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63DA" w14:textId="73AAF453" w:rsidR="00E862FC" w:rsidRDefault="0011773F" w:rsidP="00E862FC">
      <w:pPr>
        <w:spacing w:line="360" w:lineRule="auto"/>
        <w:contextualSpacing/>
        <w:jc w:val="center"/>
        <w:rPr>
          <w:b/>
          <w:bCs/>
          <w:sz w:val="28"/>
          <w:szCs w:val="28"/>
        </w:rPr>
      </w:pPr>
      <w:r w:rsidRPr="0011773F">
        <w:rPr>
          <w:b/>
          <w:bCs/>
          <w:sz w:val="28"/>
          <w:szCs w:val="28"/>
        </w:rPr>
        <w:t>Decoding Cancer Multidrug Resistance</w:t>
      </w:r>
      <w:r w:rsidR="002A4B9E">
        <w:rPr>
          <w:b/>
          <w:bCs/>
          <w:sz w:val="28"/>
          <w:szCs w:val="28"/>
        </w:rPr>
        <w:t xml:space="preserve"> (MDR)</w:t>
      </w:r>
      <w:r w:rsidR="007E3810">
        <w:rPr>
          <w:b/>
          <w:bCs/>
          <w:sz w:val="28"/>
          <w:szCs w:val="28"/>
        </w:rPr>
        <w:t>:</w:t>
      </w:r>
      <w:r w:rsidRPr="0011773F">
        <w:rPr>
          <w:b/>
          <w:bCs/>
          <w:sz w:val="28"/>
          <w:szCs w:val="28"/>
        </w:rPr>
        <w:t xml:space="preserve"> Integrating Molecular Biomarkers and Artificial Intelligence for Predictive Insights and Therapeutic Innovatio</w:t>
      </w:r>
      <w:r w:rsidR="007E3810">
        <w:rPr>
          <w:b/>
          <w:bCs/>
          <w:sz w:val="28"/>
          <w:szCs w:val="28"/>
        </w:rPr>
        <w:t>n</w:t>
      </w:r>
    </w:p>
    <w:p w14:paraId="1E168A6C" w14:textId="77777777" w:rsidR="00E862FC" w:rsidRPr="0069646F" w:rsidRDefault="00E862FC" w:rsidP="00E862FC">
      <w:pPr>
        <w:spacing w:line="360" w:lineRule="auto"/>
        <w:contextualSpacing/>
        <w:jc w:val="center"/>
        <w:rPr>
          <w:b/>
          <w:bCs/>
          <w:sz w:val="10"/>
          <w:szCs w:val="10"/>
        </w:rPr>
      </w:pPr>
    </w:p>
    <w:p w14:paraId="61C91E2F" w14:textId="239F125A" w:rsidR="00E862FC" w:rsidRPr="0069646F" w:rsidRDefault="00E862FC" w:rsidP="00E862FC">
      <w:pPr>
        <w:spacing w:line="360" w:lineRule="auto"/>
        <w:contextualSpacing/>
        <w:jc w:val="center"/>
      </w:pPr>
      <w:r w:rsidRPr="0069646F">
        <w:t>Shreya Varma</w:t>
      </w:r>
      <w:r w:rsidRPr="0069646F">
        <w:rPr>
          <w:b/>
          <w:bCs/>
          <w:vertAlign w:val="superscript"/>
        </w:rPr>
        <w:t xml:space="preserve"> 1</w:t>
      </w:r>
      <w:r w:rsidR="00677EF4" w:rsidRPr="00677EF4">
        <w:rPr>
          <w:vertAlign w:val="superscript"/>
        </w:rPr>
        <w:t>,</w:t>
      </w:r>
      <w:r w:rsidR="00677EF4">
        <w:rPr>
          <w:b/>
          <w:bCs/>
          <w:vertAlign w:val="superscript"/>
        </w:rPr>
        <w:t xml:space="preserve"> #</w:t>
      </w:r>
      <w:r>
        <w:t xml:space="preserve">, Tarun </w:t>
      </w:r>
      <w:r w:rsidRPr="00EE05BB">
        <w:t>Mateti</w:t>
      </w:r>
      <w:r w:rsidRPr="0069646F">
        <w:rPr>
          <w:b/>
          <w:bCs/>
          <w:vertAlign w:val="superscript"/>
        </w:rPr>
        <w:t xml:space="preserve"> 2</w:t>
      </w:r>
      <w:r w:rsidR="001C0B50" w:rsidRPr="0043315D">
        <w:rPr>
          <w:vertAlign w:val="superscript"/>
        </w:rPr>
        <w:t>,</w:t>
      </w:r>
      <w:r w:rsidR="001C0B50">
        <w:rPr>
          <w:b/>
          <w:bCs/>
          <w:vertAlign w:val="superscript"/>
        </w:rPr>
        <w:t xml:space="preserve"> </w:t>
      </w:r>
      <w:r w:rsidR="00677EF4">
        <w:rPr>
          <w:b/>
          <w:bCs/>
          <w:vertAlign w:val="superscript"/>
        </w:rPr>
        <w:t>#</w:t>
      </w:r>
      <w:r w:rsidRPr="00EE05BB">
        <w:t xml:space="preserve">, </w:t>
      </w:r>
      <w:r w:rsidRPr="003224FA">
        <w:t>Prasoon Agarwal</w:t>
      </w:r>
      <w:r w:rsidRPr="00010340">
        <w:rPr>
          <w:vertAlign w:val="superscript"/>
        </w:rPr>
        <w:t xml:space="preserve"> </w:t>
      </w:r>
      <w:r w:rsidR="006D7CCE">
        <w:rPr>
          <w:b/>
          <w:bCs/>
          <w:vertAlign w:val="superscript"/>
        </w:rPr>
        <w:t>3</w:t>
      </w:r>
      <w:r>
        <w:t>,</w:t>
      </w:r>
      <w:r w:rsidRPr="00EE05BB">
        <w:t xml:space="preserve"> Praveen Kumar</w:t>
      </w:r>
      <w:r w:rsidRPr="0069646F">
        <w:rPr>
          <w:b/>
          <w:bCs/>
          <w:vertAlign w:val="superscript"/>
        </w:rPr>
        <w:t xml:space="preserve"> 1, *</w:t>
      </w:r>
    </w:p>
    <w:p w14:paraId="7B97DFD1" w14:textId="77777777" w:rsidR="00E862FC" w:rsidRPr="0069646F" w:rsidRDefault="00E862FC" w:rsidP="00E862FC">
      <w:pPr>
        <w:spacing w:line="360" w:lineRule="auto"/>
        <w:contextualSpacing/>
        <w:jc w:val="center"/>
        <w:rPr>
          <w:sz w:val="10"/>
          <w:szCs w:val="10"/>
        </w:rPr>
      </w:pPr>
    </w:p>
    <w:p w14:paraId="0C72409A" w14:textId="77777777" w:rsidR="00E862FC" w:rsidRPr="0069646F" w:rsidRDefault="00E862FC" w:rsidP="00E862FC">
      <w:pPr>
        <w:spacing w:line="360" w:lineRule="auto"/>
        <w:contextualSpacing/>
        <w:jc w:val="center"/>
        <w:rPr>
          <w:i/>
          <w:iCs/>
        </w:rPr>
      </w:pPr>
      <w:r w:rsidRPr="0069646F">
        <w:rPr>
          <w:b/>
          <w:bCs/>
          <w:i/>
          <w:iCs/>
          <w:sz w:val="20"/>
          <w:szCs w:val="20"/>
          <w:vertAlign w:val="superscript"/>
        </w:rPr>
        <w:t xml:space="preserve">1 </w:t>
      </w:r>
      <w:r w:rsidRPr="0069646F">
        <w:rPr>
          <w:i/>
          <w:iCs/>
          <w:sz w:val="20"/>
          <w:szCs w:val="20"/>
        </w:rPr>
        <w:t>Department of Biotechnology, Manipal Institute of Technology, Manipal Academy of Higher Education, Manipal–576104, Udupi, Karnataka, India</w:t>
      </w:r>
    </w:p>
    <w:p w14:paraId="1625082C" w14:textId="77777777" w:rsidR="00E862FC" w:rsidRPr="0069646F" w:rsidRDefault="00E862FC" w:rsidP="00E862FC">
      <w:pPr>
        <w:spacing w:line="360" w:lineRule="auto"/>
        <w:contextualSpacing/>
        <w:jc w:val="center"/>
        <w:rPr>
          <w:sz w:val="10"/>
          <w:szCs w:val="10"/>
        </w:rPr>
      </w:pPr>
    </w:p>
    <w:p w14:paraId="25B74A9D" w14:textId="77777777" w:rsidR="00E862FC" w:rsidRPr="0069646F" w:rsidRDefault="00E862FC" w:rsidP="00E862FC">
      <w:pPr>
        <w:spacing w:line="360" w:lineRule="auto"/>
        <w:contextualSpacing/>
        <w:jc w:val="center"/>
        <w:rPr>
          <w:i/>
          <w:iCs/>
        </w:rPr>
      </w:pPr>
      <w:r w:rsidRPr="0069646F">
        <w:rPr>
          <w:b/>
          <w:bCs/>
          <w:i/>
          <w:iCs/>
          <w:sz w:val="20"/>
          <w:szCs w:val="20"/>
          <w:vertAlign w:val="superscript"/>
        </w:rPr>
        <w:t xml:space="preserve">2 </w:t>
      </w:r>
      <w:r w:rsidRPr="0069646F">
        <w:rPr>
          <w:i/>
          <w:iCs/>
          <w:sz w:val="20"/>
          <w:szCs w:val="20"/>
        </w:rPr>
        <w:t>Department of Mechanical Engineering &amp; Materials Science, Yale School of Engineering &amp; Applied Science, Yale University, 17 Hillhouse Avenue, New Haven, Connecticut–06520, United States of America</w:t>
      </w:r>
    </w:p>
    <w:p w14:paraId="03B63F95" w14:textId="77777777" w:rsidR="00E862FC" w:rsidRDefault="00E862FC" w:rsidP="00E862FC">
      <w:pPr>
        <w:spacing w:line="360" w:lineRule="auto"/>
        <w:contextualSpacing/>
        <w:jc w:val="center"/>
        <w:rPr>
          <w:sz w:val="10"/>
          <w:szCs w:val="10"/>
        </w:rPr>
      </w:pPr>
    </w:p>
    <w:p w14:paraId="5A7DC10E" w14:textId="1D9BEF5F" w:rsidR="00E862FC" w:rsidRPr="0069646F" w:rsidRDefault="006D7CCE" w:rsidP="00E862FC">
      <w:pPr>
        <w:spacing w:line="360" w:lineRule="auto"/>
        <w:contextualSpacing/>
        <w:jc w:val="center"/>
        <w:rPr>
          <w:i/>
          <w:iCs/>
        </w:rPr>
      </w:pPr>
      <w:r>
        <w:rPr>
          <w:b/>
          <w:bCs/>
          <w:i/>
          <w:iCs/>
          <w:sz w:val="20"/>
          <w:szCs w:val="20"/>
          <w:vertAlign w:val="superscript"/>
        </w:rPr>
        <w:t>3</w:t>
      </w:r>
      <w:r w:rsidR="00E862FC" w:rsidRPr="00010340">
        <w:rPr>
          <w:b/>
          <w:bCs/>
          <w:i/>
          <w:iCs/>
          <w:sz w:val="20"/>
          <w:szCs w:val="20"/>
          <w:vertAlign w:val="superscript"/>
        </w:rPr>
        <w:t xml:space="preserve"> </w:t>
      </w:r>
      <w:r w:rsidR="00E862FC" w:rsidRPr="00DF2A6B">
        <w:rPr>
          <w:i/>
          <w:iCs/>
          <w:sz w:val="20"/>
          <w:szCs w:val="20"/>
        </w:rPr>
        <w:t>National Bioinformatics Infrastructure Sweden (NBIS), SciLifeLab, Division of Occupational and Environmental Medicine, Department of Laboratory Medicine, Lund University, Lund–22362, Sweden</w:t>
      </w:r>
    </w:p>
    <w:p w14:paraId="25641A58" w14:textId="77777777" w:rsidR="00E862FC" w:rsidRPr="0069646F" w:rsidRDefault="00E862FC" w:rsidP="00E862FC">
      <w:pPr>
        <w:spacing w:line="360" w:lineRule="auto"/>
        <w:contextualSpacing/>
        <w:jc w:val="center"/>
        <w:rPr>
          <w:sz w:val="10"/>
          <w:szCs w:val="10"/>
        </w:rPr>
      </w:pPr>
    </w:p>
    <w:p w14:paraId="0C5356CC" w14:textId="094BB9FE" w:rsidR="00E862FC" w:rsidRDefault="00677EF4" w:rsidP="00E862FC">
      <w:pPr>
        <w:pBdr>
          <w:bottom w:val="single" w:sz="4" w:space="1" w:color="auto"/>
        </w:pBdr>
        <w:spacing w:line="360" w:lineRule="auto"/>
        <w:contextualSpacing/>
        <w:jc w:val="center"/>
      </w:pPr>
      <w:r w:rsidRPr="00677EF4">
        <w:rPr>
          <w:b/>
          <w:bCs/>
          <w:sz w:val="20"/>
          <w:szCs w:val="20"/>
          <w:vertAlign w:val="superscript"/>
        </w:rPr>
        <w:t xml:space="preserve"># </w:t>
      </w:r>
      <w:r>
        <w:rPr>
          <w:b/>
          <w:bCs/>
          <w:sz w:val="20"/>
          <w:szCs w:val="20"/>
        </w:rPr>
        <w:t>Authors contributed equally</w:t>
      </w:r>
      <w:r w:rsidRPr="00677EF4">
        <w:rPr>
          <w:sz w:val="20"/>
          <w:szCs w:val="20"/>
        </w:rPr>
        <w:t>,</w:t>
      </w:r>
      <w:r>
        <w:rPr>
          <w:b/>
          <w:bCs/>
          <w:sz w:val="20"/>
          <w:szCs w:val="20"/>
        </w:rPr>
        <w:t xml:space="preserve"> </w:t>
      </w:r>
      <w:r w:rsidR="00E862FC" w:rsidRPr="0069646F">
        <w:rPr>
          <w:b/>
          <w:bCs/>
          <w:sz w:val="20"/>
          <w:szCs w:val="20"/>
          <w:vertAlign w:val="superscript"/>
        </w:rPr>
        <w:t xml:space="preserve">* </w:t>
      </w:r>
      <w:r w:rsidR="00E862FC" w:rsidRPr="0069646F">
        <w:rPr>
          <w:b/>
          <w:bCs/>
          <w:sz w:val="20"/>
          <w:szCs w:val="20"/>
        </w:rPr>
        <w:t>Correspondence</w:t>
      </w:r>
      <w:r w:rsidR="00E862FC" w:rsidRPr="0069646F">
        <w:rPr>
          <w:sz w:val="20"/>
          <w:szCs w:val="20"/>
        </w:rPr>
        <w:t xml:space="preserve">: </w:t>
      </w:r>
      <w:hyperlink r:id="rId8" w:history="1">
        <w:r w:rsidR="00E862FC" w:rsidRPr="0069646F">
          <w:rPr>
            <w:rStyle w:val="Hyperlink"/>
            <w:color w:val="0563C1"/>
            <w:sz w:val="20"/>
            <w:szCs w:val="20"/>
          </w:rPr>
          <w:t>kumar.praveen@manipal.edu</w:t>
        </w:r>
      </w:hyperlink>
      <w:r w:rsidR="00E862FC">
        <w:rPr>
          <w:sz w:val="20"/>
          <w:szCs w:val="20"/>
        </w:rPr>
        <w:t>,</w:t>
      </w:r>
      <w:r w:rsidR="00E862FC" w:rsidRPr="0069646F">
        <w:rPr>
          <w:sz w:val="20"/>
          <w:szCs w:val="20"/>
        </w:rPr>
        <w:t xml:space="preserve"> Phone: +91 820-292-4324</w:t>
      </w:r>
    </w:p>
    <w:p w14:paraId="42A8D56A" w14:textId="77777777" w:rsidR="00E862FC" w:rsidRPr="00E862FC" w:rsidRDefault="00E862FC" w:rsidP="00E862FC">
      <w:pPr>
        <w:spacing w:line="360" w:lineRule="auto"/>
        <w:contextualSpacing/>
        <w:jc w:val="both"/>
        <w:rPr>
          <w:b/>
        </w:rPr>
      </w:pPr>
    </w:p>
    <w:p w14:paraId="537C0D78" w14:textId="7888CDC7" w:rsidR="00D32419" w:rsidRPr="00677EF4" w:rsidRDefault="00E862FC" w:rsidP="00677EF4">
      <w:pPr>
        <w:spacing w:line="360" w:lineRule="auto"/>
        <w:jc w:val="both"/>
        <w:rPr>
          <w:b/>
          <w:bCs/>
        </w:rPr>
      </w:pPr>
      <w:r w:rsidRPr="00677EF4">
        <w:rPr>
          <w:b/>
          <w:highlight w:val="red"/>
        </w:rPr>
        <w:t>Abstract</w:t>
      </w:r>
    </w:p>
    <w:p w14:paraId="64BD0DF5" w14:textId="1A454613" w:rsidR="00E862FC" w:rsidRPr="00677EF4" w:rsidRDefault="00E862FC" w:rsidP="00677EF4">
      <w:pPr>
        <w:spacing w:line="360" w:lineRule="auto"/>
        <w:jc w:val="both"/>
        <w:rPr>
          <w:bCs/>
        </w:rPr>
      </w:pPr>
    </w:p>
    <w:p w14:paraId="20EC1DDE" w14:textId="12438724" w:rsidR="00E862FC" w:rsidRPr="00E862FC" w:rsidRDefault="00E862FC" w:rsidP="00E862FC">
      <w:pPr>
        <w:spacing w:line="360" w:lineRule="auto"/>
        <w:ind w:firstLine="720"/>
        <w:contextualSpacing/>
        <w:jc w:val="both"/>
        <w:rPr>
          <w:b/>
        </w:rPr>
      </w:pPr>
      <w:r w:rsidRPr="00AA2DA0">
        <w:rPr>
          <w:b/>
          <w:i/>
          <w:iCs/>
        </w:rPr>
        <w:t>Keywords</w:t>
      </w:r>
      <w:r w:rsidRPr="00E862FC">
        <w:rPr>
          <w:bCs/>
        </w:rPr>
        <w:t>:</w:t>
      </w:r>
      <w:r w:rsidR="00677EF4">
        <w:rPr>
          <w:bCs/>
        </w:rPr>
        <w:t xml:space="preserve"> </w:t>
      </w:r>
      <w:r w:rsidR="00DC1DB1">
        <w:rPr>
          <w:bCs/>
        </w:rPr>
        <w:t xml:space="preserve">cancers, </w:t>
      </w:r>
      <w:r w:rsidR="00677EF4">
        <w:rPr>
          <w:bCs/>
        </w:rPr>
        <w:t>artificial intelligence, reinforcement learning</w:t>
      </w:r>
      <w:r w:rsidR="00DC1DB1">
        <w:rPr>
          <w:bCs/>
        </w:rPr>
        <w:t>, drug resistance</w:t>
      </w:r>
    </w:p>
    <w:p w14:paraId="7618438B" w14:textId="77777777" w:rsidR="00716795" w:rsidRPr="00E862FC" w:rsidRDefault="00716795" w:rsidP="00197CD0">
      <w:pPr>
        <w:spacing w:line="360" w:lineRule="auto"/>
        <w:contextualSpacing/>
        <w:jc w:val="both"/>
      </w:pPr>
    </w:p>
    <w:p w14:paraId="60965C18" w14:textId="4E3ADF58" w:rsidR="002A44C4" w:rsidRPr="00D32419" w:rsidRDefault="00064E04" w:rsidP="00D32419">
      <w:pPr>
        <w:pStyle w:val="ListParagraph"/>
        <w:numPr>
          <w:ilvl w:val="0"/>
          <w:numId w:val="13"/>
        </w:numPr>
        <w:spacing w:line="360" w:lineRule="auto"/>
        <w:jc w:val="both"/>
        <w:rPr>
          <w:b/>
          <w:highlight w:val="red"/>
        </w:rPr>
      </w:pPr>
      <w:r w:rsidRPr="00D32419">
        <w:rPr>
          <w:b/>
          <w:highlight w:val="red"/>
        </w:rPr>
        <w:t>Introduction</w:t>
      </w:r>
    </w:p>
    <w:p w14:paraId="3130B917" w14:textId="3B43011B" w:rsidR="000249B8" w:rsidRDefault="000249B8" w:rsidP="000249B8">
      <w:pPr>
        <w:spacing w:line="360" w:lineRule="auto"/>
        <w:contextualSpacing/>
        <w:jc w:val="both"/>
      </w:pPr>
      <w:r>
        <w:t>Cancer persists to be one of the most formidable global health challenges, with multidrug resistance (MDR) presenting a substantial barrier for effective treatment</w:t>
      </w:r>
      <w:r w:rsidR="00525635">
        <w:t xml:space="preserve"> </w:t>
      </w:r>
      <w:sdt>
        <w:sdtPr>
          <w:rPr>
            <w:color w:val="000000"/>
          </w:rPr>
          <w:tag w:val="MENDELEY_CITATION_v3_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"/>
          <w:id w:val="-191238818"/>
          <w:placeholder>
            <w:docPart w:val="DefaultPlaceholder_-1854013440"/>
          </w:placeholder>
        </w:sdtPr>
        <w:sdtContent>
          <w:r w:rsidR="000F3A63" w:rsidRPr="000F3A63">
            <w:rPr>
              <w:color w:val="000000"/>
            </w:rPr>
            <w:t>[1], [2], [3]</w:t>
          </w:r>
        </w:sdtContent>
      </w:sdt>
      <w:r>
        <w:t>. The potency of cancer cells to develop resistance to multiple chemotherapeutic agents is a complex, multifactorial procedure encompassing genetic, epigenetic, and metabolic alterations</w:t>
      </w:r>
      <w:r w:rsidR="00525635">
        <w:t xml:space="preserve"> </w:t>
      </w:r>
      <w:sdt>
        <w:sdtPr>
          <w:rPr>
            <w:color w:val="000000"/>
          </w:rPr>
          <w:tag w:val="MENDELEY_CITATION_v3_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"/>
          <w:id w:val="1751768794"/>
          <w:placeholder>
            <w:docPart w:val="DefaultPlaceholder_-1854013440"/>
          </w:placeholder>
        </w:sdtPr>
        <w:sdtContent>
          <w:r w:rsidR="000F3A63" w:rsidRPr="000F3A63">
            <w:rPr>
              <w:color w:val="000000"/>
            </w:rPr>
            <w:t>[4]</w:t>
          </w:r>
        </w:sdtContent>
      </w:sdt>
      <w:r>
        <w:t>. These mechanisms synergistically contribute to the failure of conventional therapies, postulating a comprehensive approach to decipher the molecular underpinnings of MDR and explore innovative strategies for overcoming resistance. Advancements in  molecular biology and computational sciences, specifically artificial intelligence, presents a promising avenue to predict, counteract, and potentially reverse MDR in cancer cells</w:t>
      </w:r>
      <w:r w:rsidR="00525635">
        <w:t xml:space="preserve"> </w:t>
      </w:r>
      <w:sdt>
        <w:sdtPr>
          <w:rPr>
            <w:color w:val="000000"/>
          </w:rPr>
          <w:tag w:val="MENDELEY_CITATION_v3_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"/>
          <w:id w:val="-688606509"/>
          <w:placeholder>
            <w:docPart w:val="DefaultPlaceholder_-1854013440"/>
          </w:placeholder>
        </w:sdtPr>
        <w:sdtContent>
          <w:r w:rsidR="000F3A63" w:rsidRPr="000F3A63">
            <w:rPr>
              <w:color w:val="000000"/>
            </w:rPr>
            <w:t>[5]</w:t>
          </w:r>
        </w:sdtContent>
      </w:sdt>
      <w:r>
        <w:t>.</w:t>
      </w:r>
    </w:p>
    <w:p w14:paraId="7AED2385" w14:textId="0A8A43FB" w:rsidR="000249B8" w:rsidRDefault="000249B8" w:rsidP="000249B8">
      <w:pPr>
        <w:spacing w:line="360" w:lineRule="auto"/>
        <w:contextualSpacing/>
        <w:jc w:val="both"/>
      </w:pPr>
      <w:r>
        <w:t xml:space="preserve">MDR in cancer is principally dictated by overexpression of ATP-binding cassette (ABC) transporters, metabolic reprogramming through cytochromes P450 (CYP) enzymes, deregulation of apoptosis via inhibitor of apoptosis proteins (IAPs), augmented drug detoxification mediated by uridine 5'-diphospho-glucuronosyltransferase (UGT) enzymes, and dysregulation of key </w:t>
      </w:r>
      <w:r>
        <w:lastRenderedPageBreak/>
        <w:t>signaling pathways such as the human epidermal growth factor receptor 2 (HER2) axis</w:t>
      </w:r>
      <w:r w:rsidR="00525635">
        <w:t xml:space="preserve"> </w:t>
      </w:r>
      <w:sdt>
        <w:sdtPr>
          <w:rPr>
            <w:color w:val="000000"/>
          </w:rPr>
          <w:tag w:val="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"/>
          <w:id w:val="1091425436"/>
          <w:placeholder>
            <w:docPart w:val="DefaultPlaceholder_-1854013440"/>
          </w:placeholder>
        </w:sdtPr>
        <w:sdtContent>
          <w:r w:rsidR="000F3A63" w:rsidRPr="000F3A63">
            <w:rPr>
              <w:color w:val="000000"/>
            </w:rPr>
            <w:t>[6], [7], [8], [9], [10]</w:t>
          </w:r>
        </w:sdtContent>
      </w:sdt>
      <w:r>
        <w:t>. ABC transporters, including P-glycoprotein (P-gp), multidrug resistance-associated proteins (MRPs), and breast cancer resistance protein (BCRP), play a pivotal role in effluxing cytotoxic drugs out of cancer cells, eliminating intracellular drug accumulation and thus diminishing therapeutic efficacy</w:t>
      </w:r>
      <w:r w:rsidR="00525635">
        <w:t xml:space="preserve"> </w:t>
      </w:r>
      <w:sdt>
        <w:sdtPr>
          <w:rPr>
            <w:color w:val="000000"/>
          </w:rPr>
          <w:tag w:val="MENDELEY_CITATION_v3_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"/>
          <w:id w:val="2042160080"/>
          <w:placeholder>
            <w:docPart w:val="DefaultPlaceholder_-1854013440"/>
          </w:placeholder>
        </w:sdtPr>
        <w:sdtContent>
          <w:r w:rsidR="000F3A63" w:rsidRPr="000F3A63">
            <w:rPr>
              <w:color w:val="000000"/>
            </w:rPr>
            <w:t>[11]</w:t>
          </w:r>
        </w:sdtContent>
      </w:sdt>
      <w:r>
        <w:t>. Similarly, CYP enzymes contribute to the metabolic inactivation of anticancer agents, modifying drug bioavailability and promoting resistance</w:t>
      </w:r>
      <w:r w:rsidR="001A29A4">
        <w:t xml:space="preserve"> </w:t>
      </w:r>
      <w:sdt>
        <w:sdtPr>
          <w:rPr>
            <w:color w:val="000000"/>
          </w:rPr>
          <w:tag w:val="MENDELEY_CITATION_v3_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"/>
          <w:id w:val="-233786166"/>
          <w:placeholder>
            <w:docPart w:val="DefaultPlaceholder_-1854013440"/>
          </w:placeholder>
        </w:sdtPr>
        <w:sdtContent>
          <w:r w:rsidR="000F3A63" w:rsidRPr="000F3A63">
            <w:rPr>
              <w:color w:val="000000"/>
            </w:rPr>
            <w:t>[12], [13]</w:t>
          </w:r>
        </w:sdtContent>
      </w:sdt>
      <w:r>
        <w:t>. The role of IAPs in inhibiting apoptotic pathways further exacerbates MDR, enabling cancer cells to evade cell death despite aggressive chemother</w:t>
      </w:r>
      <w:r w:rsidR="001D4DE3">
        <w:t>apy</w:t>
      </w:r>
      <w:r w:rsidR="002B7D1B">
        <w:t xml:space="preserve"> </w:t>
      </w:r>
      <w:sdt>
        <w:sdtPr>
          <w:rPr>
            <w:color w:val="000000"/>
          </w:rPr>
          <w:tag w:val="MENDELEY_CITATION_v3_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"/>
          <w:id w:val="286776906"/>
          <w:placeholder>
            <w:docPart w:val="DefaultPlaceholder_-1854013440"/>
          </w:placeholder>
        </w:sdtPr>
        <w:sdtContent>
          <w:r w:rsidR="000F3A63" w:rsidRPr="000F3A63">
            <w:rPr>
              <w:color w:val="000000"/>
            </w:rPr>
            <w:t>[14]</w:t>
          </w:r>
        </w:sdtContent>
      </w:sdt>
      <w:r>
        <w:t>. UGT enzymes, by catalyzing the glucuronidation of xenobiotics, further contribute to chemoresistance by expediting drug elimination</w:t>
      </w:r>
      <w:r w:rsidR="0027175B">
        <w:t xml:space="preserve"> </w:t>
      </w:r>
      <w:sdt>
        <w:sdtPr>
          <w:rPr>
            <w:color w:val="000000"/>
          </w:rPr>
          <w:tag w:val="MENDELEY_CITATION_v3_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"/>
          <w:id w:val="845669051"/>
          <w:placeholder>
            <w:docPart w:val="DefaultPlaceholder_-1854013440"/>
          </w:placeholder>
        </w:sdtPr>
        <w:sdtContent>
          <w:r w:rsidR="000F3A63" w:rsidRPr="000F3A63">
            <w:rPr>
              <w:color w:val="000000"/>
            </w:rPr>
            <w:t>[15]</w:t>
          </w:r>
        </w:sdtContent>
      </w:sdt>
      <w:r>
        <w:t>. Moreover, HER2 overexpression in specific cancers, such as breast and gastric cancers, leads to aberrant signaling that fosters tumor progression and resistance to targeted therapies</w:t>
      </w:r>
      <w:r w:rsidR="007628B8">
        <w:t xml:space="preserve"> </w:t>
      </w:r>
      <w:sdt>
        <w:sdtPr>
          <w:rPr>
            <w:color w:val="000000"/>
          </w:rPr>
          <w:tag w:val="MENDELEY_CITATION_v3_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"/>
          <w:id w:val="1658955129"/>
          <w:placeholder>
            <w:docPart w:val="DefaultPlaceholder_-1854013440"/>
          </w:placeholder>
        </w:sdtPr>
        <w:sdtContent>
          <w:r w:rsidR="000F3A63" w:rsidRPr="000F3A63">
            <w:rPr>
              <w:color w:val="000000"/>
            </w:rPr>
            <w:t>[16]</w:t>
          </w:r>
        </w:sdtContent>
      </w:sdt>
      <w:r>
        <w:t>.</w:t>
      </w:r>
    </w:p>
    <w:p w14:paraId="0EE86041" w14:textId="5F1F9858" w:rsidR="000249B8" w:rsidRDefault="000249B8" w:rsidP="000249B8">
      <w:pPr>
        <w:spacing w:line="360" w:lineRule="auto"/>
        <w:contextualSpacing/>
        <w:jc w:val="both"/>
      </w:pPr>
      <w:r>
        <w:t>Epigenetic modifications represent another critical factor influencing MDR in cancer cells. DNA methylation, histone modifications, and non-coding RNA regulation remarkably alters gene expression profiles, paving way to changes in drug response</w:t>
      </w:r>
      <w:r w:rsidR="00673826">
        <w:t xml:space="preserve"> </w:t>
      </w:r>
      <w:sdt>
        <w:sdtPr>
          <w:rPr>
            <w:color w:val="000000"/>
          </w:rPr>
          <w:tag w:val="MENDELEY_CITATION_v3_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"/>
          <w:id w:val="-1377155088"/>
          <w:placeholder>
            <w:docPart w:val="DefaultPlaceholder_-1854013440"/>
          </w:placeholder>
        </w:sdtPr>
        <w:sdtContent>
          <w:r w:rsidR="000F3A63" w:rsidRPr="000F3A63">
            <w:rPr>
              <w:color w:val="000000"/>
            </w:rPr>
            <w:t>[17]</w:t>
          </w:r>
        </w:sdtContent>
      </w:sdt>
      <w:r>
        <w:t>. These modifications can either activate MDR-related genes or hinder the expression of tumor-suppressive genes, thereby modulating resistance mechanisms</w:t>
      </w:r>
      <w:r w:rsidR="007A71A8">
        <w:t xml:space="preserve"> </w:t>
      </w:r>
      <w:sdt>
        <w:sdtPr>
          <w:rPr>
            <w:color w:val="000000"/>
          </w:rPr>
          <w:tag w:val="MENDELEY_CITATION_v3_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"/>
          <w:id w:val="-2045515660"/>
          <w:placeholder>
            <w:docPart w:val="DefaultPlaceholder_-1854013440"/>
          </w:placeholder>
        </w:sdtPr>
        <w:sdtContent>
          <w:r w:rsidR="000F3A63" w:rsidRPr="000F3A63">
            <w:rPr>
              <w:color w:val="000000"/>
            </w:rPr>
            <w:t>[18]</w:t>
          </w:r>
        </w:sdtContent>
      </w:sdt>
      <w:r>
        <w:t>. Comprehending these epigenetic landscapes stipulates novel therapeutic opportunities to reprogram resistant cancer cells and enhance drug sensitivity.</w:t>
      </w:r>
    </w:p>
    <w:p w14:paraId="10E83F4E" w14:textId="3C60A391" w:rsidR="000249B8" w:rsidRDefault="000249B8" w:rsidP="000249B8">
      <w:pPr>
        <w:spacing w:line="360" w:lineRule="auto"/>
        <w:contextualSpacing/>
        <w:jc w:val="both"/>
      </w:pPr>
      <w:r>
        <w:t>Artificial intelligence (AI), particularly reinforcement learning (RL), has emerged as a transformative tool in the battle against MDR. RL, a branch of machine learning, empowers predictive modeling of drug resistance by assessing large-scale genomic, transcriptomic, and proteomic datasets</w:t>
      </w:r>
      <w:r w:rsidR="000F3A63">
        <w:t xml:space="preserve"> </w:t>
      </w:r>
      <w:sdt>
        <w:sdtPr>
          <w:rPr>
            <w:color w:val="000000"/>
          </w:rPr>
          <w:tag w:val="MENDELEY_CITATION_v3_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"/>
          <w:id w:val="388461272"/>
          <w:placeholder>
            <w:docPart w:val="DefaultPlaceholder_-1854013440"/>
          </w:placeholder>
        </w:sdtPr>
        <w:sdtContent>
          <w:r w:rsidR="000F3A63" w:rsidRPr="000F3A63">
            <w:rPr>
              <w:color w:val="000000"/>
            </w:rPr>
            <w:t>[19], [20]</w:t>
          </w:r>
        </w:sdtContent>
      </w:sdt>
      <w:r>
        <w:t xml:space="preserve">. By incessantly learning from patterns and optimizing treatment strategies, RL-based models can aid in designing personalized therapy regimens, distinguishing potential drug combinations, and forecasting patient responses to specific treatments. The data from experimental and in silico studies can be curated, such as in Table 1, and a multifactorial approach can be employed to provide a uniform approach to precision medicine. AI-ML models can be utilized to predict and diagnose a treatment plan accordingly; the patient's response can then be inputted back into the model so that with each patient, the model learns to be more precise and employs a more extensive database of drugs and correlated molecular targets. Such integration of AI-driven methodologies with traditional molecular and pharmacological studies carries vast potential in revamping cancer therapy by furnishing data-driven insights to circumvent MDR. </w:t>
      </w:r>
    </w:p>
    <w:p w14:paraId="2775D320" w14:textId="77805275" w:rsidR="0062061F" w:rsidRDefault="000249B8" w:rsidP="000249B8">
      <w:pPr>
        <w:spacing w:line="360" w:lineRule="auto"/>
        <w:contextualSpacing/>
        <w:jc w:val="both"/>
      </w:pPr>
      <w:r>
        <w:lastRenderedPageBreak/>
        <w:t>This review delves into the intricate molecular mechanisms underlying cancer MDR, concentrating on vital targets such as ABC transporters, CYP enzymes, IAPs, UGT enzymes, and HER2. Furthermore, it scrutinizes the role of epigenetic modifications in mediating MDR and accentuates the implementation of RL in predicting and overcoming MDR. By bridging the gap between molecular oncology and artificial intelligence, this work aims to present a comprehensive perspective on the future of precision medicine in cancer treatment, ultimately paving the way for more effective and durable therapeutic interventions.</w:t>
      </w:r>
    </w:p>
    <w:p w14:paraId="4E1AFC4E" w14:textId="77777777" w:rsidR="000249B8" w:rsidRPr="00E862FC" w:rsidRDefault="000249B8" w:rsidP="000249B8">
      <w:pPr>
        <w:spacing w:line="360" w:lineRule="auto"/>
        <w:contextualSpacing/>
        <w:jc w:val="both"/>
      </w:pPr>
    </w:p>
    <w:p w14:paraId="3B169178" w14:textId="6F7D759F" w:rsidR="002A44C4" w:rsidRDefault="00063934" w:rsidP="00D32419">
      <w:pPr>
        <w:pStyle w:val="ListParagraph"/>
        <w:numPr>
          <w:ilvl w:val="0"/>
          <w:numId w:val="13"/>
        </w:numPr>
        <w:spacing w:line="360" w:lineRule="auto"/>
        <w:jc w:val="both"/>
        <w:rPr>
          <w:b/>
        </w:rPr>
      </w:pPr>
      <w:r w:rsidRPr="00E862FC">
        <w:rPr>
          <w:b/>
        </w:rPr>
        <w:t>Molecular targets to combat</w:t>
      </w:r>
      <w:r w:rsidR="00064E04" w:rsidRPr="00E862FC">
        <w:rPr>
          <w:b/>
        </w:rPr>
        <w:t xml:space="preserve"> </w:t>
      </w:r>
      <w:r w:rsidR="00633A3B" w:rsidRPr="00E862FC">
        <w:rPr>
          <w:b/>
        </w:rPr>
        <w:t>dr</w:t>
      </w:r>
      <w:r w:rsidR="00064E04" w:rsidRPr="00E862FC">
        <w:rPr>
          <w:b/>
        </w:rPr>
        <w:t xml:space="preserve">ug </w:t>
      </w:r>
      <w:r w:rsidR="00633A3B" w:rsidRPr="00E862FC">
        <w:rPr>
          <w:b/>
        </w:rPr>
        <w:t>r</w:t>
      </w:r>
      <w:r w:rsidR="00064E04" w:rsidRPr="00E862FC">
        <w:rPr>
          <w:b/>
        </w:rPr>
        <w:t>esistance</w:t>
      </w:r>
    </w:p>
    <w:p w14:paraId="6050E143" w14:textId="46343940" w:rsidR="00F02C64" w:rsidRPr="00F02C64" w:rsidRDefault="00677EF4" w:rsidP="00677EF4">
      <w:pPr>
        <w:pStyle w:val="ListParagraph"/>
        <w:spacing w:line="360" w:lineRule="auto"/>
        <w:ind w:left="0"/>
        <w:jc w:val="both"/>
        <w:rPr>
          <w:b/>
        </w:rPr>
      </w:pPr>
      <w:r>
        <w:rPr>
          <w:b/>
        </w:rPr>
        <w:t xml:space="preserve">2.1. </w:t>
      </w:r>
      <w:r w:rsidR="00DB77D0" w:rsidRPr="00DB77D0">
        <w:rPr>
          <w:b/>
        </w:rPr>
        <w:t>ATP-binding cassette (ABC) transporters</w:t>
      </w:r>
    </w:p>
    <w:p w14:paraId="48275C26" w14:textId="02723C14" w:rsidR="00CF7B80" w:rsidRDefault="0006620C" w:rsidP="00677EF4">
      <w:pPr>
        <w:spacing w:line="360" w:lineRule="auto"/>
        <w:contextualSpacing/>
        <w:jc w:val="both"/>
      </w:pPr>
      <w:r>
        <w:t>A</w:t>
      </w:r>
      <w:r w:rsidR="00EE3EE4" w:rsidRPr="00E862FC">
        <w:t xml:space="preserve"> key mechanism </w:t>
      </w:r>
      <w:r>
        <w:t>of MDR</w:t>
      </w:r>
      <w:r w:rsidR="00EE3EE4" w:rsidRPr="00E862FC">
        <w:t xml:space="preserve"> is </w:t>
      </w:r>
      <w:r w:rsidR="00064E04" w:rsidRPr="00E862FC">
        <w:t>the overexpression of ABC transporters</w:t>
      </w:r>
      <w:r w:rsidR="00377F92">
        <w:t>:</w:t>
      </w:r>
      <w:r w:rsidR="00890E2C">
        <w:t xml:space="preserve"> </w:t>
      </w:r>
      <w:r w:rsidR="00064E04" w:rsidRPr="00E862FC">
        <w:t xml:space="preserve">membrane proteins </w:t>
      </w:r>
      <w:r w:rsidR="00BC05B5">
        <w:t xml:space="preserve">that </w:t>
      </w:r>
      <w:r w:rsidR="00BC05B5" w:rsidRPr="00BC05B5">
        <w:t>help remove xenobiotics from cells</w:t>
      </w:r>
      <w:r w:rsidR="00890E2C">
        <w:t xml:space="preserve"> </w:t>
      </w:r>
      <w:sdt>
        <w:sdtPr>
          <w:rPr>
            <w:color w:val="000000"/>
          </w:rPr>
          <w:tag w:val="MENDELEY_CITATION_v3_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"/>
          <w:id w:val="-1015916306"/>
          <w:placeholder>
            <w:docPart w:val="DefaultPlaceholder_-1854013440"/>
          </w:placeholder>
        </w:sdtPr>
        <w:sdtContent>
          <w:r w:rsidR="000F3A63" w:rsidRPr="000F3A63">
            <w:rPr>
              <w:color w:val="000000"/>
            </w:rPr>
            <w:t>[21]</w:t>
          </w:r>
        </w:sdtContent>
      </w:sdt>
      <w:r w:rsidR="00064E04" w:rsidRPr="00E862FC">
        <w:t>.</w:t>
      </w:r>
      <w:r w:rsidR="00BC05B5">
        <w:t xml:space="preserve"> </w:t>
      </w:r>
      <w:r w:rsidR="00064E04" w:rsidRPr="00E862FC">
        <w:t xml:space="preserve">ABC transporters </w:t>
      </w:r>
      <w:r w:rsidR="003A0758">
        <w:t>utilize</w:t>
      </w:r>
      <w:r w:rsidR="00EE3EE4" w:rsidRPr="00E862FC">
        <w:t xml:space="preserve"> </w:t>
      </w:r>
      <w:r w:rsidR="0038534B">
        <w:t xml:space="preserve">energy from </w:t>
      </w:r>
      <w:r w:rsidR="003A0758">
        <w:t>hydrolyzing</w:t>
      </w:r>
      <w:r w:rsidR="00C000AA">
        <w:t xml:space="preserve"> </w:t>
      </w:r>
      <w:r w:rsidR="00EE3EE4" w:rsidRPr="00E862FC">
        <w:t>adenosine triphosphate</w:t>
      </w:r>
      <w:r>
        <w:t xml:space="preserve"> </w:t>
      </w:r>
      <w:r w:rsidR="00EE3EE4" w:rsidRPr="00E862FC">
        <w:t>(ATP)</w:t>
      </w:r>
      <w:r w:rsidR="00064E04" w:rsidRPr="00E862FC">
        <w:t xml:space="preserve"> to transpo</w:t>
      </w:r>
      <w:r w:rsidR="00EE3EE4" w:rsidRPr="00E862FC">
        <w:t xml:space="preserve">rt </w:t>
      </w:r>
      <w:r w:rsidR="00E67ECE">
        <w:t>substances</w:t>
      </w:r>
      <w:r w:rsidR="00064E04" w:rsidRPr="00E862FC">
        <w:t xml:space="preserve"> </w:t>
      </w:r>
      <w:r w:rsidR="001235B9">
        <w:t>into and out of</w:t>
      </w:r>
      <w:r w:rsidR="00064E04" w:rsidRPr="00E862FC">
        <w:t xml:space="preserve"> cell</w:t>
      </w:r>
      <w:r w:rsidR="001235B9">
        <w:t>s</w:t>
      </w:r>
      <w:r w:rsidR="00D54A0B">
        <w:t>. When</w:t>
      </w:r>
      <w:r w:rsidR="00E67ECE">
        <w:t xml:space="preserve"> overexpressed</w:t>
      </w:r>
      <w:r w:rsidR="00064E04" w:rsidRPr="00E862FC">
        <w:t xml:space="preserve"> </w:t>
      </w:r>
      <w:r w:rsidR="00E67ECE">
        <w:t xml:space="preserve">in </w:t>
      </w:r>
      <w:r w:rsidR="00B122D0">
        <w:t xml:space="preserve">the case of </w:t>
      </w:r>
      <w:r w:rsidR="00D54A0B">
        <w:t xml:space="preserve">tumor cells, </w:t>
      </w:r>
      <w:r w:rsidR="00BB130B">
        <w:t>they</w:t>
      </w:r>
      <w:r w:rsidR="00D54A0B">
        <w:t xml:space="preserve"> </w:t>
      </w:r>
      <w:r w:rsidR="00E67ECE" w:rsidRPr="00E67ECE">
        <w:t>can significantly reduce the intracellular concentration of</w:t>
      </w:r>
      <w:r w:rsidR="00B122D0">
        <w:t xml:space="preserve"> </w:t>
      </w:r>
      <w:r w:rsidR="00E67ECE" w:rsidRPr="00E67ECE">
        <w:t>chemotherapeutics</w:t>
      </w:r>
      <w:r w:rsidR="00C000AA">
        <w:t xml:space="preserve"> </w:t>
      </w:r>
      <w:sdt>
        <w:sdtPr>
          <w:rPr>
            <w:color w:val="000000"/>
          </w:rPr>
          <w:tag w:val="MENDELEY_CITATION_v3_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"/>
          <w:id w:val="-1611190664"/>
          <w:placeholder>
            <w:docPart w:val="DefaultPlaceholder_-1854013440"/>
          </w:placeholder>
        </w:sdtPr>
        <w:sdtContent>
          <w:r w:rsidR="000F3A63" w:rsidRPr="000F3A63">
            <w:rPr>
              <w:color w:val="000000"/>
            </w:rPr>
            <w:t>[22]</w:t>
          </w:r>
        </w:sdtContent>
      </w:sdt>
      <w:r w:rsidR="00064E04" w:rsidRPr="00E862FC">
        <w:t>.</w:t>
      </w:r>
      <w:r w:rsidR="00E9492E">
        <w:t xml:space="preserve"> </w:t>
      </w:r>
      <w:r w:rsidR="00E9492E" w:rsidRPr="008075FD">
        <w:t xml:space="preserve">ABC transporters rely on changes in their transmembrane domains to pump substrates out of the cell; this shift causes the inward-facing cavity to </w:t>
      </w:r>
      <w:r w:rsidR="00E9492E" w:rsidRPr="007715D1">
        <w:t>open outward</w:t>
      </w:r>
      <w:r w:rsidR="00E9492E" w:rsidRPr="008075FD">
        <w:t xml:space="preserve">, enabling efflux </w:t>
      </w:r>
      <w:sdt>
        <w:sdtPr>
          <w:rPr>
            <w:color w:val="000000"/>
          </w:rPr>
          <w:tag w:val="MENDELEY_CITATION_v3_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"/>
          <w:id w:val="-244347339"/>
          <w:placeholder>
            <w:docPart w:val="9166AE4B59CC70439F658839709762CA"/>
          </w:placeholder>
        </w:sdtPr>
        <w:sdtContent>
          <w:r w:rsidR="000F3A63" w:rsidRPr="000F3A63">
            <w:rPr>
              <w:color w:val="000000"/>
            </w:rPr>
            <w:t>[23]</w:t>
          </w:r>
        </w:sdtContent>
      </w:sdt>
      <w:r w:rsidR="00E9492E" w:rsidRPr="008075FD">
        <w:t xml:space="preserve">. While the nucleotide-binding domains are structurally and functionally similar across the ABC family </w:t>
      </w:r>
      <w:sdt>
        <w:sdtPr>
          <w:rPr>
            <w:color w:val="000000"/>
          </w:rPr>
          <w:tag w:val="MENDELEY_CITATION_v3_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"/>
          <w:id w:val="-1810623327"/>
          <w:placeholder>
            <w:docPart w:val="3427CA7EFD527246BC9C6DD698B0A8AC"/>
          </w:placeholder>
        </w:sdtPr>
        <w:sdtContent>
          <w:r w:rsidR="000F3A63" w:rsidRPr="000F3A63">
            <w:rPr>
              <w:color w:val="000000"/>
            </w:rPr>
            <w:t>[24]</w:t>
          </w:r>
        </w:sdtContent>
      </w:sdt>
      <w:r w:rsidR="00E9492E" w:rsidRPr="008075FD">
        <w:t xml:space="preserve">, the transmembrane domains differ—and this dissimilarity drives their distinct functions and allows each protein to recognize specific substrates </w:t>
      </w:r>
      <w:sdt>
        <w:sdtPr>
          <w:rPr>
            <w:color w:val="000000"/>
          </w:rPr>
          <w:tag w:val="MENDELEY_CITATION_v3_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"/>
          <w:id w:val="2042084196"/>
          <w:placeholder>
            <w:docPart w:val="7CA621C4D94A1644AF1A5C1A1E1D51D2"/>
          </w:placeholder>
        </w:sdtPr>
        <w:sdtContent>
          <w:r w:rsidR="000F3A63" w:rsidRPr="000F3A63">
            <w:rPr>
              <w:color w:val="000000"/>
            </w:rPr>
            <w:t>[25]</w:t>
          </w:r>
        </w:sdtContent>
      </w:sdt>
      <w:r w:rsidR="00E9492E" w:rsidRPr="008075FD">
        <w:t>.</w:t>
      </w:r>
      <w:r w:rsidR="002C7B38">
        <w:t xml:space="preserve"> </w:t>
      </w:r>
      <w:r w:rsidR="002C7B38" w:rsidRPr="008075FD">
        <w:t xml:space="preserve">ATP binding to the nucleotide-binding domains stabilizes the conformational changes in the transmembrane domains that drive substrate efflux, and, interestingly, it is the </w:t>
      </w:r>
      <w:r w:rsidR="002C7B38" w:rsidRPr="002C7B38">
        <w:t>ATP-bound state</w:t>
      </w:r>
      <w:r w:rsidR="002C7B38" w:rsidRPr="008075FD">
        <w:t>—not ATP hydrolysis itself—</w:t>
      </w:r>
      <w:r w:rsidR="002C7B38" w:rsidRPr="00E9492E">
        <w:t xml:space="preserve">that reduces the affinity of </w:t>
      </w:r>
      <w:r w:rsidR="002C7B38">
        <w:t>certain</w:t>
      </w:r>
      <w:r w:rsidR="002C7B38" w:rsidRPr="00E9492E">
        <w:t xml:space="preserve"> ABC transporters </w:t>
      </w:r>
      <w:sdt>
        <w:sdtPr>
          <w:rPr>
            <w:color w:val="000000"/>
          </w:rPr>
          <w:tag w:val="MENDELEY_CITATION_v3_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"/>
          <w:id w:val="1847288395"/>
          <w:placeholder>
            <w:docPart w:val="70063CF194EB944F8FBE7330EB414A56"/>
          </w:placeholder>
        </w:sdtPr>
        <w:sdtContent>
          <w:r w:rsidR="000F3A63" w:rsidRPr="000F3A63">
            <w:rPr>
              <w:color w:val="000000"/>
            </w:rPr>
            <w:t>[26]</w:t>
          </w:r>
        </w:sdtContent>
      </w:sdt>
      <w:r w:rsidR="002C7B38" w:rsidRPr="008075FD">
        <w:t xml:space="preserve">. </w:t>
      </w:r>
      <w:r w:rsidR="002C7B38" w:rsidRPr="002C7B38">
        <w:t>These changes occur at the cytosolic side of the membrane, meaning they involve structural rearrangements in regions facing the cell’s interior fluid where ATP is abundant. Certain transporters undergo conformational changes in specific transmembrane helices</w:t>
      </w:r>
      <w:r w:rsidR="002C7B38">
        <w:t xml:space="preserve"> </w:t>
      </w:r>
      <w:r w:rsidR="002C7B38" w:rsidRPr="002C7B38">
        <w:t>during substrate transport</w:t>
      </w:r>
      <w:r w:rsidR="002C7B38" w:rsidRPr="008075FD">
        <w:t xml:space="preserve"> </w:t>
      </w:r>
      <w:sdt>
        <w:sdtPr>
          <w:rPr>
            <w:color w:val="000000"/>
          </w:rPr>
          <w:tag w:val="MENDELEY_CITATION_v3_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"/>
          <w:id w:val="-481239879"/>
          <w:placeholder>
            <w:docPart w:val="2F00E145D2318140A6100C20F44B9978"/>
          </w:placeholder>
        </w:sdtPr>
        <w:sdtContent>
          <w:r w:rsidR="000F3A63" w:rsidRPr="000F3A63">
            <w:rPr>
              <w:color w:val="000000"/>
            </w:rPr>
            <w:t>[25]</w:t>
          </w:r>
        </w:sdtContent>
      </w:sdt>
      <w:r w:rsidR="002C7B38" w:rsidRPr="008075FD">
        <w:t xml:space="preserve">, </w:t>
      </w:r>
      <w:r w:rsidR="002C7B38" w:rsidRPr="002C7B38">
        <w:t>enabling the export of neutral or positively charged hydrophobic molecules</w:t>
      </w:r>
      <w:r w:rsidR="002C7B38">
        <w:t xml:space="preserve"> </w:t>
      </w:r>
      <w:r w:rsidR="002C7B38" w:rsidRPr="008075FD">
        <w:t xml:space="preserve">and xenobiotic substances from cells </w:t>
      </w:r>
      <w:sdt>
        <w:sdtPr>
          <w:rPr>
            <w:color w:val="000000"/>
          </w:rPr>
          <w:tag w:val="MENDELEY_CITATION_v3_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"/>
          <w:id w:val="1123115475"/>
          <w:placeholder>
            <w:docPart w:val="020668963C6AD24C85E4AA339CEB9573"/>
          </w:placeholder>
        </w:sdtPr>
        <w:sdtContent>
          <w:r w:rsidR="000F3A63" w:rsidRPr="000F3A63">
            <w:rPr>
              <w:color w:val="000000"/>
            </w:rPr>
            <w:t>[26]</w:t>
          </w:r>
        </w:sdtContent>
      </w:sdt>
      <w:r w:rsidR="002C7B38" w:rsidRPr="008075FD">
        <w:t xml:space="preserve">. </w:t>
      </w:r>
      <w:r w:rsidR="002C7B38" w:rsidRPr="002C7B38">
        <w:t>Structural features, such as transmembrane domain architecture, allow some transporters to differentiate between inhibitors and substrates</w:t>
      </w:r>
      <w:r w:rsidR="002C7B38">
        <w:t xml:space="preserve"> </w:t>
      </w:r>
      <w:sdt>
        <w:sdtPr>
          <w:rPr>
            <w:color w:val="000000"/>
          </w:rPr>
          <w:tag w:val="MENDELEY_CITATION_v3_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"/>
          <w:id w:val="131227412"/>
          <w:placeholder>
            <w:docPart w:val="EC028435FFBC354B935D8CDC5E98F8B4"/>
          </w:placeholder>
        </w:sdtPr>
        <w:sdtContent>
          <w:r w:rsidR="000F3A63" w:rsidRPr="000F3A63">
            <w:rPr>
              <w:color w:val="000000"/>
            </w:rPr>
            <w:t>[27]</w:t>
          </w:r>
        </w:sdtContent>
      </w:sdt>
      <w:r w:rsidR="002C7B38" w:rsidRPr="008075FD">
        <w:t xml:space="preserve">. </w:t>
      </w:r>
      <w:r w:rsidR="002C7B38" w:rsidRPr="002C7B38">
        <w:t>Ligand interactions, including π-π interactions and hydrogen bonding, stabilize the transporter-substrate complex, ensuring efficient efflux of amphiphilic or conjugated compounds</w:t>
      </w:r>
      <w:r w:rsidR="002C7B38" w:rsidRPr="008075FD">
        <w:t xml:space="preserve"> </w:t>
      </w:r>
      <w:sdt>
        <w:sdtPr>
          <w:rPr>
            <w:color w:val="000000"/>
          </w:rPr>
          <w:tag w:val="MENDELEY_CITATION_v3_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"/>
          <w:id w:val="447896066"/>
          <w:placeholder>
            <w:docPart w:val="486D60E5D9E44A4C877994D684A09D0E"/>
          </w:placeholder>
        </w:sdtPr>
        <w:sdtContent>
          <w:r w:rsidR="000F3A63" w:rsidRPr="000F3A63">
            <w:rPr>
              <w:color w:val="000000"/>
            </w:rPr>
            <w:t>[28], [29]</w:t>
          </w:r>
        </w:sdtContent>
      </w:sdt>
      <w:r w:rsidR="002C7B38" w:rsidRPr="008075FD">
        <w:t xml:space="preserve">. </w:t>
      </w:r>
      <w:r w:rsidR="002C7B38" w:rsidRPr="002C7B38">
        <w:t>Critical residues within N-terminal membrane-</w:t>
      </w:r>
      <w:r w:rsidR="002C7B38" w:rsidRPr="002C7B38">
        <w:lastRenderedPageBreak/>
        <w:t>spanning domains are essential for stable expression and functionality in specific cellular environments</w:t>
      </w:r>
      <w:r w:rsidR="002C7B38" w:rsidRPr="008075FD">
        <w:t xml:space="preserve"> </w:t>
      </w:r>
      <w:sdt>
        <w:sdtPr>
          <w:rPr>
            <w:color w:val="000000"/>
          </w:rPr>
          <w:tag w:val="MENDELEY_CITATION_v3_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"/>
          <w:id w:val="-1975969375"/>
          <w:placeholder>
            <w:docPart w:val="093B71D00264994897BEC1AF718B0EA4"/>
          </w:placeholder>
        </w:sdtPr>
        <w:sdtContent>
          <w:r w:rsidR="000F3A63" w:rsidRPr="000F3A63">
            <w:rPr>
              <w:color w:val="000000"/>
            </w:rPr>
            <w:t>[21], [30]</w:t>
          </w:r>
        </w:sdtContent>
      </w:sdt>
      <w:r w:rsidR="002C7B38" w:rsidRPr="008075FD">
        <w:t>.</w:t>
      </w:r>
    </w:p>
    <w:p w14:paraId="58D28F36" w14:textId="24E86E02" w:rsidR="00F318C9" w:rsidRDefault="005B3784" w:rsidP="004156BB">
      <w:pPr>
        <w:spacing w:line="360" w:lineRule="auto"/>
        <w:contextualSpacing/>
        <w:jc w:val="both"/>
      </w:pPr>
      <w:r w:rsidRPr="005B3784">
        <w:t>P-glycoprotein (</w:t>
      </w:r>
      <w:r w:rsidR="00032CD2">
        <w:t>Pgp</w:t>
      </w:r>
      <w:r w:rsidRPr="000863DB">
        <w:t>), a</w:t>
      </w:r>
      <w:r w:rsidR="00D635C4" w:rsidRPr="000863DB">
        <w:t xml:space="preserve"> well-known</w:t>
      </w:r>
      <w:r w:rsidRPr="000863DB">
        <w:t xml:space="preserve"> ABC transporter encoded by the ABCB1 gene</w:t>
      </w:r>
      <w:r w:rsidR="001235B9" w:rsidRPr="000863DB">
        <w:t>,</w:t>
      </w:r>
      <w:r w:rsidR="00D635C4" w:rsidRPr="000863DB">
        <w:t xml:space="preserve"> </w:t>
      </w:r>
      <w:r w:rsidR="000029E7" w:rsidRPr="000029E7">
        <w:t xml:space="preserve">is classically overexpressed in the plasma membrane of tumor cells, where it </w:t>
      </w:r>
      <w:r w:rsidR="00044E7E">
        <w:t xml:space="preserve">binds to and </w:t>
      </w:r>
      <w:r w:rsidR="000029E7" w:rsidRPr="000029E7">
        <w:t>actively pumps chemotherapeutic drugs out of the cytoplasm</w:t>
      </w:r>
      <w:r w:rsidR="000029E7">
        <w:t xml:space="preserve"> </w:t>
      </w:r>
      <w:sdt>
        <w:sdtPr>
          <w:rPr>
            <w:color w:val="000000"/>
          </w:rPr>
          <w:tag w:val="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"/>
          <w:id w:val="-675960852"/>
          <w:placeholder>
            <w:docPart w:val="1ECC15FBD7F75F49BC661F1698AAABB6"/>
          </w:placeholder>
        </w:sdtPr>
        <w:sdtContent>
          <w:r w:rsidR="000F3A63" w:rsidRPr="000F3A63">
            <w:rPr>
              <w:color w:val="000000"/>
              <w:lang w:val="en-US"/>
            </w:rPr>
            <w:t>[31], [32], [33]</w:t>
          </w:r>
        </w:sdtContent>
      </w:sdt>
      <w:r w:rsidR="000029E7" w:rsidRPr="000029E7">
        <w:rPr>
          <w:lang w:val="en-US"/>
        </w:rPr>
        <w:t>. While some studies suggest mitochondrial localization of Pgp in specific contexts like ovarian cancer</w:t>
      </w:r>
      <w:r w:rsidR="00D54A0B">
        <w:rPr>
          <w:lang w:val="en-US"/>
        </w:rPr>
        <w:t xml:space="preserve"> </w:t>
      </w:r>
      <w:sdt>
        <w:sdtPr>
          <w:rPr>
            <w:color w:val="000000"/>
          </w:rPr>
          <w:tag w:val="MENDELEY_CITATION_v3_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"/>
          <w:id w:val="-286740433"/>
          <w:placeholder>
            <w:docPart w:val="4C15A9E3AFB8E14FA0C397DC03DC6D15"/>
          </w:placeholder>
        </w:sdtPr>
        <w:sdtContent>
          <w:r w:rsidR="000F3A63" w:rsidRPr="000F3A63">
            <w:rPr>
              <w:color w:val="000000"/>
              <w:lang w:val="en-US"/>
            </w:rPr>
            <w:t>[34], [35]</w:t>
          </w:r>
        </w:sdtContent>
      </w:sdt>
      <w:r w:rsidR="00D54A0B">
        <w:rPr>
          <w:lang w:val="en-US"/>
        </w:rPr>
        <w:t xml:space="preserve">, </w:t>
      </w:r>
      <w:r w:rsidR="000029E7" w:rsidRPr="000029E7">
        <w:rPr>
          <w:lang w:val="en-US"/>
        </w:rPr>
        <w:t>predominant research emphasizes that reduced drug accumulation in the cytoplasm indirectly limits drug access to mitochondria. Since mitochondria regulate apoptosis</w:t>
      </w:r>
      <w:r w:rsidR="00D54A0B">
        <w:rPr>
          <w:lang w:val="en-US"/>
        </w:rPr>
        <w:t xml:space="preserve"> </w:t>
      </w:r>
      <w:sdt>
        <w:sdtPr>
          <w:rPr>
            <w:color w:val="000000"/>
          </w:rPr>
          <w:tag w:val="MENDELEY_CITATION_v3_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"/>
          <w:id w:val="1928300774"/>
          <w:placeholder>
            <w:docPart w:val="33AC10744F98B94CAC414F659A341F50"/>
          </w:placeholder>
        </w:sdtPr>
        <w:sdtContent>
          <w:r w:rsidR="000F3A63" w:rsidRPr="000F3A63">
            <w:rPr>
              <w:color w:val="000000"/>
              <w:lang w:val="en-US"/>
            </w:rPr>
            <w:t>[36]</w:t>
          </w:r>
        </w:sdtContent>
      </w:sdt>
      <w:r w:rsidR="00D54A0B">
        <w:rPr>
          <w:lang w:val="en-US"/>
        </w:rPr>
        <w:t xml:space="preserve">, </w:t>
      </w:r>
      <w:r w:rsidR="000029E7" w:rsidRPr="000029E7">
        <w:rPr>
          <w:lang w:val="en-US"/>
        </w:rPr>
        <w:t>this overall decrease in intracellular drug levels may impair their ability to initiate mitochondrial-dependent cell death, thereby promoting tumor cell survival</w:t>
      </w:r>
      <w:r w:rsidR="00B13201">
        <w:t>.</w:t>
      </w:r>
      <w:r w:rsidR="00242F77" w:rsidRPr="00242F77">
        <w:t xml:space="preserve"> </w:t>
      </w:r>
      <w:r w:rsidR="00D632B2">
        <w:t xml:space="preserve">Moreover, </w:t>
      </w:r>
      <w:r w:rsidR="00064E04" w:rsidRPr="00E862FC">
        <w:t xml:space="preserve">Pgp-mediated resistance can </w:t>
      </w:r>
      <w:r w:rsidR="00D632B2">
        <w:t xml:space="preserve">affect a drug’s ability to target the microtubules—structures </w:t>
      </w:r>
      <w:r w:rsidR="00D54A0B">
        <w:t>supporting</w:t>
      </w:r>
      <w:r w:rsidR="00D632B2">
        <w:t xml:space="preserve"> </w:t>
      </w:r>
      <w:r w:rsidR="00044E7E">
        <w:t>tumor</w:t>
      </w:r>
      <w:r w:rsidR="00D632B2">
        <w:t xml:space="preserve"> cells to divide and grow—preventing it from disrupting cell division</w:t>
      </w:r>
      <w:r w:rsidR="000863DB">
        <w:rPr>
          <w:color w:val="000000"/>
        </w:rPr>
        <w:t xml:space="preserve"> </w:t>
      </w:r>
      <w:sdt>
        <w:sdtPr>
          <w:rPr>
            <w:color w:val="000000"/>
          </w:rPr>
          <w:tag w:val="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"/>
          <w:id w:val="-1283641916"/>
          <w:placeholder>
            <w:docPart w:val="ED0F4938C36A1344AA1CFBDA18EA41E5"/>
          </w:placeholder>
        </w:sdtPr>
        <w:sdtContent>
          <w:r w:rsidR="000F3A63" w:rsidRPr="000F3A63">
            <w:rPr>
              <w:color w:val="000000"/>
              <w:lang w:val="en-US"/>
            </w:rPr>
            <w:t>[37], [38]</w:t>
          </w:r>
        </w:sdtContent>
      </w:sdt>
      <w:r w:rsidR="00064E04" w:rsidRPr="00E862FC">
        <w:t>.</w:t>
      </w:r>
      <w:r w:rsidR="00B7319F">
        <w:t xml:space="preserve"> </w:t>
      </w:r>
      <w:r w:rsidR="00B7319F" w:rsidRPr="002D3677">
        <w:t>Modulating Pgp</w:t>
      </w:r>
      <w:r w:rsidR="00B7319F">
        <w:t>—probably—may be a way</w:t>
      </w:r>
      <w:r w:rsidR="00B7319F" w:rsidRPr="002D3677">
        <w:t xml:space="preserve"> to reduce </w:t>
      </w:r>
      <w:r w:rsidR="00B7319F">
        <w:t xml:space="preserve">its related </w:t>
      </w:r>
      <w:r w:rsidR="00B7319F" w:rsidRPr="002D3677">
        <w:t>drug resistance</w:t>
      </w:r>
      <w:r w:rsidR="00B7319F">
        <w:t>; h</w:t>
      </w:r>
      <w:r w:rsidR="00B7319F" w:rsidRPr="002D3677">
        <w:t xml:space="preserve">owever, modulators often require high doses, which can lead to cardiovascular toxicity, and others cause </w:t>
      </w:r>
      <w:r w:rsidR="00B7319F">
        <w:t>drug-drug</w:t>
      </w:r>
      <w:r w:rsidR="00B7319F" w:rsidRPr="002D3677">
        <w:t xml:space="preserve"> interactions or </w:t>
      </w:r>
      <w:r w:rsidR="00B7319F" w:rsidRPr="00E862FC">
        <w:t>cytotoxicity against normal cells and tissues</w:t>
      </w:r>
      <w:r w:rsidR="00B7319F" w:rsidRPr="002D3677">
        <w:t xml:space="preserve"> by interacting with multiple Pgp proteins </w:t>
      </w:r>
      <w:sdt>
        <w:sdtPr>
          <w:rPr>
            <w:color w:val="000000"/>
          </w:rPr>
          <w:tag w:val="MENDELEY_CITATION_v3_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"/>
          <w:id w:val="-1209713444"/>
          <w:placeholder>
            <w:docPart w:val="A02BA19FF00C544896F9898930196783"/>
          </w:placeholder>
        </w:sdtPr>
        <w:sdtContent>
          <w:r w:rsidR="000F3A63" w:rsidRPr="000F3A63">
            <w:rPr>
              <w:color w:val="000000"/>
            </w:rPr>
            <w:t>[39]</w:t>
          </w:r>
        </w:sdtContent>
      </w:sdt>
      <w:r w:rsidR="00B7319F" w:rsidRPr="002D3677">
        <w:t xml:space="preserve">. </w:t>
      </w:r>
      <w:r w:rsidR="00044E7E" w:rsidRPr="00044E7E">
        <w:t>Consequently</w:t>
      </w:r>
      <w:r w:rsidR="00B7319F" w:rsidRPr="002D3677">
        <w:t xml:space="preserve">, efforts to develop effective Pgp modulators in the clinic have </w:t>
      </w:r>
      <w:r w:rsidR="00B7319F">
        <w:t>been mainly</w:t>
      </w:r>
      <w:r w:rsidR="00B7319F" w:rsidRPr="002D3677">
        <w:t xml:space="preserve"> unsuccessful. </w:t>
      </w:r>
      <w:r w:rsidR="003D2859">
        <w:t>Also</w:t>
      </w:r>
      <w:r w:rsidR="00B7319F" w:rsidRPr="002D3677">
        <w:t>, Pgp</w:t>
      </w:r>
      <w:r w:rsidR="00B7319F">
        <w:t xml:space="preserve"> </w:t>
      </w:r>
      <w:r w:rsidR="00B7319F" w:rsidRPr="002D3677">
        <w:t>ha</w:t>
      </w:r>
      <w:r w:rsidR="00B7319F">
        <w:t>s</w:t>
      </w:r>
      <w:r w:rsidR="00B7319F" w:rsidRPr="002D3677">
        <w:t xml:space="preserve"> no clearly defined drug binding pocket because of their flexible structures, making it challenging to design specific inhibitors </w:t>
      </w:r>
      <w:sdt>
        <w:sdtPr>
          <w:rPr>
            <w:color w:val="000000"/>
          </w:rPr>
          <w:tag w:val="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"/>
          <w:id w:val="-68117692"/>
          <w:placeholder>
            <w:docPart w:val="95198AA40C2BAC48B26E16548256323A"/>
          </w:placeholder>
        </w:sdtPr>
        <w:sdtContent>
          <w:r w:rsidR="000F3A63" w:rsidRPr="000F3A63">
            <w:rPr>
              <w:color w:val="000000"/>
            </w:rPr>
            <w:t>[40], [41], [42]</w:t>
          </w:r>
        </w:sdtContent>
      </w:sdt>
      <w:r w:rsidR="00B7319F" w:rsidRPr="002D3677">
        <w:t>.</w:t>
      </w:r>
    </w:p>
    <w:p w14:paraId="1A26C204" w14:textId="158D17B6" w:rsidR="00312647" w:rsidRDefault="00357CFE" w:rsidP="007338E3">
      <w:pPr>
        <w:spacing w:line="360" w:lineRule="auto"/>
        <w:contextualSpacing/>
        <w:jc w:val="both"/>
      </w:pPr>
      <w:r w:rsidRPr="00357CFE">
        <w:t xml:space="preserve">Breast </w:t>
      </w:r>
      <w:r w:rsidR="008C2188">
        <w:t>c</w:t>
      </w:r>
      <w:r w:rsidRPr="00357CFE">
        <w:t xml:space="preserve">ancer </w:t>
      </w:r>
      <w:r w:rsidR="008C2188">
        <w:t>r</w:t>
      </w:r>
      <w:r w:rsidRPr="00357CFE">
        <w:t xml:space="preserve">esistance </w:t>
      </w:r>
      <w:r w:rsidR="008C2188">
        <w:t>p</w:t>
      </w:r>
      <w:r w:rsidRPr="00357CFE">
        <w:t>rotein (BCRP; encoded by the ABCG2 gene)—contrary to its name—plays a crucial role in protecting the body from potentially harmful xenobiotics</w:t>
      </w:r>
      <w:r w:rsidR="000A1C23">
        <w:t xml:space="preserve"> </w:t>
      </w:r>
      <w:sdt>
        <w:sdtPr>
          <w:rPr>
            <w:color w:val="000000"/>
          </w:rPr>
          <w:tag w:val="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"/>
          <w:id w:val="-60018299"/>
          <w:placeholder>
            <w:docPart w:val="A3B69BFDA9019C47949F9DA4812E3849"/>
          </w:placeholder>
        </w:sdtPr>
        <w:sdtContent>
          <w:r w:rsidR="000F3A63" w:rsidRPr="000F3A63">
            <w:rPr>
              <w:color w:val="000000"/>
            </w:rPr>
            <w:t>[43], [44], [45]</w:t>
          </w:r>
        </w:sdtContent>
      </w:sdt>
      <w:r w:rsidR="00A37562">
        <w:t>. W</w:t>
      </w:r>
      <w:r w:rsidRPr="00357CFE">
        <w:t xml:space="preserve">hen overexpressed, BCRP can expel chemotherapeutics by a process similar to that of Pgp in its reliance on ATP hydrolysis, but differing in its substrate specificity, as BCRP primarily targets </w:t>
      </w:r>
      <w:r w:rsidR="008C2188" w:rsidRPr="008C2188">
        <w:t xml:space="preserve">amphiphilic molecules, organic anions, or conjugated </w:t>
      </w:r>
      <w:r w:rsidR="008C2188" w:rsidRPr="00B8359F">
        <w:t>compounds</w:t>
      </w:r>
      <w:r w:rsidR="00B8359F">
        <w:t xml:space="preserve"> </w:t>
      </w:r>
      <w:sdt>
        <w:sdtPr>
          <w:rPr>
            <w:color w:val="000000"/>
          </w:rPr>
          <w:tag w:val="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"/>
          <w:id w:val="33784487"/>
          <w:placeholder>
            <w:docPart w:val="3A12D84B49B3ED4FABAF69CF97B4E040"/>
          </w:placeholder>
        </w:sdtPr>
        <w:sdtContent>
          <w:r w:rsidR="000F3A63" w:rsidRPr="000F3A63">
            <w:rPr>
              <w:color w:val="000000"/>
              <w:lang w:val="en-US"/>
            </w:rPr>
            <w:t>[46], [47], [48]</w:t>
          </w:r>
        </w:sdtContent>
      </w:sdt>
      <w:r w:rsidRPr="00B8359F">
        <w:t xml:space="preserve">. </w:t>
      </w:r>
      <w:r w:rsidR="00B8359F" w:rsidRPr="00B8359F">
        <w:t xml:space="preserve">Cells expressing BCRP exhibit distinct patterns of drug distribution due to the transporter’s tissue-specific expression and selective affinity for smaller molecules (&lt;700 Da), as evidenced by the ability of drugs exceeding 800 Da in molecular weight to evade BCRP-mediated </w:t>
      </w:r>
      <w:r w:rsidR="00B8359F" w:rsidRPr="00436EF3">
        <w:t>resistance</w:t>
      </w:r>
      <w:r w:rsidR="00A37562" w:rsidRPr="00436EF3">
        <w:t xml:space="preserve"> </w:t>
      </w:r>
      <w:sdt>
        <w:sdtPr>
          <w:rPr>
            <w:color w:val="000000"/>
          </w:rPr>
          <w:tag w:val="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"/>
          <w:id w:val="-893497399"/>
          <w:placeholder>
            <w:docPart w:val="21880AAC5797DB43946748EA1B41D518"/>
          </w:placeholder>
        </w:sdtPr>
        <w:sdtContent>
          <w:r w:rsidR="000F3A63" w:rsidRPr="000F3A63">
            <w:rPr>
              <w:color w:val="000000"/>
            </w:rPr>
            <w:t>[49], [50], [51]</w:t>
          </w:r>
        </w:sdtContent>
      </w:sdt>
      <w:r w:rsidR="00A37562" w:rsidRPr="00436EF3">
        <w:t>;</w:t>
      </w:r>
      <w:r w:rsidR="00A37562">
        <w:t xml:space="preserve"> however, </w:t>
      </w:r>
      <w:r w:rsidR="00A37562" w:rsidRPr="007D47C6">
        <w:t>hepatic metabolism</w:t>
      </w:r>
      <w:r w:rsidR="00A37562" w:rsidRPr="00A37562">
        <w:t xml:space="preserve"> can chemically modify </w:t>
      </w:r>
      <w:r w:rsidR="00A37562">
        <w:t>certain drugs</w:t>
      </w:r>
      <w:r w:rsidR="00A37562" w:rsidRPr="00A37562">
        <w:t xml:space="preserve"> into forms that BCRP </w:t>
      </w:r>
      <w:r w:rsidR="00A37562" w:rsidRPr="00B366F3">
        <w:t>recognizes</w:t>
      </w:r>
      <w:r w:rsidR="007D47C6" w:rsidRPr="00B366F3">
        <w:t xml:space="preserve"> </w:t>
      </w:r>
      <w:sdt>
        <w:sdtPr>
          <w:rPr>
            <w:color w:val="000000"/>
          </w:rPr>
          <w:tag w:val="MENDELEY_CITATION_v3_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"/>
          <w:id w:val="554979776"/>
          <w:placeholder>
            <w:docPart w:val="69EF30BFA6378F4396AFD3DB14D5B605"/>
          </w:placeholder>
        </w:sdtPr>
        <w:sdtContent>
          <w:r w:rsidR="000F3A63" w:rsidRPr="000F3A63">
            <w:rPr>
              <w:color w:val="000000"/>
            </w:rPr>
            <w:t>[52], [53], [54]</w:t>
          </w:r>
        </w:sdtContent>
      </w:sdt>
      <w:r w:rsidRPr="00B366F3">
        <w:t>. BCRP-mediated MDR can be tackled using broad-spectrum inhibitors</w:t>
      </w:r>
      <w:r w:rsidR="00B366F3">
        <w:t xml:space="preserve"> </w:t>
      </w:r>
      <w:sdt>
        <w:sdtPr>
          <w:rPr>
            <w:color w:val="000000"/>
          </w:rPr>
          <w:tag w:val="MENDELEY_CITATION_v3_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"/>
          <w:id w:val="-1013301286"/>
          <w:placeholder>
            <w:docPart w:val="F03326CB3684CC468AABE99349D097AF"/>
          </w:placeholder>
        </w:sdtPr>
        <w:sdtContent>
          <w:r w:rsidR="000F3A63" w:rsidRPr="000F3A63">
            <w:rPr>
              <w:color w:val="000000"/>
              <w:lang w:val="en-US"/>
            </w:rPr>
            <w:t>[55], [56]</w:t>
          </w:r>
        </w:sdtContent>
      </w:sdt>
      <w:r w:rsidRPr="00B366F3">
        <w:t>, or novel</w:t>
      </w:r>
      <w:r w:rsidRPr="00357CFE">
        <w:t xml:space="preserve"> inhibitors chemically designed for </w:t>
      </w:r>
      <w:r w:rsidRPr="00B366F3">
        <w:t xml:space="preserve">improved selectivity </w:t>
      </w:r>
      <w:sdt>
        <w:sdtPr>
          <w:rPr>
            <w:color w:val="000000"/>
          </w:rPr>
          <w:tag w:val="MENDELEY_CITATION_v3_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"/>
          <w:id w:val="-1630847100"/>
          <w:placeholder>
            <w:docPart w:val="93FA627D86BA93438BE2E8E89AC0E388"/>
          </w:placeholder>
        </w:sdtPr>
        <w:sdtContent>
          <w:r w:rsidR="000F3A63" w:rsidRPr="000F3A63">
            <w:rPr>
              <w:color w:val="000000"/>
              <w:lang w:val="en-US"/>
            </w:rPr>
            <w:t>[57]</w:t>
          </w:r>
        </w:sdtContent>
      </w:sdt>
      <w:r w:rsidRPr="00B366F3">
        <w:t>. Interestingly</w:t>
      </w:r>
      <w:r w:rsidRPr="00357CFE">
        <w:t xml:space="preserve">, environmental factors such as folate deprivation can modulate BCRP expression and activity, suggesting that nutrient availability may alter drug resistance </w:t>
      </w:r>
      <w:r w:rsidRPr="00B366F3">
        <w:t xml:space="preserve">patterns </w:t>
      </w:r>
      <w:sdt>
        <w:sdtPr>
          <w:rPr>
            <w:color w:val="000000"/>
          </w:rPr>
          <w:tag w:val="MENDELEY_CITATION_v3_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"/>
          <w:id w:val="685796618"/>
          <w:placeholder>
            <w:docPart w:val="A15C3A6B44CE02428DA88662FA9B7C75"/>
          </w:placeholder>
        </w:sdtPr>
        <w:sdtContent>
          <w:r w:rsidR="000F3A63" w:rsidRPr="000F3A63">
            <w:rPr>
              <w:color w:val="000000"/>
            </w:rPr>
            <w:t>[58]</w:t>
          </w:r>
        </w:sdtContent>
      </w:sdt>
      <w:r w:rsidRPr="00B366F3">
        <w:t>. Additionally</w:t>
      </w:r>
      <w:r w:rsidRPr="00357CFE">
        <w:t xml:space="preserve">, certain </w:t>
      </w:r>
      <w:r w:rsidR="007D47C6" w:rsidRPr="007D47C6">
        <w:lastRenderedPageBreak/>
        <w:t>hypoxia-inducible or nuclear receptor pathways</w:t>
      </w:r>
      <w:r w:rsidRPr="00357CFE">
        <w:t xml:space="preserve"> </w:t>
      </w:r>
      <w:r w:rsidR="007D47C6" w:rsidRPr="007D47C6">
        <w:t>can activate intracellular signaling cascades that lead to increased BCRP expression, highlighting the interplay between external stressors and intrinsic cellular processes</w:t>
      </w:r>
      <w:r w:rsidRPr="00357CFE">
        <w:t xml:space="preserve"> </w:t>
      </w:r>
      <w:sdt>
        <w:sdtPr>
          <w:rPr>
            <w:color w:val="000000"/>
          </w:rPr>
          <w:tag w:val="MENDELEY_CITATION_v3_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"/>
          <w:id w:val="-156224582"/>
          <w:placeholder>
            <w:docPart w:val="DefaultPlaceholder_-1854013440"/>
          </w:placeholder>
        </w:sdtPr>
        <w:sdtContent>
          <w:r w:rsidR="000F3A63" w:rsidRPr="000F3A63">
            <w:rPr>
              <w:color w:val="000000"/>
            </w:rPr>
            <w:t>[59]</w:t>
          </w:r>
        </w:sdtContent>
      </w:sdt>
      <w:r w:rsidRPr="00357CFE">
        <w:t>.</w:t>
      </w:r>
    </w:p>
    <w:p w14:paraId="236A870B" w14:textId="4D490F4D" w:rsidR="00312647" w:rsidRPr="008075FD" w:rsidRDefault="00312647" w:rsidP="00BD506B">
      <w:pPr>
        <w:spacing w:line="360" w:lineRule="auto"/>
        <w:contextualSpacing/>
        <w:jc w:val="both"/>
      </w:pPr>
      <w:r w:rsidRPr="00312647">
        <w:t xml:space="preserve">Multidrug </w:t>
      </w:r>
      <w:r>
        <w:t>r</w:t>
      </w:r>
      <w:r w:rsidRPr="00312647">
        <w:t xml:space="preserve">esistance-associated </w:t>
      </w:r>
      <w:r>
        <w:t>p</w:t>
      </w:r>
      <w:r w:rsidRPr="00312647">
        <w:t xml:space="preserve">rotein 1 (MRP1; encoded by the ABCC1 gene) demonstrates a drug efflux profile similar to Pgp but differs significantly in its substrate specificity and functional roles </w:t>
      </w:r>
      <w:sdt>
        <w:sdtPr>
          <w:rPr>
            <w:color w:val="000000"/>
          </w:rPr>
          <w:tag w:val="MENDELEY_CITATION_v3_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"/>
          <w:id w:val="2109619406"/>
          <w:placeholder>
            <w:docPart w:val="5DEFBD46FCCF1F47B9377B03DEE26284"/>
          </w:placeholder>
        </w:sdtPr>
        <w:sdtContent>
          <w:r w:rsidR="000F3A63" w:rsidRPr="000F3A63">
            <w:rPr>
              <w:color w:val="000000"/>
            </w:rPr>
            <w:t>[60]</w:t>
          </w:r>
        </w:sdtContent>
      </w:sdt>
      <w:r w:rsidRPr="00312647">
        <w:t xml:space="preserve">. Unlike Pgp, which primarily expels </w:t>
      </w:r>
      <w:r w:rsidR="00B52959" w:rsidRPr="00B52959">
        <w:t>large hydrophobic or uncharged drugs through ATP-dependent conformational changes</w:t>
      </w:r>
      <w:r w:rsidRPr="00312647">
        <w:t xml:space="preserve">, MRP1 specializes in transporting </w:t>
      </w:r>
      <w:r w:rsidR="00B52959" w:rsidRPr="00B52959">
        <w:t>glutathione- or glucuronide-conjugated amphiphilic anions</w:t>
      </w:r>
      <w:r w:rsidRPr="00312647">
        <w:t xml:space="preserve">. Compared to BCRP, which prefers </w:t>
      </w:r>
      <w:r w:rsidR="00B52959" w:rsidRPr="00B52959">
        <w:t>amphiphilic or organic anions</w:t>
      </w:r>
      <w:r w:rsidRPr="00312647">
        <w:t xml:space="preserve">, MRP1 exhibits a broader substrate range with a stronger affinity for conjugated substrates, facilitated by </w:t>
      </w:r>
      <w:r w:rsidR="00B52959" w:rsidRPr="00B52959">
        <w:t>adaptable substrate-binding regions</w:t>
      </w:r>
      <w:r w:rsidRPr="00312647">
        <w:t xml:space="preserve"> during ATP hydrolysis, whereas BCRP’s smaller substrate-binding pocket is optimized for </w:t>
      </w:r>
      <w:r w:rsidR="007C6DA5" w:rsidRPr="007C6DA5">
        <w:t>unconjugated, smaller molecules</w:t>
      </w:r>
      <w:r w:rsidR="00BF2F4E">
        <w:t xml:space="preserve"> </w:t>
      </w:r>
      <w:sdt>
        <w:sdtPr>
          <w:rPr>
            <w:color w:val="000000"/>
            <w:lang w:val="en-US"/>
          </w:rPr>
          <w:tag w:val="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"/>
          <w:id w:val="-956405341"/>
          <w:placeholder>
            <w:docPart w:val="648F3311205164438303E292B364E741"/>
          </w:placeholder>
        </w:sdtPr>
        <w:sdtContent>
          <w:r w:rsidR="000F3A63" w:rsidRPr="000F3A63">
            <w:rPr>
              <w:color w:val="000000"/>
            </w:rPr>
            <w:t>[61], [62], [63]</w:t>
          </w:r>
        </w:sdtContent>
      </w:sdt>
      <w:r w:rsidRPr="00312647">
        <w:t xml:space="preserve">. </w:t>
      </w:r>
      <w:r w:rsidR="007C6DA5" w:rsidRPr="007C6DA5">
        <w:t xml:space="preserve">Notably, MRP1 exhibits minimal resistance to hydrophobic drugs like vinca alkaloids </w:t>
      </w:r>
      <w:sdt>
        <w:sdtPr>
          <w:rPr>
            <w:color w:val="000000"/>
          </w:rPr>
          <w:tag w:val="MENDELEY_CITATION_v3_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"/>
          <w:id w:val="-1383785727"/>
          <w:placeholder>
            <w:docPart w:val="53E50FCC8F3BE64BA06C68D40981DEE7"/>
          </w:placeholder>
        </w:sdtPr>
        <w:sdtContent>
          <w:r w:rsidR="000F3A63" w:rsidRPr="000F3A63">
            <w:rPr>
              <w:color w:val="000000"/>
            </w:rPr>
            <w:t>[32]</w:t>
          </w:r>
        </w:sdtContent>
      </w:sdt>
      <w:r w:rsidR="007C6DA5" w:rsidRPr="007C6DA5">
        <w:t xml:space="preserve"> and paclitaxel </w:t>
      </w:r>
      <w:sdt>
        <w:sdtPr>
          <w:rPr>
            <w:color w:val="000000"/>
            <w:lang w:val="en-US"/>
          </w:rPr>
          <w:tag w:val="MENDELEY_CITATION_v3_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"/>
          <w:id w:val="-1542592899"/>
          <w:placeholder>
            <w:docPart w:val="5C805B0138D27F4BAB2C5AA97CE87B1B"/>
          </w:placeholder>
        </w:sdtPr>
        <w:sdtContent>
          <w:r w:rsidR="000F3A63" w:rsidRPr="000F3A63">
            <w:rPr>
              <w:color w:val="000000"/>
            </w:rPr>
            <w:t>[64]</w:t>
          </w:r>
        </w:sdtContent>
      </w:sdt>
      <w:r w:rsidR="007C6DA5" w:rsidRPr="007C6DA5">
        <w:t>, which are preferentially transported by Pgp</w:t>
      </w:r>
      <w:r w:rsidRPr="00312647">
        <w:t xml:space="preserve">. </w:t>
      </w:r>
      <w:r w:rsidR="007C6DA5" w:rsidRPr="007C6DA5">
        <w:t>This inefficiency in transporting hydrophobic drugs contrasts with its higher affinity for conjugated or anionic drugs,</w:t>
      </w:r>
      <w:r w:rsidR="00021EEA">
        <w:t xml:space="preserve"> </w:t>
      </w:r>
      <w:r w:rsidR="007C6DA5" w:rsidRPr="007C6DA5">
        <w:t xml:space="preserve">suggesting that substrate conjugation and charge significantly influence MRP1’s binding and transport efficiency. Additionally, the cellular localization of MRP1 may contribute to this variability. While predominantly found in the plasma membrane, MRP1 has also been detected in </w:t>
      </w:r>
      <w:r w:rsidR="007C6DA5" w:rsidRPr="008075FD">
        <w:t>intracellular membranes, potentially affecting its interaction with substrates based on their intracellular site of action</w:t>
      </w:r>
      <w:r w:rsidRPr="008075FD">
        <w:t xml:space="preserve"> </w:t>
      </w:r>
      <w:sdt>
        <w:sdtPr>
          <w:rPr>
            <w:color w:val="000000"/>
          </w:rPr>
          <w:tag w:val="MENDELEY_CITATION_v3_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"/>
          <w:id w:val="805281649"/>
          <w:placeholder>
            <w:docPart w:val="2FE77C725F6B3C4BB93247CA21B1C45A"/>
          </w:placeholder>
        </w:sdtPr>
        <w:sdtContent>
          <w:r w:rsidR="000F3A63" w:rsidRPr="000F3A63">
            <w:rPr>
              <w:color w:val="000000"/>
              <w:lang w:val="en-US"/>
            </w:rPr>
            <w:t>[65]</w:t>
          </w:r>
        </w:sdtContent>
      </w:sdt>
      <w:r w:rsidRPr="008075FD">
        <w:t>.</w:t>
      </w:r>
    </w:p>
    <w:p w14:paraId="63393B08" w14:textId="77777777" w:rsidR="002A44C4" w:rsidRPr="00E862FC" w:rsidRDefault="002A44C4" w:rsidP="00197CD0">
      <w:pPr>
        <w:spacing w:line="360" w:lineRule="auto"/>
        <w:contextualSpacing/>
        <w:jc w:val="both"/>
      </w:pPr>
    </w:p>
    <w:p w14:paraId="5CC0AAFA" w14:textId="03DF1D24" w:rsidR="00A24A2C" w:rsidRPr="002C7B38" w:rsidRDefault="008075FD" w:rsidP="002C7B38">
      <w:pPr>
        <w:spacing w:line="360" w:lineRule="auto"/>
        <w:jc w:val="both"/>
        <w:rPr>
          <w:b/>
          <w:bCs/>
        </w:rPr>
      </w:pPr>
      <w:r>
        <w:rPr>
          <w:b/>
          <w:bCs/>
        </w:rPr>
        <w:t xml:space="preserve">2.2. </w:t>
      </w:r>
      <w:r w:rsidR="00064E04" w:rsidRPr="008075FD">
        <w:rPr>
          <w:b/>
          <w:bCs/>
        </w:rPr>
        <w:t>Cytochrome</w:t>
      </w:r>
      <w:r w:rsidR="00EC1E88" w:rsidRPr="008075FD">
        <w:rPr>
          <w:b/>
          <w:bCs/>
        </w:rPr>
        <w:t>s</w:t>
      </w:r>
      <w:r w:rsidR="00064E04" w:rsidRPr="008075FD">
        <w:rPr>
          <w:b/>
          <w:bCs/>
        </w:rPr>
        <w:t xml:space="preserve"> P450</w:t>
      </w:r>
      <w:r w:rsidR="006D7080" w:rsidRPr="008075FD">
        <w:rPr>
          <w:b/>
          <w:bCs/>
        </w:rPr>
        <w:t xml:space="preserve"> (CYP)</w:t>
      </w:r>
      <w:r w:rsidR="00064E04" w:rsidRPr="008075FD">
        <w:rPr>
          <w:b/>
          <w:bCs/>
        </w:rPr>
        <w:t xml:space="preserve"> enzymes</w:t>
      </w:r>
    </w:p>
    <w:p w14:paraId="72609110" w14:textId="33563C2C" w:rsidR="00ED2290" w:rsidRDefault="00ED2290" w:rsidP="00197CD0">
      <w:pPr>
        <w:spacing w:line="360" w:lineRule="auto"/>
        <w:contextualSpacing/>
        <w:jc w:val="both"/>
      </w:pPr>
      <w:r w:rsidRPr="00ED2290">
        <w:t>CYPs are key enzymes responsible for breaking down drugs so they can be inactivated and cleared from the body. This process primarily occurs in the liver, kidneys, and small intestine. CYP enzymes modify drug molecules by oxidizing, reducing, or hydrolyzing them, making it easier for the body to eliminate these compounds</w:t>
      </w:r>
      <w:r w:rsidR="00A24A2C">
        <w:t xml:space="preserve"> </w:t>
      </w:r>
      <w:sdt>
        <w:sdtPr>
          <w:rPr>
            <w:color w:val="000000"/>
          </w:rPr>
          <w:tag w:val="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"/>
          <w:id w:val="-1137944526"/>
          <w:placeholder>
            <w:docPart w:val="DB8D18D4B1AA824B8BD2654A5876F5B9"/>
          </w:placeholder>
        </w:sdtPr>
        <w:sdtContent>
          <w:r w:rsidR="000F3A63" w:rsidRPr="000F3A63">
            <w:rPr>
              <w:color w:val="000000"/>
            </w:rPr>
            <w:t>[66], [67]</w:t>
          </w:r>
        </w:sdtContent>
      </w:sdt>
      <w:r w:rsidR="00A24A2C">
        <w:t>.</w:t>
      </w:r>
    </w:p>
    <w:p w14:paraId="02EB7FB5" w14:textId="65CF2288" w:rsidR="00A24A2C" w:rsidRDefault="00ED2290" w:rsidP="00197CD0">
      <w:pPr>
        <w:spacing w:line="360" w:lineRule="auto"/>
        <w:contextualSpacing/>
        <w:jc w:val="both"/>
      </w:pPr>
      <w:r w:rsidRPr="00ED2290">
        <w:t>The overexpression of specific CYPs, particularly CYP3A4 and CYP2C8, underscores their role in mediating chemotherapy resistance. CYP3A4, a central enzyme in drug metabolism in the liver and intestine, reduces the effectiveness of chemotherapeutics by increasing drug clearance and suppressing apoptosis through the downregulation of key pro-apoptotic proteins, including caspases 8, 9, 3, and 7</w:t>
      </w:r>
      <w:r>
        <w:t xml:space="preserve"> </w:t>
      </w:r>
      <w:sdt>
        <w:sdtPr>
          <w:rPr>
            <w:color w:val="000000"/>
          </w:rPr>
          <w:tag w:val="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"/>
          <w:id w:val="-20014919"/>
          <w:placeholder>
            <w:docPart w:val="BA795E2E6B98DA499931F40F745A9040"/>
          </w:placeholder>
        </w:sdtPr>
        <w:sdtContent>
          <w:r w:rsidR="000F3A63" w:rsidRPr="000F3A63">
            <w:rPr>
              <w:color w:val="000000"/>
            </w:rPr>
            <w:t>[68], [69], [70]</w:t>
          </w:r>
        </w:sdtContent>
      </w:sdt>
      <w:r w:rsidRPr="00ED2290">
        <w:t xml:space="preserve">. However, its impact is substrate-specific: while CYP3A4 significantly influences the metabolism of certain drugs, its role in others is limited, as seen in </w:t>
      </w:r>
      <w:r w:rsidRPr="00ED2290">
        <w:lastRenderedPageBreak/>
        <w:t>cases where CYP2C8 takes precedence</w:t>
      </w:r>
      <w:r w:rsidR="0033610B">
        <w:t xml:space="preserve"> </w:t>
      </w:r>
      <w:sdt>
        <w:sdtPr>
          <w:rPr>
            <w:color w:val="000000"/>
          </w:rPr>
          <w:tag w:val="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"/>
          <w:id w:val="-1166540571"/>
          <w:placeholder>
            <w:docPart w:val="A827642BCB79F343A3CF7F77EEEF0921"/>
          </w:placeholder>
        </w:sdtPr>
        <w:sdtContent>
          <w:r w:rsidR="000F3A63" w:rsidRPr="000F3A63">
            <w:rPr>
              <w:color w:val="000000"/>
            </w:rPr>
            <w:t>[71], [72]</w:t>
          </w:r>
        </w:sdtContent>
      </w:sdt>
      <w:r w:rsidRPr="00ED2290">
        <w:t xml:space="preserve">. CYP2C8 plays a complementary role in resistance by metabolizing compounds and reducing their anti-proliferative effects. In liver cancer, mechanisms such as GAS5/miR-382-3p regulation and the PI3K/Akt pathway drive CYP2C8 overexpression, promoting tumor proliferation and attenuating </w:t>
      </w:r>
      <w:r w:rsidRPr="0033610B">
        <w:t xml:space="preserve">apoptosis </w:t>
      </w:r>
      <w:sdt>
        <w:sdtPr>
          <w:rPr>
            <w:color w:val="000000"/>
          </w:rPr>
          <w:tag w:val="MENDELEY_CITATION_v3_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"/>
          <w:id w:val="1101297559"/>
          <w:placeholder>
            <w:docPart w:val="7FDF0EDE225BFA439E9F4C61E2F34EB0"/>
          </w:placeholder>
        </w:sdtPr>
        <w:sdtContent>
          <w:r w:rsidR="000F3A63" w:rsidRPr="000F3A63">
            <w:rPr>
              <w:color w:val="000000"/>
            </w:rPr>
            <w:t>[73]</w:t>
          </w:r>
        </w:sdtContent>
      </w:sdt>
      <w:r w:rsidRPr="0033610B">
        <w:t>. Beyond</w:t>
      </w:r>
      <w:r w:rsidRPr="00ED2290">
        <w:t xml:space="preserve"> its role in resistance, CYP2C8 also holds promise as a biomarker for cancer drug resistance, offering opportunities for precision-targeted therapies aimed at inhibiting its activity </w:t>
      </w:r>
      <w:sdt>
        <w:sdtPr>
          <w:rPr>
            <w:color w:val="000000"/>
            <w:highlight w:val="cyan"/>
          </w:rPr>
          <w:tag w:val="MENDELEY_CITATION_v3_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"/>
          <w:id w:val="-283351207"/>
          <w:placeholder>
            <w:docPart w:val="FEBD01C1B7199A44A4D962DB7408BC78"/>
          </w:placeholder>
        </w:sdtPr>
        <w:sdtContent>
          <w:r w:rsidR="000F3A63" w:rsidRPr="000F3A63">
            <w:rPr>
              <w:color w:val="000000"/>
            </w:rPr>
            <w:t>[74]</w:t>
          </w:r>
        </w:sdtContent>
      </w:sdt>
      <w:r w:rsidRPr="00ED2290">
        <w:t>. These findings collectively emphasize the intricate interplay between CYP3A4 and CYP2C8 in drug metabolism and resistance, particularly within multi-enzyme systems. Further research is necessary to unravel their precise mechanisms, explore their roles in different cancer types, and develop strategies to optimize therapeutic outcomes by overcoming CYP-mediated resistance.</w:t>
      </w:r>
    </w:p>
    <w:p w14:paraId="62E53624" w14:textId="25E742A4" w:rsidR="00E77687" w:rsidRDefault="0033610B" w:rsidP="00E862FC">
      <w:pPr>
        <w:spacing w:line="360" w:lineRule="auto"/>
        <w:contextualSpacing/>
        <w:jc w:val="both"/>
      </w:pPr>
      <w:r w:rsidRPr="0033610B">
        <w:t xml:space="preserve">CYP1B1—an isoform of the human cytochrome P450 family 1 that oxidizes and removes alkyl groups from xenobiotics and endogenous substances </w:t>
      </w:r>
      <w:sdt>
        <w:sdtPr>
          <w:rPr>
            <w:color w:val="000000"/>
          </w:rPr>
          <w:tag w:val="MENDELEY_CITATION_v3_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"/>
          <w:id w:val="-1842845289"/>
          <w:placeholder>
            <w:docPart w:val="26BA055A53230D4B949B4FD8FA4B2D62"/>
          </w:placeholder>
        </w:sdtPr>
        <w:sdtContent>
          <w:r w:rsidR="000F3A63" w:rsidRPr="000F3A63">
            <w:rPr>
              <w:color w:val="000000"/>
            </w:rPr>
            <w:t>[75]</w:t>
          </w:r>
        </w:sdtContent>
      </w:sdt>
      <w:r w:rsidRPr="0033610B">
        <w:t xml:space="preserve">—is notably absent in normal tissues but detectable in malignant tumors </w:t>
      </w:r>
      <w:sdt>
        <w:sdtPr>
          <w:rPr>
            <w:color w:val="000000"/>
          </w:rPr>
          <w:tag w:val="MENDELEY_CITATION_v3_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"/>
          <w:id w:val="254330524"/>
          <w:placeholder>
            <w:docPart w:val="A39842910E8DB445BCE8AE8376906823"/>
          </w:placeholder>
        </w:sdtPr>
        <w:sdtContent>
          <w:r w:rsidR="000F3A63" w:rsidRPr="000F3A63">
            <w:rPr>
              <w:color w:val="000000"/>
            </w:rPr>
            <w:t>[76], [77]</w:t>
          </w:r>
        </w:sdtContent>
      </w:sdt>
      <w:r w:rsidRPr="0033610B">
        <w:t xml:space="preserve">. Its overexpression promotes tumor cell proliferation and metastasis by inducing epithelial-to-mesenchymal transition and Wnt/β-catenin signaling </w:t>
      </w:r>
      <w:sdt>
        <w:sdtPr>
          <w:rPr>
            <w:color w:val="000000"/>
          </w:rPr>
          <w:tag w:val="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"/>
          <w:id w:val="647626221"/>
          <w:placeholder>
            <w:docPart w:val="2B533E816ADCCA4194D0D9D2D3534147"/>
          </w:placeholder>
        </w:sdtPr>
        <w:sdtContent>
          <w:r w:rsidR="000F3A63" w:rsidRPr="000F3A63">
            <w:rPr>
              <w:color w:val="000000"/>
            </w:rPr>
            <w:t>[78], [79]</w:t>
          </w:r>
        </w:sdtContent>
      </w:sdt>
      <w:r w:rsidRPr="0033610B">
        <w:t xml:space="preserve">. Unlike other CYP450 enzymes, CYP1B1 may not directly metabolize anticancer drugs into their subunits; instead, it contributes to drug resistance by modulating cellular pathways that promote survival and </w:t>
      </w:r>
      <w:r w:rsidRPr="008B33DB">
        <w:t xml:space="preserve">resilience </w:t>
      </w:r>
      <w:sdt>
        <w:sdtPr>
          <w:rPr>
            <w:color w:val="000000"/>
          </w:rPr>
          <w:tag w:val="MENDELEY_CITATION_v3_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"/>
          <w:id w:val="-1453239661"/>
          <w:placeholder>
            <w:docPart w:val="E533635F7123A642AA6B2D4E6D2D8DBE"/>
          </w:placeholder>
        </w:sdtPr>
        <w:sdtContent>
          <w:r w:rsidR="000F3A63" w:rsidRPr="000F3A63">
            <w:rPr>
              <w:color w:val="000000"/>
            </w:rPr>
            <w:t>[80]</w:t>
          </w:r>
        </w:sdtContent>
      </w:sdt>
      <w:r w:rsidRPr="008B33DB">
        <w:t>. Genetic</w:t>
      </w:r>
      <w:r w:rsidRPr="0033610B">
        <w:t xml:space="preserve"> variations in CYP1B1 significantly influence tumor responses to chemotherapeutics, underscoring its role as a potential biomarker for personalized cancer therapy. The CYP1B1 4326 GG genotype, linked to poorer survival in triple-negative breast cancer and worse outcomes in non-small-cell lung cancer, highlights its contribution to tumor </w:t>
      </w:r>
      <w:r w:rsidRPr="00105DF0">
        <w:t>progression, likely through the production of genotoxic metabolites that exacerbate DNA damage</w:t>
      </w:r>
      <w:r w:rsidR="00FF548C">
        <w:t xml:space="preserve"> </w:t>
      </w:r>
      <w:sdt>
        <w:sdtPr>
          <w:rPr>
            <w:color w:val="000000"/>
          </w:rPr>
          <w:tag w:val="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"/>
          <w:id w:val="1336965741"/>
          <w:placeholder>
            <w:docPart w:val="BCFC63CF14FE87459416056C29CAC40F"/>
          </w:placeholder>
        </w:sdtPr>
        <w:sdtContent>
          <w:r w:rsidR="000F3A63" w:rsidRPr="000F3A63">
            <w:rPr>
              <w:color w:val="000000"/>
            </w:rPr>
            <w:t>[81], [82]</w:t>
          </w:r>
        </w:sdtContent>
      </w:sdt>
      <w:r w:rsidRPr="00105DF0">
        <w:t>. These</w:t>
      </w:r>
      <w:r w:rsidRPr="0033610B">
        <w:t xml:space="preserve"> findings suggest that targeting CYP1B1’s enzymatic activity could mitigate its pro-tumorigenic effects and enhance therapeutic efficacy. The enzyme’s role in drug resistance is </w:t>
      </w:r>
      <w:r w:rsidRPr="00DD5870">
        <w:t>particularly evident in docetaxel-treated cancers, where CYP1B1 overexpression and polymorphic variants like CYP1B1*3 are associated with poor prognosis in prostate and lung cancer patients</w:t>
      </w:r>
      <w:r w:rsidR="00DD5870" w:rsidRPr="00DD5870">
        <w:t xml:space="preserve"> </w:t>
      </w:r>
      <w:sdt>
        <w:sdtPr>
          <w:rPr>
            <w:color w:val="000000"/>
          </w:rPr>
          <w:tag w:val="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"/>
          <w:id w:val="-149065385"/>
          <w:placeholder>
            <w:docPart w:val="6A25F66C104390488AB4B21BB7654A94"/>
          </w:placeholder>
        </w:sdtPr>
        <w:sdtContent>
          <w:r w:rsidR="000F3A63" w:rsidRPr="000F3A63">
            <w:rPr>
              <w:color w:val="000000"/>
            </w:rPr>
            <w:t>[83], [84], [85]</w:t>
          </w:r>
        </w:sdtContent>
      </w:sdt>
      <w:r w:rsidRPr="00DD5870">
        <w:t>. Conversely, CYP1B1 inhibition has been shown to increase the chemosensitivity of breast cancer cells to paclitaxel, emphasizing the enzyme’s drug-specific interactions</w:t>
      </w:r>
      <w:r w:rsidR="00DD5870">
        <w:t xml:space="preserve"> </w:t>
      </w:r>
      <w:sdt>
        <w:sdtPr>
          <w:rPr>
            <w:color w:val="000000"/>
          </w:rPr>
          <w:tag w:val="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"/>
          <w:id w:val="-365301622"/>
          <w:placeholder>
            <w:docPart w:val="C01EE5A0D7A5F54DA144B9B1A0C1E66E"/>
          </w:placeholder>
        </w:sdtPr>
        <w:sdtContent>
          <w:r w:rsidR="000F3A63" w:rsidRPr="000F3A63">
            <w:rPr>
              <w:color w:val="000000"/>
            </w:rPr>
            <w:t>[86], [87]</w:t>
          </w:r>
        </w:sdtContent>
      </w:sdt>
      <w:r w:rsidRPr="00DD5870">
        <w:t xml:space="preserve">. Polymorphisms such as L432V further demonstrate CYP1B1’s predictive potential in determining treatment outcomes, particularly in castration-resistant prostate cancer </w:t>
      </w:r>
      <w:sdt>
        <w:sdtPr>
          <w:rPr>
            <w:color w:val="000000"/>
          </w:rPr>
          <w:tag w:val="MENDELEY_CITATION_v3_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"/>
          <w:id w:val="-823579367"/>
          <w:placeholder>
            <w:docPart w:val="CAA6524DF7474D4A99D939E204AC9988"/>
          </w:placeholder>
        </w:sdtPr>
        <w:sdtContent>
          <w:r w:rsidR="000F3A63" w:rsidRPr="000F3A63">
            <w:rPr>
              <w:color w:val="000000"/>
            </w:rPr>
            <w:t>[83]</w:t>
          </w:r>
        </w:sdtContent>
      </w:sdt>
      <w:r w:rsidRPr="00DD5870">
        <w:t>. However</w:t>
      </w:r>
      <w:r w:rsidRPr="0033610B">
        <w:t xml:space="preserve">, while these studies highlight the importance of CYP1B1 in chemoresistance, the precise mechanisms by which its genetic variants alter drug efficacy remain poorly understood. This necessitates further </w:t>
      </w:r>
      <w:r w:rsidRPr="0033610B">
        <w:lastRenderedPageBreak/>
        <w:t>investigation into its functional role in resistance pathways and the development of targeted inhibitors to exploit its potential as a predictive biomarker in personalized treatment strategies. Understanding the mechanisms by which CYP1B1 modulates resistance and how genetic variations affect therapeutic outcomes is crucial for tailoring more effective and personalized treatment strategies for cancer patients.</w:t>
      </w:r>
    </w:p>
    <w:p w14:paraId="7C8EC531" w14:textId="77777777" w:rsidR="00BC1ED2" w:rsidRPr="00E862FC" w:rsidRDefault="00BC1ED2" w:rsidP="00E862FC">
      <w:pPr>
        <w:spacing w:line="360" w:lineRule="auto"/>
        <w:contextualSpacing/>
        <w:jc w:val="both"/>
      </w:pPr>
    </w:p>
    <w:p w14:paraId="2B8BE3C3" w14:textId="7D2AAB2E" w:rsidR="0040279A" w:rsidRPr="008D076E" w:rsidRDefault="008D076E" w:rsidP="008D076E">
      <w:pPr>
        <w:spacing w:line="360" w:lineRule="auto"/>
        <w:jc w:val="both"/>
        <w:rPr>
          <w:b/>
          <w:bCs/>
        </w:rPr>
      </w:pPr>
      <w:r>
        <w:rPr>
          <w:b/>
          <w:bCs/>
        </w:rPr>
        <w:t xml:space="preserve">2.3. </w:t>
      </w:r>
      <w:r w:rsidR="00150D47" w:rsidRPr="008D076E">
        <w:rPr>
          <w:b/>
          <w:bCs/>
        </w:rPr>
        <w:t>Inhibitor of apoptosis protein</w:t>
      </w:r>
      <w:r w:rsidR="00D32419" w:rsidRPr="008D076E">
        <w:rPr>
          <w:b/>
          <w:bCs/>
        </w:rPr>
        <w:t xml:space="preserve">s </w:t>
      </w:r>
      <w:r w:rsidR="00150D47" w:rsidRPr="008D076E">
        <w:rPr>
          <w:b/>
          <w:bCs/>
        </w:rPr>
        <w:t>(IAPs)</w:t>
      </w:r>
    </w:p>
    <w:p w14:paraId="4DF4254C" w14:textId="69B1B516" w:rsidR="00A517C6" w:rsidRDefault="00A517C6" w:rsidP="00A517C6">
      <w:pPr>
        <w:spacing w:line="360" w:lineRule="auto"/>
        <w:contextualSpacing/>
        <w:jc w:val="both"/>
      </w:pPr>
      <w:r>
        <w:t>A hallmark of cancer is resistance to apoptotic stimuli, and one factor contributing to this resistance is the elevated levels of IAPs: a group of structurally related proteins that are key regulators of programmed cell death. Members of this family, including X-linked inhibitor of apoptosis protein (XIAP), livin, and survivin, bind to caspases (proteins essential for executing apoptosis) and block apoptosis</w:t>
      </w:r>
      <w:r w:rsidR="006D3ABE">
        <w:t xml:space="preserve"> </w:t>
      </w:r>
      <w:sdt>
        <w:sdtPr>
          <w:rPr>
            <w:color w:val="000000"/>
          </w:rPr>
          <w:tag w:val="MENDELEY_CITATION_v3_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"/>
          <w:id w:val="1840737836"/>
          <w:placeholder>
            <w:docPart w:val="0BBE880D83617E458B196FDC00A601BC"/>
          </w:placeholder>
        </w:sdtPr>
        <w:sdtContent>
          <w:r w:rsidR="000F3A63" w:rsidRPr="000F3A63">
            <w:rPr>
              <w:color w:val="000000"/>
            </w:rPr>
            <w:t>[88]</w:t>
          </w:r>
        </w:sdtContent>
      </w:sdt>
      <w:r>
        <w:t>.</w:t>
      </w:r>
    </w:p>
    <w:p w14:paraId="2A47BF16" w14:textId="6B6F3585" w:rsidR="00A517C6" w:rsidRDefault="00A517C6" w:rsidP="00A517C6">
      <w:pPr>
        <w:spacing w:line="360" w:lineRule="auto"/>
        <w:contextualSpacing/>
        <w:jc w:val="both"/>
      </w:pPr>
      <w:r>
        <w:t xml:space="preserve">XIAP has been shown to directly bind to and </w:t>
      </w:r>
      <w:r w:rsidRPr="006D3ABE">
        <w:t xml:space="preserve">inhibit caspases </w:t>
      </w:r>
      <w:sdt>
        <w:sdtPr>
          <w:rPr>
            <w:color w:val="000000"/>
            <w:lang w:val="en-IN"/>
          </w:rPr>
          <w:tag w:val="MENDELEY_CITATION_v3_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"/>
          <w:id w:val="-423026303"/>
          <w:placeholder>
            <w:docPart w:val="67D9A4D68AC13A46914B619884A1DD5B"/>
          </w:placeholder>
        </w:sdtPr>
        <w:sdtContent>
          <w:r w:rsidR="000F3A63" w:rsidRPr="000F3A63">
            <w:rPr>
              <w:color w:val="000000"/>
              <w:lang w:val="en-IN"/>
            </w:rPr>
            <w:t>[89]</w:t>
          </w:r>
        </w:sdtContent>
      </w:sdt>
      <w:r w:rsidRPr="006D3ABE">
        <w:t xml:space="preserve">. To counteract this resistance, natural antagonists like the second mitochondrial-derived activator of caspases efficiently neutralize IAP activity and have been shown to restore apoptosis in patients with advanced solid tumors or lymphomas, particularly during treatments like Birinapant. Therapeutically, XIAP inhibitors such as AEG35156 have been developed to overcome resistance by reactivating apoptotic pathways. These inhibitors enhance the effectiveness of chemotherapeutics by reducing XIAP’s suppression of caspases, thereby increasing drug-induced cell death </w:t>
      </w:r>
      <w:sdt>
        <w:sdtPr>
          <w:rPr>
            <w:color w:val="000000"/>
          </w:rPr>
          <w:tag w:val="MENDELEY_CITATION_v3_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"/>
          <w:id w:val="164748813"/>
          <w:placeholder>
            <w:docPart w:val="4F557285E24F6A4AA1F22A331BC7E340"/>
          </w:placeholder>
        </w:sdtPr>
        <w:sdtContent>
          <w:r w:rsidR="000F3A63" w:rsidRPr="000F3A63">
            <w:rPr>
              <w:color w:val="000000"/>
            </w:rPr>
            <w:t>[90]</w:t>
          </w:r>
        </w:sdtContent>
      </w:sdt>
      <w:r w:rsidRPr="006D3ABE">
        <w:t>.</w:t>
      </w:r>
    </w:p>
    <w:p w14:paraId="53E67264" w14:textId="1E880EB1" w:rsidR="00A517C6" w:rsidRDefault="008C5F7E" w:rsidP="00A517C6">
      <w:pPr>
        <w:spacing w:line="360" w:lineRule="auto"/>
        <w:contextualSpacing/>
        <w:jc w:val="both"/>
      </w:pPr>
      <w:r w:rsidRPr="008C5F7E">
        <w:t>Survivin, another member of the IAP family, is a critical factor in promoting MDR through its ability to inhibit apoptotic and autophagic cell death, foster cell proliferation, and support angiogenesis</w:t>
      </w:r>
      <w:r w:rsidR="003A40D9">
        <w:t xml:space="preserve"> </w:t>
      </w:r>
      <w:sdt>
        <w:sdtPr>
          <w:rPr>
            <w:color w:val="000000"/>
          </w:rPr>
          <w:tag w:val="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"/>
          <w:id w:val="1867708143"/>
          <w:placeholder>
            <w:docPart w:val="5AA38B89365FB940828F79E135FD2450"/>
          </w:placeholder>
        </w:sdtPr>
        <w:sdtContent>
          <w:r w:rsidR="000F3A63" w:rsidRPr="000F3A63">
            <w:rPr>
              <w:color w:val="000000"/>
              <w:lang w:val="en-US"/>
            </w:rPr>
            <w:t>[91], [92], [93]</w:t>
          </w:r>
        </w:sdtContent>
      </w:sdt>
      <w:r w:rsidR="00A517C6">
        <w:t xml:space="preserve">. </w:t>
      </w:r>
      <w:r w:rsidR="004A1019" w:rsidRPr="004A1019">
        <w:t xml:space="preserve">While both XIAP and survivin suppress apoptosis, their mechanisms differ: XIAP directly interacts </w:t>
      </w:r>
      <w:r w:rsidR="004A1019" w:rsidRPr="003A40D9">
        <w:t>with caspases 3, 7, and 9 to block their activation, whereas survivin indirectly inhibits apoptosis by regulating processes such as cell division and proliferation, enabling tumor survival and progression</w:t>
      </w:r>
      <w:r w:rsidR="00A517C6" w:rsidRPr="003A40D9">
        <w:t xml:space="preserve"> </w:t>
      </w:r>
      <w:sdt>
        <w:sdtPr>
          <w:rPr>
            <w:color w:val="000000"/>
          </w:rPr>
          <w:tag w:val="MENDELEY_CITATION_v3_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"/>
          <w:id w:val="-919487601"/>
          <w:placeholder>
            <w:docPart w:val="57C1273330D79F4AB4E6B1E231499564"/>
          </w:placeholder>
        </w:sdtPr>
        <w:sdtContent>
          <w:r w:rsidR="000F3A63" w:rsidRPr="000F3A63">
            <w:rPr>
              <w:color w:val="000000"/>
            </w:rPr>
            <w:t>[94], [95]</w:t>
          </w:r>
        </w:sdtContent>
      </w:sdt>
      <w:r w:rsidR="00A517C6" w:rsidRPr="003A40D9">
        <w:t xml:space="preserve">. </w:t>
      </w:r>
      <w:r w:rsidR="004A1019" w:rsidRPr="003A40D9">
        <w:t>Survivin also facilitates</w:t>
      </w:r>
      <w:r w:rsidR="004A1019" w:rsidRPr="004A1019">
        <w:t xml:space="preserve"> immune evasion by altering immune responses, reducing T-cell activity and infiltration, and diminishing the effectiveness of immune checkpoint inhibitors like anti-PD-1/PD-L1 therapies</w:t>
      </w:r>
      <w:r w:rsidR="00A517C6">
        <w:t xml:space="preserve"> </w:t>
      </w:r>
      <w:sdt>
        <w:sdtPr>
          <w:rPr>
            <w:color w:val="000000"/>
            <w:lang w:val="en-IN"/>
          </w:rPr>
          <w:tag w:val="MENDELEY_CITATION_v3_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"/>
          <w:id w:val="1312989220"/>
          <w:placeholder>
            <w:docPart w:val="8F7F340E0AB28F49B0A4AE02A43B29DD"/>
          </w:placeholder>
        </w:sdtPr>
        <w:sdtContent>
          <w:r w:rsidR="000F3A63" w:rsidRPr="000F3A63">
            <w:rPr>
              <w:color w:val="000000"/>
              <w:lang w:val="en-IN"/>
            </w:rPr>
            <w:t>[96]</w:t>
          </w:r>
        </w:sdtContent>
      </w:sdt>
      <w:r w:rsidR="00A517C6">
        <w:t xml:space="preserve">. Experimental inhibitors, including YM155 </w:t>
      </w:r>
      <w:sdt>
        <w:sdtPr>
          <w:rPr>
            <w:color w:val="000000"/>
          </w:rPr>
          <w:tag w:val="MENDELEY_CITATION_v3_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"/>
          <w:id w:val="-739239754"/>
          <w:placeholder>
            <w:docPart w:val="8B53CA678768C743BA04179AEA4EC5C7"/>
          </w:placeholder>
        </w:sdtPr>
        <w:sdtContent>
          <w:r w:rsidR="000F3A63" w:rsidRPr="000F3A63">
            <w:rPr>
              <w:color w:val="000000"/>
              <w:lang w:val="en-US"/>
            </w:rPr>
            <w:t>[97]</w:t>
          </w:r>
        </w:sdtContent>
      </w:sdt>
      <w:r w:rsidR="00A517C6">
        <w:t xml:space="preserve">, shepherdin </w:t>
      </w:r>
      <w:sdt>
        <w:sdtPr>
          <w:rPr>
            <w:color w:val="000000"/>
          </w:rPr>
          <w:tag w:val="MENDELEY_CITATION_v3_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"/>
          <w:id w:val="-1523157344"/>
          <w:placeholder>
            <w:docPart w:val="444DA913C1CED944893F6943B314D336"/>
          </w:placeholder>
        </w:sdtPr>
        <w:sdtContent>
          <w:r w:rsidR="000F3A63" w:rsidRPr="000F3A63">
            <w:rPr>
              <w:color w:val="000000"/>
              <w:lang w:val="en-US"/>
            </w:rPr>
            <w:t>[98]</w:t>
          </w:r>
        </w:sdtContent>
      </w:sdt>
      <w:r w:rsidR="00A517C6">
        <w:t xml:space="preserve">, and LLP3 </w:t>
      </w:r>
      <w:sdt>
        <w:sdtPr>
          <w:rPr>
            <w:color w:val="000000"/>
            <w:lang w:val="en-IN"/>
          </w:rPr>
          <w:tag w:val="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"/>
          <w:id w:val="385997315"/>
          <w:placeholder>
            <w:docPart w:val="B89B7F64086E6645B06533331C4DB86A"/>
          </w:placeholder>
        </w:sdtPr>
        <w:sdtContent>
          <w:r w:rsidR="000F3A63" w:rsidRPr="000F3A63">
            <w:rPr>
              <w:color w:val="000000"/>
              <w:lang w:val="en-US"/>
            </w:rPr>
            <w:t>[99], [100]</w:t>
          </w:r>
        </w:sdtContent>
      </w:sdt>
      <w:r w:rsidR="00A517C6">
        <w:t xml:space="preserve">, have shown promise in preclinical studies </w:t>
      </w:r>
      <w:r w:rsidR="004A1019" w:rsidRPr="004A1019">
        <w:t>by targeting survivin’s activity and offering hope for reducing drug resistance</w:t>
      </w:r>
      <w:r w:rsidR="00A517C6">
        <w:t xml:space="preserve">. However, while these findings are encouraging, the precise mechanisms through which </w:t>
      </w:r>
      <w:r w:rsidR="00A517C6">
        <w:lastRenderedPageBreak/>
        <w:t>survivin modulates immune suppression and resistance pathways warrant further investigation to optimize the development of survivin-targeted therapies.</w:t>
      </w:r>
    </w:p>
    <w:p w14:paraId="62192B3A" w14:textId="77777777" w:rsidR="00633A3B" w:rsidRPr="00E862FC" w:rsidRDefault="00633A3B" w:rsidP="006C4F44">
      <w:pPr>
        <w:tabs>
          <w:tab w:val="left" w:pos="3882"/>
        </w:tabs>
        <w:spacing w:line="360" w:lineRule="auto"/>
        <w:contextualSpacing/>
        <w:jc w:val="both"/>
        <w:rPr>
          <w:b/>
          <w:u w:val="single"/>
        </w:rPr>
      </w:pPr>
    </w:p>
    <w:p w14:paraId="5AB77F8D" w14:textId="47A98DF6" w:rsidR="002A44C4" w:rsidRPr="003A40D9" w:rsidRDefault="00BE5886" w:rsidP="006C4F44">
      <w:pPr>
        <w:spacing w:line="360" w:lineRule="auto"/>
        <w:jc w:val="both"/>
        <w:rPr>
          <w:b/>
          <w:bCs/>
        </w:rPr>
      </w:pPr>
      <w:r>
        <w:rPr>
          <w:b/>
          <w:bCs/>
        </w:rPr>
        <w:t>2.4.</w:t>
      </w:r>
      <w:r w:rsidR="00830E0F">
        <w:rPr>
          <w:b/>
          <w:bCs/>
        </w:rPr>
        <w:t xml:space="preserve"> </w:t>
      </w:r>
      <w:r w:rsidR="00CF4BA6" w:rsidRPr="003A40D9">
        <w:rPr>
          <w:b/>
          <w:bCs/>
        </w:rPr>
        <w:t>Uridine 5'-diphospho-glucuronosyltransferase</w:t>
      </w:r>
      <w:r w:rsidR="00CF4BA6" w:rsidRPr="003A40D9" w:rsidDel="00CF4BA6">
        <w:rPr>
          <w:b/>
          <w:bCs/>
        </w:rPr>
        <w:t xml:space="preserve"> </w:t>
      </w:r>
      <w:r w:rsidR="007F354D" w:rsidRPr="003A40D9">
        <w:rPr>
          <w:b/>
          <w:bCs/>
        </w:rPr>
        <w:t>(</w:t>
      </w:r>
      <w:r w:rsidR="00064E04" w:rsidRPr="003A40D9">
        <w:rPr>
          <w:b/>
          <w:bCs/>
        </w:rPr>
        <w:t>UGT) enzymes</w:t>
      </w:r>
    </w:p>
    <w:p w14:paraId="28664722" w14:textId="7D7AE4FE" w:rsidR="006C4F44" w:rsidRPr="006C4F44" w:rsidRDefault="006C4F44" w:rsidP="006C4F44">
      <w:pPr>
        <w:spacing w:line="360" w:lineRule="auto"/>
        <w:contextualSpacing/>
        <w:jc w:val="both"/>
        <w:rPr>
          <w:lang w:val="en-US"/>
        </w:rPr>
      </w:pPr>
      <w:r w:rsidRPr="006C4F44">
        <w:rPr>
          <w:lang w:val="en-US"/>
        </w:rPr>
        <w:t xml:space="preserve">The overexpression of UGT enzymes, particularly the UGT1A family, represents a significant mechanism of drug resistance. These enzymes conjugate glucuronic acid to lipophilic drugs, promoting their clearance and reducing their therapeutic </w:t>
      </w:r>
      <w:r w:rsidRPr="00B20054">
        <w:rPr>
          <w:lang w:val="en-US"/>
        </w:rPr>
        <w:t xml:space="preserve">efficacy </w:t>
      </w:r>
      <w:sdt>
        <w:sdtPr>
          <w:rPr>
            <w:color w:val="000000"/>
            <w:lang w:val="en-US"/>
          </w:rPr>
          <w:tag w:val="MENDELEY_CITATION_v3_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"/>
          <w:id w:val="-1795742105"/>
          <w:placeholder>
            <w:docPart w:val="35081A78BC5A074EB333BF37E9DA0B61"/>
          </w:placeholder>
        </w:sdtPr>
        <w:sdtContent>
          <w:r w:rsidR="000F3A63" w:rsidRPr="000F3A63">
            <w:rPr>
              <w:color w:val="000000"/>
            </w:rPr>
            <w:t>[64]</w:t>
          </w:r>
        </w:sdtContent>
      </w:sdt>
      <w:r w:rsidRPr="00B20054">
        <w:rPr>
          <w:lang w:val="en-US"/>
        </w:rPr>
        <w:t xml:space="preserve">. Gli1-inducible glucuronidation, driven by the sonic hedgehog transcription factor Gli1, is a critical pathway that elevates UGT1A enzymes, conferring resistance </w:t>
      </w:r>
      <w:r w:rsidR="00B23B7A">
        <w:rPr>
          <w:lang w:val="en-US"/>
        </w:rPr>
        <w:t>that</w:t>
      </w:r>
      <w:r w:rsidRPr="00B20054">
        <w:rPr>
          <w:lang w:val="en-US"/>
        </w:rPr>
        <w:t xml:space="preserve"> is compounded by the reduced activity of the ENT1 transporter, which diminishes as UGT1A levels rise </w:t>
      </w:r>
      <w:sdt>
        <w:sdtPr>
          <w:rPr>
            <w:color w:val="000000"/>
          </w:rPr>
          <w:tag w:val="MENDELEY_CITATION_v3_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"/>
          <w:id w:val="253012724"/>
          <w:placeholder>
            <w:docPart w:val="BC6E0D59DD3D0F4198C4D4A423F8A4C3"/>
          </w:placeholder>
        </w:sdtPr>
        <w:sdtContent>
          <w:r w:rsidR="000F3A63" w:rsidRPr="000F3A63">
            <w:rPr>
              <w:color w:val="000000"/>
            </w:rPr>
            <w:t>[101]</w:t>
          </w:r>
        </w:sdtContent>
      </w:sdt>
      <w:r w:rsidRPr="00B20054">
        <w:rPr>
          <w:lang w:val="en-US"/>
        </w:rPr>
        <w:t xml:space="preserve">. Notably, this phenomenon is specific to the UGT1A family, as Gli1 overexpression does not affect UGT2B enzymes </w:t>
      </w:r>
      <w:sdt>
        <w:sdtPr>
          <w:rPr>
            <w:color w:val="000000"/>
          </w:rPr>
          <w:tag w:val="MENDELEY_CITATION_v3_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"/>
          <w:id w:val="-1281104077"/>
          <w:placeholder>
            <w:docPart w:val="0E1B6272065595418835BFD5C8265A25"/>
          </w:placeholder>
        </w:sdtPr>
        <w:sdtContent>
          <w:r w:rsidR="000F3A63" w:rsidRPr="000F3A63">
            <w:rPr>
              <w:color w:val="000000"/>
            </w:rPr>
            <w:t>[102]</w:t>
          </w:r>
        </w:sdtContent>
      </w:sdt>
      <w:r w:rsidRPr="00B20054">
        <w:rPr>
          <w:lang w:val="en-US"/>
        </w:rPr>
        <w:t xml:space="preserve">. While the nine UGT1A isoforms share conserved N-terminal domains, their sequence variations enable diverse drug interactions, underscoring the complexity of UGT-mediated resistance </w:t>
      </w:r>
      <w:sdt>
        <w:sdtPr>
          <w:rPr>
            <w:color w:val="000000"/>
          </w:rPr>
          <w:tag w:val="MENDELEY_CITATION_v3_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"/>
          <w:id w:val="1129355285"/>
          <w:placeholder>
            <w:docPart w:val="791E4BA08B30714B9C86C30428A85AC2"/>
          </w:placeholder>
        </w:sdtPr>
        <w:sdtContent>
          <w:r w:rsidR="000F3A63" w:rsidRPr="000F3A63">
            <w:rPr>
              <w:color w:val="000000"/>
            </w:rPr>
            <w:t>[103]</w:t>
          </w:r>
        </w:sdtContent>
      </w:sdt>
      <w:r w:rsidRPr="00B20054">
        <w:rPr>
          <w:lang w:val="en-US"/>
        </w:rPr>
        <w:t>.</w:t>
      </w:r>
    </w:p>
    <w:p w14:paraId="2ADBB5C1" w14:textId="5A90B7D7" w:rsidR="0040279A" w:rsidRDefault="006C4F44" w:rsidP="006C4F44">
      <w:pPr>
        <w:spacing w:line="360" w:lineRule="auto"/>
        <w:contextualSpacing/>
        <w:jc w:val="both"/>
        <w:rPr>
          <w:highlight w:val="yellow"/>
          <w:lang w:val="en-US"/>
        </w:rPr>
      </w:pPr>
      <w:r w:rsidRPr="006C4F44">
        <w:rPr>
          <w:lang w:val="en-US"/>
        </w:rPr>
        <w:t>For instance, UGT1A1 metabolizes irinotecan</w:t>
      </w:r>
      <w:r w:rsidR="00B23B7A">
        <w:rPr>
          <w:lang w:val="en-US"/>
        </w:rPr>
        <w:t xml:space="preserve"> (</w:t>
      </w:r>
      <w:r w:rsidRPr="006C4F44">
        <w:rPr>
          <w:lang w:val="en-US"/>
        </w:rPr>
        <w:t>a topoisomerase inhibitor</w:t>
      </w:r>
      <w:r w:rsidR="00B23B7A">
        <w:rPr>
          <w:lang w:val="en-US"/>
        </w:rPr>
        <w:t>)</w:t>
      </w:r>
      <w:r w:rsidRPr="006C4F44">
        <w:rPr>
          <w:lang w:val="en-US"/>
        </w:rPr>
        <w:t xml:space="preserve">, reducing its efficacy in colorectal </w:t>
      </w:r>
      <w:r w:rsidRPr="007C47CC">
        <w:rPr>
          <w:lang w:val="en-US"/>
        </w:rPr>
        <w:t xml:space="preserve">cancer </w:t>
      </w:r>
      <w:sdt>
        <w:sdtPr>
          <w:rPr>
            <w:color w:val="000000"/>
          </w:rPr>
          <w:tag w:val="MENDELEY_CITATION_v3_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"/>
          <w:id w:val="1928525566"/>
          <w:placeholder>
            <w:docPart w:val="0F8FDE2C272EFF44A33DAA07AF167318"/>
          </w:placeholder>
        </w:sdtPr>
        <w:sdtContent>
          <w:r w:rsidR="000F3A63" w:rsidRPr="000F3A63">
            <w:rPr>
              <w:color w:val="000000"/>
            </w:rPr>
            <w:t>[104]</w:t>
          </w:r>
        </w:sdtContent>
      </w:sdt>
      <w:r w:rsidRPr="007C47CC">
        <w:rPr>
          <w:lang w:val="en-US"/>
        </w:rPr>
        <w:t xml:space="preserve">. Despite its relevance, clinical translation of UGT1A enzymes as biomarkers for resistance remains limited, with only one clinical trial successfully targeting UGT1A with vismodegib, a pan-UGT inhibitor, to treat </w:t>
      </w:r>
      <w:r w:rsidR="00EF077E">
        <w:rPr>
          <w:lang w:val="en-US"/>
        </w:rPr>
        <w:t>a</w:t>
      </w:r>
      <w:r w:rsidR="00EF077E" w:rsidRPr="00EF077E">
        <w:rPr>
          <w:lang w:val="en-US"/>
        </w:rPr>
        <w:t>cute myeloid leukemia</w:t>
      </w:r>
      <w:r w:rsidRPr="007C47CC">
        <w:rPr>
          <w:lang w:val="en-US"/>
        </w:rPr>
        <w:t xml:space="preserve"> </w:t>
      </w:r>
      <w:sdt>
        <w:sdtPr>
          <w:rPr>
            <w:color w:val="000000"/>
          </w:rPr>
          <w:tag w:val="MENDELEY_CITATION_v3_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"/>
          <w:id w:val="-1236315331"/>
          <w:placeholder>
            <w:docPart w:val="9058CEB2CC695E42B320056A6AF5F21F"/>
          </w:placeholder>
        </w:sdtPr>
        <w:sdtContent>
          <w:r w:rsidR="000F3A63" w:rsidRPr="000F3A63">
            <w:rPr>
              <w:color w:val="000000"/>
            </w:rPr>
            <w:t>[105]</w:t>
          </w:r>
        </w:sdtContent>
      </w:sdt>
      <w:r w:rsidRPr="007C47CC">
        <w:rPr>
          <w:lang w:val="en-US"/>
        </w:rPr>
        <w:t xml:space="preserve">. However, the broad activity of vismodegib raises concerns regarding toxicity, prompting the development of alternative models that selectively inhibit UGT1A4 to minimize side effects </w:t>
      </w:r>
      <w:sdt>
        <w:sdtPr>
          <w:rPr>
            <w:color w:val="000000"/>
          </w:rPr>
          <w:tag w:val="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"/>
          <w:id w:val="335733050"/>
          <w:placeholder>
            <w:docPart w:val="8BE1734EB0AD5F4598C08ABBD40D437A"/>
          </w:placeholder>
        </w:sdtPr>
        <w:sdtContent>
          <w:r w:rsidR="000F3A63" w:rsidRPr="000F3A63">
            <w:rPr>
              <w:color w:val="000000"/>
            </w:rPr>
            <w:t>[106], [107]</w:t>
          </w:r>
        </w:sdtContent>
      </w:sdt>
      <w:r w:rsidRPr="007C47CC">
        <w:rPr>
          <w:lang w:val="en-US"/>
        </w:rPr>
        <w:t xml:space="preserve">. Furthermore, UGT1A6 and UGT1A9 are upregulated in liver, kidney, and pancreatic cancers, but their direct role in resistance requires further validation through wet lab studies </w:t>
      </w:r>
      <w:sdt>
        <w:sdtPr>
          <w:rPr>
            <w:color w:val="000000"/>
          </w:rPr>
          <w:tag w:val="MENDELEY_CITATION_v3_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"/>
          <w:id w:val="1341351784"/>
          <w:placeholder>
            <w:docPart w:val="3664768254FE274AAD90EBB1C85BE7E8"/>
          </w:placeholder>
        </w:sdtPr>
        <w:sdtContent>
          <w:r w:rsidR="000F3A63" w:rsidRPr="000F3A63">
            <w:rPr>
              <w:color w:val="000000"/>
            </w:rPr>
            <w:t>[108], [109]</w:t>
          </w:r>
        </w:sdtContent>
      </w:sdt>
      <w:r w:rsidRPr="007C47CC">
        <w:rPr>
          <w:lang w:val="en-US"/>
        </w:rPr>
        <w:t>. These findings emphasize the therapeutic potential of targeting Gli1-induced UGT1A overexpression</w:t>
      </w:r>
      <w:r w:rsidRPr="006C4F44">
        <w:rPr>
          <w:lang w:val="en-US"/>
        </w:rPr>
        <w:t xml:space="preserve"> while highlighting the need for more precise inhibitors to mitigate glucuronidation-driven resistance and improve drug efficacy.</w:t>
      </w:r>
    </w:p>
    <w:p w14:paraId="3A249351" w14:textId="77777777" w:rsidR="00327186" w:rsidRPr="00E862FC" w:rsidRDefault="00327186" w:rsidP="00274F72">
      <w:pPr>
        <w:spacing w:line="360" w:lineRule="auto"/>
        <w:contextualSpacing/>
        <w:jc w:val="both"/>
        <w:rPr>
          <w:highlight w:val="yellow"/>
        </w:rPr>
      </w:pPr>
    </w:p>
    <w:p w14:paraId="011BC8E1" w14:textId="107B4B47" w:rsidR="002A44C4" w:rsidRPr="006C4F44" w:rsidRDefault="006C4F44" w:rsidP="00274F72">
      <w:pPr>
        <w:spacing w:line="360" w:lineRule="auto"/>
        <w:jc w:val="both"/>
        <w:rPr>
          <w:b/>
          <w:bCs/>
        </w:rPr>
      </w:pPr>
      <w:r>
        <w:rPr>
          <w:b/>
          <w:bCs/>
        </w:rPr>
        <w:t xml:space="preserve">2.5. </w:t>
      </w:r>
      <w:r w:rsidR="007B5694">
        <w:rPr>
          <w:b/>
          <w:bCs/>
        </w:rPr>
        <w:t>H</w:t>
      </w:r>
      <w:r w:rsidR="007B5694" w:rsidRPr="007B5694">
        <w:rPr>
          <w:b/>
          <w:bCs/>
        </w:rPr>
        <w:t>uman epidermal growth factor receptor 2</w:t>
      </w:r>
      <w:r w:rsidR="007B5694">
        <w:rPr>
          <w:b/>
          <w:bCs/>
        </w:rPr>
        <w:t xml:space="preserve"> (HER2)</w:t>
      </w:r>
    </w:p>
    <w:p w14:paraId="1B0CC60B" w14:textId="1EAC3124" w:rsidR="007B5694" w:rsidRDefault="007B5694" w:rsidP="0014085A">
      <w:pPr>
        <w:spacing w:line="360" w:lineRule="auto"/>
        <w:contextualSpacing/>
        <w:jc w:val="both"/>
        <w:rPr>
          <w:lang w:val="en-US"/>
        </w:rPr>
      </w:pPr>
      <w:r w:rsidRPr="007B5694">
        <w:rPr>
          <w:lang w:val="en-US"/>
        </w:rPr>
        <w:t>Epidermal growth factor receptor</w:t>
      </w:r>
      <w:r>
        <w:rPr>
          <w:lang w:val="en-US"/>
        </w:rPr>
        <w:t>s</w:t>
      </w:r>
      <w:r w:rsidRPr="007B5694">
        <w:rPr>
          <w:lang w:val="en-US"/>
        </w:rPr>
        <w:t xml:space="preserve"> </w:t>
      </w:r>
      <w:r w:rsidR="00274F72" w:rsidRPr="00EB3AD2">
        <w:rPr>
          <w:lang w:val="en-US"/>
        </w:rPr>
        <w:t xml:space="preserve">are transmembrane proteins that regulate intracellular signaling pathways by binding extracellular ligands, thereby activating downstream cascades critical for cell proliferation, survival, and </w:t>
      </w:r>
      <w:r w:rsidR="00274F72" w:rsidRPr="00274F72">
        <w:rPr>
          <w:lang w:val="en-US"/>
        </w:rPr>
        <w:t xml:space="preserve">differentiation </w:t>
      </w:r>
      <w:sdt>
        <w:sdtPr>
          <w:rPr>
            <w:color w:val="000000"/>
            <w:lang w:val="en-US"/>
          </w:rPr>
          <w:tag w:val="MENDELEY_CITATION_v3_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"/>
          <w:id w:val="-478535740"/>
          <w:placeholder>
            <w:docPart w:val="443A88D23305334CA8E419A55DF18690"/>
          </w:placeholder>
        </w:sdtPr>
        <w:sdtContent>
          <w:r w:rsidR="000F3A63" w:rsidRPr="000F3A63">
            <w:rPr>
              <w:color w:val="000000"/>
              <w:lang w:val="en-US"/>
            </w:rPr>
            <w:t>[110], [111]</w:t>
          </w:r>
        </w:sdtContent>
      </w:sdt>
      <w:r w:rsidR="00274F72" w:rsidRPr="00274F72">
        <w:rPr>
          <w:lang w:val="en-US"/>
        </w:rPr>
        <w:t xml:space="preserve">. </w:t>
      </w:r>
      <w:r w:rsidR="009C0372" w:rsidRPr="00EB3AD2">
        <w:rPr>
          <w:lang w:val="en-US"/>
        </w:rPr>
        <w:t>Among th</w:t>
      </w:r>
      <w:r>
        <w:rPr>
          <w:lang w:val="en-US"/>
        </w:rPr>
        <w:t xml:space="preserve">e </w:t>
      </w:r>
      <w:r w:rsidR="009C0372" w:rsidRPr="00EB3AD2">
        <w:rPr>
          <w:lang w:val="en-US"/>
        </w:rPr>
        <w:t>family, HER2</w:t>
      </w:r>
      <w:r>
        <w:rPr>
          <w:lang w:val="en-US"/>
        </w:rPr>
        <w:t xml:space="preserve"> </w:t>
      </w:r>
      <w:r w:rsidR="009C0372" w:rsidRPr="001157DE">
        <w:t>is a protein on cell surfaces that</w:t>
      </w:r>
      <w:r w:rsidR="009C0372" w:rsidRPr="00EB3AD2">
        <w:rPr>
          <w:lang w:val="en-US"/>
        </w:rPr>
        <w:t xml:space="preserve"> stands out as a ligand-free receptor that heterodimerizes with other </w:t>
      </w:r>
      <w:r>
        <w:rPr>
          <w:lang w:val="en-US"/>
        </w:rPr>
        <w:t>e</w:t>
      </w:r>
      <w:r w:rsidRPr="007B5694">
        <w:rPr>
          <w:lang w:val="en-US"/>
        </w:rPr>
        <w:t xml:space="preserve">pidermal growth factor receptors </w:t>
      </w:r>
      <w:r w:rsidR="009C0372" w:rsidRPr="00EB3AD2">
        <w:rPr>
          <w:lang w:val="en-US"/>
        </w:rPr>
        <w:t xml:space="preserve">to amplify signaling. In healthy cells, HER2 tightly controls growth and </w:t>
      </w:r>
      <w:r w:rsidR="009C0372" w:rsidRPr="00EB3AD2">
        <w:rPr>
          <w:lang w:val="en-US"/>
        </w:rPr>
        <w:lastRenderedPageBreak/>
        <w:t>tissue homeostasis; however,</w:t>
      </w:r>
      <w:r w:rsidR="009C0372">
        <w:rPr>
          <w:lang w:val="en-US"/>
        </w:rPr>
        <w:t xml:space="preserve"> </w:t>
      </w:r>
      <w:r w:rsidR="009C0372" w:rsidRPr="00EB3AD2">
        <w:rPr>
          <w:lang w:val="en-US"/>
        </w:rPr>
        <w:t>HER2 is frequently overexpressed or mutated</w:t>
      </w:r>
      <w:r w:rsidR="009C0372">
        <w:rPr>
          <w:lang w:val="en-US"/>
        </w:rPr>
        <w:t xml:space="preserve"> in tumors</w:t>
      </w:r>
      <w:r w:rsidR="009C0372" w:rsidRPr="00EB3AD2">
        <w:rPr>
          <w:lang w:val="en-US"/>
        </w:rPr>
        <w:t xml:space="preserve">, leading </w:t>
      </w:r>
      <w:r w:rsidR="009C0372">
        <w:rPr>
          <w:lang w:val="en-US"/>
        </w:rPr>
        <w:t xml:space="preserve">cells to </w:t>
      </w:r>
      <w:r w:rsidR="009C0372" w:rsidRPr="001157DE">
        <w:t>cells to multiply rapidly</w:t>
      </w:r>
      <w:r w:rsidR="009C0372">
        <w:t xml:space="preserve">, </w:t>
      </w:r>
      <w:r w:rsidR="009C0372" w:rsidRPr="001157DE">
        <w:t>resist</w:t>
      </w:r>
      <w:r w:rsidR="009C0372">
        <w:t xml:space="preserve"> </w:t>
      </w:r>
      <w:r w:rsidR="009C0372" w:rsidRPr="001157DE">
        <w:t>apoptosis</w:t>
      </w:r>
      <w:r w:rsidR="009C0372">
        <w:t>, promote</w:t>
      </w:r>
      <w:r w:rsidR="009C0372" w:rsidRPr="001157DE">
        <w:t xml:space="preserve"> invasive </w:t>
      </w:r>
      <w:r w:rsidR="009C0372">
        <w:t>behavior</w:t>
      </w:r>
      <w:r w:rsidR="009C0372" w:rsidRPr="001157DE">
        <w:t xml:space="preserve">, and </w:t>
      </w:r>
      <w:r w:rsidR="009C0372">
        <w:t>increase</w:t>
      </w:r>
      <w:r w:rsidR="009C0372" w:rsidRPr="001157DE">
        <w:t xml:space="preserve"> </w:t>
      </w:r>
      <w:r w:rsidR="009C0372">
        <w:t xml:space="preserve">the </w:t>
      </w:r>
      <w:r w:rsidR="009C0372" w:rsidRPr="001157DE">
        <w:t>potential for metastasis</w:t>
      </w:r>
      <w:r w:rsidR="009C0372" w:rsidRPr="00EB3AD2">
        <w:rPr>
          <w:lang w:val="en-US"/>
        </w:rPr>
        <w:t xml:space="preserve"> through hyperactivation of PI3K/Akt/mTOR and MAPK pathways</w:t>
      </w:r>
      <w:r w:rsidR="009C0372">
        <w:rPr>
          <w:lang w:val="en-US"/>
        </w:rPr>
        <w:t xml:space="preserve"> </w:t>
      </w:r>
      <w:sdt>
        <w:sdtPr>
          <w:rPr>
            <w:color w:val="000000"/>
          </w:rPr>
          <w:tag w:val="MENDELEY_CITATION_v3_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"/>
          <w:id w:val="-779960617"/>
          <w:placeholder>
            <w:docPart w:val="56F86FFAFB77D24288AB3C45BF9CD021"/>
          </w:placeholder>
        </w:sdtPr>
        <w:sdtContent>
          <w:r w:rsidR="000F3A63" w:rsidRPr="000F3A63">
            <w:rPr>
              <w:color w:val="000000"/>
            </w:rPr>
            <w:t>[112], [113], [114]</w:t>
          </w:r>
        </w:sdtContent>
      </w:sdt>
      <w:r w:rsidR="009C0372" w:rsidRPr="00EB3AD2">
        <w:rPr>
          <w:lang w:val="en-US"/>
        </w:rPr>
        <w:t>.</w:t>
      </w:r>
      <w:r w:rsidR="00274F72" w:rsidRPr="00274F72">
        <w:rPr>
          <w:lang w:val="en-US"/>
        </w:rPr>
        <w:t xml:space="preserve"> This dual role positions HER2 as both a prognostic indicator and a predictor of treatment efficacy</w:t>
      </w:r>
      <w:r>
        <w:rPr>
          <w:lang w:val="en-US"/>
        </w:rPr>
        <w:t>. F</w:t>
      </w:r>
      <w:r w:rsidR="00274F72" w:rsidRPr="00274F72">
        <w:rPr>
          <w:lang w:val="en-US"/>
        </w:rPr>
        <w:t xml:space="preserve">or instance, elevated HER2 RNA expression correlates with improved responses to </w:t>
      </w:r>
      <w:r w:rsidR="00274F72" w:rsidRPr="00791D89">
        <w:rPr>
          <w:lang w:val="en-US"/>
        </w:rPr>
        <w:t>chemotherapy in breast cancer</w:t>
      </w:r>
      <w:r w:rsidR="00D0737E" w:rsidRPr="00791D89">
        <w:rPr>
          <w:lang w:val="en-US"/>
        </w:rPr>
        <w:t xml:space="preserve"> </w:t>
      </w:r>
      <w:sdt>
        <w:sdtPr>
          <w:rPr>
            <w:color w:val="000000"/>
          </w:rPr>
          <w:tag w:val="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"/>
          <w:id w:val="1598670387"/>
          <w:placeholder>
            <w:docPart w:val="FA0FEC846DAF0E45BC0D7139F81A2C9C"/>
          </w:placeholder>
        </w:sdtPr>
        <w:sdtContent>
          <w:r w:rsidR="000F3A63" w:rsidRPr="000F3A63">
            <w:rPr>
              <w:color w:val="000000"/>
            </w:rPr>
            <w:t>[115], [116]</w:t>
          </w:r>
        </w:sdtContent>
      </w:sdt>
      <w:r w:rsidR="00274F72" w:rsidRPr="00791D89">
        <w:rPr>
          <w:lang w:val="en-US"/>
        </w:rPr>
        <w:t xml:space="preserve">, </w:t>
      </w:r>
      <w:r w:rsidR="00C6626D">
        <w:t>allowing one</w:t>
      </w:r>
      <w:r w:rsidR="00D0737E" w:rsidRPr="00791D89">
        <w:t xml:space="preserve"> to predict disease-free survival in patients receiving chemotherapy after surgery </w:t>
      </w:r>
      <w:sdt>
        <w:sdtPr>
          <w:rPr>
            <w:color w:val="000000"/>
          </w:rPr>
          <w:tag w:val="MENDELEY_CITATION_v3_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"/>
          <w:id w:val="221953560"/>
          <w:placeholder>
            <w:docPart w:val="18F5F983018C6144B423D26215E0D8F4"/>
          </w:placeholder>
        </w:sdtPr>
        <w:sdtContent>
          <w:r w:rsidR="000F3A63" w:rsidRPr="000F3A63">
            <w:rPr>
              <w:color w:val="000000"/>
            </w:rPr>
            <w:t>[117]</w:t>
          </w:r>
        </w:sdtContent>
      </w:sdt>
      <w:r w:rsidR="00274F72" w:rsidRPr="00791D89">
        <w:rPr>
          <w:lang w:val="en-US"/>
        </w:rPr>
        <w:t>.</w:t>
      </w:r>
      <w:r w:rsidR="0014085A" w:rsidRPr="00791D89">
        <w:rPr>
          <w:lang w:val="en-US"/>
        </w:rPr>
        <w:t xml:space="preserve"> </w:t>
      </w:r>
      <w:r w:rsidR="00635C59">
        <w:rPr>
          <w:lang w:val="en-US"/>
        </w:rPr>
        <w:t xml:space="preserve">Also, the </w:t>
      </w:r>
      <w:r w:rsidR="00635C59" w:rsidRPr="0031705F">
        <w:t xml:space="preserve">recent identification of </w:t>
      </w:r>
      <w:r w:rsidR="00635C59" w:rsidRPr="00E862FC">
        <w:t>HER2-low/zero breast cancer subtypes</w:t>
      </w:r>
      <w:r w:rsidR="00635C59" w:rsidRPr="0031705F">
        <w:t xml:space="preserve"> has led to new detection methods and treatment approaches</w:t>
      </w:r>
      <w:r w:rsidR="00635C59">
        <w:t xml:space="preserve"> </w:t>
      </w:r>
      <w:sdt>
        <w:sdtPr>
          <w:rPr>
            <w:color w:val="000000"/>
          </w:rPr>
          <w:tag w:val="MENDELEY_CITATION_v3_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"/>
          <w:id w:val="2130197304"/>
          <w:placeholder>
            <w:docPart w:val="CADEF3340E06B848A2642479D6D618D5"/>
          </w:placeholder>
        </w:sdtPr>
        <w:sdtContent>
          <w:r w:rsidR="000F3A63" w:rsidRPr="000F3A63">
            <w:rPr>
              <w:color w:val="000000"/>
            </w:rPr>
            <w:t>[118]</w:t>
          </w:r>
        </w:sdtContent>
      </w:sdt>
      <w:r w:rsidR="00635C59" w:rsidRPr="0031705F">
        <w:t>.</w:t>
      </w:r>
      <w:r w:rsidR="00635C59">
        <w:t xml:space="preserve"> </w:t>
      </w:r>
      <w:r w:rsidR="00274F72" w:rsidRPr="00791D89">
        <w:rPr>
          <w:lang w:val="en-US"/>
        </w:rPr>
        <w:t>However, HER2’s prognostic value extends beyond breast cancer</w:t>
      </w:r>
      <w:r>
        <w:rPr>
          <w:lang w:val="en-US"/>
        </w:rPr>
        <w:t>:</w:t>
      </w:r>
      <w:r w:rsidR="00274F72" w:rsidRPr="00791D89">
        <w:rPr>
          <w:lang w:val="en-US"/>
        </w:rPr>
        <w:t xml:space="preserve"> </w:t>
      </w:r>
      <w:r>
        <w:rPr>
          <w:lang w:val="en-US"/>
        </w:rPr>
        <w:t>i</w:t>
      </w:r>
      <w:r w:rsidR="00274F72" w:rsidRPr="00791D89">
        <w:rPr>
          <w:lang w:val="en-US"/>
        </w:rPr>
        <w:t xml:space="preserve">n urothelial and prostate cancers, HER2 positivity is associated with aggressive phenotypes, including higher histologic grades, invasiveness, and advanced disease stages </w:t>
      </w:r>
      <w:sdt>
        <w:sdtPr>
          <w:rPr>
            <w:color w:val="000000"/>
          </w:rPr>
          <w:tag w:val="MENDELEY_CITATION_v3_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"/>
          <w:id w:val="1581407078"/>
          <w:placeholder>
            <w:docPart w:val="310CAF7D6D29AD4D9CFBB2B21FEA7CBD"/>
          </w:placeholder>
        </w:sdtPr>
        <w:sdtContent>
          <w:r w:rsidR="000F3A63" w:rsidRPr="000F3A63">
            <w:rPr>
              <w:color w:val="000000"/>
            </w:rPr>
            <w:t>[113], [114]</w:t>
          </w:r>
        </w:sdtContent>
      </w:sdt>
      <w:r w:rsidR="00274F72" w:rsidRPr="00791D89">
        <w:rPr>
          <w:lang w:val="en-US"/>
        </w:rPr>
        <w:t xml:space="preserve">. Paradoxically, while HER2 amplification in breast cancer enhances chemosensitivity, it simultaneously promotes metastasis by activating pathways that increase cell motility </w:t>
      </w:r>
      <w:sdt>
        <w:sdtPr>
          <w:rPr>
            <w:color w:val="000000"/>
          </w:rPr>
          <w:tag w:val="MENDELEY_CITATION_v3_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"/>
          <w:id w:val="304360219"/>
          <w:placeholder>
            <w:docPart w:val="DA3F9EA8FED6264F9D702C28CE6AD765"/>
          </w:placeholder>
        </w:sdtPr>
        <w:sdtContent>
          <w:r w:rsidR="000F3A63" w:rsidRPr="000F3A63">
            <w:rPr>
              <w:color w:val="000000"/>
            </w:rPr>
            <w:t>[119]</w:t>
          </w:r>
        </w:sdtContent>
      </w:sdt>
      <w:r w:rsidR="00274F72" w:rsidRPr="00791D89">
        <w:rPr>
          <w:lang w:val="en-US"/>
        </w:rPr>
        <w:t>. This</w:t>
      </w:r>
      <w:r w:rsidR="00274F72" w:rsidRPr="00274F72">
        <w:rPr>
          <w:lang w:val="en-US"/>
        </w:rPr>
        <w:t xml:space="preserve"> duality complicates its clinical interpretation, necessitating context-specific biomarker evaluation.</w:t>
      </w:r>
    </w:p>
    <w:p w14:paraId="401CEAC2" w14:textId="6108FDFB" w:rsidR="007B5694" w:rsidRDefault="007B5694" w:rsidP="0014085A">
      <w:pPr>
        <w:spacing w:line="360" w:lineRule="auto"/>
        <w:contextualSpacing/>
        <w:jc w:val="both"/>
        <w:rPr>
          <w:lang w:val="en-US"/>
        </w:rPr>
      </w:pPr>
      <w:r w:rsidRPr="007B5694">
        <w:rPr>
          <w:lang w:val="en-US"/>
        </w:rPr>
        <w:t>Contemporary research utilizes machine learning models to integrate HER2 expression with tumor characteristics and genetic profiles to predict treatment outcomes</w:t>
      </w:r>
      <w:r>
        <w:rPr>
          <w:lang w:val="en-US"/>
        </w:rPr>
        <w:t xml:space="preserve"> </w:t>
      </w:r>
      <w:sdt>
        <w:sdtPr>
          <w:rPr>
            <w:color w:val="000000"/>
          </w:rPr>
          <w:tag w:val="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"/>
          <w:id w:val="-1916308524"/>
          <w:placeholder>
            <w:docPart w:val="06FC3638D3D31940AEC5EF0BF8C7D040"/>
          </w:placeholder>
        </w:sdtPr>
        <w:sdtContent>
          <w:r w:rsidR="000F3A63" w:rsidRPr="000F3A63">
            <w:rPr>
              <w:color w:val="000000"/>
            </w:rPr>
            <w:t>[120], [121]</w:t>
          </w:r>
        </w:sdtContent>
      </w:sdt>
      <w:r w:rsidRPr="007B5694">
        <w:rPr>
          <w:lang w:val="en-US"/>
        </w:rPr>
        <w:t>. These models also account for dynamic factors, such as HER2 heterogeneity across tumor regions, by incorporating spatial transcriptomic data to map resistance hotspots. However, challenges persist: tumor evolution under therapeutic pressure can shift HER2 expression patterns over time, while spatial variability</w:t>
      </w:r>
      <w:r w:rsidR="002D367B">
        <w:rPr>
          <w:lang w:val="en-US"/>
        </w:rPr>
        <w:t xml:space="preserve"> </w:t>
      </w:r>
      <w:r w:rsidRPr="007B5694">
        <w:rPr>
          <w:lang w:val="en-US"/>
        </w:rPr>
        <w:t>may yield discordant biomarker results in biopsies. Such discrepancies risk misclassification—treating resistant tumors as responsive—or overlooking HER2-low populations eligible for newer antibody-drug conjugates. While machine learning mitigates these issues through probabilistic risk modeling, clinical translation requires standardized protocols for biomarker reassessment during treatment.</w:t>
      </w:r>
    </w:p>
    <w:p w14:paraId="0C928D8B" w14:textId="77777777" w:rsidR="002A44C4" w:rsidRPr="00E862FC" w:rsidRDefault="002A44C4" w:rsidP="00197CD0">
      <w:pPr>
        <w:spacing w:line="360" w:lineRule="auto"/>
        <w:contextualSpacing/>
        <w:jc w:val="both"/>
        <w:rPr>
          <w:highlight w:val="yellow"/>
        </w:rPr>
      </w:pPr>
    </w:p>
    <w:p w14:paraId="12A684D1" w14:textId="79867A3A" w:rsidR="00381C75" w:rsidRPr="001C2EEA" w:rsidRDefault="001C2EEA" w:rsidP="001C2EEA">
      <w:pPr>
        <w:spacing w:line="360" w:lineRule="auto"/>
        <w:jc w:val="both"/>
        <w:rPr>
          <w:b/>
          <w:bCs/>
        </w:rPr>
      </w:pPr>
      <w:r>
        <w:rPr>
          <w:b/>
          <w:bCs/>
        </w:rPr>
        <w:t xml:space="preserve">3. </w:t>
      </w:r>
      <w:r w:rsidR="00064E04" w:rsidRPr="001C2EEA">
        <w:rPr>
          <w:b/>
          <w:bCs/>
        </w:rPr>
        <w:t>Epigenetic modifications</w:t>
      </w:r>
    </w:p>
    <w:p w14:paraId="32E27DC3" w14:textId="43EF87B6" w:rsidR="00F35F20" w:rsidRDefault="001C2EEA" w:rsidP="001C2EEA">
      <w:pPr>
        <w:spacing w:line="360" w:lineRule="auto"/>
        <w:contextualSpacing/>
        <w:jc w:val="both"/>
      </w:pPr>
      <w:r>
        <w:t xml:space="preserve">Epigenetic modifications refer to the changes in genes involved in crucial cellular processes without altering their DNA sequence </w:t>
      </w:r>
      <w:sdt>
        <w:sdtPr>
          <w:rPr>
            <w:color w:val="000000"/>
          </w:rPr>
          <w:tag w:val="MENDELEY_CITATION_v3_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"/>
          <w:id w:val="1882525109"/>
          <w:placeholder>
            <w:docPart w:val="4407FD8937E74F4198AB0FA756FAE931"/>
          </w:placeholder>
        </w:sdtPr>
        <w:sdtContent>
          <w:r w:rsidR="000F3A63" w:rsidRPr="000F3A63">
            <w:rPr>
              <w:color w:val="000000"/>
            </w:rPr>
            <w:t>[122]</w:t>
          </w:r>
        </w:sdtContent>
      </w:sdt>
      <w:r>
        <w:t xml:space="preserve">. These modifications, which include DNA methylation, histone modifications, non-coding RNA dysregulation, and chromatin remodeling are adapted by drug-tolerant </w:t>
      </w:r>
      <w:r w:rsidRPr="0092563E">
        <w:t>cells to evade the effects of drugs and maintain survival, leading to acquired stable drug-resistant features</w:t>
      </w:r>
      <w:r w:rsidR="0092563E">
        <w:t xml:space="preserve"> </w:t>
      </w:r>
      <w:sdt>
        <w:sdtPr>
          <w:rPr>
            <w:color w:val="000000"/>
          </w:rPr>
          <w:tag w:val="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"/>
          <w:id w:val="-1115205727"/>
          <w:placeholder>
            <w:docPart w:val="1F9E59966EFA1D41A93D272D97B55C60"/>
          </w:placeholder>
        </w:sdtPr>
        <w:sdtContent>
          <w:r w:rsidR="000F3A63" w:rsidRPr="000F3A63">
            <w:rPr>
              <w:color w:val="000000"/>
            </w:rPr>
            <w:t>[123], [124], [125]</w:t>
          </w:r>
        </w:sdtContent>
      </w:sdt>
      <w:r w:rsidRPr="0092563E">
        <w:t>.</w:t>
      </w:r>
    </w:p>
    <w:p w14:paraId="022E0107" w14:textId="6CC3CA9A" w:rsidR="00185217" w:rsidRDefault="00185217" w:rsidP="001C2EEA">
      <w:pPr>
        <w:spacing w:line="360" w:lineRule="auto"/>
        <w:contextualSpacing/>
        <w:jc w:val="both"/>
      </w:pPr>
      <w:r>
        <w:lastRenderedPageBreak/>
        <w:t>N6-</w:t>
      </w:r>
      <w:r w:rsidRPr="001C5B92">
        <w:t>metyladenosine</w:t>
      </w:r>
      <w:r>
        <w:t xml:space="preserve"> (m6A)</w:t>
      </w:r>
      <w:r w:rsidRPr="001C5B92">
        <w:t xml:space="preserve"> RNA modification </w:t>
      </w:r>
      <w:sdt>
        <w:sdtPr>
          <w:rPr>
            <w:color w:val="000000"/>
          </w:rPr>
          <w:tag w:val="MENDELEY_CITATION_v3_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"/>
          <w:id w:val="162132668"/>
          <w:placeholder>
            <w:docPart w:val="7CF476F118442C4CA167E4BE9FBFBF73"/>
          </w:placeholder>
        </w:sdtPr>
        <w:sdtContent>
          <w:r w:rsidR="000F3A63" w:rsidRPr="000F3A63">
            <w:rPr>
              <w:color w:val="000000"/>
            </w:rPr>
            <w:t>[126]</w:t>
          </w:r>
        </w:sdtContent>
      </w:sdt>
      <w:r w:rsidRPr="001C5B92">
        <w:t xml:space="preserve"> is the most common epigenetic modification and involves RNA methyltransferases, demethylases, and m6A-binding proteins. Alterations in m6A affect drug targets like p53 protein and EGFR, influence DNA damage repair mechanism and affect apoptosis, autophagy and oncogenic signaling pathways </w:t>
      </w:r>
      <w:sdt>
        <w:sdtPr>
          <w:rPr>
            <w:color w:val="000000"/>
          </w:rPr>
          <w:tag w:val="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"/>
          <w:id w:val="597987137"/>
          <w:placeholder>
            <w:docPart w:val="66D6536C6D37CC4887DCC959B0141D6B"/>
          </w:placeholder>
        </w:sdtPr>
        <w:sdtContent>
          <w:r w:rsidR="000F3A63" w:rsidRPr="000F3A63">
            <w:rPr>
              <w:color w:val="000000"/>
            </w:rPr>
            <w:t>[127], [128]</w:t>
          </w:r>
        </w:sdtContent>
      </w:sdt>
      <w:r w:rsidRPr="001C5B92">
        <w:t xml:space="preserve">. It also influences the processing of target transcripts and affects key proteins in cellular regulation </w:t>
      </w:r>
      <w:sdt>
        <w:sdtPr>
          <w:rPr>
            <w:color w:val="000000"/>
          </w:rPr>
          <w:tag w:val="MENDELEY_CITATION_v3_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"/>
          <w:id w:val="-1044897588"/>
          <w:placeholder>
            <w:docPart w:val="7AD188DDBA070149A03AC45E1BFC7973"/>
          </w:placeholder>
        </w:sdtPr>
        <w:sdtContent>
          <w:r w:rsidR="000F3A63" w:rsidRPr="000F3A63">
            <w:rPr>
              <w:color w:val="000000"/>
            </w:rPr>
            <w:t>[129]</w:t>
          </w:r>
        </w:sdtContent>
      </w:sdt>
      <w:r w:rsidRPr="001C5B92">
        <w:t>. Functionally, m6A modification regulates oncoprotein expression, promotes cancer initiation and proliferation, intersects with the immune response in the tumor microenvironment, and modulates diverse anticancer resistance mechanisms, such as drug transport, metabolism, and DNA damage repair</w:t>
      </w:r>
      <w:r w:rsidRPr="001C5B92">
        <w:rPr>
          <w:color w:val="000000"/>
        </w:rPr>
        <w:t xml:space="preserve"> </w:t>
      </w:r>
      <w:sdt>
        <w:sdtPr>
          <w:rPr>
            <w:color w:val="000000"/>
          </w:rPr>
          <w:tag w:val="MENDELEY_CITATION_v3_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"/>
          <w:id w:val="-1854640533"/>
          <w:placeholder>
            <w:docPart w:val="65C5B3DACDCC9E489300BD4B3AE39E2B"/>
          </w:placeholder>
        </w:sdtPr>
        <w:sdtContent>
          <w:r w:rsidR="000F3A63" w:rsidRPr="000F3A63">
            <w:rPr>
              <w:color w:val="000000"/>
            </w:rPr>
            <w:t>[130], [131]</w:t>
          </w:r>
        </w:sdtContent>
      </w:sdt>
      <w:r w:rsidRPr="001C5B92">
        <w:t xml:space="preserve">. Targeting m6A modifiers can aid intervention against therapy-resistant cancers by </w:t>
      </w:r>
      <w:r w:rsidRPr="00F35F20">
        <w:t xml:space="preserve">disrupting these resistance pathways, restoring the effectiveness of anticancer therapies, and providing a promising avenue for developing novel therapeutic strategies </w:t>
      </w:r>
      <w:sdt>
        <w:sdtPr>
          <w:rPr>
            <w:color w:val="000000"/>
          </w:rPr>
          <w:tag w:val="MENDELEY_CITATION_v3_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"/>
          <w:id w:val="-63410562"/>
          <w:placeholder>
            <w:docPart w:val="BE91D26EE86F2D48B82AF531E92FAD81"/>
          </w:placeholder>
        </w:sdtPr>
        <w:sdtContent>
          <w:r w:rsidR="000F3A63" w:rsidRPr="000F3A63">
            <w:rPr>
              <w:color w:val="000000"/>
            </w:rPr>
            <w:t>[132]</w:t>
          </w:r>
        </w:sdtContent>
      </w:sdt>
      <w:r w:rsidRPr="00F35F20">
        <w:t>.</w:t>
      </w:r>
    </w:p>
    <w:p w14:paraId="73BA493C" w14:textId="03D6730C" w:rsidR="001C2EEA" w:rsidRDefault="001C2EEA" w:rsidP="001C2EEA">
      <w:pPr>
        <w:spacing w:line="360" w:lineRule="auto"/>
        <w:contextualSpacing/>
        <w:jc w:val="both"/>
      </w:pPr>
      <w:r w:rsidRPr="0092563E">
        <w:t>Epigenetic</w:t>
      </w:r>
      <w:r>
        <w:t xml:space="preserve"> modifications can </w:t>
      </w:r>
      <w:r w:rsidR="00185217">
        <w:t xml:space="preserve">also </w:t>
      </w:r>
      <w:r>
        <w:t xml:space="preserve">regulate the expression of the CYP1B1 gene and influence drug detoxification </w:t>
      </w:r>
      <w:r w:rsidRPr="001C5B92">
        <w:t>processes</w:t>
      </w:r>
      <w:r w:rsidR="001C5B92" w:rsidRPr="001C5B92">
        <w:t xml:space="preserve"> </w:t>
      </w:r>
      <w:sdt>
        <w:sdtPr>
          <w:rPr>
            <w:color w:val="000000"/>
          </w:rPr>
          <w:tag w:val="MENDELEY_CITATION_v3_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"/>
          <w:id w:val="159204774"/>
          <w:placeholder>
            <w:docPart w:val="E3B26198C441F34482EAB36815D58813"/>
          </w:placeholder>
        </w:sdtPr>
        <w:sdtContent>
          <w:r w:rsidR="000F3A63" w:rsidRPr="000F3A63">
            <w:rPr>
              <w:color w:val="000000"/>
            </w:rPr>
            <w:t>[133]</w:t>
          </w:r>
        </w:sdtContent>
      </w:sdt>
      <w:r w:rsidR="001C5B92" w:rsidRPr="001C5B92">
        <w:rPr>
          <w:color w:val="000000"/>
        </w:rPr>
        <w:t>.</w:t>
      </w:r>
      <w:r w:rsidRPr="001C5B92">
        <w:t xml:space="preserve"> CpG islands, regions rich in cytosine and guanine bases, are often located near gene promoters and play a key role in controlling gene activity. Under normal conditions, these regions may be methylated, suppressing gene expression by blocking transcription. However, hypomethylation—a reduction in methylation levels—can activate or increase the expression of the CYP1B1 gene, particularly in its 5’-flanking region</w:t>
      </w:r>
      <w:r w:rsidR="00064ED2">
        <w:t>s</w:t>
      </w:r>
      <w:r w:rsidRPr="001C5B92">
        <w:t>, a critical regulatory area upstream of the gene</w:t>
      </w:r>
      <w:r w:rsidR="00064ED2">
        <w:t xml:space="preserve"> </w:t>
      </w:r>
      <w:sdt>
        <w:sdtPr>
          <w:rPr>
            <w:color w:val="000000"/>
          </w:rPr>
          <w:tag w:val="MENDELEY_CITATION_v3_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"/>
          <w:id w:val="1140308367"/>
          <w:placeholder>
            <w:docPart w:val="DefaultPlaceholder_-1854013440"/>
          </w:placeholder>
        </w:sdtPr>
        <w:sdtContent>
          <w:r w:rsidR="000F3A63" w:rsidRPr="000F3A63">
            <w:rPr>
              <w:color w:val="000000"/>
            </w:rPr>
            <w:t>[134]</w:t>
          </w:r>
        </w:sdtContent>
      </w:sdt>
      <w:r w:rsidRPr="001C5B92">
        <w:t xml:space="preserve">. Similarly, epigenetic modifications, such as Oct4 and Sox2, can upregulate BCRP expression </w:t>
      </w:r>
      <w:sdt>
        <w:sdtPr>
          <w:rPr>
            <w:color w:val="000000"/>
          </w:rPr>
          <w:tag w:val="MENDELEY_CITATION_v3_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"/>
          <w:id w:val="1583492161"/>
          <w:placeholder>
            <w:docPart w:val="2ED35C04DC4CBB458EECBAE9BF8D5BA9"/>
          </w:placeholder>
        </w:sdtPr>
        <w:sdtContent>
          <w:r w:rsidR="000F3A63" w:rsidRPr="000F3A63">
            <w:rPr>
              <w:color w:val="000000"/>
            </w:rPr>
            <w:t>[129], [135]</w:t>
          </w:r>
        </w:sdtContent>
      </w:sdt>
      <w:r w:rsidRPr="001C5B92">
        <w:t xml:space="preserve">, and this increased expression is often associated to promoting hypomethylation, which can also elevate DNA methyltransferase activity </w:t>
      </w:r>
      <w:sdt>
        <w:sdtPr>
          <w:rPr>
            <w:color w:val="000000"/>
          </w:rPr>
          <w:tag w:val="MENDELEY_CITATION_v3_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"/>
          <w:id w:val="1190882066"/>
          <w:placeholder>
            <w:docPart w:val="D4160F856983754EBD2E7C39413F1CB8"/>
          </w:placeholder>
        </w:sdtPr>
        <w:sdtContent>
          <w:r w:rsidR="000F3A63" w:rsidRPr="000F3A63">
            <w:rPr>
              <w:color w:val="000000"/>
            </w:rPr>
            <w:t>[136]</w:t>
          </w:r>
        </w:sdtContent>
      </w:sdt>
      <w:r w:rsidRPr="001C5B92">
        <w:t xml:space="preserve">. Since the CYP1B1 enzyme metabolizes drugs and other substances, increased expression due to hypomethylation can alter drug metabolism, potentially contributing to resistance. Epigenetic modification mechanisms are a key focus of current research as they hold great promise for reversing drug resistance in cancer patients through novel pharmacological approaches like epidrugs </w:t>
      </w:r>
      <w:sdt>
        <w:sdtPr>
          <w:rPr>
            <w:color w:val="000000"/>
          </w:rPr>
          <w:tag w:val="MENDELEY_CITATION_v3_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"/>
          <w:id w:val="-505204132"/>
          <w:placeholder>
            <w:docPart w:val="DB74A3B88B53664C86C0262FE80FCF34"/>
          </w:placeholder>
        </w:sdtPr>
        <w:sdtContent>
          <w:r w:rsidR="000F3A63" w:rsidRPr="000F3A63">
            <w:rPr>
              <w:color w:val="000000"/>
            </w:rPr>
            <w:t>[137], [138]</w:t>
          </w:r>
        </w:sdtContent>
      </w:sdt>
      <w:r w:rsidRPr="001C5B92">
        <w:t>.</w:t>
      </w:r>
    </w:p>
    <w:p w14:paraId="42D597B7" w14:textId="77777777" w:rsidR="002A44C4" w:rsidRPr="00F35F20" w:rsidRDefault="002A44C4" w:rsidP="00E862FC">
      <w:pPr>
        <w:spacing w:line="360" w:lineRule="auto"/>
        <w:contextualSpacing/>
        <w:jc w:val="both"/>
      </w:pPr>
    </w:p>
    <w:p w14:paraId="0F0C1DB3" w14:textId="5DA90CEA" w:rsidR="00670703" w:rsidRPr="00F35F20" w:rsidRDefault="00A27A19" w:rsidP="00D32419">
      <w:pPr>
        <w:pStyle w:val="ListParagraph"/>
        <w:numPr>
          <w:ilvl w:val="0"/>
          <w:numId w:val="13"/>
        </w:numPr>
        <w:spacing w:line="360" w:lineRule="auto"/>
        <w:jc w:val="both"/>
        <w:rPr>
          <w:b/>
          <w:bCs/>
        </w:rPr>
      </w:pPr>
      <w:r w:rsidRPr="00F35F20">
        <w:rPr>
          <w:b/>
          <w:bCs/>
        </w:rPr>
        <w:t>Reinforcement learning</w:t>
      </w:r>
      <w:r w:rsidR="003F3F8D" w:rsidRPr="00F35F20">
        <w:rPr>
          <w:b/>
          <w:bCs/>
        </w:rPr>
        <w:t xml:space="preserve"> for</w:t>
      </w:r>
      <w:r w:rsidR="00670703" w:rsidRPr="00F35F20">
        <w:rPr>
          <w:b/>
          <w:bCs/>
        </w:rPr>
        <w:t xml:space="preserve"> </w:t>
      </w:r>
      <w:r w:rsidR="003F3F8D" w:rsidRPr="00F35F20">
        <w:rPr>
          <w:b/>
          <w:bCs/>
        </w:rPr>
        <w:t>predicting MDR</w:t>
      </w:r>
    </w:p>
    <w:p w14:paraId="2A4B0ADB" w14:textId="58B61786" w:rsidR="005E0187" w:rsidRDefault="005E0187" w:rsidP="003E1E10">
      <w:pPr>
        <w:spacing w:line="360" w:lineRule="auto"/>
        <w:contextualSpacing/>
        <w:jc w:val="both"/>
      </w:pPr>
      <w:r w:rsidRPr="005E0187">
        <w:t>Artificial intelligence</w:t>
      </w:r>
      <w:r w:rsidR="005E1AC7">
        <w:t xml:space="preserve"> is </w:t>
      </w:r>
      <w:r w:rsidRPr="005E0187">
        <w:t xml:space="preserve">revolutionizing precision medicine by offering advanced tools to predict and address cancer drug resistance. Techniques such as fuzzy expert systems [154] and artificial neural networks [155] enable the identification of drug–biomarker interactions, providing insights into the mechanisms of cancer resistance. Supervised </w:t>
      </w:r>
      <w:r w:rsidR="005E1AC7">
        <w:t>machine learning</w:t>
      </w:r>
      <w:r w:rsidRPr="005E0187">
        <w:t xml:space="preserve"> models have demonstrated </w:t>
      </w:r>
      <w:r w:rsidRPr="005E0187">
        <w:lastRenderedPageBreak/>
        <w:t xml:space="preserve">their ability to predict chemotherapy responses by analyzing ABC transporters [156–159]. In addition, </w:t>
      </w:r>
      <w:r w:rsidR="005E1AC7">
        <w:t>machine learning</w:t>
      </w:r>
      <w:r w:rsidRPr="005E0187">
        <w:t xml:space="preserve"> models targeting specific resistance mechanisms, such as predicting CYP2C9 inhibitors by integrating structural knowledge of the enzyme with its physicochemical properties, have achieved approximately 80% accuracy using algorithms like support vector machines and random forests [160]. Quantitative structure–activity relationship models for multiple CYP isoforms have also employed random forests and XGBoost, yielding high-performance predictive models for drug–drug interactions that could minimize adverse effects and guide drug development [161]. These advances highlight AI’s ability to analyze complex datasets from both experimental and in silico studies to inform precision medicine strategies. Moreover, AI-driven models trained on clinical genomic data can identify appropriate inhibitors for resistance mechanisms during treatment and forecast resistance for experimental drugs by analyzing their chemical structures and interactions with drug targets [162], ultimately paving the way for more effective cancer therapies.</w:t>
      </w:r>
    </w:p>
    <w:p w14:paraId="381B8BDA" w14:textId="77777777" w:rsidR="003E1E10" w:rsidRDefault="003E1E10" w:rsidP="003E1E10">
      <w:pPr>
        <w:spacing w:line="360" w:lineRule="auto"/>
        <w:contextualSpacing/>
        <w:jc w:val="both"/>
      </w:pPr>
      <w:r>
        <w:t>Reinforcement learning (RL), a subset of machine learning, has emerged as a transformative tool in precision oncology, addressing the challenges of cancer drug resistance and treatment optimization through dynamic and personalized decision-making. Unlike conventional static protocols, RL frameworks enable adaptive treatment strategies by leveraging real-time patient data and multi-dimensional feedback to tailor therapeutic regimens.</w:t>
      </w:r>
    </w:p>
    <w:p w14:paraId="54977ED0" w14:textId="77777777" w:rsidR="003E1E10" w:rsidRDefault="003E1E10" w:rsidP="003E1E10">
      <w:pPr>
        <w:spacing w:line="360" w:lineRule="auto"/>
        <w:contextualSpacing/>
        <w:jc w:val="both"/>
      </w:pPr>
      <w:r>
        <w:t>One prominent application of RL is in chemotherapeutic dosing optimization. Studies have demonstrated that RL-derived dosing schedules, guided by algorithms like deep Q-networks and twin-delayed deep deterministic policy gradients (TD3), outperform classical control methods by dynamically adjusting doses based on patient-specific parameters such as relative bone marrow density. These approaches significantly improve robustness against inter-patient variability and reduce drug toxicity while maintaining efficacy (Paper 1, Paper 10). RL has also been effectively applied to adaptive therapies, particularly in treatment-resistant prostate cancer. For instance, models using the Proximal Policy Optimization (PPO) algorithm to optimize intermittent androgen deprivation therapy (IADT) demonstrated superior time-to-progression (TTP) and reduced drug dosages compared to standard protocols (Paper 2, Paper 7).</w:t>
      </w:r>
    </w:p>
    <w:p w14:paraId="4720A7FB" w14:textId="77777777" w:rsidR="003E1E10" w:rsidRDefault="003E1E10" w:rsidP="003E1E10">
      <w:pPr>
        <w:spacing w:line="360" w:lineRule="auto"/>
        <w:contextualSpacing/>
        <w:jc w:val="both"/>
      </w:pPr>
      <w:r>
        <w:t xml:space="preserve">RL frameworks have shown particular promise in combination therapy design and sequential treatment planning. Pan-cancer pathway models integrated with advanced optimization techniques such as Covariance Matrix Adaptation Evolution Strategy (CMA-ES) and Hamiltonian Monte </w:t>
      </w:r>
      <w:r>
        <w:lastRenderedPageBreak/>
        <w:t>Carlo methods enable RL to address tumor heterogeneity and clonal evolution. These strategies improve therapeutic outcomes by adapting drug combinations over time, as validated in multi-cell line scenarios (Paper 9). Similarly, RL-based treatment optimization for epithelial ovarian cancer employs Markov Decision Processes (MDPs) to achieve personalized and dynamic therapeutic schedules, significantly improving survival outcomes over static protocols (Paper 6).</w:t>
      </w:r>
    </w:p>
    <w:p w14:paraId="0457903F" w14:textId="77777777" w:rsidR="003E1E10" w:rsidRDefault="003E1E10" w:rsidP="003E1E10">
      <w:pPr>
        <w:spacing w:line="360" w:lineRule="auto"/>
        <w:contextualSpacing/>
        <w:jc w:val="both"/>
      </w:pPr>
      <w:r>
        <w:t>Beyond treatment scheduling, RL's application extends to drug discovery and design. Generative frameworks such as PaccMannRL utilize transcriptomic data to condition the generation of anticancer compounds tailored to specific cancer profiles. These models optimize molecules for efficacy against cancer-specific molecular landscapes, showcasing RL's capacity to integrate systems biology with drug discovery (Paper 3). Additionally, RL has been leveraged to predict inhibitors for drug-metabolizing enzymes such as CYP2C9, combining structural knowledge with physicochemical properties. These models achieve high predictive accuracy and support the rational design of inhibitors for drug-drug interactions (Paper 4).</w:t>
      </w:r>
    </w:p>
    <w:p w14:paraId="3AE3F611" w14:textId="77777777" w:rsidR="003E1E10" w:rsidRDefault="003E1E10" w:rsidP="003E1E10">
      <w:pPr>
        <w:spacing w:line="360" w:lineRule="auto"/>
        <w:contextualSpacing/>
        <w:jc w:val="both"/>
      </w:pPr>
      <w:r>
        <w:t>RL also plays a vital role in treatment pathway optimization. For instance, an RL-based approach modeled for oncology treatment trajectories demonstrated improved progression-free survival (PFS) compared to static protocols. By integrating multi-modal data, including tumor progression metrics and genetic markers, RL agents adapt therapeutic strategies to evolving patient conditions, significantly reducing treatment toxicity (Paper 8). The study highlights RL’s potential to bridge the gap between traditional protocols and personalized medicine by dynamically balancing efficacy and adverse effects.</w:t>
      </w:r>
    </w:p>
    <w:p w14:paraId="4D91718C" w14:textId="77777777" w:rsidR="003E1E10" w:rsidRDefault="003E1E10" w:rsidP="003E1E10">
      <w:pPr>
        <w:spacing w:line="360" w:lineRule="auto"/>
        <w:contextualSpacing/>
        <w:jc w:val="both"/>
      </w:pPr>
      <w:r>
        <w:t>RL’s adaptability is particularly evident in addressing stochastic tumor dynamics. Frameworks leveraging deep deterministic policy gradient algorithms successfully manage emergent resistance by preemptively adapting dosing schedules to evolving tumor characteristics, minimizing resistance amplification (Paper 5). These approaches showcase RL’s ability to predict and counteract resistance mechanisms in real-time.</w:t>
      </w:r>
    </w:p>
    <w:p w14:paraId="4F3A8394" w14:textId="10DC14F9" w:rsidR="005E0187" w:rsidRDefault="003E1E10" w:rsidP="003E1E10">
      <w:pPr>
        <w:spacing w:line="360" w:lineRule="auto"/>
        <w:contextualSpacing/>
        <w:jc w:val="both"/>
      </w:pPr>
      <w:r>
        <w:t>These diverse applications highlight RL’s capacity to address critical challenges in oncology, from optimizing dosing schedules and designing combination therapies to discovering personalized drugs and adapting to evolving resistance mechanisms. Insights from these studies collectively position RL as a cornerstone of next-generation precision oncology, promising improved outcomes and a significant reduction in treatment-related toxicity.</w:t>
      </w:r>
    </w:p>
    <w:p w14:paraId="4D088391" w14:textId="77777777" w:rsidR="005E0187" w:rsidRDefault="005E0187" w:rsidP="00197CD0">
      <w:pPr>
        <w:spacing w:line="360" w:lineRule="auto"/>
        <w:contextualSpacing/>
        <w:jc w:val="both"/>
      </w:pPr>
    </w:p>
    <w:p w14:paraId="1D7DD10E" w14:textId="77777777" w:rsidR="005E0187" w:rsidRDefault="005E0187" w:rsidP="00197CD0">
      <w:pPr>
        <w:spacing w:line="360" w:lineRule="auto"/>
        <w:contextualSpacing/>
        <w:jc w:val="both"/>
      </w:pPr>
    </w:p>
    <w:p w14:paraId="1C8D133A" w14:textId="77777777" w:rsidR="005E0187" w:rsidRDefault="005E0187" w:rsidP="00197CD0">
      <w:pPr>
        <w:spacing w:line="360" w:lineRule="auto"/>
        <w:contextualSpacing/>
        <w:jc w:val="both"/>
      </w:pPr>
    </w:p>
    <w:p w14:paraId="60A92794" w14:textId="77777777" w:rsidR="005E0187" w:rsidRDefault="005E0187" w:rsidP="00197CD0">
      <w:pPr>
        <w:spacing w:line="360" w:lineRule="auto"/>
        <w:contextualSpacing/>
        <w:jc w:val="both"/>
      </w:pPr>
    </w:p>
    <w:p w14:paraId="0A3A2DB5" w14:textId="77777777" w:rsidR="005E0187" w:rsidRDefault="005E0187" w:rsidP="00197CD0">
      <w:pPr>
        <w:spacing w:line="360" w:lineRule="auto"/>
        <w:contextualSpacing/>
        <w:jc w:val="both"/>
      </w:pPr>
    </w:p>
    <w:p w14:paraId="706C5D9A" w14:textId="77777777" w:rsidR="005E0187" w:rsidRDefault="005E0187" w:rsidP="00197CD0">
      <w:pPr>
        <w:spacing w:line="360" w:lineRule="auto"/>
        <w:contextualSpacing/>
        <w:jc w:val="both"/>
      </w:pPr>
    </w:p>
    <w:p w14:paraId="797F5C96" w14:textId="77777777" w:rsidR="005E0187" w:rsidRDefault="005E0187" w:rsidP="00197CD0">
      <w:pPr>
        <w:spacing w:line="360" w:lineRule="auto"/>
        <w:contextualSpacing/>
        <w:jc w:val="both"/>
      </w:pPr>
    </w:p>
    <w:p w14:paraId="4823CE17" w14:textId="77777777" w:rsidR="005E0187" w:rsidRDefault="005E0187" w:rsidP="00197CD0">
      <w:pPr>
        <w:spacing w:line="360" w:lineRule="auto"/>
        <w:contextualSpacing/>
        <w:jc w:val="both"/>
      </w:pPr>
    </w:p>
    <w:p w14:paraId="20A00828" w14:textId="77777777" w:rsidR="005E0187" w:rsidRDefault="005E0187" w:rsidP="00197CD0">
      <w:pPr>
        <w:spacing w:line="360" w:lineRule="auto"/>
        <w:contextualSpacing/>
        <w:jc w:val="both"/>
      </w:pPr>
    </w:p>
    <w:p w14:paraId="76390936" w14:textId="77777777" w:rsidR="005E0187" w:rsidRDefault="005E0187" w:rsidP="00197CD0">
      <w:pPr>
        <w:spacing w:line="360" w:lineRule="auto"/>
        <w:contextualSpacing/>
        <w:jc w:val="both"/>
      </w:pPr>
    </w:p>
    <w:p w14:paraId="3573BB14" w14:textId="77777777" w:rsidR="005E0187" w:rsidRDefault="005E0187" w:rsidP="00197CD0">
      <w:pPr>
        <w:spacing w:line="360" w:lineRule="auto"/>
        <w:contextualSpacing/>
        <w:jc w:val="both"/>
      </w:pPr>
    </w:p>
    <w:p w14:paraId="36EA3182" w14:textId="77777777" w:rsidR="005E0187" w:rsidRDefault="005E0187" w:rsidP="00197CD0">
      <w:pPr>
        <w:spacing w:line="360" w:lineRule="auto"/>
        <w:contextualSpacing/>
        <w:jc w:val="both"/>
      </w:pPr>
    </w:p>
    <w:p w14:paraId="5259942B" w14:textId="167F2642" w:rsidR="00670703" w:rsidRPr="00E862FC" w:rsidRDefault="00670703" w:rsidP="00197CD0">
      <w:pPr>
        <w:spacing w:line="360" w:lineRule="auto"/>
        <w:contextualSpacing/>
        <w:jc w:val="both"/>
      </w:pPr>
      <w:r w:rsidRPr="00E862FC">
        <w:t xml:space="preserve">Artificial intelligence (AI) and ML </w:t>
      </w:r>
      <w:r w:rsidR="00D54A0B">
        <w:t>play</w:t>
      </w:r>
      <w:r w:rsidRPr="00E862FC">
        <w:t xml:space="preserve"> a significant role in precision medicine by </w:t>
      </w:r>
      <w:r w:rsidR="00D54A0B">
        <w:t>utilising</w:t>
      </w:r>
      <w:r w:rsidRPr="00E862FC">
        <w:t xml:space="preserve"> techniques such as fuzzy expert systems, artificial neural networks, and machine learning</w:t>
      </w:r>
      <w:r w:rsidR="003A45E4">
        <w:t>, as shown in Figure 2</w:t>
      </w:r>
      <w:r w:rsidRPr="00E862FC">
        <w:t xml:space="preserve">. ML models have been previously established to predict drug-biomarker interactions for predicting cancer resistance. AI is employed in healthcare for virtual and physical applications, ranging from electronic health records to robotic-assisted surgeries and AI-generated prosthetics. </w:t>
      </w:r>
      <w:r w:rsidR="00D54A0B">
        <w:t xml:space="preserve">As a subset of AI, machine learning </w:t>
      </w:r>
      <w:r w:rsidRPr="00E862FC">
        <w:t xml:space="preserve">enables </w:t>
      </w:r>
      <w:r w:rsidR="00D54A0B">
        <w:t>personalised</w:t>
      </w:r>
      <w:r w:rsidRPr="00E862FC">
        <w:t xml:space="preserve"> experiences by leveraging algorithms and data to make predictions supported by mathematical data points</w:t>
      </w:r>
      <w:sdt>
        <w:sdtPr>
          <w:rPr>
            <w:color w:val="000000"/>
          </w:rPr>
          <w:tag w:val="MENDELEY_CITATION_v3_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"/>
          <w:id w:val="649640233"/>
          <w:placeholder>
            <w:docPart w:val="B07499C42E8D4959A5C1306CAE5C8EC6"/>
          </w:placeholder>
        </w:sdtPr>
        <w:sdtContent>
          <w:r w:rsidR="000F3A63" w:rsidRPr="000F3A63">
            <w:rPr>
              <w:color w:val="000000"/>
            </w:rPr>
            <w:t>[139]</w:t>
          </w:r>
        </w:sdtContent>
      </w:sdt>
      <w:r w:rsidRPr="00E862FC">
        <w:t xml:space="preserve">. Artificial intelligence models can be trained on active clinical genomic data to not only </w:t>
      </w:r>
      <w:r w:rsidR="00D54A0B">
        <w:t>analyse</w:t>
      </w:r>
      <w:r w:rsidRPr="00E862FC">
        <w:t xml:space="preserve"> which respective inhibitor can be used based on the resistance mechanism that arises for a particular anti-cancer drug but also forecast potential resistance mechanisms that may arise for newer experimental drugs based on their chemical structures and interactions with the drug targets</w:t>
      </w:r>
      <w:sdt>
        <w:sdtPr>
          <w:rPr>
            <w:color w:val="000000"/>
          </w:rPr>
          <w:tag w:val="MENDELEY_CITATION_v3_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"/>
          <w:id w:val="761420202"/>
          <w:placeholder>
            <w:docPart w:val="B07499C42E8D4959A5C1306CAE5C8EC6"/>
          </w:placeholder>
        </w:sdtPr>
        <w:sdtContent>
          <w:r w:rsidR="000F3A63" w:rsidRPr="000F3A63">
            <w:rPr>
              <w:color w:val="000000"/>
            </w:rPr>
            <w:t>[140]</w:t>
          </w:r>
        </w:sdtContent>
      </w:sdt>
      <w:r w:rsidRPr="00E862FC">
        <w:t xml:space="preserve">. </w:t>
      </w:r>
    </w:p>
    <w:p w14:paraId="29BE6C91" w14:textId="77777777" w:rsidR="00670703" w:rsidRPr="00E862FC" w:rsidRDefault="00670703" w:rsidP="00E862FC">
      <w:pPr>
        <w:spacing w:line="360" w:lineRule="auto"/>
        <w:contextualSpacing/>
        <w:jc w:val="both"/>
      </w:pPr>
    </w:p>
    <w:p w14:paraId="4830EAE4" w14:textId="6CE0DBC3" w:rsidR="00670703" w:rsidRPr="00E862FC" w:rsidRDefault="00670703" w:rsidP="00E862FC">
      <w:pPr>
        <w:spacing w:line="360" w:lineRule="auto"/>
        <w:contextualSpacing/>
        <w:jc w:val="both"/>
      </w:pPr>
      <w:r w:rsidRPr="00E862FC">
        <w:t xml:space="preserve">Conventional Hansch analysis, linear and non-linear classification algorithms, pharmacophore </w:t>
      </w:r>
      <w:r w:rsidR="00D54A0B">
        <w:t xml:space="preserve">modelling and artificial neural networks, supervised and unsupervised, can </w:t>
      </w:r>
      <w:r w:rsidRPr="00E862FC">
        <w:t>predict ABC transporter inhibitors</w:t>
      </w:r>
      <w:sdt>
        <w:sdtPr>
          <w:rPr>
            <w:color w:val="000000"/>
          </w:rPr>
          <w:tag w:val="MENDELEY_CITATION_v3_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"/>
          <w:id w:val="-110355565"/>
          <w:placeholder>
            <w:docPart w:val="53A874998FD84EAD8E2B603E7699A1CF"/>
          </w:placeholder>
        </w:sdtPr>
        <w:sdtContent>
          <w:r w:rsidR="000F3A63" w:rsidRPr="000F3A63">
            <w:rPr>
              <w:color w:val="000000"/>
            </w:rPr>
            <w:t>[141]</w:t>
          </w:r>
        </w:sdtContent>
      </w:sdt>
      <w:r w:rsidRPr="00E862FC">
        <w:t>.  Previously</w:t>
      </w:r>
      <w:r w:rsidR="00D54A0B">
        <w:t>,</w:t>
      </w:r>
      <w:r w:rsidRPr="00E862FC">
        <w:t xml:space="preserve"> machine learning (ML) models have shown potential in predicting chemotherapy response based on ABC transporter expression in breast cancer, acute myeloid </w:t>
      </w:r>
      <w:r w:rsidR="00D54A0B">
        <w:t>leukaemia</w:t>
      </w:r>
      <w:r w:rsidRPr="00E862FC">
        <w:t>, nasopharyngeal carcinoma and Hodgkin lymphoma</w:t>
      </w:r>
      <w:sdt>
        <w:sdtPr>
          <w:rPr>
            <w:color w:val="000000"/>
          </w:rPr>
          <w:tag w:val="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"/>
          <w:id w:val="1785762734"/>
          <w:placeholder>
            <w:docPart w:val="53A874998FD84EAD8E2B603E7699A1CF"/>
          </w:placeholder>
        </w:sdtPr>
        <w:sdtContent>
          <w:r w:rsidR="000F3A63" w:rsidRPr="000F3A63">
            <w:rPr>
              <w:color w:val="000000"/>
            </w:rPr>
            <w:t>[142], [143], [144], [145]</w:t>
          </w:r>
        </w:sdtContent>
      </w:sdt>
      <w:r w:rsidRPr="00E862FC">
        <w:t>.</w:t>
      </w:r>
    </w:p>
    <w:p w14:paraId="3D91F504" w14:textId="77777777" w:rsidR="00670703" w:rsidRPr="00E862FC" w:rsidRDefault="00670703" w:rsidP="00E862FC">
      <w:pPr>
        <w:spacing w:line="360" w:lineRule="auto"/>
        <w:contextualSpacing/>
        <w:jc w:val="both"/>
      </w:pPr>
    </w:p>
    <w:p w14:paraId="6E287015" w14:textId="595BA58F" w:rsidR="00670703" w:rsidRPr="00E862FC" w:rsidRDefault="00670703" w:rsidP="00E862FC">
      <w:pPr>
        <w:spacing w:line="360" w:lineRule="auto"/>
        <w:contextualSpacing/>
        <w:jc w:val="both"/>
      </w:pPr>
      <w:r w:rsidRPr="00E862FC">
        <w:t xml:space="preserve">Recent studies have developed classification models specifically targeting the prediction of CYP2C9 inhibitors. These models integrate structural knowledge of the CYP2C9 enzyme with </w:t>
      </w:r>
      <w:r w:rsidR="00D54A0B">
        <w:t xml:space="preserve">the </w:t>
      </w:r>
      <w:r w:rsidRPr="00E862FC">
        <w:lastRenderedPageBreak/>
        <w:t>physicochemical properties of potential inhibitors. Using machine learning algorithms like support vector machines and random forests</w:t>
      </w:r>
      <w:r w:rsidR="00812236">
        <w:t>,</w:t>
      </w:r>
      <w:r w:rsidR="00D54A0B">
        <w:t xml:space="preserve"> researchers</w:t>
      </w:r>
      <w:r w:rsidRPr="00E862FC">
        <w:t xml:space="preserve"> achieved an accuracy of approximately 80% in predicting inhibitors from large datasets such as ChEMBL and PubChem</w:t>
      </w:r>
      <w:sdt>
        <w:sdtPr>
          <w:rPr>
            <w:color w:val="000000"/>
          </w:rPr>
          <w:tag w:val="MENDELEY_CITATION_v3_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"/>
          <w:id w:val="-1321426746"/>
          <w:placeholder>
            <w:docPart w:val="3C6E8E2E263A4623A9747DB577B8456F"/>
          </w:placeholder>
        </w:sdtPr>
        <w:sdtContent>
          <w:r w:rsidR="000F3A63" w:rsidRPr="000F3A63">
            <w:rPr>
              <w:color w:val="000000"/>
            </w:rPr>
            <w:t>[146]</w:t>
          </w:r>
        </w:sdtContent>
      </w:sdt>
      <w:r w:rsidRPr="00E862FC">
        <w:t>. Q</w:t>
      </w:r>
      <w:r w:rsidR="000C257E" w:rsidRPr="00E862FC">
        <w:t xml:space="preserve">uantitative </w:t>
      </w:r>
      <w:r w:rsidR="00D54A0B">
        <w:t>structure-activity</w:t>
      </w:r>
      <w:r w:rsidR="000C257E" w:rsidRPr="00E862FC">
        <w:t xml:space="preserve"> relationship</w:t>
      </w:r>
      <w:r w:rsidRPr="00E862FC">
        <w:t xml:space="preserve"> models </w:t>
      </w:r>
      <w:r w:rsidR="00D54A0B">
        <w:t>using various descriptors have also been constructed for multiple CYP isoforms (CYP1A2, CYP2C9, CYP2C19, CYP2D6, and CYP3A4)</w:t>
      </w:r>
      <w:r w:rsidRPr="00E862FC">
        <w:t>. Techniques like random forests and XGBoost were employed to create high-performance predictive models for drug-drug interactions</w:t>
      </w:r>
      <w:sdt>
        <w:sdtPr>
          <w:rPr>
            <w:color w:val="000000"/>
          </w:rPr>
          <w:tag w:val="MENDELEY_CITATION_v3_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"/>
          <w:id w:val="-604188834"/>
          <w:placeholder>
            <w:docPart w:val="3C6E8E2E263A4623A9747DB577B8456F"/>
          </w:placeholder>
        </w:sdtPr>
        <w:sdtContent>
          <w:r w:rsidR="000F3A63" w:rsidRPr="000F3A63">
            <w:rPr>
              <w:color w:val="000000"/>
            </w:rPr>
            <w:t>[147]</w:t>
          </w:r>
        </w:sdtContent>
      </w:sdt>
      <w:r w:rsidRPr="00E862FC">
        <w:t>.</w:t>
      </w:r>
    </w:p>
    <w:p w14:paraId="16ACC049" w14:textId="77777777" w:rsidR="00F91C5B" w:rsidRPr="00E862FC" w:rsidRDefault="00F91C5B" w:rsidP="00E862FC">
      <w:pPr>
        <w:spacing w:line="360" w:lineRule="auto"/>
        <w:contextualSpacing/>
        <w:jc w:val="both"/>
      </w:pPr>
    </w:p>
    <w:p w14:paraId="626E76A4" w14:textId="0725FC7E" w:rsidR="00F91C5B" w:rsidRPr="00E862FC" w:rsidRDefault="00F91C5B" w:rsidP="00E862FC">
      <w:pPr>
        <w:spacing w:line="360" w:lineRule="auto"/>
        <w:contextualSpacing/>
        <w:jc w:val="both"/>
      </w:pPr>
      <w:r w:rsidRPr="00E862FC">
        <w:t>The data from experimental and in silico studies can be curated</w:t>
      </w:r>
      <w:r w:rsidR="00D54A0B">
        <w:t>, such as in Table 1, and a multifactorial approach can be employed to provide a uniform</w:t>
      </w:r>
      <w:r w:rsidRPr="00E862FC">
        <w:t xml:space="preserve"> approach to precision medicine. AI-ML models can be </w:t>
      </w:r>
      <w:r w:rsidR="00D54A0B">
        <w:t>utilised</w:t>
      </w:r>
      <w:r w:rsidRPr="00E862FC">
        <w:t xml:space="preserve"> to predict and diagnose a treatment plan accordingly</w:t>
      </w:r>
      <w:r w:rsidR="00D54A0B">
        <w:t xml:space="preserve">; the </w:t>
      </w:r>
      <w:r w:rsidR="00812236">
        <w:t>patient's response</w:t>
      </w:r>
      <w:r w:rsidR="00D54A0B">
        <w:t xml:space="preserve"> can then be inputted back into the model so that with each patient,</w:t>
      </w:r>
      <w:r w:rsidRPr="00E862FC">
        <w:t xml:space="preserve"> the model learns to be more precise and employs a </w:t>
      </w:r>
      <w:r w:rsidR="00812236">
        <w:t>more extensive</w:t>
      </w:r>
      <w:r w:rsidRPr="00E862FC">
        <w:t xml:space="preserve"> database of drugs and correlated molecular targets.</w:t>
      </w:r>
    </w:p>
    <w:p w14:paraId="172A2F2F" w14:textId="77777777" w:rsidR="002A44C4" w:rsidRPr="00E862FC" w:rsidRDefault="002A44C4" w:rsidP="00E862FC">
      <w:pPr>
        <w:spacing w:line="360" w:lineRule="auto"/>
        <w:contextualSpacing/>
        <w:jc w:val="both"/>
        <w:rPr>
          <w:highlight w:val="yellow"/>
        </w:rPr>
      </w:pPr>
    </w:p>
    <w:p w14:paraId="7DF8C621" w14:textId="77777777" w:rsidR="00670703" w:rsidRPr="00E862FC" w:rsidRDefault="00670703" w:rsidP="00197CD0">
      <w:pPr>
        <w:spacing w:line="360" w:lineRule="auto"/>
        <w:contextualSpacing/>
        <w:jc w:val="both"/>
        <w:rPr>
          <w:highlight w:val="yellow"/>
        </w:rPr>
      </w:pPr>
    </w:p>
    <w:p w14:paraId="4792C607" w14:textId="371EE874" w:rsidR="002A44C4" w:rsidRPr="003F3F8D" w:rsidRDefault="00064E04" w:rsidP="00D32419">
      <w:pPr>
        <w:pStyle w:val="ListParagraph"/>
        <w:numPr>
          <w:ilvl w:val="0"/>
          <w:numId w:val="13"/>
        </w:numPr>
        <w:spacing w:line="360" w:lineRule="auto"/>
        <w:jc w:val="both"/>
        <w:rPr>
          <w:b/>
          <w:bCs/>
          <w:highlight w:val="red"/>
        </w:rPr>
      </w:pPr>
      <w:r w:rsidRPr="003F3F8D">
        <w:rPr>
          <w:b/>
          <w:bCs/>
          <w:highlight w:val="red"/>
        </w:rPr>
        <w:t>Conclusion</w:t>
      </w:r>
    </w:p>
    <w:p w14:paraId="64C3E7B6" w14:textId="597484CE" w:rsidR="002A44C4" w:rsidRDefault="003E57CE" w:rsidP="00197CD0">
      <w:pPr>
        <w:spacing w:line="360" w:lineRule="auto"/>
        <w:contextualSpacing/>
        <w:jc w:val="both"/>
      </w:pPr>
      <w:r w:rsidRPr="003E57CE">
        <w:t>The key takeaway is that the molecular mechanisms behind multidrug resistance in cancer are multifactorial and complex. Targeting only one mechanism may be insufficient to overcome chemoresistance.</w:t>
      </w:r>
      <w:r>
        <w:t xml:space="preserve"> </w:t>
      </w:r>
      <w:r w:rsidR="00064E04" w:rsidRPr="00E862FC">
        <w:t xml:space="preserve">Gene expression profiling of </w:t>
      </w:r>
      <w:r w:rsidR="00236E10" w:rsidRPr="00E862FC">
        <w:t xml:space="preserve">patients in accordance with </w:t>
      </w:r>
      <w:r w:rsidR="00633A3B" w:rsidRPr="00E862FC">
        <w:t xml:space="preserve">ABC transporters, </w:t>
      </w:r>
      <w:r>
        <w:t xml:space="preserve">CYP </w:t>
      </w:r>
      <w:r w:rsidR="00633A3B" w:rsidRPr="00E862FC">
        <w:t xml:space="preserve">enzymes, </w:t>
      </w:r>
      <w:r>
        <w:t xml:space="preserve">IAPs, UGT enzymes, </w:t>
      </w:r>
      <w:r w:rsidR="00633A3B" w:rsidRPr="00E862FC">
        <w:t>HER2, and epigenetic modifications</w:t>
      </w:r>
      <w:r w:rsidR="00633A3B" w:rsidRPr="00E862FC">
        <w:rPr>
          <w:color w:val="000000"/>
        </w:rPr>
        <w:t xml:space="preserve"> </w:t>
      </w:r>
      <w:r w:rsidR="00064E04" w:rsidRPr="00E862FC">
        <w:t xml:space="preserve">can </w:t>
      </w:r>
      <w:r w:rsidR="00633A3B" w:rsidRPr="00E862FC">
        <w:t xml:space="preserve">help </w:t>
      </w:r>
      <w:r w:rsidR="00064E04" w:rsidRPr="00E862FC">
        <w:t>develop</w:t>
      </w:r>
      <w:r w:rsidR="00633A3B" w:rsidRPr="00E862FC">
        <w:t xml:space="preserve"> more </w:t>
      </w:r>
      <w:r w:rsidR="00670703" w:rsidRPr="00E862FC">
        <w:t>precise predictive</w:t>
      </w:r>
      <w:r w:rsidR="00064E04" w:rsidRPr="00E862FC">
        <w:t xml:space="preserve"> models for chemotherapy response, as demonstrated in breast cancer patients undergoing neoadjuvant chemotherapy</w:t>
      </w:r>
      <w:sdt>
        <w:sdtPr>
          <w:rPr>
            <w:color w:val="000000"/>
          </w:rPr>
          <w:tag w:val="MENDELEY_CITATION_v3_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"/>
          <w:id w:val="-231996873"/>
          <w:placeholder>
            <w:docPart w:val="DefaultPlaceholder_-1854013440"/>
          </w:placeholder>
        </w:sdtPr>
        <w:sdtContent>
          <w:r w:rsidR="000F3A63" w:rsidRPr="000F3A63">
            <w:rPr>
              <w:color w:val="000000"/>
            </w:rPr>
            <w:t>[148]</w:t>
          </w:r>
        </w:sdtContent>
      </w:sdt>
      <w:r w:rsidR="00064E04" w:rsidRPr="00E862FC">
        <w:t xml:space="preserve">. The staging, grading, </w:t>
      </w:r>
      <w:r w:rsidR="00D54A0B">
        <w:t>and classification of cancer, along with tumour microenvironment characterisation and molecular characterisation, which focuses on identifying the genetic biomarkers mentioned in the paper,</w:t>
      </w:r>
      <w:r w:rsidR="00064E04" w:rsidRPr="00E862FC">
        <w:t xml:space="preserve"> can be used to create </w:t>
      </w:r>
      <w:r w:rsidR="00D54A0B">
        <w:t>personalised</w:t>
      </w:r>
      <w:r w:rsidR="00064E04" w:rsidRPr="00E862FC">
        <w:t xml:space="preserve"> medicine treatments. </w:t>
      </w:r>
    </w:p>
    <w:p w14:paraId="6ED0CCEC" w14:textId="77777777" w:rsidR="003E57CE" w:rsidRDefault="003E57CE" w:rsidP="00197CD0">
      <w:pPr>
        <w:spacing w:line="360" w:lineRule="auto"/>
        <w:contextualSpacing/>
        <w:jc w:val="both"/>
      </w:pPr>
    </w:p>
    <w:p w14:paraId="03D5381E" w14:textId="40E5F738" w:rsidR="003E57CE" w:rsidRPr="00E862FC" w:rsidRDefault="003E57CE" w:rsidP="00197CD0">
      <w:pPr>
        <w:spacing w:line="360" w:lineRule="auto"/>
        <w:contextualSpacing/>
        <w:jc w:val="both"/>
      </w:pPr>
      <w:r w:rsidRPr="003E57CE">
        <w:t>One of the limitations of this review is its heavy reliance on in vitro studies and the lack of extensive in vivo validation for many of the findings. Further research, particularly clinical trials, is needed to confirm the clinical significance of these biomarkers and the efficacy of targeted therapies</w:t>
      </w:r>
      <w:r w:rsidR="003A45E4">
        <w:t>.</w:t>
      </w:r>
    </w:p>
    <w:p w14:paraId="439BC5D4" w14:textId="77777777" w:rsidR="002A44C4" w:rsidRPr="00E862FC" w:rsidRDefault="002A44C4" w:rsidP="00197CD0">
      <w:pPr>
        <w:spacing w:line="360" w:lineRule="auto"/>
        <w:contextualSpacing/>
        <w:jc w:val="both"/>
      </w:pPr>
    </w:p>
    <w:p w14:paraId="2A4AF998" w14:textId="1C71A6D7" w:rsidR="002A44C4" w:rsidRDefault="00064E04" w:rsidP="00197CD0">
      <w:pPr>
        <w:spacing w:line="360" w:lineRule="auto"/>
        <w:contextualSpacing/>
        <w:jc w:val="both"/>
      </w:pPr>
      <w:r w:rsidRPr="00E862FC">
        <w:lastRenderedPageBreak/>
        <w:t xml:space="preserve">Following clinical confirmation of the link between genetic biomarkers and resistance to </w:t>
      </w:r>
      <w:r w:rsidR="003E57CE">
        <w:t xml:space="preserve">a particular </w:t>
      </w:r>
      <w:r w:rsidR="00066F9F" w:rsidRPr="00E862FC">
        <w:t>anti-cancer</w:t>
      </w:r>
      <w:r w:rsidRPr="00E862FC">
        <w:t xml:space="preserve"> therap</w:t>
      </w:r>
      <w:r w:rsidR="003E57CE">
        <w:t>y</w:t>
      </w:r>
      <w:r w:rsidRPr="00E862FC">
        <w:t xml:space="preserve">, AI and ML models can be </w:t>
      </w:r>
      <w:r w:rsidR="003A45E4">
        <w:t>utilised</w:t>
      </w:r>
      <w:r w:rsidRPr="00E862FC">
        <w:t xml:space="preserve"> </w:t>
      </w:r>
      <w:r w:rsidR="003A45E4">
        <w:t xml:space="preserve">to assess each patient for a large-scale genetic biomarker </w:t>
      </w:r>
      <w:r w:rsidRPr="00E862FC">
        <w:t>to ensure</w:t>
      </w:r>
      <w:r w:rsidR="003E57CE">
        <w:t xml:space="preserve"> personalised treatment. </w:t>
      </w:r>
      <w:r w:rsidR="003E57CE" w:rsidRPr="003E57CE">
        <w:t xml:space="preserve">ML models can predict drug-biomarker interactions and chemotherapy </w:t>
      </w:r>
      <w:r w:rsidR="003A45E4">
        <w:t>responses</w:t>
      </w:r>
      <w:r w:rsidR="003E57CE" w:rsidRPr="003E57CE">
        <w:t xml:space="preserve"> based on the expression of various resistance-related genes, including ABC transporters and CYP enzymes.</w:t>
      </w:r>
      <w:r w:rsidR="003E57CE">
        <w:t xml:space="preserve"> </w:t>
      </w:r>
      <w:r w:rsidR="003E57CE" w:rsidRPr="003E57CE">
        <w:t>These models can assist in identifying appropriate inhibitors based on the resistance mechanism and predicting potential resistance mechanisms for new drugs.</w:t>
      </w:r>
      <w:r w:rsidR="003E57CE">
        <w:t xml:space="preserve"> Thus, a multifactorial approach that integrates clinical and molecular data, including gene expression profiling, </w:t>
      </w:r>
      <w:r w:rsidR="003A45E4">
        <w:t>tumour</w:t>
      </w:r>
      <w:r w:rsidR="003E57CE">
        <w:t xml:space="preserve"> characteristics, and genetic biomarkers, is recommended </w:t>
      </w:r>
      <w:r w:rsidR="003E57CE" w:rsidRPr="003E57CE">
        <w:t xml:space="preserve">to develop precise predictive models and </w:t>
      </w:r>
      <w:r w:rsidR="003A45E4">
        <w:t>personalised</w:t>
      </w:r>
      <w:r w:rsidR="003E57CE" w:rsidRPr="003E57CE">
        <w:t xml:space="preserve"> medicine treatments.</w:t>
      </w:r>
    </w:p>
    <w:p w14:paraId="209597F8" w14:textId="77777777" w:rsidR="004D1F61" w:rsidRDefault="004D1F61" w:rsidP="00197CD0">
      <w:pPr>
        <w:spacing w:line="360" w:lineRule="auto"/>
        <w:contextualSpacing/>
        <w:jc w:val="both"/>
      </w:pPr>
    </w:p>
    <w:p w14:paraId="45DE773C" w14:textId="77777777" w:rsidR="004D1F61" w:rsidRDefault="004D1F61" w:rsidP="00197CD0">
      <w:pPr>
        <w:spacing w:line="360" w:lineRule="auto"/>
        <w:contextualSpacing/>
        <w:jc w:val="both"/>
      </w:pPr>
    </w:p>
    <w:p w14:paraId="39A85CB6" w14:textId="77777777" w:rsidR="004D1F61" w:rsidRDefault="004D1F61" w:rsidP="00197CD0">
      <w:pPr>
        <w:spacing w:line="360" w:lineRule="auto"/>
        <w:contextualSpacing/>
        <w:jc w:val="both"/>
      </w:pPr>
    </w:p>
    <w:p w14:paraId="15571D9C" w14:textId="77777777" w:rsidR="002A44C4" w:rsidRDefault="002A44C4" w:rsidP="00197CD0">
      <w:pPr>
        <w:spacing w:line="360" w:lineRule="auto"/>
        <w:contextualSpacing/>
        <w:jc w:val="both"/>
      </w:pPr>
    </w:p>
    <w:p w14:paraId="6EB2C468" w14:textId="38D78206" w:rsidR="00EB5E23" w:rsidRPr="0043315D" w:rsidRDefault="00EB5E23" w:rsidP="00197CD0">
      <w:pPr>
        <w:spacing w:line="360" w:lineRule="auto"/>
        <w:contextualSpacing/>
        <w:jc w:val="both"/>
        <w:rPr>
          <w:b/>
          <w:bCs/>
        </w:rPr>
      </w:pPr>
      <w:r w:rsidRPr="0043315D">
        <w:rPr>
          <w:b/>
          <w:bCs/>
        </w:rPr>
        <w:t>References</w:t>
      </w:r>
    </w:p>
    <w:sdt>
      <w:sdtPr>
        <w:rPr>
          <w:color w:val="000000"/>
        </w:rPr>
        <w:tag w:val="MENDELEY_BIBLIOGRAPHY"/>
        <w:id w:val="-461189876"/>
        <w:placeholder>
          <w:docPart w:val="DefaultPlaceholder_-1854013440"/>
        </w:placeholder>
      </w:sdtPr>
      <w:sdtEndPr>
        <w:rPr>
          <w:rFonts w:ascii="Georgia" w:hAnsi="Georgia"/>
        </w:rPr>
      </w:sdtEndPr>
      <w:sdtContent>
        <w:p w14:paraId="5C532480" w14:textId="77777777" w:rsidR="000F3A63" w:rsidRDefault="000F3A63">
          <w:pPr>
            <w:autoSpaceDE w:val="0"/>
            <w:autoSpaceDN w:val="0"/>
            <w:ind w:hanging="640"/>
            <w:divId w:val="992488786"/>
          </w:pPr>
          <w:r>
            <w:t>[1]</w:t>
          </w:r>
          <w:r>
            <w:tab/>
            <w:t xml:space="preserve">M. Nikolaou, A. Pavlopoulou, A. G. Georgakilas, and E. Kyrodimos, ‘The challenge of drug resistance in cancer treatment: a current overview’, </w:t>
          </w:r>
          <w:r>
            <w:rPr>
              <w:i/>
              <w:iCs/>
            </w:rPr>
            <w:t>Clin Exp Metastasis</w:t>
          </w:r>
          <w:r>
            <w:t>, vol. 35, no. 4, pp. 309–318, Apr. 2018, doi: 10.1007/s10585-018-9903-0.</w:t>
          </w:r>
        </w:p>
        <w:p w14:paraId="7CAC2241" w14:textId="77777777" w:rsidR="000F3A63" w:rsidRDefault="000F3A63">
          <w:pPr>
            <w:autoSpaceDE w:val="0"/>
            <w:autoSpaceDN w:val="0"/>
            <w:ind w:hanging="640"/>
            <w:divId w:val="218563383"/>
          </w:pPr>
          <w:r>
            <w:t>[2]</w:t>
          </w:r>
          <w:r>
            <w:tab/>
            <w:t xml:space="preserve">F. U. Vaidya </w:t>
          </w:r>
          <w:r>
            <w:rPr>
              <w:i/>
              <w:iCs/>
            </w:rPr>
            <w:t>et al.</w:t>
          </w:r>
          <w:r>
            <w:t xml:space="preserve">, ‘Molecular and cellular paradigms of multidrug resistance in cancer’, </w:t>
          </w:r>
          <w:r>
            <w:rPr>
              <w:i/>
              <w:iCs/>
            </w:rPr>
            <w:t>Cancer Rep</w:t>
          </w:r>
          <w:r>
            <w:t>, vol. 5, no. 12, Dec. 2022, doi: 10.1002/cnr2.1291.</w:t>
          </w:r>
        </w:p>
        <w:p w14:paraId="72AB1D0F" w14:textId="77777777" w:rsidR="000F3A63" w:rsidRDefault="000F3A63">
          <w:pPr>
            <w:autoSpaceDE w:val="0"/>
            <w:autoSpaceDN w:val="0"/>
            <w:ind w:hanging="640"/>
            <w:divId w:val="82071813"/>
          </w:pPr>
          <w:r>
            <w:t>[3]</w:t>
          </w:r>
          <w:r>
            <w:tab/>
            <w:t xml:space="preserve">M. Saha and A. Sarkar, ‘Review on Multiple Facets of Drug Resistance: A Rising Challenge in the 21st Century’, </w:t>
          </w:r>
          <w:r>
            <w:rPr>
              <w:i/>
              <w:iCs/>
            </w:rPr>
            <w:t>J Xenobiot</w:t>
          </w:r>
          <w:r>
            <w:t>, vol. 11, no. 4, pp. 197–214, Dec. 2021, doi: 10.3390/jox11040013.</w:t>
          </w:r>
        </w:p>
        <w:p w14:paraId="2986B59F" w14:textId="77777777" w:rsidR="000F3A63" w:rsidRDefault="000F3A63">
          <w:pPr>
            <w:autoSpaceDE w:val="0"/>
            <w:autoSpaceDN w:val="0"/>
            <w:ind w:hanging="640"/>
            <w:divId w:val="1702122632"/>
          </w:pPr>
          <w:r>
            <w:t>[4]</w:t>
          </w:r>
          <w:r>
            <w:tab/>
            <w:t xml:space="preserve">T. Zahan </w:t>
          </w:r>
          <w:r>
            <w:rPr>
              <w:i/>
              <w:iCs/>
            </w:rPr>
            <w:t>et al.</w:t>
          </w:r>
          <w:r>
            <w:t xml:space="preserve">, ‘Therapy Resistance in Cancers: Phenotypic, Metabolic, Epigenetic and Tumour Microenvironmental Perspectives’, </w:t>
          </w:r>
          <w:r>
            <w:rPr>
              <w:i/>
              <w:iCs/>
            </w:rPr>
            <w:t>Anticancer Agents Med Chem</w:t>
          </w:r>
          <w:r>
            <w:t>, vol. 20, no. 18, pp. 2190–2206, Nov. 2020, doi: 10.2174/1871520620999200730161829.</w:t>
          </w:r>
        </w:p>
        <w:p w14:paraId="2FF26144" w14:textId="77777777" w:rsidR="000F3A63" w:rsidRDefault="000F3A63">
          <w:pPr>
            <w:autoSpaceDE w:val="0"/>
            <w:autoSpaceDN w:val="0"/>
            <w:ind w:hanging="640"/>
            <w:divId w:val="290286351"/>
          </w:pPr>
          <w:r>
            <w:t>[5]</w:t>
          </w:r>
          <w:r>
            <w:tab/>
            <w:t>B. Bueschbell, A. B. Caniceiro, P. M. S. Suzano, M. Machuqueiro, N. Rosário-Ferreira, and I. S. Moreira, ‘Network biology and artificial intelligence drive the understandin</w:t>
          </w:r>
          <w:r>
            <w:lastRenderedPageBreak/>
            <w:t xml:space="preserve">g of the multidrug resistance phenotype in cancer’, </w:t>
          </w:r>
          <w:r>
            <w:rPr>
              <w:i/>
              <w:iCs/>
            </w:rPr>
            <w:t>Drug Resistance Updates</w:t>
          </w:r>
          <w:r>
            <w:t>, vol. 60, p. 100811, Jan. 2022, doi: 10.1016/j.drup.2022.100811.</w:t>
          </w:r>
        </w:p>
        <w:p w14:paraId="008A32A4" w14:textId="77777777" w:rsidR="000F3A63" w:rsidRDefault="000F3A63">
          <w:pPr>
            <w:autoSpaceDE w:val="0"/>
            <w:autoSpaceDN w:val="0"/>
            <w:ind w:hanging="640"/>
            <w:divId w:val="1108157947"/>
          </w:pPr>
          <w:r>
            <w:t>[6]</w:t>
          </w:r>
          <w:r>
            <w:tab/>
            <w:t xml:space="preserve">M. Ebrahimnezhad, S. H. Asl, M. Rezaie, M. Molavand, B. Yousefi, and M. Majidinia, ‘&lt;scp&gt;lncRNAs&lt;/scp&gt; : New players of cancer drug resistance via targeting &lt;scp&gt;ABC&lt;/scp&gt; transporters’, </w:t>
          </w:r>
          <w:r>
            <w:rPr>
              <w:i/>
              <w:iCs/>
            </w:rPr>
            <w:t>IUBMB Life</w:t>
          </w:r>
          <w:r>
            <w:t>, vol. 76, no. 11, pp. 883–921, Nov. 2024, doi: 10.1002/iub.2888.</w:t>
          </w:r>
        </w:p>
        <w:p w14:paraId="50C57540" w14:textId="77777777" w:rsidR="000F3A63" w:rsidRDefault="000F3A63">
          <w:pPr>
            <w:autoSpaceDE w:val="0"/>
            <w:autoSpaceDN w:val="0"/>
            <w:ind w:hanging="640"/>
            <w:divId w:val="827525453"/>
          </w:pPr>
          <w:r>
            <w:t>[7]</w:t>
          </w:r>
          <w:r>
            <w:tab/>
            <w:t xml:space="preserve">R. Shome and S. S. Ghosh, ‘Tweaking EMT and MDR dynamics to constrain triple-negative breast cancer invasiveness by EGFR and Wnt/β-catenin signaling regulation’, </w:t>
          </w:r>
          <w:r>
            <w:rPr>
              <w:i/>
              <w:iCs/>
            </w:rPr>
            <w:t>Cellular Oncology</w:t>
          </w:r>
          <w:r>
            <w:t>, vol. 44, no. 2, pp. 405–422, Apr. 2021, doi: 10.1007/s13402-020-00576-8.</w:t>
          </w:r>
        </w:p>
        <w:p w14:paraId="422FF084" w14:textId="77777777" w:rsidR="000F3A63" w:rsidRDefault="000F3A63">
          <w:pPr>
            <w:autoSpaceDE w:val="0"/>
            <w:autoSpaceDN w:val="0"/>
            <w:ind w:hanging="640"/>
            <w:divId w:val="1626697660"/>
          </w:pPr>
          <w:r>
            <w:t>[8]</w:t>
          </w:r>
          <w:r>
            <w:tab/>
            <w:t xml:space="preserve">E. Bahar, J.-Y. Kim, and H. Yoon, ‘Chemotherapy Resistance Explained through Endoplasmic Reticulum Stress-Dependent Signaling’, </w:t>
          </w:r>
          <w:r>
            <w:rPr>
              <w:i/>
              <w:iCs/>
            </w:rPr>
            <w:t>Cancers (Basel)</w:t>
          </w:r>
          <w:r>
            <w:t>, vol. 11, no. 3, p. 338, Mar. 2019, doi: 10.3390/cancers11030338.</w:t>
          </w:r>
        </w:p>
        <w:p w14:paraId="442ADC35" w14:textId="77777777" w:rsidR="000F3A63" w:rsidRDefault="000F3A63">
          <w:pPr>
            <w:autoSpaceDE w:val="0"/>
            <w:autoSpaceDN w:val="0"/>
            <w:ind w:hanging="640"/>
            <w:divId w:val="1327392260"/>
          </w:pPr>
          <w:r>
            <w:t>[9]</w:t>
          </w:r>
          <w:r>
            <w:tab/>
            <w:t xml:space="preserve">I. Chang </w:t>
          </w:r>
          <w:r>
            <w:rPr>
              <w:i/>
              <w:iCs/>
            </w:rPr>
            <w:t>et al.</w:t>
          </w:r>
          <w:r>
            <w:t xml:space="preserve">, ‘Cytochrome P450 1B1 inhibition suppresses tumorigenicity of prostate cancer via caspase-1 activation’, </w:t>
          </w:r>
          <w:r>
            <w:rPr>
              <w:i/>
              <w:iCs/>
            </w:rPr>
            <w:t>Oncotarget</w:t>
          </w:r>
          <w:r>
            <w:t>, vol. 8, no. 24, pp. 39087–39100, Jun. 2017, doi: 10.18632/oncotarget.16598.</w:t>
          </w:r>
        </w:p>
        <w:p w14:paraId="3B4EB871" w14:textId="77777777" w:rsidR="000F3A63" w:rsidRDefault="000F3A63">
          <w:pPr>
            <w:autoSpaceDE w:val="0"/>
            <w:autoSpaceDN w:val="0"/>
            <w:ind w:hanging="640"/>
            <w:divId w:val="1076513167"/>
          </w:pPr>
          <w:r>
            <w:t>[10]</w:t>
          </w:r>
          <w:r>
            <w:tab/>
            <w:t xml:space="preserve">J. Yang </w:t>
          </w:r>
          <w:r>
            <w:rPr>
              <w:i/>
              <w:iCs/>
            </w:rPr>
            <w:t>et al.</w:t>
          </w:r>
          <w:r>
            <w:t xml:space="preserve">, ‘Efflux excretion of bisdemethoxycurcumin‐ </w:t>
          </w:r>
          <w:r>
            <w:rPr>
              <w:i/>
              <w:iCs/>
            </w:rPr>
            <w:t>O</w:t>
          </w:r>
          <w:r>
            <w:t xml:space="preserve"> ‐glucuronide in UGT1A1‐overexpressing HeLa cells: Identification of breast cancer resistance protein (BCRP) and multidrug resistance‐associated proteins 1 (MRP1) as the glucuronide transporters’, </w:t>
          </w:r>
          <w:r>
            <w:rPr>
              <w:i/>
              <w:iCs/>
            </w:rPr>
            <w:t>BioFactors</w:t>
          </w:r>
          <w:r>
            <w:t>, vol. 44, no. 6, pp. 558–569, Nov. 2018, doi: 10.1002/biof.1452.</w:t>
          </w:r>
        </w:p>
        <w:p w14:paraId="5606A310" w14:textId="77777777" w:rsidR="000F3A63" w:rsidRDefault="000F3A63">
          <w:pPr>
            <w:autoSpaceDE w:val="0"/>
            <w:autoSpaceDN w:val="0"/>
            <w:ind w:hanging="640"/>
            <w:divId w:val="1319962420"/>
          </w:pPr>
          <w:r>
            <w:t>[11]</w:t>
          </w:r>
          <w:r>
            <w:tab/>
            <w:t xml:space="preserve">Y.-L. Sun, A. Patel, P. Kumar, and Z.-S. Chen, ‘Role of ABC transporters in cancer chemotherapy’, </w:t>
          </w:r>
          <w:r>
            <w:rPr>
              <w:i/>
              <w:iCs/>
            </w:rPr>
            <w:t>Chin J Cancer</w:t>
          </w:r>
          <w:r>
            <w:t>, vol. 31, no. 2, pp. 51–57, Feb. 2012, doi: 10.5732/cjc.011.10</w:t>
          </w:r>
          <w:r>
            <w:lastRenderedPageBreak/>
            <w:t>466.</w:t>
          </w:r>
        </w:p>
        <w:p w14:paraId="57AA78C0" w14:textId="77777777" w:rsidR="000F3A63" w:rsidRDefault="000F3A63">
          <w:pPr>
            <w:autoSpaceDE w:val="0"/>
            <w:autoSpaceDN w:val="0"/>
            <w:ind w:hanging="640"/>
            <w:divId w:val="1225407383"/>
          </w:pPr>
          <w:r>
            <w:t>[12]</w:t>
          </w:r>
          <w:r>
            <w:tab/>
            <w:t xml:space="preserve">M. Zhao </w:t>
          </w:r>
          <w:r>
            <w:rPr>
              <w:i/>
              <w:iCs/>
            </w:rPr>
            <w:t>et al.</w:t>
          </w:r>
          <w:r>
            <w:t xml:space="preserve">, ‘Cytochrome P450 Enzymes and Drug Metabolism in Humans’, </w:t>
          </w:r>
          <w:r>
            <w:rPr>
              <w:i/>
              <w:iCs/>
            </w:rPr>
            <w:t>Int J Mol Sci</w:t>
          </w:r>
          <w:r>
            <w:t>, vol. 22, no. 23, p. 12808, Nov. 2021, doi: 10.3390/ijms222312808.</w:t>
          </w:r>
        </w:p>
        <w:p w14:paraId="41E732B8" w14:textId="77777777" w:rsidR="000F3A63" w:rsidRDefault="000F3A63">
          <w:pPr>
            <w:autoSpaceDE w:val="0"/>
            <w:autoSpaceDN w:val="0"/>
            <w:ind w:hanging="640"/>
            <w:divId w:val="1473598337"/>
          </w:pPr>
          <w:r>
            <w:t>[13]</w:t>
          </w:r>
          <w:r>
            <w:tab/>
            <w:t xml:space="preserve">H. Verma, M. Singh Bahia, S. Choudhary, P. Kumar Singh, and O. Silakari, ‘Drug metabolizing enzymes-associated chemo resistance and strategies to overcome it’, </w:t>
          </w:r>
          <w:r>
            <w:rPr>
              <w:i/>
              <w:iCs/>
            </w:rPr>
            <w:t>Drug Metab Rev</w:t>
          </w:r>
          <w:r>
            <w:t>, vol. 51, no. 2, pp. 196–223, Apr. 2019, doi: 10.1080/03602532.2019.1632886.</w:t>
          </w:r>
        </w:p>
        <w:p w14:paraId="5D9195EF" w14:textId="77777777" w:rsidR="000F3A63" w:rsidRDefault="000F3A63">
          <w:pPr>
            <w:autoSpaceDE w:val="0"/>
            <w:autoSpaceDN w:val="0"/>
            <w:ind w:hanging="640"/>
            <w:divId w:val="1337268609"/>
          </w:pPr>
          <w:r>
            <w:t>[14]</w:t>
          </w:r>
          <w:r>
            <w:tab/>
            <w:t xml:space="preserve">C. M. Neophytou, I. P. Trougakos, N. Erin, and P. Papageorgis, ‘Apoptosis Deregulation and the Development of Cancer Multi-Drug Resistance’, </w:t>
          </w:r>
          <w:r>
            <w:rPr>
              <w:i/>
              <w:iCs/>
            </w:rPr>
            <w:t>Cancers (Basel)</w:t>
          </w:r>
          <w:r>
            <w:t>, vol. 13, no. 17, p. 4363, Aug. 2021, doi: 10.3390/cancers13174363.</w:t>
          </w:r>
        </w:p>
        <w:p w14:paraId="3531CA8A" w14:textId="77777777" w:rsidR="000F3A63" w:rsidRDefault="000F3A63">
          <w:pPr>
            <w:autoSpaceDE w:val="0"/>
            <w:autoSpaceDN w:val="0"/>
            <w:ind w:hanging="640"/>
            <w:divId w:val="11346009"/>
          </w:pPr>
          <w:r>
            <w:t>[15]</w:t>
          </w:r>
          <w:r>
            <w:tab/>
            <w:t xml:space="preserve">N. Hariparsad, R. S. Sane, S. C. Strom, and P. B. Desai, ‘In vitro methods in human drug biotransformation research: Implications for cancer chemotherapy’, </w:t>
          </w:r>
          <w:r>
            <w:rPr>
              <w:i/>
              <w:iCs/>
            </w:rPr>
            <w:t>Toxicology in Vitro</w:t>
          </w:r>
          <w:r>
            <w:t>, vol. 20, no. 2, pp. 135–153, Mar. 2006, doi: 10.1016/j.tiv.2005.06.049.</w:t>
          </w:r>
        </w:p>
        <w:p w14:paraId="5233EC5E" w14:textId="77777777" w:rsidR="000F3A63" w:rsidRDefault="000F3A63">
          <w:pPr>
            <w:autoSpaceDE w:val="0"/>
            <w:autoSpaceDN w:val="0"/>
            <w:ind w:hanging="640"/>
            <w:divId w:val="1844274879"/>
          </w:pPr>
          <w:r>
            <w:t>[16]</w:t>
          </w:r>
          <w:r>
            <w:tab/>
            <w:t xml:space="preserve">X. Cheng, ‘A Comprehensive Review of HER2 in Cancer Biology and Therapeutics’, </w:t>
          </w:r>
          <w:r>
            <w:rPr>
              <w:i/>
              <w:iCs/>
            </w:rPr>
            <w:t>Genes (Basel)</w:t>
          </w:r>
          <w:r>
            <w:t>, vol. 15, no. 7, p. 903, Jul. 2024, doi: 10.3390/genes15070903.</w:t>
          </w:r>
        </w:p>
        <w:p w14:paraId="2CFFC2FE" w14:textId="77777777" w:rsidR="000F3A63" w:rsidRDefault="000F3A63">
          <w:pPr>
            <w:autoSpaceDE w:val="0"/>
            <w:autoSpaceDN w:val="0"/>
            <w:ind w:hanging="640"/>
            <w:divId w:val="402680376"/>
          </w:pPr>
          <w:r>
            <w:t>[17]</w:t>
          </w:r>
          <w:r>
            <w:tab/>
            <w:t xml:space="preserve">R. Prabhakaran </w:t>
          </w:r>
          <w:r>
            <w:rPr>
              <w:i/>
              <w:iCs/>
            </w:rPr>
            <w:t>et al.</w:t>
          </w:r>
          <w:r>
            <w:t xml:space="preserve">, ‘Epigenetic frontiers: miRNAs, long non-coding RNAs and nanomaterials are pioneering to cancer therapy’, </w:t>
          </w:r>
          <w:r>
            <w:rPr>
              <w:i/>
              <w:iCs/>
            </w:rPr>
            <w:t>Epigenetics Chromatin</w:t>
          </w:r>
          <w:r>
            <w:t>, vol. 17, no. 1, p. 31, Oct. 2024, doi: 10.1186/s13072-024-00554-6.</w:t>
          </w:r>
        </w:p>
        <w:p w14:paraId="6AE852E0" w14:textId="77777777" w:rsidR="000F3A63" w:rsidRDefault="000F3A63">
          <w:pPr>
            <w:autoSpaceDE w:val="0"/>
            <w:autoSpaceDN w:val="0"/>
            <w:ind w:hanging="640"/>
            <w:divId w:val="679236619"/>
          </w:pPr>
          <w:r>
            <w:t>[18]</w:t>
          </w:r>
          <w:r>
            <w:tab/>
            <w:t xml:space="preserve">K. Bukowski, M. Kciuk, and R. Kontek, ‘Mechanisms of Multidrug Resistance in Cancer Chemotherapy’, </w:t>
          </w:r>
          <w:r>
            <w:rPr>
              <w:i/>
              <w:iCs/>
            </w:rPr>
            <w:t>Int J Mol Sci</w:t>
          </w:r>
          <w:r>
            <w:t>, vol. 21, no. 9, p. 3233, May 2020, doi: 10.3390/ijms21093233.</w:t>
          </w:r>
        </w:p>
        <w:p w14:paraId="6DC05BF3" w14:textId="77777777" w:rsidR="000F3A63" w:rsidRDefault="000F3A63">
          <w:pPr>
            <w:autoSpaceDE w:val="0"/>
            <w:autoSpaceDN w:val="0"/>
            <w:ind w:hanging="640"/>
            <w:divId w:val="1951009105"/>
          </w:pPr>
          <w:r>
            <w:t>[19]</w:t>
          </w:r>
          <w:r>
            <w:tab/>
            <w:t xml:space="preserve">M. A. Hakami, ‘Harnessing machine learning potential for personalised drug design and overcoming drug resistance’, </w:t>
          </w:r>
          <w:r>
            <w:rPr>
              <w:i/>
              <w:iCs/>
            </w:rPr>
            <w:t>J Drug Target</w:t>
          </w:r>
          <w:r>
            <w:t>, vol. 32, no. 8, pp. 918–930, Sep. 2024, doi: 10.1080/1061186X.2024.2365</w:t>
          </w:r>
          <w:r>
            <w:lastRenderedPageBreak/>
            <w:t>934.</w:t>
          </w:r>
        </w:p>
        <w:p w14:paraId="07946DCB" w14:textId="77777777" w:rsidR="000F3A63" w:rsidRDefault="000F3A63">
          <w:pPr>
            <w:autoSpaceDE w:val="0"/>
            <w:autoSpaceDN w:val="0"/>
            <w:ind w:hanging="640"/>
            <w:divId w:val="1155797059"/>
          </w:pPr>
          <w:r>
            <w:t>[20]</w:t>
          </w:r>
          <w:r>
            <w:tab/>
            <w:t xml:space="preserve">N. Gandhewar, A. Pimpalkar, A. Jadhav, N. Shelke, and R. Jain, ‘Leveraging Deep Learning for Genomics Analysis’, in </w:t>
          </w:r>
          <w:r>
            <w:rPr>
              <w:i/>
              <w:iCs/>
            </w:rPr>
            <w:t>Genomics at the Nexus of AI, Computer Vision, and Machine Learning</w:t>
          </w:r>
          <w:r>
            <w:t>, Wiley, 2025, pp. 191–225. doi: 10.1002/9781394268832.ch9.</w:t>
          </w:r>
        </w:p>
        <w:p w14:paraId="6444C99A" w14:textId="77777777" w:rsidR="000F3A63" w:rsidRDefault="000F3A63">
          <w:pPr>
            <w:autoSpaceDE w:val="0"/>
            <w:autoSpaceDN w:val="0"/>
            <w:ind w:hanging="640"/>
            <w:divId w:val="292911671"/>
          </w:pPr>
          <w:r>
            <w:t>[21]</w:t>
          </w:r>
          <w:r>
            <w:tab/>
            <w:t xml:space="preserve">Y. H. Choi and A.-M. Yu, ‘ABC Transporters in Multidrug Resistance and Pharmacokinetics, and Strategies for Drug Development’, </w:t>
          </w:r>
          <w:r>
            <w:rPr>
              <w:i/>
              <w:iCs/>
            </w:rPr>
            <w:t>Curr Pharm Des</w:t>
          </w:r>
          <w:r>
            <w:t>, vol. 20, no. 5, p. 793, Feb. 2014, doi: 10.2174/138161282005140214165212.</w:t>
          </w:r>
        </w:p>
        <w:p w14:paraId="3DF71660" w14:textId="77777777" w:rsidR="000F3A63" w:rsidRDefault="000F3A63">
          <w:pPr>
            <w:autoSpaceDE w:val="0"/>
            <w:autoSpaceDN w:val="0"/>
            <w:ind w:hanging="640"/>
            <w:divId w:val="2028368539"/>
          </w:pPr>
          <w:r>
            <w:t>[22]</w:t>
          </w:r>
          <w:r>
            <w:tab/>
            <w:t xml:space="preserve">J. I. Fletcher, M. Haber, M. J. Henderson, and M. D. Norris, ‘ABC transporters in cancer: more than just drug efflux pumps’, </w:t>
          </w:r>
          <w:r>
            <w:rPr>
              <w:i/>
              <w:iCs/>
            </w:rPr>
            <w:t>Nature Reviews Cancer 2010 10:2</w:t>
          </w:r>
          <w:r>
            <w:t>, vol. 10, no. 2, pp. 147–156, Jan. 2010, doi: 10.1038/nrc2789.</w:t>
          </w:r>
        </w:p>
        <w:p w14:paraId="4B223D43" w14:textId="77777777" w:rsidR="000F3A63" w:rsidRDefault="000F3A63">
          <w:pPr>
            <w:autoSpaceDE w:val="0"/>
            <w:autoSpaceDN w:val="0"/>
            <w:ind w:hanging="640"/>
            <w:divId w:val="1321157681"/>
          </w:pPr>
          <w:r>
            <w:t>[23]</w:t>
          </w:r>
          <w:r>
            <w:tab/>
            <w:t xml:space="preserve">Z. Ni, Z. Bikadi, M. F. Rosenberg, and Q. Mao, ‘Structure and Function of the Human Breast Cancer Resistance Protein (BCRP/ABCG2)’, </w:t>
          </w:r>
          <w:r>
            <w:rPr>
              <w:i/>
              <w:iCs/>
            </w:rPr>
            <w:t>Curr Drug Metab</w:t>
          </w:r>
          <w:r>
            <w:t>, vol. 11, no. 7, pp. 603–617, Sep. 2010, doi: 10.2174/138920010792927325.</w:t>
          </w:r>
        </w:p>
        <w:p w14:paraId="7B950BC0" w14:textId="77777777" w:rsidR="000F3A63" w:rsidRDefault="000F3A63">
          <w:pPr>
            <w:autoSpaceDE w:val="0"/>
            <w:autoSpaceDN w:val="0"/>
            <w:ind w:hanging="640"/>
            <w:divId w:val="1772314088"/>
          </w:pPr>
          <w:r>
            <w:t>[24]</w:t>
          </w:r>
          <w:r>
            <w:tab/>
            <w:t xml:space="preserve">T. Stockner, R. Gradisch, and L. Schmitt, ‘The role of the degenerate nucleotide binding site in type I ABC exporters’, </w:t>
          </w:r>
          <w:r>
            <w:rPr>
              <w:i/>
              <w:iCs/>
            </w:rPr>
            <w:t>FEBS Lett</w:t>
          </w:r>
          <w:r>
            <w:t>, vol. 594, no. 23, pp. 3815–3838, Dec. 2020, doi: 10.1002/1873-3468.13997.</w:t>
          </w:r>
        </w:p>
        <w:p w14:paraId="1FF0D1D8" w14:textId="77777777" w:rsidR="000F3A63" w:rsidRDefault="000F3A63">
          <w:pPr>
            <w:autoSpaceDE w:val="0"/>
            <w:autoSpaceDN w:val="0"/>
            <w:ind w:hanging="640"/>
            <w:divId w:val="88041582"/>
          </w:pPr>
          <w:r>
            <w:t>[25]</w:t>
          </w:r>
          <w:r>
            <w:tab/>
            <w:t xml:space="preserve">J. K. Zolnerciks, E. J. Andress, M. Nicolaou, and K. J. Linton, ‘Structure of ABC transporters’, </w:t>
          </w:r>
          <w:r>
            <w:rPr>
              <w:i/>
              <w:iCs/>
            </w:rPr>
            <w:t>Essays Biochem</w:t>
          </w:r>
          <w:r>
            <w:t>, vol. 50, no. 1, pp. 43–61, Sep. 2011, doi: 10.1042/BSE0500043/78358.</w:t>
          </w:r>
        </w:p>
        <w:p w14:paraId="74AF0024" w14:textId="77777777" w:rsidR="000F3A63" w:rsidRDefault="000F3A63">
          <w:pPr>
            <w:autoSpaceDE w:val="0"/>
            <w:autoSpaceDN w:val="0"/>
            <w:ind w:hanging="640"/>
            <w:divId w:val="1561211336"/>
          </w:pPr>
          <w:r>
            <w:t>[26]</w:t>
          </w:r>
          <w:r>
            <w:tab/>
            <w:t xml:space="preserve">Y. Li, H. Yuan, K. Yang, W. Xu, W. Tang, and X. Li, ‘The Structure and Functions of P-Glycoprotein’, </w:t>
          </w:r>
          <w:r>
            <w:rPr>
              <w:i/>
              <w:iCs/>
            </w:rPr>
            <w:t>Curr Med Chem</w:t>
          </w:r>
          <w:r>
            <w:t>, vol. 17, no. 8, pp. 786–800, Jan. 2010, doi: 10.2174/092</w:t>
          </w:r>
          <w:r>
            <w:lastRenderedPageBreak/>
            <w:t>986710790514507.</w:t>
          </w:r>
        </w:p>
        <w:p w14:paraId="78A55983" w14:textId="77777777" w:rsidR="000F3A63" w:rsidRDefault="000F3A63">
          <w:pPr>
            <w:autoSpaceDE w:val="0"/>
            <w:autoSpaceDN w:val="0"/>
            <w:ind w:hanging="640"/>
            <w:divId w:val="404494563"/>
          </w:pPr>
          <w:r>
            <w:t>[27]</w:t>
          </w:r>
          <w:r>
            <w:tab/>
            <w:t xml:space="preserve">L. Pan and S. G. Aller, ‘Allosteric Role of Substrate Occupancy Toward the Alignment of P-glycoprotein Nucleotide Binding Domains’, </w:t>
          </w:r>
          <w:r>
            <w:rPr>
              <w:i/>
              <w:iCs/>
            </w:rPr>
            <w:t>Scientific Reports 2018 8:1</w:t>
          </w:r>
          <w:r>
            <w:t>, vol. 8, no. 1, pp. 1–14, Oct. 2018, doi: 10.1038/s41598-018-32815-2.</w:t>
          </w:r>
        </w:p>
        <w:p w14:paraId="7A680147" w14:textId="77777777" w:rsidR="000F3A63" w:rsidRDefault="000F3A63">
          <w:pPr>
            <w:autoSpaceDE w:val="0"/>
            <w:autoSpaceDN w:val="0"/>
            <w:ind w:hanging="640"/>
            <w:divId w:val="902452166"/>
          </w:pPr>
          <w:r>
            <w:t>[28]</w:t>
          </w:r>
          <w:r>
            <w:tab/>
            <w:t xml:space="preserve">M. R. Arana and G. A. Altenberg, ‘ATP-binding Cassette Exporters: Structure and Mechanism with a Focus on P-glycoprotein and MRP1’, </w:t>
          </w:r>
          <w:r>
            <w:rPr>
              <w:i/>
              <w:iCs/>
            </w:rPr>
            <w:t>Curr Med Chem</w:t>
          </w:r>
          <w:r>
            <w:t>, vol. 26, no. 7, pp. 1062–1078, Oct. 2017, doi: 10.2174/0929867324666171012105143.</w:t>
          </w:r>
        </w:p>
        <w:p w14:paraId="03060964" w14:textId="77777777" w:rsidR="000F3A63" w:rsidRDefault="000F3A63">
          <w:pPr>
            <w:autoSpaceDE w:val="0"/>
            <w:autoSpaceDN w:val="0"/>
            <w:ind w:hanging="640"/>
            <w:divId w:val="945573461"/>
          </w:pPr>
          <w:r>
            <w:t>[29]</w:t>
          </w:r>
          <w:r>
            <w:tab/>
            <w:t xml:space="preserve">J. Song and P. W. Melera, ‘Transmembrane Domain (TM) 9 Represents a Novel Site in P-Glycoprotein That Affects Drug Resistance and Cooperates with TM6 to Mediate [125I]Iodoarylazidoprazosin Labeling’, </w:t>
          </w:r>
          <w:r>
            <w:rPr>
              <w:i/>
              <w:iCs/>
            </w:rPr>
            <w:t>Mol Pharmacol</w:t>
          </w:r>
          <w:r>
            <w:t>, vol. 60, no. 2, pp. 254–261, Aug. 2001, doi: 10.1124/MOL.60.2.254.</w:t>
          </w:r>
        </w:p>
        <w:p w14:paraId="19A2F9E7" w14:textId="77777777" w:rsidR="000F3A63" w:rsidRDefault="000F3A63">
          <w:pPr>
            <w:autoSpaceDE w:val="0"/>
            <w:autoSpaceDN w:val="0"/>
            <w:ind w:hanging="640"/>
            <w:divId w:val="1159232351"/>
          </w:pPr>
          <w:r>
            <w:t>[30]</w:t>
          </w:r>
          <w:r>
            <w:tab/>
            <w:t>‘Characterization of drug translocation pathway in multidrug resistance proteins: P-glycoprotein and ABCG2 using structural approaches’.</w:t>
          </w:r>
        </w:p>
        <w:p w14:paraId="1C59CBB8" w14:textId="77777777" w:rsidR="000F3A63" w:rsidRDefault="000F3A63">
          <w:pPr>
            <w:autoSpaceDE w:val="0"/>
            <w:autoSpaceDN w:val="0"/>
            <w:ind w:hanging="640"/>
            <w:divId w:val="1647271917"/>
          </w:pPr>
          <w:r>
            <w:t>[31]</w:t>
          </w:r>
          <w:r>
            <w:tab/>
            <w:t xml:space="preserve">R. J. Ferreira, M. J. U. Ferreira, and D. J. V. A. dos Santos, ‘Reversing cancer multidrug resistance: insights into the efflux by ABC transports from in silico studies’, </w:t>
          </w:r>
          <w:r>
            <w:rPr>
              <w:i/>
              <w:iCs/>
            </w:rPr>
            <w:t>Wiley Interdiscip Rev Comput Mol Sci</w:t>
          </w:r>
          <w:r>
            <w:t>, vol. 5, no. 1, pp. 27–55, Jan. 2015, doi: 10.1002/WCMS.1196.</w:t>
          </w:r>
        </w:p>
        <w:p w14:paraId="3BE9102F" w14:textId="77777777" w:rsidR="000F3A63" w:rsidRDefault="000F3A63">
          <w:pPr>
            <w:autoSpaceDE w:val="0"/>
            <w:autoSpaceDN w:val="0"/>
            <w:ind w:hanging="640"/>
            <w:divId w:val="1617516177"/>
          </w:pPr>
          <w:r>
            <w:t>[32]</w:t>
          </w:r>
          <w:r>
            <w:tab/>
            <w:t xml:space="preserve">M. F. Rosenberg </w:t>
          </w:r>
          <w:r>
            <w:rPr>
              <w:i/>
              <w:iCs/>
            </w:rPr>
            <w:t>et al.</w:t>
          </w:r>
          <w:r>
            <w:t xml:space="preserve">, ‘Three-dimensional structure of the human breast cancer resistance protein (BCRP/ABCG2) in an inward-facing conformation’, </w:t>
          </w:r>
          <w:r>
            <w:rPr>
              <w:i/>
              <w:iCs/>
            </w:rPr>
            <w:t>Acta Crystallogr D Biol Crystallogr</w:t>
          </w:r>
          <w:r>
            <w:t>, vol. 71, no. 8, pp. 1725–1735, Aug. 2015, doi: 10.1107/S1399004715010676/MH5177SUP1.PDF.</w:t>
          </w:r>
        </w:p>
        <w:p w14:paraId="771EB9B5" w14:textId="77777777" w:rsidR="000F3A63" w:rsidRDefault="000F3A63">
          <w:pPr>
            <w:autoSpaceDE w:val="0"/>
            <w:autoSpaceDN w:val="0"/>
            <w:ind w:hanging="640"/>
            <w:divId w:val="628899776"/>
          </w:pPr>
          <w:r>
            <w:t>[33]</w:t>
          </w:r>
          <w:r>
            <w:tab/>
            <w:t xml:space="preserve">T. A. Brooks </w:t>
          </w:r>
          <w:r>
            <w:rPr>
              <w:i/>
              <w:iCs/>
            </w:rPr>
            <w:t>et al.</w:t>
          </w:r>
          <w:r>
            <w:t xml:space="preserve">, ‘Taxane-based reversal agents modulate drug resistance mediated by P-glycoprotein, multidrug resistance protein, and breast cancer resistance protein.’, </w:t>
          </w:r>
          <w:r>
            <w:rPr>
              <w:i/>
              <w:iCs/>
            </w:rPr>
            <w:t>Mol Cancer Ther</w:t>
          </w:r>
          <w:r>
            <w:t>, vol. 2, no. 11, pp. 1</w:t>
          </w:r>
          <w:r>
            <w:lastRenderedPageBreak/>
            <w:t>195–205, Nov. 2003.</w:t>
          </w:r>
        </w:p>
        <w:p w14:paraId="70C73E66" w14:textId="77777777" w:rsidR="000F3A63" w:rsidRDefault="000F3A63">
          <w:pPr>
            <w:autoSpaceDE w:val="0"/>
            <w:autoSpaceDN w:val="0"/>
            <w:ind w:hanging="640"/>
            <w:divId w:val="1908687441"/>
          </w:pPr>
          <w:r>
            <w:t>[34]</w:t>
          </w:r>
          <w:r>
            <w:tab/>
            <w:t xml:space="preserve">Y. Zhang, S. H. Yang, and X. L. Guo, ‘New insights into Vinca alkaloids resistance mechanism and circumvention in lung cancer’, </w:t>
          </w:r>
          <w:r>
            <w:rPr>
              <w:i/>
              <w:iCs/>
            </w:rPr>
            <w:t>Biomedicine &amp; Pharmacotherapy</w:t>
          </w:r>
          <w:r>
            <w:t>, vol. 96, pp. 659–666, Dec. 2017, doi: 10.1016/J.BIOPHA.2017.10.041.</w:t>
          </w:r>
        </w:p>
        <w:p w14:paraId="26B1D3C1" w14:textId="77777777" w:rsidR="000F3A63" w:rsidRDefault="000F3A63">
          <w:pPr>
            <w:autoSpaceDE w:val="0"/>
            <w:autoSpaceDN w:val="0"/>
            <w:ind w:hanging="640"/>
            <w:divId w:val="2145343571"/>
          </w:pPr>
          <w:r>
            <w:t>[35]</w:t>
          </w:r>
          <w:r>
            <w:tab/>
            <w:t xml:space="preserve">D. Nielsen, C. Maare, and T. Skovsgaard, ‘Cellular resistance to anthracyclines’, </w:t>
          </w:r>
          <w:r>
            <w:rPr>
              <w:i/>
              <w:iCs/>
            </w:rPr>
            <w:t>General Pharmacology: The Vascular System</w:t>
          </w:r>
          <w:r>
            <w:t>, vol. 27, no. 2, pp. 251–255, Mar. 1996, doi: 10.1016/0306-3623(95)02013-6.</w:t>
          </w:r>
        </w:p>
        <w:p w14:paraId="0F1560F8" w14:textId="77777777" w:rsidR="000F3A63" w:rsidRDefault="000F3A63">
          <w:pPr>
            <w:autoSpaceDE w:val="0"/>
            <w:autoSpaceDN w:val="0"/>
            <w:ind w:hanging="640"/>
            <w:divId w:val="1868325970"/>
          </w:pPr>
          <w:r>
            <w:t>[36]</w:t>
          </w:r>
          <w:r>
            <w:tab/>
            <w:t xml:space="preserve">U. Masanek, G. Stammler, and M. Volm, ‘Modulation of multidrug resistance in human ovarian cancer cell lines by inhibition of P-glycoprotein 170 and PKC isoenzymes with antisense oligonucleotides’, </w:t>
          </w:r>
          <w:r>
            <w:rPr>
              <w:i/>
              <w:iCs/>
            </w:rPr>
            <w:t>J Exp Ther Oncol</w:t>
          </w:r>
          <w:r>
            <w:t>, vol. 2, no. 1, pp. 37–41, Jan. 2002, doi: 10.1046/J.1359-4117.2002.01004.X.</w:t>
          </w:r>
        </w:p>
        <w:p w14:paraId="4235B301" w14:textId="77777777" w:rsidR="000F3A63" w:rsidRDefault="000F3A63">
          <w:pPr>
            <w:autoSpaceDE w:val="0"/>
            <w:autoSpaceDN w:val="0"/>
            <w:ind w:hanging="640"/>
            <w:divId w:val="919293471"/>
          </w:pPr>
          <w:r>
            <w:t>[37]</w:t>
          </w:r>
          <w:r>
            <w:tab/>
            <w:t xml:space="preserve">W. Guo, W. Dong, M. Li, and Y. Shen, ‘Mitochondria P-glycoprotein confers paclitaxel resistance on ovarian cancer cells’, </w:t>
          </w:r>
          <w:r>
            <w:rPr>
              <w:i/>
              <w:iCs/>
            </w:rPr>
            <w:t>Onco Targets Ther</w:t>
          </w:r>
          <w:r>
            <w:t>, vol. 12, pp. 3881–3891, 2019, doi: 10.2147/OTT.S193433.</w:t>
          </w:r>
        </w:p>
        <w:p w14:paraId="21210DF3" w14:textId="77777777" w:rsidR="000F3A63" w:rsidRDefault="000F3A63">
          <w:pPr>
            <w:autoSpaceDE w:val="0"/>
            <w:autoSpaceDN w:val="0"/>
            <w:ind w:hanging="640"/>
            <w:divId w:val="1653556038"/>
          </w:pPr>
          <w:r>
            <w:t>[38]</w:t>
          </w:r>
          <w:r>
            <w:tab/>
            <w:t xml:space="preserve">B. Mayer and R. Oberbauer, ‘Mitochondrial regulation of apoptosis’, </w:t>
          </w:r>
          <w:r>
            <w:rPr>
              <w:i/>
              <w:iCs/>
            </w:rPr>
            <w:t>News in Physiological Sciences</w:t>
          </w:r>
          <w:r>
            <w:t>, vol. 18, no. 3, pp. 89–94, 2003, doi: 10.1152/NIPS.01433.2002/ASSET/IMAGES/LARGE/1433-3.L.JPEG.</w:t>
          </w:r>
        </w:p>
        <w:p w14:paraId="0C20DBED" w14:textId="77777777" w:rsidR="000F3A63" w:rsidRDefault="000F3A63">
          <w:pPr>
            <w:autoSpaceDE w:val="0"/>
            <w:autoSpaceDN w:val="0"/>
            <w:ind w:hanging="640"/>
            <w:divId w:val="112097338"/>
          </w:pPr>
          <w:r>
            <w:t>[39]</w:t>
          </w:r>
          <w:r>
            <w:tab/>
            <w:t xml:space="preserve">D. Fanale </w:t>
          </w:r>
          <w:r>
            <w:rPr>
              <w:i/>
              <w:iCs/>
            </w:rPr>
            <w:t>et al.</w:t>
          </w:r>
          <w:r>
            <w:t xml:space="preserve">, ‘Stabilizing versus Destabilizing the Microtubules: A Double-Edge Sword for an Effective Cancer Treatment Option?’, </w:t>
          </w:r>
          <w:r>
            <w:rPr>
              <w:i/>
              <w:iCs/>
            </w:rPr>
            <w:t>Analytical Cellular Pathology</w:t>
          </w:r>
          <w:r>
            <w:t>, vol. 2015, no. 1, p. 690916, Jan. 2015, doi: 10.1155/2015/690916.</w:t>
          </w:r>
        </w:p>
        <w:p w14:paraId="63A1D2DC" w14:textId="77777777" w:rsidR="000F3A63" w:rsidRDefault="000F3A63">
          <w:pPr>
            <w:autoSpaceDE w:val="0"/>
            <w:autoSpaceDN w:val="0"/>
            <w:ind w:hanging="640"/>
            <w:divId w:val="686709390"/>
          </w:pPr>
          <w:r>
            <w:t>[40]</w:t>
          </w:r>
          <w:r>
            <w:tab/>
            <w:t xml:space="preserve">K. M. R. Bhat and V. Setaluri, ‘Microtubule-Associated Proteins as Targets in Cancer Chemotherapy’, </w:t>
          </w:r>
          <w:r>
            <w:rPr>
              <w:i/>
              <w:iCs/>
            </w:rPr>
            <w:t>Clinical Cancer Research</w:t>
          </w:r>
          <w:r>
            <w:t>, vol. 13, no. 10, pp. 2849–2854, May 2007, doi: 10.1158/1078-0432.CCR-06-3040.</w:t>
          </w:r>
        </w:p>
        <w:p w14:paraId="522331DD" w14:textId="77777777" w:rsidR="000F3A63" w:rsidRDefault="000F3A63">
          <w:pPr>
            <w:autoSpaceDE w:val="0"/>
            <w:autoSpaceDN w:val="0"/>
            <w:ind w:hanging="640"/>
            <w:divId w:val="970014555"/>
          </w:pPr>
          <w:r>
            <w:t>[41]</w:t>
          </w:r>
          <w:r>
            <w:tab/>
            <w:t xml:space="preserve">C. Karthika </w:t>
          </w:r>
          <w:r>
            <w:rPr>
              <w:i/>
              <w:iCs/>
            </w:rPr>
            <w:t>et al.</w:t>
          </w:r>
          <w:r>
            <w:t xml:space="preserve">, ‘Multidrug Resistance of Cancer Cells and the Vital Role of </w:t>
          </w:r>
          <w:r>
            <w:lastRenderedPageBreak/>
            <w:t xml:space="preserve">P-Glycoprotein’, </w:t>
          </w:r>
          <w:r>
            <w:rPr>
              <w:i/>
              <w:iCs/>
            </w:rPr>
            <w:t>Life</w:t>
          </w:r>
          <w:r>
            <w:t>, vol. 12, no. 6, Jun. 2022, doi: 10.3390/LIFE12060897.</w:t>
          </w:r>
        </w:p>
        <w:p w14:paraId="2B3CD35D" w14:textId="77777777" w:rsidR="000F3A63" w:rsidRDefault="000F3A63">
          <w:pPr>
            <w:autoSpaceDE w:val="0"/>
            <w:autoSpaceDN w:val="0"/>
            <w:ind w:hanging="640"/>
            <w:divId w:val="1220551342"/>
          </w:pPr>
          <w:r>
            <w:t>[42]</w:t>
          </w:r>
          <w:r>
            <w:tab/>
            <w:t xml:space="preserve">Z. L. Johnson and J. Chen, ‘Structural Basis of Substrate Recognition by the Multidrug Resistance Protein MRP1’, </w:t>
          </w:r>
          <w:r>
            <w:rPr>
              <w:i/>
              <w:iCs/>
            </w:rPr>
            <w:t>Cell</w:t>
          </w:r>
          <w:r>
            <w:t>, vol. 168, no. 6, pp. 1075-1085.e9, Mar. 2017, doi: 10.1016/J.CELL.2017.01.041/ATTACHMENT/397A3A36-6A95-4ED7-9037-A4B459CD7E78/MMC3.MP4.</w:t>
          </w:r>
        </w:p>
        <w:p w14:paraId="578555B9" w14:textId="77777777" w:rsidR="000F3A63" w:rsidRDefault="000F3A63">
          <w:pPr>
            <w:autoSpaceDE w:val="0"/>
            <w:autoSpaceDN w:val="0"/>
            <w:ind w:hanging="640"/>
            <w:divId w:val="481584401"/>
          </w:pPr>
          <w:r>
            <w:t>[43]</w:t>
          </w:r>
          <w:r>
            <w:tab/>
            <w:t xml:space="preserve">C. A. Bonito, R. J. Ferreira, M. J. U. Ferreira, J. P. Gillet, M. N. D. S. Cordeiro, and D. J. V. A. dos Santos, ‘Theoretical insights on helix repacking as the origin of P-glycoprotein promiscuity’, </w:t>
          </w:r>
          <w:r>
            <w:rPr>
              <w:i/>
              <w:iCs/>
            </w:rPr>
            <w:t>Scientific Reports 2020 10:1</w:t>
          </w:r>
          <w:r>
            <w:t>, vol. 10, no. 1, pp. 1–13, Jun. 2020, doi: 10.1038/s41598-020-66587-5.</w:t>
          </w:r>
        </w:p>
        <w:p w14:paraId="31368A3A" w14:textId="77777777" w:rsidR="000F3A63" w:rsidRDefault="000F3A63">
          <w:pPr>
            <w:autoSpaceDE w:val="0"/>
            <w:autoSpaceDN w:val="0"/>
            <w:ind w:hanging="640"/>
            <w:divId w:val="511578047"/>
          </w:pPr>
          <w:r>
            <w:t>[44]</w:t>
          </w:r>
          <w:r>
            <w:tab/>
            <w:t xml:space="preserve">Q. Mao and J. D. Unadkat, ‘Role of the Breast Cancer Resistance Protein (BCRP/ABCG2) in Drug Transport—an Update’, </w:t>
          </w:r>
          <w:r>
            <w:rPr>
              <w:i/>
              <w:iCs/>
            </w:rPr>
            <w:t>AAPS J</w:t>
          </w:r>
          <w:r>
            <w:t>, vol. 17, no. 1, p. 65, 2015, doi: 10.1208/S12248-014-9668-6.</w:t>
          </w:r>
        </w:p>
        <w:p w14:paraId="14619BC1" w14:textId="77777777" w:rsidR="000F3A63" w:rsidRDefault="000F3A63">
          <w:pPr>
            <w:autoSpaceDE w:val="0"/>
            <w:autoSpaceDN w:val="0"/>
            <w:ind w:hanging="640"/>
            <w:divId w:val="903416723"/>
          </w:pPr>
          <w:r>
            <w:t>[45]</w:t>
          </w:r>
          <w:r>
            <w:tab/>
            <w:t xml:space="preserve">C. P. Zamber </w:t>
          </w:r>
          <w:r>
            <w:rPr>
              <w:i/>
              <w:iCs/>
            </w:rPr>
            <w:t>et al.</w:t>
          </w:r>
          <w:r>
            <w:t xml:space="preserve">, ‘Natural allelic variants of breast cancer resistance protein (BCRP) and their relationship to BCRP expression in human intestine.’, </w:t>
          </w:r>
          <w:r>
            <w:rPr>
              <w:i/>
              <w:iCs/>
            </w:rPr>
            <w:t>Pharmacogenetics</w:t>
          </w:r>
          <w:r>
            <w:t>, vol. 13, no. 1, pp. 19–28, Jan. 2003, doi: 10.1097/00008571-200301000-00004.</w:t>
          </w:r>
        </w:p>
        <w:p w14:paraId="7FA0F5EE" w14:textId="77777777" w:rsidR="000F3A63" w:rsidRDefault="000F3A63">
          <w:pPr>
            <w:autoSpaceDE w:val="0"/>
            <w:autoSpaceDN w:val="0"/>
            <w:ind w:hanging="640"/>
            <w:divId w:val="408772692"/>
          </w:pPr>
          <w:r>
            <w:t>[46]</w:t>
          </w:r>
          <w:r>
            <w:tab/>
            <w:t xml:space="preserve">E. Aronica </w:t>
          </w:r>
          <w:r>
            <w:rPr>
              <w:i/>
              <w:iCs/>
            </w:rPr>
            <w:t>et al.</w:t>
          </w:r>
          <w:r>
            <w:t xml:space="preserve">, ‘Localization of Breast Cancer Resistance Protein (BCRP) in Microvessel Endothelium of Human Control and Epileptic Brain’, </w:t>
          </w:r>
          <w:r>
            <w:rPr>
              <w:i/>
              <w:iCs/>
            </w:rPr>
            <w:t>Epilepsia</w:t>
          </w:r>
          <w:r>
            <w:t>, vol. 46, no. 6, pp. 849–857, Jun. 2005, doi: 10.1111/J.1528-1167.2005.66604.X.</w:t>
          </w:r>
        </w:p>
        <w:p w14:paraId="5D079BDA" w14:textId="77777777" w:rsidR="000F3A63" w:rsidRDefault="000F3A63">
          <w:pPr>
            <w:autoSpaceDE w:val="0"/>
            <w:autoSpaceDN w:val="0"/>
            <w:ind w:hanging="640"/>
            <w:divId w:val="186990718"/>
          </w:pPr>
          <w:r>
            <w:t>[47]</w:t>
          </w:r>
          <w:r>
            <w:tab/>
            <w:t xml:space="preserve">A. A. Mathias, J. Hitti, and J. D. Unadkat, ‘P-glycoprotein and breast cancer resistance protein expression in human placentae of various gestational ages’, </w:t>
          </w:r>
          <w:r>
            <w:rPr>
              <w:i/>
              <w:iCs/>
            </w:rPr>
            <w:t>Am J Physiol Regul Integr Comp Physiol</w:t>
          </w:r>
          <w:r>
            <w:t>, vol. 289, no. 4 58-4, Oct. 2005, doi: 10.1152/AJPREGU.00173.2005/ASSET/IMAGES/LARGE/ZH</w:t>
          </w:r>
          <w:r>
            <w:lastRenderedPageBreak/>
            <w:t>60100549500005.JPEG.</w:t>
          </w:r>
        </w:p>
        <w:p w14:paraId="07F2E5B9" w14:textId="77777777" w:rsidR="000F3A63" w:rsidRDefault="000F3A63">
          <w:pPr>
            <w:autoSpaceDE w:val="0"/>
            <w:autoSpaceDN w:val="0"/>
            <w:ind w:hanging="640"/>
            <w:divId w:val="35013926"/>
          </w:pPr>
          <w:r>
            <w:t>[48]</w:t>
          </w:r>
          <w:r>
            <w:tab/>
            <w:t xml:space="preserve">R. W. Robey </w:t>
          </w:r>
          <w:r>
            <w:rPr>
              <w:i/>
              <w:iCs/>
            </w:rPr>
            <w:t>et al.</w:t>
          </w:r>
          <w:r>
            <w:t xml:space="preserve">, ‘Overexpression of the ATP-binding cassette half-transporter, ABCG2 (Mxr/BCrp/ABCP1), in flavopiridol-resistant human breast cancer cells ’, </w:t>
          </w:r>
          <w:r>
            <w:rPr>
              <w:i/>
              <w:iCs/>
            </w:rPr>
            <w:t>Clinical Cancer Research</w:t>
          </w:r>
          <w:r>
            <w:t>, vol. 7, no. 1, pp. 145–152, Jan. 2001.</w:t>
          </w:r>
        </w:p>
        <w:p w14:paraId="0C63906D" w14:textId="77777777" w:rsidR="000F3A63" w:rsidRDefault="000F3A63">
          <w:pPr>
            <w:autoSpaceDE w:val="0"/>
            <w:autoSpaceDN w:val="0"/>
            <w:ind w:hanging="640"/>
            <w:divId w:val="993531028"/>
          </w:pPr>
          <w:r>
            <w:t>[49]</w:t>
          </w:r>
          <w:r>
            <w:tab/>
            <w:t xml:space="preserve">Y. Ma and M. Wink, ‘The beta-carboline alkaloid harmine inhibits BCRP and can reverse resistance to the anticancer drugs mitoxantrone and camptothecin in breast cancer cells’, </w:t>
          </w:r>
          <w:r>
            <w:rPr>
              <w:i/>
              <w:iCs/>
            </w:rPr>
            <w:t>Phytotherapy Research</w:t>
          </w:r>
          <w:r>
            <w:t>, vol. 24, no. 1, pp. 146–149, Jan. 2010, doi: 10.1002/PTR.2860.</w:t>
          </w:r>
        </w:p>
        <w:p w14:paraId="62A84B23" w14:textId="77777777" w:rsidR="000F3A63" w:rsidRDefault="000F3A63">
          <w:pPr>
            <w:autoSpaceDE w:val="0"/>
            <w:autoSpaceDN w:val="0"/>
            <w:ind w:hanging="640"/>
            <w:divId w:val="534659490"/>
          </w:pPr>
          <w:r>
            <w:t>[50]</w:t>
          </w:r>
          <w:r>
            <w:tab/>
            <w:t xml:space="preserve">E. L. Volk and E. Schneider, ‘Wild-type breast cancer resistance protein (BCRP/ABCG2) is a methotrexate polyglutamate transporter.’, </w:t>
          </w:r>
          <w:r>
            <w:rPr>
              <w:i/>
              <w:iCs/>
            </w:rPr>
            <w:t>Cancer Res</w:t>
          </w:r>
          <w:r>
            <w:t>, vol. 63, no. 17, pp. 5538–43, Sep. 2003.</w:t>
          </w:r>
        </w:p>
        <w:p w14:paraId="6D5757A0" w14:textId="77777777" w:rsidR="000F3A63" w:rsidRDefault="000F3A63">
          <w:pPr>
            <w:autoSpaceDE w:val="0"/>
            <w:autoSpaceDN w:val="0"/>
            <w:ind w:hanging="640"/>
            <w:divId w:val="1930456635"/>
          </w:pPr>
          <w:r>
            <w:t>[51]</w:t>
          </w:r>
          <w:r>
            <w:tab/>
            <w:t xml:space="preserve">H. Lage and H. Lage, ‘Drug resistance in breast cancer’, </w:t>
          </w:r>
          <w:r>
            <w:rPr>
              <w:i/>
              <w:iCs/>
            </w:rPr>
            <w:t>Cancer Ther</w:t>
          </w:r>
          <w:r>
            <w:t>, vol. 1, pp. 81–91, 2003, Accessed: Oct. 16, 2024. [Online]. Available: https://www.researchgate.net/publication/228487093</w:t>
          </w:r>
        </w:p>
        <w:p w14:paraId="4AC99421" w14:textId="77777777" w:rsidR="000F3A63" w:rsidRDefault="000F3A63">
          <w:pPr>
            <w:autoSpaceDE w:val="0"/>
            <w:autoSpaceDN w:val="0"/>
            <w:ind w:hanging="640"/>
            <w:divId w:val="1740252054"/>
          </w:pPr>
          <w:r>
            <w:t>[52]</w:t>
          </w:r>
          <w:r>
            <w:tab/>
            <w:t xml:space="preserve">L. A. Doyle and D. D. Ross, ‘Multidrug resistance mediated by the breast cancer resistance protein BCRP (ABCG2)’, </w:t>
          </w:r>
          <w:r>
            <w:rPr>
              <w:i/>
              <w:iCs/>
            </w:rPr>
            <w:t>Oncogene 2003 22:47</w:t>
          </w:r>
          <w:r>
            <w:t>, vol. 22, no. 47, pp. 7340–7358, Oct. 2003, doi: 10.1038/sj.onc.1206938.</w:t>
          </w:r>
        </w:p>
        <w:p w14:paraId="32448B55" w14:textId="77777777" w:rsidR="000F3A63" w:rsidRDefault="000F3A63">
          <w:pPr>
            <w:autoSpaceDE w:val="0"/>
            <w:autoSpaceDN w:val="0"/>
            <w:ind w:hanging="640"/>
            <w:divId w:val="1193109389"/>
          </w:pPr>
          <w:r>
            <w:t>[53]</w:t>
          </w:r>
          <w:r>
            <w:tab/>
            <w:t xml:space="preserve">F. Leonessa and R. Clarke, ‘ATP binding cassette transporters and drug resistance in breast cancer’, </w:t>
          </w:r>
          <w:r>
            <w:rPr>
              <w:i/>
              <w:iCs/>
            </w:rPr>
            <w:t>Endocr Relat Cancer</w:t>
          </w:r>
          <w:r>
            <w:t>, vol. 10, no. 1, pp. 43–73, Mar. 2003, doi: 10.1677/ERC.0.0100043.</w:t>
          </w:r>
        </w:p>
        <w:p w14:paraId="0AA21173" w14:textId="77777777" w:rsidR="000F3A63" w:rsidRDefault="000F3A63">
          <w:pPr>
            <w:autoSpaceDE w:val="0"/>
            <w:autoSpaceDN w:val="0"/>
            <w:ind w:hanging="640"/>
            <w:divId w:val="398675980"/>
          </w:pPr>
          <w:r>
            <w:t>[54]</w:t>
          </w:r>
          <w:r>
            <w:tab/>
            <w:t>‘Dactinomycin: Uses, Interactions, Mechanism of Action | DrugBank Online’. Accessed: Dec. 18, 2024. [Online]. Available: https://go.drugbank.com/drugs/DB00970</w:t>
          </w:r>
        </w:p>
        <w:p w14:paraId="06842CE4" w14:textId="77777777" w:rsidR="000F3A63" w:rsidRDefault="000F3A63">
          <w:pPr>
            <w:autoSpaceDE w:val="0"/>
            <w:autoSpaceDN w:val="0"/>
            <w:ind w:hanging="640"/>
            <w:divId w:val="195507771"/>
          </w:pPr>
          <w:r>
            <w:t>[55]</w:t>
          </w:r>
          <w:r>
            <w:tab/>
            <w:t>‘Vincristine: Uses, Interactions, Mechanism of Action | DrugBank Onl</w:t>
          </w:r>
          <w:r>
            <w:lastRenderedPageBreak/>
            <w:t>ine’. Accessed: Dec. 18, 2024. [Online]. Available: https://go.drugbank.com/drugs/DB00541</w:t>
          </w:r>
        </w:p>
        <w:p w14:paraId="17BADE94" w14:textId="77777777" w:rsidR="000F3A63" w:rsidRDefault="000F3A63">
          <w:pPr>
            <w:autoSpaceDE w:val="0"/>
            <w:autoSpaceDN w:val="0"/>
            <w:ind w:hanging="640"/>
            <w:divId w:val="1353259602"/>
          </w:pPr>
          <w:r>
            <w:t>[56]</w:t>
          </w:r>
          <w:r>
            <w:tab/>
            <w:t>‘Paclitaxel: Uses, Interactions, Mechanism of Action | DrugBank Online’. Accessed: Dec. 18, 2024. [Online]. Available: https://go.drugbank.com/drugs/DB01229</w:t>
          </w:r>
        </w:p>
        <w:p w14:paraId="76F98CA2" w14:textId="77777777" w:rsidR="000F3A63" w:rsidRDefault="000F3A63">
          <w:pPr>
            <w:autoSpaceDE w:val="0"/>
            <w:autoSpaceDN w:val="0"/>
            <w:ind w:hanging="640"/>
            <w:divId w:val="807673951"/>
          </w:pPr>
          <w:r>
            <w:t>[57]</w:t>
          </w:r>
          <w:r>
            <w:tab/>
            <w:t xml:space="preserve">I. F. Zattoni </w:t>
          </w:r>
          <w:r>
            <w:rPr>
              <w:i/>
              <w:iCs/>
            </w:rPr>
            <w:t>et al.</w:t>
          </w:r>
          <w:r>
            <w:t xml:space="preserve">, ‘Targeting breast cancer resistance protein (BCRP/ABCG2): Functional inhibitors and expression modulators’, </w:t>
          </w:r>
          <w:r>
            <w:rPr>
              <w:i/>
              <w:iCs/>
            </w:rPr>
            <w:t>Eur J Med Chem</w:t>
          </w:r>
          <w:r>
            <w:t>, vol. 237, p. 114346, Jul. 2022, doi: 10.1016/J.EJMECH.2022.114346.</w:t>
          </w:r>
        </w:p>
        <w:p w14:paraId="5E951DE2" w14:textId="77777777" w:rsidR="000F3A63" w:rsidRDefault="000F3A63">
          <w:pPr>
            <w:autoSpaceDE w:val="0"/>
            <w:autoSpaceDN w:val="0"/>
            <w:ind w:hanging="640"/>
            <w:divId w:val="1039403813"/>
          </w:pPr>
          <w:r>
            <w:t>[58]</w:t>
          </w:r>
          <w:r>
            <w:tab/>
            <w:t xml:space="preserve">A. Ahmed-Belkacem, A. Pozza, S. Macalou, J. M. Pérez-Victoria, A. Boumendjel, and A. Di Pietro, ‘Inhibitors of cancer cell multidrug resistance mediated by breast cancer resistance protein (BCRP/ABCG2)’, </w:t>
          </w:r>
          <w:r>
            <w:rPr>
              <w:i/>
              <w:iCs/>
            </w:rPr>
            <w:t>Anticancer Drugs</w:t>
          </w:r>
          <w:r>
            <w:t>, vol. 17, no. 3, pp. 239–243, Mar. 2006, doi: 10.1097/00001813-200603000-00001.</w:t>
          </w:r>
        </w:p>
        <w:p w14:paraId="19A84AD5" w14:textId="77777777" w:rsidR="000F3A63" w:rsidRDefault="000F3A63">
          <w:pPr>
            <w:autoSpaceDE w:val="0"/>
            <w:autoSpaceDN w:val="0"/>
            <w:ind w:hanging="640"/>
            <w:divId w:val="1698312957"/>
          </w:pPr>
          <w:r>
            <w:t>[59]</w:t>
          </w:r>
          <w:r>
            <w:tab/>
            <w:t xml:space="preserve">A. Pick, W. Klinkhammer, and M. Wiese, ‘Specific Inhibitors of the Breast Cancer Resistance Protein (BCRP)’, </w:t>
          </w:r>
          <w:r>
            <w:rPr>
              <w:i/>
              <w:iCs/>
            </w:rPr>
            <w:t>ChemMedChem</w:t>
          </w:r>
          <w:r>
            <w:t>, vol. 5, no. 9, pp. 1498–1505, Sep. 2010, doi: 10.1002/CMDC.201000216.</w:t>
          </w:r>
        </w:p>
        <w:p w14:paraId="684B9E26" w14:textId="77777777" w:rsidR="000F3A63" w:rsidRDefault="000F3A63">
          <w:pPr>
            <w:autoSpaceDE w:val="0"/>
            <w:autoSpaceDN w:val="0"/>
            <w:ind w:hanging="640"/>
            <w:divId w:val="140000747"/>
          </w:pPr>
          <w:r>
            <w:t>[60]</w:t>
          </w:r>
          <w:r>
            <w:tab/>
            <w:t xml:space="preserve">C. Lemos </w:t>
          </w:r>
          <w:r>
            <w:rPr>
              <w:i/>
              <w:iCs/>
            </w:rPr>
            <w:t>et al.</w:t>
          </w:r>
          <w:r>
            <w:t xml:space="preserve">, ‘Folate deprivation induces BCRP (ABCG2) expression and mitoxantrone resistance in Caco-2 cells’, </w:t>
          </w:r>
          <w:r>
            <w:rPr>
              <w:i/>
              <w:iCs/>
            </w:rPr>
            <w:t>Int J Cancer</w:t>
          </w:r>
          <w:r>
            <w:t>, vol. 123, no. 7, pp. 1712–1720, Oct. 2008, doi: 10.1002/IJC.23677.</w:t>
          </w:r>
        </w:p>
        <w:p w14:paraId="37FF10AA" w14:textId="77777777" w:rsidR="000F3A63" w:rsidRDefault="000F3A63">
          <w:pPr>
            <w:autoSpaceDE w:val="0"/>
            <w:autoSpaceDN w:val="0"/>
            <w:ind w:hanging="640"/>
            <w:divId w:val="477848088"/>
          </w:pPr>
          <w:r>
            <w:t>[61]</w:t>
          </w:r>
          <w:r>
            <w:tab/>
            <w:t xml:space="preserve">J. Zhang </w:t>
          </w:r>
          <w:r>
            <w:rPr>
              <w:i/>
              <w:iCs/>
            </w:rPr>
            <w:t>et al.</w:t>
          </w:r>
          <w:r>
            <w:t xml:space="preserve">, ‘Rapamycin Antagonizes BCRP-Mediated Drug Resistance Through the PI3K/Akt/mTOR Signaling Pathway in mPRα-Positive Breast Cancer’, </w:t>
          </w:r>
          <w:r>
            <w:rPr>
              <w:i/>
              <w:iCs/>
            </w:rPr>
            <w:t>Front Oncol</w:t>
          </w:r>
          <w:r>
            <w:t>, vol. 11, p. 608570, Apr. 2021, doi: 10.3389/FONC.2021.608570/BIBTEX.</w:t>
          </w:r>
        </w:p>
        <w:p w14:paraId="4F2F2312" w14:textId="77777777" w:rsidR="000F3A63" w:rsidRDefault="000F3A63">
          <w:pPr>
            <w:autoSpaceDE w:val="0"/>
            <w:autoSpaceDN w:val="0"/>
            <w:ind w:hanging="640"/>
            <w:divId w:val="1606032486"/>
          </w:pPr>
          <w:r>
            <w:t>[62]</w:t>
          </w:r>
          <w:r>
            <w:tab/>
            <w:t xml:space="preserve">S.-M. He, R. Li, J. R. Kanwar, and S.-F. Zhou, ‘Structural and Functional Properties of Human Multidrug Resistance Protein 1 (MRP1/ABCC1)’, </w:t>
          </w:r>
          <w:r>
            <w:rPr>
              <w:i/>
              <w:iCs/>
            </w:rPr>
            <w:t>Curr Med Chem</w:t>
          </w:r>
          <w:r>
            <w:t>, vol. 18, no. 3, pp. 439–481, Jun. 2012, doi: 10.2174/092986711794839197.</w:t>
          </w:r>
        </w:p>
        <w:p w14:paraId="5E615728" w14:textId="77777777" w:rsidR="000F3A63" w:rsidRDefault="000F3A63">
          <w:pPr>
            <w:autoSpaceDE w:val="0"/>
            <w:autoSpaceDN w:val="0"/>
            <w:ind w:hanging="640"/>
            <w:divId w:val="551617114"/>
          </w:pPr>
          <w:r>
            <w:t>[63]</w:t>
          </w:r>
          <w:r>
            <w:tab/>
            <w:t xml:space="preserve">W. Berger </w:t>
          </w:r>
          <w:r>
            <w:rPr>
              <w:i/>
              <w:iCs/>
            </w:rPr>
            <w:t>et al.</w:t>
          </w:r>
          <w:r>
            <w:t>, ‘Multidrug resist</w:t>
          </w:r>
          <w:r>
            <w:lastRenderedPageBreak/>
            <w:t xml:space="preserve">ance markers P-glycoprotein, multidrug resistance protein 1, and lung resistance protein in non-small cell lung cancer: Prognostic implications’, </w:t>
          </w:r>
          <w:r>
            <w:rPr>
              <w:i/>
              <w:iCs/>
            </w:rPr>
            <w:t>J Cancer Res Clin Oncol</w:t>
          </w:r>
          <w:r>
            <w:t>, vol. 131, no. 6, pp. 355–363, Jun. 2005, doi: 10.1007/S00432-004-0653-9/METRICS.</w:t>
          </w:r>
        </w:p>
        <w:p w14:paraId="57598FC4" w14:textId="77777777" w:rsidR="000F3A63" w:rsidRDefault="000F3A63">
          <w:pPr>
            <w:autoSpaceDE w:val="0"/>
            <w:autoSpaceDN w:val="0"/>
            <w:ind w:hanging="640"/>
            <w:divId w:val="516426241"/>
          </w:pPr>
          <w:r>
            <w:t>[64]</w:t>
          </w:r>
          <w:r>
            <w:tab/>
            <w:t xml:space="preserve">H. Goto </w:t>
          </w:r>
          <w:r>
            <w:rPr>
              <w:i/>
              <w:iCs/>
            </w:rPr>
            <w:t>et al.</w:t>
          </w:r>
          <w:r>
            <w:t xml:space="preserve">, ‘Multidrug resistance-associated protein 1 (MRP1) expression in neuroblastoma cell lines and primary tumors.’, </w:t>
          </w:r>
          <w:r>
            <w:rPr>
              <w:i/>
              <w:iCs/>
            </w:rPr>
            <w:t>Med Pediatr Oncol</w:t>
          </w:r>
          <w:r>
            <w:t>, vol. 35, no. 6, pp. 619–22, Dec. 2000, doi: 10.1002/1096-911x(20001201)35:6&lt;619::aid-mpo28&gt;3.0.co;2-h.</w:t>
          </w:r>
        </w:p>
        <w:p w14:paraId="21ED442C" w14:textId="77777777" w:rsidR="000F3A63" w:rsidRDefault="000F3A63">
          <w:pPr>
            <w:autoSpaceDE w:val="0"/>
            <w:autoSpaceDN w:val="0"/>
            <w:ind w:hanging="640"/>
            <w:divId w:val="1725517493"/>
          </w:pPr>
          <w:r>
            <w:t>[65]</w:t>
          </w:r>
          <w:r>
            <w:tab/>
            <w:t xml:space="preserve">C. Sánchez </w:t>
          </w:r>
          <w:r>
            <w:rPr>
              <w:i/>
              <w:iCs/>
            </w:rPr>
            <w:t>et al.</w:t>
          </w:r>
          <w:r>
            <w:t xml:space="preserve">, ‘Expression of multidrug resistance proteins in prostate cancer is related with cell sensitivity to chemotherapeutic drugs’, </w:t>
          </w:r>
          <w:r>
            <w:rPr>
              <w:i/>
              <w:iCs/>
            </w:rPr>
            <w:t>Prostate</w:t>
          </w:r>
          <w:r>
            <w:t>, vol. 69, no. 13, pp. 1448–1459, Sep. 2009, doi: 10.1002/PROS.20991.</w:t>
          </w:r>
        </w:p>
        <w:p w14:paraId="265D0A07" w14:textId="77777777" w:rsidR="000F3A63" w:rsidRDefault="000F3A63">
          <w:pPr>
            <w:autoSpaceDE w:val="0"/>
            <w:autoSpaceDN w:val="0"/>
            <w:ind w:hanging="640"/>
            <w:divId w:val="859659876"/>
          </w:pPr>
          <w:r>
            <w:t>[66]</w:t>
          </w:r>
          <w:r>
            <w:tab/>
            <w:t xml:space="preserve">A. I. Alalawy, ‘Key genes and molecular mechanisms related to Paclitaxel Resistance’, </w:t>
          </w:r>
          <w:r>
            <w:rPr>
              <w:i/>
              <w:iCs/>
            </w:rPr>
            <w:t>Cancer Cell International 2024 24:1</w:t>
          </w:r>
          <w:r>
            <w:t>, vol. 24, no. 1, pp. 1–19, Jul. 2024, doi: 10.1186/S12935-024-03415-0.</w:t>
          </w:r>
        </w:p>
        <w:p w14:paraId="5A56714E" w14:textId="77777777" w:rsidR="000F3A63" w:rsidRDefault="000F3A63">
          <w:pPr>
            <w:autoSpaceDE w:val="0"/>
            <w:autoSpaceDN w:val="0"/>
            <w:ind w:hanging="640"/>
            <w:divId w:val="901674552"/>
          </w:pPr>
          <w:r>
            <w:t>[67]</w:t>
          </w:r>
          <w:r>
            <w:tab/>
            <w:t xml:space="preserve">E. A. Roundhill and S. A. Burchill, ‘Detection and characterisation of multi-drug resistance protein 1 (MRP-1) in human mitochondria’, </w:t>
          </w:r>
          <w:r>
            <w:rPr>
              <w:i/>
              <w:iCs/>
            </w:rPr>
            <w:t>British Journal of Cancer 2012 106:6</w:t>
          </w:r>
          <w:r>
            <w:t>, vol. 106, no. 6, pp. 1224–1233, Feb. 2012, doi: 10.1038/bjc.2012.40.</w:t>
          </w:r>
        </w:p>
        <w:p w14:paraId="4145911B" w14:textId="77777777" w:rsidR="000F3A63" w:rsidRDefault="000F3A63">
          <w:pPr>
            <w:autoSpaceDE w:val="0"/>
            <w:autoSpaceDN w:val="0"/>
            <w:ind w:hanging="640"/>
            <w:divId w:val="1197044372"/>
          </w:pPr>
          <w:r>
            <w:t>[68]</w:t>
          </w:r>
          <w:r>
            <w:tab/>
            <w:t xml:space="preserve">M. Zhao </w:t>
          </w:r>
          <w:r>
            <w:rPr>
              <w:i/>
              <w:iCs/>
            </w:rPr>
            <w:t>et al.</w:t>
          </w:r>
          <w:r>
            <w:t xml:space="preserve">, ‘Cytochrome p450 enzymes and drug metabolism in humans’, </w:t>
          </w:r>
          <w:r>
            <w:rPr>
              <w:i/>
              <w:iCs/>
            </w:rPr>
            <w:t>Int J Mol Sci</w:t>
          </w:r>
          <w:r>
            <w:t>, vol. 22, no. 23, p. 12808, Dec. 2021, doi: 10.3390/IJMS222312808/S1.</w:t>
          </w:r>
        </w:p>
        <w:p w14:paraId="24DC957F" w14:textId="77777777" w:rsidR="000F3A63" w:rsidRDefault="000F3A63">
          <w:pPr>
            <w:autoSpaceDE w:val="0"/>
            <w:autoSpaceDN w:val="0"/>
            <w:ind w:hanging="640"/>
            <w:divId w:val="1027877418"/>
          </w:pPr>
          <w:r>
            <w:t>[69]</w:t>
          </w:r>
          <w:r>
            <w:tab/>
            <w:t xml:space="preserve">Y. Song </w:t>
          </w:r>
          <w:r>
            <w:rPr>
              <w:i/>
              <w:iCs/>
            </w:rPr>
            <w:t>et al.</w:t>
          </w:r>
          <w:r>
            <w:t xml:space="preserve">, ‘Drug-Metabolizing Cytochrome P450 Enzymes Have Multifarious Influences on Treatment Outcomes’, </w:t>
          </w:r>
          <w:r>
            <w:rPr>
              <w:i/>
              <w:iCs/>
            </w:rPr>
            <w:t>Clinical Pharmacokinetics 2021 60:5</w:t>
          </w:r>
          <w:r>
            <w:t>, vol. 60, no. 5, pp. 585–601, Mar. 2021, doi: 10.1007/S40262-021-01001-5.</w:t>
          </w:r>
        </w:p>
        <w:p w14:paraId="3D5FF710" w14:textId="77777777" w:rsidR="000F3A63" w:rsidRDefault="000F3A63">
          <w:pPr>
            <w:autoSpaceDE w:val="0"/>
            <w:autoSpaceDN w:val="0"/>
            <w:ind w:hanging="640"/>
            <w:divId w:val="246964612"/>
          </w:pPr>
          <w:r>
            <w:t>[70]</w:t>
          </w:r>
          <w:r>
            <w:tab/>
            <w:t xml:space="preserve">R. K. Vadlapatla, A. D. Vadlapudi, D. Pal, and A. K. Mitra, ‘Mechanisms of drug resistance in cancer chemotherapy: coordinated role and regulation of efflux transporters and metabolizing enzymes.’, </w:t>
          </w:r>
          <w:r>
            <w:rPr>
              <w:i/>
              <w:iCs/>
            </w:rPr>
            <w:t>Cu</w:t>
          </w:r>
          <w:r>
            <w:rPr>
              <w:i/>
              <w:iCs/>
            </w:rPr>
            <w:lastRenderedPageBreak/>
            <w:t>rr Pharm Des</w:t>
          </w:r>
          <w:r>
            <w:t>, vol. 19, no. 40, pp. 7126–40, 2013, doi: 10.2174/13816128113199990493.</w:t>
          </w:r>
        </w:p>
        <w:p w14:paraId="2595F70F" w14:textId="77777777" w:rsidR="000F3A63" w:rsidRDefault="000F3A63">
          <w:pPr>
            <w:autoSpaceDE w:val="0"/>
            <w:autoSpaceDN w:val="0"/>
            <w:ind w:hanging="640"/>
            <w:divId w:val="943152635"/>
          </w:pPr>
          <w:r>
            <w:t>[71]</w:t>
          </w:r>
          <w:r>
            <w:tab/>
            <w:t xml:space="preserve">J. An, C. Peng, H. Tang, X. Liu, and F. Peng, ‘New Advances in the Research of Resistance to Neoadjuvant Chemotherapy in Breast Cancer’, </w:t>
          </w:r>
          <w:r>
            <w:rPr>
              <w:i/>
              <w:iCs/>
            </w:rPr>
            <w:t>International Journal of Molecular Sciences 2021, Vol. 22, Page 9644</w:t>
          </w:r>
          <w:r>
            <w:t>, vol. 22, no. 17, p. 9644, Sep. 2021, doi: 10.3390/IJMS22179644.</w:t>
          </w:r>
        </w:p>
        <w:p w14:paraId="0533B08D" w14:textId="77777777" w:rsidR="000F3A63" w:rsidRDefault="000F3A63">
          <w:pPr>
            <w:autoSpaceDE w:val="0"/>
            <w:autoSpaceDN w:val="0"/>
            <w:ind w:hanging="640"/>
            <w:divId w:val="98524453"/>
          </w:pPr>
          <w:r>
            <w:t>[72]</w:t>
          </w:r>
          <w:r>
            <w:tab/>
            <w:t xml:space="preserve">J. Hofman, D. Vagiannis, S. Chen, and L. Guo, ‘Roles of CYP3A4, CYP3A5 and CYP2C8 drug-metabolizing enzymes in cellular cytostatic resistance’, </w:t>
          </w:r>
          <w:r>
            <w:rPr>
              <w:i/>
              <w:iCs/>
            </w:rPr>
            <w:t>Chem Biol Interact</w:t>
          </w:r>
          <w:r>
            <w:t>, vol. 340, p. 109448, May 2021, doi: 10.1016/J.CBI.2021.109448.</w:t>
          </w:r>
        </w:p>
        <w:p w14:paraId="2B08CA3F" w14:textId="77777777" w:rsidR="000F3A63" w:rsidRDefault="000F3A63">
          <w:pPr>
            <w:autoSpaceDE w:val="0"/>
            <w:autoSpaceDN w:val="0"/>
            <w:ind w:hanging="640"/>
            <w:divId w:val="1680547982"/>
          </w:pPr>
          <w:r>
            <w:t>[73]</w:t>
          </w:r>
          <w:r>
            <w:tab/>
            <w:t xml:space="preserve">T. Cresteil, B. Monsarrat, J. Dubois, M. Sonnier, P. Alvinerie, and F. Gueritte, ‘Regioselective metabolism of taxoids by human CYP3A4 and 2C8: structure-activity relationship’, </w:t>
          </w:r>
          <w:r>
            <w:rPr>
              <w:i/>
              <w:iCs/>
            </w:rPr>
            <w:t>Drug Metab Dispos</w:t>
          </w:r>
          <w:r>
            <w:t>, vol. 30, no. 4, pp. 438–445, 2002, doi: 10.1124/DMD.30.4.438.</w:t>
          </w:r>
        </w:p>
        <w:p w14:paraId="0B438F22" w14:textId="77777777" w:rsidR="000F3A63" w:rsidRDefault="000F3A63">
          <w:pPr>
            <w:autoSpaceDE w:val="0"/>
            <w:autoSpaceDN w:val="0"/>
            <w:ind w:hanging="640"/>
            <w:divId w:val="1133517471"/>
          </w:pPr>
          <w:r>
            <w:t>[74]</w:t>
          </w:r>
          <w:r>
            <w:tab/>
            <w:t xml:space="preserve">J. Hirth, P. B. Watkins, M. Strawderman, A. Schott, R. Bruno, and L. H. Baker, ‘The effect of an individual’s cytochrome CYP3A4 activity on docetaxel clearance.’, </w:t>
          </w:r>
          <w:r>
            <w:rPr>
              <w:i/>
              <w:iCs/>
            </w:rPr>
            <w:t>Clin Cancer Res</w:t>
          </w:r>
          <w:r>
            <w:t>, vol. 6, no. 4, pp. 1255–8, Apr. 2000.</w:t>
          </w:r>
        </w:p>
        <w:p w14:paraId="39D6C054" w14:textId="77777777" w:rsidR="000F3A63" w:rsidRDefault="000F3A63">
          <w:pPr>
            <w:autoSpaceDE w:val="0"/>
            <w:autoSpaceDN w:val="0"/>
            <w:ind w:hanging="640"/>
            <w:divId w:val="302660897"/>
          </w:pPr>
          <w:r>
            <w:t>[75]</w:t>
          </w:r>
          <w:r>
            <w:tab/>
            <w:t xml:space="preserve">X. Zhou </w:t>
          </w:r>
          <w:r>
            <w:rPr>
              <w:i/>
              <w:iCs/>
            </w:rPr>
            <w:t>et al.</w:t>
          </w:r>
          <w:r>
            <w:t xml:space="preserve">, ‘CYP2C8 Suppress Proliferation, Migration, Invasion and Sorafenib Resistance of Hepatocellular Carcinoma via PI3K/Akt/p27kip1 Axis’, </w:t>
          </w:r>
          <w:r>
            <w:rPr>
              <w:i/>
              <w:iCs/>
            </w:rPr>
            <w:t>J Hepatocell Carcinoma</w:t>
          </w:r>
          <w:r>
            <w:t>, vol. 8, pp. 1323–1338, Nov. 2021, doi: 10.2147/JHC.S335425.</w:t>
          </w:r>
        </w:p>
        <w:p w14:paraId="7E9D1A19" w14:textId="77777777" w:rsidR="000F3A63" w:rsidRDefault="000F3A63">
          <w:pPr>
            <w:autoSpaceDE w:val="0"/>
            <w:autoSpaceDN w:val="0"/>
            <w:ind w:hanging="640"/>
            <w:divId w:val="480344459"/>
          </w:pPr>
          <w:r>
            <w:t>[76]</w:t>
          </w:r>
          <w:r>
            <w:tab/>
            <w:t xml:space="preserve">M. Nakajima </w:t>
          </w:r>
          <w:r>
            <w:rPr>
              <w:i/>
              <w:iCs/>
            </w:rPr>
            <w:t>et al.</w:t>
          </w:r>
          <w:r>
            <w:t xml:space="preserve">, ‘Pharmacokinetics of Paclitaxel in Ovarian Cancer Patients and Genetic Polymorphisms of CYP2C8, CYP3A4, and MDR1’, </w:t>
          </w:r>
          <w:r>
            <w:rPr>
              <w:i/>
              <w:iCs/>
            </w:rPr>
            <w:t>The Journal of Clinical Pharmacology</w:t>
          </w:r>
          <w:r>
            <w:t>, vol. 45, no. 6, pp. 674–682, Jun. 2005, doi: 10.1177/0091270005276204.</w:t>
          </w:r>
        </w:p>
        <w:p w14:paraId="6BFF2B23" w14:textId="77777777" w:rsidR="000F3A63" w:rsidRDefault="000F3A63">
          <w:pPr>
            <w:autoSpaceDE w:val="0"/>
            <w:autoSpaceDN w:val="0"/>
            <w:ind w:hanging="640"/>
            <w:divId w:val="435058564"/>
          </w:pPr>
          <w:r>
            <w:t>[77]</w:t>
          </w:r>
          <w:r>
            <w:tab/>
            <w:t>G. I. Murray, W. T. Melvin,</w:t>
          </w:r>
          <w:r>
            <w:lastRenderedPageBreak/>
            <w:t xml:space="preserve"> W. F. Greenlee, and M. D. Burke, ‘Regulation, function, and tissue-specific expression of cytochrome P450 CYP1B1’, </w:t>
          </w:r>
          <w:r>
            <w:rPr>
              <w:i/>
              <w:iCs/>
            </w:rPr>
            <w:t>Annu Rev Pharmacol Toxicol</w:t>
          </w:r>
          <w:r>
            <w:t>, vol. 41, no. Volume 41, 2001, pp. 297–316, Apr. 2001, doi: 10.1146/ANNUREV.PHARMTOX.41.1.297/CITE/REFWORKS.</w:t>
          </w:r>
        </w:p>
        <w:p w14:paraId="3726D9DF" w14:textId="77777777" w:rsidR="000F3A63" w:rsidRDefault="000F3A63">
          <w:pPr>
            <w:autoSpaceDE w:val="0"/>
            <w:autoSpaceDN w:val="0"/>
            <w:ind w:hanging="640"/>
            <w:divId w:val="818155901"/>
          </w:pPr>
          <w:r>
            <w:t>[78]</w:t>
          </w:r>
          <w:r>
            <w:tab/>
            <w:t xml:space="preserve">P. H. Roos and H. M. Bolt, ‘Cytochrome P450 interactions in human cancers: new aspects considering CYP1B1’, </w:t>
          </w:r>
          <w:r>
            <w:rPr>
              <w:i/>
              <w:iCs/>
            </w:rPr>
            <w:t>Expert Opin Drug Metab Toxicol</w:t>
          </w:r>
          <w:r>
            <w:t>, vol. 1, no. 2, pp. 187–202, Aug. 2005, doi: 10.1517/17425255.1.2.187.</w:t>
          </w:r>
        </w:p>
        <w:p w14:paraId="68811919" w14:textId="77777777" w:rsidR="000F3A63" w:rsidRDefault="000F3A63">
          <w:pPr>
            <w:autoSpaceDE w:val="0"/>
            <w:autoSpaceDN w:val="0"/>
            <w:ind w:hanging="640"/>
            <w:divId w:val="178278373"/>
          </w:pPr>
          <w:r>
            <w:t>[79]</w:t>
          </w:r>
          <w:r>
            <w:tab/>
            <w:t xml:space="preserve">G. I. Murray </w:t>
          </w:r>
          <w:r>
            <w:rPr>
              <w:i/>
              <w:iCs/>
            </w:rPr>
            <w:t>et al.</w:t>
          </w:r>
          <w:r>
            <w:t xml:space="preserve">, ‘Tumor-specific expression of cytochrome P450 CYP1B1.’, </w:t>
          </w:r>
          <w:r>
            <w:rPr>
              <w:i/>
              <w:iCs/>
            </w:rPr>
            <w:t>Cancer Res</w:t>
          </w:r>
          <w:r>
            <w:t>, vol. 57, no. 14, pp. 3026–31, Jul. 1997.</w:t>
          </w:r>
        </w:p>
        <w:p w14:paraId="3BACD329" w14:textId="77777777" w:rsidR="000F3A63" w:rsidRDefault="000F3A63">
          <w:pPr>
            <w:autoSpaceDE w:val="0"/>
            <w:autoSpaceDN w:val="0"/>
            <w:ind w:hanging="640"/>
            <w:divId w:val="681974831"/>
          </w:pPr>
          <w:r>
            <w:t>[80]</w:t>
          </w:r>
          <w:r>
            <w:tab/>
            <w:t xml:space="preserve">T. Lei </w:t>
          </w:r>
          <w:r>
            <w:rPr>
              <w:i/>
              <w:iCs/>
            </w:rPr>
            <w:t>et al.</w:t>
          </w:r>
          <w:r>
            <w:t xml:space="preserve">, ‘ZNF276 promotes the malignant phenotype of breast carcinoma by activating the CYP1B1-mediated Wnt/β-catenin pathway’, </w:t>
          </w:r>
          <w:r>
            <w:rPr>
              <w:i/>
              <w:iCs/>
            </w:rPr>
            <w:t>Cell Death &amp; Disease 2022 13:9</w:t>
          </w:r>
          <w:r>
            <w:t>, vol. 13, no. 9, pp. 1–15, Sep. 2022, doi: 10.1038/s41419-022-05223-8.</w:t>
          </w:r>
        </w:p>
        <w:p w14:paraId="702DA821" w14:textId="77777777" w:rsidR="000F3A63" w:rsidRDefault="000F3A63">
          <w:pPr>
            <w:autoSpaceDE w:val="0"/>
            <w:autoSpaceDN w:val="0"/>
            <w:ind w:hanging="640"/>
            <w:divId w:val="1939097348"/>
          </w:pPr>
          <w:r>
            <w:t>[81]</w:t>
          </w:r>
          <w:r>
            <w:tab/>
            <w:t xml:space="preserve">Y. J. Kwon, H. S. Baek, D. J. Ye, S. Shin, D. Kim, and Y. J. Chun, ‘CYP1B1 Enhances Cell Proliferation and Metastasis through Induction of EMT and Activation of Wnt/β-Catenin Signaling via Sp1 Upregulation’, </w:t>
          </w:r>
          <w:r>
            <w:rPr>
              <w:i/>
              <w:iCs/>
            </w:rPr>
            <w:t>PLoS One</w:t>
          </w:r>
          <w:r>
            <w:t>, vol. 11, no. 3, p. e0151598, Mar. 2016, doi: 10.1371/JOURNAL.PONE.0151598.</w:t>
          </w:r>
        </w:p>
        <w:p w14:paraId="2297EAD5" w14:textId="77777777" w:rsidR="000F3A63" w:rsidRDefault="000F3A63">
          <w:pPr>
            <w:autoSpaceDE w:val="0"/>
            <w:autoSpaceDN w:val="0"/>
            <w:ind w:hanging="640"/>
            <w:divId w:val="311375980"/>
          </w:pPr>
          <w:r>
            <w:t>[82]</w:t>
          </w:r>
          <w:r>
            <w:tab/>
            <w:t xml:space="preserve">V. G. Martinez, R. O’Connor, Y. Liang, and M. Clynes, ‘CYP1B1 expression is induced by docetaxel: effect on cell viability and drug resistance’, </w:t>
          </w:r>
          <w:r>
            <w:rPr>
              <w:i/>
              <w:iCs/>
            </w:rPr>
            <w:t>British Journal of Cancer 2008 98:3</w:t>
          </w:r>
          <w:r>
            <w:t>, vol. 98, no. 3, pp. 564–570, Jan. 2008, doi: 10.1038/sj.bjc.6604195.</w:t>
          </w:r>
        </w:p>
        <w:p w14:paraId="3918B623" w14:textId="77777777" w:rsidR="000F3A63" w:rsidRDefault="000F3A63">
          <w:pPr>
            <w:autoSpaceDE w:val="0"/>
            <w:autoSpaceDN w:val="0"/>
            <w:ind w:hanging="640"/>
            <w:divId w:val="1466657480"/>
          </w:pPr>
          <w:r>
            <w:t>[83]</w:t>
          </w:r>
          <w:r>
            <w:tab/>
            <w:t xml:space="preserve">A. A. A. Aziz, M. S. M. Salleh, M. M. Yahya, A. D. Zakaria, and R. Ankathil, ‘Genetic Association of CYP1B1 4326 C&gt;G Polymorphism with Disease-Free Survival in TNBC Patients Undergoing TAC Chemotherapy Regimen’, </w:t>
          </w:r>
          <w:r>
            <w:rPr>
              <w:i/>
              <w:iCs/>
            </w:rPr>
            <w:t>Asian Pac J Cancer Prev</w:t>
          </w:r>
          <w:r>
            <w:t>, vol. 22, no. 4, pp. 1319–1324, Apr. 2021, doi: 10.31557/APJCP.2021.22.4.1319.</w:t>
          </w:r>
        </w:p>
        <w:p w14:paraId="04101E82" w14:textId="77777777" w:rsidR="000F3A63" w:rsidRDefault="000F3A63">
          <w:pPr>
            <w:autoSpaceDE w:val="0"/>
            <w:autoSpaceDN w:val="0"/>
            <w:ind w:hanging="640"/>
            <w:divId w:val="343363666"/>
          </w:pPr>
          <w:r>
            <w:t>[84]</w:t>
          </w:r>
          <w:r>
            <w:tab/>
            <w:t>E. Vasile, C. Tibaldi, G. L. Leon, A. D’Incecco, and E. Giov</w:t>
          </w:r>
          <w:r>
            <w:lastRenderedPageBreak/>
            <w:t xml:space="preserve">annetti, ‘Cytochrome P450 1B1 (CYP1B1) polymorphisms are associated with clinical outcome of docetaxel in non-small cell lung cancer (NSCLC) patients’, </w:t>
          </w:r>
          <w:r>
            <w:rPr>
              <w:i/>
              <w:iCs/>
            </w:rPr>
            <w:t>J Cancer Res Clin Oncol</w:t>
          </w:r>
          <w:r>
            <w:t>, vol. 141, no. 7, pp. 1189–1194, Jul. 2015, doi: 10.1007/S00432-014-1880-3.</w:t>
          </w:r>
        </w:p>
        <w:p w14:paraId="796F00C5" w14:textId="77777777" w:rsidR="000F3A63" w:rsidRDefault="000F3A63">
          <w:pPr>
            <w:autoSpaceDE w:val="0"/>
            <w:autoSpaceDN w:val="0"/>
            <w:ind w:hanging="640"/>
            <w:divId w:val="986976266"/>
          </w:pPr>
          <w:r>
            <w:t>[85]</w:t>
          </w:r>
          <w:r>
            <w:tab/>
            <w:t xml:space="preserve">I. Pastina </w:t>
          </w:r>
          <w:r>
            <w:rPr>
              <w:i/>
              <w:iCs/>
            </w:rPr>
            <w:t>et al.</w:t>
          </w:r>
          <w:r>
            <w:t xml:space="preserve">, ‘Cytochrome 450 1B1 (CYP1B1) polymorphisms associated with response to docetaxel in Castration-Resistant Prostate Cancer (CRPC) patients’, </w:t>
          </w:r>
          <w:r>
            <w:rPr>
              <w:i/>
              <w:iCs/>
            </w:rPr>
            <w:t>BMC Cancer</w:t>
          </w:r>
          <w:r>
            <w:t>, vol. 10, no. 1, pp. 1–9, Sep. 2010, doi: 10.1186/1471-2407-10-511/TABLES/4.</w:t>
          </w:r>
        </w:p>
        <w:p w14:paraId="327D7177" w14:textId="77777777" w:rsidR="000F3A63" w:rsidRDefault="000F3A63">
          <w:pPr>
            <w:autoSpaceDE w:val="0"/>
            <w:autoSpaceDN w:val="0"/>
            <w:ind w:hanging="640"/>
            <w:divId w:val="973170050"/>
          </w:pPr>
          <w:r>
            <w:t>[86]</w:t>
          </w:r>
          <w:r>
            <w:tab/>
            <w:t xml:space="preserve">E. Vasile, C. Tibaldi, G. L. Leon, A. D’Incecco, and E. Giovannetti, ‘Cytochrome P450 1B1 (CYP1B1) polymorphisms are associated with clinical outcome of docetaxel in non-small cell lung cancer (NSCLC) patients’, </w:t>
          </w:r>
          <w:r>
            <w:rPr>
              <w:i/>
              <w:iCs/>
            </w:rPr>
            <w:t>J Cancer Res Clin Oncol</w:t>
          </w:r>
          <w:r>
            <w:t>, vol. 141, no. 7, pp. 1189–1194, Jul. 2015, doi: 10.1007/S00432-014-1880-3/FIGURES/2.</w:t>
          </w:r>
        </w:p>
        <w:p w14:paraId="1176AB4A" w14:textId="77777777" w:rsidR="000F3A63" w:rsidRDefault="000F3A63">
          <w:pPr>
            <w:autoSpaceDE w:val="0"/>
            <w:autoSpaceDN w:val="0"/>
            <w:ind w:hanging="640"/>
            <w:divId w:val="580523254"/>
          </w:pPr>
          <w:r>
            <w:t>[87]</w:t>
          </w:r>
          <w:r>
            <w:tab/>
            <w:t xml:space="preserve">I. Chang </w:t>
          </w:r>
          <w:r>
            <w:rPr>
              <w:i/>
              <w:iCs/>
            </w:rPr>
            <w:t>et al.</w:t>
          </w:r>
          <w:r>
            <w:t xml:space="preserve">, ‘Loss of miR-200c up-regulates CYP1B1 and confers docetaxel resistance in renal cell carcinoma’, </w:t>
          </w:r>
          <w:r>
            <w:rPr>
              <w:i/>
              <w:iCs/>
            </w:rPr>
            <w:t>Oncotarget</w:t>
          </w:r>
          <w:r>
            <w:t>, vol. 6, no. 10, p. 7774, Apr. 2015, doi: 10.18632/ONCOTARGET.3484.</w:t>
          </w:r>
        </w:p>
        <w:p w14:paraId="1095ED2F" w14:textId="77777777" w:rsidR="000F3A63" w:rsidRDefault="000F3A63">
          <w:pPr>
            <w:autoSpaceDE w:val="0"/>
            <w:autoSpaceDN w:val="0"/>
            <w:ind w:hanging="640"/>
            <w:divId w:val="82191984"/>
          </w:pPr>
          <w:r>
            <w:t>[88]</w:t>
          </w:r>
          <w:r>
            <w:tab/>
            <w:t xml:space="preserve">T. M. Sissung </w:t>
          </w:r>
          <w:r>
            <w:rPr>
              <w:i/>
              <w:iCs/>
            </w:rPr>
            <w:t>et al.</w:t>
          </w:r>
          <w:r>
            <w:t xml:space="preserve">, ‘Association of the CYP1B1*3 allele with survival in patients with prostate cancer receiving docetaxel’, </w:t>
          </w:r>
          <w:r>
            <w:rPr>
              <w:i/>
              <w:iCs/>
            </w:rPr>
            <w:t>Mol Cancer Ther</w:t>
          </w:r>
          <w:r>
            <w:t>, vol. 7, no. 1, pp. 19–26, Jan. 2008, doi: 10.1158/1535-7163.MCT-07-0557/338563/P/ASSOCIATION-OF-THE-CYP1B1-3-ALLELE-WITH-SURVIVAL.</w:t>
          </w:r>
        </w:p>
        <w:p w14:paraId="62B8D97F" w14:textId="77777777" w:rsidR="000F3A63" w:rsidRDefault="000F3A63">
          <w:pPr>
            <w:autoSpaceDE w:val="0"/>
            <w:autoSpaceDN w:val="0"/>
            <w:ind w:hanging="640"/>
            <w:divId w:val="1755391121"/>
          </w:pPr>
          <w:r>
            <w:t>[89]</w:t>
          </w:r>
          <w:r>
            <w:tab/>
            <w:t xml:space="preserve">T. Shimada, H. Yamazaki, M. Foroozesh, N. E. Hopkins, W. L. Alworth, and F. P. Guengerich, ‘Selectivity of polycyclic inhibitors for human cytochrome P450s 1A1, 1A2, and 1B1.’, </w:t>
          </w:r>
          <w:r>
            <w:rPr>
              <w:i/>
              <w:iCs/>
            </w:rPr>
            <w:t>Chem Res Toxicol</w:t>
          </w:r>
          <w:r>
            <w:t>, vol. 11, no</w:t>
          </w:r>
          <w:r>
            <w:lastRenderedPageBreak/>
            <w:t>. 9, pp. 1048–1056, Sep. 1998, doi: 10.1021/tx980090+.</w:t>
          </w:r>
        </w:p>
        <w:p w14:paraId="687CCA88" w14:textId="77777777" w:rsidR="000F3A63" w:rsidRDefault="000F3A63">
          <w:pPr>
            <w:autoSpaceDE w:val="0"/>
            <w:autoSpaceDN w:val="0"/>
            <w:ind w:hanging="640"/>
            <w:divId w:val="707029489"/>
          </w:pPr>
          <w:r>
            <w:t>[90]</w:t>
          </w:r>
          <w:r>
            <w:tab/>
            <w:t xml:space="preserve">Y. Wei, T. Fan, and M. Yu, ‘Inhibitor of apoptosis proteins and apoptosis’, </w:t>
          </w:r>
          <w:r>
            <w:rPr>
              <w:i/>
              <w:iCs/>
            </w:rPr>
            <w:t>Acta Biochim Biophys Sin (Shanghai)</w:t>
          </w:r>
          <w:r>
            <w:t>, vol. 40, no. 4, pp. 278–288, Apr. 2008, doi: 10.1111/J.1745-7270.2008.00407.X.</w:t>
          </w:r>
        </w:p>
        <w:p w14:paraId="1672A4BE" w14:textId="77777777" w:rsidR="000F3A63" w:rsidRDefault="000F3A63">
          <w:pPr>
            <w:autoSpaceDE w:val="0"/>
            <w:autoSpaceDN w:val="0"/>
            <w:ind w:hanging="640"/>
            <w:divId w:val="643198133"/>
          </w:pPr>
          <w:r>
            <w:t>[91]</w:t>
          </w:r>
          <w:r>
            <w:tab/>
            <w:t xml:space="preserve">B. Z. Carter </w:t>
          </w:r>
          <w:r>
            <w:rPr>
              <w:i/>
              <w:iCs/>
            </w:rPr>
            <w:t>et al.</w:t>
          </w:r>
          <w:r>
            <w:t xml:space="preserve">, ‘Regulation and targeting of antiapoptotic XIAP in acute myeloid leukemia’, </w:t>
          </w:r>
          <w:r>
            <w:rPr>
              <w:i/>
              <w:iCs/>
            </w:rPr>
            <w:t>Leukemia</w:t>
          </w:r>
          <w:r>
            <w:t>, vol. 17, no. 11, pp. 2081–2090, 2022, doi: 10.1038/SJ.LEU.2403113.</w:t>
          </w:r>
        </w:p>
        <w:p w14:paraId="4726BEA0" w14:textId="77777777" w:rsidR="000F3A63" w:rsidRDefault="000F3A63">
          <w:pPr>
            <w:autoSpaceDE w:val="0"/>
            <w:autoSpaceDN w:val="0"/>
            <w:ind w:hanging="640"/>
            <w:divId w:val="249317807"/>
          </w:pPr>
          <w:r>
            <w:t>[92]</w:t>
          </w:r>
          <w:r>
            <w:tab/>
            <w:t xml:space="preserve">A. D. Schimmer </w:t>
          </w:r>
          <w:r>
            <w:rPr>
              <w:i/>
              <w:iCs/>
            </w:rPr>
            <w:t>et al.</w:t>
          </w:r>
          <w:r>
            <w:t xml:space="preserve">, ‘Phase I/II trial of AEG35156 X-linked inhibitor of apoptosis protein antisense oligonucleotide combined with idarubicin and cytarabine in patients with relapsed or primary refractory acute myeloid leukemia’, </w:t>
          </w:r>
          <w:r>
            <w:rPr>
              <w:i/>
              <w:iCs/>
            </w:rPr>
            <w:t>J Clin Oncol</w:t>
          </w:r>
          <w:r>
            <w:t>, vol. 27, no. 28, pp. 4741–4746, Oct. 2009, doi: 10.1200/JCO.2009.21.8172.</w:t>
          </w:r>
        </w:p>
        <w:p w14:paraId="346BE368" w14:textId="77777777" w:rsidR="000F3A63" w:rsidRDefault="000F3A63">
          <w:pPr>
            <w:autoSpaceDE w:val="0"/>
            <w:autoSpaceDN w:val="0"/>
            <w:ind w:hanging="640"/>
            <w:divId w:val="380137021"/>
          </w:pPr>
          <w:r>
            <w:t>[93]</w:t>
          </w:r>
          <w:r>
            <w:tab/>
            <w:t xml:space="preserve">A. G. Pachimatla, R. Fenstermaker, M. Ciesielski, and S. Yendamuri, ‘Survivin in lung cancer: a potential target for therapy and prevention—a narrative review’, </w:t>
          </w:r>
          <w:r>
            <w:rPr>
              <w:i/>
              <w:iCs/>
            </w:rPr>
            <w:t>Transl Lung Cancer Res</w:t>
          </w:r>
          <w:r>
            <w:t>, vol. 13, no. 2, pp. 362–374, Feb. 2024, doi: 10.21037/TLCR-23-621/COIF.</w:t>
          </w:r>
        </w:p>
        <w:p w14:paraId="29FFDA1C" w14:textId="77777777" w:rsidR="000F3A63" w:rsidRDefault="000F3A63">
          <w:pPr>
            <w:autoSpaceDE w:val="0"/>
            <w:autoSpaceDN w:val="0"/>
            <w:ind w:hanging="640"/>
            <w:divId w:val="1992560524"/>
          </w:pPr>
          <w:r>
            <w:t>[94]</w:t>
          </w:r>
          <w:r>
            <w:tab/>
            <w:t xml:space="preserve">H. Garg, P. Suri, J. C. Gupta, G. P. Talwar, and S. Dubey, ‘Survivin: a unique target for tumor therapy’, </w:t>
          </w:r>
          <w:r>
            <w:rPr>
              <w:i/>
              <w:iCs/>
            </w:rPr>
            <w:t>Cancer Cell International 2016 16:1</w:t>
          </w:r>
          <w:r>
            <w:t>, vol. 16, no. 1, pp. 1–14, Jun. 2016, doi: 10.1186/S12935-016-0326-1.</w:t>
          </w:r>
        </w:p>
        <w:p w14:paraId="575F2908" w14:textId="77777777" w:rsidR="000F3A63" w:rsidRDefault="000F3A63">
          <w:pPr>
            <w:autoSpaceDE w:val="0"/>
            <w:autoSpaceDN w:val="0"/>
            <w:ind w:hanging="640"/>
            <w:divId w:val="2061706499"/>
          </w:pPr>
          <w:r>
            <w:t>[95]</w:t>
          </w:r>
          <w:r>
            <w:tab/>
            <w:t xml:space="preserve">X. Chen, N. Duan, C. Zhang, and W. Zhang, ‘Survivin and Tumorigenesis: Molecular Mechanisms and Therapeutic Strategies’, </w:t>
          </w:r>
          <w:r>
            <w:rPr>
              <w:i/>
              <w:iCs/>
            </w:rPr>
            <w:t>J Cancer</w:t>
          </w:r>
          <w:r>
            <w:t>, vol. 7, no. 3, pp. 314–323, 2016, doi: 10.7150/JCA.13332.</w:t>
          </w:r>
        </w:p>
        <w:p w14:paraId="78B5EEF8" w14:textId="77777777" w:rsidR="000F3A63" w:rsidRDefault="000F3A63">
          <w:pPr>
            <w:autoSpaceDE w:val="0"/>
            <w:autoSpaceDN w:val="0"/>
            <w:ind w:hanging="640"/>
            <w:divId w:val="2052803290"/>
          </w:pPr>
          <w:r>
            <w:t>[96]</w:t>
          </w:r>
          <w:r>
            <w:tab/>
            <w:t xml:space="preserve">Z. Shi </w:t>
          </w:r>
          <w:r>
            <w:rPr>
              <w:i/>
              <w:iCs/>
            </w:rPr>
            <w:t>et al.</w:t>
          </w:r>
          <w:r>
            <w:t xml:space="preserve">, ‘Overexpression of Survivin and XIAP in MDR cancer cells unrelated to P-glycoprotein’, </w:t>
          </w:r>
          <w:r>
            <w:rPr>
              <w:i/>
              <w:iCs/>
            </w:rPr>
            <w:t>Oncol Rep</w:t>
          </w:r>
          <w:r>
            <w:t>, vol. 17, no. 4, pp. 969–976, Apr. 2007, doi: 10.3892/OR.17.4.969/HTML.</w:t>
          </w:r>
        </w:p>
        <w:p w14:paraId="769DA2D7" w14:textId="77777777" w:rsidR="000F3A63" w:rsidRDefault="000F3A63">
          <w:pPr>
            <w:autoSpaceDE w:val="0"/>
            <w:autoSpaceDN w:val="0"/>
            <w:ind w:hanging="640"/>
            <w:divId w:val="643195774"/>
          </w:pPr>
          <w:r>
            <w:t>[97]</w:t>
          </w:r>
          <w:r>
            <w:tab/>
            <w:t>Y. Li, W. Gao, Y. Ma, G. Zh</w:t>
          </w:r>
          <w:r>
            <w:lastRenderedPageBreak/>
            <w:t xml:space="preserve">u, F. Chen, and H. Qu, ‘Dual targeting of survivin and X-linked inhibitor of apoptosis protein suppresses the growth and promotes the apoptosis of gastric cancer HGC-27 cells’, </w:t>
          </w:r>
          <w:r>
            <w:rPr>
              <w:i/>
              <w:iCs/>
            </w:rPr>
            <w:t>Oncol Lett</w:t>
          </w:r>
          <w:r>
            <w:t>, vol. 16, no. 3, p. 3489, Sep. 2018, doi: 10.3892/OL.2018.9081.</w:t>
          </w:r>
        </w:p>
        <w:p w14:paraId="187D10F6" w14:textId="77777777" w:rsidR="000F3A63" w:rsidRDefault="000F3A63">
          <w:pPr>
            <w:autoSpaceDE w:val="0"/>
            <w:autoSpaceDN w:val="0"/>
            <w:ind w:hanging="640"/>
            <w:divId w:val="1855995474"/>
          </w:pPr>
          <w:r>
            <w:t>[98]</w:t>
          </w:r>
          <w:r>
            <w:tab/>
            <w:t xml:space="preserve">M. Yang, M. Cui, Y. Sun, S. Liu, and W. Jiang, ‘Mechanisms, combination therapy, and biomarkers in cancer immunotherapy resistance’, </w:t>
          </w:r>
          <w:r>
            <w:rPr>
              <w:i/>
              <w:iCs/>
            </w:rPr>
            <w:t>Cell Communication and Signaling 2024 22:1</w:t>
          </w:r>
          <w:r>
            <w:t>, vol. 22, no. 1, pp. 1–20, Jun. 2024, doi: 10.1186/S12964-024-01711-W.</w:t>
          </w:r>
        </w:p>
        <w:p w14:paraId="110074C7" w14:textId="77777777" w:rsidR="000F3A63" w:rsidRDefault="000F3A63">
          <w:pPr>
            <w:autoSpaceDE w:val="0"/>
            <w:autoSpaceDN w:val="0"/>
            <w:ind w:hanging="640"/>
            <w:divId w:val="104272978"/>
          </w:pPr>
          <w:r>
            <w:t>[99]</w:t>
          </w:r>
          <w:r>
            <w:tab/>
            <w:t xml:space="preserve">A. W. Tolcher </w:t>
          </w:r>
          <w:r>
            <w:rPr>
              <w:i/>
              <w:iCs/>
            </w:rPr>
            <w:t>et al.</w:t>
          </w:r>
          <w:r>
            <w:t xml:space="preserve">, ‘Phase I and Pharmacokinetic Study of YM155, a Small-Molecule Inhibitor of Survivin’, </w:t>
          </w:r>
          <w:r>
            <w:rPr>
              <w:i/>
              <w:iCs/>
            </w:rPr>
            <w:t>Journal of Clinical Oncology</w:t>
          </w:r>
          <w:r>
            <w:t>, vol. 26, no. 32, pp. 5198–5203, Nov. 2008, doi: 10.1200/JCO.2008.17.2064.</w:t>
          </w:r>
        </w:p>
        <w:p w14:paraId="598CADBD" w14:textId="77777777" w:rsidR="000F3A63" w:rsidRDefault="000F3A63">
          <w:pPr>
            <w:autoSpaceDE w:val="0"/>
            <w:autoSpaceDN w:val="0"/>
            <w:ind w:hanging="640"/>
            <w:divId w:val="1605460010"/>
          </w:pPr>
          <w:r>
            <w:t>[100]</w:t>
          </w:r>
          <w:r>
            <w:tab/>
            <w:t xml:space="preserve">B. Gyurkocza </w:t>
          </w:r>
          <w:r>
            <w:rPr>
              <w:i/>
              <w:iCs/>
            </w:rPr>
            <w:t>et al.</w:t>
          </w:r>
          <w:r>
            <w:t xml:space="preserve">, ‘Antileukemic Activity of Shepherdin, a Novel Targeted Inhibitor of the Survivin-Hsp90 Complex.’, </w:t>
          </w:r>
          <w:r>
            <w:rPr>
              <w:i/>
              <w:iCs/>
            </w:rPr>
            <w:t>Blood</w:t>
          </w:r>
          <w:r>
            <w:t>, vol. 106, no. 11, pp. 242–242, Nov. 2005, doi: 10.1182/BLOOD.V106.11.242.242.</w:t>
          </w:r>
        </w:p>
        <w:p w14:paraId="04F21563" w14:textId="77777777" w:rsidR="000F3A63" w:rsidRDefault="000F3A63">
          <w:pPr>
            <w:autoSpaceDE w:val="0"/>
            <w:autoSpaceDN w:val="0"/>
            <w:ind w:hanging="640"/>
            <w:divId w:val="1028874434"/>
          </w:pPr>
          <w:r>
            <w:t>[101]</w:t>
          </w:r>
          <w:r>
            <w:tab/>
            <w:t xml:space="preserve">N. M. Warrier, P. Agarwal, and P. Kumar, ‘Emerging Importance of Survivin in Stem Cells and Cancer: the Development of New Cancer Therapeutics’, </w:t>
          </w:r>
          <w:r>
            <w:rPr>
              <w:i/>
              <w:iCs/>
            </w:rPr>
            <w:t>Stem Cell Reviews and Reports 2020 16:5</w:t>
          </w:r>
          <w:r>
            <w:t>, vol. 16, no. 5, pp. 828–852, Jul. 2020, doi: 10.1007/S12015-020-09995-4.</w:t>
          </w:r>
        </w:p>
        <w:p w14:paraId="562B35C1" w14:textId="77777777" w:rsidR="000F3A63" w:rsidRDefault="000F3A63">
          <w:pPr>
            <w:autoSpaceDE w:val="0"/>
            <w:autoSpaceDN w:val="0"/>
            <w:ind w:hanging="640"/>
            <w:divId w:val="1853831967"/>
          </w:pPr>
          <w:r>
            <w:t>[102]</w:t>
          </w:r>
          <w:r>
            <w:tab/>
            <w:t xml:space="preserve">C. Galiger, F. T. Zohora, C. Dorneburg, D. Tews, K. M. Debatin, and C. Beltinger, ‘The survivin-ran inhibitor LLP-3 decreases oxidative phosphorylation, glycolysis and growth of neuroblastoma cells’, </w:t>
          </w:r>
          <w:r>
            <w:rPr>
              <w:i/>
              <w:iCs/>
            </w:rPr>
            <w:t>BMC Cancer</w:t>
          </w:r>
          <w:r>
            <w:t>, vol. 23, no. 1, pp. 1–14, Dec. 2023, doi: 10.1186/S12885-023-11635-2/FIGURES/6.</w:t>
          </w:r>
        </w:p>
        <w:p w14:paraId="52BA0F32" w14:textId="77777777" w:rsidR="000F3A63" w:rsidRDefault="000F3A63">
          <w:pPr>
            <w:autoSpaceDE w:val="0"/>
            <w:autoSpaceDN w:val="0"/>
            <w:ind w:hanging="640"/>
            <w:divId w:val="578488597"/>
          </w:pPr>
          <w:r>
            <w:t>[103]</w:t>
          </w:r>
          <w:r>
            <w:tab/>
            <w:t xml:space="preserve">H. A. Zahreddine </w:t>
          </w:r>
          <w:r>
            <w:rPr>
              <w:i/>
              <w:iCs/>
            </w:rPr>
            <w:t>et al.</w:t>
          </w:r>
          <w:r>
            <w:t>, ‘The sonic hedgehog factor GLI1 imparts drug resistance through inducible glucuronidati</w:t>
          </w:r>
          <w:r>
            <w:lastRenderedPageBreak/>
            <w:t xml:space="preserve">on’, </w:t>
          </w:r>
          <w:r>
            <w:rPr>
              <w:i/>
              <w:iCs/>
            </w:rPr>
            <w:t>Nature</w:t>
          </w:r>
          <w:r>
            <w:t>, vol. 511, no. 7507, pp. 90–93, 2014, doi: 10.1038/NATURE13283.</w:t>
          </w:r>
        </w:p>
        <w:p w14:paraId="46E5C216" w14:textId="77777777" w:rsidR="000F3A63" w:rsidRDefault="000F3A63">
          <w:pPr>
            <w:autoSpaceDE w:val="0"/>
            <w:autoSpaceDN w:val="0"/>
            <w:ind w:hanging="640"/>
            <w:divId w:val="185603263"/>
          </w:pPr>
          <w:r>
            <w:t>[104]</w:t>
          </w:r>
          <w:r>
            <w:tab/>
            <w:t xml:space="preserve">E. P. Allain, M. Rouleau, E. Lévesque, and C. Guillemette, ‘Emerging roles for UDP-glucuronosyltransferases in drug resistance and cancer progression’, </w:t>
          </w:r>
          <w:r>
            <w:rPr>
              <w:i/>
              <w:iCs/>
            </w:rPr>
            <w:t>British Journal of Cancer 2020 122:9</w:t>
          </w:r>
          <w:r>
            <w:t>, vol. 122, no. 9, pp. 1277–1287, Feb. 2020, doi: 10.1038/s41416-019-0722-0.</w:t>
          </w:r>
        </w:p>
        <w:p w14:paraId="7753A66C" w14:textId="77777777" w:rsidR="000F3A63" w:rsidRDefault="000F3A63">
          <w:pPr>
            <w:autoSpaceDE w:val="0"/>
            <w:autoSpaceDN w:val="0"/>
            <w:ind w:hanging="640"/>
            <w:divId w:val="1215392579"/>
          </w:pPr>
          <w:r>
            <w:t>[105]</w:t>
          </w:r>
          <w:r>
            <w:tab/>
            <w:t xml:space="preserve">A. Radominska-Pandya, P. J. Czernik, J. M. Little, E. Battaglia, and P. I. Mackenzie, ‘STRUCTURAL AND FUNCTIONAL STUDIES OF UDP-GLUCURONOSYLTRANSFERASES*’, </w:t>
          </w:r>
          <w:r>
            <w:rPr>
              <w:i/>
              <w:iCs/>
            </w:rPr>
            <w:t>Drug Metab Rev</w:t>
          </w:r>
          <w:r>
            <w:t>, vol. 31, no. 4, pp. 817–899, 1999, doi: 10.1081/DMR-100101944.</w:t>
          </w:r>
        </w:p>
        <w:p w14:paraId="5F2474AB" w14:textId="77777777" w:rsidR="000F3A63" w:rsidRDefault="000F3A63">
          <w:pPr>
            <w:autoSpaceDE w:val="0"/>
            <w:autoSpaceDN w:val="0"/>
            <w:ind w:hanging="640"/>
            <w:divId w:val="1987392182"/>
          </w:pPr>
          <w:r>
            <w:t>[106]</w:t>
          </w:r>
          <w:r>
            <w:tab/>
            <w:t xml:space="preserve">A. S. Bélanger, J. Tojcic, M. Harvey, and C. Guillemette, ‘Regulation of UGT1A1 and HNF1 transcription factor gene expression by DNA methylation in colon cancer cells’, </w:t>
          </w:r>
          <w:r>
            <w:rPr>
              <w:i/>
              <w:iCs/>
            </w:rPr>
            <w:t>BMC Mol Biol</w:t>
          </w:r>
          <w:r>
            <w:t>, vol. 11, Jan. 2010, doi: 10.1186/1471-2199-11-9.</w:t>
          </w:r>
        </w:p>
        <w:p w14:paraId="149CB2A5" w14:textId="77777777" w:rsidR="000F3A63" w:rsidRDefault="000F3A63">
          <w:pPr>
            <w:autoSpaceDE w:val="0"/>
            <w:autoSpaceDN w:val="0"/>
            <w:ind w:hanging="640"/>
            <w:divId w:val="772940129"/>
          </w:pPr>
          <w:r>
            <w:t>[107]</w:t>
          </w:r>
          <w:r>
            <w:tab/>
            <w:t xml:space="preserve">S. Assouline </w:t>
          </w:r>
          <w:r>
            <w:rPr>
              <w:i/>
              <w:iCs/>
            </w:rPr>
            <w:t>et al.</w:t>
          </w:r>
          <w:r>
            <w:t xml:space="preserve">, ‘Molecular targeting of the UDP-glucuronosyltransferase enzymes in high-eukaryotic translation initiation factor 4E refractory/relapsed acute myeloid leukemia patients: a randomized phase II trial of vismodegib, ribavirin with or without decitabine’, </w:t>
          </w:r>
          <w:r>
            <w:rPr>
              <w:i/>
              <w:iCs/>
            </w:rPr>
            <w:t>Haematologica</w:t>
          </w:r>
          <w:r>
            <w:t>, vol. 108, no. 11, pp. 2946–2958, Mar. 2023, doi: 10.3324/HAEMATOL.2023.282791.</w:t>
          </w:r>
        </w:p>
        <w:p w14:paraId="5A7E1458" w14:textId="77777777" w:rsidR="000F3A63" w:rsidRDefault="000F3A63">
          <w:pPr>
            <w:autoSpaceDE w:val="0"/>
            <w:autoSpaceDN w:val="0"/>
            <w:ind w:hanging="640"/>
            <w:divId w:val="529950760"/>
          </w:pPr>
          <w:r>
            <w:t>[108]</w:t>
          </w:r>
          <w:r>
            <w:tab/>
            <w:t xml:space="preserve">G. J. P. Dijkgraaf </w:t>
          </w:r>
          <w:r>
            <w:rPr>
              <w:i/>
              <w:iCs/>
            </w:rPr>
            <w:t>et al.</w:t>
          </w:r>
          <w:r>
            <w:t xml:space="preserve">, ‘Small molecule inhibition of GDC-0449 refractory smoothened mutants and downstream mechanisms of drug resistance’, </w:t>
          </w:r>
          <w:r>
            <w:rPr>
              <w:i/>
              <w:iCs/>
            </w:rPr>
            <w:t>Cancer Res</w:t>
          </w:r>
          <w:r>
            <w:t>, vol. 71, no. 2, pp. 435–444, Jan. 2011, doi: 10.1158/0008-5472.CAN-10-2876.</w:t>
          </w:r>
        </w:p>
        <w:p w14:paraId="31DF5AD9" w14:textId="77777777" w:rsidR="000F3A63" w:rsidRDefault="000F3A63">
          <w:pPr>
            <w:autoSpaceDE w:val="0"/>
            <w:autoSpaceDN w:val="0"/>
            <w:ind w:hanging="640"/>
            <w:divId w:val="955719856"/>
          </w:pPr>
          <w:r>
            <w:t>[109]</w:t>
          </w:r>
          <w:r>
            <w:tab/>
            <w:t xml:space="preserve">P. M. </w:t>
          </w:r>
          <w:r>
            <w:lastRenderedPageBreak/>
            <w:t xml:space="preserve">LoRusso </w:t>
          </w:r>
          <w:r>
            <w:rPr>
              <w:i/>
              <w:iCs/>
            </w:rPr>
            <w:t>et al.</w:t>
          </w:r>
          <w:r>
            <w:t xml:space="preserve">, ‘Phase I trial of hedgehog pathway inhibitor vismodegib (GDC-0449) in patients with refractory, locally advanced or metastatic solid tumors’, </w:t>
          </w:r>
          <w:r>
            <w:rPr>
              <w:i/>
              <w:iCs/>
            </w:rPr>
            <w:t>Clin Cancer Res</w:t>
          </w:r>
          <w:r>
            <w:t>, vol. 17, no. 8, pp. 2502–2511, Apr. 2011, doi: 10.1158/1078-0432.CCR-10-2745.</w:t>
          </w:r>
        </w:p>
        <w:p w14:paraId="60ACF95E" w14:textId="77777777" w:rsidR="000F3A63" w:rsidRDefault="000F3A63">
          <w:pPr>
            <w:autoSpaceDE w:val="0"/>
            <w:autoSpaceDN w:val="0"/>
            <w:ind w:hanging="640"/>
            <w:divId w:val="1770856833"/>
          </w:pPr>
          <w:r>
            <w:t>[110]</w:t>
          </w:r>
          <w:r>
            <w:tab/>
            <w:t xml:space="preserve">E. P. Allain, M. Rouleau, E. Lévesque, and C. Guillemette, ‘Emerging roles for UDP-glucuronosyltransferases in drug resistance and cancer progression’, </w:t>
          </w:r>
          <w:r>
            <w:rPr>
              <w:i/>
              <w:iCs/>
            </w:rPr>
            <w:t>Br J Cancer</w:t>
          </w:r>
          <w:r>
            <w:t>, vol. 122, no. 9, p. 1277, Apr. 2020, doi: 10.1038/S41416-019-0722-0.</w:t>
          </w:r>
        </w:p>
        <w:p w14:paraId="66E77060" w14:textId="77777777" w:rsidR="000F3A63" w:rsidRDefault="000F3A63">
          <w:pPr>
            <w:autoSpaceDE w:val="0"/>
            <w:autoSpaceDN w:val="0"/>
            <w:ind w:hanging="640"/>
            <w:divId w:val="208298939"/>
          </w:pPr>
          <w:r>
            <w:t>[111]</w:t>
          </w:r>
          <w:r>
            <w:tab/>
            <w:t xml:space="preserve">W. Liu, J. Li, R. Zhao, Y. Lu, and P. Huang, ‘The Uridine diphosphate (UDP)-glycosyltransferases (UGTs) superfamily: the role in tumor cell metabolism’, </w:t>
          </w:r>
          <w:r>
            <w:rPr>
              <w:i/>
              <w:iCs/>
            </w:rPr>
            <w:t>Front Oncol</w:t>
          </w:r>
          <w:r>
            <w:t>, vol. 12, p. 1088458, Jan. 2023, doi: 10.3389/FONC.2022.1088458/BIBTEX.</w:t>
          </w:r>
        </w:p>
        <w:p w14:paraId="57CEFBEC" w14:textId="77777777" w:rsidR="000F3A63" w:rsidRDefault="000F3A63">
          <w:pPr>
            <w:autoSpaceDE w:val="0"/>
            <w:autoSpaceDN w:val="0"/>
            <w:ind w:hanging="640"/>
            <w:divId w:val="2129810500"/>
          </w:pPr>
          <w:r>
            <w:t>[112]</w:t>
          </w:r>
          <w:r>
            <w:tab/>
            <w:t xml:space="preserve">A. Wells, ‘EGF receptor’, </w:t>
          </w:r>
          <w:r>
            <w:rPr>
              <w:i/>
              <w:iCs/>
            </w:rPr>
            <w:t>Int J Biochem Cell Biol</w:t>
          </w:r>
          <w:r>
            <w:t>, vol. 31, no. 6, pp. 637–643, Jun. 1999, doi: 10.1016/S1357-2725(99)00015-1.</w:t>
          </w:r>
        </w:p>
        <w:p w14:paraId="3AA37FE6" w14:textId="77777777" w:rsidR="000F3A63" w:rsidRDefault="000F3A63">
          <w:pPr>
            <w:autoSpaceDE w:val="0"/>
            <w:autoSpaceDN w:val="0"/>
            <w:ind w:hanging="640"/>
            <w:divId w:val="1139150591"/>
          </w:pPr>
          <w:r>
            <w:t>[113]</w:t>
          </w:r>
          <w:r>
            <w:tab/>
            <w:t xml:space="preserve">A. W. Burgess, ‘EGFR family: Structure physiology signalling and therapeutic targets†’, </w:t>
          </w:r>
          <w:r>
            <w:rPr>
              <w:i/>
              <w:iCs/>
            </w:rPr>
            <w:t>Growth Factors</w:t>
          </w:r>
          <w:r>
            <w:t>, vol. 26, no. 5, pp. 263–274, 2008, doi: 10.1080/08977190802312844.</w:t>
          </w:r>
        </w:p>
        <w:p w14:paraId="2D6E7B5D" w14:textId="77777777" w:rsidR="000F3A63" w:rsidRDefault="000F3A63">
          <w:pPr>
            <w:autoSpaceDE w:val="0"/>
            <w:autoSpaceDN w:val="0"/>
            <w:ind w:hanging="640"/>
            <w:divId w:val="23748279"/>
          </w:pPr>
          <w:r>
            <w:t>[114]</w:t>
          </w:r>
          <w:r>
            <w:tab/>
            <w:t xml:space="preserve">G. S. Chakraborthy, ‘HER                      Receptor in Breast Cancer’, </w:t>
          </w:r>
          <w:r>
            <w:rPr>
              <w:i/>
              <w:iCs/>
            </w:rPr>
            <w:t>Drug and Therapy Development for Triple Negative Breast Cancer</w:t>
          </w:r>
          <w:r>
            <w:t>, pp. 85–91, Jan. 2023, doi: 10.1002/9783527841165.CH4.</w:t>
          </w:r>
        </w:p>
        <w:p w14:paraId="027F6C57" w14:textId="77777777" w:rsidR="000F3A63" w:rsidRDefault="000F3A63">
          <w:pPr>
            <w:autoSpaceDE w:val="0"/>
            <w:autoSpaceDN w:val="0"/>
            <w:ind w:hanging="640"/>
            <w:divId w:val="1239754807"/>
          </w:pPr>
          <w:r>
            <w:t>[115]</w:t>
          </w:r>
          <w:r>
            <w:tab/>
            <w:t xml:space="preserve">Q. Li </w:t>
          </w:r>
          <w:r>
            <w:rPr>
              <w:i/>
              <w:iCs/>
            </w:rPr>
            <w:t>et al.</w:t>
          </w:r>
          <w:r>
            <w:t>, ‘HER2 Overexpression In Urothelial Carcinoma Is Closely Associated With Disease Progression: A Single-Center Retrospective Study’, Mar. 2022, doi: 10.21203/RS.3.RS-1406019/V1.</w:t>
          </w:r>
        </w:p>
        <w:p w14:paraId="6D6BF901" w14:textId="77777777" w:rsidR="000F3A63" w:rsidRDefault="000F3A63">
          <w:pPr>
            <w:autoSpaceDE w:val="0"/>
            <w:autoSpaceDN w:val="0"/>
            <w:ind w:hanging="640"/>
            <w:divId w:val="693844824"/>
          </w:pPr>
          <w:r>
            <w:t>[116]</w:t>
          </w:r>
          <w:r>
            <w:tab/>
            <w:t xml:space="preserve">F. Estephan </w:t>
          </w:r>
          <w:r>
            <w:rPr>
              <w:i/>
              <w:iCs/>
            </w:rPr>
            <w:t>et al.</w:t>
          </w:r>
          <w:r>
            <w:t xml:space="preserve">, ‘The prevalence and clinical significance of HER2 overexpression in prostate adenocarcinoma.’, </w:t>
          </w:r>
          <w:r>
            <w:rPr>
              <w:i/>
              <w:iCs/>
            </w:rPr>
            <w:t>https://doi.org/10.1200/JCO.2023.41.6_suppl.212</w:t>
          </w:r>
          <w:r>
            <w:t>, vol. 41, no. 6_suppl, pp. 212–212, Feb. 2023, d</w:t>
          </w:r>
          <w:r>
            <w:lastRenderedPageBreak/>
            <w:t>oi: 10.1200/JCO.2023.41.6_SUPPL.212.</w:t>
          </w:r>
        </w:p>
        <w:p w14:paraId="623C8C6E" w14:textId="77777777" w:rsidR="000F3A63" w:rsidRDefault="000F3A63">
          <w:pPr>
            <w:autoSpaceDE w:val="0"/>
            <w:autoSpaceDN w:val="0"/>
            <w:ind w:hanging="640"/>
            <w:divId w:val="2100447704"/>
          </w:pPr>
          <w:r>
            <w:t>[117]</w:t>
          </w:r>
          <w:r>
            <w:tab/>
            <w:t xml:space="preserve">X. Li </w:t>
          </w:r>
          <w:r>
            <w:rPr>
              <w:i/>
              <w:iCs/>
            </w:rPr>
            <w:t>et al.</w:t>
          </w:r>
          <w:r>
            <w:t xml:space="preserve">, ‘Posttranscriptional upregulation of HER3 by HER2 mRNA induces trastuzumab resistance in breast cancer’, </w:t>
          </w:r>
          <w:r>
            <w:rPr>
              <w:i/>
              <w:iCs/>
            </w:rPr>
            <w:t>Mol Cancer</w:t>
          </w:r>
          <w:r>
            <w:t>, vol. 17, no. 1, pp. 1–14, Aug. 2018, doi: 10.1186/S12943-018-0862-5/FIGURES/6.</w:t>
          </w:r>
        </w:p>
        <w:p w14:paraId="47E44C79" w14:textId="77777777" w:rsidR="000F3A63" w:rsidRDefault="000F3A63">
          <w:pPr>
            <w:autoSpaceDE w:val="0"/>
            <w:autoSpaceDN w:val="0"/>
            <w:ind w:hanging="640"/>
            <w:divId w:val="1321808064"/>
          </w:pPr>
          <w:r>
            <w:t>[118]</w:t>
          </w:r>
          <w:r>
            <w:tab/>
            <w:t xml:space="preserve">M. Scaltriti </w:t>
          </w:r>
          <w:r>
            <w:rPr>
              <w:i/>
              <w:iCs/>
            </w:rPr>
            <w:t>et al.</w:t>
          </w:r>
          <w:r>
            <w:t xml:space="preserve">, ‘High HER2 expression correlates with response to the combination of lapatinib and trastuzumab’, </w:t>
          </w:r>
          <w:r>
            <w:rPr>
              <w:i/>
              <w:iCs/>
            </w:rPr>
            <w:t>Clinical Cancer Research</w:t>
          </w:r>
          <w:r>
            <w:t>, vol. 21, no. 3, pp. 569–576, Feb. 2015, doi: 10.1158/1078-0432.CCR-14-1824/270304/AM/HIGH-HER2-EXPRESSION-CORRELATES-WITH-RESPONSE-TO.</w:t>
          </w:r>
        </w:p>
        <w:p w14:paraId="1C56A91B" w14:textId="77777777" w:rsidR="000F3A63" w:rsidRDefault="000F3A63">
          <w:pPr>
            <w:autoSpaceDE w:val="0"/>
            <w:autoSpaceDN w:val="0"/>
            <w:ind w:hanging="640"/>
            <w:divId w:val="1279994329"/>
          </w:pPr>
          <w:r>
            <w:t>[119]</w:t>
          </w:r>
          <w:r>
            <w:tab/>
            <w:t xml:space="preserve">E. D. Saad </w:t>
          </w:r>
          <w:r>
            <w:rPr>
              <w:i/>
              <w:iCs/>
            </w:rPr>
            <w:t>et al.</w:t>
          </w:r>
          <w:r>
            <w:t xml:space="preserve">, ‘Disease-free survival as a surrogate for overall survival in patients with HER2-positive, early breast cancer in trials of adjuvant trastuzumab for up to 1 year: a systematic review and meta-analysis’, </w:t>
          </w:r>
          <w:r>
            <w:rPr>
              <w:i/>
              <w:iCs/>
            </w:rPr>
            <w:t>Lancet Oncol</w:t>
          </w:r>
          <w:r>
            <w:t>, vol. 20, no. 3, pp. 361–370, Mar. 2019, doi: 10.1016/S1470-2045(18)30750-2.</w:t>
          </w:r>
        </w:p>
        <w:p w14:paraId="43A240E8" w14:textId="77777777" w:rsidR="000F3A63" w:rsidRDefault="000F3A63">
          <w:pPr>
            <w:autoSpaceDE w:val="0"/>
            <w:autoSpaceDN w:val="0"/>
            <w:ind w:hanging="640"/>
            <w:divId w:val="1698845255"/>
          </w:pPr>
          <w:r>
            <w:t>[120]</w:t>
          </w:r>
          <w:r>
            <w:tab/>
            <w:t xml:space="preserve">S. Kang and S. B. Kim, ‘HER2-Low Breast Cancer: Now and in the Future’, </w:t>
          </w:r>
          <w:r>
            <w:rPr>
              <w:i/>
              <w:iCs/>
            </w:rPr>
            <w:t>Cancer Res Treat</w:t>
          </w:r>
          <w:r>
            <w:t>, vol. 56, no. 3, pp. 700–720, Jul. 2024, doi: 10.4143/CRT.2023.1138.</w:t>
          </w:r>
        </w:p>
        <w:p w14:paraId="42A0E4CA" w14:textId="77777777" w:rsidR="000F3A63" w:rsidRDefault="000F3A63">
          <w:pPr>
            <w:autoSpaceDE w:val="0"/>
            <w:autoSpaceDN w:val="0"/>
            <w:ind w:hanging="640"/>
            <w:divId w:val="1667584724"/>
          </w:pPr>
          <w:r>
            <w:t>[121]</w:t>
          </w:r>
          <w:r>
            <w:tab/>
            <w:t xml:space="preserve">K. A. Ahmed, ‘Overexpression of HER2 Gene Responsible for Breast Cancer Progression and Metastasis’, </w:t>
          </w:r>
          <w:r>
            <w:rPr>
              <w:i/>
              <w:iCs/>
            </w:rPr>
            <w:t>Advances in Cancer Research &amp; Clinical Imaging</w:t>
          </w:r>
          <w:r>
            <w:t>, vol. 3, no. 4, Apr. 2022, doi: 10.33552/ACRCI.2022.03.000566.</w:t>
          </w:r>
        </w:p>
        <w:p w14:paraId="3175F16D" w14:textId="77777777" w:rsidR="000F3A63" w:rsidRDefault="000F3A63">
          <w:pPr>
            <w:autoSpaceDE w:val="0"/>
            <w:autoSpaceDN w:val="0"/>
            <w:ind w:hanging="640"/>
            <w:divId w:val="1439325785"/>
          </w:pPr>
          <w:r>
            <w:t>[122]</w:t>
          </w:r>
          <w:r>
            <w:tab/>
            <w:t xml:space="preserve">Z. Chen </w:t>
          </w:r>
          <w:r>
            <w:rPr>
              <w:i/>
              <w:iCs/>
            </w:rPr>
            <w:t>et al.</w:t>
          </w:r>
          <w:r>
            <w:t xml:space="preserve">, ‘Predicting gastric cancer response to anti-HER2 therapy or anti-HER2 combined immunotherapy based on multi-modal data’, </w:t>
          </w:r>
          <w:r>
            <w:rPr>
              <w:i/>
              <w:iCs/>
            </w:rPr>
            <w:t>Signal Transduction and Targeted Therapy 2024 9:1</w:t>
          </w:r>
          <w:r>
            <w:t>, vol. 9, no. 1, pp. 1–12, Aug. 2024, doi: 10.1038/s41392-024-01932-y.</w:t>
          </w:r>
        </w:p>
        <w:p w14:paraId="14BBA67C" w14:textId="77777777" w:rsidR="000F3A63" w:rsidRDefault="000F3A63">
          <w:pPr>
            <w:autoSpaceDE w:val="0"/>
            <w:autoSpaceDN w:val="0"/>
            <w:ind w:hanging="640"/>
            <w:divId w:val="1168247778"/>
          </w:pPr>
          <w:r>
            <w:t>[123]</w:t>
          </w:r>
          <w:r>
            <w:tab/>
            <w:t xml:space="preserve">A. Z. Ogunleye, C. Piyawajanusorn, A. Gonçalves, G. Ghislat, and P. J. Ballester, ‘Interpretable Machine Learning Models to Predict the Resistance of Breast Cancer Patients to Doxorubicin from Their microRNA Profiles’, </w:t>
          </w:r>
          <w:r>
            <w:rPr>
              <w:i/>
              <w:iCs/>
            </w:rPr>
            <w:t>Advanced Science</w:t>
          </w:r>
          <w:r>
            <w:t>, vol. 9, no. 24, Aug. 2022, do</w:t>
          </w:r>
          <w:r>
            <w:lastRenderedPageBreak/>
            <w:t>i: 10.1002/ADVS.202201501.</w:t>
          </w:r>
        </w:p>
        <w:p w14:paraId="7DEEAC40" w14:textId="77777777" w:rsidR="000F3A63" w:rsidRDefault="000F3A63">
          <w:pPr>
            <w:autoSpaceDE w:val="0"/>
            <w:autoSpaceDN w:val="0"/>
            <w:ind w:hanging="640"/>
            <w:divId w:val="1721129037"/>
          </w:pPr>
          <w:r>
            <w:t>[124]</w:t>
          </w:r>
          <w:r>
            <w:tab/>
            <w:t xml:space="preserve">S. Ilango, B. Paital, P. Jayachandran, P. R. Padma, and R. Nirmaladevi, ‘Epigenetic alterations in cancer’, </w:t>
          </w:r>
          <w:r>
            <w:rPr>
              <w:i/>
              <w:iCs/>
            </w:rPr>
            <w:t>Frontiers in Bioscience - Landmark</w:t>
          </w:r>
          <w:r>
            <w:t>, vol. 25, no. 6, pp. 1058–1109, Mar. 2020, doi: 10.2741/4847/4847/FIG21.JPG.</w:t>
          </w:r>
        </w:p>
        <w:p w14:paraId="4852FED9" w14:textId="77777777" w:rsidR="000F3A63" w:rsidRDefault="000F3A63">
          <w:pPr>
            <w:autoSpaceDE w:val="0"/>
            <w:autoSpaceDN w:val="0"/>
            <w:ind w:hanging="640"/>
            <w:divId w:val="1202328589"/>
          </w:pPr>
          <w:r>
            <w:t>[125]</w:t>
          </w:r>
          <w:r>
            <w:tab/>
            <w:t xml:space="preserve">M. Karami Fath </w:t>
          </w:r>
          <w:r>
            <w:rPr>
              <w:i/>
              <w:iCs/>
            </w:rPr>
            <w:t>et al.</w:t>
          </w:r>
          <w:r>
            <w:t xml:space="preserve">, ‘The role of epigenetic modifications in drug resistance and treatment of breast cancer’, </w:t>
          </w:r>
          <w:r>
            <w:rPr>
              <w:i/>
              <w:iCs/>
            </w:rPr>
            <w:t>Cellular &amp; Molecular Biology Letters 2022 27:1</w:t>
          </w:r>
          <w:r>
            <w:t>, vol. 27, no. 1, pp. 1–25, Jun. 2022, doi: 10.1186/S11658-022-00344-6.</w:t>
          </w:r>
        </w:p>
        <w:p w14:paraId="33079E61" w14:textId="77777777" w:rsidR="000F3A63" w:rsidRDefault="000F3A63">
          <w:pPr>
            <w:autoSpaceDE w:val="0"/>
            <w:autoSpaceDN w:val="0"/>
            <w:ind w:hanging="640"/>
            <w:divId w:val="2130733671"/>
          </w:pPr>
          <w:r>
            <w:t>[126]</w:t>
          </w:r>
          <w:r>
            <w:tab/>
            <w:t xml:space="preserve">Y. Wang, Z. Huang, B. Li, L. Liu, and C. Huang, ‘The Emerging Roles and Therapeutic Implications of Epigenetic Modifications in Ovarian Cancer’, </w:t>
          </w:r>
          <w:r>
            <w:rPr>
              <w:i/>
              <w:iCs/>
            </w:rPr>
            <w:t>Front Endocrinol (Lausanne)</w:t>
          </w:r>
          <w:r>
            <w:t>, vol. 13, May 2022, doi: 10.3389/FENDO.2022.863541/PDF.</w:t>
          </w:r>
        </w:p>
        <w:p w14:paraId="4653B705" w14:textId="77777777" w:rsidR="000F3A63" w:rsidRDefault="000F3A63">
          <w:pPr>
            <w:autoSpaceDE w:val="0"/>
            <w:autoSpaceDN w:val="0"/>
            <w:ind w:hanging="640"/>
            <w:divId w:val="984628593"/>
          </w:pPr>
          <w:r>
            <w:t>[127]</w:t>
          </w:r>
          <w:r>
            <w:tab/>
            <w:t xml:space="preserve">T. Asano, ‘Drug Resistance in Cancer Therapy and the Role of Epigenetics’, </w:t>
          </w:r>
          <w:r>
            <w:rPr>
              <w:i/>
              <w:iCs/>
            </w:rPr>
            <w:t>J Nippon Med Sch</w:t>
          </w:r>
          <w:r>
            <w:t>, vol. 87, no. 5, pp. 244–251, 2020, doi: 10.1272/JNMS.JNMS.2020_87-508.</w:t>
          </w:r>
        </w:p>
        <w:p w14:paraId="14A1151C" w14:textId="77777777" w:rsidR="000F3A63" w:rsidRDefault="000F3A63">
          <w:pPr>
            <w:autoSpaceDE w:val="0"/>
            <w:autoSpaceDN w:val="0"/>
            <w:ind w:hanging="640"/>
            <w:divId w:val="1176699539"/>
          </w:pPr>
          <w:r>
            <w:t>[128]</w:t>
          </w:r>
          <w:r>
            <w:tab/>
            <w:t xml:space="preserve">L. P. Vu, Y. Cheng, and M. G. Kharas, ‘The Biology of m6A RNA Methylation in Normal and Malignant Hematopoiesis.’, </w:t>
          </w:r>
          <w:r>
            <w:rPr>
              <w:i/>
              <w:iCs/>
            </w:rPr>
            <w:t>Cancer Discov</w:t>
          </w:r>
          <w:r>
            <w:t>, vol. 9, no. 1, pp. 25–33, Jan. 2019, doi: 10.1158/2159-8290.CD-18-0959.</w:t>
          </w:r>
        </w:p>
        <w:p w14:paraId="02B381EE" w14:textId="77777777" w:rsidR="000F3A63" w:rsidRDefault="000F3A63">
          <w:pPr>
            <w:autoSpaceDE w:val="0"/>
            <w:autoSpaceDN w:val="0"/>
            <w:ind w:hanging="640"/>
            <w:divId w:val="2100835165"/>
          </w:pPr>
          <w:r>
            <w:t>[129]</w:t>
          </w:r>
          <w:r>
            <w:tab/>
            <w:t xml:space="preserve">Z. Liu </w:t>
          </w:r>
          <w:r>
            <w:rPr>
              <w:i/>
              <w:iCs/>
            </w:rPr>
            <w:t>et al.</w:t>
          </w:r>
          <w:r>
            <w:t xml:space="preserve">, ‘Biological and pharmacological roles of m6A modifications in cancer drug resistance’, </w:t>
          </w:r>
          <w:r>
            <w:rPr>
              <w:i/>
              <w:iCs/>
            </w:rPr>
            <w:t>Mol Cancer</w:t>
          </w:r>
          <w:r>
            <w:t>, vol. 21, no. 1, Dec. 2022, doi: 10.1186/S12943-022-01680-Z.</w:t>
          </w:r>
        </w:p>
        <w:p w14:paraId="3B8C4820" w14:textId="77777777" w:rsidR="000F3A63" w:rsidRDefault="000F3A63">
          <w:pPr>
            <w:autoSpaceDE w:val="0"/>
            <w:autoSpaceDN w:val="0"/>
            <w:ind w:hanging="640"/>
            <w:divId w:val="980043007"/>
          </w:pPr>
          <w:r>
            <w:t>[130]</w:t>
          </w:r>
          <w:r>
            <w:tab/>
            <w:t xml:space="preserve">Y. Li </w:t>
          </w:r>
          <w:r>
            <w:rPr>
              <w:i/>
              <w:iCs/>
            </w:rPr>
            <w:t>et al.</w:t>
          </w:r>
          <w:r>
            <w:t xml:space="preserve">, ‘The pathological tissue expression pattern and clinical significance of m6A-regulatory genes in non-small cell lung cancer’, </w:t>
          </w:r>
          <w:r>
            <w:rPr>
              <w:i/>
              <w:iCs/>
            </w:rPr>
            <w:t>J Gene Med</w:t>
          </w:r>
          <w:r>
            <w:t>, vol. 24, no. 2, p. e3397, Feb. 2022, doi: 10.1002/JGM.3397.</w:t>
          </w:r>
        </w:p>
        <w:p w14:paraId="0FB7C41B" w14:textId="77777777" w:rsidR="000F3A63" w:rsidRDefault="000F3A63">
          <w:pPr>
            <w:autoSpaceDE w:val="0"/>
            <w:autoSpaceDN w:val="0"/>
            <w:ind w:hanging="640"/>
            <w:divId w:val="836262428"/>
          </w:pPr>
          <w:r>
            <w:t>[131]</w:t>
          </w:r>
          <w:r>
            <w:tab/>
            <w:t xml:space="preserve">R. French and S. Pauklin, ‘Epigenetic regulation of cancer stem cell formation and maintenance’, </w:t>
          </w:r>
          <w:r>
            <w:rPr>
              <w:i/>
              <w:iCs/>
            </w:rPr>
            <w:t>Int J Cancer</w:t>
          </w:r>
          <w:r>
            <w:t>, vol. 148, no. 12, p. 2884</w:t>
          </w:r>
          <w:r>
            <w:lastRenderedPageBreak/>
            <w:t>, Jun. 2021, doi: 10.1002/IJC.33398.</w:t>
          </w:r>
        </w:p>
        <w:p w14:paraId="17EAE713" w14:textId="77777777" w:rsidR="000F3A63" w:rsidRDefault="000F3A63">
          <w:pPr>
            <w:autoSpaceDE w:val="0"/>
            <w:autoSpaceDN w:val="0"/>
            <w:ind w:hanging="640"/>
            <w:divId w:val="307175495"/>
          </w:pPr>
          <w:r>
            <w:t>[132]</w:t>
          </w:r>
          <w:r>
            <w:tab/>
            <w:t xml:space="preserve">D. Dai, H. Wang, L. Zhu, H. Jin, and X. Wang, ‘N6-methyladenosine links RNA metabolism to cancer progression’, </w:t>
          </w:r>
          <w:r>
            <w:rPr>
              <w:i/>
              <w:iCs/>
            </w:rPr>
            <w:t>Cell Death &amp; Disease 2018 9:2</w:t>
          </w:r>
          <w:r>
            <w:t>, vol. 9, no. 2, pp. 1–13, Jan. 2018, doi: 10.1038/s41419-017-0129-x.</w:t>
          </w:r>
        </w:p>
        <w:p w14:paraId="29AF7E46" w14:textId="77777777" w:rsidR="000F3A63" w:rsidRDefault="000F3A63">
          <w:pPr>
            <w:autoSpaceDE w:val="0"/>
            <w:autoSpaceDN w:val="0"/>
            <w:ind w:hanging="640"/>
            <w:divId w:val="1202088123"/>
          </w:pPr>
          <w:r>
            <w:t>[133]</w:t>
          </w:r>
          <w:r>
            <w:tab/>
            <w:t xml:space="preserve">X. Deng, R. Su, H. Weng, H. Huang, Z. Li, and J. Chen, ‘RNA N6-methyladenosine modification in cancers: current status and perspectives’, </w:t>
          </w:r>
          <w:r>
            <w:rPr>
              <w:i/>
              <w:iCs/>
            </w:rPr>
            <w:t>Cell Research 2018 28:5</w:t>
          </w:r>
          <w:r>
            <w:t>, vol. 28, no. 5, pp. 507–517, Apr. 2018, doi: 10.1038/s41422-018-0034-6.</w:t>
          </w:r>
        </w:p>
        <w:p w14:paraId="4C8C0A03" w14:textId="77777777" w:rsidR="000F3A63" w:rsidRDefault="000F3A63">
          <w:pPr>
            <w:autoSpaceDE w:val="0"/>
            <w:autoSpaceDN w:val="0"/>
            <w:ind w:hanging="640"/>
            <w:divId w:val="1328635711"/>
          </w:pPr>
          <w:r>
            <w:t>[134]</w:t>
          </w:r>
          <w:r>
            <w:tab/>
            <w:t xml:space="preserve">R. Gao, M. Ye, B. Liu, M. Wei, D. Ma, and K. Dong, ‘m6A Modification: A Double-Edged Sword in Tumor Development’, </w:t>
          </w:r>
          <w:r>
            <w:rPr>
              <w:i/>
              <w:iCs/>
            </w:rPr>
            <w:t>Front Oncol</w:t>
          </w:r>
          <w:r>
            <w:t>, vol. 11, p. 679367, Jul. 2021, doi: 10.3389/FONC.2021.679367/BIBTEX.</w:t>
          </w:r>
        </w:p>
        <w:p w14:paraId="3368F2FA" w14:textId="77777777" w:rsidR="000F3A63" w:rsidRDefault="000F3A63">
          <w:pPr>
            <w:autoSpaceDE w:val="0"/>
            <w:autoSpaceDN w:val="0"/>
            <w:ind w:hanging="640"/>
            <w:divId w:val="1294480274"/>
          </w:pPr>
          <w:r>
            <w:t>[135]</w:t>
          </w:r>
          <w:r>
            <w:tab/>
            <w:t xml:space="preserve">W. Habano, T. Gamo, T. Sugai, K. Otsuka, G. Wakabayashi, and S. Ozawa, ‘CYP1B1, but not CYP1A1, is downregulated by promoter methylation in colorectal cancers’, </w:t>
          </w:r>
          <w:r>
            <w:rPr>
              <w:i/>
              <w:iCs/>
            </w:rPr>
            <w:t>Int J Oncol</w:t>
          </w:r>
          <w:r>
            <w:t>, vol. 34, no. 4, pp. 1085–1091, Apr. 2009, doi: 10.3892/IJO_00000235/HTML.</w:t>
          </w:r>
        </w:p>
        <w:p w14:paraId="5C3E2B26" w14:textId="77777777" w:rsidR="000F3A63" w:rsidRDefault="000F3A63">
          <w:pPr>
            <w:autoSpaceDE w:val="0"/>
            <w:autoSpaceDN w:val="0"/>
            <w:ind w:hanging="640"/>
            <w:divId w:val="831405737"/>
          </w:pPr>
          <w:r>
            <w:t>[136]</w:t>
          </w:r>
          <w:r>
            <w:tab/>
            <w:t xml:space="preserve">W. Habano, T. Gamo, T. Sugai, K. Otsuka, G. Wakabayashi, and S. Ozawa, ‘CYP1B1, but not CYP1A1, is downregulated by promoter methylation in colorectal cancers’, </w:t>
          </w:r>
          <w:r>
            <w:rPr>
              <w:i/>
              <w:iCs/>
            </w:rPr>
            <w:t>Int J Oncol</w:t>
          </w:r>
          <w:r>
            <w:t>, vol. 34, no. 4, pp. 1085–1091, Apr. 2009, doi: 10.3892/IJO_00000235/HTML.</w:t>
          </w:r>
        </w:p>
        <w:p w14:paraId="580A31D6" w14:textId="77777777" w:rsidR="000F3A63" w:rsidRDefault="000F3A63">
          <w:pPr>
            <w:autoSpaceDE w:val="0"/>
            <w:autoSpaceDN w:val="0"/>
            <w:ind w:hanging="640"/>
            <w:divId w:val="2016112154"/>
          </w:pPr>
          <w:r>
            <w:t>[137]</w:t>
          </w:r>
          <w:r>
            <w:tab/>
            <w:t xml:space="preserve">Q. Zhang, Z. Han, Y. Zhu, J. Chen, and W. Li, ‘The Role and Specific Mechanism of OCT4 in Cancer Stem Cells: A Review’, </w:t>
          </w:r>
          <w:r>
            <w:rPr>
              <w:i/>
              <w:iCs/>
            </w:rPr>
            <w:t>Int J Stem Cells</w:t>
          </w:r>
          <w:r>
            <w:t>, vol. 13, no. 3, p. 312, Nov. 2020, doi: 10.15283/IJSC20097.</w:t>
          </w:r>
        </w:p>
        <w:p w14:paraId="1A26C133" w14:textId="77777777" w:rsidR="000F3A63" w:rsidRDefault="000F3A63">
          <w:pPr>
            <w:autoSpaceDE w:val="0"/>
            <w:autoSpaceDN w:val="0"/>
            <w:ind w:hanging="640"/>
            <w:divId w:val="1838226564"/>
          </w:pPr>
          <w:r>
            <w:t>[138]</w:t>
          </w:r>
          <w:r>
            <w:tab/>
            <w:t xml:space="preserve">X. Fu </w:t>
          </w:r>
          <w:r>
            <w:rPr>
              <w:i/>
              <w:iCs/>
            </w:rPr>
            <w:t>et al.</w:t>
          </w:r>
          <w:r>
            <w:t xml:space="preserve">, ‘Restricting epigenetic activity promotes the reprogramming of transformed cells to pluripotency in a line-specific manner.’, </w:t>
          </w:r>
          <w:r>
            <w:rPr>
              <w:i/>
              <w:iCs/>
            </w:rPr>
            <w:t>Cell Death Discov</w:t>
          </w:r>
          <w:r>
            <w:t>, vol. 9, no. 1, p. 245, Jul. 2023, doi: 10.1038/s41420-023-01533-8.</w:t>
          </w:r>
        </w:p>
        <w:p w14:paraId="5BCE8EED" w14:textId="77777777" w:rsidR="000F3A63" w:rsidRDefault="000F3A63">
          <w:pPr>
            <w:autoSpaceDE w:val="0"/>
            <w:autoSpaceDN w:val="0"/>
            <w:ind w:hanging="640"/>
            <w:divId w:val="2050454131"/>
          </w:pPr>
          <w:r>
            <w:t>[139]</w:t>
          </w:r>
          <w:r>
            <w:tab/>
            <w:t xml:space="preserve">F. Corrà, C. Agnoletto, L. Minotti, F. Baldassari, and S. Volinia, ‘The network of non-coding RNAs in cancer drug resistance’, </w:t>
          </w:r>
          <w:r>
            <w:rPr>
              <w:i/>
              <w:iCs/>
            </w:rPr>
            <w:t>Front Onco</w:t>
          </w:r>
          <w:r>
            <w:rPr>
              <w:i/>
              <w:iCs/>
            </w:rPr>
            <w:lastRenderedPageBreak/>
            <w:t>l</w:t>
          </w:r>
          <w:r>
            <w:t>, vol. 8, no. AUG, p. 404102, Aug. 2018, doi: 10.3389/FONC.2018.00327/BIBTEX.</w:t>
          </w:r>
        </w:p>
        <w:p w14:paraId="1E4E0C4A" w14:textId="77777777" w:rsidR="000F3A63" w:rsidRDefault="000F3A63">
          <w:pPr>
            <w:autoSpaceDE w:val="0"/>
            <w:autoSpaceDN w:val="0"/>
            <w:ind w:hanging="640"/>
            <w:divId w:val="1722627835"/>
          </w:pPr>
          <w:r>
            <w:t>[140]</w:t>
          </w:r>
          <w:r>
            <w:tab/>
            <w:t xml:space="preserve">D. I. Lampropoulou, E. Pliakou, G. Aravantinos, D. Filippou, and M. Gazouli, ‘The Role of Exosomal Non-Coding RNAs in Colorectal Cancer Drug Resistance’, </w:t>
          </w:r>
          <w:r>
            <w:rPr>
              <w:i/>
              <w:iCs/>
            </w:rPr>
            <w:t>International Journal of Molecular Sciences 2022, Vol. 23, Page 1473</w:t>
          </w:r>
          <w:r>
            <w:t>, vol. 23, no. 3, p. 1473, Jan. 2022, doi: 10.3390/IJMS23031473.</w:t>
          </w:r>
        </w:p>
        <w:p w14:paraId="333A45D4" w14:textId="77777777" w:rsidR="000F3A63" w:rsidRDefault="000F3A63">
          <w:pPr>
            <w:autoSpaceDE w:val="0"/>
            <w:autoSpaceDN w:val="0"/>
            <w:ind w:hanging="640"/>
            <w:divId w:val="1892032448"/>
          </w:pPr>
          <w:r>
            <w:t>[141]</w:t>
          </w:r>
          <w:r>
            <w:tab/>
            <w:t xml:space="preserve">H. Abdelhalim </w:t>
          </w:r>
          <w:r>
            <w:rPr>
              <w:i/>
              <w:iCs/>
            </w:rPr>
            <w:t>et al.</w:t>
          </w:r>
          <w:r>
            <w:t xml:space="preserve">, ‘Artificial Intelligence, Healthcare, Clinical Genomics, and Pharmacogenomics Approaches in Precision Medicine’, </w:t>
          </w:r>
          <w:r>
            <w:rPr>
              <w:i/>
              <w:iCs/>
            </w:rPr>
            <w:t>Front Genet</w:t>
          </w:r>
          <w:r>
            <w:t>, vol. 13, p. 929736, Jul. 2022, doi: 10.3389/FGENE.2022.929736/BIBTEX.</w:t>
          </w:r>
        </w:p>
        <w:p w14:paraId="5D95B2C6" w14:textId="77777777" w:rsidR="000F3A63" w:rsidRDefault="000F3A63">
          <w:pPr>
            <w:autoSpaceDE w:val="0"/>
            <w:autoSpaceDN w:val="0"/>
            <w:ind w:hanging="640"/>
            <w:divId w:val="1220282915"/>
          </w:pPr>
          <w:r>
            <w:t>[142]</w:t>
          </w:r>
          <w:r>
            <w:tab/>
            <w:t xml:space="preserve">A. Gautam, K. Chaudhary, R. Kumar, S. Gupt, H. Singh, and G. P. S. Raghava, ‘Managing drug resistance in cancer: Role of cancer informatics’, </w:t>
          </w:r>
          <w:r>
            <w:rPr>
              <w:i/>
              <w:iCs/>
            </w:rPr>
            <w:t>Methods in Molecular Biology</w:t>
          </w:r>
          <w:r>
            <w:t>, vol. 1395, pp. 299–312, May 2016, doi: 10.1007/978-1-4939-3347-1_17/FIGURES/9.</w:t>
          </w:r>
        </w:p>
        <w:p w14:paraId="52F85130" w14:textId="77777777" w:rsidR="000F3A63" w:rsidRDefault="000F3A63">
          <w:pPr>
            <w:autoSpaceDE w:val="0"/>
            <w:autoSpaceDN w:val="0"/>
            <w:ind w:hanging="640"/>
            <w:divId w:val="1755129900"/>
          </w:pPr>
          <w:r>
            <w:t>[143]</w:t>
          </w:r>
          <w:r>
            <w:tab/>
            <w:t xml:space="preserve">F. Montanari and G. F. Ecker, ‘Prediction of drug–ABC-transporter interaction — Recent advances and future challenges’, </w:t>
          </w:r>
          <w:r>
            <w:rPr>
              <w:i/>
              <w:iCs/>
            </w:rPr>
            <w:t>Adv Drug Deliv Rev</w:t>
          </w:r>
          <w:r>
            <w:t>, vol. 86, pp. 17–26, Jun. 2015, doi: 10.1016/J.ADDR.2015.03.001.</w:t>
          </w:r>
        </w:p>
        <w:p w14:paraId="1B4F7090" w14:textId="77777777" w:rsidR="000F3A63" w:rsidRDefault="000F3A63">
          <w:pPr>
            <w:autoSpaceDE w:val="0"/>
            <w:autoSpaceDN w:val="0"/>
            <w:ind w:hanging="640"/>
            <w:divId w:val="1963150707"/>
          </w:pPr>
          <w:r>
            <w:t>[144]</w:t>
          </w:r>
          <w:r>
            <w:tab/>
            <w:t xml:space="preserve">W. Greaves </w:t>
          </w:r>
          <w:r>
            <w:rPr>
              <w:i/>
              <w:iCs/>
            </w:rPr>
            <w:t>et al.</w:t>
          </w:r>
          <w:r>
            <w:t xml:space="preserve">, ‘Detection of ABCC1 expression in classical Hodgkin lymphoma is associated with increased risk of treatment failure using standard chemotherapy protocols’, </w:t>
          </w:r>
          <w:r>
            <w:rPr>
              <w:i/>
              <w:iCs/>
            </w:rPr>
            <w:t>J Hematol Oncol</w:t>
          </w:r>
          <w:r>
            <w:t>, vol. 5, 2012, doi: 10.1186/1756-8722-5-47.</w:t>
          </w:r>
        </w:p>
        <w:p w14:paraId="519DFAC9" w14:textId="77777777" w:rsidR="000F3A63" w:rsidRDefault="000F3A63">
          <w:pPr>
            <w:autoSpaceDE w:val="0"/>
            <w:autoSpaceDN w:val="0"/>
            <w:ind w:hanging="640"/>
            <w:divId w:val="714043412"/>
          </w:pPr>
          <w:r>
            <w:t>[145]</w:t>
          </w:r>
          <w:r>
            <w:tab/>
            <w:t xml:space="preserve">N. Larbcharoensub </w:t>
          </w:r>
          <w:r>
            <w:rPr>
              <w:i/>
              <w:iCs/>
            </w:rPr>
            <w:t>et al.</w:t>
          </w:r>
          <w:r>
            <w:t xml:space="preserve">, ‘Association between multidrug resistance-associated protein 1 and poor prognosis in patients with nasopharyngeal carcinoma treated with radiotherapy and concurrent chemotherapy’, </w:t>
          </w:r>
          <w:r>
            <w:rPr>
              <w:i/>
              <w:iCs/>
            </w:rPr>
            <w:t>Hum Pathol</w:t>
          </w:r>
          <w:r>
            <w:t>, vol. 39, no. 6, pp. 837–845, Jun. 2008, doi: 10.1</w:t>
          </w:r>
          <w:r>
            <w:lastRenderedPageBreak/>
            <w:t>016/J.HUMPATH.2007.10.009.</w:t>
          </w:r>
        </w:p>
        <w:p w14:paraId="34AACCE2" w14:textId="77777777" w:rsidR="000F3A63" w:rsidRDefault="000F3A63">
          <w:pPr>
            <w:autoSpaceDE w:val="0"/>
            <w:autoSpaceDN w:val="0"/>
            <w:ind w:hanging="640"/>
            <w:divId w:val="1103956500"/>
          </w:pPr>
          <w:r>
            <w:t>[146]</w:t>
          </w:r>
          <w:r>
            <w:tab/>
            <w:t xml:space="preserve">E. Sourdeau </w:t>
          </w:r>
          <w:r>
            <w:rPr>
              <w:i/>
              <w:iCs/>
            </w:rPr>
            <w:t>et al.</w:t>
          </w:r>
          <w:r>
            <w:t xml:space="preserve">, ‘Clinical and biological impact of ATP-binding cassette transporter activity in adult acute myeloid leukemia’, </w:t>
          </w:r>
          <w:r>
            <w:rPr>
              <w:i/>
              <w:iCs/>
            </w:rPr>
            <w:t>Haematologica</w:t>
          </w:r>
          <w:r>
            <w:t>, vol. 108, no. 1, pp. 61–68, Jan. 2023, doi: 10.3324/HAEMATOL.2022.280676.</w:t>
          </w:r>
        </w:p>
        <w:p w14:paraId="1782C81B" w14:textId="77777777" w:rsidR="000F3A63" w:rsidRDefault="000F3A63">
          <w:pPr>
            <w:autoSpaceDE w:val="0"/>
            <w:autoSpaceDN w:val="0"/>
            <w:ind w:hanging="640"/>
            <w:divId w:val="207375808"/>
          </w:pPr>
          <w:r>
            <w:t>[147]</w:t>
          </w:r>
          <w:r>
            <w:tab/>
            <w:t xml:space="preserve">S. Park </w:t>
          </w:r>
          <w:r>
            <w:rPr>
              <w:i/>
              <w:iCs/>
            </w:rPr>
            <w:t>et al.</w:t>
          </w:r>
          <w:r>
            <w:t xml:space="preserve">, ‘Gene expression profiling of ATP-binding cassette (ABC) transporters as a predictor of the pathologic response to neoadjuvant chemotherapy in breast cancer patients’, </w:t>
          </w:r>
          <w:r>
            <w:rPr>
              <w:i/>
              <w:iCs/>
            </w:rPr>
            <w:t>Breast Cancer Res Treat</w:t>
          </w:r>
          <w:r>
            <w:t>, vol. 99, no. 1, pp. 9–17, Sep. 2006, doi: 10.1007/S10549-006-9175-2.</w:t>
          </w:r>
        </w:p>
        <w:p w14:paraId="0F436AA9" w14:textId="77777777" w:rsidR="000F3A63" w:rsidRDefault="000F3A63">
          <w:pPr>
            <w:autoSpaceDE w:val="0"/>
            <w:autoSpaceDN w:val="0"/>
            <w:ind w:hanging="640"/>
            <w:divId w:val="1447966613"/>
          </w:pPr>
          <w:r>
            <w:t>[148]</w:t>
          </w:r>
          <w:r>
            <w:tab/>
            <w:t xml:space="preserve">E. Goldwaser </w:t>
          </w:r>
          <w:r>
            <w:rPr>
              <w:i/>
              <w:iCs/>
            </w:rPr>
            <w:t>et al.</w:t>
          </w:r>
          <w:r>
            <w:t xml:space="preserve">, ‘Machine learning-driven identification of drugs inhibiting cytochrome P450 2C9’, </w:t>
          </w:r>
          <w:r>
            <w:rPr>
              <w:i/>
              <w:iCs/>
            </w:rPr>
            <w:t>PLoS Comput Biol</w:t>
          </w:r>
          <w:r>
            <w:t>, vol. 18, no. 1, Jan. 2022, doi: 10.1371/JOURNAL.PCBI.1009820.</w:t>
          </w:r>
        </w:p>
        <w:p w14:paraId="285F8760" w14:textId="77777777" w:rsidR="000F3A63" w:rsidRDefault="000F3A63">
          <w:pPr>
            <w:autoSpaceDE w:val="0"/>
            <w:autoSpaceDN w:val="0"/>
            <w:ind w:hanging="640"/>
            <w:divId w:val="1471750564"/>
          </w:pPr>
          <w:r>
            <w:t>[149]</w:t>
          </w:r>
          <w:r>
            <w:tab/>
            <w:t xml:space="preserve">N. N. Wang </w:t>
          </w:r>
          <w:r>
            <w:rPr>
              <w:i/>
              <w:iCs/>
            </w:rPr>
            <w:t>et al.</w:t>
          </w:r>
          <w:r>
            <w:t xml:space="preserve">, ‘Machine learning to predict metabolic drug interactions related to cytochrome P450 isozymes’, </w:t>
          </w:r>
          <w:r>
            <w:rPr>
              <w:i/>
              <w:iCs/>
            </w:rPr>
            <w:t>J Cheminform</w:t>
          </w:r>
          <w:r>
            <w:t>, vol. 14, no. 1, pp. 1–16, Dec. 2022, doi: 10.1186/S13321-022-00602-X/TABLES/9.</w:t>
          </w:r>
        </w:p>
        <w:p w14:paraId="73D92744" w14:textId="77777777" w:rsidR="000F3A63" w:rsidRDefault="000F3A63">
          <w:pPr>
            <w:autoSpaceDE w:val="0"/>
            <w:autoSpaceDN w:val="0"/>
            <w:ind w:hanging="640"/>
            <w:divId w:val="299113270"/>
          </w:pPr>
          <w:r>
            <w:t>[150]</w:t>
          </w:r>
          <w:r>
            <w:tab/>
            <w:t xml:space="preserve">S. Park </w:t>
          </w:r>
          <w:r>
            <w:rPr>
              <w:i/>
              <w:iCs/>
            </w:rPr>
            <w:t>et al.</w:t>
          </w:r>
          <w:r>
            <w:t xml:space="preserve">, ‘Gene expression profiling of ATP-binding cassette (ABC) transporters as a predictor of the pathologic response to neoadjuvant chemotherapy in breast cancer patients’, </w:t>
          </w:r>
          <w:r>
            <w:rPr>
              <w:i/>
              <w:iCs/>
            </w:rPr>
            <w:t>Breast Cancer Res Treat</w:t>
          </w:r>
          <w:r>
            <w:t>, vol. 99, no. 1, pp. 9–17, Sep. 2006, doi: 10.1007/S10549-006-9175-2/METRICS.</w:t>
          </w:r>
        </w:p>
        <w:p w14:paraId="4A179DE6" w14:textId="6CC46126" w:rsidR="002A44C4" w:rsidRPr="00197CD0" w:rsidRDefault="000F3A63" w:rsidP="00197CD0">
          <w:pPr>
            <w:spacing w:line="360" w:lineRule="auto"/>
            <w:contextualSpacing/>
            <w:jc w:val="both"/>
            <w:rPr>
              <w:rFonts w:ascii="Georgia" w:hAnsi="Georgia"/>
            </w:rPr>
          </w:pPr>
          <w:r>
            <w:t> </w:t>
          </w:r>
        </w:p>
      </w:sdtContent>
    </w:sdt>
    <w:sectPr w:rsidR="002A44C4" w:rsidRPr="00197CD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AC9A1" w14:textId="77777777" w:rsidR="004A4091" w:rsidRDefault="004A4091" w:rsidP="00E862FC">
      <w:pPr>
        <w:spacing w:line="240" w:lineRule="auto"/>
      </w:pPr>
      <w:r>
        <w:separator/>
      </w:r>
    </w:p>
  </w:endnote>
  <w:endnote w:type="continuationSeparator" w:id="0">
    <w:p w14:paraId="0A16BA61" w14:textId="77777777" w:rsidR="004A4091" w:rsidRDefault="004A4091" w:rsidP="00E86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9485881"/>
      <w:docPartObj>
        <w:docPartGallery w:val="Page Numbers (Bottom of Page)"/>
        <w:docPartUnique/>
      </w:docPartObj>
    </w:sdtPr>
    <w:sdtContent>
      <w:p w14:paraId="488D21FF" w14:textId="562F8A66" w:rsidR="00E862FC" w:rsidRDefault="00E862FC" w:rsidP="00AD0C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A87298" w14:textId="77777777" w:rsidR="00E862FC" w:rsidRDefault="00E862FC" w:rsidP="00E862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47713246"/>
      <w:docPartObj>
        <w:docPartGallery w:val="Page Numbers (Bottom of Page)"/>
        <w:docPartUnique/>
      </w:docPartObj>
    </w:sdtPr>
    <w:sdtEndPr>
      <w:rPr>
        <w:rStyle w:val="PageNumber"/>
        <w:i/>
        <w:iCs/>
        <w:color w:val="BFBFBF" w:themeColor="background1" w:themeShade="BF"/>
        <w:sz w:val="20"/>
        <w:szCs w:val="20"/>
      </w:rPr>
    </w:sdtEndPr>
    <w:sdtContent>
      <w:p w14:paraId="2A111F96" w14:textId="5BF73A6B" w:rsidR="00E862FC" w:rsidRPr="00E862FC" w:rsidRDefault="00E862FC" w:rsidP="00AD0C10">
        <w:pPr>
          <w:pStyle w:val="Footer"/>
          <w:framePr w:wrap="none" w:vAnchor="text" w:hAnchor="margin" w:xAlign="right" w:y="1"/>
          <w:rPr>
            <w:rStyle w:val="PageNumber"/>
            <w:i/>
            <w:iCs/>
            <w:color w:val="BFBFBF" w:themeColor="background1" w:themeShade="BF"/>
            <w:sz w:val="20"/>
            <w:szCs w:val="20"/>
          </w:rPr>
        </w:pPr>
        <w:r w:rsidRPr="00E862FC">
          <w:rPr>
            <w:rStyle w:val="PageNumber"/>
            <w:i/>
            <w:iCs/>
            <w:color w:val="BFBFBF" w:themeColor="background1" w:themeShade="BF"/>
            <w:sz w:val="20"/>
            <w:szCs w:val="20"/>
          </w:rPr>
          <w:fldChar w:fldCharType="begin"/>
        </w:r>
        <w:r w:rsidRPr="00E862FC">
          <w:rPr>
            <w:rStyle w:val="PageNumber"/>
            <w:i/>
            <w:iCs/>
            <w:color w:val="BFBFBF" w:themeColor="background1" w:themeShade="BF"/>
            <w:sz w:val="20"/>
            <w:szCs w:val="20"/>
          </w:rPr>
          <w:instrText xml:space="preserve"> PAGE </w:instrText>
        </w:r>
        <w:r w:rsidRPr="00E862FC">
          <w:rPr>
            <w:rStyle w:val="PageNumber"/>
            <w:i/>
            <w:iCs/>
            <w:color w:val="BFBFBF" w:themeColor="background1" w:themeShade="BF"/>
            <w:sz w:val="20"/>
            <w:szCs w:val="20"/>
          </w:rPr>
          <w:fldChar w:fldCharType="separate"/>
        </w:r>
        <w:r w:rsidRPr="00E862FC">
          <w:rPr>
            <w:rStyle w:val="PageNumber"/>
            <w:i/>
            <w:iCs/>
            <w:noProof/>
            <w:color w:val="BFBFBF" w:themeColor="background1" w:themeShade="BF"/>
            <w:sz w:val="20"/>
            <w:szCs w:val="20"/>
          </w:rPr>
          <w:t>1</w:t>
        </w:r>
        <w:r w:rsidRPr="00E862FC">
          <w:rPr>
            <w:rStyle w:val="PageNumber"/>
            <w:i/>
            <w:iCs/>
            <w:color w:val="BFBFBF" w:themeColor="background1" w:themeShade="BF"/>
            <w:sz w:val="20"/>
            <w:szCs w:val="20"/>
          </w:rPr>
          <w:fldChar w:fldCharType="end"/>
        </w:r>
      </w:p>
    </w:sdtContent>
  </w:sdt>
  <w:p w14:paraId="367FB708" w14:textId="77777777" w:rsidR="00E862FC" w:rsidRDefault="00E862FC" w:rsidP="00E862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C6001" w14:textId="77777777" w:rsidR="004A4091" w:rsidRDefault="004A4091" w:rsidP="00E862FC">
      <w:pPr>
        <w:spacing w:line="240" w:lineRule="auto"/>
      </w:pPr>
      <w:r>
        <w:separator/>
      </w:r>
    </w:p>
  </w:footnote>
  <w:footnote w:type="continuationSeparator" w:id="0">
    <w:p w14:paraId="31331FDA" w14:textId="77777777" w:rsidR="004A4091" w:rsidRDefault="004A4091" w:rsidP="00E86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37B8" w14:textId="5251E054" w:rsidR="00E862FC" w:rsidRDefault="007E3810" w:rsidP="00995310">
    <w:pPr>
      <w:pStyle w:val="Header"/>
    </w:pPr>
    <w:r>
      <w:rPr>
        <w:i/>
        <w:iCs/>
        <w:color w:val="BFBFBF" w:themeColor="background1" w:themeShade="BF"/>
        <w:sz w:val="20"/>
        <w:szCs w:val="20"/>
        <w:lang w:val="en-US"/>
      </w:rPr>
      <w:t>Cancer MDR</w:t>
    </w:r>
    <w:r w:rsidR="00E862FC" w:rsidRPr="00CC22E1">
      <w:rPr>
        <w:i/>
        <w:iCs/>
        <w:color w:val="BFBFBF" w:themeColor="background1" w:themeShade="BF"/>
        <w:sz w:val="20"/>
        <w:szCs w:val="20"/>
        <w:lang w:val="en-US"/>
      </w:rPr>
      <w:t xml:space="preserve"> </w:t>
    </w:r>
    <w:r>
      <w:rPr>
        <w:i/>
        <w:iCs/>
        <w:color w:val="BFBFBF" w:themeColor="background1" w:themeShade="BF"/>
        <w:sz w:val="20"/>
        <w:szCs w:val="20"/>
        <w:lang w:val="en-US"/>
      </w:rPr>
      <w:t>B</w:t>
    </w:r>
    <w:r w:rsidR="00E862FC" w:rsidRPr="00CC22E1">
      <w:rPr>
        <w:i/>
        <w:iCs/>
        <w:color w:val="BFBFBF" w:themeColor="background1" w:themeShade="BF"/>
        <w:sz w:val="20"/>
        <w:szCs w:val="20"/>
        <w:lang w:val="en-US"/>
      </w:rPr>
      <w:t>iomarkers</w:t>
    </w:r>
    <w:r w:rsidR="00995310">
      <w:rPr>
        <w:i/>
        <w:iCs/>
        <w:color w:val="BFBFBF" w:themeColor="background1" w:themeShade="BF"/>
        <w:sz w:val="20"/>
        <w:szCs w:val="20"/>
        <w:lang w:val="en-US"/>
      </w:rPr>
      <w:tab/>
    </w:r>
    <w:r w:rsidR="001E4C25" w:rsidRPr="001E4C25">
      <w:rPr>
        <w:i/>
        <w:iCs/>
        <w:color w:val="FF0000"/>
        <w:sz w:val="20"/>
        <w:szCs w:val="20"/>
        <w:lang w:val="en-US"/>
      </w:rPr>
      <w:t>[JOURNAL NAME]</w:t>
    </w:r>
    <w:r w:rsidR="00995310">
      <w:rPr>
        <w:i/>
        <w:iCs/>
        <w:color w:val="BFBFBF" w:themeColor="background1" w:themeShade="BF"/>
        <w:sz w:val="20"/>
        <w:szCs w:val="20"/>
        <w:lang w:val="en-US"/>
      </w:rPr>
      <w:tab/>
      <w:t>Varma et al., 202</w:t>
    </w:r>
    <w:r w:rsidR="006875E8">
      <w:rPr>
        <w:i/>
        <w:iCs/>
        <w:color w:val="BFBFBF" w:themeColor="background1" w:themeShade="BF"/>
        <w:sz w:val="20"/>
        <w:szCs w:val="20"/>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F19E5"/>
    <w:multiLevelType w:val="multilevel"/>
    <w:tmpl w:val="B7E8DDE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single"/>
      </w:rPr>
    </w:lvl>
    <w:lvl w:ilvl="3">
      <w:start w:val="1"/>
      <w:numFmt w:val="decimal"/>
      <w:isLgl/>
      <w:lvlText w:val="%1.%2.%3.%4."/>
      <w:lvlJc w:val="left"/>
      <w:pPr>
        <w:ind w:left="1080" w:hanging="1080"/>
      </w:pPr>
      <w:rPr>
        <w:rFonts w:hint="default"/>
        <w:u w:val="single"/>
      </w:rPr>
    </w:lvl>
    <w:lvl w:ilvl="4">
      <w:start w:val="1"/>
      <w:numFmt w:val="decimal"/>
      <w:isLgl/>
      <w:lvlText w:val="%1.%2.%3.%4.%5."/>
      <w:lvlJc w:val="left"/>
      <w:pPr>
        <w:ind w:left="1440" w:hanging="1440"/>
      </w:pPr>
      <w:rPr>
        <w:rFonts w:hint="default"/>
        <w:u w:val="single"/>
      </w:rPr>
    </w:lvl>
    <w:lvl w:ilvl="5">
      <w:start w:val="1"/>
      <w:numFmt w:val="decimal"/>
      <w:isLgl/>
      <w:lvlText w:val="%1.%2.%3.%4.%5.%6."/>
      <w:lvlJc w:val="left"/>
      <w:pPr>
        <w:ind w:left="1440" w:hanging="1440"/>
      </w:pPr>
      <w:rPr>
        <w:rFonts w:hint="default"/>
        <w:u w:val="single"/>
      </w:rPr>
    </w:lvl>
    <w:lvl w:ilvl="6">
      <w:start w:val="1"/>
      <w:numFmt w:val="decimal"/>
      <w:isLgl/>
      <w:lvlText w:val="%1.%2.%3.%4.%5.%6.%7."/>
      <w:lvlJc w:val="left"/>
      <w:pPr>
        <w:ind w:left="1800" w:hanging="1800"/>
      </w:pPr>
      <w:rPr>
        <w:rFonts w:hint="default"/>
        <w:u w:val="single"/>
      </w:rPr>
    </w:lvl>
    <w:lvl w:ilvl="7">
      <w:start w:val="1"/>
      <w:numFmt w:val="decimal"/>
      <w:isLgl/>
      <w:lvlText w:val="%1.%2.%3.%4.%5.%6.%7.%8."/>
      <w:lvlJc w:val="left"/>
      <w:pPr>
        <w:ind w:left="1800" w:hanging="1800"/>
      </w:pPr>
      <w:rPr>
        <w:rFonts w:hint="default"/>
        <w:u w:val="single"/>
      </w:rPr>
    </w:lvl>
    <w:lvl w:ilvl="8">
      <w:start w:val="1"/>
      <w:numFmt w:val="decimal"/>
      <w:isLgl/>
      <w:lvlText w:val="%1.%2.%3.%4.%5.%6.%7.%8.%9."/>
      <w:lvlJc w:val="left"/>
      <w:pPr>
        <w:ind w:left="2160" w:hanging="2160"/>
      </w:pPr>
      <w:rPr>
        <w:rFonts w:hint="default"/>
        <w:u w:val="single"/>
      </w:rPr>
    </w:lvl>
  </w:abstractNum>
  <w:abstractNum w:abstractNumId="1" w15:restartNumberingAfterBreak="0">
    <w:nsid w:val="0DD43F12"/>
    <w:multiLevelType w:val="multilevel"/>
    <w:tmpl w:val="B6AC87D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E1F6B82"/>
    <w:multiLevelType w:val="hybridMultilevel"/>
    <w:tmpl w:val="278A3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15565"/>
    <w:multiLevelType w:val="multilevel"/>
    <w:tmpl w:val="78D2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D7583"/>
    <w:multiLevelType w:val="multilevel"/>
    <w:tmpl w:val="FDD20666"/>
    <w:lvl w:ilvl="0">
      <w:start w:val="2"/>
      <w:numFmt w:val="decimal"/>
      <w:lvlText w:val="%1."/>
      <w:lvlJc w:val="left"/>
      <w:pPr>
        <w:ind w:left="410" w:hanging="41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C8162B1"/>
    <w:multiLevelType w:val="multilevel"/>
    <w:tmpl w:val="D0BEC5E4"/>
    <w:lvl w:ilvl="0">
      <w:start w:val="2"/>
      <w:numFmt w:val="decimal"/>
      <w:lvlText w:val="%1"/>
      <w:lvlJc w:val="left"/>
      <w:pPr>
        <w:ind w:left="360" w:hanging="360"/>
      </w:pPr>
      <w:rPr>
        <w:rFonts w:hint="default"/>
      </w:rPr>
    </w:lvl>
    <w:lvl w:ilvl="1">
      <w:start w:val="3"/>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 w15:restartNumberingAfterBreak="0">
    <w:nsid w:val="3CEB552C"/>
    <w:multiLevelType w:val="hybridMultilevel"/>
    <w:tmpl w:val="82A22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CE1540"/>
    <w:multiLevelType w:val="multilevel"/>
    <w:tmpl w:val="BD2EFFC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5A90F28"/>
    <w:multiLevelType w:val="hybridMultilevel"/>
    <w:tmpl w:val="64B4E27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C3D58DF"/>
    <w:multiLevelType w:val="hybridMultilevel"/>
    <w:tmpl w:val="22CA0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480F69"/>
    <w:multiLevelType w:val="hybridMultilevel"/>
    <w:tmpl w:val="D78243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723E5F"/>
    <w:multiLevelType w:val="multilevel"/>
    <w:tmpl w:val="56D0BD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u w:val="single"/>
      </w:rPr>
    </w:lvl>
    <w:lvl w:ilvl="4">
      <w:start w:val="1"/>
      <w:numFmt w:val="decimal"/>
      <w:isLgl/>
      <w:lvlText w:val="%1.%2.%3.%4.%5."/>
      <w:lvlJc w:val="left"/>
      <w:pPr>
        <w:ind w:left="1800" w:hanging="1440"/>
      </w:pPr>
      <w:rPr>
        <w:rFonts w:hint="default"/>
        <w:u w:val="single"/>
      </w:rPr>
    </w:lvl>
    <w:lvl w:ilvl="5">
      <w:start w:val="1"/>
      <w:numFmt w:val="decimal"/>
      <w:isLgl/>
      <w:lvlText w:val="%1.%2.%3.%4.%5.%6."/>
      <w:lvlJc w:val="left"/>
      <w:pPr>
        <w:ind w:left="1800" w:hanging="1440"/>
      </w:pPr>
      <w:rPr>
        <w:rFonts w:hint="default"/>
        <w:u w:val="single"/>
      </w:rPr>
    </w:lvl>
    <w:lvl w:ilvl="6">
      <w:start w:val="1"/>
      <w:numFmt w:val="decimal"/>
      <w:isLgl/>
      <w:lvlText w:val="%1.%2.%3.%4.%5.%6.%7."/>
      <w:lvlJc w:val="left"/>
      <w:pPr>
        <w:ind w:left="2160" w:hanging="1800"/>
      </w:pPr>
      <w:rPr>
        <w:rFonts w:hint="default"/>
        <w:u w:val="single"/>
      </w:rPr>
    </w:lvl>
    <w:lvl w:ilvl="7">
      <w:start w:val="1"/>
      <w:numFmt w:val="decimal"/>
      <w:isLgl/>
      <w:lvlText w:val="%1.%2.%3.%4.%5.%6.%7.%8."/>
      <w:lvlJc w:val="left"/>
      <w:pPr>
        <w:ind w:left="2160" w:hanging="1800"/>
      </w:pPr>
      <w:rPr>
        <w:rFonts w:hint="default"/>
        <w:u w:val="single"/>
      </w:rPr>
    </w:lvl>
    <w:lvl w:ilvl="8">
      <w:start w:val="1"/>
      <w:numFmt w:val="decimal"/>
      <w:isLgl/>
      <w:lvlText w:val="%1.%2.%3.%4.%5.%6.%7.%8.%9."/>
      <w:lvlJc w:val="left"/>
      <w:pPr>
        <w:ind w:left="2520" w:hanging="2160"/>
      </w:pPr>
      <w:rPr>
        <w:rFonts w:hint="default"/>
        <w:u w:val="single"/>
      </w:rPr>
    </w:lvl>
  </w:abstractNum>
  <w:abstractNum w:abstractNumId="12" w15:restartNumberingAfterBreak="0">
    <w:nsid w:val="7747420A"/>
    <w:multiLevelType w:val="multilevel"/>
    <w:tmpl w:val="56D0BD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u w:val="single"/>
      </w:rPr>
    </w:lvl>
    <w:lvl w:ilvl="4">
      <w:start w:val="1"/>
      <w:numFmt w:val="decimal"/>
      <w:isLgl/>
      <w:lvlText w:val="%1.%2.%3.%4.%5."/>
      <w:lvlJc w:val="left"/>
      <w:pPr>
        <w:ind w:left="1800" w:hanging="1440"/>
      </w:pPr>
      <w:rPr>
        <w:rFonts w:hint="default"/>
        <w:u w:val="single"/>
      </w:rPr>
    </w:lvl>
    <w:lvl w:ilvl="5">
      <w:start w:val="1"/>
      <w:numFmt w:val="decimal"/>
      <w:isLgl/>
      <w:lvlText w:val="%1.%2.%3.%4.%5.%6."/>
      <w:lvlJc w:val="left"/>
      <w:pPr>
        <w:ind w:left="1800" w:hanging="1440"/>
      </w:pPr>
      <w:rPr>
        <w:rFonts w:hint="default"/>
        <w:u w:val="single"/>
      </w:rPr>
    </w:lvl>
    <w:lvl w:ilvl="6">
      <w:start w:val="1"/>
      <w:numFmt w:val="decimal"/>
      <w:isLgl/>
      <w:lvlText w:val="%1.%2.%3.%4.%5.%6.%7."/>
      <w:lvlJc w:val="left"/>
      <w:pPr>
        <w:ind w:left="2160" w:hanging="1800"/>
      </w:pPr>
      <w:rPr>
        <w:rFonts w:hint="default"/>
        <w:u w:val="single"/>
      </w:rPr>
    </w:lvl>
    <w:lvl w:ilvl="7">
      <w:start w:val="1"/>
      <w:numFmt w:val="decimal"/>
      <w:isLgl/>
      <w:lvlText w:val="%1.%2.%3.%4.%5.%6.%7.%8."/>
      <w:lvlJc w:val="left"/>
      <w:pPr>
        <w:ind w:left="2160" w:hanging="1800"/>
      </w:pPr>
      <w:rPr>
        <w:rFonts w:hint="default"/>
        <w:u w:val="single"/>
      </w:rPr>
    </w:lvl>
    <w:lvl w:ilvl="8">
      <w:start w:val="1"/>
      <w:numFmt w:val="decimal"/>
      <w:isLgl/>
      <w:lvlText w:val="%1.%2.%3.%4.%5.%6.%7.%8.%9."/>
      <w:lvlJc w:val="left"/>
      <w:pPr>
        <w:ind w:left="2520" w:hanging="2160"/>
      </w:pPr>
      <w:rPr>
        <w:rFonts w:hint="default"/>
        <w:u w:val="single"/>
      </w:rPr>
    </w:lvl>
  </w:abstractNum>
  <w:num w:numId="1" w16cid:durableId="210456961">
    <w:abstractNumId w:val="6"/>
  </w:num>
  <w:num w:numId="2" w16cid:durableId="118182419">
    <w:abstractNumId w:val="0"/>
  </w:num>
  <w:num w:numId="3" w16cid:durableId="998580626">
    <w:abstractNumId w:val="5"/>
  </w:num>
  <w:num w:numId="4" w16cid:durableId="1235551622">
    <w:abstractNumId w:val="12"/>
  </w:num>
  <w:num w:numId="5" w16cid:durableId="236407604">
    <w:abstractNumId w:val="11"/>
  </w:num>
  <w:num w:numId="6" w16cid:durableId="2068263151">
    <w:abstractNumId w:val="10"/>
  </w:num>
  <w:num w:numId="7" w16cid:durableId="434639352">
    <w:abstractNumId w:val="1"/>
  </w:num>
  <w:num w:numId="8" w16cid:durableId="2070417732">
    <w:abstractNumId w:val="4"/>
  </w:num>
  <w:num w:numId="9" w16cid:durableId="102726167">
    <w:abstractNumId w:val="7"/>
  </w:num>
  <w:num w:numId="10" w16cid:durableId="466902260">
    <w:abstractNumId w:val="3"/>
  </w:num>
  <w:num w:numId="11" w16cid:durableId="2141607868">
    <w:abstractNumId w:val="9"/>
  </w:num>
  <w:num w:numId="12" w16cid:durableId="1272594546">
    <w:abstractNumId w:val="2"/>
  </w:num>
  <w:num w:numId="13" w16cid:durableId="6034614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4C4"/>
    <w:rsid w:val="00001021"/>
    <w:rsid w:val="00001C5C"/>
    <w:rsid w:val="00002970"/>
    <w:rsid w:val="000029E7"/>
    <w:rsid w:val="00005121"/>
    <w:rsid w:val="00007434"/>
    <w:rsid w:val="0001103D"/>
    <w:rsid w:val="000135F9"/>
    <w:rsid w:val="0001732B"/>
    <w:rsid w:val="00021514"/>
    <w:rsid w:val="00021EEA"/>
    <w:rsid w:val="000249B8"/>
    <w:rsid w:val="00024CF8"/>
    <w:rsid w:val="00030B9D"/>
    <w:rsid w:val="00031F4B"/>
    <w:rsid w:val="00032CD2"/>
    <w:rsid w:val="0004118B"/>
    <w:rsid w:val="00044E7E"/>
    <w:rsid w:val="00045631"/>
    <w:rsid w:val="00063934"/>
    <w:rsid w:val="000639DA"/>
    <w:rsid w:val="00063F65"/>
    <w:rsid w:val="000641EC"/>
    <w:rsid w:val="00064E04"/>
    <w:rsid w:val="00064ED2"/>
    <w:rsid w:val="00065BA4"/>
    <w:rsid w:val="0006620C"/>
    <w:rsid w:val="00066F9F"/>
    <w:rsid w:val="0006722F"/>
    <w:rsid w:val="000863DB"/>
    <w:rsid w:val="00094AB1"/>
    <w:rsid w:val="000A1C23"/>
    <w:rsid w:val="000A3279"/>
    <w:rsid w:val="000A3B7C"/>
    <w:rsid w:val="000B0C75"/>
    <w:rsid w:val="000B2337"/>
    <w:rsid w:val="000C2222"/>
    <w:rsid w:val="000C257E"/>
    <w:rsid w:val="000C5D65"/>
    <w:rsid w:val="000C71AF"/>
    <w:rsid w:val="000D07EB"/>
    <w:rsid w:val="000D08AC"/>
    <w:rsid w:val="000D0971"/>
    <w:rsid w:val="000D3C34"/>
    <w:rsid w:val="000E6D66"/>
    <w:rsid w:val="000F3A63"/>
    <w:rsid w:val="00105DF0"/>
    <w:rsid w:val="00107416"/>
    <w:rsid w:val="00113D30"/>
    <w:rsid w:val="001157DE"/>
    <w:rsid w:val="0011773F"/>
    <w:rsid w:val="001215EE"/>
    <w:rsid w:val="001235B9"/>
    <w:rsid w:val="0014085A"/>
    <w:rsid w:val="00142985"/>
    <w:rsid w:val="0015047E"/>
    <w:rsid w:val="00150D47"/>
    <w:rsid w:val="00152BDD"/>
    <w:rsid w:val="001608D5"/>
    <w:rsid w:val="00160B53"/>
    <w:rsid w:val="00162A84"/>
    <w:rsid w:val="00167AD8"/>
    <w:rsid w:val="00173988"/>
    <w:rsid w:val="00185217"/>
    <w:rsid w:val="00197CD0"/>
    <w:rsid w:val="001A29A4"/>
    <w:rsid w:val="001A5159"/>
    <w:rsid w:val="001B3AB6"/>
    <w:rsid w:val="001C0B50"/>
    <w:rsid w:val="001C2EEA"/>
    <w:rsid w:val="001C46A0"/>
    <w:rsid w:val="001C5B92"/>
    <w:rsid w:val="001D0819"/>
    <w:rsid w:val="001D4DE3"/>
    <w:rsid w:val="001D4F42"/>
    <w:rsid w:val="001D5165"/>
    <w:rsid w:val="001D66F8"/>
    <w:rsid w:val="001E02FA"/>
    <w:rsid w:val="001E183D"/>
    <w:rsid w:val="001E4C25"/>
    <w:rsid w:val="001E6DEC"/>
    <w:rsid w:val="001F1A05"/>
    <w:rsid w:val="00205E41"/>
    <w:rsid w:val="00227276"/>
    <w:rsid w:val="00230ED4"/>
    <w:rsid w:val="002350F3"/>
    <w:rsid w:val="00236E10"/>
    <w:rsid w:val="00237905"/>
    <w:rsid w:val="00242F77"/>
    <w:rsid w:val="00251341"/>
    <w:rsid w:val="0025289A"/>
    <w:rsid w:val="00261824"/>
    <w:rsid w:val="002647A5"/>
    <w:rsid w:val="00267168"/>
    <w:rsid w:val="0027175B"/>
    <w:rsid w:val="00272442"/>
    <w:rsid w:val="00274F72"/>
    <w:rsid w:val="002A44C4"/>
    <w:rsid w:val="002A4B9E"/>
    <w:rsid w:val="002A694C"/>
    <w:rsid w:val="002B0C24"/>
    <w:rsid w:val="002B3BB4"/>
    <w:rsid w:val="002B5D2F"/>
    <w:rsid w:val="002B5DA0"/>
    <w:rsid w:val="002B7D1B"/>
    <w:rsid w:val="002C4D72"/>
    <w:rsid w:val="002C7B38"/>
    <w:rsid w:val="002D3677"/>
    <w:rsid w:val="002D367B"/>
    <w:rsid w:val="002E1A35"/>
    <w:rsid w:val="002F6754"/>
    <w:rsid w:val="00302237"/>
    <w:rsid w:val="00304863"/>
    <w:rsid w:val="00312647"/>
    <w:rsid w:val="00316CE0"/>
    <w:rsid w:val="0031705F"/>
    <w:rsid w:val="00320D2A"/>
    <w:rsid w:val="00327186"/>
    <w:rsid w:val="003328C9"/>
    <w:rsid w:val="00333ACF"/>
    <w:rsid w:val="0033610B"/>
    <w:rsid w:val="00347F92"/>
    <w:rsid w:val="003519DE"/>
    <w:rsid w:val="003520A5"/>
    <w:rsid w:val="003540BF"/>
    <w:rsid w:val="00357CFE"/>
    <w:rsid w:val="00377F92"/>
    <w:rsid w:val="00381C75"/>
    <w:rsid w:val="0038534B"/>
    <w:rsid w:val="00390252"/>
    <w:rsid w:val="00394962"/>
    <w:rsid w:val="003A0758"/>
    <w:rsid w:val="003A40D9"/>
    <w:rsid w:val="003A45E4"/>
    <w:rsid w:val="003D2859"/>
    <w:rsid w:val="003E0538"/>
    <w:rsid w:val="003E1E10"/>
    <w:rsid w:val="003E57CE"/>
    <w:rsid w:val="003E5FE0"/>
    <w:rsid w:val="003F3F8D"/>
    <w:rsid w:val="0040279A"/>
    <w:rsid w:val="004046F9"/>
    <w:rsid w:val="004156BB"/>
    <w:rsid w:val="00415D0D"/>
    <w:rsid w:val="0041623D"/>
    <w:rsid w:val="004267BC"/>
    <w:rsid w:val="0042682E"/>
    <w:rsid w:val="004322FD"/>
    <w:rsid w:val="0043315D"/>
    <w:rsid w:val="00436EF3"/>
    <w:rsid w:val="00441E75"/>
    <w:rsid w:val="00461367"/>
    <w:rsid w:val="004634DC"/>
    <w:rsid w:val="00464C1A"/>
    <w:rsid w:val="0047094E"/>
    <w:rsid w:val="00471F10"/>
    <w:rsid w:val="0047624A"/>
    <w:rsid w:val="00486B05"/>
    <w:rsid w:val="00493D01"/>
    <w:rsid w:val="004A1019"/>
    <w:rsid w:val="004A143B"/>
    <w:rsid w:val="004A2731"/>
    <w:rsid w:val="004A39B4"/>
    <w:rsid w:val="004A4091"/>
    <w:rsid w:val="004A559D"/>
    <w:rsid w:val="004B229D"/>
    <w:rsid w:val="004B7415"/>
    <w:rsid w:val="004B7668"/>
    <w:rsid w:val="004C597E"/>
    <w:rsid w:val="004D1182"/>
    <w:rsid w:val="004D1F61"/>
    <w:rsid w:val="004E1CCB"/>
    <w:rsid w:val="004E69FD"/>
    <w:rsid w:val="004E6E6C"/>
    <w:rsid w:val="004F4181"/>
    <w:rsid w:val="004F52CA"/>
    <w:rsid w:val="00500FF4"/>
    <w:rsid w:val="005017EC"/>
    <w:rsid w:val="0050653C"/>
    <w:rsid w:val="005136A2"/>
    <w:rsid w:val="00515615"/>
    <w:rsid w:val="00521114"/>
    <w:rsid w:val="0052116D"/>
    <w:rsid w:val="00525635"/>
    <w:rsid w:val="005270EC"/>
    <w:rsid w:val="005341F9"/>
    <w:rsid w:val="005474C6"/>
    <w:rsid w:val="005501F2"/>
    <w:rsid w:val="0055266F"/>
    <w:rsid w:val="00556EA7"/>
    <w:rsid w:val="00570A8E"/>
    <w:rsid w:val="00576B9C"/>
    <w:rsid w:val="005824C8"/>
    <w:rsid w:val="00590900"/>
    <w:rsid w:val="005A1608"/>
    <w:rsid w:val="005A28EA"/>
    <w:rsid w:val="005A32A1"/>
    <w:rsid w:val="005A7A6A"/>
    <w:rsid w:val="005B27AE"/>
    <w:rsid w:val="005B2D9D"/>
    <w:rsid w:val="005B3784"/>
    <w:rsid w:val="005B5693"/>
    <w:rsid w:val="005C4EE8"/>
    <w:rsid w:val="005D0E64"/>
    <w:rsid w:val="005E0001"/>
    <w:rsid w:val="005E0187"/>
    <w:rsid w:val="005E1AC7"/>
    <w:rsid w:val="005E3970"/>
    <w:rsid w:val="005E43AD"/>
    <w:rsid w:val="005E591F"/>
    <w:rsid w:val="00614890"/>
    <w:rsid w:val="00617183"/>
    <w:rsid w:val="0062061F"/>
    <w:rsid w:val="006245AD"/>
    <w:rsid w:val="00633A3B"/>
    <w:rsid w:val="00635C59"/>
    <w:rsid w:val="00637677"/>
    <w:rsid w:val="00650D2B"/>
    <w:rsid w:val="00657163"/>
    <w:rsid w:val="0066091A"/>
    <w:rsid w:val="006705E8"/>
    <w:rsid w:val="00670703"/>
    <w:rsid w:val="00673826"/>
    <w:rsid w:val="00674F1D"/>
    <w:rsid w:val="00677EF4"/>
    <w:rsid w:val="006875E8"/>
    <w:rsid w:val="006916E3"/>
    <w:rsid w:val="00694C50"/>
    <w:rsid w:val="006A1557"/>
    <w:rsid w:val="006B2610"/>
    <w:rsid w:val="006B4C11"/>
    <w:rsid w:val="006B7B9A"/>
    <w:rsid w:val="006C077D"/>
    <w:rsid w:val="006C4F44"/>
    <w:rsid w:val="006C6231"/>
    <w:rsid w:val="006D3ABE"/>
    <w:rsid w:val="006D7080"/>
    <w:rsid w:val="006D7CA9"/>
    <w:rsid w:val="006D7CCE"/>
    <w:rsid w:val="006E207F"/>
    <w:rsid w:val="006E738E"/>
    <w:rsid w:val="006F1416"/>
    <w:rsid w:val="006F6690"/>
    <w:rsid w:val="00706B33"/>
    <w:rsid w:val="00711AC7"/>
    <w:rsid w:val="007150AB"/>
    <w:rsid w:val="00716795"/>
    <w:rsid w:val="007208B7"/>
    <w:rsid w:val="00727F1F"/>
    <w:rsid w:val="00733154"/>
    <w:rsid w:val="007338E3"/>
    <w:rsid w:val="00743909"/>
    <w:rsid w:val="00743F9E"/>
    <w:rsid w:val="00747494"/>
    <w:rsid w:val="007628B8"/>
    <w:rsid w:val="007715D1"/>
    <w:rsid w:val="00775DBA"/>
    <w:rsid w:val="00777FF8"/>
    <w:rsid w:val="00791D89"/>
    <w:rsid w:val="00795979"/>
    <w:rsid w:val="007A0ABF"/>
    <w:rsid w:val="007A560E"/>
    <w:rsid w:val="007A71A8"/>
    <w:rsid w:val="007B5694"/>
    <w:rsid w:val="007C47CC"/>
    <w:rsid w:val="007C6DA5"/>
    <w:rsid w:val="007D47C6"/>
    <w:rsid w:val="007E12EC"/>
    <w:rsid w:val="007E1EA6"/>
    <w:rsid w:val="007E34D0"/>
    <w:rsid w:val="007E3810"/>
    <w:rsid w:val="007E388A"/>
    <w:rsid w:val="007F065A"/>
    <w:rsid w:val="007F336E"/>
    <w:rsid w:val="007F354D"/>
    <w:rsid w:val="007F7E4B"/>
    <w:rsid w:val="008025E2"/>
    <w:rsid w:val="00804735"/>
    <w:rsid w:val="008075FD"/>
    <w:rsid w:val="00812236"/>
    <w:rsid w:val="008128EC"/>
    <w:rsid w:val="0082264D"/>
    <w:rsid w:val="00827849"/>
    <w:rsid w:val="00830E0F"/>
    <w:rsid w:val="00834DB2"/>
    <w:rsid w:val="00835C47"/>
    <w:rsid w:val="00837AC4"/>
    <w:rsid w:val="00841CC5"/>
    <w:rsid w:val="0084204E"/>
    <w:rsid w:val="00843236"/>
    <w:rsid w:val="0085072F"/>
    <w:rsid w:val="00861D33"/>
    <w:rsid w:val="008623A3"/>
    <w:rsid w:val="0087043A"/>
    <w:rsid w:val="00871FC4"/>
    <w:rsid w:val="00874E61"/>
    <w:rsid w:val="00875BFD"/>
    <w:rsid w:val="00877E35"/>
    <w:rsid w:val="00880AC1"/>
    <w:rsid w:val="008846D2"/>
    <w:rsid w:val="00890E2C"/>
    <w:rsid w:val="00892E7B"/>
    <w:rsid w:val="00894733"/>
    <w:rsid w:val="008A7BB9"/>
    <w:rsid w:val="008B33DB"/>
    <w:rsid w:val="008B4255"/>
    <w:rsid w:val="008B6511"/>
    <w:rsid w:val="008C2188"/>
    <w:rsid w:val="008C5F7E"/>
    <w:rsid w:val="008D0562"/>
    <w:rsid w:val="008D076E"/>
    <w:rsid w:val="008E5E84"/>
    <w:rsid w:val="008F16CE"/>
    <w:rsid w:val="008F7B25"/>
    <w:rsid w:val="00924EA9"/>
    <w:rsid w:val="0092563E"/>
    <w:rsid w:val="00926A56"/>
    <w:rsid w:val="009313A9"/>
    <w:rsid w:val="00933DA0"/>
    <w:rsid w:val="00965A4B"/>
    <w:rsid w:val="009667BB"/>
    <w:rsid w:val="00972C3A"/>
    <w:rsid w:val="00985E06"/>
    <w:rsid w:val="00994657"/>
    <w:rsid w:val="00995310"/>
    <w:rsid w:val="009A36AD"/>
    <w:rsid w:val="009A5B5A"/>
    <w:rsid w:val="009B46C1"/>
    <w:rsid w:val="009C0372"/>
    <w:rsid w:val="009C6F84"/>
    <w:rsid w:val="009F22BF"/>
    <w:rsid w:val="00A01D49"/>
    <w:rsid w:val="00A112AF"/>
    <w:rsid w:val="00A13342"/>
    <w:rsid w:val="00A24A2C"/>
    <w:rsid w:val="00A2592F"/>
    <w:rsid w:val="00A25B70"/>
    <w:rsid w:val="00A27A19"/>
    <w:rsid w:val="00A35EE0"/>
    <w:rsid w:val="00A37562"/>
    <w:rsid w:val="00A425E4"/>
    <w:rsid w:val="00A517C6"/>
    <w:rsid w:val="00A73130"/>
    <w:rsid w:val="00A8177C"/>
    <w:rsid w:val="00A82821"/>
    <w:rsid w:val="00A82982"/>
    <w:rsid w:val="00A86016"/>
    <w:rsid w:val="00AA651F"/>
    <w:rsid w:val="00AB6AC6"/>
    <w:rsid w:val="00AC43AB"/>
    <w:rsid w:val="00AC62D0"/>
    <w:rsid w:val="00AD7B10"/>
    <w:rsid w:val="00AE4AEB"/>
    <w:rsid w:val="00B02DB2"/>
    <w:rsid w:val="00B04C2D"/>
    <w:rsid w:val="00B064F9"/>
    <w:rsid w:val="00B122D0"/>
    <w:rsid w:val="00B13201"/>
    <w:rsid w:val="00B153FC"/>
    <w:rsid w:val="00B20054"/>
    <w:rsid w:val="00B23B7A"/>
    <w:rsid w:val="00B276E1"/>
    <w:rsid w:val="00B304C0"/>
    <w:rsid w:val="00B34687"/>
    <w:rsid w:val="00B366F3"/>
    <w:rsid w:val="00B519F5"/>
    <w:rsid w:val="00B52959"/>
    <w:rsid w:val="00B55819"/>
    <w:rsid w:val="00B60345"/>
    <w:rsid w:val="00B60A7C"/>
    <w:rsid w:val="00B61121"/>
    <w:rsid w:val="00B6384D"/>
    <w:rsid w:val="00B70B0E"/>
    <w:rsid w:val="00B7319F"/>
    <w:rsid w:val="00B8359F"/>
    <w:rsid w:val="00B9222B"/>
    <w:rsid w:val="00BA0040"/>
    <w:rsid w:val="00BB04ED"/>
    <w:rsid w:val="00BB130B"/>
    <w:rsid w:val="00BB2956"/>
    <w:rsid w:val="00BB54A2"/>
    <w:rsid w:val="00BC05B5"/>
    <w:rsid w:val="00BC1ED2"/>
    <w:rsid w:val="00BC4A95"/>
    <w:rsid w:val="00BC5F35"/>
    <w:rsid w:val="00BD1F34"/>
    <w:rsid w:val="00BD3882"/>
    <w:rsid w:val="00BD506B"/>
    <w:rsid w:val="00BE5886"/>
    <w:rsid w:val="00BF2F4E"/>
    <w:rsid w:val="00C000AA"/>
    <w:rsid w:val="00C037B7"/>
    <w:rsid w:val="00C07475"/>
    <w:rsid w:val="00C10B66"/>
    <w:rsid w:val="00C10B94"/>
    <w:rsid w:val="00C1201F"/>
    <w:rsid w:val="00C43D60"/>
    <w:rsid w:val="00C45D77"/>
    <w:rsid w:val="00C464D7"/>
    <w:rsid w:val="00C52CB9"/>
    <w:rsid w:val="00C5476A"/>
    <w:rsid w:val="00C56A4A"/>
    <w:rsid w:val="00C64654"/>
    <w:rsid w:val="00C6626D"/>
    <w:rsid w:val="00C7007F"/>
    <w:rsid w:val="00C709EA"/>
    <w:rsid w:val="00C74BE4"/>
    <w:rsid w:val="00C8131C"/>
    <w:rsid w:val="00C839F2"/>
    <w:rsid w:val="00CA12A6"/>
    <w:rsid w:val="00CA3130"/>
    <w:rsid w:val="00CA5CA0"/>
    <w:rsid w:val="00CA70E3"/>
    <w:rsid w:val="00CC4531"/>
    <w:rsid w:val="00CC7BD0"/>
    <w:rsid w:val="00CD3742"/>
    <w:rsid w:val="00CD616A"/>
    <w:rsid w:val="00CF1250"/>
    <w:rsid w:val="00CF232A"/>
    <w:rsid w:val="00CF2835"/>
    <w:rsid w:val="00CF3DDA"/>
    <w:rsid w:val="00CF3DE0"/>
    <w:rsid w:val="00CF4BA6"/>
    <w:rsid w:val="00CF7B80"/>
    <w:rsid w:val="00D0737E"/>
    <w:rsid w:val="00D1307F"/>
    <w:rsid w:val="00D16E42"/>
    <w:rsid w:val="00D25892"/>
    <w:rsid w:val="00D32419"/>
    <w:rsid w:val="00D3617E"/>
    <w:rsid w:val="00D462A9"/>
    <w:rsid w:val="00D54A0B"/>
    <w:rsid w:val="00D5695A"/>
    <w:rsid w:val="00D632B2"/>
    <w:rsid w:val="00D635C4"/>
    <w:rsid w:val="00D70D17"/>
    <w:rsid w:val="00D74A80"/>
    <w:rsid w:val="00D84719"/>
    <w:rsid w:val="00D964D5"/>
    <w:rsid w:val="00DB0D3A"/>
    <w:rsid w:val="00DB77D0"/>
    <w:rsid w:val="00DC1DB1"/>
    <w:rsid w:val="00DC308A"/>
    <w:rsid w:val="00DC7D1D"/>
    <w:rsid w:val="00DD5870"/>
    <w:rsid w:val="00DD5DFA"/>
    <w:rsid w:val="00DE1451"/>
    <w:rsid w:val="00DE19F8"/>
    <w:rsid w:val="00DE67D6"/>
    <w:rsid w:val="00DE6863"/>
    <w:rsid w:val="00E01AD1"/>
    <w:rsid w:val="00E02D1E"/>
    <w:rsid w:val="00E040F9"/>
    <w:rsid w:val="00E0737A"/>
    <w:rsid w:val="00E12969"/>
    <w:rsid w:val="00E16D12"/>
    <w:rsid w:val="00E200C7"/>
    <w:rsid w:val="00E26F82"/>
    <w:rsid w:val="00E30856"/>
    <w:rsid w:val="00E36B45"/>
    <w:rsid w:val="00E43746"/>
    <w:rsid w:val="00E519E2"/>
    <w:rsid w:val="00E525F2"/>
    <w:rsid w:val="00E5453D"/>
    <w:rsid w:val="00E5517F"/>
    <w:rsid w:val="00E633AF"/>
    <w:rsid w:val="00E67ECE"/>
    <w:rsid w:val="00E71C80"/>
    <w:rsid w:val="00E73777"/>
    <w:rsid w:val="00E73B73"/>
    <w:rsid w:val="00E749DA"/>
    <w:rsid w:val="00E76728"/>
    <w:rsid w:val="00E77687"/>
    <w:rsid w:val="00E8313A"/>
    <w:rsid w:val="00E845CB"/>
    <w:rsid w:val="00E862FC"/>
    <w:rsid w:val="00E9274A"/>
    <w:rsid w:val="00E9492E"/>
    <w:rsid w:val="00E97FF7"/>
    <w:rsid w:val="00EB3AD2"/>
    <w:rsid w:val="00EB5E23"/>
    <w:rsid w:val="00EC06FB"/>
    <w:rsid w:val="00EC1E88"/>
    <w:rsid w:val="00EC4ECE"/>
    <w:rsid w:val="00EC7D5A"/>
    <w:rsid w:val="00ED0620"/>
    <w:rsid w:val="00ED093C"/>
    <w:rsid w:val="00ED2290"/>
    <w:rsid w:val="00ED41C1"/>
    <w:rsid w:val="00EE1450"/>
    <w:rsid w:val="00EE2166"/>
    <w:rsid w:val="00EE2904"/>
    <w:rsid w:val="00EE3EE4"/>
    <w:rsid w:val="00EF077E"/>
    <w:rsid w:val="00EF08E3"/>
    <w:rsid w:val="00F02C64"/>
    <w:rsid w:val="00F13449"/>
    <w:rsid w:val="00F13993"/>
    <w:rsid w:val="00F1418F"/>
    <w:rsid w:val="00F2463B"/>
    <w:rsid w:val="00F264FE"/>
    <w:rsid w:val="00F318C9"/>
    <w:rsid w:val="00F35F20"/>
    <w:rsid w:val="00F3743B"/>
    <w:rsid w:val="00F45829"/>
    <w:rsid w:val="00F467B6"/>
    <w:rsid w:val="00F54834"/>
    <w:rsid w:val="00F566AD"/>
    <w:rsid w:val="00F577F6"/>
    <w:rsid w:val="00F60F0E"/>
    <w:rsid w:val="00F62671"/>
    <w:rsid w:val="00F72453"/>
    <w:rsid w:val="00F81B9E"/>
    <w:rsid w:val="00F856C0"/>
    <w:rsid w:val="00F91C5B"/>
    <w:rsid w:val="00F92870"/>
    <w:rsid w:val="00FA085A"/>
    <w:rsid w:val="00FC22D1"/>
    <w:rsid w:val="00FC337A"/>
    <w:rsid w:val="00FE3853"/>
    <w:rsid w:val="00FF5378"/>
    <w:rsid w:val="00FF548C"/>
    <w:rsid w:val="00FF5BBB"/>
    <w:rsid w:val="00FF7D6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61F5F"/>
  <w15:docId w15:val="{B2188CE2-8193-4D64-BFCE-5E79C27F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E4AEB"/>
    <w:rPr>
      <w:color w:val="666666"/>
    </w:rPr>
  </w:style>
  <w:style w:type="character" w:styleId="CommentReference">
    <w:name w:val="annotation reference"/>
    <w:basedOn w:val="DefaultParagraphFont"/>
    <w:uiPriority w:val="99"/>
    <w:semiHidden/>
    <w:unhideWhenUsed/>
    <w:rsid w:val="00716795"/>
    <w:rPr>
      <w:sz w:val="16"/>
      <w:szCs w:val="16"/>
    </w:rPr>
  </w:style>
  <w:style w:type="paragraph" w:styleId="CommentText">
    <w:name w:val="annotation text"/>
    <w:basedOn w:val="Normal"/>
    <w:link w:val="CommentTextChar"/>
    <w:uiPriority w:val="99"/>
    <w:unhideWhenUsed/>
    <w:rsid w:val="00716795"/>
    <w:pPr>
      <w:spacing w:line="240" w:lineRule="auto"/>
    </w:pPr>
    <w:rPr>
      <w:sz w:val="20"/>
      <w:szCs w:val="20"/>
    </w:rPr>
  </w:style>
  <w:style w:type="character" w:customStyle="1" w:styleId="CommentTextChar">
    <w:name w:val="Comment Text Char"/>
    <w:basedOn w:val="DefaultParagraphFont"/>
    <w:link w:val="CommentText"/>
    <w:uiPriority w:val="99"/>
    <w:rsid w:val="00716795"/>
    <w:rPr>
      <w:sz w:val="20"/>
      <w:szCs w:val="20"/>
    </w:rPr>
  </w:style>
  <w:style w:type="paragraph" w:styleId="CommentSubject">
    <w:name w:val="annotation subject"/>
    <w:basedOn w:val="CommentText"/>
    <w:next w:val="CommentText"/>
    <w:link w:val="CommentSubjectChar"/>
    <w:uiPriority w:val="99"/>
    <w:semiHidden/>
    <w:unhideWhenUsed/>
    <w:rsid w:val="00716795"/>
    <w:rPr>
      <w:b/>
      <w:bCs/>
    </w:rPr>
  </w:style>
  <w:style w:type="character" w:customStyle="1" w:styleId="CommentSubjectChar">
    <w:name w:val="Comment Subject Char"/>
    <w:basedOn w:val="CommentTextChar"/>
    <w:link w:val="CommentSubject"/>
    <w:uiPriority w:val="99"/>
    <w:semiHidden/>
    <w:rsid w:val="00716795"/>
    <w:rPr>
      <w:b/>
      <w:bCs/>
      <w:sz w:val="20"/>
      <w:szCs w:val="20"/>
    </w:rPr>
  </w:style>
  <w:style w:type="paragraph" w:styleId="BalloonText">
    <w:name w:val="Balloon Text"/>
    <w:basedOn w:val="Normal"/>
    <w:link w:val="BalloonTextChar"/>
    <w:uiPriority w:val="99"/>
    <w:semiHidden/>
    <w:unhideWhenUsed/>
    <w:rsid w:val="007167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795"/>
    <w:rPr>
      <w:rFonts w:ascii="Segoe UI" w:hAnsi="Segoe UI" w:cs="Segoe UI"/>
      <w:sz w:val="18"/>
      <w:szCs w:val="18"/>
    </w:rPr>
  </w:style>
  <w:style w:type="paragraph" w:styleId="Revision">
    <w:name w:val="Revision"/>
    <w:hidden/>
    <w:uiPriority w:val="99"/>
    <w:semiHidden/>
    <w:rsid w:val="006916E3"/>
    <w:pPr>
      <w:spacing w:line="240" w:lineRule="auto"/>
    </w:pPr>
  </w:style>
  <w:style w:type="paragraph" w:styleId="ListParagraph">
    <w:name w:val="List Paragraph"/>
    <w:basedOn w:val="Normal"/>
    <w:uiPriority w:val="34"/>
    <w:qFormat/>
    <w:rsid w:val="00633A3B"/>
    <w:pPr>
      <w:ind w:left="720"/>
      <w:contextualSpacing/>
    </w:pPr>
  </w:style>
  <w:style w:type="character" w:styleId="Hyperlink">
    <w:name w:val="Hyperlink"/>
    <w:basedOn w:val="DefaultParagraphFont"/>
    <w:uiPriority w:val="99"/>
    <w:unhideWhenUsed/>
    <w:rsid w:val="00FF7D63"/>
    <w:rPr>
      <w:color w:val="0000FF" w:themeColor="hyperlink"/>
      <w:u w:val="single"/>
    </w:rPr>
  </w:style>
  <w:style w:type="character" w:styleId="UnresolvedMention">
    <w:name w:val="Unresolved Mention"/>
    <w:basedOn w:val="DefaultParagraphFont"/>
    <w:uiPriority w:val="99"/>
    <w:semiHidden/>
    <w:unhideWhenUsed/>
    <w:rsid w:val="00FF7D63"/>
    <w:rPr>
      <w:color w:val="605E5C"/>
      <w:shd w:val="clear" w:color="auto" w:fill="E1DFDD"/>
    </w:rPr>
  </w:style>
  <w:style w:type="paragraph" w:styleId="NormalWeb">
    <w:name w:val="Normal (Web)"/>
    <w:basedOn w:val="Normal"/>
    <w:uiPriority w:val="99"/>
    <w:semiHidden/>
    <w:unhideWhenUsed/>
    <w:rsid w:val="00F81B9E"/>
  </w:style>
  <w:style w:type="paragraph" w:styleId="Header">
    <w:name w:val="header"/>
    <w:basedOn w:val="Normal"/>
    <w:link w:val="HeaderChar"/>
    <w:uiPriority w:val="99"/>
    <w:unhideWhenUsed/>
    <w:rsid w:val="00E862FC"/>
    <w:pPr>
      <w:tabs>
        <w:tab w:val="center" w:pos="4680"/>
        <w:tab w:val="right" w:pos="9360"/>
      </w:tabs>
      <w:spacing w:line="240" w:lineRule="auto"/>
    </w:pPr>
  </w:style>
  <w:style w:type="character" w:customStyle="1" w:styleId="HeaderChar">
    <w:name w:val="Header Char"/>
    <w:basedOn w:val="DefaultParagraphFont"/>
    <w:link w:val="Header"/>
    <w:uiPriority w:val="99"/>
    <w:rsid w:val="00E862FC"/>
  </w:style>
  <w:style w:type="paragraph" w:styleId="Footer">
    <w:name w:val="footer"/>
    <w:basedOn w:val="Normal"/>
    <w:link w:val="FooterChar"/>
    <w:uiPriority w:val="99"/>
    <w:unhideWhenUsed/>
    <w:rsid w:val="00E862FC"/>
    <w:pPr>
      <w:tabs>
        <w:tab w:val="center" w:pos="4680"/>
        <w:tab w:val="right" w:pos="9360"/>
      </w:tabs>
      <w:spacing w:line="240" w:lineRule="auto"/>
    </w:pPr>
  </w:style>
  <w:style w:type="character" w:customStyle="1" w:styleId="FooterChar">
    <w:name w:val="Footer Char"/>
    <w:basedOn w:val="DefaultParagraphFont"/>
    <w:link w:val="Footer"/>
    <w:uiPriority w:val="99"/>
    <w:rsid w:val="00E862FC"/>
  </w:style>
  <w:style w:type="character" w:styleId="PageNumber">
    <w:name w:val="page number"/>
    <w:basedOn w:val="DefaultParagraphFont"/>
    <w:uiPriority w:val="99"/>
    <w:semiHidden/>
    <w:unhideWhenUsed/>
    <w:rsid w:val="00E86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982">
      <w:bodyDiv w:val="1"/>
      <w:marLeft w:val="0"/>
      <w:marRight w:val="0"/>
      <w:marTop w:val="0"/>
      <w:marBottom w:val="0"/>
      <w:divBdr>
        <w:top w:val="none" w:sz="0" w:space="0" w:color="auto"/>
        <w:left w:val="none" w:sz="0" w:space="0" w:color="auto"/>
        <w:bottom w:val="none" w:sz="0" w:space="0" w:color="auto"/>
        <w:right w:val="none" w:sz="0" w:space="0" w:color="auto"/>
      </w:divBdr>
      <w:divsChild>
        <w:div w:id="930091006">
          <w:marLeft w:val="640"/>
          <w:marRight w:val="0"/>
          <w:marTop w:val="0"/>
          <w:marBottom w:val="0"/>
          <w:divBdr>
            <w:top w:val="none" w:sz="0" w:space="0" w:color="auto"/>
            <w:left w:val="none" w:sz="0" w:space="0" w:color="auto"/>
            <w:bottom w:val="none" w:sz="0" w:space="0" w:color="auto"/>
            <w:right w:val="none" w:sz="0" w:space="0" w:color="auto"/>
          </w:divBdr>
        </w:div>
        <w:div w:id="1341352628">
          <w:marLeft w:val="640"/>
          <w:marRight w:val="0"/>
          <w:marTop w:val="0"/>
          <w:marBottom w:val="0"/>
          <w:divBdr>
            <w:top w:val="none" w:sz="0" w:space="0" w:color="auto"/>
            <w:left w:val="none" w:sz="0" w:space="0" w:color="auto"/>
            <w:bottom w:val="none" w:sz="0" w:space="0" w:color="auto"/>
            <w:right w:val="none" w:sz="0" w:space="0" w:color="auto"/>
          </w:divBdr>
        </w:div>
        <w:div w:id="308901301">
          <w:marLeft w:val="640"/>
          <w:marRight w:val="0"/>
          <w:marTop w:val="0"/>
          <w:marBottom w:val="0"/>
          <w:divBdr>
            <w:top w:val="none" w:sz="0" w:space="0" w:color="auto"/>
            <w:left w:val="none" w:sz="0" w:space="0" w:color="auto"/>
            <w:bottom w:val="none" w:sz="0" w:space="0" w:color="auto"/>
            <w:right w:val="none" w:sz="0" w:space="0" w:color="auto"/>
          </w:divBdr>
        </w:div>
        <w:div w:id="1938442991">
          <w:marLeft w:val="640"/>
          <w:marRight w:val="0"/>
          <w:marTop w:val="0"/>
          <w:marBottom w:val="0"/>
          <w:divBdr>
            <w:top w:val="none" w:sz="0" w:space="0" w:color="auto"/>
            <w:left w:val="none" w:sz="0" w:space="0" w:color="auto"/>
            <w:bottom w:val="none" w:sz="0" w:space="0" w:color="auto"/>
            <w:right w:val="none" w:sz="0" w:space="0" w:color="auto"/>
          </w:divBdr>
        </w:div>
        <w:div w:id="1792086973">
          <w:marLeft w:val="640"/>
          <w:marRight w:val="0"/>
          <w:marTop w:val="0"/>
          <w:marBottom w:val="0"/>
          <w:divBdr>
            <w:top w:val="none" w:sz="0" w:space="0" w:color="auto"/>
            <w:left w:val="none" w:sz="0" w:space="0" w:color="auto"/>
            <w:bottom w:val="none" w:sz="0" w:space="0" w:color="auto"/>
            <w:right w:val="none" w:sz="0" w:space="0" w:color="auto"/>
          </w:divBdr>
        </w:div>
        <w:div w:id="812408686">
          <w:marLeft w:val="640"/>
          <w:marRight w:val="0"/>
          <w:marTop w:val="0"/>
          <w:marBottom w:val="0"/>
          <w:divBdr>
            <w:top w:val="none" w:sz="0" w:space="0" w:color="auto"/>
            <w:left w:val="none" w:sz="0" w:space="0" w:color="auto"/>
            <w:bottom w:val="none" w:sz="0" w:space="0" w:color="auto"/>
            <w:right w:val="none" w:sz="0" w:space="0" w:color="auto"/>
          </w:divBdr>
        </w:div>
        <w:div w:id="359673568">
          <w:marLeft w:val="640"/>
          <w:marRight w:val="0"/>
          <w:marTop w:val="0"/>
          <w:marBottom w:val="0"/>
          <w:divBdr>
            <w:top w:val="none" w:sz="0" w:space="0" w:color="auto"/>
            <w:left w:val="none" w:sz="0" w:space="0" w:color="auto"/>
            <w:bottom w:val="none" w:sz="0" w:space="0" w:color="auto"/>
            <w:right w:val="none" w:sz="0" w:space="0" w:color="auto"/>
          </w:divBdr>
        </w:div>
        <w:div w:id="2015181300">
          <w:marLeft w:val="640"/>
          <w:marRight w:val="0"/>
          <w:marTop w:val="0"/>
          <w:marBottom w:val="0"/>
          <w:divBdr>
            <w:top w:val="none" w:sz="0" w:space="0" w:color="auto"/>
            <w:left w:val="none" w:sz="0" w:space="0" w:color="auto"/>
            <w:bottom w:val="none" w:sz="0" w:space="0" w:color="auto"/>
            <w:right w:val="none" w:sz="0" w:space="0" w:color="auto"/>
          </w:divBdr>
        </w:div>
        <w:div w:id="177500292">
          <w:marLeft w:val="640"/>
          <w:marRight w:val="0"/>
          <w:marTop w:val="0"/>
          <w:marBottom w:val="0"/>
          <w:divBdr>
            <w:top w:val="none" w:sz="0" w:space="0" w:color="auto"/>
            <w:left w:val="none" w:sz="0" w:space="0" w:color="auto"/>
            <w:bottom w:val="none" w:sz="0" w:space="0" w:color="auto"/>
            <w:right w:val="none" w:sz="0" w:space="0" w:color="auto"/>
          </w:divBdr>
        </w:div>
        <w:div w:id="394821578">
          <w:marLeft w:val="640"/>
          <w:marRight w:val="0"/>
          <w:marTop w:val="0"/>
          <w:marBottom w:val="0"/>
          <w:divBdr>
            <w:top w:val="none" w:sz="0" w:space="0" w:color="auto"/>
            <w:left w:val="none" w:sz="0" w:space="0" w:color="auto"/>
            <w:bottom w:val="none" w:sz="0" w:space="0" w:color="auto"/>
            <w:right w:val="none" w:sz="0" w:space="0" w:color="auto"/>
          </w:divBdr>
        </w:div>
        <w:div w:id="1467747165">
          <w:marLeft w:val="640"/>
          <w:marRight w:val="0"/>
          <w:marTop w:val="0"/>
          <w:marBottom w:val="0"/>
          <w:divBdr>
            <w:top w:val="none" w:sz="0" w:space="0" w:color="auto"/>
            <w:left w:val="none" w:sz="0" w:space="0" w:color="auto"/>
            <w:bottom w:val="none" w:sz="0" w:space="0" w:color="auto"/>
            <w:right w:val="none" w:sz="0" w:space="0" w:color="auto"/>
          </w:divBdr>
        </w:div>
        <w:div w:id="1906522277">
          <w:marLeft w:val="640"/>
          <w:marRight w:val="0"/>
          <w:marTop w:val="0"/>
          <w:marBottom w:val="0"/>
          <w:divBdr>
            <w:top w:val="none" w:sz="0" w:space="0" w:color="auto"/>
            <w:left w:val="none" w:sz="0" w:space="0" w:color="auto"/>
            <w:bottom w:val="none" w:sz="0" w:space="0" w:color="auto"/>
            <w:right w:val="none" w:sz="0" w:space="0" w:color="auto"/>
          </w:divBdr>
        </w:div>
        <w:div w:id="1517377338">
          <w:marLeft w:val="640"/>
          <w:marRight w:val="0"/>
          <w:marTop w:val="0"/>
          <w:marBottom w:val="0"/>
          <w:divBdr>
            <w:top w:val="none" w:sz="0" w:space="0" w:color="auto"/>
            <w:left w:val="none" w:sz="0" w:space="0" w:color="auto"/>
            <w:bottom w:val="none" w:sz="0" w:space="0" w:color="auto"/>
            <w:right w:val="none" w:sz="0" w:space="0" w:color="auto"/>
          </w:divBdr>
        </w:div>
        <w:div w:id="1164590842">
          <w:marLeft w:val="640"/>
          <w:marRight w:val="0"/>
          <w:marTop w:val="0"/>
          <w:marBottom w:val="0"/>
          <w:divBdr>
            <w:top w:val="none" w:sz="0" w:space="0" w:color="auto"/>
            <w:left w:val="none" w:sz="0" w:space="0" w:color="auto"/>
            <w:bottom w:val="none" w:sz="0" w:space="0" w:color="auto"/>
            <w:right w:val="none" w:sz="0" w:space="0" w:color="auto"/>
          </w:divBdr>
        </w:div>
        <w:div w:id="86117398">
          <w:marLeft w:val="640"/>
          <w:marRight w:val="0"/>
          <w:marTop w:val="0"/>
          <w:marBottom w:val="0"/>
          <w:divBdr>
            <w:top w:val="none" w:sz="0" w:space="0" w:color="auto"/>
            <w:left w:val="none" w:sz="0" w:space="0" w:color="auto"/>
            <w:bottom w:val="none" w:sz="0" w:space="0" w:color="auto"/>
            <w:right w:val="none" w:sz="0" w:space="0" w:color="auto"/>
          </w:divBdr>
        </w:div>
        <w:div w:id="941838454">
          <w:marLeft w:val="640"/>
          <w:marRight w:val="0"/>
          <w:marTop w:val="0"/>
          <w:marBottom w:val="0"/>
          <w:divBdr>
            <w:top w:val="none" w:sz="0" w:space="0" w:color="auto"/>
            <w:left w:val="none" w:sz="0" w:space="0" w:color="auto"/>
            <w:bottom w:val="none" w:sz="0" w:space="0" w:color="auto"/>
            <w:right w:val="none" w:sz="0" w:space="0" w:color="auto"/>
          </w:divBdr>
        </w:div>
        <w:div w:id="46733476">
          <w:marLeft w:val="640"/>
          <w:marRight w:val="0"/>
          <w:marTop w:val="0"/>
          <w:marBottom w:val="0"/>
          <w:divBdr>
            <w:top w:val="none" w:sz="0" w:space="0" w:color="auto"/>
            <w:left w:val="none" w:sz="0" w:space="0" w:color="auto"/>
            <w:bottom w:val="none" w:sz="0" w:space="0" w:color="auto"/>
            <w:right w:val="none" w:sz="0" w:space="0" w:color="auto"/>
          </w:divBdr>
        </w:div>
        <w:div w:id="745688266">
          <w:marLeft w:val="640"/>
          <w:marRight w:val="0"/>
          <w:marTop w:val="0"/>
          <w:marBottom w:val="0"/>
          <w:divBdr>
            <w:top w:val="none" w:sz="0" w:space="0" w:color="auto"/>
            <w:left w:val="none" w:sz="0" w:space="0" w:color="auto"/>
            <w:bottom w:val="none" w:sz="0" w:space="0" w:color="auto"/>
            <w:right w:val="none" w:sz="0" w:space="0" w:color="auto"/>
          </w:divBdr>
        </w:div>
        <w:div w:id="1814370001">
          <w:marLeft w:val="640"/>
          <w:marRight w:val="0"/>
          <w:marTop w:val="0"/>
          <w:marBottom w:val="0"/>
          <w:divBdr>
            <w:top w:val="none" w:sz="0" w:space="0" w:color="auto"/>
            <w:left w:val="none" w:sz="0" w:space="0" w:color="auto"/>
            <w:bottom w:val="none" w:sz="0" w:space="0" w:color="auto"/>
            <w:right w:val="none" w:sz="0" w:space="0" w:color="auto"/>
          </w:divBdr>
        </w:div>
        <w:div w:id="1282344137">
          <w:marLeft w:val="640"/>
          <w:marRight w:val="0"/>
          <w:marTop w:val="0"/>
          <w:marBottom w:val="0"/>
          <w:divBdr>
            <w:top w:val="none" w:sz="0" w:space="0" w:color="auto"/>
            <w:left w:val="none" w:sz="0" w:space="0" w:color="auto"/>
            <w:bottom w:val="none" w:sz="0" w:space="0" w:color="auto"/>
            <w:right w:val="none" w:sz="0" w:space="0" w:color="auto"/>
          </w:divBdr>
        </w:div>
        <w:div w:id="230044255">
          <w:marLeft w:val="640"/>
          <w:marRight w:val="0"/>
          <w:marTop w:val="0"/>
          <w:marBottom w:val="0"/>
          <w:divBdr>
            <w:top w:val="none" w:sz="0" w:space="0" w:color="auto"/>
            <w:left w:val="none" w:sz="0" w:space="0" w:color="auto"/>
            <w:bottom w:val="none" w:sz="0" w:space="0" w:color="auto"/>
            <w:right w:val="none" w:sz="0" w:space="0" w:color="auto"/>
          </w:divBdr>
        </w:div>
        <w:div w:id="453452541">
          <w:marLeft w:val="640"/>
          <w:marRight w:val="0"/>
          <w:marTop w:val="0"/>
          <w:marBottom w:val="0"/>
          <w:divBdr>
            <w:top w:val="none" w:sz="0" w:space="0" w:color="auto"/>
            <w:left w:val="none" w:sz="0" w:space="0" w:color="auto"/>
            <w:bottom w:val="none" w:sz="0" w:space="0" w:color="auto"/>
            <w:right w:val="none" w:sz="0" w:space="0" w:color="auto"/>
          </w:divBdr>
        </w:div>
        <w:div w:id="1066103594">
          <w:marLeft w:val="640"/>
          <w:marRight w:val="0"/>
          <w:marTop w:val="0"/>
          <w:marBottom w:val="0"/>
          <w:divBdr>
            <w:top w:val="none" w:sz="0" w:space="0" w:color="auto"/>
            <w:left w:val="none" w:sz="0" w:space="0" w:color="auto"/>
            <w:bottom w:val="none" w:sz="0" w:space="0" w:color="auto"/>
            <w:right w:val="none" w:sz="0" w:space="0" w:color="auto"/>
          </w:divBdr>
        </w:div>
        <w:div w:id="800391251">
          <w:marLeft w:val="640"/>
          <w:marRight w:val="0"/>
          <w:marTop w:val="0"/>
          <w:marBottom w:val="0"/>
          <w:divBdr>
            <w:top w:val="none" w:sz="0" w:space="0" w:color="auto"/>
            <w:left w:val="none" w:sz="0" w:space="0" w:color="auto"/>
            <w:bottom w:val="none" w:sz="0" w:space="0" w:color="auto"/>
            <w:right w:val="none" w:sz="0" w:space="0" w:color="auto"/>
          </w:divBdr>
        </w:div>
        <w:div w:id="148253904">
          <w:marLeft w:val="640"/>
          <w:marRight w:val="0"/>
          <w:marTop w:val="0"/>
          <w:marBottom w:val="0"/>
          <w:divBdr>
            <w:top w:val="none" w:sz="0" w:space="0" w:color="auto"/>
            <w:left w:val="none" w:sz="0" w:space="0" w:color="auto"/>
            <w:bottom w:val="none" w:sz="0" w:space="0" w:color="auto"/>
            <w:right w:val="none" w:sz="0" w:space="0" w:color="auto"/>
          </w:divBdr>
        </w:div>
        <w:div w:id="491023897">
          <w:marLeft w:val="640"/>
          <w:marRight w:val="0"/>
          <w:marTop w:val="0"/>
          <w:marBottom w:val="0"/>
          <w:divBdr>
            <w:top w:val="none" w:sz="0" w:space="0" w:color="auto"/>
            <w:left w:val="none" w:sz="0" w:space="0" w:color="auto"/>
            <w:bottom w:val="none" w:sz="0" w:space="0" w:color="auto"/>
            <w:right w:val="none" w:sz="0" w:space="0" w:color="auto"/>
          </w:divBdr>
        </w:div>
        <w:div w:id="1791852417">
          <w:marLeft w:val="640"/>
          <w:marRight w:val="0"/>
          <w:marTop w:val="0"/>
          <w:marBottom w:val="0"/>
          <w:divBdr>
            <w:top w:val="none" w:sz="0" w:space="0" w:color="auto"/>
            <w:left w:val="none" w:sz="0" w:space="0" w:color="auto"/>
            <w:bottom w:val="none" w:sz="0" w:space="0" w:color="auto"/>
            <w:right w:val="none" w:sz="0" w:space="0" w:color="auto"/>
          </w:divBdr>
        </w:div>
        <w:div w:id="1774937434">
          <w:marLeft w:val="640"/>
          <w:marRight w:val="0"/>
          <w:marTop w:val="0"/>
          <w:marBottom w:val="0"/>
          <w:divBdr>
            <w:top w:val="none" w:sz="0" w:space="0" w:color="auto"/>
            <w:left w:val="none" w:sz="0" w:space="0" w:color="auto"/>
            <w:bottom w:val="none" w:sz="0" w:space="0" w:color="auto"/>
            <w:right w:val="none" w:sz="0" w:space="0" w:color="auto"/>
          </w:divBdr>
        </w:div>
        <w:div w:id="951398470">
          <w:marLeft w:val="640"/>
          <w:marRight w:val="0"/>
          <w:marTop w:val="0"/>
          <w:marBottom w:val="0"/>
          <w:divBdr>
            <w:top w:val="none" w:sz="0" w:space="0" w:color="auto"/>
            <w:left w:val="none" w:sz="0" w:space="0" w:color="auto"/>
            <w:bottom w:val="none" w:sz="0" w:space="0" w:color="auto"/>
            <w:right w:val="none" w:sz="0" w:space="0" w:color="auto"/>
          </w:divBdr>
        </w:div>
        <w:div w:id="590965642">
          <w:marLeft w:val="640"/>
          <w:marRight w:val="0"/>
          <w:marTop w:val="0"/>
          <w:marBottom w:val="0"/>
          <w:divBdr>
            <w:top w:val="none" w:sz="0" w:space="0" w:color="auto"/>
            <w:left w:val="none" w:sz="0" w:space="0" w:color="auto"/>
            <w:bottom w:val="none" w:sz="0" w:space="0" w:color="auto"/>
            <w:right w:val="none" w:sz="0" w:space="0" w:color="auto"/>
          </w:divBdr>
        </w:div>
        <w:div w:id="1367095631">
          <w:marLeft w:val="640"/>
          <w:marRight w:val="0"/>
          <w:marTop w:val="0"/>
          <w:marBottom w:val="0"/>
          <w:divBdr>
            <w:top w:val="none" w:sz="0" w:space="0" w:color="auto"/>
            <w:left w:val="none" w:sz="0" w:space="0" w:color="auto"/>
            <w:bottom w:val="none" w:sz="0" w:space="0" w:color="auto"/>
            <w:right w:val="none" w:sz="0" w:space="0" w:color="auto"/>
          </w:divBdr>
        </w:div>
        <w:div w:id="1056004326">
          <w:marLeft w:val="640"/>
          <w:marRight w:val="0"/>
          <w:marTop w:val="0"/>
          <w:marBottom w:val="0"/>
          <w:divBdr>
            <w:top w:val="none" w:sz="0" w:space="0" w:color="auto"/>
            <w:left w:val="none" w:sz="0" w:space="0" w:color="auto"/>
            <w:bottom w:val="none" w:sz="0" w:space="0" w:color="auto"/>
            <w:right w:val="none" w:sz="0" w:space="0" w:color="auto"/>
          </w:divBdr>
        </w:div>
        <w:div w:id="620722807">
          <w:marLeft w:val="640"/>
          <w:marRight w:val="0"/>
          <w:marTop w:val="0"/>
          <w:marBottom w:val="0"/>
          <w:divBdr>
            <w:top w:val="none" w:sz="0" w:space="0" w:color="auto"/>
            <w:left w:val="none" w:sz="0" w:space="0" w:color="auto"/>
            <w:bottom w:val="none" w:sz="0" w:space="0" w:color="auto"/>
            <w:right w:val="none" w:sz="0" w:space="0" w:color="auto"/>
          </w:divBdr>
        </w:div>
        <w:div w:id="1736733550">
          <w:marLeft w:val="640"/>
          <w:marRight w:val="0"/>
          <w:marTop w:val="0"/>
          <w:marBottom w:val="0"/>
          <w:divBdr>
            <w:top w:val="none" w:sz="0" w:space="0" w:color="auto"/>
            <w:left w:val="none" w:sz="0" w:space="0" w:color="auto"/>
            <w:bottom w:val="none" w:sz="0" w:space="0" w:color="auto"/>
            <w:right w:val="none" w:sz="0" w:space="0" w:color="auto"/>
          </w:divBdr>
        </w:div>
        <w:div w:id="1411192404">
          <w:marLeft w:val="640"/>
          <w:marRight w:val="0"/>
          <w:marTop w:val="0"/>
          <w:marBottom w:val="0"/>
          <w:divBdr>
            <w:top w:val="none" w:sz="0" w:space="0" w:color="auto"/>
            <w:left w:val="none" w:sz="0" w:space="0" w:color="auto"/>
            <w:bottom w:val="none" w:sz="0" w:space="0" w:color="auto"/>
            <w:right w:val="none" w:sz="0" w:space="0" w:color="auto"/>
          </w:divBdr>
        </w:div>
        <w:div w:id="217009397">
          <w:marLeft w:val="640"/>
          <w:marRight w:val="0"/>
          <w:marTop w:val="0"/>
          <w:marBottom w:val="0"/>
          <w:divBdr>
            <w:top w:val="none" w:sz="0" w:space="0" w:color="auto"/>
            <w:left w:val="none" w:sz="0" w:space="0" w:color="auto"/>
            <w:bottom w:val="none" w:sz="0" w:space="0" w:color="auto"/>
            <w:right w:val="none" w:sz="0" w:space="0" w:color="auto"/>
          </w:divBdr>
        </w:div>
        <w:div w:id="901140405">
          <w:marLeft w:val="640"/>
          <w:marRight w:val="0"/>
          <w:marTop w:val="0"/>
          <w:marBottom w:val="0"/>
          <w:divBdr>
            <w:top w:val="none" w:sz="0" w:space="0" w:color="auto"/>
            <w:left w:val="none" w:sz="0" w:space="0" w:color="auto"/>
            <w:bottom w:val="none" w:sz="0" w:space="0" w:color="auto"/>
            <w:right w:val="none" w:sz="0" w:space="0" w:color="auto"/>
          </w:divBdr>
        </w:div>
        <w:div w:id="825317630">
          <w:marLeft w:val="640"/>
          <w:marRight w:val="0"/>
          <w:marTop w:val="0"/>
          <w:marBottom w:val="0"/>
          <w:divBdr>
            <w:top w:val="none" w:sz="0" w:space="0" w:color="auto"/>
            <w:left w:val="none" w:sz="0" w:space="0" w:color="auto"/>
            <w:bottom w:val="none" w:sz="0" w:space="0" w:color="auto"/>
            <w:right w:val="none" w:sz="0" w:space="0" w:color="auto"/>
          </w:divBdr>
        </w:div>
        <w:div w:id="1008096799">
          <w:marLeft w:val="640"/>
          <w:marRight w:val="0"/>
          <w:marTop w:val="0"/>
          <w:marBottom w:val="0"/>
          <w:divBdr>
            <w:top w:val="none" w:sz="0" w:space="0" w:color="auto"/>
            <w:left w:val="none" w:sz="0" w:space="0" w:color="auto"/>
            <w:bottom w:val="none" w:sz="0" w:space="0" w:color="auto"/>
            <w:right w:val="none" w:sz="0" w:space="0" w:color="auto"/>
          </w:divBdr>
        </w:div>
        <w:div w:id="1279680819">
          <w:marLeft w:val="640"/>
          <w:marRight w:val="0"/>
          <w:marTop w:val="0"/>
          <w:marBottom w:val="0"/>
          <w:divBdr>
            <w:top w:val="none" w:sz="0" w:space="0" w:color="auto"/>
            <w:left w:val="none" w:sz="0" w:space="0" w:color="auto"/>
            <w:bottom w:val="none" w:sz="0" w:space="0" w:color="auto"/>
            <w:right w:val="none" w:sz="0" w:space="0" w:color="auto"/>
          </w:divBdr>
        </w:div>
        <w:div w:id="708339218">
          <w:marLeft w:val="640"/>
          <w:marRight w:val="0"/>
          <w:marTop w:val="0"/>
          <w:marBottom w:val="0"/>
          <w:divBdr>
            <w:top w:val="none" w:sz="0" w:space="0" w:color="auto"/>
            <w:left w:val="none" w:sz="0" w:space="0" w:color="auto"/>
            <w:bottom w:val="none" w:sz="0" w:space="0" w:color="auto"/>
            <w:right w:val="none" w:sz="0" w:space="0" w:color="auto"/>
          </w:divBdr>
        </w:div>
        <w:div w:id="1104692858">
          <w:marLeft w:val="640"/>
          <w:marRight w:val="0"/>
          <w:marTop w:val="0"/>
          <w:marBottom w:val="0"/>
          <w:divBdr>
            <w:top w:val="none" w:sz="0" w:space="0" w:color="auto"/>
            <w:left w:val="none" w:sz="0" w:space="0" w:color="auto"/>
            <w:bottom w:val="none" w:sz="0" w:space="0" w:color="auto"/>
            <w:right w:val="none" w:sz="0" w:space="0" w:color="auto"/>
          </w:divBdr>
        </w:div>
        <w:div w:id="828206876">
          <w:marLeft w:val="640"/>
          <w:marRight w:val="0"/>
          <w:marTop w:val="0"/>
          <w:marBottom w:val="0"/>
          <w:divBdr>
            <w:top w:val="none" w:sz="0" w:space="0" w:color="auto"/>
            <w:left w:val="none" w:sz="0" w:space="0" w:color="auto"/>
            <w:bottom w:val="none" w:sz="0" w:space="0" w:color="auto"/>
            <w:right w:val="none" w:sz="0" w:space="0" w:color="auto"/>
          </w:divBdr>
        </w:div>
        <w:div w:id="434521542">
          <w:marLeft w:val="640"/>
          <w:marRight w:val="0"/>
          <w:marTop w:val="0"/>
          <w:marBottom w:val="0"/>
          <w:divBdr>
            <w:top w:val="none" w:sz="0" w:space="0" w:color="auto"/>
            <w:left w:val="none" w:sz="0" w:space="0" w:color="auto"/>
            <w:bottom w:val="none" w:sz="0" w:space="0" w:color="auto"/>
            <w:right w:val="none" w:sz="0" w:space="0" w:color="auto"/>
          </w:divBdr>
        </w:div>
        <w:div w:id="559560477">
          <w:marLeft w:val="640"/>
          <w:marRight w:val="0"/>
          <w:marTop w:val="0"/>
          <w:marBottom w:val="0"/>
          <w:divBdr>
            <w:top w:val="none" w:sz="0" w:space="0" w:color="auto"/>
            <w:left w:val="none" w:sz="0" w:space="0" w:color="auto"/>
            <w:bottom w:val="none" w:sz="0" w:space="0" w:color="auto"/>
            <w:right w:val="none" w:sz="0" w:space="0" w:color="auto"/>
          </w:divBdr>
        </w:div>
        <w:div w:id="1370109079">
          <w:marLeft w:val="640"/>
          <w:marRight w:val="0"/>
          <w:marTop w:val="0"/>
          <w:marBottom w:val="0"/>
          <w:divBdr>
            <w:top w:val="none" w:sz="0" w:space="0" w:color="auto"/>
            <w:left w:val="none" w:sz="0" w:space="0" w:color="auto"/>
            <w:bottom w:val="none" w:sz="0" w:space="0" w:color="auto"/>
            <w:right w:val="none" w:sz="0" w:space="0" w:color="auto"/>
          </w:divBdr>
        </w:div>
        <w:div w:id="1299531805">
          <w:marLeft w:val="640"/>
          <w:marRight w:val="0"/>
          <w:marTop w:val="0"/>
          <w:marBottom w:val="0"/>
          <w:divBdr>
            <w:top w:val="none" w:sz="0" w:space="0" w:color="auto"/>
            <w:left w:val="none" w:sz="0" w:space="0" w:color="auto"/>
            <w:bottom w:val="none" w:sz="0" w:space="0" w:color="auto"/>
            <w:right w:val="none" w:sz="0" w:space="0" w:color="auto"/>
          </w:divBdr>
        </w:div>
        <w:div w:id="1843011086">
          <w:marLeft w:val="640"/>
          <w:marRight w:val="0"/>
          <w:marTop w:val="0"/>
          <w:marBottom w:val="0"/>
          <w:divBdr>
            <w:top w:val="none" w:sz="0" w:space="0" w:color="auto"/>
            <w:left w:val="none" w:sz="0" w:space="0" w:color="auto"/>
            <w:bottom w:val="none" w:sz="0" w:space="0" w:color="auto"/>
            <w:right w:val="none" w:sz="0" w:space="0" w:color="auto"/>
          </w:divBdr>
        </w:div>
        <w:div w:id="708141434">
          <w:marLeft w:val="640"/>
          <w:marRight w:val="0"/>
          <w:marTop w:val="0"/>
          <w:marBottom w:val="0"/>
          <w:divBdr>
            <w:top w:val="none" w:sz="0" w:space="0" w:color="auto"/>
            <w:left w:val="none" w:sz="0" w:space="0" w:color="auto"/>
            <w:bottom w:val="none" w:sz="0" w:space="0" w:color="auto"/>
            <w:right w:val="none" w:sz="0" w:space="0" w:color="auto"/>
          </w:divBdr>
        </w:div>
        <w:div w:id="1822430756">
          <w:marLeft w:val="640"/>
          <w:marRight w:val="0"/>
          <w:marTop w:val="0"/>
          <w:marBottom w:val="0"/>
          <w:divBdr>
            <w:top w:val="none" w:sz="0" w:space="0" w:color="auto"/>
            <w:left w:val="none" w:sz="0" w:space="0" w:color="auto"/>
            <w:bottom w:val="none" w:sz="0" w:space="0" w:color="auto"/>
            <w:right w:val="none" w:sz="0" w:space="0" w:color="auto"/>
          </w:divBdr>
        </w:div>
        <w:div w:id="727534631">
          <w:marLeft w:val="640"/>
          <w:marRight w:val="0"/>
          <w:marTop w:val="0"/>
          <w:marBottom w:val="0"/>
          <w:divBdr>
            <w:top w:val="none" w:sz="0" w:space="0" w:color="auto"/>
            <w:left w:val="none" w:sz="0" w:space="0" w:color="auto"/>
            <w:bottom w:val="none" w:sz="0" w:space="0" w:color="auto"/>
            <w:right w:val="none" w:sz="0" w:space="0" w:color="auto"/>
          </w:divBdr>
        </w:div>
        <w:div w:id="830488341">
          <w:marLeft w:val="640"/>
          <w:marRight w:val="0"/>
          <w:marTop w:val="0"/>
          <w:marBottom w:val="0"/>
          <w:divBdr>
            <w:top w:val="none" w:sz="0" w:space="0" w:color="auto"/>
            <w:left w:val="none" w:sz="0" w:space="0" w:color="auto"/>
            <w:bottom w:val="none" w:sz="0" w:space="0" w:color="auto"/>
            <w:right w:val="none" w:sz="0" w:space="0" w:color="auto"/>
          </w:divBdr>
        </w:div>
        <w:div w:id="611982577">
          <w:marLeft w:val="640"/>
          <w:marRight w:val="0"/>
          <w:marTop w:val="0"/>
          <w:marBottom w:val="0"/>
          <w:divBdr>
            <w:top w:val="none" w:sz="0" w:space="0" w:color="auto"/>
            <w:left w:val="none" w:sz="0" w:space="0" w:color="auto"/>
            <w:bottom w:val="none" w:sz="0" w:space="0" w:color="auto"/>
            <w:right w:val="none" w:sz="0" w:space="0" w:color="auto"/>
          </w:divBdr>
        </w:div>
        <w:div w:id="1404067703">
          <w:marLeft w:val="640"/>
          <w:marRight w:val="0"/>
          <w:marTop w:val="0"/>
          <w:marBottom w:val="0"/>
          <w:divBdr>
            <w:top w:val="none" w:sz="0" w:space="0" w:color="auto"/>
            <w:left w:val="none" w:sz="0" w:space="0" w:color="auto"/>
            <w:bottom w:val="none" w:sz="0" w:space="0" w:color="auto"/>
            <w:right w:val="none" w:sz="0" w:space="0" w:color="auto"/>
          </w:divBdr>
        </w:div>
        <w:div w:id="1129787159">
          <w:marLeft w:val="640"/>
          <w:marRight w:val="0"/>
          <w:marTop w:val="0"/>
          <w:marBottom w:val="0"/>
          <w:divBdr>
            <w:top w:val="none" w:sz="0" w:space="0" w:color="auto"/>
            <w:left w:val="none" w:sz="0" w:space="0" w:color="auto"/>
            <w:bottom w:val="none" w:sz="0" w:space="0" w:color="auto"/>
            <w:right w:val="none" w:sz="0" w:space="0" w:color="auto"/>
          </w:divBdr>
        </w:div>
        <w:div w:id="882400066">
          <w:marLeft w:val="640"/>
          <w:marRight w:val="0"/>
          <w:marTop w:val="0"/>
          <w:marBottom w:val="0"/>
          <w:divBdr>
            <w:top w:val="none" w:sz="0" w:space="0" w:color="auto"/>
            <w:left w:val="none" w:sz="0" w:space="0" w:color="auto"/>
            <w:bottom w:val="none" w:sz="0" w:space="0" w:color="auto"/>
            <w:right w:val="none" w:sz="0" w:space="0" w:color="auto"/>
          </w:divBdr>
        </w:div>
        <w:div w:id="557403679">
          <w:marLeft w:val="640"/>
          <w:marRight w:val="0"/>
          <w:marTop w:val="0"/>
          <w:marBottom w:val="0"/>
          <w:divBdr>
            <w:top w:val="none" w:sz="0" w:space="0" w:color="auto"/>
            <w:left w:val="none" w:sz="0" w:space="0" w:color="auto"/>
            <w:bottom w:val="none" w:sz="0" w:space="0" w:color="auto"/>
            <w:right w:val="none" w:sz="0" w:space="0" w:color="auto"/>
          </w:divBdr>
        </w:div>
        <w:div w:id="1967542974">
          <w:marLeft w:val="640"/>
          <w:marRight w:val="0"/>
          <w:marTop w:val="0"/>
          <w:marBottom w:val="0"/>
          <w:divBdr>
            <w:top w:val="none" w:sz="0" w:space="0" w:color="auto"/>
            <w:left w:val="none" w:sz="0" w:space="0" w:color="auto"/>
            <w:bottom w:val="none" w:sz="0" w:space="0" w:color="auto"/>
            <w:right w:val="none" w:sz="0" w:space="0" w:color="auto"/>
          </w:divBdr>
        </w:div>
        <w:div w:id="534581637">
          <w:marLeft w:val="640"/>
          <w:marRight w:val="0"/>
          <w:marTop w:val="0"/>
          <w:marBottom w:val="0"/>
          <w:divBdr>
            <w:top w:val="none" w:sz="0" w:space="0" w:color="auto"/>
            <w:left w:val="none" w:sz="0" w:space="0" w:color="auto"/>
            <w:bottom w:val="none" w:sz="0" w:space="0" w:color="auto"/>
            <w:right w:val="none" w:sz="0" w:space="0" w:color="auto"/>
          </w:divBdr>
        </w:div>
        <w:div w:id="448594978">
          <w:marLeft w:val="640"/>
          <w:marRight w:val="0"/>
          <w:marTop w:val="0"/>
          <w:marBottom w:val="0"/>
          <w:divBdr>
            <w:top w:val="none" w:sz="0" w:space="0" w:color="auto"/>
            <w:left w:val="none" w:sz="0" w:space="0" w:color="auto"/>
            <w:bottom w:val="none" w:sz="0" w:space="0" w:color="auto"/>
            <w:right w:val="none" w:sz="0" w:space="0" w:color="auto"/>
          </w:divBdr>
        </w:div>
        <w:div w:id="1617635961">
          <w:marLeft w:val="640"/>
          <w:marRight w:val="0"/>
          <w:marTop w:val="0"/>
          <w:marBottom w:val="0"/>
          <w:divBdr>
            <w:top w:val="none" w:sz="0" w:space="0" w:color="auto"/>
            <w:left w:val="none" w:sz="0" w:space="0" w:color="auto"/>
            <w:bottom w:val="none" w:sz="0" w:space="0" w:color="auto"/>
            <w:right w:val="none" w:sz="0" w:space="0" w:color="auto"/>
          </w:divBdr>
        </w:div>
        <w:div w:id="1356421969">
          <w:marLeft w:val="640"/>
          <w:marRight w:val="0"/>
          <w:marTop w:val="0"/>
          <w:marBottom w:val="0"/>
          <w:divBdr>
            <w:top w:val="none" w:sz="0" w:space="0" w:color="auto"/>
            <w:left w:val="none" w:sz="0" w:space="0" w:color="auto"/>
            <w:bottom w:val="none" w:sz="0" w:space="0" w:color="auto"/>
            <w:right w:val="none" w:sz="0" w:space="0" w:color="auto"/>
          </w:divBdr>
        </w:div>
        <w:div w:id="2017265628">
          <w:marLeft w:val="640"/>
          <w:marRight w:val="0"/>
          <w:marTop w:val="0"/>
          <w:marBottom w:val="0"/>
          <w:divBdr>
            <w:top w:val="none" w:sz="0" w:space="0" w:color="auto"/>
            <w:left w:val="none" w:sz="0" w:space="0" w:color="auto"/>
            <w:bottom w:val="none" w:sz="0" w:space="0" w:color="auto"/>
            <w:right w:val="none" w:sz="0" w:space="0" w:color="auto"/>
          </w:divBdr>
        </w:div>
        <w:div w:id="2059090176">
          <w:marLeft w:val="640"/>
          <w:marRight w:val="0"/>
          <w:marTop w:val="0"/>
          <w:marBottom w:val="0"/>
          <w:divBdr>
            <w:top w:val="none" w:sz="0" w:space="0" w:color="auto"/>
            <w:left w:val="none" w:sz="0" w:space="0" w:color="auto"/>
            <w:bottom w:val="none" w:sz="0" w:space="0" w:color="auto"/>
            <w:right w:val="none" w:sz="0" w:space="0" w:color="auto"/>
          </w:divBdr>
        </w:div>
        <w:div w:id="1748846784">
          <w:marLeft w:val="640"/>
          <w:marRight w:val="0"/>
          <w:marTop w:val="0"/>
          <w:marBottom w:val="0"/>
          <w:divBdr>
            <w:top w:val="none" w:sz="0" w:space="0" w:color="auto"/>
            <w:left w:val="none" w:sz="0" w:space="0" w:color="auto"/>
            <w:bottom w:val="none" w:sz="0" w:space="0" w:color="auto"/>
            <w:right w:val="none" w:sz="0" w:space="0" w:color="auto"/>
          </w:divBdr>
        </w:div>
        <w:div w:id="1086419903">
          <w:marLeft w:val="640"/>
          <w:marRight w:val="0"/>
          <w:marTop w:val="0"/>
          <w:marBottom w:val="0"/>
          <w:divBdr>
            <w:top w:val="none" w:sz="0" w:space="0" w:color="auto"/>
            <w:left w:val="none" w:sz="0" w:space="0" w:color="auto"/>
            <w:bottom w:val="none" w:sz="0" w:space="0" w:color="auto"/>
            <w:right w:val="none" w:sz="0" w:space="0" w:color="auto"/>
          </w:divBdr>
        </w:div>
        <w:div w:id="867567681">
          <w:marLeft w:val="640"/>
          <w:marRight w:val="0"/>
          <w:marTop w:val="0"/>
          <w:marBottom w:val="0"/>
          <w:divBdr>
            <w:top w:val="none" w:sz="0" w:space="0" w:color="auto"/>
            <w:left w:val="none" w:sz="0" w:space="0" w:color="auto"/>
            <w:bottom w:val="none" w:sz="0" w:space="0" w:color="auto"/>
            <w:right w:val="none" w:sz="0" w:space="0" w:color="auto"/>
          </w:divBdr>
        </w:div>
        <w:div w:id="810682106">
          <w:marLeft w:val="640"/>
          <w:marRight w:val="0"/>
          <w:marTop w:val="0"/>
          <w:marBottom w:val="0"/>
          <w:divBdr>
            <w:top w:val="none" w:sz="0" w:space="0" w:color="auto"/>
            <w:left w:val="none" w:sz="0" w:space="0" w:color="auto"/>
            <w:bottom w:val="none" w:sz="0" w:space="0" w:color="auto"/>
            <w:right w:val="none" w:sz="0" w:space="0" w:color="auto"/>
          </w:divBdr>
        </w:div>
        <w:div w:id="392437384">
          <w:marLeft w:val="640"/>
          <w:marRight w:val="0"/>
          <w:marTop w:val="0"/>
          <w:marBottom w:val="0"/>
          <w:divBdr>
            <w:top w:val="none" w:sz="0" w:space="0" w:color="auto"/>
            <w:left w:val="none" w:sz="0" w:space="0" w:color="auto"/>
            <w:bottom w:val="none" w:sz="0" w:space="0" w:color="auto"/>
            <w:right w:val="none" w:sz="0" w:space="0" w:color="auto"/>
          </w:divBdr>
        </w:div>
        <w:div w:id="1140347823">
          <w:marLeft w:val="640"/>
          <w:marRight w:val="0"/>
          <w:marTop w:val="0"/>
          <w:marBottom w:val="0"/>
          <w:divBdr>
            <w:top w:val="none" w:sz="0" w:space="0" w:color="auto"/>
            <w:left w:val="none" w:sz="0" w:space="0" w:color="auto"/>
            <w:bottom w:val="none" w:sz="0" w:space="0" w:color="auto"/>
            <w:right w:val="none" w:sz="0" w:space="0" w:color="auto"/>
          </w:divBdr>
        </w:div>
        <w:div w:id="1394965790">
          <w:marLeft w:val="640"/>
          <w:marRight w:val="0"/>
          <w:marTop w:val="0"/>
          <w:marBottom w:val="0"/>
          <w:divBdr>
            <w:top w:val="none" w:sz="0" w:space="0" w:color="auto"/>
            <w:left w:val="none" w:sz="0" w:space="0" w:color="auto"/>
            <w:bottom w:val="none" w:sz="0" w:space="0" w:color="auto"/>
            <w:right w:val="none" w:sz="0" w:space="0" w:color="auto"/>
          </w:divBdr>
        </w:div>
        <w:div w:id="1524245155">
          <w:marLeft w:val="640"/>
          <w:marRight w:val="0"/>
          <w:marTop w:val="0"/>
          <w:marBottom w:val="0"/>
          <w:divBdr>
            <w:top w:val="none" w:sz="0" w:space="0" w:color="auto"/>
            <w:left w:val="none" w:sz="0" w:space="0" w:color="auto"/>
            <w:bottom w:val="none" w:sz="0" w:space="0" w:color="auto"/>
            <w:right w:val="none" w:sz="0" w:space="0" w:color="auto"/>
          </w:divBdr>
        </w:div>
        <w:div w:id="1456024425">
          <w:marLeft w:val="640"/>
          <w:marRight w:val="0"/>
          <w:marTop w:val="0"/>
          <w:marBottom w:val="0"/>
          <w:divBdr>
            <w:top w:val="none" w:sz="0" w:space="0" w:color="auto"/>
            <w:left w:val="none" w:sz="0" w:space="0" w:color="auto"/>
            <w:bottom w:val="none" w:sz="0" w:space="0" w:color="auto"/>
            <w:right w:val="none" w:sz="0" w:space="0" w:color="auto"/>
          </w:divBdr>
        </w:div>
        <w:div w:id="912935768">
          <w:marLeft w:val="640"/>
          <w:marRight w:val="0"/>
          <w:marTop w:val="0"/>
          <w:marBottom w:val="0"/>
          <w:divBdr>
            <w:top w:val="none" w:sz="0" w:space="0" w:color="auto"/>
            <w:left w:val="none" w:sz="0" w:space="0" w:color="auto"/>
            <w:bottom w:val="none" w:sz="0" w:space="0" w:color="auto"/>
            <w:right w:val="none" w:sz="0" w:space="0" w:color="auto"/>
          </w:divBdr>
        </w:div>
        <w:div w:id="1653093504">
          <w:marLeft w:val="640"/>
          <w:marRight w:val="0"/>
          <w:marTop w:val="0"/>
          <w:marBottom w:val="0"/>
          <w:divBdr>
            <w:top w:val="none" w:sz="0" w:space="0" w:color="auto"/>
            <w:left w:val="none" w:sz="0" w:space="0" w:color="auto"/>
            <w:bottom w:val="none" w:sz="0" w:space="0" w:color="auto"/>
            <w:right w:val="none" w:sz="0" w:space="0" w:color="auto"/>
          </w:divBdr>
        </w:div>
        <w:div w:id="511577797">
          <w:marLeft w:val="640"/>
          <w:marRight w:val="0"/>
          <w:marTop w:val="0"/>
          <w:marBottom w:val="0"/>
          <w:divBdr>
            <w:top w:val="none" w:sz="0" w:space="0" w:color="auto"/>
            <w:left w:val="none" w:sz="0" w:space="0" w:color="auto"/>
            <w:bottom w:val="none" w:sz="0" w:space="0" w:color="auto"/>
            <w:right w:val="none" w:sz="0" w:space="0" w:color="auto"/>
          </w:divBdr>
        </w:div>
        <w:div w:id="1533811163">
          <w:marLeft w:val="640"/>
          <w:marRight w:val="0"/>
          <w:marTop w:val="0"/>
          <w:marBottom w:val="0"/>
          <w:divBdr>
            <w:top w:val="none" w:sz="0" w:space="0" w:color="auto"/>
            <w:left w:val="none" w:sz="0" w:space="0" w:color="auto"/>
            <w:bottom w:val="none" w:sz="0" w:space="0" w:color="auto"/>
            <w:right w:val="none" w:sz="0" w:space="0" w:color="auto"/>
          </w:divBdr>
        </w:div>
        <w:div w:id="35282349">
          <w:marLeft w:val="640"/>
          <w:marRight w:val="0"/>
          <w:marTop w:val="0"/>
          <w:marBottom w:val="0"/>
          <w:divBdr>
            <w:top w:val="none" w:sz="0" w:space="0" w:color="auto"/>
            <w:left w:val="none" w:sz="0" w:space="0" w:color="auto"/>
            <w:bottom w:val="none" w:sz="0" w:space="0" w:color="auto"/>
            <w:right w:val="none" w:sz="0" w:space="0" w:color="auto"/>
          </w:divBdr>
        </w:div>
        <w:div w:id="1284965710">
          <w:marLeft w:val="640"/>
          <w:marRight w:val="0"/>
          <w:marTop w:val="0"/>
          <w:marBottom w:val="0"/>
          <w:divBdr>
            <w:top w:val="none" w:sz="0" w:space="0" w:color="auto"/>
            <w:left w:val="none" w:sz="0" w:space="0" w:color="auto"/>
            <w:bottom w:val="none" w:sz="0" w:space="0" w:color="auto"/>
            <w:right w:val="none" w:sz="0" w:space="0" w:color="auto"/>
          </w:divBdr>
        </w:div>
        <w:div w:id="1680961928">
          <w:marLeft w:val="640"/>
          <w:marRight w:val="0"/>
          <w:marTop w:val="0"/>
          <w:marBottom w:val="0"/>
          <w:divBdr>
            <w:top w:val="none" w:sz="0" w:space="0" w:color="auto"/>
            <w:left w:val="none" w:sz="0" w:space="0" w:color="auto"/>
            <w:bottom w:val="none" w:sz="0" w:space="0" w:color="auto"/>
            <w:right w:val="none" w:sz="0" w:space="0" w:color="auto"/>
          </w:divBdr>
        </w:div>
        <w:div w:id="1916086989">
          <w:marLeft w:val="640"/>
          <w:marRight w:val="0"/>
          <w:marTop w:val="0"/>
          <w:marBottom w:val="0"/>
          <w:divBdr>
            <w:top w:val="none" w:sz="0" w:space="0" w:color="auto"/>
            <w:left w:val="none" w:sz="0" w:space="0" w:color="auto"/>
            <w:bottom w:val="none" w:sz="0" w:space="0" w:color="auto"/>
            <w:right w:val="none" w:sz="0" w:space="0" w:color="auto"/>
          </w:divBdr>
        </w:div>
        <w:div w:id="1300648565">
          <w:marLeft w:val="640"/>
          <w:marRight w:val="0"/>
          <w:marTop w:val="0"/>
          <w:marBottom w:val="0"/>
          <w:divBdr>
            <w:top w:val="none" w:sz="0" w:space="0" w:color="auto"/>
            <w:left w:val="none" w:sz="0" w:space="0" w:color="auto"/>
            <w:bottom w:val="none" w:sz="0" w:space="0" w:color="auto"/>
            <w:right w:val="none" w:sz="0" w:space="0" w:color="auto"/>
          </w:divBdr>
        </w:div>
        <w:div w:id="398484840">
          <w:marLeft w:val="640"/>
          <w:marRight w:val="0"/>
          <w:marTop w:val="0"/>
          <w:marBottom w:val="0"/>
          <w:divBdr>
            <w:top w:val="none" w:sz="0" w:space="0" w:color="auto"/>
            <w:left w:val="none" w:sz="0" w:space="0" w:color="auto"/>
            <w:bottom w:val="none" w:sz="0" w:space="0" w:color="auto"/>
            <w:right w:val="none" w:sz="0" w:space="0" w:color="auto"/>
          </w:divBdr>
        </w:div>
        <w:div w:id="622343736">
          <w:marLeft w:val="640"/>
          <w:marRight w:val="0"/>
          <w:marTop w:val="0"/>
          <w:marBottom w:val="0"/>
          <w:divBdr>
            <w:top w:val="none" w:sz="0" w:space="0" w:color="auto"/>
            <w:left w:val="none" w:sz="0" w:space="0" w:color="auto"/>
            <w:bottom w:val="none" w:sz="0" w:space="0" w:color="auto"/>
            <w:right w:val="none" w:sz="0" w:space="0" w:color="auto"/>
          </w:divBdr>
        </w:div>
        <w:div w:id="1747267705">
          <w:marLeft w:val="640"/>
          <w:marRight w:val="0"/>
          <w:marTop w:val="0"/>
          <w:marBottom w:val="0"/>
          <w:divBdr>
            <w:top w:val="none" w:sz="0" w:space="0" w:color="auto"/>
            <w:left w:val="none" w:sz="0" w:space="0" w:color="auto"/>
            <w:bottom w:val="none" w:sz="0" w:space="0" w:color="auto"/>
            <w:right w:val="none" w:sz="0" w:space="0" w:color="auto"/>
          </w:divBdr>
        </w:div>
        <w:div w:id="670374024">
          <w:marLeft w:val="640"/>
          <w:marRight w:val="0"/>
          <w:marTop w:val="0"/>
          <w:marBottom w:val="0"/>
          <w:divBdr>
            <w:top w:val="none" w:sz="0" w:space="0" w:color="auto"/>
            <w:left w:val="none" w:sz="0" w:space="0" w:color="auto"/>
            <w:bottom w:val="none" w:sz="0" w:space="0" w:color="auto"/>
            <w:right w:val="none" w:sz="0" w:space="0" w:color="auto"/>
          </w:divBdr>
        </w:div>
        <w:div w:id="1342974362">
          <w:marLeft w:val="640"/>
          <w:marRight w:val="0"/>
          <w:marTop w:val="0"/>
          <w:marBottom w:val="0"/>
          <w:divBdr>
            <w:top w:val="none" w:sz="0" w:space="0" w:color="auto"/>
            <w:left w:val="none" w:sz="0" w:space="0" w:color="auto"/>
            <w:bottom w:val="none" w:sz="0" w:space="0" w:color="auto"/>
            <w:right w:val="none" w:sz="0" w:space="0" w:color="auto"/>
          </w:divBdr>
        </w:div>
        <w:div w:id="1022972612">
          <w:marLeft w:val="640"/>
          <w:marRight w:val="0"/>
          <w:marTop w:val="0"/>
          <w:marBottom w:val="0"/>
          <w:divBdr>
            <w:top w:val="none" w:sz="0" w:space="0" w:color="auto"/>
            <w:left w:val="none" w:sz="0" w:space="0" w:color="auto"/>
            <w:bottom w:val="none" w:sz="0" w:space="0" w:color="auto"/>
            <w:right w:val="none" w:sz="0" w:space="0" w:color="auto"/>
          </w:divBdr>
        </w:div>
        <w:div w:id="887035629">
          <w:marLeft w:val="640"/>
          <w:marRight w:val="0"/>
          <w:marTop w:val="0"/>
          <w:marBottom w:val="0"/>
          <w:divBdr>
            <w:top w:val="none" w:sz="0" w:space="0" w:color="auto"/>
            <w:left w:val="none" w:sz="0" w:space="0" w:color="auto"/>
            <w:bottom w:val="none" w:sz="0" w:space="0" w:color="auto"/>
            <w:right w:val="none" w:sz="0" w:space="0" w:color="auto"/>
          </w:divBdr>
        </w:div>
        <w:div w:id="1019820900">
          <w:marLeft w:val="640"/>
          <w:marRight w:val="0"/>
          <w:marTop w:val="0"/>
          <w:marBottom w:val="0"/>
          <w:divBdr>
            <w:top w:val="none" w:sz="0" w:space="0" w:color="auto"/>
            <w:left w:val="none" w:sz="0" w:space="0" w:color="auto"/>
            <w:bottom w:val="none" w:sz="0" w:space="0" w:color="auto"/>
            <w:right w:val="none" w:sz="0" w:space="0" w:color="auto"/>
          </w:divBdr>
        </w:div>
        <w:div w:id="1821387569">
          <w:marLeft w:val="640"/>
          <w:marRight w:val="0"/>
          <w:marTop w:val="0"/>
          <w:marBottom w:val="0"/>
          <w:divBdr>
            <w:top w:val="none" w:sz="0" w:space="0" w:color="auto"/>
            <w:left w:val="none" w:sz="0" w:space="0" w:color="auto"/>
            <w:bottom w:val="none" w:sz="0" w:space="0" w:color="auto"/>
            <w:right w:val="none" w:sz="0" w:space="0" w:color="auto"/>
          </w:divBdr>
        </w:div>
        <w:div w:id="452404673">
          <w:marLeft w:val="640"/>
          <w:marRight w:val="0"/>
          <w:marTop w:val="0"/>
          <w:marBottom w:val="0"/>
          <w:divBdr>
            <w:top w:val="none" w:sz="0" w:space="0" w:color="auto"/>
            <w:left w:val="none" w:sz="0" w:space="0" w:color="auto"/>
            <w:bottom w:val="none" w:sz="0" w:space="0" w:color="auto"/>
            <w:right w:val="none" w:sz="0" w:space="0" w:color="auto"/>
          </w:divBdr>
        </w:div>
        <w:div w:id="325866766">
          <w:marLeft w:val="640"/>
          <w:marRight w:val="0"/>
          <w:marTop w:val="0"/>
          <w:marBottom w:val="0"/>
          <w:divBdr>
            <w:top w:val="none" w:sz="0" w:space="0" w:color="auto"/>
            <w:left w:val="none" w:sz="0" w:space="0" w:color="auto"/>
            <w:bottom w:val="none" w:sz="0" w:space="0" w:color="auto"/>
            <w:right w:val="none" w:sz="0" w:space="0" w:color="auto"/>
          </w:divBdr>
        </w:div>
        <w:div w:id="1769034693">
          <w:marLeft w:val="640"/>
          <w:marRight w:val="0"/>
          <w:marTop w:val="0"/>
          <w:marBottom w:val="0"/>
          <w:divBdr>
            <w:top w:val="none" w:sz="0" w:space="0" w:color="auto"/>
            <w:left w:val="none" w:sz="0" w:space="0" w:color="auto"/>
            <w:bottom w:val="none" w:sz="0" w:space="0" w:color="auto"/>
            <w:right w:val="none" w:sz="0" w:space="0" w:color="auto"/>
          </w:divBdr>
        </w:div>
        <w:div w:id="951670058">
          <w:marLeft w:val="640"/>
          <w:marRight w:val="0"/>
          <w:marTop w:val="0"/>
          <w:marBottom w:val="0"/>
          <w:divBdr>
            <w:top w:val="none" w:sz="0" w:space="0" w:color="auto"/>
            <w:left w:val="none" w:sz="0" w:space="0" w:color="auto"/>
            <w:bottom w:val="none" w:sz="0" w:space="0" w:color="auto"/>
            <w:right w:val="none" w:sz="0" w:space="0" w:color="auto"/>
          </w:divBdr>
        </w:div>
        <w:div w:id="119031802">
          <w:marLeft w:val="640"/>
          <w:marRight w:val="0"/>
          <w:marTop w:val="0"/>
          <w:marBottom w:val="0"/>
          <w:divBdr>
            <w:top w:val="none" w:sz="0" w:space="0" w:color="auto"/>
            <w:left w:val="none" w:sz="0" w:space="0" w:color="auto"/>
            <w:bottom w:val="none" w:sz="0" w:space="0" w:color="auto"/>
            <w:right w:val="none" w:sz="0" w:space="0" w:color="auto"/>
          </w:divBdr>
        </w:div>
        <w:div w:id="1663970807">
          <w:marLeft w:val="640"/>
          <w:marRight w:val="0"/>
          <w:marTop w:val="0"/>
          <w:marBottom w:val="0"/>
          <w:divBdr>
            <w:top w:val="none" w:sz="0" w:space="0" w:color="auto"/>
            <w:left w:val="none" w:sz="0" w:space="0" w:color="auto"/>
            <w:bottom w:val="none" w:sz="0" w:space="0" w:color="auto"/>
            <w:right w:val="none" w:sz="0" w:space="0" w:color="auto"/>
          </w:divBdr>
        </w:div>
        <w:div w:id="1952084377">
          <w:marLeft w:val="640"/>
          <w:marRight w:val="0"/>
          <w:marTop w:val="0"/>
          <w:marBottom w:val="0"/>
          <w:divBdr>
            <w:top w:val="none" w:sz="0" w:space="0" w:color="auto"/>
            <w:left w:val="none" w:sz="0" w:space="0" w:color="auto"/>
            <w:bottom w:val="none" w:sz="0" w:space="0" w:color="auto"/>
            <w:right w:val="none" w:sz="0" w:space="0" w:color="auto"/>
          </w:divBdr>
        </w:div>
        <w:div w:id="1426346392">
          <w:marLeft w:val="640"/>
          <w:marRight w:val="0"/>
          <w:marTop w:val="0"/>
          <w:marBottom w:val="0"/>
          <w:divBdr>
            <w:top w:val="none" w:sz="0" w:space="0" w:color="auto"/>
            <w:left w:val="none" w:sz="0" w:space="0" w:color="auto"/>
            <w:bottom w:val="none" w:sz="0" w:space="0" w:color="auto"/>
            <w:right w:val="none" w:sz="0" w:space="0" w:color="auto"/>
          </w:divBdr>
        </w:div>
        <w:div w:id="121849744">
          <w:marLeft w:val="640"/>
          <w:marRight w:val="0"/>
          <w:marTop w:val="0"/>
          <w:marBottom w:val="0"/>
          <w:divBdr>
            <w:top w:val="none" w:sz="0" w:space="0" w:color="auto"/>
            <w:left w:val="none" w:sz="0" w:space="0" w:color="auto"/>
            <w:bottom w:val="none" w:sz="0" w:space="0" w:color="auto"/>
            <w:right w:val="none" w:sz="0" w:space="0" w:color="auto"/>
          </w:divBdr>
        </w:div>
        <w:div w:id="1958022547">
          <w:marLeft w:val="640"/>
          <w:marRight w:val="0"/>
          <w:marTop w:val="0"/>
          <w:marBottom w:val="0"/>
          <w:divBdr>
            <w:top w:val="none" w:sz="0" w:space="0" w:color="auto"/>
            <w:left w:val="none" w:sz="0" w:space="0" w:color="auto"/>
            <w:bottom w:val="none" w:sz="0" w:space="0" w:color="auto"/>
            <w:right w:val="none" w:sz="0" w:space="0" w:color="auto"/>
          </w:divBdr>
        </w:div>
        <w:div w:id="866915624">
          <w:marLeft w:val="640"/>
          <w:marRight w:val="0"/>
          <w:marTop w:val="0"/>
          <w:marBottom w:val="0"/>
          <w:divBdr>
            <w:top w:val="none" w:sz="0" w:space="0" w:color="auto"/>
            <w:left w:val="none" w:sz="0" w:space="0" w:color="auto"/>
            <w:bottom w:val="none" w:sz="0" w:space="0" w:color="auto"/>
            <w:right w:val="none" w:sz="0" w:space="0" w:color="auto"/>
          </w:divBdr>
        </w:div>
        <w:div w:id="1047073843">
          <w:marLeft w:val="640"/>
          <w:marRight w:val="0"/>
          <w:marTop w:val="0"/>
          <w:marBottom w:val="0"/>
          <w:divBdr>
            <w:top w:val="none" w:sz="0" w:space="0" w:color="auto"/>
            <w:left w:val="none" w:sz="0" w:space="0" w:color="auto"/>
            <w:bottom w:val="none" w:sz="0" w:space="0" w:color="auto"/>
            <w:right w:val="none" w:sz="0" w:space="0" w:color="auto"/>
          </w:divBdr>
        </w:div>
        <w:div w:id="590312462">
          <w:marLeft w:val="640"/>
          <w:marRight w:val="0"/>
          <w:marTop w:val="0"/>
          <w:marBottom w:val="0"/>
          <w:divBdr>
            <w:top w:val="none" w:sz="0" w:space="0" w:color="auto"/>
            <w:left w:val="none" w:sz="0" w:space="0" w:color="auto"/>
            <w:bottom w:val="none" w:sz="0" w:space="0" w:color="auto"/>
            <w:right w:val="none" w:sz="0" w:space="0" w:color="auto"/>
          </w:divBdr>
        </w:div>
        <w:div w:id="974721413">
          <w:marLeft w:val="640"/>
          <w:marRight w:val="0"/>
          <w:marTop w:val="0"/>
          <w:marBottom w:val="0"/>
          <w:divBdr>
            <w:top w:val="none" w:sz="0" w:space="0" w:color="auto"/>
            <w:left w:val="none" w:sz="0" w:space="0" w:color="auto"/>
            <w:bottom w:val="none" w:sz="0" w:space="0" w:color="auto"/>
            <w:right w:val="none" w:sz="0" w:space="0" w:color="auto"/>
          </w:divBdr>
        </w:div>
        <w:div w:id="1713071030">
          <w:marLeft w:val="640"/>
          <w:marRight w:val="0"/>
          <w:marTop w:val="0"/>
          <w:marBottom w:val="0"/>
          <w:divBdr>
            <w:top w:val="none" w:sz="0" w:space="0" w:color="auto"/>
            <w:left w:val="none" w:sz="0" w:space="0" w:color="auto"/>
            <w:bottom w:val="none" w:sz="0" w:space="0" w:color="auto"/>
            <w:right w:val="none" w:sz="0" w:space="0" w:color="auto"/>
          </w:divBdr>
        </w:div>
        <w:div w:id="2101834235">
          <w:marLeft w:val="640"/>
          <w:marRight w:val="0"/>
          <w:marTop w:val="0"/>
          <w:marBottom w:val="0"/>
          <w:divBdr>
            <w:top w:val="none" w:sz="0" w:space="0" w:color="auto"/>
            <w:left w:val="none" w:sz="0" w:space="0" w:color="auto"/>
            <w:bottom w:val="none" w:sz="0" w:space="0" w:color="auto"/>
            <w:right w:val="none" w:sz="0" w:space="0" w:color="auto"/>
          </w:divBdr>
        </w:div>
        <w:div w:id="684358371">
          <w:marLeft w:val="640"/>
          <w:marRight w:val="0"/>
          <w:marTop w:val="0"/>
          <w:marBottom w:val="0"/>
          <w:divBdr>
            <w:top w:val="none" w:sz="0" w:space="0" w:color="auto"/>
            <w:left w:val="none" w:sz="0" w:space="0" w:color="auto"/>
            <w:bottom w:val="none" w:sz="0" w:space="0" w:color="auto"/>
            <w:right w:val="none" w:sz="0" w:space="0" w:color="auto"/>
          </w:divBdr>
        </w:div>
        <w:div w:id="285425830">
          <w:marLeft w:val="640"/>
          <w:marRight w:val="0"/>
          <w:marTop w:val="0"/>
          <w:marBottom w:val="0"/>
          <w:divBdr>
            <w:top w:val="none" w:sz="0" w:space="0" w:color="auto"/>
            <w:left w:val="none" w:sz="0" w:space="0" w:color="auto"/>
            <w:bottom w:val="none" w:sz="0" w:space="0" w:color="auto"/>
            <w:right w:val="none" w:sz="0" w:space="0" w:color="auto"/>
          </w:divBdr>
        </w:div>
        <w:div w:id="1934632967">
          <w:marLeft w:val="640"/>
          <w:marRight w:val="0"/>
          <w:marTop w:val="0"/>
          <w:marBottom w:val="0"/>
          <w:divBdr>
            <w:top w:val="none" w:sz="0" w:space="0" w:color="auto"/>
            <w:left w:val="none" w:sz="0" w:space="0" w:color="auto"/>
            <w:bottom w:val="none" w:sz="0" w:space="0" w:color="auto"/>
            <w:right w:val="none" w:sz="0" w:space="0" w:color="auto"/>
          </w:divBdr>
        </w:div>
        <w:div w:id="885291663">
          <w:marLeft w:val="640"/>
          <w:marRight w:val="0"/>
          <w:marTop w:val="0"/>
          <w:marBottom w:val="0"/>
          <w:divBdr>
            <w:top w:val="none" w:sz="0" w:space="0" w:color="auto"/>
            <w:left w:val="none" w:sz="0" w:space="0" w:color="auto"/>
            <w:bottom w:val="none" w:sz="0" w:space="0" w:color="auto"/>
            <w:right w:val="none" w:sz="0" w:space="0" w:color="auto"/>
          </w:divBdr>
        </w:div>
        <w:div w:id="1836413079">
          <w:marLeft w:val="640"/>
          <w:marRight w:val="0"/>
          <w:marTop w:val="0"/>
          <w:marBottom w:val="0"/>
          <w:divBdr>
            <w:top w:val="none" w:sz="0" w:space="0" w:color="auto"/>
            <w:left w:val="none" w:sz="0" w:space="0" w:color="auto"/>
            <w:bottom w:val="none" w:sz="0" w:space="0" w:color="auto"/>
            <w:right w:val="none" w:sz="0" w:space="0" w:color="auto"/>
          </w:divBdr>
        </w:div>
        <w:div w:id="1802961584">
          <w:marLeft w:val="640"/>
          <w:marRight w:val="0"/>
          <w:marTop w:val="0"/>
          <w:marBottom w:val="0"/>
          <w:divBdr>
            <w:top w:val="none" w:sz="0" w:space="0" w:color="auto"/>
            <w:left w:val="none" w:sz="0" w:space="0" w:color="auto"/>
            <w:bottom w:val="none" w:sz="0" w:space="0" w:color="auto"/>
            <w:right w:val="none" w:sz="0" w:space="0" w:color="auto"/>
          </w:divBdr>
        </w:div>
        <w:div w:id="268582262">
          <w:marLeft w:val="640"/>
          <w:marRight w:val="0"/>
          <w:marTop w:val="0"/>
          <w:marBottom w:val="0"/>
          <w:divBdr>
            <w:top w:val="none" w:sz="0" w:space="0" w:color="auto"/>
            <w:left w:val="none" w:sz="0" w:space="0" w:color="auto"/>
            <w:bottom w:val="none" w:sz="0" w:space="0" w:color="auto"/>
            <w:right w:val="none" w:sz="0" w:space="0" w:color="auto"/>
          </w:divBdr>
        </w:div>
        <w:div w:id="1996299945">
          <w:marLeft w:val="640"/>
          <w:marRight w:val="0"/>
          <w:marTop w:val="0"/>
          <w:marBottom w:val="0"/>
          <w:divBdr>
            <w:top w:val="none" w:sz="0" w:space="0" w:color="auto"/>
            <w:left w:val="none" w:sz="0" w:space="0" w:color="auto"/>
            <w:bottom w:val="none" w:sz="0" w:space="0" w:color="auto"/>
            <w:right w:val="none" w:sz="0" w:space="0" w:color="auto"/>
          </w:divBdr>
        </w:div>
        <w:div w:id="1870988511">
          <w:marLeft w:val="640"/>
          <w:marRight w:val="0"/>
          <w:marTop w:val="0"/>
          <w:marBottom w:val="0"/>
          <w:divBdr>
            <w:top w:val="none" w:sz="0" w:space="0" w:color="auto"/>
            <w:left w:val="none" w:sz="0" w:space="0" w:color="auto"/>
            <w:bottom w:val="none" w:sz="0" w:space="0" w:color="auto"/>
            <w:right w:val="none" w:sz="0" w:space="0" w:color="auto"/>
          </w:divBdr>
        </w:div>
        <w:div w:id="361054260">
          <w:marLeft w:val="640"/>
          <w:marRight w:val="0"/>
          <w:marTop w:val="0"/>
          <w:marBottom w:val="0"/>
          <w:divBdr>
            <w:top w:val="none" w:sz="0" w:space="0" w:color="auto"/>
            <w:left w:val="none" w:sz="0" w:space="0" w:color="auto"/>
            <w:bottom w:val="none" w:sz="0" w:space="0" w:color="auto"/>
            <w:right w:val="none" w:sz="0" w:space="0" w:color="auto"/>
          </w:divBdr>
        </w:div>
        <w:div w:id="446394104">
          <w:marLeft w:val="640"/>
          <w:marRight w:val="0"/>
          <w:marTop w:val="0"/>
          <w:marBottom w:val="0"/>
          <w:divBdr>
            <w:top w:val="none" w:sz="0" w:space="0" w:color="auto"/>
            <w:left w:val="none" w:sz="0" w:space="0" w:color="auto"/>
            <w:bottom w:val="none" w:sz="0" w:space="0" w:color="auto"/>
            <w:right w:val="none" w:sz="0" w:space="0" w:color="auto"/>
          </w:divBdr>
        </w:div>
        <w:div w:id="1704869252">
          <w:marLeft w:val="640"/>
          <w:marRight w:val="0"/>
          <w:marTop w:val="0"/>
          <w:marBottom w:val="0"/>
          <w:divBdr>
            <w:top w:val="none" w:sz="0" w:space="0" w:color="auto"/>
            <w:left w:val="none" w:sz="0" w:space="0" w:color="auto"/>
            <w:bottom w:val="none" w:sz="0" w:space="0" w:color="auto"/>
            <w:right w:val="none" w:sz="0" w:space="0" w:color="auto"/>
          </w:divBdr>
        </w:div>
        <w:div w:id="800346144">
          <w:marLeft w:val="640"/>
          <w:marRight w:val="0"/>
          <w:marTop w:val="0"/>
          <w:marBottom w:val="0"/>
          <w:divBdr>
            <w:top w:val="none" w:sz="0" w:space="0" w:color="auto"/>
            <w:left w:val="none" w:sz="0" w:space="0" w:color="auto"/>
            <w:bottom w:val="none" w:sz="0" w:space="0" w:color="auto"/>
            <w:right w:val="none" w:sz="0" w:space="0" w:color="auto"/>
          </w:divBdr>
        </w:div>
        <w:div w:id="1345403480">
          <w:marLeft w:val="640"/>
          <w:marRight w:val="0"/>
          <w:marTop w:val="0"/>
          <w:marBottom w:val="0"/>
          <w:divBdr>
            <w:top w:val="none" w:sz="0" w:space="0" w:color="auto"/>
            <w:left w:val="none" w:sz="0" w:space="0" w:color="auto"/>
            <w:bottom w:val="none" w:sz="0" w:space="0" w:color="auto"/>
            <w:right w:val="none" w:sz="0" w:space="0" w:color="auto"/>
          </w:divBdr>
        </w:div>
        <w:div w:id="1868523008">
          <w:marLeft w:val="640"/>
          <w:marRight w:val="0"/>
          <w:marTop w:val="0"/>
          <w:marBottom w:val="0"/>
          <w:divBdr>
            <w:top w:val="none" w:sz="0" w:space="0" w:color="auto"/>
            <w:left w:val="none" w:sz="0" w:space="0" w:color="auto"/>
            <w:bottom w:val="none" w:sz="0" w:space="0" w:color="auto"/>
            <w:right w:val="none" w:sz="0" w:space="0" w:color="auto"/>
          </w:divBdr>
        </w:div>
        <w:div w:id="613558810">
          <w:marLeft w:val="640"/>
          <w:marRight w:val="0"/>
          <w:marTop w:val="0"/>
          <w:marBottom w:val="0"/>
          <w:divBdr>
            <w:top w:val="none" w:sz="0" w:space="0" w:color="auto"/>
            <w:left w:val="none" w:sz="0" w:space="0" w:color="auto"/>
            <w:bottom w:val="none" w:sz="0" w:space="0" w:color="auto"/>
            <w:right w:val="none" w:sz="0" w:space="0" w:color="auto"/>
          </w:divBdr>
        </w:div>
        <w:div w:id="1073545445">
          <w:marLeft w:val="640"/>
          <w:marRight w:val="0"/>
          <w:marTop w:val="0"/>
          <w:marBottom w:val="0"/>
          <w:divBdr>
            <w:top w:val="none" w:sz="0" w:space="0" w:color="auto"/>
            <w:left w:val="none" w:sz="0" w:space="0" w:color="auto"/>
            <w:bottom w:val="none" w:sz="0" w:space="0" w:color="auto"/>
            <w:right w:val="none" w:sz="0" w:space="0" w:color="auto"/>
          </w:divBdr>
        </w:div>
        <w:div w:id="417942313">
          <w:marLeft w:val="640"/>
          <w:marRight w:val="0"/>
          <w:marTop w:val="0"/>
          <w:marBottom w:val="0"/>
          <w:divBdr>
            <w:top w:val="none" w:sz="0" w:space="0" w:color="auto"/>
            <w:left w:val="none" w:sz="0" w:space="0" w:color="auto"/>
            <w:bottom w:val="none" w:sz="0" w:space="0" w:color="auto"/>
            <w:right w:val="none" w:sz="0" w:space="0" w:color="auto"/>
          </w:divBdr>
        </w:div>
        <w:div w:id="811483452">
          <w:marLeft w:val="640"/>
          <w:marRight w:val="0"/>
          <w:marTop w:val="0"/>
          <w:marBottom w:val="0"/>
          <w:divBdr>
            <w:top w:val="none" w:sz="0" w:space="0" w:color="auto"/>
            <w:left w:val="none" w:sz="0" w:space="0" w:color="auto"/>
            <w:bottom w:val="none" w:sz="0" w:space="0" w:color="auto"/>
            <w:right w:val="none" w:sz="0" w:space="0" w:color="auto"/>
          </w:divBdr>
        </w:div>
        <w:div w:id="1900440792">
          <w:marLeft w:val="640"/>
          <w:marRight w:val="0"/>
          <w:marTop w:val="0"/>
          <w:marBottom w:val="0"/>
          <w:divBdr>
            <w:top w:val="none" w:sz="0" w:space="0" w:color="auto"/>
            <w:left w:val="none" w:sz="0" w:space="0" w:color="auto"/>
            <w:bottom w:val="none" w:sz="0" w:space="0" w:color="auto"/>
            <w:right w:val="none" w:sz="0" w:space="0" w:color="auto"/>
          </w:divBdr>
        </w:div>
        <w:div w:id="1534227931">
          <w:marLeft w:val="640"/>
          <w:marRight w:val="0"/>
          <w:marTop w:val="0"/>
          <w:marBottom w:val="0"/>
          <w:divBdr>
            <w:top w:val="none" w:sz="0" w:space="0" w:color="auto"/>
            <w:left w:val="none" w:sz="0" w:space="0" w:color="auto"/>
            <w:bottom w:val="none" w:sz="0" w:space="0" w:color="auto"/>
            <w:right w:val="none" w:sz="0" w:space="0" w:color="auto"/>
          </w:divBdr>
        </w:div>
        <w:div w:id="1143038851">
          <w:marLeft w:val="640"/>
          <w:marRight w:val="0"/>
          <w:marTop w:val="0"/>
          <w:marBottom w:val="0"/>
          <w:divBdr>
            <w:top w:val="none" w:sz="0" w:space="0" w:color="auto"/>
            <w:left w:val="none" w:sz="0" w:space="0" w:color="auto"/>
            <w:bottom w:val="none" w:sz="0" w:space="0" w:color="auto"/>
            <w:right w:val="none" w:sz="0" w:space="0" w:color="auto"/>
          </w:divBdr>
        </w:div>
        <w:div w:id="1028339604">
          <w:marLeft w:val="640"/>
          <w:marRight w:val="0"/>
          <w:marTop w:val="0"/>
          <w:marBottom w:val="0"/>
          <w:divBdr>
            <w:top w:val="none" w:sz="0" w:space="0" w:color="auto"/>
            <w:left w:val="none" w:sz="0" w:space="0" w:color="auto"/>
            <w:bottom w:val="none" w:sz="0" w:space="0" w:color="auto"/>
            <w:right w:val="none" w:sz="0" w:space="0" w:color="auto"/>
          </w:divBdr>
        </w:div>
        <w:div w:id="293752750">
          <w:marLeft w:val="640"/>
          <w:marRight w:val="0"/>
          <w:marTop w:val="0"/>
          <w:marBottom w:val="0"/>
          <w:divBdr>
            <w:top w:val="none" w:sz="0" w:space="0" w:color="auto"/>
            <w:left w:val="none" w:sz="0" w:space="0" w:color="auto"/>
            <w:bottom w:val="none" w:sz="0" w:space="0" w:color="auto"/>
            <w:right w:val="none" w:sz="0" w:space="0" w:color="auto"/>
          </w:divBdr>
        </w:div>
        <w:div w:id="850527009">
          <w:marLeft w:val="640"/>
          <w:marRight w:val="0"/>
          <w:marTop w:val="0"/>
          <w:marBottom w:val="0"/>
          <w:divBdr>
            <w:top w:val="none" w:sz="0" w:space="0" w:color="auto"/>
            <w:left w:val="none" w:sz="0" w:space="0" w:color="auto"/>
            <w:bottom w:val="none" w:sz="0" w:space="0" w:color="auto"/>
            <w:right w:val="none" w:sz="0" w:space="0" w:color="auto"/>
          </w:divBdr>
        </w:div>
        <w:div w:id="139730987">
          <w:marLeft w:val="640"/>
          <w:marRight w:val="0"/>
          <w:marTop w:val="0"/>
          <w:marBottom w:val="0"/>
          <w:divBdr>
            <w:top w:val="none" w:sz="0" w:space="0" w:color="auto"/>
            <w:left w:val="none" w:sz="0" w:space="0" w:color="auto"/>
            <w:bottom w:val="none" w:sz="0" w:space="0" w:color="auto"/>
            <w:right w:val="none" w:sz="0" w:space="0" w:color="auto"/>
          </w:divBdr>
        </w:div>
        <w:div w:id="1772430478">
          <w:marLeft w:val="640"/>
          <w:marRight w:val="0"/>
          <w:marTop w:val="0"/>
          <w:marBottom w:val="0"/>
          <w:divBdr>
            <w:top w:val="none" w:sz="0" w:space="0" w:color="auto"/>
            <w:left w:val="none" w:sz="0" w:space="0" w:color="auto"/>
            <w:bottom w:val="none" w:sz="0" w:space="0" w:color="auto"/>
            <w:right w:val="none" w:sz="0" w:space="0" w:color="auto"/>
          </w:divBdr>
        </w:div>
        <w:div w:id="1185022662">
          <w:marLeft w:val="640"/>
          <w:marRight w:val="0"/>
          <w:marTop w:val="0"/>
          <w:marBottom w:val="0"/>
          <w:divBdr>
            <w:top w:val="none" w:sz="0" w:space="0" w:color="auto"/>
            <w:left w:val="none" w:sz="0" w:space="0" w:color="auto"/>
            <w:bottom w:val="none" w:sz="0" w:space="0" w:color="auto"/>
            <w:right w:val="none" w:sz="0" w:space="0" w:color="auto"/>
          </w:divBdr>
        </w:div>
        <w:div w:id="2106000193">
          <w:marLeft w:val="640"/>
          <w:marRight w:val="0"/>
          <w:marTop w:val="0"/>
          <w:marBottom w:val="0"/>
          <w:divBdr>
            <w:top w:val="none" w:sz="0" w:space="0" w:color="auto"/>
            <w:left w:val="none" w:sz="0" w:space="0" w:color="auto"/>
            <w:bottom w:val="none" w:sz="0" w:space="0" w:color="auto"/>
            <w:right w:val="none" w:sz="0" w:space="0" w:color="auto"/>
          </w:divBdr>
        </w:div>
        <w:div w:id="1860196399">
          <w:marLeft w:val="640"/>
          <w:marRight w:val="0"/>
          <w:marTop w:val="0"/>
          <w:marBottom w:val="0"/>
          <w:divBdr>
            <w:top w:val="none" w:sz="0" w:space="0" w:color="auto"/>
            <w:left w:val="none" w:sz="0" w:space="0" w:color="auto"/>
            <w:bottom w:val="none" w:sz="0" w:space="0" w:color="auto"/>
            <w:right w:val="none" w:sz="0" w:space="0" w:color="auto"/>
          </w:divBdr>
        </w:div>
        <w:div w:id="1152286156">
          <w:marLeft w:val="640"/>
          <w:marRight w:val="0"/>
          <w:marTop w:val="0"/>
          <w:marBottom w:val="0"/>
          <w:divBdr>
            <w:top w:val="none" w:sz="0" w:space="0" w:color="auto"/>
            <w:left w:val="none" w:sz="0" w:space="0" w:color="auto"/>
            <w:bottom w:val="none" w:sz="0" w:space="0" w:color="auto"/>
            <w:right w:val="none" w:sz="0" w:space="0" w:color="auto"/>
          </w:divBdr>
        </w:div>
        <w:div w:id="561015631">
          <w:marLeft w:val="640"/>
          <w:marRight w:val="0"/>
          <w:marTop w:val="0"/>
          <w:marBottom w:val="0"/>
          <w:divBdr>
            <w:top w:val="none" w:sz="0" w:space="0" w:color="auto"/>
            <w:left w:val="none" w:sz="0" w:space="0" w:color="auto"/>
            <w:bottom w:val="none" w:sz="0" w:space="0" w:color="auto"/>
            <w:right w:val="none" w:sz="0" w:space="0" w:color="auto"/>
          </w:divBdr>
        </w:div>
        <w:div w:id="179321955">
          <w:marLeft w:val="640"/>
          <w:marRight w:val="0"/>
          <w:marTop w:val="0"/>
          <w:marBottom w:val="0"/>
          <w:divBdr>
            <w:top w:val="none" w:sz="0" w:space="0" w:color="auto"/>
            <w:left w:val="none" w:sz="0" w:space="0" w:color="auto"/>
            <w:bottom w:val="none" w:sz="0" w:space="0" w:color="auto"/>
            <w:right w:val="none" w:sz="0" w:space="0" w:color="auto"/>
          </w:divBdr>
        </w:div>
      </w:divsChild>
    </w:div>
    <w:div w:id="18354848">
      <w:bodyDiv w:val="1"/>
      <w:marLeft w:val="0"/>
      <w:marRight w:val="0"/>
      <w:marTop w:val="0"/>
      <w:marBottom w:val="0"/>
      <w:divBdr>
        <w:top w:val="none" w:sz="0" w:space="0" w:color="auto"/>
        <w:left w:val="none" w:sz="0" w:space="0" w:color="auto"/>
        <w:bottom w:val="none" w:sz="0" w:space="0" w:color="auto"/>
        <w:right w:val="none" w:sz="0" w:space="0" w:color="auto"/>
      </w:divBdr>
      <w:divsChild>
        <w:div w:id="1671248226">
          <w:marLeft w:val="640"/>
          <w:marRight w:val="0"/>
          <w:marTop w:val="0"/>
          <w:marBottom w:val="0"/>
          <w:divBdr>
            <w:top w:val="none" w:sz="0" w:space="0" w:color="auto"/>
            <w:left w:val="none" w:sz="0" w:space="0" w:color="auto"/>
            <w:bottom w:val="none" w:sz="0" w:space="0" w:color="auto"/>
            <w:right w:val="none" w:sz="0" w:space="0" w:color="auto"/>
          </w:divBdr>
        </w:div>
        <w:div w:id="149643677">
          <w:marLeft w:val="640"/>
          <w:marRight w:val="0"/>
          <w:marTop w:val="0"/>
          <w:marBottom w:val="0"/>
          <w:divBdr>
            <w:top w:val="none" w:sz="0" w:space="0" w:color="auto"/>
            <w:left w:val="none" w:sz="0" w:space="0" w:color="auto"/>
            <w:bottom w:val="none" w:sz="0" w:space="0" w:color="auto"/>
            <w:right w:val="none" w:sz="0" w:space="0" w:color="auto"/>
          </w:divBdr>
        </w:div>
        <w:div w:id="297614288">
          <w:marLeft w:val="640"/>
          <w:marRight w:val="0"/>
          <w:marTop w:val="0"/>
          <w:marBottom w:val="0"/>
          <w:divBdr>
            <w:top w:val="none" w:sz="0" w:space="0" w:color="auto"/>
            <w:left w:val="none" w:sz="0" w:space="0" w:color="auto"/>
            <w:bottom w:val="none" w:sz="0" w:space="0" w:color="auto"/>
            <w:right w:val="none" w:sz="0" w:space="0" w:color="auto"/>
          </w:divBdr>
        </w:div>
        <w:div w:id="1703240433">
          <w:marLeft w:val="640"/>
          <w:marRight w:val="0"/>
          <w:marTop w:val="0"/>
          <w:marBottom w:val="0"/>
          <w:divBdr>
            <w:top w:val="none" w:sz="0" w:space="0" w:color="auto"/>
            <w:left w:val="none" w:sz="0" w:space="0" w:color="auto"/>
            <w:bottom w:val="none" w:sz="0" w:space="0" w:color="auto"/>
            <w:right w:val="none" w:sz="0" w:space="0" w:color="auto"/>
          </w:divBdr>
        </w:div>
        <w:div w:id="261761069">
          <w:marLeft w:val="640"/>
          <w:marRight w:val="0"/>
          <w:marTop w:val="0"/>
          <w:marBottom w:val="0"/>
          <w:divBdr>
            <w:top w:val="none" w:sz="0" w:space="0" w:color="auto"/>
            <w:left w:val="none" w:sz="0" w:space="0" w:color="auto"/>
            <w:bottom w:val="none" w:sz="0" w:space="0" w:color="auto"/>
            <w:right w:val="none" w:sz="0" w:space="0" w:color="auto"/>
          </w:divBdr>
        </w:div>
        <w:div w:id="879588300">
          <w:marLeft w:val="640"/>
          <w:marRight w:val="0"/>
          <w:marTop w:val="0"/>
          <w:marBottom w:val="0"/>
          <w:divBdr>
            <w:top w:val="none" w:sz="0" w:space="0" w:color="auto"/>
            <w:left w:val="none" w:sz="0" w:space="0" w:color="auto"/>
            <w:bottom w:val="none" w:sz="0" w:space="0" w:color="auto"/>
            <w:right w:val="none" w:sz="0" w:space="0" w:color="auto"/>
          </w:divBdr>
        </w:div>
        <w:div w:id="693505572">
          <w:marLeft w:val="640"/>
          <w:marRight w:val="0"/>
          <w:marTop w:val="0"/>
          <w:marBottom w:val="0"/>
          <w:divBdr>
            <w:top w:val="none" w:sz="0" w:space="0" w:color="auto"/>
            <w:left w:val="none" w:sz="0" w:space="0" w:color="auto"/>
            <w:bottom w:val="none" w:sz="0" w:space="0" w:color="auto"/>
            <w:right w:val="none" w:sz="0" w:space="0" w:color="auto"/>
          </w:divBdr>
        </w:div>
        <w:div w:id="551384048">
          <w:marLeft w:val="640"/>
          <w:marRight w:val="0"/>
          <w:marTop w:val="0"/>
          <w:marBottom w:val="0"/>
          <w:divBdr>
            <w:top w:val="none" w:sz="0" w:space="0" w:color="auto"/>
            <w:left w:val="none" w:sz="0" w:space="0" w:color="auto"/>
            <w:bottom w:val="none" w:sz="0" w:space="0" w:color="auto"/>
            <w:right w:val="none" w:sz="0" w:space="0" w:color="auto"/>
          </w:divBdr>
        </w:div>
        <w:div w:id="585724293">
          <w:marLeft w:val="640"/>
          <w:marRight w:val="0"/>
          <w:marTop w:val="0"/>
          <w:marBottom w:val="0"/>
          <w:divBdr>
            <w:top w:val="none" w:sz="0" w:space="0" w:color="auto"/>
            <w:left w:val="none" w:sz="0" w:space="0" w:color="auto"/>
            <w:bottom w:val="none" w:sz="0" w:space="0" w:color="auto"/>
            <w:right w:val="none" w:sz="0" w:space="0" w:color="auto"/>
          </w:divBdr>
        </w:div>
        <w:div w:id="1769230445">
          <w:marLeft w:val="640"/>
          <w:marRight w:val="0"/>
          <w:marTop w:val="0"/>
          <w:marBottom w:val="0"/>
          <w:divBdr>
            <w:top w:val="none" w:sz="0" w:space="0" w:color="auto"/>
            <w:left w:val="none" w:sz="0" w:space="0" w:color="auto"/>
            <w:bottom w:val="none" w:sz="0" w:space="0" w:color="auto"/>
            <w:right w:val="none" w:sz="0" w:space="0" w:color="auto"/>
          </w:divBdr>
        </w:div>
        <w:div w:id="838037961">
          <w:marLeft w:val="640"/>
          <w:marRight w:val="0"/>
          <w:marTop w:val="0"/>
          <w:marBottom w:val="0"/>
          <w:divBdr>
            <w:top w:val="none" w:sz="0" w:space="0" w:color="auto"/>
            <w:left w:val="none" w:sz="0" w:space="0" w:color="auto"/>
            <w:bottom w:val="none" w:sz="0" w:space="0" w:color="auto"/>
            <w:right w:val="none" w:sz="0" w:space="0" w:color="auto"/>
          </w:divBdr>
        </w:div>
        <w:div w:id="1792287590">
          <w:marLeft w:val="640"/>
          <w:marRight w:val="0"/>
          <w:marTop w:val="0"/>
          <w:marBottom w:val="0"/>
          <w:divBdr>
            <w:top w:val="none" w:sz="0" w:space="0" w:color="auto"/>
            <w:left w:val="none" w:sz="0" w:space="0" w:color="auto"/>
            <w:bottom w:val="none" w:sz="0" w:space="0" w:color="auto"/>
            <w:right w:val="none" w:sz="0" w:space="0" w:color="auto"/>
          </w:divBdr>
        </w:div>
        <w:div w:id="725614931">
          <w:marLeft w:val="640"/>
          <w:marRight w:val="0"/>
          <w:marTop w:val="0"/>
          <w:marBottom w:val="0"/>
          <w:divBdr>
            <w:top w:val="none" w:sz="0" w:space="0" w:color="auto"/>
            <w:left w:val="none" w:sz="0" w:space="0" w:color="auto"/>
            <w:bottom w:val="none" w:sz="0" w:space="0" w:color="auto"/>
            <w:right w:val="none" w:sz="0" w:space="0" w:color="auto"/>
          </w:divBdr>
        </w:div>
        <w:div w:id="771434428">
          <w:marLeft w:val="640"/>
          <w:marRight w:val="0"/>
          <w:marTop w:val="0"/>
          <w:marBottom w:val="0"/>
          <w:divBdr>
            <w:top w:val="none" w:sz="0" w:space="0" w:color="auto"/>
            <w:left w:val="none" w:sz="0" w:space="0" w:color="auto"/>
            <w:bottom w:val="none" w:sz="0" w:space="0" w:color="auto"/>
            <w:right w:val="none" w:sz="0" w:space="0" w:color="auto"/>
          </w:divBdr>
        </w:div>
        <w:div w:id="849099789">
          <w:marLeft w:val="640"/>
          <w:marRight w:val="0"/>
          <w:marTop w:val="0"/>
          <w:marBottom w:val="0"/>
          <w:divBdr>
            <w:top w:val="none" w:sz="0" w:space="0" w:color="auto"/>
            <w:left w:val="none" w:sz="0" w:space="0" w:color="auto"/>
            <w:bottom w:val="none" w:sz="0" w:space="0" w:color="auto"/>
            <w:right w:val="none" w:sz="0" w:space="0" w:color="auto"/>
          </w:divBdr>
        </w:div>
        <w:div w:id="810756498">
          <w:marLeft w:val="640"/>
          <w:marRight w:val="0"/>
          <w:marTop w:val="0"/>
          <w:marBottom w:val="0"/>
          <w:divBdr>
            <w:top w:val="none" w:sz="0" w:space="0" w:color="auto"/>
            <w:left w:val="none" w:sz="0" w:space="0" w:color="auto"/>
            <w:bottom w:val="none" w:sz="0" w:space="0" w:color="auto"/>
            <w:right w:val="none" w:sz="0" w:space="0" w:color="auto"/>
          </w:divBdr>
        </w:div>
        <w:div w:id="799766730">
          <w:marLeft w:val="640"/>
          <w:marRight w:val="0"/>
          <w:marTop w:val="0"/>
          <w:marBottom w:val="0"/>
          <w:divBdr>
            <w:top w:val="none" w:sz="0" w:space="0" w:color="auto"/>
            <w:left w:val="none" w:sz="0" w:space="0" w:color="auto"/>
            <w:bottom w:val="none" w:sz="0" w:space="0" w:color="auto"/>
            <w:right w:val="none" w:sz="0" w:space="0" w:color="auto"/>
          </w:divBdr>
        </w:div>
        <w:div w:id="580260590">
          <w:marLeft w:val="640"/>
          <w:marRight w:val="0"/>
          <w:marTop w:val="0"/>
          <w:marBottom w:val="0"/>
          <w:divBdr>
            <w:top w:val="none" w:sz="0" w:space="0" w:color="auto"/>
            <w:left w:val="none" w:sz="0" w:space="0" w:color="auto"/>
            <w:bottom w:val="none" w:sz="0" w:space="0" w:color="auto"/>
            <w:right w:val="none" w:sz="0" w:space="0" w:color="auto"/>
          </w:divBdr>
        </w:div>
        <w:div w:id="1274483971">
          <w:marLeft w:val="640"/>
          <w:marRight w:val="0"/>
          <w:marTop w:val="0"/>
          <w:marBottom w:val="0"/>
          <w:divBdr>
            <w:top w:val="none" w:sz="0" w:space="0" w:color="auto"/>
            <w:left w:val="none" w:sz="0" w:space="0" w:color="auto"/>
            <w:bottom w:val="none" w:sz="0" w:space="0" w:color="auto"/>
            <w:right w:val="none" w:sz="0" w:space="0" w:color="auto"/>
          </w:divBdr>
        </w:div>
        <w:div w:id="103380004">
          <w:marLeft w:val="640"/>
          <w:marRight w:val="0"/>
          <w:marTop w:val="0"/>
          <w:marBottom w:val="0"/>
          <w:divBdr>
            <w:top w:val="none" w:sz="0" w:space="0" w:color="auto"/>
            <w:left w:val="none" w:sz="0" w:space="0" w:color="auto"/>
            <w:bottom w:val="none" w:sz="0" w:space="0" w:color="auto"/>
            <w:right w:val="none" w:sz="0" w:space="0" w:color="auto"/>
          </w:divBdr>
        </w:div>
        <w:div w:id="673337286">
          <w:marLeft w:val="640"/>
          <w:marRight w:val="0"/>
          <w:marTop w:val="0"/>
          <w:marBottom w:val="0"/>
          <w:divBdr>
            <w:top w:val="none" w:sz="0" w:space="0" w:color="auto"/>
            <w:left w:val="none" w:sz="0" w:space="0" w:color="auto"/>
            <w:bottom w:val="none" w:sz="0" w:space="0" w:color="auto"/>
            <w:right w:val="none" w:sz="0" w:space="0" w:color="auto"/>
          </w:divBdr>
        </w:div>
        <w:div w:id="866018853">
          <w:marLeft w:val="640"/>
          <w:marRight w:val="0"/>
          <w:marTop w:val="0"/>
          <w:marBottom w:val="0"/>
          <w:divBdr>
            <w:top w:val="none" w:sz="0" w:space="0" w:color="auto"/>
            <w:left w:val="none" w:sz="0" w:space="0" w:color="auto"/>
            <w:bottom w:val="none" w:sz="0" w:space="0" w:color="auto"/>
            <w:right w:val="none" w:sz="0" w:space="0" w:color="auto"/>
          </w:divBdr>
        </w:div>
        <w:div w:id="1485661979">
          <w:marLeft w:val="640"/>
          <w:marRight w:val="0"/>
          <w:marTop w:val="0"/>
          <w:marBottom w:val="0"/>
          <w:divBdr>
            <w:top w:val="none" w:sz="0" w:space="0" w:color="auto"/>
            <w:left w:val="none" w:sz="0" w:space="0" w:color="auto"/>
            <w:bottom w:val="none" w:sz="0" w:space="0" w:color="auto"/>
            <w:right w:val="none" w:sz="0" w:space="0" w:color="auto"/>
          </w:divBdr>
        </w:div>
        <w:div w:id="1862667535">
          <w:marLeft w:val="640"/>
          <w:marRight w:val="0"/>
          <w:marTop w:val="0"/>
          <w:marBottom w:val="0"/>
          <w:divBdr>
            <w:top w:val="none" w:sz="0" w:space="0" w:color="auto"/>
            <w:left w:val="none" w:sz="0" w:space="0" w:color="auto"/>
            <w:bottom w:val="none" w:sz="0" w:space="0" w:color="auto"/>
            <w:right w:val="none" w:sz="0" w:space="0" w:color="auto"/>
          </w:divBdr>
        </w:div>
        <w:div w:id="954293039">
          <w:marLeft w:val="640"/>
          <w:marRight w:val="0"/>
          <w:marTop w:val="0"/>
          <w:marBottom w:val="0"/>
          <w:divBdr>
            <w:top w:val="none" w:sz="0" w:space="0" w:color="auto"/>
            <w:left w:val="none" w:sz="0" w:space="0" w:color="auto"/>
            <w:bottom w:val="none" w:sz="0" w:space="0" w:color="auto"/>
            <w:right w:val="none" w:sz="0" w:space="0" w:color="auto"/>
          </w:divBdr>
        </w:div>
        <w:div w:id="27226202">
          <w:marLeft w:val="640"/>
          <w:marRight w:val="0"/>
          <w:marTop w:val="0"/>
          <w:marBottom w:val="0"/>
          <w:divBdr>
            <w:top w:val="none" w:sz="0" w:space="0" w:color="auto"/>
            <w:left w:val="none" w:sz="0" w:space="0" w:color="auto"/>
            <w:bottom w:val="none" w:sz="0" w:space="0" w:color="auto"/>
            <w:right w:val="none" w:sz="0" w:space="0" w:color="auto"/>
          </w:divBdr>
        </w:div>
        <w:div w:id="1215192522">
          <w:marLeft w:val="640"/>
          <w:marRight w:val="0"/>
          <w:marTop w:val="0"/>
          <w:marBottom w:val="0"/>
          <w:divBdr>
            <w:top w:val="none" w:sz="0" w:space="0" w:color="auto"/>
            <w:left w:val="none" w:sz="0" w:space="0" w:color="auto"/>
            <w:bottom w:val="none" w:sz="0" w:space="0" w:color="auto"/>
            <w:right w:val="none" w:sz="0" w:space="0" w:color="auto"/>
          </w:divBdr>
        </w:div>
        <w:div w:id="388656680">
          <w:marLeft w:val="640"/>
          <w:marRight w:val="0"/>
          <w:marTop w:val="0"/>
          <w:marBottom w:val="0"/>
          <w:divBdr>
            <w:top w:val="none" w:sz="0" w:space="0" w:color="auto"/>
            <w:left w:val="none" w:sz="0" w:space="0" w:color="auto"/>
            <w:bottom w:val="none" w:sz="0" w:space="0" w:color="auto"/>
            <w:right w:val="none" w:sz="0" w:space="0" w:color="auto"/>
          </w:divBdr>
        </w:div>
        <w:div w:id="1056929296">
          <w:marLeft w:val="640"/>
          <w:marRight w:val="0"/>
          <w:marTop w:val="0"/>
          <w:marBottom w:val="0"/>
          <w:divBdr>
            <w:top w:val="none" w:sz="0" w:space="0" w:color="auto"/>
            <w:left w:val="none" w:sz="0" w:space="0" w:color="auto"/>
            <w:bottom w:val="none" w:sz="0" w:space="0" w:color="auto"/>
            <w:right w:val="none" w:sz="0" w:space="0" w:color="auto"/>
          </w:divBdr>
        </w:div>
        <w:div w:id="1443987242">
          <w:marLeft w:val="640"/>
          <w:marRight w:val="0"/>
          <w:marTop w:val="0"/>
          <w:marBottom w:val="0"/>
          <w:divBdr>
            <w:top w:val="none" w:sz="0" w:space="0" w:color="auto"/>
            <w:left w:val="none" w:sz="0" w:space="0" w:color="auto"/>
            <w:bottom w:val="none" w:sz="0" w:space="0" w:color="auto"/>
            <w:right w:val="none" w:sz="0" w:space="0" w:color="auto"/>
          </w:divBdr>
        </w:div>
        <w:div w:id="1811939452">
          <w:marLeft w:val="640"/>
          <w:marRight w:val="0"/>
          <w:marTop w:val="0"/>
          <w:marBottom w:val="0"/>
          <w:divBdr>
            <w:top w:val="none" w:sz="0" w:space="0" w:color="auto"/>
            <w:left w:val="none" w:sz="0" w:space="0" w:color="auto"/>
            <w:bottom w:val="none" w:sz="0" w:space="0" w:color="auto"/>
            <w:right w:val="none" w:sz="0" w:space="0" w:color="auto"/>
          </w:divBdr>
        </w:div>
        <w:div w:id="58212432">
          <w:marLeft w:val="640"/>
          <w:marRight w:val="0"/>
          <w:marTop w:val="0"/>
          <w:marBottom w:val="0"/>
          <w:divBdr>
            <w:top w:val="none" w:sz="0" w:space="0" w:color="auto"/>
            <w:left w:val="none" w:sz="0" w:space="0" w:color="auto"/>
            <w:bottom w:val="none" w:sz="0" w:space="0" w:color="auto"/>
            <w:right w:val="none" w:sz="0" w:space="0" w:color="auto"/>
          </w:divBdr>
        </w:div>
        <w:div w:id="951061011">
          <w:marLeft w:val="640"/>
          <w:marRight w:val="0"/>
          <w:marTop w:val="0"/>
          <w:marBottom w:val="0"/>
          <w:divBdr>
            <w:top w:val="none" w:sz="0" w:space="0" w:color="auto"/>
            <w:left w:val="none" w:sz="0" w:space="0" w:color="auto"/>
            <w:bottom w:val="none" w:sz="0" w:space="0" w:color="auto"/>
            <w:right w:val="none" w:sz="0" w:space="0" w:color="auto"/>
          </w:divBdr>
        </w:div>
        <w:div w:id="1182234668">
          <w:marLeft w:val="640"/>
          <w:marRight w:val="0"/>
          <w:marTop w:val="0"/>
          <w:marBottom w:val="0"/>
          <w:divBdr>
            <w:top w:val="none" w:sz="0" w:space="0" w:color="auto"/>
            <w:left w:val="none" w:sz="0" w:space="0" w:color="auto"/>
            <w:bottom w:val="none" w:sz="0" w:space="0" w:color="auto"/>
            <w:right w:val="none" w:sz="0" w:space="0" w:color="auto"/>
          </w:divBdr>
        </w:div>
        <w:div w:id="138036562">
          <w:marLeft w:val="640"/>
          <w:marRight w:val="0"/>
          <w:marTop w:val="0"/>
          <w:marBottom w:val="0"/>
          <w:divBdr>
            <w:top w:val="none" w:sz="0" w:space="0" w:color="auto"/>
            <w:left w:val="none" w:sz="0" w:space="0" w:color="auto"/>
            <w:bottom w:val="none" w:sz="0" w:space="0" w:color="auto"/>
            <w:right w:val="none" w:sz="0" w:space="0" w:color="auto"/>
          </w:divBdr>
        </w:div>
        <w:div w:id="1726174871">
          <w:marLeft w:val="640"/>
          <w:marRight w:val="0"/>
          <w:marTop w:val="0"/>
          <w:marBottom w:val="0"/>
          <w:divBdr>
            <w:top w:val="none" w:sz="0" w:space="0" w:color="auto"/>
            <w:left w:val="none" w:sz="0" w:space="0" w:color="auto"/>
            <w:bottom w:val="none" w:sz="0" w:space="0" w:color="auto"/>
            <w:right w:val="none" w:sz="0" w:space="0" w:color="auto"/>
          </w:divBdr>
        </w:div>
        <w:div w:id="418911399">
          <w:marLeft w:val="640"/>
          <w:marRight w:val="0"/>
          <w:marTop w:val="0"/>
          <w:marBottom w:val="0"/>
          <w:divBdr>
            <w:top w:val="none" w:sz="0" w:space="0" w:color="auto"/>
            <w:left w:val="none" w:sz="0" w:space="0" w:color="auto"/>
            <w:bottom w:val="none" w:sz="0" w:space="0" w:color="auto"/>
            <w:right w:val="none" w:sz="0" w:space="0" w:color="auto"/>
          </w:divBdr>
        </w:div>
        <w:div w:id="1280650676">
          <w:marLeft w:val="640"/>
          <w:marRight w:val="0"/>
          <w:marTop w:val="0"/>
          <w:marBottom w:val="0"/>
          <w:divBdr>
            <w:top w:val="none" w:sz="0" w:space="0" w:color="auto"/>
            <w:left w:val="none" w:sz="0" w:space="0" w:color="auto"/>
            <w:bottom w:val="none" w:sz="0" w:space="0" w:color="auto"/>
            <w:right w:val="none" w:sz="0" w:space="0" w:color="auto"/>
          </w:divBdr>
        </w:div>
        <w:div w:id="1111124091">
          <w:marLeft w:val="640"/>
          <w:marRight w:val="0"/>
          <w:marTop w:val="0"/>
          <w:marBottom w:val="0"/>
          <w:divBdr>
            <w:top w:val="none" w:sz="0" w:space="0" w:color="auto"/>
            <w:left w:val="none" w:sz="0" w:space="0" w:color="auto"/>
            <w:bottom w:val="none" w:sz="0" w:space="0" w:color="auto"/>
            <w:right w:val="none" w:sz="0" w:space="0" w:color="auto"/>
          </w:divBdr>
        </w:div>
        <w:div w:id="606502425">
          <w:marLeft w:val="640"/>
          <w:marRight w:val="0"/>
          <w:marTop w:val="0"/>
          <w:marBottom w:val="0"/>
          <w:divBdr>
            <w:top w:val="none" w:sz="0" w:space="0" w:color="auto"/>
            <w:left w:val="none" w:sz="0" w:space="0" w:color="auto"/>
            <w:bottom w:val="none" w:sz="0" w:space="0" w:color="auto"/>
            <w:right w:val="none" w:sz="0" w:space="0" w:color="auto"/>
          </w:divBdr>
        </w:div>
        <w:div w:id="12078981">
          <w:marLeft w:val="640"/>
          <w:marRight w:val="0"/>
          <w:marTop w:val="0"/>
          <w:marBottom w:val="0"/>
          <w:divBdr>
            <w:top w:val="none" w:sz="0" w:space="0" w:color="auto"/>
            <w:left w:val="none" w:sz="0" w:space="0" w:color="auto"/>
            <w:bottom w:val="none" w:sz="0" w:space="0" w:color="auto"/>
            <w:right w:val="none" w:sz="0" w:space="0" w:color="auto"/>
          </w:divBdr>
        </w:div>
        <w:div w:id="1408923139">
          <w:marLeft w:val="640"/>
          <w:marRight w:val="0"/>
          <w:marTop w:val="0"/>
          <w:marBottom w:val="0"/>
          <w:divBdr>
            <w:top w:val="none" w:sz="0" w:space="0" w:color="auto"/>
            <w:left w:val="none" w:sz="0" w:space="0" w:color="auto"/>
            <w:bottom w:val="none" w:sz="0" w:space="0" w:color="auto"/>
            <w:right w:val="none" w:sz="0" w:space="0" w:color="auto"/>
          </w:divBdr>
        </w:div>
        <w:div w:id="29305703">
          <w:marLeft w:val="640"/>
          <w:marRight w:val="0"/>
          <w:marTop w:val="0"/>
          <w:marBottom w:val="0"/>
          <w:divBdr>
            <w:top w:val="none" w:sz="0" w:space="0" w:color="auto"/>
            <w:left w:val="none" w:sz="0" w:space="0" w:color="auto"/>
            <w:bottom w:val="none" w:sz="0" w:space="0" w:color="auto"/>
            <w:right w:val="none" w:sz="0" w:space="0" w:color="auto"/>
          </w:divBdr>
        </w:div>
        <w:div w:id="856624340">
          <w:marLeft w:val="640"/>
          <w:marRight w:val="0"/>
          <w:marTop w:val="0"/>
          <w:marBottom w:val="0"/>
          <w:divBdr>
            <w:top w:val="none" w:sz="0" w:space="0" w:color="auto"/>
            <w:left w:val="none" w:sz="0" w:space="0" w:color="auto"/>
            <w:bottom w:val="none" w:sz="0" w:space="0" w:color="auto"/>
            <w:right w:val="none" w:sz="0" w:space="0" w:color="auto"/>
          </w:divBdr>
        </w:div>
        <w:div w:id="875586206">
          <w:marLeft w:val="640"/>
          <w:marRight w:val="0"/>
          <w:marTop w:val="0"/>
          <w:marBottom w:val="0"/>
          <w:divBdr>
            <w:top w:val="none" w:sz="0" w:space="0" w:color="auto"/>
            <w:left w:val="none" w:sz="0" w:space="0" w:color="auto"/>
            <w:bottom w:val="none" w:sz="0" w:space="0" w:color="auto"/>
            <w:right w:val="none" w:sz="0" w:space="0" w:color="auto"/>
          </w:divBdr>
        </w:div>
        <w:div w:id="1667200521">
          <w:marLeft w:val="640"/>
          <w:marRight w:val="0"/>
          <w:marTop w:val="0"/>
          <w:marBottom w:val="0"/>
          <w:divBdr>
            <w:top w:val="none" w:sz="0" w:space="0" w:color="auto"/>
            <w:left w:val="none" w:sz="0" w:space="0" w:color="auto"/>
            <w:bottom w:val="none" w:sz="0" w:space="0" w:color="auto"/>
            <w:right w:val="none" w:sz="0" w:space="0" w:color="auto"/>
          </w:divBdr>
        </w:div>
        <w:div w:id="578829819">
          <w:marLeft w:val="640"/>
          <w:marRight w:val="0"/>
          <w:marTop w:val="0"/>
          <w:marBottom w:val="0"/>
          <w:divBdr>
            <w:top w:val="none" w:sz="0" w:space="0" w:color="auto"/>
            <w:left w:val="none" w:sz="0" w:space="0" w:color="auto"/>
            <w:bottom w:val="none" w:sz="0" w:space="0" w:color="auto"/>
            <w:right w:val="none" w:sz="0" w:space="0" w:color="auto"/>
          </w:divBdr>
        </w:div>
        <w:div w:id="1151865821">
          <w:marLeft w:val="640"/>
          <w:marRight w:val="0"/>
          <w:marTop w:val="0"/>
          <w:marBottom w:val="0"/>
          <w:divBdr>
            <w:top w:val="none" w:sz="0" w:space="0" w:color="auto"/>
            <w:left w:val="none" w:sz="0" w:space="0" w:color="auto"/>
            <w:bottom w:val="none" w:sz="0" w:space="0" w:color="auto"/>
            <w:right w:val="none" w:sz="0" w:space="0" w:color="auto"/>
          </w:divBdr>
        </w:div>
        <w:div w:id="479929258">
          <w:marLeft w:val="640"/>
          <w:marRight w:val="0"/>
          <w:marTop w:val="0"/>
          <w:marBottom w:val="0"/>
          <w:divBdr>
            <w:top w:val="none" w:sz="0" w:space="0" w:color="auto"/>
            <w:left w:val="none" w:sz="0" w:space="0" w:color="auto"/>
            <w:bottom w:val="none" w:sz="0" w:space="0" w:color="auto"/>
            <w:right w:val="none" w:sz="0" w:space="0" w:color="auto"/>
          </w:divBdr>
        </w:div>
        <w:div w:id="843937391">
          <w:marLeft w:val="640"/>
          <w:marRight w:val="0"/>
          <w:marTop w:val="0"/>
          <w:marBottom w:val="0"/>
          <w:divBdr>
            <w:top w:val="none" w:sz="0" w:space="0" w:color="auto"/>
            <w:left w:val="none" w:sz="0" w:space="0" w:color="auto"/>
            <w:bottom w:val="none" w:sz="0" w:space="0" w:color="auto"/>
            <w:right w:val="none" w:sz="0" w:space="0" w:color="auto"/>
          </w:divBdr>
        </w:div>
        <w:div w:id="1688746922">
          <w:marLeft w:val="640"/>
          <w:marRight w:val="0"/>
          <w:marTop w:val="0"/>
          <w:marBottom w:val="0"/>
          <w:divBdr>
            <w:top w:val="none" w:sz="0" w:space="0" w:color="auto"/>
            <w:left w:val="none" w:sz="0" w:space="0" w:color="auto"/>
            <w:bottom w:val="none" w:sz="0" w:space="0" w:color="auto"/>
            <w:right w:val="none" w:sz="0" w:space="0" w:color="auto"/>
          </w:divBdr>
        </w:div>
        <w:div w:id="919025928">
          <w:marLeft w:val="640"/>
          <w:marRight w:val="0"/>
          <w:marTop w:val="0"/>
          <w:marBottom w:val="0"/>
          <w:divBdr>
            <w:top w:val="none" w:sz="0" w:space="0" w:color="auto"/>
            <w:left w:val="none" w:sz="0" w:space="0" w:color="auto"/>
            <w:bottom w:val="none" w:sz="0" w:space="0" w:color="auto"/>
            <w:right w:val="none" w:sz="0" w:space="0" w:color="auto"/>
          </w:divBdr>
        </w:div>
        <w:div w:id="2040079816">
          <w:marLeft w:val="640"/>
          <w:marRight w:val="0"/>
          <w:marTop w:val="0"/>
          <w:marBottom w:val="0"/>
          <w:divBdr>
            <w:top w:val="none" w:sz="0" w:space="0" w:color="auto"/>
            <w:left w:val="none" w:sz="0" w:space="0" w:color="auto"/>
            <w:bottom w:val="none" w:sz="0" w:space="0" w:color="auto"/>
            <w:right w:val="none" w:sz="0" w:space="0" w:color="auto"/>
          </w:divBdr>
        </w:div>
        <w:div w:id="1055394580">
          <w:marLeft w:val="640"/>
          <w:marRight w:val="0"/>
          <w:marTop w:val="0"/>
          <w:marBottom w:val="0"/>
          <w:divBdr>
            <w:top w:val="none" w:sz="0" w:space="0" w:color="auto"/>
            <w:left w:val="none" w:sz="0" w:space="0" w:color="auto"/>
            <w:bottom w:val="none" w:sz="0" w:space="0" w:color="auto"/>
            <w:right w:val="none" w:sz="0" w:space="0" w:color="auto"/>
          </w:divBdr>
        </w:div>
        <w:div w:id="272371485">
          <w:marLeft w:val="640"/>
          <w:marRight w:val="0"/>
          <w:marTop w:val="0"/>
          <w:marBottom w:val="0"/>
          <w:divBdr>
            <w:top w:val="none" w:sz="0" w:space="0" w:color="auto"/>
            <w:left w:val="none" w:sz="0" w:space="0" w:color="auto"/>
            <w:bottom w:val="none" w:sz="0" w:space="0" w:color="auto"/>
            <w:right w:val="none" w:sz="0" w:space="0" w:color="auto"/>
          </w:divBdr>
        </w:div>
        <w:div w:id="1631403075">
          <w:marLeft w:val="640"/>
          <w:marRight w:val="0"/>
          <w:marTop w:val="0"/>
          <w:marBottom w:val="0"/>
          <w:divBdr>
            <w:top w:val="none" w:sz="0" w:space="0" w:color="auto"/>
            <w:left w:val="none" w:sz="0" w:space="0" w:color="auto"/>
            <w:bottom w:val="none" w:sz="0" w:space="0" w:color="auto"/>
            <w:right w:val="none" w:sz="0" w:space="0" w:color="auto"/>
          </w:divBdr>
        </w:div>
        <w:div w:id="759133505">
          <w:marLeft w:val="640"/>
          <w:marRight w:val="0"/>
          <w:marTop w:val="0"/>
          <w:marBottom w:val="0"/>
          <w:divBdr>
            <w:top w:val="none" w:sz="0" w:space="0" w:color="auto"/>
            <w:left w:val="none" w:sz="0" w:space="0" w:color="auto"/>
            <w:bottom w:val="none" w:sz="0" w:space="0" w:color="auto"/>
            <w:right w:val="none" w:sz="0" w:space="0" w:color="auto"/>
          </w:divBdr>
        </w:div>
        <w:div w:id="1099519765">
          <w:marLeft w:val="640"/>
          <w:marRight w:val="0"/>
          <w:marTop w:val="0"/>
          <w:marBottom w:val="0"/>
          <w:divBdr>
            <w:top w:val="none" w:sz="0" w:space="0" w:color="auto"/>
            <w:left w:val="none" w:sz="0" w:space="0" w:color="auto"/>
            <w:bottom w:val="none" w:sz="0" w:space="0" w:color="auto"/>
            <w:right w:val="none" w:sz="0" w:space="0" w:color="auto"/>
          </w:divBdr>
        </w:div>
        <w:div w:id="1901401661">
          <w:marLeft w:val="640"/>
          <w:marRight w:val="0"/>
          <w:marTop w:val="0"/>
          <w:marBottom w:val="0"/>
          <w:divBdr>
            <w:top w:val="none" w:sz="0" w:space="0" w:color="auto"/>
            <w:left w:val="none" w:sz="0" w:space="0" w:color="auto"/>
            <w:bottom w:val="none" w:sz="0" w:space="0" w:color="auto"/>
            <w:right w:val="none" w:sz="0" w:space="0" w:color="auto"/>
          </w:divBdr>
        </w:div>
        <w:div w:id="654382610">
          <w:marLeft w:val="640"/>
          <w:marRight w:val="0"/>
          <w:marTop w:val="0"/>
          <w:marBottom w:val="0"/>
          <w:divBdr>
            <w:top w:val="none" w:sz="0" w:space="0" w:color="auto"/>
            <w:left w:val="none" w:sz="0" w:space="0" w:color="auto"/>
            <w:bottom w:val="none" w:sz="0" w:space="0" w:color="auto"/>
            <w:right w:val="none" w:sz="0" w:space="0" w:color="auto"/>
          </w:divBdr>
        </w:div>
        <w:div w:id="2003005137">
          <w:marLeft w:val="640"/>
          <w:marRight w:val="0"/>
          <w:marTop w:val="0"/>
          <w:marBottom w:val="0"/>
          <w:divBdr>
            <w:top w:val="none" w:sz="0" w:space="0" w:color="auto"/>
            <w:left w:val="none" w:sz="0" w:space="0" w:color="auto"/>
            <w:bottom w:val="none" w:sz="0" w:space="0" w:color="auto"/>
            <w:right w:val="none" w:sz="0" w:space="0" w:color="auto"/>
          </w:divBdr>
        </w:div>
        <w:div w:id="54670202">
          <w:marLeft w:val="640"/>
          <w:marRight w:val="0"/>
          <w:marTop w:val="0"/>
          <w:marBottom w:val="0"/>
          <w:divBdr>
            <w:top w:val="none" w:sz="0" w:space="0" w:color="auto"/>
            <w:left w:val="none" w:sz="0" w:space="0" w:color="auto"/>
            <w:bottom w:val="none" w:sz="0" w:space="0" w:color="auto"/>
            <w:right w:val="none" w:sz="0" w:space="0" w:color="auto"/>
          </w:divBdr>
        </w:div>
        <w:div w:id="1118796203">
          <w:marLeft w:val="640"/>
          <w:marRight w:val="0"/>
          <w:marTop w:val="0"/>
          <w:marBottom w:val="0"/>
          <w:divBdr>
            <w:top w:val="none" w:sz="0" w:space="0" w:color="auto"/>
            <w:left w:val="none" w:sz="0" w:space="0" w:color="auto"/>
            <w:bottom w:val="none" w:sz="0" w:space="0" w:color="auto"/>
            <w:right w:val="none" w:sz="0" w:space="0" w:color="auto"/>
          </w:divBdr>
        </w:div>
        <w:div w:id="1640458012">
          <w:marLeft w:val="640"/>
          <w:marRight w:val="0"/>
          <w:marTop w:val="0"/>
          <w:marBottom w:val="0"/>
          <w:divBdr>
            <w:top w:val="none" w:sz="0" w:space="0" w:color="auto"/>
            <w:left w:val="none" w:sz="0" w:space="0" w:color="auto"/>
            <w:bottom w:val="none" w:sz="0" w:space="0" w:color="auto"/>
            <w:right w:val="none" w:sz="0" w:space="0" w:color="auto"/>
          </w:divBdr>
        </w:div>
        <w:div w:id="2016153678">
          <w:marLeft w:val="640"/>
          <w:marRight w:val="0"/>
          <w:marTop w:val="0"/>
          <w:marBottom w:val="0"/>
          <w:divBdr>
            <w:top w:val="none" w:sz="0" w:space="0" w:color="auto"/>
            <w:left w:val="none" w:sz="0" w:space="0" w:color="auto"/>
            <w:bottom w:val="none" w:sz="0" w:space="0" w:color="auto"/>
            <w:right w:val="none" w:sz="0" w:space="0" w:color="auto"/>
          </w:divBdr>
        </w:div>
        <w:div w:id="355934911">
          <w:marLeft w:val="640"/>
          <w:marRight w:val="0"/>
          <w:marTop w:val="0"/>
          <w:marBottom w:val="0"/>
          <w:divBdr>
            <w:top w:val="none" w:sz="0" w:space="0" w:color="auto"/>
            <w:left w:val="none" w:sz="0" w:space="0" w:color="auto"/>
            <w:bottom w:val="none" w:sz="0" w:space="0" w:color="auto"/>
            <w:right w:val="none" w:sz="0" w:space="0" w:color="auto"/>
          </w:divBdr>
        </w:div>
        <w:div w:id="590697259">
          <w:marLeft w:val="640"/>
          <w:marRight w:val="0"/>
          <w:marTop w:val="0"/>
          <w:marBottom w:val="0"/>
          <w:divBdr>
            <w:top w:val="none" w:sz="0" w:space="0" w:color="auto"/>
            <w:left w:val="none" w:sz="0" w:space="0" w:color="auto"/>
            <w:bottom w:val="none" w:sz="0" w:space="0" w:color="auto"/>
            <w:right w:val="none" w:sz="0" w:space="0" w:color="auto"/>
          </w:divBdr>
        </w:div>
        <w:div w:id="1889603418">
          <w:marLeft w:val="640"/>
          <w:marRight w:val="0"/>
          <w:marTop w:val="0"/>
          <w:marBottom w:val="0"/>
          <w:divBdr>
            <w:top w:val="none" w:sz="0" w:space="0" w:color="auto"/>
            <w:left w:val="none" w:sz="0" w:space="0" w:color="auto"/>
            <w:bottom w:val="none" w:sz="0" w:space="0" w:color="auto"/>
            <w:right w:val="none" w:sz="0" w:space="0" w:color="auto"/>
          </w:divBdr>
        </w:div>
        <w:div w:id="1170410026">
          <w:marLeft w:val="640"/>
          <w:marRight w:val="0"/>
          <w:marTop w:val="0"/>
          <w:marBottom w:val="0"/>
          <w:divBdr>
            <w:top w:val="none" w:sz="0" w:space="0" w:color="auto"/>
            <w:left w:val="none" w:sz="0" w:space="0" w:color="auto"/>
            <w:bottom w:val="none" w:sz="0" w:space="0" w:color="auto"/>
            <w:right w:val="none" w:sz="0" w:space="0" w:color="auto"/>
          </w:divBdr>
        </w:div>
        <w:div w:id="1937248059">
          <w:marLeft w:val="640"/>
          <w:marRight w:val="0"/>
          <w:marTop w:val="0"/>
          <w:marBottom w:val="0"/>
          <w:divBdr>
            <w:top w:val="none" w:sz="0" w:space="0" w:color="auto"/>
            <w:left w:val="none" w:sz="0" w:space="0" w:color="auto"/>
            <w:bottom w:val="none" w:sz="0" w:space="0" w:color="auto"/>
            <w:right w:val="none" w:sz="0" w:space="0" w:color="auto"/>
          </w:divBdr>
        </w:div>
        <w:div w:id="1039861657">
          <w:marLeft w:val="640"/>
          <w:marRight w:val="0"/>
          <w:marTop w:val="0"/>
          <w:marBottom w:val="0"/>
          <w:divBdr>
            <w:top w:val="none" w:sz="0" w:space="0" w:color="auto"/>
            <w:left w:val="none" w:sz="0" w:space="0" w:color="auto"/>
            <w:bottom w:val="none" w:sz="0" w:space="0" w:color="auto"/>
            <w:right w:val="none" w:sz="0" w:space="0" w:color="auto"/>
          </w:divBdr>
        </w:div>
        <w:div w:id="1116370122">
          <w:marLeft w:val="640"/>
          <w:marRight w:val="0"/>
          <w:marTop w:val="0"/>
          <w:marBottom w:val="0"/>
          <w:divBdr>
            <w:top w:val="none" w:sz="0" w:space="0" w:color="auto"/>
            <w:left w:val="none" w:sz="0" w:space="0" w:color="auto"/>
            <w:bottom w:val="none" w:sz="0" w:space="0" w:color="auto"/>
            <w:right w:val="none" w:sz="0" w:space="0" w:color="auto"/>
          </w:divBdr>
        </w:div>
        <w:div w:id="699626806">
          <w:marLeft w:val="640"/>
          <w:marRight w:val="0"/>
          <w:marTop w:val="0"/>
          <w:marBottom w:val="0"/>
          <w:divBdr>
            <w:top w:val="none" w:sz="0" w:space="0" w:color="auto"/>
            <w:left w:val="none" w:sz="0" w:space="0" w:color="auto"/>
            <w:bottom w:val="none" w:sz="0" w:space="0" w:color="auto"/>
            <w:right w:val="none" w:sz="0" w:space="0" w:color="auto"/>
          </w:divBdr>
        </w:div>
        <w:div w:id="1382556989">
          <w:marLeft w:val="640"/>
          <w:marRight w:val="0"/>
          <w:marTop w:val="0"/>
          <w:marBottom w:val="0"/>
          <w:divBdr>
            <w:top w:val="none" w:sz="0" w:space="0" w:color="auto"/>
            <w:left w:val="none" w:sz="0" w:space="0" w:color="auto"/>
            <w:bottom w:val="none" w:sz="0" w:space="0" w:color="auto"/>
            <w:right w:val="none" w:sz="0" w:space="0" w:color="auto"/>
          </w:divBdr>
        </w:div>
        <w:div w:id="294022210">
          <w:marLeft w:val="640"/>
          <w:marRight w:val="0"/>
          <w:marTop w:val="0"/>
          <w:marBottom w:val="0"/>
          <w:divBdr>
            <w:top w:val="none" w:sz="0" w:space="0" w:color="auto"/>
            <w:left w:val="none" w:sz="0" w:space="0" w:color="auto"/>
            <w:bottom w:val="none" w:sz="0" w:space="0" w:color="auto"/>
            <w:right w:val="none" w:sz="0" w:space="0" w:color="auto"/>
          </w:divBdr>
        </w:div>
        <w:div w:id="595213040">
          <w:marLeft w:val="640"/>
          <w:marRight w:val="0"/>
          <w:marTop w:val="0"/>
          <w:marBottom w:val="0"/>
          <w:divBdr>
            <w:top w:val="none" w:sz="0" w:space="0" w:color="auto"/>
            <w:left w:val="none" w:sz="0" w:space="0" w:color="auto"/>
            <w:bottom w:val="none" w:sz="0" w:space="0" w:color="auto"/>
            <w:right w:val="none" w:sz="0" w:space="0" w:color="auto"/>
          </w:divBdr>
        </w:div>
        <w:div w:id="1201360319">
          <w:marLeft w:val="640"/>
          <w:marRight w:val="0"/>
          <w:marTop w:val="0"/>
          <w:marBottom w:val="0"/>
          <w:divBdr>
            <w:top w:val="none" w:sz="0" w:space="0" w:color="auto"/>
            <w:left w:val="none" w:sz="0" w:space="0" w:color="auto"/>
            <w:bottom w:val="none" w:sz="0" w:space="0" w:color="auto"/>
            <w:right w:val="none" w:sz="0" w:space="0" w:color="auto"/>
          </w:divBdr>
        </w:div>
        <w:div w:id="113141598">
          <w:marLeft w:val="640"/>
          <w:marRight w:val="0"/>
          <w:marTop w:val="0"/>
          <w:marBottom w:val="0"/>
          <w:divBdr>
            <w:top w:val="none" w:sz="0" w:space="0" w:color="auto"/>
            <w:left w:val="none" w:sz="0" w:space="0" w:color="auto"/>
            <w:bottom w:val="none" w:sz="0" w:space="0" w:color="auto"/>
            <w:right w:val="none" w:sz="0" w:space="0" w:color="auto"/>
          </w:divBdr>
        </w:div>
        <w:div w:id="1108818238">
          <w:marLeft w:val="640"/>
          <w:marRight w:val="0"/>
          <w:marTop w:val="0"/>
          <w:marBottom w:val="0"/>
          <w:divBdr>
            <w:top w:val="none" w:sz="0" w:space="0" w:color="auto"/>
            <w:left w:val="none" w:sz="0" w:space="0" w:color="auto"/>
            <w:bottom w:val="none" w:sz="0" w:space="0" w:color="auto"/>
            <w:right w:val="none" w:sz="0" w:space="0" w:color="auto"/>
          </w:divBdr>
        </w:div>
        <w:div w:id="1459375923">
          <w:marLeft w:val="640"/>
          <w:marRight w:val="0"/>
          <w:marTop w:val="0"/>
          <w:marBottom w:val="0"/>
          <w:divBdr>
            <w:top w:val="none" w:sz="0" w:space="0" w:color="auto"/>
            <w:left w:val="none" w:sz="0" w:space="0" w:color="auto"/>
            <w:bottom w:val="none" w:sz="0" w:space="0" w:color="auto"/>
            <w:right w:val="none" w:sz="0" w:space="0" w:color="auto"/>
          </w:divBdr>
        </w:div>
        <w:div w:id="1579097896">
          <w:marLeft w:val="640"/>
          <w:marRight w:val="0"/>
          <w:marTop w:val="0"/>
          <w:marBottom w:val="0"/>
          <w:divBdr>
            <w:top w:val="none" w:sz="0" w:space="0" w:color="auto"/>
            <w:left w:val="none" w:sz="0" w:space="0" w:color="auto"/>
            <w:bottom w:val="none" w:sz="0" w:space="0" w:color="auto"/>
            <w:right w:val="none" w:sz="0" w:space="0" w:color="auto"/>
          </w:divBdr>
        </w:div>
        <w:div w:id="784617689">
          <w:marLeft w:val="640"/>
          <w:marRight w:val="0"/>
          <w:marTop w:val="0"/>
          <w:marBottom w:val="0"/>
          <w:divBdr>
            <w:top w:val="none" w:sz="0" w:space="0" w:color="auto"/>
            <w:left w:val="none" w:sz="0" w:space="0" w:color="auto"/>
            <w:bottom w:val="none" w:sz="0" w:space="0" w:color="auto"/>
            <w:right w:val="none" w:sz="0" w:space="0" w:color="auto"/>
          </w:divBdr>
        </w:div>
        <w:div w:id="1635911302">
          <w:marLeft w:val="640"/>
          <w:marRight w:val="0"/>
          <w:marTop w:val="0"/>
          <w:marBottom w:val="0"/>
          <w:divBdr>
            <w:top w:val="none" w:sz="0" w:space="0" w:color="auto"/>
            <w:left w:val="none" w:sz="0" w:space="0" w:color="auto"/>
            <w:bottom w:val="none" w:sz="0" w:space="0" w:color="auto"/>
            <w:right w:val="none" w:sz="0" w:space="0" w:color="auto"/>
          </w:divBdr>
        </w:div>
        <w:div w:id="673847966">
          <w:marLeft w:val="640"/>
          <w:marRight w:val="0"/>
          <w:marTop w:val="0"/>
          <w:marBottom w:val="0"/>
          <w:divBdr>
            <w:top w:val="none" w:sz="0" w:space="0" w:color="auto"/>
            <w:left w:val="none" w:sz="0" w:space="0" w:color="auto"/>
            <w:bottom w:val="none" w:sz="0" w:space="0" w:color="auto"/>
            <w:right w:val="none" w:sz="0" w:space="0" w:color="auto"/>
          </w:divBdr>
        </w:div>
        <w:div w:id="797802426">
          <w:marLeft w:val="640"/>
          <w:marRight w:val="0"/>
          <w:marTop w:val="0"/>
          <w:marBottom w:val="0"/>
          <w:divBdr>
            <w:top w:val="none" w:sz="0" w:space="0" w:color="auto"/>
            <w:left w:val="none" w:sz="0" w:space="0" w:color="auto"/>
            <w:bottom w:val="none" w:sz="0" w:space="0" w:color="auto"/>
            <w:right w:val="none" w:sz="0" w:space="0" w:color="auto"/>
          </w:divBdr>
        </w:div>
        <w:div w:id="751396530">
          <w:marLeft w:val="640"/>
          <w:marRight w:val="0"/>
          <w:marTop w:val="0"/>
          <w:marBottom w:val="0"/>
          <w:divBdr>
            <w:top w:val="none" w:sz="0" w:space="0" w:color="auto"/>
            <w:left w:val="none" w:sz="0" w:space="0" w:color="auto"/>
            <w:bottom w:val="none" w:sz="0" w:space="0" w:color="auto"/>
            <w:right w:val="none" w:sz="0" w:space="0" w:color="auto"/>
          </w:divBdr>
        </w:div>
        <w:div w:id="44303578">
          <w:marLeft w:val="640"/>
          <w:marRight w:val="0"/>
          <w:marTop w:val="0"/>
          <w:marBottom w:val="0"/>
          <w:divBdr>
            <w:top w:val="none" w:sz="0" w:space="0" w:color="auto"/>
            <w:left w:val="none" w:sz="0" w:space="0" w:color="auto"/>
            <w:bottom w:val="none" w:sz="0" w:space="0" w:color="auto"/>
            <w:right w:val="none" w:sz="0" w:space="0" w:color="auto"/>
          </w:divBdr>
        </w:div>
        <w:div w:id="2031445128">
          <w:marLeft w:val="640"/>
          <w:marRight w:val="0"/>
          <w:marTop w:val="0"/>
          <w:marBottom w:val="0"/>
          <w:divBdr>
            <w:top w:val="none" w:sz="0" w:space="0" w:color="auto"/>
            <w:left w:val="none" w:sz="0" w:space="0" w:color="auto"/>
            <w:bottom w:val="none" w:sz="0" w:space="0" w:color="auto"/>
            <w:right w:val="none" w:sz="0" w:space="0" w:color="auto"/>
          </w:divBdr>
        </w:div>
        <w:div w:id="1077364240">
          <w:marLeft w:val="640"/>
          <w:marRight w:val="0"/>
          <w:marTop w:val="0"/>
          <w:marBottom w:val="0"/>
          <w:divBdr>
            <w:top w:val="none" w:sz="0" w:space="0" w:color="auto"/>
            <w:left w:val="none" w:sz="0" w:space="0" w:color="auto"/>
            <w:bottom w:val="none" w:sz="0" w:space="0" w:color="auto"/>
            <w:right w:val="none" w:sz="0" w:space="0" w:color="auto"/>
          </w:divBdr>
        </w:div>
        <w:div w:id="329987267">
          <w:marLeft w:val="640"/>
          <w:marRight w:val="0"/>
          <w:marTop w:val="0"/>
          <w:marBottom w:val="0"/>
          <w:divBdr>
            <w:top w:val="none" w:sz="0" w:space="0" w:color="auto"/>
            <w:left w:val="none" w:sz="0" w:space="0" w:color="auto"/>
            <w:bottom w:val="none" w:sz="0" w:space="0" w:color="auto"/>
            <w:right w:val="none" w:sz="0" w:space="0" w:color="auto"/>
          </w:divBdr>
        </w:div>
        <w:div w:id="477259791">
          <w:marLeft w:val="640"/>
          <w:marRight w:val="0"/>
          <w:marTop w:val="0"/>
          <w:marBottom w:val="0"/>
          <w:divBdr>
            <w:top w:val="none" w:sz="0" w:space="0" w:color="auto"/>
            <w:left w:val="none" w:sz="0" w:space="0" w:color="auto"/>
            <w:bottom w:val="none" w:sz="0" w:space="0" w:color="auto"/>
            <w:right w:val="none" w:sz="0" w:space="0" w:color="auto"/>
          </w:divBdr>
        </w:div>
        <w:div w:id="1923293982">
          <w:marLeft w:val="640"/>
          <w:marRight w:val="0"/>
          <w:marTop w:val="0"/>
          <w:marBottom w:val="0"/>
          <w:divBdr>
            <w:top w:val="none" w:sz="0" w:space="0" w:color="auto"/>
            <w:left w:val="none" w:sz="0" w:space="0" w:color="auto"/>
            <w:bottom w:val="none" w:sz="0" w:space="0" w:color="auto"/>
            <w:right w:val="none" w:sz="0" w:space="0" w:color="auto"/>
          </w:divBdr>
        </w:div>
        <w:div w:id="600645666">
          <w:marLeft w:val="640"/>
          <w:marRight w:val="0"/>
          <w:marTop w:val="0"/>
          <w:marBottom w:val="0"/>
          <w:divBdr>
            <w:top w:val="none" w:sz="0" w:space="0" w:color="auto"/>
            <w:left w:val="none" w:sz="0" w:space="0" w:color="auto"/>
            <w:bottom w:val="none" w:sz="0" w:space="0" w:color="auto"/>
            <w:right w:val="none" w:sz="0" w:space="0" w:color="auto"/>
          </w:divBdr>
        </w:div>
        <w:div w:id="2080055036">
          <w:marLeft w:val="640"/>
          <w:marRight w:val="0"/>
          <w:marTop w:val="0"/>
          <w:marBottom w:val="0"/>
          <w:divBdr>
            <w:top w:val="none" w:sz="0" w:space="0" w:color="auto"/>
            <w:left w:val="none" w:sz="0" w:space="0" w:color="auto"/>
            <w:bottom w:val="none" w:sz="0" w:space="0" w:color="auto"/>
            <w:right w:val="none" w:sz="0" w:space="0" w:color="auto"/>
          </w:divBdr>
        </w:div>
        <w:div w:id="1848593891">
          <w:marLeft w:val="640"/>
          <w:marRight w:val="0"/>
          <w:marTop w:val="0"/>
          <w:marBottom w:val="0"/>
          <w:divBdr>
            <w:top w:val="none" w:sz="0" w:space="0" w:color="auto"/>
            <w:left w:val="none" w:sz="0" w:space="0" w:color="auto"/>
            <w:bottom w:val="none" w:sz="0" w:space="0" w:color="auto"/>
            <w:right w:val="none" w:sz="0" w:space="0" w:color="auto"/>
          </w:divBdr>
        </w:div>
        <w:div w:id="134105351">
          <w:marLeft w:val="640"/>
          <w:marRight w:val="0"/>
          <w:marTop w:val="0"/>
          <w:marBottom w:val="0"/>
          <w:divBdr>
            <w:top w:val="none" w:sz="0" w:space="0" w:color="auto"/>
            <w:left w:val="none" w:sz="0" w:space="0" w:color="auto"/>
            <w:bottom w:val="none" w:sz="0" w:space="0" w:color="auto"/>
            <w:right w:val="none" w:sz="0" w:space="0" w:color="auto"/>
          </w:divBdr>
        </w:div>
        <w:div w:id="85541523">
          <w:marLeft w:val="640"/>
          <w:marRight w:val="0"/>
          <w:marTop w:val="0"/>
          <w:marBottom w:val="0"/>
          <w:divBdr>
            <w:top w:val="none" w:sz="0" w:space="0" w:color="auto"/>
            <w:left w:val="none" w:sz="0" w:space="0" w:color="auto"/>
            <w:bottom w:val="none" w:sz="0" w:space="0" w:color="auto"/>
            <w:right w:val="none" w:sz="0" w:space="0" w:color="auto"/>
          </w:divBdr>
        </w:div>
        <w:div w:id="1537767877">
          <w:marLeft w:val="640"/>
          <w:marRight w:val="0"/>
          <w:marTop w:val="0"/>
          <w:marBottom w:val="0"/>
          <w:divBdr>
            <w:top w:val="none" w:sz="0" w:space="0" w:color="auto"/>
            <w:left w:val="none" w:sz="0" w:space="0" w:color="auto"/>
            <w:bottom w:val="none" w:sz="0" w:space="0" w:color="auto"/>
            <w:right w:val="none" w:sz="0" w:space="0" w:color="auto"/>
          </w:divBdr>
        </w:div>
        <w:div w:id="1969581883">
          <w:marLeft w:val="640"/>
          <w:marRight w:val="0"/>
          <w:marTop w:val="0"/>
          <w:marBottom w:val="0"/>
          <w:divBdr>
            <w:top w:val="none" w:sz="0" w:space="0" w:color="auto"/>
            <w:left w:val="none" w:sz="0" w:space="0" w:color="auto"/>
            <w:bottom w:val="none" w:sz="0" w:space="0" w:color="auto"/>
            <w:right w:val="none" w:sz="0" w:space="0" w:color="auto"/>
          </w:divBdr>
        </w:div>
        <w:div w:id="1622760605">
          <w:marLeft w:val="640"/>
          <w:marRight w:val="0"/>
          <w:marTop w:val="0"/>
          <w:marBottom w:val="0"/>
          <w:divBdr>
            <w:top w:val="none" w:sz="0" w:space="0" w:color="auto"/>
            <w:left w:val="none" w:sz="0" w:space="0" w:color="auto"/>
            <w:bottom w:val="none" w:sz="0" w:space="0" w:color="auto"/>
            <w:right w:val="none" w:sz="0" w:space="0" w:color="auto"/>
          </w:divBdr>
        </w:div>
        <w:div w:id="72550115">
          <w:marLeft w:val="640"/>
          <w:marRight w:val="0"/>
          <w:marTop w:val="0"/>
          <w:marBottom w:val="0"/>
          <w:divBdr>
            <w:top w:val="none" w:sz="0" w:space="0" w:color="auto"/>
            <w:left w:val="none" w:sz="0" w:space="0" w:color="auto"/>
            <w:bottom w:val="none" w:sz="0" w:space="0" w:color="auto"/>
            <w:right w:val="none" w:sz="0" w:space="0" w:color="auto"/>
          </w:divBdr>
        </w:div>
        <w:div w:id="103960083">
          <w:marLeft w:val="640"/>
          <w:marRight w:val="0"/>
          <w:marTop w:val="0"/>
          <w:marBottom w:val="0"/>
          <w:divBdr>
            <w:top w:val="none" w:sz="0" w:space="0" w:color="auto"/>
            <w:left w:val="none" w:sz="0" w:space="0" w:color="auto"/>
            <w:bottom w:val="none" w:sz="0" w:space="0" w:color="auto"/>
            <w:right w:val="none" w:sz="0" w:space="0" w:color="auto"/>
          </w:divBdr>
        </w:div>
        <w:div w:id="1206020378">
          <w:marLeft w:val="640"/>
          <w:marRight w:val="0"/>
          <w:marTop w:val="0"/>
          <w:marBottom w:val="0"/>
          <w:divBdr>
            <w:top w:val="none" w:sz="0" w:space="0" w:color="auto"/>
            <w:left w:val="none" w:sz="0" w:space="0" w:color="auto"/>
            <w:bottom w:val="none" w:sz="0" w:space="0" w:color="auto"/>
            <w:right w:val="none" w:sz="0" w:space="0" w:color="auto"/>
          </w:divBdr>
        </w:div>
        <w:div w:id="1662464352">
          <w:marLeft w:val="640"/>
          <w:marRight w:val="0"/>
          <w:marTop w:val="0"/>
          <w:marBottom w:val="0"/>
          <w:divBdr>
            <w:top w:val="none" w:sz="0" w:space="0" w:color="auto"/>
            <w:left w:val="none" w:sz="0" w:space="0" w:color="auto"/>
            <w:bottom w:val="none" w:sz="0" w:space="0" w:color="auto"/>
            <w:right w:val="none" w:sz="0" w:space="0" w:color="auto"/>
          </w:divBdr>
        </w:div>
        <w:div w:id="1131635005">
          <w:marLeft w:val="640"/>
          <w:marRight w:val="0"/>
          <w:marTop w:val="0"/>
          <w:marBottom w:val="0"/>
          <w:divBdr>
            <w:top w:val="none" w:sz="0" w:space="0" w:color="auto"/>
            <w:left w:val="none" w:sz="0" w:space="0" w:color="auto"/>
            <w:bottom w:val="none" w:sz="0" w:space="0" w:color="auto"/>
            <w:right w:val="none" w:sz="0" w:space="0" w:color="auto"/>
          </w:divBdr>
        </w:div>
        <w:div w:id="1680354122">
          <w:marLeft w:val="640"/>
          <w:marRight w:val="0"/>
          <w:marTop w:val="0"/>
          <w:marBottom w:val="0"/>
          <w:divBdr>
            <w:top w:val="none" w:sz="0" w:space="0" w:color="auto"/>
            <w:left w:val="none" w:sz="0" w:space="0" w:color="auto"/>
            <w:bottom w:val="none" w:sz="0" w:space="0" w:color="auto"/>
            <w:right w:val="none" w:sz="0" w:space="0" w:color="auto"/>
          </w:divBdr>
        </w:div>
        <w:div w:id="547759776">
          <w:marLeft w:val="640"/>
          <w:marRight w:val="0"/>
          <w:marTop w:val="0"/>
          <w:marBottom w:val="0"/>
          <w:divBdr>
            <w:top w:val="none" w:sz="0" w:space="0" w:color="auto"/>
            <w:left w:val="none" w:sz="0" w:space="0" w:color="auto"/>
            <w:bottom w:val="none" w:sz="0" w:space="0" w:color="auto"/>
            <w:right w:val="none" w:sz="0" w:space="0" w:color="auto"/>
          </w:divBdr>
        </w:div>
        <w:div w:id="376047914">
          <w:marLeft w:val="640"/>
          <w:marRight w:val="0"/>
          <w:marTop w:val="0"/>
          <w:marBottom w:val="0"/>
          <w:divBdr>
            <w:top w:val="none" w:sz="0" w:space="0" w:color="auto"/>
            <w:left w:val="none" w:sz="0" w:space="0" w:color="auto"/>
            <w:bottom w:val="none" w:sz="0" w:space="0" w:color="auto"/>
            <w:right w:val="none" w:sz="0" w:space="0" w:color="auto"/>
          </w:divBdr>
        </w:div>
        <w:div w:id="1771050892">
          <w:marLeft w:val="640"/>
          <w:marRight w:val="0"/>
          <w:marTop w:val="0"/>
          <w:marBottom w:val="0"/>
          <w:divBdr>
            <w:top w:val="none" w:sz="0" w:space="0" w:color="auto"/>
            <w:left w:val="none" w:sz="0" w:space="0" w:color="auto"/>
            <w:bottom w:val="none" w:sz="0" w:space="0" w:color="auto"/>
            <w:right w:val="none" w:sz="0" w:space="0" w:color="auto"/>
          </w:divBdr>
        </w:div>
        <w:div w:id="1246304548">
          <w:marLeft w:val="640"/>
          <w:marRight w:val="0"/>
          <w:marTop w:val="0"/>
          <w:marBottom w:val="0"/>
          <w:divBdr>
            <w:top w:val="none" w:sz="0" w:space="0" w:color="auto"/>
            <w:left w:val="none" w:sz="0" w:space="0" w:color="auto"/>
            <w:bottom w:val="none" w:sz="0" w:space="0" w:color="auto"/>
            <w:right w:val="none" w:sz="0" w:space="0" w:color="auto"/>
          </w:divBdr>
        </w:div>
        <w:div w:id="1289362527">
          <w:marLeft w:val="640"/>
          <w:marRight w:val="0"/>
          <w:marTop w:val="0"/>
          <w:marBottom w:val="0"/>
          <w:divBdr>
            <w:top w:val="none" w:sz="0" w:space="0" w:color="auto"/>
            <w:left w:val="none" w:sz="0" w:space="0" w:color="auto"/>
            <w:bottom w:val="none" w:sz="0" w:space="0" w:color="auto"/>
            <w:right w:val="none" w:sz="0" w:space="0" w:color="auto"/>
          </w:divBdr>
        </w:div>
        <w:div w:id="1337343051">
          <w:marLeft w:val="640"/>
          <w:marRight w:val="0"/>
          <w:marTop w:val="0"/>
          <w:marBottom w:val="0"/>
          <w:divBdr>
            <w:top w:val="none" w:sz="0" w:space="0" w:color="auto"/>
            <w:left w:val="none" w:sz="0" w:space="0" w:color="auto"/>
            <w:bottom w:val="none" w:sz="0" w:space="0" w:color="auto"/>
            <w:right w:val="none" w:sz="0" w:space="0" w:color="auto"/>
          </w:divBdr>
        </w:div>
        <w:div w:id="654260174">
          <w:marLeft w:val="640"/>
          <w:marRight w:val="0"/>
          <w:marTop w:val="0"/>
          <w:marBottom w:val="0"/>
          <w:divBdr>
            <w:top w:val="none" w:sz="0" w:space="0" w:color="auto"/>
            <w:left w:val="none" w:sz="0" w:space="0" w:color="auto"/>
            <w:bottom w:val="none" w:sz="0" w:space="0" w:color="auto"/>
            <w:right w:val="none" w:sz="0" w:space="0" w:color="auto"/>
          </w:divBdr>
        </w:div>
        <w:div w:id="463088657">
          <w:marLeft w:val="640"/>
          <w:marRight w:val="0"/>
          <w:marTop w:val="0"/>
          <w:marBottom w:val="0"/>
          <w:divBdr>
            <w:top w:val="none" w:sz="0" w:space="0" w:color="auto"/>
            <w:left w:val="none" w:sz="0" w:space="0" w:color="auto"/>
            <w:bottom w:val="none" w:sz="0" w:space="0" w:color="auto"/>
            <w:right w:val="none" w:sz="0" w:space="0" w:color="auto"/>
          </w:divBdr>
        </w:div>
        <w:div w:id="407272170">
          <w:marLeft w:val="640"/>
          <w:marRight w:val="0"/>
          <w:marTop w:val="0"/>
          <w:marBottom w:val="0"/>
          <w:divBdr>
            <w:top w:val="none" w:sz="0" w:space="0" w:color="auto"/>
            <w:left w:val="none" w:sz="0" w:space="0" w:color="auto"/>
            <w:bottom w:val="none" w:sz="0" w:space="0" w:color="auto"/>
            <w:right w:val="none" w:sz="0" w:space="0" w:color="auto"/>
          </w:divBdr>
        </w:div>
        <w:div w:id="1168327720">
          <w:marLeft w:val="640"/>
          <w:marRight w:val="0"/>
          <w:marTop w:val="0"/>
          <w:marBottom w:val="0"/>
          <w:divBdr>
            <w:top w:val="none" w:sz="0" w:space="0" w:color="auto"/>
            <w:left w:val="none" w:sz="0" w:space="0" w:color="auto"/>
            <w:bottom w:val="none" w:sz="0" w:space="0" w:color="auto"/>
            <w:right w:val="none" w:sz="0" w:space="0" w:color="auto"/>
          </w:divBdr>
        </w:div>
        <w:div w:id="2052799626">
          <w:marLeft w:val="640"/>
          <w:marRight w:val="0"/>
          <w:marTop w:val="0"/>
          <w:marBottom w:val="0"/>
          <w:divBdr>
            <w:top w:val="none" w:sz="0" w:space="0" w:color="auto"/>
            <w:left w:val="none" w:sz="0" w:space="0" w:color="auto"/>
            <w:bottom w:val="none" w:sz="0" w:space="0" w:color="auto"/>
            <w:right w:val="none" w:sz="0" w:space="0" w:color="auto"/>
          </w:divBdr>
        </w:div>
        <w:div w:id="968978116">
          <w:marLeft w:val="640"/>
          <w:marRight w:val="0"/>
          <w:marTop w:val="0"/>
          <w:marBottom w:val="0"/>
          <w:divBdr>
            <w:top w:val="none" w:sz="0" w:space="0" w:color="auto"/>
            <w:left w:val="none" w:sz="0" w:space="0" w:color="auto"/>
            <w:bottom w:val="none" w:sz="0" w:space="0" w:color="auto"/>
            <w:right w:val="none" w:sz="0" w:space="0" w:color="auto"/>
          </w:divBdr>
        </w:div>
        <w:div w:id="1424835826">
          <w:marLeft w:val="640"/>
          <w:marRight w:val="0"/>
          <w:marTop w:val="0"/>
          <w:marBottom w:val="0"/>
          <w:divBdr>
            <w:top w:val="none" w:sz="0" w:space="0" w:color="auto"/>
            <w:left w:val="none" w:sz="0" w:space="0" w:color="auto"/>
            <w:bottom w:val="none" w:sz="0" w:space="0" w:color="auto"/>
            <w:right w:val="none" w:sz="0" w:space="0" w:color="auto"/>
          </w:divBdr>
        </w:div>
        <w:div w:id="1412265857">
          <w:marLeft w:val="640"/>
          <w:marRight w:val="0"/>
          <w:marTop w:val="0"/>
          <w:marBottom w:val="0"/>
          <w:divBdr>
            <w:top w:val="none" w:sz="0" w:space="0" w:color="auto"/>
            <w:left w:val="none" w:sz="0" w:space="0" w:color="auto"/>
            <w:bottom w:val="none" w:sz="0" w:space="0" w:color="auto"/>
            <w:right w:val="none" w:sz="0" w:space="0" w:color="auto"/>
          </w:divBdr>
        </w:div>
        <w:div w:id="1535381829">
          <w:marLeft w:val="640"/>
          <w:marRight w:val="0"/>
          <w:marTop w:val="0"/>
          <w:marBottom w:val="0"/>
          <w:divBdr>
            <w:top w:val="none" w:sz="0" w:space="0" w:color="auto"/>
            <w:left w:val="none" w:sz="0" w:space="0" w:color="auto"/>
            <w:bottom w:val="none" w:sz="0" w:space="0" w:color="auto"/>
            <w:right w:val="none" w:sz="0" w:space="0" w:color="auto"/>
          </w:divBdr>
        </w:div>
        <w:div w:id="852183650">
          <w:marLeft w:val="640"/>
          <w:marRight w:val="0"/>
          <w:marTop w:val="0"/>
          <w:marBottom w:val="0"/>
          <w:divBdr>
            <w:top w:val="none" w:sz="0" w:space="0" w:color="auto"/>
            <w:left w:val="none" w:sz="0" w:space="0" w:color="auto"/>
            <w:bottom w:val="none" w:sz="0" w:space="0" w:color="auto"/>
            <w:right w:val="none" w:sz="0" w:space="0" w:color="auto"/>
          </w:divBdr>
        </w:div>
        <w:div w:id="1976639991">
          <w:marLeft w:val="640"/>
          <w:marRight w:val="0"/>
          <w:marTop w:val="0"/>
          <w:marBottom w:val="0"/>
          <w:divBdr>
            <w:top w:val="none" w:sz="0" w:space="0" w:color="auto"/>
            <w:left w:val="none" w:sz="0" w:space="0" w:color="auto"/>
            <w:bottom w:val="none" w:sz="0" w:space="0" w:color="auto"/>
            <w:right w:val="none" w:sz="0" w:space="0" w:color="auto"/>
          </w:divBdr>
        </w:div>
        <w:div w:id="705639397">
          <w:marLeft w:val="640"/>
          <w:marRight w:val="0"/>
          <w:marTop w:val="0"/>
          <w:marBottom w:val="0"/>
          <w:divBdr>
            <w:top w:val="none" w:sz="0" w:space="0" w:color="auto"/>
            <w:left w:val="none" w:sz="0" w:space="0" w:color="auto"/>
            <w:bottom w:val="none" w:sz="0" w:space="0" w:color="auto"/>
            <w:right w:val="none" w:sz="0" w:space="0" w:color="auto"/>
          </w:divBdr>
        </w:div>
        <w:div w:id="1940916585">
          <w:marLeft w:val="640"/>
          <w:marRight w:val="0"/>
          <w:marTop w:val="0"/>
          <w:marBottom w:val="0"/>
          <w:divBdr>
            <w:top w:val="none" w:sz="0" w:space="0" w:color="auto"/>
            <w:left w:val="none" w:sz="0" w:space="0" w:color="auto"/>
            <w:bottom w:val="none" w:sz="0" w:space="0" w:color="auto"/>
            <w:right w:val="none" w:sz="0" w:space="0" w:color="auto"/>
          </w:divBdr>
        </w:div>
        <w:div w:id="1690520695">
          <w:marLeft w:val="640"/>
          <w:marRight w:val="0"/>
          <w:marTop w:val="0"/>
          <w:marBottom w:val="0"/>
          <w:divBdr>
            <w:top w:val="none" w:sz="0" w:space="0" w:color="auto"/>
            <w:left w:val="none" w:sz="0" w:space="0" w:color="auto"/>
            <w:bottom w:val="none" w:sz="0" w:space="0" w:color="auto"/>
            <w:right w:val="none" w:sz="0" w:space="0" w:color="auto"/>
          </w:divBdr>
        </w:div>
        <w:div w:id="692996022">
          <w:marLeft w:val="640"/>
          <w:marRight w:val="0"/>
          <w:marTop w:val="0"/>
          <w:marBottom w:val="0"/>
          <w:divBdr>
            <w:top w:val="none" w:sz="0" w:space="0" w:color="auto"/>
            <w:left w:val="none" w:sz="0" w:space="0" w:color="auto"/>
            <w:bottom w:val="none" w:sz="0" w:space="0" w:color="auto"/>
            <w:right w:val="none" w:sz="0" w:space="0" w:color="auto"/>
          </w:divBdr>
        </w:div>
        <w:div w:id="2135904457">
          <w:marLeft w:val="640"/>
          <w:marRight w:val="0"/>
          <w:marTop w:val="0"/>
          <w:marBottom w:val="0"/>
          <w:divBdr>
            <w:top w:val="none" w:sz="0" w:space="0" w:color="auto"/>
            <w:left w:val="none" w:sz="0" w:space="0" w:color="auto"/>
            <w:bottom w:val="none" w:sz="0" w:space="0" w:color="auto"/>
            <w:right w:val="none" w:sz="0" w:space="0" w:color="auto"/>
          </w:divBdr>
        </w:div>
        <w:div w:id="1253080388">
          <w:marLeft w:val="640"/>
          <w:marRight w:val="0"/>
          <w:marTop w:val="0"/>
          <w:marBottom w:val="0"/>
          <w:divBdr>
            <w:top w:val="none" w:sz="0" w:space="0" w:color="auto"/>
            <w:left w:val="none" w:sz="0" w:space="0" w:color="auto"/>
            <w:bottom w:val="none" w:sz="0" w:space="0" w:color="auto"/>
            <w:right w:val="none" w:sz="0" w:space="0" w:color="auto"/>
          </w:divBdr>
        </w:div>
        <w:div w:id="1053040143">
          <w:marLeft w:val="640"/>
          <w:marRight w:val="0"/>
          <w:marTop w:val="0"/>
          <w:marBottom w:val="0"/>
          <w:divBdr>
            <w:top w:val="none" w:sz="0" w:space="0" w:color="auto"/>
            <w:left w:val="none" w:sz="0" w:space="0" w:color="auto"/>
            <w:bottom w:val="none" w:sz="0" w:space="0" w:color="auto"/>
            <w:right w:val="none" w:sz="0" w:space="0" w:color="auto"/>
          </w:divBdr>
        </w:div>
        <w:div w:id="13771172">
          <w:marLeft w:val="640"/>
          <w:marRight w:val="0"/>
          <w:marTop w:val="0"/>
          <w:marBottom w:val="0"/>
          <w:divBdr>
            <w:top w:val="none" w:sz="0" w:space="0" w:color="auto"/>
            <w:left w:val="none" w:sz="0" w:space="0" w:color="auto"/>
            <w:bottom w:val="none" w:sz="0" w:space="0" w:color="auto"/>
            <w:right w:val="none" w:sz="0" w:space="0" w:color="auto"/>
          </w:divBdr>
        </w:div>
        <w:div w:id="488792379">
          <w:marLeft w:val="640"/>
          <w:marRight w:val="0"/>
          <w:marTop w:val="0"/>
          <w:marBottom w:val="0"/>
          <w:divBdr>
            <w:top w:val="none" w:sz="0" w:space="0" w:color="auto"/>
            <w:left w:val="none" w:sz="0" w:space="0" w:color="auto"/>
            <w:bottom w:val="none" w:sz="0" w:space="0" w:color="auto"/>
            <w:right w:val="none" w:sz="0" w:space="0" w:color="auto"/>
          </w:divBdr>
        </w:div>
        <w:div w:id="2118671633">
          <w:marLeft w:val="640"/>
          <w:marRight w:val="0"/>
          <w:marTop w:val="0"/>
          <w:marBottom w:val="0"/>
          <w:divBdr>
            <w:top w:val="none" w:sz="0" w:space="0" w:color="auto"/>
            <w:left w:val="none" w:sz="0" w:space="0" w:color="auto"/>
            <w:bottom w:val="none" w:sz="0" w:space="0" w:color="auto"/>
            <w:right w:val="none" w:sz="0" w:space="0" w:color="auto"/>
          </w:divBdr>
        </w:div>
        <w:div w:id="986474471">
          <w:marLeft w:val="640"/>
          <w:marRight w:val="0"/>
          <w:marTop w:val="0"/>
          <w:marBottom w:val="0"/>
          <w:divBdr>
            <w:top w:val="none" w:sz="0" w:space="0" w:color="auto"/>
            <w:left w:val="none" w:sz="0" w:space="0" w:color="auto"/>
            <w:bottom w:val="none" w:sz="0" w:space="0" w:color="auto"/>
            <w:right w:val="none" w:sz="0" w:space="0" w:color="auto"/>
          </w:divBdr>
        </w:div>
        <w:div w:id="1854371248">
          <w:marLeft w:val="640"/>
          <w:marRight w:val="0"/>
          <w:marTop w:val="0"/>
          <w:marBottom w:val="0"/>
          <w:divBdr>
            <w:top w:val="none" w:sz="0" w:space="0" w:color="auto"/>
            <w:left w:val="none" w:sz="0" w:space="0" w:color="auto"/>
            <w:bottom w:val="none" w:sz="0" w:space="0" w:color="auto"/>
            <w:right w:val="none" w:sz="0" w:space="0" w:color="auto"/>
          </w:divBdr>
        </w:div>
        <w:div w:id="165705687">
          <w:marLeft w:val="640"/>
          <w:marRight w:val="0"/>
          <w:marTop w:val="0"/>
          <w:marBottom w:val="0"/>
          <w:divBdr>
            <w:top w:val="none" w:sz="0" w:space="0" w:color="auto"/>
            <w:left w:val="none" w:sz="0" w:space="0" w:color="auto"/>
            <w:bottom w:val="none" w:sz="0" w:space="0" w:color="auto"/>
            <w:right w:val="none" w:sz="0" w:space="0" w:color="auto"/>
          </w:divBdr>
        </w:div>
        <w:div w:id="1347369888">
          <w:marLeft w:val="640"/>
          <w:marRight w:val="0"/>
          <w:marTop w:val="0"/>
          <w:marBottom w:val="0"/>
          <w:divBdr>
            <w:top w:val="none" w:sz="0" w:space="0" w:color="auto"/>
            <w:left w:val="none" w:sz="0" w:space="0" w:color="auto"/>
            <w:bottom w:val="none" w:sz="0" w:space="0" w:color="auto"/>
            <w:right w:val="none" w:sz="0" w:space="0" w:color="auto"/>
          </w:divBdr>
        </w:div>
      </w:divsChild>
    </w:div>
    <w:div w:id="19597140">
      <w:bodyDiv w:val="1"/>
      <w:marLeft w:val="0"/>
      <w:marRight w:val="0"/>
      <w:marTop w:val="0"/>
      <w:marBottom w:val="0"/>
      <w:divBdr>
        <w:top w:val="none" w:sz="0" w:space="0" w:color="auto"/>
        <w:left w:val="none" w:sz="0" w:space="0" w:color="auto"/>
        <w:bottom w:val="none" w:sz="0" w:space="0" w:color="auto"/>
        <w:right w:val="none" w:sz="0" w:space="0" w:color="auto"/>
      </w:divBdr>
      <w:divsChild>
        <w:div w:id="1789083323">
          <w:marLeft w:val="640"/>
          <w:marRight w:val="0"/>
          <w:marTop w:val="0"/>
          <w:marBottom w:val="0"/>
          <w:divBdr>
            <w:top w:val="none" w:sz="0" w:space="0" w:color="auto"/>
            <w:left w:val="none" w:sz="0" w:space="0" w:color="auto"/>
            <w:bottom w:val="none" w:sz="0" w:space="0" w:color="auto"/>
            <w:right w:val="none" w:sz="0" w:space="0" w:color="auto"/>
          </w:divBdr>
        </w:div>
        <w:div w:id="1471511755">
          <w:marLeft w:val="640"/>
          <w:marRight w:val="0"/>
          <w:marTop w:val="0"/>
          <w:marBottom w:val="0"/>
          <w:divBdr>
            <w:top w:val="none" w:sz="0" w:space="0" w:color="auto"/>
            <w:left w:val="none" w:sz="0" w:space="0" w:color="auto"/>
            <w:bottom w:val="none" w:sz="0" w:space="0" w:color="auto"/>
            <w:right w:val="none" w:sz="0" w:space="0" w:color="auto"/>
          </w:divBdr>
        </w:div>
        <w:div w:id="963460906">
          <w:marLeft w:val="640"/>
          <w:marRight w:val="0"/>
          <w:marTop w:val="0"/>
          <w:marBottom w:val="0"/>
          <w:divBdr>
            <w:top w:val="none" w:sz="0" w:space="0" w:color="auto"/>
            <w:left w:val="none" w:sz="0" w:space="0" w:color="auto"/>
            <w:bottom w:val="none" w:sz="0" w:space="0" w:color="auto"/>
            <w:right w:val="none" w:sz="0" w:space="0" w:color="auto"/>
          </w:divBdr>
        </w:div>
        <w:div w:id="1652901035">
          <w:marLeft w:val="640"/>
          <w:marRight w:val="0"/>
          <w:marTop w:val="0"/>
          <w:marBottom w:val="0"/>
          <w:divBdr>
            <w:top w:val="none" w:sz="0" w:space="0" w:color="auto"/>
            <w:left w:val="none" w:sz="0" w:space="0" w:color="auto"/>
            <w:bottom w:val="none" w:sz="0" w:space="0" w:color="auto"/>
            <w:right w:val="none" w:sz="0" w:space="0" w:color="auto"/>
          </w:divBdr>
        </w:div>
        <w:div w:id="1223716848">
          <w:marLeft w:val="640"/>
          <w:marRight w:val="0"/>
          <w:marTop w:val="0"/>
          <w:marBottom w:val="0"/>
          <w:divBdr>
            <w:top w:val="none" w:sz="0" w:space="0" w:color="auto"/>
            <w:left w:val="none" w:sz="0" w:space="0" w:color="auto"/>
            <w:bottom w:val="none" w:sz="0" w:space="0" w:color="auto"/>
            <w:right w:val="none" w:sz="0" w:space="0" w:color="auto"/>
          </w:divBdr>
        </w:div>
        <w:div w:id="334186637">
          <w:marLeft w:val="640"/>
          <w:marRight w:val="0"/>
          <w:marTop w:val="0"/>
          <w:marBottom w:val="0"/>
          <w:divBdr>
            <w:top w:val="none" w:sz="0" w:space="0" w:color="auto"/>
            <w:left w:val="none" w:sz="0" w:space="0" w:color="auto"/>
            <w:bottom w:val="none" w:sz="0" w:space="0" w:color="auto"/>
            <w:right w:val="none" w:sz="0" w:space="0" w:color="auto"/>
          </w:divBdr>
        </w:div>
        <w:div w:id="251009632">
          <w:marLeft w:val="640"/>
          <w:marRight w:val="0"/>
          <w:marTop w:val="0"/>
          <w:marBottom w:val="0"/>
          <w:divBdr>
            <w:top w:val="none" w:sz="0" w:space="0" w:color="auto"/>
            <w:left w:val="none" w:sz="0" w:space="0" w:color="auto"/>
            <w:bottom w:val="none" w:sz="0" w:space="0" w:color="auto"/>
            <w:right w:val="none" w:sz="0" w:space="0" w:color="auto"/>
          </w:divBdr>
        </w:div>
        <w:div w:id="122314988">
          <w:marLeft w:val="640"/>
          <w:marRight w:val="0"/>
          <w:marTop w:val="0"/>
          <w:marBottom w:val="0"/>
          <w:divBdr>
            <w:top w:val="none" w:sz="0" w:space="0" w:color="auto"/>
            <w:left w:val="none" w:sz="0" w:space="0" w:color="auto"/>
            <w:bottom w:val="none" w:sz="0" w:space="0" w:color="auto"/>
            <w:right w:val="none" w:sz="0" w:space="0" w:color="auto"/>
          </w:divBdr>
        </w:div>
        <w:div w:id="1386367444">
          <w:marLeft w:val="640"/>
          <w:marRight w:val="0"/>
          <w:marTop w:val="0"/>
          <w:marBottom w:val="0"/>
          <w:divBdr>
            <w:top w:val="none" w:sz="0" w:space="0" w:color="auto"/>
            <w:left w:val="none" w:sz="0" w:space="0" w:color="auto"/>
            <w:bottom w:val="none" w:sz="0" w:space="0" w:color="auto"/>
            <w:right w:val="none" w:sz="0" w:space="0" w:color="auto"/>
          </w:divBdr>
        </w:div>
        <w:div w:id="2045323799">
          <w:marLeft w:val="640"/>
          <w:marRight w:val="0"/>
          <w:marTop w:val="0"/>
          <w:marBottom w:val="0"/>
          <w:divBdr>
            <w:top w:val="none" w:sz="0" w:space="0" w:color="auto"/>
            <w:left w:val="none" w:sz="0" w:space="0" w:color="auto"/>
            <w:bottom w:val="none" w:sz="0" w:space="0" w:color="auto"/>
            <w:right w:val="none" w:sz="0" w:space="0" w:color="auto"/>
          </w:divBdr>
        </w:div>
        <w:div w:id="147136698">
          <w:marLeft w:val="640"/>
          <w:marRight w:val="0"/>
          <w:marTop w:val="0"/>
          <w:marBottom w:val="0"/>
          <w:divBdr>
            <w:top w:val="none" w:sz="0" w:space="0" w:color="auto"/>
            <w:left w:val="none" w:sz="0" w:space="0" w:color="auto"/>
            <w:bottom w:val="none" w:sz="0" w:space="0" w:color="auto"/>
            <w:right w:val="none" w:sz="0" w:space="0" w:color="auto"/>
          </w:divBdr>
        </w:div>
        <w:div w:id="985820292">
          <w:marLeft w:val="640"/>
          <w:marRight w:val="0"/>
          <w:marTop w:val="0"/>
          <w:marBottom w:val="0"/>
          <w:divBdr>
            <w:top w:val="none" w:sz="0" w:space="0" w:color="auto"/>
            <w:left w:val="none" w:sz="0" w:space="0" w:color="auto"/>
            <w:bottom w:val="none" w:sz="0" w:space="0" w:color="auto"/>
            <w:right w:val="none" w:sz="0" w:space="0" w:color="auto"/>
          </w:divBdr>
        </w:div>
        <w:div w:id="1707170507">
          <w:marLeft w:val="640"/>
          <w:marRight w:val="0"/>
          <w:marTop w:val="0"/>
          <w:marBottom w:val="0"/>
          <w:divBdr>
            <w:top w:val="none" w:sz="0" w:space="0" w:color="auto"/>
            <w:left w:val="none" w:sz="0" w:space="0" w:color="auto"/>
            <w:bottom w:val="none" w:sz="0" w:space="0" w:color="auto"/>
            <w:right w:val="none" w:sz="0" w:space="0" w:color="auto"/>
          </w:divBdr>
        </w:div>
        <w:div w:id="1903054175">
          <w:marLeft w:val="640"/>
          <w:marRight w:val="0"/>
          <w:marTop w:val="0"/>
          <w:marBottom w:val="0"/>
          <w:divBdr>
            <w:top w:val="none" w:sz="0" w:space="0" w:color="auto"/>
            <w:left w:val="none" w:sz="0" w:space="0" w:color="auto"/>
            <w:bottom w:val="none" w:sz="0" w:space="0" w:color="auto"/>
            <w:right w:val="none" w:sz="0" w:space="0" w:color="auto"/>
          </w:divBdr>
        </w:div>
        <w:div w:id="1248002838">
          <w:marLeft w:val="640"/>
          <w:marRight w:val="0"/>
          <w:marTop w:val="0"/>
          <w:marBottom w:val="0"/>
          <w:divBdr>
            <w:top w:val="none" w:sz="0" w:space="0" w:color="auto"/>
            <w:left w:val="none" w:sz="0" w:space="0" w:color="auto"/>
            <w:bottom w:val="none" w:sz="0" w:space="0" w:color="auto"/>
            <w:right w:val="none" w:sz="0" w:space="0" w:color="auto"/>
          </w:divBdr>
        </w:div>
        <w:div w:id="868106420">
          <w:marLeft w:val="640"/>
          <w:marRight w:val="0"/>
          <w:marTop w:val="0"/>
          <w:marBottom w:val="0"/>
          <w:divBdr>
            <w:top w:val="none" w:sz="0" w:space="0" w:color="auto"/>
            <w:left w:val="none" w:sz="0" w:space="0" w:color="auto"/>
            <w:bottom w:val="none" w:sz="0" w:space="0" w:color="auto"/>
            <w:right w:val="none" w:sz="0" w:space="0" w:color="auto"/>
          </w:divBdr>
        </w:div>
        <w:div w:id="1227574107">
          <w:marLeft w:val="640"/>
          <w:marRight w:val="0"/>
          <w:marTop w:val="0"/>
          <w:marBottom w:val="0"/>
          <w:divBdr>
            <w:top w:val="none" w:sz="0" w:space="0" w:color="auto"/>
            <w:left w:val="none" w:sz="0" w:space="0" w:color="auto"/>
            <w:bottom w:val="none" w:sz="0" w:space="0" w:color="auto"/>
            <w:right w:val="none" w:sz="0" w:space="0" w:color="auto"/>
          </w:divBdr>
        </w:div>
        <w:div w:id="1458448125">
          <w:marLeft w:val="640"/>
          <w:marRight w:val="0"/>
          <w:marTop w:val="0"/>
          <w:marBottom w:val="0"/>
          <w:divBdr>
            <w:top w:val="none" w:sz="0" w:space="0" w:color="auto"/>
            <w:left w:val="none" w:sz="0" w:space="0" w:color="auto"/>
            <w:bottom w:val="none" w:sz="0" w:space="0" w:color="auto"/>
            <w:right w:val="none" w:sz="0" w:space="0" w:color="auto"/>
          </w:divBdr>
        </w:div>
        <w:div w:id="196938267">
          <w:marLeft w:val="640"/>
          <w:marRight w:val="0"/>
          <w:marTop w:val="0"/>
          <w:marBottom w:val="0"/>
          <w:divBdr>
            <w:top w:val="none" w:sz="0" w:space="0" w:color="auto"/>
            <w:left w:val="none" w:sz="0" w:space="0" w:color="auto"/>
            <w:bottom w:val="none" w:sz="0" w:space="0" w:color="auto"/>
            <w:right w:val="none" w:sz="0" w:space="0" w:color="auto"/>
          </w:divBdr>
        </w:div>
        <w:div w:id="1799496258">
          <w:marLeft w:val="640"/>
          <w:marRight w:val="0"/>
          <w:marTop w:val="0"/>
          <w:marBottom w:val="0"/>
          <w:divBdr>
            <w:top w:val="none" w:sz="0" w:space="0" w:color="auto"/>
            <w:left w:val="none" w:sz="0" w:space="0" w:color="auto"/>
            <w:bottom w:val="none" w:sz="0" w:space="0" w:color="auto"/>
            <w:right w:val="none" w:sz="0" w:space="0" w:color="auto"/>
          </w:divBdr>
        </w:div>
        <w:div w:id="793404167">
          <w:marLeft w:val="640"/>
          <w:marRight w:val="0"/>
          <w:marTop w:val="0"/>
          <w:marBottom w:val="0"/>
          <w:divBdr>
            <w:top w:val="none" w:sz="0" w:space="0" w:color="auto"/>
            <w:left w:val="none" w:sz="0" w:space="0" w:color="auto"/>
            <w:bottom w:val="none" w:sz="0" w:space="0" w:color="auto"/>
            <w:right w:val="none" w:sz="0" w:space="0" w:color="auto"/>
          </w:divBdr>
        </w:div>
        <w:div w:id="1859805802">
          <w:marLeft w:val="640"/>
          <w:marRight w:val="0"/>
          <w:marTop w:val="0"/>
          <w:marBottom w:val="0"/>
          <w:divBdr>
            <w:top w:val="none" w:sz="0" w:space="0" w:color="auto"/>
            <w:left w:val="none" w:sz="0" w:space="0" w:color="auto"/>
            <w:bottom w:val="none" w:sz="0" w:space="0" w:color="auto"/>
            <w:right w:val="none" w:sz="0" w:space="0" w:color="auto"/>
          </w:divBdr>
        </w:div>
        <w:div w:id="1647733618">
          <w:marLeft w:val="640"/>
          <w:marRight w:val="0"/>
          <w:marTop w:val="0"/>
          <w:marBottom w:val="0"/>
          <w:divBdr>
            <w:top w:val="none" w:sz="0" w:space="0" w:color="auto"/>
            <w:left w:val="none" w:sz="0" w:space="0" w:color="auto"/>
            <w:bottom w:val="none" w:sz="0" w:space="0" w:color="auto"/>
            <w:right w:val="none" w:sz="0" w:space="0" w:color="auto"/>
          </w:divBdr>
        </w:div>
        <w:div w:id="1414863744">
          <w:marLeft w:val="640"/>
          <w:marRight w:val="0"/>
          <w:marTop w:val="0"/>
          <w:marBottom w:val="0"/>
          <w:divBdr>
            <w:top w:val="none" w:sz="0" w:space="0" w:color="auto"/>
            <w:left w:val="none" w:sz="0" w:space="0" w:color="auto"/>
            <w:bottom w:val="none" w:sz="0" w:space="0" w:color="auto"/>
            <w:right w:val="none" w:sz="0" w:space="0" w:color="auto"/>
          </w:divBdr>
        </w:div>
        <w:div w:id="701126411">
          <w:marLeft w:val="640"/>
          <w:marRight w:val="0"/>
          <w:marTop w:val="0"/>
          <w:marBottom w:val="0"/>
          <w:divBdr>
            <w:top w:val="none" w:sz="0" w:space="0" w:color="auto"/>
            <w:left w:val="none" w:sz="0" w:space="0" w:color="auto"/>
            <w:bottom w:val="none" w:sz="0" w:space="0" w:color="auto"/>
            <w:right w:val="none" w:sz="0" w:space="0" w:color="auto"/>
          </w:divBdr>
        </w:div>
        <w:div w:id="1790125603">
          <w:marLeft w:val="640"/>
          <w:marRight w:val="0"/>
          <w:marTop w:val="0"/>
          <w:marBottom w:val="0"/>
          <w:divBdr>
            <w:top w:val="none" w:sz="0" w:space="0" w:color="auto"/>
            <w:left w:val="none" w:sz="0" w:space="0" w:color="auto"/>
            <w:bottom w:val="none" w:sz="0" w:space="0" w:color="auto"/>
            <w:right w:val="none" w:sz="0" w:space="0" w:color="auto"/>
          </w:divBdr>
        </w:div>
        <w:div w:id="1625035138">
          <w:marLeft w:val="640"/>
          <w:marRight w:val="0"/>
          <w:marTop w:val="0"/>
          <w:marBottom w:val="0"/>
          <w:divBdr>
            <w:top w:val="none" w:sz="0" w:space="0" w:color="auto"/>
            <w:left w:val="none" w:sz="0" w:space="0" w:color="auto"/>
            <w:bottom w:val="none" w:sz="0" w:space="0" w:color="auto"/>
            <w:right w:val="none" w:sz="0" w:space="0" w:color="auto"/>
          </w:divBdr>
        </w:div>
        <w:div w:id="7760834">
          <w:marLeft w:val="640"/>
          <w:marRight w:val="0"/>
          <w:marTop w:val="0"/>
          <w:marBottom w:val="0"/>
          <w:divBdr>
            <w:top w:val="none" w:sz="0" w:space="0" w:color="auto"/>
            <w:left w:val="none" w:sz="0" w:space="0" w:color="auto"/>
            <w:bottom w:val="none" w:sz="0" w:space="0" w:color="auto"/>
            <w:right w:val="none" w:sz="0" w:space="0" w:color="auto"/>
          </w:divBdr>
        </w:div>
        <w:div w:id="353730530">
          <w:marLeft w:val="640"/>
          <w:marRight w:val="0"/>
          <w:marTop w:val="0"/>
          <w:marBottom w:val="0"/>
          <w:divBdr>
            <w:top w:val="none" w:sz="0" w:space="0" w:color="auto"/>
            <w:left w:val="none" w:sz="0" w:space="0" w:color="auto"/>
            <w:bottom w:val="none" w:sz="0" w:space="0" w:color="auto"/>
            <w:right w:val="none" w:sz="0" w:space="0" w:color="auto"/>
          </w:divBdr>
        </w:div>
        <w:div w:id="1511531311">
          <w:marLeft w:val="640"/>
          <w:marRight w:val="0"/>
          <w:marTop w:val="0"/>
          <w:marBottom w:val="0"/>
          <w:divBdr>
            <w:top w:val="none" w:sz="0" w:space="0" w:color="auto"/>
            <w:left w:val="none" w:sz="0" w:space="0" w:color="auto"/>
            <w:bottom w:val="none" w:sz="0" w:space="0" w:color="auto"/>
            <w:right w:val="none" w:sz="0" w:space="0" w:color="auto"/>
          </w:divBdr>
        </w:div>
        <w:div w:id="391271990">
          <w:marLeft w:val="640"/>
          <w:marRight w:val="0"/>
          <w:marTop w:val="0"/>
          <w:marBottom w:val="0"/>
          <w:divBdr>
            <w:top w:val="none" w:sz="0" w:space="0" w:color="auto"/>
            <w:left w:val="none" w:sz="0" w:space="0" w:color="auto"/>
            <w:bottom w:val="none" w:sz="0" w:space="0" w:color="auto"/>
            <w:right w:val="none" w:sz="0" w:space="0" w:color="auto"/>
          </w:divBdr>
        </w:div>
        <w:div w:id="1981183375">
          <w:marLeft w:val="640"/>
          <w:marRight w:val="0"/>
          <w:marTop w:val="0"/>
          <w:marBottom w:val="0"/>
          <w:divBdr>
            <w:top w:val="none" w:sz="0" w:space="0" w:color="auto"/>
            <w:left w:val="none" w:sz="0" w:space="0" w:color="auto"/>
            <w:bottom w:val="none" w:sz="0" w:space="0" w:color="auto"/>
            <w:right w:val="none" w:sz="0" w:space="0" w:color="auto"/>
          </w:divBdr>
        </w:div>
        <w:div w:id="1378162894">
          <w:marLeft w:val="640"/>
          <w:marRight w:val="0"/>
          <w:marTop w:val="0"/>
          <w:marBottom w:val="0"/>
          <w:divBdr>
            <w:top w:val="none" w:sz="0" w:space="0" w:color="auto"/>
            <w:left w:val="none" w:sz="0" w:space="0" w:color="auto"/>
            <w:bottom w:val="none" w:sz="0" w:space="0" w:color="auto"/>
            <w:right w:val="none" w:sz="0" w:space="0" w:color="auto"/>
          </w:divBdr>
        </w:div>
        <w:div w:id="1968854951">
          <w:marLeft w:val="640"/>
          <w:marRight w:val="0"/>
          <w:marTop w:val="0"/>
          <w:marBottom w:val="0"/>
          <w:divBdr>
            <w:top w:val="none" w:sz="0" w:space="0" w:color="auto"/>
            <w:left w:val="none" w:sz="0" w:space="0" w:color="auto"/>
            <w:bottom w:val="none" w:sz="0" w:space="0" w:color="auto"/>
            <w:right w:val="none" w:sz="0" w:space="0" w:color="auto"/>
          </w:divBdr>
        </w:div>
        <w:div w:id="1519583696">
          <w:marLeft w:val="640"/>
          <w:marRight w:val="0"/>
          <w:marTop w:val="0"/>
          <w:marBottom w:val="0"/>
          <w:divBdr>
            <w:top w:val="none" w:sz="0" w:space="0" w:color="auto"/>
            <w:left w:val="none" w:sz="0" w:space="0" w:color="auto"/>
            <w:bottom w:val="none" w:sz="0" w:space="0" w:color="auto"/>
            <w:right w:val="none" w:sz="0" w:space="0" w:color="auto"/>
          </w:divBdr>
        </w:div>
        <w:div w:id="368921500">
          <w:marLeft w:val="640"/>
          <w:marRight w:val="0"/>
          <w:marTop w:val="0"/>
          <w:marBottom w:val="0"/>
          <w:divBdr>
            <w:top w:val="none" w:sz="0" w:space="0" w:color="auto"/>
            <w:left w:val="none" w:sz="0" w:space="0" w:color="auto"/>
            <w:bottom w:val="none" w:sz="0" w:space="0" w:color="auto"/>
            <w:right w:val="none" w:sz="0" w:space="0" w:color="auto"/>
          </w:divBdr>
        </w:div>
        <w:div w:id="1762139536">
          <w:marLeft w:val="640"/>
          <w:marRight w:val="0"/>
          <w:marTop w:val="0"/>
          <w:marBottom w:val="0"/>
          <w:divBdr>
            <w:top w:val="none" w:sz="0" w:space="0" w:color="auto"/>
            <w:left w:val="none" w:sz="0" w:space="0" w:color="auto"/>
            <w:bottom w:val="none" w:sz="0" w:space="0" w:color="auto"/>
            <w:right w:val="none" w:sz="0" w:space="0" w:color="auto"/>
          </w:divBdr>
        </w:div>
        <w:div w:id="328290295">
          <w:marLeft w:val="640"/>
          <w:marRight w:val="0"/>
          <w:marTop w:val="0"/>
          <w:marBottom w:val="0"/>
          <w:divBdr>
            <w:top w:val="none" w:sz="0" w:space="0" w:color="auto"/>
            <w:left w:val="none" w:sz="0" w:space="0" w:color="auto"/>
            <w:bottom w:val="none" w:sz="0" w:space="0" w:color="auto"/>
            <w:right w:val="none" w:sz="0" w:space="0" w:color="auto"/>
          </w:divBdr>
        </w:div>
        <w:div w:id="1052460690">
          <w:marLeft w:val="640"/>
          <w:marRight w:val="0"/>
          <w:marTop w:val="0"/>
          <w:marBottom w:val="0"/>
          <w:divBdr>
            <w:top w:val="none" w:sz="0" w:space="0" w:color="auto"/>
            <w:left w:val="none" w:sz="0" w:space="0" w:color="auto"/>
            <w:bottom w:val="none" w:sz="0" w:space="0" w:color="auto"/>
            <w:right w:val="none" w:sz="0" w:space="0" w:color="auto"/>
          </w:divBdr>
        </w:div>
        <w:div w:id="1198587944">
          <w:marLeft w:val="640"/>
          <w:marRight w:val="0"/>
          <w:marTop w:val="0"/>
          <w:marBottom w:val="0"/>
          <w:divBdr>
            <w:top w:val="none" w:sz="0" w:space="0" w:color="auto"/>
            <w:left w:val="none" w:sz="0" w:space="0" w:color="auto"/>
            <w:bottom w:val="none" w:sz="0" w:space="0" w:color="auto"/>
            <w:right w:val="none" w:sz="0" w:space="0" w:color="auto"/>
          </w:divBdr>
        </w:div>
        <w:div w:id="498663528">
          <w:marLeft w:val="640"/>
          <w:marRight w:val="0"/>
          <w:marTop w:val="0"/>
          <w:marBottom w:val="0"/>
          <w:divBdr>
            <w:top w:val="none" w:sz="0" w:space="0" w:color="auto"/>
            <w:left w:val="none" w:sz="0" w:space="0" w:color="auto"/>
            <w:bottom w:val="none" w:sz="0" w:space="0" w:color="auto"/>
            <w:right w:val="none" w:sz="0" w:space="0" w:color="auto"/>
          </w:divBdr>
        </w:div>
        <w:div w:id="1199121203">
          <w:marLeft w:val="640"/>
          <w:marRight w:val="0"/>
          <w:marTop w:val="0"/>
          <w:marBottom w:val="0"/>
          <w:divBdr>
            <w:top w:val="none" w:sz="0" w:space="0" w:color="auto"/>
            <w:left w:val="none" w:sz="0" w:space="0" w:color="auto"/>
            <w:bottom w:val="none" w:sz="0" w:space="0" w:color="auto"/>
            <w:right w:val="none" w:sz="0" w:space="0" w:color="auto"/>
          </w:divBdr>
        </w:div>
        <w:div w:id="1069764782">
          <w:marLeft w:val="640"/>
          <w:marRight w:val="0"/>
          <w:marTop w:val="0"/>
          <w:marBottom w:val="0"/>
          <w:divBdr>
            <w:top w:val="none" w:sz="0" w:space="0" w:color="auto"/>
            <w:left w:val="none" w:sz="0" w:space="0" w:color="auto"/>
            <w:bottom w:val="none" w:sz="0" w:space="0" w:color="auto"/>
            <w:right w:val="none" w:sz="0" w:space="0" w:color="auto"/>
          </w:divBdr>
        </w:div>
        <w:div w:id="742340297">
          <w:marLeft w:val="640"/>
          <w:marRight w:val="0"/>
          <w:marTop w:val="0"/>
          <w:marBottom w:val="0"/>
          <w:divBdr>
            <w:top w:val="none" w:sz="0" w:space="0" w:color="auto"/>
            <w:left w:val="none" w:sz="0" w:space="0" w:color="auto"/>
            <w:bottom w:val="none" w:sz="0" w:space="0" w:color="auto"/>
            <w:right w:val="none" w:sz="0" w:space="0" w:color="auto"/>
          </w:divBdr>
        </w:div>
        <w:div w:id="1694307574">
          <w:marLeft w:val="640"/>
          <w:marRight w:val="0"/>
          <w:marTop w:val="0"/>
          <w:marBottom w:val="0"/>
          <w:divBdr>
            <w:top w:val="none" w:sz="0" w:space="0" w:color="auto"/>
            <w:left w:val="none" w:sz="0" w:space="0" w:color="auto"/>
            <w:bottom w:val="none" w:sz="0" w:space="0" w:color="auto"/>
            <w:right w:val="none" w:sz="0" w:space="0" w:color="auto"/>
          </w:divBdr>
        </w:div>
        <w:div w:id="1565488505">
          <w:marLeft w:val="640"/>
          <w:marRight w:val="0"/>
          <w:marTop w:val="0"/>
          <w:marBottom w:val="0"/>
          <w:divBdr>
            <w:top w:val="none" w:sz="0" w:space="0" w:color="auto"/>
            <w:left w:val="none" w:sz="0" w:space="0" w:color="auto"/>
            <w:bottom w:val="none" w:sz="0" w:space="0" w:color="auto"/>
            <w:right w:val="none" w:sz="0" w:space="0" w:color="auto"/>
          </w:divBdr>
        </w:div>
        <w:div w:id="400829007">
          <w:marLeft w:val="640"/>
          <w:marRight w:val="0"/>
          <w:marTop w:val="0"/>
          <w:marBottom w:val="0"/>
          <w:divBdr>
            <w:top w:val="none" w:sz="0" w:space="0" w:color="auto"/>
            <w:left w:val="none" w:sz="0" w:space="0" w:color="auto"/>
            <w:bottom w:val="none" w:sz="0" w:space="0" w:color="auto"/>
            <w:right w:val="none" w:sz="0" w:space="0" w:color="auto"/>
          </w:divBdr>
        </w:div>
        <w:div w:id="158817517">
          <w:marLeft w:val="640"/>
          <w:marRight w:val="0"/>
          <w:marTop w:val="0"/>
          <w:marBottom w:val="0"/>
          <w:divBdr>
            <w:top w:val="none" w:sz="0" w:space="0" w:color="auto"/>
            <w:left w:val="none" w:sz="0" w:space="0" w:color="auto"/>
            <w:bottom w:val="none" w:sz="0" w:space="0" w:color="auto"/>
            <w:right w:val="none" w:sz="0" w:space="0" w:color="auto"/>
          </w:divBdr>
        </w:div>
        <w:div w:id="49698105">
          <w:marLeft w:val="640"/>
          <w:marRight w:val="0"/>
          <w:marTop w:val="0"/>
          <w:marBottom w:val="0"/>
          <w:divBdr>
            <w:top w:val="none" w:sz="0" w:space="0" w:color="auto"/>
            <w:left w:val="none" w:sz="0" w:space="0" w:color="auto"/>
            <w:bottom w:val="none" w:sz="0" w:space="0" w:color="auto"/>
            <w:right w:val="none" w:sz="0" w:space="0" w:color="auto"/>
          </w:divBdr>
        </w:div>
        <w:div w:id="1182621574">
          <w:marLeft w:val="640"/>
          <w:marRight w:val="0"/>
          <w:marTop w:val="0"/>
          <w:marBottom w:val="0"/>
          <w:divBdr>
            <w:top w:val="none" w:sz="0" w:space="0" w:color="auto"/>
            <w:left w:val="none" w:sz="0" w:space="0" w:color="auto"/>
            <w:bottom w:val="none" w:sz="0" w:space="0" w:color="auto"/>
            <w:right w:val="none" w:sz="0" w:space="0" w:color="auto"/>
          </w:divBdr>
        </w:div>
        <w:div w:id="1332297334">
          <w:marLeft w:val="640"/>
          <w:marRight w:val="0"/>
          <w:marTop w:val="0"/>
          <w:marBottom w:val="0"/>
          <w:divBdr>
            <w:top w:val="none" w:sz="0" w:space="0" w:color="auto"/>
            <w:left w:val="none" w:sz="0" w:space="0" w:color="auto"/>
            <w:bottom w:val="none" w:sz="0" w:space="0" w:color="auto"/>
            <w:right w:val="none" w:sz="0" w:space="0" w:color="auto"/>
          </w:divBdr>
        </w:div>
        <w:div w:id="238950530">
          <w:marLeft w:val="640"/>
          <w:marRight w:val="0"/>
          <w:marTop w:val="0"/>
          <w:marBottom w:val="0"/>
          <w:divBdr>
            <w:top w:val="none" w:sz="0" w:space="0" w:color="auto"/>
            <w:left w:val="none" w:sz="0" w:space="0" w:color="auto"/>
            <w:bottom w:val="none" w:sz="0" w:space="0" w:color="auto"/>
            <w:right w:val="none" w:sz="0" w:space="0" w:color="auto"/>
          </w:divBdr>
        </w:div>
        <w:div w:id="1395228667">
          <w:marLeft w:val="640"/>
          <w:marRight w:val="0"/>
          <w:marTop w:val="0"/>
          <w:marBottom w:val="0"/>
          <w:divBdr>
            <w:top w:val="none" w:sz="0" w:space="0" w:color="auto"/>
            <w:left w:val="none" w:sz="0" w:space="0" w:color="auto"/>
            <w:bottom w:val="none" w:sz="0" w:space="0" w:color="auto"/>
            <w:right w:val="none" w:sz="0" w:space="0" w:color="auto"/>
          </w:divBdr>
        </w:div>
        <w:div w:id="1808039428">
          <w:marLeft w:val="640"/>
          <w:marRight w:val="0"/>
          <w:marTop w:val="0"/>
          <w:marBottom w:val="0"/>
          <w:divBdr>
            <w:top w:val="none" w:sz="0" w:space="0" w:color="auto"/>
            <w:left w:val="none" w:sz="0" w:space="0" w:color="auto"/>
            <w:bottom w:val="none" w:sz="0" w:space="0" w:color="auto"/>
            <w:right w:val="none" w:sz="0" w:space="0" w:color="auto"/>
          </w:divBdr>
        </w:div>
        <w:div w:id="858665018">
          <w:marLeft w:val="640"/>
          <w:marRight w:val="0"/>
          <w:marTop w:val="0"/>
          <w:marBottom w:val="0"/>
          <w:divBdr>
            <w:top w:val="none" w:sz="0" w:space="0" w:color="auto"/>
            <w:left w:val="none" w:sz="0" w:space="0" w:color="auto"/>
            <w:bottom w:val="none" w:sz="0" w:space="0" w:color="auto"/>
            <w:right w:val="none" w:sz="0" w:space="0" w:color="auto"/>
          </w:divBdr>
        </w:div>
        <w:div w:id="137764822">
          <w:marLeft w:val="640"/>
          <w:marRight w:val="0"/>
          <w:marTop w:val="0"/>
          <w:marBottom w:val="0"/>
          <w:divBdr>
            <w:top w:val="none" w:sz="0" w:space="0" w:color="auto"/>
            <w:left w:val="none" w:sz="0" w:space="0" w:color="auto"/>
            <w:bottom w:val="none" w:sz="0" w:space="0" w:color="auto"/>
            <w:right w:val="none" w:sz="0" w:space="0" w:color="auto"/>
          </w:divBdr>
        </w:div>
        <w:div w:id="1646273436">
          <w:marLeft w:val="640"/>
          <w:marRight w:val="0"/>
          <w:marTop w:val="0"/>
          <w:marBottom w:val="0"/>
          <w:divBdr>
            <w:top w:val="none" w:sz="0" w:space="0" w:color="auto"/>
            <w:left w:val="none" w:sz="0" w:space="0" w:color="auto"/>
            <w:bottom w:val="none" w:sz="0" w:space="0" w:color="auto"/>
            <w:right w:val="none" w:sz="0" w:space="0" w:color="auto"/>
          </w:divBdr>
        </w:div>
        <w:div w:id="101847375">
          <w:marLeft w:val="640"/>
          <w:marRight w:val="0"/>
          <w:marTop w:val="0"/>
          <w:marBottom w:val="0"/>
          <w:divBdr>
            <w:top w:val="none" w:sz="0" w:space="0" w:color="auto"/>
            <w:left w:val="none" w:sz="0" w:space="0" w:color="auto"/>
            <w:bottom w:val="none" w:sz="0" w:space="0" w:color="auto"/>
            <w:right w:val="none" w:sz="0" w:space="0" w:color="auto"/>
          </w:divBdr>
        </w:div>
        <w:div w:id="561334123">
          <w:marLeft w:val="640"/>
          <w:marRight w:val="0"/>
          <w:marTop w:val="0"/>
          <w:marBottom w:val="0"/>
          <w:divBdr>
            <w:top w:val="none" w:sz="0" w:space="0" w:color="auto"/>
            <w:left w:val="none" w:sz="0" w:space="0" w:color="auto"/>
            <w:bottom w:val="none" w:sz="0" w:space="0" w:color="auto"/>
            <w:right w:val="none" w:sz="0" w:space="0" w:color="auto"/>
          </w:divBdr>
        </w:div>
        <w:div w:id="585917514">
          <w:marLeft w:val="640"/>
          <w:marRight w:val="0"/>
          <w:marTop w:val="0"/>
          <w:marBottom w:val="0"/>
          <w:divBdr>
            <w:top w:val="none" w:sz="0" w:space="0" w:color="auto"/>
            <w:left w:val="none" w:sz="0" w:space="0" w:color="auto"/>
            <w:bottom w:val="none" w:sz="0" w:space="0" w:color="auto"/>
            <w:right w:val="none" w:sz="0" w:space="0" w:color="auto"/>
          </w:divBdr>
        </w:div>
        <w:div w:id="282150862">
          <w:marLeft w:val="640"/>
          <w:marRight w:val="0"/>
          <w:marTop w:val="0"/>
          <w:marBottom w:val="0"/>
          <w:divBdr>
            <w:top w:val="none" w:sz="0" w:space="0" w:color="auto"/>
            <w:left w:val="none" w:sz="0" w:space="0" w:color="auto"/>
            <w:bottom w:val="none" w:sz="0" w:space="0" w:color="auto"/>
            <w:right w:val="none" w:sz="0" w:space="0" w:color="auto"/>
          </w:divBdr>
        </w:div>
        <w:div w:id="2004158776">
          <w:marLeft w:val="640"/>
          <w:marRight w:val="0"/>
          <w:marTop w:val="0"/>
          <w:marBottom w:val="0"/>
          <w:divBdr>
            <w:top w:val="none" w:sz="0" w:space="0" w:color="auto"/>
            <w:left w:val="none" w:sz="0" w:space="0" w:color="auto"/>
            <w:bottom w:val="none" w:sz="0" w:space="0" w:color="auto"/>
            <w:right w:val="none" w:sz="0" w:space="0" w:color="auto"/>
          </w:divBdr>
        </w:div>
        <w:div w:id="511531828">
          <w:marLeft w:val="640"/>
          <w:marRight w:val="0"/>
          <w:marTop w:val="0"/>
          <w:marBottom w:val="0"/>
          <w:divBdr>
            <w:top w:val="none" w:sz="0" w:space="0" w:color="auto"/>
            <w:left w:val="none" w:sz="0" w:space="0" w:color="auto"/>
            <w:bottom w:val="none" w:sz="0" w:space="0" w:color="auto"/>
            <w:right w:val="none" w:sz="0" w:space="0" w:color="auto"/>
          </w:divBdr>
        </w:div>
        <w:div w:id="1291546563">
          <w:marLeft w:val="640"/>
          <w:marRight w:val="0"/>
          <w:marTop w:val="0"/>
          <w:marBottom w:val="0"/>
          <w:divBdr>
            <w:top w:val="none" w:sz="0" w:space="0" w:color="auto"/>
            <w:left w:val="none" w:sz="0" w:space="0" w:color="auto"/>
            <w:bottom w:val="none" w:sz="0" w:space="0" w:color="auto"/>
            <w:right w:val="none" w:sz="0" w:space="0" w:color="auto"/>
          </w:divBdr>
        </w:div>
        <w:div w:id="1072433496">
          <w:marLeft w:val="640"/>
          <w:marRight w:val="0"/>
          <w:marTop w:val="0"/>
          <w:marBottom w:val="0"/>
          <w:divBdr>
            <w:top w:val="none" w:sz="0" w:space="0" w:color="auto"/>
            <w:left w:val="none" w:sz="0" w:space="0" w:color="auto"/>
            <w:bottom w:val="none" w:sz="0" w:space="0" w:color="auto"/>
            <w:right w:val="none" w:sz="0" w:space="0" w:color="auto"/>
          </w:divBdr>
        </w:div>
        <w:div w:id="1639804127">
          <w:marLeft w:val="640"/>
          <w:marRight w:val="0"/>
          <w:marTop w:val="0"/>
          <w:marBottom w:val="0"/>
          <w:divBdr>
            <w:top w:val="none" w:sz="0" w:space="0" w:color="auto"/>
            <w:left w:val="none" w:sz="0" w:space="0" w:color="auto"/>
            <w:bottom w:val="none" w:sz="0" w:space="0" w:color="auto"/>
            <w:right w:val="none" w:sz="0" w:space="0" w:color="auto"/>
          </w:divBdr>
        </w:div>
        <w:div w:id="1768305467">
          <w:marLeft w:val="640"/>
          <w:marRight w:val="0"/>
          <w:marTop w:val="0"/>
          <w:marBottom w:val="0"/>
          <w:divBdr>
            <w:top w:val="none" w:sz="0" w:space="0" w:color="auto"/>
            <w:left w:val="none" w:sz="0" w:space="0" w:color="auto"/>
            <w:bottom w:val="none" w:sz="0" w:space="0" w:color="auto"/>
            <w:right w:val="none" w:sz="0" w:space="0" w:color="auto"/>
          </w:divBdr>
        </w:div>
        <w:div w:id="398020972">
          <w:marLeft w:val="640"/>
          <w:marRight w:val="0"/>
          <w:marTop w:val="0"/>
          <w:marBottom w:val="0"/>
          <w:divBdr>
            <w:top w:val="none" w:sz="0" w:space="0" w:color="auto"/>
            <w:left w:val="none" w:sz="0" w:space="0" w:color="auto"/>
            <w:bottom w:val="none" w:sz="0" w:space="0" w:color="auto"/>
            <w:right w:val="none" w:sz="0" w:space="0" w:color="auto"/>
          </w:divBdr>
        </w:div>
        <w:div w:id="1639191794">
          <w:marLeft w:val="640"/>
          <w:marRight w:val="0"/>
          <w:marTop w:val="0"/>
          <w:marBottom w:val="0"/>
          <w:divBdr>
            <w:top w:val="none" w:sz="0" w:space="0" w:color="auto"/>
            <w:left w:val="none" w:sz="0" w:space="0" w:color="auto"/>
            <w:bottom w:val="none" w:sz="0" w:space="0" w:color="auto"/>
            <w:right w:val="none" w:sz="0" w:space="0" w:color="auto"/>
          </w:divBdr>
        </w:div>
        <w:div w:id="938413153">
          <w:marLeft w:val="640"/>
          <w:marRight w:val="0"/>
          <w:marTop w:val="0"/>
          <w:marBottom w:val="0"/>
          <w:divBdr>
            <w:top w:val="none" w:sz="0" w:space="0" w:color="auto"/>
            <w:left w:val="none" w:sz="0" w:space="0" w:color="auto"/>
            <w:bottom w:val="none" w:sz="0" w:space="0" w:color="auto"/>
            <w:right w:val="none" w:sz="0" w:space="0" w:color="auto"/>
          </w:divBdr>
        </w:div>
        <w:div w:id="1359047840">
          <w:marLeft w:val="640"/>
          <w:marRight w:val="0"/>
          <w:marTop w:val="0"/>
          <w:marBottom w:val="0"/>
          <w:divBdr>
            <w:top w:val="none" w:sz="0" w:space="0" w:color="auto"/>
            <w:left w:val="none" w:sz="0" w:space="0" w:color="auto"/>
            <w:bottom w:val="none" w:sz="0" w:space="0" w:color="auto"/>
            <w:right w:val="none" w:sz="0" w:space="0" w:color="auto"/>
          </w:divBdr>
        </w:div>
        <w:div w:id="340933303">
          <w:marLeft w:val="640"/>
          <w:marRight w:val="0"/>
          <w:marTop w:val="0"/>
          <w:marBottom w:val="0"/>
          <w:divBdr>
            <w:top w:val="none" w:sz="0" w:space="0" w:color="auto"/>
            <w:left w:val="none" w:sz="0" w:space="0" w:color="auto"/>
            <w:bottom w:val="none" w:sz="0" w:space="0" w:color="auto"/>
            <w:right w:val="none" w:sz="0" w:space="0" w:color="auto"/>
          </w:divBdr>
        </w:div>
        <w:div w:id="773020232">
          <w:marLeft w:val="640"/>
          <w:marRight w:val="0"/>
          <w:marTop w:val="0"/>
          <w:marBottom w:val="0"/>
          <w:divBdr>
            <w:top w:val="none" w:sz="0" w:space="0" w:color="auto"/>
            <w:left w:val="none" w:sz="0" w:space="0" w:color="auto"/>
            <w:bottom w:val="none" w:sz="0" w:space="0" w:color="auto"/>
            <w:right w:val="none" w:sz="0" w:space="0" w:color="auto"/>
          </w:divBdr>
        </w:div>
        <w:div w:id="1624262887">
          <w:marLeft w:val="640"/>
          <w:marRight w:val="0"/>
          <w:marTop w:val="0"/>
          <w:marBottom w:val="0"/>
          <w:divBdr>
            <w:top w:val="none" w:sz="0" w:space="0" w:color="auto"/>
            <w:left w:val="none" w:sz="0" w:space="0" w:color="auto"/>
            <w:bottom w:val="none" w:sz="0" w:space="0" w:color="auto"/>
            <w:right w:val="none" w:sz="0" w:space="0" w:color="auto"/>
          </w:divBdr>
        </w:div>
        <w:div w:id="2017612256">
          <w:marLeft w:val="640"/>
          <w:marRight w:val="0"/>
          <w:marTop w:val="0"/>
          <w:marBottom w:val="0"/>
          <w:divBdr>
            <w:top w:val="none" w:sz="0" w:space="0" w:color="auto"/>
            <w:left w:val="none" w:sz="0" w:space="0" w:color="auto"/>
            <w:bottom w:val="none" w:sz="0" w:space="0" w:color="auto"/>
            <w:right w:val="none" w:sz="0" w:space="0" w:color="auto"/>
          </w:divBdr>
        </w:div>
        <w:div w:id="860975303">
          <w:marLeft w:val="640"/>
          <w:marRight w:val="0"/>
          <w:marTop w:val="0"/>
          <w:marBottom w:val="0"/>
          <w:divBdr>
            <w:top w:val="none" w:sz="0" w:space="0" w:color="auto"/>
            <w:left w:val="none" w:sz="0" w:space="0" w:color="auto"/>
            <w:bottom w:val="none" w:sz="0" w:space="0" w:color="auto"/>
            <w:right w:val="none" w:sz="0" w:space="0" w:color="auto"/>
          </w:divBdr>
        </w:div>
        <w:div w:id="1276910063">
          <w:marLeft w:val="640"/>
          <w:marRight w:val="0"/>
          <w:marTop w:val="0"/>
          <w:marBottom w:val="0"/>
          <w:divBdr>
            <w:top w:val="none" w:sz="0" w:space="0" w:color="auto"/>
            <w:left w:val="none" w:sz="0" w:space="0" w:color="auto"/>
            <w:bottom w:val="none" w:sz="0" w:space="0" w:color="auto"/>
            <w:right w:val="none" w:sz="0" w:space="0" w:color="auto"/>
          </w:divBdr>
        </w:div>
        <w:div w:id="609750738">
          <w:marLeft w:val="640"/>
          <w:marRight w:val="0"/>
          <w:marTop w:val="0"/>
          <w:marBottom w:val="0"/>
          <w:divBdr>
            <w:top w:val="none" w:sz="0" w:space="0" w:color="auto"/>
            <w:left w:val="none" w:sz="0" w:space="0" w:color="auto"/>
            <w:bottom w:val="none" w:sz="0" w:space="0" w:color="auto"/>
            <w:right w:val="none" w:sz="0" w:space="0" w:color="auto"/>
          </w:divBdr>
        </w:div>
        <w:div w:id="1435318440">
          <w:marLeft w:val="640"/>
          <w:marRight w:val="0"/>
          <w:marTop w:val="0"/>
          <w:marBottom w:val="0"/>
          <w:divBdr>
            <w:top w:val="none" w:sz="0" w:space="0" w:color="auto"/>
            <w:left w:val="none" w:sz="0" w:space="0" w:color="auto"/>
            <w:bottom w:val="none" w:sz="0" w:space="0" w:color="auto"/>
            <w:right w:val="none" w:sz="0" w:space="0" w:color="auto"/>
          </w:divBdr>
        </w:div>
        <w:div w:id="1817988087">
          <w:marLeft w:val="640"/>
          <w:marRight w:val="0"/>
          <w:marTop w:val="0"/>
          <w:marBottom w:val="0"/>
          <w:divBdr>
            <w:top w:val="none" w:sz="0" w:space="0" w:color="auto"/>
            <w:left w:val="none" w:sz="0" w:space="0" w:color="auto"/>
            <w:bottom w:val="none" w:sz="0" w:space="0" w:color="auto"/>
            <w:right w:val="none" w:sz="0" w:space="0" w:color="auto"/>
          </w:divBdr>
        </w:div>
        <w:div w:id="1663123854">
          <w:marLeft w:val="640"/>
          <w:marRight w:val="0"/>
          <w:marTop w:val="0"/>
          <w:marBottom w:val="0"/>
          <w:divBdr>
            <w:top w:val="none" w:sz="0" w:space="0" w:color="auto"/>
            <w:left w:val="none" w:sz="0" w:space="0" w:color="auto"/>
            <w:bottom w:val="none" w:sz="0" w:space="0" w:color="auto"/>
            <w:right w:val="none" w:sz="0" w:space="0" w:color="auto"/>
          </w:divBdr>
        </w:div>
        <w:div w:id="1634554044">
          <w:marLeft w:val="640"/>
          <w:marRight w:val="0"/>
          <w:marTop w:val="0"/>
          <w:marBottom w:val="0"/>
          <w:divBdr>
            <w:top w:val="none" w:sz="0" w:space="0" w:color="auto"/>
            <w:left w:val="none" w:sz="0" w:space="0" w:color="auto"/>
            <w:bottom w:val="none" w:sz="0" w:space="0" w:color="auto"/>
            <w:right w:val="none" w:sz="0" w:space="0" w:color="auto"/>
          </w:divBdr>
        </w:div>
        <w:div w:id="1876113035">
          <w:marLeft w:val="640"/>
          <w:marRight w:val="0"/>
          <w:marTop w:val="0"/>
          <w:marBottom w:val="0"/>
          <w:divBdr>
            <w:top w:val="none" w:sz="0" w:space="0" w:color="auto"/>
            <w:left w:val="none" w:sz="0" w:space="0" w:color="auto"/>
            <w:bottom w:val="none" w:sz="0" w:space="0" w:color="auto"/>
            <w:right w:val="none" w:sz="0" w:space="0" w:color="auto"/>
          </w:divBdr>
        </w:div>
        <w:div w:id="1663923721">
          <w:marLeft w:val="640"/>
          <w:marRight w:val="0"/>
          <w:marTop w:val="0"/>
          <w:marBottom w:val="0"/>
          <w:divBdr>
            <w:top w:val="none" w:sz="0" w:space="0" w:color="auto"/>
            <w:left w:val="none" w:sz="0" w:space="0" w:color="auto"/>
            <w:bottom w:val="none" w:sz="0" w:space="0" w:color="auto"/>
            <w:right w:val="none" w:sz="0" w:space="0" w:color="auto"/>
          </w:divBdr>
        </w:div>
        <w:div w:id="892698463">
          <w:marLeft w:val="640"/>
          <w:marRight w:val="0"/>
          <w:marTop w:val="0"/>
          <w:marBottom w:val="0"/>
          <w:divBdr>
            <w:top w:val="none" w:sz="0" w:space="0" w:color="auto"/>
            <w:left w:val="none" w:sz="0" w:space="0" w:color="auto"/>
            <w:bottom w:val="none" w:sz="0" w:space="0" w:color="auto"/>
            <w:right w:val="none" w:sz="0" w:space="0" w:color="auto"/>
          </w:divBdr>
        </w:div>
        <w:div w:id="777060978">
          <w:marLeft w:val="640"/>
          <w:marRight w:val="0"/>
          <w:marTop w:val="0"/>
          <w:marBottom w:val="0"/>
          <w:divBdr>
            <w:top w:val="none" w:sz="0" w:space="0" w:color="auto"/>
            <w:left w:val="none" w:sz="0" w:space="0" w:color="auto"/>
            <w:bottom w:val="none" w:sz="0" w:space="0" w:color="auto"/>
            <w:right w:val="none" w:sz="0" w:space="0" w:color="auto"/>
          </w:divBdr>
        </w:div>
        <w:div w:id="556207020">
          <w:marLeft w:val="640"/>
          <w:marRight w:val="0"/>
          <w:marTop w:val="0"/>
          <w:marBottom w:val="0"/>
          <w:divBdr>
            <w:top w:val="none" w:sz="0" w:space="0" w:color="auto"/>
            <w:left w:val="none" w:sz="0" w:space="0" w:color="auto"/>
            <w:bottom w:val="none" w:sz="0" w:space="0" w:color="auto"/>
            <w:right w:val="none" w:sz="0" w:space="0" w:color="auto"/>
          </w:divBdr>
        </w:div>
        <w:div w:id="1742436656">
          <w:marLeft w:val="640"/>
          <w:marRight w:val="0"/>
          <w:marTop w:val="0"/>
          <w:marBottom w:val="0"/>
          <w:divBdr>
            <w:top w:val="none" w:sz="0" w:space="0" w:color="auto"/>
            <w:left w:val="none" w:sz="0" w:space="0" w:color="auto"/>
            <w:bottom w:val="none" w:sz="0" w:space="0" w:color="auto"/>
            <w:right w:val="none" w:sz="0" w:space="0" w:color="auto"/>
          </w:divBdr>
        </w:div>
        <w:div w:id="457459086">
          <w:marLeft w:val="640"/>
          <w:marRight w:val="0"/>
          <w:marTop w:val="0"/>
          <w:marBottom w:val="0"/>
          <w:divBdr>
            <w:top w:val="none" w:sz="0" w:space="0" w:color="auto"/>
            <w:left w:val="none" w:sz="0" w:space="0" w:color="auto"/>
            <w:bottom w:val="none" w:sz="0" w:space="0" w:color="auto"/>
            <w:right w:val="none" w:sz="0" w:space="0" w:color="auto"/>
          </w:divBdr>
        </w:div>
        <w:div w:id="900939998">
          <w:marLeft w:val="640"/>
          <w:marRight w:val="0"/>
          <w:marTop w:val="0"/>
          <w:marBottom w:val="0"/>
          <w:divBdr>
            <w:top w:val="none" w:sz="0" w:space="0" w:color="auto"/>
            <w:left w:val="none" w:sz="0" w:space="0" w:color="auto"/>
            <w:bottom w:val="none" w:sz="0" w:space="0" w:color="auto"/>
            <w:right w:val="none" w:sz="0" w:space="0" w:color="auto"/>
          </w:divBdr>
        </w:div>
        <w:div w:id="1962413966">
          <w:marLeft w:val="640"/>
          <w:marRight w:val="0"/>
          <w:marTop w:val="0"/>
          <w:marBottom w:val="0"/>
          <w:divBdr>
            <w:top w:val="none" w:sz="0" w:space="0" w:color="auto"/>
            <w:left w:val="none" w:sz="0" w:space="0" w:color="auto"/>
            <w:bottom w:val="none" w:sz="0" w:space="0" w:color="auto"/>
            <w:right w:val="none" w:sz="0" w:space="0" w:color="auto"/>
          </w:divBdr>
        </w:div>
        <w:div w:id="1596472695">
          <w:marLeft w:val="640"/>
          <w:marRight w:val="0"/>
          <w:marTop w:val="0"/>
          <w:marBottom w:val="0"/>
          <w:divBdr>
            <w:top w:val="none" w:sz="0" w:space="0" w:color="auto"/>
            <w:left w:val="none" w:sz="0" w:space="0" w:color="auto"/>
            <w:bottom w:val="none" w:sz="0" w:space="0" w:color="auto"/>
            <w:right w:val="none" w:sz="0" w:space="0" w:color="auto"/>
          </w:divBdr>
        </w:div>
        <w:div w:id="721637148">
          <w:marLeft w:val="640"/>
          <w:marRight w:val="0"/>
          <w:marTop w:val="0"/>
          <w:marBottom w:val="0"/>
          <w:divBdr>
            <w:top w:val="none" w:sz="0" w:space="0" w:color="auto"/>
            <w:left w:val="none" w:sz="0" w:space="0" w:color="auto"/>
            <w:bottom w:val="none" w:sz="0" w:space="0" w:color="auto"/>
            <w:right w:val="none" w:sz="0" w:space="0" w:color="auto"/>
          </w:divBdr>
        </w:div>
        <w:div w:id="724983455">
          <w:marLeft w:val="640"/>
          <w:marRight w:val="0"/>
          <w:marTop w:val="0"/>
          <w:marBottom w:val="0"/>
          <w:divBdr>
            <w:top w:val="none" w:sz="0" w:space="0" w:color="auto"/>
            <w:left w:val="none" w:sz="0" w:space="0" w:color="auto"/>
            <w:bottom w:val="none" w:sz="0" w:space="0" w:color="auto"/>
            <w:right w:val="none" w:sz="0" w:space="0" w:color="auto"/>
          </w:divBdr>
        </w:div>
        <w:div w:id="302663858">
          <w:marLeft w:val="640"/>
          <w:marRight w:val="0"/>
          <w:marTop w:val="0"/>
          <w:marBottom w:val="0"/>
          <w:divBdr>
            <w:top w:val="none" w:sz="0" w:space="0" w:color="auto"/>
            <w:left w:val="none" w:sz="0" w:space="0" w:color="auto"/>
            <w:bottom w:val="none" w:sz="0" w:space="0" w:color="auto"/>
            <w:right w:val="none" w:sz="0" w:space="0" w:color="auto"/>
          </w:divBdr>
        </w:div>
        <w:div w:id="1706517868">
          <w:marLeft w:val="640"/>
          <w:marRight w:val="0"/>
          <w:marTop w:val="0"/>
          <w:marBottom w:val="0"/>
          <w:divBdr>
            <w:top w:val="none" w:sz="0" w:space="0" w:color="auto"/>
            <w:left w:val="none" w:sz="0" w:space="0" w:color="auto"/>
            <w:bottom w:val="none" w:sz="0" w:space="0" w:color="auto"/>
            <w:right w:val="none" w:sz="0" w:space="0" w:color="auto"/>
          </w:divBdr>
        </w:div>
        <w:div w:id="907812644">
          <w:marLeft w:val="640"/>
          <w:marRight w:val="0"/>
          <w:marTop w:val="0"/>
          <w:marBottom w:val="0"/>
          <w:divBdr>
            <w:top w:val="none" w:sz="0" w:space="0" w:color="auto"/>
            <w:left w:val="none" w:sz="0" w:space="0" w:color="auto"/>
            <w:bottom w:val="none" w:sz="0" w:space="0" w:color="auto"/>
            <w:right w:val="none" w:sz="0" w:space="0" w:color="auto"/>
          </w:divBdr>
        </w:div>
        <w:div w:id="709500210">
          <w:marLeft w:val="640"/>
          <w:marRight w:val="0"/>
          <w:marTop w:val="0"/>
          <w:marBottom w:val="0"/>
          <w:divBdr>
            <w:top w:val="none" w:sz="0" w:space="0" w:color="auto"/>
            <w:left w:val="none" w:sz="0" w:space="0" w:color="auto"/>
            <w:bottom w:val="none" w:sz="0" w:space="0" w:color="auto"/>
            <w:right w:val="none" w:sz="0" w:space="0" w:color="auto"/>
          </w:divBdr>
        </w:div>
        <w:div w:id="1986159344">
          <w:marLeft w:val="640"/>
          <w:marRight w:val="0"/>
          <w:marTop w:val="0"/>
          <w:marBottom w:val="0"/>
          <w:divBdr>
            <w:top w:val="none" w:sz="0" w:space="0" w:color="auto"/>
            <w:left w:val="none" w:sz="0" w:space="0" w:color="auto"/>
            <w:bottom w:val="none" w:sz="0" w:space="0" w:color="auto"/>
            <w:right w:val="none" w:sz="0" w:space="0" w:color="auto"/>
          </w:divBdr>
        </w:div>
        <w:div w:id="1761294222">
          <w:marLeft w:val="640"/>
          <w:marRight w:val="0"/>
          <w:marTop w:val="0"/>
          <w:marBottom w:val="0"/>
          <w:divBdr>
            <w:top w:val="none" w:sz="0" w:space="0" w:color="auto"/>
            <w:left w:val="none" w:sz="0" w:space="0" w:color="auto"/>
            <w:bottom w:val="none" w:sz="0" w:space="0" w:color="auto"/>
            <w:right w:val="none" w:sz="0" w:space="0" w:color="auto"/>
          </w:divBdr>
        </w:div>
        <w:div w:id="1217201869">
          <w:marLeft w:val="640"/>
          <w:marRight w:val="0"/>
          <w:marTop w:val="0"/>
          <w:marBottom w:val="0"/>
          <w:divBdr>
            <w:top w:val="none" w:sz="0" w:space="0" w:color="auto"/>
            <w:left w:val="none" w:sz="0" w:space="0" w:color="auto"/>
            <w:bottom w:val="none" w:sz="0" w:space="0" w:color="auto"/>
            <w:right w:val="none" w:sz="0" w:space="0" w:color="auto"/>
          </w:divBdr>
        </w:div>
        <w:div w:id="866066503">
          <w:marLeft w:val="640"/>
          <w:marRight w:val="0"/>
          <w:marTop w:val="0"/>
          <w:marBottom w:val="0"/>
          <w:divBdr>
            <w:top w:val="none" w:sz="0" w:space="0" w:color="auto"/>
            <w:left w:val="none" w:sz="0" w:space="0" w:color="auto"/>
            <w:bottom w:val="none" w:sz="0" w:space="0" w:color="auto"/>
            <w:right w:val="none" w:sz="0" w:space="0" w:color="auto"/>
          </w:divBdr>
        </w:div>
        <w:div w:id="2099402649">
          <w:marLeft w:val="640"/>
          <w:marRight w:val="0"/>
          <w:marTop w:val="0"/>
          <w:marBottom w:val="0"/>
          <w:divBdr>
            <w:top w:val="none" w:sz="0" w:space="0" w:color="auto"/>
            <w:left w:val="none" w:sz="0" w:space="0" w:color="auto"/>
            <w:bottom w:val="none" w:sz="0" w:space="0" w:color="auto"/>
            <w:right w:val="none" w:sz="0" w:space="0" w:color="auto"/>
          </w:divBdr>
        </w:div>
        <w:div w:id="1059942993">
          <w:marLeft w:val="640"/>
          <w:marRight w:val="0"/>
          <w:marTop w:val="0"/>
          <w:marBottom w:val="0"/>
          <w:divBdr>
            <w:top w:val="none" w:sz="0" w:space="0" w:color="auto"/>
            <w:left w:val="none" w:sz="0" w:space="0" w:color="auto"/>
            <w:bottom w:val="none" w:sz="0" w:space="0" w:color="auto"/>
            <w:right w:val="none" w:sz="0" w:space="0" w:color="auto"/>
          </w:divBdr>
        </w:div>
        <w:div w:id="1994330967">
          <w:marLeft w:val="640"/>
          <w:marRight w:val="0"/>
          <w:marTop w:val="0"/>
          <w:marBottom w:val="0"/>
          <w:divBdr>
            <w:top w:val="none" w:sz="0" w:space="0" w:color="auto"/>
            <w:left w:val="none" w:sz="0" w:space="0" w:color="auto"/>
            <w:bottom w:val="none" w:sz="0" w:space="0" w:color="auto"/>
            <w:right w:val="none" w:sz="0" w:space="0" w:color="auto"/>
          </w:divBdr>
        </w:div>
        <w:div w:id="1771971716">
          <w:marLeft w:val="640"/>
          <w:marRight w:val="0"/>
          <w:marTop w:val="0"/>
          <w:marBottom w:val="0"/>
          <w:divBdr>
            <w:top w:val="none" w:sz="0" w:space="0" w:color="auto"/>
            <w:left w:val="none" w:sz="0" w:space="0" w:color="auto"/>
            <w:bottom w:val="none" w:sz="0" w:space="0" w:color="auto"/>
            <w:right w:val="none" w:sz="0" w:space="0" w:color="auto"/>
          </w:divBdr>
        </w:div>
        <w:div w:id="464354333">
          <w:marLeft w:val="640"/>
          <w:marRight w:val="0"/>
          <w:marTop w:val="0"/>
          <w:marBottom w:val="0"/>
          <w:divBdr>
            <w:top w:val="none" w:sz="0" w:space="0" w:color="auto"/>
            <w:left w:val="none" w:sz="0" w:space="0" w:color="auto"/>
            <w:bottom w:val="none" w:sz="0" w:space="0" w:color="auto"/>
            <w:right w:val="none" w:sz="0" w:space="0" w:color="auto"/>
          </w:divBdr>
        </w:div>
        <w:div w:id="1598174599">
          <w:marLeft w:val="640"/>
          <w:marRight w:val="0"/>
          <w:marTop w:val="0"/>
          <w:marBottom w:val="0"/>
          <w:divBdr>
            <w:top w:val="none" w:sz="0" w:space="0" w:color="auto"/>
            <w:left w:val="none" w:sz="0" w:space="0" w:color="auto"/>
            <w:bottom w:val="none" w:sz="0" w:space="0" w:color="auto"/>
            <w:right w:val="none" w:sz="0" w:space="0" w:color="auto"/>
          </w:divBdr>
        </w:div>
        <w:div w:id="2010255052">
          <w:marLeft w:val="640"/>
          <w:marRight w:val="0"/>
          <w:marTop w:val="0"/>
          <w:marBottom w:val="0"/>
          <w:divBdr>
            <w:top w:val="none" w:sz="0" w:space="0" w:color="auto"/>
            <w:left w:val="none" w:sz="0" w:space="0" w:color="auto"/>
            <w:bottom w:val="none" w:sz="0" w:space="0" w:color="auto"/>
            <w:right w:val="none" w:sz="0" w:space="0" w:color="auto"/>
          </w:divBdr>
        </w:div>
        <w:div w:id="609240397">
          <w:marLeft w:val="640"/>
          <w:marRight w:val="0"/>
          <w:marTop w:val="0"/>
          <w:marBottom w:val="0"/>
          <w:divBdr>
            <w:top w:val="none" w:sz="0" w:space="0" w:color="auto"/>
            <w:left w:val="none" w:sz="0" w:space="0" w:color="auto"/>
            <w:bottom w:val="none" w:sz="0" w:space="0" w:color="auto"/>
            <w:right w:val="none" w:sz="0" w:space="0" w:color="auto"/>
          </w:divBdr>
        </w:div>
        <w:div w:id="1118797073">
          <w:marLeft w:val="640"/>
          <w:marRight w:val="0"/>
          <w:marTop w:val="0"/>
          <w:marBottom w:val="0"/>
          <w:divBdr>
            <w:top w:val="none" w:sz="0" w:space="0" w:color="auto"/>
            <w:left w:val="none" w:sz="0" w:space="0" w:color="auto"/>
            <w:bottom w:val="none" w:sz="0" w:space="0" w:color="auto"/>
            <w:right w:val="none" w:sz="0" w:space="0" w:color="auto"/>
          </w:divBdr>
        </w:div>
        <w:div w:id="1585869777">
          <w:marLeft w:val="640"/>
          <w:marRight w:val="0"/>
          <w:marTop w:val="0"/>
          <w:marBottom w:val="0"/>
          <w:divBdr>
            <w:top w:val="none" w:sz="0" w:space="0" w:color="auto"/>
            <w:left w:val="none" w:sz="0" w:space="0" w:color="auto"/>
            <w:bottom w:val="none" w:sz="0" w:space="0" w:color="auto"/>
            <w:right w:val="none" w:sz="0" w:space="0" w:color="auto"/>
          </w:divBdr>
        </w:div>
        <w:div w:id="1457872934">
          <w:marLeft w:val="640"/>
          <w:marRight w:val="0"/>
          <w:marTop w:val="0"/>
          <w:marBottom w:val="0"/>
          <w:divBdr>
            <w:top w:val="none" w:sz="0" w:space="0" w:color="auto"/>
            <w:left w:val="none" w:sz="0" w:space="0" w:color="auto"/>
            <w:bottom w:val="none" w:sz="0" w:space="0" w:color="auto"/>
            <w:right w:val="none" w:sz="0" w:space="0" w:color="auto"/>
          </w:divBdr>
        </w:div>
        <w:div w:id="891690605">
          <w:marLeft w:val="640"/>
          <w:marRight w:val="0"/>
          <w:marTop w:val="0"/>
          <w:marBottom w:val="0"/>
          <w:divBdr>
            <w:top w:val="none" w:sz="0" w:space="0" w:color="auto"/>
            <w:left w:val="none" w:sz="0" w:space="0" w:color="auto"/>
            <w:bottom w:val="none" w:sz="0" w:space="0" w:color="auto"/>
            <w:right w:val="none" w:sz="0" w:space="0" w:color="auto"/>
          </w:divBdr>
        </w:div>
        <w:div w:id="6444349">
          <w:marLeft w:val="640"/>
          <w:marRight w:val="0"/>
          <w:marTop w:val="0"/>
          <w:marBottom w:val="0"/>
          <w:divBdr>
            <w:top w:val="none" w:sz="0" w:space="0" w:color="auto"/>
            <w:left w:val="none" w:sz="0" w:space="0" w:color="auto"/>
            <w:bottom w:val="none" w:sz="0" w:space="0" w:color="auto"/>
            <w:right w:val="none" w:sz="0" w:space="0" w:color="auto"/>
          </w:divBdr>
        </w:div>
        <w:div w:id="1077557828">
          <w:marLeft w:val="640"/>
          <w:marRight w:val="0"/>
          <w:marTop w:val="0"/>
          <w:marBottom w:val="0"/>
          <w:divBdr>
            <w:top w:val="none" w:sz="0" w:space="0" w:color="auto"/>
            <w:left w:val="none" w:sz="0" w:space="0" w:color="auto"/>
            <w:bottom w:val="none" w:sz="0" w:space="0" w:color="auto"/>
            <w:right w:val="none" w:sz="0" w:space="0" w:color="auto"/>
          </w:divBdr>
        </w:div>
        <w:div w:id="1727297429">
          <w:marLeft w:val="640"/>
          <w:marRight w:val="0"/>
          <w:marTop w:val="0"/>
          <w:marBottom w:val="0"/>
          <w:divBdr>
            <w:top w:val="none" w:sz="0" w:space="0" w:color="auto"/>
            <w:left w:val="none" w:sz="0" w:space="0" w:color="auto"/>
            <w:bottom w:val="none" w:sz="0" w:space="0" w:color="auto"/>
            <w:right w:val="none" w:sz="0" w:space="0" w:color="auto"/>
          </w:divBdr>
        </w:div>
        <w:div w:id="1205216555">
          <w:marLeft w:val="640"/>
          <w:marRight w:val="0"/>
          <w:marTop w:val="0"/>
          <w:marBottom w:val="0"/>
          <w:divBdr>
            <w:top w:val="none" w:sz="0" w:space="0" w:color="auto"/>
            <w:left w:val="none" w:sz="0" w:space="0" w:color="auto"/>
            <w:bottom w:val="none" w:sz="0" w:space="0" w:color="auto"/>
            <w:right w:val="none" w:sz="0" w:space="0" w:color="auto"/>
          </w:divBdr>
        </w:div>
        <w:div w:id="791286330">
          <w:marLeft w:val="640"/>
          <w:marRight w:val="0"/>
          <w:marTop w:val="0"/>
          <w:marBottom w:val="0"/>
          <w:divBdr>
            <w:top w:val="none" w:sz="0" w:space="0" w:color="auto"/>
            <w:left w:val="none" w:sz="0" w:space="0" w:color="auto"/>
            <w:bottom w:val="none" w:sz="0" w:space="0" w:color="auto"/>
            <w:right w:val="none" w:sz="0" w:space="0" w:color="auto"/>
          </w:divBdr>
        </w:div>
        <w:div w:id="1057507493">
          <w:marLeft w:val="640"/>
          <w:marRight w:val="0"/>
          <w:marTop w:val="0"/>
          <w:marBottom w:val="0"/>
          <w:divBdr>
            <w:top w:val="none" w:sz="0" w:space="0" w:color="auto"/>
            <w:left w:val="none" w:sz="0" w:space="0" w:color="auto"/>
            <w:bottom w:val="none" w:sz="0" w:space="0" w:color="auto"/>
            <w:right w:val="none" w:sz="0" w:space="0" w:color="auto"/>
          </w:divBdr>
        </w:div>
        <w:div w:id="271983312">
          <w:marLeft w:val="640"/>
          <w:marRight w:val="0"/>
          <w:marTop w:val="0"/>
          <w:marBottom w:val="0"/>
          <w:divBdr>
            <w:top w:val="none" w:sz="0" w:space="0" w:color="auto"/>
            <w:left w:val="none" w:sz="0" w:space="0" w:color="auto"/>
            <w:bottom w:val="none" w:sz="0" w:space="0" w:color="auto"/>
            <w:right w:val="none" w:sz="0" w:space="0" w:color="auto"/>
          </w:divBdr>
        </w:div>
        <w:div w:id="1852642731">
          <w:marLeft w:val="640"/>
          <w:marRight w:val="0"/>
          <w:marTop w:val="0"/>
          <w:marBottom w:val="0"/>
          <w:divBdr>
            <w:top w:val="none" w:sz="0" w:space="0" w:color="auto"/>
            <w:left w:val="none" w:sz="0" w:space="0" w:color="auto"/>
            <w:bottom w:val="none" w:sz="0" w:space="0" w:color="auto"/>
            <w:right w:val="none" w:sz="0" w:space="0" w:color="auto"/>
          </w:divBdr>
        </w:div>
        <w:div w:id="1918129141">
          <w:marLeft w:val="640"/>
          <w:marRight w:val="0"/>
          <w:marTop w:val="0"/>
          <w:marBottom w:val="0"/>
          <w:divBdr>
            <w:top w:val="none" w:sz="0" w:space="0" w:color="auto"/>
            <w:left w:val="none" w:sz="0" w:space="0" w:color="auto"/>
            <w:bottom w:val="none" w:sz="0" w:space="0" w:color="auto"/>
            <w:right w:val="none" w:sz="0" w:space="0" w:color="auto"/>
          </w:divBdr>
        </w:div>
        <w:div w:id="110974896">
          <w:marLeft w:val="640"/>
          <w:marRight w:val="0"/>
          <w:marTop w:val="0"/>
          <w:marBottom w:val="0"/>
          <w:divBdr>
            <w:top w:val="none" w:sz="0" w:space="0" w:color="auto"/>
            <w:left w:val="none" w:sz="0" w:space="0" w:color="auto"/>
            <w:bottom w:val="none" w:sz="0" w:space="0" w:color="auto"/>
            <w:right w:val="none" w:sz="0" w:space="0" w:color="auto"/>
          </w:divBdr>
        </w:div>
        <w:div w:id="269359131">
          <w:marLeft w:val="640"/>
          <w:marRight w:val="0"/>
          <w:marTop w:val="0"/>
          <w:marBottom w:val="0"/>
          <w:divBdr>
            <w:top w:val="none" w:sz="0" w:space="0" w:color="auto"/>
            <w:left w:val="none" w:sz="0" w:space="0" w:color="auto"/>
            <w:bottom w:val="none" w:sz="0" w:space="0" w:color="auto"/>
            <w:right w:val="none" w:sz="0" w:space="0" w:color="auto"/>
          </w:divBdr>
        </w:div>
        <w:div w:id="1053384147">
          <w:marLeft w:val="640"/>
          <w:marRight w:val="0"/>
          <w:marTop w:val="0"/>
          <w:marBottom w:val="0"/>
          <w:divBdr>
            <w:top w:val="none" w:sz="0" w:space="0" w:color="auto"/>
            <w:left w:val="none" w:sz="0" w:space="0" w:color="auto"/>
            <w:bottom w:val="none" w:sz="0" w:space="0" w:color="auto"/>
            <w:right w:val="none" w:sz="0" w:space="0" w:color="auto"/>
          </w:divBdr>
        </w:div>
        <w:div w:id="1517230700">
          <w:marLeft w:val="640"/>
          <w:marRight w:val="0"/>
          <w:marTop w:val="0"/>
          <w:marBottom w:val="0"/>
          <w:divBdr>
            <w:top w:val="none" w:sz="0" w:space="0" w:color="auto"/>
            <w:left w:val="none" w:sz="0" w:space="0" w:color="auto"/>
            <w:bottom w:val="none" w:sz="0" w:space="0" w:color="auto"/>
            <w:right w:val="none" w:sz="0" w:space="0" w:color="auto"/>
          </w:divBdr>
        </w:div>
        <w:div w:id="1291939755">
          <w:marLeft w:val="640"/>
          <w:marRight w:val="0"/>
          <w:marTop w:val="0"/>
          <w:marBottom w:val="0"/>
          <w:divBdr>
            <w:top w:val="none" w:sz="0" w:space="0" w:color="auto"/>
            <w:left w:val="none" w:sz="0" w:space="0" w:color="auto"/>
            <w:bottom w:val="none" w:sz="0" w:space="0" w:color="auto"/>
            <w:right w:val="none" w:sz="0" w:space="0" w:color="auto"/>
          </w:divBdr>
        </w:div>
        <w:div w:id="72241613">
          <w:marLeft w:val="640"/>
          <w:marRight w:val="0"/>
          <w:marTop w:val="0"/>
          <w:marBottom w:val="0"/>
          <w:divBdr>
            <w:top w:val="none" w:sz="0" w:space="0" w:color="auto"/>
            <w:left w:val="none" w:sz="0" w:space="0" w:color="auto"/>
            <w:bottom w:val="none" w:sz="0" w:space="0" w:color="auto"/>
            <w:right w:val="none" w:sz="0" w:space="0" w:color="auto"/>
          </w:divBdr>
        </w:div>
        <w:div w:id="823663172">
          <w:marLeft w:val="640"/>
          <w:marRight w:val="0"/>
          <w:marTop w:val="0"/>
          <w:marBottom w:val="0"/>
          <w:divBdr>
            <w:top w:val="none" w:sz="0" w:space="0" w:color="auto"/>
            <w:left w:val="none" w:sz="0" w:space="0" w:color="auto"/>
            <w:bottom w:val="none" w:sz="0" w:space="0" w:color="auto"/>
            <w:right w:val="none" w:sz="0" w:space="0" w:color="auto"/>
          </w:divBdr>
        </w:div>
        <w:div w:id="439683434">
          <w:marLeft w:val="640"/>
          <w:marRight w:val="0"/>
          <w:marTop w:val="0"/>
          <w:marBottom w:val="0"/>
          <w:divBdr>
            <w:top w:val="none" w:sz="0" w:space="0" w:color="auto"/>
            <w:left w:val="none" w:sz="0" w:space="0" w:color="auto"/>
            <w:bottom w:val="none" w:sz="0" w:space="0" w:color="auto"/>
            <w:right w:val="none" w:sz="0" w:space="0" w:color="auto"/>
          </w:divBdr>
        </w:div>
        <w:div w:id="271591019">
          <w:marLeft w:val="640"/>
          <w:marRight w:val="0"/>
          <w:marTop w:val="0"/>
          <w:marBottom w:val="0"/>
          <w:divBdr>
            <w:top w:val="none" w:sz="0" w:space="0" w:color="auto"/>
            <w:left w:val="none" w:sz="0" w:space="0" w:color="auto"/>
            <w:bottom w:val="none" w:sz="0" w:space="0" w:color="auto"/>
            <w:right w:val="none" w:sz="0" w:space="0" w:color="auto"/>
          </w:divBdr>
        </w:div>
        <w:div w:id="2099669557">
          <w:marLeft w:val="640"/>
          <w:marRight w:val="0"/>
          <w:marTop w:val="0"/>
          <w:marBottom w:val="0"/>
          <w:divBdr>
            <w:top w:val="none" w:sz="0" w:space="0" w:color="auto"/>
            <w:left w:val="none" w:sz="0" w:space="0" w:color="auto"/>
            <w:bottom w:val="none" w:sz="0" w:space="0" w:color="auto"/>
            <w:right w:val="none" w:sz="0" w:space="0" w:color="auto"/>
          </w:divBdr>
        </w:div>
        <w:div w:id="1188561692">
          <w:marLeft w:val="640"/>
          <w:marRight w:val="0"/>
          <w:marTop w:val="0"/>
          <w:marBottom w:val="0"/>
          <w:divBdr>
            <w:top w:val="none" w:sz="0" w:space="0" w:color="auto"/>
            <w:left w:val="none" w:sz="0" w:space="0" w:color="auto"/>
            <w:bottom w:val="none" w:sz="0" w:space="0" w:color="auto"/>
            <w:right w:val="none" w:sz="0" w:space="0" w:color="auto"/>
          </w:divBdr>
        </w:div>
        <w:div w:id="347803073">
          <w:marLeft w:val="640"/>
          <w:marRight w:val="0"/>
          <w:marTop w:val="0"/>
          <w:marBottom w:val="0"/>
          <w:divBdr>
            <w:top w:val="none" w:sz="0" w:space="0" w:color="auto"/>
            <w:left w:val="none" w:sz="0" w:space="0" w:color="auto"/>
            <w:bottom w:val="none" w:sz="0" w:space="0" w:color="auto"/>
            <w:right w:val="none" w:sz="0" w:space="0" w:color="auto"/>
          </w:divBdr>
        </w:div>
        <w:div w:id="1935550860">
          <w:marLeft w:val="640"/>
          <w:marRight w:val="0"/>
          <w:marTop w:val="0"/>
          <w:marBottom w:val="0"/>
          <w:divBdr>
            <w:top w:val="none" w:sz="0" w:space="0" w:color="auto"/>
            <w:left w:val="none" w:sz="0" w:space="0" w:color="auto"/>
            <w:bottom w:val="none" w:sz="0" w:space="0" w:color="auto"/>
            <w:right w:val="none" w:sz="0" w:space="0" w:color="auto"/>
          </w:divBdr>
        </w:div>
        <w:div w:id="956256902">
          <w:marLeft w:val="640"/>
          <w:marRight w:val="0"/>
          <w:marTop w:val="0"/>
          <w:marBottom w:val="0"/>
          <w:divBdr>
            <w:top w:val="none" w:sz="0" w:space="0" w:color="auto"/>
            <w:left w:val="none" w:sz="0" w:space="0" w:color="auto"/>
            <w:bottom w:val="none" w:sz="0" w:space="0" w:color="auto"/>
            <w:right w:val="none" w:sz="0" w:space="0" w:color="auto"/>
          </w:divBdr>
        </w:div>
        <w:div w:id="1353217295">
          <w:marLeft w:val="640"/>
          <w:marRight w:val="0"/>
          <w:marTop w:val="0"/>
          <w:marBottom w:val="0"/>
          <w:divBdr>
            <w:top w:val="none" w:sz="0" w:space="0" w:color="auto"/>
            <w:left w:val="none" w:sz="0" w:space="0" w:color="auto"/>
            <w:bottom w:val="none" w:sz="0" w:space="0" w:color="auto"/>
            <w:right w:val="none" w:sz="0" w:space="0" w:color="auto"/>
          </w:divBdr>
        </w:div>
        <w:div w:id="852377500">
          <w:marLeft w:val="640"/>
          <w:marRight w:val="0"/>
          <w:marTop w:val="0"/>
          <w:marBottom w:val="0"/>
          <w:divBdr>
            <w:top w:val="none" w:sz="0" w:space="0" w:color="auto"/>
            <w:left w:val="none" w:sz="0" w:space="0" w:color="auto"/>
            <w:bottom w:val="none" w:sz="0" w:space="0" w:color="auto"/>
            <w:right w:val="none" w:sz="0" w:space="0" w:color="auto"/>
          </w:divBdr>
        </w:div>
        <w:div w:id="2028562168">
          <w:marLeft w:val="640"/>
          <w:marRight w:val="0"/>
          <w:marTop w:val="0"/>
          <w:marBottom w:val="0"/>
          <w:divBdr>
            <w:top w:val="none" w:sz="0" w:space="0" w:color="auto"/>
            <w:left w:val="none" w:sz="0" w:space="0" w:color="auto"/>
            <w:bottom w:val="none" w:sz="0" w:space="0" w:color="auto"/>
            <w:right w:val="none" w:sz="0" w:space="0" w:color="auto"/>
          </w:divBdr>
        </w:div>
        <w:div w:id="1898973113">
          <w:marLeft w:val="640"/>
          <w:marRight w:val="0"/>
          <w:marTop w:val="0"/>
          <w:marBottom w:val="0"/>
          <w:divBdr>
            <w:top w:val="none" w:sz="0" w:space="0" w:color="auto"/>
            <w:left w:val="none" w:sz="0" w:space="0" w:color="auto"/>
            <w:bottom w:val="none" w:sz="0" w:space="0" w:color="auto"/>
            <w:right w:val="none" w:sz="0" w:space="0" w:color="auto"/>
          </w:divBdr>
        </w:div>
        <w:div w:id="807626958">
          <w:marLeft w:val="640"/>
          <w:marRight w:val="0"/>
          <w:marTop w:val="0"/>
          <w:marBottom w:val="0"/>
          <w:divBdr>
            <w:top w:val="none" w:sz="0" w:space="0" w:color="auto"/>
            <w:left w:val="none" w:sz="0" w:space="0" w:color="auto"/>
            <w:bottom w:val="none" w:sz="0" w:space="0" w:color="auto"/>
            <w:right w:val="none" w:sz="0" w:space="0" w:color="auto"/>
          </w:divBdr>
        </w:div>
        <w:div w:id="829639921">
          <w:marLeft w:val="640"/>
          <w:marRight w:val="0"/>
          <w:marTop w:val="0"/>
          <w:marBottom w:val="0"/>
          <w:divBdr>
            <w:top w:val="none" w:sz="0" w:space="0" w:color="auto"/>
            <w:left w:val="none" w:sz="0" w:space="0" w:color="auto"/>
            <w:bottom w:val="none" w:sz="0" w:space="0" w:color="auto"/>
            <w:right w:val="none" w:sz="0" w:space="0" w:color="auto"/>
          </w:divBdr>
        </w:div>
      </w:divsChild>
    </w:div>
    <w:div w:id="25763975">
      <w:bodyDiv w:val="1"/>
      <w:marLeft w:val="0"/>
      <w:marRight w:val="0"/>
      <w:marTop w:val="0"/>
      <w:marBottom w:val="0"/>
      <w:divBdr>
        <w:top w:val="none" w:sz="0" w:space="0" w:color="auto"/>
        <w:left w:val="none" w:sz="0" w:space="0" w:color="auto"/>
        <w:bottom w:val="none" w:sz="0" w:space="0" w:color="auto"/>
        <w:right w:val="none" w:sz="0" w:space="0" w:color="auto"/>
      </w:divBdr>
      <w:divsChild>
        <w:div w:id="1542667963">
          <w:marLeft w:val="640"/>
          <w:marRight w:val="0"/>
          <w:marTop w:val="0"/>
          <w:marBottom w:val="0"/>
          <w:divBdr>
            <w:top w:val="none" w:sz="0" w:space="0" w:color="auto"/>
            <w:left w:val="none" w:sz="0" w:space="0" w:color="auto"/>
            <w:bottom w:val="none" w:sz="0" w:space="0" w:color="auto"/>
            <w:right w:val="none" w:sz="0" w:space="0" w:color="auto"/>
          </w:divBdr>
        </w:div>
        <w:div w:id="1079057304">
          <w:marLeft w:val="640"/>
          <w:marRight w:val="0"/>
          <w:marTop w:val="0"/>
          <w:marBottom w:val="0"/>
          <w:divBdr>
            <w:top w:val="none" w:sz="0" w:space="0" w:color="auto"/>
            <w:left w:val="none" w:sz="0" w:space="0" w:color="auto"/>
            <w:bottom w:val="none" w:sz="0" w:space="0" w:color="auto"/>
            <w:right w:val="none" w:sz="0" w:space="0" w:color="auto"/>
          </w:divBdr>
        </w:div>
        <w:div w:id="1282151489">
          <w:marLeft w:val="640"/>
          <w:marRight w:val="0"/>
          <w:marTop w:val="0"/>
          <w:marBottom w:val="0"/>
          <w:divBdr>
            <w:top w:val="none" w:sz="0" w:space="0" w:color="auto"/>
            <w:left w:val="none" w:sz="0" w:space="0" w:color="auto"/>
            <w:bottom w:val="none" w:sz="0" w:space="0" w:color="auto"/>
            <w:right w:val="none" w:sz="0" w:space="0" w:color="auto"/>
          </w:divBdr>
        </w:div>
        <w:div w:id="1616447554">
          <w:marLeft w:val="640"/>
          <w:marRight w:val="0"/>
          <w:marTop w:val="0"/>
          <w:marBottom w:val="0"/>
          <w:divBdr>
            <w:top w:val="none" w:sz="0" w:space="0" w:color="auto"/>
            <w:left w:val="none" w:sz="0" w:space="0" w:color="auto"/>
            <w:bottom w:val="none" w:sz="0" w:space="0" w:color="auto"/>
            <w:right w:val="none" w:sz="0" w:space="0" w:color="auto"/>
          </w:divBdr>
        </w:div>
        <w:div w:id="192033797">
          <w:marLeft w:val="640"/>
          <w:marRight w:val="0"/>
          <w:marTop w:val="0"/>
          <w:marBottom w:val="0"/>
          <w:divBdr>
            <w:top w:val="none" w:sz="0" w:space="0" w:color="auto"/>
            <w:left w:val="none" w:sz="0" w:space="0" w:color="auto"/>
            <w:bottom w:val="none" w:sz="0" w:space="0" w:color="auto"/>
            <w:right w:val="none" w:sz="0" w:space="0" w:color="auto"/>
          </w:divBdr>
        </w:div>
        <w:div w:id="2128888318">
          <w:marLeft w:val="640"/>
          <w:marRight w:val="0"/>
          <w:marTop w:val="0"/>
          <w:marBottom w:val="0"/>
          <w:divBdr>
            <w:top w:val="none" w:sz="0" w:space="0" w:color="auto"/>
            <w:left w:val="none" w:sz="0" w:space="0" w:color="auto"/>
            <w:bottom w:val="none" w:sz="0" w:space="0" w:color="auto"/>
            <w:right w:val="none" w:sz="0" w:space="0" w:color="auto"/>
          </w:divBdr>
        </w:div>
        <w:div w:id="376319560">
          <w:marLeft w:val="640"/>
          <w:marRight w:val="0"/>
          <w:marTop w:val="0"/>
          <w:marBottom w:val="0"/>
          <w:divBdr>
            <w:top w:val="none" w:sz="0" w:space="0" w:color="auto"/>
            <w:left w:val="none" w:sz="0" w:space="0" w:color="auto"/>
            <w:bottom w:val="none" w:sz="0" w:space="0" w:color="auto"/>
            <w:right w:val="none" w:sz="0" w:space="0" w:color="auto"/>
          </w:divBdr>
        </w:div>
        <w:div w:id="1378779015">
          <w:marLeft w:val="640"/>
          <w:marRight w:val="0"/>
          <w:marTop w:val="0"/>
          <w:marBottom w:val="0"/>
          <w:divBdr>
            <w:top w:val="none" w:sz="0" w:space="0" w:color="auto"/>
            <w:left w:val="none" w:sz="0" w:space="0" w:color="auto"/>
            <w:bottom w:val="none" w:sz="0" w:space="0" w:color="auto"/>
            <w:right w:val="none" w:sz="0" w:space="0" w:color="auto"/>
          </w:divBdr>
        </w:div>
        <w:div w:id="1508057954">
          <w:marLeft w:val="640"/>
          <w:marRight w:val="0"/>
          <w:marTop w:val="0"/>
          <w:marBottom w:val="0"/>
          <w:divBdr>
            <w:top w:val="none" w:sz="0" w:space="0" w:color="auto"/>
            <w:left w:val="none" w:sz="0" w:space="0" w:color="auto"/>
            <w:bottom w:val="none" w:sz="0" w:space="0" w:color="auto"/>
            <w:right w:val="none" w:sz="0" w:space="0" w:color="auto"/>
          </w:divBdr>
        </w:div>
        <w:div w:id="522984571">
          <w:marLeft w:val="640"/>
          <w:marRight w:val="0"/>
          <w:marTop w:val="0"/>
          <w:marBottom w:val="0"/>
          <w:divBdr>
            <w:top w:val="none" w:sz="0" w:space="0" w:color="auto"/>
            <w:left w:val="none" w:sz="0" w:space="0" w:color="auto"/>
            <w:bottom w:val="none" w:sz="0" w:space="0" w:color="auto"/>
            <w:right w:val="none" w:sz="0" w:space="0" w:color="auto"/>
          </w:divBdr>
        </w:div>
        <w:div w:id="262150132">
          <w:marLeft w:val="640"/>
          <w:marRight w:val="0"/>
          <w:marTop w:val="0"/>
          <w:marBottom w:val="0"/>
          <w:divBdr>
            <w:top w:val="none" w:sz="0" w:space="0" w:color="auto"/>
            <w:left w:val="none" w:sz="0" w:space="0" w:color="auto"/>
            <w:bottom w:val="none" w:sz="0" w:space="0" w:color="auto"/>
            <w:right w:val="none" w:sz="0" w:space="0" w:color="auto"/>
          </w:divBdr>
        </w:div>
        <w:div w:id="1023746045">
          <w:marLeft w:val="640"/>
          <w:marRight w:val="0"/>
          <w:marTop w:val="0"/>
          <w:marBottom w:val="0"/>
          <w:divBdr>
            <w:top w:val="none" w:sz="0" w:space="0" w:color="auto"/>
            <w:left w:val="none" w:sz="0" w:space="0" w:color="auto"/>
            <w:bottom w:val="none" w:sz="0" w:space="0" w:color="auto"/>
            <w:right w:val="none" w:sz="0" w:space="0" w:color="auto"/>
          </w:divBdr>
        </w:div>
        <w:div w:id="1495487182">
          <w:marLeft w:val="640"/>
          <w:marRight w:val="0"/>
          <w:marTop w:val="0"/>
          <w:marBottom w:val="0"/>
          <w:divBdr>
            <w:top w:val="none" w:sz="0" w:space="0" w:color="auto"/>
            <w:left w:val="none" w:sz="0" w:space="0" w:color="auto"/>
            <w:bottom w:val="none" w:sz="0" w:space="0" w:color="auto"/>
            <w:right w:val="none" w:sz="0" w:space="0" w:color="auto"/>
          </w:divBdr>
        </w:div>
        <w:div w:id="1950505102">
          <w:marLeft w:val="640"/>
          <w:marRight w:val="0"/>
          <w:marTop w:val="0"/>
          <w:marBottom w:val="0"/>
          <w:divBdr>
            <w:top w:val="none" w:sz="0" w:space="0" w:color="auto"/>
            <w:left w:val="none" w:sz="0" w:space="0" w:color="auto"/>
            <w:bottom w:val="none" w:sz="0" w:space="0" w:color="auto"/>
            <w:right w:val="none" w:sz="0" w:space="0" w:color="auto"/>
          </w:divBdr>
        </w:div>
        <w:div w:id="1129475855">
          <w:marLeft w:val="640"/>
          <w:marRight w:val="0"/>
          <w:marTop w:val="0"/>
          <w:marBottom w:val="0"/>
          <w:divBdr>
            <w:top w:val="none" w:sz="0" w:space="0" w:color="auto"/>
            <w:left w:val="none" w:sz="0" w:space="0" w:color="auto"/>
            <w:bottom w:val="none" w:sz="0" w:space="0" w:color="auto"/>
            <w:right w:val="none" w:sz="0" w:space="0" w:color="auto"/>
          </w:divBdr>
        </w:div>
        <w:div w:id="553809744">
          <w:marLeft w:val="640"/>
          <w:marRight w:val="0"/>
          <w:marTop w:val="0"/>
          <w:marBottom w:val="0"/>
          <w:divBdr>
            <w:top w:val="none" w:sz="0" w:space="0" w:color="auto"/>
            <w:left w:val="none" w:sz="0" w:space="0" w:color="auto"/>
            <w:bottom w:val="none" w:sz="0" w:space="0" w:color="auto"/>
            <w:right w:val="none" w:sz="0" w:space="0" w:color="auto"/>
          </w:divBdr>
        </w:div>
        <w:div w:id="456529635">
          <w:marLeft w:val="640"/>
          <w:marRight w:val="0"/>
          <w:marTop w:val="0"/>
          <w:marBottom w:val="0"/>
          <w:divBdr>
            <w:top w:val="none" w:sz="0" w:space="0" w:color="auto"/>
            <w:left w:val="none" w:sz="0" w:space="0" w:color="auto"/>
            <w:bottom w:val="none" w:sz="0" w:space="0" w:color="auto"/>
            <w:right w:val="none" w:sz="0" w:space="0" w:color="auto"/>
          </w:divBdr>
        </w:div>
        <w:div w:id="1219240311">
          <w:marLeft w:val="640"/>
          <w:marRight w:val="0"/>
          <w:marTop w:val="0"/>
          <w:marBottom w:val="0"/>
          <w:divBdr>
            <w:top w:val="none" w:sz="0" w:space="0" w:color="auto"/>
            <w:left w:val="none" w:sz="0" w:space="0" w:color="auto"/>
            <w:bottom w:val="none" w:sz="0" w:space="0" w:color="auto"/>
            <w:right w:val="none" w:sz="0" w:space="0" w:color="auto"/>
          </w:divBdr>
        </w:div>
        <w:div w:id="1606881006">
          <w:marLeft w:val="640"/>
          <w:marRight w:val="0"/>
          <w:marTop w:val="0"/>
          <w:marBottom w:val="0"/>
          <w:divBdr>
            <w:top w:val="none" w:sz="0" w:space="0" w:color="auto"/>
            <w:left w:val="none" w:sz="0" w:space="0" w:color="auto"/>
            <w:bottom w:val="none" w:sz="0" w:space="0" w:color="auto"/>
            <w:right w:val="none" w:sz="0" w:space="0" w:color="auto"/>
          </w:divBdr>
        </w:div>
        <w:div w:id="1573465789">
          <w:marLeft w:val="640"/>
          <w:marRight w:val="0"/>
          <w:marTop w:val="0"/>
          <w:marBottom w:val="0"/>
          <w:divBdr>
            <w:top w:val="none" w:sz="0" w:space="0" w:color="auto"/>
            <w:left w:val="none" w:sz="0" w:space="0" w:color="auto"/>
            <w:bottom w:val="none" w:sz="0" w:space="0" w:color="auto"/>
            <w:right w:val="none" w:sz="0" w:space="0" w:color="auto"/>
          </w:divBdr>
        </w:div>
        <w:div w:id="49118076">
          <w:marLeft w:val="640"/>
          <w:marRight w:val="0"/>
          <w:marTop w:val="0"/>
          <w:marBottom w:val="0"/>
          <w:divBdr>
            <w:top w:val="none" w:sz="0" w:space="0" w:color="auto"/>
            <w:left w:val="none" w:sz="0" w:space="0" w:color="auto"/>
            <w:bottom w:val="none" w:sz="0" w:space="0" w:color="auto"/>
            <w:right w:val="none" w:sz="0" w:space="0" w:color="auto"/>
          </w:divBdr>
        </w:div>
        <w:div w:id="484399163">
          <w:marLeft w:val="640"/>
          <w:marRight w:val="0"/>
          <w:marTop w:val="0"/>
          <w:marBottom w:val="0"/>
          <w:divBdr>
            <w:top w:val="none" w:sz="0" w:space="0" w:color="auto"/>
            <w:left w:val="none" w:sz="0" w:space="0" w:color="auto"/>
            <w:bottom w:val="none" w:sz="0" w:space="0" w:color="auto"/>
            <w:right w:val="none" w:sz="0" w:space="0" w:color="auto"/>
          </w:divBdr>
        </w:div>
        <w:div w:id="881787116">
          <w:marLeft w:val="640"/>
          <w:marRight w:val="0"/>
          <w:marTop w:val="0"/>
          <w:marBottom w:val="0"/>
          <w:divBdr>
            <w:top w:val="none" w:sz="0" w:space="0" w:color="auto"/>
            <w:left w:val="none" w:sz="0" w:space="0" w:color="auto"/>
            <w:bottom w:val="none" w:sz="0" w:space="0" w:color="auto"/>
            <w:right w:val="none" w:sz="0" w:space="0" w:color="auto"/>
          </w:divBdr>
        </w:div>
        <w:div w:id="1256790888">
          <w:marLeft w:val="640"/>
          <w:marRight w:val="0"/>
          <w:marTop w:val="0"/>
          <w:marBottom w:val="0"/>
          <w:divBdr>
            <w:top w:val="none" w:sz="0" w:space="0" w:color="auto"/>
            <w:left w:val="none" w:sz="0" w:space="0" w:color="auto"/>
            <w:bottom w:val="none" w:sz="0" w:space="0" w:color="auto"/>
            <w:right w:val="none" w:sz="0" w:space="0" w:color="auto"/>
          </w:divBdr>
        </w:div>
        <w:div w:id="1807549535">
          <w:marLeft w:val="640"/>
          <w:marRight w:val="0"/>
          <w:marTop w:val="0"/>
          <w:marBottom w:val="0"/>
          <w:divBdr>
            <w:top w:val="none" w:sz="0" w:space="0" w:color="auto"/>
            <w:left w:val="none" w:sz="0" w:space="0" w:color="auto"/>
            <w:bottom w:val="none" w:sz="0" w:space="0" w:color="auto"/>
            <w:right w:val="none" w:sz="0" w:space="0" w:color="auto"/>
          </w:divBdr>
        </w:div>
        <w:div w:id="2074312434">
          <w:marLeft w:val="640"/>
          <w:marRight w:val="0"/>
          <w:marTop w:val="0"/>
          <w:marBottom w:val="0"/>
          <w:divBdr>
            <w:top w:val="none" w:sz="0" w:space="0" w:color="auto"/>
            <w:left w:val="none" w:sz="0" w:space="0" w:color="auto"/>
            <w:bottom w:val="none" w:sz="0" w:space="0" w:color="auto"/>
            <w:right w:val="none" w:sz="0" w:space="0" w:color="auto"/>
          </w:divBdr>
        </w:div>
        <w:div w:id="1844739131">
          <w:marLeft w:val="640"/>
          <w:marRight w:val="0"/>
          <w:marTop w:val="0"/>
          <w:marBottom w:val="0"/>
          <w:divBdr>
            <w:top w:val="none" w:sz="0" w:space="0" w:color="auto"/>
            <w:left w:val="none" w:sz="0" w:space="0" w:color="auto"/>
            <w:bottom w:val="none" w:sz="0" w:space="0" w:color="auto"/>
            <w:right w:val="none" w:sz="0" w:space="0" w:color="auto"/>
          </w:divBdr>
        </w:div>
        <w:div w:id="858128435">
          <w:marLeft w:val="640"/>
          <w:marRight w:val="0"/>
          <w:marTop w:val="0"/>
          <w:marBottom w:val="0"/>
          <w:divBdr>
            <w:top w:val="none" w:sz="0" w:space="0" w:color="auto"/>
            <w:left w:val="none" w:sz="0" w:space="0" w:color="auto"/>
            <w:bottom w:val="none" w:sz="0" w:space="0" w:color="auto"/>
            <w:right w:val="none" w:sz="0" w:space="0" w:color="auto"/>
          </w:divBdr>
        </w:div>
        <w:div w:id="1096679739">
          <w:marLeft w:val="640"/>
          <w:marRight w:val="0"/>
          <w:marTop w:val="0"/>
          <w:marBottom w:val="0"/>
          <w:divBdr>
            <w:top w:val="none" w:sz="0" w:space="0" w:color="auto"/>
            <w:left w:val="none" w:sz="0" w:space="0" w:color="auto"/>
            <w:bottom w:val="none" w:sz="0" w:space="0" w:color="auto"/>
            <w:right w:val="none" w:sz="0" w:space="0" w:color="auto"/>
          </w:divBdr>
        </w:div>
        <w:div w:id="1434398141">
          <w:marLeft w:val="640"/>
          <w:marRight w:val="0"/>
          <w:marTop w:val="0"/>
          <w:marBottom w:val="0"/>
          <w:divBdr>
            <w:top w:val="none" w:sz="0" w:space="0" w:color="auto"/>
            <w:left w:val="none" w:sz="0" w:space="0" w:color="auto"/>
            <w:bottom w:val="none" w:sz="0" w:space="0" w:color="auto"/>
            <w:right w:val="none" w:sz="0" w:space="0" w:color="auto"/>
          </w:divBdr>
        </w:div>
        <w:div w:id="1275016350">
          <w:marLeft w:val="640"/>
          <w:marRight w:val="0"/>
          <w:marTop w:val="0"/>
          <w:marBottom w:val="0"/>
          <w:divBdr>
            <w:top w:val="none" w:sz="0" w:space="0" w:color="auto"/>
            <w:left w:val="none" w:sz="0" w:space="0" w:color="auto"/>
            <w:bottom w:val="none" w:sz="0" w:space="0" w:color="auto"/>
            <w:right w:val="none" w:sz="0" w:space="0" w:color="auto"/>
          </w:divBdr>
        </w:div>
        <w:div w:id="2122260838">
          <w:marLeft w:val="640"/>
          <w:marRight w:val="0"/>
          <w:marTop w:val="0"/>
          <w:marBottom w:val="0"/>
          <w:divBdr>
            <w:top w:val="none" w:sz="0" w:space="0" w:color="auto"/>
            <w:left w:val="none" w:sz="0" w:space="0" w:color="auto"/>
            <w:bottom w:val="none" w:sz="0" w:space="0" w:color="auto"/>
            <w:right w:val="none" w:sz="0" w:space="0" w:color="auto"/>
          </w:divBdr>
        </w:div>
        <w:div w:id="1923367505">
          <w:marLeft w:val="640"/>
          <w:marRight w:val="0"/>
          <w:marTop w:val="0"/>
          <w:marBottom w:val="0"/>
          <w:divBdr>
            <w:top w:val="none" w:sz="0" w:space="0" w:color="auto"/>
            <w:left w:val="none" w:sz="0" w:space="0" w:color="auto"/>
            <w:bottom w:val="none" w:sz="0" w:space="0" w:color="auto"/>
            <w:right w:val="none" w:sz="0" w:space="0" w:color="auto"/>
          </w:divBdr>
        </w:div>
        <w:div w:id="1734346890">
          <w:marLeft w:val="640"/>
          <w:marRight w:val="0"/>
          <w:marTop w:val="0"/>
          <w:marBottom w:val="0"/>
          <w:divBdr>
            <w:top w:val="none" w:sz="0" w:space="0" w:color="auto"/>
            <w:left w:val="none" w:sz="0" w:space="0" w:color="auto"/>
            <w:bottom w:val="none" w:sz="0" w:space="0" w:color="auto"/>
            <w:right w:val="none" w:sz="0" w:space="0" w:color="auto"/>
          </w:divBdr>
        </w:div>
        <w:div w:id="262501074">
          <w:marLeft w:val="640"/>
          <w:marRight w:val="0"/>
          <w:marTop w:val="0"/>
          <w:marBottom w:val="0"/>
          <w:divBdr>
            <w:top w:val="none" w:sz="0" w:space="0" w:color="auto"/>
            <w:left w:val="none" w:sz="0" w:space="0" w:color="auto"/>
            <w:bottom w:val="none" w:sz="0" w:space="0" w:color="auto"/>
            <w:right w:val="none" w:sz="0" w:space="0" w:color="auto"/>
          </w:divBdr>
        </w:div>
        <w:div w:id="738869491">
          <w:marLeft w:val="640"/>
          <w:marRight w:val="0"/>
          <w:marTop w:val="0"/>
          <w:marBottom w:val="0"/>
          <w:divBdr>
            <w:top w:val="none" w:sz="0" w:space="0" w:color="auto"/>
            <w:left w:val="none" w:sz="0" w:space="0" w:color="auto"/>
            <w:bottom w:val="none" w:sz="0" w:space="0" w:color="auto"/>
            <w:right w:val="none" w:sz="0" w:space="0" w:color="auto"/>
          </w:divBdr>
        </w:div>
        <w:div w:id="1529756900">
          <w:marLeft w:val="640"/>
          <w:marRight w:val="0"/>
          <w:marTop w:val="0"/>
          <w:marBottom w:val="0"/>
          <w:divBdr>
            <w:top w:val="none" w:sz="0" w:space="0" w:color="auto"/>
            <w:left w:val="none" w:sz="0" w:space="0" w:color="auto"/>
            <w:bottom w:val="none" w:sz="0" w:space="0" w:color="auto"/>
            <w:right w:val="none" w:sz="0" w:space="0" w:color="auto"/>
          </w:divBdr>
        </w:div>
        <w:div w:id="1023166168">
          <w:marLeft w:val="640"/>
          <w:marRight w:val="0"/>
          <w:marTop w:val="0"/>
          <w:marBottom w:val="0"/>
          <w:divBdr>
            <w:top w:val="none" w:sz="0" w:space="0" w:color="auto"/>
            <w:left w:val="none" w:sz="0" w:space="0" w:color="auto"/>
            <w:bottom w:val="none" w:sz="0" w:space="0" w:color="auto"/>
            <w:right w:val="none" w:sz="0" w:space="0" w:color="auto"/>
          </w:divBdr>
        </w:div>
        <w:div w:id="617882470">
          <w:marLeft w:val="640"/>
          <w:marRight w:val="0"/>
          <w:marTop w:val="0"/>
          <w:marBottom w:val="0"/>
          <w:divBdr>
            <w:top w:val="none" w:sz="0" w:space="0" w:color="auto"/>
            <w:left w:val="none" w:sz="0" w:space="0" w:color="auto"/>
            <w:bottom w:val="none" w:sz="0" w:space="0" w:color="auto"/>
            <w:right w:val="none" w:sz="0" w:space="0" w:color="auto"/>
          </w:divBdr>
        </w:div>
        <w:div w:id="1115515493">
          <w:marLeft w:val="640"/>
          <w:marRight w:val="0"/>
          <w:marTop w:val="0"/>
          <w:marBottom w:val="0"/>
          <w:divBdr>
            <w:top w:val="none" w:sz="0" w:space="0" w:color="auto"/>
            <w:left w:val="none" w:sz="0" w:space="0" w:color="auto"/>
            <w:bottom w:val="none" w:sz="0" w:space="0" w:color="auto"/>
            <w:right w:val="none" w:sz="0" w:space="0" w:color="auto"/>
          </w:divBdr>
        </w:div>
        <w:div w:id="1678650129">
          <w:marLeft w:val="640"/>
          <w:marRight w:val="0"/>
          <w:marTop w:val="0"/>
          <w:marBottom w:val="0"/>
          <w:divBdr>
            <w:top w:val="none" w:sz="0" w:space="0" w:color="auto"/>
            <w:left w:val="none" w:sz="0" w:space="0" w:color="auto"/>
            <w:bottom w:val="none" w:sz="0" w:space="0" w:color="auto"/>
            <w:right w:val="none" w:sz="0" w:space="0" w:color="auto"/>
          </w:divBdr>
        </w:div>
        <w:div w:id="1757050707">
          <w:marLeft w:val="640"/>
          <w:marRight w:val="0"/>
          <w:marTop w:val="0"/>
          <w:marBottom w:val="0"/>
          <w:divBdr>
            <w:top w:val="none" w:sz="0" w:space="0" w:color="auto"/>
            <w:left w:val="none" w:sz="0" w:space="0" w:color="auto"/>
            <w:bottom w:val="none" w:sz="0" w:space="0" w:color="auto"/>
            <w:right w:val="none" w:sz="0" w:space="0" w:color="auto"/>
          </w:divBdr>
        </w:div>
        <w:div w:id="989288890">
          <w:marLeft w:val="640"/>
          <w:marRight w:val="0"/>
          <w:marTop w:val="0"/>
          <w:marBottom w:val="0"/>
          <w:divBdr>
            <w:top w:val="none" w:sz="0" w:space="0" w:color="auto"/>
            <w:left w:val="none" w:sz="0" w:space="0" w:color="auto"/>
            <w:bottom w:val="none" w:sz="0" w:space="0" w:color="auto"/>
            <w:right w:val="none" w:sz="0" w:space="0" w:color="auto"/>
          </w:divBdr>
        </w:div>
        <w:div w:id="1533961776">
          <w:marLeft w:val="640"/>
          <w:marRight w:val="0"/>
          <w:marTop w:val="0"/>
          <w:marBottom w:val="0"/>
          <w:divBdr>
            <w:top w:val="none" w:sz="0" w:space="0" w:color="auto"/>
            <w:left w:val="none" w:sz="0" w:space="0" w:color="auto"/>
            <w:bottom w:val="none" w:sz="0" w:space="0" w:color="auto"/>
            <w:right w:val="none" w:sz="0" w:space="0" w:color="auto"/>
          </w:divBdr>
        </w:div>
        <w:div w:id="6061328">
          <w:marLeft w:val="640"/>
          <w:marRight w:val="0"/>
          <w:marTop w:val="0"/>
          <w:marBottom w:val="0"/>
          <w:divBdr>
            <w:top w:val="none" w:sz="0" w:space="0" w:color="auto"/>
            <w:left w:val="none" w:sz="0" w:space="0" w:color="auto"/>
            <w:bottom w:val="none" w:sz="0" w:space="0" w:color="auto"/>
            <w:right w:val="none" w:sz="0" w:space="0" w:color="auto"/>
          </w:divBdr>
        </w:div>
        <w:div w:id="1733194677">
          <w:marLeft w:val="640"/>
          <w:marRight w:val="0"/>
          <w:marTop w:val="0"/>
          <w:marBottom w:val="0"/>
          <w:divBdr>
            <w:top w:val="none" w:sz="0" w:space="0" w:color="auto"/>
            <w:left w:val="none" w:sz="0" w:space="0" w:color="auto"/>
            <w:bottom w:val="none" w:sz="0" w:space="0" w:color="auto"/>
            <w:right w:val="none" w:sz="0" w:space="0" w:color="auto"/>
          </w:divBdr>
        </w:div>
        <w:div w:id="523901405">
          <w:marLeft w:val="640"/>
          <w:marRight w:val="0"/>
          <w:marTop w:val="0"/>
          <w:marBottom w:val="0"/>
          <w:divBdr>
            <w:top w:val="none" w:sz="0" w:space="0" w:color="auto"/>
            <w:left w:val="none" w:sz="0" w:space="0" w:color="auto"/>
            <w:bottom w:val="none" w:sz="0" w:space="0" w:color="auto"/>
            <w:right w:val="none" w:sz="0" w:space="0" w:color="auto"/>
          </w:divBdr>
        </w:div>
        <w:div w:id="106580152">
          <w:marLeft w:val="640"/>
          <w:marRight w:val="0"/>
          <w:marTop w:val="0"/>
          <w:marBottom w:val="0"/>
          <w:divBdr>
            <w:top w:val="none" w:sz="0" w:space="0" w:color="auto"/>
            <w:left w:val="none" w:sz="0" w:space="0" w:color="auto"/>
            <w:bottom w:val="none" w:sz="0" w:space="0" w:color="auto"/>
            <w:right w:val="none" w:sz="0" w:space="0" w:color="auto"/>
          </w:divBdr>
        </w:div>
        <w:div w:id="313461103">
          <w:marLeft w:val="640"/>
          <w:marRight w:val="0"/>
          <w:marTop w:val="0"/>
          <w:marBottom w:val="0"/>
          <w:divBdr>
            <w:top w:val="none" w:sz="0" w:space="0" w:color="auto"/>
            <w:left w:val="none" w:sz="0" w:space="0" w:color="auto"/>
            <w:bottom w:val="none" w:sz="0" w:space="0" w:color="auto"/>
            <w:right w:val="none" w:sz="0" w:space="0" w:color="auto"/>
          </w:divBdr>
        </w:div>
        <w:div w:id="1322780581">
          <w:marLeft w:val="640"/>
          <w:marRight w:val="0"/>
          <w:marTop w:val="0"/>
          <w:marBottom w:val="0"/>
          <w:divBdr>
            <w:top w:val="none" w:sz="0" w:space="0" w:color="auto"/>
            <w:left w:val="none" w:sz="0" w:space="0" w:color="auto"/>
            <w:bottom w:val="none" w:sz="0" w:space="0" w:color="auto"/>
            <w:right w:val="none" w:sz="0" w:space="0" w:color="auto"/>
          </w:divBdr>
        </w:div>
        <w:div w:id="1786577730">
          <w:marLeft w:val="640"/>
          <w:marRight w:val="0"/>
          <w:marTop w:val="0"/>
          <w:marBottom w:val="0"/>
          <w:divBdr>
            <w:top w:val="none" w:sz="0" w:space="0" w:color="auto"/>
            <w:left w:val="none" w:sz="0" w:space="0" w:color="auto"/>
            <w:bottom w:val="none" w:sz="0" w:space="0" w:color="auto"/>
            <w:right w:val="none" w:sz="0" w:space="0" w:color="auto"/>
          </w:divBdr>
        </w:div>
        <w:div w:id="862403186">
          <w:marLeft w:val="640"/>
          <w:marRight w:val="0"/>
          <w:marTop w:val="0"/>
          <w:marBottom w:val="0"/>
          <w:divBdr>
            <w:top w:val="none" w:sz="0" w:space="0" w:color="auto"/>
            <w:left w:val="none" w:sz="0" w:space="0" w:color="auto"/>
            <w:bottom w:val="none" w:sz="0" w:space="0" w:color="auto"/>
            <w:right w:val="none" w:sz="0" w:space="0" w:color="auto"/>
          </w:divBdr>
        </w:div>
        <w:div w:id="1763140683">
          <w:marLeft w:val="640"/>
          <w:marRight w:val="0"/>
          <w:marTop w:val="0"/>
          <w:marBottom w:val="0"/>
          <w:divBdr>
            <w:top w:val="none" w:sz="0" w:space="0" w:color="auto"/>
            <w:left w:val="none" w:sz="0" w:space="0" w:color="auto"/>
            <w:bottom w:val="none" w:sz="0" w:space="0" w:color="auto"/>
            <w:right w:val="none" w:sz="0" w:space="0" w:color="auto"/>
          </w:divBdr>
        </w:div>
        <w:div w:id="2001349693">
          <w:marLeft w:val="640"/>
          <w:marRight w:val="0"/>
          <w:marTop w:val="0"/>
          <w:marBottom w:val="0"/>
          <w:divBdr>
            <w:top w:val="none" w:sz="0" w:space="0" w:color="auto"/>
            <w:left w:val="none" w:sz="0" w:space="0" w:color="auto"/>
            <w:bottom w:val="none" w:sz="0" w:space="0" w:color="auto"/>
            <w:right w:val="none" w:sz="0" w:space="0" w:color="auto"/>
          </w:divBdr>
        </w:div>
        <w:div w:id="199392402">
          <w:marLeft w:val="640"/>
          <w:marRight w:val="0"/>
          <w:marTop w:val="0"/>
          <w:marBottom w:val="0"/>
          <w:divBdr>
            <w:top w:val="none" w:sz="0" w:space="0" w:color="auto"/>
            <w:left w:val="none" w:sz="0" w:space="0" w:color="auto"/>
            <w:bottom w:val="none" w:sz="0" w:space="0" w:color="auto"/>
            <w:right w:val="none" w:sz="0" w:space="0" w:color="auto"/>
          </w:divBdr>
        </w:div>
        <w:div w:id="1348603890">
          <w:marLeft w:val="640"/>
          <w:marRight w:val="0"/>
          <w:marTop w:val="0"/>
          <w:marBottom w:val="0"/>
          <w:divBdr>
            <w:top w:val="none" w:sz="0" w:space="0" w:color="auto"/>
            <w:left w:val="none" w:sz="0" w:space="0" w:color="auto"/>
            <w:bottom w:val="none" w:sz="0" w:space="0" w:color="auto"/>
            <w:right w:val="none" w:sz="0" w:space="0" w:color="auto"/>
          </w:divBdr>
        </w:div>
        <w:div w:id="1026754382">
          <w:marLeft w:val="640"/>
          <w:marRight w:val="0"/>
          <w:marTop w:val="0"/>
          <w:marBottom w:val="0"/>
          <w:divBdr>
            <w:top w:val="none" w:sz="0" w:space="0" w:color="auto"/>
            <w:left w:val="none" w:sz="0" w:space="0" w:color="auto"/>
            <w:bottom w:val="none" w:sz="0" w:space="0" w:color="auto"/>
            <w:right w:val="none" w:sz="0" w:space="0" w:color="auto"/>
          </w:divBdr>
        </w:div>
        <w:div w:id="586957818">
          <w:marLeft w:val="640"/>
          <w:marRight w:val="0"/>
          <w:marTop w:val="0"/>
          <w:marBottom w:val="0"/>
          <w:divBdr>
            <w:top w:val="none" w:sz="0" w:space="0" w:color="auto"/>
            <w:left w:val="none" w:sz="0" w:space="0" w:color="auto"/>
            <w:bottom w:val="none" w:sz="0" w:space="0" w:color="auto"/>
            <w:right w:val="none" w:sz="0" w:space="0" w:color="auto"/>
          </w:divBdr>
        </w:div>
        <w:div w:id="1902404183">
          <w:marLeft w:val="640"/>
          <w:marRight w:val="0"/>
          <w:marTop w:val="0"/>
          <w:marBottom w:val="0"/>
          <w:divBdr>
            <w:top w:val="none" w:sz="0" w:space="0" w:color="auto"/>
            <w:left w:val="none" w:sz="0" w:space="0" w:color="auto"/>
            <w:bottom w:val="none" w:sz="0" w:space="0" w:color="auto"/>
            <w:right w:val="none" w:sz="0" w:space="0" w:color="auto"/>
          </w:divBdr>
        </w:div>
        <w:div w:id="498035999">
          <w:marLeft w:val="640"/>
          <w:marRight w:val="0"/>
          <w:marTop w:val="0"/>
          <w:marBottom w:val="0"/>
          <w:divBdr>
            <w:top w:val="none" w:sz="0" w:space="0" w:color="auto"/>
            <w:left w:val="none" w:sz="0" w:space="0" w:color="auto"/>
            <w:bottom w:val="none" w:sz="0" w:space="0" w:color="auto"/>
            <w:right w:val="none" w:sz="0" w:space="0" w:color="auto"/>
          </w:divBdr>
        </w:div>
        <w:div w:id="641085657">
          <w:marLeft w:val="640"/>
          <w:marRight w:val="0"/>
          <w:marTop w:val="0"/>
          <w:marBottom w:val="0"/>
          <w:divBdr>
            <w:top w:val="none" w:sz="0" w:space="0" w:color="auto"/>
            <w:left w:val="none" w:sz="0" w:space="0" w:color="auto"/>
            <w:bottom w:val="none" w:sz="0" w:space="0" w:color="auto"/>
            <w:right w:val="none" w:sz="0" w:space="0" w:color="auto"/>
          </w:divBdr>
        </w:div>
        <w:div w:id="1708481450">
          <w:marLeft w:val="640"/>
          <w:marRight w:val="0"/>
          <w:marTop w:val="0"/>
          <w:marBottom w:val="0"/>
          <w:divBdr>
            <w:top w:val="none" w:sz="0" w:space="0" w:color="auto"/>
            <w:left w:val="none" w:sz="0" w:space="0" w:color="auto"/>
            <w:bottom w:val="none" w:sz="0" w:space="0" w:color="auto"/>
            <w:right w:val="none" w:sz="0" w:space="0" w:color="auto"/>
          </w:divBdr>
        </w:div>
        <w:div w:id="638459915">
          <w:marLeft w:val="640"/>
          <w:marRight w:val="0"/>
          <w:marTop w:val="0"/>
          <w:marBottom w:val="0"/>
          <w:divBdr>
            <w:top w:val="none" w:sz="0" w:space="0" w:color="auto"/>
            <w:left w:val="none" w:sz="0" w:space="0" w:color="auto"/>
            <w:bottom w:val="none" w:sz="0" w:space="0" w:color="auto"/>
            <w:right w:val="none" w:sz="0" w:space="0" w:color="auto"/>
          </w:divBdr>
        </w:div>
        <w:div w:id="1760062198">
          <w:marLeft w:val="640"/>
          <w:marRight w:val="0"/>
          <w:marTop w:val="0"/>
          <w:marBottom w:val="0"/>
          <w:divBdr>
            <w:top w:val="none" w:sz="0" w:space="0" w:color="auto"/>
            <w:left w:val="none" w:sz="0" w:space="0" w:color="auto"/>
            <w:bottom w:val="none" w:sz="0" w:space="0" w:color="auto"/>
            <w:right w:val="none" w:sz="0" w:space="0" w:color="auto"/>
          </w:divBdr>
        </w:div>
        <w:div w:id="1369838981">
          <w:marLeft w:val="640"/>
          <w:marRight w:val="0"/>
          <w:marTop w:val="0"/>
          <w:marBottom w:val="0"/>
          <w:divBdr>
            <w:top w:val="none" w:sz="0" w:space="0" w:color="auto"/>
            <w:left w:val="none" w:sz="0" w:space="0" w:color="auto"/>
            <w:bottom w:val="none" w:sz="0" w:space="0" w:color="auto"/>
            <w:right w:val="none" w:sz="0" w:space="0" w:color="auto"/>
          </w:divBdr>
        </w:div>
        <w:div w:id="2087914560">
          <w:marLeft w:val="640"/>
          <w:marRight w:val="0"/>
          <w:marTop w:val="0"/>
          <w:marBottom w:val="0"/>
          <w:divBdr>
            <w:top w:val="none" w:sz="0" w:space="0" w:color="auto"/>
            <w:left w:val="none" w:sz="0" w:space="0" w:color="auto"/>
            <w:bottom w:val="none" w:sz="0" w:space="0" w:color="auto"/>
            <w:right w:val="none" w:sz="0" w:space="0" w:color="auto"/>
          </w:divBdr>
        </w:div>
        <w:div w:id="244191893">
          <w:marLeft w:val="640"/>
          <w:marRight w:val="0"/>
          <w:marTop w:val="0"/>
          <w:marBottom w:val="0"/>
          <w:divBdr>
            <w:top w:val="none" w:sz="0" w:space="0" w:color="auto"/>
            <w:left w:val="none" w:sz="0" w:space="0" w:color="auto"/>
            <w:bottom w:val="none" w:sz="0" w:space="0" w:color="auto"/>
            <w:right w:val="none" w:sz="0" w:space="0" w:color="auto"/>
          </w:divBdr>
        </w:div>
        <w:div w:id="1176919980">
          <w:marLeft w:val="640"/>
          <w:marRight w:val="0"/>
          <w:marTop w:val="0"/>
          <w:marBottom w:val="0"/>
          <w:divBdr>
            <w:top w:val="none" w:sz="0" w:space="0" w:color="auto"/>
            <w:left w:val="none" w:sz="0" w:space="0" w:color="auto"/>
            <w:bottom w:val="none" w:sz="0" w:space="0" w:color="auto"/>
            <w:right w:val="none" w:sz="0" w:space="0" w:color="auto"/>
          </w:divBdr>
        </w:div>
        <w:div w:id="525484305">
          <w:marLeft w:val="640"/>
          <w:marRight w:val="0"/>
          <w:marTop w:val="0"/>
          <w:marBottom w:val="0"/>
          <w:divBdr>
            <w:top w:val="none" w:sz="0" w:space="0" w:color="auto"/>
            <w:left w:val="none" w:sz="0" w:space="0" w:color="auto"/>
            <w:bottom w:val="none" w:sz="0" w:space="0" w:color="auto"/>
            <w:right w:val="none" w:sz="0" w:space="0" w:color="auto"/>
          </w:divBdr>
        </w:div>
        <w:div w:id="280965302">
          <w:marLeft w:val="640"/>
          <w:marRight w:val="0"/>
          <w:marTop w:val="0"/>
          <w:marBottom w:val="0"/>
          <w:divBdr>
            <w:top w:val="none" w:sz="0" w:space="0" w:color="auto"/>
            <w:left w:val="none" w:sz="0" w:space="0" w:color="auto"/>
            <w:bottom w:val="none" w:sz="0" w:space="0" w:color="auto"/>
            <w:right w:val="none" w:sz="0" w:space="0" w:color="auto"/>
          </w:divBdr>
        </w:div>
        <w:div w:id="1788086850">
          <w:marLeft w:val="640"/>
          <w:marRight w:val="0"/>
          <w:marTop w:val="0"/>
          <w:marBottom w:val="0"/>
          <w:divBdr>
            <w:top w:val="none" w:sz="0" w:space="0" w:color="auto"/>
            <w:left w:val="none" w:sz="0" w:space="0" w:color="auto"/>
            <w:bottom w:val="none" w:sz="0" w:space="0" w:color="auto"/>
            <w:right w:val="none" w:sz="0" w:space="0" w:color="auto"/>
          </w:divBdr>
        </w:div>
        <w:div w:id="2118020242">
          <w:marLeft w:val="640"/>
          <w:marRight w:val="0"/>
          <w:marTop w:val="0"/>
          <w:marBottom w:val="0"/>
          <w:divBdr>
            <w:top w:val="none" w:sz="0" w:space="0" w:color="auto"/>
            <w:left w:val="none" w:sz="0" w:space="0" w:color="auto"/>
            <w:bottom w:val="none" w:sz="0" w:space="0" w:color="auto"/>
            <w:right w:val="none" w:sz="0" w:space="0" w:color="auto"/>
          </w:divBdr>
        </w:div>
        <w:div w:id="134689067">
          <w:marLeft w:val="640"/>
          <w:marRight w:val="0"/>
          <w:marTop w:val="0"/>
          <w:marBottom w:val="0"/>
          <w:divBdr>
            <w:top w:val="none" w:sz="0" w:space="0" w:color="auto"/>
            <w:left w:val="none" w:sz="0" w:space="0" w:color="auto"/>
            <w:bottom w:val="none" w:sz="0" w:space="0" w:color="auto"/>
            <w:right w:val="none" w:sz="0" w:space="0" w:color="auto"/>
          </w:divBdr>
        </w:div>
        <w:div w:id="1247808141">
          <w:marLeft w:val="640"/>
          <w:marRight w:val="0"/>
          <w:marTop w:val="0"/>
          <w:marBottom w:val="0"/>
          <w:divBdr>
            <w:top w:val="none" w:sz="0" w:space="0" w:color="auto"/>
            <w:left w:val="none" w:sz="0" w:space="0" w:color="auto"/>
            <w:bottom w:val="none" w:sz="0" w:space="0" w:color="auto"/>
            <w:right w:val="none" w:sz="0" w:space="0" w:color="auto"/>
          </w:divBdr>
        </w:div>
        <w:div w:id="1448574551">
          <w:marLeft w:val="640"/>
          <w:marRight w:val="0"/>
          <w:marTop w:val="0"/>
          <w:marBottom w:val="0"/>
          <w:divBdr>
            <w:top w:val="none" w:sz="0" w:space="0" w:color="auto"/>
            <w:left w:val="none" w:sz="0" w:space="0" w:color="auto"/>
            <w:bottom w:val="none" w:sz="0" w:space="0" w:color="auto"/>
            <w:right w:val="none" w:sz="0" w:space="0" w:color="auto"/>
          </w:divBdr>
        </w:div>
        <w:div w:id="1082989266">
          <w:marLeft w:val="640"/>
          <w:marRight w:val="0"/>
          <w:marTop w:val="0"/>
          <w:marBottom w:val="0"/>
          <w:divBdr>
            <w:top w:val="none" w:sz="0" w:space="0" w:color="auto"/>
            <w:left w:val="none" w:sz="0" w:space="0" w:color="auto"/>
            <w:bottom w:val="none" w:sz="0" w:space="0" w:color="auto"/>
            <w:right w:val="none" w:sz="0" w:space="0" w:color="auto"/>
          </w:divBdr>
        </w:div>
        <w:div w:id="1392463403">
          <w:marLeft w:val="640"/>
          <w:marRight w:val="0"/>
          <w:marTop w:val="0"/>
          <w:marBottom w:val="0"/>
          <w:divBdr>
            <w:top w:val="none" w:sz="0" w:space="0" w:color="auto"/>
            <w:left w:val="none" w:sz="0" w:space="0" w:color="auto"/>
            <w:bottom w:val="none" w:sz="0" w:space="0" w:color="auto"/>
            <w:right w:val="none" w:sz="0" w:space="0" w:color="auto"/>
          </w:divBdr>
        </w:div>
        <w:div w:id="1372418619">
          <w:marLeft w:val="640"/>
          <w:marRight w:val="0"/>
          <w:marTop w:val="0"/>
          <w:marBottom w:val="0"/>
          <w:divBdr>
            <w:top w:val="none" w:sz="0" w:space="0" w:color="auto"/>
            <w:left w:val="none" w:sz="0" w:space="0" w:color="auto"/>
            <w:bottom w:val="none" w:sz="0" w:space="0" w:color="auto"/>
            <w:right w:val="none" w:sz="0" w:space="0" w:color="auto"/>
          </w:divBdr>
        </w:div>
        <w:div w:id="1289700291">
          <w:marLeft w:val="640"/>
          <w:marRight w:val="0"/>
          <w:marTop w:val="0"/>
          <w:marBottom w:val="0"/>
          <w:divBdr>
            <w:top w:val="none" w:sz="0" w:space="0" w:color="auto"/>
            <w:left w:val="none" w:sz="0" w:space="0" w:color="auto"/>
            <w:bottom w:val="none" w:sz="0" w:space="0" w:color="auto"/>
            <w:right w:val="none" w:sz="0" w:space="0" w:color="auto"/>
          </w:divBdr>
        </w:div>
        <w:div w:id="666832653">
          <w:marLeft w:val="640"/>
          <w:marRight w:val="0"/>
          <w:marTop w:val="0"/>
          <w:marBottom w:val="0"/>
          <w:divBdr>
            <w:top w:val="none" w:sz="0" w:space="0" w:color="auto"/>
            <w:left w:val="none" w:sz="0" w:space="0" w:color="auto"/>
            <w:bottom w:val="none" w:sz="0" w:space="0" w:color="auto"/>
            <w:right w:val="none" w:sz="0" w:space="0" w:color="auto"/>
          </w:divBdr>
        </w:div>
        <w:div w:id="1743061031">
          <w:marLeft w:val="640"/>
          <w:marRight w:val="0"/>
          <w:marTop w:val="0"/>
          <w:marBottom w:val="0"/>
          <w:divBdr>
            <w:top w:val="none" w:sz="0" w:space="0" w:color="auto"/>
            <w:left w:val="none" w:sz="0" w:space="0" w:color="auto"/>
            <w:bottom w:val="none" w:sz="0" w:space="0" w:color="auto"/>
            <w:right w:val="none" w:sz="0" w:space="0" w:color="auto"/>
          </w:divBdr>
        </w:div>
        <w:div w:id="1880313485">
          <w:marLeft w:val="640"/>
          <w:marRight w:val="0"/>
          <w:marTop w:val="0"/>
          <w:marBottom w:val="0"/>
          <w:divBdr>
            <w:top w:val="none" w:sz="0" w:space="0" w:color="auto"/>
            <w:left w:val="none" w:sz="0" w:space="0" w:color="auto"/>
            <w:bottom w:val="none" w:sz="0" w:space="0" w:color="auto"/>
            <w:right w:val="none" w:sz="0" w:space="0" w:color="auto"/>
          </w:divBdr>
        </w:div>
        <w:div w:id="753940705">
          <w:marLeft w:val="640"/>
          <w:marRight w:val="0"/>
          <w:marTop w:val="0"/>
          <w:marBottom w:val="0"/>
          <w:divBdr>
            <w:top w:val="none" w:sz="0" w:space="0" w:color="auto"/>
            <w:left w:val="none" w:sz="0" w:space="0" w:color="auto"/>
            <w:bottom w:val="none" w:sz="0" w:space="0" w:color="auto"/>
            <w:right w:val="none" w:sz="0" w:space="0" w:color="auto"/>
          </w:divBdr>
        </w:div>
        <w:div w:id="726728906">
          <w:marLeft w:val="640"/>
          <w:marRight w:val="0"/>
          <w:marTop w:val="0"/>
          <w:marBottom w:val="0"/>
          <w:divBdr>
            <w:top w:val="none" w:sz="0" w:space="0" w:color="auto"/>
            <w:left w:val="none" w:sz="0" w:space="0" w:color="auto"/>
            <w:bottom w:val="none" w:sz="0" w:space="0" w:color="auto"/>
            <w:right w:val="none" w:sz="0" w:space="0" w:color="auto"/>
          </w:divBdr>
        </w:div>
        <w:div w:id="233587014">
          <w:marLeft w:val="640"/>
          <w:marRight w:val="0"/>
          <w:marTop w:val="0"/>
          <w:marBottom w:val="0"/>
          <w:divBdr>
            <w:top w:val="none" w:sz="0" w:space="0" w:color="auto"/>
            <w:left w:val="none" w:sz="0" w:space="0" w:color="auto"/>
            <w:bottom w:val="none" w:sz="0" w:space="0" w:color="auto"/>
            <w:right w:val="none" w:sz="0" w:space="0" w:color="auto"/>
          </w:divBdr>
        </w:div>
        <w:div w:id="1794203851">
          <w:marLeft w:val="640"/>
          <w:marRight w:val="0"/>
          <w:marTop w:val="0"/>
          <w:marBottom w:val="0"/>
          <w:divBdr>
            <w:top w:val="none" w:sz="0" w:space="0" w:color="auto"/>
            <w:left w:val="none" w:sz="0" w:space="0" w:color="auto"/>
            <w:bottom w:val="none" w:sz="0" w:space="0" w:color="auto"/>
            <w:right w:val="none" w:sz="0" w:space="0" w:color="auto"/>
          </w:divBdr>
        </w:div>
        <w:div w:id="904921869">
          <w:marLeft w:val="640"/>
          <w:marRight w:val="0"/>
          <w:marTop w:val="0"/>
          <w:marBottom w:val="0"/>
          <w:divBdr>
            <w:top w:val="none" w:sz="0" w:space="0" w:color="auto"/>
            <w:left w:val="none" w:sz="0" w:space="0" w:color="auto"/>
            <w:bottom w:val="none" w:sz="0" w:space="0" w:color="auto"/>
            <w:right w:val="none" w:sz="0" w:space="0" w:color="auto"/>
          </w:divBdr>
        </w:div>
        <w:div w:id="1614244111">
          <w:marLeft w:val="640"/>
          <w:marRight w:val="0"/>
          <w:marTop w:val="0"/>
          <w:marBottom w:val="0"/>
          <w:divBdr>
            <w:top w:val="none" w:sz="0" w:space="0" w:color="auto"/>
            <w:left w:val="none" w:sz="0" w:space="0" w:color="auto"/>
            <w:bottom w:val="none" w:sz="0" w:space="0" w:color="auto"/>
            <w:right w:val="none" w:sz="0" w:space="0" w:color="auto"/>
          </w:divBdr>
        </w:div>
        <w:div w:id="2052073573">
          <w:marLeft w:val="640"/>
          <w:marRight w:val="0"/>
          <w:marTop w:val="0"/>
          <w:marBottom w:val="0"/>
          <w:divBdr>
            <w:top w:val="none" w:sz="0" w:space="0" w:color="auto"/>
            <w:left w:val="none" w:sz="0" w:space="0" w:color="auto"/>
            <w:bottom w:val="none" w:sz="0" w:space="0" w:color="auto"/>
            <w:right w:val="none" w:sz="0" w:space="0" w:color="auto"/>
          </w:divBdr>
        </w:div>
        <w:div w:id="1763448043">
          <w:marLeft w:val="640"/>
          <w:marRight w:val="0"/>
          <w:marTop w:val="0"/>
          <w:marBottom w:val="0"/>
          <w:divBdr>
            <w:top w:val="none" w:sz="0" w:space="0" w:color="auto"/>
            <w:left w:val="none" w:sz="0" w:space="0" w:color="auto"/>
            <w:bottom w:val="none" w:sz="0" w:space="0" w:color="auto"/>
            <w:right w:val="none" w:sz="0" w:space="0" w:color="auto"/>
          </w:divBdr>
        </w:div>
        <w:div w:id="1608196476">
          <w:marLeft w:val="640"/>
          <w:marRight w:val="0"/>
          <w:marTop w:val="0"/>
          <w:marBottom w:val="0"/>
          <w:divBdr>
            <w:top w:val="none" w:sz="0" w:space="0" w:color="auto"/>
            <w:left w:val="none" w:sz="0" w:space="0" w:color="auto"/>
            <w:bottom w:val="none" w:sz="0" w:space="0" w:color="auto"/>
            <w:right w:val="none" w:sz="0" w:space="0" w:color="auto"/>
          </w:divBdr>
        </w:div>
        <w:div w:id="2100787928">
          <w:marLeft w:val="640"/>
          <w:marRight w:val="0"/>
          <w:marTop w:val="0"/>
          <w:marBottom w:val="0"/>
          <w:divBdr>
            <w:top w:val="none" w:sz="0" w:space="0" w:color="auto"/>
            <w:left w:val="none" w:sz="0" w:space="0" w:color="auto"/>
            <w:bottom w:val="none" w:sz="0" w:space="0" w:color="auto"/>
            <w:right w:val="none" w:sz="0" w:space="0" w:color="auto"/>
          </w:divBdr>
        </w:div>
        <w:div w:id="693001459">
          <w:marLeft w:val="640"/>
          <w:marRight w:val="0"/>
          <w:marTop w:val="0"/>
          <w:marBottom w:val="0"/>
          <w:divBdr>
            <w:top w:val="none" w:sz="0" w:space="0" w:color="auto"/>
            <w:left w:val="none" w:sz="0" w:space="0" w:color="auto"/>
            <w:bottom w:val="none" w:sz="0" w:space="0" w:color="auto"/>
            <w:right w:val="none" w:sz="0" w:space="0" w:color="auto"/>
          </w:divBdr>
        </w:div>
        <w:div w:id="855967016">
          <w:marLeft w:val="640"/>
          <w:marRight w:val="0"/>
          <w:marTop w:val="0"/>
          <w:marBottom w:val="0"/>
          <w:divBdr>
            <w:top w:val="none" w:sz="0" w:space="0" w:color="auto"/>
            <w:left w:val="none" w:sz="0" w:space="0" w:color="auto"/>
            <w:bottom w:val="none" w:sz="0" w:space="0" w:color="auto"/>
            <w:right w:val="none" w:sz="0" w:space="0" w:color="auto"/>
          </w:divBdr>
        </w:div>
        <w:div w:id="728066950">
          <w:marLeft w:val="640"/>
          <w:marRight w:val="0"/>
          <w:marTop w:val="0"/>
          <w:marBottom w:val="0"/>
          <w:divBdr>
            <w:top w:val="none" w:sz="0" w:space="0" w:color="auto"/>
            <w:left w:val="none" w:sz="0" w:space="0" w:color="auto"/>
            <w:bottom w:val="none" w:sz="0" w:space="0" w:color="auto"/>
            <w:right w:val="none" w:sz="0" w:space="0" w:color="auto"/>
          </w:divBdr>
        </w:div>
        <w:div w:id="594019880">
          <w:marLeft w:val="640"/>
          <w:marRight w:val="0"/>
          <w:marTop w:val="0"/>
          <w:marBottom w:val="0"/>
          <w:divBdr>
            <w:top w:val="none" w:sz="0" w:space="0" w:color="auto"/>
            <w:left w:val="none" w:sz="0" w:space="0" w:color="auto"/>
            <w:bottom w:val="none" w:sz="0" w:space="0" w:color="auto"/>
            <w:right w:val="none" w:sz="0" w:space="0" w:color="auto"/>
          </w:divBdr>
        </w:div>
        <w:div w:id="1375471568">
          <w:marLeft w:val="640"/>
          <w:marRight w:val="0"/>
          <w:marTop w:val="0"/>
          <w:marBottom w:val="0"/>
          <w:divBdr>
            <w:top w:val="none" w:sz="0" w:space="0" w:color="auto"/>
            <w:left w:val="none" w:sz="0" w:space="0" w:color="auto"/>
            <w:bottom w:val="none" w:sz="0" w:space="0" w:color="auto"/>
            <w:right w:val="none" w:sz="0" w:space="0" w:color="auto"/>
          </w:divBdr>
        </w:div>
        <w:div w:id="1799491040">
          <w:marLeft w:val="640"/>
          <w:marRight w:val="0"/>
          <w:marTop w:val="0"/>
          <w:marBottom w:val="0"/>
          <w:divBdr>
            <w:top w:val="none" w:sz="0" w:space="0" w:color="auto"/>
            <w:left w:val="none" w:sz="0" w:space="0" w:color="auto"/>
            <w:bottom w:val="none" w:sz="0" w:space="0" w:color="auto"/>
            <w:right w:val="none" w:sz="0" w:space="0" w:color="auto"/>
          </w:divBdr>
        </w:div>
        <w:div w:id="55471305">
          <w:marLeft w:val="640"/>
          <w:marRight w:val="0"/>
          <w:marTop w:val="0"/>
          <w:marBottom w:val="0"/>
          <w:divBdr>
            <w:top w:val="none" w:sz="0" w:space="0" w:color="auto"/>
            <w:left w:val="none" w:sz="0" w:space="0" w:color="auto"/>
            <w:bottom w:val="none" w:sz="0" w:space="0" w:color="auto"/>
            <w:right w:val="none" w:sz="0" w:space="0" w:color="auto"/>
          </w:divBdr>
        </w:div>
        <w:div w:id="412094289">
          <w:marLeft w:val="640"/>
          <w:marRight w:val="0"/>
          <w:marTop w:val="0"/>
          <w:marBottom w:val="0"/>
          <w:divBdr>
            <w:top w:val="none" w:sz="0" w:space="0" w:color="auto"/>
            <w:left w:val="none" w:sz="0" w:space="0" w:color="auto"/>
            <w:bottom w:val="none" w:sz="0" w:space="0" w:color="auto"/>
            <w:right w:val="none" w:sz="0" w:space="0" w:color="auto"/>
          </w:divBdr>
        </w:div>
        <w:div w:id="1988391212">
          <w:marLeft w:val="640"/>
          <w:marRight w:val="0"/>
          <w:marTop w:val="0"/>
          <w:marBottom w:val="0"/>
          <w:divBdr>
            <w:top w:val="none" w:sz="0" w:space="0" w:color="auto"/>
            <w:left w:val="none" w:sz="0" w:space="0" w:color="auto"/>
            <w:bottom w:val="none" w:sz="0" w:space="0" w:color="auto"/>
            <w:right w:val="none" w:sz="0" w:space="0" w:color="auto"/>
          </w:divBdr>
        </w:div>
        <w:div w:id="1810854249">
          <w:marLeft w:val="640"/>
          <w:marRight w:val="0"/>
          <w:marTop w:val="0"/>
          <w:marBottom w:val="0"/>
          <w:divBdr>
            <w:top w:val="none" w:sz="0" w:space="0" w:color="auto"/>
            <w:left w:val="none" w:sz="0" w:space="0" w:color="auto"/>
            <w:bottom w:val="none" w:sz="0" w:space="0" w:color="auto"/>
            <w:right w:val="none" w:sz="0" w:space="0" w:color="auto"/>
          </w:divBdr>
        </w:div>
        <w:div w:id="1457792689">
          <w:marLeft w:val="640"/>
          <w:marRight w:val="0"/>
          <w:marTop w:val="0"/>
          <w:marBottom w:val="0"/>
          <w:divBdr>
            <w:top w:val="none" w:sz="0" w:space="0" w:color="auto"/>
            <w:left w:val="none" w:sz="0" w:space="0" w:color="auto"/>
            <w:bottom w:val="none" w:sz="0" w:space="0" w:color="auto"/>
            <w:right w:val="none" w:sz="0" w:space="0" w:color="auto"/>
          </w:divBdr>
        </w:div>
        <w:div w:id="1535578572">
          <w:marLeft w:val="640"/>
          <w:marRight w:val="0"/>
          <w:marTop w:val="0"/>
          <w:marBottom w:val="0"/>
          <w:divBdr>
            <w:top w:val="none" w:sz="0" w:space="0" w:color="auto"/>
            <w:left w:val="none" w:sz="0" w:space="0" w:color="auto"/>
            <w:bottom w:val="none" w:sz="0" w:space="0" w:color="auto"/>
            <w:right w:val="none" w:sz="0" w:space="0" w:color="auto"/>
          </w:divBdr>
        </w:div>
        <w:div w:id="618226121">
          <w:marLeft w:val="640"/>
          <w:marRight w:val="0"/>
          <w:marTop w:val="0"/>
          <w:marBottom w:val="0"/>
          <w:divBdr>
            <w:top w:val="none" w:sz="0" w:space="0" w:color="auto"/>
            <w:left w:val="none" w:sz="0" w:space="0" w:color="auto"/>
            <w:bottom w:val="none" w:sz="0" w:space="0" w:color="auto"/>
            <w:right w:val="none" w:sz="0" w:space="0" w:color="auto"/>
          </w:divBdr>
        </w:div>
        <w:div w:id="1296371675">
          <w:marLeft w:val="640"/>
          <w:marRight w:val="0"/>
          <w:marTop w:val="0"/>
          <w:marBottom w:val="0"/>
          <w:divBdr>
            <w:top w:val="none" w:sz="0" w:space="0" w:color="auto"/>
            <w:left w:val="none" w:sz="0" w:space="0" w:color="auto"/>
            <w:bottom w:val="none" w:sz="0" w:space="0" w:color="auto"/>
            <w:right w:val="none" w:sz="0" w:space="0" w:color="auto"/>
          </w:divBdr>
        </w:div>
        <w:div w:id="244802927">
          <w:marLeft w:val="640"/>
          <w:marRight w:val="0"/>
          <w:marTop w:val="0"/>
          <w:marBottom w:val="0"/>
          <w:divBdr>
            <w:top w:val="none" w:sz="0" w:space="0" w:color="auto"/>
            <w:left w:val="none" w:sz="0" w:space="0" w:color="auto"/>
            <w:bottom w:val="none" w:sz="0" w:space="0" w:color="auto"/>
            <w:right w:val="none" w:sz="0" w:space="0" w:color="auto"/>
          </w:divBdr>
        </w:div>
        <w:div w:id="266469973">
          <w:marLeft w:val="640"/>
          <w:marRight w:val="0"/>
          <w:marTop w:val="0"/>
          <w:marBottom w:val="0"/>
          <w:divBdr>
            <w:top w:val="none" w:sz="0" w:space="0" w:color="auto"/>
            <w:left w:val="none" w:sz="0" w:space="0" w:color="auto"/>
            <w:bottom w:val="none" w:sz="0" w:space="0" w:color="auto"/>
            <w:right w:val="none" w:sz="0" w:space="0" w:color="auto"/>
          </w:divBdr>
        </w:div>
        <w:div w:id="487400257">
          <w:marLeft w:val="640"/>
          <w:marRight w:val="0"/>
          <w:marTop w:val="0"/>
          <w:marBottom w:val="0"/>
          <w:divBdr>
            <w:top w:val="none" w:sz="0" w:space="0" w:color="auto"/>
            <w:left w:val="none" w:sz="0" w:space="0" w:color="auto"/>
            <w:bottom w:val="none" w:sz="0" w:space="0" w:color="auto"/>
            <w:right w:val="none" w:sz="0" w:space="0" w:color="auto"/>
          </w:divBdr>
        </w:div>
        <w:div w:id="598369490">
          <w:marLeft w:val="640"/>
          <w:marRight w:val="0"/>
          <w:marTop w:val="0"/>
          <w:marBottom w:val="0"/>
          <w:divBdr>
            <w:top w:val="none" w:sz="0" w:space="0" w:color="auto"/>
            <w:left w:val="none" w:sz="0" w:space="0" w:color="auto"/>
            <w:bottom w:val="none" w:sz="0" w:space="0" w:color="auto"/>
            <w:right w:val="none" w:sz="0" w:space="0" w:color="auto"/>
          </w:divBdr>
        </w:div>
        <w:div w:id="812333449">
          <w:marLeft w:val="640"/>
          <w:marRight w:val="0"/>
          <w:marTop w:val="0"/>
          <w:marBottom w:val="0"/>
          <w:divBdr>
            <w:top w:val="none" w:sz="0" w:space="0" w:color="auto"/>
            <w:left w:val="none" w:sz="0" w:space="0" w:color="auto"/>
            <w:bottom w:val="none" w:sz="0" w:space="0" w:color="auto"/>
            <w:right w:val="none" w:sz="0" w:space="0" w:color="auto"/>
          </w:divBdr>
        </w:div>
        <w:div w:id="1963539863">
          <w:marLeft w:val="640"/>
          <w:marRight w:val="0"/>
          <w:marTop w:val="0"/>
          <w:marBottom w:val="0"/>
          <w:divBdr>
            <w:top w:val="none" w:sz="0" w:space="0" w:color="auto"/>
            <w:left w:val="none" w:sz="0" w:space="0" w:color="auto"/>
            <w:bottom w:val="none" w:sz="0" w:space="0" w:color="auto"/>
            <w:right w:val="none" w:sz="0" w:space="0" w:color="auto"/>
          </w:divBdr>
        </w:div>
        <w:div w:id="2085714780">
          <w:marLeft w:val="640"/>
          <w:marRight w:val="0"/>
          <w:marTop w:val="0"/>
          <w:marBottom w:val="0"/>
          <w:divBdr>
            <w:top w:val="none" w:sz="0" w:space="0" w:color="auto"/>
            <w:left w:val="none" w:sz="0" w:space="0" w:color="auto"/>
            <w:bottom w:val="none" w:sz="0" w:space="0" w:color="auto"/>
            <w:right w:val="none" w:sz="0" w:space="0" w:color="auto"/>
          </w:divBdr>
        </w:div>
        <w:div w:id="1766729084">
          <w:marLeft w:val="640"/>
          <w:marRight w:val="0"/>
          <w:marTop w:val="0"/>
          <w:marBottom w:val="0"/>
          <w:divBdr>
            <w:top w:val="none" w:sz="0" w:space="0" w:color="auto"/>
            <w:left w:val="none" w:sz="0" w:space="0" w:color="auto"/>
            <w:bottom w:val="none" w:sz="0" w:space="0" w:color="auto"/>
            <w:right w:val="none" w:sz="0" w:space="0" w:color="auto"/>
          </w:divBdr>
        </w:div>
        <w:div w:id="2091079736">
          <w:marLeft w:val="640"/>
          <w:marRight w:val="0"/>
          <w:marTop w:val="0"/>
          <w:marBottom w:val="0"/>
          <w:divBdr>
            <w:top w:val="none" w:sz="0" w:space="0" w:color="auto"/>
            <w:left w:val="none" w:sz="0" w:space="0" w:color="auto"/>
            <w:bottom w:val="none" w:sz="0" w:space="0" w:color="auto"/>
            <w:right w:val="none" w:sz="0" w:space="0" w:color="auto"/>
          </w:divBdr>
        </w:div>
        <w:div w:id="454951226">
          <w:marLeft w:val="640"/>
          <w:marRight w:val="0"/>
          <w:marTop w:val="0"/>
          <w:marBottom w:val="0"/>
          <w:divBdr>
            <w:top w:val="none" w:sz="0" w:space="0" w:color="auto"/>
            <w:left w:val="none" w:sz="0" w:space="0" w:color="auto"/>
            <w:bottom w:val="none" w:sz="0" w:space="0" w:color="auto"/>
            <w:right w:val="none" w:sz="0" w:space="0" w:color="auto"/>
          </w:divBdr>
        </w:div>
        <w:div w:id="1932154995">
          <w:marLeft w:val="640"/>
          <w:marRight w:val="0"/>
          <w:marTop w:val="0"/>
          <w:marBottom w:val="0"/>
          <w:divBdr>
            <w:top w:val="none" w:sz="0" w:space="0" w:color="auto"/>
            <w:left w:val="none" w:sz="0" w:space="0" w:color="auto"/>
            <w:bottom w:val="none" w:sz="0" w:space="0" w:color="auto"/>
            <w:right w:val="none" w:sz="0" w:space="0" w:color="auto"/>
          </w:divBdr>
        </w:div>
        <w:div w:id="1477144935">
          <w:marLeft w:val="640"/>
          <w:marRight w:val="0"/>
          <w:marTop w:val="0"/>
          <w:marBottom w:val="0"/>
          <w:divBdr>
            <w:top w:val="none" w:sz="0" w:space="0" w:color="auto"/>
            <w:left w:val="none" w:sz="0" w:space="0" w:color="auto"/>
            <w:bottom w:val="none" w:sz="0" w:space="0" w:color="auto"/>
            <w:right w:val="none" w:sz="0" w:space="0" w:color="auto"/>
          </w:divBdr>
        </w:div>
        <w:div w:id="1691838147">
          <w:marLeft w:val="640"/>
          <w:marRight w:val="0"/>
          <w:marTop w:val="0"/>
          <w:marBottom w:val="0"/>
          <w:divBdr>
            <w:top w:val="none" w:sz="0" w:space="0" w:color="auto"/>
            <w:left w:val="none" w:sz="0" w:space="0" w:color="auto"/>
            <w:bottom w:val="none" w:sz="0" w:space="0" w:color="auto"/>
            <w:right w:val="none" w:sz="0" w:space="0" w:color="auto"/>
          </w:divBdr>
        </w:div>
        <w:div w:id="436753560">
          <w:marLeft w:val="640"/>
          <w:marRight w:val="0"/>
          <w:marTop w:val="0"/>
          <w:marBottom w:val="0"/>
          <w:divBdr>
            <w:top w:val="none" w:sz="0" w:space="0" w:color="auto"/>
            <w:left w:val="none" w:sz="0" w:space="0" w:color="auto"/>
            <w:bottom w:val="none" w:sz="0" w:space="0" w:color="auto"/>
            <w:right w:val="none" w:sz="0" w:space="0" w:color="auto"/>
          </w:divBdr>
        </w:div>
        <w:div w:id="710496464">
          <w:marLeft w:val="640"/>
          <w:marRight w:val="0"/>
          <w:marTop w:val="0"/>
          <w:marBottom w:val="0"/>
          <w:divBdr>
            <w:top w:val="none" w:sz="0" w:space="0" w:color="auto"/>
            <w:left w:val="none" w:sz="0" w:space="0" w:color="auto"/>
            <w:bottom w:val="none" w:sz="0" w:space="0" w:color="auto"/>
            <w:right w:val="none" w:sz="0" w:space="0" w:color="auto"/>
          </w:divBdr>
        </w:div>
        <w:div w:id="1352340891">
          <w:marLeft w:val="640"/>
          <w:marRight w:val="0"/>
          <w:marTop w:val="0"/>
          <w:marBottom w:val="0"/>
          <w:divBdr>
            <w:top w:val="none" w:sz="0" w:space="0" w:color="auto"/>
            <w:left w:val="none" w:sz="0" w:space="0" w:color="auto"/>
            <w:bottom w:val="none" w:sz="0" w:space="0" w:color="auto"/>
            <w:right w:val="none" w:sz="0" w:space="0" w:color="auto"/>
          </w:divBdr>
        </w:div>
        <w:div w:id="2144688606">
          <w:marLeft w:val="640"/>
          <w:marRight w:val="0"/>
          <w:marTop w:val="0"/>
          <w:marBottom w:val="0"/>
          <w:divBdr>
            <w:top w:val="none" w:sz="0" w:space="0" w:color="auto"/>
            <w:left w:val="none" w:sz="0" w:space="0" w:color="auto"/>
            <w:bottom w:val="none" w:sz="0" w:space="0" w:color="auto"/>
            <w:right w:val="none" w:sz="0" w:space="0" w:color="auto"/>
          </w:divBdr>
        </w:div>
        <w:div w:id="1603411587">
          <w:marLeft w:val="640"/>
          <w:marRight w:val="0"/>
          <w:marTop w:val="0"/>
          <w:marBottom w:val="0"/>
          <w:divBdr>
            <w:top w:val="none" w:sz="0" w:space="0" w:color="auto"/>
            <w:left w:val="none" w:sz="0" w:space="0" w:color="auto"/>
            <w:bottom w:val="none" w:sz="0" w:space="0" w:color="auto"/>
            <w:right w:val="none" w:sz="0" w:space="0" w:color="auto"/>
          </w:divBdr>
        </w:div>
        <w:div w:id="392240098">
          <w:marLeft w:val="640"/>
          <w:marRight w:val="0"/>
          <w:marTop w:val="0"/>
          <w:marBottom w:val="0"/>
          <w:divBdr>
            <w:top w:val="none" w:sz="0" w:space="0" w:color="auto"/>
            <w:left w:val="none" w:sz="0" w:space="0" w:color="auto"/>
            <w:bottom w:val="none" w:sz="0" w:space="0" w:color="auto"/>
            <w:right w:val="none" w:sz="0" w:space="0" w:color="auto"/>
          </w:divBdr>
        </w:div>
        <w:div w:id="1375732839">
          <w:marLeft w:val="640"/>
          <w:marRight w:val="0"/>
          <w:marTop w:val="0"/>
          <w:marBottom w:val="0"/>
          <w:divBdr>
            <w:top w:val="none" w:sz="0" w:space="0" w:color="auto"/>
            <w:left w:val="none" w:sz="0" w:space="0" w:color="auto"/>
            <w:bottom w:val="none" w:sz="0" w:space="0" w:color="auto"/>
            <w:right w:val="none" w:sz="0" w:space="0" w:color="auto"/>
          </w:divBdr>
        </w:div>
        <w:div w:id="1979215072">
          <w:marLeft w:val="640"/>
          <w:marRight w:val="0"/>
          <w:marTop w:val="0"/>
          <w:marBottom w:val="0"/>
          <w:divBdr>
            <w:top w:val="none" w:sz="0" w:space="0" w:color="auto"/>
            <w:left w:val="none" w:sz="0" w:space="0" w:color="auto"/>
            <w:bottom w:val="none" w:sz="0" w:space="0" w:color="auto"/>
            <w:right w:val="none" w:sz="0" w:space="0" w:color="auto"/>
          </w:divBdr>
        </w:div>
        <w:div w:id="2026977674">
          <w:marLeft w:val="640"/>
          <w:marRight w:val="0"/>
          <w:marTop w:val="0"/>
          <w:marBottom w:val="0"/>
          <w:divBdr>
            <w:top w:val="none" w:sz="0" w:space="0" w:color="auto"/>
            <w:left w:val="none" w:sz="0" w:space="0" w:color="auto"/>
            <w:bottom w:val="none" w:sz="0" w:space="0" w:color="auto"/>
            <w:right w:val="none" w:sz="0" w:space="0" w:color="auto"/>
          </w:divBdr>
        </w:div>
        <w:div w:id="266886708">
          <w:marLeft w:val="640"/>
          <w:marRight w:val="0"/>
          <w:marTop w:val="0"/>
          <w:marBottom w:val="0"/>
          <w:divBdr>
            <w:top w:val="none" w:sz="0" w:space="0" w:color="auto"/>
            <w:left w:val="none" w:sz="0" w:space="0" w:color="auto"/>
            <w:bottom w:val="none" w:sz="0" w:space="0" w:color="auto"/>
            <w:right w:val="none" w:sz="0" w:space="0" w:color="auto"/>
          </w:divBdr>
        </w:div>
        <w:div w:id="1626154685">
          <w:marLeft w:val="640"/>
          <w:marRight w:val="0"/>
          <w:marTop w:val="0"/>
          <w:marBottom w:val="0"/>
          <w:divBdr>
            <w:top w:val="none" w:sz="0" w:space="0" w:color="auto"/>
            <w:left w:val="none" w:sz="0" w:space="0" w:color="auto"/>
            <w:bottom w:val="none" w:sz="0" w:space="0" w:color="auto"/>
            <w:right w:val="none" w:sz="0" w:space="0" w:color="auto"/>
          </w:divBdr>
        </w:div>
        <w:div w:id="1922446186">
          <w:marLeft w:val="640"/>
          <w:marRight w:val="0"/>
          <w:marTop w:val="0"/>
          <w:marBottom w:val="0"/>
          <w:divBdr>
            <w:top w:val="none" w:sz="0" w:space="0" w:color="auto"/>
            <w:left w:val="none" w:sz="0" w:space="0" w:color="auto"/>
            <w:bottom w:val="none" w:sz="0" w:space="0" w:color="auto"/>
            <w:right w:val="none" w:sz="0" w:space="0" w:color="auto"/>
          </w:divBdr>
        </w:div>
        <w:div w:id="383066108">
          <w:marLeft w:val="640"/>
          <w:marRight w:val="0"/>
          <w:marTop w:val="0"/>
          <w:marBottom w:val="0"/>
          <w:divBdr>
            <w:top w:val="none" w:sz="0" w:space="0" w:color="auto"/>
            <w:left w:val="none" w:sz="0" w:space="0" w:color="auto"/>
            <w:bottom w:val="none" w:sz="0" w:space="0" w:color="auto"/>
            <w:right w:val="none" w:sz="0" w:space="0" w:color="auto"/>
          </w:divBdr>
        </w:div>
        <w:div w:id="658730472">
          <w:marLeft w:val="640"/>
          <w:marRight w:val="0"/>
          <w:marTop w:val="0"/>
          <w:marBottom w:val="0"/>
          <w:divBdr>
            <w:top w:val="none" w:sz="0" w:space="0" w:color="auto"/>
            <w:left w:val="none" w:sz="0" w:space="0" w:color="auto"/>
            <w:bottom w:val="none" w:sz="0" w:space="0" w:color="auto"/>
            <w:right w:val="none" w:sz="0" w:space="0" w:color="auto"/>
          </w:divBdr>
        </w:div>
        <w:div w:id="408649627">
          <w:marLeft w:val="640"/>
          <w:marRight w:val="0"/>
          <w:marTop w:val="0"/>
          <w:marBottom w:val="0"/>
          <w:divBdr>
            <w:top w:val="none" w:sz="0" w:space="0" w:color="auto"/>
            <w:left w:val="none" w:sz="0" w:space="0" w:color="auto"/>
            <w:bottom w:val="none" w:sz="0" w:space="0" w:color="auto"/>
            <w:right w:val="none" w:sz="0" w:space="0" w:color="auto"/>
          </w:divBdr>
        </w:div>
        <w:div w:id="1666859453">
          <w:marLeft w:val="640"/>
          <w:marRight w:val="0"/>
          <w:marTop w:val="0"/>
          <w:marBottom w:val="0"/>
          <w:divBdr>
            <w:top w:val="none" w:sz="0" w:space="0" w:color="auto"/>
            <w:left w:val="none" w:sz="0" w:space="0" w:color="auto"/>
            <w:bottom w:val="none" w:sz="0" w:space="0" w:color="auto"/>
            <w:right w:val="none" w:sz="0" w:space="0" w:color="auto"/>
          </w:divBdr>
        </w:div>
        <w:div w:id="1624723705">
          <w:marLeft w:val="640"/>
          <w:marRight w:val="0"/>
          <w:marTop w:val="0"/>
          <w:marBottom w:val="0"/>
          <w:divBdr>
            <w:top w:val="none" w:sz="0" w:space="0" w:color="auto"/>
            <w:left w:val="none" w:sz="0" w:space="0" w:color="auto"/>
            <w:bottom w:val="none" w:sz="0" w:space="0" w:color="auto"/>
            <w:right w:val="none" w:sz="0" w:space="0" w:color="auto"/>
          </w:divBdr>
        </w:div>
        <w:div w:id="679820553">
          <w:marLeft w:val="640"/>
          <w:marRight w:val="0"/>
          <w:marTop w:val="0"/>
          <w:marBottom w:val="0"/>
          <w:divBdr>
            <w:top w:val="none" w:sz="0" w:space="0" w:color="auto"/>
            <w:left w:val="none" w:sz="0" w:space="0" w:color="auto"/>
            <w:bottom w:val="none" w:sz="0" w:space="0" w:color="auto"/>
            <w:right w:val="none" w:sz="0" w:space="0" w:color="auto"/>
          </w:divBdr>
        </w:div>
        <w:div w:id="75827565">
          <w:marLeft w:val="640"/>
          <w:marRight w:val="0"/>
          <w:marTop w:val="0"/>
          <w:marBottom w:val="0"/>
          <w:divBdr>
            <w:top w:val="none" w:sz="0" w:space="0" w:color="auto"/>
            <w:left w:val="none" w:sz="0" w:space="0" w:color="auto"/>
            <w:bottom w:val="none" w:sz="0" w:space="0" w:color="auto"/>
            <w:right w:val="none" w:sz="0" w:space="0" w:color="auto"/>
          </w:divBdr>
        </w:div>
        <w:div w:id="1473405756">
          <w:marLeft w:val="640"/>
          <w:marRight w:val="0"/>
          <w:marTop w:val="0"/>
          <w:marBottom w:val="0"/>
          <w:divBdr>
            <w:top w:val="none" w:sz="0" w:space="0" w:color="auto"/>
            <w:left w:val="none" w:sz="0" w:space="0" w:color="auto"/>
            <w:bottom w:val="none" w:sz="0" w:space="0" w:color="auto"/>
            <w:right w:val="none" w:sz="0" w:space="0" w:color="auto"/>
          </w:divBdr>
        </w:div>
        <w:div w:id="1981181944">
          <w:marLeft w:val="640"/>
          <w:marRight w:val="0"/>
          <w:marTop w:val="0"/>
          <w:marBottom w:val="0"/>
          <w:divBdr>
            <w:top w:val="none" w:sz="0" w:space="0" w:color="auto"/>
            <w:left w:val="none" w:sz="0" w:space="0" w:color="auto"/>
            <w:bottom w:val="none" w:sz="0" w:space="0" w:color="auto"/>
            <w:right w:val="none" w:sz="0" w:space="0" w:color="auto"/>
          </w:divBdr>
        </w:div>
        <w:div w:id="1159493320">
          <w:marLeft w:val="640"/>
          <w:marRight w:val="0"/>
          <w:marTop w:val="0"/>
          <w:marBottom w:val="0"/>
          <w:divBdr>
            <w:top w:val="none" w:sz="0" w:space="0" w:color="auto"/>
            <w:left w:val="none" w:sz="0" w:space="0" w:color="auto"/>
            <w:bottom w:val="none" w:sz="0" w:space="0" w:color="auto"/>
            <w:right w:val="none" w:sz="0" w:space="0" w:color="auto"/>
          </w:divBdr>
        </w:div>
      </w:divsChild>
    </w:div>
    <w:div w:id="27533306">
      <w:bodyDiv w:val="1"/>
      <w:marLeft w:val="0"/>
      <w:marRight w:val="0"/>
      <w:marTop w:val="0"/>
      <w:marBottom w:val="0"/>
      <w:divBdr>
        <w:top w:val="none" w:sz="0" w:space="0" w:color="auto"/>
        <w:left w:val="none" w:sz="0" w:space="0" w:color="auto"/>
        <w:bottom w:val="none" w:sz="0" w:space="0" w:color="auto"/>
        <w:right w:val="none" w:sz="0" w:space="0" w:color="auto"/>
      </w:divBdr>
      <w:divsChild>
        <w:div w:id="479814526">
          <w:marLeft w:val="640"/>
          <w:marRight w:val="0"/>
          <w:marTop w:val="0"/>
          <w:marBottom w:val="0"/>
          <w:divBdr>
            <w:top w:val="none" w:sz="0" w:space="0" w:color="auto"/>
            <w:left w:val="none" w:sz="0" w:space="0" w:color="auto"/>
            <w:bottom w:val="none" w:sz="0" w:space="0" w:color="auto"/>
            <w:right w:val="none" w:sz="0" w:space="0" w:color="auto"/>
          </w:divBdr>
        </w:div>
        <w:div w:id="1239553577">
          <w:marLeft w:val="640"/>
          <w:marRight w:val="0"/>
          <w:marTop w:val="0"/>
          <w:marBottom w:val="0"/>
          <w:divBdr>
            <w:top w:val="none" w:sz="0" w:space="0" w:color="auto"/>
            <w:left w:val="none" w:sz="0" w:space="0" w:color="auto"/>
            <w:bottom w:val="none" w:sz="0" w:space="0" w:color="auto"/>
            <w:right w:val="none" w:sz="0" w:space="0" w:color="auto"/>
          </w:divBdr>
        </w:div>
        <w:div w:id="2054108524">
          <w:marLeft w:val="640"/>
          <w:marRight w:val="0"/>
          <w:marTop w:val="0"/>
          <w:marBottom w:val="0"/>
          <w:divBdr>
            <w:top w:val="none" w:sz="0" w:space="0" w:color="auto"/>
            <w:left w:val="none" w:sz="0" w:space="0" w:color="auto"/>
            <w:bottom w:val="none" w:sz="0" w:space="0" w:color="auto"/>
            <w:right w:val="none" w:sz="0" w:space="0" w:color="auto"/>
          </w:divBdr>
        </w:div>
        <w:div w:id="1292708295">
          <w:marLeft w:val="640"/>
          <w:marRight w:val="0"/>
          <w:marTop w:val="0"/>
          <w:marBottom w:val="0"/>
          <w:divBdr>
            <w:top w:val="none" w:sz="0" w:space="0" w:color="auto"/>
            <w:left w:val="none" w:sz="0" w:space="0" w:color="auto"/>
            <w:bottom w:val="none" w:sz="0" w:space="0" w:color="auto"/>
            <w:right w:val="none" w:sz="0" w:space="0" w:color="auto"/>
          </w:divBdr>
        </w:div>
        <w:div w:id="932594721">
          <w:marLeft w:val="640"/>
          <w:marRight w:val="0"/>
          <w:marTop w:val="0"/>
          <w:marBottom w:val="0"/>
          <w:divBdr>
            <w:top w:val="none" w:sz="0" w:space="0" w:color="auto"/>
            <w:left w:val="none" w:sz="0" w:space="0" w:color="auto"/>
            <w:bottom w:val="none" w:sz="0" w:space="0" w:color="auto"/>
            <w:right w:val="none" w:sz="0" w:space="0" w:color="auto"/>
          </w:divBdr>
        </w:div>
        <w:div w:id="1767770401">
          <w:marLeft w:val="640"/>
          <w:marRight w:val="0"/>
          <w:marTop w:val="0"/>
          <w:marBottom w:val="0"/>
          <w:divBdr>
            <w:top w:val="none" w:sz="0" w:space="0" w:color="auto"/>
            <w:left w:val="none" w:sz="0" w:space="0" w:color="auto"/>
            <w:bottom w:val="none" w:sz="0" w:space="0" w:color="auto"/>
            <w:right w:val="none" w:sz="0" w:space="0" w:color="auto"/>
          </w:divBdr>
        </w:div>
        <w:div w:id="1661542997">
          <w:marLeft w:val="640"/>
          <w:marRight w:val="0"/>
          <w:marTop w:val="0"/>
          <w:marBottom w:val="0"/>
          <w:divBdr>
            <w:top w:val="none" w:sz="0" w:space="0" w:color="auto"/>
            <w:left w:val="none" w:sz="0" w:space="0" w:color="auto"/>
            <w:bottom w:val="none" w:sz="0" w:space="0" w:color="auto"/>
            <w:right w:val="none" w:sz="0" w:space="0" w:color="auto"/>
          </w:divBdr>
        </w:div>
        <w:div w:id="1614899257">
          <w:marLeft w:val="640"/>
          <w:marRight w:val="0"/>
          <w:marTop w:val="0"/>
          <w:marBottom w:val="0"/>
          <w:divBdr>
            <w:top w:val="none" w:sz="0" w:space="0" w:color="auto"/>
            <w:left w:val="none" w:sz="0" w:space="0" w:color="auto"/>
            <w:bottom w:val="none" w:sz="0" w:space="0" w:color="auto"/>
            <w:right w:val="none" w:sz="0" w:space="0" w:color="auto"/>
          </w:divBdr>
        </w:div>
        <w:div w:id="1370835382">
          <w:marLeft w:val="640"/>
          <w:marRight w:val="0"/>
          <w:marTop w:val="0"/>
          <w:marBottom w:val="0"/>
          <w:divBdr>
            <w:top w:val="none" w:sz="0" w:space="0" w:color="auto"/>
            <w:left w:val="none" w:sz="0" w:space="0" w:color="auto"/>
            <w:bottom w:val="none" w:sz="0" w:space="0" w:color="auto"/>
            <w:right w:val="none" w:sz="0" w:space="0" w:color="auto"/>
          </w:divBdr>
        </w:div>
        <w:div w:id="853617326">
          <w:marLeft w:val="640"/>
          <w:marRight w:val="0"/>
          <w:marTop w:val="0"/>
          <w:marBottom w:val="0"/>
          <w:divBdr>
            <w:top w:val="none" w:sz="0" w:space="0" w:color="auto"/>
            <w:left w:val="none" w:sz="0" w:space="0" w:color="auto"/>
            <w:bottom w:val="none" w:sz="0" w:space="0" w:color="auto"/>
            <w:right w:val="none" w:sz="0" w:space="0" w:color="auto"/>
          </w:divBdr>
        </w:div>
        <w:div w:id="859398262">
          <w:marLeft w:val="640"/>
          <w:marRight w:val="0"/>
          <w:marTop w:val="0"/>
          <w:marBottom w:val="0"/>
          <w:divBdr>
            <w:top w:val="none" w:sz="0" w:space="0" w:color="auto"/>
            <w:left w:val="none" w:sz="0" w:space="0" w:color="auto"/>
            <w:bottom w:val="none" w:sz="0" w:space="0" w:color="auto"/>
            <w:right w:val="none" w:sz="0" w:space="0" w:color="auto"/>
          </w:divBdr>
        </w:div>
        <w:div w:id="675499890">
          <w:marLeft w:val="640"/>
          <w:marRight w:val="0"/>
          <w:marTop w:val="0"/>
          <w:marBottom w:val="0"/>
          <w:divBdr>
            <w:top w:val="none" w:sz="0" w:space="0" w:color="auto"/>
            <w:left w:val="none" w:sz="0" w:space="0" w:color="auto"/>
            <w:bottom w:val="none" w:sz="0" w:space="0" w:color="auto"/>
            <w:right w:val="none" w:sz="0" w:space="0" w:color="auto"/>
          </w:divBdr>
        </w:div>
        <w:div w:id="1019703710">
          <w:marLeft w:val="640"/>
          <w:marRight w:val="0"/>
          <w:marTop w:val="0"/>
          <w:marBottom w:val="0"/>
          <w:divBdr>
            <w:top w:val="none" w:sz="0" w:space="0" w:color="auto"/>
            <w:left w:val="none" w:sz="0" w:space="0" w:color="auto"/>
            <w:bottom w:val="none" w:sz="0" w:space="0" w:color="auto"/>
            <w:right w:val="none" w:sz="0" w:space="0" w:color="auto"/>
          </w:divBdr>
        </w:div>
        <w:div w:id="576209395">
          <w:marLeft w:val="640"/>
          <w:marRight w:val="0"/>
          <w:marTop w:val="0"/>
          <w:marBottom w:val="0"/>
          <w:divBdr>
            <w:top w:val="none" w:sz="0" w:space="0" w:color="auto"/>
            <w:left w:val="none" w:sz="0" w:space="0" w:color="auto"/>
            <w:bottom w:val="none" w:sz="0" w:space="0" w:color="auto"/>
            <w:right w:val="none" w:sz="0" w:space="0" w:color="auto"/>
          </w:divBdr>
        </w:div>
        <w:div w:id="2012679401">
          <w:marLeft w:val="640"/>
          <w:marRight w:val="0"/>
          <w:marTop w:val="0"/>
          <w:marBottom w:val="0"/>
          <w:divBdr>
            <w:top w:val="none" w:sz="0" w:space="0" w:color="auto"/>
            <w:left w:val="none" w:sz="0" w:space="0" w:color="auto"/>
            <w:bottom w:val="none" w:sz="0" w:space="0" w:color="auto"/>
            <w:right w:val="none" w:sz="0" w:space="0" w:color="auto"/>
          </w:divBdr>
        </w:div>
        <w:div w:id="1222055751">
          <w:marLeft w:val="640"/>
          <w:marRight w:val="0"/>
          <w:marTop w:val="0"/>
          <w:marBottom w:val="0"/>
          <w:divBdr>
            <w:top w:val="none" w:sz="0" w:space="0" w:color="auto"/>
            <w:left w:val="none" w:sz="0" w:space="0" w:color="auto"/>
            <w:bottom w:val="none" w:sz="0" w:space="0" w:color="auto"/>
            <w:right w:val="none" w:sz="0" w:space="0" w:color="auto"/>
          </w:divBdr>
        </w:div>
        <w:div w:id="539972012">
          <w:marLeft w:val="640"/>
          <w:marRight w:val="0"/>
          <w:marTop w:val="0"/>
          <w:marBottom w:val="0"/>
          <w:divBdr>
            <w:top w:val="none" w:sz="0" w:space="0" w:color="auto"/>
            <w:left w:val="none" w:sz="0" w:space="0" w:color="auto"/>
            <w:bottom w:val="none" w:sz="0" w:space="0" w:color="auto"/>
            <w:right w:val="none" w:sz="0" w:space="0" w:color="auto"/>
          </w:divBdr>
        </w:div>
        <w:div w:id="2126192147">
          <w:marLeft w:val="640"/>
          <w:marRight w:val="0"/>
          <w:marTop w:val="0"/>
          <w:marBottom w:val="0"/>
          <w:divBdr>
            <w:top w:val="none" w:sz="0" w:space="0" w:color="auto"/>
            <w:left w:val="none" w:sz="0" w:space="0" w:color="auto"/>
            <w:bottom w:val="none" w:sz="0" w:space="0" w:color="auto"/>
            <w:right w:val="none" w:sz="0" w:space="0" w:color="auto"/>
          </w:divBdr>
        </w:div>
        <w:div w:id="21709951">
          <w:marLeft w:val="640"/>
          <w:marRight w:val="0"/>
          <w:marTop w:val="0"/>
          <w:marBottom w:val="0"/>
          <w:divBdr>
            <w:top w:val="none" w:sz="0" w:space="0" w:color="auto"/>
            <w:left w:val="none" w:sz="0" w:space="0" w:color="auto"/>
            <w:bottom w:val="none" w:sz="0" w:space="0" w:color="auto"/>
            <w:right w:val="none" w:sz="0" w:space="0" w:color="auto"/>
          </w:divBdr>
        </w:div>
        <w:div w:id="1299994626">
          <w:marLeft w:val="640"/>
          <w:marRight w:val="0"/>
          <w:marTop w:val="0"/>
          <w:marBottom w:val="0"/>
          <w:divBdr>
            <w:top w:val="none" w:sz="0" w:space="0" w:color="auto"/>
            <w:left w:val="none" w:sz="0" w:space="0" w:color="auto"/>
            <w:bottom w:val="none" w:sz="0" w:space="0" w:color="auto"/>
            <w:right w:val="none" w:sz="0" w:space="0" w:color="auto"/>
          </w:divBdr>
        </w:div>
        <w:div w:id="188154292">
          <w:marLeft w:val="640"/>
          <w:marRight w:val="0"/>
          <w:marTop w:val="0"/>
          <w:marBottom w:val="0"/>
          <w:divBdr>
            <w:top w:val="none" w:sz="0" w:space="0" w:color="auto"/>
            <w:left w:val="none" w:sz="0" w:space="0" w:color="auto"/>
            <w:bottom w:val="none" w:sz="0" w:space="0" w:color="auto"/>
            <w:right w:val="none" w:sz="0" w:space="0" w:color="auto"/>
          </w:divBdr>
        </w:div>
        <w:div w:id="728040355">
          <w:marLeft w:val="640"/>
          <w:marRight w:val="0"/>
          <w:marTop w:val="0"/>
          <w:marBottom w:val="0"/>
          <w:divBdr>
            <w:top w:val="none" w:sz="0" w:space="0" w:color="auto"/>
            <w:left w:val="none" w:sz="0" w:space="0" w:color="auto"/>
            <w:bottom w:val="none" w:sz="0" w:space="0" w:color="auto"/>
            <w:right w:val="none" w:sz="0" w:space="0" w:color="auto"/>
          </w:divBdr>
        </w:div>
        <w:div w:id="366374630">
          <w:marLeft w:val="640"/>
          <w:marRight w:val="0"/>
          <w:marTop w:val="0"/>
          <w:marBottom w:val="0"/>
          <w:divBdr>
            <w:top w:val="none" w:sz="0" w:space="0" w:color="auto"/>
            <w:left w:val="none" w:sz="0" w:space="0" w:color="auto"/>
            <w:bottom w:val="none" w:sz="0" w:space="0" w:color="auto"/>
            <w:right w:val="none" w:sz="0" w:space="0" w:color="auto"/>
          </w:divBdr>
        </w:div>
        <w:div w:id="1236205679">
          <w:marLeft w:val="640"/>
          <w:marRight w:val="0"/>
          <w:marTop w:val="0"/>
          <w:marBottom w:val="0"/>
          <w:divBdr>
            <w:top w:val="none" w:sz="0" w:space="0" w:color="auto"/>
            <w:left w:val="none" w:sz="0" w:space="0" w:color="auto"/>
            <w:bottom w:val="none" w:sz="0" w:space="0" w:color="auto"/>
            <w:right w:val="none" w:sz="0" w:space="0" w:color="auto"/>
          </w:divBdr>
        </w:div>
        <w:div w:id="2013332077">
          <w:marLeft w:val="640"/>
          <w:marRight w:val="0"/>
          <w:marTop w:val="0"/>
          <w:marBottom w:val="0"/>
          <w:divBdr>
            <w:top w:val="none" w:sz="0" w:space="0" w:color="auto"/>
            <w:left w:val="none" w:sz="0" w:space="0" w:color="auto"/>
            <w:bottom w:val="none" w:sz="0" w:space="0" w:color="auto"/>
            <w:right w:val="none" w:sz="0" w:space="0" w:color="auto"/>
          </w:divBdr>
        </w:div>
        <w:div w:id="1607149562">
          <w:marLeft w:val="640"/>
          <w:marRight w:val="0"/>
          <w:marTop w:val="0"/>
          <w:marBottom w:val="0"/>
          <w:divBdr>
            <w:top w:val="none" w:sz="0" w:space="0" w:color="auto"/>
            <w:left w:val="none" w:sz="0" w:space="0" w:color="auto"/>
            <w:bottom w:val="none" w:sz="0" w:space="0" w:color="auto"/>
            <w:right w:val="none" w:sz="0" w:space="0" w:color="auto"/>
          </w:divBdr>
        </w:div>
        <w:div w:id="1858344514">
          <w:marLeft w:val="640"/>
          <w:marRight w:val="0"/>
          <w:marTop w:val="0"/>
          <w:marBottom w:val="0"/>
          <w:divBdr>
            <w:top w:val="none" w:sz="0" w:space="0" w:color="auto"/>
            <w:left w:val="none" w:sz="0" w:space="0" w:color="auto"/>
            <w:bottom w:val="none" w:sz="0" w:space="0" w:color="auto"/>
            <w:right w:val="none" w:sz="0" w:space="0" w:color="auto"/>
          </w:divBdr>
        </w:div>
        <w:div w:id="2072338645">
          <w:marLeft w:val="640"/>
          <w:marRight w:val="0"/>
          <w:marTop w:val="0"/>
          <w:marBottom w:val="0"/>
          <w:divBdr>
            <w:top w:val="none" w:sz="0" w:space="0" w:color="auto"/>
            <w:left w:val="none" w:sz="0" w:space="0" w:color="auto"/>
            <w:bottom w:val="none" w:sz="0" w:space="0" w:color="auto"/>
            <w:right w:val="none" w:sz="0" w:space="0" w:color="auto"/>
          </w:divBdr>
        </w:div>
        <w:div w:id="469715921">
          <w:marLeft w:val="640"/>
          <w:marRight w:val="0"/>
          <w:marTop w:val="0"/>
          <w:marBottom w:val="0"/>
          <w:divBdr>
            <w:top w:val="none" w:sz="0" w:space="0" w:color="auto"/>
            <w:left w:val="none" w:sz="0" w:space="0" w:color="auto"/>
            <w:bottom w:val="none" w:sz="0" w:space="0" w:color="auto"/>
            <w:right w:val="none" w:sz="0" w:space="0" w:color="auto"/>
          </w:divBdr>
        </w:div>
        <w:div w:id="422071719">
          <w:marLeft w:val="640"/>
          <w:marRight w:val="0"/>
          <w:marTop w:val="0"/>
          <w:marBottom w:val="0"/>
          <w:divBdr>
            <w:top w:val="none" w:sz="0" w:space="0" w:color="auto"/>
            <w:left w:val="none" w:sz="0" w:space="0" w:color="auto"/>
            <w:bottom w:val="none" w:sz="0" w:space="0" w:color="auto"/>
            <w:right w:val="none" w:sz="0" w:space="0" w:color="auto"/>
          </w:divBdr>
        </w:div>
        <w:div w:id="102462098">
          <w:marLeft w:val="640"/>
          <w:marRight w:val="0"/>
          <w:marTop w:val="0"/>
          <w:marBottom w:val="0"/>
          <w:divBdr>
            <w:top w:val="none" w:sz="0" w:space="0" w:color="auto"/>
            <w:left w:val="none" w:sz="0" w:space="0" w:color="auto"/>
            <w:bottom w:val="none" w:sz="0" w:space="0" w:color="auto"/>
            <w:right w:val="none" w:sz="0" w:space="0" w:color="auto"/>
          </w:divBdr>
        </w:div>
        <w:div w:id="1362704994">
          <w:marLeft w:val="640"/>
          <w:marRight w:val="0"/>
          <w:marTop w:val="0"/>
          <w:marBottom w:val="0"/>
          <w:divBdr>
            <w:top w:val="none" w:sz="0" w:space="0" w:color="auto"/>
            <w:left w:val="none" w:sz="0" w:space="0" w:color="auto"/>
            <w:bottom w:val="none" w:sz="0" w:space="0" w:color="auto"/>
            <w:right w:val="none" w:sz="0" w:space="0" w:color="auto"/>
          </w:divBdr>
        </w:div>
        <w:div w:id="1881017015">
          <w:marLeft w:val="640"/>
          <w:marRight w:val="0"/>
          <w:marTop w:val="0"/>
          <w:marBottom w:val="0"/>
          <w:divBdr>
            <w:top w:val="none" w:sz="0" w:space="0" w:color="auto"/>
            <w:left w:val="none" w:sz="0" w:space="0" w:color="auto"/>
            <w:bottom w:val="none" w:sz="0" w:space="0" w:color="auto"/>
            <w:right w:val="none" w:sz="0" w:space="0" w:color="auto"/>
          </w:divBdr>
        </w:div>
        <w:div w:id="646057749">
          <w:marLeft w:val="640"/>
          <w:marRight w:val="0"/>
          <w:marTop w:val="0"/>
          <w:marBottom w:val="0"/>
          <w:divBdr>
            <w:top w:val="none" w:sz="0" w:space="0" w:color="auto"/>
            <w:left w:val="none" w:sz="0" w:space="0" w:color="auto"/>
            <w:bottom w:val="none" w:sz="0" w:space="0" w:color="auto"/>
            <w:right w:val="none" w:sz="0" w:space="0" w:color="auto"/>
          </w:divBdr>
        </w:div>
        <w:div w:id="209075770">
          <w:marLeft w:val="640"/>
          <w:marRight w:val="0"/>
          <w:marTop w:val="0"/>
          <w:marBottom w:val="0"/>
          <w:divBdr>
            <w:top w:val="none" w:sz="0" w:space="0" w:color="auto"/>
            <w:left w:val="none" w:sz="0" w:space="0" w:color="auto"/>
            <w:bottom w:val="none" w:sz="0" w:space="0" w:color="auto"/>
            <w:right w:val="none" w:sz="0" w:space="0" w:color="auto"/>
          </w:divBdr>
        </w:div>
        <w:div w:id="325328240">
          <w:marLeft w:val="640"/>
          <w:marRight w:val="0"/>
          <w:marTop w:val="0"/>
          <w:marBottom w:val="0"/>
          <w:divBdr>
            <w:top w:val="none" w:sz="0" w:space="0" w:color="auto"/>
            <w:left w:val="none" w:sz="0" w:space="0" w:color="auto"/>
            <w:bottom w:val="none" w:sz="0" w:space="0" w:color="auto"/>
            <w:right w:val="none" w:sz="0" w:space="0" w:color="auto"/>
          </w:divBdr>
        </w:div>
        <w:div w:id="1754548954">
          <w:marLeft w:val="640"/>
          <w:marRight w:val="0"/>
          <w:marTop w:val="0"/>
          <w:marBottom w:val="0"/>
          <w:divBdr>
            <w:top w:val="none" w:sz="0" w:space="0" w:color="auto"/>
            <w:left w:val="none" w:sz="0" w:space="0" w:color="auto"/>
            <w:bottom w:val="none" w:sz="0" w:space="0" w:color="auto"/>
            <w:right w:val="none" w:sz="0" w:space="0" w:color="auto"/>
          </w:divBdr>
        </w:div>
        <w:div w:id="462240127">
          <w:marLeft w:val="640"/>
          <w:marRight w:val="0"/>
          <w:marTop w:val="0"/>
          <w:marBottom w:val="0"/>
          <w:divBdr>
            <w:top w:val="none" w:sz="0" w:space="0" w:color="auto"/>
            <w:left w:val="none" w:sz="0" w:space="0" w:color="auto"/>
            <w:bottom w:val="none" w:sz="0" w:space="0" w:color="auto"/>
            <w:right w:val="none" w:sz="0" w:space="0" w:color="auto"/>
          </w:divBdr>
        </w:div>
        <w:div w:id="1170833003">
          <w:marLeft w:val="640"/>
          <w:marRight w:val="0"/>
          <w:marTop w:val="0"/>
          <w:marBottom w:val="0"/>
          <w:divBdr>
            <w:top w:val="none" w:sz="0" w:space="0" w:color="auto"/>
            <w:left w:val="none" w:sz="0" w:space="0" w:color="auto"/>
            <w:bottom w:val="none" w:sz="0" w:space="0" w:color="auto"/>
            <w:right w:val="none" w:sz="0" w:space="0" w:color="auto"/>
          </w:divBdr>
        </w:div>
        <w:div w:id="248387159">
          <w:marLeft w:val="640"/>
          <w:marRight w:val="0"/>
          <w:marTop w:val="0"/>
          <w:marBottom w:val="0"/>
          <w:divBdr>
            <w:top w:val="none" w:sz="0" w:space="0" w:color="auto"/>
            <w:left w:val="none" w:sz="0" w:space="0" w:color="auto"/>
            <w:bottom w:val="none" w:sz="0" w:space="0" w:color="auto"/>
            <w:right w:val="none" w:sz="0" w:space="0" w:color="auto"/>
          </w:divBdr>
        </w:div>
        <w:div w:id="1522891644">
          <w:marLeft w:val="640"/>
          <w:marRight w:val="0"/>
          <w:marTop w:val="0"/>
          <w:marBottom w:val="0"/>
          <w:divBdr>
            <w:top w:val="none" w:sz="0" w:space="0" w:color="auto"/>
            <w:left w:val="none" w:sz="0" w:space="0" w:color="auto"/>
            <w:bottom w:val="none" w:sz="0" w:space="0" w:color="auto"/>
            <w:right w:val="none" w:sz="0" w:space="0" w:color="auto"/>
          </w:divBdr>
        </w:div>
        <w:div w:id="1320113955">
          <w:marLeft w:val="640"/>
          <w:marRight w:val="0"/>
          <w:marTop w:val="0"/>
          <w:marBottom w:val="0"/>
          <w:divBdr>
            <w:top w:val="none" w:sz="0" w:space="0" w:color="auto"/>
            <w:left w:val="none" w:sz="0" w:space="0" w:color="auto"/>
            <w:bottom w:val="none" w:sz="0" w:space="0" w:color="auto"/>
            <w:right w:val="none" w:sz="0" w:space="0" w:color="auto"/>
          </w:divBdr>
        </w:div>
        <w:div w:id="552816658">
          <w:marLeft w:val="640"/>
          <w:marRight w:val="0"/>
          <w:marTop w:val="0"/>
          <w:marBottom w:val="0"/>
          <w:divBdr>
            <w:top w:val="none" w:sz="0" w:space="0" w:color="auto"/>
            <w:left w:val="none" w:sz="0" w:space="0" w:color="auto"/>
            <w:bottom w:val="none" w:sz="0" w:space="0" w:color="auto"/>
            <w:right w:val="none" w:sz="0" w:space="0" w:color="auto"/>
          </w:divBdr>
        </w:div>
        <w:div w:id="1993368017">
          <w:marLeft w:val="640"/>
          <w:marRight w:val="0"/>
          <w:marTop w:val="0"/>
          <w:marBottom w:val="0"/>
          <w:divBdr>
            <w:top w:val="none" w:sz="0" w:space="0" w:color="auto"/>
            <w:left w:val="none" w:sz="0" w:space="0" w:color="auto"/>
            <w:bottom w:val="none" w:sz="0" w:space="0" w:color="auto"/>
            <w:right w:val="none" w:sz="0" w:space="0" w:color="auto"/>
          </w:divBdr>
        </w:div>
        <w:div w:id="1303609320">
          <w:marLeft w:val="640"/>
          <w:marRight w:val="0"/>
          <w:marTop w:val="0"/>
          <w:marBottom w:val="0"/>
          <w:divBdr>
            <w:top w:val="none" w:sz="0" w:space="0" w:color="auto"/>
            <w:left w:val="none" w:sz="0" w:space="0" w:color="auto"/>
            <w:bottom w:val="none" w:sz="0" w:space="0" w:color="auto"/>
            <w:right w:val="none" w:sz="0" w:space="0" w:color="auto"/>
          </w:divBdr>
        </w:div>
        <w:div w:id="2102216058">
          <w:marLeft w:val="640"/>
          <w:marRight w:val="0"/>
          <w:marTop w:val="0"/>
          <w:marBottom w:val="0"/>
          <w:divBdr>
            <w:top w:val="none" w:sz="0" w:space="0" w:color="auto"/>
            <w:left w:val="none" w:sz="0" w:space="0" w:color="auto"/>
            <w:bottom w:val="none" w:sz="0" w:space="0" w:color="auto"/>
            <w:right w:val="none" w:sz="0" w:space="0" w:color="auto"/>
          </w:divBdr>
        </w:div>
        <w:div w:id="718092094">
          <w:marLeft w:val="640"/>
          <w:marRight w:val="0"/>
          <w:marTop w:val="0"/>
          <w:marBottom w:val="0"/>
          <w:divBdr>
            <w:top w:val="none" w:sz="0" w:space="0" w:color="auto"/>
            <w:left w:val="none" w:sz="0" w:space="0" w:color="auto"/>
            <w:bottom w:val="none" w:sz="0" w:space="0" w:color="auto"/>
            <w:right w:val="none" w:sz="0" w:space="0" w:color="auto"/>
          </w:divBdr>
        </w:div>
        <w:div w:id="819541705">
          <w:marLeft w:val="640"/>
          <w:marRight w:val="0"/>
          <w:marTop w:val="0"/>
          <w:marBottom w:val="0"/>
          <w:divBdr>
            <w:top w:val="none" w:sz="0" w:space="0" w:color="auto"/>
            <w:left w:val="none" w:sz="0" w:space="0" w:color="auto"/>
            <w:bottom w:val="none" w:sz="0" w:space="0" w:color="auto"/>
            <w:right w:val="none" w:sz="0" w:space="0" w:color="auto"/>
          </w:divBdr>
        </w:div>
        <w:div w:id="1988975266">
          <w:marLeft w:val="640"/>
          <w:marRight w:val="0"/>
          <w:marTop w:val="0"/>
          <w:marBottom w:val="0"/>
          <w:divBdr>
            <w:top w:val="none" w:sz="0" w:space="0" w:color="auto"/>
            <w:left w:val="none" w:sz="0" w:space="0" w:color="auto"/>
            <w:bottom w:val="none" w:sz="0" w:space="0" w:color="auto"/>
            <w:right w:val="none" w:sz="0" w:space="0" w:color="auto"/>
          </w:divBdr>
        </w:div>
        <w:div w:id="1839031798">
          <w:marLeft w:val="640"/>
          <w:marRight w:val="0"/>
          <w:marTop w:val="0"/>
          <w:marBottom w:val="0"/>
          <w:divBdr>
            <w:top w:val="none" w:sz="0" w:space="0" w:color="auto"/>
            <w:left w:val="none" w:sz="0" w:space="0" w:color="auto"/>
            <w:bottom w:val="none" w:sz="0" w:space="0" w:color="auto"/>
            <w:right w:val="none" w:sz="0" w:space="0" w:color="auto"/>
          </w:divBdr>
        </w:div>
        <w:div w:id="795415702">
          <w:marLeft w:val="640"/>
          <w:marRight w:val="0"/>
          <w:marTop w:val="0"/>
          <w:marBottom w:val="0"/>
          <w:divBdr>
            <w:top w:val="none" w:sz="0" w:space="0" w:color="auto"/>
            <w:left w:val="none" w:sz="0" w:space="0" w:color="auto"/>
            <w:bottom w:val="none" w:sz="0" w:space="0" w:color="auto"/>
            <w:right w:val="none" w:sz="0" w:space="0" w:color="auto"/>
          </w:divBdr>
        </w:div>
        <w:div w:id="1684472017">
          <w:marLeft w:val="640"/>
          <w:marRight w:val="0"/>
          <w:marTop w:val="0"/>
          <w:marBottom w:val="0"/>
          <w:divBdr>
            <w:top w:val="none" w:sz="0" w:space="0" w:color="auto"/>
            <w:left w:val="none" w:sz="0" w:space="0" w:color="auto"/>
            <w:bottom w:val="none" w:sz="0" w:space="0" w:color="auto"/>
            <w:right w:val="none" w:sz="0" w:space="0" w:color="auto"/>
          </w:divBdr>
        </w:div>
        <w:div w:id="2001422150">
          <w:marLeft w:val="640"/>
          <w:marRight w:val="0"/>
          <w:marTop w:val="0"/>
          <w:marBottom w:val="0"/>
          <w:divBdr>
            <w:top w:val="none" w:sz="0" w:space="0" w:color="auto"/>
            <w:left w:val="none" w:sz="0" w:space="0" w:color="auto"/>
            <w:bottom w:val="none" w:sz="0" w:space="0" w:color="auto"/>
            <w:right w:val="none" w:sz="0" w:space="0" w:color="auto"/>
          </w:divBdr>
        </w:div>
        <w:div w:id="1630473929">
          <w:marLeft w:val="640"/>
          <w:marRight w:val="0"/>
          <w:marTop w:val="0"/>
          <w:marBottom w:val="0"/>
          <w:divBdr>
            <w:top w:val="none" w:sz="0" w:space="0" w:color="auto"/>
            <w:left w:val="none" w:sz="0" w:space="0" w:color="auto"/>
            <w:bottom w:val="none" w:sz="0" w:space="0" w:color="auto"/>
            <w:right w:val="none" w:sz="0" w:space="0" w:color="auto"/>
          </w:divBdr>
        </w:div>
        <w:div w:id="924074157">
          <w:marLeft w:val="640"/>
          <w:marRight w:val="0"/>
          <w:marTop w:val="0"/>
          <w:marBottom w:val="0"/>
          <w:divBdr>
            <w:top w:val="none" w:sz="0" w:space="0" w:color="auto"/>
            <w:left w:val="none" w:sz="0" w:space="0" w:color="auto"/>
            <w:bottom w:val="none" w:sz="0" w:space="0" w:color="auto"/>
            <w:right w:val="none" w:sz="0" w:space="0" w:color="auto"/>
          </w:divBdr>
        </w:div>
        <w:div w:id="603851603">
          <w:marLeft w:val="640"/>
          <w:marRight w:val="0"/>
          <w:marTop w:val="0"/>
          <w:marBottom w:val="0"/>
          <w:divBdr>
            <w:top w:val="none" w:sz="0" w:space="0" w:color="auto"/>
            <w:left w:val="none" w:sz="0" w:space="0" w:color="auto"/>
            <w:bottom w:val="none" w:sz="0" w:space="0" w:color="auto"/>
            <w:right w:val="none" w:sz="0" w:space="0" w:color="auto"/>
          </w:divBdr>
        </w:div>
        <w:div w:id="1738285142">
          <w:marLeft w:val="640"/>
          <w:marRight w:val="0"/>
          <w:marTop w:val="0"/>
          <w:marBottom w:val="0"/>
          <w:divBdr>
            <w:top w:val="none" w:sz="0" w:space="0" w:color="auto"/>
            <w:left w:val="none" w:sz="0" w:space="0" w:color="auto"/>
            <w:bottom w:val="none" w:sz="0" w:space="0" w:color="auto"/>
            <w:right w:val="none" w:sz="0" w:space="0" w:color="auto"/>
          </w:divBdr>
        </w:div>
        <w:div w:id="666179357">
          <w:marLeft w:val="640"/>
          <w:marRight w:val="0"/>
          <w:marTop w:val="0"/>
          <w:marBottom w:val="0"/>
          <w:divBdr>
            <w:top w:val="none" w:sz="0" w:space="0" w:color="auto"/>
            <w:left w:val="none" w:sz="0" w:space="0" w:color="auto"/>
            <w:bottom w:val="none" w:sz="0" w:space="0" w:color="auto"/>
            <w:right w:val="none" w:sz="0" w:space="0" w:color="auto"/>
          </w:divBdr>
        </w:div>
        <w:div w:id="764694672">
          <w:marLeft w:val="640"/>
          <w:marRight w:val="0"/>
          <w:marTop w:val="0"/>
          <w:marBottom w:val="0"/>
          <w:divBdr>
            <w:top w:val="none" w:sz="0" w:space="0" w:color="auto"/>
            <w:left w:val="none" w:sz="0" w:space="0" w:color="auto"/>
            <w:bottom w:val="none" w:sz="0" w:space="0" w:color="auto"/>
            <w:right w:val="none" w:sz="0" w:space="0" w:color="auto"/>
          </w:divBdr>
        </w:div>
        <w:div w:id="218631192">
          <w:marLeft w:val="640"/>
          <w:marRight w:val="0"/>
          <w:marTop w:val="0"/>
          <w:marBottom w:val="0"/>
          <w:divBdr>
            <w:top w:val="none" w:sz="0" w:space="0" w:color="auto"/>
            <w:left w:val="none" w:sz="0" w:space="0" w:color="auto"/>
            <w:bottom w:val="none" w:sz="0" w:space="0" w:color="auto"/>
            <w:right w:val="none" w:sz="0" w:space="0" w:color="auto"/>
          </w:divBdr>
        </w:div>
        <w:div w:id="271858418">
          <w:marLeft w:val="640"/>
          <w:marRight w:val="0"/>
          <w:marTop w:val="0"/>
          <w:marBottom w:val="0"/>
          <w:divBdr>
            <w:top w:val="none" w:sz="0" w:space="0" w:color="auto"/>
            <w:left w:val="none" w:sz="0" w:space="0" w:color="auto"/>
            <w:bottom w:val="none" w:sz="0" w:space="0" w:color="auto"/>
            <w:right w:val="none" w:sz="0" w:space="0" w:color="auto"/>
          </w:divBdr>
        </w:div>
        <w:div w:id="1609846074">
          <w:marLeft w:val="640"/>
          <w:marRight w:val="0"/>
          <w:marTop w:val="0"/>
          <w:marBottom w:val="0"/>
          <w:divBdr>
            <w:top w:val="none" w:sz="0" w:space="0" w:color="auto"/>
            <w:left w:val="none" w:sz="0" w:space="0" w:color="auto"/>
            <w:bottom w:val="none" w:sz="0" w:space="0" w:color="auto"/>
            <w:right w:val="none" w:sz="0" w:space="0" w:color="auto"/>
          </w:divBdr>
        </w:div>
        <w:div w:id="581067316">
          <w:marLeft w:val="640"/>
          <w:marRight w:val="0"/>
          <w:marTop w:val="0"/>
          <w:marBottom w:val="0"/>
          <w:divBdr>
            <w:top w:val="none" w:sz="0" w:space="0" w:color="auto"/>
            <w:left w:val="none" w:sz="0" w:space="0" w:color="auto"/>
            <w:bottom w:val="none" w:sz="0" w:space="0" w:color="auto"/>
            <w:right w:val="none" w:sz="0" w:space="0" w:color="auto"/>
          </w:divBdr>
        </w:div>
        <w:div w:id="840658947">
          <w:marLeft w:val="640"/>
          <w:marRight w:val="0"/>
          <w:marTop w:val="0"/>
          <w:marBottom w:val="0"/>
          <w:divBdr>
            <w:top w:val="none" w:sz="0" w:space="0" w:color="auto"/>
            <w:left w:val="none" w:sz="0" w:space="0" w:color="auto"/>
            <w:bottom w:val="none" w:sz="0" w:space="0" w:color="auto"/>
            <w:right w:val="none" w:sz="0" w:space="0" w:color="auto"/>
          </w:divBdr>
        </w:div>
        <w:div w:id="1851412537">
          <w:marLeft w:val="640"/>
          <w:marRight w:val="0"/>
          <w:marTop w:val="0"/>
          <w:marBottom w:val="0"/>
          <w:divBdr>
            <w:top w:val="none" w:sz="0" w:space="0" w:color="auto"/>
            <w:left w:val="none" w:sz="0" w:space="0" w:color="auto"/>
            <w:bottom w:val="none" w:sz="0" w:space="0" w:color="auto"/>
            <w:right w:val="none" w:sz="0" w:space="0" w:color="auto"/>
          </w:divBdr>
        </w:div>
        <w:div w:id="289896069">
          <w:marLeft w:val="640"/>
          <w:marRight w:val="0"/>
          <w:marTop w:val="0"/>
          <w:marBottom w:val="0"/>
          <w:divBdr>
            <w:top w:val="none" w:sz="0" w:space="0" w:color="auto"/>
            <w:left w:val="none" w:sz="0" w:space="0" w:color="auto"/>
            <w:bottom w:val="none" w:sz="0" w:space="0" w:color="auto"/>
            <w:right w:val="none" w:sz="0" w:space="0" w:color="auto"/>
          </w:divBdr>
        </w:div>
        <w:div w:id="435829833">
          <w:marLeft w:val="640"/>
          <w:marRight w:val="0"/>
          <w:marTop w:val="0"/>
          <w:marBottom w:val="0"/>
          <w:divBdr>
            <w:top w:val="none" w:sz="0" w:space="0" w:color="auto"/>
            <w:left w:val="none" w:sz="0" w:space="0" w:color="auto"/>
            <w:bottom w:val="none" w:sz="0" w:space="0" w:color="auto"/>
            <w:right w:val="none" w:sz="0" w:space="0" w:color="auto"/>
          </w:divBdr>
        </w:div>
        <w:div w:id="1207789670">
          <w:marLeft w:val="640"/>
          <w:marRight w:val="0"/>
          <w:marTop w:val="0"/>
          <w:marBottom w:val="0"/>
          <w:divBdr>
            <w:top w:val="none" w:sz="0" w:space="0" w:color="auto"/>
            <w:left w:val="none" w:sz="0" w:space="0" w:color="auto"/>
            <w:bottom w:val="none" w:sz="0" w:space="0" w:color="auto"/>
            <w:right w:val="none" w:sz="0" w:space="0" w:color="auto"/>
          </w:divBdr>
        </w:div>
        <w:div w:id="963853186">
          <w:marLeft w:val="640"/>
          <w:marRight w:val="0"/>
          <w:marTop w:val="0"/>
          <w:marBottom w:val="0"/>
          <w:divBdr>
            <w:top w:val="none" w:sz="0" w:space="0" w:color="auto"/>
            <w:left w:val="none" w:sz="0" w:space="0" w:color="auto"/>
            <w:bottom w:val="none" w:sz="0" w:space="0" w:color="auto"/>
            <w:right w:val="none" w:sz="0" w:space="0" w:color="auto"/>
          </w:divBdr>
        </w:div>
        <w:div w:id="2116702757">
          <w:marLeft w:val="640"/>
          <w:marRight w:val="0"/>
          <w:marTop w:val="0"/>
          <w:marBottom w:val="0"/>
          <w:divBdr>
            <w:top w:val="none" w:sz="0" w:space="0" w:color="auto"/>
            <w:left w:val="none" w:sz="0" w:space="0" w:color="auto"/>
            <w:bottom w:val="none" w:sz="0" w:space="0" w:color="auto"/>
            <w:right w:val="none" w:sz="0" w:space="0" w:color="auto"/>
          </w:divBdr>
        </w:div>
        <w:div w:id="1804080330">
          <w:marLeft w:val="640"/>
          <w:marRight w:val="0"/>
          <w:marTop w:val="0"/>
          <w:marBottom w:val="0"/>
          <w:divBdr>
            <w:top w:val="none" w:sz="0" w:space="0" w:color="auto"/>
            <w:left w:val="none" w:sz="0" w:space="0" w:color="auto"/>
            <w:bottom w:val="none" w:sz="0" w:space="0" w:color="auto"/>
            <w:right w:val="none" w:sz="0" w:space="0" w:color="auto"/>
          </w:divBdr>
        </w:div>
        <w:div w:id="472453878">
          <w:marLeft w:val="640"/>
          <w:marRight w:val="0"/>
          <w:marTop w:val="0"/>
          <w:marBottom w:val="0"/>
          <w:divBdr>
            <w:top w:val="none" w:sz="0" w:space="0" w:color="auto"/>
            <w:left w:val="none" w:sz="0" w:space="0" w:color="auto"/>
            <w:bottom w:val="none" w:sz="0" w:space="0" w:color="auto"/>
            <w:right w:val="none" w:sz="0" w:space="0" w:color="auto"/>
          </w:divBdr>
        </w:div>
        <w:div w:id="294412304">
          <w:marLeft w:val="640"/>
          <w:marRight w:val="0"/>
          <w:marTop w:val="0"/>
          <w:marBottom w:val="0"/>
          <w:divBdr>
            <w:top w:val="none" w:sz="0" w:space="0" w:color="auto"/>
            <w:left w:val="none" w:sz="0" w:space="0" w:color="auto"/>
            <w:bottom w:val="none" w:sz="0" w:space="0" w:color="auto"/>
            <w:right w:val="none" w:sz="0" w:space="0" w:color="auto"/>
          </w:divBdr>
        </w:div>
        <w:div w:id="1453817296">
          <w:marLeft w:val="640"/>
          <w:marRight w:val="0"/>
          <w:marTop w:val="0"/>
          <w:marBottom w:val="0"/>
          <w:divBdr>
            <w:top w:val="none" w:sz="0" w:space="0" w:color="auto"/>
            <w:left w:val="none" w:sz="0" w:space="0" w:color="auto"/>
            <w:bottom w:val="none" w:sz="0" w:space="0" w:color="auto"/>
            <w:right w:val="none" w:sz="0" w:space="0" w:color="auto"/>
          </w:divBdr>
        </w:div>
        <w:div w:id="1564485253">
          <w:marLeft w:val="640"/>
          <w:marRight w:val="0"/>
          <w:marTop w:val="0"/>
          <w:marBottom w:val="0"/>
          <w:divBdr>
            <w:top w:val="none" w:sz="0" w:space="0" w:color="auto"/>
            <w:left w:val="none" w:sz="0" w:space="0" w:color="auto"/>
            <w:bottom w:val="none" w:sz="0" w:space="0" w:color="auto"/>
            <w:right w:val="none" w:sz="0" w:space="0" w:color="auto"/>
          </w:divBdr>
        </w:div>
        <w:div w:id="2135588806">
          <w:marLeft w:val="640"/>
          <w:marRight w:val="0"/>
          <w:marTop w:val="0"/>
          <w:marBottom w:val="0"/>
          <w:divBdr>
            <w:top w:val="none" w:sz="0" w:space="0" w:color="auto"/>
            <w:left w:val="none" w:sz="0" w:space="0" w:color="auto"/>
            <w:bottom w:val="none" w:sz="0" w:space="0" w:color="auto"/>
            <w:right w:val="none" w:sz="0" w:space="0" w:color="auto"/>
          </w:divBdr>
        </w:div>
        <w:div w:id="1680497797">
          <w:marLeft w:val="640"/>
          <w:marRight w:val="0"/>
          <w:marTop w:val="0"/>
          <w:marBottom w:val="0"/>
          <w:divBdr>
            <w:top w:val="none" w:sz="0" w:space="0" w:color="auto"/>
            <w:left w:val="none" w:sz="0" w:space="0" w:color="auto"/>
            <w:bottom w:val="none" w:sz="0" w:space="0" w:color="auto"/>
            <w:right w:val="none" w:sz="0" w:space="0" w:color="auto"/>
          </w:divBdr>
        </w:div>
        <w:div w:id="1628049107">
          <w:marLeft w:val="640"/>
          <w:marRight w:val="0"/>
          <w:marTop w:val="0"/>
          <w:marBottom w:val="0"/>
          <w:divBdr>
            <w:top w:val="none" w:sz="0" w:space="0" w:color="auto"/>
            <w:left w:val="none" w:sz="0" w:space="0" w:color="auto"/>
            <w:bottom w:val="none" w:sz="0" w:space="0" w:color="auto"/>
            <w:right w:val="none" w:sz="0" w:space="0" w:color="auto"/>
          </w:divBdr>
        </w:div>
        <w:div w:id="870803145">
          <w:marLeft w:val="640"/>
          <w:marRight w:val="0"/>
          <w:marTop w:val="0"/>
          <w:marBottom w:val="0"/>
          <w:divBdr>
            <w:top w:val="none" w:sz="0" w:space="0" w:color="auto"/>
            <w:left w:val="none" w:sz="0" w:space="0" w:color="auto"/>
            <w:bottom w:val="none" w:sz="0" w:space="0" w:color="auto"/>
            <w:right w:val="none" w:sz="0" w:space="0" w:color="auto"/>
          </w:divBdr>
        </w:div>
        <w:div w:id="470221381">
          <w:marLeft w:val="640"/>
          <w:marRight w:val="0"/>
          <w:marTop w:val="0"/>
          <w:marBottom w:val="0"/>
          <w:divBdr>
            <w:top w:val="none" w:sz="0" w:space="0" w:color="auto"/>
            <w:left w:val="none" w:sz="0" w:space="0" w:color="auto"/>
            <w:bottom w:val="none" w:sz="0" w:space="0" w:color="auto"/>
            <w:right w:val="none" w:sz="0" w:space="0" w:color="auto"/>
          </w:divBdr>
        </w:div>
        <w:div w:id="1549875742">
          <w:marLeft w:val="640"/>
          <w:marRight w:val="0"/>
          <w:marTop w:val="0"/>
          <w:marBottom w:val="0"/>
          <w:divBdr>
            <w:top w:val="none" w:sz="0" w:space="0" w:color="auto"/>
            <w:left w:val="none" w:sz="0" w:space="0" w:color="auto"/>
            <w:bottom w:val="none" w:sz="0" w:space="0" w:color="auto"/>
            <w:right w:val="none" w:sz="0" w:space="0" w:color="auto"/>
          </w:divBdr>
        </w:div>
        <w:div w:id="2133205219">
          <w:marLeft w:val="640"/>
          <w:marRight w:val="0"/>
          <w:marTop w:val="0"/>
          <w:marBottom w:val="0"/>
          <w:divBdr>
            <w:top w:val="none" w:sz="0" w:space="0" w:color="auto"/>
            <w:left w:val="none" w:sz="0" w:space="0" w:color="auto"/>
            <w:bottom w:val="none" w:sz="0" w:space="0" w:color="auto"/>
            <w:right w:val="none" w:sz="0" w:space="0" w:color="auto"/>
          </w:divBdr>
        </w:div>
        <w:div w:id="194121522">
          <w:marLeft w:val="640"/>
          <w:marRight w:val="0"/>
          <w:marTop w:val="0"/>
          <w:marBottom w:val="0"/>
          <w:divBdr>
            <w:top w:val="none" w:sz="0" w:space="0" w:color="auto"/>
            <w:left w:val="none" w:sz="0" w:space="0" w:color="auto"/>
            <w:bottom w:val="none" w:sz="0" w:space="0" w:color="auto"/>
            <w:right w:val="none" w:sz="0" w:space="0" w:color="auto"/>
          </w:divBdr>
        </w:div>
        <w:div w:id="2119903796">
          <w:marLeft w:val="640"/>
          <w:marRight w:val="0"/>
          <w:marTop w:val="0"/>
          <w:marBottom w:val="0"/>
          <w:divBdr>
            <w:top w:val="none" w:sz="0" w:space="0" w:color="auto"/>
            <w:left w:val="none" w:sz="0" w:space="0" w:color="auto"/>
            <w:bottom w:val="none" w:sz="0" w:space="0" w:color="auto"/>
            <w:right w:val="none" w:sz="0" w:space="0" w:color="auto"/>
          </w:divBdr>
        </w:div>
        <w:div w:id="1860653458">
          <w:marLeft w:val="640"/>
          <w:marRight w:val="0"/>
          <w:marTop w:val="0"/>
          <w:marBottom w:val="0"/>
          <w:divBdr>
            <w:top w:val="none" w:sz="0" w:space="0" w:color="auto"/>
            <w:left w:val="none" w:sz="0" w:space="0" w:color="auto"/>
            <w:bottom w:val="none" w:sz="0" w:space="0" w:color="auto"/>
            <w:right w:val="none" w:sz="0" w:space="0" w:color="auto"/>
          </w:divBdr>
        </w:div>
        <w:div w:id="128014427">
          <w:marLeft w:val="640"/>
          <w:marRight w:val="0"/>
          <w:marTop w:val="0"/>
          <w:marBottom w:val="0"/>
          <w:divBdr>
            <w:top w:val="none" w:sz="0" w:space="0" w:color="auto"/>
            <w:left w:val="none" w:sz="0" w:space="0" w:color="auto"/>
            <w:bottom w:val="none" w:sz="0" w:space="0" w:color="auto"/>
            <w:right w:val="none" w:sz="0" w:space="0" w:color="auto"/>
          </w:divBdr>
        </w:div>
        <w:div w:id="1568028923">
          <w:marLeft w:val="640"/>
          <w:marRight w:val="0"/>
          <w:marTop w:val="0"/>
          <w:marBottom w:val="0"/>
          <w:divBdr>
            <w:top w:val="none" w:sz="0" w:space="0" w:color="auto"/>
            <w:left w:val="none" w:sz="0" w:space="0" w:color="auto"/>
            <w:bottom w:val="none" w:sz="0" w:space="0" w:color="auto"/>
            <w:right w:val="none" w:sz="0" w:space="0" w:color="auto"/>
          </w:divBdr>
        </w:div>
        <w:div w:id="599097252">
          <w:marLeft w:val="640"/>
          <w:marRight w:val="0"/>
          <w:marTop w:val="0"/>
          <w:marBottom w:val="0"/>
          <w:divBdr>
            <w:top w:val="none" w:sz="0" w:space="0" w:color="auto"/>
            <w:left w:val="none" w:sz="0" w:space="0" w:color="auto"/>
            <w:bottom w:val="none" w:sz="0" w:space="0" w:color="auto"/>
            <w:right w:val="none" w:sz="0" w:space="0" w:color="auto"/>
          </w:divBdr>
        </w:div>
        <w:div w:id="1232036517">
          <w:marLeft w:val="640"/>
          <w:marRight w:val="0"/>
          <w:marTop w:val="0"/>
          <w:marBottom w:val="0"/>
          <w:divBdr>
            <w:top w:val="none" w:sz="0" w:space="0" w:color="auto"/>
            <w:left w:val="none" w:sz="0" w:space="0" w:color="auto"/>
            <w:bottom w:val="none" w:sz="0" w:space="0" w:color="auto"/>
            <w:right w:val="none" w:sz="0" w:space="0" w:color="auto"/>
          </w:divBdr>
        </w:div>
        <w:div w:id="189148490">
          <w:marLeft w:val="640"/>
          <w:marRight w:val="0"/>
          <w:marTop w:val="0"/>
          <w:marBottom w:val="0"/>
          <w:divBdr>
            <w:top w:val="none" w:sz="0" w:space="0" w:color="auto"/>
            <w:left w:val="none" w:sz="0" w:space="0" w:color="auto"/>
            <w:bottom w:val="none" w:sz="0" w:space="0" w:color="auto"/>
            <w:right w:val="none" w:sz="0" w:space="0" w:color="auto"/>
          </w:divBdr>
        </w:div>
        <w:div w:id="977757467">
          <w:marLeft w:val="640"/>
          <w:marRight w:val="0"/>
          <w:marTop w:val="0"/>
          <w:marBottom w:val="0"/>
          <w:divBdr>
            <w:top w:val="none" w:sz="0" w:space="0" w:color="auto"/>
            <w:left w:val="none" w:sz="0" w:space="0" w:color="auto"/>
            <w:bottom w:val="none" w:sz="0" w:space="0" w:color="auto"/>
            <w:right w:val="none" w:sz="0" w:space="0" w:color="auto"/>
          </w:divBdr>
        </w:div>
        <w:div w:id="1428621636">
          <w:marLeft w:val="640"/>
          <w:marRight w:val="0"/>
          <w:marTop w:val="0"/>
          <w:marBottom w:val="0"/>
          <w:divBdr>
            <w:top w:val="none" w:sz="0" w:space="0" w:color="auto"/>
            <w:left w:val="none" w:sz="0" w:space="0" w:color="auto"/>
            <w:bottom w:val="none" w:sz="0" w:space="0" w:color="auto"/>
            <w:right w:val="none" w:sz="0" w:space="0" w:color="auto"/>
          </w:divBdr>
        </w:div>
        <w:div w:id="1160080740">
          <w:marLeft w:val="640"/>
          <w:marRight w:val="0"/>
          <w:marTop w:val="0"/>
          <w:marBottom w:val="0"/>
          <w:divBdr>
            <w:top w:val="none" w:sz="0" w:space="0" w:color="auto"/>
            <w:left w:val="none" w:sz="0" w:space="0" w:color="auto"/>
            <w:bottom w:val="none" w:sz="0" w:space="0" w:color="auto"/>
            <w:right w:val="none" w:sz="0" w:space="0" w:color="auto"/>
          </w:divBdr>
        </w:div>
        <w:div w:id="1779256674">
          <w:marLeft w:val="640"/>
          <w:marRight w:val="0"/>
          <w:marTop w:val="0"/>
          <w:marBottom w:val="0"/>
          <w:divBdr>
            <w:top w:val="none" w:sz="0" w:space="0" w:color="auto"/>
            <w:left w:val="none" w:sz="0" w:space="0" w:color="auto"/>
            <w:bottom w:val="none" w:sz="0" w:space="0" w:color="auto"/>
            <w:right w:val="none" w:sz="0" w:space="0" w:color="auto"/>
          </w:divBdr>
        </w:div>
        <w:div w:id="191959326">
          <w:marLeft w:val="640"/>
          <w:marRight w:val="0"/>
          <w:marTop w:val="0"/>
          <w:marBottom w:val="0"/>
          <w:divBdr>
            <w:top w:val="none" w:sz="0" w:space="0" w:color="auto"/>
            <w:left w:val="none" w:sz="0" w:space="0" w:color="auto"/>
            <w:bottom w:val="none" w:sz="0" w:space="0" w:color="auto"/>
            <w:right w:val="none" w:sz="0" w:space="0" w:color="auto"/>
          </w:divBdr>
        </w:div>
        <w:div w:id="1613123628">
          <w:marLeft w:val="640"/>
          <w:marRight w:val="0"/>
          <w:marTop w:val="0"/>
          <w:marBottom w:val="0"/>
          <w:divBdr>
            <w:top w:val="none" w:sz="0" w:space="0" w:color="auto"/>
            <w:left w:val="none" w:sz="0" w:space="0" w:color="auto"/>
            <w:bottom w:val="none" w:sz="0" w:space="0" w:color="auto"/>
            <w:right w:val="none" w:sz="0" w:space="0" w:color="auto"/>
          </w:divBdr>
        </w:div>
        <w:div w:id="1258632380">
          <w:marLeft w:val="640"/>
          <w:marRight w:val="0"/>
          <w:marTop w:val="0"/>
          <w:marBottom w:val="0"/>
          <w:divBdr>
            <w:top w:val="none" w:sz="0" w:space="0" w:color="auto"/>
            <w:left w:val="none" w:sz="0" w:space="0" w:color="auto"/>
            <w:bottom w:val="none" w:sz="0" w:space="0" w:color="auto"/>
            <w:right w:val="none" w:sz="0" w:space="0" w:color="auto"/>
          </w:divBdr>
        </w:div>
        <w:div w:id="1229851671">
          <w:marLeft w:val="640"/>
          <w:marRight w:val="0"/>
          <w:marTop w:val="0"/>
          <w:marBottom w:val="0"/>
          <w:divBdr>
            <w:top w:val="none" w:sz="0" w:space="0" w:color="auto"/>
            <w:left w:val="none" w:sz="0" w:space="0" w:color="auto"/>
            <w:bottom w:val="none" w:sz="0" w:space="0" w:color="auto"/>
            <w:right w:val="none" w:sz="0" w:space="0" w:color="auto"/>
          </w:divBdr>
        </w:div>
        <w:div w:id="488979617">
          <w:marLeft w:val="640"/>
          <w:marRight w:val="0"/>
          <w:marTop w:val="0"/>
          <w:marBottom w:val="0"/>
          <w:divBdr>
            <w:top w:val="none" w:sz="0" w:space="0" w:color="auto"/>
            <w:left w:val="none" w:sz="0" w:space="0" w:color="auto"/>
            <w:bottom w:val="none" w:sz="0" w:space="0" w:color="auto"/>
            <w:right w:val="none" w:sz="0" w:space="0" w:color="auto"/>
          </w:divBdr>
        </w:div>
        <w:div w:id="35275316">
          <w:marLeft w:val="640"/>
          <w:marRight w:val="0"/>
          <w:marTop w:val="0"/>
          <w:marBottom w:val="0"/>
          <w:divBdr>
            <w:top w:val="none" w:sz="0" w:space="0" w:color="auto"/>
            <w:left w:val="none" w:sz="0" w:space="0" w:color="auto"/>
            <w:bottom w:val="none" w:sz="0" w:space="0" w:color="auto"/>
            <w:right w:val="none" w:sz="0" w:space="0" w:color="auto"/>
          </w:divBdr>
        </w:div>
        <w:div w:id="301468491">
          <w:marLeft w:val="640"/>
          <w:marRight w:val="0"/>
          <w:marTop w:val="0"/>
          <w:marBottom w:val="0"/>
          <w:divBdr>
            <w:top w:val="none" w:sz="0" w:space="0" w:color="auto"/>
            <w:left w:val="none" w:sz="0" w:space="0" w:color="auto"/>
            <w:bottom w:val="none" w:sz="0" w:space="0" w:color="auto"/>
            <w:right w:val="none" w:sz="0" w:space="0" w:color="auto"/>
          </w:divBdr>
        </w:div>
        <w:div w:id="1680546720">
          <w:marLeft w:val="640"/>
          <w:marRight w:val="0"/>
          <w:marTop w:val="0"/>
          <w:marBottom w:val="0"/>
          <w:divBdr>
            <w:top w:val="none" w:sz="0" w:space="0" w:color="auto"/>
            <w:left w:val="none" w:sz="0" w:space="0" w:color="auto"/>
            <w:bottom w:val="none" w:sz="0" w:space="0" w:color="auto"/>
            <w:right w:val="none" w:sz="0" w:space="0" w:color="auto"/>
          </w:divBdr>
        </w:div>
        <w:div w:id="131027668">
          <w:marLeft w:val="640"/>
          <w:marRight w:val="0"/>
          <w:marTop w:val="0"/>
          <w:marBottom w:val="0"/>
          <w:divBdr>
            <w:top w:val="none" w:sz="0" w:space="0" w:color="auto"/>
            <w:left w:val="none" w:sz="0" w:space="0" w:color="auto"/>
            <w:bottom w:val="none" w:sz="0" w:space="0" w:color="auto"/>
            <w:right w:val="none" w:sz="0" w:space="0" w:color="auto"/>
          </w:divBdr>
        </w:div>
        <w:div w:id="95254138">
          <w:marLeft w:val="640"/>
          <w:marRight w:val="0"/>
          <w:marTop w:val="0"/>
          <w:marBottom w:val="0"/>
          <w:divBdr>
            <w:top w:val="none" w:sz="0" w:space="0" w:color="auto"/>
            <w:left w:val="none" w:sz="0" w:space="0" w:color="auto"/>
            <w:bottom w:val="none" w:sz="0" w:space="0" w:color="auto"/>
            <w:right w:val="none" w:sz="0" w:space="0" w:color="auto"/>
          </w:divBdr>
        </w:div>
        <w:div w:id="1046368409">
          <w:marLeft w:val="640"/>
          <w:marRight w:val="0"/>
          <w:marTop w:val="0"/>
          <w:marBottom w:val="0"/>
          <w:divBdr>
            <w:top w:val="none" w:sz="0" w:space="0" w:color="auto"/>
            <w:left w:val="none" w:sz="0" w:space="0" w:color="auto"/>
            <w:bottom w:val="none" w:sz="0" w:space="0" w:color="auto"/>
            <w:right w:val="none" w:sz="0" w:space="0" w:color="auto"/>
          </w:divBdr>
        </w:div>
        <w:div w:id="102071500">
          <w:marLeft w:val="640"/>
          <w:marRight w:val="0"/>
          <w:marTop w:val="0"/>
          <w:marBottom w:val="0"/>
          <w:divBdr>
            <w:top w:val="none" w:sz="0" w:space="0" w:color="auto"/>
            <w:left w:val="none" w:sz="0" w:space="0" w:color="auto"/>
            <w:bottom w:val="none" w:sz="0" w:space="0" w:color="auto"/>
            <w:right w:val="none" w:sz="0" w:space="0" w:color="auto"/>
          </w:divBdr>
        </w:div>
        <w:div w:id="487130768">
          <w:marLeft w:val="640"/>
          <w:marRight w:val="0"/>
          <w:marTop w:val="0"/>
          <w:marBottom w:val="0"/>
          <w:divBdr>
            <w:top w:val="none" w:sz="0" w:space="0" w:color="auto"/>
            <w:left w:val="none" w:sz="0" w:space="0" w:color="auto"/>
            <w:bottom w:val="none" w:sz="0" w:space="0" w:color="auto"/>
            <w:right w:val="none" w:sz="0" w:space="0" w:color="auto"/>
          </w:divBdr>
        </w:div>
        <w:div w:id="1132862930">
          <w:marLeft w:val="640"/>
          <w:marRight w:val="0"/>
          <w:marTop w:val="0"/>
          <w:marBottom w:val="0"/>
          <w:divBdr>
            <w:top w:val="none" w:sz="0" w:space="0" w:color="auto"/>
            <w:left w:val="none" w:sz="0" w:space="0" w:color="auto"/>
            <w:bottom w:val="none" w:sz="0" w:space="0" w:color="auto"/>
            <w:right w:val="none" w:sz="0" w:space="0" w:color="auto"/>
          </w:divBdr>
        </w:div>
        <w:div w:id="1608808116">
          <w:marLeft w:val="640"/>
          <w:marRight w:val="0"/>
          <w:marTop w:val="0"/>
          <w:marBottom w:val="0"/>
          <w:divBdr>
            <w:top w:val="none" w:sz="0" w:space="0" w:color="auto"/>
            <w:left w:val="none" w:sz="0" w:space="0" w:color="auto"/>
            <w:bottom w:val="none" w:sz="0" w:space="0" w:color="auto"/>
            <w:right w:val="none" w:sz="0" w:space="0" w:color="auto"/>
          </w:divBdr>
        </w:div>
        <w:div w:id="62989501">
          <w:marLeft w:val="640"/>
          <w:marRight w:val="0"/>
          <w:marTop w:val="0"/>
          <w:marBottom w:val="0"/>
          <w:divBdr>
            <w:top w:val="none" w:sz="0" w:space="0" w:color="auto"/>
            <w:left w:val="none" w:sz="0" w:space="0" w:color="auto"/>
            <w:bottom w:val="none" w:sz="0" w:space="0" w:color="auto"/>
            <w:right w:val="none" w:sz="0" w:space="0" w:color="auto"/>
          </w:divBdr>
        </w:div>
        <w:div w:id="1216552862">
          <w:marLeft w:val="640"/>
          <w:marRight w:val="0"/>
          <w:marTop w:val="0"/>
          <w:marBottom w:val="0"/>
          <w:divBdr>
            <w:top w:val="none" w:sz="0" w:space="0" w:color="auto"/>
            <w:left w:val="none" w:sz="0" w:space="0" w:color="auto"/>
            <w:bottom w:val="none" w:sz="0" w:space="0" w:color="auto"/>
            <w:right w:val="none" w:sz="0" w:space="0" w:color="auto"/>
          </w:divBdr>
        </w:div>
        <w:div w:id="288778625">
          <w:marLeft w:val="640"/>
          <w:marRight w:val="0"/>
          <w:marTop w:val="0"/>
          <w:marBottom w:val="0"/>
          <w:divBdr>
            <w:top w:val="none" w:sz="0" w:space="0" w:color="auto"/>
            <w:left w:val="none" w:sz="0" w:space="0" w:color="auto"/>
            <w:bottom w:val="none" w:sz="0" w:space="0" w:color="auto"/>
            <w:right w:val="none" w:sz="0" w:space="0" w:color="auto"/>
          </w:divBdr>
        </w:div>
        <w:div w:id="1400859286">
          <w:marLeft w:val="640"/>
          <w:marRight w:val="0"/>
          <w:marTop w:val="0"/>
          <w:marBottom w:val="0"/>
          <w:divBdr>
            <w:top w:val="none" w:sz="0" w:space="0" w:color="auto"/>
            <w:left w:val="none" w:sz="0" w:space="0" w:color="auto"/>
            <w:bottom w:val="none" w:sz="0" w:space="0" w:color="auto"/>
            <w:right w:val="none" w:sz="0" w:space="0" w:color="auto"/>
          </w:divBdr>
        </w:div>
        <w:div w:id="570314726">
          <w:marLeft w:val="640"/>
          <w:marRight w:val="0"/>
          <w:marTop w:val="0"/>
          <w:marBottom w:val="0"/>
          <w:divBdr>
            <w:top w:val="none" w:sz="0" w:space="0" w:color="auto"/>
            <w:left w:val="none" w:sz="0" w:space="0" w:color="auto"/>
            <w:bottom w:val="none" w:sz="0" w:space="0" w:color="auto"/>
            <w:right w:val="none" w:sz="0" w:space="0" w:color="auto"/>
          </w:divBdr>
        </w:div>
        <w:div w:id="841555736">
          <w:marLeft w:val="640"/>
          <w:marRight w:val="0"/>
          <w:marTop w:val="0"/>
          <w:marBottom w:val="0"/>
          <w:divBdr>
            <w:top w:val="none" w:sz="0" w:space="0" w:color="auto"/>
            <w:left w:val="none" w:sz="0" w:space="0" w:color="auto"/>
            <w:bottom w:val="none" w:sz="0" w:space="0" w:color="auto"/>
            <w:right w:val="none" w:sz="0" w:space="0" w:color="auto"/>
          </w:divBdr>
        </w:div>
        <w:div w:id="729184690">
          <w:marLeft w:val="640"/>
          <w:marRight w:val="0"/>
          <w:marTop w:val="0"/>
          <w:marBottom w:val="0"/>
          <w:divBdr>
            <w:top w:val="none" w:sz="0" w:space="0" w:color="auto"/>
            <w:left w:val="none" w:sz="0" w:space="0" w:color="auto"/>
            <w:bottom w:val="none" w:sz="0" w:space="0" w:color="auto"/>
            <w:right w:val="none" w:sz="0" w:space="0" w:color="auto"/>
          </w:divBdr>
        </w:div>
        <w:div w:id="545220385">
          <w:marLeft w:val="640"/>
          <w:marRight w:val="0"/>
          <w:marTop w:val="0"/>
          <w:marBottom w:val="0"/>
          <w:divBdr>
            <w:top w:val="none" w:sz="0" w:space="0" w:color="auto"/>
            <w:left w:val="none" w:sz="0" w:space="0" w:color="auto"/>
            <w:bottom w:val="none" w:sz="0" w:space="0" w:color="auto"/>
            <w:right w:val="none" w:sz="0" w:space="0" w:color="auto"/>
          </w:divBdr>
        </w:div>
        <w:div w:id="1517308910">
          <w:marLeft w:val="640"/>
          <w:marRight w:val="0"/>
          <w:marTop w:val="0"/>
          <w:marBottom w:val="0"/>
          <w:divBdr>
            <w:top w:val="none" w:sz="0" w:space="0" w:color="auto"/>
            <w:left w:val="none" w:sz="0" w:space="0" w:color="auto"/>
            <w:bottom w:val="none" w:sz="0" w:space="0" w:color="auto"/>
            <w:right w:val="none" w:sz="0" w:space="0" w:color="auto"/>
          </w:divBdr>
        </w:div>
        <w:div w:id="716318714">
          <w:marLeft w:val="640"/>
          <w:marRight w:val="0"/>
          <w:marTop w:val="0"/>
          <w:marBottom w:val="0"/>
          <w:divBdr>
            <w:top w:val="none" w:sz="0" w:space="0" w:color="auto"/>
            <w:left w:val="none" w:sz="0" w:space="0" w:color="auto"/>
            <w:bottom w:val="none" w:sz="0" w:space="0" w:color="auto"/>
            <w:right w:val="none" w:sz="0" w:space="0" w:color="auto"/>
          </w:divBdr>
        </w:div>
        <w:div w:id="1314720989">
          <w:marLeft w:val="640"/>
          <w:marRight w:val="0"/>
          <w:marTop w:val="0"/>
          <w:marBottom w:val="0"/>
          <w:divBdr>
            <w:top w:val="none" w:sz="0" w:space="0" w:color="auto"/>
            <w:left w:val="none" w:sz="0" w:space="0" w:color="auto"/>
            <w:bottom w:val="none" w:sz="0" w:space="0" w:color="auto"/>
            <w:right w:val="none" w:sz="0" w:space="0" w:color="auto"/>
          </w:divBdr>
        </w:div>
        <w:div w:id="905800532">
          <w:marLeft w:val="640"/>
          <w:marRight w:val="0"/>
          <w:marTop w:val="0"/>
          <w:marBottom w:val="0"/>
          <w:divBdr>
            <w:top w:val="none" w:sz="0" w:space="0" w:color="auto"/>
            <w:left w:val="none" w:sz="0" w:space="0" w:color="auto"/>
            <w:bottom w:val="none" w:sz="0" w:space="0" w:color="auto"/>
            <w:right w:val="none" w:sz="0" w:space="0" w:color="auto"/>
          </w:divBdr>
        </w:div>
        <w:div w:id="1819691476">
          <w:marLeft w:val="640"/>
          <w:marRight w:val="0"/>
          <w:marTop w:val="0"/>
          <w:marBottom w:val="0"/>
          <w:divBdr>
            <w:top w:val="none" w:sz="0" w:space="0" w:color="auto"/>
            <w:left w:val="none" w:sz="0" w:space="0" w:color="auto"/>
            <w:bottom w:val="none" w:sz="0" w:space="0" w:color="auto"/>
            <w:right w:val="none" w:sz="0" w:space="0" w:color="auto"/>
          </w:divBdr>
        </w:div>
        <w:div w:id="2120026420">
          <w:marLeft w:val="640"/>
          <w:marRight w:val="0"/>
          <w:marTop w:val="0"/>
          <w:marBottom w:val="0"/>
          <w:divBdr>
            <w:top w:val="none" w:sz="0" w:space="0" w:color="auto"/>
            <w:left w:val="none" w:sz="0" w:space="0" w:color="auto"/>
            <w:bottom w:val="none" w:sz="0" w:space="0" w:color="auto"/>
            <w:right w:val="none" w:sz="0" w:space="0" w:color="auto"/>
          </w:divBdr>
        </w:div>
        <w:div w:id="278953819">
          <w:marLeft w:val="640"/>
          <w:marRight w:val="0"/>
          <w:marTop w:val="0"/>
          <w:marBottom w:val="0"/>
          <w:divBdr>
            <w:top w:val="none" w:sz="0" w:space="0" w:color="auto"/>
            <w:left w:val="none" w:sz="0" w:space="0" w:color="auto"/>
            <w:bottom w:val="none" w:sz="0" w:space="0" w:color="auto"/>
            <w:right w:val="none" w:sz="0" w:space="0" w:color="auto"/>
          </w:divBdr>
        </w:div>
        <w:div w:id="1218708975">
          <w:marLeft w:val="640"/>
          <w:marRight w:val="0"/>
          <w:marTop w:val="0"/>
          <w:marBottom w:val="0"/>
          <w:divBdr>
            <w:top w:val="none" w:sz="0" w:space="0" w:color="auto"/>
            <w:left w:val="none" w:sz="0" w:space="0" w:color="auto"/>
            <w:bottom w:val="none" w:sz="0" w:space="0" w:color="auto"/>
            <w:right w:val="none" w:sz="0" w:space="0" w:color="auto"/>
          </w:divBdr>
        </w:div>
        <w:div w:id="1662661832">
          <w:marLeft w:val="640"/>
          <w:marRight w:val="0"/>
          <w:marTop w:val="0"/>
          <w:marBottom w:val="0"/>
          <w:divBdr>
            <w:top w:val="none" w:sz="0" w:space="0" w:color="auto"/>
            <w:left w:val="none" w:sz="0" w:space="0" w:color="auto"/>
            <w:bottom w:val="none" w:sz="0" w:space="0" w:color="auto"/>
            <w:right w:val="none" w:sz="0" w:space="0" w:color="auto"/>
          </w:divBdr>
        </w:div>
        <w:div w:id="806583114">
          <w:marLeft w:val="640"/>
          <w:marRight w:val="0"/>
          <w:marTop w:val="0"/>
          <w:marBottom w:val="0"/>
          <w:divBdr>
            <w:top w:val="none" w:sz="0" w:space="0" w:color="auto"/>
            <w:left w:val="none" w:sz="0" w:space="0" w:color="auto"/>
            <w:bottom w:val="none" w:sz="0" w:space="0" w:color="auto"/>
            <w:right w:val="none" w:sz="0" w:space="0" w:color="auto"/>
          </w:divBdr>
        </w:div>
        <w:div w:id="1093359595">
          <w:marLeft w:val="640"/>
          <w:marRight w:val="0"/>
          <w:marTop w:val="0"/>
          <w:marBottom w:val="0"/>
          <w:divBdr>
            <w:top w:val="none" w:sz="0" w:space="0" w:color="auto"/>
            <w:left w:val="none" w:sz="0" w:space="0" w:color="auto"/>
            <w:bottom w:val="none" w:sz="0" w:space="0" w:color="auto"/>
            <w:right w:val="none" w:sz="0" w:space="0" w:color="auto"/>
          </w:divBdr>
        </w:div>
        <w:div w:id="999233594">
          <w:marLeft w:val="640"/>
          <w:marRight w:val="0"/>
          <w:marTop w:val="0"/>
          <w:marBottom w:val="0"/>
          <w:divBdr>
            <w:top w:val="none" w:sz="0" w:space="0" w:color="auto"/>
            <w:left w:val="none" w:sz="0" w:space="0" w:color="auto"/>
            <w:bottom w:val="none" w:sz="0" w:space="0" w:color="auto"/>
            <w:right w:val="none" w:sz="0" w:space="0" w:color="auto"/>
          </w:divBdr>
        </w:div>
        <w:div w:id="253517796">
          <w:marLeft w:val="640"/>
          <w:marRight w:val="0"/>
          <w:marTop w:val="0"/>
          <w:marBottom w:val="0"/>
          <w:divBdr>
            <w:top w:val="none" w:sz="0" w:space="0" w:color="auto"/>
            <w:left w:val="none" w:sz="0" w:space="0" w:color="auto"/>
            <w:bottom w:val="none" w:sz="0" w:space="0" w:color="auto"/>
            <w:right w:val="none" w:sz="0" w:space="0" w:color="auto"/>
          </w:divBdr>
        </w:div>
        <w:div w:id="381835097">
          <w:marLeft w:val="640"/>
          <w:marRight w:val="0"/>
          <w:marTop w:val="0"/>
          <w:marBottom w:val="0"/>
          <w:divBdr>
            <w:top w:val="none" w:sz="0" w:space="0" w:color="auto"/>
            <w:left w:val="none" w:sz="0" w:space="0" w:color="auto"/>
            <w:bottom w:val="none" w:sz="0" w:space="0" w:color="auto"/>
            <w:right w:val="none" w:sz="0" w:space="0" w:color="auto"/>
          </w:divBdr>
        </w:div>
        <w:div w:id="2061586938">
          <w:marLeft w:val="640"/>
          <w:marRight w:val="0"/>
          <w:marTop w:val="0"/>
          <w:marBottom w:val="0"/>
          <w:divBdr>
            <w:top w:val="none" w:sz="0" w:space="0" w:color="auto"/>
            <w:left w:val="none" w:sz="0" w:space="0" w:color="auto"/>
            <w:bottom w:val="none" w:sz="0" w:space="0" w:color="auto"/>
            <w:right w:val="none" w:sz="0" w:space="0" w:color="auto"/>
          </w:divBdr>
        </w:div>
        <w:div w:id="1650017145">
          <w:marLeft w:val="640"/>
          <w:marRight w:val="0"/>
          <w:marTop w:val="0"/>
          <w:marBottom w:val="0"/>
          <w:divBdr>
            <w:top w:val="none" w:sz="0" w:space="0" w:color="auto"/>
            <w:left w:val="none" w:sz="0" w:space="0" w:color="auto"/>
            <w:bottom w:val="none" w:sz="0" w:space="0" w:color="auto"/>
            <w:right w:val="none" w:sz="0" w:space="0" w:color="auto"/>
          </w:divBdr>
        </w:div>
        <w:div w:id="886531945">
          <w:marLeft w:val="640"/>
          <w:marRight w:val="0"/>
          <w:marTop w:val="0"/>
          <w:marBottom w:val="0"/>
          <w:divBdr>
            <w:top w:val="none" w:sz="0" w:space="0" w:color="auto"/>
            <w:left w:val="none" w:sz="0" w:space="0" w:color="auto"/>
            <w:bottom w:val="none" w:sz="0" w:space="0" w:color="auto"/>
            <w:right w:val="none" w:sz="0" w:space="0" w:color="auto"/>
          </w:divBdr>
        </w:div>
        <w:div w:id="618923562">
          <w:marLeft w:val="640"/>
          <w:marRight w:val="0"/>
          <w:marTop w:val="0"/>
          <w:marBottom w:val="0"/>
          <w:divBdr>
            <w:top w:val="none" w:sz="0" w:space="0" w:color="auto"/>
            <w:left w:val="none" w:sz="0" w:space="0" w:color="auto"/>
            <w:bottom w:val="none" w:sz="0" w:space="0" w:color="auto"/>
            <w:right w:val="none" w:sz="0" w:space="0" w:color="auto"/>
          </w:divBdr>
        </w:div>
        <w:div w:id="676151787">
          <w:marLeft w:val="640"/>
          <w:marRight w:val="0"/>
          <w:marTop w:val="0"/>
          <w:marBottom w:val="0"/>
          <w:divBdr>
            <w:top w:val="none" w:sz="0" w:space="0" w:color="auto"/>
            <w:left w:val="none" w:sz="0" w:space="0" w:color="auto"/>
            <w:bottom w:val="none" w:sz="0" w:space="0" w:color="auto"/>
            <w:right w:val="none" w:sz="0" w:space="0" w:color="auto"/>
          </w:divBdr>
        </w:div>
        <w:div w:id="494078869">
          <w:marLeft w:val="640"/>
          <w:marRight w:val="0"/>
          <w:marTop w:val="0"/>
          <w:marBottom w:val="0"/>
          <w:divBdr>
            <w:top w:val="none" w:sz="0" w:space="0" w:color="auto"/>
            <w:left w:val="none" w:sz="0" w:space="0" w:color="auto"/>
            <w:bottom w:val="none" w:sz="0" w:space="0" w:color="auto"/>
            <w:right w:val="none" w:sz="0" w:space="0" w:color="auto"/>
          </w:divBdr>
        </w:div>
        <w:div w:id="1127698430">
          <w:marLeft w:val="640"/>
          <w:marRight w:val="0"/>
          <w:marTop w:val="0"/>
          <w:marBottom w:val="0"/>
          <w:divBdr>
            <w:top w:val="none" w:sz="0" w:space="0" w:color="auto"/>
            <w:left w:val="none" w:sz="0" w:space="0" w:color="auto"/>
            <w:bottom w:val="none" w:sz="0" w:space="0" w:color="auto"/>
            <w:right w:val="none" w:sz="0" w:space="0" w:color="auto"/>
          </w:divBdr>
        </w:div>
        <w:div w:id="1857770489">
          <w:marLeft w:val="640"/>
          <w:marRight w:val="0"/>
          <w:marTop w:val="0"/>
          <w:marBottom w:val="0"/>
          <w:divBdr>
            <w:top w:val="none" w:sz="0" w:space="0" w:color="auto"/>
            <w:left w:val="none" w:sz="0" w:space="0" w:color="auto"/>
            <w:bottom w:val="none" w:sz="0" w:space="0" w:color="auto"/>
            <w:right w:val="none" w:sz="0" w:space="0" w:color="auto"/>
          </w:divBdr>
        </w:div>
        <w:div w:id="1032807758">
          <w:marLeft w:val="640"/>
          <w:marRight w:val="0"/>
          <w:marTop w:val="0"/>
          <w:marBottom w:val="0"/>
          <w:divBdr>
            <w:top w:val="none" w:sz="0" w:space="0" w:color="auto"/>
            <w:left w:val="none" w:sz="0" w:space="0" w:color="auto"/>
            <w:bottom w:val="none" w:sz="0" w:space="0" w:color="auto"/>
            <w:right w:val="none" w:sz="0" w:space="0" w:color="auto"/>
          </w:divBdr>
        </w:div>
        <w:div w:id="1297568662">
          <w:marLeft w:val="640"/>
          <w:marRight w:val="0"/>
          <w:marTop w:val="0"/>
          <w:marBottom w:val="0"/>
          <w:divBdr>
            <w:top w:val="none" w:sz="0" w:space="0" w:color="auto"/>
            <w:left w:val="none" w:sz="0" w:space="0" w:color="auto"/>
            <w:bottom w:val="none" w:sz="0" w:space="0" w:color="auto"/>
            <w:right w:val="none" w:sz="0" w:space="0" w:color="auto"/>
          </w:divBdr>
        </w:div>
        <w:div w:id="998195064">
          <w:marLeft w:val="640"/>
          <w:marRight w:val="0"/>
          <w:marTop w:val="0"/>
          <w:marBottom w:val="0"/>
          <w:divBdr>
            <w:top w:val="none" w:sz="0" w:space="0" w:color="auto"/>
            <w:left w:val="none" w:sz="0" w:space="0" w:color="auto"/>
            <w:bottom w:val="none" w:sz="0" w:space="0" w:color="auto"/>
            <w:right w:val="none" w:sz="0" w:space="0" w:color="auto"/>
          </w:divBdr>
        </w:div>
        <w:div w:id="11617252">
          <w:marLeft w:val="640"/>
          <w:marRight w:val="0"/>
          <w:marTop w:val="0"/>
          <w:marBottom w:val="0"/>
          <w:divBdr>
            <w:top w:val="none" w:sz="0" w:space="0" w:color="auto"/>
            <w:left w:val="none" w:sz="0" w:space="0" w:color="auto"/>
            <w:bottom w:val="none" w:sz="0" w:space="0" w:color="auto"/>
            <w:right w:val="none" w:sz="0" w:space="0" w:color="auto"/>
          </w:divBdr>
        </w:div>
      </w:divsChild>
    </w:div>
    <w:div w:id="29646944">
      <w:bodyDiv w:val="1"/>
      <w:marLeft w:val="0"/>
      <w:marRight w:val="0"/>
      <w:marTop w:val="0"/>
      <w:marBottom w:val="0"/>
      <w:divBdr>
        <w:top w:val="none" w:sz="0" w:space="0" w:color="auto"/>
        <w:left w:val="none" w:sz="0" w:space="0" w:color="auto"/>
        <w:bottom w:val="none" w:sz="0" w:space="0" w:color="auto"/>
        <w:right w:val="none" w:sz="0" w:space="0" w:color="auto"/>
      </w:divBdr>
      <w:divsChild>
        <w:div w:id="241984774">
          <w:marLeft w:val="640"/>
          <w:marRight w:val="0"/>
          <w:marTop w:val="0"/>
          <w:marBottom w:val="0"/>
          <w:divBdr>
            <w:top w:val="none" w:sz="0" w:space="0" w:color="auto"/>
            <w:left w:val="none" w:sz="0" w:space="0" w:color="auto"/>
            <w:bottom w:val="none" w:sz="0" w:space="0" w:color="auto"/>
            <w:right w:val="none" w:sz="0" w:space="0" w:color="auto"/>
          </w:divBdr>
        </w:div>
        <w:div w:id="1446122782">
          <w:marLeft w:val="640"/>
          <w:marRight w:val="0"/>
          <w:marTop w:val="0"/>
          <w:marBottom w:val="0"/>
          <w:divBdr>
            <w:top w:val="none" w:sz="0" w:space="0" w:color="auto"/>
            <w:left w:val="none" w:sz="0" w:space="0" w:color="auto"/>
            <w:bottom w:val="none" w:sz="0" w:space="0" w:color="auto"/>
            <w:right w:val="none" w:sz="0" w:space="0" w:color="auto"/>
          </w:divBdr>
        </w:div>
        <w:div w:id="1804811018">
          <w:marLeft w:val="640"/>
          <w:marRight w:val="0"/>
          <w:marTop w:val="0"/>
          <w:marBottom w:val="0"/>
          <w:divBdr>
            <w:top w:val="none" w:sz="0" w:space="0" w:color="auto"/>
            <w:left w:val="none" w:sz="0" w:space="0" w:color="auto"/>
            <w:bottom w:val="none" w:sz="0" w:space="0" w:color="auto"/>
            <w:right w:val="none" w:sz="0" w:space="0" w:color="auto"/>
          </w:divBdr>
        </w:div>
        <w:div w:id="286669869">
          <w:marLeft w:val="640"/>
          <w:marRight w:val="0"/>
          <w:marTop w:val="0"/>
          <w:marBottom w:val="0"/>
          <w:divBdr>
            <w:top w:val="none" w:sz="0" w:space="0" w:color="auto"/>
            <w:left w:val="none" w:sz="0" w:space="0" w:color="auto"/>
            <w:bottom w:val="none" w:sz="0" w:space="0" w:color="auto"/>
            <w:right w:val="none" w:sz="0" w:space="0" w:color="auto"/>
          </w:divBdr>
        </w:div>
        <w:div w:id="1783183246">
          <w:marLeft w:val="640"/>
          <w:marRight w:val="0"/>
          <w:marTop w:val="0"/>
          <w:marBottom w:val="0"/>
          <w:divBdr>
            <w:top w:val="none" w:sz="0" w:space="0" w:color="auto"/>
            <w:left w:val="none" w:sz="0" w:space="0" w:color="auto"/>
            <w:bottom w:val="none" w:sz="0" w:space="0" w:color="auto"/>
            <w:right w:val="none" w:sz="0" w:space="0" w:color="auto"/>
          </w:divBdr>
        </w:div>
        <w:div w:id="817724201">
          <w:marLeft w:val="640"/>
          <w:marRight w:val="0"/>
          <w:marTop w:val="0"/>
          <w:marBottom w:val="0"/>
          <w:divBdr>
            <w:top w:val="none" w:sz="0" w:space="0" w:color="auto"/>
            <w:left w:val="none" w:sz="0" w:space="0" w:color="auto"/>
            <w:bottom w:val="none" w:sz="0" w:space="0" w:color="auto"/>
            <w:right w:val="none" w:sz="0" w:space="0" w:color="auto"/>
          </w:divBdr>
        </w:div>
        <w:div w:id="1507087233">
          <w:marLeft w:val="640"/>
          <w:marRight w:val="0"/>
          <w:marTop w:val="0"/>
          <w:marBottom w:val="0"/>
          <w:divBdr>
            <w:top w:val="none" w:sz="0" w:space="0" w:color="auto"/>
            <w:left w:val="none" w:sz="0" w:space="0" w:color="auto"/>
            <w:bottom w:val="none" w:sz="0" w:space="0" w:color="auto"/>
            <w:right w:val="none" w:sz="0" w:space="0" w:color="auto"/>
          </w:divBdr>
        </w:div>
        <w:div w:id="735669485">
          <w:marLeft w:val="640"/>
          <w:marRight w:val="0"/>
          <w:marTop w:val="0"/>
          <w:marBottom w:val="0"/>
          <w:divBdr>
            <w:top w:val="none" w:sz="0" w:space="0" w:color="auto"/>
            <w:left w:val="none" w:sz="0" w:space="0" w:color="auto"/>
            <w:bottom w:val="none" w:sz="0" w:space="0" w:color="auto"/>
            <w:right w:val="none" w:sz="0" w:space="0" w:color="auto"/>
          </w:divBdr>
        </w:div>
        <w:div w:id="1987317521">
          <w:marLeft w:val="640"/>
          <w:marRight w:val="0"/>
          <w:marTop w:val="0"/>
          <w:marBottom w:val="0"/>
          <w:divBdr>
            <w:top w:val="none" w:sz="0" w:space="0" w:color="auto"/>
            <w:left w:val="none" w:sz="0" w:space="0" w:color="auto"/>
            <w:bottom w:val="none" w:sz="0" w:space="0" w:color="auto"/>
            <w:right w:val="none" w:sz="0" w:space="0" w:color="auto"/>
          </w:divBdr>
        </w:div>
        <w:div w:id="1015231313">
          <w:marLeft w:val="640"/>
          <w:marRight w:val="0"/>
          <w:marTop w:val="0"/>
          <w:marBottom w:val="0"/>
          <w:divBdr>
            <w:top w:val="none" w:sz="0" w:space="0" w:color="auto"/>
            <w:left w:val="none" w:sz="0" w:space="0" w:color="auto"/>
            <w:bottom w:val="none" w:sz="0" w:space="0" w:color="auto"/>
            <w:right w:val="none" w:sz="0" w:space="0" w:color="auto"/>
          </w:divBdr>
        </w:div>
        <w:div w:id="1660959652">
          <w:marLeft w:val="640"/>
          <w:marRight w:val="0"/>
          <w:marTop w:val="0"/>
          <w:marBottom w:val="0"/>
          <w:divBdr>
            <w:top w:val="none" w:sz="0" w:space="0" w:color="auto"/>
            <w:left w:val="none" w:sz="0" w:space="0" w:color="auto"/>
            <w:bottom w:val="none" w:sz="0" w:space="0" w:color="auto"/>
            <w:right w:val="none" w:sz="0" w:space="0" w:color="auto"/>
          </w:divBdr>
        </w:div>
        <w:div w:id="762998819">
          <w:marLeft w:val="640"/>
          <w:marRight w:val="0"/>
          <w:marTop w:val="0"/>
          <w:marBottom w:val="0"/>
          <w:divBdr>
            <w:top w:val="none" w:sz="0" w:space="0" w:color="auto"/>
            <w:left w:val="none" w:sz="0" w:space="0" w:color="auto"/>
            <w:bottom w:val="none" w:sz="0" w:space="0" w:color="auto"/>
            <w:right w:val="none" w:sz="0" w:space="0" w:color="auto"/>
          </w:divBdr>
        </w:div>
        <w:div w:id="147207073">
          <w:marLeft w:val="640"/>
          <w:marRight w:val="0"/>
          <w:marTop w:val="0"/>
          <w:marBottom w:val="0"/>
          <w:divBdr>
            <w:top w:val="none" w:sz="0" w:space="0" w:color="auto"/>
            <w:left w:val="none" w:sz="0" w:space="0" w:color="auto"/>
            <w:bottom w:val="none" w:sz="0" w:space="0" w:color="auto"/>
            <w:right w:val="none" w:sz="0" w:space="0" w:color="auto"/>
          </w:divBdr>
        </w:div>
        <w:div w:id="448210406">
          <w:marLeft w:val="640"/>
          <w:marRight w:val="0"/>
          <w:marTop w:val="0"/>
          <w:marBottom w:val="0"/>
          <w:divBdr>
            <w:top w:val="none" w:sz="0" w:space="0" w:color="auto"/>
            <w:left w:val="none" w:sz="0" w:space="0" w:color="auto"/>
            <w:bottom w:val="none" w:sz="0" w:space="0" w:color="auto"/>
            <w:right w:val="none" w:sz="0" w:space="0" w:color="auto"/>
          </w:divBdr>
        </w:div>
        <w:div w:id="129328873">
          <w:marLeft w:val="640"/>
          <w:marRight w:val="0"/>
          <w:marTop w:val="0"/>
          <w:marBottom w:val="0"/>
          <w:divBdr>
            <w:top w:val="none" w:sz="0" w:space="0" w:color="auto"/>
            <w:left w:val="none" w:sz="0" w:space="0" w:color="auto"/>
            <w:bottom w:val="none" w:sz="0" w:space="0" w:color="auto"/>
            <w:right w:val="none" w:sz="0" w:space="0" w:color="auto"/>
          </w:divBdr>
        </w:div>
        <w:div w:id="193885735">
          <w:marLeft w:val="640"/>
          <w:marRight w:val="0"/>
          <w:marTop w:val="0"/>
          <w:marBottom w:val="0"/>
          <w:divBdr>
            <w:top w:val="none" w:sz="0" w:space="0" w:color="auto"/>
            <w:left w:val="none" w:sz="0" w:space="0" w:color="auto"/>
            <w:bottom w:val="none" w:sz="0" w:space="0" w:color="auto"/>
            <w:right w:val="none" w:sz="0" w:space="0" w:color="auto"/>
          </w:divBdr>
        </w:div>
        <w:div w:id="284509226">
          <w:marLeft w:val="640"/>
          <w:marRight w:val="0"/>
          <w:marTop w:val="0"/>
          <w:marBottom w:val="0"/>
          <w:divBdr>
            <w:top w:val="none" w:sz="0" w:space="0" w:color="auto"/>
            <w:left w:val="none" w:sz="0" w:space="0" w:color="auto"/>
            <w:bottom w:val="none" w:sz="0" w:space="0" w:color="auto"/>
            <w:right w:val="none" w:sz="0" w:space="0" w:color="auto"/>
          </w:divBdr>
        </w:div>
        <w:div w:id="199171559">
          <w:marLeft w:val="640"/>
          <w:marRight w:val="0"/>
          <w:marTop w:val="0"/>
          <w:marBottom w:val="0"/>
          <w:divBdr>
            <w:top w:val="none" w:sz="0" w:space="0" w:color="auto"/>
            <w:left w:val="none" w:sz="0" w:space="0" w:color="auto"/>
            <w:bottom w:val="none" w:sz="0" w:space="0" w:color="auto"/>
            <w:right w:val="none" w:sz="0" w:space="0" w:color="auto"/>
          </w:divBdr>
        </w:div>
        <w:div w:id="1451629326">
          <w:marLeft w:val="640"/>
          <w:marRight w:val="0"/>
          <w:marTop w:val="0"/>
          <w:marBottom w:val="0"/>
          <w:divBdr>
            <w:top w:val="none" w:sz="0" w:space="0" w:color="auto"/>
            <w:left w:val="none" w:sz="0" w:space="0" w:color="auto"/>
            <w:bottom w:val="none" w:sz="0" w:space="0" w:color="auto"/>
            <w:right w:val="none" w:sz="0" w:space="0" w:color="auto"/>
          </w:divBdr>
        </w:div>
        <w:div w:id="2107459756">
          <w:marLeft w:val="640"/>
          <w:marRight w:val="0"/>
          <w:marTop w:val="0"/>
          <w:marBottom w:val="0"/>
          <w:divBdr>
            <w:top w:val="none" w:sz="0" w:space="0" w:color="auto"/>
            <w:left w:val="none" w:sz="0" w:space="0" w:color="auto"/>
            <w:bottom w:val="none" w:sz="0" w:space="0" w:color="auto"/>
            <w:right w:val="none" w:sz="0" w:space="0" w:color="auto"/>
          </w:divBdr>
        </w:div>
        <w:div w:id="540286679">
          <w:marLeft w:val="640"/>
          <w:marRight w:val="0"/>
          <w:marTop w:val="0"/>
          <w:marBottom w:val="0"/>
          <w:divBdr>
            <w:top w:val="none" w:sz="0" w:space="0" w:color="auto"/>
            <w:left w:val="none" w:sz="0" w:space="0" w:color="auto"/>
            <w:bottom w:val="none" w:sz="0" w:space="0" w:color="auto"/>
            <w:right w:val="none" w:sz="0" w:space="0" w:color="auto"/>
          </w:divBdr>
        </w:div>
        <w:div w:id="1927110321">
          <w:marLeft w:val="640"/>
          <w:marRight w:val="0"/>
          <w:marTop w:val="0"/>
          <w:marBottom w:val="0"/>
          <w:divBdr>
            <w:top w:val="none" w:sz="0" w:space="0" w:color="auto"/>
            <w:left w:val="none" w:sz="0" w:space="0" w:color="auto"/>
            <w:bottom w:val="none" w:sz="0" w:space="0" w:color="auto"/>
            <w:right w:val="none" w:sz="0" w:space="0" w:color="auto"/>
          </w:divBdr>
        </w:div>
        <w:div w:id="2076119919">
          <w:marLeft w:val="640"/>
          <w:marRight w:val="0"/>
          <w:marTop w:val="0"/>
          <w:marBottom w:val="0"/>
          <w:divBdr>
            <w:top w:val="none" w:sz="0" w:space="0" w:color="auto"/>
            <w:left w:val="none" w:sz="0" w:space="0" w:color="auto"/>
            <w:bottom w:val="none" w:sz="0" w:space="0" w:color="auto"/>
            <w:right w:val="none" w:sz="0" w:space="0" w:color="auto"/>
          </w:divBdr>
        </w:div>
        <w:div w:id="986907470">
          <w:marLeft w:val="640"/>
          <w:marRight w:val="0"/>
          <w:marTop w:val="0"/>
          <w:marBottom w:val="0"/>
          <w:divBdr>
            <w:top w:val="none" w:sz="0" w:space="0" w:color="auto"/>
            <w:left w:val="none" w:sz="0" w:space="0" w:color="auto"/>
            <w:bottom w:val="none" w:sz="0" w:space="0" w:color="auto"/>
            <w:right w:val="none" w:sz="0" w:space="0" w:color="auto"/>
          </w:divBdr>
        </w:div>
        <w:div w:id="1203592031">
          <w:marLeft w:val="640"/>
          <w:marRight w:val="0"/>
          <w:marTop w:val="0"/>
          <w:marBottom w:val="0"/>
          <w:divBdr>
            <w:top w:val="none" w:sz="0" w:space="0" w:color="auto"/>
            <w:left w:val="none" w:sz="0" w:space="0" w:color="auto"/>
            <w:bottom w:val="none" w:sz="0" w:space="0" w:color="auto"/>
            <w:right w:val="none" w:sz="0" w:space="0" w:color="auto"/>
          </w:divBdr>
        </w:div>
        <w:div w:id="874461893">
          <w:marLeft w:val="640"/>
          <w:marRight w:val="0"/>
          <w:marTop w:val="0"/>
          <w:marBottom w:val="0"/>
          <w:divBdr>
            <w:top w:val="none" w:sz="0" w:space="0" w:color="auto"/>
            <w:left w:val="none" w:sz="0" w:space="0" w:color="auto"/>
            <w:bottom w:val="none" w:sz="0" w:space="0" w:color="auto"/>
            <w:right w:val="none" w:sz="0" w:space="0" w:color="auto"/>
          </w:divBdr>
        </w:div>
        <w:div w:id="2054189477">
          <w:marLeft w:val="640"/>
          <w:marRight w:val="0"/>
          <w:marTop w:val="0"/>
          <w:marBottom w:val="0"/>
          <w:divBdr>
            <w:top w:val="none" w:sz="0" w:space="0" w:color="auto"/>
            <w:left w:val="none" w:sz="0" w:space="0" w:color="auto"/>
            <w:bottom w:val="none" w:sz="0" w:space="0" w:color="auto"/>
            <w:right w:val="none" w:sz="0" w:space="0" w:color="auto"/>
          </w:divBdr>
        </w:div>
        <w:div w:id="660549257">
          <w:marLeft w:val="640"/>
          <w:marRight w:val="0"/>
          <w:marTop w:val="0"/>
          <w:marBottom w:val="0"/>
          <w:divBdr>
            <w:top w:val="none" w:sz="0" w:space="0" w:color="auto"/>
            <w:left w:val="none" w:sz="0" w:space="0" w:color="auto"/>
            <w:bottom w:val="none" w:sz="0" w:space="0" w:color="auto"/>
            <w:right w:val="none" w:sz="0" w:space="0" w:color="auto"/>
          </w:divBdr>
        </w:div>
        <w:div w:id="1219363715">
          <w:marLeft w:val="640"/>
          <w:marRight w:val="0"/>
          <w:marTop w:val="0"/>
          <w:marBottom w:val="0"/>
          <w:divBdr>
            <w:top w:val="none" w:sz="0" w:space="0" w:color="auto"/>
            <w:left w:val="none" w:sz="0" w:space="0" w:color="auto"/>
            <w:bottom w:val="none" w:sz="0" w:space="0" w:color="auto"/>
            <w:right w:val="none" w:sz="0" w:space="0" w:color="auto"/>
          </w:divBdr>
        </w:div>
        <w:div w:id="1090194840">
          <w:marLeft w:val="640"/>
          <w:marRight w:val="0"/>
          <w:marTop w:val="0"/>
          <w:marBottom w:val="0"/>
          <w:divBdr>
            <w:top w:val="none" w:sz="0" w:space="0" w:color="auto"/>
            <w:left w:val="none" w:sz="0" w:space="0" w:color="auto"/>
            <w:bottom w:val="none" w:sz="0" w:space="0" w:color="auto"/>
            <w:right w:val="none" w:sz="0" w:space="0" w:color="auto"/>
          </w:divBdr>
        </w:div>
        <w:div w:id="359550182">
          <w:marLeft w:val="640"/>
          <w:marRight w:val="0"/>
          <w:marTop w:val="0"/>
          <w:marBottom w:val="0"/>
          <w:divBdr>
            <w:top w:val="none" w:sz="0" w:space="0" w:color="auto"/>
            <w:left w:val="none" w:sz="0" w:space="0" w:color="auto"/>
            <w:bottom w:val="none" w:sz="0" w:space="0" w:color="auto"/>
            <w:right w:val="none" w:sz="0" w:space="0" w:color="auto"/>
          </w:divBdr>
        </w:div>
        <w:div w:id="890731581">
          <w:marLeft w:val="640"/>
          <w:marRight w:val="0"/>
          <w:marTop w:val="0"/>
          <w:marBottom w:val="0"/>
          <w:divBdr>
            <w:top w:val="none" w:sz="0" w:space="0" w:color="auto"/>
            <w:left w:val="none" w:sz="0" w:space="0" w:color="auto"/>
            <w:bottom w:val="none" w:sz="0" w:space="0" w:color="auto"/>
            <w:right w:val="none" w:sz="0" w:space="0" w:color="auto"/>
          </w:divBdr>
        </w:div>
        <w:div w:id="1254320620">
          <w:marLeft w:val="640"/>
          <w:marRight w:val="0"/>
          <w:marTop w:val="0"/>
          <w:marBottom w:val="0"/>
          <w:divBdr>
            <w:top w:val="none" w:sz="0" w:space="0" w:color="auto"/>
            <w:left w:val="none" w:sz="0" w:space="0" w:color="auto"/>
            <w:bottom w:val="none" w:sz="0" w:space="0" w:color="auto"/>
            <w:right w:val="none" w:sz="0" w:space="0" w:color="auto"/>
          </w:divBdr>
        </w:div>
        <w:div w:id="1040477085">
          <w:marLeft w:val="640"/>
          <w:marRight w:val="0"/>
          <w:marTop w:val="0"/>
          <w:marBottom w:val="0"/>
          <w:divBdr>
            <w:top w:val="none" w:sz="0" w:space="0" w:color="auto"/>
            <w:left w:val="none" w:sz="0" w:space="0" w:color="auto"/>
            <w:bottom w:val="none" w:sz="0" w:space="0" w:color="auto"/>
            <w:right w:val="none" w:sz="0" w:space="0" w:color="auto"/>
          </w:divBdr>
        </w:div>
        <w:div w:id="2121951500">
          <w:marLeft w:val="640"/>
          <w:marRight w:val="0"/>
          <w:marTop w:val="0"/>
          <w:marBottom w:val="0"/>
          <w:divBdr>
            <w:top w:val="none" w:sz="0" w:space="0" w:color="auto"/>
            <w:left w:val="none" w:sz="0" w:space="0" w:color="auto"/>
            <w:bottom w:val="none" w:sz="0" w:space="0" w:color="auto"/>
            <w:right w:val="none" w:sz="0" w:space="0" w:color="auto"/>
          </w:divBdr>
        </w:div>
        <w:div w:id="335305804">
          <w:marLeft w:val="640"/>
          <w:marRight w:val="0"/>
          <w:marTop w:val="0"/>
          <w:marBottom w:val="0"/>
          <w:divBdr>
            <w:top w:val="none" w:sz="0" w:space="0" w:color="auto"/>
            <w:left w:val="none" w:sz="0" w:space="0" w:color="auto"/>
            <w:bottom w:val="none" w:sz="0" w:space="0" w:color="auto"/>
            <w:right w:val="none" w:sz="0" w:space="0" w:color="auto"/>
          </w:divBdr>
        </w:div>
        <w:div w:id="1359968511">
          <w:marLeft w:val="640"/>
          <w:marRight w:val="0"/>
          <w:marTop w:val="0"/>
          <w:marBottom w:val="0"/>
          <w:divBdr>
            <w:top w:val="none" w:sz="0" w:space="0" w:color="auto"/>
            <w:left w:val="none" w:sz="0" w:space="0" w:color="auto"/>
            <w:bottom w:val="none" w:sz="0" w:space="0" w:color="auto"/>
            <w:right w:val="none" w:sz="0" w:space="0" w:color="auto"/>
          </w:divBdr>
        </w:div>
        <w:div w:id="1811173066">
          <w:marLeft w:val="640"/>
          <w:marRight w:val="0"/>
          <w:marTop w:val="0"/>
          <w:marBottom w:val="0"/>
          <w:divBdr>
            <w:top w:val="none" w:sz="0" w:space="0" w:color="auto"/>
            <w:left w:val="none" w:sz="0" w:space="0" w:color="auto"/>
            <w:bottom w:val="none" w:sz="0" w:space="0" w:color="auto"/>
            <w:right w:val="none" w:sz="0" w:space="0" w:color="auto"/>
          </w:divBdr>
        </w:div>
        <w:div w:id="740560870">
          <w:marLeft w:val="640"/>
          <w:marRight w:val="0"/>
          <w:marTop w:val="0"/>
          <w:marBottom w:val="0"/>
          <w:divBdr>
            <w:top w:val="none" w:sz="0" w:space="0" w:color="auto"/>
            <w:left w:val="none" w:sz="0" w:space="0" w:color="auto"/>
            <w:bottom w:val="none" w:sz="0" w:space="0" w:color="auto"/>
            <w:right w:val="none" w:sz="0" w:space="0" w:color="auto"/>
          </w:divBdr>
        </w:div>
        <w:div w:id="2041739433">
          <w:marLeft w:val="640"/>
          <w:marRight w:val="0"/>
          <w:marTop w:val="0"/>
          <w:marBottom w:val="0"/>
          <w:divBdr>
            <w:top w:val="none" w:sz="0" w:space="0" w:color="auto"/>
            <w:left w:val="none" w:sz="0" w:space="0" w:color="auto"/>
            <w:bottom w:val="none" w:sz="0" w:space="0" w:color="auto"/>
            <w:right w:val="none" w:sz="0" w:space="0" w:color="auto"/>
          </w:divBdr>
        </w:div>
        <w:div w:id="1269387154">
          <w:marLeft w:val="640"/>
          <w:marRight w:val="0"/>
          <w:marTop w:val="0"/>
          <w:marBottom w:val="0"/>
          <w:divBdr>
            <w:top w:val="none" w:sz="0" w:space="0" w:color="auto"/>
            <w:left w:val="none" w:sz="0" w:space="0" w:color="auto"/>
            <w:bottom w:val="none" w:sz="0" w:space="0" w:color="auto"/>
            <w:right w:val="none" w:sz="0" w:space="0" w:color="auto"/>
          </w:divBdr>
        </w:div>
        <w:div w:id="721563676">
          <w:marLeft w:val="640"/>
          <w:marRight w:val="0"/>
          <w:marTop w:val="0"/>
          <w:marBottom w:val="0"/>
          <w:divBdr>
            <w:top w:val="none" w:sz="0" w:space="0" w:color="auto"/>
            <w:left w:val="none" w:sz="0" w:space="0" w:color="auto"/>
            <w:bottom w:val="none" w:sz="0" w:space="0" w:color="auto"/>
            <w:right w:val="none" w:sz="0" w:space="0" w:color="auto"/>
          </w:divBdr>
        </w:div>
        <w:div w:id="735513285">
          <w:marLeft w:val="640"/>
          <w:marRight w:val="0"/>
          <w:marTop w:val="0"/>
          <w:marBottom w:val="0"/>
          <w:divBdr>
            <w:top w:val="none" w:sz="0" w:space="0" w:color="auto"/>
            <w:left w:val="none" w:sz="0" w:space="0" w:color="auto"/>
            <w:bottom w:val="none" w:sz="0" w:space="0" w:color="auto"/>
            <w:right w:val="none" w:sz="0" w:space="0" w:color="auto"/>
          </w:divBdr>
        </w:div>
        <w:div w:id="820387210">
          <w:marLeft w:val="640"/>
          <w:marRight w:val="0"/>
          <w:marTop w:val="0"/>
          <w:marBottom w:val="0"/>
          <w:divBdr>
            <w:top w:val="none" w:sz="0" w:space="0" w:color="auto"/>
            <w:left w:val="none" w:sz="0" w:space="0" w:color="auto"/>
            <w:bottom w:val="none" w:sz="0" w:space="0" w:color="auto"/>
            <w:right w:val="none" w:sz="0" w:space="0" w:color="auto"/>
          </w:divBdr>
        </w:div>
        <w:div w:id="1574924067">
          <w:marLeft w:val="640"/>
          <w:marRight w:val="0"/>
          <w:marTop w:val="0"/>
          <w:marBottom w:val="0"/>
          <w:divBdr>
            <w:top w:val="none" w:sz="0" w:space="0" w:color="auto"/>
            <w:left w:val="none" w:sz="0" w:space="0" w:color="auto"/>
            <w:bottom w:val="none" w:sz="0" w:space="0" w:color="auto"/>
            <w:right w:val="none" w:sz="0" w:space="0" w:color="auto"/>
          </w:divBdr>
        </w:div>
        <w:div w:id="1936744063">
          <w:marLeft w:val="640"/>
          <w:marRight w:val="0"/>
          <w:marTop w:val="0"/>
          <w:marBottom w:val="0"/>
          <w:divBdr>
            <w:top w:val="none" w:sz="0" w:space="0" w:color="auto"/>
            <w:left w:val="none" w:sz="0" w:space="0" w:color="auto"/>
            <w:bottom w:val="none" w:sz="0" w:space="0" w:color="auto"/>
            <w:right w:val="none" w:sz="0" w:space="0" w:color="auto"/>
          </w:divBdr>
        </w:div>
        <w:div w:id="363673723">
          <w:marLeft w:val="640"/>
          <w:marRight w:val="0"/>
          <w:marTop w:val="0"/>
          <w:marBottom w:val="0"/>
          <w:divBdr>
            <w:top w:val="none" w:sz="0" w:space="0" w:color="auto"/>
            <w:left w:val="none" w:sz="0" w:space="0" w:color="auto"/>
            <w:bottom w:val="none" w:sz="0" w:space="0" w:color="auto"/>
            <w:right w:val="none" w:sz="0" w:space="0" w:color="auto"/>
          </w:divBdr>
        </w:div>
        <w:div w:id="1045594083">
          <w:marLeft w:val="640"/>
          <w:marRight w:val="0"/>
          <w:marTop w:val="0"/>
          <w:marBottom w:val="0"/>
          <w:divBdr>
            <w:top w:val="none" w:sz="0" w:space="0" w:color="auto"/>
            <w:left w:val="none" w:sz="0" w:space="0" w:color="auto"/>
            <w:bottom w:val="none" w:sz="0" w:space="0" w:color="auto"/>
            <w:right w:val="none" w:sz="0" w:space="0" w:color="auto"/>
          </w:divBdr>
        </w:div>
        <w:div w:id="1152404390">
          <w:marLeft w:val="640"/>
          <w:marRight w:val="0"/>
          <w:marTop w:val="0"/>
          <w:marBottom w:val="0"/>
          <w:divBdr>
            <w:top w:val="none" w:sz="0" w:space="0" w:color="auto"/>
            <w:left w:val="none" w:sz="0" w:space="0" w:color="auto"/>
            <w:bottom w:val="none" w:sz="0" w:space="0" w:color="auto"/>
            <w:right w:val="none" w:sz="0" w:space="0" w:color="auto"/>
          </w:divBdr>
        </w:div>
        <w:div w:id="809634611">
          <w:marLeft w:val="640"/>
          <w:marRight w:val="0"/>
          <w:marTop w:val="0"/>
          <w:marBottom w:val="0"/>
          <w:divBdr>
            <w:top w:val="none" w:sz="0" w:space="0" w:color="auto"/>
            <w:left w:val="none" w:sz="0" w:space="0" w:color="auto"/>
            <w:bottom w:val="none" w:sz="0" w:space="0" w:color="auto"/>
            <w:right w:val="none" w:sz="0" w:space="0" w:color="auto"/>
          </w:divBdr>
        </w:div>
        <w:div w:id="322129302">
          <w:marLeft w:val="640"/>
          <w:marRight w:val="0"/>
          <w:marTop w:val="0"/>
          <w:marBottom w:val="0"/>
          <w:divBdr>
            <w:top w:val="none" w:sz="0" w:space="0" w:color="auto"/>
            <w:left w:val="none" w:sz="0" w:space="0" w:color="auto"/>
            <w:bottom w:val="none" w:sz="0" w:space="0" w:color="auto"/>
            <w:right w:val="none" w:sz="0" w:space="0" w:color="auto"/>
          </w:divBdr>
        </w:div>
        <w:div w:id="946080210">
          <w:marLeft w:val="640"/>
          <w:marRight w:val="0"/>
          <w:marTop w:val="0"/>
          <w:marBottom w:val="0"/>
          <w:divBdr>
            <w:top w:val="none" w:sz="0" w:space="0" w:color="auto"/>
            <w:left w:val="none" w:sz="0" w:space="0" w:color="auto"/>
            <w:bottom w:val="none" w:sz="0" w:space="0" w:color="auto"/>
            <w:right w:val="none" w:sz="0" w:space="0" w:color="auto"/>
          </w:divBdr>
        </w:div>
        <w:div w:id="1272397329">
          <w:marLeft w:val="640"/>
          <w:marRight w:val="0"/>
          <w:marTop w:val="0"/>
          <w:marBottom w:val="0"/>
          <w:divBdr>
            <w:top w:val="none" w:sz="0" w:space="0" w:color="auto"/>
            <w:left w:val="none" w:sz="0" w:space="0" w:color="auto"/>
            <w:bottom w:val="none" w:sz="0" w:space="0" w:color="auto"/>
            <w:right w:val="none" w:sz="0" w:space="0" w:color="auto"/>
          </w:divBdr>
        </w:div>
        <w:div w:id="84613524">
          <w:marLeft w:val="640"/>
          <w:marRight w:val="0"/>
          <w:marTop w:val="0"/>
          <w:marBottom w:val="0"/>
          <w:divBdr>
            <w:top w:val="none" w:sz="0" w:space="0" w:color="auto"/>
            <w:left w:val="none" w:sz="0" w:space="0" w:color="auto"/>
            <w:bottom w:val="none" w:sz="0" w:space="0" w:color="auto"/>
            <w:right w:val="none" w:sz="0" w:space="0" w:color="auto"/>
          </w:divBdr>
        </w:div>
        <w:div w:id="1959484912">
          <w:marLeft w:val="640"/>
          <w:marRight w:val="0"/>
          <w:marTop w:val="0"/>
          <w:marBottom w:val="0"/>
          <w:divBdr>
            <w:top w:val="none" w:sz="0" w:space="0" w:color="auto"/>
            <w:left w:val="none" w:sz="0" w:space="0" w:color="auto"/>
            <w:bottom w:val="none" w:sz="0" w:space="0" w:color="auto"/>
            <w:right w:val="none" w:sz="0" w:space="0" w:color="auto"/>
          </w:divBdr>
        </w:div>
        <w:div w:id="35743524">
          <w:marLeft w:val="640"/>
          <w:marRight w:val="0"/>
          <w:marTop w:val="0"/>
          <w:marBottom w:val="0"/>
          <w:divBdr>
            <w:top w:val="none" w:sz="0" w:space="0" w:color="auto"/>
            <w:left w:val="none" w:sz="0" w:space="0" w:color="auto"/>
            <w:bottom w:val="none" w:sz="0" w:space="0" w:color="auto"/>
            <w:right w:val="none" w:sz="0" w:space="0" w:color="auto"/>
          </w:divBdr>
        </w:div>
        <w:div w:id="2117601600">
          <w:marLeft w:val="640"/>
          <w:marRight w:val="0"/>
          <w:marTop w:val="0"/>
          <w:marBottom w:val="0"/>
          <w:divBdr>
            <w:top w:val="none" w:sz="0" w:space="0" w:color="auto"/>
            <w:left w:val="none" w:sz="0" w:space="0" w:color="auto"/>
            <w:bottom w:val="none" w:sz="0" w:space="0" w:color="auto"/>
            <w:right w:val="none" w:sz="0" w:space="0" w:color="auto"/>
          </w:divBdr>
        </w:div>
        <w:div w:id="2147114041">
          <w:marLeft w:val="640"/>
          <w:marRight w:val="0"/>
          <w:marTop w:val="0"/>
          <w:marBottom w:val="0"/>
          <w:divBdr>
            <w:top w:val="none" w:sz="0" w:space="0" w:color="auto"/>
            <w:left w:val="none" w:sz="0" w:space="0" w:color="auto"/>
            <w:bottom w:val="none" w:sz="0" w:space="0" w:color="auto"/>
            <w:right w:val="none" w:sz="0" w:space="0" w:color="auto"/>
          </w:divBdr>
        </w:div>
        <w:div w:id="1609117142">
          <w:marLeft w:val="640"/>
          <w:marRight w:val="0"/>
          <w:marTop w:val="0"/>
          <w:marBottom w:val="0"/>
          <w:divBdr>
            <w:top w:val="none" w:sz="0" w:space="0" w:color="auto"/>
            <w:left w:val="none" w:sz="0" w:space="0" w:color="auto"/>
            <w:bottom w:val="none" w:sz="0" w:space="0" w:color="auto"/>
            <w:right w:val="none" w:sz="0" w:space="0" w:color="auto"/>
          </w:divBdr>
        </w:div>
        <w:div w:id="450710107">
          <w:marLeft w:val="640"/>
          <w:marRight w:val="0"/>
          <w:marTop w:val="0"/>
          <w:marBottom w:val="0"/>
          <w:divBdr>
            <w:top w:val="none" w:sz="0" w:space="0" w:color="auto"/>
            <w:left w:val="none" w:sz="0" w:space="0" w:color="auto"/>
            <w:bottom w:val="none" w:sz="0" w:space="0" w:color="auto"/>
            <w:right w:val="none" w:sz="0" w:space="0" w:color="auto"/>
          </w:divBdr>
        </w:div>
        <w:div w:id="1347901279">
          <w:marLeft w:val="640"/>
          <w:marRight w:val="0"/>
          <w:marTop w:val="0"/>
          <w:marBottom w:val="0"/>
          <w:divBdr>
            <w:top w:val="none" w:sz="0" w:space="0" w:color="auto"/>
            <w:left w:val="none" w:sz="0" w:space="0" w:color="auto"/>
            <w:bottom w:val="none" w:sz="0" w:space="0" w:color="auto"/>
            <w:right w:val="none" w:sz="0" w:space="0" w:color="auto"/>
          </w:divBdr>
        </w:div>
        <w:div w:id="118258954">
          <w:marLeft w:val="640"/>
          <w:marRight w:val="0"/>
          <w:marTop w:val="0"/>
          <w:marBottom w:val="0"/>
          <w:divBdr>
            <w:top w:val="none" w:sz="0" w:space="0" w:color="auto"/>
            <w:left w:val="none" w:sz="0" w:space="0" w:color="auto"/>
            <w:bottom w:val="none" w:sz="0" w:space="0" w:color="auto"/>
            <w:right w:val="none" w:sz="0" w:space="0" w:color="auto"/>
          </w:divBdr>
        </w:div>
        <w:div w:id="687219695">
          <w:marLeft w:val="640"/>
          <w:marRight w:val="0"/>
          <w:marTop w:val="0"/>
          <w:marBottom w:val="0"/>
          <w:divBdr>
            <w:top w:val="none" w:sz="0" w:space="0" w:color="auto"/>
            <w:left w:val="none" w:sz="0" w:space="0" w:color="auto"/>
            <w:bottom w:val="none" w:sz="0" w:space="0" w:color="auto"/>
            <w:right w:val="none" w:sz="0" w:space="0" w:color="auto"/>
          </w:divBdr>
        </w:div>
        <w:div w:id="830371615">
          <w:marLeft w:val="640"/>
          <w:marRight w:val="0"/>
          <w:marTop w:val="0"/>
          <w:marBottom w:val="0"/>
          <w:divBdr>
            <w:top w:val="none" w:sz="0" w:space="0" w:color="auto"/>
            <w:left w:val="none" w:sz="0" w:space="0" w:color="auto"/>
            <w:bottom w:val="none" w:sz="0" w:space="0" w:color="auto"/>
            <w:right w:val="none" w:sz="0" w:space="0" w:color="auto"/>
          </w:divBdr>
        </w:div>
        <w:div w:id="739523088">
          <w:marLeft w:val="640"/>
          <w:marRight w:val="0"/>
          <w:marTop w:val="0"/>
          <w:marBottom w:val="0"/>
          <w:divBdr>
            <w:top w:val="none" w:sz="0" w:space="0" w:color="auto"/>
            <w:left w:val="none" w:sz="0" w:space="0" w:color="auto"/>
            <w:bottom w:val="none" w:sz="0" w:space="0" w:color="auto"/>
            <w:right w:val="none" w:sz="0" w:space="0" w:color="auto"/>
          </w:divBdr>
        </w:div>
        <w:div w:id="299460274">
          <w:marLeft w:val="640"/>
          <w:marRight w:val="0"/>
          <w:marTop w:val="0"/>
          <w:marBottom w:val="0"/>
          <w:divBdr>
            <w:top w:val="none" w:sz="0" w:space="0" w:color="auto"/>
            <w:left w:val="none" w:sz="0" w:space="0" w:color="auto"/>
            <w:bottom w:val="none" w:sz="0" w:space="0" w:color="auto"/>
            <w:right w:val="none" w:sz="0" w:space="0" w:color="auto"/>
          </w:divBdr>
        </w:div>
        <w:div w:id="1338146159">
          <w:marLeft w:val="640"/>
          <w:marRight w:val="0"/>
          <w:marTop w:val="0"/>
          <w:marBottom w:val="0"/>
          <w:divBdr>
            <w:top w:val="none" w:sz="0" w:space="0" w:color="auto"/>
            <w:left w:val="none" w:sz="0" w:space="0" w:color="auto"/>
            <w:bottom w:val="none" w:sz="0" w:space="0" w:color="auto"/>
            <w:right w:val="none" w:sz="0" w:space="0" w:color="auto"/>
          </w:divBdr>
        </w:div>
        <w:div w:id="1860775298">
          <w:marLeft w:val="640"/>
          <w:marRight w:val="0"/>
          <w:marTop w:val="0"/>
          <w:marBottom w:val="0"/>
          <w:divBdr>
            <w:top w:val="none" w:sz="0" w:space="0" w:color="auto"/>
            <w:left w:val="none" w:sz="0" w:space="0" w:color="auto"/>
            <w:bottom w:val="none" w:sz="0" w:space="0" w:color="auto"/>
            <w:right w:val="none" w:sz="0" w:space="0" w:color="auto"/>
          </w:divBdr>
        </w:div>
        <w:div w:id="218328200">
          <w:marLeft w:val="640"/>
          <w:marRight w:val="0"/>
          <w:marTop w:val="0"/>
          <w:marBottom w:val="0"/>
          <w:divBdr>
            <w:top w:val="none" w:sz="0" w:space="0" w:color="auto"/>
            <w:left w:val="none" w:sz="0" w:space="0" w:color="auto"/>
            <w:bottom w:val="none" w:sz="0" w:space="0" w:color="auto"/>
            <w:right w:val="none" w:sz="0" w:space="0" w:color="auto"/>
          </w:divBdr>
        </w:div>
        <w:div w:id="1035427951">
          <w:marLeft w:val="640"/>
          <w:marRight w:val="0"/>
          <w:marTop w:val="0"/>
          <w:marBottom w:val="0"/>
          <w:divBdr>
            <w:top w:val="none" w:sz="0" w:space="0" w:color="auto"/>
            <w:left w:val="none" w:sz="0" w:space="0" w:color="auto"/>
            <w:bottom w:val="none" w:sz="0" w:space="0" w:color="auto"/>
            <w:right w:val="none" w:sz="0" w:space="0" w:color="auto"/>
          </w:divBdr>
        </w:div>
        <w:div w:id="335694445">
          <w:marLeft w:val="640"/>
          <w:marRight w:val="0"/>
          <w:marTop w:val="0"/>
          <w:marBottom w:val="0"/>
          <w:divBdr>
            <w:top w:val="none" w:sz="0" w:space="0" w:color="auto"/>
            <w:left w:val="none" w:sz="0" w:space="0" w:color="auto"/>
            <w:bottom w:val="none" w:sz="0" w:space="0" w:color="auto"/>
            <w:right w:val="none" w:sz="0" w:space="0" w:color="auto"/>
          </w:divBdr>
        </w:div>
        <w:div w:id="1848861727">
          <w:marLeft w:val="640"/>
          <w:marRight w:val="0"/>
          <w:marTop w:val="0"/>
          <w:marBottom w:val="0"/>
          <w:divBdr>
            <w:top w:val="none" w:sz="0" w:space="0" w:color="auto"/>
            <w:left w:val="none" w:sz="0" w:space="0" w:color="auto"/>
            <w:bottom w:val="none" w:sz="0" w:space="0" w:color="auto"/>
            <w:right w:val="none" w:sz="0" w:space="0" w:color="auto"/>
          </w:divBdr>
        </w:div>
        <w:div w:id="1397431816">
          <w:marLeft w:val="640"/>
          <w:marRight w:val="0"/>
          <w:marTop w:val="0"/>
          <w:marBottom w:val="0"/>
          <w:divBdr>
            <w:top w:val="none" w:sz="0" w:space="0" w:color="auto"/>
            <w:left w:val="none" w:sz="0" w:space="0" w:color="auto"/>
            <w:bottom w:val="none" w:sz="0" w:space="0" w:color="auto"/>
            <w:right w:val="none" w:sz="0" w:space="0" w:color="auto"/>
          </w:divBdr>
        </w:div>
        <w:div w:id="789130947">
          <w:marLeft w:val="640"/>
          <w:marRight w:val="0"/>
          <w:marTop w:val="0"/>
          <w:marBottom w:val="0"/>
          <w:divBdr>
            <w:top w:val="none" w:sz="0" w:space="0" w:color="auto"/>
            <w:left w:val="none" w:sz="0" w:space="0" w:color="auto"/>
            <w:bottom w:val="none" w:sz="0" w:space="0" w:color="auto"/>
            <w:right w:val="none" w:sz="0" w:space="0" w:color="auto"/>
          </w:divBdr>
        </w:div>
        <w:div w:id="815295578">
          <w:marLeft w:val="640"/>
          <w:marRight w:val="0"/>
          <w:marTop w:val="0"/>
          <w:marBottom w:val="0"/>
          <w:divBdr>
            <w:top w:val="none" w:sz="0" w:space="0" w:color="auto"/>
            <w:left w:val="none" w:sz="0" w:space="0" w:color="auto"/>
            <w:bottom w:val="none" w:sz="0" w:space="0" w:color="auto"/>
            <w:right w:val="none" w:sz="0" w:space="0" w:color="auto"/>
          </w:divBdr>
        </w:div>
        <w:div w:id="241262530">
          <w:marLeft w:val="640"/>
          <w:marRight w:val="0"/>
          <w:marTop w:val="0"/>
          <w:marBottom w:val="0"/>
          <w:divBdr>
            <w:top w:val="none" w:sz="0" w:space="0" w:color="auto"/>
            <w:left w:val="none" w:sz="0" w:space="0" w:color="auto"/>
            <w:bottom w:val="none" w:sz="0" w:space="0" w:color="auto"/>
            <w:right w:val="none" w:sz="0" w:space="0" w:color="auto"/>
          </w:divBdr>
        </w:div>
        <w:div w:id="607785085">
          <w:marLeft w:val="640"/>
          <w:marRight w:val="0"/>
          <w:marTop w:val="0"/>
          <w:marBottom w:val="0"/>
          <w:divBdr>
            <w:top w:val="none" w:sz="0" w:space="0" w:color="auto"/>
            <w:left w:val="none" w:sz="0" w:space="0" w:color="auto"/>
            <w:bottom w:val="none" w:sz="0" w:space="0" w:color="auto"/>
            <w:right w:val="none" w:sz="0" w:space="0" w:color="auto"/>
          </w:divBdr>
        </w:div>
        <w:div w:id="1311249382">
          <w:marLeft w:val="640"/>
          <w:marRight w:val="0"/>
          <w:marTop w:val="0"/>
          <w:marBottom w:val="0"/>
          <w:divBdr>
            <w:top w:val="none" w:sz="0" w:space="0" w:color="auto"/>
            <w:left w:val="none" w:sz="0" w:space="0" w:color="auto"/>
            <w:bottom w:val="none" w:sz="0" w:space="0" w:color="auto"/>
            <w:right w:val="none" w:sz="0" w:space="0" w:color="auto"/>
          </w:divBdr>
        </w:div>
        <w:div w:id="1480153853">
          <w:marLeft w:val="640"/>
          <w:marRight w:val="0"/>
          <w:marTop w:val="0"/>
          <w:marBottom w:val="0"/>
          <w:divBdr>
            <w:top w:val="none" w:sz="0" w:space="0" w:color="auto"/>
            <w:left w:val="none" w:sz="0" w:space="0" w:color="auto"/>
            <w:bottom w:val="none" w:sz="0" w:space="0" w:color="auto"/>
            <w:right w:val="none" w:sz="0" w:space="0" w:color="auto"/>
          </w:divBdr>
        </w:div>
        <w:div w:id="1166479244">
          <w:marLeft w:val="640"/>
          <w:marRight w:val="0"/>
          <w:marTop w:val="0"/>
          <w:marBottom w:val="0"/>
          <w:divBdr>
            <w:top w:val="none" w:sz="0" w:space="0" w:color="auto"/>
            <w:left w:val="none" w:sz="0" w:space="0" w:color="auto"/>
            <w:bottom w:val="none" w:sz="0" w:space="0" w:color="auto"/>
            <w:right w:val="none" w:sz="0" w:space="0" w:color="auto"/>
          </w:divBdr>
        </w:div>
        <w:div w:id="1361785668">
          <w:marLeft w:val="640"/>
          <w:marRight w:val="0"/>
          <w:marTop w:val="0"/>
          <w:marBottom w:val="0"/>
          <w:divBdr>
            <w:top w:val="none" w:sz="0" w:space="0" w:color="auto"/>
            <w:left w:val="none" w:sz="0" w:space="0" w:color="auto"/>
            <w:bottom w:val="none" w:sz="0" w:space="0" w:color="auto"/>
            <w:right w:val="none" w:sz="0" w:space="0" w:color="auto"/>
          </w:divBdr>
        </w:div>
        <w:div w:id="675114667">
          <w:marLeft w:val="640"/>
          <w:marRight w:val="0"/>
          <w:marTop w:val="0"/>
          <w:marBottom w:val="0"/>
          <w:divBdr>
            <w:top w:val="none" w:sz="0" w:space="0" w:color="auto"/>
            <w:left w:val="none" w:sz="0" w:space="0" w:color="auto"/>
            <w:bottom w:val="none" w:sz="0" w:space="0" w:color="auto"/>
            <w:right w:val="none" w:sz="0" w:space="0" w:color="auto"/>
          </w:divBdr>
        </w:div>
        <w:div w:id="1249198310">
          <w:marLeft w:val="640"/>
          <w:marRight w:val="0"/>
          <w:marTop w:val="0"/>
          <w:marBottom w:val="0"/>
          <w:divBdr>
            <w:top w:val="none" w:sz="0" w:space="0" w:color="auto"/>
            <w:left w:val="none" w:sz="0" w:space="0" w:color="auto"/>
            <w:bottom w:val="none" w:sz="0" w:space="0" w:color="auto"/>
            <w:right w:val="none" w:sz="0" w:space="0" w:color="auto"/>
          </w:divBdr>
        </w:div>
        <w:div w:id="1091048891">
          <w:marLeft w:val="640"/>
          <w:marRight w:val="0"/>
          <w:marTop w:val="0"/>
          <w:marBottom w:val="0"/>
          <w:divBdr>
            <w:top w:val="none" w:sz="0" w:space="0" w:color="auto"/>
            <w:left w:val="none" w:sz="0" w:space="0" w:color="auto"/>
            <w:bottom w:val="none" w:sz="0" w:space="0" w:color="auto"/>
            <w:right w:val="none" w:sz="0" w:space="0" w:color="auto"/>
          </w:divBdr>
        </w:div>
        <w:div w:id="1916088735">
          <w:marLeft w:val="640"/>
          <w:marRight w:val="0"/>
          <w:marTop w:val="0"/>
          <w:marBottom w:val="0"/>
          <w:divBdr>
            <w:top w:val="none" w:sz="0" w:space="0" w:color="auto"/>
            <w:left w:val="none" w:sz="0" w:space="0" w:color="auto"/>
            <w:bottom w:val="none" w:sz="0" w:space="0" w:color="auto"/>
            <w:right w:val="none" w:sz="0" w:space="0" w:color="auto"/>
          </w:divBdr>
        </w:div>
        <w:div w:id="1914701070">
          <w:marLeft w:val="640"/>
          <w:marRight w:val="0"/>
          <w:marTop w:val="0"/>
          <w:marBottom w:val="0"/>
          <w:divBdr>
            <w:top w:val="none" w:sz="0" w:space="0" w:color="auto"/>
            <w:left w:val="none" w:sz="0" w:space="0" w:color="auto"/>
            <w:bottom w:val="none" w:sz="0" w:space="0" w:color="auto"/>
            <w:right w:val="none" w:sz="0" w:space="0" w:color="auto"/>
          </w:divBdr>
        </w:div>
        <w:div w:id="1950695068">
          <w:marLeft w:val="640"/>
          <w:marRight w:val="0"/>
          <w:marTop w:val="0"/>
          <w:marBottom w:val="0"/>
          <w:divBdr>
            <w:top w:val="none" w:sz="0" w:space="0" w:color="auto"/>
            <w:left w:val="none" w:sz="0" w:space="0" w:color="auto"/>
            <w:bottom w:val="none" w:sz="0" w:space="0" w:color="auto"/>
            <w:right w:val="none" w:sz="0" w:space="0" w:color="auto"/>
          </w:divBdr>
        </w:div>
        <w:div w:id="577326889">
          <w:marLeft w:val="640"/>
          <w:marRight w:val="0"/>
          <w:marTop w:val="0"/>
          <w:marBottom w:val="0"/>
          <w:divBdr>
            <w:top w:val="none" w:sz="0" w:space="0" w:color="auto"/>
            <w:left w:val="none" w:sz="0" w:space="0" w:color="auto"/>
            <w:bottom w:val="none" w:sz="0" w:space="0" w:color="auto"/>
            <w:right w:val="none" w:sz="0" w:space="0" w:color="auto"/>
          </w:divBdr>
        </w:div>
        <w:div w:id="871068688">
          <w:marLeft w:val="640"/>
          <w:marRight w:val="0"/>
          <w:marTop w:val="0"/>
          <w:marBottom w:val="0"/>
          <w:divBdr>
            <w:top w:val="none" w:sz="0" w:space="0" w:color="auto"/>
            <w:left w:val="none" w:sz="0" w:space="0" w:color="auto"/>
            <w:bottom w:val="none" w:sz="0" w:space="0" w:color="auto"/>
            <w:right w:val="none" w:sz="0" w:space="0" w:color="auto"/>
          </w:divBdr>
        </w:div>
        <w:div w:id="2044087585">
          <w:marLeft w:val="640"/>
          <w:marRight w:val="0"/>
          <w:marTop w:val="0"/>
          <w:marBottom w:val="0"/>
          <w:divBdr>
            <w:top w:val="none" w:sz="0" w:space="0" w:color="auto"/>
            <w:left w:val="none" w:sz="0" w:space="0" w:color="auto"/>
            <w:bottom w:val="none" w:sz="0" w:space="0" w:color="auto"/>
            <w:right w:val="none" w:sz="0" w:space="0" w:color="auto"/>
          </w:divBdr>
        </w:div>
        <w:div w:id="1741899943">
          <w:marLeft w:val="640"/>
          <w:marRight w:val="0"/>
          <w:marTop w:val="0"/>
          <w:marBottom w:val="0"/>
          <w:divBdr>
            <w:top w:val="none" w:sz="0" w:space="0" w:color="auto"/>
            <w:left w:val="none" w:sz="0" w:space="0" w:color="auto"/>
            <w:bottom w:val="none" w:sz="0" w:space="0" w:color="auto"/>
            <w:right w:val="none" w:sz="0" w:space="0" w:color="auto"/>
          </w:divBdr>
        </w:div>
        <w:div w:id="1826622543">
          <w:marLeft w:val="640"/>
          <w:marRight w:val="0"/>
          <w:marTop w:val="0"/>
          <w:marBottom w:val="0"/>
          <w:divBdr>
            <w:top w:val="none" w:sz="0" w:space="0" w:color="auto"/>
            <w:left w:val="none" w:sz="0" w:space="0" w:color="auto"/>
            <w:bottom w:val="none" w:sz="0" w:space="0" w:color="auto"/>
            <w:right w:val="none" w:sz="0" w:space="0" w:color="auto"/>
          </w:divBdr>
        </w:div>
        <w:div w:id="2107536318">
          <w:marLeft w:val="640"/>
          <w:marRight w:val="0"/>
          <w:marTop w:val="0"/>
          <w:marBottom w:val="0"/>
          <w:divBdr>
            <w:top w:val="none" w:sz="0" w:space="0" w:color="auto"/>
            <w:left w:val="none" w:sz="0" w:space="0" w:color="auto"/>
            <w:bottom w:val="none" w:sz="0" w:space="0" w:color="auto"/>
            <w:right w:val="none" w:sz="0" w:space="0" w:color="auto"/>
          </w:divBdr>
        </w:div>
        <w:div w:id="662516539">
          <w:marLeft w:val="640"/>
          <w:marRight w:val="0"/>
          <w:marTop w:val="0"/>
          <w:marBottom w:val="0"/>
          <w:divBdr>
            <w:top w:val="none" w:sz="0" w:space="0" w:color="auto"/>
            <w:left w:val="none" w:sz="0" w:space="0" w:color="auto"/>
            <w:bottom w:val="none" w:sz="0" w:space="0" w:color="auto"/>
            <w:right w:val="none" w:sz="0" w:space="0" w:color="auto"/>
          </w:divBdr>
        </w:div>
        <w:div w:id="1971476013">
          <w:marLeft w:val="640"/>
          <w:marRight w:val="0"/>
          <w:marTop w:val="0"/>
          <w:marBottom w:val="0"/>
          <w:divBdr>
            <w:top w:val="none" w:sz="0" w:space="0" w:color="auto"/>
            <w:left w:val="none" w:sz="0" w:space="0" w:color="auto"/>
            <w:bottom w:val="none" w:sz="0" w:space="0" w:color="auto"/>
            <w:right w:val="none" w:sz="0" w:space="0" w:color="auto"/>
          </w:divBdr>
        </w:div>
        <w:div w:id="1648973099">
          <w:marLeft w:val="640"/>
          <w:marRight w:val="0"/>
          <w:marTop w:val="0"/>
          <w:marBottom w:val="0"/>
          <w:divBdr>
            <w:top w:val="none" w:sz="0" w:space="0" w:color="auto"/>
            <w:left w:val="none" w:sz="0" w:space="0" w:color="auto"/>
            <w:bottom w:val="none" w:sz="0" w:space="0" w:color="auto"/>
            <w:right w:val="none" w:sz="0" w:space="0" w:color="auto"/>
          </w:divBdr>
        </w:div>
        <w:div w:id="1690138502">
          <w:marLeft w:val="640"/>
          <w:marRight w:val="0"/>
          <w:marTop w:val="0"/>
          <w:marBottom w:val="0"/>
          <w:divBdr>
            <w:top w:val="none" w:sz="0" w:space="0" w:color="auto"/>
            <w:left w:val="none" w:sz="0" w:space="0" w:color="auto"/>
            <w:bottom w:val="none" w:sz="0" w:space="0" w:color="auto"/>
            <w:right w:val="none" w:sz="0" w:space="0" w:color="auto"/>
          </w:divBdr>
        </w:div>
        <w:div w:id="1282955806">
          <w:marLeft w:val="640"/>
          <w:marRight w:val="0"/>
          <w:marTop w:val="0"/>
          <w:marBottom w:val="0"/>
          <w:divBdr>
            <w:top w:val="none" w:sz="0" w:space="0" w:color="auto"/>
            <w:left w:val="none" w:sz="0" w:space="0" w:color="auto"/>
            <w:bottom w:val="none" w:sz="0" w:space="0" w:color="auto"/>
            <w:right w:val="none" w:sz="0" w:space="0" w:color="auto"/>
          </w:divBdr>
        </w:div>
        <w:div w:id="819856137">
          <w:marLeft w:val="640"/>
          <w:marRight w:val="0"/>
          <w:marTop w:val="0"/>
          <w:marBottom w:val="0"/>
          <w:divBdr>
            <w:top w:val="none" w:sz="0" w:space="0" w:color="auto"/>
            <w:left w:val="none" w:sz="0" w:space="0" w:color="auto"/>
            <w:bottom w:val="none" w:sz="0" w:space="0" w:color="auto"/>
            <w:right w:val="none" w:sz="0" w:space="0" w:color="auto"/>
          </w:divBdr>
        </w:div>
        <w:div w:id="882256034">
          <w:marLeft w:val="640"/>
          <w:marRight w:val="0"/>
          <w:marTop w:val="0"/>
          <w:marBottom w:val="0"/>
          <w:divBdr>
            <w:top w:val="none" w:sz="0" w:space="0" w:color="auto"/>
            <w:left w:val="none" w:sz="0" w:space="0" w:color="auto"/>
            <w:bottom w:val="none" w:sz="0" w:space="0" w:color="auto"/>
            <w:right w:val="none" w:sz="0" w:space="0" w:color="auto"/>
          </w:divBdr>
        </w:div>
        <w:div w:id="822041593">
          <w:marLeft w:val="640"/>
          <w:marRight w:val="0"/>
          <w:marTop w:val="0"/>
          <w:marBottom w:val="0"/>
          <w:divBdr>
            <w:top w:val="none" w:sz="0" w:space="0" w:color="auto"/>
            <w:left w:val="none" w:sz="0" w:space="0" w:color="auto"/>
            <w:bottom w:val="none" w:sz="0" w:space="0" w:color="auto"/>
            <w:right w:val="none" w:sz="0" w:space="0" w:color="auto"/>
          </w:divBdr>
        </w:div>
        <w:div w:id="1340696467">
          <w:marLeft w:val="640"/>
          <w:marRight w:val="0"/>
          <w:marTop w:val="0"/>
          <w:marBottom w:val="0"/>
          <w:divBdr>
            <w:top w:val="none" w:sz="0" w:space="0" w:color="auto"/>
            <w:left w:val="none" w:sz="0" w:space="0" w:color="auto"/>
            <w:bottom w:val="none" w:sz="0" w:space="0" w:color="auto"/>
            <w:right w:val="none" w:sz="0" w:space="0" w:color="auto"/>
          </w:divBdr>
        </w:div>
        <w:div w:id="617758485">
          <w:marLeft w:val="640"/>
          <w:marRight w:val="0"/>
          <w:marTop w:val="0"/>
          <w:marBottom w:val="0"/>
          <w:divBdr>
            <w:top w:val="none" w:sz="0" w:space="0" w:color="auto"/>
            <w:left w:val="none" w:sz="0" w:space="0" w:color="auto"/>
            <w:bottom w:val="none" w:sz="0" w:space="0" w:color="auto"/>
            <w:right w:val="none" w:sz="0" w:space="0" w:color="auto"/>
          </w:divBdr>
        </w:div>
        <w:div w:id="1958564238">
          <w:marLeft w:val="640"/>
          <w:marRight w:val="0"/>
          <w:marTop w:val="0"/>
          <w:marBottom w:val="0"/>
          <w:divBdr>
            <w:top w:val="none" w:sz="0" w:space="0" w:color="auto"/>
            <w:left w:val="none" w:sz="0" w:space="0" w:color="auto"/>
            <w:bottom w:val="none" w:sz="0" w:space="0" w:color="auto"/>
            <w:right w:val="none" w:sz="0" w:space="0" w:color="auto"/>
          </w:divBdr>
        </w:div>
        <w:div w:id="93286179">
          <w:marLeft w:val="640"/>
          <w:marRight w:val="0"/>
          <w:marTop w:val="0"/>
          <w:marBottom w:val="0"/>
          <w:divBdr>
            <w:top w:val="none" w:sz="0" w:space="0" w:color="auto"/>
            <w:left w:val="none" w:sz="0" w:space="0" w:color="auto"/>
            <w:bottom w:val="none" w:sz="0" w:space="0" w:color="auto"/>
            <w:right w:val="none" w:sz="0" w:space="0" w:color="auto"/>
          </w:divBdr>
        </w:div>
        <w:div w:id="276179677">
          <w:marLeft w:val="640"/>
          <w:marRight w:val="0"/>
          <w:marTop w:val="0"/>
          <w:marBottom w:val="0"/>
          <w:divBdr>
            <w:top w:val="none" w:sz="0" w:space="0" w:color="auto"/>
            <w:left w:val="none" w:sz="0" w:space="0" w:color="auto"/>
            <w:bottom w:val="none" w:sz="0" w:space="0" w:color="auto"/>
            <w:right w:val="none" w:sz="0" w:space="0" w:color="auto"/>
          </w:divBdr>
        </w:div>
        <w:div w:id="717777544">
          <w:marLeft w:val="640"/>
          <w:marRight w:val="0"/>
          <w:marTop w:val="0"/>
          <w:marBottom w:val="0"/>
          <w:divBdr>
            <w:top w:val="none" w:sz="0" w:space="0" w:color="auto"/>
            <w:left w:val="none" w:sz="0" w:space="0" w:color="auto"/>
            <w:bottom w:val="none" w:sz="0" w:space="0" w:color="auto"/>
            <w:right w:val="none" w:sz="0" w:space="0" w:color="auto"/>
          </w:divBdr>
        </w:div>
        <w:div w:id="1510944638">
          <w:marLeft w:val="640"/>
          <w:marRight w:val="0"/>
          <w:marTop w:val="0"/>
          <w:marBottom w:val="0"/>
          <w:divBdr>
            <w:top w:val="none" w:sz="0" w:space="0" w:color="auto"/>
            <w:left w:val="none" w:sz="0" w:space="0" w:color="auto"/>
            <w:bottom w:val="none" w:sz="0" w:space="0" w:color="auto"/>
            <w:right w:val="none" w:sz="0" w:space="0" w:color="auto"/>
          </w:divBdr>
        </w:div>
        <w:div w:id="629629002">
          <w:marLeft w:val="640"/>
          <w:marRight w:val="0"/>
          <w:marTop w:val="0"/>
          <w:marBottom w:val="0"/>
          <w:divBdr>
            <w:top w:val="none" w:sz="0" w:space="0" w:color="auto"/>
            <w:left w:val="none" w:sz="0" w:space="0" w:color="auto"/>
            <w:bottom w:val="none" w:sz="0" w:space="0" w:color="auto"/>
            <w:right w:val="none" w:sz="0" w:space="0" w:color="auto"/>
          </w:divBdr>
        </w:div>
        <w:div w:id="119031089">
          <w:marLeft w:val="640"/>
          <w:marRight w:val="0"/>
          <w:marTop w:val="0"/>
          <w:marBottom w:val="0"/>
          <w:divBdr>
            <w:top w:val="none" w:sz="0" w:space="0" w:color="auto"/>
            <w:left w:val="none" w:sz="0" w:space="0" w:color="auto"/>
            <w:bottom w:val="none" w:sz="0" w:space="0" w:color="auto"/>
            <w:right w:val="none" w:sz="0" w:space="0" w:color="auto"/>
          </w:divBdr>
        </w:div>
        <w:div w:id="1533768283">
          <w:marLeft w:val="640"/>
          <w:marRight w:val="0"/>
          <w:marTop w:val="0"/>
          <w:marBottom w:val="0"/>
          <w:divBdr>
            <w:top w:val="none" w:sz="0" w:space="0" w:color="auto"/>
            <w:left w:val="none" w:sz="0" w:space="0" w:color="auto"/>
            <w:bottom w:val="none" w:sz="0" w:space="0" w:color="auto"/>
            <w:right w:val="none" w:sz="0" w:space="0" w:color="auto"/>
          </w:divBdr>
        </w:div>
        <w:div w:id="1048916824">
          <w:marLeft w:val="640"/>
          <w:marRight w:val="0"/>
          <w:marTop w:val="0"/>
          <w:marBottom w:val="0"/>
          <w:divBdr>
            <w:top w:val="none" w:sz="0" w:space="0" w:color="auto"/>
            <w:left w:val="none" w:sz="0" w:space="0" w:color="auto"/>
            <w:bottom w:val="none" w:sz="0" w:space="0" w:color="auto"/>
            <w:right w:val="none" w:sz="0" w:space="0" w:color="auto"/>
          </w:divBdr>
        </w:div>
        <w:div w:id="30691969">
          <w:marLeft w:val="640"/>
          <w:marRight w:val="0"/>
          <w:marTop w:val="0"/>
          <w:marBottom w:val="0"/>
          <w:divBdr>
            <w:top w:val="none" w:sz="0" w:space="0" w:color="auto"/>
            <w:left w:val="none" w:sz="0" w:space="0" w:color="auto"/>
            <w:bottom w:val="none" w:sz="0" w:space="0" w:color="auto"/>
            <w:right w:val="none" w:sz="0" w:space="0" w:color="auto"/>
          </w:divBdr>
        </w:div>
        <w:div w:id="921766059">
          <w:marLeft w:val="640"/>
          <w:marRight w:val="0"/>
          <w:marTop w:val="0"/>
          <w:marBottom w:val="0"/>
          <w:divBdr>
            <w:top w:val="none" w:sz="0" w:space="0" w:color="auto"/>
            <w:left w:val="none" w:sz="0" w:space="0" w:color="auto"/>
            <w:bottom w:val="none" w:sz="0" w:space="0" w:color="auto"/>
            <w:right w:val="none" w:sz="0" w:space="0" w:color="auto"/>
          </w:divBdr>
        </w:div>
        <w:div w:id="584648657">
          <w:marLeft w:val="640"/>
          <w:marRight w:val="0"/>
          <w:marTop w:val="0"/>
          <w:marBottom w:val="0"/>
          <w:divBdr>
            <w:top w:val="none" w:sz="0" w:space="0" w:color="auto"/>
            <w:left w:val="none" w:sz="0" w:space="0" w:color="auto"/>
            <w:bottom w:val="none" w:sz="0" w:space="0" w:color="auto"/>
            <w:right w:val="none" w:sz="0" w:space="0" w:color="auto"/>
          </w:divBdr>
        </w:div>
        <w:div w:id="2018923392">
          <w:marLeft w:val="640"/>
          <w:marRight w:val="0"/>
          <w:marTop w:val="0"/>
          <w:marBottom w:val="0"/>
          <w:divBdr>
            <w:top w:val="none" w:sz="0" w:space="0" w:color="auto"/>
            <w:left w:val="none" w:sz="0" w:space="0" w:color="auto"/>
            <w:bottom w:val="none" w:sz="0" w:space="0" w:color="auto"/>
            <w:right w:val="none" w:sz="0" w:space="0" w:color="auto"/>
          </w:divBdr>
        </w:div>
        <w:div w:id="2077850813">
          <w:marLeft w:val="640"/>
          <w:marRight w:val="0"/>
          <w:marTop w:val="0"/>
          <w:marBottom w:val="0"/>
          <w:divBdr>
            <w:top w:val="none" w:sz="0" w:space="0" w:color="auto"/>
            <w:left w:val="none" w:sz="0" w:space="0" w:color="auto"/>
            <w:bottom w:val="none" w:sz="0" w:space="0" w:color="auto"/>
            <w:right w:val="none" w:sz="0" w:space="0" w:color="auto"/>
          </w:divBdr>
        </w:div>
        <w:div w:id="1947806271">
          <w:marLeft w:val="640"/>
          <w:marRight w:val="0"/>
          <w:marTop w:val="0"/>
          <w:marBottom w:val="0"/>
          <w:divBdr>
            <w:top w:val="none" w:sz="0" w:space="0" w:color="auto"/>
            <w:left w:val="none" w:sz="0" w:space="0" w:color="auto"/>
            <w:bottom w:val="none" w:sz="0" w:space="0" w:color="auto"/>
            <w:right w:val="none" w:sz="0" w:space="0" w:color="auto"/>
          </w:divBdr>
        </w:div>
        <w:div w:id="951981524">
          <w:marLeft w:val="640"/>
          <w:marRight w:val="0"/>
          <w:marTop w:val="0"/>
          <w:marBottom w:val="0"/>
          <w:divBdr>
            <w:top w:val="none" w:sz="0" w:space="0" w:color="auto"/>
            <w:left w:val="none" w:sz="0" w:space="0" w:color="auto"/>
            <w:bottom w:val="none" w:sz="0" w:space="0" w:color="auto"/>
            <w:right w:val="none" w:sz="0" w:space="0" w:color="auto"/>
          </w:divBdr>
        </w:div>
        <w:div w:id="686491220">
          <w:marLeft w:val="640"/>
          <w:marRight w:val="0"/>
          <w:marTop w:val="0"/>
          <w:marBottom w:val="0"/>
          <w:divBdr>
            <w:top w:val="none" w:sz="0" w:space="0" w:color="auto"/>
            <w:left w:val="none" w:sz="0" w:space="0" w:color="auto"/>
            <w:bottom w:val="none" w:sz="0" w:space="0" w:color="auto"/>
            <w:right w:val="none" w:sz="0" w:space="0" w:color="auto"/>
          </w:divBdr>
        </w:div>
        <w:div w:id="1821993578">
          <w:marLeft w:val="640"/>
          <w:marRight w:val="0"/>
          <w:marTop w:val="0"/>
          <w:marBottom w:val="0"/>
          <w:divBdr>
            <w:top w:val="none" w:sz="0" w:space="0" w:color="auto"/>
            <w:left w:val="none" w:sz="0" w:space="0" w:color="auto"/>
            <w:bottom w:val="none" w:sz="0" w:space="0" w:color="auto"/>
            <w:right w:val="none" w:sz="0" w:space="0" w:color="auto"/>
          </w:divBdr>
        </w:div>
        <w:div w:id="2044748726">
          <w:marLeft w:val="640"/>
          <w:marRight w:val="0"/>
          <w:marTop w:val="0"/>
          <w:marBottom w:val="0"/>
          <w:divBdr>
            <w:top w:val="none" w:sz="0" w:space="0" w:color="auto"/>
            <w:left w:val="none" w:sz="0" w:space="0" w:color="auto"/>
            <w:bottom w:val="none" w:sz="0" w:space="0" w:color="auto"/>
            <w:right w:val="none" w:sz="0" w:space="0" w:color="auto"/>
          </w:divBdr>
        </w:div>
        <w:div w:id="245848217">
          <w:marLeft w:val="640"/>
          <w:marRight w:val="0"/>
          <w:marTop w:val="0"/>
          <w:marBottom w:val="0"/>
          <w:divBdr>
            <w:top w:val="none" w:sz="0" w:space="0" w:color="auto"/>
            <w:left w:val="none" w:sz="0" w:space="0" w:color="auto"/>
            <w:bottom w:val="none" w:sz="0" w:space="0" w:color="auto"/>
            <w:right w:val="none" w:sz="0" w:space="0" w:color="auto"/>
          </w:divBdr>
        </w:div>
        <w:div w:id="74400403">
          <w:marLeft w:val="640"/>
          <w:marRight w:val="0"/>
          <w:marTop w:val="0"/>
          <w:marBottom w:val="0"/>
          <w:divBdr>
            <w:top w:val="none" w:sz="0" w:space="0" w:color="auto"/>
            <w:left w:val="none" w:sz="0" w:space="0" w:color="auto"/>
            <w:bottom w:val="none" w:sz="0" w:space="0" w:color="auto"/>
            <w:right w:val="none" w:sz="0" w:space="0" w:color="auto"/>
          </w:divBdr>
        </w:div>
        <w:div w:id="631792184">
          <w:marLeft w:val="640"/>
          <w:marRight w:val="0"/>
          <w:marTop w:val="0"/>
          <w:marBottom w:val="0"/>
          <w:divBdr>
            <w:top w:val="none" w:sz="0" w:space="0" w:color="auto"/>
            <w:left w:val="none" w:sz="0" w:space="0" w:color="auto"/>
            <w:bottom w:val="none" w:sz="0" w:space="0" w:color="auto"/>
            <w:right w:val="none" w:sz="0" w:space="0" w:color="auto"/>
          </w:divBdr>
        </w:div>
        <w:div w:id="602229509">
          <w:marLeft w:val="640"/>
          <w:marRight w:val="0"/>
          <w:marTop w:val="0"/>
          <w:marBottom w:val="0"/>
          <w:divBdr>
            <w:top w:val="none" w:sz="0" w:space="0" w:color="auto"/>
            <w:left w:val="none" w:sz="0" w:space="0" w:color="auto"/>
            <w:bottom w:val="none" w:sz="0" w:space="0" w:color="auto"/>
            <w:right w:val="none" w:sz="0" w:space="0" w:color="auto"/>
          </w:divBdr>
        </w:div>
        <w:div w:id="1758943977">
          <w:marLeft w:val="640"/>
          <w:marRight w:val="0"/>
          <w:marTop w:val="0"/>
          <w:marBottom w:val="0"/>
          <w:divBdr>
            <w:top w:val="none" w:sz="0" w:space="0" w:color="auto"/>
            <w:left w:val="none" w:sz="0" w:space="0" w:color="auto"/>
            <w:bottom w:val="none" w:sz="0" w:space="0" w:color="auto"/>
            <w:right w:val="none" w:sz="0" w:space="0" w:color="auto"/>
          </w:divBdr>
        </w:div>
        <w:div w:id="778718789">
          <w:marLeft w:val="640"/>
          <w:marRight w:val="0"/>
          <w:marTop w:val="0"/>
          <w:marBottom w:val="0"/>
          <w:divBdr>
            <w:top w:val="none" w:sz="0" w:space="0" w:color="auto"/>
            <w:left w:val="none" w:sz="0" w:space="0" w:color="auto"/>
            <w:bottom w:val="none" w:sz="0" w:space="0" w:color="auto"/>
            <w:right w:val="none" w:sz="0" w:space="0" w:color="auto"/>
          </w:divBdr>
        </w:div>
        <w:div w:id="348409042">
          <w:marLeft w:val="640"/>
          <w:marRight w:val="0"/>
          <w:marTop w:val="0"/>
          <w:marBottom w:val="0"/>
          <w:divBdr>
            <w:top w:val="none" w:sz="0" w:space="0" w:color="auto"/>
            <w:left w:val="none" w:sz="0" w:space="0" w:color="auto"/>
            <w:bottom w:val="none" w:sz="0" w:space="0" w:color="auto"/>
            <w:right w:val="none" w:sz="0" w:space="0" w:color="auto"/>
          </w:divBdr>
        </w:div>
        <w:div w:id="724597829">
          <w:marLeft w:val="640"/>
          <w:marRight w:val="0"/>
          <w:marTop w:val="0"/>
          <w:marBottom w:val="0"/>
          <w:divBdr>
            <w:top w:val="none" w:sz="0" w:space="0" w:color="auto"/>
            <w:left w:val="none" w:sz="0" w:space="0" w:color="auto"/>
            <w:bottom w:val="none" w:sz="0" w:space="0" w:color="auto"/>
            <w:right w:val="none" w:sz="0" w:space="0" w:color="auto"/>
          </w:divBdr>
        </w:div>
        <w:div w:id="1341548525">
          <w:marLeft w:val="640"/>
          <w:marRight w:val="0"/>
          <w:marTop w:val="0"/>
          <w:marBottom w:val="0"/>
          <w:divBdr>
            <w:top w:val="none" w:sz="0" w:space="0" w:color="auto"/>
            <w:left w:val="none" w:sz="0" w:space="0" w:color="auto"/>
            <w:bottom w:val="none" w:sz="0" w:space="0" w:color="auto"/>
            <w:right w:val="none" w:sz="0" w:space="0" w:color="auto"/>
          </w:divBdr>
        </w:div>
        <w:div w:id="1607346150">
          <w:marLeft w:val="640"/>
          <w:marRight w:val="0"/>
          <w:marTop w:val="0"/>
          <w:marBottom w:val="0"/>
          <w:divBdr>
            <w:top w:val="none" w:sz="0" w:space="0" w:color="auto"/>
            <w:left w:val="none" w:sz="0" w:space="0" w:color="auto"/>
            <w:bottom w:val="none" w:sz="0" w:space="0" w:color="auto"/>
            <w:right w:val="none" w:sz="0" w:space="0" w:color="auto"/>
          </w:divBdr>
        </w:div>
        <w:div w:id="1479834300">
          <w:marLeft w:val="640"/>
          <w:marRight w:val="0"/>
          <w:marTop w:val="0"/>
          <w:marBottom w:val="0"/>
          <w:divBdr>
            <w:top w:val="none" w:sz="0" w:space="0" w:color="auto"/>
            <w:left w:val="none" w:sz="0" w:space="0" w:color="auto"/>
            <w:bottom w:val="none" w:sz="0" w:space="0" w:color="auto"/>
            <w:right w:val="none" w:sz="0" w:space="0" w:color="auto"/>
          </w:divBdr>
        </w:div>
        <w:div w:id="1384139605">
          <w:marLeft w:val="640"/>
          <w:marRight w:val="0"/>
          <w:marTop w:val="0"/>
          <w:marBottom w:val="0"/>
          <w:divBdr>
            <w:top w:val="none" w:sz="0" w:space="0" w:color="auto"/>
            <w:left w:val="none" w:sz="0" w:space="0" w:color="auto"/>
            <w:bottom w:val="none" w:sz="0" w:space="0" w:color="auto"/>
            <w:right w:val="none" w:sz="0" w:space="0" w:color="auto"/>
          </w:divBdr>
        </w:div>
        <w:div w:id="1595744088">
          <w:marLeft w:val="640"/>
          <w:marRight w:val="0"/>
          <w:marTop w:val="0"/>
          <w:marBottom w:val="0"/>
          <w:divBdr>
            <w:top w:val="none" w:sz="0" w:space="0" w:color="auto"/>
            <w:left w:val="none" w:sz="0" w:space="0" w:color="auto"/>
            <w:bottom w:val="none" w:sz="0" w:space="0" w:color="auto"/>
            <w:right w:val="none" w:sz="0" w:space="0" w:color="auto"/>
          </w:divBdr>
        </w:div>
        <w:div w:id="1868717403">
          <w:marLeft w:val="640"/>
          <w:marRight w:val="0"/>
          <w:marTop w:val="0"/>
          <w:marBottom w:val="0"/>
          <w:divBdr>
            <w:top w:val="none" w:sz="0" w:space="0" w:color="auto"/>
            <w:left w:val="none" w:sz="0" w:space="0" w:color="auto"/>
            <w:bottom w:val="none" w:sz="0" w:space="0" w:color="auto"/>
            <w:right w:val="none" w:sz="0" w:space="0" w:color="auto"/>
          </w:divBdr>
        </w:div>
        <w:div w:id="569654241">
          <w:marLeft w:val="640"/>
          <w:marRight w:val="0"/>
          <w:marTop w:val="0"/>
          <w:marBottom w:val="0"/>
          <w:divBdr>
            <w:top w:val="none" w:sz="0" w:space="0" w:color="auto"/>
            <w:left w:val="none" w:sz="0" w:space="0" w:color="auto"/>
            <w:bottom w:val="none" w:sz="0" w:space="0" w:color="auto"/>
            <w:right w:val="none" w:sz="0" w:space="0" w:color="auto"/>
          </w:divBdr>
        </w:div>
        <w:div w:id="1357121941">
          <w:marLeft w:val="640"/>
          <w:marRight w:val="0"/>
          <w:marTop w:val="0"/>
          <w:marBottom w:val="0"/>
          <w:divBdr>
            <w:top w:val="none" w:sz="0" w:space="0" w:color="auto"/>
            <w:left w:val="none" w:sz="0" w:space="0" w:color="auto"/>
            <w:bottom w:val="none" w:sz="0" w:space="0" w:color="auto"/>
            <w:right w:val="none" w:sz="0" w:space="0" w:color="auto"/>
          </w:divBdr>
        </w:div>
        <w:div w:id="1428044169">
          <w:marLeft w:val="640"/>
          <w:marRight w:val="0"/>
          <w:marTop w:val="0"/>
          <w:marBottom w:val="0"/>
          <w:divBdr>
            <w:top w:val="none" w:sz="0" w:space="0" w:color="auto"/>
            <w:left w:val="none" w:sz="0" w:space="0" w:color="auto"/>
            <w:bottom w:val="none" w:sz="0" w:space="0" w:color="auto"/>
            <w:right w:val="none" w:sz="0" w:space="0" w:color="auto"/>
          </w:divBdr>
        </w:div>
        <w:div w:id="1763336058">
          <w:marLeft w:val="640"/>
          <w:marRight w:val="0"/>
          <w:marTop w:val="0"/>
          <w:marBottom w:val="0"/>
          <w:divBdr>
            <w:top w:val="none" w:sz="0" w:space="0" w:color="auto"/>
            <w:left w:val="none" w:sz="0" w:space="0" w:color="auto"/>
            <w:bottom w:val="none" w:sz="0" w:space="0" w:color="auto"/>
            <w:right w:val="none" w:sz="0" w:space="0" w:color="auto"/>
          </w:divBdr>
        </w:div>
        <w:div w:id="732583412">
          <w:marLeft w:val="640"/>
          <w:marRight w:val="0"/>
          <w:marTop w:val="0"/>
          <w:marBottom w:val="0"/>
          <w:divBdr>
            <w:top w:val="none" w:sz="0" w:space="0" w:color="auto"/>
            <w:left w:val="none" w:sz="0" w:space="0" w:color="auto"/>
            <w:bottom w:val="none" w:sz="0" w:space="0" w:color="auto"/>
            <w:right w:val="none" w:sz="0" w:space="0" w:color="auto"/>
          </w:divBdr>
        </w:div>
        <w:div w:id="1585260505">
          <w:marLeft w:val="640"/>
          <w:marRight w:val="0"/>
          <w:marTop w:val="0"/>
          <w:marBottom w:val="0"/>
          <w:divBdr>
            <w:top w:val="none" w:sz="0" w:space="0" w:color="auto"/>
            <w:left w:val="none" w:sz="0" w:space="0" w:color="auto"/>
            <w:bottom w:val="none" w:sz="0" w:space="0" w:color="auto"/>
            <w:right w:val="none" w:sz="0" w:space="0" w:color="auto"/>
          </w:divBdr>
        </w:div>
        <w:div w:id="1983581722">
          <w:marLeft w:val="640"/>
          <w:marRight w:val="0"/>
          <w:marTop w:val="0"/>
          <w:marBottom w:val="0"/>
          <w:divBdr>
            <w:top w:val="none" w:sz="0" w:space="0" w:color="auto"/>
            <w:left w:val="none" w:sz="0" w:space="0" w:color="auto"/>
            <w:bottom w:val="none" w:sz="0" w:space="0" w:color="auto"/>
            <w:right w:val="none" w:sz="0" w:space="0" w:color="auto"/>
          </w:divBdr>
        </w:div>
        <w:div w:id="133261458">
          <w:marLeft w:val="640"/>
          <w:marRight w:val="0"/>
          <w:marTop w:val="0"/>
          <w:marBottom w:val="0"/>
          <w:divBdr>
            <w:top w:val="none" w:sz="0" w:space="0" w:color="auto"/>
            <w:left w:val="none" w:sz="0" w:space="0" w:color="auto"/>
            <w:bottom w:val="none" w:sz="0" w:space="0" w:color="auto"/>
            <w:right w:val="none" w:sz="0" w:space="0" w:color="auto"/>
          </w:divBdr>
        </w:div>
        <w:div w:id="1527794460">
          <w:marLeft w:val="640"/>
          <w:marRight w:val="0"/>
          <w:marTop w:val="0"/>
          <w:marBottom w:val="0"/>
          <w:divBdr>
            <w:top w:val="none" w:sz="0" w:space="0" w:color="auto"/>
            <w:left w:val="none" w:sz="0" w:space="0" w:color="auto"/>
            <w:bottom w:val="none" w:sz="0" w:space="0" w:color="auto"/>
            <w:right w:val="none" w:sz="0" w:space="0" w:color="auto"/>
          </w:divBdr>
        </w:div>
        <w:div w:id="1311398789">
          <w:marLeft w:val="640"/>
          <w:marRight w:val="0"/>
          <w:marTop w:val="0"/>
          <w:marBottom w:val="0"/>
          <w:divBdr>
            <w:top w:val="none" w:sz="0" w:space="0" w:color="auto"/>
            <w:left w:val="none" w:sz="0" w:space="0" w:color="auto"/>
            <w:bottom w:val="none" w:sz="0" w:space="0" w:color="auto"/>
            <w:right w:val="none" w:sz="0" w:space="0" w:color="auto"/>
          </w:divBdr>
        </w:div>
        <w:div w:id="1158157286">
          <w:marLeft w:val="640"/>
          <w:marRight w:val="0"/>
          <w:marTop w:val="0"/>
          <w:marBottom w:val="0"/>
          <w:divBdr>
            <w:top w:val="none" w:sz="0" w:space="0" w:color="auto"/>
            <w:left w:val="none" w:sz="0" w:space="0" w:color="auto"/>
            <w:bottom w:val="none" w:sz="0" w:space="0" w:color="auto"/>
            <w:right w:val="none" w:sz="0" w:space="0" w:color="auto"/>
          </w:divBdr>
        </w:div>
        <w:div w:id="1376468656">
          <w:marLeft w:val="640"/>
          <w:marRight w:val="0"/>
          <w:marTop w:val="0"/>
          <w:marBottom w:val="0"/>
          <w:divBdr>
            <w:top w:val="none" w:sz="0" w:space="0" w:color="auto"/>
            <w:left w:val="none" w:sz="0" w:space="0" w:color="auto"/>
            <w:bottom w:val="none" w:sz="0" w:space="0" w:color="auto"/>
            <w:right w:val="none" w:sz="0" w:space="0" w:color="auto"/>
          </w:divBdr>
        </w:div>
        <w:div w:id="2043938515">
          <w:marLeft w:val="640"/>
          <w:marRight w:val="0"/>
          <w:marTop w:val="0"/>
          <w:marBottom w:val="0"/>
          <w:divBdr>
            <w:top w:val="none" w:sz="0" w:space="0" w:color="auto"/>
            <w:left w:val="none" w:sz="0" w:space="0" w:color="auto"/>
            <w:bottom w:val="none" w:sz="0" w:space="0" w:color="auto"/>
            <w:right w:val="none" w:sz="0" w:space="0" w:color="auto"/>
          </w:divBdr>
        </w:div>
        <w:div w:id="91827602">
          <w:marLeft w:val="640"/>
          <w:marRight w:val="0"/>
          <w:marTop w:val="0"/>
          <w:marBottom w:val="0"/>
          <w:divBdr>
            <w:top w:val="none" w:sz="0" w:space="0" w:color="auto"/>
            <w:left w:val="none" w:sz="0" w:space="0" w:color="auto"/>
            <w:bottom w:val="none" w:sz="0" w:space="0" w:color="auto"/>
            <w:right w:val="none" w:sz="0" w:space="0" w:color="auto"/>
          </w:divBdr>
        </w:div>
        <w:div w:id="600069820">
          <w:marLeft w:val="640"/>
          <w:marRight w:val="0"/>
          <w:marTop w:val="0"/>
          <w:marBottom w:val="0"/>
          <w:divBdr>
            <w:top w:val="none" w:sz="0" w:space="0" w:color="auto"/>
            <w:left w:val="none" w:sz="0" w:space="0" w:color="auto"/>
            <w:bottom w:val="none" w:sz="0" w:space="0" w:color="auto"/>
            <w:right w:val="none" w:sz="0" w:space="0" w:color="auto"/>
          </w:divBdr>
        </w:div>
        <w:div w:id="1683166842">
          <w:marLeft w:val="640"/>
          <w:marRight w:val="0"/>
          <w:marTop w:val="0"/>
          <w:marBottom w:val="0"/>
          <w:divBdr>
            <w:top w:val="none" w:sz="0" w:space="0" w:color="auto"/>
            <w:left w:val="none" w:sz="0" w:space="0" w:color="auto"/>
            <w:bottom w:val="none" w:sz="0" w:space="0" w:color="auto"/>
            <w:right w:val="none" w:sz="0" w:space="0" w:color="auto"/>
          </w:divBdr>
        </w:div>
        <w:div w:id="184099484">
          <w:marLeft w:val="640"/>
          <w:marRight w:val="0"/>
          <w:marTop w:val="0"/>
          <w:marBottom w:val="0"/>
          <w:divBdr>
            <w:top w:val="none" w:sz="0" w:space="0" w:color="auto"/>
            <w:left w:val="none" w:sz="0" w:space="0" w:color="auto"/>
            <w:bottom w:val="none" w:sz="0" w:space="0" w:color="auto"/>
            <w:right w:val="none" w:sz="0" w:space="0" w:color="auto"/>
          </w:divBdr>
        </w:div>
        <w:div w:id="1416170136">
          <w:marLeft w:val="640"/>
          <w:marRight w:val="0"/>
          <w:marTop w:val="0"/>
          <w:marBottom w:val="0"/>
          <w:divBdr>
            <w:top w:val="none" w:sz="0" w:space="0" w:color="auto"/>
            <w:left w:val="none" w:sz="0" w:space="0" w:color="auto"/>
            <w:bottom w:val="none" w:sz="0" w:space="0" w:color="auto"/>
            <w:right w:val="none" w:sz="0" w:space="0" w:color="auto"/>
          </w:divBdr>
        </w:div>
        <w:div w:id="305667318">
          <w:marLeft w:val="640"/>
          <w:marRight w:val="0"/>
          <w:marTop w:val="0"/>
          <w:marBottom w:val="0"/>
          <w:divBdr>
            <w:top w:val="none" w:sz="0" w:space="0" w:color="auto"/>
            <w:left w:val="none" w:sz="0" w:space="0" w:color="auto"/>
            <w:bottom w:val="none" w:sz="0" w:space="0" w:color="auto"/>
            <w:right w:val="none" w:sz="0" w:space="0" w:color="auto"/>
          </w:divBdr>
        </w:div>
        <w:div w:id="1795174311">
          <w:marLeft w:val="640"/>
          <w:marRight w:val="0"/>
          <w:marTop w:val="0"/>
          <w:marBottom w:val="0"/>
          <w:divBdr>
            <w:top w:val="none" w:sz="0" w:space="0" w:color="auto"/>
            <w:left w:val="none" w:sz="0" w:space="0" w:color="auto"/>
            <w:bottom w:val="none" w:sz="0" w:space="0" w:color="auto"/>
            <w:right w:val="none" w:sz="0" w:space="0" w:color="auto"/>
          </w:divBdr>
        </w:div>
        <w:div w:id="92944360">
          <w:marLeft w:val="640"/>
          <w:marRight w:val="0"/>
          <w:marTop w:val="0"/>
          <w:marBottom w:val="0"/>
          <w:divBdr>
            <w:top w:val="none" w:sz="0" w:space="0" w:color="auto"/>
            <w:left w:val="none" w:sz="0" w:space="0" w:color="auto"/>
            <w:bottom w:val="none" w:sz="0" w:space="0" w:color="auto"/>
            <w:right w:val="none" w:sz="0" w:space="0" w:color="auto"/>
          </w:divBdr>
        </w:div>
        <w:div w:id="1400787453">
          <w:marLeft w:val="640"/>
          <w:marRight w:val="0"/>
          <w:marTop w:val="0"/>
          <w:marBottom w:val="0"/>
          <w:divBdr>
            <w:top w:val="none" w:sz="0" w:space="0" w:color="auto"/>
            <w:left w:val="none" w:sz="0" w:space="0" w:color="auto"/>
            <w:bottom w:val="none" w:sz="0" w:space="0" w:color="auto"/>
            <w:right w:val="none" w:sz="0" w:space="0" w:color="auto"/>
          </w:divBdr>
        </w:div>
        <w:div w:id="2070834577">
          <w:marLeft w:val="640"/>
          <w:marRight w:val="0"/>
          <w:marTop w:val="0"/>
          <w:marBottom w:val="0"/>
          <w:divBdr>
            <w:top w:val="none" w:sz="0" w:space="0" w:color="auto"/>
            <w:left w:val="none" w:sz="0" w:space="0" w:color="auto"/>
            <w:bottom w:val="none" w:sz="0" w:space="0" w:color="auto"/>
            <w:right w:val="none" w:sz="0" w:space="0" w:color="auto"/>
          </w:divBdr>
        </w:div>
        <w:div w:id="1728258617">
          <w:marLeft w:val="640"/>
          <w:marRight w:val="0"/>
          <w:marTop w:val="0"/>
          <w:marBottom w:val="0"/>
          <w:divBdr>
            <w:top w:val="none" w:sz="0" w:space="0" w:color="auto"/>
            <w:left w:val="none" w:sz="0" w:space="0" w:color="auto"/>
            <w:bottom w:val="none" w:sz="0" w:space="0" w:color="auto"/>
            <w:right w:val="none" w:sz="0" w:space="0" w:color="auto"/>
          </w:divBdr>
        </w:div>
        <w:div w:id="43677071">
          <w:marLeft w:val="640"/>
          <w:marRight w:val="0"/>
          <w:marTop w:val="0"/>
          <w:marBottom w:val="0"/>
          <w:divBdr>
            <w:top w:val="none" w:sz="0" w:space="0" w:color="auto"/>
            <w:left w:val="none" w:sz="0" w:space="0" w:color="auto"/>
            <w:bottom w:val="none" w:sz="0" w:space="0" w:color="auto"/>
            <w:right w:val="none" w:sz="0" w:space="0" w:color="auto"/>
          </w:divBdr>
        </w:div>
        <w:div w:id="1450202132">
          <w:marLeft w:val="640"/>
          <w:marRight w:val="0"/>
          <w:marTop w:val="0"/>
          <w:marBottom w:val="0"/>
          <w:divBdr>
            <w:top w:val="none" w:sz="0" w:space="0" w:color="auto"/>
            <w:left w:val="none" w:sz="0" w:space="0" w:color="auto"/>
            <w:bottom w:val="none" w:sz="0" w:space="0" w:color="auto"/>
            <w:right w:val="none" w:sz="0" w:space="0" w:color="auto"/>
          </w:divBdr>
        </w:div>
        <w:div w:id="1380275548">
          <w:marLeft w:val="640"/>
          <w:marRight w:val="0"/>
          <w:marTop w:val="0"/>
          <w:marBottom w:val="0"/>
          <w:divBdr>
            <w:top w:val="none" w:sz="0" w:space="0" w:color="auto"/>
            <w:left w:val="none" w:sz="0" w:space="0" w:color="auto"/>
            <w:bottom w:val="none" w:sz="0" w:space="0" w:color="auto"/>
            <w:right w:val="none" w:sz="0" w:space="0" w:color="auto"/>
          </w:divBdr>
        </w:div>
      </w:divsChild>
    </w:div>
    <w:div w:id="31879918">
      <w:bodyDiv w:val="1"/>
      <w:marLeft w:val="0"/>
      <w:marRight w:val="0"/>
      <w:marTop w:val="0"/>
      <w:marBottom w:val="0"/>
      <w:divBdr>
        <w:top w:val="none" w:sz="0" w:space="0" w:color="auto"/>
        <w:left w:val="none" w:sz="0" w:space="0" w:color="auto"/>
        <w:bottom w:val="none" w:sz="0" w:space="0" w:color="auto"/>
        <w:right w:val="none" w:sz="0" w:space="0" w:color="auto"/>
      </w:divBdr>
      <w:divsChild>
        <w:div w:id="1497723360">
          <w:marLeft w:val="640"/>
          <w:marRight w:val="0"/>
          <w:marTop w:val="0"/>
          <w:marBottom w:val="0"/>
          <w:divBdr>
            <w:top w:val="none" w:sz="0" w:space="0" w:color="auto"/>
            <w:left w:val="none" w:sz="0" w:space="0" w:color="auto"/>
            <w:bottom w:val="none" w:sz="0" w:space="0" w:color="auto"/>
            <w:right w:val="none" w:sz="0" w:space="0" w:color="auto"/>
          </w:divBdr>
        </w:div>
        <w:div w:id="110905435">
          <w:marLeft w:val="640"/>
          <w:marRight w:val="0"/>
          <w:marTop w:val="0"/>
          <w:marBottom w:val="0"/>
          <w:divBdr>
            <w:top w:val="none" w:sz="0" w:space="0" w:color="auto"/>
            <w:left w:val="none" w:sz="0" w:space="0" w:color="auto"/>
            <w:bottom w:val="none" w:sz="0" w:space="0" w:color="auto"/>
            <w:right w:val="none" w:sz="0" w:space="0" w:color="auto"/>
          </w:divBdr>
        </w:div>
        <w:div w:id="886573300">
          <w:marLeft w:val="640"/>
          <w:marRight w:val="0"/>
          <w:marTop w:val="0"/>
          <w:marBottom w:val="0"/>
          <w:divBdr>
            <w:top w:val="none" w:sz="0" w:space="0" w:color="auto"/>
            <w:left w:val="none" w:sz="0" w:space="0" w:color="auto"/>
            <w:bottom w:val="none" w:sz="0" w:space="0" w:color="auto"/>
            <w:right w:val="none" w:sz="0" w:space="0" w:color="auto"/>
          </w:divBdr>
        </w:div>
        <w:div w:id="1809780807">
          <w:marLeft w:val="640"/>
          <w:marRight w:val="0"/>
          <w:marTop w:val="0"/>
          <w:marBottom w:val="0"/>
          <w:divBdr>
            <w:top w:val="none" w:sz="0" w:space="0" w:color="auto"/>
            <w:left w:val="none" w:sz="0" w:space="0" w:color="auto"/>
            <w:bottom w:val="none" w:sz="0" w:space="0" w:color="auto"/>
            <w:right w:val="none" w:sz="0" w:space="0" w:color="auto"/>
          </w:divBdr>
        </w:div>
        <w:div w:id="1433429994">
          <w:marLeft w:val="640"/>
          <w:marRight w:val="0"/>
          <w:marTop w:val="0"/>
          <w:marBottom w:val="0"/>
          <w:divBdr>
            <w:top w:val="none" w:sz="0" w:space="0" w:color="auto"/>
            <w:left w:val="none" w:sz="0" w:space="0" w:color="auto"/>
            <w:bottom w:val="none" w:sz="0" w:space="0" w:color="auto"/>
            <w:right w:val="none" w:sz="0" w:space="0" w:color="auto"/>
          </w:divBdr>
        </w:div>
        <w:div w:id="1709406950">
          <w:marLeft w:val="640"/>
          <w:marRight w:val="0"/>
          <w:marTop w:val="0"/>
          <w:marBottom w:val="0"/>
          <w:divBdr>
            <w:top w:val="none" w:sz="0" w:space="0" w:color="auto"/>
            <w:left w:val="none" w:sz="0" w:space="0" w:color="auto"/>
            <w:bottom w:val="none" w:sz="0" w:space="0" w:color="auto"/>
            <w:right w:val="none" w:sz="0" w:space="0" w:color="auto"/>
          </w:divBdr>
        </w:div>
        <w:div w:id="426120991">
          <w:marLeft w:val="640"/>
          <w:marRight w:val="0"/>
          <w:marTop w:val="0"/>
          <w:marBottom w:val="0"/>
          <w:divBdr>
            <w:top w:val="none" w:sz="0" w:space="0" w:color="auto"/>
            <w:left w:val="none" w:sz="0" w:space="0" w:color="auto"/>
            <w:bottom w:val="none" w:sz="0" w:space="0" w:color="auto"/>
            <w:right w:val="none" w:sz="0" w:space="0" w:color="auto"/>
          </w:divBdr>
        </w:div>
        <w:div w:id="193690807">
          <w:marLeft w:val="640"/>
          <w:marRight w:val="0"/>
          <w:marTop w:val="0"/>
          <w:marBottom w:val="0"/>
          <w:divBdr>
            <w:top w:val="none" w:sz="0" w:space="0" w:color="auto"/>
            <w:left w:val="none" w:sz="0" w:space="0" w:color="auto"/>
            <w:bottom w:val="none" w:sz="0" w:space="0" w:color="auto"/>
            <w:right w:val="none" w:sz="0" w:space="0" w:color="auto"/>
          </w:divBdr>
        </w:div>
        <w:div w:id="309289107">
          <w:marLeft w:val="640"/>
          <w:marRight w:val="0"/>
          <w:marTop w:val="0"/>
          <w:marBottom w:val="0"/>
          <w:divBdr>
            <w:top w:val="none" w:sz="0" w:space="0" w:color="auto"/>
            <w:left w:val="none" w:sz="0" w:space="0" w:color="auto"/>
            <w:bottom w:val="none" w:sz="0" w:space="0" w:color="auto"/>
            <w:right w:val="none" w:sz="0" w:space="0" w:color="auto"/>
          </w:divBdr>
        </w:div>
        <w:div w:id="1117873201">
          <w:marLeft w:val="640"/>
          <w:marRight w:val="0"/>
          <w:marTop w:val="0"/>
          <w:marBottom w:val="0"/>
          <w:divBdr>
            <w:top w:val="none" w:sz="0" w:space="0" w:color="auto"/>
            <w:left w:val="none" w:sz="0" w:space="0" w:color="auto"/>
            <w:bottom w:val="none" w:sz="0" w:space="0" w:color="auto"/>
            <w:right w:val="none" w:sz="0" w:space="0" w:color="auto"/>
          </w:divBdr>
        </w:div>
        <w:div w:id="1662267304">
          <w:marLeft w:val="640"/>
          <w:marRight w:val="0"/>
          <w:marTop w:val="0"/>
          <w:marBottom w:val="0"/>
          <w:divBdr>
            <w:top w:val="none" w:sz="0" w:space="0" w:color="auto"/>
            <w:left w:val="none" w:sz="0" w:space="0" w:color="auto"/>
            <w:bottom w:val="none" w:sz="0" w:space="0" w:color="auto"/>
            <w:right w:val="none" w:sz="0" w:space="0" w:color="auto"/>
          </w:divBdr>
        </w:div>
        <w:div w:id="1436825090">
          <w:marLeft w:val="640"/>
          <w:marRight w:val="0"/>
          <w:marTop w:val="0"/>
          <w:marBottom w:val="0"/>
          <w:divBdr>
            <w:top w:val="none" w:sz="0" w:space="0" w:color="auto"/>
            <w:left w:val="none" w:sz="0" w:space="0" w:color="auto"/>
            <w:bottom w:val="none" w:sz="0" w:space="0" w:color="auto"/>
            <w:right w:val="none" w:sz="0" w:space="0" w:color="auto"/>
          </w:divBdr>
        </w:div>
        <w:div w:id="1002660782">
          <w:marLeft w:val="640"/>
          <w:marRight w:val="0"/>
          <w:marTop w:val="0"/>
          <w:marBottom w:val="0"/>
          <w:divBdr>
            <w:top w:val="none" w:sz="0" w:space="0" w:color="auto"/>
            <w:left w:val="none" w:sz="0" w:space="0" w:color="auto"/>
            <w:bottom w:val="none" w:sz="0" w:space="0" w:color="auto"/>
            <w:right w:val="none" w:sz="0" w:space="0" w:color="auto"/>
          </w:divBdr>
        </w:div>
        <w:div w:id="1681345725">
          <w:marLeft w:val="640"/>
          <w:marRight w:val="0"/>
          <w:marTop w:val="0"/>
          <w:marBottom w:val="0"/>
          <w:divBdr>
            <w:top w:val="none" w:sz="0" w:space="0" w:color="auto"/>
            <w:left w:val="none" w:sz="0" w:space="0" w:color="auto"/>
            <w:bottom w:val="none" w:sz="0" w:space="0" w:color="auto"/>
            <w:right w:val="none" w:sz="0" w:space="0" w:color="auto"/>
          </w:divBdr>
        </w:div>
        <w:div w:id="1575386700">
          <w:marLeft w:val="640"/>
          <w:marRight w:val="0"/>
          <w:marTop w:val="0"/>
          <w:marBottom w:val="0"/>
          <w:divBdr>
            <w:top w:val="none" w:sz="0" w:space="0" w:color="auto"/>
            <w:left w:val="none" w:sz="0" w:space="0" w:color="auto"/>
            <w:bottom w:val="none" w:sz="0" w:space="0" w:color="auto"/>
            <w:right w:val="none" w:sz="0" w:space="0" w:color="auto"/>
          </w:divBdr>
        </w:div>
        <w:div w:id="440026944">
          <w:marLeft w:val="640"/>
          <w:marRight w:val="0"/>
          <w:marTop w:val="0"/>
          <w:marBottom w:val="0"/>
          <w:divBdr>
            <w:top w:val="none" w:sz="0" w:space="0" w:color="auto"/>
            <w:left w:val="none" w:sz="0" w:space="0" w:color="auto"/>
            <w:bottom w:val="none" w:sz="0" w:space="0" w:color="auto"/>
            <w:right w:val="none" w:sz="0" w:space="0" w:color="auto"/>
          </w:divBdr>
        </w:div>
        <w:div w:id="131362644">
          <w:marLeft w:val="640"/>
          <w:marRight w:val="0"/>
          <w:marTop w:val="0"/>
          <w:marBottom w:val="0"/>
          <w:divBdr>
            <w:top w:val="none" w:sz="0" w:space="0" w:color="auto"/>
            <w:left w:val="none" w:sz="0" w:space="0" w:color="auto"/>
            <w:bottom w:val="none" w:sz="0" w:space="0" w:color="auto"/>
            <w:right w:val="none" w:sz="0" w:space="0" w:color="auto"/>
          </w:divBdr>
        </w:div>
        <w:div w:id="1292251241">
          <w:marLeft w:val="640"/>
          <w:marRight w:val="0"/>
          <w:marTop w:val="0"/>
          <w:marBottom w:val="0"/>
          <w:divBdr>
            <w:top w:val="none" w:sz="0" w:space="0" w:color="auto"/>
            <w:left w:val="none" w:sz="0" w:space="0" w:color="auto"/>
            <w:bottom w:val="none" w:sz="0" w:space="0" w:color="auto"/>
            <w:right w:val="none" w:sz="0" w:space="0" w:color="auto"/>
          </w:divBdr>
        </w:div>
        <w:div w:id="1854764927">
          <w:marLeft w:val="640"/>
          <w:marRight w:val="0"/>
          <w:marTop w:val="0"/>
          <w:marBottom w:val="0"/>
          <w:divBdr>
            <w:top w:val="none" w:sz="0" w:space="0" w:color="auto"/>
            <w:left w:val="none" w:sz="0" w:space="0" w:color="auto"/>
            <w:bottom w:val="none" w:sz="0" w:space="0" w:color="auto"/>
            <w:right w:val="none" w:sz="0" w:space="0" w:color="auto"/>
          </w:divBdr>
        </w:div>
        <w:div w:id="1561403265">
          <w:marLeft w:val="640"/>
          <w:marRight w:val="0"/>
          <w:marTop w:val="0"/>
          <w:marBottom w:val="0"/>
          <w:divBdr>
            <w:top w:val="none" w:sz="0" w:space="0" w:color="auto"/>
            <w:left w:val="none" w:sz="0" w:space="0" w:color="auto"/>
            <w:bottom w:val="none" w:sz="0" w:space="0" w:color="auto"/>
            <w:right w:val="none" w:sz="0" w:space="0" w:color="auto"/>
          </w:divBdr>
        </w:div>
        <w:div w:id="1487084538">
          <w:marLeft w:val="640"/>
          <w:marRight w:val="0"/>
          <w:marTop w:val="0"/>
          <w:marBottom w:val="0"/>
          <w:divBdr>
            <w:top w:val="none" w:sz="0" w:space="0" w:color="auto"/>
            <w:left w:val="none" w:sz="0" w:space="0" w:color="auto"/>
            <w:bottom w:val="none" w:sz="0" w:space="0" w:color="auto"/>
            <w:right w:val="none" w:sz="0" w:space="0" w:color="auto"/>
          </w:divBdr>
        </w:div>
        <w:div w:id="377971690">
          <w:marLeft w:val="640"/>
          <w:marRight w:val="0"/>
          <w:marTop w:val="0"/>
          <w:marBottom w:val="0"/>
          <w:divBdr>
            <w:top w:val="none" w:sz="0" w:space="0" w:color="auto"/>
            <w:left w:val="none" w:sz="0" w:space="0" w:color="auto"/>
            <w:bottom w:val="none" w:sz="0" w:space="0" w:color="auto"/>
            <w:right w:val="none" w:sz="0" w:space="0" w:color="auto"/>
          </w:divBdr>
        </w:div>
        <w:div w:id="1539512541">
          <w:marLeft w:val="640"/>
          <w:marRight w:val="0"/>
          <w:marTop w:val="0"/>
          <w:marBottom w:val="0"/>
          <w:divBdr>
            <w:top w:val="none" w:sz="0" w:space="0" w:color="auto"/>
            <w:left w:val="none" w:sz="0" w:space="0" w:color="auto"/>
            <w:bottom w:val="none" w:sz="0" w:space="0" w:color="auto"/>
            <w:right w:val="none" w:sz="0" w:space="0" w:color="auto"/>
          </w:divBdr>
        </w:div>
        <w:div w:id="275335245">
          <w:marLeft w:val="640"/>
          <w:marRight w:val="0"/>
          <w:marTop w:val="0"/>
          <w:marBottom w:val="0"/>
          <w:divBdr>
            <w:top w:val="none" w:sz="0" w:space="0" w:color="auto"/>
            <w:left w:val="none" w:sz="0" w:space="0" w:color="auto"/>
            <w:bottom w:val="none" w:sz="0" w:space="0" w:color="auto"/>
            <w:right w:val="none" w:sz="0" w:space="0" w:color="auto"/>
          </w:divBdr>
        </w:div>
        <w:div w:id="1862862370">
          <w:marLeft w:val="640"/>
          <w:marRight w:val="0"/>
          <w:marTop w:val="0"/>
          <w:marBottom w:val="0"/>
          <w:divBdr>
            <w:top w:val="none" w:sz="0" w:space="0" w:color="auto"/>
            <w:left w:val="none" w:sz="0" w:space="0" w:color="auto"/>
            <w:bottom w:val="none" w:sz="0" w:space="0" w:color="auto"/>
            <w:right w:val="none" w:sz="0" w:space="0" w:color="auto"/>
          </w:divBdr>
        </w:div>
        <w:div w:id="296959012">
          <w:marLeft w:val="640"/>
          <w:marRight w:val="0"/>
          <w:marTop w:val="0"/>
          <w:marBottom w:val="0"/>
          <w:divBdr>
            <w:top w:val="none" w:sz="0" w:space="0" w:color="auto"/>
            <w:left w:val="none" w:sz="0" w:space="0" w:color="auto"/>
            <w:bottom w:val="none" w:sz="0" w:space="0" w:color="auto"/>
            <w:right w:val="none" w:sz="0" w:space="0" w:color="auto"/>
          </w:divBdr>
        </w:div>
        <w:div w:id="830098705">
          <w:marLeft w:val="640"/>
          <w:marRight w:val="0"/>
          <w:marTop w:val="0"/>
          <w:marBottom w:val="0"/>
          <w:divBdr>
            <w:top w:val="none" w:sz="0" w:space="0" w:color="auto"/>
            <w:left w:val="none" w:sz="0" w:space="0" w:color="auto"/>
            <w:bottom w:val="none" w:sz="0" w:space="0" w:color="auto"/>
            <w:right w:val="none" w:sz="0" w:space="0" w:color="auto"/>
          </w:divBdr>
        </w:div>
        <w:div w:id="1254365251">
          <w:marLeft w:val="640"/>
          <w:marRight w:val="0"/>
          <w:marTop w:val="0"/>
          <w:marBottom w:val="0"/>
          <w:divBdr>
            <w:top w:val="none" w:sz="0" w:space="0" w:color="auto"/>
            <w:left w:val="none" w:sz="0" w:space="0" w:color="auto"/>
            <w:bottom w:val="none" w:sz="0" w:space="0" w:color="auto"/>
            <w:right w:val="none" w:sz="0" w:space="0" w:color="auto"/>
          </w:divBdr>
        </w:div>
        <w:div w:id="82265025">
          <w:marLeft w:val="640"/>
          <w:marRight w:val="0"/>
          <w:marTop w:val="0"/>
          <w:marBottom w:val="0"/>
          <w:divBdr>
            <w:top w:val="none" w:sz="0" w:space="0" w:color="auto"/>
            <w:left w:val="none" w:sz="0" w:space="0" w:color="auto"/>
            <w:bottom w:val="none" w:sz="0" w:space="0" w:color="auto"/>
            <w:right w:val="none" w:sz="0" w:space="0" w:color="auto"/>
          </w:divBdr>
        </w:div>
        <w:div w:id="1374766192">
          <w:marLeft w:val="640"/>
          <w:marRight w:val="0"/>
          <w:marTop w:val="0"/>
          <w:marBottom w:val="0"/>
          <w:divBdr>
            <w:top w:val="none" w:sz="0" w:space="0" w:color="auto"/>
            <w:left w:val="none" w:sz="0" w:space="0" w:color="auto"/>
            <w:bottom w:val="none" w:sz="0" w:space="0" w:color="auto"/>
            <w:right w:val="none" w:sz="0" w:space="0" w:color="auto"/>
          </w:divBdr>
        </w:div>
        <w:div w:id="29887444">
          <w:marLeft w:val="640"/>
          <w:marRight w:val="0"/>
          <w:marTop w:val="0"/>
          <w:marBottom w:val="0"/>
          <w:divBdr>
            <w:top w:val="none" w:sz="0" w:space="0" w:color="auto"/>
            <w:left w:val="none" w:sz="0" w:space="0" w:color="auto"/>
            <w:bottom w:val="none" w:sz="0" w:space="0" w:color="auto"/>
            <w:right w:val="none" w:sz="0" w:space="0" w:color="auto"/>
          </w:divBdr>
        </w:div>
        <w:div w:id="1778089226">
          <w:marLeft w:val="640"/>
          <w:marRight w:val="0"/>
          <w:marTop w:val="0"/>
          <w:marBottom w:val="0"/>
          <w:divBdr>
            <w:top w:val="none" w:sz="0" w:space="0" w:color="auto"/>
            <w:left w:val="none" w:sz="0" w:space="0" w:color="auto"/>
            <w:bottom w:val="none" w:sz="0" w:space="0" w:color="auto"/>
            <w:right w:val="none" w:sz="0" w:space="0" w:color="auto"/>
          </w:divBdr>
        </w:div>
        <w:div w:id="1640301877">
          <w:marLeft w:val="640"/>
          <w:marRight w:val="0"/>
          <w:marTop w:val="0"/>
          <w:marBottom w:val="0"/>
          <w:divBdr>
            <w:top w:val="none" w:sz="0" w:space="0" w:color="auto"/>
            <w:left w:val="none" w:sz="0" w:space="0" w:color="auto"/>
            <w:bottom w:val="none" w:sz="0" w:space="0" w:color="auto"/>
            <w:right w:val="none" w:sz="0" w:space="0" w:color="auto"/>
          </w:divBdr>
        </w:div>
        <w:div w:id="926578339">
          <w:marLeft w:val="640"/>
          <w:marRight w:val="0"/>
          <w:marTop w:val="0"/>
          <w:marBottom w:val="0"/>
          <w:divBdr>
            <w:top w:val="none" w:sz="0" w:space="0" w:color="auto"/>
            <w:left w:val="none" w:sz="0" w:space="0" w:color="auto"/>
            <w:bottom w:val="none" w:sz="0" w:space="0" w:color="auto"/>
            <w:right w:val="none" w:sz="0" w:space="0" w:color="auto"/>
          </w:divBdr>
        </w:div>
        <w:div w:id="413093257">
          <w:marLeft w:val="640"/>
          <w:marRight w:val="0"/>
          <w:marTop w:val="0"/>
          <w:marBottom w:val="0"/>
          <w:divBdr>
            <w:top w:val="none" w:sz="0" w:space="0" w:color="auto"/>
            <w:left w:val="none" w:sz="0" w:space="0" w:color="auto"/>
            <w:bottom w:val="none" w:sz="0" w:space="0" w:color="auto"/>
            <w:right w:val="none" w:sz="0" w:space="0" w:color="auto"/>
          </w:divBdr>
        </w:div>
        <w:div w:id="830953082">
          <w:marLeft w:val="640"/>
          <w:marRight w:val="0"/>
          <w:marTop w:val="0"/>
          <w:marBottom w:val="0"/>
          <w:divBdr>
            <w:top w:val="none" w:sz="0" w:space="0" w:color="auto"/>
            <w:left w:val="none" w:sz="0" w:space="0" w:color="auto"/>
            <w:bottom w:val="none" w:sz="0" w:space="0" w:color="auto"/>
            <w:right w:val="none" w:sz="0" w:space="0" w:color="auto"/>
          </w:divBdr>
        </w:div>
        <w:div w:id="1224875112">
          <w:marLeft w:val="640"/>
          <w:marRight w:val="0"/>
          <w:marTop w:val="0"/>
          <w:marBottom w:val="0"/>
          <w:divBdr>
            <w:top w:val="none" w:sz="0" w:space="0" w:color="auto"/>
            <w:left w:val="none" w:sz="0" w:space="0" w:color="auto"/>
            <w:bottom w:val="none" w:sz="0" w:space="0" w:color="auto"/>
            <w:right w:val="none" w:sz="0" w:space="0" w:color="auto"/>
          </w:divBdr>
        </w:div>
        <w:div w:id="951327618">
          <w:marLeft w:val="640"/>
          <w:marRight w:val="0"/>
          <w:marTop w:val="0"/>
          <w:marBottom w:val="0"/>
          <w:divBdr>
            <w:top w:val="none" w:sz="0" w:space="0" w:color="auto"/>
            <w:left w:val="none" w:sz="0" w:space="0" w:color="auto"/>
            <w:bottom w:val="none" w:sz="0" w:space="0" w:color="auto"/>
            <w:right w:val="none" w:sz="0" w:space="0" w:color="auto"/>
          </w:divBdr>
        </w:div>
        <w:div w:id="1301498855">
          <w:marLeft w:val="640"/>
          <w:marRight w:val="0"/>
          <w:marTop w:val="0"/>
          <w:marBottom w:val="0"/>
          <w:divBdr>
            <w:top w:val="none" w:sz="0" w:space="0" w:color="auto"/>
            <w:left w:val="none" w:sz="0" w:space="0" w:color="auto"/>
            <w:bottom w:val="none" w:sz="0" w:space="0" w:color="auto"/>
            <w:right w:val="none" w:sz="0" w:space="0" w:color="auto"/>
          </w:divBdr>
        </w:div>
        <w:div w:id="1936402328">
          <w:marLeft w:val="640"/>
          <w:marRight w:val="0"/>
          <w:marTop w:val="0"/>
          <w:marBottom w:val="0"/>
          <w:divBdr>
            <w:top w:val="none" w:sz="0" w:space="0" w:color="auto"/>
            <w:left w:val="none" w:sz="0" w:space="0" w:color="auto"/>
            <w:bottom w:val="none" w:sz="0" w:space="0" w:color="auto"/>
            <w:right w:val="none" w:sz="0" w:space="0" w:color="auto"/>
          </w:divBdr>
        </w:div>
        <w:div w:id="469901662">
          <w:marLeft w:val="640"/>
          <w:marRight w:val="0"/>
          <w:marTop w:val="0"/>
          <w:marBottom w:val="0"/>
          <w:divBdr>
            <w:top w:val="none" w:sz="0" w:space="0" w:color="auto"/>
            <w:left w:val="none" w:sz="0" w:space="0" w:color="auto"/>
            <w:bottom w:val="none" w:sz="0" w:space="0" w:color="auto"/>
            <w:right w:val="none" w:sz="0" w:space="0" w:color="auto"/>
          </w:divBdr>
        </w:div>
        <w:div w:id="1634822447">
          <w:marLeft w:val="640"/>
          <w:marRight w:val="0"/>
          <w:marTop w:val="0"/>
          <w:marBottom w:val="0"/>
          <w:divBdr>
            <w:top w:val="none" w:sz="0" w:space="0" w:color="auto"/>
            <w:left w:val="none" w:sz="0" w:space="0" w:color="auto"/>
            <w:bottom w:val="none" w:sz="0" w:space="0" w:color="auto"/>
            <w:right w:val="none" w:sz="0" w:space="0" w:color="auto"/>
          </w:divBdr>
        </w:div>
        <w:div w:id="1952470617">
          <w:marLeft w:val="640"/>
          <w:marRight w:val="0"/>
          <w:marTop w:val="0"/>
          <w:marBottom w:val="0"/>
          <w:divBdr>
            <w:top w:val="none" w:sz="0" w:space="0" w:color="auto"/>
            <w:left w:val="none" w:sz="0" w:space="0" w:color="auto"/>
            <w:bottom w:val="none" w:sz="0" w:space="0" w:color="auto"/>
            <w:right w:val="none" w:sz="0" w:space="0" w:color="auto"/>
          </w:divBdr>
        </w:div>
        <w:div w:id="2022735544">
          <w:marLeft w:val="640"/>
          <w:marRight w:val="0"/>
          <w:marTop w:val="0"/>
          <w:marBottom w:val="0"/>
          <w:divBdr>
            <w:top w:val="none" w:sz="0" w:space="0" w:color="auto"/>
            <w:left w:val="none" w:sz="0" w:space="0" w:color="auto"/>
            <w:bottom w:val="none" w:sz="0" w:space="0" w:color="auto"/>
            <w:right w:val="none" w:sz="0" w:space="0" w:color="auto"/>
          </w:divBdr>
        </w:div>
        <w:div w:id="1251425189">
          <w:marLeft w:val="640"/>
          <w:marRight w:val="0"/>
          <w:marTop w:val="0"/>
          <w:marBottom w:val="0"/>
          <w:divBdr>
            <w:top w:val="none" w:sz="0" w:space="0" w:color="auto"/>
            <w:left w:val="none" w:sz="0" w:space="0" w:color="auto"/>
            <w:bottom w:val="none" w:sz="0" w:space="0" w:color="auto"/>
            <w:right w:val="none" w:sz="0" w:space="0" w:color="auto"/>
          </w:divBdr>
        </w:div>
        <w:div w:id="1879705576">
          <w:marLeft w:val="640"/>
          <w:marRight w:val="0"/>
          <w:marTop w:val="0"/>
          <w:marBottom w:val="0"/>
          <w:divBdr>
            <w:top w:val="none" w:sz="0" w:space="0" w:color="auto"/>
            <w:left w:val="none" w:sz="0" w:space="0" w:color="auto"/>
            <w:bottom w:val="none" w:sz="0" w:space="0" w:color="auto"/>
            <w:right w:val="none" w:sz="0" w:space="0" w:color="auto"/>
          </w:divBdr>
        </w:div>
        <w:div w:id="429937338">
          <w:marLeft w:val="640"/>
          <w:marRight w:val="0"/>
          <w:marTop w:val="0"/>
          <w:marBottom w:val="0"/>
          <w:divBdr>
            <w:top w:val="none" w:sz="0" w:space="0" w:color="auto"/>
            <w:left w:val="none" w:sz="0" w:space="0" w:color="auto"/>
            <w:bottom w:val="none" w:sz="0" w:space="0" w:color="auto"/>
            <w:right w:val="none" w:sz="0" w:space="0" w:color="auto"/>
          </w:divBdr>
        </w:div>
        <w:div w:id="897933412">
          <w:marLeft w:val="640"/>
          <w:marRight w:val="0"/>
          <w:marTop w:val="0"/>
          <w:marBottom w:val="0"/>
          <w:divBdr>
            <w:top w:val="none" w:sz="0" w:space="0" w:color="auto"/>
            <w:left w:val="none" w:sz="0" w:space="0" w:color="auto"/>
            <w:bottom w:val="none" w:sz="0" w:space="0" w:color="auto"/>
            <w:right w:val="none" w:sz="0" w:space="0" w:color="auto"/>
          </w:divBdr>
        </w:div>
        <w:div w:id="416099460">
          <w:marLeft w:val="640"/>
          <w:marRight w:val="0"/>
          <w:marTop w:val="0"/>
          <w:marBottom w:val="0"/>
          <w:divBdr>
            <w:top w:val="none" w:sz="0" w:space="0" w:color="auto"/>
            <w:left w:val="none" w:sz="0" w:space="0" w:color="auto"/>
            <w:bottom w:val="none" w:sz="0" w:space="0" w:color="auto"/>
            <w:right w:val="none" w:sz="0" w:space="0" w:color="auto"/>
          </w:divBdr>
        </w:div>
        <w:div w:id="1976598524">
          <w:marLeft w:val="640"/>
          <w:marRight w:val="0"/>
          <w:marTop w:val="0"/>
          <w:marBottom w:val="0"/>
          <w:divBdr>
            <w:top w:val="none" w:sz="0" w:space="0" w:color="auto"/>
            <w:left w:val="none" w:sz="0" w:space="0" w:color="auto"/>
            <w:bottom w:val="none" w:sz="0" w:space="0" w:color="auto"/>
            <w:right w:val="none" w:sz="0" w:space="0" w:color="auto"/>
          </w:divBdr>
        </w:div>
        <w:div w:id="217788461">
          <w:marLeft w:val="640"/>
          <w:marRight w:val="0"/>
          <w:marTop w:val="0"/>
          <w:marBottom w:val="0"/>
          <w:divBdr>
            <w:top w:val="none" w:sz="0" w:space="0" w:color="auto"/>
            <w:left w:val="none" w:sz="0" w:space="0" w:color="auto"/>
            <w:bottom w:val="none" w:sz="0" w:space="0" w:color="auto"/>
            <w:right w:val="none" w:sz="0" w:space="0" w:color="auto"/>
          </w:divBdr>
        </w:div>
        <w:div w:id="2102332616">
          <w:marLeft w:val="640"/>
          <w:marRight w:val="0"/>
          <w:marTop w:val="0"/>
          <w:marBottom w:val="0"/>
          <w:divBdr>
            <w:top w:val="none" w:sz="0" w:space="0" w:color="auto"/>
            <w:left w:val="none" w:sz="0" w:space="0" w:color="auto"/>
            <w:bottom w:val="none" w:sz="0" w:space="0" w:color="auto"/>
            <w:right w:val="none" w:sz="0" w:space="0" w:color="auto"/>
          </w:divBdr>
        </w:div>
        <w:div w:id="1337345028">
          <w:marLeft w:val="640"/>
          <w:marRight w:val="0"/>
          <w:marTop w:val="0"/>
          <w:marBottom w:val="0"/>
          <w:divBdr>
            <w:top w:val="none" w:sz="0" w:space="0" w:color="auto"/>
            <w:left w:val="none" w:sz="0" w:space="0" w:color="auto"/>
            <w:bottom w:val="none" w:sz="0" w:space="0" w:color="auto"/>
            <w:right w:val="none" w:sz="0" w:space="0" w:color="auto"/>
          </w:divBdr>
        </w:div>
        <w:div w:id="585771458">
          <w:marLeft w:val="640"/>
          <w:marRight w:val="0"/>
          <w:marTop w:val="0"/>
          <w:marBottom w:val="0"/>
          <w:divBdr>
            <w:top w:val="none" w:sz="0" w:space="0" w:color="auto"/>
            <w:left w:val="none" w:sz="0" w:space="0" w:color="auto"/>
            <w:bottom w:val="none" w:sz="0" w:space="0" w:color="auto"/>
            <w:right w:val="none" w:sz="0" w:space="0" w:color="auto"/>
          </w:divBdr>
        </w:div>
        <w:div w:id="1942448697">
          <w:marLeft w:val="640"/>
          <w:marRight w:val="0"/>
          <w:marTop w:val="0"/>
          <w:marBottom w:val="0"/>
          <w:divBdr>
            <w:top w:val="none" w:sz="0" w:space="0" w:color="auto"/>
            <w:left w:val="none" w:sz="0" w:space="0" w:color="auto"/>
            <w:bottom w:val="none" w:sz="0" w:space="0" w:color="auto"/>
            <w:right w:val="none" w:sz="0" w:space="0" w:color="auto"/>
          </w:divBdr>
        </w:div>
        <w:div w:id="1949849650">
          <w:marLeft w:val="640"/>
          <w:marRight w:val="0"/>
          <w:marTop w:val="0"/>
          <w:marBottom w:val="0"/>
          <w:divBdr>
            <w:top w:val="none" w:sz="0" w:space="0" w:color="auto"/>
            <w:left w:val="none" w:sz="0" w:space="0" w:color="auto"/>
            <w:bottom w:val="none" w:sz="0" w:space="0" w:color="auto"/>
            <w:right w:val="none" w:sz="0" w:space="0" w:color="auto"/>
          </w:divBdr>
        </w:div>
        <w:div w:id="1216814396">
          <w:marLeft w:val="640"/>
          <w:marRight w:val="0"/>
          <w:marTop w:val="0"/>
          <w:marBottom w:val="0"/>
          <w:divBdr>
            <w:top w:val="none" w:sz="0" w:space="0" w:color="auto"/>
            <w:left w:val="none" w:sz="0" w:space="0" w:color="auto"/>
            <w:bottom w:val="none" w:sz="0" w:space="0" w:color="auto"/>
            <w:right w:val="none" w:sz="0" w:space="0" w:color="auto"/>
          </w:divBdr>
        </w:div>
        <w:div w:id="1961186443">
          <w:marLeft w:val="640"/>
          <w:marRight w:val="0"/>
          <w:marTop w:val="0"/>
          <w:marBottom w:val="0"/>
          <w:divBdr>
            <w:top w:val="none" w:sz="0" w:space="0" w:color="auto"/>
            <w:left w:val="none" w:sz="0" w:space="0" w:color="auto"/>
            <w:bottom w:val="none" w:sz="0" w:space="0" w:color="auto"/>
            <w:right w:val="none" w:sz="0" w:space="0" w:color="auto"/>
          </w:divBdr>
        </w:div>
        <w:div w:id="1470978386">
          <w:marLeft w:val="640"/>
          <w:marRight w:val="0"/>
          <w:marTop w:val="0"/>
          <w:marBottom w:val="0"/>
          <w:divBdr>
            <w:top w:val="none" w:sz="0" w:space="0" w:color="auto"/>
            <w:left w:val="none" w:sz="0" w:space="0" w:color="auto"/>
            <w:bottom w:val="none" w:sz="0" w:space="0" w:color="auto"/>
            <w:right w:val="none" w:sz="0" w:space="0" w:color="auto"/>
          </w:divBdr>
        </w:div>
        <w:div w:id="131681">
          <w:marLeft w:val="640"/>
          <w:marRight w:val="0"/>
          <w:marTop w:val="0"/>
          <w:marBottom w:val="0"/>
          <w:divBdr>
            <w:top w:val="none" w:sz="0" w:space="0" w:color="auto"/>
            <w:left w:val="none" w:sz="0" w:space="0" w:color="auto"/>
            <w:bottom w:val="none" w:sz="0" w:space="0" w:color="auto"/>
            <w:right w:val="none" w:sz="0" w:space="0" w:color="auto"/>
          </w:divBdr>
        </w:div>
        <w:div w:id="984239261">
          <w:marLeft w:val="640"/>
          <w:marRight w:val="0"/>
          <w:marTop w:val="0"/>
          <w:marBottom w:val="0"/>
          <w:divBdr>
            <w:top w:val="none" w:sz="0" w:space="0" w:color="auto"/>
            <w:left w:val="none" w:sz="0" w:space="0" w:color="auto"/>
            <w:bottom w:val="none" w:sz="0" w:space="0" w:color="auto"/>
            <w:right w:val="none" w:sz="0" w:space="0" w:color="auto"/>
          </w:divBdr>
        </w:div>
        <w:div w:id="2138066754">
          <w:marLeft w:val="640"/>
          <w:marRight w:val="0"/>
          <w:marTop w:val="0"/>
          <w:marBottom w:val="0"/>
          <w:divBdr>
            <w:top w:val="none" w:sz="0" w:space="0" w:color="auto"/>
            <w:left w:val="none" w:sz="0" w:space="0" w:color="auto"/>
            <w:bottom w:val="none" w:sz="0" w:space="0" w:color="auto"/>
            <w:right w:val="none" w:sz="0" w:space="0" w:color="auto"/>
          </w:divBdr>
        </w:div>
        <w:div w:id="961229031">
          <w:marLeft w:val="640"/>
          <w:marRight w:val="0"/>
          <w:marTop w:val="0"/>
          <w:marBottom w:val="0"/>
          <w:divBdr>
            <w:top w:val="none" w:sz="0" w:space="0" w:color="auto"/>
            <w:left w:val="none" w:sz="0" w:space="0" w:color="auto"/>
            <w:bottom w:val="none" w:sz="0" w:space="0" w:color="auto"/>
            <w:right w:val="none" w:sz="0" w:space="0" w:color="auto"/>
          </w:divBdr>
        </w:div>
        <w:div w:id="2146897434">
          <w:marLeft w:val="640"/>
          <w:marRight w:val="0"/>
          <w:marTop w:val="0"/>
          <w:marBottom w:val="0"/>
          <w:divBdr>
            <w:top w:val="none" w:sz="0" w:space="0" w:color="auto"/>
            <w:left w:val="none" w:sz="0" w:space="0" w:color="auto"/>
            <w:bottom w:val="none" w:sz="0" w:space="0" w:color="auto"/>
            <w:right w:val="none" w:sz="0" w:space="0" w:color="auto"/>
          </w:divBdr>
        </w:div>
        <w:div w:id="1100640803">
          <w:marLeft w:val="640"/>
          <w:marRight w:val="0"/>
          <w:marTop w:val="0"/>
          <w:marBottom w:val="0"/>
          <w:divBdr>
            <w:top w:val="none" w:sz="0" w:space="0" w:color="auto"/>
            <w:left w:val="none" w:sz="0" w:space="0" w:color="auto"/>
            <w:bottom w:val="none" w:sz="0" w:space="0" w:color="auto"/>
            <w:right w:val="none" w:sz="0" w:space="0" w:color="auto"/>
          </w:divBdr>
        </w:div>
        <w:div w:id="338853735">
          <w:marLeft w:val="640"/>
          <w:marRight w:val="0"/>
          <w:marTop w:val="0"/>
          <w:marBottom w:val="0"/>
          <w:divBdr>
            <w:top w:val="none" w:sz="0" w:space="0" w:color="auto"/>
            <w:left w:val="none" w:sz="0" w:space="0" w:color="auto"/>
            <w:bottom w:val="none" w:sz="0" w:space="0" w:color="auto"/>
            <w:right w:val="none" w:sz="0" w:space="0" w:color="auto"/>
          </w:divBdr>
        </w:div>
        <w:div w:id="1948851883">
          <w:marLeft w:val="640"/>
          <w:marRight w:val="0"/>
          <w:marTop w:val="0"/>
          <w:marBottom w:val="0"/>
          <w:divBdr>
            <w:top w:val="none" w:sz="0" w:space="0" w:color="auto"/>
            <w:left w:val="none" w:sz="0" w:space="0" w:color="auto"/>
            <w:bottom w:val="none" w:sz="0" w:space="0" w:color="auto"/>
            <w:right w:val="none" w:sz="0" w:space="0" w:color="auto"/>
          </w:divBdr>
        </w:div>
        <w:div w:id="1324165045">
          <w:marLeft w:val="640"/>
          <w:marRight w:val="0"/>
          <w:marTop w:val="0"/>
          <w:marBottom w:val="0"/>
          <w:divBdr>
            <w:top w:val="none" w:sz="0" w:space="0" w:color="auto"/>
            <w:left w:val="none" w:sz="0" w:space="0" w:color="auto"/>
            <w:bottom w:val="none" w:sz="0" w:space="0" w:color="auto"/>
            <w:right w:val="none" w:sz="0" w:space="0" w:color="auto"/>
          </w:divBdr>
        </w:div>
        <w:div w:id="933364520">
          <w:marLeft w:val="640"/>
          <w:marRight w:val="0"/>
          <w:marTop w:val="0"/>
          <w:marBottom w:val="0"/>
          <w:divBdr>
            <w:top w:val="none" w:sz="0" w:space="0" w:color="auto"/>
            <w:left w:val="none" w:sz="0" w:space="0" w:color="auto"/>
            <w:bottom w:val="none" w:sz="0" w:space="0" w:color="auto"/>
            <w:right w:val="none" w:sz="0" w:space="0" w:color="auto"/>
          </w:divBdr>
        </w:div>
        <w:div w:id="72706210">
          <w:marLeft w:val="640"/>
          <w:marRight w:val="0"/>
          <w:marTop w:val="0"/>
          <w:marBottom w:val="0"/>
          <w:divBdr>
            <w:top w:val="none" w:sz="0" w:space="0" w:color="auto"/>
            <w:left w:val="none" w:sz="0" w:space="0" w:color="auto"/>
            <w:bottom w:val="none" w:sz="0" w:space="0" w:color="auto"/>
            <w:right w:val="none" w:sz="0" w:space="0" w:color="auto"/>
          </w:divBdr>
        </w:div>
        <w:div w:id="892888937">
          <w:marLeft w:val="640"/>
          <w:marRight w:val="0"/>
          <w:marTop w:val="0"/>
          <w:marBottom w:val="0"/>
          <w:divBdr>
            <w:top w:val="none" w:sz="0" w:space="0" w:color="auto"/>
            <w:left w:val="none" w:sz="0" w:space="0" w:color="auto"/>
            <w:bottom w:val="none" w:sz="0" w:space="0" w:color="auto"/>
            <w:right w:val="none" w:sz="0" w:space="0" w:color="auto"/>
          </w:divBdr>
        </w:div>
        <w:div w:id="1193306444">
          <w:marLeft w:val="640"/>
          <w:marRight w:val="0"/>
          <w:marTop w:val="0"/>
          <w:marBottom w:val="0"/>
          <w:divBdr>
            <w:top w:val="none" w:sz="0" w:space="0" w:color="auto"/>
            <w:left w:val="none" w:sz="0" w:space="0" w:color="auto"/>
            <w:bottom w:val="none" w:sz="0" w:space="0" w:color="auto"/>
            <w:right w:val="none" w:sz="0" w:space="0" w:color="auto"/>
          </w:divBdr>
        </w:div>
        <w:div w:id="50347981">
          <w:marLeft w:val="640"/>
          <w:marRight w:val="0"/>
          <w:marTop w:val="0"/>
          <w:marBottom w:val="0"/>
          <w:divBdr>
            <w:top w:val="none" w:sz="0" w:space="0" w:color="auto"/>
            <w:left w:val="none" w:sz="0" w:space="0" w:color="auto"/>
            <w:bottom w:val="none" w:sz="0" w:space="0" w:color="auto"/>
            <w:right w:val="none" w:sz="0" w:space="0" w:color="auto"/>
          </w:divBdr>
        </w:div>
        <w:div w:id="561252950">
          <w:marLeft w:val="640"/>
          <w:marRight w:val="0"/>
          <w:marTop w:val="0"/>
          <w:marBottom w:val="0"/>
          <w:divBdr>
            <w:top w:val="none" w:sz="0" w:space="0" w:color="auto"/>
            <w:left w:val="none" w:sz="0" w:space="0" w:color="auto"/>
            <w:bottom w:val="none" w:sz="0" w:space="0" w:color="auto"/>
            <w:right w:val="none" w:sz="0" w:space="0" w:color="auto"/>
          </w:divBdr>
        </w:div>
        <w:div w:id="1501890644">
          <w:marLeft w:val="640"/>
          <w:marRight w:val="0"/>
          <w:marTop w:val="0"/>
          <w:marBottom w:val="0"/>
          <w:divBdr>
            <w:top w:val="none" w:sz="0" w:space="0" w:color="auto"/>
            <w:left w:val="none" w:sz="0" w:space="0" w:color="auto"/>
            <w:bottom w:val="none" w:sz="0" w:space="0" w:color="auto"/>
            <w:right w:val="none" w:sz="0" w:space="0" w:color="auto"/>
          </w:divBdr>
        </w:div>
        <w:div w:id="1497260637">
          <w:marLeft w:val="640"/>
          <w:marRight w:val="0"/>
          <w:marTop w:val="0"/>
          <w:marBottom w:val="0"/>
          <w:divBdr>
            <w:top w:val="none" w:sz="0" w:space="0" w:color="auto"/>
            <w:left w:val="none" w:sz="0" w:space="0" w:color="auto"/>
            <w:bottom w:val="none" w:sz="0" w:space="0" w:color="auto"/>
            <w:right w:val="none" w:sz="0" w:space="0" w:color="auto"/>
          </w:divBdr>
        </w:div>
        <w:div w:id="1562323069">
          <w:marLeft w:val="640"/>
          <w:marRight w:val="0"/>
          <w:marTop w:val="0"/>
          <w:marBottom w:val="0"/>
          <w:divBdr>
            <w:top w:val="none" w:sz="0" w:space="0" w:color="auto"/>
            <w:left w:val="none" w:sz="0" w:space="0" w:color="auto"/>
            <w:bottom w:val="none" w:sz="0" w:space="0" w:color="auto"/>
            <w:right w:val="none" w:sz="0" w:space="0" w:color="auto"/>
          </w:divBdr>
        </w:div>
        <w:div w:id="1146628864">
          <w:marLeft w:val="640"/>
          <w:marRight w:val="0"/>
          <w:marTop w:val="0"/>
          <w:marBottom w:val="0"/>
          <w:divBdr>
            <w:top w:val="none" w:sz="0" w:space="0" w:color="auto"/>
            <w:left w:val="none" w:sz="0" w:space="0" w:color="auto"/>
            <w:bottom w:val="none" w:sz="0" w:space="0" w:color="auto"/>
            <w:right w:val="none" w:sz="0" w:space="0" w:color="auto"/>
          </w:divBdr>
        </w:div>
        <w:div w:id="1274940341">
          <w:marLeft w:val="640"/>
          <w:marRight w:val="0"/>
          <w:marTop w:val="0"/>
          <w:marBottom w:val="0"/>
          <w:divBdr>
            <w:top w:val="none" w:sz="0" w:space="0" w:color="auto"/>
            <w:left w:val="none" w:sz="0" w:space="0" w:color="auto"/>
            <w:bottom w:val="none" w:sz="0" w:space="0" w:color="auto"/>
            <w:right w:val="none" w:sz="0" w:space="0" w:color="auto"/>
          </w:divBdr>
        </w:div>
        <w:div w:id="983386207">
          <w:marLeft w:val="640"/>
          <w:marRight w:val="0"/>
          <w:marTop w:val="0"/>
          <w:marBottom w:val="0"/>
          <w:divBdr>
            <w:top w:val="none" w:sz="0" w:space="0" w:color="auto"/>
            <w:left w:val="none" w:sz="0" w:space="0" w:color="auto"/>
            <w:bottom w:val="none" w:sz="0" w:space="0" w:color="auto"/>
            <w:right w:val="none" w:sz="0" w:space="0" w:color="auto"/>
          </w:divBdr>
        </w:div>
        <w:div w:id="619804605">
          <w:marLeft w:val="640"/>
          <w:marRight w:val="0"/>
          <w:marTop w:val="0"/>
          <w:marBottom w:val="0"/>
          <w:divBdr>
            <w:top w:val="none" w:sz="0" w:space="0" w:color="auto"/>
            <w:left w:val="none" w:sz="0" w:space="0" w:color="auto"/>
            <w:bottom w:val="none" w:sz="0" w:space="0" w:color="auto"/>
            <w:right w:val="none" w:sz="0" w:space="0" w:color="auto"/>
          </w:divBdr>
        </w:div>
        <w:div w:id="1132013690">
          <w:marLeft w:val="640"/>
          <w:marRight w:val="0"/>
          <w:marTop w:val="0"/>
          <w:marBottom w:val="0"/>
          <w:divBdr>
            <w:top w:val="none" w:sz="0" w:space="0" w:color="auto"/>
            <w:left w:val="none" w:sz="0" w:space="0" w:color="auto"/>
            <w:bottom w:val="none" w:sz="0" w:space="0" w:color="auto"/>
            <w:right w:val="none" w:sz="0" w:space="0" w:color="auto"/>
          </w:divBdr>
        </w:div>
        <w:div w:id="374741149">
          <w:marLeft w:val="640"/>
          <w:marRight w:val="0"/>
          <w:marTop w:val="0"/>
          <w:marBottom w:val="0"/>
          <w:divBdr>
            <w:top w:val="none" w:sz="0" w:space="0" w:color="auto"/>
            <w:left w:val="none" w:sz="0" w:space="0" w:color="auto"/>
            <w:bottom w:val="none" w:sz="0" w:space="0" w:color="auto"/>
            <w:right w:val="none" w:sz="0" w:space="0" w:color="auto"/>
          </w:divBdr>
        </w:div>
        <w:div w:id="2045137192">
          <w:marLeft w:val="640"/>
          <w:marRight w:val="0"/>
          <w:marTop w:val="0"/>
          <w:marBottom w:val="0"/>
          <w:divBdr>
            <w:top w:val="none" w:sz="0" w:space="0" w:color="auto"/>
            <w:left w:val="none" w:sz="0" w:space="0" w:color="auto"/>
            <w:bottom w:val="none" w:sz="0" w:space="0" w:color="auto"/>
            <w:right w:val="none" w:sz="0" w:space="0" w:color="auto"/>
          </w:divBdr>
        </w:div>
        <w:div w:id="461461870">
          <w:marLeft w:val="640"/>
          <w:marRight w:val="0"/>
          <w:marTop w:val="0"/>
          <w:marBottom w:val="0"/>
          <w:divBdr>
            <w:top w:val="none" w:sz="0" w:space="0" w:color="auto"/>
            <w:left w:val="none" w:sz="0" w:space="0" w:color="auto"/>
            <w:bottom w:val="none" w:sz="0" w:space="0" w:color="auto"/>
            <w:right w:val="none" w:sz="0" w:space="0" w:color="auto"/>
          </w:divBdr>
        </w:div>
        <w:div w:id="1186141616">
          <w:marLeft w:val="640"/>
          <w:marRight w:val="0"/>
          <w:marTop w:val="0"/>
          <w:marBottom w:val="0"/>
          <w:divBdr>
            <w:top w:val="none" w:sz="0" w:space="0" w:color="auto"/>
            <w:left w:val="none" w:sz="0" w:space="0" w:color="auto"/>
            <w:bottom w:val="none" w:sz="0" w:space="0" w:color="auto"/>
            <w:right w:val="none" w:sz="0" w:space="0" w:color="auto"/>
          </w:divBdr>
        </w:div>
        <w:div w:id="755126201">
          <w:marLeft w:val="640"/>
          <w:marRight w:val="0"/>
          <w:marTop w:val="0"/>
          <w:marBottom w:val="0"/>
          <w:divBdr>
            <w:top w:val="none" w:sz="0" w:space="0" w:color="auto"/>
            <w:left w:val="none" w:sz="0" w:space="0" w:color="auto"/>
            <w:bottom w:val="none" w:sz="0" w:space="0" w:color="auto"/>
            <w:right w:val="none" w:sz="0" w:space="0" w:color="auto"/>
          </w:divBdr>
        </w:div>
        <w:div w:id="248396405">
          <w:marLeft w:val="640"/>
          <w:marRight w:val="0"/>
          <w:marTop w:val="0"/>
          <w:marBottom w:val="0"/>
          <w:divBdr>
            <w:top w:val="none" w:sz="0" w:space="0" w:color="auto"/>
            <w:left w:val="none" w:sz="0" w:space="0" w:color="auto"/>
            <w:bottom w:val="none" w:sz="0" w:space="0" w:color="auto"/>
            <w:right w:val="none" w:sz="0" w:space="0" w:color="auto"/>
          </w:divBdr>
        </w:div>
        <w:div w:id="138546118">
          <w:marLeft w:val="640"/>
          <w:marRight w:val="0"/>
          <w:marTop w:val="0"/>
          <w:marBottom w:val="0"/>
          <w:divBdr>
            <w:top w:val="none" w:sz="0" w:space="0" w:color="auto"/>
            <w:left w:val="none" w:sz="0" w:space="0" w:color="auto"/>
            <w:bottom w:val="none" w:sz="0" w:space="0" w:color="auto"/>
            <w:right w:val="none" w:sz="0" w:space="0" w:color="auto"/>
          </w:divBdr>
        </w:div>
        <w:div w:id="1537233728">
          <w:marLeft w:val="640"/>
          <w:marRight w:val="0"/>
          <w:marTop w:val="0"/>
          <w:marBottom w:val="0"/>
          <w:divBdr>
            <w:top w:val="none" w:sz="0" w:space="0" w:color="auto"/>
            <w:left w:val="none" w:sz="0" w:space="0" w:color="auto"/>
            <w:bottom w:val="none" w:sz="0" w:space="0" w:color="auto"/>
            <w:right w:val="none" w:sz="0" w:space="0" w:color="auto"/>
          </w:divBdr>
        </w:div>
        <w:div w:id="945578438">
          <w:marLeft w:val="640"/>
          <w:marRight w:val="0"/>
          <w:marTop w:val="0"/>
          <w:marBottom w:val="0"/>
          <w:divBdr>
            <w:top w:val="none" w:sz="0" w:space="0" w:color="auto"/>
            <w:left w:val="none" w:sz="0" w:space="0" w:color="auto"/>
            <w:bottom w:val="none" w:sz="0" w:space="0" w:color="auto"/>
            <w:right w:val="none" w:sz="0" w:space="0" w:color="auto"/>
          </w:divBdr>
        </w:div>
        <w:div w:id="1305500787">
          <w:marLeft w:val="640"/>
          <w:marRight w:val="0"/>
          <w:marTop w:val="0"/>
          <w:marBottom w:val="0"/>
          <w:divBdr>
            <w:top w:val="none" w:sz="0" w:space="0" w:color="auto"/>
            <w:left w:val="none" w:sz="0" w:space="0" w:color="auto"/>
            <w:bottom w:val="none" w:sz="0" w:space="0" w:color="auto"/>
            <w:right w:val="none" w:sz="0" w:space="0" w:color="auto"/>
          </w:divBdr>
        </w:div>
        <w:div w:id="1892884508">
          <w:marLeft w:val="640"/>
          <w:marRight w:val="0"/>
          <w:marTop w:val="0"/>
          <w:marBottom w:val="0"/>
          <w:divBdr>
            <w:top w:val="none" w:sz="0" w:space="0" w:color="auto"/>
            <w:left w:val="none" w:sz="0" w:space="0" w:color="auto"/>
            <w:bottom w:val="none" w:sz="0" w:space="0" w:color="auto"/>
            <w:right w:val="none" w:sz="0" w:space="0" w:color="auto"/>
          </w:divBdr>
        </w:div>
        <w:div w:id="1772896293">
          <w:marLeft w:val="640"/>
          <w:marRight w:val="0"/>
          <w:marTop w:val="0"/>
          <w:marBottom w:val="0"/>
          <w:divBdr>
            <w:top w:val="none" w:sz="0" w:space="0" w:color="auto"/>
            <w:left w:val="none" w:sz="0" w:space="0" w:color="auto"/>
            <w:bottom w:val="none" w:sz="0" w:space="0" w:color="auto"/>
            <w:right w:val="none" w:sz="0" w:space="0" w:color="auto"/>
          </w:divBdr>
        </w:div>
        <w:div w:id="997882623">
          <w:marLeft w:val="640"/>
          <w:marRight w:val="0"/>
          <w:marTop w:val="0"/>
          <w:marBottom w:val="0"/>
          <w:divBdr>
            <w:top w:val="none" w:sz="0" w:space="0" w:color="auto"/>
            <w:left w:val="none" w:sz="0" w:space="0" w:color="auto"/>
            <w:bottom w:val="none" w:sz="0" w:space="0" w:color="auto"/>
            <w:right w:val="none" w:sz="0" w:space="0" w:color="auto"/>
          </w:divBdr>
        </w:div>
        <w:div w:id="240798738">
          <w:marLeft w:val="640"/>
          <w:marRight w:val="0"/>
          <w:marTop w:val="0"/>
          <w:marBottom w:val="0"/>
          <w:divBdr>
            <w:top w:val="none" w:sz="0" w:space="0" w:color="auto"/>
            <w:left w:val="none" w:sz="0" w:space="0" w:color="auto"/>
            <w:bottom w:val="none" w:sz="0" w:space="0" w:color="auto"/>
            <w:right w:val="none" w:sz="0" w:space="0" w:color="auto"/>
          </w:divBdr>
        </w:div>
        <w:div w:id="1776174080">
          <w:marLeft w:val="640"/>
          <w:marRight w:val="0"/>
          <w:marTop w:val="0"/>
          <w:marBottom w:val="0"/>
          <w:divBdr>
            <w:top w:val="none" w:sz="0" w:space="0" w:color="auto"/>
            <w:left w:val="none" w:sz="0" w:space="0" w:color="auto"/>
            <w:bottom w:val="none" w:sz="0" w:space="0" w:color="auto"/>
            <w:right w:val="none" w:sz="0" w:space="0" w:color="auto"/>
          </w:divBdr>
        </w:div>
        <w:div w:id="1280186013">
          <w:marLeft w:val="640"/>
          <w:marRight w:val="0"/>
          <w:marTop w:val="0"/>
          <w:marBottom w:val="0"/>
          <w:divBdr>
            <w:top w:val="none" w:sz="0" w:space="0" w:color="auto"/>
            <w:left w:val="none" w:sz="0" w:space="0" w:color="auto"/>
            <w:bottom w:val="none" w:sz="0" w:space="0" w:color="auto"/>
            <w:right w:val="none" w:sz="0" w:space="0" w:color="auto"/>
          </w:divBdr>
        </w:div>
        <w:div w:id="358548459">
          <w:marLeft w:val="640"/>
          <w:marRight w:val="0"/>
          <w:marTop w:val="0"/>
          <w:marBottom w:val="0"/>
          <w:divBdr>
            <w:top w:val="none" w:sz="0" w:space="0" w:color="auto"/>
            <w:left w:val="none" w:sz="0" w:space="0" w:color="auto"/>
            <w:bottom w:val="none" w:sz="0" w:space="0" w:color="auto"/>
            <w:right w:val="none" w:sz="0" w:space="0" w:color="auto"/>
          </w:divBdr>
        </w:div>
        <w:div w:id="1379087105">
          <w:marLeft w:val="640"/>
          <w:marRight w:val="0"/>
          <w:marTop w:val="0"/>
          <w:marBottom w:val="0"/>
          <w:divBdr>
            <w:top w:val="none" w:sz="0" w:space="0" w:color="auto"/>
            <w:left w:val="none" w:sz="0" w:space="0" w:color="auto"/>
            <w:bottom w:val="none" w:sz="0" w:space="0" w:color="auto"/>
            <w:right w:val="none" w:sz="0" w:space="0" w:color="auto"/>
          </w:divBdr>
        </w:div>
        <w:div w:id="965238336">
          <w:marLeft w:val="640"/>
          <w:marRight w:val="0"/>
          <w:marTop w:val="0"/>
          <w:marBottom w:val="0"/>
          <w:divBdr>
            <w:top w:val="none" w:sz="0" w:space="0" w:color="auto"/>
            <w:left w:val="none" w:sz="0" w:space="0" w:color="auto"/>
            <w:bottom w:val="none" w:sz="0" w:space="0" w:color="auto"/>
            <w:right w:val="none" w:sz="0" w:space="0" w:color="auto"/>
          </w:divBdr>
        </w:div>
        <w:div w:id="137919810">
          <w:marLeft w:val="640"/>
          <w:marRight w:val="0"/>
          <w:marTop w:val="0"/>
          <w:marBottom w:val="0"/>
          <w:divBdr>
            <w:top w:val="none" w:sz="0" w:space="0" w:color="auto"/>
            <w:left w:val="none" w:sz="0" w:space="0" w:color="auto"/>
            <w:bottom w:val="none" w:sz="0" w:space="0" w:color="auto"/>
            <w:right w:val="none" w:sz="0" w:space="0" w:color="auto"/>
          </w:divBdr>
        </w:div>
        <w:div w:id="784543138">
          <w:marLeft w:val="640"/>
          <w:marRight w:val="0"/>
          <w:marTop w:val="0"/>
          <w:marBottom w:val="0"/>
          <w:divBdr>
            <w:top w:val="none" w:sz="0" w:space="0" w:color="auto"/>
            <w:left w:val="none" w:sz="0" w:space="0" w:color="auto"/>
            <w:bottom w:val="none" w:sz="0" w:space="0" w:color="auto"/>
            <w:right w:val="none" w:sz="0" w:space="0" w:color="auto"/>
          </w:divBdr>
        </w:div>
        <w:div w:id="518662136">
          <w:marLeft w:val="640"/>
          <w:marRight w:val="0"/>
          <w:marTop w:val="0"/>
          <w:marBottom w:val="0"/>
          <w:divBdr>
            <w:top w:val="none" w:sz="0" w:space="0" w:color="auto"/>
            <w:left w:val="none" w:sz="0" w:space="0" w:color="auto"/>
            <w:bottom w:val="none" w:sz="0" w:space="0" w:color="auto"/>
            <w:right w:val="none" w:sz="0" w:space="0" w:color="auto"/>
          </w:divBdr>
        </w:div>
        <w:div w:id="597950777">
          <w:marLeft w:val="640"/>
          <w:marRight w:val="0"/>
          <w:marTop w:val="0"/>
          <w:marBottom w:val="0"/>
          <w:divBdr>
            <w:top w:val="none" w:sz="0" w:space="0" w:color="auto"/>
            <w:left w:val="none" w:sz="0" w:space="0" w:color="auto"/>
            <w:bottom w:val="none" w:sz="0" w:space="0" w:color="auto"/>
            <w:right w:val="none" w:sz="0" w:space="0" w:color="auto"/>
          </w:divBdr>
        </w:div>
        <w:div w:id="1177229819">
          <w:marLeft w:val="640"/>
          <w:marRight w:val="0"/>
          <w:marTop w:val="0"/>
          <w:marBottom w:val="0"/>
          <w:divBdr>
            <w:top w:val="none" w:sz="0" w:space="0" w:color="auto"/>
            <w:left w:val="none" w:sz="0" w:space="0" w:color="auto"/>
            <w:bottom w:val="none" w:sz="0" w:space="0" w:color="auto"/>
            <w:right w:val="none" w:sz="0" w:space="0" w:color="auto"/>
          </w:divBdr>
        </w:div>
        <w:div w:id="1153763110">
          <w:marLeft w:val="640"/>
          <w:marRight w:val="0"/>
          <w:marTop w:val="0"/>
          <w:marBottom w:val="0"/>
          <w:divBdr>
            <w:top w:val="none" w:sz="0" w:space="0" w:color="auto"/>
            <w:left w:val="none" w:sz="0" w:space="0" w:color="auto"/>
            <w:bottom w:val="none" w:sz="0" w:space="0" w:color="auto"/>
            <w:right w:val="none" w:sz="0" w:space="0" w:color="auto"/>
          </w:divBdr>
        </w:div>
        <w:div w:id="1981684618">
          <w:marLeft w:val="640"/>
          <w:marRight w:val="0"/>
          <w:marTop w:val="0"/>
          <w:marBottom w:val="0"/>
          <w:divBdr>
            <w:top w:val="none" w:sz="0" w:space="0" w:color="auto"/>
            <w:left w:val="none" w:sz="0" w:space="0" w:color="auto"/>
            <w:bottom w:val="none" w:sz="0" w:space="0" w:color="auto"/>
            <w:right w:val="none" w:sz="0" w:space="0" w:color="auto"/>
          </w:divBdr>
        </w:div>
        <w:div w:id="1127285042">
          <w:marLeft w:val="640"/>
          <w:marRight w:val="0"/>
          <w:marTop w:val="0"/>
          <w:marBottom w:val="0"/>
          <w:divBdr>
            <w:top w:val="none" w:sz="0" w:space="0" w:color="auto"/>
            <w:left w:val="none" w:sz="0" w:space="0" w:color="auto"/>
            <w:bottom w:val="none" w:sz="0" w:space="0" w:color="auto"/>
            <w:right w:val="none" w:sz="0" w:space="0" w:color="auto"/>
          </w:divBdr>
        </w:div>
        <w:div w:id="301809265">
          <w:marLeft w:val="640"/>
          <w:marRight w:val="0"/>
          <w:marTop w:val="0"/>
          <w:marBottom w:val="0"/>
          <w:divBdr>
            <w:top w:val="none" w:sz="0" w:space="0" w:color="auto"/>
            <w:left w:val="none" w:sz="0" w:space="0" w:color="auto"/>
            <w:bottom w:val="none" w:sz="0" w:space="0" w:color="auto"/>
            <w:right w:val="none" w:sz="0" w:space="0" w:color="auto"/>
          </w:divBdr>
        </w:div>
        <w:div w:id="1375080139">
          <w:marLeft w:val="640"/>
          <w:marRight w:val="0"/>
          <w:marTop w:val="0"/>
          <w:marBottom w:val="0"/>
          <w:divBdr>
            <w:top w:val="none" w:sz="0" w:space="0" w:color="auto"/>
            <w:left w:val="none" w:sz="0" w:space="0" w:color="auto"/>
            <w:bottom w:val="none" w:sz="0" w:space="0" w:color="auto"/>
            <w:right w:val="none" w:sz="0" w:space="0" w:color="auto"/>
          </w:divBdr>
        </w:div>
        <w:div w:id="276721689">
          <w:marLeft w:val="640"/>
          <w:marRight w:val="0"/>
          <w:marTop w:val="0"/>
          <w:marBottom w:val="0"/>
          <w:divBdr>
            <w:top w:val="none" w:sz="0" w:space="0" w:color="auto"/>
            <w:left w:val="none" w:sz="0" w:space="0" w:color="auto"/>
            <w:bottom w:val="none" w:sz="0" w:space="0" w:color="auto"/>
            <w:right w:val="none" w:sz="0" w:space="0" w:color="auto"/>
          </w:divBdr>
        </w:div>
        <w:div w:id="1185361220">
          <w:marLeft w:val="640"/>
          <w:marRight w:val="0"/>
          <w:marTop w:val="0"/>
          <w:marBottom w:val="0"/>
          <w:divBdr>
            <w:top w:val="none" w:sz="0" w:space="0" w:color="auto"/>
            <w:left w:val="none" w:sz="0" w:space="0" w:color="auto"/>
            <w:bottom w:val="none" w:sz="0" w:space="0" w:color="auto"/>
            <w:right w:val="none" w:sz="0" w:space="0" w:color="auto"/>
          </w:divBdr>
        </w:div>
        <w:div w:id="81879993">
          <w:marLeft w:val="640"/>
          <w:marRight w:val="0"/>
          <w:marTop w:val="0"/>
          <w:marBottom w:val="0"/>
          <w:divBdr>
            <w:top w:val="none" w:sz="0" w:space="0" w:color="auto"/>
            <w:left w:val="none" w:sz="0" w:space="0" w:color="auto"/>
            <w:bottom w:val="none" w:sz="0" w:space="0" w:color="auto"/>
            <w:right w:val="none" w:sz="0" w:space="0" w:color="auto"/>
          </w:divBdr>
        </w:div>
        <w:div w:id="1590843727">
          <w:marLeft w:val="640"/>
          <w:marRight w:val="0"/>
          <w:marTop w:val="0"/>
          <w:marBottom w:val="0"/>
          <w:divBdr>
            <w:top w:val="none" w:sz="0" w:space="0" w:color="auto"/>
            <w:left w:val="none" w:sz="0" w:space="0" w:color="auto"/>
            <w:bottom w:val="none" w:sz="0" w:space="0" w:color="auto"/>
            <w:right w:val="none" w:sz="0" w:space="0" w:color="auto"/>
          </w:divBdr>
        </w:div>
        <w:div w:id="1108962696">
          <w:marLeft w:val="640"/>
          <w:marRight w:val="0"/>
          <w:marTop w:val="0"/>
          <w:marBottom w:val="0"/>
          <w:divBdr>
            <w:top w:val="none" w:sz="0" w:space="0" w:color="auto"/>
            <w:left w:val="none" w:sz="0" w:space="0" w:color="auto"/>
            <w:bottom w:val="none" w:sz="0" w:space="0" w:color="auto"/>
            <w:right w:val="none" w:sz="0" w:space="0" w:color="auto"/>
          </w:divBdr>
        </w:div>
        <w:div w:id="637614401">
          <w:marLeft w:val="640"/>
          <w:marRight w:val="0"/>
          <w:marTop w:val="0"/>
          <w:marBottom w:val="0"/>
          <w:divBdr>
            <w:top w:val="none" w:sz="0" w:space="0" w:color="auto"/>
            <w:left w:val="none" w:sz="0" w:space="0" w:color="auto"/>
            <w:bottom w:val="none" w:sz="0" w:space="0" w:color="auto"/>
            <w:right w:val="none" w:sz="0" w:space="0" w:color="auto"/>
          </w:divBdr>
        </w:div>
        <w:div w:id="2054650440">
          <w:marLeft w:val="640"/>
          <w:marRight w:val="0"/>
          <w:marTop w:val="0"/>
          <w:marBottom w:val="0"/>
          <w:divBdr>
            <w:top w:val="none" w:sz="0" w:space="0" w:color="auto"/>
            <w:left w:val="none" w:sz="0" w:space="0" w:color="auto"/>
            <w:bottom w:val="none" w:sz="0" w:space="0" w:color="auto"/>
            <w:right w:val="none" w:sz="0" w:space="0" w:color="auto"/>
          </w:divBdr>
        </w:div>
        <w:div w:id="50731966">
          <w:marLeft w:val="640"/>
          <w:marRight w:val="0"/>
          <w:marTop w:val="0"/>
          <w:marBottom w:val="0"/>
          <w:divBdr>
            <w:top w:val="none" w:sz="0" w:space="0" w:color="auto"/>
            <w:left w:val="none" w:sz="0" w:space="0" w:color="auto"/>
            <w:bottom w:val="none" w:sz="0" w:space="0" w:color="auto"/>
            <w:right w:val="none" w:sz="0" w:space="0" w:color="auto"/>
          </w:divBdr>
        </w:div>
        <w:div w:id="1397389532">
          <w:marLeft w:val="640"/>
          <w:marRight w:val="0"/>
          <w:marTop w:val="0"/>
          <w:marBottom w:val="0"/>
          <w:divBdr>
            <w:top w:val="none" w:sz="0" w:space="0" w:color="auto"/>
            <w:left w:val="none" w:sz="0" w:space="0" w:color="auto"/>
            <w:bottom w:val="none" w:sz="0" w:space="0" w:color="auto"/>
            <w:right w:val="none" w:sz="0" w:space="0" w:color="auto"/>
          </w:divBdr>
        </w:div>
        <w:div w:id="1715032683">
          <w:marLeft w:val="640"/>
          <w:marRight w:val="0"/>
          <w:marTop w:val="0"/>
          <w:marBottom w:val="0"/>
          <w:divBdr>
            <w:top w:val="none" w:sz="0" w:space="0" w:color="auto"/>
            <w:left w:val="none" w:sz="0" w:space="0" w:color="auto"/>
            <w:bottom w:val="none" w:sz="0" w:space="0" w:color="auto"/>
            <w:right w:val="none" w:sz="0" w:space="0" w:color="auto"/>
          </w:divBdr>
        </w:div>
        <w:div w:id="1027944155">
          <w:marLeft w:val="640"/>
          <w:marRight w:val="0"/>
          <w:marTop w:val="0"/>
          <w:marBottom w:val="0"/>
          <w:divBdr>
            <w:top w:val="none" w:sz="0" w:space="0" w:color="auto"/>
            <w:left w:val="none" w:sz="0" w:space="0" w:color="auto"/>
            <w:bottom w:val="none" w:sz="0" w:space="0" w:color="auto"/>
            <w:right w:val="none" w:sz="0" w:space="0" w:color="auto"/>
          </w:divBdr>
        </w:div>
        <w:div w:id="643505078">
          <w:marLeft w:val="640"/>
          <w:marRight w:val="0"/>
          <w:marTop w:val="0"/>
          <w:marBottom w:val="0"/>
          <w:divBdr>
            <w:top w:val="none" w:sz="0" w:space="0" w:color="auto"/>
            <w:left w:val="none" w:sz="0" w:space="0" w:color="auto"/>
            <w:bottom w:val="none" w:sz="0" w:space="0" w:color="auto"/>
            <w:right w:val="none" w:sz="0" w:space="0" w:color="auto"/>
          </w:divBdr>
        </w:div>
      </w:divsChild>
    </w:div>
    <w:div w:id="34821148">
      <w:bodyDiv w:val="1"/>
      <w:marLeft w:val="0"/>
      <w:marRight w:val="0"/>
      <w:marTop w:val="0"/>
      <w:marBottom w:val="0"/>
      <w:divBdr>
        <w:top w:val="none" w:sz="0" w:space="0" w:color="auto"/>
        <w:left w:val="none" w:sz="0" w:space="0" w:color="auto"/>
        <w:bottom w:val="none" w:sz="0" w:space="0" w:color="auto"/>
        <w:right w:val="none" w:sz="0" w:space="0" w:color="auto"/>
      </w:divBdr>
      <w:divsChild>
        <w:div w:id="1967538706">
          <w:marLeft w:val="640"/>
          <w:marRight w:val="0"/>
          <w:marTop w:val="0"/>
          <w:marBottom w:val="0"/>
          <w:divBdr>
            <w:top w:val="none" w:sz="0" w:space="0" w:color="auto"/>
            <w:left w:val="none" w:sz="0" w:space="0" w:color="auto"/>
            <w:bottom w:val="none" w:sz="0" w:space="0" w:color="auto"/>
            <w:right w:val="none" w:sz="0" w:space="0" w:color="auto"/>
          </w:divBdr>
        </w:div>
        <w:div w:id="1634752994">
          <w:marLeft w:val="640"/>
          <w:marRight w:val="0"/>
          <w:marTop w:val="0"/>
          <w:marBottom w:val="0"/>
          <w:divBdr>
            <w:top w:val="none" w:sz="0" w:space="0" w:color="auto"/>
            <w:left w:val="none" w:sz="0" w:space="0" w:color="auto"/>
            <w:bottom w:val="none" w:sz="0" w:space="0" w:color="auto"/>
            <w:right w:val="none" w:sz="0" w:space="0" w:color="auto"/>
          </w:divBdr>
        </w:div>
        <w:div w:id="1404597131">
          <w:marLeft w:val="640"/>
          <w:marRight w:val="0"/>
          <w:marTop w:val="0"/>
          <w:marBottom w:val="0"/>
          <w:divBdr>
            <w:top w:val="none" w:sz="0" w:space="0" w:color="auto"/>
            <w:left w:val="none" w:sz="0" w:space="0" w:color="auto"/>
            <w:bottom w:val="none" w:sz="0" w:space="0" w:color="auto"/>
            <w:right w:val="none" w:sz="0" w:space="0" w:color="auto"/>
          </w:divBdr>
        </w:div>
        <w:div w:id="1624194889">
          <w:marLeft w:val="640"/>
          <w:marRight w:val="0"/>
          <w:marTop w:val="0"/>
          <w:marBottom w:val="0"/>
          <w:divBdr>
            <w:top w:val="none" w:sz="0" w:space="0" w:color="auto"/>
            <w:left w:val="none" w:sz="0" w:space="0" w:color="auto"/>
            <w:bottom w:val="none" w:sz="0" w:space="0" w:color="auto"/>
            <w:right w:val="none" w:sz="0" w:space="0" w:color="auto"/>
          </w:divBdr>
        </w:div>
        <w:div w:id="1857576339">
          <w:marLeft w:val="640"/>
          <w:marRight w:val="0"/>
          <w:marTop w:val="0"/>
          <w:marBottom w:val="0"/>
          <w:divBdr>
            <w:top w:val="none" w:sz="0" w:space="0" w:color="auto"/>
            <w:left w:val="none" w:sz="0" w:space="0" w:color="auto"/>
            <w:bottom w:val="none" w:sz="0" w:space="0" w:color="auto"/>
            <w:right w:val="none" w:sz="0" w:space="0" w:color="auto"/>
          </w:divBdr>
        </w:div>
        <w:div w:id="1991907593">
          <w:marLeft w:val="640"/>
          <w:marRight w:val="0"/>
          <w:marTop w:val="0"/>
          <w:marBottom w:val="0"/>
          <w:divBdr>
            <w:top w:val="none" w:sz="0" w:space="0" w:color="auto"/>
            <w:left w:val="none" w:sz="0" w:space="0" w:color="auto"/>
            <w:bottom w:val="none" w:sz="0" w:space="0" w:color="auto"/>
            <w:right w:val="none" w:sz="0" w:space="0" w:color="auto"/>
          </w:divBdr>
        </w:div>
        <w:div w:id="1671057272">
          <w:marLeft w:val="640"/>
          <w:marRight w:val="0"/>
          <w:marTop w:val="0"/>
          <w:marBottom w:val="0"/>
          <w:divBdr>
            <w:top w:val="none" w:sz="0" w:space="0" w:color="auto"/>
            <w:left w:val="none" w:sz="0" w:space="0" w:color="auto"/>
            <w:bottom w:val="none" w:sz="0" w:space="0" w:color="auto"/>
            <w:right w:val="none" w:sz="0" w:space="0" w:color="auto"/>
          </w:divBdr>
        </w:div>
        <w:div w:id="246160631">
          <w:marLeft w:val="640"/>
          <w:marRight w:val="0"/>
          <w:marTop w:val="0"/>
          <w:marBottom w:val="0"/>
          <w:divBdr>
            <w:top w:val="none" w:sz="0" w:space="0" w:color="auto"/>
            <w:left w:val="none" w:sz="0" w:space="0" w:color="auto"/>
            <w:bottom w:val="none" w:sz="0" w:space="0" w:color="auto"/>
            <w:right w:val="none" w:sz="0" w:space="0" w:color="auto"/>
          </w:divBdr>
        </w:div>
        <w:div w:id="531840635">
          <w:marLeft w:val="640"/>
          <w:marRight w:val="0"/>
          <w:marTop w:val="0"/>
          <w:marBottom w:val="0"/>
          <w:divBdr>
            <w:top w:val="none" w:sz="0" w:space="0" w:color="auto"/>
            <w:left w:val="none" w:sz="0" w:space="0" w:color="auto"/>
            <w:bottom w:val="none" w:sz="0" w:space="0" w:color="auto"/>
            <w:right w:val="none" w:sz="0" w:space="0" w:color="auto"/>
          </w:divBdr>
        </w:div>
        <w:div w:id="23214522">
          <w:marLeft w:val="640"/>
          <w:marRight w:val="0"/>
          <w:marTop w:val="0"/>
          <w:marBottom w:val="0"/>
          <w:divBdr>
            <w:top w:val="none" w:sz="0" w:space="0" w:color="auto"/>
            <w:left w:val="none" w:sz="0" w:space="0" w:color="auto"/>
            <w:bottom w:val="none" w:sz="0" w:space="0" w:color="auto"/>
            <w:right w:val="none" w:sz="0" w:space="0" w:color="auto"/>
          </w:divBdr>
        </w:div>
        <w:div w:id="798572246">
          <w:marLeft w:val="640"/>
          <w:marRight w:val="0"/>
          <w:marTop w:val="0"/>
          <w:marBottom w:val="0"/>
          <w:divBdr>
            <w:top w:val="none" w:sz="0" w:space="0" w:color="auto"/>
            <w:left w:val="none" w:sz="0" w:space="0" w:color="auto"/>
            <w:bottom w:val="none" w:sz="0" w:space="0" w:color="auto"/>
            <w:right w:val="none" w:sz="0" w:space="0" w:color="auto"/>
          </w:divBdr>
        </w:div>
        <w:div w:id="311836772">
          <w:marLeft w:val="640"/>
          <w:marRight w:val="0"/>
          <w:marTop w:val="0"/>
          <w:marBottom w:val="0"/>
          <w:divBdr>
            <w:top w:val="none" w:sz="0" w:space="0" w:color="auto"/>
            <w:left w:val="none" w:sz="0" w:space="0" w:color="auto"/>
            <w:bottom w:val="none" w:sz="0" w:space="0" w:color="auto"/>
            <w:right w:val="none" w:sz="0" w:space="0" w:color="auto"/>
          </w:divBdr>
        </w:div>
        <w:div w:id="703016879">
          <w:marLeft w:val="640"/>
          <w:marRight w:val="0"/>
          <w:marTop w:val="0"/>
          <w:marBottom w:val="0"/>
          <w:divBdr>
            <w:top w:val="none" w:sz="0" w:space="0" w:color="auto"/>
            <w:left w:val="none" w:sz="0" w:space="0" w:color="auto"/>
            <w:bottom w:val="none" w:sz="0" w:space="0" w:color="auto"/>
            <w:right w:val="none" w:sz="0" w:space="0" w:color="auto"/>
          </w:divBdr>
        </w:div>
        <w:div w:id="972712972">
          <w:marLeft w:val="640"/>
          <w:marRight w:val="0"/>
          <w:marTop w:val="0"/>
          <w:marBottom w:val="0"/>
          <w:divBdr>
            <w:top w:val="none" w:sz="0" w:space="0" w:color="auto"/>
            <w:left w:val="none" w:sz="0" w:space="0" w:color="auto"/>
            <w:bottom w:val="none" w:sz="0" w:space="0" w:color="auto"/>
            <w:right w:val="none" w:sz="0" w:space="0" w:color="auto"/>
          </w:divBdr>
        </w:div>
        <w:div w:id="746075228">
          <w:marLeft w:val="640"/>
          <w:marRight w:val="0"/>
          <w:marTop w:val="0"/>
          <w:marBottom w:val="0"/>
          <w:divBdr>
            <w:top w:val="none" w:sz="0" w:space="0" w:color="auto"/>
            <w:left w:val="none" w:sz="0" w:space="0" w:color="auto"/>
            <w:bottom w:val="none" w:sz="0" w:space="0" w:color="auto"/>
            <w:right w:val="none" w:sz="0" w:space="0" w:color="auto"/>
          </w:divBdr>
        </w:div>
        <w:div w:id="479729604">
          <w:marLeft w:val="640"/>
          <w:marRight w:val="0"/>
          <w:marTop w:val="0"/>
          <w:marBottom w:val="0"/>
          <w:divBdr>
            <w:top w:val="none" w:sz="0" w:space="0" w:color="auto"/>
            <w:left w:val="none" w:sz="0" w:space="0" w:color="auto"/>
            <w:bottom w:val="none" w:sz="0" w:space="0" w:color="auto"/>
            <w:right w:val="none" w:sz="0" w:space="0" w:color="auto"/>
          </w:divBdr>
        </w:div>
        <w:div w:id="577401617">
          <w:marLeft w:val="640"/>
          <w:marRight w:val="0"/>
          <w:marTop w:val="0"/>
          <w:marBottom w:val="0"/>
          <w:divBdr>
            <w:top w:val="none" w:sz="0" w:space="0" w:color="auto"/>
            <w:left w:val="none" w:sz="0" w:space="0" w:color="auto"/>
            <w:bottom w:val="none" w:sz="0" w:space="0" w:color="auto"/>
            <w:right w:val="none" w:sz="0" w:space="0" w:color="auto"/>
          </w:divBdr>
        </w:div>
        <w:div w:id="25105900">
          <w:marLeft w:val="640"/>
          <w:marRight w:val="0"/>
          <w:marTop w:val="0"/>
          <w:marBottom w:val="0"/>
          <w:divBdr>
            <w:top w:val="none" w:sz="0" w:space="0" w:color="auto"/>
            <w:left w:val="none" w:sz="0" w:space="0" w:color="auto"/>
            <w:bottom w:val="none" w:sz="0" w:space="0" w:color="auto"/>
            <w:right w:val="none" w:sz="0" w:space="0" w:color="auto"/>
          </w:divBdr>
        </w:div>
        <w:div w:id="91438342">
          <w:marLeft w:val="640"/>
          <w:marRight w:val="0"/>
          <w:marTop w:val="0"/>
          <w:marBottom w:val="0"/>
          <w:divBdr>
            <w:top w:val="none" w:sz="0" w:space="0" w:color="auto"/>
            <w:left w:val="none" w:sz="0" w:space="0" w:color="auto"/>
            <w:bottom w:val="none" w:sz="0" w:space="0" w:color="auto"/>
            <w:right w:val="none" w:sz="0" w:space="0" w:color="auto"/>
          </w:divBdr>
        </w:div>
        <w:div w:id="1009529350">
          <w:marLeft w:val="640"/>
          <w:marRight w:val="0"/>
          <w:marTop w:val="0"/>
          <w:marBottom w:val="0"/>
          <w:divBdr>
            <w:top w:val="none" w:sz="0" w:space="0" w:color="auto"/>
            <w:left w:val="none" w:sz="0" w:space="0" w:color="auto"/>
            <w:bottom w:val="none" w:sz="0" w:space="0" w:color="auto"/>
            <w:right w:val="none" w:sz="0" w:space="0" w:color="auto"/>
          </w:divBdr>
        </w:div>
        <w:div w:id="1339389416">
          <w:marLeft w:val="640"/>
          <w:marRight w:val="0"/>
          <w:marTop w:val="0"/>
          <w:marBottom w:val="0"/>
          <w:divBdr>
            <w:top w:val="none" w:sz="0" w:space="0" w:color="auto"/>
            <w:left w:val="none" w:sz="0" w:space="0" w:color="auto"/>
            <w:bottom w:val="none" w:sz="0" w:space="0" w:color="auto"/>
            <w:right w:val="none" w:sz="0" w:space="0" w:color="auto"/>
          </w:divBdr>
        </w:div>
        <w:div w:id="356810577">
          <w:marLeft w:val="640"/>
          <w:marRight w:val="0"/>
          <w:marTop w:val="0"/>
          <w:marBottom w:val="0"/>
          <w:divBdr>
            <w:top w:val="none" w:sz="0" w:space="0" w:color="auto"/>
            <w:left w:val="none" w:sz="0" w:space="0" w:color="auto"/>
            <w:bottom w:val="none" w:sz="0" w:space="0" w:color="auto"/>
            <w:right w:val="none" w:sz="0" w:space="0" w:color="auto"/>
          </w:divBdr>
        </w:div>
        <w:div w:id="1718505207">
          <w:marLeft w:val="640"/>
          <w:marRight w:val="0"/>
          <w:marTop w:val="0"/>
          <w:marBottom w:val="0"/>
          <w:divBdr>
            <w:top w:val="none" w:sz="0" w:space="0" w:color="auto"/>
            <w:left w:val="none" w:sz="0" w:space="0" w:color="auto"/>
            <w:bottom w:val="none" w:sz="0" w:space="0" w:color="auto"/>
            <w:right w:val="none" w:sz="0" w:space="0" w:color="auto"/>
          </w:divBdr>
        </w:div>
        <w:div w:id="1637758991">
          <w:marLeft w:val="640"/>
          <w:marRight w:val="0"/>
          <w:marTop w:val="0"/>
          <w:marBottom w:val="0"/>
          <w:divBdr>
            <w:top w:val="none" w:sz="0" w:space="0" w:color="auto"/>
            <w:left w:val="none" w:sz="0" w:space="0" w:color="auto"/>
            <w:bottom w:val="none" w:sz="0" w:space="0" w:color="auto"/>
            <w:right w:val="none" w:sz="0" w:space="0" w:color="auto"/>
          </w:divBdr>
        </w:div>
        <w:div w:id="438723173">
          <w:marLeft w:val="640"/>
          <w:marRight w:val="0"/>
          <w:marTop w:val="0"/>
          <w:marBottom w:val="0"/>
          <w:divBdr>
            <w:top w:val="none" w:sz="0" w:space="0" w:color="auto"/>
            <w:left w:val="none" w:sz="0" w:space="0" w:color="auto"/>
            <w:bottom w:val="none" w:sz="0" w:space="0" w:color="auto"/>
            <w:right w:val="none" w:sz="0" w:space="0" w:color="auto"/>
          </w:divBdr>
        </w:div>
        <w:div w:id="1549997016">
          <w:marLeft w:val="640"/>
          <w:marRight w:val="0"/>
          <w:marTop w:val="0"/>
          <w:marBottom w:val="0"/>
          <w:divBdr>
            <w:top w:val="none" w:sz="0" w:space="0" w:color="auto"/>
            <w:left w:val="none" w:sz="0" w:space="0" w:color="auto"/>
            <w:bottom w:val="none" w:sz="0" w:space="0" w:color="auto"/>
            <w:right w:val="none" w:sz="0" w:space="0" w:color="auto"/>
          </w:divBdr>
        </w:div>
        <w:div w:id="1846551452">
          <w:marLeft w:val="640"/>
          <w:marRight w:val="0"/>
          <w:marTop w:val="0"/>
          <w:marBottom w:val="0"/>
          <w:divBdr>
            <w:top w:val="none" w:sz="0" w:space="0" w:color="auto"/>
            <w:left w:val="none" w:sz="0" w:space="0" w:color="auto"/>
            <w:bottom w:val="none" w:sz="0" w:space="0" w:color="auto"/>
            <w:right w:val="none" w:sz="0" w:space="0" w:color="auto"/>
          </w:divBdr>
        </w:div>
        <w:div w:id="489175848">
          <w:marLeft w:val="640"/>
          <w:marRight w:val="0"/>
          <w:marTop w:val="0"/>
          <w:marBottom w:val="0"/>
          <w:divBdr>
            <w:top w:val="none" w:sz="0" w:space="0" w:color="auto"/>
            <w:left w:val="none" w:sz="0" w:space="0" w:color="auto"/>
            <w:bottom w:val="none" w:sz="0" w:space="0" w:color="auto"/>
            <w:right w:val="none" w:sz="0" w:space="0" w:color="auto"/>
          </w:divBdr>
        </w:div>
        <w:div w:id="1308701649">
          <w:marLeft w:val="640"/>
          <w:marRight w:val="0"/>
          <w:marTop w:val="0"/>
          <w:marBottom w:val="0"/>
          <w:divBdr>
            <w:top w:val="none" w:sz="0" w:space="0" w:color="auto"/>
            <w:left w:val="none" w:sz="0" w:space="0" w:color="auto"/>
            <w:bottom w:val="none" w:sz="0" w:space="0" w:color="auto"/>
            <w:right w:val="none" w:sz="0" w:space="0" w:color="auto"/>
          </w:divBdr>
        </w:div>
        <w:div w:id="1720472951">
          <w:marLeft w:val="640"/>
          <w:marRight w:val="0"/>
          <w:marTop w:val="0"/>
          <w:marBottom w:val="0"/>
          <w:divBdr>
            <w:top w:val="none" w:sz="0" w:space="0" w:color="auto"/>
            <w:left w:val="none" w:sz="0" w:space="0" w:color="auto"/>
            <w:bottom w:val="none" w:sz="0" w:space="0" w:color="auto"/>
            <w:right w:val="none" w:sz="0" w:space="0" w:color="auto"/>
          </w:divBdr>
        </w:div>
        <w:div w:id="2084907185">
          <w:marLeft w:val="640"/>
          <w:marRight w:val="0"/>
          <w:marTop w:val="0"/>
          <w:marBottom w:val="0"/>
          <w:divBdr>
            <w:top w:val="none" w:sz="0" w:space="0" w:color="auto"/>
            <w:left w:val="none" w:sz="0" w:space="0" w:color="auto"/>
            <w:bottom w:val="none" w:sz="0" w:space="0" w:color="auto"/>
            <w:right w:val="none" w:sz="0" w:space="0" w:color="auto"/>
          </w:divBdr>
        </w:div>
        <w:div w:id="1498038027">
          <w:marLeft w:val="640"/>
          <w:marRight w:val="0"/>
          <w:marTop w:val="0"/>
          <w:marBottom w:val="0"/>
          <w:divBdr>
            <w:top w:val="none" w:sz="0" w:space="0" w:color="auto"/>
            <w:left w:val="none" w:sz="0" w:space="0" w:color="auto"/>
            <w:bottom w:val="none" w:sz="0" w:space="0" w:color="auto"/>
            <w:right w:val="none" w:sz="0" w:space="0" w:color="auto"/>
          </w:divBdr>
        </w:div>
        <w:div w:id="1761634162">
          <w:marLeft w:val="640"/>
          <w:marRight w:val="0"/>
          <w:marTop w:val="0"/>
          <w:marBottom w:val="0"/>
          <w:divBdr>
            <w:top w:val="none" w:sz="0" w:space="0" w:color="auto"/>
            <w:left w:val="none" w:sz="0" w:space="0" w:color="auto"/>
            <w:bottom w:val="none" w:sz="0" w:space="0" w:color="auto"/>
            <w:right w:val="none" w:sz="0" w:space="0" w:color="auto"/>
          </w:divBdr>
        </w:div>
        <w:div w:id="1225750329">
          <w:marLeft w:val="640"/>
          <w:marRight w:val="0"/>
          <w:marTop w:val="0"/>
          <w:marBottom w:val="0"/>
          <w:divBdr>
            <w:top w:val="none" w:sz="0" w:space="0" w:color="auto"/>
            <w:left w:val="none" w:sz="0" w:space="0" w:color="auto"/>
            <w:bottom w:val="none" w:sz="0" w:space="0" w:color="auto"/>
            <w:right w:val="none" w:sz="0" w:space="0" w:color="auto"/>
          </w:divBdr>
        </w:div>
        <w:div w:id="698362868">
          <w:marLeft w:val="640"/>
          <w:marRight w:val="0"/>
          <w:marTop w:val="0"/>
          <w:marBottom w:val="0"/>
          <w:divBdr>
            <w:top w:val="none" w:sz="0" w:space="0" w:color="auto"/>
            <w:left w:val="none" w:sz="0" w:space="0" w:color="auto"/>
            <w:bottom w:val="none" w:sz="0" w:space="0" w:color="auto"/>
            <w:right w:val="none" w:sz="0" w:space="0" w:color="auto"/>
          </w:divBdr>
        </w:div>
        <w:div w:id="2018923256">
          <w:marLeft w:val="640"/>
          <w:marRight w:val="0"/>
          <w:marTop w:val="0"/>
          <w:marBottom w:val="0"/>
          <w:divBdr>
            <w:top w:val="none" w:sz="0" w:space="0" w:color="auto"/>
            <w:left w:val="none" w:sz="0" w:space="0" w:color="auto"/>
            <w:bottom w:val="none" w:sz="0" w:space="0" w:color="auto"/>
            <w:right w:val="none" w:sz="0" w:space="0" w:color="auto"/>
          </w:divBdr>
        </w:div>
        <w:div w:id="543098114">
          <w:marLeft w:val="640"/>
          <w:marRight w:val="0"/>
          <w:marTop w:val="0"/>
          <w:marBottom w:val="0"/>
          <w:divBdr>
            <w:top w:val="none" w:sz="0" w:space="0" w:color="auto"/>
            <w:left w:val="none" w:sz="0" w:space="0" w:color="auto"/>
            <w:bottom w:val="none" w:sz="0" w:space="0" w:color="auto"/>
            <w:right w:val="none" w:sz="0" w:space="0" w:color="auto"/>
          </w:divBdr>
        </w:div>
        <w:div w:id="62026679">
          <w:marLeft w:val="640"/>
          <w:marRight w:val="0"/>
          <w:marTop w:val="0"/>
          <w:marBottom w:val="0"/>
          <w:divBdr>
            <w:top w:val="none" w:sz="0" w:space="0" w:color="auto"/>
            <w:left w:val="none" w:sz="0" w:space="0" w:color="auto"/>
            <w:bottom w:val="none" w:sz="0" w:space="0" w:color="auto"/>
            <w:right w:val="none" w:sz="0" w:space="0" w:color="auto"/>
          </w:divBdr>
        </w:div>
        <w:div w:id="716515425">
          <w:marLeft w:val="640"/>
          <w:marRight w:val="0"/>
          <w:marTop w:val="0"/>
          <w:marBottom w:val="0"/>
          <w:divBdr>
            <w:top w:val="none" w:sz="0" w:space="0" w:color="auto"/>
            <w:left w:val="none" w:sz="0" w:space="0" w:color="auto"/>
            <w:bottom w:val="none" w:sz="0" w:space="0" w:color="auto"/>
            <w:right w:val="none" w:sz="0" w:space="0" w:color="auto"/>
          </w:divBdr>
        </w:div>
        <w:div w:id="1956937196">
          <w:marLeft w:val="640"/>
          <w:marRight w:val="0"/>
          <w:marTop w:val="0"/>
          <w:marBottom w:val="0"/>
          <w:divBdr>
            <w:top w:val="none" w:sz="0" w:space="0" w:color="auto"/>
            <w:left w:val="none" w:sz="0" w:space="0" w:color="auto"/>
            <w:bottom w:val="none" w:sz="0" w:space="0" w:color="auto"/>
            <w:right w:val="none" w:sz="0" w:space="0" w:color="auto"/>
          </w:divBdr>
        </w:div>
        <w:div w:id="2024428572">
          <w:marLeft w:val="640"/>
          <w:marRight w:val="0"/>
          <w:marTop w:val="0"/>
          <w:marBottom w:val="0"/>
          <w:divBdr>
            <w:top w:val="none" w:sz="0" w:space="0" w:color="auto"/>
            <w:left w:val="none" w:sz="0" w:space="0" w:color="auto"/>
            <w:bottom w:val="none" w:sz="0" w:space="0" w:color="auto"/>
            <w:right w:val="none" w:sz="0" w:space="0" w:color="auto"/>
          </w:divBdr>
        </w:div>
        <w:div w:id="259414610">
          <w:marLeft w:val="640"/>
          <w:marRight w:val="0"/>
          <w:marTop w:val="0"/>
          <w:marBottom w:val="0"/>
          <w:divBdr>
            <w:top w:val="none" w:sz="0" w:space="0" w:color="auto"/>
            <w:left w:val="none" w:sz="0" w:space="0" w:color="auto"/>
            <w:bottom w:val="none" w:sz="0" w:space="0" w:color="auto"/>
            <w:right w:val="none" w:sz="0" w:space="0" w:color="auto"/>
          </w:divBdr>
        </w:div>
        <w:div w:id="1998144006">
          <w:marLeft w:val="640"/>
          <w:marRight w:val="0"/>
          <w:marTop w:val="0"/>
          <w:marBottom w:val="0"/>
          <w:divBdr>
            <w:top w:val="none" w:sz="0" w:space="0" w:color="auto"/>
            <w:left w:val="none" w:sz="0" w:space="0" w:color="auto"/>
            <w:bottom w:val="none" w:sz="0" w:space="0" w:color="auto"/>
            <w:right w:val="none" w:sz="0" w:space="0" w:color="auto"/>
          </w:divBdr>
        </w:div>
        <w:div w:id="1475487723">
          <w:marLeft w:val="640"/>
          <w:marRight w:val="0"/>
          <w:marTop w:val="0"/>
          <w:marBottom w:val="0"/>
          <w:divBdr>
            <w:top w:val="none" w:sz="0" w:space="0" w:color="auto"/>
            <w:left w:val="none" w:sz="0" w:space="0" w:color="auto"/>
            <w:bottom w:val="none" w:sz="0" w:space="0" w:color="auto"/>
            <w:right w:val="none" w:sz="0" w:space="0" w:color="auto"/>
          </w:divBdr>
        </w:div>
        <w:div w:id="1166480162">
          <w:marLeft w:val="640"/>
          <w:marRight w:val="0"/>
          <w:marTop w:val="0"/>
          <w:marBottom w:val="0"/>
          <w:divBdr>
            <w:top w:val="none" w:sz="0" w:space="0" w:color="auto"/>
            <w:left w:val="none" w:sz="0" w:space="0" w:color="auto"/>
            <w:bottom w:val="none" w:sz="0" w:space="0" w:color="auto"/>
            <w:right w:val="none" w:sz="0" w:space="0" w:color="auto"/>
          </w:divBdr>
        </w:div>
        <w:div w:id="782460656">
          <w:marLeft w:val="640"/>
          <w:marRight w:val="0"/>
          <w:marTop w:val="0"/>
          <w:marBottom w:val="0"/>
          <w:divBdr>
            <w:top w:val="none" w:sz="0" w:space="0" w:color="auto"/>
            <w:left w:val="none" w:sz="0" w:space="0" w:color="auto"/>
            <w:bottom w:val="none" w:sz="0" w:space="0" w:color="auto"/>
            <w:right w:val="none" w:sz="0" w:space="0" w:color="auto"/>
          </w:divBdr>
        </w:div>
        <w:div w:id="1985620606">
          <w:marLeft w:val="640"/>
          <w:marRight w:val="0"/>
          <w:marTop w:val="0"/>
          <w:marBottom w:val="0"/>
          <w:divBdr>
            <w:top w:val="none" w:sz="0" w:space="0" w:color="auto"/>
            <w:left w:val="none" w:sz="0" w:space="0" w:color="auto"/>
            <w:bottom w:val="none" w:sz="0" w:space="0" w:color="auto"/>
            <w:right w:val="none" w:sz="0" w:space="0" w:color="auto"/>
          </w:divBdr>
        </w:div>
        <w:div w:id="1492522249">
          <w:marLeft w:val="640"/>
          <w:marRight w:val="0"/>
          <w:marTop w:val="0"/>
          <w:marBottom w:val="0"/>
          <w:divBdr>
            <w:top w:val="none" w:sz="0" w:space="0" w:color="auto"/>
            <w:left w:val="none" w:sz="0" w:space="0" w:color="auto"/>
            <w:bottom w:val="none" w:sz="0" w:space="0" w:color="auto"/>
            <w:right w:val="none" w:sz="0" w:space="0" w:color="auto"/>
          </w:divBdr>
        </w:div>
        <w:div w:id="1840344938">
          <w:marLeft w:val="640"/>
          <w:marRight w:val="0"/>
          <w:marTop w:val="0"/>
          <w:marBottom w:val="0"/>
          <w:divBdr>
            <w:top w:val="none" w:sz="0" w:space="0" w:color="auto"/>
            <w:left w:val="none" w:sz="0" w:space="0" w:color="auto"/>
            <w:bottom w:val="none" w:sz="0" w:space="0" w:color="auto"/>
            <w:right w:val="none" w:sz="0" w:space="0" w:color="auto"/>
          </w:divBdr>
        </w:div>
        <w:div w:id="1054621786">
          <w:marLeft w:val="640"/>
          <w:marRight w:val="0"/>
          <w:marTop w:val="0"/>
          <w:marBottom w:val="0"/>
          <w:divBdr>
            <w:top w:val="none" w:sz="0" w:space="0" w:color="auto"/>
            <w:left w:val="none" w:sz="0" w:space="0" w:color="auto"/>
            <w:bottom w:val="none" w:sz="0" w:space="0" w:color="auto"/>
            <w:right w:val="none" w:sz="0" w:space="0" w:color="auto"/>
          </w:divBdr>
        </w:div>
        <w:div w:id="1801993656">
          <w:marLeft w:val="640"/>
          <w:marRight w:val="0"/>
          <w:marTop w:val="0"/>
          <w:marBottom w:val="0"/>
          <w:divBdr>
            <w:top w:val="none" w:sz="0" w:space="0" w:color="auto"/>
            <w:left w:val="none" w:sz="0" w:space="0" w:color="auto"/>
            <w:bottom w:val="none" w:sz="0" w:space="0" w:color="auto"/>
            <w:right w:val="none" w:sz="0" w:space="0" w:color="auto"/>
          </w:divBdr>
        </w:div>
        <w:div w:id="379286598">
          <w:marLeft w:val="640"/>
          <w:marRight w:val="0"/>
          <w:marTop w:val="0"/>
          <w:marBottom w:val="0"/>
          <w:divBdr>
            <w:top w:val="none" w:sz="0" w:space="0" w:color="auto"/>
            <w:left w:val="none" w:sz="0" w:space="0" w:color="auto"/>
            <w:bottom w:val="none" w:sz="0" w:space="0" w:color="auto"/>
            <w:right w:val="none" w:sz="0" w:space="0" w:color="auto"/>
          </w:divBdr>
        </w:div>
        <w:div w:id="1690181630">
          <w:marLeft w:val="640"/>
          <w:marRight w:val="0"/>
          <w:marTop w:val="0"/>
          <w:marBottom w:val="0"/>
          <w:divBdr>
            <w:top w:val="none" w:sz="0" w:space="0" w:color="auto"/>
            <w:left w:val="none" w:sz="0" w:space="0" w:color="auto"/>
            <w:bottom w:val="none" w:sz="0" w:space="0" w:color="auto"/>
            <w:right w:val="none" w:sz="0" w:space="0" w:color="auto"/>
          </w:divBdr>
        </w:div>
        <w:div w:id="1165902888">
          <w:marLeft w:val="640"/>
          <w:marRight w:val="0"/>
          <w:marTop w:val="0"/>
          <w:marBottom w:val="0"/>
          <w:divBdr>
            <w:top w:val="none" w:sz="0" w:space="0" w:color="auto"/>
            <w:left w:val="none" w:sz="0" w:space="0" w:color="auto"/>
            <w:bottom w:val="none" w:sz="0" w:space="0" w:color="auto"/>
            <w:right w:val="none" w:sz="0" w:space="0" w:color="auto"/>
          </w:divBdr>
        </w:div>
        <w:div w:id="1987128355">
          <w:marLeft w:val="640"/>
          <w:marRight w:val="0"/>
          <w:marTop w:val="0"/>
          <w:marBottom w:val="0"/>
          <w:divBdr>
            <w:top w:val="none" w:sz="0" w:space="0" w:color="auto"/>
            <w:left w:val="none" w:sz="0" w:space="0" w:color="auto"/>
            <w:bottom w:val="none" w:sz="0" w:space="0" w:color="auto"/>
            <w:right w:val="none" w:sz="0" w:space="0" w:color="auto"/>
          </w:divBdr>
        </w:div>
        <w:div w:id="992371287">
          <w:marLeft w:val="640"/>
          <w:marRight w:val="0"/>
          <w:marTop w:val="0"/>
          <w:marBottom w:val="0"/>
          <w:divBdr>
            <w:top w:val="none" w:sz="0" w:space="0" w:color="auto"/>
            <w:left w:val="none" w:sz="0" w:space="0" w:color="auto"/>
            <w:bottom w:val="none" w:sz="0" w:space="0" w:color="auto"/>
            <w:right w:val="none" w:sz="0" w:space="0" w:color="auto"/>
          </w:divBdr>
        </w:div>
        <w:div w:id="676007344">
          <w:marLeft w:val="640"/>
          <w:marRight w:val="0"/>
          <w:marTop w:val="0"/>
          <w:marBottom w:val="0"/>
          <w:divBdr>
            <w:top w:val="none" w:sz="0" w:space="0" w:color="auto"/>
            <w:left w:val="none" w:sz="0" w:space="0" w:color="auto"/>
            <w:bottom w:val="none" w:sz="0" w:space="0" w:color="auto"/>
            <w:right w:val="none" w:sz="0" w:space="0" w:color="auto"/>
          </w:divBdr>
        </w:div>
        <w:div w:id="1669745202">
          <w:marLeft w:val="640"/>
          <w:marRight w:val="0"/>
          <w:marTop w:val="0"/>
          <w:marBottom w:val="0"/>
          <w:divBdr>
            <w:top w:val="none" w:sz="0" w:space="0" w:color="auto"/>
            <w:left w:val="none" w:sz="0" w:space="0" w:color="auto"/>
            <w:bottom w:val="none" w:sz="0" w:space="0" w:color="auto"/>
            <w:right w:val="none" w:sz="0" w:space="0" w:color="auto"/>
          </w:divBdr>
        </w:div>
        <w:div w:id="1825048369">
          <w:marLeft w:val="640"/>
          <w:marRight w:val="0"/>
          <w:marTop w:val="0"/>
          <w:marBottom w:val="0"/>
          <w:divBdr>
            <w:top w:val="none" w:sz="0" w:space="0" w:color="auto"/>
            <w:left w:val="none" w:sz="0" w:space="0" w:color="auto"/>
            <w:bottom w:val="none" w:sz="0" w:space="0" w:color="auto"/>
            <w:right w:val="none" w:sz="0" w:space="0" w:color="auto"/>
          </w:divBdr>
        </w:div>
        <w:div w:id="1081366331">
          <w:marLeft w:val="640"/>
          <w:marRight w:val="0"/>
          <w:marTop w:val="0"/>
          <w:marBottom w:val="0"/>
          <w:divBdr>
            <w:top w:val="none" w:sz="0" w:space="0" w:color="auto"/>
            <w:left w:val="none" w:sz="0" w:space="0" w:color="auto"/>
            <w:bottom w:val="none" w:sz="0" w:space="0" w:color="auto"/>
            <w:right w:val="none" w:sz="0" w:space="0" w:color="auto"/>
          </w:divBdr>
        </w:div>
        <w:div w:id="1943565495">
          <w:marLeft w:val="640"/>
          <w:marRight w:val="0"/>
          <w:marTop w:val="0"/>
          <w:marBottom w:val="0"/>
          <w:divBdr>
            <w:top w:val="none" w:sz="0" w:space="0" w:color="auto"/>
            <w:left w:val="none" w:sz="0" w:space="0" w:color="auto"/>
            <w:bottom w:val="none" w:sz="0" w:space="0" w:color="auto"/>
            <w:right w:val="none" w:sz="0" w:space="0" w:color="auto"/>
          </w:divBdr>
        </w:div>
        <w:div w:id="1743527569">
          <w:marLeft w:val="640"/>
          <w:marRight w:val="0"/>
          <w:marTop w:val="0"/>
          <w:marBottom w:val="0"/>
          <w:divBdr>
            <w:top w:val="none" w:sz="0" w:space="0" w:color="auto"/>
            <w:left w:val="none" w:sz="0" w:space="0" w:color="auto"/>
            <w:bottom w:val="none" w:sz="0" w:space="0" w:color="auto"/>
            <w:right w:val="none" w:sz="0" w:space="0" w:color="auto"/>
          </w:divBdr>
        </w:div>
        <w:div w:id="578638926">
          <w:marLeft w:val="640"/>
          <w:marRight w:val="0"/>
          <w:marTop w:val="0"/>
          <w:marBottom w:val="0"/>
          <w:divBdr>
            <w:top w:val="none" w:sz="0" w:space="0" w:color="auto"/>
            <w:left w:val="none" w:sz="0" w:space="0" w:color="auto"/>
            <w:bottom w:val="none" w:sz="0" w:space="0" w:color="auto"/>
            <w:right w:val="none" w:sz="0" w:space="0" w:color="auto"/>
          </w:divBdr>
        </w:div>
        <w:div w:id="1121414324">
          <w:marLeft w:val="640"/>
          <w:marRight w:val="0"/>
          <w:marTop w:val="0"/>
          <w:marBottom w:val="0"/>
          <w:divBdr>
            <w:top w:val="none" w:sz="0" w:space="0" w:color="auto"/>
            <w:left w:val="none" w:sz="0" w:space="0" w:color="auto"/>
            <w:bottom w:val="none" w:sz="0" w:space="0" w:color="auto"/>
            <w:right w:val="none" w:sz="0" w:space="0" w:color="auto"/>
          </w:divBdr>
        </w:div>
        <w:div w:id="1921256157">
          <w:marLeft w:val="640"/>
          <w:marRight w:val="0"/>
          <w:marTop w:val="0"/>
          <w:marBottom w:val="0"/>
          <w:divBdr>
            <w:top w:val="none" w:sz="0" w:space="0" w:color="auto"/>
            <w:left w:val="none" w:sz="0" w:space="0" w:color="auto"/>
            <w:bottom w:val="none" w:sz="0" w:space="0" w:color="auto"/>
            <w:right w:val="none" w:sz="0" w:space="0" w:color="auto"/>
          </w:divBdr>
        </w:div>
        <w:div w:id="412749825">
          <w:marLeft w:val="640"/>
          <w:marRight w:val="0"/>
          <w:marTop w:val="0"/>
          <w:marBottom w:val="0"/>
          <w:divBdr>
            <w:top w:val="none" w:sz="0" w:space="0" w:color="auto"/>
            <w:left w:val="none" w:sz="0" w:space="0" w:color="auto"/>
            <w:bottom w:val="none" w:sz="0" w:space="0" w:color="auto"/>
            <w:right w:val="none" w:sz="0" w:space="0" w:color="auto"/>
          </w:divBdr>
        </w:div>
        <w:div w:id="1398480120">
          <w:marLeft w:val="640"/>
          <w:marRight w:val="0"/>
          <w:marTop w:val="0"/>
          <w:marBottom w:val="0"/>
          <w:divBdr>
            <w:top w:val="none" w:sz="0" w:space="0" w:color="auto"/>
            <w:left w:val="none" w:sz="0" w:space="0" w:color="auto"/>
            <w:bottom w:val="none" w:sz="0" w:space="0" w:color="auto"/>
            <w:right w:val="none" w:sz="0" w:space="0" w:color="auto"/>
          </w:divBdr>
        </w:div>
        <w:div w:id="1559125095">
          <w:marLeft w:val="640"/>
          <w:marRight w:val="0"/>
          <w:marTop w:val="0"/>
          <w:marBottom w:val="0"/>
          <w:divBdr>
            <w:top w:val="none" w:sz="0" w:space="0" w:color="auto"/>
            <w:left w:val="none" w:sz="0" w:space="0" w:color="auto"/>
            <w:bottom w:val="none" w:sz="0" w:space="0" w:color="auto"/>
            <w:right w:val="none" w:sz="0" w:space="0" w:color="auto"/>
          </w:divBdr>
        </w:div>
        <w:div w:id="1605922118">
          <w:marLeft w:val="640"/>
          <w:marRight w:val="0"/>
          <w:marTop w:val="0"/>
          <w:marBottom w:val="0"/>
          <w:divBdr>
            <w:top w:val="none" w:sz="0" w:space="0" w:color="auto"/>
            <w:left w:val="none" w:sz="0" w:space="0" w:color="auto"/>
            <w:bottom w:val="none" w:sz="0" w:space="0" w:color="auto"/>
            <w:right w:val="none" w:sz="0" w:space="0" w:color="auto"/>
          </w:divBdr>
        </w:div>
        <w:div w:id="288167450">
          <w:marLeft w:val="640"/>
          <w:marRight w:val="0"/>
          <w:marTop w:val="0"/>
          <w:marBottom w:val="0"/>
          <w:divBdr>
            <w:top w:val="none" w:sz="0" w:space="0" w:color="auto"/>
            <w:left w:val="none" w:sz="0" w:space="0" w:color="auto"/>
            <w:bottom w:val="none" w:sz="0" w:space="0" w:color="auto"/>
            <w:right w:val="none" w:sz="0" w:space="0" w:color="auto"/>
          </w:divBdr>
        </w:div>
        <w:div w:id="767237054">
          <w:marLeft w:val="640"/>
          <w:marRight w:val="0"/>
          <w:marTop w:val="0"/>
          <w:marBottom w:val="0"/>
          <w:divBdr>
            <w:top w:val="none" w:sz="0" w:space="0" w:color="auto"/>
            <w:left w:val="none" w:sz="0" w:space="0" w:color="auto"/>
            <w:bottom w:val="none" w:sz="0" w:space="0" w:color="auto"/>
            <w:right w:val="none" w:sz="0" w:space="0" w:color="auto"/>
          </w:divBdr>
        </w:div>
        <w:div w:id="660545154">
          <w:marLeft w:val="640"/>
          <w:marRight w:val="0"/>
          <w:marTop w:val="0"/>
          <w:marBottom w:val="0"/>
          <w:divBdr>
            <w:top w:val="none" w:sz="0" w:space="0" w:color="auto"/>
            <w:left w:val="none" w:sz="0" w:space="0" w:color="auto"/>
            <w:bottom w:val="none" w:sz="0" w:space="0" w:color="auto"/>
            <w:right w:val="none" w:sz="0" w:space="0" w:color="auto"/>
          </w:divBdr>
        </w:div>
        <w:div w:id="361638035">
          <w:marLeft w:val="640"/>
          <w:marRight w:val="0"/>
          <w:marTop w:val="0"/>
          <w:marBottom w:val="0"/>
          <w:divBdr>
            <w:top w:val="none" w:sz="0" w:space="0" w:color="auto"/>
            <w:left w:val="none" w:sz="0" w:space="0" w:color="auto"/>
            <w:bottom w:val="none" w:sz="0" w:space="0" w:color="auto"/>
            <w:right w:val="none" w:sz="0" w:space="0" w:color="auto"/>
          </w:divBdr>
        </w:div>
        <w:div w:id="163322393">
          <w:marLeft w:val="640"/>
          <w:marRight w:val="0"/>
          <w:marTop w:val="0"/>
          <w:marBottom w:val="0"/>
          <w:divBdr>
            <w:top w:val="none" w:sz="0" w:space="0" w:color="auto"/>
            <w:left w:val="none" w:sz="0" w:space="0" w:color="auto"/>
            <w:bottom w:val="none" w:sz="0" w:space="0" w:color="auto"/>
            <w:right w:val="none" w:sz="0" w:space="0" w:color="auto"/>
          </w:divBdr>
        </w:div>
        <w:div w:id="949163011">
          <w:marLeft w:val="640"/>
          <w:marRight w:val="0"/>
          <w:marTop w:val="0"/>
          <w:marBottom w:val="0"/>
          <w:divBdr>
            <w:top w:val="none" w:sz="0" w:space="0" w:color="auto"/>
            <w:left w:val="none" w:sz="0" w:space="0" w:color="auto"/>
            <w:bottom w:val="none" w:sz="0" w:space="0" w:color="auto"/>
            <w:right w:val="none" w:sz="0" w:space="0" w:color="auto"/>
          </w:divBdr>
        </w:div>
        <w:div w:id="1862233859">
          <w:marLeft w:val="640"/>
          <w:marRight w:val="0"/>
          <w:marTop w:val="0"/>
          <w:marBottom w:val="0"/>
          <w:divBdr>
            <w:top w:val="none" w:sz="0" w:space="0" w:color="auto"/>
            <w:left w:val="none" w:sz="0" w:space="0" w:color="auto"/>
            <w:bottom w:val="none" w:sz="0" w:space="0" w:color="auto"/>
            <w:right w:val="none" w:sz="0" w:space="0" w:color="auto"/>
          </w:divBdr>
        </w:div>
        <w:div w:id="1320159934">
          <w:marLeft w:val="640"/>
          <w:marRight w:val="0"/>
          <w:marTop w:val="0"/>
          <w:marBottom w:val="0"/>
          <w:divBdr>
            <w:top w:val="none" w:sz="0" w:space="0" w:color="auto"/>
            <w:left w:val="none" w:sz="0" w:space="0" w:color="auto"/>
            <w:bottom w:val="none" w:sz="0" w:space="0" w:color="auto"/>
            <w:right w:val="none" w:sz="0" w:space="0" w:color="auto"/>
          </w:divBdr>
        </w:div>
        <w:div w:id="1477257956">
          <w:marLeft w:val="640"/>
          <w:marRight w:val="0"/>
          <w:marTop w:val="0"/>
          <w:marBottom w:val="0"/>
          <w:divBdr>
            <w:top w:val="none" w:sz="0" w:space="0" w:color="auto"/>
            <w:left w:val="none" w:sz="0" w:space="0" w:color="auto"/>
            <w:bottom w:val="none" w:sz="0" w:space="0" w:color="auto"/>
            <w:right w:val="none" w:sz="0" w:space="0" w:color="auto"/>
          </w:divBdr>
        </w:div>
        <w:div w:id="1902862793">
          <w:marLeft w:val="640"/>
          <w:marRight w:val="0"/>
          <w:marTop w:val="0"/>
          <w:marBottom w:val="0"/>
          <w:divBdr>
            <w:top w:val="none" w:sz="0" w:space="0" w:color="auto"/>
            <w:left w:val="none" w:sz="0" w:space="0" w:color="auto"/>
            <w:bottom w:val="none" w:sz="0" w:space="0" w:color="auto"/>
            <w:right w:val="none" w:sz="0" w:space="0" w:color="auto"/>
          </w:divBdr>
        </w:div>
        <w:div w:id="2034525616">
          <w:marLeft w:val="640"/>
          <w:marRight w:val="0"/>
          <w:marTop w:val="0"/>
          <w:marBottom w:val="0"/>
          <w:divBdr>
            <w:top w:val="none" w:sz="0" w:space="0" w:color="auto"/>
            <w:left w:val="none" w:sz="0" w:space="0" w:color="auto"/>
            <w:bottom w:val="none" w:sz="0" w:space="0" w:color="auto"/>
            <w:right w:val="none" w:sz="0" w:space="0" w:color="auto"/>
          </w:divBdr>
        </w:div>
        <w:div w:id="838426581">
          <w:marLeft w:val="640"/>
          <w:marRight w:val="0"/>
          <w:marTop w:val="0"/>
          <w:marBottom w:val="0"/>
          <w:divBdr>
            <w:top w:val="none" w:sz="0" w:space="0" w:color="auto"/>
            <w:left w:val="none" w:sz="0" w:space="0" w:color="auto"/>
            <w:bottom w:val="none" w:sz="0" w:space="0" w:color="auto"/>
            <w:right w:val="none" w:sz="0" w:space="0" w:color="auto"/>
          </w:divBdr>
        </w:div>
        <w:div w:id="1730881065">
          <w:marLeft w:val="640"/>
          <w:marRight w:val="0"/>
          <w:marTop w:val="0"/>
          <w:marBottom w:val="0"/>
          <w:divBdr>
            <w:top w:val="none" w:sz="0" w:space="0" w:color="auto"/>
            <w:left w:val="none" w:sz="0" w:space="0" w:color="auto"/>
            <w:bottom w:val="none" w:sz="0" w:space="0" w:color="auto"/>
            <w:right w:val="none" w:sz="0" w:space="0" w:color="auto"/>
          </w:divBdr>
        </w:div>
        <w:div w:id="853611596">
          <w:marLeft w:val="640"/>
          <w:marRight w:val="0"/>
          <w:marTop w:val="0"/>
          <w:marBottom w:val="0"/>
          <w:divBdr>
            <w:top w:val="none" w:sz="0" w:space="0" w:color="auto"/>
            <w:left w:val="none" w:sz="0" w:space="0" w:color="auto"/>
            <w:bottom w:val="none" w:sz="0" w:space="0" w:color="auto"/>
            <w:right w:val="none" w:sz="0" w:space="0" w:color="auto"/>
          </w:divBdr>
        </w:div>
        <w:div w:id="2003116358">
          <w:marLeft w:val="640"/>
          <w:marRight w:val="0"/>
          <w:marTop w:val="0"/>
          <w:marBottom w:val="0"/>
          <w:divBdr>
            <w:top w:val="none" w:sz="0" w:space="0" w:color="auto"/>
            <w:left w:val="none" w:sz="0" w:space="0" w:color="auto"/>
            <w:bottom w:val="none" w:sz="0" w:space="0" w:color="auto"/>
            <w:right w:val="none" w:sz="0" w:space="0" w:color="auto"/>
          </w:divBdr>
        </w:div>
        <w:div w:id="1450275051">
          <w:marLeft w:val="640"/>
          <w:marRight w:val="0"/>
          <w:marTop w:val="0"/>
          <w:marBottom w:val="0"/>
          <w:divBdr>
            <w:top w:val="none" w:sz="0" w:space="0" w:color="auto"/>
            <w:left w:val="none" w:sz="0" w:space="0" w:color="auto"/>
            <w:bottom w:val="none" w:sz="0" w:space="0" w:color="auto"/>
            <w:right w:val="none" w:sz="0" w:space="0" w:color="auto"/>
          </w:divBdr>
        </w:div>
        <w:div w:id="355422790">
          <w:marLeft w:val="640"/>
          <w:marRight w:val="0"/>
          <w:marTop w:val="0"/>
          <w:marBottom w:val="0"/>
          <w:divBdr>
            <w:top w:val="none" w:sz="0" w:space="0" w:color="auto"/>
            <w:left w:val="none" w:sz="0" w:space="0" w:color="auto"/>
            <w:bottom w:val="none" w:sz="0" w:space="0" w:color="auto"/>
            <w:right w:val="none" w:sz="0" w:space="0" w:color="auto"/>
          </w:divBdr>
        </w:div>
        <w:div w:id="2020347133">
          <w:marLeft w:val="640"/>
          <w:marRight w:val="0"/>
          <w:marTop w:val="0"/>
          <w:marBottom w:val="0"/>
          <w:divBdr>
            <w:top w:val="none" w:sz="0" w:space="0" w:color="auto"/>
            <w:left w:val="none" w:sz="0" w:space="0" w:color="auto"/>
            <w:bottom w:val="none" w:sz="0" w:space="0" w:color="auto"/>
            <w:right w:val="none" w:sz="0" w:space="0" w:color="auto"/>
          </w:divBdr>
        </w:div>
        <w:div w:id="17127359">
          <w:marLeft w:val="640"/>
          <w:marRight w:val="0"/>
          <w:marTop w:val="0"/>
          <w:marBottom w:val="0"/>
          <w:divBdr>
            <w:top w:val="none" w:sz="0" w:space="0" w:color="auto"/>
            <w:left w:val="none" w:sz="0" w:space="0" w:color="auto"/>
            <w:bottom w:val="none" w:sz="0" w:space="0" w:color="auto"/>
            <w:right w:val="none" w:sz="0" w:space="0" w:color="auto"/>
          </w:divBdr>
        </w:div>
        <w:div w:id="1651132804">
          <w:marLeft w:val="640"/>
          <w:marRight w:val="0"/>
          <w:marTop w:val="0"/>
          <w:marBottom w:val="0"/>
          <w:divBdr>
            <w:top w:val="none" w:sz="0" w:space="0" w:color="auto"/>
            <w:left w:val="none" w:sz="0" w:space="0" w:color="auto"/>
            <w:bottom w:val="none" w:sz="0" w:space="0" w:color="auto"/>
            <w:right w:val="none" w:sz="0" w:space="0" w:color="auto"/>
          </w:divBdr>
        </w:div>
        <w:div w:id="1293247602">
          <w:marLeft w:val="640"/>
          <w:marRight w:val="0"/>
          <w:marTop w:val="0"/>
          <w:marBottom w:val="0"/>
          <w:divBdr>
            <w:top w:val="none" w:sz="0" w:space="0" w:color="auto"/>
            <w:left w:val="none" w:sz="0" w:space="0" w:color="auto"/>
            <w:bottom w:val="none" w:sz="0" w:space="0" w:color="auto"/>
            <w:right w:val="none" w:sz="0" w:space="0" w:color="auto"/>
          </w:divBdr>
        </w:div>
        <w:div w:id="1223785986">
          <w:marLeft w:val="640"/>
          <w:marRight w:val="0"/>
          <w:marTop w:val="0"/>
          <w:marBottom w:val="0"/>
          <w:divBdr>
            <w:top w:val="none" w:sz="0" w:space="0" w:color="auto"/>
            <w:left w:val="none" w:sz="0" w:space="0" w:color="auto"/>
            <w:bottom w:val="none" w:sz="0" w:space="0" w:color="auto"/>
            <w:right w:val="none" w:sz="0" w:space="0" w:color="auto"/>
          </w:divBdr>
        </w:div>
        <w:div w:id="1551531631">
          <w:marLeft w:val="640"/>
          <w:marRight w:val="0"/>
          <w:marTop w:val="0"/>
          <w:marBottom w:val="0"/>
          <w:divBdr>
            <w:top w:val="none" w:sz="0" w:space="0" w:color="auto"/>
            <w:left w:val="none" w:sz="0" w:space="0" w:color="auto"/>
            <w:bottom w:val="none" w:sz="0" w:space="0" w:color="auto"/>
            <w:right w:val="none" w:sz="0" w:space="0" w:color="auto"/>
          </w:divBdr>
        </w:div>
        <w:div w:id="2038850391">
          <w:marLeft w:val="640"/>
          <w:marRight w:val="0"/>
          <w:marTop w:val="0"/>
          <w:marBottom w:val="0"/>
          <w:divBdr>
            <w:top w:val="none" w:sz="0" w:space="0" w:color="auto"/>
            <w:left w:val="none" w:sz="0" w:space="0" w:color="auto"/>
            <w:bottom w:val="none" w:sz="0" w:space="0" w:color="auto"/>
            <w:right w:val="none" w:sz="0" w:space="0" w:color="auto"/>
          </w:divBdr>
        </w:div>
        <w:div w:id="2098595785">
          <w:marLeft w:val="640"/>
          <w:marRight w:val="0"/>
          <w:marTop w:val="0"/>
          <w:marBottom w:val="0"/>
          <w:divBdr>
            <w:top w:val="none" w:sz="0" w:space="0" w:color="auto"/>
            <w:left w:val="none" w:sz="0" w:space="0" w:color="auto"/>
            <w:bottom w:val="none" w:sz="0" w:space="0" w:color="auto"/>
            <w:right w:val="none" w:sz="0" w:space="0" w:color="auto"/>
          </w:divBdr>
        </w:div>
        <w:div w:id="2130120237">
          <w:marLeft w:val="640"/>
          <w:marRight w:val="0"/>
          <w:marTop w:val="0"/>
          <w:marBottom w:val="0"/>
          <w:divBdr>
            <w:top w:val="none" w:sz="0" w:space="0" w:color="auto"/>
            <w:left w:val="none" w:sz="0" w:space="0" w:color="auto"/>
            <w:bottom w:val="none" w:sz="0" w:space="0" w:color="auto"/>
            <w:right w:val="none" w:sz="0" w:space="0" w:color="auto"/>
          </w:divBdr>
        </w:div>
        <w:div w:id="905382855">
          <w:marLeft w:val="640"/>
          <w:marRight w:val="0"/>
          <w:marTop w:val="0"/>
          <w:marBottom w:val="0"/>
          <w:divBdr>
            <w:top w:val="none" w:sz="0" w:space="0" w:color="auto"/>
            <w:left w:val="none" w:sz="0" w:space="0" w:color="auto"/>
            <w:bottom w:val="none" w:sz="0" w:space="0" w:color="auto"/>
            <w:right w:val="none" w:sz="0" w:space="0" w:color="auto"/>
          </w:divBdr>
        </w:div>
        <w:div w:id="1204051617">
          <w:marLeft w:val="640"/>
          <w:marRight w:val="0"/>
          <w:marTop w:val="0"/>
          <w:marBottom w:val="0"/>
          <w:divBdr>
            <w:top w:val="none" w:sz="0" w:space="0" w:color="auto"/>
            <w:left w:val="none" w:sz="0" w:space="0" w:color="auto"/>
            <w:bottom w:val="none" w:sz="0" w:space="0" w:color="auto"/>
            <w:right w:val="none" w:sz="0" w:space="0" w:color="auto"/>
          </w:divBdr>
        </w:div>
        <w:div w:id="1153983190">
          <w:marLeft w:val="640"/>
          <w:marRight w:val="0"/>
          <w:marTop w:val="0"/>
          <w:marBottom w:val="0"/>
          <w:divBdr>
            <w:top w:val="none" w:sz="0" w:space="0" w:color="auto"/>
            <w:left w:val="none" w:sz="0" w:space="0" w:color="auto"/>
            <w:bottom w:val="none" w:sz="0" w:space="0" w:color="auto"/>
            <w:right w:val="none" w:sz="0" w:space="0" w:color="auto"/>
          </w:divBdr>
        </w:div>
        <w:div w:id="725302214">
          <w:marLeft w:val="640"/>
          <w:marRight w:val="0"/>
          <w:marTop w:val="0"/>
          <w:marBottom w:val="0"/>
          <w:divBdr>
            <w:top w:val="none" w:sz="0" w:space="0" w:color="auto"/>
            <w:left w:val="none" w:sz="0" w:space="0" w:color="auto"/>
            <w:bottom w:val="none" w:sz="0" w:space="0" w:color="auto"/>
            <w:right w:val="none" w:sz="0" w:space="0" w:color="auto"/>
          </w:divBdr>
        </w:div>
        <w:div w:id="1436435776">
          <w:marLeft w:val="640"/>
          <w:marRight w:val="0"/>
          <w:marTop w:val="0"/>
          <w:marBottom w:val="0"/>
          <w:divBdr>
            <w:top w:val="none" w:sz="0" w:space="0" w:color="auto"/>
            <w:left w:val="none" w:sz="0" w:space="0" w:color="auto"/>
            <w:bottom w:val="none" w:sz="0" w:space="0" w:color="auto"/>
            <w:right w:val="none" w:sz="0" w:space="0" w:color="auto"/>
          </w:divBdr>
        </w:div>
        <w:div w:id="72121009">
          <w:marLeft w:val="640"/>
          <w:marRight w:val="0"/>
          <w:marTop w:val="0"/>
          <w:marBottom w:val="0"/>
          <w:divBdr>
            <w:top w:val="none" w:sz="0" w:space="0" w:color="auto"/>
            <w:left w:val="none" w:sz="0" w:space="0" w:color="auto"/>
            <w:bottom w:val="none" w:sz="0" w:space="0" w:color="auto"/>
            <w:right w:val="none" w:sz="0" w:space="0" w:color="auto"/>
          </w:divBdr>
        </w:div>
        <w:div w:id="980038632">
          <w:marLeft w:val="640"/>
          <w:marRight w:val="0"/>
          <w:marTop w:val="0"/>
          <w:marBottom w:val="0"/>
          <w:divBdr>
            <w:top w:val="none" w:sz="0" w:space="0" w:color="auto"/>
            <w:left w:val="none" w:sz="0" w:space="0" w:color="auto"/>
            <w:bottom w:val="none" w:sz="0" w:space="0" w:color="auto"/>
            <w:right w:val="none" w:sz="0" w:space="0" w:color="auto"/>
          </w:divBdr>
        </w:div>
        <w:div w:id="451486262">
          <w:marLeft w:val="640"/>
          <w:marRight w:val="0"/>
          <w:marTop w:val="0"/>
          <w:marBottom w:val="0"/>
          <w:divBdr>
            <w:top w:val="none" w:sz="0" w:space="0" w:color="auto"/>
            <w:left w:val="none" w:sz="0" w:space="0" w:color="auto"/>
            <w:bottom w:val="none" w:sz="0" w:space="0" w:color="auto"/>
            <w:right w:val="none" w:sz="0" w:space="0" w:color="auto"/>
          </w:divBdr>
        </w:div>
        <w:div w:id="2032678564">
          <w:marLeft w:val="640"/>
          <w:marRight w:val="0"/>
          <w:marTop w:val="0"/>
          <w:marBottom w:val="0"/>
          <w:divBdr>
            <w:top w:val="none" w:sz="0" w:space="0" w:color="auto"/>
            <w:left w:val="none" w:sz="0" w:space="0" w:color="auto"/>
            <w:bottom w:val="none" w:sz="0" w:space="0" w:color="auto"/>
            <w:right w:val="none" w:sz="0" w:space="0" w:color="auto"/>
          </w:divBdr>
        </w:div>
        <w:div w:id="23554706">
          <w:marLeft w:val="640"/>
          <w:marRight w:val="0"/>
          <w:marTop w:val="0"/>
          <w:marBottom w:val="0"/>
          <w:divBdr>
            <w:top w:val="none" w:sz="0" w:space="0" w:color="auto"/>
            <w:left w:val="none" w:sz="0" w:space="0" w:color="auto"/>
            <w:bottom w:val="none" w:sz="0" w:space="0" w:color="auto"/>
            <w:right w:val="none" w:sz="0" w:space="0" w:color="auto"/>
          </w:divBdr>
        </w:div>
        <w:div w:id="56323933">
          <w:marLeft w:val="640"/>
          <w:marRight w:val="0"/>
          <w:marTop w:val="0"/>
          <w:marBottom w:val="0"/>
          <w:divBdr>
            <w:top w:val="none" w:sz="0" w:space="0" w:color="auto"/>
            <w:left w:val="none" w:sz="0" w:space="0" w:color="auto"/>
            <w:bottom w:val="none" w:sz="0" w:space="0" w:color="auto"/>
            <w:right w:val="none" w:sz="0" w:space="0" w:color="auto"/>
          </w:divBdr>
        </w:div>
        <w:div w:id="577133618">
          <w:marLeft w:val="640"/>
          <w:marRight w:val="0"/>
          <w:marTop w:val="0"/>
          <w:marBottom w:val="0"/>
          <w:divBdr>
            <w:top w:val="none" w:sz="0" w:space="0" w:color="auto"/>
            <w:left w:val="none" w:sz="0" w:space="0" w:color="auto"/>
            <w:bottom w:val="none" w:sz="0" w:space="0" w:color="auto"/>
            <w:right w:val="none" w:sz="0" w:space="0" w:color="auto"/>
          </w:divBdr>
        </w:div>
        <w:div w:id="1514564507">
          <w:marLeft w:val="640"/>
          <w:marRight w:val="0"/>
          <w:marTop w:val="0"/>
          <w:marBottom w:val="0"/>
          <w:divBdr>
            <w:top w:val="none" w:sz="0" w:space="0" w:color="auto"/>
            <w:left w:val="none" w:sz="0" w:space="0" w:color="auto"/>
            <w:bottom w:val="none" w:sz="0" w:space="0" w:color="auto"/>
            <w:right w:val="none" w:sz="0" w:space="0" w:color="auto"/>
          </w:divBdr>
        </w:div>
        <w:div w:id="1003630520">
          <w:marLeft w:val="640"/>
          <w:marRight w:val="0"/>
          <w:marTop w:val="0"/>
          <w:marBottom w:val="0"/>
          <w:divBdr>
            <w:top w:val="none" w:sz="0" w:space="0" w:color="auto"/>
            <w:left w:val="none" w:sz="0" w:space="0" w:color="auto"/>
            <w:bottom w:val="none" w:sz="0" w:space="0" w:color="auto"/>
            <w:right w:val="none" w:sz="0" w:space="0" w:color="auto"/>
          </w:divBdr>
        </w:div>
        <w:div w:id="1153180915">
          <w:marLeft w:val="640"/>
          <w:marRight w:val="0"/>
          <w:marTop w:val="0"/>
          <w:marBottom w:val="0"/>
          <w:divBdr>
            <w:top w:val="none" w:sz="0" w:space="0" w:color="auto"/>
            <w:left w:val="none" w:sz="0" w:space="0" w:color="auto"/>
            <w:bottom w:val="none" w:sz="0" w:space="0" w:color="auto"/>
            <w:right w:val="none" w:sz="0" w:space="0" w:color="auto"/>
          </w:divBdr>
        </w:div>
        <w:div w:id="1067219825">
          <w:marLeft w:val="640"/>
          <w:marRight w:val="0"/>
          <w:marTop w:val="0"/>
          <w:marBottom w:val="0"/>
          <w:divBdr>
            <w:top w:val="none" w:sz="0" w:space="0" w:color="auto"/>
            <w:left w:val="none" w:sz="0" w:space="0" w:color="auto"/>
            <w:bottom w:val="none" w:sz="0" w:space="0" w:color="auto"/>
            <w:right w:val="none" w:sz="0" w:space="0" w:color="auto"/>
          </w:divBdr>
        </w:div>
        <w:div w:id="972365478">
          <w:marLeft w:val="640"/>
          <w:marRight w:val="0"/>
          <w:marTop w:val="0"/>
          <w:marBottom w:val="0"/>
          <w:divBdr>
            <w:top w:val="none" w:sz="0" w:space="0" w:color="auto"/>
            <w:left w:val="none" w:sz="0" w:space="0" w:color="auto"/>
            <w:bottom w:val="none" w:sz="0" w:space="0" w:color="auto"/>
            <w:right w:val="none" w:sz="0" w:space="0" w:color="auto"/>
          </w:divBdr>
        </w:div>
        <w:div w:id="1895236012">
          <w:marLeft w:val="640"/>
          <w:marRight w:val="0"/>
          <w:marTop w:val="0"/>
          <w:marBottom w:val="0"/>
          <w:divBdr>
            <w:top w:val="none" w:sz="0" w:space="0" w:color="auto"/>
            <w:left w:val="none" w:sz="0" w:space="0" w:color="auto"/>
            <w:bottom w:val="none" w:sz="0" w:space="0" w:color="auto"/>
            <w:right w:val="none" w:sz="0" w:space="0" w:color="auto"/>
          </w:divBdr>
        </w:div>
        <w:div w:id="1157258310">
          <w:marLeft w:val="640"/>
          <w:marRight w:val="0"/>
          <w:marTop w:val="0"/>
          <w:marBottom w:val="0"/>
          <w:divBdr>
            <w:top w:val="none" w:sz="0" w:space="0" w:color="auto"/>
            <w:left w:val="none" w:sz="0" w:space="0" w:color="auto"/>
            <w:bottom w:val="none" w:sz="0" w:space="0" w:color="auto"/>
            <w:right w:val="none" w:sz="0" w:space="0" w:color="auto"/>
          </w:divBdr>
        </w:div>
        <w:div w:id="1642155728">
          <w:marLeft w:val="640"/>
          <w:marRight w:val="0"/>
          <w:marTop w:val="0"/>
          <w:marBottom w:val="0"/>
          <w:divBdr>
            <w:top w:val="none" w:sz="0" w:space="0" w:color="auto"/>
            <w:left w:val="none" w:sz="0" w:space="0" w:color="auto"/>
            <w:bottom w:val="none" w:sz="0" w:space="0" w:color="auto"/>
            <w:right w:val="none" w:sz="0" w:space="0" w:color="auto"/>
          </w:divBdr>
        </w:div>
        <w:div w:id="261106451">
          <w:marLeft w:val="640"/>
          <w:marRight w:val="0"/>
          <w:marTop w:val="0"/>
          <w:marBottom w:val="0"/>
          <w:divBdr>
            <w:top w:val="none" w:sz="0" w:space="0" w:color="auto"/>
            <w:left w:val="none" w:sz="0" w:space="0" w:color="auto"/>
            <w:bottom w:val="none" w:sz="0" w:space="0" w:color="auto"/>
            <w:right w:val="none" w:sz="0" w:space="0" w:color="auto"/>
          </w:divBdr>
        </w:div>
        <w:div w:id="567962601">
          <w:marLeft w:val="640"/>
          <w:marRight w:val="0"/>
          <w:marTop w:val="0"/>
          <w:marBottom w:val="0"/>
          <w:divBdr>
            <w:top w:val="none" w:sz="0" w:space="0" w:color="auto"/>
            <w:left w:val="none" w:sz="0" w:space="0" w:color="auto"/>
            <w:bottom w:val="none" w:sz="0" w:space="0" w:color="auto"/>
            <w:right w:val="none" w:sz="0" w:space="0" w:color="auto"/>
          </w:divBdr>
        </w:div>
        <w:div w:id="1440248943">
          <w:marLeft w:val="640"/>
          <w:marRight w:val="0"/>
          <w:marTop w:val="0"/>
          <w:marBottom w:val="0"/>
          <w:divBdr>
            <w:top w:val="none" w:sz="0" w:space="0" w:color="auto"/>
            <w:left w:val="none" w:sz="0" w:space="0" w:color="auto"/>
            <w:bottom w:val="none" w:sz="0" w:space="0" w:color="auto"/>
            <w:right w:val="none" w:sz="0" w:space="0" w:color="auto"/>
          </w:divBdr>
        </w:div>
        <w:div w:id="280964924">
          <w:marLeft w:val="640"/>
          <w:marRight w:val="0"/>
          <w:marTop w:val="0"/>
          <w:marBottom w:val="0"/>
          <w:divBdr>
            <w:top w:val="none" w:sz="0" w:space="0" w:color="auto"/>
            <w:left w:val="none" w:sz="0" w:space="0" w:color="auto"/>
            <w:bottom w:val="none" w:sz="0" w:space="0" w:color="auto"/>
            <w:right w:val="none" w:sz="0" w:space="0" w:color="auto"/>
          </w:divBdr>
        </w:div>
        <w:div w:id="1993093391">
          <w:marLeft w:val="640"/>
          <w:marRight w:val="0"/>
          <w:marTop w:val="0"/>
          <w:marBottom w:val="0"/>
          <w:divBdr>
            <w:top w:val="none" w:sz="0" w:space="0" w:color="auto"/>
            <w:left w:val="none" w:sz="0" w:space="0" w:color="auto"/>
            <w:bottom w:val="none" w:sz="0" w:space="0" w:color="auto"/>
            <w:right w:val="none" w:sz="0" w:space="0" w:color="auto"/>
          </w:divBdr>
        </w:div>
        <w:div w:id="177233735">
          <w:marLeft w:val="640"/>
          <w:marRight w:val="0"/>
          <w:marTop w:val="0"/>
          <w:marBottom w:val="0"/>
          <w:divBdr>
            <w:top w:val="none" w:sz="0" w:space="0" w:color="auto"/>
            <w:left w:val="none" w:sz="0" w:space="0" w:color="auto"/>
            <w:bottom w:val="none" w:sz="0" w:space="0" w:color="auto"/>
            <w:right w:val="none" w:sz="0" w:space="0" w:color="auto"/>
          </w:divBdr>
        </w:div>
        <w:div w:id="1997763488">
          <w:marLeft w:val="640"/>
          <w:marRight w:val="0"/>
          <w:marTop w:val="0"/>
          <w:marBottom w:val="0"/>
          <w:divBdr>
            <w:top w:val="none" w:sz="0" w:space="0" w:color="auto"/>
            <w:left w:val="none" w:sz="0" w:space="0" w:color="auto"/>
            <w:bottom w:val="none" w:sz="0" w:space="0" w:color="auto"/>
            <w:right w:val="none" w:sz="0" w:space="0" w:color="auto"/>
          </w:divBdr>
        </w:div>
        <w:div w:id="1291478945">
          <w:marLeft w:val="640"/>
          <w:marRight w:val="0"/>
          <w:marTop w:val="0"/>
          <w:marBottom w:val="0"/>
          <w:divBdr>
            <w:top w:val="none" w:sz="0" w:space="0" w:color="auto"/>
            <w:left w:val="none" w:sz="0" w:space="0" w:color="auto"/>
            <w:bottom w:val="none" w:sz="0" w:space="0" w:color="auto"/>
            <w:right w:val="none" w:sz="0" w:space="0" w:color="auto"/>
          </w:divBdr>
        </w:div>
        <w:div w:id="1435127551">
          <w:marLeft w:val="640"/>
          <w:marRight w:val="0"/>
          <w:marTop w:val="0"/>
          <w:marBottom w:val="0"/>
          <w:divBdr>
            <w:top w:val="none" w:sz="0" w:space="0" w:color="auto"/>
            <w:left w:val="none" w:sz="0" w:space="0" w:color="auto"/>
            <w:bottom w:val="none" w:sz="0" w:space="0" w:color="auto"/>
            <w:right w:val="none" w:sz="0" w:space="0" w:color="auto"/>
          </w:divBdr>
        </w:div>
        <w:div w:id="190730062">
          <w:marLeft w:val="640"/>
          <w:marRight w:val="0"/>
          <w:marTop w:val="0"/>
          <w:marBottom w:val="0"/>
          <w:divBdr>
            <w:top w:val="none" w:sz="0" w:space="0" w:color="auto"/>
            <w:left w:val="none" w:sz="0" w:space="0" w:color="auto"/>
            <w:bottom w:val="none" w:sz="0" w:space="0" w:color="auto"/>
            <w:right w:val="none" w:sz="0" w:space="0" w:color="auto"/>
          </w:divBdr>
        </w:div>
        <w:div w:id="759254759">
          <w:marLeft w:val="640"/>
          <w:marRight w:val="0"/>
          <w:marTop w:val="0"/>
          <w:marBottom w:val="0"/>
          <w:divBdr>
            <w:top w:val="none" w:sz="0" w:space="0" w:color="auto"/>
            <w:left w:val="none" w:sz="0" w:space="0" w:color="auto"/>
            <w:bottom w:val="none" w:sz="0" w:space="0" w:color="auto"/>
            <w:right w:val="none" w:sz="0" w:space="0" w:color="auto"/>
          </w:divBdr>
        </w:div>
        <w:div w:id="678773623">
          <w:marLeft w:val="640"/>
          <w:marRight w:val="0"/>
          <w:marTop w:val="0"/>
          <w:marBottom w:val="0"/>
          <w:divBdr>
            <w:top w:val="none" w:sz="0" w:space="0" w:color="auto"/>
            <w:left w:val="none" w:sz="0" w:space="0" w:color="auto"/>
            <w:bottom w:val="none" w:sz="0" w:space="0" w:color="auto"/>
            <w:right w:val="none" w:sz="0" w:space="0" w:color="auto"/>
          </w:divBdr>
        </w:div>
        <w:div w:id="588127120">
          <w:marLeft w:val="640"/>
          <w:marRight w:val="0"/>
          <w:marTop w:val="0"/>
          <w:marBottom w:val="0"/>
          <w:divBdr>
            <w:top w:val="none" w:sz="0" w:space="0" w:color="auto"/>
            <w:left w:val="none" w:sz="0" w:space="0" w:color="auto"/>
            <w:bottom w:val="none" w:sz="0" w:space="0" w:color="auto"/>
            <w:right w:val="none" w:sz="0" w:space="0" w:color="auto"/>
          </w:divBdr>
        </w:div>
        <w:div w:id="143551242">
          <w:marLeft w:val="640"/>
          <w:marRight w:val="0"/>
          <w:marTop w:val="0"/>
          <w:marBottom w:val="0"/>
          <w:divBdr>
            <w:top w:val="none" w:sz="0" w:space="0" w:color="auto"/>
            <w:left w:val="none" w:sz="0" w:space="0" w:color="auto"/>
            <w:bottom w:val="none" w:sz="0" w:space="0" w:color="auto"/>
            <w:right w:val="none" w:sz="0" w:space="0" w:color="auto"/>
          </w:divBdr>
        </w:div>
        <w:div w:id="587427124">
          <w:marLeft w:val="640"/>
          <w:marRight w:val="0"/>
          <w:marTop w:val="0"/>
          <w:marBottom w:val="0"/>
          <w:divBdr>
            <w:top w:val="none" w:sz="0" w:space="0" w:color="auto"/>
            <w:left w:val="none" w:sz="0" w:space="0" w:color="auto"/>
            <w:bottom w:val="none" w:sz="0" w:space="0" w:color="auto"/>
            <w:right w:val="none" w:sz="0" w:space="0" w:color="auto"/>
          </w:divBdr>
        </w:div>
        <w:div w:id="1883010770">
          <w:marLeft w:val="640"/>
          <w:marRight w:val="0"/>
          <w:marTop w:val="0"/>
          <w:marBottom w:val="0"/>
          <w:divBdr>
            <w:top w:val="none" w:sz="0" w:space="0" w:color="auto"/>
            <w:left w:val="none" w:sz="0" w:space="0" w:color="auto"/>
            <w:bottom w:val="none" w:sz="0" w:space="0" w:color="auto"/>
            <w:right w:val="none" w:sz="0" w:space="0" w:color="auto"/>
          </w:divBdr>
        </w:div>
        <w:div w:id="336812209">
          <w:marLeft w:val="640"/>
          <w:marRight w:val="0"/>
          <w:marTop w:val="0"/>
          <w:marBottom w:val="0"/>
          <w:divBdr>
            <w:top w:val="none" w:sz="0" w:space="0" w:color="auto"/>
            <w:left w:val="none" w:sz="0" w:space="0" w:color="auto"/>
            <w:bottom w:val="none" w:sz="0" w:space="0" w:color="auto"/>
            <w:right w:val="none" w:sz="0" w:space="0" w:color="auto"/>
          </w:divBdr>
        </w:div>
        <w:div w:id="385036367">
          <w:marLeft w:val="640"/>
          <w:marRight w:val="0"/>
          <w:marTop w:val="0"/>
          <w:marBottom w:val="0"/>
          <w:divBdr>
            <w:top w:val="none" w:sz="0" w:space="0" w:color="auto"/>
            <w:left w:val="none" w:sz="0" w:space="0" w:color="auto"/>
            <w:bottom w:val="none" w:sz="0" w:space="0" w:color="auto"/>
            <w:right w:val="none" w:sz="0" w:space="0" w:color="auto"/>
          </w:divBdr>
        </w:div>
        <w:div w:id="1135096958">
          <w:marLeft w:val="640"/>
          <w:marRight w:val="0"/>
          <w:marTop w:val="0"/>
          <w:marBottom w:val="0"/>
          <w:divBdr>
            <w:top w:val="none" w:sz="0" w:space="0" w:color="auto"/>
            <w:left w:val="none" w:sz="0" w:space="0" w:color="auto"/>
            <w:bottom w:val="none" w:sz="0" w:space="0" w:color="auto"/>
            <w:right w:val="none" w:sz="0" w:space="0" w:color="auto"/>
          </w:divBdr>
        </w:div>
        <w:div w:id="1233272482">
          <w:marLeft w:val="640"/>
          <w:marRight w:val="0"/>
          <w:marTop w:val="0"/>
          <w:marBottom w:val="0"/>
          <w:divBdr>
            <w:top w:val="none" w:sz="0" w:space="0" w:color="auto"/>
            <w:left w:val="none" w:sz="0" w:space="0" w:color="auto"/>
            <w:bottom w:val="none" w:sz="0" w:space="0" w:color="auto"/>
            <w:right w:val="none" w:sz="0" w:space="0" w:color="auto"/>
          </w:divBdr>
        </w:div>
        <w:div w:id="814832824">
          <w:marLeft w:val="640"/>
          <w:marRight w:val="0"/>
          <w:marTop w:val="0"/>
          <w:marBottom w:val="0"/>
          <w:divBdr>
            <w:top w:val="none" w:sz="0" w:space="0" w:color="auto"/>
            <w:left w:val="none" w:sz="0" w:space="0" w:color="auto"/>
            <w:bottom w:val="none" w:sz="0" w:space="0" w:color="auto"/>
            <w:right w:val="none" w:sz="0" w:space="0" w:color="auto"/>
          </w:divBdr>
        </w:div>
        <w:div w:id="1735931458">
          <w:marLeft w:val="640"/>
          <w:marRight w:val="0"/>
          <w:marTop w:val="0"/>
          <w:marBottom w:val="0"/>
          <w:divBdr>
            <w:top w:val="none" w:sz="0" w:space="0" w:color="auto"/>
            <w:left w:val="none" w:sz="0" w:space="0" w:color="auto"/>
            <w:bottom w:val="none" w:sz="0" w:space="0" w:color="auto"/>
            <w:right w:val="none" w:sz="0" w:space="0" w:color="auto"/>
          </w:divBdr>
        </w:div>
      </w:divsChild>
    </w:div>
    <w:div w:id="40204662">
      <w:bodyDiv w:val="1"/>
      <w:marLeft w:val="0"/>
      <w:marRight w:val="0"/>
      <w:marTop w:val="0"/>
      <w:marBottom w:val="0"/>
      <w:divBdr>
        <w:top w:val="none" w:sz="0" w:space="0" w:color="auto"/>
        <w:left w:val="none" w:sz="0" w:space="0" w:color="auto"/>
        <w:bottom w:val="none" w:sz="0" w:space="0" w:color="auto"/>
        <w:right w:val="none" w:sz="0" w:space="0" w:color="auto"/>
      </w:divBdr>
      <w:divsChild>
        <w:div w:id="708071372">
          <w:marLeft w:val="640"/>
          <w:marRight w:val="0"/>
          <w:marTop w:val="0"/>
          <w:marBottom w:val="0"/>
          <w:divBdr>
            <w:top w:val="none" w:sz="0" w:space="0" w:color="auto"/>
            <w:left w:val="none" w:sz="0" w:space="0" w:color="auto"/>
            <w:bottom w:val="none" w:sz="0" w:space="0" w:color="auto"/>
            <w:right w:val="none" w:sz="0" w:space="0" w:color="auto"/>
          </w:divBdr>
        </w:div>
        <w:div w:id="1078941830">
          <w:marLeft w:val="640"/>
          <w:marRight w:val="0"/>
          <w:marTop w:val="0"/>
          <w:marBottom w:val="0"/>
          <w:divBdr>
            <w:top w:val="none" w:sz="0" w:space="0" w:color="auto"/>
            <w:left w:val="none" w:sz="0" w:space="0" w:color="auto"/>
            <w:bottom w:val="none" w:sz="0" w:space="0" w:color="auto"/>
            <w:right w:val="none" w:sz="0" w:space="0" w:color="auto"/>
          </w:divBdr>
        </w:div>
        <w:div w:id="2019842166">
          <w:marLeft w:val="640"/>
          <w:marRight w:val="0"/>
          <w:marTop w:val="0"/>
          <w:marBottom w:val="0"/>
          <w:divBdr>
            <w:top w:val="none" w:sz="0" w:space="0" w:color="auto"/>
            <w:left w:val="none" w:sz="0" w:space="0" w:color="auto"/>
            <w:bottom w:val="none" w:sz="0" w:space="0" w:color="auto"/>
            <w:right w:val="none" w:sz="0" w:space="0" w:color="auto"/>
          </w:divBdr>
        </w:div>
        <w:div w:id="506096182">
          <w:marLeft w:val="640"/>
          <w:marRight w:val="0"/>
          <w:marTop w:val="0"/>
          <w:marBottom w:val="0"/>
          <w:divBdr>
            <w:top w:val="none" w:sz="0" w:space="0" w:color="auto"/>
            <w:left w:val="none" w:sz="0" w:space="0" w:color="auto"/>
            <w:bottom w:val="none" w:sz="0" w:space="0" w:color="auto"/>
            <w:right w:val="none" w:sz="0" w:space="0" w:color="auto"/>
          </w:divBdr>
        </w:div>
        <w:div w:id="1088389061">
          <w:marLeft w:val="640"/>
          <w:marRight w:val="0"/>
          <w:marTop w:val="0"/>
          <w:marBottom w:val="0"/>
          <w:divBdr>
            <w:top w:val="none" w:sz="0" w:space="0" w:color="auto"/>
            <w:left w:val="none" w:sz="0" w:space="0" w:color="auto"/>
            <w:bottom w:val="none" w:sz="0" w:space="0" w:color="auto"/>
            <w:right w:val="none" w:sz="0" w:space="0" w:color="auto"/>
          </w:divBdr>
        </w:div>
        <w:div w:id="832179374">
          <w:marLeft w:val="640"/>
          <w:marRight w:val="0"/>
          <w:marTop w:val="0"/>
          <w:marBottom w:val="0"/>
          <w:divBdr>
            <w:top w:val="none" w:sz="0" w:space="0" w:color="auto"/>
            <w:left w:val="none" w:sz="0" w:space="0" w:color="auto"/>
            <w:bottom w:val="none" w:sz="0" w:space="0" w:color="auto"/>
            <w:right w:val="none" w:sz="0" w:space="0" w:color="auto"/>
          </w:divBdr>
        </w:div>
        <w:div w:id="703018550">
          <w:marLeft w:val="640"/>
          <w:marRight w:val="0"/>
          <w:marTop w:val="0"/>
          <w:marBottom w:val="0"/>
          <w:divBdr>
            <w:top w:val="none" w:sz="0" w:space="0" w:color="auto"/>
            <w:left w:val="none" w:sz="0" w:space="0" w:color="auto"/>
            <w:bottom w:val="none" w:sz="0" w:space="0" w:color="auto"/>
            <w:right w:val="none" w:sz="0" w:space="0" w:color="auto"/>
          </w:divBdr>
        </w:div>
        <w:div w:id="2037735818">
          <w:marLeft w:val="640"/>
          <w:marRight w:val="0"/>
          <w:marTop w:val="0"/>
          <w:marBottom w:val="0"/>
          <w:divBdr>
            <w:top w:val="none" w:sz="0" w:space="0" w:color="auto"/>
            <w:left w:val="none" w:sz="0" w:space="0" w:color="auto"/>
            <w:bottom w:val="none" w:sz="0" w:space="0" w:color="auto"/>
            <w:right w:val="none" w:sz="0" w:space="0" w:color="auto"/>
          </w:divBdr>
        </w:div>
        <w:div w:id="1233352872">
          <w:marLeft w:val="640"/>
          <w:marRight w:val="0"/>
          <w:marTop w:val="0"/>
          <w:marBottom w:val="0"/>
          <w:divBdr>
            <w:top w:val="none" w:sz="0" w:space="0" w:color="auto"/>
            <w:left w:val="none" w:sz="0" w:space="0" w:color="auto"/>
            <w:bottom w:val="none" w:sz="0" w:space="0" w:color="auto"/>
            <w:right w:val="none" w:sz="0" w:space="0" w:color="auto"/>
          </w:divBdr>
        </w:div>
        <w:div w:id="1011175937">
          <w:marLeft w:val="640"/>
          <w:marRight w:val="0"/>
          <w:marTop w:val="0"/>
          <w:marBottom w:val="0"/>
          <w:divBdr>
            <w:top w:val="none" w:sz="0" w:space="0" w:color="auto"/>
            <w:left w:val="none" w:sz="0" w:space="0" w:color="auto"/>
            <w:bottom w:val="none" w:sz="0" w:space="0" w:color="auto"/>
            <w:right w:val="none" w:sz="0" w:space="0" w:color="auto"/>
          </w:divBdr>
        </w:div>
        <w:div w:id="1516261822">
          <w:marLeft w:val="640"/>
          <w:marRight w:val="0"/>
          <w:marTop w:val="0"/>
          <w:marBottom w:val="0"/>
          <w:divBdr>
            <w:top w:val="none" w:sz="0" w:space="0" w:color="auto"/>
            <w:left w:val="none" w:sz="0" w:space="0" w:color="auto"/>
            <w:bottom w:val="none" w:sz="0" w:space="0" w:color="auto"/>
            <w:right w:val="none" w:sz="0" w:space="0" w:color="auto"/>
          </w:divBdr>
        </w:div>
        <w:div w:id="2105876326">
          <w:marLeft w:val="640"/>
          <w:marRight w:val="0"/>
          <w:marTop w:val="0"/>
          <w:marBottom w:val="0"/>
          <w:divBdr>
            <w:top w:val="none" w:sz="0" w:space="0" w:color="auto"/>
            <w:left w:val="none" w:sz="0" w:space="0" w:color="auto"/>
            <w:bottom w:val="none" w:sz="0" w:space="0" w:color="auto"/>
            <w:right w:val="none" w:sz="0" w:space="0" w:color="auto"/>
          </w:divBdr>
        </w:div>
        <w:div w:id="599996246">
          <w:marLeft w:val="640"/>
          <w:marRight w:val="0"/>
          <w:marTop w:val="0"/>
          <w:marBottom w:val="0"/>
          <w:divBdr>
            <w:top w:val="none" w:sz="0" w:space="0" w:color="auto"/>
            <w:left w:val="none" w:sz="0" w:space="0" w:color="auto"/>
            <w:bottom w:val="none" w:sz="0" w:space="0" w:color="auto"/>
            <w:right w:val="none" w:sz="0" w:space="0" w:color="auto"/>
          </w:divBdr>
        </w:div>
        <w:div w:id="1717730384">
          <w:marLeft w:val="640"/>
          <w:marRight w:val="0"/>
          <w:marTop w:val="0"/>
          <w:marBottom w:val="0"/>
          <w:divBdr>
            <w:top w:val="none" w:sz="0" w:space="0" w:color="auto"/>
            <w:left w:val="none" w:sz="0" w:space="0" w:color="auto"/>
            <w:bottom w:val="none" w:sz="0" w:space="0" w:color="auto"/>
            <w:right w:val="none" w:sz="0" w:space="0" w:color="auto"/>
          </w:divBdr>
        </w:div>
        <w:div w:id="172376763">
          <w:marLeft w:val="640"/>
          <w:marRight w:val="0"/>
          <w:marTop w:val="0"/>
          <w:marBottom w:val="0"/>
          <w:divBdr>
            <w:top w:val="none" w:sz="0" w:space="0" w:color="auto"/>
            <w:left w:val="none" w:sz="0" w:space="0" w:color="auto"/>
            <w:bottom w:val="none" w:sz="0" w:space="0" w:color="auto"/>
            <w:right w:val="none" w:sz="0" w:space="0" w:color="auto"/>
          </w:divBdr>
        </w:div>
        <w:div w:id="1609118837">
          <w:marLeft w:val="640"/>
          <w:marRight w:val="0"/>
          <w:marTop w:val="0"/>
          <w:marBottom w:val="0"/>
          <w:divBdr>
            <w:top w:val="none" w:sz="0" w:space="0" w:color="auto"/>
            <w:left w:val="none" w:sz="0" w:space="0" w:color="auto"/>
            <w:bottom w:val="none" w:sz="0" w:space="0" w:color="auto"/>
            <w:right w:val="none" w:sz="0" w:space="0" w:color="auto"/>
          </w:divBdr>
        </w:div>
        <w:div w:id="1847937882">
          <w:marLeft w:val="640"/>
          <w:marRight w:val="0"/>
          <w:marTop w:val="0"/>
          <w:marBottom w:val="0"/>
          <w:divBdr>
            <w:top w:val="none" w:sz="0" w:space="0" w:color="auto"/>
            <w:left w:val="none" w:sz="0" w:space="0" w:color="auto"/>
            <w:bottom w:val="none" w:sz="0" w:space="0" w:color="auto"/>
            <w:right w:val="none" w:sz="0" w:space="0" w:color="auto"/>
          </w:divBdr>
        </w:div>
        <w:div w:id="1703555556">
          <w:marLeft w:val="640"/>
          <w:marRight w:val="0"/>
          <w:marTop w:val="0"/>
          <w:marBottom w:val="0"/>
          <w:divBdr>
            <w:top w:val="none" w:sz="0" w:space="0" w:color="auto"/>
            <w:left w:val="none" w:sz="0" w:space="0" w:color="auto"/>
            <w:bottom w:val="none" w:sz="0" w:space="0" w:color="auto"/>
            <w:right w:val="none" w:sz="0" w:space="0" w:color="auto"/>
          </w:divBdr>
        </w:div>
        <w:div w:id="28536704">
          <w:marLeft w:val="640"/>
          <w:marRight w:val="0"/>
          <w:marTop w:val="0"/>
          <w:marBottom w:val="0"/>
          <w:divBdr>
            <w:top w:val="none" w:sz="0" w:space="0" w:color="auto"/>
            <w:left w:val="none" w:sz="0" w:space="0" w:color="auto"/>
            <w:bottom w:val="none" w:sz="0" w:space="0" w:color="auto"/>
            <w:right w:val="none" w:sz="0" w:space="0" w:color="auto"/>
          </w:divBdr>
        </w:div>
        <w:div w:id="395707954">
          <w:marLeft w:val="640"/>
          <w:marRight w:val="0"/>
          <w:marTop w:val="0"/>
          <w:marBottom w:val="0"/>
          <w:divBdr>
            <w:top w:val="none" w:sz="0" w:space="0" w:color="auto"/>
            <w:left w:val="none" w:sz="0" w:space="0" w:color="auto"/>
            <w:bottom w:val="none" w:sz="0" w:space="0" w:color="auto"/>
            <w:right w:val="none" w:sz="0" w:space="0" w:color="auto"/>
          </w:divBdr>
        </w:div>
        <w:div w:id="145514890">
          <w:marLeft w:val="640"/>
          <w:marRight w:val="0"/>
          <w:marTop w:val="0"/>
          <w:marBottom w:val="0"/>
          <w:divBdr>
            <w:top w:val="none" w:sz="0" w:space="0" w:color="auto"/>
            <w:left w:val="none" w:sz="0" w:space="0" w:color="auto"/>
            <w:bottom w:val="none" w:sz="0" w:space="0" w:color="auto"/>
            <w:right w:val="none" w:sz="0" w:space="0" w:color="auto"/>
          </w:divBdr>
        </w:div>
        <w:div w:id="663514715">
          <w:marLeft w:val="640"/>
          <w:marRight w:val="0"/>
          <w:marTop w:val="0"/>
          <w:marBottom w:val="0"/>
          <w:divBdr>
            <w:top w:val="none" w:sz="0" w:space="0" w:color="auto"/>
            <w:left w:val="none" w:sz="0" w:space="0" w:color="auto"/>
            <w:bottom w:val="none" w:sz="0" w:space="0" w:color="auto"/>
            <w:right w:val="none" w:sz="0" w:space="0" w:color="auto"/>
          </w:divBdr>
        </w:div>
        <w:div w:id="2084522129">
          <w:marLeft w:val="640"/>
          <w:marRight w:val="0"/>
          <w:marTop w:val="0"/>
          <w:marBottom w:val="0"/>
          <w:divBdr>
            <w:top w:val="none" w:sz="0" w:space="0" w:color="auto"/>
            <w:left w:val="none" w:sz="0" w:space="0" w:color="auto"/>
            <w:bottom w:val="none" w:sz="0" w:space="0" w:color="auto"/>
            <w:right w:val="none" w:sz="0" w:space="0" w:color="auto"/>
          </w:divBdr>
        </w:div>
        <w:div w:id="47728642">
          <w:marLeft w:val="640"/>
          <w:marRight w:val="0"/>
          <w:marTop w:val="0"/>
          <w:marBottom w:val="0"/>
          <w:divBdr>
            <w:top w:val="none" w:sz="0" w:space="0" w:color="auto"/>
            <w:left w:val="none" w:sz="0" w:space="0" w:color="auto"/>
            <w:bottom w:val="none" w:sz="0" w:space="0" w:color="auto"/>
            <w:right w:val="none" w:sz="0" w:space="0" w:color="auto"/>
          </w:divBdr>
        </w:div>
        <w:div w:id="2091190215">
          <w:marLeft w:val="640"/>
          <w:marRight w:val="0"/>
          <w:marTop w:val="0"/>
          <w:marBottom w:val="0"/>
          <w:divBdr>
            <w:top w:val="none" w:sz="0" w:space="0" w:color="auto"/>
            <w:left w:val="none" w:sz="0" w:space="0" w:color="auto"/>
            <w:bottom w:val="none" w:sz="0" w:space="0" w:color="auto"/>
            <w:right w:val="none" w:sz="0" w:space="0" w:color="auto"/>
          </w:divBdr>
        </w:div>
        <w:div w:id="1390306394">
          <w:marLeft w:val="640"/>
          <w:marRight w:val="0"/>
          <w:marTop w:val="0"/>
          <w:marBottom w:val="0"/>
          <w:divBdr>
            <w:top w:val="none" w:sz="0" w:space="0" w:color="auto"/>
            <w:left w:val="none" w:sz="0" w:space="0" w:color="auto"/>
            <w:bottom w:val="none" w:sz="0" w:space="0" w:color="auto"/>
            <w:right w:val="none" w:sz="0" w:space="0" w:color="auto"/>
          </w:divBdr>
        </w:div>
        <w:div w:id="1679308278">
          <w:marLeft w:val="640"/>
          <w:marRight w:val="0"/>
          <w:marTop w:val="0"/>
          <w:marBottom w:val="0"/>
          <w:divBdr>
            <w:top w:val="none" w:sz="0" w:space="0" w:color="auto"/>
            <w:left w:val="none" w:sz="0" w:space="0" w:color="auto"/>
            <w:bottom w:val="none" w:sz="0" w:space="0" w:color="auto"/>
            <w:right w:val="none" w:sz="0" w:space="0" w:color="auto"/>
          </w:divBdr>
        </w:div>
        <w:div w:id="124085607">
          <w:marLeft w:val="640"/>
          <w:marRight w:val="0"/>
          <w:marTop w:val="0"/>
          <w:marBottom w:val="0"/>
          <w:divBdr>
            <w:top w:val="none" w:sz="0" w:space="0" w:color="auto"/>
            <w:left w:val="none" w:sz="0" w:space="0" w:color="auto"/>
            <w:bottom w:val="none" w:sz="0" w:space="0" w:color="auto"/>
            <w:right w:val="none" w:sz="0" w:space="0" w:color="auto"/>
          </w:divBdr>
        </w:div>
        <w:div w:id="686642715">
          <w:marLeft w:val="640"/>
          <w:marRight w:val="0"/>
          <w:marTop w:val="0"/>
          <w:marBottom w:val="0"/>
          <w:divBdr>
            <w:top w:val="none" w:sz="0" w:space="0" w:color="auto"/>
            <w:left w:val="none" w:sz="0" w:space="0" w:color="auto"/>
            <w:bottom w:val="none" w:sz="0" w:space="0" w:color="auto"/>
            <w:right w:val="none" w:sz="0" w:space="0" w:color="auto"/>
          </w:divBdr>
        </w:div>
        <w:div w:id="879779855">
          <w:marLeft w:val="640"/>
          <w:marRight w:val="0"/>
          <w:marTop w:val="0"/>
          <w:marBottom w:val="0"/>
          <w:divBdr>
            <w:top w:val="none" w:sz="0" w:space="0" w:color="auto"/>
            <w:left w:val="none" w:sz="0" w:space="0" w:color="auto"/>
            <w:bottom w:val="none" w:sz="0" w:space="0" w:color="auto"/>
            <w:right w:val="none" w:sz="0" w:space="0" w:color="auto"/>
          </w:divBdr>
        </w:div>
        <w:div w:id="1678733347">
          <w:marLeft w:val="640"/>
          <w:marRight w:val="0"/>
          <w:marTop w:val="0"/>
          <w:marBottom w:val="0"/>
          <w:divBdr>
            <w:top w:val="none" w:sz="0" w:space="0" w:color="auto"/>
            <w:left w:val="none" w:sz="0" w:space="0" w:color="auto"/>
            <w:bottom w:val="none" w:sz="0" w:space="0" w:color="auto"/>
            <w:right w:val="none" w:sz="0" w:space="0" w:color="auto"/>
          </w:divBdr>
        </w:div>
        <w:div w:id="922105737">
          <w:marLeft w:val="640"/>
          <w:marRight w:val="0"/>
          <w:marTop w:val="0"/>
          <w:marBottom w:val="0"/>
          <w:divBdr>
            <w:top w:val="none" w:sz="0" w:space="0" w:color="auto"/>
            <w:left w:val="none" w:sz="0" w:space="0" w:color="auto"/>
            <w:bottom w:val="none" w:sz="0" w:space="0" w:color="auto"/>
            <w:right w:val="none" w:sz="0" w:space="0" w:color="auto"/>
          </w:divBdr>
        </w:div>
        <w:div w:id="1344239284">
          <w:marLeft w:val="640"/>
          <w:marRight w:val="0"/>
          <w:marTop w:val="0"/>
          <w:marBottom w:val="0"/>
          <w:divBdr>
            <w:top w:val="none" w:sz="0" w:space="0" w:color="auto"/>
            <w:left w:val="none" w:sz="0" w:space="0" w:color="auto"/>
            <w:bottom w:val="none" w:sz="0" w:space="0" w:color="auto"/>
            <w:right w:val="none" w:sz="0" w:space="0" w:color="auto"/>
          </w:divBdr>
        </w:div>
        <w:div w:id="265697889">
          <w:marLeft w:val="640"/>
          <w:marRight w:val="0"/>
          <w:marTop w:val="0"/>
          <w:marBottom w:val="0"/>
          <w:divBdr>
            <w:top w:val="none" w:sz="0" w:space="0" w:color="auto"/>
            <w:left w:val="none" w:sz="0" w:space="0" w:color="auto"/>
            <w:bottom w:val="none" w:sz="0" w:space="0" w:color="auto"/>
            <w:right w:val="none" w:sz="0" w:space="0" w:color="auto"/>
          </w:divBdr>
        </w:div>
        <w:div w:id="644161278">
          <w:marLeft w:val="640"/>
          <w:marRight w:val="0"/>
          <w:marTop w:val="0"/>
          <w:marBottom w:val="0"/>
          <w:divBdr>
            <w:top w:val="none" w:sz="0" w:space="0" w:color="auto"/>
            <w:left w:val="none" w:sz="0" w:space="0" w:color="auto"/>
            <w:bottom w:val="none" w:sz="0" w:space="0" w:color="auto"/>
            <w:right w:val="none" w:sz="0" w:space="0" w:color="auto"/>
          </w:divBdr>
        </w:div>
        <w:div w:id="984046901">
          <w:marLeft w:val="640"/>
          <w:marRight w:val="0"/>
          <w:marTop w:val="0"/>
          <w:marBottom w:val="0"/>
          <w:divBdr>
            <w:top w:val="none" w:sz="0" w:space="0" w:color="auto"/>
            <w:left w:val="none" w:sz="0" w:space="0" w:color="auto"/>
            <w:bottom w:val="none" w:sz="0" w:space="0" w:color="auto"/>
            <w:right w:val="none" w:sz="0" w:space="0" w:color="auto"/>
          </w:divBdr>
        </w:div>
        <w:div w:id="705838541">
          <w:marLeft w:val="640"/>
          <w:marRight w:val="0"/>
          <w:marTop w:val="0"/>
          <w:marBottom w:val="0"/>
          <w:divBdr>
            <w:top w:val="none" w:sz="0" w:space="0" w:color="auto"/>
            <w:left w:val="none" w:sz="0" w:space="0" w:color="auto"/>
            <w:bottom w:val="none" w:sz="0" w:space="0" w:color="auto"/>
            <w:right w:val="none" w:sz="0" w:space="0" w:color="auto"/>
          </w:divBdr>
        </w:div>
        <w:div w:id="2080057042">
          <w:marLeft w:val="640"/>
          <w:marRight w:val="0"/>
          <w:marTop w:val="0"/>
          <w:marBottom w:val="0"/>
          <w:divBdr>
            <w:top w:val="none" w:sz="0" w:space="0" w:color="auto"/>
            <w:left w:val="none" w:sz="0" w:space="0" w:color="auto"/>
            <w:bottom w:val="none" w:sz="0" w:space="0" w:color="auto"/>
            <w:right w:val="none" w:sz="0" w:space="0" w:color="auto"/>
          </w:divBdr>
        </w:div>
        <w:div w:id="1557621831">
          <w:marLeft w:val="640"/>
          <w:marRight w:val="0"/>
          <w:marTop w:val="0"/>
          <w:marBottom w:val="0"/>
          <w:divBdr>
            <w:top w:val="none" w:sz="0" w:space="0" w:color="auto"/>
            <w:left w:val="none" w:sz="0" w:space="0" w:color="auto"/>
            <w:bottom w:val="none" w:sz="0" w:space="0" w:color="auto"/>
            <w:right w:val="none" w:sz="0" w:space="0" w:color="auto"/>
          </w:divBdr>
        </w:div>
        <w:div w:id="163787766">
          <w:marLeft w:val="640"/>
          <w:marRight w:val="0"/>
          <w:marTop w:val="0"/>
          <w:marBottom w:val="0"/>
          <w:divBdr>
            <w:top w:val="none" w:sz="0" w:space="0" w:color="auto"/>
            <w:left w:val="none" w:sz="0" w:space="0" w:color="auto"/>
            <w:bottom w:val="none" w:sz="0" w:space="0" w:color="auto"/>
            <w:right w:val="none" w:sz="0" w:space="0" w:color="auto"/>
          </w:divBdr>
        </w:div>
        <w:div w:id="819930376">
          <w:marLeft w:val="640"/>
          <w:marRight w:val="0"/>
          <w:marTop w:val="0"/>
          <w:marBottom w:val="0"/>
          <w:divBdr>
            <w:top w:val="none" w:sz="0" w:space="0" w:color="auto"/>
            <w:left w:val="none" w:sz="0" w:space="0" w:color="auto"/>
            <w:bottom w:val="none" w:sz="0" w:space="0" w:color="auto"/>
            <w:right w:val="none" w:sz="0" w:space="0" w:color="auto"/>
          </w:divBdr>
        </w:div>
        <w:div w:id="542137750">
          <w:marLeft w:val="640"/>
          <w:marRight w:val="0"/>
          <w:marTop w:val="0"/>
          <w:marBottom w:val="0"/>
          <w:divBdr>
            <w:top w:val="none" w:sz="0" w:space="0" w:color="auto"/>
            <w:left w:val="none" w:sz="0" w:space="0" w:color="auto"/>
            <w:bottom w:val="none" w:sz="0" w:space="0" w:color="auto"/>
            <w:right w:val="none" w:sz="0" w:space="0" w:color="auto"/>
          </w:divBdr>
        </w:div>
        <w:div w:id="213005722">
          <w:marLeft w:val="640"/>
          <w:marRight w:val="0"/>
          <w:marTop w:val="0"/>
          <w:marBottom w:val="0"/>
          <w:divBdr>
            <w:top w:val="none" w:sz="0" w:space="0" w:color="auto"/>
            <w:left w:val="none" w:sz="0" w:space="0" w:color="auto"/>
            <w:bottom w:val="none" w:sz="0" w:space="0" w:color="auto"/>
            <w:right w:val="none" w:sz="0" w:space="0" w:color="auto"/>
          </w:divBdr>
        </w:div>
        <w:div w:id="1999796374">
          <w:marLeft w:val="640"/>
          <w:marRight w:val="0"/>
          <w:marTop w:val="0"/>
          <w:marBottom w:val="0"/>
          <w:divBdr>
            <w:top w:val="none" w:sz="0" w:space="0" w:color="auto"/>
            <w:left w:val="none" w:sz="0" w:space="0" w:color="auto"/>
            <w:bottom w:val="none" w:sz="0" w:space="0" w:color="auto"/>
            <w:right w:val="none" w:sz="0" w:space="0" w:color="auto"/>
          </w:divBdr>
        </w:div>
        <w:div w:id="1214779841">
          <w:marLeft w:val="640"/>
          <w:marRight w:val="0"/>
          <w:marTop w:val="0"/>
          <w:marBottom w:val="0"/>
          <w:divBdr>
            <w:top w:val="none" w:sz="0" w:space="0" w:color="auto"/>
            <w:left w:val="none" w:sz="0" w:space="0" w:color="auto"/>
            <w:bottom w:val="none" w:sz="0" w:space="0" w:color="auto"/>
            <w:right w:val="none" w:sz="0" w:space="0" w:color="auto"/>
          </w:divBdr>
        </w:div>
        <w:div w:id="1095859893">
          <w:marLeft w:val="640"/>
          <w:marRight w:val="0"/>
          <w:marTop w:val="0"/>
          <w:marBottom w:val="0"/>
          <w:divBdr>
            <w:top w:val="none" w:sz="0" w:space="0" w:color="auto"/>
            <w:left w:val="none" w:sz="0" w:space="0" w:color="auto"/>
            <w:bottom w:val="none" w:sz="0" w:space="0" w:color="auto"/>
            <w:right w:val="none" w:sz="0" w:space="0" w:color="auto"/>
          </w:divBdr>
        </w:div>
        <w:div w:id="264575194">
          <w:marLeft w:val="640"/>
          <w:marRight w:val="0"/>
          <w:marTop w:val="0"/>
          <w:marBottom w:val="0"/>
          <w:divBdr>
            <w:top w:val="none" w:sz="0" w:space="0" w:color="auto"/>
            <w:left w:val="none" w:sz="0" w:space="0" w:color="auto"/>
            <w:bottom w:val="none" w:sz="0" w:space="0" w:color="auto"/>
            <w:right w:val="none" w:sz="0" w:space="0" w:color="auto"/>
          </w:divBdr>
        </w:div>
        <w:div w:id="379593933">
          <w:marLeft w:val="640"/>
          <w:marRight w:val="0"/>
          <w:marTop w:val="0"/>
          <w:marBottom w:val="0"/>
          <w:divBdr>
            <w:top w:val="none" w:sz="0" w:space="0" w:color="auto"/>
            <w:left w:val="none" w:sz="0" w:space="0" w:color="auto"/>
            <w:bottom w:val="none" w:sz="0" w:space="0" w:color="auto"/>
            <w:right w:val="none" w:sz="0" w:space="0" w:color="auto"/>
          </w:divBdr>
        </w:div>
        <w:div w:id="1392996043">
          <w:marLeft w:val="640"/>
          <w:marRight w:val="0"/>
          <w:marTop w:val="0"/>
          <w:marBottom w:val="0"/>
          <w:divBdr>
            <w:top w:val="none" w:sz="0" w:space="0" w:color="auto"/>
            <w:left w:val="none" w:sz="0" w:space="0" w:color="auto"/>
            <w:bottom w:val="none" w:sz="0" w:space="0" w:color="auto"/>
            <w:right w:val="none" w:sz="0" w:space="0" w:color="auto"/>
          </w:divBdr>
        </w:div>
        <w:div w:id="36706695">
          <w:marLeft w:val="640"/>
          <w:marRight w:val="0"/>
          <w:marTop w:val="0"/>
          <w:marBottom w:val="0"/>
          <w:divBdr>
            <w:top w:val="none" w:sz="0" w:space="0" w:color="auto"/>
            <w:left w:val="none" w:sz="0" w:space="0" w:color="auto"/>
            <w:bottom w:val="none" w:sz="0" w:space="0" w:color="auto"/>
            <w:right w:val="none" w:sz="0" w:space="0" w:color="auto"/>
          </w:divBdr>
        </w:div>
        <w:div w:id="115149654">
          <w:marLeft w:val="640"/>
          <w:marRight w:val="0"/>
          <w:marTop w:val="0"/>
          <w:marBottom w:val="0"/>
          <w:divBdr>
            <w:top w:val="none" w:sz="0" w:space="0" w:color="auto"/>
            <w:left w:val="none" w:sz="0" w:space="0" w:color="auto"/>
            <w:bottom w:val="none" w:sz="0" w:space="0" w:color="auto"/>
            <w:right w:val="none" w:sz="0" w:space="0" w:color="auto"/>
          </w:divBdr>
        </w:div>
        <w:div w:id="1352024836">
          <w:marLeft w:val="640"/>
          <w:marRight w:val="0"/>
          <w:marTop w:val="0"/>
          <w:marBottom w:val="0"/>
          <w:divBdr>
            <w:top w:val="none" w:sz="0" w:space="0" w:color="auto"/>
            <w:left w:val="none" w:sz="0" w:space="0" w:color="auto"/>
            <w:bottom w:val="none" w:sz="0" w:space="0" w:color="auto"/>
            <w:right w:val="none" w:sz="0" w:space="0" w:color="auto"/>
          </w:divBdr>
        </w:div>
        <w:div w:id="1094285164">
          <w:marLeft w:val="640"/>
          <w:marRight w:val="0"/>
          <w:marTop w:val="0"/>
          <w:marBottom w:val="0"/>
          <w:divBdr>
            <w:top w:val="none" w:sz="0" w:space="0" w:color="auto"/>
            <w:left w:val="none" w:sz="0" w:space="0" w:color="auto"/>
            <w:bottom w:val="none" w:sz="0" w:space="0" w:color="auto"/>
            <w:right w:val="none" w:sz="0" w:space="0" w:color="auto"/>
          </w:divBdr>
        </w:div>
        <w:div w:id="1661158182">
          <w:marLeft w:val="640"/>
          <w:marRight w:val="0"/>
          <w:marTop w:val="0"/>
          <w:marBottom w:val="0"/>
          <w:divBdr>
            <w:top w:val="none" w:sz="0" w:space="0" w:color="auto"/>
            <w:left w:val="none" w:sz="0" w:space="0" w:color="auto"/>
            <w:bottom w:val="none" w:sz="0" w:space="0" w:color="auto"/>
            <w:right w:val="none" w:sz="0" w:space="0" w:color="auto"/>
          </w:divBdr>
        </w:div>
        <w:div w:id="1707631863">
          <w:marLeft w:val="640"/>
          <w:marRight w:val="0"/>
          <w:marTop w:val="0"/>
          <w:marBottom w:val="0"/>
          <w:divBdr>
            <w:top w:val="none" w:sz="0" w:space="0" w:color="auto"/>
            <w:left w:val="none" w:sz="0" w:space="0" w:color="auto"/>
            <w:bottom w:val="none" w:sz="0" w:space="0" w:color="auto"/>
            <w:right w:val="none" w:sz="0" w:space="0" w:color="auto"/>
          </w:divBdr>
        </w:div>
        <w:div w:id="295841599">
          <w:marLeft w:val="640"/>
          <w:marRight w:val="0"/>
          <w:marTop w:val="0"/>
          <w:marBottom w:val="0"/>
          <w:divBdr>
            <w:top w:val="none" w:sz="0" w:space="0" w:color="auto"/>
            <w:left w:val="none" w:sz="0" w:space="0" w:color="auto"/>
            <w:bottom w:val="none" w:sz="0" w:space="0" w:color="auto"/>
            <w:right w:val="none" w:sz="0" w:space="0" w:color="auto"/>
          </w:divBdr>
        </w:div>
        <w:div w:id="212274386">
          <w:marLeft w:val="640"/>
          <w:marRight w:val="0"/>
          <w:marTop w:val="0"/>
          <w:marBottom w:val="0"/>
          <w:divBdr>
            <w:top w:val="none" w:sz="0" w:space="0" w:color="auto"/>
            <w:left w:val="none" w:sz="0" w:space="0" w:color="auto"/>
            <w:bottom w:val="none" w:sz="0" w:space="0" w:color="auto"/>
            <w:right w:val="none" w:sz="0" w:space="0" w:color="auto"/>
          </w:divBdr>
        </w:div>
        <w:div w:id="1229421896">
          <w:marLeft w:val="640"/>
          <w:marRight w:val="0"/>
          <w:marTop w:val="0"/>
          <w:marBottom w:val="0"/>
          <w:divBdr>
            <w:top w:val="none" w:sz="0" w:space="0" w:color="auto"/>
            <w:left w:val="none" w:sz="0" w:space="0" w:color="auto"/>
            <w:bottom w:val="none" w:sz="0" w:space="0" w:color="auto"/>
            <w:right w:val="none" w:sz="0" w:space="0" w:color="auto"/>
          </w:divBdr>
        </w:div>
        <w:div w:id="1758018165">
          <w:marLeft w:val="640"/>
          <w:marRight w:val="0"/>
          <w:marTop w:val="0"/>
          <w:marBottom w:val="0"/>
          <w:divBdr>
            <w:top w:val="none" w:sz="0" w:space="0" w:color="auto"/>
            <w:left w:val="none" w:sz="0" w:space="0" w:color="auto"/>
            <w:bottom w:val="none" w:sz="0" w:space="0" w:color="auto"/>
            <w:right w:val="none" w:sz="0" w:space="0" w:color="auto"/>
          </w:divBdr>
        </w:div>
        <w:div w:id="1195462712">
          <w:marLeft w:val="640"/>
          <w:marRight w:val="0"/>
          <w:marTop w:val="0"/>
          <w:marBottom w:val="0"/>
          <w:divBdr>
            <w:top w:val="none" w:sz="0" w:space="0" w:color="auto"/>
            <w:left w:val="none" w:sz="0" w:space="0" w:color="auto"/>
            <w:bottom w:val="none" w:sz="0" w:space="0" w:color="auto"/>
            <w:right w:val="none" w:sz="0" w:space="0" w:color="auto"/>
          </w:divBdr>
        </w:div>
        <w:div w:id="1645810453">
          <w:marLeft w:val="640"/>
          <w:marRight w:val="0"/>
          <w:marTop w:val="0"/>
          <w:marBottom w:val="0"/>
          <w:divBdr>
            <w:top w:val="none" w:sz="0" w:space="0" w:color="auto"/>
            <w:left w:val="none" w:sz="0" w:space="0" w:color="auto"/>
            <w:bottom w:val="none" w:sz="0" w:space="0" w:color="auto"/>
            <w:right w:val="none" w:sz="0" w:space="0" w:color="auto"/>
          </w:divBdr>
        </w:div>
        <w:div w:id="99180282">
          <w:marLeft w:val="640"/>
          <w:marRight w:val="0"/>
          <w:marTop w:val="0"/>
          <w:marBottom w:val="0"/>
          <w:divBdr>
            <w:top w:val="none" w:sz="0" w:space="0" w:color="auto"/>
            <w:left w:val="none" w:sz="0" w:space="0" w:color="auto"/>
            <w:bottom w:val="none" w:sz="0" w:space="0" w:color="auto"/>
            <w:right w:val="none" w:sz="0" w:space="0" w:color="auto"/>
          </w:divBdr>
        </w:div>
        <w:div w:id="375080830">
          <w:marLeft w:val="640"/>
          <w:marRight w:val="0"/>
          <w:marTop w:val="0"/>
          <w:marBottom w:val="0"/>
          <w:divBdr>
            <w:top w:val="none" w:sz="0" w:space="0" w:color="auto"/>
            <w:left w:val="none" w:sz="0" w:space="0" w:color="auto"/>
            <w:bottom w:val="none" w:sz="0" w:space="0" w:color="auto"/>
            <w:right w:val="none" w:sz="0" w:space="0" w:color="auto"/>
          </w:divBdr>
        </w:div>
        <w:div w:id="984893782">
          <w:marLeft w:val="640"/>
          <w:marRight w:val="0"/>
          <w:marTop w:val="0"/>
          <w:marBottom w:val="0"/>
          <w:divBdr>
            <w:top w:val="none" w:sz="0" w:space="0" w:color="auto"/>
            <w:left w:val="none" w:sz="0" w:space="0" w:color="auto"/>
            <w:bottom w:val="none" w:sz="0" w:space="0" w:color="auto"/>
            <w:right w:val="none" w:sz="0" w:space="0" w:color="auto"/>
          </w:divBdr>
        </w:div>
        <w:div w:id="301616376">
          <w:marLeft w:val="640"/>
          <w:marRight w:val="0"/>
          <w:marTop w:val="0"/>
          <w:marBottom w:val="0"/>
          <w:divBdr>
            <w:top w:val="none" w:sz="0" w:space="0" w:color="auto"/>
            <w:left w:val="none" w:sz="0" w:space="0" w:color="auto"/>
            <w:bottom w:val="none" w:sz="0" w:space="0" w:color="auto"/>
            <w:right w:val="none" w:sz="0" w:space="0" w:color="auto"/>
          </w:divBdr>
        </w:div>
        <w:div w:id="1605533173">
          <w:marLeft w:val="640"/>
          <w:marRight w:val="0"/>
          <w:marTop w:val="0"/>
          <w:marBottom w:val="0"/>
          <w:divBdr>
            <w:top w:val="none" w:sz="0" w:space="0" w:color="auto"/>
            <w:left w:val="none" w:sz="0" w:space="0" w:color="auto"/>
            <w:bottom w:val="none" w:sz="0" w:space="0" w:color="auto"/>
            <w:right w:val="none" w:sz="0" w:space="0" w:color="auto"/>
          </w:divBdr>
        </w:div>
        <w:div w:id="108283343">
          <w:marLeft w:val="640"/>
          <w:marRight w:val="0"/>
          <w:marTop w:val="0"/>
          <w:marBottom w:val="0"/>
          <w:divBdr>
            <w:top w:val="none" w:sz="0" w:space="0" w:color="auto"/>
            <w:left w:val="none" w:sz="0" w:space="0" w:color="auto"/>
            <w:bottom w:val="none" w:sz="0" w:space="0" w:color="auto"/>
            <w:right w:val="none" w:sz="0" w:space="0" w:color="auto"/>
          </w:divBdr>
        </w:div>
        <w:div w:id="1727875033">
          <w:marLeft w:val="640"/>
          <w:marRight w:val="0"/>
          <w:marTop w:val="0"/>
          <w:marBottom w:val="0"/>
          <w:divBdr>
            <w:top w:val="none" w:sz="0" w:space="0" w:color="auto"/>
            <w:left w:val="none" w:sz="0" w:space="0" w:color="auto"/>
            <w:bottom w:val="none" w:sz="0" w:space="0" w:color="auto"/>
            <w:right w:val="none" w:sz="0" w:space="0" w:color="auto"/>
          </w:divBdr>
        </w:div>
        <w:div w:id="553660279">
          <w:marLeft w:val="640"/>
          <w:marRight w:val="0"/>
          <w:marTop w:val="0"/>
          <w:marBottom w:val="0"/>
          <w:divBdr>
            <w:top w:val="none" w:sz="0" w:space="0" w:color="auto"/>
            <w:left w:val="none" w:sz="0" w:space="0" w:color="auto"/>
            <w:bottom w:val="none" w:sz="0" w:space="0" w:color="auto"/>
            <w:right w:val="none" w:sz="0" w:space="0" w:color="auto"/>
          </w:divBdr>
        </w:div>
        <w:div w:id="381366769">
          <w:marLeft w:val="640"/>
          <w:marRight w:val="0"/>
          <w:marTop w:val="0"/>
          <w:marBottom w:val="0"/>
          <w:divBdr>
            <w:top w:val="none" w:sz="0" w:space="0" w:color="auto"/>
            <w:left w:val="none" w:sz="0" w:space="0" w:color="auto"/>
            <w:bottom w:val="none" w:sz="0" w:space="0" w:color="auto"/>
            <w:right w:val="none" w:sz="0" w:space="0" w:color="auto"/>
          </w:divBdr>
        </w:div>
        <w:div w:id="1317415848">
          <w:marLeft w:val="640"/>
          <w:marRight w:val="0"/>
          <w:marTop w:val="0"/>
          <w:marBottom w:val="0"/>
          <w:divBdr>
            <w:top w:val="none" w:sz="0" w:space="0" w:color="auto"/>
            <w:left w:val="none" w:sz="0" w:space="0" w:color="auto"/>
            <w:bottom w:val="none" w:sz="0" w:space="0" w:color="auto"/>
            <w:right w:val="none" w:sz="0" w:space="0" w:color="auto"/>
          </w:divBdr>
        </w:div>
        <w:div w:id="1624534468">
          <w:marLeft w:val="640"/>
          <w:marRight w:val="0"/>
          <w:marTop w:val="0"/>
          <w:marBottom w:val="0"/>
          <w:divBdr>
            <w:top w:val="none" w:sz="0" w:space="0" w:color="auto"/>
            <w:left w:val="none" w:sz="0" w:space="0" w:color="auto"/>
            <w:bottom w:val="none" w:sz="0" w:space="0" w:color="auto"/>
            <w:right w:val="none" w:sz="0" w:space="0" w:color="auto"/>
          </w:divBdr>
        </w:div>
        <w:div w:id="648750553">
          <w:marLeft w:val="640"/>
          <w:marRight w:val="0"/>
          <w:marTop w:val="0"/>
          <w:marBottom w:val="0"/>
          <w:divBdr>
            <w:top w:val="none" w:sz="0" w:space="0" w:color="auto"/>
            <w:left w:val="none" w:sz="0" w:space="0" w:color="auto"/>
            <w:bottom w:val="none" w:sz="0" w:space="0" w:color="auto"/>
            <w:right w:val="none" w:sz="0" w:space="0" w:color="auto"/>
          </w:divBdr>
        </w:div>
        <w:div w:id="1964115447">
          <w:marLeft w:val="640"/>
          <w:marRight w:val="0"/>
          <w:marTop w:val="0"/>
          <w:marBottom w:val="0"/>
          <w:divBdr>
            <w:top w:val="none" w:sz="0" w:space="0" w:color="auto"/>
            <w:left w:val="none" w:sz="0" w:space="0" w:color="auto"/>
            <w:bottom w:val="none" w:sz="0" w:space="0" w:color="auto"/>
            <w:right w:val="none" w:sz="0" w:space="0" w:color="auto"/>
          </w:divBdr>
        </w:div>
        <w:div w:id="1279292335">
          <w:marLeft w:val="640"/>
          <w:marRight w:val="0"/>
          <w:marTop w:val="0"/>
          <w:marBottom w:val="0"/>
          <w:divBdr>
            <w:top w:val="none" w:sz="0" w:space="0" w:color="auto"/>
            <w:left w:val="none" w:sz="0" w:space="0" w:color="auto"/>
            <w:bottom w:val="none" w:sz="0" w:space="0" w:color="auto"/>
            <w:right w:val="none" w:sz="0" w:space="0" w:color="auto"/>
          </w:divBdr>
        </w:div>
        <w:div w:id="1312829994">
          <w:marLeft w:val="640"/>
          <w:marRight w:val="0"/>
          <w:marTop w:val="0"/>
          <w:marBottom w:val="0"/>
          <w:divBdr>
            <w:top w:val="none" w:sz="0" w:space="0" w:color="auto"/>
            <w:left w:val="none" w:sz="0" w:space="0" w:color="auto"/>
            <w:bottom w:val="none" w:sz="0" w:space="0" w:color="auto"/>
            <w:right w:val="none" w:sz="0" w:space="0" w:color="auto"/>
          </w:divBdr>
        </w:div>
        <w:div w:id="2130051173">
          <w:marLeft w:val="640"/>
          <w:marRight w:val="0"/>
          <w:marTop w:val="0"/>
          <w:marBottom w:val="0"/>
          <w:divBdr>
            <w:top w:val="none" w:sz="0" w:space="0" w:color="auto"/>
            <w:left w:val="none" w:sz="0" w:space="0" w:color="auto"/>
            <w:bottom w:val="none" w:sz="0" w:space="0" w:color="auto"/>
            <w:right w:val="none" w:sz="0" w:space="0" w:color="auto"/>
          </w:divBdr>
        </w:div>
        <w:div w:id="770977360">
          <w:marLeft w:val="640"/>
          <w:marRight w:val="0"/>
          <w:marTop w:val="0"/>
          <w:marBottom w:val="0"/>
          <w:divBdr>
            <w:top w:val="none" w:sz="0" w:space="0" w:color="auto"/>
            <w:left w:val="none" w:sz="0" w:space="0" w:color="auto"/>
            <w:bottom w:val="none" w:sz="0" w:space="0" w:color="auto"/>
            <w:right w:val="none" w:sz="0" w:space="0" w:color="auto"/>
          </w:divBdr>
        </w:div>
        <w:div w:id="325941846">
          <w:marLeft w:val="640"/>
          <w:marRight w:val="0"/>
          <w:marTop w:val="0"/>
          <w:marBottom w:val="0"/>
          <w:divBdr>
            <w:top w:val="none" w:sz="0" w:space="0" w:color="auto"/>
            <w:left w:val="none" w:sz="0" w:space="0" w:color="auto"/>
            <w:bottom w:val="none" w:sz="0" w:space="0" w:color="auto"/>
            <w:right w:val="none" w:sz="0" w:space="0" w:color="auto"/>
          </w:divBdr>
        </w:div>
        <w:div w:id="501357830">
          <w:marLeft w:val="640"/>
          <w:marRight w:val="0"/>
          <w:marTop w:val="0"/>
          <w:marBottom w:val="0"/>
          <w:divBdr>
            <w:top w:val="none" w:sz="0" w:space="0" w:color="auto"/>
            <w:left w:val="none" w:sz="0" w:space="0" w:color="auto"/>
            <w:bottom w:val="none" w:sz="0" w:space="0" w:color="auto"/>
            <w:right w:val="none" w:sz="0" w:space="0" w:color="auto"/>
          </w:divBdr>
        </w:div>
        <w:div w:id="1082490601">
          <w:marLeft w:val="640"/>
          <w:marRight w:val="0"/>
          <w:marTop w:val="0"/>
          <w:marBottom w:val="0"/>
          <w:divBdr>
            <w:top w:val="none" w:sz="0" w:space="0" w:color="auto"/>
            <w:left w:val="none" w:sz="0" w:space="0" w:color="auto"/>
            <w:bottom w:val="none" w:sz="0" w:space="0" w:color="auto"/>
            <w:right w:val="none" w:sz="0" w:space="0" w:color="auto"/>
          </w:divBdr>
        </w:div>
        <w:div w:id="1023288440">
          <w:marLeft w:val="640"/>
          <w:marRight w:val="0"/>
          <w:marTop w:val="0"/>
          <w:marBottom w:val="0"/>
          <w:divBdr>
            <w:top w:val="none" w:sz="0" w:space="0" w:color="auto"/>
            <w:left w:val="none" w:sz="0" w:space="0" w:color="auto"/>
            <w:bottom w:val="none" w:sz="0" w:space="0" w:color="auto"/>
            <w:right w:val="none" w:sz="0" w:space="0" w:color="auto"/>
          </w:divBdr>
        </w:div>
        <w:div w:id="1876649112">
          <w:marLeft w:val="640"/>
          <w:marRight w:val="0"/>
          <w:marTop w:val="0"/>
          <w:marBottom w:val="0"/>
          <w:divBdr>
            <w:top w:val="none" w:sz="0" w:space="0" w:color="auto"/>
            <w:left w:val="none" w:sz="0" w:space="0" w:color="auto"/>
            <w:bottom w:val="none" w:sz="0" w:space="0" w:color="auto"/>
            <w:right w:val="none" w:sz="0" w:space="0" w:color="auto"/>
          </w:divBdr>
        </w:div>
        <w:div w:id="1921938536">
          <w:marLeft w:val="640"/>
          <w:marRight w:val="0"/>
          <w:marTop w:val="0"/>
          <w:marBottom w:val="0"/>
          <w:divBdr>
            <w:top w:val="none" w:sz="0" w:space="0" w:color="auto"/>
            <w:left w:val="none" w:sz="0" w:space="0" w:color="auto"/>
            <w:bottom w:val="none" w:sz="0" w:space="0" w:color="auto"/>
            <w:right w:val="none" w:sz="0" w:space="0" w:color="auto"/>
          </w:divBdr>
        </w:div>
        <w:div w:id="627126138">
          <w:marLeft w:val="640"/>
          <w:marRight w:val="0"/>
          <w:marTop w:val="0"/>
          <w:marBottom w:val="0"/>
          <w:divBdr>
            <w:top w:val="none" w:sz="0" w:space="0" w:color="auto"/>
            <w:left w:val="none" w:sz="0" w:space="0" w:color="auto"/>
            <w:bottom w:val="none" w:sz="0" w:space="0" w:color="auto"/>
            <w:right w:val="none" w:sz="0" w:space="0" w:color="auto"/>
          </w:divBdr>
        </w:div>
        <w:div w:id="79527809">
          <w:marLeft w:val="640"/>
          <w:marRight w:val="0"/>
          <w:marTop w:val="0"/>
          <w:marBottom w:val="0"/>
          <w:divBdr>
            <w:top w:val="none" w:sz="0" w:space="0" w:color="auto"/>
            <w:left w:val="none" w:sz="0" w:space="0" w:color="auto"/>
            <w:bottom w:val="none" w:sz="0" w:space="0" w:color="auto"/>
            <w:right w:val="none" w:sz="0" w:space="0" w:color="auto"/>
          </w:divBdr>
        </w:div>
        <w:div w:id="1140927040">
          <w:marLeft w:val="640"/>
          <w:marRight w:val="0"/>
          <w:marTop w:val="0"/>
          <w:marBottom w:val="0"/>
          <w:divBdr>
            <w:top w:val="none" w:sz="0" w:space="0" w:color="auto"/>
            <w:left w:val="none" w:sz="0" w:space="0" w:color="auto"/>
            <w:bottom w:val="none" w:sz="0" w:space="0" w:color="auto"/>
            <w:right w:val="none" w:sz="0" w:space="0" w:color="auto"/>
          </w:divBdr>
        </w:div>
        <w:div w:id="1152218759">
          <w:marLeft w:val="640"/>
          <w:marRight w:val="0"/>
          <w:marTop w:val="0"/>
          <w:marBottom w:val="0"/>
          <w:divBdr>
            <w:top w:val="none" w:sz="0" w:space="0" w:color="auto"/>
            <w:left w:val="none" w:sz="0" w:space="0" w:color="auto"/>
            <w:bottom w:val="none" w:sz="0" w:space="0" w:color="auto"/>
            <w:right w:val="none" w:sz="0" w:space="0" w:color="auto"/>
          </w:divBdr>
        </w:div>
        <w:div w:id="410589097">
          <w:marLeft w:val="640"/>
          <w:marRight w:val="0"/>
          <w:marTop w:val="0"/>
          <w:marBottom w:val="0"/>
          <w:divBdr>
            <w:top w:val="none" w:sz="0" w:space="0" w:color="auto"/>
            <w:left w:val="none" w:sz="0" w:space="0" w:color="auto"/>
            <w:bottom w:val="none" w:sz="0" w:space="0" w:color="auto"/>
            <w:right w:val="none" w:sz="0" w:space="0" w:color="auto"/>
          </w:divBdr>
        </w:div>
        <w:div w:id="2024866296">
          <w:marLeft w:val="640"/>
          <w:marRight w:val="0"/>
          <w:marTop w:val="0"/>
          <w:marBottom w:val="0"/>
          <w:divBdr>
            <w:top w:val="none" w:sz="0" w:space="0" w:color="auto"/>
            <w:left w:val="none" w:sz="0" w:space="0" w:color="auto"/>
            <w:bottom w:val="none" w:sz="0" w:space="0" w:color="auto"/>
            <w:right w:val="none" w:sz="0" w:space="0" w:color="auto"/>
          </w:divBdr>
        </w:div>
        <w:div w:id="132909326">
          <w:marLeft w:val="640"/>
          <w:marRight w:val="0"/>
          <w:marTop w:val="0"/>
          <w:marBottom w:val="0"/>
          <w:divBdr>
            <w:top w:val="none" w:sz="0" w:space="0" w:color="auto"/>
            <w:left w:val="none" w:sz="0" w:space="0" w:color="auto"/>
            <w:bottom w:val="none" w:sz="0" w:space="0" w:color="auto"/>
            <w:right w:val="none" w:sz="0" w:space="0" w:color="auto"/>
          </w:divBdr>
        </w:div>
        <w:div w:id="1701854249">
          <w:marLeft w:val="640"/>
          <w:marRight w:val="0"/>
          <w:marTop w:val="0"/>
          <w:marBottom w:val="0"/>
          <w:divBdr>
            <w:top w:val="none" w:sz="0" w:space="0" w:color="auto"/>
            <w:left w:val="none" w:sz="0" w:space="0" w:color="auto"/>
            <w:bottom w:val="none" w:sz="0" w:space="0" w:color="auto"/>
            <w:right w:val="none" w:sz="0" w:space="0" w:color="auto"/>
          </w:divBdr>
        </w:div>
        <w:div w:id="2055346786">
          <w:marLeft w:val="640"/>
          <w:marRight w:val="0"/>
          <w:marTop w:val="0"/>
          <w:marBottom w:val="0"/>
          <w:divBdr>
            <w:top w:val="none" w:sz="0" w:space="0" w:color="auto"/>
            <w:left w:val="none" w:sz="0" w:space="0" w:color="auto"/>
            <w:bottom w:val="none" w:sz="0" w:space="0" w:color="auto"/>
            <w:right w:val="none" w:sz="0" w:space="0" w:color="auto"/>
          </w:divBdr>
        </w:div>
        <w:div w:id="1245341567">
          <w:marLeft w:val="640"/>
          <w:marRight w:val="0"/>
          <w:marTop w:val="0"/>
          <w:marBottom w:val="0"/>
          <w:divBdr>
            <w:top w:val="none" w:sz="0" w:space="0" w:color="auto"/>
            <w:left w:val="none" w:sz="0" w:space="0" w:color="auto"/>
            <w:bottom w:val="none" w:sz="0" w:space="0" w:color="auto"/>
            <w:right w:val="none" w:sz="0" w:space="0" w:color="auto"/>
          </w:divBdr>
        </w:div>
        <w:div w:id="138766910">
          <w:marLeft w:val="640"/>
          <w:marRight w:val="0"/>
          <w:marTop w:val="0"/>
          <w:marBottom w:val="0"/>
          <w:divBdr>
            <w:top w:val="none" w:sz="0" w:space="0" w:color="auto"/>
            <w:left w:val="none" w:sz="0" w:space="0" w:color="auto"/>
            <w:bottom w:val="none" w:sz="0" w:space="0" w:color="auto"/>
            <w:right w:val="none" w:sz="0" w:space="0" w:color="auto"/>
          </w:divBdr>
        </w:div>
        <w:div w:id="981620765">
          <w:marLeft w:val="640"/>
          <w:marRight w:val="0"/>
          <w:marTop w:val="0"/>
          <w:marBottom w:val="0"/>
          <w:divBdr>
            <w:top w:val="none" w:sz="0" w:space="0" w:color="auto"/>
            <w:left w:val="none" w:sz="0" w:space="0" w:color="auto"/>
            <w:bottom w:val="none" w:sz="0" w:space="0" w:color="auto"/>
            <w:right w:val="none" w:sz="0" w:space="0" w:color="auto"/>
          </w:divBdr>
        </w:div>
        <w:div w:id="1505053925">
          <w:marLeft w:val="640"/>
          <w:marRight w:val="0"/>
          <w:marTop w:val="0"/>
          <w:marBottom w:val="0"/>
          <w:divBdr>
            <w:top w:val="none" w:sz="0" w:space="0" w:color="auto"/>
            <w:left w:val="none" w:sz="0" w:space="0" w:color="auto"/>
            <w:bottom w:val="none" w:sz="0" w:space="0" w:color="auto"/>
            <w:right w:val="none" w:sz="0" w:space="0" w:color="auto"/>
          </w:divBdr>
        </w:div>
        <w:div w:id="791168168">
          <w:marLeft w:val="640"/>
          <w:marRight w:val="0"/>
          <w:marTop w:val="0"/>
          <w:marBottom w:val="0"/>
          <w:divBdr>
            <w:top w:val="none" w:sz="0" w:space="0" w:color="auto"/>
            <w:left w:val="none" w:sz="0" w:space="0" w:color="auto"/>
            <w:bottom w:val="none" w:sz="0" w:space="0" w:color="auto"/>
            <w:right w:val="none" w:sz="0" w:space="0" w:color="auto"/>
          </w:divBdr>
        </w:div>
        <w:div w:id="780758437">
          <w:marLeft w:val="640"/>
          <w:marRight w:val="0"/>
          <w:marTop w:val="0"/>
          <w:marBottom w:val="0"/>
          <w:divBdr>
            <w:top w:val="none" w:sz="0" w:space="0" w:color="auto"/>
            <w:left w:val="none" w:sz="0" w:space="0" w:color="auto"/>
            <w:bottom w:val="none" w:sz="0" w:space="0" w:color="auto"/>
            <w:right w:val="none" w:sz="0" w:space="0" w:color="auto"/>
          </w:divBdr>
        </w:div>
        <w:div w:id="1787693056">
          <w:marLeft w:val="640"/>
          <w:marRight w:val="0"/>
          <w:marTop w:val="0"/>
          <w:marBottom w:val="0"/>
          <w:divBdr>
            <w:top w:val="none" w:sz="0" w:space="0" w:color="auto"/>
            <w:left w:val="none" w:sz="0" w:space="0" w:color="auto"/>
            <w:bottom w:val="none" w:sz="0" w:space="0" w:color="auto"/>
            <w:right w:val="none" w:sz="0" w:space="0" w:color="auto"/>
          </w:divBdr>
        </w:div>
        <w:div w:id="1680958965">
          <w:marLeft w:val="640"/>
          <w:marRight w:val="0"/>
          <w:marTop w:val="0"/>
          <w:marBottom w:val="0"/>
          <w:divBdr>
            <w:top w:val="none" w:sz="0" w:space="0" w:color="auto"/>
            <w:left w:val="none" w:sz="0" w:space="0" w:color="auto"/>
            <w:bottom w:val="none" w:sz="0" w:space="0" w:color="auto"/>
            <w:right w:val="none" w:sz="0" w:space="0" w:color="auto"/>
          </w:divBdr>
        </w:div>
        <w:div w:id="1666392418">
          <w:marLeft w:val="640"/>
          <w:marRight w:val="0"/>
          <w:marTop w:val="0"/>
          <w:marBottom w:val="0"/>
          <w:divBdr>
            <w:top w:val="none" w:sz="0" w:space="0" w:color="auto"/>
            <w:left w:val="none" w:sz="0" w:space="0" w:color="auto"/>
            <w:bottom w:val="none" w:sz="0" w:space="0" w:color="auto"/>
            <w:right w:val="none" w:sz="0" w:space="0" w:color="auto"/>
          </w:divBdr>
        </w:div>
        <w:div w:id="1177040647">
          <w:marLeft w:val="640"/>
          <w:marRight w:val="0"/>
          <w:marTop w:val="0"/>
          <w:marBottom w:val="0"/>
          <w:divBdr>
            <w:top w:val="none" w:sz="0" w:space="0" w:color="auto"/>
            <w:left w:val="none" w:sz="0" w:space="0" w:color="auto"/>
            <w:bottom w:val="none" w:sz="0" w:space="0" w:color="auto"/>
            <w:right w:val="none" w:sz="0" w:space="0" w:color="auto"/>
          </w:divBdr>
        </w:div>
        <w:div w:id="222982628">
          <w:marLeft w:val="640"/>
          <w:marRight w:val="0"/>
          <w:marTop w:val="0"/>
          <w:marBottom w:val="0"/>
          <w:divBdr>
            <w:top w:val="none" w:sz="0" w:space="0" w:color="auto"/>
            <w:left w:val="none" w:sz="0" w:space="0" w:color="auto"/>
            <w:bottom w:val="none" w:sz="0" w:space="0" w:color="auto"/>
            <w:right w:val="none" w:sz="0" w:space="0" w:color="auto"/>
          </w:divBdr>
        </w:div>
        <w:div w:id="1527208197">
          <w:marLeft w:val="640"/>
          <w:marRight w:val="0"/>
          <w:marTop w:val="0"/>
          <w:marBottom w:val="0"/>
          <w:divBdr>
            <w:top w:val="none" w:sz="0" w:space="0" w:color="auto"/>
            <w:left w:val="none" w:sz="0" w:space="0" w:color="auto"/>
            <w:bottom w:val="none" w:sz="0" w:space="0" w:color="auto"/>
            <w:right w:val="none" w:sz="0" w:space="0" w:color="auto"/>
          </w:divBdr>
        </w:div>
        <w:div w:id="72163776">
          <w:marLeft w:val="640"/>
          <w:marRight w:val="0"/>
          <w:marTop w:val="0"/>
          <w:marBottom w:val="0"/>
          <w:divBdr>
            <w:top w:val="none" w:sz="0" w:space="0" w:color="auto"/>
            <w:left w:val="none" w:sz="0" w:space="0" w:color="auto"/>
            <w:bottom w:val="none" w:sz="0" w:space="0" w:color="auto"/>
            <w:right w:val="none" w:sz="0" w:space="0" w:color="auto"/>
          </w:divBdr>
        </w:div>
        <w:div w:id="398215240">
          <w:marLeft w:val="640"/>
          <w:marRight w:val="0"/>
          <w:marTop w:val="0"/>
          <w:marBottom w:val="0"/>
          <w:divBdr>
            <w:top w:val="none" w:sz="0" w:space="0" w:color="auto"/>
            <w:left w:val="none" w:sz="0" w:space="0" w:color="auto"/>
            <w:bottom w:val="none" w:sz="0" w:space="0" w:color="auto"/>
            <w:right w:val="none" w:sz="0" w:space="0" w:color="auto"/>
          </w:divBdr>
        </w:div>
        <w:div w:id="2320768">
          <w:marLeft w:val="640"/>
          <w:marRight w:val="0"/>
          <w:marTop w:val="0"/>
          <w:marBottom w:val="0"/>
          <w:divBdr>
            <w:top w:val="none" w:sz="0" w:space="0" w:color="auto"/>
            <w:left w:val="none" w:sz="0" w:space="0" w:color="auto"/>
            <w:bottom w:val="none" w:sz="0" w:space="0" w:color="auto"/>
            <w:right w:val="none" w:sz="0" w:space="0" w:color="auto"/>
          </w:divBdr>
        </w:div>
        <w:div w:id="1089277994">
          <w:marLeft w:val="640"/>
          <w:marRight w:val="0"/>
          <w:marTop w:val="0"/>
          <w:marBottom w:val="0"/>
          <w:divBdr>
            <w:top w:val="none" w:sz="0" w:space="0" w:color="auto"/>
            <w:left w:val="none" w:sz="0" w:space="0" w:color="auto"/>
            <w:bottom w:val="none" w:sz="0" w:space="0" w:color="auto"/>
            <w:right w:val="none" w:sz="0" w:space="0" w:color="auto"/>
          </w:divBdr>
        </w:div>
        <w:div w:id="1833987333">
          <w:marLeft w:val="640"/>
          <w:marRight w:val="0"/>
          <w:marTop w:val="0"/>
          <w:marBottom w:val="0"/>
          <w:divBdr>
            <w:top w:val="none" w:sz="0" w:space="0" w:color="auto"/>
            <w:left w:val="none" w:sz="0" w:space="0" w:color="auto"/>
            <w:bottom w:val="none" w:sz="0" w:space="0" w:color="auto"/>
            <w:right w:val="none" w:sz="0" w:space="0" w:color="auto"/>
          </w:divBdr>
        </w:div>
        <w:div w:id="283121069">
          <w:marLeft w:val="640"/>
          <w:marRight w:val="0"/>
          <w:marTop w:val="0"/>
          <w:marBottom w:val="0"/>
          <w:divBdr>
            <w:top w:val="none" w:sz="0" w:space="0" w:color="auto"/>
            <w:left w:val="none" w:sz="0" w:space="0" w:color="auto"/>
            <w:bottom w:val="none" w:sz="0" w:space="0" w:color="auto"/>
            <w:right w:val="none" w:sz="0" w:space="0" w:color="auto"/>
          </w:divBdr>
        </w:div>
        <w:div w:id="1826777980">
          <w:marLeft w:val="640"/>
          <w:marRight w:val="0"/>
          <w:marTop w:val="0"/>
          <w:marBottom w:val="0"/>
          <w:divBdr>
            <w:top w:val="none" w:sz="0" w:space="0" w:color="auto"/>
            <w:left w:val="none" w:sz="0" w:space="0" w:color="auto"/>
            <w:bottom w:val="none" w:sz="0" w:space="0" w:color="auto"/>
            <w:right w:val="none" w:sz="0" w:space="0" w:color="auto"/>
          </w:divBdr>
        </w:div>
        <w:div w:id="2132093845">
          <w:marLeft w:val="640"/>
          <w:marRight w:val="0"/>
          <w:marTop w:val="0"/>
          <w:marBottom w:val="0"/>
          <w:divBdr>
            <w:top w:val="none" w:sz="0" w:space="0" w:color="auto"/>
            <w:left w:val="none" w:sz="0" w:space="0" w:color="auto"/>
            <w:bottom w:val="none" w:sz="0" w:space="0" w:color="auto"/>
            <w:right w:val="none" w:sz="0" w:space="0" w:color="auto"/>
          </w:divBdr>
        </w:div>
        <w:div w:id="1708213681">
          <w:marLeft w:val="640"/>
          <w:marRight w:val="0"/>
          <w:marTop w:val="0"/>
          <w:marBottom w:val="0"/>
          <w:divBdr>
            <w:top w:val="none" w:sz="0" w:space="0" w:color="auto"/>
            <w:left w:val="none" w:sz="0" w:space="0" w:color="auto"/>
            <w:bottom w:val="none" w:sz="0" w:space="0" w:color="auto"/>
            <w:right w:val="none" w:sz="0" w:space="0" w:color="auto"/>
          </w:divBdr>
        </w:div>
        <w:div w:id="665473416">
          <w:marLeft w:val="640"/>
          <w:marRight w:val="0"/>
          <w:marTop w:val="0"/>
          <w:marBottom w:val="0"/>
          <w:divBdr>
            <w:top w:val="none" w:sz="0" w:space="0" w:color="auto"/>
            <w:left w:val="none" w:sz="0" w:space="0" w:color="auto"/>
            <w:bottom w:val="none" w:sz="0" w:space="0" w:color="auto"/>
            <w:right w:val="none" w:sz="0" w:space="0" w:color="auto"/>
          </w:divBdr>
        </w:div>
        <w:div w:id="866913636">
          <w:marLeft w:val="640"/>
          <w:marRight w:val="0"/>
          <w:marTop w:val="0"/>
          <w:marBottom w:val="0"/>
          <w:divBdr>
            <w:top w:val="none" w:sz="0" w:space="0" w:color="auto"/>
            <w:left w:val="none" w:sz="0" w:space="0" w:color="auto"/>
            <w:bottom w:val="none" w:sz="0" w:space="0" w:color="auto"/>
            <w:right w:val="none" w:sz="0" w:space="0" w:color="auto"/>
          </w:divBdr>
        </w:div>
        <w:div w:id="1617524192">
          <w:marLeft w:val="640"/>
          <w:marRight w:val="0"/>
          <w:marTop w:val="0"/>
          <w:marBottom w:val="0"/>
          <w:divBdr>
            <w:top w:val="none" w:sz="0" w:space="0" w:color="auto"/>
            <w:left w:val="none" w:sz="0" w:space="0" w:color="auto"/>
            <w:bottom w:val="none" w:sz="0" w:space="0" w:color="auto"/>
            <w:right w:val="none" w:sz="0" w:space="0" w:color="auto"/>
          </w:divBdr>
        </w:div>
        <w:div w:id="1238592098">
          <w:marLeft w:val="640"/>
          <w:marRight w:val="0"/>
          <w:marTop w:val="0"/>
          <w:marBottom w:val="0"/>
          <w:divBdr>
            <w:top w:val="none" w:sz="0" w:space="0" w:color="auto"/>
            <w:left w:val="none" w:sz="0" w:space="0" w:color="auto"/>
            <w:bottom w:val="none" w:sz="0" w:space="0" w:color="auto"/>
            <w:right w:val="none" w:sz="0" w:space="0" w:color="auto"/>
          </w:divBdr>
        </w:div>
        <w:div w:id="2100056126">
          <w:marLeft w:val="640"/>
          <w:marRight w:val="0"/>
          <w:marTop w:val="0"/>
          <w:marBottom w:val="0"/>
          <w:divBdr>
            <w:top w:val="none" w:sz="0" w:space="0" w:color="auto"/>
            <w:left w:val="none" w:sz="0" w:space="0" w:color="auto"/>
            <w:bottom w:val="none" w:sz="0" w:space="0" w:color="auto"/>
            <w:right w:val="none" w:sz="0" w:space="0" w:color="auto"/>
          </w:divBdr>
        </w:div>
        <w:div w:id="841970275">
          <w:marLeft w:val="640"/>
          <w:marRight w:val="0"/>
          <w:marTop w:val="0"/>
          <w:marBottom w:val="0"/>
          <w:divBdr>
            <w:top w:val="none" w:sz="0" w:space="0" w:color="auto"/>
            <w:left w:val="none" w:sz="0" w:space="0" w:color="auto"/>
            <w:bottom w:val="none" w:sz="0" w:space="0" w:color="auto"/>
            <w:right w:val="none" w:sz="0" w:space="0" w:color="auto"/>
          </w:divBdr>
        </w:div>
        <w:div w:id="105396447">
          <w:marLeft w:val="640"/>
          <w:marRight w:val="0"/>
          <w:marTop w:val="0"/>
          <w:marBottom w:val="0"/>
          <w:divBdr>
            <w:top w:val="none" w:sz="0" w:space="0" w:color="auto"/>
            <w:left w:val="none" w:sz="0" w:space="0" w:color="auto"/>
            <w:bottom w:val="none" w:sz="0" w:space="0" w:color="auto"/>
            <w:right w:val="none" w:sz="0" w:space="0" w:color="auto"/>
          </w:divBdr>
        </w:div>
        <w:div w:id="1595015441">
          <w:marLeft w:val="640"/>
          <w:marRight w:val="0"/>
          <w:marTop w:val="0"/>
          <w:marBottom w:val="0"/>
          <w:divBdr>
            <w:top w:val="none" w:sz="0" w:space="0" w:color="auto"/>
            <w:left w:val="none" w:sz="0" w:space="0" w:color="auto"/>
            <w:bottom w:val="none" w:sz="0" w:space="0" w:color="auto"/>
            <w:right w:val="none" w:sz="0" w:space="0" w:color="auto"/>
          </w:divBdr>
        </w:div>
        <w:div w:id="615137111">
          <w:marLeft w:val="640"/>
          <w:marRight w:val="0"/>
          <w:marTop w:val="0"/>
          <w:marBottom w:val="0"/>
          <w:divBdr>
            <w:top w:val="none" w:sz="0" w:space="0" w:color="auto"/>
            <w:left w:val="none" w:sz="0" w:space="0" w:color="auto"/>
            <w:bottom w:val="none" w:sz="0" w:space="0" w:color="auto"/>
            <w:right w:val="none" w:sz="0" w:space="0" w:color="auto"/>
          </w:divBdr>
        </w:div>
        <w:div w:id="1391884664">
          <w:marLeft w:val="640"/>
          <w:marRight w:val="0"/>
          <w:marTop w:val="0"/>
          <w:marBottom w:val="0"/>
          <w:divBdr>
            <w:top w:val="none" w:sz="0" w:space="0" w:color="auto"/>
            <w:left w:val="none" w:sz="0" w:space="0" w:color="auto"/>
            <w:bottom w:val="none" w:sz="0" w:space="0" w:color="auto"/>
            <w:right w:val="none" w:sz="0" w:space="0" w:color="auto"/>
          </w:divBdr>
        </w:div>
        <w:div w:id="1915164816">
          <w:marLeft w:val="640"/>
          <w:marRight w:val="0"/>
          <w:marTop w:val="0"/>
          <w:marBottom w:val="0"/>
          <w:divBdr>
            <w:top w:val="none" w:sz="0" w:space="0" w:color="auto"/>
            <w:left w:val="none" w:sz="0" w:space="0" w:color="auto"/>
            <w:bottom w:val="none" w:sz="0" w:space="0" w:color="auto"/>
            <w:right w:val="none" w:sz="0" w:space="0" w:color="auto"/>
          </w:divBdr>
        </w:div>
        <w:div w:id="1743747538">
          <w:marLeft w:val="640"/>
          <w:marRight w:val="0"/>
          <w:marTop w:val="0"/>
          <w:marBottom w:val="0"/>
          <w:divBdr>
            <w:top w:val="none" w:sz="0" w:space="0" w:color="auto"/>
            <w:left w:val="none" w:sz="0" w:space="0" w:color="auto"/>
            <w:bottom w:val="none" w:sz="0" w:space="0" w:color="auto"/>
            <w:right w:val="none" w:sz="0" w:space="0" w:color="auto"/>
          </w:divBdr>
        </w:div>
        <w:div w:id="659389647">
          <w:marLeft w:val="640"/>
          <w:marRight w:val="0"/>
          <w:marTop w:val="0"/>
          <w:marBottom w:val="0"/>
          <w:divBdr>
            <w:top w:val="none" w:sz="0" w:space="0" w:color="auto"/>
            <w:left w:val="none" w:sz="0" w:space="0" w:color="auto"/>
            <w:bottom w:val="none" w:sz="0" w:space="0" w:color="auto"/>
            <w:right w:val="none" w:sz="0" w:space="0" w:color="auto"/>
          </w:divBdr>
        </w:div>
        <w:div w:id="653681846">
          <w:marLeft w:val="640"/>
          <w:marRight w:val="0"/>
          <w:marTop w:val="0"/>
          <w:marBottom w:val="0"/>
          <w:divBdr>
            <w:top w:val="none" w:sz="0" w:space="0" w:color="auto"/>
            <w:left w:val="none" w:sz="0" w:space="0" w:color="auto"/>
            <w:bottom w:val="none" w:sz="0" w:space="0" w:color="auto"/>
            <w:right w:val="none" w:sz="0" w:space="0" w:color="auto"/>
          </w:divBdr>
        </w:div>
        <w:div w:id="85425116">
          <w:marLeft w:val="640"/>
          <w:marRight w:val="0"/>
          <w:marTop w:val="0"/>
          <w:marBottom w:val="0"/>
          <w:divBdr>
            <w:top w:val="none" w:sz="0" w:space="0" w:color="auto"/>
            <w:left w:val="none" w:sz="0" w:space="0" w:color="auto"/>
            <w:bottom w:val="none" w:sz="0" w:space="0" w:color="auto"/>
            <w:right w:val="none" w:sz="0" w:space="0" w:color="auto"/>
          </w:divBdr>
        </w:div>
        <w:div w:id="1992447025">
          <w:marLeft w:val="640"/>
          <w:marRight w:val="0"/>
          <w:marTop w:val="0"/>
          <w:marBottom w:val="0"/>
          <w:divBdr>
            <w:top w:val="none" w:sz="0" w:space="0" w:color="auto"/>
            <w:left w:val="none" w:sz="0" w:space="0" w:color="auto"/>
            <w:bottom w:val="none" w:sz="0" w:space="0" w:color="auto"/>
            <w:right w:val="none" w:sz="0" w:space="0" w:color="auto"/>
          </w:divBdr>
        </w:div>
        <w:div w:id="1962152736">
          <w:marLeft w:val="640"/>
          <w:marRight w:val="0"/>
          <w:marTop w:val="0"/>
          <w:marBottom w:val="0"/>
          <w:divBdr>
            <w:top w:val="none" w:sz="0" w:space="0" w:color="auto"/>
            <w:left w:val="none" w:sz="0" w:space="0" w:color="auto"/>
            <w:bottom w:val="none" w:sz="0" w:space="0" w:color="auto"/>
            <w:right w:val="none" w:sz="0" w:space="0" w:color="auto"/>
          </w:divBdr>
        </w:div>
        <w:div w:id="2019191756">
          <w:marLeft w:val="640"/>
          <w:marRight w:val="0"/>
          <w:marTop w:val="0"/>
          <w:marBottom w:val="0"/>
          <w:divBdr>
            <w:top w:val="none" w:sz="0" w:space="0" w:color="auto"/>
            <w:left w:val="none" w:sz="0" w:space="0" w:color="auto"/>
            <w:bottom w:val="none" w:sz="0" w:space="0" w:color="auto"/>
            <w:right w:val="none" w:sz="0" w:space="0" w:color="auto"/>
          </w:divBdr>
        </w:div>
        <w:div w:id="1635452775">
          <w:marLeft w:val="640"/>
          <w:marRight w:val="0"/>
          <w:marTop w:val="0"/>
          <w:marBottom w:val="0"/>
          <w:divBdr>
            <w:top w:val="none" w:sz="0" w:space="0" w:color="auto"/>
            <w:left w:val="none" w:sz="0" w:space="0" w:color="auto"/>
            <w:bottom w:val="none" w:sz="0" w:space="0" w:color="auto"/>
            <w:right w:val="none" w:sz="0" w:space="0" w:color="auto"/>
          </w:divBdr>
        </w:div>
        <w:div w:id="1741563545">
          <w:marLeft w:val="640"/>
          <w:marRight w:val="0"/>
          <w:marTop w:val="0"/>
          <w:marBottom w:val="0"/>
          <w:divBdr>
            <w:top w:val="none" w:sz="0" w:space="0" w:color="auto"/>
            <w:left w:val="none" w:sz="0" w:space="0" w:color="auto"/>
            <w:bottom w:val="none" w:sz="0" w:space="0" w:color="auto"/>
            <w:right w:val="none" w:sz="0" w:space="0" w:color="auto"/>
          </w:divBdr>
        </w:div>
        <w:div w:id="1090389761">
          <w:marLeft w:val="640"/>
          <w:marRight w:val="0"/>
          <w:marTop w:val="0"/>
          <w:marBottom w:val="0"/>
          <w:divBdr>
            <w:top w:val="none" w:sz="0" w:space="0" w:color="auto"/>
            <w:left w:val="none" w:sz="0" w:space="0" w:color="auto"/>
            <w:bottom w:val="none" w:sz="0" w:space="0" w:color="auto"/>
            <w:right w:val="none" w:sz="0" w:space="0" w:color="auto"/>
          </w:divBdr>
        </w:div>
      </w:divsChild>
    </w:div>
    <w:div w:id="40784554">
      <w:bodyDiv w:val="1"/>
      <w:marLeft w:val="0"/>
      <w:marRight w:val="0"/>
      <w:marTop w:val="0"/>
      <w:marBottom w:val="0"/>
      <w:divBdr>
        <w:top w:val="none" w:sz="0" w:space="0" w:color="auto"/>
        <w:left w:val="none" w:sz="0" w:space="0" w:color="auto"/>
        <w:bottom w:val="none" w:sz="0" w:space="0" w:color="auto"/>
        <w:right w:val="none" w:sz="0" w:space="0" w:color="auto"/>
      </w:divBdr>
      <w:divsChild>
        <w:div w:id="540049049">
          <w:marLeft w:val="640"/>
          <w:marRight w:val="0"/>
          <w:marTop w:val="0"/>
          <w:marBottom w:val="0"/>
          <w:divBdr>
            <w:top w:val="none" w:sz="0" w:space="0" w:color="auto"/>
            <w:left w:val="none" w:sz="0" w:space="0" w:color="auto"/>
            <w:bottom w:val="none" w:sz="0" w:space="0" w:color="auto"/>
            <w:right w:val="none" w:sz="0" w:space="0" w:color="auto"/>
          </w:divBdr>
        </w:div>
        <w:div w:id="561529206">
          <w:marLeft w:val="640"/>
          <w:marRight w:val="0"/>
          <w:marTop w:val="0"/>
          <w:marBottom w:val="0"/>
          <w:divBdr>
            <w:top w:val="none" w:sz="0" w:space="0" w:color="auto"/>
            <w:left w:val="none" w:sz="0" w:space="0" w:color="auto"/>
            <w:bottom w:val="none" w:sz="0" w:space="0" w:color="auto"/>
            <w:right w:val="none" w:sz="0" w:space="0" w:color="auto"/>
          </w:divBdr>
        </w:div>
        <w:div w:id="1778523703">
          <w:marLeft w:val="640"/>
          <w:marRight w:val="0"/>
          <w:marTop w:val="0"/>
          <w:marBottom w:val="0"/>
          <w:divBdr>
            <w:top w:val="none" w:sz="0" w:space="0" w:color="auto"/>
            <w:left w:val="none" w:sz="0" w:space="0" w:color="auto"/>
            <w:bottom w:val="none" w:sz="0" w:space="0" w:color="auto"/>
            <w:right w:val="none" w:sz="0" w:space="0" w:color="auto"/>
          </w:divBdr>
        </w:div>
        <w:div w:id="2017996685">
          <w:marLeft w:val="640"/>
          <w:marRight w:val="0"/>
          <w:marTop w:val="0"/>
          <w:marBottom w:val="0"/>
          <w:divBdr>
            <w:top w:val="none" w:sz="0" w:space="0" w:color="auto"/>
            <w:left w:val="none" w:sz="0" w:space="0" w:color="auto"/>
            <w:bottom w:val="none" w:sz="0" w:space="0" w:color="auto"/>
            <w:right w:val="none" w:sz="0" w:space="0" w:color="auto"/>
          </w:divBdr>
        </w:div>
        <w:div w:id="862480085">
          <w:marLeft w:val="640"/>
          <w:marRight w:val="0"/>
          <w:marTop w:val="0"/>
          <w:marBottom w:val="0"/>
          <w:divBdr>
            <w:top w:val="none" w:sz="0" w:space="0" w:color="auto"/>
            <w:left w:val="none" w:sz="0" w:space="0" w:color="auto"/>
            <w:bottom w:val="none" w:sz="0" w:space="0" w:color="auto"/>
            <w:right w:val="none" w:sz="0" w:space="0" w:color="auto"/>
          </w:divBdr>
        </w:div>
        <w:div w:id="1352218436">
          <w:marLeft w:val="640"/>
          <w:marRight w:val="0"/>
          <w:marTop w:val="0"/>
          <w:marBottom w:val="0"/>
          <w:divBdr>
            <w:top w:val="none" w:sz="0" w:space="0" w:color="auto"/>
            <w:left w:val="none" w:sz="0" w:space="0" w:color="auto"/>
            <w:bottom w:val="none" w:sz="0" w:space="0" w:color="auto"/>
            <w:right w:val="none" w:sz="0" w:space="0" w:color="auto"/>
          </w:divBdr>
        </w:div>
        <w:div w:id="141821545">
          <w:marLeft w:val="640"/>
          <w:marRight w:val="0"/>
          <w:marTop w:val="0"/>
          <w:marBottom w:val="0"/>
          <w:divBdr>
            <w:top w:val="none" w:sz="0" w:space="0" w:color="auto"/>
            <w:left w:val="none" w:sz="0" w:space="0" w:color="auto"/>
            <w:bottom w:val="none" w:sz="0" w:space="0" w:color="auto"/>
            <w:right w:val="none" w:sz="0" w:space="0" w:color="auto"/>
          </w:divBdr>
        </w:div>
        <w:div w:id="1792436206">
          <w:marLeft w:val="640"/>
          <w:marRight w:val="0"/>
          <w:marTop w:val="0"/>
          <w:marBottom w:val="0"/>
          <w:divBdr>
            <w:top w:val="none" w:sz="0" w:space="0" w:color="auto"/>
            <w:left w:val="none" w:sz="0" w:space="0" w:color="auto"/>
            <w:bottom w:val="none" w:sz="0" w:space="0" w:color="auto"/>
            <w:right w:val="none" w:sz="0" w:space="0" w:color="auto"/>
          </w:divBdr>
        </w:div>
        <w:div w:id="372466653">
          <w:marLeft w:val="640"/>
          <w:marRight w:val="0"/>
          <w:marTop w:val="0"/>
          <w:marBottom w:val="0"/>
          <w:divBdr>
            <w:top w:val="none" w:sz="0" w:space="0" w:color="auto"/>
            <w:left w:val="none" w:sz="0" w:space="0" w:color="auto"/>
            <w:bottom w:val="none" w:sz="0" w:space="0" w:color="auto"/>
            <w:right w:val="none" w:sz="0" w:space="0" w:color="auto"/>
          </w:divBdr>
        </w:div>
        <w:div w:id="940458702">
          <w:marLeft w:val="640"/>
          <w:marRight w:val="0"/>
          <w:marTop w:val="0"/>
          <w:marBottom w:val="0"/>
          <w:divBdr>
            <w:top w:val="none" w:sz="0" w:space="0" w:color="auto"/>
            <w:left w:val="none" w:sz="0" w:space="0" w:color="auto"/>
            <w:bottom w:val="none" w:sz="0" w:space="0" w:color="auto"/>
            <w:right w:val="none" w:sz="0" w:space="0" w:color="auto"/>
          </w:divBdr>
        </w:div>
        <w:div w:id="1833449289">
          <w:marLeft w:val="640"/>
          <w:marRight w:val="0"/>
          <w:marTop w:val="0"/>
          <w:marBottom w:val="0"/>
          <w:divBdr>
            <w:top w:val="none" w:sz="0" w:space="0" w:color="auto"/>
            <w:left w:val="none" w:sz="0" w:space="0" w:color="auto"/>
            <w:bottom w:val="none" w:sz="0" w:space="0" w:color="auto"/>
            <w:right w:val="none" w:sz="0" w:space="0" w:color="auto"/>
          </w:divBdr>
        </w:div>
        <w:div w:id="401369591">
          <w:marLeft w:val="640"/>
          <w:marRight w:val="0"/>
          <w:marTop w:val="0"/>
          <w:marBottom w:val="0"/>
          <w:divBdr>
            <w:top w:val="none" w:sz="0" w:space="0" w:color="auto"/>
            <w:left w:val="none" w:sz="0" w:space="0" w:color="auto"/>
            <w:bottom w:val="none" w:sz="0" w:space="0" w:color="auto"/>
            <w:right w:val="none" w:sz="0" w:space="0" w:color="auto"/>
          </w:divBdr>
        </w:div>
        <w:div w:id="1022895931">
          <w:marLeft w:val="640"/>
          <w:marRight w:val="0"/>
          <w:marTop w:val="0"/>
          <w:marBottom w:val="0"/>
          <w:divBdr>
            <w:top w:val="none" w:sz="0" w:space="0" w:color="auto"/>
            <w:left w:val="none" w:sz="0" w:space="0" w:color="auto"/>
            <w:bottom w:val="none" w:sz="0" w:space="0" w:color="auto"/>
            <w:right w:val="none" w:sz="0" w:space="0" w:color="auto"/>
          </w:divBdr>
        </w:div>
        <w:div w:id="310712741">
          <w:marLeft w:val="640"/>
          <w:marRight w:val="0"/>
          <w:marTop w:val="0"/>
          <w:marBottom w:val="0"/>
          <w:divBdr>
            <w:top w:val="none" w:sz="0" w:space="0" w:color="auto"/>
            <w:left w:val="none" w:sz="0" w:space="0" w:color="auto"/>
            <w:bottom w:val="none" w:sz="0" w:space="0" w:color="auto"/>
            <w:right w:val="none" w:sz="0" w:space="0" w:color="auto"/>
          </w:divBdr>
        </w:div>
        <w:div w:id="1091387787">
          <w:marLeft w:val="640"/>
          <w:marRight w:val="0"/>
          <w:marTop w:val="0"/>
          <w:marBottom w:val="0"/>
          <w:divBdr>
            <w:top w:val="none" w:sz="0" w:space="0" w:color="auto"/>
            <w:left w:val="none" w:sz="0" w:space="0" w:color="auto"/>
            <w:bottom w:val="none" w:sz="0" w:space="0" w:color="auto"/>
            <w:right w:val="none" w:sz="0" w:space="0" w:color="auto"/>
          </w:divBdr>
        </w:div>
        <w:div w:id="596983350">
          <w:marLeft w:val="640"/>
          <w:marRight w:val="0"/>
          <w:marTop w:val="0"/>
          <w:marBottom w:val="0"/>
          <w:divBdr>
            <w:top w:val="none" w:sz="0" w:space="0" w:color="auto"/>
            <w:left w:val="none" w:sz="0" w:space="0" w:color="auto"/>
            <w:bottom w:val="none" w:sz="0" w:space="0" w:color="auto"/>
            <w:right w:val="none" w:sz="0" w:space="0" w:color="auto"/>
          </w:divBdr>
        </w:div>
        <w:div w:id="1914852580">
          <w:marLeft w:val="640"/>
          <w:marRight w:val="0"/>
          <w:marTop w:val="0"/>
          <w:marBottom w:val="0"/>
          <w:divBdr>
            <w:top w:val="none" w:sz="0" w:space="0" w:color="auto"/>
            <w:left w:val="none" w:sz="0" w:space="0" w:color="auto"/>
            <w:bottom w:val="none" w:sz="0" w:space="0" w:color="auto"/>
            <w:right w:val="none" w:sz="0" w:space="0" w:color="auto"/>
          </w:divBdr>
        </w:div>
        <w:div w:id="1616399947">
          <w:marLeft w:val="640"/>
          <w:marRight w:val="0"/>
          <w:marTop w:val="0"/>
          <w:marBottom w:val="0"/>
          <w:divBdr>
            <w:top w:val="none" w:sz="0" w:space="0" w:color="auto"/>
            <w:left w:val="none" w:sz="0" w:space="0" w:color="auto"/>
            <w:bottom w:val="none" w:sz="0" w:space="0" w:color="auto"/>
            <w:right w:val="none" w:sz="0" w:space="0" w:color="auto"/>
          </w:divBdr>
        </w:div>
        <w:div w:id="827598110">
          <w:marLeft w:val="640"/>
          <w:marRight w:val="0"/>
          <w:marTop w:val="0"/>
          <w:marBottom w:val="0"/>
          <w:divBdr>
            <w:top w:val="none" w:sz="0" w:space="0" w:color="auto"/>
            <w:left w:val="none" w:sz="0" w:space="0" w:color="auto"/>
            <w:bottom w:val="none" w:sz="0" w:space="0" w:color="auto"/>
            <w:right w:val="none" w:sz="0" w:space="0" w:color="auto"/>
          </w:divBdr>
        </w:div>
        <w:div w:id="1826892065">
          <w:marLeft w:val="640"/>
          <w:marRight w:val="0"/>
          <w:marTop w:val="0"/>
          <w:marBottom w:val="0"/>
          <w:divBdr>
            <w:top w:val="none" w:sz="0" w:space="0" w:color="auto"/>
            <w:left w:val="none" w:sz="0" w:space="0" w:color="auto"/>
            <w:bottom w:val="none" w:sz="0" w:space="0" w:color="auto"/>
            <w:right w:val="none" w:sz="0" w:space="0" w:color="auto"/>
          </w:divBdr>
        </w:div>
        <w:div w:id="1699891969">
          <w:marLeft w:val="640"/>
          <w:marRight w:val="0"/>
          <w:marTop w:val="0"/>
          <w:marBottom w:val="0"/>
          <w:divBdr>
            <w:top w:val="none" w:sz="0" w:space="0" w:color="auto"/>
            <w:left w:val="none" w:sz="0" w:space="0" w:color="auto"/>
            <w:bottom w:val="none" w:sz="0" w:space="0" w:color="auto"/>
            <w:right w:val="none" w:sz="0" w:space="0" w:color="auto"/>
          </w:divBdr>
        </w:div>
        <w:div w:id="150365149">
          <w:marLeft w:val="640"/>
          <w:marRight w:val="0"/>
          <w:marTop w:val="0"/>
          <w:marBottom w:val="0"/>
          <w:divBdr>
            <w:top w:val="none" w:sz="0" w:space="0" w:color="auto"/>
            <w:left w:val="none" w:sz="0" w:space="0" w:color="auto"/>
            <w:bottom w:val="none" w:sz="0" w:space="0" w:color="auto"/>
            <w:right w:val="none" w:sz="0" w:space="0" w:color="auto"/>
          </w:divBdr>
        </w:div>
        <w:div w:id="604267024">
          <w:marLeft w:val="640"/>
          <w:marRight w:val="0"/>
          <w:marTop w:val="0"/>
          <w:marBottom w:val="0"/>
          <w:divBdr>
            <w:top w:val="none" w:sz="0" w:space="0" w:color="auto"/>
            <w:left w:val="none" w:sz="0" w:space="0" w:color="auto"/>
            <w:bottom w:val="none" w:sz="0" w:space="0" w:color="auto"/>
            <w:right w:val="none" w:sz="0" w:space="0" w:color="auto"/>
          </w:divBdr>
        </w:div>
        <w:div w:id="2077312786">
          <w:marLeft w:val="640"/>
          <w:marRight w:val="0"/>
          <w:marTop w:val="0"/>
          <w:marBottom w:val="0"/>
          <w:divBdr>
            <w:top w:val="none" w:sz="0" w:space="0" w:color="auto"/>
            <w:left w:val="none" w:sz="0" w:space="0" w:color="auto"/>
            <w:bottom w:val="none" w:sz="0" w:space="0" w:color="auto"/>
            <w:right w:val="none" w:sz="0" w:space="0" w:color="auto"/>
          </w:divBdr>
        </w:div>
        <w:div w:id="1651668847">
          <w:marLeft w:val="640"/>
          <w:marRight w:val="0"/>
          <w:marTop w:val="0"/>
          <w:marBottom w:val="0"/>
          <w:divBdr>
            <w:top w:val="none" w:sz="0" w:space="0" w:color="auto"/>
            <w:left w:val="none" w:sz="0" w:space="0" w:color="auto"/>
            <w:bottom w:val="none" w:sz="0" w:space="0" w:color="auto"/>
            <w:right w:val="none" w:sz="0" w:space="0" w:color="auto"/>
          </w:divBdr>
        </w:div>
        <w:div w:id="649099616">
          <w:marLeft w:val="640"/>
          <w:marRight w:val="0"/>
          <w:marTop w:val="0"/>
          <w:marBottom w:val="0"/>
          <w:divBdr>
            <w:top w:val="none" w:sz="0" w:space="0" w:color="auto"/>
            <w:left w:val="none" w:sz="0" w:space="0" w:color="auto"/>
            <w:bottom w:val="none" w:sz="0" w:space="0" w:color="auto"/>
            <w:right w:val="none" w:sz="0" w:space="0" w:color="auto"/>
          </w:divBdr>
        </w:div>
        <w:div w:id="884372082">
          <w:marLeft w:val="640"/>
          <w:marRight w:val="0"/>
          <w:marTop w:val="0"/>
          <w:marBottom w:val="0"/>
          <w:divBdr>
            <w:top w:val="none" w:sz="0" w:space="0" w:color="auto"/>
            <w:left w:val="none" w:sz="0" w:space="0" w:color="auto"/>
            <w:bottom w:val="none" w:sz="0" w:space="0" w:color="auto"/>
            <w:right w:val="none" w:sz="0" w:space="0" w:color="auto"/>
          </w:divBdr>
        </w:div>
        <w:div w:id="501897328">
          <w:marLeft w:val="640"/>
          <w:marRight w:val="0"/>
          <w:marTop w:val="0"/>
          <w:marBottom w:val="0"/>
          <w:divBdr>
            <w:top w:val="none" w:sz="0" w:space="0" w:color="auto"/>
            <w:left w:val="none" w:sz="0" w:space="0" w:color="auto"/>
            <w:bottom w:val="none" w:sz="0" w:space="0" w:color="auto"/>
            <w:right w:val="none" w:sz="0" w:space="0" w:color="auto"/>
          </w:divBdr>
        </w:div>
        <w:div w:id="1671373403">
          <w:marLeft w:val="640"/>
          <w:marRight w:val="0"/>
          <w:marTop w:val="0"/>
          <w:marBottom w:val="0"/>
          <w:divBdr>
            <w:top w:val="none" w:sz="0" w:space="0" w:color="auto"/>
            <w:left w:val="none" w:sz="0" w:space="0" w:color="auto"/>
            <w:bottom w:val="none" w:sz="0" w:space="0" w:color="auto"/>
            <w:right w:val="none" w:sz="0" w:space="0" w:color="auto"/>
          </w:divBdr>
        </w:div>
        <w:div w:id="1987005387">
          <w:marLeft w:val="640"/>
          <w:marRight w:val="0"/>
          <w:marTop w:val="0"/>
          <w:marBottom w:val="0"/>
          <w:divBdr>
            <w:top w:val="none" w:sz="0" w:space="0" w:color="auto"/>
            <w:left w:val="none" w:sz="0" w:space="0" w:color="auto"/>
            <w:bottom w:val="none" w:sz="0" w:space="0" w:color="auto"/>
            <w:right w:val="none" w:sz="0" w:space="0" w:color="auto"/>
          </w:divBdr>
        </w:div>
        <w:div w:id="750083007">
          <w:marLeft w:val="640"/>
          <w:marRight w:val="0"/>
          <w:marTop w:val="0"/>
          <w:marBottom w:val="0"/>
          <w:divBdr>
            <w:top w:val="none" w:sz="0" w:space="0" w:color="auto"/>
            <w:left w:val="none" w:sz="0" w:space="0" w:color="auto"/>
            <w:bottom w:val="none" w:sz="0" w:space="0" w:color="auto"/>
            <w:right w:val="none" w:sz="0" w:space="0" w:color="auto"/>
          </w:divBdr>
        </w:div>
        <w:div w:id="823155858">
          <w:marLeft w:val="640"/>
          <w:marRight w:val="0"/>
          <w:marTop w:val="0"/>
          <w:marBottom w:val="0"/>
          <w:divBdr>
            <w:top w:val="none" w:sz="0" w:space="0" w:color="auto"/>
            <w:left w:val="none" w:sz="0" w:space="0" w:color="auto"/>
            <w:bottom w:val="none" w:sz="0" w:space="0" w:color="auto"/>
            <w:right w:val="none" w:sz="0" w:space="0" w:color="auto"/>
          </w:divBdr>
        </w:div>
        <w:div w:id="265118470">
          <w:marLeft w:val="640"/>
          <w:marRight w:val="0"/>
          <w:marTop w:val="0"/>
          <w:marBottom w:val="0"/>
          <w:divBdr>
            <w:top w:val="none" w:sz="0" w:space="0" w:color="auto"/>
            <w:left w:val="none" w:sz="0" w:space="0" w:color="auto"/>
            <w:bottom w:val="none" w:sz="0" w:space="0" w:color="auto"/>
            <w:right w:val="none" w:sz="0" w:space="0" w:color="auto"/>
          </w:divBdr>
        </w:div>
        <w:div w:id="429281310">
          <w:marLeft w:val="640"/>
          <w:marRight w:val="0"/>
          <w:marTop w:val="0"/>
          <w:marBottom w:val="0"/>
          <w:divBdr>
            <w:top w:val="none" w:sz="0" w:space="0" w:color="auto"/>
            <w:left w:val="none" w:sz="0" w:space="0" w:color="auto"/>
            <w:bottom w:val="none" w:sz="0" w:space="0" w:color="auto"/>
            <w:right w:val="none" w:sz="0" w:space="0" w:color="auto"/>
          </w:divBdr>
        </w:div>
        <w:div w:id="1286741617">
          <w:marLeft w:val="640"/>
          <w:marRight w:val="0"/>
          <w:marTop w:val="0"/>
          <w:marBottom w:val="0"/>
          <w:divBdr>
            <w:top w:val="none" w:sz="0" w:space="0" w:color="auto"/>
            <w:left w:val="none" w:sz="0" w:space="0" w:color="auto"/>
            <w:bottom w:val="none" w:sz="0" w:space="0" w:color="auto"/>
            <w:right w:val="none" w:sz="0" w:space="0" w:color="auto"/>
          </w:divBdr>
        </w:div>
        <w:div w:id="1533811447">
          <w:marLeft w:val="640"/>
          <w:marRight w:val="0"/>
          <w:marTop w:val="0"/>
          <w:marBottom w:val="0"/>
          <w:divBdr>
            <w:top w:val="none" w:sz="0" w:space="0" w:color="auto"/>
            <w:left w:val="none" w:sz="0" w:space="0" w:color="auto"/>
            <w:bottom w:val="none" w:sz="0" w:space="0" w:color="auto"/>
            <w:right w:val="none" w:sz="0" w:space="0" w:color="auto"/>
          </w:divBdr>
        </w:div>
        <w:div w:id="1216697957">
          <w:marLeft w:val="640"/>
          <w:marRight w:val="0"/>
          <w:marTop w:val="0"/>
          <w:marBottom w:val="0"/>
          <w:divBdr>
            <w:top w:val="none" w:sz="0" w:space="0" w:color="auto"/>
            <w:left w:val="none" w:sz="0" w:space="0" w:color="auto"/>
            <w:bottom w:val="none" w:sz="0" w:space="0" w:color="auto"/>
            <w:right w:val="none" w:sz="0" w:space="0" w:color="auto"/>
          </w:divBdr>
        </w:div>
        <w:div w:id="351106812">
          <w:marLeft w:val="640"/>
          <w:marRight w:val="0"/>
          <w:marTop w:val="0"/>
          <w:marBottom w:val="0"/>
          <w:divBdr>
            <w:top w:val="none" w:sz="0" w:space="0" w:color="auto"/>
            <w:left w:val="none" w:sz="0" w:space="0" w:color="auto"/>
            <w:bottom w:val="none" w:sz="0" w:space="0" w:color="auto"/>
            <w:right w:val="none" w:sz="0" w:space="0" w:color="auto"/>
          </w:divBdr>
        </w:div>
        <w:div w:id="105389623">
          <w:marLeft w:val="640"/>
          <w:marRight w:val="0"/>
          <w:marTop w:val="0"/>
          <w:marBottom w:val="0"/>
          <w:divBdr>
            <w:top w:val="none" w:sz="0" w:space="0" w:color="auto"/>
            <w:left w:val="none" w:sz="0" w:space="0" w:color="auto"/>
            <w:bottom w:val="none" w:sz="0" w:space="0" w:color="auto"/>
            <w:right w:val="none" w:sz="0" w:space="0" w:color="auto"/>
          </w:divBdr>
        </w:div>
        <w:div w:id="1727024907">
          <w:marLeft w:val="640"/>
          <w:marRight w:val="0"/>
          <w:marTop w:val="0"/>
          <w:marBottom w:val="0"/>
          <w:divBdr>
            <w:top w:val="none" w:sz="0" w:space="0" w:color="auto"/>
            <w:left w:val="none" w:sz="0" w:space="0" w:color="auto"/>
            <w:bottom w:val="none" w:sz="0" w:space="0" w:color="auto"/>
            <w:right w:val="none" w:sz="0" w:space="0" w:color="auto"/>
          </w:divBdr>
        </w:div>
        <w:div w:id="743917269">
          <w:marLeft w:val="640"/>
          <w:marRight w:val="0"/>
          <w:marTop w:val="0"/>
          <w:marBottom w:val="0"/>
          <w:divBdr>
            <w:top w:val="none" w:sz="0" w:space="0" w:color="auto"/>
            <w:left w:val="none" w:sz="0" w:space="0" w:color="auto"/>
            <w:bottom w:val="none" w:sz="0" w:space="0" w:color="auto"/>
            <w:right w:val="none" w:sz="0" w:space="0" w:color="auto"/>
          </w:divBdr>
        </w:div>
        <w:div w:id="1766420881">
          <w:marLeft w:val="640"/>
          <w:marRight w:val="0"/>
          <w:marTop w:val="0"/>
          <w:marBottom w:val="0"/>
          <w:divBdr>
            <w:top w:val="none" w:sz="0" w:space="0" w:color="auto"/>
            <w:left w:val="none" w:sz="0" w:space="0" w:color="auto"/>
            <w:bottom w:val="none" w:sz="0" w:space="0" w:color="auto"/>
            <w:right w:val="none" w:sz="0" w:space="0" w:color="auto"/>
          </w:divBdr>
        </w:div>
        <w:div w:id="349572756">
          <w:marLeft w:val="640"/>
          <w:marRight w:val="0"/>
          <w:marTop w:val="0"/>
          <w:marBottom w:val="0"/>
          <w:divBdr>
            <w:top w:val="none" w:sz="0" w:space="0" w:color="auto"/>
            <w:left w:val="none" w:sz="0" w:space="0" w:color="auto"/>
            <w:bottom w:val="none" w:sz="0" w:space="0" w:color="auto"/>
            <w:right w:val="none" w:sz="0" w:space="0" w:color="auto"/>
          </w:divBdr>
        </w:div>
        <w:div w:id="1620793998">
          <w:marLeft w:val="640"/>
          <w:marRight w:val="0"/>
          <w:marTop w:val="0"/>
          <w:marBottom w:val="0"/>
          <w:divBdr>
            <w:top w:val="none" w:sz="0" w:space="0" w:color="auto"/>
            <w:left w:val="none" w:sz="0" w:space="0" w:color="auto"/>
            <w:bottom w:val="none" w:sz="0" w:space="0" w:color="auto"/>
            <w:right w:val="none" w:sz="0" w:space="0" w:color="auto"/>
          </w:divBdr>
        </w:div>
        <w:div w:id="250089528">
          <w:marLeft w:val="640"/>
          <w:marRight w:val="0"/>
          <w:marTop w:val="0"/>
          <w:marBottom w:val="0"/>
          <w:divBdr>
            <w:top w:val="none" w:sz="0" w:space="0" w:color="auto"/>
            <w:left w:val="none" w:sz="0" w:space="0" w:color="auto"/>
            <w:bottom w:val="none" w:sz="0" w:space="0" w:color="auto"/>
            <w:right w:val="none" w:sz="0" w:space="0" w:color="auto"/>
          </w:divBdr>
        </w:div>
        <w:div w:id="1893611705">
          <w:marLeft w:val="640"/>
          <w:marRight w:val="0"/>
          <w:marTop w:val="0"/>
          <w:marBottom w:val="0"/>
          <w:divBdr>
            <w:top w:val="none" w:sz="0" w:space="0" w:color="auto"/>
            <w:left w:val="none" w:sz="0" w:space="0" w:color="auto"/>
            <w:bottom w:val="none" w:sz="0" w:space="0" w:color="auto"/>
            <w:right w:val="none" w:sz="0" w:space="0" w:color="auto"/>
          </w:divBdr>
        </w:div>
        <w:div w:id="1159466370">
          <w:marLeft w:val="640"/>
          <w:marRight w:val="0"/>
          <w:marTop w:val="0"/>
          <w:marBottom w:val="0"/>
          <w:divBdr>
            <w:top w:val="none" w:sz="0" w:space="0" w:color="auto"/>
            <w:left w:val="none" w:sz="0" w:space="0" w:color="auto"/>
            <w:bottom w:val="none" w:sz="0" w:space="0" w:color="auto"/>
            <w:right w:val="none" w:sz="0" w:space="0" w:color="auto"/>
          </w:divBdr>
        </w:div>
        <w:div w:id="1697778204">
          <w:marLeft w:val="640"/>
          <w:marRight w:val="0"/>
          <w:marTop w:val="0"/>
          <w:marBottom w:val="0"/>
          <w:divBdr>
            <w:top w:val="none" w:sz="0" w:space="0" w:color="auto"/>
            <w:left w:val="none" w:sz="0" w:space="0" w:color="auto"/>
            <w:bottom w:val="none" w:sz="0" w:space="0" w:color="auto"/>
            <w:right w:val="none" w:sz="0" w:space="0" w:color="auto"/>
          </w:divBdr>
        </w:div>
        <w:div w:id="57173691">
          <w:marLeft w:val="640"/>
          <w:marRight w:val="0"/>
          <w:marTop w:val="0"/>
          <w:marBottom w:val="0"/>
          <w:divBdr>
            <w:top w:val="none" w:sz="0" w:space="0" w:color="auto"/>
            <w:left w:val="none" w:sz="0" w:space="0" w:color="auto"/>
            <w:bottom w:val="none" w:sz="0" w:space="0" w:color="auto"/>
            <w:right w:val="none" w:sz="0" w:space="0" w:color="auto"/>
          </w:divBdr>
        </w:div>
        <w:div w:id="952708495">
          <w:marLeft w:val="640"/>
          <w:marRight w:val="0"/>
          <w:marTop w:val="0"/>
          <w:marBottom w:val="0"/>
          <w:divBdr>
            <w:top w:val="none" w:sz="0" w:space="0" w:color="auto"/>
            <w:left w:val="none" w:sz="0" w:space="0" w:color="auto"/>
            <w:bottom w:val="none" w:sz="0" w:space="0" w:color="auto"/>
            <w:right w:val="none" w:sz="0" w:space="0" w:color="auto"/>
          </w:divBdr>
        </w:div>
        <w:div w:id="1305353995">
          <w:marLeft w:val="640"/>
          <w:marRight w:val="0"/>
          <w:marTop w:val="0"/>
          <w:marBottom w:val="0"/>
          <w:divBdr>
            <w:top w:val="none" w:sz="0" w:space="0" w:color="auto"/>
            <w:left w:val="none" w:sz="0" w:space="0" w:color="auto"/>
            <w:bottom w:val="none" w:sz="0" w:space="0" w:color="auto"/>
            <w:right w:val="none" w:sz="0" w:space="0" w:color="auto"/>
          </w:divBdr>
        </w:div>
        <w:div w:id="1124545049">
          <w:marLeft w:val="640"/>
          <w:marRight w:val="0"/>
          <w:marTop w:val="0"/>
          <w:marBottom w:val="0"/>
          <w:divBdr>
            <w:top w:val="none" w:sz="0" w:space="0" w:color="auto"/>
            <w:left w:val="none" w:sz="0" w:space="0" w:color="auto"/>
            <w:bottom w:val="none" w:sz="0" w:space="0" w:color="auto"/>
            <w:right w:val="none" w:sz="0" w:space="0" w:color="auto"/>
          </w:divBdr>
        </w:div>
        <w:div w:id="1172337462">
          <w:marLeft w:val="640"/>
          <w:marRight w:val="0"/>
          <w:marTop w:val="0"/>
          <w:marBottom w:val="0"/>
          <w:divBdr>
            <w:top w:val="none" w:sz="0" w:space="0" w:color="auto"/>
            <w:left w:val="none" w:sz="0" w:space="0" w:color="auto"/>
            <w:bottom w:val="none" w:sz="0" w:space="0" w:color="auto"/>
            <w:right w:val="none" w:sz="0" w:space="0" w:color="auto"/>
          </w:divBdr>
        </w:div>
        <w:div w:id="1181775989">
          <w:marLeft w:val="640"/>
          <w:marRight w:val="0"/>
          <w:marTop w:val="0"/>
          <w:marBottom w:val="0"/>
          <w:divBdr>
            <w:top w:val="none" w:sz="0" w:space="0" w:color="auto"/>
            <w:left w:val="none" w:sz="0" w:space="0" w:color="auto"/>
            <w:bottom w:val="none" w:sz="0" w:space="0" w:color="auto"/>
            <w:right w:val="none" w:sz="0" w:space="0" w:color="auto"/>
          </w:divBdr>
        </w:div>
        <w:div w:id="978657602">
          <w:marLeft w:val="640"/>
          <w:marRight w:val="0"/>
          <w:marTop w:val="0"/>
          <w:marBottom w:val="0"/>
          <w:divBdr>
            <w:top w:val="none" w:sz="0" w:space="0" w:color="auto"/>
            <w:left w:val="none" w:sz="0" w:space="0" w:color="auto"/>
            <w:bottom w:val="none" w:sz="0" w:space="0" w:color="auto"/>
            <w:right w:val="none" w:sz="0" w:space="0" w:color="auto"/>
          </w:divBdr>
        </w:div>
        <w:div w:id="1955675600">
          <w:marLeft w:val="640"/>
          <w:marRight w:val="0"/>
          <w:marTop w:val="0"/>
          <w:marBottom w:val="0"/>
          <w:divBdr>
            <w:top w:val="none" w:sz="0" w:space="0" w:color="auto"/>
            <w:left w:val="none" w:sz="0" w:space="0" w:color="auto"/>
            <w:bottom w:val="none" w:sz="0" w:space="0" w:color="auto"/>
            <w:right w:val="none" w:sz="0" w:space="0" w:color="auto"/>
          </w:divBdr>
        </w:div>
        <w:div w:id="207881832">
          <w:marLeft w:val="640"/>
          <w:marRight w:val="0"/>
          <w:marTop w:val="0"/>
          <w:marBottom w:val="0"/>
          <w:divBdr>
            <w:top w:val="none" w:sz="0" w:space="0" w:color="auto"/>
            <w:left w:val="none" w:sz="0" w:space="0" w:color="auto"/>
            <w:bottom w:val="none" w:sz="0" w:space="0" w:color="auto"/>
            <w:right w:val="none" w:sz="0" w:space="0" w:color="auto"/>
          </w:divBdr>
        </w:div>
        <w:div w:id="1351296673">
          <w:marLeft w:val="640"/>
          <w:marRight w:val="0"/>
          <w:marTop w:val="0"/>
          <w:marBottom w:val="0"/>
          <w:divBdr>
            <w:top w:val="none" w:sz="0" w:space="0" w:color="auto"/>
            <w:left w:val="none" w:sz="0" w:space="0" w:color="auto"/>
            <w:bottom w:val="none" w:sz="0" w:space="0" w:color="auto"/>
            <w:right w:val="none" w:sz="0" w:space="0" w:color="auto"/>
          </w:divBdr>
        </w:div>
        <w:div w:id="1135491513">
          <w:marLeft w:val="640"/>
          <w:marRight w:val="0"/>
          <w:marTop w:val="0"/>
          <w:marBottom w:val="0"/>
          <w:divBdr>
            <w:top w:val="none" w:sz="0" w:space="0" w:color="auto"/>
            <w:left w:val="none" w:sz="0" w:space="0" w:color="auto"/>
            <w:bottom w:val="none" w:sz="0" w:space="0" w:color="auto"/>
            <w:right w:val="none" w:sz="0" w:space="0" w:color="auto"/>
          </w:divBdr>
        </w:div>
        <w:div w:id="1524128780">
          <w:marLeft w:val="640"/>
          <w:marRight w:val="0"/>
          <w:marTop w:val="0"/>
          <w:marBottom w:val="0"/>
          <w:divBdr>
            <w:top w:val="none" w:sz="0" w:space="0" w:color="auto"/>
            <w:left w:val="none" w:sz="0" w:space="0" w:color="auto"/>
            <w:bottom w:val="none" w:sz="0" w:space="0" w:color="auto"/>
            <w:right w:val="none" w:sz="0" w:space="0" w:color="auto"/>
          </w:divBdr>
        </w:div>
        <w:div w:id="1671325060">
          <w:marLeft w:val="640"/>
          <w:marRight w:val="0"/>
          <w:marTop w:val="0"/>
          <w:marBottom w:val="0"/>
          <w:divBdr>
            <w:top w:val="none" w:sz="0" w:space="0" w:color="auto"/>
            <w:left w:val="none" w:sz="0" w:space="0" w:color="auto"/>
            <w:bottom w:val="none" w:sz="0" w:space="0" w:color="auto"/>
            <w:right w:val="none" w:sz="0" w:space="0" w:color="auto"/>
          </w:divBdr>
        </w:div>
        <w:div w:id="1006396280">
          <w:marLeft w:val="640"/>
          <w:marRight w:val="0"/>
          <w:marTop w:val="0"/>
          <w:marBottom w:val="0"/>
          <w:divBdr>
            <w:top w:val="none" w:sz="0" w:space="0" w:color="auto"/>
            <w:left w:val="none" w:sz="0" w:space="0" w:color="auto"/>
            <w:bottom w:val="none" w:sz="0" w:space="0" w:color="auto"/>
            <w:right w:val="none" w:sz="0" w:space="0" w:color="auto"/>
          </w:divBdr>
        </w:div>
        <w:div w:id="960768352">
          <w:marLeft w:val="640"/>
          <w:marRight w:val="0"/>
          <w:marTop w:val="0"/>
          <w:marBottom w:val="0"/>
          <w:divBdr>
            <w:top w:val="none" w:sz="0" w:space="0" w:color="auto"/>
            <w:left w:val="none" w:sz="0" w:space="0" w:color="auto"/>
            <w:bottom w:val="none" w:sz="0" w:space="0" w:color="auto"/>
            <w:right w:val="none" w:sz="0" w:space="0" w:color="auto"/>
          </w:divBdr>
        </w:div>
        <w:div w:id="777943962">
          <w:marLeft w:val="640"/>
          <w:marRight w:val="0"/>
          <w:marTop w:val="0"/>
          <w:marBottom w:val="0"/>
          <w:divBdr>
            <w:top w:val="none" w:sz="0" w:space="0" w:color="auto"/>
            <w:left w:val="none" w:sz="0" w:space="0" w:color="auto"/>
            <w:bottom w:val="none" w:sz="0" w:space="0" w:color="auto"/>
            <w:right w:val="none" w:sz="0" w:space="0" w:color="auto"/>
          </w:divBdr>
        </w:div>
        <w:div w:id="846208269">
          <w:marLeft w:val="640"/>
          <w:marRight w:val="0"/>
          <w:marTop w:val="0"/>
          <w:marBottom w:val="0"/>
          <w:divBdr>
            <w:top w:val="none" w:sz="0" w:space="0" w:color="auto"/>
            <w:left w:val="none" w:sz="0" w:space="0" w:color="auto"/>
            <w:bottom w:val="none" w:sz="0" w:space="0" w:color="auto"/>
            <w:right w:val="none" w:sz="0" w:space="0" w:color="auto"/>
          </w:divBdr>
        </w:div>
        <w:div w:id="649988972">
          <w:marLeft w:val="640"/>
          <w:marRight w:val="0"/>
          <w:marTop w:val="0"/>
          <w:marBottom w:val="0"/>
          <w:divBdr>
            <w:top w:val="none" w:sz="0" w:space="0" w:color="auto"/>
            <w:left w:val="none" w:sz="0" w:space="0" w:color="auto"/>
            <w:bottom w:val="none" w:sz="0" w:space="0" w:color="auto"/>
            <w:right w:val="none" w:sz="0" w:space="0" w:color="auto"/>
          </w:divBdr>
        </w:div>
        <w:div w:id="1097484353">
          <w:marLeft w:val="640"/>
          <w:marRight w:val="0"/>
          <w:marTop w:val="0"/>
          <w:marBottom w:val="0"/>
          <w:divBdr>
            <w:top w:val="none" w:sz="0" w:space="0" w:color="auto"/>
            <w:left w:val="none" w:sz="0" w:space="0" w:color="auto"/>
            <w:bottom w:val="none" w:sz="0" w:space="0" w:color="auto"/>
            <w:right w:val="none" w:sz="0" w:space="0" w:color="auto"/>
          </w:divBdr>
        </w:div>
        <w:div w:id="570164350">
          <w:marLeft w:val="640"/>
          <w:marRight w:val="0"/>
          <w:marTop w:val="0"/>
          <w:marBottom w:val="0"/>
          <w:divBdr>
            <w:top w:val="none" w:sz="0" w:space="0" w:color="auto"/>
            <w:left w:val="none" w:sz="0" w:space="0" w:color="auto"/>
            <w:bottom w:val="none" w:sz="0" w:space="0" w:color="auto"/>
            <w:right w:val="none" w:sz="0" w:space="0" w:color="auto"/>
          </w:divBdr>
        </w:div>
        <w:div w:id="1380393416">
          <w:marLeft w:val="640"/>
          <w:marRight w:val="0"/>
          <w:marTop w:val="0"/>
          <w:marBottom w:val="0"/>
          <w:divBdr>
            <w:top w:val="none" w:sz="0" w:space="0" w:color="auto"/>
            <w:left w:val="none" w:sz="0" w:space="0" w:color="auto"/>
            <w:bottom w:val="none" w:sz="0" w:space="0" w:color="auto"/>
            <w:right w:val="none" w:sz="0" w:space="0" w:color="auto"/>
          </w:divBdr>
        </w:div>
        <w:div w:id="1082679837">
          <w:marLeft w:val="640"/>
          <w:marRight w:val="0"/>
          <w:marTop w:val="0"/>
          <w:marBottom w:val="0"/>
          <w:divBdr>
            <w:top w:val="none" w:sz="0" w:space="0" w:color="auto"/>
            <w:left w:val="none" w:sz="0" w:space="0" w:color="auto"/>
            <w:bottom w:val="none" w:sz="0" w:space="0" w:color="auto"/>
            <w:right w:val="none" w:sz="0" w:space="0" w:color="auto"/>
          </w:divBdr>
        </w:div>
        <w:div w:id="1063261379">
          <w:marLeft w:val="640"/>
          <w:marRight w:val="0"/>
          <w:marTop w:val="0"/>
          <w:marBottom w:val="0"/>
          <w:divBdr>
            <w:top w:val="none" w:sz="0" w:space="0" w:color="auto"/>
            <w:left w:val="none" w:sz="0" w:space="0" w:color="auto"/>
            <w:bottom w:val="none" w:sz="0" w:space="0" w:color="auto"/>
            <w:right w:val="none" w:sz="0" w:space="0" w:color="auto"/>
          </w:divBdr>
        </w:div>
        <w:div w:id="128204849">
          <w:marLeft w:val="640"/>
          <w:marRight w:val="0"/>
          <w:marTop w:val="0"/>
          <w:marBottom w:val="0"/>
          <w:divBdr>
            <w:top w:val="none" w:sz="0" w:space="0" w:color="auto"/>
            <w:left w:val="none" w:sz="0" w:space="0" w:color="auto"/>
            <w:bottom w:val="none" w:sz="0" w:space="0" w:color="auto"/>
            <w:right w:val="none" w:sz="0" w:space="0" w:color="auto"/>
          </w:divBdr>
        </w:div>
        <w:div w:id="58333529">
          <w:marLeft w:val="640"/>
          <w:marRight w:val="0"/>
          <w:marTop w:val="0"/>
          <w:marBottom w:val="0"/>
          <w:divBdr>
            <w:top w:val="none" w:sz="0" w:space="0" w:color="auto"/>
            <w:left w:val="none" w:sz="0" w:space="0" w:color="auto"/>
            <w:bottom w:val="none" w:sz="0" w:space="0" w:color="auto"/>
            <w:right w:val="none" w:sz="0" w:space="0" w:color="auto"/>
          </w:divBdr>
        </w:div>
        <w:div w:id="2060547409">
          <w:marLeft w:val="640"/>
          <w:marRight w:val="0"/>
          <w:marTop w:val="0"/>
          <w:marBottom w:val="0"/>
          <w:divBdr>
            <w:top w:val="none" w:sz="0" w:space="0" w:color="auto"/>
            <w:left w:val="none" w:sz="0" w:space="0" w:color="auto"/>
            <w:bottom w:val="none" w:sz="0" w:space="0" w:color="auto"/>
            <w:right w:val="none" w:sz="0" w:space="0" w:color="auto"/>
          </w:divBdr>
        </w:div>
        <w:div w:id="557017922">
          <w:marLeft w:val="640"/>
          <w:marRight w:val="0"/>
          <w:marTop w:val="0"/>
          <w:marBottom w:val="0"/>
          <w:divBdr>
            <w:top w:val="none" w:sz="0" w:space="0" w:color="auto"/>
            <w:left w:val="none" w:sz="0" w:space="0" w:color="auto"/>
            <w:bottom w:val="none" w:sz="0" w:space="0" w:color="auto"/>
            <w:right w:val="none" w:sz="0" w:space="0" w:color="auto"/>
          </w:divBdr>
        </w:div>
        <w:div w:id="258220928">
          <w:marLeft w:val="640"/>
          <w:marRight w:val="0"/>
          <w:marTop w:val="0"/>
          <w:marBottom w:val="0"/>
          <w:divBdr>
            <w:top w:val="none" w:sz="0" w:space="0" w:color="auto"/>
            <w:left w:val="none" w:sz="0" w:space="0" w:color="auto"/>
            <w:bottom w:val="none" w:sz="0" w:space="0" w:color="auto"/>
            <w:right w:val="none" w:sz="0" w:space="0" w:color="auto"/>
          </w:divBdr>
        </w:div>
        <w:div w:id="491680970">
          <w:marLeft w:val="640"/>
          <w:marRight w:val="0"/>
          <w:marTop w:val="0"/>
          <w:marBottom w:val="0"/>
          <w:divBdr>
            <w:top w:val="none" w:sz="0" w:space="0" w:color="auto"/>
            <w:left w:val="none" w:sz="0" w:space="0" w:color="auto"/>
            <w:bottom w:val="none" w:sz="0" w:space="0" w:color="auto"/>
            <w:right w:val="none" w:sz="0" w:space="0" w:color="auto"/>
          </w:divBdr>
        </w:div>
        <w:div w:id="1704211852">
          <w:marLeft w:val="640"/>
          <w:marRight w:val="0"/>
          <w:marTop w:val="0"/>
          <w:marBottom w:val="0"/>
          <w:divBdr>
            <w:top w:val="none" w:sz="0" w:space="0" w:color="auto"/>
            <w:left w:val="none" w:sz="0" w:space="0" w:color="auto"/>
            <w:bottom w:val="none" w:sz="0" w:space="0" w:color="auto"/>
            <w:right w:val="none" w:sz="0" w:space="0" w:color="auto"/>
          </w:divBdr>
        </w:div>
        <w:div w:id="528376914">
          <w:marLeft w:val="640"/>
          <w:marRight w:val="0"/>
          <w:marTop w:val="0"/>
          <w:marBottom w:val="0"/>
          <w:divBdr>
            <w:top w:val="none" w:sz="0" w:space="0" w:color="auto"/>
            <w:left w:val="none" w:sz="0" w:space="0" w:color="auto"/>
            <w:bottom w:val="none" w:sz="0" w:space="0" w:color="auto"/>
            <w:right w:val="none" w:sz="0" w:space="0" w:color="auto"/>
          </w:divBdr>
        </w:div>
        <w:div w:id="25911529">
          <w:marLeft w:val="640"/>
          <w:marRight w:val="0"/>
          <w:marTop w:val="0"/>
          <w:marBottom w:val="0"/>
          <w:divBdr>
            <w:top w:val="none" w:sz="0" w:space="0" w:color="auto"/>
            <w:left w:val="none" w:sz="0" w:space="0" w:color="auto"/>
            <w:bottom w:val="none" w:sz="0" w:space="0" w:color="auto"/>
            <w:right w:val="none" w:sz="0" w:space="0" w:color="auto"/>
          </w:divBdr>
        </w:div>
        <w:div w:id="1038048281">
          <w:marLeft w:val="640"/>
          <w:marRight w:val="0"/>
          <w:marTop w:val="0"/>
          <w:marBottom w:val="0"/>
          <w:divBdr>
            <w:top w:val="none" w:sz="0" w:space="0" w:color="auto"/>
            <w:left w:val="none" w:sz="0" w:space="0" w:color="auto"/>
            <w:bottom w:val="none" w:sz="0" w:space="0" w:color="auto"/>
            <w:right w:val="none" w:sz="0" w:space="0" w:color="auto"/>
          </w:divBdr>
        </w:div>
        <w:div w:id="199829311">
          <w:marLeft w:val="640"/>
          <w:marRight w:val="0"/>
          <w:marTop w:val="0"/>
          <w:marBottom w:val="0"/>
          <w:divBdr>
            <w:top w:val="none" w:sz="0" w:space="0" w:color="auto"/>
            <w:left w:val="none" w:sz="0" w:space="0" w:color="auto"/>
            <w:bottom w:val="none" w:sz="0" w:space="0" w:color="auto"/>
            <w:right w:val="none" w:sz="0" w:space="0" w:color="auto"/>
          </w:divBdr>
        </w:div>
        <w:div w:id="322927841">
          <w:marLeft w:val="640"/>
          <w:marRight w:val="0"/>
          <w:marTop w:val="0"/>
          <w:marBottom w:val="0"/>
          <w:divBdr>
            <w:top w:val="none" w:sz="0" w:space="0" w:color="auto"/>
            <w:left w:val="none" w:sz="0" w:space="0" w:color="auto"/>
            <w:bottom w:val="none" w:sz="0" w:space="0" w:color="auto"/>
            <w:right w:val="none" w:sz="0" w:space="0" w:color="auto"/>
          </w:divBdr>
        </w:div>
        <w:div w:id="737477413">
          <w:marLeft w:val="640"/>
          <w:marRight w:val="0"/>
          <w:marTop w:val="0"/>
          <w:marBottom w:val="0"/>
          <w:divBdr>
            <w:top w:val="none" w:sz="0" w:space="0" w:color="auto"/>
            <w:left w:val="none" w:sz="0" w:space="0" w:color="auto"/>
            <w:bottom w:val="none" w:sz="0" w:space="0" w:color="auto"/>
            <w:right w:val="none" w:sz="0" w:space="0" w:color="auto"/>
          </w:divBdr>
        </w:div>
        <w:div w:id="606548068">
          <w:marLeft w:val="640"/>
          <w:marRight w:val="0"/>
          <w:marTop w:val="0"/>
          <w:marBottom w:val="0"/>
          <w:divBdr>
            <w:top w:val="none" w:sz="0" w:space="0" w:color="auto"/>
            <w:left w:val="none" w:sz="0" w:space="0" w:color="auto"/>
            <w:bottom w:val="none" w:sz="0" w:space="0" w:color="auto"/>
            <w:right w:val="none" w:sz="0" w:space="0" w:color="auto"/>
          </w:divBdr>
        </w:div>
        <w:div w:id="59015018">
          <w:marLeft w:val="640"/>
          <w:marRight w:val="0"/>
          <w:marTop w:val="0"/>
          <w:marBottom w:val="0"/>
          <w:divBdr>
            <w:top w:val="none" w:sz="0" w:space="0" w:color="auto"/>
            <w:left w:val="none" w:sz="0" w:space="0" w:color="auto"/>
            <w:bottom w:val="none" w:sz="0" w:space="0" w:color="auto"/>
            <w:right w:val="none" w:sz="0" w:space="0" w:color="auto"/>
          </w:divBdr>
        </w:div>
        <w:div w:id="860821295">
          <w:marLeft w:val="640"/>
          <w:marRight w:val="0"/>
          <w:marTop w:val="0"/>
          <w:marBottom w:val="0"/>
          <w:divBdr>
            <w:top w:val="none" w:sz="0" w:space="0" w:color="auto"/>
            <w:left w:val="none" w:sz="0" w:space="0" w:color="auto"/>
            <w:bottom w:val="none" w:sz="0" w:space="0" w:color="auto"/>
            <w:right w:val="none" w:sz="0" w:space="0" w:color="auto"/>
          </w:divBdr>
        </w:div>
        <w:div w:id="1556817664">
          <w:marLeft w:val="640"/>
          <w:marRight w:val="0"/>
          <w:marTop w:val="0"/>
          <w:marBottom w:val="0"/>
          <w:divBdr>
            <w:top w:val="none" w:sz="0" w:space="0" w:color="auto"/>
            <w:left w:val="none" w:sz="0" w:space="0" w:color="auto"/>
            <w:bottom w:val="none" w:sz="0" w:space="0" w:color="auto"/>
            <w:right w:val="none" w:sz="0" w:space="0" w:color="auto"/>
          </w:divBdr>
        </w:div>
        <w:div w:id="98643709">
          <w:marLeft w:val="640"/>
          <w:marRight w:val="0"/>
          <w:marTop w:val="0"/>
          <w:marBottom w:val="0"/>
          <w:divBdr>
            <w:top w:val="none" w:sz="0" w:space="0" w:color="auto"/>
            <w:left w:val="none" w:sz="0" w:space="0" w:color="auto"/>
            <w:bottom w:val="none" w:sz="0" w:space="0" w:color="auto"/>
            <w:right w:val="none" w:sz="0" w:space="0" w:color="auto"/>
          </w:divBdr>
        </w:div>
        <w:div w:id="1868367401">
          <w:marLeft w:val="640"/>
          <w:marRight w:val="0"/>
          <w:marTop w:val="0"/>
          <w:marBottom w:val="0"/>
          <w:divBdr>
            <w:top w:val="none" w:sz="0" w:space="0" w:color="auto"/>
            <w:left w:val="none" w:sz="0" w:space="0" w:color="auto"/>
            <w:bottom w:val="none" w:sz="0" w:space="0" w:color="auto"/>
            <w:right w:val="none" w:sz="0" w:space="0" w:color="auto"/>
          </w:divBdr>
        </w:div>
        <w:div w:id="2010056192">
          <w:marLeft w:val="640"/>
          <w:marRight w:val="0"/>
          <w:marTop w:val="0"/>
          <w:marBottom w:val="0"/>
          <w:divBdr>
            <w:top w:val="none" w:sz="0" w:space="0" w:color="auto"/>
            <w:left w:val="none" w:sz="0" w:space="0" w:color="auto"/>
            <w:bottom w:val="none" w:sz="0" w:space="0" w:color="auto"/>
            <w:right w:val="none" w:sz="0" w:space="0" w:color="auto"/>
          </w:divBdr>
        </w:div>
        <w:div w:id="154761067">
          <w:marLeft w:val="640"/>
          <w:marRight w:val="0"/>
          <w:marTop w:val="0"/>
          <w:marBottom w:val="0"/>
          <w:divBdr>
            <w:top w:val="none" w:sz="0" w:space="0" w:color="auto"/>
            <w:left w:val="none" w:sz="0" w:space="0" w:color="auto"/>
            <w:bottom w:val="none" w:sz="0" w:space="0" w:color="auto"/>
            <w:right w:val="none" w:sz="0" w:space="0" w:color="auto"/>
          </w:divBdr>
        </w:div>
        <w:div w:id="459500518">
          <w:marLeft w:val="640"/>
          <w:marRight w:val="0"/>
          <w:marTop w:val="0"/>
          <w:marBottom w:val="0"/>
          <w:divBdr>
            <w:top w:val="none" w:sz="0" w:space="0" w:color="auto"/>
            <w:left w:val="none" w:sz="0" w:space="0" w:color="auto"/>
            <w:bottom w:val="none" w:sz="0" w:space="0" w:color="auto"/>
            <w:right w:val="none" w:sz="0" w:space="0" w:color="auto"/>
          </w:divBdr>
        </w:div>
        <w:div w:id="1242372576">
          <w:marLeft w:val="640"/>
          <w:marRight w:val="0"/>
          <w:marTop w:val="0"/>
          <w:marBottom w:val="0"/>
          <w:divBdr>
            <w:top w:val="none" w:sz="0" w:space="0" w:color="auto"/>
            <w:left w:val="none" w:sz="0" w:space="0" w:color="auto"/>
            <w:bottom w:val="none" w:sz="0" w:space="0" w:color="auto"/>
            <w:right w:val="none" w:sz="0" w:space="0" w:color="auto"/>
          </w:divBdr>
        </w:div>
        <w:div w:id="814494324">
          <w:marLeft w:val="640"/>
          <w:marRight w:val="0"/>
          <w:marTop w:val="0"/>
          <w:marBottom w:val="0"/>
          <w:divBdr>
            <w:top w:val="none" w:sz="0" w:space="0" w:color="auto"/>
            <w:left w:val="none" w:sz="0" w:space="0" w:color="auto"/>
            <w:bottom w:val="none" w:sz="0" w:space="0" w:color="auto"/>
            <w:right w:val="none" w:sz="0" w:space="0" w:color="auto"/>
          </w:divBdr>
        </w:div>
        <w:div w:id="27074412">
          <w:marLeft w:val="640"/>
          <w:marRight w:val="0"/>
          <w:marTop w:val="0"/>
          <w:marBottom w:val="0"/>
          <w:divBdr>
            <w:top w:val="none" w:sz="0" w:space="0" w:color="auto"/>
            <w:left w:val="none" w:sz="0" w:space="0" w:color="auto"/>
            <w:bottom w:val="none" w:sz="0" w:space="0" w:color="auto"/>
            <w:right w:val="none" w:sz="0" w:space="0" w:color="auto"/>
          </w:divBdr>
        </w:div>
        <w:div w:id="405425075">
          <w:marLeft w:val="640"/>
          <w:marRight w:val="0"/>
          <w:marTop w:val="0"/>
          <w:marBottom w:val="0"/>
          <w:divBdr>
            <w:top w:val="none" w:sz="0" w:space="0" w:color="auto"/>
            <w:left w:val="none" w:sz="0" w:space="0" w:color="auto"/>
            <w:bottom w:val="none" w:sz="0" w:space="0" w:color="auto"/>
            <w:right w:val="none" w:sz="0" w:space="0" w:color="auto"/>
          </w:divBdr>
        </w:div>
        <w:div w:id="1385065024">
          <w:marLeft w:val="640"/>
          <w:marRight w:val="0"/>
          <w:marTop w:val="0"/>
          <w:marBottom w:val="0"/>
          <w:divBdr>
            <w:top w:val="none" w:sz="0" w:space="0" w:color="auto"/>
            <w:left w:val="none" w:sz="0" w:space="0" w:color="auto"/>
            <w:bottom w:val="none" w:sz="0" w:space="0" w:color="auto"/>
            <w:right w:val="none" w:sz="0" w:space="0" w:color="auto"/>
          </w:divBdr>
        </w:div>
        <w:div w:id="2063171564">
          <w:marLeft w:val="640"/>
          <w:marRight w:val="0"/>
          <w:marTop w:val="0"/>
          <w:marBottom w:val="0"/>
          <w:divBdr>
            <w:top w:val="none" w:sz="0" w:space="0" w:color="auto"/>
            <w:left w:val="none" w:sz="0" w:space="0" w:color="auto"/>
            <w:bottom w:val="none" w:sz="0" w:space="0" w:color="auto"/>
            <w:right w:val="none" w:sz="0" w:space="0" w:color="auto"/>
          </w:divBdr>
        </w:div>
        <w:div w:id="1306006336">
          <w:marLeft w:val="640"/>
          <w:marRight w:val="0"/>
          <w:marTop w:val="0"/>
          <w:marBottom w:val="0"/>
          <w:divBdr>
            <w:top w:val="none" w:sz="0" w:space="0" w:color="auto"/>
            <w:left w:val="none" w:sz="0" w:space="0" w:color="auto"/>
            <w:bottom w:val="none" w:sz="0" w:space="0" w:color="auto"/>
            <w:right w:val="none" w:sz="0" w:space="0" w:color="auto"/>
          </w:divBdr>
        </w:div>
        <w:div w:id="2119787558">
          <w:marLeft w:val="640"/>
          <w:marRight w:val="0"/>
          <w:marTop w:val="0"/>
          <w:marBottom w:val="0"/>
          <w:divBdr>
            <w:top w:val="none" w:sz="0" w:space="0" w:color="auto"/>
            <w:left w:val="none" w:sz="0" w:space="0" w:color="auto"/>
            <w:bottom w:val="none" w:sz="0" w:space="0" w:color="auto"/>
            <w:right w:val="none" w:sz="0" w:space="0" w:color="auto"/>
          </w:divBdr>
        </w:div>
        <w:div w:id="902060414">
          <w:marLeft w:val="640"/>
          <w:marRight w:val="0"/>
          <w:marTop w:val="0"/>
          <w:marBottom w:val="0"/>
          <w:divBdr>
            <w:top w:val="none" w:sz="0" w:space="0" w:color="auto"/>
            <w:left w:val="none" w:sz="0" w:space="0" w:color="auto"/>
            <w:bottom w:val="none" w:sz="0" w:space="0" w:color="auto"/>
            <w:right w:val="none" w:sz="0" w:space="0" w:color="auto"/>
          </w:divBdr>
        </w:div>
        <w:div w:id="1727490155">
          <w:marLeft w:val="640"/>
          <w:marRight w:val="0"/>
          <w:marTop w:val="0"/>
          <w:marBottom w:val="0"/>
          <w:divBdr>
            <w:top w:val="none" w:sz="0" w:space="0" w:color="auto"/>
            <w:left w:val="none" w:sz="0" w:space="0" w:color="auto"/>
            <w:bottom w:val="none" w:sz="0" w:space="0" w:color="auto"/>
            <w:right w:val="none" w:sz="0" w:space="0" w:color="auto"/>
          </w:divBdr>
        </w:div>
        <w:div w:id="2033803430">
          <w:marLeft w:val="640"/>
          <w:marRight w:val="0"/>
          <w:marTop w:val="0"/>
          <w:marBottom w:val="0"/>
          <w:divBdr>
            <w:top w:val="none" w:sz="0" w:space="0" w:color="auto"/>
            <w:left w:val="none" w:sz="0" w:space="0" w:color="auto"/>
            <w:bottom w:val="none" w:sz="0" w:space="0" w:color="auto"/>
            <w:right w:val="none" w:sz="0" w:space="0" w:color="auto"/>
          </w:divBdr>
        </w:div>
        <w:div w:id="1462458018">
          <w:marLeft w:val="640"/>
          <w:marRight w:val="0"/>
          <w:marTop w:val="0"/>
          <w:marBottom w:val="0"/>
          <w:divBdr>
            <w:top w:val="none" w:sz="0" w:space="0" w:color="auto"/>
            <w:left w:val="none" w:sz="0" w:space="0" w:color="auto"/>
            <w:bottom w:val="none" w:sz="0" w:space="0" w:color="auto"/>
            <w:right w:val="none" w:sz="0" w:space="0" w:color="auto"/>
          </w:divBdr>
        </w:div>
        <w:div w:id="873034127">
          <w:marLeft w:val="640"/>
          <w:marRight w:val="0"/>
          <w:marTop w:val="0"/>
          <w:marBottom w:val="0"/>
          <w:divBdr>
            <w:top w:val="none" w:sz="0" w:space="0" w:color="auto"/>
            <w:left w:val="none" w:sz="0" w:space="0" w:color="auto"/>
            <w:bottom w:val="none" w:sz="0" w:space="0" w:color="auto"/>
            <w:right w:val="none" w:sz="0" w:space="0" w:color="auto"/>
          </w:divBdr>
        </w:div>
        <w:div w:id="1320839803">
          <w:marLeft w:val="640"/>
          <w:marRight w:val="0"/>
          <w:marTop w:val="0"/>
          <w:marBottom w:val="0"/>
          <w:divBdr>
            <w:top w:val="none" w:sz="0" w:space="0" w:color="auto"/>
            <w:left w:val="none" w:sz="0" w:space="0" w:color="auto"/>
            <w:bottom w:val="none" w:sz="0" w:space="0" w:color="auto"/>
            <w:right w:val="none" w:sz="0" w:space="0" w:color="auto"/>
          </w:divBdr>
        </w:div>
        <w:div w:id="875310434">
          <w:marLeft w:val="640"/>
          <w:marRight w:val="0"/>
          <w:marTop w:val="0"/>
          <w:marBottom w:val="0"/>
          <w:divBdr>
            <w:top w:val="none" w:sz="0" w:space="0" w:color="auto"/>
            <w:left w:val="none" w:sz="0" w:space="0" w:color="auto"/>
            <w:bottom w:val="none" w:sz="0" w:space="0" w:color="auto"/>
            <w:right w:val="none" w:sz="0" w:space="0" w:color="auto"/>
          </w:divBdr>
        </w:div>
        <w:div w:id="1913154081">
          <w:marLeft w:val="640"/>
          <w:marRight w:val="0"/>
          <w:marTop w:val="0"/>
          <w:marBottom w:val="0"/>
          <w:divBdr>
            <w:top w:val="none" w:sz="0" w:space="0" w:color="auto"/>
            <w:left w:val="none" w:sz="0" w:space="0" w:color="auto"/>
            <w:bottom w:val="none" w:sz="0" w:space="0" w:color="auto"/>
            <w:right w:val="none" w:sz="0" w:space="0" w:color="auto"/>
          </w:divBdr>
        </w:div>
        <w:div w:id="1162115782">
          <w:marLeft w:val="640"/>
          <w:marRight w:val="0"/>
          <w:marTop w:val="0"/>
          <w:marBottom w:val="0"/>
          <w:divBdr>
            <w:top w:val="none" w:sz="0" w:space="0" w:color="auto"/>
            <w:left w:val="none" w:sz="0" w:space="0" w:color="auto"/>
            <w:bottom w:val="none" w:sz="0" w:space="0" w:color="auto"/>
            <w:right w:val="none" w:sz="0" w:space="0" w:color="auto"/>
          </w:divBdr>
        </w:div>
        <w:div w:id="90205027">
          <w:marLeft w:val="640"/>
          <w:marRight w:val="0"/>
          <w:marTop w:val="0"/>
          <w:marBottom w:val="0"/>
          <w:divBdr>
            <w:top w:val="none" w:sz="0" w:space="0" w:color="auto"/>
            <w:left w:val="none" w:sz="0" w:space="0" w:color="auto"/>
            <w:bottom w:val="none" w:sz="0" w:space="0" w:color="auto"/>
            <w:right w:val="none" w:sz="0" w:space="0" w:color="auto"/>
          </w:divBdr>
        </w:div>
        <w:div w:id="160512647">
          <w:marLeft w:val="640"/>
          <w:marRight w:val="0"/>
          <w:marTop w:val="0"/>
          <w:marBottom w:val="0"/>
          <w:divBdr>
            <w:top w:val="none" w:sz="0" w:space="0" w:color="auto"/>
            <w:left w:val="none" w:sz="0" w:space="0" w:color="auto"/>
            <w:bottom w:val="none" w:sz="0" w:space="0" w:color="auto"/>
            <w:right w:val="none" w:sz="0" w:space="0" w:color="auto"/>
          </w:divBdr>
        </w:div>
        <w:div w:id="1553806637">
          <w:marLeft w:val="640"/>
          <w:marRight w:val="0"/>
          <w:marTop w:val="0"/>
          <w:marBottom w:val="0"/>
          <w:divBdr>
            <w:top w:val="none" w:sz="0" w:space="0" w:color="auto"/>
            <w:left w:val="none" w:sz="0" w:space="0" w:color="auto"/>
            <w:bottom w:val="none" w:sz="0" w:space="0" w:color="auto"/>
            <w:right w:val="none" w:sz="0" w:space="0" w:color="auto"/>
          </w:divBdr>
        </w:div>
        <w:div w:id="1709526772">
          <w:marLeft w:val="640"/>
          <w:marRight w:val="0"/>
          <w:marTop w:val="0"/>
          <w:marBottom w:val="0"/>
          <w:divBdr>
            <w:top w:val="none" w:sz="0" w:space="0" w:color="auto"/>
            <w:left w:val="none" w:sz="0" w:space="0" w:color="auto"/>
            <w:bottom w:val="none" w:sz="0" w:space="0" w:color="auto"/>
            <w:right w:val="none" w:sz="0" w:space="0" w:color="auto"/>
          </w:divBdr>
        </w:div>
        <w:div w:id="56365501">
          <w:marLeft w:val="640"/>
          <w:marRight w:val="0"/>
          <w:marTop w:val="0"/>
          <w:marBottom w:val="0"/>
          <w:divBdr>
            <w:top w:val="none" w:sz="0" w:space="0" w:color="auto"/>
            <w:left w:val="none" w:sz="0" w:space="0" w:color="auto"/>
            <w:bottom w:val="none" w:sz="0" w:space="0" w:color="auto"/>
            <w:right w:val="none" w:sz="0" w:space="0" w:color="auto"/>
          </w:divBdr>
        </w:div>
        <w:div w:id="848181529">
          <w:marLeft w:val="640"/>
          <w:marRight w:val="0"/>
          <w:marTop w:val="0"/>
          <w:marBottom w:val="0"/>
          <w:divBdr>
            <w:top w:val="none" w:sz="0" w:space="0" w:color="auto"/>
            <w:left w:val="none" w:sz="0" w:space="0" w:color="auto"/>
            <w:bottom w:val="none" w:sz="0" w:space="0" w:color="auto"/>
            <w:right w:val="none" w:sz="0" w:space="0" w:color="auto"/>
          </w:divBdr>
        </w:div>
        <w:div w:id="952395777">
          <w:marLeft w:val="640"/>
          <w:marRight w:val="0"/>
          <w:marTop w:val="0"/>
          <w:marBottom w:val="0"/>
          <w:divBdr>
            <w:top w:val="none" w:sz="0" w:space="0" w:color="auto"/>
            <w:left w:val="none" w:sz="0" w:space="0" w:color="auto"/>
            <w:bottom w:val="none" w:sz="0" w:space="0" w:color="auto"/>
            <w:right w:val="none" w:sz="0" w:space="0" w:color="auto"/>
          </w:divBdr>
        </w:div>
        <w:div w:id="369917614">
          <w:marLeft w:val="640"/>
          <w:marRight w:val="0"/>
          <w:marTop w:val="0"/>
          <w:marBottom w:val="0"/>
          <w:divBdr>
            <w:top w:val="none" w:sz="0" w:space="0" w:color="auto"/>
            <w:left w:val="none" w:sz="0" w:space="0" w:color="auto"/>
            <w:bottom w:val="none" w:sz="0" w:space="0" w:color="auto"/>
            <w:right w:val="none" w:sz="0" w:space="0" w:color="auto"/>
          </w:divBdr>
        </w:div>
        <w:div w:id="1211842982">
          <w:marLeft w:val="640"/>
          <w:marRight w:val="0"/>
          <w:marTop w:val="0"/>
          <w:marBottom w:val="0"/>
          <w:divBdr>
            <w:top w:val="none" w:sz="0" w:space="0" w:color="auto"/>
            <w:left w:val="none" w:sz="0" w:space="0" w:color="auto"/>
            <w:bottom w:val="none" w:sz="0" w:space="0" w:color="auto"/>
            <w:right w:val="none" w:sz="0" w:space="0" w:color="auto"/>
          </w:divBdr>
        </w:div>
        <w:div w:id="1066997957">
          <w:marLeft w:val="640"/>
          <w:marRight w:val="0"/>
          <w:marTop w:val="0"/>
          <w:marBottom w:val="0"/>
          <w:divBdr>
            <w:top w:val="none" w:sz="0" w:space="0" w:color="auto"/>
            <w:left w:val="none" w:sz="0" w:space="0" w:color="auto"/>
            <w:bottom w:val="none" w:sz="0" w:space="0" w:color="auto"/>
            <w:right w:val="none" w:sz="0" w:space="0" w:color="auto"/>
          </w:divBdr>
        </w:div>
        <w:div w:id="737826687">
          <w:marLeft w:val="640"/>
          <w:marRight w:val="0"/>
          <w:marTop w:val="0"/>
          <w:marBottom w:val="0"/>
          <w:divBdr>
            <w:top w:val="none" w:sz="0" w:space="0" w:color="auto"/>
            <w:left w:val="none" w:sz="0" w:space="0" w:color="auto"/>
            <w:bottom w:val="none" w:sz="0" w:space="0" w:color="auto"/>
            <w:right w:val="none" w:sz="0" w:space="0" w:color="auto"/>
          </w:divBdr>
        </w:div>
        <w:div w:id="567805214">
          <w:marLeft w:val="640"/>
          <w:marRight w:val="0"/>
          <w:marTop w:val="0"/>
          <w:marBottom w:val="0"/>
          <w:divBdr>
            <w:top w:val="none" w:sz="0" w:space="0" w:color="auto"/>
            <w:left w:val="none" w:sz="0" w:space="0" w:color="auto"/>
            <w:bottom w:val="none" w:sz="0" w:space="0" w:color="auto"/>
            <w:right w:val="none" w:sz="0" w:space="0" w:color="auto"/>
          </w:divBdr>
        </w:div>
        <w:div w:id="1816414207">
          <w:marLeft w:val="640"/>
          <w:marRight w:val="0"/>
          <w:marTop w:val="0"/>
          <w:marBottom w:val="0"/>
          <w:divBdr>
            <w:top w:val="none" w:sz="0" w:space="0" w:color="auto"/>
            <w:left w:val="none" w:sz="0" w:space="0" w:color="auto"/>
            <w:bottom w:val="none" w:sz="0" w:space="0" w:color="auto"/>
            <w:right w:val="none" w:sz="0" w:space="0" w:color="auto"/>
          </w:divBdr>
        </w:div>
        <w:div w:id="346493354">
          <w:marLeft w:val="640"/>
          <w:marRight w:val="0"/>
          <w:marTop w:val="0"/>
          <w:marBottom w:val="0"/>
          <w:divBdr>
            <w:top w:val="none" w:sz="0" w:space="0" w:color="auto"/>
            <w:left w:val="none" w:sz="0" w:space="0" w:color="auto"/>
            <w:bottom w:val="none" w:sz="0" w:space="0" w:color="auto"/>
            <w:right w:val="none" w:sz="0" w:space="0" w:color="auto"/>
          </w:divBdr>
        </w:div>
        <w:div w:id="2094667864">
          <w:marLeft w:val="640"/>
          <w:marRight w:val="0"/>
          <w:marTop w:val="0"/>
          <w:marBottom w:val="0"/>
          <w:divBdr>
            <w:top w:val="none" w:sz="0" w:space="0" w:color="auto"/>
            <w:left w:val="none" w:sz="0" w:space="0" w:color="auto"/>
            <w:bottom w:val="none" w:sz="0" w:space="0" w:color="auto"/>
            <w:right w:val="none" w:sz="0" w:space="0" w:color="auto"/>
          </w:divBdr>
        </w:div>
        <w:div w:id="1192256435">
          <w:marLeft w:val="640"/>
          <w:marRight w:val="0"/>
          <w:marTop w:val="0"/>
          <w:marBottom w:val="0"/>
          <w:divBdr>
            <w:top w:val="none" w:sz="0" w:space="0" w:color="auto"/>
            <w:left w:val="none" w:sz="0" w:space="0" w:color="auto"/>
            <w:bottom w:val="none" w:sz="0" w:space="0" w:color="auto"/>
            <w:right w:val="none" w:sz="0" w:space="0" w:color="auto"/>
          </w:divBdr>
        </w:div>
        <w:div w:id="719595252">
          <w:marLeft w:val="640"/>
          <w:marRight w:val="0"/>
          <w:marTop w:val="0"/>
          <w:marBottom w:val="0"/>
          <w:divBdr>
            <w:top w:val="none" w:sz="0" w:space="0" w:color="auto"/>
            <w:left w:val="none" w:sz="0" w:space="0" w:color="auto"/>
            <w:bottom w:val="none" w:sz="0" w:space="0" w:color="auto"/>
            <w:right w:val="none" w:sz="0" w:space="0" w:color="auto"/>
          </w:divBdr>
        </w:div>
        <w:div w:id="1213998610">
          <w:marLeft w:val="640"/>
          <w:marRight w:val="0"/>
          <w:marTop w:val="0"/>
          <w:marBottom w:val="0"/>
          <w:divBdr>
            <w:top w:val="none" w:sz="0" w:space="0" w:color="auto"/>
            <w:left w:val="none" w:sz="0" w:space="0" w:color="auto"/>
            <w:bottom w:val="none" w:sz="0" w:space="0" w:color="auto"/>
            <w:right w:val="none" w:sz="0" w:space="0" w:color="auto"/>
          </w:divBdr>
        </w:div>
        <w:div w:id="869684147">
          <w:marLeft w:val="640"/>
          <w:marRight w:val="0"/>
          <w:marTop w:val="0"/>
          <w:marBottom w:val="0"/>
          <w:divBdr>
            <w:top w:val="none" w:sz="0" w:space="0" w:color="auto"/>
            <w:left w:val="none" w:sz="0" w:space="0" w:color="auto"/>
            <w:bottom w:val="none" w:sz="0" w:space="0" w:color="auto"/>
            <w:right w:val="none" w:sz="0" w:space="0" w:color="auto"/>
          </w:divBdr>
        </w:div>
        <w:div w:id="925112612">
          <w:marLeft w:val="640"/>
          <w:marRight w:val="0"/>
          <w:marTop w:val="0"/>
          <w:marBottom w:val="0"/>
          <w:divBdr>
            <w:top w:val="none" w:sz="0" w:space="0" w:color="auto"/>
            <w:left w:val="none" w:sz="0" w:space="0" w:color="auto"/>
            <w:bottom w:val="none" w:sz="0" w:space="0" w:color="auto"/>
            <w:right w:val="none" w:sz="0" w:space="0" w:color="auto"/>
          </w:divBdr>
        </w:div>
        <w:div w:id="956987781">
          <w:marLeft w:val="640"/>
          <w:marRight w:val="0"/>
          <w:marTop w:val="0"/>
          <w:marBottom w:val="0"/>
          <w:divBdr>
            <w:top w:val="none" w:sz="0" w:space="0" w:color="auto"/>
            <w:left w:val="none" w:sz="0" w:space="0" w:color="auto"/>
            <w:bottom w:val="none" w:sz="0" w:space="0" w:color="auto"/>
            <w:right w:val="none" w:sz="0" w:space="0" w:color="auto"/>
          </w:divBdr>
        </w:div>
        <w:div w:id="233975281">
          <w:marLeft w:val="640"/>
          <w:marRight w:val="0"/>
          <w:marTop w:val="0"/>
          <w:marBottom w:val="0"/>
          <w:divBdr>
            <w:top w:val="none" w:sz="0" w:space="0" w:color="auto"/>
            <w:left w:val="none" w:sz="0" w:space="0" w:color="auto"/>
            <w:bottom w:val="none" w:sz="0" w:space="0" w:color="auto"/>
            <w:right w:val="none" w:sz="0" w:space="0" w:color="auto"/>
          </w:divBdr>
        </w:div>
        <w:div w:id="1298143888">
          <w:marLeft w:val="640"/>
          <w:marRight w:val="0"/>
          <w:marTop w:val="0"/>
          <w:marBottom w:val="0"/>
          <w:divBdr>
            <w:top w:val="none" w:sz="0" w:space="0" w:color="auto"/>
            <w:left w:val="none" w:sz="0" w:space="0" w:color="auto"/>
            <w:bottom w:val="none" w:sz="0" w:space="0" w:color="auto"/>
            <w:right w:val="none" w:sz="0" w:space="0" w:color="auto"/>
          </w:divBdr>
        </w:div>
        <w:div w:id="1187209688">
          <w:marLeft w:val="640"/>
          <w:marRight w:val="0"/>
          <w:marTop w:val="0"/>
          <w:marBottom w:val="0"/>
          <w:divBdr>
            <w:top w:val="none" w:sz="0" w:space="0" w:color="auto"/>
            <w:left w:val="none" w:sz="0" w:space="0" w:color="auto"/>
            <w:bottom w:val="none" w:sz="0" w:space="0" w:color="auto"/>
            <w:right w:val="none" w:sz="0" w:space="0" w:color="auto"/>
          </w:divBdr>
        </w:div>
        <w:div w:id="1708021072">
          <w:marLeft w:val="640"/>
          <w:marRight w:val="0"/>
          <w:marTop w:val="0"/>
          <w:marBottom w:val="0"/>
          <w:divBdr>
            <w:top w:val="none" w:sz="0" w:space="0" w:color="auto"/>
            <w:left w:val="none" w:sz="0" w:space="0" w:color="auto"/>
            <w:bottom w:val="none" w:sz="0" w:space="0" w:color="auto"/>
            <w:right w:val="none" w:sz="0" w:space="0" w:color="auto"/>
          </w:divBdr>
        </w:div>
        <w:div w:id="1437798147">
          <w:marLeft w:val="640"/>
          <w:marRight w:val="0"/>
          <w:marTop w:val="0"/>
          <w:marBottom w:val="0"/>
          <w:divBdr>
            <w:top w:val="none" w:sz="0" w:space="0" w:color="auto"/>
            <w:left w:val="none" w:sz="0" w:space="0" w:color="auto"/>
            <w:bottom w:val="none" w:sz="0" w:space="0" w:color="auto"/>
            <w:right w:val="none" w:sz="0" w:space="0" w:color="auto"/>
          </w:divBdr>
        </w:div>
        <w:div w:id="1420758158">
          <w:marLeft w:val="640"/>
          <w:marRight w:val="0"/>
          <w:marTop w:val="0"/>
          <w:marBottom w:val="0"/>
          <w:divBdr>
            <w:top w:val="none" w:sz="0" w:space="0" w:color="auto"/>
            <w:left w:val="none" w:sz="0" w:space="0" w:color="auto"/>
            <w:bottom w:val="none" w:sz="0" w:space="0" w:color="auto"/>
            <w:right w:val="none" w:sz="0" w:space="0" w:color="auto"/>
          </w:divBdr>
        </w:div>
        <w:div w:id="622464168">
          <w:marLeft w:val="640"/>
          <w:marRight w:val="0"/>
          <w:marTop w:val="0"/>
          <w:marBottom w:val="0"/>
          <w:divBdr>
            <w:top w:val="none" w:sz="0" w:space="0" w:color="auto"/>
            <w:left w:val="none" w:sz="0" w:space="0" w:color="auto"/>
            <w:bottom w:val="none" w:sz="0" w:space="0" w:color="auto"/>
            <w:right w:val="none" w:sz="0" w:space="0" w:color="auto"/>
          </w:divBdr>
        </w:div>
      </w:divsChild>
    </w:div>
    <w:div w:id="53435642">
      <w:bodyDiv w:val="1"/>
      <w:marLeft w:val="0"/>
      <w:marRight w:val="0"/>
      <w:marTop w:val="0"/>
      <w:marBottom w:val="0"/>
      <w:divBdr>
        <w:top w:val="none" w:sz="0" w:space="0" w:color="auto"/>
        <w:left w:val="none" w:sz="0" w:space="0" w:color="auto"/>
        <w:bottom w:val="none" w:sz="0" w:space="0" w:color="auto"/>
        <w:right w:val="none" w:sz="0" w:space="0" w:color="auto"/>
      </w:divBdr>
      <w:divsChild>
        <w:div w:id="906306836">
          <w:marLeft w:val="640"/>
          <w:marRight w:val="0"/>
          <w:marTop w:val="0"/>
          <w:marBottom w:val="0"/>
          <w:divBdr>
            <w:top w:val="none" w:sz="0" w:space="0" w:color="auto"/>
            <w:left w:val="none" w:sz="0" w:space="0" w:color="auto"/>
            <w:bottom w:val="none" w:sz="0" w:space="0" w:color="auto"/>
            <w:right w:val="none" w:sz="0" w:space="0" w:color="auto"/>
          </w:divBdr>
        </w:div>
        <w:div w:id="1980915468">
          <w:marLeft w:val="640"/>
          <w:marRight w:val="0"/>
          <w:marTop w:val="0"/>
          <w:marBottom w:val="0"/>
          <w:divBdr>
            <w:top w:val="none" w:sz="0" w:space="0" w:color="auto"/>
            <w:left w:val="none" w:sz="0" w:space="0" w:color="auto"/>
            <w:bottom w:val="none" w:sz="0" w:space="0" w:color="auto"/>
            <w:right w:val="none" w:sz="0" w:space="0" w:color="auto"/>
          </w:divBdr>
        </w:div>
        <w:div w:id="738358468">
          <w:marLeft w:val="640"/>
          <w:marRight w:val="0"/>
          <w:marTop w:val="0"/>
          <w:marBottom w:val="0"/>
          <w:divBdr>
            <w:top w:val="none" w:sz="0" w:space="0" w:color="auto"/>
            <w:left w:val="none" w:sz="0" w:space="0" w:color="auto"/>
            <w:bottom w:val="none" w:sz="0" w:space="0" w:color="auto"/>
            <w:right w:val="none" w:sz="0" w:space="0" w:color="auto"/>
          </w:divBdr>
        </w:div>
        <w:div w:id="358166996">
          <w:marLeft w:val="640"/>
          <w:marRight w:val="0"/>
          <w:marTop w:val="0"/>
          <w:marBottom w:val="0"/>
          <w:divBdr>
            <w:top w:val="none" w:sz="0" w:space="0" w:color="auto"/>
            <w:left w:val="none" w:sz="0" w:space="0" w:color="auto"/>
            <w:bottom w:val="none" w:sz="0" w:space="0" w:color="auto"/>
            <w:right w:val="none" w:sz="0" w:space="0" w:color="auto"/>
          </w:divBdr>
        </w:div>
        <w:div w:id="874778387">
          <w:marLeft w:val="640"/>
          <w:marRight w:val="0"/>
          <w:marTop w:val="0"/>
          <w:marBottom w:val="0"/>
          <w:divBdr>
            <w:top w:val="none" w:sz="0" w:space="0" w:color="auto"/>
            <w:left w:val="none" w:sz="0" w:space="0" w:color="auto"/>
            <w:bottom w:val="none" w:sz="0" w:space="0" w:color="auto"/>
            <w:right w:val="none" w:sz="0" w:space="0" w:color="auto"/>
          </w:divBdr>
        </w:div>
        <w:div w:id="1995601830">
          <w:marLeft w:val="640"/>
          <w:marRight w:val="0"/>
          <w:marTop w:val="0"/>
          <w:marBottom w:val="0"/>
          <w:divBdr>
            <w:top w:val="none" w:sz="0" w:space="0" w:color="auto"/>
            <w:left w:val="none" w:sz="0" w:space="0" w:color="auto"/>
            <w:bottom w:val="none" w:sz="0" w:space="0" w:color="auto"/>
            <w:right w:val="none" w:sz="0" w:space="0" w:color="auto"/>
          </w:divBdr>
        </w:div>
        <w:div w:id="579019253">
          <w:marLeft w:val="640"/>
          <w:marRight w:val="0"/>
          <w:marTop w:val="0"/>
          <w:marBottom w:val="0"/>
          <w:divBdr>
            <w:top w:val="none" w:sz="0" w:space="0" w:color="auto"/>
            <w:left w:val="none" w:sz="0" w:space="0" w:color="auto"/>
            <w:bottom w:val="none" w:sz="0" w:space="0" w:color="auto"/>
            <w:right w:val="none" w:sz="0" w:space="0" w:color="auto"/>
          </w:divBdr>
        </w:div>
        <w:div w:id="864830125">
          <w:marLeft w:val="640"/>
          <w:marRight w:val="0"/>
          <w:marTop w:val="0"/>
          <w:marBottom w:val="0"/>
          <w:divBdr>
            <w:top w:val="none" w:sz="0" w:space="0" w:color="auto"/>
            <w:left w:val="none" w:sz="0" w:space="0" w:color="auto"/>
            <w:bottom w:val="none" w:sz="0" w:space="0" w:color="auto"/>
            <w:right w:val="none" w:sz="0" w:space="0" w:color="auto"/>
          </w:divBdr>
        </w:div>
        <w:div w:id="1627929425">
          <w:marLeft w:val="640"/>
          <w:marRight w:val="0"/>
          <w:marTop w:val="0"/>
          <w:marBottom w:val="0"/>
          <w:divBdr>
            <w:top w:val="none" w:sz="0" w:space="0" w:color="auto"/>
            <w:left w:val="none" w:sz="0" w:space="0" w:color="auto"/>
            <w:bottom w:val="none" w:sz="0" w:space="0" w:color="auto"/>
            <w:right w:val="none" w:sz="0" w:space="0" w:color="auto"/>
          </w:divBdr>
        </w:div>
        <w:div w:id="713849670">
          <w:marLeft w:val="640"/>
          <w:marRight w:val="0"/>
          <w:marTop w:val="0"/>
          <w:marBottom w:val="0"/>
          <w:divBdr>
            <w:top w:val="none" w:sz="0" w:space="0" w:color="auto"/>
            <w:left w:val="none" w:sz="0" w:space="0" w:color="auto"/>
            <w:bottom w:val="none" w:sz="0" w:space="0" w:color="auto"/>
            <w:right w:val="none" w:sz="0" w:space="0" w:color="auto"/>
          </w:divBdr>
        </w:div>
        <w:div w:id="661272169">
          <w:marLeft w:val="640"/>
          <w:marRight w:val="0"/>
          <w:marTop w:val="0"/>
          <w:marBottom w:val="0"/>
          <w:divBdr>
            <w:top w:val="none" w:sz="0" w:space="0" w:color="auto"/>
            <w:left w:val="none" w:sz="0" w:space="0" w:color="auto"/>
            <w:bottom w:val="none" w:sz="0" w:space="0" w:color="auto"/>
            <w:right w:val="none" w:sz="0" w:space="0" w:color="auto"/>
          </w:divBdr>
        </w:div>
        <w:div w:id="961572749">
          <w:marLeft w:val="640"/>
          <w:marRight w:val="0"/>
          <w:marTop w:val="0"/>
          <w:marBottom w:val="0"/>
          <w:divBdr>
            <w:top w:val="none" w:sz="0" w:space="0" w:color="auto"/>
            <w:left w:val="none" w:sz="0" w:space="0" w:color="auto"/>
            <w:bottom w:val="none" w:sz="0" w:space="0" w:color="auto"/>
            <w:right w:val="none" w:sz="0" w:space="0" w:color="auto"/>
          </w:divBdr>
        </w:div>
        <w:div w:id="1803188790">
          <w:marLeft w:val="640"/>
          <w:marRight w:val="0"/>
          <w:marTop w:val="0"/>
          <w:marBottom w:val="0"/>
          <w:divBdr>
            <w:top w:val="none" w:sz="0" w:space="0" w:color="auto"/>
            <w:left w:val="none" w:sz="0" w:space="0" w:color="auto"/>
            <w:bottom w:val="none" w:sz="0" w:space="0" w:color="auto"/>
            <w:right w:val="none" w:sz="0" w:space="0" w:color="auto"/>
          </w:divBdr>
        </w:div>
        <w:div w:id="599724120">
          <w:marLeft w:val="640"/>
          <w:marRight w:val="0"/>
          <w:marTop w:val="0"/>
          <w:marBottom w:val="0"/>
          <w:divBdr>
            <w:top w:val="none" w:sz="0" w:space="0" w:color="auto"/>
            <w:left w:val="none" w:sz="0" w:space="0" w:color="auto"/>
            <w:bottom w:val="none" w:sz="0" w:space="0" w:color="auto"/>
            <w:right w:val="none" w:sz="0" w:space="0" w:color="auto"/>
          </w:divBdr>
        </w:div>
        <w:div w:id="1533304198">
          <w:marLeft w:val="640"/>
          <w:marRight w:val="0"/>
          <w:marTop w:val="0"/>
          <w:marBottom w:val="0"/>
          <w:divBdr>
            <w:top w:val="none" w:sz="0" w:space="0" w:color="auto"/>
            <w:left w:val="none" w:sz="0" w:space="0" w:color="auto"/>
            <w:bottom w:val="none" w:sz="0" w:space="0" w:color="auto"/>
            <w:right w:val="none" w:sz="0" w:space="0" w:color="auto"/>
          </w:divBdr>
        </w:div>
        <w:div w:id="289943101">
          <w:marLeft w:val="640"/>
          <w:marRight w:val="0"/>
          <w:marTop w:val="0"/>
          <w:marBottom w:val="0"/>
          <w:divBdr>
            <w:top w:val="none" w:sz="0" w:space="0" w:color="auto"/>
            <w:left w:val="none" w:sz="0" w:space="0" w:color="auto"/>
            <w:bottom w:val="none" w:sz="0" w:space="0" w:color="auto"/>
            <w:right w:val="none" w:sz="0" w:space="0" w:color="auto"/>
          </w:divBdr>
        </w:div>
        <w:div w:id="1628655230">
          <w:marLeft w:val="640"/>
          <w:marRight w:val="0"/>
          <w:marTop w:val="0"/>
          <w:marBottom w:val="0"/>
          <w:divBdr>
            <w:top w:val="none" w:sz="0" w:space="0" w:color="auto"/>
            <w:left w:val="none" w:sz="0" w:space="0" w:color="auto"/>
            <w:bottom w:val="none" w:sz="0" w:space="0" w:color="auto"/>
            <w:right w:val="none" w:sz="0" w:space="0" w:color="auto"/>
          </w:divBdr>
        </w:div>
        <w:div w:id="1575311507">
          <w:marLeft w:val="640"/>
          <w:marRight w:val="0"/>
          <w:marTop w:val="0"/>
          <w:marBottom w:val="0"/>
          <w:divBdr>
            <w:top w:val="none" w:sz="0" w:space="0" w:color="auto"/>
            <w:left w:val="none" w:sz="0" w:space="0" w:color="auto"/>
            <w:bottom w:val="none" w:sz="0" w:space="0" w:color="auto"/>
            <w:right w:val="none" w:sz="0" w:space="0" w:color="auto"/>
          </w:divBdr>
        </w:div>
        <w:div w:id="1627352180">
          <w:marLeft w:val="640"/>
          <w:marRight w:val="0"/>
          <w:marTop w:val="0"/>
          <w:marBottom w:val="0"/>
          <w:divBdr>
            <w:top w:val="none" w:sz="0" w:space="0" w:color="auto"/>
            <w:left w:val="none" w:sz="0" w:space="0" w:color="auto"/>
            <w:bottom w:val="none" w:sz="0" w:space="0" w:color="auto"/>
            <w:right w:val="none" w:sz="0" w:space="0" w:color="auto"/>
          </w:divBdr>
        </w:div>
        <w:div w:id="1138498712">
          <w:marLeft w:val="640"/>
          <w:marRight w:val="0"/>
          <w:marTop w:val="0"/>
          <w:marBottom w:val="0"/>
          <w:divBdr>
            <w:top w:val="none" w:sz="0" w:space="0" w:color="auto"/>
            <w:left w:val="none" w:sz="0" w:space="0" w:color="auto"/>
            <w:bottom w:val="none" w:sz="0" w:space="0" w:color="auto"/>
            <w:right w:val="none" w:sz="0" w:space="0" w:color="auto"/>
          </w:divBdr>
        </w:div>
        <w:div w:id="1957252682">
          <w:marLeft w:val="640"/>
          <w:marRight w:val="0"/>
          <w:marTop w:val="0"/>
          <w:marBottom w:val="0"/>
          <w:divBdr>
            <w:top w:val="none" w:sz="0" w:space="0" w:color="auto"/>
            <w:left w:val="none" w:sz="0" w:space="0" w:color="auto"/>
            <w:bottom w:val="none" w:sz="0" w:space="0" w:color="auto"/>
            <w:right w:val="none" w:sz="0" w:space="0" w:color="auto"/>
          </w:divBdr>
        </w:div>
        <w:div w:id="1296522898">
          <w:marLeft w:val="640"/>
          <w:marRight w:val="0"/>
          <w:marTop w:val="0"/>
          <w:marBottom w:val="0"/>
          <w:divBdr>
            <w:top w:val="none" w:sz="0" w:space="0" w:color="auto"/>
            <w:left w:val="none" w:sz="0" w:space="0" w:color="auto"/>
            <w:bottom w:val="none" w:sz="0" w:space="0" w:color="auto"/>
            <w:right w:val="none" w:sz="0" w:space="0" w:color="auto"/>
          </w:divBdr>
        </w:div>
        <w:div w:id="717054683">
          <w:marLeft w:val="640"/>
          <w:marRight w:val="0"/>
          <w:marTop w:val="0"/>
          <w:marBottom w:val="0"/>
          <w:divBdr>
            <w:top w:val="none" w:sz="0" w:space="0" w:color="auto"/>
            <w:left w:val="none" w:sz="0" w:space="0" w:color="auto"/>
            <w:bottom w:val="none" w:sz="0" w:space="0" w:color="auto"/>
            <w:right w:val="none" w:sz="0" w:space="0" w:color="auto"/>
          </w:divBdr>
        </w:div>
        <w:div w:id="2042198568">
          <w:marLeft w:val="640"/>
          <w:marRight w:val="0"/>
          <w:marTop w:val="0"/>
          <w:marBottom w:val="0"/>
          <w:divBdr>
            <w:top w:val="none" w:sz="0" w:space="0" w:color="auto"/>
            <w:left w:val="none" w:sz="0" w:space="0" w:color="auto"/>
            <w:bottom w:val="none" w:sz="0" w:space="0" w:color="auto"/>
            <w:right w:val="none" w:sz="0" w:space="0" w:color="auto"/>
          </w:divBdr>
        </w:div>
        <w:div w:id="371197499">
          <w:marLeft w:val="640"/>
          <w:marRight w:val="0"/>
          <w:marTop w:val="0"/>
          <w:marBottom w:val="0"/>
          <w:divBdr>
            <w:top w:val="none" w:sz="0" w:space="0" w:color="auto"/>
            <w:left w:val="none" w:sz="0" w:space="0" w:color="auto"/>
            <w:bottom w:val="none" w:sz="0" w:space="0" w:color="auto"/>
            <w:right w:val="none" w:sz="0" w:space="0" w:color="auto"/>
          </w:divBdr>
        </w:div>
        <w:div w:id="1208645259">
          <w:marLeft w:val="640"/>
          <w:marRight w:val="0"/>
          <w:marTop w:val="0"/>
          <w:marBottom w:val="0"/>
          <w:divBdr>
            <w:top w:val="none" w:sz="0" w:space="0" w:color="auto"/>
            <w:left w:val="none" w:sz="0" w:space="0" w:color="auto"/>
            <w:bottom w:val="none" w:sz="0" w:space="0" w:color="auto"/>
            <w:right w:val="none" w:sz="0" w:space="0" w:color="auto"/>
          </w:divBdr>
        </w:div>
        <w:div w:id="1003167482">
          <w:marLeft w:val="640"/>
          <w:marRight w:val="0"/>
          <w:marTop w:val="0"/>
          <w:marBottom w:val="0"/>
          <w:divBdr>
            <w:top w:val="none" w:sz="0" w:space="0" w:color="auto"/>
            <w:left w:val="none" w:sz="0" w:space="0" w:color="auto"/>
            <w:bottom w:val="none" w:sz="0" w:space="0" w:color="auto"/>
            <w:right w:val="none" w:sz="0" w:space="0" w:color="auto"/>
          </w:divBdr>
        </w:div>
        <w:div w:id="374082190">
          <w:marLeft w:val="640"/>
          <w:marRight w:val="0"/>
          <w:marTop w:val="0"/>
          <w:marBottom w:val="0"/>
          <w:divBdr>
            <w:top w:val="none" w:sz="0" w:space="0" w:color="auto"/>
            <w:left w:val="none" w:sz="0" w:space="0" w:color="auto"/>
            <w:bottom w:val="none" w:sz="0" w:space="0" w:color="auto"/>
            <w:right w:val="none" w:sz="0" w:space="0" w:color="auto"/>
          </w:divBdr>
        </w:div>
        <w:div w:id="230048227">
          <w:marLeft w:val="640"/>
          <w:marRight w:val="0"/>
          <w:marTop w:val="0"/>
          <w:marBottom w:val="0"/>
          <w:divBdr>
            <w:top w:val="none" w:sz="0" w:space="0" w:color="auto"/>
            <w:left w:val="none" w:sz="0" w:space="0" w:color="auto"/>
            <w:bottom w:val="none" w:sz="0" w:space="0" w:color="auto"/>
            <w:right w:val="none" w:sz="0" w:space="0" w:color="auto"/>
          </w:divBdr>
        </w:div>
        <w:div w:id="1968969047">
          <w:marLeft w:val="640"/>
          <w:marRight w:val="0"/>
          <w:marTop w:val="0"/>
          <w:marBottom w:val="0"/>
          <w:divBdr>
            <w:top w:val="none" w:sz="0" w:space="0" w:color="auto"/>
            <w:left w:val="none" w:sz="0" w:space="0" w:color="auto"/>
            <w:bottom w:val="none" w:sz="0" w:space="0" w:color="auto"/>
            <w:right w:val="none" w:sz="0" w:space="0" w:color="auto"/>
          </w:divBdr>
        </w:div>
        <w:div w:id="1240406417">
          <w:marLeft w:val="640"/>
          <w:marRight w:val="0"/>
          <w:marTop w:val="0"/>
          <w:marBottom w:val="0"/>
          <w:divBdr>
            <w:top w:val="none" w:sz="0" w:space="0" w:color="auto"/>
            <w:left w:val="none" w:sz="0" w:space="0" w:color="auto"/>
            <w:bottom w:val="none" w:sz="0" w:space="0" w:color="auto"/>
            <w:right w:val="none" w:sz="0" w:space="0" w:color="auto"/>
          </w:divBdr>
        </w:div>
        <w:div w:id="1473792645">
          <w:marLeft w:val="640"/>
          <w:marRight w:val="0"/>
          <w:marTop w:val="0"/>
          <w:marBottom w:val="0"/>
          <w:divBdr>
            <w:top w:val="none" w:sz="0" w:space="0" w:color="auto"/>
            <w:left w:val="none" w:sz="0" w:space="0" w:color="auto"/>
            <w:bottom w:val="none" w:sz="0" w:space="0" w:color="auto"/>
            <w:right w:val="none" w:sz="0" w:space="0" w:color="auto"/>
          </w:divBdr>
        </w:div>
        <w:div w:id="1396197803">
          <w:marLeft w:val="640"/>
          <w:marRight w:val="0"/>
          <w:marTop w:val="0"/>
          <w:marBottom w:val="0"/>
          <w:divBdr>
            <w:top w:val="none" w:sz="0" w:space="0" w:color="auto"/>
            <w:left w:val="none" w:sz="0" w:space="0" w:color="auto"/>
            <w:bottom w:val="none" w:sz="0" w:space="0" w:color="auto"/>
            <w:right w:val="none" w:sz="0" w:space="0" w:color="auto"/>
          </w:divBdr>
        </w:div>
        <w:div w:id="1850951711">
          <w:marLeft w:val="640"/>
          <w:marRight w:val="0"/>
          <w:marTop w:val="0"/>
          <w:marBottom w:val="0"/>
          <w:divBdr>
            <w:top w:val="none" w:sz="0" w:space="0" w:color="auto"/>
            <w:left w:val="none" w:sz="0" w:space="0" w:color="auto"/>
            <w:bottom w:val="none" w:sz="0" w:space="0" w:color="auto"/>
            <w:right w:val="none" w:sz="0" w:space="0" w:color="auto"/>
          </w:divBdr>
        </w:div>
        <w:div w:id="465664642">
          <w:marLeft w:val="640"/>
          <w:marRight w:val="0"/>
          <w:marTop w:val="0"/>
          <w:marBottom w:val="0"/>
          <w:divBdr>
            <w:top w:val="none" w:sz="0" w:space="0" w:color="auto"/>
            <w:left w:val="none" w:sz="0" w:space="0" w:color="auto"/>
            <w:bottom w:val="none" w:sz="0" w:space="0" w:color="auto"/>
            <w:right w:val="none" w:sz="0" w:space="0" w:color="auto"/>
          </w:divBdr>
        </w:div>
        <w:div w:id="1926332402">
          <w:marLeft w:val="640"/>
          <w:marRight w:val="0"/>
          <w:marTop w:val="0"/>
          <w:marBottom w:val="0"/>
          <w:divBdr>
            <w:top w:val="none" w:sz="0" w:space="0" w:color="auto"/>
            <w:left w:val="none" w:sz="0" w:space="0" w:color="auto"/>
            <w:bottom w:val="none" w:sz="0" w:space="0" w:color="auto"/>
            <w:right w:val="none" w:sz="0" w:space="0" w:color="auto"/>
          </w:divBdr>
        </w:div>
        <w:div w:id="1587030259">
          <w:marLeft w:val="640"/>
          <w:marRight w:val="0"/>
          <w:marTop w:val="0"/>
          <w:marBottom w:val="0"/>
          <w:divBdr>
            <w:top w:val="none" w:sz="0" w:space="0" w:color="auto"/>
            <w:left w:val="none" w:sz="0" w:space="0" w:color="auto"/>
            <w:bottom w:val="none" w:sz="0" w:space="0" w:color="auto"/>
            <w:right w:val="none" w:sz="0" w:space="0" w:color="auto"/>
          </w:divBdr>
        </w:div>
        <w:div w:id="1856528518">
          <w:marLeft w:val="640"/>
          <w:marRight w:val="0"/>
          <w:marTop w:val="0"/>
          <w:marBottom w:val="0"/>
          <w:divBdr>
            <w:top w:val="none" w:sz="0" w:space="0" w:color="auto"/>
            <w:left w:val="none" w:sz="0" w:space="0" w:color="auto"/>
            <w:bottom w:val="none" w:sz="0" w:space="0" w:color="auto"/>
            <w:right w:val="none" w:sz="0" w:space="0" w:color="auto"/>
          </w:divBdr>
        </w:div>
        <w:div w:id="485898176">
          <w:marLeft w:val="640"/>
          <w:marRight w:val="0"/>
          <w:marTop w:val="0"/>
          <w:marBottom w:val="0"/>
          <w:divBdr>
            <w:top w:val="none" w:sz="0" w:space="0" w:color="auto"/>
            <w:left w:val="none" w:sz="0" w:space="0" w:color="auto"/>
            <w:bottom w:val="none" w:sz="0" w:space="0" w:color="auto"/>
            <w:right w:val="none" w:sz="0" w:space="0" w:color="auto"/>
          </w:divBdr>
        </w:div>
        <w:div w:id="559362487">
          <w:marLeft w:val="640"/>
          <w:marRight w:val="0"/>
          <w:marTop w:val="0"/>
          <w:marBottom w:val="0"/>
          <w:divBdr>
            <w:top w:val="none" w:sz="0" w:space="0" w:color="auto"/>
            <w:left w:val="none" w:sz="0" w:space="0" w:color="auto"/>
            <w:bottom w:val="none" w:sz="0" w:space="0" w:color="auto"/>
            <w:right w:val="none" w:sz="0" w:space="0" w:color="auto"/>
          </w:divBdr>
        </w:div>
        <w:div w:id="215554380">
          <w:marLeft w:val="640"/>
          <w:marRight w:val="0"/>
          <w:marTop w:val="0"/>
          <w:marBottom w:val="0"/>
          <w:divBdr>
            <w:top w:val="none" w:sz="0" w:space="0" w:color="auto"/>
            <w:left w:val="none" w:sz="0" w:space="0" w:color="auto"/>
            <w:bottom w:val="none" w:sz="0" w:space="0" w:color="auto"/>
            <w:right w:val="none" w:sz="0" w:space="0" w:color="auto"/>
          </w:divBdr>
        </w:div>
        <w:div w:id="1412659784">
          <w:marLeft w:val="640"/>
          <w:marRight w:val="0"/>
          <w:marTop w:val="0"/>
          <w:marBottom w:val="0"/>
          <w:divBdr>
            <w:top w:val="none" w:sz="0" w:space="0" w:color="auto"/>
            <w:left w:val="none" w:sz="0" w:space="0" w:color="auto"/>
            <w:bottom w:val="none" w:sz="0" w:space="0" w:color="auto"/>
            <w:right w:val="none" w:sz="0" w:space="0" w:color="auto"/>
          </w:divBdr>
        </w:div>
        <w:div w:id="1606887051">
          <w:marLeft w:val="640"/>
          <w:marRight w:val="0"/>
          <w:marTop w:val="0"/>
          <w:marBottom w:val="0"/>
          <w:divBdr>
            <w:top w:val="none" w:sz="0" w:space="0" w:color="auto"/>
            <w:left w:val="none" w:sz="0" w:space="0" w:color="auto"/>
            <w:bottom w:val="none" w:sz="0" w:space="0" w:color="auto"/>
            <w:right w:val="none" w:sz="0" w:space="0" w:color="auto"/>
          </w:divBdr>
        </w:div>
        <w:div w:id="704140814">
          <w:marLeft w:val="640"/>
          <w:marRight w:val="0"/>
          <w:marTop w:val="0"/>
          <w:marBottom w:val="0"/>
          <w:divBdr>
            <w:top w:val="none" w:sz="0" w:space="0" w:color="auto"/>
            <w:left w:val="none" w:sz="0" w:space="0" w:color="auto"/>
            <w:bottom w:val="none" w:sz="0" w:space="0" w:color="auto"/>
            <w:right w:val="none" w:sz="0" w:space="0" w:color="auto"/>
          </w:divBdr>
        </w:div>
        <w:div w:id="204878075">
          <w:marLeft w:val="640"/>
          <w:marRight w:val="0"/>
          <w:marTop w:val="0"/>
          <w:marBottom w:val="0"/>
          <w:divBdr>
            <w:top w:val="none" w:sz="0" w:space="0" w:color="auto"/>
            <w:left w:val="none" w:sz="0" w:space="0" w:color="auto"/>
            <w:bottom w:val="none" w:sz="0" w:space="0" w:color="auto"/>
            <w:right w:val="none" w:sz="0" w:space="0" w:color="auto"/>
          </w:divBdr>
        </w:div>
        <w:div w:id="625506345">
          <w:marLeft w:val="640"/>
          <w:marRight w:val="0"/>
          <w:marTop w:val="0"/>
          <w:marBottom w:val="0"/>
          <w:divBdr>
            <w:top w:val="none" w:sz="0" w:space="0" w:color="auto"/>
            <w:left w:val="none" w:sz="0" w:space="0" w:color="auto"/>
            <w:bottom w:val="none" w:sz="0" w:space="0" w:color="auto"/>
            <w:right w:val="none" w:sz="0" w:space="0" w:color="auto"/>
          </w:divBdr>
        </w:div>
        <w:div w:id="721179370">
          <w:marLeft w:val="640"/>
          <w:marRight w:val="0"/>
          <w:marTop w:val="0"/>
          <w:marBottom w:val="0"/>
          <w:divBdr>
            <w:top w:val="none" w:sz="0" w:space="0" w:color="auto"/>
            <w:left w:val="none" w:sz="0" w:space="0" w:color="auto"/>
            <w:bottom w:val="none" w:sz="0" w:space="0" w:color="auto"/>
            <w:right w:val="none" w:sz="0" w:space="0" w:color="auto"/>
          </w:divBdr>
        </w:div>
        <w:div w:id="1094088722">
          <w:marLeft w:val="640"/>
          <w:marRight w:val="0"/>
          <w:marTop w:val="0"/>
          <w:marBottom w:val="0"/>
          <w:divBdr>
            <w:top w:val="none" w:sz="0" w:space="0" w:color="auto"/>
            <w:left w:val="none" w:sz="0" w:space="0" w:color="auto"/>
            <w:bottom w:val="none" w:sz="0" w:space="0" w:color="auto"/>
            <w:right w:val="none" w:sz="0" w:space="0" w:color="auto"/>
          </w:divBdr>
        </w:div>
        <w:div w:id="1915626026">
          <w:marLeft w:val="640"/>
          <w:marRight w:val="0"/>
          <w:marTop w:val="0"/>
          <w:marBottom w:val="0"/>
          <w:divBdr>
            <w:top w:val="none" w:sz="0" w:space="0" w:color="auto"/>
            <w:left w:val="none" w:sz="0" w:space="0" w:color="auto"/>
            <w:bottom w:val="none" w:sz="0" w:space="0" w:color="auto"/>
            <w:right w:val="none" w:sz="0" w:space="0" w:color="auto"/>
          </w:divBdr>
        </w:div>
        <w:div w:id="1299457143">
          <w:marLeft w:val="640"/>
          <w:marRight w:val="0"/>
          <w:marTop w:val="0"/>
          <w:marBottom w:val="0"/>
          <w:divBdr>
            <w:top w:val="none" w:sz="0" w:space="0" w:color="auto"/>
            <w:left w:val="none" w:sz="0" w:space="0" w:color="auto"/>
            <w:bottom w:val="none" w:sz="0" w:space="0" w:color="auto"/>
            <w:right w:val="none" w:sz="0" w:space="0" w:color="auto"/>
          </w:divBdr>
        </w:div>
        <w:div w:id="1026911273">
          <w:marLeft w:val="640"/>
          <w:marRight w:val="0"/>
          <w:marTop w:val="0"/>
          <w:marBottom w:val="0"/>
          <w:divBdr>
            <w:top w:val="none" w:sz="0" w:space="0" w:color="auto"/>
            <w:left w:val="none" w:sz="0" w:space="0" w:color="auto"/>
            <w:bottom w:val="none" w:sz="0" w:space="0" w:color="auto"/>
            <w:right w:val="none" w:sz="0" w:space="0" w:color="auto"/>
          </w:divBdr>
        </w:div>
        <w:div w:id="1599755763">
          <w:marLeft w:val="640"/>
          <w:marRight w:val="0"/>
          <w:marTop w:val="0"/>
          <w:marBottom w:val="0"/>
          <w:divBdr>
            <w:top w:val="none" w:sz="0" w:space="0" w:color="auto"/>
            <w:left w:val="none" w:sz="0" w:space="0" w:color="auto"/>
            <w:bottom w:val="none" w:sz="0" w:space="0" w:color="auto"/>
            <w:right w:val="none" w:sz="0" w:space="0" w:color="auto"/>
          </w:divBdr>
        </w:div>
        <w:div w:id="1777863690">
          <w:marLeft w:val="640"/>
          <w:marRight w:val="0"/>
          <w:marTop w:val="0"/>
          <w:marBottom w:val="0"/>
          <w:divBdr>
            <w:top w:val="none" w:sz="0" w:space="0" w:color="auto"/>
            <w:left w:val="none" w:sz="0" w:space="0" w:color="auto"/>
            <w:bottom w:val="none" w:sz="0" w:space="0" w:color="auto"/>
            <w:right w:val="none" w:sz="0" w:space="0" w:color="auto"/>
          </w:divBdr>
        </w:div>
        <w:div w:id="2082019592">
          <w:marLeft w:val="640"/>
          <w:marRight w:val="0"/>
          <w:marTop w:val="0"/>
          <w:marBottom w:val="0"/>
          <w:divBdr>
            <w:top w:val="none" w:sz="0" w:space="0" w:color="auto"/>
            <w:left w:val="none" w:sz="0" w:space="0" w:color="auto"/>
            <w:bottom w:val="none" w:sz="0" w:space="0" w:color="auto"/>
            <w:right w:val="none" w:sz="0" w:space="0" w:color="auto"/>
          </w:divBdr>
        </w:div>
        <w:div w:id="272592510">
          <w:marLeft w:val="640"/>
          <w:marRight w:val="0"/>
          <w:marTop w:val="0"/>
          <w:marBottom w:val="0"/>
          <w:divBdr>
            <w:top w:val="none" w:sz="0" w:space="0" w:color="auto"/>
            <w:left w:val="none" w:sz="0" w:space="0" w:color="auto"/>
            <w:bottom w:val="none" w:sz="0" w:space="0" w:color="auto"/>
            <w:right w:val="none" w:sz="0" w:space="0" w:color="auto"/>
          </w:divBdr>
        </w:div>
        <w:div w:id="1734573959">
          <w:marLeft w:val="640"/>
          <w:marRight w:val="0"/>
          <w:marTop w:val="0"/>
          <w:marBottom w:val="0"/>
          <w:divBdr>
            <w:top w:val="none" w:sz="0" w:space="0" w:color="auto"/>
            <w:left w:val="none" w:sz="0" w:space="0" w:color="auto"/>
            <w:bottom w:val="none" w:sz="0" w:space="0" w:color="auto"/>
            <w:right w:val="none" w:sz="0" w:space="0" w:color="auto"/>
          </w:divBdr>
        </w:div>
        <w:div w:id="1300651351">
          <w:marLeft w:val="640"/>
          <w:marRight w:val="0"/>
          <w:marTop w:val="0"/>
          <w:marBottom w:val="0"/>
          <w:divBdr>
            <w:top w:val="none" w:sz="0" w:space="0" w:color="auto"/>
            <w:left w:val="none" w:sz="0" w:space="0" w:color="auto"/>
            <w:bottom w:val="none" w:sz="0" w:space="0" w:color="auto"/>
            <w:right w:val="none" w:sz="0" w:space="0" w:color="auto"/>
          </w:divBdr>
        </w:div>
        <w:div w:id="841121482">
          <w:marLeft w:val="640"/>
          <w:marRight w:val="0"/>
          <w:marTop w:val="0"/>
          <w:marBottom w:val="0"/>
          <w:divBdr>
            <w:top w:val="none" w:sz="0" w:space="0" w:color="auto"/>
            <w:left w:val="none" w:sz="0" w:space="0" w:color="auto"/>
            <w:bottom w:val="none" w:sz="0" w:space="0" w:color="auto"/>
            <w:right w:val="none" w:sz="0" w:space="0" w:color="auto"/>
          </w:divBdr>
        </w:div>
        <w:div w:id="536238321">
          <w:marLeft w:val="640"/>
          <w:marRight w:val="0"/>
          <w:marTop w:val="0"/>
          <w:marBottom w:val="0"/>
          <w:divBdr>
            <w:top w:val="none" w:sz="0" w:space="0" w:color="auto"/>
            <w:left w:val="none" w:sz="0" w:space="0" w:color="auto"/>
            <w:bottom w:val="none" w:sz="0" w:space="0" w:color="auto"/>
            <w:right w:val="none" w:sz="0" w:space="0" w:color="auto"/>
          </w:divBdr>
        </w:div>
        <w:div w:id="1387219803">
          <w:marLeft w:val="640"/>
          <w:marRight w:val="0"/>
          <w:marTop w:val="0"/>
          <w:marBottom w:val="0"/>
          <w:divBdr>
            <w:top w:val="none" w:sz="0" w:space="0" w:color="auto"/>
            <w:left w:val="none" w:sz="0" w:space="0" w:color="auto"/>
            <w:bottom w:val="none" w:sz="0" w:space="0" w:color="auto"/>
            <w:right w:val="none" w:sz="0" w:space="0" w:color="auto"/>
          </w:divBdr>
        </w:div>
        <w:div w:id="1256095062">
          <w:marLeft w:val="640"/>
          <w:marRight w:val="0"/>
          <w:marTop w:val="0"/>
          <w:marBottom w:val="0"/>
          <w:divBdr>
            <w:top w:val="none" w:sz="0" w:space="0" w:color="auto"/>
            <w:left w:val="none" w:sz="0" w:space="0" w:color="auto"/>
            <w:bottom w:val="none" w:sz="0" w:space="0" w:color="auto"/>
            <w:right w:val="none" w:sz="0" w:space="0" w:color="auto"/>
          </w:divBdr>
        </w:div>
        <w:div w:id="2102531776">
          <w:marLeft w:val="640"/>
          <w:marRight w:val="0"/>
          <w:marTop w:val="0"/>
          <w:marBottom w:val="0"/>
          <w:divBdr>
            <w:top w:val="none" w:sz="0" w:space="0" w:color="auto"/>
            <w:left w:val="none" w:sz="0" w:space="0" w:color="auto"/>
            <w:bottom w:val="none" w:sz="0" w:space="0" w:color="auto"/>
            <w:right w:val="none" w:sz="0" w:space="0" w:color="auto"/>
          </w:divBdr>
        </w:div>
        <w:div w:id="1809930476">
          <w:marLeft w:val="640"/>
          <w:marRight w:val="0"/>
          <w:marTop w:val="0"/>
          <w:marBottom w:val="0"/>
          <w:divBdr>
            <w:top w:val="none" w:sz="0" w:space="0" w:color="auto"/>
            <w:left w:val="none" w:sz="0" w:space="0" w:color="auto"/>
            <w:bottom w:val="none" w:sz="0" w:space="0" w:color="auto"/>
            <w:right w:val="none" w:sz="0" w:space="0" w:color="auto"/>
          </w:divBdr>
        </w:div>
        <w:div w:id="406196387">
          <w:marLeft w:val="640"/>
          <w:marRight w:val="0"/>
          <w:marTop w:val="0"/>
          <w:marBottom w:val="0"/>
          <w:divBdr>
            <w:top w:val="none" w:sz="0" w:space="0" w:color="auto"/>
            <w:left w:val="none" w:sz="0" w:space="0" w:color="auto"/>
            <w:bottom w:val="none" w:sz="0" w:space="0" w:color="auto"/>
            <w:right w:val="none" w:sz="0" w:space="0" w:color="auto"/>
          </w:divBdr>
        </w:div>
        <w:div w:id="627661302">
          <w:marLeft w:val="640"/>
          <w:marRight w:val="0"/>
          <w:marTop w:val="0"/>
          <w:marBottom w:val="0"/>
          <w:divBdr>
            <w:top w:val="none" w:sz="0" w:space="0" w:color="auto"/>
            <w:left w:val="none" w:sz="0" w:space="0" w:color="auto"/>
            <w:bottom w:val="none" w:sz="0" w:space="0" w:color="auto"/>
            <w:right w:val="none" w:sz="0" w:space="0" w:color="auto"/>
          </w:divBdr>
        </w:div>
        <w:div w:id="326714257">
          <w:marLeft w:val="640"/>
          <w:marRight w:val="0"/>
          <w:marTop w:val="0"/>
          <w:marBottom w:val="0"/>
          <w:divBdr>
            <w:top w:val="none" w:sz="0" w:space="0" w:color="auto"/>
            <w:left w:val="none" w:sz="0" w:space="0" w:color="auto"/>
            <w:bottom w:val="none" w:sz="0" w:space="0" w:color="auto"/>
            <w:right w:val="none" w:sz="0" w:space="0" w:color="auto"/>
          </w:divBdr>
        </w:div>
        <w:div w:id="1031688531">
          <w:marLeft w:val="640"/>
          <w:marRight w:val="0"/>
          <w:marTop w:val="0"/>
          <w:marBottom w:val="0"/>
          <w:divBdr>
            <w:top w:val="none" w:sz="0" w:space="0" w:color="auto"/>
            <w:left w:val="none" w:sz="0" w:space="0" w:color="auto"/>
            <w:bottom w:val="none" w:sz="0" w:space="0" w:color="auto"/>
            <w:right w:val="none" w:sz="0" w:space="0" w:color="auto"/>
          </w:divBdr>
        </w:div>
        <w:div w:id="915210268">
          <w:marLeft w:val="640"/>
          <w:marRight w:val="0"/>
          <w:marTop w:val="0"/>
          <w:marBottom w:val="0"/>
          <w:divBdr>
            <w:top w:val="none" w:sz="0" w:space="0" w:color="auto"/>
            <w:left w:val="none" w:sz="0" w:space="0" w:color="auto"/>
            <w:bottom w:val="none" w:sz="0" w:space="0" w:color="auto"/>
            <w:right w:val="none" w:sz="0" w:space="0" w:color="auto"/>
          </w:divBdr>
        </w:div>
        <w:div w:id="995643045">
          <w:marLeft w:val="640"/>
          <w:marRight w:val="0"/>
          <w:marTop w:val="0"/>
          <w:marBottom w:val="0"/>
          <w:divBdr>
            <w:top w:val="none" w:sz="0" w:space="0" w:color="auto"/>
            <w:left w:val="none" w:sz="0" w:space="0" w:color="auto"/>
            <w:bottom w:val="none" w:sz="0" w:space="0" w:color="auto"/>
            <w:right w:val="none" w:sz="0" w:space="0" w:color="auto"/>
          </w:divBdr>
        </w:div>
        <w:div w:id="150219319">
          <w:marLeft w:val="640"/>
          <w:marRight w:val="0"/>
          <w:marTop w:val="0"/>
          <w:marBottom w:val="0"/>
          <w:divBdr>
            <w:top w:val="none" w:sz="0" w:space="0" w:color="auto"/>
            <w:left w:val="none" w:sz="0" w:space="0" w:color="auto"/>
            <w:bottom w:val="none" w:sz="0" w:space="0" w:color="auto"/>
            <w:right w:val="none" w:sz="0" w:space="0" w:color="auto"/>
          </w:divBdr>
        </w:div>
        <w:div w:id="376781246">
          <w:marLeft w:val="640"/>
          <w:marRight w:val="0"/>
          <w:marTop w:val="0"/>
          <w:marBottom w:val="0"/>
          <w:divBdr>
            <w:top w:val="none" w:sz="0" w:space="0" w:color="auto"/>
            <w:left w:val="none" w:sz="0" w:space="0" w:color="auto"/>
            <w:bottom w:val="none" w:sz="0" w:space="0" w:color="auto"/>
            <w:right w:val="none" w:sz="0" w:space="0" w:color="auto"/>
          </w:divBdr>
        </w:div>
        <w:div w:id="1931544607">
          <w:marLeft w:val="640"/>
          <w:marRight w:val="0"/>
          <w:marTop w:val="0"/>
          <w:marBottom w:val="0"/>
          <w:divBdr>
            <w:top w:val="none" w:sz="0" w:space="0" w:color="auto"/>
            <w:left w:val="none" w:sz="0" w:space="0" w:color="auto"/>
            <w:bottom w:val="none" w:sz="0" w:space="0" w:color="auto"/>
            <w:right w:val="none" w:sz="0" w:space="0" w:color="auto"/>
          </w:divBdr>
        </w:div>
        <w:div w:id="95710035">
          <w:marLeft w:val="640"/>
          <w:marRight w:val="0"/>
          <w:marTop w:val="0"/>
          <w:marBottom w:val="0"/>
          <w:divBdr>
            <w:top w:val="none" w:sz="0" w:space="0" w:color="auto"/>
            <w:left w:val="none" w:sz="0" w:space="0" w:color="auto"/>
            <w:bottom w:val="none" w:sz="0" w:space="0" w:color="auto"/>
            <w:right w:val="none" w:sz="0" w:space="0" w:color="auto"/>
          </w:divBdr>
        </w:div>
        <w:div w:id="247160006">
          <w:marLeft w:val="640"/>
          <w:marRight w:val="0"/>
          <w:marTop w:val="0"/>
          <w:marBottom w:val="0"/>
          <w:divBdr>
            <w:top w:val="none" w:sz="0" w:space="0" w:color="auto"/>
            <w:left w:val="none" w:sz="0" w:space="0" w:color="auto"/>
            <w:bottom w:val="none" w:sz="0" w:space="0" w:color="auto"/>
            <w:right w:val="none" w:sz="0" w:space="0" w:color="auto"/>
          </w:divBdr>
        </w:div>
        <w:div w:id="1931890972">
          <w:marLeft w:val="640"/>
          <w:marRight w:val="0"/>
          <w:marTop w:val="0"/>
          <w:marBottom w:val="0"/>
          <w:divBdr>
            <w:top w:val="none" w:sz="0" w:space="0" w:color="auto"/>
            <w:left w:val="none" w:sz="0" w:space="0" w:color="auto"/>
            <w:bottom w:val="none" w:sz="0" w:space="0" w:color="auto"/>
            <w:right w:val="none" w:sz="0" w:space="0" w:color="auto"/>
          </w:divBdr>
        </w:div>
        <w:div w:id="105007064">
          <w:marLeft w:val="640"/>
          <w:marRight w:val="0"/>
          <w:marTop w:val="0"/>
          <w:marBottom w:val="0"/>
          <w:divBdr>
            <w:top w:val="none" w:sz="0" w:space="0" w:color="auto"/>
            <w:left w:val="none" w:sz="0" w:space="0" w:color="auto"/>
            <w:bottom w:val="none" w:sz="0" w:space="0" w:color="auto"/>
            <w:right w:val="none" w:sz="0" w:space="0" w:color="auto"/>
          </w:divBdr>
        </w:div>
        <w:div w:id="494076016">
          <w:marLeft w:val="640"/>
          <w:marRight w:val="0"/>
          <w:marTop w:val="0"/>
          <w:marBottom w:val="0"/>
          <w:divBdr>
            <w:top w:val="none" w:sz="0" w:space="0" w:color="auto"/>
            <w:left w:val="none" w:sz="0" w:space="0" w:color="auto"/>
            <w:bottom w:val="none" w:sz="0" w:space="0" w:color="auto"/>
            <w:right w:val="none" w:sz="0" w:space="0" w:color="auto"/>
          </w:divBdr>
        </w:div>
        <w:div w:id="751465448">
          <w:marLeft w:val="640"/>
          <w:marRight w:val="0"/>
          <w:marTop w:val="0"/>
          <w:marBottom w:val="0"/>
          <w:divBdr>
            <w:top w:val="none" w:sz="0" w:space="0" w:color="auto"/>
            <w:left w:val="none" w:sz="0" w:space="0" w:color="auto"/>
            <w:bottom w:val="none" w:sz="0" w:space="0" w:color="auto"/>
            <w:right w:val="none" w:sz="0" w:space="0" w:color="auto"/>
          </w:divBdr>
        </w:div>
        <w:div w:id="382294252">
          <w:marLeft w:val="640"/>
          <w:marRight w:val="0"/>
          <w:marTop w:val="0"/>
          <w:marBottom w:val="0"/>
          <w:divBdr>
            <w:top w:val="none" w:sz="0" w:space="0" w:color="auto"/>
            <w:left w:val="none" w:sz="0" w:space="0" w:color="auto"/>
            <w:bottom w:val="none" w:sz="0" w:space="0" w:color="auto"/>
            <w:right w:val="none" w:sz="0" w:space="0" w:color="auto"/>
          </w:divBdr>
        </w:div>
        <w:div w:id="1627467251">
          <w:marLeft w:val="640"/>
          <w:marRight w:val="0"/>
          <w:marTop w:val="0"/>
          <w:marBottom w:val="0"/>
          <w:divBdr>
            <w:top w:val="none" w:sz="0" w:space="0" w:color="auto"/>
            <w:left w:val="none" w:sz="0" w:space="0" w:color="auto"/>
            <w:bottom w:val="none" w:sz="0" w:space="0" w:color="auto"/>
            <w:right w:val="none" w:sz="0" w:space="0" w:color="auto"/>
          </w:divBdr>
        </w:div>
        <w:div w:id="2028555783">
          <w:marLeft w:val="640"/>
          <w:marRight w:val="0"/>
          <w:marTop w:val="0"/>
          <w:marBottom w:val="0"/>
          <w:divBdr>
            <w:top w:val="none" w:sz="0" w:space="0" w:color="auto"/>
            <w:left w:val="none" w:sz="0" w:space="0" w:color="auto"/>
            <w:bottom w:val="none" w:sz="0" w:space="0" w:color="auto"/>
            <w:right w:val="none" w:sz="0" w:space="0" w:color="auto"/>
          </w:divBdr>
        </w:div>
        <w:div w:id="262107686">
          <w:marLeft w:val="640"/>
          <w:marRight w:val="0"/>
          <w:marTop w:val="0"/>
          <w:marBottom w:val="0"/>
          <w:divBdr>
            <w:top w:val="none" w:sz="0" w:space="0" w:color="auto"/>
            <w:left w:val="none" w:sz="0" w:space="0" w:color="auto"/>
            <w:bottom w:val="none" w:sz="0" w:space="0" w:color="auto"/>
            <w:right w:val="none" w:sz="0" w:space="0" w:color="auto"/>
          </w:divBdr>
        </w:div>
        <w:div w:id="1593272476">
          <w:marLeft w:val="640"/>
          <w:marRight w:val="0"/>
          <w:marTop w:val="0"/>
          <w:marBottom w:val="0"/>
          <w:divBdr>
            <w:top w:val="none" w:sz="0" w:space="0" w:color="auto"/>
            <w:left w:val="none" w:sz="0" w:space="0" w:color="auto"/>
            <w:bottom w:val="none" w:sz="0" w:space="0" w:color="auto"/>
            <w:right w:val="none" w:sz="0" w:space="0" w:color="auto"/>
          </w:divBdr>
        </w:div>
        <w:div w:id="1564414130">
          <w:marLeft w:val="640"/>
          <w:marRight w:val="0"/>
          <w:marTop w:val="0"/>
          <w:marBottom w:val="0"/>
          <w:divBdr>
            <w:top w:val="none" w:sz="0" w:space="0" w:color="auto"/>
            <w:left w:val="none" w:sz="0" w:space="0" w:color="auto"/>
            <w:bottom w:val="none" w:sz="0" w:space="0" w:color="auto"/>
            <w:right w:val="none" w:sz="0" w:space="0" w:color="auto"/>
          </w:divBdr>
        </w:div>
        <w:div w:id="2031563259">
          <w:marLeft w:val="640"/>
          <w:marRight w:val="0"/>
          <w:marTop w:val="0"/>
          <w:marBottom w:val="0"/>
          <w:divBdr>
            <w:top w:val="none" w:sz="0" w:space="0" w:color="auto"/>
            <w:left w:val="none" w:sz="0" w:space="0" w:color="auto"/>
            <w:bottom w:val="none" w:sz="0" w:space="0" w:color="auto"/>
            <w:right w:val="none" w:sz="0" w:space="0" w:color="auto"/>
          </w:divBdr>
        </w:div>
        <w:div w:id="2043244324">
          <w:marLeft w:val="640"/>
          <w:marRight w:val="0"/>
          <w:marTop w:val="0"/>
          <w:marBottom w:val="0"/>
          <w:divBdr>
            <w:top w:val="none" w:sz="0" w:space="0" w:color="auto"/>
            <w:left w:val="none" w:sz="0" w:space="0" w:color="auto"/>
            <w:bottom w:val="none" w:sz="0" w:space="0" w:color="auto"/>
            <w:right w:val="none" w:sz="0" w:space="0" w:color="auto"/>
          </w:divBdr>
        </w:div>
        <w:div w:id="1767267268">
          <w:marLeft w:val="640"/>
          <w:marRight w:val="0"/>
          <w:marTop w:val="0"/>
          <w:marBottom w:val="0"/>
          <w:divBdr>
            <w:top w:val="none" w:sz="0" w:space="0" w:color="auto"/>
            <w:left w:val="none" w:sz="0" w:space="0" w:color="auto"/>
            <w:bottom w:val="none" w:sz="0" w:space="0" w:color="auto"/>
            <w:right w:val="none" w:sz="0" w:space="0" w:color="auto"/>
          </w:divBdr>
        </w:div>
        <w:div w:id="875579086">
          <w:marLeft w:val="640"/>
          <w:marRight w:val="0"/>
          <w:marTop w:val="0"/>
          <w:marBottom w:val="0"/>
          <w:divBdr>
            <w:top w:val="none" w:sz="0" w:space="0" w:color="auto"/>
            <w:left w:val="none" w:sz="0" w:space="0" w:color="auto"/>
            <w:bottom w:val="none" w:sz="0" w:space="0" w:color="auto"/>
            <w:right w:val="none" w:sz="0" w:space="0" w:color="auto"/>
          </w:divBdr>
        </w:div>
        <w:div w:id="1028532267">
          <w:marLeft w:val="640"/>
          <w:marRight w:val="0"/>
          <w:marTop w:val="0"/>
          <w:marBottom w:val="0"/>
          <w:divBdr>
            <w:top w:val="none" w:sz="0" w:space="0" w:color="auto"/>
            <w:left w:val="none" w:sz="0" w:space="0" w:color="auto"/>
            <w:bottom w:val="none" w:sz="0" w:space="0" w:color="auto"/>
            <w:right w:val="none" w:sz="0" w:space="0" w:color="auto"/>
          </w:divBdr>
        </w:div>
        <w:div w:id="916212920">
          <w:marLeft w:val="640"/>
          <w:marRight w:val="0"/>
          <w:marTop w:val="0"/>
          <w:marBottom w:val="0"/>
          <w:divBdr>
            <w:top w:val="none" w:sz="0" w:space="0" w:color="auto"/>
            <w:left w:val="none" w:sz="0" w:space="0" w:color="auto"/>
            <w:bottom w:val="none" w:sz="0" w:space="0" w:color="auto"/>
            <w:right w:val="none" w:sz="0" w:space="0" w:color="auto"/>
          </w:divBdr>
        </w:div>
        <w:div w:id="201750756">
          <w:marLeft w:val="640"/>
          <w:marRight w:val="0"/>
          <w:marTop w:val="0"/>
          <w:marBottom w:val="0"/>
          <w:divBdr>
            <w:top w:val="none" w:sz="0" w:space="0" w:color="auto"/>
            <w:left w:val="none" w:sz="0" w:space="0" w:color="auto"/>
            <w:bottom w:val="none" w:sz="0" w:space="0" w:color="auto"/>
            <w:right w:val="none" w:sz="0" w:space="0" w:color="auto"/>
          </w:divBdr>
        </w:div>
        <w:div w:id="1837115487">
          <w:marLeft w:val="640"/>
          <w:marRight w:val="0"/>
          <w:marTop w:val="0"/>
          <w:marBottom w:val="0"/>
          <w:divBdr>
            <w:top w:val="none" w:sz="0" w:space="0" w:color="auto"/>
            <w:left w:val="none" w:sz="0" w:space="0" w:color="auto"/>
            <w:bottom w:val="none" w:sz="0" w:space="0" w:color="auto"/>
            <w:right w:val="none" w:sz="0" w:space="0" w:color="auto"/>
          </w:divBdr>
        </w:div>
        <w:div w:id="1941981851">
          <w:marLeft w:val="640"/>
          <w:marRight w:val="0"/>
          <w:marTop w:val="0"/>
          <w:marBottom w:val="0"/>
          <w:divBdr>
            <w:top w:val="none" w:sz="0" w:space="0" w:color="auto"/>
            <w:left w:val="none" w:sz="0" w:space="0" w:color="auto"/>
            <w:bottom w:val="none" w:sz="0" w:space="0" w:color="auto"/>
            <w:right w:val="none" w:sz="0" w:space="0" w:color="auto"/>
          </w:divBdr>
        </w:div>
        <w:div w:id="1816986927">
          <w:marLeft w:val="640"/>
          <w:marRight w:val="0"/>
          <w:marTop w:val="0"/>
          <w:marBottom w:val="0"/>
          <w:divBdr>
            <w:top w:val="none" w:sz="0" w:space="0" w:color="auto"/>
            <w:left w:val="none" w:sz="0" w:space="0" w:color="auto"/>
            <w:bottom w:val="none" w:sz="0" w:space="0" w:color="auto"/>
            <w:right w:val="none" w:sz="0" w:space="0" w:color="auto"/>
          </w:divBdr>
        </w:div>
        <w:div w:id="719326212">
          <w:marLeft w:val="640"/>
          <w:marRight w:val="0"/>
          <w:marTop w:val="0"/>
          <w:marBottom w:val="0"/>
          <w:divBdr>
            <w:top w:val="none" w:sz="0" w:space="0" w:color="auto"/>
            <w:left w:val="none" w:sz="0" w:space="0" w:color="auto"/>
            <w:bottom w:val="none" w:sz="0" w:space="0" w:color="auto"/>
            <w:right w:val="none" w:sz="0" w:space="0" w:color="auto"/>
          </w:divBdr>
        </w:div>
        <w:div w:id="22093198">
          <w:marLeft w:val="640"/>
          <w:marRight w:val="0"/>
          <w:marTop w:val="0"/>
          <w:marBottom w:val="0"/>
          <w:divBdr>
            <w:top w:val="none" w:sz="0" w:space="0" w:color="auto"/>
            <w:left w:val="none" w:sz="0" w:space="0" w:color="auto"/>
            <w:bottom w:val="none" w:sz="0" w:space="0" w:color="auto"/>
            <w:right w:val="none" w:sz="0" w:space="0" w:color="auto"/>
          </w:divBdr>
        </w:div>
        <w:div w:id="1817381682">
          <w:marLeft w:val="640"/>
          <w:marRight w:val="0"/>
          <w:marTop w:val="0"/>
          <w:marBottom w:val="0"/>
          <w:divBdr>
            <w:top w:val="none" w:sz="0" w:space="0" w:color="auto"/>
            <w:left w:val="none" w:sz="0" w:space="0" w:color="auto"/>
            <w:bottom w:val="none" w:sz="0" w:space="0" w:color="auto"/>
            <w:right w:val="none" w:sz="0" w:space="0" w:color="auto"/>
          </w:divBdr>
        </w:div>
        <w:div w:id="1188520233">
          <w:marLeft w:val="640"/>
          <w:marRight w:val="0"/>
          <w:marTop w:val="0"/>
          <w:marBottom w:val="0"/>
          <w:divBdr>
            <w:top w:val="none" w:sz="0" w:space="0" w:color="auto"/>
            <w:left w:val="none" w:sz="0" w:space="0" w:color="auto"/>
            <w:bottom w:val="none" w:sz="0" w:space="0" w:color="auto"/>
            <w:right w:val="none" w:sz="0" w:space="0" w:color="auto"/>
          </w:divBdr>
        </w:div>
        <w:div w:id="140194471">
          <w:marLeft w:val="640"/>
          <w:marRight w:val="0"/>
          <w:marTop w:val="0"/>
          <w:marBottom w:val="0"/>
          <w:divBdr>
            <w:top w:val="none" w:sz="0" w:space="0" w:color="auto"/>
            <w:left w:val="none" w:sz="0" w:space="0" w:color="auto"/>
            <w:bottom w:val="none" w:sz="0" w:space="0" w:color="auto"/>
            <w:right w:val="none" w:sz="0" w:space="0" w:color="auto"/>
          </w:divBdr>
        </w:div>
        <w:div w:id="1548488697">
          <w:marLeft w:val="640"/>
          <w:marRight w:val="0"/>
          <w:marTop w:val="0"/>
          <w:marBottom w:val="0"/>
          <w:divBdr>
            <w:top w:val="none" w:sz="0" w:space="0" w:color="auto"/>
            <w:left w:val="none" w:sz="0" w:space="0" w:color="auto"/>
            <w:bottom w:val="none" w:sz="0" w:space="0" w:color="auto"/>
            <w:right w:val="none" w:sz="0" w:space="0" w:color="auto"/>
          </w:divBdr>
        </w:div>
        <w:div w:id="959605739">
          <w:marLeft w:val="640"/>
          <w:marRight w:val="0"/>
          <w:marTop w:val="0"/>
          <w:marBottom w:val="0"/>
          <w:divBdr>
            <w:top w:val="none" w:sz="0" w:space="0" w:color="auto"/>
            <w:left w:val="none" w:sz="0" w:space="0" w:color="auto"/>
            <w:bottom w:val="none" w:sz="0" w:space="0" w:color="auto"/>
            <w:right w:val="none" w:sz="0" w:space="0" w:color="auto"/>
          </w:divBdr>
        </w:div>
        <w:div w:id="632058102">
          <w:marLeft w:val="640"/>
          <w:marRight w:val="0"/>
          <w:marTop w:val="0"/>
          <w:marBottom w:val="0"/>
          <w:divBdr>
            <w:top w:val="none" w:sz="0" w:space="0" w:color="auto"/>
            <w:left w:val="none" w:sz="0" w:space="0" w:color="auto"/>
            <w:bottom w:val="none" w:sz="0" w:space="0" w:color="auto"/>
            <w:right w:val="none" w:sz="0" w:space="0" w:color="auto"/>
          </w:divBdr>
        </w:div>
        <w:div w:id="166675345">
          <w:marLeft w:val="640"/>
          <w:marRight w:val="0"/>
          <w:marTop w:val="0"/>
          <w:marBottom w:val="0"/>
          <w:divBdr>
            <w:top w:val="none" w:sz="0" w:space="0" w:color="auto"/>
            <w:left w:val="none" w:sz="0" w:space="0" w:color="auto"/>
            <w:bottom w:val="none" w:sz="0" w:space="0" w:color="auto"/>
            <w:right w:val="none" w:sz="0" w:space="0" w:color="auto"/>
          </w:divBdr>
        </w:div>
        <w:div w:id="1973443289">
          <w:marLeft w:val="640"/>
          <w:marRight w:val="0"/>
          <w:marTop w:val="0"/>
          <w:marBottom w:val="0"/>
          <w:divBdr>
            <w:top w:val="none" w:sz="0" w:space="0" w:color="auto"/>
            <w:left w:val="none" w:sz="0" w:space="0" w:color="auto"/>
            <w:bottom w:val="none" w:sz="0" w:space="0" w:color="auto"/>
            <w:right w:val="none" w:sz="0" w:space="0" w:color="auto"/>
          </w:divBdr>
        </w:div>
        <w:div w:id="1607229281">
          <w:marLeft w:val="640"/>
          <w:marRight w:val="0"/>
          <w:marTop w:val="0"/>
          <w:marBottom w:val="0"/>
          <w:divBdr>
            <w:top w:val="none" w:sz="0" w:space="0" w:color="auto"/>
            <w:left w:val="none" w:sz="0" w:space="0" w:color="auto"/>
            <w:bottom w:val="none" w:sz="0" w:space="0" w:color="auto"/>
            <w:right w:val="none" w:sz="0" w:space="0" w:color="auto"/>
          </w:divBdr>
        </w:div>
        <w:div w:id="1948535799">
          <w:marLeft w:val="640"/>
          <w:marRight w:val="0"/>
          <w:marTop w:val="0"/>
          <w:marBottom w:val="0"/>
          <w:divBdr>
            <w:top w:val="none" w:sz="0" w:space="0" w:color="auto"/>
            <w:left w:val="none" w:sz="0" w:space="0" w:color="auto"/>
            <w:bottom w:val="none" w:sz="0" w:space="0" w:color="auto"/>
            <w:right w:val="none" w:sz="0" w:space="0" w:color="auto"/>
          </w:divBdr>
        </w:div>
        <w:div w:id="88307719">
          <w:marLeft w:val="640"/>
          <w:marRight w:val="0"/>
          <w:marTop w:val="0"/>
          <w:marBottom w:val="0"/>
          <w:divBdr>
            <w:top w:val="none" w:sz="0" w:space="0" w:color="auto"/>
            <w:left w:val="none" w:sz="0" w:space="0" w:color="auto"/>
            <w:bottom w:val="none" w:sz="0" w:space="0" w:color="auto"/>
            <w:right w:val="none" w:sz="0" w:space="0" w:color="auto"/>
          </w:divBdr>
        </w:div>
        <w:div w:id="1704012662">
          <w:marLeft w:val="640"/>
          <w:marRight w:val="0"/>
          <w:marTop w:val="0"/>
          <w:marBottom w:val="0"/>
          <w:divBdr>
            <w:top w:val="none" w:sz="0" w:space="0" w:color="auto"/>
            <w:left w:val="none" w:sz="0" w:space="0" w:color="auto"/>
            <w:bottom w:val="none" w:sz="0" w:space="0" w:color="auto"/>
            <w:right w:val="none" w:sz="0" w:space="0" w:color="auto"/>
          </w:divBdr>
        </w:div>
        <w:div w:id="166752784">
          <w:marLeft w:val="640"/>
          <w:marRight w:val="0"/>
          <w:marTop w:val="0"/>
          <w:marBottom w:val="0"/>
          <w:divBdr>
            <w:top w:val="none" w:sz="0" w:space="0" w:color="auto"/>
            <w:left w:val="none" w:sz="0" w:space="0" w:color="auto"/>
            <w:bottom w:val="none" w:sz="0" w:space="0" w:color="auto"/>
            <w:right w:val="none" w:sz="0" w:space="0" w:color="auto"/>
          </w:divBdr>
        </w:div>
        <w:div w:id="567571435">
          <w:marLeft w:val="640"/>
          <w:marRight w:val="0"/>
          <w:marTop w:val="0"/>
          <w:marBottom w:val="0"/>
          <w:divBdr>
            <w:top w:val="none" w:sz="0" w:space="0" w:color="auto"/>
            <w:left w:val="none" w:sz="0" w:space="0" w:color="auto"/>
            <w:bottom w:val="none" w:sz="0" w:space="0" w:color="auto"/>
            <w:right w:val="none" w:sz="0" w:space="0" w:color="auto"/>
          </w:divBdr>
        </w:div>
        <w:div w:id="577784842">
          <w:marLeft w:val="640"/>
          <w:marRight w:val="0"/>
          <w:marTop w:val="0"/>
          <w:marBottom w:val="0"/>
          <w:divBdr>
            <w:top w:val="none" w:sz="0" w:space="0" w:color="auto"/>
            <w:left w:val="none" w:sz="0" w:space="0" w:color="auto"/>
            <w:bottom w:val="none" w:sz="0" w:space="0" w:color="auto"/>
            <w:right w:val="none" w:sz="0" w:space="0" w:color="auto"/>
          </w:divBdr>
        </w:div>
        <w:div w:id="712770107">
          <w:marLeft w:val="640"/>
          <w:marRight w:val="0"/>
          <w:marTop w:val="0"/>
          <w:marBottom w:val="0"/>
          <w:divBdr>
            <w:top w:val="none" w:sz="0" w:space="0" w:color="auto"/>
            <w:left w:val="none" w:sz="0" w:space="0" w:color="auto"/>
            <w:bottom w:val="none" w:sz="0" w:space="0" w:color="auto"/>
            <w:right w:val="none" w:sz="0" w:space="0" w:color="auto"/>
          </w:divBdr>
        </w:div>
        <w:div w:id="1643266141">
          <w:marLeft w:val="640"/>
          <w:marRight w:val="0"/>
          <w:marTop w:val="0"/>
          <w:marBottom w:val="0"/>
          <w:divBdr>
            <w:top w:val="none" w:sz="0" w:space="0" w:color="auto"/>
            <w:left w:val="none" w:sz="0" w:space="0" w:color="auto"/>
            <w:bottom w:val="none" w:sz="0" w:space="0" w:color="auto"/>
            <w:right w:val="none" w:sz="0" w:space="0" w:color="auto"/>
          </w:divBdr>
        </w:div>
        <w:div w:id="1243099082">
          <w:marLeft w:val="640"/>
          <w:marRight w:val="0"/>
          <w:marTop w:val="0"/>
          <w:marBottom w:val="0"/>
          <w:divBdr>
            <w:top w:val="none" w:sz="0" w:space="0" w:color="auto"/>
            <w:left w:val="none" w:sz="0" w:space="0" w:color="auto"/>
            <w:bottom w:val="none" w:sz="0" w:space="0" w:color="auto"/>
            <w:right w:val="none" w:sz="0" w:space="0" w:color="auto"/>
          </w:divBdr>
        </w:div>
        <w:div w:id="714546945">
          <w:marLeft w:val="640"/>
          <w:marRight w:val="0"/>
          <w:marTop w:val="0"/>
          <w:marBottom w:val="0"/>
          <w:divBdr>
            <w:top w:val="none" w:sz="0" w:space="0" w:color="auto"/>
            <w:left w:val="none" w:sz="0" w:space="0" w:color="auto"/>
            <w:bottom w:val="none" w:sz="0" w:space="0" w:color="auto"/>
            <w:right w:val="none" w:sz="0" w:space="0" w:color="auto"/>
          </w:divBdr>
        </w:div>
        <w:div w:id="1406340345">
          <w:marLeft w:val="640"/>
          <w:marRight w:val="0"/>
          <w:marTop w:val="0"/>
          <w:marBottom w:val="0"/>
          <w:divBdr>
            <w:top w:val="none" w:sz="0" w:space="0" w:color="auto"/>
            <w:left w:val="none" w:sz="0" w:space="0" w:color="auto"/>
            <w:bottom w:val="none" w:sz="0" w:space="0" w:color="auto"/>
            <w:right w:val="none" w:sz="0" w:space="0" w:color="auto"/>
          </w:divBdr>
        </w:div>
        <w:div w:id="738015375">
          <w:marLeft w:val="640"/>
          <w:marRight w:val="0"/>
          <w:marTop w:val="0"/>
          <w:marBottom w:val="0"/>
          <w:divBdr>
            <w:top w:val="none" w:sz="0" w:space="0" w:color="auto"/>
            <w:left w:val="none" w:sz="0" w:space="0" w:color="auto"/>
            <w:bottom w:val="none" w:sz="0" w:space="0" w:color="auto"/>
            <w:right w:val="none" w:sz="0" w:space="0" w:color="auto"/>
          </w:divBdr>
        </w:div>
        <w:div w:id="1021975184">
          <w:marLeft w:val="640"/>
          <w:marRight w:val="0"/>
          <w:marTop w:val="0"/>
          <w:marBottom w:val="0"/>
          <w:divBdr>
            <w:top w:val="none" w:sz="0" w:space="0" w:color="auto"/>
            <w:left w:val="none" w:sz="0" w:space="0" w:color="auto"/>
            <w:bottom w:val="none" w:sz="0" w:space="0" w:color="auto"/>
            <w:right w:val="none" w:sz="0" w:space="0" w:color="auto"/>
          </w:divBdr>
        </w:div>
        <w:div w:id="1769689953">
          <w:marLeft w:val="640"/>
          <w:marRight w:val="0"/>
          <w:marTop w:val="0"/>
          <w:marBottom w:val="0"/>
          <w:divBdr>
            <w:top w:val="none" w:sz="0" w:space="0" w:color="auto"/>
            <w:left w:val="none" w:sz="0" w:space="0" w:color="auto"/>
            <w:bottom w:val="none" w:sz="0" w:space="0" w:color="auto"/>
            <w:right w:val="none" w:sz="0" w:space="0" w:color="auto"/>
          </w:divBdr>
        </w:div>
        <w:div w:id="1272014367">
          <w:marLeft w:val="640"/>
          <w:marRight w:val="0"/>
          <w:marTop w:val="0"/>
          <w:marBottom w:val="0"/>
          <w:divBdr>
            <w:top w:val="none" w:sz="0" w:space="0" w:color="auto"/>
            <w:left w:val="none" w:sz="0" w:space="0" w:color="auto"/>
            <w:bottom w:val="none" w:sz="0" w:space="0" w:color="auto"/>
            <w:right w:val="none" w:sz="0" w:space="0" w:color="auto"/>
          </w:divBdr>
        </w:div>
        <w:div w:id="523519436">
          <w:marLeft w:val="640"/>
          <w:marRight w:val="0"/>
          <w:marTop w:val="0"/>
          <w:marBottom w:val="0"/>
          <w:divBdr>
            <w:top w:val="none" w:sz="0" w:space="0" w:color="auto"/>
            <w:left w:val="none" w:sz="0" w:space="0" w:color="auto"/>
            <w:bottom w:val="none" w:sz="0" w:space="0" w:color="auto"/>
            <w:right w:val="none" w:sz="0" w:space="0" w:color="auto"/>
          </w:divBdr>
        </w:div>
        <w:div w:id="628053938">
          <w:marLeft w:val="640"/>
          <w:marRight w:val="0"/>
          <w:marTop w:val="0"/>
          <w:marBottom w:val="0"/>
          <w:divBdr>
            <w:top w:val="none" w:sz="0" w:space="0" w:color="auto"/>
            <w:left w:val="none" w:sz="0" w:space="0" w:color="auto"/>
            <w:bottom w:val="none" w:sz="0" w:space="0" w:color="auto"/>
            <w:right w:val="none" w:sz="0" w:space="0" w:color="auto"/>
          </w:divBdr>
        </w:div>
        <w:div w:id="1896160777">
          <w:marLeft w:val="640"/>
          <w:marRight w:val="0"/>
          <w:marTop w:val="0"/>
          <w:marBottom w:val="0"/>
          <w:divBdr>
            <w:top w:val="none" w:sz="0" w:space="0" w:color="auto"/>
            <w:left w:val="none" w:sz="0" w:space="0" w:color="auto"/>
            <w:bottom w:val="none" w:sz="0" w:space="0" w:color="auto"/>
            <w:right w:val="none" w:sz="0" w:space="0" w:color="auto"/>
          </w:divBdr>
        </w:div>
        <w:div w:id="464855293">
          <w:marLeft w:val="640"/>
          <w:marRight w:val="0"/>
          <w:marTop w:val="0"/>
          <w:marBottom w:val="0"/>
          <w:divBdr>
            <w:top w:val="none" w:sz="0" w:space="0" w:color="auto"/>
            <w:left w:val="none" w:sz="0" w:space="0" w:color="auto"/>
            <w:bottom w:val="none" w:sz="0" w:space="0" w:color="auto"/>
            <w:right w:val="none" w:sz="0" w:space="0" w:color="auto"/>
          </w:divBdr>
        </w:div>
        <w:div w:id="2038581474">
          <w:marLeft w:val="640"/>
          <w:marRight w:val="0"/>
          <w:marTop w:val="0"/>
          <w:marBottom w:val="0"/>
          <w:divBdr>
            <w:top w:val="none" w:sz="0" w:space="0" w:color="auto"/>
            <w:left w:val="none" w:sz="0" w:space="0" w:color="auto"/>
            <w:bottom w:val="none" w:sz="0" w:space="0" w:color="auto"/>
            <w:right w:val="none" w:sz="0" w:space="0" w:color="auto"/>
          </w:divBdr>
        </w:div>
        <w:div w:id="351956824">
          <w:marLeft w:val="640"/>
          <w:marRight w:val="0"/>
          <w:marTop w:val="0"/>
          <w:marBottom w:val="0"/>
          <w:divBdr>
            <w:top w:val="none" w:sz="0" w:space="0" w:color="auto"/>
            <w:left w:val="none" w:sz="0" w:space="0" w:color="auto"/>
            <w:bottom w:val="none" w:sz="0" w:space="0" w:color="auto"/>
            <w:right w:val="none" w:sz="0" w:space="0" w:color="auto"/>
          </w:divBdr>
        </w:div>
        <w:div w:id="371344941">
          <w:marLeft w:val="640"/>
          <w:marRight w:val="0"/>
          <w:marTop w:val="0"/>
          <w:marBottom w:val="0"/>
          <w:divBdr>
            <w:top w:val="none" w:sz="0" w:space="0" w:color="auto"/>
            <w:left w:val="none" w:sz="0" w:space="0" w:color="auto"/>
            <w:bottom w:val="none" w:sz="0" w:space="0" w:color="auto"/>
            <w:right w:val="none" w:sz="0" w:space="0" w:color="auto"/>
          </w:divBdr>
        </w:div>
        <w:div w:id="2063170132">
          <w:marLeft w:val="640"/>
          <w:marRight w:val="0"/>
          <w:marTop w:val="0"/>
          <w:marBottom w:val="0"/>
          <w:divBdr>
            <w:top w:val="none" w:sz="0" w:space="0" w:color="auto"/>
            <w:left w:val="none" w:sz="0" w:space="0" w:color="auto"/>
            <w:bottom w:val="none" w:sz="0" w:space="0" w:color="auto"/>
            <w:right w:val="none" w:sz="0" w:space="0" w:color="auto"/>
          </w:divBdr>
        </w:div>
        <w:div w:id="1576165786">
          <w:marLeft w:val="640"/>
          <w:marRight w:val="0"/>
          <w:marTop w:val="0"/>
          <w:marBottom w:val="0"/>
          <w:divBdr>
            <w:top w:val="none" w:sz="0" w:space="0" w:color="auto"/>
            <w:left w:val="none" w:sz="0" w:space="0" w:color="auto"/>
            <w:bottom w:val="none" w:sz="0" w:space="0" w:color="auto"/>
            <w:right w:val="none" w:sz="0" w:space="0" w:color="auto"/>
          </w:divBdr>
        </w:div>
        <w:div w:id="865601105">
          <w:marLeft w:val="640"/>
          <w:marRight w:val="0"/>
          <w:marTop w:val="0"/>
          <w:marBottom w:val="0"/>
          <w:divBdr>
            <w:top w:val="none" w:sz="0" w:space="0" w:color="auto"/>
            <w:left w:val="none" w:sz="0" w:space="0" w:color="auto"/>
            <w:bottom w:val="none" w:sz="0" w:space="0" w:color="auto"/>
            <w:right w:val="none" w:sz="0" w:space="0" w:color="auto"/>
          </w:divBdr>
        </w:div>
        <w:div w:id="1086850404">
          <w:marLeft w:val="640"/>
          <w:marRight w:val="0"/>
          <w:marTop w:val="0"/>
          <w:marBottom w:val="0"/>
          <w:divBdr>
            <w:top w:val="none" w:sz="0" w:space="0" w:color="auto"/>
            <w:left w:val="none" w:sz="0" w:space="0" w:color="auto"/>
            <w:bottom w:val="none" w:sz="0" w:space="0" w:color="auto"/>
            <w:right w:val="none" w:sz="0" w:space="0" w:color="auto"/>
          </w:divBdr>
        </w:div>
        <w:div w:id="1473324573">
          <w:marLeft w:val="640"/>
          <w:marRight w:val="0"/>
          <w:marTop w:val="0"/>
          <w:marBottom w:val="0"/>
          <w:divBdr>
            <w:top w:val="none" w:sz="0" w:space="0" w:color="auto"/>
            <w:left w:val="none" w:sz="0" w:space="0" w:color="auto"/>
            <w:bottom w:val="none" w:sz="0" w:space="0" w:color="auto"/>
            <w:right w:val="none" w:sz="0" w:space="0" w:color="auto"/>
          </w:divBdr>
        </w:div>
        <w:div w:id="1222907210">
          <w:marLeft w:val="640"/>
          <w:marRight w:val="0"/>
          <w:marTop w:val="0"/>
          <w:marBottom w:val="0"/>
          <w:divBdr>
            <w:top w:val="none" w:sz="0" w:space="0" w:color="auto"/>
            <w:left w:val="none" w:sz="0" w:space="0" w:color="auto"/>
            <w:bottom w:val="none" w:sz="0" w:space="0" w:color="auto"/>
            <w:right w:val="none" w:sz="0" w:space="0" w:color="auto"/>
          </w:divBdr>
        </w:div>
        <w:div w:id="1893954253">
          <w:marLeft w:val="640"/>
          <w:marRight w:val="0"/>
          <w:marTop w:val="0"/>
          <w:marBottom w:val="0"/>
          <w:divBdr>
            <w:top w:val="none" w:sz="0" w:space="0" w:color="auto"/>
            <w:left w:val="none" w:sz="0" w:space="0" w:color="auto"/>
            <w:bottom w:val="none" w:sz="0" w:space="0" w:color="auto"/>
            <w:right w:val="none" w:sz="0" w:space="0" w:color="auto"/>
          </w:divBdr>
        </w:div>
        <w:div w:id="269901353">
          <w:marLeft w:val="640"/>
          <w:marRight w:val="0"/>
          <w:marTop w:val="0"/>
          <w:marBottom w:val="0"/>
          <w:divBdr>
            <w:top w:val="none" w:sz="0" w:space="0" w:color="auto"/>
            <w:left w:val="none" w:sz="0" w:space="0" w:color="auto"/>
            <w:bottom w:val="none" w:sz="0" w:space="0" w:color="auto"/>
            <w:right w:val="none" w:sz="0" w:space="0" w:color="auto"/>
          </w:divBdr>
        </w:div>
        <w:div w:id="462427146">
          <w:marLeft w:val="640"/>
          <w:marRight w:val="0"/>
          <w:marTop w:val="0"/>
          <w:marBottom w:val="0"/>
          <w:divBdr>
            <w:top w:val="none" w:sz="0" w:space="0" w:color="auto"/>
            <w:left w:val="none" w:sz="0" w:space="0" w:color="auto"/>
            <w:bottom w:val="none" w:sz="0" w:space="0" w:color="auto"/>
            <w:right w:val="none" w:sz="0" w:space="0" w:color="auto"/>
          </w:divBdr>
        </w:div>
        <w:div w:id="344526632">
          <w:marLeft w:val="640"/>
          <w:marRight w:val="0"/>
          <w:marTop w:val="0"/>
          <w:marBottom w:val="0"/>
          <w:divBdr>
            <w:top w:val="none" w:sz="0" w:space="0" w:color="auto"/>
            <w:left w:val="none" w:sz="0" w:space="0" w:color="auto"/>
            <w:bottom w:val="none" w:sz="0" w:space="0" w:color="auto"/>
            <w:right w:val="none" w:sz="0" w:space="0" w:color="auto"/>
          </w:divBdr>
        </w:div>
        <w:div w:id="1958439742">
          <w:marLeft w:val="640"/>
          <w:marRight w:val="0"/>
          <w:marTop w:val="0"/>
          <w:marBottom w:val="0"/>
          <w:divBdr>
            <w:top w:val="none" w:sz="0" w:space="0" w:color="auto"/>
            <w:left w:val="none" w:sz="0" w:space="0" w:color="auto"/>
            <w:bottom w:val="none" w:sz="0" w:space="0" w:color="auto"/>
            <w:right w:val="none" w:sz="0" w:space="0" w:color="auto"/>
          </w:divBdr>
        </w:div>
        <w:div w:id="1676150394">
          <w:marLeft w:val="640"/>
          <w:marRight w:val="0"/>
          <w:marTop w:val="0"/>
          <w:marBottom w:val="0"/>
          <w:divBdr>
            <w:top w:val="none" w:sz="0" w:space="0" w:color="auto"/>
            <w:left w:val="none" w:sz="0" w:space="0" w:color="auto"/>
            <w:bottom w:val="none" w:sz="0" w:space="0" w:color="auto"/>
            <w:right w:val="none" w:sz="0" w:space="0" w:color="auto"/>
          </w:divBdr>
        </w:div>
        <w:div w:id="2105496250">
          <w:marLeft w:val="640"/>
          <w:marRight w:val="0"/>
          <w:marTop w:val="0"/>
          <w:marBottom w:val="0"/>
          <w:divBdr>
            <w:top w:val="none" w:sz="0" w:space="0" w:color="auto"/>
            <w:left w:val="none" w:sz="0" w:space="0" w:color="auto"/>
            <w:bottom w:val="none" w:sz="0" w:space="0" w:color="auto"/>
            <w:right w:val="none" w:sz="0" w:space="0" w:color="auto"/>
          </w:divBdr>
        </w:div>
        <w:div w:id="1294168642">
          <w:marLeft w:val="640"/>
          <w:marRight w:val="0"/>
          <w:marTop w:val="0"/>
          <w:marBottom w:val="0"/>
          <w:divBdr>
            <w:top w:val="none" w:sz="0" w:space="0" w:color="auto"/>
            <w:left w:val="none" w:sz="0" w:space="0" w:color="auto"/>
            <w:bottom w:val="none" w:sz="0" w:space="0" w:color="auto"/>
            <w:right w:val="none" w:sz="0" w:space="0" w:color="auto"/>
          </w:divBdr>
        </w:div>
        <w:div w:id="1875579349">
          <w:marLeft w:val="640"/>
          <w:marRight w:val="0"/>
          <w:marTop w:val="0"/>
          <w:marBottom w:val="0"/>
          <w:divBdr>
            <w:top w:val="none" w:sz="0" w:space="0" w:color="auto"/>
            <w:left w:val="none" w:sz="0" w:space="0" w:color="auto"/>
            <w:bottom w:val="none" w:sz="0" w:space="0" w:color="auto"/>
            <w:right w:val="none" w:sz="0" w:space="0" w:color="auto"/>
          </w:divBdr>
        </w:div>
        <w:div w:id="397243532">
          <w:marLeft w:val="640"/>
          <w:marRight w:val="0"/>
          <w:marTop w:val="0"/>
          <w:marBottom w:val="0"/>
          <w:divBdr>
            <w:top w:val="none" w:sz="0" w:space="0" w:color="auto"/>
            <w:left w:val="none" w:sz="0" w:space="0" w:color="auto"/>
            <w:bottom w:val="none" w:sz="0" w:space="0" w:color="auto"/>
            <w:right w:val="none" w:sz="0" w:space="0" w:color="auto"/>
          </w:divBdr>
        </w:div>
        <w:div w:id="285694777">
          <w:marLeft w:val="640"/>
          <w:marRight w:val="0"/>
          <w:marTop w:val="0"/>
          <w:marBottom w:val="0"/>
          <w:divBdr>
            <w:top w:val="none" w:sz="0" w:space="0" w:color="auto"/>
            <w:left w:val="none" w:sz="0" w:space="0" w:color="auto"/>
            <w:bottom w:val="none" w:sz="0" w:space="0" w:color="auto"/>
            <w:right w:val="none" w:sz="0" w:space="0" w:color="auto"/>
          </w:divBdr>
        </w:div>
      </w:divsChild>
    </w:div>
    <w:div w:id="57483219">
      <w:bodyDiv w:val="1"/>
      <w:marLeft w:val="0"/>
      <w:marRight w:val="0"/>
      <w:marTop w:val="0"/>
      <w:marBottom w:val="0"/>
      <w:divBdr>
        <w:top w:val="none" w:sz="0" w:space="0" w:color="auto"/>
        <w:left w:val="none" w:sz="0" w:space="0" w:color="auto"/>
        <w:bottom w:val="none" w:sz="0" w:space="0" w:color="auto"/>
        <w:right w:val="none" w:sz="0" w:space="0" w:color="auto"/>
      </w:divBdr>
      <w:divsChild>
        <w:div w:id="1440182781">
          <w:marLeft w:val="640"/>
          <w:marRight w:val="0"/>
          <w:marTop w:val="0"/>
          <w:marBottom w:val="0"/>
          <w:divBdr>
            <w:top w:val="none" w:sz="0" w:space="0" w:color="auto"/>
            <w:left w:val="none" w:sz="0" w:space="0" w:color="auto"/>
            <w:bottom w:val="none" w:sz="0" w:space="0" w:color="auto"/>
            <w:right w:val="none" w:sz="0" w:space="0" w:color="auto"/>
          </w:divBdr>
        </w:div>
        <w:div w:id="741684402">
          <w:marLeft w:val="640"/>
          <w:marRight w:val="0"/>
          <w:marTop w:val="0"/>
          <w:marBottom w:val="0"/>
          <w:divBdr>
            <w:top w:val="none" w:sz="0" w:space="0" w:color="auto"/>
            <w:left w:val="none" w:sz="0" w:space="0" w:color="auto"/>
            <w:bottom w:val="none" w:sz="0" w:space="0" w:color="auto"/>
            <w:right w:val="none" w:sz="0" w:space="0" w:color="auto"/>
          </w:divBdr>
        </w:div>
        <w:div w:id="1775510774">
          <w:marLeft w:val="640"/>
          <w:marRight w:val="0"/>
          <w:marTop w:val="0"/>
          <w:marBottom w:val="0"/>
          <w:divBdr>
            <w:top w:val="none" w:sz="0" w:space="0" w:color="auto"/>
            <w:left w:val="none" w:sz="0" w:space="0" w:color="auto"/>
            <w:bottom w:val="none" w:sz="0" w:space="0" w:color="auto"/>
            <w:right w:val="none" w:sz="0" w:space="0" w:color="auto"/>
          </w:divBdr>
        </w:div>
        <w:div w:id="1535382510">
          <w:marLeft w:val="640"/>
          <w:marRight w:val="0"/>
          <w:marTop w:val="0"/>
          <w:marBottom w:val="0"/>
          <w:divBdr>
            <w:top w:val="none" w:sz="0" w:space="0" w:color="auto"/>
            <w:left w:val="none" w:sz="0" w:space="0" w:color="auto"/>
            <w:bottom w:val="none" w:sz="0" w:space="0" w:color="auto"/>
            <w:right w:val="none" w:sz="0" w:space="0" w:color="auto"/>
          </w:divBdr>
        </w:div>
        <w:div w:id="1520240708">
          <w:marLeft w:val="640"/>
          <w:marRight w:val="0"/>
          <w:marTop w:val="0"/>
          <w:marBottom w:val="0"/>
          <w:divBdr>
            <w:top w:val="none" w:sz="0" w:space="0" w:color="auto"/>
            <w:left w:val="none" w:sz="0" w:space="0" w:color="auto"/>
            <w:bottom w:val="none" w:sz="0" w:space="0" w:color="auto"/>
            <w:right w:val="none" w:sz="0" w:space="0" w:color="auto"/>
          </w:divBdr>
        </w:div>
        <w:div w:id="1962225164">
          <w:marLeft w:val="640"/>
          <w:marRight w:val="0"/>
          <w:marTop w:val="0"/>
          <w:marBottom w:val="0"/>
          <w:divBdr>
            <w:top w:val="none" w:sz="0" w:space="0" w:color="auto"/>
            <w:left w:val="none" w:sz="0" w:space="0" w:color="auto"/>
            <w:bottom w:val="none" w:sz="0" w:space="0" w:color="auto"/>
            <w:right w:val="none" w:sz="0" w:space="0" w:color="auto"/>
          </w:divBdr>
        </w:div>
        <w:div w:id="1338654890">
          <w:marLeft w:val="640"/>
          <w:marRight w:val="0"/>
          <w:marTop w:val="0"/>
          <w:marBottom w:val="0"/>
          <w:divBdr>
            <w:top w:val="none" w:sz="0" w:space="0" w:color="auto"/>
            <w:left w:val="none" w:sz="0" w:space="0" w:color="auto"/>
            <w:bottom w:val="none" w:sz="0" w:space="0" w:color="auto"/>
            <w:right w:val="none" w:sz="0" w:space="0" w:color="auto"/>
          </w:divBdr>
        </w:div>
        <w:div w:id="1048603341">
          <w:marLeft w:val="640"/>
          <w:marRight w:val="0"/>
          <w:marTop w:val="0"/>
          <w:marBottom w:val="0"/>
          <w:divBdr>
            <w:top w:val="none" w:sz="0" w:space="0" w:color="auto"/>
            <w:left w:val="none" w:sz="0" w:space="0" w:color="auto"/>
            <w:bottom w:val="none" w:sz="0" w:space="0" w:color="auto"/>
            <w:right w:val="none" w:sz="0" w:space="0" w:color="auto"/>
          </w:divBdr>
        </w:div>
        <w:div w:id="1702507755">
          <w:marLeft w:val="640"/>
          <w:marRight w:val="0"/>
          <w:marTop w:val="0"/>
          <w:marBottom w:val="0"/>
          <w:divBdr>
            <w:top w:val="none" w:sz="0" w:space="0" w:color="auto"/>
            <w:left w:val="none" w:sz="0" w:space="0" w:color="auto"/>
            <w:bottom w:val="none" w:sz="0" w:space="0" w:color="auto"/>
            <w:right w:val="none" w:sz="0" w:space="0" w:color="auto"/>
          </w:divBdr>
        </w:div>
        <w:div w:id="738863735">
          <w:marLeft w:val="640"/>
          <w:marRight w:val="0"/>
          <w:marTop w:val="0"/>
          <w:marBottom w:val="0"/>
          <w:divBdr>
            <w:top w:val="none" w:sz="0" w:space="0" w:color="auto"/>
            <w:left w:val="none" w:sz="0" w:space="0" w:color="auto"/>
            <w:bottom w:val="none" w:sz="0" w:space="0" w:color="auto"/>
            <w:right w:val="none" w:sz="0" w:space="0" w:color="auto"/>
          </w:divBdr>
        </w:div>
        <w:div w:id="130755170">
          <w:marLeft w:val="640"/>
          <w:marRight w:val="0"/>
          <w:marTop w:val="0"/>
          <w:marBottom w:val="0"/>
          <w:divBdr>
            <w:top w:val="none" w:sz="0" w:space="0" w:color="auto"/>
            <w:left w:val="none" w:sz="0" w:space="0" w:color="auto"/>
            <w:bottom w:val="none" w:sz="0" w:space="0" w:color="auto"/>
            <w:right w:val="none" w:sz="0" w:space="0" w:color="auto"/>
          </w:divBdr>
        </w:div>
        <w:div w:id="594090467">
          <w:marLeft w:val="640"/>
          <w:marRight w:val="0"/>
          <w:marTop w:val="0"/>
          <w:marBottom w:val="0"/>
          <w:divBdr>
            <w:top w:val="none" w:sz="0" w:space="0" w:color="auto"/>
            <w:left w:val="none" w:sz="0" w:space="0" w:color="auto"/>
            <w:bottom w:val="none" w:sz="0" w:space="0" w:color="auto"/>
            <w:right w:val="none" w:sz="0" w:space="0" w:color="auto"/>
          </w:divBdr>
        </w:div>
        <w:div w:id="251360306">
          <w:marLeft w:val="640"/>
          <w:marRight w:val="0"/>
          <w:marTop w:val="0"/>
          <w:marBottom w:val="0"/>
          <w:divBdr>
            <w:top w:val="none" w:sz="0" w:space="0" w:color="auto"/>
            <w:left w:val="none" w:sz="0" w:space="0" w:color="auto"/>
            <w:bottom w:val="none" w:sz="0" w:space="0" w:color="auto"/>
            <w:right w:val="none" w:sz="0" w:space="0" w:color="auto"/>
          </w:divBdr>
        </w:div>
        <w:div w:id="632642150">
          <w:marLeft w:val="640"/>
          <w:marRight w:val="0"/>
          <w:marTop w:val="0"/>
          <w:marBottom w:val="0"/>
          <w:divBdr>
            <w:top w:val="none" w:sz="0" w:space="0" w:color="auto"/>
            <w:left w:val="none" w:sz="0" w:space="0" w:color="auto"/>
            <w:bottom w:val="none" w:sz="0" w:space="0" w:color="auto"/>
            <w:right w:val="none" w:sz="0" w:space="0" w:color="auto"/>
          </w:divBdr>
        </w:div>
        <w:div w:id="1724327990">
          <w:marLeft w:val="640"/>
          <w:marRight w:val="0"/>
          <w:marTop w:val="0"/>
          <w:marBottom w:val="0"/>
          <w:divBdr>
            <w:top w:val="none" w:sz="0" w:space="0" w:color="auto"/>
            <w:left w:val="none" w:sz="0" w:space="0" w:color="auto"/>
            <w:bottom w:val="none" w:sz="0" w:space="0" w:color="auto"/>
            <w:right w:val="none" w:sz="0" w:space="0" w:color="auto"/>
          </w:divBdr>
        </w:div>
        <w:div w:id="1384595932">
          <w:marLeft w:val="640"/>
          <w:marRight w:val="0"/>
          <w:marTop w:val="0"/>
          <w:marBottom w:val="0"/>
          <w:divBdr>
            <w:top w:val="none" w:sz="0" w:space="0" w:color="auto"/>
            <w:left w:val="none" w:sz="0" w:space="0" w:color="auto"/>
            <w:bottom w:val="none" w:sz="0" w:space="0" w:color="auto"/>
            <w:right w:val="none" w:sz="0" w:space="0" w:color="auto"/>
          </w:divBdr>
        </w:div>
        <w:div w:id="739249878">
          <w:marLeft w:val="640"/>
          <w:marRight w:val="0"/>
          <w:marTop w:val="0"/>
          <w:marBottom w:val="0"/>
          <w:divBdr>
            <w:top w:val="none" w:sz="0" w:space="0" w:color="auto"/>
            <w:left w:val="none" w:sz="0" w:space="0" w:color="auto"/>
            <w:bottom w:val="none" w:sz="0" w:space="0" w:color="auto"/>
            <w:right w:val="none" w:sz="0" w:space="0" w:color="auto"/>
          </w:divBdr>
        </w:div>
        <w:div w:id="1772117166">
          <w:marLeft w:val="640"/>
          <w:marRight w:val="0"/>
          <w:marTop w:val="0"/>
          <w:marBottom w:val="0"/>
          <w:divBdr>
            <w:top w:val="none" w:sz="0" w:space="0" w:color="auto"/>
            <w:left w:val="none" w:sz="0" w:space="0" w:color="auto"/>
            <w:bottom w:val="none" w:sz="0" w:space="0" w:color="auto"/>
            <w:right w:val="none" w:sz="0" w:space="0" w:color="auto"/>
          </w:divBdr>
        </w:div>
        <w:div w:id="472144128">
          <w:marLeft w:val="640"/>
          <w:marRight w:val="0"/>
          <w:marTop w:val="0"/>
          <w:marBottom w:val="0"/>
          <w:divBdr>
            <w:top w:val="none" w:sz="0" w:space="0" w:color="auto"/>
            <w:left w:val="none" w:sz="0" w:space="0" w:color="auto"/>
            <w:bottom w:val="none" w:sz="0" w:space="0" w:color="auto"/>
            <w:right w:val="none" w:sz="0" w:space="0" w:color="auto"/>
          </w:divBdr>
        </w:div>
        <w:div w:id="1761831241">
          <w:marLeft w:val="640"/>
          <w:marRight w:val="0"/>
          <w:marTop w:val="0"/>
          <w:marBottom w:val="0"/>
          <w:divBdr>
            <w:top w:val="none" w:sz="0" w:space="0" w:color="auto"/>
            <w:left w:val="none" w:sz="0" w:space="0" w:color="auto"/>
            <w:bottom w:val="none" w:sz="0" w:space="0" w:color="auto"/>
            <w:right w:val="none" w:sz="0" w:space="0" w:color="auto"/>
          </w:divBdr>
        </w:div>
        <w:div w:id="713771900">
          <w:marLeft w:val="640"/>
          <w:marRight w:val="0"/>
          <w:marTop w:val="0"/>
          <w:marBottom w:val="0"/>
          <w:divBdr>
            <w:top w:val="none" w:sz="0" w:space="0" w:color="auto"/>
            <w:left w:val="none" w:sz="0" w:space="0" w:color="auto"/>
            <w:bottom w:val="none" w:sz="0" w:space="0" w:color="auto"/>
            <w:right w:val="none" w:sz="0" w:space="0" w:color="auto"/>
          </w:divBdr>
        </w:div>
        <w:div w:id="1387872922">
          <w:marLeft w:val="640"/>
          <w:marRight w:val="0"/>
          <w:marTop w:val="0"/>
          <w:marBottom w:val="0"/>
          <w:divBdr>
            <w:top w:val="none" w:sz="0" w:space="0" w:color="auto"/>
            <w:left w:val="none" w:sz="0" w:space="0" w:color="auto"/>
            <w:bottom w:val="none" w:sz="0" w:space="0" w:color="auto"/>
            <w:right w:val="none" w:sz="0" w:space="0" w:color="auto"/>
          </w:divBdr>
        </w:div>
        <w:div w:id="1603683278">
          <w:marLeft w:val="640"/>
          <w:marRight w:val="0"/>
          <w:marTop w:val="0"/>
          <w:marBottom w:val="0"/>
          <w:divBdr>
            <w:top w:val="none" w:sz="0" w:space="0" w:color="auto"/>
            <w:left w:val="none" w:sz="0" w:space="0" w:color="auto"/>
            <w:bottom w:val="none" w:sz="0" w:space="0" w:color="auto"/>
            <w:right w:val="none" w:sz="0" w:space="0" w:color="auto"/>
          </w:divBdr>
        </w:div>
        <w:div w:id="844322656">
          <w:marLeft w:val="640"/>
          <w:marRight w:val="0"/>
          <w:marTop w:val="0"/>
          <w:marBottom w:val="0"/>
          <w:divBdr>
            <w:top w:val="none" w:sz="0" w:space="0" w:color="auto"/>
            <w:left w:val="none" w:sz="0" w:space="0" w:color="auto"/>
            <w:bottom w:val="none" w:sz="0" w:space="0" w:color="auto"/>
            <w:right w:val="none" w:sz="0" w:space="0" w:color="auto"/>
          </w:divBdr>
        </w:div>
        <w:div w:id="1380469532">
          <w:marLeft w:val="640"/>
          <w:marRight w:val="0"/>
          <w:marTop w:val="0"/>
          <w:marBottom w:val="0"/>
          <w:divBdr>
            <w:top w:val="none" w:sz="0" w:space="0" w:color="auto"/>
            <w:left w:val="none" w:sz="0" w:space="0" w:color="auto"/>
            <w:bottom w:val="none" w:sz="0" w:space="0" w:color="auto"/>
            <w:right w:val="none" w:sz="0" w:space="0" w:color="auto"/>
          </w:divBdr>
        </w:div>
        <w:div w:id="1753547851">
          <w:marLeft w:val="640"/>
          <w:marRight w:val="0"/>
          <w:marTop w:val="0"/>
          <w:marBottom w:val="0"/>
          <w:divBdr>
            <w:top w:val="none" w:sz="0" w:space="0" w:color="auto"/>
            <w:left w:val="none" w:sz="0" w:space="0" w:color="auto"/>
            <w:bottom w:val="none" w:sz="0" w:space="0" w:color="auto"/>
            <w:right w:val="none" w:sz="0" w:space="0" w:color="auto"/>
          </w:divBdr>
        </w:div>
        <w:div w:id="603537278">
          <w:marLeft w:val="640"/>
          <w:marRight w:val="0"/>
          <w:marTop w:val="0"/>
          <w:marBottom w:val="0"/>
          <w:divBdr>
            <w:top w:val="none" w:sz="0" w:space="0" w:color="auto"/>
            <w:left w:val="none" w:sz="0" w:space="0" w:color="auto"/>
            <w:bottom w:val="none" w:sz="0" w:space="0" w:color="auto"/>
            <w:right w:val="none" w:sz="0" w:space="0" w:color="auto"/>
          </w:divBdr>
        </w:div>
        <w:div w:id="691300401">
          <w:marLeft w:val="640"/>
          <w:marRight w:val="0"/>
          <w:marTop w:val="0"/>
          <w:marBottom w:val="0"/>
          <w:divBdr>
            <w:top w:val="none" w:sz="0" w:space="0" w:color="auto"/>
            <w:left w:val="none" w:sz="0" w:space="0" w:color="auto"/>
            <w:bottom w:val="none" w:sz="0" w:space="0" w:color="auto"/>
            <w:right w:val="none" w:sz="0" w:space="0" w:color="auto"/>
          </w:divBdr>
        </w:div>
        <w:div w:id="512571023">
          <w:marLeft w:val="640"/>
          <w:marRight w:val="0"/>
          <w:marTop w:val="0"/>
          <w:marBottom w:val="0"/>
          <w:divBdr>
            <w:top w:val="none" w:sz="0" w:space="0" w:color="auto"/>
            <w:left w:val="none" w:sz="0" w:space="0" w:color="auto"/>
            <w:bottom w:val="none" w:sz="0" w:space="0" w:color="auto"/>
            <w:right w:val="none" w:sz="0" w:space="0" w:color="auto"/>
          </w:divBdr>
        </w:div>
        <w:div w:id="971403981">
          <w:marLeft w:val="640"/>
          <w:marRight w:val="0"/>
          <w:marTop w:val="0"/>
          <w:marBottom w:val="0"/>
          <w:divBdr>
            <w:top w:val="none" w:sz="0" w:space="0" w:color="auto"/>
            <w:left w:val="none" w:sz="0" w:space="0" w:color="auto"/>
            <w:bottom w:val="none" w:sz="0" w:space="0" w:color="auto"/>
            <w:right w:val="none" w:sz="0" w:space="0" w:color="auto"/>
          </w:divBdr>
        </w:div>
        <w:div w:id="1337802683">
          <w:marLeft w:val="640"/>
          <w:marRight w:val="0"/>
          <w:marTop w:val="0"/>
          <w:marBottom w:val="0"/>
          <w:divBdr>
            <w:top w:val="none" w:sz="0" w:space="0" w:color="auto"/>
            <w:left w:val="none" w:sz="0" w:space="0" w:color="auto"/>
            <w:bottom w:val="none" w:sz="0" w:space="0" w:color="auto"/>
            <w:right w:val="none" w:sz="0" w:space="0" w:color="auto"/>
          </w:divBdr>
        </w:div>
        <w:div w:id="206068526">
          <w:marLeft w:val="640"/>
          <w:marRight w:val="0"/>
          <w:marTop w:val="0"/>
          <w:marBottom w:val="0"/>
          <w:divBdr>
            <w:top w:val="none" w:sz="0" w:space="0" w:color="auto"/>
            <w:left w:val="none" w:sz="0" w:space="0" w:color="auto"/>
            <w:bottom w:val="none" w:sz="0" w:space="0" w:color="auto"/>
            <w:right w:val="none" w:sz="0" w:space="0" w:color="auto"/>
          </w:divBdr>
        </w:div>
        <w:div w:id="1952011967">
          <w:marLeft w:val="640"/>
          <w:marRight w:val="0"/>
          <w:marTop w:val="0"/>
          <w:marBottom w:val="0"/>
          <w:divBdr>
            <w:top w:val="none" w:sz="0" w:space="0" w:color="auto"/>
            <w:left w:val="none" w:sz="0" w:space="0" w:color="auto"/>
            <w:bottom w:val="none" w:sz="0" w:space="0" w:color="auto"/>
            <w:right w:val="none" w:sz="0" w:space="0" w:color="auto"/>
          </w:divBdr>
        </w:div>
        <w:div w:id="409740490">
          <w:marLeft w:val="640"/>
          <w:marRight w:val="0"/>
          <w:marTop w:val="0"/>
          <w:marBottom w:val="0"/>
          <w:divBdr>
            <w:top w:val="none" w:sz="0" w:space="0" w:color="auto"/>
            <w:left w:val="none" w:sz="0" w:space="0" w:color="auto"/>
            <w:bottom w:val="none" w:sz="0" w:space="0" w:color="auto"/>
            <w:right w:val="none" w:sz="0" w:space="0" w:color="auto"/>
          </w:divBdr>
        </w:div>
        <w:div w:id="1725761234">
          <w:marLeft w:val="640"/>
          <w:marRight w:val="0"/>
          <w:marTop w:val="0"/>
          <w:marBottom w:val="0"/>
          <w:divBdr>
            <w:top w:val="none" w:sz="0" w:space="0" w:color="auto"/>
            <w:left w:val="none" w:sz="0" w:space="0" w:color="auto"/>
            <w:bottom w:val="none" w:sz="0" w:space="0" w:color="auto"/>
            <w:right w:val="none" w:sz="0" w:space="0" w:color="auto"/>
          </w:divBdr>
        </w:div>
        <w:div w:id="1072967984">
          <w:marLeft w:val="640"/>
          <w:marRight w:val="0"/>
          <w:marTop w:val="0"/>
          <w:marBottom w:val="0"/>
          <w:divBdr>
            <w:top w:val="none" w:sz="0" w:space="0" w:color="auto"/>
            <w:left w:val="none" w:sz="0" w:space="0" w:color="auto"/>
            <w:bottom w:val="none" w:sz="0" w:space="0" w:color="auto"/>
            <w:right w:val="none" w:sz="0" w:space="0" w:color="auto"/>
          </w:divBdr>
        </w:div>
        <w:div w:id="1344817374">
          <w:marLeft w:val="640"/>
          <w:marRight w:val="0"/>
          <w:marTop w:val="0"/>
          <w:marBottom w:val="0"/>
          <w:divBdr>
            <w:top w:val="none" w:sz="0" w:space="0" w:color="auto"/>
            <w:left w:val="none" w:sz="0" w:space="0" w:color="auto"/>
            <w:bottom w:val="none" w:sz="0" w:space="0" w:color="auto"/>
            <w:right w:val="none" w:sz="0" w:space="0" w:color="auto"/>
          </w:divBdr>
        </w:div>
        <w:div w:id="4669614">
          <w:marLeft w:val="640"/>
          <w:marRight w:val="0"/>
          <w:marTop w:val="0"/>
          <w:marBottom w:val="0"/>
          <w:divBdr>
            <w:top w:val="none" w:sz="0" w:space="0" w:color="auto"/>
            <w:left w:val="none" w:sz="0" w:space="0" w:color="auto"/>
            <w:bottom w:val="none" w:sz="0" w:space="0" w:color="auto"/>
            <w:right w:val="none" w:sz="0" w:space="0" w:color="auto"/>
          </w:divBdr>
        </w:div>
        <w:div w:id="1527988318">
          <w:marLeft w:val="640"/>
          <w:marRight w:val="0"/>
          <w:marTop w:val="0"/>
          <w:marBottom w:val="0"/>
          <w:divBdr>
            <w:top w:val="none" w:sz="0" w:space="0" w:color="auto"/>
            <w:left w:val="none" w:sz="0" w:space="0" w:color="auto"/>
            <w:bottom w:val="none" w:sz="0" w:space="0" w:color="auto"/>
            <w:right w:val="none" w:sz="0" w:space="0" w:color="auto"/>
          </w:divBdr>
        </w:div>
        <w:div w:id="1131366535">
          <w:marLeft w:val="640"/>
          <w:marRight w:val="0"/>
          <w:marTop w:val="0"/>
          <w:marBottom w:val="0"/>
          <w:divBdr>
            <w:top w:val="none" w:sz="0" w:space="0" w:color="auto"/>
            <w:left w:val="none" w:sz="0" w:space="0" w:color="auto"/>
            <w:bottom w:val="none" w:sz="0" w:space="0" w:color="auto"/>
            <w:right w:val="none" w:sz="0" w:space="0" w:color="auto"/>
          </w:divBdr>
        </w:div>
        <w:div w:id="2085176250">
          <w:marLeft w:val="640"/>
          <w:marRight w:val="0"/>
          <w:marTop w:val="0"/>
          <w:marBottom w:val="0"/>
          <w:divBdr>
            <w:top w:val="none" w:sz="0" w:space="0" w:color="auto"/>
            <w:left w:val="none" w:sz="0" w:space="0" w:color="auto"/>
            <w:bottom w:val="none" w:sz="0" w:space="0" w:color="auto"/>
            <w:right w:val="none" w:sz="0" w:space="0" w:color="auto"/>
          </w:divBdr>
        </w:div>
        <w:div w:id="1510022247">
          <w:marLeft w:val="640"/>
          <w:marRight w:val="0"/>
          <w:marTop w:val="0"/>
          <w:marBottom w:val="0"/>
          <w:divBdr>
            <w:top w:val="none" w:sz="0" w:space="0" w:color="auto"/>
            <w:left w:val="none" w:sz="0" w:space="0" w:color="auto"/>
            <w:bottom w:val="none" w:sz="0" w:space="0" w:color="auto"/>
            <w:right w:val="none" w:sz="0" w:space="0" w:color="auto"/>
          </w:divBdr>
        </w:div>
        <w:div w:id="250354191">
          <w:marLeft w:val="640"/>
          <w:marRight w:val="0"/>
          <w:marTop w:val="0"/>
          <w:marBottom w:val="0"/>
          <w:divBdr>
            <w:top w:val="none" w:sz="0" w:space="0" w:color="auto"/>
            <w:left w:val="none" w:sz="0" w:space="0" w:color="auto"/>
            <w:bottom w:val="none" w:sz="0" w:space="0" w:color="auto"/>
            <w:right w:val="none" w:sz="0" w:space="0" w:color="auto"/>
          </w:divBdr>
        </w:div>
        <w:div w:id="1882549415">
          <w:marLeft w:val="640"/>
          <w:marRight w:val="0"/>
          <w:marTop w:val="0"/>
          <w:marBottom w:val="0"/>
          <w:divBdr>
            <w:top w:val="none" w:sz="0" w:space="0" w:color="auto"/>
            <w:left w:val="none" w:sz="0" w:space="0" w:color="auto"/>
            <w:bottom w:val="none" w:sz="0" w:space="0" w:color="auto"/>
            <w:right w:val="none" w:sz="0" w:space="0" w:color="auto"/>
          </w:divBdr>
        </w:div>
        <w:div w:id="477039798">
          <w:marLeft w:val="640"/>
          <w:marRight w:val="0"/>
          <w:marTop w:val="0"/>
          <w:marBottom w:val="0"/>
          <w:divBdr>
            <w:top w:val="none" w:sz="0" w:space="0" w:color="auto"/>
            <w:left w:val="none" w:sz="0" w:space="0" w:color="auto"/>
            <w:bottom w:val="none" w:sz="0" w:space="0" w:color="auto"/>
            <w:right w:val="none" w:sz="0" w:space="0" w:color="auto"/>
          </w:divBdr>
        </w:div>
        <w:div w:id="1739207039">
          <w:marLeft w:val="640"/>
          <w:marRight w:val="0"/>
          <w:marTop w:val="0"/>
          <w:marBottom w:val="0"/>
          <w:divBdr>
            <w:top w:val="none" w:sz="0" w:space="0" w:color="auto"/>
            <w:left w:val="none" w:sz="0" w:space="0" w:color="auto"/>
            <w:bottom w:val="none" w:sz="0" w:space="0" w:color="auto"/>
            <w:right w:val="none" w:sz="0" w:space="0" w:color="auto"/>
          </w:divBdr>
        </w:div>
        <w:div w:id="145128955">
          <w:marLeft w:val="640"/>
          <w:marRight w:val="0"/>
          <w:marTop w:val="0"/>
          <w:marBottom w:val="0"/>
          <w:divBdr>
            <w:top w:val="none" w:sz="0" w:space="0" w:color="auto"/>
            <w:left w:val="none" w:sz="0" w:space="0" w:color="auto"/>
            <w:bottom w:val="none" w:sz="0" w:space="0" w:color="auto"/>
            <w:right w:val="none" w:sz="0" w:space="0" w:color="auto"/>
          </w:divBdr>
        </w:div>
        <w:div w:id="886188515">
          <w:marLeft w:val="640"/>
          <w:marRight w:val="0"/>
          <w:marTop w:val="0"/>
          <w:marBottom w:val="0"/>
          <w:divBdr>
            <w:top w:val="none" w:sz="0" w:space="0" w:color="auto"/>
            <w:left w:val="none" w:sz="0" w:space="0" w:color="auto"/>
            <w:bottom w:val="none" w:sz="0" w:space="0" w:color="auto"/>
            <w:right w:val="none" w:sz="0" w:space="0" w:color="auto"/>
          </w:divBdr>
        </w:div>
        <w:div w:id="1547135346">
          <w:marLeft w:val="640"/>
          <w:marRight w:val="0"/>
          <w:marTop w:val="0"/>
          <w:marBottom w:val="0"/>
          <w:divBdr>
            <w:top w:val="none" w:sz="0" w:space="0" w:color="auto"/>
            <w:left w:val="none" w:sz="0" w:space="0" w:color="auto"/>
            <w:bottom w:val="none" w:sz="0" w:space="0" w:color="auto"/>
            <w:right w:val="none" w:sz="0" w:space="0" w:color="auto"/>
          </w:divBdr>
        </w:div>
        <w:div w:id="94181768">
          <w:marLeft w:val="640"/>
          <w:marRight w:val="0"/>
          <w:marTop w:val="0"/>
          <w:marBottom w:val="0"/>
          <w:divBdr>
            <w:top w:val="none" w:sz="0" w:space="0" w:color="auto"/>
            <w:left w:val="none" w:sz="0" w:space="0" w:color="auto"/>
            <w:bottom w:val="none" w:sz="0" w:space="0" w:color="auto"/>
            <w:right w:val="none" w:sz="0" w:space="0" w:color="auto"/>
          </w:divBdr>
        </w:div>
        <w:div w:id="1313634056">
          <w:marLeft w:val="640"/>
          <w:marRight w:val="0"/>
          <w:marTop w:val="0"/>
          <w:marBottom w:val="0"/>
          <w:divBdr>
            <w:top w:val="none" w:sz="0" w:space="0" w:color="auto"/>
            <w:left w:val="none" w:sz="0" w:space="0" w:color="auto"/>
            <w:bottom w:val="none" w:sz="0" w:space="0" w:color="auto"/>
            <w:right w:val="none" w:sz="0" w:space="0" w:color="auto"/>
          </w:divBdr>
        </w:div>
        <w:div w:id="1145126748">
          <w:marLeft w:val="640"/>
          <w:marRight w:val="0"/>
          <w:marTop w:val="0"/>
          <w:marBottom w:val="0"/>
          <w:divBdr>
            <w:top w:val="none" w:sz="0" w:space="0" w:color="auto"/>
            <w:left w:val="none" w:sz="0" w:space="0" w:color="auto"/>
            <w:bottom w:val="none" w:sz="0" w:space="0" w:color="auto"/>
            <w:right w:val="none" w:sz="0" w:space="0" w:color="auto"/>
          </w:divBdr>
        </w:div>
        <w:div w:id="237180049">
          <w:marLeft w:val="640"/>
          <w:marRight w:val="0"/>
          <w:marTop w:val="0"/>
          <w:marBottom w:val="0"/>
          <w:divBdr>
            <w:top w:val="none" w:sz="0" w:space="0" w:color="auto"/>
            <w:left w:val="none" w:sz="0" w:space="0" w:color="auto"/>
            <w:bottom w:val="none" w:sz="0" w:space="0" w:color="auto"/>
            <w:right w:val="none" w:sz="0" w:space="0" w:color="auto"/>
          </w:divBdr>
        </w:div>
        <w:div w:id="204491707">
          <w:marLeft w:val="640"/>
          <w:marRight w:val="0"/>
          <w:marTop w:val="0"/>
          <w:marBottom w:val="0"/>
          <w:divBdr>
            <w:top w:val="none" w:sz="0" w:space="0" w:color="auto"/>
            <w:left w:val="none" w:sz="0" w:space="0" w:color="auto"/>
            <w:bottom w:val="none" w:sz="0" w:space="0" w:color="auto"/>
            <w:right w:val="none" w:sz="0" w:space="0" w:color="auto"/>
          </w:divBdr>
        </w:div>
        <w:div w:id="303579958">
          <w:marLeft w:val="640"/>
          <w:marRight w:val="0"/>
          <w:marTop w:val="0"/>
          <w:marBottom w:val="0"/>
          <w:divBdr>
            <w:top w:val="none" w:sz="0" w:space="0" w:color="auto"/>
            <w:left w:val="none" w:sz="0" w:space="0" w:color="auto"/>
            <w:bottom w:val="none" w:sz="0" w:space="0" w:color="auto"/>
            <w:right w:val="none" w:sz="0" w:space="0" w:color="auto"/>
          </w:divBdr>
        </w:div>
        <w:div w:id="38827272">
          <w:marLeft w:val="640"/>
          <w:marRight w:val="0"/>
          <w:marTop w:val="0"/>
          <w:marBottom w:val="0"/>
          <w:divBdr>
            <w:top w:val="none" w:sz="0" w:space="0" w:color="auto"/>
            <w:left w:val="none" w:sz="0" w:space="0" w:color="auto"/>
            <w:bottom w:val="none" w:sz="0" w:space="0" w:color="auto"/>
            <w:right w:val="none" w:sz="0" w:space="0" w:color="auto"/>
          </w:divBdr>
        </w:div>
        <w:div w:id="1857695931">
          <w:marLeft w:val="640"/>
          <w:marRight w:val="0"/>
          <w:marTop w:val="0"/>
          <w:marBottom w:val="0"/>
          <w:divBdr>
            <w:top w:val="none" w:sz="0" w:space="0" w:color="auto"/>
            <w:left w:val="none" w:sz="0" w:space="0" w:color="auto"/>
            <w:bottom w:val="none" w:sz="0" w:space="0" w:color="auto"/>
            <w:right w:val="none" w:sz="0" w:space="0" w:color="auto"/>
          </w:divBdr>
        </w:div>
        <w:div w:id="1104838017">
          <w:marLeft w:val="640"/>
          <w:marRight w:val="0"/>
          <w:marTop w:val="0"/>
          <w:marBottom w:val="0"/>
          <w:divBdr>
            <w:top w:val="none" w:sz="0" w:space="0" w:color="auto"/>
            <w:left w:val="none" w:sz="0" w:space="0" w:color="auto"/>
            <w:bottom w:val="none" w:sz="0" w:space="0" w:color="auto"/>
            <w:right w:val="none" w:sz="0" w:space="0" w:color="auto"/>
          </w:divBdr>
        </w:div>
        <w:div w:id="431897314">
          <w:marLeft w:val="640"/>
          <w:marRight w:val="0"/>
          <w:marTop w:val="0"/>
          <w:marBottom w:val="0"/>
          <w:divBdr>
            <w:top w:val="none" w:sz="0" w:space="0" w:color="auto"/>
            <w:left w:val="none" w:sz="0" w:space="0" w:color="auto"/>
            <w:bottom w:val="none" w:sz="0" w:space="0" w:color="auto"/>
            <w:right w:val="none" w:sz="0" w:space="0" w:color="auto"/>
          </w:divBdr>
        </w:div>
        <w:div w:id="2128620457">
          <w:marLeft w:val="640"/>
          <w:marRight w:val="0"/>
          <w:marTop w:val="0"/>
          <w:marBottom w:val="0"/>
          <w:divBdr>
            <w:top w:val="none" w:sz="0" w:space="0" w:color="auto"/>
            <w:left w:val="none" w:sz="0" w:space="0" w:color="auto"/>
            <w:bottom w:val="none" w:sz="0" w:space="0" w:color="auto"/>
            <w:right w:val="none" w:sz="0" w:space="0" w:color="auto"/>
          </w:divBdr>
        </w:div>
        <w:div w:id="153839682">
          <w:marLeft w:val="640"/>
          <w:marRight w:val="0"/>
          <w:marTop w:val="0"/>
          <w:marBottom w:val="0"/>
          <w:divBdr>
            <w:top w:val="none" w:sz="0" w:space="0" w:color="auto"/>
            <w:left w:val="none" w:sz="0" w:space="0" w:color="auto"/>
            <w:bottom w:val="none" w:sz="0" w:space="0" w:color="auto"/>
            <w:right w:val="none" w:sz="0" w:space="0" w:color="auto"/>
          </w:divBdr>
        </w:div>
        <w:div w:id="1833372772">
          <w:marLeft w:val="640"/>
          <w:marRight w:val="0"/>
          <w:marTop w:val="0"/>
          <w:marBottom w:val="0"/>
          <w:divBdr>
            <w:top w:val="none" w:sz="0" w:space="0" w:color="auto"/>
            <w:left w:val="none" w:sz="0" w:space="0" w:color="auto"/>
            <w:bottom w:val="none" w:sz="0" w:space="0" w:color="auto"/>
            <w:right w:val="none" w:sz="0" w:space="0" w:color="auto"/>
          </w:divBdr>
        </w:div>
        <w:div w:id="807625322">
          <w:marLeft w:val="640"/>
          <w:marRight w:val="0"/>
          <w:marTop w:val="0"/>
          <w:marBottom w:val="0"/>
          <w:divBdr>
            <w:top w:val="none" w:sz="0" w:space="0" w:color="auto"/>
            <w:left w:val="none" w:sz="0" w:space="0" w:color="auto"/>
            <w:bottom w:val="none" w:sz="0" w:space="0" w:color="auto"/>
            <w:right w:val="none" w:sz="0" w:space="0" w:color="auto"/>
          </w:divBdr>
        </w:div>
        <w:div w:id="348416328">
          <w:marLeft w:val="640"/>
          <w:marRight w:val="0"/>
          <w:marTop w:val="0"/>
          <w:marBottom w:val="0"/>
          <w:divBdr>
            <w:top w:val="none" w:sz="0" w:space="0" w:color="auto"/>
            <w:left w:val="none" w:sz="0" w:space="0" w:color="auto"/>
            <w:bottom w:val="none" w:sz="0" w:space="0" w:color="auto"/>
            <w:right w:val="none" w:sz="0" w:space="0" w:color="auto"/>
          </w:divBdr>
        </w:div>
        <w:div w:id="945698731">
          <w:marLeft w:val="640"/>
          <w:marRight w:val="0"/>
          <w:marTop w:val="0"/>
          <w:marBottom w:val="0"/>
          <w:divBdr>
            <w:top w:val="none" w:sz="0" w:space="0" w:color="auto"/>
            <w:left w:val="none" w:sz="0" w:space="0" w:color="auto"/>
            <w:bottom w:val="none" w:sz="0" w:space="0" w:color="auto"/>
            <w:right w:val="none" w:sz="0" w:space="0" w:color="auto"/>
          </w:divBdr>
        </w:div>
        <w:div w:id="1049454873">
          <w:marLeft w:val="640"/>
          <w:marRight w:val="0"/>
          <w:marTop w:val="0"/>
          <w:marBottom w:val="0"/>
          <w:divBdr>
            <w:top w:val="none" w:sz="0" w:space="0" w:color="auto"/>
            <w:left w:val="none" w:sz="0" w:space="0" w:color="auto"/>
            <w:bottom w:val="none" w:sz="0" w:space="0" w:color="auto"/>
            <w:right w:val="none" w:sz="0" w:space="0" w:color="auto"/>
          </w:divBdr>
        </w:div>
        <w:div w:id="745762974">
          <w:marLeft w:val="640"/>
          <w:marRight w:val="0"/>
          <w:marTop w:val="0"/>
          <w:marBottom w:val="0"/>
          <w:divBdr>
            <w:top w:val="none" w:sz="0" w:space="0" w:color="auto"/>
            <w:left w:val="none" w:sz="0" w:space="0" w:color="auto"/>
            <w:bottom w:val="none" w:sz="0" w:space="0" w:color="auto"/>
            <w:right w:val="none" w:sz="0" w:space="0" w:color="auto"/>
          </w:divBdr>
        </w:div>
        <w:div w:id="16778909">
          <w:marLeft w:val="640"/>
          <w:marRight w:val="0"/>
          <w:marTop w:val="0"/>
          <w:marBottom w:val="0"/>
          <w:divBdr>
            <w:top w:val="none" w:sz="0" w:space="0" w:color="auto"/>
            <w:left w:val="none" w:sz="0" w:space="0" w:color="auto"/>
            <w:bottom w:val="none" w:sz="0" w:space="0" w:color="auto"/>
            <w:right w:val="none" w:sz="0" w:space="0" w:color="auto"/>
          </w:divBdr>
        </w:div>
        <w:div w:id="1082529807">
          <w:marLeft w:val="640"/>
          <w:marRight w:val="0"/>
          <w:marTop w:val="0"/>
          <w:marBottom w:val="0"/>
          <w:divBdr>
            <w:top w:val="none" w:sz="0" w:space="0" w:color="auto"/>
            <w:left w:val="none" w:sz="0" w:space="0" w:color="auto"/>
            <w:bottom w:val="none" w:sz="0" w:space="0" w:color="auto"/>
            <w:right w:val="none" w:sz="0" w:space="0" w:color="auto"/>
          </w:divBdr>
        </w:div>
        <w:div w:id="1836415323">
          <w:marLeft w:val="640"/>
          <w:marRight w:val="0"/>
          <w:marTop w:val="0"/>
          <w:marBottom w:val="0"/>
          <w:divBdr>
            <w:top w:val="none" w:sz="0" w:space="0" w:color="auto"/>
            <w:left w:val="none" w:sz="0" w:space="0" w:color="auto"/>
            <w:bottom w:val="none" w:sz="0" w:space="0" w:color="auto"/>
            <w:right w:val="none" w:sz="0" w:space="0" w:color="auto"/>
          </w:divBdr>
        </w:div>
        <w:div w:id="1951233411">
          <w:marLeft w:val="640"/>
          <w:marRight w:val="0"/>
          <w:marTop w:val="0"/>
          <w:marBottom w:val="0"/>
          <w:divBdr>
            <w:top w:val="none" w:sz="0" w:space="0" w:color="auto"/>
            <w:left w:val="none" w:sz="0" w:space="0" w:color="auto"/>
            <w:bottom w:val="none" w:sz="0" w:space="0" w:color="auto"/>
            <w:right w:val="none" w:sz="0" w:space="0" w:color="auto"/>
          </w:divBdr>
        </w:div>
        <w:div w:id="953514218">
          <w:marLeft w:val="640"/>
          <w:marRight w:val="0"/>
          <w:marTop w:val="0"/>
          <w:marBottom w:val="0"/>
          <w:divBdr>
            <w:top w:val="none" w:sz="0" w:space="0" w:color="auto"/>
            <w:left w:val="none" w:sz="0" w:space="0" w:color="auto"/>
            <w:bottom w:val="none" w:sz="0" w:space="0" w:color="auto"/>
            <w:right w:val="none" w:sz="0" w:space="0" w:color="auto"/>
          </w:divBdr>
        </w:div>
        <w:div w:id="962348097">
          <w:marLeft w:val="640"/>
          <w:marRight w:val="0"/>
          <w:marTop w:val="0"/>
          <w:marBottom w:val="0"/>
          <w:divBdr>
            <w:top w:val="none" w:sz="0" w:space="0" w:color="auto"/>
            <w:left w:val="none" w:sz="0" w:space="0" w:color="auto"/>
            <w:bottom w:val="none" w:sz="0" w:space="0" w:color="auto"/>
            <w:right w:val="none" w:sz="0" w:space="0" w:color="auto"/>
          </w:divBdr>
        </w:div>
        <w:div w:id="1410616878">
          <w:marLeft w:val="640"/>
          <w:marRight w:val="0"/>
          <w:marTop w:val="0"/>
          <w:marBottom w:val="0"/>
          <w:divBdr>
            <w:top w:val="none" w:sz="0" w:space="0" w:color="auto"/>
            <w:left w:val="none" w:sz="0" w:space="0" w:color="auto"/>
            <w:bottom w:val="none" w:sz="0" w:space="0" w:color="auto"/>
            <w:right w:val="none" w:sz="0" w:space="0" w:color="auto"/>
          </w:divBdr>
        </w:div>
        <w:div w:id="145754964">
          <w:marLeft w:val="640"/>
          <w:marRight w:val="0"/>
          <w:marTop w:val="0"/>
          <w:marBottom w:val="0"/>
          <w:divBdr>
            <w:top w:val="none" w:sz="0" w:space="0" w:color="auto"/>
            <w:left w:val="none" w:sz="0" w:space="0" w:color="auto"/>
            <w:bottom w:val="none" w:sz="0" w:space="0" w:color="auto"/>
            <w:right w:val="none" w:sz="0" w:space="0" w:color="auto"/>
          </w:divBdr>
        </w:div>
        <w:div w:id="503857181">
          <w:marLeft w:val="640"/>
          <w:marRight w:val="0"/>
          <w:marTop w:val="0"/>
          <w:marBottom w:val="0"/>
          <w:divBdr>
            <w:top w:val="none" w:sz="0" w:space="0" w:color="auto"/>
            <w:left w:val="none" w:sz="0" w:space="0" w:color="auto"/>
            <w:bottom w:val="none" w:sz="0" w:space="0" w:color="auto"/>
            <w:right w:val="none" w:sz="0" w:space="0" w:color="auto"/>
          </w:divBdr>
        </w:div>
        <w:div w:id="626545285">
          <w:marLeft w:val="640"/>
          <w:marRight w:val="0"/>
          <w:marTop w:val="0"/>
          <w:marBottom w:val="0"/>
          <w:divBdr>
            <w:top w:val="none" w:sz="0" w:space="0" w:color="auto"/>
            <w:left w:val="none" w:sz="0" w:space="0" w:color="auto"/>
            <w:bottom w:val="none" w:sz="0" w:space="0" w:color="auto"/>
            <w:right w:val="none" w:sz="0" w:space="0" w:color="auto"/>
          </w:divBdr>
        </w:div>
        <w:div w:id="2031252786">
          <w:marLeft w:val="640"/>
          <w:marRight w:val="0"/>
          <w:marTop w:val="0"/>
          <w:marBottom w:val="0"/>
          <w:divBdr>
            <w:top w:val="none" w:sz="0" w:space="0" w:color="auto"/>
            <w:left w:val="none" w:sz="0" w:space="0" w:color="auto"/>
            <w:bottom w:val="none" w:sz="0" w:space="0" w:color="auto"/>
            <w:right w:val="none" w:sz="0" w:space="0" w:color="auto"/>
          </w:divBdr>
        </w:div>
        <w:div w:id="1919903983">
          <w:marLeft w:val="640"/>
          <w:marRight w:val="0"/>
          <w:marTop w:val="0"/>
          <w:marBottom w:val="0"/>
          <w:divBdr>
            <w:top w:val="none" w:sz="0" w:space="0" w:color="auto"/>
            <w:left w:val="none" w:sz="0" w:space="0" w:color="auto"/>
            <w:bottom w:val="none" w:sz="0" w:space="0" w:color="auto"/>
            <w:right w:val="none" w:sz="0" w:space="0" w:color="auto"/>
          </w:divBdr>
        </w:div>
        <w:div w:id="2003463832">
          <w:marLeft w:val="640"/>
          <w:marRight w:val="0"/>
          <w:marTop w:val="0"/>
          <w:marBottom w:val="0"/>
          <w:divBdr>
            <w:top w:val="none" w:sz="0" w:space="0" w:color="auto"/>
            <w:left w:val="none" w:sz="0" w:space="0" w:color="auto"/>
            <w:bottom w:val="none" w:sz="0" w:space="0" w:color="auto"/>
            <w:right w:val="none" w:sz="0" w:space="0" w:color="auto"/>
          </w:divBdr>
        </w:div>
        <w:div w:id="448549672">
          <w:marLeft w:val="640"/>
          <w:marRight w:val="0"/>
          <w:marTop w:val="0"/>
          <w:marBottom w:val="0"/>
          <w:divBdr>
            <w:top w:val="none" w:sz="0" w:space="0" w:color="auto"/>
            <w:left w:val="none" w:sz="0" w:space="0" w:color="auto"/>
            <w:bottom w:val="none" w:sz="0" w:space="0" w:color="auto"/>
            <w:right w:val="none" w:sz="0" w:space="0" w:color="auto"/>
          </w:divBdr>
        </w:div>
        <w:div w:id="269821044">
          <w:marLeft w:val="640"/>
          <w:marRight w:val="0"/>
          <w:marTop w:val="0"/>
          <w:marBottom w:val="0"/>
          <w:divBdr>
            <w:top w:val="none" w:sz="0" w:space="0" w:color="auto"/>
            <w:left w:val="none" w:sz="0" w:space="0" w:color="auto"/>
            <w:bottom w:val="none" w:sz="0" w:space="0" w:color="auto"/>
            <w:right w:val="none" w:sz="0" w:space="0" w:color="auto"/>
          </w:divBdr>
        </w:div>
        <w:div w:id="1704093566">
          <w:marLeft w:val="640"/>
          <w:marRight w:val="0"/>
          <w:marTop w:val="0"/>
          <w:marBottom w:val="0"/>
          <w:divBdr>
            <w:top w:val="none" w:sz="0" w:space="0" w:color="auto"/>
            <w:left w:val="none" w:sz="0" w:space="0" w:color="auto"/>
            <w:bottom w:val="none" w:sz="0" w:space="0" w:color="auto"/>
            <w:right w:val="none" w:sz="0" w:space="0" w:color="auto"/>
          </w:divBdr>
        </w:div>
        <w:div w:id="1979265122">
          <w:marLeft w:val="640"/>
          <w:marRight w:val="0"/>
          <w:marTop w:val="0"/>
          <w:marBottom w:val="0"/>
          <w:divBdr>
            <w:top w:val="none" w:sz="0" w:space="0" w:color="auto"/>
            <w:left w:val="none" w:sz="0" w:space="0" w:color="auto"/>
            <w:bottom w:val="none" w:sz="0" w:space="0" w:color="auto"/>
            <w:right w:val="none" w:sz="0" w:space="0" w:color="auto"/>
          </w:divBdr>
        </w:div>
        <w:div w:id="437725249">
          <w:marLeft w:val="640"/>
          <w:marRight w:val="0"/>
          <w:marTop w:val="0"/>
          <w:marBottom w:val="0"/>
          <w:divBdr>
            <w:top w:val="none" w:sz="0" w:space="0" w:color="auto"/>
            <w:left w:val="none" w:sz="0" w:space="0" w:color="auto"/>
            <w:bottom w:val="none" w:sz="0" w:space="0" w:color="auto"/>
            <w:right w:val="none" w:sz="0" w:space="0" w:color="auto"/>
          </w:divBdr>
        </w:div>
        <w:div w:id="625745235">
          <w:marLeft w:val="640"/>
          <w:marRight w:val="0"/>
          <w:marTop w:val="0"/>
          <w:marBottom w:val="0"/>
          <w:divBdr>
            <w:top w:val="none" w:sz="0" w:space="0" w:color="auto"/>
            <w:left w:val="none" w:sz="0" w:space="0" w:color="auto"/>
            <w:bottom w:val="none" w:sz="0" w:space="0" w:color="auto"/>
            <w:right w:val="none" w:sz="0" w:space="0" w:color="auto"/>
          </w:divBdr>
        </w:div>
        <w:div w:id="763305571">
          <w:marLeft w:val="640"/>
          <w:marRight w:val="0"/>
          <w:marTop w:val="0"/>
          <w:marBottom w:val="0"/>
          <w:divBdr>
            <w:top w:val="none" w:sz="0" w:space="0" w:color="auto"/>
            <w:left w:val="none" w:sz="0" w:space="0" w:color="auto"/>
            <w:bottom w:val="none" w:sz="0" w:space="0" w:color="auto"/>
            <w:right w:val="none" w:sz="0" w:space="0" w:color="auto"/>
          </w:divBdr>
        </w:div>
        <w:div w:id="1266841107">
          <w:marLeft w:val="640"/>
          <w:marRight w:val="0"/>
          <w:marTop w:val="0"/>
          <w:marBottom w:val="0"/>
          <w:divBdr>
            <w:top w:val="none" w:sz="0" w:space="0" w:color="auto"/>
            <w:left w:val="none" w:sz="0" w:space="0" w:color="auto"/>
            <w:bottom w:val="none" w:sz="0" w:space="0" w:color="auto"/>
            <w:right w:val="none" w:sz="0" w:space="0" w:color="auto"/>
          </w:divBdr>
        </w:div>
        <w:div w:id="2143695070">
          <w:marLeft w:val="640"/>
          <w:marRight w:val="0"/>
          <w:marTop w:val="0"/>
          <w:marBottom w:val="0"/>
          <w:divBdr>
            <w:top w:val="none" w:sz="0" w:space="0" w:color="auto"/>
            <w:left w:val="none" w:sz="0" w:space="0" w:color="auto"/>
            <w:bottom w:val="none" w:sz="0" w:space="0" w:color="auto"/>
            <w:right w:val="none" w:sz="0" w:space="0" w:color="auto"/>
          </w:divBdr>
        </w:div>
        <w:div w:id="1509977730">
          <w:marLeft w:val="640"/>
          <w:marRight w:val="0"/>
          <w:marTop w:val="0"/>
          <w:marBottom w:val="0"/>
          <w:divBdr>
            <w:top w:val="none" w:sz="0" w:space="0" w:color="auto"/>
            <w:left w:val="none" w:sz="0" w:space="0" w:color="auto"/>
            <w:bottom w:val="none" w:sz="0" w:space="0" w:color="auto"/>
            <w:right w:val="none" w:sz="0" w:space="0" w:color="auto"/>
          </w:divBdr>
        </w:div>
        <w:div w:id="314067484">
          <w:marLeft w:val="640"/>
          <w:marRight w:val="0"/>
          <w:marTop w:val="0"/>
          <w:marBottom w:val="0"/>
          <w:divBdr>
            <w:top w:val="none" w:sz="0" w:space="0" w:color="auto"/>
            <w:left w:val="none" w:sz="0" w:space="0" w:color="auto"/>
            <w:bottom w:val="none" w:sz="0" w:space="0" w:color="auto"/>
            <w:right w:val="none" w:sz="0" w:space="0" w:color="auto"/>
          </w:divBdr>
        </w:div>
        <w:div w:id="754713227">
          <w:marLeft w:val="640"/>
          <w:marRight w:val="0"/>
          <w:marTop w:val="0"/>
          <w:marBottom w:val="0"/>
          <w:divBdr>
            <w:top w:val="none" w:sz="0" w:space="0" w:color="auto"/>
            <w:left w:val="none" w:sz="0" w:space="0" w:color="auto"/>
            <w:bottom w:val="none" w:sz="0" w:space="0" w:color="auto"/>
            <w:right w:val="none" w:sz="0" w:space="0" w:color="auto"/>
          </w:divBdr>
        </w:div>
        <w:div w:id="2013216944">
          <w:marLeft w:val="640"/>
          <w:marRight w:val="0"/>
          <w:marTop w:val="0"/>
          <w:marBottom w:val="0"/>
          <w:divBdr>
            <w:top w:val="none" w:sz="0" w:space="0" w:color="auto"/>
            <w:left w:val="none" w:sz="0" w:space="0" w:color="auto"/>
            <w:bottom w:val="none" w:sz="0" w:space="0" w:color="auto"/>
            <w:right w:val="none" w:sz="0" w:space="0" w:color="auto"/>
          </w:divBdr>
        </w:div>
        <w:div w:id="1356492457">
          <w:marLeft w:val="640"/>
          <w:marRight w:val="0"/>
          <w:marTop w:val="0"/>
          <w:marBottom w:val="0"/>
          <w:divBdr>
            <w:top w:val="none" w:sz="0" w:space="0" w:color="auto"/>
            <w:left w:val="none" w:sz="0" w:space="0" w:color="auto"/>
            <w:bottom w:val="none" w:sz="0" w:space="0" w:color="auto"/>
            <w:right w:val="none" w:sz="0" w:space="0" w:color="auto"/>
          </w:divBdr>
        </w:div>
        <w:div w:id="592200541">
          <w:marLeft w:val="640"/>
          <w:marRight w:val="0"/>
          <w:marTop w:val="0"/>
          <w:marBottom w:val="0"/>
          <w:divBdr>
            <w:top w:val="none" w:sz="0" w:space="0" w:color="auto"/>
            <w:left w:val="none" w:sz="0" w:space="0" w:color="auto"/>
            <w:bottom w:val="none" w:sz="0" w:space="0" w:color="auto"/>
            <w:right w:val="none" w:sz="0" w:space="0" w:color="auto"/>
          </w:divBdr>
        </w:div>
        <w:div w:id="1462839827">
          <w:marLeft w:val="640"/>
          <w:marRight w:val="0"/>
          <w:marTop w:val="0"/>
          <w:marBottom w:val="0"/>
          <w:divBdr>
            <w:top w:val="none" w:sz="0" w:space="0" w:color="auto"/>
            <w:left w:val="none" w:sz="0" w:space="0" w:color="auto"/>
            <w:bottom w:val="none" w:sz="0" w:space="0" w:color="auto"/>
            <w:right w:val="none" w:sz="0" w:space="0" w:color="auto"/>
          </w:divBdr>
        </w:div>
        <w:div w:id="1322588483">
          <w:marLeft w:val="640"/>
          <w:marRight w:val="0"/>
          <w:marTop w:val="0"/>
          <w:marBottom w:val="0"/>
          <w:divBdr>
            <w:top w:val="none" w:sz="0" w:space="0" w:color="auto"/>
            <w:left w:val="none" w:sz="0" w:space="0" w:color="auto"/>
            <w:bottom w:val="none" w:sz="0" w:space="0" w:color="auto"/>
            <w:right w:val="none" w:sz="0" w:space="0" w:color="auto"/>
          </w:divBdr>
        </w:div>
        <w:div w:id="1722172855">
          <w:marLeft w:val="640"/>
          <w:marRight w:val="0"/>
          <w:marTop w:val="0"/>
          <w:marBottom w:val="0"/>
          <w:divBdr>
            <w:top w:val="none" w:sz="0" w:space="0" w:color="auto"/>
            <w:left w:val="none" w:sz="0" w:space="0" w:color="auto"/>
            <w:bottom w:val="none" w:sz="0" w:space="0" w:color="auto"/>
            <w:right w:val="none" w:sz="0" w:space="0" w:color="auto"/>
          </w:divBdr>
        </w:div>
        <w:div w:id="114057754">
          <w:marLeft w:val="640"/>
          <w:marRight w:val="0"/>
          <w:marTop w:val="0"/>
          <w:marBottom w:val="0"/>
          <w:divBdr>
            <w:top w:val="none" w:sz="0" w:space="0" w:color="auto"/>
            <w:left w:val="none" w:sz="0" w:space="0" w:color="auto"/>
            <w:bottom w:val="none" w:sz="0" w:space="0" w:color="auto"/>
            <w:right w:val="none" w:sz="0" w:space="0" w:color="auto"/>
          </w:divBdr>
        </w:div>
        <w:div w:id="1718241161">
          <w:marLeft w:val="640"/>
          <w:marRight w:val="0"/>
          <w:marTop w:val="0"/>
          <w:marBottom w:val="0"/>
          <w:divBdr>
            <w:top w:val="none" w:sz="0" w:space="0" w:color="auto"/>
            <w:left w:val="none" w:sz="0" w:space="0" w:color="auto"/>
            <w:bottom w:val="none" w:sz="0" w:space="0" w:color="auto"/>
            <w:right w:val="none" w:sz="0" w:space="0" w:color="auto"/>
          </w:divBdr>
        </w:div>
        <w:div w:id="91517274">
          <w:marLeft w:val="640"/>
          <w:marRight w:val="0"/>
          <w:marTop w:val="0"/>
          <w:marBottom w:val="0"/>
          <w:divBdr>
            <w:top w:val="none" w:sz="0" w:space="0" w:color="auto"/>
            <w:left w:val="none" w:sz="0" w:space="0" w:color="auto"/>
            <w:bottom w:val="none" w:sz="0" w:space="0" w:color="auto"/>
            <w:right w:val="none" w:sz="0" w:space="0" w:color="auto"/>
          </w:divBdr>
        </w:div>
        <w:div w:id="2000964821">
          <w:marLeft w:val="640"/>
          <w:marRight w:val="0"/>
          <w:marTop w:val="0"/>
          <w:marBottom w:val="0"/>
          <w:divBdr>
            <w:top w:val="none" w:sz="0" w:space="0" w:color="auto"/>
            <w:left w:val="none" w:sz="0" w:space="0" w:color="auto"/>
            <w:bottom w:val="none" w:sz="0" w:space="0" w:color="auto"/>
            <w:right w:val="none" w:sz="0" w:space="0" w:color="auto"/>
          </w:divBdr>
        </w:div>
        <w:div w:id="2098165463">
          <w:marLeft w:val="640"/>
          <w:marRight w:val="0"/>
          <w:marTop w:val="0"/>
          <w:marBottom w:val="0"/>
          <w:divBdr>
            <w:top w:val="none" w:sz="0" w:space="0" w:color="auto"/>
            <w:left w:val="none" w:sz="0" w:space="0" w:color="auto"/>
            <w:bottom w:val="none" w:sz="0" w:space="0" w:color="auto"/>
            <w:right w:val="none" w:sz="0" w:space="0" w:color="auto"/>
          </w:divBdr>
        </w:div>
        <w:div w:id="562062572">
          <w:marLeft w:val="640"/>
          <w:marRight w:val="0"/>
          <w:marTop w:val="0"/>
          <w:marBottom w:val="0"/>
          <w:divBdr>
            <w:top w:val="none" w:sz="0" w:space="0" w:color="auto"/>
            <w:left w:val="none" w:sz="0" w:space="0" w:color="auto"/>
            <w:bottom w:val="none" w:sz="0" w:space="0" w:color="auto"/>
            <w:right w:val="none" w:sz="0" w:space="0" w:color="auto"/>
          </w:divBdr>
        </w:div>
        <w:div w:id="1570993744">
          <w:marLeft w:val="640"/>
          <w:marRight w:val="0"/>
          <w:marTop w:val="0"/>
          <w:marBottom w:val="0"/>
          <w:divBdr>
            <w:top w:val="none" w:sz="0" w:space="0" w:color="auto"/>
            <w:left w:val="none" w:sz="0" w:space="0" w:color="auto"/>
            <w:bottom w:val="none" w:sz="0" w:space="0" w:color="auto"/>
            <w:right w:val="none" w:sz="0" w:space="0" w:color="auto"/>
          </w:divBdr>
        </w:div>
        <w:div w:id="627204824">
          <w:marLeft w:val="640"/>
          <w:marRight w:val="0"/>
          <w:marTop w:val="0"/>
          <w:marBottom w:val="0"/>
          <w:divBdr>
            <w:top w:val="none" w:sz="0" w:space="0" w:color="auto"/>
            <w:left w:val="none" w:sz="0" w:space="0" w:color="auto"/>
            <w:bottom w:val="none" w:sz="0" w:space="0" w:color="auto"/>
            <w:right w:val="none" w:sz="0" w:space="0" w:color="auto"/>
          </w:divBdr>
        </w:div>
        <w:div w:id="532349038">
          <w:marLeft w:val="640"/>
          <w:marRight w:val="0"/>
          <w:marTop w:val="0"/>
          <w:marBottom w:val="0"/>
          <w:divBdr>
            <w:top w:val="none" w:sz="0" w:space="0" w:color="auto"/>
            <w:left w:val="none" w:sz="0" w:space="0" w:color="auto"/>
            <w:bottom w:val="none" w:sz="0" w:space="0" w:color="auto"/>
            <w:right w:val="none" w:sz="0" w:space="0" w:color="auto"/>
          </w:divBdr>
        </w:div>
        <w:div w:id="205409809">
          <w:marLeft w:val="640"/>
          <w:marRight w:val="0"/>
          <w:marTop w:val="0"/>
          <w:marBottom w:val="0"/>
          <w:divBdr>
            <w:top w:val="none" w:sz="0" w:space="0" w:color="auto"/>
            <w:left w:val="none" w:sz="0" w:space="0" w:color="auto"/>
            <w:bottom w:val="none" w:sz="0" w:space="0" w:color="auto"/>
            <w:right w:val="none" w:sz="0" w:space="0" w:color="auto"/>
          </w:divBdr>
        </w:div>
        <w:div w:id="243494251">
          <w:marLeft w:val="640"/>
          <w:marRight w:val="0"/>
          <w:marTop w:val="0"/>
          <w:marBottom w:val="0"/>
          <w:divBdr>
            <w:top w:val="none" w:sz="0" w:space="0" w:color="auto"/>
            <w:left w:val="none" w:sz="0" w:space="0" w:color="auto"/>
            <w:bottom w:val="none" w:sz="0" w:space="0" w:color="auto"/>
            <w:right w:val="none" w:sz="0" w:space="0" w:color="auto"/>
          </w:divBdr>
        </w:div>
        <w:div w:id="1169100602">
          <w:marLeft w:val="640"/>
          <w:marRight w:val="0"/>
          <w:marTop w:val="0"/>
          <w:marBottom w:val="0"/>
          <w:divBdr>
            <w:top w:val="none" w:sz="0" w:space="0" w:color="auto"/>
            <w:left w:val="none" w:sz="0" w:space="0" w:color="auto"/>
            <w:bottom w:val="none" w:sz="0" w:space="0" w:color="auto"/>
            <w:right w:val="none" w:sz="0" w:space="0" w:color="auto"/>
          </w:divBdr>
        </w:div>
        <w:div w:id="1080912298">
          <w:marLeft w:val="640"/>
          <w:marRight w:val="0"/>
          <w:marTop w:val="0"/>
          <w:marBottom w:val="0"/>
          <w:divBdr>
            <w:top w:val="none" w:sz="0" w:space="0" w:color="auto"/>
            <w:left w:val="none" w:sz="0" w:space="0" w:color="auto"/>
            <w:bottom w:val="none" w:sz="0" w:space="0" w:color="auto"/>
            <w:right w:val="none" w:sz="0" w:space="0" w:color="auto"/>
          </w:divBdr>
        </w:div>
        <w:div w:id="1501773468">
          <w:marLeft w:val="640"/>
          <w:marRight w:val="0"/>
          <w:marTop w:val="0"/>
          <w:marBottom w:val="0"/>
          <w:divBdr>
            <w:top w:val="none" w:sz="0" w:space="0" w:color="auto"/>
            <w:left w:val="none" w:sz="0" w:space="0" w:color="auto"/>
            <w:bottom w:val="none" w:sz="0" w:space="0" w:color="auto"/>
            <w:right w:val="none" w:sz="0" w:space="0" w:color="auto"/>
          </w:divBdr>
        </w:div>
        <w:div w:id="2143618732">
          <w:marLeft w:val="640"/>
          <w:marRight w:val="0"/>
          <w:marTop w:val="0"/>
          <w:marBottom w:val="0"/>
          <w:divBdr>
            <w:top w:val="none" w:sz="0" w:space="0" w:color="auto"/>
            <w:left w:val="none" w:sz="0" w:space="0" w:color="auto"/>
            <w:bottom w:val="none" w:sz="0" w:space="0" w:color="auto"/>
            <w:right w:val="none" w:sz="0" w:space="0" w:color="auto"/>
          </w:divBdr>
        </w:div>
        <w:div w:id="2008241292">
          <w:marLeft w:val="640"/>
          <w:marRight w:val="0"/>
          <w:marTop w:val="0"/>
          <w:marBottom w:val="0"/>
          <w:divBdr>
            <w:top w:val="none" w:sz="0" w:space="0" w:color="auto"/>
            <w:left w:val="none" w:sz="0" w:space="0" w:color="auto"/>
            <w:bottom w:val="none" w:sz="0" w:space="0" w:color="auto"/>
            <w:right w:val="none" w:sz="0" w:space="0" w:color="auto"/>
          </w:divBdr>
        </w:div>
        <w:div w:id="2146510772">
          <w:marLeft w:val="640"/>
          <w:marRight w:val="0"/>
          <w:marTop w:val="0"/>
          <w:marBottom w:val="0"/>
          <w:divBdr>
            <w:top w:val="none" w:sz="0" w:space="0" w:color="auto"/>
            <w:left w:val="none" w:sz="0" w:space="0" w:color="auto"/>
            <w:bottom w:val="none" w:sz="0" w:space="0" w:color="auto"/>
            <w:right w:val="none" w:sz="0" w:space="0" w:color="auto"/>
          </w:divBdr>
        </w:div>
        <w:div w:id="167719038">
          <w:marLeft w:val="640"/>
          <w:marRight w:val="0"/>
          <w:marTop w:val="0"/>
          <w:marBottom w:val="0"/>
          <w:divBdr>
            <w:top w:val="none" w:sz="0" w:space="0" w:color="auto"/>
            <w:left w:val="none" w:sz="0" w:space="0" w:color="auto"/>
            <w:bottom w:val="none" w:sz="0" w:space="0" w:color="auto"/>
            <w:right w:val="none" w:sz="0" w:space="0" w:color="auto"/>
          </w:divBdr>
        </w:div>
        <w:div w:id="1206480345">
          <w:marLeft w:val="640"/>
          <w:marRight w:val="0"/>
          <w:marTop w:val="0"/>
          <w:marBottom w:val="0"/>
          <w:divBdr>
            <w:top w:val="none" w:sz="0" w:space="0" w:color="auto"/>
            <w:left w:val="none" w:sz="0" w:space="0" w:color="auto"/>
            <w:bottom w:val="none" w:sz="0" w:space="0" w:color="auto"/>
            <w:right w:val="none" w:sz="0" w:space="0" w:color="auto"/>
          </w:divBdr>
        </w:div>
        <w:div w:id="763380261">
          <w:marLeft w:val="640"/>
          <w:marRight w:val="0"/>
          <w:marTop w:val="0"/>
          <w:marBottom w:val="0"/>
          <w:divBdr>
            <w:top w:val="none" w:sz="0" w:space="0" w:color="auto"/>
            <w:left w:val="none" w:sz="0" w:space="0" w:color="auto"/>
            <w:bottom w:val="none" w:sz="0" w:space="0" w:color="auto"/>
            <w:right w:val="none" w:sz="0" w:space="0" w:color="auto"/>
          </w:divBdr>
        </w:div>
        <w:div w:id="973024560">
          <w:marLeft w:val="640"/>
          <w:marRight w:val="0"/>
          <w:marTop w:val="0"/>
          <w:marBottom w:val="0"/>
          <w:divBdr>
            <w:top w:val="none" w:sz="0" w:space="0" w:color="auto"/>
            <w:left w:val="none" w:sz="0" w:space="0" w:color="auto"/>
            <w:bottom w:val="none" w:sz="0" w:space="0" w:color="auto"/>
            <w:right w:val="none" w:sz="0" w:space="0" w:color="auto"/>
          </w:divBdr>
        </w:div>
        <w:div w:id="1612783753">
          <w:marLeft w:val="640"/>
          <w:marRight w:val="0"/>
          <w:marTop w:val="0"/>
          <w:marBottom w:val="0"/>
          <w:divBdr>
            <w:top w:val="none" w:sz="0" w:space="0" w:color="auto"/>
            <w:left w:val="none" w:sz="0" w:space="0" w:color="auto"/>
            <w:bottom w:val="none" w:sz="0" w:space="0" w:color="auto"/>
            <w:right w:val="none" w:sz="0" w:space="0" w:color="auto"/>
          </w:divBdr>
        </w:div>
        <w:div w:id="568731765">
          <w:marLeft w:val="640"/>
          <w:marRight w:val="0"/>
          <w:marTop w:val="0"/>
          <w:marBottom w:val="0"/>
          <w:divBdr>
            <w:top w:val="none" w:sz="0" w:space="0" w:color="auto"/>
            <w:left w:val="none" w:sz="0" w:space="0" w:color="auto"/>
            <w:bottom w:val="none" w:sz="0" w:space="0" w:color="auto"/>
            <w:right w:val="none" w:sz="0" w:space="0" w:color="auto"/>
          </w:divBdr>
        </w:div>
        <w:div w:id="309557918">
          <w:marLeft w:val="640"/>
          <w:marRight w:val="0"/>
          <w:marTop w:val="0"/>
          <w:marBottom w:val="0"/>
          <w:divBdr>
            <w:top w:val="none" w:sz="0" w:space="0" w:color="auto"/>
            <w:left w:val="none" w:sz="0" w:space="0" w:color="auto"/>
            <w:bottom w:val="none" w:sz="0" w:space="0" w:color="auto"/>
            <w:right w:val="none" w:sz="0" w:space="0" w:color="auto"/>
          </w:divBdr>
        </w:div>
        <w:div w:id="1797987116">
          <w:marLeft w:val="640"/>
          <w:marRight w:val="0"/>
          <w:marTop w:val="0"/>
          <w:marBottom w:val="0"/>
          <w:divBdr>
            <w:top w:val="none" w:sz="0" w:space="0" w:color="auto"/>
            <w:left w:val="none" w:sz="0" w:space="0" w:color="auto"/>
            <w:bottom w:val="none" w:sz="0" w:space="0" w:color="auto"/>
            <w:right w:val="none" w:sz="0" w:space="0" w:color="auto"/>
          </w:divBdr>
        </w:div>
        <w:div w:id="917179873">
          <w:marLeft w:val="640"/>
          <w:marRight w:val="0"/>
          <w:marTop w:val="0"/>
          <w:marBottom w:val="0"/>
          <w:divBdr>
            <w:top w:val="none" w:sz="0" w:space="0" w:color="auto"/>
            <w:left w:val="none" w:sz="0" w:space="0" w:color="auto"/>
            <w:bottom w:val="none" w:sz="0" w:space="0" w:color="auto"/>
            <w:right w:val="none" w:sz="0" w:space="0" w:color="auto"/>
          </w:divBdr>
        </w:div>
        <w:div w:id="1277713288">
          <w:marLeft w:val="640"/>
          <w:marRight w:val="0"/>
          <w:marTop w:val="0"/>
          <w:marBottom w:val="0"/>
          <w:divBdr>
            <w:top w:val="none" w:sz="0" w:space="0" w:color="auto"/>
            <w:left w:val="none" w:sz="0" w:space="0" w:color="auto"/>
            <w:bottom w:val="none" w:sz="0" w:space="0" w:color="auto"/>
            <w:right w:val="none" w:sz="0" w:space="0" w:color="auto"/>
          </w:divBdr>
        </w:div>
        <w:div w:id="908615540">
          <w:marLeft w:val="640"/>
          <w:marRight w:val="0"/>
          <w:marTop w:val="0"/>
          <w:marBottom w:val="0"/>
          <w:divBdr>
            <w:top w:val="none" w:sz="0" w:space="0" w:color="auto"/>
            <w:left w:val="none" w:sz="0" w:space="0" w:color="auto"/>
            <w:bottom w:val="none" w:sz="0" w:space="0" w:color="auto"/>
            <w:right w:val="none" w:sz="0" w:space="0" w:color="auto"/>
          </w:divBdr>
        </w:div>
        <w:div w:id="1337608004">
          <w:marLeft w:val="640"/>
          <w:marRight w:val="0"/>
          <w:marTop w:val="0"/>
          <w:marBottom w:val="0"/>
          <w:divBdr>
            <w:top w:val="none" w:sz="0" w:space="0" w:color="auto"/>
            <w:left w:val="none" w:sz="0" w:space="0" w:color="auto"/>
            <w:bottom w:val="none" w:sz="0" w:space="0" w:color="auto"/>
            <w:right w:val="none" w:sz="0" w:space="0" w:color="auto"/>
          </w:divBdr>
        </w:div>
        <w:div w:id="71464464">
          <w:marLeft w:val="640"/>
          <w:marRight w:val="0"/>
          <w:marTop w:val="0"/>
          <w:marBottom w:val="0"/>
          <w:divBdr>
            <w:top w:val="none" w:sz="0" w:space="0" w:color="auto"/>
            <w:left w:val="none" w:sz="0" w:space="0" w:color="auto"/>
            <w:bottom w:val="none" w:sz="0" w:space="0" w:color="auto"/>
            <w:right w:val="none" w:sz="0" w:space="0" w:color="auto"/>
          </w:divBdr>
        </w:div>
        <w:div w:id="902644503">
          <w:marLeft w:val="640"/>
          <w:marRight w:val="0"/>
          <w:marTop w:val="0"/>
          <w:marBottom w:val="0"/>
          <w:divBdr>
            <w:top w:val="none" w:sz="0" w:space="0" w:color="auto"/>
            <w:left w:val="none" w:sz="0" w:space="0" w:color="auto"/>
            <w:bottom w:val="none" w:sz="0" w:space="0" w:color="auto"/>
            <w:right w:val="none" w:sz="0" w:space="0" w:color="auto"/>
          </w:divBdr>
        </w:div>
        <w:div w:id="2084060696">
          <w:marLeft w:val="640"/>
          <w:marRight w:val="0"/>
          <w:marTop w:val="0"/>
          <w:marBottom w:val="0"/>
          <w:divBdr>
            <w:top w:val="none" w:sz="0" w:space="0" w:color="auto"/>
            <w:left w:val="none" w:sz="0" w:space="0" w:color="auto"/>
            <w:bottom w:val="none" w:sz="0" w:space="0" w:color="auto"/>
            <w:right w:val="none" w:sz="0" w:space="0" w:color="auto"/>
          </w:divBdr>
        </w:div>
        <w:div w:id="1184632521">
          <w:marLeft w:val="640"/>
          <w:marRight w:val="0"/>
          <w:marTop w:val="0"/>
          <w:marBottom w:val="0"/>
          <w:divBdr>
            <w:top w:val="none" w:sz="0" w:space="0" w:color="auto"/>
            <w:left w:val="none" w:sz="0" w:space="0" w:color="auto"/>
            <w:bottom w:val="none" w:sz="0" w:space="0" w:color="auto"/>
            <w:right w:val="none" w:sz="0" w:space="0" w:color="auto"/>
          </w:divBdr>
        </w:div>
        <w:div w:id="2035769658">
          <w:marLeft w:val="640"/>
          <w:marRight w:val="0"/>
          <w:marTop w:val="0"/>
          <w:marBottom w:val="0"/>
          <w:divBdr>
            <w:top w:val="none" w:sz="0" w:space="0" w:color="auto"/>
            <w:left w:val="none" w:sz="0" w:space="0" w:color="auto"/>
            <w:bottom w:val="none" w:sz="0" w:space="0" w:color="auto"/>
            <w:right w:val="none" w:sz="0" w:space="0" w:color="auto"/>
          </w:divBdr>
        </w:div>
        <w:div w:id="615600727">
          <w:marLeft w:val="640"/>
          <w:marRight w:val="0"/>
          <w:marTop w:val="0"/>
          <w:marBottom w:val="0"/>
          <w:divBdr>
            <w:top w:val="none" w:sz="0" w:space="0" w:color="auto"/>
            <w:left w:val="none" w:sz="0" w:space="0" w:color="auto"/>
            <w:bottom w:val="none" w:sz="0" w:space="0" w:color="auto"/>
            <w:right w:val="none" w:sz="0" w:space="0" w:color="auto"/>
          </w:divBdr>
        </w:div>
        <w:div w:id="436876285">
          <w:marLeft w:val="640"/>
          <w:marRight w:val="0"/>
          <w:marTop w:val="0"/>
          <w:marBottom w:val="0"/>
          <w:divBdr>
            <w:top w:val="none" w:sz="0" w:space="0" w:color="auto"/>
            <w:left w:val="none" w:sz="0" w:space="0" w:color="auto"/>
            <w:bottom w:val="none" w:sz="0" w:space="0" w:color="auto"/>
            <w:right w:val="none" w:sz="0" w:space="0" w:color="auto"/>
          </w:divBdr>
        </w:div>
        <w:div w:id="1875116349">
          <w:marLeft w:val="640"/>
          <w:marRight w:val="0"/>
          <w:marTop w:val="0"/>
          <w:marBottom w:val="0"/>
          <w:divBdr>
            <w:top w:val="none" w:sz="0" w:space="0" w:color="auto"/>
            <w:left w:val="none" w:sz="0" w:space="0" w:color="auto"/>
            <w:bottom w:val="none" w:sz="0" w:space="0" w:color="auto"/>
            <w:right w:val="none" w:sz="0" w:space="0" w:color="auto"/>
          </w:divBdr>
        </w:div>
        <w:div w:id="356541837">
          <w:marLeft w:val="640"/>
          <w:marRight w:val="0"/>
          <w:marTop w:val="0"/>
          <w:marBottom w:val="0"/>
          <w:divBdr>
            <w:top w:val="none" w:sz="0" w:space="0" w:color="auto"/>
            <w:left w:val="none" w:sz="0" w:space="0" w:color="auto"/>
            <w:bottom w:val="none" w:sz="0" w:space="0" w:color="auto"/>
            <w:right w:val="none" w:sz="0" w:space="0" w:color="auto"/>
          </w:divBdr>
        </w:div>
        <w:div w:id="1019039477">
          <w:marLeft w:val="640"/>
          <w:marRight w:val="0"/>
          <w:marTop w:val="0"/>
          <w:marBottom w:val="0"/>
          <w:divBdr>
            <w:top w:val="none" w:sz="0" w:space="0" w:color="auto"/>
            <w:left w:val="none" w:sz="0" w:space="0" w:color="auto"/>
            <w:bottom w:val="none" w:sz="0" w:space="0" w:color="auto"/>
            <w:right w:val="none" w:sz="0" w:space="0" w:color="auto"/>
          </w:divBdr>
        </w:div>
        <w:div w:id="1309167691">
          <w:marLeft w:val="640"/>
          <w:marRight w:val="0"/>
          <w:marTop w:val="0"/>
          <w:marBottom w:val="0"/>
          <w:divBdr>
            <w:top w:val="none" w:sz="0" w:space="0" w:color="auto"/>
            <w:left w:val="none" w:sz="0" w:space="0" w:color="auto"/>
            <w:bottom w:val="none" w:sz="0" w:space="0" w:color="auto"/>
            <w:right w:val="none" w:sz="0" w:space="0" w:color="auto"/>
          </w:divBdr>
        </w:div>
        <w:div w:id="492379409">
          <w:marLeft w:val="640"/>
          <w:marRight w:val="0"/>
          <w:marTop w:val="0"/>
          <w:marBottom w:val="0"/>
          <w:divBdr>
            <w:top w:val="none" w:sz="0" w:space="0" w:color="auto"/>
            <w:left w:val="none" w:sz="0" w:space="0" w:color="auto"/>
            <w:bottom w:val="none" w:sz="0" w:space="0" w:color="auto"/>
            <w:right w:val="none" w:sz="0" w:space="0" w:color="auto"/>
          </w:divBdr>
        </w:div>
        <w:div w:id="127943723">
          <w:marLeft w:val="640"/>
          <w:marRight w:val="0"/>
          <w:marTop w:val="0"/>
          <w:marBottom w:val="0"/>
          <w:divBdr>
            <w:top w:val="none" w:sz="0" w:space="0" w:color="auto"/>
            <w:left w:val="none" w:sz="0" w:space="0" w:color="auto"/>
            <w:bottom w:val="none" w:sz="0" w:space="0" w:color="auto"/>
            <w:right w:val="none" w:sz="0" w:space="0" w:color="auto"/>
          </w:divBdr>
        </w:div>
        <w:div w:id="2055502263">
          <w:marLeft w:val="640"/>
          <w:marRight w:val="0"/>
          <w:marTop w:val="0"/>
          <w:marBottom w:val="0"/>
          <w:divBdr>
            <w:top w:val="none" w:sz="0" w:space="0" w:color="auto"/>
            <w:left w:val="none" w:sz="0" w:space="0" w:color="auto"/>
            <w:bottom w:val="none" w:sz="0" w:space="0" w:color="auto"/>
            <w:right w:val="none" w:sz="0" w:space="0" w:color="auto"/>
          </w:divBdr>
        </w:div>
        <w:div w:id="188372362">
          <w:marLeft w:val="640"/>
          <w:marRight w:val="0"/>
          <w:marTop w:val="0"/>
          <w:marBottom w:val="0"/>
          <w:divBdr>
            <w:top w:val="none" w:sz="0" w:space="0" w:color="auto"/>
            <w:left w:val="none" w:sz="0" w:space="0" w:color="auto"/>
            <w:bottom w:val="none" w:sz="0" w:space="0" w:color="auto"/>
            <w:right w:val="none" w:sz="0" w:space="0" w:color="auto"/>
          </w:divBdr>
        </w:div>
        <w:div w:id="1763187818">
          <w:marLeft w:val="640"/>
          <w:marRight w:val="0"/>
          <w:marTop w:val="0"/>
          <w:marBottom w:val="0"/>
          <w:divBdr>
            <w:top w:val="none" w:sz="0" w:space="0" w:color="auto"/>
            <w:left w:val="none" w:sz="0" w:space="0" w:color="auto"/>
            <w:bottom w:val="none" w:sz="0" w:space="0" w:color="auto"/>
            <w:right w:val="none" w:sz="0" w:space="0" w:color="auto"/>
          </w:divBdr>
        </w:div>
        <w:div w:id="1091703264">
          <w:marLeft w:val="640"/>
          <w:marRight w:val="0"/>
          <w:marTop w:val="0"/>
          <w:marBottom w:val="0"/>
          <w:divBdr>
            <w:top w:val="none" w:sz="0" w:space="0" w:color="auto"/>
            <w:left w:val="none" w:sz="0" w:space="0" w:color="auto"/>
            <w:bottom w:val="none" w:sz="0" w:space="0" w:color="auto"/>
            <w:right w:val="none" w:sz="0" w:space="0" w:color="auto"/>
          </w:divBdr>
        </w:div>
        <w:div w:id="2011250794">
          <w:marLeft w:val="640"/>
          <w:marRight w:val="0"/>
          <w:marTop w:val="0"/>
          <w:marBottom w:val="0"/>
          <w:divBdr>
            <w:top w:val="none" w:sz="0" w:space="0" w:color="auto"/>
            <w:left w:val="none" w:sz="0" w:space="0" w:color="auto"/>
            <w:bottom w:val="none" w:sz="0" w:space="0" w:color="auto"/>
            <w:right w:val="none" w:sz="0" w:space="0" w:color="auto"/>
          </w:divBdr>
        </w:div>
        <w:div w:id="318926815">
          <w:marLeft w:val="640"/>
          <w:marRight w:val="0"/>
          <w:marTop w:val="0"/>
          <w:marBottom w:val="0"/>
          <w:divBdr>
            <w:top w:val="none" w:sz="0" w:space="0" w:color="auto"/>
            <w:left w:val="none" w:sz="0" w:space="0" w:color="auto"/>
            <w:bottom w:val="none" w:sz="0" w:space="0" w:color="auto"/>
            <w:right w:val="none" w:sz="0" w:space="0" w:color="auto"/>
          </w:divBdr>
        </w:div>
        <w:div w:id="2145615307">
          <w:marLeft w:val="640"/>
          <w:marRight w:val="0"/>
          <w:marTop w:val="0"/>
          <w:marBottom w:val="0"/>
          <w:divBdr>
            <w:top w:val="none" w:sz="0" w:space="0" w:color="auto"/>
            <w:left w:val="none" w:sz="0" w:space="0" w:color="auto"/>
            <w:bottom w:val="none" w:sz="0" w:space="0" w:color="auto"/>
            <w:right w:val="none" w:sz="0" w:space="0" w:color="auto"/>
          </w:divBdr>
        </w:div>
        <w:div w:id="1323965595">
          <w:marLeft w:val="640"/>
          <w:marRight w:val="0"/>
          <w:marTop w:val="0"/>
          <w:marBottom w:val="0"/>
          <w:divBdr>
            <w:top w:val="none" w:sz="0" w:space="0" w:color="auto"/>
            <w:left w:val="none" w:sz="0" w:space="0" w:color="auto"/>
            <w:bottom w:val="none" w:sz="0" w:space="0" w:color="auto"/>
            <w:right w:val="none" w:sz="0" w:space="0" w:color="auto"/>
          </w:divBdr>
        </w:div>
        <w:div w:id="1440954767">
          <w:marLeft w:val="640"/>
          <w:marRight w:val="0"/>
          <w:marTop w:val="0"/>
          <w:marBottom w:val="0"/>
          <w:divBdr>
            <w:top w:val="none" w:sz="0" w:space="0" w:color="auto"/>
            <w:left w:val="none" w:sz="0" w:space="0" w:color="auto"/>
            <w:bottom w:val="none" w:sz="0" w:space="0" w:color="auto"/>
            <w:right w:val="none" w:sz="0" w:space="0" w:color="auto"/>
          </w:divBdr>
        </w:div>
        <w:div w:id="1591741274">
          <w:marLeft w:val="640"/>
          <w:marRight w:val="0"/>
          <w:marTop w:val="0"/>
          <w:marBottom w:val="0"/>
          <w:divBdr>
            <w:top w:val="none" w:sz="0" w:space="0" w:color="auto"/>
            <w:left w:val="none" w:sz="0" w:space="0" w:color="auto"/>
            <w:bottom w:val="none" w:sz="0" w:space="0" w:color="auto"/>
            <w:right w:val="none" w:sz="0" w:space="0" w:color="auto"/>
          </w:divBdr>
        </w:div>
        <w:div w:id="1915434976">
          <w:marLeft w:val="640"/>
          <w:marRight w:val="0"/>
          <w:marTop w:val="0"/>
          <w:marBottom w:val="0"/>
          <w:divBdr>
            <w:top w:val="none" w:sz="0" w:space="0" w:color="auto"/>
            <w:left w:val="none" w:sz="0" w:space="0" w:color="auto"/>
            <w:bottom w:val="none" w:sz="0" w:space="0" w:color="auto"/>
            <w:right w:val="none" w:sz="0" w:space="0" w:color="auto"/>
          </w:divBdr>
        </w:div>
        <w:div w:id="505940347">
          <w:marLeft w:val="640"/>
          <w:marRight w:val="0"/>
          <w:marTop w:val="0"/>
          <w:marBottom w:val="0"/>
          <w:divBdr>
            <w:top w:val="none" w:sz="0" w:space="0" w:color="auto"/>
            <w:left w:val="none" w:sz="0" w:space="0" w:color="auto"/>
            <w:bottom w:val="none" w:sz="0" w:space="0" w:color="auto"/>
            <w:right w:val="none" w:sz="0" w:space="0" w:color="auto"/>
          </w:divBdr>
        </w:div>
        <w:div w:id="988708015">
          <w:marLeft w:val="640"/>
          <w:marRight w:val="0"/>
          <w:marTop w:val="0"/>
          <w:marBottom w:val="0"/>
          <w:divBdr>
            <w:top w:val="none" w:sz="0" w:space="0" w:color="auto"/>
            <w:left w:val="none" w:sz="0" w:space="0" w:color="auto"/>
            <w:bottom w:val="none" w:sz="0" w:space="0" w:color="auto"/>
            <w:right w:val="none" w:sz="0" w:space="0" w:color="auto"/>
          </w:divBdr>
        </w:div>
        <w:div w:id="406919690">
          <w:marLeft w:val="640"/>
          <w:marRight w:val="0"/>
          <w:marTop w:val="0"/>
          <w:marBottom w:val="0"/>
          <w:divBdr>
            <w:top w:val="none" w:sz="0" w:space="0" w:color="auto"/>
            <w:left w:val="none" w:sz="0" w:space="0" w:color="auto"/>
            <w:bottom w:val="none" w:sz="0" w:space="0" w:color="auto"/>
            <w:right w:val="none" w:sz="0" w:space="0" w:color="auto"/>
          </w:divBdr>
        </w:div>
        <w:div w:id="866675670">
          <w:marLeft w:val="640"/>
          <w:marRight w:val="0"/>
          <w:marTop w:val="0"/>
          <w:marBottom w:val="0"/>
          <w:divBdr>
            <w:top w:val="none" w:sz="0" w:space="0" w:color="auto"/>
            <w:left w:val="none" w:sz="0" w:space="0" w:color="auto"/>
            <w:bottom w:val="none" w:sz="0" w:space="0" w:color="auto"/>
            <w:right w:val="none" w:sz="0" w:space="0" w:color="auto"/>
          </w:divBdr>
        </w:div>
        <w:div w:id="762147112">
          <w:marLeft w:val="640"/>
          <w:marRight w:val="0"/>
          <w:marTop w:val="0"/>
          <w:marBottom w:val="0"/>
          <w:divBdr>
            <w:top w:val="none" w:sz="0" w:space="0" w:color="auto"/>
            <w:left w:val="none" w:sz="0" w:space="0" w:color="auto"/>
            <w:bottom w:val="none" w:sz="0" w:space="0" w:color="auto"/>
            <w:right w:val="none" w:sz="0" w:space="0" w:color="auto"/>
          </w:divBdr>
        </w:div>
        <w:div w:id="1200509624">
          <w:marLeft w:val="640"/>
          <w:marRight w:val="0"/>
          <w:marTop w:val="0"/>
          <w:marBottom w:val="0"/>
          <w:divBdr>
            <w:top w:val="none" w:sz="0" w:space="0" w:color="auto"/>
            <w:left w:val="none" w:sz="0" w:space="0" w:color="auto"/>
            <w:bottom w:val="none" w:sz="0" w:space="0" w:color="auto"/>
            <w:right w:val="none" w:sz="0" w:space="0" w:color="auto"/>
          </w:divBdr>
        </w:div>
        <w:div w:id="1055470693">
          <w:marLeft w:val="640"/>
          <w:marRight w:val="0"/>
          <w:marTop w:val="0"/>
          <w:marBottom w:val="0"/>
          <w:divBdr>
            <w:top w:val="none" w:sz="0" w:space="0" w:color="auto"/>
            <w:left w:val="none" w:sz="0" w:space="0" w:color="auto"/>
            <w:bottom w:val="none" w:sz="0" w:space="0" w:color="auto"/>
            <w:right w:val="none" w:sz="0" w:space="0" w:color="auto"/>
          </w:divBdr>
        </w:div>
        <w:div w:id="1315453820">
          <w:marLeft w:val="640"/>
          <w:marRight w:val="0"/>
          <w:marTop w:val="0"/>
          <w:marBottom w:val="0"/>
          <w:divBdr>
            <w:top w:val="none" w:sz="0" w:space="0" w:color="auto"/>
            <w:left w:val="none" w:sz="0" w:space="0" w:color="auto"/>
            <w:bottom w:val="none" w:sz="0" w:space="0" w:color="auto"/>
            <w:right w:val="none" w:sz="0" w:space="0" w:color="auto"/>
          </w:divBdr>
        </w:div>
        <w:div w:id="913703216">
          <w:marLeft w:val="640"/>
          <w:marRight w:val="0"/>
          <w:marTop w:val="0"/>
          <w:marBottom w:val="0"/>
          <w:divBdr>
            <w:top w:val="none" w:sz="0" w:space="0" w:color="auto"/>
            <w:left w:val="none" w:sz="0" w:space="0" w:color="auto"/>
            <w:bottom w:val="none" w:sz="0" w:space="0" w:color="auto"/>
            <w:right w:val="none" w:sz="0" w:space="0" w:color="auto"/>
          </w:divBdr>
        </w:div>
        <w:div w:id="446196488">
          <w:marLeft w:val="640"/>
          <w:marRight w:val="0"/>
          <w:marTop w:val="0"/>
          <w:marBottom w:val="0"/>
          <w:divBdr>
            <w:top w:val="none" w:sz="0" w:space="0" w:color="auto"/>
            <w:left w:val="none" w:sz="0" w:space="0" w:color="auto"/>
            <w:bottom w:val="none" w:sz="0" w:space="0" w:color="auto"/>
            <w:right w:val="none" w:sz="0" w:space="0" w:color="auto"/>
          </w:divBdr>
        </w:div>
      </w:divsChild>
    </w:div>
    <w:div w:id="61493013">
      <w:bodyDiv w:val="1"/>
      <w:marLeft w:val="0"/>
      <w:marRight w:val="0"/>
      <w:marTop w:val="0"/>
      <w:marBottom w:val="0"/>
      <w:divBdr>
        <w:top w:val="none" w:sz="0" w:space="0" w:color="auto"/>
        <w:left w:val="none" w:sz="0" w:space="0" w:color="auto"/>
        <w:bottom w:val="none" w:sz="0" w:space="0" w:color="auto"/>
        <w:right w:val="none" w:sz="0" w:space="0" w:color="auto"/>
      </w:divBdr>
      <w:divsChild>
        <w:div w:id="2141609697">
          <w:marLeft w:val="640"/>
          <w:marRight w:val="0"/>
          <w:marTop w:val="0"/>
          <w:marBottom w:val="0"/>
          <w:divBdr>
            <w:top w:val="none" w:sz="0" w:space="0" w:color="auto"/>
            <w:left w:val="none" w:sz="0" w:space="0" w:color="auto"/>
            <w:bottom w:val="none" w:sz="0" w:space="0" w:color="auto"/>
            <w:right w:val="none" w:sz="0" w:space="0" w:color="auto"/>
          </w:divBdr>
        </w:div>
        <w:div w:id="1008629800">
          <w:marLeft w:val="640"/>
          <w:marRight w:val="0"/>
          <w:marTop w:val="0"/>
          <w:marBottom w:val="0"/>
          <w:divBdr>
            <w:top w:val="none" w:sz="0" w:space="0" w:color="auto"/>
            <w:left w:val="none" w:sz="0" w:space="0" w:color="auto"/>
            <w:bottom w:val="none" w:sz="0" w:space="0" w:color="auto"/>
            <w:right w:val="none" w:sz="0" w:space="0" w:color="auto"/>
          </w:divBdr>
        </w:div>
        <w:div w:id="130749583">
          <w:marLeft w:val="640"/>
          <w:marRight w:val="0"/>
          <w:marTop w:val="0"/>
          <w:marBottom w:val="0"/>
          <w:divBdr>
            <w:top w:val="none" w:sz="0" w:space="0" w:color="auto"/>
            <w:left w:val="none" w:sz="0" w:space="0" w:color="auto"/>
            <w:bottom w:val="none" w:sz="0" w:space="0" w:color="auto"/>
            <w:right w:val="none" w:sz="0" w:space="0" w:color="auto"/>
          </w:divBdr>
        </w:div>
        <w:div w:id="1709180527">
          <w:marLeft w:val="640"/>
          <w:marRight w:val="0"/>
          <w:marTop w:val="0"/>
          <w:marBottom w:val="0"/>
          <w:divBdr>
            <w:top w:val="none" w:sz="0" w:space="0" w:color="auto"/>
            <w:left w:val="none" w:sz="0" w:space="0" w:color="auto"/>
            <w:bottom w:val="none" w:sz="0" w:space="0" w:color="auto"/>
            <w:right w:val="none" w:sz="0" w:space="0" w:color="auto"/>
          </w:divBdr>
        </w:div>
        <w:div w:id="2016760474">
          <w:marLeft w:val="640"/>
          <w:marRight w:val="0"/>
          <w:marTop w:val="0"/>
          <w:marBottom w:val="0"/>
          <w:divBdr>
            <w:top w:val="none" w:sz="0" w:space="0" w:color="auto"/>
            <w:left w:val="none" w:sz="0" w:space="0" w:color="auto"/>
            <w:bottom w:val="none" w:sz="0" w:space="0" w:color="auto"/>
            <w:right w:val="none" w:sz="0" w:space="0" w:color="auto"/>
          </w:divBdr>
        </w:div>
        <w:div w:id="907230811">
          <w:marLeft w:val="640"/>
          <w:marRight w:val="0"/>
          <w:marTop w:val="0"/>
          <w:marBottom w:val="0"/>
          <w:divBdr>
            <w:top w:val="none" w:sz="0" w:space="0" w:color="auto"/>
            <w:left w:val="none" w:sz="0" w:space="0" w:color="auto"/>
            <w:bottom w:val="none" w:sz="0" w:space="0" w:color="auto"/>
            <w:right w:val="none" w:sz="0" w:space="0" w:color="auto"/>
          </w:divBdr>
        </w:div>
        <w:div w:id="605235810">
          <w:marLeft w:val="640"/>
          <w:marRight w:val="0"/>
          <w:marTop w:val="0"/>
          <w:marBottom w:val="0"/>
          <w:divBdr>
            <w:top w:val="none" w:sz="0" w:space="0" w:color="auto"/>
            <w:left w:val="none" w:sz="0" w:space="0" w:color="auto"/>
            <w:bottom w:val="none" w:sz="0" w:space="0" w:color="auto"/>
            <w:right w:val="none" w:sz="0" w:space="0" w:color="auto"/>
          </w:divBdr>
        </w:div>
        <w:div w:id="1956911358">
          <w:marLeft w:val="640"/>
          <w:marRight w:val="0"/>
          <w:marTop w:val="0"/>
          <w:marBottom w:val="0"/>
          <w:divBdr>
            <w:top w:val="none" w:sz="0" w:space="0" w:color="auto"/>
            <w:left w:val="none" w:sz="0" w:space="0" w:color="auto"/>
            <w:bottom w:val="none" w:sz="0" w:space="0" w:color="auto"/>
            <w:right w:val="none" w:sz="0" w:space="0" w:color="auto"/>
          </w:divBdr>
        </w:div>
        <w:div w:id="398409523">
          <w:marLeft w:val="640"/>
          <w:marRight w:val="0"/>
          <w:marTop w:val="0"/>
          <w:marBottom w:val="0"/>
          <w:divBdr>
            <w:top w:val="none" w:sz="0" w:space="0" w:color="auto"/>
            <w:left w:val="none" w:sz="0" w:space="0" w:color="auto"/>
            <w:bottom w:val="none" w:sz="0" w:space="0" w:color="auto"/>
            <w:right w:val="none" w:sz="0" w:space="0" w:color="auto"/>
          </w:divBdr>
        </w:div>
        <w:div w:id="490297194">
          <w:marLeft w:val="640"/>
          <w:marRight w:val="0"/>
          <w:marTop w:val="0"/>
          <w:marBottom w:val="0"/>
          <w:divBdr>
            <w:top w:val="none" w:sz="0" w:space="0" w:color="auto"/>
            <w:left w:val="none" w:sz="0" w:space="0" w:color="auto"/>
            <w:bottom w:val="none" w:sz="0" w:space="0" w:color="auto"/>
            <w:right w:val="none" w:sz="0" w:space="0" w:color="auto"/>
          </w:divBdr>
        </w:div>
        <w:div w:id="806630086">
          <w:marLeft w:val="640"/>
          <w:marRight w:val="0"/>
          <w:marTop w:val="0"/>
          <w:marBottom w:val="0"/>
          <w:divBdr>
            <w:top w:val="none" w:sz="0" w:space="0" w:color="auto"/>
            <w:left w:val="none" w:sz="0" w:space="0" w:color="auto"/>
            <w:bottom w:val="none" w:sz="0" w:space="0" w:color="auto"/>
            <w:right w:val="none" w:sz="0" w:space="0" w:color="auto"/>
          </w:divBdr>
        </w:div>
        <w:div w:id="1846897463">
          <w:marLeft w:val="640"/>
          <w:marRight w:val="0"/>
          <w:marTop w:val="0"/>
          <w:marBottom w:val="0"/>
          <w:divBdr>
            <w:top w:val="none" w:sz="0" w:space="0" w:color="auto"/>
            <w:left w:val="none" w:sz="0" w:space="0" w:color="auto"/>
            <w:bottom w:val="none" w:sz="0" w:space="0" w:color="auto"/>
            <w:right w:val="none" w:sz="0" w:space="0" w:color="auto"/>
          </w:divBdr>
        </w:div>
        <w:div w:id="1880436349">
          <w:marLeft w:val="640"/>
          <w:marRight w:val="0"/>
          <w:marTop w:val="0"/>
          <w:marBottom w:val="0"/>
          <w:divBdr>
            <w:top w:val="none" w:sz="0" w:space="0" w:color="auto"/>
            <w:left w:val="none" w:sz="0" w:space="0" w:color="auto"/>
            <w:bottom w:val="none" w:sz="0" w:space="0" w:color="auto"/>
            <w:right w:val="none" w:sz="0" w:space="0" w:color="auto"/>
          </w:divBdr>
        </w:div>
        <w:div w:id="1430004547">
          <w:marLeft w:val="640"/>
          <w:marRight w:val="0"/>
          <w:marTop w:val="0"/>
          <w:marBottom w:val="0"/>
          <w:divBdr>
            <w:top w:val="none" w:sz="0" w:space="0" w:color="auto"/>
            <w:left w:val="none" w:sz="0" w:space="0" w:color="auto"/>
            <w:bottom w:val="none" w:sz="0" w:space="0" w:color="auto"/>
            <w:right w:val="none" w:sz="0" w:space="0" w:color="auto"/>
          </w:divBdr>
        </w:div>
        <w:div w:id="531261998">
          <w:marLeft w:val="640"/>
          <w:marRight w:val="0"/>
          <w:marTop w:val="0"/>
          <w:marBottom w:val="0"/>
          <w:divBdr>
            <w:top w:val="none" w:sz="0" w:space="0" w:color="auto"/>
            <w:left w:val="none" w:sz="0" w:space="0" w:color="auto"/>
            <w:bottom w:val="none" w:sz="0" w:space="0" w:color="auto"/>
            <w:right w:val="none" w:sz="0" w:space="0" w:color="auto"/>
          </w:divBdr>
        </w:div>
        <w:div w:id="1181318490">
          <w:marLeft w:val="640"/>
          <w:marRight w:val="0"/>
          <w:marTop w:val="0"/>
          <w:marBottom w:val="0"/>
          <w:divBdr>
            <w:top w:val="none" w:sz="0" w:space="0" w:color="auto"/>
            <w:left w:val="none" w:sz="0" w:space="0" w:color="auto"/>
            <w:bottom w:val="none" w:sz="0" w:space="0" w:color="auto"/>
            <w:right w:val="none" w:sz="0" w:space="0" w:color="auto"/>
          </w:divBdr>
        </w:div>
        <w:div w:id="865365631">
          <w:marLeft w:val="640"/>
          <w:marRight w:val="0"/>
          <w:marTop w:val="0"/>
          <w:marBottom w:val="0"/>
          <w:divBdr>
            <w:top w:val="none" w:sz="0" w:space="0" w:color="auto"/>
            <w:left w:val="none" w:sz="0" w:space="0" w:color="auto"/>
            <w:bottom w:val="none" w:sz="0" w:space="0" w:color="auto"/>
            <w:right w:val="none" w:sz="0" w:space="0" w:color="auto"/>
          </w:divBdr>
        </w:div>
        <w:div w:id="1401437411">
          <w:marLeft w:val="640"/>
          <w:marRight w:val="0"/>
          <w:marTop w:val="0"/>
          <w:marBottom w:val="0"/>
          <w:divBdr>
            <w:top w:val="none" w:sz="0" w:space="0" w:color="auto"/>
            <w:left w:val="none" w:sz="0" w:space="0" w:color="auto"/>
            <w:bottom w:val="none" w:sz="0" w:space="0" w:color="auto"/>
            <w:right w:val="none" w:sz="0" w:space="0" w:color="auto"/>
          </w:divBdr>
        </w:div>
        <w:div w:id="237400052">
          <w:marLeft w:val="640"/>
          <w:marRight w:val="0"/>
          <w:marTop w:val="0"/>
          <w:marBottom w:val="0"/>
          <w:divBdr>
            <w:top w:val="none" w:sz="0" w:space="0" w:color="auto"/>
            <w:left w:val="none" w:sz="0" w:space="0" w:color="auto"/>
            <w:bottom w:val="none" w:sz="0" w:space="0" w:color="auto"/>
            <w:right w:val="none" w:sz="0" w:space="0" w:color="auto"/>
          </w:divBdr>
        </w:div>
        <w:div w:id="725497233">
          <w:marLeft w:val="640"/>
          <w:marRight w:val="0"/>
          <w:marTop w:val="0"/>
          <w:marBottom w:val="0"/>
          <w:divBdr>
            <w:top w:val="none" w:sz="0" w:space="0" w:color="auto"/>
            <w:left w:val="none" w:sz="0" w:space="0" w:color="auto"/>
            <w:bottom w:val="none" w:sz="0" w:space="0" w:color="auto"/>
            <w:right w:val="none" w:sz="0" w:space="0" w:color="auto"/>
          </w:divBdr>
        </w:div>
        <w:div w:id="303438218">
          <w:marLeft w:val="640"/>
          <w:marRight w:val="0"/>
          <w:marTop w:val="0"/>
          <w:marBottom w:val="0"/>
          <w:divBdr>
            <w:top w:val="none" w:sz="0" w:space="0" w:color="auto"/>
            <w:left w:val="none" w:sz="0" w:space="0" w:color="auto"/>
            <w:bottom w:val="none" w:sz="0" w:space="0" w:color="auto"/>
            <w:right w:val="none" w:sz="0" w:space="0" w:color="auto"/>
          </w:divBdr>
        </w:div>
        <w:div w:id="1391657920">
          <w:marLeft w:val="640"/>
          <w:marRight w:val="0"/>
          <w:marTop w:val="0"/>
          <w:marBottom w:val="0"/>
          <w:divBdr>
            <w:top w:val="none" w:sz="0" w:space="0" w:color="auto"/>
            <w:left w:val="none" w:sz="0" w:space="0" w:color="auto"/>
            <w:bottom w:val="none" w:sz="0" w:space="0" w:color="auto"/>
            <w:right w:val="none" w:sz="0" w:space="0" w:color="auto"/>
          </w:divBdr>
        </w:div>
        <w:div w:id="1613826630">
          <w:marLeft w:val="640"/>
          <w:marRight w:val="0"/>
          <w:marTop w:val="0"/>
          <w:marBottom w:val="0"/>
          <w:divBdr>
            <w:top w:val="none" w:sz="0" w:space="0" w:color="auto"/>
            <w:left w:val="none" w:sz="0" w:space="0" w:color="auto"/>
            <w:bottom w:val="none" w:sz="0" w:space="0" w:color="auto"/>
            <w:right w:val="none" w:sz="0" w:space="0" w:color="auto"/>
          </w:divBdr>
        </w:div>
        <w:div w:id="202837065">
          <w:marLeft w:val="640"/>
          <w:marRight w:val="0"/>
          <w:marTop w:val="0"/>
          <w:marBottom w:val="0"/>
          <w:divBdr>
            <w:top w:val="none" w:sz="0" w:space="0" w:color="auto"/>
            <w:left w:val="none" w:sz="0" w:space="0" w:color="auto"/>
            <w:bottom w:val="none" w:sz="0" w:space="0" w:color="auto"/>
            <w:right w:val="none" w:sz="0" w:space="0" w:color="auto"/>
          </w:divBdr>
        </w:div>
        <w:div w:id="338701096">
          <w:marLeft w:val="640"/>
          <w:marRight w:val="0"/>
          <w:marTop w:val="0"/>
          <w:marBottom w:val="0"/>
          <w:divBdr>
            <w:top w:val="none" w:sz="0" w:space="0" w:color="auto"/>
            <w:left w:val="none" w:sz="0" w:space="0" w:color="auto"/>
            <w:bottom w:val="none" w:sz="0" w:space="0" w:color="auto"/>
            <w:right w:val="none" w:sz="0" w:space="0" w:color="auto"/>
          </w:divBdr>
        </w:div>
        <w:div w:id="164981154">
          <w:marLeft w:val="640"/>
          <w:marRight w:val="0"/>
          <w:marTop w:val="0"/>
          <w:marBottom w:val="0"/>
          <w:divBdr>
            <w:top w:val="none" w:sz="0" w:space="0" w:color="auto"/>
            <w:left w:val="none" w:sz="0" w:space="0" w:color="auto"/>
            <w:bottom w:val="none" w:sz="0" w:space="0" w:color="auto"/>
            <w:right w:val="none" w:sz="0" w:space="0" w:color="auto"/>
          </w:divBdr>
        </w:div>
        <w:div w:id="1050962826">
          <w:marLeft w:val="640"/>
          <w:marRight w:val="0"/>
          <w:marTop w:val="0"/>
          <w:marBottom w:val="0"/>
          <w:divBdr>
            <w:top w:val="none" w:sz="0" w:space="0" w:color="auto"/>
            <w:left w:val="none" w:sz="0" w:space="0" w:color="auto"/>
            <w:bottom w:val="none" w:sz="0" w:space="0" w:color="auto"/>
            <w:right w:val="none" w:sz="0" w:space="0" w:color="auto"/>
          </w:divBdr>
        </w:div>
        <w:div w:id="2051878862">
          <w:marLeft w:val="640"/>
          <w:marRight w:val="0"/>
          <w:marTop w:val="0"/>
          <w:marBottom w:val="0"/>
          <w:divBdr>
            <w:top w:val="none" w:sz="0" w:space="0" w:color="auto"/>
            <w:left w:val="none" w:sz="0" w:space="0" w:color="auto"/>
            <w:bottom w:val="none" w:sz="0" w:space="0" w:color="auto"/>
            <w:right w:val="none" w:sz="0" w:space="0" w:color="auto"/>
          </w:divBdr>
        </w:div>
        <w:div w:id="364212096">
          <w:marLeft w:val="640"/>
          <w:marRight w:val="0"/>
          <w:marTop w:val="0"/>
          <w:marBottom w:val="0"/>
          <w:divBdr>
            <w:top w:val="none" w:sz="0" w:space="0" w:color="auto"/>
            <w:left w:val="none" w:sz="0" w:space="0" w:color="auto"/>
            <w:bottom w:val="none" w:sz="0" w:space="0" w:color="auto"/>
            <w:right w:val="none" w:sz="0" w:space="0" w:color="auto"/>
          </w:divBdr>
        </w:div>
        <w:div w:id="1287195106">
          <w:marLeft w:val="640"/>
          <w:marRight w:val="0"/>
          <w:marTop w:val="0"/>
          <w:marBottom w:val="0"/>
          <w:divBdr>
            <w:top w:val="none" w:sz="0" w:space="0" w:color="auto"/>
            <w:left w:val="none" w:sz="0" w:space="0" w:color="auto"/>
            <w:bottom w:val="none" w:sz="0" w:space="0" w:color="auto"/>
            <w:right w:val="none" w:sz="0" w:space="0" w:color="auto"/>
          </w:divBdr>
        </w:div>
        <w:div w:id="775056906">
          <w:marLeft w:val="640"/>
          <w:marRight w:val="0"/>
          <w:marTop w:val="0"/>
          <w:marBottom w:val="0"/>
          <w:divBdr>
            <w:top w:val="none" w:sz="0" w:space="0" w:color="auto"/>
            <w:left w:val="none" w:sz="0" w:space="0" w:color="auto"/>
            <w:bottom w:val="none" w:sz="0" w:space="0" w:color="auto"/>
            <w:right w:val="none" w:sz="0" w:space="0" w:color="auto"/>
          </w:divBdr>
        </w:div>
        <w:div w:id="680663985">
          <w:marLeft w:val="640"/>
          <w:marRight w:val="0"/>
          <w:marTop w:val="0"/>
          <w:marBottom w:val="0"/>
          <w:divBdr>
            <w:top w:val="none" w:sz="0" w:space="0" w:color="auto"/>
            <w:left w:val="none" w:sz="0" w:space="0" w:color="auto"/>
            <w:bottom w:val="none" w:sz="0" w:space="0" w:color="auto"/>
            <w:right w:val="none" w:sz="0" w:space="0" w:color="auto"/>
          </w:divBdr>
        </w:div>
        <w:div w:id="655182607">
          <w:marLeft w:val="640"/>
          <w:marRight w:val="0"/>
          <w:marTop w:val="0"/>
          <w:marBottom w:val="0"/>
          <w:divBdr>
            <w:top w:val="none" w:sz="0" w:space="0" w:color="auto"/>
            <w:left w:val="none" w:sz="0" w:space="0" w:color="auto"/>
            <w:bottom w:val="none" w:sz="0" w:space="0" w:color="auto"/>
            <w:right w:val="none" w:sz="0" w:space="0" w:color="auto"/>
          </w:divBdr>
        </w:div>
        <w:div w:id="2132699984">
          <w:marLeft w:val="640"/>
          <w:marRight w:val="0"/>
          <w:marTop w:val="0"/>
          <w:marBottom w:val="0"/>
          <w:divBdr>
            <w:top w:val="none" w:sz="0" w:space="0" w:color="auto"/>
            <w:left w:val="none" w:sz="0" w:space="0" w:color="auto"/>
            <w:bottom w:val="none" w:sz="0" w:space="0" w:color="auto"/>
            <w:right w:val="none" w:sz="0" w:space="0" w:color="auto"/>
          </w:divBdr>
        </w:div>
        <w:div w:id="1259944757">
          <w:marLeft w:val="640"/>
          <w:marRight w:val="0"/>
          <w:marTop w:val="0"/>
          <w:marBottom w:val="0"/>
          <w:divBdr>
            <w:top w:val="none" w:sz="0" w:space="0" w:color="auto"/>
            <w:left w:val="none" w:sz="0" w:space="0" w:color="auto"/>
            <w:bottom w:val="none" w:sz="0" w:space="0" w:color="auto"/>
            <w:right w:val="none" w:sz="0" w:space="0" w:color="auto"/>
          </w:divBdr>
        </w:div>
        <w:div w:id="1901741972">
          <w:marLeft w:val="640"/>
          <w:marRight w:val="0"/>
          <w:marTop w:val="0"/>
          <w:marBottom w:val="0"/>
          <w:divBdr>
            <w:top w:val="none" w:sz="0" w:space="0" w:color="auto"/>
            <w:left w:val="none" w:sz="0" w:space="0" w:color="auto"/>
            <w:bottom w:val="none" w:sz="0" w:space="0" w:color="auto"/>
            <w:right w:val="none" w:sz="0" w:space="0" w:color="auto"/>
          </w:divBdr>
        </w:div>
        <w:div w:id="733434262">
          <w:marLeft w:val="640"/>
          <w:marRight w:val="0"/>
          <w:marTop w:val="0"/>
          <w:marBottom w:val="0"/>
          <w:divBdr>
            <w:top w:val="none" w:sz="0" w:space="0" w:color="auto"/>
            <w:left w:val="none" w:sz="0" w:space="0" w:color="auto"/>
            <w:bottom w:val="none" w:sz="0" w:space="0" w:color="auto"/>
            <w:right w:val="none" w:sz="0" w:space="0" w:color="auto"/>
          </w:divBdr>
        </w:div>
        <w:div w:id="175534729">
          <w:marLeft w:val="640"/>
          <w:marRight w:val="0"/>
          <w:marTop w:val="0"/>
          <w:marBottom w:val="0"/>
          <w:divBdr>
            <w:top w:val="none" w:sz="0" w:space="0" w:color="auto"/>
            <w:left w:val="none" w:sz="0" w:space="0" w:color="auto"/>
            <w:bottom w:val="none" w:sz="0" w:space="0" w:color="auto"/>
            <w:right w:val="none" w:sz="0" w:space="0" w:color="auto"/>
          </w:divBdr>
        </w:div>
        <w:div w:id="1516730879">
          <w:marLeft w:val="640"/>
          <w:marRight w:val="0"/>
          <w:marTop w:val="0"/>
          <w:marBottom w:val="0"/>
          <w:divBdr>
            <w:top w:val="none" w:sz="0" w:space="0" w:color="auto"/>
            <w:left w:val="none" w:sz="0" w:space="0" w:color="auto"/>
            <w:bottom w:val="none" w:sz="0" w:space="0" w:color="auto"/>
            <w:right w:val="none" w:sz="0" w:space="0" w:color="auto"/>
          </w:divBdr>
        </w:div>
        <w:div w:id="1900742729">
          <w:marLeft w:val="640"/>
          <w:marRight w:val="0"/>
          <w:marTop w:val="0"/>
          <w:marBottom w:val="0"/>
          <w:divBdr>
            <w:top w:val="none" w:sz="0" w:space="0" w:color="auto"/>
            <w:left w:val="none" w:sz="0" w:space="0" w:color="auto"/>
            <w:bottom w:val="none" w:sz="0" w:space="0" w:color="auto"/>
            <w:right w:val="none" w:sz="0" w:space="0" w:color="auto"/>
          </w:divBdr>
        </w:div>
        <w:div w:id="314066667">
          <w:marLeft w:val="640"/>
          <w:marRight w:val="0"/>
          <w:marTop w:val="0"/>
          <w:marBottom w:val="0"/>
          <w:divBdr>
            <w:top w:val="none" w:sz="0" w:space="0" w:color="auto"/>
            <w:left w:val="none" w:sz="0" w:space="0" w:color="auto"/>
            <w:bottom w:val="none" w:sz="0" w:space="0" w:color="auto"/>
            <w:right w:val="none" w:sz="0" w:space="0" w:color="auto"/>
          </w:divBdr>
        </w:div>
        <w:div w:id="1522817013">
          <w:marLeft w:val="640"/>
          <w:marRight w:val="0"/>
          <w:marTop w:val="0"/>
          <w:marBottom w:val="0"/>
          <w:divBdr>
            <w:top w:val="none" w:sz="0" w:space="0" w:color="auto"/>
            <w:left w:val="none" w:sz="0" w:space="0" w:color="auto"/>
            <w:bottom w:val="none" w:sz="0" w:space="0" w:color="auto"/>
            <w:right w:val="none" w:sz="0" w:space="0" w:color="auto"/>
          </w:divBdr>
        </w:div>
        <w:div w:id="1845050674">
          <w:marLeft w:val="640"/>
          <w:marRight w:val="0"/>
          <w:marTop w:val="0"/>
          <w:marBottom w:val="0"/>
          <w:divBdr>
            <w:top w:val="none" w:sz="0" w:space="0" w:color="auto"/>
            <w:left w:val="none" w:sz="0" w:space="0" w:color="auto"/>
            <w:bottom w:val="none" w:sz="0" w:space="0" w:color="auto"/>
            <w:right w:val="none" w:sz="0" w:space="0" w:color="auto"/>
          </w:divBdr>
        </w:div>
        <w:div w:id="1415856529">
          <w:marLeft w:val="640"/>
          <w:marRight w:val="0"/>
          <w:marTop w:val="0"/>
          <w:marBottom w:val="0"/>
          <w:divBdr>
            <w:top w:val="none" w:sz="0" w:space="0" w:color="auto"/>
            <w:left w:val="none" w:sz="0" w:space="0" w:color="auto"/>
            <w:bottom w:val="none" w:sz="0" w:space="0" w:color="auto"/>
            <w:right w:val="none" w:sz="0" w:space="0" w:color="auto"/>
          </w:divBdr>
        </w:div>
        <w:div w:id="1708065883">
          <w:marLeft w:val="640"/>
          <w:marRight w:val="0"/>
          <w:marTop w:val="0"/>
          <w:marBottom w:val="0"/>
          <w:divBdr>
            <w:top w:val="none" w:sz="0" w:space="0" w:color="auto"/>
            <w:left w:val="none" w:sz="0" w:space="0" w:color="auto"/>
            <w:bottom w:val="none" w:sz="0" w:space="0" w:color="auto"/>
            <w:right w:val="none" w:sz="0" w:space="0" w:color="auto"/>
          </w:divBdr>
        </w:div>
        <w:div w:id="639531830">
          <w:marLeft w:val="640"/>
          <w:marRight w:val="0"/>
          <w:marTop w:val="0"/>
          <w:marBottom w:val="0"/>
          <w:divBdr>
            <w:top w:val="none" w:sz="0" w:space="0" w:color="auto"/>
            <w:left w:val="none" w:sz="0" w:space="0" w:color="auto"/>
            <w:bottom w:val="none" w:sz="0" w:space="0" w:color="auto"/>
            <w:right w:val="none" w:sz="0" w:space="0" w:color="auto"/>
          </w:divBdr>
        </w:div>
        <w:div w:id="808983089">
          <w:marLeft w:val="640"/>
          <w:marRight w:val="0"/>
          <w:marTop w:val="0"/>
          <w:marBottom w:val="0"/>
          <w:divBdr>
            <w:top w:val="none" w:sz="0" w:space="0" w:color="auto"/>
            <w:left w:val="none" w:sz="0" w:space="0" w:color="auto"/>
            <w:bottom w:val="none" w:sz="0" w:space="0" w:color="auto"/>
            <w:right w:val="none" w:sz="0" w:space="0" w:color="auto"/>
          </w:divBdr>
        </w:div>
        <w:div w:id="796527153">
          <w:marLeft w:val="640"/>
          <w:marRight w:val="0"/>
          <w:marTop w:val="0"/>
          <w:marBottom w:val="0"/>
          <w:divBdr>
            <w:top w:val="none" w:sz="0" w:space="0" w:color="auto"/>
            <w:left w:val="none" w:sz="0" w:space="0" w:color="auto"/>
            <w:bottom w:val="none" w:sz="0" w:space="0" w:color="auto"/>
            <w:right w:val="none" w:sz="0" w:space="0" w:color="auto"/>
          </w:divBdr>
        </w:div>
        <w:div w:id="1741707235">
          <w:marLeft w:val="640"/>
          <w:marRight w:val="0"/>
          <w:marTop w:val="0"/>
          <w:marBottom w:val="0"/>
          <w:divBdr>
            <w:top w:val="none" w:sz="0" w:space="0" w:color="auto"/>
            <w:left w:val="none" w:sz="0" w:space="0" w:color="auto"/>
            <w:bottom w:val="none" w:sz="0" w:space="0" w:color="auto"/>
            <w:right w:val="none" w:sz="0" w:space="0" w:color="auto"/>
          </w:divBdr>
        </w:div>
        <w:div w:id="1580676528">
          <w:marLeft w:val="640"/>
          <w:marRight w:val="0"/>
          <w:marTop w:val="0"/>
          <w:marBottom w:val="0"/>
          <w:divBdr>
            <w:top w:val="none" w:sz="0" w:space="0" w:color="auto"/>
            <w:left w:val="none" w:sz="0" w:space="0" w:color="auto"/>
            <w:bottom w:val="none" w:sz="0" w:space="0" w:color="auto"/>
            <w:right w:val="none" w:sz="0" w:space="0" w:color="auto"/>
          </w:divBdr>
        </w:div>
        <w:div w:id="1883593322">
          <w:marLeft w:val="640"/>
          <w:marRight w:val="0"/>
          <w:marTop w:val="0"/>
          <w:marBottom w:val="0"/>
          <w:divBdr>
            <w:top w:val="none" w:sz="0" w:space="0" w:color="auto"/>
            <w:left w:val="none" w:sz="0" w:space="0" w:color="auto"/>
            <w:bottom w:val="none" w:sz="0" w:space="0" w:color="auto"/>
            <w:right w:val="none" w:sz="0" w:space="0" w:color="auto"/>
          </w:divBdr>
        </w:div>
        <w:div w:id="1723484970">
          <w:marLeft w:val="640"/>
          <w:marRight w:val="0"/>
          <w:marTop w:val="0"/>
          <w:marBottom w:val="0"/>
          <w:divBdr>
            <w:top w:val="none" w:sz="0" w:space="0" w:color="auto"/>
            <w:left w:val="none" w:sz="0" w:space="0" w:color="auto"/>
            <w:bottom w:val="none" w:sz="0" w:space="0" w:color="auto"/>
            <w:right w:val="none" w:sz="0" w:space="0" w:color="auto"/>
          </w:divBdr>
        </w:div>
        <w:div w:id="1193954334">
          <w:marLeft w:val="640"/>
          <w:marRight w:val="0"/>
          <w:marTop w:val="0"/>
          <w:marBottom w:val="0"/>
          <w:divBdr>
            <w:top w:val="none" w:sz="0" w:space="0" w:color="auto"/>
            <w:left w:val="none" w:sz="0" w:space="0" w:color="auto"/>
            <w:bottom w:val="none" w:sz="0" w:space="0" w:color="auto"/>
            <w:right w:val="none" w:sz="0" w:space="0" w:color="auto"/>
          </w:divBdr>
        </w:div>
        <w:div w:id="1255868868">
          <w:marLeft w:val="640"/>
          <w:marRight w:val="0"/>
          <w:marTop w:val="0"/>
          <w:marBottom w:val="0"/>
          <w:divBdr>
            <w:top w:val="none" w:sz="0" w:space="0" w:color="auto"/>
            <w:left w:val="none" w:sz="0" w:space="0" w:color="auto"/>
            <w:bottom w:val="none" w:sz="0" w:space="0" w:color="auto"/>
            <w:right w:val="none" w:sz="0" w:space="0" w:color="auto"/>
          </w:divBdr>
        </w:div>
        <w:div w:id="515853164">
          <w:marLeft w:val="640"/>
          <w:marRight w:val="0"/>
          <w:marTop w:val="0"/>
          <w:marBottom w:val="0"/>
          <w:divBdr>
            <w:top w:val="none" w:sz="0" w:space="0" w:color="auto"/>
            <w:left w:val="none" w:sz="0" w:space="0" w:color="auto"/>
            <w:bottom w:val="none" w:sz="0" w:space="0" w:color="auto"/>
            <w:right w:val="none" w:sz="0" w:space="0" w:color="auto"/>
          </w:divBdr>
        </w:div>
        <w:div w:id="1676419201">
          <w:marLeft w:val="640"/>
          <w:marRight w:val="0"/>
          <w:marTop w:val="0"/>
          <w:marBottom w:val="0"/>
          <w:divBdr>
            <w:top w:val="none" w:sz="0" w:space="0" w:color="auto"/>
            <w:left w:val="none" w:sz="0" w:space="0" w:color="auto"/>
            <w:bottom w:val="none" w:sz="0" w:space="0" w:color="auto"/>
            <w:right w:val="none" w:sz="0" w:space="0" w:color="auto"/>
          </w:divBdr>
        </w:div>
        <w:div w:id="1088620412">
          <w:marLeft w:val="640"/>
          <w:marRight w:val="0"/>
          <w:marTop w:val="0"/>
          <w:marBottom w:val="0"/>
          <w:divBdr>
            <w:top w:val="none" w:sz="0" w:space="0" w:color="auto"/>
            <w:left w:val="none" w:sz="0" w:space="0" w:color="auto"/>
            <w:bottom w:val="none" w:sz="0" w:space="0" w:color="auto"/>
            <w:right w:val="none" w:sz="0" w:space="0" w:color="auto"/>
          </w:divBdr>
        </w:div>
        <w:div w:id="970749931">
          <w:marLeft w:val="640"/>
          <w:marRight w:val="0"/>
          <w:marTop w:val="0"/>
          <w:marBottom w:val="0"/>
          <w:divBdr>
            <w:top w:val="none" w:sz="0" w:space="0" w:color="auto"/>
            <w:left w:val="none" w:sz="0" w:space="0" w:color="auto"/>
            <w:bottom w:val="none" w:sz="0" w:space="0" w:color="auto"/>
            <w:right w:val="none" w:sz="0" w:space="0" w:color="auto"/>
          </w:divBdr>
        </w:div>
        <w:div w:id="1699813363">
          <w:marLeft w:val="640"/>
          <w:marRight w:val="0"/>
          <w:marTop w:val="0"/>
          <w:marBottom w:val="0"/>
          <w:divBdr>
            <w:top w:val="none" w:sz="0" w:space="0" w:color="auto"/>
            <w:left w:val="none" w:sz="0" w:space="0" w:color="auto"/>
            <w:bottom w:val="none" w:sz="0" w:space="0" w:color="auto"/>
            <w:right w:val="none" w:sz="0" w:space="0" w:color="auto"/>
          </w:divBdr>
        </w:div>
        <w:div w:id="542716143">
          <w:marLeft w:val="640"/>
          <w:marRight w:val="0"/>
          <w:marTop w:val="0"/>
          <w:marBottom w:val="0"/>
          <w:divBdr>
            <w:top w:val="none" w:sz="0" w:space="0" w:color="auto"/>
            <w:left w:val="none" w:sz="0" w:space="0" w:color="auto"/>
            <w:bottom w:val="none" w:sz="0" w:space="0" w:color="auto"/>
            <w:right w:val="none" w:sz="0" w:space="0" w:color="auto"/>
          </w:divBdr>
        </w:div>
        <w:div w:id="247621315">
          <w:marLeft w:val="640"/>
          <w:marRight w:val="0"/>
          <w:marTop w:val="0"/>
          <w:marBottom w:val="0"/>
          <w:divBdr>
            <w:top w:val="none" w:sz="0" w:space="0" w:color="auto"/>
            <w:left w:val="none" w:sz="0" w:space="0" w:color="auto"/>
            <w:bottom w:val="none" w:sz="0" w:space="0" w:color="auto"/>
            <w:right w:val="none" w:sz="0" w:space="0" w:color="auto"/>
          </w:divBdr>
        </w:div>
        <w:div w:id="607546423">
          <w:marLeft w:val="640"/>
          <w:marRight w:val="0"/>
          <w:marTop w:val="0"/>
          <w:marBottom w:val="0"/>
          <w:divBdr>
            <w:top w:val="none" w:sz="0" w:space="0" w:color="auto"/>
            <w:left w:val="none" w:sz="0" w:space="0" w:color="auto"/>
            <w:bottom w:val="none" w:sz="0" w:space="0" w:color="auto"/>
            <w:right w:val="none" w:sz="0" w:space="0" w:color="auto"/>
          </w:divBdr>
        </w:div>
        <w:div w:id="1452355760">
          <w:marLeft w:val="640"/>
          <w:marRight w:val="0"/>
          <w:marTop w:val="0"/>
          <w:marBottom w:val="0"/>
          <w:divBdr>
            <w:top w:val="none" w:sz="0" w:space="0" w:color="auto"/>
            <w:left w:val="none" w:sz="0" w:space="0" w:color="auto"/>
            <w:bottom w:val="none" w:sz="0" w:space="0" w:color="auto"/>
            <w:right w:val="none" w:sz="0" w:space="0" w:color="auto"/>
          </w:divBdr>
        </w:div>
        <w:div w:id="1886285096">
          <w:marLeft w:val="640"/>
          <w:marRight w:val="0"/>
          <w:marTop w:val="0"/>
          <w:marBottom w:val="0"/>
          <w:divBdr>
            <w:top w:val="none" w:sz="0" w:space="0" w:color="auto"/>
            <w:left w:val="none" w:sz="0" w:space="0" w:color="auto"/>
            <w:bottom w:val="none" w:sz="0" w:space="0" w:color="auto"/>
            <w:right w:val="none" w:sz="0" w:space="0" w:color="auto"/>
          </w:divBdr>
        </w:div>
        <w:div w:id="1159341842">
          <w:marLeft w:val="640"/>
          <w:marRight w:val="0"/>
          <w:marTop w:val="0"/>
          <w:marBottom w:val="0"/>
          <w:divBdr>
            <w:top w:val="none" w:sz="0" w:space="0" w:color="auto"/>
            <w:left w:val="none" w:sz="0" w:space="0" w:color="auto"/>
            <w:bottom w:val="none" w:sz="0" w:space="0" w:color="auto"/>
            <w:right w:val="none" w:sz="0" w:space="0" w:color="auto"/>
          </w:divBdr>
        </w:div>
        <w:div w:id="1165248675">
          <w:marLeft w:val="640"/>
          <w:marRight w:val="0"/>
          <w:marTop w:val="0"/>
          <w:marBottom w:val="0"/>
          <w:divBdr>
            <w:top w:val="none" w:sz="0" w:space="0" w:color="auto"/>
            <w:left w:val="none" w:sz="0" w:space="0" w:color="auto"/>
            <w:bottom w:val="none" w:sz="0" w:space="0" w:color="auto"/>
            <w:right w:val="none" w:sz="0" w:space="0" w:color="auto"/>
          </w:divBdr>
        </w:div>
        <w:div w:id="1639144392">
          <w:marLeft w:val="640"/>
          <w:marRight w:val="0"/>
          <w:marTop w:val="0"/>
          <w:marBottom w:val="0"/>
          <w:divBdr>
            <w:top w:val="none" w:sz="0" w:space="0" w:color="auto"/>
            <w:left w:val="none" w:sz="0" w:space="0" w:color="auto"/>
            <w:bottom w:val="none" w:sz="0" w:space="0" w:color="auto"/>
            <w:right w:val="none" w:sz="0" w:space="0" w:color="auto"/>
          </w:divBdr>
        </w:div>
        <w:div w:id="271086884">
          <w:marLeft w:val="640"/>
          <w:marRight w:val="0"/>
          <w:marTop w:val="0"/>
          <w:marBottom w:val="0"/>
          <w:divBdr>
            <w:top w:val="none" w:sz="0" w:space="0" w:color="auto"/>
            <w:left w:val="none" w:sz="0" w:space="0" w:color="auto"/>
            <w:bottom w:val="none" w:sz="0" w:space="0" w:color="auto"/>
            <w:right w:val="none" w:sz="0" w:space="0" w:color="auto"/>
          </w:divBdr>
        </w:div>
        <w:div w:id="193999784">
          <w:marLeft w:val="640"/>
          <w:marRight w:val="0"/>
          <w:marTop w:val="0"/>
          <w:marBottom w:val="0"/>
          <w:divBdr>
            <w:top w:val="none" w:sz="0" w:space="0" w:color="auto"/>
            <w:left w:val="none" w:sz="0" w:space="0" w:color="auto"/>
            <w:bottom w:val="none" w:sz="0" w:space="0" w:color="auto"/>
            <w:right w:val="none" w:sz="0" w:space="0" w:color="auto"/>
          </w:divBdr>
        </w:div>
        <w:div w:id="1139808764">
          <w:marLeft w:val="640"/>
          <w:marRight w:val="0"/>
          <w:marTop w:val="0"/>
          <w:marBottom w:val="0"/>
          <w:divBdr>
            <w:top w:val="none" w:sz="0" w:space="0" w:color="auto"/>
            <w:left w:val="none" w:sz="0" w:space="0" w:color="auto"/>
            <w:bottom w:val="none" w:sz="0" w:space="0" w:color="auto"/>
            <w:right w:val="none" w:sz="0" w:space="0" w:color="auto"/>
          </w:divBdr>
        </w:div>
        <w:div w:id="136460907">
          <w:marLeft w:val="640"/>
          <w:marRight w:val="0"/>
          <w:marTop w:val="0"/>
          <w:marBottom w:val="0"/>
          <w:divBdr>
            <w:top w:val="none" w:sz="0" w:space="0" w:color="auto"/>
            <w:left w:val="none" w:sz="0" w:space="0" w:color="auto"/>
            <w:bottom w:val="none" w:sz="0" w:space="0" w:color="auto"/>
            <w:right w:val="none" w:sz="0" w:space="0" w:color="auto"/>
          </w:divBdr>
        </w:div>
        <w:div w:id="1940405673">
          <w:marLeft w:val="640"/>
          <w:marRight w:val="0"/>
          <w:marTop w:val="0"/>
          <w:marBottom w:val="0"/>
          <w:divBdr>
            <w:top w:val="none" w:sz="0" w:space="0" w:color="auto"/>
            <w:left w:val="none" w:sz="0" w:space="0" w:color="auto"/>
            <w:bottom w:val="none" w:sz="0" w:space="0" w:color="auto"/>
            <w:right w:val="none" w:sz="0" w:space="0" w:color="auto"/>
          </w:divBdr>
        </w:div>
        <w:div w:id="670570840">
          <w:marLeft w:val="640"/>
          <w:marRight w:val="0"/>
          <w:marTop w:val="0"/>
          <w:marBottom w:val="0"/>
          <w:divBdr>
            <w:top w:val="none" w:sz="0" w:space="0" w:color="auto"/>
            <w:left w:val="none" w:sz="0" w:space="0" w:color="auto"/>
            <w:bottom w:val="none" w:sz="0" w:space="0" w:color="auto"/>
            <w:right w:val="none" w:sz="0" w:space="0" w:color="auto"/>
          </w:divBdr>
        </w:div>
        <w:div w:id="924147697">
          <w:marLeft w:val="640"/>
          <w:marRight w:val="0"/>
          <w:marTop w:val="0"/>
          <w:marBottom w:val="0"/>
          <w:divBdr>
            <w:top w:val="none" w:sz="0" w:space="0" w:color="auto"/>
            <w:left w:val="none" w:sz="0" w:space="0" w:color="auto"/>
            <w:bottom w:val="none" w:sz="0" w:space="0" w:color="auto"/>
            <w:right w:val="none" w:sz="0" w:space="0" w:color="auto"/>
          </w:divBdr>
        </w:div>
        <w:div w:id="483929898">
          <w:marLeft w:val="640"/>
          <w:marRight w:val="0"/>
          <w:marTop w:val="0"/>
          <w:marBottom w:val="0"/>
          <w:divBdr>
            <w:top w:val="none" w:sz="0" w:space="0" w:color="auto"/>
            <w:left w:val="none" w:sz="0" w:space="0" w:color="auto"/>
            <w:bottom w:val="none" w:sz="0" w:space="0" w:color="auto"/>
            <w:right w:val="none" w:sz="0" w:space="0" w:color="auto"/>
          </w:divBdr>
        </w:div>
        <w:div w:id="186452180">
          <w:marLeft w:val="640"/>
          <w:marRight w:val="0"/>
          <w:marTop w:val="0"/>
          <w:marBottom w:val="0"/>
          <w:divBdr>
            <w:top w:val="none" w:sz="0" w:space="0" w:color="auto"/>
            <w:left w:val="none" w:sz="0" w:space="0" w:color="auto"/>
            <w:bottom w:val="none" w:sz="0" w:space="0" w:color="auto"/>
            <w:right w:val="none" w:sz="0" w:space="0" w:color="auto"/>
          </w:divBdr>
        </w:div>
        <w:div w:id="695732972">
          <w:marLeft w:val="640"/>
          <w:marRight w:val="0"/>
          <w:marTop w:val="0"/>
          <w:marBottom w:val="0"/>
          <w:divBdr>
            <w:top w:val="none" w:sz="0" w:space="0" w:color="auto"/>
            <w:left w:val="none" w:sz="0" w:space="0" w:color="auto"/>
            <w:bottom w:val="none" w:sz="0" w:space="0" w:color="auto"/>
            <w:right w:val="none" w:sz="0" w:space="0" w:color="auto"/>
          </w:divBdr>
        </w:div>
        <w:div w:id="1824422877">
          <w:marLeft w:val="640"/>
          <w:marRight w:val="0"/>
          <w:marTop w:val="0"/>
          <w:marBottom w:val="0"/>
          <w:divBdr>
            <w:top w:val="none" w:sz="0" w:space="0" w:color="auto"/>
            <w:left w:val="none" w:sz="0" w:space="0" w:color="auto"/>
            <w:bottom w:val="none" w:sz="0" w:space="0" w:color="auto"/>
            <w:right w:val="none" w:sz="0" w:space="0" w:color="auto"/>
          </w:divBdr>
        </w:div>
        <w:div w:id="614218588">
          <w:marLeft w:val="640"/>
          <w:marRight w:val="0"/>
          <w:marTop w:val="0"/>
          <w:marBottom w:val="0"/>
          <w:divBdr>
            <w:top w:val="none" w:sz="0" w:space="0" w:color="auto"/>
            <w:left w:val="none" w:sz="0" w:space="0" w:color="auto"/>
            <w:bottom w:val="none" w:sz="0" w:space="0" w:color="auto"/>
            <w:right w:val="none" w:sz="0" w:space="0" w:color="auto"/>
          </w:divBdr>
        </w:div>
        <w:div w:id="1878852415">
          <w:marLeft w:val="640"/>
          <w:marRight w:val="0"/>
          <w:marTop w:val="0"/>
          <w:marBottom w:val="0"/>
          <w:divBdr>
            <w:top w:val="none" w:sz="0" w:space="0" w:color="auto"/>
            <w:left w:val="none" w:sz="0" w:space="0" w:color="auto"/>
            <w:bottom w:val="none" w:sz="0" w:space="0" w:color="auto"/>
            <w:right w:val="none" w:sz="0" w:space="0" w:color="auto"/>
          </w:divBdr>
        </w:div>
        <w:div w:id="1276328324">
          <w:marLeft w:val="640"/>
          <w:marRight w:val="0"/>
          <w:marTop w:val="0"/>
          <w:marBottom w:val="0"/>
          <w:divBdr>
            <w:top w:val="none" w:sz="0" w:space="0" w:color="auto"/>
            <w:left w:val="none" w:sz="0" w:space="0" w:color="auto"/>
            <w:bottom w:val="none" w:sz="0" w:space="0" w:color="auto"/>
            <w:right w:val="none" w:sz="0" w:space="0" w:color="auto"/>
          </w:divBdr>
        </w:div>
        <w:div w:id="1102336277">
          <w:marLeft w:val="640"/>
          <w:marRight w:val="0"/>
          <w:marTop w:val="0"/>
          <w:marBottom w:val="0"/>
          <w:divBdr>
            <w:top w:val="none" w:sz="0" w:space="0" w:color="auto"/>
            <w:left w:val="none" w:sz="0" w:space="0" w:color="auto"/>
            <w:bottom w:val="none" w:sz="0" w:space="0" w:color="auto"/>
            <w:right w:val="none" w:sz="0" w:space="0" w:color="auto"/>
          </w:divBdr>
        </w:div>
        <w:div w:id="964583057">
          <w:marLeft w:val="640"/>
          <w:marRight w:val="0"/>
          <w:marTop w:val="0"/>
          <w:marBottom w:val="0"/>
          <w:divBdr>
            <w:top w:val="none" w:sz="0" w:space="0" w:color="auto"/>
            <w:left w:val="none" w:sz="0" w:space="0" w:color="auto"/>
            <w:bottom w:val="none" w:sz="0" w:space="0" w:color="auto"/>
            <w:right w:val="none" w:sz="0" w:space="0" w:color="auto"/>
          </w:divBdr>
        </w:div>
        <w:div w:id="293950751">
          <w:marLeft w:val="640"/>
          <w:marRight w:val="0"/>
          <w:marTop w:val="0"/>
          <w:marBottom w:val="0"/>
          <w:divBdr>
            <w:top w:val="none" w:sz="0" w:space="0" w:color="auto"/>
            <w:left w:val="none" w:sz="0" w:space="0" w:color="auto"/>
            <w:bottom w:val="none" w:sz="0" w:space="0" w:color="auto"/>
            <w:right w:val="none" w:sz="0" w:space="0" w:color="auto"/>
          </w:divBdr>
        </w:div>
        <w:div w:id="647825281">
          <w:marLeft w:val="640"/>
          <w:marRight w:val="0"/>
          <w:marTop w:val="0"/>
          <w:marBottom w:val="0"/>
          <w:divBdr>
            <w:top w:val="none" w:sz="0" w:space="0" w:color="auto"/>
            <w:left w:val="none" w:sz="0" w:space="0" w:color="auto"/>
            <w:bottom w:val="none" w:sz="0" w:space="0" w:color="auto"/>
            <w:right w:val="none" w:sz="0" w:space="0" w:color="auto"/>
          </w:divBdr>
        </w:div>
        <w:div w:id="38559338">
          <w:marLeft w:val="640"/>
          <w:marRight w:val="0"/>
          <w:marTop w:val="0"/>
          <w:marBottom w:val="0"/>
          <w:divBdr>
            <w:top w:val="none" w:sz="0" w:space="0" w:color="auto"/>
            <w:left w:val="none" w:sz="0" w:space="0" w:color="auto"/>
            <w:bottom w:val="none" w:sz="0" w:space="0" w:color="auto"/>
            <w:right w:val="none" w:sz="0" w:space="0" w:color="auto"/>
          </w:divBdr>
        </w:div>
        <w:div w:id="736822188">
          <w:marLeft w:val="640"/>
          <w:marRight w:val="0"/>
          <w:marTop w:val="0"/>
          <w:marBottom w:val="0"/>
          <w:divBdr>
            <w:top w:val="none" w:sz="0" w:space="0" w:color="auto"/>
            <w:left w:val="none" w:sz="0" w:space="0" w:color="auto"/>
            <w:bottom w:val="none" w:sz="0" w:space="0" w:color="auto"/>
            <w:right w:val="none" w:sz="0" w:space="0" w:color="auto"/>
          </w:divBdr>
        </w:div>
        <w:div w:id="2002076386">
          <w:marLeft w:val="640"/>
          <w:marRight w:val="0"/>
          <w:marTop w:val="0"/>
          <w:marBottom w:val="0"/>
          <w:divBdr>
            <w:top w:val="none" w:sz="0" w:space="0" w:color="auto"/>
            <w:left w:val="none" w:sz="0" w:space="0" w:color="auto"/>
            <w:bottom w:val="none" w:sz="0" w:space="0" w:color="auto"/>
            <w:right w:val="none" w:sz="0" w:space="0" w:color="auto"/>
          </w:divBdr>
        </w:div>
        <w:div w:id="1508641479">
          <w:marLeft w:val="640"/>
          <w:marRight w:val="0"/>
          <w:marTop w:val="0"/>
          <w:marBottom w:val="0"/>
          <w:divBdr>
            <w:top w:val="none" w:sz="0" w:space="0" w:color="auto"/>
            <w:left w:val="none" w:sz="0" w:space="0" w:color="auto"/>
            <w:bottom w:val="none" w:sz="0" w:space="0" w:color="auto"/>
            <w:right w:val="none" w:sz="0" w:space="0" w:color="auto"/>
          </w:divBdr>
        </w:div>
        <w:div w:id="877015458">
          <w:marLeft w:val="640"/>
          <w:marRight w:val="0"/>
          <w:marTop w:val="0"/>
          <w:marBottom w:val="0"/>
          <w:divBdr>
            <w:top w:val="none" w:sz="0" w:space="0" w:color="auto"/>
            <w:left w:val="none" w:sz="0" w:space="0" w:color="auto"/>
            <w:bottom w:val="none" w:sz="0" w:space="0" w:color="auto"/>
            <w:right w:val="none" w:sz="0" w:space="0" w:color="auto"/>
          </w:divBdr>
        </w:div>
        <w:div w:id="1318916600">
          <w:marLeft w:val="640"/>
          <w:marRight w:val="0"/>
          <w:marTop w:val="0"/>
          <w:marBottom w:val="0"/>
          <w:divBdr>
            <w:top w:val="none" w:sz="0" w:space="0" w:color="auto"/>
            <w:left w:val="none" w:sz="0" w:space="0" w:color="auto"/>
            <w:bottom w:val="none" w:sz="0" w:space="0" w:color="auto"/>
            <w:right w:val="none" w:sz="0" w:space="0" w:color="auto"/>
          </w:divBdr>
        </w:div>
        <w:div w:id="335576950">
          <w:marLeft w:val="640"/>
          <w:marRight w:val="0"/>
          <w:marTop w:val="0"/>
          <w:marBottom w:val="0"/>
          <w:divBdr>
            <w:top w:val="none" w:sz="0" w:space="0" w:color="auto"/>
            <w:left w:val="none" w:sz="0" w:space="0" w:color="auto"/>
            <w:bottom w:val="none" w:sz="0" w:space="0" w:color="auto"/>
            <w:right w:val="none" w:sz="0" w:space="0" w:color="auto"/>
          </w:divBdr>
        </w:div>
        <w:div w:id="1750105974">
          <w:marLeft w:val="640"/>
          <w:marRight w:val="0"/>
          <w:marTop w:val="0"/>
          <w:marBottom w:val="0"/>
          <w:divBdr>
            <w:top w:val="none" w:sz="0" w:space="0" w:color="auto"/>
            <w:left w:val="none" w:sz="0" w:space="0" w:color="auto"/>
            <w:bottom w:val="none" w:sz="0" w:space="0" w:color="auto"/>
            <w:right w:val="none" w:sz="0" w:space="0" w:color="auto"/>
          </w:divBdr>
        </w:div>
        <w:div w:id="1098597320">
          <w:marLeft w:val="640"/>
          <w:marRight w:val="0"/>
          <w:marTop w:val="0"/>
          <w:marBottom w:val="0"/>
          <w:divBdr>
            <w:top w:val="none" w:sz="0" w:space="0" w:color="auto"/>
            <w:left w:val="none" w:sz="0" w:space="0" w:color="auto"/>
            <w:bottom w:val="none" w:sz="0" w:space="0" w:color="auto"/>
            <w:right w:val="none" w:sz="0" w:space="0" w:color="auto"/>
          </w:divBdr>
        </w:div>
        <w:div w:id="990643971">
          <w:marLeft w:val="640"/>
          <w:marRight w:val="0"/>
          <w:marTop w:val="0"/>
          <w:marBottom w:val="0"/>
          <w:divBdr>
            <w:top w:val="none" w:sz="0" w:space="0" w:color="auto"/>
            <w:left w:val="none" w:sz="0" w:space="0" w:color="auto"/>
            <w:bottom w:val="none" w:sz="0" w:space="0" w:color="auto"/>
            <w:right w:val="none" w:sz="0" w:space="0" w:color="auto"/>
          </w:divBdr>
        </w:div>
        <w:div w:id="532962656">
          <w:marLeft w:val="640"/>
          <w:marRight w:val="0"/>
          <w:marTop w:val="0"/>
          <w:marBottom w:val="0"/>
          <w:divBdr>
            <w:top w:val="none" w:sz="0" w:space="0" w:color="auto"/>
            <w:left w:val="none" w:sz="0" w:space="0" w:color="auto"/>
            <w:bottom w:val="none" w:sz="0" w:space="0" w:color="auto"/>
            <w:right w:val="none" w:sz="0" w:space="0" w:color="auto"/>
          </w:divBdr>
        </w:div>
        <w:div w:id="734352660">
          <w:marLeft w:val="640"/>
          <w:marRight w:val="0"/>
          <w:marTop w:val="0"/>
          <w:marBottom w:val="0"/>
          <w:divBdr>
            <w:top w:val="none" w:sz="0" w:space="0" w:color="auto"/>
            <w:left w:val="none" w:sz="0" w:space="0" w:color="auto"/>
            <w:bottom w:val="none" w:sz="0" w:space="0" w:color="auto"/>
            <w:right w:val="none" w:sz="0" w:space="0" w:color="auto"/>
          </w:divBdr>
        </w:div>
        <w:div w:id="1612397982">
          <w:marLeft w:val="640"/>
          <w:marRight w:val="0"/>
          <w:marTop w:val="0"/>
          <w:marBottom w:val="0"/>
          <w:divBdr>
            <w:top w:val="none" w:sz="0" w:space="0" w:color="auto"/>
            <w:left w:val="none" w:sz="0" w:space="0" w:color="auto"/>
            <w:bottom w:val="none" w:sz="0" w:space="0" w:color="auto"/>
            <w:right w:val="none" w:sz="0" w:space="0" w:color="auto"/>
          </w:divBdr>
        </w:div>
        <w:div w:id="728303169">
          <w:marLeft w:val="640"/>
          <w:marRight w:val="0"/>
          <w:marTop w:val="0"/>
          <w:marBottom w:val="0"/>
          <w:divBdr>
            <w:top w:val="none" w:sz="0" w:space="0" w:color="auto"/>
            <w:left w:val="none" w:sz="0" w:space="0" w:color="auto"/>
            <w:bottom w:val="none" w:sz="0" w:space="0" w:color="auto"/>
            <w:right w:val="none" w:sz="0" w:space="0" w:color="auto"/>
          </w:divBdr>
        </w:div>
        <w:div w:id="651175589">
          <w:marLeft w:val="640"/>
          <w:marRight w:val="0"/>
          <w:marTop w:val="0"/>
          <w:marBottom w:val="0"/>
          <w:divBdr>
            <w:top w:val="none" w:sz="0" w:space="0" w:color="auto"/>
            <w:left w:val="none" w:sz="0" w:space="0" w:color="auto"/>
            <w:bottom w:val="none" w:sz="0" w:space="0" w:color="auto"/>
            <w:right w:val="none" w:sz="0" w:space="0" w:color="auto"/>
          </w:divBdr>
        </w:div>
        <w:div w:id="2083023300">
          <w:marLeft w:val="640"/>
          <w:marRight w:val="0"/>
          <w:marTop w:val="0"/>
          <w:marBottom w:val="0"/>
          <w:divBdr>
            <w:top w:val="none" w:sz="0" w:space="0" w:color="auto"/>
            <w:left w:val="none" w:sz="0" w:space="0" w:color="auto"/>
            <w:bottom w:val="none" w:sz="0" w:space="0" w:color="auto"/>
            <w:right w:val="none" w:sz="0" w:space="0" w:color="auto"/>
          </w:divBdr>
        </w:div>
        <w:div w:id="1462769023">
          <w:marLeft w:val="640"/>
          <w:marRight w:val="0"/>
          <w:marTop w:val="0"/>
          <w:marBottom w:val="0"/>
          <w:divBdr>
            <w:top w:val="none" w:sz="0" w:space="0" w:color="auto"/>
            <w:left w:val="none" w:sz="0" w:space="0" w:color="auto"/>
            <w:bottom w:val="none" w:sz="0" w:space="0" w:color="auto"/>
            <w:right w:val="none" w:sz="0" w:space="0" w:color="auto"/>
          </w:divBdr>
        </w:div>
        <w:div w:id="328097160">
          <w:marLeft w:val="640"/>
          <w:marRight w:val="0"/>
          <w:marTop w:val="0"/>
          <w:marBottom w:val="0"/>
          <w:divBdr>
            <w:top w:val="none" w:sz="0" w:space="0" w:color="auto"/>
            <w:left w:val="none" w:sz="0" w:space="0" w:color="auto"/>
            <w:bottom w:val="none" w:sz="0" w:space="0" w:color="auto"/>
            <w:right w:val="none" w:sz="0" w:space="0" w:color="auto"/>
          </w:divBdr>
        </w:div>
        <w:div w:id="417169366">
          <w:marLeft w:val="640"/>
          <w:marRight w:val="0"/>
          <w:marTop w:val="0"/>
          <w:marBottom w:val="0"/>
          <w:divBdr>
            <w:top w:val="none" w:sz="0" w:space="0" w:color="auto"/>
            <w:left w:val="none" w:sz="0" w:space="0" w:color="auto"/>
            <w:bottom w:val="none" w:sz="0" w:space="0" w:color="auto"/>
            <w:right w:val="none" w:sz="0" w:space="0" w:color="auto"/>
          </w:divBdr>
        </w:div>
        <w:div w:id="1742603987">
          <w:marLeft w:val="640"/>
          <w:marRight w:val="0"/>
          <w:marTop w:val="0"/>
          <w:marBottom w:val="0"/>
          <w:divBdr>
            <w:top w:val="none" w:sz="0" w:space="0" w:color="auto"/>
            <w:left w:val="none" w:sz="0" w:space="0" w:color="auto"/>
            <w:bottom w:val="none" w:sz="0" w:space="0" w:color="auto"/>
            <w:right w:val="none" w:sz="0" w:space="0" w:color="auto"/>
          </w:divBdr>
        </w:div>
        <w:div w:id="556283289">
          <w:marLeft w:val="640"/>
          <w:marRight w:val="0"/>
          <w:marTop w:val="0"/>
          <w:marBottom w:val="0"/>
          <w:divBdr>
            <w:top w:val="none" w:sz="0" w:space="0" w:color="auto"/>
            <w:left w:val="none" w:sz="0" w:space="0" w:color="auto"/>
            <w:bottom w:val="none" w:sz="0" w:space="0" w:color="auto"/>
            <w:right w:val="none" w:sz="0" w:space="0" w:color="auto"/>
          </w:divBdr>
        </w:div>
        <w:div w:id="2111588129">
          <w:marLeft w:val="640"/>
          <w:marRight w:val="0"/>
          <w:marTop w:val="0"/>
          <w:marBottom w:val="0"/>
          <w:divBdr>
            <w:top w:val="none" w:sz="0" w:space="0" w:color="auto"/>
            <w:left w:val="none" w:sz="0" w:space="0" w:color="auto"/>
            <w:bottom w:val="none" w:sz="0" w:space="0" w:color="auto"/>
            <w:right w:val="none" w:sz="0" w:space="0" w:color="auto"/>
          </w:divBdr>
        </w:div>
        <w:div w:id="249168114">
          <w:marLeft w:val="640"/>
          <w:marRight w:val="0"/>
          <w:marTop w:val="0"/>
          <w:marBottom w:val="0"/>
          <w:divBdr>
            <w:top w:val="none" w:sz="0" w:space="0" w:color="auto"/>
            <w:left w:val="none" w:sz="0" w:space="0" w:color="auto"/>
            <w:bottom w:val="none" w:sz="0" w:space="0" w:color="auto"/>
            <w:right w:val="none" w:sz="0" w:space="0" w:color="auto"/>
          </w:divBdr>
        </w:div>
        <w:div w:id="1128082116">
          <w:marLeft w:val="640"/>
          <w:marRight w:val="0"/>
          <w:marTop w:val="0"/>
          <w:marBottom w:val="0"/>
          <w:divBdr>
            <w:top w:val="none" w:sz="0" w:space="0" w:color="auto"/>
            <w:left w:val="none" w:sz="0" w:space="0" w:color="auto"/>
            <w:bottom w:val="none" w:sz="0" w:space="0" w:color="auto"/>
            <w:right w:val="none" w:sz="0" w:space="0" w:color="auto"/>
          </w:divBdr>
        </w:div>
        <w:div w:id="16929011">
          <w:marLeft w:val="640"/>
          <w:marRight w:val="0"/>
          <w:marTop w:val="0"/>
          <w:marBottom w:val="0"/>
          <w:divBdr>
            <w:top w:val="none" w:sz="0" w:space="0" w:color="auto"/>
            <w:left w:val="none" w:sz="0" w:space="0" w:color="auto"/>
            <w:bottom w:val="none" w:sz="0" w:space="0" w:color="auto"/>
            <w:right w:val="none" w:sz="0" w:space="0" w:color="auto"/>
          </w:divBdr>
        </w:div>
        <w:div w:id="479081357">
          <w:marLeft w:val="640"/>
          <w:marRight w:val="0"/>
          <w:marTop w:val="0"/>
          <w:marBottom w:val="0"/>
          <w:divBdr>
            <w:top w:val="none" w:sz="0" w:space="0" w:color="auto"/>
            <w:left w:val="none" w:sz="0" w:space="0" w:color="auto"/>
            <w:bottom w:val="none" w:sz="0" w:space="0" w:color="auto"/>
            <w:right w:val="none" w:sz="0" w:space="0" w:color="auto"/>
          </w:divBdr>
        </w:div>
        <w:div w:id="1010794364">
          <w:marLeft w:val="640"/>
          <w:marRight w:val="0"/>
          <w:marTop w:val="0"/>
          <w:marBottom w:val="0"/>
          <w:divBdr>
            <w:top w:val="none" w:sz="0" w:space="0" w:color="auto"/>
            <w:left w:val="none" w:sz="0" w:space="0" w:color="auto"/>
            <w:bottom w:val="none" w:sz="0" w:space="0" w:color="auto"/>
            <w:right w:val="none" w:sz="0" w:space="0" w:color="auto"/>
          </w:divBdr>
        </w:div>
        <w:div w:id="871698097">
          <w:marLeft w:val="640"/>
          <w:marRight w:val="0"/>
          <w:marTop w:val="0"/>
          <w:marBottom w:val="0"/>
          <w:divBdr>
            <w:top w:val="none" w:sz="0" w:space="0" w:color="auto"/>
            <w:left w:val="none" w:sz="0" w:space="0" w:color="auto"/>
            <w:bottom w:val="none" w:sz="0" w:space="0" w:color="auto"/>
            <w:right w:val="none" w:sz="0" w:space="0" w:color="auto"/>
          </w:divBdr>
        </w:div>
        <w:div w:id="2036417012">
          <w:marLeft w:val="640"/>
          <w:marRight w:val="0"/>
          <w:marTop w:val="0"/>
          <w:marBottom w:val="0"/>
          <w:divBdr>
            <w:top w:val="none" w:sz="0" w:space="0" w:color="auto"/>
            <w:left w:val="none" w:sz="0" w:space="0" w:color="auto"/>
            <w:bottom w:val="none" w:sz="0" w:space="0" w:color="auto"/>
            <w:right w:val="none" w:sz="0" w:space="0" w:color="auto"/>
          </w:divBdr>
        </w:div>
        <w:div w:id="612593176">
          <w:marLeft w:val="640"/>
          <w:marRight w:val="0"/>
          <w:marTop w:val="0"/>
          <w:marBottom w:val="0"/>
          <w:divBdr>
            <w:top w:val="none" w:sz="0" w:space="0" w:color="auto"/>
            <w:left w:val="none" w:sz="0" w:space="0" w:color="auto"/>
            <w:bottom w:val="none" w:sz="0" w:space="0" w:color="auto"/>
            <w:right w:val="none" w:sz="0" w:space="0" w:color="auto"/>
          </w:divBdr>
        </w:div>
        <w:div w:id="1945576905">
          <w:marLeft w:val="640"/>
          <w:marRight w:val="0"/>
          <w:marTop w:val="0"/>
          <w:marBottom w:val="0"/>
          <w:divBdr>
            <w:top w:val="none" w:sz="0" w:space="0" w:color="auto"/>
            <w:left w:val="none" w:sz="0" w:space="0" w:color="auto"/>
            <w:bottom w:val="none" w:sz="0" w:space="0" w:color="auto"/>
            <w:right w:val="none" w:sz="0" w:space="0" w:color="auto"/>
          </w:divBdr>
        </w:div>
        <w:div w:id="2078816837">
          <w:marLeft w:val="640"/>
          <w:marRight w:val="0"/>
          <w:marTop w:val="0"/>
          <w:marBottom w:val="0"/>
          <w:divBdr>
            <w:top w:val="none" w:sz="0" w:space="0" w:color="auto"/>
            <w:left w:val="none" w:sz="0" w:space="0" w:color="auto"/>
            <w:bottom w:val="none" w:sz="0" w:space="0" w:color="auto"/>
            <w:right w:val="none" w:sz="0" w:space="0" w:color="auto"/>
          </w:divBdr>
        </w:div>
        <w:div w:id="699936403">
          <w:marLeft w:val="640"/>
          <w:marRight w:val="0"/>
          <w:marTop w:val="0"/>
          <w:marBottom w:val="0"/>
          <w:divBdr>
            <w:top w:val="none" w:sz="0" w:space="0" w:color="auto"/>
            <w:left w:val="none" w:sz="0" w:space="0" w:color="auto"/>
            <w:bottom w:val="none" w:sz="0" w:space="0" w:color="auto"/>
            <w:right w:val="none" w:sz="0" w:space="0" w:color="auto"/>
          </w:divBdr>
        </w:div>
        <w:div w:id="1040132283">
          <w:marLeft w:val="640"/>
          <w:marRight w:val="0"/>
          <w:marTop w:val="0"/>
          <w:marBottom w:val="0"/>
          <w:divBdr>
            <w:top w:val="none" w:sz="0" w:space="0" w:color="auto"/>
            <w:left w:val="none" w:sz="0" w:space="0" w:color="auto"/>
            <w:bottom w:val="none" w:sz="0" w:space="0" w:color="auto"/>
            <w:right w:val="none" w:sz="0" w:space="0" w:color="auto"/>
          </w:divBdr>
        </w:div>
        <w:div w:id="2090610749">
          <w:marLeft w:val="640"/>
          <w:marRight w:val="0"/>
          <w:marTop w:val="0"/>
          <w:marBottom w:val="0"/>
          <w:divBdr>
            <w:top w:val="none" w:sz="0" w:space="0" w:color="auto"/>
            <w:left w:val="none" w:sz="0" w:space="0" w:color="auto"/>
            <w:bottom w:val="none" w:sz="0" w:space="0" w:color="auto"/>
            <w:right w:val="none" w:sz="0" w:space="0" w:color="auto"/>
          </w:divBdr>
        </w:div>
        <w:div w:id="1549534950">
          <w:marLeft w:val="640"/>
          <w:marRight w:val="0"/>
          <w:marTop w:val="0"/>
          <w:marBottom w:val="0"/>
          <w:divBdr>
            <w:top w:val="none" w:sz="0" w:space="0" w:color="auto"/>
            <w:left w:val="none" w:sz="0" w:space="0" w:color="auto"/>
            <w:bottom w:val="none" w:sz="0" w:space="0" w:color="auto"/>
            <w:right w:val="none" w:sz="0" w:space="0" w:color="auto"/>
          </w:divBdr>
        </w:div>
        <w:div w:id="427233457">
          <w:marLeft w:val="640"/>
          <w:marRight w:val="0"/>
          <w:marTop w:val="0"/>
          <w:marBottom w:val="0"/>
          <w:divBdr>
            <w:top w:val="none" w:sz="0" w:space="0" w:color="auto"/>
            <w:left w:val="none" w:sz="0" w:space="0" w:color="auto"/>
            <w:bottom w:val="none" w:sz="0" w:space="0" w:color="auto"/>
            <w:right w:val="none" w:sz="0" w:space="0" w:color="auto"/>
          </w:divBdr>
        </w:div>
        <w:div w:id="139931929">
          <w:marLeft w:val="640"/>
          <w:marRight w:val="0"/>
          <w:marTop w:val="0"/>
          <w:marBottom w:val="0"/>
          <w:divBdr>
            <w:top w:val="none" w:sz="0" w:space="0" w:color="auto"/>
            <w:left w:val="none" w:sz="0" w:space="0" w:color="auto"/>
            <w:bottom w:val="none" w:sz="0" w:space="0" w:color="auto"/>
            <w:right w:val="none" w:sz="0" w:space="0" w:color="auto"/>
          </w:divBdr>
        </w:div>
        <w:div w:id="1352413489">
          <w:marLeft w:val="640"/>
          <w:marRight w:val="0"/>
          <w:marTop w:val="0"/>
          <w:marBottom w:val="0"/>
          <w:divBdr>
            <w:top w:val="none" w:sz="0" w:space="0" w:color="auto"/>
            <w:left w:val="none" w:sz="0" w:space="0" w:color="auto"/>
            <w:bottom w:val="none" w:sz="0" w:space="0" w:color="auto"/>
            <w:right w:val="none" w:sz="0" w:space="0" w:color="auto"/>
          </w:divBdr>
        </w:div>
        <w:div w:id="1090658542">
          <w:marLeft w:val="640"/>
          <w:marRight w:val="0"/>
          <w:marTop w:val="0"/>
          <w:marBottom w:val="0"/>
          <w:divBdr>
            <w:top w:val="none" w:sz="0" w:space="0" w:color="auto"/>
            <w:left w:val="none" w:sz="0" w:space="0" w:color="auto"/>
            <w:bottom w:val="none" w:sz="0" w:space="0" w:color="auto"/>
            <w:right w:val="none" w:sz="0" w:space="0" w:color="auto"/>
          </w:divBdr>
        </w:div>
        <w:div w:id="148986822">
          <w:marLeft w:val="640"/>
          <w:marRight w:val="0"/>
          <w:marTop w:val="0"/>
          <w:marBottom w:val="0"/>
          <w:divBdr>
            <w:top w:val="none" w:sz="0" w:space="0" w:color="auto"/>
            <w:left w:val="none" w:sz="0" w:space="0" w:color="auto"/>
            <w:bottom w:val="none" w:sz="0" w:space="0" w:color="auto"/>
            <w:right w:val="none" w:sz="0" w:space="0" w:color="auto"/>
          </w:divBdr>
        </w:div>
        <w:div w:id="1018120542">
          <w:marLeft w:val="640"/>
          <w:marRight w:val="0"/>
          <w:marTop w:val="0"/>
          <w:marBottom w:val="0"/>
          <w:divBdr>
            <w:top w:val="none" w:sz="0" w:space="0" w:color="auto"/>
            <w:left w:val="none" w:sz="0" w:space="0" w:color="auto"/>
            <w:bottom w:val="none" w:sz="0" w:space="0" w:color="auto"/>
            <w:right w:val="none" w:sz="0" w:space="0" w:color="auto"/>
          </w:divBdr>
        </w:div>
        <w:div w:id="941839865">
          <w:marLeft w:val="640"/>
          <w:marRight w:val="0"/>
          <w:marTop w:val="0"/>
          <w:marBottom w:val="0"/>
          <w:divBdr>
            <w:top w:val="none" w:sz="0" w:space="0" w:color="auto"/>
            <w:left w:val="none" w:sz="0" w:space="0" w:color="auto"/>
            <w:bottom w:val="none" w:sz="0" w:space="0" w:color="auto"/>
            <w:right w:val="none" w:sz="0" w:space="0" w:color="auto"/>
          </w:divBdr>
        </w:div>
        <w:div w:id="624772854">
          <w:marLeft w:val="640"/>
          <w:marRight w:val="0"/>
          <w:marTop w:val="0"/>
          <w:marBottom w:val="0"/>
          <w:divBdr>
            <w:top w:val="none" w:sz="0" w:space="0" w:color="auto"/>
            <w:left w:val="none" w:sz="0" w:space="0" w:color="auto"/>
            <w:bottom w:val="none" w:sz="0" w:space="0" w:color="auto"/>
            <w:right w:val="none" w:sz="0" w:space="0" w:color="auto"/>
          </w:divBdr>
        </w:div>
        <w:div w:id="926618763">
          <w:marLeft w:val="640"/>
          <w:marRight w:val="0"/>
          <w:marTop w:val="0"/>
          <w:marBottom w:val="0"/>
          <w:divBdr>
            <w:top w:val="none" w:sz="0" w:space="0" w:color="auto"/>
            <w:left w:val="none" w:sz="0" w:space="0" w:color="auto"/>
            <w:bottom w:val="none" w:sz="0" w:space="0" w:color="auto"/>
            <w:right w:val="none" w:sz="0" w:space="0" w:color="auto"/>
          </w:divBdr>
        </w:div>
        <w:div w:id="1591770492">
          <w:marLeft w:val="640"/>
          <w:marRight w:val="0"/>
          <w:marTop w:val="0"/>
          <w:marBottom w:val="0"/>
          <w:divBdr>
            <w:top w:val="none" w:sz="0" w:space="0" w:color="auto"/>
            <w:left w:val="none" w:sz="0" w:space="0" w:color="auto"/>
            <w:bottom w:val="none" w:sz="0" w:space="0" w:color="auto"/>
            <w:right w:val="none" w:sz="0" w:space="0" w:color="auto"/>
          </w:divBdr>
        </w:div>
        <w:div w:id="1817381610">
          <w:marLeft w:val="640"/>
          <w:marRight w:val="0"/>
          <w:marTop w:val="0"/>
          <w:marBottom w:val="0"/>
          <w:divBdr>
            <w:top w:val="none" w:sz="0" w:space="0" w:color="auto"/>
            <w:left w:val="none" w:sz="0" w:space="0" w:color="auto"/>
            <w:bottom w:val="none" w:sz="0" w:space="0" w:color="auto"/>
            <w:right w:val="none" w:sz="0" w:space="0" w:color="auto"/>
          </w:divBdr>
        </w:div>
        <w:div w:id="2029722058">
          <w:marLeft w:val="640"/>
          <w:marRight w:val="0"/>
          <w:marTop w:val="0"/>
          <w:marBottom w:val="0"/>
          <w:divBdr>
            <w:top w:val="none" w:sz="0" w:space="0" w:color="auto"/>
            <w:left w:val="none" w:sz="0" w:space="0" w:color="auto"/>
            <w:bottom w:val="none" w:sz="0" w:space="0" w:color="auto"/>
            <w:right w:val="none" w:sz="0" w:space="0" w:color="auto"/>
          </w:divBdr>
        </w:div>
        <w:div w:id="1870023185">
          <w:marLeft w:val="640"/>
          <w:marRight w:val="0"/>
          <w:marTop w:val="0"/>
          <w:marBottom w:val="0"/>
          <w:divBdr>
            <w:top w:val="none" w:sz="0" w:space="0" w:color="auto"/>
            <w:left w:val="none" w:sz="0" w:space="0" w:color="auto"/>
            <w:bottom w:val="none" w:sz="0" w:space="0" w:color="auto"/>
            <w:right w:val="none" w:sz="0" w:space="0" w:color="auto"/>
          </w:divBdr>
        </w:div>
        <w:div w:id="1267926098">
          <w:marLeft w:val="640"/>
          <w:marRight w:val="0"/>
          <w:marTop w:val="0"/>
          <w:marBottom w:val="0"/>
          <w:divBdr>
            <w:top w:val="none" w:sz="0" w:space="0" w:color="auto"/>
            <w:left w:val="none" w:sz="0" w:space="0" w:color="auto"/>
            <w:bottom w:val="none" w:sz="0" w:space="0" w:color="auto"/>
            <w:right w:val="none" w:sz="0" w:space="0" w:color="auto"/>
          </w:divBdr>
        </w:div>
        <w:div w:id="928467117">
          <w:marLeft w:val="640"/>
          <w:marRight w:val="0"/>
          <w:marTop w:val="0"/>
          <w:marBottom w:val="0"/>
          <w:divBdr>
            <w:top w:val="none" w:sz="0" w:space="0" w:color="auto"/>
            <w:left w:val="none" w:sz="0" w:space="0" w:color="auto"/>
            <w:bottom w:val="none" w:sz="0" w:space="0" w:color="auto"/>
            <w:right w:val="none" w:sz="0" w:space="0" w:color="auto"/>
          </w:divBdr>
        </w:div>
        <w:div w:id="515264628">
          <w:marLeft w:val="640"/>
          <w:marRight w:val="0"/>
          <w:marTop w:val="0"/>
          <w:marBottom w:val="0"/>
          <w:divBdr>
            <w:top w:val="none" w:sz="0" w:space="0" w:color="auto"/>
            <w:left w:val="none" w:sz="0" w:space="0" w:color="auto"/>
            <w:bottom w:val="none" w:sz="0" w:space="0" w:color="auto"/>
            <w:right w:val="none" w:sz="0" w:space="0" w:color="auto"/>
          </w:divBdr>
        </w:div>
        <w:div w:id="1667514787">
          <w:marLeft w:val="640"/>
          <w:marRight w:val="0"/>
          <w:marTop w:val="0"/>
          <w:marBottom w:val="0"/>
          <w:divBdr>
            <w:top w:val="none" w:sz="0" w:space="0" w:color="auto"/>
            <w:left w:val="none" w:sz="0" w:space="0" w:color="auto"/>
            <w:bottom w:val="none" w:sz="0" w:space="0" w:color="auto"/>
            <w:right w:val="none" w:sz="0" w:space="0" w:color="auto"/>
          </w:divBdr>
        </w:div>
        <w:div w:id="1280792800">
          <w:marLeft w:val="640"/>
          <w:marRight w:val="0"/>
          <w:marTop w:val="0"/>
          <w:marBottom w:val="0"/>
          <w:divBdr>
            <w:top w:val="none" w:sz="0" w:space="0" w:color="auto"/>
            <w:left w:val="none" w:sz="0" w:space="0" w:color="auto"/>
            <w:bottom w:val="none" w:sz="0" w:space="0" w:color="auto"/>
            <w:right w:val="none" w:sz="0" w:space="0" w:color="auto"/>
          </w:divBdr>
        </w:div>
        <w:div w:id="874847002">
          <w:marLeft w:val="640"/>
          <w:marRight w:val="0"/>
          <w:marTop w:val="0"/>
          <w:marBottom w:val="0"/>
          <w:divBdr>
            <w:top w:val="none" w:sz="0" w:space="0" w:color="auto"/>
            <w:left w:val="none" w:sz="0" w:space="0" w:color="auto"/>
            <w:bottom w:val="none" w:sz="0" w:space="0" w:color="auto"/>
            <w:right w:val="none" w:sz="0" w:space="0" w:color="auto"/>
          </w:divBdr>
        </w:div>
        <w:div w:id="1056927970">
          <w:marLeft w:val="640"/>
          <w:marRight w:val="0"/>
          <w:marTop w:val="0"/>
          <w:marBottom w:val="0"/>
          <w:divBdr>
            <w:top w:val="none" w:sz="0" w:space="0" w:color="auto"/>
            <w:left w:val="none" w:sz="0" w:space="0" w:color="auto"/>
            <w:bottom w:val="none" w:sz="0" w:space="0" w:color="auto"/>
            <w:right w:val="none" w:sz="0" w:space="0" w:color="auto"/>
          </w:divBdr>
        </w:div>
        <w:div w:id="2089225184">
          <w:marLeft w:val="640"/>
          <w:marRight w:val="0"/>
          <w:marTop w:val="0"/>
          <w:marBottom w:val="0"/>
          <w:divBdr>
            <w:top w:val="none" w:sz="0" w:space="0" w:color="auto"/>
            <w:left w:val="none" w:sz="0" w:space="0" w:color="auto"/>
            <w:bottom w:val="none" w:sz="0" w:space="0" w:color="auto"/>
            <w:right w:val="none" w:sz="0" w:space="0" w:color="auto"/>
          </w:divBdr>
        </w:div>
        <w:div w:id="933321743">
          <w:marLeft w:val="640"/>
          <w:marRight w:val="0"/>
          <w:marTop w:val="0"/>
          <w:marBottom w:val="0"/>
          <w:divBdr>
            <w:top w:val="none" w:sz="0" w:space="0" w:color="auto"/>
            <w:left w:val="none" w:sz="0" w:space="0" w:color="auto"/>
            <w:bottom w:val="none" w:sz="0" w:space="0" w:color="auto"/>
            <w:right w:val="none" w:sz="0" w:space="0" w:color="auto"/>
          </w:divBdr>
        </w:div>
        <w:div w:id="462693474">
          <w:marLeft w:val="640"/>
          <w:marRight w:val="0"/>
          <w:marTop w:val="0"/>
          <w:marBottom w:val="0"/>
          <w:divBdr>
            <w:top w:val="none" w:sz="0" w:space="0" w:color="auto"/>
            <w:left w:val="none" w:sz="0" w:space="0" w:color="auto"/>
            <w:bottom w:val="none" w:sz="0" w:space="0" w:color="auto"/>
            <w:right w:val="none" w:sz="0" w:space="0" w:color="auto"/>
          </w:divBdr>
        </w:div>
        <w:div w:id="1248079661">
          <w:marLeft w:val="640"/>
          <w:marRight w:val="0"/>
          <w:marTop w:val="0"/>
          <w:marBottom w:val="0"/>
          <w:divBdr>
            <w:top w:val="none" w:sz="0" w:space="0" w:color="auto"/>
            <w:left w:val="none" w:sz="0" w:space="0" w:color="auto"/>
            <w:bottom w:val="none" w:sz="0" w:space="0" w:color="auto"/>
            <w:right w:val="none" w:sz="0" w:space="0" w:color="auto"/>
          </w:divBdr>
        </w:div>
        <w:div w:id="1403677729">
          <w:marLeft w:val="640"/>
          <w:marRight w:val="0"/>
          <w:marTop w:val="0"/>
          <w:marBottom w:val="0"/>
          <w:divBdr>
            <w:top w:val="none" w:sz="0" w:space="0" w:color="auto"/>
            <w:left w:val="none" w:sz="0" w:space="0" w:color="auto"/>
            <w:bottom w:val="none" w:sz="0" w:space="0" w:color="auto"/>
            <w:right w:val="none" w:sz="0" w:space="0" w:color="auto"/>
          </w:divBdr>
        </w:div>
        <w:div w:id="808085601">
          <w:marLeft w:val="640"/>
          <w:marRight w:val="0"/>
          <w:marTop w:val="0"/>
          <w:marBottom w:val="0"/>
          <w:divBdr>
            <w:top w:val="none" w:sz="0" w:space="0" w:color="auto"/>
            <w:left w:val="none" w:sz="0" w:space="0" w:color="auto"/>
            <w:bottom w:val="none" w:sz="0" w:space="0" w:color="auto"/>
            <w:right w:val="none" w:sz="0" w:space="0" w:color="auto"/>
          </w:divBdr>
        </w:div>
      </w:divsChild>
    </w:div>
    <w:div w:id="65151210">
      <w:bodyDiv w:val="1"/>
      <w:marLeft w:val="0"/>
      <w:marRight w:val="0"/>
      <w:marTop w:val="0"/>
      <w:marBottom w:val="0"/>
      <w:divBdr>
        <w:top w:val="none" w:sz="0" w:space="0" w:color="auto"/>
        <w:left w:val="none" w:sz="0" w:space="0" w:color="auto"/>
        <w:bottom w:val="none" w:sz="0" w:space="0" w:color="auto"/>
        <w:right w:val="none" w:sz="0" w:space="0" w:color="auto"/>
      </w:divBdr>
      <w:divsChild>
        <w:div w:id="2102795371">
          <w:marLeft w:val="640"/>
          <w:marRight w:val="0"/>
          <w:marTop w:val="0"/>
          <w:marBottom w:val="0"/>
          <w:divBdr>
            <w:top w:val="none" w:sz="0" w:space="0" w:color="auto"/>
            <w:left w:val="none" w:sz="0" w:space="0" w:color="auto"/>
            <w:bottom w:val="none" w:sz="0" w:space="0" w:color="auto"/>
            <w:right w:val="none" w:sz="0" w:space="0" w:color="auto"/>
          </w:divBdr>
        </w:div>
        <w:div w:id="279266159">
          <w:marLeft w:val="640"/>
          <w:marRight w:val="0"/>
          <w:marTop w:val="0"/>
          <w:marBottom w:val="0"/>
          <w:divBdr>
            <w:top w:val="none" w:sz="0" w:space="0" w:color="auto"/>
            <w:left w:val="none" w:sz="0" w:space="0" w:color="auto"/>
            <w:bottom w:val="none" w:sz="0" w:space="0" w:color="auto"/>
            <w:right w:val="none" w:sz="0" w:space="0" w:color="auto"/>
          </w:divBdr>
        </w:div>
        <w:div w:id="1778333069">
          <w:marLeft w:val="640"/>
          <w:marRight w:val="0"/>
          <w:marTop w:val="0"/>
          <w:marBottom w:val="0"/>
          <w:divBdr>
            <w:top w:val="none" w:sz="0" w:space="0" w:color="auto"/>
            <w:left w:val="none" w:sz="0" w:space="0" w:color="auto"/>
            <w:bottom w:val="none" w:sz="0" w:space="0" w:color="auto"/>
            <w:right w:val="none" w:sz="0" w:space="0" w:color="auto"/>
          </w:divBdr>
        </w:div>
        <w:div w:id="1658725881">
          <w:marLeft w:val="640"/>
          <w:marRight w:val="0"/>
          <w:marTop w:val="0"/>
          <w:marBottom w:val="0"/>
          <w:divBdr>
            <w:top w:val="none" w:sz="0" w:space="0" w:color="auto"/>
            <w:left w:val="none" w:sz="0" w:space="0" w:color="auto"/>
            <w:bottom w:val="none" w:sz="0" w:space="0" w:color="auto"/>
            <w:right w:val="none" w:sz="0" w:space="0" w:color="auto"/>
          </w:divBdr>
        </w:div>
        <w:div w:id="393508335">
          <w:marLeft w:val="640"/>
          <w:marRight w:val="0"/>
          <w:marTop w:val="0"/>
          <w:marBottom w:val="0"/>
          <w:divBdr>
            <w:top w:val="none" w:sz="0" w:space="0" w:color="auto"/>
            <w:left w:val="none" w:sz="0" w:space="0" w:color="auto"/>
            <w:bottom w:val="none" w:sz="0" w:space="0" w:color="auto"/>
            <w:right w:val="none" w:sz="0" w:space="0" w:color="auto"/>
          </w:divBdr>
        </w:div>
        <w:div w:id="1096436301">
          <w:marLeft w:val="640"/>
          <w:marRight w:val="0"/>
          <w:marTop w:val="0"/>
          <w:marBottom w:val="0"/>
          <w:divBdr>
            <w:top w:val="none" w:sz="0" w:space="0" w:color="auto"/>
            <w:left w:val="none" w:sz="0" w:space="0" w:color="auto"/>
            <w:bottom w:val="none" w:sz="0" w:space="0" w:color="auto"/>
            <w:right w:val="none" w:sz="0" w:space="0" w:color="auto"/>
          </w:divBdr>
        </w:div>
        <w:div w:id="1276673215">
          <w:marLeft w:val="640"/>
          <w:marRight w:val="0"/>
          <w:marTop w:val="0"/>
          <w:marBottom w:val="0"/>
          <w:divBdr>
            <w:top w:val="none" w:sz="0" w:space="0" w:color="auto"/>
            <w:left w:val="none" w:sz="0" w:space="0" w:color="auto"/>
            <w:bottom w:val="none" w:sz="0" w:space="0" w:color="auto"/>
            <w:right w:val="none" w:sz="0" w:space="0" w:color="auto"/>
          </w:divBdr>
        </w:div>
        <w:div w:id="941645076">
          <w:marLeft w:val="640"/>
          <w:marRight w:val="0"/>
          <w:marTop w:val="0"/>
          <w:marBottom w:val="0"/>
          <w:divBdr>
            <w:top w:val="none" w:sz="0" w:space="0" w:color="auto"/>
            <w:left w:val="none" w:sz="0" w:space="0" w:color="auto"/>
            <w:bottom w:val="none" w:sz="0" w:space="0" w:color="auto"/>
            <w:right w:val="none" w:sz="0" w:space="0" w:color="auto"/>
          </w:divBdr>
        </w:div>
        <w:div w:id="467667065">
          <w:marLeft w:val="640"/>
          <w:marRight w:val="0"/>
          <w:marTop w:val="0"/>
          <w:marBottom w:val="0"/>
          <w:divBdr>
            <w:top w:val="none" w:sz="0" w:space="0" w:color="auto"/>
            <w:left w:val="none" w:sz="0" w:space="0" w:color="auto"/>
            <w:bottom w:val="none" w:sz="0" w:space="0" w:color="auto"/>
            <w:right w:val="none" w:sz="0" w:space="0" w:color="auto"/>
          </w:divBdr>
        </w:div>
        <w:div w:id="2052028899">
          <w:marLeft w:val="640"/>
          <w:marRight w:val="0"/>
          <w:marTop w:val="0"/>
          <w:marBottom w:val="0"/>
          <w:divBdr>
            <w:top w:val="none" w:sz="0" w:space="0" w:color="auto"/>
            <w:left w:val="none" w:sz="0" w:space="0" w:color="auto"/>
            <w:bottom w:val="none" w:sz="0" w:space="0" w:color="auto"/>
            <w:right w:val="none" w:sz="0" w:space="0" w:color="auto"/>
          </w:divBdr>
        </w:div>
        <w:div w:id="332993936">
          <w:marLeft w:val="640"/>
          <w:marRight w:val="0"/>
          <w:marTop w:val="0"/>
          <w:marBottom w:val="0"/>
          <w:divBdr>
            <w:top w:val="none" w:sz="0" w:space="0" w:color="auto"/>
            <w:left w:val="none" w:sz="0" w:space="0" w:color="auto"/>
            <w:bottom w:val="none" w:sz="0" w:space="0" w:color="auto"/>
            <w:right w:val="none" w:sz="0" w:space="0" w:color="auto"/>
          </w:divBdr>
        </w:div>
        <w:div w:id="503738584">
          <w:marLeft w:val="640"/>
          <w:marRight w:val="0"/>
          <w:marTop w:val="0"/>
          <w:marBottom w:val="0"/>
          <w:divBdr>
            <w:top w:val="none" w:sz="0" w:space="0" w:color="auto"/>
            <w:left w:val="none" w:sz="0" w:space="0" w:color="auto"/>
            <w:bottom w:val="none" w:sz="0" w:space="0" w:color="auto"/>
            <w:right w:val="none" w:sz="0" w:space="0" w:color="auto"/>
          </w:divBdr>
        </w:div>
        <w:div w:id="1346596244">
          <w:marLeft w:val="640"/>
          <w:marRight w:val="0"/>
          <w:marTop w:val="0"/>
          <w:marBottom w:val="0"/>
          <w:divBdr>
            <w:top w:val="none" w:sz="0" w:space="0" w:color="auto"/>
            <w:left w:val="none" w:sz="0" w:space="0" w:color="auto"/>
            <w:bottom w:val="none" w:sz="0" w:space="0" w:color="auto"/>
            <w:right w:val="none" w:sz="0" w:space="0" w:color="auto"/>
          </w:divBdr>
        </w:div>
        <w:div w:id="785386773">
          <w:marLeft w:val="640"/>
          <w:marRight w:val="0"/>
          <w:marTop w:val="0"/>
          <w:marBottom w:val="0"/>
          <w:divBdr>
            <w:top w:val="none" w:sz="0" w:space="0" w:color="auto"/>
            <w:left w:val="none" w:sz="0" w:space="0" w:color="auto"/>
            <w:bottom w:val="none" w:sz="0" w:space="0" w:color="auto"/>
            <w:right w:val="none" w:sz="0" w:space="0" w:color="auto"/>
          </w:divBdr>
        </w:div>
        <w:div w:id="2076783027">
          <w:marLeft w:val="640"/>
          <w:marRight w:val="0"/>
          <w:marTop w:val="0"/>
          <w:marBottom w:val="0"/>
          <w:divBdr>
            <w:top w:val="none" w:sz="0" w:space="0" w:color="auto"/>
            <w:left w:val="none" w:sz="0" w:space="0" w:color="auto"/>
            <w:bottom w:val="none" w:sz="0" w:space="0" w:color="auto"/>
            <w:right w:val="none" w:sz="0" w:space="0" w:color="auto"/>
          </w:divBdr>
        </w:div>
        <w:div w:id="225993075">
          <w:marLeft w:val="640"/>
          <w:marRight w:val="0"/>
          <w:marTop w:val="0"/>
          <w:marBottom w:val="0"/>
          <w:divBdr>
            <w:top w:val="none" w:sz="0" w:space="0" w:color="auto"/>
            <w:left w:val="none" w:sz="0" w:space="0" w:color="auto"/>
            <w:bottom w:val="none" w:sz="0" w:space="0" w:color="auto"/>
            <w:right w:val="none" w:sz="0" w:space="0" w:color="auto"/>
          </w:divBdr>
        </w:div>
        <w:div w:id="646710221">
          <w:marLeft w:val="640"/>
          <w:marRight w:val="0"/>
          <w:marTop w:val="0"/>
          <w:marBottom w:val="0"/>
          <w:divBdr>
            <w:top w:val="none" w:sz="0" w:space="0" w:color="auto"/>
            <w:left w:val="none" w:sz="0" w:space="0" w:color="auto"/>
            <w:bottom w:val="none" w:sz="0" w:space="0" w:color="auto"/>
            <w:right w:val="none" w:sz="0" w:space="0" w:color="auto"/>
          </w:divBdr>
        </w:div>
        <w:div w:id="1990477251">
          <w:marLeft w:val="640"/>
          <w:marRight w:val="0"/>
          <w:marTop w:val="0"/>
          <w:marBottom w:val="0"/>
          <w:divBdr>
            <w:top w:val="none" w:sz="0" w:space="0" w:color="auto"/>
            <w:left w:val="none" w:sz="0" w:space="0" w:color="auto"/>
            <w:bottom w:val="none" w:sz="0" w:space="0" w:color="auto"/>
            <w:right w:val="none" w:sz="0" w:space="0" w:color="auto"/>
          </w:divBdr>
        </w:div>
        <w:div w:id="898780939">
          <w:marLeft w:val="640"/>
          <w:marRight w:val="0"/>
          <w:marTop w:val="0"/>
          <w:marBottom w:val="0"/>
          <w:divBdr>
            <w:top w:val="none" w:sz="0" w:space="0" w:color="auto"/>
            <w:left w:val="none" w:sz="0" w:space="0" w:color="auto"/>
            <w:bottom w:val="none" w:sz="0" w:space="0" w:color="auto"/>
            <w:right w:val="none" w:sz="0" w:space="0" w:color="auto"/>
          </w:divBdr>
        </w:div>
        <w:div w:id="1172456522">
          <w:marLeft w:val="640"/>
          <w:marRight w:val="0"/>
          <w:marTop w:val="0"/>
          <w:marBottom w:val="0"/>
          <w:divBdr>
            <w:top w:val="none" w:sz="0" w:space="0" w:color="auto"/>
            <w:left w:val="none" w:sz="0" w:space="0" w:color="auto"/>
            <w:bottom w:val="none" w:sz="0" w:space="0" w:color="auto"/>
            <w:right w:val="none" w:sz="0" w:space="0" w:color="auto"/>
          </w:divBdr>
        </w:div>
        <w:div w:id="159737353">
          <w:marLeft w:val="640"/>
          <w:marRight w:val="0"/>
          <w:marTop w:val="0"/>
          <w:marBottom w:val="0"/>
          <w:divBdr>
            <w:top w:val="none" w:sz="0" w:space="0" w:color="auto"/>
            <w:left w:val="none" w:sz="0" w:space="0" w:color="auto"/>
            <w:bottom w:val="none" w:sz="0" w:space="0" w:color="auto"/>
            <w:right w:val="none" w:sz="0" w:space="0" w:color="auto"/>
          </w:divBdr>
        </w:div>
        <w:div w:id="1394962525">
          <w:marLeft w:val="640"/>
          <w:marRight w:val="0"/>
          <w:marTop w:val="0"/>
          <w:marBottom w:val="0"/>
          <w:divBdr>
            <w:top w:val="none" w:sz="0" w:space="0" w:color="auto"/>
            <w:left w:val="none" w:sz="0" w:space="0" w:color="auto"/>
            <w:bottom w:val="none" w:sz="0" w:space="0" w:color="auto"/>
            <w:right w:val="none" w:sz="0" w:space="0" w:color="auto"/>
          </w:divBdr>
        </w:div>
        <w:div w:id="2024239187">
          <w:marLeft w:val="640"/>
          <w:marRight w:val="0"/>
          <w:marTop w:val="0"/>
          <w:marBottom w:val="0"/>
          <w:divBdr>
            <w:top w:val="none" w:sz="0" w:space="0" w:color="auto"/>
            <w:left w:val="none" w:sz="0" w:space="0" w:color="auto"/>
            <w:bottom w:val="none" w:sz="0" w:space="0" w:color="auto"/>
            <w:right w:val="none" w:sz="0" w:space="0" w:color="auto"/>
          </w:divBdr>
        </w:div>
        <w:div w:id="431441340">
          <w:marLeft w:val="640"/>
          <w:marRight w:val="0"/>
          <w:marTop w:val="0"/>
          <w:marBottom w:val="0"/>
          <w:divBdr>
            <w:top w:val="none" w:sz="0" w:space="0" w:color="auto"/>
            <w:left w:val="none" w:sz="0" w:space="0" w:color="auto"/>
            <w:bottom w:val="none" w:sz="0" w:space="0" w:color="auto"/>
            <w:right w:val="none" w:sz="0" w:space="0" w:color="auto"/>
          </w:divBdr>
        </w:div>
        <w:div w:id="1665015692">
          <w:marLeft w:val="640"/>
          <w:marRight w:val="0"/>
          <w:marTop w:val="0"/>
          <w:marBottom w:val="0"/>
          <w:divBdr>
            <w:top w:val="none" w:sz="0" w:space="0" w:color="auto"/>
            <w:left w:val="none" w:sz="0" w:space="0" w:color="auto"/>
            <w:bottom w:val="none" w:sz="0" w:space="0" w:color="auto"/>
            <w:right w:val="none" w:sz="0" w:space="0" w:color="auto"/>
          </w:divBdr>
        </w:div>
        <w:div w:id="157498126">
          <w:marLeft w:val="640"/>
          <w:marRight w:val="0"/>
          <w:marTop w:val="0"/>
          <w:marBottom w:val="0"/>
          <w:divBdr>
            <w:top w:val="none" w:sz="0" w:space="0" w:color="auto"/>
            <w:left w:val="none" w:sz="0" w:space="0" w:color="auto"/>
            <w:bottom w:val="none" w:sz="0" w:space="0" w:color="auto"/>
            <w:right w:val="none" w:sz="0" w:space="0" w:color="auto"/>
          </w:divBdr>
        </w:div>
        <w:div w:id="803233838">
          <w:marLeft w:val="640"/>
          <w:marRight w:val="0"/>
          <w:marTop w:val="0"/>
          <w:marBottom w:val="0"/>
          <w:divBdr>
            <w:top w:val="none" w:sz="0" w:space="0" w:color="auto"/>
            <w:left w:val="none" w:sz="0" w:space="0" w:color="auto"/>
            <w:bottom w:val="none" w:sz="0" w:space="0" w:color="auto"/>
            <w:right w:val="none" w:sz="0" w:space="0" w:color="auto"/>
          </w:divBdr>
        </w:div>
        <w:div w:id="1445345374">
          <w:marLeft w:val="640"/>
          <w:marRight w:val="0"/>
          <w:marTop w:val="0"/>
          <w:marBottom w:val="0"/>
          <w:divBdr>
            <w:top w:val="none" w:sz="0" w:space="0" w:color="auto"/>
            <w:left w:val="none" w:sz="0" w:space="0" w:color="auto"/>
            <w:bottom w:val="none" w:sz="0" w:space="0" w:color="auto"/>
            <w:right w:val="none" w:sz="0" w:space="0" w:color="auto"/>
          </w:divBdr>
        </w:div>
        <w:div w:id="1970932036">
          <w:marLeft w:val="640"/>
          <w:marRight w:val="0"/>
          <w:marTop w:val="0"/>
          <w:marBottom w:val="0"/>
          <w:divBdr>
            <w:top w:val="none" w:sz="0" w:space="0" w:color="auto"/>
            <w:left w:val="none" w:sz="0" w:space="0" w:color="auto"/>
            <w:bottom w:val="none" w:sz="0" w:space="0" w:color="auto"/>
            <w:right w:val="none" w:sz="0" w:space="0" w:color="auto"/>
          </w:divBdr>
        </w:div>
        <w:div w:id="989672054">
          <w:marLeft w:val="640"/>
          <w:marRight w:val="0"/>
          <w:marTop w:val="0"/>
          <w:marBottom w:val="0"/>
          <w:divBdr>
            <w:top w:val="none" w:sz="0" w:space="0" w:color="auto"/>
            <w:left w:val="none" w:sz="0" w:space="0" w:color="auto"/>
            <w:bottom w:val="none" w:sz="0" w:space="0" w:color="auto"/>
            <w:right w:val="none" w:sz="0" w:space="0" w:color="auto"/>
          </w:divBdr>
        </w:div>
        <w:div w:id="361709889">
          <w:marLeft w:val="640"/>
          <w:marRight w:val="0"/>
          <w:marTop w:val="0"/>
          <w:marBottom w:val="0"/>
          <w:divBdr>
            <w:top w:val="none" w:sz="0" w:space="0" w:color="auto"/>
            <w:left w:val="none" w:sz="0" w:space="0" w:color="auto"/>
            <w:bottom w:val="none" w:sz="0" w:space="0" w:color="auto"/>
            <w:right w:val="none" w:sz="0" w:space="0" w:color="auto"/>
          </w:divBdr>
        </w:div>
        <w:div w:id="182986079">
          <w:marLeft w:val="640"/>
          <w:marRight w:val="0"/>
          <w:marTop w:val="0"/>
          <w:marBottom w:val="0"/>
          <w:divBdr>
            <w:top w:val="none" w:sz="0" w:space="0" w:color="auto"/>
            <w:left w:val="none" w:sz="0" w:space="0" w:color="auto"/>
            <w:bottom w:val="none" w:sz="0" w:space="0" w:color="auto"/>
            <w:right w:val="none" w:sz="0" w:space="0" w:color="auto"/>
          </w:divBdr>
        </w:div>
        <w:div w:id="1459421513">
          <w:marLeft w:val="640"/>
          <w:marRight w:val="0"/>
          <w:marTop w:val="0"/>
          <w:marBottom w:val="0"/>
          <w:divBdr>
            <w:top w:val="none" w:sz="0" w:space="0" w:color="auto"/>
            <w:left w:val="none" w:sz="0" w:space="0" w:color="auto"/>
            <w:bottom w:val="none" w:sz="0" w:space="0" w:color="auto"/>
            <w:right w:val="none" w:sz="0" w:space="0" w:color="auto"/>
          </w:divBdr>
        </w:div>
        <w:div w:id="2045206870">
          <w:marLeft w:val="640"/>
          <w:marRight w:val="0"/>
          <w:marTop w:val="0"/>
          <w:marBottom w:val="0"/>
          <w:divBdr>
            <w:top w:val="none" w:sz="0" w:space="0" w:color="auto"/>
            <w:left w:val="none" w:sz="0" w:space="0" w:color="auto"/>
            <w:bottom w:val="none" w:sz="0" w:space="0" w:color="auto"/>
            <w:right w:val="none" w:sz="0" w:space="0" w:color="auto"/>
          </w:divBdr>
        </w:div>
        <w:div w:id="835069363">
          <w:marLeft w:val="640"/>
          <w:marRight w:val="0"/>
          <w:marTop w:val="0"/>
          <w:marBottom w:val="0"/>
          <w:divBdr>
            <w:top w:val="none" w:sz="0" w:space="0" w:color="auto"/>
            <w:left w:val="none" w:sz="0" w:space="0" w:color="auto"/>
            <w:bottom w:val="none" w:sz="0" w:space="0" w:color="auto"/>
            <w:right w:val="none" w:sz="0" w:space="0" w:color="auto"/>
          </w:divBdr>
        </w:div>
        <w:div w:id="976104950">
          <w:marLeft w:val="640"/>
          <w:marRight w:val="0"/>
          <w:marTop w:val="0"/>
          <w:marBottom w:val="0"/>
          <w:divBdr>
            <w:top w:val="none" w:sz="0" w:space="0" w:color="auto"/>
            <w:left w:val="none" w:sz="0" w:space="0" w:color="auto"/>
            <w:bottom w:val="none" w:sz="0" w:space="0" w:color="auto"/>
            <w:right w:val="none" w:sz="0" w:space="0" w:color="auto"/>
          </w:divBdr>
        </w:div>
        <w:div w:id="2136555507">
          <w:marLeft w:val="640"/>
          <w:marRight w:val="0"/>
          <w:marTop w:val="0"/>
          <w:marBottom w:val="0"/>
          <w:divBdr>
            <w:top w:val="none" w:sz="0" w:space="0" w:color="auto"/>
            <w:left w:val="none" w:sz="0" w:space="0" w:color="auto"/>
            <w:bottom w:val="none" w:sz="0" w:space="0" w:color="auto"/>
            <w:right w:val="none" w:sz="0" w:space="0" w:color="auto"/>
          </w:divBdr>
        </w:div>
        <w:div w:id="40447870">
          <w:marLeft w:val="640"/>
          <w:marRight w:val="0"/>
          <w:marTop w:val="0"/>
          <w:marBottom w:val="0"/>
          <w:divBdr>
            <w:top w:val="none" w:sz="0" w:space="0" w:color="auto"/>
            <w:left w:val="none" w:sz="0" w:space="0" w:color="auto"/>
            <w:bottom w:val="none" w:sz="0" w:space="0" w:color="auto"/>
            <w:right w:val="none" w:sz="0" w:space="0" w:color="auto"/>
          </w:divBdr>
        </w:div>
        <w:div w:id="609777113">
          <w:marLeft w:val="640"/>
          <w:marRight w:val="0"/>
          <w:marTop w:val="0"/>
          <w:marBottom w:val="0"/>
          <w:divBdr>
            <w:top w:val="none" w:sz="0" w:space="0" w:color="auto"/>
            <w:left w:val="none" w:sz="0" w:space="0" w:color="auto"/>
            <w:bottom w:val="none" w:sz="0" w:space="0" w:color="auto"/>
            <w:right w:val="none" w:sz="0" w:space="0" w:color="auto"/>
          </w:divBdr>
        </w:div>
        <w:div w:id="1642151493">
          <w:marLeft w:val="640"/>
          <w:marRight w:val="0"/>
          <w:marTop w:val="0"/>
          <w:marBottom w:val="0"/>
          <w:divBdr>
            <w:top w:val="none" w:sz="0" w:space="0" w:color="auto"/>
            <w:left w:val="none" w:sz="0" w:space="0" w:color="auto"/>
            <w:bottom w:val="none" w:sz="0" w:space="0" w:color="auto"/>
            <w:right w:val="none" w:sz="0" w:space="0" w:color="auto"/>
          </w:divBdr>
        </w:div>
        <w:div w:id="259030626">
          <w:marLeft w:val="640"/>
          <w:marRight w:val="0"/>
          <w:marTop w:val="0"/>
          <w:marBottom w:val="0"/>
          <w:divBdr>
            <w:top w:val="none" w:sz="0" w:space="0" w:color="auto"/>
            <w:left w:val="none" w:sz="0" w:space="0" w:color="auto"/>
            <w:bottom w:val="none" w:sz="0" w:space="0" w:color="auto"/>
            <w:right w:val="none" w:sz="0" w:space="0" w:color="auto"/>
          </w:divBdr>
        </w:div>
        <w:div w:id="727219416">
          <w:marLeft w:val="640"/>
          <w:marRight w:val="0"/>
          <w:marTop w:val="0"/>
          <w:marBottom w:val="0"/>
          <w:divBdr>
            <w:top w:val="none" w:sz="0" w:space="0" w:color="auto"/>
            <w:left w:val="none" w:sz="0" w:space="0" w:color="auto"/>
            <w:bottom w:val="none" w:sz="0" w:space="0" w:color="auto"/>
            <w:right w:val="none" w:sz="0" w:space="0" w:color="auto"/>
          </w:divBdr>
        </w:div>
        <w:div w:id="420489183">
          <w:marLeft w:val="640"/>
          <w:marRight w:val="0"/>
          <w:marTop w:val="0"/>
          <w:marBottom w:val="0"/>
          <w:divBdr>
            <w:top w:val="none" w:sz="0" w:space="0" w:color="auto"/>
            <w:left w:val="none" w:sz="0" w:space="0" w:color="auto"/>
            <w:bottom w:val="none" w:sz="0" w:space="0" w:color="auto"/>
            <w:right w:val="none" w:sz="0" w:space="0" w:color="auto"/>
          </w:divBdr>
        </w:div>
        <w:div w:id="1342197077">
          <w:marLeft w:val="640"/>
          <w:marRight w:val="0"/>
          <w:marTop w:val="0"/>
          <w:marBottom w:val="0"/>
          <w:divBdr>
            <w:top w:val="none" w:sz="0" w:space="0" w:color="auto"/>
            <w:left w:val="none" w:sz="0" w:space="0" w:color="auto"/>
            <w:bottom w:val="none" w:sz="0" w:space="0" w:color="auto"/>
            <w:right w:val="none" w:sz="0" w:space="0" w:color="auto"/>
          </w:divBdr>
        </w:div>
        <w:div w:id="8068816">
          <w:marLeft w:val="640"/>
          <w:marRight w:val="0"/>
          <w:marTop w:val="0"/>
          <w:marBottom w:val="0"/>
          <w:divBdr>
            <w:top w:val="none" w:sz="0" w:space="0" w:color="auto"/>
            <w:left w:val="none" w:sz="0" w:space="0" w:color="auto"/>
            <w:bottom w:val="none" w:sz="0" w:space="0" w:color="auto"/>
            <w:right w:val="none" w:sz="0" w:space="0" w:color="auto"/>
          </w:divBdr>
        </w:div>
        <w:div w:id="1074425934">
          <w:marLeft w:val="640"/>
          <w:marRight w:val="0"/>
          <w:marTop w:val="0"/>
          <w:marBottom w:val="0"/>
          <w:divBdr>
            <w:top w:val="none" w:sz="0" w:space="0" w:color="auto"/>
            <w:left w:val="none" w:sz="0" w:space="0" w:color="auto"/>
            <w:bottom w:val="none" w:sz="0" w:space="0" w:color="auto"/>
            <w:right w:val="none" w:sz="0" w:space="0" w:color="auto"/>
          </w:divBdr>
        </w:div>
        <w:div w:id="953946687">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1229339247">
          <w:marLeft w:val="640"/>
          <w:marRight w:val="0"/>
          <w:marTop w:val="0"/>
          <w:marBottom w:val="0"/>
          <w:divBdr>
            <w:top w:val="none" w:sz="0" w:space="0" w:color="auto"/>
            <w:left w:val="none" w:sz="0" w:space="0" w:color="auto"/>
            <w:bottom w:val="none" w:sz="0" w:space="0" w:color="auto"/>
            <w:right w:val="none" w:sz="0" w:space="0" w:color="auto"/>
          </w:divBdr>
        </w:div>
        <w:div w:id="820736244">
          <w:marLeft w:val="640"/>
          <w:marRight w:val="0"/>
          <w:marTop w:val="0"/>
          <w:marBottom w:val="0"/>
          <w:divBdr>
            <w:top w:val="none" w:sz="0" w:space="0" w:color="auto"/>
            <w:left w:val="none" w:sz="0" w:space="0" w:color="auto"/>
            <w:bottom w:val="none" w:sz="0" w:space="0" w:color="auto"/>
            <w:right w:val="none" w:sz="0" w:space="0" w:color="auto"/>
          </w:divBdr>
        </w:div>
        <w:div w:id="142043601">
          <w:marLeft w:val="640"/>
          <w:marRight w:val="0"/>
          <w:marTop w:val="0"/>
          <w:marBottom w:val="0"/>
          <w:divBdr>
            <w:top w:val="none" w:sz="0" w:space="0" w:color="auto"/>
            <w:left w:val="none" w:sz="0" w:space="0" w:color="auto"/>
            <w:bottom w:val="none" w:sz="0" w:space="0" w:color="auto"/>
            <w:right w:val="none" w:sz="0" w:space="0" w:color="auto"/>
          </w:divBdr>
        </w:div>
        <w:div w:id="605117452">
          <w:marLeft w:val="640"/>
          <w:marRight w:val="0"/>
          <w:marTop w:val="0"/>
          <w:marBottom w:val="0"/>
          <w:divBdr>
            <w:top w:val="none" w:sz="0" w:space="0" w:color="auto"/>
            <w:left w:val="none" w:sz="0" w:space="0" w:color="auto"/>
            <w:bottom w:val="none" w:sz="0" w:space="0" w:color="auto"/>
            <w:right w:val="none" w:sz="0" w:space="0" w:color="auto"/>
          </w:divBdr>
        </w:div>
        <w:div w:id="690377230">
          <w:marLeft w:val="640"/>
          <w:marRight w:val="0"/>
          <w:marTop w:val="0"/>
          <w:marBottom w:val="0"/>
          <w:divBdr>
            <w:top w:val="none" w:sz="0" w:space="0" w:color="auto"/>
            <w:left w:val="none" w:sz="0" w:space="0" w:color="auto"/>
            <w:bottom w:val="none" w:sz="0" w:space="0" w:color="auto"/>
            <w:right w:val="none" w:sz="0" w:space="0" w:color="auto"/>
          </w:divBdr>
        </w:div>
        <w:div w:id="242185425">
          <w:marLeft w:val="640"/>
          <w:marRight w:val="0"/>
          <w:marTop w:val="0"/>
          <w:marBottom w:val="0"/>
          <w:divBdr>
            <w:top w:val="none" w:sz="0" w:space="0" w:color="auto"/>
            <w:left w:val="none" w:sz="0" w:space="0" w:color="auto"/>
            <w:bottom w:val="none" w:sz="0" w:space="0" w:color="auto"/>
            <w:right w:val="none" w:sz="0" w:space="0" w:color="auto"/>
          </w:divBdr>
        </w:div>
        <w:div w:id="1375352396">
          <w:marLeft w:val="640"/>
          <w:marRight w:val="0"/>
          <w:marTop w:val="0"/>
          <w:marBottom w:val="0"/>
          <w:divBdr>
            <w:top w:val="none" w:sz="0" w:space="0" w:color="auto"/>
            <w:left w:val="none" w:sz="0" w:space="0" w:color="auto"/>
            <w:bottom w:val="none" w:sz="0" w:space="0" w:color="auto"/>
            <w:right w:val="none" w:sz="0" w:space="0" w:color="auto"/>
          </w:divBdr>
        </w:div>
        <w:div w:id="51777824">
          <w:marLeft w:val="640"/>
          <w:marRight w:val="0"/>
          <w:marTop w:val="0"/>
          <w:marBottom w:val="0"/>
          <w:divBdr>
            <w:top w:val="none" w:sz="0" w:space="0" w:color="auto"/>
            <w:left w:val="none" w:sz="0" w:space="0" w:color="auto"/>
            <w:bottom w:val="none" w:sz="0" w:space="0" w:color="auto"/>
            <w:right w:val="none" w:sz="0" w:space="0" w:color="auto"/>
          </w:divBdr>
        </w:div>
        <w:div w:id="2089382726">
          <w:marLeft w:val="640"/>
          <w:marRight w:val="0"/>
          <w:marTop w:val="0"/>
          <w:marBottom w:val="0"/>
          <w:divBdr>
            <w:top w:val="none" w:sz="0" w:space="0" w:color="auto"/>
            <w:left w:val="none" w:sz="0" w:space="0" w:color="auto"/>
            <w:bottom w:val="none" w:sz="0" w:space="0" w:color="auto"/>
            <w:right w:val="none" w:sz="0" w:space="0" w:color="auto"/>
          </w:divBdr>
        </w:div>
        <w:div w:id="491071958">
          <w:marLeft w:val="640"/>
          <w:marRight w:val="0"/>
          <w:marTop w:val="0"/>
          <w:marBottom w:val="0"/>
          <w:divBdr>
            <w:top w:val="none" w:sz="0" w:space="0" w:color="auto"/>
            <w:left w:val="none" w:sz="0" w:space="0" w:color="auto"/>
            <w:bottom w:val="none" w:sz="0" w:space="0" w:color="auto"/>
            <w:right w:val="none" w:sz="0" w:space="0" w:color="auto"/>
          </w:divBdr>
        </w:div>
        <w:div w:id="1159617361">
          <w:marLeft w:val="640"/>
          <w:marRight w:val="0"/>
          <w:marTop w:val="0"/>
          <w:marBottom w:val="0"/>
          <w:divBdr>
            <w:top w:val="none" w:sz="0" w:space="0" w:color="auto"/>
            <w:left w:val="none" w:sz="0" w:space="0" w:color="auto"/>
            <w:bottom w:val="none" w:sz="0" w:space="0" w:color="auto"/>
            <w:right w:val="none" w:sz="0" w:space="0" w:color="auto"/>
          </w:divBdr>
        </w:div>
        <w:div w:id="1738239213">
          <w:marLeft w:val="640"/>
          <w:marRight w:val="0"/>
          <w:marTop w:val="0"/>
          <w:marBottom w:val="0"/>
          <w:divBdr>
            <w:top w:val="none" w:sz="0" w:space="0" w:color="auto"/>
            <w:left w:val="none" w:sz="0" w:space="0" w:color="auto"/>
            <w:bottom w:val="none" w:sz="0" w:space="0" w:color="auto"/>
            <w:right w:val="none" w:sz="0" w:space="0" w:color="auto"/>
          </w:divBdr>
        </w:div>
        <w:div w:id="936523184">
          <w:marLeft w:val="640"/>
          <w:marRight w:val="0"/>
          <w:marTop w:val="0"/>
          <w:marBottom w:val="0"/>
          <w:divBdr>
            <w:top w:val="none" w:sz="0" w:space="0" w:color="auto"/>
            <w:left w:val="none" w:sz="0" w:space="0" w:color="auto"/>
            <w:bottom w:val="none" w:sz="0" w:space="0" w:color="auto"/>
            <w:right w:val="none" w:sz="0" w:space="0" w:color="auto"/>
          </w:divBdr>
        </w:div>
        <w:div w:id="620962872">
          <w:marLeft w:val="640"/>
          <w:marRight w:val="0"/>
          <w:marTop w:val="0"/>
          <w:marBottom w:val="0"/>
          <w:divBdr>
            <w:top w:val="none" w:sz="0" w:space="0" w:color="auto"/>
            <w:left w:val="none" w:sz="0" w:space="0" w:color="auto"/>
            <w:bottom w:val="none" w:sz="0" w:space="0" w:color="auto"/>
            <w:right w:val="none" w:sz="0" w:space="0" w:color="auto"/>
          </w:divBdr>
        </w:div>
        <w:div w:id="1468283807">
          <w:marLeft w:val="640"/>
          <w:marRight w:val="0"/>
          <w:marTop w:val="0"/>
          <w:marBottom w:val="0"/>
          <w:divBdr>
            <w:top w:val="none" w:sz="0" w:space="0" w:color="auto"/>
            <w:left w:val="none" w:sz="0" w:space="0" w:color="auto"/>
            <w:bottom w:val="none" w:sz="0" w:space="0" w:color="auto"/>
            <w:right w:val="none" w:sz="0" w:space="0" w:color="auto"/>
          </w:divBdr>
        </w:div>
        <w:div w:id="1175609732">
          <w:marLeft w:val="640"/>
          <w:marRight w:val="0"/>
          <w:marTop w:val="0"/>
          <w:marBottom w:val="0"/>
          <w:divBdr>
            <w:top w:val="none" w:sz="0" w:space="0" w:color="auto"/>
            <w:left w:val="none" w:sz="0" w:space="0" w:color="auto"/>
            <w:bottom w:val="none" w:sz="0" w:space="0" w:color="auto"/>
            <w:right w:val="none" w:sz="0" w:space="0" w:color="auto"/>
          </w:divBdr>
        </w:div>
        <w:div w:id="1601139865">
          <w:marLeft w:val="640"/>
          <w:marRight w:val="0"/>
          <w:marTop w:val="0"/>
          <w:marBottom w:val="0"/>
          <w:divBdr>
            <w:top w:val="none" w:sz="0" w:space="0" w:color="auto"/>
            <w:left w:val="none" w:sz="0" w:space="0" w:color="auto"/>
            <w:bottom w:val="none" w:sz="0" w:space="0" w:color="auto"/>
            <w:right w:val="none" w:sz="0" w:space="0" w:color="auto"/>
          </w:divBdr>
        </w:div>
        <w:div w:id="1702393022">
          <w:marLeft w:val="640"/>
          <w:marRight w:val="0"/>
          <w:marTop w:val="0"/>
          <w:marBottom w:val="0"/>
          <w:divBdr>
            <w:top w:val="none" w:sz="0" w:space="0" w:color="auto"/>
            <w:left w:val="none" w:sz="0" w:space="0" w:color="auto"/>
            <w:bottom w:val="none" w:sz="0" w:space="0" w:color="auto"/>
            <w:right w:val="none" w:sz="0" w:space="0" w:color="auto"/>
          </w:divBdr>
        </w:div>
        <w:div w:id="764765699">
          <w:marLeft w:val="640"/>
          <w:marRight w:val="0"/>
          <w:marTop w:val="0"/>
          <w:marBottom w:val="0"/>
          <w:divBdr>
            <w:top w:val="none" w:sz="0" w:space="0" w:color="auto"/>
            <w:left w:val="none" w:sz="0" w:space="0" w:color="auto"/>
            <w:bottom w:val="none" w:sz="0" w:space="0" w:color="auto"/>
            <w:right w:val="none" w:sz="0" w:space="0" w:color="auto"/>
          </w:divBdr>
        </w:div>
        <w:div w:id="1698197617">
          <w:marLeft w:val="640"/>
          <w:marRight w:val="0"/>
          <w:marTop w:val="0"/>
          <w:marBottom w:val="0"/>
          <w:divBdr>
            <w:top w:val="none" w:sz="0" w:space="0" w:color="auto"/>
            <w:left w:val="none" w:sz="0" w:space="0" w:color="auto"/>
            <w:bottom w:val="none" w:sz="0" w:space="0" w:color="auto"/>
            <w:right w:val="none" w:sz="0" w:space="0" w:color="auto"/>
          </w:divBdr>
        </w:div>
        <w:div w:id="1525554966">
          <w:marLeft w:val="640"/>
          <w:marRight w:val="0"/>
          <w:marTop w:val="0"/>
          <w:marBottom w:val="0"/>
          <w:divBdr>
            <w:top w:val="none" w:sz="0" w:space="0" w:color="auto"/>
            <w:left w:val="none" w:sz="0" w:space="0" w:color="auto"/>
            <w:bottom w:val="none" w:sz="0" w:space="0" w:color="auto"/>
            <w:right w:val="none" w:sz="0" w:space="0" w:color="auto"/>
          </w:divBdr>
        </w:div>
        <w:div w:id="287401011">
          <w:marLeft w:val="640"/>
          <w:marRight w:val="0"/>
          <w:marTop w:val="0"/>
          <w:marBottom w:val="0"/>
          <w:divBdr>
            <w:top w:val="none" w:sz="0" w:space="0" w:color="auto"/>
            <w:left w:val="none" w:sz="0" w:space="0" w:color="auto"/>
            <w:bottom w:val="none" w:sz="0" w:space="0" w:color="auto"/>
            <w:right w:val="none" w:sz="0" w:space="0" w:color="auto"/>
          </w:divBdr>
        </w:div>
        <w:div w:id="1416514114">
          <w:marLeft w:val="640"/>
          <w:marRight w:val="0"/>
          <w:marTop w:val="0"/>
          <w:marBottom w:val="0"/>
          <w:divBdr>
            <w:top w:val="none" w:sz="0" w:space="0" w:color="auto"/>
            <w:left w:val="none" w:sz="0" w:space="0" w:color="auto"/>
            <w:bottom w:val="none" w:sz="0" w:space="0" w:color="auto"/>
            <w:right w:val="none" w:sz="0" w:space="0" w:color="auto"/>
          </w:divBdr>
        </w:div>
        <w:div w:id="249895385">
          <w:marLeft w:val="640"/>
          <w:marRight w:val="0"/>
          <w:marTop w:val="0"/>
          <w:marBottom w:val="0"/>
          <w:divBdr>
            <w:top w:val="none" w:sz="0" w:space="0" w:color="auto"/>
            <w:left w:val="none" w:sz="0" w:space="0" w:color="auto"/>
            <w:bottom w:val="none" w:sz="0" w:space="0" w:color="auto"/>
            <w:right w:val="none" w:sz="0" w:space="0" w:color="auto"/>
          </w:divBdr>
        </w:div>
        <w:div w:id="1758674404">
          <w:marLeft w:val="640"/>
          <w:marRight w:val="0"/>
          <w:marTop w:val="0"/>
          <w:marBottom w:val="0"/>
          <w:divBdr>
            <w:top w:val="none" w:sz="0" w:space="0" w:color="auto"/>
            <w:left w:val="none" w:sz="0" w:space="0" w:color="auto"/>
            <w:bottom w:val="none" w:sz="0" w:space="0" w:color="auto"/>
            <w:right w:val="none" w:sz="0" w:space="0" w:color="auto"/>
          </w:divBdr>
        </w:div>
        <w:div w:id="1372344496">
          <w:marLeft w:val="640"/>
          <w:marRight w:val="0"/>
          <w:marTop w:val="0"/>
          <w:marBottom w:val="0"/>
          <w:divBdr>
            <w:top w:val="none" w:sz="0" w:space="0" w:color="auto"/>
            <w:left w:val="none" w:sz="0" w:space="0" w:color="auto"/>
            <w:bottom w:val="none" w:sz="0" w:space="0" w:color="auto"/>
            <w:right w:val="none" w:sz="0" w:space="0" w:color="auto"/>
          </w:divBdr>
        </w:div>
        <w:div w:id="930313585">
          <w:marLeft w:val="640"/>
          <w:marRight w:val="0"/>
          <w:marTop w:val="0"/>
          <w:marBottom w:val="0"/>
          <w:divBdr>
            <w:top w:val="none" w:sz="0" w:space="0" w:color="auto"/>
            <w:left w:val="none" w:sz="0" w:space="0" w:color="auto"/>
            <w:bottom w:val="none" w:sz="0" w:space="0" w:color="auto"/>
            <w:right w:val="none" w:sz="0" w:space="0" w:color="auto"/>
          </w:divBdr>
        </w:div>
        <w:div w:id="1871257956">
          <w:marLeft w:val="640"/>
          <w:marRight w:val="0"/>
          <w:marTop w:val="0"/>
          <w:marBottom w:val="0"/>
          <w:divBdr>
            <w:top w:val="none" w:sz="0" w:space="0" w:color="auto"/>
            <w:left w:val="none" w:sz="0" w:space="0" w:color="auto"/>
            <w:bottom w:val="none" w:sz="0" w:space="0" w:color="auto"/>
            <w:right w:val="none" w:sz="0" w:space="0" w:color="auto"/>
          </w:divBdr>
        </w:div>
        <w:div w:id="1231574419">
          <w:marLeft w:val="640"/>
          <w:marRight w:val="0"/>
          <w:marTop w:val="0"/>
          <w:marBottom w:val="0"/>
          <w:divBdr>
            <w:top w:val="none" w:sz="0" w:space="0" w:color="auto"/>
            <w:left w:val="none" w:sz="0" w:space="0" w:color="auto"/>
            <w:bottom w:val="none" w:sz="0" w:space="0" w:color="auto"/>
            <w:right w:val="none" w:sz="0" w:space="0" w:color="auto"/>
          </w:divBdr>
        </w:div>
        <w:div w:id="2039698222">
          <w:marLeft w:val="640"/>
          <w:marRight w:val="0"/>
          <w:marTop w:val="0"/>
          <w:marBottom w:val="0"/>
          <w:divBdr>
            <w:top w:val="none" w:sz="0" w:space="0" w:color="auto"/>
            <w:left w:val="none" w:sz="0" w:space="0" w:color="auto"/>
            <w:bottom w:val="none" w:sz="0" w:space="0" w:color="auto"/>
            <w:right w:val="none" w:sz="0" w:space="0" w:color="auto"/>
          </w:divBdr>
        </w:div>
        <w:div w:id="1792286069">
          <w:marLeft w:val="640"/>
          <w:marRight w:val="0"/>
          <w:marTop w:val="0"/>
          <w:marBottom w:val="0"/>
          <w:divBdr>
            <w:top w:val="none" w:sz="0" w:space="0" w:color="auto"/>
            <w:left w:val="none" w:sz="0" w:space="0" w:color="auto"/>
            <w:bottom w:val="none" w:sz="0" w:space="0" w:color="auto"/>
            <w:right w:val="none" w:sz="0" w:space="0" w:color="auto"/>
          </w:divBdr>
        </w:div>
        <w:div w:id="334693739">
          <w:marLeft w:val="640"/>
          <w:marRight w:val="0"/>
          <w:marTop w:val="0"/>
          <w:marBottom w:val="0"/>
          <w:divBdr>
            <w:top w:val="none" w:sz="0" w:space="0" w:color="auto"/>
            <w:left w:val="none" w:sz="0" w:space="0" w:color="auto"/>
            <w:bottom w:val="none" w:sz="0" w:space="0" w:color="auto"/>
            <w:right w:val="none" w:sz="0" w:space="0" w:color="auto"/>
          </w:divBdr>
        </w:div>
        <w:div w:id="515509252">
          <w:marLeft w:val="640"/>
          <w:marRight w:val="0"/>
          <w:marTop w:val="0"/>
          <w:marBottom w:val="0"/>
          <w:divBdr>
            <w:top w:val="none" w:sz="0" w:space="0" w:color="auto"/>
            <w:left w:val="none" w:sz="0" w:space="0" w:color="auto"/>
            <w:bottom w:val="none" w:sz="0" w:space="0" w:color="auto"/>
            <w:right w:val="none" w:sz="0" w:space="0" w:color="auto"/>
          </w:divBdr>
        </w:div>
        <w:div w:id="1609701120">
          <w:marLeft w:val="640"/>
          <w:marRight w:val="0"/>
          <w:marTop w:val="0"/>
          <w:marBottom w:val="0"/>
          <w:divBdr>
            <w:top w:val="none" w:sz="0" w:space="0" w:color="auto"/>
            <w:left w:val="none" w:sz="0" w:space="0" w:color="auto"/>
            <w:bottom w:val="none" w:sz="0" w:space="0" w:color="auto"/>
            <w:right w:val="none" w:sz="0" w:space="0" w:color="auto"/>
          </w:divBdr>
        </w:div>
        <w:div w:id="1176043731">
          <w:marLeft w:val="640"/>
          <w:marRight w:val="0"/>
          <w:marTop w:val="0"/>
          <w:marBottom w:val="0"/>
          <w:divBdr>
            <w:top w:val="none" w:sz="0" w:space="0" w:color="auto"/>
            <w:left w:val="none" w:sz="0" w:space="0" w:color="auto"/>
            <w:bottom w:val="none" w:sz="0" w:space="0" w:color="auto"/>
            <w:right w:val="none" w:sz="0" w:space="0" w:color="auto"/>
          </w:divBdr>
        </w:div>
        <w:div w:id="750154702">
          <w:marLeft w:val="640"/>
          <w:marRight w:val="0"/>
          <w:marTop w:val="0"/>
          <w:marBottom w:val="0"/>
          <w:divBdr>
            <w:top w:val="none" w:sz="0" w:space="0" w:color="auto"/>
            <w:left w:val="none" w:sz="0" w:space="0" w:color="auto"/>
            <w:bottom w:val="none" w:sz="0" w:space="0" w:color="auto"/>
            <w:right w:val="none" w:sz="0" w:space="0" w:color="auto"/>
          </w:divBdr>
        </w:div>
        <w:div w:id="709767210">
          <w:marLeft w:val="640"/>
          <w:marRight w:val="0"/>
          <w:marTop w:val="0"/>
          <w:marBottom w:val="0"/>
          <w:divBdr>
            <w:top w:val="none" w:sz="0" w:space="0" w:color="auto"/>
            <w:left w:val="none" w:sz="0" w:space="0" w:color="auto"/>
            <w:bottom w:val="none" w:sz="0" w:space="0" w:color="auto"/>
            <w:right w:val="none" w:sz="0" w:space="0" w:color="auto"/>
          </w:divBdr>
        </w:div>
        <w:div w:id="524906883">
          <w:marLeft w:val="640"/>
          <w:marRight w:val="0"/>
          <w:marTop w:val="0"/>
          <w:marBottom w:val="0"/>
          <w:divBdr>
            <w:top w:val="none" w:sz="0" w:space="0" w:color="auto"/>
            <w:left w:val="none" w:sz="0" w:space="0" w:color="auto"/>
            <w:bottom w:val="none" w:sz="0" w:space="0" w:color="auto"/>
            <w:right w:val="none" w:sz="0" w:space="0" w:color="auto"/>
          </w:divBdr>
        </w:div>
        <w:div w:id="43068332">
          <w:marLeft w:val="640"/>
          <w:marRight w:val="0"/>
          <w:marTop w:val="0"/>
          <w:marBottom w:val="0"/>
          <w:divBdr>
            <w:top w:val="none" w:sz="0" w:space="0" w:color="auto"/>
            <w:left w:val="none" w:sz="0" w:space="0" w:color="auto"/>
            <w:bottom w:val="none" w:sz="0" w:space="0" w:color="auto"/>
            <w:right w:val="none" w:sz="0" w:space="0" w:color="auto"/>
          </w:divBdr>
        </w:div>
        <w:div w:id="2135714437">
          <w:marLeft w:val="640"/>
          <w:marRight w:val="0"/>
          <w:marTop w:val="0"/>
          <w:marBottom w:val="0"/>
          <w:divBdr>
            <w:top w:val="none" w:sz="0" w:space="0" w:color="auto"/>
            <w:left w:val="none" w:sz="0" w:space="0" w:color="auto"/>
            <w:bottom w:val="none" w:sz="0" w:space="0" w:color="auto"/>
            <w:right w:val="none" w:sz="0" w:space="0" w:color="auto"/>
          </w:divBdr>
        </w:div>
        <w:div w:id="850031637">
          <w:marLeft w:val="640"/>
          <w:marRight w:val="0"/>
          <w:marTop w:val="0"/>
          <w:marBottom w:val="0"/>
          <w:divBdr>
            <w:top w:val="none" w:sz="0" w:space="0" w:color="auto"/>
            <w:left w:val="none" w:sz="0" w:space="0" w:color="auto"/>
            <w:bottom w:val="none" w:sz="0" w:space="0" w:color="auto"/>
            <w:right w:val="none" w:sz="0" w:space="0" w:color="auto"/>
          </w:divBdr>
        </w:div>
        <w:div w:id="2046446788">
          <w:marLeft w:val="640"/>
          <w:marRight w:val="0"/>
          <w:marTop w:val="0"/>
          <w:marBottom w:val="0"/>
          <w:divBdr>
            <w:top w:val="none" w:sz="0" w:space="0" w:color="auto"/>
            <w:left w:val="none" w:sz="0" w:space="0" w:color="auto"/>
            <w:bottom w:val="none" w:sz="0" w:space="0" w:color="auto"/>
            <w:right w:val="none" w:sz="0" w:space="0" w:color="auto"/>
          </w:divBdr>
        </w:div>
        <w:div w:id="273483064">
          <w:marLeft w:val="640"/>
          <w:marRight w:val="0"/>
          <w:marTop w:val="0"/>
          <w:marBottom w:val="0"/>
          <w:divBdr>
            <w:top w:val="none" w:sz="0" w:space="0" w:color="auto"/>
            <w:left w:val="none" w:sz="0" w:space="0" w:color="auto"/>
            <w:bottom w:val="none" w:sz="0" w:space="0" w:color="auto"/>
            <w:right w:val="none" w:sz="0" w:space="0" w:color="auto"/>
          </w:divBdr>
        </w:div>
        <w:div w:id="890387025">
          <w:marLeft w:val="640"/>
          <w:marRight w:val="0"/>
          <w:marTop w:val="0"/>
          <w:marBottom w:val="0"/>
          <w:divBdr>
            <w:top w:val="none" w:sz="0" w:space="0" w:color="auto"/>
            <w:left w:val="none" w:sz="0" w:space="0" w:color="auto"/>
            <w:bottom w:val="none" w:sz="0" w:space="0" w:color="auto"/>
            <w:right w:val="none" w:sz="0" w:space="0" w:color="auto"/>
          </w:divBdr>
        </w:div>
        <w:div w:id="1194001548">
          <w:marLeft w:val="640"/>
          <w:marRight w:val="0"/>
          <w:marTop w:val="0"/>
          <w:marBottom w:val="0"/>
          <w:divBdr>
            <w:top w:val="none" w:sz="0" w:space="0" w:color="auto"/>
            <w:left w:val="none" w:sz="0" w:space="0" w:color="auto"/>
            <w:bottom w:val="none" w:sz="0" w:space="0" w:color="auto"/>
            <w:right w:val="none" w:sz="0" w:space="0" w:color="auto"/>
          </w:divBdr>
        </w:div>
        <w:div w:id="2032995618">
          <w:marLeft w:val="640"/>
          <w:marRight w:val="0"/>
          <w:marTop w:val="0"/>
          <w:marBottom w:val="0"/>
          <w:divBdr>
            <w:top w:val="none" w:sz="0" w:space="0" w:color="auto"/>
            <w:left w:val="none" w:sz="0" w:space="0" w:color="auto"/>
            <w:bottom w:val="none" w:sz="0" w:space="0" w:color="auto"/>
            <w:right w:val="none" w:sz="0" w:space="0" w:color="auto"/>
          </w:divBdr>
        </w:div>
        <w:div w:id="1933050137">
          <w:marLeft w:val="640"/>
          <w:marRight w:val="0"/>
          <w:marTop w:val="0"/>
          <w:marBottom w:val="0"/>
          <w:divBdr>
            <w:top w:val="none" w:sz="0" w:space="0" w:color="auto"/>
            <w:left w:val="none" w:sz="0" w:space="0" w:color="auto"/>
            <w:bottom w:val="none" w:sz="0" w:space="0" w:color="auto"/>
            <w:right w:val="none" w:sz="0" w:space="0" w:color="auto"/>
          </w:divBdr>
        </w:div>
        <w:div w:id="1567956603">
          <w:marLeft w:val="640"/>
          <w:marRight w:val="0"/>
          <w:marTop w:val="0"/>
          <w:marBottom w:val="0"/>
          <w:divBdr>
            <w:top w:val="none" w:sz="0" w:space="0" w:color="auto"/>
            <w:left w:val="none" w:sz="0" w:space="0" w:color="auto"/>
            <w:bottom w:val="none" w:sz="0" w:space="0" w:color="auto"/>
            <w:right w:val="none" w:sz="0" w:space="0" w:color="auto"/>
          </w:divBdr>
        </w:div>
        <w:div w:id="147601106">
          <w:marLeft w:val="640"/>
          <w:marRight w:val="0"/>
          <w:marTop w:val="0"/>
          <w:marBottom w:val="0"/>
          <w:divBdr>
            <w:top w:val="none" w:sz="0" w:space="0" w:color="auto"/>
            <w:left w:val="none" w:sz="0" w:space="0" w:color="auto"/>
            <w:bottom w:val="none" w:sz="0" w:space="0" w:color="auto"/>
            <w:right w:val="none" w:sz="0" w:space="0" w:color="auto"/>
          </w:divBdr>
        </w:div>
        <w:div w:id="520170103">
          <w:marLeft w:val="640"/>
          <w:marRight w:val="0"/>
          <w:marTop w:val="0"/>
          <w:marBottom w:val="0"/>
          <w:divBdr>
            <w:top w:val="none" w:sz="0" w:space="0" w:color="auto"/>
            <w:left w:val="none" w:sz="0" w:space="0" w:color="auto"/>
            <w:bottom w:val="none" w:sz="0" w:space="0" w:color="auto"/>
            <w:right w:val="none" w:sz="0" w:space="0" w:color="auto"/>
          </w:divBdr>
        </w:div>
        <w:div w:id="2012565868">
          <w:marLeft w:val="640"/>
          <w:marRight w:val="0"/>
          <w:marTop w:val="0"/>
          <w:marBottom w:val="0"/>
          <w:divBdr>
            <w:top w:val="none" w:sz="0" w:space="0" w:color="auto"/>
            <w:left w:val="none" w:sz="0" w:space="0" w:color="auto"/>
            <w:bottom w:val="none" w:sz="0" w:space="0" w:color="auto"/>
            <w:right w:val="none" w:sz="0" w:space="0" w:color="auto"/>
          </w:divBdr>
        </w:div>
        <w:div w:id="1673488251">
          <w:marLeft w:val="640"/>
          <w:marRight w:val="0"/>
          <w:marTop w:val="0"/>
          <w:marBottom w:val="0"/>
          <w:divBdr>
            <w:top w:val="none" w:sz="0" w:space="0" w:color="auto"/>
            <w:left w:val="none" w:sz="0" w:space="0" w:color="auto"/>
            <w:bottom w:val="none" w:sz="0" w:space="0" w:color="auto"/>
            <w:right w:val="none" w:sz="0" w:space="0" w:color="auto"/>
          </w:divBdr>
        </w:div>
        <w:div w:id="1148129193">
          <w:marLeft w:val="640"/>
          <w:marRight w:val="0"/>
          <w:marTop w:val="0"/>
          <w:marBottom w:val="0"/>
          <w:divBdr>
            <w:top w:val="none" w:sz="0" w:space="0" w:color="auto"/>
            <w:left w:val="none" w:sz="0" w:space="0" w:color="auto"/>
            <w:bottom w:val="none" w:sz="0" w:space="0" w:color="auto"/>
            <w:right w:val="none" w:sz="0" w:space="0" w:color="auto"/>
          </w:divBdr>
        </w:div>
        <w:div w:id="1666129625">
          <w:marLeft w:val="640"/>
          <w:marRight w:val="0"/>
          <w:marTop w:val="0"/>
          <w:marBottom w:val="0"/>
          <w:divBdr>
            <w:top w:val="none" w:sz="0" w:space="0" w:color="auto"/>
            <w:left w:val="none" w:sz="0" w:space="0" w:color="auto"/>
            <w:bottom w:val="none" w:sz="0" w:space="0" w:color="auto"/>
            <w:right w:val="none" w:sz="0" w:space="0" w:color="auto"/>
          </w:divBdr>
        </w:div>
        <w:div w:id="1294601060">
          <w:marLeft w:val="640"/>
          <w:marRight w:val="0"/>
          <w:marTop w:val="0"/>
          <w:marBottom w:val="0"/>
          <w:divBdr>
            <w:top w:val="none" w:sz="0" w:space="0" w:color="auto"/>
            <w:left w:val="none" w:sz="0" w:space="0" w:color="auto"/>
            <w:bottom w:val="none" w:sz="0" w:space="0" w:color="auto"/>
            <w:right w:val="none" w:sz="0" w:space="0" w:color="auto"/>
          </w:divBdr>
        </w:div>
        <w:div w:id="1957327956">
          <w:marLeft w:val="640"/>
          <w:marRight w:val="0"/>
          <w:marTop w:val="0"/>
          <w:marBottom w:val="0"/>
          <w:divBdr>
            <w:top w:val="none" w:sz="0" w:space="0" w:color="auto"/>
            <w:left w:val="none" w:sz="0" w:space="0" w:color="auto"/>
            <w:bottom w:val="none" w:sz="0" w:space="0" w:color="auto"/>
            <w:right w:val="none" w:sz="0" w:space="0" w:color="auto"/>
          </w:divBdr>
        </w:div>
        <w:div w:id="834688037">
          <w:marLeft w:val="640"/>
          <w:marRight w:val="0"/>
          <w:marTop w:val="0"/>
          <w:marBottom w:val="0"/>
          <w:divBdr>
            <w:top w:val="none" w:sz="0" w:space="0" w:color="auto"/>
            <w:left w:val="none" w:sz="0" w:space="0" w:color="auto"/>
            <w:bottom w:val="none" w:sz="0" w:space="0" w:color="auto"/>
            <w:right w:val="none" w:sz="0" w:space="0" w:color="auto"/>
          </w:divBdr>
        </w:div>
        <w:div w:id="556211438">
          <w:marLeft w:val="640"/>
          <w:marRight w:val="0"/>
          <w:marTop w:val="0"/>
          <w:marBottom w:val="0"/>
          <w:divBdr>
            <w:top w:val="none" w:sz="0" w:space="0" w:color="auto"/>
            <w:left w:val="none" w:sz="0" w:space="0" w:color="auto"/>
            <w:bottom w:val="none" w:sz="0" w:space="0" w:color="auto"/>
            <w:right w:val="none" w:sz="0" w:space="0" w:color="auto"/>
          </w:divBdr>
        </w:div>
        <w:div w:id="147670326">
          <w:marLeft w:val="640"/>
          <w:marRight w:val="0"/>
          <w:marTop w:val="0"/>
          <w:marBottom w:val="0"/>
          <w:divBdr>
            <w:top w:val="none" w:sz="0" w:space="0" w:color="auto"/>
            <w:left w:val="none" w:sz="0" w:space="0" w:color="auto"/>
            <w:bottom w:val="none" w:sz="0" w:space="0" w:color="auto"/>
            <w:right w:val="none" w:sz="0" w:space="0" w:color="auto"/>
          </w:divBdr>
        </w:div>
        <w:div w:id="428743349">
          <w:marLeft w:val="640"/>
          <w:marRight w:val="0"/>
          <w:marTop w:val="0"/>
          <w:marBottom w:val="0"/>
          <w:divBdr>
            <w:top w:val="none" w:sz="0" w:space="0" w:color="auto"/>
            <w:left w:val="none" w:sz="0" w:space="0" w:color="auto"/>
            <w:bottom w:val="none" w:sz="0" w:space="0" w:color="auto"/>
            <w:right w:val="none" w:sz="0" w:space="0" w:color="auto"/>
          </w:divBdr>
        </w:div>
        <w:div w:id="923146611">
          <w:marLeft w:val="640"/>
          <w:marRight w:val="0"/>
          <w:marTop w:val="0"/>
          <w:marBottom w:val="0"/>
          <w:divBdr>
            <w:top w:val="none" w:sz="0" w:space="0" w:color="auto"/>
            <w:left w:val="none" w:sz="0" w:space="0" w:color="auto"/>
            <w:bottom w:val="none" w:sz="0" w:space="0" w:color="auto"/>
            <w:right w:val="none" w:sz="0" w:space="0" w:color="auto"/>
          </w:divBdr>
        </w:div>
        <w:div w:id="1206793543">
          <w:marLeft w:val="640"/>
          <w:marRight w:val="0"/>
          <w:marTop w:val="0"/>
          <w:marBottom w:val="0"/>
          <w:divBdr>
            <w:top w:val="none" w:sz="0" w:space="0" w:color="auto"/>
            <w:left w:val="none" w:sz="0" w:space="0" w:color="auto"/>
            <w:bottom w:val="none" w:sz="0" w:space="0" w:color="auto"/>
            <w:right w:val="none" w:sz="0" w:space="0" w:color="auto"/>
          </w:divBdr>
        </w:div>
        <w:div w:id="1672564056">
          <w:marLeft w:val="640"/>
          <w:marRight w:val="0"/>
          <w:marTop w:val="0"/>
          <w:marBottom w:val="0"/>
          <w:divBdr>
            <w:top w:val="none" w:sz="0" w:space="0" w:color="auto"/>
            <w:left w:val="none" w:sz="0" w:space="0" w:color="auto"/>
            <w:bottom w:val="none" w:sz="0" w:space="0" w:color="auto"/>
            <w:right w:val="none" w:sz="0" w:space="0" w:color="auto"/>
          </w:divBdr>
        </w:div>
        <w:div w:id="285624089">
          <w:marLeft w:val="640"/>
          <w:marRight w:val="0"/>
          <w:marTop w:val="0"/>
          <w:marBottom w:val="0"/>
          <w:divBdr>
            <w:top w:val="none" w:sz="0" w:space="0" w:color="auto"/>
            <w:left w:val="none" w:sz="0" w:space="0" w:color="auto"/>
            <w:bottom w:val="none" w:sz="0" w:space="0" w:color="auto"/>
            <w:right w:val="none" w:sz="0" w:space="0" w:color="auto"/>
          </w:divBdr>
        </w:div>
        <w:div w:id="943272918">
          <w:marLeft w:val="640"/>
          <w:marRight w:val="0"/>
          <w:marTop w:val="0"/>
          <w:marBottom w:val="0"/>
          <w:divBdr>
            <w:top w:val="none" w:sz="0" w:space="0" w:color="auto"/>
            <w:left w:val="none" w:sz="0" w:space="0" w:color="auto"/>
            <w:bottom w:val="none" w:sz="0" w:space="0" w:color="auto"/>
            <w:right w:val="none" w:sz="0" w:space="0" w:color="auto"/>
          </w:divBdr>
        </w:div>
        <w:div w:id="1614357425">
          <w:marLeft w:val="640"/>
          <w:marRight w:val="0"/>
          <w:marTop w:val="0"/>
          <w:marBottom w:val="0"/>
          <w:divBdr>
            <w:top w:val="none" w:sz="0" w:space="0" w:color="auto"/>
            <w:left w:val="none" w:sz="0" w:space="0" w:color="auto"/>
            <w:bottom w:val="none" w:sz="0" w:space="0" w:color="auto"/>
            <w:right w:val="none" w:sz="0" w:space="0" w:color="auto"/>
          </w:divBdr>
        </w:div>
        <w:div w:id="1896813041">
          <w:marLeft w:val="640"/>
          <w:marRight w:val="0"/>
          <w:marTop w:val="0"/>
          <w:marBottom w:val="0"/>
          <w:divBdr>
            <w:top w:val="none" w:sz="0" w:space="0" w:color="auto"/>
            <w:left w:val="none" w:sz="0" w:space="0" w:color="auto"/>
            <w:bottom w:val="none" w:sz="0" w:space="0" w:color="auto"/>
            <w:right w:val="none" w:sz="0" w:space="0" w:color="auto"/>
          </w:divBdr>
        </w:div>
        <w:div w:id="962886251">
          <w:marLeft w:val="640"/>
          <w:marRight w:val="0"/>
          <w:marTop w:val="0"/>
          <w:marBottom w:val="0"/>
          <w:divBdr>
            <w:top w:val="none" w:sz="0" w:space="0" w:color="auto"/>
            <w:left w:val="none" w:sz="0" w:space="0" w:color="auto"/>
            <w:bottom w:val="none" w:sz="0" w:space="0" w:color="auto"/>
            <w:right w:val="none" w:sz="0" w:space="0" w:color="auto"/>
          </w:divBdr>
        </w:div>
        <w:div w:id="1529635186">
          <w:marLeft w:val="640"/>
          <w:marRight w:val="0"/>
          <w:marTop w:val="0"/>
          <w:marBottom w:val="0"/>
          <w:divBdr>
            <w:top w:val="none" w:sz="0" w:space="0" w:color="auto"/>
            <w:left w:val="none" w:sz="0" w:space="0" w:color="auto"/>
            <w:bottom w:val="none" w:sz="0" w:space="0" w:color="auto"/>
            <w:right w:val="none" w:sz="0" w:space="0" w:color="auto"/>
          </w:divBdr>
        </w:div>
        <w:div w:id="1805394011">
          <w:marLeft w:val="640"/>
          <w:marRight w:val="0"/>
          <w:marTop w:val="0"/>
          <w:marBottom w:val="0"/>
          <w:divBdr>
            <w:top w:val="none" w:sz="0" w:space="0" w:color="auto"/>
            <w:left w:val="none" w:sz="0" w:space="0" w:color="auto"/>
            <w:bottom w:val="none" w:sz="0" w:space="0" w:color="auto"/>
            <w:right w:val="none" w:sz="0" w:space="0" w:color="auto"/>
          </w:divBdr>
        </w:div>
        <w:div w:id="1874461146">
          <w:marLeft w:val="640"/>
          <w:marRight w:val="0"/>
          <w:marTop w:val="0"/>
          <w:marBottom w:val="0"/>
          <w:divBdr>
            <w:top w:val="none" w:sz="0" w:space="0" w:color="auto"/>
            <w:left w:val="none" w:sz="0" w:space="0" w:color="auto"/>
            <w:bottom w:val="none" w:sz="0" w:space="0" w:color="auto"/>
            <w:right w:val="none" w:sz="0" w:space="0" w:color="auto"/>
          </w:divBdr>
        </w:div>
        <w:div w:id="1691758974">
          <w:marLeft w:val="640"/>
          <w:marRight w:val="0"/>
          <w:marTop w:val="0"/>
          <w:marBottom w:val="0"/>
          <w:divBdr>
            <w:top w:val="none" w:sz="0" w:space="0" w:color="auto"/>
            <w:left w:val="none" w:sz="0" w:space="0" w:color="auto"/>
            <w:bottom w:val="none" w:sz="0" w:space="0" w:color="auto"/>
            <w:right w:val="none" w:sz="0" w:space="0" w:color="auto"/>
          </w:divBdr>
        </w:div>
        <w:div w:id="615218428">
          <w:marLeft w:val="640"/>
          <w:marRight w:val="0"/>
          <w:marTop w:val="0"/>
          <w:marBottom w:val="0"/>
          <w:divBdr>
            <w:top w:val="none" w:sz="0" w:space="0" w:color="auto"/>
            <w:left w:val="none" w:sz="0" w:space="0" w:color="auto"/>
            <w:bottom w:val="none" w:sz="0" w:space="0" w:color="auto"/>
            <w:right w:val="none" w:sz="0" w:space="0" w:color="auto"/>
          </w:divBdr>
        </w:div>
        <w:div w:id="1200967792">
          <w:marLeft w:val="640"/>
          <w:marRight w:val="0"/>
          <w:marTop w:val="0"/>
          <w:marBottom w:val="0"/>
          <w:divBdr>
            <w:top w:val="none" w:sz="0" w:space="0" w:color="auto"/>
            <w:left w:val="none" w:sz="0" w:space="0" w:color="auto"/>
            <w:bottom w:val="none" w:sz="0" w:space="0" w:color="auto"/>
            <w:right w:val="none" w:sz="0" w:space="0" w:color="auto"/>
          </w:divBdr>
        </w:div>
        <w:div w:id="850416498">
          <w:marLeft w:val="640"/>
          <w:marRight w:val="0"/>
          <w:marTop w:val="0"/>
          <w:marBottom w:val="0"/>
          <w:divBdr>
            <w:top w:val="none" w:sz="0" w:space="0" w:color="auto"/>
            <w:left w:val="none" w:sz="0" w:space="0" w:color="auto"/>
            <w:bottom w:val="none" w:sz="0" w:space="0" w:color="auto"/>
            <w:right w:val="none" w:sz="0" w:space="0" w:color="auto"/>
          </w:divBdr>
        </w:div>
        <w:div w:id="1006905410">
          <w:marLeft w:val="640"/>
          <w:marRight w:val="0"/>
          <w:marTop w:val="0"/>
          <w:marBottom w:val="0"/>
          <w:divBdr>
            <w:top w:val="none" w:sz="0" w:space="0" w:color="auto"/>
            <w:left w:val="none" w:sz="0" w:space="0" w:color="auto"/>
            <w:bottom w:val="none" w:sz="0" w:space="0" w:color="auto"/>
            <w:right w:val="none" w:sz="0" w:space="0" w:color="auto"/>
          </w:divBdr>
        </w:div>
        <w:div w:id="1836337668">
          <w:marLeft w:val="640"/>
          <w:marRight w:val="0"/>
          <w:marTop w:val="0"/>
          <w:marBottom w:val="0"/>
          <w:divBdr>
            <w:top w:val="none" w:sz="0" w:space="0" w:color="auto"/>
            <w:left w:val="none" w:sz="0" w:space="0" w:color="auto"/>
            <w:bottom w:val="none" w:sz="0" w:space="0" w:color="auto"/>
            <w:right w:val="none" w:sz="0" w:space="0" w:color="auto"/>
          </w:divBdr>
        </w:div>
        <w:div w:id="1544949072">
          <w:marLeft w:val="640"/>
          <w:marRight w:val="0"/>
          <w:marTop w:val="0"/>
          <w:marBottom w:val="0"/>
          <w:divBdr>
            <w:top w:val="none" w:sz="0" w:space="0" w:color="auto"/>
            <w:left w:val="none" w:sz="0" w:space="0" w:color="auto"/>
            <w:bottom w:val="none" w:sz="0" w:space="0" w:color="auto"/>
            <w:right w:val="none" w:sz="0" w:space="0" w:color="auto"/>
          </w:divBdr>
        </w:div>
        <w:div w:id="811605431">
          <w:marLeft w:val="640"/>
          <w:marRight w:val="0"/>
          <w:marTop w:val="0"/>
          <w:marBottom w:val="0"/>
          <w:divBdr>
            <w:top w:val="none" w:sz="0" w:space="0" w:color="auto"/>
            <w:left w:val="none" w:sz="0" w:space="0" w:color="auto"/>
            <w:bottom w:val="none" w:sz="0" w:space="0" w:color="auto"/>
            <w:right w:val="none" w:sz="0" w:space="0" w:color="auto"/>
          </w:divBdr>
        </w:div>
        <w:div w:id="740637314">
          <w:marLeft w:val="640"/>
          <w:marRight w:val="0"/>
          <w:marTop w:val="0"/>
          <w:marBottom w:val="0"/>
          <w:divBdr>
            <w:top w:val="none" w:sz="0" w:space="0" w:color="auto"/>
            <w:left w:val="none" w:sz="0" w:space="0" w:color="auto"/>
            <w:bottom w:val="none" w:sz="0" w:space="0" w:color="auto"/>
            <w:right w:val="none" w:sz="0" w:space="0" w:color="auto"/>
          </w:divBdr>
        </w:div>
        <w:div w:id="1029452581">
          <w:marLeft w:val="640"/>
          <w:marRight w:val="0"/>
          <w:marTop w:val="0"/>
          <w:marBottom w:val="0"/>
          <w:divBdr>
            <w:top w:val="none" w:sz="0" w:space="0" w:color="auto"/>
            <w:left w:val="none" w:sz="0" w:space="0" w:color="auto"/>
            <w:bottom w:val="none" w:sz="0" w:space="0" w:color="auto"/>
            <w:right w:val="none" w:sz="0" w:space="0" w:color="auto"/>
          </w:divBdr>
        </w:div>
        <w:div w:id="669452035">
          <w:marLeft w:val="640"/>
          <w:marRight w:val="0"/>
          <w:marTop w:val="0"/>
          <w:marBottom w:val="0"/>
          <w:divBdr>
            <w:top w:val="none" w:sz="0" w:space="0" w:color="auto"/>
            <w:left w:val="none" w:sz="0" w:space="0" w:color="auto"/>
            <w:bottom w:val="none" w:sz="0" w:space="0" w:color="auto"/>
            <w:right w:val="none" w:sz="0" w:space="0" w:color="auto"/>
          </w:divBdr>
        </w:div>
        <w:div w:id="975062852">
          <w:marLeft w:val="640"/>
          <w:marRight w:val="0"/>
          <w:marTop w:val="0"/>
          <w:marBottom w:val="0"/>
          <w:divBdr>
            <w:top w:val="none" w:sz="0" w:space="0" w:color="auto"/>
            <w:left w:val="none" w:sz="0" w:space="0" w:color="auto"/>
            <w:bottom w:val="none" w:sz="0" w:space="0" w:color="auto"/>
            <w:right w:val="none" w:sz="0" w:space="0" w:color="auto"/>
          </w:divBdr>
        </w:div>
        <w:div w:id="2000039488">
          <w:marLeft w:val="640"/>
          <w:marRight w:val="0"/>
          <w:marTop w:val="0"/>
          <w:marBottom w:val="0"/>
          <w:divBdr>
            <w:top w:val="none" w:sz="0" w:space="0" w:color="auto"/>
            <w:left w:val="none" w:sz="0" w:space="0" w:color="auto"/>
            <w:bottom w:val="none" w:sz="0" w:space="0" w:color="auto"/>
            <w:right w:val="none" w:sz="0" w:space="0" w:color="auto"/>
          </w:divBdr>
        </w:div>
        <w:div w:id="1253859102">
          <w:marLeft w:val="640"/>
          <w:marRight w:val="0"/>
          <w:marTop w:val="0"/>
          <w:marBottom w:val="0"/>
          <w:divBdr>
            <w:top w:val="none" w:sz="0" w:space="0" w:color="auto"/>
            <w:left w:val="none" w:sz="0" w:space="0" w:color="auto"/>
            <w:bottom w:val="none" w:sz="0" w:space="0" w:color="auto"/>
            <w:right w:val="none" w:sz="0" w:space="0" w:color="auto"/>
          </w:divBdr>
        </w:div>
        <w:div w:id="1508134558">
          <w:marLeft w:val="640"/>
          <w:marRight w:val="0"/>
          <w:marTop w:val="0"/>
          <w:marBottom w:val="0"/>
          <w:divBdr>
            <w:top w:val="none" w:sz="0" w:space="0" w:color="auto"/>
            <w:left w:val="none" w:sz="0" w:space="0" w:color="auto"/>
            <w:bottom w:val="none" w:sz="0" w:space="0" w:color="auto"/>
            <w:right w:val="none" w:sz="0" w:space="0" w:color="auto"/>
          </w:divBdr>
        </w:div>
        <w:div w:id="1146974162">
          <w:marLeft w:val="640"/>
          <w:marRight w:val="0"/>
          <w:marTop w:val="0"/>
          <w:marBottom w:val="0"/>
          <w:divBdr>
            <w:top w:val="none" w:sz="0" w:space="0" w:color="auto"/>
            <w:left w:val="none" w:sz="0" w:space="0" w:color="auto"/>
            <w:bottom w:val="none" w:sz="0" w:space="0" w:color="auto"/>
            <w:right w:val="none" w:sz="0" w:space="0" w:color="auto"/>
          </w:divBdr>
        </w:div>
        <w:div w:id="1402945475">
          <w:marLeft w:val="640"/>
          <w:marRight w:val="0"/>
          <w:marTop w:val="0"/>
          <w:marBottom w:val="0"/>
          <w:divBdr>
            <w:top w:val="none" w:sz="0" w:space="0" w:color="auto"/>
            <w:left w:val="none" w:sz="0" w:space="0" w:color="auto"/>
            <w:bottom w:val="none" w:sz="0" w:space="0" w:color="auto"/>
            <w:right w:val="none" w:sz="0" w:space="0" w:color="auto"/>
          </w:divBdr>
        </w:div>
        <w:div w:id="2128623642">
          <w:marLeft w:val="640"/>
          <w:marRight w:val="0"/>
          <w:marTop w:val="0"/>
          <w:marBottom w:val="0"/>
          <w:divBdr>
            <w:top w:val="none" w:sz="0" w:space="0" w:color="auto"/>
            <w:left w:val="none" w:sz="0" w:space="0" w:color="auto"/>
            <w:bottom w:val="none" w:sz="0" w:space="0" w:color="auto"/>
            <w:right w:val="none" w:sz="0" w:space="0" w:color="auto"/>
          </w:divBdr>
        </w:div>
        <w:div w:id="1459109748">
          <w:marLeft w:val="640"/>
          <w:marRight w:val="0"/>
          <w:marTop w:val="0"/>
          <w:marBottom w:val="0"/>
          <w:divBdr>
            <w:top w:val="none" w:sz="0" w:space="0" w:color="auto"/>
            <w:left w:val="none" w:sz="0" w:space="0" w:color="auto"/>
            <w:bottom w:val="none" w:sz="0" w:space="0" w:color="auto"/>
            <w:right w:val="none" w:sz="0" w:space="0" w:color="auto"/>
          </w:divBdr>
        </w:div>
        <w:div w:id="2087726321">
          <w:marLeft w:val="640"/>
          <w:marRight w:val="0"/>
          <w:marTop w:val="0"/>
          <w:marBottom w:val="0"/>
          <w:divBdr>
            <w:top w:val="none" w:sz="0" w:space="0" w:color="auto"/>
            <w:left w:val="none" w:sz="0" w:space="0" w:color="auto"/>
            <w:bottom w:val="none" w:sz="0" w:space="0" w:color="auto"/>
            <w:right w:val="none" w:sz="0" w:space="0" w:color="auto"/>
          </w:divBdr>
        </w:div>
        <w:div w:id="1973712073">
          <w:marLeft w:val="640"/>
          <w:marRight w:val="0"/>
          <w:marTop w:val="0"/>
          <w:marBottom w:val="0"/>
          <w:divBdr>
            <w:top w:val="none" w:sz="0" w:space="0" w:color="auto"/>
            <w:left w:val="none" w:sz="0" w:space="0" w:color="auto"/>
            <w:bottom w:val="none" w:sz="0" w:space="0" w:color="auto"/>
            <w:right w:val="none" w:sz="0" w:space="0" w:color="auto"/>
          </w:divBdr>
        </w:div>
        <w:div w:id="542985912">
          <w:marLeft w:val="640"/>
          <w:marRight w:val="0"/>
          <w:marTop w:val="0"/>
          <w:marBottom w:val="0"/>
          <w:divBdr>
            <w:top w:val="none" w:sz="0" w:space="0" w:color="auto"/>
            <w:left w:val="none" w:sz="0" w:space="0" w:color="auto"/>
            <w:bottom w:val="none" w:sz="0" w:space="0" w:color="auto"/>
            <w:right w:val="none" w:sz="0" w:space="0" w:color="auto"/>
          </w:divBdr>
        </w:div>
        <w:div w:id="1264342206">
          <w:marLeft w:val="640"/>
          <w:marRight w:val="0"/>
          <w:marTop w:val="0"/>
          <w:marBottom w:val="0"/>
          <w:divBdr>
            <w:top w:val="none" w:sz="0" w:space="0" w:color="auto"/>
            <w:left w:val="none" w:sz="0" w:space="0" w:color="auto"/>
            <w:bottom w:val="none" w:sz="0" w:space="0" w:color="auto"/>
            <w:right w:val="none" w:sz="0" w:space="0" w:color="auto"/>
          </w:divBdr>
        </w:div>
        <w:div w:id="1183743486">
          <w:marLeft w:val="640"/>
          <w:marRight w:val="0"/>
          <w:marTop w:val="0"/>
          <w:marBottom w:val="0"/>
          <w:divBdr>
            <w:top w:val="none" w:sz="0" w:space="0" w:color="auto"/>
            <w:left w:val="none" w:sz="0" w:space="0" w:color="auto"/>
            <w:bottom w:val="none" w:sz="0" w:space="0" w:color="auto"/>
            <w:right w:val="none" w:sz="0" w:space="0" w:color="auto"/>
          </w:divBdr>
        </w:div>
        <w:div w:id="32005206">
          <w:marLeft w:val="640"/>
          <w:marRight w:val="0"/>
          <w:marTop w:val="0"/>
          <w:marBottom w:val="0"/>
          <w:divBdr>
            <w:top w:val="none" w:sz="0" w:space="0" w:color="auto"/>
            <w:left w:val="none" w:sz="0" w:space="0" w:color="auto"/>
            <w:bottom w:val="none" w:sz="0" w:space="0" w:color="auto"/>
            <w:right w:val="none" w:sz="0" w:space="0" w:color="auto"/>
          </w:divBdr>
        </w:div>
        <w:div w:id="886992481">
          <w:marLeft w:val="640"/>
          <w:marRight w:val="0"/>
          <w:marTop w:val="0"/>
          <w:marBottom w:val="0"/>
          <w:divBdr>
            <w:top w:val="none" w:sz="0" w:space="0" w:color="auto"/>
            <w:left w:val="none" w:sz="0" w:space="0" w:color="auto"/>
            <w:bottom w:val="none" w:sz="0" w:space="0" w:color="auto"/>
            <w:right w:val="none" w:sz="0" w:space="0" w:color="auto"/>
          </w:divBdr>
        </w:div>
        <w:div w:id="480124111">
          <w:marLeft w:val="640"/>
          <w:marRight w:val="0"/>
          <w:marTop w:val="0"/>
          <w:marBottom w:val="0"/>
          <w:divBdr>
            <w:top w:val="none" w:sz="0" w:space="0" w:color="auto"/>
            <w:left w:val="none" w:sz="0" w:space="0" w:color="auto"/>
            <w:bottom w:val="none" w:sz="0" w:space="0" w:color="auto"/>
            <w:right w:val="none" w:sz="0" w:space="0" w:color="auto"/>
          </w:divBdr>
        </w:div>
        <w:div w:id="1149441143">
          <w:marLeft w:val="640"/>
          <w:marRight w:val="0"/>
          <w:marTop w:val="0"/>
          <w:marBottom w:val="0"/>
          <w:divBdr>
            <w:top w:val="none" w:sz="0" w:space="0" w:color="auto"/>
            <w:left w:val="none" w:sz="0" w:space="0" w:color="auto"/>
            <w:bottom w:val="none" w:sz="0" w:space="0" w:color="auto"/>
            <w:right w:val="none" w:sz="0" w:space="0" w:color="auto"/>
          </w:divBdr>
        </w:div>
        <w:div w:id="1597980373">
          <w:marLeft w:val="640"/>
          <w:marRight w:val="0"/>
          <w:marTop w:val="0"/>
          <w:marBottom w:val="0"/>
          <w:divBdr>
            <w:top w:val="none" w:sz="0" w:space="0" w:color="auto"/>
            <w:left w:val="none" w:sz="0" w:space="0" w:color="auto"/>
            <w:bottom w:val="none" w:sz="0" w:space="0" w:color="auto"/>
            <w:right w:val="none" w:sz="0" w:space="0" w:color="auto"/>
          </w:divBdr>
        </w:div>
        <w:div w:id="426509689">
          <w:marLeft w:val="640"/>
          <w:marRight w:val="0"/>
          <w:marTop w:val="0"/>
          <w:marBottom w:val="0"/>
          <w:divBdr>
            <w:top w:val="none" w:sz="0" w:space="0" w:color="auto"/>
            <w:left w:val="none" w:sz="0" w:space="0" w:color="auto"/>
            <w:bottom w:val="none" w:sz="0" w:space="0" w:color="auto"/>
            <w:right w:val="none" w:sz="0" w:space="0" w:color="auto"/>
          </w:divBdr>
        </w:div>
        <w:div w:id="1233278254">
          <w:marLeft w:val="640"/>
          <w:marRight w:val="0"/>
          <w:marTop w:val="0"/>
          <w:marBottom w:val="0"/>
          <w:divBdr>
            <w:top w:val="none" w:sz="0" w:space="0" w:color="auto"/>
            <w:left w:val="none" w:sz="0" w:space="0" w:color="auto"/>
            <w:bottom w:val="none" w:sz="0" w:space="0" w:color="auto"/>
            <w:right w:val="none" w:sz="0" w:space="0" w:color="auto"/>
          </w:divBdr>
        </w:div>
        <w:div w:id="1177427339">
          <w:marLeft w:val="640"/>
          <w:marRight w:val="0"/>
          <w:marTop w:val="0"/>
          <w:marBottom w:val="0"/>
          <w:divBdr>
            <w:top w:val="none" w:sz="0" w:space="0" w:color="auto"/>
            <w:left w:val="none" w:sz="0" w:space="0" w:color="auto"/>
            <w:bottom w:val="none" w:sz="0" w:space="0" w:color="auto"/>
            <w:right w:val="none" w:sz="0" w:space="0" w:color="auto"/>
          </w:divBdr>
        </w:div>
      </w:divsChild>
    </w:div>
    <w:div w:id="69041699">
      <w:bodyDiv w:val="1"/>
      <w:marLeft w:val="0"/>
      <w:marRight w:val="0"/>
      <w:marTop w:val="0"/>
      <w:marBottom w:val="0"/>
      <w:divBdr>
        <w:top w:val="none" w:sz="0" w:space="0" w:color="auto"/>
        <w:left w:val="none" w:sz="0" w:space="0" w:color="auto"/>
        <w:bottom w:val="none" w:sz="0" w:space="0" w:color="auto"/>
        <w:right w:val="none" w:sz="0" w:space="0" w:color="auto"/>
      </w:divBdr>
      <w:divsChild>
        <w:div w:id="612901034">
          <w:marLeft w:val="640"/>
          <w:marRight w:val="0"/>
          <w:marTop w:val="0"/>
          <w:marBottom w:val="0"/>
          <w:divBdr>
            <w:top w:val="none" w:sz="0" w:space="0" w:color="auto"/>
            <w:left w:val="none" w:sz="0" w:space="0" w:color="auto"/>
            <w:bottom w:val="none" w:sz="0" w:space="0" w:color="auto"/>
            <w:right w:val="none" w:sz="0" w:space="0" w:color="auto"/>
          </w:divBdr>
        </w:div>
        <w:div w:id="1312980820">
          <w:marLeft w:val="640"/>
          <w:marRight w:val="0"/>
          <w:marTop w:val="0"/>
          <w:marBottom w:val="0"/>
          <w:divBdr>
            <w:top w:val="none" w:sz="0" w:space="0" w:color="auto"/>
            <w:left w:val="none" w:sz="0" w:space="0" w:color="auto"/>
            <w:bottom w:val="none" w:sz="0" w:space="0" w:color="auto"/>
            <w:right w:val="none" w:sz="0" w:space="0" w:color="auto"/>
          </w:divBdr>
        </w:div>
        <w:div w:id="1647272800">
          <w:marLeft w:val="640"/>
          <w:marRight w:val="0"/>
          <w:marTop w:val="0"/>
          <w:marBottom w:val="0"/>
          <w:divBdr>
            <w:top w:val="none" w:sz="0" w:space="0" w:color="auto"/>
            <w:left w:val="none" w:sz="0" w:space="0" w:color="auto"/>
            <w:bottom w:val="none" w:sz="0" w:space="0" w:color="auto"/>
            <w:right w:val="none" w:sz="0" w:space="0" w:color="auto"/>
          </w:divBdr>
        </w:div>
        <w:div w:id="189953699">
          <w:marLeft w:val="640"/>
          <w:marRight w:val="0"/>
          <w:marTop w:val="0"/>
          <w:marBottom w:val="0"/>
          <w:divBdr>
            <w:top w:val="none" w:sz="0" w:space="0" w:color="auto"/>
            <w:left w:val="none" w:sz="0" w:space="0" w:color="auto"/>
            <w:bottom w:val="none" w:sz="0" w:space="0" w:color="auto"/>
            <w:right w:val="none" w:sz="0" w:space="0" w:color="auto"/>
          </w:divBdr>
        </w:div>
        <w:div w:id="1832059373">
          <w:marLeft w:val="640"/>
          <w:marRight w:val="0"/>
          <w:marTop w:val="0"/>
          <w:marBottom w:val="0"/>
          <w:divBdr>
            <w:top w:val="none" w:sz="0" w:space="0" w:color="auto"/>
            <w:left w:val="none" w:sz="0" w:space="0" w:color="auto"/>
            <w:bottom w:val="none" w:sz="0" w:space="0" w:color="auto"/>
            <w:right w:val="none" w:sz="0" w:space="0" w:color="auto"/>
          </w:divBdr>
        </w:div>
        <w:div w:id="343871608">
          <w:marLeft w:val="640"/>
          <w:marRight w:val="0"/>
          <w:marTop w:val="0"/>
          <w:marBottom w:val="0"/>
          <w:divBdr>
            <w:top w:val="none" w:sz="0" w:space="0" w:color="auto"/>
            <w:left w:val="none" w:sz="0" w:space="0" w:color="auto"/>
            <w:bottom w:val="none" w:sz="0" w:space="0" w:color="auto"/>
            <w:right w:val="none" w:sz="0" w:space="0" w:color="auto"/>
          </w:divBdr>
        </w:div>
        <w:div w:id="1287858427">
          <w:marLeft w:val="640"/>
          <w:marRight w:val="0"/>
          <w:marTop w:val="0"/>
          <w:marBottom w:val="0"/>
          <w:divBdr>
            <w:top w:val="none" w:sz="0" w:space="0" w:color="auto"/>
            <w:left w:val="none" w:sz="0" w:space="0" w:color="auto"/>
            <w:bottom w:val="none" w:sz="0" w:space="0" w:color="auto"/>
            <w:right w:val="none" w:sz="0" w:space="0" w:color="auto"/>
          </w:divBdr>
        </w:div>
        <w:div w:id="688259158">
          <w:marLeft w:val="640"/>
          <w:marRight w:val="0"/>
          <w:marTop w:val="0"/>
          <w:marBottom w:val="0"/>
          <w:divBdr>
            <w:top w:val="none" w:sz="0" w:space="0" w:color="auto"/>
            <w:left w:val="none" w:sz="0" w:space="0" w:color="auto"/>
            <w:bottom w:val="none" w:sz="0" w:space="0" w:color="auto"/>
            <w:right w:val="none" w:sz="0" w:space="0" w:color="auto"/>
          </w:divBdr>
        </w:div>
        <w:div w:id="1256745606">
          <w:marLeft w:val="640"/>
          <w:marRight w:val="0"/>
          <w:marTop w:val="0"/>
          <w:marBottom w:val="0"/>
          <w:divBdr>
            <w:top w:val="none" w:sz="0" w:space="0" w:color="auto"/>
            <w:left w:val="none" w:sz="0" w:space="0" w:color="auto"/>
            <w:bottom w:val="none" w:sz="0" w:space="0" w:color="auto"/>
            <w:right w:val="none" w:sz="0" w:space="0" w:color="auto"/>
          </w:divBdr>
        </w:div>
        <w:div w:id="726105050">
          <w:marLeft w:val="640"/>
          <w:marRight w:val="0"/>
          <w:marTop w:val="0"/>
          <w:marBottom w:val="0"/>
          <w:divBdr>
            <w:top w:val="none" w:sz="0" w:space="0" w:color="auto"/>
            <w:left w:val="none" w:sz="0" w:space="0" w:color="auto"/>
            <w:bottom w:val="none" w:sz="0" w:space="0" w:color="auto"/>
            <w:right w:val="none" w:sz="0" w:space="0" w:color="auto"/>
          </w:divBdr>
        </w:div>
        <w:div w:id="807868266">
          <w:marLeft w:val="640"/>
          <w:marRight w:val="0"/>
          <w:marTop w:val="0"/>
          <w:marBottom w:val="0"/>
          <w:divBdr>
            <w:top w:val="none" w:sz="0" w:space="0" w:color="auto"/>
            <w:left w:val="none" w:sz="0" w:space="0" w:color="auto"/>
            <w:bottom w:val="none" w:sz="0" w:space="0" w:color="auto"/>
            <w:right w:val="none" w:sz="0" w:space="0" w:color="auto"/>
          </w:divBdr>
        </w:div>
        <w:div w:id="1895846342">
          <w:marLeft w:val="640"/>
          <w:marRight w:val="0"/>
          <w:marTop w:val="0"/>
          <w:marBottom w:val="0"/>
          <w:divBdr>
            <w:top w:val="none" w:sz="0" w:space="0" w:color="auto"/>
            <w:left w:val="none" w:sz="0" w:space="0" w:color="auto"/>
            <w:bottom w:val="none" w:sz="0" w:space="0" w:color="auto"/>
            <w:right w:val="none" w:sz="0" w:space="0" w:color="auto"/>
          </w:divBdr>
        </w:div>
        <w:div w:id="665135901">
          <w:marLeft w:val="640"/>
          <w:marRight w:val="0"/>
          <w:marTop w:val="0"/>
          <w:marBottom w:val="0"/>
          <w:divBdr>
            <w:top w:val="none" w:sz="0" w:space="0" w:color="auto"/>
            <w:left w:val="none" w:sz="0" w:space="0" w:color="auto"/>
            <w:bottom w:val="none" w:sz="0" w:space="0" w:color="auto"/>
            <w:right w:val="none" w:sz="0" w:space="0" w:color="auto"/>
          </w:divBdr>
        </w:div>
        <w:div w:id="1117260571">
          <w:marLeft w:val="640"/>
          <w:marRight w:val="0"/>
          <w:marTop w:val="0"/>
          <w:marBottom w:val="0"/>
          <w:divBdr>
            <w:top w:val="none" w:sz="0" w:space="0" w:color="auto"/>
            <w:left w:val="none" w:sz="0" w:space="0" w:color="auto"/>
            <w:bottom w:val="none" w:sz="0" w:space="0" w:color="auto"/>
            <w:right w:val="none" w:sz="0" w:space="0" w:color="auto"/>
          </w:divBdr>
        </w:div>
        <w:div w:id="142619933">
          <w:marLeft w:val="640"/>
          <w:marRight w:val="0"/>
          <w:marTop w:val="0"/>
          <w:marBottom w:val="0"/>
          <w:divBdr>
            <w:top w:val="none" w:sz="0" w:space="0" w:color="auto"/>
            <w:left w:val="none" w:sz="0" w:space="0" w:color="auto"/>
            <w:bottom w:val="none" w:sz="0" w:space="0" w:color="auto"/>
            <w:right w:val="none" w:sz="0" w:space="0" w:color="auto"/>
          </w:divBdr>
        </w:div>
        <w:div w:id="1634405378">
          <w:marLeft w:val="640"/>
          <w:marRight w:val="0"/>
          <w:marTop w:val="0"/>
          <w:marBottom w:val="0"/>
          <w:divBdr>
            <w:top w:val="none" w:sz="0" w:space="0" w:color="auto"/>
            <w:left w:val="none" w:sz="0" w:space="0" w:color="auto"/>
            <w:bottom w:val="none" w:sz="0" w:space="0" w:color="auto"/>
            <w:right w:val="none" w:sz="0" w:space="0" w:color="auto"/>
          </w:divBdr>
        </w:div>
        <w:div w:id="267935318">
          <w:marLeft w:val="640"/>
          <w:marRight w:val="0"/>
          <w:marTop w:val="0"/>
          <w:marBottom w:val="0"/>
          <w:divBdr>
            <w:top w:val="none" w:sz="0" w:space="0" w:color="auto"/>
            <w:left w:val="none" w:sz="0" w:space="0" w:color="auto"/>
            <w:bottom w:val="none" w:sz="0" w:space="0" w:color="auto"/>
            <w:right w:val="none" w:sz="0" w:space="0" w:color="auto"/>
          </w:divBdr>
        </w:div>
        <w:div w:id="1807627390">
          <w:marLeft w:val="640"/>
          <w:marRight w:val="0"/>
          <w:marTop w:val="0"/>
          <w:marBottom w:val="0"/>
          <w:divBdr>
            <w:top w:val="none" w:sz="0" w:space="0" w:color="auto"/>
            <w:left w:val="none" w:sz="0" w:space="0" w:color="auto"/>
            <w:bottom w:val="none" w:sz="0" w:space="0" w:color="auto"/>
            <w:right w:val="none" w:sz="0" w:space="0" w:color="auto"/>
          </w:divBdr>
        </w:div>
        <w:div w:id="1926959517">
          <w:marLeft w:val="640"/>
          <w:marRight w:val="0"/>
          <w:marTop w:val="0"/>
          <w:marBottom w:val="0"/>
          <w:divBdr>
            <w:top w:val="none" w:sz="0" w:space="0" w:color="auto"/>
            <w:left w:val="none" w:sz="0" w:space="0" w:color="auto"/>
            <w:bottom w:val="none" w:sz="0" w:space="0" w:color="auto"/>
            <w:right w:val="none" w:sz="0" w:space="0" w:color="auto"/>
          </w:divBdr>
        </w:div>
        <w:div w:id="907690991">
          <w:marLeft w:val="640"/>
          <w:marRight w:val="0"/>
          <w:marTop w:val="0"/>
          <w:marBottom w:val="0"/>
          <w:divBdr>
            <w:top w:val="none" w:sz="0" w:space="0" w:color="auto"/>
            <w:left w:val="none" w:sz="0" w:space="0" w:color="auto"/>
            <w:bottom w:val="none" w:sz="0" w:space="0" w:color="auto"/>
            <w:right w:val="none" w:sz="0" w:space="0" w:color="auto"/>
          </w:divBdr>
        </w:div>
        <w:div w:id="812596971">
          <w:marLeft w:val="640"/>
          <w:marRight w:val="0"/>
          <w:marTop w:val="0"/>
          <w:marBottom w:val="0"/>
          <w:divBdr>
            <w:top w:val="none" w:sz="0" w:space="0" w:color="auto"/>
            <w:left w:val="none" w:sz="0" w:space="0" w:color="auto"/>
            <w:bottom w:val="none" w:sz="0" w:space="0" w:color="auto"/>
            <w:right w:val="none" w:sz="0" w:space="0" w:color="auto"/>
          </w:divBdr>
        </w:div>
        <w:div w:id="1760981256">
          <w:marLeft w:val="640"/>
          <w:marRight w:val="0"/>
          <w:marTop w:val="0"/>
          <w:marBottom w:val="0"/>
          <w:divBdr>
            <w:top w:val="none" w:sz="0" w:space="0" w:color="auto"/>
            <w:left w:val="none" w:sz="0" w:space="0" w:color="auto"/>
            <w:bottom w:val="none" w:sz="0" w:space="0" w:color="auto"/>
            <w:right w:val="none" w:sz="0" w:space="0" w:color="auto"/>
          </w:divBdr>
        </w:div>
        <w:div w:id="689334960">
          <w:marLeft w:val="640"/>
          <w:marRight w:val="0"/>
          <w:marTop w:val="0"/>
          <w:marBottom w:val="0"/>
          <w:divBdr>
            <w:top w:val="none" w:sz="0" w:space="0" w:color="auto"/>
            <w:left w:val="none" w:sz="0" w:space="0" w:color="auto"/>
            <w:bottom w:val="none" w:sz="0" w:space="0" w:color="auto"/>
            <w:right w:val="none" w:sz="0" w:space="0" w:color="auto"/>
          </w:divBdr>
        </w:div>
        <w:div w:id="1205292713">
          <w:marLeft w:val="640"/>
          <w:marRight w:val="0"/>
          <w:marTop w:val="0"/>
          <w:marBottom w:val="0"/>
          <w:divBdr>
            <w:top w:val="none" w:sz="0" w:space="0" w:color="auto"/>
            <w:left w:val="none" w:sz="0" w:space="0" w:color="auto"/>
            <w:bottom w:val="none" w:sz="0" w:space="0" w:color="auto"/>
            <w:right w:val="none" w:sz="0" w:space="0" w:color="auto"/>
          </w:divBdr>
        </w:div>
        <w:div w:id="1721979573">
          <w:marLeft w:val="640"/>
          <w:marRight w:val="0"/>
          <w:marTop w:val="0"/>
          <w:marBottom w:val="0"/>
          <w:divBdr>
            <w:top w:val="none" w:sz="0" w:space="0" w:color="auto"/>
            <w:left w:val="none" w:sz="0" w:space="0" w:color="auto"/>
            <w:bottom w:val="none" w:sz="0" w:space="0" w:color="auto"/>
            <w:right w:val="none" w:sz="0" w:space="0" w:color="auto"/>
          </w:divBdr>
        </w:div>
        <w:div w:id="21249266">
          <w:marLeft w:val="640"/>
          <w:marRight w:val="0"/>
          <w:marTop w:val="0"/>
          <w:marBottom w:val="0"/>
          <w:divBdr>
            <w:top w:val="none" w:sz="0" w:space="0" w:color="auto"/>
            <w:left w:val="none" w:sz="0" w:space="0" w:color="auto"/>
            <w:bottom w:val="none" w:sz="0" w:space="0" w:color="auto"/>
            <w:right w:val="none" w:sz="0" w:space="0" w:color="auto"/>
          </w:divBdr>
        </w:div>
        <w:div w:id="811675979">
          <w:marLeft w:val="640"/>
          <w:marRight w:val="0"/>
          <w:marTop w:val="0"/>
          <w:marBottom w:val="0"/>
          <w:divBdr>
            <w:top w:val="none" w:sz="0" w:space="0" w:color="auto"/>
            <w:left w:val="none" w:sz="0" w:space="0" w:color="auto"/>
            <w:bottom w:val="none" w:sz="0" w:space="0" w:color="auto"/>
            <w:right w:val="none" w:sz="0" w:space="0" w:color="auto"/>
          </w:divBdr>
        </w:div>
        <w:div w:id="728652647">
          <w:marLeft w:val="640"/>
          <w:marRight w:val="0"/>
          <w:marTop w:val="0"/>
          <w:marBottom w:val="0"/>
          <w:divBdr>
            <w:top w:val="none" w:sz="0" w:space="0" w:color="auto"/>
            <w:left w:val="none" w:sz="0" w:space="0" w:color="auto"/>
            <w:bottom w:val="none" w:sz="0" w:space="0" w:color="auto"/>
            <w:right w:val="none" w:sz="0" w:space="0" w:color="auto"/>
          </w:divBdr>
        </w:div>
        <w:div w:id="1243176357">
          <w:marLeft w:val="640"/>
          <w:marRight w:val="0"/>
          <w:marTop w:val="0"/>
          <w:marBottom w:val="0"/>
          <w:divBdr>
            <w:top w:val="none" w:sz="0" w:space="0" w:color="auto"/>
            <w:left w:val="none" w:sz="0" w:space="0" w:color="auto"/>
            <w:bottom w:val="none" w:sz="0" w:space="0" w:color="auto"/>
            <w:right w:val="none" w:sz="0" w:space="0" w:color="auto"/>
          </w:divBdr>
        </w:div>
        <w:div w:id="1211840561">
          <w:marLeft w:val="640"/>
          <w:marRight w:val="0"/>
          <w:marTop w:val="0"/>
          <w:marBottom w:val="0"/>
          <w:divBdr>
            <w:top w:val="none" w:sz="0" w:space="0" w:color="auto"/>
            <w:left w:val="none" w:sz="0" w:space="0" w:color="auto"/>
            <w:bottom w:val="none" w:sz="0" w:space="0" w:color="auto"/>
            <w:right w:val="none" w:sz="0" w:space="0" w:color="auto"/>
          </w:divBdr>
        </w:div>
        <w:div w:id="600337020">
          <w:marLeft w:val="640"/>
          <w:marRight w:val="0"/>
          <w:marTop w:val="0"/>
          <w:marBottom w:val="0"/>
          <w:divBdr>
            <w:top w:val="none" w:sz="0" w:space="0" w:color="auto"/>
            <w:left w:val="none" w:sz="0" w:space="0" w:color="auto"/>
            <w:bottom w:val="none" w:sz="0" w:space="0" w:color="auto"/>
            <w:right w:val="none" w:sz="0" w:space="0" w:color="auto"/>
          </w:divBdr>
        </w:div>
        <w:div w:id="989138451">
          <w:marLeft w:val="640"/>
          <w:marRight w:val="0"/>
          <w:marTop w:val="0"/>
          <w:marBottom w:val="0"/>
          <w:divBdr>
            <w:top w:val="none" w:sz="0" w:space="0" w:color="auto"/>
            <w:left w:val="none" w:sz="0" w:space="0" w:color="auto"/>
            <w:bottom w:val="none" w:sz="0" w:space="0" w:color="auto"/>
            <w:right w:val="none" w:sz="0" w:space="0" w:color="auto"/>
          </w:divBdr>
        </w:div>
        <w:div w:id="411590126">
          <w:marLeft w:val="640"/>
          <w:marRight w:val="0"/>
          <w:marTop w:val="0"/>
          <w:marBottom w:val="0"/>
          <w:divBdr>
            <w:top w:val="none" w:sz="0" w:space="0" w:color="auto"/>
            <w:left w:val="none" w:sz="0" w:space="0" w:color="auto"/>
            <w:bottom w:val="none" w:sz="0" w:space="0" w:color="auto"/>
            <w:right w:val="none" w:sz="0" w:space="0" w:color="auto"/>
          </w:divBdr>
        </w:div>
        <w:div w:id="1402677436">
          <w:marLeft w:val="640"/>
          <w:marRight w:val="0"/>
          <w:marTop w:val="0"/>
          <w:marBottom w:val="0"/>
          <w:divBdr>
            <w:top w:val="none" w:sz="0" w:space="0" w:color="auto"/>
            <w:left w:val="none" w:sz="0" w:space="0" w:color="auto"/>
            <w:bottom w:val="none" w:sz="0" w:space="0" w:color="auto"/>
            <w:right w:val="none" w:sz="0" w:space="0" w:color="auto"/>
          </w:divBdr>
        </w:div>
        <w:div w:id="1254779737">
          <w:marLeft w:val="640"/>
          <w:marRight w:val="0"/>
          <w:marTop w:val="0"/>
          <w:marBottom w:val="0"/>
          <w:divBdr>
            <w:top w:val="none" w:sz="0" w:space="0" w:color="auto"/>
            <w:left w:val="none" w:sz="0" w:space="0" w:color="auto"/>
            <w:bottom w:val="none" w:sz="0" w:space="0" w:color="auto"/>
            <w:right w:val="none" w:sz="0" w:space="0" w:color="auto"/>
          </w:divBdr>
        </w:div>
        <w:div w:id="160898763">
          <w:marLeft w:val="640"/>
          <w:marRight w:val="0"/>
          <w:marTop w:val="0"/>
          <w:marBottom w:val="0"/>
          <w:divBdr>
            <w:top w:val="none" w:sz="0" w:space="0" w:color="auto"/>
            <w:left w:val="none" w:sz="0" w:space="0" w:color="auto"/>
            <w:bottom w:val="none" w:sz="0" w:space="0" w:color="auto"/>
            <w:right w:val="none" w:sz="0" w:space="0" w:color="auto"/>
          </w:divBdr>
        </w:div>
        <w:div w:id="271593075">
          <w:marLeft w:val="640"/>
          <w:marRight w:val="0"/>
          <w:marTop w:val="0"/>
          <w:marBottom w:val="0"/>
          <w:divBdr>
            <w:top w:val="none" w:sz="0" w:space="0" w:color="auto"/>
            <w:left w:val="none" w:sz="0" w:space="0" w:color="auto"/>
            <w:bottom w:val="none" w:sz="0" w:space="0" w:color="auto"/>
            <w:right w:val="none" w:sz="0" w:space="0" w:color="auto"/>
          </w:divBdr>
        </w:div>
        <w:div w:id="985427529">
          <w:marLeft w:val="640"/>
          <w:marRight w:val="0"/>
          <w:marTop w:val="0"/>
          <w:marBottom w:val="0"/>
          <w:divBdr>
            <w:top w:val="none" w:sz="0" w:space="0" w:color="auto"/>
            <w:left w:val="none" w:sz="0" w:space="0" w:color="auto"/>
            <w:bottom w:val="none" w:sz="0" w:space="0" w:color="auto"/>
            <w:right w:val="none" w:sz="0" w:space="0" w:color="auto"/>
          </w:divBdr>
        </w:div>
        <w:div w:id="2025936720">
          <w:marLeft w:val="640"/>
          <w:marRight w:val="0"/>
          <w:marTop w:val="0"/>
          <w:marBottom w:val="0"/>
          <w:divBdr>
            <w:top w:val="none" w:sz="0" w:space="0" w:color="auto"/>
            <w:left w:val="none" w:sz="0" w:space="0" w:color="auto"/>
            <w:bottom w:val="none" w:sz="0" w:space="0" w:color="auto"/>
            <w:right w:val="none" w:sz="0" w:space="0" w:color="auto"/>
          </w:divBdr>
        </w:div>
        <w:div w:id="1206217998">
          <w:marLeft w:val="640"/>
          <w:marRight w:val="0"/>
          <w:marTop w:val="0"/>
          <w:marBottom w:val="0"/>
          <w:divBdr>
            <w:top w:val="none" w:sz="0" w:space="0" w:color="auto"/>
            <w:left w:val="none" w:sz="0" w:space="0" w:color="auto"/>
            <w:bottom w:val="none" w:sz="0" w:space="0" w:color="auto"/>
            <w:right w:val="none" w:sz="0" w:space="0" w:color="auto"/>
          </w:divBdr>
        </w:div>
        <w:div w:id="1628703135">
          <w:marLeft w:val="640"/>
          <w:marRight w:val="0"/>
          <w:marTop w:val="0"/>
          <w:marBottom w:val="0"/>
          <w:divBdr>
            <w:top w:val="none" w:sz="0" w:space="0" w:color="auto"/>
            <w:left w:val="none" w:sz="0" w:space="0" w:color="auto"/>
            <w:bottom w:val="none" w:sz="0" w:space="0" w:color="auto"/>
            <w:right w:val="none" w:sz="0" w:space="0" w:color="auto"/>
          </w:divBdr>
        </w:div>
        <w:div w:id="259605969">
          <w:marLeft w:val="640"/>
          <w:marRight w:val="0"/>
          <w:marTop w:val="0"/>
          <w:marBottom w:val="0"/>
          <w:divBdr>
            <w:top w:val="none" w:sz="0" w:space="0" w:color="auto"/>
            <w:left w:val="none" w:sz="0" w:space="0" w:color="auto"/>
            <w:bottom w:val="none" w:sz="0" w:space="0" w:color="auto"/>
            <w:right w:val="none" w:sz="0" w:space="0" w:color="auto"/>
          </w:divBdr>
        </w:div>
        <w:div w:id="479661010">
          <w:marLeft w:val="640"/>
          <w:marRight w:val="0"/>
          <w:marTop w:val="0"/>
          <w:marBottom w:val="0"/>
          <w:divBdr>
            <w:top w:val="none" w:sz="0" w:space="0" w:color="auto"/>
            <w:left w:val="none" w:sz="0" w:space="0" w:color="auto"/>
            <w:bottom w:val="none" w:sz="0" w:space="0" w:color="auto"/>
            <w:right w:val="none" w:sz="0" w:space="0" w:color="auto"/>
          </w:divBdr>
        </w:div>
        <w:div w:id="1593511427">
          <w:marLeft w:val="640"/>
          <w:marRight w:val="0"/>
          <w:marTop w:val="0"/>
          <w:marBottom w:val="0"/>
          <w:divBdr>
            <w:top w:val="none" w:sz="0" w:space="0" w:color="auto"/>
            <w:left w:val="none" w:sz="0" w:space="0" w:color="auto"/>
            <w:bottom w:val="none" w:sz="0" w:space="0" w:color="auto"/>
            <w:right w:val="none" w:sz="0" w:space="0" w:color="auto"/>
          </w:divBdr>
        </w:div>
        <w:div w:id="1801341402">
          <w:marLeft w:val="640"/>
          <w:marRight w:val="0"/>
          <w:marTop w:val="0"/>
          <w:marBottom w:val="0"/>
          <w:divBdr>
            <w:top w:val="none" w:sz="0" w:space="0" w:color="auto"/>
            <w:left w:val="none" w:sz="0" w:space="0" w:color="auto"/>
            <w:bottom w:val="none" w:sz="0" w:space="0" w:color="auto"/>
            <w:right w:val="none" w:sz="0" w:space="0" w:color="auto"/>
          </w:divBdr>
        </w:div>
        <w:div w:id="324433083">
          <w:marLeft w:val="640"/>
          <w:marRight w:val="0"/>
          <w:marTop w:val="0"/>
          <w:marBottom w:val="0"/>
          <w:divBdr>
            <w:top w:val="none" w:sz="0" w:space="0" w:color="auto"/>
            <w:left w:val="none" w:sz="0" w:space="0" w:color="auto"/>
            <w:bottom w:val="none" w:sz="0" w:space="0" w:color="auto"/>
            <w:right w:val="none" w:sz="0" w:space="0" w:color="auto"/>
          </w:divBdr>
        </w:div>
        <w:div w:id="511800046">
          <w:marLeft w:val="640"/>
          <w:marRight w:val="0"/>
          <w:marTop w:val="0"/>
          <w:marBottom w:val="0"/>
          <w:divBdr>
            <w:top w:val="none" w:sz="0" w:space="0" w:color="auto"/>
            <w:left w:val="none" w:sz="0" w:space="0" w:color="auto"/>
            <w:bottom w:val="none" w:sz="0" w:space="0" w:color="auto"/>
            <w:right w:val="none" w:sz="0" w:space="0" w:color="auto"/>
          </w:divBdr>
        </w:div>
        <w:div w:id="1508909446">
          <w:marLeft w:val="640"/>
          <w:marRight w:val="0"/>
          <w:marTop w:val="0"/>
          <w:marBottom w:val="0"/>
          <w:divBdr>
            <w:top w:val="none" w:sz="0" w:space="0" w:color="auto"/>
            <w:left w:val="none" w:sz="0" w:space="0" w:color="auto"/>
            <w:bottom w:val="none" w:sz="0" w:space="0" w:color="auto"/>
            <w:right w:val="none" w:sz="0" w:space="0" w:color="auto"/>
          </w:divBdr>
        </w:div>
        <w:div w:id="1740202216">
          <w:marLeft w:val="640"/>
          <w:marRight w:val="0"/>
          <w:marTop w:val="0"/>
          <w:marBottom w:val="0"/>
          <w:divBdr>
            <w:top w:val="none" w:sz="0" w:space="0" w:color="auto"/>
            <w:left w:val="none" w:sz="0" w:space="0" w:color="auto"/>
            <w:bottom w:val="none" w:sz="0" w:space="0" w:color="auto"/>
            <w:right w:val="none" w:sz="0" w:space="0" w:color="auto"/>
          </w:divBdr>
        </w:div>
        <w:div w:id="1864779772">
          <w:marLeft w:val="640"/>
          <w:marRight w:val="0"/>
          <w:marTop w:val="0"/>
          <w:marBottom w:val="0"/>
          <w:divBdr>
            <w:top w:val="none" w:sz="0" w:space="0" w:color="auto"/>
            <w:left w:val="none" w:sz="0" w:space="0" w:color="auto"/>
            <w:bottom w:val="none" w:sz="0" w:space="0" w:color="auto"/>
            <w:right w:val="none" w:sz="0" w:space="0" w:color="auto"/>
          </w:divBdr>
        </w:div>
        <w:div w:id="2032561507">
          <w:marLeft w:val="640"/>
          <w:marRight w:val="0"/>
          <w:marTop w:val="0"/>
          <w:marBottom w:val="0"/>
          <w:divBdr>
            <w:top w:val="none" w:sz="0" w:space="0" w:color="auto"/>
            <w:left w:val="none" w:sz="0" w:space="0" w:color="auto"/>
            <w:bottom w:val="none" w:sz="0" w:space="0" w:color="auto"/>
            <w:right w:val="none" w:sz="0" w:space="0" w:color="auto"/>
          </w:divBdr>
        </w:div>
        <w:div w:id="1640769137">
          <w:marLeft w:val="640"/>
          <w:marRight w:val="0"/>
          <w:marTop w:val="0"/>
          <w:marBottom w:val="0"/>
          <w:divBdr>
            <w:top w:val="none" w:sz="0" w:space="0" w:color="auto"/>
            <w:left w:val="none" w:sz="0" w:space="0" w:color="auto"/>
            <w:bottom w:val="none" w:sz="0" w:space="0" w:color="auto"/>
            <w:right w:val="none" w:sz="0" w:space="0" w:color="auto"/>
          </w:divBdr>
        </w:div>
        <w:div w:id="212891537">
          <w:marLeft w:val="640"/>
          <w:marRight w:val="0"/>
          <w:marTop w:val="0"/>
          <w:marBottom w:val="0"/>
          <w:divBdr>
            <w:top w:val="none" w:sz="0" w:space="0" w:color="auto"/>
            <w:left w:val="none" w:sz="0" w:space="0" w:color="auto"/>
            <w:bottom w:val="none" w:sz="0" w:space="0" w:color="auto"/>
            <w:right w:val="none" w:sz="0" w:space="0" w:color="auto"/>
          </w:divBdr>
        </w:div>
        <w:div w:id="2057393240">
          <w:marLeft w:val="640"/>
          <w:marRight w:val="0"/>
          <w:marTop w:val="0"/>
          <w:marBottom w:val="0"/>
          <w:divBdr>
            <w:top w:val="none" w:sz="0" w:space="0" w:color="auto"/>
            <w:left w:val="none" w:sz="0" w:space="0" w:color="auto"/>
            <w:bottom w:val="none" w:sz="0" w:space="0" w:color="auto"/>
            <w:right w:val="none" w:sz="0" w:space="0" w:color="auto"/>
          </w:divBdr>
        </w:div>
        <w:div w:id="1712725387">
          <w:marLeft w:val="640"/>
          <w:marRight w:val="0"/>
          <w:marTop w:val="0"/>
          <w:marBottom w:val="0"/>
          <w:divBdr>
            <w:top w:val="none" w:sz="0" w:space="0" w:color="auto"/>
            <w:left w:val="none" w:sz="0" w:space="0" w:color="auto"/>
            <w:bottom w:val="none" w:sz="0" w:space="0" w:color="auto"/>
            <w:right w:val="none" w:sz="0" w:space="0" w:color="auto"/>
          </w:divBdr>
        </w:div>
        <w:div w:id="414939851">
          <w:marLeft w:val="640"/>
          <w:marRight w:val="0"/>
          <w:marTop w:val="0"/>
          <w:marBottom w:val="0"/>
          <w:divBdr>
            <w:top w:val="none" w:sz="0" w:space="0" w:color="auto"/>
            <w:left w:val="none" w:sz="0" w:space="0" w:color="auto"/>
            <w:bottom w:val="none" w:sz="0" w:space="0" w:color="auto"/>
            <w:right w:val="none" w:sz="0" w:space="0" w:color="auto"/>
          </w:divBdr>
        </w:div>
        <w:div w:id="705064427">
          <w:marLeft w:val="640"/>
          <w:marRight w:val="0"/>
          <w:marTop w:val="0"/>
          <w:marBottom w:val="0"/>
          <w:divBdr>
            <w:top w:val="none" w:sz="0" w:space="0" w:color="auto"/>
            <w:left w:val="none" w:sz="0" w:space="0" w:color="auto"/>
            <w:bottom w:val="none" w:sz="0" w:space="0" w:color="auto"/>
            <w:right w:val="none" w:sz="0" w:space="0" w:color="auto"/>
          </w:divBdr>
        </w:div>
        <w:div w:id="2137671371">
          <w:marLeft w:val="640"/>
          <w:marRight w:val="0"/>
          <w:marTop w:val="0"/>
          <w:marBottom w:val="0"/>
          <w:divBdr>
            <w:top w:val="none" w:sz="0" w:space="0" w:color="auto"/>
            <w:left w:val="none" w:sz="0" w:space="0" w:color="auto"/>
            <w:bottom w:val="none" w:sz="0" w:space="0" w:color="auto"/>
            <w:right w:val="none" w:sz="0" w:space="0" w:color="auto"/>
          </w:divBdr>
        </w:div>
        <w:div w:id="506402666">
          <w:marLeft w:val="640"/>
          <w:marRight w:val="0"/>
          <w:marTop w:val="0"/>
          <w:marBottom w:val="0"/>
          <w:divBdr>
            <w:top w:val="none" w:sz="0" w:space="0" w:color="auto"/>
            <w:left w:val="none" w:sz="0" w:space="0" w:color="auto"/>
            <w:bottom w:val="none" w:sz="0" w:space="0" w:color="auto"/>
            <w:right w:val="none" w:sz="0" w:space="0" w:color="auto"/>
          </w:divBdr>
        </w:div>
        <w:div w:id="1367490220">
          <w:marLeft w:val="640"/>
          <w:marRight w:val="0"/>
          <w:marTop w:val="0"/>
          <w:marBottom w:val="0"/>
          <w:divBdr>
            <w:top w:val="none" w:sz="0" w:space="0" w:color="auto"/>
            <w:left w:val="none" w:sz="0" w:space="0" w:color="auto"/>
            <w:bottom w:val="none" w:sz="0" w:space="0" w:color="auto"/>
            <w:right w:val="none" w:sz="0" w:space="0" w:color="auto"/>
          </w:divBdr>
        </w:div>
        <w:div w:id="1437359433">
          <w:marLeft w:val="640"/>
          <w:marRight w:val="0"/>
          <w:marTop w:val="0"/>
          <w:marBottom w:val="0"/>
          <w:divBdr>
            <w:top w:val="none" w:sz="0" w:space="0" w:color="auto"/>
            <w:left w:val="none" w:sz="0" w:space="0" w:color="auto"/>
            <w:bottom w:val="none" w:sz="0" w:space="0" w:color="auto"/>
            <w:right w:val="none" w:sz="0" w:space="0" w:color="auto"/>
          </w:divBdr>
        </w:div>
        <w:div w:id="1170874439">
          <w:marLeft w:val="640"/>
          <w:marRight w:val="0"/>
          <w:marTop w:val="0"/>
          <w:marBottom w:val="0"/>
          <w:divBdr>
            <w:top w:val="none" w:sz="0" w:space="0" w:color="auto"/>
            <w:left w:val="none" w:sz="0" w:space="0" w:color="auto"/>
            <w:bottom w:val="none" w:sz="0" w:space="0" w:color="auto"/>
            <w:right w:val="none" w:sz="0" w:space="0" w:color="auto"/>
          </w:divBdr>
        </w:div>
        <w:div w:id="770708246">
          <w:marLeft w:val="640"/>
          <w:marRight w:val="0"/>
          <w:marTop w:val="0"/>
          <w:marBottom w:val="0"/>
          <w:divBdr>
            <w:top w:val="none" w:sz="0" w:space="0" w:color="auto"/>
            <w:left w:val="none" w:sz="0" w:space="0" w:color="auto"/>
            <w:bottom w:val="none" w:sz="0" w:space="0" w:color="auto"/>
            <w:right w:val="none" w:sz="0" w:space="0" w:color="auto"/>
          </w:divBdr>
        </w:div>
        <w:div w:id="397243207">
          <w:marLeft w:val="640"/>
          <w:marRight w:val="0"/>
          <w:marTop w:val="0"/>
          <w:marBottom w:val="0"/>
          <w:divBdr>
            <w:top w:val="none" w:sz="0" w:space="0" w:color="auto"/>
            <w:left w:val="none" w:sz="0" w:space="0" w:color="auto"/>
            <w:bottom w:val="none" w:sz="0" w:space="0" w:color="auto"/>
            <w:right w:val="none" w:sz="0" w:space="0" w:color="auto"/>
          </w:divBdr>
        </w:div>
        <w:div w:id="10032747">
          <w:marLeft w:val="640"/>
          <w:marRight w:val="0"/>
          <w:marTop w:val="0"/>
          <w:marBottom w:val="0"/>
          <w:divBdr>
            <w:top w:val="none" w:sz="0" w:space="0" w:color="auto"/>
            <w:left w:val="none" w:sz="0" w:space="0" w:color="auto"/>
            <w:bottom w:val="none" w:sz="0" w:space="0" w:color="auto"/>
            <w:right w:val="none" w:sz="0" w:space="0" w:color="auto"/>
          </w:divBdr>
        </w:div>
        <w:div w:id="488912667">
          <w:marLeft w:val="640"/>
          <w:marRight w:val="0"/>
          <w:marTop w:val="0"/>
          <w:marBottom w:val="0"/>
          <w:divBdr>
            <w:top w:val="none" w:sz="0" w:space="0" w:color="auto"/>
            <w:left w:val="none" w:sz="0" w:space="0" w:color="auto"/>
            <w:bottom w:val="none" w:sz="0" w:space="0" w:color="auto"/>
            <w:right w:val="none" w:sz="0" w:space="0" w:color="auto"/>
          </w:divBdr>
        </w:div>
        <w:div w:id="1631323335">
          <w:marLeft w:val="640"/>
          <w:marRight w:val="0"/>
          <w:marTop w:val="0"/>
          <w:marBottom w:val="0"/>
          <w:divBdr>
            <w:top w:val="none" w:sz="0" w:space="0" w:color="auto"/>
            <w:left w:val="none" w:sz="0" w:space="0" w:color="auto"/>
            <w:bottom w:val="none" w:sz="0" w:space="0" w:color="auto"/>
            <w:right w:val="none" w:sz="0" w:space="0" w:color="auto"/>
          </w:divBdr>
        </w:div>
        <w:div w:id="1792820826">
          <w:marLeft w:val="640"/>
          <w:marRight w:val="0"/>
          <w:marTop w:val="0"/>
          <w:marBottom w:val="0"/>
          <w:divBdr>
            <w:top w:val="none" w:sz="0" w:space="0" w:color="auto"/>
            <w:left w:val="none" w:sz="0" w:space="0" w:color="auto"/>
            <w:bottom w:val="none" w:sz="0" w:space="0" w:color="auto"/>
            <w:right w:val="none" w:sz="0" w:space="0" w:color="auto"/>
          </w:divBdr>
        </w:div>
        <w:div w:id="286351502">
          <w:marLeft w:val="640"/>
          <w:marRight w:val="0"/>
          <w:marTop w:val="0"/>
          <w:marBottom w:val="0"/>
          <w:divBdr>
            <w:top w:val="none" w:sz="0" w:space="0" w:color="auto"/>
            <w:left w:val="none" w:sz="0" w:space="0" w:color="auto"/>
            <w:bottom w:val="none" w:sz="0" w:space="0" w:color="auto"/>
            <w:right w:val="none" w:sz="0" w:space="0" w:color="auto"/>
          </w:divBdr>
        </w:div>
        <w:div w:id="1211845116">
          <w:marLeft w:val="640"/>
          <w:marRight w:val="0"/>
          <w:marTop w:val="0"/>
          <w:marBottom w:val="0"/>
          <w:divBdr>
            <w:top w:val="none" w:sz="0" w:space="0" w:color="auto"/>
            <w:left w:val="none" w:sz="0" w:space="0" w:color="auto"/>
            <w:bottom w:val="none" w:sz="0" w:space="0" w:color="auto"/>
            <w:right w:val="none" w:sz="0" w:space="0" w:color="auto"/>
          </w:divBdr>
        </w:div>
        <w:div w:id="1497724891">
          <w:marLeft w:val="640"/>
          <w:marRight w:val="0"/>
          <w:marTop w:val="0"/>
          <w:marBottom w:val="0"/>
          <w:divBdr>
            <w:top w:val="none" w:sz="0" w:space="0" w:color="auto"/>
            <w:left w:val="none" w:sz="0" w:space="0" w:color="auto"/>
            <w:bottom w:val="none" w:sz="0" w:space="0" w:color="auto"/>
            <w:right w:val="none" w:sz="0" w:space="0" w:color="auto"/>
          </w:divBdr>
        </w:div>
        <w:div w:id="1734231276">
          <w:marLeft w:val="640"/>
          <w:marRight w:val="0"/>
          <w:marTop w:val="0"/>
          <w:marBottom w:val="0"/>
          <w:divBdr>
            <w:top w:val="none" w:sz="0" w:space="0" w:color="auto"/>
            <w:left w:val="none" w:sz="0" w:space="0" w:color="auto"/>
            <w:bottom w:val="none" w:sz="0" w:space="0" w:color="auto"/>
            <w:right w:val="none" w:sz="0" w:space="0" w:color="auto"/>
          </w:divBdr>
        </w:div>
        <w:div w:id="912786359">
          <w:marLeft w:val="640"/>
          <w:marRight w:val="0"/>
          <w:marTop w:val="0"/>
          <w:marBottom w:val="0"/>
          <w:divBdr>
            <w:top w:val="none" w:sz="0" w:space="0" w:color="auto"/>
            <w:left w:val="none" w:sz="0" w:space="0" w:color="auto"/>
            <w:bottom w:val="none" w:sz="0" w:space="0" w:color="auto"/>
            <w:right w:val="none" w:sz="0" w:space="0" w:color="auto"/>
          </w:divBdr>
        </w:div>
        <w:div w:id="334841977">
          <w:marLeft w:val="640"/>
          <w:marRight w:val="0"/>
          <w:marTop w:val="0"/>
          <w:marBottom w:val="0"/>
          <w:divBdr>
            <w:top w:val="none" w:sz="0" w:space="0" w:color="auto"/>
            <w:left w:val="none" w:sz="0" w:space="0" w:color="auto"/>
            <w:bottom w:val="none" w:sz="0" w:space="0" w:color="auto"/>
            <w:right w:val="none" w:sz="0" w:space="0" w:color="auto"/>
          </w:divBdr>
        </w:div>
        <w:div w:id="652833604">
          <w:marLeft w:val="640"/>
          <w:marRight w:val="0"/>
          <w:marTop w:val="0"/>
          <w:marBottom w:val="0"/>
          <w:divBdr>
            <w:top w:val="none" w:sz="0" w:space="0" w:color="auto"/>
            <w:left w:val="none" w:sz="0" w:space="0" w:color="auto"/>
            <w:bottom w:val="none" w:sz="0" w:space="0" w:color="auto"/>
            <w:right w:val="none" w:sz="0" w:space="0" w:color="auto"/>
          </w:divBdr>
        </w:div>
        <w:div w:id="1866214658">
          <w:marLeft w:val="640"/>
          <w:marRight w:val="0"/>
          <w:marTop w:val="0"/>
          <w:marBottom w:val="0"/>
          <w:divBdr>
            <w:top w:val="none" w:sz="0" w:space="0" w:color="auto"/>
            <w:left w:val="none" w:sz="0" w:space="0" w:color="auto"/>
            <w:bottom w:val="none" w:sz="0" w:space="0" w:color="auto"/>
            <w:right w:val="none" w:sz="0" w:space="0" w:color="auto"/>
          </w:divBdr>
        </w:div>
        <w:div w:id="740517280">
          <w:marLeft w:val="640"/>
          <w:marRight w:val="0"/>
          <w:marTop w:val="0"/>
          <w:marBottom w:val="0"/>
          <w:divBdr>
            <w:top w:val="none" w:sz="0" w:space="0" w:color="auto"/>
            <w:left w:val="none" w:sz="0" w:space="0" w:color="auto"/>
            <w:bottom w:val="none" w:sz="0" w:space="0" w:color="auto"/>
            <w:right w:val="none" w:sz="0" w:space="0" w:color="auto"/>
          </w:divBdr>
        </w:div>
        <w:div w:id="305208167">
          <w:marLeft w:val="640"/>
          <w:marRight w:val="0"/>
          <w:marTop w:val="0"/>
          <w:marBottom w:val="0"/>
          <w:divBdr>
            <w:top w:val="none" w:sz="0" w:space="0" w:color="auto"/>
            <w:left w:val="none" w:sz="0" w:space="0" w:color="auto"/>
            <w:bottom w:val="none" w:sz="0" w:space="0" w:color="auto"/>
            <w:right w:val="none" w:sz="0" w:space="0" w:color="auto"/>
          </w:divBdr>
        </w:div>
        <w:div w:id="1481658382">
          <w:marLeft w:val="640"/>
          <w:marRight w:val="0"/>
          <w:marTop w:val="0"/>
          <w:marBottom w:val="0"/>
          <w:divBdr>
            <w:top w:val="none" w:sz="0" w:space="0" w:color="auto"/>
            <w:left w:val="none" w:sz="0" w:space="0" w:color="auto"/>
            <w:bottom w:val="none" w:sz="0" w:space="0" w:color="auto"/>
            <w:right w:val="none" w:sz="0" w:space="0" w:color="auto"/>
          </w:divBdr>
        </w:div>
        <w:div w:id="2055158177">
          <w:marLeft w:val="640"/>
          <w:marRight w:val="0"/>
          <w:marTop w:val="0"/>
          <w:marBottom w:val="0"/>
          <w:divBdr>
            <w:top w:val="none" w:sz="0" w:space="0" w:color="auto"/>
            <w:left w:val="none" w:sz="0" w:space="0" w:color="auto"/>
            <w:bottom w:val="none" w:sz="0" w:space="0" w:color="auto"/>
            <w:right w:val="none" w:sz="0" w:space="0" w:color="auto"/>
          </w:divBdr>
        </w:div>
        <w:div w:id="950281211">
          <w:marLeft w:val="640"/>
          <w:marRight w:val="0"/>
          <w:marTop w:val="0"/>
          <w:marBottom w:val="0"/>
          <w:divBdr>
            <w:top w:val="none" w:sz="0" w:space="0" w:color="auto"/>
            <w:left w:val="none" w:sz="0" w:space="0" w:color="auto"/>
            <w:bottom w:val="none" w:sz="0" w:space="0" w:color="auto"/>
            <w:right w:val="none" w:sz="0" w:space="0" w:color="auto"/>
          </w:divBdr>
        </w:div>
        <w:div w:id="1385790539">
          <w:marLeft w:val="640"/>
          <w:marRight w:val="0"/>
          <w:marTop w:val="0"/>
          <w:marBottom w:val="0"/>
          <w:divBdr>
            <w:top w:val="none" w:sz="0" w:space="0" w:color="auto"/>
            <w:left w:val="none" w:sz="0" w:space="0" w:color="auto"/>
            <w:bottom w:val="none" w:sz="0" w:space="0" w:color="auto"/>
            <w:right w:val="none" w:sz="0" w:space="0" w:color="auto"/>
          </w:divBdr>
        </w:div>
        <w:div w:id="2107311574">
          <w:marLeft w:val="640"/>
          <w:marRight w:val="0"/>
          <w:marTop w:val="0"/>
          <w:marBottom w:val="0"/>
          <w:divBdr>
            <w:top w:val="none" w:sz="0" w:space="0" w:color="auto"/>
            <w:left w:val="none" w:sz="0" w:space="0" w:color="auto"/>
            <w:bottom w:val="none" w:sz="0" w:space="0" w:color="auto"/>
            <w:right w:val="none" w:sz="0" w:space="0" w:color="auto"/>
          </w:divBdr>
        </w:div>
        <w:div w:id="1056858221">
          <w:marLeft w:val="640"/>
          <w:marRight w:val="0"/>
          <w:marTop w:val="0"/>
          <w:marBottom w:val="0"/>
          <w:divBdr>
            <w:top w:val="none" w:sz="0" w:space="0" w:color="auto"/>
            <w:left w:val="none" w:sz="0" w:space="0" w:color="auto"/>
            <w:bottom w:val="none" w:sz="0" w:space="0" w:color="auto"/>
            <w:right w:val="none" w:sz="0" w:space="0" w:color="auto"/>
          </w:divBdr>
        </w:div>
        <w:div w:id="827595301">
          <w:marLeft w:val="640"/>
          <w:marRight w:val="0"/>
          <w:marTop w:val="0"/>
          <w:marBottom w:val="0"/>
          <w:divBdr>
            <w:top w:val="none" w:sz="0" w:space="0" w:color="auto"/>
            <w:left w:val="none" w:sz="0" w:space="0" w:color="auto"/>
            <w:bottom w:val="none" w:sz="0" w:space="0" w:color="auto"/>
            <w:right w:val="none" w:sz="0" w:space="0" w:color="auto"/>
          </w:divBdr>
        </w:div>
        <w:div w:id="846672776">
          <w:marLeft w:val="640"/>
          <w:marRight w:val="0"/>
          <w:marTop w:val="0"/>
          <w:marBottom w:val="0"/>
          <w:divBdr>
            <w:top w:val="none" w:sz="0" w:space="0" w:color="auto"/>
            <w:left w:val="none" w:sz="0" w:space="0" w:color="auto"/>
            <w:bottom w:val="none" w:sz="0" w:space="0" w:color="auto"/>
            <w:right w:val="none" w:sz="0" w:space="0" w:color="auto"/>
          </w:divBdr>
        </w:div>
        <w:div w:id="1079063266">
          <w:marLeft w:val="640"/>
          <w:marRight w:val="0"/>
          <w:marTop w:val="0"/>
          <w:marBottom w:val="0"/>
          <w:divBdr>
            <w:top w:val="none" w:sz="0" w:space="0" w:color="auto"/>
            <w:left w:val="none" w:sz="0" w:space="0" w:color="auto"/>
            <w:bottom w:val="none" w:sz="0" w:space="0" w:color="auto"/>
            <w:right w:val="none" w:sz="0" w:space="0" w:color="auto"/>
          </w:divBdr>
        </w:div>
        <w:div w:id="365983088">
          <w:marLeft w:val="640"/>
          <w:marRight w:val="0"/>
          <w:marTop w:val="0"/>
          <w:marBottom w:val="0"/>
          <w:divBdr>
            <w:top w:val="none" w:sz="0" w:space="0" w:color="auto"/>
            <w:left w:val="none" w:sz="0" w:space="0" w:color="auto"/>
            <w:bottom w:val="none" w:sz="0" w:space="0" w:color="auto"/>
            <w:right w:val="none" w:sz="0" w:space="0" w:color="auto"/>
          </w:divBdr>
        </w:div>
        <w:div w:id="1503423854">
          <w:marLeft w:val="640"/>
          <w:marRight w:val="0"/>
          <w:marTop w:val="0"/>
          <w:marBottom w:val="0"/>
          <w:divBdr>
            <w:top w:val="none" w:sz="0" w:space="0" w:color="auto"/>
            <w:left w:val="none" w:sz="0" w:space="0" w:color="auto"/>
            <w:bottom w:val="none" w:sz="0" w:space="0" w:color="auto"/>
            <w:right w:val="none" w:sz="0" w:space="0" w:color="auto"/>
          </w:divBdr>
        </w:div>
        <w:div w:id="2038197450">
          <w:marLeft w:val="640"/>
          <w:marRight w:val="0"/>
          <w:marTop w:val="0"/>
          <w:marBottom w:val="0"/>
          <w:divBdr>
            <w:top w:val="none" w:sz="0" w:space="0" w:color="auto"/>
            <w:left w:val="none" w:sz="0" w:space="0" w:color="auto"/>
            <w:bottom w:val="none" w:sz="0" w:space="0" w:color="auto"/>
            <w:right w:val="none" w:sz="0" w:space="0" w:color="auto"/>
          </w:divBdr>
        </w:div>
        <w:div w:id="1784612502">
          <w:marLeft w:val="640"/>
          <w:marRight w:val="0"/>
          <w:marTop w:val="0"/>
          <w:marBottom w:val="0"/>
          <w:divBdr>
            <w:top w:val="none" w:sz="0" w:space="0" w:color="auto"/>
            <w:left w:val="none" w:sz="0" w:space="0" w:color="auto"/>
            <w:bottom w:val="none" w:sz="0" w:space="0" w:color="auto"/>
            <w:right w:val="none" w:sz="0" w:space="0" w:color="auto"/>
          </w:divBdr>
        </w:div>
        <w:div w:id="1027561658">
          <w:marLeft w:val="640"/>
          <w:marRight w:val="0"/>
          <w:marTop w:val="0"/>
          <w:marBottom w:val="0"/>
          <w:divBdr>
            <w:top w:val="none" w:sz="0" w:space="0" w:color="auto"/>
            <w:left w:val="none" w:sz="0" w:space="0" w:color="auto"/>
            <w:bottom w:val="none" w:sz="0" w:space="0" w:color="auto"/>
            <w:right w:val="none" w:sz="0" w:space="0" w:color="auto"/>
          </w:divBdr>
        </w:div>
        <w:div w:id="477724096">
          <w:marLeft w:val="640"/>
          <w:marRight w:val="0"/>
          <w:marTop w:val="0"/>
          <w:marBottom w:val="0"/>
          <w:divBdr>
            <w:top w:val="none" w:sz="0" w:space="0" w:color="auto"/>
            <w:left w:val="none" w:sz="0" w:space="0" w:color="auto"/>
            <w:bottom w:val="none" w:sz="0" w:space="0" w:color="auto"/>
            <w:right w:val="none" w:sz="0" w:space="0" w:color="auto"/>
          </w:divBdr>
        </w:div>
        <w:div w:id="731583264">
          <w:marLeft w:val="640"/>
          <w:marRight w:val="0"/>
          <w:marTop w:val="0"/>
          <w:marBottom w:val="0"/>
          <w:divBdr>
            <w:top w:val="none" w:sz="0" w:space="0" w:color="auto"/>
            <w:left w:val="none" w:sz="0" w:space="0" w:color="auto"/>
            <w:bottom w:val="none" w:sz="0" w:space="0" w:color="auto"/>
            <w:right w:val="none" w:sz="0" w:space="0" w:color="auto"/>
          </w:divBdr>
        </w:div>
        <w:div w:id="1990744599">
          <w:marLeft w:val="640"/>
          <w:marRight w:val="0"/>
          <w:marTop w:val="0"/>
          <w:marBottom w:val="0"/>
          <w:divBdr>
            <w:top w:val="none" w:sz="0" w:space="0" w:color="auto"/>
            <w:left w:val="none" w:sz="0" w:space="0" w:color="auto"/>
            <w:bottom w:val="none" w:sz="0" w:space="0" w:color="auto"/>
            <w:right w:val="none" w:sz="0" w:space="0" w:color="auto"/>
          </w:divBdr>
        </w:div>
        <w:div w:id="714282235">
          <w:marLeft w:val="640"/>
          <w:marRight w:val="0"/>
          <w:marTop w:val="0"/>
          <w:marBottom w:val="0"/>
          <w:divBdr>
            <w:top w:val="none" w:sz="0" w:space="0" w:color="auto"/>
            <w:left w:val="none" w:sz="0" w:space="0" w:color="auto"/>
            <w:bottom w:val="none" w:sz="0" w:space="0" w:color="auto"/>
            <w:right w:val="none" w:sz="0" w:space="0" w:color="auto"/>
          </w:divBdr>
        </w:div>
        <w:div w:id="512427119">
          <w:marLeft w:val="640"/>
          <w:marRight w:val="0"/>
          <w:marTop w:val="0"/>
          <w:marBottom w:val="0"/>
          <w:divBdr>
            <w:top w:val="none" w:sz="0" w:space="0" w:color="auto"/>
            <w:left w:val="none" w:sz="0" w:space="0" w:color="auto"/>
            <w:bottom w:val="none" w:sz="0" w:space="0" w:color="auto"/>
            <w:right w:val="none" w:sz="0" w:space="0" w:color="auto"/>
          </w:divBdr>
        </w:div>
        <w:div w:id="924343200">
          <w:marLeft w:val="640"/>
          <w:marRight w:val="0"/>
          <w:marTop w:val="0"/>
          <w:marBottom w:val="0"/>
          <w:divBdr>
            <w:top w:val="none" w:sz="0" w:space="0" w:color="auto"/>
            <w:left w:val="none" w:sz="0" w:space="0" w:color="auto"/>
            <w:bottom w:val="none" w:sz="0" w:space="0" w:color="auto"/>
            <w:right w:val="none" w:sz="0" w:space="0" w:color="auto"/>
          </w:divBdr>
        </w:div>
        <w:div w:id="739987904">
          <w:marLeft w:val="640"/>
          <w:marRight w:val="0"/>
          <w:marTop w:val="0"/>
          <w:marBottom w:val="0"/>
          <w:divBdr>
            <w:top w:val="none" w:sz="0" w:space="0" w:color="auto"/>
            <w:left w:val="none" w:sz="0" w:space="0" w:color="auto"/>
            <w:bottom w:val="none" w:sz="0" w:space="0" w:color="auto"/>
            <w:right w:val="none" w:sz="0" w:space="0" w:color="auto"/>
          </w:divBdr>
        </w:div>
        <w:div w:id="49697840">
          <w:marLeft w:val="640"/>
          <w:marRight w:val="0"/>
          <w:marTop w:val="0"/>
          <w:marBottom w:val="0"/>
          <w:divBdr>
            <w:top w:val="none" w:sz="0" w:space="0" w:color="auto"/>
            <w:left w:val="none" w:sz="0" w:space="0" w:color="auto"/>
            <w:bottom w:val="none" w:sz="0" w:space="0" w:color="auto"/>
            <w:right w:val="none" w:sz="0" w:space="0" w:color="auto"/>
          </w:divBdr>
        </w:div>
        <w:div w:id="1021976779">
          <w:marLeft w:val="640"/>
          <w:marRight w:val="0"/>
          <w:marTop w:val="0"/>
          <w:marBottom w:val="0"/>
          <w:divBdr>
            <w:top w:val="none" w:sz="0" w:space="0" w:color="auto"/>
            <w:left w:val="none" w:sz="0" w:space="0" w:color="auto"/>
            <w:bottom w:val="none" w:sz="0" w:space="0" w:color="auto"/>
            <w:right w:val="none" w:sz="0" w:space="0" w:color="auto"/>
          </w:divBdr>
        </w:div>
        <w:div w:id="1713573477">
          <w:marLeft w:val="640"/>
          <w:marRight w:val="0"/>
          <w:marTop w:val="0"/>
          <w:marBottom w:val="0"/>
          <w:divBdr>
            <w:top w:val="none" w:sz="0" w:space="0" w:color="auto"/>
            <w:left w:val="none" w:sz="0" w:space="0" w:color="auto"/>
            <w:bottom w:val="none" w:sz="0" w:space="0" w:color="auto"/>
            <w:right w:val="none" w:sz="0" w:space="0" w:color="auto"/>
          </w:divBdr>
        </w:div>
        <w:div w:id="757945712">
          <w:marLeft w:val="640"/>
          <w:marRight w:val="0"/>
          <w:marTop w:val="0"/>
          <w:marBottom w:val="0"/>
          <w:divBdr>
            <w:top w:val="none" w:sz="0" w:space="0" w:color="auto"/>
            <w:left w:val="none" w:sz="0" w:space="0" w:color="auto"/>
            <w:bottom w:val="none" w:sz="0" w:space="0" w:color="auto"/>
            <w:right w:val="none" w:sz="0" w:space="0" w:color="auto"/>
          </w:divBdr>
        </w:div>
        <w:div w:id="1236090555">
          <w:marLeft w:val="640"/>
          <w:marRight w:val="0"/>
          <w:marTop w:val="0"/>
          <w:marBottom w:val="0"/>
          <w:divBdr>
            <w:top w:val="none" w:sz="0" w:space="0" w:color="auto"/>
            <w:left w:val="none" w:sz="0" w:space="0" w:color="auto"/>
            <w:bottom w:val="none" w:sz="0" w:space="0" w:color="auto"/>
            <w:right w:val="none" w:sz="0" w:space="0" w:color="auto"/>
          </w:divBdr>
        </w:div>
        <w:div w:id="1097873154">
          <w:marLeft w:val="640"/>
          <w:marRight w:val="0"/>
          <w:marTop w:val="0"/>
          <w:marBottom w:val="0"/>
          <w:divBdr>
            <w:top w:val="none" w:sz="0" w:space="0" w:color="auto"/>
            <w:left w:val="none" w:sz="0" w:space="0" w:color="auto"/>
            <w:bottom w:val="none" w:sz="0" w:space="0" w:color="auto"/>
            <w:right w:val="none" w:sz="0" w:space="0" w:color="auto"/>
          </w:divBdr>
        </w:div>
        <w:div w:id="301543510">
          <w:marLeft w:val="640"/>
          <w:marRight w:val="0"/>
          <w:marTop w:val="0"/>
          <w:marBottom w:val="0"/>
          <w:divBdr>
            <w:top w:val="none" w:sz="0" w:space="0" w:color="auto"/>
            <w:left w:val="none" w:sz="0" w:space="0" w:color="auto"/>
            <w:bottom w:val="none" w:sz="0" w:space="0" w:color="auto"/>
            <w:right w:val="none" w:sz="0" w:space="0" w:color="auto"/>
          </w:divBdr>
        </w:div>
        <w:div w:id="1065908773">
          <w:marLeft w:val="640"/>
          <w:marRight w:val="0"/>
          <w:marTop w:val="0"/>
          <w:marBottom w:val="0"/>
          <w:divBdr>
            <w:top w:val="none" w:sz="0" w:space="0" w:color="auto"/>
            <w:left w:val="none" w:sz="0" w:space="0" w:color="auto"/>
            <w:bottom w:val="none" w:sz="0" w:space="0" w:color="auto"/>
            <w:right w:val="none" w:sz="0" w:space="0" w:color="auto"/>
          </w:divBdr>
        </w:div>
        <w:div w:id="1755780854">
          <w:marLeft w:val="640"/>
          <w:marRight w:val="0"/>
          <w:marTop w:val="0"/>
          <w:marBottom w:val="0"/>
          <w:divBdr>
            <w:top w:val="none" w:sz="0" w:space="0" w:color="auto"/>
            <w:left w:val="none" w:sz="0" w:space="0" w:color="auto"/>
            <w:bottom w:val="none" w:sz="0" w:space="0" w:color="auto"/>
            <w:right w:val="none" w:sz="0" w:space="0" w:color="auto"/>
          </w:divBdr>
        </w:div>
        <w:div w:id="983584942">
          <w:marLeft w:val="640"/>
          <w:marRight w:val="0"/>
          <w:marTop w:val="0"/>
          <w:marBottom w:val="0"/>
          <w:divBdr>
            <w:top w:val="none" w:sz="0" w:space="0" w:color="auto"/>
            <w:left w:val="none" w:sz="0" w:space="0" w:color="auto"/>
            <w:bottom w:val="none" w:sz="0" w:space="0" w:color="auto"/>
            <w:right w:val="none" w:sz="0" w:space="0" w:color="auto"/>
          </w:divBdr>
        </w:div>
        <w:div w:id="754397718">
          <w:marLeft w:val="640"/>
          <w:marRight w:val="0"/>
          <w:marTop w:val="0"/>
          <w:marBottom w:val="0"/>
          <w:divBdr>
            <w:top w:val="none" w:sz="0" w:space="0" w:color="auto"/>
            <w:left w:val="none" w:sz="0" w:space="0" w:color="auto"/>
            <w:bottom w:val="none" w:sz="0" w:space="0" w:color="auto"/>
            <w:right w:val="none" w:sz="0" w:space="0" w:color="auto"/>
          </w:divBdr>
        </w:div>
        <w:div w:id="162160987">
          <w:marLeft w:val="640"/>
          <w:marRight w:val="0"/>
          <w:marTop w:val="0"/>
          <w:marBottom w:val="0"/>
          <w:divBdr>
            <w:top w:val="none" w:sz="0" w:space="0" w:color="auto"/>
            <w:left w:val="none" w:sz="0" w:space="0" w:color="auto"/>
            <w:bottom w:val="none" w:sz="0" w:space="0" w:color="auto"/>
            <w:right w:val="none" w:sz="0" w:space="0" w:color="auto"/>
          </w:divBdr>
        </w:div>
        <w:div w:id="1443498600">
          <w:marLeft w:val="640"/>
          <w:marRight w:val="0"/>
          <w:marTop w:val="0"/>
          <w:marBottom w:val="0"/>
          <w:divBdr>
            <w:top w:val="none" w:sz="0" w:space="0" w:color="auto"/>
            <w:left w:val="none" w:sz="0" w:space="0" w:color="auto"/>
            <w:bottom w:val="none" w:sz="0" w:space="0" w:color="auto"/>
            <w:right w:val="none" w:sz="0" w:space="0" w:color="auto"/>
          </w:divBdr>
        </w:div>
        <w:div w:id="1242643567">
          <w:marLeft w:val="640"/>
          <w:marRight w:val="0"/>
          <w:marTop w:val="0"/>
          <w:marBottom w:val="0"/>
          <w:divBdr>
            <w:top w:val="none" w:sz="0" w:space="0" w:color="auto"/>
            <w:left w:val="none" w:sz="0" w:space="0" w:color="auto"/>
            <w:bottom w:val="none" w:sz="0" w:space="0" w:color="auto"/>
            <w:right w:val="none" w:sz="0" w:space="0" w:color="auto"/>
          </w:divBdr>
        </w:div>
        <w:div w:id="701831941">
          <w:marLeft w:val="640"/>
          <w:marRight w:val="0"/>
          <w:marTop w:val="0"/>
          <w:marBottom w:val="0"/>
          <w:divBdr>
            <w:top w:val="none" w:sz="0" w:space="0" w:color="auto"/>
            <w:left w:val="none" w:sz="0" w:space="0" w:color="auto"/>
            <w:bottom w:val="none" w:sz="0" w:space="0" w:color="auto"/>
            <w:right w:val="none" w:sz="0" w:space="0" w:color="auto"/>
          </w:divBdr>
        </w:div>
        <w:div w:id="286202733">
          <w:marLeft w:val="640"/>
          <w:marRight w:val="0"/>
          <w:marTop w:val="0"/>
          <w:marBottom w:val="0"/>
          <w:divBdr>
            <w:top w:val="none" w:sz="0" w:space="0" w:color="auto"/>
            <w:left w:val="none" w:sz="0" w:space="0" w:color="auto"/>
            <w:bottom w:val="none" w:sz="0" w:space="0" w:color="auto"/>
            <w:right w:val="none" w:sz="0" w:space="0" w:color="auto"/>
          </w:divBdr>
        </w:div>
        <w:div w:id="2078092528">
          <w:marLeft w:val="640"/>
          <w:marRight w:val="0"/>
          <w:marTop w:val="0"/>
          <w:marBottom w:val="0"/>
          <w:divBdr>
            <w:top w:val="none" w:sz="0" w:space="0" w:color="auto"/>
            <w:left w:val="none" w:sz="0" w:space="0" w:color="auto"/>
            <w:bottom w:val="none" w:sz="0" w:space="0" w:color="auto"/>
            <w:right w:val="none" w:sz="0" w:space="0" w:color="auto"/>
          </w:divBdr>
        </w:div>
        <w:div w:id="1957174523">
          <w:marLeft w:val="640"/>
          <w:marRight w:val="0"/>
          <w:marTop w:val="0"/>
          <w:marBottom w:val="0"/>
          <w:divBdr>
            <w:top w:val="none" w:sz="0" w:space="0" w:color="auto"/>
            <w:left w:val="none" w:sz="0" w:space="0" w:color="auto"/>
            <w:bottom w:val="none" w:sz="0" w:space="0" w:color="auto"/>
            <w:right w:val="none" w:sz="0" w:space="0" w:color="auto"/>
          </w:divBdr>
        </w:div>
        <w:div w:id="744573789">
          <w:marLeft w:val="640"/>
          <w:marRight w:val="0"/>
          <w:marTop w:val="0"/>
          <w:marBottom w:val="0"/>
          <w:divBdr>
            <w:top w:val="none" w:sz="0" w:space="0" w:color="auto"/>
            <w:left w:val="none" w:sz="0" w:space="0" w:color="auto"/>
            <w:bottom w:val="none" w:sz="0" w:space="0" w:color="auto"/>
            <w:right w:val="none" w:sz="0" w:space="0" w:color="auto"/>
          </w:divBdr>
        </w:div>
        <w:div w:id="291594077">
          <w:marLeft w:val="640"/>
          <w:marRight w:val="0"/>
          <w:marTop w:val="0"/>
          <w:marBottom w:val="0"/>
          <w:divBdr>
            <w:top w:val="none" w:sz="0" w:space="0" w:color="auto"/>
            <w:left w:val="none" w:sz="0" w:space="0" w:color="auto"/>
            <w:bottom w:val="none" w:sz="0" w:space="0" w:color="auto"/>
            <w:right w:val="none" w:sz="0" w:space="0" w:color="auto"/>
          </w:divBdr>
        </w:div>
        <w:div w:id="1031299792">
          <w:marLeft w:val="640"/>
          <w:marRight w:val="0"/>
          <w:marTop w:val="0"/>
          <w:marBottom w:val="0"/>
          <w:divBdr>
            <w:top w:val="none" w:sz="0" w:space="0" w:color="auto"/>
            <w:left w:val="none" w:sz="0" w:space="0" w:color="auto"/>
            <w:bottom w:val="none" w:sz="0" w:space="0" w:color="auto"/>
            <w:right w:val="none" w:sz="0" w:space="0" w:color="auto"/>
          </w:divBdr>
        </w:div>
        <w:div w:id="1566642301">
          <w:marLeft w:val="640"/>
          <w:marRight w:val="0"/>
          <w:marTop w:val="0"/>
          <w:marBottom w:val="0"/>
          <w:divBdr>
            <w:top w:val="none" w:sz="0" w:space="0" w:color="auto"/>
            <w:left w:val="none" w:sz="0" w:space="0" w:color="auto"/>
            <w:bottom w:val="none" w:sz="0" w:space="0" w:color="auto"/>
            <w:right w:val="none" w:sz="0" w:space="0" w:color="auto"/>
          </w:divBdr>
        </w:div>
        <w:div w:id="1117024815">
          <w:marLeft w:val="640"/>
          <w:marRight w:val="0"/>
          <w:marTop w:val="0"/>
          <w:marBottom w:val="0"/>
          <w:divBdr>
            <w:top w:val="none" w:sz="0" w:space="0" w:color="auto"/>
            <w:left w:val="none" w:sz="0" w:space="0" w:color="auto"/>
            <w:bottom w:val="none" w:sz="0" w:space="0" w:color="auto"/>
            <w:right w:val="none" w:sz="0" w:space="0" w:color="auto"/>
          </w:divBdr>
        </w:div>
        <w:div w:id="107630133">
          <w:marLeft w:val="640"/>
          <w:marRight w:val="0"/>
          <w:marTop w:val="0"/>
          <w:marBottom w:val="0"/>
          <w:divBdr>
            <w:top w:val="none" w:sz="0" w:space="0" w:color="auto"/>
            <w:left w:val="none" w:sz="0" w:space="0" w:color="auto"/>
            <w:bottom w:val="none" w:sz="0" w:space="0" w:color="auto"/>
            <w:right w:val="none" w:sz="0" w:space="0" w:color="auto"/>
          </w:divBdr>
        </w:div>
        <w:div w:id="1591431679">
          <w:marLeft w:val="640"/>
          <w:marRight w:val="0"/>
          <w:marTop w:val="0"/>
          <w:marBottom w:val="0"/>
          <w:divBdr>
            <w:top w:val="none" w:sz="0" w:space="0" w:color="auto"/>
            <w:left w:val="none" w:sz="0" w:space="0" w:color="auto"/>
            <w:bottom w:val="none" w:sz="0" w:space="0" w:color="auto"/>
            <w:right w:val="none" w:sz="0" w:space="0" w:color="auto"/>
          </w:divBdr>
        </w:div>
        <w:div w:id="1203445848">
          <w:marLeft w:val="640"/>
          <w:marRight w:val="0"/>
          <w:marTop w:val="0"/>
          <w:marBottom w:val="0"/>
          <w:divBdr>
            <w:top w:val="none" w:sz="0" w:space="0" w:color="auto"/>
            <w:left w:val="none" w:sz="0" w:space="0" w:color="auto"/>
            <w:bottom w:val="none" w:sz="0" w:space="0" w:color="auto"/>
            <w:right w:val="none" w:sz="0" w:space="0" w:color="auto"/>
          </w:divBdr>
        </w:div>
        <w:div w:id="1355495459">
          <w:marLeft w:val="640"/>
          <w:marRight w:val="0"/>
          <w:marTop w:val="0"/>
          <w:marBottom w:val="0"/>
          <w:divBdr>
            <w:top w:val="none" w:sz="0" w:space="0" w:color="auto"/>
            <w:left w:val="none" w:sz="0" w:space="0" w:color="auto"/>
            <w:bottom w:val="none" w:sz="0" w:space="0" w:color="auto"/>
            <w:right w:val="none" w:sz="0" w:space="0" w:color="auto"/>
          </w:divBdr>
        </w:div>
        <w:div w:id="1080365768">
          <w:marLeft w:val="640"/>
          <w:marRight w:val="0"/>
          <w:marTop w:val="0"/>
          <w:marBottom w:val="0"/>
          <w:divBdr>
            <w:top w:val="none" w:sz="0" w:space="0" w:color="auto"/>
            <w:left w:val="none" w:sz="0" w:space="0" w:color="auto"/>
            <w:bottom w:val="none" w:sz="0" w:space="0" w:color="auto"/>
            <w:right w:val="none" w:sz="0" w:space="0" w:color="auto"/>
          </w:divBdr>
        </w:div>
        <w:div w:id="1249079877">
          <w:marLeft w:val="640"/>
          <w:marRight w:val="0"/>
          <w:marTop w:val="0"/>
          <w:marBottom w:val="0"/>
          <w:divBdr>
            <w:top w:val="none" w:sz="0" w:space="0" w:color="auto"/>
            <w:left w:val="none" w:sz="0" w:space="0" w:color="auto"/>
            <w:bottom w:val="none" w:sz="0" w:space="0" w:color="auto"/>
            <w:right w:val="none" w:sz="0" w:space="0" w:color="auto"/>
          </w:divBdr>
        </w:div>
        <w:div w:id="1295332490">
          <w:marLeft w:val="640"/>
          <w:marRight w:val="0"/>
          <w:marTop w:val="0"/>
          <w:marBottom w:val="0"/>
          <w:divBdr>
            <w:top w:val="none" w:sz="0" w:space="0" w:color="auto"/>
            <w:left w:val="none" w:sz="0" w:space="0" w:color="auto"/>
            <w:bottom w:val="none" w:sz="0" w:space="0" w:color="auto"/>
            <w:right w:val="none" w:sz="0" w:space="0" w:color="auto"/>
          </w:divBdr>
        </w:div>
        <w:div w:id="1699891873">
          <w:marLeft w:val="640"/>
          <w:marRight w:val="0"/>
          <w:marTop w:val="0"/>
          <w:marBottom w:val="0"/>
          <w:divBdr>
            <w:top w:val="none" w:sz="0" w:space="0" w:color="auto"/>
            <w:left w:val="none" w:sz="0" w:space="0" w:color="auto"/>
            <w:bottom w:val="none" w:sz="0" w:space="0" w:color="auto"/>
            <w:right w:val="none" w:sz="0" w:space="0" w:color="auto"/>
          </w:divBdr>
        </w:div>
        <w:div w:id="689643341">
          <w:marLeft w:val="640"/>
          <w:marRight w:val="0"/>
          <w:marTop w:val="0"/>
          <w:marBottom w:val="0"/>
          <w:divBdr>
            <w:top w:val="none" w:sz="0" w:space="0" w:color="auto"/>
            <w:left w:val="none" w:sz="0" w:space="0" w:color="auto"/>
            <w:bottom w:val="none" w:sz="0" w:space="0" w:color="auto"/>
            <w:right w:val="none" w:sz="0" w:space="0" w:color="auto"/>
          </w:divBdr>
        </w:div>
        <w:div w:id="1920600852">
          <w:marLeft w:val="640"/>
          <w:marRight w:val="0"/>
          <w:marTop w:val="0"/>
          <w:marBottom w:val="0"/>
          <w:divBdr>
            <w:top w:val="none" w:sz="0" w:space="0" w:color="auto"/>
            <w:left w:val="none" w:sz="0" w:space="0" w:color="auto"/>
            <w:bottom w:val="none" w:sz="0" w:space="0" w:color="auto"/>
            <w:right w:val="none" w:sz="0" w:space="0" w:color="auto"/>
          </w:divBdr>
        </w:div>
        <w:div w:id="267780478">
          <w:marLeft w:val="640"/>
          <w:marRight w:val="0"/>
          <w:marTop w:val="0"/>
          <w:marBottom w:val="0"/>
          <w:divBdr>
            <w:top w:val="none" w:sz="0" w:space="0" w:color="auto"/>
            <w:left w:val="none" w:sz="0" w:space="0" w:color="auto"/>
            <w:bottom w:val="none" w:sz="0" w:space="0" w:color="auto"/>
            <w:right w:val="none" w:sz="0" w:space="0" w:color="auto"/>
          </w:divBdr>
        </w:div>
        <w:div w:id="724371787">
          <w:marLeft w:val="640"/>
          <w:marRight w:val="0"/>
          <w:marTop w:val="0"/>
          <w:marBottom w:val="0"/>
          <w:divBdr>
            <w:top w:val="none" w:sz="0" w:space="0" w:color="auto"/>
            <w:left w:val="none" w:sz="0" w:space="0" w:color="auto"/>
            <w:bottom w:val="none" w:sz="0" w:space="0" w:color="auto"/>
            <w:right w:val="none" w:sz="0" w:space="0" w:color="auto"/>
          </w:divBdr>
        </w:div>
        <w:div w:id="945430930">
          <w:marLeft w:val="640"/>
          <w:marRight w:val="0"/>
          <w:marTop w:val="0"/>
          <w:marBottom w:val="0"/>
          <w:divBdr>
            <w:top w:val="none" w:sz="0" w:space="0" w:color="auto"/>
            <w:left w:val="none" w:sz="0" w:space="0" w:color="auto"/>
            <w:bottom w:val="none" w:sz="0" w:space="0" w:color="auto"/>
            <w:right w:val="none" w:sz="0" w:space="0" w:color="auto"/>
          </w:divBdr>
        </w:div>
        <w:div w:id="425199938">
          <w:marLeft w:val="640"/>
          <w:marRight w:val="0"/>
          <w:marTop w:val="0"/>
          <w:marBottom w:val="0"/>
          <w:divBdr>
            <w:top w:val="none" w:sz="0" w:space="0" w:color="auto"/>
            <w:left w:val="none" w:sz="0" w:space="0" w:color="auto"/>
            <w:bottom w:val="none" w:sz="0" w:space="0" w:color="auto"/>
            <w:right w:val="none" w:sz="0" w:space="0" w:color="auto"/>
          </w:divBdr>
        </w:div>
        <w:div w:id="2083600633">
          <w:marLeft w:val="640"/>
          <w:marRight w:val="0"/>
          <w:marTop w:val="0"/>
          <w:marBottom w:val="0"/>
          <w:divBdr>
            <w:top w:val="none" w:sz="0" w:space="0" w:color="auto"/>
            <w:left w:val="none" w:sz="0" w:space="0" w:color="auto"/>
            <w:bottom w:val="none" w:sz="0" w:space="0" w:color="auto"/>
            <w:right w:val="none" w:sz="0" w:space="0" w:color="auto"/>
          </w:divBdr>
        </w:div>
        <w:div w:id="1813908875">
          <w:marLeft w:val="640"/>
          <w:marRight w:val="0"/>
          <w:marTop w:val="0"/>
          <w:marBottom w:val="0"/>
          <w:divBdr>
            <w:top w:val="none" w:sz="0" w:space="0" w:color="auto"/>
            <w:left w:val="none" w:sz="0" w:space="0" w:color="auto"/>
            <w:bottom w:val="none" w:sz="0" w:space="0" w:color="auto"/>
            <w:right w:val="none" w:sz="0" w:space="0" w:color="auto"/>
          </w:divBdr>
        </w:div>
        <w:div w:id="1096949504">
          <w:marLeft w:val="640"/>
          <w:marRight w:val="0"/>
          <w:marTop w:val="0"/>
          <w:marBottom w:val="0"/>
          <w:divBdr>
            <w:top w:val="none" w:sz="0" w:space="0" w:color="auto"/>
            <w:left w:val="none" w:sz="0" w:space="0" w:color="auto"/>
            <w:bottom w:val="none" w:sz="0" w:space="0" w:color="auto"/>
            <w:right w:val="none" w:sz="0" w:space="0" w:color="auto"/>
          </w:divBdr>
        </w:div>
        <w:div w:id="981620424">
          <w:marLeft w:val="640"/>
          <w:marRight w:val="0"/>
          <w:marTop w:val="0"/>
          <w:marBottom w:val="0"/>
          <w:divBdr>
            <w:top w:val="none" w:sz="0" w:space="0" w:color="auto"/>
            <w:left w:val="none" w:sz="0" w:space="0" w:color="auto"/>
            <w:bottom w:val="none" w:sz="0" w:space="0" w:color="auto"/>
            <w:right w:val="none" w:sz="0" w:space="0" w:color="auto"/>
          </w:divBdr>
        </w:div>
        <w:div w:id="390346921">
          <w:marLeft w:val="640"/>
          <w:marRight w:val="0"/>
          <w:marTop w:val="0"/>
          <w:marBottom w:val="0"/>
          <w:divBdr>
            <w:top w:val="none" w:sz="0" w:space="0" w:color="auto"/>
            <w:left w:val="none" w:sz="0" w:space="0" w:color="auto"/>
            <w:bottom w:val="none" w:sz="0" w:space="0" w:color="auto"/>
            <w:right w:val="none" w:sz="0" w:space="0" w:color="auto"/>
          </w:divBdr>
        </w:div>
        <w:div w:id="1836610781">
          <w:marLeft w:val="640"/>
          <w:marRight w:val="0"/>
          <w:marTop w:val="0"/>
          <w:marBottom w:val="0"/>
          <w:divBdr>
            <w:top w:val="none" w:sz="0" w:space="0" w:color="auto"/>
            <w:left w:val="none" w:sz="0" w:space="0" w:color="auto"/>
            <w:bottom w:val="none" w:sz="0" w:space="0" w:color="auto"/>
            <w:right w:val="none" w:sz="0" w:space="0" w:color="auto"/>
          </w:divBdr>
        </w:div>
        <w:div w:id="580985928">
          <w:marLeft w:val="640"/>
          <w:marRight w:val="0"/>
          <w:marTop w:val="0"/>
          <w:marBottom w:val="0"/>
          <w:divBdr>
            <w:top w:val="none" w:sz="0" w:space="0" w:color="auto"/>
            <w:left w:val="none" w:sz="0" w:space="0" w:color="auto"/>
            <w:bottom w:val="none" w:sz="0" w:space="0" w:color="auto"/>
            <w:right w:val="none" w:sz="0" w:space="0" w:color="auto"/>
          </w:divBdr>
        </w:div>
        <w:div w:id="1419323615">
          <w:marLeft w:val="640"/>
          <w:marRight w:val="0"/>
          <w:marTop w:val="0"/>
          <w:marBottom w:val="0"/>
          <w:divBdr>
            <w:top w:val="none" w:sz="0" w:space="0" w:color="auto"/>
            <w:left w:val="none" w:sz="0" w:space="0" w:color="auto"/>
            <w:bottom w:val="none" w:sz="0" w:space="0" w:color="auto"/>
            <w:right w:val="none" w:sz="0" w:space="0" w:color="auto"/>
          </w:divBdr>
        </w:div>
        <w:div w:id="225992098">
          <w:marLeft w:val="640"/>
          <w:marRight w:val="0"/>
          <w:marTop w:val="0"/>
          <w:marBottom w:val="0"/>
          <w:divBdr>
            <w:top w:val="none" w:sz="0" w:space="0" w:color="auto"/>
            <w:left w:val="none" w:sz="0" w:space="0" w:color="auto"/>
            <w:bottom w:val="none" w:sz="0" w:space="0" w:color="auto"/>
            <w:right w:val="none" w:sz="0" w:space="0" w:color="auto"/>
          </w:divBdr>
        </w:div>
        <w:div w:id="820460758">
          <w:marLeft w:val="640"/>
          <w:marRight w:val="0"/>
          <w:marTop w:val="0"/>
          <w:marBottom w:val="0"/>
          <w:divBdr>
            <w:top w:val="none" w:sz="0" w:space="0" w:color="auto"/>
            <w:left w:val="none" w:sz="0" w:space="0" w:color="auto"/>
            <w:bottom w:val="none" w:sz="0" w:space="0" w:color="auto"/>
            <w:right w:val="none" w:sz="0" w:space="0" w:color="auto"/>
          </w:divBdr>
        </w:div>
        <w:div w:id="1120105099">
          <w:marLeft w:val="640"/>
          <w:marRight w:val="0"/>
          <w:marTop w:val="0"/>
          <w:marBottom w:val="0"/>
          <w:divBdr>
            <w:top w:val="none" w:sz="0" w:space="0" w:color="auto"/>
            <w:left w:val="none" w:sz="0" w:space="0" w:color="auto"/>
            <w:bottom w:val="none" w:sz="0" w:space="0" w:color="auto"/>
            <w:right w:val="none" w:sz="0" w:space="0" w:color="auto"/>
          </w:divBdr>
        </w:div>
        <w:div w:id="1121657058">
          <w:marLeft w:val="640"/>
          <w:marRight w:val="0"/>
          <w:marTop w:val="0"/>
          <w:marBottom w:val="0"/>
          <w:divBdr>
            <w:top w:val="none" w:sz="0" w:space="0" w:color="auto"/>
            <w:left w:val="none" w:sz="0" w:space="0" w:color="auto"/>
            <w:bottom w:val="none" w:sz="0" w:space="0" w:color="auto"/>
            <w:right w:val="none" w:sz="0" w:space="0" w:color="auto"/>
          </w:divBdr>
        </w:div>
        <w:div w:id="1919486052">
          <w:marLeft w:val="640"/>
          <w:marRight w:val="0"/>
          <w:marTop w:val="0"/>
          <w:marBottom w:val="0"/>
          <w:divBdr>
            <w:top w:val="none" w:sz="0" w:space="0" w:color="auto"/>
            <w:left w:val="none" w:sz="0" w:space="0" w:color="auto"/>
            <w:bottom w:val="none" w:sz="0" w:space="0" w:color="auto"/>
            <w:right w:val="none" w:sz="0" w:space="0" w:color="auto"/>
          </w:divBdr>
        </w:div>
        <w:div w:id="2022582609">
          <w:marLeft w:val="640"/>
          <w:marRight w:val="0"/>
          <w:marTop w:val="0"/>
          <w:marBottom w:val="0"/>
          <w:divBdr>
            <w:top w:val="none" w:sz="0" w:space="0" w:color="auto"/>
            <w:left w:val="none" w:sz="0" w:space="0" w:color="auto"/>
            <w:bottom w:val="none" w:sz="0" w:space="0" w:color="auto"/>
            <w:right w:val="none" w:sz="0" w:space="0" w:color="auto"/>
          </w:divBdr>
        </w:div>
        <w:div w:id="1254900213">
          <w:marLeft w:val="640"/>
          <w:marRight w:val="0"/>
          <w:marTop w:val="0"/>
          <w:marBottom w:val="0"/>
          <w:divBdr>
            <w:top w:val="none" w:sz="0" w:space="0" w:color="auto"/>
            <w:left w:val="none" w:sz="0" w:space="0" w:color="auto"/>
            <w:bottom w:val="none" w:sz="0" w:space="0" w:color="auto"/>
            <w:right w:val="none" w:sz="0" w:space="0" w:color="auto"/>
          </w:divBdr>
        </w:div>
        <w:div w:id="413818010">
          <w:marLeft w:val="640"/>
          <w:marRight w:val="0"/>
          <w:marTop w:val="0"/>
          <w:marBottom w:val="0"/>
          <w:divBdr>
            <w:top w:val="none" w:sz="0" w:space="0" w:color="auto"/>
            <w:left w:val="none" w:sz="0" w:space="0" w:color="auto"/>
            <w:bottom w:val="none" w:sz="0" w:space="0" w:color="auto"/>
            <w:right w:val="none" w:sz="0" w:space="0" w:color="auto"/>
          </w:divBdr>
        </w:div>
        <w:div w:id="1971008004">
          <w:marLeft w:val="640"/>
          <w:marRight w:val="0"/>
          <w:marTop w:val="0"/>
          <w:marBottom w:val="0"/>
          <w:divBdr>
            <w:top w:val="none" w:sz="0" w:space="0" w:color="auto"/>
            <w:left w:val="none" w:sz="0" w:space="0" w:color="auto"/>
            <w:bottom w:val="none" w:sz="0" w:space="0" w:color="auto"/>
            <w:right w:val="none" w:sz="0" w:space="0" w:color="auto"/>
          </w:divBdr>
        </w:div>
        <w:div w:id="2064982639">
          <w:marLeft w:val="640"/>
          <w:marRight w:val="0"/>
          <w:marTop w:val="0"/>
          <w:marBottom w:val="0"/>
          <w:divBdr>
            <w:top w:val="none" w:sz="0" w:space="0" w:color="auto"/>
            <w:left w:val="none" w:sz="0" w:space="0" w:color="auto"/>
            <w:bottom w:val="none" w:sz="0" w:space="0" w:color="auto"/>
            <w:right w:val="none" w:sz="0" w:space="0" w:color="auto"/>
          </w:divBdr>
        </w:div>
      </w:divsChild>
    </w:div>
    <w:div w:id="69277786">
      <w:bodyDiv w:val="1"/>
      <w:marLeft w:val="0"/>
      <w:marRight w:val="0"/>
      <w:marTop w:val="0"/>
      <w:marBottom w:val="0"/>
      <w:divBdr>
        <w:top w:val="none" w:sz="0" w:space="0" w:color="auto"/>
        <w:left w:val="none" w:sz="0" w:space="0" w:color="auto"/>
        <w:bottom w:val="none" w:sz="0" w:space="0" w:color="auto"/>
        <w:right w:val="none" w:sz="0" w:space="0" w:color="auto"/>
      </w:divBdr>
      <w:divsChild>
        <w:div w:id="34932796">
          <w:marLeft w:val="640"/>
          <w:marRight w:val="0"/>
          <w:marTop w:val="0"/>
          <w:marBottom w:val="0"/>
          <w:divBdr>
            <w:top w:val="none" w:sz="0" w:space="0" w:color="auto"/>
            <w:left w:val="none" w:sz="0" w:space="0" w:color="auto"/>
            <w:bottom w:val="none" w:sz="0" w:space="0" w:color="auto"/>
            <w:right w:val="none" w:sz="0" w:space="0" w:color="auto"/>
          </w:divBdr>
        </w:div>
        <w:div w:id="759522295">
          <w:marLeft w:val="640"/>
          <w:marRight w:val="0"/>
          <w:marTop w:val="0"/>
          <w:marBottom w:val="0"/>
          <w:divBdr>
            <w:top w:val="none" w:sz="0" w:space="0" w:color="auto"/>
            <w:left w:val="none" w:sz="0" w:space="0" w:color="auto"/>
            <w:bottom w:val="none" w:sz="0" w:space="0" w:color="auto"/>
            <w:right w:val="none" w:sz="0" w:space="0" w:color="auto"/>
          </w:divBdr>
        </w:div>
        <w:div w:id="762996495">
          <w:marLeft w:val="640"/>
          <w:marRight w:val="0"/>
          <w:marTop w:val="0"/>
          <w:marBottom w:val="0"/>
          <w:divBdr>
            <w:top w:val="none" w:sz="0" w:space="0" w:color="auto"/>
            <w:left w:val="none" w:sz="0" w:space="0" w:color="auto"/>
            <w:bottom w:val="none" w:sz="0" w:space="0" w:color="auto"/>
            <w:right w:val="none" w:sz="0" w:space="0" w:color="auto"/>
          </w:divBdr>
        </w:div>
        <w:div w:id="1942949229">
          <w:marLeft w:val="640"/>
          <w:marRight w:val="0"/>
          <w:marTop w:val="0"/>
          <w:marBottom w:val="0"/>
          <w:divBdr>
            <w:top w:val="none" w:sz="0" w:space="0" w:color="auto"/>
            <w:left w:val="none" w:sz="0" w:space="0" w:color="auto"/>
            <w:bottom w:val="none" w:sz="0" w:space="0" w:color="auto"/>
            <w:right w:val="none" w:sz="0" w:space="0" w:color="auto"/>
          </w:divBdr>
        </w:div>
        <w:div w:id="2065564363">
          <w:marLeft w:val="640"/>
          <w:marRight w:val="0"/>
          <w:marTop w:val="0"/>
          <w:marBottom w:val="0"/>
          <w:divBdr>
            <w:top w:val="none" w:sz="0" w:space="0" w:color="auto"/>
            <w:left w:val="none" w:sz="0" w:space="0" w:color="auto"/>
            <w:bottom w:val="none" w:sz="0" w:space="0" w:color="auto"/>
            <w:right w:val="none" w:sz="0" w:space="0" w:color="auto"/>
          </w:divBdr>
        </w:div>
        <w:div w:id="1941641675">
          <w:marLeft w:val="640"/>
          <w:marRight w:val="0"/>
          <w:marTop w:val="0"/>
          <w:marBottom w:val="0"/>
          <w:divBdr>
            <w:top w:val="none" w:sz="0" w:space="0" w:color="auto"/>
            <w:left w:val="none" w:sz="0" w:space="0" w:color="auto"/>
            <w:bottom w:val="none" w:sz="0" w:space="0" w:color="auto"/>
            <w:right w:val="none" w:sz="0" w:space="0" w:color="auto"/>
          </w:divBdr>
        </w:div>
        <w:div w:id="643972872">
          <w:marLeft w:val="640"/>
          <w:marRight w:val="0"/>
          <w:marTop w:val="0"/>
          <w:marBottom w:val="0"/>
          <w:divBdr>
            <w:top w:val="none" w:sz="0" w:space="0" w:color="auto"/>
            <w:left w:val="none" w:sz="0" w:space="0" w:color="auto"/>
            <w:bottom w:val="none" w:sz="0" w:space="0" w:color="auto"/>
            <w:right w:val="none" w:sz="0" w:space="0" w:color="auto"/>
          </w:divBdr>
        </w:div>
        <w:div w:id="653339136">
          <w:marLeft w:val="640"/>
          <w:marRight w:val="0"/>
          <w:marTop w:val="0"/>
          <w:marBottom w:val="0"/>
          <w:divBdr>
            <w:top w:val="none" w:sz="0" w:space="0" w:color="auto"/>
            <w:left w:val="none" w:sz="0" w:space="0" w:color="auto"/>
            <w:bottom w:val="none" w:sz="0" w:space="0" w:color="auto"/>
            <w:right w:val="none" w:sz="0" w:space="0" w:color="auto"/>
          </w:divBdr>
        </w:div>
        <w:div w:id="2006862405">
          <w:marLeft w:val="640"/>
          <w:marRight w:val="0"/>
          <w:marTop w:val="0"/>
          <w:marBottom w:val="0"/>
          <w:divBdr>
            <w:top w:val="none" w:sz="0" w:space="0" w:color="auto"/>
            <w:left w:val="none" w:sz="0" w:space="0" w:color="auto"/>
            <w:bottom w:val="none" w:sz="0" w:space="0" w:color="auto"/>
            <w:right w:val="none" w:sz="0" w:space="0" w:color="auto"/>
          </w:divBdr>
        </w:div>
        <w:div w:id="65807395">
          <w:marLeft w:val="640"/>
          <w:marRight w:val="0"/>
          <w:marTop w:val="0"/>
          <w:marBottom w:val="0"/>
          <w:divBdr>
            <w:top w:val="none" w:sz="0" w:space="0" w:color="auto"/>
            <w:left w:val="none" w:sz="0" w:space="0" w:color="auto"/>
            <w:bottom w:val="none" w:sz="0" w:space="0" w:color="auto"/>
            <w:right w:val="none" w:sz="0" w:space="0" w:color="auto"/>
          </w:divBdr>
        </w:div>
        <w:div w:id="2059431982">
          <w:marLeft w:val="640"/>
          <w:marRight w:val="0"/>
          <w:marTop w:val="0"/>
          <w:marBottom w:val="0"/>
          <w:divBdr>
            <w:top w:val="none" w:sz="0" w:space="0" w:color="auto"/>
            <w:left w:val="none" w:sz="0" w:space="0" w:color="auto"/>
            <w:bottom w:val="none" w:sz="0" w:space="0" w:color="auto"/>
            <w:right w:val="none" w:sz="0" w:space="0" w:color="auto"/>
          </w:divBdr>
        </w:div>
        <w:div w:id="608585182">
          <w:marLeft w:val="640"/>
          <w:marRight w:val="0"/>
          <w:marTop w:val="0"/>
          <w:marBottom w:val="0"/>
          <w:divBdr>
            <w:top w:val="none" w:sz="0" w:space="0" w:color="auto"/>
            <w:left w:val="none" w:sz="0" w:space="0" w:color="auto"/>
            <w:bottom w:val="none" w:sz="0" w:space="0" w:color="auto"/>
            <w:right w:val="none" w:sz="0" w:space="0" w:color="auto"/>
          </w:divBdr>
        </w:div>
        <w:div w:id="2068993105">
          <w:marLeft w:val="640"/>
          <w:marRight w:val="0"/>
          <w:marTop w:val="0"/>
          <w:marBottom w:val="0"/>
          <w:divBdr>
            <w:top w:val="none" w:sz="0" w:space="0" w:color="auto"/>
            <w:left w:val="none" w:sz="0" w:space="0" w:color="auto"/>
            <w:bottom w:val="none" w:sz="0" w:space="0" w:color="auto"/>
            <w:right w:val="none" w:sz="0" w:space="0" w:color="auto"/>
          </w:divBdr>
        </w:div>
        <w:div w:id="1864514329">
          <w:marLeft w:val="640"/>
          <w:marRight w:val="0"/>
          <w:marTop w:val="0"/>
          <w:marBottom w:val="0"/>
          <w:divBdr>
            <w:top w:val="none" w:sz="0" w:space="0" w:color="auto"/>
            <w:left w:val="none" w:sz="0" w:space="0" w:color="auto"/>
            <w:bottom w:val="none" w:sz="0" w:space="0" w:color="auto"/>
            <w:right w:val="none" w:sz="0" w:space="0" w:color="auto"/>
          </w:divBdr>
        </w:div>
        <w:div w:id="1452166845">
          <w:marLeft w:val="640"/>
          <w:marRight w:val="0"/>
          <w:marTop w:val="0"/>
          <w:marBottom w:val="0"/>
          <w:divBdr>
            <w:top w:val="none" w:sz="0" w:space="0" w:color="auto"/>
            <w:left w:val="none" w:sz="0" w:space="0" w:color="auto"/>
            <w:bottom w:val="none" w:sz="0" w:space="0" w:color="auto"/>
            <w:right w:val="none" w:sz="0" w:space="0" w:color="auto"/>
          </w:divBdr>
        </w:div>
        <w:div w:id="511070321">
          <w:marLeft w:val="640"/>
          <w:marRight w:val="0"/>
          <w:marTop w:val="0"/>
          <w:marBottom w:val="0"/>
          <w:divBdr>
            <w:top w:val="none" w:sz="0" w:space="0" w:color="auto"/>
            <w:left w:val="none" w:sz="0" w:space="0" w:color="auto"/>
            <w:bottom w:val="none" w:sz="0" w:space="0" w:color="auto"/>
            <w:right w:val="none" w:sz="0" w:space="0" w:color="auto"/>
          </w:divBdr>
        </w:div>
        <w:div w:id="1044981002">
          <w:marLeft w:val="640"/>
          <w:marRight w:val="0"/>
          <w:marTop w:val="0"/>
          <w:marBottom w:val="0"/>
          <w:divBdr>
            <w:top w:val="none" w:sz="0" w:space="0" w:color="auto"/>
            <w:left w:val="none" w:sz="0" w:space="0" w:color="auto"/>
            <w:bottom w:val="none" w:sz="0" w:space="0" w:color="auto"/>
            <w:right w:val="none" w:sz="0" w:space="0" w:color="auto"/>
          </w:divBdr>
        </w:div>
        <w:div w:id="1472404493">
          <w:marLeft w:val="640"/>
          <w:marRight w:val="0"/>
          <w:marTop w:val="0"/>
          <w:marBottom w:val="0"/>
          <w:divBdr>
            <w:top w:val="none" w:sz="0" w:space="0" w:color="auto"/>
            <w:left w:val="none" w:sz="0" w:space="0" w:color="auto"/>
            <w:bottom w:val="none" w:sz="0" w:space="0" w:color="auto"/>
            <w:right w:val="none" w:sz="0" w:space="0" w:color="auto"/>
          </w:divBdr>
        </w:div>
        <w:div w:id="2022007702">
          <w:marLeft w:val="640"/>
          <w:marRight w:val="0"/>
          <w:marTop w:val="0"/>
          <w:marBottom w:val="0"/>
          <w:divBdr>
            <w:top w:val="none" w:sz="0" w:space="0" w:color="auto"/>
            <w:left w:val="none" w:sz="0" w:space="0" w:color="auto"/>
            <w:bottom w:val="none" w:sz="0" w:space="0" w:color="auto"/>
            <w:right w:val="none" w:sz="0" w:space="0" w:color="auto"/>
          </w:divBdr>
        </w:div>
        <w:div w:id="69010467">
          <w:marLeft w:val="640"/>
          <w:marRight w:val="0"/>
          <w:marTop w:val="0"/>
          <w:marBottom w:val="0"/>
          <w:divBdr>
            <w:top w:val="none" w:sz="0" w:space="0" w:color="auto"/>
            <w:left w:val="none" w:sz="0" w:space="0" w:color="auto"/>
            <w:bottom w:val="none" w:sz="0" w:space="0" w:color="auto"/>
            <w:right w:val="none" w:sz="0" w:space="0" w:color="auto"/>
          </w:divBdr>
        </w:div>
        <w:div w:id="1837766624">
          <w:marLeft w:val="640"/>
          <w:marRight w:val="0"/>
          <w:marTop w:val="0"/>
          <w:marBottom w:val="0"/>
          <w:divBdr>
            <w:top w:val="none" w:sz="0" w:space="0" w:color="auto"/>
            <w:left w:val="none" w:sz="0" w:space="0" w:color="auto"/>
            <w:bottom w:val="none" w:sz="0" w:space="0" w:color="auto"/>
            <w:right w:val="none" w:sz="0" w:space="0" w:color="auto"/>
          </w:divBdr>
        </w:div>
        <w:div w:id="2135101333">
          <w:marLeft w:val="640"/>
          <w:marRight w:val="0"/>
          <w:marTop w:val="0"/>
          <w:marBottom w:val="0"/>
          <w:divBdr>
            <w:top w:val="none" w:sz="0" w:space="0" w:color="auto"/>
            <w:left w:val="none" w:sz="0" w:space="0" w:color="auto"/>
            <w:bottom w:val="none" w:sz="0" w:space="0" w:color="auto"/>
            <w:right w:val="none" w:sz="0" w:space="0" w:color="auto"/>
          </w:divBdr>
        </w:div>
        <w:div w:id="1656908509">
          <w:marLeft w:val="640"/>
          <w:marRight w:val="0"/>
          <w:marTop w:val="0"/>
          <w:marBottom w:val="0"/>
          <w:divBdr>
            <w:top w:val="none" w:sz="0" w:space="0" w:color="auto"/>
            <w:left w:val="none" w:sz="0" w:space="0" w:color="auto"/>
            <w:bottom w:val="none" w:sz="0" w:space="0" w:color="auto"/>
            <w:right w:val="none" w:sz="0" w:space="0" w:color="auto"/>
          </w:divBdr>
        </w:div>
        <w:div w:id="536740978">
          <w:marLeft w:val="640"/>
          <w:marRight w:val="0"/>
          <w:marTop w:val="0"/>
          <w:marBottom w:val="0"/>
          <w:divBdr>
            <w:top w:val="none" w:sz="0" w:space="0" w:color="auto"/>
            <w:left w:val="none" w:sz="0" w:space="0" w:color="auto"/>
            <w:bottom w:val="none" w:sz="0" w:space="0" w:color="auto"/>
            <w:right w:val="none" w:sz="0" w:space="0" w:color="auto"/>
          </w:divBdr>
        </w:div>
        <w:div w:id="1473137770">
          <w:marLeft w:val="640"/>
          <w:marRight w:val="0"/>
          <w:marTop w:val="0"/>
          <w:marBottom w:val="0"/>
          <w:divBdr>
            <w:top w:val="none" w:sz="0" w:space="0" w:color="auto"/>
            <w:left w:val="none" w:sz="0" w:space="0" w:color="auto"/>
            <w:bottom w:val="none" w:sz="0" w:space="0" w:color="auto"/>
            <w:right w:val="none" w:sz="0" w:space="0" w:color="auto"/>
          </w:divBdr>
        </w:div>
        <w:div w:id="1458723427">
          <w:marLeft w:val="640"/>
          <w:marRight w:val="0"/>
          <w:marTop w:val="0"/>
          <w:marBottom w:val="0"/>
          <w:divBdr>
            <w:top w:val="none" w:sz="0" w:space="0" w:color="auto"/>
            <w:left w:val="none" w:sz="0" w:space="0" w:color="auto"/>
            <w:bottom w:val="none" w:sz="0" w:space="0" w:color="auto"/>
            <w:right w:val="none" w:sz="0" w:space="0" w:color="auto"/>
          </w:divBdr>
        </w:div>
        <w:div w:id="1549881263">
          <w:marLeft w:val="640"/>
          <w:marRight w:val="0"/>
          <w:marTop w:val="0"/>
          <w:marBottom w:val="0"/>
          <w:divBdr>
            <w:top w:val="none" w:sz="0" w:space="0" w:color="auto"/>
            <w:left w:val="none" w:sz="0" w:space="0" w:color="auto"/>
            <w:bottom w:val="none" w:sz="0" w:space="0" w:color="auto"/>
            <w:right w:val="none" w:sz="0" w:space="0" w:color="auto"/>
          </w:divBdr>
        </w:div>
        <w:div w:id="792209910">
          <w:marLeft w:val="640"/>
          <w:marRight w:val="0"/>
          <w:marTop w:val="0"/>
          <w:marBottom w:val="0"/>
          <w:divBdr>
            <w:top w:val="none" w:sz="0" w:space="0" w:color="auto"/>
            <w:left w:val="none" w:sz="0" w:space="0" w:color="auto"/>
            <w:bottom w:val="none" w:sz="0" w:space="0" w:color="auto"/>
            <w:right w:val="none" w:sz="0" w:space="0" w:color="auto"/>
          </w:divBdr>
        </w:div>
        <w:div w:id="1094285269">
          <w:marLeft w:val="640"/>
          <w:marRight w:val="0"/>
          <w:marTop w:val="0"/>
          <w:marBottom w:val="0"/>
          <w:divBdr>
            <w:top w:val="none" w:sz="0" w:space="0" w:color="auto"/>
            <w:left w:val="none" w:sz="0" w:space="0" w:color="auto"/>
            <w:bottom w:val="none" w:sz="0" w:space="0" w:color="auto"/>
            <w:right w:val="none" w:sz="0" w:space="0" w:color="auto"/>
          </w:divBdr>
        </w:div>
        <w:div w:id="880508617">
          <w:marLeft w:val="640"/>
          <w:marRight w:val="0"/>
          <w:marTop w:val="0"/>
          <w:marBottom w:val="0"/>
          <w:divBdr>
            <w:top w:val="none" w:sz="0" w:space="0" w:color="auto"/>
            <w:left w:val="none" w:sz="0" w:space="0" w:color="auto"/>
            <w:bottom w:val="none" w:sz="0" w:space="0" w:color="auto"/>
            <w:right w:val="none" w:sz="0" w:space="0" w:color="auto"/>
          </w:divBdr>
        </w:div>
        <w:div w:id="1249122645">
          <w:marLeft w:val="640"/>
          <w:marRight w:val="0"/>
          <w:marTop w:val="0"/>
          <w:marBottom w:val="0"/>
          <w:divBdr>
            <w:top w:val="none" w:sz="0" w:space="0" w:color="auto"/>
            <w:left w:val="none" w:sz="0" w:space="0" w:color="auto"/>
            <w:bottom w:val="none" w:sz="0" w:space="0" w:color="auto"/>
            <w:right w:val="none" w:sz="0" w:space="0" w:color="auto"/>
          </w:divBdr>
        </w:div>
        <w:div w:id="153956358">
          <w:marLeft w:val="640"/>
          <w:marRight w:val="0"/>
          <w:marTop w:val="0"/>
          <w:marBottom w:val="0"/>
          <w:divBdr>
            <w:top w:val="none" w:sz="0" w:space="0" w:color="auto"/>
            <w:left w:val="none" w:sz="0" w:space="0" w:color="auto"/>
            <w:bottom w:val="none" w:sz="0" w:space="0" w:color="auto"/>
            <w:right w:val="none" w:sz="0" w:space="0" w:color="auto"/>
          </w:divBdr>
        </w:div>
        <w:div w:id="401951738">
          <w:marLeft w:val="640"/>
          <w:marRight w:val="0"/>
          <w:marTop w:val="0"/>
          <w:marBottom w:val="0"/>
          <w:divBdr>
            <w:top w:val="none" w:sz="0" w:space="0" w:color="auto"/>
            <w:left w:val="none" w:sz="0" w:space="0" w:color="auto"/>
            <w:bottom w:val="none" w:sz="0" w:space="0" w:color="auto"/>
            <w:right w:val="none" w:sz="0" w:space="0" w:color="auto"/>
          </w:divBdr>
        </w:div>
        <w:div w:id="822814714">
          <w:marLeft w:val="640"/>
          <w:marRight w:val="0"/>
          <w:marTop w:val="0"/>
          <w:marBottom w:val="0"/>
          <w:divBdr>
            <w:top w:val="none" w:sz="0" w:space="0" w:color="auto"/>
            <w:left w:val="none" w:sz="0" w:space="0" w:color="auto"/>
            <w:bottom w:val="none" w:sz="0" w:space="0" w:color="auto"/>
            <w:right w:val="none" w:sz="0" w:space="0" w:color="auto"/>
          </w:divBdr>
        </w:div>
        <w:div w:id="1505852563">
          <w:marLeft w:val="640"/>
          <w:marRight w:val="0"/>
          <w:marTop w:val="0"/>
          <w:marBottom w:val="0"/>
          <w:divBdr>
            <w:top w:val="none" w:sz="0" w:space="0" w:color="auto"/>
            <w:left w:val="none" w:sz="0" w:space="0" w:color="auto"/>
            <w:bottom w:val="none" w:sz="0" w:space="0" w:color="auto"/>
            <w:right w:val="none" w:sz="0" w:space="0" w:color="auto"/>
          </w:divBdr>
        </w:div>
        <w:div w:id="917640047">
          <w:marLeft w:val="640"/>
          <w:marRight w:val="0"/>
          <w:marTop w:val="0"/>
          <w:marBottom w:val="0"/>
          <w:divBdr>
            <w:top w:val="none" w:sz="0" w:space="0" w:color="auto"/>
            <w:left w:val="none" w:sz="0" w:space="0" w:color="auto"/>
            <w:bottom w:val="none" w:sz="0" w:space="0" w:color="auto"/>
            <w:right w:val="none" w:sz="0" w:space="0" w:color="auto"/>
          </w:divBdr>
        </w:div>
        <w:div w:id="1139999894">
          <w:marLeft w:val="640"/>
          <w:marRight w:val="0"/>
          <w:marTop w:val="0"/>
          <w:marBottom w:val="0"/>
          <w:divBdr>
            <w:top w:val="none" w:sz="0" w:space="0" w:color="auto"/>
            <w:left w:val="none" w:sz="0" w:space="0" w:color="auto"/>
            <w:bottom w:val="none" w:sz="0" w:space="0" w:color="auto"/>
            <w:right w:val="none" w:sz="0" w:space="0" w:color="auto"/>
          </w:divBdr>
        </w:div>
        <w:div w:id="2118596385">
          <w:marLeft w:val="640"/>
          <w:marRight w:val="0"/>
          <w:marTop w:val="0"/>
          <w:marBottom w:val="0"/>
          <w:divBdr>
            <w:top w:val="none" w:sz="0" w:space="0" w:color="auto"/>
            <w:left w:val="none" w:sz="0" w:space="0" w:color="auto"/>
            <w:bottom w:val="none" w:sz="0" w:space="0" w:color="auto"/>
            <w:right w:val="none" w:sz="0" w:space="0" w:color="auto"/>
          </w:divBdr>
        </w:div>
        <w:div w:id="1010792137">
          <w:marLeft w:val="640"/>
          <w:marRight w:val="0"/>
          <w:marTop w:val="0"/>
          <w:marBottom w:val="0"/>
          <w:divBdr>
            <w:top w:val="none" w:sz="0" w:space="0" w:color="auto"/>
            <w:left w:val="none" w:sz="0" w:space="0" w:color="auto"/>
            <w:bottom w:val="none" w:sz="0" w:space="0" w:color="auto"/>
            <w:right w:val="none" w:sz="0" w:space="0" w:color="auto"/>
          </w:divBdr>
        </w:div>
        <w:div w:id="1686981200">
          <w:marLeft w:val="640"/>
          <w:marRight w:val="0"/>
          <w:marTop w:val="0"/>
          <w:marBottom w:val="0"/>
          <w:divBdr>
            <w:top w:val="none" w:sz="0" w:space="0" w:color="auto"/>
            <w:left w:val="none" w:sz="0" w:space="0" w:color="auto"/>
            <w:bottom w:val="none" w:sz="0" w:space="0" w:color="auto"/>
            <w:right w:val="none" w:sz="0" w:space="0" w:color="auto"/>
          </w:divBdr>
        </w:div>
        <w:div w:id="1042901951">
          <w:marLeft w:val="640"/>
          <w:marRight w:val="0"/>
          <w:marTop w:val="0"/>
          <w:marBottom w:val="0"/>
          <w:divBdr>
            <w:top w:val="none" w:sz="0" w:space="0" w:color="auto"/>
            <w:left w:val="none" w:sz="0" w:space="0" w:color="auto"/>
            <w:bottom w:val="none" w:sz="0" w:space="0" w:color="auto"/>
            <w:right w:val="none" w:sz="0" w:space="0" w:color="auto"/>
          </w:divBdr>
        </w:div>
        <w:div w:id="1344743785">
          <w:marLeft w:val="640"/>
          <w:marRight w:val="0"/>
          <w:marTop w:val="0"/>
          <w:marBottom w:val="0"/>
          <w:divBdr>
            <w:top w:val="none" w:sz="0" w:space="0" w:color="auto"/>
            <w:left w:val="none" w:sz="0" w:space="0" w:color="auto"/>
            <w:bottom w:val="none" w:sz="0" w:space="0" w:color="auto"/>
            <w:right w:val="none" w:sz="0" w:space="0" w:color="auto"/>
          </w:divBdr>
        </w:div>
        <w:div w:id="1258520223">
          <w:marLeft w:val="640"/>
          <w:marRight w:val="0"/>
          <w:marTop w:val="0"/>
          <w:marBottom w:val="0"/>
          <w:divBdr>
            <w:top w:val="none" w:sz="0" w:space="0" w:color="auto"/>
            <w:left w:val="none" w:sz="0" w:space="0" w:color="auto"/>
            <w:bottom w:val="none" w:sz="0" w:space="0" w:color="auto"/>
            <w:right w:val="none" w:sz="0" w:space="0" w:color="auto"/>
          </w:divBdr>
        </w:div>
        <w:div w:id="626200009">
          <w:marLeft w:val="640"/>
          <w:marRight w:val="0"/>
          <w:marTop w:val="0"/>
          <w:marBottom w:val="0"/>
          <w:divBdr>
            <w:top w:val="none" w:sz="0" w:space="0" w:color="auto"/>
            <w:left w:val="none" w:sz="0" w:space="0" w:color="auto"/>
            <w:bottom w:val="none" w:sz="0" w:space="0" w:color="auto"/>
            <w:right w:val="none" w:sz="0" w:space="0" w:color="auto"/>
          </w:divBdr>
        </w:div>
        <w:div w:id="919414072">
          <w:marLeft w:val="640"/>
          <w:marRight w:val="0"/>
          <w:marTop w:val="0"/>
          <w:marBottom w:val="0"/>
          <w:divBdr>
            <w:top w:val="none" w:sz="0" w:space="0" w:color="auto"/>
            <w:left w:val="none" w:sz="0" w:space="0" w:color="auto"/>
            <w:bottom w:val="none" w:sz="0" w:space="0" w:color="auto"/>
            <w:right w:val="none" w:sz="0" w:space="0" w:color="auto"/>
          </w:divBdr>
        </w:div>
        <w:div w:id="1296907708">
          <w:marLeft w:val="640"/>
          <w:marRight w:val="0"/>
          <w:marTop w:val="0"/>
          <w:marBottom w:val="0"/>
          <w:divBdr>
            <w:top w:val="none" w:sz="0" w:space="0" w:color="auto"/>
            <w:left w:val="none" w:sz="0" w:space="0" w:color="auto"/>
            <w:bottom w:val="none" w:sz="0" w:space="0" w:color="auto"/>
            <w:right w:val="none" w:sz="0" w:space="0" w:color="auto"/>
          </w:divBdr>
        </w:div>
        <w:div w:id="1790779432">
          <w:marLeft w:val="640"/>
          <w:marRight w:val="0"/>
          <w:marTop w:val="0"/>
          <w:marBottom w:val="0"/>
          <w:divBdr>
            <w:top w:val="none" w:sz="0" w:space="0" w:color="auto"/>
            <w:left w:val="none" w:sz="0" w:space="0" w:color="auto"/>
            <w:bottom w:val="none" w:sz="0" w:space="0" w:color="auto"/>
            <w:right w:val="none" w:sz="0" w:space="0" w:color="auto"/>
          </w:divBdr>
        </w:div>
        <w:div w:id="761998000">
          <w:marLeft w:val="640"/>
          <w:marRight w:val="0"/>
          <w:marTop w:val="0"/>
          <w:marBottom w:val="0"/>
          <w:divBdr>
            <w:top w:val="none" w:sz="0" w:space="0" w:color="auto"/>
            <w:left w:val="none" w:sz="0" w:space="0" w:color="auto"/>
            <w:bottom w:val="none" w:sz="0" w:space="0" w:color="auto"/>
            <w:right w:val="none" w:sz="0" w:space="0" w:color="auto"/>
          </w:divBdr>
        </w:div>
        <w:div w:id="604461571">
          <w:marLeft w:val="640"/>
          <w:marRight w:val="0"/>
          <w:marTop w:val="0"/>
          <w:marBottom w:val="0"/>
          <w:divBdr>
            <w:top w:val="none" w:sz="0" w:space="0" w:color="auto"/>
            <w:left w:val="none" w:sz="0" w:space="0" w:color="auto"/>
            <w:bottom w:val="none" w:sz="0" w:space="0" w:color="auto"/>
            <w:right w:val="none" w:sz="0" w:space="0" w:color="auto"/>
          </w:divBdr>
        </w:div>
        <w:div w:id="835653252">
          <w:marLeft w:val="640"/>
          <w:marRight w:val="0"/>
          <w:marTop w:val="0"/>
          <w:marBottom w:val="0"/>
          <w:divBdr>
            <w:top w:val="none" w:sz="0" w:space="0" w:color="auto"/>
            <w:left w:val="none" w:sz="0" w:space="0" w:color="auto"/>
            <w:bottom w:val="none" w:sz="0" w:space="0" w:color="auto"/>
            <w:right w:val="none" w:sz="0" w:space="0" w:color="auto"/>
          </w:divBdr>
        </w:div>
        <w:div w:id="417095694">
          <w:marLeft w:val="640"/>
          <w:marRight w:val="0"/>
          <w:marTop w:val="0"/>
          <w:marBottom w:val="0"/>
          <w:divBdr>
            <w:top w:val="none" w:sz="0" w:space="0" w:color="auto"/>
            <w:left w:val="none" w:sz="0" w:space="0" w:color="auto"/>
            <w:bottom w:val="none" w:sz="0" w:space="0" w:color="auto"/>
            <w:right w:val="none" w:sz="0" w:space="0" w:color="auto"/>
          </w:divBdr>
        </w:div>
        <w:div w:id="429085999">
          <w:marLeft w:val="640"/>
          <w:marRight w:val="0"/>
          <w:marTop w:val="0"/>
          <w:marBottom w:val="0"/>
          <w:divBdr>
            <w:top w:val="none" w:sz="0" w:space="0" w:color="auto"/>
            <w:left w:val="none" w:sz="0" w:space="0" w:color="auto"/>
            <w:bottom w:val="none" w:sz="0" w:space="0" w:color="auto"/>
            <w:right w:val="none" w:sz="0" w:space="0" w:color="auto"/>
          </w:divBdr>
        </w:div>
        <w:div w:id="1972901696">
          <w:marLeft w:val="640"/>
          <w:marRight w:val="0"/>
          <w:marTop w:val="0"/>
          <w:marBottom w:val="0"/>
          <w:divBdr>
            <w:top w:val="none" w:sz="0" w:space="0" w:color="auto"/>
            <w:left w:val="none" w:sz="0" w:space="0" w:color="auto"/>
            <w:bottom w:val="none" w:sz="0" w:space="0" w:color="auto"/>
            <w:right w:val="none" w:sz="0" w:space="0" w:color="auto"/>
          </w:divBdr>
        </w:div>
        <w:div w:id="1919706486">
          <w:marLeft w:val="640"/>
          <w:marRight w:val="0"/>
          <w:marTop w:val="0"/>
          <w:marBottom w:val="0"/>
          <w:divBdr>
            <w:top w:val="none" w:sz="0" w:space="0" w:color="auto"/>
            <w:left w:val="none" w:sz="0" w:space="0" w:color="auto"/>
            <w:bottom w:val="none" w:sz="0" w:space="0" w:color="auto"/>
            <w:right w:val="none" w:sz="0" w:space="0" w:color="auto"/>
          </w:divBdr>
        </w:div>
        <w:div w:id="2084136914">
          <w:marLeft w:val="640"/>
          <w:marRight w:val="0"/>
          <w:marTop w:val="0"/>
          <w:marBottom w:val="0"/>
          <w:divBdr>
            <w:top w:val="none" w:sz="0" w:space="0" w:color="auto"/>
            <w:left w:val="none" w:sz="0" w:space="0" w:color="auto"/>
            <w:bottom w:val="none" w:sz="0" w:space="0" w:color="auto"/>
            <w:right w:val="none" w:sz="0" w:space="0" w:color="auto"/>
          </w:divBdr>
        </w:div>
        <w:div w:id="1441144492">
          <w:marLeft w:val="640"/>
          <w:marRight w:val="0"/>
          <w:marTop w:val="0"/>
          <w:marBottom w:val="0"/>
          <w:divBdr>
            <w:top w:val="none" w:sz="0" w:space="0" w:color="auto"/>
            <w:left w:val="none" w:sz="0" w:space="0" w:color="auto"/>
            <w:bottom w:val="none" w:sz="0" w:space="0" w:color="auto"/>
            <w:right w:val="none" w:sz="0" w:space="0" w:color="auto"/>
          </w:divBdr>
        </w:div>
        <w:div w:id="1448695832">
          <w:marLeft w:val="640"/>
          <w:marRight w:val="0"/>
          <w:marTop w:val="0"/>
          <w:marBottom w:val="0"/>
          <w:divBdr>
            <w:top w:val="none" w:sz="0" w:space="0" w:color="auto"/>
            <w:left w:val="none" w:sz="0" w:space="0" w:color="auto"/>
            <w:bottom w:val="none" w:sz="0" w:space="0" w:color="auto"/>
            <w:right w:val="none" w:sz="0" w:space="0" w:color="auto"/>
          </w:divBdr>
        </w:div>
        <w:div w:id="1510026401">
          <w:marLeft w:val="640"/>
          <w:marRight w:val="0"/>
          <w:marTop w:val="0"/>
          <w:marBottom w:val="0"/>
          <w:divBdr>
            <w:top w:val="none" w:sz="0" w:space="0" w:color="auto"/>
            <w:left w:val="none" w:sz="0" w:space="0" w:color="auto"/>
            <w:bottom w:val="none" w:sz="0" w:space="0" w:color="auto"/>
            <w:right w:val="none" w:sz="0" w:space="0" w:color="auto"/>
          </w:divBdr>
        </w:div>
        <w:div w:id="700055602">
          <w:marLeft w:val="640"/>
          <w:marRight w:val="0"/>
          <w:marTop w:val="0"/>
          <w:marBottom w:val="0"/>
          <w:divBdr>
            <w:top w:val="none" w:sz="0" w:space="0" w:color="auto"/>
            <w:left w:val="none" w:sz="0" w:space="0" w:color="auto"/>
            <w:bottom w:val="none" w:sz="0" w:space="0" w:color="auto"/>
            <w:right w:val="none" w:sz="0" w:space="0" w:color="auto"/>
          </w:divBdr>
        </w:div>
        <w:div w:id="645168241">
          <w:marLeft w:val="640"/>
          <w:marRight w:val="0"/>
          <w:marTop w:val="0"/>
          <w:marBottom w:val="0"/>
          <w:divBdr>
            <w:top w:val="none" w:sz="0" w:space="0" w:color="auto"/>
            <w:left w:val="none" w:sz="0" w:space="0" w:color="auto"/>
            <w:bottom w:val="none" w:sz="0" w:space="0" w:color="auto"/>
            <w:right w:val="none" w:sz="0" w:space="0" w:color="auto"/>
          </w:divBdr>
        </w:div>
        <w:div w:id="1664434492">
          <w:marLeft w:val="640"/>
          <w:marRight w:val="0"/>
          <w:marTop w:val="0"/>
          <w:marBottom w:val="0"/>
          <w:divBdr>
            <w:top w:val="none" w:sz="0" w:space="0" w:color="auto"/>
            <w:left w:val="none" w:sz="0" w:space="0" w:color="auto"/>
            <w:bottom w:val="none" w:sz="0" w:space="0" w:color="auto"/>
            <w:right w:val="none" w:sz="0" w:space="0" w:color="auto"/>
          </w:divBdr>
        </w:div>
        <w:div w:id="2015454402">
          <w:marLeft w:val="640"/>
          <w:marRight w:val="0"/>
          <w:marTop w:val="0"/>
          <w:marBottom w:val="0"/>
          <w:divBdr>
            <w:top w:val="none" w:sz="0" w:space="0" w:color="auto"/>
            <w:left w:val="none" w:sz="0" w:space="0" w:color="auto"/>
            <w:bottom w:val="none" w:sz="0" w:space="0" w:color="auto"/>
            <w:right w:val="none" w:sz="0" w:space="0" w:color="auto"/>
          </w:divBdr>
        </w:div>
        <w:div w:id="1397168676">
          <w:marLeft w:val="640"/>
          <w:marRight w:val="0"/>
          <w:marTop w:val="0"/>
          <w:marBottom w:val="0"/>
          <w:divBdr>
            <w:top w:val="none" w:sz="0" w:space="0" w:color="auto"/>
            <w:left w:val="none" w:sz="0" w:space="0" w:color="auto"/>
            <w:bottom w:val="none" w:sz="0" w:space="0" w:color="auto"/>
            <w:right w:val="none" w:sz="0" w:space="0" w:color="auto"/>
          </w:divBdr>
        </w:div>
        <w:div w:id="1561358947">
          <w:marLeft w:val="640"/>
          <w:marRight w:val="0"/>
          <w:marTop w:val="0"/>
          <w:marBottom w:val="0"/>
          <w:divBdr>
            <w:top w:val="none" w:sz="0" w:space="0" w:color="auto"/>
            <w:left w:val="none" w:sz="0" w:space="0" w:color="auto"/>
            <w:bottom w:val="none" w:sz="0" w:space="0" w:color="auto"/>
            <w:right w:val="none" w:sz="0" w:space="0" w:color="auto"/>
          </w:divBdr>
        </w:div>
        <w:div w:id="1591236575">
          <w:marLeft w:val="640"/>
          <w:marRight w:val="0"/>
          <w:marTop w:val="0"/>
          <w:marBottom w:val="0"/>
          <w:divBdr>
            <w:top w:val="none" w:sz="0" w:space="0" w:color="auto"/>
            <w:left w:val="none" w:sz="0" w:space="0" w:color="auto"/>
            <w:bottom w:val="none" w:sz="0" w:space="0" w:color="auto"/>
            <w:right w:val="none" w:sz="0" w:space="0" w:color="auto"/>
          </w:divBdr>
        </w:div>
        <w:div w:id="297565851">
          <w:marLeft w:val="640"/>
          <w:marRight w:val="0"/>
          <w:marTop w:val="0"/>
          <w:marBottom w:val="0"/>
          <w:divBdr>
            <w:top w:val="none" w:sz="0" w:space="0" w:color="auto"/>
            <w:left w:val="none" w:sz="0" w:space="0" w:color="auto"/>
            <w:bottom w:val="none" w:sz="0" w:space="0" w:color="auto"/>
            <w:right w:val="none" w:sz="0" w:space="0" w:color="auto"/>
          </w:divBdr>
        </w:div>
        <w:div w:id="1715083207">
          <w:marLeft w:val="640"/>
          <w:marRight w:val="0"/>
          <w:marTop w:val="0"/>
          <w:marBottom w:val="0"/>
          <w:divBdr>
            <w:top w:val="none" w:sz="0" w:space="0" w:color="auto"/>
            <w:left w:val="none" w:sz="0" w:space="0" w:color="auto"/>
            <w:bottom w:val="none" w:sz="0" w:space="0" w:color="auto"/>
            <w:right w:val="none" w:sz="0" w:space="0" w:color="auto"/>
          </w:divBdr>
        </w:div>
        <w:div w:id="2103599030">
          <w:marLeft w:val="640"/>
          <w:marRight w:val="0"/>
          <w:marTop w:val="0"/>
          <w:marBottom w:val="0"/>
          <w:divBdr>
            <w:top w:val="none" w:sz="0" w:space="0" w:color="auto"/>
            <w:left w:val="none" w:sz="0" w:space="0" w:color="auto"/>
            <w:bottom w:val="none" w:sz="0" w:space="0" w:color="auto"/>
            <w:right w:val="none" w:sz="0" w:space="0" w:color="auto"/>
          </w:divBdr>
        </w:div>
        <w:div w:id="1427114266">
          <w:marLeft w:val="640"/>
          <w:marRight w:val="0"/>
          <w:marTop w:val="0"/>
          <w:marBottom w:val="0"/>
          <w:divBdr>
            <w:top w:val="none" w:sz="0" w:space="0" w:color="auto"/>
            <w:left w:val="none" w:sz="0" w:space="0" w:color="auto"/>
            <w:bottom w:val="none" w:sz="0" w:space="0" w:color="auto"/>
            <w:right w:val="none" w:sz="0" w:space="0" w:color="auto"/>
          </w:divBdr>
        </w:div>
        <w:div w:id="1318073628">
          <w:marLeft w:val="640"/>
          <w:marRight w:val="0"/>
          <w:marTop w:val="0"/>
          <w:marBottom w:val="0"/>
          <w:divBdr>
            <w:top w:val="none" w:sz="0" w:space="0" w:color="auto"/>
            <w:left w:val="none" w:sz="0" w:space="0" w:color="auto"/>
            <w:bottom w:val="none" w:sz="0" w:space="0" w:color="auto"/>
            <w:right w:val="none" w:sz="0" w:space="0" w:color="auto"/>
          </w:divBdr>
        </w:div>
        <w:div w:id="988435342">
          <w:marLeft w:val="640"/>
          <w:marRight w:val="0"/>
          <w:marTop w:val="0"/>
          <w:marBottom w:val="0"/>
          <w:divBdr>
            <w:top w:val="none" w:sz="0" w:space="0" w:color="auto"/>
            <w:left w:val="none" w:sz="0" w:space="0" w:color="auto"/>
            <w:bottom w:val="none" w:sz="0" w:space="0" w:color="auto"/>
            <w:right w:val="none" w:sz="0" w:space="0" w:color="auto"/>
          </w:divBdr>
        </w:div>
        <w:div w:id="1920169393">
          <w:marLeft w:val="640"/>
          <w:marRight w:val="0"/>
          <w:marTop w:val="0"/>
          <w:marBottom w:val="0"/>
          <w:divBdr>
            <w:top w:val="none" w:sz="0" w:space="0" w:color="auto"/>
            <w:left w:val="none" w:sz="0" w:space="0" w:color="auto"/>
            <w:bottom w:val="none" w:sz="0" w:space="0" w:color="auto"/>
            <w:right w:val="none" w:sz="0" w:space="0" w:color="auto"/>
          </w:divBdr>
        </w:div>
        <w:div w:id="1524826425">
          <w:marLeft w:val="640"/>
          <w:marRight w:val="0"/>
          <w:marTop w:val="0"/>
          <w:marBottom w:val="0"/>
          <w:divBdr>
            <w:top w:val="none" w:sz="0" w:space="0" w:color="auto"/>
            <w:left w:val="none" w:sz="0" w:space="0" w:color="auto"/>
            <w:bottom w:val="none" w:sz="0" w:space="0" w:color="auto"/>
            <w:right w:val="none" w:sz="0" w:space="0" w:color="auto"/>
          </w:divBdr>
        </w:div>
        <w:div w:id="346254098">
          <w:marLeft w:val="640"/>
          <w:marRight w:val="0"/>
          <w:marTop w:val="0"/>
          <w:marBottom w:val="0"/>
          <w:divBdr>
            <w:top w:val="none" w:sz="0" w:space="0" w:color="auto"/>
            <w:left w:val="none" w:sz="0" w:space="0" w:color="auto"/>
            <w:bottom w:val="none" w:sz="0" w:space="0" w:color="auto"/>
            <w:right w:val="none" w:sz="0" w:space="0" w:color="auto"/>
          </w:divBdr>
        </w:div>
        <w:div w:id="157816966">
          <w:marLeft w:val="640"/>
          <w:marRight w:val="0"/>
          <w:marTop w:val="0"/>
          <w:marBottom w:val="0"/>
          <w:divBdr>
            <w:top w:val="none" w:sz="0" w:space="0" w:color="auto"/>
            <w:left w:val="none" w:sz="0" w:space="0" w:color="auto"/>
            <w:bottom w:val="none" w:sz="0" w:space="0" w:color="auto"/>
            <w:right w:val="none" w:sz="0" w:space="0" w:color="auto"/>
          </w:divBdr>
        </w:div>
        <w:div w:id="990019216">
          <w:marLeft w:val="640"/>
          <w:marRight w:val="0"/>
          <w:marTop w:val="0"/>
          <w:marBottom w:val="0"/>
          <w:divBdr>
            <w:top w:val="none" w:sz="0" w:space="0" w:color="auto"/>
            <w:left w:val="none" w:sz="0" w:space="0" w:color="auto"/>
            <w:bottom w:val="none" w:sz="0" w:space="0" w:color="auto"/>
            <w:right w:val="none" w:sz="0" w:space="0" w:color="auto"/>
          </w:divBdr>
        </w:div>
        <w:div w:id="1465196179">
          <w:marLeft w:val="640"/>
          <w:marRight w:val="0"/>
          <w:marTop w:val="0"/>
          <w:marBottom w:val="0"/>
          <w:divBdr>
            <w:top w:val="none" w:sz="0" w:space="0" w:color="auto"/>
            <w:left w:val="none" w:sz="0" w:space="0" w:color="auto"/>
            <w:bottom w:val="none" w:sz="0" w:space="0" w:color="auto"/>
            <w:right w:val="none" w:sz="0" w:space="0" w:color="auto"/>
          </w:divBdr>
        </w:div>
        <w:div w:id="203173666">
          <w:marLeft w:val="640"/>
          <w:marRight w:val="0"/>
          <w:marTop w:val="0"/>
          <w:marBottom w:val="0"/>
          <w:divBdr>
            <w:top w:val="none" w:sz="0" w:space="0" w:color="auto"/>
            <w:left w:val="none" w:sz="0" w:space="0" w:color="auto"/>
            <w:bottom w:val="none" w:sz="0" w:space="0" w:color="auto"/>
            <w:right w:val="none" w:sz="0" w:space="0" w:color="auto"/>
          </w:divBdr>
        </w:div>
        <w:div w:id="146560553">
          <w:marLeft w:val="640"/>
          <w:marRight w:val="0"/>
          <w:marTop w:val="0"/>
          <w:marBottom w:val="0"/>
          <w:divBdr>
            <w:top w:val="none" w:sz="0" w:space="0" w:color="auto"/>
            <w:left w:val="none" w:sz="0" w:space="0" w:color="auto"/>
            <w:bottom w:val="none" w:sz="0" w:space="0" w:color="auto"/>
            <w:right w:val="none" w:sz="0" w:space="0" w:color="auto"/>
          </w:divBdr>
        </w:div>
        <w:div w:id="1488745482">
          <w:marLeft w:val="640"/>
          <w:marRight w:val="0"/>
          <w:marTop w:val="0"/>
          <w:marBottom w:val="0"/>
          <w:divBdr>
            <w:top w:val="none" w:sz="0" w:space="0" w:color="auto"/>
            <w:left w:val="none" w:sz="0" w:space="0" w:color="auto"/>
            <w:bottom w:val="none" w:sz="0" w:space="0" w:color="auto"/>
            <w:right w:val="none" w:sz="0" w:space="0" w:color="auto"/>
          </w:divBdr>
        </w:div>
        <w:div w:id="340469906">
          <w:marLeft w:val="640"/>
          <w:marRight w:val="0"/>
          <w:marTop w:val="0"/>
          <w:marBottom w:val="0"/>
          <w:divBdr>
            <w:top w:val="none" w:sz="0" w:space="0" w:color="auto"/>
            <w:left w:val="none" w:sz="0" w:space="0" w:color="auto"/>
            <w:bottom w:val="none" w:sz="0" w:space="0" w:color="auto"/>
            <w:right w:val="none" w:sz="0" w:space="0" w:color="auto"/>
          </w:divBdr>
        </w:div>
        <w:div w:id="582375724">
          <w:marLeft w:val="640"/>
          <w:marRight w:val="0"/>
          <w:marTop w:val="0"/>
          <w:marBottom w:val="0"/>
          <w:divBdr>
            <w:top w:val="none" w:sz="0" w:space="0" w:color="auto"/>
            <w:left w:val="none" w:sz="0" w:space="0" w:color="auto"/>
            <w:bottom w:val="none" w:sz="0" w:space="0" w:color="auto"/>
            <w:right w:val="none" w:sz="0" w:space="0" w:color="auto"/>
          </w:divBdr>
        </w:div>
        <w:div w:id="529220125">
          <w:marLeft w:val="640"/>
          <w:marRight w:val="0"/>
          <w:marTop w:val="0"/>
          <w:marBottom w:val="0"/>
          <w:divBdr>
            <w:top w:val="none" w:sz="0" w:space="0" w:color="auto"/>
            <w:left w:val="none" w:sz="0" w:space="0" w:color="auto"/>
            <w:bottom w:val="none" w:sz="0" w:space="0" w:color="auto"/>
            <w:right w:val="none" w:sz="0" w:space="0" w:color="auto"/>
          </w:divBdr>
        </w:div>
        <w:div w:id="1537155858">
          <w:marLeft w:val="640"/>
          <w:marRight w:val="0"/>
          <w:marTop w:val="0"/>
          <w:marBottom w:val="0"/>
          <w:divBdr>
            <w:top w:val="none" w:sz="0" w:space="0" w:color="auto"/>
            <w:left w:val="none" w:sz="0" w:space="0" w:color="auto"/>
            <w:bottom w:val="none" w:sz="0" w:space="0" w:color="auto"/>
            <w:right w:val="none" w:sz="0" w:space="0" w:color="auto"/>
          </w:divBdr>
        </w:div>
        <w:div w:id="423264206">
          <w:marLeft w:val="640"/>
          <w:marRight w:val="0"/>
          <w:marTop w:val="0"/>
          <w:marBottom w:val="0"/>
          <w:divBdr>
            <w:top w:val="none" w:sz="0" w:space="0" w:color="auto"/>
            <w:left w:val="none" w:sz="0" w:space="0" w:color="auto"/>
            <w:bottom w:val="none" w:sz="0" w:space="0" w:color="auto"/>
            <w:right w:val="none" w:sz="0" w:space="0" w:color="auto"/>
          </w:divBdr>
        </w:div>
        <w:div w:id="1119564108">
          <w:marLeft w:val="640"/>
          <w:marRight w:val="0"/>
          <w:marTop w:val="0"/>
          <w:marBottom w:val="0"/>
          <w:divBdr>
            <w:top w:val="none" w:sz="0" w:space="0" w:color="auto"/>
            <w:left w:val="none" w:sz="0" w:space="0" w:color="auto"/>
            <w:bottom w:val="none" w:sz="0" w:space="0" w:color="auto"/>
            <w:right w:val="none" w:sz="0" w:space="0" w:color="auto"/>
          </w:divBdr>
        </w:div>
        <w:div w:id="1529483896">
          <w:marLeft w:val="640"/>
          <w:marRight w:val="0"/>
          <w:marTop w:val="0"/>
          <w:marBottom w:val="0"/>
          <w:divBdr>
            <w:top w:val="none" w:sz="0" w:space="0" w:color="auto"/>
            <w:left w:val="none" w:sz="0" w:space="0" w:color="auto"/>
            <w:bottom w:val="none" w:sz="0" w:space="0" w:color="auto"/>
            <w:right w:val="none" w:sz="0" w:space="0" w:color="auto"/>
          </w:divBdr>
        </w:div>
        <w:div w:id="85656895">
          <w:marLeft w:val="640"/>
          <w:marRight w:val="0"/>
          <w:marTop w:val="0"/>
          <w:marBottom w:val="0"/>
          <w:divBdr>
            <w:top w:val="none" w:sz="0" w:space="0" w:color="auto"/>
            <w:left w:val="none" w:sz="0" w:space="0" w:color="auto"/>
            <w:bottom w:val="none" w:sz="0" w:space="0" w:color="auto"/>
            <w:right w:val="none" w:sz="0" w:space="0" w:color="auto"/>
          </w:divBdr>
        </w:div>
        <w:div w:id="102264065">
          <w:marLeft w:val="640"/>
          <w:marRight w:val="0"/>
          <w:marTop w:val="0"/>
          <w:marBottom w:val="0"/>
          <w:divBdr>
            <w:top w:val="none" w:sz="0" w:space="0" w:color="auto"/>
            <w:left w:val="none" w:sz="0" w:space="0" w:color="auto"/>
            <w:bottom w:val="none" w:sz="0" w:space="0" w:color="auto"/>
            <w:right w:val="none" w:sz="0" w:space="0" w:color="auto"/>
          </w:divBdr>
        </w:div>
        <w:div w:id="1150098363">
          <w:marLeft w:val="640"/>
          <w:marRight w:val="0"/>
          <w:marTop w:val="0"/>
          <w:marBottom w:val="0"/>
          <w:divBdr>
            <w:top w:val="none" w:sz="0" w:space="0" w:color="auto"/>
            <w:left w:val="none" w:sz="0" w:space="0" w:color="auto"/>
            <w:bottom w:val="none" w:sz="0" w:space="0" w:color="auto"/>
            <w:right w:val="none" w:sz="0" w:space="0" w:color="auto"/>
          </w:divBdr>
        </w:div>
        <w:div w:id="548692988">
          <w:marLeft w:val="640"/>
          <w:marRight w:val="0"/>
          <w:marTop w:val="0"/>
          <w:marBottom w:val="0"/>
          <w:divBdr>
            <w:top w:val="none" w:sz="0" w:space="0" w:color="auto"/>
            <w:left w:val="none" w:sz="0" w:space="0" w:color="auto"/>
            <w:bottom w:val="none" w:sz="0" w:space="0" w:color="auto"/>
            <w:right w:val="none" w:sz="0" w:space="0" w:color="auto"/>
          </w:divBdr>
        </w:div>
        <w:div w:id="1849635228">
          <w:marLeft w:val="640"/>
          <w:marRight w:val="0"/>
          <w:marTop w:val="0"/>
          <w:marBottom w:val="0"/>
          <w:divBdr>
            <w:top w:val="none" w:sz="0" w:space="0" w:color="auto"/>
            <w:left w:val="none" w:sz="0" w:space="0" w:color="auto"/>
            <w:bottom w:val="none" w:sz="0" w:space="0" w:color="auto"/>
            <w:right w:val="none" w:sz="0" w:space="0" w:color="auto"/>
          </w:divBdr>
        </w:div>
        <w:div w:id="1856839464">
          <w:marLeft w:val="640"/>
          <w:marRight w:val="0"/>
          <w:marTop w:val="0"/>
          <w:marBottom w:val="0"/>
          <w:divBdr>
            <w:top w:val="none" w:sz="0" w:space="0" w:color="auto"/>
            <w:left w:val="none" w:sz="0" w:space="0" w:color="auto"/>
            <w:bottom w:val="none" w:sz="0" w:space="0" w:color="auto"/>
            <w:right w:val="none" w:sz="0" w:space="0" w:color="auto"/>
          </w:divBdr>
        </w:div>
        <w:div w:id="298651359">
          <w:marLeft w:val="640"/>
          <w:marRight w:val="0"/>
          <w:marTop w:val="0"/>
          <w:marBottom w:val="0"/>
          <w:divBdr>
            <w:top w:val="none" w:sz="0" w:space="0" w:color="auto"/>
            <w:left w:val="none" w:sz="0" w:space="0" w:color="auto"/>
            <w:bottom w:val="none" w:sz="0" w:space="0" w:color="auto"/>
            <w:right w:val="none" w:sz="0" w:space="0" w:color="auto"/>
          </w:divBdr>
        </w:div>
        <w:div w:id="881794760">
          <w:marLeft w:val="640"/>
          <w:marRight w:val="0"/>
          <w:marTop w:val="0"/>
          <w:marBottom w:val="0"/>
          <w:divBdr>
            <w:top w:val="none" w:sz="0" w:space="0" w:color="auto"/>
            <w:left w:val="none" w:sz="0" w:space="0" w:color="auto"/>
            <w:bottom w:val="none" w:sz="0" w:space="0" w:color="auto"/>
            <w:right w:val="none" w:sz="0" w:space="0" w:color="auto"/>
          </w:divBdr>
        </w:div>
        <w:div w:id="1798913114">
          <w:marLeft w:val="640"/>
          <w:marRight w:val="0"/>
          <w:marTop w:val="0"/>
          <w:marBottom w:val="0"/>
          <w:divBdr>
            <w:top w:val="none" w:sz="0" w:space="0" w:color="auto"/>
            <w:left w:val="none" w:sz="0" w:space="0" w:color="auto"/>
            <w:bottom w:val="none" w:sz="0" w:space="0" w:color="auto"/>
            <w:right w:val="none" w:sz="0" w:space="0" w:color="auto"/>
          </w:divBdr>
        </w:div>
        <w:div w:id="823399859">
          <w:marLeft w:val="640"/>
          <w:marRight w:val="0"/>
          <w:marTop w:val="0"/>
          <w:marBottom w:val="0"/>
          <w:divBdr>
            <w:top w:val="none" w:sz="0" w:space="0" w:color="auto"/>
            <w:left w:val="none" w:sz="0" w:space="0" w:color="auto"/>
            <w:bottom w:val="none" w:sz="0" w:space="0" w:color="auto"/>
            <w:right w:val="none" w:sz="0" w:space="0" w:color="auto"/>
          </w:divBdr>
        </w:div>
        <w:div w:id="1715085028">
          <w:marLeft w:val="640"/>
          <w:marRight w:val="0"/>
          <w:marTop w:val="0"/>
          <w:marBottom w:val="0"/>
          <w:divBdr>
            <w:top w:val="none" w:sz="0" w:space="0" w:color="auto"/>
            <w:left w:val="none" w:sz="0" w:space="0" w:color="auto"/>
            <w:bottom w:val="none" w:sz="0" w:space="0" w:color="auto"/>
            <w:right w:val="none" w:sz="0" w:space="0" w:color="auto"/>
          </w:divBdr>
        </w:div>
        <w:div w:id="631403926">
          <w:marLeft w:val="640"/>
          <w:marRight w:val="0"/>
          <w:marTop w:val="0"/>
          <w:marBottom w:val="0"/>
          <w:divBdr>
            <w:top w:val="none" w:sz="0" w:space="0" w:color="auto"/>
            <w:left w:val="none" w:sz="0" w:space="0" w:color="auto"/>
            <w:bottom w:val="none" w:sz="0" w:space="0" w:color="auto"/>
            <w:right w:val="none" w:sz="0" w:space="0" w:color="auto"/>
          </w:divBdr>
        </w:div>
        <w:div w:id="579801927">
          <w:marLeft w:val="640"/>
          <w:marRight w:val="0"/>
          <w:marTop w:val="0"/>
          <w:marBottom w:val="0"/>
          <w:divBdr>
            <w:top w:val="none" w:sz="0" w:space="0" w:color="auto"/>
            <w:left w:val="none" w:sz="0" w:space="0" w:color="auto"/>
            <w:bottom w:val="none" w:sz="0" w:space="0" w:color="auto"/>
            <w:right w:val="none" w:sz="0" w:space="0" w:color="auto"/>
          </w:divBdr>
        </w:div>
        <w:div w:id="2011368182">
          <w:marLeft w:val="640"/>
          <w:marRight w:val="0"/>
          <w:marTop w:val="0"/>
          <w:marBottom w:val="0"/>
          <w:divBdr>
            <w:top w:val="none" w:sz="0" w:space="0" w:color="auto"/>
            <w:left w:val="none" w:sz="0" w:space="0" w:color="auto"/>
            <w:bottom w:val="none" w:sz="0" w:space="0" w:color="auto"/>
            <w:right w:val="none" w:sz="0" w:space="0" w:color="auto"/>
          </w:divBdr>
        </w:div>
        <w:div w:id="192349168">
          <w:marLeft w:val="640"/>
          <w:marRight w:val="0"/>
          <w:marTop w:val="0"/>
          <w:marBottom w:val="0"/>
          <w:divBdr>
            <w:top w:val="none" w:sz="0" w:space="0" w:color="auto"/>
            <w:left w:val="none" w:sz="0" w:space="0" w:color="auto"/>
            <w:bottom w:val="none" w:sz="0" w:space="0" w:color="auto"/>
            <w:right w:val="none" w:sz="0" w:space="0" w:color="auto"/>
          </w:divBdr>
        </w:div>
        <w:div w:id="2029524958">
          <w:marLeft w:val="640"/>
          <w:marRight w:val="0"/>
          <w:marTop w:val="0"/>
          <w:marBottom w:val="0"/>
          <w:divBdr>
            <w:top w:val="none" w:sz="0" w:space="0" w:color="auto"/>
            <w:left w:val="none" w:sz="0" w:space="0" w:color="auto"/>
            <w:bottom w:val="none" w:sz="0" w:space="0" w:color="auto"/>
            <w:right w:val="none" w:sz="0" w:space="0" w:color="auto"/>
          </w:divBdr>
        </w:div>
        <w:div w:id="1274633782">
          <w:marLeft w:val="640"/>
          <w:marRight w:val="0"/>
          <w:marTop w:val="0"/>
          <w:marBottom w:val="0"/>
          <w:divBdr>
            <w:top w:val="none" w:sz="0" w:space="0" w:color="auto"/>
            <w:left w:val="none" w:sz="0" w:space="0" w:color="auto"/>
            <w:bottom w:val="none" w:sz="0" w:space="0" w:color="auto"/>
            <w:right w:val="none" w:sz="0" w:space="0" w:color="auto"/>
          </w:divBdr>
        </w:div>
        <w:div w:id="975526036">
          <w:marLeft w:val="640"/>
          <w:marRight w:val="0"/>
          <w:marTop w:val="0"/>
          <w:marBottom w:val="0"/>
          <w:divBdr>
            <w:top w:val="none" w:sz="0" w:space="0" w:color="auto"/>
            <w:left w:val="none" w:sz="0" w:space="0" w:color="auto"/>
            <w:bottom w:val="none" w:sz="0" w:space="0" w:color="auto"/>
            <w:right w:val="none" w:sz="0" w:space="0" w:color="auto"/>
          </w:divBdr>
        </w:div>
        <w:div w:id="982810483">
          <w:marLeft w:val="640"/>
          <w:marRight w:val="0"/>
          <w:marTop w:val="0"/>
          <w:marBottom w:val="0"/>
          <w:divBdr>
            <w:top w:val="none" w:sz="0" w:space="0" w:color="auto"/>
            <w:left w:val="none" w:sz="0" w:space="0" w:color="auto"/>
            <w:bottom w:val="none" w:sz="0" w:space="0" w:color="auto"/>
            <w:right w:val="none" w:sz="0" w:space="0" w:color="auto"/>
          </w:divBdr>
        </w:div>
        <w:div w:id="774833536">
          <w:marLeft w:val="640"/>
          <w:marRight w:val="0"/>
          <w:marTop w:val="0"/>
          <w:marBottom w:val="0"/>
          <w:divBdr>
            <w:top w:val="none" w:sz="0" w:space="0" w:color="auto"/>
            <w:left w:val="none" w:sz="0" w:space="0" w:color="auto"/>
            <w:bottom w:val="none" w:sz="0" w:space="0" w:color="auto"/>
            <w:right w:val="none" w:sz="0" w:space="0" w:color="auto"/>
          </w:divBdr>
        </w:div>
        <w:div w:id="83034801">
          <w:marLeft w:val="640"/>
          <w:marRight w:val="0"/>
          <w:marTop w:val="0"/>
          <w:marBottom w:val="0"/>
          <w:divBdr>
            <w:top w:val="none" w:sz="0" w:space="0" w:color="auto"/>
            <w:left w:val="none" w:sz="0" w:space="0" w:color="auto"/>
            <w:bottom w:val="none" w:sz="0" w:space="0" w:color="auto"/>
            <w:right w:val="none" w:sz="0" w:space="0" w:color="auto"/>
          </w:divBdr>
        </w:div>
        <w:div w:id="871499953">
          <w:marLeft w:val="640"/>
          <w:marRight w:val="0"/>
          <w:marTop w:val="0"/>
          <w:marBottom w:val="0"/>
          <w:divBdr>
            <w:top w:val="none" w:sz="0" w:space="0" w:color="auto"/>
            <w:left w:val="none" w:sz="0" w:space="0" w:color="auto"/>
            <w:bottom w:val="none" w:sz="0" w:space="0" w:color="auto"/>
            <w:right w:val="none" w:sz="0" w:space="0" w:color="auto"/>
          </w:divBdr>
        </w:div>
        <w:div w:id="459222869">
          <w:marLeft w:val="640"/>
          <w:marRight w:val="0"/>
          <w:marTop w:val="0"/>
          <w:marBottom w:val="0"/>
          <w:divBdr>
            <w:top w:val="none" w:sz="0" w:space="0" w:color="auto"/>
            <w:left w:val="none" w:sz="0" w:space="0" w:color="auto"/>
            <w:bottom w:val="none" w:sz="0" w:space="0" w:color="auto"/>
            <w:right w:val="none" w:sz="0" w:space="0" w:color="auto"/>
          </w:divBdr>
        </w:div>
        <w:div w:id="1839229290">
          <w:marLeft w:val="640"/>
          <w:marRight w:val="0"/>
          <w:marTop w:val="0"/>
          <w:marBottom w:val="0"/>
          <w:divBdr>
            <w:top w:val="none" w:sz="0" w:space="0" w:color="auto"/>
            <w:left w:val="none" w:sz="0" w:space="0" w:color="auto"/>
            <w:bottom w:val="none" w:sz="0" w:space="0" w:color="auto"/>
            <w:right w:val="none" w:sz="0" w:space="0" w:color="auto"/>
          </w:divBdr>
        </w:div>
        <w:div w:id="1968656710">
          <w:marLeft w:val="640"/>
          <w:marRight w:val="0"/>
          <w:marTop w:val="0"/>
          <w:marBottom w:val="0"/>
          <w:divBdr>
            <w:top w:val="none" w:sz="0" w:space="0" w:color="auto"/>
            <w:left w:val="none" w:sz="0" w:space="0" w:color="auto"/>
            <w:bottom w:val="none" w:sz="0" w:space="0" w:color="auto"/>
            <w:right w:val="none" w:sz="0" w:space="0" w:color="auto"/>
          </w:divBdr>
        </w:div>
        <w:div w:id="199245423">
          <w:marLeft w:val="640"/>
          <w:marRight w:val="0"/>
          <w:marTop w:val="0"/>
          <w:marBottom w:val="0"/>
          <w:divBdr>
            <w:top w:val="none" w:sz="0" w:space="0" w:color="auto"/>
            <w:left w:val="none" w:sz="0" w:space="0" w:color="auto"/>
            <w:bottom w:val="none" w:sz="0" w:space="0" w:color="auto"/>
            <w:right w:val="none" w:sz="0" w:space="0" w:color="auto"/>
          </w:divBdr>
        </w:div>
        <w:div w:id="1083645085">
          <w:marLeft w:val="640"/>
          <w:marRight w:val="0"/>
          <w:marTop w:val="0"/>
          <w:marBottom w:val="0"/>
          <w:divBdr>
            <w:top w:val="none" w:sz="0" w:space="0" w:color="auto"/>
            <w:left w:val="none" w:sz="0" w:space="0" w:color="auto"/>
            <w:bottom w:val="none" w:sz="0" w:space="0" w:color="auto"/>
            <w:right w:val="none" w:sz="0" w:space="0" w:color="auto"/>
          </w:divBdr>
        </w:div>
        <w:div w:id="252394526">
          <w:marLeft w:val="640"/>
          <w:marRight w:val="0"/>
          <w:marTop w:val="0"/>
          <w:marBottom w:val="0"/>
          <w:divBdr>
            <w:top w:val="none" w:sz="0" w:space="0" w:color="auto"/>
            <w:left w:val="none" w:sz="0" w:space="0" w:color="auto"/>
            <w:bottom w:val="none" w:sz="0" w:space="0" w:color="auto"/>
            <w:right w:val="none" w:sz="0" w:space="0" w:color="auto"/>
          </w:divBdr>
        </w:div>
        <w:div w:id="330833588">
          <w:marLeft w:val="640"/>
          <w:marRight w:val="0"/>
          <w:marTop w:val="0"/>
          <w:marBottom w:val="0"/>
          <w:divBdr>
            <w:top w:val="none" w:sz="0" w:space="0" w:color="auto"/>
            <w:left w:val="none" w:sz="0" w:space="0" w:color="auto"/>
            <w:bottom w:val="none" w:sz="0" w:space="0" w:color="auto"/>
            <w:right w:val="none" w:sz="0" w:space="0" w:color="auto"/>
          </w:divBdr>
        </w:div>
        <w:div w:id="235290252">
          <w:marLeft w:val="640"/>
          <w:marRight w:val="0"/>
          <w:marTop w:val="0"/>
          <w:marBottom w:val="0"/>
          <w:divBdr>
            <w:top w:val="none" w:sz="0" w:space="0" w:color="auto"/>
            <w:left w:val="none" w:sz="0" w:space="0" w:color="auto"/>
            <w:bottom w:val="none" w:sz="0" w:space="0" w:color="auto"/>
            <w:right w:val="none" w:sz="0" w:space="0" w:color="auto"/>
          </w:divBdr>
        </w:div>
        <w:div w:id="45376299">
          <w:marLeft w:val="640"/>
          <w:marRight w:val="0"/>
          <w:marTop w:val="0"/>
          <w:marBottom w:val="0"/>
          <w:divBdr>
            <w:top w:val="none" w:sz="0" w:space="0" w:color="auto"/>
            <w:left w:val="none" w:sz="0" w:space="0" w:color="auto"/>
            <w:bottom w:val="none" w:sz="0" w:space="0" w:color="auto"/>
            <w:right w:val="none" w:sz="0" w:space="0" w:color="auto"/>
          </w:divBdr>
        </w:div>
        <w:div w:id="666254488">
          <w:marLeft w:val="640"/>
          <w:marRight w:val="0"/>
          <w:marTop w:val="0"/>
          <w:marBottom w:val="0"/>
          <w:divBdr>
            <w:top w:val="none" w:sz="0" w:space="0" w:color="auto"/>
            <w:left w:val="none" w:sz="0" w:space="0" w:color="auto"/>
            <w:bottom w:val="none" w:sz="0" w:space="0" w:color="auto"/>
            <w:right w:val="none" w:sz="0" w:space="0" w:color="auto"/>
          </w:divBdr>
        </w:div>
        <w:div w:id="1385451578">
          <w:marLeft w:val="640"/>
          <w:marRight w:val="0"/>
          <w:marTop w:val="0"/>
          <w:marBottom w:val="0"/>
          <w:divBdr>
            <w:top w:val="none" w:sz="0" w:space="0" w:color="auto"/>
            <w:left w:val="none" w:sz="0" w:space="0" w:color="auto"/>
            <w:bottom w:val="none" w:sz="0" w:space="0" w:color="auto"/>
            <w:right w:val="none" w:sz="0" w:space="0" w:color="auto"/>
          </w:divBdr>
        </w:div>
        <w:div w:id="1715763677">
          <w:marLeft w:val="640"/>
          <w:marRight w:val="0"/>
          <w:marTop w:val="0"/>
          <w:marBottom w:val="0"/>
          <w:divBdr>
            <w:top w:val="none" w:sz="0" w:space="0" w:color="auto"/>
            <w:left w:val="none" w:sz="0" w:space="0" w:color="auto"/>
            <w:bottom w:val="none" w:sz="0" w:space="0" w:color="auto"/>
            <w:right w:val="none" w:sz="0" w:space="0" w:color="auto"/>
          </w:divBdr>
        </w:div>
        <w:div w:id="1556434010">
          <w:marLeft w:val="640"/>
          <w:marRight w:val="0"/>
          <w:marTop w:val="0"/>
          <w:marBottom w:val="0"/>
          <w:divBdr>
            <w:top w:val="none" w:sz="0" w:space="0" w:color="auto"/>
            <w:left w:val="none" w:sz="0" w:space="0" w:color="auto"/>
            <w:bottom w:val="none" w:sz="0" w:space="0" w:color="auto"/>
            <w:right w:val="none" w:sz="0" w:space="0" w:color="auto"/>
          </w:divBdr>
        </w:div>
        <w:div w:id="430781806">
          <w:marLeft w:val="640"/>
          <w:marRight w:val="0"/>
          <w:marTop w:val="0"/>
          <w:marBottom w:val="0"/>
          <w:divBdr>
            <w:top w:val="none" w:sz="0" w:space="0" w:color="auto"/>
            <w:left w:val="none" w:sz="0" w:space="0" w:color="auto"/>
            <w:bottom w:val="none" w:sz="0" w:space="0" w:color="auto"/>
            <w:right w:val="none" w:sz="0" w:space="0" w:color="auto"/>
          </w:divBdr>
        </w:div>
        <w:div w:id="848570069">
          <w:marLeft w:val="640"/>
          <w:marRight w:val="0"/>
          <w:marTop w:val="0"/>
          <w:marBottom w:val="0"/>
          <w:divBdr>
            <w:top w:val="none" w:sz="0" w:space="0" w:color="auto"/>
            <w:left w:val="none" w:sz="0" w:space="0" w:color="auto"/>
            <w:bottom w:val="none" w:sz="0" w:space="0" w:color="auto"/>
            <w:right w:val="none" w:sz="0" w:space="0" w:color="auto"/>
          </w:divBdr>
        </w:div>
        <w:div w:id="176042785">
          <w:marLeft w:val="640"/>
          <w:marRight w:val="0"/>
          <w:marTop w:val="0"/>
          <w:marBottom w:val="0"/>
          <w:divBdr>
            <w:top w:val="none" w:sz="0" w:space="0" w:color="auto"/>
            <w:left w:val="none" w:sz="0" w:space="0" w:color="auto"/>
            <w:bottom w:val="none" w:sz="0" w:space="0" w:color="auto"/>
            <w:right w:val="none" w:sz="0" w:space="0" w:color="auto"/>
          </w:divBdr>
        </w:div>
        <w:div w:id="2117600620">
          <w:marLeft w:val="640"/>
          <w:marRight w:val="0"/>
          <w:marTop w:val="0"/>
          <w:marBottom w:val="0"/>
          <w:divBdr>
            <w:top w:val="none" w:sz="0" w:space="0" w:color="auto"/>
            <w:left w:val="none" w:sz="0" w:space="0" w:color="auto"/>
            <w:bottom w:val="none" w:sz="0" w:space="0" w:color="auto"/>
            <w:right w:val="none" w:sz="0" w:space="0" w:color="auto"/>
          </w:divBdr>
        </w:div>
        <w:div w:id="1881622785">
          <w:marLeft w:val="640"/>
          <w:marRight w:val="0"/>
          <w:marTop w:val="0"/>
          <w:marBottom w:val="0"/>
          <w:divBdr>
            <w:top w:val="none" w:sz="0" w:space="0" w:color="auto"/>
            <w:left w:val="none" w:sz="0" w:space="0" w:color="auto"/>
            <w:bottom w:val="none" w:sz="0" w:space="0" w:color="auto"/>
            <w:right w:val="none" w:sz="0" w:space="0" w:color="auto"/>
          </w:divBdr>
        </w:div>
        <w:div w:id="1833370839">
          <w:marLeft w:val="640"/>
          <w:marRight w:val="0"/>
          <w:marTop w:val="0"/>
          <w:marBottom w:val="0"/>
          <w:divBdr>
            <w:top w:val="none" w:sz="0" w:space="0" w:color="auto"/>
            <w:left w:val="none" w:sz="0" w:space="0" w:color="auto"/>
            <w:bottom w:val="none" w:sz="0" w:space="0" w:color="auto"/>
            <w:right w:val="none" w:sz="0" w:space="0" w:color="auto"/>
          </w:divBdr>
        </w:div>
        <w:div w:id="2059626865">
          <w:marLeft w:val="640"/>
          <w:marRight w:val="0"/>
          <w:marTop w:val="0"/>
          <w:marBottom w:val="0"/>
          <w:divBdr>
            <w:top w:val="none" w:sz="0" w:space="0" w:color="auto"/>
            <w:left w:val="none" w:sz="0" w:space="0" w:color="auto"/>
            <w:bottom w:val="none" w:sz="0" w:space="0" w:color="auto"/>
            <w:right w:val="none" w:sz="0" w:space="0" w:color="auto"/>
          </w:divBdr>
        </w:div>
        <w:div w:id="128284438">
          <w:marLeft w:val="640"/>
          <w:marRight w:val="0"/>
          <w:marTop w:val="0"/>
          <w:marBottom w:val="0"/>
          <w:divBdr>
            <w:top w:val="none" w:sz="0" w:space="0" w:color="auto"/>
            <w:left w:val="none" w:sz="0" w:space="0" w:color="auto"/>
            <w:bottom w:val="none" w:sz="0" w:space="0" w:color="auto"/>
            <w:right w:val="none" w:sz="0" w:space="0" w:color="auto"/>
          </w:divBdr>
        </w:div>
        <w:div w:id="539977181">
          <w:marLeft w:val="640"/>
          <w:marRight w:val="0"/>
          <w:marTop w:val="0"/>
          <w:marBottom w:val="0"/>
          <w:divBdr>
            <w:top w:val="none" w:sz="0" w:space="0" w:color="auto"/>
            <w:left w:val="none" w:sz="0" w:space="0" w:color="auto"/>
            <w:bottom w:val="none" w:sz="0" w:space="0" w:color="auto"/>
            <w:right w:val="none" w:sz="0" w:space="0" w:color="auto"/>
          </w:divBdr>
        </w:div>
        <w:div w:id="932326627">
          <w:marLeft w:val="640"/>
          <w:marRight w:val="0"/>
          <w:marTop w:val="0"/>
          <w:marBottom w:val="0"/>
          <w:divBdr>
            <w:top w:val="none" w:sz="0" w:space="0" w:color="auto"/>
            <w:left w:val="none" w:sz="0" w:space="0" w:color="auto"/>
            <w:bottom w:val="none" w:sz="0" w:space="0" w:color="auto"/>
            <w:right w:val="none" w:sz="0" w:space="0" w:color="auto"/>
          </w:divBdr>
        </w:div>
        <w:div w:id="1015158756">
          <w:marLeft w:val="640"/>
          <w:marRight w:val="0"/>
          <w:marTop w:val="0"/>
          <w:marBottom w:val="0"/>
          <w:divBdr>
            <w:top w:val="none" w:sz="0" w:space="0" w:color="auto"/>
            <w:left w:val="none" w:sz="0" w:space="0" w:color="auto"/>
            <w:bottom w:val="none" w:sz="0" w:space="0" w:color="auto"/>
            <w:right w:val="none" w:sz="0" w:space="0" w:color="auto"/>
          </w:divBdr>
        </w:div>
        <w:div w:id="571165190">
          <w:marLeft w:val="640"/>
          <w:marRight w:val="0"/>
          <w:marTop w:val="0"/>
          <w:marBottom w:val="0"/>
          <w:divBdr>
            <w:top w:val="none" w:sz="0" w:space="0" w:color="auto"/>
            <w:left w:val="none" w:sz="0" w:space="0" w:color="auto"/>
            <w:bottom w:val="none" w:sz="0" w:space="0" w:color="auto"/>
            <w:right w:val="none" w:sz="0" w:space="0" w:color="auto"/>
          </w:divBdr>
        </w:div>
        <w:div w:id="126360276">
          <w:marLeft w:val="640"/>
          <w:marRight w:val="0"/>
          <w:marTop w:val="0"/>
          <w:marBottom w:val="0"/>
          <w:divBdr>
            <w:top w:val="none" w:sz="0" w:space="0" w:color="auto"/>
            <w:left w:val="none" w:sz="0" w:space="0" w:color="auto"/>
            <w:bottom w:val="none" w:sz="0" w:space="0" w:color="auto"/>
            <w:right w:val="none" w:sz="0" w:space="0" w:color="auto"/>
          </w:divBdr>
        </w:div>
        <w:div w:id="1789078699">
          <w:marLeft w:val="640"/>
          <w:marRight w:val="0"/>
          <w:marTop w:val="0"/>
          <w:marBottom w:val="0"/>
          <w:divBdr>
            <w:top w:val="none" w:sz="0" w:space="0" w:color="auto"/>
            <w:left w:val="none" w:sz="0" w:space="0" w:color="auto"/>
            <w:bottom w:val="none" w:sz="0" w:space="0" w:color="auto"/>
            <w:right w:val="none" w:sz="0" w:space="0" w:color="auto"/>
          </w:divBdr>
        </w:div>
        <w:div w:id="1934195495">
          <w:marLeft w:val="640"/>
          <w:marRight w:val="0"/>
          <w:marTop w:val="0"/>
          <w:marBottom w:val="0"/>
          <w:divBdr>
            <w:top w:val="none" w:sz="0" w:space="0" w:color="auto"/>
            <w:left w:val="none" w:sz="0" w:space="0" w:color="auto"/>
            <w:bottom w:val="none" w:sz="0" w:space="0" w:color="auto"/>
            <w:right w:val="none" w:sz="0" w:space="0" w:color="auto"/>
          </w:divBdr>
        </w:div>
        <w:div w:id="365061162">
          <w:marLeft w:val="640"/>
          <w:marRight w:val="0"/>
          <w:marTop w:val="0"/>
          <w:marBottom w:val="0"/>
          <w:divBdr>
            <w:top w:val="none" w:sz="0" w:space="0" w:color="auto"/>
            <w:left w:val="none" w:sz="0" w:space="0" w:color="auto"/>
            <w:bottom w:val="none" w:sz="0" w:space="0" w:color="auto"/>
            <w:right w:val="none" w:sz="0" w:space="0" w:color="auto"/>
          </w:divBdr>
        </w:div>
        <w:div w:id="68426527">
          <w:marLeft w:val="640"/>
          <w:marRight w:val="0"/>
          <w:marTop w:val="0"/>
          <w:marBottom w:val="0"/>
          <w:divBdr>
            <w:top w:val="none" w:sz="0" w:space="0" w:color="auto"/>
            <w:left w:val="none" w:sz="0" w:space="0" w:color="auto"/>
            <w:bottom w:val="none" w:sz="0" w:space="0" w:color="auto"/>
            <w:right w:val="none" w:sz="0" w:space="0" w:color="auto"/>
          </w:divBdr>
        </w:div>
        <w:div w:id="300308048">
          <w:marLeft w:val="640"/>
          <w:marRight w:val="0"/>
          <w:marTop w:val="0"/>
          <w:marBottom w:val="0"/>
          <w:divBdr>
            <w:top w:val="none" w:sz="0" w:space="0" w:color="auto"/>
            <w:left w:val="none" w:sz="0" w:space="0" w:color="auto"/>
            <w:bottom w:val="none" w:sz="0" w:space="0" w:color="auto"/>
            <w:right w:val="none" w:sz="0" w:space="0" w:color="auto"/>
          </w:divBdr>
        </w:div>
        <w:div w:id="1919512213">
          <w:marLeft w:val="640"/>
          <w:marRight w:val="0"/>
          <w:marTop w:val="0"/>
          <w:marBottom w:val="0"/>
          <w:divBdr>
            <w:top w:val="none" w:sz="0" w:space="0" w:color="auto"/>
            <w:left w:val="none" w:sz="0" w:space="0" w:color="auto"/>
            <w:bottom w:val="none" w:sz="0" w:space="0" w:color="auto"/>
            <w:right w:val="none" w:sz="0" w:space="0" w:color="auto"/>
          </w:divBdr>
        </w:div>
      </w:divsChild>
    </w:div>
    <w:div w:id="75906101">
      <w:bodyDiv w:val="1"/>
      <w:marLeft w:val="0"/>
      <w:marRight w:val="0"/>
      <w:marTop w:val="0"/>
      <w:marBottom w:val="0"/>
      <w:divBdr>
        <w:top w:val="none" w:sz="0" w:space="0" w:color="auto"/>
        <w:left w:val="none" w:sz="0" w:space="0" w:color="auto"/>
        <w:bottom w:val="none" w:sz="0" w:space="0" w:color="auto"/>
        <w:right w:val="none" w:sz="0" w:space="0" w:color="auto"/>
      </w:divBdr>
      <w:divsChild>
        <w:div w:id="631255814">
          <w:marLeft w:val="640"/>
          <w:marRight w:val="0"/>
          <w:marTop w:val="0"/>
          <w:marBottom w:val="0"/>
          <w:divBdr>
            <w:top w:val="none" w:sz="0" w:space="0" w:color="auto"/>
            <w:left w:val="none" w:sz="0" w:space="0" w:color="auto"/>
            <w:bottom w:val="none" w:sz="0" w:space="0" w:color="auto"/>
            <w:right w:val="none" w:sz="0" w:space="0" w:color="auto"/>
          </w:divBdr>
        </w:div>
        <w:div w:id="313484745">
          <w:marLeft w:val="640"/>
          <w:marRight w:val="0"/>
          <w:marTop w:val="0"/>
          <w:marBottom w:val="0"/>
          <w:divBdr>
            <w:top w:val="none" w:sz="0" w:space="0" w:color="auto"/>
            <w:left w:val="none" w:sz="0" w:space="0" w:color="auto"/>
            <w:bottom w:val="none" w:sz="0" w:space="0" w:color="auto"/>
            <w:right w:val="none" w:sz="0" w:space="0" w:color="auto"/>
          </w:divBdr>
        </w:div>
        <w:div w:id="506755142">
          <w:marLeft w:val="640"/>
          <w:marRight w:val="0"/>
          <w:marTop w:val="0"/>
          <w:marBottom w:val="0"/>
          <w:divBdr>
            <w:top w:val="none" w:sz="0" w:space="0" w:color="auto"/>
            <w:left w:val="none" w:sz="0" w:space="0" w:color="auto"/>
            <w:bottom w:val="none" w:sz="0" w:space="0" w:color="auto"/>
            <w:right w:val="none" w:sz="0" w:space="0" w:color="auto"/>
          </w:divBdr>
        </w:div>
        <w:div w:id="365640347">
          <w:marLeft w:val="640"/>
          <w:marRight w:val="0"/>
          <w:marTop w:val="0"/>
          <w:marBottom w:val="0"/>
          <w:divBdr>
            <w:top w:val="none" w:sz="0" w:space="0" w:color="auto"/>
            <w:left w:val="none" w:sz="0" w:space="0" w:color="auto"/>
            <w:bottom w:val="none" w:sz="0" w:space="0" w:color="auto"/>
            <w:right w:val="none" w:sz="0" w:space="0" w:color="auto"/>
          </w:divBdr>
        </w:div>
        <w:div w:id="1314598604">
          <w:marLeft w:val="640"/>
          <w:marRight w:val="0"/>
          <w:marTop w:val="0"/>
          <w:marBottom w:val="0"/>
          <w:divBdr>
            <w:top w:val="none" w:sz="0" w:space="0" w:color="auto"/>
            <w:left w:val="none" w:sz="0" w:space="0" w:color="auto"/>
            <w:bottom w:val="none" w:sz="0" w:space="0" w:color="auto"/>
            <w:right w:val="none" w:sz="0" w:space="0" w:color="auto"/>
          </w:divBdr>
        </w:div>
        <w:div w:id="1534466370">
          <w:marLeft w:val="640"/>
          <w:marRight w:val="0"/>
          <w:marTop w:val="0"/>
          <w:marBottom w:val="0"/>
          <w:divBdr>
            <w:top w:val="none" w:sz="0" w:space="0" w:color="auto"/>
            <w:left w:val="none" w:sz="0" w:space="0" w:color="auto"/>
            <w:bottom w:val="none" w:sz="0" w:space="0" w:color="auto"/>
            <w:right w:val="none" w:sz="0" w:space="0" w:color="auto"/>
          </w:divBdr>
        </w:div>
        <w:div w:id="1162504761">
          <w:marLeft w:val="640"/>
          <w:marRight w:val="0"/>
          <w:marTop w:val="0"/>
          <w:marBottom w:val="0"/>
          <w:divBdr>
            <w:top w:val="none" w:sz="0" w:space="0" w:color="auto"/>
            <w:left w:val="none" w:sz="0" w:space="0" w:color="auto"/>
            <w:bottom w:val="none" w:sz="0" w:space="0" w:color="auto"/>
            <w:right w:val="none" w:sz="0" w:space="0" w:color="auto"/>
          </w:divBdr>
        </w:div>
        <w:div w:id="1997562875">
          <w:marLeft w:val="640"/>
          <w:marRight w:val="0"/>
          <w:marTop w:val="0"/>
          <w:marBottom w:val="0"/>
          <w:divBdr>
            <w:top w:val="none" w:sz="0" w:space="0" w:color="auto"/>
            <w:left w:val="none" w:sz="0" w:space="0" w:color="auto"/>
            <w:bottom w:val="none" w:sz="0" w:space="0" w:color="auto"/>
            <w:right w:val="none" w:sz="0" w:space="0" w:color="auto"/>
          </w:divBdr>
        </w:div>
        <w:div w:id="1141968271">
          <w:marLeft w:val="640"/>
          <w:marRight w:val="0"/>
          <w:marTop w:val="0"/>
          <w:marBottom w:val="0"/>
          <w:divBdr>
            <w:top w:val="none" w:sz="0" w:space="0" w:color="auto"/>
            <w:left w:val="none" w:sz="0" w:space="0" w:color="auto"/>
            <w:bottom w:val="none" w:sz="0" w:space="0" w:color="auto"/>
            <w:right w:val="none" w:sz="0" w:space="0" w:color="auto"/>
          </w:divBdr>
        </w:div>
        <w:div w:id="1985700544">
          <w:marLeft w:val="640"/>
          <w:marRight w:val="0"/>
          <w:marTop w:val="0"/>
          <w:marBottom w:val="0"/>
          <w:divBdr>
            <w:top w:val="none" w:sz="0" w:space="0" w:color="auto"/>
            <w:left w:val="none" w:sz="0" w:space="0" w:color="auto"/>
            <w:bottom w:val="none" w:sz="0" w:space="0" w:color="auto"/>
            <w:right w:val="none" w:sz="0" w:space="0" w:color="auto"/>
          </w:divBdr>
        </w:div>
        <w:div w:id="959141825">
          <w:marLeft w:val="640"/>
          <w:marRight w:val="0"/>
          <w:marTop w:val="0"/>
          <w:marBottom w:val="0"/>
          <w:divBdr>
            <w:top w:val="none" w:sz="0" w:space="0" w:color="auto"/>
            <w:left w:val="none" w:sz="0" w:space="0" w:color="auto"/>
            <w:bottom w:val="none" w:sz="0" w:space="0" w:color="auto"/>
            <w:right w:val="none" w:sz="0" w:space="0" w:color="auto"/>
          </w:divBdr>
        </w:div>
        <w:div w:id="1701320781">
          <w:marLeft w:val="640"/>
          <w:marRight w:val="0"/>
          <w:marTop w:val="0"/>
          <w:marBottom w:val="0"/>
          <w:divBdr>
            <w:top w:val="none" w:sz="0" w:space="0" w:color="auto"/>
            <w:left w:val="none" w:sz="0" w:space="0" w:color="auto"/>
            <w:bottom w:val="none" w:sz="0" w:space="0" w:color="auto"/>
            <w:right w:val="none" w:sz="0" w:space="0" w:color="auto"/>
          </w:divBdr>
        </w:div>
        <w:div w:id="546263649">
          <w:marLeft w:val="640"/>
          <w:marRight w:val="0"/>
          <w:marTop w:val="0"/>
          <w:marBottom w:val="0"/>
          <w:divBdr>
            <w:top w:val="none" w:sz="0" w:space="0" w:color="auto"/>
            <w:left w:val="none" w:sz="0" w:space="0" w:color="auto"/>
            <w:bottom w:val="none" w:sz="0" w:space="0" w:color="auto"/>
            <w:right w:val="none" w:sz="0" w:space="0" w:color="auto"/>
          </w:divBdr>
        </w:div>
        <w:div w:id="614943263">
          <w:marLeft w:val="640"/>
          <w:marRight w:val="0"/>
          <w:marTop w:val="0"/>
          <w:marBottom w:val="0"/>
          <w:divBdr>
            <w:top w:val="none" w:sz="0" w:space="0" w:color="auto"/>
            <w:left w:val="none" w:sz="0" w:space="0" w:color="auto"/>
            <w:bottom w:val="none" w:sz="0" w:space="0" w:color="auto"/>
            <w:right w:val="none" w:sz="0" w:space="0" w:color="auto"/>
          </w:divBdr>
        </w:div>
        <w:div w:id="1323000853">
          <w:marLeft w:val="640"/>
          <w:marRight w:val="0"/>
          <w:marTop w:val="0"/>
          <w:marBottom w:val="0"/>
          <w:divBdr>
            <w:top w:val="none" w:sz="0" w:space="0" w:color="auto"/>
            <w:left w:val="none" w:sz="0" w:space="0" w:color="auto"/>
            <w:bottom w:val="none" w:sz="0" w:space="0" w:color="auto"/>
            <w:right w:val="none" w:sz="0" w:space="0" w:color="auto"/>
          </w:divBdr>
        </w:div>
        <w:div w:id="320475410">
          <w:marLeft w:val="640"/>
          <w:marRight w:val="0"/>
          <w:marTop w:val="0"/>
          <w:marBottom w:val="0"/>
          <w:divBdr>
            <w:top w:val="none" w:sz="0" w:space="0" w:color="auto"/>
            <w:left w:val="none" w:sz="0" w:space="0" w:color="auto"/>
            <w:bottom w:val="none" w:sz="0" w:space="0" w:color="auto"/>
            <w:right w:val="none" w:sz="0" w:space="0" w:color="auto"/>
          </w:divBdr>
        </w:div>
        <w:div w:id="242761116">
          <w:marLeft w:val="640"/>
          <w:marRight w:val="0"/>
          <w:marTop w:val="0"/>
          <w:marBottom w:val="0"/>
          <w:divBdr>
            <w:top w:val="none" w:sz="0" w:space="0" w:color="auto"/>
            <w:left w:val="none" w:sz="0" w:space="0" w:color="auto"/>
            <w:bottom w:val="none" w:sz="0" w:space="0" w:color="auto"/>
            <w:right w:val="none" w:sz="0" w:space="0" w:color="auto"/>
          </w:divBdr>
        </w:div>
        <w:div w:id="1945923110">
          <w:marLeft w:val="640"/>
          <w:marRight w:val="0"/>
          <w:marTop w:val="0"/>
          <w:marBottom w:val="0"/>
          <w:divBdr>
            <w:top w:val="none" w:sz="0" w:space="0" w:color="auto"/>
            <w:left w:val="none" w:sz="0" w:space="0" w:color="auto"/>
            <w:bottom w:val="none" w:sz="0" w:space="0" w:color="auto"/>
            <w:right w:val="none" w:sz="0" w:space="0" w:color="auto"/>
          </w:divBdr>
        </w:div>
        <w:div w:id="417679531">
          <w:marLeft w:val="640"/>
          <w:marRight w:val="0"/>
          <w:marTop w:val="0"/>
          <w:marBottom w:val="0"/>
          <w:divBdr>
            <w:top w:val="none" w:sz="0" w:space="0" w:color="auto"/>
            <w:left w:val="none" w:sz="0" w:space="0" w:color="auto"/>
            <w:bottom w:val="none" w:sz="0" w:space="0" w:color="auto"/>
            <w:right w:val="none" w:sz="0" w:space="0" w:color="auto"/>
          </w:divBdr>
        </w:div>
        <w:div w:id="281111101">
          <w:marLeft w:val="640"/>
          <w:marRight w:val="0"/>
          <w:marTop w:val="0"/>
          <w:marBottom w:val="0"/>
          <w:divBdr>
            <w:top w:val="none" w:sz="0" w:space="0" w:color="auto"/>
            <w:left w:val="none" w:sz="0" w:space="0" w:color="auto"/>
            <w:bottom w:val="none" w:sz="0" w:space="0" w:color="auto"/>
            <w:right w:val="none" w:sz="0" w:space="0" w:color="auto"/>
          </w:divBdr>
        </w:div>
        <w:div w:id="968437184">
          <w:marLeft w:val="640"/>
          <w:marRight w:val="0"/>
          <w:marTop w:val="0"/>
          <w:marBottom w:val="0"/>
          <w:divBdr>
            <w:top w:val="none" w:sz="0" w:space="0" w:color="auto"/>
            <w:left w:val="none" w:sz="0" w:space="0" w:color="auto"/>
            <w:bottom w:val="none" w:sz="0" w:space="0" w:color="auto"/>
            <w:right w:val="none" w:sz="0" w:space="0" w:color="auto"/>
          </w:divBdr>
        </w:div>
        <w:div w:id="1248229611">
          <w:marLeft w:val="640"/>
          <w:marRight w:val="0"/>
          <w:marTop w:val="0"/>
          <w:marBottom w:val="0"/>
          <w:divBdr>
            <w:top w:val="none" w:sz="0" w:space="0" w:color="auto"/>
            <w:left w:val="none" w:sz="0" w:space="0" w:color="auto"/>
            <w:bottom w:val="none" w:sz="0" w:space="0" w:color="auto"/>
            <w:right w:val="none" w:sz="0" w:space="0" w:color="auto"/>
          </w:divBdr>
        </w:div>
        <w:div w:id="779951187">
          <w:marLeft w:val="640"/>
          <w:marRight w:val="0"/>
          <w:marTop w:val="0"/>
          <w:marBottom w:val="0"/>
          <w:divBdr>
            <w:top w:val="none" w:sz="0" w:space="0" w:color="auto"/>
            <w:left w:val="none" w:sz="0" w:space="0" w:color="auto"/>
            <w:bottom w:val="none" w:sz="0" w:space="0" w:color="auto"/>
            <w:right w:val="none" w:sz="0" w:space="0" w:color="auto"/>
          </w:divBdr>
        </w:div>
        <w:div w:id="2099983300">
          <w:marLeft w:val="640"/>
          <w:marRight w:val="0"/>
          <w:marTop w:val="0"/>
          <w:marBottom w:val="0"/>
          <w:divBdr>
            <w:top w:val="none" w:sz="0" w:space="0" w:color="auto"/>
            <w:left w:val="none" w:sz="0" w:space="0" w:color="auto"/>
            <w:bottom w:val="none" w:sz="0" w:space="0" w:color="auto"/>
            <w:right w:val="none" w:sz="0" w:space="0" w:color="auto"/>
          </w:divBdr>
        </w:div>
        <w:div w:id="934896135">
          <w:marLeft w:val="640"/>
          <w:marRight w:val="0"/>
          <w:marTop w:val="0"/>
          <w:marBottom w:val="0"/>
          <w:divBdr>
            <w:top w:val="none" w:sz="0" w:space="0" w:color="auto"/>
            <w:left w:val="none" w:sz="0" w:space="0" w:color="auto"/>
            <w:bottom w:val="none" w:sz="0" w:space="0" w:color="auto"/>
            <w:right w:val="none" w:sz="0" w:space="0" w:color="auto"/>
          </w:divBdr>
        </w:div>
        <w:div w:id="506360617">
          <w:marLeft w:val="640"/>
          <w:marRight w:val="0"/>
          <w:marTop w:val="0"/>
          <w:marBottom w:val="0"/>
          <w:divBdr>
            <w:top w:val="none" w:sz="0" w:space="0" w:color="auto"/>
            <w:left w:val="none" w:sz="0" w:space="0" w:color="auto"/>
            <w:bottom w:val="none" w:sz="0" w:space="0" w:color="auto"/>
            <w:right w:val="none" w:sz="0" w:space="0" w:color="auto"/>
          </w:divBdr>
        </w:div>
        <w:div w:id="1834684113">
          <w:marLeft w:val="640"/>
          <w:marRight w:val="0"/>
          <w:marTop w:val="0"/>
          <w:marBottom w:val="0"/>
          <w:divBdr>
            <w:top w:val="none" w:sz="0" w:space="0" w:color="auto"/>
            <w:left w:val="none" w:sz="0" w:space="0" w:color="auto"/>
            <w:bottom w:val="none" w:sz="0" w:space="0" w:color="auto"/>
            <w:right w:val="none" w:sz="0" w:space="0" w:color="auto"/>
          </w:divBdr>
        </w:div>
        <w:div w:id="1173178402">
          <w:marLeft w:val="640"/>
          <w:marRight w:val="0"/>
          <w:marTop w:val="0"/>
          <w:marBottom w:val="0"/>
          <w:divBdr>
            <w:top w:val="none" w:sz="0" w:space="0" w:color="auto"/>
            <w:left w:val="none" w:sz="0" w:space="0" w:color="auto"/>
            <w:bottom w:val="none" w:sz="0" w:space="0" w:color="auto"/>
            <w:right w:val="none" w:sz="0" w:space="0" w:color="auto"/>
          </w:divBdr>
        </w:div>
        <w:div w:id="1061486935">
          <w:marLeft w:val="640"/>
          <w:marRight w:val="0"/>
          <w:marTop w:val="0"/>
          <w:marBottom w:val="0"/>
          <w:divBdr>
            <w:top w:val="none" w:sz="0" w:space="0" w:color="auto"/>
            <w:left w:val="none" w:sz="0" w:space="0" w:color="auto"/>
            <w:bottom w:val="none" w:sz="0" w:space="0" w:color="auto"/>
            <w:right w:val="none" w:sz="0" w:space="0" w:color="auto"/>
          </w:divBdr>
        </w:div>
        <w:div w:id="1057433935">
          <w:marLeft w:val="640"/>
          <w:marRight w:val="0"/>
          <w:marTop w:val="0"/>
          <w:marBottom w:val="0"/>
          <w:divBdr>
            <w:top w:val="none" w:sz="0" w:space="0" w:color="auto"/>
            <w:left w:val="none" w:sz="0" w:space="0" w:color="auto"/>
            <w:bottom w:val="none" w:sz="0" w:space="0" w:color="auto"/>
            <w:right w:val="none" w:sz="0" w:space="0" w:color="auto"/>
          </w:divBdr>
        </w:div>
        <w:div w:id="944196380">
          <w:marLeft w:val="640"/>
          <w:marRight w:val="0"/>
          <w:marTop w:val="0"/>
          <w:marBottom w:val="0"/>
          <w:divBdr>
            <w:top w:val="none" w:sz="0" w:space="0" w:color="auto"/>
            <w:left w:val="none" w:sz="0" w:space="0" w:color="auto"/>
            <w:bottom w:val="none" w:sz="0" w:space="0" w:color="auto"/>
            <w:right w:val="none" w:sz="0" w:space="0" w:color="auto"/>
          </w:divBdr>
        </w:div>
        <w:div w:id="241765580">
          <w:marLeft w:val="640"/>
          <w:marRight w:val="0"/>
          <w:marTop w:val="0"/>
          <w:marBottom w:val="0"/>
          <w:divBdr>
            <w:top w:val="none" w:sz="0" w:space="0" w:color="auto"/>
            <w:left w:val="none" w:sz="0" w:space="0" w:color="auto"/>
            <w:bottom w:val="none" w:sz="0" w:space="0" w:color="auto"/>
            <w:right w:val="none" w:sz="0" w:space="0" w:color="auto"/>
          </w:divBdr>
        </w:div>
        <w:div w:id="602105666">
          <w:marLeft w:val="640"/>
          <w:marRight w:val="0"/>
          <w:marTop w:val="0"/>
          <w:marBottom w:val="0"/>
          <w:divBdr>
            <w:top w:val="none" w:sz="0" w:space="0" w:color="auto"/>
            <w:left w:val="none" w:sz="0" w:space="0" w:color="auto"/>
            <w:bottom w:val="none" w:sz="0" w:space="0" w:color="auto"/>
            <w:right w:val="none" w:sz="0" w:space="0" w:color="auto"/>
          </w:divBdr>
        </w:div>
        <w:div w:id="224143176">
          <w:marLeft w:val="640"/>
          <w:marRight w:val="0"/>
          <w:marTop w:val="0"/>
          <w:marBottom w:val="0"/>
          <w:divBdr>
            <w:top w:val="none" w:sz="0" w:space="0" w:color="auto"/>
            <w:left w:val="none" w:sz="0" w:space="0" w:color="auto"/>
            <w:bottom w:val="none" w:sz="0" w:space="0" w:color="auto"/>
            <w:right w:val="none" w:sz="0" w:space="0" w:color="auto"/>
          </w:divBdr>
        </w:div>
        <w:div w:id="1449856951">
          <w:marLeft w:val="640"/>
          <w:marRight w:val="0"/>
          <w:marTop w:val="0"/>
          <w:marBottom w:val="0"/>
          <w:divBdr>
            <w:top w:val="none" w:sz="0" w:space="0" w:color="auto"/>
            <w:left w:val="none" w:sz="0" w:space="0" w:color="auto"/>
            <w:bottom w:val="none" w:sz="0" w:space="0" w:color="auto"/>
            <w:right w:val="none" w:sz="0" w:space="0" w:color="auto"/>
          </w:divBdr>
        </w:div>
        <w:div w:id="874849272">
          <w:marLeft w:val="640"/>
          <w:marRight w:val="0"/>
          <w:marTop w:val="0"/>
          <w:marBottom w:val="0"/>
          <w:divBdr>
            <w:top w:val="none" w:sz="0" w:space="0" w:color="auto"/>
            <w:left w:val="none" w:sz="0" w:space="0" w:color="auto"/>
            <w:bottom w:val="none" w:sz="0" w:space="0" w:color="auto"/>
            <w:right w:val="none" w:sz="0" w:space="0" w:color="auto"/>
          </w:divBdr>
        </w:div>
        <w:div w:id="157891192">
          <w:marLeft w:val="640"/>
          <w:marRight w:val="0"/>
          <w:marTop w:val="0"/>
          <w:marBottom w:val="0"/>
          <w:divBdr>
            <w:top w:val="none" w:sz="0" w:space="0" w:color="auto"/>
            <w:left w:val="none" w:sz="0" w:space="0" w:color="auto"/>
            <w:bottom w:val="none" w:sz="0" w:space="0" w:color="auto"/>
            <w:right w:val="none" w:sz="0" w:space="0" w:color="auto"/>
          </w:divBdr>
        </w:div>
        <w:div w:id="1246577200">
          <w:marLeft w:val="640"/>
          <w:marRight w:val="0"/>
          <w:marTop w:val="0"/>
          <w:marBottom w:val="0"/>
          <w:divBdr>
            <w:top w:val="none" w:sz="0" w:space="0" w:color="auto"/>
            <w:left w:val="none" w:sz="0" w:space="0" w:color="auto"/>
            <w:bottom w:val="none" w:sz="0" w:space="0" w:color="auto"/>
            <w:right w:val="none" w:sz="0" w:space="0" w:color="auto"/>
          </w:divBdr>
        </w:div>
        <w:div w:id="2081752967">
          <w:marLeft w:val="640"/>
          <w:marRight w:val="0"/>
          <w:marTop w:val="0"/>
          <w:marBottom w:val="0"/>
          <w:divBdr>
            <w:top w:val="none" w:sz="0" w:space="0" w:color="auto"/>
            <w:left w:val="none" w:sz="0" w:space="0" w:color="auto"/>
            <w:bottom w:val="none" w:sz="0" w:space="0" w:color="auto"/>
            <w:right w:val="none" w:sz="0" w:space="0" w:color="auto"/>
          </w:divBdr>
        </w:div>
        <w:div w:id="574358696">
          <w:marLeft w:val="640"/>
          <w:marRight w:val="0"/>
          <w:marTop w:val="0"/>
          <w:marBottom w:val="0"/>
          <w:divBdr>
            <w:top w:val="none" w:sz="0" w:space="0" w:color="auto"/>
            <w:left w:val="none" w:sz="0" w:space="0" w:color="auto"/>
            <w:bottom w:val="none" w:sz="0" w:space="0" w:color="auto"/>
            <w:right w:val="none" w:sz="0" w:space="0" w:color="auto"/>
          </w:divBdr>
        </w:div>
        <w:div w:id="1415977418">
          <w:marLeft w:val="640"/>
          <w:marRight w:val="0"/>
          <w:marTop w:val="0"/>
          <w:marBottom w:val="0"/>
          <w:divBdr>
            <w:top w:val="none" w:sz="0" w:space="0" w:color="auto"/>
            <w:left w:val="none" w:sz="0" w:space="0" w:color="auto"/>
            <w:bottom w:val="none" w:sz="0" w:space="0" w:color="auto"/>
            <w:right w:val="none" w:sz="0" w:space="0" w:color="auto"/>
          </w:divBdr>
        </w:div>
        <w:div w:id="276061264">
          <w:marLeft w:val="640"/>
          <w:marRight w:val="0"/>
          <w:marTop w:val="0"/>
          <w:marBottom w:val="0"/>
          <w:divBdr>
            <w:top w:val="none" w:sz="0" w:space="0" w:color="auto"/>
            <w:left w:val="none" w:sz="0" w:space="0" w:color="auto"/>
            <w:bottom w:val="none" w:sz="0" w:space="0" w:color="auto"/>
            <w:right w:val="none" w:sz="0" w:space="0" w:color="auto"/>
          </w:divBdr>
        </w:div>
        <w:div w:id="649335117">
          <w:marLeft w:val="640"/>
          <w:marRight w:val="0"/>
          <w:marTop w:val="0"/>
          <w:marBottom w:val="0"/>
          <w:divBdr>
            <w:top w:val="none" w:sz="0" w:space="0" w:color="auto"/>
            <w:left w:val="none" w:sz="0" w:space="0" w:color="auto"/>
            <w:bottom w:val="none" w:sz="0" w:space="0" w:color="auto"/>
            <w:right w:val="none" w:sz="0" w:space="0" w:color="auto"/>
          </w:divBdr>
        </w:div>
        <w:div w:id="1418285765">
          <w:marLeft w:val="640"/>
          <w:marRight w:val="0"/>
          <w:marTop w:val="0"/>
          <w:marBottom w:val="0"/>
          <w:divBdr>
            <w:top w:val="none" w:sz="0" w:space="0" w:color="auto"/>
            <w:left w:val="none" w:sz="0" w:space="0" w:color="auto"/>
            <w:bottom w:val="none" w:sz="0" w:space="0" w:color="auto"/>
            <w:right w:val="none" w:sz="0" w:space="0" w:color="auto"/>
          </w:divBdr>
        </w:div>
        <w:div w:id="164710687">
          <w:marLeft w:val="640"/>
          <w:marRight w:val="0"/>
          <w:marTop w:val="0"/>
          <w:marBottom w:val="0"/>
          <w:divBdr>
            <w:top w:val="none" w:sz="0" w:space="0" w:color="auto"/>
            <w:left w:val="none" w:sz="0" w:space="0" w:color="auto"/>
            <w:bottom w:val="none" w:sz="0" w:space="0" w:color="auto"/>
            <w:right w:val="none" w:sz="0" w:space="0" w:color="auto"/>
          </w:divBdr>
        </w:div>
        <w:div w:id="1264072041">
          <w:marLeft w:val="640"/>
          <w:marRight w:val="0"/>
          <w:marTop w:val="0"/>
          <w:marBottom w:val="0"/>
          <w:divBdr>
            <w:top w:val="none" w:sz="0" w:space="0" w:color="auto"/>
            <w:left w:val="none" w:sz="0" w:space="0" w:color="auto"/>
            <w:bottom w:val="none" w:sz="0" w:space="0" w:color="auto"/>
            <w:right w:val="none" w:sz="0" w:space="0" w:color="auto"/>
          </w:divBdr>
        </w:div>
        <w:div w:id="1542211639">
          <w:marLeft w:val="640"/>
          <w:marRight w:val="0"/>
          <w:marTop w:val="0"/>
          <w:marBottom w:val="0"/>
          <w:divBdr>
            <w:top w:val="none" w:sz="0" w:space="0" w:color="auto"/>
            <w:left w:val="none" w:sz="0" w:space="0" w:color="auto"/>
            <w:bottom w:val="none" w:sz="0" w:space="0" w:color="auto"/>
            <w:right w:val="none" w:sz="0" w:space="0" w:color="auto"/>
          </w:divBdr>
        </w:div>
        <w:div w:id="725832313">
          <w:marLeft w:val="640"/>
          <w:marRight w:val="0"/>
          <w:marTop w:val="0"/>
          <w:marBottom w:val="0"/>
          <w:divBdr>
            <w:top w:val="none" w:sz="0" w:space="0" w:color="auto"/>
            <w:left w:val="none" w:sz="0" w:space="0" w:color="auto"/>
            <w:bottom w:val="none" w:sz="0" w:space="0" w:color="auto"/>
            <w:right w:val="none" w:sz="0" w:space="0" w:color="auto"/>
          </w:divBdr>
        </w:div>
        <w:div w:id="936669830">
          <w:marLeft w:val="640"/>
          <w:marRight w:val="0"/>
          <w:marTop w:val="0"/>
          <w:marBottom w:val="0"/>
          <w:divBdr>
            <w:top w:val="none" w:sz="0" w:space="0" w:color="auto"/>
            <w:left w:val="none" w:sz="0" w:space="0" w:color="auto"/>
            <w:bottom w:val="none" w:sz="0" w:space="0" w:color="auto"/>
            <w:right w:val="none" w:sz="0" w:space="0" w:color="auto"/>
          </w:divBdr>
        </w:div>
        <w:div w:id="174804305">
          <w:marLeft w:val="640"/>
          <w:marRight w:val="0"/>
          <w:marTop w:val="0"/>
          <w:marBottom w:val="0"/>
          <w:divBdr>
            <w:top w:val="none" w:sz="0" w:space="0" w:color="auto"/>
            <w:left w:val="none" w:sz="0" w:space="0" w:color="auto"/>
            <w:bottom w:val="none" w:sz="0" w:space="0" w:color="auto"/>
            <w:right w:val="none" w:sz="0" w:space="0" w:color="auto"/>
          </w:divBdr>
        </w:div>
        <w:div w:id="635646247">
          <w:marLeft w:val="640"/>
          <w:marRight w:val="0"/>
          <w:marTop w:val="0"/>
          <w:marBottom w:val="0"/>
          <w:divBdr>
            <w:top w:val="none" w:sz="0" w:space="0" w:color="auto"/>
            <w:left w:val="none" w:sz="0" w:space="0" w:color="auto"/>
            <w:bottom w:val="none" w:sz="0" w:space="0" w:color="auto"/>
            <w:right w:val="none" w:sz="0" w:space="0" w:color="auto"/>
          </w:divBdr>
        </w:div>
        <w:div w:id="594217010">
          <w:marLeft w:val="640"/>
          <w:marRight w:val="0"/>
          <w:marTop w:val="0"/>
          <w:marBottom w:val="0"/>
          <w:divBdr>
            <w:top w:val="none" w:sz="0" w:space="0" w:color="auto"/>
            <w:left w:val="none" w:sz="0" w:space="0" w:color="auto"/>
            <w:bottom w:val="none" w:sz="0" w:space="0" w:color="auto"/>
            <w:right w:val="none" w:sz="0" w:space="0" w:color="auto"/>
          </w:divBdr>
        </w:div>
        <w:div w:id="2071658937">
          <w:marLeft w:val="640"/>
          <w:marRight w:val="0"/>
          <w:marTop w:val="0"/>
          <w:marBottom w:val="0"/>
          <w:divBdr>
            <w:top w:val="none" w:sz="0" w:space="0" w:color="auto"/>
            <w:left w:val="none" w:sz="0" w:space="0" w:color="auto"/>
            <w:bottom w:val="none" w:sz="0" w:space="0" w:color="auto"/>
            <w:right w:val="none" w:sz="0" w:space="0" w:color="auto"/>
          </w:divBdr>
        </w:div>
        <w:div w:id="1160148136">
          <w:marLeft w:val="640"/>
          <w:marRight w:val="0"/>
          <w:marTop w:val="0"/>
          <w:marBottom w:val="0"/>
          <w:divBdr>
            <w:top w:val="none" w:sz="0" w:space="0" w:color="auto"/>
            <w:left w:val="none" w:sz="0" w:space="0" w:color="auto"/>
            <w:bottom w:val="none" w:sz="0" w:space="0" w:color="auto"/>
            <w:right w:val="none" w:sz="0" w:space="0" w:color="auto"/>
          </w:divBdr>
        </w:div>
        <w:div w:id="680206321">
          <w:marLeft w:val="640"/>
          <w:marRight w:val="0"/>
          <w:marTop w:val="0"/>
          <w:marBottom w:val="0"/>
          <w:divBdr>
            <w:top w:val="none" w:sz="0" w:space="0" w:color="auto"/>
            <w:left w:val="none" w:sz="0" w:space="0" w:color="auto"/>
            <w:bottom w:val="none" w:sz="0" w:space="0" w:color="auto"/>
            <w:right w:val="none" w:sz="0" w:space="0" w:color="auto"/>
          </w:divBdr>
        </w:div>
        <w:div w:id="949358404">
          <w:marLeft w:val="640"/>
          <w:marRight w:val="0"/>
          <w:marTop w:val="0"/>
          <w:marBottom w:val="0"/>
          <w:divBdr>
            <w:top w:val="none" w:sz="0" w:space="0" w:color="auto"/>
            <w:left w:val="none" w:sz="0" w:space="0" w:color="auto"/>
            <w:bottom w:val="none" w:sz="0" w:space="0" w:color="auto"/>
            <w:right w:val="none" w:sz="0" w:space="0" w:color="auto"/>
          </w:divBdr>
        </w:div>
        <w:div w:id="310065866">
          <w:marLeft w:val="640"/>
          <w:marRight w:val="0"/>
          <w:marTop w:val="0"/>
          <w:marBottom w:val="0"/>
          <w:divBdr>
            <w:top w:val="none" w:sz="0" w:space="0" w:color="auto"/>
            <w:left w:val="none" w:sz="0" w:space="0" w:color="auto"/>
            <w:bottom w:val="none" w:sz="0" w:space="0" w:color="auto"/>
            <w:right w:val="none" w:sz="0" w:space="0" w:color="auto"/>
          </w:divBdr>
        </w:div>
        <w:div w:id="1277712863">
          <w:marLeft w:val="640"/>
          <w:marRight w:val="0"/>
          <w:marTop w:val="0"/>
          <w:marBottom w:val="0"/>
          <w:divBdr>
            <w:top w:val="none" w:sz="0" w:space="0" w:color="auto"/>
            <w:left w:val="none" w:sz="0" w:space="0" w:color="auto"/>
            <w:bottom w:val="none" w:sz="0" w:space="0" w:color="auto"/>
            <w:right w:val="none" w:sz="0" w:space="0" w:color="auto"/>
          </w:divBdr>
        </w:div>
        <w:div w:id="150560371">
          <w:marLeft w:val="640"/>
          <w:marRight w:val="0"/>
          <w:marTop w:val="0"/>
          <w:marBottom w:val="0"/>
          <w:divBdr>
            <w:top w:val="none" w:sz="0" w:space="0" w:color="auto"/>
            <w:left w:val="none" w:sz="0" w:space="0" w:color="auto"/>
            <w:bottom w:val="none" w:sz="0" w:space="0" w:color="auto"/>
            <w:right w:val="none" w:sz="0" w:space="0" w:color="auto"/>
          </w:divBdr>
        </w:div>
        <w:div w:id="969676132">
          <w:marLeft w:val="640"/>
          <w:marRight w:val="0"/>
          <w:marTop w:val="0"/>
          <w:marBottom w:val="0"/>
          <w:divBdr>
            <w:top w:val="none" w:sz="0" w:space="0" w:color="auto"/>
            <w:left w:val="none" w:sz="0" w:space="0" w:color="auto"/>
            <w:bottom w:val="none" w:sz="0" w:space="0" w:color="auto"/>
            <w:right w:val="none" w:sz="0" w:space="0" w:color="auto"/>
          </w:divBdr>
        </w:div>
        <w:div w:id="1006714199">
          <w:marLeft w:val="640"/>
          <w:marRight w:val="0"/>
          <w:marTop w:val="0"/>
          <w:marBottom w:val="0"/>
          <w:divBdr>
            <w:top w:val="none" w:sz="0" w:space="0" w:color="auto"/>
            <w:left w:val="none" w:sz="0" w:space="0" w:color="auto"/>
            <w:bottom w:val="none" w:sz="0" w:space="0" w:color="auto"/>
            <w:right w:val="none" w:sz="0" w:space="0" w:color="auto"/>
          </w:divBdr>
        </w:div>
        <w:div w:id="94059212">
          <w:marLeft w:val="640"/>
          <w:marRight w:val="0"/>
          <w:marTop w:val="0"/>
          <w:marBottom w:val="0"/>
          <w:divBdr>
            <w:top w:val="none" w:sz="0" w:space="0" w:color="auto"/>
            <w:left w:val="none" w:sz="0" w:space="0" w:color="auto"/>
            <w:bottom w:val="none" w:sz="0" w:space="0" w:color="auto"/>
            <w:right w:val="none" w:sz="0" w:space="0" w:color="auto"/>
          </w:divBdr>
        </w:div>
        <w:div w:id="891690898">
          <w:marLeft w:val="640"/>
          <w:marRight w:val="0"/>
          <w:marTop w:val="0"/>
          <w:marBottom w:val="0"/>
          <w:divBdr>
            <w:top w:val="none" w:sz="0" w:space="0" w:color="auto"/>
            <w:left w:val="none" w:sz="0" w:space="0" w:color="auto"/>
            <w:bottom w:val="none" w:sz="0" w:space="0" w:color="auto"/>
            <w:right w:val="none" w:sz="0" w:space="0" w:color="auto"/>
          </w:divBdr>
        </w:div>
        <w:div w:id="1966615986">
          <w:marLeft w:val="640"/>
          <w:marRight w:val="0"/>
          <w:marTop w:val="0"/>
          <w:marBottom w:val="0"/>
          <w:divBdr>
            <w:top w:val="none" w:sz="0" w:space="0" w:color="auto"/>
            <w:left w:val="none" w:sz="0" w:space="0" w:color="auto"/>
            <w:bottom w:val="none" w:sz="0" w:space="0" w:color="auto"/>
            <w:right w:val="none" w:sz="0" w:space="0" w:color="auto"/>
          </w:divBdr>
        </w:div>
        <w:div w:id="2019262304">
          <w:marLeft w:val="640"/>
          <w:marRight w:val="0"/>
          <w:marTop w:val="0"/>
          <w:marBottom w:val="0"/>
          <w:divBdr>
            <w:top w:val="none" w:sz="0" w:space="0" w:color="auto"/>
            <w:left w:val="none" w:sz="0" w:space="0" w:color="auto"/>
            <w:bottom w:val="none" w:sz="0" w:space="0" w:color="auto"/>
            <w:right w:val="none" w:sz="0" w:space="0" w:color="auto"/>
          </w:divBdr>
        </w:div>
        <w:div w:id="615454162">
          <w:marLeft w:val="640"/>
          <w:marRight w:val="0"/>
          <w:marTop w:val="0"/>
          <w:marBottom w:val="0"/>
          <w:divBdr>
            <w:top w:val="none" w:sz="0" w:space="0" w:color="auto"/>
            <w:left w:val="none" w:sz="0" w:space="0" w:color="auto"/>
            <w:bottom w:val="none" w:sz="0" w:space="0" w:color="auto"/>
            <w:right w:val="none" w:sz="0" w:space="0" w:color="auto"/>
          </w:divBdr>
        </w:div>
        <w:div w:id="611668876">
          <w:marLeft w:val="640"/>
          <w:marRight w:val="0"/>
          <w:marTop w:val="0"/>
          <w:marBottom w:val="0"/>
          <w:divBdr>
            <w:top w:val="none" w:sz="0" w:space="0" w:color="auto"/>
            <w:left w:val="none" w:sz="0" w:space="0" w:color="auto"/>
            <w:bottom w:val="none" w:sz="0" w:space="0" w:color="auto"/>
            <w:right w:val="none" w:sz="0" w:space="0" w:color="auto"/>
          </w:divBdr>
        </w:div>
        <w:div w:id="815609890">
          <w:marLeft w:val="640"/>
          <w:marRight w:val="0"/>
          <w:marTop w:val="0"/>
          <w:marBottom w:val="0"/>
          <w:divBdr>
            <w:top w:val="none" w:sz="0" w:space="0" w:color="auto"/>
            <w:left w:val="none" w:sz="0" w:space="0" w:color="auto"/>
            <w:bottom w:val="none" w:sz="0" w:space="0" w:color="auto"/>
            <w:right w:val="none" w:sz="0" w:space="0" w:color="auto"/>
          </w:divBdr>
        </w:div>
        <w:div w:id="1383335150">
          <w:marLeft w:val="640"/>
          <w:marRight w:val="0"/>
          <w:marTop w:val="0"/>
          <w:marBottom w:val="0"/>
          <w:divBdr>
            <w:top w:val="none" w:sz="0" w:space="0" w:color="auto"/>
            <w:left w:val="none" w:sz="0" w:space="0" w:color="auto"/>
            <w:bottom w:val="none" w:sz="0" w:space="0" w:color="auto"/>
            <w:right w:val="none" w:sz="0" w:space="0" w:color="auto"/>
          </w:divBdr>
        </w:div>
        <w:div w:id="509102635">
          <w:marLeft w:val="640"/>
          <w:marRight w:val="0"/>
          <w:marTop w:val="0"/>
          <w:marBottom w:val="0"/>
          <w:divBdr>
            <w:top w:val="none" w:sz="0" w:space="0" w:color="auto"/>
            <w:left w:val="none" w:sz="0" w:space="0" w:color="auto"/>
            <w:bottom w:val="none" w:sz="0" w:space="0" w:color="auto"/>
            <w:right w:val="none" w:sz="0" w:space="0" w:color="auto"/>
          </w:divBdr>
        </w:div>
        <w:div w:id="455950294">
          <w:marLeft w:val="640"/>
          <w:marRight w:val="0"/>
          <w:marTop w:val="0"/>
          <w:marBottom w:val="0"/>
          <w:divBdr>
            <w:top w:val="none" w:sz="0" w:space="0" w:color="auto"/>
            <w:left w:val="none" w:sz="0" w:space="0" w:color="auto"/>
            <w:bottom w:val="none" w:sz="0" w:space="0" w:color="auto"/>
            <w:right w:val="none" w:sz="0" w:space="0" w:color="auto"/>
          </w:divBdr>
        </w:div>
        <w:div w:id="1784808773">
          <w:marLeft w:val="640"/>
          <w:marRight w:val="0"/>
          <w:marTop w:val="0"/>
          <w:marBottom w:val="0"/>
          <w:divBdr>
            <w:top w:val="none" w:sz="0" w:space="0" w:color="auto"/>
            <w:left w:val="none" w:sz="0" w:space="0" w:color="auto"/>
            <w:bottom w:val="none" w:sz="0" w:space="0" w:color="auto"/>
            <w:right w:val="none" w:sz="0" w:space="0" w:color="auto"/>
          </w:divBdr>
        </w:div>
        <w:div w:id="1837529414">
          <w:marLeft w:val="640"/>
          <w:marRight w:val="0"/>
          <w:marTop w:val="0"/>
          <w:marBottom w:val="0"/>
          <w:divBdr>
            <w:top w:val="none" w:sz="0" w:space="0" w:color="auto"/>
            <w:left w:val="none" w:sz="0" w:space="0" w:color="auto"/>
            <w:bottom w:val="none" w:sz="0" w:space="0" w:color="auto"/>
            <w:right w:val="none" w:sz="0" w:space="0" w:color="auto"/>
          </w:divBdr>
        </w:div>
        <w:div w:id="34818084">
          <w:marLeft w:val="640"/>
          <w:marRight w:val="0"/>
          <w:marTop w:val="0"/>
          <w:marBottom w:val="0"/>
          <w:divBdr>
            <w:top w:val="none" w:sz="0" w:space="0" w:color="auto"/>
            <w:left w:val="none" w:sz="0" w:space="0" w:color="auto"/>
            <w:bottom w:val="none" w:sz="0" w:space="0" w:color="auto"/>
            <w:right w:val="none" w:sz="0" w:space="0" w:color="auto"/>
          </w:divBdr>
        </w:div>
        <w:div w:id="1339625449">
          <w:marLeft w:val="640"/>
          <w:marRight w:val="0"/>
          <w:marTop w:val="0"/>
          <w:marBottom w:val="0"/>
          <w:divBdr>
            <w:top w:val="none" w:sz="0" w:space="0" w:color="auto"/>
            <w:left w:val="none" w:sz="0" w:space="0" w:color="auto"/>
            <w:bottom w:val="none" w:sz="0" w:space="0" w:color="auto"/>
            <w:right w:val="none" w:sz="0" w:space="0" w:color="auto"/>
          </w:divBdr>
        </w:div>
        <w:div w:id="870145382">
          <w:marLeft w:val="640"/>
          <w:marRight w:val="0"/>
          <w:marTop w:val="0"/>
          <w:marBottom w:val="0"/>
          <w:divBdr>
            <w:top w:val="none" w:sz="0" w:space="0" w:color="auto"/>
            <w:left w:val="none" w:sz="0" w:space="0" w:color="auto"/>
            <w:bottom w:val="none" w:sz="0" w:space="0" w:color="auto"/>
            <w:right w:val="none" w:sz="0" w:space="0" w:color="auto"/>
          </w:divBdr>
        </w:div>
        <w:div w:id="485098340">
          <w:marLeft w:val="640"/>
          <w:marRight w:val="0"/>
          <w:marTop w:val="0"/>
          <w:marBottom w:val="0"/>
          <w:divBdr>
            <w:top w:val="none" w:sz="0" w:space="0" w:color="auto"/>
            <w:left w:val="none" w:sz="0" w:space="0" w:color="auto"/>
            <w:bottom w:val="none" w:sz="0" w:space="0" w:color="auto"/>
            <w:right w:val="none" w:sz="0" w:space="0" w:color="auto"/>
          </w:divBdr>
        </w:div>
        <w:div w:id="1217280601">
          <w:marLeft w:val="640"/>
          <w:marRight w:val="0"/>
          <w:marTop w:val="0"/>
          <w:marBottom w:val="0"/>
          <w:divBdr>
            <w:top w:val="none" w:sz="0" w:space="0" w:color="auto"/>
            <w:left w:val="none" w:sz="0" w:space="0" w:color="auto"/>
            <w:bottom w:val="none" w:sz="0" w:space="0" w:color="auto"/>
            <w:right w:val="none" w:sz="0" w:space="0" w:color="auto"/>
          </w:divBdr>
        </w:div>
        <w:div w:id="857424623">
          <w:marLeft w:val="640"/>
          <w:marRight w:val="0"/>
          <w:marTop w:val="0"/>
          <w:marBottom w:val="0"/>
          <w:divBdr>
            <w:top w:val="none" w:sz="0" w:space="0" w:color="auto"/>
            <w:left w:val="none" w:sz="0" w:space="0" w:color="auto"/>
            <w:bottom w:val="none" w:sz="0" w:space="0" w:color="auto"/>
            <w:right w:val="none" w:sz="0" w:space="0" w:color="auto"/>
          </w:divBdr>
        </w:div>
        <w:div w:id="174225503">
          <w:marLeft w:val="640"/>
          <w:marRight w:val="0"/>
          <w:marTop w:val="0"/>
          <w:marBottom w:val="0"/>
          <w:divBdr>
            <w:top w:val="none" w:sz="0" w:space="0" w:color="auto"/>
            <w:left w:val="none" w:sz="0" w:space="0" w:color="auto"/>
            <w:bottom w:val="none" w:sz="0" w:space="0" w:color="auto"/>
            <w:right w:val="none" w:sz="0" w:space="0" w:color="auto"/>
          </w:divBdr>
        </w:div>
        <w:div w:id="1035890972">
          <w:marLeft w:val="640"/>
          <w:marRight w:val="0"/>
          <w:marTop w:val="0"/>
          <w:marBottom w:val="0"/>
          <w:divBdr>
            <w:top w:val="none" w:sz="0" w:space="0" w:color="auto"/>
            <w:left w:val="none" w:sz="0" w:space="0" w:color="auto"/>
            <w:bottom w:val="none" w:sz="0" w:space="0" w:color="auto"/>
            <w:right w:val="none" w:sz="0" w:space="0" w:color="auto"/>
          </w:divBdr>
        </w:div>
        <w:div w:id="1234506018">
          <w:marLeft w:val="640"/>
          <w:marRight w:val="0"/>
          <w:marTop w:val="0"/>
          <w:marBottom w:val="0"/>
          <w:divBdr>
            <w:top w:val="none" w:sz="0" w:space="0" w:color="auto"/>
            <w:left w:val="none" w:sz="0" w:space="0" w:color="auto"/>
            <w:bottom w:val="none" w:sz="0" w:space="0" w:color="auto"/>
            <w:right w:val="none" w:sz="0" w:space="0" w:color="auto"/>
          </w:divBdr>
        </w:div>
        <w:div w:id="1093866087">
          <w:marLeft w:val="640"/>
          <w:marRight w:val="0"/>
          <w:marTop w:val="0"/>
          <w:marBottom w:val="0"/>
          <w:divBdr>
            <w:top w:val="none" w:sz="0" w:space="0" w:color="auto"/>
            <w:left w:val="none" w:sz="0" w:space="0" w:color="auto"/>
            <w:bottom w:val="none" w:sz="0" w:space="0" w:color="auto"/>
            <w:right w:val="none" w:sz="0" w:space="0" w:color="auto"/>
          </w:divBdr>
        </w:div>
        <w:div w:id="998726854">
          <w:marLeft w:val="640"/>
          <w:marRight w:val="0"/>
          <w:marTop w:val="0"/>
          <w:marBottom w:val="0"/>
          <w:divBdr>
            <w:top w:val="none" w:sz="0" w:space="0" w:color="auto"/>
            <w:left w:val="none" w:sz="0" w:space="0" w:color="auto"/>
            <w:bottom w:val="none" w:sz="0" w:space="0" w:color="auto"/>
            <w:right w:val="none" w:sz="0" w:space="0" w:color="auto"/>
          </w:divBdr>
        </w:div>
        <w:div w:id="716778382">
          <w:marLeft w:val="640"/>
          <w:marRight w:val="0"/>
          <w:marTop w:val="0"/>
          <w:marBottom w:val="0"/>
          <w:divBdr>
            <w:top w:val="none" w:sz="0" w:space="0" w:color="auto"/>
            <w:left w:val="none" w:sz="0" w:space="0" w:color="auto"/>
            <w:bottom w:val="none" w:sz="0" w:space="0" w:color="auto"/>
            <w:right w:val="none" w:sz="0" w:space="0" w:color="auto"/>
          </w:divBdr>
        </w:div>
        <w:div w:id="73019389">
          <w:marLeft w:val="640"/>
          <w:marRight w:val="0"/>
          <w:marTop w:val="0"/>
          <w:marBottom w:val="0"/>
          <w:divBdr>
            <w:top w:val="none" w:sz="0" w:space="0" w:color="auto"/>
            <w:left w:val="none" w:sz="0" w:space="0" w:color="auto"/>
            <w:bottom w:val="none" w:sz="0" w:space="0" w:color="auto"/>
            <w:right w:val="none" w:sz="0" w:space="0" w:color="auto"/>
          </w:divBdr>
        </w:div>
        <w:div w:id="2029940391">
          <w:marLeft w:val="640"/>
          <w:marRight w:val="0"/>
          <w:marTop w:val="0"/>
          <w:marBottom w:val="0"/>
          <w:divBdr>
            <w:top w:val="none" w:sz="0" w:space="0" w:color="auto"/>
            <w:left w:val="none" w:sz="0" w:space="0" w:color="auto"/>
            <w:bottom w:val="none" w:sz="0" w:space="0" w:color="auto"/>
            <w:right w:val="none" w:sz="0" w:space="0" w:color="auto"/>
          </w:divBdr>
        </w:div>
        <w:div w:id="1650208253">
          <w:marLeft w:val="640"/>
          <w:marRight w:val="0"/>
          <w:marTop w:val="0"/>
          <w:marBottom w:val="0"/>
          <w:divBdr>
            <w:top w:val="none" w:sz="0" w:space="0" w:color="auto"/>
            <w:left w:val="none" w:sz="0" w:space="0" w:color="auto"/>
            <w:bottom w:val="none" w:sz="0" w:space="0" w:color="auto"/>
            <w:right w:val="none" w:sz="0" w:space="0" w:color="auto"/>
          </w:divBdr>
        </w:div>
        <w:div w:id="2124304319">
          <w:marLeft w:val="640"/>
          <w:marRight w:val="0"/>
          <w:marTop w:val="0"/>
          <w:marBottom w:val="0"/>
          <w:divBdr>
            <w:top w:val="none" w:sz="0" w:space="0" w:color="auto"/>
            <w:left w:val="none" w:sz="0" w:space="0" w:color="auto"/>
            <w:bottom w:val="none" w:sz="0" w:space="0" w:color="auto"/>
            <w:right w:val="none" w:sz="0" w:space="0" w:color="auto"/>
          </w:divBdr>
        </w:div>
        <w:div w:id="67927934">
          <w:marLeft w:val="640"/>
          <w:marRight w:val="0"/>
          <w:marTop w:val="0"/>
          <w:marBottom w:val="0"/>
          <w:divBdr>
            <w:top w:val="none" w:sz="0" w:space="0" w:color="auto"/>
            <w:left w:val="none" w:sz="0" w:space="0" w:color="auto"/>
            <w:bottom w:val="none" w:sz="0" w:space="0" w:color="auto"/>
            <w:right w:val="none" w:sz="0" w:space="0" w:color="auto"/>
          </w:divBdr>
        </w:div>
        <w:div w:id="1485313352">
          <w:marLeft w:val="640"/>
          <w:marRight w:val="0"/>
          <w:marTop w:val="0"/>
          <w:marBottom w:val="0"/>
          <w:divBdr>
            <w:top w:val="none" w:sz="0" w:space="0" w:color="auto"/>
            <w:left w:val="none" w:sz="0" w:space="0" w:color="auto"/>
            <w:bottom w:val="none" w:sz="0" w:space="0" w:color="auto"/>
            <w:right w:val="none" w:sz="0" w:space="0" w:color="auto"/>
          </w:divBdr>
        </w:div>
        <w:div w:id="610937531">
          <w:marLeft w:val="640"/>
          <w:marRight w:val="0"/>
          <w:marTop w:val="0"/>
          <w:marBottom w:val="0"/>
          <w:divBdr>
            <w:top w:val="none" w:sz="0" w:space="0" w:color="auto"/>
            <w:left w:val="none" w:sz="0" w:space="0" w:color="auto"/>
            <w:bottom w:val="none" w:sz="0" w:space="0" w:color="auto"/>
            <w:right w:val="none" w:sz="0" w:space="0" w:color="auto"/>
          </w:divBdr>
        </w:div>
        <w:div w:id="898400223">
          <w:marLeft w:val="640"/>
          <w:marRight w:val="0"/>
          <w:marTop w:val="0"/>
          <w:marBottom w:val="0"/>
          <w:divBdr>
            <w:top w:val="none" w:sz="0" w:space="0" w:color="auto"/>
            <w:left w:val="none" w:sz="0" w:space="0" w:color="auto"/>
            <w:bottom w:val="none" w:sz="0" w:space="0" w:color="auto"/>
            <w:right w:val="none" w:sz="0" w:space="0" w:color="auto"/>
          </w:divBdr>
        </w:div>
        <w:div w:id="1608613732">
          <w:marLeft w:val="640"/>
          <w:marRight w:val="0"/>
          <w:marTop w:val="0"/>
          <w:marBottom w:val="0"/>
          <w:divBdr>
            <w:top w:val="none" w:sz="0" w:space="0" w:color="auto"/>
            <w:left w:val="none" w:sz="0" w:space="0" w:color="auto"/>
            <w:bottom w:val="none" w:sz="0" w:space="0" w:color="auto"/>
            <w:right w:val="none" w:sz="0" w:space="0" w:color="auto"/>
          </w:divBdr>
        </w:div>
        <w:div w:id="139735375">
          <w:marLeft w:val="640"/>
          <w:marRight w:val="0"/>
          <w:marTop w:val="0"/>
          <w:marBottom w:val="0"/>
          <w:divBdr>
            <w:top w:val="none" w:sz="0" w:space="0" w:color="auto"/>
            <w:left w:val="none" w:sz="0" w:space="0" w:color="auto"/>
            <w:bottom w:val="none" w:sz="0" w:space="0" w:color="auto"/>
            <w:right w:val="none" w:sz="0" w:space="0" w:color="auto"/>
          </w:divBdr>
        </w:div>
        <w:div w:id="750547970">
          <w:marLeft w:val="640"/>
          <w:marRight w:val="0"/>
          <w:marTop w:val="0"/>
          <w:marBottom w:val="0"/>
          <w:divBdr>
            <w:top w:val="none" w:sz="0" w:space="0" w:color="auto"/>
            <w:left w:val="none" w:sz="0" w:space="0" w:color="auto"/>
            <w:bottom w:val="none" w:sz="0" w:space="0" w:color="auto"/>
            <w:right w:val="none" w:sz="0" w:space="0" w:color="auto"/>
          </w:divBdr>
        </w:div>
        <w:div w:id="1181167128">
          <w:marLeft w:val="640"/>
          <w:marRight w:val="0"/>
          <w:marTop w:val="0"/>
          <w:marBottom w:val="0"/>
          <w:divBdr>
            <w:top w:val="none" w:sz="0" w:space="0" w:color="auto"/>
            <w:left w:val="none" w:sz="0" w:space="0" w:color="auto"/>
            <w:bottom w:val="none" w:sz="0" w:space="0" w:color="auto"/>
            <w:right w:val="none" w:sz="0" w:space="0" w:color="auto"/>
          </w:divBdr>
        </w:div>
        <w:div w:id="1250310801">
          <w:marLeft w:val="640"/>
          <w:marRight w:val="0"/>
          <w:marTop w:val="0"/>
          <w:marBottom w:val="0"/>
          <w:divBdr>
            <w:top w:val="none" w:sz="0" w:space="0" w:color="auto"/>
            <w:left w:val="none" w:sz="0" w:space="0" w:color="auto"/>
            <w:bottom w:val="none" w:sz="0" w:space="0" w:color="auto"/>
            <w:right w:val="none" w:sz="0" w:space="0" w:color="auto"/>
          </w:divBdr>
        </w:div>
        <w:div w:id="1197351009">
          <w:marLeft w:val="640"/>
          <w:marRight w:val="0"/>
          <w:marTop w:val="0"/>
          <w:marBottom w:val="0"/>
          <w:divBdr>
            <w:top w:val="none" w:sz="0" w:space="0" w:color="auto"/>
            <w:left w:val="none" w:sz="0" w:space="0" w:color="auto"/>
            <w:bottom w:val="none" w:sz="0" w:space="0" w:color="auto"/>
            <w:right w:val="none" w:sz="0" w:space="0" w:color="auto"/>
          </w:divBdr>
        </w:div>
        <w:div w:id="1494175756">
          <w:marLeft w:val="640"/>
          <w:marRight w:val="0"/>
          <w:marTop w:val="0"/>
          <w:marBottom w:val="0"/>
          <w:divBdr>
            <w:top w:val="none" w:sz="0" w:space="0" w:color="auto"/>
            <w:left w:val="none" w:sz="0" w:space="0" w:color="auto"/>
            <w:bottom w:val="none" w:sz="0" w:space="0" w:color="auto"/>
            <w:right w:val="none" w:sz="0" w:space="0" w:color="auto"/>
          </w:divBdr>
        </w:div>
        <w:div w:id="427850808">
          <w:marLeft w:val="640"/>
          <w:marRight w:val="0"/>
          <w:marTop w:val="0"/>
          <w:marBottom w:val="0"/>
          <w:divBdr>
            <w:top w:val="none" w:sz="0" w:space="0" w:color="auto"/>
            <w:left w:val="none" w:sz="0" w:space="0" w:color="auto"/>
            <w:bottom w:val="none" w:sz="0" w:space="0" w:color="auto"/>
            <w:right w:val="none" w:sz="0" w:space="0" w:color="auto"/>
          </w:divBdr>
        </w:div>
        <w:div w:id="1996371956">
          <w:marLeft w:val="640"/>
          <w:marRight w:val="0"/>
          <w:marTop w:val="0"/>
          <w:marBottom w:val="0"/>
          <w:divBdr>
            <w:top w:val="none" w:sz="0" w:space="0" w:color="auto"/>
            <w:left w:val="none" w:sz="0" w:space="0" w:color="auto"/>
            <w:bottom w:val="none" w:sz="0" w:space="0" w:color="auto"/>
            <w:right w:val="none" w:sz="0" w:space="0" w:color="auto"/>
          </w:divBdr>
        </w:div>
        <w:div w:id="474180799">
          <w:marLeft w:val="640"/>
          <w:marRight w:val="0"/>
          <w:marTop w:val="0"/>
          <w:marBottom w:val="0"/>
          <w:divBdr>
            <w:top w:val="none" w:sz="0" w:space="0" w:color="auto"/>
            <w:left w:val="none" w:sz="0" w:space="0" w:color="auto"/>
            <w:bottom w:val="none" w:sz="0" w:space="0" w:color="auto"/>
            <w:right w:val="none" w:sz="0" w:space="0" w:color="auto"/>
          </w:divBdr>
        </w:div>
        <w:div w:id="1201285481">
          <w:marLeft w:val="640"/>
          <w:marRight w:val="0"/>
          <w:marTop w:val="0"/>
          <w:marBottom w:val="0"/>
          <w:divBdr>
            <w:top w:val="none" w:sz="0" w:space="0" w:color="auto"/>
            <w:left w:val="none" w:sz="0" w:space="0" w:color="auto"/>
            <w:bottom w:val="none" w:sz="0" w:space="0" w:color="auto"/>
            <w:right w:val="none" w:sz="0" w:space="0" w:color="auto"/>
          </w:divBdr>
        </w:div>
        <w:div w:id="760838168">
          <w:marLeft w:val="640"/>
          <w:marRight w:val="0"/>
          <w:marTop w:val="0"/>
          <w:marBottom w:val="0"/>
          <w:divBdr>
            <w:top w:val="none" w:sz="0" w:space="0" w:color="auto"/>
            <w:left w:val="none" w:sz="0" w:space="0" w:color="auto"/>
            <w:bottom w:val="none" w:sz="0" w:space="0" w:color="auto"/>
            <w:right w:val="none" w:sz="0" w:space="0" w:color="auto"/>
          </w:divBdr>
        </w:div>
        <w:div w:id="808548789">
          <w:marLeft w:val="640"/>
          <w:marRight w:val="0"/>
          <w:marTop w:val="0"/>
          <w:marBottom w:val="0"/>
          <w:divBdr>
            <w:top w:val="none" w:sz="0" w:space="0" w:color="auto"/>
            <w:left w:val="none" w:sz="0" w:space="0" w:color="auto"/>
            <w:bottom w:val="none" w:sz="0" w:space="0" w:color="auto"/>
            <w:right w:val="none" w:sz="0" w:space="0" w:color="auto"/>
          </w:divBdr>
        </w:div>
        <w:div w:id="203451393">
          <w:marLeft w:val="640"/>
          <w:marRight w:val="0"/>
          <w:marTop w:val="0"/>
          <w:marBottom w:val="0"/>
          <w:divBdr>
            <w:top w:val="none" w:sz="0" w:space="0" w:color="auto"/>
            <w:left w:val="none" w:sz="0" w:space="0" w:color="auto"/>
            <w:bottom w:val="none" w:sz="0" w:space="0" w:color="auto"/>
            <w:right w:val="none" w:sz="0" w:space="0" w:color="auto"/>
          </w:divBdr>
        </w:div>
        <w:div w:id="446848308">
          <w:marLeft w:val="640"/>
          <w:marRight w:val="0"/>
          <w:marTop w:val="0"/>
          <w:marBottom w:val="0"/>
          <w:divBdr>
            <w:top w:val="none" w:sz="0" w:space="0" w:color="auto"/>
            <w:left w:val="none" w:sz="0" w:space="0" w:color="auto"/>
            <w:bottom w:val="none" w:sz="0" w:space="0" w:color="auto"/>
            <w:right w:val="none" w:sz="0" w:space="0" w:color="auto"/>
          </w:divBdr>
        </w:div>
        <w:div w:id="1668240996">
          <w:marLeft w:val="640"/>
          <w:marRight w:val="0"/>
          <w:marTop w:val="0"/>
          <w:marBottom w:val="0"/>
          <w:divBdr>
            <w:top w:val="none" w:sz="0" w:space="0" w:color="auto"/>
            <w:left w:val="none" w:sz="0" w:space="0" w:color="auto"/>
            <w:bottom w:val="none" w:sz="0" w:space="0" w:color="auto"/>
            <w:right w:val="none" w:sz="0" w:space="0" w:color="auto"/>
          </w:divBdr>
        </w:div>
        <w:div w:id="1618370678">
          <w:marLeft w:val="640"/>
          <w:marRight w:val="0"/>
          <w:marTop w:val="0"/>
          <w:marBottom w:val="0"/>
          <w:divBdr>
            <w:top w:val="none" w:sz="0" w:space="0" w:color="auto"/>
            <w:left w:val="none" w:sz="0" w:space="0" w:color="auto"/>
            <w:bottom w:val="none" w:sz="0" w:space="0" w:color="auto"/>
            <w:right w:val="none" w:sz="0" w:space="0" w:color="auto"/>
          </w:divBdr>
        </w:div>
        <w:div w:id="1167986608">
          <w:marLeft w:val="640"/>
          <w:marRight w:val="0"/>
          <w:marTop w:val="0"/>
          <w:marBottom w:val="0"/>
          <w:divBdr>
            <w:top w:val="none" w:sz="0" w:space="0" w:color="auto"/>
            <w:left w:val="none" w:sz="0" w:space="0" w:color="auto"/>
            <w:bottom w:val="none" w:sz="0" w:space="0" w:color="auto"/>
            <w:right w:val="none" w:sz="0" w:space="0" w:color="auto"/>
          </w:divBdr>
        </w:div>
        <w:div w:id="1751537108">
          <w:marLeft w:val="640"/>
          <w:marRight w:val="0"/>
          <w:marTop w:val="0"/>
          <w:marBottom w:val="0"/>
          <w:divBdr>
            <w:top w:val="none" w:sz="0" w:space="0" w:color="auto"/>
            <w:left w:val="none" w:sz="0" w:space="0" w:color="auto"/>
            <w:bottom w:val="none" w:sz="0" w:space="0" w:color="auto"/>
            <w:right w:val="none" w:sz="0" w:space="0" w:color="auto"/>
          </w:divBdr>
        </w:div>
        <w:div w:id="2065786214">
          <w:marLeft w:val="640"/>
          <w:marRight w:val="0"/>
          <w:marTop w:val="0"/>
          <w:marBottom w:val="0"/>
          <w:divBdr>
            <w:top w:val="none" w:sz="0" w:space="0" w:color="auto"/>
            <w:left w:val="none" w:sz="0" w:space="0" w:color="auto"/>
            <w:bottom w:val="none" w:sz="0" w:space="0" w:color="auto"/>
            <w:right w:val="none" w:sz="0" w:space="0" w:color="auto"/>
          </w:divBdr>
        </w:div>
        <w:div w:id="1921939826">
          <w:marLeft w:val="640"/>
          <w:marRight w:val="0"/>
          <w:marTop w:val="0"/>
          <w:marBottom w:val="0"/>
          <w:divBdr>
            <w:top w:val="none" w:sz="0" w:space="0" w:color="auto"/>
            <w:left w:val="none" w:sz="0" w:space="0" w:color="auto"/>
            <w:bottom w:val="none" w:sz="0" w:space="0" w:color="auto"/>
            <w:right w:val="none" w:sz="0" w:space="0" w:color="auto"/>
          </w:divBdr>
        </w:div>
        <w:div w:id="506291423">
          <w:marLeft w:val="640"/>
          <w:marRight w:val="0"/>
          <w:marTop w:val="0"/>
          <w:marBottom w:val="0"/>
          <w:divBdr>
            <w:top w:val="none" w:sz="0" w:space="0" w:color="auto"/>
            <w:left w:val="none" w:sz="0" w:space="0" w:color="auto"/>
            <w:bottom w:val="none" w:sz="0" w:space="0" w:color="auto"/>
            <w:right w:val="none" w:sz="0" w:space="0" w:color="auto"/>
          </w:divBdr>
        </w:div>
        <w:div w:id="1132286429">
          <w:marLeft w:val="640"/>
          <w:marRight w:val="0"/>
          <w:marTop w:val="0"/>
          <w:marBottom w:val="0"/>
          <w:divBdr>
            <w:top w:val="none" w:sz="0" w:space="0" w:color="auto"/>
            <w:left w:val="none" w:sz="0" w:space="0" w:color="auto"/>
            <w:bottom w:val="none" w:sz="0" w:space="0" w:color="auto"/>
            <w:right w:val="none" w:sz="0" w:space="0" w:color="auto"/>
          </w:divBdr>
        </w:div>
        <w:div w:id="1991858876">
          <w:marLeft w:val="640"/>
          <w:marRight w:val="0"/>
          <w:marTop w:val="0"/>
          <w:marBottom w:val="0"/>
          <w:divBdr>
            <w:top w:val="none" w:sz="0" w:space="0" w:color="auto"/>
            <w:left w:val="none" w:sz="0" w:space="0" w:color="auto"/>
            <w:bottom w:val="none" w:sz="0" w:space="0" w:color="auto"/>
            <w:right w:val="none" w:sz="0" w:space="0" w:color="auto"/>
          </w:divBdr>
        </w:div>
        <w:div w:id="266426064">
          <w:marLeft w:val="640"/>
          <w:marRight w:val="0"/>
          <w:marTop w:val="0"/>
          <w:marBottom w:val="0"/>
          <w:divBdr>
            <w:top w:val="none" w:sz="0" w:space="0" w:color="auto"/>
            <w:left w:val="none" w:sz="0" w:space="0" w:color="auto"/>
            <w:bottom w:val="none" w:sz="0" w:space="0" w:color="auto"/>
            <w:right w:val="none" w:sz="0" w:space="0" w:color="auto"/>
          </w:divBdr>
        </w:div>
        <w:div w:id="1869760661">
          <w:marLeft w:val="640"/>
          <w:marRight w:val="0"/>
          <w:marTop w:val="0"/>
          <w:marBottom w:val="0"/>
          <w:divBdr>
            <w:top w:val="none" w:sz="0" w:space="0" w:color="auto"/>
            <w:left w:val="none" w:sz="0" w:space="0" w:color="auto"/>
            <w:bottom w:val="none" w:sz="0" w:space="0" w:color="auto"/>
            <w:right w:val="none" w:sz="0" w:space="0" w:color="auto"/>
          </w:divBdr>
        </w:div>
        <w:div w:id="1670865634">
          <w:marLeft w:val="640"/>
          <w:marRight w:val="0"/>
          <w:marTop w:val="0"/>
          <w:marBottom w:val="0"/>
          <w:divBdr>
            <w:top w:val="none" w:sz="0" w:space="0" w:color="auto"/>
            <w:left w:val="none" w:sz="0" w:space="0" w:color="auto"/>
            <w:bottom w:val="none" w:sz="0" w:space="0" w:color="auto"/>
            <w:right w:val="none" w:sz="0" w:space="0" w:color="auto"/>
          </w:divBdr>
        </w:div>
        <w:div w:id="538132339">
          <w:marLeft w:val="640"/>
          <w:marRight w:val="0"/>
          <w:marTop w:val="0"/>
          <w:marBottom w:val="0"/>
          <w:divBdr>
            <w:top w:val="none" w:sz="0" w:space="0" w:color="auto"/>
            <w:left w:val="none" w:sz="0" w:space="0" w:color="auto"/>
            <w:bottom w:val="none" w:sz="0" w:space="0" w:color="auto"/>
            <w:right w:val="none" w:sz="0" w:space="0" w:color="auto"/>
          </w:divBdr>
        </w:div>
        <w:div w:id="1215508589">
          <w:marLeft w:val="640"/>
          <w:marRight w:val="0"/>
          <w:marTop w:val="0"/>
          <w:marBottom w:val="0"/>
          <w:divBdr>
            <w:top w:val="none" w:sz="0" w:space="0" w:color="auto"/>
            <w:left w:val="none" w:sz="0" w:space="0" w:color="auto"/>
            <w:bottom w:val="none" w:sz="0" w:space="0" w:color="auto"/>
            <w:right w:val="none" w:sz="0" w:space="0" w:color="auto"/>
          </w:divBdr>
        </w:div>
        <w:div w:id="1795753004">
          <w:marLeft w:val="640"/>
          <w:marRight w:val="0"/>
          <w:marTop w:val="0"/>
          <w:marBottom w:val="0"/>
          <w:divBdr>
            <w:top w:val="none" w:sz="0" w:space="0" w:color="auto"/>
            <w:left w:val="none" w:sz="0" w:space="0" w:color="auto"/>
            <w:bottom w:val="none" w:sz="0" w:space="0" w:color="auto"/>
            <w:right w:val="none" w:sz="0" w:space="0" w:color="auto"/>
          </w:divBdr>
        </w:div>
        <w:div w:id="1345937571">
          <w:marLeft w:val="640"/>
          <w:marRight w:val="0"/>
          <w:marTop w:val="0"/>
          <w:marBottom w:val="0"/>
          <w:divBdr>
            <w:top w:val="none" w:sz="0" w:space="0" w:color="auto"/>
            <w:left w:val="none" w:sz="0" w:space="0" w:color="auto"/>
            <w:bottom w:val="none" w:sz="0" w:space="0" w:color="auto"/>
            <w:right w:val="none" w:sz="0" w:space="0" w:color="auto"/>
          </w:divBdr>
        </w:div>
        <w:div w:id="1214652902">
          <w:marLeft w:val="640"/>
          <w:marRight w:val="0"/>
          <w:marTop w:val="0"/>
          <w:marBottom w:val="0"/>
          <w:divBdr>
            <w:top w:val="none" w:sz="0" w:space="0" w:color="auto"/>
            <w:left w:val="none" w:sz="0" w:space="0" w:color="auto"/>
            <w:bottom w:val="none" w:sz="0" w:space="0" w:color="auto"/>
            <w:right w:val="none" w:sz="0" w:space="0" w:color="auto"/>
          </w:divBdr>
        </w:div>
        <w:div w:id="1634679449">
          <w:marLeft w:val="640"/>
          <w:marRight w:val="0"/>
          <w:marTop w:val="0"/>
          <w:marBottom w:val="0"/>
          <w:divBdr>
            <w:top w:val="none" w:sz="0" w:space="0" w:color="auto"/>
            <w:left w:val="none" w:sz="0" w:space="0" w:color="auto"/>
            <w:bottom w:val="none" w:sz="0" w:space="0" w:color="auto"/>
            <w:right w:val="none" w:sz="0" w:space="0" w:color="auto"/>
          </w:divBdr>
        </w:div>
        <w:div w:id="1640067189">
          <w:marLeft w:val="640"/>
          <w:marRight w:val="0"/>
          <w:marTop w:val="0"/>
          <w:marBottom w:val="0"/>
          <w:divBdr>
            <w:top w:val="none" w:sz="0" w:space="0" w:color="auto"/>
            <w:left w:val="none" w:sz="0" w:space="0" w:color="auto"/>
            <w:bottom w:val="none" w:sz="0" w:space="0" w:color="auto"/>
            <w:right w:val="none" w:sz="0" w:space="0" w:color="auto"/>
          </w:divBdr>
        </w:div>
        <w:div w:id="1863670065">
          <w:marLeft w:val="640"/>
          <w:marRight w:val="0"/>
          <w:marTop w:val="0"/>
          <w:marBottom w:val="0"/>
          <w:divBdr>
            <w:top w:val="none" w:sz="0" w:space="0" w:color="auto"/>
            <w:left w:val="none" w:sz="0" w:space="0" w:color="auto"/>
            <w:bottom w:val="none" w:sz="0" w:space="0" w:color="auto"/>
            <w:right w:val="none" w:sz="0" w:space="0" w:color="auto"/>
          </w:divBdr>
        </w:div>
        <w:div w:id="1823306965">
          <w:marLeft w:val="640"/>
          <w:marRight w:val="0"/>
          <w:marTop w:val="0"/>
          <w:marBottom w:val="0"/>
          <w:divBdr>
            <w:top w:val="none" w:sz="0" w:space="0" w:color="auto"/>
            <w:left w:val="none" w:sz="0" w:space="0" w:color="auto"/>
            <w:bottom w:val="none" w:sz="0" w:space="0" w:color="auto"/>
            <w:right w:val="none" w:sz="0" w:space="0" w:color="auto"/>
          </w:divBdr>
        </w:div>
        <w:div w:id="575166703">
          <w:marLeft w:val="640"/>
          <w:marRight w:val="0"/>
          <w:marTop w:val="0"/>
          <w:marBottom w:val="0"/>
          <w:divBdr>
            <w:top w:val="none" w:sz="0" w:space="0" w:color="auto"/>
            <w:left w:val="none" w:sz="0" w:space="0" w:color="auto"/>
            <w:bottom w:val="none" w:sz="0" w:space="0" w:color="auto"/>
            <w:right w:val="none" w:sz="0" w:space="0" w:color="auto"/>
          </w:divBdr>
        </w:div>
        <w:div w:id="627778691">
          <w:marLeft w:val="640"/>
          <w:marRight w:val="0"/>
          <w:marTop w:val="0"/>
          <w:marBottom w:val="0"/>
          <w:divBdr>
            <w:top w:val="none" w:sz="0" w:space="0" w:color="auto"/>
            <w:left w:val="none" w:sz="0" w:space="0" w:color="auto"/>
            <w:bottom w:val="none" w:sz="0" w:space="0" w:color="auto"/>
            <w:right w:val="none" w:sz="0" w:space="0" w:color="auto"/>
          </w:divBdr>
        </w:div>
        <w:div w:id="659580859">
          <w:marLeft w:val="640"/>
          <w:marRight w:val="0"/>
          <w:marTop w:val="0"/>
          <w:marBottom w:val="0"/>
          <w:divBdr>
            <w:top w:val="none" w:sz="0" w:space="0" w:color="auto"/>
            <w:left w:val="none" w:sz="0" w:space="0" w:color="auto"/>
            <w:bottom w:val="none" w:sz="0" w:space="0" w:color="auto"/>
            <w:right w:val="none" w:sz="0" w:space="0" w:color="auto"/>
          </w:divBdr>
        </w:div>
        <w:div w:id="167721062">
          <w:marLeft w:val="640"/>
          <w:marRight w:val="0"/>
          <w:marTop w:val="0"/>
          <w:marBottom w:val="0"/>
          <w:divBdr>
            <w:top w:val="none" w:sz="0" w:space="0" w:color="auto"/>
            <w:left w:val="none" w:sz="0" w:space="0" w:color="auto"/>
            <w:bottom w:val="none" w:sz="0" w:space="0" w:color="auto"/>
            <w:right w:val="none" w:sz="0" w:space="0" w:color="auto"/>
          </w:divBdr>
        </w:div>
        <w:div w:id="638222328">
          <w:marLeft w:val="640"/>
          <w:marRight w:val="0"/>
          <w:marTop w:val="0"/>
          <w:marBottom w:val="0"/>
          <w:divBdr>
            <w:top w:val="none" w:sz="0" w:space="0" w:color="auto"/>
            <w:left w:val="none" w:sz="0" w:space="0" w:color="auto"/>
            <w:bottom w:val="none" w:sz="0" w:space="0" w:color="auto"/>
            <w:right w:val="none" w:sz="0" w:space="0" w:color="auto"/>
          </w:divBdr>
        </w:div>
        <w:div w:id="649863756">
          <w:marLeft w:val="640"/>
          <w:marRight w:val="0"/>
          <w:marTop w:val="0"/>
          <w:marBottom w:val="0"/>
          <w:divBdr>
            <w:top w:val="none" w:sz="0" w:space="0" w:color="auto"/>
            <w:left w:val="none" w:sz="0" w:space="0" w:color="auto"/>
            <w:bottom w:val="none" w:sz="0" w:space="0" w:color="auto"/>
            <w:right w:val="none" w:sz="0" w:space="0" w:color="auto"/>
          </w:divBdr>
        </w:div>
        <w:div w:id="496769771">
          <w:marLeft w:val="640"/>
          <w:marRight w:val="0"/>
          <w:marTop w:val="0"/>
          <w:marBottom w:val="0"/>
          <w:divBdr>
            <w:top w:val="none" w:sz="0" w:space="0" w:color="auto"/>
            <w:left w:val="none" w:sz="0" w:space="0" w:color="auto"/>
            <w:bottom w:val="none" w:sz="0" w:space="0" w:color="auto"/>
            <w:right w:val="none" w:sz="0" w:space="0" w:color="auto"/>
          </w:divBdr>
        </w:div>
        <w:div w:id="1795564959">
          <w:marLeft w:val="640"/>
          <w:marRight w:val="0"/>
          <w:marTop w:val="0"/>
          <w:marBottom w:val="0"/>
          <w:divBdr>
            <w:top w:val="none" w:sz="0" w:space="0" w:color="auto"/>
            <w:left w:val="none" w:sz="0" w:space="0" w:color="auto"/>
            <w:bottom w:val="none" w:sz="0" w:space="0" w:color="auto"/>
            <w:right w:val="none" w:sz="0" w:space="0" w:color="auto"/>
          </w:divBdr>
        </w:div>
        <w:div w:id="1840733984">
          <w:marLeft w:val="640"/>
          <w:marRight w:val="0"/>
          <w:marTop w:val="0"/>
          <w:marBottom w:val="0"/>
          <w:divBdr>
            <w:top w:val="none" w:sz="0" w:space="0" w:color="auto"/>
            <w:left w:val="none" w:sz="0" w:space="0" w:color="auto"/>
            <w:bottom w:val="none" w:sz="0" w:space="0" w:color="auto"/>
            <w:right w:val="none" w:sz="0" w:space="0" w:color="auto"/>
          </w:divBdr>
        </w:div>
        <w:div w:id="1063868651">
          <w:marLeft w:val="640"/>
          <w:marRight w:val="0"/>
          <w:marTop w:val="0"/>
          <w:marBottom w:val="0"/>
          <w:divBdr>
            <w:top w:val="none" w:sz="0" w:space="0" w:color="auto"/>
            <w:left w:val="none" w:sz="0" w:space="0" w:color="auto"/>
            <w:bottom w:val="none" w:sz="0" w:space="0" w:color="auto"/>
            <w:right w:val="none" w:sz="0" w:space="0" w:color="auto"/>
          </w:divBdr>
        </w:div>
        <w:div w:id="1668940169">
          <w:marLeft w:val="640"/>
          <w:marRight w:val="0"/>
          <w:marTop w:val="0"/>
          <w:marBottom w:val="0"/>
          <w:divBdr>
            <w:top w:val="none" w:sz="0" w:space="0" w:color="auto"/>
            <w:left w:val="none" w:sz="0" w:space="0" w:color="auto"/>
            <w:bottom w:val="none" w:sz="0" w:space="0" w:color="auto"/>
            <w:right w:val="none" w:sz="0" w:space="0" w:color="auto"/>
          </w:divBdr>
        </w:div>
        <w:div w:id="567494863">
          <w:marLeft w:val="640"/>
          <w:marRight w:val="0"/>
          <w:marTop w:val="0"/>
          <w:marBottom w:val="0"/>
          <w:divBdr>
            <w:top w:val="none" w:sz="0" w:space="0" w:color="auto"/>
            <w:left w:val="none" w:sz="0" w:space="0" w:color="auto"/>
            <w:bottom w:val="none" w:sz="0" w:space="0" w:color="auto"/>
            <w:right w:val="none" w:sz="0" w:space="0" w:color="auto"/>
          </w:divBdr>
        </w:div>
        <w:div w:id="1601716438">
          <w:marLeft w:val="640"/>
          <w:marRight w:val="0"/>
          <w:marTop w:val="0"/>
          <w:marBottom w:val="0"/>
          <w:divBdr>
            <w:top w:val="none" w:sz="0" w:space="0" w:color="auto"/>
            <w:left w:val="none" w:sz="0" w:space="0" w:color="auto"/>
            <w:bottom w:val="none" w:sz="0" w:space="0" w:color="auto"/>
            <w:right w:val="none" w:sz="0" w:space="0" w:color="auto"/>
          </w:divBdr>
        </w:div>
        <w:div w:id="499539197">
          <w:marLeft w:val="640"/>
          <w:marRight w:val="0"/>
          <w:marTop w:val="0"/>
          <w:marBottom w:val="0"/>
          <w:divBdr>
            <w:top w:val="none" w:sz="0" w:space="0" w:color="auto"/>
            <w:left w:val="none" w:sz="0" w:space="0" w:color="auto"/>
            <w:bottom w:val="none" w:sz="0" w:space="0" w:color="auto"/>
            <w:right w:val="none" w:sz="0" w:space="0" w:color="auto"/>
          </w:divBdr>
        </w:div>
        <w:div w:id="1131048016">
          <w:marLeft w:val="640"/>
          <w:marRight w:val="0"/>
          <w:marTop w:val="0"/>
          <w:marBottom w:val="0"/>
          <w:divBdr>
            <w:top w:val="none" w:sz="0" w:space="0" w:color="auto"/>
            <w:left w:val="none" w:sz="0" w:space="0" w:color="auto"/>
            <w:bottom w:val="none" w:sz="0" w:space="0" w:color="auto"/>
            <w:right w:val="none" w:sz="0" w:space="0" w:color="auto"/>
          </w:divBdr>
        </w:div>
        <w:div w:id="1871992199">
          <w:marLeft w:val="640"/>
          <w:marRight w:val="0"/>
          <w:marTop w:val="0"/>
          <w:marBottom w:val="0"/>
          <w:divBdr>
            <w:top w:val="none" w:sz="0" w:space="0" w:color="auto"/>
            <w:left w:val="none" w:sz="0" w:space="0" w:color="auto"/>
            <w:bottom w:val="none" w:sz="0" w:space="0" w:color="auto"/>
            <w:right w:val="none" w:sz="0" w:space="0" w:color="auto"/>
          </w:divBdr>
        </w:div>
        <w:div w:id="1525703473">
          <w:marLeft w:val="640"/>
          <w:marRight w:val="0"/>
          <w:marTop w:val="0"/>
          <w:marBottom w:val="0"/>
          <w:divBdr>
            <w:top w:val="none" w:sz="0" w:space="0" w:color="auto"/>
            <w:left w:val="none" w:sz="0" w:space="0" w:color="auto"/>
            <w:bottom w:val="none" w:sz="0" w:space="0" w:color="auto"/>
            <w:right w:val="none" w:sz="0" w:space="0" w:color="auto"/>
          </w:divBdr>
        </w:div>
      </w:divsChild>
    </w:div>
    <w:div w:id="84763121">
      <w:bodyDiv w:val="1"/>
      <w:marLeft w:val="0"/>
      <w:marRight w:val="0"/>
      <w:marTop w:val="0"/>
      <w:marBottom w:val="0"/>
      <w:divBdr>
        <w:top w:val="none" w:sz="0" w:space="0" w:color="auto"/>
        <w:left w:val="none" w:sz="0" w:space="0" w:color="auto"/>
        <w:bottom w:val="none" w:sz="0" w:space="0" w:color="auto"/>
        <w:right w:val="none" w:sz="0" w:space="0" w:color="auto"/>
      </w:divBdr>
      <w:divsChild>
        <w:div w:id="1682587133">
          <w:marLeft w:val="640"/>
          <w:marRight w:val="0"/>
          <w:marTop w:val="0"/>
          <w:marBottom w:val="0"/>
          <w:divBdr>
            <w:top w:val="none" w:sz="0" w:space="0" w:color="auto"/>
            <w:left w:val="none" w:sz="0" w:space="0" w:color="auto"/>
            <w:bottom w:val="none" w:sz="0" w:space="0" w:color="auto"/>
            <w:right w:val="none" w:sz="0" w:space="0" w:color="auto"/>
          </w:divBdr>
        </w:div>
        <w:div w:id="1214122560">
          <w:marLeft w:val="640"/>
          <w:marRight w:val="0"/>
          <w:marTop w:val="0"/>
          <w:marBottom w:val="0"/>
          <w:divBdr>
            <w:top w:val="none" w:sz="0" w:space="0" w:color="auto"/>
            <w:left w:val="none" w:sz="0" w:space="0" w:color="auto"/>
            <w:bottom w:val="none" w:sz="0" w:space="0" w:color="auto"/>
            <w:right w:val="none" w:sz="0" w:space="0" w:color="auto"/>
          </w:divBdr>
        </w:div>
        <w:div w:id="2138906608">
          <w:marLeft w:val="640"/>
          <w:marRight w:val="0"/>
          <w:marTop w:val="0"/>
          <w:marBottom w:val="0"/>
          <w:divBdr>
            <w:top w:val="none" w:sz="0" w:space="0" w:color="auto"/>
            <w:left w:val="none" w:sz="0" w:space="0" w:color="auto"/>
            <w:bottom w:val="none" w:sz="0" w:space="0" w:color="auto"/>
            <w:right w:val="none" w:sz="0" w:space="0" w:color="auto"/>
          </w:divBdr>
        </w:div>
        <w:div w:id="1407920567">
          <w:marLeft w:val="640"/>
          <w:marRight w:val="0"/>
          <w:marTop w:val="0"/>
          <w:marBottom w:val="0"/>
          <w:divBdr>
            <w:top w:val="none" w:sz="0" w:space="0" w:color="auto"/>
            <w:left w:val="none" w:sz="0" w:space="0" w:color="auto"/>
            <w:bottom w:val="none" w:sz="0" w:space="0" w:color="auto"/>
            <w:right w:val="none" w:sz="0" w:space="0" w:color="auto"/>
          </w:divBdr>
        </w:div>
        <w:div w:id="2052223412">
          <w:marLeft w:val="640"/>
          <w:marRight w:val="0"/>
          <w:marTop w:val="0"/>
          <w:marBottom w:val="0"/>
          <w:divBdr>
            <w:top w:val="none" w:sz="0" w:space="0" w:color="auto"/>
            <w:left w:val="none" w:sz="0" w:space="0" w:color="auto"/>
            <w:bottom w:val="none" w:sz="0" w:space="0" w:color="auto"/>
            <w:right w:val="none" w:sz="0" w:space="0" w:color="auto"/>
          </w:divBdr>
        </w:div>
        <w:div w:id="709843722">
          <w:marLeft w:val="640"/>
          <w:marRight w:val="0"/>
          <w:marTop w:val="0"/>
          <w:marBottom w:val="0"/>
          <w:divBdr>
            <w:top w:val="none" w:sz="0" w:space="0" w:color="auto"/>
            <w:left w:val="none" w:sz="0" w:space="0" w:color="auto"/>
            <w:bottom w:val="none" w:sz="0" w:space="0" w:color="auto"/>
            <w:right w:val="none" w:sz="0" w:space="0" w:color="auto"/>
          </w:divBdr>
        </w:div>
        <w:div w:id="347950219">
          <w:marLeft w:val="640"/>
          <w:marRight w:val="0"/>
          <w:marTop w:val="0"/>
          <w:marBottom w:val="0"/>
          <w:divBdr>
            <w:top w:val="none" w:sz="0" w:space="0" w:color="auto"/>
            <w:left w:val="none" w:sz="0" w:space="0" w:color="auto"/>
            <w:bottom w:val="none" w:sz="0" w:space="0" w:color="auto"/>
            <w:right w:val="none" w:sz="0" w:space="0" w:color="auto"/>
          </w:divBdr>
        </w:div>
        <w:div w:id="2122794169">
          <w:marLeft w:val="640"/>
          <w:marRight w:val="0"/>
          <w:marTop w:val="0"/>
          <w:marBottom w:val="0"/>
          <w:divBdr>
            <w:top w:val="none" w:sz="0" w:space="0" w:color="auto"/>
            <w:left w:val="none" w:sz="0" w:space="0" w:color="auto"/>
            <w:bottom w:val="none" w:sz="0" w:space="0" w:color="auto"/>
            <w:right w:val="none" w:sz="0" w:space="0" w:color="auto"/>
          </w:divBdr>
        </w:div>
        <w:div w:id="853688102">
          <w:marLeft w:val="640"/>
          <w:marRight w:val="0"/>
          <w:marTop w:val="0"/>
          <w:marBottom w:val="0"/>
          <w:divBdr>
            <w:top w:val="none" w:sz="0" w:space="0" w:color="auto"/>
            <w:left w:val="none" w:sz="0" w:space="0" w:color="auto"/>
            <w:bottom w:val="none" w:sz="0" w:space="0" w:color="auto"/>
            <w:right w:val="none" w:sz="0" w:space="0" w:color="auto"/>
          </w:divBdr>
        </w:div>
        <w:div w:id="1653561358">
          <w:marLeft w:val="640"/>
          <w:marRight w:val="0"/>
          <w:marTop w:val="0"/>
          <w:marBottom w:val="0"/>
          <w:divBdr>
            <w:top w:val="none" w:sz="0" w:space="0" w:color="auto"/>
            <w:left w:val="none" w:sz="0" w:space="0" w:color="auto"/>
            <w:bottom w:val="none" w:sz="0" w:space="0" w:color="auto"/>
            <w:right w:val="none" w:sz="0" w:space="0" w:color="auto"/>
          </w:divBdr>
        </w:div>
        <w:div w:id="513111012">
          <w:marLeft w:val="640"/>
          <w:marRight w:val="0"/>
          <w:marTop w:val="0"/>
          <w:marBottom w:val="0"/>
          <w:divBdr>
            <w:top w:val="none" w:sz="0" w:space="0" w:color="auto"/>
            <w:left w:val="none" w:sz="0" w:space="0" w:color="auto"/>
            <w:bottom w:val="none" w:sz="0" w:space="0" w:color="auto"/>
            <w:right w:val="none" w:sz="0" w:space="0" w:color="auto"/>
          </w:divBdr>
        </w:div>
        <w:div w:id="1398480832">
          <w:marLeft w:val="640"/>
          <w:marRight w:val="0"/>
          <w:marTop w:val="0"/>
          <w:marBottom w:val="0"/>
          <w:divBdr>
            <w:top w:val="none" w:sz="0" w:space="0" w:color="auto"/>
            <w:left w:val="none" w:sz="0" w:space="0" w:color="auto"/>
            <w:bottom w:val="none" w:sz="0" w:space="0" w:color="auto"/>
            <w:right w:val="none" w:sz="0" w:space="0" w:color="auto"/>
          </w:divBdr>
        </w:div>
        <w:div w:id="951981120">
          <w:marLeft w:val="640"/>
          <w:marRight w:val="0"/>
          <w:marTop w:val="0"/>
          <w:marBottom w:val="0"/>
          <w:divBdr>
            <w:top w:val="none" w:sz="0" w:space="0" w:color="auto"/>
            <w:left w:val="none" w:sz="0" w:space="0" w:color="auto"/>
            <w:bottom w:val="none" w:sz="0" w:space="0" w:color="auto"/>
            <w:right w:val="none" w:sz="0" w:space="0" w:color="auto"/>
          </w:divBdr>
        </w:div>
        <w:div w:id="182014092">
          <w:marLeft w:val="640"/>
          <w:marRight w:val="0"/>
          <w:marTop w:val="0"/>
          <w:marBottom w:val="0"/>
          <w:divBdr>
            <w:top w:val="none" w:sz="0" w:space="0" w:color="auto"/>
            <w:left w:val="none" w:sz="0" w:space="0" w:color="auto"/>
            <w:bottom w:val="none" w:sz="0" w:space="0" w:color="auto"/>
            <w:right w:val="none" w:sz="0" w:space="0" w:color="auto"/>
          </w:divBdr>
        </w:div>
        <w:div w:id="865365786">
          <w:marLeft w:val="640"/>
          <w:marRight w:val="0"/>
          <w:marTop w:val="0"/>
          <w:marBottom w:val="0"/>
          <w:divBdr>
            <w:top w:val="none" w:sz="0" w:space="0" w:color="auto"/>
            <w:left w:val="none" w:sz="0" w:space="0" w:color="auto"/>
            <w:bottom w:val="none" w:sz="0" w:space="0" w:color="auto"/>
            <w:right w:val="none" w:sz="0" w:space="0" w:color="auto"/>
          </w:divBdr>
        </w:div>
        <w:div w:id="2079548027">
          <w:marLeft w:val="640"/>
          <w:marRight w:val="0"/>
          <w:marTop w:val="0"/>
          <w:marBottom w:val="0"/>
          <w:divBdr>
            <w:top w:val="none" w:sz="0" w:space="0" w:color="auto"/>
            <w:left w:val="none" w:sz="0" w:space="0" w:color="auto"/>
            <w:bottom w:val="none" w:sz="0" w:space="0" w:color="auto"/>
            <w:right w:val="none" w:sz="0" w:space="0" w:color="auto"/>
          </w:divBdr>
        </w:div>
        <w:div w:id="2064716584">
          <w:marLeft w:val="640"/>
          <w:marRight w:val="0"/>
          <w:marTop w:val="0"/>
          <w:marBottom w:val="0"/>
          <w:divBdr>
            <w:top w:val="none" w:sz="0" w:space="0" w:color="auto"/>
            <w:left w:val="none" w:sz="0" w:space="0" w:color="auto"/>
            <w:bottom w:val="none" w:sz="0" w:space="0" w:color="auto"/>
            <w:right w:val="none" w:sz="0" w:space="0" w:color="auto"/>
          </w:divBdr>
        </w:div>
        <w:div w:id="1578200578">
          <w:marLeft w:val="640"/>
          <w:marRight w:val="0"/>
          <w:marTop w:val="0"/>
          <w:marBottom w:val="0"/>
          <w:divBdr>
            <w:top w:val="none" w:sz="0" w:space="0" w:color="auto"/>
            <w:left w:val="none" w:sz="0" w:space="0" w:color="auto"/>
            <w:bottom w:val="none" w:sz="0" w:space="0" w:color="auto"/>
            <w:right w:val="none" w:sz="0" w:space="0" w:color="auto"/>
          </w:divBdr>
        </w:div>
        <w:div w:id="467018724">
          <w:marLeft w:val="640"/>
          <w:marRight w:val="0"/>
          <w:marTop w:val="0"/>
          <w:marBottom w:val="0"/>
          <w:divBdr>
            <w:top w:val="none" w:sz="0" w:space="0" w:color="auto"/>
            <w:left w:val="none" w:sz="0" w:space="0" w:color="auto"/>
            <w:bottom w:val="none" w:sz="0" w:space="0" w:color="auto"/>
            <w:right w:val="none" w:sz="0" w:space="0" w:color="auto"/>
          </w:divBdr>
        </w:div>
        <w:div w:id="1840778040">
          <w:marLeft w:val="640"/>
          <w:marRight w:val="0"/>
          <w:marTop w:val="0"/>
          <w:marBottom w:val="0"/>
          <w:divBdr>
            <w:top w:val="none" w:sz="0" w:space="0" w:color="auto"/>
            <w:left w:val="none" w:sz="0" w:space="0" w:color="auto"/>
            <w:bottom w:val="none" w:sz="0" w:space="0" w:color="auto"/>
            <w:right w:val="none" w:sz="0" w:space="0" w:color="auto"/>
          </w:divBdr>
        </w:div>
        <w:div w:id="2006282486">
          <w:marLeft w:val="640"/>
          <w:marRight w:val="0"/>
          <w:marTop w:val="0"/>
          <w:marBottom w:val="0"/>
          <w:divBdr>
            <w:top w:val="none" w:sz="0" w:space="0" w:color="auto"/>
            <w:left w:val="none" w:sz="0" w:space="0" w:color="auto"/>
            <w:bottom w:val="none" w:sz="0" w:space="0" w:color="auto"/>
            <w:right w:val="none" w:sz="0" w:space="0" w:color="auto"/>
          </w:divBdr>
        </w:div>
        <w:div w:id="1671365941">
          <w:marLeft w:val="640"/>
          <w:marRight w:val="0"/>
          <w:marTop w:val="0"/>
          <w:marBottom w:val="0"/>
          <w:divBdr>
            <w:top w:val="none" w:sz="0" w:space="0" w:color="auto"/>
            <w:left w:val="none" w:sz="0" w:space="0" w:color="auto"/>
            <w:bottom w:val="none" w:sz="0" w:space="0" w:color="auto"/>
            <w:right w:val="none" w:sz="0" w:space="0" w:color="auto"/>
          </w:divBdr>
        </w:div>
        <w:div w:id="1430420360">
          <w:marLeft w:val="640"/>
          <w:marRight w:val="0"/>
          <w:marTop w:val="0"/>
          <w:marBottom w:val="0"/>
          <w:divBdr>
            <w:top w:val="none" w:sz="0" w:space="0" w:color="auto"/>
            <w:left w:val="none" w:sz="0" w:space="0" w:color="auto"/>
            <w:bottom w:val="none" w:sz="0" w:space="0" w:color="auto"/>
            <w:right w:val="none" w:sz="0" w:space="0" w:color="auto"/>
          </w:divBdr>
        </w:div>
        <w:div w:id="1101073354">
          <w:marLeft w:val="640"/>
          <w:marRight w:val="0"/>
          <w:marTop w:val="0"/>
          <w:marBottom w:val="0"/>
          <w:divBdr>
            <w:top w:val="none" w:sz="0" w:space="0" w:color="auto"/>
            <w:left w:val="none" w:sz="0" w:space="0" w:color="auto"/>
            <w:bottom w:val="none" w:sz="0" w:space="0" w:color="auto"/>
            <w:right w:val="none" w:sz="0" w:space="0" w:color="auto"/>
          </w:divBdr>
        </w:div>
        <w:div w:id="1617834074">
          <w:marLeft w:val="640"/>
          <w:marRight w:val="0"/>
          <w:marTop w:val="0"/>
          <w:marBottom w:val="0"/>
          <w:divBdr>
            <w:top w:val="none" w:sz="0" w:space="0" w:color="auto"/>
            <w:left w:val="none" w:sz="0" w:space="0" w:color="auto"/>
            <w:bottom w:val="none" w:sz="0" w:space="0" w:color="auto"/>
            <w:right w:val="none" w:sz="0" w:space="0" w:color="auto"/>
          </w:divBdr>
        </w:div>
        <w:div w:id="1292132170">
          <w:marLeft w:val="640"/>
          <w:marRight w:val="0"/>
          <w:marTop w:val="0"/>
          <w:marBottom w:val="0"/>
          <w:divBdr>
            <w:top w:val="none" w:sz="0" w:space="0" w:color="auto"/>
            <w:left w:val="none" w:sz="0" w:space="0" w:color="auto"/>
            <w:bottom w:val="none" w:sz="0" w:space="0" w:color="auto"/>
            <w:right w:val="none" w:sz="0" w:space="0" w:color="auto"/>
          </w:divBdr>
        </w:div>
        <w:div w:id="696007800">
          <w:marLeft w:val="640"/>
          <w:marRight w:val="0"/>
          <w:marTop w:val="0"/>
          <w:marBottom w:val="0"/>
          <w:divBdr>
            <w:top w:val="none" w:sz="0" w:space="0" w:color="auto"/>
            <w:left w:val="none" w:sz="0" w:space="0" w:color="auto"/>
            <w:bottom w:val="none" w:sz="0" w:space="0" w:color="auto"/>
            <w:right w:val="none" w:sz="0" w:space="0" w:color="auto"/>
          </w:divBdr>
        </w:div>
        <w:div w:id="1964531375">
          <w:marLeft w:val="640"/>
          <w:marRight w:val="0"/>
          <w:marTop w:val="0"/>
          <w:marBottom w:val="0"/>
          <w:divBdr>
            <w:top w:val="none" w:sz="0" w:space="0" w:color="auto"/>
            <w:left w:val="none" w:sz="0" w:space="0" w:color="auto"/>
            <w:bottom w:val="none" w:sz="0" w:space="0" w:color="auto"/>
            <w:right w:val="none" w:sz="0" w:space="0" w:color="auto"/>
          </w:divBdr>
        </w:div>
        <w:div w:id="575633932">
          <w:marLeft w:val="640"/>
          <w:marRight w:val="0"/>
          <w:marTop w:val="0"/>
          <w:marBottom w:val="0"/>
          <w:divBdr>
            <w:top w:val="none" w:sz="0" w:space="0" w:color="auto"/>
            <w:left w:val="none" w:sz="0" w:space="0" w:color="auto"/>
            <w:bottom w:val="none" w:sz="0" w:space="0" w:color="auto"/>
            <w:right w:val="none" w:sz="0" w:space="0" w:color="auto"/>
          </w:divBdr>
        </w:div>
        <w:div w:id="1980306587">
          <w:marLeft w:val="640"/>
          <w:marRight w:val="0"/>
          <w:marTop w:val="0"/>
          <w:marBottom w:val="0"/>
          <w:divBdr>
            <w:top w:val="none" w:sz="0" w:space="0" w:color="auto"/>
            <w:left w:val="none" w:sz="0" w:space="0" w:color="auto"/>
            <w:bottom w:val="none" w:sz="0" w:space="0" w:color="auto"/>
            <w:right w:val="none" w:sz="0" w:space="0" w:color="auto"/>
          </w:divBdr>
        </w:div>
        <w:div w:id="1681657986">
          <w:marLeft w:val="640"/>
          <w:marRight w:val="0"/>
          <w:marTop w:val="0"/>
          <w:marBottom w:val="0"/>
          <w:divBdr>
            <w:top w:val="none" w:sz="0" w:space="0" w:color="auto"/>
            <w:left w:val="none" w:sz="0" w:space="0" w:color="auto"/>
            <w:bottom w:val="none" w:sz="0" w:space="0" w:color="auto"/>
            <w:right w:val="none" w:sz="0" w:space="0" w:color="auto"/>
          </w:divBdr>
        </w:div>
        <w:div w:id="700940160">
          <w:marLeft w:val="640"/>
          <w:marRight w:val="0"/>
          <w:marTop w:val="0"/>
          <w:marBottom w:val="0"/>
          <w:divBdr>
            <w:top w:val="none" w:sz="0" w:space="0" w:color="auto"/>
            <w:left w:val="none" w:sz="0" w:space="0" w:color="auto"/>
            <w:bottom w:val="none" w:sz="0" w:space="0" w:color="auto"/>
            <w:right w:val="none" w:sz="0" w:space="0" w:color="auto"/>
          </w:divBdr>
        </w:div>
        <w:div w:id="748381853">
          <w:marLeft w:val="640"/>
          <w:marRight w:val="0"/>
          <w:marTop w:val="0"/>
          <w:marBottom w:val="0"/>
          <w:divBdr>
            <w:top w:val="none" w:sz="0" w:space="0" w:color="auto"/>
            <w:left w:val="none" w:sz="0" w:space="0" w:color="auto"/>
            <w:bottom w:val="none" w:sz="0" w:space="0" w:color="auto"/>
            <w:right w:val="none" w:sz="0" w:space="0" w:color="auto"/>
          </w:divBdr>
        </w:div>
        <w:div w:id="593057533">
          <w:marLeft w:val="640"/>
          <w:marRight w:val="0"/>
          <w:marTop w:val="0"/>
          <w:marBottom w:val="0"/>
          <w:divBdr>
            <w:top w:val="none" w:sz="0" w:space="0" w:color="auto"/>
            <w:left w:val="none" w:sz="0" w:space="0" w:color="auto"/>
            <w:bottom w:val="none" w:sz="0" w:space="0" w:color="auto"/>
            <w:right w:val="none" w:sz="0" w:space="0" w:color="auto"/>
          </w:divBdr>
        </w:div>
        <w:div w:id="553320594">
          <w:marLeft w:val="640"/>
          <w:marRight w:val="0"/>
          <w:marTop w:val="0"/>
          <w:marBottom w:val="0"/>
          <w:divBdr>
            <w:top w:val="none" w:sz="0" w:space="0" w:color="auto"/>
            <w:left w:val="none" w:sz="0" w:space="0" w:color="auto"/>
            <w:bottom w:val="none" w:sz="0" w:space="0" w:color="auto"/>
            <w:right w:val="none" w:sz="0" w:space="0" w:color="auto"/>
          </w:divBdr>
        </w:div>
        <w:div w:id="1380207883">
          <w:marLeft w:val="640"/>
          <w:marRight w:val="0"/>
          <w:marTop w:val="0"/>
          <w:marBottom w:val="0"/>
          <w:divBdr>
            <w:top w:val="none" w:sz="0" w:space="0" w:color="auto"/>
            <w:left w:val="none" w:sz="0" w:space="0" w:color="auto"/>
            <w:bottom w:val="none" w:sz="0" w:space="0" w:color="auto"/>
            <w:right w:val="none" w:sz="0" w:space="0" w:color="auto"/>
          </w:divBdr>
        </w:div>
        <w:div w:id="773523280">
          <w:marLeft w:val="640"/>
          <w:marRight w:val="0"/>
          <w:marTop w:val="0"/>
          <w:marBottom w:val="0"/>
          <w:divBdr>
            <w:top w:val="none" w:sz="0" w:space="0" w:color="auto"/>
            <w:left w:val="none" w:sz="0" w:space="0" w:color="auto"/>
            <w:bottom w:val="none" w:sz="0" w:space="0" w:color="auto"/>
            <w:right w:val="none" w:sz="0" w:space="0" w:color="auto"/>
          </w:divBdr>
        </w:div>
        <w:div w:id="1716736593">
          <w:marLeft w:val="640"/>
          <w:marRight w:val="0"/>
          <w:marTop w:val="0"/>
          <w:marBottom w:val="0"/>
          <w:divBdr>
            <w:top w:val="none" w:sz="0" w:space="0" w:color="auto"/>
            <w:left w:val="none" w:sz="0" w:space="0" w:color="auto"/>
            <w:bottom w:val="none" w:sz="0" w:space="0" w:color="auto"/>
            <w:right w:val="none" w:sz="0" w:space="0" w:color="auto"/>
          </w:divBdr>
        </w:div>
        <w:div w:id="1065687989">
          <w:marLeft w:val="640"/>
          <w:marRight w:val="0"/>
          <w:marTop w:val="0"/>
          <w:marBottom w:val="0"/>
          <w:divBdr>
            <w:top w:val="none" w:sz="0" w:space="0" w:color="auto"/>
            <w:left w:val="none" w:sz="0" w:space="0" w:color="auto"/>
            <w:bottom w:val="none" w:sz="0" w:space="0" w:color="auto"/>
            <w:right w:val="none" w:sz="0" w:space="0" w:color="auto"/>
          </w:divBdr>
        </w:div>
        <w:div w:id="180050610">
          <w:marLeft w:val="640"/>
          <w:marRight w:val="0"/>
          <w:marTop w:val="0"/>
          <w:marBottom w:val="0"/>
          <w:divBdr>
            <w:top w:val="none" w:sz="0" w:space="0" w:color="auto"/>
            <w:left w:val="none" w:sz="0" w:space="0" w:color="auto"/>
            <w:bottom w:val="none" w:sz="0" w:space="0" w:color="auto"/>
            <w:right w:val="none" w:sz="0" w:space="0" w:color="auto"/>
          </w:divBdr>
        </w:div>
        <w:div w:id="303894746">
          <w:marLeft w:val="640"/>
          <w:marRight w:val="0"/>
          <w:marTop w:val="0"/>
          <w:marBottom w:val="0"/>
          <w:divBdr>
            <w:top w:val="none" w:sz="0" w:space="0" w:color="auto"/>
            <w:left w:val="none" w:sz="0" w:space="0" w:color="auto"/>
            <w:bottom w:val="none" w:sz="0" w:space="0" w:color="auto"/>
            <w:right w:val="none" w:sz="0" w:space="0" w:color="auto"/>
          </w:divBdr>
        </w:div>
        <w:div w:id="335887092">
          <w:marLeft w:val="640"/>
          <w:marRight w:val="0"/>
          <w:marTop w:val="0"/>
          <w:marBottom w:val="0"/>
          <w:divBdr>
            <w:top w:val="none" w:sz="0" w:space="0" w:color="auto"/>
            <w:left w:val="none" w:sz="0" w:space="0" w:color="auto"/>
            <w:bottom w:val="none" w:sz="0" w:space="0" w:color="auto"/>
            <w:right w:val="none" w:sz="0" w:space="0" w:color="auto"/>
          </w:divBdr>
        </w:div>
        <w:div w:id="1311667540">
          <w:marLeft w:val="640"/>
          <w:marRight w:val="0"/>
          <w:marTop w:val="0"/>
          <w:marBottom w:val="0"/>
          <w:divBdr>
            <w:top w:val="none" w:sz="0" w:space="0" w:color="auto"/>
            <w:left w:val="none" w:sz="0" w:space="0" w:color="auto"/>
            <w:bottom w:val="none" w:sz="0" w:space="0" w:color="auto"/>
            <w:right w:val="none" w:sz="0" w:space="0" w:color="auto"/>
          </w:divBdr>
        </w:div>
        <w:div w:id="251664816">
          <w:marLeft w:val="640"/>
          <w:marRight w:val="0"/>
          <w:marTop w:val="0"/>
          <w:marBottom w:val="0"/>
          <w:divBdr>
            <w:top w:val="none" w:sz="0" w:space="0" w:color="auto"/>
            <w:left w:val="none" w:sz="0" w:space="0" w:color="auto"/>
            <w:bottom w:val="none" w:sz="0" w:space="0" w:color="auto"/>
            <w:right w:val="none" w:sz="0" w:space="0" w:color="auto"/>
          </w:divBdr>
        </w:div>
        <w:div w:id="1514416515">
          <w:marLeft w:val="640"/>
          <w:marRight w:val="0"/>
          <w:marTop w:val="0"/>
          <w:marBottom w:val="0"/>
          <w:divBdr>
            <w:top w:val="none" w:sz="0" w:space="0" w:color="auto"/>
            <w:left w:val="none" w:sz="0" w:space="0" w:color="auto"/>
            <w:bottom w:val="none" w:sz="0" w:space="0" w:color="auto"/>
            <w:right w:val="none" w:sz="0" w:space="0" w:color="auto"/>
          </w:divBdr>
        </w:div>
        <w:div w:id="805318883">
          <w:marLeft w:val="640"/>
          <w:marRight w:val="0"/>
          <w:marTop w:val="0"/>
          <w:marBottom w:val="0"/>
          <w:divBdr>
            <w:top w:val="none" w:sz="0" w:space="0" w:color="auto"/>
            <w:left w:val="none" w:sz="0" w:space="0" w:color="auto"/>
            <w:bottom w:val="none" w:sz="0" w:space="0" w:color="auto"/>
            <w:right w:val="none" w:sz="0" w:space="0" w:color="auto"/>
          </w:divBdr>
        </w:div>
        <w:div w:id="1573739096">
          <w:marLeft w:val="640"/>
          <w:marRight w:val="0"/>
          <w:marTop w:val="0"/>
          <w:marBottom w:val="0"/>
          <w:divBdr>
            <w:top w:val="none" w:sz="0" w:space="0" w:color="auto"/>
            <w:left w:val="none" w:sz="0" w:space="0" w:color="auto"/>
            <w:bottom w:val="none" w:sz="0" w:space="0" w:color="auto"/>
            <w:right w:val="none" w:sz="0" w:space="0" w:color="auto"/>
          </w:divBdr>
        </w:div>
        <w:div w:id="1743016611">
          <w:marLeft w:val="640"/>
          <w:marRight w:val="0"/>
          <w:marTop w:val="0"/>
          <w:marBottom w:val="0"/>
          <w:divBdr>
            <w:top w:val="none" w:sz="0" w:space="0" w:color="auto"/>
            <w:left w:val="none" w:sz="0" w:space="0" w:color="auto"/>
            <w:bottom w:val="none" w:sz="0" w:space="0" w:color="auto"/>
            <w:right w:val="none" w:sz="0" w:space="0" w:color="auto"/>
          </w:divBdr>
        </w:div>
        <w:div w:id="1906722770">
          <w:marLeft w:val="640"/>
          <w:marRight w:val="0"/>
          <w:marTop w:val="0"/>
          <w:marBottom w:val="0"/>
          <w:divBdr>
            <w:top w:val="none" w:sz="0" w:space="0" w:color="auto"/>
            <w:left w:val="none" w:sz="0" w:space="0" w:color="auto"/>
            <w:bottom w:val="none" w:sz="0" w:space="0" w:color="auto"/>
            <w:right w:val="none" w:sz="0" w:space="0" w:color="auto"/>
          </w:divBdr>
        </w:div>
        <w:div w:id="1251738356">
          <w:marLeft w:val="640"/>
          <w:marRight w:val="0"/>
          <w:marTop w:val="0"/>
          <w:marBottom w:val="0"/>
          <w:divBdr>
            <w:top w:val="none" w:sz="0" w:space="0" w:color="auto"/>
            <w:left w:val="none" w:sz="0" w:space="0" w:color="auto"/>
            <w:bottom w:val="none" w:sz="0" w:space="0" w:color="auto"/>
            <w:right w:val="none" w:sz="0" w:space="0" w:color="auto"/>
          </w:divBdr>
        </w:div>
        <w:div w:id="398944947">
          <w:marLeft w:val="640"/>
          <w:marRight w:val="0"/>
          <w:marTop w:val="0"/>
          <w:marBottom w:val="0"/>
          <w:divBdr>
            <w:top w:val="none" w:sz="0" w:space="0" w:color="auto"/>
            <w:left w:val="none" w:sz="0" w:space="0" w:color="auto"/>
            <w:bottom w:val="none" w:sz="0" w:space="0" w:color="auto"/>
            <w:right w:val="none" w:sz="0" w:space="0" w:color="auto"/>
          </w:divBdr>
        </w:div>
        <w:div w:id="838426887">
          <w:marLeft w:val="640"/>
          <w:marRight w:val="0"/>
          <w:marTop w:val="0"/>
          <w:marBottom w:val="0"/>
          <w:divBdr>
            <w:top w:val="none" w:sz="0" w:space="0" w:color="auto"/>
            <w:left w:val="none" w:sz="0" w:space="0" w:color="auto"/>
            <w:bottom w:val="none" w:sz="0" w:space="0" w:color="auto"/>
            <w:right w:val="none" w:sz="0" w:space="0" w:color="auto"/>
          </w:divBdr>
        </w:div>
        <w:div w:id="764955255">
          <w:marLeft w:val="640"/>
          <w:marRight w:val="0"/>
          <w:marTop w:val="0"/>
          <w:marBottom w:val="0"/>
          <w:divBdr>
            <w:top w:val="none" w:sz="0" w:space="0" w:color="auto"/>
            <w:left w:val="none" w:sz="0" w:space="0" w:color="auto"/>
            <w:bottom w:val="none" w:sz="0" w:space="0" w:color="auto"/>
            <w:right w:val="none" w:sz="0" w:space="0" w:color="auto"/>
          </w:divBdr>
        </w:div>
        <w:div w:id="17589479">
          <w:marLeft w:val="640"/>
          <w:marRight w:val="0"/>
          <w:marTop w:val="0"/>
          <w:marBottom w:val="0"/>
          <w:divBdr>
            <w:top w:val="none" w:sz="0" w:space="0" w:color="auto"/>
            <w:left w:val="none" w:sz="0" w:space="0" w:color="auto"/>
            <w:bottom w:val="none" w:sz="0" w:space="0" w:color="auto"/>
            <w:right w:val="none" w:sz="0" w:space="0" w:color="auto"/>
          </w:divBdr>
        </w:div>
        <w:div w:id="1040743396">
          <w:marLeft w:val="640"/>
          <w:marRight w:val="0"/>
          <w:marTop w:val="0"/>
          <w:marBottom w:val="0"/>
          <w:divBdr>
            <w:top w:val="none" w:sz="0" w:space="0" w:color="auto"/>
            <w:left w:val="none" w:sz="0" w:space="0" w:color="auto"/>
            <w:bottom w:val="none" w:sz="0" w:space="0" w:color="auto"/>
            <w:right w:val="none" w:sz="0" w:space="0" w:color="auto"/>
          </w:divBdr>
        </w:div>
        <w:div w:id="382098488">
          <w:marLeft w:val="640"/>
          <w:marRight w:val="0"/>
          <w:marTop w:val="0"/>
          <w:marBottom w:val="0"/>
          <w:divBdr>
            <w:top w:val="none" w:sz="0" w:space="0" w:color="auto"/>
            <w:left w:val="none" w:sz="0" w:space="0" w:color="auto"/>
            <w:bottom w:val="none" w:sz="0" w:space="0" w:color="auto"/>
            <w:right w:val="none" w:sz="0" w:space="0" w:color="auto"/>
          </w:divBdr>
        </w:div>
        <w:div w:id="599988541">
          <w:marLeft w:val="640"/>
          <w:marRight w:val="0"/>
          <w:marTop w:val="0"/>
          <w:marBottom w:val="0"/>
          <w:divBdr>
            <w:top w:val="none" w:sz="0" w:space="0" w:color="auto"/>
            <w:left w:val="none" w:sz="0" w:space="0" w:color="auto"/>
            <w:bottom w:val="none" w:sz="0" w:space="0" w:color="auto"/>
            <w:right w:val="none" w:sz="0" w:space="0" w:color="auto"/>
          </w:divBdr>
        </w:div>
        <w:div w:id="832180375">
          <w:marLeft w:val="640"/>
          <w:marRight w:val="0"/>
          <w:marTop w:val="0"/>
          <w:marBottom w:val="0"/>
          <w:divBdr>
            <w:top w:val="none" w:sz="0" w:space="0" w:color="auto"/>
            <w:left w:val="none" w:sz="0" w:space="0" w:color="auto"/>
            <w:bottom w:val="none" w:sz="0" w:space="0" w:color="auto"/>
            <w:right w:val="none" w:sz="0" w:space="0" w:color="auto"/>
          </w:divBdr>
        </w:div>
        <w:div w:id="297807246">
          <w:marLeft w:val="640"/>
          <w:marRight w:val="0"/>
          <w:marTop w:val="0"/>
          <w:marBottom w:val="0"/>
          <w:divBdr>
            <w:top w:val="none" w:sz="0" w:space="0" w:color="auto"/>
            <w:left w:val="none" w:sz="0" w:space="0" w:color="auto"/>
            <w:bottom w:val="none" w:sz="0" w:space="0" w:color="auto"/>
            <w:right w:val="none" w:sz="0" w:space="0" w:color="auto"/>
          </w:divBdr>
        </w:div>
        <w:div w:id="384112341">
          <w:marLeft w:val="640"/>
          <w:marRight w:val="0"/>
          <w:marTop w:val="0"/>
          <w:marBottom w:val="0"/>
          <w:divBdr>
            <w:top w:val="none" w:sz="0" w:space="0" w:color="auto"/>
            <w:left w:val="none" w:sz="0" w:space="0" w:color="auto"/>
            <w:bottom w:val="none" w:sz="0" w:space="0" w:color="auto"/>
            <w:right w:val="none" w:sz="0" w:space="0" w:color="auto"/>
          </w:divBdr>
        </w:div>
        <w:div w:id="1464074856">
          <w:marLeft w:val="640"/>
          <w:marRight w:val="0"/>
          <w:marTop w:val="0"/>
          <w:marBottom w:val="0"/>
          <w:divBdr>
            <w:top w:val="none" w:sz="0" w:space="0" w:color="auto"/>
            <w:left w:val="none" w:sz="0" w:space="0" w:color="auto"/>
            <w:bottom w:val="none" w:sz="0" w:space="0" w:color="auto"/>
            <w:right w:val="none" w:sz="0" w:space="0" w:color="auto"/>
          </w:divBdr>
        </w:div>
        <w:div w:id="1171792846">
          <w:marLeft w:val="640"/>
          <w:marRight w:val="0"/>
          <w:marTop w:val="0"/>
          <w:marBottom w:val="0"/>
          <w:divBdr>
            <w:top w:val="none" w:sz="0" w:space="0" w:color="auto"/>
            <w:left w:val="none" w:sz="0" w:space="0" w:color="auto"/>
            <w:bottom w:val="none" w:sz="0" w:space="0" w:color="auto"/>
            <w:right w:val="none" w:sz="0" w:space="0" w:color="auto"/>
          </w:divBdr>
        </w:div>
        <w:div w:id="1839417451">
          <w:marLeft w:val="640"/>
          <w:marRight w:val="0"/>
          <w:marTop w:val="0"/>
          <w:marBottom w:val="0"/>
          <w:divBdr>
            <w:top w:val="none" w:sz="0" w:space="0" w:color="auto"/>
            <w:left w:val="none" w:sz="0" w:space="0" w:color="auto"/>
            <w:bottom w:val="none" w:sz="0" w:space="0" w:color="auto"/>
            <w:right w:val="none" w:sz="0" w:space="0" w:color="auto"/>
          </w:divBdr>
        </w:div>
        <w:div w:id="2103060171">
          <w:marLeft w:val="640"/>
          <w:marRight w:val="0"/>
          <w:marTop w:val="0"/>
          <w:marBottom w:val="0"/>
          <w:divBdr>
            <w:top w:val="none" w:sz="0" w:space="0" w:color="auto"/>
            <w:left w:val="none" w:sz="0" w:space="0" w:color="auto"/>
            <w:bottom w:val="none" w:sz="0" w:space="0" w:color="auto"/>
            <w:right w:val="none" w:sz="0" w:space="0" w:color="auto"/>
          </w:divBdr>
        </w:div>
        <w:div w:id="1504470961">
          <w:marLeft w:val="640"/>
          <w:marRight w:val="0"/>
          <w:marTop w:val="0"/>
          <w:marBottom w:val="0"/>
          <w:divBdr>
            <w:top w:val="none" w:sz="0" w:space="0" w:color="auto"/>
            <w:left w:val="none" w:sz="0" w:space="0" w:color="auto"/>
            <w:bottom w:val="none" w:sz="0" w:space="0" w:color="auto"/>
            <w:right w:val="none" w:sz="0" w:space="0" w:color="auto"/>
          </w:divBdr>
        </w:div>
        <w:div w:id="1750541193">
          <w:marLeft w:val="640"/>
          <w:marRight w:val="0"/>
          <w:marTop w:val="0"/>
          <w:marBottom w:val="0"/>
          <w:divBdr>
            <w:top w:val="none" w:sz="0" w:space="0" w:color="auto"/>
            <w:left w:val="none" w:sz="0" w:space="0" w:color="auto"/>
            <w:bottom w:val="none" w:sz="0" w:space="0" w:color="auto"/>
            <w:right w:val="none" w:sz="0" w:space="0" w:color="auto"/>
          </w:divBdr>
        </w:div>
        <w:div w:id="1962488734">
          <w:marLeft w:val="640"/>
          <w:marRight w:val="0"/>
          <w:marTop w:val="0"/>
          <w:marBottom w:val="0"/>
          <w:divBdr>
            <w:top w:val="none" w:sz="0" w:space="0" w:color="auto"/>
            <w:left w:val="none" w:sz="0" w:space="0" w:color="auto"/>
            <w:bottom w:val="none" w:sz="0" w:space="0" w:color="auto"/>
            <w:right w:val="none" w:sz="0" w:space="0" w:color="auto"/>
          </w:divBdr>
        </w:div>
        <w:div w:id="1830050323">
          <w:marLeft w:val="640"/>
          <w:marRight w:val="0"/>
          <w:marTop w:val="0"/>
          <w:marBottom w:val="0"/>
          <w:divBdr>
            <w:top w:val="none" w:sz="0" w:space="0" w:color="auto"/>
            <w:left w:val="none" w:sz="0" w:space="0" w:color="auto"/>
            <w:bottom w:val="none" w:sz="0" w:space="0" w:color="auto"/>
            <w:right w:val="none" w:sz="0" w:space="0" w:color="auto"/>
          </w:divBdr>
        </w:div>
        <w:div w:id="1806195556">
          <w:marLeft w:val="640"/>
          <w:marRight w:val="0"/>
          <w:marTop w:val="0"/>
          <w:marBottom w:val="0"/>
          <w:divBdr>
            <w:top w:val="none" w:sz="0" w:space="0" w:color="auto"/>
            <w:left w:val="none" w:sz="0" w:space="0" w:color="auto"/>
            <w:bottom w:val="none" w:sz="0" w:space="0" w:color="auto"/>
            <w:right w:val="none" w:sz="0" w:space="0" w:color="auto"/>
          </w:divBdr>
        </w:div>
        <w:div w:id="18968948">
          <w:marLeft w:val="640"/>
          <w:marRight w:val="0"/>
          <w:marTop w:val="0"/>
          <w:marBottom w:val="0"/>
          <w:divBdr>
            <w:top w:val="none" w:sz="0" w:space="0" w:color="auto"/>
            <w:left w:val="none" w:sz="0" w:space="0" w:color="auto"/>
            <w:bottom w:val="none" w:sz="0" w:space="0" w:color="auto"/>
            <w:right w:val="none" w:sz="0" w:space="0" w:color="auto"/>
          </w:divBdr>
        </w:div>
        <w:div w:id="115956341">
          <w:marLeft w:val="640"/>
          <w:marRight w:val="0"/>
          <w:marTop w:val="0"/>
          <w:marBottom w:val="0"/>
          <w:divBdr>
            <w:top w:val="none" w:sz="0" w:space="0" w:color="auto"/>
            <w:left w:val="none" w:sz="0" w:space="0" w:color="auto"/>
            <w:bottom w:val="none" w:sz="0" w:space="0" w:color="auto"/>
            <w:right w:val="none" w:sz="0" w:space="0" w:color="auto"/>
          </w:divBdr>
        </w:div>
        <w:div w:id="252476061">
          <w:marLeft w:val="640"/>
          <w:marRight w:val="0"/>
          <w:marTop w:val="0"/>
          <w:marBottom w:val="0"/>
          <w:divBdr>
            <w:top w:val="none" w:sz="0" w:space="0" w:color="auto"/>
            <w:left w:val="none" w:sz="0" w:space="0" w:color="auto"/>
            <w:bottom w:val="none" w:sz="0" w:space="0" w:color="auto"/>
            <w:right w:val="none" w:sz="0" w:space="0" w:color="auto"/>
          </w:divBdr>
        </w:div>
        <w:div w:id="1021475259">
          <w:marLeft w:val="640"/>
          <w:marRight w:val="0"/>
          <w:marTop w:val="0"/>
          <w:marBottom w:val="0"/>
          <w:divBdr>
            <w:top w:val="none" w:sz="0" w:space="0" w:color="auto"/>
            <w:left w:val="none" w:sz="0" w:space="0" w:color="auto"/>
            <w:bottom w:val="none" w:sz="0" w:space="0" w:color="auto"/>
            <w:right w:val="none" w:sz="0" w:space="0" w:color="auto"/>
          </w:divBdr>
        </w:div>
        <w:div w:id="303169721">
          <w:marLeft w:val="640"/>
          <w:marRight w:val="0"/>
          <w:marTop w:val="0"/>
          <w:marBottom w:val="0"/>
          <w:divBdr>
            <w:top w:val="none" w:sz="0" w:space="0" w:color="auto"/>
            <w:left w:val="none" w:sz="0" w:space="0" w:color="auto"/>
            <w:bottom w:val="none" w:sz="0" w:space="0" w:color="auto"/>
            <w:right w:val="none" w:sz="0" w:space="0" w:color="auto"/>
          </w:divBdr>
        </w:div>
        <w:div w:id="1176770869">
          <w:marLeft w:val="640"/>
          <w:marRight w:val="0"/>
          <w:marTop w:val="0"/>
          <w:marBottom w:val="0"/>
          <w:divBdr>
            <w:top w:val="none" w:sz="0" w:space="0" w:color="auto"/>
            <w:left w:val="none" w:sz="0" w:space="0" w:color="auto"/>
            <w:bottom w:val="none" w:sz="0" w:space="0" w:color="auto"/>
            <w:right w:val="none" w:sz="0" w:space="0" w:color="auto"/>
          </w:divBdr>
        </w:div>
        <w:div w:id="1669094899">
          <w:marLeft w:val="640"/>
          <w:marRight w:val="0"/>
          <w:marTop w:val="0"/>
          <w:marBottom w:val="0"/>
          <w:divBdr>
            <w:top w:val="none" w:sz="0" w:space="0" w:color="auto"/>
            <w:left w:val="none" w:sz="0" w:space="0" w:color="auto"/>
            <w:bottom w:val="none" w:sz="0" w:space="0" w:color="auto"/>
            <w:right w:val="none" w:sz="0" w:space="0" w:color="auto"/>
          </w:divBdr>
        </w:div>
        <w:div w:id="1652052531">
          <w:marLeft w:val="640"/>
          <w:marRight w:val="0"/>
          <w:marTop w:val="0"/>
          <w:marBottom w:val="0"/>
          <w:divBdr>
            <w:top w:val="none" w:sz="0" w:space="0" w:color="auto"/>
            <w:left w:val="none" w:sz="0" w:space="0" w:color="auto"/>
            <w:bottom w:val="none" w:sz="0" w:space="0" w:color="auto"/>
            <w:right w:val="none" w:sz="0" w:space="0" w:color="auto"/>
          </w:divBdr>
        </w:div>
        <w:div w:id="1979145428">
          <w:marLeft w:val="640"/>
          <w:marRight w:val="0"/>
          <w:marTop w:val="0"/>
          <w:marBottom w:val="0"/>
          <w:divBdr>
            <w:top w:val="none" w:sz="0" w:space="0" w:color="auto"/>
            <w:left w:val="none" w:sz="0" w:space="0" w:color="auto"/>
            <w:bottom w:val="none" w:sz="0" w:space="0" w:color="auto"/>
            <w:right w:val="none" w:sz="0" w:space="0" w:color="auto"/>
          </w:divBdr>
        </w:div>
        <w:div w:id="360518634">
          <w:marLeft w:val="640"/>
          <w:marRight w:val="0"/>
          <w:marTop w:val="0"/>
          <w:marBottom w:val="0"/>
          <w:divBdr>
            <w:top w:val="none" w:sz="0" w:space="0" w:color="auto"/>
            <w:left w:val="none" w:sz="0" w:space="0" w:color="auto"/>
            <w:bottom w:val="none" w:sz="0" w:space="0" w:color="auto"/>
            <w:right w:val="none" w:sz="0" w:space="0" w:color="auto"/>
          </w:divBdr>
        </w:div>
        <w:div w:id="1323001282">
          <w:marLeft w:val="640"/>
          <w:marRight w:val="0"/>
          <w:marTop w:val="0"/>
          <w:marBottom w:val="0"/>
          <w:divBdr>
            <w:top w:val="none" w:sz="0" w:space="0" w:color="auto"/>
            <w:left w:val="none" w:sz="0" w:space="0" w:color="auto"/>
            <w:bottom w:val="none" w:sz="0" w:space="0" w:color="auto"/>
            <w:right w:val="none" w:sz="0" w:space="0" w:color="auto"/>
          </w:divBdr>
        </w:div>
        <w:div w:id="2054497062">
          <w:marLeft w:val="640"/>
          <w:marRight w:val="0"/>
          <w:marTop w:val="0"/>
          <w:marBottom w:val="0"/>
          <w:divBdr>
            <w:top w:val="none" w:sz="0" w:space="0" w:color="auto"/>
            <w:left w:val="none" w:sz="0" w:space="0" w:color="auto"/>
            <w:bottom w:val="none" w:sz="0" w:space="0" w:color="auto"/>
            <w:right w:val="none" w:sz="0" w:space="0" w:color="auto"/>
          </w:divBdr>
        </w:div>
        <w:div w:id="2110731867">
          <w:marLeft w:val="640"/>
          <w:marRight w:val="0"/>
          <w:marTop w:val="0"/>
          <w:marBottom w:val="0"/>
          <w:divBdr>
            <w:top w:val="none" w:sz="0" w:space="0" w:color="auto"/>
            <w:left w:val="none" w:sz="0" w:space="0" w:color="auto"/>
            <w:bottom w:val="none" w:sz="0" w:space="0" w:color="auto"/>
            <w:right w:val="none" w:sz="0" w:space="0" w:color="auto"/>
          </w:divBdr>
        </w:div>
        <w:div w:id="1054043657">
          <w:marLeft w:val="640"/>
          <w:marRight w:val="0"/>
          <w:marTop w:val="0"/>
          <w:marBottom w:val="0"/>
          <w:divBdr>
            <w:top w:val="none" w:sz="0" w:space="0" w:color="auto"/>
            <w:left w:val="none" w:sz="0" w:space="0" w:color="auto"/>
            <w:bottom w:val="none" w:sz="0" w:space="0" w:color="auto"/>
            <w:right w:val="none" w:sz="0" w:space="0" w:color="auto"/>
          </w:divBdr>
        </w:div>
        <w:div w:id="1124545237">
          <w:marLeft w:val="640"/>
          <w:marRight w:val="0"/>
          <w:marTop w:val="0"/>
          <w:marBottom w:val="0"/>
          <w:divBdr>
            <w:top w:val="none" w:sz="0" w:space="0" w:color="auto"/>
            <w:left w:val="none" w:sz="0" w:space="0" w:color="auto"/>
            <w:bottom w:val="none" w:sz="0" w:space="0" w:color="auto"/>
            <w:right w:val="none" w:sz="0" w:space="0" w:color="auto"/>
          </w:divBdr>
        </w:div>
        <w:div w:id="742681751">
          <w:marLeft w:val="640"/>
          <w:marRight w:val="0"/>
          <w:marTop w:val="0"/>
          <w:marBottom w:val="0"/>
          <w:divBdr>
            <w:top w:val="none" w:sz="0" w:space="0" w:color="auto"/>
            <w:left w:val="none" w:sz="0" w:space="0" w:color="auto"/>
            <w:bottom w:val="none" w:sz="0" w:space="0" w:color="auto"/>
            <w:right w:val="none" w:sz="0" w:space="0" w:color="auto"/>
          </w:divBdr>
        </w:div>
        <w:div w:id="530187267">
          <w:marLeft w:val="640"/>
          <w:marRight w:val="0"/>
          <w:marTop w:val="0"/>
          <w:marBottom w:val="0"/>
          <w:divBdr>
            <w:top w:val="none" w:sz="0" w:space="0" w:color="auto"/>
            <w:left w:val="none" w:sz="0" w:space="0" w:color="auto"/>
            <w:bottom w:val="none" w:sz="0" w:space="0" w:color="auto"/>
            <w:right w:val="none" w:sz="0" w:space="0" w:color="auto"/>
          </w:divBdr>
        </w:div>
        <w:div w:id="1698505541">
          <w:marLeft w:val="640"/>
          <w:marRight w:val="0"/>
          <w:marTop w:val="0"/>
          <w:marBottom w:val="0"/>
          <w:divBdr>
            <w:top w:val="none" w:sz="0" w:space="0" w:color="auto"/>
            <w:left w:val="none" w:sz="0" w:space="0" w:color="auto"/>
            <w:bottom w:val="none" w:sz="0" w:space="0" w:color="auto"/>
            <w:right w:val="none" w:sz="0" w:space="0" w:color="auto"/>
          </w:divBdr>
        </w:div>
        <w:div w:id="711343781">
          <w:marLeft w:val="640"/>
          <w:marRight w:val="0"/>
          <w:marTop w:val="0"/>
          <w:marBottom w:val="0"/>
          <w:divBdr>
            <w:top w:val="none" w:sz="0" w:space="0" w:color="auto"/>
            <w:left w:val="none" w:sz="0" w:space="0" w:color="auto"/>
            <w:bottom w:val="none" w:sz="0" w:space="0" w:color="auto"/>
            <w:right w:val="none" w:sz="0" w:space="0" w:color="auto"/>
          </w:divBdr>
        </w:div>
        <w:div w:id="354815978">
          <w:marLeft w:val="640"/>
          <w:marRight w:val="0"/>
          <w:marTop w:val="0"/>
          <w:marBottom w:val="0"/>
          <w:divBdr>
            <w:top w:val="none" w:sz="0" w:space="0" w:color="auto"/>
            <w:left w:val="none" w:sz="0" w:space="0" w:color="auto"/>
            <w:bottom w:val="none" w:sz="0" w:space="0" w:color="auto"/>
            <w:right w:val="none" w:sz="0" w:space="0" w:color="auto"/>
          </w:divBdr>
        </w:div>
        <w:div w:id="26029008">
          <w:marLeft w:val="640"/>
          <w:marRight w:val="0"/>
          <w:marTop w:val="0"/>
          <w:marBottom w:val="0"/>
          <w:divBdr>
            <w:top w:val="none" w:sz="0" w:space="0" w:color="auto"/>
            <w:left w:val="none" w:sz="0" w:space="0" w:color="auto"/>
            <w:bottom w:val="none" w:sz="0" w:space="0" w:color="auto"/>
            <w:right w:val="none" w:sz="0" w:space="0" w:color="auto"/>
          </w:divBdr>
        </w:div>
        <w:div w:id="1937980925">
          <w:marLeft w:val="640"/>
          <w:marRight w:val="0"/>
          <w:marTop w:val="0"/>
          <w:marBottom w:val="0"/>
          <w:divBdr>
            <w:top w:val="none" w:sz="0" w:space="0" w:color="auto"/>
            <w:left w:val="none" w:sz="0" w:space="0" w:color="auto"/>
            <w:bottom w:val="none" w:sz="0" w:space="0" w:color="auto"/>
            <w:right w:val="none" w:sz="0" w:space="0" w:color="auto"/>
          </w:divBdr>
        </w:div>
        <w:div w:id="1633945417">
          <w:marLeft w:val="640"/>
          <w:marRight w:val="0"/>
          <w:marTop w:val="0"/>
          <w:marBottom w:val="0"/>
          <w:divBdr>
            <w:top w:val="none" w:sz="0" w:space="0" w:color="auto"/>
            <w:left w:val="none" w:sz="0" w:space="0" w:color="auto"/>
            <w:bottom w:val="none" w:sz="0" w:space="0" w:color="auto"/>
            <w:right w:val="none" w:sz="0" w:space="0" w:color="auto"/>
          </w:divBdr>
        </w:div>
        <w:div w:id="1726486854">
          <w:marLeft w:val="640"/>
          <w:marRight w:val="0"/>
          <w:marTop w:val="0"/>
          <w:marBottom w:val="0"/>
          <w:divBdr>
            <w:top w:val="none" w:sz="0" w:space="0" w:color="auto"/>
            <w:left w:val="none" w:sz="0" w:space="0" w:color="auto"/>
            <w:bottom w:val="none" w:sz="0" w:space="0" w:color="auto"/>
            <w:right w:val="none" w:sz="0" w:space="0" w:color="auto"/>
          </w:divBdr>
        </w:div>
        <w:div w:id="466315001">
          <w:marLeft w:val="640"/>
          <w:marRight w:val="0"/>
          <w:marTop w:val="0"/>
          <w:marBottom w:val="0"/>
          <w:divBdr>
            <w:top w:val="none" w:sz="0" w:space="0" w:color="auto"/>
            <w:left w:val="none" w:sz="0" w:space="0" w:color="auto"/>
            <w:bottom w:val="none" w:sz="0" w:space="0" w:color="auto"/>
            <w:right w:val="none" w:sz="0" w:space="0" w:color="auto"/>
          </w:divBdr>
        </w:div>
        <w:div w:id="1940677392">
          <w:marLeft w:val="640"/>
          <w:marRight w:val="0"/>
          <w:marTop w:val="0"/>
          <w:marBottom w:val="0"/>
          <w:divBdr>
            <w:top w:val="none" w:sz="0" w:space="0" w:color="auto"/>
            <w:left w:val="none" w:sz="0" w:space="0" w:color="auto"/>
            <w:bottom w:val="none" w:sz="0" w:space="0" w:color="auto"/>
            <w:right w:val="none" w:sz="0" w:space="0" w:color="auto"/>
          </w:divBdr>
        </w:div>
        <w:div w:id="1523201540">
          <w:marLeft w:val="640"/>
          <w:marRight w:val="0"/>
          <w:marTop w:val="0"/>
          <w:marBottom w:val="0"/>
          <w:divBdr>
            <w:top w:val="none" w:sz="0" w:space="0" w:color="auto"/>
            <w:left w:val="none" w:sz="0" w:space="0" w:color="auto"/>
            <w:bottom w:val="none" w:sz="0" w:space="0" w:color="auto"/>
            <w:right w:val="none" w:sz="0" w:space="0" w:color="auto"/>
          </w:divBdr>
        </w:div>
        <w:div w:id="1276793897">
          <w:marLeft w:val="640"/>
          <w:marRight w:val="0"/>
          <w:marTop w:val="0"/>
          <w:marBottom w:val="0"/>
          <w:divBdr>
            <w:top w:val="none" w:sz="0" w:space="0" w:color="auto"/>
            <w:left w:val="none" w:sz="0" w:space="0" w:color="auto"/>
            <w:bottom w:val="none" w:sz="0" w:space="0" w:color="auto"/>
            <w:right w:val="none" w:sz="0" w:space="0" w:color="auto"/>
          </w:divBdr>
        </w:div>
        <w:div w:id="1147088056">
          <w:marLeft w:val="640"/>
          <w:marRight w:val="0"/>
          <w:marTop w:val="0"/>
          <w:marBottom w:val="0"/>
          <w:divBdr>
            <w:top w:val="none" w:sz="0" w:space="0" w:color="auto"/>
            <w:left w:val="none" w:sz="0" w:space="0" w:color="auto"/>
            <w:bottom w:val="none" w:sz="0" w:space="0" w:color="auto"/>
            <w:right w:val="none" w:sz="0" w:space="0" w:color="auto"/>
          </w:divBdr>
        </w:div>
        <w:div w:id="1292593743">
          <w:marLeft w:val="640"/>
          <w:marRight w:val="0"/>
          <w:marTop w:val="0"/>
          <w:marBottom w:val="0"/>
          <w:divBdr>
            <w:top w:val="none" w:sz="0" w:space="0" w:color="auto"/>
            <w:left w:val="none" w:sz="0" w:space="0" w:color="auto"/>
            <w:bottom w:val="none" w:sz="0" w:space="0" w:color="auto"/>
            <w:right w:val="none" w:sz="0" w:space="0" w:color="auto"/>
          </w:divBdr>
        </w:div>
        <w:div w:id="280576779">
          <w:marLeft w:val="640"/>
          <w:marRight w:val="0"/>
          <w:marTop w:val="0"/>
          <w:marBottom w:val="0"/>
          <w:divBdr>
            <w:top w:val="none" w:sz="0" w:space="0" w:color="auto"/>
            <w:left w:val="none" w:sz="0" w:space="0" w:color="auto"/>
            <w:bottom w:val="none" w:sz="0" w:space="0" w:color="auto"/>
            <w:right w:val="none" w:sz="0" w:space="0" w:color="auto"/>
          </w:divBdr>
        </w:div>
        <w:div w:id="490947485">
          <w:marLeft w:val="640"/>
          <w:marRight w:val="0"/>
          <w:marTop w:val="0"/>
          <w:marBottom w:val="0"/>
          <w:divBdr>
            <w:top w:val="none" w:sz="0" w:space="0" w:color="auto"/>
            <w:left w:val="none" w:sz="0" w:space="0" w:color="auto"/>
            <w:bottom w:val="none" w:sz="0" w:space="0" w:color="auto"/>
            <w:right w:val="none" w:sz="0" w:space="0" w:color="auto"/>
          </w:divBdr>
        </w:div>
        <w:div w:id="675227565">
          <w:marLeft w:val="640"/>
          <w:marRight w:val="0"/>
          <w:marTop w:val="0"/>
          <w:marBottom w:val="0"/>
          <w:divBdr>
            <w:top w:val="none" w:sz="0" w:space="0" w:color="auto"/>
            <w:left w:val="none" w:sz="0" w:space="0" w:color="auto"/>
            <w:bottom w:val="none" w:sz="0" w:space="0" w:color="auto"/>
            <w:right w:val="none" w:sz="0" w:space="0" w:color="auto"/>
          </w:divBdr>
        </w:div>
        <w:div w:id="1175192015">
          <w:marLeft w:val="640"/>
          <w:marRight w:val="0"/>
          <w:marTop w:val="0"/>
          <w:marBottom w:val="0"/>
          <w:divBdr>
            <w:top w:val="none" w:sz="0" w:space="0" w:color="auto"/>
            <w:left w:val="none" w:sz="0" w:space="0" w:color="auto"/>
            <w:bottom w:val="none" w:sz="0" w:space="0" w:color="auto"/>
            <w:right w:val="none" w:sz="0" w:space="0" w:color="auto"/>
          </w:divBdr>
        </w:div>
        <w:div w:id="1181092692">
          <w:marLeft w:val="640"/>
          <w:marRight w:val="0"/>
          <w:marTop w:val="0"/>
          <w:marBottom w:val="0"/>
          <w:divBdr>
            <w:top w:val="none" w:sz="0" w:space="0" w:color="auto"/>
            <w:left w:val="none" w:sz="0" w:space="0" w:color="auto"/>
            <w:bottom w:val="none" w:sz="0" w:space="0" w:color="auto"/>
            <w:right w:val="none" w:sz="0" w:space="0" w:color="auto"/>
          </w:divBdr>
        </w:div>
        <w:div w:id="97408019">
          <w:marLeft w:val="640"/>
          <w:marRight w:val="0"/>
          <w:marTop w:val="0"/>
          <w:marBottom w:val="0"/>
          <w:divBdr>
            <w:top w:val="none" w:sz="0" w:space="0" w:color="auto"/>
            <w:left w:val="none" w:sz="0" w:space="0" w:color="auto"/>
            <w:bottom w:val="none" w:sz="0" w:space="0" w:color="auto"/>
            <w:right w:val="none" w:sz="0" w:space="0" w:color="auto"/>
          </w:divBdr>
        </w:div>
        <w:div w:id="395519140">
          <w:marLeft w:val="640"/>
          <w:marRight w:val="0"/>
          <w:marTop w:val="0"/>
          <w:marBottom w:val="0"/>
          <w:divBdr>
            <w:top w:val="none" w:sz="0" w:space="0" w:color="auto"/>
            <w:left w:val="none" w:sz="0" w:space="0" w:color="auto"/>
            <w:bottom w:val="none" w:sz="0" w:space="0" w:color="auto"/>
            <w:right w:val="none" w:sz="0" w:space="0" w:color="auto"/>
          </w:divBdr>
        </w:div>
        <w:div w:id="295066667">
          <w:marLeft w:val="640"/>
          <w:marRight w:val="0"/>
          <w:marTop w:val="0"/>
          <w:marBottom w:val="0"/>
          <w:divBdr>
            <w:top w:val="none" w:sz="0" w:space="0" w:color="auto"/>
            <w:left w:val="none" w:sz="0" w:space="0" w:color="auto"/>
            <w:bottom w:val="none" w:sz="0" w:space="0" w:color="auto"/>
            <w:right w:val="none" w:sz="0" w:space="0" w:color="auto"/>
          </w:divBdr>
        </w:div>
        <w:div w:id="1338075462">
          <w:marLeft w:val="640"/>
          <w:marRight w:val="0"/>
          <w:marTop w:val="0"/>
          <w:marBottom w:val="0"/>
          <w:divBdr>
            <w:top w:val="none" w:sz="0" w:space="0" w:color="auto"/>
            <w:left w:val="none" w:sz="0" w:space="0" w:color="auto"/>
            <w:bottom w:val="none" w:sz="0" w:space="0" w:color="auto"/>
            <w:right w:val="none" w:sz="0" w:space="0" w:color="auto"/>
          </w:divBdr>
        </w:div>
        <w:div w:id="1623533800">
          <w:marLeft w:val="640"/>
          <w:marRight w:val="0"/>
          <w:marTop w:val="0"/>
          <w:marBottom w:val="0"/>
          <w:divBdr>
            <w:top w:val="none" w:sz="0" w:space="0" w:color="auto"/>
            <w:left w:val="none" w:sz="0" w:space="0" w:color="auto"/>
            <w:bottom w:val="none" w:sz="0" w:space="0" w:color="auto"/>
            <w:right w:val="none" w:sz="0" w:space="0" w:color="auto"/>
          </w:divBdr>
        </w:div>
        <w:div w:id="968704661">
          <w:marLeft w:val="640"/>
          <w:marRight w:val="0"/>
          <w:marTop w:val="0"/>
          <w:marBottom w:val="0"/>
          <w:divBdr>
            <w:top w:val="none" w:sz="0" w:space="0" w:color="auto"/>
            <w:left w:val="none" w:sz="0" w:space="0" w:color="auto"/>
            <w:bottom w:val="none" w:sz="0" w:space="0" w:color="auto"/>
            <w:right w:val="none" w:sz="0" w:space="0" w:color="auto"/>
          </w:divBdr>
        </w:div>
        <w:div w:id="1400833087">
          <w:marLeft w:val="640"/>
          <w:marRight w:val="0"/>
          <w:marTop w:val="0"/>
          <w:marBottom w:val="0"/>
          <w:divBdr>
            <w:top w:val="none" w:sz="0" w:space="0" w:color="auto"/>
            <w:left w:val="none" w:sz="0" w:space="0" w:color="auto"/>
            <w:bottom w:val="none" w:sz="0" w:space="0" w:color="auto"/>
            <w:right w:val="none" w:sz="0" w:space="0" w:color="auto"/>
          </w:divBdr>
        </w:div>
        <w:div w:id="1843929360">
          <w:marLeft w:val="640"/>
          <w:marRight w:val="0"/>
          <w:marTop w:val="0"/>
          <w:marBottom w:val="0"/>
          <w:divBdr>
            <w:top w:val="none" w:sz="0" w:space="0" w:color="auto"/>
            <w:left w:val="none" w:sz="0" w:space="0" w:color="auto"/>
            <w:bottom w:val="none" w:sz="0" w:space="0" w:color="auto"/>
            <w:right w:val="none" w:sz="0" w:space="0" w:color="auto"/>
          </w:divBdr>
        </w:div>
        <w:div w:id="938097158">
          <w:marLeft w:val="640"/>
          <w:marRight w:val="0"/>
          <w:marTop w:val="0"/>
          <w:marBottom w:val="0"/>
          <w:divBdr>
            <w:top w:val="none" w:sz="0" w:space="0" w:color="auto"/>
            <w:left w:val="none" w:sz="0" w:space="0" w:color="auto"/>
            <w:bottom w:val="none" w:sz="0" w:space="0" w:color="auto"/>
            <w:right w:val="none" w:sz="0" w:space="0" w:color="auto"/>
          </w:divBdr>
        </w:div>
        <w:div w:id="1486387500">
          <w:marLeft w:val="640"/>
          <w:marRight w:val="0"/>
          <w:marTop w:val="0"/>
          <w:marBottom w:val="0"/>
          <w:divBdr>
            <w:top w:val="none" w:sz="0" w:space="0" w:color="auto"/>
            <w:left w:val="none" w:sz="0" w:space="0" w:color="auto"/>
            <w:bottom w:val="none" w:sz="0" w:space="0" w:color="auto"/>
            <w:right w:val="none" w:sz="0" w:space="0" w:color="auto"/>
          </w:divBdr>
        </w:div>
        <w:div w:id="1405565647">
          <w:marLeft w:val="640"/>
          <w:marRight w:val="0"/>
          <w:marTop w:val="0"/>
          <w:marBottom w:val="0"/>
          <w:divBdr>
            <w:top w:val="none" w:sz="0" w:space="0" w:color="auto"/>
            <w:left w:val="none" w:sz="0" w:space="0" w:color="auto"/>
            <w:bottom w:val="none" w:sz="0" w:space="0" w:color="auto"/>
            <w:right w:val="none" w:sz="0" w:space="0" w:color="auto"/>
          </w:divBdr>
        </w:div>
        <w:div w:id="424158813">
          <w:marLeft w:val="640"/>
          <w:marRight w:val="0"/>
          <w:marTop w:val="0"/>
          <w:marBottom w:val="0"/>
          <w:divBdr>
            <w:top w:val="none" w:sz="0" w:space="0" w:color="auto"/>
            <w:left w:val="none" w:sz="0" w:space="0" w:color="auto"/>
            <w:bottom w:val="none" w:sz="0" w:space="0" w:color="auto"/>
            <w:right w:val="none" w:sz="0" w:space="0" w:color="auto"/>
          </w:divBdr>
        </w:div>
        <w:div w:id="1639988813">
          <w:marLeft w:val="640"/>
          <w:marRight w:val="0"/>
          <w:marTop w:val="0"/>
          <w:marBottom w:val="0"/>
          <w:divBdr>
            <w:top w:val="none" w:sz="0" w:space="0" w:color="auto"/>
            <w:left w:val="none" w:sz="0" w:space="0" w:color="auto"/>
            <w:bottom w:val="none" w:sz="0" w:space="0" w:color="auto"/>
            <w:right w:val="none" w:sz="0" w:space="0" w:color="auto"/>
          </w:divBdr>
        </w:div>
        <w:div w:id="403844886">
          <w:marLeft w:val="640"/>
          <w:marRight w:val="0"/>
          <w:marTop w:val="0"/>
          <w:marBottom w:val="0"/>
          <w:divBdr>
            <w:top w:val="none" w:sz="0" w:space="0" w:color="auto"/>
            <w:left w:val="none" w:sz="0" w:space="0" w:color="auto"/>
            <w:bottom w:val="none" w:sz="0" w:space="0" w:color="auto"/>
            <w:right w:val="none" w:sz="0" w:space="0" w:color="auto"/>
          </w:divBdr>
        </w:div>
        <w:div w:id="780954395">
          <w:marLeft w:val="640"/>
          <w:marRight w:val="0"/>
          <w:marTop w:val="0"/>
          <w:marBottom w:val="0"/>
          <w:divBdr>
            <w:top w:val="none" w:sz="0" w:space="0" w:color="auto"/>
            <w:left w:val="none" w:sz="0" w:space="0" w:color="auto"/>
            <w:bottom w:val="none" w:sz="0" w:space="0" w:color="auto"/>
            <w:right w:val="none" w:sz="0" w:space="0" w:color="auto"/>
          </w:divBdr>
        </w:div>
        <w:div w:id="406728391">
          <w:marLeft w:val="640"/>
          <w:marRight w:val="0"/>
          <w:marTop w:val="0"/>
          <w:marBottom w:val="0"/>
          <w:divBdr>
            <w:top w:val="none" w:sz="0" w:space="0" w:color="auto"/>
            <w:left w:val="none" w:sz="0" w:space="0" w:color="auto"/>
            <w:bottom w:val="none" w:sz="0" w:space="0" w:color="auto"/>
            <w:right w:val="none" w:sz="0" w:space="0" w:color="auto"/>
          </w:divBdr>
        </w:div>
        <w:div w:id="2016568176">
          <w:marLeft w:val="640"/>
          <w:marRight w:val="0"/>
          <w:marTop w:val="0"/>
          <w:marBottom w:val="0"/>
          <w:divBdr>
            <w:top w:val="none" w:sz="0" w:space="0" w:color="auto"/>
            <w:left w:val="none" w:sz="0" w:space="0" w:color="auto"/>
            <w:bottom w:val="none" w:sz="0" w:space="0" w:color="auto"/>
            <w:right w:val="none" w:sz="0" w:space="0" w:color="auto"/>
          </w:divBdr>
        </w:div>
        <w:div w:id="287206251">
          <w:marLeft w:val="640"/>
          <w:marRight w:val="0"/>
          <w:marTop w:val="0"/>
          <w:marBottom w:val="0"/>
          <w:divBdr>
            <w:top w:val="none" w:sz="0" w:space="0" w:color="auto"/>
            <w:left w:val="none" w:sz="0" w:space="0" w:color="auto"/>
            <w:bottom w:val="none" w:sz="0" w:space="0" w:color="auto"/>
            <w:right w:val="none" w:sz="0" w:space="0" w:color="auto"/>
          </w:divBdr>
        </w:div>
        <w:div w:id="1630822536">
          <w:marLeft w:val="640"/>
          <w:marRight w:val="0"/>
          <w:marTop w:val="0"/>
          <w:marBottom w:val="0"/>
          <w:divBdr>
            <w:top w:val="none" w:sz="0" w:space="0" w:color="auto"/>
            <w:left w:val="none" w:sz="0" w:space="0" w:color="auto"/>
            <w:bottom w:val="none" w:sz="0" w:space="0" w:color="auto"/>
            <w:right w:val="none" w:sz="0" w:space="0" w:color="auto"/>
          </w:divBdr>
        </w:div>
        <w:div w:id="817069229">
          <w:marLeft w:val="640"/>
          <w:marRight w:val="0"/>
          <w:marTop w:val="0"/>
          <w:marBottom w:val="0"/>
          <w:divBdr>
            <w:top w:val="none" w:sz="0" w:space="0" w:color="auto"/>
            <w:left w:val="none" w:sz="0" w:space="0" w:color="auto"/>
            <w:bottom w:val="none" w:sz="0" w:space="0" w:color="auto"/>
            <w:right w:val="none" w:sz="0" w:space="0" w:color="auto"/>
          </w:divBdr>
        </w:div>
        <w:div w:id="164443974">
          <w:marLeft w:val="640"/>
          <w:marRight w:val="0"/>
          <w:marTop w:val="0"/>
          <w:marBottom w:val="0"/>
          <w:divBdr>
            <w:top w:val="none" w:sz="0" w:space="0" w:color="auto"/>
            <w:left w:val="none" w:sz="0" w:space="0" w:color="auto"/>
            <w:bottom w:val="none" w:sz="0" w:space="0" w:color="auto"/>
            <w:right w:val="none" w:sz="0" w:space="0" w:color="auto"/>
          </w:divBdr>
        </w:div>
        <w:div w:id="719131582">
          <w:marLeft w:val="640"/>
          <w:marRight w:val="0"/>
          <w:marTop w:val="0"/>
          <w:marBottom w:val="0"/>
          <w:divBdr>
            <w:top w:val="none" w:sz="0" w:space="0" w:color="auto"/>
            <w:left w:val="none" w:sz="0" w:space="0" w:color="auto"/>
            <w:bottom w:val="none" w:sz="0" w:space="0" w:color="auto"/>
            <w:right w:val="none" w:sz="0" w:space="0" w:color="auto"/>
          </w:divBdr>
        </w:div>
        <w:div w:id="1745565304">
          <w:marLeft w:val="640"/>
          <w:marRight w:val="0"/>
          <w:marTop w:val="0"/>
          <w:marBottom w:val="0"/>
          <w:divBdr>
            <w:top w:val="none" w:sz="0" w:space="0" w:color="auto"/>
            <w:left w:val="none" w:sz="0" w:space="0" w:color="auto"/>
            <w:bottom w:val="none" w:sz="0" w:space="0" w:color="auto"/>
            <w:right w:val="none" w:sz="0" w:space="0" w:color="auto"/>
          </w:divBdr>
        </w:div>
        <w:div w:id="198978830">
          <w:marLeft w:val="640"/>
          <w:marRight w:val="0"/>
          <w:marTop w:val="0"/>
          <w:marBottom w:val="0"/>
          <w:divBdr>
            <w:top w:val="none" w:sz="0" w:space="0" w:color="auto"/>
            <w:left w:val="none" w:sz="0" w:space="0" w:color="auto"/>
            <w:bottom w:val="none" w:sz="0" w:space="0" w:color="auto"/>
            <w:right w:val="none" w:sz="0" w:space="0" w:color="auto"/>
          </w:divBdr>
        </w:div>
        <w:div w:id="1088234634">
          <w:marLeft w:val="640"/>
          <w:marRight w:val="0"/>
          <w:marTop w:val="0"/>
          <w:marBottom w:val="0"/>
          <w:divBdr>
            <w:top w:val="none" w:sz="0" w:space="0" w:color="auto"/>
            <w:left w:val="none" w:sz="0" w:space="0" w:color="auto"/>
            <w:bottom w:val="none" w:sz="0" w:space="0" w:color="auto"/>
            <w:right w:val="none" w:sz="0" w:space="0" w:color="auto"/>
          </w:divBdr>
        </w:div>
        <w:div w:id="1399405224">
          <w:marLeft w:val="640"/>
          <w:marRight w:val="0"/>
          <w:marTop w:val="0"/>
          <w:marBottom w:val="0"/>
          <w:divBdr>
            <w:top w:val="none" w:sz="0" w:space="0" w:color="auto"/>
            <w:left w:val="none" w:sz="0" w:space="0" w:color="auto"/>
            <w:bottom w:val="none" w:sz="0" w:space="0" w:color="auto"/>
            <w:right w:val="none" w:sz="0" w:space="0" w:color="auto"/>
          </w:divBdr>
        </w:div>
        <w:div w:id="668674217">
          <w:marLeft w:val="640"/>
          <w:marRight w:val="0"/>
          <w:marTop w:val="0"/>
          <w:marBottom w:val="0"/>
          <w:divBdr>
            <w:top w:val="none" w:sz="0" w:space="0" w:color="auto"/>
            <w:left w:val="none" w:sz="0" w:space="0" w:color="auto"/>
            <w:bottom w:val="none" w:sz="0" w:space="0" w:color="auto"/>
            <w:right w:val="none" w:sz="0" w:space="0" w:color="auto"/>
          </w:divBdr>
        </w:div>
        <w:div w:id="679550196">
          <w:marLeft w:val="640"/>
          <w:marRight w:val="0"/>
          <w:marTop w:val="0"/>
          <w:marBottom w:val="0"/>
          <w:divBdr>
            <w:top w:val="none" w:sz="0" w:space="0" w:color="auto"/>
            <w:left w:val="none" w:sz="0" w:space="0" w:color="auto"/>
            <w:bottom w:val="none" w:sz="0" w:space="0" w:color="auto"/>
            <w:right w:val="none" w:sz="0" w:space="0" w:color="auto"/>
          </w:divBdr>
        </w:div>
        <w:div w:id="1217663494">
          <w:marLeft w:val="640"/>
          <w:marRight w:val="0"/>
          <w:marTop w:val="0"/>
          <w:marBottom w:val="0"/>
          <w:divBdr>
            <w:top w:val="none" w:sz="0" w:space="0" w:color="auto"/>
            <w:left w:val="none" w:sz="0" w:space="0" w:color="auto"/>
            <w:bottom w:val="none" w:sz="0" w:space="0" w:color="auto"/>
            <w:right w:val="none" w:sz="0" w:space="0" w:color="auto"/>
          </w:divBdr>
        </w:div>
        <w:div w:id="1114592089">
          <w:marLeft w:val="640"/>
          <w:marRight w:val="0"/>
          <w:marTop w:val="0"/>
          <w:marBottom w:val="0"/>
          <w:divBdr>
            <w:top w:val="none" w:sz="0" w:space="0" w:color="auto"/>
            <w:left w:val="none" w:sz="0" w:space="0" w:color="auto"/>
            <w:bottom w:val="none" w:sz="0" w:space="0" w:color="auto"/>
            <w:right w:val="none" w:sz="0" w:space="0" w:color="auto"/>
          </w:divBdr>
        </w:div>
        <w:div w:id="1772822554">
          <w:marLeft w:val="640"/>
          <w:marRight w:val="0"/>
          <w:marTop w:val="0"/>
          <w:marBottom w:val="0"/>
          <w:divBdr>
            <w:top w:val="none" w:sz="0" w:space="0" w:color="auto"/>
            <w:left w:val="none" w:sz="0" w:space="0" w:color="auto"/>
            <w:bottom w:val="none" w:sz="0" w:space="0" w:color="auto"/>
            <w:right w:val="none" w:sz="0" w:space="0" w:color="auto"/>
          </w:divBdr>
        </w:div>
        <w:div w:id="1154762826">
          <w:marLeft w:val="640"/>
          <w:marRight w:val="0"/>
          <w:marTop w:val="0"/>
          <w:marBottom w:val="0"/>
          <w:divBdr>
            <w:top w:val="none" w:sz="0" w:space="0" w:color="auto"/>
            <w:left w:val="none" w:sz="0" w:space="0" w:color="auto"/>
            <w:bottom w:val="none" w:sz="0" w:space="0" w:color="auto"/>
            <w:right w:val="none" w:sz="0" w:space="0" w:color="auto"/>
          </w:divBdr>
        </w:div>
        <w:div w:id="1299654170">
          <w:marLeft w:val="640"/>
          <w:marRight w:val="0"/>
          <w:marTop w:val="0"/>
          <w:marBottom w:val="0"/>
          <w:divBdr>
            <w:top w:val="none" w:sz="0" w:space="0" w:color="auto"/>
            <w:left w:val="none" w:sz="0" w:space="0" w:color="auto"/>
            <w:bottom w:val="none" w:sz="0" w:space="0" w:color="auto"/>
            <w:right w:val="none" w:sz="0" w:space="0" w:color="auto"/>
          </w:divBdr>
        </w:div>
        <w:div w:id="1955358884">
          <w:marLeft w:val="640"/>
          <w:marRight w:val="0"/>
          <w:marTop w:val="0"/>
          <w:marBottom w:val="0"/>
          <w:divBdr>
            <w:top w:val="none" w:sz="0" w:space="0" w:color="auto"/>
            <w:left w:val="none" w:sz="0" w:space="0" w:color="auto"/>
            <w:bottom w:val="none" w:sz="0" w:space="0" w:color="auto"/>
            <w:right w:val="none" w:sz="0" w:space="0" w:color="auto"/>
          </w:divBdr>
        </w:div>
        <w:div w:id="1635018101">
          <w:marLeft w:val="640"/>
          <w:marRight w:val="0"/>
          <w:marTop w:val="0"/>
          <w:marBottom w:val="0"/>
          <w:divBdr>
            <w:top w:val="none" w:sz="0" w:space="0" w:color="auto"/>
            <w:left w:val="none" w:sz="0" w:space="0" w:color="auto"/>
            <w:bottom w:val="none" w:sz="0" w:space="0" w:color="auto"/>
            <w:right w:val="none" w:sz="0" w:space="0" w:color="auto"/>
          </w:divBdr>
        </w:div>
        <w:div w:id="1794902235">
          <w:marLeft w:val="640"/>
          <w:marRight w:val="0"/>
          <w:marTop w:val="0"/>
          <w:marBottom w:val="0"/>
          <w:divBdr>
            <w:top w:val="none" w:sz="0" w:space="0" w:color="auto"/>
            <w:left w:val="none" w:sz="0" w:space="0" w:color="auto"/>
            <w:bottom w:val="none" w:sz="0" w:space="0" w:color="auto"/>
            <w:right w:val="none" w:sz="0" w:space="0" w:color="auto"/>
          </w:divBdr>
        </w:div>
        <w:div w:id="1365012861">
          <w:marLeft w:val="640"/>
          <w:marRight w:val="0"/>
          <w:marTop w:val="0"/>
          <w:marBottom w:val="0"/>
          <w:divBdr>
            <w:top w:val="none" w:sz="0" w:space="0" w:color="auto"/>
            <w:left w:val="none" w:sz="0" w:space="0" w:color="auto"/>
            <w:bottom w:val="none" w:sz="0" w:space="0" w:color="auto"/>
            <w:right w:val="none" w:sz="0" w:space="0" w:color="auto"/>
          </w:divBdr>
        </w:div>
        <w:div w:id="1514029026">
          <w:marLeft w:val="640"/>
          <w:marRight w:val="0"/>
          <w:marTop w:val="0"/>
          <w:marBottom w:val="0"/>
          <w:divBdr>
            <w:top w:val="none" w:sz="0" w:space="0" w:color="auto"/>
            <w:left w:val="none" w:sz="0" w:space="0" w:color="auto"/>
            <w:bottom w:val="none" w:sz="0" w:space="0" w:color="auto"/>
            <w:right w:val="none" w:sz="0" w:space="0" w:color="auto"/>
          </w:divBdr>
        </w:div>
        <w:div w:id="2109424337">
          <w:marLeft w:val="640"/>
          <w:marRight w:val="0"/>
          <w:marTop w:val="0"/>
          <w:marBottom w:val="0"/>
          <w:divBdr>
            <w:top w:val="none" w:sz="0" w:space="0" w:color="auto"/>
            <w:left w:val="none" w:sz="0" w:space="0" w:color="auto"/>
            <w:bottom w:val="none" w:sz="0" w:space="0" w:color="auto"/>
            <w:right w:val="none" w:sz="0" w:space="0" w:color="auto"/>
          </w:divBdr>
        </w:div>
        <w:div w:id="1053773486">
          <w:marLeft w:val="640"/>
          <w:marRight w:val="0"/>
          <w:marTop w:val="0"/>
          <w:marBottom w:val="0"/>
          <w:divBdr>
            <w:top w:val="none" w:sz="0" w:space="0" w:color="auto"/>
            <w:left w:val="none" w:sz="0" w:space="0" w:color="auto"/>
            <w:bottom w:val="none" w:sz="0" w:space="0" w:color="auto"/>
            <w:right w:val="none" w:sz="0" w:space="0" w:color="auto"/>
          </w:divBdr>
        </w:div>
        <w:div w:id="1479110999">
          <w:marLeft w:val="640"/>
          <w:marRight w:val="0"/>
          <w:marTop w:val="0"/>
          <w:marBottom w:val="0"/>
          <w:divBdr>
            <w:top w:val="none" w:sz="0" w:space="0" w:color="auto"/>
            <w:left w:val="none" w:sz="0" w:space="0" w:color="auto"/>
            <w:bottom w:val="none" w:sz="0" w:space="0" w:color="auto"/>
            <w:right w:val="none" w:sz="0" w:space="0" w:color="auto"/>
          </w:divBdr>
        </w:div>
      </w:divsChild>
    </w:div>
    <w:div w:id="86076314">
      <w:bodyDiv w:val="1"/>
      <w:marLeft w:val="0"/>
      <w:marRight w:val="0"/>
      <w:marTop w:val="0"/>
      <w:marBottom w:val="0"/>
      <w:divBdr>
        <w:top w:val="none" w:sz="0" w:space="0" w:color="auto"/>
        <w:left w:val="none" w:sz="0" w:space="0" w:color="auto"/>
        <w:bottom w:val="none" w:sz="0" w:space="0" w:color="auto"/>
        <w:right w:val="none" w:sz="0" w:space="0" w:color="auto"/>
      </w:divBdr>
      <w:divsChild>
        <w:div w:id="1939830836">
          <w:marLeft w:val="640"/>
          <w:marRight w:val="0"/>
          <w:marTop w:val="0"/>
          <w:marBottom w:val="0"/>
          <w:divBdr>
            <w:top w:val="none" w:sz="0" w:space="0" w:color="auto"/>
            <w:left w:val="none" w:sz="0" w:space="0" w:color="auto"/>
            <w:bottom w:val="none" w:sz="0" w:space="0" w:color="auto"/>
            <w:right w:val="none" w:sz="0" w:space="0" w:color="auto"/>
          </w:divBdr>
        </w:div>
        <w:div w:id="694964064">
          <w:marLeft w:val="640"/>
          <w:marRight w:val="0"/>
          <w:marTop w:val="0"/>
          <w:marBottom w:val="0"/>
          <w:divBdr>
            <w:top w:val="none" w:sz="0" w:space="0" w:color="auto"/>
            <w:left w:val="none" w:sz="0" w:space="0" w:color="auto"/>
            <w:bottom w:val="none" w:sz="0" w:space="0" w:color="auto"/>
            <w:right w:val="none" w:sz="0" w:space="0" w:color="auto"/>
          </w:divBdr>
        </w:div>
        <w:div w:id="1367873427">
          <w:marLeft w:val="640"/>
          <w:marRight w:val="0"/>
          <w:marTop w:val="0"/>
          <w:marBottom w:val="0"/>
          <w:divBdr>
            <w:top w:val="none" w:sz="0" w:space="0" w:color="auto"/>
            <w:left w:val="none" w:sz="0" w:space="0" w:color="auto"/>
            <w:bottom w:val="none" w:sz="0" w:space="0" w:color="auto"/>
            <w:right w:val="none" w:sz="0" w:space="0" w:color="auto"/>
          </w:divBdr>
        </w:div>
        <w:div w:id="1879656257">
          <w:marLeft w:val="640"/>
          <w:marRight w:val="0"/>
          <w:marTop w:val="0"/>
          <w:marBottom w:val="0"/>
          <w:divBdr>
            <w:top w:val="none" w:sz="0" w:space="0" w:color="auto"/>
            <w:left w:val="none" w:sz="0" w:space="0" w:color="auto"/>
            <w:bottom w:val="none" w:sz="0" w:space="0" w:color="auto"/>
            <w:right w:val="none" w:sz="0" w:space="0" w:color="auto"/>
          </w:divBdr>
        </w:div>
        <w:div w:id="723217273">
          <w:marLeft w:val="640"/>
          <w:marRight w:val="0"/>
          <w:marTop w:val="0"/>
          <w:marBottom w:val="0"/>
          <w:divBdr>
            <w:top w:val="none" w:sz="0" w:space="0" w:color="auto"/>
            <w:left w:val="none" w:sz="0" w:space="0" w:color="auto"/>
            <w:bottom w:val="none" w:sz="0" w:space="0" w:color="auto"/>
            <w:right w:val="none" w:sz="0" w:space="0" w:color="auto"/>
          </w:divBdr>
        </w:div>
        <w:div w:id="902300198">
          <w:marLeft w:val="640"/>
          <w:marRight w:val="0"/>
          <w:marTop w:val="0"/>
          <w:marBottom w:val="0"/>
          <w:divBdr>
            <w:top w:val="none" w:sz="0" w:space="0" w:color="auto"/>
            <w:left w:val="none" w:sz="0" w:space="0" w:color="auto"/>
            <w:bottom w:val="none" w:sz="0" w:space="0" w:color="auto"/>
            <w:right w:val="none" w:sz="0" w:space="0" w:color="auto"/>
          </w:divBdr>
        </w:div>
        <w:div w:id="58406085">
          <w:marLeft w:val="640"/>
          <w:marRight w:val="0"/>
          <w:marTop w:val="0"/>
          <w:marBottom w:val="0"/>
          <w:divBdr>
            <w:top w:val="none" w:sz="0" w:space="0" w:color="auto"/>
            <w:left w:val="none" w:sz="0" w:space="0" w:color="auto"/>
            <w:bottom w:val="none" w:sz="0" w:space="0" w:color="auto"/>
            <w:right w:val="none" w:sz="0" w:space="0" w:color="auto"/>
          </w:divBdr>
        </w:div>
        <w:div w:id="2055035157">
          <w:marLeft w:val="640"/>
          <w:marRight w:val="0"/>
          <w:marTop w:val="0"/>
          <w:marBottom w:val="0"/>
          <w:divBdr>
            <w:top w:val="none" w:sz="0" w:space="0" w:color="auto"/>
            <w:left w:val="none" w:sz="0" w:space="0" w:color="auto"/>
            <w:bottom w:val="none" w:sz="0" w:space="0" w:color="auto"/>
            <w:right w:val="none" w:sz="0" w:space="0" w:color="auto"/>
          </w:divBdr>
        </w:div>
        <w:div w:id="726956210">
          <w:marLeft w:val="640"/>
          <w:marRight w:val="0"/>
          <w:marTop w:val="0"/>
          <w:marBottom w:val="0"/>
          <w:divBdr>
            <w:top w:val="none" w:sz="0" w:space="0" w:color="auto"/>
            <w:left w:val="none" w:sz="0" w:space="0" w:color="auto"/>
            <w:bottom w:val="none" w:sz="0" w:space="0" w:color="auto"/>
            <w:right w:val="none" w:sz="0" w:space="0" w:color="auto"/>
          </w:divBdr>
        </w:div>
        <w:div w:id="1922787032">
          <w:marLeft w:val="640"/>
          <w:marRight w:val="0"/>
          <w:marTop w:val="0"/>
          <w:marBottom w:val="0"/>
          <w:divBdr>
            <w:top w:val="none" w:sz="0" w:space="0" w:color="auto"/>
            <w:left w:val="none" w:sz="0" w:space="0" w:color="auto"/>
            <w:bottom w:val="none" w:sz="0" w:space="0" w:color="auto"/>
            <w:right w:val="none" w:sz="0" w:space="0" w:color="auto"/>
          </w:divBdr>
        </w:div>
        <w:div w:id="791436512">
          <w:marLeft w:val="640"/>
          <w:marRight w:val="0"/>
          <w:marTop w:val="0"/>
          <w:marBottom w:val="0"/>
          <w:divBdr>
            <w:top w:val="none" w:sz="0" w:space="0" w:color="auto"/>
            <w:left w:val="none" w:sz="0" w:space="0" w:color="auto"/>
            <w:bottom w:val="none" w:sz="0" w:space="0" w:color="auto"/>
            <w:right w:val="none" w:sz="0" w:space="0" w:color="auto"/>
          </w:divBdr>
        </w:div>
        <w:div w:id="543298147">
          <w:marLeft w:val="640"/>
          <w:marRight w:val="0"/>
          <w:marTop w:val="0"/>
          <w:marBottom w:val="0"/>
          <w:divBdr>
            <w:top w:val="none" w:sz="0" w:space="0" w:color="auto"/>
            <w:left w:val="none" w:sz="0" w:space="0" w:color="auto"/>
            <w:bottom w:val="none" w:sz="0" w:space="0" w:color="auto"/>
            <w:right w:val="none" w:sz="0" w:space="0" w:color="auto"/>
          </w:divBdr>
        </w:div>
        <w:div w:id="1603220996">
          <w:marLeft w:val="640"/>
          <w:marRight w:val="0"/>
          <w:marTop w:val="0"/>
          <w:marBottom w:val="0"/>
          <w:divBdr>
            <w:top w:val="none" w:sz="0" w:space="0" w:color="auto"/>
            <w:left w:val="none" w:sz="0" w:space="0" w:color="auto"/>
            <w:bottom w:val="none" w:sz="0" w:space="0" w:color="auto"/>
            <w:right w:val="none" w:sz="0" w:space="0" w:color="auto"/>
          </w:divBdr>
        </w:div>
        <w:div w:id="1920406133">
          <w:marLeft w:val="640"/>
          <w:marRight w:val="0"/>
          <w:marTop w:val="0"/>
          <w:marBottom w:val="0"/>
          <w:divBdr>
            <w:top w:val="none" w:sz="0" w:space="0" w:color="auto"/>
            <w:left w:val="none" w:sz="0" w:space="0" w:color="auto"/>
            <w:bottom w:val="none" w:sz="0" w:space="0" w:color="auto"/>
            <w:right w:val="none" w:sz="0" w:space="0" w:color="auto"/>
          </w:divBdr>
        </w:div>
        <w:div w:id="516846561">
          <w:marLeft w:val="640"/>
          <w:marRight w:val="0"/>
          <w:marTop w:val="0"/>
          <w:marBottom w:val="0"/>
          <w:divBdr>
            <w:top w:val="none" w:sz="0" w:space="0" w:color="auto"/>
            <w:left w:val="none" w:sz="0" w:space="0" w:color="auto"/>
            <w:bottom w:val="none" w:sz="0" w:space="0" w:color="auto"/>
            <w:right w:val="none" w:sz="0" w:space="0" w:color="auto"/>
          </w:divBdr>
        </w:div>
        <w:div w:id="2034963014">
          <w:marLeft w:val="640"/>
          <w:marRight w:val="0"/>
          <w:marTop w:val="0"/>
          <w:marBottom w:val="0"/>
          <w:divBdr>
            <w:top w:val="none" w:sz="0" w:space="0" w:color="auto"/>
            <w:left w:val="none" w:sz="0" w:space="0" w:color="auto"/>
            <w:bottom w:val="none" w:sz="0" w:space="0" w:color="auto"/>
            <w:right w:val="none" w:sz="0" w:space="0" w:color="auto"/>
          </w:divBdr>
        </w:div>
        <w:div w:id="858618016">
          <w:marLeft w:val="640"/>
          <w:marRight w:val="0"/>
          <w:marTop w:val="0"/>
          <w:marBottom w:val="0"/>
          <w:divBdr>
            <w:top w:val="none" w:sz="0" w:space="0" w:color="auto"/>
            <w:left w:val="none" w:sz="0" w:space="0" w:color="auto"/>
            <w:bottom w:val="none" w:sz="0" w:space="0" w:color="auto"/>
            <w:right w:val="none" w:sz="0" w:space="0" w:color="auto"/>
          </w:divBdr>
        </w:div>
        <w:div w:id="1910917689">
          <w:marLeft w:val="640"/>
          <w:marRight w:val="0"/>
          <w:marTop w:val="0"/>
          <w:marBottom w:val="0"/>
          <w:divBdr>
            <w:top w:val="none" w:sz="0" w:space="0" w:color="auto"/>
            <w:left w:val="none" w:sz="0" w:space="0" w:color="auto"/>
            <w:bottom w:val="none" w:sz="0" w:space="0" w:color="auto"/>
            <w:right w:val="none" w:sz="0" w:space="0" w:color="auto"/>
          </w:divBdr>
        </w:div>
        <w:div w:id="993414457">
          <w:marLeft w:val="640"/>
          <w:marRight w:val="0"/>
          <w:marTop w:val="0"/>
          <w:marBottom w:val="0"/>
          <w:divBdr>
            <w:top w:val="none" w:sz="0" w:space="0" w:color="auto"/>
            <w:left w:val="none" w:sz="0" w:space="0" w:color="auto"/>
            <w:bottom w:val="none" w:sz="0" w:space="0" w:color="auto"/>
            <w:right w:val="none" w:sz="0" w:space="0" w:color="auto"/>
          </w:divBdr>
        </w:div>
        <w:div w:id="1937864032">
          <w:marLeft w:val="640"/>
          <w:marRight w:val="0"/>
          <w:marTop w:val="0"/>
          <w:marBottom w:val="0"/>
          <w:divBdr>
            <w:top w:val="none" w:sz="0" w:space="0" w:color="auto"/>
            <w:left w:val="none" w:sz="0" w:space="0" w:color="auto"/>
            <w:bottom w:val="none" w:sz="0" w:space="0" w:color="auto"/>
            <w:right w:val="none" w:sz="0" w:space="0" w:color="auto"/>
          </w:divBdr>
        </w:div>
        <w:div w:id="412625298">
          <w:marLeft w:val="640"/>
          <w:marRight w:val="0"/>
          <w:marTop w:val="0"/>
          <w:marBottom w:val="0"/>
          <w:divBdr>
            <w:top w:val="none" w:sz="0" w:space="0" w:color="auto"/>
            <w:left w:val="none" w:sz="0" w:space="0" w:color="auto"/>
            <w:bottom w:val="none" w:sz="0" w:space="0" w:color="auto"/>
            <w:right w:val="none" w:sz="0" w:space="0" w:color="auto"/>
          </w:divBdr>
        </w:div>
        <w:div w:id="915016025">
          <w:marLeft w:val="640"/>
          <w:marRight w:val="0"/>
          <w:marTop w:val="0"/>
          <w:marBottom w:val="0"/>
          <w:divBdr>
            <w:top w:val="none" w:sz="0" w:space="0" w:color="auto"/>
            <w:left w:val="none" w:sz="0" w:space="0" w:color="auto"/>
            <w:bottom w:val="none" w:sz="0" w:space="0" w:color="auto"/>
            <w:right w:val="none" w:sz="0" w:space="0" w:color="auto"/>
          </w:divBdr>
        </w:div>
        <w:div w:id="1770349224">
          <w:marLeft w:val="640"/>
          <w:marRight w:val="0"/>
          <w:marTop w:val="0"/>
          <w:marBottom w:val="0"/>
          <w:divBdr>
            <w:top w:val="none" w:sz="0" w:space="0" w:color="auto"/>
            <w:left w:val="none" w:sz="0" w:space="0" w:color="auto"/>
            <w:bottom w:val="none" w:sz="0" w:space="0" w:color="auto"/>
            <w:right w:val="none" w:sz="0" w:space="0" w:color="auto"/>
          </w:divBdr>
        </w:div>
        <w:div w:id="157579914">
          <w:marLeft w:val="640"/>
          <w:marRight w:val="0"/>
          <w:marTop w:val="0"/>
          <w:marBottom w:val="0"/>
          <w:divBdr>
            <w:top w:val="none" w:sz="0" w:space="0" w:color="auto"/>
            <w:left w:val="none" w:sz="0" w:space="0" w:color="auto"/>
            <w:bottom w:val="none" w:sz="0" w:space="0" w:color="auto"/>
            <w:right w:val="none" w:sz="0" w:space="0" w:color="auto"/>
          </w:divBdr>
        </w:div>
        <w:div w:id="531576156">
          <w:marLeft w:val="640"/>
          <w:marRight w:val="0"/>
          <w:marTop w:val="0"/>
          <w:marBottom w:val="0"/>
          <w:divBdr>
            <w:top w:val="none" w:sz="0" w:space="0" w:color="auto"/>
            <w:left w:val="none" w:sz="0" w:space="0" w:color="auto"/>
            <w:bottom w:val="none" w:sz="0" w:space="0" w:color="auto"/>
            <w:right w:val="none" w:sz="0" w:space="0" w:color="auto"/>
          </w:divBdr>
        </w:div>
        <w:div w:id="1188643412">
          <w:marLeft w:val="640"/>
          <w:marRight w:val="0"/>
          <w:marTop w:val="0"/>
          <w:marBottom w:val="0"/>
          <w:divBdr>
            <w:top w:val="none" w:sz="0" w:space="0" w:color="auto"/>
            <w:left w:val="none" w:sz="0" w:space="0" w:color="auto"/>
            <w:bottom w:val="none" w:sz="0" w:space="0" w:color="auto"/>
            <w:right w:val="none" w:sz="0" w:space="0" w:color="auto"/>
          </w:divBdr>
        </w:div>
        <w:div w:id="286200903">
          <w:marLeft w:val="640"/>
          <w:marRight w:val="0"/>
          <w:marTop w:val="0"/>
          <w:marBottom w:val="0"/>
          <w:divBdr>
            <w:top w:val="none" w:sz="0" w:space="0" w:color="auto"/>
            <w:left w:val="none" w:sz="0" w:space="0" w:color="auto"/>
            <w:bottom w:val="none" w:sz="0" w:space="0" w:color="auto"/>
            <w:right w:val="none" w:sz="0" w:space="0" w:color="auto"/>
          </w:divBdr>
        </w:div>
        <w:div w:id="1295870544">
          <w:marLeft w:val="640"/>
          <w:marRight w:val="0"/>
          <w:marTop w:val="0"/>
          <w:marBottom w:val="0"/>
          <w:divBdr>
            <w:top w:val="none" w:sz="0" w:space="0" w:color="auto"/>
            <w:left w:val="none" w:sz="0" w:space="0" w:color="auto"/>
            <w:bottom w:val="none" w:sz="0" w:space="0" w:color="auto"/>
            <w:right w:val="none" w:sz="0" w:space="0" w:color="auto"/>
          </w:divBdr>
        </w:div>
        <w:div w:id="1791633109">
          <w:marLeft w:val="640"/>
          <w:marRight w:val="0"/>
          <w:marTop w:val="0"/>
          <w:marBottom w:val="0"/>
          <w:divBdr>
            <w:top w:val="none" w:sz="0" w:space="0" w:color="auto"/>
            <w:left w:val="none" w:sz="0" w:space="0" w:color="auto"/>
            <w:bottom w:val="none" w:sz="0" w:space="0" w:color="auto"/>
            <w:right w:val="none" w:sz="0" w:space="0" w:color="auto"/>
          </w:divBdr>
        </w:div>
        <w:div w:id="57749476">
          <w:marLeft w:val="640"/>
          <w:marRight w:val="0"/>
          <w:marTop w:val="0"/>
          <w:marBottom w:val="0"/>
          <w:divBdr>
            <w:top w:val="none" w:sz="0" w:space="0" w:color="auto"/>
            <w:left w:val="none" w:sz="0" w:space="0" w:color="auto"/>
            <w:bottom w:val="none" w:sz="0" w:space="0" w:color="auto"/>
            <w:right w:val="none" w:sz="0" w:space="0" w:color="auto"/>
          </w:divBdr>
        </w:div>
        <w:div w:id="1242719200">
          <w:marLeft w:val="640"/>
          <w:marRight w:val="0"/>
          <w:marTop w:val="0"/>
          <w:marBottom w:val="0"/>
          <w:divBdr>
            <w:top w:val="none" w:sz="0" w:space="0" w:color="auto"/>
            <w:left w:val="none" w:sz="0" w:space="0" w:color="auto"/>
            <w:bottom w:val="none" w:sz="0" w:space="0" w:color="auto"/>
            <w:right w:val="none" w:sz="0" w:space="0" w:color="auto"/>
          </w:divBdr>
        </w:div>
        <w:div w:id="893544978">
          <w:marLeft w:val="640"/>
          <w:marRight w:val="0"/>
          <w:marTop w:val="0"/>
          <w:marBottom w:val="0"/>
          <w:divBdr>
            <w:top w:val="none" w:sz="0" w:space="0" w:color="auto"/>
            <w:left w:val="none" w:sz="0" w:space="0" w:color="auto"/>
            <w:bottom w:val="none" w:sz="0" w:space="0" w:color="auto"/>
            <w:right w:val="none" w:sz="0" w:space="0" w:color="auto"/>
          </w:divBdr>
        </w:div>
        <w:div w:id="124542552">
          <w:marLeft w:val="640"/>
          <w:marRight w:val="0"/>
          <w:marTop w:val="0"/>
          <w:marBottom w:val="0"/>
          <w:divBdr>
            <w:top w:val="none" w:sz="0" w:space="0" w:color="auto"/>
            <w:left w:val="none" w:sz="0" w:space="0" w:color="auto"/>
            <w:bottom w:val="none" w:sz="0" w:space="0" w:color="auto"/>
            <w:right w:val="none" w:sz="0" w:space="0" w:color="auto"/>
          </w:divBdr>
        </w:div>
        <w:div w:id="1831288485">
          <w:marLeft w:val="640"/>
          <w:marRight w:val="0"/>
          <w:marTop w:val="0"/>
          <w:marBottom w:val="0"/>
          <w:divBdr>
            <w:top w:val="none" w:sz="0" w:space="0" w:color="auto"/>
            <w:left w:val="none" w:sz="0" w:space="0" w:color="auto"/>
            <w:bottom w:val="none" w:sz="0" w:space="0" w:color="auto"/>
            <w:right w:val="none" w:sz="0" w:space="0" w:color="auto"/>
          </w:divBdr>
        </w:div>
        <w:div w:id="278143481">
          <w:marLeft w:val="640"/>
          <w:marRight w:val="0"/>
          <w:marTop w:val="0"/>
          <w:marBottom w:val="0"/>
          <w:divBdr>
            <w:top w:val="none" w:sz="0" w:space="0" w:color="auto"/>
            <w:left w:val="none" w:sz="0" w:space="0" w:color="auto"/>
            <w:bottom w:val="none" w:sz="0" w:space="0" w:color="auto"/>
            <w:right w:val="none" w:sz="0" w:space="0" w:color="auto"/>
          </w:divBdr>
        </w:div>
        <w:div w:id="724259180">
          <w:marLeft w:val="640"/>
          <w:marRight w:val="0"/>
          <w:marTop w:val="0"/>
          <w:marBottom w:val="0"/>
          <w:divBdr>
            <w:top w:val="none" w:sz="0" w:space="0" w:color="auto"/>
            <w:left w:val="none" w:sz="0" w:space="0" w:color="auto"/>
            <w:bottom w:val="none" w:sz="0" w:space="0" w:color="auto"/>
            <w:right w:val="none" w:sz="0" w:space="0" w:color="auto"/>
          </w:divBdr>
        </w:div>
        <w:div w:id="1110004700">
          <w:marLeft w:val="640"/>
          <w:marRight w:val="0"/>
          <w:marTop w:val="0"/>
          <w:marBottom w:val="0"/>
          <w:divBdr>
            <w:top w:val="none" w:sz="0" w:space="0" w:color="auto"/>
            <w:left w:val="none" w:sz="0" w:space="0" w:color="auto"/>
            <w:bottom w:val="none" w:sz="0" w:space="0" w:color="auto"/>
            <w:right w:val="none" w:sz="0" w:space="0" w:color="auto"/>
          </w:divBdr>
        </w:div>
        <w:div w:id="1777746488">
          <w:marLeft w:val="640"/>
          <w:marRight w:val="0"/>
          <w:marTop w:val="0"/>
          <w:marBottom w:val="0"/>
          <w:divBdr>
            <w:top w:val="none" w:sz="0" w:space="0" w:color="auto"/>
            <w:left w:val="none" w:sz="0" w:space="0" w:color="auto"/>
            <w:bottom w:val="none" w:sz="0" w:space="0" w:color="auto"/>
            <w:right w:val="none" w:sz="0" w:space="0" w:color="auto"/>
          </w:divBdr>
        </w:div>
        <w:div w:id="674457449">
          <w:marLeft w:val="640"/>
          <w:marRight w:val="0"/>
          <w:marTop w:val="0"/>
          <w:marBottom w:val="0"/>
          <w:divBdr>
            <w:top w:val="none" w:sz="0" w:space="0" w:color="auto"/>
            <w:left w:val="none" w:sz="0" w:space="0" w:color="auto"/>
            <w:bottom w:val="none" w:sz="0" w:space="0" w:color="auto"/>
            <w:right w:val="none" w:sz="0" w:space="0" w:color="auto"/>
          </w:divBdr>
        </w:div>
        <w:div w:id="1885436131">
          <w:marLeft w:val="640"/>
          <w:marRight w:val="0"/>
          <w:marTop w:val="0"/>
          <w:marBottom w:val="0"/>
          <w:divBdr>
            <w:top w:val="none" w:sz="0" w:space="0" w:color="auto"/>
            <w:left w:val="none" w:sz="0" w:space="0" w:color="auto"/>
            <w:bottom w:val="none" w:sz="0" w:space="0" w:color="auto"/>
            <w:right w:val="none" w:sz="0" w:space="0" w:color="auto"/>
          </w:divBdr>
        </w:div>
        <w:div w:id="359554478">
          <w:marLeft w:val="640"/>
          <w:marRight w:val="0"/>
          <w:marTop w:val="0"/>
          <w:marBottom w:val="0"/>
          <w:divBdr>
            <w:top w:val="none" w:sz="0" w:space="0" w:color="auto"/>
            <w:left w:val="none" w:sz="0" w:space="0" w:color="auto"/>
            <w:bottom w:val="none" w:sz="0" w:space="0" w:color="auto"/>
            <w:right w:val="none" w:sz="0" w:space="0" w:color="auto"/>
          </w:divBdr>
        </w:div>
        <w:div w:id="445929675">
          <w:marLeft w:val="640"/>
          <w:marRight w:val="0"/>
          <w:marTop w:val="0"/>
          <w:marBottom w:val="0"/>
          <w:divBdr>
            <w:top w:val="none" w:sz="0" w:space="0" w:color="auto"/>
            <w:left w:val="none" w:sz="0" w:space="0" w:color="auto"/>
            <w:bottom w:val="none" w:sz="0" w:space="0" w:color="auto"/>
            <w:right w:val="none" w:sz="0" w:space="0" w:color="auto"/>
          </w:divBdr>
        </w:div>
        <w:div w:id="2137529274">
          <w:marLeft w:val="640"/>
          <w:marRight w:val="0"/>
          <w:marTop w:val="0"/>
          <w:marBottom w:val="0"/>
          <w:divBdr>
            <w:top w:val="none" w:sz="0" w:space="0" w:color="auto"/>
            <w:left w:val="none" w:sz="0" w:space="0" w:color="auto"/>
            <w:bottom w:val="none" w:sz="0" w:space="0" w:color="auto"/>
            <w:right w:val="none" w:sz="0" w:space="0" w:color="auto"/>
          </w:divBdr>
        </w:div>
        <w:div w:id="12803064">
          <w:marLeft w:val="640"/>
          <w:marRight w:val="0"/>
          <w:marTop w:val="0"/>
          <w:marBottom w:val="0"/>
          <w:divBdr>
            <w:top w:val="none" w:sz="0" w:space="0" w:color="auto"/>
            <w:left w:val="none" w:sz="0" w:space="0" w:color="auto"/>
            <w:bottom w:val="none" w:sz="0" w:space="0" w:color="auto"/>
            <w:right w:val="none" w:sz="0" w:space="0" w:color="auto"/>
          </w:divBdr>
        </w:div>
        <w:div w:id="1974283772">
          <w:marLeft w:val="640"/>
          <w:marRight w:val="0"/>
          <w:marTop w:val="0"/>
          <w:marBottom w:val="0"/>
          <w:divBdr>
            <w:top w:val="none" w:sz="0" w:space="0" w:color="auto"/>
            <w:left w:val="none" w:sz="0" w:space="0" w:color="auto"/>
            <w:bottom w:val="none" w:sz="0" w:space="0" w:color="auto"/>
            <w:right w:val="none" w:sz="0" w:space="0" w:color="auto"/>
          </w:divBdr>
        </w:div>
        <w:div w:id="913048083">
          <w:marLeft w:val="640"/>
          <w:marRight w:val="0"/>
          <w:marTop w:val="0"/>
          <w:marBottom w:val="0"/>
          <w:divBdr>
            <w:top w:val="none" w:sz="0" w:space="0" w:color="auto"/>
            <w:left w:val="none" w:sz="0" w:space="0" w:color="auto"/>
            <w:bottom w:val="none" w:sz="0" w:space="0" w:color="auto"/>
            <w:right w:val="none" w:sz="0" w:space="0" w:color="auto"/>
          </w:divBdr>
        </w:div>
        <w:div w:id="1025062732">
          <w:marLeft w:val="640"/>
          <w:marRight w:val="0"/>
          <w:marTop w:val="0"/>
          <w:marBottom w:val="0"/>
          <w:divBdr>
            <w:top w:val="none" w:sz="0" w:space="0" w:color="auto"/>
            <w:left w:val="none" w:sz="0" w:space="0" w:color="auto"/>
            <w:bottom w:val="none" w:sz="0" w:space="0" w:color="auto"/>
            <w:right w:val="none" w:sz="0" w:space="0" w:color="auto"/>
          </w:divBdr>
        </w:div>
        <w:div w:id="668022908">
          <w:marLeft w:val="640"/>
          <w:marRight w:val="0"/>
          <w:marTop w:val="0"/>
          <w:marBottom w:val="0"/>
          <w:divBdr>
            <w:top w:val="none" w:sz="0" w:space="0" w:color="auto"/>
            <w:left w:val="none" w:sz="0" w:space="0" w:color="auto"/>
            <w:bottom w:val="none" w:sz="0" w:space="0" w:color="auto"/>
            <w:right w:val="none" w:sz="0" w:space="0" w:color="auto"/>
          </w:divBdr>
        </w:div>
        <w:div w:id="374431905">
          <w:marLeft w:val="640"/>
          <w:marRight w:val="0"/>
          <w:marTop w:val="0"/>
          <w:marBottom w:val="0"/>
          <w:divBdr>
            <w:top w:val="none" w:sz="0" w:space="0" w:color="auto"/>
            <w:left w:val="none" w:sz="0" w:space="0" w:color="auto"/>
            <w:bottom w:val="none" w:sz="0" w:space="0" w:color="auto"/>
            <w:right w:val="none" w:sz="0" w:space="0" w:color="auto"/>
          </w:divBdr>
        </w:div>
        <w:div w:id="1386298639">
          <w:marLeft w:val="640"/>
          <w:marRight w:val="0"/>
          <w:marTop w:val="0"/>
          <w:marBottom w:val="0"/>
          <w:divBdr>
            <w:top w:val="none" w:sz="0" w:space="0" w:color="auto"/>
            <w:left w:val="none" w:sz="0" w:space="0" w:color="auto"/>
            <w:bottom w:val="none" w:sz="0" w:space="0" w:color="auto"/>
            <w:right w:val="none" w:sz="0" w:space="0" w:color="auto"/>
          </w:divBdr>
        </w:div>
        <w:div w:id="1272323170">
          <w:marLeft w:val="640"/>
          <w:marRight w:val="0"/>
          <w:marTop w:val="0"/>
          <w:marBottom w:val="0"/>
          <w:divBdr>
            <w:top w:val="none" w:sz="0" w:space="0" w:color="auto"/>
            <w:left w:val="none" w:sz="0" w:space="0" w:color="auto"/>
            <w:bottom w:val="none" w:sz="0" w:space="0" w:color="auto"/>
            <w:right w:val="none" w:sz="0" w:space="0" w:color="auto"/>
          </w:divBdr>
        </w:div>
        <w:div w:id="1481574594">
          <w:marLeft w:val="640"/>
          <w:marRight w:val="0"/>
          <w:marTop w:val="0"/>
          <w:marBottom w:val="0"/>
          <w:divBdr>
            <w:top w:val="none" w:sz="0" w:space="0" w:color="auto"/>
            <w:left w:val="none" w:sz="0" w:space="0" w:color="auto"/>
            <w:bottom w:val="none" w:sz="0" w:space="0" w:color="auto"/>
            <w:right w:val="none" w:sz="0" w:space="0" w:color="auto"/>
          </w:divBdr>
        </w:div>
        <w:div w:id="1901095249">
          <w:marLeft w:val="640"/>
          <w:marRight w:val="0"/>
          <w:marTop w:val="0"/>
          <w:marBottom w:val="0"/>
          <w:divBdr>
            <w:top w:val="none" w:sz="0" w:space="0" w:color="auto"/>
            <w:left w:val="none" w:sz="0" w:space="0" w:color="auto"/>
            <w:bottom w:val="none" w:sz="0" w:space="0" w:color="auto"/>
            <w:right w:val="none" w:sz="0" w:space="0" w:color="auto"/>
          </w:divBdr>
        </w:div>
        <w:div w:id="1203521813">
          <w:marLeft w:val="640"/>
          <w:marRight w:val="0"/>
          <w:marTop w:val="0"/>
          <w:marBottom w:val="0"/>
          <w:divBdr>
            <w:top w:val="none" w:sz="0" w:space="0" w:color="auto"/>
            <w:left w:val="none" w:sz="0" w:space="0" w:color="auto"/>
            <w:bottom w:val="none" w:sz="0" w:space="0" w:color="auto"/>
            <w:right w:val="none" w:sz="0" w:space="0" w:color="auto"/>
          </w:divBdr>
        </w:div>
        <w:div w:id="1113784870">
          <w:marLeft w:val="640"/>
          <w:marRight w:val="0"/>
          <w:marTop w:val="0"/>
          <w:marBottom w:val="0"/>
          <w:divBdr>
            <w:top w:val="none" w:sz="0" w:space="0" w:color="auto"/>
            <w:left w:val="none" w:sz="0" w:space="0" w:color="auto"/>
            <w:bottom w:val="none" w:sz="0" w:space="0" w:color="auto"/>
            <w:right w:val="none" w:sz="0" w:space="0" w:color="auto"/>
          </w:divBdr>
        </w:div>
        <w:div w:id="1647122107">
          <w:marLeft w:val="640"/>
          <w:marRight w:val="0"/>
          <w:marTop w:val="0"/>
          <w:marBottom w:val="0"/>
          <w:divBdr>
            <w:top w:val="none" w:sz="0" w:space="0" w:color="auto"/>
            <w:left w:val="none" w:sz="0" w:space="0" w:color="auto"/>
            <w:bottom w:val="none" w:sz="0" w:space="0" w:color="auto"/>
            <w:right w:val="none" w:sz="0" w:space="0" w:color="auto"/>
          </w:divBdr>
        </w:div>
        <w:div w:id="107970144">
          <w:marLeft w:val="640"/>
          <w:marRight w:val="0"/>
          <w:marTop w:val="0"/>
          <w:marBottom w:val="0"/>
          <w:divBdr>
            <w:top w:val="none" w:sz="0" w:space="0" w:color="auto"/>
            <w:left w:val="none" w:sz="0" w:space="0" w:color="auto"/>
            <w:bottom w:val="none" w:sz="0" w:space="0" w:color="auto"/>
            <w:right w:val="none" w:sz="0" w:space="0" w:color="auto"/>
          </w:divBdr>
        </w:div>
        <w:div w:id="1602451758">
          <w:marLeft w:val="640"/>
          <w:marRight w:val="0"/>
          <w:marTop w:val="0"/>
          <w:marBottom w:val="0"/>
          <w:divBdr>
            <w:top w:val="none" w:sz="0" w:space="0" w:color="auto"/>
            <w:left w:val="none" w:sz="0" w:space="0" w:color="auto"/>
            <w:bottom w:val="none" w:sz="0" w:space="0" w:color="auto"/>
            <w:right w:val="none" w:sz="0" w:space="0" w:color="auto"/>
          </w:divBdr>
        </w:div>
        <w:div w:id="1712268791">
          <w:marLeft w:val="640"/>
          <w:marRight w:val="0"/>
          <w:marTop w:val="0"/>
          <w:marBottom w:val="0"/>
          <w:divBdr>
            <w:top w:val="none" w:sz="0" w:space="0" w:color="auto"/>
            <w:left w:val="none" w:sz="0" w:space="0" w:color="auto"/>
            <w:bottom w:val="none" w:sz="0" w:space="0" w:color="auto"/>
            <w:right w:val="none" w:sz="0" w:space="0" w:color="auto"/>
          </w:divBdr>
        </w:div>
        <w:div w:id="1165317650">
          <w:marLeft w:val="640"/>
          <w:marRight w:val="0"/>
          <w:marTop w:val="0"/>
          <w:marBottom w:val="0"/>
          <w:divBdr>
            <w:top w:val="none" w:sz="0" w:space="0" w:color="auto"/>
            <w:left w:val="none" w:sz="0" w:space="0" w:color="auto"/>
            <w:bottom w:val="none" w:sz="0" w:space="0" w:color="auto"/>
            <w:right w:val="none" w:sz="0" w:space="0" w:color="auto"/>
          </w:divBdr>
        </w:div>
        <w:div w:id="329329116">
          <w:marLeft w:val="640"/>
          <w:marRight w:val="0"/>
          <w:marTop w:val="0"/>
          <w:marBottom w:val="0"/>
          <w:divBdr>
            <w:top w:val="none" w:sz="0" w:space="0" w:color="auto"/>
            <w:left w:val="none" w:sz="0" w:space="0" w:color="auto"/>
            <w:bottom w:val="none" w:sz="0" w:space="0" w:color="auto"/>
            <w:right w:val="none" w:sz="0" w:space="0" w:color="auto"/>
          </w:divBdr>
        </w:div>
        <w:div w:id="909536124">
          <w:marLeft w:val="640"/>
          <w:marRight w:val="0"/>
          <w:marTop w:val="0"/>
          <w:marBottom w:val="0"/>
          <w:divBdr>
            <w:top w:val="none" w:sz="0" w:space="0" w:color="auto"/>
            <w:left w:val="none" w:sz="0" w:space="0" w:color="auto"/>
            <w:bottom w:val="none" w:sz="0" w:space="0" w:color="auto"/>
            <w:right w:val="none" w:sz="0" w:space="0" w:color="auto"/>
          </w:divBdr>
        </w:div>
        <w:div w:id="1517504122">
          <w:marLeft w:val="640"/>
          <w:marRight w:val="0"/>
          <w:marTop w:val="0"/>
          <w:marBottom w:val="0"/>
          <w:divBdr>
            <w:top w:val="none" w:sz="0" w:space="0" w:color="auto"/>
            <w:left w:val="none" w:sz="0" w:space="0" w:color="auto"/>
            <w:bottom w:val="none" w:sz="0" w:space="0" w:color="auto"/>
            <w:right w:val="none" w:sz="0" w:space="0" w:color="auto"/>
          </w:divBdr>
        </w:div>
        <w:div w:id="1393967948">
          <w:marLeft w:val="640"/>
          <w:marRight w:val="0"/>
          <w:marTop w:val="0"/>
          <w:marBottom w:val="0"/>
          <w:divBdr>
            <w:top w:val="none" w:sz="0" w:space="0" w:color="auto"/>
            <w:left w:val="none" w:sz="0" w:space="0" w:color="auto"/>
            <w:bottom w:val="none" w:sz="0" w:space="0" w:color="auto"/>
            <w:right w:val="none" w:sz="0" w:space="0" w:color="auto"/>
          </w:divBdr>
        </w:div>
        <w:div w:id="731274166">
          <w:marLeft w:val="640"/>
          <w:marRight w:val="0"/>
          <w:marTop w:val="0"/>
          <w:marBottom w:val="0"/>
          <w:divBdr>
            <w:top w:val="none" w:sz="0" w:space="0" w:color="auto"/>
            <w:left w:val="none" w:sz="0" w:space="0" w:color="auto"/>
            <w:bottom w:val="none" w:sz="0" w:space="0" w:color="auto"/>
            <w:right w:val="none" w:sz="0" w:space="0" w:color="auto"/>
          </w:divBdr>
        </w:div>
        <w:div w:id="444690437">
          <w:marLeft w:val="640"/>
          <w:marRight w:val="0"/>
          <w:marTop w:val="0"/>
          <w:marBottom w:val="0"/>
          <w:divBdr>
            <w:top w:val="none" w:sz="0" w:space="0" w:color="auto"/>
            <w:left w:val="none" w:sz="0" w:space="0" w:color="auto"/>
            <w:bottom w:val="none" w:sz="0" w:space="0" w:color="auto"/>
            <w:right w:val="none" w:sz="0" w:space="0" w:color="auto"/>
          </w:divBdr>
        </w:div>
        <w:div w:id="1632519738">
          <w:marLeft w:val="640"/>
          <w:marRight w:val="0"/>
          <w:marTop w:val="0"/>
          <w:marBottom w:val="0"/>
          <w:divBdr>
            <w:top w:val="none" w:sz="0" w:space="0" w:color="auto"/>
            <w:left w:val="none" w:sz="0" w:space="0" w:color="auto"/>
            <w:bottom w:val="none" w:sz="0" w:space="0" w:color="auto"/>
            <w:right w:val="none" w:sz="0" w:space="0" w:color="auto"/>
          </w:divBdr>
        </w:div>
        <w:div w:id="1208488010">
          <w:marLeft w:val="640"/>
          <w:marRight w:val="0"/>
          <w:marTop w:val="0"/>
          <w:marBottom w:val="0"/>
          <w:divBdr>
            <w:top w:val="none" w:sz="0" w:space="0" w:color="auto"/>
            <w:left w:val="none" w:sz="0" w:space="0" w:color="auto"/>
            <w:bottom w:val="none" w:sz="0" w:space="0" w:color="auto"/>
            <w:right w:val="none" w:sz="0" w:space="0" w:color="auto"/>
          </w:divBdr>
        </w:div>
        <w:div w:id="1715229541">
          <w:marLeft w:val="640"/>
          <w:marRight w:val="0"/>
          <w:marTop w:val="0"/>
          <w:marBottom w:val="0"/>
          <w:divBdr>
            <w:top w:val="none" w:sz="0" w:space="0" w:color="auto"/>
            <w:left w:val="none" w:sz="0" w:space="0" w:color="auto"/>
            <w:bottom w:val="none" w:sz="0" w:space="0" w:color="auto"/>
            <w:right w:val="none" w:sz="0" w:space="0" w:color="auto"/>
          </w:divBdr>
        </w:div>
        <w:div w:id="2085294123">
          <w:marLeft w:val="640"/>
          <w:marRight w:val="0"/>
          <w:marTop w:val="0"/>
          <w:marBottom w:val="0"/>
          <w:divBdr>
            <w:top w:val="none" w:sz="0" w:space="0" w:color="auto"/>
            <w:left w:val="none" w:sz="0" w:space="0" w:color="auto"/>
            <w:bottom w:val="none" w:sz="0" w:space="0" w:color="auto"/>
            <w:right w:val="none" w:sz="0" w:space="0" w:color="auto"/>
          </w:divBdr>
        </w:div>
        <w:div w:id="2082630181">
          <w:marLeft w:val="640"/>
          <w:marRight w:val="0"/>
          <w:marTop w:val="0"/>
          <w:marBottom w:val="0"/>
          <w:divBdr>
            <w:top w:val="none" w:sz="0" w:space="0" w:color="auto"/>
            <w:left w:val="none" w:sz="0" w:space="0" w:color="auto"/>
            <w:bottom w:val="none" w:sz="0" w:space="0" w:color="auto"/>
            <w:right w:val="none" w:sz="0" w:space="0" w:color="auto"/>
          </w:divBdr>
        </w:div>
        <w:div w:id="1092356503">
          <w:marLeft w:val="640"/>
          <w:marRight w:val="0"/>
          <w:marTop w:val="0"/>
          <w:marBottom w:val="0"/>
          <w:divBdr>
            <w:top w:val="none" w:sz="0" w:space="0" w:color="auto"/>
            <w:left w:val="none" w:sz="0" w:space="0" w:color="auto"/>
            <w:bottom w:val="none" w:sz="0" w:space="0" w:color="auto"/>
            <w:right w:val="none" w:sz="0" w:space="0" w:color="auto"/>
          </w:divBdr>
        </w:div>
        <w:div w:id="1302465070">
          <w:marLeft w:val="640"/>
          <w:marRight w:val="0"/>
          <w:marTop w:val="0"/>
          <w:marBottom w:val="0"/>
          <w:divBdr>
            <w:top w:val="none" w:sz="0" w:space="0" w:color="auto"/>
            <w:left w:val="none" w:sz="0" w:space="0" w:color="auto"/>
            <w:bottom w:val="none" w:sz="0" w:space="0" w:color="auto"/>
            <w:right w:val="none" w:sz="0" w:space="0" w:color="auto"/>
          </w:divBdr>
        </w:div>
        <w:div w:id="260914836">
          <w:marLeft w:val="640"/>
          <w:marRight w:val="0"/>
          <w:marTop w:val="0"/>
          <w:marBottom w:val="0"/>
          <w:divBdr>
            <w:top w:val="none" w:sz="0" w:space="0" w:color="auto"/>
            <w:left w:val="none" w:sz="0" w:space="0" w:color="auto"/>
            <w:bottom w:val="none" w:sz="0" w:space="0" w:color="auto"/>
            <w:right w:val="none" w:sz="0" w:space="0" w:color="auto"/>
          </w:divBdr>
        </w:div>
        <w:div w:id="904028299">
          <w:marLeft w:val="640"/>
          <w:marRight w:val="0"/>
          <w:marTop w:val="0"/>
          <w:marBottom w:val="0"/>
          <w:divBdr>
            <w:top w:val="none" w:sz="0" w:space="0" w:color="auto"/>
            <w:left w:val="none" w:sz="0" w:space="0" w:color="auto"/>
            <w:bottom w:val="none" w:sz="0" w:space="0" w:color="auto"/>
            <w:right w:val="none" w:sz="0" w:space="0" w:color="auto"/>
          </w:divBdr>
        </w:div>
        <w:div w:id="707150060">
          <w:marLeft w:val="640"/>
          <w:marRight w:val="0"/>
          <w:marTop w:val="0"/>
          <w:marBottom w:val="0"/>
          <w:divBdr>
            <w:top w:val="none" w:sz="0" w:space="0" w:color="auto"/>
            <w:left w:val="none" w:sz="0" w:space="0" w:color="auto"/>
            <w:bottom w:val="none" w:sz="0" w:space="0" w:color="auto"/>
            <w:right w:val="none" w:sz="0" w:space="0" w:color="auto"/>
          </w:divBdr>
        </w:div>
        <w:div w:id="470095028">
          <w:marLeft w:val="640"/>
          <w:marRight w:val="0"/>
          <w:marTop w:val="0"/>
          <w:marBottom w:val="0"/>
          <w:divBdr>
            <w:top w:val="none" w:sz="0" w:space="0" w:color="auto"/>
            <w:left w:val="none" w:sz="0" w:space="0" w:color="auto"/>
            <w:bottom w:val="none" w:sz="0" w:space="0" w:color="auto"/>
            <w:right w:val="none" w:sz="0" w:space="0" w:color="auto"/>
          </w:divBdr>
        </w:div>
        <w:div w:id="1933123573">
          <w:marLeft w:val="640"/>
          <w:marRight w:val="0"/>
          <w:marTop w:val="0"/>
          <w:marBottom w:val="0"/>
          <w:divBdr>
            <w:top w:val="none" w:sz="0" w:space="0" w:color="auto"/>
            <w:left w:val="none" w:sz="0" w:space="0" w:color="auto"/>
            <w:bottom w:val="none" w:sz="0" w:space="0" w:color="auto"/>
            <w:right w:val="none" w:sz="0" w:space="0" w:color="auto"/>
          </w:divBdr>
        </w:div>
        <w:div w:id="680159133">
          <w:marLeft w:val="640"/>
          <w:marRight w:val="0"/>
          <w:marTop w:val="0"/>
          <w:marBottom w:val="0"/>
          <w:divBdr>
            <w:top w:val="none" w:sz="0" w:space="0" w:color="auto"/>
            <w:left w:val="none" w:sz="0" w:space="0" w:color="auto"/>
            <w:bottom w:val="none" w:sz="0" w:space="0" w:color="auto"/>
            <w:right w:val="none" w:sz="0" w:space="0" w:color="auto"/>
          </w:divBdr>
        </w:div>
        <w:div w:id="108160388">
          <w:marLeft w:val="640"/>
          <w:marRight w:val="0"/>
          <w:marTop w:val="0"/>
          <w:marBottom w:val="0"/>
          <w:divBdr>
            <w:top w:val="none" w:sz="0" w:space="0" w:color="auto"/>
            <w:left w:val="none" w:sz="0" w:space="0" w:color="auto"/>
            <w:bottom w:val="none" w:sz="0" w:space="0" w:color="auto"/>
            <w:right w:val="none" w:sz="0" w:space="0" w:color="auto"/>
          </w:divBdr>
        </w:div>
        <w:div w:id="420444407">
          <w:marLeft w:val="640"/>
          <w:marRight w:val="0"/>
          <w:marTop w:val="0"/>
          <w:marBottom w:val="0"/>
          <w:divBdr>
            <w:top w:val="none" w:sz="0" w:space="0" w:color="auto"/>
            <w:left w:val="none" w:sz="0" w:space="0" w:color="auto"/>
            <w:bottom w:val="none" w:sz="0" w:space="0" w:color="auto"/>
            <w:right w:val="none" w:sz="0" w:space="0" w:color="auto"/>
          </w:divBdr>
        </w:div>
        <w:div w:id="1014188099">
          <w:marLeft w:val="640"/>
          <w:marRight w:val="0"/>
          <w:marTop w:val="0"/>
          <w:marBottom w:val="0"/>
          <w:divBdr>
            <w:top w:val="none" w:sz="0" w:space="0" w:color="auto"/>
            <w:left w:val="none" w:sz="0" w:space="0" w:color="auto"/>
            <w:bottom w:val="none" w:sz="0" w:space="0" w:color="auto"/>
            <w:right w:val="none" w:sz="0" w:space="0" w:color="auto"/>
          </w:divBdr>
        </w:div>
        <w:div w:id="527524282">
          <w:marLeft w:val="640"/>
          <w:marRight w:val="0"/>
          <w:marTop w:val="0"/>
          <w:marBottom w:val="0"/>
          <w:divBdr>
            <w:top w:val="none" w:sz="0" w:space="0" w:color="auto"/>
            <w:left w:val="none" w:sz="0" w:space="0" w:color="auto"/>
            <w:bottom w:val="none" w:sz="0" w:space="0" w:color="auto"/>
            <w:right w:val="none" w:sz="0" w:space="0" w:color="auto"/>
          </w:divBdr>
        </w:div>
        <w:div w:id="161893654">
          <w:marLeft w:val="640"/>
          <w:marRight w:val="0"/>
          <w:marTop w:val="0"/>
          <w:marBottom w:val="0"/>
          <w:divBdr>
            <w:top w:val="none" w:sz="0" w:space="0" w:color="auto"/>
            <w:left w:val="none" w:sz="0" w:space="0" w:color="auto"/>
            <w:bottom w:val="none" w:sz="0" w:space="0" w:color="auto"/>
            <w:right w:val="none" w:sz="0" w:space="0" w:color="auto"/>
          </w:divBdr>
        </w:div>
        <w:div w:id="725182591">
          <w:marLeft w:val="640"/>
          <w:marRight w:val="0"/>
          <w:marTop w:val="0"/>
          <w:marBottom w:val="0"/>
          <w:divBdr>
            <w:top w:val="none" w:sz="0" w:space="0" w:color="auto"/>
            <w:left w:val="none" w:sz="0" w:space="0" w:color="auto"/>
            <w:bottom w:val="none" w:sz="0" w:space="0" w:color="auto"/>
            <w:right w:val="none" w:sz="0" w:space="0" w:color="auto"/>
          </w:divBdr>
        </w:div>
        <w:div w:id="1451777924">
          <w:marLeft w:val="640"/>
          <w:marRight w:val="0"/>
          <w:marTop w:val="0"/>
          <w:marBottom w:val="0"/>
          <w:divBdr>
            <w:top w:val="none" w:sz="0" w:space="0" w:color="auto"/>
            <w:left w:val="none" w:sz="0" w:space="0" w:color="auto"/>
            <w:bottom w:val="none" w:sz="0" w:space="0" w:color="auto"/>
            <w:right w:val="none" w:sz="0" w:space="0" w:color="auto"/>
          </w:divBdr>
        </w:div>
        <w:div w:id="1997611179">
          <w:marLeft w:val="640"/>
          <w:marRight w:val="0"/>
          <w:marTop w:val="0"/>
          <w:marBottom w:val="0"/>
          <w:divBdr>
            <w:top w:val="none" w:sz="0" w:space="0" w:color="auto"/>
            <w:left w:val="none" w:sz="0" w:space="0" w:color="auto"/>
            <w:bottom w:val="none" w:sz="0" w:space="0" w:color="auto"/>
            <w:right w:val="none" w:sz="0" w:space="0" w:color="auto"/>
          </w:divBdr>
        </w:div>
        <w:div w:id="1496922595">
          <w:marLeft w:val="640"/>
          <w:marRight w:val="0"/>
          <w:marTop w:val="0"/>
          <w:marBottom w:val="0"/>
          <w:divBdr>
            <w:top w:val="none" w:sz="0" w:space="0" w:color="auto"/>
            <w:left w:val="none" w:sz="0" w:space="0" w:color="auto"/>
            <w:bottom w:val="none" w:sz="0" w:space="0" w:color="auto"/>
            <w:right w:val="none" w:sz="0" w:space="0" w:color="auto"/>
          </w:divBdr>
        </w:div>
        <w:div w:id="1852723887">
          <w:marLeft w:val="640"/>
          <w:marRight w:val="0"/>
          <w:marTop w:val="0"/>
          <w:marBottom w:val="0"/>
          <w:divBdr>
            <w:top w:val="none" w:sz="0" w:space="0" w:color="auto"/>
            <w:left w:val="none" w:sz="0" w:space="0" w:color="auto"/>
            <w:bottom w:val="none" w:sz="0" w:space="0" w:color="auto"/>
            <w:right w:val="none" w:sz="0" w:space="0" w:color="auto"/>
          </w:divBdr>
        </w:div>
        <w:div w:id="2128039715">
          <w:marLeft w:val="640"/>
          <w:marRight w:val="0"/>
          <w:marTop w:val="0"/>
          <w:marBottom w:val="0"/>
          <w:divBdr>
            <w:top w:val="none" w:sz="0" w:space="0" w:color="auto"/>
            <w:left w:val="none" w:sz="0" w:space="0" w:color="auto"/>
            <w:bottom w:val="none" w:sz="0" w:space="0" w:color="auto"/>
            <w:right w:val="none" w:sz="0" w:space="0" w:color="auto"/>
          </w:divBdr>
        </w:div>
        <w:div w:id="559052964">
          <w:marLeft w:val="640"/>
          <w:marRight w:val="0"/>
          <w:marTop w:val="0"/>
          <w:marBottom w:val="0"/>
          <w:divBdr>
            <w:top w:val="none" w:sz="0" w:space="0" w:color="auto"/>
            <w:left w:val="none" w:sz="0" w:space="0" w:color="auto"/>
            <w:bottom w:val="none" w:sz="0" w:space="0" w:color="auto"/>
            <w:right w:val="none" w:sz="0" w:space="0" w:color="auto"/>
          </w:divBdr>
        </w:div>
        <w:div w:id="853615436">
          <w:marLeft w:val="640"/>
          <w:marRight w:val="0"/>
          <w:marTop w:val="0"/>
          <w:marBottom w:val="0"/>
          <w:divBdr>
            <w:top w:val="none" w:sz="0" w:space="0" w:color="auto"/>
            <w:left w:val="none" w:sz="0" w:space="0" w:color="auto"/>
            <w:bottom w:val="none" w:sz="0" w:space="0" w:color="auto"/>
            <w:right w:val="none" w:sz="0" w:space="0" w:color="auto"/>
          </w:divBdr>
        </w:div>
        <w:div w:id="815609348">
          <w:marLeft w:val="640"/>
          <w:marRight w:val="0"/>
          <w:marTop w:val="0"/>
          <w:marBottom w:val="0"/>
          <w:divBdr>
            <w:top w:val="none" w:sz="0" w:space="0" w:color="auto"/>
            <w:left w:val="none" w:sz="0" w:space="0" w:color="auto"/>
            <w:bottom w:val="none" w:sz="0" w:space="0" w:color="auto"/>
            <w:right w:val="none" w:sz="0" w:space="0" w:color="auto"/>
          </w:divBdr>
        </w:div>
        <w:div w:id="1136534153">
          <w:marLeft w:val="640"/>
          <w:marRight w:val="0"/>
          <w:marTop w:val="0"/>
          <w:marBottom w:val="0"/>
          <w:divBdr>
            <w:top w:val="none" w:sz="0" w:space="0" w:color="auto"/>
            <w:left w:val="none" w:sz="0" w:space="0" w:color="auto"/>
            <w:bottom w:val="none" w:sz="0" w:space="0" w:color="auto"/>
            <w:right w:val="none" w:sz="0" w:space="0" w:color="auto"/>
          </w:divBdr>
        </w:div>
        <w:div w:id="319771948">
          <w:marLeft w:val="640"/>
          <w:marRight w:val="0"/>
          <w:marTop w:val="0"/>
          <w:marBottom w:val="0"/>
          <w:divBdr>
            <w:top w:val="none" w:sz="0" w:space="0" w:color="auto"/>
            <w:left w:val="none" w:sz="0" w:space="0" w:color="auto"/>
            <w:bottom w:val="none" w:sz="0" w:space="0" w:color="auto"/>
            <w:right w:val="none" w:sz="0" w:space="0" w:color="auto"/>
          </w:divBdr>
        </w:div>
        <w:div w:id="199170115">
          <w:marLeft w:val="640"/>
          <w:marRight w:val="0"/>
          <w:marTop w:val="0"/>
          <w:marBottom w:val="0"/>
          <w:divBdr>
            <w:top w:val="none" w:sz="0" w:space="0" w:color="auto"/>
            <w:left w:val="none" w:sz="0" w:space="0" w:color="auto"/>
            <w:bottom w:val="none" w:sz="0" w:space="0" w:color="auto"/>
            <w:right w:val="none" w:sz="0" w:space="0" w:color="auto"/>
          </w:divBdr>
        </w:div>
        <w:div w:id="1112676351">
          <w:marLeft w:val="640"/>
          <w:marRight w:val="0"/>
          <w:marTop w:val="0"/>
          <w:marBottom w:val="0"/>
          <w:divBdr>
            <w:top w:val="none" w:sz="0" w:space="0" w:color="auto"/>
            <w:left w:val="none" w:sz="0" w:space="0" w:color="auto"/>
            <w:bottom w:val="none" w:sz="0" w:space="0" w:color="auto"/>
            <w:right w:val="none" w:sz="0" w:space="0" w:color="auto"/>
          </w:divBdr>
        </w:div>
        <w:div w:id="1382754194">
          <w:marLeft w:val="640"/>
          <w:marRight w:val="0"/>
          <w:marTop w:val="0"/>
          <w:marBottom w:val="0"/>
          <w:divBdr>
            <w:top w:val="none" w:sz="0" w:space="0" w:color="auto"/>
            <w:left w:val="none" w:sz="0" w:space="0" w:color="auto"/>
            <w:bottom w:val="none" w:sz="0" w:space="0" w:color="auto"/>
            <w:right w:val="none" w:sz="0" w:space="0" w:color="auto"/>
          </w:divBdr>
        </w:div>
        <w:div w:id="920988861">
          <w:marLeft w:val="640"/>
          <w:marRight w:val="0"/>
          <w:marTop w:val="0"/>
          <w:marBottom w:val="0"/>
          <w:divBdr>
            <w:top w:val="none" w:sz="0" w:space="0" w:color="auto"/>
            <w:left w:val="none" w:sz="0" w:space="0" w:color="auto"/>
            <w:bottom w:val="none" w:sz="0" w:space="0" w:color="auto"/>
            <w:right w:val="none" w:sz="0" w:space="0" w:color="auto"/>
          </w:divBdr>
        </w:div>
        <w:div w:id="798574176">
          <w:marLeft w:val="640"/>
          <w:marRight w:val="0"/>
          <w:marTop w:val="0"/>
          <w:marBottom w:val="0"/>
          <w:divBdr>
            <w:top w:val="none" w:sz="0" w:space="0" w:color="auto"/>
            <w:left w:val="none" w:sz="0" w:space="0" w:color="auto"/>
            <w:bottom w:val="none" w:sz="0" w:space="0" w:color="auto"/>
            <w:right w:val="none" w:sz="0" w:space="0" w:color="auto"/>
          </w:divBdr>
        </w:div>
        <w:div w:id="407659365">
          <w:marLeft w:val="640"/>
          <w:marRight w:val="0"/>
          <w:marTop w:val="0"/>
          <w:marBottom w:val="0"/>
          <w:divBdr>
            <w:top w:val="none" w:sz="0" w:space="0" w:color="auto"/>
            <w:left w:val="none" w:sz="0" w:space="0" w:color="auto"/>
            <w:bottom w:val="none" w:sz="0" w:space="0" w:color="auto"/>
            <w:right w:val="none" w:sz="0" w:space="0" w:color="auto"/>
          </w:divBdr>
        </w:div>
        <w:div w:id="2008096423">
          <w:marLeft w:val="640"/>
          <w:marRight w:val="0"/>
          <w:marTop w:val="0"/>
          <w:marBottom w:val="0"/>
          <w:divBdr>
            <w:top w:val="none" w:sz="0" w:space="0" w:color="auto"/>
            <w:left w:val="none" w:sz="0" w:space="0" w:color="auto"/>
            <w:bottom w:val="none" w:sz="0" w:space="0" w:color="auto"/>
            <w:right w:val="none" w:sz="0" w:space="0" w:color="auto"/>
          </w:divBdr>
        </w:div>
        <w:div w:id="1369069268">
          <w:marLeft w:val="640"/>
          <w:marRight w:val="0"/>
          <w:marTop w:val="0"/>
          <w:marBottom w:val="0"/>
          <w:divBdr>
            <w:top w:val="none" w:sz="0" w:space="0" w:color="auto"/>
            <w:left w:val="none" w:sz="0" w:space="0" w:color="auto"/>
            <w:bottom w:val="none" w:sz="0" w:space="0" w:color="auto"/>
            <w:right w:val="none" w:sz="0" w:space="0" w:color="auto"/>
          </w:divBdr>
        </w:div>
        <w:div w:id="1334261940">
          <w:marLeft w:val="640"/>
          <w:marRight w:val="0"/>
          <w:marTop w:val="0"/>
          <w:marBottom w:val="0"/>
          <w:divBdr>
            <w:top w:val="none" w:sz="0" w:space="0" w:color="auto"/>
            <w:left w:val="none" w:sz="0" w:space="0" w:color="auto"/>
            <w:bottom w:val="none" w:sz="0" w:space="0" w:color="auto"/>
            <w:right w:val="none" w:sz="0" w:space="0" w:color="auto"/>
          </w:divBdr>
        </w:div>
        <w:div w:id="412774627">
          <w:marLeft w:val="640"/>
          <w:marRight w:val="0"/>
          <w:marTop w:val="0"/>
          <w:marBottom w:val="0"/>
          <w:divBdr>
            <w:top w:val="none" w:sz="0" w:space="0" w:color="auto"/>
            <w:left w:val="none" w:sz="0" w:space="0" w:color="auto"/>
            <w:bottom w:val="none" w:sz="0" w:space="0" w:color="auto"/>
            <w:right w:val="none" w:sz="0" w:space="0" w:color="auto"/>
          </w:divBdr>
        </w:div>
        <w:div w:id="71515218">
          <w:marLeft w:val="640"/>
          <w:marRight w:val="0"/>
          <w:marTop w:val="0"/>
          <w:marBottom w:val="0"/>
          <w:divBdr>
            <w:top w:val="none" w:sz="0" w:space="0" w:color="auto"/>
            <w:left w:val="none" w:sz="0" w:space="0" w:color="auto"/>
            <w:bottom w:val="none" w:sz="0" w:space="0" w:color="auto"/>
            <w:right w:val="none" w:sz="0" w:space="0" w:color="auto"/>
          </w:divBdr>
        </w:div>
        <w:div w:id="538709614">
          <w:marLeft w:val="640"/>
          <w:marRight w:val="0"/>
          <w:marTop w:val="0"/>
          <w:marBottom w:val="0"/>
          <w:divBdr>
            <w:top w:val="none" w:sz="0" w:space="0" w:color="auto"/>
            <w:left w:val="none" w:sz="0" w:space="0" w:color="auto"/>
            <w:bottom w:val="none" w:sz="0" w:space="0" w:color="auto"/>
            <w:right w:val="none" w:sz="0" w:space="0" w:color="auto"/>
          </w:divBdr>
        </w:div>
        <w:div w:id="1422681597">
          <w:marLeft w:val="640"/>
          <w:marRight w:val="0"/>
          <w:marTop w:val="0"/>
          <w:marBottom w:val="0"/>
          <w:divBdr>
            <w:top w:val="none" w:sz="0" w:space="0" w:color="auto"/>
            <w:left w:val="none" w:sz="0" w:space="0" w:color="auto"/>
            <w:bottom w:val="none" w:sz="0" w:space="0" w:color="auto"/>
            <w:right w:val="none" w:sz="0" w:space="0" w:color="auto"/>
          </w:divBdr>
        </w:div>
        <w:div w:id="1791969566">
          <w:marLeft w:val="640"/>
          <w:marRight w:val="0"/>
          <w:marTop w:val="0"/>
          <w:marBottom w:val="0"/>
          <w:divBdr>
            <w:top w:val="none" w:sz="0" w:space="0" w:color="auto"/>
            <w:left w:val="none" w:sz="0" w:space="0" w:color="auto"/>
            <w:bottom w:val="none" w:sz="0" w:space="0" w:color="auto"/>
            <w:right w:val="none" w:sz="0" w:space="0" w:color="auto"/>
          </w:divBdr>
        </w:div>
        <w:div w:id="1202589933">
          <w:marLeft w:val="640"/>
          <w:marRight w:val="0"/>
          <w:marTop w:val="0"/>
          <w:marBottom w:val="0"/>
          <w:divBdr>
            <w:top w:val="none" w:sz="0" w:space="0" w:color="auto"/>
            <w:left w:val="none" w:sz="0" w:space="0" w:color="auto"/>
            <w:bottom w:val="none" w:sz="0" w:space="0" w:color="auto"/>
            <w:right w:val="none" w:sz="0" w:space="0" w:color="auto"/>
          </w:divBdr>
        </w:div>
        <w:div w:id="94981718">
          <w:marLeft w:val="640"/>
          <w:marRight w:val="0"/>
          <w:marTop w:val="0"/>
          <w:marBottom w:val="0"/>
          <w:divBdr>
            <w:top w:val="none" w:sz="0" w:space="0" w:color="auto"/>
            <w:left w:val="none" w:sz="0" w:space="0" w:color="auto"/>
            <w:bottom w:val="none" w:sz="0" w:space="0" w:color="auto"/>
            <w:right w:val="none" w:sz="0" w:space="0" w:color="auto"/>
          </w:divBdr>
        </w:div>
        <w:div w:id="1999652900">
          <w:marLeft w:val="640"/>
          <w:marRight w:val="0"/>
          <w:marTop w:val="0"/>
          <w:marBottom w:val="0"/>
          <w:divBdr>
            <w:top w:val="none" w:sz="0" w:space="0" w:color="auto"/>
            <w:left w:val="none" w:sz="0" w:space="0" w:color="auto"/>
            <w:bottom w:val="none" w:sz="0" w:space="0" w:color="auto"/>
            <w:right w:val="none" w:sz="0" w:space="0" w:color="auto"/>
          </w:divBdr>
        </w:div>
        <w:div w:id="1546791204">
          <w:marLeft w:val="640"/>
          <w:marRight w:val="0"/>
          <w:marTop w:val="0"/>
          <w:marBottom w:val="0"/>
          <w:divBdr>
            <w:top w:val="none" w:sz="0" w:space="0" w:color="auto"/>
            <w:left w:val="none" w:sz="0" w:space="0" w:color="auto"/>
            <w:bottom w:val="none" w:sz="0" w:space="0" w:color="auto"/>
            <w:right w:val="none" w:sz="0" w:space="0" w:color="auto"/>
          </w:divBdr>
        </w:div>
        <w:div w:id="1115445412">
          <w:marLeft w:val="640"/>
          <w:marRight w:val="0"/>
          <w:marTop w:val="0"/>
          <w:marBottom w:val="0"/>
          <w:divBdr>
            <w:top w:val="none" w:sz="0" w:space="0" w:color="auto"/>
            <w:left w:val="none" w:sz="0" w:space="0" w:color="auto"/>
            <w:bottom w:val="none" w:sz="0" w:space="0" w:color="auto"/>
            <w:right w:val="none" w:sz="0" w:space="0" w:color="auto"/>
          </w:divBdr>
        </w:div>
        <w:div w:id="588123688">
          <w:marLeft w:val="640"/>
          <w:marRight w:val="0"/>
          <w:marTop w:val="0"/>
          <w:marBottom w:val="0"/>
          <w:divBdr>
            <w:top w:val="none" w:sz="0" w:space="0" w:color="auto"/>
            <w:left w:val="none" w:sz="0" w:space="0" w:color="auto"/>
            <w:bottom w:val="none" w:sz="0" w:space="0" w:color="auto"/>
            <w:right w:val="none" w:sz="0" w:space="0" w:color="auto"/>
          </w:divBdr>
        </w:div>
        <w:div w:id="666787096">
          <w:marLeft w:val="640"/>
          <w:marRight w:val="0"/>
          <w:marTop w:val="0"/>
          <w:marBottom w:val="0"/>
          <w:divBdr>
            <w:top w:val="none" w:sz="0" w:space="0" w:color="auto"/>
            <w:left w:val="none" w:sz="0" w:space="0" w:color="auto"/>
            <w:bottom w:val="none" w:sz="0" w:space="0" w:color="auto"/>
            <w:right w:val="none" w:sz="0" w:space="0" w:color="auto"/>
          </w:divBdr>
        </w:div>
        <w:div w:id="721683739">
          <w:marLeft w:val="640"/>
          <w:marRight w:val="0"/>
          <w:marTop w:val="0"/>
          <w:marBottom w:val="0"/>
          <w:divBdr>
            <w:top w:val="none" w:sz="0" w:space="0" w:color="auto"/>
            <w:left w:val="none" w:sz="0" w:space="0" w:color="auto"/>
            <w:bottom w:val="none" w:sz="0" w:space="0" w:color="auto"/>
            <w:right w:val="none" w:sz="0" w:space="0" w:color="auto"/>
          </w:divBdr>
        </w:div>
        <w:div w:id="965236122">
          <w:marLeft w:val="640"/>
          <w:marRight w:val="0"/>
          <w:marTop w:val="0"/>
          <w:marBottom w:val="0"/>
          <w:divBdr>
            <w:top w:val="none" w:sz="0" w:space="0" w:color="auto"/>
            <w:left w:val="none" w:sz="0" w:space="0" w:color="auto"/>
            <w:bottom w:val="none" w:sz="0" w:space="0" w:color="auto"/>
            <w:right w:val="none" w:sz="0" w:space="0" w:color="auto"/>
          </w:divBdr>
        </w:div>
        <w:div w:id="1654989825">
          <w:marLeft w:val="640"/>
          <w:marRight w:val="0"/>
          <w:marTop w:val="0"/>
          <w:marBottom w:val="0"/>
          <w:divBdr>
            <w:top w:val="none" w:sz="0" w:space="0" w:color="auto"/>
            <w:left w:val="none" w:sz="0" w:space="0" w:color="auto"/>
            <w:bottom w:val="none" w:sz="0" w:space="0" w:color="auto"/>
            <w:right w:val="none" w:sz="0" w:space="0" w:color="auto"/>
          </w:divBdr>
        </w:div>
        <w:div w:id="29454562">
          <w:marLeft w:val="640"/>
          <w:marRight w:val="0"/>
          <w:marTop w:val="0"/>
          <w:marBottom w:val="0"/>
          <w:divBdr>
            <w:top w:val="none" w:sz="0" w:space="0" w:color="auto"/>
            <w:left w:val="none" w:sz="0" w:space="0" w:color="auto"/>
            <w:bottom w:val="none" w:sz="0" w:space="0" w:color="auto"/>
            <w:right w:val="none" w:sz="0" w:space="0" w:color="auto"/>
          </w:divBdr>
        </w:div>
        <w:div w:id="280260448">
          <w:marLeft w:val="640"/>
          <w:marRight w:val="0"/>
          <w:marTop w:val="0"/>
          <w:marBottom w:val="0"/>
          <w:divBdr>
            <w:top w:val="none" w:sz="0" w:space="0" w:color="auto"/>
            <w:left w:val="none" w:sz="0" w:space="0" w:color="auto"/>
            <w:bottom w:val="none" w:sz="0" w:space="0" w:color="auto"/>
            <w:right w:val="none" w:sz="0" w:space="0" w:color="auto"/>
          </w:divBdr>
        </w:div>
        <w:div w:id="671956926">
          <w:marLeft w:val="640"/>
          <w:marRight w:val="0"/>
          <w:marTop w:val="0"/>
          <w:marBottom w:val="0"/>
          <w:divBdr>
            <w:top w:val="none" w:sz="0" w:space="0" w:color="auto"/>
            <w:left w:val="none" w:sz="0" w:space="0" w:color="auto"/>
            <w:bottom w:val="none" w:sz="0" w:space="0" w:color="auto"/>
            <w:right w:val="none" w:sz="0" w:space="0" w:color="auto"/>
          </w:divBdr>
        </w:div>
        <w:div w:id="345519581">
          <w:marLeft w:val="640"/>
          <w:marRight w:val="0"/>
          <w:marTop w:val="0"/>
          <w:marBottom w:val="0"/>
          <w:divBdr>
            <w:top w:val="none" w:sz="0" w:space="0" w:color="auto"/>
            <w:left w:val="none" w:sz="0" w:space="0" w:color="auto"/>
            <w:bottom w:val="none" w:sz="0" w:space="0" w:color="auto"/>
            <w:right w:val="none" w:sz="0" w:space="0" w:color="auto"/>
          </w:divBdr>
        </w:div>
        <w:div w:id="1682466465">
          <w:marLeft w:val="640"/>
          <w:marRight w:val="0"/>
          <w:marTop w:val="0"/>
          <w:marBottom w:val="0"/>
          <w:divBdr>
            <w:top w:val="none" w:sz="0" w:space="0" w:color="auto"/>
            <w:left w:val="none" w:sz="0" w:space="0" w:color="auto"/>
            <w:bottom w:val="none" w:sz="0" w:space="0" w:color="auto"/>
            <w:right w:val="none" w:sz="0" w:space="0" w:color="auto"/>
          </w:divBdr>
        </w:div>
        <w:div w:id="1389647303">
          <w:marLeft w:val="640"/>
          <w:marRight w:val="0"/>
          <w:marTop w:val="0"/>
          <w:marBottom w:val="0"/>
          <w:divBdr>
            <w:top w:val="none" w:sz="0" w:space="0" w:color="auto"/>
            <w:left w:val="none" w:sz="0" w:space="0" w:color="auto"/>
            <w:bottom w:val="none" w:sz="0" w:space="0" w:color="auto"/>
            <w:right w:val="none" w:sz="0" w:space="0" w:color="auto"/>
          </w:divBdr>
        </w:div>
        <w:div w:id="1480003447">
          <w:marLeft w:val="640"/>
          <w:marRight w:val="0"/>
          <w:marTop w:val="0"/>
          <w:marBottom w:val="0"/>
          <w:divBdr>
            <w:top w:val="none" w:sz="0" w:space="0" w:color="auto"/>
            <w:left w:val="none" w:sz="0" w:space="0" w:color="auto"/>
            <w:bottom w:val="none" w:sz="0" w:space="0" w:color="auto"/>
            <w:right w:val="none" w:sz="0" w:space="0" w:color="auto"/>
          </w:divBdr>
        </w:div>
        <w:div w:id="285353911">
          <w:marLeft w:val="640"/>
          <w:marRight w:val="0"/>
          <w:marTop w:val="0"/>
          <w:marBottom w:val="0"/>
          <w:divBdr>
            <w:top w:val="none" w:sz="0" w:space="0" w:color="auto"/>
            <w:left w:val="none" w:sz="0" w:space="0" w:color="auto"/>
            <w:bottom w:val="none" w:sz="0" w:space="0" w:color="auto"/>
            <w:right w:val="none" w:sz="0" w:space="0" w:color="auto"/>
          </w:divBdr>
        </w:div>
        <w:div w:id="1079206407">
          <w:marLeft w:val="640"/>
          <w:marRight w:val="0"/>
          <w:marTop w:val="0"/>
          <w:marBottom w:val="0"/>
          <w:divBdr>
            <w:top w:val="none" w:sz="0" w:space="0" w:color="auto"/>
            <w:left w:val="none" w:sz="0" w:space="0" w:color="auto"/>
            <w:bottom w:val="none" w:sz="0" w:space="0" w:color="auto"/>
            <w:right w:val="none" w:sz="0" w:space="0" w:color="auto"/>
          </w:divBdr>
        </w:div>
        <w:div w:id="1412314902">
          <w:marLeft w:val="640"/>
          <w:marRight w:val="0"/>
          <w:marTop w:val="0"/>
          <w:marBottom w:val="0"/>
          <w:divBdr>
            <w:top w:val="none" w:sz="0" w:space="0" w:color="auto"/>
            <w:left w:val="none" w:sz="0" w:space="0" w:color="auto"/>
            <w:bottom w:val="none" w:sz="0" w:space="0" w:color="auto"/>
            <w:right w:val="none" w:sz="0" w:space="0" w:color="auto"/>
          </w:divBdr>
        </w:div>
        <w:div w:id="54595258">
          <w:marLeft w:val="640"/>
          <w:marRight w:val="0"/>
          <w:marTop w:val="0"/>
          <w:marBottom w:val="0"/>
          <w:divBdr>
            <w:top w:val="none" w:sz="0" w:space="0" w:color="auto"/>
            <w:left w:val="none" w:sz="0" w:space="0" w:color="auto"/>
            <w:bottom w:val="none" w:sz="0" w:space="0" w:color="auto"/>
            <w:right w:val="none" w:sz="0" w:space="0" w:color="auto"/>
          </w:divBdr>
        </w:div>
        <w:div w:id="252981358">
          <w:marLeft w:val="640"/>
          <w:marRight w:val="0"/>
          <w:marTop w:val="0"/>
          <w:marBottom w:val="0"/>
          <w:divBdr>
            <w:top w:val="none" w:sz="0" w:space="0" w:color="auto"/>
            <w:left w:val="none" w:sz="0" w:space="0" w:color="auto"/>
            <w:bottom w:val="none" w:sz="0" w:space="0" w:color="auto"/>
            <w:right w:val="none" w:sz="0" w:space="0" w:color="auto"/>
          </w:divBdr>
        </w:div>
        <w:div w:id="790168628">
          <w:marLeft w:val="640"/>
          <w:marRight w:val="0"/>
          <w:marTop w:val="0"/>
          <w:marBottom w:val="0"/>
          <w:divBdr>
            <w:top w:val="none" w:sz="0" w:space="0" w:color="auto"/>
            <w:left w:val="none" w:sz="0" w:space="0" w:color="auto"/>
            <w:bottom w:val="none" w:sz="0" w:space="0" w:color="auto"/>
            <w:right w:val="none" w:sz="0" w:space="0" w:color="auto"/>
          </w:divBdr>
        </w:div>
        <w:div w:id="258373941">
          <w:marLeft w:val="640"/>
          <w:marRight w:val="0"/>
          <w:marTop w:val="0"/>
          <w:marBottom w:val="0"/>
          <w:divBdr>
            <w:top w:val="none" w:sz="0" w:space="0" w:color="auto"/>
            <w:left w:val="none" w:sz="0" w:space="0" w:color="auto"/>
            <w:bottom w:val="none" w:sz="0" w:space="0" w:color="auto"/>
            <w:right w:val="none" w:sz="0" w:space="0" w:color="auto"/>
          </w:divBdr>
        </w:div>
        <w:div w:id="177231433">
          <w:marLeft w:val="640"/>
          <w:marRight w:val="0"/>
          <w:marTop w:val="0"/>
          <w:marBottom w:val="0"/>
          <w:divBdr>
            <w:top w:val="none" w:sz="0" w:space="0" w:color="auto"/>
            <w:left w:val="none" w:sz="0" w:space="0" w:color="auto"/>
            <w:bottom w:val="none" w:sz="0" w:space="0" w:color="auto"/>
            <w:right w:val="none" w:sz="0" w:space="0" w:color="auto"/>
          </w:divBdr>
        </w:div>
        <w:div w:id="1794980965">
          <w:marLeft w:val="640"/>
          <w:marRight w:val="0"/>
          <w:marTop w:val="0"/>
          <w:marBottom w:val="0"/>
          <w:divBdr>
            <w:top w:val="none" w:sz="0" w:space="0" w:color="auto"/>
            <w:left w:val="none" w:sz="0" w:space="0" w:color="auto"/>
            <w:bottom w:val="none" w:sz="0" w:space="0" w:color="auto"/>
            <w:right w:val="none" w:sz="0" w:space="0" w:color="auto"/>
          </w:divBdr>
        </w:div>
        <w:div w:id="136459555">
          <w:marLeft w:val="640"/>
          <w:marRight w:val="0"/>
          <w:marTop w:val="0"/>
          <w:marBottom w:val="0"/>
          <w:divBdr>
            <w:top w:val="none" w:sz="0" w:space="0" w:color="auto"/>
            <w:left w:val="none" w:sz="0" w:space="0" w:color="auto"/>
            <w:bottom w:val="none" w:sz="0" w:space="0" w:color="auto"/>
            <w:right w:val="none" w:sz="0" w:space="0" w:color="auto"/>
          </w:divBdr>
        </w:div>
        <w:div w:id="1324775237">
          <w:marLeft w:val="640"/>
          <w:marRight w:val="0"/>
          <w:marTop w:val="0"/>
          <w:marBottom w:val="0"/>
          <w:divBdr>
            <w:top w:val="none" w:sz="0" w:space="0" w:color="auto"/>
            <w:left w:val="none" w:sz="0" w:space="0" w:color="auto"/>
            <w:bottom w:val="none" w:sz="0" w:space="0" w:color="auto"/>
            <w:right w:val="none" w:sz="0" w:space="0" w:color="auto"/>
          </w:divBdr>
        </w:div>
        <w:div w:id="6641730">
          <w:marLeft w:val="640"/>
          <w:marRight w:val="0"/>
          <w:marTop w:val="0"/>
          <w:marBottom w:val="0"/>
          <w:divBdr>
            <w:top w:val="none" w:sz="0" w:space="0" w:color="auto"/>
            <w:left w:val="none" w:sz="0" w:space="0" w:color="auto"/>
            <w:bottom w:val="none" w:sz="0" w:space="0" w:color="auto"/>
            <w:right w:val="none" w:sz="0" w:space="0" w:color="auto"/>
          </w:divBdr>
        </w:div>
        <w:div w:id="952829875">
          <w:marLeft w:val="640"/>
          <w:marRight w:val="0"/>
          <w:marTop w:val="0"/>
          <w:marBottom w:val="0"/>
          <w:divBdr>
            <w:top w:val="none" w:sz="0" w:space="0" w:color="auto"/>
            <w:left w:val="none" w:sz="0" w:space="0" w:color="auto"/>
            <w:bottom w:val="none" w:sz="0" w:space="0" w:color="auto"/>
            <w:right w:val="none" w:sz="0" w:space="0" w:color="auto"/>
          </w:divBdr>
        </w:div>
        <w:div w:id="1535338663">
          <w:marLeft w:val="640"/>
          <w:marRight w:val="0"/>
          <w:marTop w:val="0"/>
          <w:marBottom w:val="0"/>
          <w:divBdr>
            <w:top w:val="none" w:sz="0" w:space="0" w:color="auto"/>
            <w:left w:val="none" w:sz="0" w:space="0" w:color="auto"/>
            <w:bottom w:val="none" w:sz="0" w:space="0" w:color="auto"/>
            <w:right w:val="none" w:sz="0" w:space="0" w:color="auto"/>
          </w:divBdr>
        </w:div>
        <w:div w:id="1114862765">
          <w:marLeft w:val="640"/>
          <w:marRight w:val="0"/>
          <w:marTop w:val="0"/>
          <w:marBottom w:val="0"/>
          <w:divBdr>
            <w:top w:val="none" w:sz="0" w:space="0" w:color="auto"/>
            <w:left w:val="none" w:sz="0" w:space="0" w:color="auto"/>
            <w:bottom w:val="none" w:sz="0" w:space="0" w:color="auto"/>
            <w:right w:val="none" w:sz="0" w:space="0" w:color="auto"/>
          </w:divBdr>
        </w:div>
        <w:div w:id="1048802444">
          <w:marLeft w:val="640"/>
          <w:marRight w:val="0"/>
          <w:marTop w:val="0"/>
          <w:marBottom w:val="0"/>
          <w:divBdr>
            <w:top w:val="none" w:sz="0" w:space="0" w:color="auto"/>
            <w:left w:val="none" w:sz="0" w:space="0" w:color="auto"/>
            <w:bottom w:val="none" w:sz="0" w:space="0" w:color="auto"/>
            <w:right w:val="none" w:sz="0" w:space="0" w:color="auto"/>
          </w:divBdr>
        </w:div>
        <w:div w:id="1913156165">
          <w:marLeft w:val="640"/>
          <w:marRight w:val="0"/>
          <w:marTop w:val="0"/>
          <w:marBottom w:val="0"/>
          <w:divBdr>
            <w:top w:val="none" w:sz="0" w:space="0" w:color="auto"/>
            <w:left w:val="none" w:sz="0" w:space="0" w:color="auto"/>
            <w:bottom w:val="none" w:sz="0" w:space="0" w:color="auto"/>
            <w:right w:val="none" w:sz="0" w:space="0" w:color="auto"/>
          </w:divBdr>
        </w:div>
        <w:div w:id="2039744228">
          <w:marLeft w:val="640"/>
          <w:marRight w:val="0"/>
          <w:marTop w:val="0"/>
          <w:marBottom w:val="0"/>
          <w:divBdr>
            <w:top w:val="none" w:sz="0" w:space="0" w:color="auto"/>
            <w:left w:val="none" w:sz="0" w:space="0" w:color="auto"/>
            <w:bottom w:val="none" w:sz="0" w:space="0" w:color="auto"/>
            <w:right w:val="none" w:sz="0" w:space="0" w:color="auto"/>
          </w:divBdr>
        </w:div>
        <w:div w:id="476457684">
          <w:marLeft w:val="640"/>
          <w:marRight w:val="0"/>
          <w:marTop w:val="0"/>
          <w:marBottom w:val="0"/>
          <w:divBdr>
            <w:top w:val="none" w:sz="0" w:space="0" w:color="auto"/>
            <w:left w:val="none" w:sz="0" w:space="0" w:color="auto"/>
            <w:bottom w:val="none" w:sz="0" w:space="0" w:color="auto"/>
            <w:right w:val="none" w:sz="0" w:space="0" w:color="auto"/>
          </w:divBdr>
        </w:div>
        <w:div w:id="1651713287">
          <w:marLeft w:val="640"/>
          <w:marRight w:val="0"/>
          <w:marTop w:val="0"/>
          <w:marBottom w:val="0"/>
          <w:divBdr>
            <w:top w:val="none" w:sz="0" w:space="0" w:color="auto"/>
            <w:left w:val="none" w:sz="0" w:space="0" w:color="auto"/>
            <w:bottom w:val="none" w:sz="0" w:space="0" w:color="auto"/>
            <w:right w:val="none" w:sz="0" w:space="0" w:color="auto"/>
          </w:divBdr>
        </w:div>
        <w:div w:id="2016956806">
          <w:marLeft w:val="640"/>
          <w:marRight w:val="0"/>
          <w:marTop w:val="0"/>
          <w:marBottom w:val="0"/>
          <w:divBdr>
            <w:top w:val="none" w:sz="0" w:space="0" w:color="auto"/>
            <w:left w:val="none" w:sz="0" w:space="0" w:color="auto"/>
            <w:bottom w:val="none" w:sz="0" w:space="0" w:color="auto"/>
            <w:right w:val="none" w:sz="0" w:space="0" w:color="auto"/>
          </w:divBdr>
        </w:div>
        <w:div w:id="312415957">
          <w:marLeft w:val="640"/>
          <w:marRight w:val="0"/>
          <w:marTop w:val="0"/>
          <w:marBottom w:val="0"/>
          <w:divBdr>
            <w:top w:val="none" w:sz="0" w:space="0" w:color="auto"/>
            <w:left w:val="none" w:sz="0" w:space="0" w:color="auto"/>
            <w:bottom w:val="none" w:sz="0" w:space="0" w:color="auto"/>
            <w:right w:val="none" w:sz="0" w:space="0" w:color="auto"/>
          </w:divBdr>
        </w:div>
        <w:div w:id="2103213850">
          <w:marLeft w:val="640"/>
          <w:marRight w:val="0"/>
          <w:marTop w:val="0"/>
          <w:marBottom w:val="0"/>
          <w:divBdr>
            <w:top w:val="none" w:sz="0" w:space="0" w:color="auto"/>
            <w:left w:val="none" w:sz="0" w:space="0" w:color="auto"/>
            <w:bottom w:val="none" w:sz="0" w:space="0" w:color="auto"/>
            <w:right w:val="none" w:sz="0" w:space="0" w:color="auto"/>
          </w:divBdr>
        </w:div>
        <w:div w:id="1902057906">
          <w:marLeft w:val="640"/>
          <w:marRight w:val="0"/>
          <w:marTop w:val="0"/>
          <w:marBottom w:val="0"/>
          <w:divBdr>
            <w:top w:val="none" w:sz="0" w:space="0" w:color="auto"/>
            <w:left w:val="none" w:sz="0" w:space="0" w:color="auto"/>
            <w:bottom w:val="none" w:sz="0" w:space="0" w:color="auto"/>
            <w:right w:val="none" w:sz="0" w:space="0" w:color="auto"/>
          </w:divBdr>
        </w:div>
        <w:div w:id="695085703">
          <w:marLeft w:val="640"/>
          <w:marRight w:val="0"/>
          <w:marTop w:val="0"/>
          <w:marBottom w:val="0"/>
          <w:divBdr>
            <w:top w:val="none" w:sz="0" w:space="0" w:color="auto"/>
            <w:left w:val="none" w:sz="0" w:space="0" w:color="auto"/>
            <w:bottom w:val="none" w:sz="0" w:space="0" w:color="auto"/>
            <w:right w:val="none" w:sz="0" w:space="0" w:color="auto"/>
          </w:divBdr>
        </w:div>
      </w:divsChild>
    </w:div>
    <w:div w:id="90246612">
      <w:bodyDiv w:val="1"/>
      <w:marLeft w:val="0"/>
      <w:marRight w:val="0"/>
      <w:marTop w:val="0"/>
      <w:marBottom w:val="0"/>
      <w:divBdr>
        <w:top w:val="none" w:sz="0" w:space="0" w:color="auto"/>
        <w:left w:val="none" w:sz="0" w:space="0" w:color="auto"/>
        <w:bottom w:val="none" w:sz="0" w:space="0" w:color="auto"/>
        <w:right w:val="none" w:sz="0" w:space="0" w:color="auto"/>
      </w:divBdr>
      <w:divsChild>
        <w:div w:id="1757899488">
          <w:marLeft w:val="640"/>
          <w:marRight w:val="0"/>
          <w:marTop w:val="0"/>
          <w:marBottom w:val="0"/>
          <w:divBdr>
            <w:top w:val="none" w:sz="0" w:space="0" w:color="auto"/>
            <w:left w:val="none" w:sz="0" w:space="0" w:color="auto"/>
            <w:bottom w:val="none" w:sz="0" w:space="0" w:color="auto"/>
            <w:right w:val="none" w:sz="0" w:space="0" w:color="auto"/>
          </w:divBdr>
        </w:div>
        <w:div w:id="1670867242">
          <w:marLeft w:val="640"/>
          <w:marRight w:val="0"/>
          <w:marTop w:val="0"/>
          <w:marBottom w:val="0"/>
          <w:divBdr>
            <w:top w:val="none" w:sz="0" w:space="0" w:color="auto"/>
            <w:left w:val="none" w:sz="0" w:space="0" w:color="auto"/>
            <w:bottom w:val="none" w:sz="0" w:space="0" w:color="auto"/>
            <w:right w:val="none" w:sz="0" w:space="0" w:color="auto"/>
          </w:divBdr>
        </w:div>
        <w:div w:id="927269818">
          <w:marLeft w:val="640"/>
          <w:marRight w:val="0"/>
          <w:marTop w:val="0"/>
          <w:marBottom w:val="0"/>
          <w:divBdr>
            <w:top w:val="none" w:sz="0" w:space="0" w:color="auto"/>
            <w:left w:val="none" w:sz="0" w:space="0" w:color="auto"/>
            <w:bottom w:val="none" w:sz="0" w:space="0" w:color="auto"/>
            <w:right w:val="none" w:sz="0" w:space="0" w:color="auto"/>
          </w:divBdr>
        </w:div>
        <w:div w:id="1353022886">
          <w:marLeft w:val="640"/>
          <w:marRight w:val="0"/>
          <w:marTop w:val="0"/>
          <w:marBottom w:val="0"/>
          <w:divBdr>
            <w:top w:val="none" w:sz="0" w:space="0" w:color="auto"/>
            <w:left w:val="none" w:sz="0" w:space="0" w:color="auto"/>
            <w:bottom w:val="none" w:sz="0" w:space="0" w:color="auto"/>
            <w:right w:val="none" w:sz="0" w:space="0" w:color="auto"/>
          </w:divBdr>
        </w:div>
        <w:div w:id="242959049">
          <w:marLeft w:val="640"/>
          <w:marRight w:val="0"/>
          <w:marTop w:val="0"/>
          <w:marBottom w:val="0"/>
          <w:divBdr>
            <w:top w:val="none" w:sz="0" w:space="0" w:color="auto"/>
            <w:left w:val="none" w:sz="0" w:space="0" w:color="auto"/>
            <w:bottom w:val="none" w:sz="0" w:space="0" w:color="auto"/>
            <w:right w:val="none" w:sz="0" w:space="0" w:color="auto"/>
          </w:divBdr>
        </w:div>
        <w:div w:id="1408846693">
          <w:marLeft w:val="640"/>
          <w:marRight w:val="0"/>
          <w:marTop w:val="0"/>
          <w:marBottom w:val="0"/>
          <w:divBdr>
            <w:top w:val="none" w:sz="0" w:space="0" w:color="auto"/>
            <w:left w:val="none" w:sz="0" w:space="0" w:color="auto"/>
            <w:bottom w:val="none" w:sz="0" w:space="0" w:color="auto"/>
            <w:right w:val="none" w:sz="0" w:space="0" w:color="auto"/>
          </w:divBdr>
        </w:div>
        <w:div w:id="835149337">
          <w:marLeft w:val="640"/>
          <w:marRight w:val="0"/>
          <w:marTop w:val="0"/>
          <w:marBottom w:val="0"/>
          <w:divBdr>
            <w:top w:val="none" w:sz="0" w:space="0" w:color="auto"/>
            <w:left w:val="none" w:sz="0" w:space="0" w:color="auto"/>
            <w:bottom w:val="none" w:sz="0" w:space="0" w:color="auto"/>
            <w:right w:val="none" w:sz="0" w:space="0" w:color="auto"/>
          </w:divBdr>
        </w:div>
        <w:div w:id="311636800">
          <w:marLeft w:val="640"/>
          <w:marRight w:val="0"/>
          <w:marTop w:val="0"/>
          <w:marBottom w:val="0"/>
          <w:divBdr>
            <w:top w:val="none" w:sz="0" w:space="0" w:color="auto"/>
            <w:left w:val="none" w:sz="0" w:space="0" w:color="auto"/>
            <w:bottom w:val="none" w:sz="0" w:space="0" w:color="auto"/>
            <w:right w:val="none" w:sz="0" w:space="0" w:color="auto"/>
          </w:divBdr>
        </w:div>
        <w:div w:id="2052148529">
          <w:marLeft w:val="640"/>
          <w:marRight w:val="0"/>
          <w:marTop w:val="0"/>
          <w:marBottom w:val="0"/>
          <w:divBdr>
            <w:top w:val="none" w:sz="0" w:space="0" w:color="auto"/>
            <w:left w:val="none" w:sz="0" w:space="0" w:color="auto"/>
            <w:bottom w:val="none" w:sz="0" w:space="0" w:color="auto"/>
            <w:right w:val="none" w:sz="0" w:space="0" w:color="auto"/>
          </w:divBdr>
        </w:div>
        <w:div w:id="1827816658">
          <w:marLeft w:val="640"/>
          <w:marRight w:val="0"/>
          <w:marTop w:val="0"/>
          <w:marBottom w:val="0"/>
          <w:divBdr>
            <w:top w:val="none" w:sz="0" w:space="0" w:color="auto"/>
            <w:left w:val="none" w:sz="0" w:space="0" w:color="auto"/>
            <w:bottom w:val="none" w:sz="0" w:space="0" w:color="auto"/>
            <w:right w:val="none" w:sz="0" w:space="0" w:color="auto"/>
          </w:divBdr>
        </w:div>
        <w:div w:id="2004621599">
          <w:marLeft w:val="640"/>
          <w:marRight w:val="0"/>
          <w:marTop w:val="0"/>
          <w:marBottom w:val="0"/>
          <w:divBdr>
            <w:top w:val="none" w:sz="0" w:space="0" w:color="auto"/>
            <w:left w:val="none" w:sz="0" w:space="0" w:color="auto"/>
            <w:bottom w:val="none" w:sz="0" w:space="0" w:color="auto"/>
            <w:right w:val="none" w:sz="0" w:space="0" w:color="auto"/>
          </w:divBdr>
        </w:div>
        <w:div w:id="804007717">
          <w:marLeft w:val="640"/>
          <w:marRight w:val="0"/>
          <w:marTop w:val="0"/>
          <w:marBottom w:val="0"/>
          <w:divBdr>
            <w:top w:val="none" w:sz="0" w:space="0" w:color="auto"/>
            <w:left w:val="none" w:sz="0" w:space="0" w:color="auto"/>
            <w:bottom w:val="none" w:sz="0" w:space="0" w:color="auto"/>
            <w:right w:val="none" w:sz="0" w:space="0" w:color="auto"/>
          </w:divBdr>
        </w:div>
        <w:div w:id="1476213508">
          <w:marLeft w:val="640"/>
          <w:marRight w:val="0"/>
          <w:marTop w:val="0"/>
          <w:marBottom w:val="0"/>
          <w:divBdr>
            <w:top w:val="none" w:sz="0" w:space="0" w:color="auto"/>
            <w:left w:val="none" w:sz="0" w:space="0" w:color="auto"/>
            <w:bottom w:val="none" w:sz="0" w:space="0" w:color="auto"/>
            <w:right w:val="none" w:sz="0" w:space="0" w:color="auto"/>
          </w:divBdr>
        </w:div>
        <w:div w:id="760414869">
          <w:marLeft w:val="640"/>
          <w:marRight w:val="0"/>
          <w:marTop w:val="0"/>
          <w:marBottom w:val="0"/>
          <w:divBdr>
            <w:top w:val="none" w:sz="0" w:space="0" w:color="auto"/>
            <w:left w:val="none" w:sz="0" w:space="0" w:color="auto"/>
            <w:bottom w:val="none" w:sz="0" w:space="0" w:color="auto"/>
            <w:right w:val="none" w:sz="0" w:space="0" w:color="auto"/>
          </w:divBdr>
        </w:div>
        <w:div w:id="1964731535">
          <w:marLeft w:val="640"/>
          <w:marRight w:val="0"/>
          <w:marTop w:val="0"/>
          <w:marBottom w:val="0"/>
          <w:divBdr>
            <w:top w:val="none" w:sz="0" w:space="0" w:color="auto"/>
            <w:left w:val="none" w:sz="0" w:space="0" w:color="auto"/>
            <w:bottom w:val="none" w:sz="0" w:space="0" w:color="auto"/>
            <w:right w:val="none" w:sz="0" w:space="0" w:color="auto"/>
          </w:divBdr>
        </w:div>
        <w:div w:id="200870221">
          <w:marLeft w:val="640"/>
          <w:marRight w:val="0"/>
          <w:marTop w:val="0"/>
          <w:marBottom w:val="0"/>
          <w:divBdr>
            <w:top w:val="none" w:sz="0" w:space="0" w:color="auto"/>
            <w:left w:val="none" w:sz="0" w:space="0" w:color="auto"/>
            <w:bottom w:val="none" w:sz="0" w:space="0" w:color="auto"/>
            <w:right w:val="none" w:sz="0" w:space="0" w:color="auto"/>
          </w:divBdr>
        </w:div>
        <w:div w:id="1475177247">
          <w:marLeft w:val="640"/>
          <w:marRight w:val="0"/>
          <w:marTop w:val="0"/>
          <w:marBottom w:val="0"/>
          <w:divBdr>
            <w:top w:val="none" w:sz="0" w:space="0" w:color="auto"/>
            <w:left w:val="none" w:sz="0" w:space="0" w:color="auto"/>
            <w:bottom w:val="none" w:sz="0" w:space="0" w:color="auto"/>
            <w:right w:val="none" w:sz="0" w:space="0" w:color="auto"/>
          </w:divBdr>
        </w:div>
        <w:div w:id="210770152">
          <w:marLeft w:val="640"/>
          <w:marRight w:val="0"/>
          <w:marTop w:val="0"/>
          <w:marBottom w:val="0"/>
          <w:divBdr>
            <w:top w:val="none" w:sz="0" w:space="0" w:color="auto"/>
            <w:left w:val="none" w:sz="0" w:space="0" w:color="auto"/>
            <w:bottom w:val="none" w:sz="0" w:space="0" w:color="auto"/>
            <w:right w:val="none" w:sz="0" w:space="0" w:color="auto"/>
          </w:divBdr>
        </w:div>
        <w:div w:id="964043701">
          <w:marLeft w:val="640"/>
          <w:marRight w:val="0"/>
          <w:marTop w:val="0"/>
          <w:marBottom w:val="0"/>
          <w:divBdr>
            <w:top w:val="none" w:sz="0" w:space="0" w:color="auto"/>
            <w:left w:val="none" w:sz="0" w:space="0" w:color="auto"/>
            <w:bottom w:val="none" w:sz="0" w:space="0" w:color="auto"/>
            <w:right w:val="none" w:sz="0" w:space="0" w:color="auto"/>
          </w:divBdr>
        </w:div>
        <w:div w:id="1775437580">
          <w:marLeft w:val="640"/>
          <w:marRight w:val="0"/>
          <w:marTop w:val="0"/>
          <w:marBottom w:val="0"/>
          <w:divBdr>
            <w:top w:val="none" w:sz="0" w:space="0" w:color="auto"/>
            <w:left w:val="none" w:sz="0" w:space="0" w:color="auto"/>
            <w:bottom w:val="none" w:sz="0" w:space="0" w:color="auto"/>
            <w:right w:val="none" w:sz="0" w:space="0" w:color="auto"/>
          </w:divBdr>
        </w:div>
        <w:div w:id="1795245143">
          <w:marLeft w:val="640"/>
          <w:marRight w:val="0"/>
          <w:marTop w:val="0"/>
          <w:marBottom w:val="0"/>
          <w:divBdr>
            <w:top w:val="none" w:sz="0" w:space="0" w:color="auto"/>
            <w:left w:val="none" w:sz="0" w:space="0" w:color="auto"/>
            <w:bottom w:val="none" w:sz="0" w:space="0" w:color="auto"/>
            <w:right w:val="none" w:sz="0" w:space="0" w:color="auto"/>
          </w:divBdr>
        </w:div>
        <w:div w:id="111289079">
          <w:marLeft w:val="640"/>
          <w:marRight w:val="0"/>
          <w:marTop w:val="0"/>
          <w:marBottom w:val="0"/>
          <w:divBdr>
            <w:top w:val="none" w:sz="0" w:space="0" w:color="auto"/>
            <w:left w:val="none" w:sz="0" w:space="0" w:color="auto"/>
            <w:bottom w:val="none" w:sz="0" w:space="0" w:color="auto"/>
            <w:right w:val="none" w:sz="0" w:space="0" w:color="auto"/>
          </w:divBdr>
        </w:div>
        <w:div w:id="923227456">
          <w:marLeft w:val="640"/>
          <w:marRight w:val="0"/>
          <w:marTop w:val="0"/>
          <w:marBottom w:val="0"/>
          <w:divBdr>
            <w:top w:val="none" w:sz="0" w:space="0" w:color="auto"/>
            <w:left w:val="none" w:sz="0" w:space="0" w:color="auto"/>
            <w:bottom w:val="none" w:sz="0" w:space="0" w:color="auto"/>
            <w:right w:val="none" w:sz="0" w:space="0" w:color="auto"/>
          </w:divBdr>
        </w:div>
        <w:div w:id="1547795376">
          <w:marLeft w:val="640"/>
          <w:marRight w:val="0"/>
          <w:marTop w:val="0"/>
          <w:marBottom w:val="0"/>
          <w:divBdr>
            <w:top w:val="none" w:sz="0" w:space="0" w:color="auto"/>
            <w:left w:val="none" w:sz="0" w:space="0" w:color="auto"/>
            <w:bottom w:val="none" w:sz="0" w:space="0" w:color="auto"/>
            <w:right w:val="none" w:sz="0" w:space="0" w:color="auto"/>
          </w:divBdr>
        </w:div>
        <w:div w:id="1927768580">
          <w:marLeft w:val="640"/>
          <w:marRight w:val="0"/>
          <w:marTop w:val="0"/>
          <w:marBottom w:val="0"/>
          <w:divBdr>
            <w:top w:val="none" w:sz="0" w:space="0" w:color="auto"/>
            <w:left w:val="none" w:sz="0" w:space="0" w:color="auto"/>
            <w:bottom w:val="none" w:sz="0" w:space="0" w:color="auto"/>
            <w:right w:val="none" w:sz="0" w:space="0" w:color="auto"/>
          </w:divBdr>
        </w:div>
        <w:div w:id="403649531">
          <w:marLeft w:val="640"/>
          <w:marRight w:val="0"/>
          <w:marTop w:val="0"/>
          <w:marBottom w:val="0"/>
          <w:divBdr>
            <w:top w:val="none" w:sz="0" w:space="0" w:color="auto"/>
            <w:left w:val="none" w:sz="0" w:space="0" w:color="auto"/>
            <w:bottom w:val="none" w:sz="0" w:space="0" w:color="auto"/>
            <w:right w:val="none" w:sz="0" w:space="0" w:color="auto"/>
          </w:divBdr>
        </w:div>
        <w:div w:id="1812096183">
          <w:marLeft w:val="640"/>
          <w:marRight w:val="0"/>
          <w:marTop w:val="0"/>
          <w:marBottom w:val="0"/>
          <w:divBdr>
            <w:top w:val="none" w:sz="0" w:space="0" w:color="auto"/>
            <w:left w:val="none" w:sz="0" w:space="0" w:color="auto"/>
            <w:bottom w:val="none" w:sz="0" w:space="0" w:color="auto"/>
            <w:right w:val="none" w:sz="0" w:space="0" w:color="auto"/>
          </w:divBdr>
        </w:div>
        <w:div w:id="36636342">
          <w:marLeft w:val="640"/>
          <w:marRight w:val="0"/>
          <w:marTop w:val="0"/>
          <w:marBottom w:val="0"/>
          <w:divBdr>
            <w:top w:val="none" w:sz="0" w:space="0" w:color="auto"/>
            <w:left w:val="none" w:sz="0" w:space="0" w:color="auto"/>
            <w:bottom w:val="none" w:sz="0" w:space="0" w:color="auto"/>
            <w:right w:val="none" w:sz="0" w:space="0" w:color="auto"/>
          </w:divBdr>
        </w:div>
        <w:div w:id="1785883999">
          <w:marLeft w:val="640"/>
          <w:marRight w:val="0"/>
          <w:marTop w:val="0"/>
          <w:marBottom w:val="0"/>
          <w:divBdr>
            <w:top w:val="none" w:sz="0" w:space="0" w:color="auto"/>
            <w:left w:val="none" w:sz="0" w:space="0" w:color="auto"/>
            <w:bottom w:val="none" w:sz="0" w:space="0" w:color="auto"/>
            <w:right w:val="none" w:sz="0" w:space="0" w:color="auto"/>
          </w:divBdr>
        </w:div>
        <w:div w:id="1870682199">
          <w:marLeft w:val="640"/>
          <w:marRight w:val="0"/>
          <w:marTop w:val="0"/>
          <w:marBottom w:val="0"/>
          <w:divBdr>
            <w:top w:val="none" w:sz="0" w:space="0" w:color="auto"/>
            <w:left w:val="none" w:sz="0" w:space="0" w:color="auto"/>
            <w:bottom w:val="none" w:sz="0" w:space="0" w:color="auto"/>
            <w:right w:val="none" w:sz="0" w:space="0" w:color="auto"/>
          </w:divBdr>
        </w:div>
        <w:div w:id="1966345031">
          <w:marLeft w:val="640"/>
          <w:marRight w:val="0"/>
          <w:marTop w:val="0"/>
          <w:marBottom w:val="0"/>
          <w:divBdr>
            <w:top w:val="none" w:sz="0" w:space="0" w:color="auto"/>
            <w:left w:val="none" w:sz="0" w:space="0" w:color="auto"/>
            <w:bottom w:val="none" w:sz="0" w:space="0" w:color="auto"/>
            <w:right w:val="none" w:sz="0" w:space="0" w:color="auto"/>
          </w:divBdr>
        </w:div>
        <w:div w:id="2080009835">
          <w:marLeft w:val="640"/>
          <w:marRight w:val="0"/>
          <w:marTop w:val="0"/>
          <w:marBottom w:val="0"/>
          <w:divBdr>
            <w:top w:val="none" w:sz="0" w:space="0" w:color="auto"/>
            <w:left w:val="none" w:sz="0" w:space="0" w:color="auto"/>
            <w:bottom w:val="none" w:sz="0" w:space="0" w:color="auto"/>
            <w:right w:val="none" w:sz="0" w:space="0" w:color="auto"/>
          </w:divBdr>
        </w:div>
        <w:div w:id="525488367">
          <w:marLeft w:val="640"/>
          <w:marRight w:val="0"/>
          <w:marTop w:val="0"/>
          <w:marBottom w:val="0"/>
          <w:divBdr>
            <w:top w:val="none" w:sz="0" w:space="0" w:color="auto"/>
            <w:left w:val="none" w:sz="0" w:space="0" w:color="auto"/>
            <w:bottom w:val="none" w:sz="0" w:space="0" w:color="auto"/>
            <w:right w:val="none" w:sz="0" w:space="0" w:color="auto"/>
          </w:divBdr>
        </w:div>
        <w:div w:id="1023747111">
          <w:marLeft w:val="640"/>
          <w:marRight w:val="0"/>
          <w:marTop w:val="0"/>
          <w:marBottom w:val="0"/>
          <w:divBdr>
            <w:top w:val="none" w:sz="0" w:space="0" w:color="auto"/>
            <w:left w:val="none" w:sz="0" w:space="0" w:color="auto"/>
            <w:bottom w:val="none" w:sz="0" w:space="0" w:color="auto"/>
            <w:right w:val="none" w:sz="0" w:space="0" w:color="auto"/>
          </w:divBdr>
        </w:div>
        <w:div w:id="739522240">
          <w:marLeft w:val="640"/>
          <w:marRight w:val="0"/>
          <w:marTop w:val="0"/>
          <w:marBottom w:val="0"/>
          <w:divBdr>
            <w:top w:val="none" w:sz="0" w:space="0" w:color="auto"/>
            <w:left w:val="none" w:sz="0" w:space="0" w:color="auto"/>
            <w:bottom w:val="none" w:sz="0" w:space="0" w:color="auto"/>
            <w:right w:val="none" w:sz="0" w:space="0" w:color="auto"/>
          </w:divBdr>
        </w:div>
        <w:div w:id="1697192891">
          <w:marLeft w:val="640"/>
          <w:marRight w:val="0"/>
          <w:marTop w:val="0"/>
          <w:marBottom w:val="0"/>
          <w:divBdr>
            <w:top w:val="none" w:sz="0" w:space="0" w:color="auto"/>
            <w:left w:val="none" w:sz="0" w:space="0" w:color="auto"/>
            <w:bottom w:val="none" w:sz="0" w:space="0" w:color="auto"/>
            <w:right w:val="none" w:sz="0" w:space="0" w:color="auto"/>
          </w:divBdr>
        </w:div>
        <w:div w:id="726953946">
          <w:marLeft w:val="640"/>
          <w:marRight w:val="0"/>
          <w:marTop w:val="0"/>
          <w:marBottom w:val="0"/>
          <w:divBdr>
            <w:top w:val="none" w:sz="0" w:space="0" w:color="auto"/>
            <w:left w:val="none" w:sz="0" w:space="0" w:color="auto"/>
            <w:bottom w:val="none" w:sz="0" w:space="0" w:color="auto"/>
            <w:right w:val="none" w:sz="0" w:space="0" w:color="auto"/>
          </w:divBdr>
        </w:div>
        <w:div w:id="288171575">
          <w:marLeft w:val="640"/>
          <w:marRight w:val="0"/>
          <w:marTop w:val="0"/>
          <w:marBottom w:val="0"/>
          <w:divBdr>
            <w:top w:val="none" w:sz="0" w:space="0" w:color="auto"/>
            <w:left w:val="none" w:sz="0" w:space="0" w:color="auto"/>
            <w:bottom w:val="none" w:sz="0" w:space="0" w:color="auto"/>
            <w:right w:val="none" w:sz="0" w:space="0" w:color="auto"/>
          </w:divBdr>
        </w:div>
        <w:div w:id="1818720481">
          <w:marLeft w:val="640"/>
          <w:marRight w:val="0"/>
          <w:marTop w:val="0"/>
          <w:marBottom w:val="0"/>
          <w:divBdr>
            <w:top w:val="none" w:sz="0" w:space="0" w:color="auto"/>
            <w:left w:val="none" w:sz="0" w:space="0" w:color="auto"/>
            <w:bottom w:val="none" w:sz="0" w:space="0" w:color="auto"/>
            <w:right w:val="none" w:sz="0" w:space="0" w:color="auto"/>
          </w:divBdr>
        </w:div>
        <w:div w:id="1806049323">
          <w:marLeft w:val="640"/>
          <w:marRight w:val="0"/>
          <w:marTop w:val="0"/>
          <w:marBottom w:val="0"/>
          <w:divBdr>
            <w:top w:val="none" w:sz="0" w:space="0" w:color="auto"/>
            <w:left w:val="none" w:sz="0" w:space="0" w:color="auto"/>
            <w:bottom w:val="none" w:sz="0" w:space="0" w:color="auto"/>
            <w:right w:val="none" w:sz="0" w:space="0" w:color="auto"/>
          </w:divBdr>
        </w:div>
        <w:div w:id="954794258">
          <w:marLeft w:val="640"/>
          <w:marRight w:val="0"/>
          <w:marTop w:val="0"/>
          <w:marBottom w:val="0"/>
          <w:divBdr>
            <w:top w:val="none" w:sz="0" w:space="0" w:color="auto"/>
            <w:left w:val="none" w:sz="0" w:space="0" w:color="auto"/>
            <w:bottom w:val="none" w:sz="0" w:space="0" w:color="auto"/>
            <w:right w:val="none" w:sz="0" w:space="0" w:color="auto"/>
          </w:divBdr>
        </w:div>
        <w:div w:id="1143693286">
          <w:marLeft w:val="640"/>
          <w:marRight w:val="0"/>
          <w:marTop w:val="0"/>
          <w:marBottom w:val="0"/>
          <w:divBdr>
            <w:top w:val="none" w:sz="0" w:space="0" w:color="auto"/>
            <w:left w:val="none" w:sz="0" w:space="0" w:color="auto"/>
            <w:bottom w:val="none" w:sz="0" w:space="0" w:color="auto"/>
            <w:right w:val="none" w:sz="0" w:space="0" w:color="auto"/>
          </w:divBdr>
        </w:div>
        <w:div w:id="1059743191">
          <w:marLeft w:val="640"/>
          <w:marRight w:val="0"/>
          <w:marTop w:val="0"/>
          <w:marBottom w:val="0"/>
          <w:divBdr>
            <w:top w:val="none" w:sz="0" w:space="0" w:color="auto"/>
            <w:left w:val="none" w:sz="0" w:space="0" w:color="auto"/>
            <w:bottom w:val="none" w:sz="0" w:space="0" w:color="auto"/>
            <w:right w:val="none" w:sz="0" w:space="0" w:color="auto"/>
          </w:divBdr>
        </w:div>
        <w:div w:id="711345613">
          <w:marLeft w:val="640"/>
          <w:marRight w:val="0"/>
          <w:marTop w:val="0"/>
          <w:marBottom w:val="0"/>
          <w:divBdr>
            <w:top w:val="none" w:sz="0" w:space="0" w:color="auto"/>
            <w:left w:val="none" w:sz="0" w:space="0" w:color="auto"/>
            <w:bottom w:val="none" w:sz="0" w:space="0" w:color="auto"/>
            <w:right w:val="none" w:sz="0" w:space="0" w:color="auto"/>
          </w:divBdr>
        </w:div>
        <w:div w:id="1920678044">
          <w:marLeft w:val="640"/>
          <w:marRight w:val="0"/>
          <w:marTop w:val="0"/>
          <w:marBottom w:val="0"/>
          <w:divBdr>
            <w:top w:val="none" w:sz="0" w:space="0" w:color="auto"/>
            <w:left w:val="none" w:sz="0" w:space="0" w:color="auto"/>
            <w:bottom w:val="none" w:sz="0" w:space="0" w:color="auto"/>
            <w:right w:val="none" w:sz="0" w:space="0" w:color="auto"/>
          </w:divBdr>
        </w:div>
        <w:div w:id="287979693">
          <w:marLeft w:val="640"/>
          <w:marRight w:val="0"/>
          <w:marTop w:val="0"/>
          <w:marBottom w:val="0"/>
          <w:divBdr>
            <w:top w:val="none" w:sz="0" w:space="0" w:color="auto"/>
            <w:left w:val="none" w:sz="0" w:space="0" w:color="auto"/>
            <w:bottom w:val="none" w:sz="0" w:space="0" w:color="auto"/>
            <w:right w:val="none" w:sz="0" w:space="0" w:color="auto"/>
          </w:divBdr>
        </w:div>
        <w:div w:id="8223664">
          <w:marLeft w:val="640"/>
          <w:marRight w:val="0"/>
          <w:marTop w:val="0"/>
          <w:marBottom w:val="0"/>
          <w:divBdr>
            <w:top w:val="none" w:sz="0" w:space="0" w:color="auto"/>
            <w:left w:val="none" w:sz="0" w:space="0" w:color="auto"/>
            <w:bottom w:val="none" w:sz="0" w:space="0" w:color="auto"/>
            <w:right w:val="none" w:sz="0" w:space="0" w:color="auto"/>
          </w:divBdr>
        </w:div>
        <w:div w:id="1512529272">
          <w:marLeft w:val="640"/>
          <w:marRight w:val="0"/>
          <w:marTop w:val="0"/>
          <w:marBottom w:val="0"/>
          <w:divBdr>
            <w:top w:val="none" w:sz="0" w:space="0" w:color="auto"/>
            <w:left w:val="none" w:sz="0" w:space="0" w:color="auto"/>
            <w:bottom w:val="none" w:sz="0" w:space="0" w:color="auto"/>
            <w:right w:val="none" w:sz="0" w:space="0" w:color="auto"/>
          </w:divBdr>
        </w:div>
        <w:div w:id="127823142">
          <w:marLeft w:val="640"/>
          <w:marRight w:val="0"/>
          <w:marTop w:val="0"/>
          <w:marBottom w:val="0"/>
          <w:divBdr>
            <w:top w:val="none" w:sz="0" w:space="0" w:color="auto"/>
            <w:left w:val="none" w:sz="0" w:space="0" w:color="auto"/>
            <w:bottom w:val="none" w:sz="0" w:space="0" w:color="auto"/>
            <w:right w:val="none" w:sz="0" w:space="0" w:color="auto"/>
          </w:divBdr>
        </w:div>
        <w:div w:id="1370766797">
          <w:marLeft w:val="640"/>
          <w:marRight w:val="0"/>
          <w:marTop w:val="0"/>
          <w:marBottom w:val="0"/>
          <w:divBdr>
            <w:top w:val="none" w:sz="0" w:space="0" w:color="auto"/>
            <w:left w:val="none" w:sz="0" w:space="0" w:color="auto"/>
            <w:bottom w:val="none" w:sz="0" w:space="0" w:color="auto"/>
            <w:right w:val="none" w:sz="0" w:space="0" w:color="auto"/>
          </w:divBdr>
        </w:div>
        <w:div w:id="2127235627">
          <w:marLeft w:val="640"/>
          <w:marRight w:val="0"/>
          <w:marTop w:val="0"/>
          <w:marBottom w:val="0"/>
          <w:divBdr>
            <w:top w:val="none" w:sz="0" w:space="0" w:color="auto"/>
            <w:left w:val="none" w:sz="0" w:space="0" w:color="auto"/>
            <w:bottom w:val="none" w:sz="0" w:space="0" w:color="auto"/>
            <w:right w:val="none" w:sz="0" w:space="0" w:color="auto"/>
          </w:divBdr>
        </w:div>
        <w:div w:id="1913084058">
          <w:marLeft w:val="640"/>
          <w:marRight w:val="0"/>
          <w:marTop w:val="0"/>
          <w:marBottom w:val="0"/>
          <w:divBdr>
            <w:top w:val="none" w:sz="0" w:space="0" w:color="auto"/>
            <w:left w:val="none" w:sz="0" w:space="0" w:color="auto"/>
            <w:bottom w:val="none" w:sz="0" w:space="0" w:color="auto"/>
            <w:right w:val="none" w:sz="0" w:space="0" w:color="auto"/>
          </w:divBdr>
        </w:div>
        <w:div w:id="1701517388">
          <w:marLeft w:val="640"/>
          <w:marRight w:val="0"/>
          <w:marTop w:val="0"/>
          <w:marBottom w:val="0"/>
          <w:divBdr>
            <w:top w:val="none" w:sz="0" w:space="0" w:color="auto"/>
            <w:left w:val="none" w:sz="0" w:space="0" w:color="auto"/>
            <w:bottom w:val="none" w:sz="0" w:space="0" w:color="auto"/>
            <w:right w:val="none" w:sz="0" w:space="0" w:color="auto"/>
          </w:divBdr>
        </w:div>
        <w:div w:id="1941404366">
          <w:marLeft w:val="640"/>
          <w:marRight w:val="0"/>
          <w:marTop w:val="0"/>
          <w:marBottom w:val="0"/>
          <w:divBdr>
            <w:top w:val="none" w:sz="0" w:space="0" w:color="auto"/>
            <w:left w:val="none" w:sz="0" w:space="0" w:color="auto"/>
            <w:bottom w:val="none" w:sz="0" w:space="0" w:color="auto"/>
            <w:right w:val="none" w:sz="0" w:space="0" w:color="auto"/>
          </w:divBdr>
        </w:div>
        <w:div w:id="1139153871">
          <w:marLeft w:val="640"/>
          <w:marRight w:val="0"/>
          <w:marTop w:val="0"/>
          <w:marBottom w:val="0"/>
          <w:divBdr>
            <w:top w:val="none" w:sz="0" w:space="0" w:color="auto"/>
            <w:left w:val="none" w:sz="0" w:space="0" w:color="auto"/>
            <w:bottom w:val="none" w:sz="0" w:space="0" w:color="auto"/>
            <w:right w:val="none" w:sz="0" w:space="0" w:color="auto"/>
          </w:divBdr>
        </w:div>
        <w:div w:id="373697550">
          <w:marLeft w:val="640"/>
          <w:marRight w:val="0"/>
          <w:marTop w:val="0"/>
          <w:marBottom w:val="0"/>
          <w:divBdr>
            <w:top w:val="none" w:sz="0" w:space="0" w:color="auto"/>
            <w:left w:val="none" w:sz="0" w:space="0" w:color="auto"/>
            <w:bottom w:val="none" w:sz="0" w:space="0" w:color="auto"/>
            <w:right w:val="none" w:sz="0" w:space="0" w:color="auto"/>
          </w:divBdr>
        </w:div>
        <w:div w:id="1040974959">
          <w:marLeft w:val="640"/>
          <w:marRight w:val="0"/>
          <w:marTop w:val="0"/>
          <w:marBottom w:val="0"/>
          <w:divBdr>
            <w:top w:val="none" w:sz="0" w:space="0" w:color="auto"/>
            <w:left w:val="none" w:sz="0" w:space="0" w:color="auto"/>
            <w:bottom w:val="none" w:sz="0" w:space="0" w:color="auto"/>
            <w:right w:val="none" w:sz="0" w:space="0" w:color="auto"/>
          </w:divBdr>
        </w:div>
        <w:div w:id="1167986790">
          <w:marLeft w:val="640"/>
          <w:marRight w:val="0"/>
          <w:marTop w:val="0"/>
          <w:marBottom w:val="0"/>
          <w:divBdr>
            <w:top w:val="none" w:sz="0" w:space="0" w:color="auto"/>
            <w:left w:val="none" w:sz="0" w:space="0" w:color="auto"/>
            <w:bottom w:val="none" w:sz="0" w:space="0" w:color="auto"/>
            <w:right w:val="none" w:sz="0" w:space="0" w:color="auto"/>
          </w:divBdr>
        </w:div>
        <w:div w:id="1499421713">
          <w:marLeft w:val="640"/>
          <w:marRight w:val="0"/>
          <w:marTop w:val="0"/>
          <w:marBottom w:val="0"/>
          <w:divBdr>
            <w:top w:val="none" w:sz="0" w:space="0" w:color="auto"/>
            <w:left w:val="none" w:sz="0" w:space="0" w:color="auto"/>
            <w:bottom w:val="none" w:sz="0" w:space="0" w:color="auto"/>
            <w:right w:val="none" w:sz="0" w:space="0" w:color="auto"/>
          </w:divBdr>
        </w:div>
        <w:div w:id="1683968057">
          <w:marLeft w:val="640"/>
          <w:marRight w:val="0"/>
          <w:marTop w:val="0"/>
          <w:marBottom w:val="0"/>
          <w:divBdr>
            <w:top w:val="none" w:sz="0" w:space="0" w:color="auto"/>
            <w:left w:val="none" w:sz="0" w:space="0" w:color="auto"/>
            <w:bottom w:val="none" w:sz="0" w:space="0" w:color="auto"/>
            <w:right w:val="none" w:sz="0" w:space="0" w:color="auto"/>
          </w:divBdr>
        </w:div>
        <w:div w:id="1122191406">
          <w:marLeft w:val="640"/>
          <w:marRight w:val="0"/>
          <w:marTop w:val="0"/>
          <w:marBottom w:val="0"/>
          <w:divBdr>
            <w:top w:val="none" w:sz="0" w:space="0" w:color="auto"/>
            <w:left w:val="none" w:sz="0" w:space="0" w:color="auto"/>
            <w:bottom w:val="none" w:sz="0" w:space="0" w:color="auto"/>
            <w:right w:val="none" w:sz="0" w:space="0" w:color="auto"/>
          </w:divBdr>
        </w:div>
        <w:div w:id="1619138922">
          <w:marLeft w:val="640"/>
          <w:marRight w:val="0"/>
          <w:marTop w:val="0"/>
          <w:marBottom w:val="0"/>
          <w:divBdr>
            <w:top w:val="none" w:sz="0" w:space="0" w:color="auto"/>
            <w:left w:val="none" w:sz="0" w:space="0" w:color="auto"/>
            <w:bottom w:val="none" w:sz="0" w:space="0" w:color="auto"/>
            <w:right w:val="none" w:sz="0" w:space="0" w:color="auto"/>
          </w:divBdr>
        </w:div>
        <w:div w:id="60716965">
          <w:marLeft w:val="640"/>
          <w:marRight w:val="0"/>
          <w:marTop w:val="0"/>
          <w:marBottom w:val="0"/>
          <w:divBdr>
            <w:top w:val="none" w:sz="0" w:space="0" w:color="auto"/>
            <w:left w:val="none" w:sz="0" w:space="0" w:color="auto"/>
            <w:bottom w:val="none" w:sz="0" w:space="0" w:color="auto"/>
            <w:right w:val="none" w:sz="0" w:space="0" w:color="auto"/>
          </w:divBdr>
        </w:div>
        <w:div w:id="1986619665">
          <w:marLeft w:val="640"/>
          <w:marRight w:val="0"/>
          <w:marTop w:val="0"/>
          <w:marBottom w:val="0"/>
          <w:divBdr>
            <w:top w:val="none" w:sz="0" w:space="0" w:color="auto"/>
            <w:left w:val="none" w:sz="0" w:space="0" w:color="auto"/>
            <w:bottom w:val="none" w:sz="0" w:space="0" w:color="auto"/>
            <w:right w:val="none" w:sz="0" w:space="0" w:color="auto"/>
          </w:divBdr>
        </w:div>
        <w:div w:id="1249844226">
          <w:marLeft w:val="640"/>
          <w:marRight w:val="0"/>
          <w:marTop w:val="0"/>
          <w:marBottom w:val="0"/>
          <w:divBdr>
            <w:top w:val="none" w:sz="0" w:space="0" w:color="auto"/>
            <w:left w:val="none" w:sz="0" w:space="0" w:color="auto"/>
            <w:bottom w:val="none" w:sz="0" w:space="0" w:color="auto"/>
            <w:right w:val="none" w:sz="0" w:space="0" w:color="auto"/>
          </w:divBdr>
        </w:div>
        <w:div w:id="1690763553">
          <w:marLeft w:val="640"/>
          <w:marRight w:val="0"/>
          <w:marTop w:val="0"/>
          <w:marBottom w:val="0"/>
          <w:divBdr>
            <w:top w:val="none" w:sz="0" w:space="0" w:color="auto"/>
            <w:left w:val="none" w:sz="0" w:space="0" w:color="auto"/>
            <w:bottom w:val="none" w:sz="0" w:space="0" w:color="auto"/>
            <w:right w:val="none" w:sz="0" w:space="0" w:color="auto"/>
          </w:divBdr>
        </w:div>
        <w:div w:id="1144273269">
          <w:marLeft w:val="640"/>
          <w:marRight w:val="0"/>
          <w:marTop w:val="0"/>
          <w:marBottom w:val="0"/>
          <w:divBdr>
            <w:top w:val="none" w:sz="0" w:space="0" w:color="auto"/>
            <w:left w:val="none" w:sz="0" w:space="0" w:color="auto"/>
            <w:bottom w:val="none" w:sz="0" w:space="0" w:color="auto"/>
            <w:right w:val="none" w:sz="0" w:space="0" w:color="auto"/>
          </w:divBdr>
        </w:div>
        <w:div w:id="1297176896">
          <w:marLeft w:val="640"/>
          <w:marRight w:val="0"/>
          <w:marTop w:val="0"/>
          <w:marBottom w:val="0"/>
          <w:divBdr>
            <w:top w:val="none" w:sz="0" w:space="0" w:color="auto"/>
            <w:left w:val="none" w:sz="0" w:space="0" w:color="auto"/>
            <w:bottom w:val="none" w:sz="0" w:space="0" w:color="auto"/>
            <w:right w:val="none" w:sz="0" w:space="0" w:color="auto"/>
          </w:divBdr>
        </w:div>
        <w:div w:id="987324106">
          <w:marLeft w:val="640"/>
          <w:marRight w:val="0"/>
          <w:marTop w:val="0"/>
          <w:marBottom w:val="0"/>
          <w:divBdr>
            <w:top w:val="none" w:sz="0" w:space="0" w:color="auto"/>
            <w:left w:val="none" w:sz="0" w:space="0" w:color="auto"/>
            <w:bottom w:val="none" w:sz="0" w:space="0" w:color="auto"/>
            <w:right w:val="none" w:sz="0" w:space="0" w:color="auto"/>
          </w:divBdr>
        </w:div>
        <w:div w:id="641429149">
          <w:marLeft w:val="640"/>
          <w:marRight w:val="0"/>
          <w:marTop w:val="0"/>
          <w:marBottom w:val="0"/>
          <w:divBdr>
            <w:top w:val="none" w:sz="0" w:space="0" w:color="auto"/>
            <w:left w:val="none" w:sz="0" w:space="0" w:color="auto"/>
            <w:bottom w:val="none" w:sz="0" w:space="0" w:color="auto"/>
            <w:right w:val="none" w:sz="0" w:space="0" w:color="auto"/>
          </w:divBdr>
        </w:div>
        <w:div w:id="1226375868">
          <w:marLeft w:val="640"/>
          <w:marRight w:val="0"/>
          <w:marTop w:val="0"/>
          <w:marBottom w:val="0"/>
          <w:divBdr>
            <w:top w:val="none" w:sz="0" w:space="0" w:color="auto"/>
            <w:left w:val="none" w:sz="0" w:space="0" w:color="auto"/>
            <w:bottom w:val="none" w:sz="0" w:space="0" w:color="auto"/>
            <w:right w:val="none" w:sz="0" w:space="0" w:color="auto"/>
          </w:divBdr>
        </w:div>
        <w:div w:id="1929650237">
          <w:marLeft w:val="640"/>
          <w:marRight w:val="0"/>
          <w:marTop w:val="0"/>
          <w:marBottom w:val="0"/>
          <w:divBdr>
            <w:top w:val="none" w:sz="0" w:space="0" w:color="auto"/>
            <w:left w:val="none" w:sz="0" w:space="0" w:color="auto"/>
            <w:bottom w:val="none" w:sz="0" w:space="0" w:color="auto"/>
            <w:right w:val="none" w:sz="0" w:space="0" w:color="auto"/>
          </w:divBdr>
        </w:div>
        <w:div w:id="197814633">
          <w:marLeft w:val="640"/>
          <w:marRight w:val="0"/>
          <w:marTop w:val="0"/>
          <w:marBottom w:val="0"/>
          <w:divBdr>
            <w:top w:val="none" w:sz="0" w:space="0" w:color="auto"/>
            <w:left w:val="none" w:sz="0" w:space="0" w:color="auto"/>
            <w:bottom w:val="none" w:sz="0" w:space="0" w:color="auto"/>
            <w:right w:val="none" w:sz="0" w:space="0" w:color="auto"/>
          </w:divBdr>
        </w:div>
        <w:div w:id="1838500497">
          <w:marLeft w:val="640"/>
          <w:marRight w:val="0"/>
          <w:marTop w:val="0"/>
          <w:marBottom w:val="0"/>
          <w:divBdr>
            <w:top w:val="none" w:sz="0" w:space="0" w:color="auto"/>
            <w:left w:val="none" w:sz="0" w:space="0" w:color="auto"/>
            <w:bottom w:val="none" w:sz="0" w:space="0" w:color="auto"/>
            <w:right w:val="none" w:sz="0" w:space="0" w:color="auto"/>
          </w:divBdr>
        </w:div>
        <w:div w:id="1354918479">
          <w:marLeft w:val="640"/>
          <w:marRight w:val="0"/>
          <w:marTop w:val="0"/>
          <w:marBottom w:val="0"/>
          <w:divBdr>
            <w:top w:val="none" w:sz="0" w:space="0" w:color="auto"/>
            <w:left w:val="none" w:sz="0" w:space="0" w:color="auto"/>
            <w:bottom w:val="none" w:sz="0" w:space="0" w:color="auto"/>
            <w:right w:val="none" w:sz="0" w:space="0" w:color="auto"/>
          </w:divBdr>
        </w:div>
        <w:div w:id="1553348410">
          <w:marLeft w:val="640"/>
          <w:marRight w:val="0"/>
          <w:marTop w:val="0"/>
          <w:marBottom w:val="0"/>
          <w:divBdr>
            <w:top w:val="none" w:sz="0" w:space="0" w:color="auto"/>
            <w:left w:val="none" w:sz="0" w:space="0" w:color="auto"/>
            <w:bottom w:val="none" w:sz="0" w:space="0" w:color="auto"/>
            <w:right w:val="none" w:sz="0" w:space="0" w:color="auto"/>
          </w:divBdr>
        </w:div>
        <w:div w:id="1459451724">
          <w:marLeft w:val="640"/>
          <w:marRight w:val="0"/>
          <w:marTop w:val="0"/>
          <w:marBottom w:val="0"/>
          <w:divBdr>
            <w:top w:val="none" w:sz="0" w:space="0" w:color="auto"/>
            <w:left w:val="none" w:sz="0" w:space="0" w:color="auto"/>
            <w:bottom w:val="none" w:sz="0" w:space="0" w:color="auto"/>
            <w:right w:val="none" w:sz="0" w:space="0" w:color="auto"/>
          </w:divBdr>
        </w:div>
        <w:div w:id="461457286">
          <w:marLeft w:val="640"/>
          <w:marRight w:val="0"/>
          <w:marTop w:val="0"/>
          <w:marBottom w:val="0"/>
          <w:divBdr>
            <w:top w:val="none" w:sz="0" w:space="0" w:color="auto"/>
            <w:left w:val="none" w:sz="0" w:space="0" w:color="auto"/>
            <w:bottom w:val="none" w:sz="0" w:space="0" w:color="auto"/>
            <w:right w:val="none" w:sz="0" w:space="0" w:color="auto"/>
          </w:divBdr>
        </w:div>
        <w:div w:id="153760713">
          <w:marLeft w:val="640"/>
          <w:marRight w:val="0"/>
          <w:marTop w:val="0"/>
          <w:marBottom w:val="0"/>
          <w:divBdr>
            <w:top w:val="none" w:sz="0" w:space="0" w:color="auto"/>
            <w:left w:val="none" w:sz="0" w:space="0" w:color="auto"/>
            <w:bottom w:val="none" w:sz="0" w:space="0" w:color="auto"/>
            <w:right w:val="none" w:sz="0" w:space="0" w:color="auto"/>
          </w:divBdr>
        </w:div>
        <w:div w:id="1253273427">
          <w:marLeft w:val="640"/>
          <w:marRight w:val="0"/>
          <w:marTop w:val="0"/>
          <w:marBottom w:val="0"/>
          <w:divBdr>
            <w:top w:val="none" w:sz="0" w:space="0" w:color="auto"/>
            <w:left w:val="none" w:sz="0" w:space="0" w:color="auto"/>
            <w:bottom w:val="none" w:sz="0" w:space="0" w:color="auto"/>
            <w:right w:val="none" w:sz="0" w:space="0" w:color="auto"/>
          </w:divBdr>
        </w:div>
        <w:div w:id="773086771">
          <w:marLeft w:val="640"/>
          <w:marRight w:val="0"/>
          <w:marTop w:val="0"/>
          <w:marBottom w:val="0"/>
          <w:divBdr>
            <w:top w:val="none" w:sz="0" w:space="0" w:color="auto"/>
            <w:left w:val="none" w:sz="0" w:space="0" w:color="auto"/>
            <w:bottom w:val="none" w:sz="0" w:space="0" w:color="auto"/>
            <w:right w:val="none" w:sz="0" w:space="0" w:color="auto"/>
          </w:divBdr>
        </w:div>
        <w:div w:id="1764839826">
          <w:marLeft w:val="640"/>
          <w:marRight w:val="0"/>
          <w:marTop w:val="0"/>
          <w:marBottom w:val="0"/>
          <w:divBdr>
            <w:top w:val="none" w:sz="0" w:space="0" w:color="auto"/>
            <w:left w:val="none" w:sz="0" w:space="0" w:color="auto"/>
            <w:bottom w:val="none" w:sz="0" w:space="0" w:color="auto"/>
            <w:right w:val="none" w:sz="0" w:space="0" w:color="auto"/>
          </w:divBdr>
        </w:div>
        <w:div w:id="437916099">
          <w:marLeft w:val="640"/>
          <w:marRight w:val="0"/>
          <w:marTop w:val="0"/>
          <w:marBottom w:val="0"/>
          <w:divBdr>
            <w:top w:val="none" w:sz="0" w:space="0" w:color="auto"/>
            <w:left w:val="none" w:sz="0" w:space="0" w:color="auto"/>
            <w:bottom w:val="none" w:sz="0" w:space="0" w:color="auto"/>
            <w:right w:val="none" w:sz="0" w:space="0" w:color="auto"/>
          </w:divBdr>
        </w:div>
        <w:div w:id="703793648">
          <w:marLeft w:val="640"/>
          <w:marRight w:val="0"/>
          <w:marTop w:val="0"/>
          <w:marBottom w:val="0"/>
          <w:divBdr>
            <w:top w:val="none" w:sz="0" w:space="0" w:color="auto"/>
            <w:left w:val="none" w:sz="0" w:space="0" w:color="auto"/>
            <w:bottom w:val="none" w:sz="0" w:space="0" w:color="auto"/>
            <w:right w:val="none" w:sz="0" w:space="0" w:color="auto"/>
          </w:divBdr>
        </w:div>
        <w:div w:id="1970745202">
          <w:marLeft w:val="640"/>
          <w:marRight w:val="0"/>
          <w:marTop w:val="0"/>
          <w:marBottom w:val="0"/>
          <w:divBdr>
            <w:top w:val="none" w:sz="0" w:space="0" w:color="auto"/>
            <w:left w:val="none" w:sz="0" w:space="0" w:color="auto"/>
            <w:bottom w:val="none" w:sz="0" w:space="0" w:color="auto"/>
            <w:right w:val="none" w:sz="0" w:space="0" w:color="auto"/>
          </w:divBdr>
        </w:div>
        <w:div w:id="979112815">
          <w:marLeft w:val="640"/>
          <w:marRight w:val="0"/>
          <w:marTop w:val="0"/>
          <w:marBottom w:val="0"/>
          <w:divBdr>
            <w:top w:val="none" w:sz="0" w:space="0" w:color="auto"/>
            <w:left w:val="none" w:sz="0" w:space="0" w:color="auto"/>
            <w:bottom w:val="none" w:sz="0" w:space="0" w:color="auto"/>
            <w:right w:val="none" w:sz="0" w:space="0" w:color="auto"/>
          </w:divBdr>
        </w:div>
        <w:div w:id="180122548">
          <w:marLeft w:val="640"/>
          <w:marRight w:val="0"/>
          <w:marTop w:val="0"/>
          <w:marBottom w:val="0"/>
          <w:divBdr>
            <w:top w:val="none" w:sz="0" w:space="0" w:color="auto"/>
            <w:left w:val="none" w:sz="0" w:space="0" w:color="auto"/>
            <w:bottom w:val="none" w:sz="0" w:space="0" w:color="auto"/>
            <w:right w:val="none" w:sz="0" w:space="0" w:color="auto"/>
          </w:divBdr>
        </w:div>
        <w:div w:id="1272005836">
          <w:marLeft w:val="640"/>
          <w:marRight w:val="0"/>
          <w:marTop w:val="0"/>
          <w:marBottom w:val="0"/>
          <w:divBdr>
            <w:top w:val="none" w:sz="0" w:space="0" w:color="auto"/>
            <w:left w:val="none" w:sz="0" w:space="0" w:color="auto"/>
            <w:bottom w:val="none" w:sz="0" w:space="0" w:color="auto"/>
            <w:right w:val="none" w:sz="0" w:space="0" w:color="auto"/>
          </w:divBdr>
        </w:div>
        <w:div w:id="5445002">
          <w:marLeft w:val="640"/>
          <w:marRight w:val="0"/>
          <w:marTop w:val="0"/>
          <w:marBottom w:val="0"/>
          <w:divBdr>
            <w:top w:val="none" w:sz="0" w:space="0" w:color="auto"/>
            <w:left w:val="none" w:sz="0" w:space="0" w:color="auto"/>
            <w:bottom w:val="none" w:sz="0" w:space="0" w:color="auto"/>
            <w:right w:val="none" w:sz="0" w:space="0" w:color="auto"/>
          </w:divBdr>
        </w:div>
        <w:div w:id="1221211225">
          <w:marLeft w:val="640"/>
          <w:marRight w:val="0"/>
          <w:marTop w:val="0"/>
          <w:marBottom w:val="0"/>
          <w:divBdr>
            <w:top w:val="none" w:sz="0" w:space="0" w:color="auto"/>
            <w:left w:val="none" w:sz="0" w:space="0" w:color="auto"/>
            <w:bottom w:val="none" w:sz="0" w:space="0" w:color="auto"/>
            <w:right w:val="none" w:sz="0" w:space="0" w:color="auto"/>
          </w:divBdr>
        </w:div>
        <w:div w:id="1444760773">
          <w:marLeft w:val="640"/>
          <w:marRight w:val="0"/>
          <w:marTop w:val="0"/>
          <w:marBottom w:val="0"/>
          <w:divBdr>
            <w:top w:val="none" w:sz="0" w:space="0" w:color="auto"/>
            <w:left w:val="none" w:sz="0" w:space="0" w:color="auto"/>
            <w:bottom w:val="none" w:sz="0" w:space="0" w:color="auto"/>
            <w:right w:val="none" w:sz="0" w:space="0" w:color="auto"/>
          </w:divBdr>
        </w:div>
        <w:div w:id="966810731">
          <w:marLeft w:val="640"/>
          <w:marRight w:val="0"/>
          <w:marTop w:val="0"/>
          <w:marBottom w:val="0"/>
          <w:divBdr>
            <w:top w:val="none" w:sz="0" w:space="0" w:color="auto"/>
            <w:left w:val="none" w:sz="0" w:space="0" w:color="auto"/>
            <w:bottom w:val="none" w:sz="0" w:space="0" w:color="auto"/>
            <w:right w:val="none" w:sz="0" w:space="0" w:color="auto"/>
          </w:divBdr>
        </w:div>
        <w:div w:id="736517520">
          <w:marLeft w:val="640"/>
          <w:marRight w:val="0"/>
          <w:marTop w:val="0"/>
          <w:marBottom w:val="0"/>
          <w:divBdr>
            <w:top w:val="none" w:sz="0" w:space="0" w:color="auto"/>
            <w:left w:val="none" w:sz="0" w:space="0" w:color="auto"/>
            <w:bottom w:val="none" w:sz="0" w:space="0" w:color="auto"/>
            <w:right w:val="none" w:sz="0" w:space="0" w:color="auto"/>
          </w:divBdr>
        </w:div>
        <w:div w:id="1764718434">
          <w:marLeft w:val="640"/>
          <w:marRight w:val="0"/>
          <w:marTop w:val="0"/>
          <w:marBottom w:val="0"/>
          <w:divBdr>
            <w:top w:val="none" w:sz="0" w:space="0" w:color="auto"/>
            <w:left w:val="none" w:sz="0" w:space="0" w:color="auto"/>
            <w:bottom w:val="none" w:sz="0" w:space="0" w:color="auto"/>
            <w:right w:val="none" w:sz="0" w:space="0" w:color="auto"/>
          </w:divBdr>
        </w:div>
        <w:div w:id="1728264531">
          <w:marLeft w:val="640"/>
          <w:marRight w:val="0"/>
          <w:marTop w:val="0"/>
          <w:marBottom w:val="0"/>
          <w:divBdr>
            <w:top w:val="none" w:sz="0" w:space="0" w:color="auto"/>
            <w:left w:val="none" w:sz="0" w:space="0" w:color="auto"/>
            <w:bottom w:val="none" w:sz="0" w:space="0" w:color="auto"/>
            <w:right w:val="none" w:sz="0" w:space="0" w:color="auto"/>
          </w:divBdr>
        </w:div>
        <w:div w:id="1637829610">
          <w:marLeft w:val="640"/>
          <w:marRight w:val="0"/>
          <w:marTop w:val="0"/>
          <w:marBottom w:val="0"/>
          <w:divBdr>
            <w:top w:val="none" w:sz="0" w:space="0" w:color="auto"/>
            <w:left w:val="none" w:sz="0" w:space="0" w:color="auto"/>
            <w:bottom w:val="none" w:sz="0" w:space="0" w:color="auto"/>
            <w:right w:val="none" w:sz="0" w:space="0" w:color="auto"/>
          </w:divBdr>
        </w:div>
        <w:div w:id="542326327">
          <w:marLeft w:val="640"/>
          <w:marRight w:val="0"/>
          <w:marTop w:val="0"/>
          <w:marBottom w:val="0"/>
          <w:divBdr>
            <w:top w:val="none" w:sz="0" w:space="0" w:color="auto"/>
            <w:left w:val="none" w:sz="0" w:space="0" w:color="auto"/>
            <w:bottom w:val="none" w:sz="0" w:space="0" w:color="auto"/>
            <w:right w:val="none" w:sz="0" w:space="0" w:color="auto"/>
          </w:divBdr>
        </w:div>
        <w:div w:id="1775007988">
          <w:marLeft w:val="640"/>
          <w:marRight w:val="0"/>
          <w:marTop w:val="0"/>
          <w:marBottom w:val="0"/>
          <w:divBdr>
            <w:top w:val="none" w:sz="0" w:space="0" w:color="auto"/>
            <w:left w:val="none" w:sz="0" w:space="0" w:color="auto"/>
            <w:bottom w:val="none" w:sz="0" w:space="0" w:color="auto"/>
            <w:right w:val="none" w:sz="0" w:space="0" w:color="auto"/>
          </w:divBdr>
        </w:div>
        <w:div w:id="2020112256">
          <w:marLeft w:val="640"/>
          <w:marRight w:val="0"/>
          <w:marTop w:val="0"/>
          <w:marBottom w:val="0"/>
          <w:divBdr>
            <w:top w:val="none" w:sz="0" w:space="0" w:color="auto"/>
            <w:left w:val="none" w:sz="0" w:space="0" w:color="auto"/>
            <w:bottom w:val="none" w:sz="0" w:space="0" w:color="auto"/>
            <w:right w:val="none" w:sz="0" w:space="0" w:color="auto"/>
          </w:divBdr>
        </w:div>
        <w:div w:id="415131820">
          <w:marLeft w:val="640"/>
          <w:marRight w:val="0"/>
          <w:marTop w:val="0"/>
          <w:marBottom w:val="0"/>
          <w:divBdr>
            <w:top w:val="none" w:sz="0" w:space="0" w:color="auto"/>
            <w:left w:val="none" w:sz="0" w:space="0" w:color="auto"/>
            <w:bottom w:val="none" w:sz="0" w:space="0" w:color="auto"/>
            <w:right w:val="none" w:sz="0" w:space="0" w:color="auto"/>
          </w:divBdr>
        </w:div>
        <w:div w:id="1650283341">
          <w:marLeft w:val="640"/>
          <w:marRight w:val="0"/>
          <w:marTop w:val="0"/>
          <w:marBottom w:val="0"/>
          <w:divBdr>
            <w:top w:val="none" w:sz="0" w:space="0" w:color="auto"/>
            <w:left w:val="none" w:sz="0" w:space="0" w:color="auto"/>
            <w:bottom w:val="none" w:sz="0" w:space="0" w:color="auto"/>
            <w:right w:val="none" w:sz="0" w:space="0" w:color="auto"/>
          </w:divBdr>
        </w:div>
        <w:div w:id="1123767808">
          <w:marLeft w:val="640"/>
          <w:marRight w:val="0"/>
          <w:marTop w:val="0"/>
          <w:marBottom w:val="0"/>
          <w:divBdr>
            <w:top w:val="none" w:sz="0" w:space="0" w:color="auto"/>
            <w:left w:val="none" w:sz="0" w:space="0" w:color="auto"/>
            <w:bottom w:val="none" w:sz="0" w:space="0" w:color="auto"/>
            <w:right w:val="none" w:sz="0" w:space="0" w:color="auto"/>
          </w:divBdr>
        </w:div>
        <w:div w:id="1850437683">
          <w:marLeft w:val="640"/>
          <w:marRight w:val="0"/>
          <w:marTop w:val="0"/>
          <w:marBottom w:val="0"/>
          <w:divBdr>
            <w:top w:val="none" w:sz="0" w:space="0" w:color="auto"/>
            <w:left w:val="none" w:sz="0" w:space="0" w:color="auto"/>
            <w:bottom w:val="none" w:sz="0" w:space="0" w:color="auto"/>
            <w:right w:val="none" w:sz="0" w:space="0" w:color="auto"/>
          </w:divBdr>
        </w:div>
        <w:div w:id="1909609581">
          <w:marLeft w:val="640"/>
          <w:marRight w:val="0"/>
          <w:marTop w:val="0"/>
          <w:marBottom w:val="0"/>
          <w:divBdr>
            <w:top w:val="none" w:sz="0" w:space="0" w:color="auto"/>
            <w:left w:val="none" w:sz="0" w:space="0" w:color="auto"/>
            <w:bottom w:val="none" w:sz="0" w:space="0" w:color="auto"/>
            <w:right w:val="none" w:sz="0" w:space="0" w:color="auto"/>
          </w:divBdr>
        </w:div>
        <w:div w:id="1485009266">
          <w:marLeft w:val="640"/>
          <w:marRight w:val="0"/>
          <w:marTop w:val="0"/>
          <w:marBottom w:val="0"/>
          <w:divBdr>
            <w:top w:val="none" w:sz="0" w:space="0" w:color="auto"/>
            <w:left w:val="none" w:sz="0" w:space="0" w:color="auto"/>
            <w:bottom w:val="none" w:sz="0" w:space="0" w:color="auto"/>
            <w:right w:val="none" w:sz="0" w:space="0" w:color="auto"/>
          </w:divBdr>
        </w:div>
        <w:div w:id="2099669325">
          <w:marLeft w:val="640"/>
          <w:marRight w:val="0"/>
          <w:marTop w:val="0"/>
          <w:marBottom w:val="0"/>
          <w:divBdr>
            <w:top w:val="none" w:sz="0" w:space="0" w:color="auto"/>
            <w:left w:val="none" w:sz="0" w:space="0" w:color="auto"/>
            <w:bottom w:val="none" w:sz="0" w:space="0" w:color="auto"/>
            <w:right w:val="none" w:sz="0" w:space="0" w:color="auto"/>
          </w:divBdr>
        </w:div>
        <w:div w:id="899443177">
          <w:marLeft w:val="640"/>
          <w:marRight w:val="0"/>
          <w:marTop w:val="0"/>
          <w:marBottom w:val="0"/>
          <w:divBdr>
            <w:top w:val="none" w:sz="0" w:space="0" w:color="auto"/>
            <w:left w:val="none" w:sz="0" w:space="0" w:color="auto"/>
            <w:bottom w:val="none" w:sz="0" w:space="0" w:color="auto"/>
            <w:right w:val="none" w:sz="0" w:space="0" w:color="auto"/>
          </w:divBdr>
        </w:div>
        <w:div w:id="1865703826">
          <w:marLeft w:val="640"/>
          <w:marRight w:val="0"/>
          <w:marTop w:val="0"/>
          <w:marBottom w:val="0"/>
          <w:divBdr>
            <w:top w:val="none" w:sz="0" w:space="0" w:color="auto"/>
            <w:left w:val="none" w:sz="0" w:space="0" w:color="auto"/>
            <w:bottom w:val="none" w:sz="0" w:space="0" w:color="auto"/>
            <w:right w:val="none" w:sz="0" w:space="0" w:color="auto"/>
          </w:divBdr>
        </w:div>
        <w:div w:id="640698019">
          <w:marLeft w:val="640"/>
          <w:marRight w:val="0"/>
          <w:marTop w:val="0"/>
          <w:marBottom w:val="0"/>
          <w:divBdr>
            <w:top w:val="none" w:sz="0" w:space="0" w:color="auto"/>
            <w:left w:val="none" w:sz="0" w:space="0" w:color="auto"/>
            <w:bottom w:val="none" w:sz="0" w:space="0" w:color="auto"/>
            <w:right w:val="none" w:sz="0" w:space="0" w:color="auto"/>
          </w:divBdr>
        </w:div>
        <w:div w:id="2018657619">
          <w:marLeft w:val="640"/>
          <w:marRight w:val="0"/>
          <w:marTop w:val="0"/>
          <w:marBottom w:val="0"/>
          <w:divBdr>
            <w:top w:val="none" w:sz="0" w:space="0" w:color="auto"/>
            <w:left w:val="none" w:sz="0" w:space="0" w:color="auto"/>
            <w:bottom w:val="none" w:sz="0" w:space="0" w:color="auto"/>
            <w:right w:val="none" w:sz="0" w:space="0" w:color="auto"/>
          </w:divBdr>
        </w:div>
        <w:div w:id="1128430996">
          <w:marLeft w:val="640"/>
          <w:marRight w:val="0"/>
          <w:marTop w:val="0"/>
          <w:marBottom w:val="0"/>
          <w:divBdr>
            <w:top w:val="none" w:sz="0" w:space="0" w:color="auto"/>
            <w:left w:val="none" w:sz="0" w:space="0" w:color="auto"/>
            <w:bottom w:val="none" w:sz="0" w:space="0" w:color="auto"/>
            <w:right w:val="none" w:sz="0" w:space="0" w:color="auto"/>
          </w:divBdr>
        </w:div>
        <w:div w:id="1311638421">
          <w:marLeft w:val="640"/>
          <w:marRight w:val="0"/>
          <w:marTop w:val="0"/>
          <w:marBottom w:val="0"/>
          <w:divBdr>
            <w:top w:val="none" w:sz="0" w:space="0" w:color="auto"/>
            <w:left w:val="none" w:sz="0" w:space="0" w:color="auto"/>
            <w:bottom w:val="none" w:sz="0" w:space="0" w:color="auto"/>
            <w:right w:val="none" w:sz="0" w:space="0" w:color="auto"/>
          </w:divBdr>
        </w:div>
        <w:div w:id="957953301">
          <w:marLeft w:val="640"/>
          <w:marRight w:val="0"/>
          <w:marTop w:val="0"/>
          <w:marBottom w:val="0"/>
          <w:divBdr>
            <w:top w:val="none" w:sz="0" w:space="0" w:color="auto"/>
            <w:left w:val="none" w:sz="0" w:space="0" w:color="auto"/>
            <w:bottom w:val="none" w:sz="0" w:space="0" w:color="auto"/>
            <w:right w:val="none" w:sz="0" w:space="0" w:color="auto"/>
          </w:divBdr>
        </w:div>
        <w:div w:id="430782900">
          <w:marLeft w:val="640"/>
          <w:marRight w:val="0"/>
          <w:marTop w:val="0"/>
          <w:marBottom w:val="0"/>
          <w:divBdr>
            <w:top w:val="none" w:sz="0" w:space="0" w:color="auto"/>
            <w:left w:val="none" w:sz="0" w:space="0" w:color="auto"/>
            <w:bottom w:val="none" w:sz="0" w:space="0" w:color="auto"/>
            <w:right w:val="none" w:sz="0" w:space="0" w:color="auto"/>
          </w:divBdr>
        </w:div>
        <w:div w:id="435251469">
          <w:marLeft w:val="640"/>
          <w:marRight w:val="0"/>
          <w:marTop w:val="0"/>
          <w:marBottom w:val="0"/>
          <w:divBdr>
            <w:top w:val="none" w:sz="0" w:space="0" w:color="auto"/>
            <w:left w:val="none" w:sz="0" w:space="0" w:color="auto"/>
            <w:bottom w:val="none" w:sz="0" w:space="0" w:color="auto"/>
            <w:right w:val="none" w:sz="0" w:space="0" w:color="auto"/>
          </w:divBdr>
        </w:div>
        <w:div w:id="2043896176">
          <w:marLeft w:val="640"/>
          <w:marRight w:val="0"/>
          <w:marTop w:val="0"/>
          <w:marBottom w:val="0"/>
          <w:divBdr>
            <w:top w:val="none" w:sz="0" w:space="0" w:color="auto"/>
            <w:left w:val="none" w:sz="0" w:space="0" w:color="auto"/>
            <w:bottom w:val="none" w:sz="0" w:space="0" w:color="auto"/>
            <w:right w:val="none" w:sz="0" w:space="0" w:color="auto"/>
          </w:divBdr>
        </w:div>
        <w:div w:id="750011089">
          <w:marLeft w:val="640"/>
          <w:marRight w:val="0"/>
          <w:marTop w:val="0"/>
          <w:marBottom w:val="0"/>
          <w:divBdr>
            <w:top w:val="none" w:sz="0" w:space="0" w:color="auto"/>
            <w:left w:val="none" w:sz="0" w:space="0" w:color="auto"/>
            <w:bottom w:val="none" w:sz="0" w:space="0" w:color="auto"/>
            <w:right w:val="none" w:sz="0" w:space="0" w:color="auto"/>
          </w:divBdr>
        </w:div>
        <w:div w:id="394667691">
          <w:marLeft w:val="640"/>
          <w:marRight w:val="0"/>
          <w:marTop w:val="0"/>
          <w:marBottom w:val="0"/>
          <w:divBdr>
            <w:top w:val="none" w:sz="0" w:space="0" w:color="auto"/>
            <w:left w:val="none" w:sz="0" w:space="0" w:color="auto"/>
            <w:bottom w:val="none" w:sz="0" w:space="0" w:color="auto"/>
            <w:right w:val="none" w:sz="0" w:space="0" w:color="auto"/>
          </w:divBdr>
        </w:div>
        <w:div w:id="1288513357">
          <w:marLeft w:val="640"/>
          <w:marRight w:val="0"/>
          <w:marTop w:val="0"/>
          <w:marBottom w:val="0"/>
          <w:divBdr>
            <w:top w:val="none" w:sz="0" w:space="0" w:color="auto"/>
            <w:left w:val="none" w:sz="0" w:space="0" w:color="auto"/>
            <w:bottom w:val="none" w:sz="0" w:space="0" w:color="auto"/>
            <w:right w:val="none" w:sz="0" w:space="0" w:color="auto"/>
          </w:divBdr>
        </w:div>
        <w:div w:id="884755126">
          <w:marLeft w:val="640"/>
          <w:marRight w:val="0"/>
          <w:marTop w:val="0"/>
          <w:marBottom w:val="0"/>
          <w:divBdr>
            <w:top w:val="none" w:sz="0" w:space="0" w:color="auto"/>
            <w:left w:val="none" w:sz="0" w:space="0" w:color="auto"/>
            <w:bottom w:val="none" w:sz="0" w:space="0" w:color="auto"/>
            <w:right w:val="none" w:sz="0" w:space="0" w:color="auto"/>
          </w:divBdr>
        </w:div>
        <w:div w:id="1074277076">
          <w:marLeft w:val="640"/>
          <w:marRight w:val="0"/>
          <w:marTop w:val="0"/>
          <w:marBottom w:val="0"/>
          <w:divBdr>
            <w:top w:val="none" w:sz="0" w:space="0" w:color="auto"/>
            <w:left w:val="none" w:sz="0" w:space="0" w:color="auto"/>
            <w:bottom w:val="none" w:sz="0" w:space="0" w:color="auto"/>
            <w:right w:val="none" w:sz="0" w:space="0" w:color="auto"/>
          </w:divBdr>
        </w:div>
        <w:div w:id="897323065">
          <w:marLeft w:val="640"/>
          <w:marRight w:val="0"/>
          <w:marTop w:val="0"/>
          <w:marBottom w:val="0"/>
          <w:divBdr>
            <w:top w:val="none" w:sz="0" w:space="0" w:color="auto"/>
            <w:left w:val="none" w:sz="0" w:space="0" w:color="auto"/>
            <w:bottom w:val="none" w:sz="0" w:space="0" w:color="auto"/>
            <w:right w:val="none" w:sz="0" w:space="0" w:color="auto"/>
          </w:divBdr>
        </w:div>
        <w:div w:id="981350553">
          <w:marLeft w:val="640"/>
          <w:marRight w:val="0"/>
          <w:marTop w:val="0"/>
          <w:marBottom w:val="0"/>
          <w:divBdr>
            <w:top w:val="none" w:sz="0" w:space="0" w:color="auto"/>
            <w:left w:val="none" w:sz="0" w:space="0" w:color="auto"/>
            <w:bottom w:val="none" w:sz="0" w:space="0" w:color="auto"/>
            <w:right w:val="none" w:sz="0" w:space="0" w:color="auto"/>
          </w:divBdr>
        </w:div>
        <w:div w:id="2059471156">
          <w:marLeft w:val="640"/>
          <w:marRight w:val="0"/>
          <w:marTop w:val="0"/>
          <w:marBottom w:val="0"/>
          <w:divBdr>
            <w:top w:val="none" w:sz="0" w:space="0" w:color="auto"/>
            <w:left w:val="none" w:sz="0" w:space="0" w:color="auto"/>
            <w:bottom w:val="none" w:sz="0" w:space="0" w:color="auto"/>
            <w:right w:val="none" w:sz="0" w:space="0" w:color="auto"/>
          </w:divBdr>
        </w:div>
        <w:div w:id="642537611">
          <w:marLeft w:val="640"/>
          <w:marRight w:val="0"/>
          <w:marTop w:val="0"/>
          <w:marBottom w:val="0"/>
          <w:divBdr>
            <w:top w:val="none" w:sz="0" w:space="0" w:color="auto"/>
            <w:left w:val="none" w:sz="0" w:space="0" w:color="auto"/>
            <w:bottom w:val="none" w:sz="0" w:space="0" w:color="auto"/>
            <w:right w:val="none" w:sz="0" w:space="0" w:color="auto"/>
          </w:divBdr>
        </w:div>
        <w:div w:id="755782493">
          <w:marLeft w:val="640"/>
          <w:marRight w:val="0"/>
          <w:marTop w:val="0"/>
          <w:marBottom w:val="0"/>
          <w:divBdr>
            <w:top w:val="none" w:sz="0" w:space="0" w:color="auto"/>
            <w:left w:val="none" w:sz="0" w:space="0" w:color="auto"/>
            <w:bottom w:val="none" w:sz="0" w:space="0" w:color="auto"/>
            <w:right w:val="none" w:sz="0" w:space="0" w:color="auto"/>
          </w:divBdr>
        </w:div>
        <w:div w:id="59837188">
          <w:marLeft w:val="640"/>
          <w:marRight w:val="0"/>
          <w:marTop w:val="0"/>
          <w:marBottom w:val="0"/>
          <w:divBdr>
            <w:top w:val="none" w:sz="0" w:space="0" w:color="auto"/>
            <w:left w:val="none" w:sz="0" w:space="0" w:color="auto"/>
            <w:bottom w:val="none" w:sz="0" w:space="0" w:color="auto"/>
            <w:right w:val="none" w:sz="0" w:space="0" w:color="auto"/>
          </w:divBdr>
        </w:div>
        <w:div w:id="1976983954">
          <w:marLeft w:val="640"/>
          <w:marRight w:val="0"/>
          <w:marTop w:val="0"/>
          <w:marBottom w:val="0"/>
          <w:divBdr>
            <w:top w:val="none" w:sz="0" w:space="0" w:color="auto"/>
            <w:left w:val="none" w:sz="0" w:space="0" w:color="auto"/>
            <w:bottom w:val="none" w:sz="0" w:space="0" w:color="auto"/>
            <w:right w:val="none" w:sz="0" w:space="0" w:color="auto"/>
          </w:divBdr>
        </w:div>
        <w:div w:id="1711108720">
          <w:marLeft w:val="640"/>
          <w:marRight w:val="0"/>
          <w:marTop w:val="0"/>
          <w:marBottom w:val="0"/>
          <w:divBdr>
            <w:top w:val="none" w:sz="0" w:space="0" w:color="auto"/>
            <w:left w:val="none" w:sz="0" w:space="0" w:color="auto"/>
            <w:bottom w:val="none" w:sz="0" w:space="0" w:color="auto"/>
            <w:right w:val="none" w:sz="0" w:space="0" w:color="auto"/>
          </w:divBdr>
        </w:div>
        <w:div w:id="163280347">
          <w:marLeft w:val="640"/>
          <w:marRight w:val="0"/>
          <w:marTop w:val="0"/>
          <w:marBottom w:val="0"/>
          <w:divBdr>
            <w:top w:val="none" w:sz="0" w:space="0" w:color="auto"/>
            <w:left w:val="none" w:sz="0" w:space="0" w:color="auto"/>
            <w:bottom w:val="none" w:sz="0" w:space="0" w:color="auto"/>
            <w:right w:val="none" w:sz="0" w:space="0" w:color="auto"/>
          </w:divBdr>
        </w:div>
        <w:div w:id="112136168">
          <w:marLeft w:val="640"/>
          <w:marRight w:val="0"/>
          <w:marTop w:val="0"/>
          <w:marBottom w:val="0"/>
          <w:divBdr>
            <w:top w:val="none" w:sz="0" w:space="0" w:color="auto"/>
            <w:left w:val="none" w:sz="0" w:space="0" w:color="auto"/>
            <w:bottom w:val="none" w:sz="0" w:space="0" w:color="auto"/>
            <w:right w:val="none" w:sz="0" w:space="0" w:color="auto"/>
          </w:divBdr>
        </w:div>
        <w:div w:id="1544488161">
          <w:marLeft w:val="640"/>
          <w:marRight w:val="0"/>
          <w:marTop w:val="0"/>
          <w:marBottom w:val="0"/>
          <w:divBdr>
            <w:top w:val="none" w:sz="0" w:space="0" w:color="auto"/>
            <w:left w:val="none" w:sz="0" w:space="0" w:color="auto"/>
            <w:bottom w:val="none" w:sz="0" w:space="0" w:color="auto"/>
            <w:right w:val="none" w:sz="0" w:space="0" w:color="auto"/>
          </w:divBdr>
        </w:div>
        <w:div w:id="1715353589">
          <w:marLeft w:val="640"/>
          <w:marRight w:val="0"/>
          <w:marTop w:val="0"/>
          <w:marBottom w:val="0"/>
          <w:divBdr>
            <w:top w:val="none" w:sz="0" w:space="0" w:color="auto"/>
            <w:left w:val="none" w:sz="0" w:space="0" w:color="auto"/>
            <w:bottom w:val="none" w:sz="0" w:space="0" w:color="auto"/>
            <w:right w:val="none" w:sz="0" w:space="0" w:color="auto"/>
          </w:divBdr>
        </w:div>
        <w:div w:id="879433720">
          <w:marLeft w:val="640"/>
          <w:marRight w:val="0"/>
          <w:marTop w:val="0"/>
          <w:marBottom w:val="0"/>
          <w:divBdr>
            <w:top w:val="none" w:sz="0" w:space="0" w:color="auto"/>
            <w:left w:val="none" w:sz="0" w:space="0" w:color="auto"/>
            <w:bottom w:val="none" w:sz="0" w:space="0" w:color="auto"/>
            <w:right w:val="none" w:sz="0" w:space="0" w:color="auto"/>
          </w:divBdr>
        </w:div>
        <w:div w:id="1760826312">
          <w:marLeft w:val="640"/>
          <w:marRight w:val="0"/>
          <w:marTop w:val="0"/>
          <w:marBottom w:val="0"/>
          <w:divBdr>
            <w:top w:val="none" w:sz="0" w:space="0" w:color="auto"/>
            <w:left w:val="none" w:sz="0" w:space="0" w:color="auto"/>
            <w:bottom w:val="none" w:sz="0" w:space="0" w:color="auto"/>
            <w:right w:val="none" w:sz="0" w:space="0" w:color="auto"/>
          </w:divBdr>
        </w:div>
        <w:div w:id="966198705">
          <w:marLeft w:val="640"/>
          <w:marRight w:val="0"/>
          <w:marTop w:val="0"/>
          <w:marBottom w:val="0"/>
          <w:divBdr>
            <w:top w:val="none" w:sz="0" w:space="0" w:color="auto"/>
            <w:left w:val="none" w:sz="0" w:space="0" w:color="auto"/>
            <w:bottom w:val="none" w:sz="0" w:space="0" w:color="auto"/>
            <w:right w:val="none" w:sz="0" w:space="0" w:color="auto"/>
          </w:divBdr>
        </w:div>
        <w:div w:id="110439874">
          <w:marLeft w:val="640"/>
          <w:marRight w:val="0"/>
          <w:marTop w:val="0"/>
          <w:marBottom w:val="0"/>
          <w:divBdr>
            <w:top w:val="none" w:sz="0" w:space="0" w:color="auto"/>
            <w:left w:val="none" w:sz="0" w:space="0" w:color="auto"/>
            <w:bottom w:val="none" w:sz="0" w:space="0" w:color="auto"/>
            <w:right w:val="none" w:sz="0" w:space="0" w:color="auto"/>
          </w:divBdr>
        </w:div>
        <w:div w:id="1090464301">
          <w:marLeft w:val="640"/>
          <w:marRight w:val="0"/>
          <w:marTop w:val="0"/>
          <w:marBottom w:val="0"/>
          <w:divBdr>
            <w:top w:val="none" w:sz="0" w:space="0" w:color="auto"/>
            <w:left w:val="none" w:sz="0" w:space="0" w:color="auto"/>
            <w:bottom w:val="none" w:sz="0" w:space="0" w:color="auto"/>
            <w:right w:val="none" w:sz="0" w:space="0" w:color="auto"/>
          </w:divBdr>
        </w:div>
        <w:div w:id="1411073977">
          <w:marLeft w:val="640"/>
          <w:marRight w:val="0"/>
          <w:marTop w:val="0"/>
          <w:marBottom w:val="0"/>
          <w:divBdr>
            <w:top w:val="none" w:sz="0" w:space="0" w:color="auto"/>
            <w:left w:val="none" w:sz="0" w:space="0" w:color="auto"/>
            <w:bottom w:val="none" w:sz="0" w:space="0" w:color="auto"/>
            <w:right w:val="none" w:sz="0" w:space="0" w:color="auto"/>
          </w:divBdr>
        </w:div>
        <w:div w:id="1591936623">
          <w:marLeft w:val="640"/>
          <w:marRight w:val="0"/>
          <w:marTop w:val="0"/>
          <w:marBottom w:val="0"/>
          <w:divBdr>
            <w:top w:val="none" w:sz="0" w:space="0" w:color="auto"/>
            <w:left w:val="none" w:sz="0" w:space="0" w:color="auto"/>
            <w:bottom w:val="none" w:sz="0" w:space="0" w:color="auto"/>
            <w:right w:val="none" w:sz="0" w:space="0" w:color="auto"/>
          </w:divBdr>
        </w:div>
        <w:div w:id="1400785442">
          <w:marLeft w:val="640"/>
          <w:marRight w:val="0"/>
          <w:marTop w:val="0"/>
          <w:marBottom w:val="0"/>
          <w:divBdr>
            <w:top w:val="none" w:sz="0" w:space="0" w:color="auto"/>
            <w:left w:val="none" w:sz="0" w:space="0" w:color="auto"/>
            <w:bottom w:val="none" w:sz="0" w:space="0" w:color="auto"/>
            <w:right w:val="none" w:sz="0" w:space="0" w:color="auto"/>
          </w:divBdr>
        </w:div>
        <w:div w:id="553082849">
          <w:marLeft w:val="640"/>
          <w:marRight w:val="0"/>
          <w:marTop w:val="0"/>
          <w:marBottom w:val="0"/>
          <w:divBdr>
            <w:top w:val="none" w:sz="0" w:space="0" w:color="auto"/>
            <w:left w:val="none" w:sz="0" w:space="0" w:color="auto"/>
            <w:bottom w:val="none" w:sz="0" w:space="0" w:color="auto"/>
            <w:right w:val="none" w:sz="0" w:space="0" w:color="auto"/>
          </w:divBdr>
        </w:div>
        <w:div w:id="425345902">
          <w:marLeft w:val="640"/>
          <w:marRight w:val="0"/>
          <w:marTop w:val="0"/>
          <w:marBottom w:val="0"/>
          <w:divBdr>
            <w:top w:val="none" w:sz="0" w:space="0" w:color="auto"/>
            <w:left w:val="none" w:sz="0" w:space="0" w:color="auto"/>
            <w:bottom w:val="none" w:sz="0" w:space="0" w:color="auto"/>
            <w:right w:val="none" w:sz="0" w:space="0" w:color="auto"/>
          </w:divBdr>
        </w:div>
        <w:div w:id="824202308">
          <w:marLeft w:val="640"/>
          <w:marRight w:val="0"/>
          <w:marTop w:val="0"/>
          <w:marBottom w:val="0"/>
          <w:divBdr>
            <w:top w:val="none" w:sz="0" w:space="0" w:color="auto"/>
            <w:left w:val="none" w:sz="0" w:space="0" w:color="auto"/>
            <w:bottom w:val="none" w:sz="0" w:space="0" w:color="auto"/>
            <w:right w:val="none" w:sz="0" w:space="0" w:color="auto"/>
          </w:divBdr>
        </w:div>
        <w:div w:id="2121758365">
          <w:marLeft w:val="640"/>
          <w:marRight w:val="0"/>
          <w:marTop w:val="0"/>
          <w:marBottom w:val="0"/>
          <w:divBdr>
            <w:top w:val="none" w:sz="0" w:space="0" w:color="auto"/>
            <w:left w:val="none" w:sz="0" w:space="0" w:color="auto"/>
            <w:bottom w:val="none" w:sz="0" w:space="0" w:color="auto"/>
            <w:right w:val="none" w:sz="0" w:space="0" w:color="auto"/>
          </w:divBdr>
        </w:div>
        <w:div w:id="816073893">
          <w:marLeft w:val="640"/>
          <w:marRight w:val="0"/>
          <w:marTop w:val="0"/>
          <w:marBottom w:val="0"/>
          <w:divBdr>
            <w:top w:val="none" w:sz="0" w:space="0" w:color="auto"/>
            <w:left w:val="none" w:sz="0" w:space="0" w:color="auto"/>
            <w:bottom w:val="none" w:sz="0" w:space="0" w:color="auto"/>
            <w:right w:val="none" w:sz="0" w:space="0" w:color="auto"/>
          </w:divBdr>
        </w:div>
        <w:div w:id="646475083">
          <w:marLeft w:val="640"/>
          <w:marRight w:val="0"/>
          <w:marTop w:val="0"/>
          <w:marBottom w:val="0"/>
          <w:divBdr>
            <w:top w:val="none" w:sz="0" w:space="0" w:color="auto"/>
            <w:left w:val="none" w:sz="0" w:space="0" w:color="auto"/>
            <w:bottom w:val="none" w:sz="0" w:space="0" w:color="auto"/>
            <w:right w:val="none" w:sz="0" w:space="0" w:color="auto"/>
          </w:divBdr>
        </w:div>
        <w:div w:id="234243234">
          <w:marLeft w:val="640"/>
          <w:marRight w:val="0"/>
          <w:marTop w:val="0"/>
          <w:marBottom w:val="0"/>
          <w:divBdr>
            <w:top w:val="none" w:sz="0" w:space="0" w:color="auto"/>
            <w:left w:val="none" w:sz="0" w:space="0" w:color="auto"/>
            <w:bottom w:val="none" w:sz="0" w:space="0" w:color="auto"/>
            <w:right w:val="none" w:sz="0" w:space="0" w:color="auto"/>
          </w:divBdr>
        </w:div>
        <w:div w:id="2136634393">
          <w:marLeft w:val="640"/>
          <w:marRight w:val="0"/>
          <w:marTop w:val="0"/>
          <w:marBottom w:val="0"/>
          <w:divBdr>
            <w:top w:val="none" w:sz="0" w:space="0" w:color="auto"/>
            <w:left w:val="none" w:sz="0" w:space="0" w:color="auto"/>
            <w:bottom w:val="none" w:sz="0" w:space="0" w:color="auto"/>
            <w:right w:val="none" w:sz="0" w:space="0" w:color="auto"/>
          </w:divBdr>
        </w:div>
        <w:div w:id="1171334297">
          <w:marLeft w:val="640"/>
          <w:marRight w:val="0"/>
          <w:marTop w:val="0"/>
          <w:marBottom w:val="0"/>
          <w:divBdr>
            <w:top w:val="none" w:sz="0" w:space="0" w:color="auto"/>
            <w:left w:val="none" w:sz="0" w:space="0" w:color="auto"/>
            <w:bottom w:val="none" w:sz="0" w:space="0" w:color="auto"/>
            <w:right w:val="none" w:sz="0" w:space="0" w:color="auto"/>
          </w:divBdr>
        </w:div>
        <w:div w:id="935409328">
          <w:marLeft w:val="640"/>
          <w:marRight w:val="0"/>
          <w:marTop w:val="0"/>
          <w:marBottom w:val="0"/>
          <w:divBdr>
            <w:top w:val="none" w:sz="0" w:space="0" w:color="auto"/>
            <w:left w:val="none" w:sz="0" w:space="0" w:color="auto"/>
            <w:bottom w:val="none" w:sz="0" w:space="0" w:color="auto"/>
            <w:right w:val="none" w:sz="0" w:space="0" w:color="auto"/>
          </w:divBdr>
        </w:div>
        <w:div w:id="867837658">
          <w:marLeft w:val="640"/>
          <w:marRight w:val="0"/>
          <w:marTop w:val="0"/>
          <w:marBottom w:val="0"/>
          <w:divBdr>
            <w:top w:val="none" w:sz="0" w:space="0" w:color="auto"/>
            <w:left w:val="none" w:sz="0" w:space="0" w:color="auto"/>
            <w:bottom w:val="none" w:sz="0" w:space="0" w:color="auto"/>
            <w:right w:val="none" w:sz="0" w:space="0" w:color="auto"/>
          </w:divBdr>
        </w:div>
        <w:div w:id="1717240160">
          <w:marLeft w:val="640"/>
          <w:marRight w:val="0"/>
          <w:marTop w:val="0"/>
          <w:marBottom w:val="0"/>
          <w:divBdr>
            <w:top w:val="none" w:sz="0" w:space="0" w:color="auto"/>
            <w:left w:val="none" w:sz="0" w:space="0" w:color="auto"/>
            <w:bottom w:val="none" w:sz="0" w:space="0" w:color="auto"/>
            <w:right w:val="none" w:sz="0" w:space="0" w:color="auto"/>
          </w:divBdr>
        </w:div>
        <w:div w:id="522017143">
          <w:marLeft w:val="640"/>
          <w:marRight w:val="0"/>
          <w:marTop w:val="0"/>
          <w:marBottom w:val="0"/>
          <w:divBdr>
            <w:top w:val="none" w:sz="0" w:space="0" w:color="auto"/>
            <w:left w:val="none" w:sz="0" w:space="0" w:color="auto"/>
            <w:bottom w:val="none" w:sz="0" w:space="0" w:color="auto"/>
            <w:right w:val="none" w:sz="0" w:space="0" w:color="auto"/>
          </w:divBdr>
        </w:div>
        <w:div w:id="1929729278">
          <w:marLeft w:val="640"/>
          <w:marRight w:val="0"/>
          <w:marTop w:val="0"/>
          <w:marBottom w:val="0"/>
          <w:divBdr>
            <w:top w:val="none" w:sz="0" w:space="0" w:color="auto"/>
            <w:left w:val="none" w:sz="0" w:space="0" w:color="auto"/>
            <w:bottom w:val="none" w:sz="0" w:space="0" w:color="auto"/>
            <w:right w:val="none" w:sz="0" w:space="0" w:color="auto"/>
          </w:divBdr>
        </w:div>
        <w:div w:id="142546505">
          <w:marLeft w:val="640"/>
          <w:marRight w:val="0"/>
          <w:marTop w:val="0"/>
          <w:marBottom w:val="0"/>
          <w:divBdr>
            <w:top w:val="none" w:sz="0" w:space="0" w:color="auto"/>
            <w:left w:val="none" w:sz="0" w:space="0" w:color="auto"/>
            <w:bottom w:val="none" w:sz="0" w:space="0" w:color="auto"/>
            <w:right w:val="none" w:sz="0" w:space="0" w:color="auto"/>
          </w:divBdr>
        </w:div>
        <w:div w:id="2137790272">
          <w:marLeft w:val="640"/>
          <w:marRight w:val="0"/>
          <w:marTop w:val="0"/>
          <w:marBottom w:val="0"/>
          <w:divBdr>
            <w:top w:val="none" w:sz="0" w:space="0" w:color="auto"/>
            <w:left w:val="none" w:sz="0" w:space="0" w:color="auto"/>
            <w:bottom w:val="none" w:sz="0" w:space="0" w:color="auto"/>
            <w:right w:val="none" w:sz="0" w:space="0" w:color="auto"/>
          </w:divBdr>
        </w:div>
        <w:div w:id="809128414">
          <w:marLeft w:val="640"/>
          <w:marRight w:val="0"/>
          <w:marTop w:val="0"/>
          <w:marBottom w:val="0"/>
          <w:divBdr>
            <w:top w:val="none" w:sz="0" w:space="0" w:color="auto"/>
            <w:left w:val="none" w:sz="0" w:space="0" w:color="auto"/>
            <w:bottom w:val="none" w:sz="0" w:space="0" w:color="auto"/>
            <w:right w:val="none" w:sz="0" w:space="0" w:color="auto"/>
          </w:divBdr>
        </w:div>
        <w:div w:id="6949416">
          <w:marLeft w:val="640"/>
          <w:marRight w:val="0"/>
          <w:marTop w:val="0"/>
          <w:marBottom w:val="0"/>
          <w:divBdr>
            <w:top w:val="none" w:sz="0" w:space="0" w:color="auto"/>
            <w:left w:val="none" w:sz="0" w:space="0" w:color="auto"/>
            <w:bottom w:val="none" w:sz="0" w:space="0" w:color="auto"/>
            <w:right w:val="none" w:sz="0" w:space="0" w:color="auto"/>
          </w:divBdr>
        </w:div>
        <w:div w:id="1114523763">
          <w:marLeft w:val="640"/>
          <w:marRight w:val="0"/>
          <w:marTop w:val="0"/>
          <w:marBottom w:val="0"/>
          <w:divBdr>
            <w:top w:val="none" w:sz="0" w:space="0" w:color="auto"/>
            <w:left w:val="none" w:sz="0" w:space="0" w:color="auto"/>
            <w:bottom w:val="none" w:sz="0" w:space="0" w:color="auto"/>
            <w:right w:val="none" w:sz="0" w:space="0" w:color="auto"/>
          </w:divBdr>
        </w:div>
        <w:div w:id="93746147">
          <w:marLeft w:val="640"/>
          <w:marRight w:val="0"/>
          <w:marTop w:val="0"/>
          <w:marBottom w:val="0"/>
          <w:divBdr>
            <w:top w:val="none" w:sz="0" w:space="0" w:color="auto"/>
            <w:left w:val="none" w:sz="0" w:space="0" w:color="auto"/>
            <w:bottom w:val="none" w:sz="0" w:space="0" w:color="auto"/>
            <w:right w:val="none" w:sz="0" w:space="0" w:color="auto"/>
          </w:divBdr>
        </w:div>
        <w:div w:id="155267816">
          <w:marLeft w:val="640"/>
          <w:marRight w:val="0"/>
          <w:marTop w:val="0"/>
          <w:marBottom w:val="0"/>
          <w:divBdr>
            <w:top w:val="none" w:sz="0" w:space="0" w:color="auto"/>
            <w:left w:val="none" w:sz="0" w:space="0" w:color="auto"/>
            <w:bottom w:val="none" w:sz="0" w:space="0" w:color="auto"/>
            <w:right w:val="none" w:sz="0" w:space="0" w:color="auto"/>
          </w:divBdr>
        </w:div>
        <w:div w:id="1050307895">
          <w:marLeft w:val="640"/>
          <w:marRight w:val="0"/>
          <w:marTop w:val="0"/>
          <w:marBottom w:val="0"/>
          <w:divBdr>
            <w:top w:val="none" w:sz="0" w:space="0" w:color="auto"/>
            <w:left w:val="none" w:sz="0" w:space="0" w:color="auto"/>
            <w:bottom w:val="none" w:sz="0" w:space="0" w:color="auto"/>
            <w:right w:val="none" w:sz="0" w:space="0" w:color="auto"/>
          </w:divBdr>
        </w:div>
        <w:div w:id="444278009">
          <w:marLeft w:val="640"/>
          <w:marRight w:val="0"/>
          <w:marTop w:val="0"/>
          <w:marBottom w:val="0"/>
          <w:divBdr>
            <w:top w:val="none" w:sz="0" w:space="0" w:color="auto"/>
            <w:left w:val="none" w:sz="0" w:space="0" w:color="auto"/>
            <w:bottom w:val="none" w:sz="0" w:space="0" w:color="auto"/>
            <w:right w:val="none" w:sz="0" w:space="0" w:color="auto"/>
          </w:divBdr>
        </w:div>
        <w:div w:id="776488057">
          <w:marLeft w:val="640"/>
          <w:marRight w:val="0"/>
          <w:marTop w:val="0"/>
          <w:marBottom w:val="0"/>
          <w:divBdr>
            <w:top w:val="none" w:sz="0" w:space="0" w:color="auto"/>
            <w:left w:val="none" w:sz="0" w:space="0" w:color="auto"/>
            <w:bottom w:val="none" w:sz="0" w:space="0" w:color="auto"/>
            <w:right w:val="none" w:sz="0" w:space="0" w:color="auto"/>
          </w:divBdr>
        </w:div>
        <w:div w:id="483470070">
          <w:marLeft w:val="640"/>
          <w:marRight w:val="0"/>
          <w:marTop w:val="0"/>
          <w:marBottom w:val="0"/>
          <w:divBdr>
            <w:top w:val="none" w:sz="0" w:space="0" w:color="auto"/>
            <w:left w:val="none" w:sz="0" w:space="0" w:color="auto"/>
            <w:bottom w:val="none" w:sz="0" w:space="0" w:color="auto"/>
            <w:right w:val="none" w:sz="0" w:space="0" w:color="auto"/>
          </w:divBdr>
        </w:div>
        <w:div w:id="995231615">
          <w:marLeft w:val="640"/>
          <w:marRight w:val="0"/>
          <w:marTop w:val="0"/>
          <w:marBottom w:val="0"/>
          <w:divBdr>
            <w:top w:val="none" w:sz="0" w:space="0" w:color="auto"/>
            <w:left w:val="none" w:sz="0" w:space="0" w:color="auto"/>
            <w:bottom w:val="none" w:sz="0" w:space="0" w:color="auto"/>
            <w:right w:val="none" w:sz="0" w:space="0" w:color="auto"/>
          </w:divBdr>
        </w:div>
      </w:divsChild>
    </w:div>
    <w:div w:id="93476291">
      <w:bodyDiv w:val="1"/>
      <w:marLeft w:val="0"/>
      <w:marRight w:val="0"/>
      <w:marTop w:val="0"/>
      <w:marBottom w:val="0"/>
      <w:divBdr>
        <w:top w:val="none" w:sz="0" w:space="0" w:color="auto"/>
        <w:left w:val="none" w:sz="0" w:space="0" w:color="auto"/>
        <w:bottom w:val="none" w:sz="0" w:space="0" w:color="auto"/>
        <w:right w:val="none" w:sz="0" w:space="0" w:color="auto"/>
      </w:divBdr>
      <w:divsChild>
        <w:div w:id="1040784040">
          <w:marLeft w:val="640"/>
          <w:marRight w:val="0"/>
          <w:marTop w:val="0"/>
          <w:marBottom w:val="0"/>
          <w:divBdr>
            <w:top w:val="none" w:sz="0" w:space="0" w:color="auto"/>
            <w:left w:val="none" w:sz="0" w:space="0" w:color="auto"/>
            <w:bottom w:val="none" w:sz="0" w:space="0" w:color="auto"/>
            <w:right w:val="none" w:sz="0" w:space="0" w:color="auto"/>
          </w:divBdr>
        </w:div>
        <w:div w:id="1399093396">
          <w:marLeft w:val="640"/>
          <w:marRight w:val="0"/>
          <w:marTop w:val="0"/>
          <w:marBottom w:val="0"/>
          <w:divBdr>
            <w:top w:val="none" w:sz="0" w:space="0" w:color="auto"/>
            <w:left w:val="none" w:sz="0" w:space="0" w:color="auto"/>
            <w:bottom w:val="none" w:sz="0" w:space="0" w:color="auto"/>
            <w:right w:val="none" w:sz="0" w:space="0" w:color="auto"/>
          </w:divBdr>
        </w:div>
        <w:div w:id="359665445">
          <w:marLeft w:val="640"/>
          <w:marRight w:val="0"/>
          <w:marTop w:val="0"/>
          <w:marBottom w:val="0"/>
          <w:divBdr>
            <w:top w:val="none" w:sz="0" w:space="0" w:color="auto"/>
            <w:left w:val="none" w:sz="0" w:space="0" w:color="auto"/>
            <w:bottom w:val="none" w:sz="0" w:space="0" w:color="auto"/>
            <w:right w:val="none" w:sz="0" w:space="0" w:color="auto"/>
          </w:divBdr>
        </w:div>
        <w:div w:id="1192499636">
          <w:marLeft w:val="640"/>
          <w:marRight w:val="0"/>
          <w:marTop w:val="0"/>
          <w:marBottom w:val="0"/>
          <w:divBdr>
            <w:top w:val="none" w:sz="0" w:space="0" w:color="auto"/>
            <w:left w:val="none" w:sz="0" w:space="0" w:color="auto"/>
            <w:bottom w:val="none" w:sz="0" w:space="0" w:color="auto"/>
            <w:right w:val="none" w:sz="0" w:space="0" w:color="auto"/>
          </w:divBdr>
        </w:div>
        <w:div w:id="147677520">
          <w:marLeft w:val="640"/>
          <w:marRight w:val="0"/>
          <w:marTop w:val="0"/>
          <w:marBottom w:val="0"/>
          <w:divBdr>
            <w:top w:val="none" w:sz="0" w:space="0" w:color="auto"/>
            <w:left w:val="none" w:sz="0" w:space="0" w:color="auto"/>
            <w:bottom w:val="none" w:sz="0" w:space="0" w:color="auto"/>
            <w:right w:val="none" w:sz="0" w:space="0" w:color="auto"/>
          </w:divBdr>
        </w:div>
        <w:div w:id="459885738">
          <w:marLeft w:val="640"/>
          <w:marRight w:val="0"/>
          <w:marTop w:val="0"/>
          <w:marBottom w:val="0"/>
          <w:divBdr>
            <w:top w:val="none" w:sz="0" w:space="0" w:color="auto"/>
            <w:left w:val="none" w:sz="0" w:space="0" w:color="auto"/>
            <w:bottom w:val="none" w:sz="0" w:space="0" w:color="auto"/>
            <w:right w:val="none" w:sz="0" w:space="0" w:color="auto"/>
          </w:divBdr>
        </w:div>
        <w:div w:id="2014338079">
          <w:marLeft w:val="640"/>
          <w:marRight w:val="0"/>
          <w:marTop w:val="0"/>
          <w:marBottom w:val="0"/>
          <w:divBdr>
            <w:top w:val="none" w:sz="0" w:space="0" w:color="auto"/>
            <w:left w:val="none" w:sz="0" w:space="0" w:color="auto"/>
            <w:bottom w:val="none" w:sz="0" w:space="0" w:color="auto"/>
            <w:right w:val="none" w:sz="0" w:space="0" w:color="auto"/>
          </w:divBdr>
        </w:div>
        <w:div w:id="342710450">
          <w:marLeft w:val="640"/>
          <w:marRight w:val="0"/>
          <w:marTop w:val="0"/>
          <w:marBottom w:val="0"/>
          <w:divBdr>
            <w:top w:val="none" w:sz="0" w:space="0" w:color="auto"/>
            <w:left w:val="none" w:sz="0" w:space="0" w:color="auto"/>
            <w:bottom w:val="none" w:sz="0" w:space="0" w:color="auto"/>
            <w:right w:val="none" w:sz="0" w:space="0" w:color="auto"/>
          </w:divBdr>
        </w:div>
        <w:div w:id="730470310">
          <w:marLeft w:val="640"/>
          <w:marRight w:val="0"/>
          <w:marTop w:val="0"/>
          <w:marBottom w:val="0"/>
          <w:divBdr>
            <w:top w:val="none" w:sz="0" w:space="0" w:color="auto"/>
            <w:left w:val="none" w:sz="0" w:space="0" w:color="auto"/>
            <w:bottom w:val="none" w:sz="0" w:space="0" w:color="auto"/>
            <w:right w:val="none" w:sz="0" w:space="0" w:color="auto"/>
          </w:divBdr>
        </w:div>
        <w:div w:id="70084919">
          <w:marLeft w:val="640"/>
          <w:marRight w:val="0"/>
          <w:marTop w:val="0"/>
          <w:marBottom w:val="0"/>
          <w:divBdr>
            <w:top w:val="none" w:sz="0" w:space="0" w:color="auto"/>
            <w:left w:val="none" w:sz="0" w:space="0" w:color="auto"/>
            <w:bottom w:val="none" w:sz="0" w:space="0" w:color="auto"/>
            <w:right w:val="none" w:sz="0" w:space="0" w:color="auto"/>
          </w:divBdr>
        </w:div>
        <w:div w:id="566886612">
          <w:marLeft w:val="640"/>
          <w:marRight w:val="0"/>
          <w:marTop w:val="0"/>
          <w:marBottom w:val="0"/>
          <w:divBdr>
            <w:top w:val="none" w:sz="0" w:space="0" w:color="auto"/>
            <w:left w:val="none" w:sz="0" w:space="0" w:color="auto"/>
            <w:bottom w:val="none" w:sz="0" w:space="0" w:color="auto"/>
            <w:right w:val="none" w:sz="0" w:space="0" w:color="auto"/>
          </w:divBdr>
        </w:div>
        <w:div w:id="523640704">
          <w:marLeft w:val="640"/>
          <w:marRight w:val="0"/>
          <w:marTop w:val="0"/>
          <w:marBottom w:val="0"/>
          <w:divBdr>
            <w:top w:val="none" w:sz="0" w:space="0" w:color="auto"/>
            <w:left w:val="none" w:sz="0" w:space="0" w:color="auto"/>
            <w:bottom w:val="none" w:sz="0" w:space="0" w:color="auto"/>
            <w:right w:val="none" w:sz="0" w:space="0" w:color="auto"/>
          </w:divBdr>
        </w:div>
        <w:div w:id="1059135052">
          <w:marLeft w:val="640"/>
          <w:marRight w:val="0"/>
          <w:marTop w:val="0"/>
          <w:marBottom w:val="0"/>
          <w:divBdr>
            <w:top w:val="none" w:sz="0" w:space="0" w:color="auto"/>
            <w:left w:val="none" w:sz="0" w:space="0" w:color="auto"/>
            <w:bottom w:val="none" w:sz="0" w:space="0" w:color="auto"/>
            <w:right w:val="none" w:sz="0" w:space="0" w:color="auto"/>
          </w:divBdr>
        </w:div>
        <w:div w:id="1835291103">
          <w:marLeft w:val="640"/>
          <w:marRight w:val="0"/>
          <w:marTop w:val="0"/>
          <w:marBottom w:val="0"/>
          <w:divBdr>
            <w:top w:val="none" w:sz="0" w:space="0" w:color="auto"/>
            <w:left w:val="none" w:sz="0" w:space="0" w:color="auto"/>
            <w:bottom w:val="none" w:sz="0" w:space="0" w:color="auto"/>
            <w:right w:val="none" w:sz="0" w:space="0" w:color="auto"/>
          </w:divBdr>
        </w:div>
        <w:div w:id="71591029">
          <w:marLeft w:val="640"/>
          <w:marRight w:val="0"/>
          <w:marTop w:val="0"/>
          <w:marBottom w:val="0"/>
          <w:divBdr>
            <w:top w:val="none" w:sz="0" w:space="0" w:color="auto"/>
            <w:left w:val="none" w:sz="0" w:space="0" w:color="auto"/>
            <w:bottom w:val="none" w:sz="0" w:space="0" w:color="auto"/>
            <w:right w:val="none" w:sz="0" w:space="0" w:color="auto"/>
          </w:divBdr>
        </w:div>
        <w:div w:id="1616790709">
          <w:marLeft w:val="640"/>
          <w:marRight w:val="0"/>
          <w:marTop w:val="0"/>
          <w:marBottom w:val="0"/>
          <w:divBdr>
            <w:top w:val="none" w:sz="0" w:space="0" w:color="auto"/>
            <w:left w:val="none" w:sz="0" w:space="0" w:color="auto"/>
            <w:bottom w:val="none" w:sz="0" w:space="0" w:color="auto"/>
            <w:right w:val="none" w:sz="0" w:space="0" w:color="auto"/>
          </w:divBdr>
        </w:div>
        <w:div w:id="896161088">
          <w:marLeft w:val="640"/>
          <w:marRight w:val="0"/>
          <w:marTop w:val="0"/>
          <w:marBottom w:val="0"/>
          <w:divBdr>
            <w:top w:val="none" w:sz="0" w:space="0" w:color="auto"/>
            <w:left w:val="none" w:sz="0" w:space="0" w:color="auto"/>
            <w:bottom w:val="none" w:sz="0" w:space="0" w:color="auto"/>
            <w:right w:val="none" w:sz="0" w:space="0" w:color="auto"/>
          </w:divBdr>
        </w:div>
        <w:div w:id="210654539">
          <w:marLeft w:val="640"/>
          <w:marRight w:val="0"/>
          <w:marTop w:val="0"/>
          <w:marBottom w:val="0"/>
          <w:divBdr>
            <w:top w:val="none" w:sz="0" w:space="0" w:color="auto"/>
            <w:left w:val="none" w:sz="0" w:space="0" w:color="auto"/>
            <w:bottom w:val="none" w:sz="0" w:space="0" w:color="auto"/>
            <w:right w:val="none" w:sz="0" w:space="0" w:color="auto"/>
          </w:divBdr>
        </w:div>
        <w:div w:id="1481002526">
          <w:marLeft w:val="640"/>
          <w:marRight w:val="0"/>
          <w:marTop w:val="0"/>
          <w:marBottom w:val="0"/>
          <w:divBdr>
            <w:top w:val="none" w:sz="0" w:space="0" w:color="auto"/>
            <w:left w:val="none" w:sz="0" w:space="0" w:color="auto"/>
            <w:bottom w:val="none" w:sz="0" w:space="0" w:color="auto"/>
            <w:right w:val="none" w:sz="0" w:space="0" w:color="auto"/>
          </w:divBdr>
        </w:div>
        <w:div w:id="1666515345">
          <w:marLeft w:val="640"/>
          <w:marRight w:val="0"/>
          <w:marTop w:val="0"/>
          <w:marBottom w:val="0"/>
          <w:divBdr>
            <w:top w:val="none" w:sz="0" w:space="0" w:color="auto"/>
            <w:left w:val="none" w:sz="0" w:space="0" w:color="auto"/>
            <w:bottom w:val="none" w:sz="0" w:space="0" w:color="auto"/>
            <w:right w:val="none" w:sz="0" w:space="0" w:color="auto"/>
          </w:divBdr>
        </w:div>
        <w:div w:id="367530937">
          <w:marLeft w:val="640"/>
          <w:marRight w:val="0"/>
          <w:marTop w:val="0"/>
          <w:marBottom w:val="0"/>
          <w:divBdr>
            <w:top w:val="none" w:sz="0" w:space="0" w:color="auto"/>
            <w:left w:val="none" w:sz="0" w:space="0" w:color="auto"/>
            <w:bottom w:val="none" w:sz="0" w:space="0" w:color="auto"/>
            <w:right w:val="none" w:sz="0" w:space="0" w:color="auto"/>
          </w:divBdr>
        </w:div>
        <w:div w:id="1607271887">
          <w:marLeft w:val="640"/>
          <w:marRight w:val="0"/>
          <w:marTop w:val="0"/>
          <w:marBottom w:val="0"/>
          <w:divBdr>
            <w:top w:val="none" w:sz="0" w:space="0" w:color="auto"/>
            <w:left w:val="none" w:sz="0" w:space="0" w:color="auto"/>
            <w:bottom w:val="none" w:sz="0" w:space="0" w:color="auto"/>
            <w:right w:val="none" w:sz="0" w:space="0" w:color="auto"/>
          </w:divBdr>
        </w:div>
        <w:div w:id="17396055">
          <w:marLeft w:val="640"/>
          <w:marRight w:val="0"/>
          <w:marTop w:val="0"/>
          <w:marBottom w:val="0"/>
          <w:divBdr>
            <w:top w:val="none" w:sz="0" w:space="0" w:color="auto"/>
            <w:left w:val="none" w:sz="0" w:space="0" w:color="auto"/>
            <w:bottom w:val="none" w:sz="0" w:space="0" w:color="auto"/>
            <w:right w:val="none" w:sz="0" w:space="0" w:color="auto"/>
          </w:divBdr>
        </w:div>
        <w:div w:id="877593308">
          <w:marLeft w:val="640"/>
          <w:marRight w:val="0"/>
          <w:marTop w:val="0"/>
          <w:marBottom w:val="0"/>
          <w:divBdr>
            <w:top w:val="none" w:sz="0" w:space="0" w:color="auto"/>
            <w:left w:val="none" w:sz="0" w:space="0" w:color="auto"/>
            <w:bottom w:val="none" w:sz="0" w:space="0" w:color="auto"/>
            <w:right w:val="none" w:sz="0" w:space="0" w:color="auto"/>
          </w:divBdr>
        </w:div>
        <w:div w:id="1675104428">
          <w:marLeft w:val="640"/>
          <w:marRight w:val="0"/>
          <w:marTop w:val="0"/>
          <w:marBottom w:val="0"/>
          <w:divBdr>
            <w:top w:val="none" w:sz="0" w:space="0" w:color="auto"/>
            <w:left w:val="none" w:sz="0" w:space="0" w:color="auto"/>
            <w:bottom w:val="none" w:sz="0" w:space="0" w:color="auto"/>
            <w:right w:val="none" w:sz="0" w:space="0" w:color="auto"/>
          </w:divBdr>
        </w:div>
        <w:div w:id="949556769">
          <w:marLeft w:val="640"/>
          <w:marRight w:val="0"/>
          <w:marTop w:val="0"/>
          <w:marBottom w:val="0"/>
          <w:divBdr>
            <w:top w:val="none" w:sz="0" w:space="0" w:color="auto"/>
            <w:left w:val="none" w:sz="0" w:space="0" w:color="auto"/>
            <w:bottom w:val="none" w:sz="0" w:space="0" w:color="auto"/>
            <w:right w:val="none" w:sz="0" w:space="0" w:color="auto"/>
          </w:divBdr>
        </w:div>
        <w:div w:id="1791900418">
          <w:marLeft w:val="640"/>
          <w:marRight w:val="0"/>
          <w:marTop w:val="0"/>
          <w:marBottom w:val="0"/>
          <w:divBdr>
            <w:top w:val="none" w:sz="0" w:space="0" w:color="auto"/>
            <w:left w:val="none" w:sz="0" w:space="0" w:color="auto"/>
            <w:bottom w:val="none" w:sz="0" w:space="0" w:color="auto"/>
            <w:right w:val="none" w:sz="0" w:space="0" w:color="auto"/>
          </w:divBdr>
        </w:div>
        <w:div w:id="2040935702">
          <w:marLeft w:val="640"/>
          <w:marRight w:val="0"/>
          <w:marTop w:val="0"/>
          <w:marBottom w:val="0"/>
          <w:divBdr>
            <w:top w:val="none" w:sz="0" w:space="0" w:color="auto"/>
            <w:left w:val="none" w:sz="0" w:space="0" w:color="auto"/>
            <w:bottom w:val="none" w:sz="0" w:space="0" w:color="auto"/>
            <w:right w:val="none" w:sz="0" w:space="0" w:color="auto"/>
          </w:divBdr>
        </w:div>
        <w:div w:id="322855847">
          <w:marLeft w:val="640"/>
          <w:marRight w:val="0"/>
          <w:marTop w:val="0"/>
          <w:marBottom w:val="0"/>
          <w:divBdr>
            <w:top w:val="none" w:sz="0" w:space="0" w:color="auto"/>
            <w:left w:val="none" w:sz="0" w:space="0" w:color="auto"/>
            <w:bottom w:val="none" w:sz="0" w:space="0" w:color="auto"/>
            <w:right w:val="none" w:sz="0" w:space="0" w:color="auto"/>
          </w:divBdr>
        </w:div>
        <w:div w:id="1904483414">
          <w:marLeft w:val="640"/>
          <w:marRight w:val="0"/>
          <w:marTop w:val="0"/>
          <w:marBottom w:val="0"/>
          <w:divBdr>
            <w:top w:val="none" w:sz="0" w:space="0" w:color="auto"/>
            <w:left w:val="none" w:sz="0" w:space="0" w:color="auto"/>
            <w:bottom w:val="none" w:sz="0" w:space="0" w:color="auto"/>
            <w:right w:val="none" w:sz="0" w:space="0" w:color="auto"/>
          </w:divBdr>
        </w:div>
        <w:div w:id="1505314014">
          <w:marLeft w:val="640"/>
          <w:marRight w:val="0"/>
          <w:marTop w:val="0"/>
          <w:marBottom w:val="0"/>
          <w:divBdr>
            <w:top w:val="none" w:sz="0" w:space="0" w:color="auto"/>
            <w:left w:val="none" w:sz="0" w:space="0" w:color="auto"/>
            <w:bottom w:val="none" w:sz="0" w:space="0" w:color="auto"/>
            <w:right w:val="none" w:sz="0" w:space="0" w:color="auto"/>
          </w:divBdr>
        </w:div>
        <w:div w:id="165022028">
          <w:marLeft w:val="640"/>
          <w:marRight w:val="0"/>
          <w:marTop w:val="0"/>
          <w:marBottom w:val="0"/>
          <w:divBdr>
            <w:top w:val="none" w:sz="0" w:space="0" w:color="auto"/>
            <w:left w:val="none" w:sz="0" w:space="0" w:color="auto"/>
            <w:bottom w:val="none" w:sz="0" w:space="0" w:color="auto"/>
            <w:right w:val="none" w:sz="0" w:space="0" w:color="auto"/>
          </w:divBdr>
        </w:div>
        <w:div w:id="271935684">
          <w:marLeft w:val="640"/>
          <w:marRight w:val="0"/>
          <w:marTop w:val="0"/>
          <w:marBottom w:val="0"/>
          <w:divBdr>
            <w:top w:val="none" w:sz="0" w:space="0" w:color="auto"/>
            <w:left w:val="none" w:sz="0" w:space="0" w:color="auto"/>
            <w:bottom w:val="none" w:sz="0" w:space="0" w:color="auto"/>
            <w:right w:val="none" w:sz="0" w:space="0" w:color="auto"/>
          </w:divBdr>
        </w:div>
        <w:div w:id="496381987">
          <w:marLeft w:val="640"/>
          <w:marRight w:val="0"/>
          <w:marTop w:val="0"/>
          <w:marBottom w:val="0"/>
          <w:divBdr>
            <w:top w:val="none" w:sz="0" w:space="0" w:color="auto"/>
            <w:left w:val="none" w:sz="0" w:space="0" w:color="auto"/>
            <w:bottom w:val="none" w:sz="0" w:space="0" w:color="auto"/>
            <w:right w:val="none" w:sz="0" w:space="0" w:color="auto"/>
          </w:divBdr>
        </w:div>
        <w:div w:id="122164461">
          <w:marLeft w:val="640"/>
          <w:marRight w:val="0"/>
          <w:marTop w:val="0"/>
          <w:marBottom w:val="0"/>
          <w:divBdr>
            <w:top w:val="none" w:sz="0" w:space="0" w:color="auto"/>
            <w:left w:val="none" w:sz="0" w:space="0" w:color="auto"/>
            <w:bottom w:val="none" w:sz="0" w:space="0" w:color="auto"/>
            <w:right w:val="none" w:sz="0" w:space="0" w:color="auto"/>
          </w:divBdr>
        </w:div>
        <w:div w:id="567804644">
          <w:marLeft w:val="640"/>
          <w:marRight w:val="0"/>
          <w:marTop w:val="0"/>
          <w:marBottom w:val="0"/>
          <w:divBdr>
            <w:top w:val="none" w:sz="0" w:space="0" w:color="auto"/>
            <w:left w:val="none" w:sz="0" w:space="0" w:color="auto"/>
            <w:bottom w:val="none" w:sz="0" w:space="0" w:color="auto"/>
            <w:right w:val="none" w:sz="0" w:space="0" w:color="auto"/>
          </w:divBdr>
        </w:div>
        <w:div w:id="1125924101">
          <w:marLeft w:val="640"/>
          <w:marRight w:val="0"/>
          <w:marTop w:val="0"/>
          <w:marBottom w:val="0"/>
          <w:divBdr>
            <w:top w:val="none" w:sz="0" w:space="0" w:color="auto"/>
            <w:left w:val="none" w:sz="0" w:space="0" w:color="auto"/>
            <w:bottom w:val="none" w:sz="0" w:space="0" w:color="auto"/>
            <w:right w:val="none" w:sz="0" w:space="0" w:color="auto"/>
          </w:divBdr>
        </w:div>
        <w:div w:id="2001545294">
          <w:marLeft w:val="640"/>
          <w:marRight w:val="0"/>
          <w:marTop w:val="0"/>
          <w:marBottom w:val="0"/>
          <w:divBdr>
            <w:top w:val="none" w:sz="0" w:space="0" w:color="auto"/>
            <w:left w:val="none" w:sz="0" w:space="0" w:color="auto"/>
            <w:bottom w:val="none" w:sz="0" w:space="0" w:color="auto"/>
            <w:right w:val="none" w:sz="0" w:space="0" w:color="auto"/>
          </w:divBdr>
        </w:div>
        <w:div w:id="1191528417">
          <w:marLeft w:val="640"/>
          <w:marRight w:val="0"/>
          <w:marTop w:val="0"/>
          <w:marBottom w:val="0"/>
          <w:divBdr>
            <w:top w:val="none" w:sz="0" w:space="0" w:color="auto"/>
            <w:left w:val="none" w:sz="0" w:space="0" w:color="auto"/>
            <w:bottom w:val="none" w:sz="0" w:space="0" w:color="auto"/>
            <w:right w:val="none" w:sz="0" w:space="0" w:color="auto"/>
          </w:divBdr>
        </w:div>
        <w:div w:id="2081638856">
          <w:marLeft w:val="640"/>
          <w:marRight w:val="0"/>
          <w:marTop w:val="0"/>
          <w:marBottom w:val="0"/>
          <w:divBdr>
            <w:top w:val="none" w:sz="0" w:space="0" w:color="auto"/>
            <w:left w:val="none" w:sz="0" w:space="0" w:color="auto"/>
            <w:bottom w:val="none" w:sz="0" w:space="0" w:color="auto"/>
            <w:right w:val="none" w:sz="0" w:space="0" w:color="auto"/>
          </w:divBdr>
        </w:div>
        <w:div w:id="1288580380">
          <w:marLeft w:val="640"/>
          <w:marRight w:val="0"/>
          <w:marTop w:val="0"/>
          <w:marBottom w:val="0"/>
          <w:divBdr>
            <w:top w:val="none" w:sz="0" w:space="0" w:color="auto"/>
            <w:left w:val="none" w:sz="0" w:space="0" w:color="auto"/>
            <w:bottom w:val="none" w:sz="0" w:space="0" w:color="auto"/>
            <w:right w:val="none" w:sz="0" w:space="0" w:color="auto"/>
          </w:divBdr>
        </w:div>
        <w:div w:id="1667978032">
          <w:marLeft w:val="640"/>
          <w:marRight w:val="0"/>
          <w:marTop w:val="0"/>
          <w:marBottom w:val="0"/>
          <w:divBdr>
            <w:top w:val="none" w:sz="0" w:space="0" w:color="auto"/>
            <w:left w:val="none" w:sz="0" w:space="0" w:color="auto"/>
            <w:bottom w:val="none" w:sz="0" w:space="0" w:color="auto"/>
            <w:right w:val="none" w:sz="0" w:space="0" w:color="auto"/>
          </w:divBdr>
        </w:div>
        <w:div w:id="464275661">
          <w:marLeft w:val="640"/>
          <w:marRight w:val="0"/>
          <w:marTop w:val="0"/>
          <w:marBottom w:val="0"/>
          <w:divBdr>
            <w:top w:val="none" w:sz="0" w:space="0" w:color="auto"/>
            <w:left w:val="none" w:sz="0" w:space="0" w:color="auto"/>
            <w:bottom w:val="none" w:sz="0" w:space="0" w:color="auto"/>
            <w:right w:val="none" w:sz="0" w:space="0" w:color="auto"/>
          </w:divBdr>
        </w:div>
        <w:div w:id="1533953743">
          <w:marLeft w:val="640"/>
          <w:marRight w:val="0"/>
          <w:marTop w:val="0"/>
          <w:marBottom w:val="0"/>
          <w:divBdr>
            <w:top w:val="none" w:sz="0" w:space="0" w:color="auto"/>
            <w:left w:val="none" w:sz="0" w:space="0" w:color="auto"/>
            <w:bottom w:val="none" w:sz="0" w:space="0" w:color="auto"/>
            <w:right w:val="none" w:sz="0" w:space="0" w:color="auto"/>
          </w:divBdr>
        </w:div>
        <w:div w:id="230503885">
          <w:marLeft w:val="640"/>
          <w:marRight w:val="0"/>
          <w:marTop w:val="0"/>
          <w:marBottom w:val="0"/>
          <w:divBdr>
            <w:top w:val="none" w:sz="0" w:space="0" w:color="auto"/>
            <w:left w:val="none" w:sz="0" w:space="0" w:color="auto"/>
            <w:bottom w:val="none" w:sz="0" w:space="0" w:color="auto"/>
            <w:right w:val="none" w:sz="0" w:space="0" w:color="auto"/>
          </w:divBdr>
        </w:div>
        <w:div w:id="1293246739">
          <w:marLeft w:val="640"/>
          <w:marRight w:val="0"/>
          <w:marTop w:val="0"/>
          <w:marBottom w:val="0"/>
          <w:divBdr>
            <w:top w:val="none" w:sz="0" w:space="0" w:color="auto"/>
            <w:left w:val="none" w:sz="0" w:space="0" w:color="auto"/>
            <w:bottom w:val="none" w:sz="0" w:space="0" w:color="auto"/>
            <w:right w:val="none" w:sz="0" w:space="0" w:color="auto"/>
          </w:divBdr>
        </w:div>
        <w:div w:id="548302305">
          <w:marLeft w:val="640"/>
          <w:marRight w:val="0"/>
          <w:marTop w:val="0"/>
          <w:marBottom w:val="0"/>
          <w:divBdr>
            <w:top w:val="none" w:sz="0" w:space="0" w:color="auto"/>
            <w:left w:val="none" w:sz="0" w:space="0" w:color="auto"/>
            <w:bottom w:val="none" w:sz="0" w:space="0" w:color="auto"/>
            <w:right w:val="none" w:sz="0" w:space="0" w:color="auto"/>
          </w:divBdr>
        </w:div>
        <w:div w:id="1545018056">
          <w:marLeft w:val="640"/>
          <w:marRight w:val="0"/>
          <w:marTop w:val="0"/>
          <w:marBottom w:val="0"/>
          <w:divBdr>
            <w:top w:val="none" w:sz="0" w:space="0" w:color="auto"/>
            <w:left w:val="none" w:sz="0" w:space="0" w:color="auto"/>
            <w:bottom w:val="none" w:sz="0" w:space="0" w:color="auto"/>
            <w:right w:val="none" w:sz="0" w:space="0" w:color="auto"/>
          </w:divBdr>
        </w:div>
        <w:div w:id="368529541">
          <w:marLeft w:val="640"/>
          <w:marRight w:val="0"/>
          <w:marTop w:val="0"/>
          <w:marBottom w:val="0"/>
          <w:divBdr>
            <w:top w:val="none" w:sz="0" w:space="0" w:color="auto"/>
            <w:left w:val="none" w:sz="0" w:space="0" w:color="auto"/>
            <w:bottom w:val="none" w:sz="0" w:space="0" w:color="auto"/>
            <w:right w:val="none" w:sz="0" w:space="0" w:color="auto"/>
          </w:divBdr>
        </w:div>
        <w:div w:id="272325544">
          <w:marLeft w:val="640"/>
          <w:marRight w:val="0"/>
          <w:marTop w:val="0"/>
          <w:marBottom w:val="0"/>
          <w:divBdr>
            <w:top w:val="none" w:sz="0" w:space="0" w:color="auto"/>
            <w:left w:val="none" w:sz="0" w:space="0" w:color="auto"/>
            <w:bottom w:val="none" w:sz="0" w:space="0" w:color="auto"/>
            <w:right w:val="none" w:sz="0" w:space="0" w:color="auto"/>
          </w:divBdr>
        </w:div>
        <w:div w:id="1239172540">
          <w:marLeft w:val="640"/>
          <w:marRight w:val="0"/>
          <w:marTop w:val="0"/>
          <w:marBottom w:val="0"/>
          <w:divBdr>
            <w:top w:val="none" w:sz="0" w:space="0" w:color="auto"/>
            <w:left w:val="none" w:sz="0" w:space="0" w:color="auto"/>
            <w:bottom w:val="none" w:sz="0" w:space="0" w:color="auto"/>
            <w:right w:val="none" w:sz="0" w:space="0" w:color="auto"/>
          </w:divBdr>
        </w:div>
        <w:div w:id="1887183484">
          <w:marLeft w:val="640"/>
          <w:marRight w:val="0"/>
          <w:marTop w:val="0"/>
          <w:marBottom w:val="0"/>
          <w:divBdr>
            <w:top w:val="none" w:sz="0" w:space="0" w:color="auto"/>
            <w:left w:val="none" w:sz="0" w:space="0" w:color="auto"/>
            <w:bottom w:val="none" w:sz="0" w:space="0" w:color="auto"/>
            <w:right w:val="none" w:sz="0" w:space="0" w:color="auto"/>
          </w:divBdr>
        </w:div>
        <w:div w:id="603877309">
          <w:marLeft w:val="640"/>
          <w:marRight w:val="0"/>
          <w:marTop w:val="0"/>
          <w:marBottom w:val="0"/>
          <w:divBdr>
            <w:top w:val="none" w:sz="0" w:space="0" w:color="auto"/>
            <w:left w:val="none" w:sz="0" w:space="0" w:color="auto"/>
            <w:bottom w:val="none" w:sz="0" w:space="0" w:color="auto"/>
            <w:right w:val="none" w:sz="0" w:space="0" w:color="auto"/>
          </w:divBdr>
        </w:div>
        <w:div w:id="762989234">
          <w:marLeft w:val="640"/>
          <w:marRight w:val="0"/>
          <w:marTop w:val="0"/>
          <w:marBottom w:val="0"/>
          <w:divBdr>
            <w:top w:val="none" w:sz="0" w:space="0" w:color="auto"/>
            <w:left w:val="none" w:sz="0" w:space="0" w:color="auto"/>
            <w:bottom w:val="none" w:sz="0" w:space="0" w:color="auto"/>
            <w:right w:val="none" w:sz="0" w:space="0" w:color="auto"/>
          </w:divBdr>
        </w:div>
        <w:div w:id="1289627287">
          <w:marLeft w:val="640"/>
          <w:marRight w:val="0"/>
          <w:marTop w:val="0"/>
          <w:marBottom w:val="0"/>
          <w:divBdr>
            <w:top w:val="none" w:sz="0" w:space="0" w:color="auto"/>
            <w:left w:val="none" w:sz="0" w:space="0" w:color="auto"/>
            <w:bottom w:val="none" w:sz="0" w:space="0" w:color="auto"/>
            <w:right w:val="none" w:sz="0" w:space="0" w:color="auto"/>
          </w:divBdr>
        </w:div>
        <w:div w:id="919482018">
          <w:marLeft w:val="640"/>
          <w:marRight w:val="0"/>
          <w:marTop w:val="0"/>
          <w:marBottom w:val="0"/>
          <w:divBdr>
            <w:top w:val="none" w:sz="0" w:space="0" w:color="auto"/>
            <w:left w:val="none" w:sz="0" w:space="0" w:color="auto"/>
            <w:bottom w:val="none" w:sz="0" w:space="0" w:color="auto"/>
            <w:right w:val="none" w:sz="0" w:space="0" w:color="auto"/>
          </w:divBdr>
        </w:div>
        <w:div w:id="1734428660">
          <w:marLeft w:val="640"/>
          <w:marRight w:val="0"/>
          <w:marTop w:val="0"/>
          <w:marBottom w:val="0"/>
          <w:divBdr>
            <w:top w:val="none" w:sz="0" w:space="0" w:color="auto"/>
            <w:left w:val="none" w:sz="0" w:space="0" w:color="auto"/>
            <w:bottom w:val="none" w:sz="0" w:space="0" w:color="auto"/>
            <w:right w:val="none" w:sz="0" w:space="0" w:color="auto"/>
          </w:divBdr>
        </w:div>
        <w:div w:id="1278877724">
          <w:marLeft w:val="640"/>
          <w:marRight w:val="0"/>
          <w:marTop w:val="0"/>
          <w:marBottom w:val="0"/>
          <w:divBdr>
            <w:top w:val="none" w:sz="0" w:space="0" w:color="auto"/>
            <w:left w:val="none" w:sz="0" w:space="0" w:color="auto"/>
            <w:bottom w:val="none" w:sz="0" w:space="0" w:color="auto"/>
            <w:right w:val="none" w:sz="0" w:space="0" w:color="auto"/>
          </w:divBdr>
        </w:div>
        <w:div w:id="258760387">
          <w:marLeft w:val="640"/>
          <w:marRight w:val="0"/>
          <w:marTop w:val="0"/>
          <w:marBottom w:val="0"/>
          <w:divBdr>
            <w:top w:val="none" w:sz="0" w:space="0" w:color="auto"/>
            <w:left w:val="none" w:sz="0" w:space="0" w:color="auto"/>
            <w:bottom w:val="none" w:sz="0" w:space="0" w:color="auto"/>
            <w:right w:val="none" w:sz="0" w:space="0" w:color="auto"/>
          </w:divBdr>
        </w:div>
        <w:div w:id="539783395">
          <w:marLeft w:val="640"/>
          <w:marRight w:val="0"/>
          <w:marTop w:val="0"/>
          <w:marBottom w:val="0"/>
          <w:divBdr>
            <w:top w:val="none" w:sz="0" w:space="0" w:color="auto"/>
            <w:left w:val="none" w:sz="0" w:space="0" w:color="auto"/>
            <w:bottom w:val="none" w:sz="0" w:space="0" w:color="auto"/>
            <w:right w:val="none" w:sz="0" w:space="0" w:color="auto"/>
          </w:divBdr>
        </w:div>
        <w:div w:id="162203109">
          <w:marLeft w:val="640"/>
          <w:marRight w:val="0"/>
          <w:marTop w:val="0"/>
          <w:marBottom w:val="0"/>
          <w:divBdr>
            <w:top w:val="none" w:sz="0" w:space="0" w:color="auto"/>
            <w:left w:val="none" w:sz="0" w:space="0" w:color="auto"/>
            <w:bottom w:val="none" w:sz="0" w:space="0" w:color="auto"/>
            <w:right w:val="none" w:sz="0" w:space="0" w:color="auto"/>
          </w:divBdr>
        </w:div>
        <w:div w:id="135613807">
          <w:marLeft w:val="640"/>
          <w:marRight w:val="0"/>
          <w:marTop w:val="0"/>
          <w:marBottom w:val="0"/>
          <w:divBdr>
            <w:top w:val="none" w:sz="0" w:space="0" w:color="auto"/>
            <w:left w:val="none" w:sz="0" w:space="0" w:color="auto"/>
            <w:bottom w:val="none" w:sz="0" w:space="0" w:color="auto"/>
            <w:right w:val="none" w:sz="0" w:space="0" w:color="auto"/>
          </w:divBdr>
        </w:div>
        <w:div w:id="813372001">
          <w:marLeft w:val="640"/>
          <w:marRight w:val="0"/>
          <w:marTop w:val="0"/>
          <w:marBottom w:val="0"/>
          <w:divBdr>
            <w:top w:val="none" w:sz="0" w:space="0" w:color="auto"/>
            <w:left w:val="none" w:sz="0" w:space="0" w:color="auto"/>
            <w:bottom w:val="none" w:sz="0" w:space="0" w:color="auto"/>
            <w:right w:val="none" w:sz="0" w:space="0" w:color="auto"/>
          </w:divBdr>
        </w:div>
        <w:div w:id="261109220">
          <w:marLeft w:val="640"/>
          <w:marRight w:val="0"/>
          <w:marTop w:val="0"/>
          <w:marBottom w:val="0"/>
          <w:divBdr>
            <w:top w:val="none" w:sz="0" w:space="0" w:color="auto"/>
            <w:left w:val="none" w:sz="0" w:space="0" w:color="auto"/>
            <w:bottom w:val="none" w:sz="0" w:space="0" w:color="auto"/>
            <w:right w:val="none" w:sz="0" w:space="0" w:color="auto"/>
          </w:divBdr>
        </w:div>
        <w:div w:id="927538532">
          <w:marLeft w:val="640"/>
          <w:marRight w:val="0"/>
          <w:marTop w:val="0"/>
          <w:marBottom w:val="0"/>
          <w:divBdr>
            <w:top w:val="none" w:sz="0" w:space="0" w:color="auto"/>
            <w:left w:val="none" w:sz="0" w:space="0" w:color="auto"/>
            <w:bottom w:val="none" w:sz="0" w:space="0" w:color="auto"/>
            <w:right w:val="none" w:sz="0" w:space="0" w:color="auto"/>
          </w:divBdr>
        </w:div>
        <w:div w:id="191648361">
          <w:marLeft w:val="640"/>
          <w:marRight w:val="0"/>
          <w:marTop w:val="0"/>
          <w:marBottom w:val="0"/>
          <w:divBdr>
            <w:top w:val="none" w:sz="0" w:space="0" w:color="auto"/>
            <w:left w:val="none" w:sz="0" w:space="0" w:color="auto"/>
            <w:bottom w:val="none" w:sz="0" w:space="0" w:color="auto"/>
            <w:right w:val="none" w:sz="0" w:space="0" w:color="auto"/>
          </w:divBdr>
        </w:div>
        <w:div w:id="1677265450">
          <w:marLeft w:val="640"/>
          <w:marRight w:val="0"/>
          <w:marTop w:val="0"/>
          <w:marBottom w:val="0"/>
          <w:divBdr>
            <w:top w:val="none" w:sz="0" w:space="0" w:color="auto"/>
            <w:left w:val="none" w:sz="0" w:space="0" w:color="auto"/>
            <w:bottom w:val="none" w:sz="0" w:space="0" w:color="auto"/>
            <w:right w:val="none" w:sz="0" w:space="0" w:color="auto"/>
          </w:divBdr>
        </w:div>
        <w:div w:id="1963463870">
          <w:marLeft w:val="640"/>
          <w:marRight w:val="0"/>
          <w:marTop w:val="0"/>
          <w:marBottom w:val="0"/>
          <w:divBdr>
            <w:top w:val="none" w:sz="0" w:space="0" w:color="auto"/>
            <w:left w:val="none" w:sz="0" w:space="0" w:color="auto"/>
            <w:bottom w:val="none" w:sz="0" w:space="0" w:color="auto"/>
            <w:right w:val="none" w:sz="0" w:space="0" w:color="auto"/>
          </w:divBdr>
        </w:div>
        <w:div w:id="1106073805">
          <w:marLeft w:val="640"/>
          <w:marRight w:val="0"/>
          <w:marTop w:val="0"/>
          <w:marBottom w:val="0"/>
          <w:divBdr>
            <w:top w:val="none" w:sz="0" w:space="0" w:color="auto"/>
            <w:left w:val="none" w:sz="0" w:space="0" w:color="auto"/>
            <w:bottom w:val="none" w:sz="0" w:space="0" w:color="auto"/>
            <w:right w:val="none" w:sz="0" w:space="0" w:color="auto"/>
          </w:divBdr>
        </w:div>
        <w:div w:id="579873605">
          <w:marLeft w:val="640"/>
          <w:marRight w:val="0"/>
          <w:marTop w:val="0"/>
          <w:marBottom w:val="0"/>
          <w:divBdr>
            <w:top w:val="none" w:sz="0" w:space="0" w:color="auto"/>
            <w:left w:val="none" w:sz="0" w:space="0" w:color="auto"/>
            <w:bottom w:val="none" w:sz="0" w:space="0" w:color="auto"/>
            <w:right w:val="none" w:sz="0" w:space="0" w:color="auto"/>
          </w:divBdr>
        </w:div>
        <w:div w:id="242419855">
          <w:marLeft w:val="640"/>
          <w:marRight w:val="0"/>
          <w:marTop w:val="0"/>
          <w:marBottom w:val="0"/>
          <w:divBdr>
            <w:top w:val="none" w:sz="0" w:space="0" w:color="auto"/>
            <w:left w:val="none" w:sz="0" w:space="0" w:color="auto"/>
            <w:bottom w:val="none" w:sz="0" w:space="0" w:color="auto"/>
            <w:right w:val="none" w:sz="0" w:space="0" w:color="auto"/>
          </w:divBdr>
        </w:div>
        <w:div w:id="1699624317">
          <w:marLeft w:val="640"/>
          <w:marRight w:val="0"/>
          <w:marTop w:val="0"/>
          <w:marBottom w:val="0"/>
          <w:divBdr>
            <w:top w:val="none" w:sz="0" w:space="0" w:color="auto"/>
            <w:left w:val="none" w:sz="0" w:space="0" w:color="auto"/>
            <w:bottom w:val="none" w:sz="0" w:space="0" w:color="auto"/>
            <w:right w:val="none" w:sz="0" w:space="0" w:color="auto"/>
          </w:divBdr>
        </w:div>
        <w:div w:id="967469099">
          <w:marLeft w:val="640"/>
          <w:marRight w:val="0"/>
          <w:marTop w:val="0"/>
          <w:marBottom w:val="0"/>
          <w:divBdr>
            <w:top w:val="none" w:sz="0" w:space="0" w:color="auto"/>
            <w:left w:val="none" w:sz="0" w:space="0" w:color="auto"/>
            <w:bottom w:val="none" w:sz="0" w:space="0" w:color="auto"/>
            <w:right w:val="none" w:sz="0" w:space="0" w:color="auto"/>
          </w:divBdr>
        </w:div>
        <w:div w:id="616371851">
          <w:marLeft w:val="640"/>
          <w:marRight w:val="0"/>
          <w:marTop w:val="0"/>
          <w:marBottom w:val="0"/>
          <w:divBdr>
            <w:top w:val="none" w:sz="0" w:space="0" w:color="auto"/>
            <w:left w:val="none" w:sz="0" w:space="0" w:color="auto"/>
            <w:bottom w:val="none" w:sz="0" w:space="0" w:color="auto"/>
            <w:right w:val="none" w:sz="0" w:space="0" w:color="auto"/>
          </w:divBdr>
        </w:div>
        <w:div w:id="1856964231">
          <w:marLeft w:val="640"/>
          <w:marRight w:val="0"/>
          <w:marTop w:val="0"/>
          <w:marBottom w:val="0"/>
          <w:divBdr>
            <w:top w:val="none" w:sz="0" w:space="0" w:color="auto"/>
            <w:left w:val="none" w:sz="0" w:space="0" w:color="auto"/>
            <w:bottom w:val="none" w:sz="0" w:space="0" w:color="auto"/>
            <w:right w:val="none" w:sz="0" w:space="0" w:color="auto"/>
          </w:divBdr>
        </w:div>
        <w:div w:id="10837970">
          <w:marLeft w:val="640"/>
          <w:marRight w:val="0"/>
          <w:marTop w:val="0"/>
          <w:marBottom w:val="0"/>
          <w:divBdr>
            <w:top w:val="none" w:sz="0" w:space="0" w:color="auto"/>
            <w:left w:val="none" w:sz="0" w:space="0" w:color="auto"/>
            <w:bottom w:val="none" w:sz="0" w:space="0" w:color="auto"/>
            <w:right w:val="none" w:sz="0" w:space="0" w:color="auto"/>
          </w:divBdr>
        </w:div>
        <w:div w:id="166554939">
          <w:marLeft w:val="640"/>
          <w:marRight w:val="0"/>
          <w:marTop w:val="0"/>
          <w:marBottom w:val="0"/>
          <w:divBdr>
            <w:top w:val="none" w:sz="0" w:space="0" w:color="auto"/>
            <w:left w:val="none" w:sz="0" w:space="0" w:color="auto"/>
            <w:bottom w:val="none" w:sz="0" w:space="0" w:color="auto"/>
            <w:right w:val="none" w:sz="0" w:space="0" w:color="auto"/>
          </w:divBdr>
        </w:div>
        <w:div w:id="1740975424">
          <w:marLeft w:val="640"/>
          <w:marRight w:val="0"/>
          <w:marTop w:val="0"/>
          <w:marBottom w:val="0"/>
          <w:divBdr>
            <w:top w:val="none" w:sz="0" w:space="0" w:color="auto"/>
            <w:left w:val="none" w:sz="0" w:space="0" w:color="auto"/>
            <w:bottom w:val="none" w:sz="0" w:space="0" w:color="auto"/>
            <w:right w:val="none" w:sz="0" w:space="0" w:color="auto"/>
          </w:divBdr>
        </w:div>
        <w:div w:id="1592426167">
          <w:marLeft w:val="640"/>
          <w:marRight w:val="0"/>
          <w:marTop w:val="0"/>
          <w:marBottom w:val="0"/>
          <w:divBdr>
            <w:top w:val="none" w:sz="0" w:space="0" w:color="auto"/>
            <w:left w:val="none" w:sz="0" w:space="0" w:color="auto"/>
            <w:bottom w:val="none" w:sz="0" w:space="0" w:color="auto"/>
            <w:right w:val="none" w:sz="0" w:space="0" w:color="auto"/>
          </w:divBdr>
        </w:div>
        <w:div w:id="124156593">
          <w:marLeft w:val="640"/>
          <w:marRight w:val="0"/>
          <w:marTop w:val="0"/>
          <w:marBottom w:val="0"/>
          <w:divBdr>
            <w:top w:val="none" w:sz="0" w:space="0" w:color="auto"/>
            <w:left w:val="none" w:sz="0" w:space="0" w:color="auto"/>
            <w:bottom w:val="none" w:sz="0" w:space="0" w:color="auto"/>
            <w:right w:val="none" w:sz="0" w:space="0" w:color="auto"/>
          </w:divBdr>
        </w:div>
        <w:div w:id="577905730">
          <w:marLeft w:val="640"/>
          <w:marRight w:val="0"/>
          <w:marTop w:val="0"/>
          <w:marBottom w:val="0"/>
          <w:divBdr>
            <w:top w:val="none" w:sz="0" w:space="0" w:color="auto"/>
            <w:left w:val="none" w:sz="0" w:space="0" w:color="auto"/>
            <w:bottom w:val="none" w:sz="0" w:space="0" w:color="auto"/>
            <w:right w:val="none" w:sz="0" w:space="0" w:color="auto"/>
          </w:divBdr>
        </w:div>
        <w:div w:id="1462532182">
          <w:marLeft w:val="640"/>
          <w:marRight w:val="0"/>
          <w:marTop w:val="0"/>
          <w:marBottom w:val="0"/>
          <w:divBdr>
            <w:top w:val="none" w:sz="0" w:space="0" w:color="auto"/>
            <w:left w:val="none" w:sz="0" w:space="0" w:color="auto"/>
            <w:bottom w:val="none" w:sz="0" w:space="0" w:color="auto"/>
            <w:right w:val="none" w:sz="0" w:space="0" w:color="auto"/>
          </w:divBdr>
        </w:div>
        <w:div w:id="1533034479">
          <w:marLeft w:val="640"/>
          <w:marRight w:val="0"/>
          <w:marTop w:val="0"/>
          <w:marBottom w:val="0"/>
          <w:divBdr>
            <w:top w:val="none" w:sz="0" w:space="0" w:color="auto"/>
            <w:left w:val="none" w:sz="0" w:space="0" w:color="auto"/>
            <w:bottom w:val="none" w:sz="0" w:space="0" w:color="auto"/>
            <w:right w:val="none" w:sz="0" w:space="0" w:color="auto"/>
          </w:divBdr>
        </w:div>
        <w:div w:id="357867">
          <w:marLeft w:val="640"/>
          <w:marRight w:val="0"/>
          <w:marTop w:val="0"/>
          <w:marBottom w:val="0"/>
          <w:divBdr>
            <w:top w:val="none" w:sz="0" w:space="0" w:color="auto"/>
            <w:left w:val="none" w:sz="0" w:space="0" w:color="auto"/>
            <w:bottom w:val="none" w:sz="0" w:space="0" w:color="auto"/>
            <w:right w:val="none" w:sz="0" w:space="0" w:color="auto"/>
          </w:divBdr>
        </w:div>
        <w:div w:id="468910789">
          <w:marLeft w:val="640"/>
          <w:marRight w:val="0"/>
          <w:marTop w:val="0"/>
          <w:marBottom w:val="0"/>
          <w:divBdr>
            <w:top w:val="none" w:sz="0" w:space="0" w:color="auto"/>
            <w:left w:val="none" w:sz="0" w:space="0" w:color="auto"/>
            <w:bottom w:val="none" w:sz="0" w:space="0" w:color="auto"/>
            <w:right w:val="none" w:sz="0" w:space="0" w:color="auto"/>
          </w:divBdr>
        </w:div>
        <w:div w:id="642394406">
          <w:marLeft w:val="640"/>
          <w:marRight w:val="0"/>
          <w:marTop w:val="0"/>
          <w:marBottom w:val="0"/>
          <w:divBdr>
            <w:top w:val="none" w:sz="0" w:space="0" w:color="auto"/>
            <w:left w:val="none" w:sz="0" w:space="0" w:color="auto"/>
            <w:bottom w:val="none" w:sz="0" w:space="0" w:color="auto"/>
            <w:right w:val="none" w:sz="0" w:space="0" w:color="auto"/>
          </w:divBdr>
        </w:div>
        <w:div w:id="1494956490">
          <w:marLeft w:val="640"/>
          <w:marRight w:val="0"/>
          <w:marTop w:val="0"/>
          <w:marBottom w:val="0"/>
          <w:divBdr>
            <w:top w:val="none" w:sz="0" w:space="0" w:color="auto"/>
            <w:left w:val="none" w:sz="0" w:space="0" w:color="auto"/>
            <w:bottom w:val="none" w:sz="0" w:space="0" w:color="auto"/>
            <w:right w:val="none" w:sz="0" w:space="0" w:color="auto"/>
          </w:divBdr>
        </w:div>
        <w:div w:id="2092003792">
          <w:marLeft w:val="640"/>
          <w:marRight w:val="0"/>
          <w:marTop w:val="0"/>
          <w:marBottom w:val="0"/>
          <w:divBdr>
            <w:top w:val="none" w:sz="0" w:space="0" w:color="auto"/>
            <w:left w:val="none" w:sz="0" w:space="0" w:color="auto"/>
            <w:bottom w:val="none" w:sz="0" w:space="0" w:color="auto"/>
            <w:right w:val="none" w:sz="0" w:space="0" w:color="auto"/>
          </w:divBdr>
        </w:div>
        <w:div w:id="1175992214">
          <w:marLeft w:val="640"/>
          <w:marRight w:val="0"/>
          <w:marTop w:val="0"/>
          <w:marBottom w:val="0"/>
          <w:divBdr>
            <w:top w:val="none" w:sz="0" w:space="0" w:color="auto"/>
            <w:left w:val="none" w:sz="0" w:space="0" w:color="auto"/>
            <w:bottom w:val="none" w:sz="0" w:space="0" w:color="auto"/>
            <w:right w:val="none" w:sz="0" w:space="0" w:color="auto"/>
          </w:divBdr>
        </w:div>
        <w:div w:id="1441026205">
          <w:marLeft w:val="640"/>
          <w:marRight w:val="0"/>
          <w:marTop w:val="0"/>
          <w:marBottom w:val="0"/>
          <w:divBdr>
            <w:top w:val="none" w:sz="0" w:space="0" w:color="auto"/>
            <w:left w:val="none" w:sz="0" w:space="0" w:color="auto"/>
            <w:bottom w:val="none" w:sz="0" w:space="0" w:color="auto"/>
            <w:right w:val="none" w:sz="0" w:space="0" w:color="auto"/>
          </w:divBdr>
        </w:div>
        <w:div w:id="690186565">
          <w:marLeft w:val="640"/>
          <w:marRight w:val="0"/>
          <w:marTop w:val="0"/>
          <w:marBottom w:val="0"/>
          <w:divBdr>
            <w:top w:val="none" w:sz="0" w:space="0" w:color="auto"/>
            <w:left w:val="none" w:sz="0" w:space="0" w:color="auto"/>
            <w:bottom w:val="none" w:sz="0" w:space="0" w:color="auto"/>
            <w:right w:val="none" w:sz="0" w:space="0" w:color="auto"/>
          </w:divBdr>
        </w:div>
        <w:div w:id="670451293">
          <w:marLeft w:val="640"/>
          <w:marRight w:val="0"/>
          <w:marTop w:val="0"/>
          <w:marBottom w:val="0"/>
          <w:divBdr>
            <w:top w:val="none" w:sz="0" w:space="0" w:color="auto"/>
            <w:left w:val="none" w:sz="0" w:space="0" w:color="auto"/>
            <w:bottom w:val="none" w:sz="0" w:space="0" w:color="auto"/>
            <w:right w:val="none" w:sz="0" w:space="0" w:color="auto"/>
          </w:divBdr>
        </w:div>
        <w:div w:id="2036225926">
          <w:marLeft w:val="640"/>
          <w:marRight w:val="0"/>
          <w:marTop w:val="0"/>
          <w:marBottom w:val="0"/>
          <w:divBdr>
            <w:top w:val="none" w:sz="0" w:space="0" w:color="auto"/>
            <w:left w:val="none" w:sz="0" w:space="0" w:color="auto"/>
            <w:bottom w:val="none" w:sz="0" w:space="0" w:color="auto"/>
            <w:right w:val="none" w:sz="0" w:space="0" w:color="auto"/>
          </w:divBdr>
        </w:div>
        <w:div w:id="172574724">
          <w:marLeft w:val="640"/>
          <w:marRight w:val="0"/>
          <w:marTop w:val="0"/>
          <w:marBottom w:val="0"/>
          <w:divBdr>
            <w:top w:val="none" w:sz="0" w:space="0" w:color="auto"/>
            <w:left w:val="none" w:sz="0" w:space="0" w:color="auto"/>
            <w:bottom w:val="none" w:sz="0" w:space="0" w:color="auto"/>
            <w:right w:val="none" w:sz="0" w:space="0" w:color="auto"/>
          </w:divBdr>
        </w:div>
        <w:div w:id="1088884131">
          <w:marLeft w:val="640"/>
          <w:marRight w:val="0"/>
          <w:marTop w:val="0"/>
          <w:marBottom w:val="0"/>
          <w:divBdr>
            <w:top w:val="none" w:sz="0" w:space="0" w:color="auto"/>
            <w:left w:val="none" w:sz="0" w:space="0" w:color="auto"/>
            <w:bottom w:val="none" w:sz="0" w:space="0" w:color="auto"/>
            <w:right w:val="none" w:sz="0" w:space="0" w:color="auto"/>
          </w:divBdr>
        </w:div>
        <w:div w:id="437725443">
          <w:marLeft w:val="640"/>
          <w:marRight w:val="0"/>
          <w:marTop w:val="0"/>
          <w:marBottom w:val="0"/>
          <w:divBdr>
            <w:top w:val="none" w:sz="0" w:space="0" w:color="auto"/>
            <w:left w:val="none" w:sz="0" w:space="0" w:color="auto"/>
            <w:bottom w:val="none" w:sz="0" w:space="0" w:color="auto"/>
            <w:right w:val="none" w:sz="0" w:space="0" w:color="auto"/>
          </w:divBdr>
        </w:div>
        <w:div w:id="783035186">
          <w:marLeft w:val="640"/>
          <w:marRight w:val="0"/>
          <w:marTop w:val="0"/>
          <w:marBottom w:val="0"/>
          <w:divBdr>
            <w:top w:val="none" w:sz="0" w:space="0" w:color="auto"/>
            <w:left w:val="none" w:sz="0" w:space="0" w:color="auto"/>
            <w:bottom w:val="none" w:sz="0" w:space="0" w:color="auto"/>
            <w:right w:val="none" w:sz="0" w:space="0" w:color="auto"/>
          </w:divBdr>
        </w:div>
        <w:div w:id="39861722">
          <w:marLeft w:val="640"/>
          <w:marRight w:val="0"/>
          <w:marTop w:val="0"/>
          <w:marBottom w:val="0"/>
          <w:divBdr>
            <w:top w:val="none" w:sz="0" w:space="0" w:color="auto"/>
            <w:left w:val="none" w:sz="0" w:space="0" w:color="auto"/>
            <w:bottom w:val="none" w:sz="0" w:space="0" w:color="auto"/>
            <w:right w:val="none" w:sz="0" w:space="0" w:color="auto"/>
          </w:divBdr>
        </w:div>
        <w:div w:id="1185362727">
          <w:marLeft w:val="640"/>
          <w:marRight w:val="0"/>
          <w:marTop w:val="0"/>
          <w:marBottom w:val="0"/>
          <w:divBdr>
            <w:top w:val="none" w:sz="0" w:space="0" w:color="auto"/>
            <w:left w:val="none" w:sz="0" w:space="0" w:color="auto"/>
            <w:bottom w:val="none" w:sz="0" w:space="0" w:color="auto"/>
            <w:right w:val="none" w:sz="0" w:space="0" w:color="auto"/>
          </w:divBdr>
        </w:div>
        <w:div w:id="1853062059">
          <w:marLeft w:val="640"/>
          <w:marRight w:val="0"/>
          <w:marTop w:val="0"/>
          <w:marBottom w:val="0"/>
          <w:divBdr>
            <w:top w:val="none" w:sz="0" w:space="0" w:color="auto"/>
            <w:left w:val="none" w:sz="0" w:space="0" w:color="auto"/>
            <w:bottom w:val="none" w:sz="0" w:space="0" w:color="auto"/>
            <w:right w:val="none" w:sz="0" w:space="0" w:color="auto"/>
          </w:divBdr>
        </w:div>
        <w:div w:id="1168717939">
          <w:marLeft w:val="640"/>
          <w:marRight w:val="0"/>
          <w:marTop w:val="0"/>
          <w:marBottom w:val="0"/>
          <w:divBdr>
            <w:top w:val="none" w:sz="0" w:space="0" w:color="auto"/>
            <w:left w:val="none" w:sz="0" w:space="0" w:color="auto"/>
            <w:bottom w:val="none" w:sz="0" w:space="0" w:color="auto"/>
            <w:right w:val="none" w:sz="0" w:space="0" w:color="auto"/>
          </w:divBdr>
        </w:div>
        <w:div w:id="1036543181">
          <w:marLeft w:val="640"/>
          <w:marRight w:val="0"/>
          <w:marTop w:val="0"/>
          <w:marBottom w:val="0"/>
          <w:divBdr>
            <w:top w:val="none" w:sz="0" w:space="0" w:color="auto"/>
            <w:left w:val="none" w:sz="0" w:space="0" w:color="auto"/>
            <w:bottom w:val="none" w:sz="0" w:space="0" w:color="auto"/>
            <w:right w:val="none" w:sz="0" w:space="0" w:color="auto"/>
          </w:divBdr>
        </w:div>
        <w:div w:id="1095831133">
          <w:marLeft w:val="640"/>
          <w:marRight w:val="0"/>
          <w:marTop w:val="0"/>
          <w:marBottom w:val="0"/>
          <w:divBdr>
            <w:top w:val="none" w:sz="0" w:space="0" w:color="auto"/>
            <w:left w:val="none" w:sz="0" w:space="0" w:color="auto"/>
            <w:bottom w:val="none" w:sz="0" w:space="0" w:color="auto"/>
            <w:right w:val="none" w:sz="0" w:space="0" w:color="auto"/>
          </w:divBdr>
        </w:div>
        <w:div w:id="840042452">
          <w:marLeft w:val="640"/>
          <w:marRight w:val="0"/>
          <w:marTop w:val="0"/>
          <w:marBottom w:val="0"/>
          <w:divBdr>
            <w:top w:val="none" w:sz="0" w:space="0" w:color="auto"/>
            <w:left w:val="none" w:sz="0" w:space="0" w:color="auto"/>
            <w:bottom w:val="none" w:sz="0" w:space="0" w:color="auto"/>
            <w:right w:val="none" w:sz="0" w:space="0" w:color="auto"/>
          </w:divBdr>
        </w:div>
        <w:div w:id="1067074624">
          <w:marLeft w:val="640"/>
          <w:marRight w:val="0"/>
          <w:marTop w:val="0"/>
          <w:marBottom w:val="0"/>
          <w:divBdr>
            <w:top w:val="none" w:sz="0" w:space="0" w:color="auto"/>
            <w:left w:val="none" w:sz="0" w:space="0" w:color="auto"/>
            <w:bottom w:val="none" w:sz="0" w:space="0" w:color="auto"/>
            <w:right w:val="none" w:sz="0" w:space="0" w:color="auto"/>
          </w:divBdr>
        </w:div>
        <w:div w:id="760180486">
          <w:marLeft w:val="640"/>
          <w:marRight w:val="0"/>
          <w:marTop w:val="0"/>
          <w:marBottom w:val="0"/>
          <w:divBdr>
            <w:top w:val="none" w:sz="0" w:space="0" w:color="auto"/>
            <w:left w:val="none" w:sz="0" w:space="0" w:color="auto"/>
            <w:bottom w:val="none" w:sz="0" w:space="0" w:color="auto"/>
            <w:right w:val="none" w:sz="0" w:space="0" w:color="auto"/>
          </w:divBdr>
        </w:div>
        <w:div w:id="1338583242">
          <w:marLeft w:val="640"/>
          <w:marRight w:val="0"/>
          <w:marTop w:val="0"/>
          <w:marBottom w:val="0"/>
          <w:divBdr>
            <w:top w:val="none" w:sz="0" w:space="0" w:color="auto"/>
            <w:left w:val="none" w:sz="0" w:space="0" w:color="auto"/>
            <w:bottom w:val="none" w:sz="0" w:space="0" w:color="auto"/>
            <w:right w:val="none" w:sz="0" w:space="0" w:color="auto"/>
          </w:divBdr>
        </w:div>
        <w:div w:id="1341201930">
          <w:marLeft w:val="640"/>
          <w:marRight w:val="0"/>
          <w:marTop w:val="0"/>
          <w:marBottom w:val="0"/>
          <w:divBdr>
            <w:top w:val="none" w:sz="0" w:space="0" w:color="auto"/>
            <w:left w:val="none" w:sz="0" w:space="0" w:color="auto"/>
            <w:bottom w:val="none" w:sz="0" w:space="0" w:color="auto"/>
            <w:right w:val="none" w:sz="0" w:space="0" w:color="auto"/>
          </w:divBdr>
        </w:div>
        <w:div w:id="1277104677">
          <w:marLeft w:val="640"/>
          <w:marRight w:val="0"/>
          <w:marTop w:val="0"/>
          <w:marBottom w:val="0"/>
          <w:divBdr>
            <w:top w:val="none" w:sz="0" w:space="0" w:color="auto"/>
            <w:left w:val="none" w:sz="0" w:space="0" w:color="auto"/>
            <w:bottom w:val="none" w:sz="0" w:space="0" w:color="auto"/>
            <w:right w:val="none" w:sz="0" w:space="0" w:color="auto"/>
          </w:divBdr>
        </w:div>
        <w:div w:id="1912619572">
          <w:marLeft w:val="640"/>
          <w:marRight w:val="0"/>
          <w:marTop w:val="0"/>
          <w:marBottom w:val="0"/>
          <w:divBdr>
            <w:top w:val="none" w:sz="0" w:space="0" w:color="auto"/>
            <w:left w:val="none" w:sz="0" w:space="0" w:color="auto"/>
            <w:bottom w:val="none" w:sz="0" w:space="0" w:color="auto"/>
            <w:right w:val="none" w:sz="0" w:space="0" w:color="auto"/>
          </w:divBdr>
        </w:div>
        <w:div w:id="1967881745">
          <w:marLeft w:val="640"/>
          <w:marRight w:val="0"/>
          <w:marTop w:val="0"/>
          <w:marBottom w:val="0"/>
          <w:divBdr>
            <w:top w:val="none" w:sz="0" w:space="0" w:color="auto"/>
            <w:left w:val="none" w:sz="0" w:space="0" w:color="auto"/>
            <w:bottom w:val="none" w:sz="0" w:space="0" w:color="auto"/>
            <w:right w:val="none" w:sz="0" w:space="0" w:color="auto"/>
          </w:divBdr>
        </w:div>
        <w:div w:id="1655405245">
          <w:marLeft w:val="640"/>
          <w:marRight w:val="0"/>
          <w:marTop w:val="0"/>
          <w:marBottom w:val="0"/>
          <w:divBdr>
            <w:top w:val="none" w:sz="0" w:space="0" w:color="auto"/>
            <w:left w:val="none" w:sz="0" w:space="0" w:color="auto"/>
            <w:bottom w:val="none" w:sz="0" w:space="0" w:color="auto"/>
            <w:right w:val="none" w:sz="0" w:space="0" w:color="auto"/>
          </w:divBdr>
        </w:div>
        <w:div w:id="1512068076">
          <w:marLeft w:val="640"/>
          <w:marRight w:val="0"/>
          <w:marTop w:val="0"/>
          <w:marBottom w:val="0"/>
          <w:divBdr>
            <w:top w:val="none" w:sz="0" w:space="0" w:color="auto"/>
            <w:left w:val="none" w:sz="0" w:space="0" w:color="auto"/>
            <w:bottom w:val="none" w:sz="0" w:space="0" w:color="auto"/>
            <w:right w:val="none" w:sz="0" w:space="0" w:color="auto"/>
          </w:divBdr>
        </w:div>
        <w:div w:id="1552957570">
          <w:marLeft w:val="640"/>
          <w:marRight w:val="0"/>
          <w:marTop w:val="0"/>
          <w:marBottom w:val="0"/>
          <w:divBdr>
            <w:top w:val="none" w:sz="0" w:space="0" w:color="auto"/>
            <w:left w:val="none" w:sz="0" w:space="0" w:color="auto"/>
            <w:bottom w:val="none" w:sz="0" w:space="0" w:color="auto"/>
            <w:right w:val="none" w:sz="0" w:space="0" w:color="auto"/>
          </w:divBdr>
        </w:div>
        <w:div w:id="483005752">
          <w:marLeft w:val="640"/>
          <w:marRight w:val="0"/>
          <w:marTop w:val="0"/>
          <w:marBottom w:val="0"/>
          <w:divBdr>
            <w:top w:val="none" w:sz="0" w:space="0" w:color="auto"/>
            <w:left w:val="none" w:sz="0" w:space="0" w:color="auto"/>
            <w:bottom w:val="none" w:sz="0" w:space="0" w:color="auto"/>
            <w:right w:val="none" w:sz="0" w:space="0" w:color="auto"/>
          </w:divBdr>
        </w:div>
        <w:div w:id="257906622">
          <w:marLeft w:val="640"/>
          <w:marRight w:val="0"/>
          <w:marTop w:val="0"/>
          <w:marBottom w:val="0"/>
          <w:divBdr>
            <w:top w:val="none" w:sz="0" w:space="0" w:color="auto"/>
            <w:left w:val="none" w:sz="0" w:space="0" w:color="auto"/>
            <w:bottom w:val="none" w:sz="0" w:space="0" w:color="auto"/>
            <w:right w:val="none" w:sz="0" w:space="0" w:color="auto"/>
          </w:divBdr>
        </w:div>
        <w:div w:id="655111506">
          <w:marLeft w:val="640"/>
          <w:marRight w:val="0"/>
          <w:marTop w:val="0"/>
          <w:marBottom w:val="0"/>
          <w:divBdr>
            <w:top w:val="none" w:sz="0" w:space="0" w:color="auto"/>
            <w:left w:val="none" w:sz="0" w:space="0" w:color="auto"/>
            <w:bottom w:val="none" w:sz="0" w:space="0" w:color="auto"/>
            <w:right w:val="none" w:sz="0" w:space="0" w:color="auto"/>
          </w:divBdr>
        </w:div>
        <w:div w:id="76247878">
          <w:marLeft w:val="640"/>
          <w:marRight w:val="0"/>
          <w:marTop w:val="0"/>
          <w:marBottom w:val="0"/>
          <w:divBdr>
            <w:top w:val="none" w:sz="0" w:space="0" w:color="auto"/>
            <w:left w:val="none" w:sz="0" w:space="0" w:color="auto"/>
            <w:bottom w:val="none" w:sz="0" w:space="0" w:color="auto"/>
            <w:right w:val="none" w:sz="0" w:space="0" w:color="auto"/>
          </w:divBdr>
        </w:div>
        <w:div w:id="764419422">
          <w:marLeft w:val="640"/>
          <w:marRight w:val="0"/>
          <w:marTop w:val="0"/>
          <w:marBottom w:val="0"/>
          <w:divBdr>
            <w:top w:val="none" w:sz="0" w:space="0" w:color="auto"/>
            <w:left w:val="none" w:sz="0" w:space="0" w:color="auto"/>
            <w:bottom w:val="none" w:sz="0" w:space="0" w:color="auto"/>
            <w:right w:val="none" w:sz="0" w:space="0" w:color="auto"/>
          </w:divBdr>
        </w:div>
        <w:div w:id="155653572">
          <w:marLeft w:val="640"/>
          <w:marRight w:val="0"/>
          <w:marTop w:val="0"/>
          <w:marBottom w:val="0"/>
          <w:divBdr>
            <w:top w:val="none" w:sz="0" w:space="0" w:color="auto"/>
            <w:left w:val="none" w:sz="0" w:space="0" w:color="auto"/>
            <w:bottom w:val="none" w:sz="0" w:space="0" w:color="auto"/>
            <w:right w:val="none" w:sz="0" w:space="0" w:color="auto"/>
          </w:divBdr>
        </w:div>
        <w:div w:id="252250919">
          <w:marLeft w:val="640"/>
          <w:marRight w:val="0"/>
          <w:marTop w:val="0"/>
          <w:marBottom w:val="0"/>
          <w:divBdr>
            <w:top w:val="none" w:sz="0" w:space="0" w:color="auto"/>
            <w:left w:val="none" w:sz="0" w:space="0" w:color="auto"/>
            <w:bottom w:val="none" w:sz="0" w:space="0" w:color="auto"/>
            <w:right w:val="none" w:sz="0" w:space="0" w:color="auto"/>
          </w:divBdr>
        </w:div>
        <w:div w:id="1927492726">
          <w:marLeft w:val="640"/>
          <w:marRight w:val="0"/>
          <w:marTop w:val="0"/>
          <w:marBottom w:val="0"/>
          <w:divBdr>
            <w:top w:val="none" w:sz="0" w:space="0" w:color="auto"/>
            <w:left w:val="none" w:sz="0" w:space="0" w:color="auto"/>
            <w:bottom w:val="none" w:sz="0" w:space="0" w:color="auto"/>
            <w:right w:val="none" w:sz="0" w:space="0" w:color="auto"/>
          </w:divBdr>
        </w:div>
        <w:div w:id="861239176">
          <w:marLeft w:val="640"/>
          <w:marRight w:val="0"/>
          <w:marTop w:val="0"/>
          <w:marBottom w:val="0"/>
          <w:divBdr>
            <w:top w:val="none" w:sz="0" w:space="0" w:color="auto"/>
            <w:left w:val="none" w:sz="0" w:space="0" w:color="auto"/>
            <w:bottom w:val="none" w:sz="0" w:space="0" w:color="auto"/>
            <w:right w:val="none" w:sz="0" w:space="0" w:color="auto"/>
          </w:divBdr>
        </w:div>
        <w:div w:id="761410730">
          <w:marLeft w:val="640"/>
          <w:marRight w:val="0"/>
          <w:marTop w:val="0"/>
          <w:marBottom w:val="0"/>
          <w:divBdr>
            <w:top w:val="none" w:sz="0" w:space="0" w:color="auto"/>
            <w:left w:val="none" w:sz="0" w:space="0" w:color="auto"/>
            <w:bottom w:val="none" w:sz="0" w:space="0" w:color="auto"/>
            <w:right w:val="none" w:sz="0" w:space="0" w:color="auto"/>
          </w:divBdr>
        </w:div>
        <w:div w:id="562064738">
          <w:marLeft w:val="640"/>
          <w:marRight w:val="0"/>
          <w:marTop w:val="0"/>
          <w:marBottom w:val="0"/>
          <w:divBdr>
            <w:top w:val="none" w:sz="0" w:space="0" w:color="auto"/>
            <w:left w:val="none" w:sz="0" w:space="0" w:color="auto"/>
            <w:bottom w:val="none" w:sz="0" w:space="0" w:color="auto"/>
            <w:right w:val="none" w:sz="0" w:space="0" w:color="auto"/>
          </w:divBdr>
        </w:div>
        <w:div w:id="1133208420">
          <w:marLeft w:val="640"/>
          <w:marRight w:val="0"/>
          <w:marTop w:val="0"/>
          <w:marBottom w:val="0"/>
          <w:divBdr>
            <w:top w:val="none" w:sz="0" w:space="0" w:color="auto"/>
            <w:left w:val="none" w:sz="0" w:space="0" w:color="auto"/>
            <w:bottom w:val="none" w:sz="0" w:space="0" w:color="auto"/>
            <w:right w:val="none" w:sz="0" w:space="0" w:color="auto"/>
          </w:divBdr>
        </w:div>
        <w:div w:id="944314716">
          <w:marLeft w:val="640"/>
          <w:marRight w:val="0"/>
          <w:marTop w:val="0"/>
          <w:marBottom w:val="0"/>
          <w:divBdr>
            <w:top w:val="none" w:sz="0" w:space="0" w:color="auto"/>
            <w:left w:val="none" w:sz="0" w:space="0" w:color="auto"/>
            <w:bottom w:val="none" w:sz="0" w:space="0" w:color="auto"/>
            <w:right w:val="none" w:sz="0" w:space="0" w:color="auto"/>
          </w:divBdr>
        </w:div>
        <w:div w:id="899484930">
          <w:marLeft w:val="640"/>
          <w:marRight w:val="0"/>
          <w:marTop w:val="0"/>
          <w:marBottom w:val="0"/>
          <w:divBdr>
            <w:top w:val="none" w:sz="0" w:space="0" w:color="auto"/>
            <w:left w:val="none" w:sz="0" w:space="0" w:color="auto"/>
            <w:bottom w:val="none" w:sz="0" w:space="0" w:color="auto"/>
            <w:right w:val="none" w:sz="0" w:space="0" w:color="auto"/>
          </w:divBdr>
        </w:div>
        <w:div w:id="2097818874">
          <w:marLeft w:val="640"/>
          <w:marRight w:val="0"/>
          <w:marTop w:val="0"/>
          <w:marBottom w:val="0"/>
          <w:divBdr>
            <w:top w:val="none" w:sz="0" w:space="0" w:color="auto"/>
            <w:left w:val="none" w:sz="0" w:space="0" w:color="auto"/>
            <w:bottom w:val="none" w:sz="0" w:space="0" w:color="auto"/>
            <w:right w:val="none" w:sz="0" w:space="0" w:color="auto"/>
          </w:divBdr>
        </w:div>
        <w:div w:id="759374709">
          <w:marLeft w:val="640"/>
          <w:marRight w:val="0"/>
          <w:marTop w:val="0"/>
          <w:marBottom w:val="0"/>
          <w:divBdr>
            <w:top w:val="none" w:sz="0" w:space="0" w:color="auto"/>
            <w:left w:val="none" w:sz="0" w:space="0" w:color="auto"/>
            <w:bottom w:val="none" w:sz="0" w:space="0" w:color="auto"/>
            <w:right w:val="none" w:sz="0" w:space="0" w:color="auto"/>
          </w:divBdr>
        </w:div>
        <w:div w:id="834299499">
          <w:marLeft w:val="640"/>
          <w:marRight w:val="0"/>
          <w:marTop w:val="0"/>
          <w:marBottom w:val="0"/>
          <w:divBdr>
            <w:top w:val="none" w:sz="0" w:space="0" w:color="auto"/>
            <w:left w:val="none" w:sz="0" w:space="0" w:color="auto"/>
            <w:bottom w:val="none" w:sz="0" w:space="0" w:color="auto"/>
            <w:right w:val="none" w:sz="0" w:space="0" w:color="auto"/>
          </w:divBdr>
        </w:div>
        <w:div w:id="76444830">
          <w:marLeft w:val="640"/>
          <w:marRight w:val="0"/>
          <w:marTop w:val="0"/>
          <w:marBottom w:val="0"/>
          <w:divBdr>
            <w:top w:val="none" w:sz="0" w:space="0" w:color="auto"/>
            <w:left w:val="none" w:sz="0" w:space="0" w:color="auto"/>
            <w:bottom w:val="none" w:sz="0" w:space="0" w:color="auto"/>
            <w:right w:val="none" w:sz="0" w:space="0" w:color="auto"/>
          </w:divBdr>
        </w:div>
        <w:div w:id="1151554249">
          <w:marLeft w:val="640"/>
          <w:marRight w:val="0"/>
          <w:marTop w:val="0"/>
          <w:marBottom w:val="0"/>
          <w:divBdr>
            <w:top w:val="none" w:sz="0" w:space="0" w:color="auto"/>
            <w:left w:val="none" w:sz="0" w:space="0" w:color="auto"/>
            <w:bottom w:val="none" w:sz="0" w:space="0" w:color="auto"/>
            <w:right w:val="none" w:sz="0" w:space="0" w:color="auto"/>
          </w:divBdr>
        </w:div>
        <w:div w:id="808590735">
          <w:marLeft w:val="640"/>
          <w:marRight w:val="0"/>
          <w:marTop w:val="0"/>
          <w:marBottom w:val="0"/>
          <w:divBdr>
            <w:top w:val="none" w:sz="0" w:space="0" w:color="auto"/>
            <w:left w:val="none" w:sz="0" w:space="0" w:color="auto"/>
            <w:bottom w:val="none" w:sz="0" w:space="0" w:color="auto"/>
            <w:right w:val="none" w:sz="0" w:space="0" w:color="auto"/>
          </w:divBdr>
        </w:div>
        <w:div w:id="1180588250">
          <w:marLeft w:val="640"/>
          <w:marRight w:val="0"/>
          <w:marTop w:val="0"/>
          <w:marBottom w:val="0"/>
          <w:divBdr>
            <w:top w:val="none" w:sz="0" w:space="0" w:color="auto"/>
            <w:left w:val="none" w:sz="0" w:space="0" w:color="auto"/>
            <w:bottom w:val="none" w:sz="0" w:space="0" w:color="auto"/>
            <w:right w:val="none" w:sz="0" w:space="0" w:color="auto"/>
          </w:divBdr>
        </w:div>
        <w:div w:id="537011876">
          <w:marLeft w:val="640"/>
          <w:marRight w:val="0"/>
          <w:marTop w:val="0"/>
          <w:marBottom w:val="0"/>
          <w:divBdr>
            <w:top w:val="none" w:sz="0" w:space="0" w:color="auto"/>
            <w:left w:val="none" w:sz="0" w:space="0" w:color="auto"/>
            <w:bottom w:val="none" w:sz="0" w:space="0" w:color="auto"/>
            <w:right w:val="none" w:sz="0" w:space="0" w:color="auto"/>
          </w:divBdr>
        </w:div>
        <w:div w:id="1685398672">
          <w:marLeft w:val="640"/>
          <w:marRight w:val="0"/>
          <w:marTop w:val="0"/>
          <w:marBottom w:val="0"/>
          <w:divBdr>
            <w:top w:val="none" w:sz="0" w:space="0" w:color="auto"/>
            <w:left w:val="none" w:sz="0" w:space="0" w:color="auto"/>
            <w:bottom w:val="none" w:sz="0" w:space="0" w:color="auto"/>
            <w:right w:val="none" w:sz="0" w:space="0" w:color="auto"/>
          </w:divBdr>
        </w:div>
        <w:div w:id="688877402">
          <w:marLeft w:val="640"/>
          <w:marRight w:val="0"/>
          <w:marTop w:val="0"/>
          <w:marBottom w:val="0"/>
          <w:divBdr>
            <w:top w:val="none" w:sz="0" w:space="0" w:color="auto"/>
            <w:left w:val="none" w:sz="0" w:space="0" w:color="auto"/>
            <w:bottom w:val="none" w:sz="0" w:space="0" w:color="auto"/>
            <w:right w:val="none" w:sz="0" w:space="0" w:color="auto"/>
          </w:divBdr>
        </w:div>
        <w:div w:id="111942797">
          <w:marLeft w:val="640"/>
          <w:marRight w:val="0"/>
          <w:marTop w:val="0"/>
          <w:marBottom w:val="0"/>
          <w:divBdr>
            <w:top w:val="none" w:sz="0" w:space="0" w:color="auto"/>
            <w:left w:val="none" w:sz="0" w:space="0" w:color="auto"/>
            <w:bottom w:val="none" w:sz="0" w:space="0" w:color="auto"/>
            <w:right w:val="none" w:sz="0" w:space="0" w:color="auto"/>
          </w:divBdr>
        </w:div>
        <w:div w:id="2128160389">
          <w:marLeft w:val="640"/>
          <w:marRight w:val="0"/>
          <w:marTop w:val="0"/>
          <w:marBottom w:val="0"/>
          <w:divBdr>
            <w:top w:val="none" w:sz="0" w:space="0" w:color="auto"/>
            <w:left w:val="none" w:sz="0" w:space="0" w:color="auto"/>
            <w:bottom w:val="none" w:sz="0" w:space="0" w:color="auto"/>
            <w:right w:val="none" w:sz="0" w:space="0" w:color="auto"/>
          </w:divBdr>
        </w:div>
        <w:div w:id="1037003839">
          <w:marLeft w:val="640"/>
          <w:marRight w:val="0"/>
          <w:marTop w:val="0"/>
          <w:marBottom w:val="0"/>
          <w:divBdr>
            <w:top w:val="none" w:sz="0" w:space="0" w:color="auto"/>
            <w:left w:val="none" w:sz="0" w:space="0" w:color="auto"/>
            <w:bottom w:val="none" w:sz="0" w:space="0" w:color="auto"/>
            <w:right w:val="none" w:sz="0" w:space="0" w:color="auto"/>
          </w:divBdr>
        </w:div>
        <w:div w:id="705326789">
          <w:marLeft w:val="640"/>
          <w:marRight w:val="0"/>
          <w:marTop w:val="0"/>
          <w:marBottom w:val="0"/>
          <w:divBdr>
            <w:top w:val="none" w:sz="0" w:space="0" w:color="auto"/>
            <w:left w:val="none" w:sz="0" w:space="0" w:color="auto"/>
            <w:bottom w:val="none" w:sz="0" w:space="0" w:color="auto"/>
            <w:right w:val="none" w:sz="0" w:space="0" w:color="auto"/>
          </w:divBdr>
        </w:div>
        <w:div w:id="1263417792">
          <w:marLeft w:val="640"/>
          <w:marRight w:val="0"/>
          <w:marTop w:val="0"/>
          <w:marBottom w:val="0"/>
          <w:divBdr>
            <w:top w:val="none" w:sz="0" w:space="0" w:color="auto"/>
            <w:left w:val="none" w:sz="0" w:space="0" w:color="auto"/>
            <w:bottom w:val="none" w:sz="0" w:space="0" w:color="auto"/>
            <w:right w:val="none" w:sz="0" w:space="0" w:color="auto"/>
          </w:divBdr>
        </w:div>
        <w:div w:id="646671542">
          <w:marLeft w:val="640"/>
          <w:marRight w:val="0"/>
          <w:marTop w:val="0"/>
          <w:marBottom w:val="0"/>
          <w:divBdr>
            <w:top w:val="none" w:sz="0" w:space="0" w:color="auto"/>
            <w:left w:val="none" w:sz="0" w:space="0" w:color="auto"/>
            <w:bottom w:val="none" w:sz="0" w:space="0" w:color="auto"/>
            <w:right w:val="none" w:sz="0" w:space="0" w:color="auto"/>
          </w:divBdr>
        </w:div>
        <w:div w:id="1143623772">
          <w:marLeft w:val="640"/>
          <w:marRight w:val="0"/>
          <w:marTop w:val="0"/>
          <w:marBottom w:val="0"/>
          <w:divBdr>
            <w:top w:val="none" w:sz="0" w:space="0" w:color="auto"/>
            <w:left w:val="none" w:sz="0" w:space="0" w:color="auto"/>
            <w:bottom w:val="none" w:sz="0" w:space="0" w:color="auto"/>
            <w:right w:val="none" w:sz="0" w:space="0" w:color="auto"/>
          </w:divBdr>
        </w:div>
        <w:div w:id="2018382422">
          <w:marLeft w:val="640"/>
          <w:marRight w:val="0"/>
          <w:marTop w:val="0"/>
          <w:marBottom w:val="0"/>
          <w:divBdr>
            <w:top w:val="none" w:sz="0" w:space="0" w:color="auto"/>
            <w:left w:val="none" w:sz="0" w:space="0" w:color="auto"/>
            <w:bottom w:val="none" w:sz="0" w:space="0" w:color="auto"/>
            <w:right w:val="none" w:sz="0" w:space="0" w:color="auto"/>
          </w:divBdr>
        </w:div>
        <w:div w:id="1951470616">
          <w:marLeft w:val="640"/>
          <w:marRight w:val="0"/>
          <w:marTop w:val="0"/>
          <w:marBottom w:val="0"/>
          <w:divBdr>
            <w:top w:val="none" w:sz="0" w:space="0" w:color="auto"/>
            <w:left w:val="none" w:sz="0" w:space="0" w:color="auto"/>
            <w:bottom w:val="none" w:sz="0" w:space="0" w:color="auto"/>
            <w:right w:val="none" w:sz="0" w:space="0" w:color="auto"/>
          </w:divBdr>
        </w:div>
      </w:divsChild>
    </w:div>
    <w:div w:id="99109958">
      <w:bodyDiv w:val="1"/>
      <w:marLeft w:val="0"/>
      <w:marRight w:val="0"/>
      <w:marTop w:val="0"/>
      <w:marBottom w:val="0"/>
      <w:divBdr>
        <w:top w:val="none" w:sz="0" w:space="0" w:color="auto"/>
        <w:left w:val="none" w:sz="0" w:space="0" w:color="auto"/>
        <w:bottom w:val="none" w:sz="0" w:space="0" w:color="auto"/>
        <w:right w:val="none" w:sz="0" w:space="0" w:color="auto"/>
      </w:divBdr>
      <w:divsChild>
        <w:div w:id="1310280465">
          <w:marLeft w:val="640"/>
          <w:marRight w:val="0"/>
          <w:marTop w:val="0"/>
          <w:marBottom w:val="0"/>
          <w:divBdr>
            <w:top w:val="none" w:sz="0" w:space="0" w:color="auto"/>
            <w:left w:val="none" w:sz="0" w:space="0" w:color="auto"/>
            <w:bottom w:val="none" w:sz="0" w:space="0" w:color="auto"/>
            <w:right w:val="none" w:sz="0" w:space="0" w:color="auto"/>
          </w:divBdr>
        </w:div>
        <w:div w:id="1096711586">
          <w:marLeft w:val="640"/>
          <w:marRight w:val="0"/>
          <w:marTop w:val="0"/>
          <w:marBottom w:val="0"/>
          <w:divBdr>
            <w:top w:val="none" w:sz="0" w:space="0" w:color="auto"/>
            <w:left w:val="none" w:sz="0" w:space="0" w:color="auto"/>
            <w:bottom w:val="none" w:sz="0" w:space="0" w:color="auto"/>
            <w:right w:val="none" w:sz="0" w:space="0" w:color="auto"/>
          </w:divBdr>
        </w:div>
        <w:div w:id="915094230">
          <w:marLeft w:val="640"/>
          <w:marRight w:val="0"/>
          <w:marTop w:val="0"/>
          <w:marBottom w:val="0"/>
          <w:divBdr>
            <w:top w:val="none" w:sz="0" w:space="0" w:color="auto"/>
            <w:left w:val="none" w:sz="0" w:space="0" w:color="auto"/>
            <w:bottom w:val="none" w:sz="0" w:space="0" w:color="auto"/>
            <w:right w:val="none" w:sz="0" w:space="0" w:color="auto"/>
          </w:divBdr>
        </w:div>
        <w:div w:id="940524882">
          <w:marLeft w:val="640"/>
          <w:marRight w:val="0"/>
          <w:marTop w:val="0"/>
          <w:marBottom w:val="0"/>
          <w:divBdr>
            <w:top w:val="none" w:sz="0" w:space="0" w:color="auto"/>
            <w:left w:val="none" w:sz="0" w:space="0" w:color="auto"/>
            <w:bottom w:val="none" w:sz="0" w:space="0" w:color="auto"/>
            <w:right w:val="none" w:sz="0" w:space="0" w:color="auto"/>
          </w:divBdr>
        </w:div>
        <w:div w:id="1102260573">
          <w:marLeft w:val="640"/>
          <w:marRight w:val="0"/>
          <w:marTop w:val="0"/>
          <w:marBottom w:val="0"/>
          <w:divBdr>
            <w:top w:val="none" w:sz="0" w:space="0" w:color="auto"/>
            <w:left w:val="none" w:sz="0" w:space="0" w:color="auto"/>
            <w:bottom w:val="none" w:sz="0" w:space="0" w:color="auto"/>
            <w:right w:val="none" w:sz="0" w:space="0" w:color="auto"/>
          </w:divBdr>
        </w:div>
        <w:div w:id="2089183910">
          <w:marLeft w:val="640"/>
          <w:marRight w:val="0"/>
          <w:marTop w:val="0"/>
          <w:marBottom w:val="0"/>
          <w:divBdr>
            <w:top w:val="none" w:sz="0" w:space="0" w:color="auto"/>
            <w:left w:val="none" w:sz="0" w:space="0" w:color="auto"/>
            <w:bottom w:val="none" w:sz="0" w:space="0" w:color="auto"/>
            <w:right w:val="none" w:sz="0" w:space="0" w:color="auto"/>
          </w:divBdr>
        </w:div>
        <w:div w:id="562646038">
          <w:marLeft w:val="640"/>
          <w:marRight w:val="0"/>
          <w:marTop w:val="0"/>
          <w:marBottom w:val="0"/>
          <w:divBdr>
            <w:top w:val="none" w:sz="0" w:space="0" w:color="auto"/>
            <w:left w:val="none" w:sz="0" w:space="0" w:color="auto"/>
            <w:bottom w:val="none" w:sz="0" w:space="0" w:color="auto"/>
            <w:right w:val="none" w:sz="0" w:space="0" w:color="auto"/>
          </w:divBdr>
        </w:div>
        <w:div w:id="183715278">
          <w:marLeft w:val="640"/>
          <w:marRight w:val="0"/>
          <w:marTop w:val="0"/>
          <w:marBottom w:val="0"/>
          <w:divBdr>
            <w:top w:val="none" w:sz="0" w:space="0" w:color="auto"/>
            <w:left w:val="none" w:sz="0" w:space="0" w:color="auto"/>
            <w:bottom w:val="none" w:sz="0" w:space="0" w:color="auto"/>
            <w:right w:val="none" w:sz="0" w:space="0" w:color="auto"/>
          </w:divBdr>
        </w:div>
        <w:div w:id="2071689793">
          <w:marLeft w:val="640"/>
          <w:marRight w:val="0"/>
          <w:marTop w:val="0"/>
          <w:marBottom w:val="0"/>
          <w:divBdr>
            <w:top w:val="none" w:sz="0" w:space="0" w:color="auto"/>
            <w:left w:val="none" w:sz="0" w:space="0" w:color="auto"/>
            <w:bottom w:val="none" w:sz="0" w:space="0" w:color="auto"/>
            <w:right w:val="none" w:sz="0" w:space="0" w:color="auto"/>
          </w:divBdr>
        </w:div>
        <w:div w:id="2022929776">
          <w:marLeft w:val="640"/>
          <w:marRight w:val="0"/>
          <w:marTop w:val="0"/>
          <w:marBottom w:val="0"/>
          <w:divBdr>
            <w:top w:val="none" w:sz="0" w:space="0" w:color="auto"/>
            <w:left w:val="none" w:sz="0" w:space="0" w:color="auto"/>
            <w:bottom w:val="none" w:sz="0" w:space="0" w:color="auto"/>
            <w:right w:val="none" w:sz="0" w:space="0" w:color="auto"/>
          </w:divBdr>
        </w:div>
        <w:div w:id="588779855">
          <w:marLeft w:val="640"/>
          <w:marRight w:val="0"/>
          <w:marTop w:val="0"/>
          <w:marBottom w:val="0"/>
          <w:divBdr>
            <w:top w:val="none" w:sz="0" w:space="0" w:color="auto"/>
            <w:left w:val="none" w:sz="0" w:space="0" w:color="auto"/>
            <w:bottom w:val="none" w:sz="0" w:space="0" w:color="auto"/>
            <w:right w:val="none" w:sz="0" w:space="0" w:color="auto"/>
          </w:divBdr>
        </w:div>
        <w:div w:id="185219923">
          <w:marLeft w:val="640"/>
          <w:marRight w:val="0"/>
          <w:marTop w:val="0"/>
          <w:marBottom w:val="0"/>
          <w:divBdr>
            <w:top w:val="none" w:sz="0" w:space="0" w:color="auto"/>
            <w:left w:val="none" w:sz="0" w:space="0" w:color="auto"/>
            <w:bottom w:val="none" w:sz="0" w:space="0" w:color="auto"/>
            <w:right w:val="none" w:sz="0" w:space="0" w:color="auto"/>
          </w:divBdr>
        </w:div>
        <w:div w:id="27066651">
          <w:marLeft w:val="640"/>
          <w:marRight w:val="0"/>
          <w:marTop w:val="0"/>
          <w:marBottom w:val="0"/>
          <w:divBdr>
            <w:top w:val="none" w:sz="0" w:space="0" w:color="auto"/>
            <w:left w:val="none" w:sz="0" w:space="0" w:color="auto"/>
            <w:bottom w:val="none" w:sz="0" w:space="0" w:color="auto"/>
            <w:right w:val="none" w:sz="0" w:space="0" w:color="auto"/>
          </w:divBdr>
        </w:div>
        <w:div w:id="2088578478">
          <w:marLeft w:val="640"/>
          <w:marRight w:val="0"/>
          <w:marTop w:val="0"/>
          <w:marBottom w:val="0"/>
          <w:divBdr>
            <w:top w:val="none" w:sz="0" w:space="0" w:color="auto"/>
            <w:left w:val="none" w:sz="0" w:space="0" w:color="auto"/>
            <w:bottom w:val="none" w:sz="0" w:space="0" w:color="auto"/>
            <w:right w:val="none" w:sz="0" w:space="0" w:color="auto"/>
          </w:divBdr>
        </w:div>
        <w:div w:id="1377394368">
          <w:marLeft w:val="640"/>
          <w:marRight w:val="0"/>
          <w:marTop w:val="0"/>
          <w:marBottom w:val="0"/>
          <w:divBdr>
            <w:top w:val="none" w:sz="0" w:space="0" w:color="auto"/>
            <w:left w:val="none" w:sz="0" w:space="0" w:color="auto"/>
            <w:bottom w:val="none" w:sz="0" w:space="0" w:color="auto"/>
            <w:right w:val="none" w:sz="0" w:space="0" w:color="auto"/>
          </w:divBdr>
        </w:div>
        <w:div w:id="1803425802">
          <w:marLeft w:val="640"/>
          <w:marRight w:val="0"/>
          <w:marTop w:val="0"/>
          <w:marBottom w:val="0"/>
          <w:divBdr>
            <w:top w:val="none" w:sz="0" w:space="0" w:color="auto"/>
            <w:left w:val="none" w:sz="0" w:space="0" w:color="auto"/>
            <w:bottom w:val="none" w:sz="0" w:space="0" w:color="auto"/>
            <w:right w:val="none" w:sz="0" w:space="0" w:color="auto"/>
          </w:divBdr>
        </w:div>
        <w:div w:id="1990937563">
          <w:marLeft w:val="640"/>
          <w:marRight w:val="0"/>
          <w:marTop w:val="0"/>
          <w:marBottom w:val="0"/>
          <w:divBdr>
            <w:top w:val="none" w:sz="0" w:space="0" w:color="auto"/>
            <w:left w:val="none" w:sz="0" w:space="0" w:color="auto"/>
            <w:bottom w:val="none" w:sz="0" w:space="0" w:color="auto"/>
            <w:right w:val="none" w:sz="0" w:space="0" w:color="auto"/>
          </w:divBdr>
        </w:div>
        <w:div w:id="1821383248">
          <w:marLeft w:val="640"/>
          <w:marRight w:val="0"/>
          <w:marTop w:val="0"/>
          <w:marBottom w:val="0"/>
          <w:divBdr>
            <w:top w:val="none" w:sz="0" w:space="0" w:color="auto"/>
            <w:left w:val="none" w:sz="0" w:space="0" w:color="auto"/>
            <w:bottom w:val="none" w:sz="0" w:space="0" w:color="auto"/>
            <w:right w:val="none" w:sz="0" w:space="0" w:color="auto"/>
          </w:divBdr>
        </w:div>
        <w:div w:id="1422605341">
          <w:marLeft w:val="640"/>
          <w:marRight w:val="0"/>
          <w:marTop w:val="0"/>
          <w:marBottom w:val="0"/>
          <w:divBdr>
            <w:top w:val="none" w:sz="0" w:space="0" w:color="auto"/>
            <w:left w:val="none" w:sz="0" w:space="0" w:color="auto"/>
            <w:bottom w:val="none" w:sz="0" w:space="0" w:color="auto"/>
            <w:right w:val="none" w:sz="0" w:space="0" w:color="auto"/>
          </w:divBdr>
        </w:div>
        <w:div w:id="1650402150">
          <w:marLeft w:val="640"/>
          <w:marRight w:val="0"/>
          <w:marTop w:val="0"/>
          <w:marBottom w:val="0"/>
          <w:divBdr>
            <w:top w:val="none" w:sz="0" w:space="0" w:color="auto"/>
            <w:left w:val="none" w:sz="0" w:space="0" w:color="auto"/>
            <w:bottom w:val="none" w:sz="0" w:space="0" w:color="auto"/>
            <w:right w:val="none" w:sz="0" w:space="0" w:color="auto"/>
          </w:divBdr>
        </w:div>
        <w:div w:id="1161313106">
          <w:marLeft w:val="640"/>
          <w:marRight w:val="0"/>
          <w:marTop w:val="0"/>
          <w:marBottom w:val="0"/>
          <w:divBdr>
            <w:top w:val="none" w:sz="0" w:space="0" w:color="auto"/>
            <w:left w:val="none" w:sz="0" w:space="0" w:color="auto"/>
            <w:bottom w:val="none" w:sz="0" w:space="0" w:color="auto"/>
            <w:right w:val="none" w:sz="0" w:space="0" w:color="auto"/>
          </w:divBdr>
        </w:div>
        <w:div w:id="188030853">
          <w:marLeft w:val="640"/>
          <w:marRight w:val="0"/>
          <w:marTop w:val="0"/>
          <w:marBottom w:val="0"/>
          <w:divBdr>
            <w:top w:val="none" w:sz="0" w:space="0" w:color="auto"/>
            <w:left w:val="none" w:sz="0" w:space="0" w:color="auto"/>
            <w:bottom w:val="none" w:sz="0" w:space="0" w:color="auto"/>
            <w:right w:val="none" w:sz="0" w:space="0" w:color="auto"/>
          </w:divBdr>
        </w:div>
        <w:div w:id="406532770">
          <w:marLeft w:val="640"/>
          <w:marRight w:val="0"/>
          <w:marTop w:val="0"/>
          <w:marBottom w:val="0"/>
          <w:divBdr>
            <w:top w:val="none" w:sz="0" w:space="0" w:color="auto"/>
            <w:left w:val="none" w:sz="0" w:space="0" w:color="auto"/>
            <w:bottom w:val="none" w:sz="0" w:space="0" w:color="auto"/>
            <w:right w:val="none" w:sz="0" w:space="0" w:color="auto"/>
          </w:divBdr>
        </w:div>
        <w:div w:id="311298859">
          <w:marLeft w:val="640"/>
          <w:marRight w:val="0"/>
          <w:marTop w:val="0"/>
          <w:marBottom w:val="0"/>
          <w:divBdr>
            <w:top w:val="none" w:sz="0" w:space="0" w:color="auto"/>
            <w:left w:val="none" w:sz="0" w:space="0" w:color="auto"/>
            <w:bottom w:val="none" w:sz="0" w:space="0" w:color="auto"/>
            <w:right w:val="none" w:sz="0" w:space="0" w:color="auto"/>
          </w:divBdr>
        </w:div>
        <w:div w:id="2076050171">
          <w:marLeft w:val="640"/>
          <w:marRight w:val="0"/>
          <w:marTop w:val="0"/>
          <w:marBottom w:val="0"/>
          <w:divBdr>
            <w:top w:val="none" w:sz="0" w:space="0" w:color="auto"/>
            <w:left w:val="none" w:sz="0" w:space="0" w:color="auto"/>
            <w:bottom w:val="none" w:sz="0" w:space="0" w:color="auto"/>
            <w:right w:val="none" w:sz="0" w:space="0" w:color="auto"/>
          </w:divBdr>
        </w:div>
        <w:div w:id="368339322">
          <w:marLeft w:val="640"/>
          <w:marRight w:val="0"/>
          <w:marTop w:val="0"/>
          <w:marBottom w:val="0"/>
          <w:divBdr>
            <w:top w:val="none" w:sz="0" w:space="0" w:color="auto"/>
            <w:left w:val="none" w:sz="0" w:space="0" w:color="auto"/>
            <w:bottom w:val="none" w:sz="0" w:space="0" w:color="auto"/>
            <w:right w:val="none" w:sz="0" w:space="0" w:color="auto"/>
          </w:divBdr>
        </w:div>
        <w:div w:id="1623343858">
          <w:marLeft w:val="640"/>
          <w:marRight w:val="0"/>
          <w:marTop w:val="0"/>
          <w:marBottom w:val="0"/>
          <w:divBdr>
            <w:top w:val="none" w:sz="0" w:space="0" w:color="auto"/>
            <w:left w:val="none" w:sz="0" w:space="0" w:color="auto"/>
            <w:bottom w:val="none" w:sz="0" w:space="0" w:color="auto"/>
            <w:right w:val="none" w:sz="0" w:space="0" w:color="auto"/>
          </w:divBdr>
        </w:div>
        <w:div w:id="414791370">
          <w:marLeft w:val="640"/>
          <w:marRight w:val="0"/>
          <w:marTop w:val="0"/>
          <w:marBottom w:val="0"/>
          <w:divBdr>
            <w:top w:val="none" w:sz="0" w:space="0" w:color="auto"/>
            <w:left w:val="none" w:sz="0" w:space="0" w:color="auto"/>
            <w:bottom w:val="none" w:sz="0" w:space="0" w:color="auto"/>
            <w:right w:val="none" w:sz="0" w:space="0" w:color="auto"/>
          </w:divBdr>
        </w:div>
        <w:div w:id="1500925662">
          <w:marLeft w:val="640"/>
          <w:marRight w:val="0"/>
          <w:marTop w:val="0"/>
          <w:marBottom w:val="0"/>
          <w:divBdr>
            <w:top w:val="none" w:sz="0" w:space="0" w:color="auto"/>
            <w:left w:val="none" w:sz="0" w:space="0" w:color="auto"/>
            <w:bottom w:val="none" w:sz="0" w:space="0" w:color="auto"/>
            <w:right w:val="none" w:sz="0" w:space="0" w:color="auto"/>
          </w:divBdr>
        </w:div>
        <w:div w:id="1456484994">
          <w:marLeft w:val="640"/>
          <w:marRight w:val="0"/>
          <w:marTop w:val="0"/>
          <w:marBottom w:val="0"/>
          <w:divBdr>
            <w:top w:val="none" w:sz="0" w:space="0" w:color="auto"/>
            <w:left w:val="none" w:sz="0" w:space="0" w:color="auto"/>
            <w:bottom w:val="none" w:sz="0" w:space="0" w:color="auto"/>
            <w:right w:val="none" w:sz="0" w:space="0" w:color="auto"/>
          </w:divBdr>
        </w:div>
        <w:div w:id="1781334815">
          <w:marLeft w:val="640"/>
          <w:marRight w:val="0"/>
          <w:marTop w:val="0"/>
          <w:marBottom w:val="0"/>
          <w:divBdr>
            <w:top w:val="none" w:sz="0" w:space="0" w:color="auto"/>
            <w:left w:val="none" w:sz="0" w:space="0" w:color="auto"/>
            <w:bottom w:val="none" w:sz="0" w:space="0" w:color="auto"/>
            <w:right w:val="none" w:sz="0" w:space="0" w:color="auto"/>
          </w:divBdr>
        </w:div>
        <w:div w:id="963929328">
          <w:marLeft w:val="640"/>
          <w:marRight w:val="0"/>
          <w:marTop w:val="0"/>
          <w:marBottom w:val="0"/>
          <w:divBdr>
            <w:top w:val="none" w:sz="0" w:space="0" w:color="auto"/>
            <w:left w:val="none" w:sz="0" w:space="0" w:color="auto"/>
            <w:bottom w:val="none" w:sz="0" w:space="0" w:color="auto"/>
            <w:right w:val="none" w:sz="0" w:space="0" w:color="auto"/>
          </w:divBdr>
        </w:div>
        <w:div w:id="1812399364">
          <w:marLeft w:val="640"/>
          <w:marRight w:val="0"/>
          <w:marTop w:val="0"/>
          <w:marBottom w:val="0"/>
          <w:divBdr>
            <w:top w:val="none" w:sz="0" w:space="0" w:color="auto"/>
            <w:left w:val="none" w:sz="0" w:space="0" w:color="auto"/>
            <w:bottom w:val="none" w:sz="0" w:space="0" w:color="auto"/>
            <w:right w:val="none" w:sz="0" w:space="0" w:color="auto"/>
          </w:divBdr>
        </w:div>
        <w:div w:id="1625773891">
          <w:marLeft w:val="640"/>
          <w:marRight w:val="0"/>
          <w:marTop w:val="0"/>
          <w:marBottom w:val="0"/>
          <w:divBdr>
            <w:top w:val="none" w:sz="0" w:space="0" w:color="auto"/>
            <w:left w:val="none" w:sz="0" w:space="0" w:color="auto"/>
            <w:bottom w:val="none" w:sz="0" w:space="0" w:color="auto"/>
            <w:right w:val="none" w:sz="0" w:space="0" w:color="auto"/>
          </w:divBdr>
        </w:div>
        <w:div w:id="1549146258">
          <w:marLeft w:val="640"/>
          <w:marRight w:val="0"/>
          <w:marTop w:val="0"/>
          <w:marBottom w:val="0"/>
          <w:divBdr>
            <w:top w:val="none" w:sz="0" w:space="0" w:color="auto"/>
            <w:left w:val="none" w:sz="0" w:space="0" w:color="auto"/>
            <w:bottom w:val="none" w:sz="0" w:space="0" w:color="auto"/>
            <w:right w:val="none" w:sz="0" w:space="0" w:color="auto"/>
          </w:divBdr>
        </w:div>
        <w:div w:id="1073626787">
          <w:marLeft w:val="640"/>
          <w:marRight w:val="0"/>
          <w:marTop w:val="0"/>
          <w:marBottom w:val="0"/>
          <w:divBdr>
            <w:top w:val="none" w:sz="0" w:space="0" w:color="auto"/>
            <w:left w:val="none" w:sz="0" w:space="0" w:color="auto"/>
            <w:bottom w:val="none" w:sz="0" w:space="0" w:color="auto"/>
            <w:right w:val="none" w:sz="0" w:space="0" w:color="auto"/>
          </w:divBdr>
        </w:div>
        <w:div w:id="1836023622">
          <w:marLeft w:val="640"/>
          <w:marRight w:val="0"/>
          <w:marTop w:val="0"/>
          <w:marBottom w:val="0"/>
          <w:divBdr>
            <w:top w:val="none" w:sz="0" w:space="0" w:color="auto"/>
            <w:left w:val="none" w:sz="0" w:space="0" w:color="auto"/>
            <w:bottom w:val="none" w:sz="0" w:space="0" w:color="auto"/>
            <w:right w:val="none" w:sz="0" w:space="0" w:color="auto"/>
          </w:divBdr>
        </w:div>
        <w:div w:id="639042957">
          <w:marLeft w:val="640"/>
          <w:marRight w:val="0"/>
          <w:marTop w:val="0"/>
          <w:marBottom w:val="0"/>
          <w:divBdr>
            <w:top w:val="none" w:sz="0" w:space="0" w:color="auto"/>
            <w:left w:val="none" w:sz="0" w:space="0" w:color="auto"/>
            <w:bottom w:val="none" w:sz="0" w:space="0" w:color="auto"/>
            <w:right w:val="none" w:sz="0" w:space="0" w:color="auto"/>
          </w:divBdr>
        </w:div>
        <w:div w:id="1017266919">
          <w:marLeft w:val="640"/>
          <w:marRight w:val="0"/>
          <w:marTop w:val="0"/>
          <w:marBottom w:val="0"/>
          <w:divBdr>
            <w:top w:val="none" w:sz="0" w:space="0" w:color="auto"/>
            <w:left w:val="none" w:sz="0" w:space="0" w:color="auto"/>
            <w:bottom w:val="none" w:sz="0" w:space="0" w:color="auto"/>
            <w:right w:val="none" w:sz="0" w:space="0" w:color="auto"/>
          </w:divBdr>
        </w:div>
        <w:div w:id="1553074677">
          <w:marLeft w:val="640"/>
          <w:marRight w:val="0"/>
          <w:marTop w:val="0"/>
          <w:marBottom w:val="0"/>
          <w:divBdr>
            <w:top w:val="none" w:sz="0" w:space="0" w:color="auto"/>
            <w:left w:val="none" w:sz="0" w:space="0" w:color="auto"/>
            <w:bottom w:val="none" w:sz="0" w:space="0" w:color="auto"/>
            <w:right w:val="none" w:sz="0" w:space="0" w:color="auto"/>
          </w:divBdr>
        </w:div>
        <w:div w:id="1958372537">
          <w:marLeft w:val="640"/>
          <w:marRight w:val="0"/>
          <w:marTop w:val="0"/>
          <w:marBottom w:val="0"/>
          <w:divBdr>
            <w:top w:val="none" w:sz="0" w:space="0" w:color="auto"/>
            <w:left w:val="none" w:sz="0" w:space="0" w:color="auto"/>
            <w:bottom w:val="none" w:sz="0" w:space="0" w:color="auto"/>
            <w:right w:val="none" w:sz="0" w:space="0" w:color="auto"/>
          </w:divBdr>
        </w:div>
        <w:div w:id="365101566">
          <w:marLeft w:val="640"/>
          <w:marRight w:val="0"/>
          <w:marTop w:val="0"/>
          <w:marBottom w:val="0"/>
          <w:divBdr>
            <w:top w:val="none" w:sz="0" w:space="0" w:color="auto"/>
            <w:left w:val="none" w:sz="0" w:space="0" w:color="auto"/>
            <w:bottom w:val="none" w:sz="0" w:space="0" w:color="auto"/>
            <w:right w:val="none" w:sz="0" w:space="0" w:color="auto"/>
          </w:divBdr>
        </w:div>
        <w:div w:id="1947230806">
          <w:marLeft w:val="640"/>
          <w:marRight w:val="0"/>
          <w:marTop w:val="0"/>
          <w:marBottom w:val="0"/>
          <w:divBdr>
            <w:top w:val="none" w:sz="0" w:space="0" w:color="auto"/>
            <w:left w:val="none" w:sz="0" w:space="0" w:color="auto"/>
            <w:bottom w:val="none" w:sz="0" w:space="0" w:color="auto"/>
            <w:right w:val="none" w:sz="0" w:space="0" w:color="auto"/>
          </w:divBdr>
        </w:div>
        <w:div w:id="953831319">
          <w:marLeft w:val="640"/>
          <w:marRight w:val="0"/>
          <w:marTop w:val="0"/>
          <w:marBottom w:val="0"/>
          <w:divBdr>
            <w:top w:val="none" w:sz="0" w:space="0" w:color="auto"/>
            <w:left w:val="none" w:sz="0" w:space="0" w:color="auto"/>
            <w:bottom w:val="none" w:sz="0" w:space="0" w:color="auto"/>
            <w:right w:val="none" w:sz="0" w:space="0" w:color="auto"/>
          </w:divBdr>
        </w:div>
        <w:div w:id="814028657">
          <w:marLeft w:val="640"/>
          <w:marRight w:val="0"/>
          <w:marTop w:val="0"/>
          <w:marBottom w:val="0"/>
          <w:divBdr>
            <w:top w:val="none" w:sz="0" w:space="0" w:color="auto"/>
            <w:left w:val="none" w:sz="0" w:space="0" w:color="auto"/>
            <w:bottom w:val="none" w:sz="0" w:space="0" w:color="auto"/>
            <w:right w:val="none" w:sz="0" w:space="0" w:color="auto"/>
          </w:divBdr>
        </w:div>
        <w:div w:id="1541433445">
          <w:marLeft w:val="640"/>
          <w:marRight w:val="0"/>
          <w:marTop w:val="0"/>
          <w:marBottom w:val="0"/>
          <w:divBdr>
            <w:top w:val="none" w:sz="0" w:space="0" w:color="auto"/>
            <w:left w:val="none" w:sz="0" w:space="0" w:color="auto"/>
            <w:bottom w:val="none" w:sz="0" w:space="0" w:color="auto"/>
            <w:right w:val="none" w:sz="0" w:space="0" w:color="auto"/>
          </w:divBdr>
        </w:div>
        <w:div w:id="402683844">
          <w:marLeft w:val="640"/>
          <w:marRight w:val="0"/>
          <w:marTop w:val="0"/>
          <w:marBottom w:val="0"/>
          <w:divBdr>
            <w:top w:val="none" w:sz="0" w:space="0" w:color="auto"/>
            <w:left w:val="none" w:sz="0" w:space="0" w:color="auto"/>
            <w:bottom w:val="none" w:sz="0" w:space="0" w:color="auto"/>
            <w:right w:val="none" w:sz="0" w:space="0" w:color="auto"/>
          </w:divBdr>
        </w:div>
        <w:div w:id="567761739">
          <w:marLeft w:val="640"/>
          <w:marRight w:val="0"/>
          <w:marTop w:val="0"/>
          <w:marBottom w:val="0"/>
          <w:divBdr>
            <w:top w:val="none" w:sz="0" w:space="0" w:color="auto"/>
            <w:left w:val="none" w:sz="0" w:space="0" w:color="auto"/>
            <w:bottom w:val="none" w:sz="0" w:space="0" w:color="auto"/>
            <w:right w:val="none" w:sz="0" w:space="0" w:color="auto"/>
          </w:divBdr>
        </w:div>
        <w:div w:id="508567949">
          <w:marLeft w:val="640"/>
          <w:marRight w:val="0"/>
          <w:marTop w:val="0"/>
          <w:marBottom w:val="0"/>
          <w:divBdr>
            <w:top w:val="none" w:sz="0" w:space="0" w:color="auto"/>
            <w:left w:val="none" w:sz="0" w:space="0" w:color="auto"/>
            <w:bottom w:val="none" w:sz="0" w:space="0" w:color="auto"/>
            <w:right w:val="none" w:sz="0" w:space="0" w:color="auto"/>
          </w:divBdr>
        </w:div>
        <w:div w:id="2114860781">
          <w:marLeft w:val="640"/>
          <w:marRight w:val="0"/>
          <w:marTop w:val="0"/>
          <w:marBottom w:val="0"/>
          <w:divBdr>
            <w:top w:val="none" w:sz="0" w:space="0" w:color="auto"/>
            <w:left w:val="none" w:sz="0" w:space="0" w:color="auto"/>
            <w:bottom w:val="none" w:sz="0" w:space="0" w:color="auto"/>
            <w:right w:val="none" w:sz="0" w:space="0" w:color="auto"/>
          </w:divBdr>
        </w:div>
        <w:div w:id="132597821">
          <w:marLeft w:val="640"/>
          <w:marRight w:val="0"/>
          <w:marTop w:val="0"/>
          <w:marBottom w:val="0"/>
          <w:divBdr>
            <w:top w:val="none" w:sz="0" w:space="0" w:color="auto"/>
            <w:left w:val="none" w:sz="0" w:space="0" w:color="auto"/>
            <w:bottom w:val="none" w:sz="0" w:space="0" w:color="auto"/>
            <w:right w:val="none" w:sz="0" w:space="0" w:color="auto"/>
          </w:divBdr>
        </w:div>
        <w:div w:id="1377314373">
          <w:marLeft w:val="640"/>
          <w:marRight w:val="0"/>
          <w:marTop w:val="0"/>
          <w:marBottom w:val="0"/>
          <w:divBdr>
            <w:top w:val="none" w:sz="0" w:space="0" w:color="auto"/>
            <w:left w:val="none" w:sz="0" w:space="0" w:color="auto"/>
            <w:bottom w:val="none" w:sz="0" w:space="0" w:color="auto"/>
            <w:right w:val="none" w:sz="0" w:space="0" w:color="auto"/>
          </w:divBdr>
        </w:div>
        <w:div w:id="751465156">
          <w:marLeft w:val="640"/>
          <w:marRight w:val="0"/>
          <w:marTop w:val="0"/>
          <w:marBottom w:val="0"/>
          <w:divBdr>
            <w:top w:val="none" w:sz="0" w:space="0" w:color="auto"/>
            <w:left w:val="none" w:sz="0" w:space="0" w:color="auto"/>
            <w:bottom w:val="none" w:sz="0" w:space="0" w:color="auto"/>
            <w:right w:val="none" w:sz="0" w:space="0" w:color="auto"/>
          </w:divBdr>
        </w:div>
        <w:div w:id="342165472">
          <w:marLeft w:val="640"/>
          <w:marRight w:val="0"/>
          <w:marTop w:val="0"/>
          <w:marBottom w:val="0"/>
          <w:divBdr>
            <w:top w:val="none" w:sz="0" w:space="0" w:color="auto"/>
            <w:left w:val="none" w:sz="0" w:space="0" w:color="auto"/>
            <w:bottom w:val="none" w:sz="0" w:space="0" w:color="auto"/>
            <w:right w:val="none" w:sz="0" w:space="0" w:color="auto"/>
          </w:divBdr>
        </w:div>
        <w:div w:id="2110346996">
          <w:marLeft w:val="640"/>
          <w:marRight w:val="0"/>
          <w:marTop w:val="0"/>
          <w:marBottom w:val="0"/>
          <w:divBdr>
            <w:top w:val="none" w:sz="0" w:space="0" w:color="auto"/>
            <w:left w:val="none" w:sz="0" w:space="0" w:color="auto"/>
            <w:bottom w:val="none" w:sz="0" w:space="0" w:color="auto"/>
            <w:right w:val="none" w:sz="0" w:space="0" w:color="auto"/>
          </w:divBdr>
        </w:div>
        <w:div w:id="961155833">
          <w:marLeft w:val="640"/>
          <w:marRight w:val="0"/>
          <w:marTop w:val="0"/>
          <w:marBottom w:val="0"/>
          <w:divBdr>
            <w:top w:val="none" w:sz="0" w:space="0" w:color="auto"/>
            <w:left w:val="none" w:sz="0" w:space="0" w:color="auto"/>
            <w:bottom w:val="none" w:sz="0" w:space="0" w:color="auto"/>
            <w:right w:val="none" w:sz="0" w:space="0" w:color="auto"/>
          </w:divBdr>
        </w:div>
        <w:div w:id="2052414214">
          <w:marLeft w:val="640"/>
          <w:marRight w:val="0"/>
          <w:marTop w:val="0"/>
          <w:marBottom w:val="0"/>
          <w:divBdr>
            <w:top w:val="none" w:sz="0" w:space="0" w:color="auto"/>
            <w:left w:val="none" w:sz="0" w:space="0" w:color="auto"/>
            <w:bottom w:val="none" w:sz="0" w:space="0" w:color="auto"/>
            <w:right w:val="none" w:sz="0" w:space="0" w:color="auto"/>
          </w:divBdr>
        </w:div>
        <w:div w:id="1105658444">
          <w:marLeft w:val="640"/>
          <w:marRight w:val="0"/>
          <w:marTop w:val="0"/>
          <w:marBottom w:val="0"/>
          <w:divBdr>
            <w:top w:val="none" w:sz="0" w:space="0" w:color="auto"/>
            <w:left w:val="none" w:sz="0" w:space="0" w:color="auto"/>
            <w:bottom w:val="none" w:sz="0" w:space="0" w:color="auto"/>
            <w:right w:val="none" w:sz="0" w:space="0" w:color="auto"/>
          </w:divBdr>
        </w:div>
        <w:div w:id="1769236127">
          <w:marLeft w:val="640"/>
          <w:marRight w:val="0"/>
          <w:marTop w:val="0"/>
          <w:marBottom w:val="0"/>
          <w:divBdr>
            <w:top w:val="none" w:sz="0" w:space="0" w:color="auto"/>
            <w:left w:val="none" w:sz="0" w:space="0" w:color="auto"/>
            <w:bottom w:val="none" w:sz="0" w:space="0" w:color="auto"/>
            <w:right w:val="none" w:sz="0" w:space="0" w:color="auto"/>
          </w:divBdr>
        </w:div>
        <w:div w:id="1837727288">
          <w:marLeft w:val="640"/>
          <w:marRight w:val="0"/>
          <w:marTop w:val="0"/>
          <w:marBottom w:val="0"/>
          <w:divBdr>
            <w:top w:val="none" w:sz="0" w:space="0" w:color="auto"/>
            <w:left w:val="none" w:sz="0" w:space="0" w:color="auto"/>
            <w:bottom w:val="none" w:sz="0" w:space="0" w:color="auto"/>
            <w:right w:val="none" w:sz="0" w:space="0" w:color="auto"/>
          </w:divBdr>
        </w:div>
        <w:div w:id="106462108">
          <w:marLeft w:val="640"/>
          <w:marRight w:val="0"/>
          <w:marTop w:val="0"/>
          <w:marBottom w:val="0"/>
          <w:divBdr>
            <w:top w:val="none" w:sz="0" w:space="0" w:color="auto"/>
            <w:left w:val="none" w:sz="0" w:space="0" w:color="auto"/>
            <w:bottom w:val="none" w:sz="0" w:space="0" w:color="auto"/>
            <w:right w:val="none" w:sz="0" w:space="0" w:color="auto"/>
          </w:divBdr>
        </w:div>
        <w:div w:id="1001926449">
          <w:marLeft w:val="640"/>
          <w:marRight w:val="0"/>
          <w:marTop w:val="0"/>
          <w:marBottom w:val="0"/>
          <w:divBdr>
            <w:top w:val="none" w:sz="0" w:space="0" w:color="auto"/>
            <w:left w:val="none" w:sz="0" w:space="0" w:color="auto"/>
            <w:bottom w:val="none" w:sz="0" w:space="0" w:color="auto"/>
            <w:right w:val="none" w:sz="0" w:space="0" w:color="auto"/>
          </w:divBdr>
        </w:div>
        <w:div w:id="1109156905">
          <w:marLeft w:val="640"/>
          <w:marRight w:val="0"/>
          <w:marTop w:val="0"/>
          <w:marBottom w:val="0"/>
          <w:divBdr>
            <w:top w:val="none" w:sz="0" w:space="0" w:color="auto"/>
            <w:left w:val="none" w:sz="0" w:space="0" w:color="auto"/>
            <w:bottom w:val="none" w:sz="0" w:space="0" w:color="auto"/>
            <w:right w:val="none" w:sz="0" w:space="0" w:color="auto"/>
          </w:divBdr>
        </w:div>
        <w:div w:id="1433892756">
          <w:marLeft w:val="640"/>
          <w:marRight w:val="0"/>
          <w:marTop w:val="0"/>
          <w:marBottom w:val="0"/>
          <w:divBdr>
            <w:top w:val="none" w:sz="0" w:space="0" w:color="auto"/>
            <w:left w:val="none" w:sz="0" w:space="0" w:color="auto"/>
            <w:bottom w:val="none" w:sz="0" w:space="0" w:color="auto"/>
            <w:right w:val="none" w:sz="0" w:space="0" w:color="auto"/>
          </w:divBdr>
        </w:div>
        <w:div w:id="1742874845">
          <w:marLeft w:val="640"/>
          <w:marRight w:val="0"/>
          <w:marTop w:val="0"/>
          <w:marBottom w:val="0"/>
          <w:divBdr>
            <w:top w:val="none" w:sz="0" w:space="0" w:color="auto"/>
            <w:left w:val="none" w:sz="0" w:space="0" w:color="auto"/>
            <w:bottom w:val="none" w:sz="0" w:space="0" w:color="auto"/>
            <w:right w:val="none" w:sz="0" w:space="0" w:color="auto"/>
          </w:divBdr>
        </w:div>
        <w:div w:id="2052143860">
          <w:marLeft w:val="640"/>
          <w:marRight w:val="0"/>
          <w:marTop w:val="0"/>
          <w:marBottom w:val="0"/>
          <w:divBdr>
            <w:top w:val="none" w:sz="0" w:space="0" w:color="auto"/>
            <w:left w:val="none" w:sz="0" w:space="0" w:color="auto"/>
            <w:bottom w:val="none" w:sz="0" w:space="0" w:color="auto"/>
            <w:right w:val="none" w:sz="0" w:space="0" w:color="auto"/>
          </w:divBdr>
        </w:div>
        <w:div w:id="816649915">
          <w:marLeft w:val="640"/>
          <w:marRight w:val="0"/>
          <w:marTop w:val="0"/>
          <w:marBottom w:val="0"/>
          <w:divBdr>
            <w:top w:val="none" w:sz="0" w:space="0" w:color="auto"/>
            <w:left w:val="none" w:sz="0" w:space="0" w:color="auto"/>
            <w:bottom w:val="none" w:sz="0" w:space="0" w:color="auto"/>
            <w:right w:val="none" w:sz="0" w:space="0" w:color="auto"/>
          </w:divBdr>
        </w:div>
        <w:div w:id="683173897">
          <w:marLeft w:val="640"/>
          <w:marRight w:val="0"/>
          <w:marTop w:val="0"/>
          <w:marBottom w:val="0"/>
          <w:divBdr>
            <w:top w:val="none" w:sz="0" w:space="0" w:color="auto"/>
            <w:left w:val="none" w:sz="0" w:space="0" w:color="auto"/>
            <w:bottom w:val="none" w:sz="0" w:space="0" w:color="auto"/>
            <w:right w:val="none" w:sz="0" w:space="0" w:color="auto"/>
          </w:divBdr>
        </w:div>
        <w:div w:id="96609662">
          <w:marLeft w:val="640"/>
          <w:marRight w:val="0"/>
          <w:marTop w:val="0"/>
          <w:marBottom w:val="0"/>
          <w:divBdr>
            <w:top w:val="none" w:sz="0" w:space="0" w:color="auto"/>
            <w:left w:val="none" w:sz="0" w:space="0" w:color="auto"/>
            <w:bottom w:val="none" w:sz="0" w:space="0" w:color="auto"/>
            <w:right w:val="none" w:sz="0" w:space="0" w:color="auto"/>
          </w:divBdr>
        </w:div>
        <w:div w:id="390541634">
          <w:marLeft w:val="640"/>
          <w:marRight w:val="0"/>
          <w:marTop w:val="0"/>
          <w:marBottom w:val="0"/>
          <w:divBdr>
            <w:top w:val="none" w:sz="0" w:space="0" w:color="auto"/>
            <w:left w:val="none" w:sz="0" w:space="0" w:color="auto"/>
            <w:bottom w:val="none" w:sz="0" w:space="0" w:color="auto"/>
            <w:right w:val="none" w:sz="0" w:space="0" w:color="auto"/>
          </w:divBdr>
        </w:div>
        <w:div w:id="627009515">
          <w:marLeft w:val="640"/>
          <w:marRight w:val="0"/>
          <w:marTop w:val="0"/>
          <w:marBottom w:val="0"/>
          <w:divBdr>
            <w:top w:val="none" w:sz="0" w:space="0" w:color="auto"/>
            <w:left w:val="none" w:sz="0" w:space="0" w:color="auto"/>
            <w:bottom w:val="none" w:sz="0" w:space="0" w:color="auto"/>
            <w:right w:val="none" w:sz="0" w:space="0" w:color="auto"/>
          </w:divBdr>
        </w:div>
        <w:div w:id="1068966222">
          <w:marLeft w:val="640"/>
          <w:marRight w:val="0"/>
          <w:marTop w:val="0"/>
          <w:marBottom w:val="0"/>
          <w:divBdr>
            <w:top w:val="none" w:sz="0" w:space="0" w:color="auto"/>
            <w:left w:val="none" w:sz="0" w:space="0" w:color="auto"/>
            <w:bottom w:val="none" w:sz="0" w:space="0" w:color="auto"/>
            <w:right w:val="none" w:sz="0" w:space="0" w:color="auto"/>
          </w:divBdr>
        </w:div>
        <w:div w:id="396825025">
          <w:marLeft w:val="640"/>
          <w:marRight w:val="0"/>
          <w:marTop w:val="0"/>
          <w:marBottom w:val="0"/>
          <w:divBdr>
            <w:top w:val="none" w:sz="0" w:space="0" w:color="auto"/>
            <w:left w:val="none" w:sz="0" w:space="0" w:color="auto"/>
            <w:bottom w:val="none" w:sz="0" w:space="0" w:color="auto"/>
            <w:right w:val="none" w:sz="0" w:space="0" w:color="auto"/>
          </w:divBdr>
        </w:div>
        <w:div w:id="1125386489">
          <w:marLeft w:val="640"/>
          <w:marRight w:val="0"/>
          <w:marTop w:val="0"/>
          <w:marBottom w:val="0"/>
          <w:divBdr>
            <w:top w:val="none" w:sz="0" w:space="0" w:color="auto"/>
            <w:left w:val="none" w:sz="0" w:space="0" w:color="auto"/>
            <w:bottom w:val="none" w:sz="0" w:space="0" w:color="auto"/>
            <w:right w:val="none" w:sz="0" w:space="0" w:color="auto"/>
          </w:divBdr>
        </w:div>
        <w:div w:id="31150541">
          <w:marLeft w:val="640"/>
          <w:marRight w:val="0"/>
          <w:marTop w:val="0"/>
          <w:marBottom w:val="0"/>
          <w:divBdr>
            <w:top w:val="none" w:sz="0" w:space="0" w:color="auto"/>
            <w:left w:val="none" w:sz="0" w:space="0" w:color="auto"/>
            <w:bottom w:val="none" w:sz="0" w:space="0" w:color="auto"/>
            <w:right w:val="none" w:sz="0" w:space="0" w:color="auto"/>
          </w:divBdr>
        </w:div>
        <w:div w:id="614018316">
          <w:marLeft w:val="640"/>
          <w:marRight w:val="0"/>
          <w:marTop w:val="0"/>
          <w:marBottom w:val="0"/>
          <w:divBdr>
            <w:top w:val="none" w:sz="0" w:space="0" w:color="auto"/>
            <w:left w:val="none" w:sz="0" w:space="0" w:color="auto"/>
            <w:bottom w:val="none" w:sz="0" w:space="0" w:color="auto"/>
            <w:right w:val="none" w:sz="0" w:space="0" w:color="auto"/>
          </w:divBdr>
        </w:div>
        <w:div w:id="2012246383">
          <w:marLeft w:val="640"/>
          <w:marRight w:val="0"/>
          <w:marTop w:val="0"/>
          <w:marBottom w:val="0"/>
          <w:divBdr>
            <w:top w:val="none" w:sz="0" w:space="0" w:color="auto"/>
            <w:left w:val="none" w:sz="0" w:space="0" w:color="auto"/>
            <w:bottom w:val="none" w:sz="0" w:space="0" w:color="auto"/>
            <w:right w:val="none" w:sz="0" w:space="0" w:color="auto"/>
          </w:divBdr>
        </w:div>
        <w:div w:id="2001617628">
          <w:marLeft w:val="640"/>
          <w:marRight w:val="0"/>
          <w:marTop w:val="0"/>
          <w:marBottom w:val="0"/>
          <w:divBdr>
            <w:top w:val="none" w:sz="0" w:space="0" w:color="auto"/>
            <w:left w:val="none" w:sz="0" w:space="0" w:color="auto"/>
            <w:bottom w:val="none" w:sz="0" w:space="0" w:color="auto"/>
            <w:right w:val="none" w:sz="0" w:space="0" w:color="auto"/>
          </w:divBdr>
        </w:div>
        <w:div w:id="932250098">
          <w:marLeft w:val="640"/>
          <w:marRight w:val="0"/>
          <w:marTop w:val="0"/>
          <w:marBottom w:val="0"/>
          <w:divBdr>
            <w:top w:val="none" w:sz="0" w:space="0" w:color="auto"/>
            <w:left w:val="none" w:sz="0" w:space="0" w:color="auto"/>
            <w:bottom w:val="none" w:sz="0" w:space="0" w:color="auto"/>
            <w:right w:val="none" w:sz="0" w:space="0" w:color="auto"/>
          </w:divBdr>
        </w:div>
        <w:div w:id="428157975">
          <w:marLeft w:val="640"/>
          <w:marRight w:val="0"/>
          <w:marTop w:val="0"/>
          <w:marBottom w:val="0"/>
          <w:divBdr>
            <w:top w:val="none" w:sz="0" w:space="0" w:color="auto"/>
            <w:left w:val="none" w:sz="0" w:space="0" w:color="auto"/>
            <w:bottom w:val="none" w:sz="0" w:space="0" w:color="auto"/>
            <w:right w:val="none" w:sz="0" w:space="0" w:color="auto"/>
          </w:divBdr>
        </w:div>
        <w:div w:id="1718512105">
          <w:marLeft w:val="640"/>
          <w:marRight w:val="0"/>
          <w:marTop w:val="0"/>
          <w:marBottom w:val="0"/>
          <w:divBdr>
            <w:top w:val="none" w:sz="0" w:space="0" w:color="auto"/>
            <w:left w:val="none" w:sz="0" w:space="0" w:color="auto"/>
            <w:bottom w:val="none" w:sz="0" w:space="0" w:color="auto"/>
            <w:right w:val="none" w:sz="0" w:space="0" w:color="auto"/>
          </w:divBdr>
        </w:div>
        <w:div w:id="1735932802">
          <w:marLeft w:val="640"/>
          <w:marRight w:val="0"/>
          <w:marTop w:val="0"/>
          <w:marBottom w:val="0"/>
          <w:divBdr>
            <w:top w:val="none" w:sz="0" w:space="0" w:color="auto"/>
            <w:left w:val="none" w:sz="0" w:space="0" w:color="auto"/>
            <w:bottom w:val="none" w:sz="0" w:space="0" w:color="auto"/>
            <w:right w:val="none" w:sz="0" w:space="0" w:color="auto"/>
          </w:divBdr>
        </w:div>
        <w:div w:id="93015235">
          <w:marLeft w:val="640"/>
          <w:marRight w:val="0"/>
          <w:marTop w:val="0"/>
          <w:marBottom w:val="0"/>
          <w:divBdr>
            <w:top w:val="none" w:sz="0" w:space="0" w:color="auto"/>
            <w:left w:val="none" w:sz="0" w:space="0" w:color="auto"/>
            <w:bottom w:val="none" w:sz="0" w:space="0" w:color="auto"/>
            <w:right w:val="none" w:sz="0" w:space="0" w:color="auto"/>
          </w:divBdr>
        </w:div>
        <w:div w:id="1508790697">
          <w:marLeft w:val="640"/>
          <w:marRight w:val="0"/>
          <w:marTop w:val="0"/>
          <w:marBottom w:val="0"/>
          <w:divBdr>
            <w:top w:val="none" w:sz="0" w:space="0" w:color="auto"/>
            <w:left w:val="none" w:sz="0" w:space="0" w:color="auto"/>
            <w:bottom w:val="none" w:sz="0" w:space="0" w:color="auto"/>
            <w:right w:val="none" w:sz="0" w:space="0" w:color="auto"/>
          </w:divBdr>
        </w:div>
        <w:div w:id="1890413838">
          <w:marLeft w:val="640"/>
          <w:marRight w:val="0"/>
          <w:marTop w:val="0"/>
          <w:marBottom w:val="0"/>
          <w:divBdr>
            <w:top w:val="none" w:sz="0" w:space="0" w:color="auto"/>
            <w:left w:val="none" w:sz="0" w:space="0" w:color="auto"/>
            <w:bottom w:val="none" w:sz="0" w:space="0" w:color="auto"/>
            <w:right w:val="none" w:sz="0" w:space="0" w:color="auto"/>
          </w:divBdr>
        </w:div>
        <w:div w:id="136264685">
          <w:marLeft w:val="640"/>
          <w:marRight w:val="0"/>
          <w:marTop w:val="0"/>
          <w:marBottom w:val="0"/>
          <w:divBdr>
            <w:top w:val="none" w:sz="0" w:space="0" w:color="auto"/>
            <w:left w:val="none" w:sz="0" w:space="0" w:color="auto"/>
            <w:bottom w:val="none" w:sz="0" w:space="0" w:color="auto"/>
            <w:right w:val="none" w:sz="0" w:space="0" w:color="auto"/>
          </w:divBdr>
        </w:div>
        <w:div w:id="1005984281">
          <w:marLeft w:val="640"/>
          <w:marRight w:val="0"/>
          <w:marTop w:val="0"/>
          <w:marBottom w:val="0"/>
          <w:divBdr>
            <w:top w:val="none" w:sz="0" w:space="0" w:color="auto"/>
            <w:left w:val="none" w:sz="0" w:space="0" w:color="auto"/>
            <w:bottom w:val="none" w:sz="0" w:space="0" w:color="auto"/>
            <w:right w:val="none" w:sz="0" w:space="0" w:color="auto"/>
          </w:divBdr>
        </w:div>
        <w:div w:id="1110471980">
          <w:marLeft w:val="640"/>
          <w:marRight w:val="0"/>
          <w:marTop w:val="0"/>
          <w:marBottom w:val="0"/>
          <w:divBdr>
            <w:top w:val="none" w:sz="0" w:space="0" w:color="auto"/>
            <w:left w:val="none" w:sz="0" w:space="0" w:color="auto"/>
            <w:bottom w:val="none" w:sz="0" w:space="0" w:color="auto"/>
            <w:right w:val="none" w:sz="0" w:space="0" w:color="auto"/>
          </w:divBdr>
        </w:div>
        <w:div w:id="1989287399">
          <w:marLeft w:val="640"/>
          <w:marRight w:val="0"/>
          <w:marTop w:val="0"/>
          <w:marBottom w:val="0"/>
          <w:divBdr>
            <w:top w:val="none" w:sz="0" w:space="0" w:color="auto"/>
            <w:left w:val="none" w:sz="0" w:space="0" w:color="auto"/>
            <w:bottom w:val="none" w:sz="0" w:space="0" w:color="auto"/>
            <w:right w:val="none" w:sz="0" w:space="0" w:color="auto"/>
          </w:divBdr>
        </w:div>
        <w:div w:id="134684322">
          <w:marLeft w:val="640"/>
          <w:marRight w:val="0"/>
          <w:marTop w:val="0"/>
          <w:marBottom w:val="0"/>
          <w:divBdr>
            <w:top w:val="none" w:sz="0" w:space="0" w:color="auto"/>
            <w:left w:val="none" w:sz="0" w:space="0" w:color="auto"/>
            <w:bottom w:val="none" w:sz="0" w:space="0" w:color="auto"/>
            <w:right w:val="none" w:sz="0" w:space="0" w:color="auto"/>
          </w:divBdr>
        </w:div>
        <w:div w:id="1613246525">
          <w:marLeft w:val="640"/>
          <w:marRight w:val="0"/>
          <w:marTop w:val="0"/>
          <w:marBottom w:val="0"/>
          <w:divBdr>
            <w:top w:val="none" w:sz="0" w:space="0" w:color="auto"/>
            <w:left w:val="none" w:sz="0" w:space="0" w:color="auto"/>
            <w:bottom w:val="none" w:sz="0" w:space="0" w:color="auto"/>
            <w:right w:val="none" w:sz="0" w:space="0" w:color="auto"/>
          </w:divBdr>
        </w:div>
        <w:div w:id="1389643837">
          <w:marLeft w:val="640"/>
          <w:marRight w:val="0"/>
          <w:marTop w:val="0"/>
          <w:marBottom w:val="0"/>
          <w:divBdr>
            <w:top w:val="none" w:sz="0" w:space="0" w:color="auto"/>
            <w:left w:val="none" w:sz="0" w:space="0" w:color="auto"/>
            <w:bottom w:val="none" w:sz="0" w:space="0" w:color="auto"/>
            <w:right w:val="none" w:sz="0" w:space="0" w:color="auto"/>
          </w:divBdr>
        </w:div>
        <w:div w:id="407196423">
          <w:marLeft w:val="640"/>
          <w:marRight w:val="0"/>
          <w:marTop w:val="0"/>
          <w:marBottom w:val="0"/>
          <w:divBdr>
            <w:top w:val="none" w:sz="0" w:space="0" w:color="auto"/>
            <w:left w:val="none" w:sz="0" w:space="0" w:color="auto"/>
            <w:bottom w:val="none" w:sz="0" w:space="0" w:color="auto"/>
            <w:right w:val="none" w:sz="0" w:space="0" w:color="auto"/>
          </w:divBdr>
        </w:div>
        <w:div w:id="548886380">
          <w:marLeft w:val="640"/>
          <w:marRight w:val="0"/>
          <w:marTop w:val="0"/>
          <w:marBottom w:val="0"/>
          <w:divBdr>
            <w:top w:val="none" w:sz="0" w:space="0" w:color="auto"/>
            <w:left w:val="none" w:sz="0" w:space="0" w:color="auto"/>
            <w:bottom w:val="none" w:sz="0" w:space="0" w:color="auto"/>
            <w:right w:val="none" w:sz="0" w:space="0" w:color="auto"/>
          </w:divBdr>
        </w:div>
        <w:div w:id="1753089597">
          <w:marLeft w:val="640"/>
          <w:marRight w:val="0"/>
          <w:marTop w:val="0"/>
          <w:marBottom w:val="0"/>
          <w:divBdr>
            <w:top w:val="none" w:sz="0" w:space="0" w:color="auto"/>
            <w:left w:val="none" w:sz="0" w:space="0" w:color="auto"/>
            <w:bottom w:val="none" w:sz="0" w:space="0" w:color="auto"/>
            <w:right w:val="none" w:sz="0" w:space="0" w:color="auto"/>
          </w:divBdr>
        </w:div>
        <w:div w:id="198856793">
          <w:marLeft w:val="640"/>
          <w:marRight w:val="0"/>
          <w:marTop w:val="0"/>
          <w:marBottom w:val="0"/>
          <w:divBdr>
            <w:top w:val="none" w:sz="0" w:space="0" w:color="auto"/>
            <w:left w:val="none" w:sz="0" w:space="0" w:color="auto"/>
            <w:bottom w:val="none" w:sz="0" w:space="0" w:color="auto"/>
            <w:right w:val="none" w:sz="0" w:space="0" w:color="auto"/>
          </w:divBdr>
        </w:div>
        <w:div w:id="1050300752">
          <w:marLeft w:val="640"/>
          <w:marRight w:val="0"/>
          <w:marTop w:val="0"/>
          <w:marBottom w:val="0"/>
          <w:divBdr>
            <w:top w:val="none" w:sz="0" w:space="0" w:color="auto"/>
            <w:left w:val="none" w:sz="0" w:space="0" w:color="auto"/>
            <w:bottom w:val="none" w:sz="0" w:space="0" w:color="auto"/>
            <w:right w:val="none" w:sz="0" w:space="0" w:color="auto"/>
          </w:divBdr>
        </w:div>
        <w:div w:id="301086053">
          <w:marLeft w:val="640"/>
          <w:marRight w:val="0"/>
          <w:marTop w:val="0"/>
          <w:marBottom w:val="0"/>
          <w:divBdr>
            <w:top w:val="none" w:sz="0" w:space="0" w:color="auto"/>
            <w:left w:val="none" w:sz="0" w:space="0" w:color="auto"/>
            <w:bottom w:val="none" w:sz="0" w:space="0" w:color="auto"/>
            <w:right w:val="none" w:sz="0" w:space="0" w:color="auto"/>
          </w:divBdr>
        </w:div>
        <w:div w:id="860124147">
          <w:marLeft w:val="640"/>
          <w:marRight w:val="0"/>
          <w:marTop w:val="0"/>
          <w:marBottom w:val="0"/>
          <w:divBdr>
            <w:top w:val="none" w:sz="0" w:space="0" w:color="auto"/>
            <w:left w:val="none" w:sz="0" w:space="0" w:color="auto"/>
            <w:bottom w:val="none" w:sz="0" w:space="0" w:color="auto"/>
            <w:right w:val="none" w:sz="0" w:space="0" w:color="auto"/>
          </w:divBdr>
        </w:div>
        <w:div w:id="1703091897">
          <w:marLeft w:val="640"/>
          <w:marRight w:val="0"/>
          <w:marTop w:val="0"/>
          <w:marBottom w:val="0"/>
          <w:divBdr>
            <w:top w:val="none" w:sz="0" w:space="0" w:color="auto"/>
            <w:left w:val="none" w:sz="0" w:space="0" w:color="auto"/>
            <w:bottom w:val="none" w:sz="0" w:space="0" w:color="auto"/>
            <w:right w:val="none" w:sz="0" w:space="0" w:color="auto"/>
          </w:divBdr>
        </w:div>
        <w:div w:id="1725637471">
          <w:marLeft w:val="640"/>
          <w:marRight w:val="0"/>
          <w:marTop w:val="0"/>
          <w:marBottom w:val="0"/>
          <w:divBdr>
            <w:top w:val="none" w:sz="0" w:space="0" w:color="auto"/>
            <w:left w:val="none" w:sz="0" w:space="0" w:color="auto"/>
            <w:bottom w:val="none" w:sz="0" w:space="0" w:color="auto"/>
            <w:right w:val="none" w:sz="0" w:space="0" w:color="auto"/>
          </w:divBdr>
        </w:div>
        <w:div w:id="336277300">
          <w:marLeft w:val="640"/>
          <w:marRight w:val="0"/>
          <w:marTop w:val="0"/>
          <w:marBottom w:val="0"/>
          <w:divBdr>
            <w:top w:val="none" w:sz="0" w:space="0" w:color="auto"/>
            <w:left w:val="none" w:sz="0" w:space="0" w:color="auto"/>
            <w:bottom w:val="none" w:sz="0" w:space="0" w:color="auto"/>
            <w:right w:val="none" w:sz="0" w:space="0" w:color="auto"/>
          </w:divBdr>
        </w:div>
        <w:div w:id="1569998159">
          <w:marLeft w:val="640"/>
          <w:marRight w:val="0"/>
          <w:marTop w:val="0"/>
          <w:marBottom w:val="0"/>
          <w:divBdr>
            <w:top w:val="none" w:sz="0" w:space="0" w:color="auto"/>
            <w:left w:val="none" w:sz="0" w:space="0" w:color="auto"/>
            <w:bottom w:val="none" w:sz="0" w:space="0" w:color="auto"/>
            <w:right w:val="none" w:sz="0" w:space="0" w:color="auto"/>
          </w:divBdr>
        </w:div>
        <w:div w:id="1769545636">
          <w:marLeft w:val="640"/>
          <w:marRight w:val="0"/>
          <w:marTop w:val="0"/>
          <w:marBottom w:val="0"/>
          <w:divBdr>
            <w:top w:val="none" w:sz="0" w:space="0" w:color="auto"/>
            <w:left w:val="none" w:sz="0" w:space="0" w:color="auto"/>
            <w:bottom w:val="none" w:sz="0" w:space="0" w:color="auto"/>
            <w:right w:val="none" w:sz="0" w:space="0" w:color="auto"/>
          </w:divBdr>
        </w:div>
        <w:div w:id="783227657">
          <w:marLeft w:val="640"/>
          <w:marRight w:val="0"/>
          <w:marTop w:val="0"/>
          <w:marBottom w:val="0"/>
          <w:divBdr>
            <w:top w:val="none" w:sz="0" w:space="0" w:color="auto"/>
            <w:left w:val="none" w:sz="0" w:space="0" w:color="auto"/>
            <w:bottom w:val="none" w:sz="0" w:space="0" w:color="auto"/>
            <w:right w:val="none" w:sz="0" w:space="0" w:color="auto"/>
          </w:divBdr>
        </w:div>
        <w:div w:id="196087400">
          <w:marLeft w:val="640"/>
          <w:marRight w:val="0"/>
          <w:marTop w:val="0"/>
          <w:marBottom w:val="0"/>
          <w:divBdr>
            <w:top w:val="none" w:sz="0" w:space="0" w:color="auto"/>
            <w:left w:val="none" w:sz="0" w:space="0" w:color="auto"/>
            <w:bottom w:val="none" w:sz="0" w:space="0" w:color="auto"/>
            <w:right w:val="none" w:sz="0" w:space="0" w:color="auto"/>
          </w:divBdr>
        </w:div>
        <w:div w:id="941299968">
          <w:marLeft w:val="640"/>
          <w:marRight w:val="0"/>
          <w:marTop w:val="0"/>
          <w:marBottom w:val="0"/>
          <w:divBdr>
            <w:top w:val="none" w:sz="0" w:space="0" w:color="auto"/>
            <w:left w:val="none" w:sz="0" w:space="0" w:color="auto"/>
            <w:bottom w:val="none" w:sz="0" w:space="0" w:color="auto"/>
            <w:right w:val="none" w:sz="0" w:space="0" w:color="auto"/>
          </w:divBdr>
        </w:div>
        <w:div w:id="404307642">
          <w:marLeft w:val="640"/>
          <w:marRight w:val="0"/>
          <w:marTop w:val="0"/>
          <w:marBottom w:val="0"/>
          <w:divBdr>
            <w:top w:val="none" w:sz="0" w:space="0" w:color="auto"/>
            <w:left w:val="none" w:sz="0" w:space="0" w:color="auto"/>
            <w:bottom w:val="none" w:sz="0" w:space="0" w:color="auto"/>
            <w:right w:val="none" w:sz="0" w:space="0" w:color="auto"/>
          </w:divBdr>
        </w:div>
        <w:div w:id="2002388874">
          <w:marLeft w:val="640"/>
          <w:marRight w:val="0"/>
          <w:marTop w:val="0"/>
          <w:marBottom w:val="0"/>
          <w:divBdr>
            <w:top w:val="none" w:sz="0" w:space="0" w:color="auto"/>
            <w:left w:val="none" w:sz="0" w:space="0" w:color="auto"/>
            <w:bottom w:val="none" w:sz="0" w:space="0" w:color="auto"/>
            <w:right w:val="none" w:sz="0" w:space="0" w:color="auto"/>
          </w:divBdr>
        </w:div>
        <w:div w:id="1039475444">
          <w:marLeft w:val="640"/>
          <w:marRight w:val="0"/>
          <w:marTop w:val="0"/>
          <w:marBottom w:val="0"/>
          <w:divBdr>
            <w:top w:val="none" w:sz="0" w:space="0" w:color="auto"/>
            <w:left w:val="none" w:sz="0" w:space="0" w:color="auto"/>
            <w:bottom w:val="none" w:sz="0" w:space="0" w:color="auto"/>
            <w:right w:val="none" w:sz="0" w:space="0" w:color="auto"/>
          </w:divBdr>
        </w:div>
        <w:div w:id="1349719599">
          <w:marLeft w:val="640"/>
          <w:marRight w:val="0"/>
          <w:marTop w:val="0"/>
          <w:marBottom w:val="0"/>
          <w:divBdr>
            <w:top w:val="none" w:sz="0" w:space="0" w:color="auto"/>
            <w:left w:val="none" w:sz="0" w:space="0" w:color="auto"/>
            <w:bottom w:val="none" w:sz="0" w:space="0" w:color="auto"/>
            <w:right w:val="none" w:sz="0" w:space="0" w:color="auto"/>
          </w:divBdr>
        </w:div>
        <w:div w:id="1427575824">
          <w:marLeft w:val="640"/>
          <w:marRight w:val="0"/>
          <w:marTop w:val="0"/>
          <w:marBottom w:val="0"/>
          <w:divBdr>
            <w:top w:val="none" w:sz="0" w:space="0" w:color="auto"/>
            <w:left w:val="none" w:sz="0" w:space="0" w:color="auto"/>
            <w:bottom w:val="none" w:sz="0" w:space="0" w:color="auto"/>
            <w:right w:val="none" w:sz="0" w:space="0" w:color="auto"/>
          </w:divBdr>
        </w:div>
        <w:div w:id="1202207874">
          <w:marLeft w:val="640"/>
          <w:marRight w:val="0"/>
          <w:marTop w:val="0"/>
          <w:marBottom w:val="0"/>
          <w:divBdr>
            <w:top w:val="none" w:sz="0" w:space="0" w:color="auto"/>
            <w:left w:val="none" w:sz="0" w:space="0" w:color="auto"/>
            <w:bottom w:val="none" w:sz="0" w:space="0" w:color="auto"/>
            <w:right w:val="none" w:sz="0" w:space="0" w:color="auto"/>
          </w:divBdr>
        </w:div>
        <w:div w:id="1841653949">
          <w:marLeft w:val="640"/>
          <w:marRight w:val="0"/>
          <w:marTop w:val="0"/>
          <w:marBottom w:val="0"/>
          <w:divBdr>
            <w:top w:val="none" w:sz="0" w:space="0" w:color="auto"/>
            <w:left w:val="none" w:sz="0" w:space="0" w:color="auto"/>
            <w:bottom w:val="none" w:sz="0" w:space="0" w:color="auto"/>
            <w:right w:val="none" w:sz="0" w:space="0" w:color="auto"/>
          </w:divBdr>
        </w:div>
        <w:div w:id="1167549151">
          <w:marLeft w:val="640"/>
          <w:marRight w:val="0"/>
          <w:marTop w:val="0"/>
          <w:marBottom w:val="0"/>
          <w:divBdr>
            <w:top w:val="none" w:sz="0" w:space="0" w:color="auto"/>
            <w:left w:val="none" w:sz="0" w:space="0" w:color="auto"/>
            <w:bottom w:val="none" w:sz="0" w:space="0" w:color="auto"/>
            <w:right w:val="none" w:sz="0" w:space="0" w:color="auto"/>
          </w:divBdr>
        </w:div>
        <w:div w:id="1668820703">
          <w:marLeft w:val="640"/>
          <w:marRight w:val="0"/>
          <w:marTop w:val="0"/>
          <w:marBottom w:val="0"/>
          <w:divBdr>
            <w:top w:val="none" w:sz="0" w:space="0" w:color="auto"/>
            <w:left w:val="none" w:sz="0" w:space="0" w:color="auto"/>
            <w:bottom w:val="none" w:sz="0" w:space="0" w:color="auto"/>
            <w:right w:val="none" w:sz="0" w:space="0" w:color="auto"/>
          </w:divBdr>
        </w:div>
        <w:div w:id="1098022417">
          <w:marLeft w:val="640"/>
          <w:marRight w:val="0"/>
          <w:marTop w:val="0"/>
          <w:marBottom w:val="0"/>
          <w:divBdr>
            <w:top w:val="none" w:sz="0" w:space="0" w:color="auto"/>
            <w:left w:val="none" w:sz="0" w:space="0" w:color="auto"/>
            <w:bottom w:val="none" w:sz="0" w:space="0" w:color="auto"/>
            <w:right w:val="none" w:sz="0" w:space="0" w:color="auto"/>
          </w:divBdr>
        </w:div>
        <w:div w:id="2064785831">
          <w:marLeft w:val="640"/>
          <w:marRight w:val="0"/>
          <w:marTop w:val="0"/>
          <w:marBottom w:val="0"/>
          <w:divBdr>
            <w:top w:val="none" w:sz="0" w:space="0" w:color="auto"/>
            <w:left w:val="none" w:sz="0" w:space="0" w:color="auto"/>
            <w:bottom w:val="none" w:sz="0" w:space="0" w:color="auto"/>
            <w:right w:val="none" w:sz="0" w:space="0" w:color="auto"/>
          </w:divBdr>
        </w:div>
        <w:div w:id="1950967723">
          <w:marLeft w:val="640"/>
          <w:marRight w:val="0"/>
          <w:marTop w:val="0"/>
          <w:marBottom w:val="0"/>
          <w:divBdr>
            <w:top w:val="none" w:sz="0" w:space="0" w:color="auto"/>
            <w:left w:val="none" w:sz="0" w:space="0" w:color="auto"/>
            <w:bottom w:val="none" w:sz="0" w:space="0" w:color="auto"/>
            <w:right w:val="none" w:sz="0" w:space="0" w:color="auto"/>
          </w:divBdr>
        </w:div>
        <w:div w:id="69810448">
          <w:marLeft w:val="640"/>
          <w:marRight w:val="0"/>
          <w:marTop w:val="0"/>
          <w:marBottom w:val="0"/>
          <w:divBdr>
            <w:top w:val="none" w:sz="0" w:space="0" w:color="auto"/>
            <w:left w:val="none" w:sz="0" w:space="0" w:color="auto"/>
            <w:bottom w:val="none" w:sz="0" w:space="0" w:color="auto"/>
            <w:right w:val="none" w:sz="0" w:space="0" w:color="auto"/>
          </w:divBdr>
        </w:div>
        <w:div w:id="1755007284">
          <w:marLeft w:val="640"/>
          <w:marRight w:val="0"/>
          <w:marTop w:val="0"/>
          <w:marBottom w:val="0"/>
          <w:divBdr>
            <w:top w:val="none" w:sz="0" w:space="0" w:color="auto"/>
            <w:left w:val="none" w:sz="0" w:space="0" w:color="auto"/>
            <w:bottom w:val="none" w:sz="0" w:space="0" w:color="auto"/>
            <w:right w:val="none" w:sz="0" w:space="0" w:color="auto"/>
          </w:divBdr>
        </w:div>
        <w:div w:id="3947658">
          <w:marLeft w:val="640"/>
          <w:marRight w:val="0"/>
          <w:marTop w:val="0"/>
          <w:marBottom w:val="0"/>
          <w:divBdr>
            <w:top w:val="none" w:sz="0" w:space="0" w:color="auto"/>
            <w:left w:val="none" w:sz="0" w:space="0" w:color="auto"/>
            <w:bottom w:val="none" w:sz="0" w:space="0" w:color="auto"/>
            <w:right w:val="none" w:sz="0" w:space="0" w:color="auto"/>
          </w:divBdr>
        </w:div>
        <w:div w:id="2025281440">
          <w:marLeft w:val="640"/>
          <w:marRight w:val="0"/>
          <w:marTop w:val="0"/>
          <w:marBottom w:val="0"/>
          <w:divBdr>
            <w:top w:val="none" w:sz="0" w:space="0" w:color="auto"/>
            <w:left w:val="none" w:sz="0" w:space="0" w:color="auto"/>
            <w:bottom w:val="none" w:sz="0" w:space="0" w:color="auto"/>
            <w:right w:val="none" w:sz="0" w:space="0" w:color="auto"/>
          </w:divBdr>
        </w:div>
        <w:div w:id="691077682">
          <w:marLeft w:val="640"/>
          <w:marRight w:val="0"/>
          <w:marTop w:val="0"/>
          <w:marBottom w:val="0"/>
          <w:divBdr>
            <w:top w:val="none" w:sz="0" w:space="0" w:color="auto"/>
            <w:left w:val="none" w:sz="0" w:space="0" w:color="auto"/>
            <w:bottom w:val="none" w:sz="0" w:space="0" w:color="auto"/>
            <w:right w:val="none" w:sz="0" w:space="0" w:color="auto"/>
          </w:divBdr>
        </w:div>
        <w:div w:id="655182501">
          <w:marLeft w:val="640"/>
          <w:marRight w:val="0"/>
          <w:marTop w:val="0"/>
          <w:marBottom w:val="0"/>
          <w:divBdr>
            <w:top w:val="none" w:sz="0" w:space="0" w:color="auto"/>
            <w:left w:val="none" w:sz="0" w:space="0" w:color="auto"/>
            <w:bottom w:val="none" w:sz="0" w:space="0" w:color="auto"/>
            <w:right w:val="none" w:sz="0" w:space="0" w:color="auto"/>
          </w:divBdr>
        </w:div>
        <w:div w:id="1414815975">
          <w:marLeft w:val="640"/>
          <w:marRight w:val="0"/>
          <w:marTop w:val="0"/>
          <w:marBottom w:val="0"/>
          <w:divBdr>
            <w:top w:val="none" w:sz="0" w:space="0" w:color="auto"/>
            <w:left w:val="none" w:sz="0" w:space="0" w:color="auto"/>
            <w:bottom w:val="none" w:sz="0" w:space="0" w:color="auto"/>
            <w:right w:val="none" w:sz="0" w:space="0" w:color="auto"/>
          </w:divBdr>
        </w:div>
        <w:div w:id="1327514124">
          <w:marLeft w:val="640"/>
          <w:marRight w:val="0"/>
          <w:marTop w:val="0"/>
          <w:marBottom w:val="0"/>
          <w:divBdr>
            <w:top w:val="none" w:sz="0" w:space="0" w:color="auto"/>
            <w:left w:val="none" w:sz="0" w:space="0" w:color="auto"/>
            <w:bottom w:val="none" w:sz="0" w:space="0" w:color="auto"/>
            <w:right w:val="none" w:sz="0" w:space="0" w:color="auto"/>
          </w:divBdr>
        </w:div>
        <w:div w:id="933439276">
          <w:marLeft w:val="640"/>
          <w:marRight w:val="0"/>
          <w:marTop w:val="0"/>
          <w:marBottom w:val="0"/>
          <w:divBdr>
            <w:top w:val="none" w:sz="0" w:space="0" w:color="auto"/>
            <w:left w:val="none" w:sz="0" w:space="0" w:color="auto"/>
            <w:bottom w:val="none" w:sz="0" w:space="0" w:color="auto"/>
            <w:right w:val="none" w:sz="0" w:space="0" w:color="auto"/>
          </w:divBdr>
        </w:div>
        <w:div w:id="1777208182">
          <w:marLeft w:val="640"/>
          <w:marRight w:val="0"/>
          <w:marTop w:val="0"/>
          <w:marBottom w:val="0"/>
          <w:divBdr>
            <w:top w:val="none" w:sz="0" w:space="0" w:color="auto"/>
            <w:left w:val="none" w:sz="0" w:space="0" w:color="auto"/>
            <w:bottom w:val="none" w:sz="0" w:space="0" w:color="auto"/>
            <w:right w:val="none" w:sz="0" w:space="0" w:color="auto"/>
          </w:divBdr>
        </w:div>
        <w:div w:id="483400465">
          <w:marLeft w:val="640"/>
          <w:marRight w:val="0"/>
          <w:marTop w:val="0"/>
          <w:marBottom w:val="0"/>
          <w:divBdr>
            <w:top w:val="none" w:sz="0" w:space="0" w:color="auto"/>
            <w:left w:val="none" w:sz="0" w:space="0" w:color="auto"/>
            <w:bottom w:val="none" w:sz="0" w:space="0" w:color="auto"/>
            <w:right w:val="none" w:sz="0" w:space="0" w:color="auto"/>
          </w:divBdr>
        </w:div>
      </w:divsChild>
    </w:div>
    <w:div w:id="102580059">
      <w:bodyDiv w:val="1"/>
      <w:marLeft w:val="0"/>
      <w:marRight w:val="0"/>
      <w:marTop w:val="0"/>
      <w:marBottom w:val="0"/>
      <w:divBdr>
        <w:top w:val="none" w:sz="0" w:space="0" w:color="auto"/>
        <w:left w:val="none" w:sz="0" w:space="0" w:color="auto"/>
        <w:bottom w:val="none" w:sz="0" w:space="0" w:color="auto"/>
        <w:right w:val="none" w:sz="0" w:space="0" w:color="auto"/>
      </w:divBdr>
      <w:divsChild>
        <w:div w:id="1194419142">
          <w:marLeft w:val="640"/>
          <w:marRight w:val="0"/>
          <w:marTop w:val="0"/>
          <w:marBottom w:val="0"/>
          <w:divBdr>
            <w:top w:val="none" w:sz="0" w:space="0" w:color="auto"/>
            <w:left w:val="none" w:sz="0" w:space="0" w:color="auto"/>
            <w:bottom w:val="none" w:sz="0" w:space="0" w:color="auto"/>
            <w:right w:val="none" w:sz="0" w:space="0" w:color="auto"/>
          </w:divBdr>
        </w:div>
        <w:div w:id="967778519">
          <w:marLeft w:val="640"/>
          <w:marRight w:val="0"/>
          <w:marTop w:val="0"/>
          <w:marBottom w:val="0"/>
          <w:divBdr>
            <w:top w:val="none" w:sz="0" w:space="0" w:color="auto"/>
            <w:left w:val="none" w:sz="0" w:space="0" w:color="auto"/>
            <w:bottom w:val="none" w:sz="0" w:space="0" w:color="auto"/>
            <w:right w:val="none" w:sz="0" w:space="0" w:color="auto"/>
          </w:divBdr>
        </w:div>
        <w:div w:id="1895503391">
          <w:marLeft w:val="640"/>
          <w:marRight w:val="0"/>
          <w:marTop w:val="0"/>
          <w:marBottom w:val="0"/>
          <w:divBdr>
            <w:top w:val="none" w:sz="0" w:space="0" w:color="auto"/>
            <w:left w:val="none" w:sz="0" w:space="0" w:color="auto"/>
            <w:bottom w:val="none" w:sz="0" w:space="0" w:color="auto"/>
            <w:right w:val="none" w:sz="0" w:space="0" w:color="auto"/>
          </w:divBdr>
        </w:div>
        <w:div w:id="1068843473">
          <w:marLeft w:val="640"/>
          <w:marRight w:val="0"/>
          <w:marTop w:val="0"/>
          <w:marBottom w:val="0"/>
          <w:divBdr>
            <w:top w:val="none" w:sz="0" w:space="0" w:color="auto"/>
            <w:left w:val="none" w:sz="0" w:space="0" w:color="auto"/>
            <w:bottom w:val="none" w:sz="0" w:space="0" w:color="auto"/>
            <w:right w:val="none" w:sz="0" w:space="0" w:color="auto"/>
          </w:divBdr>
        </w:div>
        <w:div w:id="863712524">
          <w:marLeft w:val="640"/>
          <w:marRight w:val="0"/>
          <w:marTop w:val="0"/>
          <w:marBottom w:val="0"/>
          <w:divBdr>
            <w:top w:val="none" w:sz="0" w:space="0" w:color="auto"/>
            <w:left w:val="none" w:sz="0" w:space="0" w:color="auto"/>
            <w:bottom w:val="none" w:sz="0" w:space="0" w:color="auto"/>
            <w:right w:val="none" w:sz="0" w:space="0" w:color="auto"/>
          </w:divBdr>
        </w:div>
        <w:div w:id="1107190297">
          <w:marLeft w:val="640"/>
          <w:marRight w:val="0"/>
          <w:marTop w:val="0"/>
          <w:marBottom w:val="0"/>
          <w:divBdr>
            <w:top w:val="none" w:sz="0" w:space="0" w:color="auto"/>
            <w:left w:val="none" w:sz="0" w:space="0" w:color="auto"/>
            <w:bottom w:val="none" w:sz="0" w:space="0" w:color="auto"/>
            <w:right w:val="none" w:sz="0" w:space="0" w:color="auto"/>
          </w:divBdr>
        </w:div>
        <w:div w:id="942229559">
          <w:marLeft w:val="640"/>
          <w:marRight w:val="0"/>
          <w:marTop w:val="0"/>
          <w:marBottom w:val="0"/>
          <w:divBdr>
            <w:top w:val="none" w:sz="0" w:space="0" w:color="auto"/>
            <w:left w:val="none" w:sz="0" w:space="0" w:color="auto"/>
            <w:bottom w:val="none" w:sz="0" w:space="0" w:color="auto"/>
            <w:right w:val="none" w:sz="0" w:space="0" w:color="auto"/>
          </w:divBdr>
        </w:div>
        <w:div w:id="2018340421">
          <w:marLeft w:val="640"/>
          <w:marRight w:val="0"/>
          <w:marTop w:val="0"/>
          <w:marBottom w:val="0"/>
          <w:divBdr>
            <w:top w:val="none" w:sz="0" w:space="0" w:color="auto"/>
            <w:left w:val="none" w:sz="0" w:space="0" w:color="auto"/>
            <w:bottom w:val="none" w:sz="0" w:space="0" w:color="auto"/>
            <w:right w:val="none" w:sz="0" w:space="0" w:color="auto"/>
          </w:divBdr>
        </w:div>
        <w:div w:id="918715321">
          <w:marLeft w:val="640"/>
          <w:marRight w:val="0"/>
          <w:marTop w:val="0"/>
          <w:marBottom w:val="0"/>
          <w:divBdr>
            <w:top w:val="none" w:sz="0" w:space="0" w:color="auto"/>
            <w:left w:val="none" w:sz="0" w:space="0" w:color="auto"/>
            <w:bottom w:val="none" w:sz="0" w:space="0" w:color="auto"/>
            <w:right w:val="none" w:sz="0" w:space="0" w:color="auto"/>
          </w:divBdr>
        </w:div>
        <w:div w:id="227425503">
          <w:marLeft w:val="640"/>
          <w:marRight w:val="0"/>
          <w:marTop w:val="0"/>
          <w:marBottom w:val="0"/>
          <w:divBdr>
            <w:top w:val="none" w:sz="0" w:space="0" w:color="auto"/>
            <w:left w:val="none" w:sz="0" w:space="0" w:color="auto"/>
            <w:bottom w:val="none" w:sz="0" w:space="0" w:color="auto"/>
            <w:right w:val="none" w:sz="0" w:space="0" w:color="auto"/>
          </w:divBdr>
        </w:div>
        <w:div w:id="1522284893">
          <w:marLeft w:val="640"/>
          <w:marRight w:val="0"/>
          <w:marTop w:val="0"/>
          <w:marBottom w:val="0"/>
          <w:divBdr>
            <w:top w:val="none" w:sz="0" w:space="0" w:color="auto"/>
            <w:left w:val="none" w:sz="0" w:space="0" w:color="auto"/>
            <w:bottom w:val="none" w:sz="0" w:space="0" w:color="auto"/>
            <w:right w:val="none" w:sz="0" w:space="0" w:color="auto"/>
          </w:divBdr>
        </w:div>
        <w:div w:id="1131167740">
          <w:marLeft w:val="640"/>
          <w:marRight w:val="0"/>
          <w:marTop w:val="0"/>
          <w:marBottom w:val="0"/>
          <w:divBdr>
            <w:top w:val="none" w:sz="0" w:space="0" w:color="auto"/>
            <w:left w:val="none" w:sz="0" w:space="0" w:color="auto"/>
            <w:bottom w:val="none" w:sz="0" w:space="0" w:color="auto"/>
            <w:right w:val="none" w:sz="0" w:space="0" w:color="auto"/>
          </w:divBdr>
        </w:div>
        <w:div w:id="511574695">
          <w:marLeft w:val="640"/>
          <w:marRight w:val="0"/>
          <w:marTop w:val="0"/>
          <w:marBottom w:val="0"/>
          <w:divBdr>
            <w:top w:val="none" w:sz="0" w:space="0" w:color="auto"/>
            <w:left w:val="none" w:sz="0" w:space="0" w:color="auto"/>
            <w:bottom w:val="none" w:sz="0" w:space="0" w:color="auto"/>
            <w:right w:val="none" w:sz="0" w:space="0" w:color="auto"/>
          </w:divBdr>
        </w:div>
        <w:div w:id="1870803134">
          <w:marLeft w:val="640"/>
          <w:marRight w:val="0"/>
          <w:marTop w:val="0"/>
          <w:marBottom w:val="0"/>
          <w:divBdr>
            <w:top w:val="none" w:sz="0" w:space="0" w:color="auto"/>
            <w:left w:val="none" w:sz="0" w:space="0" w:color="auto"/>
            <w:bottom w:val="none" w:sz="0" w:space="0" w:color="auto"/>
            <w:right w:val="none" w:sz="0" w:space="0" w:color="auto"/>
          </w:divBdr>
        </w:div>
        <w:div w:id="1449156173">
          <w:marLeft w:val="640"/>
          <w:marRight w:val="0"/>
          <w:marTop w:val="0"/>
          <w:marBottom w:val="0"/>
          <w:divBdr>
            <w:top w:val="none" w:sz="0" w:space="0" w:color="auto"/>
            <w:left w:val="none" w:sz="0" w:space="0" w:color="auto"/>
            <w:bottom w:val="none" w:sz="0" w:space="0" w:color="auto"/>
            <w:right w:val="none" w:sz="0" w:space="0" w:color="auto"/>
          </w:divBdr>
        </w:div>
        <w:div w:id="1973631817">
          <w:marLeft w:val="640"/>
          <w:marRight w:val="0"/>
          <w:marTop w:val="0"/>
          <w:marBottom w:val="0"/>
          <w:divBdr>
            <w:top w:val="none" w:sz="0" w:space="0" w:color="auto"/>
            <w:left w:val="none" w:sz="0" w:space="0" w:color="auto"/>
            <w:bottom w:val="none" w:sz="0" w:space="0" w:color="auto"/>
            <w:right w:val="none" w:sz="0" w:space="0" w:color="auto"/>
          </w:divBdr>
        </w:div>
        <w:div w:id="1260409732">
          <w:marLeft w:val="640"/>
          <w:marRight w:val="0"/>
          <w:marTop w:val="0"/>
          <w:marBottom w:val="0"/>
          <w:divBdr>
            <w:top w:val="none" w:sz="0" w:space="0" w:color="auto"/>
            <w:left w:val="none" w:sz="0" w:space="0" w:color="auto"/>
            <w:bottom w:val="none" w:sz="0" w:space="0" w:color="auto"/>
            <w:right w:val="none" w:sz="0" w:space="0" w:color="auto"/>
          </w:divBdr>
        </w:div>
        <w:div w:id="1197884695">
          <w:marLeft w:val="640"/>
          <w:marRight w:val="0"/>
          <w:marTop w:val="0"/>
          <w:marBottom w:val="0"/>
          <w:divBdr>
            <w:top w:val="none" w:sz="0" w:space="0" w:color="auto"/>
            <w:left w:val="none" w:sz="0" w:space="0" w:color="auto"/>
            <w:bottom w:val="none" w:sz="0" w:space="0" w:color="auto"/>
            <w:right w:val="none" w:sz="0" w:space="0" w:color="auto"/>
          </w:divBdr>
        </w:div>
        <w:div w:id="413476943">
          <w:marLeft w:val="640"/>
          <w:marRight w:val="0"/>
          <w:marTop w:val="0"/>
          <w:marBottom w:val="0"/>
          <w:divBdr>
            <w:top w:val="none" w:sz="0" w:space="0" w:color="auto"/>
            <w:left w:val="none" w:sz="0" w:space="0" w:color="auto"/>
            <w:bottom w:val="none" w:sz="0" w:space="0" w:color="auto"/>
            <w:right w:val="none" w:sz="0" w:space="0" w:color="auto"/>
          </w:divBdr>
        </w:div>
        <w:div w:id="1857424040">
          <w:marLeft w:val="640"/>
          <w:marRight w:val="0"/>
          <w:marTop w:val="0"/>
          <w:marBottom w:val="0"/>
          <w:divBdr>
            <w:top w:val="none" w:sz="0" w:space="0" w:color="auto"/>
            <w:left w:val="none" w:sz="0" w:space="0" w:color="auto"/>
            <w:bottom w:val="none" w:sz="0" w:space="0" w:color="auto"/>
            <w:right w:val="none" w:sz="0" w:space="0" w:color="auto"/>
          </w:divBdr>
        </w:div>
        <w:div w:id="1957371573">
          <w:marLeft w:val="640"/>
          <w:marRight w:val="0"/>
          <w:marTop w:val="0"/>
          <w:marBottom w:val="0"/>
          <w:divBdr>
            <w:top w:val="none" w:sz="0" w:space="0" w:color="auto"/>
            <w:left w:val="none" w:sz="0" w:space="0" w:color="auto"/>
            <w:bottom w:val="none" w:sz="0" w:space="0" w:color="auto"/>
            <w:right w:val="none" w:sz="0" w:space="0" w:color="auto"/>
          </w:divBdr>
        </w:div>
        <w:div w:id="1187524178">
          <w:marLeft w:val="640"/>
          <w:marRight w:val="0"/>
          <w:marTop w:val="0"/>
          <w:marBottom w:val="0"/>
          <w:divBdr>
            <w:top w:val="none" w:sz="0" w:space="0" w:color="auto"/>
            <w:left w:val="none" w:sz="0" w:space="0" w:color="auto"/>
            <w:bottom w:val="none" w:sz="0" w:space="0" w:color="auto"/>
            <w:right w:val="none" w:sz="0" w:space="0" w:color="auto"/>
          </w:divBdr>
        </w:div>
        <w:div w:id="873231261">
          <w:marLeft w:val="640"/>
          <w:marRight w:val="0"/>
          <w:marTop w:val="0"/>
          <w:marBottom w:val="0"/>
          <w:divBdr>
            <w:top w:val="none" w:sz="0" w:space="0" w:color="auto"/>
            <w:left w:val="none" w:sz="0" w:space="0" w:color="auto"/>
            <w:bottom w:val="none" w:sz="0" w:space="0" w:color="auto"/>
            <w:right w:val="none" w:sz="0" w:space="0" w:color="auto"/>
          </w:divBdr>
        </w:div>
        <w:div w:id="1693872249">
          <w:marLeft w:val="640"/>
          <w:marRight w:val="0"/>
          <w:marTop w:val="0"/>
          <w:marBottom w:val="0"/>
          <w:divBdr>
            <w:top w:val="none" w:sz="0" w:space="0" w:color="auto"/>
            <w:left w:val="none" w:sz="0" w:space="0" w:color="auto"/>
            <w:bottom w:val="none" w:sz="0" w:space="0" w:color="auto"/>
            <w:right w:val="none" w:sz="0" w:space="0" w:color="auto"/>
          </w:divBdr>
        </w:div>
        <w:div w:id="89007116">
          <w:marLeft w:val="640"/>
          <w:marRight w:val="0"/>
          <w:marTop w:val="0"/>
          <w:marBottom w:val="0"/>
          <w:divBdr>
            <w:top w:val="none" w:sz="0" w:space="0" w:color="auto"/>
            <w:left w:val="none" w:sz="0" w:space="0" w:color="auto"/>
            <w:bottom w:val="none" w:sz="0" w:space="0" w:color="auto"/>
            <w:right w:val="none" w:sz="0" w:space="0" w:color="auto"/>
          </w:divBdr>
        </w:div>
        <w:div w:id="1028725512">
          <w:marLeft w:val="640"/>
          <w:marRight w:val="0"/>
          <w:marTop w:val="0"/>
          <w:marBottom w:val="0"/>
          <w:divBdr>
            <w:top w:val="none" w:sz="0" w:space="0" w:color="auto"/>
            <w:left w:val="none" w:sz="0" w:space="0" w:color="auto"/>
            <w:bottom w:val="none" w:sz="0" w:space="0" w:color="auto"/>
            <w:right w:val="none" w:sz="0" w:space="0" w:color="auto"/>
          </w:divBdr>
        </w:div>
        <w:div w:id="1111245390">
          <w:marLeft w:val="640"/>
          <w:marRight w:val="0"/>
          <w:marTop w:val="0"/>
          <w:marBottom w:val="0"/>
          <w:divBdr>
            <w:top w:val="none" w:sz="0" w:space="0" w:color="auto"/>
            <w:left w:val="none" w:sz="0" w:space="0" w:color="auto"/>
            <w:bottom w:val="none" w:sz="0" w:space="0" w:color="auto"/>
            <w:right w:val="none" w:sz="0" w:space="0" w:color="auto"/>
          </w:divBdr>
        </w:div>
        <w:div w:id="708916882">
          <w:marLeft w:val="640"/>
          <w:marRight w:val="0"/>
          <w:marTop w:val="0"/>
          <w:marBottom w:val="0"/>
          <w:divBdr>
            <w:top w:val="none" w:sz="0" w:space="0" w:color="auto"/>
            <w:left w:val="none" w:sz="0" w:space="0" w:color="auto"/>
            <w:bottom w:val="none" w:sz="0" w:space="0" w:color="auto"/>
            <w:right w:val="none" w:sz="0" w:space="0" w:color="auto"/>
          </w:divBdr>
        </w:div>
        <w:div w:id="1643734516">
          <w:marLeft w:val="640"/>
          <w:marRight w:val="0"/>
          <w:marTop w:val="0"/>
          <w:marBottom w:val="0"/>
          <w:divBdr>
            <w:top w:val="none" w:sz="0" w:space="0" w:color="auto"/>
            <w:left w:val="none" w:sz="0" w:space="0" w:color="auto"/>
            <w:bottom w:val="none" w:sz="0" w:space="0" w:color="auto"/>
            <w:right w:val="none" w:sz="0" w:space="0" w:color="auto"/>
          </w:divBdr>
        </w:div>
        <w:div w:id="1366099677">
          <w:marLeft w:val="640"/>
          <w:marRight w:val="0"/>
          <w:marTop w:val="0"/>
          <w:marBottom w:val="0"/>
          <w:divBdr>
            <w:top w:val="none" w:sz="0" w:space="0" w:color="auto"/>
            <w:left w:val="none" w:sz="0" w:space="0" w:color="auto"/>
            <w:bottom w:val="none" w:sz="0" w:space="0" w:color="auto"/>
            <w:right w:val="none" w:sz="0" w:space="0" w:color="auto"/>
          </w:divBdr>
        </w:div>
        <w:div w:id="503401128">
          <w:marLeft w:val="640"/>
          <w:marRight w:val="0"/>
          <w:marTop w:val="0"/>
          <w:marBottom w:val="0"/>
          <w:divBdr>
            <w:top w:val="none" w:sz="0" w:space="0" w:color="auto"/>
            <w:left w:val="none" w:sz="0" w:space="0" w:color="auto"/>
            <w:bottom w:val="none" w:sz="0" w:space="0" w:color="auto"/>
            <w:right w:val="none" w:sz="0" w:space="0" w:color="auto"/>
          </w:divBdr>
        </w:div>
        <w:div w:id="1609240754">
          <w:marLeft w:val="640"/>
          <w:marRight w:val="0"/>
          <w:marTop w:val="0"/>
          <w:marBottom w:val="0"/>
          <w:divBdr>
            <w:top w:val="none" w:sz="0" w:space="0" w:color="auto"/>
            <w:left w:val="none" w:sz="0" w:space="0" w:color="auto"/>
            <w:bottom w:val="none" w:sz="0" w:space="0" w:color="auto"/>
            <w:right w:val="none" w:sz="0" w:space="0" w:color="auto"/>
          </w:divBdr>
        </w:div>
        <w:div w:id="669913929">
          <w:marLeft w:val="640"/>
          <w:marRight w:val="0"/>
          <w:marTop w:val="0"/>
          <w:marBottom w:val="0"/>
          <w:divBdr>
            <w:top w:val="none" w:sz="0" w:space="0" w:color="auto"/>
            <w:left w:val="none" w:sz="0" w:space="0" w:color="auto"/>
            <w:bottom w:val="none" w:sz="0" w:space="0" w:color="auto"/>
            <w:right w:val="none" w:sz="0" w:space="0" w:color="auto"/>
          </w:divBdr>
        </w:div>
        <w:div w:id="2085182672">
          <w:marLeft w:val="640"/>
          <w:marRight w:val="0"/>
          <w:marTop w:val="0"/>
          <w:marBottom w:val="0"/>
          <w:divBdr>
            <w:top w:val="none" w:sz="0" w:space="0" w:color="auto"/>
            <w:left w:val="none" w:sz="0" w:space="0" w:color="auto"/>
            <w:bottom w:val="none" w:sz="0" w:space="0" w:color="auto"/>
            <w:right w:val="none" w:sz="0" w:space="0" w:color="auto"/>
          </w:divBdr>
        </w:div>
        <w:div w:id="1543319695">
          <w:marLeft w:val="640"/>
          <w:marRight w:val="0"/>
          <w:marTop w:val="0"/>
          <w:marBottom w:val="0"/>
          <w:divBdr>
            <w:top w:val="none" w:sz="0" w:space="0" w:color="auto"/>
            <w:left w:val="none" w:sz="0" w:space="0" w:color="auto"/>
            <w:bottom w:val="none" w:sz="0" w:space="0" w:color="auto"/>
            <w:right w:val="none" w:sz="0" w:space="0" w:color="auto"/>
          </w:divBdr>
        </w:div>
        <w:div w:id="688022023">
          <w:marLeft w:val="640"/>
          <w:marRight w:val="0"/>
          <w:marTop w:val="0"/>
          <w:marBottom w:val="0"/>
          <w:divBdr>
            <w:top w:val="none" w:sz="0" w:space="0" w:color="auto"/>
            <w:left w:val="none" w:sz="0" w:space="0" w:color="auto"/>
            <w:bottom w:val="none" w:sz="0" w:space="0" w:color="auto"/>
            <w:right w:val="none" w:sz="0" w:space="0" w:color="auto"/>
          </w:divBdr>
        </w:div>
        <w:div w:id="319769557">
          <w:marLeft w:val="640"/>
          <w:marRight w:val="0"/>
          <w:marTop w:val="0"/>
          <w:marBottom w:val="0"/>
          <w:divBdr>
            <w:top w:val="none" w:sz="0" w:space="0" w:color="auto"/>
            <w:left w:val="none" w:sz="0" w:space="0" w:color="auto"/>
            <w:bottom w:val="none" w:sz="0" w:space="0" w:color="auto"/>
            <w:right w:val="none" w:sz="0" w:space="0" w:color="auto"/>
          </w:divBdr>
        </w:div>
        <w:div w:id="713889062">
          <w:marLeft w:val="640"/>
          <w:marRight w:val="0"/>
          <w:marTop w:val="0"/>
          <w:marBottom w:val="0"/>
          <w:divBdr>
            <w:top w:val="none" w:sz="0" w:space="0" w:color="auto"/>
            <w:left w:val="none" w:sz="0" w:space="0" w:color="auto"/>
            <w:bottom w:val="none" w:sz="0" w:space="0" w:color="auto"/>
            <w:right w:val="none" w:sz="0" w:space="0" w:color="auto"/>
          </w:divBdr>
        </w:div>
        <w:div w:id="1762096441">
          <w:marLeft w:val="640"/>
          <w:marRight w:val="0"/>
          <w:marTop w:val="0"/>
          <w:marBottom w:val="0"/>
          <w:divBdr>
            <w:top w:val="none" w:sz="0" w:space="0" w:color="auto"/>
            <w:left w:val="none" w:sz="0" w:space="0" w:color="auto"/>
            <w:bottom w:val="none" w:sz="0" w:space="0" w:color="auto"/>
            <w:right w:val="none" w:sz="0" w:space="0" w:color="auto"/>
          </w:divBdr>
        </w:div>
        <w:div w:id="297302672">
          <w:marLeft w:val="640"/>
          <w:marRight w:val="0"/>
          <w:marTop w:val="0"/>
          <w:marBottom w:val="0"/>
          <w:divBdr>
            <w:top w:val="none" w:sz="0" w:space="0" w:color="auto"/>
            <w:left w:val="none" w:sz="0" w:space="0" w:color="auto"/>
            <w:bottom w:val="none" w:sz="0" w:space="0" w:color="auto"/>
            <w:right w:val="none" w:sz="0" w:space="0" w:color="auto"/>
          </w:divBdr>
        </w:div>
        <w:div w:id="57630632">
          <w:marLeft w:val="640"/>
          <w:marRight w:val="0"/>
          <w:marTop w:val="0"/>
          <w:marBottom w:val="0"/>
          <w:divBdr>
            <w:top w:val="none" w:sz="0" w:space="0" w:color="auto"/>
            <w:left w:val="none" w:sz="0" w:space="0" w:color="auto"/>
            <w:bottom w:val="none" w:sz="0" w:space="0" w:color="auto"/>
            <w:right w:val="none" w:sz="0" w:space="0" w:color="auto"/>
          </w:divBdr>
        </w:div>
        <w:div w:id="1982802906">
          <w:marLeft w:val="640"/>
          <w:marRight w:val="0"/>
          <w:marTop w:val="0"/>
          <w:marBottom w:val="0"/>
          <w:divBdr>
            <w:top w:val="none" w:sz="0" w:space="0" w:color="auto"/>
            <w:left w:val="none" w:sz="0" w:space="0" w:color="auto"/>
            <w:bottom w:val="none" w:sz="0" w:space="0" w:color="auto"/>
            <w:right w:val="none" w:sz="0" w:space="0" w:color="auto"/>
          </w:divBdr>
        </w:div>
        <w:div w:id="911159929">
          <w:marLeft w:val="640"/>
          <w:marRight w:val="0"/>
          <w:marTop w:val="0"/>
          <w:marBottom w:val="0"/>
          <w:divBdr>
            <w:top w:val="none" w:sz="0" w:space="0" w:color="auto"/>
            <w:left w:val="none" w:sz="0" w:space="0" w:color="auto"/>
            <w:bottom w:val="none" w:sz="0" w:space="0" w:color="auto"/>
            <w:right w:val="none" w:sz="0" w:space="0" w:color="auto"/>
          </w:divBdr>
        </w:div>
        <w:div w:id="362488343">
          <w:marLeft w:val="640"/>
          <w:marRight w:val="0"/>
          <w:marTop w:val="0"/>
          <w:marBottom w:val="0"/>
          <w:divBdr>
            <w:top w:val="none" w:sz="0" w:space="0" w:color="auto"/>
            <w:left w:val="none" w:sz="0" w:space="0" w:color="auto"/>
            <w:bottom w:val="none" w:sz="0" w:space="0" w:color="auto"/>
            <w:right w:val="none" w:sz="0" w:space="0" w:color="auto"/>
          </w:divBdr>
        </w:div>
        <w:div w:id="385565440">
          <w:marLeft w:val="640"/>
          <w:marRight w:val="0"/>
          <w:marTop w:val="0"/>
          <w:marBottom w:val="0"/>
          <w:divBdr>
            <w:top w:val="none" w:sz="0" w:space="0" w:color="auto"/>
            <w:left w:val="none" w:sz="0" w:space="0" w:color="auto"/>
            <w:bottom w:val="none" w:sz="0" w:space="0" w:color="auto"/>
            <w:right w:val="none" w:sz="0" w:space="0" w:color="auto"/>
          </w:divBdr>
        </w:div>
        <w:div w:id="517473370">
          <w:marLeft w:val="640"/>
          <w:marRight w:val="0"/>
          <w:marTop w:val="0"/>
          <w:marBottom w:val="0"/>
          <w:divBdr>
            <w:top w:val="none" w:sz="0" w:space="0" w:color="auto"/>
            <w:left w:val="none" w:sz="0" w:space="0" w:color="auto"/>
            <w:bottom w:val="none" w:sz="0" w:space="0" w:color="auto"/>
            <w:right w:val="none" w:sz="0" w:space="0" w:color="auto"/>
          </w:divBdr>
        </w:div>
        <w:div w:id="1379280334">
          <w:marLeft w:val="640"/>
          <w:marRight w:val="0"/>
          <w:marTop w:val="0"/>
          <w:marBottom w:val="0"/>
          <w:divBdr>
            <w:top w:val="none" w:sz="0" w:space="0" w:color="auto"/>
            <w:left w:val="none" w:sz="0" w:space="0" w:color="auto"/>
            <w:bottom w:val="none" w:sz="0" w:space="0" w:color="auto"/>
            <w:right w:val="none" w:sz="0" w:space="0" w:color="auto"/>
          </w:divBdr>
        </w:div>
        <w:div w:id="1284732940">
          <w:marLeft w:val="640"/>
          <w:marRight w:val="0"/>
          <w:marTop w:val="0"/>
          <w:marBottom w:val="0"/>
          <w:divBdr>
            <w:top w:val="none" w:sz="0" w:space="0" w:color="auto"/>
            <w:left w:val="none" w:sz="0" w:space="0" w:color="auto"/>
            <w:bottom w:val="none" w:sz="0" w:space="0" w:color="auto"/>
            <w:right w:val="none" w:sz="0" w:space="0" w:color="auto"/>
          </w:divBdr>
        </w:div>
        <w:div w:id="2092072899">
          <w:marLeft w:val="640"/>
          <w:marRight w:val="0"/>
          <w:marTop w:val="0"/>
          <w:marBottom w:val="0"/>
          <w:divBdr>
            <w:top w:val="none" w:sz="0" w:space="0" w:color="auto"/>
            <w:left w:val="none" w:sz="0" w:space="0" w:color="auto"/>
            <w:bottom w:val="none" w:sz="0" w:space="0" w:color="auto"/>
            <w:right w:val="none" w:sz="0" w:space="0" w:color="auto"/>
          </w:divBdr>
        </w:div>
        <w:div w:id="1882328874">
          <w:marLeft w:val="640"/>
          <w:marRight w:val="0"/>
          <w:marTop w:val="0"/>
          <w:marBottom w:val="0"/>
          <w:divBdr>
            <w:top w:val="none" w:sz="0" w:space="0" w:color="auto"/>
            <w:left w:val="none" w:sz="0" w:space="0" w:color="auto"/>
            <w:bottom w:val="none" w:sz="0" w:space="0" w:color="auto"/>
            <w:right w:val="none" w:sz="0" w:space="0" w:color="auto"/>
          </w:divBdr>
        </w:div>
        <w:div w:id="1866601141">
          <w:marLeft w:val="640"/>
          <w:marRight w:val="0"/>
          <w:marTop w:val="0"/>
          <w:marBottom w:val="0"/>
          <w:divBdr>
            <w:top w:val="none" w:sz="0" w:space="0" w:color="auto"/>
            <w:left w:val="none" w:sz="0" w:space="0" w:color="auto"/>
            <w:bottom w:val="none" w:sz="0" w:space="0" w:color="auto"/>
            <w:right w:val="none" w:sz="0" w:space="0" w:color="auto"/>
          </w:divBdr>
        </w:div>
        <w:div w:id="1284967785">
          <w:marLeft w:val="640"/>
          <w:marRight w:val="0"/>
          <w:marTop w:val="0"/>
          <w:marBottom w:val="0"/>
          <w:divBdr>
            <w:top w:val="none" w:sz="0" w:space="0" w:color="auto"/>
            <w:left w:val="none" w:sz="0" w:space="0" w:color="auto"/>
            <w:bottom w:val="none" w:sz="0" w:space="0" w:color="auto"/>
            <w:right w:val="none" w:sz="0" w:space="0" w:color="auto"/>
          </w:divBdr>
        </w:div>
        <w:div w:id="589966446">
          <w:marLeft w:val="640"/>
          <w:marRight w:val="0"/>
          <w:marTop w:val="0"/>
          <w:marBottom w:val="0"/>
          <w:divBdr>
            <w:top w:val="none" w:sz="0" w:space="0" w:color="auto"/>
            <w:left w:val="none" w:sz="0" w:space="0" w:color="auto"/>
            <w:bottom w:val="none" w:sz="0" w:space="0" w:color="auto"/>
            <w:right w:val="none" w:sz="0" w:space="0" w:color="auto"/>
          </w:divBdr>
        </w:div>
        <w:div w:id="1584412566">
          <w:marLeft w:val="640"/>
          <w:marRight w:val="0"/>
          <w:marTop w:val="0"/>
          <w:marBottom w:val="0"/>
          <w:divBdr>
            <w:top w:val="none" w:sz="0" w:space="0" w:color="auto"/>
            <w:left w:val="none" w:sz="0" w:space="0" w:color="auto"/>
            <w:bottom w:val="none" w:sz="0" w:space="0" w:color="auto"/>
            <w:right w:val="none" w:sz="0" w:space="0" w:color="auto"/>
          </w:divBdr>
        </w:div>
        <w:div w:id="1420101609">
          <w:marLeft w:val="640"/>
          <w:marRight w:val="0"/>
          <w:marTop w:val="0"/>
          <w:marBottom w:val="0"/>
          <w:divBdr>
            <w:top w:val="none" w:sz="0" w:space="0" w:color="auto"/>
            <w:left w:val="none" w:sz="0" w:space="0" w:color="auto"/>
            <w:bottom w:val="none" w:sz="0" w:space="0" w:color="auto"/>
            <w:right w:val="none" w:sz="0" w:space="0" w:color="auto"/>
          </w:divBdr>
        </w:div>
        <w:div w:id="1584334102">
          <w:marLeft w:val="640"/>
          <w:marRight w:val="0"/>
          <w:marTop w:val="0"/>
          <w:marBottom w:val="0"/>
          <w:divBdr>
            <w:top w:val="none" w:sz="0" w:space="0" w:color="auto"/>
            <w:left w:val="none" w:sz="0" w:space="0" w:color="auto"/>
            <w:bottom w:val="none" w:sz="0" w:space="0" w:color="auto"/>
            <w:right w:val="none" w:sz="0" w:space="0" w:color="auto"/>
          </w:divBdr>
        </w:div>
        <w:div w:id="1581015597">
          <w:marLeft w:val="640"/>
          <w:marRight w:val="0"/>
          <w:marTop w:val="0"/>
          <w:marBottom w:val="0"/>
          <w:divBdr>
            <w:top w:val="none" w:sz="0" w:space="0" w:color="auto"/>
            <w:left w:val="none" w:sz="0" w:space="0" w:color="auto"/>
            <w:bottom w:val="none" w:sz="0" w:space="0" w:color="auto"/>
            <w:right w:val="none" w:sz="0" w:space="0" w:color="auto"/>
          </w:divBdr>
        </w:div>
        <w:div w:id="1518350796">
          <w:marLeft w:val="640"/>
          <w:marRight w:val="0"/>
          <w:marTop w:val="0"/>
          <w:marBottom w:val="0"/>
          <w:divBdr>
            <w:top w:val="none" w:sz="0" w:space="0" w:color="auto"/>
            <w:left w:val="none" w:sz="0" w:space="0" w:color="auto"/>
            <w:bottom w:val="none" w:sz="0" w:space="0" w:color="auto"/>
            <w:right w:val="none" w:sz="0" w:space="0" w:color="auto"/>
          </w:divBdr>
        </w:div>
        <w:div w:id="96411983">
          <w:marLeft w:val="640"/>
          <w:marRight w:val="0"/>
          <w:marTop w:val="0"/>
          <w:marBottom w:val="0"/>
          <w:divBdr>
            <w:top w:val="none" w:sz="0" w:space="0" w:color="auto"/>
            <w:left w:val="none" w:sz="0" w:space="0" w:color="auto"/>
            <w:bottom w:val="none" w:sz="0" w:space="0" w:color="auto"/>
            <w:right w:val="none" w:sz="0" w:space="0" w:color="auto"/>
          </w:divBdr>
        </w:div>
        <w:div w:id="1804274963">
          <w:marLeft w:val="640"/>
          <w:marRight w:val="0"/>
          <w:marTop w:val="0"/>
          <w:marBottom w:val="0"/>
          <w:divBdr>
            <w:top w:val="none" w:sz="0" w:space="0" w:color="auto"/>
            <w:left w:val="none" w:sz="0" w:space="0" w:color="auto"/>
            <w:bottom w:val="none" w:sz="0" w:space="0" w:color="auto"/>
            <w:right w:val="none" w:sz="0" w:space="0" w:color="auto"/>
          </w:divBdr>
        </w:div>
        <w:div w:id="1953247377">
          <w:marLeft w:val="640"/>
          <w:marRight w:val="0"/>
          <w:marTop w:val="0"/>
          <w:marBottom w:val="0"/>
          <w:divBdr>
            <w:top w:val="none" w:sz="0" w:space="0" w:color="auto"/>
            <w:left w:val="none" w:sz="0" w:space="0" w:color="auto"/>
            <w:bottom w:val="none" w:sz="0" w:space="0" w:color="auto"/>
            <w:right w:val="none" w:sz="0" w:space="0" w:color="auto"/>
          </w:divBdr>
        </w:div>
        <w:div w:id="1097411118">
          <w:marLeft w:val="640"/>
          <w:marRight w:val="0"/>
          <w:marTop w:val="0"/>
          <w:marBottom w:val="0"/>
          <w:divBdr>
            <w:top w:val="none" w:sz="0" w:space="0" w:color="auto"/>
            <w:left w:val="none" w:sz="0" w:space="0" w:color="auto"/>
            <w:bottom w:val="none" w:sz="0" w:space="0" w:color="auto"/>
            <w:right w:val="none" w:sz="0" w:space="0" w:color="auto"/>
          </w:divBdr>
        </w:div>
        <w:div w:id="1017073188">
          <w:marLeft w:val="640"/>
          <w:marRight w:val="0"/>
          <w:marTop w:val="0"/>
          <w:marBottom w:val="0"/>
          <w:divBdr>
            <w:top w:val="none" w:sz="0" w:space="0" w:color="auto"/>
            <w:left w:val="none" w:sz="0" w:space="0" w:color="auto"/>
            <w:bottom w:val="none" w:sz="0" w:space="0" w:color="auto"/>
            <w:right w:val="none" w:sz="0" w:space="0" w:color="auto"/>
          </w:divBdr>
        </w:div>
        <w:div w:id="529488814">
          <w:marLeft w:val="640"/>
          <w:marRight w:val="0"/>
          <w:marTop w:val="0"/>
          <w:marBottom w:val="0"/>
          <w:divBdr>
            <w:top w:val="none" w:sz="0" w:space="0" w:color="auto"/>
            <w:left w:val="none" w:sz="0" w:space="0" w:color="auto"/>
            <w:bottom w:val="none" w:sz="0" w:space="0" w:color="auto"/>
            <w:right w:val="none" w:sz="0" w:space="0" w:color="auto"/>
          </w:divBdr>
        </w:div>
        <w:div w:id="254215127">
          <w:marLeft w:val="640"/>
          <w:marRight w:val="0"/>
          <w:marTop w:val="0"/>
          <w:marBottom w:val="0"/>
          <w:divBdr>
            <w:top w:val="none" w:sz="0" w:space="0" w:color="auto"/>
            <w:left w:val="none" w:sz="0" w:space="0" w:color="auto"/>
            <w:bottom w:val="none" w:sz="0" w:space="0" w:color="auto"/>
            <w:right w:val="none" w:sz="0" w:space="0" w:color="auto"/>
          </w:divBdr>
        </w:div>
        <w:div w:id="469372225">
          <w:marLeft w:val="640"/>
          <w:marRight w:val="0"/>
          <w:marTop w:val="0"/>
          <w:marBottom w:val="0"/>
          <w:divBdr>
            <w:top w:val="none" w:sz="0" w:space="0" w:color="auto"/>
            <w:left w:val="none" w:sz="0" w:space="0" w:color="auto"/>
            <w:bottom w:val="none" w:sz="0" w:space="0" w:color="auto"/>
            <w:right w:val="none" w:sz="0" w:space="0" w:color="auto"/>
          </w:divBdr>
        </w:div>
        <w:div w:id="1178346956">
          <w:marLeft w:val="640"/>
          <w:marRight w:val="0"/>
          <w:marTop w:val="0"/>
          <w:marBottom w:val="0"/>
          <w:divBdr>
            <w:top w:val="none" w:sz="0" w:space="0" w:color="auto"/>
            <w:left w:val="none" w:sz="0" w:space="0" w:color="auto"/>
            <w:bottom w:val="none" w:sz="0" w:space="0" w:color="auto"/>
            <w:right w:val="none" w:sz="0" w:space="0" w:color="auto"/>
          </w:divBdr>
        </w:div>
        <w:div w:id="1016812455">
          <w:marLeft w:val="640"/>
          <w:marRight w:val="0"/>
          <w:marTop w:val="0"/>
          <w:marBottom w:val="0"/>
          <w:divBdr>
            <w:top w:val="none" w:sz="0" w:space="0" w:color="auto"/>
            <w:left w:val="none" w:sz="0" w:space="0" w:color="auto"/>
            <w:bottom w:val="none" w:sz="0" w:space="0" w:color="auto"/>
            <w:right w:val="none" w:sz="0" w:space="0" w:color="auto"/>
          </w:divBdr>
        </w:div>
        <w:div w:id="2096704813">
          <w:marLeft w:val="640"/>
          <w:marRight w:val="0"/>
          <w:marTop w:val="0"/>
          <w:marBottom w:val="0"/>
          <w:divBdr>
            <w:top w:val="none" w:sz="0" w:space="0" w:color="auto"/>
            <w:left w:val="none" w:sz="0" w:space="0" w:color="auto"/>
            <w:bottom w:val="none" w:sz="0" w:space="0" w:color="auto"/>
            <w:right w:val="none" w:sz="0" w:space="0" w:color="auto"/>
          </w:divBdr>
        </w:div>
        <w:div w:id="2129616096">
          <w:marLeft w:val="640"/>
          <w:marRight w:val="0"/>
          <w:marTop w:val="0"/>
          <w:marBottom w:val="0"/>
          <w:divBdr>
            <w:top w:val="none" w:sz="0" w:space="0" w:color="auto"/>
            <w:left w:val="none" w:sz="0" w:space="0" w:color="auto"/>
            <w:bottom w:val="none" w:sz="0" w:space="0" w:color="auto"/>
            <w:right w:val="none" w:sz="0" w:space="0" w:color="auto"/>
          </w:divBdr>
        </w:div>
        <w:div w:id="1498812341">
          <w:marLeft w:val="640"/>
          <w:marRight w:val="0"/>
          <w:marTop w:val="0"/>
          <w:marBottom w:val="0"/>
          <w:divBdr>
            <w:top w:val="none" w:sz="0" w:space="0" w:color="auto"/>
            <w:left w:val="none" w:sz="0" w:space="0" w:color="auto"/>
            <w:bottom w:val="none" w:sz="0" w:space="0" w:color="auto"/>
            <w:right w:val="none" w:sz="0" w:space="0" w:color="auto"/>
          </w:divBdr>
        </w:div>
        <w:div w:id="923997131">
          <w:marLeft w:val="640"/>
          <w:marRight w:val="0"/>
          <w:marTop w:val="0"/>
          <w:marBottom w:val="0"/>
          <w:divBdr>
            <w:top w:val="none" w:sz="0" w:space="0" w:color="auto"/>
            <w:left w:val="none" w:sz="0" w:space="0" w:color="auto"/>
            <w:bottom w:val="none" w:sz="0" w:space="0" w:color="auto"/>
            <w:right w:val="none" w:sz="0" w:space="0" w:color="auto"/>
          </w:divBdr>
        </w:div>
        <w:div w:id="810368424">
          <w:marLeft w:val="640"/>
          <w:marRight w:val="0"/>
          <w:marTop w:val="0"/>
          <w:marBottom w:val="0"/>
          <w:divBdr>
            <w:top w:val="none" w:sz="0" w:space="0" w:color="auto"/>
            <w:left w:val="none" w:sz="0" w:space="0" w:color="auto"/>
            <w:bottom w:val="none" w:sz="0" w:space="0" w:color="auto"/>
            <w:right w:val="none" w:sz="0" w:space="0" w:color="auto"/>
          </w:divBdr>
        </w:div>
        <w:div w:id="1755129072">
          <w:marLeft w:val="640"/>
          <w:marRight w:val="0"/>
          <w:marTop w:val="0"/>
          <w:marBottom w:val="0"/>
          <w:divBdr>
            <w:top w:val="none" w:sz="0" w:space="0" w:color="auto"/>
            <w:left w:val="none" w:sz="0" w:space="0" w:color="auto"/>
            <w:bottom w:val="none" w:sz="0" w:space="0" w:color="auto"/>
            <w:right w:val="none" w:sz="0" w:space="0" w:color="auto"/>
          </w:divBdr>
        </w:div>
        <w:div w:id="1109085084">
          <w:marLeft w:val="640"/>
          <w:marRight w:val="0"/>
          <w:marTop w:val="0"/>
          <w:marBottom w:val="0"/>
          <w:divBdr>
            <w:top w:val="none" w:sz="0" w:space="0" w:color="auto"/>
            <w:left w:val="none" w:sz="0" w:space="0" w:color="auto"/>
            <w:bottom w:val="none" w:sz="0" w:space="0" w:color="auto"/>
            <w:right w:val="none" w:sz="0" w:space="0" w:color="auto"/>
          </w:divBdr>
        </w:div>
        <w:div w:id="19092287">
          <w:marLeft w:val="640"/>
          <w:marRight w:val="0"/>
          <w:marTop w:val="0"/>
          <w:marBottom w:val="0"/>
          <w:divBdr>
            <w:top w:val="none" w:sz="0" w:space="0" w:color="auto"/>
            <w:left w:val="none" w:sz="0" w:space="0" w:color="auto"/>
            <w:bottom w:val="none" w:sz="0" w:space="0" w:color="auto"/>
            <w:right w:val="none" w:sz="0" w:space="0" w:color="auto"/>
          </w:divBdr>
        </w:div>
        <w:div w:id="1427535933">
          <w:marLeft w:val="640"/>
          <w:marRight w:val="0"/>
          <w:marTop w:val="0"/>
          <w:marBottom w:val="0"/>
          <w:divBdr>
            <w:top w:val="none" w:sz="0" w:space="0" w:color="auto"/>
            <w:left w:val="none" w:sz="0" w:space="0" w:color="auto"/>
            <w:bottom w:val="none" w:sz="0" w:space="0" w:color="auto"/>
            <w:right w:val="none" w:sz="0" w:space="0" w:color="auto"/>
          </w:divBdr>
        </w:div>
        <w:div w:id="1006592417">
          <w:marLeft w:val="640"/>
          <w:marRight w:val="0"/>
          <w:marTop w:val="0"/>
          <w:marBottom w:val="0"/>
          <w:divBdr>
            <w:top w:val="none" w:sz="0" w:space="0" w:color="auto"/>
            <w:left w:val="none" w:sz="0" w:space="0" w:color="auto"/>
            <w:bottom w:val="none" w:sz="0" w:space="0" w:color="auto"/>
            <w:right w:val="none" w:sz="0" w:space="0" w:color="auto"/>
          </w:divBdr>
        </w:div>
        <w:div w:id="1973246203">
          <w:marLeft w:val="640"/>
          <w:marRight w:val="0"/>
          <w:marTop w:val="0"/>
          <w:marBottom w:val="0"/>
          <w:divBdr>
            <w:top w:val="none" w:sz="0" w:space="0" w:color="auto"/>
            <w:left w:val="none" w:sz="0" w:space="0" w:color="auto"/>
            <w:bottom w:val="none" w:sz="0" w:space="0" w:color="auto"/>
            <w:right w:val="none" w:sz="0" w:space="0" w:color="auto"/>
          </w:divBdr>
        </w:div>
        <w:div w:id="11496057">
          <w:marLeft w:val="640"/>
          <w:marRight w:val="0"/>
          <w:marTop w:val="0"/>
          <w:marBottom w:val="0"/>
          <w:divBdr>
            <w:top w:val="none" w:sz="0" w:space="0" w:color="auto"/>
            <w:left w:val="none" w:sz="0" w:space="0" w:color="auto"/>
            <w:bottom w:val="none" w:sz="0" w:space="0" w:color="auto"/>
            <w:right w:val="none" w:sz="0" w:space="0" w:color="auto"/>
          </w:divBdr>
        </w:div>
        <w:div w:id="1379550260">
          <w:marLeft w:val="640"/>
          <w:marRight w:val="0"/>
          <w:marTop w:val="0"/>
          <w:marBottom w:val="0"/>
          <w:divBdr>
            <w:top w:val="none" w:sz="0" w:space="0" w:color="auto"/>
            <w:left w:val="none" w:sz="0" w:space="0" w:color="auto"/>
            <w:bottom w:val="none" w:sz="0" w:space="0" w:color="auto"/>
            <w:right w:val="none" w:sz="0" w:space="0" w:color="auto"/>
          </w:divBdr>
        </w:div>
        <w:div w:id="1207835430">
          <w:marLeft w:val="640"/>
          <w:marRight w:val="0"/>
          <w:marTop w:val="0"/>
          <w:marBottom w:val="0"/>
          <w:divBdr>
            <w:top w:val="none" w:sz="0" w:space="0" w:color="auto"/>
            <w:left w:val="none" w:sz="0" w:space="0" w:color="auto"/>
            <w:bottom w:val="none" w:sz="0" w:space="0" w:color="auto"/>
            <w:right w:val="none" w:sz="0" w:space="0" w:color="auto"/>
          </w:divBdr>
        </w:div>
        <w:div w:id="117527223">
          <w:marLeft w:val="640"/>
          <w:marRight w:val="0"/>
          <w:marTop w:val="0"/>
          <w:marBottom w:val="0"/>
          <w:divBdr>
            <w:top w:val="none" w:sz="0" w:space="0" w:color="auto"/>
            <w:left w:val="none" w:sz="0" w:space="0" w:color="auto"/>
            <w:bottom w:val="none" w:sz="0" w:space="0" w:color="auto"/>
            <w:right w:val="none" w:sz="0" w:space="0" w:color="auto"/>
          </w:divBdr>
        </w:div>
        <w:div w:id="760682437">
          <w:marLeft w:val="640"/>
          <w:marRight w:val="0"/>
          <w:marTop w:val="0"/>
          <w:marBottom w:val="0"/>
          <w:divBdr>
            <w:top w:val="none" w:sz="0" w:space="0" w:color="auto"/>
            <w:left w:val="none" w:sz="0" w:space="0" w:color="auto"/>
            <w:bottom w:val="none" w:sz="0" w:space="0" w:color="auto"/>
            <w:right w:val="none" w:sz="0" w:space="0" w:color="auto"/>
          </w:divBdr>
        </w:div>
        <w:div w:id="2079160752">
          <w:marLeft w:val="640"/>
          <w:marRight w:val="0"/>
          <w:marTop w:val="0"/>
          <w:marBottom w:val="0"/>
          <w:divBdr>
            <w:top w:val="none" w:sz="0" w:space="0" w:color="auto"/>
            <w:left w:val="none" w:sz="0" w:space="0" w:color="auto"/>
            <w:bottom w:val="none" w:sz="0" w:space="0" w:color="auto"/>
            <w:right w:val="none" w:sz="0" w:space="0" w:color="auto"/>
          </w:divBdr>
        </w:div>
        <w:div w:id="47652651">
          <w:marLeft w:val="640"/>
          <w:marRight w:val="0"/>
          <w:marTop w:val="0"/>
          <w:marBottom w:val="0"/>
          <w:divBdr>
            <w:top w:val="none" w:sz="0" w:space="0" w:color="auto"/>
            <w:left w:val="none" w:sz="0" w:space="0" w:color="auto"/>
            <w:bottom w:val="none" w:sz="0" w:space="0" w:color="auto"/>
            <w:right w:val="none" w:sz="0" w:space="0" w:color="auto"/>
          </w:divBdr>
        </w:div>
        <w:div w:id="1703355955">
          <w:marLeft w:val="640"/>
          <w:marRight w:val="0"/>
          <w:marTop w:val="0"/>
          <w:marBottom w:val="0"/>
          <w:divBdr>
            <w:top w:val="none" w:sz="0" w:space="0" w:color="auto"/>
            <w:left w:val="none" w:sz="0" w:space="0" w:color="auto"/>
            <w:bottom w:val="none" w:sz="0" w:space="0" w:color="auto"/>
            <w:right w:val="none" w:sz="0" w:space="0" w:color="auto"/>
          </w:divBdr>
        </w:div>
        <w:div w:id="1853372066">
          <w:marLeft w:val="640"/>
          <w:marRight w:val="0"/>
          <w:marTop w:val="0"/>
          <w:marBottom w:val="0"/>
          <w:divBdr>
            <w:top w:val="none" w:sz="0" w:space="0" w:color="auto"/>
            <w:left w:val="none" w:sz="0" w:space="0" w:color="auto"/>
            <w:bottom w:val="none" w:sz="0" w:space="0" w:color="auto"/>
            <w:right w:val="none" w:sz="0" w:space="0" w:color="auto"/>
          </w:divBdr>
        </w:div>
        <w:div w:id="612246577">
          <w:marLeft w:val="640"/>
          <w:marRight w:val="0"/>
          <w:marTop w:val="0"/>
          <w:marBottom w:val="0"/>
          <w:divBdr>
            <w:top w:val="none" w:sz="0" w:space="0" w:color="auto"/>
            <w:left w:val="none" w:sz="0" w:space="0" w:color="auto"/>
            <w:bottom w:val="none" w:sz="0" w:space="0" w:color="auto"/>
            <w:right w:val="none" w:sz="0" w:space="0" w:color="auto"/>
          </w:divBdr>
        </w:div>
        <w:div w:id="900559745">
          <w:marLeft w:val="640"/>
          <w:marRight w:val="0"/>
          <w:marTop w:val="0"/>
          <w:marBottom w:val="0"/>
          <w:divBdr>
            <w:top w:val="none" w:sz="0" w:space="0" w:color="auto"/>
            <w:left w:val="none" w:sz="0" w:space="0" w:color="auto"/>
            <w:bottom w:val="none" w:sz="0" w:space="0" w:color="auto"/>
            <w:right w:val="none" w:sz="0" w:space="0" w:color="auto"/>
          </w:divBdr>
        </w:div>
        <w:div w:id="1696693524">
          <w:marLeft w:val="640"/>
          <w:marRight w:val="0"/>
          <w:marTop w:val="0"/>
          <w:marBottom w:val="0"/>
          <w:divBdr>
            <w:top w:val="none" w:sz="0" w:space="0" w:color="auto"/>
            <w:left w:val="none" w:sz="0" w:space="0" w:color="auto"/>
            <w:bottom w:val="none" w:sz="0" w:space="0" w:color="auto"/>
            <w:right w:val="none" w:sz="0" w:space="0" w:color="auto"/>
          </w:divBdr>
        </w:div>
        <w:div w:id="1623029457">
          <w:marLeft w:val="640"/>
          <w:marRight w:val="0"/>
          <w:marTop w:val="0"/>
          <w:marBottom w:val="0"/>
          <w:divBdr>
            <w:top w:val="none" w:sz="0" w:space="0" w:color="auto"/>
            <w:left w:val="none" w:sz="0" w:space="0" w:color="auto"/>
            <w:bottom w:val="none" w:sz="0" w:space="0" w:color="auto"/>
            <w:right w:val="none" w:sz="0" w:space="0" w:color="auto"/>
          </w:divBdr>
        </w:div>
        <w:div w:id="1869223589">
          <w:marLeft w:val="640"/>
          <w:marRight w:val="0"/>
          <w:marTop w:val="0"/>
          <w:marBottom w:val="0"/>
          <w:divBdr>
            <w:top w:val="none" w:sz="0" w:space="0" w:color="auto"/>
            <w:left w:val="none" w:sz="0" w:space="0" w:color="auto"/>
            <w:bottom w:val="none" w:sz="0" w:space="0" w:color="auto"/>
            <w:right w:val="none" w:sz="0" w:space="0" w:color="auto"/>
          </w:divBdr>
        </w:div>
        <w:div w:id="962731282">
          <w:marLeft w:val="640"/>
          <w:marRight w:val="0"/>
          <w:marTop w:val="0"/>
          <w:marBottom w:val="0"/>
          <w:divBdr>
            <w:top w:val="none" w:sz="0" w:space="0" w:color="auto"/>
            <w:left w:val="none" w:sz="0" w:space="0" w:color="auto"/>
            <w:bottom w:val="none" w:sz="0" w:space="0" w:color="auto"/>
            <w:right w:val="none" w:sz="0" w:space="0" w:color="auto"/>
          </w:divBdr>
        </w:div>
        <w:div w:id="1779593415">
          <w:marLeft w:val="640"/>
          <w:marRight w:val="0"/>
          <w:marTop w:val="0"/>
          <w:marBottom w:val="0"/>
          <w:divBdr>
            <w:top w:val="none" w:sz="0" w:space="0" w:color="auto"/>
            <w:left w:val="none" w:sz="0" w:space="0" w:color="auto"/>
            <w:bottom w:val="none" w:sz="0" w:space="0" w:color="auto"/>
            <w:right w:val="none" w:sz="0" w:space="0" w:color="auto"/>
          </w:divBdr>
        </w:div>
        <w:div w:id="1915428350">
          <w:marLeft w:val="640"/>
          <w:marRight w:val="0"/>
          <w:marTop w:val="0"/>
          <w:marBottom w:val="0"/>
          <w:divBdr>
            <w:top w:val="none" w:sz="0" w:space="0" w:color="auto"/>
            <w:left w:val="none" w:sz="0" w:space="0" w:color="auto"/>
            <w:bottom w:val="none" w:sz="0" w:space="0" w:color="auto"/>
            <w:right w:val="none" w:sz="0" w:space="0" w:color="auto"/>
          </w:divBdr>
        </w:div>
        <w:div w:id="1730420057">
          <w:marLeft w:val="640"/>
          <w:marRight w:val="0"/>
          <w:marTop w:val="0"/>
          <w:marBottom w:val="0"/>
          <w:divBdr>
            <w:top w:val="none" w:sz="0" w:space="0" w:color="auto"/>
            <w:left w:val="none" w:sz="0" w:space="0" w:color="auto"/>
            <w:bottom w:val="none" w:sz="0" w:space="0" w:color="auto"/>
            <w:right w:val="none" w:sz="0" w:space="0" w:color="auto"/>
          </w:divBdr>
        </w:div>
        <w:div w:id="614484580">
          <w:marLeft w:val="640"/>
          <w:marRight w:val="0"/>
          <w:marTop w:val="0"/>
          <w:marBottom w:val="0"/>
          <w:divBdr>
            <w:top w:val="none" w:sz="0" w:space="0" w:color="auto"/>
            <w:left w:val="none" w:sz="0" w:space="0" w:color="auto"/>
            <w:bottom w:val="none" w:sz="0" w:space="0" w:color="auto"/>
            <w:right w:val="none" w:sz="0" w:space="0" w:color="auto"/>
          </w:divBdr>
        </w:div>
        <w:div w:id="620915633">
          <w:marLeft w:val="640"/>
          <w:marRight w:val="0"/>
          <w:marTop w:val="0"/>
          <w:marBottom w:val="0"/>
          <w:divBdr>
            <w:top w:val="none" w:sz="0" w:space="0" w:color="auto"/>
            <w:left w:val="none" w:sz="0" w:space="0" w:color="auto"/>
            <w:bottom w:val="none" w:sz="0" w:space="0" w:color="auto"/>
            <w:right w:val="none" w:sz="0" w:space="0" w:color="auto"/>
          </w:divBdr>
        </w:div>
        <w:div w:id="318268828">
          <w:marLeft w:val="640"/>
          <w:marRight w:val="0"/>
          <w:marTop w:val="0"/>
          <w:marBottom w:val="0"/>
          <w:divBdr>
            <w:top w:val="none" w:sz="0" w:space="0" w:color="auto"/>
            <w:left w:val="none" w:sz="0" w:space="0" w:color="auto"/>
            <w:bottom w:val="none" w:sz="0" w:space="0" w:color="auto"/>
            <w:right w:val="none" w:sz="0" w:space="0" w:color="auto"/>
          </w:divBdr>
        </w:div>
        <w:div w:id="145056639">
          <w:marLeft w:val="640"/>
          <w:marRight w:val="0"/>
          <w:marTop w:val="0"/>
          <w:marBottom w:val="0"/>
          <w:divBdr>
            <w:top w:val="none" w:sz="0" w:space="0" w:color="auto"/>
            <w:left w:val="none" w:sz="0" w:space="0" w:color="auto"/>
            <w:bottom w:val="none" w:sz="0" w:space="0" w:color="auto"/>
            <w:right w:val="none" w:sz="0" w:space="0" w:color="auto"/>
          </w:divBdr>
        </w:div>
        <w:div w:id="835340813">
          <w:marLeft w:val="640"/>
          <w:marRight w:val="0"/>
          <w:marTop w:val="0"/>
          <w:marBottom w:val="0"/>
          <w:divBdr>
            <w:top w:val="none" w:sz="0" w:space="0" w:color="auto"/>
            <w:left w:val="none" w:sz="0" w:space="0" w:color="auto"/>
            <w:bottom w:val="none" w:sz="0" w:space="0" w:color="auto"/>
            <w:right w:val="none" w:sz="0" w:space="0" w:color="auto"/>
          </w:divBdr>
        </w:div>
        <w:div w:id="215511687">
          <w:marLeft w:val="640"/>
          <w:marRight w:val="0"/>
          <w:marTop w:val="0"/>
          <w:marBottom w:val="0"/>
          <w:divBdr>
            <w:top w:val="none" w:sz="0" w:space="0" w:color="auto"/>
            <w:left w:val="none" w:sz="0" w:space="0" w:color="auto"/>
            <w:bottom w:val="none" w:sz="0" w:space="0" w:color="auto"/>
            <w:right w:val="none" w:sz="0" w:space="0" w:color="auto"/>
          </w:divBdr>
        </w:div>
        <w:div w:id="845169814">
          <w:marLeft w:val="640"/>
          <w:marRight w:val="0"/>
          <w:marTop w:val="0"/>
          <w:marBottom w:val="0"/>
          <w:divBdr>
            <w:top w:val="none" w:sz="0" w:space="0" w:color="auto"/>
            <w:left w:val="none" w:sz="0" w:space="0" w:color="auto"/>
            <w:bottom w:val="none" w:sz="0" w:space="0" w:color="auto"/>
            <w:right w:val="none" w:sz="0" w:space="0" w:color="auto"/>
          </w:divBdr>
        </w:div>
        <w:div w:id="1733695481">
          <w:marLeft w:val="640"/>
          <w:marRight w:val="0"/>
          <w:marTop w:val="0"/>
          <w:marBottom w:val="0"/>
          <w:divBdr>
            <w:top w:val="none" w:sz="0" w:space="0" w:color="auto"/>
            <w:left w:val="none" w:sz="0" w:space="0" w:color="auto"/>
            <w:bottom w:val="none" w:sz="0" w:space="0" w:color="auto"/>
            <w:right w:val="none" w:sz="0" w:space="0" w:color="auto"/>
          </w:divBdr>
        </w:div>
        <w:div w:id="85425031">
          <w:marLeft w:val="640"/>
          <w:marRight w:val="0"/>
          <w:marTop w:val="0"/>
          <w:marBottom w:val="0"/>
          <w:divBdr>
            <w:top w:val="none" w:sz="0" w:space="0" w:color="auto"/>
            <w:left w:val="none" w:sz="0" w:space="0" w:color="auto"/>
            <w:bottom w:val="none" w:sz="0" w:space="0" w:color="auto"/>
            <w:right w:val="none" w:sz="0" w:space="0" w:color="auto"/>
          </w:divBdr>
        </w:div>
        <w:div w:id="1428888961">
          <w:marLeft w:val="640"/>
          <w:marRight w:val="0"/>
          <w:marTop w:val="0"/>
          <w:marBottom w:val="0"/>
          <w:divBdr>
            <w:top w:val="none" w:sz="0" w:space="0" w:color="auto"/>
            <w:left w:val="none" w:sz="0" w:space="0" w:color="auto"/>
            <w:bottom w:val="none" w:sz="0" w:space="0" w:color="auto"/>
            <w:right w:val="none" w:sz="0" w:space="0" w:color="auto"/>
          </w:divBdr>
        </w:div>
        <w:div w:id="1186601937">
          <w:marLeft w:val="640"/>
          <w:marRight w:val="0"/>
          <w:marTop w:val="0"/>
          <w:marBottom w:val="0"/>
          <w:divBdr>
            <w:top w:val="none" w:sz="0" w:space="0" w:color="auto"/>
            <w:left w:val="none" w:sz="0" w:space="0" w:color="auto"/>
            <w:bottom w:val="none" w:sz="0" w:space="0" w:color="auto"/>
            <w:right w:val="none" w:sz="0" w:space="0" w:color="auto"/>
          </w:divBdr>
        </w:div>
        <w:div w:id="269970012">
          <w:marLeft w:val="640"/>
          <w:marRight w:val="0"/>
          <w:marTop w:val="0"/>
          <w:marBottom w:val="0"/>
          <w:divBdr>
            <w:top w:val="none" w:sz="0" w:space="0" w:color="auto"/>
            <w:left w:val="none" w:sz="0" w:space="0" w:color="auto"/>
            <w:bottom w:val="none" w:sz="0" w:space="0" w:color="auto"/>
            <w:right w:val="none" w:sz="0" w:space="0" w:color="auto"/>
          </w:divBdr>
        </w:div>
        <w:div w:id="1614437830">
          <w:marLeft w:val="640"/>
          <w:marRight w:val="0"/>
          <w:marTop w:val="0"/>
          <w:marBottom w:val="0"/>
          <w:divBdr>
            <w:top w:val="none" w:sz="0" w:space="0" w:color="auto"/>
            <w:left w:val="none" w:sz="0" w:space="0" w:color="auto"/>
            <w:bottom w:val="none" w:sz="0" w:space="0" w:color="auto"/>
            <w:right w:val="none" w:sz="0" w:space="0" w:color="auto"/>
          </w:divBdr>
        </w:div>
        <w:div w:id="1429235957">
          <w:marLeft w:val="640"/>
          <w:marRight w:val="0"/>
          <w:marTop w:val="0"/>
          <w:marBottom w:val="0"/>
          <w:divBdr>
            <w:top w:val="none" w:sz="0" w:space="0" w:color="auto"/>
            <w:left w:val="none" w:sz="0" w:space="0" w:color="auto"/>
            <w:bottom w:val="none" w:sz="0" w:space="0" w:color="auto"/>
            <w:right w:val="none" w:sz="0" w:space="0" w:color="auto"/>
          </w:divBdr>
        </w:div>
        <w:div w:id="710888365">
          <w:marLeft w:val="640"/>
          <w:marRight w:val="0"/>
          <w:marTop w:val="0"/>
          <w:marBottom w:val="0"/>
          <w:divBdr>
            <w:top w:val="none" w:sz="0" w:space="0" w:color="auto"/>
            <w:left w:val="none" w:sz="0" w:space="0" w:color="auto"/>
            <w:bottom w:val="none" w:sz="0" w:space="0" w:color="auto"/>
            <w:right w:val="none" w:sz="0" w:space="0" w:color="auto"/>
          </w:divBdr>
        </w:div>
        <w:div w:id="1572354015">
          <w:marLeft w:val="640"/>
          <w:marRight w:val="0"/>
          <w:marTop w:val="0"/>
          <w:marBottom w:val="0"/>
          <w:divBdr>
            <w:top w:val="none" w:sz="0" w:space="0" w:color="auto"/>
            <w:left w:val="none" w:sz="0" w:space="0" w:color="auto"/>
            <w:bottom w:val="none" w:sz="0" w:space="0" w:color="auto"/>
            <w:right w:val="none" w:sz="0" w:space="0" w:color="auto"/>
          </w:divBdr>
        </w:div>
        <w:div w:id="2068608038">
          <w:marLeft w:val="640"/>
          <w:marRight w:val="0"/>
          <w:marTop w:val="0"/>
          <w:marBottom w:val="0"/>
          <w:divBdr>
            <w:top w:val="none" w:sz="0" w:space="0" w:color="auto"/>
            <w:left w:val="none" w:sz="0" w:space="0" w:color="auto"/>
            <w:bottom w:val="none" w:sz="0" w:space="0" w:color="auto"/>
            <w:right w:val="none" w:sz="0" w:space="0" w:color="auto"/>
          </w:divBdr>
        </w:div>
        <w:div w:id="116218477">
          <w:marLeft w:val="640"/>
          <w:marRight w:val="0"/>
          <w:marTop w:val="0"/>
          <w:marBottom w:val="0"/>
          <w:divBdr>
            <w:top w:val="none" w:sz="0" w:space="0" w:color="auto"/>
            <w:left w:val="none" w:sz="0" w:space="0" w:color="auto"/>
            <w:bottom w:val="none" w:sz="0" w:space="0" w:color="auto"/>
            <w:right w:val="none" w:sz="0" w:space="0" w:color="auto"/>
          </w:divBdr>
        </w:div>
        <w:div w:id="195387549">
          <w:marLeft w:val="640"/>
          <w:marRight w:val="0"/>
          <w:marTop w:val="0"/>
          <w:marBottom w:val="0"/>
          <w:divBdr>
            <w:top w:val="none" w:sz="0" w:space="0" w:color="auto"/>
            <w:left w:val="none" w:sz="0" w:space="0" w:color="auto"/>
            <w:bottom w:val="none" w:sz="0" w:space="0" w:color="auto"/>
            <w:right w:val="none" w:sz="0" w:space="0" w:color="auto"/>
          </w:divBdr>
        </w:div>
        <w:div w:id="1609388464">
          <w:marLeft w:val="640"/>
          <w:marRight w:val="0"/>
          <w:marTop w:val="0"/>
          <w:marBottom w:val="0"/>
          <w:divBdr>
            <w:top w:val="none" w:sz="0" w:space="0" w:color="auto"/>
            <w:left w:val="none" w:sz="0" w:space="0" w:color="auto"/>
            <w:bottom w:val="none" w:sz="0" w:space="0" w:color="auto"/>
            <w:right w:val="none" w:sz="0" w:space="0" w:color="auto"/>
          </w:divBdr>
        </w:div>
        <w:div w:id="306326546">
          <w:marLeft w:val="640"/>
          <w:marRight w:val="0"/>
          <w:marTop w:val="0"/>
          <w:marBottom w:val="0"/>
          <w:divBdr>
            <w:top w:val="none" w:sz="0" w:space="0" w:color="auto"/>
            <w:left w:val="none" w:sz="0" w:space="0" w:color="auto"/>
            <w:bottom w:val="none" w:sz="0" w:space="0" w:color="auto"/>
            <w:right w:val="none" w:sz="0" w:space="0" w:color="auto"/>
          </w:divBdr>
        </w:div>
        <w:div w:id="1702198688">
          <w:marLeft w:val="640"/>
          <w:marRight w:val="0"/>
          <w:marTop w:val="0"/>
          <w:marBottom w:val="0"/>
          <w:divBdr>
            <w:top w:val="none" w:sz="0" w:space="0" w:color="auto"/>
            <w:left w:val="none" w:sz="0" w:space="0" w:color="auto"/>
            <w:bottom w:val="none" w:sz="0" w:space="0" w:color="auto"/>
            <w:right w:val="none" w:sz="0" w:space="0" w:color="auto"/>
          </w:divBdr>
        </w:div>
        <w:div w:id="1114440463">
          <w:marLeft w:val="640"/>
          <w:marRight w:val="0"/>
          <w:marTop w:val="0"/>
          <w:marBottom w:val="0"/>
          <w:divBdr>
            <w:top w:val="none" w:sz="0" w:space="0" w:color="auto"/>
            <w:left w:val="none" w:sz="0" w:space="0" w:color="auto"/>
            <w:bottom w:val="none" w:sz="0" w:space="0" w:color="auto"/>
            <w:right w:val="none" w:sz="0" w:space="0" w:color="auto"/>
          </w:divBdr>
        </w:div>
        <w:div w:id="315455264">
          <w:marLeft w:val="640"/>
          <w:marRight w:val="0"/>
          <w:marTop w:val="0"/>
          <w:marBottom w:val="0"/>
          <w:divBdr>
            <w:top w:val="none" w:sz="0" w:space="0" w:color="auto"/>
            <w:left w:val="none" w:sz="0" w:space="0" w:color="auto"/>
            <w:bottom w:val="none" w:sz="0" w:space="0" w:color="auto"/>
            <w:right w:val="none" w:sz="0" w:space="0" w:color="auto"/>
          </w:divBdr>
        </w:div>
        <w:div w:id="1139758977">
          <w:marLeft w:val="640"/>
          <w:marRight w:val="0"/>
          <w:marTop w:val="0"/>
          <w:marBottom w:val="0"/>
          <w:divBdr>
            <w:top w:val="none" w:sz="0" w:space="0" w:color="auto"/>
            <w:left w:val="none" w:sz="0" w:space="0" w:color="auto"/>
            <w:bottom w:val="none" w:sz="0" w:space="0" w:color="auto"/>
            <w:right w:val="none" w:sz="0" w:space="0" w:color="auto"/>
          </w:divBdr>
        </w:div>
        <w:div w:id="200559595">
          <w:marLeft w:val="640"/>
          <w:marRight w:val="0"/>
          <w:marTop w:val="0"/>
          <w:marBottom w:val="0"/>
          <w:divBdr>
            <w:top w:val="none" w:sz="0" w:space="0" w:color="auto"/>
            <w:left w:val="none" w:sz="0" w:space="0" w:color="auto"/>
            <w:bottom w:val="none" w:sz="0" w:space="0" w:color="auto"/>
            <w:right w:val="none" w:sz="0" w:space="0" w:color="auto"/>
          </w:divBdr>
        </w:div>
        <w:div w:id="1289434568">
          <w:marLeft w:val="640"/>
          <w:marRight w:val="0"/>
          <w:marTop w:val="0"/>
          <w:marBottom w:val="0"/>
          <w:divBdr>
            <w:top w:val="none" w:sz="0" w:space="0" w:color="auto"/>
            <w:left w:val="none" w:sz="0" w:space="0" w:color="auto"/>
            <w:bottom w:val="none" w:sz="0" w:space="0" w:color="auto"/>
            <w:right w:val="none" w:sz="0" w:space="0" w:color="auto"/>
          </w:divBdr>
        </w:div>
        <w:div w:id="1888179445">
          <w:marLeft w:val="640"/>
          <w:marRight w:val="0"/>
          <w:marTop w:val="0"/>
          <w:marBottom w:val="0"/>
          <w:divBdr>
            <w:top w:val="none" w:sz="0" w:space="0" w:color="auto"/>
            <w:left w:val="none" w:sz="0" w:space="0" w:color="auto"/>
            <w:bottom w:val="none" w:sz="0" w:space="0" w:color="auto"/>
            <w:right w:val="none" w:sz="0" w:space="0" w:color="auto"/>
          </w:divBdr>
        </w:div>
        <w:div w:id="861210129">
          <w:marLeft w:val="640"/>
          <w:marRight w:val="0"/>
          <w:marTop w:val="0"/>
          <w:marBottom w:val="0"/>
          <w:divBdr>
            <w:top w:val="none" w:sz="0" w:space="0" w:color="auto"/>
            <w:left w:val="none" w:sz="0" w:space="0" w:color="auto"/>
            <w:bottom w:val="none" w:sz="0" w:space="0" w:color="auto"/>
            <w:right w:val="none" w:sz="0" w:space="0" w:color="auto"/>
          </w:divBdr>
        </w:div>
        <w:div w:id="756755671">
          <w:marLeft w:val="640"/>
          <w:marRight w:val="0"/>
          <w:marTop w:val="0"/>
          <w:marBottom w:val="0"/>
          <w:divBdr>
            <w:top w:val="none" w:sz="0" w:space="0" w:color="auto"/>
            <w:left w:val="none" w:sz="0" w:space="0" w:color="auto"/>
            <w:bottom w:val="none" w:sz="0" w:space="0" w:color="auto"/>
            <w:right w:val="none" w:sz="0" w:space="0" w:color="auto"/>
          </w:divBdr>
        </w:div>
        <w:div w:id="858851949">
          <w:marLeft w:val="640"/>
          <w:marRight w:val="0"/>
          <w:marTop w:val="0"/>
          <w:marBottom w:val="0"/>
          <w:divBdr>
            <w:top w:val="none" w:sz="0" w:space="0" w:color="auto"/>
            <w:left w:val="none" w:sz="0" w:space="0" w:color="auto"/>
            <w:bottom w:val="none" w:sz="0" w:space="0" w:color="auto"/>
            <w:right w:val="none" w:sz="0" w:space="0" w:color="auto"/>
          </w:divBdr>
        </w:div>
        <w:div w:id="1150710854">
          <w:marLeft w:val="640"/>
          <w:marRight w:val="0"/>
          <w:marTop w:val="0"/>
          <w:marBottom w:val="0"/>
          <w:divBdr>
            <w:top w:val="none" w:sz="0" w:space="0" w:color="auto"/>
            <w:left w:val="none" w:sz="0" w:space="0" w:color="auto"/>
            <w:bottom w:val="none" w:sz="0" w:space="0" w:color="auto"/>
            <w:right w:val="none" w:sz="0" w:space="0" w:color="auto"/>
          </w:divBdr>
        </w:div>
        <w:div w:id="1991132585">
          <w:marLeft w:val="640"/>
          <w:marRight w:val="0"/>
          <w:marTop w:val="0"/>
          <w:marBottom w:val="0"/>
          <w:divBdr>
            <w:top w:val="none" w:sz="0" w:space="0" w:color="auto"/>
            <w:left w:val="none" w:sz="0" w:space="0" w:color="auto"/>
            <w:bottom w:val="none" w:sz="0" w:space="0" w:color="auto"/>
            <w:right w:val="none" w:sz="0" w:space="0" w:color="auto"/>
          </w:divBdr>
        </w:div>
        <w:div w:id="1490318452">
          <w:marLeft w:val="640"/>
          <w:marRight w:val="0"/>
          <w:marTop w:val="0"/>
          <w:marBottom w:val="0"/>
          <w:divBdr>
            <w:top w:val="none" w:sz="0" w:space="0" w:color="auto"/>
            <w:left w:val="none" w:sz="0" w:space="0" w:color="auto"/>
            <w:bottom w:val="none" w:sz="0" w:space="0" w:color="auto"/>
            <w:right w:val="none" w:sz="0" w:space="0" w:color="auto"/>
          </w:divBdr>
        </w:div>
        <w:div w:id="293680965">
          <w:marLeft w:val="640"/>
          <w:marRight w:val="0"/>
          <w:marTop w:val="0"/>
          <w:marBottom w:val="0"/>
          <w:divBdr>
            <w:top w:val="none" w:sz="0" w:space="0" w:color="auto"/>
            <w:left w:val="none" w:sz="0" w:space="0" w:color="auto"/>
            <w:bottom w:val="none" w:sz="0" w:space="0" w:color="auto"/>
            <w:right w:val="none" w:sz="0" w:space="0" w:color="auto"/>
          </w:divBdr>
        </w:div>
        <w:div w:id="681853676">
          <w:marLeft w:val="640"/>
          <w:marRight w:val="0"/>
          <w:marTop w:val="0"/>
          <w:marBottom w:val="0"/>
          <w:divBdr>
            <w:top w:val="none" w:sz="0" w:space="0" w:color="auto"/>
            <w:left w:val="none" w:sz="0" w:space="0" w:color="auto"/>
            <w:bottom w:val="none" w:sz="0" w:space="0" w:color="auto"/>
            <w:right w:val="none" w:sz="0" w:space="0" w:color="auto"/>
          </w:divBdr>
        </w:div>
        <w:div w:id="1933005934">
          <w:marLeft w:val="640"/>
          <w:marRight w:val="0"/>
          <w:marTop w:val="0"/>
          <w:marBottom w:val="0"/>
          <w:divBdr>
            <w:top w:val="none" w:sz="0" w:space="0" w:color="auto"/>
            <w:left w:val="none" w:sz="0" w:space="0" w:color="auto"/>
            <w:bottom w:val="none" w:sz="0" w:space="0" w:color="auto"/>
            <w:right w:val="none" w:sz="0" w:space="0" w:color="auto"/>
          </w:divBdr>
        </w:div>
        <w:div w:id="1863014946">
          <w:marLeft w:val="640"/>
          <w:marRight w:val="0"/>
          <w:marTop w:val="0"/>
          <w:marBottom w:val="0"/>
          <w:divBdr>
            <w:top w:val="none" w:sz="0" w:space="0" w:color="auto"/>
            <w:left w:val="none" w:sz="0" w:space="0" w:color="auto"/>
            <w:bottom w:val="none" w:sz="0" w:space="0" w:color="auto"/>
            <w:right w:val="none" w:sz="0" w:space="0" w:color="auto"/>
          </w:divBdr>
        </w:div>
        <w:div w:id="1298150052">
          <w:marLeft w:val="640"/>
          <w:marRight w:val="0"/>
          <w:marTop w:val="0"/>
          <w:marBottom w:val="0"/>
          <w:divBdr>
            <w:top w:val="none" w:sz="0" w:space="0" w:color="auto"/>
            <w:left w:val="none" w:sz="0" w:space="0" w:color="auto"/>
            <w:bottom w:val="none" w:sz="0" w:space="0" w:color="auto"/>
            <w:right w:val="none" w:sz="0" w:space="0" w:color="auto"/>
          </w:divBdr>
        </w:div>
        <w:div w:id="137311206">
          <w:marLeft w:val="640"/>
          <w:marRight w:val="0"/>
          <w:marTop w:val="0"/>
          <w:marBottom w:val="0"/>
          <w:divBdr>
            <w:top w:val="none" w:sz="0" w:space="0" w:color="auto"/>
            <w:left w:val="none" w:sz="0" w:space="0" w:color="auto"/>
            <w:bottom w:val="none" w:sz="0" w:space="0" w:color="auto"/>
            <w:right w:val="none" w:sz="0" w:space="0" w:color="auto"/>
          </w:divBdr>
        </w:div>
        <w:div w:id="794830239">
          <w:marLeft w:val="640"/>
          <w:marRight w:val="0"/>
          <w:marTop w:val="0"/>
          <w:marBottom w:val="0"/>
          <w:divBdr>
            <w:top w:val="none" w:sz="0" w:space="0" w:color="auto"/>
            <w:left w:val="none" w:sz="0" w:space="0" w:color="auto"/>
            <w:bottom w:val="none" w:sz="0" w:space="0" w:color="auto"/>
            <w:right w:val="none" w:sz="0" w:space="0" w:color="auto"/>
          </w:divBdr>
        </w:div>
        <w:div w:id="849640155">
          <w:marLeft w:val="640"/>
          <w:marRight w:val="0"/>
          <w:marTop w:val="0"/>
          <w:marBottom w:val="0"/>
          <w:divBdr>
            <w:top w:val="none" w:sz="0" w:space="0" w:color="auto"/>
            <w:left w:val="none" w:sz="0" w:space="0" w:color="auto"/>
            <w:bottom w:val="none" w:sz="0" w:space="0" w:color="auto"/>
            <w:right w:val="none" w:sz="0" w:space="0" w:color="auto"/>
          </w:divBdr>
        </w:div>
        <w:div w:id="497187028">
          <w:marLeft w:val="640"/>
          <w:marRight w:val="0"/>
          <w:marTop w:val="0"/>
          <w:marBottom w:val="0"/>
          <w:divBdr>
            <w:top w:val="none" w:sz="0" w:space="0" w:color="auto"/>
            <w:left w:val="none" w:sz="0" w:space="0" w:color="auto"/>
            <w:bottom w:val="none" w:sz="0" w:space="0" w:color="auto"/>
            <w:right w:val="none" w:sz="0" w:space="0" w:color="auto"/>
          </w:divBdr>
        </w:div>
        <w:div w:id="554508735">
          <w:marLeft w:val="640"/>
          <w:marRight w:val="0"/>
          <w:marTop w:val="0"/>
          <w:marBottom w:val="0"/>
          <w:divBdr>
            <w:top w:val="none" w:sz="0" w:space="0" w:color="auto"/>
            <w:left w:val="none" w:sz="0" w:space="0" w:color="auto"/>
            <w:bottom w:val="none" w:sz="0" w:space="0" w:color="auto"/>
            <w:right w:val="none" w:sz="0" w:space="0" w:color="auto"/>
          </w:divBdr>
        </w:div>
        <w:div w:id="1608149467">
          <w:marLeft w:val="640"/>
          <w:marRight w:val="0"/>
          <w:marTop w:val="0"/>
          <w:marBottom w:val="0"/>
          <w:divBdr>
            <w:top w:val="none" w:sz="0" w:space="0" w:color="auto"/>
            <w:left w:val="none" w:sz="0" w:space="0" w:color="auto"/>
            <w:bottom w:val="none" w:sz="0" w:space="0" w:color="auto"/>
            <w:right w:val="none" w:sz="0" w:space="0" w:color="auto"/>
          </w:divBdr>
        </w:div>
        <w:div w:id="1844783690">
          <w:marLeft w:val="640"/>
          <w:marRight w:val="0"/>
          <w:marTop w:val="0"/>
          <w:marBottom w:val="0"/>
          <w:divBdr>
            <w:top w:val="none" w:sz="0" w:space="0" w:color="auto"/>
            <w:left w:val="none" w:sz="0" w:space="0" w:color="auto"/>
            <w:bottom w:val="none" w:sz="0" w:space="0" w:color="auto"/>
            <w:right w:val="none" w:sz="0" w:space="0" w:color="auto"/>
          </w:divBdr>
        </w:div>
        <w:div w:id="180050197">
          <w:marLeft w:val="640"/>
          <w:marRight w:val="0"/>
          <w:marTop w:val="0"/>
          <w:marBottom w:val="0"/>
          <w:divBdr>
            <w:top w:val="none" w:sz="0" w:space="0" w:color="auto"/>
            <w:left w:val="none" w:sz="0" w:space="0" w:color="auto"/>
            <w:bottom w:val="none" w:sz="0" w:space="0" w:color="auto"/>
            <w:right w:val="none" w:sz="0" w:space="0" w:color="auto"/>
          </w:divBdr>
        </w:div>
        <w:div w:id="1030255569">
          <w:marLeft w:val="640"/>
          <w:marRight w:val="0"/>
          <w:marTop w:val="0"/>
          <w:marBottom w:val="0"/>
          <w:divBdr>
            <w:top w:val="none" w:sz="0" w:space="0" w:color="auto"/>
            <w:left w:val="none" w:sz="0" w:space="0" w:color="auto"/>
            <w:bottom w:val="none" w:sz="0" w:space="0" w:color="auto"/>
            <w:right w:val="none" w:sz="0" w:space="0" w:color="auto"/>
          </w:divBdr>
        </w:div>
        <w:div w:id="305090063">
          <w:marLeft w:val="640"/>
          <w:marRight w:val="0"/>
          <w:marTop w:val="0"/>
          <w:marBottom w:val="0"/>
          <w:divBdr>
            <w:top w:val="none" w:sz="0" w:space="0" w:color="auto"/>
            <w:left w:val="none" w:sz="0" w:space="0" w:color="auto"/>
            <w:bottom w:val="none" w:sz="0" w:space="0" w:color="auto"/>
            <w:right w:val="none" w:sz="0" w:space="0" w:color="auto"/>
          </w:divBdr>
        </w:div>
        <w:div w:id="701973927">
          <w:marLeft w:val="640"/>
          <w:marRight w:val="0"/>
          <w:marTop w:val="0"/>
          <w:marBottom w:val="0"/>
          <w:divBdr>
            <w:top w:val="none" w:sz="0" w:space="0" w:color="auto"/>
            <w:left w:val="none" w:sz="0" w:space="0" w:color="auto"/>
            <w:bottom w:val="none" w:sz="0" w:space="0" w:color="auto"/>
            <w:right w:val="none" w:sz="0" w:space="0" w:color="auto"/>
          </w:divBdr>
        </w:div>
        <w:div w:id="1638099298">
          <w:marLeft w:val="640"/>
          <w:marRight w:val="0"/>
          <w:marTop w:val="0"/>
          <w:marBottom w:val="0"/>
          <w:divBdr>
            <w:top w:val="none" w:sz="0" w:space="0" w:color="auto"/>
            <w:left w:val="none" w:sz="0" w:space="0" w:color="auto"/>
            <w:bottom w:val="none" w:sz="0" w:space="0" w:color="auto"/>
            <w:right w:val="none" w:sz="0" w:space="0" w:color="auto"/>
          </w:divBdr>
        </w:div>
        <w:div w:id="513497525">
          <w:marLeft w:val="640"/>
          <w:marRight w:val="0"/>
          <w:marTop w:val="0"/>
          <w:marBottom w:val="0"/>
          <w:divBdr>
            <w:top w:val="none" w:sz="0" w:space="0" w:color="auto"/>
            <w:left w:val="none" w:sz="0" w:space="0" w:color="auto"/>
            <w:bottom w:val="none" w:sz="0" w:space="0" w:color="auto"/>
            <w:right w:val="none" w:sz="0" w:space="0" w:color="auto"/>
          </w:divBdr>
        </w:div>
        <w:div w:id="2107336765">
          <w:marLeft w:val="640"/>
          <w:marRight w:val="0"/>
          <w:marTop w:val="0"/>
          <w:marBottom w:val="0"/>
          <w:divBdr>
            <w:top w:val="none" w:sz="0" w:space="0" w:color="auto"/>
            <w:left w:val="none" w:sz="0" w:space="0" w:color="auto"/>
            <w:bottom w:val="none" w:sz="0" w:space="0" w:color="auto"/>
            <w:right w:val="none" w:sz="0" w:space="0" w:color="auto"/>
          </w:divBdr>
        </w:div>
        <w:div w:id="596522668">
          <w:marLeft w:val="640"/>
          <w:marRight w:val="0"/>
          <w:marTop w:val="0"/>
          <w:marBottom w:val="0"/>
          <w:divBdr>
            <w:top w:val="none" w:sz="0" w:space="0" w:color="auto"/>
            <w:left w:val="none" w:sz="0" w:space="0" w:color="auto"/>
            <w:bottom w:val="none" w:sz="0" w:space="0" w:color="auto"/>
            <w:right w:val="none" w:sz="0" w:space="0" w:color="auto"/>
          </w:divBdr>
        </w:div>
        <w:div w:id="1947149557">
          <w:marLeft w:val="640"/>
          <w:marRight w:val="0"/>
          <w:marTop w:val="0"/>
          <w:marBottom w:val="0"/>
          <w:divBdr>
            <w:top w:val="none" w:sz="0" w:space="0" w:color="auto"/>
            <w:left w:val="none" w:sz="0" w:space="0" w:color="auto"/>
            <w:bottom w:val="none" w:sz="0" w:space="0" w:color="auto"/>
            <w:right w:val="none" w:sz="0" w:space="0" w:color="auto"/>
          </w:divBdr>
        </w:div>
        <w:div w:id="2052679938">
          <w:marLeft w:val="640"/>
          <w:marRight w:val="0"/>
          <w:marTop w:val="0"/>
          <w:marBottom w:val="0"/>
          <w:divBdr>
            <w:top w:val="none" w:sz="0" w:space="0" w:color="auto"/>
            <w:left w:val="none" w:sz="0" w:space="0" w:color="auto"/>
            <w:bottom w:val="none" w:sz="0" w:space="0" w:color="auto"/>
            <w:right w:val="none" w:sz="0" w:space="0" w:color="auto"/>
          </w:divBdr>
        </w:div>
        <w:div w:id="388965860">
          <w:marLeft w:val="640"/>
          <w:marRight w:val="0"/>
          <w:marTop w:val="0"/>
          <w:marBottom w:val="0"/>
          <w:divBdr>
            <w:top w:val="none" w:sz="0" w:space="0" w:color="auto"/>
            <w:left w:val="none" w:sz="0" w:space="0" w:color="auto"/>
            <w:bottom w:val="none" w:sz="0" w:space="0" w:color="auto"/>
            <w:right w:val="none" w:sz="0" w:space="0" w:color="auto"/>
          </w:divBdr>
        </w:div>
      </w:divsChild>
    </w:div>
    <w:div w:id="109514036">
      <w:bodyDiv w:val="1"/>
      <w:marLeft w:val="0"/>
      <w:marRight w:val="0"/>
      <w:marTop w:val="0"/>
      <w:marBottom w:val="0"/>
      <w:divBdr>
        <w:top w:val="none" w:sz="0" w:space="0" w:color="auto"/>
        <w:left w:val="none" w:sz="0" w:space="0" w:color="auto"/>
        <w:bottom w:val="none" w:sz="0" w:space="0" w:color="auto"/>
        <w:right w:val="none" w:sz="0" w:space="0" w:color="auto"/>
      </w:divBdr>
      <w:divsChild>
        <w:div w:id="1849102085">
          <w:marLeft w:val="640"/>
          <w:marRight w:val="0"/>
          <w:marTop w:val="0"/>
          <w:marBottom w:val="0"/>
          <w:divBdr>
            <w:top w:val="none" w:sz="0" w:space="0" w:color="auto"/>
            <w:left w:val="none" w:sz="0" w:space="0" w:color="auto"/>
            <w:bottom w:val="none" w:sz="0" w:space="0" w:color="auto"/>
            <w:right w:val="none" w:sz="0" w:space="0" w:color="auto"/>
          </w:divBdr>
        </w:div>
        <w:div w:id="445655742">
          <w:marLeft w:val="640"/>
          <w:marRight w:val="0"/>
          <w:marTop w:val="0"/>
          <w:marBottom w:val="0"/>
          <w:divBdr>
            <w:top w:val="none" w:sz="0" w:space="0" w:color="auto"/>
            <w:left w:val="none" w:sz="0" w:space="0" w:color="auto"/>
            <w:bottom w:val="none" w:sz="0" w:space="0" w:color="auto"/>
            <w:right w:val="none" w:sz="0" w:space="0" w:color="auto"/>
          </w:divBdr>
        </w:div>
        <w:div w:id="1603686451">
          <w:marLeft w:val="640"/>
          <w:marRight w:val="0"/>
          <w:marTop w:val="0"/>
          <w:marBottom w:val="0"/>
          <w:divBdr>
            <w:top w:val="none" w:sz="0" w:space="0" w:color="auto"/>
            <w:left w:val="none" w:sz="0" w:space="0" w:color="auto"/>
            <w:bottom w:val="none" w:sz="0" w:space="0" w:color="auto"/>
            <w:right w:val="none" w:sz="0" w:space="0" w:color="auto"/>
          </w:divBdr>
        </w:div>
        <w:div w:id="1365713248">
          <w:marLeft w:val="640"/>
          <w:marRight w:val="0"/>
          <w:marTop w:val="0"/>
          <w:marBottom w:val="0"/>
          <w:divBdr>
            <w:top w:val="none" w:sz="0" w:space="0" w:color="auto"/>
            <w:left w:val="none" w:sz="0" w:space="0" w:color="auto"/>
            <w:bottom w:val="none" w:sz="0" w:space="0" w:color="auto"/>
            <w:right w:val="none" w:sz="0" w:space="0" w:color="auto"/>
          </w:divBdr>
        </w:div>
        <w:div w:id="33778813">
          <w:marLeft w:val="640"/>
          <w:marRight w:val="0"/>
          <w:marTop w:val="0"/>
          <w:marBottom w:val="0"/>
          <w:divBdr>
            <w:top w:val="none" w:sz="0" w:space="0" w:color="auto"/>
            <w:left w:val="none" w:sz="0" w:space="0" w:color="auto"/>
            <w:bottom w:val="none" w:sz="0" w:space="0" w:color="auto"/>
            <w:right w:val="none" w:sz="0" w:space="0" w:color="auto"/>
          </w:divBdr>
        </w:div>
        <w:div w:id="1046872407">
          <w:marLeft w:val="640"/>
          <w:marRight w:val="0"/>
          <w:marTop w:val="0"/>
          <w:marBottom w:val="0"/>
          <w:divBdr>
            <w:top w:val="none" w:sz="0" w:space="0" w:color="auto"/>
            <w:left w:val="none" w:sz="0" w:space="0" w:color="auto"/>
            <w:bottom w:val="none" w:sz="0" w:space="0" w:color="auto"/>
            <w:right w:val="none" w:sz="0" w:space="0" w:color="auto"/>
          </w:divBdr>
        </w:div>
        <w:div w:id="1701392007">
          <w:marLeft w:val="640"/>
          <w:marRight w:val="0"/>
          <w:marTop w:val="0"/>
          <w:marBottom w:val="0"/>
          <w:divBdr>
            <w:top w:val="none" w:sz="0" w:space="0" w:color="auto"/>
            <w:left w:val="none" w:sz="0" w:space="0" w:color="auto"/>
            <w:bottom w:val="none" w:sz="0" w:space="0" w:color="auto"/>
            <w:right w:val="none" w:sz="0" w:space="0" w:color="auto"/>
          </w:divBdr>
        </w:div>
        <w:div w:id="726681925">
          <w:marLeft w:val="640"/>
          <w:marRight w:val="0"/>
          <w:marTop w:val="0"/>
          <w:marBottom w:val="0"/>
          <w:divBdr>
            <w:top w:val="none" w:sz="0" w:space="0" w:color="auto"/>
            <w:left w:val="none" w:sz="0" w:space="0" w:color="auto"/>
            <w:bottom w:val="none" w:sz="0" w:space="0" w:color="auto"/>
            <w:right w:val="none" w:sz="0" w:space="0" w:color="auto"/>
          </w:divBdr>
        </w:div>
        <w:div w:id="529803708">
          <w:marLeft w:val="640"/>
          <w:marRight w:val="0"/>
          <w:marTop w:val="0"/>
          <w:marBottom w:val="0"/>
          <w:divBdr>
            <w:top w:val="none" w:sz="0" w:space="0" w:color="auto"/>
            <w:left w:val="none" w:sz="0" w:space="0" w:color="auto"/>
            <w:bottom w:val="none" w:sz="0" w:space="0" w:color="auto"/>
            <w:right w:val="none" w:sz="0" w:space="0" w:color="auto"/>
          </w:divBdr>
        </w:div>
        <w:div w:id="222059072">
          <w:marLeft w:val="640"/>
          <w:marRight w:val="0"/>
          <w:marTop w:val="0"/>
          <w:marBottom w:val="0"/>
          <w:divBdr>
            <w:top w:val="none" w:sz="0" w:space="0" w:color="auto"/>
            <w:left w:val="none" w:sz="0" w:space="0" w:color="auto"/>
            <w:bottom w:val="none" w:sz="0" w:space="0" w:color="auto"/>
            <w:right w:val="none" w:sz="0" w:space="0" w:color="auto"/>
          </w:divBdr>
        </w:div>
        <w:div w:id="1733040866">
          <w:marLeft w:val="640"/>
          <w:marRight w:val="0"/>
          <w:marTop w:val="0"/>
          <w:marBottom w:val="0"/>
          <w:divBdr>
            <w:top w:val="none" w:sz="0" w:space="0" w:color="auto"/>
            <w:left w:val="none" w:sz="0" w:space="0" w:color="auto"/>
            <w:bottom w:val="none" w:sz="0" w:space="0" w:color="auto"/>
            <w:right w:val="none" w:sz="0" w:space="0" w:color="auto"/>
          </w:divBdr>
        </w:div>
        <w:div w:id="1315374340">
          <w:marLeft w:val="640"/>
          <w:marRight w:val="0"/>
          <w:marTop w:val="0"/>
          <w:marBottom w:val="0"/>
          <w:divBdr>
            <w:top w:val="none" w:sz="0" w:space="0" w:color="auto"/>
            <w:left w:val="none" w:sz="0" w:space="0" w:color="auto"/>
            <w:bottom w:val="none" w:sz="0" w:space="0" w:color="auto"/>
            <w:right w:val="none" w:sz="0" w:space="0" w:color="auto"/>
          </w:divBdr>
        </w:div>
        <w:div w:id="398480568">
          <w:marLeft w:val="640"/>
          <w:marRight w:val="0"/>
          <w:marTop w:val="0"/>
          <w:marBottom w:val="0"/>
          <w:divBdr>
            <w:top w:val="none" w:sz="0" w:space="0" w:color="auto"/>
            <w:left w:val="none" w:sz="0" w:space="0" w:color="auto"/>
            <w:bottom w:val="none" w:sz="0" w:space="0" w:color="auto"/>
            <w:right w:val="none" w:sz="0" w:space="0" w:color="auto"/>
          </w:divBdr>
        </w:div>
        <w:div w:id="422065925">
          <w:marLeft w:val="640"/>
          <w:marRight w:val="0"/>
          <w:marTop w:val="0"/>
          <w:marBottom w:val="0"/>
          <w:divBdr>
            <w:top w:val="none" w:sz="0" w:space="0" w:color="auto"/>
            <w:left w:val="none" w:sz="0" w:space="0" w:color="auto"/>
            <w:bottom w:val="none" w:sz="0" w:space="0" w:color="auto"/>
            <w:right w:val="none" w:sz="0" w:space="0" w:color="auto"/>
          </w:divBdr>
        </w:div>
        <w:div w:id="576129514">
          <w:marLeft w:val="640"/>
          <w:marRight w:val="0"/>
          <w:marTop w:val="0"/>
          <w:marBottom w:val="0"/>
          <w:divBdr>
            <w:top w:val="none" w:sz="0" w:space="0" w:color="auto"/>
            <w:left w:val="none" w:sz="0" w:space="0" w:color="auto"/>
            <w:bottom w:val="none" w:sz="0" w:space="0" w:color="auto"/>
            <w:right w:val="none" w:sz="0" w:space="0" w:color="auto"/>
          </w:divBdr>
        </w:div>
        <w:div w:id="2130778285">
          <w:marLeft w:val="640"/>
          <w:marRight w:val="0"/>
          <w:marTop w:val="0"/>
          <w:marBottom w:val="0"/>
          <w:divBdr>
            <w:top w:val="none" w:sz="0" w:space="0" w:color="auto"/>
            <w:left w:val="none" w:sz="0" w:space="0" w:color="auto"/>
            <w:bottom w:val="none" w:sz="0" w:space="0" w:color="auto"/>
            <w:right w:val="none" w:sz="0" w:space="0" w:color="auto"/>
          </w:divBdr>
        </w:div>
        <w:div w:id="284506935">
          <w:marLeft w:val="640"/>
          <w:marRight w:val="0"/>
          <w:marTop w:val="0"/>
          <w:marBottom w:val="0"/>
          <w:divBdr>
            <w:top w:val="none" w:sz="0" w:space="0" w:color="auto"/>
            <w:left w:val="none" w:sz="0" w:space="0" w:color="auto"/>
            <w:bottom w:val="none" w:sz="0" w:space="0" w:color="auto"/>
            <w:right w:val="none" w:sz="0" w:space="0" w:color="auto"/>
          </w:divBdr>
        </w:div>
        <w:div w:id="1403484187">
          <w:marLeft w:val="640"/>
          <w:marRight w:val="0"/>
          <w:marTop w:val="0"/>
          <w:marBottom w:val="0"/>
          <w:divBdr>
            <w:top w:val="none" w:sz="0" w:space="0" w:color="auto"/>
            <w:left w:val="none" w:sz="0" w:space="0" w:color="auto"/>
            <w:bottom w:val="none" w:sz="0" w:space="0" w:color="auto"/>
            <w:right w:val="none" w:sz="0" w:space="0" w:color="auto"/>
          </w:divBdr>
        </w:div>
        <w:div w:id="2132505749">
          <w:marLeft w:val="640"/>
          <w:marRight w:val="0"/>
          <w:marTop w:val="0"/>
          <w:marBottom w:val="0"/>
          <w:divBdr>
            <w:top w:val="none" w:sz="0" w:space="0" w:color="auto"/>
            <w:left w:val="none" w:sz="0" w:space="0" w:color="auto"/>
            <w:bottom w:val="none" w:sz="0" w:space="0" w:color="auto"/>
            <w:right w:val="none" w:sz="0" w:space="0" w:color="auto"/>
          </w:divBdr>
        </w:div>
        <w:div w:id="318702829">
          <w:marLeft w:val="640"/>
          <w:marRight w:val="0"/>
          <w:marTop w:val="0"/>
          <w:marBottom w:val="0"/>
          <w:divBdr>
            <w:top w:val="none" w:sz="0" w:space="0" w:color="auto"/>
            <w:left w:val="none" w:sz="0" w:space="0" w:color="auto"/>
            <w:bottom w:val="none" w:sz="0" w:space="0" w:color="auto"/>
            <w:right w:val="none" w:sz="0" w:space="0" w:color="auto"/>
          </w:divBdr>
        </w:div>
        <w:div w:id="1147431637">
          <w:marLeft w:val="640"/>
          <w:marRight w:val="0"/>
          <w:marTop w:val="0"/>
          <w:marBottom w:val="0"/>
          <w:divBdr>
            <w:top w:val="none" w:sz="0" w:space="0" w:color="auto"/>
            <w:left w:val="none" w:sz="0" w:space="0" w:color="auto"/>
            <w:bottom w:val="none" w:sz="0" w:space="0" w:color="auto"/>
            <w:right w:val="none" w:sz="0" w:space="0" w:color="auto"/>
          </w:divBdr>
        </w:div>
        <w:div w:id="2116747421">
          <w:marLeft w:val="640"/>
          <w:marRight w:val="0"/>
          <w:marTop w:val="0"/>
          <w:marBottom w:val="0"/>
          <w:divBdr>
            <w:top w:val="none" w:sz="0" w:space="0" w:color="auto"/>
            <w:left w:val="none" w:sz="0" w:space="0" w:color="auto"/>
            <w:bottom w:val="none" w:sz="0" w:space="0" w:color="auto"/>
            <w:right w:val="none" w:sz="0" w:space="0" w:color="auto"/>
          </w:divBdr>
        </w:div>
        <w:div w:id="1411393848">
          <w:marLeft w:val="640"/>
          <w:marRight w:val="0"/>
          <w:marTop w:val="0"/>
          <w:marBottom w:val="0"/>
          <w:divBdr>
            <w:top w:val="none" w:sz="0" w:space="0" w:color="auto"/>
            <w:left w:val="none" w:sz="0" w:space="0" w:color="auto"/>
            <w:bottom w:val="none" w:sz="0" w:space="0" w:color="auto"/>
            <w:right w:val="none" w:sz="0" w:space="0" w:color="auto"/>
          </w:divBdr>
        </w:div>
        <w:div w:id="1320310978">
          <w:marLeft w:val="640"/>
          <w:marRight w:val="0"/>
          <w:marTop w:val="0"/>
          <w:marBottom w:val="0"/>
          <w:divBdr>
            <w:top w:val="none" w:sz="0" w:space="0" w:color="auto"/>
            <w:left w:val="none" w:sz="0" w:space="0" w:color="auto"/>
            <w:bottom w:val="none" w:sz="0" w:space="0" w:color="auto"/>
            <w:right w:val="none" w:sz="0" w:space="0" w:color="auto"/>
          </w:divBdr>
        </w:div>
        <w:div w:id="284626935">
          <w:marLeft w:val="640"/>
          <w:marRight w:val="0"/>
          <w:marTop w:val="0"/>
          <w:marBottom w:val="0"/>
          <w:divBdr>
            <w:top w:val="none" w:sz="0" w:space="0" w:color="auto"/>
            <w:left w:val="none" w:sz="0" w:space="0" w:color="auto"/>
            <w:bottom w:val="none" w:sz="0" w:space="0" w:color="auto"/>
            <w:right w:val="none" w:sz="0" w:space="0" w:color="auto"/>
          </w:divBdr>
        </w:div>
        <w:div w:id="544760686">
          <w:marLeft w:val="640"/>
          <w:marRight w:val="0"/>
          <w:marTop w:val="0"/>
          <w:marBottom w:val="0"/>
          <w:divBdr>
            <w:top w:val="none" w:sz="0" w:space="0" w:color="auto"/>
            <w:left w:val="none" w:sz="0" w:space="0" w:color="auto"/>
            <w:bottom w:val="none" w:sz="0" w:space="0" w:color="auto"/>
            <w:right w:val="none" w:sz="0" w:space="0" w:color="auto"/>
          </w:divBdr>
        </w:div>
        <w:div w:id="2136172054">
          <w:marLeft w:val="640"/>
          <w:marRight w:val="0"/>
          <w:marTop w:val="0"/>
          <w:marBottom w:val="0"/>
          <w:divBdr>
            <w:top w:val="none" w:sz="0" w:space="0" w:color="auto"/>
            <w:left w:val="none" w:sz="0" w:space="0" w:color="auto"/>
            <w:bottom w:val="none" w:sz="0" w:space="0" w:color="auto"/>
            <w:right w:val="none" w:sz="0" w:space="0" w:color="auto"/>
          </w:divBdr>
        </w:div>
        <w:div w:id="691955229">
          <w:marLeft w:val="640"/>
          <w:marRight w:val="0"/>
          <w:marTop w:val="0"/>
          <w:marBottom w:val="0"/>
          <w:divBdr>
            <w:top w:val="none" w:sz="0" w:space="0" w:color="auto"/>
            <w:left w:val="none" w:sz="0" w:space="0" w:color="auto"/>
            <w:bottom w:val="none" w:sz="0" w:space="0" w:color="auto"/>
            <w:right w:val="none" w:sz="0" w:space="0" w:color="auto"/>
          </w:divBdr>
        </w:div>
        <w:div w:id="1706904359">
          <w:marLeft w:val="640"/>
          <w:marRight w:val="0"/>
          <w:marTop w:val="0"/>
          <w:marBottom w:val="0"/>
          <w:divBdr>
            <w:top w:val="none" w:sz="0" w:space="0" w:color="auto"/>
            <w:left w:val="none" w:sz="0" w:space="0" w:color="auto"/>
            <w:bottom w:val="none" w:sz="0" w:space="0" w:color="auto"/>
            <w:right w:val="none" w:sz="0" w:space="0" w:color="auto"/>
          </w:divBdr>
        </w:div>
        <w:div w:id="786511080">
          <w:marLeft w:val="640"/>
          <w:marRight w:val="0"/>
          <w:marTop w:val="0"/>
          <w:marBottom w:val="0"/>
          <w:divBdr>
            <w:top w:val="none" w:sz="0" w:space="0" w:color="auto"/>
            <w:left w:val="none" w:sz="0" w:space="0" w:color="auto"/>
            <w:bottom w:val="none" w:sz="0" w:space="0" w:color="auto"/>
            <w:right w:val="none" w:sz="0" w:space="0" w:color="auto"/>
          </w:divBdr>
        </w:div>
        <w:div w:id="997463441">
          <w:marLeft w:val="640"/>
          <w:marRight w:val="0"/>
          <w:marTop w:val="0"/>
          <w:marBottom w:val="0"/>
          <w:divBdr>
            <w:top w:val="none" w:sz="0" w:space="0" w:color="auto"/>
            <w:left w:val="none" w:sz="0" w:space="0" w:color="auto"/>
            <w:bottom w:val="none" w:sz="0" w:space="0" w:color="auto"/>
            <w:right w:val="none" w:sz="0" w:space="0" w:color="auto"/>
          </w:divBdr>
        </w:div>
        <w:div w:id="1203207490">
          <w:marLeft w:val="640"/>
          <w:marRight w:val="0"/>
          <w:marTop w:val="0"/>
          <w:marBottom w:val="0"/>
          <w:divBdr>
            <w:top w:val="none" w:sz="0" w:space="0" w:color="auto"/>
            <w:left w:val="none" w:sz="0" w:space="0" w:color="auto"/>
            <w:bottom w:val="none" w:sz="0" w:space="0" w:color="auto"/>
            <w:right w:val="none" w:sz="0" w:space="0" w:color="auto"/>
          </w:divBdr>
        </w:div>
        <w:div w:id="1240561597">
          <w:marLeft w:val="640"/>
          <w:marRight w:val="0"/>
          <w:marTop w:val="0"/>
          <w:marBottom w:val="0"/>
          <w:divBdr>
            <w:top w:val="none" w:sz="0" w:space="0" w:color="auto"/>
            <w:left w:val="none" w:sz="0" w:space="0" w:color="auto"/>
            <w:bottom w:val="none" w:sz="0" w:space="0" w:color="auto"/>
            <w:right w:val="none" w:sz="0" w:space="0" w:color="auto"/>
          </w:divBdr>
        </w:div>
        <w:div w:id="840050786">
          <w:marLeft w:val="640"/>
          <w:marRight w:val="0"/>
          <w:marTop w:val="0"/>
          <w:marBottom w:val="0"/>
          <w:divBdr>
            <w:top w:val="none" w:sz="0" w:space="0" w:color="auto"/>
            <w:left w:val="none" w:sz="0" w:space="0" w:color="auto"/>
            <w:bottom w:val="none" w:sz="0" w:space="0" w:color="auto"/>
            <w:right w:val="none" w:sz="0" w:space="0" w:color="auto"/>
          </w:divBdr>
        </w:div>
        <w:div w:id="1182167028">
          <w:marLeft w:val="640"/>
          <w:marRight w:val="0"/>
          <w:marTop w:val="0"/>
          <w:marBottom w:val="0"/>
          <w:divBdr>
            <w:top w:val="none" w:sz="0" w:space="0" w:color="auto"/>
            <w:left w:val="none" w:sz="0" w:space="0" w:color="auto"/>
            <w:bottom w:val="none" w:sz="0" w:space="0" w:color="auto"/>
            <w:right w:val="none" w:sz="0" w:space="0" w:color="auto"/>
          </w:divBdr>
        </w:div>
        <w:div w:id="1224831449">
          <w:marLeft w:val="640"/>
          <w:marRight w:val="0"/>
          <w:marTop w:val="0"/>
          <w:marBottom w:val="0"/>
          <w:divBdr>
            <w:top w:val="none" w:sz="0" w:space="0" w:color="auto"/>
            <w:left w:val="none" w:sz="0" w:space="0" w:color="auto"/>
            <w:bottom w:val="none" w:sz="0" w:space="0" w:color="auto"/>
            <w:right w:val="none" w:sz="0" w:space="0" w:color="auto"/>
          </w:divBdr>
        </w:div>
        <w:div w:id="2059546220">
          <w:marLeft w:val="640"/>
          <w:marRight w:val="0"/>
          <w:marTop w:val="0"/>
          <w:marBottom w:val="0"/>
          <w:divBdr>
            <w:top w:val="none" w:sz="0" w:space="0" w:color="auto"/>
            <w:left w:val="none" w:sz="0" w:space="0" w:color="auto"/>
            <w:bottom w:val="none" w:sz="0" w:space="0" w:color="auto"/>
            <w:right w:val="none" w:sz="0" w:space="0" w:color="auto"/>
          </w:divBdr>
        </w:div>
        <w:div w:id="1348678315">
          <w:marLeft w:val="640"/>
          <w:marRight w:val="0"/>
          <w:marTop w:val="0"/>
          <w:marBottom w:val="0"/>
          <w:divBdr>
            <w:top w:val="none" w:sz="0" w:space="0" w:color="auto"/>
            <w:left w:val="none" w:sz="0" w:space="0" w:color="auto"/>
            <w:bottom w:val="none" w:sz="0" w:space="0" w:color="auto"/>
            <w:right w:val="none" w:sz="0" w:space="0" w:color="auto"/>
          </w:divBdr>
        </w:div>
        <w:div w:id="1251086048">
          <w:marLeft w:val="640"/>
          <w:marRight w:val="0"/>
          <w:marTop w:val="0"/>
          <w:marBottom w:val="0"/>
          <w:divBdr>
            <w:top w:val="none" w:sz="0" w:space="0" w:color="auto"/>
            <w:left w:val="none" w:sz="0" w:space="0" w:color="auto"/>
            <w:bottom w:val="none" w:sz="0" w:space="0" w:color="auto"/>
            <w:right w:val="none" w:sz="0" w:space="0" w:color="auto"/>
          </w:divBdr>
        </w:div>
        <w:div w:id="209464234">
          <w:marLeft w:val="640"/>
          <w:marRight w:val="0"/>
          <w:marTop w:val="0"/>
          <w:marBottom w:val="0"/>
          <w:divBdr>
            <w:top w:val="none" w:sz="0" w:space="0" w:color="auto"/>
            <w:left w:val="none" w:sz="0" w:space="0" w:color="auto"/>
            <w:bottom w:val="none" w:sz="0" w:space="0" w:color="auto"/>
            <w:right w:val="none" w:sz="0" w:space="0" w:color="auto"/>
          </w:divBdr>
        </w:div>
        <w:div w:id="2094469432">
          <w:marLeft w:val="640"/>
          <w:marRight w:val="0"/>
          <w:marTop w:val="0"/>
          <w:marBottom w:val="0"/>
          <w:divBdr>
            <w:top w:val="none" w:sz="0" w:space="0" w:color="auto"/>
            <w:left w:val="none" w:sz="0" w:space="0" w:color="auto"/>
            <w:bottom w:val="none" w:sz="0" w:space="0" w:color="auto"/>
            <w:right w:val="none" w:sz="0" w:space="0" w:color="auto"/>
          </w:divBdr>
        </w:div>
        <w:div w:id="1879201544">
          <w:marLeft w:val="640"/>
          <w:marRight w:val="0"/>
          <w:marTop w:val="0"/>
          <w:marBottom w:val="0"/>
          <w:divBdr>
            <w:top w:val="none" w:sz="0" w:space="0" w:color="auto"/>
            <w:left w:val="none" w:sz="0" w:space="0" w:color="auto"/>
            <w:bottom w:val="none" w:sz="0" w:space="0" w:color="auto"/>
            <w:right w:val="none" w:sz="0" w:space="0" w:color="auto"/>
          </w:divBdr>
        </w:div>
        <w:div w:id="349451682">
          <w:marLeft w:val="640"/>
          <w:marRight w:val="0"/>
          <w:marTop w:val="0"/>
          <w:marBottom w:val="0"/>
          <w:divBdr>
            <w:top w:val="none" w:sz="0" w:space="0" w:color="auto"/>
            <w:left w:val="none" w:sz="0" w:space="0" w:color="auto"/>
            <w:bottom w:val="none" w:sz="0" w:space="0" w:color="auto"/>
            <w:right w:val="none" w:sz="0" w:space="0" w:color="auto"/>
          </w:divBdr>
        </w:div>
        <w:div w:id="1378242755">
          <w:marLeft w:val="640"/>
          <w:marRight w:val="0"/>
          <w:marTop w:val="0"/>
          <w:marBottom w:val="0"/>
          <w:divBdr>
            <w:top w:val="none" w:sz="0" w:space="0" w:color="auto"/>
            <w:left w:val="none" w:sz="0" w:space="0" w:color="auto"/>
            <w:bottom w:val="none" w:sz="0" w:space="0" w:color="auto"/>
            <w:right w:val="none" w:sz="0" w:space="0" w:color="auto"/>
          </w:divBdr>
        </w:div>
        <w:div w:id="1750735187">
          <w:marLeft w:val="640"/>
          <w:marRight w:val="0"/>
          <w:marTop w:val="0"/>
          <w:marBottom w:val="0"/>
          <w:divBdr>
            <w:top w:val="none" w:sz="0" w:space="0" w:color="auto"/>
            <w:left w:val="none" w:sz="0" w:space="0" w:color="auto"/>
            <w:bottom w:val="none" w:sz="0" w:space="0" w:color="auto"/>
            <w:right w:val="none" w:sz="0" w:space="0" w:color="auto"/>
          </w:divBdr>
        </w:div>
        <w:div w:id="663171828">
          <w:marLeft w:val="640"/>
          <w:marRight w:val="0"/>
          <w:marTop w:val="0"/>
          <w:marBottom w:val="0"/>
          <w:divBdr>
            <w:top w:val="none" w:sz="0" w:space="0" w:color="auto"/>
            <w:left w:val="none" w:sz="0" w:space="0" w:color="auto"/>
            <w:bottom w:val="none" w:sz="0" w:space="0" w:color="auto"/>
            <w:right w:val="none" w:sz="0" w:space="0" w:color="auto"/>
          </w:divBdr>
        </w:div>
        <w:div w:id="1406997768">
          <w:marLeft w:val="640"/>
          <w:marRight w:val="0"/>
          <w:marTop w:val="0"/>
          <w:marBottom w:val="0"/>
          <w:divBdr>
            <w:top w:val="none" w:sz="0" w:space="0" w:color="auto"/>
            <w:left w:val="none" w:sz="0" w:space="0" w:color="auto"/>
            <w:bottom w:val="none" w:sz="0" w:space="0" w:color="auto"/>
            <w:right w:val="none" w:sz="0" w:space="0" w:color="auto"/>
          </w:divBdr>
        </w:div>
        <w:div w:id="1207375445">
          <w:marLeft w:val="640"/>
          <w:marRight w:val="0"/>
          <w:marTop w:val="0"/>
          <w:marBottom w:val="0"/>
          <w:divBdr>
            <w:top w:val="none" w:sz="0" w:space="0" w:color="auto"/>
            <w:left w:val="none" w:sz="0" w:space="0" w:color="auto"/>
            <w:bottom w:val="none" w:sz="0" w:space="0" w:color="auto"/>
            <w:right w:val="none" w:sz="0" w:space="0" w:color="auto"/>
          </w:divBdr>
        </w:div>
        <w:div w:id="1715735952">
          <w:marLeft w:val="640"/>
          <w:marRight w:val="0"/>
          <w:marTop w:val="0"/>
          <w:marBottom w:val="0"/>
          <w:divBdr>
            <w:top w:val="none" w:sz="0" w:space="0" w:color="auto"/>
            <w:left w:val="none" w:sz="0" w:space="0" w:color="auto"/>
            <w:bottom w:val="none" w:sz="0" w:space="0" w:color="auto"/>
            <w:right w:val="none" w:sz="0" w:space="0" w:color="auto"/>
          </w:divBdr>
        </w:div>
        <w:div w:id="1369144201">
          <w:marLeft w:val="640"/>
          <w:marRight w:val="0"/>
          <w:marTop w:val="0"/>
          <w:marBottom w:val="0"/>
          <w:divBdr>
            <w:top w:val="none" w:sz="0" w:space="0" w:color="auto"/>
            <w:left w:val="none" w:sz="0" w:space="0" w:color="auto"/>
            <w:bottom w:val="none" w:sz="0" w:space="0" w:color="auto"/>
            <w:right w:val="none" w:sz="0" w:space="0" w:color="auto"/>
          </w:divBdr>
        </w:div>
        <w:div w:id="59451983">
          <w:marLeft w:val="640"/>
          <w:marRight w:val="0"/>
          <w:marTop w:val="0"/>
          <w:marBottom w:val="0"/>
          <w:divBdr>
            <w:top w:val="none" w:sz="0" w:space="0" w:color="auto"/>
            <w:left w:val="none" w:sz="0" w:space="0" w:color="auto"/>
            <w:bottom w:val="none" w:sz="0" w:space="0" w:color="auto"/>
            <w:right w:val="none" w:sz="0" w:space="0" w:color="auto"/>
          </w:divBdr>
        </w:div>
        <w:div w:id="457843782">
          <w:marLeft w:val="640"/>
          <w:marRight w:val="0"/>
          <w:marTop w:val="0"/>
          <w:marBottom w:val="0"/>
          <w:divBdr>
            <w:top w:val="none" w:sz="0" w:space="0" w:color="auto"/>
            <w:left w:val="none" w:sz="0" w:space="0" w:color="auto"/>
            <w:bottom w:val="none" w:sz="0" w:space="0" w:color="auto"/>
            <w:right w:val="none" w:sz="0" w:space="0" w:color="auto"/>
          </w:divBdr>
        </w:div>
        <w:div w:id="1383015777">
          <w:marLeft w:val="640"/>
          <w:marRight w:val="0"/>
          <w:marTop w:val="0"/>
          <w:marBottom w:val="0"/>
          <w:divBdr>
            <w:top w:val="none" w:sz="0" w:space="0" w:color="auto"/>
            <w:left w:val="none" w:sz="0" w:space="0" w:color="auto"/>
            <w:bottom w:val="none" w:sz="0" w:space="0" w:color="auto"/>
            <w:right w:val="none" w:sz="0" w:space="0" w:color="auto"/>
          </w:divBdr>
        </w:div>
        <w:div w:id="1228538058">
          <w:marLeft w:val="640"/>
          <w:marRight w:val="0"/>
          <w:marTop w:val="0"/>
          <w:marBottom w:val="0"/>
          <w:divBdr>
            <w:top w:val="none" w:sz="0" w:space="0" w:color="auto"/>
            <w:left w:val="none" w:sz="0" w:space="0" w:color="auto"/>
            <w:bottom w:val="none" w:sz="0" w:space="0" w:color="auto"/>
            <w:right w:val="none" w:sz="0" w:space="0" w:color="auto"/>
          </w:divBdr>
        </w:div>
        <w:div w:id="1632664934">
          <w:marLeft w:val="640"/>
          <w:marRight w:val="0"/>
          <w:marTop w:val="0"/>
          <w:marBottom w:val="0"/>
          <w:divBdr>
            <w:top w:val="none" w:sz="0" w:space="0" w:color="auto"/>
            <w:left w:val="none" w:sz="0" w:space="0" w:color="auto"/>
            <w:bottom w:val="none" w:sz="0" w:space="0" w:color="auto"/>
            <w:right w:val="none" w:sz="0" w:space="0" w:color="auto"/>
          </w:divBdr>
        </w:div>
        <w:div w:id="472795169">
          <w:marLeft w:val="640"/>
          <w:marRight w:val="0"/>
          <w:marTop w:val="0"/>
          <w:marBottom w:val="0"/>
          <w:divBdr>
            <w:top w:val="none" w:sz="0" w:space="0" w:color="auto"/>
            <w:left w:val="none" w:sz="0" w:space="0" w:color="auto"/>
            <w:bottom w:val="none" w:sz="0" w:space="0" w:color="auto"/>
            <w:right w:val="none" w:sz="0" w:space="0" w:color="auto"/>
          </w:divBdr>
        </w:div>
        <w:div w:id="1289627156">
          <w:marLeft w:val="640"/>
          <w:marRight w:val="0"/>
          <w:marTop w:val="0"/>
          <w:marBottom w:val="0"/>
          <w:divBdr>
            <w:top w:val="none" w:sz="0" w:space="0" w:color="auto"/>
            <w:left w:val="none" w:sz="0" w:space="0" w:color="auto"/>
            <w:bottom w:val="none" w:sz="0" w:space="0" w:color="auto"/>
            <w:right w:val="none" w:sz="0" w:space="0" w:color="auto"/>
          </w:divBdr>
        </w:div>
        <w:div w:id="1354186939">
          <w:marLeft w:val="640"/>
          <w:marRight w:val="0"/>
          <w:marTop w:val="0"/>
          <w:marBottom w:val="0"/>
          <w:divBdr>
            <w:top w:val="none" w:sz="0" w:space="0" w:color="auto"/>
            <w:left w:val="none" w:sz="0" w:space="0" w:color="auto"/>
            <w:bottom w:val="none" w:sz="0" w:space="0" w:color="auto"/>
            <w:right w:val="none" w:sz="0" w:space="0" w:color="auto"/>
          </w:divBdr>
        </w:div>
        <w:div w:id="1919630902">
          <w:marLeft w:val="640"/>
          <w:marRight w:val="0"/>
          <w:marTop w:val="0"/>
          <w:marBottom w:val="0"/>
          <w:divBdr>
            <w:top w:val="none" w:sz="0" w:space="0" w:color="auto"/>
            <w:left w:val="none" w:sz="0" w:space="0" w:color="auto"/>
            <w:bottom w:val="none" w:sz="0" w:space="0" w:color="auto"/>
            <w:right w:val="none" w:sz="0" w:space="0" w:color="auto"/>
          </w:divBdr>
        </w:div>
        <w:div w:id="388579661">
          <w:marLeft w:val="640"/>
          <w:marRight w:val="0"/>
          <w:marTop w:val="0"/>
          <w:marBottom w:val="0"/>
          <w:divBdr>
            <w:top w:val="none" w:sz="0" w:space="0" w:color="auto"/>
            <w:left w:val="none" w:sz="0" w:space="0" w:color="auto"/>
            <w:bottom w:val="none" w:sz="0" w:space="0" w:color="auto"/>
            <w:right w:val="none" w:sz="0" w:space="0" w:color="auto"/>
          </w:divBdr>
        </w:div>
        <w:div w:id="1893033066">
          <w:marLeft w:val="640"/>
          <w:marRight w:val="0"/>
          <w:marTop w:val="0"/>
          <w:marBottom w:val="0"/>
          <w:divBdr>
            <w:top w:val="none" w:sz="0" w:space="0" w:color="auto"/>
            <w:left w:val="none" w:sz="0" w:space="0" w:color="auto"/>
            <w:bottom w:val="none" w:sz="0" w:space="0" w:color="auto"/>
            <w:right w:val="none" w:sz="0" w:space="0" w:color="auto"/>
          </w:divBdr>
        </w:div>
        <w:div w:id="350769098">
          <w:marLeft w:val="640"/>
          <w:marRight w:val="0"/>
          <w:marTop w:val="0"/>
          <w:marBottom w:val="0"/>
          <w:divBdr>
            <w:top w:val="none" w:sz="0" w:space="0" w:color="auto"/>
            <w:left w:val="none" w:sz="0" w:space="0" w:color="auto"/>
            <w:bottom w:val="none" w:sz="0" w:space="0" w:color="auto"/>
            <w:right w:val="none" w:sz="0" w:space="0" w:color="auto"/>
          </w:divBdr>
        </w:div>
        <w:div w:id="49695717">
          <w:marLeft w:val="640"/>
          <w:marRight w:val="0"/>
          <w:marTop w:val="0"/>
          <w:marBottom w:val="0"/>
          <w:divBdr>
            <w:top w:val="none" w:sz="0" w:space="0" w:color="auto"/>
            <w:left w:val="none" w:sz="0" w:space="0" w:color="auto"/>
            <w:bottom w:val="none" w:sz="0" w:space="0" w:color="auto"/>
            <w:right w:val="none" w:sz="0" w:space="0" w:color="auto"/>
          </w:divBdr>
        </w:div>
        <w:div w:id="526868328">
          <w:marLeft w:val="640"/>
          <w:marRight w:val="0"/>
          <w:marTop w:val="0"/>
          <w:marBottom w:val="0"/>
          <w:divBdr>
            <w:top w:val="none" w:sz="0" w:space="0" w:color="auto"/>
            <w:left w:val="none" w:sz="0" w:space="0" w:color="auto"/>
            <w:bottom w:val="none" w:sz="0" w:space="0" w:color="auto"/>
            <w:right w:val="none" w:sz="0" w:space="0" w:color="auto"/>
          </w:divBdr>
        </w:div>
        <w:div w:id="1158301474">
          <w:marLeft w:val="640"/>
          <w:marRight w:val="0"/>
          <w:marTop w:val="0"/>
          <w:marBottom w:val="0"/>
          <w:divBdr>
            <w:top w:val="none" w:sz="0" w:space="0" w:color="auto"/>
            <w:left w:val="none" w:sz="0" w:space="0" w:color="auto"/>
            <w:bottom w:val="none" w:sz="0" w:space="0" w:color="auto"/>
            <w:right w:val="none" w:sz="0" w:space="0" w:color="auto"/>
          </w:divBdr>
        </w:div>
        <w:div w:id="338777874">
          <w:marLeft w:val="640"/>
          <w:marRight w:val="0"/>
          <w:marTop w:val="0"/>
          <w:marBottom w:val="0"/>
          <w:divBdr>
            <w:top w:val="none" w:sz="0" w:space="0" w:color="auto"/>
            <w:left w:val="none" w:sz="0" w:space="0" w:color="auto"/>
            <w:bottom w:val="none" w:sz="0" w:space="0" w:color="auto"/>
            <w:right w:val="none" w:sz="0" w:space="0" w:color="auto"/>
          </w:divBdr>
        </w:div>
        <w:div w:id="761605700">
          <w:marLeft w:val="640"/>
          <w:marRight w:val="0"/>
          <w:marTop w:val="0"/>
          <w:marBottom w:val="0"/>
          <w:divBdr>
            <w:top w:val="none" w:sz="0" w:space="0" w:color="auto"/>
            <w:left w:val="none" w:sz="0" w:space="0" w:color="auto"/>
            <w:bottom w:val="none" w:sz="0" w:space="0" w:color="auto"/>
            <w:right w:val="none" w:sz="0" w:space="0" w:color="auto"/>
          </w:divBdr>
        </w:div>
        <w:div w:id="477380305">
          <w:marLeft w:val="640"/>
          <w:marRight w:val="0"/>
          <w:marTop w:val="0"/>
          <w:marBottom w:val="0"/>
          <w:divBdr>
            <w:top w:val="none" w:sz="0" w:space="0" w:color="auto"/>
            <w:left w:val="none" w:sz="0" w:space="0" w:color="auto"/>
            <w:bottom w:val="none" w:sz="0" w:space="0" w:color="auto"/>
            <w:right w:val="none" w:sz="0" w:space="0" w:color="auto"/>
          </w:divBdr>
        </w:div>
        <w:div w:id="1794977744">
          <w:marLeft w:val="640"/>
          <w:marRight w:val="0"/>
          <w:marTop w:val="0"/>
          <w:marBottom w:val="0"/>
          <w:divBdr>
            <w:top w:val="none" w:sz="0" w:space="0" w:color="auto"/>
            <w:left w:val="none" w:sz="0" w:space="0" w:color="auto"/>
            <w:bottom w:val="none" w:sz="0" w:space="0" w:color="auto"/>
            <w:right w:val="none" w:sz="0" w:space="0" w:color="auto"/>
          </w:divBdr>
        </w:div>
        <w:div w:id="2065251881">
          <w:marLeft w:val="640"/>
          <w:marRight w:val="0"/>
          <w:marTop w:val="0"/>
          <w:marBottom w:val="0"/>
          <w:divBdr>
            <w:top w:val="none" w:sz="0" w:space="0" w:color="auto"/>
            <w:left w:val="none" w:sz="0" w:space="0" w:color="auto"/>
            <w:bottom w:val="none" w:sz="0" w:space="0" w:color="auto"/>
            <w:right w:val="none" w:sz="0" w:space="0" w:color="auto"/>
          </w:divBdr>
        </w:div>
        <w:div w:id="336929815">
          <w:marLeft w:val="640"/>
          <w:marRight w:val="0"/>
          <w:marTop w:val="0"/>
          <w:marBottom w:val="0"/>
          <w:divBdr>
            <w:top w:val="none" w:sz="0" w:space="0" w:color="auto"/>
            <w:left w:val="none" w:sz="0" w:space="0" w:color="auto"/>
            <w:bottom w:val="none" w:sz="0" w:space="0" w:color="auto"/>
            <w:right w:val="none" w:sz="0" w:space="0" w:color="auto"/>
          </w:divBdr>
        </w:div>
        <w:div w:id="1289553343">
          <w:marLeft w:val="640"/>
          <w:marRight w:val="0"/>
          <w:marTop w:val="0"/>
          <w:marBottom w:val="0"/>
          <w:divBdr>
            <w:top w:val="none" w:sz="0" w:space="0" w:color="auto"/>
            <w:left w:val="none" w:sz="0" w:space="0" w:color="auto"/>
            <w:bottom w:val="none" w:sz="0" w:space="0" w:color="auto"/>
            <w:right w:val="none" w:sz="0" w:space="0" w:color="auto"/>
          </w:divBdr>
        </w:div>
        <w:div w:id="253244913">
          <w:marLeft w:val="640"/>
          <w:marRight w:val="0"/>
          <w:marTop w:val="0"/>
          <w:marBottom w:val="0"/>
          <w:divBdr>
            <w:top w:val="none" w:sz="0" w:space="0" w:color="auto"/>
            <w:left w:val="none" w:sz="0" w:space="0" w:color="auto"/>
            <w:bottom w:val="none" w:sz="0" w:space="0" w:color="auto"/>
            <w:right w:val="none" w:sz="0" w:space="0" w:color="auto"/>
          </w:divBdr>
        </w:div>
        <w:div w:id="1583681874">
          <w:marLeft w:val="640"/>
          <w:marRight w:val="0"/>
          <w:marTop w:val="0"/>
          <w:marBottom w:val="0"/>
          <w:divBdr>
            <w:top w:val="none" w:sz="0" w:space="0" w:color="auto"/>
            <w:left w:val="none" w:sz="0" w:space="0" w:color="auto"/>
            <w:bottom w:val="none" w:sz="0" w:space="0" w:color="auto"/>
            <w:right w:val="none" w:sz="0" w:space="0" w:color="auto"/>
          </w:divBdr>
        </w:div>
        <w:div w:id="1989090117">
          <w:marLeft w:val="640"/>
          <w:marRight w:val="0"/>
          <w:marTop w:val="0"/>
          <w:marBottom w:val="0"/>
          <w:divBdr>
            <w:top w:val="none" w:sz="0" w:space="0" w:color="auto"/>
            <w:left w:val="none" w:sz="0" w:space="0" w:color="auto"/>
            <w:bottom w:val="none" w:sz="0" w:space="0" w:color="auto"/>
            <w:right w:val="none" w:sz="0" w:space="0" w:color="auto"/>
          </w:divBdr>
        </w:div>
        <w:div w:id="1568303224">
          <w:marLeft w:val="640"/>
          <w:marRight w:val="0"/>
          <w:marTop w:val="0"/>
          <w:marBottom w:val="0"/>
          <w:divBdr>
            <w:top w:val="none" w:sz="0" w:space="0" w:color="auto"/>
            <w:left w:val="none" w:sz="0" w:space="0" w:color="auto"/>
            <w:bottom w:val="none" w:sz="0" w:space="0" w:color="auto"/>
            <w:right w:val="none" w:sz="0" w:space="0" w:color="auto"/>
          </w:divBdr>
        </w:div>
        <w:div w:id="128481294">
          <w:marLeft w:val="640"/>
          <w:marRight w:val="0"/>
          <w:marTop w:val="0"/>
          <w:marBottom w:val="0"/>
          <w:divBdr>
            <w:top w:val="none" w:sz="0" w:space="0" w:color="auto"/>
            <w:left w:val="none" w:sz="0" w:space="0" w:color="auto"/>
            <w:bottom w:val="none" w:sz="0" w:space="0" w:color="auto"/>
            <w:right w:val="none" w:sz="0" w:space="0" w:color="auto"/>
          </w:divBdr>
        </w:div>
        <w:div w:id="464857980">
          <w:marLeft w:val="640"/>
          <w:marRight w:val="0"/>
          <w:marTop w:val="0"/>
          <w:marBottom w:val="0"/>
          <w:divBdr>
            <w:top w:val="none" w:sz="0" w:space="0" w:color="auto"/>
            <w:left w:val="none" w:sz="0" w:space="0" w:color="auto"/>
            <w:bottom w:val="none" w:sz="0" w:space="0" w:color="auto"/>
            <w:right w:val="none" w:sz="0" w:space="0" w:color="auto"/>
          </w:divBdr>
        </w:div>
        <w:div w:id="1333098875">
          <w:marLeft w:val="640"/>
          <w:marRight w:val="0"/>
          <w:marTop w:val="0"/>
          <w:marBottom w:val="0"/>
          <w:divBdr>
            <w:top w:val="none" w:sz="0" w:space="0" w:color="auto"/>
            <w:left w:val="none" w:sz="0" w:space="0" w:color="auto"/>
            <w:bottom w:val="none" w:sz="0" w:space="0" w:color="auto"/>
            <w:right w:val="none" w:sz="0" w:space="0" w:color="auto"/>
          </w:divBdr>
        </w:div>
        <w:div w:id="1154571139">
          <w:marLeft w:val="640"/>
          <w:marRight w:val="0"/>
          <w:marTop w:val="0"/>
          <w:marBottom w:val="0"/>
          <w:divBdr>
            <w:top w:val="none" w:sz="0" w:space="0" w:color="auto"/>
            <w:left w:val="none" w:sz="0" w:space="0" w:color="auto"/>
            <w:bottom w:val="none" w:sz="0" w:space="0" w:color="auto"/>
            <w:right w:val="none" w:sz="0" w:space="0" w:color="auto"/>
          </w:divBdr>
        </w:div>
        <w:div w:id="890577183">
          <w:marLeft w:val="640"/>
          <w:marRight w:val="0"/>
          <w:marTop w:val="0"/>
          <w:marBottom w:val="0"/>
          <w:divBdr>
            <w:top w:val="none" w:sz="0" w:space="0" w:color="auto"/>
            <w:left w:val="none" w:sz="0" w:space="0" w:color="auto"/>
            <w:bottom w:val="none" w:sz="0" w:space="0" w:color="auto"/>
            <w:right w:val="none" w:sz="0" w:space="0" w:color="auto"/>
          </w:divBdr>
        </w:div>
        <w:div w:id="241842278">
          <w:marLeft w:val="640"/>
          <w:marRight w:val="0"/>
          <w:marTop w:val="0"/>
          <w:marBottom w:val="0"/>
          <w:divBdr>
            <w:top w:val="none" w:sz="0" w:space="0" w:color="auto"/>
            <w:left w:val="none" w:sz="0" w:space="0" w:color="auto"/>
            <w:bottom w:val="none" w:sz="0" w:space="0" w:color="auto"/>
            <w:right w:val="none" w:sz="0" w:space="0" w:color="auto"/>
          </w:divBdr>
        </w:div>
        <w:div w:id="133640910">
          <w:marLeft w:val="640"/>
          <w:marRight w:val="0"/>
          <w:marTop w:val="0"/>
          <w:marBottom w:val="0"/>
          <w:divBdr>
            <w:top w:val="none" w:sz="0" w:space="0" w:color="auto"/>
            <w:left w:val="none" w:sz="0" w:space="0" w:color="auto"/>
            <w:bottom w:val="none" w:sz="0" w:space="0" w:color="auto"/>
            <w:right w:val="none" w:sz="0" w:space="0" w:color="auto"/>
          </w:divBdr>
        </w:div>
        <w:div w:id="236521299">
          <w:marLeft w:val="640"/>
          <w:marRight w:val="0"/>
          <w:marTop w:val="0"/>
          <w:marBottom w:val="0"/>
          <w:divBdr>
            <w:top w:val="none" w:sz="0" w:space="0" w:color="auto"/>
            <w:left w:val="none" w:sz="0" w:space="0" w:color="auto"/>
            <w:bottom w:val="none" w:sz="0" w:space="0" w:color="auto"/>
            <w:right w:val="none" w:sz="0" w:space="0" w:color="auto"/>
          </w:divBdr>
        </w:div>
        <w:div w:id="1596784752">
          <w:marLeft w:val="640"/>
          <w:marRight w:val="0"/>
          <w:marTop w:val="0"/>
          <w:marBottom w:val="0"/>
          <w:divBdr>
            <w:top w:val="none" w:sz="0" w:space="0" w:color="auto"/>
            <w:left w:val="none" w:sz="0" w:space="0" w:color="auto"/>
            <w:bottom w:val="none" w:sz="0" w:space="0" w:color="auto"/>
            <w:right w:val="none" w:sz="0" w:space="0" w:color="auto"/>
          </w:divBdr>
        </w:div>
        <w:div w:id="668096243">
          <w:marLeft w:val="640"/>
          <w:marRight w:val="0"/>
          <w:marTop w:val="0"/>
          <w:marBottom w:val="0"/>
          <w:divBdr>
            <w:top w:val="none" w:sz="0" w:space="0" w:color="auto"/>
            <w:left w:val="none" w:sz="0" w:space="0" w:color="auto"/>
            <w:bottom w:val="none" w:sz="0" w:space="0" w:color="auto"/>
            <w:right w:val="none" w:sz="0" w:space="0" w:color="auto"/>
          </w:divBdr>
        </w:div>
        <w:div w:id="1799302597">
          <w:marLeft w:val="640"/>
          <w:marRight w:val="0"/>
          <w:marTop w:val="0"/>
          <w:marBottom w:val="0"/>
          <w:divBdr>
            <w:top w:val="none" w:sz="0" w:space="0" w:color="auto"/>
            <w:left w:val="none" w:sz="0" w:space="0" w:color="auto"/>
            <w:bottom w:val="none" w:sz="0" w:space="0" w:color="auto"/>
            <w:right w:val="none" w:sz="0" w:space="0" w:color="auto"/>
          </w:divBdr>
        </w:div>
        <w:div w:id="1211647631">
          <w:marLeft w:val="640"/>
          <w:marRight w:val="0"/>
          <w:marTop w:val="0"/>
          <w:marBottom w:val="0"/>
          <w:divBdr>
            <w:top w:val="none" w:sz="0" w:space="0" w:color="auto"/>
            <w:left w:val="none" w:sz="0" w:space="0" w:color="auto"/>
            <w:bottom w:val="none" w:sz="0" w:space="0" w:color="auto"/>
            <w:right w:val="none" w:sz="0" w:space="0" w:color="auto"/>
          </w:divBdr>
        </w:div>
        <w:div w:id="2058771483">
          <w:marLeft w:val="640"/>
          <w:marRight w:val="0"/>
          <w:marTop w:val="0"/>
          <w:marBottom w:val="0"/>
          <w:divBdr>
            <w:top w:val="none" w:sz="0" w:space="0" w:color="auto"/>
            <w:left w:val="none" w:sz="0" w:space="0" w:color="auto"/>
            <w:bottom w:val="none" w:sz="0" w:space="0" w:color="auto"/>
            <w:right w:val="none" w:sz="0" w:space="0" w:color="auto"/>
          </w:divBdr>
        </w:div>
        <w:div w:id="1584492477">
          <w:marLeft w:val="640"/>
          <w:marRight w:val="0"/>
          <w:marTop w:val="0"/>
          <w:marBottom w:val="0"/>
          <w:divBdr>
            <w:top w:val="none" w:sz="0" w:space="0" w:color="auto"/>
            <w:left w:val="none" w:sz="0" w:space="0" w:color="auto"/>
            <w:bottom w:val="none" w:sz="0" w:space="0" w:color="auto"/>
            <w:right w:val="none" w:sz="0" w:space="0" w:color="auto"/>
          </w:divBdr>
        </w:div>
        <w:div w:id="1313216783">
          <w:marLeft w:val="640"/>
          <w:marRight w:val="0"/>
          <w:marTop w:val="0"/>
          <w:marBottom w:val="0"/>
          <w:divBdr>
            <w:top w:val="none" w:sz="0" w:space="0" w:color="auto"/>
            <w:left w:val="none" w:sz="0" w:space="0" w:color="auto"/>
            <w:bottom w:val="none" w:sz="0" w:space="0" w:color="auto"/>
            <w:right w:val="none" w:sz="0" w:space="0" w:color="auto"/>
          </w:divBdr>
        </w:div>
        <w:div w:id="657222343">
          <w:marLeft w:val="640"/>
          <w:marRight w:val="0"/>
          <w:marTop w:val="0"/>
          <w:marBottom w:val="0"/>
          <w:divBdr>
            <w:top w:val="none" w:sz="0" w:space="0" w:color="auto"/>
            <w:left w:val="none" w:sz="0" w:space="0" w:color="auto"/>
            <w:bottom w:val="none" w:sz="0" w:space="0" w:color="auto"/>
            <w:right w:val="none" w:sz="0" w:space="0" w:color="auto"/>
          </w:divBdr>
        </w:div>
        <w:div w:id="28919370">
          <w:marLeft w:val="640"/>
          <w:marRight w:val="0"/>
          <w:marTop w:val="0"/>
          <w:marBottom w:val="0"/>
          <w:divBdr>
            <w:top w:val="none" w:sz="0" w:space="0" w:color="auto"/>
            <w:left w:val="none" w:sz="0" w:space="0" w:color="auto"/>
            <w:bottom w:val="none" w:sz="0" w:space="0" w:color="auto"/>
            <w:right w:val="none" w:sz="0" w:space="0" w:color="auto"/>
          </w:divBdr>
        </w:div>
        <w:div w:id="83036923">
          <w:marLeft w:val="640"/>
          <w:marRight w:val="0"/>
          <w:marTop w:val="0"/>
          <w:marBottom w:val="0"/>
          <w:divBdr>
            <w:top w:val="none" w:sz="0" w:space="0" w:color="auto"/>
            <w:left w:val="none" w:sz="0" w:space="0" w:color="auto"/>
            <w:bottom w:val="none" w:sz="0" w:space="0" w:color="auto"/>
            <w:right w:val="none" w:sz="0" w:space="0" w:color="auto"/>
          </w:divBdr>
        </w:div>
        <w:div w:id="883491343">
          <w:marLeft w:val="640"/>
          <w:marRight w:val="0"/>
          <w:marTop w:val="0"/>
          <w:marBottom w:val="0"/>
          <w:divBdr>
            <w:top w:val="none" w:sz="0" w:space="0" w:color="auto"/>
            <w:left w:val="none" w:sz="0" w:space="0" w:color="auto"/>
            <w:bottom w:val="none" w:sz="0" w:space="0" w:color="auto"/>
            <w:right w:val="none" w:sz="0" w:space="0" w:color="auto"/>
          </w:divBdr>
        </w:div>
        <w:div w:id="1419060891">
          <w:marLeft w:val="640"/>
          <w:marRight w:val="0"/>
          <w:marTop w:val="0"/>
          <w:marBottom w:val="0"/>
          <w:divBdr>
            <w:top w:val="none" w:sz="0" w:space="0" w:color="auto"/>
            <w:left w:val="none" w:sz="0" w:space="0" w:color="auto"/>
            <w:bottom w:val="none" w:sz="0" w:space="0" w:color="auto"/>
            <w:right w:val="none" w:sz="0" w:space="0" w:color="auto"/>
          </w:divBdr>
        </w:div>
        <w:div w:id="141385726">
          <w:marLeft w:val="640"/>
          <w:marRight w:val="0"/>
          <w:marTop w:val="0"/>
          <w:marBottom w:val="0"/>
          <w:divBdr>
            <w:top w:val="none" w:sz="0" w:space="0" w:color="auto"/>
            <w:left w:val="none" w:sz="0" w:space="0" w:color="auto"/>
            <w:bottom w:val="none" w:sz="0" w:space="0" w:color="auto"/>
            <w:right w:val="none" w:sz="0" w:space="0" w:color="auto"/>
          </w:divBdr>
        </w:div>
        <w:div w:id="1530408837">
          <w:marLeft w:val="640"/>
          <w:marRight w:val="0"/>
          <w:marTop w:val="0"/>
          <w:marBottom w:val="0"/>
          <w:divBdr>
            <w:top w:val="none" w:sz="0" w:space="0" w:color="auto"/>
            <w:left w:val="none" w:sz="0" w:space="0" w:color="auto"/>
            <w:bottom w:val="none" w:sz="0" w:space="0" w:color="auto"/>
            <w:right w:val="none" w:sz="0" w:space="0" w:color="auto"/>
          </w:divBdr>
        </w:div>
        <w:div w:id="1769351520">
          <w:marLeft w:val="640"/>
          <w:marRight w:val="0"/>
          <w:marTop w:val="0"/>
          <w:marBottom w:val="0"/>
          <w:divBdr>
            <w:top w:val="none" w:sz="0" w:space="0" w:color="auto"/>
            <w:left w:val="none" w:sz="0" w:space="0" w:color="auto"/>
            <w:bottom w:val="none" w:sz="0" w:space="0" w:color="auto"/>
            <w:right w:val="none" w:sz="0" w:space="0" w:color="auto"/>
          </w:divBdr>
        </w:div>
        <w:div w:id="459807151">
          <w:marLeft w:val="640"/>
          <w:marRight w:val="0"/>
          <w:marTop w:val="0"/>
          <w:marBottom w:val="0"/>
          <w:divBdr>
            <w:top w:val="none" w:sz="0" w:space="0" w:color="auto"/>
            <w:left w:val="none" w:sz="0" w:space="0" w:color="auto"/>
            <w:bottom w:val="none" w:sz="0" w:space="0" w:color="auto"/>
            <w:right w:val="none" w:sz="0" w:space="0" w:color="auto"/>
          </w:divBdr>
        </w:div>
        <w:div w:id="679043570">
          <w:marLeft w:val="640"/>
          <w:marRight w:val="0"/>
          <w:marTop w:val="0"/>
          <w:marBottom w:val="0"/>
          <w:divBdr>
            <w:top w:val="none" w:sz="0" w:space="0" w:color="auto"/>
            <w:left w:val="none" w:sz="0" w:space="0" w:color="auto"/>
            <w:bottom w:val="none" w:sz="0" w:space="0" w:color="auto"/>
            <w:right w:val="none" w:sz="0" w:space="0" w:color="auto"/>
          </w:divBdr>
        </w:div>
        <w:div w:id="2114393248">
          <w:marLeft w:val="640"/>
          <w:marRight w:val="0"/>
          <w:marTop w:val="0"/>
          <w:marBottom w:val="0"/>
          <w:divBdr>
            <w:top w:val="none" w:sz="0" w:space="0" w:color="auto"/>
            <w:left w:val="none" w:sz="0" w:space="0" w:color="auto"/>
            <w:bottom w:val="none" w:sz="0" w:space="0" w:color="auto"/>
            <w:right w:val="none" w:sz="0" w:space="0" w:color="auto"/>
          </w:divBdr>
        </w:div>
        <w:div w:id="430861195">
          <w:marLeft w:val="640"/>
          <w:marRight w:val="0"/>
          <w:marTop w:val="0"/>
          <w:marBottom w:val="0"/>
          <w:divBdr>
            <w:top w:val="none" w:sz="0" w:space="0" w:color="auto"/>
            <w:left w:val="none" w:sz="0" w:space="0" w:color="auto"/>
            <w:bottom w:val="none" w:sz="0" w:space="0" w:color="auto"/>
            <w:right w:val="none" w:sz="0" w:space="0" w:color="auto"/>
          </w:divBdr>
        </w:div>
        <w:div w:id="670332494">
          <w:marLeft w:val="640"/>
          <w:marRight w:val="0"/>
          <w:marTop w:val="0"/>
          <w:marBottom w:val="0"/>
          <w:divBdr>
            <w:top w:val="none" w:sz="0" w:space="0" w:color="auto"/>
            <w:left w:val="none" w:sz="0" w:space="0" w:color="auto"/>
            <w:bottom w:val="none" w:sz="0" w:space="0" w:color="auto"/>
            <w:right w:val="none" w:sz="0" w:space="0" w:color="auto"/>
          </w:divBdr>
        </w:div>
        <w:div w:id="717439761">
          <w:marLeft w:val="640"/>
          <w:marRight w:val="0"/>
          <w:marTop w:val="0"/>
          <w:marBottom w:val="0"/>
          <w:divBdr>
            <w:top w:val="none" w:sz="0" w:space="0" w:color="auto"/>
            <w:left w:val="none" w:sz="0" w:space="0" w:color="auto"/>
            <w:bottom w:val="none" w:sz="0" w:space="0" w:color="auto"/>
            <w:right w:val="none" w:sz="0" w:space="0" w:color="auto"/>
          </w:divBdr>
        </w:div>
        <w:div w:id="1829784798">
          <w:marLeft w:val="640"/>
          <w:marRight w:val="0"/>
          <w:marTop w:val="0"/>
          <w:marBottom w:val="0"/>
          <w:divBdr>
            <w:top w:val="none" w:sz="0" w:space="0" w:color="auto"/>
            <w:left w:val="none" w:sz="0" w:space="0" w:color="auto"/>
            <w:bottom w:val="none" w:sz="0" w:space="0" w:color="auto"/>
            <w:right w:val="none" w:sz="0" w:space="0" w:color="auto"/>
          </w:divBdr>
        </w:div>
        <w:div w:id="351421182">
          <w:marLeft w:val="640"/>
          <w:marRight w:val="0"/>
          <w:marTop w:val="0"/>
          <w:marBottom w:val="0"/>
          <w:divBdr>
            <w:top w:val="none" w:sz="0" w:space="0" w:color="auto"/>
            <w:left w:val="none" w:sz="0" w:space="0" w:color="auto"/>
            <w:bottom w:val="none" w:sz="0" w:space="0" w:color="auto"/>
            <w:right w:val="none" w:sz="0" w:space="0" w:color="auto"/>
          </w:divBdr>
        </w:div>
        <w:div w:id="1884825876">
          <w:marLeft w:val="640"/>
          <w:marRight w:val="0"/>
          <w:marTop w:val="0"/>
          <w:marBottom w:val="0"/>
          <w:divBdr>
            <w:top w:val="none" w:sz="0" w:space="0" w:color="auto"/>
            <w:left w:val="none" w:sz="0" w:space="0" w:color="auto"/>
            <w:bottom w:val="none" w:sz="0" w:space="0" w:color="auto"/>
            <w:right w:val="none" w:sz="0" w:space="0" w:color="auto"/>
          </w:divBdr>
        </w:div>
        <w:div w:id="265767867">
          <w:marLeft w:val="640"/>
          <w:marRight w:val="0"/>
          <w:marTop w:val="0"/>
          <w:marBottom w:val="0"/>
          <w:divBdr>
            <w:top w:val="none" w:sz="0" w:space="0" w:color="auto"/>
            <w:left w:val="none" w:sz="0" w:space="0" w:color="auto"/>
            <w:bottom w:val="none" w:sz="0" w:space="0" w:color="auto"/>
            <w:right w:val="none" w:sz="0" w:space="0" w:color="auto"/>
          </w:divBdr>
        </w:div>
        <w:div w:id="2068801937">
          <w:marLeft w:val="640"/>
          <w:marRight w:val="0"/>
          <w:marTop w:val="0"/>
          <w:marBottom w:val="0"/>
          <w:divBdr>
            <w:top w:val="none" w:sz="0" w:space="0" w:color="auto"/>
            <w:left w:val="none" w:sz="0" w:space="0" w:color="auto"/>
            <w:bottom w:val="none" w:sz="0" w:space="0" w:color="auto"/>
            <w:right w:val="none" w:sz="0" w:space="0" w:color="auto"/>
          </w:divBdr>
        </w:div>
        <w:div w:id="166211931">
          <w:marLeft w:val="640"/>
          <w:marRight w:val="0"/>
          <w:marTop w:val="0"/>
          <w:marBottom w:val="0"/>
          <w:divBdr>
            <w:top w:val="none" w:sz="0" w:space="0" w:color="auto"/>
            <w:left w:val="none" w:sz="0" w:space="0" w:color="auto"/>
            <w:bottom w:val="none" w:sz="0" w:space="0" w:color="auto"/>
            <w:right w:val="none" w:sz="0" w:space="0" w:color="auto"/>
          </w:divBdr>
        </w:div>
        <w:div w:id="1911572806">
          <w:marLeft w:val="640"/>
          <w:marRight w:val="0"/>
          <w:marTop w:val="0"/>
          <w:marBottom w:val="0"/>
          <w:divBdr>
            <w:top w:val="none" w:sz="0" w:space="0" w:color="auto"/>
            <w:left w:val="none" w:sz="0" w:space="0" w:color="auto"/>
            <w:bottom w:val="none" w:sz="0" w:space="0" w:color="auto"/>
            <w:right w:val="none" w:sz="0" w:space="0" w:color="auto"/>
          </w:divBdr>
        </w:div>
        <w:div w:id="31392868">
          <w:marLeft w:val="640"/>
          <w:marRight w:val="0"/>
          <w:marTop w:val="0"/>
          <w:marBottom w:val="0"/>
          <w:divBdr>
            <w:top w:val="none" w:sz="0" w:space="0" w:color="auto"/>
            <w:left w:val="none" w:sz="0" w:space="0" w:color="auto"/>
            <w:bottom w:val="none" w:sz="0" w:space="0" w:color="auto"/>
            <w:right w:val="none" w:sz="0" w:space="0" w:color="auto"/>
          </w:divBdr>
        </w:div>
        <w:div w:id="885608861">
          <w:marLeft w:val="640"/>
          <w:marRight w:val="0"/>
          <w:marTop w:val="0"/>
          <w:marBottom w:val="0"/>
          <w:divBdr>
            <w:top w:val="none" w:sz="0" w:space="0" w:color="auto"/>
            <w:left w:val="none" w:sz="0" w:space="0" w:color="auto"/>
            <w:bottom w:val="none" w:sz="0" w:space="0" w:color="auto"/>
            <w:right w:val="none" w:sz="0" w:space="0" w:color="auto"/>
          </w:divBdr>
        </w:div>
        <w:div w:id="1593203652">
          <w:marLeft w:val="640"/>
          <w:marRight w:val="0"/>
          <w:marTop w:val="0"/>
          <w:marBottom w:val="0"/>
          <w:divBdr>
            <w:top w:val="none" w:sz="0" w:space="0" w:color="auto"/>
            <w:left w:val="none" w:sz="0" w:space="0" w:color="auto"/>
            <w:bottom w:val="none" w:sz="0" w:space="0" w:color="auto"/>
            <w:right w:val="none" w:sz="0" w:space="0" w:color="auto"/>
          </w:divBdr>
        </w:div>
        <w:div w:id="2006009144">
          <w:marLeft w:val="640"/>
          <w:marRight w:val="0"/>
          <w:marTop w:val="0"/>
          <w:marBottom w:val="0"/>
          <w:divBdr>
            <w:top w:val="none" w:sz="0" w:space="0" w:color="auto"/>
            <w:left w:val="none" w:sz="0" w:space="0" w:color="auto"/>
            <w:bottom w:val="none" w:sz="0" w:space="0" w:color="auto"/>
            <w:right w:val="none" w:sz="0" w:space="0" w:color="auto"/>
          </w:divBdr>
        </w:div>
        <w:div w:id="737172777">
          <w:marLeft w:val="640"/>
          <w:marRight w:val="0"/>
          <w:marTop w:val="0"/>
          <w:marBottom w:val="0"/>
          <w:divBdr>
            <w:top w:val="none" w:sz="0" w:space="0" w:color="auto"/>
            <w:left w:val="none" w:sz="0" w:space="0" w:color="auto"/>
            <w:bottom w:val="none" w:sz="0" w:space="0" w:color="auto"/>
            <w:right w:val="none" w:sz="0" w:space="0" w:color="auto"/>
          </w:divBdr>
        </w:div>
        <w:div w:id="759256168">
          <w:marLeft w:val="640"/>
          <w:marRight w:val="0"/>
          <w:marTop w:val="0"/>
          <w:marBottom w:val="0"/>
          <w:divBdr>
            <w:top w:val="none" w:sz="0" w:space="0" w:color="auto"/>
            <w:left w:val="none" w:sz="0" w:space="0" w:color="auto"/>
            <w:bottom w:val="none" w:sz="0" w:space="0" w:color="auto"/>
            <w:right w:val="none" w:sz="0" w:space="0" w:color="auto"/>
          </w:divBdr>
        </w:div>
        <w:div w:id="2019039754">
          <w:marLeft w:val="640"/>
          <w:marRight w:val="0"/>
          <w:marTop w:val="0"/>
          <w:marBottom w:val="0"/>
          <w:divBdr>
            <w:top w:val="none" w:sz="0" w:space="0" w:color="auto"/>
            <w:left w:val="none" w:sz="0" w:space="0" w:color="auto"/>
            <w:bottom w:val="none" w:sz="0" w:space="0" w:color="auto"/>
            <w:right w:val="none" w:sz="0" w:space="0" w:color="auto"/>
          </w:divBdr>
        </w:div>
        <w:div w:id="1859616487">
          <w:marLeft w:val="640"/>
          <w:marRight w:val="0"/>
          <w:marTop w:val="0"/>
          <w:marBottom w:val="0"/>
          <w:divBdr>
            <w:top w:val="none" w:sz="0" w:space="0" w:color="auto"/>
            <w:left w:val="none" w:sz="0" w:space="0" w:color="auto"/>
            <w:bottom w:val="none" w:sz="0" w:space="0" w:color="auto"/>
            <w:right w:val="none" w:sz="0" w:space="0" w:color="auto"/>
          </w:divBdr>
        </w:div>
        <w:div w:id="1832600483">
          <w:marLeft w:val="640"/>
          <w:marRight w:val="0"/>
          <w:marTop w:val="0"/>
          <w:marBottom w:val="0"/>
          <w:divBdr>
            <w:top w:val="none" w:sz="0" w:space="0" w:color="auto"/>
            <w:left w:val="none" w:sz="0" w:space="0" w:color="auto"/>
            <w:bottom w:val="none" w:sz="0" w:space="0" w:color="auto"/>
            <w:right w:val="none" w:sz="0" w:space="0" w:color="auto"/>
          </w:divBdr>
        </w:div>
        <w:div w:id="1331327721">
          <w:marLeft w:val="640"/>
          <w:marRight w:val="0"/>
          <w:marTop w:val="0"/>
          <w:marBottom w:val="0"/>
          <w:divBdr>
            <w:top w:val="none" w:sz="0" w:space="0" w:color="auto"/>
            <w:left w:val="none" w:sz="0" w:space="0" w:color="auto"/>
            <w:bottom w:val="none" w:sz="0" w:space="0" w:color="auto"/>
            <w:right w:val="none" w:sz="0" w:space="0" w:color="auto"/>
          </w:divBdr>
        </w:div>
        <w:div w:id="590891262">
          <w:marLeft w:val="640"/>
          <w:marRight w:val="0"/>
          <w:marTop w:val="0"/>
          <w:marBottom w:val="0"/>
          <w:divBdr>
            <w:top w:val="none" w:sz="0" w:space="0" w:color="auto"/>
            <w:left w:val="none" w:sz="0" w:space="0" w:color="auto"/>
            <w:bottom w:val="none" w:sz="0" w:space="0" w:color="auto"/>
            <w:right w:val="none" w:sz="0" w:space="0" w:color="auto"/>
          </w:divBdr>
        </w:div>
        <w:div w:id="185214374">
          <w:marLeft w:val="640"/>
          <w:marRight w:val="0"/>
          <w:marTop w:val="0"/>
          <w:marBottom w:val="0"/>
          <w:divBdr>
            <w:top w:val="none" w:sz="0" w:space="0" w:color="auto"/>
            <w:left w:val="none" w:sz="0" w:space="0" w:color="auto"/>
            <w:bottom w:val="none" w:sz="0" w:space="0" w:color="auto"/>
            <w:right w:val="none" w:sz="0" w:space="0" w:color="auto"/>
          </w:divBdr>
        </w:div>
        <w:div w:id="716006548">
          <w:marLeft w:val="640"/>
          <w:marRight w:val="0"/>
          <w:marTop w:val="0"/>
          <w:marBottom w:val="0"/>
          <w:divBdr>
            <w:top w:val="none" w:sz="0" w:space="0" w:color="auto"/>
            <w:left w:val="none" w:sz="0" w:space="0" w:color="auto"/>
            <w:bottom w:val="none" w:sz="0" w:space="0" w:color="auto"/>
            <w:right w:val="none" w:sz="0" w:space="0" w:color="auto"/>
          </w:divBdr>
        </w:div>
        <w:div w:id="1326738673">
          <w:marLeft w:val="640"/>
          <w:marRight w:val="0"/>
          <w:marTop w:val="0"/>
          <w:marBottom w:val="0"/>
          <w:divBdr>
            <w:top w:val="none" w:sz="0" w:space="0" w:color="auto"/>
            <w:left w:val="none" w:sz="0" w:space="0" w:color="auto"/>
            <w:bottom w:val="none" w:sz="0" w:space="0" w:color="auto"/>
            <w:right w:val="none" w:sz="0" w:space="0" w:color="auto"/>
          </w:divBdr>
        </w:div>
        <w:div w:id="441653840">
          <w:marLeft w:val="640"/>
          <w:marRight w:val="0"/>
          <w:marTop w:val="0"/>
          <w:marBottom w:val="0"/>
          <w:divBdr>
            <w:top w:val="none" w:sz="0" w:space="0" w:color="auto"/>
            <w:left w:val="none" w:sz="0" w:space="0" w:color="auto"/>
            <w:bottom w:val="none" w:sz="0" w:space="0" w:color="auto"/>
            <w:right w:val="none" w:sz="0" w:space="0" w:color="auto"/>
          </w:divBdr>
        </w:div>
        <w:div w:id="1889106522">
          <w:marLeft w:val="640"/>
          <w:marRight w:val="0"/>
          <w:marTop w:val="0"/>
          <w:marBottom w:val="0"/>
          <w:divBdr>
            <w:top w:val="none" w:sz="0" w:space="0" w:color="auto"/>
            <w:left w:val="none" w:sz="0" w:space="0" w:color="auto"/>
            <w:bottom w:val="none" w:sz="0" w:space="0" w:color="auto"/>
            <w:right w:val="none" w:sz="0" w:space="0" w:color="auto"/>
          </w:divBdr>
        </w:div>
        <w:div w:id="140578799">
          <w:marLeft w:val="640"/>
          <w:marRight w:val="0"/>
          <w:marTop w:val="0"/>
          <w:marBottom w:val="0"/>
          <w:divBdr>
            <w:top w:val="none" w:sz="0" w:space="0" w:color="auto"/>
            <w:left w:val="none" w:sz="0" w:space="0" w:color="auto"/>
            <w:bottom w:val="none" w:sz="0" w:space="0" w:color="auto"/>
            <w:right w:val="none" w:sz="0" w:space="0" w:color="auto"/>
          </w:divBdr>
        </w:div>
        <w:div w:id="322439887">
          <w:marLeft w:val="640"/>
          <w:marRight w:val="0"/>
          <w:marTop w:val="0"/>
          <w:marBottom w:val="0"/>
          <w:divBdr>
            <w:top w:val="none" w:sz="0" w:space="0" w:color="auto"/>
            <w:left w:val="none" w:sz="0" w:space="0" w:color="auto"/>
            <w:bottom w:val="none" w:sz="0" w:space="0" w:color="auto"/>
            <w:right w:val="none" w:sz="0" w:space="0" w:color="auto"/>
          </w:divBdr>
        </w:div>
        <w:div w:id="1809586818">
          <w:marLeft w:val="640"/>
          <w:marRight w:val="0"/>
          <w:marTop w:val="0"/>
          <w:marBottom w:val="0"/>
          <w:divBdr>
            <w:top w:val="none" w:sz="0" w:space="0" w:color="auto"/>
            <w:left w:val="none" w:sz="0" w:space="0" w:color="auto"/>
            <w:bottom w:val="none" w:sz="0" w:space="0" w:color="auto"/>
            <w:right w:val="none" w:sz="0" w:space="0" w:color="auto"/>
          </w:divBdr>
        </w:div>
        <w:div w:id="2044941719">
          <w:marLeft w:val="640"/>
          <w:marRight w:val="0"/>
          <w:marTop w:val="0"/>
          <w:marBottom w:val="0"/>
          <w:divBdr>
            <w:top w:val="none" w:sz="0" w:space="0" w:color="auto"/>
            <w:left w:val="none" w:sz="0" w:space="0" w:color="auto"/>
            <w:bottom w:val="none" w:sz="0" w:space="0" w:color="auto"/>
            <w:right w:val="none" w:sz="0" w:space="0" w:color="auto"/>
          </w:divBdr>
        </w:div>
        <w:div w:id="1075785536">
          <w:marLeft w:val="640"/>
          <w:marRight w:val="0"/>
          <w:marTop w:val="0"/>
          <w:marBottom w:val="0"/>
          <w:divBdr>
            <w:top w:val="none" w:sz="0" w:space="0" w:color="auto"/>
            <w:left w:val="none" w:sz="0" w:space="0" w:color="auto"/>
            <w:bottom w:val="none" w:sz="0" w:space="0" w:color="auto"/>
            <w:right w:val="none" w:sz="0" w:space="0" w:color="auto"/>
          </w:divBdr>
        </w:div>
        <w:div w:id="308827312">
          <w:marLeft w:val="640"/>
          <w:marRight w:val="0"/>
          <w:marTop w:val="0"/>
          <w:marBottom w:val="0"/>
          <w:divBdr>
            <w:top w:val="none" w:sz="0" w:space="0" w:color="auto"/>
            <w:left w:val="none" w:sz="0" w:space="0" w:color="auto"/>
            <w:bottom w:val="none" w:sz="0" w:space="0" w:color="auto"/>
            <w:right w:val="none" w:sz="0" w:space="0" w:color="auto"/>
          </w:divBdr>
        </w:div>
        <w:div w:id="161704589">
          <w:marLeft w:val="640"/>
          <w:marRight w:val="0"/>
          <w:marTop w:val="0"/>
          <w:marBottom w:val="0"/>
          <w:divBdr>
            <w:top w:val="none" w:sz="0" w:space="0" w:color="auto"/>
            <w:left w:val="none" w:sz="0" w:space="0" w:color="auto"/>
            <w:bottom w:val="none" w:sz="0" w:space="0" w:color="auto"/>
            <w:right w:val="none" w:sz="0" w:space="0" w:color="auto"/>
          </w:divBdr>
        </w:div>
        <w:div w:id="1712924345">
          <w:marLeft w:val="640"/>
          <w:marRight w:val="0"/>
          <w:marTop w:val="0"/>
          <w:marBottom w:val="0"/>
          <w:divBdr>
            <w:top w:val="none" w:sz="0" w:space="0" w:color="auto"/>
            <w:left w:val="none" w:sz="0" w:space="0" w:color="auto"/>
            <w:bottom w:val="none" w:sz="0" w:space="0" w:color="auto"/>
            <w:right w:val="none" w:sz="0" w:space="0" w:color="auto"/>
          </w:divBdr>
        </w:div>
        <w:div w:id="573005726">
          <w:marLeft w:val="640"/>
          <w:marRight w:val="0"/>
          <w:marTop w:val="0"/>
          <w:marBottom w:val="0"/>
          <w:divBdr>
            <w:top w:val="none" w:sz="0" w:space="0" w:color="auto"/>
            <w:left w:val="none" w:sz="0" w:space="0" w:color="auto"/>
            <w:bottom w:val="none" w:sz="0" w:space="0" w:color="auto"/>
            <w:right w:val="none" w:sz="0" w:space="0" w:color="auto"/>
          </w:divBdr>
        </w:div>
      </w:divsChild>
    </w:div>
    <w:div w:id="111363911">
      <w:bodyDiv w:val="1"/>
      <w:marLeft w:val="0"/>
      <w:marRight w:val="0"/>
      <w:marTop w:val="0"/>
      <w:marBottom w:val="0"/>
      <w:divBdr>
        <w:top w:val="none" w:sz="0" w:space="0" w:color="auto"/>
        <w:left w:val="none" w:sz="0" w:space="0" w:color="auto"/>
        <w:bottom w:val="none" w:sz="0" w:space="0" w:color="auto"/>
        <w:right w:val="none" w:sz="0" w:space="0" w:color="auto"/>
      </w:divBdr>
      <w:divsChild>
        <w:div w:id="1189952134">
          <w:marLeft w:val="640"/>
          <w:marRight w:val="0"/>
          <w:marTop w:val="0"/>
          <w:marBottom w:val="0"/>
          <w:divBdr>
            <w:top w:val="none" w:sz="0" w:space="0" w:color="auto"/>
            <w:left w:val="none" w:sz="0" w:space="0" w:color="auto"/>
            <w:bottom w:val="none" w:sz="0" w:space="0" w:color="auto"/>
            <w:right w:val="none" w:sz="0" w:space="0" w:color="auto"/>
          </w:divBdr>
        </w:div>
        <w:div w:id="126625649">
          <w:marLeft w:val="640"/>
          <w:marRight w:val="0"/>
          <w:marTop w:val="0"/>
          <w:marBottom w:val="0"/>
          <w:divBdr>
            <w:top w:val="none" w:sz="0" w:space="0" w:color="auto"/>
            <w:left w:val="none" w:sz="0" w:space="0" w:color="auto"/>
            <w:bottom w:val="none" w:sz="0" w:space="0" w:color="auto"/>
            <w:right w:val="none" w:sz="0" w:space="0" w:color="auto"/>
          </w:divBdr>
        </w:div>
        <w:div w:id="551775641">
          <w:marLeft w:val="640"/>
          <w:marRight w:val="0"/>
          <w:marTop w:val="0"/>
          <w:marBottom w:val="0"/>
          <w:divBdr>
            <w:top w:val="none" w:sz="0" w:space="0" w:color="auto"/>
            <w:left w:val="none" w:sz="0" w:space="0" w:color="auto"/>
            <w:bottom w:val="none" w:sz="0" w:space="0" w:color="auto"/>
            <w:right w:val="none" w:sz="0" w:space="0" w:color="auto"/>
          </w:divBdr>
        </w:div>
        <w:div w:id="1907719826">
          <w:marLeft w:val="640"/>
          <w:marRight w:val="0"/>
          <w:marTop w:val="0"/>
          <w:marBottom w:val="0"/>
          <w:divBdr>
            <w:top w:val="none" w:sz="0" w:space="0" w:color="auto"/>
            <w:left w:val="none" w:sz="0" w:space="0" w:color="auto"/>
            <w:bottom w:val="none" w:sz="0" w:space="0" w:color="auto"/>
            <w:right w:val="none" w:sz="0" w:space="0" w:color="auto"/>
          </w:divBdr>
        </w:div>
        <w:div w:id="1191649531">
          <w:marLeft w:val="640"/>
          <w:marRight w:val="0"/>
          <w:marTop w:val="0"/>
          <w:marBottom w:val="0"/>
          <w:divBdr>
            <w:top w:val="none" w:sz="0" w:space="0" w:color="auto"/>
            <w:left w:val="none" w:sz="0" w:space="0" w:color="auto"/>
            <w:bottom w:val="none" w:sz="0" w:space="0" w:color="auto"/>
            <w:right w:val="none" w:sz="0" w:space="0" w:color="auto"/>
          </w:divBdr>
        </w:div>
        <w:div w:id="145510761">
          <w:marLeft w:val="640"/>
          <w:marRight w:val="0"/>
          <w:marTop w:val="0"/>
          <w:marBottom w:val="0"/>
          <w:divBdr>
            <w:top w:val="none" w:sz="0" w:space="0" w:color="auto"/>
            <w:left w:val="none" w:sz="0" w:space="0" w:color="auto"/>
            <w:bottom w:val="none" w:sz="0" w:space="0" w:color="auto"/>
            <w:right w:val="none" w:sz="0" w:space="0" w:color="auto"/>
          </w:divBdr>
        </w:div>
        <w:div w:id="1265456135">
          <w:marLeft w:val="640"/>
          <w:marRight w:val="0"/>
          <w:marTop w:val="0"/>
          <w:marBottom w:val="0"/>
          <w:divBdr>
            <w:top w:val="none" w:sz="0" w:space="0" w:color="auto"/>
            <w:left w:val="none" w:sz="0" w:space="0" w:color="auto"/>
            <w:bottom w:val="none" w:sz="0" w:space="0" w:color="auto"/>
            <w:right w:val="none" w:sz="0" w:space="0" w:color="auto"/>
          </w:divBdr>
        </w:div>
        <w:div w:id="1290866647">
          <w:marLeft w:val="640"/>
          <w:marRight w:val="0"/>
          <w:marTop w:val="0"/>
          <w:marBottom w:val="0"/>
          <w:divBdr>
            <w:top w:val="none" w:sz="0" w:space="0" w:color="auto"/>
            <w:left w:val="none" w:sz="0" w:space="0" w:color="auto"/>
            <w:bottom w:val="none" w:sz="0" w:space="0" w:color="auto"/>
            <w:right w:val="none" w:sz="0" w:space="0" w:color="auto"/>
          </w:divBdr>
        </w:div>
        <w:div w:id="351032461">
          <w:marLeft w:val="640"/>
          <w:marRight w:val="0"/>
          <w:marTop w:val="0"/>
          <w:marBottom w:val="0"/>
          <w:divBdr>
            <w:top w:val="none" w:sz="0" w:space="0" w:color="auto"/>
            <w:left w:val="none" w:sz="0" w:space="0" w:color="auto"/>
            <w:bottom w:val="none" w:sz="0" w:space="0" w:color="auto"/>
            <w:right w:val="none" w:sz="0" w:space="0" w:color="auto"/>
          </w:divBdr>
        </w:div>
        <w:div w:id="1639609618">
          <w:marLeft w:val="640"/>
          <w:marRight w:val="0"/>
          <w:marTop w:val="0"/>
          <w:marBottom w:val="0"/>
          <w:divBdr>
            <w:top w:val="none" w:sz="0" w:space="0" w:color="auto"/>
            <w:left w:val="none" w:sz="0" w:space="0" w:color="auto"/>
            <w:bottom w:val="none" w:sz="0" w:space="0" w:color="auto"/>
            <w:right w:val="none" w:sz="0" w:space="0" w:color="auto"/>
          </w:divBdr>
        </w:div>
        <w:div w:id="824661349">
          <w:marLeft w:val="640"/>
          <w:marRight w:val="0"/>
          <w:marTop w:val="0"/>
          <w:marBottom w:val="0"/>
          <w:divBdr>
            <w:top w:val="none" w:sz="0" w:space="0" w:color="auto"/>
            <w:left w:val="none" w:sz="0" w:space="0" w:color="auto"/>
            <w:bottom w:val="none" w:sz="0" w:space="0" w:color="auto"/>
            <w:right w:val="none" w:sz="0" w:space="0" w:color="auto"/>
          </w:divBdr>
        </w:div>
        <w:div w:id="1106924849">
          <w:marLeft w:val="640"/>
          <w:marRight w:val="0"/>
          <w:marTop w:val="0"/>
          <w:marBottom w:val="0"/>
          <w:divBdr>
            <w:top w:val="none" w:sz="0" w:space="0" w:color="auto"/>
            <w:left w:val="none" w:sz="0" w:space="0" w:color="auto"/>
            <w:bottom w:val="none" w:sz="0" w:space="0" w:color="auto"/>
            <w:right w:val="none" w:sz="0" w:space="0" w:color="auto"/>
          </w:divBdr>
        </w:div>
        <w:div w:id="866409321">
          <w:marLeft w:val="640"/>
          <w:marRight w:val="0"/>
          <w:marTop w:val="0"/>
          <w:marBottom w:val="0"/>
          <w:divBdr>
            <w:top w:val="none" w:sz="0" w:space="0" w:color="auto"/>
            <w:left w:val="none" w:sz="0" w:space="0" w:color="auto"/>
            <w:bottom w:val="none" w:sz="0" w:space="0" w:color="auto"/>
            <w:right w:val="none" w:sz="0" w:space="0" w:color="auto"/>
          </w:divBdr>
        </w:div>
        <w:div w:id="510149620">
          <w:marLeft w:val="640"/>
          <w:marRight w:val="0"/>
          <w:marTop w:val="0"/>
          <w:marBottom w:val="0"/>
          <w:divBdr>
            <w:top w:val="none" w:sz="0" w:space="0" w:color="auto"/>
            <w:left w:val="none" w:sz="0" w:space="0" w:color="auto"/>
            <w:bottom w:val="none" w:sz="0" w:space="0" w:color="auto"/>
            <w:right w:val="none" w:sz="0" w:space="0" w:color="auto"/>
          </w:divBdr>
        </w:div>
        <w:div w:id="1927958930">
          <w:marLeft w:val="640"/>
          <w:marRight w:val="0"/>
          <w:marTop w:val="0"/>
          <w:marBottom w:val="0"/>
          <w:divBdr>
            <w:top w:val="none" w:sz="0" w:space="0" w:color="auto"/>
            <w:left w:val="none" w:sz="0" w:space="0" w:color="auto"/>
            <w:bottom w:val="none" w:sz="0" w:space="0" w:color="auto"/>
            <w:right w:val="none" w:sz="0" w:space="0" w:color="auto"/>
          </w:divBdr>
        </w:div>
        <w:div w:id="973021951">
          <w:marLeft w:val="640"/>
          <w:marRight w:val="0"/>
          <w:marTop w:val="0"/>
          <w:marBottom w:val="0"/>
          <w:divBdr>
            <w:top w:val="none" w:sz="0" w:space="0" w:color="auto"/>
            <w:left w:val="none" w:sz="0" w:space="0" w:color="auto"/>
            <w:bottom w:val="none" w:sz="0" w:space="0" w:color="auto"/>
            <w:right w:val="none" w:sz="0" w:space="0" w:color="auto"/>
          </w:divBdr>
        </w:div>
        <w:div w:id="1797866834">
          <w:marLeft w:val="640"/>
          <w:marRight w:val="0"/>
          <w:marTop w:val="0"/>
          <w:marBottom w:val="0"/>
          <w:divBdr>
            <w:top w:val="none" w:sz="0" w:space="0" w:color="auto"/>
            <w:left w:val="none" w:sz="0" w:space="0" w:color="auto"/>
            <w:bottom w:val="none" w:sz="0" w:space="0" w:color="auto"/>
            <w:right w:val="none" w:sz="0" w:space="0" w:color="auto"/>
          </w:divBdr>
        </w:div>
        <w:div w:id="1906181909">
          <w:marLeft w:val="640"/>
          <w:marRight w:val="0"/>
          <w:marTop w:val="0"/>
          <w:marBottom w:val="0"/>
          <w:divBdr>
            <w:top w:val="none" w:sz="0" w:space="0" w:color="auto"/>
            <w:left w:val="none" w:sz="0" w:space="0" w:color="auto"/>
            <w:bottom w:val="none" w:sz="0" w:space="0" w:color="auto"/>
            <w:right w:val="none" w:sz="0" w:space="0" w:color="auto"/>
          </w:divBdr>
        </w:div>
        <w:div w:id="1405495224">
          <w:marLeft w:val="640"/>
          <w:marRight w:val="0"/>
          <w:marTop w:val="0"/>
          <w:marBottom w:val="0"/>
          <w:divBdr>
            <w:top w:val="none" w:sz="0" w:space="0" w:color="auto"/>
            <w:left w:val="none" w:sz="0" w:space="0" w:color="auto"/>
            <w:bottom w:val="none" w:sz="0" w:space="0" w:color="auto"/>
            <w:right w:val="none" w:sz="0" w:space="0" w:color="auto"/>
          </w:divBdr>
        </w:div>
        <w:div w:id="698510843">
          <w:marLeft w:val="640"/>
          <w:marRight w:val="0"/>
          <w:marTop w:val="0"/>
          <w:marBottom w:val="0"/>
          <w:divBdr>
            <w:top w:val="none" w:sz="0" w:space="0" w:color="auto"/>
            <w:left w:val="none" w:sz="0" w:space="0" w:color="auto"/>
            <w:bottom w:val="none" w:sz="0" w:space="0" w:color="auto"/>
            <w:right w:val="none" w:sz="0" w:space="0" w:color="auto"/>
          </w:divBdr>
        </w:div>
        <w:div w:id="586115000">
          <w:marLeft w:val="640"/>
          <w:marRight w:val="0"/>
          <w:marTop w:val="0"/>
          <w:marBottom w:val="0"/>
          <w:divBdr>
            <w:top w:val="none" w:sz="0" w:space="0" w:color="auto"/>
            <w:left w:val="none" w:sz="0" w:space="0" w:color="auto"/>
            <w:bottom w:val="none" w:sz="0" w:space="0" w:color="auto"/>
            <w:right w:val="none" w:sz="0" w:space="0" w:color="auto"/>
          </w:divBdr>
        </w:div>
        <w:div w:id="6758004">
          <w:marLeft w:val="640"/>
          <w:marRight w:val="0"/>
          <w:marTop w:val="0"/>
          <w:marBottom w:val="0"/>
          <w:divBdr>
            <w:top w:val="none" w:sz="0" w:space="0" w:color="auto"/>
            <w:left w:val="none" w:sz="0" w:space="0" w:color="auto"/>
            <w:bottom w:val="none" w:sz="0" w:space="0" w:color="auto"/>
            <w:right w:val="none" w:sz="0" w:space="0" w:color="auto"/>
          </w:divBdr>
        </w:div>
        <w:div w:id="2055346743">
          <w:marLeft w:val="640"/>
          <w:marRight w:val="0"/>
          <w:marTop w:val="0"/>
          <w:marBottom w:val="0"/>
          <w:divBdr>
            <w:top w:val="none" w:sz="0" w:space="0" w:color="auto"/>
            <w:left w:val="none" w:sz="0" w:space="0" w:color="auto"/>
            <w:bottom w:val="none" w:sz="0" w:space="0" w:color="auto"/>
            <w:right w:val="none" w:sz="0" w:space="0" w:color="auto"/>
          </w:divBdr>
        </w:div>
        <w:div w:id="132330920">
          <w:marLeft w:val="640"/>
          <w:marRight w:val="0"/>
          <w:marTop w:val="0"/>
          <w:marBottom w:val="0"/>
          <w:divBdr>
            <w:top w:val="none" w:sz="0" w:space="0" w:color="auto"/>
            <w:left w:val="none" w:sz="0" w:space="0" w:color="auto"/>
            <w:bottom w:val="none" w:sz="0" w:space="0" w:color="auto"/>
            <w:right w:val="none" w:sz="0" w:space="0" w:color="auto"/>
          </w:divBdr>
        </w:div>
        <w:div w:id="1590581651">
          <w:marLeft w:val="640"/>
          <w:marRight w:val="0"/>
          <w:marTop w:val="0"/>
          <w:marBottom w:val="0"/>
          <w:divBdr>
            <w:top w:val="none" w:sz="0" w:space="0" w:color="auto"/>
            <w:left w:val="none" w:sz="0" w:space="0" w:color="auto"/>
            <w:bottom w:val="none" w:sz="0" w:space="0" w:color="auto"/>
            <w:right w:val="none" w:sz="0" w:space="0" w:color="auto"/>
          </w:divBdr>
        </w:div>
        <w:div w:id="619603917">
          <w:marLeft w:val="640"/>
          <w:marRight w:val="0"/>
          <w:marTop w:val="0"/>
          <w:marBottom w:val="0"/>
          <w:divBdr>
            <w:top w:val="none" w:sz="0" w:space="0" w:color="auto"/>
            <w:left w:val="none" w:sz="0" w:space="0" w:color="auto"/>
            <w:bottom w:val="none" w:sz="0" w:space="0" w:color="auto"/>
            <w:right w:val="none" w:sz="0" w:space="0" w:color="auto"/>
          </w:divBdr>
        </w:div>
        <w:div w:id="254942754">
          <w:marLeft w:val="640"/>
          <w:marRight w:val="0"/>
          <w:marTop w:val="0"/>
          <w:marBottom w:val="0"/>
          <w:divBdr>
            <w:top w:val="none" w:sz="0" w:space="0" w:color="auto"/>
            <w:left w:val="none" w:sz="0" w:space="0" w:color="auto"/>
            <w:bottom w:val="none" w:sz="0" w:space="0" w:color="auto"/>
            <w:right w:val="none" w:sz="0" w:space="0" w:color="auto"/>
          </w:divBdr>
        </w:div>
        <w:div w:id="1046174279">
          <w:marLeft w:val="640"/>
          <w:marRight w:val="0"/>
          <w:marTop w:val="0"/>
          <w:marBottom w:val="0"/>
          <w:divBdr>
            <w:top w:val="none" w:sz="0" w:space="0" w:color="auto"/>
            <w:left w:val="none" w:sz="0" w:space="0" w:color="auto"/>
            <w:bottom w:val="none" w:sz="0" w:space="0" w:color="auto"/>
            <w:right w:val="none" w:sz="0" w:space="0" w:color="auto"/>
          </w:divBdr>
        </w:div>
        <w:div w:id="1505054535">
          <w:marLeft w:val="640"/>
          <w:marRight w:val="0"/>
          <w:marTop w:val="0"/>
          <w:marBottom w:val="0"/>
          <w:divBdr>
            <w:top w:val="none" w:sz="0" w:space="0" w:color="auto"/>
            <w:left w:val="none" w:sz="0" w:space="0" w:color="auto"/>
            <w:bottom w:val="none" w:sz="0" w:space="0" w:color="auto"/>
            <w:right w:val="none" w:sz="0" w:space="0" w:color="auto"/>
          </w:divBdr>
        </w:div>
        <w:div w:id="1589922345">
          <w:marLeft w:val="640"/>
          <w:marRight w:val="0"/>
          <w:marTop w:val="0"/>
          <w:marBottom w:val="0"/>
          <w:divBdr>
            <w:top w:val="none" w:sz="0" w:space="0" w:color="auto"/>
            <w:left w:val="none" w:sz="0" w:space="0" w:color="auto"/>
            <w:bottom w:val="none" w:sz="0" w:space="0" w:color="auto"/>
            <w:right w:val="none" w:sz="0" w:space="0" w:color="auto"/>
          </w:divBdr>
        </w:div>
        <w:div w:id="1512986820">
          <w:marLeft w:val="640"/>
          <w:marRight w:val="0"/>
          <w:marTop w:val="0"/>
          <w:marBottom w:val="0"/>
          <w:divBdr>
            <w:top w:val="none" w:sz="0" w:space="0" w:color="auto"/>
            <w:left w:val="none" w:sz="0" w:space="0" w:color="auto"/>
            <w:bottom w:val="none" w:sz="0" w:space="0" w:color="auto"/>
            <w:right w:val="none" w:sz="0" w:space="0" w:color="auto"/>
          </w:divBdr>
        </w:div>
        <w:div w:id="2016764128">
          <w:marLeft w:val="640"/>
          <w:marRight w:val="0"/>
          <w:marTop w:val="0"/>
          <w:marBottom w:val="0"/>
          <w:divBdr>
            <w:top w:val="none" w:sz="0" w:space="0" w:color="auto"/>
            <w:left w:val="none" w:sz="0" w:space="0" w:color="auto"/>
            <w:bottom w:val="none" w:sz="0" w:space="0" w:color="auto"/>
            <w:right w:val="none" w:sz="0" w:space="0" w:color="auto"/>
          </w:divBdr>
        </w:div>
        <w:div w:id="1470246743">
          <w:marLeft w:val="640"/>
          <w:marRight w:val="0"/>
          <w:marTop w:val="0"/>
          <w:marBottom w:val="0"/>
          <w:divBdr>
            <w:top w:val="none" w:sz="0" w:space="0" w:color="auto"/>
            <w:left w:val="none" w:sz="0" w:space="0" w:color="auto"/>
            <w:bottom w:val="none" w:sz="0" w:space="0" w:color="auto"/>
            <w:right w:val="none" w:sz="0" w:space="0" w:color="auto"/>
          </w:divBdr>
        </w:div>
        <w:div w:id="1257862776">
          <w:marLeft w:val="640"/>
          <w:marRight w:val="0"/>
          <w:marTop w:val="0"/>
          <w:marBottom w:val="0"/>
          <w:divBdr>
            <w:top w:val="none" w:sz="0" w:space="0" w:color="auto"/>
            <w:left w:val="none" w:sz="0" w:space="0" w:color="auto"/>
            <w:bottom w:val="none" w:sz="0" w:space="0" w:color="auto"/>
            <w:right w:val="none" w:sz="0" w:space="0" w:color="auto"/>
          </w:divBdr>
        </w:div>
        <w:div w:id="1188982486">
          <w:marLeft w:val="640"/>
          <w:marRight w:val="0"/>
          <w:marTop w:val="0"/>
          <w:marBottom w:val="0"/>
          <w:divBdr>
            <w:top w:val="none" w:sz="0" w:space="0" w:color="auto"/>
            <w:left w:val="none" w:sz="0" w:space="0" w:color="auto"/>
            <w:bottom w:val="none" w:sz="0" w:space="0" w:color="auto"/>
            <w:right w:val="none" w:sz="0" w:space="0" w:color="auto"/>
          </w:divBdr>
        </w:div>
        <w:div w:id="1118793378">
          <w:marLeft w:val="640"/>
          <w:marRight w:val="0"/>
          <w:marTop w:val="0"/>
          <w:marBottom w:val="0"/>
          <w:divBdr>
            <w:top w:val="none" w:sz="0" w:space="0" w:color="auto"/>
            <w:left w:val="none" w:sz="0" w:space="0" w:color="auto"/>
            <w:bottom w:val="none" w:sz="0" w:space="0" w:color="auto"/>
            <w:right w:val="none" w:sz="0" w:space="0" w:color="auto"/>
          </w:divBdr>
        </w:div>
        <w:div w:id="800534897">
          <w:marLeft w:val="640"/>
          <w:marRight w:val="0"/>
          <w:marTop w:val="0"/>
          <w:marBottom w:val="0"/>
          <w:divBdr>
            <w:top w:val="none" w:sz="0" w:space="0" w:color="auto"/>
            <w:left w:val="none" w:sz="0" w:space="0" w:color="auto"/>
            <w:bottom w:val="none" w:sz="0" w:space="0" w:color="auto"/>
            <w:right w:val="none" w:sz="0" w:space="0" w:color="auto"/>
          </w:divBdr>
        </w:div>
        <w:div w:id="395665519">
          <w:marLeft w:val="640"/>
          <w:marRight w:val="0"/>
          <w:marTop w:val="0"/>
          <w:marBottom w:val="0"/>
          <w:divBdr>
            <w:top w:val="none" w:sz="0" w:space="0" w:color="auto"/>
            <w:left w:val="none" w:sz="0" w:space="0" w:color="auto"/>
            <w:bottom w:val="none" w:sz="0" w:space="0" w:color="auto"/>
            <w:right w:val="none" w:sz="0" w:space="0" w:color="auto"/>
          </w:divBdr>
        </w:div>
        <w:div w:id="1796211309">
          <w:marLeft w:val="640"/>
          <w:marRight w:val="0"/>
          <w:marTop w:val="0"/>
          <w:marBottom w:val="0"/>
          <w:divBdr>
            <w:top w:val="none" w:sz="0" w:space="0" w:color="auto"/>
            <w:left w:val="none" w:sz="0" w:space="0" w:color="auto"/>
            <w:bottom w:val="none" w:sz="0" w:space="0" w:color="auto"/>
            <w:right w:val="none" w:sz="0" w:space="0" w:color="auto"/>
          </w:divBdr>
        </w:div>
        <w:div w:id="1592354971">
          <w:marLeft w:val="640"/>
          <w:marRight w:val="0"/>
          <w:marTop w:val="0"/>
          <w:marBottom w:val="0"/>
          <w:divBdr>
            <w:top w:val="none" w:sz="0" w:space="0" w:color="auto"/>
            <w:left w:val="none" w:sz="0" w:space="0" w:color="auto"/>
            <w:bottom w:val="none" w:sz="0" w:space="0" w:color="auto"/>
            <w:right w:val="none" w:sz="0" w:space="0" w:color="auto"/>
          </w:divBdr>
        </w:div>
        <w:div w:id="380403308">
          <w:marLeft w:val="640"/>
          <w:marRight w:val="0"/>
          <w:marTop w:val="0"/>
          <w:marBottom w:val="0"/>
          <w:divBdr>
            <w:top w:val="none" w:sz="0" w:space="0" w:color="auto"/>
            <w:left w:val="none" w:sz="0" w:space="0" w:color="auto"/>
            <w:bottom w:val="none" w:sz="0" w:space="0" w:color="auto"/>
            <w:right w:val="none" w:sz="0" w:space="0" w:color="auto"/>
          </w:divBdr>
        </w:div>
        <w:div w:id="946276887">
          <w:marLeft w:val="640"/>
          <w:marRight w:val="0"/>
          <w:marTop w:val="0"/>
          <w:marBottom w:val="0"/>
          <w:divBdr>
            <w:top w:val="none" w:sz="0" w:space="0" w:color="auto"/>
            <w:left w:val="none" w:sz="0" w:space="0" w:color="auto"/>
            <w:bottom w:val="none" w:sz="0" w:space="0" w:color="auto"/>
            <w:right w:val="none" w:sz="0" w:space="0" w:color="auto"/>
          </w:divBdr>
        </w:div>
        <w:div w:id="12462385">
          <w:marLeft w:val="640"/>
          <w:marRight w:val="0"/>
          <w:marTop w:val="0"/>
          <w:marBottom w:val="0"/>
          <w:divBdr>
            <w:top w:val="none" w:sz="0" w:space="0" w:color="auto"/>
            <w:left w:val="none" w:sz="0" w:space="0" w:color="auto"/>
            <w:bottom w:val="none" w:sz="0" w:space="0" w:color="auto"/>
            <w:right w:val="none" w:sz="0" w:space="0" w:color="auto"/>
          </w:divBdr>
        </w:div>
        <w:div w:id="177425718">
          <w:marLeft w:val="640"/>
          <w:marRight w:val="0"/>
          <w:marTop w:val="0"/>
          <w:marBottom w:val="0"/>
          <w:divBdr>
            <w:top w:val="none" w:sz="0" w:space="0" w:color="auto"/>
            <w:left w:val="none" w:sz="0" w:space="0" w:color="auto"/>
            <w:bottom w:val="none" w:sz="0" w:space="0" w:color="auto"/>
            <w:right w:val="none" w:sz="0" w:space="0" w:color="auto"/>
          </w:divBdr>
        </w:div>
        <w:div w:id="1867326460">
          <w:marLeft w:val="640"/>
          <w:marRight w:val="0"/>
          <w:marTop w:val="0"/>
          <w:marBottom w:val="0"/>
          <w:divBdr>
            <w:top w:val="none" w:sz="0" w:space="0" w:color="auto"/>
            <w:left w:val="none" w:sz="0" w:space="0" w:color="auto"/>
            <w:bottom w:val="none" w:sz="0" w:space="0" w:color="auto"/>
            <w:right w:val="none" w:sz="0" w:space="0" w:color="auto"/>
          </w:divBdr>
        </w:div>
        <w:div w:id="983586728">
          <w:marLeft w:val="640"/>
          <w:marRight w:val="0"/>
          <w:marTop w:val="0"/>
          <w:marBottom w:val="0"/>
          <w:divBdr>
            <w:top w:val="none" w:sz="0" w:space="0" w:color="auto"/>
            <w:left w:val="none" w:sz="0" w:space="0" w:color="auto"/>
            <w:bottom w:val="none" w:sz="0" w:space="0" w:color="auto"/>
            <w:right w:val="none" w:sz="0" w:space="0" w:color="auto"/>
          </w:divBdr>
        </w:div>
        <w:div w:id="648021428">
          <w:marLeft w:val="640"/>
          <w:marRight w:val="0"/>
          <w:marTop w:val="0"/>
          <w:marBottom w:val="0"/>
          <w:divBdr>
            <w:top w:val="none" w:sz="0" w:space="0" w:color="auto"/>
            <w:left w:val="none" w:sz="0" w:space="0" w:color="auto"/>
            <w:bottom w:val="none" w:sz="0" w:space="0" w:color="auto"/>
            <w:right w:val="none" w:sz="0" w:space="0" w:color="auto"/>
          </w:divBdr>
        </w:div>
        <w:div w:id="435565958">
          <w:marLeft w:val="640"/>
          <w:marRight w:val="0"/>
          <w:marTop w:val="0"/>
          <w:marBottom w:val="0"/>
          <w:divBdr>
            <w:top w:val="none" w:sz="0" w:space="0" w:color="auto"/>
            <w:left w:val="none" w:sz="0" w:space="0" w:color="auto"/>
            <w:bottom w:val="none" w:sz="0" w:space="0" w:color="auto"/>
            <w:right w:val="none" w:sz="0" w:space="0" w:color="auto"/>
          </w:divBdr>
        </w:div>
        <w:div w:id="828129665">
          <w:marLeft w:val="640"/>
          <w:marRight w:val="0"/>
          <w:marTop w:val="0"/>
          <w:marBottom w:val="0"/>
          <w:divBdr>
            <w:top w:val="none" w:sz="0" w:space="0" w:color="auto"/>
            <w:left w:val="none" w:sz="0" w:space="0" w:color="auto"/>
            <w:bottom w:val="none" w:sz="0" w:space="0" w:color="auto"/>
            <w:right w:val="none" w:sz="0" w:space="0" w:color="auto"/>
          </w:divBdr>
        </w:div>
        <w:div w:id="1136096094">
          <w:marLeft w:val="640"/>
          <w:marRight w:val="0"/>
          <w:marTop w:val="0"/>
          <w:marBottom w:val="0"/>
          <w:divBdr>
            <w:top w:val="none" w:sz="0" w:space="0" w:color="auto"/>
            <w:left w:val="none" w:sz="0" w:space="0" w:color="auto"/>
            <w:bottom w:val="none" w:sz="0" w:space="0" w:color="auto"/>
            <w:right w:val="none" w:sz="0" w:space="0" w:color="auto"/>
          </w:divBdr>
        </w:div>
        <w:div w:id="516390287">
          <w:marLeft w:val="640"/>
          <w:marRight w:val="0"/>
          <w:marTop w:val="0"/>
          <w:marBottom w:val="0"/>
          <w:divBdr>
            <w:top w:val="none" w:sz="0" w:space="0" w:color="auto"/>
            <w:left w:val="none" w:sz="0" w:space="0" w:color="auto"/>
            <w:bottom w:val="none" w:sz="0" w:space="0" w:color="auto"/>
            <w:right w:val="none" w:sz="0" w:space="0" w:color="auto"/>
          </w:divBdr>
        </w:div>
        <w:div w:id="1738355197">
          <w:marLeft w:val="640"/>
          <w:marRight w:val="0"/>
          <w:marTop w:val="0"/>
          <w:marBottom w:val="0"/>
          <w:divBdr>
            <w:top w:val="none" w:sz="0" w:space="0" w:color="auto"/>
            <w:left w:val="none" w:sz="0" w:space="0" w:color="auto"/>
            <w:bottom w:val="none" w:sz="0" w:space="0" w:color="auto"/>
            <w:right w:val="none" w:sz="0" w:space="0" w:color="auto"/>
          </w:divBdr>
        </w:div>
        <w:div w:id="1213153151">
          <w:marLeft w:val="640"/>
          <w:marRight w:val="0"/>
          <w:marTop w:val="0"/>
          <w:marBottom w:val="0"/>
          <w:divBdr>
            <w:top w:val="none" w:sz="0" w:space="0" w:color="auto"/>
            <w:left w:val="none" w:sz="0" w:space="0" w:color="auto"/>
            <w:bottom w:val="none" w:sz="0" w:space="0" w:color="auto"/>
            <w:right w:val="none" w:sz="0" w:space="0" w:color="auto"/>
          </w:divBdr>
        </w:div>
        <w:div w:id="172260768">
          <w:marLeft w:val="640"/>
          <w:marRight w:val="0"/>
          <w:marTop w:val="0"/>
          <w:marBottom w:val="0"/>
          <w:divBdr>
            <w:top w:val="none" w:sz="0" w:space="0" w:color="auto"/>
            <w:left w:val="none" w:sz="0" w:space="0" w:color="auto"/>
            <w:bottom w:val="none" w:sz="0" w:space="0" w:color="auto"/>
            <w:right w:val="none" w:sz="0" w:space="0" w:color="auto"/>
          </w:divBdr>
        </w:div>
        <w:div w:id="1381444395">
          <w:marLeft w:val="640"/>
          <w:marRight w:val="0"/>
          <w:marTop w:val="0"/>
          <w:marBottom w:val="0"/>
          <w:divBdr>
            <w:top w:val="none" w:sz="0" w:space="0" w:color="auto"/>
            <w:left w:val="none" w:sz="0" w:space="0" w:color="auto"/>
            <w:bottom w:val="none" w:sz="0" w:space="0" w:color="auto"/>
            <w:right w:val="none" w:sz="0" w:space="0" w:color="auto"/>
          </w:divBdr>
        </w:div>
        <w:div w:id="1064836731">
          <w:marLeft w:val="640"/>
          <w:marRight w:val="0"/>
          <w:marTop w:val="0"/>
          <w:marBottom w:val="0"/>
          <w:divBdr>
            <w:top w:val="none" w:sz="0" w:space="0" w:color="auto"/>
            <w:left w:val="none" w:sz="0" w:space="0" w:color="auto"/>
            <w:bottom w:val="none" w:sz="0" w:space="0" w:color="auto"/>
            <w:right w:val="none" w:sz="0" w:space="0" w:color="auto"/>
          </w:divBdr>
        </w:div>
        <w:div w:id="858276843">
          <w:marLeft w:val="640"/>
          <w:marRight w:val="0"/>
          <w:marTop w:val="0"/>
          <w:marBottom w:val="0"/>
          <w:divBdr>
            <w:top w:val="none" w:sz="0" w:space="0" w:color="auto"/>
            <w:left w:val="none" w:sz="0" w:space="0" w:color="auto"/>
            <w:bottom w:val="none" w:sz="0" w:space="0" w:color="auto"/>
            <w:right w:val="none" w:sz="0" w:space="0" w:color="auto"/>
          </w:divBdr>
        </w:div>
        <w:div w:id="2046130223">
          <w:marLeft w:val="640"/>
          <w:marRight w:val="0"/>
          <w:marTop w:val="0"/>
          <w:marBottom w:val="0"/>
          <w:divBdr>
            <w:top w:val="none" w:sz="0" w:space="0" w:color="auto"/>
            <w:left w:val="none" w:sz="0" w:space="0" w:color="auto"/>
            <w:bottom w:val="none" w:sz="0" w:space="0" w:color="auto"/>
            <w:right w:val="none" w:sz="0" w:space="0" w:color="auto"/>
          </w:divBdr>
        </w:div>
        <w:div w:id="1182278944">
          <w:marLeft w:val="640"/>
          <w:marRight w:val="0"/>
          <w:marTop w:val="0"/>
          <w:marBottom w:val="0"/>
          <w:divBdr>
            <w:top w:val="none" w:sz="0" w:space="0" w:color="auto"/>
            <w:left w:val="none" w:sz="0" w:space="0" w:color="auto"/>
            <w:bottom w:val="none" w:sz="0" w:space="0" w:color="auto"/>
            <w:right w:val="none" w:sz="0" w:space="0" w:color="auto"/>
          </w:divBdr>
        </w:div>
        <w:div w:id="1257860163">
          <w:marLeft w:val="640"/>
          <w:marRight w:val="0"/>
          <w:marTop w:val="0"/>
          <w:marBottom w:val="0"/>
          <w:divBdr>
            <w:top w:val="none" w:sz="0" w:space="0" w:color="auto"/>
            <w:left w:val="none" w:sz="0" w:space="0" w:color="auto"/>
            <w:bottom w:val="none" w:sz="0" w:space="0" w:color="auto"/>
            <w:right w:val="none" w:sz="0" w:space="0" w:color="auto"/>
          </w:divBdr>
        </w:div>
        <w:div w:id="421268001">
          <w:marLeft w:val="640"/>
          <w:marRight w:val="0"/>
          <w:marTop w:val="0"/>
          <w:marBottom w:val="0"/>
          <w:divBdr>
            <w:top w:val="none" w:sz="0" w:space="0" w:color="auto"/>
            <w:left w:val="none" w:sz="0" w:space="0" w:color="auto"/>
            <w:bottom w:val="none" w:sz="0" w:space="0" w:color="auto"/>
            <w:right w:val="none" w:sz="0" w:space="0" w:color="auto"/>
          </w:divBdr>
        </w:div>
        <w:div w:id="774786054">
          <w:marLeft w:val="640"/>
          <w:marRight w:val="0"/>
          <w:marTop w:val="0"/>
          <w:marBottom w:val="0"/>
          <w:divBdr>
            <w:top w:val="none" w:sz="0" w:space="0" w:color="auto"/>
            <w:left w:val="none" w:sz="0" w:space="0" w:color="auto"/>
            <w:bottom w:val="none" w:sz="0" w:space="0" w:color="auto"/>
            <w:right w:val="none" w:sz="0" w:space="0" w:color="auto"/>
          </w:divBdr>
        </w:div>
        <w:div w:id="1303929301">
          <w:marLeft w:val="640"/>
          <w:marRight w:val="0"/>
          <w:marTop w:val="0"/>
          <w:marBottom w:val="0"/>
          <w:divBdr>
            <w:top w:val="none" w:sz="0" w:space="0" w:color="auto"/>
            <w:left w:val="none" w:sz="0" w:space="0" w:color="auto"/>
            <w:bottom w:val="none" w:sz="0" w:space="0" w:color="auto"/>
            <w:right w:val="none" w:sz="0" w:space="0" w:color="auto"/>
          </w:divBdr>
        </w:div>
        <w:div w:id="1213228804">
          <w:marLeft w:val="640"/>
          <w:marRight w:val="0"/>
          <w:marTop w:val="0"/>
          <w:marBottom w:val="0"/>
          <w:divBdr>
            <w:top w:val="none" w:sz="0" w:space="0" w:color="auto"/>
            <w:left w:val="none" w:sz="0" w:space="0" w:color="auto"/>
            <w:bottom w:val="none" w:sz="0" w:space="0" w:color="auto"/>
            <w:right w:val="none" w:sz="0" w:space="0" w:color="auto"/>
          </w:divBdr>
        </w:div>
        <w:div w:id="96828793">
          <w:marLeft w:val="640"/>
          <w:marRight w:val="0"/>
          <w:marTop w:val="0"/>
          <w:marBottom w:val="0"/>
          <w:divBdr>
            <w:top w:val="none" w:sz="0" w:space="0" w:color="auto"/>
            <w:left w:val="none" w:sz="0" w:space="0" w:color="auto"/>
            <w:bottom w:val="none" w:sz="0" w:space="0" w:color="auto"/>
            <w:right w:val="none" w:sz="0" w:space="0" w:color="auto"/>
          </w:divBdr>
        </w:div>
        <w:div w:id="7949282">
          <w:marLeft w:val="640"/>
          <w:marRight w:val="0"/>
          <w:marTop w:val="0"/>
          <w:marBottom w:val="0"/>
          <w:divBdr>
            <w:top w:val="none" w:sz="0" w:space="0" w:color="auto"/>
            <w:left w:val="none" w:sz="0" w:space="0" w:color="auto"/>
            <w:bottom w:val="none" w:sz="0" w:space="0" w:color="auto"/>
            <w:right w:val="none" w:sz="0" w:space="0" w:color="auto"/>
          </w:divBdr>
        </w:div>
        <w:div w:id="2097940316">
          <w:marLeft w:val="640"/>
          <w:marRight w:val="0"/>
          <w:marTop w:val="0"/>
          <w:marBottom w:val="0"/>
          <w:divBdr>
            <w:top w:val="none" w:sz="0" w:space="0" w:color="auto"/>
            <w:left w:val="none" w:sz="0" w:space="0" w:color="auto"/>
            <w:bottom w:val="none" w:sz="0" w:space="0" w:color="auto"/>
            <w:right w:val="none" w:sz="0" w:space="0" w:color="auto"/>
          </w:divBdr>
        </w:div>
        <w:div w:id="1204369758">
          <w:marLeft w:val="640"/>
          <w:marRight w:val="0"/>
          <w:marTop w:val="0"/>
          <w:marBottom w:val="0"/>
          <w:divBdr>
            <w:top w:val="none" w:sz="0" w:space="0" w:color="auto"/>
            <w:left w:val="none" w:sz="0" w:space="0" w:color="auto"/>
            <w:bottom w:val="none" w:sz="0" w:space="0" w:color="auto"/>
            <w:right w:val="none" w:sz="0" w:space="0" w:color="auto"/>
          </w:divBdr>
        </w:div>
        <w:div w:id="1958217655">
          <w:marLeft w:val="640"/>
          <w:marRight w:val="0"/>
          <w:marTop w:val="0"/>
          <w:marBottom w:val="0"/>
          <w:divBdr>
            <w:top w:val="none" w:sz="0" w:space="0" w:color="auto"/>
            <w:left w:val="none" w:sz="0" w:space="0" w:color="auto"/>
            <w:bottom w:val="none" w:sz="0" w:space="0" w:color="auto"/>
            <w:right w:val="none" w:sz="0" w:space="0" w:color="auto"/>
          </w:divBdr>
        </w:div>
        <w:div w:id="831291094">
          <w:marLeft w:val="640"/>
          <w:marRight w:val="0"/>
          <w:marTop w:val="0"/>
          <w:marBottom w:val="0"/>
          <w:divBdr>
            <w:top w:val="none" w:sz="0" w:space="0" w:color="auto"/>
            <w:left w:val="none" w:sz="0" w:space="0" w:color="auto"/>
            <w:bottom w:val="none" w:sz="0" w:space="0" w:color="auto"/>
            <w:right w:val="none" w:sz="0" w:space="0" w:color="auto"/>
          </w:divBdr>
        </w:div>
        <w:div w:id="124811665">
          <w:marLeft w:val="640"/>
          <w:marRight w:val="0"/>
          <w:marTop w:val="0"/>
          <w:marBottom w:val="0"/>
          <w:divBdr>
            <w:top w:val="none" w:sz="0" w:space="0" w:color="auto"/>
            <w:left w:val="none" w:sz="0" w:space="0" w:color="auto"/>
            <w:bottom w:val="none" w:sz="0" w:space="0" w:color="auto"/>
            <w:right w:val="none" w:sz="0" w:space="0" w:color="auto"/>
          </w:divBdr>
        </w:div>
        <w:div w:id="690374377">
          <w:marLeft w:val="640"/>
          <w:marRight w:val="0"/>
          <w:marTop w:val="0"/>
          <w:marBottom w:val="0"/>
          <w:divBdr>
            <w:top w:val="none" w:sz="0" w:space="0" w:color="auto"/>
            <w:left w:val="none" w:sz="0" w:space="0" w:color="auto"/>
            <w:bottom w:val="none" w:sz="0" w:space="0" w:color="auto"/>
            <w:right w:val="none" w:sz="0" w:space="0" w:color="auto"/>
          </w:divBdr>
        </w:div>
        <w:div w:id="347413297">
          <w:marLeft w:val="640"/>
          <w:marRight w:val="0"/>
          <w:marTop w:val="0"/>
          <w:marBottom w:val="0"/>
          <w:divBdr>
            <w:top w:val="none" w:sz="0" w:space="0" w:color="auto"/>
            <w:left w:val="none" w:sz="0" w:space="0" w:color="auto"/>
            <w:bottom w:val="none" w:sz="0" w:space="0" w:color="auto"/>
            <w:right w:val="none" w:sz="0" w:space="0" w:color="auto"/>
          </w:divBdr>
        </w:div>
        <w:div w:id="11151768">
          <w:marLeft w:val="640"/>
          <w:marRight w:val="0"/>
          <w:marTop w:val="0"/>
          <w:marBottom w:val="0"/>
          <w:divBdr>
            <w:top w:val="none" w:sz="0" w:space="0" w:color="auto"/>
            <w:left w:val="none" w:sz="0" w:space="0" w:color="auto"/>
            <w:bottom w:val="none" w:sz="0" w:space="0" w:color="auto"/>
            <w:right w:val="none" w:sz="0" w:space="0" w:color="auto"/>
          </w:divBdr>
        </w:div>
        <w:div w:id="1589464156">
          <w:marLeft w:val="640"/>
          <w:marRight w:val="0"/>
          <w:marTop w:val="0"/>
          <w:marBottom w:val="0"/>
          <w:divBdr>
            <w:top w:val="none" w:sz="0" w:space="0" w:color="auto"/>
            <w:left w:val="none" w:sz="0" w:space="0" w:color="auto"/>
            <w:bottom w:val="none" w:sz="0" w:space="0" w:color="auto"/>
            <w:right w:val="none" w:sz="0" w:space="0" w:color="auto"/>
          </w:divBdr>
        </w:div>
        <w:div w:id="39132225">
          <w:marLeft w:val="640"/>
          <w:marRight w:val="0"/>
          <w:marTop w:val="0"/>
          <w:marBottom w:val="0"/>
          <w:divBdr>
            <w:top w:val="none" w:sz="0" w:space="0" w:color="auto"/>
            <w:left w:val="none" w:sz="0" w:space="0" w:color="auto"/>
            <w:bottom w:val="none" w:sz="0" w:space="0" w:color="auto"/>
            <w:right w:val="none" w:sz="0" w:space="0" w:color="auto"/>
          </w:divBdr>
        </w:div>
        <w:div w:id="767506317">
          <w:marLeft w:val="640"/>
          <w:marRight w:val="0"/>
          <w:marTop w:val="0"/>
          <w:marBottom w:val="0"/>
          <w:divBdr>
            <w:top w:val="none" w:sz="0" w:space="0" w:color="auto"/>
            <w:left w:val="none" w:sz="0" w:space="0" w:color="auto"/>
            <w:bottom w:val="none" w:sz="0" w:space="0" w:color="auto"/>
            <w:right w:val="none" w:sz="0" w:space="0" w:color="auto"/>
          </w:divBdr>
        </w:div>
        <w:div w:id="1779368441">
          <w:marLeft w:val="640"/>
          <w:marRight w:val="0"/>
          <w:marTop w:val="0"/>
          <w:marBottom w:val="0"/>
          <w:divBdr>
            <w:top w:val="none" w:sz="0" w:space="0" w:color="auto"/>
            <w:left w:val="none" w:sz="0" w:space="0" w:color="auto"/>
            <w:bottom w:val="none" w:sz="0" w:space="0" w:color="auto"/>
            <w:right w:val="none" w:sz="0" w:space="0" w:color="auto"/>
          </w:divBdr>
        </w:div>
        <w:div w:id="143621772">
          <w:marLeft w:val="640"/>
          <w:marRight w:val="0"/>
          <w:marTop w:val="0"/>
          <w:marBottom w:val="0"/>
          <w:divBdr>
            <w:top w:val="none" w:sz="0" w:space="0" w:color="auto"/>
            <w:left w:val="none" w:sz="0" w:space="0" w:color="auto"/>
            <w:bottom w:val="none" w:sz="0" w:space="0" w:color="auto"/>
            <w:right w:val="none" w:sz="0" w:space="0" w:color="auto"/>
          </w:divBdr>
        </w:div>
        <w:div w:id="2055735160">
          <w:marLeft w:val="640"/>
          <w:marRight w:val="0"/>
          <w:marTop w:val="0"/>
          <w:marBottom w:val="0"/>
          <w:divBdr>
            <w:top w:val="none" w:sz="0" w:space="0" w:color="auto"/>
            <w:left w:val="none" w:sz="0" w:space="0" w:color="auto"/>
            <w:bottom w:val="none" w:sz="0" w:space="0" w:color="auto"/>
            <w:right w:val="none" w:sz="0" w:space="0" w:color="auto"/>
          </w:divBdr>
        </w:div>
        <w:div w:id="1083067629">
          <w:marLeft w:val="640"/>
          <w:marRight w:val="0"/>
          <w:marTop w:val="0"/>
          <w:marBottom w:val="0"/>
          <w:divBdr>
            <w:top w:val="none" w:sz="0" w:space="0" w:color="auto"/>
            <w:left w:val="none" w:sz="0" w:space="0" w:color="auto"/>
            <w:bottom w:val="none" w:sz="0" w:space="0" w:color="auto"/>
            <w:right w:val="none" w:sz="0" w:space="0" w:color="auto"/>
          </w:divBdr>
        </w:div>
        <w:div w:id="942690359">
          <w:marLeft w:val="640"/>
          <w:marRight w:val="0"/>
          <w:marTop w:val="0"/>
          <w:marBottom w:val="0"/>
          <w:divBdr>
            <w:top w:val="none" w:sz="0" w:space="0" w:color="auto"/>
            <w:left w:val="none" w:sz="0" w:space="0" w:color="auto"/>
            <w:bottom w:val="none" w:sz="0" w:space="0" w:color="auto"/>
            <w:right w:val="none" w:sz="0" w:space="0" w:color="auto"/>
          </w:divBdr>
        </w:div>
        <w:div w:id="483590932">
          <w:marLeft w:val="640"/>
          <w:marRight w:val="0"/>
          <w:marTop w:val="0"/>
          <w:marBottom w:val="0"/>
          <w:divBdr>
            <w:top w:val="none" w:sz="0" w:space="0" w:color="auto"/>
            <w:left w:val="none" w:sz="0" w:space="0" w:color="auto"/>
            <w:bottom w:val="none" w:sz="0" w:space="0" w:color="auto"/>
            <w:right w:val="none" w:sz="0" w:space="0" w:color="auto"/>
          </w:divBdr>
        </w:div>
        <w:div w:id="490220583">
          <w:marLeft w:val="640"/>
          <w:marRight w:val="0"/>
          <w:marTop w:val="0"/>
          <w:marBottom w:val="0"/>
          <w:divBdr>
            <w:top w:val="none" w:sz="0" w:space="0" w:color="auto"/>
            <w:left w:val="none" w:sz="0" w:space="0" w:color="auto"/>
            <w:bottom w:val="none" w:sz="0" w:space="0" w:color="auto"/>
            <w:right w:val="none" w:sz="0" w:space="0" w:color="auto"/>
          </w:divBdr>
        </w:div>
        <w:div w:id="1354922998">
          <w:marLeft w:val="640"/>
          <w:marRight w:val="0"/>
          <w:marTop w:val="0"/>
          <w:marBottom w:val="0"/>
          <w:divBdr>
            <w:top w:val="none" w:sz="0" w:space="0" w:color="auto"/>
            <w:left w:val="none" w:sz="0" w:space="0" w:color="auto"/>
            <w:bottom w:val="none" w:sz="0" w:space="0" w:color="auto"/>
            <w:right w:val="none" w:sz="0" w:space="0" w:color="auto"/>
          </w:divBdr>
        </w:div>
        <w:div w:id="950625390">
          <w:marLeft w:val="640"/>
          <w:marRight w:val="0"/>
          <w:marTop w:val="0"/>
          <w:marBottom w:val="0"/>
          <w:divBdr>
            <w:top w:val="none" w:sz="0" w:space="0" w:color="auto"/>
            <w:left w:val="none" w:sz="0" w:space="0" w:color="auto"/>
            <w:bottom w:val="none" w:sz="0" w:space="0" w:color="auto"/>
            <w:right w:val="none" w:sz="0" w:space="0" w:color="auto"/>
          </w:divBdr>
        </w:div>
        <w:div w:id="2072194911">
          <w:marLeft w:val="640"/>
          <w:marRight w:val="0"/>
          <w:marTop w:val="0"/>
          <w:marBottom w:val="0"/>
          <w:divBdr>
            <w:top w:val="none" w:sz="0" w:space="0" w:color="auto"/>
            <w:left w:val="none" w:sz="0" w:space="0" w:color="auto"/>
            <w:bottom w:val="none" w:sz="0" w:space="0" w:color="auto"/>
            <w:right w:val="none" w:sz="0" w:space="0" w:color="auto"/>
          </w:divBdr>
        </w:div>
        <w:div w:id="377701590">
          <w:marLeft w:val="640"/>
          <w:marRight w:val="0"/>
          <w:marTop w:val="0"/>
          <w:marBottom w:val="0"/>
          <w:divBdr>
            <w:top w:val="none" w:sz="0" w:space="0" w:color="auto"/>
            <w:left w:val="none" w:sz="0" w:space="0" w:color="auto"/>
            <w:bottom w:val="none" w:sz="0" w:space="0" w:color="auto"/>
            <w:right w:val="none" w:sz="0" w:space="0" w:color="auto"/>
          </w:divBdr>
        </w:div>
        <w:div w:id="486481848">
          <w:marLeft w:val="640"/>
          <w:marRight w:val="0"/>
          <w:marTop w:val="0"/>
          <w:marBottom w:val="0"/>
          <w:divBdr>
            <w:top w:val="none" w:sz="0" w:space="0" w:color="auto"/>
            <w:left w:val="none" w:sz="0" w:space="0" w:color="auto"/>
            <w:bottom w:val="none" w:sz="0" w:space="0" w:color="auto"/>
            <w:right w:val="none" w:sz="0" w:space="0" w:color="auto"/>
          </w:divBdr>
        </w:div>
        <w:div w:id="298582904">
          <w:marLeft w:val="640"/>
          <w:marRight w:val="0"/>
          <w:marTop w:val="0"/>
          <w:marBottom w:val="0"/>
          <w:divBdr>
            <w:top w:val="none" w:sz="0" w:space="0" w:color="auto"/>
            <w:left w:val="none" w:sz="0" w:space="0" w:color="auto"/>
            <w:bottom w:val="none" w:sz="0" w:space="0" w:color="auto"/>
            <w:right w:val="none" w:sz="0" w:space="0" w:color="auto"/>
          </w:divBdr>
        </w:div>
        <w:div w:id="1098212520">
          <w:marLeft w:val="640"/>
          <w:marRight w:val="0"/>
          <w:marTop w:val="0"/>
          <w:marBottom w:val="0"/>
          <w:divBdr>
            <w:top w:val="none" w:sz="0" w:space="0" w:color="auto"/>
            <w:left w:val="none" w:sz="0" w:space="0" w:color="auto"/>
            <w:bottom w:val="none" w:sz="0" w:space="0" w:color="auto"/>
            <w:right w:val="none" w:sz="0" w:space="0" w:color="auto"/>
          </w:divBdr>
        </w:div>
        <w:div w:id="1037392655">
          <w:marLeft w:val="640"/>
          <w:marRight w:val="0"/>
          <w:marTop w:val="0"/>
          <w:marBottom w:val="0"/>
          <w:divBdr>
            <w:top w:val="none" w:sz="0" w:space="0" w:color="auto"/>
            <w:left w:val="none" w:sz="0" w:space="0" w:color="auto"/>
            <w:bottom w:val="none" w:sz="0" w:space="0" w:color="auto"/>
            <w:right w:val="none" w:sz="0" w:space="0" w:color="auto"/>
          </w:divBdr>
        </w:div>
        <w:div w:id="886911179">
          <w:marLeft w:val="640"/>
          <w:marRight w:val="0"/>
          <w:marTop w:val="0"/>
          <w:marBottom w:val="0"/>
          <w:divBdr>
            <w:top w:val="none" w:sz="0" w:space="0" w:color="auto"/>
            <w:left w:val="none" w:sz="0" w:space="0" w:color="auto"/>
            <w:bottom w:val="none" w:sz="0" w:space="0" w:color="auto"/>
            <w:right w:val="none" w:sz="0" w:space="0" w:color="auto"/>
          </w:divBdr>
        </w:div>
        <w:div w:id="478814955">
          <w:marLeft w:val="640"/>
          <w:marRight w:val="0"/>
          <w:marTop w:val="0"/>
          <w:marBottom w:val="0"/>
          <w:divBdr>
            <w:top w:val="none" w:sz="0" w:space="0" w:color="auto"/>
            <w:left w:val="none" w:sz="0" w:space="0" w:color="auto"/>
            <w:bottom w:val="none" w:sz="0" w:space="0" w:color="auto"/>
            <w:right w:val="none" w:sz="0" w:space="0" w:color="auto"/>
          </w:divBdr>
        </w:div>
        <w:div w:id="154297378">
          <w:marLeft w:val="640"/>
          <w:marRight w:val="0"/>
          <w:marTop w:val="0"/>
          <w:marBottom w:val="0"/>
          <w:divBdr>
            <w:top w:val="none" w:sz="0" w:space="0" w:color="auto"/>
            <w:left w:val="none" w:sz="0" w:space="0" w:color="auto"/>
            <w:bottom w:val="none" w:sz="0" w:space="0" w:color="auto"/>
            <w:right w:val="none" w:sz="0" w:space="0" w:color="auto"/>
          </w:divBdr>
        </w:div>
        <w:div w:id="1974172260">
          <w:marLeft w:val="640"/>
          <w:marRight w:val="0"/>
          <w:marTop w:val="0"/>
          <w:marBottom w:val="0"/>
          <w:divBdr>
            <w:top w:val="none" w:sz="0" w:space="0" w:color="auto"/>
            <w:left w:val="none" w:sz="0" w:space="0" w:color="auto"/>
            <w:bottom w:val="none" w:sz="0" w:space="0" w:color="auto"/>
            <w:right w:val="none" w:sz="0" w:space="0" w:color="auto"/>
          </w:divBdr>
        </w:div>
        <w:div w:id="633488520">
          <w:marLeft w:val="640"/>
          <w:marRight w:val="0"/>
          <w:marTop w:val="0"/>
          <w:marBottom w:val="0"/>
          <w:divBdr>
            <w:top w:val="none" w:sz="0" w:space="0" w:color="auto"/>
            <w:left w:val="none" w:sz="0" w:space="0" w:color="auto"/>
            <w:bottom w:val="none" w:sz="0" w:space="0" w:color="auto"/>
            <w:right w:val="none" w:sz="0" w:space="0" w:color="auto"/>
          </w:divBdr>
        </w:div>
        <w:div w:id="734204005">
          <w:marLeft w:val="640"/>
          <w:marRight w:val="0"/>
          <w:marTop w:val="0"/>
          <w:marBottom w:val="0"/>
          <w:divBdr>
            <w:top w:val="none" w:sz="0" w:space="0" w:color="auto"/>
            <w:left w:val="none" w:sz="0" w:space="0" w:color="auto"/>
            <w:bottom w:val="none" w:sz="0" w:space="0" w:color="auto"/>
            <w:right w:val="none" w:sz="0" w:space="0" w:color="auto"/>
          </w:divBdr>
        </w:div>
        <w:div w:id="1423377042">
          <w:marLeft w:val="640"/>
          <w:marRight w:val="0"/>
          <w:marTop w:val="0"/>
          <w:marBottom w:val="0"/>
          <w:divBdr>
            <w:top w:val="none" w:sz="0" w:space="0" w:color="auto"/>
            <w:left w:val="none" w:sz="0" w:space="0" w:color="auto"/>
            <w:bottom w:val="none" w:sz="0" w:space="0" w:color="auto"/>
            <w:right w:val="none" w:sz="0" w:space="0" w:color="auto"/>
          </w:divBdr>
        </w:div>
        <w:div w:id="2044010795">
          <w:marLeft w:val="640"/>
          <w:marRight w:val="0"/>
          <w:marTop w:val="0"/>
          <w:marBottom w:val="0"/>
          <w:divBdr>
            <w:top w:val="none" w:sz="0" w:space="0" w:color="auto"/>
            <w:left w:val="none" w:sz="0" w:space="0" w:color="auto"/>
            <w:bottom w:val="none" w:sz="0" w:space="0" w:color="auto"/>
            <w:right w:val="none" w:sz="0" w:space="0" w:color="auto"/>
          </w:divBdr>
        </w:div>
        <w:div w:id="1148747494">
          <w:marLeft w:val="640"/>
          <w:marRight w:val="0"/>
          <w:marTop w:val="0"/>
          <w:marBottom w:val="0"/>
          <w:divBdr>
            <w:top w:val="none" w:sz="0" w:space="0" w:color="auto"/>
            <w:left w:val="none" w:sz="0" w:space="0" w:color="auto"/>
            <w:bottom w:val="none" w:sz="0" w:space="0" w:color="auto"/>
            <w:right w:val="none" w:sz="0" w:space="0" w:color="auto"/>
          </w:divBdr>
        </w:div>
        <w:div w:id="2015036315">
          <w:marLeft w:val="640"/>
          <w:marRight w:val="0"/>
          <w:marTop w:val="0"/>
          <w:marBottom w:val="0"/>
          <w:divBdr>
            <w:top w:val="none" w:sz="0" w:space="0" w:color="auto"/>
            <w:left w:val="none" w:sz="0" w:space="0" w:color="auto"/>
            <w:bottom w:val="none" w:sz="0" w:space="0" w:color="auto"/>
            <w:right w:val="none" w:sz="0" w:space="0" w:color="auto"/>
          </w:divBdr>
        </w:div>
        <w:div w:id="1036079634">
          <w:marLeft w:val="640"/>
          <w:marRight w:val="0"/>
          <w:marTop w:val="0"/>
          <w:marBottom w:val="0"/>
          <w:divBdr>
            <w:top w:val="none" w:sz="0" w:space="0" w:color="auto"/>
            <w:left w:val="none" w:sz="0" w:space="0" w:color="auto"/>
            <w:bottom w:val="none" w:sz="0" w:space="0" w:color="auto"/>
            <w:right w:val="none" w:sz="0" w:space="0" w:color="auto"/>
          </w:divBdr>
        </w:div>
        <w:div w:id="569728801">
          <w:marLeft w:val="640"/>
          <w:marRight w:val="0"/>
          <w:marTop w:val="0"/>
          <w:marBottom w:val="0"/>
          <w:divBdr>
            <w:top w:val="none" w:sz="0" w:space="0" w:color="auto"/>
            <w:left w:val="none" w:sz="0" w:space="0" w:color="auto"/>
            <w:bottom w:val="none" w:sz="0" w:space="0" w:color="auto"/>
            <w:right w:val="none" w:sz="0" w:space="0" w:color="auto"/>
          </w:divBdr>
        </w:div>
        <w:div w:id="1273704469">
          <w:marLeft w:val="640"/>
          <w:marRight w:val="0"/>
          <w:marTop w:val="0"/>
          <w:marBottom w:val="0"/>
          <w:divBdr>
            <w:top w:val="none" w:sz="0" w:space="0" w:color="auto"/>
            <w:left w:val="none" w:sz="0" w:space="0" w:color="auto"/>
            <w:bottom w:val="none" w:sz="0" w:space="0" w:color="auto"/>
            <w:right w:val="none" w:sz="0" w:space="0" w:color="auto"/>
          </w:divBdr>
        </w:div>
        <w:div w:id="751506988">
          <w:marLeft w:val="640"/>
          <w:marRight w:val="0"/>
          <w:marTop w:val="0"/>
          <w:marBottom w:val="0"/>
          <w:divBdr>
            <w:top w:val="none" w:sz="0" w:space="0" w:color="auto"/>
            <w:left w:val="none" w:sz="0" w:space="0" w:color="auto"/>
            <w:bottom w:val="none" w:sz="0" w:space="0" w:color="auto"/>
            <w:right w:val="none" w:sz="0" w:space="0" w:color="auto"/>
          </w:divBdr>
        </w:div>
        <w:div w:id="1397894343">
          <w:marLeft w:val="640"/>
          <w:marRight w:val="0"/>
          <w:marTop w:val="0"/>
          <w:marBottom w:val="0"/>
          <w:divBdr>
            <w:top w:val="none" w:sz="0" w:space="0" w:color="auto"/>
            <w:left w:val="none" w:sz="0" w:space="0" w:color="auto"/>
            <w:bottom w:val="none" w:sz="0" w:space="0" w:color="auto"/>
            <w:right w:val="none" w:sz="0" w:space="0" w:color="auto"/>
          </w:divBdr>
        </w:div>
        <w:div w:id="2022119391">
          <w:marLeft w:val="640"/>
          <w:marRight w:val="0"/>
          <w:marTop w:val="0"/>
          <w:marBottom w:val="0"/>
          <w:divBdr>
            <w:top w:val="none" w:sz="0" w:space="0" w:color="auto"/>
            <w:left w:val="none" w:sz="0" w:space="0" w:color="auto"/>
            <w:bottom w:val="none" w:sz="0" w:space="0" w:color="auto"/>
            <w:right w:val="none" w:sz="0" w:space="0" w:color="auto"/>
          </w:divBdr>
        </w:div>
        <w:div w:id="22755400">
          <w:marLeft w:val="640"/>
          <w:marRight w:val="0"/>
          <w:marTop w:val="0"/>
          <w:marBottom w:val="0"/>
          <w:divBdr>
            <w:top w:val="none" w:sz="0" w:space="0" w:color="auto"/>
            <w:left w:val="none" w:sz="0" w:space="0" w:color="auto"/>
            <w:bottom w:val="none" w:sz="0" w:space="0" w:color="auto"/>
            <w:right w:val="none" w:sz="0" w:space="0" w:color="auto"/>
          </w:divBdr>
        </w:div>
        <w:div w:id="967786737">
          <w:marLeft w:val="640"/>
          <w:marRight w:val="0"/>
          <w:marTop w:val="0"/>
          <w:marBottom w:val="0"/>
          <w:divBdr>
            <w:top w:val="none" w:sz="0" w:space="0" w:color="auto"/>
            <w:left w:val="none" w:sz="0" w:space="0" w:color="auto"/>
            <w:bottom w:val="none" w:sz="0" w:space="0" w:color="auto"/>
            <w:right w:val="none" w:sz="0" w:space="0" w:color="auto"/>
          </w:divBdr>
        </w:div>
        <w:div w:id="1576552074">
          <w:marLeft w:val="640"/>
          <w:marRight w:val="0"/>
          <w:marTop w:val="0"/>
          <w:marBottom w:val="0"/>
          <w:divBdr>
            <w:top w:val="none" w:sz="0" w:space="0" w:color="auto"/>
            <w:left w:val="none" w:sz="0" w:space="0" w:color="auto"/>
            <w:bottom w:val="none" w:sz="0" w:space="0" w:color="auto"/>
            <w:right w:val="none" w:sz="0" w:space="0" w:color="auto"/>
          </w:divBdr>
        </w:div>
        <w:div w:id="931669505">
          <w:marLeft w:val="640"/>
          <w:marRight w:val="0"/>
          <w:marTop w:val="0"/>
          <w:marBottom w:val="0"/>
          <w:divBdr>
            <w:top w:val="none" w:sz="0" w:space="0" w:color="auto"/>
            <w:left w:val="none" w:sz="0" w:space="0" w:color="auto"/>
            <w:bottom w:val="none" w:sz="0" w:space="0" w:color="auto"/>
            <w:right w:val="none" w:sz="0" w:space="0" w:color="auto"/>
          </w:divBdr>
        </w:div>
        <w:div w:id="411124612">
          <w:marLeft w:val="640"/>
          <w:marRight w:val="0"/>
          <w:marTop w:val="0"/>
          <w:marBottom w:val="0"/>
          <w:divBdr>
            <w:top w:val="none" w:sz="0" w:space="0" w:color="auto"/>
            <w:left w:val="none" w:sz="0" w:space="0" w:color="auto"/>
            <w:bottom w:val="none" w:sz="0" w:space="0" w:color="auto"/>
            <w:right w:val="none" w:sz="0" w:space="0" w:color="auto"/>
          </w:divBdr>
        </w:div>
        <w:div w:id="1764691428">
          <w:marLeft w:val="640"/>
          <w:marRight w:val="0"/>
          <w:marTop w:val="0"/>
          <w:marBottom w:val="0"/>
          <w:divBdr>
            <w:top w:val="none" w:sz="0" w:space="0" w:color="auto"/>
            <w:left w:val="none" w:sz="0" w:space="0" w:color="auto"/>
            <w:bottom w:val="none" w:sz="0" w:space="0" w:color="auto"/>
            <w:right w:val="none" w:sz="0" w:space="0" w:color="auto"/>
          </w:divBdr>
        </w:div>
        <w:div w:id="1675454584">
          <w:marLeft w:val="640"/>
          <w:marRight w:val="0"/>
          <w:marTop w:val="0"/>
          <w:marBottom w:val="0"/>
          <w:divBdr>
            <w:top w:val="none" w:sz="0" w:space="0" w:color="auto"/>
            <w:left w:val="none" w:sz="0" w:space="0" w:color="auto"/>
            <w:bottom w:val="none" w:sz="0" w:space="0" w:color="auto"/>
            <w:right w:val="none" w:sz="0" w:space="0" w:color="auto"/>
          </w:divBdr>
        </w:div>
        <w:div w:id="111674948">
          <w:marLeft w:val="640"/>
          <w:marRight w:val="0"/>
          <w:marTop w:val="0"/>
          <w:marBottom w:val="0"/>
          <w:divBdr>
            <w:top w:val="none" w:sz="0" w:space="0" w:color="auto"/>
            <w:left w:val="none" w:sz="0" w:space="0" w:color="auto"/>
            <w:bottom w:val="none" w:sz="0" w:space="0" w:color="auto"/>
            <w:right w:val="none" w:sz="0" w:space="0" w:color="auto"/>
          </w:divBdr>
        </w:div>
        <w:div w:id="1124427476">
          <w:marLeft w:val="640"/>
          <w:marRight w:val="0"/>
          <w:marTop w:val="0"/>
          <w:marBottom w:val="0"/>
          <w:divBdr>
            <w:top w:val="none" w:sz="0" w:space="0" w:color="auto"/>
            <w:left w:val="none" w:sz="0" w:space="0" w:color="auto"/>
            <w:bottom w:val="none" w:sz="0" w:space="0" w:color="auto"/>
            <w:right w:val="none" w:sz="0" w:space="0" w:color="auto"/>
          </w:divBdr>
        </w:div>
        <w:div w:id="1826774032">
          <w:marLeft w:val="640"/>
          <w:marRight w:val="0"/>
          <w:marTop w:val="0"/>
          <w:marBottom w:val="0"/>
          <w:divBdr>
            <w:top w:val="none" w:sz="0" w:space="0" w:color="auto"/>
            <w:left w:val="none" w:sz="0" w:space="0" w:color="auto"/>
            <w:bottom w:val="none" w:sz="0" w:space="0" w:color="auto"/>
            <w:right w:val="none" w:sz="0" w:space="0" w:color="auto"/>
          </w:divBdr>
        </w:div>
        <w:div w:id="1860775503">
          <w:marLeft w:val="640"/>
          <w:marRight w:val="0"/>
          <w:marTop w:val="0"/>
          <w:marBottom w:val="0"/>
          <w:divBdr>
            <w:top w:val="none" w:sz="0" w:space="0" w:color="auto"/>
            <w:left w:val="none" w:sz="0" w:space="0" w:color="auto"/>
            <w:bottom w:val="none" w:sz="0" w:space="0" w:color="auto"/>
            <w:right w:val="none" w:sz="0" w:space="0" w:color="auto"/>
          </w:divBdr>
        </w:div>
        <w:div w:id="1562907661">
          <w:marLeft w:val="640"/>
          <w:marRight w:val="0"/>
          <w:marTop w:val="0"/>
          <w:marBottom w:val="0"/>
          <w:divBdr>
            <w:top w:val="none" w:sz="0" w:space="0" w:color="auto"/>
            <w:left w:val="none" w:sz="0" w:space="0" w:color="auto"/>
            <w:bottom w:val="none" w:sz="0" w:space="0" w:color="auto"/>
            <w:right w:val="none" w:sz="0" w:space="0" w:color="auto"/>
          </w:divBdr>
        </w:div>
        <w:div w:id="785153550">
          <w:marLeft w:val="640"/>
          <w:marRight w:val="0"/>
          <w:marTop w:val="0"/>
          <w:marBottom w:val="0"/>
          <w:divBdr>
            <w:top w:val="none" w:sz="0" w:space="0" w:color="auto"/>
            <w:left w:val="none" w:sz="0" w:space="0" w:color="auto"/>
            <w:bottom w:val="none" w:sz="0" w:space="0" w:color="auto"/>
            <w:right w:val="none" w:sz="0" w:space="0" w:color="auto"/>
          </w:divBdr>
        </w:div>
        <w:div w:id="865288244">
          <w:marLeft w:val="640"/>
          <w:marRight w:val="0"/>
          <w:marTop w:val="0"/>
          <w:marBottom w:val="0"/>
          <w:divBdr>
            <w:top w:val="none" w:sz="0" w:space="0" w:color="auto"/>
            <w:left w:val="none" w:sz="0" w:space="0" w:color="auto"/>
            <w:bottom w:val="none" w:sz="0" w:space="0" w:color="auto"/>
            <w:right w:val="none" w:sz="0" w:space="0" w:color="auto"/>
          </w:divBdr>
        </w:div>
        <w:div w:id="1540123593">
          <w:marLeft w:val="640"/>
          <w:marRight w:val="0"/>
          <w:marTop w:val="0"/>
          <w:marBottom w:val="0"/>
          <w:divBdr>
            <w:top w:val="none" w:sz="0" w:space="0" w:color="auto"/>
            <w:left w:val="none" w:sz="0" w:space="0" w:color="auto"/>
            <w:bottom w:val="none" w:sz="0" w:space="0" w:color="auto"/>
            <w:right w:val="none" w:sz="0" w:space="0" w:color="auto"/>
          </w:divBdr>
        </w:div>
        <w:div w:id="1017661055">
          <w:marLeft w:val="640"/>
          <w:marRight w:val="0"/>
          <w:marTop w:val="0"/>
          <w:marBottom w:val="0"/>
          <w:divBdr>
            <w:top w:val="none" w:sz="0" w:space="0" w:color="auto"/>
            <w:left w:val="none" w:sz="0" w:space="0" w:color="auto"/>
            <w:bottom w:val="none" w:sz="0" w:space="0" w:color="auto"/>
            <w:right w:val="none" w:sz="0" w:space="0" w:color="auto"/>
          </w:divBdr>
        </w:div>
        <w:div w:id="62799414">
          <w:marLeft w:val="640"/>
          <w:marRight w:val="0"/>
          <w:marTop w:val="0"/>
          <w:marBottom w:val="0"/>
          <w:divBdr>
            <w:top w:val="none" w:sz="0" w:space="0" w:color="auto"/>
            <w:left w:val="none" w:sz="0" w:space="0" w:color="auto"/>
            <w:bottom w:val="none" w:sz="0" w:space="0" w:color="auto"/>
            <w:right w:val="none" w:sz="0" w:space="0" w:color="auto"/>
          </w:divBdr>
        </w:div>
        <w:div w:id="1237594547">
          <w:marLeft w:val="640"/>
          <w:marRight w:val="0"/>
          <w:marTop w:val="0"/>
          <w:marBottom w:val="0"/>
          <w:divBdr>
            <w:top w:val="none" w:sz="0" w:space="0" w:color="auto"/>
            <w:left w:val="none" w:sz="0" w:space="0" w:color="auto"/>
            <w:bottom w:val="none" w:sz="0" w:space="0" w:color="auto"/>
            <w:right w:val="none" w:sz="0" w:space="0" w:color="auto"/>
          </w:divBdr>
        </w:div>
        <w:div w:id="1002852069">
          <w:marLeft w:val="640"/>
          <w:marRight w:val="0"/>
          <w:marTop w:val="0"/>
          <w:marBottom w:val="0"/>
          <w:divBdr>
            <w:top w:val="none" w:sz="0" w:space="0" w:color="auto"/>
            <w:left w:val="none" w:sz="0" w:space="0" w:color="auto"/>
            <w:bottom w:val="none" w:sz="0" w:space="0" w:color="auto"/>
            <w:right w:val="none" w:sz="0" w:space="0" w:color="auto"/>
          </w:divBdr>
        </w:div>
        <w:div w:id="1569419729">
          <w:marLeft w:val="640"/>
          <w:marRight w:val="0"/>
          <w:marTop w:val="0"/>
          <w:marBottom w:val="0"/>
          <w:divBdr>
            <w:top w:val="none" w:sz="0" w:space="0" w:color="auto"/>
            <w:left w:val="none" w:sz="0" w:space="0" w:color="auto"/>
            <w:bottom w:val="none" w:sz="0" w:space="0" w:color="auto"/>
            <w:right w:val="none" w:sz="0" w:space="0" w:color="auto"/>
          </w:divBdr>
        </w:div>
        <w:div w:id="700252219">
          <w:marLeft w:val="640"/>
          <w:marRight w:val="0"/>
          <w:marTop w:val="0"/>
          <w:marBottom w:val="0"/>
          <w:divBdr>
            <w:top w:val="none" w:sz="0" w:space="0" w:color="auto"/>
            <w:left w:val="none" w:sz="0" w:space="0" w:color="auto"/>
            <w:bottom w:val="none" w:sz="0" w:space="0" w:color="auto"/>
            <w:right w:val="none" w:sz="0" w:space="0" w:color="auto"/>
          </w:divBdr>
        </w:div>
        <w:div w:id="356005099">
          <w:marLeft w:val="640"/>
          <w:marRight w:val="0"/>
          <w:marTop w:val="0"/>
          <w:marBottom w:val="0"/>
          <w:divBdr>
            <w:top w:val="none" w:sz="0" w:space="0" w:color="auto"/>
            <w:left w:val="none" w:sz="0" w:space="0" w:color="auto"/>
            <w:bottom w:val="none" w:sz="0" w:space="0" w:color="auto"/>
            <w:right w:val="none" w:sz="0" w:space="0" w:color="auto"/>
          </w:divBdr>
        </w:div>
        <w:div w:id="1082290669">
          <w:marLeft w:val="640"/>
          <w:marRight w:val="0"/>
          <w:marTop w:val="0"/>
          <w:marBottom w:val="0"/>
          <w:divBdr>
            <w:top w:val="none" w:sz="0" w:space="0" w:color="auto"/>
            <w:left w:val="none" w:sz="0" w:space="0" w:color="auto"/>
            <w:bottom w:val="none" w:sz="0" w:space="0" w:color="auto"/>
            <w:right w:val="none" w:sz="0" w:space="0" w:color="auto"/>
          </w:divBdr>
        </w:div>
        <w:div w:id="798108055">
          <w:marLeft w:val="640"/>
          <w:marRight w:val="0"/>
          <w:marTop w:val="0"/>
          <w:marBottom w:val="0"/>
          <w:divBdr>
            <w:top w:val="none" w:sz="0" w:space="0" w:color="auto"/>
            <w:left w:val="none" w:sz="0" w:space="0" w:color="auto"/>
            <w:bottom w:val="none" w:sz="0" w:space="0" w:color="auto"/>
            <w:right w:val="none" w:sz="0" w:space="0" w:color="auto"/>
          </w:divBdr>
        </w:div>
        <w:div w:id="1550610000">
          <w:marLeft w:val="640"/>
          <w:marRight w:val="0"/>
          <w:marTop w:val="0"/>
          <w:marBottom w:val="0"/>
          <w:divBdr>
            <w:top w:val="none" w:sz="0" w:space="0" w:color="auto"/>
            <w:left w:val="none" w:sz="0" w:space="0" w:color="auto"/>
            <w:bottom w:val="none" w:sz="0" w:space="0" w:color="auto"/>
            <w:right w:val="none" w:sz="0" w:space="0" w:color="auto"/>
          </w:divBdr>
        </w:div>
        <w:div w:id="196281763">
          <w:marLeft w:val="640"/>
          <w:marRight w:val="0"/>
          <w:marTop w:val="0"/>
          <w:marBottom w:val="0"/>
          <w:divBdr>
            <w:top w:val="none" w:sz="0" w:space="0" w:color="auto"/>
            <w:left w:val="none" w:sz="0" w:space="0" w:color="auto"/>
            <w:bottom w:val="none" w:sz="0" w:space="0" w:color="auto"/>
            <w:right w:val="none" w:sz="0" w:space="0" w:color="auto"/>
          </w:divBdr>
        </w:div>
        <w:div w:id="2045985401">
          <w:marLeft w:val="640"/>
          <w:marRight w:val="0"/>
          <w:marTop w:val="0"/>
          <w:marBottom w:val="0"/>
          <w:divBdr>
            <w:top w:val="none" w:sz="0" w:space="0" w:color="auto"/>
            <w:left w:val="none" w:sz="0" w:space="0" w:color="auto"/>
            <w:bottom w:val="none" w:sz="0" w:space="0" w:color="auto"/>
            <w:right w:val="none" w:sz="0" w:space="0" w:color="auto"/>
          </w:divBdr>
        </w:div>
        <w:div w:id="247230338">
          <w:marLeft w:val="640"/>
          <w:marRight w:val="0"/>
          <w:marTop w:val="0"/>
          <w:marBottom w:val="0"/>
          <w:divBdr>
            <w:top w:val="none" w:sz="0" w:space="0" w:color="auto"/>
            <w:left w:val="none" w:sz="0" w:space="0" w:color="auto"/>
            <w:bottom w:val="none" w:sz="0" w:space="0" w:color="auto"/>
            <w:right w:val="none" w:sz="0" w:space="0" w:color="auto"/>
          </w:divBdr>
        </w:div>
        <w:div w:id="131856">
          <w:marLeft w:val="640"/>
          <w:marRight w:val="0"/>
          <w:marTop w:val="0"/>
          <w:marBottom w:val="0"/>
          <w:divBdr>
            <w:top w:val="none" w:sz="0" w:space="0" w:color="auto"/>
            <w:left w:val="none" w:sz="0" w:space="0" w:color="auto"/>
            <w:bottom w:val="none" w:sz="0" w:space="0" w:color="auto"/>
            <w:right w:val="none" w:sz="0" w:space="0" w:color="auto"/>
          </w:divBdr>
        </w:div>
        <w:div w:id="1056323289">
          <w:marLeft w:val="640"/>
          <w:marRight w:val="0"/>
          <w:marTop w:val="0"/>
          <w:marBottom w:val="0"/>
          <w:divBdr>
            <w:top w:val="none" w:sz="0" w:space="0" w:color="auto"/>
            <w:left w:val="none" w:sz="0" w:space="0" w:color="auto"/>
            <w:bottom w:val="none" w:sz="0" w:space="0" w:color="auto"/>
            <w:right w:val="none" w:sz="0" w:space="0" w:color="auto"/>
          </w:divBdr>
        </w:div>
        <w:div w:id="1579903342">
          <w:marLeft w:val="640"/>
          <w:marRight w:val="0"/>
          <w:marTop w:val="0"/>
          <w:marBottom w:val="0"/>
          <w:divBdr>
            <w:top w:val="none" w:sz="0" w:space="0" w:color="auto"/>
            <w:left w:val="none" w:sz="0" w:space="0" w:color="auto"/>
            <w:bottom w:val="none" w:sz="0" w:space="0" w:color="auto"/>
            <w:right w:val="none" w:sz="0" w:space="0" w:color="auto"/>
          </w:divBdr>
        </w:div>
        <w:div w:id="1617328412">
          <w:marLeft w:val="640"/>
          <w:marRight w:val="0"/>
          <w:marTop w:val="0"/>
          <w:marBottom w:val="0"/>
          <w:divBdr>
            <w:top w:val="none" w:sz="0" w:space="0" w:color="auto"/>
            <w:left w:val="none" w:sz="0" w:space="0" w:color="auto"/>
            <w:bottom w:val="none" w:sz="0" w:space="0" w:color="auto"/>
            <w:right w:val="none" w:sz="0" w:space="0" w:color="auto"/>
          </w:divBdr>
        </w:div>
        <w:div w:id="372970693">
          <w:marLeft w:val="640"/>
          <w:marRight w:val="0"/>
          <w:marTop w:val="0"/>
          <w:marBottom w:val="0"/>
          <w:divBdr>
            <w:top w:val="none" w:sz="0" w:space="0" w:color="auto"/>
            <w:left w:val="none" w:sz="0" w:space="0" w:color="auto"/>
            <w:bottom w:val="none" w:sz="0" w:space="0" w:color="auto"/>
            <w:right w:val="none" w:sz="0" w:space="0" w:color="auto"/>
          </w:divBdr>
        </w:div>
        <w:div w:id="1585912418">
          <w:marLeft w:val="640"/>
          <w:marRight w:val="0"/>
          <w:marTop w:val="0"/>
          <w:marBottom w:val="0"/>
          <w:divBdr>
            <w:top w:val="none" w:sz="0" w:space="0" w:color="auto"/>
            <w:left w:val="none" w:sz="0" w:space="0" w:color="auto"/>
            <w:bottom w:val="none" w:sz="0" w:space="0" w:color="auto"/>
            <w:right w:val="none" w:sz="0" w:space="0" w:color="auto"/>
          </w:divBdr>
        </w:div>
        <w:div w:id="584077357">
          <w:marLeft w:val="640"/>
          <w:marRight w:val="0"/>
          <w:marTop w:val="0"/>
          <w:marBottom w:val="0"/>
          <w:divBdr>
            <w:top w:val="none" w:sz="0" w:space="0" w:color="auto"/>
            <w:left w:val="none" w:sz="0" w:space="0" w:color="auto"/>
            <w:bottom w:val="none" w:sz="0" w:space="0" w:color="auto"/>
            <w:right w:val="none" w:sz="0" w:space="0" w:color="auto"/>
          </w:divBdr>
        </w:div>
        <w:div w:id="531919994">
          <w:marLeft w:val="640"/>
          <w:marRight w:val="0"/>
          <w:marTop w:val="0"/>
          <w:marBottom w:val="0"/>
          <w:divBdr>
            <w:top w:val="none" w:sz="0" w:space="0" w:color="auto"/>
            <w:left w:val="none" w:sz="0" w:space="0" w:color="auto"/>
            <w:bottom w:val="none" w:sz="0" w:space="0" w:color="auto"/>
            <w:right w:val="none" w:sz="0" w:space="0" w:color="auto"/>
          </w:divBdr>
        </w:div>
        <w:div w:id="869760783">
          <w:marLeft w:val="640"/>
          <w:marRight w:val="0"/>
          <w:marTop w:val="0"/>
          <w:marBottom w:val="0"/>
          <w:divBdr>
            <w:top w:val="none" w:sz="0" w:space="0" w:color="auto"/>
            <w:left w:val="none" w:sz="0" w:space="0" w:color="auto"/>
            <w:bottom w:val="none" w:sz="0" w:space="0" w:color="auto"/>
            <w:right w:val="none" w:sz="0" w:space="0" w:color="auto"/>
          </w:divBdr>
        </w:div>
      </w:divsChild>
    </w:div>
    <w:div w:id="113913023">
      <w:bodyDiv w:val="1"/>
      <w:marLeft w:val="0"/>
      <w:marRight w:val="0"/>
      <w:marTop w:val="0"/>
      <w:marBottom w:val="0"/>
      <w:divBdr>
        <w:top w:val="none" w:sz="0" w:space="0" w:color="auto"/>
        <w:left w:val="none" w:sz="0" w:space="0" w:color="auto"/>
        <w:bottom w:val="none" w:sz="0" w:space="0" w:color="auto"/>
        <w:right w:val="none" w:sz="0" w:space="0" w:color="auto"/>
      </w:divBdr>
      <w:divsChild>
        <w:div w:id="1434588822">
          <w:marLeft w:val="640"/>
          <w:marRight w:val="0"/>
          <w:marTop w:val="0"/>
          <w:marBottom w:val="0"/>
          <w:divBdr>
            <w:top w:val="none" w:sz="0" w:space="0" w:color="auto"/>
            <w:left w:val="none" w:sz="0" w:space="0" w:color="auto"/>
            <w:bottom w:val="none" w:sz="0" w:space="0" w:color="auto"/>
            <w:right w:val="none" w:sz="0" w:space="0" w:color="auto"/>
          </w:divBdr>
        </w:div>
        <w:div w:id="688800568">
          <w:marLeft w:val="640"/>
          <w:marRight w:val="0"/>
          <w:marTop w:val="0"/>
          <w:marBottom w:val="0"/>
          <w:divBdr>
            <w:top w:val="none" w:sz="0" w:space="0" w:color="auto"/>
            <w:left w:val="none" w:sz="0" w:space="0" w:color="auto"/>
            <w:bottom w:val="none" w:sz="0" w:space="0" w:color="auto"/>
            <w:right w:val="none" w:sz="0" w:space="0" w:color="auto"/>
          </w:divBdr>
        </w:div>
        <w:div w:id="101457484">
          <w:marLeft w:val="640"/>
          <w:marRight w:val="0"/>
          <w:marTop w:val="0"/>
          <w:marBottom w:val="0"/>
          <w:divBdr>
            <w:top w:val="none" w:sz="0" w:space="0" w:color="auto"/>
            <w:left w:val="none" w:sz="0" w:space="0" w:color="auto"/>
            <w:bottom w:val="none" w:sz="0" w:space="0" w:color="auto"/>
            <w:right w:val="none" w:sz="0" w:space="0" w:color="auto"/>
          </w:divBdr>
        </w:div>
        <w:div w:id="944462430">
          <w:marLeft w:val="640"/>
          <w:marRight w:val="0"/>
          <w:marTop w:val="0"/>
          <w:marBottom w:val="0"/>
          <w:divBdr>
            <w:top w:val="none" w:sz="0" w:space="0" w:color="auto"/>
            <w:left w:val="none" w:sz="0" w:space="0" w:color="auto"/>
            <w:bottom w:val="none" w:sz="0" w:space="0" w:color="auto"/>
            <w:right w:val="none" w:sz="0" w:space="0" w:color="auto"/>
          </w:divBdr>
        </w:div>
        <w:div w:id="1242762487">
          <w:marLeft w:val="640"/>
          <w:marRight w:val="0"/>
          <w:marTop w:val="0"/>
          <w:marBottom w:val="0"/>
          <w:divBdr>
            <w:top w:val="none" w:sz="0" w:space="0" w:color="auto"/>
            <w:left w:val="none" w:sz="0" w:space="0" w:color="auto"/>
            <w:bottom w:val="none" w:sz="0" w:space="0" w:color="auto"/>
            <w:right w:val="none" w:sz="0" w:space="0" w:color="auto"/>
          </w:divBdr>
        </w:div>
        <w:div w:id="1578592422">
          <w:marLeft w:val="640"/>
          <w:marRight w:val="0"/>
          <w:marTop w:val="0"/>
          <w:marBottom w:val="0"/>
          <w:divBdr>
            <w:top w:val="none" w:sz="0" w:space="0" w:color="auto"/>
            <w:left w:val="none" w:sz="0" w:space="0" w:color="auto"/>
            <w:bottom w:val="none" w:sz="0" w:space="0" w:color="auto"/>
            <w:right w:val="none" w:sz="0" w:space="0" w:color="auto"/>
          </w:divBdr>
        </w:div>
        <w:div w:id="428081949">
          <w:marLeft w:val="640"/>
          <w:marRight w:val="0"/>
          <w:marTop w:val="0"/>
          <w:marBottom w:val="0"/>
          <w:divBdr>
            <w:top w:val="none" w:sz="0" w:space="0" w:color="auto"/>
            <w:left w:val="none" w:sz="0" w:space="0" w:color="auto"/>
            <w:bottom w:val="none" w:sz="0" w:space="0" w:color="auto"/>
            <w:right w:val="none" w:sz="0" w:space="0" w:color="auto"/>
          </w:divBdr>
        </w:div>
        <w:div w:id="244190516">
          <w:marLeft w:val="640"/>
          <w:marRight w:val="0"/>
          <w:marTop w:val="0"/>
          <w:marBottom w:val="0"/>
          <w:divBdr>
            <w:top w:val="none" w:sz="0" w:space="0" w:color="auto"/>
            <w:left w:val="none" w:sz="0" w:space="0" w:color="auto"/>
            <w:bottom w:val="none" w:sz="0" w:space="0" w:color="auto"/>
            <w:right w:val="none" w:sz="0" w:space="0" w:color="auto"/>
          </w:divBdr>
        </w:div>
        <w:div w:id="2055425026">
          <w:marLeft w:val="640"/>
          <w:marRight w:val="0"/>
          <w:marTop w:val="0"/>
          <w:marBottom w:val="0"/>
          <w:divBdr>
            <w:top w:val="none" w:sz="0" w:space="0" w:color="auto"/>
            <w:left w:val="none" w:sz="0" w:space="0" w:color="auto"/>
            <w:bottom w:val="none" w:sz="0" w:space="0" w:color="auto"/>
            <w:right w:val="none" w:sz="0" w:space="0" w:color="auto"/>
          </w:divBdr>
        </w:div>
        <w:div w:id="2032487178">
          <w:marLeft w:val="640"/>
          <w:marRight w:val="0"/>
          <w:marTop w:val="0"/>
          <w:marBottom w:val="0"/>
          <w:divBdr>
            <w:top w:val="none" w:sz="0" w:space="0" w:color="auto"/>
            <w:left w:val="none" w:sz="0" w:space="0" w:color="auto"/>
            <w:bottom w:val="none" w:sz="0" w:space="0" w:color="auto"/>
            <w:right w:val="none" w:sz="0" w:space="0" w:color="auto"/>
          </w:divBdr>
        </w:div>
        <w:div w:id="1230649204">
          <w:marLeft w:val="640"/>
          <w:marRight w:val="0"/>
          <w:marTop w:val="0"/>
          <w:marBottom w:val="0"/>
          <w:divBdr>
            <w:top w:val="none" w:sz="0" w:space="0" w:color="auto"/>
            <w:left w:val="none" w:sz="0" w:space="0" w:color="auto"/>
            <w:bottom w:val="none" w:sz="0" w:space="0" w:color="auto"/>
            <w:right w:val="none" w:sz="0" w:space="0" w:color="auto"/>
          </w:divBdr>
        </w:div>
        <w:div w:id="1617521803">
          <w:marLeft w:val="640"/>
          <w:marRight w:val="0"/>
          <w:marTop w:val="0"/>
          <w:marBottom w:val="0"/>
          <w:divBdr>
            <w:top w:val="none" w:sz="0" w:space="0" w:color="auto"/>
            <w:left w:val="none" w:sz="0" w:space="0" w:color="auto"/>
            <w:bottom w:val="none" w:sz="0" w:space="0" w:color="auto"/>
            <w:right w:val="none" w:sz="0" w:space="0" w:color="auto"/>
          </w:divBdr>
        </w:div>
        <w:div w:id="1034118606">
          <w:marLeft w:val="640"/>
          <w:marRight w:val="0"/>
          <w:marTop w:val="0"/>
          <w:marBottom w:val="0"/>
          <w:divBdr>
            <w:top w:val="none" w:sz="0" w:space="0" w:color="auto"/>
            <w:left w:val="none" w:sz="0" w:space="0" w:color="auto"/>
            <w:bottom w:val="none" w:sz="0" w:space="0" w:color="auto"/>
            <w:right w:val="none" w:sz="0" w:space="0" w:color="auto"/>
          </w:divBdr>
        </w:div>
        <w:div w:id="629165063">
          <w:marLeft w:val="640"/>
          <w:marRight w:val="0"/>
          <w:marTop w:val="0"/>
          <w:marBottom w:val="0"/>
          <w:divBdr>
            <w:top w:val="none" w:sz="0" w:space="0" w:color="auto"/>
            <w:left w:val="none" w:sz="0" w:space="0" w:color="auto"/>
            <w:bottom w:val="none" w:sz="0" w:space="0" w:color="auto"/>
            <w:right w:val="none" w:sz="0" w:space="0" w:color="auto"/>
          </w:divBdr>
        </w:div>
        <w:div w:id="1590970153">
          <w:marLeft w:val="640"/>
          <w:marRight w:val="0"/>
          <w:marTop w:val="0"/>
          <w:marBottom w:val="0"/>
          <w:divBdr>
            <w:top w:val="none" w:sz="0" w:space="0" w:color="auto"/>
            <w:left w:val="none" w:sz="0" w:space="0" w:color="auto"/>
            <w:bottom w:val="none" w:sz="0" w:space="0" w:color="auto"/>
            <w:right w:val="none" w:sz="0" w:space="0" w:color="auto"/>
          </w:divBdr>
        </w:div>
        <w:div w:id="644310018">
          <w:marLeft w:val="640"/>
          <w:marRight w:val="0"/>
          <w:marTop w:val="0"/>
          <w:marBottom w:val="0"/>
          <w:divBdr>
            <w:top w:val="none" w:sz="0" w:space="0" w:color="auto"/>
            <w:left w:val="none" w:sz="0" w:space="0" w:color="auto"/>
            <w:bottom w:val="none" w:sz="0" w:space="0" w:color="auto"/>
            <w:right w:val="none" w:sz="0" w:space="0" w:color="auto"/>
          </w:divBdr>
        </w:div>
        <w:div w:id="21442412">
          <w:marLeft w:val="640"/>
          <w:marRight w:val="0"/>
          <w:marTop w:val="0"/>
          <w:marBottom w:val="0"/>
          <w:divBdr>
            <w:top w:val="none" w:sz="0" w:space="0" w:color="auto"/>
            <w:left w:val="none" w:sz="0" w:space="0" w:color="auto"/>
            <w:bottom w:val="none" w:sz="0" w:space="0" w:color="auto"/>
            <w:right w:val="none" w:sz="0" w:space="0" w:color="auto"/>
          </w:divBdr>
        </w:div>
        <w:div w:id="1760979116">
          <w:marLeft w:val="640"/>
          <w:marRight w:val="0"/>
          <w:marTop w:val="0"/>
          <w:marBottom w:val="0"/>
          <w:divBdr>
            <w:top w:val="none" w:sz="0" w:space="0" w:color="auto"/>
            <w:left w:val="none" w:sz="0" w:space="0" w:color="auto"/>
            <w:bottom w:val="none" w:sz="0" w:space="0" w:color="auto"/>
            <w:right w:val="none" w:sz="0" w:space="0" w:color="auto"/>
          </w:divBdr>
        </w:div>
        <w:div w:id="1962689465">
          <w:marLeft w:val="640"/>
          <w:marRight w:val="0"/>
          <w:marTop w:val="0"/>
          <w:marBottom w:val="0"/>
          <w:divBdr>
            <w:top w:val="none" w:sz="0" w:space="0" w:color="auto"/>
            <w:left w:val="none" w:sz="0" w:space="0" w:color="auto"/>
            <w:bottom w:val="none" w:sz="0" w:space="0" w:color="auto"/>
            <w:right w:val="none" w:sz="0" w:space="0" w:color="auto"/>
          </w:divBdr>
        </w:div>
        <w:div w:id="157768423">
          <w:marLeft w:val="640"/>
          <w:marRight w:val="0"/>
          <w:marTop w:val="0"/>
          <w:marBottom w:val="0"/>
          <w:divBdr>
            <w:top w:val="none" w:sz="0" w:space="0" w:color="auto"/>
            <w:left w:val="none" w:sz="0" w:space="0" w:color="auto"/>
            <w:bottom w:val="none" w:sz="0" w:space="0" w:color="auto"/>
            <w:right w:val="none" w:sz="0" w:space="0" w:color="auto"/>
          </w:divBdr>
        </w:div>
        <w:div w:id="1540509083">
          <w:marLeft w:val="640"/>
          <w:marRight w:val="0"/>
          <w:marTop w:val="0"/>
          <w:marBottom w:val="0"/>
          <w:divBdr>
            <w:top w:val="none" w:sz="0" w:space="0" w:color="auto"/>
            <w:left w:val="none" w:sz="0" w:space="0" w:color="auto"/>
            <w:bottom w:val="none" w:sz="0" w:space="0" w:color="auto"/>
            <w:right w:val="none" w:sz="0" w:space="0" w:color="auto"/>
          </w:divBdr>
        </w:div>
        <w:div w:id="695617327">
          <w:marLeft w:val="640"/>
          <w:marRight w:val="0"/>
          <w:marTop w:val="0"/>
          <w:marBottom w:val="0"/>
          <w:divBdr>
            <w:top w:val="none" w:sz="0" w:space="0" w:color="auto"/>
            <w:left w:val="none" w:sz="0" w:space="0" w:color="auto"/>
            <w:bottom w:val="none" w:sz="0" w:space="0" w:color="auto"/>
            <w:right w:val="none" w:sz="0" w:space="0" w:color="auto"/>
          </w:divBdr>
        </w:div>
        <w:div w:id="650794033">
          <w:marLeft w:val="640"/>
          <w:marRight w:val="0"/>
          <w:marTop w:val="0"/>
          <w:marBottom w:val="0"/>
          <w:divBdr>
            <w:top w:val="none" w:sz="0" w:space="0" w:color="auto"/>
            <w:left w:val="none" w:sz="0" w:space="0" w:color="auto"/>
            <w:bottom w:val="none" w:sz="0" w:space="0" w:color="auto"/>
            <w:right w:val="none" w:sz="0" w:space="0" w:color="auto"/>
          </w:divBdr>
        </w:div>
        <w:div w:id="1568421933">
          <w:marLeft w:val="640"/>
          <w:marRight w:val="0"/>
          <w:marTop w:val="0"/>
          <w:marBottom w:val="0"/>
          <w:divBdr>
            <w:top w:val="none" w:sz="0" w:space="0" w:color="auto"/>
            <w:left w:val="none" w:sz="0" w:space="0" w:color="auto"/>
            <w:bottom w:val="none" w:sz="0" w:space="0" w:color="auto"/>
            <w:right w:val="none" w:sz="0" w:space="0" w:color="auto"/>
          </w:divBdr>
        </w:div>
        <w:div w:id="893738143">
          <w:marLeft w:val="640"/>
          <w:marRight w:val="0"/>
          <w:marTop w:val="0"/>
          <w:marBottom w:val="0"/>
          <w:divBdr>
            <w:top w:val="none" w:sz="0" w:space="0" w:color="auto"/>
            <w:left w:val="none" w:sz="0" w:space="0" w:color="auto"/>
            <w:bottom w:val="none" w:sz="0" w:space="0" w:color="auto"/>
            <w:right w:val="none" w:sz="0" w:space="0" w:color="auto"/>
          </w:divBdr>
        </w:div>
        <w:div w:id="1576936579">
          <w:marLeft w:val="640"/>
          <w:marRight w:val="0"/>
          <w:marTop w:val="0"/>
          <w:marBottom w:val="0"/>
          <w:divBdr>
            <w:top w:val="none" w:sz="0" w:space="0" w:color="auto"/>
            <w:left w:val="none" w:sz="0" w:space="0" w:color="auto"/>
            <w:bottom w:val="none" w:sz="0" w:space="0" w:color="auto"/>
            <w:right w:val="none" w:sz="0" w:space="0" w:color="auto"/>
          </w:divBdr>
        </w:div>
        <w:div w:id="12539565">
          <w:marLeft w:val="640"/>
          <w:marRight w:val="0"/>
          <w:marTop w:val="0"/>
          <w:marBottom w:val="0"/>
          <w:divBdr>
            <w:top w:val="none" w:sz="0" w:space="0" w:color="auto"/>
            <w:left w:val="none" w:sz="0" w:space="0" w:color="auto"/>
            <w:bottom w:val="none" w:sz="0" w:space="0" w:color="auto"/>
            <w:right w:val="none" w:sz="0" w:space="0" w:color="auto"/>
          </w:divBdr>
        </w:div>
        <w:div w:id="1556310742">
          <w:marLeft w:val="640"/>
          <w:marRight w:val="0"/>
          <w:marTop w:val="0"/>
          <w:marBottom w:val="0"/>
          <w:divBdr>
            <w:top w:val="none" w:sz="0" w:space="0" w:color="auto"/>
            <w:left w:val="none" w:sz="0" w:space="0" w:color="auto"/>
            <w:bottom w:val="none" w:sz="0" w:space="0" w:color="auto"/>
            <w:right w:val="none" w:sz="0" w:space="0" w:color="auto"/>
          </w:divBdr>
        </w:div>
        <w:div w:id="833494494">
          <w:marLeft w:val="640"/>
          <w:marRight w:val="0"/>
          <w:marTop w:val="0"/>
          <w:marBottom w:val="0"/>
          <w:divBdr>
            <w:top w:val="none" w:sz="0" w:space="0" w:color="auto"/>
            <w:left w:val="none" w:sz="0" w:space="0" w:color="auto"/>
            <w:bottom w:val="none" w:sz="0" w:space="0" w:color="auto"/>
            <w:right w:val="none" w:sz="0" w:space="0" w:color="auto"/>
          </w:divBdr>
        </w:div>
        <w:div w:id="66154812">
          <w:marLeft w:val="640"/>
          <w:marRight w:val="0"/>
          <w:marTop w:val="0"/>
          <w:marBottom w:val="0"/>
          <w:divBdr>
            <w:top w:val="none" w:sz="0" w:space="0" w:color="auto"/>
            <w:left w:val="none" w:sz="0" w:space="0" w:color="auto"/>
            <w:bottom w:val="none" w:sz="0" w:space="0" w:color="auto"/>
            <w:right w:val="none" w:sz="0" w:space="0" w:color="auto"/>
          </w:divBdr>
        </w:div>
        <w:div w:id="1629584475">
          <w:marLeft w:val="640"/>
          <w:marRight w:val="0"/>
          <w:marTop w:val="0"/>
          <w:marBottom w:val="0"/>
          <w:divBdr>
            <w:top w:val="none" w:sz="0" w:space="0" w:color="auto"/>
            <w:left w:val="none" w:sz="0" w:space="0" w:color="auto"/>
            <w:bottom w:val="none" w:sz="0" w:space="0" w:color="auto"/>
            <w:right w:val="none" w:sz="0" w:space="0" w:color="auto"/>
          </w:divBdr>
        </w:div>
        <w:div w:id="326135868">
          <w:marLeft w:val="640"/>
          <w:marRight w:val="0"/>
          <w:marTop w:val="0"/>
          <w:marBottom w:val="0"/>
          <w:divBdr>
            <w:top w:val="none" w:sz="0" w:space="0" w:color="auto"/>
            <w:left w:val="none" w:sz="0" w:space="0" w:color="auto"/>
            <w:bottom w:val="none" w:sz="0" w:space="0" w:color="auto"/>
            <w:right w:val="none" w:sz="0" w:space="0" w:color="auto"/>
          </w:divBdr>
        </w:div>
        <w:div w:id="181475865">
          <w:marLeft w:val="640"/>
          <w:marRight w:val="0"/>
          <w:marTop w:val="0"/>
          <w:marBottom w:val="0"/>
          <w:divBdr>
            <w:top w:val="none" w:sz="0" w:space="0" w:color="auto"/>
            <w:left w:val="none" w:sz="0" w:space="0" w:color="auto"/>
            <w:bottom w:val="none" w:sz="0" w:space="0" w:color="auto"/>
            <w:right w:val="none" w:sz="0" w:space="0" w:color="auto"/>
          </w:divBdr>
        </w:div>
        <w:div w:id="531303507">
          <w:marLeft w:val="640"/>
          <w:marRight w:val="0"/>
          <w:marTop w:val="0"/>
          <w:marBottom w:val="0"/>
          <w:divBdr>
            <w:top w:val="none" w:sz="0" w:space="0" w:color="auto"/>
            <w:left w:val="none" w:sz="0" w:space="0" w:color="auto"/>
            <w:bottom w:val="none" w:sz="0" w:space="0" w:color="auto"/>
            <w:right w:val="none" w:sz="0" w:space="0" w:color="auto"/>
          </w:divBdr>
        </w:div>
        <w:div w:id="845630690">
          <w:marLeft w:val="640"/>
          <w:marRight w:val="0"/>
          <w:marTop w:val="0"/>
          <w:marBottom w:val="0"/>
          <w:divBdr>
            <w:top w:val="none" w:sz="0" w:space="0" w:color="auto"/>
            <w:left w:val="none" w:sz="0" w:space="0" w:color="auto"/>
            <w:bottom w:val="none" w:sz="0" w:space="0" w:color="auto"/>
            <w:right w:val="none" w:sz="0" w:space="0" w:color="auto"/>
          </w:divBdr>
        </w:div>
        <w:div w:id="55594235">
          <w:marLeft w:val="640"/>
          <w:marRight w:val="0"/>
          <w:marTop w:val="0"/>
          <w:marBottom w:val="0"/>
          <w:divBdr>
            <w:top w:val="none" w:sz="0" w:space="0" w:color="auto"/>
            <w:left w:val="none" w:sz="0" w:space="0" w:color="auto"/>
            <w:bottom w:val="none" w:sz="0" w:space="0" w:color="auto"/>
            <w:right w:val="none" w:sz="0" w:space="0" w:color="auto"/>
          </w:divBdr>
        </w:div>
        <w:div w:id="1675835328">
          <w:marLeft w:val="640"/>
          <w:marRight w:val="0"/>
          <w:marTop w:val="0"/>
          <w:marBottom w:val="0"/>
          <w:divBdr>
            <w:top w:val="none" w:sz="0" w:space="0" w:color="auto"/>
            <w:left w:val="none" w:sz="0" w:space="0" w:color="auto"/>
            <w:bottom w:val="none" w:sz="0" w:space="0" w:color="auto"/>
            <w:right w:val="none" w:sz="0" w:space="0" w:color="auto"/>
          </w:divBdr>
        </w:div>
        <w:div w:id="908074918">
          <w:marLeft w:val="640"/>
          <w:marRight w:val="0"/>
          <w:marTop w:val="0"/>
          <w:marBottom w:val="0"/>
          <w:divBdr>
            <w:top w:val="none" w:sz="0" w:space="0" w:color="auto"/>
            <w:left w:val="none" w:sz="0" w:space="0" w:color="auto"/>
            <w:bottom w:val="none" w:sz="0" w:space="0" w:color="auto"/>
            <w:right w:val="none" w:sz="0" w:space="0" w:color="auto"/>
          </w:divBdr>
        </w:div>
        <w:div w:id="1402169995">
          <w:marLeft w:val="640"/>
          <w:marRight w:val="0"/>
          <w:marTop w:val="0"/>
          <w:marBottom w:val="0"/>
          <w:divBdr>
            <w:top w:val="none" w:sz="0" w:space="0" w:color="auto"/>
            <w:left w:val="none" w:sz="0" w:space="0" w:color="auto"/>
            <w:bottom w:val="none" w:sz="0" w:space="0" w:color="auto"/>
            <w:right w:val="none" w:sz="0" w:space="0" w:color="auto"/>
          </w:divBdr>
        </w:div>
        <w:div w:id="1490823766">
          <w:marLeft w:val="640"/>
          <w:marRight w:val="0"/>
          <w:marTop w:val="0"/>
          <w:marBottom w:val="0"/>
          <w:divBdr>
            <w:top w:val="none" w:sz="0" w:space="0" w:color="auto"/>
            <w:left w:val="none" w:sz="0" w:space="0" w:color="auto"/>
            <w:bottom w:val="none" w:sz="0" w:space="0" w:color="auto"/>
            <w:right w:val="none" w:sz="0" w:space="0" w:color="auto"/>
          </w:divBdr>
        </w:div>
        <w:div w:id="247346281">
          <w:marLeft w:val="640"/>
          <w:marRight w:val="0"/>
          <w:marTop w:val="0"/>
          <w:marBottom w:val="0"/>
          <w:divBdr>
            <w:top w:val="none" w:sz="0" w:space="0" w:color="auto"/>
            <w:left w:val="none" w:sz="0" w:space="0" w:color="auto"/>
            <w:bottom w:val="none" w:sz="0" w:space="0" w:color="auto"/>
            <w:right w:val="none" w:sz="0" w:space="0" w:color="auto"/>
          </w:divBdr>
        </w:div>
        <w:div w:id="178281151">
          <w:marLeft w:val="640"/>
          <w:marRight w:val="0"/>
          <w:marTop w:val="0"/>
          <w:marBottom w:val="0"/>
          <w:divBdr>
            <w:top w:val="none" w:sz="0" w:space="0" w:color="auto"/>
            <w:left w:val="none" w:sz="0" w:space="0" w:color="auto"/>
            <w:bottom w:val="none" w:sz="0" w:space="0" w:color="auto"/>
            <w:right w:val="none" w:sz="0" w:space="0" w:color="auto"/>
          </w:divBdr>
        </w:div>
        <w:div w:id="588926763">
          <w:marLeft w:val="640"/>
          <w:marRight w:val="0"/>
          <w:marTop w:val="0"/>
          <w:marBottom w:val="0"/>
          <w:divBdr>
            <w:top w:val="none" w:sz="0" w:space="0" w:color="auto"/>
            <w:left w:val="none" w:sz="0" w:space="0" w:color="auto"/>
            <w:bottom w:val="none" w:sz="0" w:space="0" w:color="auto"/>
            <w:right w:val="none" w:sz="0" w:space="0" w:color="auto"/>
          </w:divBdr>
        </w:div>
        <w:div w:id="1097601173">
          <w:marLeft w:val="640"/>
          <w:marRight w:val="0"/>
          <w:marTop w:val="0"/>
          <w:marBottom w:val="0"/>
          <w:divBdr>
            <w:top w:val="none" w:sz="0" w:space="0" w:color="auto"/>
            <w:left w:val="none" w:sz="0" w:space="0" w:color="auto"/>
            <w:bottom w:val="none" w:sz="0" w:space="0" w:color="auto"/>
            <w:right w:val="none" w:sz="0" w:space="0" w:color="auto"/>
          </w:divBdr>
        </w:div>
        <w:div w:id="1611550311">
          <w:marLeft w:val="640"/>
          <w:marRight w:val="0"/>
          <w:marTop w:val="0"/>
          <w:marBottom w:val="0"/>
          <w:divBdr>
            <w:top w:val="none" w:sz="0" w:space="0" w:color="auto"/>
            <w:left w:val="none" w:sz="0" w:space="0" w:color="auto"/>
            <w:bottom w:val="none" w:sz="0" w:space="0" w:color="auto"/>
            <w:right w:val="none" w:sz="0" w:space="0" w:color="auto"/>
          </w:divBdr>
        </w:div>
        <w:div w:id="1552841519">
          <w:marLeft w:val="640"/>
          <w:marRight w:val="0"/>
          <w:marTop w:val="0"/>
          <w:marBottom w:val="0"/>
          <w:divBdr>
            <w:top w:val="none" w:sz="0" w:space="0" w:color="auto"/>
            <w:left w:val="none" w:sz="0" w:space="0" w:color="auto"/>
            <w:bottom w:val="none" w:sz="0" w:space="0" w:color="auto"/>
            <w:right w:val="none" w:sz="0" w:space="0" w:color="auto"/>
          </w:divBdr>
        </w:div>
        <w:div w:id="313918021">
          <w:marLeft w:val="640"/>
          <w:marRight w:val="0"/>
          <w:marTop w:val="0"/>
          <w:marBottom w:val="0"/>
          <w:divBdr>
            <w:top w:val="none" w:sz="0" w:space="0" w:color="auto"/>
            <w:left w:val="none" w:sz="0" w:space="0" w:color="auto"/>
            <w:bottom w:val="none" w:sz="0" w:space="0" w:color="auto"/>
            <w:right w:val="none" w:sz="0" w:space="0" w:color="auto"/>
          </w:divBdr>
        </w:div>
        <w:div w:id="1769159302">
          <w:marLeft w:val="640"/>
          <w:marRight w:val="0"/>
          <w:marTop w:val="0"/>
          <w:marBottom w:val="0"/>
          <w:divBdr>
            <w:top w:val="none" w:sz="0" w:space="0" w:color="auto"/>
            <w:left w:val="none" w:sz="0" w:space="0" w:color="auto"/>
            <w:bottom w:val="none" w:sz="0" w:space="0" w:color="auto"/>
            <w:right w:val="none" w:sz="0" w:space="0" w:color="auto"/>
          </w:divBdr>
        </w:div>
        <w:div w:id="173038274">
          <w:marLeft w:val="640"/>
          <w:marRight w:val="0"/>
          <w:marTop w:val="0"/>
          <w:marBottom w:val="0"/>
          <w:divBdr>
            <w:top w:val="none" w:sz="0" w:space="0" w:color="auto"/>
            <w:left w:val="none" w:sz="0" w:space="0" w:color="auto"/>
            <w:bottom w:val="none" w:sz="0" w:space="0" w:color="auto"/>
            <w:right w:val="none" w:sz="0" w:space="0" w:color="auto"/>
          </w:divBdr>
        </w:div>
        <w:div w:id="1391542365">
          <w:marLeft w:val="640"/>
          <w:marRight w:val="0"/>
          <w:marTop w:val="0"/>
          <w:marBottom w:val="0"/>
          <w:divBdr>
            <w:top w:val="none" w:sz="0" w:space="0" w:color="auto"/>
            <w:left w:val="none" w:sz="0" w:space="0" w:color="auto"/>
            <w:bottom w:val="none" w:sz="0" w:space="0" w:color="auto"/>
            <w:right w:val="none" w:sz="0" w:space="0" w:color="auto"/>
          </w:divBdr>
        </w:div>
        <w:div w:id="374741636">
          <w:marLeft w:val="640"/>
          <w:marRight w:val="0"/>
          <w:marTop w:val="0"/>
          <w:marBottom w:val="0"/>
          <w:divBdr>
            <w:top w:val="none" w:sz="0" w:space="0" w:color="auto"/>
            <w:left w:val="none" w:sz="0" w:space="0" w:color="auto"/>
            <w:bottom w:val="none" w:sz="0" w:space="0" w:color="auto"/>
            <w:right w:val="none" w:sz="0" w:space="0" w:color="auto"/>
          </w:divBdr>
        </w:div>
        <w:div w:id="1116102019">
          <w:marLeft w:val="640"/>
          <w:marRight w:val="0"/>
          <w:marTop w:val="0"/>
          <w:marBottom w:val="0"/>
          <w:divBdr>
            <w:top w:val="none" w:sz="0" w:space="0" w:color="auto"/>
            <w:left w:val="none" w:sz="0" w:space="0" w:color="auto"/>
            <w:bottom w:val="none" w:sz="0" w:space="0" w:color="auto"/>
            <w:right w:val="none" w:sz="0" w:space="0" w:color="auto"/>
          </w:divBdr>
        </w:div>
        <w:div w:id="1593052147">
          <w:marLeft w:val="640"/>
          <w:marRight w:val="0"/>
          <w:marTop w:val="0"/>
          <w:marBottom w:val="0"/>
          <w:divBdr>
            <w:top w:val="none" w:sz="0" w:space="0" w:color="auto"/>
            <w:left w:val="none" w:sz="0" w:space="0" w:color="auto"/>
            <w:bottom w:val="none" w:sz="0" w:space="0" w:color="auto"/>
            <w:right w:val="none" w:sz="0" w:space="0" w:color="auto"/>
          </w:divBdr>
        </w:div>
        <w:div w:id="144049456">
          <w:marLeft w:val="640"/>
          <w:marRight w:val="0"/>
          <w:marTop w:val="0"/>
          <w:marBottom w:val="0"/>
          <w:divBdr>
            <w:top w:val="none" w:sz="0" w:space="0" w:color="auto"/>
            <w:left w:val="none" w:sz="0" w:space="0" w:color="auto"/>
            <w:bottom w:val="none" w:sz="0" w:space="0" w:color="auto"/>
            <w:right w:val="none" w:sz="0" w:space="0" w:color="auto"/>
          </w:divBdr>
        </w:div>
        <w:div w:id="2023582228">
          <w:marLeft w:val="640"/>
          <w:marRight w:val="0"/>
          <w:marTop w:val="0"/>
          <w:marBottom w:val="0"/>
          <w:divBdr>
            <w:top w:val="none" w:sz="0" w:space="0" w:color="auto"/>
            <w:left w:val="none" w:sz="0" w:space="0" w:color="auto"/>
            <w:bottom w:val="none" w:sz="0" w:space="0" w:color="auto"/>
            <w:right w:val="none" w:sz="0" w:space="0" w:color="auto"/>
          </w:divBdr>
        </w:div>
        <w:div w:id="368576260">
          <w:marLeft w:val="640"/>
          <w:marRight w:val="0"/>
          <w:marTop w:val="0"/>
          <w:marBottom w:val="0"/>
          <w:divBdr>
            <w:top w:val="none" w:sz="0" w:space="0" w:color="auto"/>
            <w:left w:val="none" w:sz="0" w:space="0" w:color="auto"/>
            <w:bottom w:val="none" w:sz="0" w:space="0" w:color="auto"/>
            <w:right w:val="none" w:sz="0" w:space="0" w:color="auto"/>
          </w:divBdr>
        </w:div>
        <w:div w:id="2016035539">
          <w:marLeft w:val="640"/>
          <w:marRight w:val="0"/>
          <w:marTop w:val="0"/>
          <w:marBottom w:val="0"/>
          <w:divBdr>
            <w:top w:val="none" w:sz="0" w:space="0" w:color="auto"/>
            <w:left w:val="none" w:sz="0" w:space="0" w:color="auto"/>
            <w:bottom w:val="none" w:sz="0" w:space="0" w:color="auto"/>
            <w:right w:val="none" w:sz="0" w:space="0" w:color="auto"/>
          </w:divBdr>
        </w:div>
        <w:div w:id="659622967">
          <w:marLeft w:val="640"/>
          <w:marRight w:val="0"/>
          <w:marTop w:val="0"/>
          <w:marBottom w:val="0"/>
          <w:divBdr>
            <w:top w:val="none" w:sz="0" w:space="0" w:color="auto"/>
            <w:left w:val="none" w:sz="0" w:space="0" w:color="auto"/>
            <w:bottom w:val="none" w:sz="0" w:space="0" w:color="auto"/>
            <w:right w:val="none" w:sz="0" w:space="0" w:color="auto"/>
          </w:divBdr>
        </w:div>
        <w:div w:id="1314020360">
          <w:marLeft w:val="640"/>
          <w:marRight w:val="0"/>
          <w:marTop w:val="0"/>
          <w:marBottom w:val="0"/>
          <w:divBdr>
            <w:top w:val="none" w:sz="0" w:space="0" w:color="auto"/>
            <w:left w:val="none" w:sz="0" w:space="0" w:color="auto"/>
            <w:bottom w:val="none" w:sz="0" w:space="0" w:color="auto"/>
            <w:right w:val="none" w:sz="0" w:space="0" w:color="auto"/>
          </w:divBdr>
        </w:div>
        <w:div w:id="626786349">
          <w:marLeft w:val="640"/>
          <w:marRight w:val="0"/>
          <w:marTop w:val="0"/>
          <w:marBottom w:val="0"/>
          <w:divBdr>
            <w:top w:val="none" w:sz="0" w:space="0" w:color="auto"/>
            <w:left w:val="none" w:sz="0" w:space="0" w:color="auto"/>
            <w:bottom w:val="none" w:sz="0" w:space="0" w:color="auto"/>
            <w:right w:val="none" w:sz="0" w:space="0" w:color="auto"/>
          </w:divBdr>
        </w:div>
        <w:div w:id="793523744">
          <w:marLeft w:val="640"/>
          <w:marRight w:val="0"/>
          <w:marTop w:val="0"/>
          <w:marBottom w:val="0"/>
          <w:divBdr>
            <w:top w:val="none" w:sz="0" w:space="0" w:color="auto"/>
            <w:left w:val="none" w:sz="0" w:space="0" w:color="auto"/>
            <w:bottom w:val="none" w:sz="0" w:space="0" w:color="auto"/>
            <w:right w:val="none" w:sz="0" w:space="0" w:color="auto"/>
          </w:divBdr>
        </w:div>
        <w:div w:id="1101603627">
          <w:marLeft w:val="640"/>
          <w:marRight w:val="0"/>
          <w:marTop w:val="0"/>
          <w:marBottom w:val="0"/>
          <w:divBdr>
            <w:top w:val="none" w:sz="0" w:space="0" w:color="auto"/>
            <w:left w:val="none" w:sz="0" w:space="0" w:color="auto"/>
            <w:bottom w:val="none" w:sz="0" w:space="0" w:color="auto"/>
            <w:right w:val="none" w:sz="0" w:space="0" w:color="auto"/>
          </w:divBdr>
        </w:div>
        <w:div w:id="1159419997">
          <w:marLeft w:val="640"/>
          <w:marRight w:val="0"/>
          <w:marTop w:val="0"/>
          <w:marBottom w:val="0"/>
          <w:divBdr>
            <w:top w:val="none" w:sz="0" w:space="0" w:color="auto"/>
            <w:left w:val="none" w:sz="0" w:space="0" w:color="auto"/>
            <w:bottom w:val="none" w:sz="0" w:space="0" w:color="auto"/>
            <w:right w:val="none" w:sz="0" w:space="0" w:color="auto"/>
          </w:divBdr>
        </w:div>
        <w:div w:id="970786977">
          <w:marLeft w:val="640"/>
          <w:marRight w:val="0"/>
          <w:marTop w:val="0"/>
          <w:marBottom w:val="0"/>
          <w:divBdr>
            <w:top w:val="none" w:sz="0" w:space="0" w:color="auto"/>
            <w:left w:val="none" w:sz="0" w:space="0" w:color="auto"/>
            <w:bottom w:val="none" w:sz="0" w:space="0" w:color="auto"/>
            <w:right w:val="none" w:sz="0" w:space="0" w:color="auto"/>
          </w:divBdr>
        </w:div>
        <w:div w:id="3939616">
          <w:marLeft w:val="640"/>
          <w:marRight w:val="0"/>
          <w:marTop w:val="0"/>
          <w:marBottom w:val="0"/>
          <w:divBdr>
            <w:top w:val="none" w:sz="0" w:space="0" w:color="auto"/>
            <w:left w:val="none" w:sz="0" w:space="0" w:color="auto"/>
            <w:bottom w:val="none" w:sz="0" w:space="0" w:color="auto"/>
            <w:right w:val="none" w:sz="0" w:space="0" w:color="auto"/>
          </w:divBdr>
        </w:div>
        <w:div w:id="1877155127">
          <w:marLeft w:val="640"/>
          <w:marRight w:val="0"/>
          <w:marTop w:val="0"/>
          <w:marBottom w:val="0"/>
          <w:divBdr>
            <w:top w:val="none" w:sz="0" w:space="0" w:color="auto"/>
            <w:left w:val="none" w:sz="0" w:space="0" w:color="auto"/>
            <w:bottom w:val="none" w:sz="0" w:space="0" w:color="auto"/>
            <w:right w:val="none" w:sz="0" w:space="0" w:color="auto"/>
          </w:divBdr>
        </w:div>
        <w:div w:id="519854822">
          <w:marLeft w:val="640"/>
          <w:marRight w:val="0"/>
          <w:marTop w:val="0"/>
          <w:marBottom w:val="0"/>
          <w:divBdr>
            <w:top w:val="none" w:sz="0" w:space="0" w:color="auto"/>
            <w:left w:val="none" w:sz="0" w:space="0" w:color="auto"/>
            <w:bottom w:val="none" w:sz="0" w:space="0" w:color="auto"/>
            <w:right w:val="none" w:sz="0" w:space="0" w:color="auto"/>
          </w:divBdr>
        </w:div>
        <w:div w:id="310718416">
          <w:marLeft w:val="640"/>
          <w:marRight w:val="0"/>
          <w:marTop w:val="0"/>
          <w:marBottom w:val="0"/>
          <w:divBdr>
            <w:top w:val="none" w:sz="0" w:space="0" w:color="auto"/>
            <w:left w:val="none" w:sz="0" w:space="0" w:color="auto"/>
            <w:bottom w:val="none" w:sz="0" w:space="0" w:color="auto"/>
            <w:right w:val="none" w:sz="0" w:space="0" w:color="auto"/>
          </w:divBdr>
        </w:div>
        <w:div w:id="754475159">
          <w:marLeft w:val="640"/>
          <w:marRight w:val="0"/>
          <w:marTop w:val="0"/>
          <w:marBottom w:val="0"/>
          <w:divBdr>
            <w:top w:val="none" w:sz="0" w:space="0" w:color="auto"/>
            <w:left w:val="none" w:sz="0" w:space="0" w:color="auto"/>
            <w:bottom w:val="none" w:sz="0" w:space="0" w:color="auto"/>
            <w:right w:val="none" w:sz="0" w:space="0" w:color="auto"/>
          </w:divBdr>
        </w:div>
        <w:div w:id="1959486700">
          <w:marLeft w:val="640"/>
          <w:marRight w:val="0"/>
          <w:marTop w:val="0"/>
          <w:marBottom w:val="0"/>
          <w:divBdr>
            <w:top w:val="none" w:sz="0" w:space="0" w:color="auto"/>
            <w:left w:val="none" w:sz="0" w:space="0" w:color="auto"/>
            <w:bottom w:val="none" w:sz="0" w:space="0" w:color="auto"/>
            <w:right w:val="none" w:sz="0" w:space="0" w:color="auto"/>
          </w:divBdr>
        </w:div>
        <w:div w:id="1735007820">
          <w:marLeft w:val="640"/>
          <w:marRight w:val="0"/>
          <w:marTop w:val="0"/>
          <w:marBottom w:val="0"/>
          <w:divBdr>
            <w:top w:val="none" w:sz="0" w:space="0" w:color="auto"/>
            <w:left w:val="none" w:sz="0" w:space="0" w:color="auto"/>
            <w:bottom w:val="none" w:sz="0" w:space="0" w:color="auto"/>
            <w:right w:val="none" w:sz="0" w:space="0" w:color="auto"/>
          </w:divBdr>
        </w:div>
        <w:div w:id="23673846">
          <w:marLeft w:val="640"/>
          <w:marRight w:val="0"/>
          <w:marTop w:val="0"/>
          <w:marBottom w:val="0"/>
          <w:divBdr>
            <w:top w:val="none" w:sz="0" w:space="0" w:color="auto"/>
            <w:left w:val="none" w:sz="0" w:space="0" w:color="auto"/>
            <w:bottom w:val="none" w:sz="0" w:space="0" w:color="auto"/>
            <w:right w:val="none" w:sz="0" w:space="0" w:color="auto"/>
          </w:divBdr>
        </w:div>
        <w:div w:id="2095856395">
          <w:marLeft w:val="640"/>
          <w:marRight w:val="0"/>
          <w:marTop w:val="0"/>
          <w:marBottom w:val="0"/>
          <w:divBdr>
            <w:top w:val="none" w:sz="0" w:space="0" w:color="auto"/>
            <w:left w:val="none" w:sz="0" w:space="0" w:color="auto"/>
            <w:bottom w:val="none" w:sz="0" w:space="0" w:color="auto"/>
            <w:right w:val="none" w:sz="0" w:space="0" w:color="auto"/>
          </w:divBdr>
        </w:div>
        <w:div w:id="1332686186">
          <w:marLeft w:val="640"/>
          <w:marRight w:val="0"/>
          <w:marTop w:val="0"/>
          <w:marBottom w:val="0"/>
          <w:divBdr>
            <w:top w:val="none" w:sz="0" w:space="0" w:color="auto"/>
            <w:left w:val="none" w:sz="0" w:space="0" w:color="auto"/>
            <w:bottom w:val="none" w:sz="0" w:space="0" w:color="auto"/>
            <w:right w:val="none" w:sz="0" w:space="0" w:color="auto"/>
          </w:divBdr>
        </w:div>
        <w:div w:id="1349260292">
          <w:marLeft w:val="640"/>
          <w:marRight w:val="0"/>
          <w:marTop w:val="0"/>
          <w:marBottom w:val="0"/>
          <w:divBdr>
            <w:top w:val="none" w:sz="0" w:space="0" w:color="auto"/>
            <w:left w:val="none" w:sz="0" w:space="0" w:color="auto"/>
            <w:bottom w:val="none" w:sz="0" w:space="0" w:color="auto"/>
            <w:right w:val="none" w:sz="0" w:space="0" w:color="auto"/>
          </w:divBdr>
        </w:div>
        <w:div w:id="906066686">
          <w:marLeft w:val="640"/>
          <w:marRight w:val="0"/>
          <w:marTop w:val="0"/>
          <w:marBottom w:val="0"/>
          <w:divBdr>
            <w:top w:val="none" w:sz="0" w:space="0" w:color="auto"/>
            <w:left w:val="none" w:sz="0" w:space="0" w:color="auto"/>
            <w:bottom w:val="none" w:sz="0" w:space="0" w:color="auto"/>
            <w:right w:val="none" w:sz="0" w:space="0" w:color="auto"/>
          </w:divBdr>
        </w:div>
        <w:div w:id="1857303746">
          <w:marLeft w:val="640"/>
          <w:marRight w:val="0"/>
          <w:marTop w:val="0"/>
          <w:marBottom w:val="0"/>
          <w:divBdr>
            <w:top w:val="none" w:sz="0" w:space="0" w:color="auto"/>
            <w:left w:val="none" w:sz="0" w:space="0" w:color="auto"/>
            <w:bottom w:val="none" w:sz="0" w:space="0" w:color="auto"/>
            <w:right w:val="none" w:sz="0" w:space="0" w:color="auto"/>
          </w:divBdr>
        </w:div>
        <w:div w:id="438065229">
          <w:marLeft w:val="640"/>
          <w:marRight w:val="0"/>
          <w:marTop w:val="0"/>
          <w:marBottom w:val="0"/>
          <w:divBdr>
            <w:top w:val="none" w:sz="0" w:space="0" w:color="auto"/>
            <w:left w:val="none" w:sz="0" w:space="0" w:color="auto"/>
            <w:bottom w:val="none" w:sz="0" w:space="0" w:color="auto"/>
            <w:right w:val="none" w:sz="0" w:space="0" w:color="auto"/>
          </w:divBdr>
        </w:div>
        <w:div w:id="1986936404">
          <w:marLeft w:val="640"/>
          <w:marRight w:val="0"/>
          <w:marTop w:val="0"/>
          <w:marBottom w:val="0"/>
          <w:divBdr>
            <w:top w:val="none" w:sz="0" w:space="0" w:color="auto"/>
            <w:left w:val="none" w:sz="0" w:space="0" w:color="auto"/>
            <w:bottom w:val="none" w:sz="0" w:space="0" w:color="auto"/>
            <w:right w:val="none" w:sz="0" w:space="0" w:color="auto"/>
          </w:divBdr>
        </w:div>
        <w:div w:id="616107420">
          <w:marLeft w:val="640"/>
          <w:marRight w:val="0"/>
          <w:marTop w:val="0"/>
          <w:marBottom w:val="0"/>
          <w:divBdr>
            <w:top w:val="none" w:sz="0" w:space="0" w:color="auto"/>
            <w:left w:val="none" w:sz="0" w:space="0" w:color="auto"/>
            <w:bottom w:val="none" w:sz="0" w:space="0" w:color="auto"/>
            <w:right w:val="none" w:sz="0" w:space="0" w:color="auto"/>
          </w:divBdr>
        </w:div>
        <w:div w:id="474487979">
          <w:marLeft w:val="640"/>
          <w:marRight w:val="0"/>
          <w:marTop w:val="0"/>
          <w:marBottom w:val="0"/>
          <w:divBdr>
            <w:top w:val="none" w:sz="0" w:space="0" w:color="auto"/>
            <w:left w:val="none" w:sz="0" w:space="0" w:color="auto"/>
            <w:bottom w:val="none" w:sz="0" w:space="0" w:color="auto"/>
            <w:right w:val="none" w:sz="0" w:space="0" w:color="auto"/>
          </w:divBdr>
        </w:div>
        <w:div w:id="1524788190">
          <w:marLeft w:val="640"/>
          <w:marRight w:val="0"/>
          <w:marTop w:val="0"/>
          <w:marBottom w:val="0"/>
          <w:divBdr>
            <w:top w:val="none" w:sz="0" w:space="0" w:color="auto"/>
            <w:left w:val="none" w:sz="0" w:space="0" w:color="auto"/>
            <w:bottom w:val="none" w:sz="0" w:space="0" w:color="auto"/>
            <w:right w:val="none" w:sz="0" w:space="0" w:color="auto"/>
          </w:divBdr>
        </w:div>
        <w:div w:id="221984438">
          <w:marLeft w:val="640"/>
          <w:marRight w:val="0"/>
          <w:marTop w:val="0"/>
          <w:marBottom w:val="0"/>
          <w:divBdr>
            <w:top w:val="none" w:sz="0" w:space="0" w:color="auto"/>
            <w:left w:val="none" w:sz="0" w:space="0" w:color="auto"/>
            <w:bottom w:val="none" w:sz="0" w:space="0" w:color="auto"/>
            <w:right w:val="none" w:sz="0" w:space="0" w:color="auto"/>
          </w:divBdr>
        </w:div>
        <w:div w:id="1535382951">
          <w:marLeft w:val="640"/>
          <w:marRight w:val="0"/>
          <w:marTop w:val="0"/>
          <w:marBottom w:val="0"/>
          <w:divBdr>
            <w:top w:val="none" w:sz="0" w:space="0" w:color="auto"/>
            <w:left w:val="none" w:sz="0" w:space="0" w:color="auto"/>
            <w:bottom w:val="none" w:sz="0" w:space="0" w:color="auto"/>
            <w:right w:val="none" w:sz="0" w:space="0" w:color="auto"/>
          </w:divBdr>
        </w:div>
        <w:div w:id="1724908864">
          <w:marLeft w:val="640"/>
          <w:marRight w:val="0"/>
          <w:marTop w:val="0"/>
          <w:marBottom w:val="0"/>
          <w:divBdr>
            <w:top w:val="none" w:sz="0" w:space="0" w:color="auto"/>
            <w:left w:val="none" w:sz="0" w:space="0" w:color="auto"/>
            <w:bottom w:val="none" w:sz="0" w:space="0" w:color="auto"/>
            <w:right w:val="none" w:sz="0" w:space="0" w:color="auto"/>
          </w:divBdr>
        </w:div>
        <w:div w:id="1984389197">
          <w:marLeft w:val="640"/>
          <w:marRight w:val="0"/>
          <w:marTop w:val="0"/>
          <w:marBottom w:val="0"/>
          <w:divBdr>
            <w:top w:val="none" w:sz="0" w:space="0" w:color="auto"/>
            <w:left w:val="none" w:sz="0" w:space="0" w:color="auto"/>
            <w:bottom w:val="none" w:sz="0" w:space="0" w:color="auto"/>
            <w:right w:val="none" w:sz="0" w:space="0" w:color="auto"/>
          </w:divBdr>
        </w:div>
        <w:div w:id="1692802389">
          <w:marLeft w:val="640"/>
          <w:marRight w:val="0"/>
          <w:marTop w:val="0"/>
          <w:marBottom w:val="0"/>
          <w:divBdr>
            <w:top w:val="none" w:sz="0" w:space="0" w:color="auto"/>
            <w:left w:val="none" w:sz="0" w:space="0" w:color="auto"/>
            <w:bottom w:val="none" w:sz="0" w:space="0" w:color="auto"/>
            <w:right w:val="none" w:sz="0" w:space="0" w:color="auto"/>
          </w:divBdr>
        </w:div>
        <w:div w:id="1842357041">
          <w:marLeft w:val="640"/>
          <w:marRight w:val="0"/>
          <w:marTop w:val="0"/>
          <w:marBottom w:val="0"/>
          <w:divBdr>
            <w:top w:val="none" w:sz="0" w:space="0" w:color="auto"/>
            <w:left w:val="none" w:sz="0" w:space="0" w:color="auto"/>
            <w:bottom w:val="none" w:sz="0" w:space="0" w:color="auto"/>
            <w:right w:val="none" w:sz="0" w:space="0" w:color="auto"/>
          </w:divBdr>
        </w:div>
        <w:div w:id="1386221188">
          <w:marLeft w:val="640"/>
          <w:marRight w:val="0"/>
          <w:marTop w:val="0"/>
          <w:marBottom w:val="0"/>
          <w:divBdr>
            <w:top w:val="none" w:sz="0" w:space="0" w:color="auto"/>
            <w:left w:val="none" w:sz="0" w:space="0" w:color="auto"/>
            <w:bottom w:val="none" w:sz="0" w:space="0" w:color="auto"/>
            <w:right w:val="none" w:sz="0" w:space="0" w:color="auto"/>
          </w:divBdr>
        </w:div>
        <w:div w:id="1497957068">
          <w:marLeft w:val="640"/>
          <w:marRight w:val="0"/>
          <w:marTop w:val="0"/>
          <w:marBottom w:val="0"/>
          <w:divBdr>
            <w:top w:val="none" w:sz="0" w:space="0" w:color="auto"/>
            <w:left w:val="none" w:sz="0" w:space="0" w:color="auto"/>
            <w:bottom w:val="none" w:sz="0" w:space="0" w:color="auto"/>
            <w:right w:val="none" w:sz="0" w:space="0" w:color="auto"/>
          </w:divBdr>
        </w:div>
        <w:div w:id="23099062">
          <w:marLeft w:val="640"/>
          <w:marRight w:val="0"/>
          <w:marTop w:val="0"/>
          <w:marBottom w:val="0"/>
          <w:divBdr>
            <w:top w:val="none" w:sz="0" w:space="0" w:color="auto"/>
            <w:left w:val="none" w:sz="0" w:space="0" w:color="auto"/>
            <w:bottom w:val="none" w:sz="0" w:space="0" w:color="auto"/>
            <w:right w:val="none" w:sz="0" w:space="0" w:color="auto"/>
          </w:divBdr>
        </w:div>
        <w:div w:id="1252545289">
          <w:marLeft w:val="640"/>
          <w:marRight w:val="0"/>
          <w:marTop w:val="0"/>
          <w:marBottom w:val="0"/>
          <w:divBdr>
            <w:top w:val="none" w:sz="0" w:space="0" w:color="auto"/>
            <w:left w:val="none" w:sz="0" w:space="0" w:color="auto"/>
            <w:bottom w:val="none" w:sz="0" w:space="0" w:color="auto"/>
            <w:right w:val="none" w:sz="0" w:space="0" w:color="auto"/>
          </w:divBdr>
        </w:div>
        <w:div w:id="880821283">
          <w:marLeft w:val="640"/>
          <w:marRight w:val="0"/>
          <w:marTop w:val="0"/>
          <w:marBottom w:val="0"/>
          <w:divBdr>
            <w:top w:val="none" w:sz="0" w:space="0" w:color="auto"/>
            <w:left w:val="none" w:sz="0" w:space="0" w:color="auto"/>
            <w:bottom w:val="none" w:sz="0" w:space="0" w:color="auto"/>
            <w:right w:val="none" w:sz="0" w:space="0" w:color="auto"/>
          </w:divBdr>
        </w:div>
        <w:div w:id="156574005">
          <w:marLeft w:val="640"/>
          <w:marRight w:val="0"/>
          <w:marTop w:val="0"/>
          <w:marBottom w:val="0"/>
          <w:divBdr>
            <w:top w:val="none" w:sz="0" w:space="0" w:color="auto"/>
            <w:left w:val="none" w:sz="0" w:space="0" w:color="auto"/>
            <w:bottom w:val="none" w:sz="0" w:space="0" w:color="auto"/>
            <w:right w:val="none" w:sz="0" w:space="0" w:color="auto"/>
          </w:divBdr>
        </w:div>
        <w:div w:id="273680517">
          <w:marLeft w:val="640"/>
          <w:marRight w:val="0"/>
          <w:marTop w:val="0"/>
          <w:marBottom w:val="0"/>
          <w:divBdr>
            <w:top w:val="none" w:sz="0" w:space="0" w:color="auto"/>
            <w:left w:val="none" w:sz="0" w:space="0" w:color="auto"/>
            <w:bottom w:val="none" w:sz="0" w:space="0" w:color="auto"/>
            <w:right w:val="none" w:sz="0" w:space="0" w:color="auto"/>
          </w:divBdr>
        </w:div>
        <w:div w:id="1145394687">
          <w:marLeft w:val="640"/>
          <w:marRight w:val="0"/>
          <w:marTop w:val="0"/>
          <w:marBottom w:val="0"/>
          <w:divBdr>
            <w:top w:val="none" w:sz="0" w:space="0" w:color="auto"/>
            <w:left w:val="none" w:sz="0" w:space="0" w:color="auto"/>
            <w:bottom w:val="none" w:sz="0" w:space="0" w:color="auto"/>
            <w:right w:val="none" w:sz="0" w:space="0" w:color="auto"/>
          </w:divBdr>
        </w:div>
        <w:div w:id="811365981">
          <w:marLeft w:val="640"/>
          <w:marRight w:val="0"/>
          <w:marTop w:val="0"/>
          <w:marBottom w:val="0"/>
          <w:divBdr>
            <w:top w:val="none" w:sz="0" w:space="0" w:color="auto"/>
            <w:left w:val="none" w:sz="0" w:space="0" w:color="auto"/>
            <w:bottom w:val="none" w:sz="0" w:space="0" w:color="auto"/>
            <w:right w:val="none" w:sz="0" w:space="0" w:color="auto"/>
          </w:divBdr>
        </w:div>
        <w:div w:id="274604307">
          <w:marLeft w:val="640"/>
          <w:marRight w:val="0"/>
          <w:marTop w:val="0"/>
          <w:marBottom w:val="0"/>
          <w:divBdr>
            <w:top w:val="none" w:sz="0" w:space="0" w:color="auto"/>
            <w:left w:val="none" w:sz="0" w:space="0" w:color="auto"/>
            <w:bottom w:val="none" w:sz="0" w:space="0" w:color="auto"/>
            <w:right w:val="none" w:sz="0" w:space="0" w:color="auto"/>
          </w:divBdr>
        </w:div>
        <w:div w:id="1304458116">
          <w:marLeft w:val="640"/>
          <w:marRight w:val="0"/>
          <w:marTop w:val="0"/>
          <w:marBottom w:val="0"/>
          <w:divBdr>
            <w:top w:val="none" w:sz="0" w:space="0" w:color="auto"/>
            <w:left w:val="none" w:sz="0" w:space="0" w:color="auto"/>
            <w:bottom w:val="none" w:sz="0" w:space="0" w:color="auto"/>
            <w:right w:val="none" w:sz="0" w:space="0" w:color="auto"/>
          </w:divBdr>
        </w:div>
        <w:div w:id="297151276">
          <w:marLeft w:val="640"/>
          <w:marRight w:val="0"/>
          <w:marTop w:val="0"/>
          <w:marBottom w:val="0"/>
          <w:divBdr>
            <w:top w:val="none" w:sz="0" w:space="0" w:color="auto"/>
            <w:left w:val="none" w:sz="0" w:space="0" w:color="auto"/>
            <w:bottom w:val="none" w:sz="0" w:space="0" w:color="auto"/>
            <w:right w:val="none" w:sz="0" w:space="0" w:color="auto"/>
          </w:divBdr>
        </w:div>
        <w:div w:id="1961840667">
          <w:marLeft w:val="640"/>
          <w:marRight w:val="0"/>
          <w:marTop w:val="0"/>
          <w:marBottom w:val="0"/>
          <w:divBdr>
            <w:top w:val="none" w:sz="0" w:space="0" w:color="auto"/>
            <w:left w:val="none" w:sz="0" w:space="0" w:color="auto"/>
            <w:bottom w:val="none" w:sz="0" w:space="0" w:color="auto"/>
            <w:right w:val="none" w:sz="0" w:space="0" w:color="auto"/>
          </w:divBdr>
        </w:div>
        <w:div w:id="669603220">
          <w:marLeft w:val="640"/>
          <w:marRight w:val="0"/>
          <w:marTop w:val="0"/>
          <w:marBottom w:val="0"/>
          <w:divBdr>
            <w:top w:val="none" w:sz="0" w:space="0" w:color="auto"/>
            <w:left w:val="none" w:sz="0" w:space="0" w:color="auto"/>
            <w:bottom w:val="none" w:sz="0" w:space="0" w:color="auto"/>
            <w:right w:val="none" w:sz="0" w:space="0" w:color="auto"/>
          </w:divBdr>
        </w:div>
        <w:div w:id="845899094">
          <w:marLeft w:val="640"/>
          <w:marRight w:val="0"/>
          <w:marTop w:val="0"/>
          <w:marBottom w:val="0"/>
          <w:divBdr>
            <w:top w:val="none" w:sz="0" w:space="0" w:color="auto"/>
            <w:left w:val="none" w:sz="0" w:space="0" w:color="auto"/>
            <w:bottom w:val="none" w:sz="0" w:space="0" w:color="auto"/>
            <w:right w:val="none" w:sz="0" w:space="0" w:color="auto"/>
          </w:divBdr>
        </w:div>
        <w:div w:id="528836590">
          <w:marLeft w:val="640"/>
          <w:marRight w:val="0"/>
          <w:marTop w:val="0"/>
          <w:marBottom w:val="0"/>
          <w:divBdr>
            <w:top w:val="none" w:sz="0" w:space="0" w:color="auto"/>
            <w:left w:val="none" w:sz="0" w:space="0" w:color="auto"/>
            <w:bottom w:val="none" w:sz="0" w:space="0" w:color="auto"/>
            <w:right w:val="none" w:sz="0" w:space="0" w:color="auto"/>
          </w:divBdr>
        </w:div>
        <w:div w:id="692072640">
          <w:marLeft w:val="640"/>
          <w:marRight w:val="0"/>
          <w:marTop w:val="0"/>
          <w:marBottom w:val="0"/>
          <w:divBdr>
            <w:top w:val="none" w:sz="0" w:space="0" w:color="auto"/>
            <w:left w:val="none" w:sz="0" w:space="0" w:color="auto"/>
            <w:bottom w:val="none" w:sz="0" w:space="0" w:color="auto"/>
            <w:right w:val="none" w:sz="0" w:space="0" w:color="auto"/>
          </w:divBdr>
        </w:div>
        <w:div w:id="199440361">
          <w:marLeft w:val="640"/>
          <w:marRight w:val="0"/>
          <w:marTop w:val="0"/>
          <w:marBottom w:val="0"/>
          <w:divBdr>
            <w:top w:val="none" w:sz="0" w:space="0" w:color="auto"/>
            <w:left w:val="none" w:sz="0" w:space="0" w:color="auto"/>
            <w:bottom w:val="none" w:sz="0" w:space="0" w:color="auto"/>
            <w:right w:val="none" w:sz="0" w:space="0" w:color="auto"/>
          </w:divBdr>
        </w:div>
        <w:div w:id="91560464">
          <w:marLeft w:val="640"/>
          <w:marRight w:val="0"/>
          <w:marTop w:val="0"/>
          <w:marBottom w:val="0"/>
          <w:divBdr>
            <w:top w:val="none" w:sz="0" w:space="0" w:color="auto"/>
            <w:left w:val="none" w:sz="0" w:space="0" w:color="auto"/>
            <w:bottom w:val="none" w:sz="0" w:space="0" w:color="auto"/>
            <w:right w:val="none" w:sz="0" w:space="0" w:color="auto"/>
          </w:divBdr>
        </w:div>
        <w:div w:id="400637864">
          <w:marLeft w:val="640"/>
          <w:marRight w:val="0"/>
          <w:marTop w:val="0"/>
          <w:marBottom w:val="0"/>
          <w:divBdr>
            <w:top w:val="none" w:sz="0" w:space="0" w:color="auto"/>
            <w:left w:val="none" w:sz="0" w:space="0" w:color="auto"/>
            <w:bottom w:val="none" w:sz="0" w:space="0" w:color="auto"/>
            <w:right w:val="none" w:sz="0" w:space="0" w:color="auto"/>
          </w:divBdr>
        </w:div>
        <w:div w:id="133178731">
          <w:marLeft w:val="640"/>
          <w:marRight w:val="0"/>
          <w:marTop w:val="0"/>
          <w:marBottom w:val="0"/>
          <w:divBdr>
            <w:top w:val="none" w:sz="0" w:space="0" w:color="auto"/>
            <w:left w:val="none" w:sz="0" w:space="0" w:color="auto"/>
            <w:bottom w:val="none" w:sz="0" w:space="0" w:color="auto"/>
            <w:right w:val="none" w:sz="0" w:space="0" w:color="auto"/>
          </w:divBdr>
        </w:div>
        <w:div w:id="1406880670">
          <w:marLeft w:val="640"/>
          <w:marRight w:val="0"/>
          <w:marTop w:val="0"/>
          <w:marBottom w:val="0"/>
          <w:divBdr>
            <w:top w:val="none" w:sz="0" w:space="0" w:color="auto"/>
            <w:left w:val="none" w:sz="0" w:space="0" w:color="auto"/>
            <w:bottom w:val="none" w:sz="0" w:space="0" w:color="auto"/>
            <w:right w:val="none" w:sz="0" w:space="0" w:color="auto"/>
          </w:divBdr>
        </w:div>
        <w:div w:id="1996639220">
          <w:marLeft w:val="640"/>
          <w:marRight w:val="0"/>
          <w:marTop w:val="0"/>
          <w:marBottom w:val="0"/>
          <w:divBdr>
            <w:top w:val="none" w:sz="0" w:space="0" w:color="auto"/>
            <w:left w:val="none" w:sz="0" w:space="0" w:color="auto"/>
            <w:bottom w:val="none" w:sz="0" w:space="0" w:color="auto"/>
            <w:right w:val="none" w:sz="0" w:space="0" w:color="auto"/>
          </w:divBdr>
        </w:div>
        <w:div w:id="1384675541">
          <w:marLeft w:val="640"/>
          <w:marRight w:val="0"/>
          <w:marTop w:val="0"/>
          <w:marBottom w:val="0"/>
          <w:divBdr>
            <w:top w:val="none" w:sz="0" w:space="0" w:color="auto"/>
            <w:left w:val="none" w:sz="0" w:space="0" w:color="auto"/>
            <w:bottom w:val="none" w:sz="0" w:space="0" w:color="auto"/>
            <w:right w:val="none" w:sz="0" w:space="0" w:color="auto"/>
          </w:divBdr>
        </w:div>
        <w:div w:id="1136803022">
          <w:marLeft w:val="640"/>
          <w:marRight w:val="0"/>
          <w:marTop w:val="0"/>
          <w:marBottom w:val="0"/>
          <w:divBdr>
            <w:top w:val="none" w:sz="0" w:space="0" w:color="auto"/>
            <w:left w:val="none" w:sz="0" w:space="0" w:color="auto"/>
            <w:bottom w:val="none" w:sz="0" w:space="0" w:color="auto"/>
            <w:right w:val="none" w:sz="0" w:space="0" w:color="auto"/>
          </w:divBdr>
        </w:div>
        <w:div w:id="1046181751">
          <w:marLeft w:val="640"/>
          <w:marRight w:val="0"/>
          <w:marTop w:val="0"/>
          <w:marBottom w:val="0"/>
          <w:divBdr>
            <w:top w:val="none" w:sz="0" w:space="0" w:color="auto"/>
            <w:left w:val="none" w:sz="0" w:space="0" w:color="auto"/>
            <w:bottom w:val="none" w:sz="0" w:space="0" w:color="auto"/>
            <w:right w:val="none" w:sz="0" w:space="0" w:color="auto"/>
          </w:divBdr>
        </w:div>
        <w:div w:id="161284337">
          <w:marLeft w:val="640"/>
          <w:marRight w:val="0"/>
          <w:marTop w:val="0"/>
          <w:marBottom w:val="0"/>
          <w:divBdr>
            <w:top w:val="none" w:sz="0" w:space="0" w:color="auto"/>
            <w:left w:val="none" w:sz="0" w:space="0" w:color="auto"/>
            <w:bottom w:val="none" w:sz="0" w:space="0" w:color="auto"/>
            <w:right w:val="none" w:sz="0" w:space="0" w:color="auto"/>
          </w:divBdr>
        </w:div>
        <w:div w:id="1968118822">
          <w:marLeft w:val="640"/>
          <w:marRight w:val="0"/>
          <w:marTop w:val="0"/>
          <w:marBottom w:val="0"/>
          <w:divBdr>
            <w:top w:val="none" w:sz="0" w:space="0" w:color="auto"/>
            <w:left w:val="none" w:sz="0" w:space="0" w:color="auto"/>
            <w:bottom w:val="none" w:sz="0" w:space="0" w:color="auto"/>
            <w:right w:val="none" w:sz="0" w:space="0" w:color="auto"/>
          </w:divBdr>
        </w:div>
        <w:div w:id="1875078826">
          <w:marLeft w:val="640"/>
          <w:marRight w:val="0"/>
          <w:marTop w:val="0"/>
          <w:marBottom w:val="0"/>
          <w:divBdr>
            <w:top w:val="none" w:sz="0" w:space="0" w:color="auto"/>
            <w:left w:val="none" w:sz="0" w:space="0" w:color="auto"/>
            <w:bottom w:val="none" w:sz="0" w:space="0" w:color="auto"/>
            <w:right w:val="none" w:sz="0" w:space="0" w:color="auto"/>
          </w:divBdr>
        </w:div>
        <w:div w:id="2017152987">
          <w:marLeft w:val="640"/>
          <w:marRight w:val="0"/>
          <w:marTop w:val="0"/>
          <w:marBottom w:val="0"/>
          <w:divBdr>
            <w:top w:val="none" w:sz="0" w:space="0" w:color="auto"/>
            <w:left w:val="none" w:sz="0" w:space="0" w:color="auto"/>
            <w:bottom w:val="none" w:sz="0" w:space="0" w:color="auto"/>
            <w:right w:val="none" w:sz="0" w:space="0" w:color="auto"/>
          </w:divBdr>
        </w:div>
        <w:div w:id="777602483">
          <w:marLeft w:val="640"/>
          <w:marRight w:val="0"/>
          <w:marTop w:val="0"/>
          <w:marBottom w:val="0"/>
          <w:divBdr>
            <w:top w:val="none" w:sz="0" w:space="0" w:color="auto"/>
            <w:left w:val="none" w:sz="0" w:space="0" w:color="auto"/>
            <w:bottom w:val="none" w:sz="0" w:space="0" w:color="auto"/>
            <w:right w:val="none" w:sz="0" w:space="0" w:color="auto"/>
          </w:divBdr>
        </w:div>
        <w:div w:id="409280441">
          <w:marLeft w:val="640"/>
          <w:marRight w:val="0"/>
          <w:marTop w:val="0"/>
          <w:marBottom w:val="0"/>
          <w:divBdr>
            <w:top w:val="none" w:sz="0" w:space="0" w:color="auto"/>
            <w:left w:val="none" w:sz="0" w:space="0" w:color="auto"/>
            <w:bottom w:val="none" w:sz="0" w:space="0" w:color="auto"/>
            <w:right w:val="none" w:sz="0" w:space="0" w:color="auto"/>
          </w:divBdr>
        </w:div>
        <w:div w:id="1240478480">
          <w:marLeft w:val="640"/>
          <w:marRight w:val="0"/>
          <w:marTop w:val="0"/>
          <w:marBottom w:val="0"/>
          <w:divBdr>
            <w:top w:val="none" w:sz="0" w:space="0" w:color="auto"/>
            <w:left w:val="none" w:sz="0" w:space="0" w:color="auto"/>
            <w:bottom w:val="none" w:sz="0" w:space="0" w:color="auto"/>
            <w:right w:val="none" w:sz="0" w:space="0" w:color="auto"/>
          </w:divBdr>
        </w:div>
        <w:div w:id="1896963427">
          <w:marLeft w:val="640"/>
          <w:marRight w:val="0"/>
          <w:marTop w:val="0"/>
          <w:marBottom w:val="0"/>
          <w:divBdr>
            <w:top w:val="none" w:sz="0" w:space="0" w:color="auto"/>
            <w:left w:val="none" w:sz="0" w:space="0" w:color="auto"/>
            <w:bottom w:val="none" w:sz="0" w:space="0" w:color="auto"/>
            <w:right w:val="none" w:sz="0" w:space="0" w:color="auto"/>
          </w:divBdr>
        </w:div>
        <w:div w:id="59252060">
          <w:marLeft w:val="640"/>
          <w:marRight w:val="0"/>
          <w:marTop w:val="0"/>
          <w:marBottom w:val="0"/>
          <w:divBdr>
            <w:top w:val="none" w:sz="0" w:space="0" w:color="auto"/>
            <w:left w:val="none" w:sz="0" w:space="0" w:color="auto"/>
            <w:bottom w:val="none" w:sz="0" w:space="0" w:color="auto"/>
            <w:right w:val="none" w:sz="0" w:space="0" w:color="auto"/>
          </w:divBdr>
        </w:div>
        <w:div w:id="370811101">
          <w:marLeft w:val="640"/>
          <w:marRight w:val="0"/>
          <w:marTop w:val="0"/>
          <w:marBottom w:val="0"/>
          <w:divBdr>
            <w:top w:val="none" w:sz="0" w:space="0" w:color="auto"/>
            <w:left w:val="none" w:sz="0" w:space="0" w:color="auto"/>
            <w:bottom w:val="none" w:sz="0" w:space="0" w:color="auto"/>
            <w:right w:val="none" w:sz="0" w:space="0" w:color="auto"/>
          </w:divBdr>
        </w:div>
        <w:div w:id="571889967">
          <w:marLeft w:val="640"/>
          <w:marRight w:val="0"/>
          <w:marTop w:val="0"/>
          <w:marBottom w:val="0"/>
          <w:divBdr>
            <w:top w:val="none" w:sz="0" w:space="0" w:color="auto"/>
            <w:left w:val="none" w:sz="0" w:space="0" w:color="auto"/>
            <w:bottom w:val="none" w:sz="0" w:space="0" w:color="auto"/>
            <w:right w:val="none" w:sz="0" w:space="0" w:color="auto"/>
          </w:divBdr>
        </w:div>
        <w:div w:id="1033965595">
          <w:marLeft w:val="640"/>
          <w:marRight w:val="0"/>
          <w:marTop w:val="0"/>
          <w:marBottom w:val="0"/>
          <w:divBdr>
            <w:top w:val="none" w:sz="0" w:space="0" w:color="auto"/>
            <w:left w:val="none" w:sz="0" w:space="0" w:color="auto"/>
            <w:bottom w:val="none" w:sz="0" w:space="0" w:color="auto"/>
            <w:right w:val="none" w:sz="0" w:space="0" w:color="auto"/>
          </w:divBdr>
        </w:div>
        <w:div w:id="2142841610">
          <w:marLeft w:val="640"/>
          <w:marRight w:val="0"/>
          <w:marTop w:val="0"/>
          <w:marBottom w:val="0"/>
          <w:divBdr>
            <w:top w:val="none" w:sz="0" w:space="0" w:color="auto"/>
            <w:left w:val="none" w:sz="0" w:space="0" w:color="auto"/>
            <w:bottom w:val="none" w:sz="0" w:space="0" w:color="auto"/>
            <w:right w:val="none" w:sz="0" w:space="0" w:color="auto"/>
          </w:divBdr>
        </w:div>
        <w:div w:id="2129004896">
          <w:marLeft w:val="640"/>
          <w:marRight w:val="0"/>
          <w:marTop w:val="0"/>
          <w:marBottom w:val="0"/>
          <w:divBdr>
            <w:top w:val="none" w:sz="0" w:space="0" w:color="auto"/>
            <w:left w:val="none" w:sz="0" w:space="0" w:color="auto"/>
            <w:bottom w:val="none" w:sz="0" w:space="0" w:color="auto"/>
            <w:right w:val="none" w:sz="0" w:space="0" w:color="auto"/>
          </w:divBdr>
        </w:div>
        <w:div w:id="1886796877">
          <w:marLeft w:val="640"/>
          <w:marRight w:val="0"/>
          <w:marTop w:val="0"/>
          <w:marBottom w:val="0"/>
          <w:divBdr>
            <w:top w:val="none" w:sz="0" w:space="0" w:color="auto"/>
            <w:left w:val="none" w:sz="0" w:space="0" w:color="auto"/>
            <w:bottom w:val="none" w:sz="0" w:space="0" w:color="auto"/>
            <w:right w:val="none" w:sz="0" w:space="0" w:color="auto"/>
          </w:divBdr>
        </w:div>
        <w:div w:id="538587792">
          <w:marLeft w:val="640"/>
          <w:marRight w:val="0"/>
          <w:marTop w:val="0"/>
          <w:marBottom w:val="0"/>
          <w:divBdr>
            <w:top w:val="none" w:sz="0" w:space="0" w:color="auto"/>
            <w:left w:val="none" w:sz="0" w:space="0" w:color="auto"/>
            <w:bottom w:val="none" w:sz="0" w:space="0" w:color="auto"/>
            <w:right w:val="none" w:sz="0" w:space="0" w:color="auto"/>
          </w:divBdr>
        </w:div>
        <w:div w:id="753746822">
          <w:marLeft w:val="640"/>
          <w:marRight w:val="0"/>
          <w:marTop w:val="0"/>
          <w:marBottom w:val="0"/>
          <w:divBdr>
            <w:top w:val="none" w:sz="0" w:space="0" w:color="auto"/>
            <w:left w:val="none" w:sz="0" w:space="0" w:color="auto"/>
            <w:bottom w:val="none" w:sz="0" w:space="0" w:color="auto"/>
            <w:right w:val="none" w:sz="0" w:space="0" w:color="auto"/>
          </w:divBdr>
        </w:div>
        <w:div w:id="864253499">
          <w:marLeft w:val="640"/>
          <w:marRight w:val="0"/>
          <w:marTop w:val="0"/>
          <w:marBottom w:val="0"/>
          <w:divBdr>
            <w:top w:val="none" w:sz="0" w:space="0" w:color="auto"/>
            <w:left w:val="none" w:sz="0" w:space="0" w:color="auto"/>
            <w:bottom w:val="none" w:sz="0" w:space="0" w:color="auto"/>
            <w:right w:val="none" w:sz="0" w:space="0" w:color="auto"/>
          </w:divBdr>
        </w:div>
        <w:div w:id="1228103578">
          <w:marLeft w:val="640"/>
          <w:marRight w:val="0"/>
          <w:marTop w:val="0"/>
          <w:marBottom w:val="0"/>
          <w:divBdr>
            <w:top w:val="none" w:sz="0" w:space="0" w:color="auto"/>
            <w:left w:val="none" w:sz="0" w:space="0" w:color="auto"/>
            <w:bottom w:val="none" w:sz="0" w:space="0" w:color="auto"/>
            <w:right w:val="none" w:sz="0" w:space="0" w:color="auto"/>
          </w:divBdr>
        </w:div>
        <w:div w:id="762804869">
          <w:marLeft w:val="640"/>
          <w:marRight w:val="0"/>
          <w:marTop w:val="0"/>
          <w:marBottom w:val="0"/>
          <w:divBdr>
            <w:top w:val="none" w:sz="0" w:space="0" w:color="auto"/>
            <w:left w:val="none" w:sz="0" w:space="0" w:color="auto"/>
            <w:bottom w:val="none" w:sz="0" w:space="0" w:color="auto"/>
            <w:right w:val="none" w:sz="0" w:space="0" w:color="auto"/>
          </w:divBdr>
        </w:div>
        <w:div w:id="795223059">
          <w:marLeft w:val="640"/>
          <w:marRight w:val="0"/>
          <w:marTop w:val="0"/>
          <w:marBottom w:val="0"/>
          <w:divBdr>
            <w:top w:val="none" w:sz="0" w:space="0" w:color="auto"/>
            <w:left w:val="none" w:sz="0" w:space="0" w:color="auto"/>
            <w:bottom w:val="none" w:sz="0" w:space="0" w:color="auto"/>
            <w:right w:val="none" w:sz="0" w:space="0" w:color="auto"/>
          </w:divBdr>
        </w:div>
        <w:div w:id="402411902">
          <w:marLeft w:val="640"/>
          <w:marRight w:val="0"/>
          <w:marTop w:val="0"/>
          <w:marBottom w:val="0"/>
          <w:divBdr>
            <w:top w:val="none" w:sz="0" w:space="0" w:color="auto"/>
            <w:left w:val="none" w:sz="0" w:space="0" w:color="auto"/>
            <w:bottom w:val="none" w:sz="0" w:space="0" w:color="auto"/>
            <w:right w:val="none" w:sz="0" w:space="0" w:color="auto"/>
          </w:divBdr>
        </w:div>
        <w:div w:id="1692881193">
          <w:marLeft w:val="640"/>
          <w:marRight w:val="0"/>
          <w:marTop w:val="0"/>
          <w:marBottom w:val="0"/>
          <w:divBdr>
            <w:top w:val="none" w:sz="0" w:space="0" w:color="auto"/>
            <w:left w:val="none" w:sz="0" w:space="0" w:color="auto"/>
            <w:bottom w:val="none" w:sz="0" w:space="0" w:color="auto"/>
            <w:right w:val="none" w:sz="0" w:space="0" w:color="auto"/>
          </w:divBdr>
        </w:div>
      </w:divsChild>
    </w:div>
    <w:div w:id="118888209">
      <w:bodyDiv w:val="1"/>
      <w:marLeft w:val="0"/>
      <w:marRight w:val="0"/>
      <w:marTop w:val="0"/>
      <w:marBottom w:val="0"/>
      <w:divBdr>
        <w:top w:val="none" w:sz="0" w:space="0" w:color="auto"/>
        <w:left w:val="none" w:sz="0" w:space="0" w:color="auto"/>
        <w:bottom w:val="none" w:sz="0" w:space="0" w:color="auto"/>
        <w:right w:val="none" w:sz="0" w:space="0" w:color="auto"/>
      </w:divBdr>
      <w:divsChild>
        <w:div w:id="61875553">
          <w:marLeft w:val="640"/>
          <w:marRight w:val="0"/>
          <w:marTop w:val="0"/>
          <w:marBottom w:val="0"/>
          <w:divBdr>
            <w:top w:val="none" w:sz="0" w:space="0" w:color="auto"/>
            <w:left w:val="none" w:sz="0" w:space="0" w:color="auto"/>
            <w:bottom w:val="none" w:sz="0" w:space="0" w:color="auto"/>
            <w:right w:val="none" w:sz="0" w:space="0" w:color="auto"/>
          </w:divBdr>
        </w:div>
        <w:div w:id="2069104613">
          <w:marLeft w:val="640"/>
          <w:marRight w:val="0"/>
          <w:marTop w:val="0"/>
          <w:marBottom w:val="0"/>
          <w:divBdr>
            <w:top w:val="none" w:sz="0" w:space="0" w:color="auto"/>
            <w:left w:val="none" w:sz="0" w:space="0" w:color="auto"/>
            <w:bottom w:val="none" w:sz="0" w:space="0" w:color="auto"/>
            <w:right w:val="none" w:sz="0" w:space="0" w:color="auto"/>
          </w:divBdr>
        </w:div>
        <w:div w:id="1111513813">
          <w:marLeft w:val="640"/>
          <w:marRight w:val="0"/>
          <w:marTop w:val="0"/>
          <w:marBottom w:val="0"/>
          <w:divBdr>
            <w:top w:val="none" w:sz="0" w:space="0" w:color="auto"/>
            <w:left w:val="none" w:sz="0" w:space="0" w:color="auto"/>
            <w:bottom w:val="none" w:sz="0" w:space="0" w:color="auto"/>
            <w:right w:val="none" w:sz="0" w:space="0" w:color="auto"/>
          </w:divBdr>
        </w:div>
        <w:div w:id="1232080600">
          <w:marLeft w:val="640"/>
          <w:marRight w:val="0"/>
          <w:marTop w:val="0"/>
          <w:marBottom w:val="0"/>
          <w:divBdr>
            <w:top w:val="none" w:sz="0" w:space="0" w:color="auto"/>
            <w:left w:val="none" w:sz="0" w:space="0" w:color="auto"/>
            <w:bottom w:val="none" w:sz="0" w:space="0" w:color="auto"/>
            <w:right w:val="none" w:sz="0" w:space="0" w:color="auto"/>
          </w:divBdr>
        </w:div>
        <w:div w:id="252318873">
          <w:marLeft w:val="640"/>
          <w:marRight w:val="0"/>
          <w:marTop w:val="0"/>
          <w:marBottom w:val="0"/>
          <w:divBdr>
            <w:top w:val="none" w:sz="0" w:space="0" w:color="auto"/>
            <w:left w:val="none" w:sz="0" w:space="0" w:color="auto"/>
            <w:bottom w:val="none" w:sz="0" w:space="0" w:color="auto"/>
            <w:right w:val="none" w:sz="0" w:space="0" w:color="auto"/>
          </w:divBdr>
        </w:div>
        <w:div w:id="1255627521">
          <w:marLeft w:val="640"/>
          <w:marRight w:val="0"/>
          <w:marTop w:val="0"/>
          <w:marBottom w:val="0"/>
          <w:divBdr>
            <w:top w:val="none" w:sz="0" w:space="0" w:color="auto"/>
            <w:left w:val="none" w:sz="0" w:space="0" w:color="auto"/>
            <w:bottom w:val="none" w:sz="0" w:space="0" w:color="auto"/>
            <w:right w:val="none" w:sz="0" w:space="0" w:color="auto"/>
          </w:divBdr>
        </w:div>
        <w:div w:id="1213544731">
          <w:marLeft w:val="640"/>
          <w:marRight w:val="0"/>
          <w:marTop w:val="0"/>
          <w:marBottom w:val="0"/>
          <w:divBdr>
            <w:top w:val="none" w:sz="0" w:space="0" w:color="auto"/>
            <w:left w:val="none" w:sz="0" w:space="0" w:color="auto"/>
            <w:bottom w:val="none" w:sz="0" w:space="0" w:color="auto"/>
            <w:right w:val="none" w:sz="0" w:space="0" w:color="auto"/>
          </w:divBdr>
        </w:div>
        <w:div w:id="1949848010">
          <w:marLeft w:val="640"/>
          <w:marRight w:val="0"/>
          <w:marTop w:val="0"/>
          <w:marBottom w:val="0"/>
          <w:divBdr>
            <w:top w:val="none" w:sz="0" w:space="0" w:color="auto"/>
            <w:left w:val="none" w:sz="0" w:space="0" w:color="auto"/>
            <w:bottom w:val="none" w:sz="0" w:space="0" w:color="auto"/>
            <w:right w:val="none" w:sz="0" w:space="0" w:color="auto"/>
          </w:divBdr>
        </w:div>
        <w:div w:id="614138236">
          <w:marLeft w:val="640"/>
          <w:marRight w:val="0"/>
          <w:marTop w:val="0"/>
          <w:marBottom w:val="0"/>
          <w:divBdr>
            <w:top w:val="none" w:sz="0" w:space="0" w:color="auto"/>
            <w:left w:val="none" w:sz="0" w:space="0" w:color="auto"/>
            <w:bottom w:val="none" w:sz="0" w:space="0" w:color="auto"/>
            <w:right w:val="none" w:sz="0" w:space="0" w:color="auto"/>
          </w:divBdr>
        </w:div>
        <w:div w:id="263730934">
          <w:marLeft w:val="640"/>
          <w:marRight w:val="0"/>
          <w:marTop w:val="0"/>
          <w:marBottom w:val="0"/>
          <w:divBdr>
            <w:top w:val="none" w:sz="0" w:space="0" w:color="auto"/>
            <w:left w:val="none" w:sz="0" w:space="0" w:color="auto"/>
            <w:bottom w:val="none" w:sz="0" w:space="0" w:color="auto"/>
            <w:right w:val="none" w:sz="0" w:space="0" w:color="auto"/>
          </w:divBdr>
        </w:div>
        <w:div w:id="514005094">
          <w:marLeft w:val="640"/>
          <w:marRight w:val="0"/>
          <w:marTop w:val="0"/>
          <w:marBottom w:val="0"/>
          <w:divBdr>
            <w:top w:val="none" w:sz="0" w:space="0" w:color="auto"/>
            <w:left w:val="none" w:sz="0" w:space="0" w:color="auto"/>
            <w:bottom w:val="none" w:sz="0" w:space="0" w:color="auto"/>
            <w:right w:val="none" w:sz="0" w:space="0" w:color="auto"/>
          </w:divBdr>
        </w:div>
        <w:div w:id="591016203">
          <w:marLeft w:val="640"/>
          <w:marRight w:val="0"/>
          <w:marTop w:val="0"/>
          <w:marBottom w:val="0"/>
          <w:divBdr>
            <w:top w:val="none" w:sz="0" w:space="0" w:color="auto"/>
            <w:left w:val="none" w:sz="0" w:space="0" w:color="auto"/>
            <w:bottom w:val="none" w:sz="0" w:space="0" w:color="auto"/>
            <w:right w:val="none" w:sz="0" w:space="0" w:color="auto"/>
          </w:divBdr>
        </w:div>
        <w:div w:id="586963744">
          <w:marLeft w:val="640"/>
          <w:marRight w:val="0"/>
          <w:marTop w:val="0"/>
          <w:marBottom w:val="0"/>
          <w:divBdr>
            <w:top w:val="none" w:sz="0" w:space="0" w:color="auto"/>
            <w:left w:val="none" w:sz="0" w:space="0" w:color="auto"/>
            <w:bottom w:val="none" w:sz="0" w:space="0" w:color="auto"/>
            <w:right w:val="none" w:sz="0" w:space="0" w:color="auto"/>
          </w:divBdr>
        </w:div>
        <w:div w:id="400374432">
          <w:marLeft w:val="640"/>
          <w:marRight w:val="0"/>
          <w:marTop w:val="0"/>
          <w:marBottom w:val="0"/>
          <w:divBdr>
            <w:top w:val="none" w:sz="0" w:space="0" w:color="auto"/>
            <w:left w:val="none" w:sz="0" w:space="0" w:color="auto"/>
            <w:bottom w:val="none" w:sz="0" w:space="0" w:color="auto"/>
            <w:right w:val="none" w:sz="0" w:space="0" w:color="auto"/>
          </w:divBdr>
        </w:div>
        <w:div w:id="1198398899">
          <w:marLeft w:val="640"/>
          <w:marRight w:val="0"/>
          <w:marTop w:val="0"/>
          <w:marBottom w:val="0"/>
          <w:divBdr>
            <w:top w:val="none" w:sz="0" w:space="0" w:color="auto"/>
            <w:left w:val="none" w:sz="0" w:space="0" w:color="auto"/>
            <w:bottom w:val="none" w:sz="0" w:space="0" w:color="auto"/>
            <w:right w:val="none" w:sz="0" w:space="0" w:color="auto"/>
          </w:divBdr>
        </w:div>
        <w:div w:id="309753817">
          <w:marLeft w:val="640"/>
          <w:marRight w:val="0"/>
          <w:marTop w:val="0"/>
          <w:marBottom w:val="0"/>
          <w:divBdr>
            <w:top w:val="none" w:sz="0" w:space="0" w:color="auto"/>
            <w:left w:val="none" w:sz="0" w:space="0" w:color="auto"/>
            <w:bottom w:val="none" w:sz="0" w:space="0" w:color="auto"/>
            <w:right w:val="none" w:sz="0" w:space="0" w:color="auto"/>
          </w:divBdr>
        </w:div>
        <w:div w:id="1883250120">
          <w:marLeft w:val="640"/>
          <w:marRight w:val="0"/>
          <w:marTop w:val="0"/>
          <w:marBottom w:val="0"/>
          <w:divBdr>
            <w:top w:val="none" w:sz="0" w:space="0" w:color="auto"/>
            <w:left w:val="none" w:sz="0" w:space="0" w:color="auto"/>
            <w:bottom w:val="none" w:sz="0" w:space="0" w:color="auto"/>
            <w:right w:val="none" w:sz="0" w:space="0" w:color="auto"/>
          </w:divBdr>
        </w:div>
        <w:div w:id="1126003991">
          <w:marLeft w:val="640"/>
          <w:marRight w:val="0"/>
          <w:marTop w:val="0"/>
          <w:marBottom w:val="0"/>
          <w:divBdr>
            <w:top w:val="none" w:sz="0" w:space="0" w:color="auto"/>
            <w:left w:val="none" w:sz="0" w:space="0" w:color="auto"/>
            <w:bottom w:val="none" w:sz="0" w:space="0" w:color="auto"/>
            <w:right w:val="none" w:sz="0" w:space="0" w:color="auto"/>
          </w:divBdr>
        </w:div>
        <w:div w:id="1074087504">
          <w:marLeft w:val="640"/>
          <w:marRight w:val="0"/>
          <w:marTop w:val="0"/>
          <w:marBottom w:val="0"/>
          <w:divBdr>
            <w:top w:val="none" w:sz="0" w:space="0" w:color="auto"/>
            <w:left w:val="none" w:sz="0" w:space="0" w:color="auto"/>
            <w:bottom w:val="none" w:sz="0" w:space="0" w:color="auto"/>
            <w:right w:val="none" w:sz="0" w:space="0" w:color="auto"/>
          </w:divBdr>
        </w:div>
        <w:div w:id="87964805">
          <w:marLeft w:val="640"/>
          <w:marRight w:val="0"/>
          <w:marTop w:val="0"/>
          <w:marBottom w:val="0"/>
          <w:divBdr>
            <w:top w:val="none" w:sz="0" w:space="0" w:color="auto"/>
            <w:left w:val="none" w:sz="0" w:space="0" w:color="auto"/>
            <w:bottom w:val="none" w:sz="0" w:space="0" w:color="auto"/>
            <w:right w:val="none" w:sz="0" w:space="0" w:color="auto"/>
          </w:divBdr>
        </w:div>
        <w:div w:id="292491857">
          <w:marLeft w:val="640"/>
          <w:marRight w:val="0"/>
          <w:marTop w:val="0"/>
          <w:marBottom w:val="0"/>
          <w:divBdr>
            <w:top w:val="none" w:sz="0" w:space="0" w:color="auto"/>
            <w:left w:val="none" w:sz="0" w:space="0" w:color="auto"/>
            <w:bottom w:val="none" w:sz="0" w:space="0" w:color="auto"/>
            <w:right w:val="none" w:sz="0" w:space="0" w:color="auto"/>
          </w:divBdr>
        </w:div>
        <w:div w:id="465125297">
          <w:marLeft w:val="640"/>
          <w:marRight w:val="0"/>
          <w:marTop w:val="0"/>
          <w:marBottom w:val="0"/>
          <w:divBdr>
            <w:top w:val="none" w:sz="0" w:space="0" w:color="auto"/>
            <w:left w:val="none" w:sz="0" w:space="0" w:color="auto"/>
            <w:bottom w:val="none" w:sz="0" w:space="0" w:color="auto"/>
            <w:right w:val="none" w:sz="0" w:space="0" w:color="auto"/>
          </w:divBdr>
        </w:div>
        <w:div w:id="894128003">
          <w:marLeft w:val="640"/>
          <w:marRight w:val="0"/>
          <w:marTop w:val="0"/>
          <w:marBottom w:val="0"/>
          <w:divBdr>
            <w:top w:val="none" w:sz="0" w:space="0" w:color="auto"/>
            <w:left w:val="none" w:sz="0" w:space="0" w:color="auto"/>
            <w:bottom w:val="none" w:sz="0" w:space="0" w:color="auto"/>
            <w:right w:val="none" w:sz="0" w:space="0" w:color="auto"/>
          </w:divBdr>
        </w:div>
        <w:div w:id="361129962">
          <w:marLeft w:val="640"/>
          <w:marRight w:val="0"/>
          <w:marTop w:val="0"/>
          <w:marBottom w:val="0"/>
          <w:divBdr>
            <w:top w:val="none" w:sz="0" w:space="0" w:color="auto"/>
            <w:left w:val="none" w:sz="0" w:space="0" w:color="auto"/>
            <w:bottom w:val="none" w:sz="0" w:space="0" w:color="auto"/>
            <w:right w:val="none" w:sz="0" w:space="0" w:color="auto"/>
          </w:divBdr>
        </w:div>
        <w:div w:id="683243734">
          <w:marLeft w:val="640"/>
          <w:marRight w:val="0"/>
          <w:marTop w:val="0"/>
          <w:marBottom w:val="0"/>
          <w:divBdr>
            <w:top w:val="none" w:sz="0" w:space="0" w:color="auto"/>
            <w:left w:val="none" w:sz="0" w:space="0" w:color="auto"/>
            <w:bottom w:val="none" w:sz="0" w:space="0" w:color="auto"/>
            <w:right w:val="none" w:sz="0" w:space="0" w:color="auto"/>
          </w:divBdr>
        </w:div>
        <w:div w:id="591280801">
          <w:marLeft w:val="640"/>
          <w:marRight w:val="0"/>
          <w:marTop w:val="0"/>
          <w:marBottom w:val="0"/>
          <w:divBdr>
            <w:top w:val="none" w:sz="0" w:space="0" w:color="auto"/>
            <w:left w:val="none" w:sz="0" w:space="0" w:color="auto"/>
            <w:bottom w:val="none" w:sz="0" w:space="0" w:color="auto"/>
            <w:right w:val="none" w:sz="0" w:space="0" w:color="auto"/>
          </w:divBdr>
        </w:div>
        <w:div w:id="756368616">
          <w:marLeft w:val="640"/>
          <w:marRight w:val="0"/>
          <w:marTop w:val="0"/>
          <w:marBottom w:val="0"/>
          <w:divBdr>
            <w:top w:val="none" w:sz="0" w:space="0" w:color="auto"/>
            <w:left w:val="none" w:sz="0" w:space="0" w:color="auto"/>
            <w:bottom w:val="none" w:sz="0" w:space="0" w:color="auto"/>
            <w:right w:val="none" w:sz="0" w:space="0" w:color="auto"/>
          </w:divBdr>
        </w:div>
        <w:div w:id="1840539451">
          <w:marLeft w:val="640"/>
          <w:marRight w:val="0"/>
          <w:marTop w:val="0"/>
          <w:marBottom w:val="0"/>
          <w:divBdr>
            <w:top w:val="none" w:sz="0" w:space="0" w:color="auto"/>
            <w:left w:val="none" w:sz="0" w:space="0" w:color="auto"/>
            <w:bottom w:val="none" w:sz="0" w:space="0" w:color="auto"/>
            <w:right w:val="none" w:sz="0" w:space="0" w:color="auto"/>
          </w:divBdr>
        </w:div>
        <w:div w:id="1297834042">
          <w:marLeft w:val="640"/>
          <w:marRight w:val="0"/>
          <w:marTop w:val="0"/>
          <w:marBottom w:val="0"/>
          <w:divBdr>
            <w:top w:val="none" w:sz="0" w:space="0" w:color="auto"/>
            <w:left w:val="none" w:sz="0" w:space="0" w:color="auto"/>
            <w:bottom w:val="none" w:sz="0" w:space="0" w:color="auto"/>
            <w:right w:val="none" w:sz="0" w:space="0" w:color="auto"/>
          </w:divBdr>
        </w:div>
        <w:div w:id="1794011774">
          <w:marLeft w:val="640"/>
          <w:marRight w:val="0"/>
          <w:marTop w:val="0"/>
          <w:marBottom w:val="0"/>
          <w:divBdr>
            <w:top w:val="none" w:sz="0" w:space="0" w:color="auto"/>
            <w:left w:val="none" w:sz="0" w:space="0" w:color="auto"/>
            <w:bottom w:val="none" w:sz="0" w:space="0" w:color="auto"/>
            <w:right w:val="none" w:sz="0" w:space="0" w:color="auto"/>
          </w:divBdr>
        </w:div>
        <w:div w:id="1105611337">
          <w:marLeft w:val="640"/>
          <w:marRight w:val="0"/>
          <w:marTop w:val="0"/>
          <w:marBottom w:val="0"/>
          <w:divBdr>
            <w:top w:val="none" w:sz="0" w:space="0" w:color="auto"/>
            <w:left w:val="none" w:sz="0" w:space="0" w:color="auto"/>
            <w:bottom w:val="none" w:sz="0" w:space="0" w:color="auto"/>
            <w:right w:val="none" w:sz="0" w:space="0" w:color="auto"/>
          </w:divBdr>
        </w:div>
        <w:div w:id="1497069745">
          <w:marLeft w:val="640"/>
          <w:marRight w:val="0"/>
          <w:marTop w:val="0"/>
          <w:marBottom w:val="0"/>
          <w:divBdr>
            <w:top w:val="none" w:sz="0" w:space="0" w:color="auto"/>
            <w:left w:val="none" w:sz="0" w:space="0" w:color="auto"/>
            <w:bottom w:val="none" w:sz="0" w:space="0" w:color="auto"/>
            <w:right w:val="none" w:sz="0" w:space="0" w:color="auto"/>
          </w:divBdr>
        </w:div>
        <w:div w:id="1708869797">
          <w:marLeft w:val="640"/>
          <w:marRight w:val="0"/>
          <w:marTop w:val="0"/>
          <w:marBottom w:val="0"/>
          <w:divBdr>
            <w:top w:val="none" w:sz="0" w:space="0" w:color="auto"/>
            <w:left w:val="none" w:sz="0" w:space="0" w:color="auto"/>
            <w:bottom w:val="none" w:sz="0" w:space="0" w:color="auto"/>
            <w:right w:val="none" w:sz="0" w:space="0" w:color="auto"/>
          </w:divBdr>
        </w:div>
        <w:div w:id="1016351144">
          <w:marLeft w:val="640"/>
          <w:marRight w:val="0"/>
          <w:marTop w:val="0"/>
          <w:marBottom w:val="0"/>
          <w:divBdr>
            <w:top w:val="none" w:sz="0" w:space="0" w:color="auto"/>
            <w:left w:val="none" w:sz="0" w:space="0" w:color="auto"/>
            <w:bottom w:val="none" w:sz="0" w:space="0" w:color="auto"/>
            <w:right w:val="none" w:sz="0" w:space="0" w:color="auto"/>
          </w:divBdr>
        </w:div>
        <w:div w:id="797338595">
          <w:marLeft w:val="640"/>
          <w:marRight w:val="0"/>
          <w:marTop w:val="0"/>
          <w:marBottom w:val="0"/>
          <w:divBdr>
            <w:top w:val="none" w:sz="0" w:space="0" w:color="auto"/>
            <w:left w:val="none" w:sz="0" w:space="0" w:color="auto"/>
            <w:bottom w:val="none" w:sz="0" w:space="0" w:color="auto"/>
            <w:right w:val="none" w:sz="0" w:space="0" w:color="auto"/>
          </w:divBdr>
        </w:div>
        <w:div w:id="1689259046">
          <w:marLeft w:val="640"/>
          <w:marRight w:val="0"/>
          <w:marTop w:val="0"/>
          <w:marBottom w:val="0"/>
          <w:divBdr>
            <w:top w:val="none" w:sz="0" w:space="0" w:color="auto"/>
            <w:left w:val="none" w:sz="0" w:space="0" w:color="auto"/>
            <w:bottom w:val="none" w:sz="0" w:space="0" w:color="auto"/>
            <w:right w:val="none" w:sz="0" w:space="0" w:color="auto"/>
          </w:divBdr>
        </w:div>
        <w:div w:id="1919636929">
          <w:marLeft w:val="640"/>
          <w:marRight w:val="0"/>
          <w:marTop w:val="0"/>
          <w:marBottom w:val="0"/>
          <w:divBdr>
            <w:top w:val="none" w:sz="0" w:space="0" w:color="auto"/>
            <w:left w:val="none" w:sz="0" w:space="0" w:color="auto"/>
            <w:bottom w:val="none" w:sz="0" w:space="0" w:color="auto"/>
            <w:right w:val="none" w:sz="0" w:space="0" w:color="auto"/>
          </w:divBdr>
        </w:div>
        <w:div w:id="224462095">
          <w:marLeft w:val="640"/>
          <w:marRight w:val="0"/>
          <w:marTop w:val="0"/>
          <w:marBottom w:val="0"/>
          <w:divBdr>
            <w:top w:val="none" w:sz="0" w:space="0" w:color="auto"/>
            <w:left w:val="none" w:sz="0" w:space="0" w:color="auto"/>
            <w:bottom w:val="none" w:sz="0" w:space="0" w:color="auto"/>
            <w:right w:val="none" w:sz="0" w:space="0" w:color="auto"/>
          </w:divBdr>
        </w:div>
        <w:div w:id="1924220304">
          <w:marLeft w:val="640"/>
          <w:marRight w:val="0"/>
          <w:marTop w:val="0"/>
          <w:marBottom w:val="0"/>
          <w:divBdr>
            <w:top w:val="none" w:sz="0" w:space="0" w:color="auto"/>
            <w:left w:val="none" w:sz="0" w:space="0" w:color="auto"/>
            <w:bottom w:val="none" w:sz="0" w:space="0" w:color="auto"/>
            <w:right w:val="none" w:sz="0" w:space="0" w:color="auto"/>
          </w:divBdr>
        </w:div>
        <w:div w:id="368140660">
          <w:marLeft w:val="640"/>
          <w:marRight w:val="0"/>
          <w:marTop w:val="0"/>
          <w:marBottom w:val="0"/>
          <w:divBdr>
            <w:top w:val="none" w:sz="0" w:space="0" w:color="auto"/>
            <w:left w:val="none" w:sz="0" w:space="0" w:color="auto"/>
            <w:bottom w:val="none" w:sz="0" w:space="0" w:color="auto"/>
            <w:right w:val="none" w:sz="0" w:space="0" w:color="auto"/>
          </w:divBdr>
        </w:div>
        <w:div w:id="1899365275">
          <w:marLeft w:val="640"/>
          <w:marRight w:val="0"/>
          <w:marTop w:val="0"/>
          <w:marBottom w:val="0"/>
          <w:divBdr>
            <w:top w:val="none" w:sz="0" w:space="0" w:color="auto"/>
            <w:left w:val="none" w:sz="0" w:space="0" w:color="auto"/>
            <w:bottom w:val="none" w:sz="0" w:space="0" w:color="auto"/>
            <w:right w:val="none" w:sz="0" w:space="0" w:color="auto"/>
          </w:divBdr>
        </w:div>
        <w:div w:id="152186446">
          <w:marLeft w:val="640"/>
          <w:marRight w:val="0"/>
          <w:marTop w:val="0"/>
          <w:marBottom w:val="0"/>
          <w:divBdr>
            <w:top w:val="none" w:sz="0" w:space="0" w:color="auto"/>
            <w:left w:val="none" w:sz="0" w:space="0" w:color="auto"/>
            <w:bottom w:val="none" w:sz="0" w:space="0" w:color="auto"/>
            <w:right w:val="none" w:sz="0" w:space="0" w:color="auto"/>
          </w:divBdr>
        </w:div>
        <w:div w:id="1331912969">
          <w:marLeft w:val="640"/>
          <w:marRight w:val="0"/>
          <w:marTop w:val="0"/>
          <w:marBottom w:val="0"/>
          <w:divBdr>
            <w:top w:val="none" w:sz="0" w:space="0" w:color="auto"/>
            <w:left w:val="none" w:sz="0" w:space="0" w:color="auto"/>
            <w:bottom w:val="none" w:sz="0" w:space="0" w:color="auto"/>
            <w:right w:val="none" w:sz="0" w:space="0" w:color="auto"/>
          </w:divBdr>
        </w:div>
        <w:div w:id="518735392">
          <w:marLeft w:val="640"/>
          <w:marRight w:val="0"/>
          <w:marTop w:val="0"/>
          <w:marBottom w:val="0"/>
          <w:divBdr>
            <w:top w:val="none" w:sz="0" w:space="0" w:color="auto"/>
            <w:left w:val="none" w:sz="0" w:space="0" w:color="auto"/>
            <w:bottom w:val="none" w:sz="0" w:space="0" w:color="auto"/>
            <w:right w:val="none" w:sz="0" w:space="0" w:color="auto"/>
          </w:divBdr>
        </w:div>
        <w:div w:id="669451160">
          <w:marLeft w:val="640"/>
          <w:marRight w:val="0"/>
          <w:marTop w:val="0"/>
          <w:marBottom w:val="0"/>
          <w:divBdr>
            <w:top w:val="none" w:sz="0" w:space="0" w:color="auto"/>
            <w:left w:val="none" w:sz="0" w:space="0" w:color="auto"/>
            <w:bottom w:val="none" w:sz="0" w:space="0" w:color="auto"/>
            <w:right w:val="none" w:sz="0" w:space="0" w:color="auto"/>
          </w:divBdr>
        </w:div>
        <w:div w:id="428546918">
          <w:marLeft w:val="640"/>
          <w:marRight w:val="0"/>
          <w:marTop w:val="0"/>
          <w:marBottom w:val="0"/>
          <w:divBdr>
            <w:top w:val="none" w:sz="0" w:space="0" w:color="auto"/>
            <w:left w:val="none" w:sz="0" w:space="0" w:color="auto"/>
            <w:bottom w:val="none" w:sz="0" w:space="0" w:color="auto"/>
            <w:right w:val="none" w:sz="0" w:space="0" w:color="auto"/>
          </w:divBdr>
        </w:div>
        <w:div w:id="1806465731">
          <w:marLeft w:val="640"/>
          <w:marRight w:val="0"/>
          <w:marTop w:val="0"/>
          <w:marBottom w:val="0"/>
          <w:divBdr>
            <w:top w:val="none" w:sz="0" w:space="0" w:color="auto"/>
            <w:left w:val="none" w:sz="0" w:space="0" w:color="auto"/>
            <w:bottom w:val="none" w:sz="0" w:space="0" w:color="auto"/>
            <w:right w:val="none" w:sz="0" w:space="0" w:color="auto"/>
          </w:divBdr>
        </w:div>
        <w:div w:id="2051490309">
          <w:marLeft w:val="640"/>
          <w:marRight w:val="0"/>
          <w:marTop w:val="0"/>
          <w:marBottom w:val="0"/>
          <w:divBdr>
            <w:top w:val="none" w:sz="0" w:space="0" w:color="auto"/>
            <w:left w:val="none" w:sz="0" w:space="0" w:color="auto"/>
            <w:bottom w:val="none" w:sz="0" w:space="0" w:color="auto"/>
            <w:right w:val="none" w:sz="0" w:space="0" w:color="auto"/>
          </w:divBdr>
        </w:div>
        <w:div w:id="1171409066">
          <w:marLeft w:val="640"/>
          <w:marRight w:val="0"/>
          <w:marTop w:val="0"/>
          <w:marBottom w:val="0"/>
          <w:divBdr>
            <w:top w:val="none" w:sz="0" w:space="0" w:color="auto"/>
            <w:left w:val="none" w:sz="0" w:space="0" w:color="auto"/>
            <w:bottom w:val="none" w:sz="0" w:space="0" w:color="auto"/>
            <w:right w:val="none" w:sz="0" w:space="0" w:color="auto"/>
          </w:divBdr>
        </w:div>
        <w:div w:id="1077942463">
          <w:marLeft w:val="640"/>
          <w:marRight w:val="0"/>
          <w:marTop w:val="0"/>
          <w:marBottom w:val="0"/>
          <w:divBdr>
            <w:top w:val="none" w:sz="0" w:space="0" w:color="auto"/>
            <w:left w:val="none" w:sz="0" w:space="0" w:color="auto"/>
            <w:bottom w:val="none" w:sz="0" w:space="0" w:color="auto"/>
            <w:right w:val="none" w:sz="0" w:space="0" w:color="auto"/>
          </w:divBdr>
        </w:div>
        <w:div w:id="1240167018">
          <w:marLeft w:val="640"/>
          <w:marRight w:val="0"/>
          <w:marTop w:val="0"/>
          <w:marBottom w:val="0"/>
          <w:divBdr>
            <w:top w:val="none" w:sz="0" w:space="0" w:color="auto"/>
            <w:left w:val="none" w:sz="0" w:space="0" w:color="auto"/>
            <w:bottom w:val="none" w:sz="0" w:space="0" w:color="auto"/>
            <w:right w:val="none" w:sz="0" w:space="0" w:color="auto"/>
          </w:divBdr>
        </w:div>
        <w:div w:id="1998223553">
          <w:marLeft w:val="640"/>
          <w:marRight w:val="0"/>
          <w:marTop w:val="0"/>
          <w:marBottom w:val="0"/>
          <w:divBdr>
            <w:top w:val="none" w:sz="0" w:space="0" w:color="auto"/>
            <w:left w:val="none" w:sz="0" w:space="0" w:color="auto"/>
            <w:bottom w:val="none" w:sz="0" w:space="0" w:color="auto"/>
            <w:right w:val="none" w:sz="0" w:space="0" w:color="auto"/>
          </w:divBdr>
        </w:div>
        <w:div w:id="530728735">
          <w:marLeft w:val="640"/>
          <w:marRight w:val="0"/>
          <w:marTop w:val="0"/>
          <w:marBottom w:val="0"/>
          <w:divBdr>
            <w:top w:val="none" w:sz="0" w:space="0" w:color="auto"/>
            <w:left w:val="none" w:sz="0" w:space="0" w:color="auto"/>
            <w:bottom w:val="none" w:sz="0" w:space="0" w:color="auto"/>
            <w:right w:val="none" w:sz="0" w:space="0" w:color="auto"/>
          </w:divBdr>
        </w:div>
        <w:div w:id="1920095062">
          <w:marLeft w:val="640"/>
          <w:marRight w:val="0"/>
          <w:marTop w:val="0"/>
          <w:marBottom w:val="0"/>
          <w:divBdr>
            <w:top w:val="none" w:sz="0" w:space="0" w:color="auto"/>
            <w:left w:val="none" w:sz="0" w:space="0" w:color="auto"/>
            <w:bottom w:val="none" w:sz="0" w:space="0" w:color="auto"/>
            <w:right w:val="none" w:sz="0" w:space="0" w:color="auto"/>
          </w:divBdr>
        </w:div>
        <w:div w:id="2137941158">
          <w:marLeft w:val="640"/>
          <w:marRight w:val="0"/>
          <w:marTop w:val="0"/>
          <w:marBottom w:val="0"/>
          <w:divBdr>
            <w:top w:val="none" w:sz="0" w:space="0" w:color="auto"/>
            <w:left w:val="none" w:sz="0" w:space="0" w:color="auto"/>
            <w:bottom w:val="none" w:sz="0" w:space="0" w:color="auto"/>
            <w:right w:val="none" w:sz="0" w:space="0" w:color="auto"/>
          </w:divBdr>
        </w:div>
        <w:div w:id="1397896110">
          <w:marLeft w:val="640"/>
          <w:marRight w:val="0"/>
          <w:marTop w:val="0"/>
          <w:marBottom w:val="0"/>
          <w:divBdr>
            <w:top w:val="none" w:sz="0" w:space="0" w:color="auto"/>
            <w:left w:val="none" w:sz="0" w:space="0" w:color="auto"/>
            <w:bottom w:val="none" w:sz="0" w:space="0" w:color="auto"/>
            <w:right w:val="none" w:sz="0" w:space="0" w:color="auto"/>
          </w:divBdr>
        </w:div>
        <w:div w:id="1041594457">
          <w:marLeft w:val="640"/>
          <w:marRight w:val="0"/>
          <w:marTop w:val="0"/>
          <w:marBottom w:val="0"/>
          <w:divBdr>
            <w:top w:val="none" w:sz="0" w:space="0" w:color="auto"/>
            <w:left w:val="none" w:sz="0" w:space="0" w:color="auto"/>
            <w:bottom w:val="none" w:sz="0" w:space="0" w:color="auto"/>
            <w:right w:val="none" w:sz="0" w:space="0" w:color="auto"/>
          </w:divBdr>
        </w:div>
        <w:div w:id="998508688">
          <w:marLeft w:val="640"/>
          <w:marRight w:val="0"/>
          <w:marTop w:val="0"/>
          <w:marBottom w:val="0"/>
          <w:divBdr>
            <w:top w:val="none" w:sz="0" w:space="0" w:color="auto"/>
            <w:left w:val="none" w:sz="0" w:space="0" w:color="auto"/>
            <w:bottom w:val="none" w:sz="0" w:space="0" w:color="auto"/>
            <w:right w:val="none" w:sz="0" w:space="0" w:color="auto"/>
          </w:divBdr>
        </w:div>
        <w:div w:id="1659384871">
          <w:marLeft w:val="640"/>
          <w:marRight w:val="0"/>
          <w:marTop w:val="0"/>
          <w:marBottom w:val="0"/>
          <w:divBdr>
            <w:top w:val="none" w:sz="0" w:space="0" w:color="auto"/>
            <w:left w:val="none" w:sz="0" w:space="0" w:color="auto"/>
            <w:bottom w:val="none" w:sz="0" w:space="0" w:color="auto"/>
            <w:right w:val="none" w:sz="0" w:space="0" w:color="auto"/>
          </w:divBdr>
        </w:div>
        <w:div w:id="867136621">
          <w:marLeft w:val="640"/>
          <w:marRight w:val="0"/>
          <w:marTop w:val="0"/>
          <w:marBottom w:val="0"/>
          <w:divBdr>
            <w:top w:val="none" w:sz="0" w:space="0" w:color="auto"/>
            <w:left w:val="none" w:sz="0" w:space="0" w:color="auto"/>
            <w:bottom w:val="none" w:sz="0" w:space="0" w:color="auto"/>
            <w:right w:val="none" w:sz="0" w:space="0" w:color="auto"/>
          </w:divBdr>
        </w:div>
        <w:div w:id="557403271">
          <w:marLeft w:val="640"/>
          <w:marRight w:val="0"/>
          <w:marTop w:val="0"/>
          <w:marBottom w:val="0"/>
          <w:divBdr>
            <w:top w:val="none" w:sz="0" w:space="0" w:color="auto"/>
            <w:left w:val="none" w:sz="0" w:space="0" w:color="auto"/>
            <w:bottom w:val="none" w:sz="0" w:space="0" w:color="auto"/>
            <w:right w:val="none" w:sz="0" w:space="0" w:color="auto"/>
          </w:divBdr>
        </w:div>
        <w:div w:id="328408744">
          <w:marLeft w:val="640"/>
          <w:marRight w:val="0"/>
          <w:marTop w:val="0"/>
          <w:marBottom w:val="0"/>
          <w:divBdr>
            <w:top w:val="none" w:sz="0" w:space="0" w:color="auto"/>
            <w:left w:val="none" w:sz="0" w:space="0" w:color="auto"/>
            <w:bottom w:val="none" w:sz="0" w:space="0" w:color="auto"/>
            <w:right w:val="none" w:sz="0" w:space="0" w:color="auto"/>
          </w:divBdr>
        </w:div>
        <w:div w:id="93212218">
          <w:marLeft w:val="640"/>
          <w:marRight w:val="0"/>
          <w:marTop w:val="0"/>
          <w:marBottom w:val="0"/>
          <w:divBdr>
            <w:top w:val="none" w:sz="0" w:space="0" w:color="auto"/>
            <w:left w:val="none" w:sz="0" w:space="0" w:color="auto"/>
            <w:bottom w:val="none" w:sz="0" w:space="0" w:color="auto"/>
            <w:right w:val="none" w:sz="0" w:space="0" w:color="auto"/>
          </w:divBdr>
        </w:div>
        <w:div w:id="1386565106">
          <w:marLeft w:val="640"/>
          <w:marRight w:val="0"/>
          <w:marTop w:val="0"/>
          <w:marBottom w:val="0"/>
          <w:divBdr>
            <w:top w:val="none" w:sz="0" w:space="0" w:color="auto"/>
            <w:left w:val="none" w:sz="0" w:space="0" w:color="auto"/>
            <w:bottom w:val="none" w:sz="0" w:space="0" w:color="auto"/>
            <w:right w:val="none" w:sz="0" w:space="0" w:color="auto"/>
          </w:divBdr>
        </w:div>
        <w:div w:id="811749273">
          <w:marLeft w:val="640"/>
          <w:marRight w:val="0"/>
          <w:marTop w:val="0"/>
          <w:marBottom w:val="0"/>
          <w:divBdr>
            <w:top w:val="none" w:sz="0" w:space="0" w:color="auto"/>
            <w:left w:val="none" w:sz="0" w:space="0" w:color="auto"/>
            <w:bottom w:val="none" w:sz="0" w:space="0" w:color="auto"/>
            <w:right w:val="none" w:sz="0" w:space="0" w:color="auto"/>
          </w:divBdr>
        </w:div>
        <w:div w:id="1249658206">
          <w:marLeft w:val="640"/>
          <w:marRight w:val="0"/>
          <w:marTop w:val="0"/>
          <w:marBottom w:val="0"/>
          <w:divBdr>
            <w:top w:val="none" w:sz="0" w:space="0" w:color="auto"/>
            <w:left w:val="none" w:sz="0" w:space="0" w:color="auto"/>
            <w:bottom w:val="none" w:sz="0" w:space="0" w:color="auto"/>
            <w:right w:val="none" w:sz="0" w:space="0" w:color="auto"/>
          </w:divBdr>
        </w:div>
        <w:div w:id="1585070459">
          <w:marLeft w:val="640"/>
          <w:marRight w:val="0"/>
          <w:marTop w:val="0"/>
          <w:marBottom w:val="0"/>
          <w:divBdr>
            <w:top w:val="none" w:sz="0" w:space="0" w:color="auto"/>
            <w:left w:val="none" w:sz="0" w:space="0" w:color="auto"/>
            <w:bottom w:val="none" w:sz="0" w:space="0" w:color="auto"/>
            <w:right w:val="none" w:sz="0" w:space="0" w:color="auto"/>
          </w:divBdr>
        </w:div>
        <w:div w:id="1137143082">
          <w:marLeft w:val="640"/>
          <w:marRight w:val="0"/>
          <w:marTop w:val="0"/>
          <w:marBottom w:val="0"/>
          <w:divBdr>
            <w:top w:val="none" w:sz="0" w:space="0" w:color="auto"/>
            <w:left w:val="none" w:sz="0" w:space="0" w:color="auto"/>
            <w:bottom w:val="none" w:sz="0" w:space="0" w:color="auto"/>
            <w:right w:val="none" w:sz="0" w:space="0" w:color="auto"/>
          </w:divBdr>
        </w:div>
        <w:div w:id="149099222">
          <w:marLeft w:val="640"/>
          <w:marRight w:val="0"/>
          <w:marTop w:val="0"/>
          <w:marBottom w:val="0"/>
          <w:divBdr>
            <w:top w:val="none" w:sz="0" w:space="0" w:color="auto"/>
            <w:left w:val="none" w:sz="0" w:space="0" w:color="auto"/>
            <w:bottom w:val="none" w:sz="0" w:space="0" w:color="auto"/>
            <w:right w:val="none" w:sz="0" w:space="0" w:color="auto"/>
          </w:divBdr>
        </w:div>
        <w:div w:id="1382249093">
          <w:marLeft w:val="640"/>
          <w:marRight w:val="0"/>
          <w:marTop w:val="0"/>
          <w:marBottom w:val="0"/>
          <w:divBdr>
            <w:top w:val="none" w:sz="0" w:space="0" w:color="auto"/>
            <w:left w:val="none" w:sz="0" w:space="0" w:color="auto"/>
            <w:bottom w:val="none" w:sz="0" w:space="0" w:color="auto"/>
            <w:right w:val="none" w:sz="0" w:space="0" w:color="auto"/>
          </w:divBdr>
        </w:div>
        <w:div w:id="1222667923">
          <w:marLeft w:val="640"/>
          <w:marRight w:val="0"/>
          <w:marTop w:val="0"/>
          <w:marBottom w:val="0"/>
          <w:divBdr>
            <w:top w:val="none" w:sz="0" w:space="0" w:color="auto"/>
            <w:left w:val="none" w:sz="0" w:space="0" w:color="auto"/>
            <w:bottom w:val="none" w:sz="0" w:space="0" w:color="auto"/>
            <w:right w:val="none" w:sz="0" w:space="0" w:color="auto"/>
          </w:divBdr>
        </w:div>
        <w:div w:id="1904293751">
          <w:marLeft w:val="640"/>
          <w:marRight w:val="0"/>
          <w:marTop w:val="0"/>
          <w:marBottom w:val="0"/>
          <w:divBdr>
            <w:top w:val="none" w:sz="0" w:space="0" w:color="auto"/>
            <w:left w:val="none" w:sz="0" w:space="0" w:color="auto"/>
            <w:bottom w:val="none" w:sz="0" w:space="0" w:color="auto"/>
            <w:right w:val="none" w:sz="0" w:space="0" w:color="auto"/>
          </w:divBdr>
        </w:div>
        <w:div w:id="768548900">
          <w:marLeft w:val="640"/>
          <w:marRight w:val="0"/>
          <w:marTop w:val="0"/>
          <w:marBottom w:val="0"/>
          <w:divBdr>
            <w:top w:val="none" w:sz="0" w:space="0" w:color="auto"/>
            <w:left w:val="none" w:sz="0" w:space="0" w:color="auto"/>
            <w:bottom w:val="none" w:sz="0" w:space="0" w:color="auto"/>
            <w:right w:val="none" w:sz="0" w:space="0" w:color="auto"/>
          </w:divBdr>
        </w:div>
        <w:div w:id="1777406120">
          <w:marLeft w:val="640"/>
          <w:marRight w:val="0"/>
          <w:marTop w:val="0"/>
          <w:marBottom w:val="0"/>
          <w:divBdr>
            <w:top w:val="none" w:sz="0" w:space="0" w:color="auto"/>
            <w:left w:val="none" w:sz="0" w:space="0" w:color="auto"/>
            <w:bottom w:val="none" w:sz="0" w:space="0" w:color="auto"/>
            <w:right w:val="none" w:sz="0" w:space="0" w:color="auto"/>
          </w:divBdr>
        </w:div>
        <w:div w:id="1116749956">
          <w:marLeft w:val="640"/>
          <w:marRight w:val="0"/>
          <w:marTop w:val="0"/>
          <w:marBottom w:val="0"/>
          <w:divBdr>
            <w:top w:val="none" w:sz="0" w:space="0" w:color="auto"/>
            <w:left w:val="none" w:sz="0" w:space="0" w:color="auto"/>
            <w:bottom w:val="none" w:sz="0" w:space="0" w:color="auto"/>
            <w:right w:val="none" w:sz="0" w:space="0" w:color="auto"/>
          </w:divBdr>
        </w:div>
        <w:div w:id="855385095">
          <w:marLeft w:val="640"/>
          <w:marRight w:val="0"/>
          <w:marTop w:val="0"/>
          <w:marBottom w:val="0"/>
          <w:divBdr>
            <w:top w:val="none" w:sz="0" w:space="0" w:color="auto"/>
            <w:left w:val="none" w:sz="0" w:space="0" w:color="auto"/>
            <w:bottom w:val="none" w:sz="0" w:space="0" w:color="auto"/>
            <w:right w:val="none" w:sz="0" w:space="0" w:color="auto"/>
          </w:divBdr>
        </w:div>
        <w:div w:id="984164822">
          <w:marLeft w:val="640"/>
          <w:marRight w:val="0"/>
          <w:marTop w:val="0"/>
          <w:marBottom w:val="0"/>
          <w:divBdr>
            <w:top w:val="none" w:sz="0" w:space="0" w:color="auto"/>
            <w:left w:val="none" w:sz="0" w:space="0" w:color="auto"/>
            <w:bottom w:val="none" w:sz="0" w:space="0" w:color="auto"/>
            <w:right w:val="none" w:sz="0" w:space="0" w:color="auto"/>
          </w:divBdr>
        </w:div>
        <w:div w:id="201868560">
          <w:marLeft w:val="640"/>
          <w:marRight w:val="0"/>
          <w:marTop w:val="0"/>
          <w:marBottom w:val="0"/>
          <w:divBdr>
            <w:top w:val="none" w:sz="0" w:space="0" w:color="auto"/>
            <w:left w:val="none" w:sz="0" w:space="0" w:color="auto"/>
            <w:bottom w:val="none" w:sz="0" w:space="0" w:color="auto"/>
            <w:right w:val="none" w:sz="0" w:space="0" w:color="auto"/>
          </w:divBdr>
        </w:div>
        <w:div w:id="418602181">
          <w:marLeft w:val="640"/>
          <w:marRight w:val="0"/>
          <w:marTop w:val="0"/>
          <w:marBottom w:val="0"/>
          <w:divBdr>
            <w:top w:val="none" w:sz="0" w:space="0" w:color="auto"/>
            <w:left w:val="none" w:sz="0" w:space="0" w:color="auto"/>
            <w:bottom w:val="none" w:sz="0" w:space="0" w:color="auto"/>
            <w:right w:val="none" w:sz="0" w:space="0" w:color="auto"/>
          </w:divBdr>
        </w:div>
        <w:div w:id="1118838320">
          <w:marLeft w:val="640"/>
          <w:marRight w:val="0"/>
          <w:marTop w:val="0"/>
          <w:marBottom w:val="0"/>
          <w:divBdr>
            <w:top w:val="none" w:sz="0" w:space="0" w:color="auto"/>
            <w:left w:val="none" w:sz="0" w:space="0" w:color="auto"/>
            <w:bottom w:val="none" w:sz="0" w:space="0" w:color="auto"/>
            <w:right w:val="none" w:sz="0" w:space="0" w:color="auto"/>
          </w:divBdr>
        </w:div>
        <w:div w:id="471673029">
          <w:marLeft w:val="640"/>
          <w:marRight w:val="0"/>
          <w:marTop w:val="0"/>
          <w:marBottom w:val="0"/>
          <w:divBdr>
            <w:top w:val="none" w:sz="0" w:space="0" w:color="auto"/>
            <w:left w:val="none" w:sz="0" w:space="0" w:color="auto"/>
            <w:bottom w:val="none" w:sz="0" w:space="0" w:color="auto"/>
            <w:right w:val="none" w:sz="0" w:space="0" w:color="auto"/>
          </w:divBdr>
        </w:div>
        <w:div w:id="2132244445">
          <w:marLeft w:val="640"/>
          <w:marRight w:val="0"/>
          <w:marTop w:val="0"/>
          <w:marBottom w:val="0"/>
          <w:divBdr>
            <w:top w:val="none" w:sz="0" w:space="0" w:color="auto"/>
            <w:left w:val="none" w:sz="0" w:space="0" w:color="auto"/>
            <w:bottom w:val="none" w:sz="0" w:space="0" w:color="auto"/>
            <w:right w:val="none" w:sz="0" w:space="0" w:color="auto"/>
          </w:divBdr>
        </w:div>
        <w:div w:id="164830710">
          <w:marLeft w:val="640"/>
          <w:marRight w:val="0"/>
          <w:marTop w:val="0"/>
          <w:marBottom w:val="0"/>
          <w:divBdr>
            <w:top w:val="none" w:sz="0" w:space="0" w:color="auto"/>
            <w:left w:val="none" w:sz="0" w:space="0" w:color="auto"/>
            <w:bottom w:val="none" w:sz="0" w:space="0" w:color="auto"/>
            <w:right w:val="none" w:sz="0" w:space="0" w:color="auto"/>
          </w:divBdr>
        </w:div>
        <w:div w:id="1637755944">
          <w:marLeft w:val="640"/>
          <w:marRight w:val="0"/>
          <w:marTop w:val="0"/>
          <w:marBottom w:val="0"/>
          <w:divBdr>
            <w:top w:val="none" w:sz="0" w:space="0" w:color="auto"/>
            <w:left w:val="none" w:sz="0" w:space="0" w:color="auto"/>
            <w:bottom w:val="none" w:sz="0" w:space="0" w:color="auto"/>
            <w:right w:val="none" w:sz="0" w:space="0" w:color="auto"/>
          </w:divBdr>
        </w:div>
        <w:div w:id="1155535633">
          <w:marLeft w:val="640"/>
          <w:marRight w:val="0"/>
          <w:marTop w:val="0"/>
          <w:marBottom w:val="0"/>
          <w:divBdr>
            <w:top w:val="none" w:sz="0" w:space="0" w:color="auto"/>
            <w:left w:val="none" w:sz="0" w:space="0" w:color="auto"/>
            <w:bottom w:val="none" w:sz="0" w:space="0" w:color="auto"/>
            <w:right w:val="none" w:sz="0" w:space="0" w:color="auto"/>
          </w:divBdr>
        </w:div>
        <w:div w:id="1954091217">
          <w:marLeft w:val="640"/>
          <w:marRight w:val="0"/>
          <w:marTop w:val="0"/>
          <w:marBottom w:val="0"/>
          <w:divBdr>
            <w:top w:val="none" w:sz="0" w:space="0" w:color="auto"/>
            <w:left w:val="none" w:sz="0" w:space="0" w:color="auto"/>
            <w:bottom w:val="none" w:sz="0" w:space="0" w:color="auto"/>
            <w:right w:val="none" w:sz="0" w:space="0" w:color="auto"/>
          </w:divBdr>
        </w:div>
        <w:div w:id="967391029">
          <w:marLeft w:val="640"/>
          <w:marRight w:val="0"/>
          <w:marTop w:val="0"/>
          <w:marBottom w:val="0"/>
          <w:divBdr>
            <w:top w:val="none" w:sz="0" w:space="0" w:color="auto"/>
            <w:left w:val="none" w:sz="0" w:space="0" w:color="auto"/>
            <w:bottom w:val="none" w:sz="0" w:space="0" w:color="auto"/>
            <w:right w:val="none" w:sz="0" w:space="0" w:color="auto"/>
          </w:divBdr>
        </w:div>
        <w:div w:id="404764292">
          <w:marLeft w:val="640"/>
          <w:marRight w:val="0"/>
          <w:marTop w:val="0"/>
          <w:marBottom w:val="0"/>
          <w:divBdr>
            <w:top w:val="none" w:sz="0" w:space="0" w:color="auto"/>
            <w:left w:val="none" w:sz="0" w:space="0" w:color="auto"/>
            <w:bottom w:val="none" w:sz="0" w:space="0" w:color="auto"/>
            <w:right w:val="none" w:sz="0" w:space="0" w:color="auto"/>
          </w:divBdr>
        </w:div>
        <w:div w:id="1630239927">
          <w:marLeft w:val="640"/>
          <w:marRight w:val="0"/>
          <w:marTop w:val="0"/>
          <w:marBottom w:val="0"/>
          <w:divBdr>
            <w:top w:val="none" w:sz="0" w:space="0" w:color="auto"/>
            <w:left w:val="none" w:sz="0" w:space="0" w:color="auto"/>
            <w:bottom w:val="none" w:sz="0" w:space="0" w:color="auto"/>
            <w:right w:val="none" w:sz="0" w:space="0" w:color="auto"/>
          </w:divBdr>
        </w:div>
        <w:div w:id="967779590">
          <w:marLeft w:val="640"/>
          <w:marRight w:val="0"/>
          <w:marTop w:val="0"/>
          <w:marBottom w:val="0"/>
          <w:divBdr>
            <w:top w:val="none" w:sz="0" w:space="0" w:color="auto"/>
            <w:left w:val="none" w:sz="0" w:space="0" w:color="auto"/>
            <w:bottom w:val="none" w:sz="0" w:space="0" w:color="auto"/>
            <w:right w:val="none" w:sz="0" w:space="0" w:color="auto"/>
          </w:divBdr>
        </w:div>
        <w:div w:id="132067904">
          <w:marLeft w:val="640"/>
          <w:marRight w:val="0"/>
          <w:marTop w:val="0"/>
          <w:marBottom w:val="0"/>
          <w:divBdr>
            <w:top w:val="none" w:sz="0" w:space="0" w:color="auto"/>
            <w:left w:val="none" w:sz="0" w:space="0" w:color="auto"/>
            <w:bottom w:val="none" w:sz="0" w:space="0" w:color="auto"/>
            <w:right w:val="none" w:sz="0" w:space="0" w:color="auto"/>
          </w:divBdr>
        </w:div>
        <w:div w:id="450591231">
          <w:marLeft w:val="640"/>
          <w:marRight w:val="0"/>
          <w:marTop w:val="0"/>
          <w:marBottom w:val="0"/>
          <w:divBdr>
            <w:top w:val="none" w:sz="0" w:space="0" w:color="auto"/>
            <w:left w:val="none" w:sz="0" w:space="0" w:color="auto"/>
            <w:bottom w:val="none" w:sz="0" w:space="0" w:color="auto"/>
            <w:right w:val="none" w:sz="0" w:space="0" w:color="auto"/>
          </w:divBdr>
        </w:div>
        <w:div w:id="2085368110">
          <w:marLeft w:val="640"/>
          <w:marRight w:val="0"/>
          <w:marTop w:val="0"/>
          <w:marBottom w:val="0"/>
          <w:divBdr>
            <w:top w:val="none" w:sz="0" w:space="0" w:color="auto"/>
            <w:left w:val="none" w:sz="0" w:space="0" w:color="auto"/>
            <w:bottom w:val="none" w:sz="0" w:space="0" w:color="auto"/>
            <w:right w:val="none" w:sz="0" w:space="0" w:color="auto"/>
          </w:divBdr>
        </w:div>
        <w:div w:id="399061028">
          <w:marLeft w:val="640"/>
          <w:marRight w:val="0"/>
          <w:marTop w:val="0"/>
          <w:marBottom w:val="0"/>
          <w:divBdr>
            <w:top w:val="none" w:sz="0" w:space="0" w:color="auto"/>
            <w:left w:val="none" w:sz="0" w:space="0" w:color="auto"/>
            <w:bottom w:val="none" w:sz="0" w:space="0" w:color="auto"/>
            <w:right w:val="none" w:sz="0" w:space="0" w:color="auto"/>
          </w:divBdr>
        </w:div>
        <w:div w:id="1731028707">
          <w:marLeft w:val="640"/>
          <w:marRight w:val="0"/>
          <w:marTop w:val="0"/>
          <w:marBottom w:val="0"/>
          <w:divBdr>
            <w:top w:val="none" w:sz="0" w:space="0" w:color="auto"/>
            <w:left w:val="none" w:sz="0" w:space="0" w:color="auto"/>
            <w:bottom w:val="none" w:sz="0" w:space="0" w:color="auto"/>
            <w:right w:val="none" w:sz="0" w:space="0" w:color="auto"/>
          </w:divBdr>
        </w:div>
        <w:div w:id="1516072717">
          <w:marLeft w:val="640"/>
          <w:marRight w:val="0"/>
          <w:marTop w:val="0"/>
          <w:marBottom w:val="0"/>
          <w:divBdr>
            <w:top w:val="none" w:sz="0" w:space="0" w:color="auto"/>
            <w:left w:val="none" w:sz="0" w:space="0" w:color="auto"/>
            <w:bottom w:val="none" w:sz="0" w:space="0" w:color="auto"/>
            <w:right w:val="none" w:sz="0" w:space="0" w:color="auto"/>
          </w:divBdr>
        </w:div>
        <w:div w:id="1188331206">
          <w:marLeft w:val="640"/>
          <w:marRight w:val="0"/>
          <w:marTop w:val="0"/>
          <w:marBottom w:val="0"/>
          <w:divBdr>
            <w:top w:val="none" w:sz="0" w:space="0" w:color="auto"/>
            <w:left w:val="none" w:sz="0" w:space="0" w:color="auto"/>
            <w:bottom w:val="none" w:sz="0" w:space="0" w:color="auto"/>
            <w:right w:val="none" w:sz="0" w:space="0" w:color="auto"/>
          </w:divBdr>
        </w:div>
        <w:div w:id="1263762677">
          <w:marLeft w:val="640"/>
          <w:marRight w:val="0"/>
          <w:marTop w:val="0"/>
          <w:marBottom w:val="0"/>
          <w:divBdr>
            <w:top w:val="none" w:sz="0" w:space="0" w:color="auto"/>
            <w:left w:val="none" w:sz="0" w:space="0" w:color="auto"/>
            <w:bottom w:val="none" w:sz="0" w:space="0" w:color="auto"/>
            <w:right w:val="none" w:sz="0" w:space="0" w:color="auto"/>
          </w:divBdr>
        </w:div>
        <w:div w:id="1721974662">
          <w:marLeft w:val="640"/>
          <w:marRight w:val="0"/>
          <w:marTop w:val="0"/>
          <w:marBottom w:val="0"/>
          <w:divBdr>
            <w:top w:val="none" w:sz="0" w:space="0" w:color="auto"/>
            <w:left w:val="none" w:sz="0" w:space="0" w:color="auto"/>
            <w:bottom w:val="none" w:sz="0" w:space="0" w:color="auto"/>
            <w:right w:val="none" w:sz="0" w:space="0" w:color="auto"/>
          </w:divBdr>
        </w:div>
        <w:div w:id="288630529">
          <w:marLeft w:val="640"/>
          <w:marRight w:val="0"/>
          <w:marTop w:val="0"/>
          <w:marBottom w:val="0"/>
          <w:divBdr>
            <w:top w:val="none" w:sz="0" w:space="0" w:color="auto"/>
            <w:left w:val="none" w:sz="0" w:space="0" w:color="auto"/>
            <w:bottom w:val="none" w:sz="0" w:space="0" w:color="auto"/>
            <w:right w:val="none" w:sz="0" w:space="0" w:color="auto"/>
          </w:divBdr>
        </w:div>
        <w:div w:id="1993102227">
          <w:marLeft w:val="640"/>
          <w:marRight w:val="0"/>
          <w:marTop w:val="0"/>
          <w:marBottom w:val="0"/>
          <w:divBdr>
            <w:top w:val="none" w:sz="0" w:space="0" w:color="auto"/>
            <w:left w:val="none" w:sz="0" w:space="0" w:color="auto"/>
            <w:bottom w:val="none" w:sz="0" w:space="0" w:color="auto"/>
            <w:right w:val="none" w:sz="0" w:space="0" w:color="auto"/>
          </w:divBdr>
        </w:div>
        <w:div w:id="489903695">
          <w:marLeft w:val="640"/>
          <w:marRight w:val="0"/>
          <w:marTop w:val="0"/>
          <w:marBottom w:val="0"/>
          <w:divBdr>
            <w:top w:val="none" w:sz="0" w:space="0" w:color="auto"/>
            <w:left w:val="none" w:sz="0" w:space="0" w:color="auto"/>
            <w:bottom w:val="none" w:sz="0" w:space="0" w:color="auto"/>
            <w:right w:val="none" w:sz="0" w:space="0" w:color="auto"/>
          </w:divBdr>
        </w:div>
        <w:div w:id="254245506">
          <w:marLeft w:val="640"/>
          <w:marRight w:val="0"/>
          <w:marTop w:val="0"/>
          <w:marBottom w:val="0"/>
          <w:divBdr>
            <w:top w:val="none" w:sz="0" w:space="0" w:color="auto"/>
            <w:left w:val="none" w:sz="0" w:space="0" w:color="auto"/>
            <w:bottom w:val="none" w:sz="0" w:space="0" w:color="auto"/>
            <w:right w:val="none" w:sz="0" w:space="0" w:color="auto"/>
          </w:divBdr>
        </w:div>
        <w:div w:id="2087067769">
          <w:marLeft w:val="640"/>
          <w:marRight w:val="0"/>
          <w:marTop w:val="0"/>
          <w:marBottom w:val="0"/>
          <w:divBdr>
            <w:top w:val="none" w:sz="0" w:space="0" w:color="auto"/>
            <w:left w:val="none" w:sz="0" w:space="0" w:color="auto"/>
            <w:bottom w:val="none" w:sz="0" w:space="0" w:color="auto"/>
            <w:right w:val="none" w:sz="0" w:space="0" w:color="auto"/>
          </w:divBdr>
        </w:div>
        <w:div w:id="2093506466">
          <w:marLeft w:val="640"/>
          <w:marRight w:val="0"/>
          <w:marTop w:val="0"/>
          <w:marBottom w:val="0"/>
          <w:divBdr>
            <w:top w:val="none" w:sz="0" w:space="0" w:color="auto"/>
            <w:left w:val="none" w:sz="0" w:space="0" w:color="auto"/>
            <w:bottom w:val="none" w:sz="0" w:space="0" w:color="auto"/>
            <w:right w:val="none" w:sz="0" w:space="0" w:color="auto"/>
          </w:divBdr>
        </w:div>
        <w:div w:id="2130582718">
          <w:marLeft w:val="640"/>
          <w:marRight w:val="0"/>
          <w:marTop w:val="0"/>
          <w:marBottom w:val="0"/>
          <w:divBdr>
            <w:top w:val="none" w:sz="0" w:space="0" w:color="auto"/>
            <w:left w:val="none" w:sz="0" w:space="0" w:color="auto"/>
            <w:bottom w:val="none" w:sz="0" w:space="0" w:color="auto"/>
            <w:right w:val="none" w:sz="0" w:space="0" w:color="auto"/>
          </w:divBdr>
        </w:div>
        <w:div w:id="460810544">
          <w:marLeft w:val="640"/>
          <w:marRight w:val="0"/>
          <w:marTop w:val="0"/>
          <w:marBottom w:val="0"/>
          <w:divBdr>
            <w:top w:val="none" w:sz="0" w:space="0" w:color="auto"/>
            <w:left w:val="none" w:sz="0" w:space="0" w:color="auto"/>
            <w:bottom w:val="none" w:sz="0" w:space="0" w:color="auto"/>
            <w:right w:val="none" w:sz="0" w:space="0" w:color="auto"/>
          </w:divBdr>
        </w:div>
        <w:div w:id="824316409">
          <w:marLeft w:val="640"/>
          <w:marRight w:val="0"/>
          <w:marTop w:val="0"/>
          <w:marBottom w:val="0"/>
          <w:divBdr>
            <w:top w:val="none" w:sz="0" w:space="0" w:color="auto"/>
            <w:left w:val="none" w:sz="0" w:space="0" w:color="auto"/>
            <w:bottom w:val="none" w:sz="0" w:space="0" w:color="auto"/>
            <w:right w:val="none" w:sz="0" w:space="0" w:color="auto"/>
          </w:divBdr>
        </w:div>
        <w:div w:id="809178740">
          <w:marLeft w:val="640"/>
          <w:marRight w:val="0"/>
          <w:marTop w:val="0"/>
          <w:marBottom w:val="0"/>
          <w:divBdr>
            <w:top w:val="none" w:sz="0" w:space="0" w:color="auto"/>
            <w:left w:val="none" w:sz="0" w:space="0" w:color="auto"/>
            <w:bottom w:val="none" w:sz="0" w:space="0" w:color="auto"/>
            <w:right w:val="none" w:sz="0" w:space="0" w:color="auto"/>
          </w:divBdr>
        </w:div>
        <w:div w:id="91971143">
          <w:marLeft w:val="640"/>
          <w:marRight w:val="0"/>
          <w:marTop w:val="0"/>
          <w:marBottom w:val="0"/>
          <w:divBdr>
            <w:top w:val="none" w:sz="0" w:space="0" w:color="auto"/>
            <w:left w:val="none" w:sz="0" w:space="0" w:color="auto"/>
            <w:bottom w:val="none" w:sz="0" w:space="0" w:color="auto"/>
            <w:right w:val="none" w:sz="0" w:space="0" w:color="auto"/>
          </w:divBdr>
        </w:div>
        <w:div w:id="619452419">
          <w:marLeft w:val="640"/>
          <w:marRight w:val="0"/>
          <w:marTop w:val="0"/>
          <w:marBottom w:val="0"/>
          <w:divBdr>
            <w:top w:val="none" w:sz="0" w:space="0" w:color="auto"/>
            <w:left w:val="none" w:sz="0" w:space="0" w:color="auto"/>
            <w:bottom w:val="none" w:sz="0" w:space="0" w:color="auto"/>
            <w:right w:val="none" w:sz="0" w:space="0" w:color="auto"/>
          </w:divBdr>
        </w:div>
        <w:div w:id="412775987">
          <w:marLeft w:val="640"/>
          <w:marRight w:val="0"/>
          <w:marTop w:val="0"/>
          <w:marBottom w:val="0"/>
          <w:divBdr>
            <w:top w:val="none" w:sz="0" w:space="0" w:color="auto"/>
            <w:left w:val="none" w:sz="0" w:space="0" w:color="auto"/>
            <w:bottom w:val="none" w:sz="0" w:space="0" w:color="auto"/>
            <w:right w:val="none" w:sz="0" w:space="0" w:color="auto"/>
          </w:divBdr>
        </w:div>
        <w:div w:id="752243980">
          <w:marLeft w:val="640"/>
          <w:marRight w:val="0"/>
          <w:marTop w:val="0"/>
          <w:marBottom w:val="0"/>
          <w:divBdr>
            <w:top w:val="none" w:sz="0" w:space="0" w:color="auto"/>
            <w:left w:val="none" w:sz="0" w:space="0" w:color="auto"/>
            <w:bottom w:val="none" w:sz="0" w:space="0" w:color="auto"/>
            <w:right w:val="none" w:sz="0" w:space="0" w:color="auto"/>
          </w:divBdr>
        </w:div>
        <w:div w:id="1306354763">
          <w:marLeft w:val="640"/>
          <w:marRight w:val="0"/>
          <w:marTop w:val="0"/>
          <w:marBottom w:val="0"/>
          <w:divBdr>
            <w:top w:val="none" w:sz="0" w:space="0" w:color="auto"/>
            <w:left w:val="none" w:sz="0" w:space="0" w:color="auto"/>
            <w:bottom w:val="none" w:sz="0" w:space="0" w:color="auto"/>
            <w:right w:val="none" w:sz="0" w:space="0" w:color="auto"/>
          </w:divBdr>
        </w:div>
        <w:div w:id="1476558468">
          <w:marLeft w:val="640"/>
          <w:marRight w:val="0"/>
          <w:marTop w:val="0"/>
          <w:marBottom w:val="0"/>
          <w:divBdr>
            <w:top w:val="none" w:sz="0" w:space="0" w:color="auto"/>
            <w:left w:val="none" w:sz="0" w:space="0" w:color="auto"/>
            <w:bottom w:val="none" w:sz="0" w:space="0" w:color="auto"/>
            <w:right w:val="none" w:sz="0" w:space="0" w:color="auto"/>
          </w:divBdr>
        </w:div>
        <w:div w:id="904143462">
          <w:marLeft w:val="640"/>
          <w:marRight w:val="0"/>
          <w:marTop w:val="0"/>
          <w:marBottom w:val="0"/>
          <w:divBdr>
            <w:top w:val="none" w:sz="0" w:space="0" w:color="auto"/>
            <w:left w:val="none" w:sz="0" w:space="0" w:color="auto"/>
            <w:bottom w:val="none" w:sz="0" w:space="0" w:color="auto"/>
            <w:right w:val="none" w:sz="0" w:space="0" w:color="auto"/>
          </w:divBdr>
        </w:div>
        <w:div w:id="516696740">
          <w:marLeft w:val="640"/>
          <w:marRight w:val="0"/>
          <w:marTop w:val="0"/>
          <w:marBottom w:val="0"/>
          <w:divBdr>
            <w:top w:val="none" w:sz="0" w:space="0" w:color="auto"/>
            <w:left w:val="none" w:sz="0" w:space="0" w:color="auto"/>
            <w:bottom w:val="none" w:sz="0" w:space="0" w:color="auto"/>
            <w:right w:val="none" w:sz="0" w:space="0" w:color="auto"/>
          </w:divBdr>
        </w:div>
        <w:div w:id="2095125747">
          <w:marLeft w:val="640"/>
          <w:marRight w:val="0"/>
          <w:marTop w:val="0"/>
          <w:marBottom w:val="0"/>
          <w:divBdr>
            <w:top w:val="none" w:sz="0" w:space="0" w:color="auto"/>
            <w:left w:val="none" w:sz="0" w:space="0" w:color="auto"/>
            <w:bottom w:val="none" w:sz="0" w:space="0" w:color="auto"/>
            <w:right w:val="none" w:sz="0" w:space="0" w:color="auto"/>
          </w:divBdr>
        </w:div>
        <w:div w:id="1741563462">
          <w:marLeft w:val="640"/>
          <w:marRight w:val="0"/>
          <w:marTop w:val="0"/>
          <w:marBottom w:val="0"/>
          <w:divBdr>
            <w:top w:val="none" w:sz="0" w:space="0" w:color="auto"/>
            <w:left w:val="none" w:sz="0" w:space="0" w:color="auto"/>
            <w:bottom w:val="none" w:sz="0" w:space="0" w:color="auto"/>
            <w:right w:val="none" w:sz="0" w:space="0" w:color="auto"/>
          </w:divBdr>
        </w:div>
        <w:div w:id="1356691343">
          <w:marLeft w:val="640"/>
          <w:marRight w:val="0"/>
          <w:marTop w:val="0"/>
          <w:marBottom w:val="0"/>
          <w:divBdr>
            <w:top w:val="none" w:sz="0" w:space="0" w:color="auto"/>
            <w:left w:val="none" w:sz="0" w:space="0" w:color="auto"/>
            <w:bottom w:val="none" w:sz="0" w:space="0" w:color="auto"/>
            <w:right w:val="none" w:sz="0" w:space="0" w:color="auto"/>
          </w:divBdr>
        </w:div>
        <w:div w:id="1536429094">
          <w:marLeft w:val="640"/>
          <w:marRight w:val="0"/>
          <w:marTop w:val="0"/>
          <w:marBottom w:val="0"/>
          <w:divBdr>
            <w:top w:val="none" w:sz="0" w:space="0" w:color="auto"/>
            <w:left w:val="none" w:sz="0" w:space="0" w:color="auto"/>
            <w:bottom w:val="none" w:sz="0" w:space="0" w:color="auto"/>
            <w:right w:val="none" w:sz="0" w:space="0" w:color="auto"/>
          </w:divBdr>
        </w:div>
        <w:div w:id="1370302211">
          <w:marLeft w:val="640"/>
          <w:marRight w:val="0"/>
          <w:marTop w:val="0"/>
          <w:marBottom w:val="0"/>
          <w:divBdr>
            <w:top w:val="none" w:sz="0" w:space="0" w:color="auto"/>
            <w:left w:val="none" w:sz="0" w:space="0" w:color="auto"/>
            <w:bottom w:val="none" w:sz="0" w:space="0" w:color="auto"/>
            <w:right w:val="none" w:sz="0" w:space="0" w:color="auto"/>
          </w:divBdr>
        </w:div>
        <w:div w:id="339310491">
          <w:marLeft w:val="640"/>
          <w:marRight w:val="0"/>
          <w:marTop w:val="0"/>
          <w:marBottom w:val="0"/>
          <w:divBdr>
            <w:top w:val="none" w:sz="0" w:space="0" w:color="auto"/>
            <w:left w:val="none" w:sz="0" w:space="0" w:color="auto"/>
            <w:bottom w:val="none" w:sz="0" w:space="0" w:color="auto"/>
            <w:right w:val="none" w:sz="0" w:space="0" w:color="auto"/>
          </w:divBdr>
        </w:div>
        <w:div w:id="1582981104">
          <w:marLeft w:val="640"/>
          <w:marRight w:val="0"/>
          <w:marTop w:val="0"/>
          <w:marBottom w:val="0"/>
          <w:divBdr>
            <w:top w:val="none" w:sz="0" w:space="0" w:color="auto"/>
            <w:left w:val="none" w:sz="0" w:space="0" w:color="auto"/>
            <w:bottom w:val="none" w:sz="0" w:space="0" w:color="auto"/>
            <w:right w:val="none" w:sz="0" w:space="0" w:color="auto"/>
          </w:divBdr>
        </w:div>
        <w:div w:id="465317677">
          <w:marLeft w:val="640"/>
          <w:marRight w:val="0"/>
          <w:marTop w:val="0"/>
          <w:marBottom w:val="0"/>
          <w:divBdr>
            <w:top w:val="none" w:sz="0" w:space="0" w:color="auto"/>
            <w:left w:val="none" w:sz="0" w:space="0" w:color="auto"/>
            <w:bottom w:val="none" w:sz="0" w:space="0" w:color="auto"/>
            <w:right w:val="none" w:sz="0" w:space="0" w:color="auto"/>
          </w:divBdr>
        </w:div>
        <w:div w:id="877860465">
          <w:marLeft w:val="640"/>
          <w:marRight w:val="0"/>
          <w:marTop w:val="0"/>
          <w:marBottom w:val="0"/>
          <w:divBdr>
            <w:top w:val="none" w:sz="0" w:space="0" w:color="auto"/>
            <w:left w:val="none" w:sz="0" w:space="0" w:color="auto"/>
            <w:bottom w:val="none" w:sz="0" w:space="0" w:color="auto"/>
            <w:right w:val="none" w:sz="0" w:space="0" w:color="auto"/>
          </w:divBdr>
        </w:div>
        <w:div w:id="2005666381">
          <w:marLeft w:val="640"/>
          <w:marRight w:val="0"/>
          <w:marTop w:val="0"/>
          <w:marBottom w:val="0"/>
          <w:divBdr>
            <w:top w:val="none" w:sz="0" w:space="0" w:color="auto"/>
            <w:left w:val="none" w:sz="0" w:space="0" w:color="auto"/>
            <w:bottom w:val="none" w:sz="0" w:space="0" w:color="auto"/>
            <w:right w:val="none" w:sz="0" w:space="0" w:color="auto"/>
          </w:divBdr>
        </w:div>
        <w:div w:id="2013095095">
          <w:marLeft w:val="640"/>
          <w:marRight w:val="0"/>
          <w:marTop w:val="0"/>
          <w:marBottom w:val="0"/>
          <w:divBdr>
            <w:top w:val="none" w:sz="0" w:space="0" w:color="auto"/>
            <w:left w:val="none" w:sz="0" w:space="0" w:color="auto"/>
            <w:bottom w:val="none" w:sz="0" w:space="0" w:color="auto"/>
            <w:right w:val="none" w:sz="0" w:space="0" w:color="auto"/>
          </w:divBdr>
        </w:div>
        <w:div w:id="751387951">
          <w:marLeft w:val="640"/>
          <w:marRight w:val="0"/>
          <w:marTop w:val="0"/>
          <w:marBottom w:val="0"/>
          <w:divBdr>
            <w:top w:val="none" w:sz="0" w:space="0" w:color="auto"/>
            <w:left w:val="none" w:sz="0" w:space="0" w:color="auto"/>
            <w:bottom w:val="none" w:sz="0" w:space="0" w:color="auto"/>
            <w:right w:val="none" w:sz="0" w:space="0" w:color="auto"/>
          </w:divBdr>
        </w:div>
        <w:div w:id="1018846122">
          <w:marLeft w:val="640"/>
          <w:marRight w:val="0"/>
          <w:marTop w:val="0"/>
          <w:marBottom w:val="0"/>
          <w:divBdr>
            <w:top w:val="none" w:sz="0" w:space="0" w:color="auto"/>
            <w:left w:val="none" w:sz="0" w:space="0" w:color="auto"/>
            <w:bottom w:val="none" w:sz="0" w:space="0" w:color="auto"/>
            <w:right w:val="none" w:sz="0" w:space="0" w:color="auto"/>
          </w:divBdr>
        </w:div>
        <w:div w:id="840394324">
          <w:marLeft w:val="640"/>
          <w:marRight w:val="0"/>
          <w:marTop w:val="0"/>
          <w:marBottom w:val="0"/>
          <w:divBdr>
            <w:top w:val="none" w:sz="0" w:space="0" w:color="auto"/>
            <w:left w:val="none" w:sz="0" w:space="0" w:color="auto"/>
            <w:bottom w:val="none" w:sz="0" w:space="0" w:color="auto"/>
            <w:right w:val="none" w:sz="0" w:space="0" w:color="auto"/>
          </w:divBdr>
        </w:div>
        <w:div w:id="224336803">
          <w:marLeft w:val="640"/>
          <w:marRight w:val="0"/>
          <w:marTop w:val="0"/>
          <w:marBottom w:val="0"/>
          <w:divBdr>
            <w:top w:val="none" w:sz="0" w:space="0" w:color="auto"/>
            <w:left w:val="none" w:sz="0" w:space="0" w:color="auto"/>
            <w:bottom w:val="none" w:sz="0" w:space="0" w:color="auto"/>
            <w:right w:val="none" w:sz="0" w:space="0" w:color="auto"/>
          </w:divBdr>
        </w:div>
        <w:div w:id="2073579984">
          <w:marLeft w:val="640"/>
          <w:marRight w:val="0"/>
          <w:marTop w:val="0"/>
          <w:marBottom w:val="0"/>
          <w:divBdr>
            <w:top w:val="none" w:sz="0" w:space="0" w:color="auto"/>
            <w:left w:val="none" w:sz="0" w:space="0" w:color="auto"/>
            <w:bottom w:val="none" w:sz="0" w:space="0" w:color="auto"/>
            <w:right w:val="none" w:sz="0" w:space="0" w:color="auto"/>
          </w:divBdr>
        </w:div>
        <w:div w:id="239098624">
          <w:marLeft w:val="640"/>
          <w:marRight w:val="0"/>
          <w:marTop w:val="0"/>
          <w:marBottom w:val="0"/>
          <w:divBdr>
            <w:top w:val="none" w:sz="0" w:space="0" w:color="auto"/>
            <w:left w:val="none" w:sz="0" w:space="0" w:color="auto"/>
            <w:bottom w:val="none" w:sz="0" w:space="0" w:color="auto"/>
            <w:right w:val="none" w:sz="0" w:space="0" w:color="auto"/>
          </w:divBdr>
        </w:div>
        <w:div w:id="450132777">
          <w:marLeft w:val="640"/>
          <w:marRight w:val="0"/>
          <w:marTop w:val="0"/>
          <w:marBottom w:val="0"/>
          <w:divBdr>
            <w:top w:val="none" w:sz="0" w:space="0" w:color="auto"/>
            <w:left w:val="none" w:sz="0" w:space="0" w:color="auto"/>
            <w:bottom w:val="none" w:sz="0" w:space="0" w:color="auto"/>
            <w:right w:val="none" w:sz="0" w:space="0" w:color="auto"/>
          </w:divBdr>
        </w:div>
        <w:div w:id="252471658">
          <w:marLeft w:val="640"/>
          <w:marRight w:val="0"/>
          <w:marTop w:val="0"/>
          <w:marBottom w:val="0"/>
          <w:divBdr>
            <w:top w:val="none" w:sz="0" w:space="0" w:color="auto"/>
            <w:left w:val="none" w:sz="0" w:space="0" w:color="auto"/>
            <w:bottom w:val="none" w:sz="0" w:space="0" w:color="auto"/>
            <w:right w:val="none" w:sz="0" w:space="0" w:color="auto"/>
          </w:divBdr>
        </w:div>
        <w:div w:id="415907631">
          <w:marLeft w:val="640"/>
          <w:marRight w:val="0"/>
          <w:marTop w:val="0"/>
          <w:marBottom w:val="0"/>
          <w:divBdr>
            <w:top w:val="none" w:sz="0" w:space="0" w:color="auto"/>
            <w:left w:val="none" w:sz="0" w:space="0" w:color="auto"/>
            <w:bottom w:val="none" w:sz="0" w:space="0" w:color="auto"/>
            <w:right w:val="none" w:sz="0" w:space="0" w:color="auto"/>
          </w:divBdr>
        </w:div>
        <w:div w:id="559175655">
          <w:marLeft w:val="640"/>
          <w:marRight w:val="0"/>
          <w:marTop w:val="0"/>
          <w:marBottom w:val="0"/>
          <w:divBdr>
            <w:top w:val="none" w:sz="0" w:space="0" w:color="auto"/>
            <w:left w:val="none" w:sz="0" w:space="0" w:color="auto"/>
            <w:bottom w:val="none" w:sz="0" w:space="0" w:color="auto"/>
            <w:right w:val="none" w:sz="0" w:space="0" w:color="auto"/>
          </w:divBdr>
        </w:div>
        <w:div w:id="2140147474">
          <w:marLeft w:val="640"/>
          <w:marRight w:val="0"/>
          <w:marTop w:val="0"/>
          <w:marBottom w:val="0"/>
          <w:divBdr>
            <w:top w:val="none" w:sz="0" w:space="0" w:color="auto"/>
            <w:left w:val="none" w:sz="0" w:space="0" w:color="auto"/>
            <w:bottom w:val="none" w:sz="0" w:space="0" w:color="auto"/>
            <w:right w:val="none" w:sz="0" w:space="0" w:color="auto"/>
          </w:divBdr>
        </w:div>
        <w:div w:id="1553619430">
          <w:marLeft w:val="640"/>
          <w:marRight w:val="0"/>
          <w:marTop w:val="0"/>
          <w:marBottom w:val="0"/>
          <w:divBdr>
            <w:top w:val="none" w:sz="0" w:space="0" w:color="auto"/>
            <w:left w:val="none" w:sz="0" w:space="0" w:color="auto"/>
            <w:bottom w:val="none" w:sz="0" w:space="0" w:color="auto"/>
            <w:right w:val="none" w:sz="0" w:space="0" w:color="auto"/>
          </w:divBdr>
        </w:div>
        <w:div w:id="484976453">
          <w:marLeft w:val="640"/>
          <w:marRight w:val="0"/>
          <w:marTop w:val="0"/>
          <w:marBottom w:val="0"/>
          <w:divBdr>
            <w:top w:val="none" w:sz="0" w:space="0" w:color="auto"/>
            <w:left w:val="none" w:sz="0" w:space="0" w:color="auto"/>
            <w:bottom w:val="none" w:sz="0" w:space="0" w:color="auto"/>
            <w:right w:val="none" w:sz="0" w:space="0" w:color="auto"/>
          </w:divBdr>
        </w:div>
        <w:div w:id="211693537">
          <w:marLeft w:val="640"/>
          <w:marRight w:val="0"/>
          <w:marTop w:val="0"/>
          <w:marBottom w:val="0"/>
          <w:divBdr>
            <w:top w:val="none" w:sz="0" w:space="0" w:color="auto"/>
            <w:left w:val="none" w:sz="0" w:space="0" w:color="auto"/>
            <w:bottom w:val="none" w:sz="0" w:space="0" w:color="auto"/>
            <w:right w:val="none" w:sz="0" w:space="0" w:color="auto"/>
          </w:divBdr>
        </w:div>
        <w:div w:id="2115519029">
          <w:marLeft w:val="640"/>
          <w:marRight w:val="0"/>
          <w:marTop w:val="0"/>
          <w:marBottom w:val="0"/>
          <w:divBdr>
            <w:top w:val="none" w:sz="0" w:space="0" w:color="auto"/>
            <w:left w:val="none" w:sz="0" w:space="0" w:color="auto"/>
            <w:bottom w:val="none" w:sz="0" w:space="0" w:color="auto"/>
            <w:right w:val="none" w:sz="0" w:space="0" w:color="auto"/>
          </w:divBdr>
        </w:div>
        <w:div w:id="1706250498">
          <w:marLeft w:val="640"/>
          <w:marRight w:val="0"/>
          <w:marTop w:val="0"/>
          <w:marBottom w:val="0"/>
          <w:divBdr>
            <w:top w:val="none" w:sz="0" w:space="0" w:color="auto"/>
            <w:left w:val="none" w:sz="0" w:space="0" w:color="auto"/>
            <w:bottom w:val="none" w:sz="0" w:space="0" w:color="auto"/>
            <w:right w:val="none" w:sz="0" w:space="0" w:color="auto"/>
          </w:divBdr>
        </w:div>
        <w:div w:id="540674278">
          <w:marLeft w:val="640"/>
          <w:marRight w:val="0"/>
          <w:marTop w:val="0"/>
          <w:marBottom w:val="0"/>
          <w:divBdr>
            <w:top w:val="none" w:sz="0" w:space="0" w:color="auto"/>
            <w:left w:val="none" w:sz="0" w:space="0" w:color="auto"/>
            <w:bottom w:val="none" w:sz="0" w:space="0" w:color="auto"/>
            <w:right w:val="none" w:sz="0" w:space="0" w:color="auto"/>
          </w:divBdr>
        </w:div>
        <w:div w:id="2138402670">
          <w:marLeft w:val="640"/>
          <w:marRight w:val="0"/>
          <w:marTop w:val="0"/>
          <w:marBottom w:val="0"/>
          <w:divBdr>
            <w:top w:val="none" w:sz="0" w:space="0" w:color="auto"/>
            <w:left w:val="none" w:sz="0" w:space="0" w:color="auto"/>
            <w:bottom w:val="none" w:sz="0" w:space="0" w:color="auto"/>
            <w:right w:val="none" w:sz="0" w:space="0" w:color="auto"/>
          </w:divBdr>
        </w:div>
        <w:div w:id="357237810">
          <w:marLeft w:val="640"/>
          <w:marRight w:val="0"/>
          <w:marTop w:val="0"/>
          <w:marBottom w:val="0"/>
          <w:divBdr>
            <w:top w:val="none" w:sz="0" w:space="0" w:color="auto"/>
            <w:left w:val="none" w:sz="0" w:space="0" w:color="auto"/>
            <w:bottom w:val="none" w:sz="0" w:space="0" w:color="auto"/>
            <w:right w:val="none" w:sz="0" w:space="0" w:color="auto"/>
          </w:divBdr>
        </w:div>
        <w:div w:id="1252591072">
          <w:marLeft w:val="640"/>
          <w:marRight w:val="0"/>
          <w:marTop w:val="0"/>
          <w:marBottom w:val="0"/>
          <w:divBdr>
            <w:top w:val="none" w:sz="0" w:space="0" w:color="auto"/>
            <w:left w:val="none" w:sz="0" w:space="0" w:color="auto"/>
            <w:bottom w:val="none" w:sz="0" w:space="0" w:color="auto"/>
            <w:right w:val="none" w:sz="0" w:space="0" w:color="auto"/>
          </w:divBdr>
        </w:div>
        <w:div w:id="1348215300">
          <w:marLeft w:val="640"/>
          <w:marRight w:val="0"/>
          <w:marTop w:val="0"/>
          <w:marBottom w:val="0"/>
          <w:divBdr>
            <w:top w:val="none" w:sz="0" w:space="0" w:color="auto"/>
            <w:left w:val="none" w:sz="0" w:space="0" w:color="auto"/>
            <w:bottom w:val="none" w:sz="0" w:space="0" w:color="auto"/>
            <w:right w:val="none" w:sz="0" w:space="0" w:color="auto"/>
          </w:divBdr>
        </w:div>
        <w:div w:id="1852141440">
          <w:marLeft w:val="640"/>
          <w:marRight w:val="0"/>
          <w:marTop w:val="0"/>
          <w:marBottom w:val="0"/>
          <w:divBdr>
            <w:top w:val="none" w:sz="0" w:space="0" w:color="auto"/>
            <w:left w:val="none" w:sz="0" w:space="0" w:color="auto"/>
            <w:bottom w:val="none" w:sz="0" w:space="0" w:color="auto"/>
            <w:right w:val="none" w:sz="0" w:space="0" w:color="auto"/>
          </w:divBdr>
        </w:div>
        <w:div w:id="201141243">
          <w:marLeft w:val="640"/>
          <w:marRight w:val="0"/>
          <w:marTop w:val="0"/>
          <w:marBottom w:val="0"/>
          <w:divBdr>
            <w:top w:val="none" w:sz="0" w:space="0" w:color="auto"/>
            <w:left w:val="none" w:sz="0" w:space="0" w:color="auto"/>
            <w:bottom w:val="none" w:sz="0" w:space="0" w:color="auto"/>
            <w:right w:val="none" w:sz="0" w:space="0" w:color="auto"/>
          </w:divBdr>
        </w:div>
        <w:div w:id="2028218091">
          <w:marLeft w:val="640"/>
          <w:marRight w:val="0"/>
          <w:marTop w:val="0"/>
          <w:marBottom w:val="0"/>
          <w:divBdr>
            <w:top w:val="none" w:sz="0" w:space="0" w:color="auto"/>
            <w:left w:val="none" w:sz="0" w:space="0" w:color="auto"/>
            <w:bottom w:val="none" w:sz="0" w:space="0" w:color="auto"/>
            <w:right w:val="none" w:sz="0" w:space="0" w:color="auto"/>
          </w:divBdr>
        </w:div>
        <w:div w:id="1111435822">
          <w:marLeft w:val="640"/>
          <w:marRight w:val="0"/>
          <w:marTop w:val="0"/>
          <w:marBottom w:val="0"/>
          <w:divBdr>
            <w:top w:val="none" w:sz="0" w:space="0" w:color="auto"/>
            <w:left w:val="none" w:sz="0" w:space="0" w:color="auto"/>
            <w:bottom w:val="none" w:sz="0" w:space="0" w:color="auto"/>
            <w:right w:val="none" w:sz="0" w:space="0" w:color="auto"/>
          </w:divBdr>
        </w:div>
        <w:div w:id="1361975024">
          <w:marLeft w:val="640"/>
          <w:marRight w:val="0"/>
          <w:marTop w:val="0"/>
          <w:marBottom w:val="0"/>
          <w:divBdr>
            <w:top w:val="none" w:sz="0" w:space="0" w:color="auto"/>
            <w:left w:val="none" w:sz="0" w:space="0" w:color="auto"/>
            <w:bottom w:val="none" w:sz="0" w:space="0" w:color="auto"/>
            <w:right w:val="none" w:sz="0" w:space="0" w:color="auto"/>
          </w:divBdr>
        </w:div>
        <w:div w:id="1036009404">
          <w:marLeft w:val="640"/>
          <w:marRight w:val="0"/>
          <w:marTop w:val="0"/>
          <w:marBottom w:val="0"/>
          <w:divBdr>
            <w:top w:val="none" w:sz="0" w:space="0" w:color="auto"/>
            <w:left w:val="none" w:sz="0" w:space="0" w:color="auto"/>
            <w:bottom w:val="none" w:sz="0" w:space="0" w:color="auto"/>
            <w:right w:val="none" w:sz="0" w:space="0" w:color="auto"/>
          </w:divBdr>
        </w:div>
        <w:div w:id="1716543778">
          <w:marLeft w:val="640"/>
          <w:marRight w:val="0"/>
          <w:marTop w:val="0"/>
          <w:marBottom w:val="0"/>
          <w:divBdr>
            <w:top w:val="none" w:sz="0" w:space="0" w:color="auto"/>
            <w:left w:val="none" w:sz="0" w:space="0" w:color="auto"/>
            <w:bottom w:val="none" w:sz="0" w:space="0" w:color="auto"/>
            <w:right w:val="none" w:sz="0" w:space="0" w:color="auto"/>
          </w:divBdr>
        </w:div>
        <w:div w:id="2114279191">
          <w:marLeft w:val="640"/>
          <w:marRight w:val="0"/>
          <w:marTop w:val="0"/>
          <w:marBottom w:val="0"/>
          <w:divBdr>
            <w:top w:val="none" w:sz="0" w:space="0" w:color="auto"/>
            <w:left w:val="none" w:sz="0" w:space="0" w:color="auto"/>
            <w:bottom w:val="none" w:sz="0" w:space="0" w:color="auto"/>
            <w:right w:val="none" w:sz="0" w:space="0" w:color="auto"/>
          </w:divBdr>
        </w:div>
        <w:div w:id="1729762758">
          <w:marLeft w:val="640"/>
          <w:marRight w:val="0"/>
          <w:marTop w:val="0"/>
          <w:marBottom w:val="0"/>
          <w:divBdr>
            <w:top w:val="none" w:sz="0" w:space="0" w:color="auto"/>
            <w:left w:val="none" w:sz="0" w:space="0" w:color="auto"/>
            <w:bottom w:val="none" w:sz="0" w:space="0" w:color="auto"/>
            <w:right w:val="none" w:sz="0" w:space="0" w:color="auto"/>
          </w:divBdr>
        </w:div>
        <w:div w:id="1672752422">
          <w:marLeft w:val="640"/>
          <w:marRight w:val="0"/>
          <w:marTop w:val="0"/>
          <w:marBottom w:val="0"/>
          <w:divBdr>
            <w:top w:val="none" w:sz="0" w:space="0" w:color="auto"/>
            <w:left w:val="none" w:sz="0" w:space="0" w:color="auto"/>
            <w:bottom w:val="none" w:sz="0" w:space="0" w:color="auto"/>
            <w:right w:val="none" w:sz="0" w:space="0" w:color="auto"/>
          </w:divBdr>
        </w:div>
        <w:div w:id="516238369">
          <w:marLeft w:val="640"/>
          <w:marRight w:val="0"/>
          <w:marTop w:val="0"/>
          <w:marBottom w:val="0"/>
          <w:divBdr>
            <w:top w:val="none" w:sz="0" w:space="0" w:color="auto"/>
            <w:left w:val="none" w:sz="0" w:space="0" w:color="auto"/>
            <w:bottom w:val="none" w:sz="0" w:space="0" w:color="auto"/>
            <w:right w:val="none" w:sz="0" w:space="0" w:color="auto"/>
          </w:divBdr>
        </w:div>
        <w:div w:id="219948460">
          <w:marLeft w:val="640"/>
          <w:marRight w:val="0"/>
          <w:marTop w:val="0"/>
          <w:marBottom w:val="0"/>
          <w:divBdr>
            <w:top w:val="none" w:sz="0" w:space="0" w:color="auto"/>
            <w:left w:val="none" w:sz="0" w:space="0" w:color="auto"/>
            <w:bottom w:val="none" w:sz="0" w:space="0" w:color="auto"/>
            <w:right w:val="none" w:sz="0" w:space="0" w:color="auto"/>
          </w:divBdr>
        </w:div>
        <w:div w:id="1532106860">
          <w:marLeft w:val="640"/>
          <w:marRight w:val="0"/>
          <w:marTop w:val="0"/>
          <w:marBottom w:val="0"/>
          <w:divBdr>
            <w:top w:val="none" w:sz="0" w:space="0" w:color="auto"/>
            <w:left w:val="none" w:sz="0" w:space="0" w:color="auto"/>
            <w:bottom w:val="none" w:sz="0" w:space="0" w:color="auto"/>
            <w:right w:val="none" w:sz="0" w:space="0" w:color="auto"/>
          </w:divBdr>
        </w:div>
        <w:div w:id="2094626251">
          <w:marLeft w:val="640"/>
          <w:marRight w:val="0"/>
          <w:marTop w:val="0"/>
          <w:marBottom w:val="0"/>
          <w:divBdr>
            <w:top w:val="none" w:sz="0" w:space="0" w:color="auto"/>
            <w:left w:val="none" w:sz="0" w:space="0" w:color="auto"/>
            <w:bottom w:val="none" w:sz="0" w:space="0" w:color="auto"/>
            <w:right w:val="none" w:sz="0" w:space="0" w:color="auto"/>
          </w:divBdr>
        </w:div>
        <w:div w:id="1229073017">
          <w:marLeft w:val="640"/>
          <w:marRight w:val="0"/>
          <w:marTop w:val="0"/>
          <w:marBottom w:val="0"/>
          <w:divBdr>
            <w:top w:val="none" w:sz="0" w:space="0" w:color="auto"/>
            <w:left w:val="none" w:sz="0" w:space="0" w:color="auto"/>
            <w:bottom w:val="none" w:sz="0" w:space="0" w:color="auto"/>
            <w:right w:val="none" w:sz="0" w:space="0" w:color="auto"/>
          </w:divBdr>
        </w:div>
        <w:div w:id="1791127788">
          <w:marLeft w:val="640"/>
          <w:marRight w:val="0"/>
          <w:marTop w:val="0"/>
          <w:marBottom w:val="0"/>
          <w:divBdr>
            <w:top w:val="none" w:sz="0" w:space="0" w:color="auto"/>
            <w:left w:val="none" w:sz="0" w:space="0" w:color="auto"/>
            <w:bottom w:val="none" w:sz="0" w:space="0" w:color="auto"/>
            <w:right w:val="none" w:sz="0" w:space="0" w:color="auto"/>
          </w:divBdr>
        </w:div>
        <w:div w:id="1254973625">
          <w:marLeft w:val="640"/>
          <w:marRight w:val="0"/>
          <w:marTop w:val="0"/>
          <w:marBottom w:val="0"/>
          <w:divBdr>
            <w:top w:val="none" w:sz="0" w:space="0" w:color="auto"/>
            <w:left w:val="none" w:sz="0" w:space="0" w:color="auto"/>
            <w:bottom w:val="none" w:sz="0" w:space="0" w:color="auto"/>
            <w:right w:val="none" w:sz="0" w:space="0" w:color="auto"/>
          </w:divBdr>
        </w:div>
        <w:div w:id="1128209006">
          <w:marLeft w:val="640"/>
          <w:marRight w:val="0"/>
          <w:marTop w:val="0"/>
          <w:marBottom w:val="0"/>
          <w:divBdr>
            <w:top w:val="none" w:sz="0" w:space="0" w:color="auto"/>
            <w:left w:val="none" w:sz="0" w:space="0" w:color="auto"/>
            <w:bottom w:val="none" w:sz="0" w:space="0" w:color="auto"/>
            <w:right w:val="none" w:sz="0" w:space="0" w:color="auto"/>
          </w:divBdr>
        </w:div>
      </w:divsChild>
    </w:div>
    <w:div w:id="125048506">
      <w:bodyDiv w:val="1"/>
      <w:marLeft w:val="0"/>
      <w:marRight w:val="0"/>
      <w:marTop w:val="0"/>
      <w:marBottom w:val="0"/>
      <w:divBdr>
        <w:top w:val="none" w:sz="0" w:space="0" w:color="auto"/>
        <w:left w:val="none" w:sz="0" w:space="0" w:color="auto"/>
        <w:bottom w:val="none" w:sz="0" w:space="0" w:color="auto"/>
        <w:right w:val="none" w:sz="0" w:space="0" w:color="auto"/>
      </w:divBdr>
      <w:divsChild>
        <w:div w:id="1921064625">
          <w:marLeft w:val="640"/>
          <w:marRight w:val="0"/>
          <w:marTop w:val="0"/>
          <w:marBottom w:val="0"/>
          <w:divBdr>
            <w:top w:val="none" w:sz="0" w:space="0" w:color="auto"/>
            <w:left w:val="none" w:sz="0" w:space="0" w:color="auto"/>
            <w:bottom w:val="none" w:sz="0" w:space="0" w:color="auto"/>
            <w:right w:val="none" w:sz="0" w:space="0" w:color="auto"/>
          </w:divBdr>
        </w:div>
        <w:div w:id="1752192679">
          <w:marLeft w:val="640"/>
          <w:marRight w:val="0"/>
          <w:marTop w:val="0"/>
          <w:marBottom w:val="0"/>
          <w:divBdr>
            <w:top w:val="none" w:sz="0" w:space="0" w:color="auto"/>
            <w:left w:val="none" w:sz="0" w:space="0" w:color="auto"/>
            <w:bottom w:val="none" w:sz="0" w:space="0" w:color="auto"/>
            <w:right w:val="none" w:sz="0" w:space="0" w:color="auto"/>
          </w:divBdr>
        </w:div>
        <w:div w:id="1414425354">
          <w:marLeft w:val="640"/>
          <w:marRight w:val="0"/>
          <w:marTop w:val="0"/>
          <w:marBottom w:val="0"/>
          <w:divBdr>
            <w:top w:val="none" w:sz="0" w:space="0" w:color="auto"/>
            <w:left w:val="none" w:sz="0" w:space="0" w:color="auto"/>
            <w:bottom w:val="none" w:sz="0" w:space="0" w:color="auto"/>
            <w:right w:val="none" w:sz="0" w:space="0" w:color="auto"/>
          </w:divBdr>
        </w:div>
        <w:div w:id="255212422">
          <w:marLeft w:val="640"/>
          <w:marRight w:val="0"/>
          <w:marTop w:val="0"/>
          <w:marBottom w:val="0"/>
          <w:divBdr>
            <w:top w:val="none" w:sz="0" w:space="0" w:color="auto"/>
            <w:left w:val="none" w:sz="0" w:space="0" w:color="auto"/>
            <w:bottom w:val="none" w:sz="0" w:space="0" w:color="auto"/>
            <w:right w:val="none" w:sz="0" w:space="0" w:color="auto"/>
          </w:divBdr>
        </w:div>
        <w:div w:id="1502085509">
          <w:marLeft w:val="640"/>
          <w:marRight w:val="0"/>
          <w:marTop w:val="0"/>
          <w:marBottom w:val="0"/>
          <w:divBdr>
            <w:top w:val="none" w:sz="0" w:space="0" w:color="auto"/>
            <w:left w:val="none" w:sz="0" w:space="0" w:color="auto"/>
            <w:bottom w:val="none" w:sz="0" w:space="0" w:color="auto"/>
            <w:right w:val="none" w:sz="0" w:space="0" w:color="auto"/>
          </w:divBdr>
        </w:div>
        <w:div w:id="716246628">
          <w:marLeft w:val="640"/>
          <w:marRight w:val="0"/>
          <w:marTop w:val="0"/>
          <w:marBottom w:val="0"/>
          <w:divBdr>
            <w:top w:val="none" w:sz="0" w:space="0" w:color="auto"/>
            <w:left w:val="none" w:sz="0" w:space="0" w:color="auto"/>
            <w:bottom w:val="none" w:sz="0" w:space="0" w:color="auto"/>
            <w:right w:val="none" w:sz="0" w:space="0" w:color="auto"/>
          </w:divBdr>
        </w:div>
        <w:div w:id="1350981680">
          <w:marLeft w:val="640"/>
          <w:marRight w:val="0"/>
          <w:marTop w:val="0"/>
          <w:marBottom w:val="0"/>
          <w:divBdr>
            <w:top w:val="none" w:sz="0" w:space="0" w:color="auto"/>
            <w:left w:val="none" w:sz="0" w:space="0" w:color="auto"/>
            <w:bottom w:val="none" w:sz="0" w:space="0" w:color="auto"/>
            <w:right w:val="none" w:sz="0" w:space="0" w:color="auto"/>
          </w:divBdr>
        </w:div>
        <w:div w:id="1611207545">
          <w:marLeft w:val="640"/>
          <w:marRight w:val="0"/>
          <w:marTop w:val="0"/>
          <w:marBottom w:val="0"/>
          <w:divBdr>
            <w:top w:val="none" w:sz="0" w:space="0" w:color="auto"/>
            <w:left w:val="none" w:sz="0" w:space="0" w:color="auto"/>
            <w:bottom w:val="none" w:sz="0" w:space="0" w:color="auto"/>
            <w:right w:val="none" w:sz="0" w:space="0" w:color="auto"/>
          </w:divBdr>
        </w:div>
        <w:div w:id="909777962">
          <w:marLeft w:val="640"/>
          <w:marRight w:val="0"/>
          <w:marTop w:val="0"/>
          <w:marBottom w:val="0"/>
          <w:divBdr>
            <w:top w:val="none" w:sz="0" w:space="0" w:color="auto"/>
            <w:left w:val="none" w:sz="0" w:space="0" w:color="auto"/>
            <w:bottom w:val="none" w:sz="0" w:space="0" w:color="auto"/>
            <w:right w:val="none" w:sz="0" w:space="0" w:color="auto"/>
          </w:divBdr>
        </w:div>
        <w:div w:id="1938757506">
          <w:marLeft w:val="640"/>
          <w:marRight w:val="0"/>
          <w:marTop w:val="0"/>
          <w:marBottom w:val="0"/>
          <w:divBdr>
            <w:top w:val="none" w:sz="0" w:space="0" w:color="auto"/>
            <w:left w:val="none" w:sz="0" w:space="0" w:color="auto"/>
            <w:bottom w:val="none" w:sz="0" w:space="0" w:color="auto"/>
            <w:right w:val="none" w:sz="0" w:space="0" w:color="auto"/>
          </w:divBdr>
        </w:div>
        <w:div w:id="1223446784">
          <w:marLeft w:val="640"/>
          <w:marRight w:val="0"/>
          <w:marTop w:val="0"/>
          <w:marBottom w:val="0"/>
          <w:divBdr>
            <w:top w:val="none" w:sz="0" w:space="0" w:color="auto"/>
            <w:left w:val="none" w:sz="0" w:space="0" w:color="auto"/>
            <w:bottom w:val="none" w:sz="0" w:space="0" w:color="auto"/>
            <w:right w:val="none" w:sz="0" w:space="0" w:color="auto"/>
          </w:divBdr>
        </w:div>
        <w:div w:id="393815255">
          <w:marLeft w:val="640"/>
          <w:marRight w:val="0"/>
          <w:marTop w:val="0"/>
          <w:marBottom w:val="0"/>
          <w:divBdr>
            <w:top w:val="none" w:sz="0" w:space="0" w:color="auto"/>
            <w:left w:val="none" w:sz="0" w:space="0" w:color="auto"/>
            <w:bottom w:val="none" w:sz="0" w:space="0" w:color="auto"/>
            <w:right w:val="none" w:sz="0" w:space="0" w:color="auto"/>
          </w:divBdr>
        </w:div>
        <w:div w:id="1833906325">
          <w:marLeft w:val="640"/>
          <w:marRight w:val="0"/>
          <w:marTop w:val="0"/>
          <w:marBottom w:val="0"/>
          <w:divBdr>
            <w:top w:val="none" w:sz="0" w:space="0" w:color="auto"/>
            <w:left w:val="none" w:sz="0" w:space="0" w:color="auto"/>
            <w:bottom w:val="none" w:sz="0" w:space="0" w:color="auto"/>
            <w:right w:val="none" w:sz="0" w:space="0" w:color="auto"/>
          </w:divBdr>
        </w:div>
        <w:div w:id="1563563561">
          <w:marLeft w:val="640"/>
          <w:marRight w:val="0"/>
          <w:marTop w:val="0"/>
          <w:marBottom w:val="0"/>
          <w:divBdr>
            <w:top w:val="none" w:sz="0" w:space="0" w:color="auto"/>
            <w:left w:val="none" w:sz="0" w:space="0" w:color="auto"/>
            <w:bottom w:val="none" w:sz="0" w:space="0" w:color="auto"/>
            <w:right w:val="none" w:sz="0" w:space="0" w:color="auto"/>
          </w:divBdr>
        </w:div>
        <w:div w:id="449983183">
          <w:marLeft w:val="640"/>
          <w:marRight w:val="0"/>
          <w:marTop w:val="0"/>
          <w:marBottom w:val="0"/>
          <w:divBdr>
            <w:top w:val="none" w:sz="0" w:space="0" w:color="auto"/>
            <w:left w:val="none" w:sz="0" w:space="0" w:color="auto"/>
            <w:bottom w:val="none" w:sz="0" w:space="0" w:color="auto"/>
            <w:right w:val="none" w:sz="0" w:space="0" w:color="auto"/>
          </w:divBdr>
        </w:div>
        <w:div w:id="411270535">
          <w:marLeft w:val="640"/>
          <w:marRight w:val="0"/>
          <w:marTop w:val="0"/>
          <w:marBottom w:val="0"/>
          <w:divBdr>
            <w:top w:val="none" w:sz="0" w:space="0" w:color="auto"/>
            <w:left w:val="none" w:sz="0" w:space="0" w:color="auto"/>
            <w:bottom w:val="none" w:sz="0" w:space="0" w:color="auto"/>
            <w:right w:val="none" w:sz="0" w:space="0" w:color="auto"/>
          </w:divBdr>
        </w:div>
        <w:div w:id="1663965356">
          <w:marLeft w:val="640"/>
          <w:marRight w:val="0"/>
          <w:marTop w:val="0"/>
          <w:marBottom w:val="0"/>
          <w:divBdr>
            <w:top w:val="none" w:sz="0" w:space="0" w:color="auto"/>
            <w:left w:val="none" w:sz="0" w:space="0" w:color="auto"/>
            <w:bottom w:val="none" w:sz="0" w:space="0" w:color="auto"/>
            <w:right w:val="none" w:sz="0" w:space="0" w:color="auto"/>
          </w:divBdr>
        </w:div>
        <w:div w:id="546725177">
          <w:marLeft w:val="640"/>
          <w:marRight w:val="0"/>
          <w:marTop w:val="0"/>
          <w:marBottom w:val="0"/>
          <w:divBdr>
            <w:top w:val="none" w:sz="0" w:space="0" w:color="auto"/>
            <w:left w:val="none" w:sz="0" w:space="0" w:color="auto"/>
            <w:bottom w:val="none" w:sz="0" w:space="0" w:color="auto"/>
            <w:right w:val="none" w:sz="0" w:space="0" w:color="auto"/>
          </w:divBdr>
        </w:div>
        <w:div w:id="1354305342">
          <w:marLeft w:val="640"/>
          <w:marRight w:val="0"/>
          <w:marTop w:val="0"/>
          <w:marBottom w:val="0"/>
          <w:divBdr>
            <w:top w:val="none" w:sz="0" w:space="0" w:color="auto"/>
            <w:left w:val="none" w:sz="0" w:space="0" w:color="auto"/>
            <w:bottom w:val="none" w:sz="0" w:space="0" w:color="auto"/>
            <w:right w:val="none" w:sz="0" w:space="0" w:color="auto"/>
          </w:divBdr>
        </w:div>
        <w:div w:id="289483282">
          <w:marLeft w:val="640"/>
          <w:marRight w:val="0"/>
          <w:marTop w:val="0"/>
          <w:marBottom w:val="0"/>
          <w:divBdr>
            <w:top w:val="none" w:sz="0" w:space="0" w:color="auto"/>
            <w:left w:val="none" w:sz="0" w:space="0" w:color="auto"/>
            <w:bottom w:val="none" w:sz="0" w:space="0" w:color="auto"/>
            <w:right w:val="none" w:sz="0" w:space="0" w:color="auto"/>
          </w:divBdr>
        </w:div>
        <w:div w:id="6686938">
          <w:marLeft w:val="640"/>
          <w:marRight w:val="0"/>
          <w:marTop w:val="0"/>
          <w:marBottom w:val="0"/>
          <w:divBdr>
            <w:top w:val="none" w:sz="0" w:space="0" w:color="auto"/>
            <w:left w:val="none" w:sz="0" w:space="0" w:color="auto"/>
            <w:bottom w:val="none" w:sz="0" w:space="0" w:color="auto"/>
            <w:right w:val="none" w:sz="0" w:space="0" w:color="auto"/>
          </w:divBdr>
        </w:div>
        <w:div w:id="1580405935">
          <w:marLeft w:val="640"/>
          <w:marRight w:val="0"/>
          <w:marTop w:val="0"/>
          <w:marBottom w:val="0"/>
          <w:divBdr>
            <w:top w:val="none" w:sz="0" w:space="0" w:color="auto"/>
            <w:left w:val="none" w:sz="0" w:space="0" w:color="auto"/>
            <w:bottom w:val="none" w:sz="0" w:space="0" w:color="auto"/>
            <w:right w:val="none" w:sz="0" w:space="0" w:color="auto"/>
          </w:divBdr>
        </w:div>
        <w:div w:id="1261184242">
          <w:marLeft w:val="640"/>
          <w:marRight w:val="0"/>
          <w:marTop w:val="0"/>
          <w:marBottom w:val="0"/>
          <w:divBdr>
            <w:top w:val="none" w:sz="0" w:space="0" w:color="auto"/>
            <w:left w:val="none" w:sz="0" w:space="0" w:color="auto"/>
            <w:bottom w:val="none" w:sz="0" w:space="0" w:color="auto"/>
            <w:right w:val="none" w:sz="0" w:space="0" w:color="auto"/>
          </w:divBdr>
        </w:div>
        <w:div w:id="964848011">
          <w:marLeft w:val="640"/>
          <w:marRight w:val="0"/>
          <w:marTop w:val="0"/>
          <w:marBottom w:val="0"/>
          <w:divBdr>
            <w:top w:val="none" w:sz="0" w:space="0" w:color="auto"/>
            <w:left w:val="none" w:sz="0" w:space="0" w:color="auto"/>
            <w:bottom w:val="none" w:sz="0" w:space="0" w:color="auto"/>
            <w:right w:val="none" w:sz="0" w:space="0" w:color="auto"/>
          </w:divBdr>
        </w:div>
        <w:div w:id="602342793">
          <w:marLeft w:val="640"/>
          <w:marRight w:val="0"/>
          <w:marTop w:val="0"/>
          <w:marBottom w:val="0"/>
          <w:divBdr>
            <w:top w:val="none" w:sz="0" w:space="0" w:color="auto"/>
            <w:left w:val="none" w:sz="0" w:space="0" w:color="auto"/>
            <w:bottom w:val="none" w:sz="0" w:space="0" w:color="auto"/>
            <w:right w:val="none" w:sz="0" w:space="0" w:color="auto"/>
          </w:divBdr>
        </w:div>
        <w:div w:id="1116409263">
          <w:marLeft w:val="640"/>
          <w:marRight w:val="0"/>
          <w:marTop w:val="0"/>
          <w:marBottom w:val="0"/>
          <w:divBdr>
            <w:top w:val="none" w:sz="0" w:space="0" w:color="auto"/>
            <w:left w:val="none" w:sz="0" w:space="0" w:color="auto"/>
            <w:bottom w:val="none" w:sz="0" w:space="0" w:color="auto"/>
            <w:right w:val="none" w:sz="0" w:space="0" w:color="auto"/>
          </w:divBdr>
        </w:div>
        <w:div w:id="985664270">
          <w:marLeft w:val="640"/>
          <w:marRight w:val="0"/>
          <w:marTop w:val="0"/>
          <w:marBottom w:val="0"/>
          <w:divBdr>
            <w:top w:val="none" w:sz="0" w:space="0" w:color="auto"/>
            <w:left w:val="none" w:sz="0" w:space="0" w:color="auto"/>
            <w:bottom w:val="none" w:sz="0" w:space="0" w:color="auto"/>
            <w:right w:val="none" w:sz="0" w:space="0" w:color="auto"/>
          </w:divBdr>
        </w:div>
        <w:div w:id="2032803589">
          <w:marLeft w:val="640"/>
          <w:marRight w:val="0"/>
          <w:marTop w:val="0"/>
          <w:marBottom w:val="0"/>
          <w:divBdr>
            <w:top w:val="none" w:sz="0" w:space="0" w:color="auto"/>
            <w:left w:val="none" w:sz="0" w:space="0" w:color="auto"/>
            <w:bottom w:val="none" w:sz="0" w:space="0" w:color="auto"/>
            <w:right w:val="none" w:sz="0" w:space="0" w:color="auto"/>
          </w:divBdr>
        </w:div>
        <w:div w:id="1686712233">
          <w:marLeft w:val="640"/>
          <w:marRight w:val="0"/>
          <w:marTop w:val="0"/>
          <w:marBottom w:val="0"/>
          <w:divBdr>
            <w:top w:val="none" w:sz="0" w:space="0" w:color="auto"/>
            <w:left w:val="none" w:sz="0" w:space="0" w:color="auto"/>
            <w:bottom w:val="none" w:sz="0" w:space="0" w:color="auto"/>
            <w:right w:val="none" w:sz="0" w:space="0" w:color="auto"/>
          </w:divBdr>
        </w:div>
        <w:div w:id="1873229401">
          <w:marLeft w:val="640"/>
          <w:marRight w:val="0"/>
          <w:marTop w:val="0"/>
          <w:marBottom w:val="0"/>
          <w:divBdr>
            <w:top w:val="none" w:sz="0" w:space="0" w:color="auto"/>
            <w:left w:val="none" w:sz="0" w:space="0" w:color="auto"/>
            <w:bottom w:val="none" w:sz="0" w:space="0" w:color="auto"/>
            <w:right w:val="none" w:sz="0" w:space="0" w:color="auto"/>
          </w:divBdr>
        </w:div>
        <w:div w:id="743256031">
          <w:marLeft w:val="640"/>
          <w:marRight w:val="0"/>
          <w:marTop w:val="0"/>
          <w:marBottom w:val="0"/>
          <w:divBdr>
            <w:top w:val="none" w:sz="0" w:space="0" w:color="auto"/>
            <w:left w:val="none" w:sz="0" w:space="0" w:color="auto"/>
            <w:bottom w:val="none" w:sz="0" w:space="0" w:color="auto"/>
            <w:right w:val="none" w:sz="0" w:space="0" w:color="auto"/>
          </w:divBdr>
        </w:div>
        <w:div w:id="162860573">
          <w:marLeft w:val="640"/>
          <w:marRight w:val="0"/>
          <w:marTop w:val="0"/>
          <w:marBottom w:val="0"/>
          <w:divBdr>
            <w:top w:val="none" w:sz="0" w:space="0" w:color="auto"/>
            <w:left w:val="none" w:sz="0" w:space="0" w:color="auto"/>
            <w:bottom w:val="none" w:sz="0" w:space="0" w:color="auto"/>
            <w:right w:val="none" w:sz="0" w:space="0" w:color="auto"/>
          </w:divBdr>
        </w:div>
        <w:div w:id="944726192">
          <w:marLeft w:val="640"/>
          <w:marRight w:val="0"/>
          <w:marTop w:val="0"/>
          <w:marBottom w:val="0"/>
          <w:divBdr>
            <w:top w:val="none" w:sz="0" w:space="0" w:color="auto"/>
            <w:left w:val="none" w:sz="0" w:space="0" w:color="auto"/>
            <w:bottom w:val="none" w:sz="0" w:space="0" w:color="auto"/>
            <w:right w:val="none" w:sz="0" w:space="0" w:color="auto"/>
          </w:divBdr>
        </w:div>
        <w:div w:id="75981944">
          <w:marLeft w:val="640"/>
          <w:marRight w:val="0"/>
          <w:marTop w:val="0"/>
          <w:marBottom w:val="0"/>
          <w:divBdr>
            <w:top w:val="none" w:sz="0" w:space="0" w:color="auto"/>
            <w:left w:val="none" w:sz="0" w:space="0" w:color="auto"/>
            <w:bottom w:val="none" w:sz="0" w:space="0" w:color="auto"/>
            <w:right w:val="none" w:sz="0" w:space="0" w:color="auto"/>
          </w:divBdr>
        </w:div>
        <w:div w:id="19942362">
          <w:marLeft w:val="640"/>
          <w:marRight w:val="0"/>
          <w:marTop w:val="0"/>
          <w:marBottom w:val="0"/>
          <w:divBdr>
            <w:top w:val="none" w:sz="0" w:space="0" w:color="auto"/>
            <w:left w:val="none" w:sz="0" w:space="0" w:color="auto"/>
            <w:bottom w:val="none" w:sz="0" w:space="0" w:color="auto"/>
            <w:right w:val="none" w:sz="0" w:space="0" w:color="auto"/>
          </w:divBdr>
        </w:div>
        <w:div w:id="321394182">
          <w:marLeft w:val="640"/>
          <w:marRight w:val="0"/>
          <w:marTop w:val="0"/>
          <w:marBottom w:val="0"/>
          <w:divBdr>
            <w:top w:val="none" w:sz="0" w:space="0" w:color="auto"/>
            <w:left w:val="none" w:sz="0" w:space="0" w:color="auto"/>
            <w:bottom w:val="none" w:sz="0" w:space="0" w:color="auto"/>
            <w:right w:val="none" w:sz="0" w:space="0" w:color="auto"/>
          </w:divBdr>
        </w:div>
        <w:div w:id="1427195412">
          <w:marLeft w:val="640"/>
          <w:marRight w:val="0"/>
          <w:marTop w:val="0"/>
          <w:marBottom w:val="0"/>
          <w:divBdr>
            <w:top w:val="none" w:sz="0" w:space="0" w:color="auto"/>
            <w:left w:val="none" w:sz="0" w:space="0" w:color="auto"/>
            <w:bottom w:val="none" w:sz="0" w:space="0" w:color="auto"/>
            <w:right w:val="none" w:sz="0" w:space="0" w:color="auto"/>
          </w:divBdr>
        </w:div>
        <w:div w:id="1477181773">
          <w:marLeft w:val="640"/>
          <w:marRight w:val="0"/>
          <w:marTop w:val="0"/>
          <w:marBottom w:val="0"/>
          <w:divBdr>
            <w:top w:val="none" w:sz="0" w:space="0" w:color="auto"/>
            <w:left w:val="none" w:sz="0" w:space="0" w:color="auto"/>
            <w:bottom w:val="none" w:sz="0" w:space="0" w:color="auto"/>
            <w:right w:val="none" w:sz="0" w:space="0" w:color="auto"/>
          </w:divBdr>
        </w:div>
        <w:div w:id="314066590">
          <w:marLeft w:val="640"/>
          <w:marRight w:val="0"/>
          <w:marTop w:val="0"/>
          <w:marBottom w:val="0"/>
          <w:divBdr>
            <w:top w:val="none" w:sz="0" w:space="0" w:color="auto"/>
            <w:left w:val="none" w:sz="0" w:space="0" w:color="auto"/>
            <w:bottom w:val="none" w:sz="0" w:space="0" w:color="auto"/>
            <w:right w:val="none" w:sz="0" w:space="0" w:color="auto"/>
          </w:divBdr>
        </w:div>
        <w:div w:id="1873614722">
          <w:marLeft w:val="640"/>
          <w:marRight w:val="0"/>
          <w:marTop w:val="0"/>
          <w:marBottom w:val="0"/>
          <w:divBdr>
            <w:top w:val="none" w:sz="0" w:space="0" w:color="auto"/>
            <w:left w:val="none" w:sz="0" w:space="0" w:color="auto"/>
            <w:bottom w:val="none" w:sz="0" w:space="0" w:color="auto"/>
            <w:right w:val="none" w:sz="0" w:space="0" w:color="auto"/>
          </w:divBdr>
        </w:div>
        <w:div w:id="408694196">
          <w:marLeft w:val="640"/>
          <w:marRight w:val="0"/>
          <w:marTop w:val="0"/>
          <w:marBottom w:val="0"/>
          <w:divBdr>
            <w:top w:val="none" w:sz="0" w:space="0" w:color="auto"/>
            <w:left w:val="none" w:sz="0" w:space="0" w:color="auto"/>
            <w:bottom w:val="none" w:sz="0" w:space="0" w:color="auto"/>
            <w:right w:val="none" w:sz="0" w:space="0" w:color="auto"/>
          </w:divBdr>
        </w:div>
        <w:div w:id="792208785">
          <w:marLeft w:val="640"/>
          <w:marRight w:val="0"/>
          <w:marTop w:val="0"/>
          <w:marBottom w:val="0"/>
          <w:divBdr>
            <w:top w:val="none" w:sz="0" w:space="0" w:color="auto"/>
            <w:left w:val="none" w:sz="0" w:space="0" w:color="auto"/>
            <w:bottom w:val="none" w:sz="0" w:space="0" w:color="auto"/>
            <w:right w:val="none" w:sz="0" w:space="0" w:color="auto"/>
          </w:divBdr>
        </w:div>
        <w:div w:id="401031361">
          <w:marLeft w:val="640"/>
          <w:marRight w:val="0"/>
          <w:marTop w:val="0"/>
          <w:marBottom w:val="0"/>
          <w:divBdr>
            <w:top w:val="none" w:sz="0" w:space="0" w:color="auto"/>
            <w:left w:val="none" w:sz="0" w:space="0" w:color="auto"/>
            <w:bottom w:val="none" w:sz="0" w:space="0" w:color="auto"/>
            <w:right w:val="none" w:sz="0" w:space="0" w:color="auto"/>
          </w:divBdr>
        </w:div>
        <w:div w:id="1568153544">
          <w:marLeft w:val="640"/>
          <w:marRight w:val="0"/>
          <w:marTop w:val="0"/>
          <w:marBottom w:val="0"/>
          <w:divBdr>
            <w:top w:val="none" w:sz="0" w:space="0" w:color="auto"/>
            <w:left w:val="none" w:sz="0" w:space="0" w:color="auto"/>
            <w:bottom w:val="none" w:sz="0" w:space="0" w:color="auto"/>
            <w:right w:val="none" w:sz="0" w:space="0" w:color="auto"/>
          </w:divBdr>
        </w:div>
        <w:div w:id="1515682716">
          <w:marLeft w:val="640"/>
          <w:marRight w:val="0"/>
          <w:marTop w:val="0"/>
          <w:marBottom w:val="0"/>
          <w:divBdr>
            <w:top w:val="none" w:sz="0" w:space="0" w:color="auto"/>
            <w:left w:val="none" w:sz="0" w:space="0" w:color="auto"/>
            <w:bottom w:val="none" w:sz="0" w:space="0" w:color="auto"/>
            <w:right w:val="none" w:sz="0" w:space="0" w:color="auto"/>
          </w:divBdr>
        </w:div>
        <w:div w:id="1996102944">
          <w:marLeft w:val="640"/>
          <w:marRight w:val="0"/>
          <w:marTop w:val="0"/>
          <w:marBottom w:val="0"/>
          <w:divBdr>
            <w:top w:val="none" w:sz="0" w:space="0" w:color="auto"/>
            <w:left w:val="none" w:sz="0" w:space="0" w:color="auto"/>
            <w:bottom w:val="none" w:sz="0" w:space="0" w:color="auto"/>
            <w:right w:val="none" w:sz="0" w:space="0" w:color="auto"/>
          </w:divBdr>
        </w:div>
        <w:div w:id="1351687510">
          <w:marLeft w:val="640"/>
          <w:marRight w:val="0"/>
          <w:marTop w:val="0"/>
          <w:marBottom w:val="0"/>
          <w:divBdr>
            <w:top w:val="none" w:sz="0" w:space="0" w:color="auto"/>
            <w:left w:val="none" w:sz="0" w:space="0" w:color="auto"/>
            <w:bottom w:val="none" w:sz="0" w:space="0" w:color="auto"/>
            <w:right w:val="none" w:sz="0" w:space="0" w:color="auto"/>
          </w:divBdr>
        </w:div>
        <w:div w:id="52391914">
          <w:marLeft w:val="640"/>
          <w:marRight w:val="0"/>
          <w:marTop w:val="0"/>
          <w:marBottom w:val="0"/>
          <w:divBdr>
            <w:top w:val="none" w:sz="0" w:space="0" w:color="auto"/>
            <w:left w:val="none" w:sz="0" w:space="0" w:color="auto"/>
            <w:bottom w:val="none" w:sz="0" w:space="0" w:color="auto"/>
            <w:right w:val="none" w:sz="0" w:space="0" w:color="auto"/>
          </w:divBdr>
        </w:div>
        <w:div w:id="261032327">
          <w:marLeft w:val="640"/>
          <w:marRight w:val="0"/>
          <w:marTop w:val="0"/>
          <w:marBottom w:val="0"/>
          <w:divBdr>
            <w:top w:val="none" w:sz="0" w:space="0" w:color="auto"/>
            <w:left w:val="none" w:sz="0" w:space="0" w:color="auto"/>
            <w:bottom w:val="none" w:sz="0" w:space="0" w:color="auto"/>
            <w:right w:val="none" w:sz="0" w:space="0" w:color="auto"/>
          </w:divBdr>
        </w:div>
        <w:div w:id="207182101">
          <w:marLeft w:val="640"/>
          <w:marRight w:val="0"/>
          <w:marTop w:val="0"/>
          <w:marBottom w:val="0"/>
          <w:divBdr>
            <w:top w:val="none" w:sz="0" w:space="0" w:color="auto"/>
            <w:left w:val="none" w:sz="0" w:space="0" w:color="auto"/>
            <w:bottom w:val="none" w:sz="0" w:space="0" w:color="auto"/>
            <w:right w:val="none" w:sz="0" w:space="0" w:color="auto"/>
          </w:divBdr>
        </w:div>
        <w:div w:id="1025639581">
          <w:marLeft w:val="640"/>
          <w:marRight w:val="0"/>
          <w:marTop w:val="0"/>
          <w:marBottom w:val="0"/>
          <w:divBdr>
            <w:top w:val="none" w:sz="0" w:space="0" w:color="auto"/>
            <w:left w:val="none" w:sz="0" w:space="0" w:color="auto"/>
            <w:bottom w:val="none" w:sz="0" w:space="0" w:color="auto"/>
            <w:right w:val="none" w:sz="0" w:space="0" w:color="auto"/>
          </w:divBdr>
        </w:div>
        <w:div w:id="341513446">
          <w:marLeft w:val="640"/>
          <w:marRight w:val="0"/>
          <w:marTop w:val="0"/>
          <w:marBottom w:val="0"/>
          <w:divBdr>
            <w:top w:val="none" w:sz="0" w:space="0" w:color="auto"/>
            <w:left w:val="none" w:sz="0" w:space="0" w:color="auto"/>
            <w:bottom w:val="none" w:sz="0" w:space="0" w:color="auto"/>
            <w:right w:val="none" w:sz="0" w:space="0" w:color="auto"/>
          </w:divBdr>
        </w:div>
        <w:div w:id="1768571745">
          <w:marLeft w:val="640"/>
          <w:marRight w:val="0"/>
          <w:marTop w:val="0"/>
          <w:marBottom w:val="0"/>
          <w:divBdr>
            <w:top w:val="none" w:sz="0" w:space="0" w:color="auto"/>
            <w:left w:val="none" w:sz="0" w:space="0" w:color="auto"/>
            <w:bottom w:val="none" w:sz="0" w:space="0" w:color="auto"/>
            <w:right w:val="none" w:sz="0" w:space="0" w:color="auto"/>
          </w:divBdr>
        </w:div>
        <w:div w:id="152064310">
          <w:marLeft w:val="640"/>
          <w:marRight w:val="0"/>
          <w:marTop w:val="0"/>
          <w:marBottom w:val="0"/>
          <w:divBdr>
            <w:top w:val="none" w:sz="0" w:space="0" w:color="auto"/>
            <w:left w:val="none" w:sz="0" w:space="0" w:color="auto"/>
            <w:bottom w:val="none" w:sz="0" w:space="0" w:color="auto"/>
            <w:right w:val="none" w:sz="0" w:space="0" w:color="auto"/>
          </w:divBdr>
        </w:div>
        <w:div w:id="202324652">
          <w:marLeft w:val="640"/>
          <w:marRight w:val="0"/>
          <w:marTop w:val="0"/>
          <w:marBottom w:val="0"/>
          <w:divBdr>
            <w:top w:val="none" w:sz="0" w:space="0" w:color="auto"/>
            <w:left w:val="none" w:sz="0" w:space="0" w:color="auto"/>
            <w:bottom w:val="none" w:sz="0" w:space="0" w:color="auto"/>
            <w:right w:val="none" w:sz="0" w:space="0" w:color="auto"/>
          </w:divBdr>
        </w:div>
        <w:div w:id="444465559">
          <w:marLeft w:val="640"/>
          <w:marRight w:val="0"/>
          <w:marTop w:val="0"/>
          <w:marBottom w:val="0"/>
          <w:divBdr>
            <w:top w:val="none" w:sz="0" w:space="0" w:color="auto"/>
            <w:left w:val="none" w:sz="0" w:space="0" w:color="auto"/>
            <w:bottom w:val="none" w:sz="0" w:space="0" w:color="auto"/>
            <w:right w:val="none" w:sz="0" w:space="0" w:color="auto"/>
          </w:divBdr>
        </w:div>
        <w:div w:id="2123302380">
          <w:marLeft w:val="640"/>
          <w:marRight w:val="0"/>
          <w:marTop w:val="0"/>
          <w:marBottom w:val="0"/>
          <w:divBdr>
            <w:top w:val="none" w:sz="0" w:space="0" w:color="auto"/>
            <w:left w:val="none" w:sz="0" w:space="0" w:color="auto"/>
            <w:bottom w:val="none" w:sz="0" w:space="0" w:color="auto"/>
            <w:right w:val="none" w:sz="0" w:space="0" w:color="auto"/>
          </w:divBdr>
        </w:div>
        <w:div w:id="532546441">
          <w:marLeft w:val="640"/>
          <w:marRight w:val="0"/>
          <w:marTop w:val="0"/>
          <w:marBottom w:val="0"/>
          <w:divBdr>
            <w:top w:val="none" w:sz="0" w:space="0" w:color="auto"/>
            <w:left w:val="none" w:sz="0" w:space="0" w:color="auto"/>
            <w:bottom w:val="none" w:sz="0" w:space="0" w:color="auto"/>
            <w:right w:val="none" w:sz="0" w:space="0" w:color="auto"/>
          </w:divBdr>
        </w:div>
        <w:div w:id="1743797324">
          <w:marLeft w:val="640"/>
          <w:marRight w:val="0"/>
          <w:marTop w:val="0"/>
          <w:marBottom w:val="0"/>
          <w:divBdr>
            <w:top w:val="none" w:sz="0" w:space="0" w:color="auto"/>
            <w:left w:val="none" w:sz="0" w:space="0" w:color="auto"/>
            <w:bottom w:val="none" w:sz="0" w:space="0" w:color="auto"/>
            <w:right w:val="none" w:sz="0" w:space="0" w:color="auto"/>
          </w:divBdr>
        </w:div>
        <w:div w:id="719212365">
          <w:marLeft w:val="640"/>
          <w:marRight w:val="0"/>
          <w:marTop w:val="0"/>
          <w:marBottom w:val="0"/>
          <w:divBdr>
            <w:top w:val="none" w:sz="0" w:space="0" w:color="auto"/>
            <w:left w:val="none" w:sz="0" w:space="0" w:color="auto"/>
            <w:bottom w:val="none" w:sz="0" w:space="0" w:color="auto"/>
            <w:right w:val="none" w:sz="0" w:space="0" w:color="auto"/>
          </w:divBdr>
        </w:div>
        <w:div w:id="173886143">
          <w:marLeft w:val="640"/>
          <w:marRight w:val="0"/>
          <w:marTop w:val="0"/>
          <w:marBottom w:val="0"/>
          <w:divBdr>
            <w:top w:val="none" w:sz="0" w:space="0" w:color="auto"/>
            <w:left w:val="none" w:sz="0" w:space="0" w:color="auto"/>
            <w:bottom w:val="none" w:sz="0" w:space="0" w:color="auto"/>
            <w:right w:val="none" w:sz="0" w:space="0" w:color="auto"/>
          </w:divBdr>
        </w:div>
        <w:div w:id="1069038985">
          <w:marLeft w:val="640"/>
          <w:marRight w:val="0"/>
          <w:marTop w:val="0"/>
          <w:marBottom w:val="0"/>
          <w:divBdr>
            <w:top w:val="none" w:sz="0" w:space="0" w:color="auto"/>
            <w:left w:val="none" w:sz="0" w:space="0" w:color="auto"/>
            <w:bottom w:val="none" w:sz="0" w:space="0" w:color="auto"/>
            <w:right w:val="none" w:sz="0" w:space="0" w:color="auto"/>
          </w:divBdr>
        </w:div>
        <w:div w:id="1911840238">
          <w:marLeft w:val="640"/>
          <w:marRight w:val="0"/>
          <w:marTop w:val="0"/>
          <w:marBottom w:val="0"/>
          <w:divBdr>
            <w:top w:val="none" w:sz="0" w:space="0" w:color="auto"/>
            <w:left w:val="none" w:sz="0" w:space="0" w:color="auto"/>
            <w:bottom w:val="none" w:sz="0" w:space="0" w:color="auto"/>
            <w:right w:val="none" w:sz="0" w:space="0" w:color="auto"/>
          </w:divBdr>
        </w:div>
        <w:div w:id="964967277">
          <w:marLeft w:val="640"/>
          <w:marRight w:val="0"/>
          <w:marTop w:val="0"/>
          <w:marBottom w:val="0"/>
          <w:divBdr>
            <w:top w:val="none" w:sz="0" w:space="0" w:color="auto"/>
            <w:left w:val="none" w:sz="0" w:space="0" w:color="auto"/>
            <w:bottom w:val="none" w:sz="0" w:space="0" w:color="auto"/>
            <w:right w:val="none" w:sz="0" w:space="0" w:color="auto"/>
          </w:divBdr>
        </w:div>
        <w:div w:id="1933509884">
          <w:marLeft w:val="640"/>
          <w:marRight w:val="0"/>
          <w:marTop w:val="0"/>
          <w:marBottom w:val="0"/>
          <w:divBdr>
            <w:top w:val="none" w:sz="0" w:space="0" w:color="auto"/>
            <w:left w:val="none" w:sz="0" w:space="0" w:color="auto"/>
            <w:bottom w:val="none" w:sz="0" w:space="0" w:color="auto"/>
            <w:right w:val="none" w:sz="0" w:space="0" w:color="auto"/>
          </w:divBdr>
        </w:div>
        <w:div w:id="1986624019">
          <w:marLeft w:val="640"/>
          <w:marRight w:val="0"/>
          <w:marTop w:val="0"/>
          <w:marBottom w:val="0"/>
          <w:divBdr>
            <w:top w:val="none" w:sz="0" w:space="0" w:color="auto"/>
            <w:left w:val="none" w:sz="0" w:space="0" w:color="auto"/>
            <w:bottom w:val="none" w:sz="0" w:space="0" w:color="auto"/>
            <w:right w:val="none" w:sz="0" w:space="0" w:color="auto"/>
          </w:divBdr>
        </w:div>
        <w:div w:id="1257833694">
          <w:marLeft w:val="640"/>
          <w:marRight w:val="0"/>
          <w:marTop w:val="0"/>
          <w:marBottom w:val="0"/>
          <w:divBdr>
            <w:top w:val="none" w:sz="0" w:space="0" w:color="auto"/>
            <w:left w:val="none" w:sz="0" w:space="0" w:color="auto"/>
            <w:bottom w:val="none" w:sz="0" w:space="0" w:color="auto"/>
            <w:right w:val="none" w:sz="0" w:space="0" w:color="auto"/>
          </w:divBdr>
        </w:div>
        <w:div w:id="519516883">
          <w:marLeft w:val="640"/>
          <w:marRight w:val="0"/>
          <w:marTop w:val="0"/>
          <w:marBottom w:val="0"/>
          <w:divBdr>
            <w:top w:val="none" w:sz="0" w:space="0" w:color="auto"/>
            <w:left w:val="none" w:sz="0" w:space="0" w:color="auto"/>
            <w:bottom w:val="none" w:sz="0" w:space="0" w:color="auto"/>
            <w:right w:val="none" w:sz="0" w:space="0" w:color="auto"/>
          </w:divBdr>
        </w:div>
        <w:div w:id="1239556251">
          <w:marLeft w:val="640"/>
          <w:marRight w:val="0"/>
          <w:marTop w:val="0"/>
          <w:marBottom w:val="0"/>
          <w:divBdr>
            <w:top w:val="none" w:sz="0" w:space="0" w:color="auto"/>
            <w:left w:val="none" w:sz="0" w:space="0" w:color="auto"/>
            <w:bottom w:val="none" w:sz="0" w:space="0" w:color="auto"/>
            <w:right w:val="none" w:sz="0" w:space="0" w:color="auto"/>
          </w:divBdr>
        </w:div>
        <w:div w:id="1587690385">
          <w:marLeft w:val="640"/>
          <w:marRight w:val="0"/>
          <w:marTop w:val="0"/>
          <w:marBottom w:val="0"/>
          <w:divBdr>
            <w:top w:val="none" w:sz="0" w:space="0" w:color="auto"/>
            <w:left w:val="none" w:sz="0" w:space="0" w:color="auto"/>
            <w:bottom w:val="none" w:sz="0" w:space="0" w:color="auto"/>
            <w:right w:val="none" w:sz="0" w:space="0" w:color="auto"/>
          </w:divBdr>
        </w:div>
        <w:div w:id="1075738891">
          <w:marLeft w:val="640"/>
          <w:marRight w:val="0"/>
          <w:marTop w:val="0"/>
          <w:marBottom w:val="0"/>
          <w:divBdr>
            <w:top w:val="none" w:sz="0" w:space="0" w:color="auto"/>
            <w:left w:val="none" w:sz="0" w:space="0" w:color="auto"/>
            <w:bottom w:val="none" w:sz="0" w:space="0" w:color="auto"/>
            <w:right w:val="none" w:sz="0" w:space="0" w:color="auto"/>
          </w:divBdr>
        </w:div>
        <w:div w:id="751588640">
          <w:marLeft w:val="640"/>
          <w:marRight w:val="0"/>
          <w:marTop w:val="0"/>
          <w:marBottom w:val="0"/>
          <w:divBdr>
            <w:top w:val="none" w:sz="0" w:space="0" w:color="auto"/>
            <w:left w:val="none" w:sz="0" w:space="0" w:color="auto"/>
            <w:bottom w:val="none" w:sz="0" w:space="0" w:color="auto"/>
            <w:right w:val="none" w:sz="0" w:space="0" w:color="auto"/>
          </w:divBdr>
        </w:div>
        <w:div w:id="1529098786">
          <w:marLeft w:val="640"/>
          <w:marRight w:val="0"/>
          <w:marTop w:val="0"/>
          <w:marBottom w:val="0"/>
          <w:divBdr>
            <w:top w:val="none" w:sz="0" w:space="0" w:color="auto"/>
            <w:left w:val="none" w:sz="0" w:space="0" w:color="auto"/>
            <w:bottom w:val="none" w:sz="0" w:space="0" w:color="auto"/>
            <w:right w:val="none" w:sz="0" w:space="0" w:color="auto"/>
          </w:divBdr>
        </w:div>
        <w:div w:id="1764494177">
          <w:marLeft w:val="640"/>
          <w:marRight w:val="0"/>
          <w:marTop w:val="0"/>
          <w:marBottom w:val="0"/>
          <w:divBdr>
            <w:top w:val="none" w:sz="0" w:space="0" w:color="auto"/>
            <w:left w:val="none" w:sz="0" w:space="0" w:color="auto"/>
            <w:bottom w:val="none" w:sz="0" w:space="0" w:color="auto"/>
            <w:right w:val="none" w:sz="0" w:space="0" w:color="auto"/>
          </w:divBdr>
        </w:div>
        <w:div w:id="1194227827">
          <w:marLeft w:val="640"/>
          <w:marRight w:val="0"/>
          <w:marTop w:val="0"/>
          <w:marBottom w:val="0"/>
          <w:divBdr>
            <w:top w:val="none" w:sz="0" w:space="0" w:color="auto"/>
            <w:left w:val="none" w:sz="0" w:space="0" w:color="auto"/>
            <w:bottom w:val="none" w:sz="0" w:space="0" w:color="auto"/>
            <w:right w:val="none" w:sz="0" w:space="0" w:color="auto"/>
          </w:divBdr>
        </w:div>
        <w:div w:id="1397703457">
          <w:marLeft w:val="640"/>
          <w:marRight w:val="0"/>
          <w:marTop w:val="0"/>
          <w:marBottom w:val="0"/>
          <w:divBdr>
            <w:top w:val="none" w:sz="0" w:space="0" w:color="auto"/>
            <w:left w:val="none" w:sz="0" w:space="0" w:color="auto"/>
            <w:bottom w:val="none" w:sz="0" w:space="0" w:color="auto"/>
            <w:right w:val="none" w:sz="0" w:space="0" w:color="auto"/>
          </w:divBdr>
        </w:div>
        <w:div w:id="910046931">
          <w:marLeft w:val="640"/>
          <w:marRight w:val="0"/>
          <w:marTop w:val="0"/>
          <w:marBottom w:val="0"/>
          <w:divBdr>
            <w:top w:val="none" w:sz="0" w:space="0" w:color="auto"/>
            <w:left w:val="none" w:sz="0" w:space="0" w:color="auto"/>
            <w:bottom w:val="none" w:sz="0" w:space="0" w:color="auto"/>
            <w:right w:val="none" w:sz="0" w:space="0" w:color="auto"/>
          </w:divBdr>
        </w:div>
        <w:div w:id="95248473">
          <w:marLeft w:val="640"/>
          <w:marRight w:val="0"/>
          <w:marTop w:val="0"/>
          <w:marBottom w:val="0"/>
          <w:divBdr>
            <w:top w:val="none" w:sz="0" w:space="0" w:color="auto"/>
            <w:left w:val="none" w:sz="0" w:space="0" w:color="auto"/>
            <w:bottom w:val="none" w:sz="0" w:space="0" w:color="auto"/>
            <w:right w:val="none" w:sz="0" w:space="0" w:color="auto"/>
          </w:divBdr>
        </w:div>
        <w:div w:id="1177231495">
          <w:marLeft w:val="640"/>
          <w:marRight w:val="0"/>
          <w:marTop w:val="0"/>
          <w:marBottom w:val="0"/>
          <w:divBdr>
            <w:top w:val="none" w:sz="0" w:space="0" w:color="auto"/>
            <w:left w:val="none" w:sz="0" w:space="0" w:color="auto"/>
            <w:bottom w:val="none" w:sz="0" w:space="0" w:color="auto"/>
            <w:right w:val="none" w:sz="0" w:space="0" w:color="auto"/>
          </w:divBdr>
        </w:div>
        <w:div w:id="956526097">
          <w:marLeft w:val="640"/>
          <w:marRight w:val="0"/>
          <w:marTop w:val="0"/>
          <w:marBottom w:val="0"/>
          <w:divBdr>
            <w:top w:val="none" w:sz="0" w:space="0" w:color="auto"/>
            <w:left w:val="none" w:sz="0" w:space="0" w:color="auto"/>
            <w:bottom w:val="none" w:sz="0" w:space="0" w:color="auto"/>
            <w:right w:val="none" w:sz="0" w:space="0" w:color="auto"/>
          </w:divBdr>
        </w:div>
        <w:div w:id="1861813807">
          <w:marLeft w:val="640"/>
          <w:marRight w:val="0"/>
          <w:marTop w:val="0"/>
          <w:marBottom w:val="0"/>
          <w:divBdr>
            <w:top w:val="none" w:sz="0" w:space="0" w:color="auto"/>
            <w:left w:val="none" w:sz="0" w:space="0" w:color="auto"/>
            <w:bottom w:val="none" w:sz="0" w:space="0" w:color="auto"/>
            <w:right w:val="none" w:sz="0" w:space="0" w:color="auto"/>
          </w:divBdr>
        </w:div>
        <w:div w:id="29259183">
          <w:marLeft w:val="640"/>
          <w:marRight w:val="0"/>
          <w:marTop w:val="0"/>
          <w:marBottom w:val="0"/>
          <w:divBdr>
            <w:top w:val="none" w:sz="0" w:space="0" w:color="auto"/>
            <w:left w:val="none" w:sz="0" w:space="0" w:color="auto"/>
            <w:bottom w:val="none" w:sz="0" w:space="0" w:color="auto"/>
            <w:right w:val="none" w:sz="0" w:space="0" w:color="auto"/>
          </w:divBdr>
        </w:div>
        <w:div w:id="872108935">
          <w:marLeft w:val="640"/>
          <w:marRight w:val="0"/>
          <w:marTop w:val="0"/>
          <w:marBottom w:val="0"/>
          <w:divBdr>
            <w:top w:val="none" w:sz="0" w:space="0" w:color="auto"/>
            <w:left w:val="none" w:sz="0" w:space="0" w:color="auto"/>
            <w:bottom w:val="none" w:sz="0" w:space="0" w:color="auto"/>
            <w:right w:val="none" w:sz="0" w:space="0" w:color="auto"/>
          </w:divBdr>
        </w:div>
        <w:div w:id="1983460349">
          <w:marLeft w:val="640"/>
          <w:marRight w:val="0"/>
          <w:marTop w:val="0"/>
          <w:marBottom w:val="0"/>
          <w:divBdr>
            <w:top w:val="none" w:sz="0" w:space="0" w:color="auto"/>
            <w:left w:val="none" w:sz="0" w:space="0" w:color="auto"/>
            <w:bottom w:val="none" w:sz="0" w:space="0" w:color="auto"/>
            <w:right w:val="none" w:sz="0" w:space="0" w:color="auto"/>
          </w:divBdr>
        </w:div>
        <w:div w:id="595789038">
          <w:marLeft w:val="640"/>
          <w:marRight w:val="0"/>
          <w:marTop w:val="0"/>
          <w:marBottom w:val="0"/>
          <w:divBdr>
            <w:top w:val="none" w:sz="0" w:space="0" w:color="auto"/>
            <w:left w:val="none" w:sz="0" w:space="0" w:color="auto"/>
            <w:bottom w:val="none" w:sz="0" w:space="0" w:color="auto"/>
            <w:right w:val="none" w:sz="0" w:space="0" w:color="auto"/>
          </w:divBdr>
        </w:div>
        <w:div w:id="384648792">
          <w:marLeft w:val="640"/>
          <w:marRight w:val="0"/>
          <w:marTop w:val="0"/>
          <w:marBottom w:val="0"/>
          <w:divBdr>
            <w:top w:val="none" w:sz="0" w:space="0" w:color="auto"/>
            <w:left w:val="none" w:sz="0" w:space="0" w:color="auto"/>
            <w:bottom w:val="none" w:sz="0" w:space="0" w:color="auto"/>
            <w:right w:val="none" w:sz="0" w:space="0" w:color="auto"/>
          </w:divBdr>
        </w:div>
        <w:div w:id="1499224833">
          <w:marLeft w:val="640"/>
          <w:marRight w:val="0"/>
          <w:marTop w:val="0"/>
          <w:marBottom w:val="0"/>
          <w:divBdr>
            <w:top w:val="none" w:sz="0" w:space="0" w:color="auto"/>
            <w:left w:val="none" w:sz="0" w:space="0" w:color="auto"/>
            <w:bottom w:val="none" w:sz="0" w:space="0" w:color="auto"/>
            <w:right w:val="none" w:sz="0" w:space="0" w:color="auto"/>
          </w:divBdr>
        </w:div>
        <w:div w:id="85419235">
          <w:marLeft w:val="640"/>
          <w:marRight w:val="0"/>
          <w:marTop w:val="0"/>
          <w:marBottom w:val="0"/>
          <w:divBdr>
            <w:top w:val="none" w:sz="0" w:space="0" w:color="auto"/>
            <w:left w:val="none" w:sz="0" w:space="0" w:color="auto"/>
            <w:bottom w:val="none" w:sz="0" w:space="0" w:color="auto"/>
            <w:right w:val="none" w:sz="0" w:space="0" w:color="auto"/>
          </w:divBdr>
        </w:div>
        <w:div w:id="1725787080">
          <w:marLeft w:val="640"/>
          <w:marRight w:val="0"/>
          <w:marTop w:val="0"/>
          <w:marBottom w:val="0"/>
          <w:divBdr>
            <w:top w:val="none" w:sz="0" w:space="0" w:color="auto"/>
            <w:left w:val="none" w:sz="0" w:space="0" w:color="auto"/>
            <w:bottom w:val="none" w:sz="0" w:space="0" w:color="auto"/>
            <w:right w:val="none" w:sz="0" w:space="0" w:color="auto"/>
          </w:divBdr>
        </w:div>
        <w:div w:id="561259596">
          <w:marLeft w:val="640"/>
          <w:marRight w:val="0"/>
          <w:marTop w:val="0"/>
          <w:marBottom w:val="0"/>
          <w:divBdr>
            <w:top w:val="none" w:sz="0" w:space="0" w:color="auto"/>
            <w:left w:val="none" w:sz="0" w:space="0" w:color="auto"/>
            <w:bottom w:val="none" w:sz="0" w:space="0" w:color="auto"/>
            <w:right w:val="none" w:sz="0" w:space="0" w:color="auto"/>
          </w:divBdr>
        </w:div>
        <w:div w:id="464354593">
          <w:marLeft w:val="640"/>
          <w:marRight w:val="0"/>
          <w:marTop w:val="0"/>
          <w:marBottom w:val="0"/>
          <w:divBdr>
            <w:top w:val="none" w:sz="0" w:space="0" w:color="auto"/>
            <w:left w:val="none" w:sz="0" w:space="0" w:color="auto"/>
            <w:bottom w:val="none" w:sz="0" w:space="0" w:color="auto"/>
            <w:right w:val="none" w:sz="0" w:space="0" w:color="auto"/>
          </w:divBdr>
        </w:div>
        <w:div w:id="2070111288">
          <w:marLeft w:val="640"/>
          <w:marRight w:val="0"/>
          <w:marTop w:val="0"/>
          <w:marBottom w:val="0"/>
          <w:divBdr>
            <w:top w:val="none" w:sz="0" w:space="0" w:color="auto"/>
            <w:left w:val="none" w:sz="0" w:space="0" w:color="auto"/>
            <w:bottom w:val="none" w:sz="0" w:space="0" w:color="auto"/>
            <w:right w:val="none" w:sz="0" w:space="0" w:color="auto"/>
          </w:divBdr>
        </w:div>
        <w:div w:id="1428230919">
          <w:marLeft w:val="640"/>
          <w:marRight w:val="0"/>
          <w:marTop w:val="0"/>
          <w:marBottom w:val="0"/>
          <w:divBdr>
            <w:top w:val="none" w:sz="0" w:space="0" w:color="auto"/>
            <w:left w:val="none" w:sz="0" w:space="0" w:color="auto"/>
            <w:bottom w:val="none" w:sz="0" w:space="0" w:color="auto"/>
            <w:right w:val="none" w:sz="0" w:space="0" w:color="auto"/>
          </w:divBdr>
        </w:div>
        <w:div w:id="16856212">
          <w:marLeft w:val="640"/>
          <w:marRight w:val="0"/>
          <w:marTop w:val="0"/>
          <w:marBottom w:val="0"/>
          <w:divBdr>
            <w:top w:val="none" w:sz="0" w:space="0" w:color="auto"/>
            <w:left w:val="none" w:sz="0" w:space="0" w:color="auto"/>
            <w:bottom w:val="none" w:sz="0" w:space="0" w:color="auto"/>
            <w:right w:val="none" w:sz="0" w:space="0" w:color="auto"/>
          </w:divBdr>
        </w:div>
        <w:div w:id="583497436">
          <w:marLeft w:val="640"/>
          <w:marRight w:val="0"/>
          <w:marTop w:val="0"/>
          <w:marBottom w:val="0"/>
          <w:divBdr>
            <w:top w:val="none" w:sz="0" w:space="0" w:color="auto"/>
            <w:left w:val="none" w:sz="0" w:space="0" w:color="auto"/>
            <w:bottom w:val="none" w:sz="0" w:space="0" w:color="auto"/>
            <w:right w:val="none" w:sz="0" w:space="0" w:color="auto"/>
          </w:divBdr>
        </w:div>
        <w:div w:id="480460422">
          <w:marLeft w:val="640"/>
          <w:marRight w:val="0"/>
          <w:marTop w:val="0"/>
          <w:marBottom w:val="0"/>
          <w:divBdr>
            <w:top w:val="none" w:sz="0" w:space="0" w:color="auto"/>
            <w:left w:val="none" w:sz="0" w:space="0" w:color="auto"/>
            <w:bottom w:val="none" w:sz="0" w:space="0" w:color="auto"/>
            <w:right w:val="none" w:sz="0" w:space="0" w:color="auto"/>
          </w:divBdr>
        </w:div>
        <w:div w:id="1018041243">
          <w:marLeft w:val="640"/>
          <w:marRight w:val="0"/>
          <w:marTop w:val="0"/>
          <w:marBottom w:val="0"/>
          <w:divBdr>
            <w:top w:val="none" w:sz="0" w:space="0" w:color="auto"/>
            <w:left w:val="none" w:sz="0" w:space="0" w:color="auto"/>
            <w:bottom w:val="none" w:sz="0" w:space="0" w:color="auto"/>
            <w:right w:val="none" w:sz="0" w:space="0" w:color="auto"/>
          </w:divBdr>
        </w:div>
        <w:div w:id="44725565">
          <w:marLeft w:val="640"/>
          <w:marRight w:val="0"/>
          <w:marTop w:val="0"/>
          <w:marBottom w:val="0"/>
          <w:divBdr>
            <w:top w:val="none" w:sz="0" w:space="0" w:color="auto"/>
            <w:left w:val="none" w:sz="0" w:space="0" w:color="auto"/>
            <w:bottom w:val="none" w:sz="0" w:space="0" w:color="auto"/>
            <w:right w:val="none" w:sz="0" w:space="0" w:color="auto"/>
          </w:divBdr>
        </w:div>
        <w:div w:id="739713990">
          <w:marLeft w:val="640"/>
          <w:marRight w:val="0"/>
          <w:marTop w:val="0"/>
          <w:marBottom w:val="0"/>
          <w:divBdr>
            <w:top w:val="none" w:sz="0" w:space="0" w:color="auto"/>
            <w:left w:val="none" w:sz="0" w:space="0" w:color="auto"/>
            <w:bottom w:val="none" w:sz="0" w:space="0" w:color="auto"/>
            <w:right w:val="none" w:sz="0" w:space="0" w:color="auto"/>
          </w:divBdr>
        </w:div>
        <w:div w:id="1836459119">
          <w:marLeft w:val="640"/>
          <w:marRight w:val="0"/>
          <w:marTop w:val="0"/>
          <w:marBottom w:val="0"/>
          <w:divBdr>
            <w:top w:val="none" w:sz="0" w:space="0" w:color="auto"/>
            <w:left w:val="none" w:sz="0" w:space="0" w:color="auto"/>
            <w:bottom w:val="none" w:sz="0" w:space="0" w:color="auto"/>
            <w:right w:val="none" w:sz="0" w:space="0" w:color="auto"/>
          </w:divBdr>
        </w:div>
        <w:div w:id="1472989271">
          <w:marLeft w:val="640"/>
          <w:marRight w:val="0"/>
          <w:marTop w:val="0"/>
          <w:marBottom w:val="0"/>
          <w:divBdr>
            <w:top w:val="none" w:sz="0" w:space="0" w:color="auto"/>
            <w:left w:val="none" w:sz="0" w:space="0" w:color="auto"/>
            <w:bottom w:val="none" w:sz="0" w:space="0" w:color="auto"/>
            <w:right w:val="none" w:sz="0" w:space="0" w:color="auto"/>
          </w:divBdr>
        </w:div>
        <w:div w:id="1222597068">
          <w:marLeft w:val="640"/>
          <w:marRight w:val="0"/>
          <w:marTop w:val="0"/>
          <w:marBottom w:val="0"/>
          <w:divBdr>
            <w:top w:val="none" w:sz="0" w:space="0" w:color="auto"/>
            <w:left w:val="none" w:sz="0" w:space="0" w:color="auto"/>
            <w:bottom w:val="none" w:sz="0" w:space="0" w:color="auto"/>
            <w:right w:val="none" w:sz="0" w:space="0" w:color="auto"/>
          </w:divBdr>
        </w:div>
        <w:div w:id="1527937303">
          <w:marLeft w:val="640"/>
          <w:marRight w:val="0"/>
          <w:marTop w:val="0"/>
          <w:marBottom w:val="0"/>
          <w:divBdr>
            <w:top w:val="none" w:sz="0" w:space="0" w:color="auto"/>
            <w:left w:val="none" w:sz="0" w:space="0" w:color="auto"/>
            <w:bottom w:val="none" w:sz="0" w:space="0" w:color="auto"/>
            <w:right w:val="none" w:sz="0" w:space="0" w:color="auto"/>
          </w:divBdr>
        </w:div>
        <w:div w:id="100880438">
          <w:marLeft w:val="640"/>
          <w:marRight w:val="0"/>
          <w:marTop w:val="0"/>
          <w:marBottom w:val="0"/>
          <w:divBdr>
            <w:top w:val="none" w:sz="0" w:space="0" w:color="auto"/>
            <w:left w:val="none" w:sz="0" w:space="0" w:color="auto"/>
            <w:bottom w:val="none" w:sz="0" w:space="0" w:color="auto"/>
            <w:right w:val="none" w:sz="0" w:space="0" w:color="auto"/>
          </w:divBdr>
        </w:div>
        <w:div w:id="2052875172">
          <w:marLeft w:val="640"/>
          <w:marRight w:val="0"/>
          <w:marTop w:val="0"/>
          <w:marBottom w:val="0"/>
          <w:divBdr>
            <w:top w:val="none" w:sz="0" w:space="0" w:color="auto"/>
            <w:left w:val="none" w:sz="0" w:space="0" w:color="auto"/>
            <w:bottom w:val="none" w:sz="0" w:space="0" w:color="auto"/>
            <w:right w:val="none" w:sz="0" w:space="0" w:color="auto"/>
          </w:divBdr>
        </w:div>
        <w:div w:id="975526392">
          <w:marLeft w:val="640"/>
          <w:marRight w:val="0"/>
          <w:marTop w:val="0"/>
          <w:marBottom w:val="0"/>
          <w:divBdr>
            <w:top w:val="none" w:sz="0" w:space="0" w:color="auto"/>
            <w:left w:val="none" w:sz="0" w:space="0" w:color="auto"/>
            <w:bottom w:val="none" w:sz="0" w:space="0" w:color="auto"/>
            <w:right w:val="none" w:sz="0" w:space="0" w:color="auto"/>
          </w:divBdr>
        </w:div>
        <w:div w:id="40323492">
          <w:marLeft w:val="640"/>
          <w:marRight w:val="0"/>
          <w:marTop w:val="0"/>
          <w:marBottom w:val="0"/>
          <w:divBdr>
            <w:top w:val="none" w:sz="0" w:space="0" w:color="auto"/>
            <w:left w:val="none" w:sz="0" w:space="0" w:color="auto"/>
            <w:bottom w:val="none" w:sz="0" w:space="0" w:color="auto"/>
            <w:right w:val="none" w:sz="0" w:space="0" w:color="auto"/>
          </w:divBdr>
        </w:div>
        <w:div w:id="461778152">
          <w:marLeft w:val="640"/>
          <w:marRight w:val="0"/>
          <w:marTop w:val="0"/>
          <w:marBottom w:val="0"/>
          <w:divBdr>
            <w:top w:val="none" w:sz="0" w:space="0" w:color="auto"/>
            <w:left w:val="none" w:sz="0" w:space="0" w:color="auto"/>
            <w:bottom w:val="none" w:sz="0" w:space="0" w:color="auto"/>
            <w:right w:val="none" w:sz="0" w:space="0" w:color="auto"/>
          </w:divBdr>
        </w:div>
        <w:div w:id="1596129305">
          <w:marLeft w:val="640"/>
          <w:marRight w:val="0"/>
          <w:marTop w:val="0"/>
          <w:marBottom w:val="0"/>
          <w:divBdr>
            <w:top w:val="none" w:sz="0" w:space="0" w:color="auto"/>
            <w:left w:val="none" w:sz="0" w:space="0" w:color="auto"/>
            <w:bottom w:val="none" w:sz="0" w:space="0" w:color="auto"/>
            <w:right w:val="none" w:sz="0" w:space="0" w:color="auto"/>
          </w:divBdr>
        </w:div>
        <w:div w:id="2086102218">
          <w:marLeft w:val="640"/>
          <w:marRight w:val="0"/>
          <w:marTop w:val="0"/>
          <w:marBottom w:val="0"/>
          <w:divBdr>
            <w:top w:val="none" w:sz="0" w:space="0" w:color="auto"/>
            <w:left w:val="none" w:sz="0" w:space="0" w:color="auto"/>
            <w:bottom w:val="none" w:sz="0" w:space="0" w:color="auto"/>
            <w:right w:val="none" w:sz="0" w:space="0" w:color="auto"/>
          </w:divBdr>
        </w:div>
        <w:div w:id="680082861">
          <w:marLeft w:val="640"/>
          <w:marRight w:val="0"/>
          <w:marTop w:val="0"/>
          <w:marBottom w:val="0"/>
          <w:divBdr>
            <w:top w:val="none" w:sz="0" w:space="0" w:color="auto"/>
            <w:left w:val="none" w:sz="0" w:space="0" w:color="auto"/>
            <w:bottom w:val="none" w:sz="0" w:space="0" w:color="auto"/>
            <w:right w:val="none" w:sz="0" w:space="0" w:color="auto"/>
          </w:divBdr>
        </w:div>
        <w:div w:id="307514039">
          <w:marLeft w:val="640"/>
          <w:marRight w:val="0"/>
          <w:marTop w:val="0"/>
          <w:marBottom w:val="0"/>
          <w:divBdr>
            <w:top w:val="none" w:sz="0" w:space="0" w:color="auto"/>
            <w:left w:val="none" w:sz="0" w:space="0" w:color="auto"/>
            <w:bottom w:val="none" w:sz="0" w:space="0" w:color="auto"/>
            <w:right w:val="none" w:sz="0" w:space="0" w:color="auto"/>
          </w:divBdr>
        </w:div>
        <w:div w:id="478494707">
          <w:marLeft w:val="640"/>
          <w:marRight w:val="0"/>
          <w:marTop w:val="0"/>
          <w:marBottom w:val="0"/>
          <w:divBdr>
            <w:top w:val="none" w:sz="0" w:space="0" w:color="auto"/>
            <w:left w:val="none" w:sz="0" w:space="0" w:color="auto"/>
            <w:bottom w:val="none" w:sz="0" w:space="0" w:color="auto"/>
            <w:right w:val="none" w:sz="0" w:space="0" w:color="auto"/>
          </w:divBdr>
        </w:div>
        <w:div w:id="545991991">
          <w:marLeft w:val="640"/>
          <w:marRight w:val="0"/>
          <w:marTop w:val="0"/>
          <w:marBottom w:val="0"/>
          <w:divBdr>
            <w:top w:val="none" w:sz="0" w:space="0" w:color="auto"/>
            <w:left w:val="none" w:sz="0" w:space="0" w:color="auto"/>
            <w:bottom w:val="none" w:sz="0" w:space="0" w:color="auto"/>
            <w:right w:val="none" w:sz="0" w:space="0" w:color="auto"/>
          </w:divBdr>
        </w:div>
        <w:div w:id="2241465">
          <w:marLeft w:val="640"/>
          <w:marRight w:val="0"/>
          <w:marTop w:val="0"/>
          <w:marBottom w:val="0"/>
          <w:divBdr>
            <w:top w:val="none" w:sz="0" w:space="0" w:color="auto"/>
            <w:left w:val="none" w:sz="0" w:space="0" w:color="auto"/>
            <w:bottom w:val="none" w:sz="0" w:space="0" w:color="auto"/>
            <w:right w:val="none" w:sz="0" w:space="0" w:color="auto"/>
          </w:divBdr>
        </w:div>
        <w:div w:id="1918978387">
          <w:marLeft w:val="640"/>
          <w:marRight w:val="0"/>
          <w:marTop w:val="0"/>
          <w:marBottom w:val="0"/>
          <w:divBdr>
            <w:top w:val="none" w:sz="0" w:space="0" w:color="auto"/>
            <w:left w:val="none" w:sz="0" w:space="0" w:color="auto"/>
            <w:bottom w:val="none" w:sz="0" w:space="0" w:color="auto"/>
            <w:right w:val="none" w:sz="0" w:space="0" w:color="auto"/>
          </w:divBdr>
        </w:div>
        <w:div w:id="293756219">
          <w:marLeft w:val="640"/>
          <w:marRight w:val="0"/>
          <w:marTop w:val="0"/>
          <w:marBottom w:val="0"/>
          <w:divBdr>
            <w:top w:val="none" w:sz="0" w:space="0" w:color="auto"/>
            <w:left w:val="none" w:sz="0" w:space="0" w:color="auto"/>
            <w:bottom w:val="none" w:sz="0" w:space="0" w:color="auto"/>
            <w:right w:val="none" w:sz="0" w:space="0" w:color="auto"/>
          </w:divBdr>
        </w:div>
        <w:div w:id="1180894655">
          <w:marLeft w:val="640"/>
          <w:marRight w:val="0"/>
          <w:marTop w:val="0"/>
          <w:marBottom w:val="0"/>
          <w:divBdr>
            <w:top w:val="none" w:sz="0" w:space="0" w:color="auto"/>
            <w:left w:val="none" w:sz="0" w:space="0" w:color="auto"/>
            <w:bottom w:val="none" w:sz="0" w:space="0" w:color="auto"/>
            <w:right w:val="none" w:sz="0" w:space="0" w:color="auto"/>
          </w:divBdr>
        </w:div>
        <w:div w:id="50354002">
          <w:marLeft w:val="640"/>
          <w:marRight w:val="0"/>
          <w:marTop w:val="0"/>
          <w:marBottom w:val="0"/>
          <w:divBdr>
            <w:top w:val="none" w:sz="0" w:space="0" w:color="auto"/>
            <w:left w:val="none" w:sz="0" w:space="0" w:color="auto"/>
            <w:bottom w:val="none" w:sz="0" w:space="0" w:color="auto"/>
            <w:right w:val="none" w:sz="0" w:space="0" w:color="auto"/>
          </w:divBdr>
        </w:div>
        <w:div w:id="1435830151">
          <w:marLeft w:val="640"/>
          <w:marRight w:val="0"/>
          <w:marTop w:val="0"/>
          <w:marBottom w:val="0"/>
          <w:divBdr>
            <w:top w:val="none" w:sz="0" w:space="0" w:color="auto"/>
            <w:left w:val="none" w:sz="0" w:space="0" w:color="auto"/>
            <w:bottom w:val="none" w:sz="0" w:space="0" w:color="auto"/>
            <w:right w:val="none" w:sz="0" w:space="0" w:color="auto"/>
          </w:divBdr>
        </w:div>
        <w:div w:id="1973711532">
          <w:marLeft w:val="640"/>
          <w:marRight w:val="0"/>
          <w:marTop w:val="0"/>
          <w:marBottom w:val="0"/>
          <w:divBdr>
            <w:top w:val="none" w:sz="0" w:space="0" w:color="auto"/>
            <w:left w:val="none" w:sz="0" w:space="0" w:color="auto"/>
            <w:bottom w:val="none" w:sz="0" w:space="0" w:color="auto"/>
            <w:right w:val="none" w:sz="0" w:space="0" w:color="auto"/>
          </w:divBdr>
        </w:div>
        <w:div w:id="1813981263">
          <w:marLeft w:val="640"/>
          <w:marRight w:val="0"/>
          <w:marTop w:val="0"/>
          <w:marBottom w:val="0"/>
          <w:divBdr>
            <w:top w:val="none" w:sz="0" w:space="0" w:color="auto"/>
            <w:left w:val="none" w:sz="0" w:space="0" w:color="auto"/>
            <w:bottom w:val="none" w:sz="0" w:space="0" w:color="auto"/>
            <w:right w:val="none" w:sz="0" w:space="0" w:color="auto"/>
          </w:divBdr>
        </w:div>
        <w:div w:id="837575358">
          <w:marLeft w:val="640"/>
          <w:marRight w:val="0"/>
          <w:marTop w:val="0"/>
          <w:marBottom w:val="0"/>
          <w:divBdr>
            <w:top w:val="none" w:sz="0" w:space="0" w:color="auto"/>
            <w:left w:val="none" w:sz="0" w:space="0" w:color="auto"/>
            <w:bottom w:val="none" w:sz="0" w:space="0" w:color="auto"/>
            <w:right w:val="none" w:sz="0" w:space="0" w:color="auto"/>
          </w:divBdr>
        </w:div>
        <w:div w:id="77750884">
          <w:marLeft w:val="640"/>
          <w:marRight w:val="0"/>
          <w:marTop w:val="0"/>
          <w:marBottom w:val="0"/>
          <w:divBdr>
            <w:top w:val="none" w:sz="0" w:space="0" w:color="auto"/>
            <w:left w:val="none" w:sz="0" w:space="0" w:color="auto"/>
            <w:bottom w:val="none" w:sz="0" w:space="0" w:color="auto"/>
            <w:right w:val="none" w:sz="0" w:space="0" w:color="auto"/>
          </w:divBdr>
        </w:div>
        <w:div w:id="944075369">
          <w:marLeft w:val="640"/>
          <w:marRight w:val="0"/>
          <w:marTop w:val="0"/>
          <w:marBottom w:val="0"/>
          <w:divBdr>
            <w:top w:val="none" w:sz="0" w:space="0" w:color="auto"/>
            <w:left w:val="none" w:sz="0" w:space="0" w:color="auto"/>
            <w:bottom w:val="none" w:sz="0" w:space="0" w:color="auto"/>
            <w:right w:val="none" w:sz="0" w:space="0" w:color="auto"/>
          </w:divBdr>
        </w:div>
        <w:div w:id="1135637637">
          <w:marLeft w:val="640"/>
          <w:marRight w:val="0"/>
          <w:marTop w:val="0"/>
          <w:marBottom w:val="0"/>
          <w:divBdr>
            <w:top w:val="none" w:sz="0" w:space="0" w:color="auto"/>
            <w:left w:val="none" w:sz="0" w:space="0" w:color="auto"/>
            <w:bottom w:val="none" w:sz="0" w:space="0" w:color="auto"/>
            <w:right w:val="none" w:sz="0" w:space="0" w:color="auto"/>
          </w:divBdr>
        </w:div>
        <w:div w:id="1564754978">
          <w:marLeft w:val="640"/>
          <w:marRight w:val="0"/>
          <w:marTop w:val="0"/>
          <w:marBottom w:val="0"/>
          <w:divBdr>
            <w:top w:val="none" w:sz="0" w:space="0" w:color="auto"/>
            <w:left w:val="none" w:sz="0" w:space="0" w:color="auto"/>
            <w:bottom w:val="none" w:sz="0" w:space="0" w:color="auto"/>
            <w:right w:val="none" w:sz="0" w:space="0" w:color="auto"/>
          </w:divBdr>
        </w:div>
        <w:div w:id="1329556680">
          <w:marLeft w:val="640"/>
          <w:marRight w:val="0"/>
          <w:marTop w:val="0"/>
          <w:marBottom w:val="0"/>
          <w:divBdr>
            <w:top w:val="none" w:sz="0" w:space="0" w:color="auto"/>
            <w:left w:val="none" w:sz="0" w:space="0" w:color="auto"/>
            <w:bottom w:val="none" w:sz="0" w:space="0" w:color="auto"/>
            <w:right w:val="none" w:sz="0" w:space="0" w:color="auto"/>
          </w:divBdr>
        </w:div>
        <w:div w:id="1618175019">
          <w:marLeft w:val="640"/>
          <w:marRight w:val="0"/>
          <w:marTop w:val="0"/>
          <w:marBottom w:val="0"/>
          <w:divBdr>
            <w:top w:val="none" w:sz="0" w:space="0" w:color="auto"/>
            <w:left w:val="none" w:sz="0" w:space="0" w:color="auto"/>
            <w:bottom w:val="none" w:sz="0" w:space="0" w:color="auto"/>
            <w:right w:val="none" w:sz="0" w:space="0" w:color="auto"/>
          </w:divBdr>
        </w:div>
        <w:div w:id="1156611199">
          <w:marLeft w:val="640"/>
          <w:marRight w:val="0"/>
          <w:marTop w:val="0"/>
          <w:marBottom w:val="0"/>
          <w:divBdr>
            <w:top w:val="none" w:sz="0" w:space="0" w:color="auto"/>
            <w:left w:val="none" w:sz="0" w:space="0" w:color="auto"/>
            <w:bottom w:val="none" w:sz="0" w:space="0" w:color="auto"/>
            <w:right w:val="none" w:sz="0" w:space="0" w:color="auto"/>
          </w:divBdr>
        </w:div>
        <w:div w:id="213201678">
          <w:marLeft w:val="640"/>
          <w:marRight w:val="0"/>
          <w:marTop w:val="0"/>
          <w:marBottom w:val="0"/>
          <w:divBdr>
            <w:top w:val="none" w:sz="0" w:space="0" w:color="auto"/>
            <w:left w:val="none" w:sz="0" w:space="0" w:color="auto"/>
            <w:bottom w:val="none" w:sz="0" w:space="0" w:color="auto"/>
            <w:right w:val="none" w:sz="0" w:space="0" w:color="auto"/>
          </w:divBdr>
        </w:div>
        <w:div w:id="871726441">
          <w:marLeft w:val="640"/>
          <w:marRight w:val="0"/>
          <w:marTop w:val="0"/>
          <w:marBottom w:val="0"/>
          <w:divBdr>
            <w:top w:val="none" w:sz="0" w:space="0" w:color="auto"/>
            <w:left w:val="none" w:sz="0" w:space="0" w:color="auto"/>
            <w:bottom w:val="none" w:sz="0" w:space="0" w:color="auto"/>
            <w:right w:val="none" w:sz="0" w:space="0" w:color="auto"/>
          </w:divBdr>
        </w:div>
        <w:div w:id="919291983">
          <w:marLeft w:val="640"/>
          <w:marRight w:val="0"/>
          <w:marTop w:val="0"/>
          <w:marBottom w:val="0"/>
          <w:divBdr>
            <w:top w:val="none" w:sz="0" w:space="0" w:color="auto"/>
            <w:left w:val="none" w:sz="0" w:space="0" w:color="auto"/>
            <w:bottom w:val="none" w:sz="0" w:space="0" w:color="auto"/>
            <w:right w:val="none" w:sz="0" w:space="0" w:color="auto"/>
          </w:divBdr>
        </w:div>
        <w:div w:id="534194997">
          <w:marLeft w:val="640"/>
          <w:marRight w:val="0"/>
          <w:marTop w:val="0"/>
          <w:marBottom w:val="0"/>
          <w:divBdr>
            <w:top w:val="none" w:sz="0" w:space="0" w:color="auto"/>
            <w:left w:val="none" w:sz="0" w:space="0" w:color="auto"/>
            <w:bottom w:val="none" w:sz="0" w:space="0" w:color="auto"/>
            <w:right w:val="none" w:sz="0" w:space="0" w:color="auto"/>
          </w:divBdr>
        </w:div>
        <w:div w:id="1625235095">
          <w:marLeft w:val="640"/>
          <w:marRight w:val="0"/>
          <w:marTop w:val="0"/>
          <w:marBottom w:val="0"/>
          <w:divBdr>
            <w:top w:val="none" w:sz="0" w:space="0" w:color="auto"/>
            <w:left w:val="none" w:sz="0" w:space="0" w:color="auto"/>
            <w:bottom w:val="none" w:sz="0" w:space="0" w:color="auto"/>
            <w:right w:val="none" w:sz="0" w:space="0" w:color="auto"/>
          </w:divBdr>
        </w:div>
        <w:div w:id="1444349085">
          <w:marLeft w:val="640"/>
          <w:marRight w:val="0"/>
          <w:marTop w:val="0"/>
          <w:marBottom w:val="0"/>
          <w:divBdr>
            <w:top w:val="none" w:sz="0" w:space="0" w:color="auto"/>
            <w:left w:val="none" w:sz="0" w:space="0" w:color="auto"/>
            <w:bottom w:val="none" w:sz="0" w:space="0" w:color="auto"/>
            <w:right w:val="none" w:sz="0" w:space="0" w:color="auto"/>
          </w:divBdr>
        </w:div>
        <w:div w:id="691036175">
          <w:marLeft w:val="640"/>
          <w:marRight w:val="0"/>
          <w:marTop w:val="0"/>
          <w:marBottom w:val="0"/>
          <w:divBdr>
            <w:top w:val="none" w:sz="0" w:space="0" w:color="auto"/>
            <w:left w:val="none" w:sz="0" w:space="0" w:color="auto"/>
            <w:bottom w:val="none" w:sz="0" w:space="0" w:color="auto"/>
            <w:right w:val="none" w:sz="0" w:space="0" w:color="auto"/>
          </w:divBdr>
        </w:div>
        <w:div w:id="362445485">
          <w:marLeft w:val="640"/>
          <w:marRight w:val="0"/>
          <w:marTop w:val="0"/>
          <w:marBottom w:val="0"/>
          <w:divBdr>
            <w:top w:val="none" w:sz="0" w:space="0" w:color="auto"/>
            <w:left w:val="none" w:sz="0" w:space="0" w:color="auto"/>
            <w:bottom w:val="none" w:sz="0" w:space="0" w:color="auto"/>
            <w:right w:val="none" w:sz="0" w:space="0" w:color="auto"/>
          </w:divBdr>
        </w:div>
        <w:div w:id="1898082572">
          <w:marLeft w:val="640"/>
          <w:marRight w:val="0"/>
          <w:marTop w:val="0"/>
          <w:marBottom w:val="0"/>
          <w:divBdr>
            <w:top w:val="none" w:sz="0" w:space="0" w:color="auto"/>
            <w:left w:val="none" w:sz="0" w:space="0" w:color="auto"/>
            <w:bottom w:val="none" w:sz="0" w:space="0" w:color="auto"/>
            <w:right w:val="none" w:sz="0" w:space="0" w:color="auto"/>
          </w:divBdr>
        </w:div>
        <w:div w:id="851726719">
          <w:marLeft w:val="640"/>
          <w:marRight w:val="0"/>
          <w:marTop w:val="0"/>
          <w:marBottom w:val="0"/>
          <w:divBdr>
            <w:top w:val="none" w:sz="0" w:space="0" w:color="auto"/>
            <w:left w:val="none" w:sz="0" w:space="0" w:color="auto"/>
            <w:bottom w:val="none" w:sz="0" w:space="0" w:color="auto"/>
            <w:right w:val="none" w:sz="0" w:space="0" w:color="auto"/>
          </w:divBdr>
        </w:div>
        <w:div w:id="2055736285">
          <w:marLeft w:val="640"/>
          <w:marRight w:val="0"/>
          <w:marTop w:val="0"/>
          <w:marBottom w:val="0"/>
          <w:divBdr>
            <w:top w:val="none" w:sz="0" w:space="0" w:color="auto"/>
            <w:left w:val="none" w:sz="0" w:space="0" w:color="auto"/>
            <w:bottom w:val="none" w:sz="0" w:space="0" w:color="auto"/>
            <w:right w:val="none" w:sz="0" w:space="0" w:color="auto"/>
          </w:divBdr>
        </w:div>
        <w:div w:id="1673676154">
          <w:marLeft w:val="640"/>
          <w:marRight w:val="0"/>
          <w:marTop w:val="0"/>
          <w:marBottom w:val="0"/>
          <w:divBdr>
            <w:top w:val="none" w:sz="0" w:space="0" w:color="auto"/>
            <w:left w:val="none" w:sz="0" w:space="0" w:color="auto"/>
            <w:bottom w:val="none" w:sz="0" w:space="0" w:color="auto"/>
            <w:right w:val="none" w:sz="0" w:space="0" w:color="auto"/>
          </w:divBdr>
        </w:div>
        <w:div w:id="2056003632">
          <w:marLeft w:val="640"/>
          <w:marRight w:val="0"/>
          <w:marTop w:val="0"/>
          <w:marBottom w:val="0"/>
          <w:divBdr>
            <w:top w:val="none" w:sz="0" w:space="0" w:color="auto"/>
            <w:left w:val="none" w:sz="0" w:space="0" w:color="auto"/>
            <w:bottom w:val="none" w:sz="0" w:space="0" w:color="auto"/>
            <w:right w:val="none" w:sz="0" w:space="0" w:color="auto"/>
          </w:divBdr>
        </w:div>
        <w:div w:id="1389916189">
          <w:marLeft w:val="640"/>
          <w:marRight w:val="0"/>
          <w:marTop w:val="0"/>
          <w:marBottom w:val="0"/>
          <w:divBdr>
            <w:top w:val="none" w:sz="0" w:space="0" w:color="auto"/>
            <w:left w:val="none" w:sz="0" w:space="0" w:color="auto"/>
            <w:bottom w:val="none" w:sz="0" w:space="0" w:color="auto"/>
            <w:right w:val="none" w:sz="0" w:space="0" w:color="auto"/>
          </w:divBdr>
        </w:div>
        <w:div w:id="1155687076">
          <w:marLeft w:val="640"/>
          <w:marRight w:val="0"/>
          <w:marTop w:val="0"/>
          <w:marBottom w:val="0"/>
          <w:divBdr>
            <w:top w:val="none" w:sz="0" w:space="0" w:color="auto"/>
            <w:left w:val="none" w:sz="0" w:space="0" w:color="auto"/>
            <w:bottom w:val="none" w:sz="0" w:space="0" w:color="auto"/>
            <w:right w:val="none" w:sz="0" w:space="0" w:color="auto"/>
          </w:divBdr>
        </w:div>
        <w:div w:id="1535776699">
          <w:marLeft w:val="640"/>
          <w:marRight w:val="0"/>
          <w:marTop w:val="0"/>
          <w:marBottom w:val="0"/>
          <w:divBdr>
            <w:top w:val="none" w:sz="0" w:space="0" w:color="auto"/>
            <w:left w:val="none" w:sz="0" w:space="0" w:color="auto"/>
            <w:bottom w:val="none" w:sz="0" w:space="0" w:color="auto"/>
            <w:right w:val="none" w:sz="0" w:space="0" w:color="auto"/>
          </w:divBdr>
        </w:div>
        <w:div w:id="989673998">
          <w:marLeft w:val="640"/>
          <w:marRight w:val="0"/>
          <w:marTop w:val="0"/>
          <w:marBottom w:val="0"/>
          <w:divBdr>
            <w:top w:val="none" w:sz="0" w:space="0" w:color="auto"/>
            <w:left w:val="none" w:sz="0" w:space="0" w:color="auto"/>
            <w:bottom w:val="none" w:sz="0" w:space="0" w:color="auto"/>
            <w:right w:val="none" w:sz="0" w:space="0" w:color="auto"/>
          </w:divBdr>
        </w:div>
        <w:div w:id="1980112011">
          <w:marLeft w:val="640"/>
          <w:marRight w:val="0"/>
          <w:marTop w:val="0"/>
          <w:marBottom w:val="0"/>
          <w:divBdr>
            <w:top w:val="none" w:sz="0" w:space="0" w:color="auto"/>
            <w:left w:val="none" w:sz="0" w:space="0" w:color="auto"/>
            <w:bottom w:val="none" w:sz="0" w:space="0" w:color="auto"/>
            <w:right w:val="none" w:sz="0" w:space="0" w:color="auto"/>
          </w:divBdr>
        </w:div>
        <w:div w:id="282273494">
          <w:marLeft w:val="640"/>
          <w:marRight w:val="0"/>
          <w:marTop w:val="0"/>
          <w:marBottom w:val="0"/>
          <w:divBdr>
            <w:top w:val="none" w:sz="0" w:space="0" w:color="auto"/>
            <w:left w:val="none" w:sz="0" w:space="0" w:color="auto"/>
            <w:bottom w:val="none" w:sz="0" w:space="0" w:color="auto"/>
            <w:right w:val="none" w:sz="0" w:space="0" w:color="auto"/>
          </w:divBdr>
        </w:div>
        <w:div w:id="1180588484">
          <w:marLeft w:val="640"/>
          <w:marRight w:val="0"/>
          <w:marTop w:val="0"/>
          <w:marBottom w:val="0"/>
          <w:divBdr>
            <w:top w:val="none" w:sz="0" w:space="0" w:color="auto"/>
            <w:left w:val="none" w:sz="0" w:space="0" w:color="auto"/>
            <w:bottom w:val="none" w:sz="0" w:space="0" w:color="auto"/>
            <w:right w:val="none" w:sz="0" w:space="0" w:color="auto"/>
          </w:divBdr>
        </w:div>
        <w:div w:id="327709117">
          <w:marLeft w:val="640"/>
          <w:marRight w:val="0"/>
          <w:marTop w:val="0"/>
          <w:marBottom w:val="0"/>
          <w:divBdr>
            <w:top w:val="none" w:sz="0" w:space="0" w:color="auto"/>
            <w:left w:val="none" w:sz="0" w:space="0" w:color="auto"/>
            <w:bottom w:val="none" w:sz="0" w:space="0" w:color="auto"/>
            <w:right w:val="none" w:sz="0" w:space="0" w:color="auto"/>
          </w:divBdr>
        </w:div>
      </w:divsChild>
    </w:div>
    <w:div w:id="129984960">
      <w:bodyDiv w:val="1"/>
      <w:marLeft w:val="0"/>
      <w:marRight w:val="0"/>
      <w:marTop w:val="0"/>
      <w:marBottom w:val="0"/>
      <w:divBdr>
        <w:top w:val="none" w:sz="0" w:space="0" w:color="auto"/>
        <w:left w:val="none" w:sz="0" w:space="0" w:color="auto"/>
        <w:bottom w:val="none" w:sz="0" w:space="0" w:color="auto"/>
        <w:right w:val="none" w:sz="0" w:space="0" w:color="auto"/>
      </w:divBdr>
      <w:divsChild>
        <w:div w:id="1330139353">
          <w:marLeft w:val="640"/>
          <w:marRight w:val="0"/>
          <w:marTop w:val="0"/>
          <w:marBottom w:val="0"/>
          <w:divBdr>
            <w:top w:val="none" w:sz="0" w:space="0" w:color="auto"/>
            <w:left w:val="none" w:sz="0" w:space="0" w:color="auto"/>
            <w:bottom w:val="none" w:sz="0" w:space="0" w:color="auto"/>
            <w:right w:val="none" w:sz="0" w:space="0" w:color="auto"/>
          </w:divBdr>
        </w:div>
        <w:div w:id="749932230">
          <w:marLeft w:val="640"/>
          <w:marRight w:val="0"/>
          <w:marTop w:val="0"/>
          <w:marBottom w:val="0"/>
          <w:divBdr>
            <w:top w:val="none" w:sz="0" w:space="0" w:color="auto"/>
            <w:left w:val="none" w:sz="0" w:space="0" w:color="auto"/>
            <w:bottom w:val="none" w:sz="0" w:space="0" w:color="auto"/>
            <w:right w:val="none" w:sz="0" w:space="0" w:color="auto"/>
          </w:divBdr>
        </w:div>
        <w:div w:id="1665040208">
          <w:marLeft w:val="640"/>
          <w:marRight w:val="0"/>
          <w:marTop w:val="0"/>
          <w:marBottom w:val="0"/>
          <w:divBdr>
            <w:top w:val="none" w:sz="0" w:space="0" w:color="auto"/>
            <w:left w:val="none" w:sz="0" w:space="0" w:color="auto"/>
            <w:bottom w:val="none" w:sz="0" w:space="0" w:color="auto"/>
            <w:right w:val="none" w:sz="0" w:space="0" w:color="auto"/>
          </w:divBdr>
        </w:div>
        <w:div w:id="591012771">
          <w:marLeft w:val="640"/>
          <w:marRight w:val="0"/>
          <w:marTop w:val="0"/>
          <w:marBottom w:val="0"/>
          <w:divBdr>
            <w:top w:val="none" w:sz="0" w:space="0" w:color="auto"/>
            <w:left w:val="none" w:sz="0" w:space="0" w:color="auto"/>
            <w:bottom w:val="none" w:sz="0" w:space="0" w:color="auto"/>
            <w:right w:val="none" w:sz="0" w:space="0" w:color="auto"/>
          </w:divBdr>
        </w:div>
        <w:div w:id="1426070664">
          <w:marLeft w:val="640"/>
          <w:marRight w:val="0"/>
          <w:marTop w:val="0"/>
          <w:marBottom w:val="0"/>
          <w:divBdr>
            <w:top w:val="none" w:sz="0" w:space="0" w:color="auto"/>
            <w:left w:val="none" w:sz="0" w:space="0" w:color="auto"/>
            <w:bottom w:val="none" w:sz="0" w:space="0" w:color="auto"/>
            <w:right w:val="none" w:sz="0" w:space="0" w:color="auto"/>
          </w:divBdr>
        </w:div>
        <w:div w:id="1086540753">
          <w:marLeft w:val="640"/>
          <w:marRight w:val="0"/>
          <w:marTop w:val="0"/>
          <w:marBottom w:val="0"/>
          <w:divBdr>
            <w:top w:val="none" w:sz="0" w:space="0" w:color="auto"/>
            <w:left w:val="none" w:sz="0" w:space="0" w:color="auto"/>
            <w:bottom w:val="none" w:sz="0" w:space="0" w:color="auto"/>
            <w:right w:val="none" w:sz="0" w:space="0" w:color="auto"/>
          </w:divBdr>
        </w:div>
        <w:div w:id="153880413">
          <w:marLeft w:val="640"/>
          <w:marRight w:val="0"/>
          <w:marTop w:val="0"/>
          <w:marBottom w:val="0"/>
          <w:divBdr>
            <w:top w:val="none" w:sz="0" w:space="0" w:color="auto"/>
            <w:left w:val="none" w:sz="0" w:space="0" w:color="auto"/>
            <w:bottom w:val="none" w:sz="0" w:space="0" w:color="auto"/>
            <w:right w:val="none" w:sz="0" w:space="0" w:color="auto"/>
          </w:divBdr>
        </w:div>
        <w:div w:id="1055931950">
          <w:marLeft w:val="640"/>
          <w:marRight w:val="0"/>
          <w:marTop w:val="0"/>
          <w:marBottom w:val="0"/>
          <w:divBdr>
            <w:top w:val="none" w:sz="0" w:space="0" w:color="auto"/>
            <w:left w:val="none" w:sz="0" w:space="0" w:color="auto"/>
            <w:bottom w:val="none" w:sz="0" w:space="0" w:color="auto"/>
            <w:right w:val="none" w:sz="0" w:space="0" w:color="auto"/>
          </w:divBdr>
        </w:div>
        <w:div w:id="1634478795">
          <w:marLeft w:val="640"/>
          <w:marRight w:val="0"/>
          <w:marTop w:val="0"/>
          <w:marBottom w:val="0"/>
          <w:divBdr>
            <w:top w:val="none" w:sz="0" w:space="0" w:color="auto"/>
            <w:left w:val="none" w:sz="0" w:space="0" w:color="auto"/>
            <w:bottom w:val="none" w:sz="0" w:space="0" w:color="auto"/>
            <w:right w:val="none" w:sz="0" w:space="0" w:color="auto"/>
          </w:divBdr>
        </w:div>
        <w:div w:id="1024330321">
          <w:marLeft w:val="640"/>
          <w:marRight w:val="0"/>
          <w:marTop w:val="0"/>
          <w:marBottom w:val="0"/>
          <w:divBdr>
            <w:top w:val="none" w:sz="0" w:space="0" w:color="auto"/>
            <w:left w:val="none" w:sz="0" w:space="0" w:color="auto"/>
            <w:bottom w:val="none" w:sz="0" w:space="0" w:color="auto"/>
            <w:right w:val="none" w:sz="0" w:space="0" w:color="auto"/>
          </w:divBdr>
        </w:div>
        <w:div w:id="910384658">
          <w:marLeft w:val="640"/>
          <w:marRight w:val="0"/>
          <w:marTop w:val="0"/>
          <w:marBottom w:val="0"/>
          <w:divBdr>
            <w:top w:val="none" w:sz="0" w:space="0" w:color="auto"/>
            <w:left w:val="none" w:sz="0" w:space="0" w:color="auto"/>
            <w:bottom w:val="none" w:sz="0" w:space="0" w:color="auto"/>
            <w:right w:val="none" w:sz="0" w:space="0" w:color="auto"/>
          </w:divBdr>
        </w:div>
        <w:div w:id="487985463">
          <w:marLeft w:val="640"/>
          <w:marRight w:val="0"/>
          <w:marTop w:val="0"/>
          <w:marBottom w:val="0"/>
          <w:divBdr>
            <w:top w:val="none" w:sz="0" w:space="0" w:color="auto"/>
            <w:left w:val="none" w:sz="0" w:space="0" w:color="auto"/>
            <w:bottom w:val="none" w:sz="0" w:space="0" w:color="auto"/>
            <w:right w:val="none" w:sz="0" w:space="0" w:color="auto"/>
          </w:divBdr>
        </w:div>
        <w:div w:id="245500198">
          <w:marLeft w:val="640"/>
          <w:marRight w:val="0"/>
          <w:marTop w:val="0"/>
          <w:marBottom w:val="0"/>
          <w:divBdr>
            <w:top w:val="none" w:sz="0" w:space="0" w:color="auto"/>
            <w:left w:val="none" w:sz="0" w:space="0" w:color="auto"/>
            <w:bottom w:val="none" w:sz="0" w:space="0" w:color="auto"/>
            <w:right w:val="none" w:sz="0" w:space="0" w:color="auto"/>
          </w:divBdr>
        </w:div>
        <w:div w:id="1492678447">
          <w:marLeft w:val="640"/>
          <w:marRight w:val="0"/>
          <w:marTop w:val="0"/>
          <w:marBottom w:val="0"/>
          <w:divBdr>
            <w:top w:val="none" w:sz="0" w:space="0" w:color="auto"/>
            <w:left w:val="none" w:sz="0" w:space="0" w:color="auto"/>
            <w:bottom w:val="none" w:sz="0" w:space="0" w:color="auto"/>
            <w:right w:val="none" w:sz="0" w:space="0" w:color="auto"/>
          </w:divBdr>
        </w:div>
        <w:div w:id="1624456105">
          <w:marLeft w:val="640"/>
          <w:marRight w:val="0"/>
          <w:marTop w:val="0"/>
          <w:marBottom w:val="0"/>
          <w:divBdr>
            <w:top w:val="none" w:sz="0" w:space="0" w:color="auto"/>
            <w:left w:val="none" w:sz="0" w:space="0" w:color="auto"/>
            <w:bottom w:val="none" w:sz="0" w:space="0" w:color="auto"/>
            <w:right w:val="none" w:sz="0" w:space="0" w:color="auto"/>
          </w:divBdr>
        </w:div>
        <w:div w:id="764112722">
          <w:marLeft w:val="640"/>
          <w:marRight w:val="0"/>
          <w:marTop w:val="0"/>
          <w:marBottom w:val="0"/>
          <w:divBdr>
            <w:top w:val="none" w:sz="0" w:space="0" w:color="auto"/>
            <w:left w:val="none" w:sz="0" w:space="0" w:color="auto"/>
            <w:bottom w:val="none" w:sz="0" w:space="0" w:color="auto"/>
            <w:right w:val="none" w:sz="0" w:space="0" w:color="auto"/>
          </w:divBdr>
        </w:div>
        <w:div w:id="1264072206">
          <w:marLeft w:val="640"/>
          <w:marRight w:val="0"/>
          <w:marTop w:val="0"/>
          <w:marBottom w:val="0"/>
          <w:divBdr>
            <w:top w:val="none" w:sz="0" w:space="0" w:color="auto"/>
            <w:left w:val="none" w:sz="0" w:space="0" w:color="auto"/>
            <w:bottom w:val="none" w:sz="0" w:space="0" w:color="auto"/>
            <w:right w:val="none" w:sz="0" w:space="0" w:color="auto"/>
          </w:divBdr>
        </w:div>
        <w:div w:id="260721621">
          <w:marLeft w:val="640"/>
          <w:marRight w:val="0"/>
          <w:marTop w:val="0"/>
          <w:marBottom w:val="0"/>
          <w:divBdr>
            <w:top w:val="none" w:sz="0" w:space="0" w:color="auto"/>
            <w:left w:val="none" w:sz="0" w:space="0" w:color="auto"/>
            <w:bottom w:val="none" w:sz="0" w:space="0" w:color="auto"/>
            <w:right w:val="none" w:sz="0" w:space="0" w:color="auto"/>
          </w:divBdr>
        </w:div>
        <w:div w:id="304092082">
          <w:marLeft w:val="640"/>
          <w:marRight w:val="0"/>
          <w:marTop w:val="0"/>
          <w:marBottom w:val="0"/>
          <w:divBdr>
            <w:top w:val="none" w:sz="0" w:space="0" w:color="auto"/>
            <w:left w:val="none" w:sz="0" w:space="0" w:color="auto"/>
            <w:bottom w:val="none" w:sz="0" w:space="0" w:color="auto"/>
            <w:right w:val="none" w:sz="0" w:space="0" w:color="auto"/>
          </w:divBdr>
        </w:div>
        <w:div w:id="569995964">
          <w:marLeft w:val="640"/>
          <w:marRight w:val="0"/>
          <w:marTop w:val="0"/>
          <w:marBottom w:val="0"/>
          <w:divBdr>
            <w:top w:val="none" w:sz="0" w:space="0" w:color="auto"/>
            <w:left w:val="none" w:sz="0" w:space="0" w:color="auto"/>
            <w:bottom w:val="none" w:sz="0" w:space="0" w:color="auto"/>
            <w:right w:val="none" w:sz="0" w:space="0" w:color="auto"/>
          </w:divBdr>
        </w:div>
        <w:div w:id="1462646015">
          <w:marLeft w:val="640"/>
          <w:marRight w:val="0"/>
          <w:marTop w:val="0"/>
          <w:marBottom w:val="0"/>
          <w:divBdr>
            <w:top w:val="none" w:sz="0" w:space="0" w:color="auto"/>
            <w:left w:val="none" w:sz="0" w:space="0" w:color="auto"/>
            <w:bottom w:val="none" w:sz="0" w:space="0" w:color="auto"/>
            <w:right w:val="none" w:sz="0" w:space="0" w:color="auto"/>
          </w:divBdr>
        </w:div>
        <w:div w:id="1483736384">
          <w:marLeft w:val="640"/>
          <w:marRight w:val="0"/>
          <w:marTop w:val="0"/>
          <w:marBottom w:val="0"/>
          <w:divBdr>
            <w:top w:val="none" w:sz="0" w:space="0" w:color="auto"/>
            <w:left w:val="none" w:sz="0" w:space="0" w:color="auto"/>
            <w:bottom w:val="none" w:sz="0" w:space="0" w:color="auto"/>
            <w:right w:val="none" w:sz="0" w:space="0" w:color="auto"/>
          </w:divBdr>
        </w:div>
        <w:div w:id="445777173">
          <w:marLeft w:val="640"/>
          <w:marRight w:val="0"/>
          <w:marTop w:val="0"/>
          <w:marBottom w:val="0"/>
          <w:divBdr>
            <w:top w:val="none" w:sz="0" w:space="0" w:color="auto"/>
            <w:left w:val="none" w:sz="0" w:space="0" w:color="auto"/>
            <w:bottom w:val="none" w:sz="0" w:space="0" w:color="auto"/>
            <w:right w:val="none" w:sz="0" w:space="0" w:color="auto"/>
          </w:divBdr>
        </w:div>
        <w:div w:id="1439594568">
          <w:marLeft w:val="640"/>
          <w:marRight w:val="0"/>
          <w:marTop w:val="0"/>
          <w:marBottom w:val="0"/>
          <w:divBdr>
            <w:top w:val="none" w:sz="0" w:space="0" w:color="auto"/>
            <w:left w:val="none" w:sz="0" w:space="0" w:color="auto"/>
            <w:bottom w:val="none" w:sz="0" w:space="0" w:color="auto"/>
            <w:right w:val="none" w:sz="0" w:space="0" w:color="auto"/>
          </w:divBdr>
        </w:div>
        <w:div w:id="1441145916">
          <w:marLeft w:val="640"/>
          <w:marRight w:val="0"/>
          <w:marTop w:val="0"/>
          <w:marBottom w:val="0"/>
          <w:divBdr>
            <w:top w:val="none" w:sz="0" w:space="0" w:color="auto"/>
            <w:left w:val="none" w:sz="0" w:space="0" w:color="auto"/>
            <w:bottom w:val="none" w:sz="0" w:space="0" w:color="auto"/>
            <w:right w:val="none" w:sz="0" w:space="0" w:color="auto"/>
          </w:divBdr>
        </w:div>
        <w:div w:id="97021430">
          <w:marLeft w:val="640"/>
          <w:marRight w:val="0"/>
          <w:marTop w:val="0"/>
          <w:marBottom w:val="0"/>
          <w:divBdr>
            <w:top w:val="none" w:sz="0" w:space="0" w:color="auto"/>
            <w:left w:val="none" w:sz="0" w:space="0" w:color="auto"/>
            <w:bottom w:val="none" w:sz="0" w:space="0" w:color="auto"/>
            <w:right w:val="none" w:sz="0" w:space="0" w:color="auto"/>
          </w:divBdr>
        </w:div>
        <w:div w:id="1022124263">
          <w:marLeft w:val="640"/>
          <w:marRight w:val="0"/>
          <w:marTop w:val="0"/>
          <w:marBottom w:val="0"/>
          <w:divBdr>
            <w:top w:val="none" w:sz="0" w:space="0" w:color="auto"/>
            <w:left w:val="none" w:sz="0" w:space="0" w:color="auto"/>
            <w:bottom w:val="none" w:sz="0" w:space="0" w:color="auto"/>
            <w:right w:val="none" w:sz="0" w:space="0" w:color="auto"/>
          </w:divBdr>
        </w:div>
        <w:div w:id="1562406546">
          <w:marLeft w:val="640"/>
          <w:marRight w:val="0"/>
          <w:marTop w:val="0"/>
          <w:marBottom w:val="0"/>
          <w:divBdr>
            <w:top w:val="none" w:sz="0" w:space="0" w:color="auto"/>
            <w:left w:val="none" w:sz="0" w:space="0" w:color="auto"/>
            <w:bottom w:val="none" w:sz="0" w:space="0" w:color="auto"/>
            <w:right w:val="none" w:sz="0" w:space="0" w:color="auto"/>
          </w:divBdr>
        </w:div>
        <w:div w:id="928465940">
          <w:marLeft w:val="640"/>
          <w:marRight w:val="0"/>
          <w:marTop w:val="0"/>
          <w:marBottom w:val="0"/>
          <w:divBdr>
            <w:top w:val="none" w:sz="0" w:space="0" w:color="auto"/>
            <w:left w:val="none" w:sz="0" w:space="0" w:color="auto"/>
            <w:bottom w:val="none" w:sz="0" w:space="0" w:color="auto"/>
            <w:right w:val="none" w:sz="0" w:space="0" w:color="auto"/>
          </w:divBdr>
        </w:div>
        <w:div w:id="811823306">
          <w:marLeft w:val="640"/>
          <w:marRight w:val="0"/>
          <w:marTop w:val="0"/>
          <w:marBottom w:val="0"/>
          <w:divBdr>
            <w:top w:val="none" w:sz="0" w:space="0" w:color="auto"/>
            <w:left w:val="none" w:sz="0" w:space="0" w:color="auto"/>
            <w:bottom w:val="none" w:sz="0" w:space="0" w:color="auto"/>
            <w:right w:val="none" w:sz="0" w:space="0" w:color="auto"/>
          </w:divBdr>
        </w:div>
        <w:div w:id="1114904239">
          <w:marLeft w:val="640"/>
          <w:marRight w:val="0"/>
          <w:marTop w:val="0"/>
          <w:marBottom w:val="0"/>
          <w:divBdr>
            <w:top w:val="none" w:sz="0" w:space="0" w:color="auto"/>
            <w:left w:val="none" w:sz="0" w:space="0" w:color="auto"/>
            <w:bottom w:val="none" w:sz="0" w:space="0" w:color="auto"/>
            <w:right w:val="none" w:sz="0" w:space="0" w:color="auto"/>
          </w:divBdr>
        </w:div>
        <w:div w:id="896740642">
          <w:marLeft w:val="640"/>
          <w:marRight w:val="0"/>
          <w:marTop w:val="0"/>
          <w:marBottom w:val="0"/>
          <w:divBdr>
            <w:top w:val="none" w:sz="0" w:space="0" w:color="auto"/>
            <w:left w:val="none" w:sz="0" w:space="0" w:color="auto"/>
            <w:bottom w:val="none" w:sz="0" w:space="0" w:color="auto"/>
            <w:right w:val="none" w:sz="0" w:space="0" w:color="auto"/>
          </w:divBdr>
        </w:div>
        <w:div w:id="1917126113">
          <w:marLeft w:val="640"/>
          <w:marRight w:val="0"/>
          <w:marTop w:val="0"/>
          <w:marBottom w:val="0"/>
          <w:divBdr>
            <w:top w:val="none" w:sz="0" w:space="0" w:color="auto"/>
            <w:left w:val="none" w:sz="0" w:space="0" w:color="auto"/>
            <w:bottom w:val="none" w:sz="0" w:space="0" w:color="auto"/>
            <w:right w:val="none" w:sz="0" w:space="0" w:color="auto"/>
          </w:divBdr>
        </w:div>
        <w:div w:id="3869216">
          <w:marLeft w:val="640"/>
          <w:marRight w:val="0"/>
          <w:marTop w:val="0"/>
          <w:marBottom w:val="0"/>
          <w:divBdr>
            <w:top w:val="none" w:sz="0" w:space="0" w:color="auto"/>
            <w:left w:val="none" w:sz="0" w:space="0" w:color="auto"/>
            <w:bottom w:val="none" w:sz="0" w:space="0" w:color="auto"/>
            <w:right w:val="none" w:sz="0" w:space="0" w:color="auto"/>
          </w:divBdr>
        </w:div>
        <w:div w:id="349765767">
          <w:marLeft w:val="640"/>
          <w:marRight w:val="0"/>
          <w:marTop w:val="0"/>
          <w:marBottom w:val="0"/>
          <w:divBdr>
            <w:top w:val="none" w:sz="0" w:space="0" w:color="auto"/>
            <w:left w:val="none" w:sz="0" w:space="0" w:color="auto"/>
            <w:bottom w:val="none" w:sz="0" w:space="0" w:color="auto"/>
            <w:right w:val="none" w:sz="0" w:space="0" w:color="auto"/>
          </w:divBdr>
        </w:div>
        <w:div w:id="1800536288">
          <w:marLeft w:val="640"/>
          <w:marRight w:val="0"/>
          <w:marTop w:val="0"/>
          <w:marBottom w:val="0"/>
          <w:divBdr>
            <w:top w:val="none" w:sz="0" w:space="0" w:color="auto"/>
            <w:left w:val="none" w:sz="0" w:space="0" w:color="auto"/>
            <w:bottom w:val="none" w:sz="0" w:space="0" w:color="auto"/>
            <w:right w:val="none" w:sz="0" w:space="0" w:color="auto"/>
          </w:divBdr>
        </w:div>
        <w:div w:id="35089571">
          <w:marLeft w:val="640"/>
          <w:marRight w:val="0"/>
          <w:marTop w:val="0"/>
          <w:marBottom w:val="0"/>
          <w:divBdr>
            <w:top w:val="none" w:sz="0" w:space="0" w:color="auto"/>
            <w:left w:val="none" w:sz="0" w:space="0" w:color="auto"/>
            <w:bottom w:val="none" w:sz="0" w:space="0" w:color="auto"/>
            <w:right w:val="none" w:sz="0" w:space="0" w:color="auto"/>
          </w:divBdr>
        </w:div>
        <w:div w:id="459223719">
          <w:marLeft w:val="640"/>
          <w:marRight w:val="0"/>
          <w:marTop w:val="0"/>
          <w:marBottom w:val="0"/>
          <w:divBdr>
            <w:top w:val="none" w:sz="0" w:space="0" w:color="auto"/>
            <w:left w:val="none" w:sz="0" w:space="0" w:color="auto"/>
            <w:bottom w:val="none" w:sz="0" w:space="0" w:color="auto"/>
            <w:right w:val="none" w:sz="0" w:space="0" w:color="auto"/>
          </w:divBdr>
        </w:div>
        <w:div w:id="2052336919">
          <w:marLeft w:val="640"/>
          <w:marRight w:val="0"/>
          <w:marTop w:val="0"/>
          <w:marBottom w:val="0"/>
          <w:divBdr>
            <w:top w:val="none" w:sz="0" w:space="0" w:color="auto"/>
            <w:left w:val="none" w:sz="0" w:space="0" w:color="auto"/>
            <w:bottom w:val="none" w:sz="0" w:space="0" w:color="auto"/>
            <w:right w:val="none" w:sz="0" w:space="0" w:color="auto"/>
          </w:divBdr>
        </w:div>
        <w:div w:id="130296562">
          <w:marLeft w:val="640"/>
          <w:marRight w:val="0"/>
          <w:marTop w:val="0"/>
          <w:marBottom w:val="0"/>
          <w:divBdr>
            <w:top w:val="none" w:sz="0" w:space="0" w:color="auto"/>
            <w:left w:val="none" w:sz="0" w:space="0" w:color="auto"/>
            <w:bottom w:val="none" w:sz="0" w:space="0" w:color="auto"/>
            <w:right w:val="none" w:sz="0" w:space="0" w:color="auto"/>
          </w:divBdr>
        </w:div>
        <w:div w:id="1200898858">
          <w:marLeft w:val="640"/>
          <w:marRight w:val="0"/>
          <w:marTop w:val="0"/>
          <w:marBottom w:val="0"/>
          <w:divBdr>
            <w:top w:val="none" w:sz="0" w:space="0" w:color="auto"/>
            <w:left w:val="none" w:sz="0" w:space="0" w:color="auto"/>
            <w:bottom w:val="none" w:sz="0" w:space="0" w:color="auto"/>
            <w:right w:val="none" w:sz="0" w:space="0" w:color="auto"/>
          </w:divBdr>
        </w:div>
        <w:div w:id="1781298844">
          <w:marLeft w:val="640"/>
          <w:marRight w:val="0"/>
          <w:marTop w:val="0"/>
          <w:marBottom w:val="0"/>
          <w:divBdr>
            <w:top w:val="none" w:sz="0" w:space="0" w:color="auto"/>
            <w:left w:val="none" w:sz="0" w:space="0" w:color="auto"/>
            <w:bottom w:val="none" w:sz="0" w:space="0" w:color="auto"/>
            <w:right w:val="none" w:sz="0" w:space="0" w:color="auto"/>
          </w:divBdr>
        </w:div>
        <w:div w:id="1899433712">
          <w:marLeft w:val="640"/>
          <w:marRight w:val="0"/>
          <w:marTop w:val="0"/>
          <w:marBottom w:val="0"/>
          <w:divBdr>
            <w:top w:val="none" w:sz="0" w:space="0" w:color="auto"/>
            <w:left w:val="none" w:sz="0" w:space="0" w:color="auto"/>
            <w:bottom w:val="none" w:sz="0" w:space="0" w:color="auto"/>
            <w:right w:val="none" w:sz="0" w:space="0" w:color="auto"/>
          </w:divBdr>
        </w:div>
        <w:div w:id="2071227597">
          <w:marLeft w:val="640"/>
          <w:marRight w:val="0"/>
          <w:marTop w:val="0"/>
          <w:marBottom w:val="0"/>
          <w:divBdr>
            <w:top w:val="none" w:sz="0" w:space="0" w:color="auto"/>
            <w:left w:val="none" w:sz="0" w:space="0" w:color="auto"/>
            <w:bottom w:val="none" w:sz="0" w:space="0" w:color="auto"/>
            <w:right w:val="none" w:sz="0" w:space="0" w:color="auto"/>
          </w:divBdr>
        </w:div>
        <w:div w:id="532184867">
          <w:marLeft w:val="640"/>
          <w:marRight w:val="0"/>
          <w:marTop w:val="0"/>
          <w:marBottom w:val="0"/>
          <w:divBdr>
            <w:top w:val="none" w:sz="0" w:space="0" w:color="auto"/>
            <w:left w:val="none" w:sz="0" w:space="0" w:color="auto"/>
            <w:bottom w:val="none" w:sz="0" w:space="0" w:color="auto"/>
            <w:right w:val="none" w:sz="0" w:space="0" w:color="auto"/>
          </w:divBdr>
        </w:div>
        <w:div w:id="1388915325">
          <w:marLeft w:val="640"/>
          <w:marRight w:val="0"/>
          <w:marTop w:val="0"/>
          <w:marBottom w:val="0"/>
          <w:divBdr>
            <w:top w:val="none" w:sz="0" w:space="0" w:color="auto"/>
            <w:left w:val="none" w:sz="0" w:space="0" w:color="auto"/>
            <w:bottom w:val="none" w:sz="0" w:space="0" w:color="auto"/>
            <w:right w:val="none" w:sz="0" w:space="0" w:color="auto"/>
          </w:divBdr>
        </w:div>
        <w:div w:id="19554014">
          <w:marLeft w:val="640"/>
          <w:marRight w:val="0"/>
          <w:marTop w:val="0"/>
          <w:marBottom w:val="0"/>
          <w:divBdr>
            <w:top w:val="none" w:sz="0" w:space="0" w:color="auto"/>
            <w:left w:val="none" w:sz="0" w:space="0" w:color="auto"/>
            <w:bottom w:val="none" w:sz="0" w:space="0" w:color="auto"/>
            <w:right w:val="none" w:sz="0" w:space="0" w:color="auto"/>
          </w:divBdr>
        </w:div>
        <w:div w:id="213541939">
          <w:marLeft w:val="640"/>
          <w:marRight w:val="0"/>
          <w:marTop w:val="0"/>
          <w:marBottom w:val="0"/>
          <w:divBdr>
            <w:top w:val="none" w:sz="0" w:space="0" w:color="auto"/>
            <w:left w:val="none" w:sz="0" w:space="0" w:color="auto"/>
            <w:bottom w:val="none" w:sz="0" w:space="0" w:color="auto"/>
            <w:right w:val="none" w:sz="0" w:space="0" w:color="auto"/>
          </w:divBdr>
        </w:div>
        <w:div w:id="1762334830">
          <w:marLeft w:val="640"/>
          <w:marRight w:val="0"/>
          <w:marTop w:val="0"/>
          <w:marBottom w:val="0"/>
          <w:divBdr>
            <w:top w:val="none" w:sz="0" w:space="0" w:color="auto"/>
            <w:left w:val="none" w:sz="0" w:space="0" w:color="auto"/>
            <w:bottom w:val="none" w:sz="0" w:space="0" w:color="auto"/>
            <w:right w:val="none" w:sz="0" w:space="0" w:color="auto"/>
          </w:divBdr>
        </w:div>
        <w:div w:id="66464803">
          <w:marLeft w:val="640"/>
          <w:marRight w:val="0"/>
          <w:marTop w:val="0"/>
          <w:marBottom w:val="0"/>
          <w:divBdr>
            <w:top w:val="none" w:sz="0" w:space="0" w:color="auto"/>
            <w:left w:val="none" w:sz="0" w:space="0" w:color="auto"/>
            <w:bottom w:val="none" w:sz="0" w:space="0" w:color="auto"/>
            <w:right w:val="none" w:sz="0" w:space="0" w:color="auto"/>
          </w:divBdr>
        </w:div>
        <w:div w:id="2031837992">
          <w:marLeft w:val="640"/>
          <w:marRight w:val="0"/>
          <w:marTop w:val="0"/>
          <w:marBottom w:val="0"/>
          <w:divBdr>
            <w:top w:val="none" w:sz="0" w:space="0" w:color="auto"/>
            <w:left w:val="none" w:sz="0" w:space="0" w:color="auto"/>
            <w:bottom w:val="none" w:sz="0" w:space="0" w:color="auto"/>
            <w:right w:val="none" w:sz="0" w:space="0" w:color="auto"/>
          </w:divBdr>
        </w:div>
        <w:div w:id="1548568947">
          <w:marLeft w:val="640"/>
          <w:marRight w:val="0"/>
          <w:marTop w:val="0"/>
          <w:marBottom w:val="0"/>
          <w:divBdr>
            <w:top w:val="none" w:sz="0" w:space="0" w:color="auto"/>
            <w:left w:val="none" w:sz="0" w:space="0" w:color="auto"/>
            <w:bottom w:val="none" w:sz="0" w:space="0" w:color="auto"/>
            <w:right w:val="none" w:sz="0" w:space="0" w:color="auto"/>
          </w:divBdr>
        </w:div>
        <w:div w:id="1155338348">
          <w:marLeft w:val="640"/>
          <w:marRight w:val="0"/>
          <w:marTop w:val="0"/>
          <w:marBottom w:val="0"/>
          <w:divBdr>
            <w:top w:val="none" w:sz="0" w:space="0" w:color="auto"/>
            <w:left w:val="none" w:sz="0" w:space="0" w:color="auto"/>
            <w:bottom w:val="none" w:sz="0" w:space="0" w:color="auto"/>
            <w:right w:val="none" w:sz="0" w:space="0" w:color="auto"/>
          </w:divBdr>
        </w:div>
        <w:div w:id="154492068">
          <w:marLeft w:val="640"/>
          <w:marRight w:val="0"/>
          <w:marTop w:val="0"/>
          <w:marBottom w:val="0"/>
          <w:divBdr>
            <w:top w:val="none" w:sz="0" w:space="0" w:color="auto"/>
            <w:left w:val="none" w:sz="0" w:space="0" w:color="auto"/>
            <w:bottom w:val="none" w:sz="0" w:space="0" w:color="auto"/>
            <w:right w:val="none" w:sz="0" w:space="0" w:color="auto"/>
          </w:divBdr>
        </w:div>
        <w:div w:id="1794057501">
          <w:marLeft w:val="640"/>
          <w:marRight w:val="0"/>
          <w:marTop w:val="0"/>
          <w:marBottom w:val="0"/>
          <w:divBdr>
            <w:top w:val="none" w:sz="0" w:space="0" w:color="auto"/>
            <w:left w:val="none" w:sz="0" w:space="0" w:color="auto"/>
            <w:bottom w:val="none" w:sz="0" w:space="0" w:color="auto"/>
            <w:right w:val="none" w:sz="0" w:space="0" w:color="auto"/>
          </w:divBdr>
        </w:div>
        <w:div w:id="1856534151">
          <w:marLeft w:val="640"/>
          <w:marRight w:val="0"/>
          <w:marTop w:val="0"/>
          <w:marBottom w:val="0"/>
          <w:divBdr>
            <w:top w:val="none" w:sz="0" w:space="0" w:color="auto"/>
            <w:left w:val="none" w:sz="0" w:space="0" w:color="auto"/>
            <w:bottom w:val="none" w:sz="0" w:space="0" w:color="auto"/>
            <w:right w:val="none" w:sz="0" w:space="0" w:color="auto"/>
          </w:divBdr>
        </w:div>
        <w:div w:id="1163854824">
          <w:marLeft w:val="640"/>
          <w:marRight w:val="0"/>
          <w:marTop w:val="0"/>
          <w:marBottom w:val="0"/>
          <w:divBdr>
            <w:top w:val="none" w:sz="0" w:space="0" w:color="auto"/>
            <w:left w:val="none" w:sz="0" w:space="0" w:color="auto"/>
            <w:bottom w:val="none" w:sz="0" w:space="0" w:color="auto"/>
            <w:right w:val="none" w:sz="0" w:space="0" w:color="auto"/>
          </w:divBdr>
        </w:div>
        <w:div w:id="700670470">
          <w:marLeft w:val="640"/>
          <w:marRight w:val="0"/>
          <w:marTop w:val="0"/>
          <w:marBottom w:val="0"/>
          <w:divBdr>
            <w:top w:val="none" w:sz="0" w:space="0" w:color="auto"/>
            <w:left w:val="none" w:sz="0" w:space="0" w:color="auto"/>
            <w:bottom w:val="none" w:sz="0" w:space="0" w:color="auto"/>
            <w:right w:val="none" w:sz="0" w:space="0" w:color="auto"/>
          </w:divBdr>
        </w:div>
        <w:div w:id="564880260">
          <w:marLeft w:val="640"/>
          <w:marRight w:val="0"/>
          <w:marTop w:val="0"/>
          <w:marBottom w:val="0"/>
          <w:divBdr>
            <w:top w:val="none" w:sz="0" w:space="0" w:color="auto"/>
            <w:left w:val="none" w:sz="0" w:space="0" w:color="auto"/>
            <w:bottom w:val="none" w:sz="0" w:space="0" w:color="auto"/>
            <w:right w:val="none" w:sz="0" w:space="0" w:color="auto"/>
          </w:divBdr>
        </w:div>
        <w:div w:id="150143210">
          <w:marLeft w:val="640"/>
          <w:marRight w:val="0"/>
          <w:marTop w:val="0"/>
          <w:marBottom w:val="0"/>
          <w:divBdr>
            <w:top w:val="none" w:sz="0" w:space="0" w:color="auto"/>
            <w:left w:val="none" w:sz="0" w:space="0" w:color="auto"/>
            <w:bottom w:val="none" w:sz="0" w:space="0" w:color="auto"/>
            <w:right w:val="none" w:sz="0" w:space="0" w:color="auto"/>
          </w:divBdr>
        </w:div>
        <w:div w:id="1932271963">
          <w:marLeft w:val="640"/>
          <w:marRight w:val="0"/>
          <w:marTop w:val="0"/>
          <w:marBottom w:val="0"/>
          <w:divBdr>
            <w:top w:val="none" w:sz="0" w:space="0" w:color="auto"/>
            <w:left w:val="none" w:sz="0" w:space="0" w:color="auto"/>
            <w:bottom w:val="none" w:sz="0" w:space="0" w:color="auto"/>
            <w:right w:val="none" w:sz="0" w:space="0" w:color="auto"/>
          </w:divBdr>
        </w:div>
        <w:div w:id="1102186039">
          <w:marLeft w:val="640"/>
          <w:marRight w:val="0"/>
          <w:marTop w:val="0"/>
          <w:marBottom w:val="0"/>
          <w:divBdr>
            <w:top w:val="none" w:sz="0" w:space="0" w:color="auto"/>
            <w:left w:val="none" w:sz="0" w:space="0" w:color="auto"/>
            <w:bottom w:val="none" w:sz="0" w:space="0" w:color="auto"/>
            <w:right w:val="none" w:sz="0" w:space="0" w:color="auto"/>
          </w:divBdr>
        </w:div>
        <w:div w:id="1169559831">
          <w:marLeft w:val="640"/>
          <w:marRight w:val="0"/>
          <w:marTop w:val="0"/>
          <w:marBottom w:val="0"/>
          <w:divBdr>
            <w:top w:val="none" w:sz="0" w:space="0" w:color="auto"/>
            <w:left w:val="none" w:sz="0" w:space="0" w:color="auto"/>
            <w:bottom w:val="none" w:sz="0" w:space="0" w:color="auto"/>
            <w:right w:val="none" w:sz="0" w:space="0" w:color="auto"/>
          </w:divBdr>
        </w:div>
        <w:div w:id="1440832509">
          <w:marLeft w:val="640"/>
          <w:marRight w:val="0"/>
          <w:marTop w:val="0"/>
          <w:marBottom w:val="0"/>
          <w:divBdr>
            <w:top w:val="none" w:sz="0" w:space="0" w:color="auto"/>
            <w:left w:val="none" w:sz="0" w:space="0" w:color="auto"/>
            <w:bottom w:val="none" w:sz="0" w:space="0" w:color="auto"/>
            <w:right w:val="none" w:sz="0" w:space="0" w:color="auto"/>
          </w:divBdr>
        </w:div>
        <w:div w:id="169300889">
          <w:marLeft w:val="640"/>
          <w:marRight w:val="0"/>
          <w:marTop w:val="0"/>
          <w:marBottom w:val="0"/>
          <w:divBdr>
            <w:top w:val="none" w:sz="0" w:space="0" w:color="auto"/>
            <w:left w:val="none" w:sz="0" w:space="0" w:color="auto"/>
            <w:bottom w:val="none" w:sz="0" w:space="0" w:color="auto"/>
            <w:right w:val="none" w:sz="0" w:space="0" w:color="auto"/>
          </w:divBdr>
        </w:div>
        <w:div w:id="15038851">
          <w:marLeft w:val="640"/>
          <w:marRight w:val="0"/>
          <w:marTop w:val="0"/>
          <w:marBottom w:val="0"/>
          <w:divBdr>
            <w:top w:val="none" w:sz="0" w:space="0" w:color="auto"/>
            <w:left w:val="none" w:sz="0" w:space="0" w:color="auto"/>
            <w:bottom w:val="none" w:sz="0" w:space="0" w:color="auto"/>
            <w:right w:val="none" w:sz="0" w:space="0" w:color="auto"/>
          </w:divBdr>
        </w:div>
        <w:div w:id="1350374914">
          <w:marLeft w:val="640"/>
          <w:marRight w:val="0"/>
          <w:marTop w:val="0"/>
          <w:marBottom w:val="0"/>
          <w:divBdr>
            <w:top w:val="none" w:sz="0" w:space="0" w:color="auto"/>
            <w:left w:val="none" w:sz="0" w:space="0" w:color="auto"/>
            <w:bottom w:val="none" w:sz="0" w:space="0" w:color="auto"/>
            <w:right w:val="none" w:sz="0" w:space="0" w:color="auto"/>
          </w:divBdr>
        </w:div>
        <w:div w:id="1608612809">
          <w:marLeft w:val="640"/>
          <w:marRight w:val="0"/>
          <w:marTop w:val="0"/>
          <w:marBottom w:val="0"/>
          <w:divBdr>
            <w:top w:val="none" w:sz="0" w:space="0" w:color="auto"/>
            <w:left w:val="none" w:sz="0" w:space="0" w:color="auto"/>
            <w:bottom w:val="none" w:sz="0" w:space="0" w:color="auto"/>
            <w:right w:val="none" w:sz="0" w:space="0" w:color="auto"/>
          </w:divBdr>
        </w:div>
        <w:div w:id="1622224288">
          <w:marLeft w:val="640"/>
          <w:marRight w:val="0"/>
          <w:marTop w:val="0"/>
          <w:marBottom w:val="0"/>
          <w:divBdr>
            <w:top w:val="none" w:sz="0" w:space="0" w:color="auto"/>
            <w:left w:val="none" w:sz="0" w:space="0" w:color="auto"/>
            <w:bottom w:val="none" w:sz="0" w:space="0" w:color="auto"/>
            <w:right w:val="none" w:sz="0" w:space="0" w:color="auto"/>
          </w:divBdr>
        </w:div>
        <w:div w:id="2088307265">
          <w:marLeft w:val="640"/>
          <w:marRight w:val="0"/>
          <w:marTop w:val="0"/>
          <w:marBottom w:val="0"/>
          <w:divBdr>
            <w:top w:val="none" w:sz="0" w:space="0" w:color="auto"/>
            <w:left w:val="none" w:sz="0" w:space="0" w:color="auto"/>
            <w:bottom w:val="none" w:sz="0" w:space="0" w:color="auto"/>
            <w:right w:val="none" w:sz="0" w:space="0" w:color="auto"/>
          </w:divBdr>
        </w:div>
        <w:div w:id="751119551">
          <w:marLeft w:val="640"/>
          <w:marRight w:val="0"/>
          <w:marTop w:val="0"/>
          <w:marBottom w:val="0"/>
          <w:divBdr>
            <w:top w:val="none" w:sz="0" w:space="0" w:color="auto"/>
            <w:left w:val="none" w:sz="0" w:space="0" w:color="auto"/>
            <w:bottom w:val="none" w:sz="0" w:space="0" w:color="auto"/>
            <w:right w:val="none" w:sz="0" w:space="0" w:color="auto"/>
          </w:divBdr>
        </w:div>
        <w:div w:id="1054549577">
          <w:marLeft w:val="640"/>
          <w:marRight w:val="0"/>
          <w:marTop w:val="0"/>
          <w:marBottom w:val="0"/>
          <w:divBdr>
            <w:top w:val="none" w:sz="0" w:space="0" w:color="auto"/>
            <w:left w:val="none" w:sz="0" w:space="0" w:color="auto"/>
            <w:bottom w:val="none" w:sz="0" w:space="0" w:color="auto"/>
            <w:right w:val="none" w:sz="0" w:space="0" w:color="auto"/>
          </w:divBdr>
        </w:div>
        <w:div w:id="1800805738">
          <w:marLeft w:val="640"/>
          <w:marRight w:val="0"/>
          <w:marTop w:val="0"/>
          <w:marBottom w:val="0"/>
          <w:divBdr>
            <w:top w:val="none" w:sz="0" w:space="0" w:color="auto"/>
            <w:left w:val="none" w:sz="0" w:space="0" w:color="auto"/>
            <w:bottom w:val="none" w:sz="0" w:space="0" w:color="auto"/>
            <w:right w:val="none" w:sz="0" w:space="0" w:color="auto"/>
          </w:divBdr>
        </w:div>
        <w:div w:id="489250185">
          <w:marLeft w:val="640"/>
          <w:marRight w:val="0"/>
          <w:marTop w:val="0"/>
          <w:marBottom w:val="0"/>
          <w:divBdr>
            <w:top w:val="none" w:sz="0" w:space="0" w:color="auto"/>
            <w:left w:val="none" w:sz="0" w:space="0" w:color="auto"/>
            <w:bottom w:val="none" w:sz="0" w:space="0" w:color="auto"/>
            <w:right w:val="none" w:sz="0" w:space="0" w:color="auto"/>
          </w:divBdr>
        </w:div>
        <w:div w:id="1431393879">
          <w:marLeft w:val="640"/>
          <w:marRight w:val="0"/>
          <w:marTop w:val="0"/>
          <w:marBottom w:val="0"/>
          <w:divBdr>
            <w:top w:val="none" w:sz="0" w:space="0" w:color="auto"/>
            <w:left w:val="none" w:sz="0" w:space="0" w:color="auto"/>
            <w:bottom w:val="none" w:sz="0" w:space="0" w:color="auto"/>
            <w:right w:val="none" w:sz="0" w:space="0" w:color="auto"/>
          </w:divBdr>
        </w:div>
        <w:div w:id="428158115">
          <w:marLeft w:val="640"/>
          <w:marRight w:val="0"/>
          <w:marTop w:val="0"/>
          <w:marBottom w:val="0"/>
          <w:divBdr>
            <w:top w:val="none" w:sz="0" w:space="0" w:color="auto"/>
            <w:left w:val="none" w:sz="0" w:space="0" w:color="auto"/>
            <w:bottom w:val="none" w:sz="0" w:space="0" w:color="auto"/>
            <w:right w:val="none" w:sz="0" w:space="0" w:color="auto"/>
          </w:divBdr>
        </w:div>
        <w:div w:id="1139110759">
          <w:marLeft w:val="640"/>
          <w:marRight w:val="0"/>
          <w:marTop w:val="0"/>
          <w:marBottom w:val="0"/>
          <w:divBdr>
            <w:top w:val="none" w:sz="0" w:space="0" w:color="auto"/>
            <w:left w:val="none" w:sz="0" w:space="0" w:color="auto"/>
            <w:bottom w:val="none" w:sz="0" w:space="0" w:color="auto"/>
            <w:right w:val="none" w:sz="0" w:space="0" w:color="auto"/>
          </w:divBdr>
        </w:div>
        <w:div w:id="1105349183">
          <w:marLeft w:val="640"/>
          <w:marRight w:val="0"/>
          <w:marTop w:val="0"/>
          <w:marBottom w:val="0"/>
          <w:divBdr>
            <w:top w:val="none" w:sz="0" w:space="0" w:color="auto"/>
            <w:left w:val="none" w:sz="0" w:space="0" w:color="auto"/>
            <w:bottom w:val="none" w:sz="0" w:space="0" w:color="auto"/>
            <w:right w:val="none" w:sz="0" w:space="0" w:color="auto"/>
          </w:divBdr>
        </w:div>
        <w:div w:id="84769673">
          <w:marLeft w:val="640"/>
          <w:marRight w:val="0"/>
          <w:marTop w:val="0"/>
          <w:marBottom w:val="0"/>
          <w:divBdr>
            <w:top w:val="none" w:sz="0" w:space="0" w:color="auto"/>
            <w:left w:val="none" w:sz="0" w:space="0" w:color="auto"/>
            <w:bottom w:val="none" w:sz="0" w:space="0" w:color="auto"/>
            <w:right w:val="none" w:sz="0" w:space="0" w:color="auto"/>
          </w:divBdr>
        </w:div>
        <w:div w:id="890455447">
          <w:marLeft w:val="640"/>
          <w:marRight w:val="0"/>
          <w:marTop w:val="0"/>
          <w:marBottom w:val="0"/>
          <w:divBdr>
            <w:top w:val="none" w:sz="0" w:space="0" w:color="auto"/>
            <w:left w:val="none" w:sz="0" w:space="0" w:color="auto"/>
            <w:bottom w:val="none" w:sz="0" w:space="0" w:color="auto"/>
            <w:right w:val="none" w:sz="0" w:space="0" w:color="auto"/>
          </w:divBdr>
        </w:div>
        <w:div w:id="1814786389">
          <w:marLeft w:val="640"/>
          <w:marRight w:val="0"/>
          <w:marTop w:val="0"/>
          <w:marBottom w:val="0"/>
          <w:divBdr>
            <w:top w:val="none" w:sz="0" w:space="0" w:color="auto"/>
            <w:left w:val="none" w:sz="0" w:space="0" w:color="auto"/>
            <w:bottom w:val="none" w:sz="0" w:space="0" w:color="auto"/>
            <w:right w:val="none" w:sz="0" w:space="0" w:color="auto"/>
          </w:divBdr>
        </w:div>
        <w:div w:id="1165168280">
          <w:marLeft w:val="640"/>
          <w:marRight w:val="0"/>
          <w:marTop w:val="0"/>
          <w:marBottom w:val="0"/>
          <w:divBdr>
            <w:top w:val="none" w:sz="0" w:space="0" w:color="auto"/>
            <w:left w:val="none" w:sz="0" w:space="0" w:color="auto"/>
            <w:bottom w:val="none" w:sz="0" w:space="0" w:color="auto"/>
            <w:right w:val="none" w:sz="0" w:space="0" w:color="auto"/>
          </w:divBdr>
        </w:div>
        <w:div w:id="2033451138">
          <w:marLeft w:val="640"/>
          <w:marRight w:val="0"/>
          <w:marTop w:val="0"/>
          <w:marBottom w:val="0"/>
          <w:divBdr>
            <w:top w:val="none" w:sz="0" w:space="0" w:color="auto"/>
            <w:left w:val="none" w:sz="0" w:space="0" w:color="auto"/>
            <w:bottom w:val="none" w:sz="0" w:space="0" w:color="auto"/>
            <w:right w:val="none" w:sz="0" w:space="0" w:color="auto"/>
          </w:divBdr>
        </w:div>
        <w:div w:id="972057961">
          <w:marLeft w:val="640"/>
          <w:marRight w:val="0"/>
          <w:marTop w:val="0"/>
          <w:marBottom w:val="0"/>
          <w:divBdr>
            <w:top w:val="none" w:sz="0" w:space="0" w:color="auto"/>
            <w:left w:val="none" w:sz="0" w:space="0" w:color="auto"/>
            <w:bottom w:val="none" w:sz="0" w:space="0" w:color="auto"/>
            <w:right w:val="none" w:sz="0" w:space="0" w:color="auto"/>
          </w:divBdr>
        </w:div>
        <w:div w:id="16346178">
          <w:marLeft w:val="640"/>
          <w:marRight w:val="0"/>
          <w:marTop w:val="0"/>
          <w:marBottom w:val="0"/>
          <w:divBdr>
            <w:top w:val="none" w:sz="0" w:space="0" w:color="auto"/>
            <w:left w:val="none" w:sz="0" w:space="0" w:color="auto"/>
            <w:bottom w:val="none" w:sz="0" w:space="0" w:color="auto"/>
            <w:right w:val="none" w:sz="0" w:space="0" w:color="auto"/>
          </w:divBdr>
        </w:div>
        <w:div w:id="642122969">
          <w:marLeft w:val="640"/>
          <w:marRight w:val="0"/>
          <w:marTop w:val="0"/>
          <w:marBottom w:val="0"/>
          <w:divBdr>
            <w:top w:val="none" w:sz="0" w:space="0" w:color="auto"/>
            <w:left w:val="none" w:sz="0" w:space="0" w:color="auto"/>
            <w:bottom w:val="none" w:sz="0" w:space="0" w:color="auto"/>
            <w:right w:val="none" w:sz="0" w:space="0" w:color="auto"/>
          </w:divBdr>
        </w:div>
        <w:div w:id="123354209">
          <w:marLeft w:val="640"/>
          <w:marRight w:val="0"/>
          <w:marTop w:val="0"/>
          <w:marBottom w:val="0"/>
          <w:divBdr>
            <w:top w:val="none" w:sz="0" w:space="0" w:color="auto"/>
            <w:left w:val="none" w:sz="0" w:space="0" w:color="auto"/>
            <w:bottom w:val="none" w:sz="0" w:space="0" w:color="auto"/>
            <w:right w:val="none" w:sz="0" w:space="0" w:color="auto"/>
          </w:divBdr>
        </w:div>
        <w:div w:id="417096485">
          <w:marLeft w:val="640"/>
          <w:marRight w:val="0"/>
          <w:marTop w:val="0"/>
          <w:marBottom w:val="0"/>
          <w:divBdr>
            <w:top w:val="none" w:sz="0" w:space="0" w:color="auto"/>
            <w:left w:val="none" w:sz="0" w:space="0" w:color="auto"/>
            <w:bottom w:val="none" w:sz="0" w:space="0" w:color="auto"/>
            <w:right w:val="none" w:sz="0" w:space="0" w:color="auto"/>
          </w:divBdr>
        </w:div>
        <w:div w:id="291595859">
          <w:marLeft w:val="640"/>
          <w:marRight w:val="0"/>
          <w:marTop w:val="0"/>
          <w:marBottom w:val="0"/>
          <w:divBdr>
            <w:top w:val="none" w:sz="0" w:space="0" w:color="auto"/>
            <w:left w:val="none" w:sz="0" w:space="0" w:color="auto"/>
            <w:bottom w:val="none" w:sz="0" w:space="0" w:color="auto"/>
            <w:right w:val="none" w:sz="0" w:space="0" w:color="auto"/>
          </w:divBdr>
        </w:div>
        <w:div w:id="2039041939">
          <w:marLeft w:val="640"/>
          <w:marRight w:val="0"/>
          <w:marTop w:val="0"/>
          <w:marBottom w:val="0"/>
          <w:divBdr>
            <w:top w:val="none" w:sz="0" w:space="0" w:color="auto"/>
            <w:left w:val="none" w:sz="0" w:space="0" w:color="auto"/>
            <w:bottom w:val="none" w:sz="0" w:space="0" w:color="auto"/>
            <w:right w:val="none" w:sz="0" w:space="0" w:color="auto"/>
          </w:divBdr>
        </w:div>
        <w:div w:id="1901741945">
          <w:marLeft w:val="640"/>
          <w:marRight w:val="0"/>
          <w:marTop w:val="0"/>
          <w:marBottom w:val="0"/>
          <w:divBdr>
            <w:top w:val="none" w:sz="0" w:space="0" w:color="auto"/>
            <w:left w:val="none" w:sz="0" w:space="0" w:color="auto"/>
            <w:bottom w:val="none" w:sz="0" w:space="0" w:color="auto"/>
            <w:right w:val="none" w:sz="0" w:space="0" w:color="auto"/>
          </w:divBdr>
        </w:div>
        <w:div w:id="176972142">
          <w:marLeft w:val="640"/>
          <w:marRight w:val="0"/>
          <w:marTop w:val="0"/>
          <w:marBottom w:val="0"/>
          <w:divBdr>
            <w:top w:val="none" w:sz="0" w:space="0" w:color="auto"/>
            <w:left w:val="none" w:sz="0" w:space="0" w:color="auto"/>
            <w:bottom w:val="none" w:sz="0" w:space="0" w:color="auto"/>
            <w:right w:val="none" w:sz="0" w:space="0" w:color="auto"/>
          </w:divBdr>
        </w:div>
        <w:div w:id="781144863">
          <w:marLeft w:val="640"/>
          <w:marRight w:val="0"/>
          <w:marTop w:val="0"/>
          <w:marBottom w:val="0"/>
          <w:divBdr>
            <w:top w:val="none" w:sz="0" w:space="0" w:color="auto"/>
            <w:left w:val="none" w:sz="0" w:space="0" w:color="auto"/>
            <w:bottom w:val="none" w:sz="0" w:space="0" w:color="auto"/>
            <w:right w:val="none" w:sz="0" w:space="0" w:color="auto"/>
          </w:divBdr>
        </w:div>
        <w:div w:id="2010251503">
          <w:marLeft w:val="640"/>
          <w:marRight w:val="0"/>
          <w:marTop w:val="0"/>
          <w:marBottom w:val="0"/>
          <w:divBdr>
            <w:top w:val="none" w:sz="0" w:space="0" w:color="auto"/>
            <w:left w:val="none" w:sz="0" w:space="0" w:color="auto"/>
            <w:bottom w:val="none" w:sz="0" w:space="0" w:color="auto"/>
            <w:right w:val="none" w:sz="0" w:space="0" w:color="auto"/>
          </w:divBdr>
        </w:div>
        <w:div w:id="409348032">
          <w:marLeft w:val="640"/>
          <w:marRight w:val="0"/>
          <w:marTop w:val="0"/>
          <w:marBottom w:val="0"/>
          <w:divBdr>
            <w:top w:val="none" w:sz="0" w:space="0" w:color="auto"/>
            <w:left w:val="none" w:sz="0" w:space="0" w:color="auto"/>
            <w:bottom w:val="none" w:sz="0" w:space="0" w:color="auto"/>
            <w:right w:val="none" w:sz="0" w:space="0" w:color="auto"/>
          </w:divBdr>
        </w:div>
        <w:div w:id="1928031975">
          <w:marLeft w:val="640"/>
          <w:marRight w:val="0"/>
          <w:marTop w:val="0"/>
          <w:marBottom w:val="0"/>
          <w:divBdr>
            <w:top w:val="none" w:sz="0" w:space="0" w:color="auto"/>
            <w:left w:val="none" w:sz="0" w:space="0" w:color="auto"/>
            <w:bottom w:val="none" w:sz="0" w:space="0" w:color="auto"/>
            <w:right w:val="none" w:sz="0" w:space="0" w:color="auto"/>
          </w:divBdr>
        </w:div>
        <w:div w:id="3476825">
          <w:marLeft w:val="640"/>
          <w:marRight w:val="0"/>
          <w:marTop w:val="0"/>
          <w:marBottom w:val="0"/>
          <w:divBdr>
            <w:top w:val="none" w:sz="0" w:space="0" w:color="auto"/>
            <w:left w:val="none" w:sz="0" w:space="0" w:color="auto"/>
            <w:bottom w:val="none" w:sz="0" w:space="0" w:color="auto"/>
            <w:right w:val="none" w:sz="0" w:space="0" w:color="auto"/>
          </w:divBdr>
        </w:div>
        <w:div w:id="1839073104">
          <w:marLeft w:val="640"/>
          <w:marRight w:val="0"/>
          <w:marTop w:val="0"/>
          <w:marBottom w:val="0"/>
          <w:divBdr>
            <w:top w:val="none" w:sz="0" w:space="0" w:color="auto"/>
            <w:left w:val="none" w:sz="0" w:space="0" w:color="auto"/>
            <w:bottom w:val="none" w:sz="0" w:space="0" w:color="auto"/>
            <w:right w:val="none" w:sz="0" w:space="0" w:color="auto"/>
          </w:divBdr>
        </w:div>
        <w:div w:id="465897002">
          <w:marLeft w:val="640"/>
          <w:marRight w:val="0"/>
          <w:marTop w:val="0"/>
          <w:marBottom w:val="0"/>
          <w:divBdr>
            <w:top w:val="none" w:sz="0" w:space="0" w:color="auto"/>
            <w:left w:val="none" w:sz="0" w:space="0" w:color="auto"/>
            <w:bottom w:val="none" w:sz="0" w:space="0" w:color="auto"/>
            <w:right w:val="none" w:sz="0" w:space="0" w:color="auto"/>
          </w:divBdr>
        </w:div>
        <w:div w:id="2114857958">
          <w:marLeft w:val="640"/>
          <w:marRight w:val="0"/>
          <w:marTop w:val="0"/>
          <w:marBottom w:val="0"/>
          <w:divBdr>
            <w:top w:val="none" w:sz="0" w:space="0" w:color="auto"/>
            <w:left w:val="none" w:sz="0" w:space="0" w:color="auto"/>
            <w:bottom w:val="none" w:sz="0" w:space="0" w:color="auto"/>
            <w:right w:val="none" w:sz="0" w:space="0" w:color="auto"/>
          </w:divBdr>
        </w:div>
        <w:div w:id="1148128656">
          <w:marLeft w:val="640"/>
          <w:marRight w:val="0"/>
          <w:marTop w:val="0"/>
          <w:marBottom w:val="0"/>
          <w:divBdr>
            <w:top w:val="none" w:sz="0" w:space="0" w:color="auto"/>
            <w:left w:val="none" w:sz="0" w:space="0" w:color="auto"/>
            <w:bottom w:val="none" w:sz="0" w:space="0" w:color="auto"/>
            <w:right w:val="none" w:sz="0" w:space="0" w:color="auto"/>
          </w:divBdr>
        </w:div>
        <w:div w:id="317812027">
          <w:marLeft w:val="640"/>
          <w:marRight w:val="0"/>
          <w:marTop w:val="0"/>
          <w:marBottom w:val="0"/>
          <w:divBdr>
            <w:top w:val="none" w:sz="0" w:space="0" w:color="auto"/>
            <w:left w:val="none" w:sz="0" w:space="0" w:color="auto"/>
            <w:bottom w:val="none" w:sz="0" w:space="0" w:color="auto"/>
            <w:right w:val="none" w:sz="0" w:space="0" w:color="auto"/>
          </w:divBdr>
        </w:div>
        <w:div w:id="1148204857">
          <w:marLeft w:val="640"/>
          <w:marRight w:val="0"/>
          <w:marTop w:val="0"/>
          <w:marBottom w:val="0"/>
          <w:divBdr>
            <w:top w:val="none" w:sz="0" w:space="0" w:color="auto"/>
            <w:left w:val="none" w:sz="0" w:space="0" w:color="auto"/>
            <w:bottom w:val="none" w:sz="0" w:space="0" w:color="auto"/>
            <w:right w:val="none" w:sz="0" w:space="0" w:color="auto"/>
          </w:divBdr>
        </w:div>
        <w:div w:id="1223254784">
          <w:marLeft w:val="640"/>
          <w:marRight w:val="0"/>
          <w:marTop w:val="0"/>
          <w:marBottom w:val="0"/>
          <w:divBdr>
            <w:top w:val="none" w:sz="0" w:space="0" w:color="auto"/>
            <w:left w:val="none" w:sz="0" w:space="0" w:color="auto"/>
            <w:bottom w:val="none" w:sz="0" w:space="0" w:color="auto"/>
            <w:right w:val="none" w:sz="0" w:space="0" w:color="auto"/>
          </w:divBdr>
        </w:div>
        <w:div w:id="1030908913">
          <w:marLeft w:val="640"/>
          <w:marRight w:val="0"/>
          <w:marTop w:val="0"/>
          <w:marBottom w:val="0"/>
          <w:divBdr>
            <w:top w:val="none" w:sz="0" w:space="0" w:color="auto"/>
            <w:left w:val="none" w:sz="0" w:space="0" w:color="auto"/>
            <w:bottom w:val="none" w:sz="0" w:space="0" w:color="auto"/>
            <w:right w:val="none" w:sz="0" w:space="0" w:color="auto"/>
          </w:divBdr>
        </w:div>
        <w:div w:id="172916720">
          <w:marLeft w:val="640"/>
          <w:marRight w:val="0"/>
          <w:marTop w:val="0"/>
          <w:marBottom w:val="0"/>
          <w:divBdr>
            <w:top w:val="none" w:sz="0" w:space="0" w:color="auto"/>
            <w:left w:val="none" w:sz="0" w:space="0" w:color="auto"/>
            <w:bottom w:val="none" w:sz="0" w:space="0" w:color="auto"/>
            <w:right w:val="none" w:sz="0" w:space="0" w:color="auto"/>
          </w:divBdr>
        </w:div>
        <w:div w:id="1489976483">
          <w:marLeft w:val="640"/>
          <w:marRight w:val="0"/>
          <w:marTop w:val="0"/>
          <w:marBottom w:val="0"/>
          <w:divBdr>
            <w:top w:val="none" w:sz="0" w:space="0" w:color="auto"/>
            <w:left w:val="none" w:sz="0" w:space="0" w:color="auto"/>
            <w:bottom w:val="none" w:sz="0" w:space="0" w:color="auto"/>
            <w:right w:val="none" w:sz="0" w:space="0" w:color="auto"/>
          </w:divBdr>
        </w:div>
        <w:div w:id="2125151710">
          <w:marLeft w:val="640"/>
          <w:marRight w:val="0"/>
          <w:marTop w:val="0"/>
          <w:marBottom w:val="0"/>
          <w:divBdr>
            <w:top w:val="none" w:sz="0" w:space="0" w:color="auto"/>
            <w:left w:val="none" w:sz="0" w:space="0" w:color="auto"/>
            <w:bottom w:val="none" w:sz="0" w:space="0" w:color="auto"/>
            <w:right w:val="none" w:sz="0" w:space="0" w:color="auto"/>
          </w:divBdr>
        </w:div>
        <w:div w:id="699092930">
          <w:marLeft w:val="640"/>
          <w:marRight w:val="0"/>
          <w:marTop w:val="0"/>
          <w:marBottom w:val="0"/>
          <w:divBdr>
            <w:top w:val="none" w:sz="0" w:space="0" w:color="auto"/>
            <w:left w:val="none" w:sz="0" w:space="0" w:color="auto"/>
            <w:bottom w:val="none" w:sz="0" w:space="0" w:color="auto"/>
            <w:right w:val="none" w:sz="0" w:space="0" w:color="auto"/>
          </w:divBdr>
        </w:div>
        <w:div w:id="155875853">
          <w:marLeft w:val="640"/>
          <w:marRight w:val="0"/>
          <w:marTop w:val="0"/>
          <w:marBottom w:val="0"/>
          <w:divBdr>
            <w:top w:val="none" w:sz="0" w:space="0" w:color="auto"/>
            <w:left w:val="none" w:sz="0" w:space="0" w:color="auto"/>
            <w:bottom w:val="none" w:sz="0" w:space="0" w:color="auto"/>
            <w:right w:val="none" w:sz="0" w:space="0" w:color="auto"/>
          </w:divBdr>
        </w:div>
        <w:div w:id="409928571">
          <w:marLeft w:val="640"/>
          <w:marRight w:val="0"/>
          <w:marTop w:val="0"/>
          <w:marBottom w:val="0"/>
          <w:divBdr>
            <w:top w:val="none" w:sz="0" w:space="0" w:color="auto"/>
            <w:left w:val="none" w:sz="0" w:space="0" w:color="auto"/>
            <w:bottom w:val="none" w:sz="0" w:space="0" w:color="auto"/>
            <w:right w:val="none" w:sz="0" w:space="0" w:color="auto"/>
          </w:divBdr>
        </w:div>
        <w:div w:id="212430639">
          <w:marLeft w:val="640"/>
          <w:marRight w:val="0"/>
          <w:marTop w:val="0"/>
          <w:marBottom w:val="0"/>
          <w:divBdr>
            <w:top w:val="none" w:sz="0" w:space="0" w:color="auto"/>
            <w:left w:val="none" w:sz="0" w:space="0" w:color="auto"/>
            <w:bottom w:val="none" w:sz="0" w:space="0" w:color="auto"/>
            <w:right w:val="none" w:sz="0" w:space="0" w:color="auto"/>
          </w:divBdr>
        </w:div>
        <w:div w:id="546993554">
          <w:marLeft w:val="640"/>
          <w:marRight w:val="0"/>
          <w:marTop w:val="0"/>
          <w:marBottom w:val="0"/>
          <w:divBdr>
            <w:top w:val="none" w:sz="0" w:space="0" w:color="auto"/>
            <w:left w:val="none" w:sz="0" w:space="0" w:color="auto"/>
            <w:bottom w:val="none" w:sz="0" w:space="0" w:color="auto"/>
            <w:right w:val="none" w:sz="0" w:space="0" w:color="auto"/>
          </w:divBdr>
        </w:div>
        <w:div w:id="189297509">
          <w:marLeft w:val="640"/>
          <w:marRight w:val="0"/>
          <w:marTop w:val="0"/>
          <w:marBottom w:val="0"/>
          <w:divBdr>
            <w:top w:val="none" w:sz="0" w:space="0" w:color="auto"/>
            <w:left w:val="none" w:sz="0" w:space="0" w:color="auto"/>
            <w:bottom w:val="none" w:sz="0" w:space="0" w:color="auto"/>
            <w:right w:val="none" w:sz="0" w:space="0" w:color="auto"/>
          </w:divBdr>
        </w:div>
        <w:div w:id="1934511201">
          <w:marLeft w:val="640"/>
          <w:marRight w:val="0"/>
          <w:marTop w:val="0"/>
          <w:marBottom w:val="0"/>
          <w:divBdr>
            <w:top w:val="none" w:sz="0" w:space="0" w:color="auto"/>
            <w:left w:val="none" w:sz="0" w:space="0" w:color="auto"/>
            <w:bottom w:val="none" w:sz="0" w:space="0" w:color="auto"/>
            <w:right w:val="none" w:sz="0" w:space="0" w:color="auto"/>
          </w:divBdr>
        </w:div>
        <w:div w:id="1910841143">
          <w:marLeft w:val="640"/>
          <w:marRight w:val="0"/>
          <w:marTop w:val="0"/>
          <w:marBottom w:val="0"/>
          <w:divBdr>
            <w:top w:val="none" w:sz="0" w:space="0" w:color="auto"/>
            <w:left w:val="none" w:sz="0" w:space="0" w:color="auto"/>
            <w:bottom w:val="none" w:sz="0" w:space="0" w:color="auto"/>
            <w:right w:val="none" w:sz="0" w:space="0" w:color="auto"/>
          </w:divBdr>
        </w:div>
        <w:div w:id="1733112443">
          <w:marLeft w:val="640"/>
          <w:marRight w:val="0"/>
          <w:marTop w:val="0"/>
          <w:marBottom w:val="0"/>
          <w:divBdr>
            <w:top w:val="none" w:sz="0" w:space="0" w:color="auto"/>
            <w:left w:val="none" w:sz="0" w:space="0" w:color="auto"/>
            <w:bottom w:val="none" w:sz="0" w:space="0" w:color="auto"/>
            <w:right w:val="none" w:sz="0" w:space="0" w:color="auto"/>
          </w:divBdr>
        </w:div>
        <w:div w:id="2127578640">
          <w:marLeft w:val="640"/>
          <w:marRight w:val="0"/>
          <w:marTop w:val="0"/>
          <w:marBottom w:val="0"/>
          <w:divBdr>
            <w:top w:val="none" w:sz="0" w:space="0" w:color="auto"/>
            <w:left w:val="none" w:sz="0" w:space="0" w:color="auto"/>
            <w:bottom w:val="none" w:sz="0" w:space="0" w:color="auto"/>
            <w:right w:val="none" w:sz="0" w:space="0" w:color="auto"/>
          </w:divBdr>
        </w:div>
        <w:div w:id="1114012303">
          <w:marLeft w:val="640"/>
          <w:marRight w:val="0"/>
          <w:marTop w:val="0"/>
          <w:marBottom w:val="0"/>
          <w:divBdr>
            <w:top w:val="none" w:sz="0" w:space="0" w:color="auto"/>
            <w:left w:val="none" w:sz="0" w:space="0" w:color="auto"/>
            <w:bottom w:val="none" w:sz="0" w:space="0" w:color="auto"/>
            <w:right w:val="none" w:sz="0" w:space="0" w:color="auto"/>
          </w:divBdr>
        </w:div>
        <w:div w:id="1953055676">
          <w:marLeft w:val="640"/>
          <w:marRight w:val="0"/>
          <w:marTop w:val="0"/>
          <w:marBottom w:val="0"/>
          <w:divBdr>
            <w:top w:val="none" w:sz="0" w:space="0" w:color="auto"/>
            <w:left w:val="none" w:sz="0" w:space="0" w:color="auto"/>
            <w:bottom w:val="none" w:sz="0" w:space="0" w:color="auto"/>
            <w:right w:val="none" w:sz="0" w:space="0" w:color="auto"/>
          </w:divBdr>
        </w:div>
        <w:div w:id="1931817098">
          <w:marLeft w:val="640"/>
          <w:marRight w:val="0"/>
          <w:marTop w:val="0"/>
          <w:marBottom w:val="0"/>
          <w:divBdr>
            <w:top w:val="none" w:sz="0" w:space="0" w:color="auto"/>
            <w:left w:val="none" w:sz="0" w:space="0" w:color="auto"/>
            <w:bottom w:val="none" w:sz="0" w:space="0" w:color="auto"/>
            <w:right w:val="none" w:sz="0" w:space="0" w:color="auto"/>
          </w:divBdr>
        </w:div>
        <w:div w:id="323048194">
          <w:marLeft w:val="640"/>
          <w:marRight w:val="0"/>
          <w:marTop w:val="0"/>
          <w:marBottom w:val="0"/>
          <w:divBdr>
            <w:top w:val="none" w:sz="0" w:space="0" w:color="auto"/>
            <w:left w:val="none" w:sz="0" w:space="0" w:color="auto"/>
            <w:bottom w:val="none" w:sz="0" w:space="0" w:color="auto"/>
            <w:right w:val="none" w:sz="0" w:space="0" w:color="auto"/>
          </w:divBdr>
        </w:div>
        <w:div w:id="1622494549">
          <w:marLeft w:val="640"/>
          <w:marRight w:val="0"/>
          <w:marTop w:val="0"/>
          <w:marBottom w:val="0"/>
          <w:divBdr>
            <w:top w:val="none" w:sz="0" w:space="0" w:color="auto"/>
            <w:left w:val="none" w:sz="0" w:space="0" w:color="auto"/>
            <w:bottom w:val="none" w:sz="0" w:space="0" w:color="auto"/>
            <w:right w:val="none" w:sz="0" w:space="0" w:color="auto"/>
          </w:divBdr>
        </w:div>
        <w:div w:id="1629362562">
          <w:marLeft w:val="640"/>
          <w:marRight w:val="0"/>
          <w:marTop w:val="0"/>
          <w:marBottom w:val="0"/>
          <w:divBdr>
            <w:top w:val="none" w:sz="0" w:space="0" w:color="auto"/>
            <w:left w:val="none" w:sz="0" w:space="0" w:color="auto"/>
            <w:bottom w:val="none" w:sz="0" w:space="0" w:color="auto"/>
            <w:right w:val="none" w:sz="0" w:space="0" w:color="auto"/>
          </w:divBdr>
        </w:div>
        <w:div w:id="1668441145">
          <w:marLeft w:val="640"/>
          <w:marRight w:val="0"/>
          <w:marTop w:val="0"/>
          <w:marBottom w:val="0"/>
          <w:divBdr>
            <w:top w:val="none" w:sz="0" w:space="0" w:color="auto"/>
            <w:left w:val="none" w:sz="0" w:space="0" w:color="auto"/>
            <w:bottom w:val="none" w:sz="0" w:space="0" w:color="auto"/>
            <w:right w:val="none" w:sz="0" w:space="0" w:color="auto"/>
          </w:divBdr>
        </w:div>
        <w:div w:id="346252563">
          <w:marLeft w:val="640"/>
          <w:marRight w:val="0"/>
          <w:marTop w:val="0"/>
          <w:marBottom w:val="0"/>
          <w:divBdr>
            <w:top w:val="none" w:sz="0" w:space="0" w:color="auto"/>
            <w:left w:val="none" w:sz="0" w:space="0" w:color="auto"/>
            <w:bottom w:val="none" w:sz="0" w:space="0" w:color="auto"/>
            <w:right w:val="none" w:sz="0" w:space="0" w:color="auto"/>
          </w:divBdr>
        </w:div>
        <w:div w:id="1116561008">
          <w:marLeft w:val="640"/>
          <w:marRight w:val="0"/>
          <w:marTop w:val="0"/>
          <w:marBottom w:val="0"/>
          <w:divBdr>
            <w:top w:val="none" w:sz="0" w:space="0" w:color="auto"/>
            <w:left w:val="none" w:sz="0" w:space="0" w:color="auto"/>
            <w:bottom w:val="none" w:sz="0" w:space="0" w:color="auto"/>
            <w:right w:val="none" w:sz="0" w:space="0" w:color="auto"/>
          </w:divBdr>
        </w:div>
        <w:div w:id="982738721">
          <w:marLeft w:val="640"/>
          <w:marRight w:val="0"/>
          <w:marTop w:val="0"/>
          <w:marBottom w:val="0"/>
          <w:divBdr>
            <w:top w:val="none" w:sz="0" w:space="0" w:color="auto"/>
            <w:left w:val="none" w:sz="0" w:space="0" w:color="auto"/>
            <w:bottom w:val="none" w:sz="0" w:space="0" w:color="auto"/>
            <w:right w:val="none" w:sz="0" w:space="0" w:color="auto"/>
          </w:divBdr>
        </w:div>
        <w:div w:id="1450468348">
          <w:marLeft w:val="640"/>
          <w:marRight w:val="0"/>
          <w:marTop w:val="0"/>
          <w:marBottom w:val="0"/>
          <w:divBdr>
            <w:top w:val="none" w:sz="0" w:space="0" w:color="auto"/>
            <w:left w:val="none" w:sz="0" w:space="0" w:color="auto"/>
            <w:bottom w:val="none" w:sz="0" w:space="0" w:color="auto"/>
            <w:right w:val="none" w:sz="0" w:space="0" w:color="auto"/>
          </w:divBdr>
        </w:div>
        <w:div w:id="1353648324">
          <w:marLeft w:val="640"/>
          <w:marRight w:val="0"/>
          <w:marTop w:val="0"/>
          <w:marBottom w:val="0"/>
          <w:divBdr>
            <w:top w:val="none" w:sz="0" w:space="0" w:color="auto"/>
            <w:left w:val="none" w:sz="0" w:space="0" w:color="auto"/>
            <w:bottom w:val="none" w:sz="0" w:space="0" w:color="auto"/>
            <w:right w:val="none" w:sz="0" w:space="0" w:color="auto"/>
          </w:divBdr>
        </w:div>
        <w:div w:id="1048215549">
          <w:marLeft w:val="640"/>
          <w:marRight w:val="0"/>
          <w:marTop w:val="0"/>
          <w:marBottom w:val="0"/>
          <w:divBdr>
            <w:top w:val="none" w:sz="0" w:space="0" w:color="auto"/>
            <w:left w:val="none" w:sz="0" w:space="0" w:color="auto"/>
            <w:bottom w:val="none" w:sz="0" w:space="0" w:color="auto"/>
            <w:right w:val="none" w:sz="0" w:space="0" w:color="auto"/>
          </w:divBdr>
        </w:div>
        <w:div w:id="1385761478">
          <w:marLeft w:val="640"/>
          <w:marRight w:val="0"/>
          <w:marTop w:val="0"/>
          <w:marBottom w:val="0"/>
          <w:divBdr>
            <w:top w:val="none" w:sz="0" w:space="0" w:color="auto"/>
            <w:left w:val="none" w:sz="0" w:space="0" w:color="auto"/>
            <w:bottom w:val="none" w:sz="0" w:space="0" w:color="auto"/>
            <w:right w:val="none" w:sz="0" w:space="0" w:color="auto"/>
          </w:divBdr>
        </w:div>
        <w:div w:id="1052580628">
          <w:marLeft w:val="640"/>
          <w:marRight w:val="0"/>
          <w:marTop w:val="0"/>
          <w:marBottom w:val="0"/>
          <w:divBdr>
            <w:top w:val="none" w:sz="0" w:space="0" w:color="auto"/>
            <w:left w:val="none" w:sz="0" w:space="0" w:color="auto"/>
            <w:bottom w:val="none" w:sz="0" w:space="0" w:color="auto"/>
            <w:right w:val="none" w:sz="0" w:space="0" w:color="auto"/>
          </w:divBdr>
        </w:div>
        <w:div w:id="559245571">
          <w:marLeft w:val="640"/>
          <w:marRight w:val="0"/>
          <w:marTop w:val="0"/>
          <w:marBottom w:val="0"/>
          <w:divBdr>
            <w:top w:val="none" w:sz="0" w:space="0" w:color="auto"/>
            <w:left w:val="none" w:sz="0" w:space="0" w:color="auto"/>
            <w:bottom w:val="none" w:sz="0" w:space="0" w:color="auto"/>
            <w:right w:val="none" w:sz="0" w:space="0" w:color="auto"/>
          </w:divBdr>
        </w:div>
        <w:div w:id="714887683">
          <w:marLeft w:val="640"/>
          <w:marRight w:val="0"/>
          <w:marTop w:val="0"/>
          <w:marBottom w:val="0"/>
          <w:divBdr>
            <w:top w:val="none" w:sz="0" w:space="0" w:color="auto"/>
            <w:left w:val="none" w:sz="0" w:space="0" w:color="auto"/>
            <w:bottom w:val="none" w:sz="0" w:space="0" w:color="auto"/>
            <w:right w:val="none" w:sz="0" w:space="0" w:color="auto"/>
          </w:divBdr>
        </w:div>
        <w:div w:id="1547912849">
          <w:marLeft w:val="640"/>
          <w:marRight w:val="0"/>
          <w:marTop w:val="0"/>
          <w:marBottom w:val="0"/>
          <w:divBdr>
            <w:top w:val="none" w:sz="0" w:space="0" w:color="auto"/>
            <w:left w:val="none" w:sz="0" w:space="0" w:color="auto"/>
            <w:bottom w:val="none" w:sz="0" w:space="0" w:color="auto"/>
            <w:right w:val="none" w:sz="0" w:space="0" w:color="auto"/>
          </w:divBdr>
        </w:div>
        <w:div w:id="862282498">
          <w:marLeft w:val="640"/>
          <w:marRight w:val="0"/>
          <w:marTop w:val="0"/>
          <w:marBottom w:val="0"/>
          <w:divBdr>
            <w:top w:val="none" w:sz="0" w:space="0" w:color="auto"/>
            <w:left w:val="none" w:sz="0" w:space="0" w:color="auto"/>
            <w:bottom w:val="none" w:sz="0" w:space="0" w:color="auto"/>
            <w:right w:val="none" w:sz="0" w:space="0" w:color="auto"/>
          </w:divBdr>
        </w:div>
        <w:div w:id="1309822015">
          <w:marLeft w:val="640"/>
          <w:marRight w:val="0"/>
          <w:marTop w:val="0"/>
          <w:marBottom w:val="0"/>
          <w:divBdr>
            <w:top w:val="none" w:sz="0" w:space="0" w:color="auto"/>
            <w:left w:val="none" w:sz="0" w:space="0" w:color="auto"/>
            <w:bottom w:val="none" w:sz="0" w:space="0" w:color="auto"/>
            <w:right w:val="none" w:sz="0" w:space="0" w:color="auto"/>
          </w:divBdr>
        </w:div>
        <w:div w:id="325018828">
          <w:marLeft w:val="640"/>
          <w:marRight w:val="0"/>
          <w:marTop w:val="0"/>
          <w:marBottom w:val="0"/>
          <w:divBdr>
            <w:top w:val="none" w:sz="0" w:space="0" w:color="auto"/>
            <w:left w:val="none" w:sz="0" w:space="0" w:color="auto"/>
            <w:bottom w:val="none" w:sz="0" w:space="0" w:color="auto"/>
            <w:right w:val="none" w:sz="0" w:space="0" w:color="auto"/>
          </w:divBdr>
        </w:div>
        <w:div w:id="299696598">
          <w:marLeft w:val="640"/>
          <w:marRight w:val="0"/>
          <w:marTop w:val="0"/>
          <w:marBottom w:val="0"/>
          <w:divBdr>
            <w:top w:val="none" w:sz="0" w:space="0" w:color="auto"/>
            <w:left w:val="none" w:sz="0" w:space="0" w:color="auto"/>
            <w:bottom w:val="none" w:sz="0" w:space="0" w:color="auto"/>
            <w:right w:val="none" w:sz="0" w:space="0" w:color="auto"/>
          </w:divBdr>
        </w:div>
        <w:div w:id="1137262573">
          <w:marLeft w:val="640"/>
          <w:marRight w:val="0"/>
          <w:marTop w:val="0"/>
          <w:marBottom w:val="0"/>
          <w:divBdr>
            <w:top w:val="none" w:sz="0" w:space="0" w:color="auto"/>
            <w:left w:val="none" w:sz="0" w:space="0" w:color="auto"/>
            <w:bottom w:val="none" w:sz="0" w:space="0" w:color="auto"/>
            <w:right w:val="none" w:sz="0" w:space="0" w:color="auto"/>
          </w:divBdr>
        </w:div>
        <w:div w:id="110126106">
          <w:marLeft w:val="640"/>
          <w:marRight w:val="0"/>
          <w:marTop w:val="0"/>
          <w:marBottom w:val="0"/>
          <w:divBdr>
            <w:top w:val="none" w:sz="0" w:space="0" w:color="auto"/>
            <w:left w:val="none" w:sz="0" w:space="0" w:color="auto"/>
            <w:bottom w:val="none" w:sz="0" w:space="0" w:color="auto"/>
            <w:right w:val="none" w:sz="0" w:space="0" w:color="auto"/>
          </w:divBdr>
        </w:div>
        <w:div w:id="2095008011">
          <w:marLeft w:val="640"/>
          <w:marRight w:val="0"/>
          <w:marTop w:val="0"/>
          <w:marBottom w:val="0"/>
          <w:divBdr>
            <w:top w:val="none" w:sz="0" w:space="0" w:color="auto"/>
            <w:left w:val="none" w:sz="0" w:space="0" w:color="auto"/>
            <w:bottom w:val="none" w:sz="0" w:space="0" w:color="auto"/>
            <w:right w:val="none" w:sz="0" w:space="0" w:color="auto"/>
          </w:divBdr>
        </w:div>
        <w:div w:id="376129933">
          <w:marLeft w:val="640"/>
          <w:marRight w:val="0"/>
          <w:marTop w:val="0"/>
          <w:marBottom w:val="0"/>
          <w:divBdr>
            <w:top w:val="none" w:sz="0" w:space="0" w:color="auto"/>
            <w:left w:val="none" w:sz="0" w:space="0" w:color="auto"/>
            <w:bottom w:val="none" w:sz="0" w:space="0" w:color="auto"/>
            <w:right w:val="none" w:sz="0" w:space="0" w:color="auto"/>
          </w:divBdr>
        </w:div>
        <w:div w:id="1892768631">
          <w:marLeft w:val="640"/>
          <w:marRight w:val="0"/>
          <w:marTop w:val="0"/>
          <w:marBottom w:val="0"/>
          <w:divBdr>
            <w:top w:val="none" w:sz="0" w:space="0" w:color="auto"/>
            <w:left w:val="none" w:sz="0" w:space="0" w:color="auto"/>
            <w:bottom w:val="none" w:sz="0" w:space="0" w:color="auto"/>
            <w:right w:val="none" w:sz="0" w:space="0" w:color="auto"/>
          </w:divBdr>
        </w:div>
        <w:div w:id="2022201703">
          <w:marLeft w:val="640"/>
          <w:marRight w:val="0"/>
          <w:marTop w:val="0"/>
          <w:marBottom w:val="0"/>
          <w:divBdr>
            <w:top w:val="none" w:sz="0" w:space="0" w:color="auto"/>
            <w:left w:val="none" w:sz="0" w:space="0" w:color="auto"/>
            <w:bottom w:val="none" w:sz="0" w:space="0" w:color="auto"/>
            <w:right w:val="none" w:sz="0" w:space="0" w:color="auto"/>
          </w:divBdr>
        </w:div>
        <w:div w:id="859203914">
          <w:marLeft w:val="640"/>
          <w:marRight w:val="0"/>
          <w:marTop w:val="0"/>
          <w:marBottom w:val="0"/>
          <w:divBdr>
            <w:top w:val="none" w:sz="0" w:space="0" w:color="auto"/>
            <w:left w:val="none" w:sz="0" w:space="0" w:color="auto"/>
            <w:bottom w:val="none" w:sz="0" w:space="0" w:color="auto"/>
            <w:right w:val="none" w:sz="0" w:space="0" w:color="auto"/>
          </w:divBdr>
        </w:div>
        <w:div w:id="813840748">
          <w:marLeft w:val="640"/>
          <w:marRight w:val="0"/>
          <w:marTop w:val="0"/>
          <w:marBottom w:val="0"/>
          <w:divBdr>
            <w:top w:val="none" w:sz="0" w:space="0" w:color="auto"/>
            <w:left w:val="none" w:sz="0" w:space="0" w:color="auto"/>
            <w:bottom w:val="none" w:sz="0" w:space="0" w:color="auto"/>
            <w:right w:val="none" w:sz="0" w:space="0" w:color="auto"/>
          </w:divBdr>
        </w:div>
        <w:div w:id="1957986007">
          <w:marLeft w:val="640"/>
          <w:marRight w:val="0"/>
          <w:marTop w:val="0"/>
          <w:marBottom w:val="0"/>
          <w:divBdr>
            <w:top w:val="none" w:sz="0" w:space="0" w:color="auto"/>
            <w:left w:val="none" w:sz="0" w:space="0" w:color="auto"/>
            <w:bottom w:val="none" w:sz="0" w:space="0" w:color="auto"/>
            <w:right w:val="none" w:sz="0" w:space="0" w:color="auto"/>
          </w:divBdr>
        </w:div>
        <w:div w:id="848720678">
          <w:marLeft w:val="640"/>
          <w:marRight w:val="0"/>
          <w:marTop w:val="0"/>
          <w:marBottom w:val="0"/>
          <w:divBdr>
            <w:top w:val="none" w:sz="0" w:space="0" w:color="auto"/>
            <w:left w:val="none" w:sz="0" w:space="0" w:color="auto"/>
            <w:bottom w:val="none" w:sz="0" w:space="0" w:color="auto"/>
            <w:right w:val="none" w:sz="0" w:space="0" w:color="auto"/>
          </w:divBdr>
        </w:div>
        <w:div w:id="1211528758">
          <w:marLeft w:val="640"/>
          <w:marRight w:val="0"/>
          <w:marTop w:val="0"/>
          <w:marBottom w:val="0"/>
          <w:divBdr>
            <w:top w:val="none" w:sz="0" w:space="0" w:color="auto"/>
            <w:left w:val="none" w:sz="0" w:space="0" w:color="auto"/>
            <w:bottom w:val="none" w:sz="0" w:space="0" w:color="auto"/>
            <w:right w:val="none" w:sz="0" w:space="0" w:color="auto"/>
          </w:divBdr>
        </w:div>
        <w:div w:id="1263606347">
          <w:marLeft w:val="640"/>
          <w:marRight w:val="0"/>
          <w:marTop w:val="0"/>
          <w:marBottom w:val="0"/>
          <w:divBdr>
            <w:top w:val="none" w:sz="0" w:space="0" w:color="auto"/>
            <w:left w:val="none" w:sz="0" w:space="0" w:color="auto"/>
            <w:bottom w:val="none" w:sz="0" w:space="0" w:color="auto"/>
            <w:right w:val="none" w:sz="0" w:space="0" w:color="auto"/>
          </w:divBdr>
        </w:div>
        <w:div w:id="211692560">
          <w:marLeft w:val="640"/>
          <w:marRight w:val="0"/>
          <w:marTop w:val="0"/>
          <w:marBottom w:val="0"/>
          <w:divBdr>
            <w:top w:val="none" w:sz="0" w:space="0" w:color="auto"/>
            <w:left w:val="none" w:sz="0" w:space="0" w:color="auto"/>
            <w:bottom w:val="none" w:sz="0" w:space="0" w:color="auto"/>
            <w:right w:val="none" w:sz="0" w:space="0" w:color="auto"/>
          </w:divBdr>
        </w:div>
        <w:div w:id="1956671664">
          <w:marLeft w:val="640"/>
          <w:marRight w:val="0"/>
          <w:marTop w:val="0"/>
          <w:marBottom w:val="0"/>
          <w:divBdr>
            <w:top w:val="none" w:sz="0" w:space="0" w:color="auto"/>
            <w:left w:val="none" w:sz="0" w:space="0" w:color="auto"/>
            <w:bottom w:val="none" w:sz="0" w:space="0" w:color="auto"/>
            <w:right w:val="none" w:sz="0" w:space="0" w:color="auto"/>
          </w:divBdr>
        </w:div>
        <w:div w:id="342363515">
          <w:marLeft w:val="640"/>
          <w:marRight w:val="0"/>
          <w:marTop w:val="0"/>
          <w:marBottom w:val="0"/>
          <w:divBdr>
            <w:top w:val="none" w:sz="0" w:space="0" w:color="auto"/>
            <w:left w:val="none" w:sz="0" w:space="0" w:color="auto"/>
            <w:bottom w:val="none" w:sz="0" w:space="0" w:color="auto"/>
            <w:right w:val="none" w:sz="0" w:space="0" w:color="auto"/>
          </w:divBdr>
        </w:div>
        <w:div w:id="1308361180">
          <w:marLeft w:val="640"/>
          <w:marRight w:val="0"/>
          <w:marTop w:val="0"/>
          <w:marBottom w:val="0"/>
          <w:divBdr>
            <w:top w:val="none" w:sz="0" w:space="0" w:color="auto"/>
            <w:left w:val="none" w:sz="0" w:space="0" w:color="auto"/>
            <w:bottom w:val="none" w:sz="0" w:space="0" w:color="auto"/>
            <w:right w:val="none" w:sz="0" w:space="0" w:color="auto"/>
          </w:divBdr>
        </w:div>
      </w:divsChild>
    </w:div>
    <w:div w:id="133834482">
      <w:bodyDiv w:val="1"/>
      <w:marLeft w:val="0"/>
      <w:marRight w:val="0"/>
      <w:marTop w:val="0"/>
      <w:marBottom w:val="0"/>
      <w:divBdr>
        <w:top w:val="none" w:sz="0" w:space="0" w:color="auto"/>
        <w:left w:val="none" w:sz="0" w:space="0" w:color="auto"/>
        <w:bottom w:val="none" w:sz="0" w:space="0" w:color="auto"/>
        <w:right w:val="none" w:sz="0" w:space="0" w:color="auto"/>
      </w:divBdr>
      <w:divsChild>
        <w:div w:id="2095857656">
          <w:marLeft w:val="640"/>
          <w:marRight w:val="0"/>
          <w:marTop w:val="0"/>
          <w:marBottom w:val="0"/>
          <w:divBdr>
            <w:top w:val="none" w:sz="0" w:space="0" w:color="auto"/>
            <w:left w:val="none" w:sz="0" w:space="0" w:color="auto"/>
            <w:bottom w:val="none" w:sz="0" w:space="0" w:color="auto"/>
            <w:right w:val="none" w:sz="0" w:space="0" w:color="auto"/>
          </w:divBdr>
        </w:div>
        <w:div w:id="936127">
          <w:marLeft w:val="640"/>
          <w:marRight w:val="0"/>
          <w:marTop w:val="0"/>
          <w:marBottom w:val="0"/>
          <w:divBdr>
            <w:top w:val="none" w:sz="0" w:space="0" w:color="auto"/>
            <w:left w:val="none" w:sz="0" w:space="0" w:color="auto"/>
            <w:bottom w:val="none" w:sz="0" w:space="0" w:color="auto"/>
            <w:right w:val="none" w:sz="0" w:space="0" w:color="auto"/>
          </w:divBdr>
        </w:div>
        <w:div w:id="1220441846">
          <w:marLeft w:val="640"/>
          <w:marRight w:val="0"/>
          <w:marTop w:val="0"/>
          <w:marBottom w:val="0"/>
          <w:divBdr>
            <w:top w:val="none" w:sz="0" w:space="0" w:color="auto"/>
            <w:left w:val="none" w:sz="0" w:space="0" w:color="auto"/>
            <w:bottom w:val="none" w:sz="0" w:space="0" w:color="auto"/>
            <w:right w:val="none" w:sz="0" w:space="0" w:color="auto"/>
          </w:divBdr>
        </w:div>
        <w:div w:id="434247910">
          <w:marLeft w:val="640"/>
          <w:marRight w:val="0"/>
          <w:marTop w:val="0"/>
          <w:marBottom w:val="0"/>
          <w:divBdr>
            <w:top w:val="none" w:sz="0" w:space="0" w:color="auto"/>
            <w:left w:val="none" w:sz="0" w:space="0" w:color="auto"/>
            <w:bottom w:val="none" w:sz="0" w:space="0" w:color="auto"/>
            <w:right w:val="none" w:sz="0" w:space="0" w:color="auto"/>
          </w:divBdr>
        </w:div>
        <w:div w:id="957182556">
          <w:marLeft w:val="640"/>
          <w:marRight w:val="0"/>
          <w:marTop w:val="0"/>
          <w:marBottom w:val="0"/>
          <w:divBdr>
            <w:top w:val="none" w:sz="0" w:space="0" w:color="auto"/>
            <w:left w:val="none" w:sz="0" w:space="0" w:color="auto"/>
            <w:bottom w:val="none" w:sz="0" w:space="0" w:color="auto"/>
            <w:right w:val="none" w:sz="0" w:space="0" w:color="auto"/>
          </w:divBdr>
        </w:div>
        <w:div w:id="220364392">
          <w:marLeft w:val="640"/>
          <w:marRight w:val="0"/>
          <w:marTop w:val="0"/>
          <w:marBottom w:val="0"/>
          <w:divBdr>
            <w:top w:val="none" w:sz="0" w:space="0" w:color="auto"/>
            <w:left w:val="none" w:sz="0" w:space="0" w:color="auto"/>
            <w:bottom w:val="none" w:sz="0" w:space="0" w:color="auto"/>
            <w:right w:val="none" w:sz="0" w:space="0" w:color="auto"/>
          </w:divBdr>
        </w:div>
        <w:div w:id="377164957">
          <w:marLeft w:val="640"/>
          <w:marRight w:val="0"/>
          <w:marTop w:val="0"/>
          <w:marBottom w:val="0"/>
          <w:divBdr>
            <w:top w:val="none" w:sz="0" w:space="0" w:color="auto"/>
            <w:left w:val="none" w:sz="0" w:space="0" w:color="auto"/>
            <w:bottom w:val="none" w:sz="0" w:space="0" w:color="auto"/>
            <w:right w:val="none" w:sz="0" w:space="0" w:color="auto"/>
          </w:divBdr>
        </w:div>
        <w:div w:id="1410880924">
          <w:marLeft w:val="640"/>
          <w:marRight w:val="0"/>
          <w:marTop w:val="0"/>
          <w:marBottom w:val="0"/>
          <w:divBdr>
            <w:top w:val="none" w:sz="0" w:space="0" w:color="auto"/>
            <w:left w:val="none" w:sz="0" w:space="0" w:color="auto"/>
            <w:bottom w:val="none" w:sz="0" w:space="0" w:color="auto"/>
            <w:right w:val="none" w:sz="0" w:space="0" w:color="auto"/>
          </w:divBdr>
        </w:div>
        <w:div w:id="2019845570">
          <w:marLeft w:val="640"/>
          <w:marRight w:val="0"/>
          <w:marTop w:val="0"/>
          <w:marBottom w:val="0"/>
          <w:divBdr>
            <w:top w:val="none" w:sz="0" w:space="0" w:color="auto"/>
            <w:left w:val="none" w:sz="0" w:space="0" w:color="auto"/>
            <w:bottom w:val="none" w:sz="0" w:space="0" w:color="auto"/>
            <w:right w:val="none" w:sz="0" w:space="0" w:color="auto"/>
          </w:divBdr>
        </w:div>
        <w:div w:id="132601823">
          <w:marLeft w:val="640"/>
          <w:marRight w:val="0"/>
          <w:marTop w:val="0"/>
          <w:marBottom w:val="0"/>
          <w:divBdr>
            <w:top w:val="none" w:sz="0" w:space="0" w:color="auto"/>
            <w:left w:val="none" w:sz="0" w:space="0" w:color="auto"/>
            <w:bottom w:val="none" w:sz="0" w:space="0" w:color="auto"/>
            <w:right w:val="none" w:sz="0" w:space="0" w:color="auto"/>
          </w:divBdr>
        </w:div>
        <w:div w:id="1976714111">
          <w:marLeft w:val="640"/>
          <w:marRight w:val="0"/>
          <w:marTop w:val="0"/>
          <w:marBottom w:val="0"/>
          <w:divBdr>
            <w:top w:val="none" w:sz="0" w:space="0" w:color="auto"/>
            <w:left w:val="none" w:sz="0" w:space="0" w:color="auto"/>
            <w:bottom w:val="none" w:sz="0" w:space="0" w:color="auto"/>
            <w:right w:val="none" w:sz="0" w:space="0" w:color="auto"/>
          </w:divBdr>
        </w:div>
        <w:div w:id="6251867">
          <w:marLeft w:val="640"/>
          <w:marRight w:val="0"/>
          <w:marTop w:val="0"/>
          <w:marBottom w:val="0"/>
          <w:divBdr>
            <w:top w:val="none" w:sz="0" w:space="0" w:color="auto"/>
            <w:left w:val="none" w:sz="0" w:space="0" w:color="auto"/>
            <w:bottom w:val="none" w:sz="0" w:space="0" w:color="auto"/>
            <w:right w:val="none" w:sz="0" w:space="0" w:color="auto"/>
          </w:divBdr>
        </w:div>
        <w:div w:id="1418208654">
          <w:marLeft w:val="640"/>
          <w:marRight w:val="0"/>
          <w:marTop w:val="0"/>
          <w:marBottom w:val="0"/>
          <w:divBdr>
            <w:top w:val="none" w:sz="0" w:space="0" w:color="auto"/>
            <w:left w:val="none" w:sz="0" w:space="0" w:color="auto"/>
            <w:bottom w:val="none" w:sz="0" w:space="0" w:color="auto"/>
            <w:right w:val="none" w:sz="0" w:space="0" w:color="auto"/>
          </w:divBdr>
        </w:div>
        <w:div w:id="1326516169">
          <w:marLeft w:val="640"/>
          <w:marRight w:val="0"/>
          <w:marTop w:val="0"/>
          <w:marBottom w:val="0"/>
          <w:divBdr>
            <w:top w:val="none" w:sz="0" w:space="0" w:color="auto"/>
            <w:left w:val="none" w:sz="0" w:space="0" w:color="auto"/>
            <w:bottom w:val="none" w:sz="0" w:space="0" w:color="auto"/>
            <w:right w:val="none" w:sz="0" w:space="0" w:color="auto"/>
          </w:divBdr>
        </w:div>
        <w:div w:id="1735619125">
          <w:marLeft w:val="640"/>
          <w:marRight w:val="0"/>
          <w:marTop w:val="0"/>
          <w:marBottom w:val="0"/>
          <w:divBdr>
            <w:top w:val="none" w:sz="0" w:space="0" w:color="auto"/>
            <w:left w:val="none" w:sz="0" w:space="0" w:color="auto"/>
            <w:bottom w:val="none" w:sz="0" w:space="0" w:color="auto"/>
            <w:right w:val="none" w:sz="0" w:space="0" w:color="auto"/>
          </w:divBdr>
        </w:div>
        <w:div w:id="1194075349">
          <w:marLeft w:val="640"/>
          <w:marRight w:val="0"/>
          <w:marTop w:val="0"/>
          <w:marBottom w:val="0"/>
          <w:divBdr>
            <w:top w:val="none" w:sz="0" w:space="0" w:color="auto"/>
            <w:left w:val="none" w:sz="0" w:space="0" w:color="auto"/>
            <w:bottom w:val="none" w:sz="0" w:space="0" w:color="auto"/>
            <w:right w:val="none" w:sz="0" w:space="0" w:color="auto"/>
          </w:divBdr>
        </w:div>
        <w:div w:id="836310248">
          <w:marLeft w:val="640"/>
          <w:marRight w:val="0"/>
          <w:marTop w:val="0"/>
          <w:marBottom w:val="0"/>
          <w:divBdr>
            <w:top w:val="none" w:sz="0" w:space="0" w:color="auto"/>
            <w:left w:val="none" w:sz="0" w:space="0" w:color="auto"/>
            <w:bottom w:val="none" w:sz="0" w:space="0" w:color="auto"/>
            <w:right w:val="none" w:sz="0" w:space="0" w:color="auto"/>
          </w:divBdr>
        </w:div>
        <w:div w:id="403769038">
          <w:marLeft w:val="640"/>
          <w:marRight w:val="0"/>
          <w:marTop w:val="0"/>
          <w:marBottom w:val="0"/>
          <w:divBdr>
            <w:top w:val="none" w:sz="0" w:space="0" w:color="auto"/>
            <w:left w:val="none" w:sz="0" w:space="0" w:color="auto"/>
            <w:bottom w:val="none" w:sz="0" w:space="0" w:color="auto"/>
            <w:right w:val="none" w:sz="0" w:space="0" w:color="auto"/>
          </w:divBdr>
        </w:div>
        <w:div w:id="1523397615">
          <w:marLeft w:val="640"/>
          <w:marRight w:val="0"/>
          <w:marTop w:val="0"/>
          <w:marBottom w:val="0"/>
          <w:divBdr>
            <w:top w:val="none" w:sz="0" w:space="0" w:color="auto"/>
            <w:left w:val="none" w:sz="0" w:space="0" w:color="auto"/>
            <w:bottom w:val="none" w:sz="0" w:space="0" w:color="auto"/>
            <w:right w:val="none" w:sz="0" w:space="0" w:color="auto"/>
          </w:divBdr>
        </w:div>
        <w:div w:id="20784497">
          <w:marLeft w:val="640"/>
          <w:marRight w:val="0"/>
          <w:marTop w:val="0"/>
          <w:marBottom w:val="0"/>
          <w:divBdr>
            <w:top w:val="none" w:sz="0" w:space="0" w:color="auto"/>
            <w:left w:val="none" w:sz="0" w:space="0" w:color="auto"/>
            <w:bottom w:val="none" w:sz="0" w:space="0" w:color="auto"/>
            <w:right w:val="none" w:sz="0" w:space="0" w:color="auto"/>
          </w:divBdr>
        </w:div>
        <w:div w:id="621032588">
          <w:marLeft w:val="640"/>
          <w:marRight w:val="0"/>
          <w:marTop w:val="0"/>
          <w:marBottom w:val="0"/>
          <w:divBdr>
            <w:top w:val="none" w:sz="0" w:space="0" w:color="auto"/>
            <w:left w:val="none" w:sz="0" w:space="0" w:color="auto"/>
            <w:bottom w:val="none" w:sz="0" w:space="0" w:color="auto"/>
            <w:right w:val="none" w:sz="0" w:space="0" w:color="auto"/>
          </w:divBdr>
        </w:div>
        <w:div w:id="318995220">
          <w:marLeft w:val="640"/>
          <w:marRight w:val="0"/>
          <w:marTop w:val="0"/>
          <w:marBottom w:val="0"/>
          <w:divBdr>
            <w:top w:val="none" w:sz="0" w:space="0" w:color="auto"/>
            <w:left w:val="none" w:sz="0" w:space="0" w:color="auto"/>
            <w:bottom w:val="none" w:sz="0" w:space="0" w:color="auto"/>
            <w:right w:val="none" w:sz="0" w:space="0" w:color="auto"/>
          </w:divBdr>
        </w:div>
        <w:div w:id="752748207">
          <w:marLeft w:val="640"/>
          <w:marRight w:val="0"/>
          <w:marTop w:val="0"/>
          <w:marBottom w:val="0"/>
          <w:divBdr>
            <w:top w:val="none" w:sz="0" w:space="0" w:color="auto"/>
            <w:left w:val="none" w:sz="0" w:space="0" w:color="auto"/>
            <w:bottom w:val="none" w:sz="0" w:space="0" w:color="auto"/>
            <w:right w:val="none" w:sz="0" w:space="0" w:color="auto"/>
          </w:divBdr>
        </w:div>
        <w:div w:id="332882057">
          <w:marLeft w:val="640"/>
          <w:marRight w:val="0"/>
          <w:marTop w:val="0"/>
          <w:marBottom w:val="0"/>
          <w:divBdr>
            <w:top w:val="none" w:sz="0" w:space="0" w:color="auto"/>
            <w:left w:val="none" w:sz="0" w:space="0" w:color="auto"/>
            <w:bottom w:val="none" w:sz="0" w:space="0" w:color="auto"/>
            <w:right w:val="none" w:sz="0" w:space="0" w:color="auto"/>
          </w:divBdr>
        </w:div>
        <w:div w:id="52698018">
          <w:marLeft w:val="640"/>
          <w:marRight w:val="0"/>
          <w:marTop w:val="0"/>
          <w:marBottom w:val="0"/>
          <w:divBdr>
            <w:top w:val="none" w:sz="0" w:space="0" w:color="auto"/>
            <w:left w:val="none" w:sz="0" w:space="0" w:color="auto"/>
            <w:bottom w:val="none" w:sz="0" w:space="0" w:color="auto"/>
            <w:right w:val="none" w:sz="0" w:space="0" w:color="auto"/>
          </w:divBdr>
        </w:div>
        <w:div w:id="50270995">
          <w:marLeft w:val="640"/>
          <w:marRight w:val="0"/>
          <w:marTop w:val="0"/>
          <w:marBottom w:val="0"/>
          <w:divBdr>
            <w:top w:val="none" w:sz="0" w:space="0" w:color="auto"/>
            <w:left w:val="none" w:sz="0" w:space="0" w:color="auto"/>
            <w:bottom w:val="none" w:sz="0" w:space="0" w:color="auto"/>
            <w:right w:val="none" w:sz="0" w:space="0" w:color="auto"/>
          </w:divBdr>
        </w:div>
        <w:div w:id="32926347">
          <w:marLeft w:val="640"/>
          <w:marRight w:val="0"/>
          <w:marTop w:val="0"/>
          <w:marBottom w:val="0"/>
          <w:divBdr>
            <w:top w:val="none" w:sz="0" w:space="0" w:color="auto"/>
            <w:left w:val="none" w:sz="0" w:space="0" w:color="auto"/>
            <w:bottom w:val="none" w:sz="0" w:space="0" w:color="auto"/>
            <w:right w:val="none" w:sz="0" w:space="0" w:color="auto"/>
          </w:divBdr>
        </w:div>
        <w:div w:id="1506437625">
          <w:marLeft w:val="640"/>
          <w:marRight w:val="0"/>
          <w:marTop w:val="0"/>
          <w:marBottom w:val="0"/>
          <w:divBdr>
            <w:top w:val="none" w:sz="0" w:space="0" w:color="auto"/>
            <w:left w:val="none" w:sz="0" w:space="0" w:color="auto"/>
            <w:bottom w:val="none" w:sz="0" w:space="0" w:color="auto"/>
            <w:right w:val="none" w:sz="0" w:space="0" w:color="auto"/>
          </w:divBdr>
        </w:div>
        <w:div w:id="1285042445">
          <w:marLeft w:val="640"/>
          <w:marRight w:val="0"/>
          <w:marTop w:val="0"/>
          <w:marBottom w:val="0"/>
          <w:divBdr>
            <w:top w:val="none" w:sz="0" w:space="0" w:color="auto"/>
            <w:left w:val="none" w:sz="0" w:space="0" w:color="auto"/>
            <w:bottom w:val="none" w:sz="0" w:space="0" w:color="auto"/>
            <w:right w:val="none" w:sz="0" w:space="0" w:color="auto"/>
          </w:divBdr>
        </w:div>
        <w:div w:id="717123390">
          <w:marLeft w:val="640"/>
          <w:marRight w:val="0"/>
          <w:marTop w:val="0"/>
          <w:marBottom w:val="0"/>
          <w:divBdr>
            <w:top w:val="none" w:sz="0" w:space="0" w:color="auto"/>
            <w:left w:val="none" w:sz="0" w:space="0" w:color="auto"/>
            <w:bottom w:val="none" w:sz="0" w:space="0" w:color="auto"/>
            <w:right w:val="none" w:sz="0" w:space="0" w:color="auto"/>
          </w:divBdr>
        </w:div>
        <w:div w:id="1654287397">
          <w:marLeft w:val="640"/>
          <w:marRight w:val="0"/>
          <w:marTop w:val="0"/>
          <w:marBottom w:val="0"/>
          <w:divBdr>
            <w:top w:val="none" w:sz="0" w:space="0" w:color="auto"/>
            <w:left w:val="none" w:sz="0" w:space="0" w:color="auto"/>
            <w:bottom w:val="none" w:sz="0" w:space="0" w:color="auto"/>
            <w:right w:val="none" w:sz="0" w:space="0" w:color="auto"/>
          </w:divBdr>
        </w:div>
        <w:div w:id="884411574">
          <w:marLeft w:val="640"/>
          <w:marRight w:val="0"/>
          <w:marTop w:val="0"/>
          <w:marBottom w:val="0"/>
          <w:divBdr>
            <w:top w:val="none" w:sz="0" w:space="0" w:color="auto"/>
            <w:left w:val="none" w:sz="0" w:space="0" w:color="auto"/>
            <w:bottom w:val="none" w:sz="0" w:space="0" w:color="auto"/>
            <w:right w:val="none" w:sz="0" w:space="0" w:color="auto"/>
          </w:divBdr>
        </w:div>
        <w:div w:id="1466117284">
          <w:marLeft w:val="640"/>
          <w:marRight w:val="0"/>
          <w:marTop w:val="0"/>
          <w:marBottom w:val="0"/>
          <w:divBdr>
            <w:top w:val="none" w:sz="0" w:space="0" w:color="auto"/>
            <w:left w:val="none" w:sz="0" w:space="0" w:color="auto"/>
            <w:bottom w:val="none" w:sz="0" w:space="0" w:color="auto"/>
            <w:right w:val="none" w:sz="0" w:space="0" w:color="auto"/>
          </w:divBdr>
        </w:div>
        <w:div w:id="1684087782">
          <w:marLeft w:val="640"/>
          <w:marRight w:val="0"/>
          <w:marTop w:val="0"/>
          <w:marBottom w:val="0"/>
          <w:divBdr>
            <w:top w:val="none" w:sz="0" w:space="0" w:color="auto"/>
            <w:left w:val="none" w:sz="0" w:space="0" w:color="auto"/>
            <w:bottom w:val="none" w:sz="0" w:space="0" w:color="auto"/>
            <w:right w:val="none" w:sz="0" w:space="0" w:color="auto"/>
          </w:divBdr>
        </w:div>
        <w:div w:id="1924490554">
          <w:marLeft w:val="640"/>
          <w:marRight w:val="0"/>
          <w:marTop w:val="0"/>
          <w:marBottom w:val="0"/>
          <w:divBdr>
            <w:top w:val="none" w:sz="0" w:space="0" w:color="auto"/>
            <w:left w:val="none" w:sz="0" w:space="0" w:color="auto"/>
            <w:bottom w:val="none" w:sz="0" w:space="0" w:color="auto"/>
            <w:right w:val="none" w:sz="0" w:space="0" w:color="auto"/>
          </w:divBdr>
        </w:div>
        <w:div w:id="1210724005">
          <w:marLeft w:val="640"/>
          <w:marRight w:val="0"/>
          <w:marTop w:val="0"/>
          <w:marBottom w:val="0"/>
          <w:divBdr>
            <w:top w:val="none" w:sz="0" w:space="0" w:color="auto"/>
            <w:left w:val="none" w:sz="0" w:space="0" w:color="auto"/>
            <w:bottom w:val="none" w:sz="0" w:space="0" w:color="auto"/>
            <w:right w:val="none" w:sz="0" w:space="0" w:color="auto"/>
          </w:divBdr>
        </w:div>
        <w:div w:id="1425496758">
          <w:marLeft w:val="640"/>
          <w:marRight w:val="0"/>
          <w:marTop w:val="0"/>
          <w:marBottom w:val="0"/>
          <w:divBdr>
            <w:top w:val="none" w:sz="0" w:space="0" w:color="auto"/>
            <w:left w:val="none" w:sz="0" w:space="0" w:color="auto"/>
            <w:bottom w:val="none" w:sz="0" w:space="0" w:color="auto"/>
            <w:right w:val="none" w:sz="0" w:space="0" w:color="auto"/>
          </w:divBdr>
        </w:div>
        <w:div w:id="730082378">
          <w:marLeft w:val="640"/>
          <w:marRight w:val="0"/>
          <w:marTop w:val="0"/>
          <w:marBottom w:val="0"/>
          <w:divBdr>
            <w:top w:val="none" w:sz="0" w:space="0" w:color="auto"/>
            <w:left w:val="none" w:sz="0" w:space="0" w:color="auto"/>
            <w:bottom w:val="none" w:sz="0" w:space="0" w:color="auto"/>
            <w:right w:val="none" w:sz="0" w:space="0" w:color="auto"/>
          </w:divBdr>
        </w:div>
        <w:div w:id="1684480511">
          <w:marLeft w:val="640"/>
          <w:marRight w:val="0"/>
          <w:marTop w:val="0"/>
          <w:marBottom w:val="0"/>
          <w:divBdr>
            <w:top w:val="none" w:sz="0" w:space="0" w:color="auto"/>
            <w:left w:val="none" w:sz="0" w:space="0" w:color="auto"/>
            <w:bottom w:val="none" w:sz="0" w:space="0" w:color="auto"/>
            <w:right w:val="none" w:sz="0" w:space="0" w:color="auto"/>
          </w:divBdr>
        </w:div>
        <w:div w:id="125587814">
          <w:marLeft w:val="640"/>
          <w:marRight w:val="0"/>
          <w:marTop w:val="0"/>
          <w:marBottom w:val="0"/>
          <w:divBdr>
            <w:top w:val="none" w:sz="0" w:space="0" w:color="auto"/>
            <w:left w:val="none" w:sz="0" w:space="0" w:color="auto"/>
            <w:bottom w:val="none" w:sz="0" w:space="0" w:color="auto"/>
            <w:right w:val="none" w:sz="0" w:space="0" w:color="auto"/>
          </w:divBdr>
        </w:div>
        <w:div w:id="568077545">
          <w:marLeft w:val="640"/>
          <w:marRight w:val="0"/>
          <w:marTop w:val="0"/>
          <w:marBottom w:val="0"/>
          <w:divBdr>
            <w:top w:val="none" w:sz="0" w:space="0" w:color="auto"/>
            <w:left w:val="none" w:sz="0" w:space="0" w:color="auto"/>
            <w:bottom w:val="none" w:sz="0" w:space="0" w:color="auto"/>
            <w:right w:val="none" w:sz="0" w:space="0" w:color="auto"/>
          </w:divBdr>
        </w:div>
        <w:div w:id="795106577">
          <w:marLeft w:val="640"/>
          <w:marRight w:val="0"/>
          <w:marTop w:val="0"/>
          <w:marBottom w:val="0"/>
          <w:divBdr>
            <w:top w:val="none" w:sz="0" w:space="0" w:color="auto"/>
            <w:left w:val="none" w:sz="0" w:space="0" w:color="auto"/>
            <w:bottom w:val="none" w:sz="0" w:space="0" w:color="auto"/>
            <w:right w:val="none" w:sz="0" w:space="0" w:color="auto"/>
          </w:divBdr>
        </w:div>
        <w:div w:id="1354071600">
          <w:marLeft w:val="640"/>
          <w:marRight w:val="0"/>
          <w:marTop w:val="0"/>
          <w:marBottom w:val="0"/>
          <w:divBdr>
            <w:top w:val="none" w:sz="0" w:space="0" w:color="auto"/>
            <w:left w:val="none" w:sz="0" w:space="0" w:color="auto"/>
            <w:bottom w:val="none" w:sz="0" w:space="0" w:color="auto"/>
            <w:right w:val="none" w:sz="0" w:space="0" w:color="auto"/>
          </w:divBdr>
        </w:div>
        <w:div w:id="1637292872">
          <w:marLeft w:val="640"/>
          <w:marRight w:val="0"/>
          <w:marTop w:val="0"/>
          <w:marBottom w:val="0"/>
          <w:divBdr>
            <w:top w:val="none" w:sz="0" w:space="0" w:color="auto"/>
            <w:left w:val="none" w:sz="0" w:space="0" w:color="auto"/>
            <w:bottom w:val="none" w:sz="0" w:space="0" w:color="auto"/>
            <w:right w:val="none" w:sz="0" w:space="0" w:color="auto"/>
          </w:divBdr>
        </w:div>
        <w:div w:id="449587534">
          <w:marLeft w:val="640"/>
          <w:marRight w:val="0"/>
          <w:marTop w:val="0"/>
          <w:marBottom w:val="0"/>
          <w:divBdr>
            <w:top w:val="none" w:sz="0" w:space="0" w:color="auto"/>
            <w:left w:val="none" w:sz="0" w:space="0" w:color="auto"/>
            <w:bottom w:val="none" w:sz="0" w:space="0" w:color="auto"/>
            <w:right w:val="none" w:sz="0" w:space="0" w:color="auto"/>
          </w:divBdr>
        </w:div>
        <w:div w:id="217476472">
          <w:marLeft w:val="640"/>
          <w:marRight w:val="0"/>
          <w:marTop w:val="0"/>
          <w:marBottom w:val="0"/>
          <w:divBdr>
            <w:top w:val="none" w:sz="0" w:space="0" w:color="auto"/>
            <w:left w:val="none" w:sz="0" w:space="0" w:color="auto"/>
            <w:bottom w:val="none" w:sz="0" w:space="0" w:color="auto"/>
            <w:right w:val="none" w:sz="0" w:space="0" w:color="auto"/>
          </w:divBdr>
        </w:div>
        <w:div w:id="36783519">
          <w:marLeft w:val="640"/>
          <w:marRight w:val="0"/>
          <w:marTop w:val="0"/>
          <w:marBottom w:val="0"/>
          <w:divBdr>
            <w:top w:val="none" w:sz="0" w:space="0" w:color="auto"/>
            <w:left w:val="none" w:sz="0" w:space="0" w:color="auto"/>
            <w:bottom w:val="none" w:sz="0" w:space="0" w:color="auto"/>
            <w:right w:val="none" w:sz="0" w:space="0" w:color="auto"/>
          </w:divBdr>
        </w:div>
        <w:div w:id="1284775657">
          <w:marLeft w:val="640"/>
          <w:marRight w:val="0"/>
          <w:marTop w:val="0"/>
          <w:marBottom w:val="0"/>
          <w:divBdr>
            <w:top w:val="none" w:sz="0" w:space="0" w:color="auto"/>
            <w:left w:val="none" w:sz="0" w:space="0" w:color="auto"/>
            <w:bottom w:val="none" w:sz="0" w:space="0" w:color="auto"/>
            <w:right w:val="none" w:sz="0" w:space="0" w:color="auto"/>
          </w:divBdr>
        </w:div>
        <w:div w:id="260309162">
          <w:marLeft w:val="640"/>
          <w:marRight w:val="0"/>
          <w:marTop w:val="0"/>
          <w:marBottom w:val="0"/>
          <w:divBdr>
            <w:top w:val="none" w:sz="0" w:space="0" w:color="auto"/>
            <w:left w:val="none" w:sz="0" w:space="0" w:color="auto"/>
            <w:bottom w:val="none" w:sz="0" w:space="0" w:color="auto"/>
            <w:right w:val="none" w:sz="0" w:space="0" w:color="auto"/>
          </w:divBdr>
        </w:div>
        <w:div w:id="857699428">
          <w:marLeft w:val="640"/>
          <w:marRight w:val="0"/>
          <w:marTop w:val="0"/>
          <w:marBottom w:val="0"/>
          <w:divBdr>
            <w:top w:val="none" w:sz="0" w:space="0" w:color="auto"/>
            <w:left w:val="none" w:sz="0" w:space="0" w:color="auto"/>
            <w:bottom w:val="none" w:sz="0" w:space="0" w:color="auto"/>
            <w:right w:val="none" w:sz="0" w:space="0" w:color="auto"/>
          </w:divBdr>
        </w:div>
        <w:div w:id="1099715308">
          <w:marLeft w:val="640"/>
          <w:marRight w:val="0"/>
          <w:marTop w:val="0"/>
          <w:marBottom w:val="0"/>
          <w:divBdr>
            <w:top w:val="none" w:sz="0" w:space="0" w:color="auto"/>
            <w:left w:val="none" w:sz="0" w:space="0" w:color="auto"/>
            <w:bottom w:val="none" w:sz="0" w:space="0" w:color="auto"/>
            <w:right w:val="none" w:sz="0" w:space="0" w:color="auto"/>
          </w:divBdr>
        </w:div>
        <w:div w:id="761948371">
          <w:marLeft w:val="640"/>
          <w:marRight w:val="0"/>
          <w:marTop w:val="0"/>
          <w:marBottom w:val="0"/>
          <w:divBdr>
            <w:top w:val="none" w:sz="0" w:space="0" w:color="auto"/>
            <w:left w:val="none" w:sz="0" w:space="0" w:color="auto"/>
            <w:bottom w:val="none" w:sz="0" w:space="0" w:color="auto"/>
            <w:right w:val="none" w:sz="0" w:space="0" w:color="auto"/>
          </w:divBdr>
        </w:div>
        <w:div w:id="505363744">
          <w:marLeft w:val="640"/>
          <w:marRight w:val="0"/>
          <w:marTop w:val="0"/>
          <w:marBottom w:val="0"/>
          <w:divBdr>
            <w:top w:val="none" w:sz="0" w:space="0" w:color="auto"/>
            <w:left w:val="none" w:sz="0" w:space="0" w:color="auto"/>
            <w:bottom w:val="none" w:sz="0" w:space="0" w:color="auto"/>
            <w:right w:val="none" w:sz="0" w:space="0" w:color="auto"/>
          </w:divBdr>
        </w:div>
        <w:div w:id="153105776">
          <w:marLeft w:val="640"/>
          <w:marRight w:val="0"/>
          <w:marTop w:val="0"/>
          <w:marBottom w:val="0"/>
          <w:divBdr>
            <w:top w:val="none" w:sz="0" w:space="0" w:color="auto"/>
            <w:left w:val="none" w:sz="0" w:space="0" w:color="auto"/>
            <w:bottom w:val="none" w:sz="0" w:space="0" w:color="auto"/>
            <w:right w:val="none" w:sz="0" w:space="0" w:color="auto"/>
          </w:divBdr>
        </w:div>
        <w:div w:id="749041470">
          <w:marLeft w:val="640"/>
          <w:marRight w:val="0"/>
          <w:marTop w:val="0"/>
          <w:marBottom w:val="0"/>
          <w:divBdr>
            <w:top w:val="none" w:sz="0" w:space="0" w:color="auto"/>
            <w:left w:val="none" w:sz="0" w:space="0" w:color="auto"/>
            <w:bottom w:val="none" w:sz="0" w:space="0" w:color="auto"/>
            <w:right w:val="none" w:sz="0" w:space="0" w:color="auto"/>
          </w:divBdr>
        </w:div>
        <w:div w:id="1232617368">
          <w:marLeft w:val="640"/>
          <w:marRight w:val="0"/>
          <w:marTop w:val="0"/>
          <w:marBottom w:val="0"/>
          <w:divBdr>
            <w:top w:val="none" w:sz="0" w:space="0" w:color="auto"/>
            <w:left w:val="none" w:sz="0" w:space="0" w:color="auto"/>
            <w:bottom w:val="none" w:sz="0" w:space="0" w:color="auto"/>
            <w:right w:val="none" w:sz="0" w:space="0" w:color="auto"/>
          </w:divBdr>
        </w:div>
        <w:div w:id="1276595022">
          <w:marLeft w:val="640"/>
          <w:marRight w:val="0"/>
          <w:marTop w:val="0"/>
          <w:marBottom w:val="0"/>
          <w:divBdr>
            <w:top w:val="none" w:sz="0" w:space="0" w:color="auto"/>
            <w:left w:val="none" w:sz="0" w:space="0" w:color="auto"/>
            <w:bottom w:val="none" w:sz="0" w:space="0" w:color="auto"/>
            <w:right w:val="none" w:sz="0" w:space="0" w:color="auto"/>
          </w:divBdr>
        </w:div>
        <w:div w:id="1576277179">
          <w:marLeft w:val="640"/>
          <w:marRight w:val="0"/>
          <w:marTop w:val="0"/>
          <w:marBottom w:val="0"/>
          <w:divBdr>
            <w:top w:val="none" w:sz="0" w:space="0" w:color="auto"/>
            <w:left w:val="none" w:sz="0" w:space="0" w:color="auto"/>
            <w:bottom w:val="none" w:sz="0" w:space="0" w:color="auto"/>
            <w:right w:val="none" w:sz="0" w:space="0" w:color="auto"/>
          </w:divBdr>
        </w:div>
        <w:div w:id="1534491536">
          <w:marLeft w:val="640"/>
          <w:marRight w:val="0"/>
          <w:marTop w:val="0"/>
          <w:marBottom w:val="0"/>
          <w:divBdr>
            <w:top w:val="none" w:sz="0" w:space="0" w:color="auto"/>
            <w:left w:val="none" w:sz="0" w:space="0" w:color="auto"/>
            <w:bottom w:val="none" w:sz="0" w:space="0" w:color="auto"/>
            <w:right w:val="none" w:sz="0" w:space="0" w:color="auto"/>
          </w:divBdr>
        </w:div>
        <w:div w:id="400718951">
          <w:marLeft w:val="640"/>
          <w:marRight w:val="0"/>
          <w:marTop w:val="0"/>
          <w:marBottom w:val="0"/>
          <w:divBdr>
            <w:top w:val="none" w:sz="0" w:space="0" w:color="auto"/>
            <w:left w:val="none" w:sz="0" w:space="0" w:color="auto"/>
            <w:bottom w:val="none" w:sz="0" w:space="0" w:color="auto"/>
            <w:right w:val="none" w:sz="0" w:space="0" w:color="auto"/>
          </w:divBdr>
        </w:div>
        <w:div w:id="1546678466">
          <w:marLeft w:val="640"/>
          <w:marRight w:val="0"/>
          <w:marTop w:val="0"/>
          <w:marBottom w:val="0"/>
          <w:divBdr>
            <w:top w:val="none" w:sz="0" w:space="0" w:color="auto"/>
            <w:left w:val="none" w:sz="0" w:space="0" w:color="auto"/>
            <w:bottom w:val="none" w:sz="0" w:space="0" w:color="auto"/>
            <w:right w:val="none" w:sz="0" w:space="0" w:color="auto"/>
          </w:divBdr>
        </w:div>
        <w:div w:id="719979624">
          <w:marLeft w:val="640"/>
          <w:marRight w:val="0"/>
          <w:marTop w:val="0"/>
          <w:marBottom w:val="0"/>
          <w:divBdr>
            <w:top w:val="none" w:sz="0" w:space="0" w:color="auto"/>
            <w:left w:val="none" w:sz="0" w:space="0" w:color="auto"/>
            <w:bottom w:val="none" w:sz="0" w:space="0" w:color="auto"/>
            <w:right w:val="none" w:sz="0" w:space="0" w:color="auto"/>
          </w:divBdr>
        </w:div>
        <w:div w:id="1280062452">
          <w:marLeft w:val="640"/>
          <w:marRight w:val="0"/>
          <w:marTop w:val="0"/>
          <w:marBottom w:val="0"/>
          <w:divBdr>
            <w:top w:val="none" w:sz="0" w:space="0" w:color="auto"/>
            <w:left w:val="none" w:sz="0" w:space="0" w:color="auto"/>
            <w:bottom w:val="none" w:sz="0" w:space="0" w:color="auto"/>
            <w:right w:val="none" w:sz="0" w:space="0" w:color="auto"/>
          </w:divBdr>
        </w:div>
        <w:div w:id="785739898">
          <w:marLeft w:val="640"/>
          <w:marRight w:val="0"/>
          <w:marTop w:val="0"/>
          <w:marBottom w:val="0"/>
          <w:divBdr>
            <w:top w:val="none" w:sz="0" w:space="0" w:color="auto"/>
            <w:left w:val="none" w:sz="0" w:space="0" w:color="auto"/>
            <w:bottom w:val="none" w:sz="0" w:space="0" w:color="auto"/>
            <w:right w:val="none" w:sz="0" w:space="0" w:color="auto"/>
          </w:divBdr>
        </w:div>
        <w:div w:id="1405223171">
          <w:marLeft w:val="640"/>
          <w:marRight w:val="0"/>
          <w:marTop w:val="0"/>
          <w:marBottom w:val="0"/>
          <w:divBdr>
            <w:top w:val="none" w:sz="0" w:space="0" w:color="auto"/>
            <w:left w:val="none" w:sz="0" w:space="0" w:color="auto"/>
            <w:bottom w:val="none" w:sz="0" w:space="0" w:color="auto"/>
            <w:right w:val="none" w:sz="0" w:space="0" w:color="auto"/>
          </w:divBdr>
        </w:div>
        <w:div w:id="861170341">
          <w:marLeft w:val="640"/>
          <w:marRight w:val="0"/>
          <w:marTop w:val="0"/>
          <w:marBottom w:val="0"/>
          <w:divBdr>
            <w:top w:val="none" w:sz="0" w:space="0" w:color="auto"/>
            <w:left w:val="none" w:sz="0" w:space="0" w:color="auto"/>
            <w:bottom w:val="none" w:sz="0" w:space="0" w:color="auto"/>
            <w:right w:val="none" w:sz="0" w:space="0" w:color="auto"/>
          </w:divBdr>
        </w:div>
        <w:div w:id="1102798232">
          <w:marLeft w:val="640"/>
          <w:marRight w:val="0"/>
          <w:marTop w:val="0"/>
          <w:marBottom w:val="0"/>
          <w:divBdr>
            <w:top w:val="none" w:sz="0" w:space="0" w:color="auto"/>
            <w:left w:val="none" w:sz="0" w:space="0" w:color="auto"/>
            <w:bottom w:val="none" w:sz="0" w:space="0" w:color="auto"/>
            <w:right w:val="none" w:sz="0" w:space="0" w:color="auto"/>
          </w:divBdr>
        </w:div>
        <w:div w:id="51661466">
          <w:marLeft w:val="640"/>
          <w:marRight w:val="0"/>
          <w:marTop w:val="0"/>
          <w:marBottom w:val="0"/>
          <w:divBdr>
            <w:top w:val="none" w:sz="0" w:space="0" w:color="auto"/>
            <w:left w:val="none" w:sz="0" w:space="0" w:color="auto"/>
            <w:bottom w:val="none" w:sz="0" w:space="0" w:color="auto"/>
            <w:right w:val="none" w:sz="0" w:space="0" w:color="auto"/>
          </w:divBdr>
        </w:div>
        <w:div w:id="844325046">
          <w:marLeft w:val="640"/>
          <w:marRight w:val="0"/>
          <w:marTop w:val="0"/>
          <w:marBottom w:val="0"/>
          <w:divBdr>
            <w:top w:val="none" w:sz="0" w:space="0" w:color="auto"/>
            <w:left w:val="none" w:sz="0" w:space="0" w:color="auto"/>
            <w:bottom w:val="none" w:sz="0" w:space="0" w:color="auto"/>
            <w:right w:val="none" w:sz="0" w:space="0" w:color="auto"/>
          </w:divBdr>
        </w:div>
        <w:div w:id="438767805">
          <w:marLeft w:val="640"/>
          <w:marRight w:val="0"/>
          <w:marTop w:val="0"/>
          <w:marBottom w:val="0"/>
          <w:divBdr>
            <w:top w:val="none" w:sz="0" w:space="0" w:color="auto"/>
            <w:left w:val="none" w:sz="0" w:space="0" w:color="auto"/>
            <w:bottom w:val="none" w:sz="0" w:space="0" w:color="auto"/>
            <w:right w:val="none" w:sz="0" w:space="0" w:color="auto"/>
          </w:divBdr>
        </w:div>
        <w:div w:id="1121651121">
          <w:marLeft w:val="640"/>
          <w:marRight w:val="0"/>
          <w:marTop w:val="0"/>
          <w:marBottom w:val="0"/>
          <w:divBdr>
            <w:top w:val="none" w:sz="0" w:space="0" w:color="auto"/>
            <w:left w:val="none" w:sz="0" w:space="0" w:color="auto"/>
            <w:bottom w:val="none" w:sz="0" w:space="0" w:color="auto"/>
            <w:right w:val="none" w:sz="0" w:space="0" w:color="auto"/>
          </w:divBdr>
        </w:div>
        <w:div w:id="1424183787">
          <w:marLeft w:val="640"/>
          <w:marRight w:val="0"/>
          <w:marTop w:val="0"/>
          <w:marBottom w:val="0"/>
          <w:divBdr>
            <w:top w:val="none" w:sz="0" w:space="0" w:color="auto"/>
            <w:left w:val="none" w:sz="0" w:space="0" w:color="auto"/>
            <w:bottom w:val="none" w:sz="0" w:space="0" w:color="auto"/>
            <w:right w:val="none" w:sz="0" w:space="0" w:color="auto"/>
          </w:divBdr>
        </w:div>
        <w:div w:id="2104185316">
          <w:marLeft w:val="640"/>
          <w:marRight w:val="0"/>
          <w:marTop w:val="0"/>
          <w:marBottom w:val="0"/>
          <w:divBdr>
            <w:top w:val="none" w:sz="0" w:space="0" w:color="auto"/>
            <w:left w:val="none" w:sz="0" w:space="0" w:color="auto"/>
            <w:bottom w:val="none" w:sz="0" w:space="0" w:color="auto"/>
            <w:right w:val="none" w:sz="0" w:space="0" w:color="auto"/>
          </w:divBdr>
        </w:div>
        <w:div w:id="631331503">
          <w:marLeft w:val="640"/>
          <w:marRight w:val="0"/>
          <w:marTop w:val="0"/>
          <w:marBottom w:val="0"/>
          <w:divBdr>
            <w:top w:val="none" w:sz="0" w:space="0" w:color="auto"/>
            <w:left w:val="none" w:sz="0" w:space="0" w:color="auto"/>
            <w:bottom w:val="none" w:sz="0" w:space="0" w:color="auto"/>
            <w:right w:val="none" w:sz="0" w:space="0" w:color="auto"/>
          </w:divBdr>
        </w:div>
        <w:div w:id="972102167">
          <w:marLeft w:val="640"/>
          <w:marRight w:val="0"/>
          <w:marTop w:val="0"/>
          <w:marBottom w:val="0"/>
          <w:divBdr>
            <w:top w:val="none" w:sz="0" w:space="0" w:color="auto"/>
            <w:left w:val="none" w:sz="0" w:space="0" w:color="auto"/>
            <w:bottom w:val="none" w:sz="0" w:space="0" w:color="auto"/>
            <w:right w:val="none" w:sz="0" w:space="0" w:color="auto"/>
          </w:divBdr>
        </w:div>
        <w:div w:id="813251922">
          <w:marLeft w:val="640"/>
          <w:marRight w:val="0"/>
          <w:marTop w:val="0"/>
          <w:marBottom w:val="0"/>
          <w:divBdr>
            <w:top w:val="none" w:sz="0" w:space="0" w:color="auto"/>
            <w:left w:val="none" w:sz="0" w:space="0" w:color="auto"/>
            <w:bottom w:val="none" w:sz="0" w:space="0" w:color="auto"/>
            <w:right w:val="none" w:sz="0" w:space="0" w:color="auto"/>
          </w:divBdr>
        </w:div>
        <w:div w:id="1830633972">
          <w:marLeft w:val="640"/>
          <w:marRight w:val="0"/>
          <w:marTop w:val="0"/>
          <w:marBottom w:val="0"/>
          <w:divBdr>
            <w:top w:val="none" w:sz="0" w:space="0" w:color="auto"/>
            <w:left w:val="none" w:sz="0" w:space="0" w:color="auto"/>
            <w:bottom w:val="none" w:sz="0" w:space="0" w:color="auto"/>
            <w:right w:val="none" w:sz="0" w:space="0" w:color="auto"/>
          </w:divBdr>
        </w:div>
        <w:div w:id="89670115">
          <w:marLeft w:val="640"/>
          <w:marRight w:val="0"/>
          <w:marTop w:val="0"/>
          <w:marBottom w:val="0"/>
          <w:divBdr>
            <w:top w:val="none" w:sz="0" w:space="0" w:color="auto"/>
            <w:left w:val="none" w:sz="0" w:space="0" w:color="auto"/>
            <w:bottom w:val="none" w:sz="0" w:space="0" w:color="auto"/>
            <w:right w:val="none" w:sz="0" w:space="0" w:color="auto"/>
          </w:divBdr>
        </w:div>
        <w:div w:id="1494099351">
          <w:marLeft w:val="640"/>
          <w:marRight w:val="0"/>
          <w:marTop w:val="0"/>
          <w:marBottom w:val="0"/>
          <w:divBdr>
            <w:top w:val="none" w:sz="0" w:space="0" w:color="auto"/>
            <w:left w:val="none" w:sz="0" w:space="0" w:color="auto"/>
            <w:bottom w:val="none" w:sz="0" w:space="0" w:color="auto"/>
            <w:right w:val="none" w:sz="0" w:space="0" w:color="auto"/>
          </w:divBdr>
        </w:div>
        <w:div w:id="76755071">
          <w:marLeft w:val="640"/>
          <w:marRight w:val="0"/>
          <w:marTop w:val="0"/>
          <w:marBottom w:val="0"/>
          <w:divBdr>
            <w:top w:val="none" w:sz="0" w:space="0" w:color="auto"/>
            <w:left w:val="none" w:sz="0" w:space="0" w:color="auto"/>
            <w:bottom w:val="none" w:sz="0" w:space="0" w:color="auto"/>
            <w:right w:val="none" w:sz="0" w:space="0" w:color="auto"/>
          </w:divBdr>
        </w:div>
        <w:div w:id="1027635835">
          <w:marLeft w:val="640"/>
          <w:marRight w:val="0"/>
          <w:marTop w:val="0"/>
          <w:marBottom w:val="0"/>
          <w:divBdr>
            <w:top w:val="none" w:sz="0" w:space="0" w:color="auto"/>
            <w:left w:val="none" w:sz="0" w:space="0" w:color="auto"/>
            <w:bottom w:val="none" w:sz="0" w:space="0" w:color="auto"/>
            <w:right w:val="none" w:sz="0" w:space="0" w:color="auto"/>
          </w:divBdr>
        </w:div>
        <w:div w:id="1735394921">
          <w:marLeft w:val="640"/>
          <w:marRight w:val="0"/>
          <w:marTop w:val="0"/>
          <w:marBottom w:val="0"/>
          <w:divBdr>
            <w:top w:val="none" w:sz="0" w:space="0" w:color="auto"/>
            <w:left w:val="none" w:sz="0" w:space="0" w:color="auto"/>
            <w:bottom w:val="none" w:sz="0" w:space="0" w:color="auto"/>
            <w:right w:val="none" w:sz="0" w:space="0" w:color="auto"/>
          </w:divBdr>
        </w:div>
        <w:div w:id="1483884279">
          <w:marLeft w:val="640"/>
          <w:marRight w:val="0"/>
          <w:marTop w:val="0"/>
          <w:marBottom w:val="0"/>
          <w:divBdr>
            <w:top w:val="none" w:sz="0" w:space="0" w:color="auto"/>
            <w:left w:val="none" w:sz="0" w:space="0" w:color="auto"/>
            <w:bottom w:val="none" w:sz="0" w:space="0" w:color="auto"/>
            <w:right w:val="none" w:sz="0" w:space="0" w:color="auto"/>
          </w:divBdr>
        </w:div>
        <w:div w:id="468785598">
          <w:marLeft w:val="640"/>
          <w:marRight w:val="0"/>
          <w:marTop w:val="0"/>
          <w:marBottom w:val="0"/>
          <w:divBdr>
            <w:top w:val="none" w:sz="0" w:space="0" w:color="auto"/>
            <w:left w:val="none" w:sz="0" w:space="0" w:color="auto"/>
            <w:bottom w:val="none" w:sz="0" w:space="0" w:color="auto"/>
            <w:right w:val="none" w:sz="0" w:space="0" w:color="auto"/>
          </w:divBdr>
        </w:div>
        <w:div w:id="605886625">
          <w:marLeft w:val="640"/>
          <w:marRight w:val="0"/>
          <w:marTop w:val="0"/>
          <w:marBottom w:val="0"/>
          <w:divBdr>
            <w:top w:val="none" w:sz="0" w:space="0" w:color="auto"/>
            <w:left w:val="none" w:sz="0" w:space="0" w:color="auto"/>
            <w:bottom w:val="none" w:sz="0" w:space="0" w:color="auto"/>
            <w:right w:val="none" w:sz="0" w:space="0" w:color="auto"/>
          </w:divBdr>
        </w:div>
        <w:div w:id="320349228">
          <w:marLeft w:val="640"/>
          <w:marRight w:val="0"/>
          <w:marTop w:val="0"/>
          <w:marBottom w:val="0"/>
          <w:divBdr>
            <w:top w:val="none" w:sz="0" w:space="0" w:color="auto"/>
            <w:left w:val="none" w:sz="0" w:space="0" w:color="auto"/>
            <w:bottom w:val="none" w:sz="0" w:space="0" w:color="auto"/>
            <w:right w:val="none" w:sz="0" w:space="0" w:color="auto"/>
          </w:divBdr>
        </w:div>
        <w:div w:id="275527719">
          <w:marLeft w:val="640"/>
          <w:marRight w:val="0"/>
          <w:marTop w:val="0"/>
          <w:marBottom w:val="0"/>
          <w:divBdr>
            <w:top w:val="none" w:sz="0" w:space="0" w:color="auto"/>
            <w:left w:val="none" w:sz="0" w:space="0" w:color="auto"/>
            <w:bottom w:val="none" w:sz="0" w:space="0" w:color="auto"/>
            <w:right w:val="none" w:sz="0" w:space="0" w:color="auto"/>
          </w:divBdr>
        </w:div>
        <w:div w:id="108282019">
          <w:marLeft w:val="640"/>
          <w:marRight w:val="0"/>
          <w:marTop w:val="0"/>
          <w:marBottom w:val="0"/>
          <w:divBdr>
            <w:top w:val="none" w:sz="0" w:space="0" w:color="auto"/>
            <w:left w:val="none" w:sz="0" w:space="0" w:color="auto"/>
            <w:bottom w:val="none" w:sz="0" w:space="0" w:color="auto"/>
            <w:right w:val="none" w:sz="0" w:space="0" w:color="auto"/>
          </w:divBdr>
        </w:div>
        <w:div w:id="639769208">
          <w:marLeft w:val="640"/>
          <w:marRight w:val="0"/>
          <w:marTop w:val="0"/>
          <w:marBottom w:val="0"/>
          <w:divBdr>
            <w:top w:val="none" w:sz="0" w:space="0" w:color="auto"/>
            <w:left w:val="none" w:sz="0" w:space="0" w:color="auto"/>
            <w:bottom w:val="none" w:sz="0" w:space="0" w:color="auto"/>
            <w:right w:val="none" w:sz="0" w:space="0" w:color="auto"/>
          </w:divBdr>
        </w:div>
        <w:div w:id="2028871267">
          <w:marLeft w:val="640"/>
          <w:marRight w:val="0"/>
          <w:marTop w:val="0"/>
          <w:marBottom w:val="0"/>
          <w:divBdr>
            <w:top w:val="none" w:sz="0" w:space="0" w:color="auto"/>
            <w:left w:val="none" w:sz="0" w:space="0" w:color="auto"/>
            <w:bottom w:val="none" w:sz="0" w:space="0" w:color="auto"/>
            <w:right w:val="none" w:sz="0" w:space="0" w:color="auto"/>
          </w:divBdr>
        </w:div>
        <w:div w:id="1348944658">
          <w:marLeft w:val="640"/>
          <w:marRight w:val="0"/>
          <w:marTop w:val="0"/>
          <w:marBottom w:val="0"/>
          <w:divBdr>
            <w:top w:val="none" w:sz="0" w:space="0" w:color="auto"/>
            <w:left w:val="none" w:sz="0" w:space="0" w:color="auto"/>
            <w:bottom w:val="none" w:sz="0" w:space="0" w:color="auto"/>
            <w:right w:val="none" w:sz="0" w:space="0" w:color="auto"/>
          </w:divBdr>
        </w:div>
        <w:div w:id="1269656232">
          <w:marLeft w:val="640"/>
          <w:marRight w:val="0"/>
          <w:marTop w:val="0"/>
          <w:marBottom w:val="0"/>
          <w:divBdr>
            <w:top w:val="none" w:sz="0" w:space="0" w:color="auto"/>
            <w:left w:val="none" w:sz="0" w:space="0" w:color="auto"/>
            <w:bottom w:val="none" w:sz="0" w:space="0" w:color="auto"/>
            <w:right w:val="none" w:sz="0" w:space="0" w:color="auto"/>
          </w:divBdr>
        </w:div>
        <w:div w:id="147476734">
          <w:marLeft w:val="640"/>
          <w:marRight w:val="0"/>
          <w:marTop w:val="0"/>
          <w:marBottom w:val="0"/>
          <w:divBdr>
            <w:top w:val="none" w:sz="0" w:space="0" w:color="auto"/>
            <w:left w:val="none" w:sz="0" w:space="0" w:color="auto"/>
            <w:bottom w:val="none" w:sz="0" w:space="0" w:color="auto"/>
            <w:right w:val="none" w:sz="0" w:space="0" w:color="auto"/>
          </w:divBdr>
        </w:div>
        <w:div w:id="365368871">
          <w:marLeft w:val="640"/>
          <w:marRight w:val="0"/>
          <w:marTop w:val="0"/>
          <w:marBottom w:val="0"/>
          <w:divBdr>
            <w:top w:val="none" w:sz="0" w:space="0" w:color="auto"/>
            <w:left w:val="none" w:sz="0" w:space="0" w:color="auto"/>
            <w:bottom w:val="none" w:sz="0" w:space="0" w:color="auto"/>
            <w:right w:val="none" w:sz="0" w:space="0" w:color="auto"/>
          </w:divBdr>
        </w:div>
        <w:div w:id="647322675">
          <w:marLeft w:val="640"/>
          <w:marRight w:val="0"/>
          <w:marTop w:val="0"/>
          <w:marBottom w:val="0"/>
          <w:divBdr>
            <w:top w:val="none" w:sz="0" w:space="0" w:color="auto"/>
            <w:left w:val="none" w:sz="0" w:space="0" w:color="auto"/>
            <w:bottom w:val="none" w:sz="0" w:space="0" w:color="auto"/>
            <w:right w:val="none" w:sz="0" w:space="0" w:color="auto"/>
          </w:divBdr>
        </w:div>
        <w:div w:id="1187403185">
          <w:marLeft w:val="640"/>
          <w:marRight w:val="0"/>
          <w:marTop w:val="0"/>
          <w:marBottom w:val="0"/>
          <w:divBdr>
            <w:top w:val="none" w:sz="0" w:space="0" w:color="auto"/>
            <w:left w:val="none" w:sz="0" w:space="0" w:color="auto"/>
            <w:bottom w:val="none" w:sz="0" w:space="0" w:color="auto"/>
            <w:right w:val="none" w:sz="0" w:space="0" w:color="auto"/>
          </w:divBdr>
        </w:div>
        <w:div w:id="779760542">
          <w:marLeft w:val="640"/>
          <w:marRight w:val="0"/>
          <w:marTop w:val="0"/>
          <w:marBottom w:val="0"/>
          <w:divBdr>
            <w:top w:val="none" w:sz="0" w:space="0" w:color="auto"/>
            <w:left w:val="none" w:sz="0" w:space="0" w:color="auto"/>
            <w:bottom w:val="none" w:sz="0" w:space="0" w:color="auto"/>
            <w:right w:val="none" w:sz="0" w:space="0" w:color="auto"/>
          </w:divBdr>
        </w:div>
        <w:div w:id="579294355">
          <w:marLeft w:val="640"/>
          <w:marRight w:val="0"/>
          <w:marTop w:val="0"/>
          <w:marBottom w:val="0"/>
          <w:divBdr>
            <w:top w:val="none" w:sz="0" w:space="0" w:color="auto"/>
            <w:left w:val="none" w:sz="0" w:space="0" w:color="auto"/>
            <w:bottom w:val="none" w:sz="0" w:space="0" w:color="auto"/>
            <w:right w:val="none" w:sz="0" w:space="0" w:color="auto"/>
          </w:divBdr>
        </w:div>
        <w:div w:id="682436482">
          <w:marLeft w:val="640"/>
          <w:marRight w:val="0"/>
          <w:marTop w:val="0"/>
          <w:marBottom w:val="0"/>
          <w:divBdr>
            <w:top w:val="none" w:sz="0" w:space="0" w:color="auto"/>
            <w:left w:val="none" w:sz="0" w:space="0" w:color="auto"/>
            <w:bottom w:val="none" w:sz="0" w:space="0" w:color="auto"/>
            <w:right w:val="none" w:sz="0" w:space="0" w:color="auto"/>
          </w:divBdr>
        </w:div>
        <w:div w:id="588395893">
          <w:marLeft w:val="640"/>
          <w:marRight w:val="0"/>
          <w:marTop w:val="0"/>
          <w:marBottom w:val="0"/>
          <w:divBdr>
            <w:top w:val="none" w:sz="0" w:space="0" w:color="auto"/>
            <w:left w:val="none" w:sz="0" w:space="0" w:color="auto"/>
            <w:bottom w:val="none" w:sz="0" w:space="0" w:color="auto"/>
            <w:right w:val="none" w:sz="0" w:space="0" w:color="auto"/>
          </w:divBdr>
        </w:div>
        <w:div w:id="1007517428">
          <w:marLeft w:val="640"/>
          <w:marRight w:val="0"/>
          <w:marTop w:val="0"/>
          <w:marBottom w:val="0"/>
          <w:divBdr>
            <w:top w:val="none" w:sz="0" w:space="0" w:color="auto"/>
            <w:left w:val="none" w:sz="0" w:space="0" w:color="auto"/>
            <w:bottom w:val="none" w:sz="0" w:space="0" w:color="auto"/>
            <w:right w:val="none" w:sz="0" w:space="0" w:color="auto"/>
          </w:divBdr>
        </w:div>
        <w:div w:id="2108185764">
          <w:marLeft w:val="640"/>
          <w:marRight w:val="0"/>
          <w:marTop w:val="0"/>
          <w:marBottom w:val="0"/>
          <w:divBdr>
            <w:top w:val="none" w:sz="0" w:space="0" w:color="auto"/>
            <w:left w:val="none" w:sz="0" w:space="0" w:color="auto"/>
            <w:bottom w:val="none" w:sz="0" w:space="0" w:color="auto"/>
            <w:right w:val="none" w:sz="0" w:space="0" w:color="auto"/>
          </w:divBdr>
        </w:div>
        <w:div w:id="435447664">
          <w:marLeft w:val="640"/>
          <w:marRight w:val="0"/>
          <w:marTop w:val="0"/>
          <w:marBottom w:val="0"/>
          <w:divBdr>
            <w:top w:val="none" w:sz="0" w:space="0" w:color="auto"/>
            <w:left w:val="none" w:sz="0" w:space="0" w:color="auto"/>
            <w:bottom w:val="none" w:sz="0" w:space="0" w:color="auto"/>
            <w:right w:val="none" w:sz="0" w:space="0" w:color="auto"/>
          </w:divBdr>
        </w:div>
        <w:div w:id="1361007717">
          <w:marLeft w:val="640"/>
          <w:marRight w:val="0"/>
          <w:marTop w:val="0"/>
          <w:marBottom w:val="0"/>
          <w:divBdr>
            <w:top w:val="none" w:sz="0" w:space="0" w:color="auto"/>
            <w:left w:val="none" w:sz="0" w:space="0" w:color="auto"/>
            <w:bottom w:val="none" w:sz="0" w:space="0" w:color="auto"/>
            <w:right w:val="none" w:sz="0" w:space="0" w:color="auto"/>
          </w:divBdr>
        </w:div>
        <w:div w:id="418331515">
          <w:marLeft w:val="640"/>
          <w:marRight w:val="0"/>
          <w:marTop w:val="0"/>
          <w:marBottom w:val="0"/>
          <w:divBdr>
            <w:top w:val="none" w:sz="0" w:space="0" w:color="auto"/>
            <w:left w:val="none" w:sz="0" w:space="0" w:color="auto"/>
            <w:bottom w:val="none" w:sz="0" w:space="0" w:color="auto"/>
            <w:right w:val="none" w:sz="0" w:space="0" w:color="auto"/>
          </w:divBdr>
        </w:div>
        <w:div w:id="46337972">
          <w:marLeft w:val="640"/>
          <w:marRight w:val="0"/>
          <w:marTop w:val="0"/>
          <w:marBottom w:val="0"/>
          <w:divBdr>
            <w:top w:val="none" w:sz="0" w:space="0" w:color="auto"/>
            <w:left w:val="none" w:sz="0" w:space="0" w:color="auto"/>
            <w:bottom w:val="none" w:sz="0" w:space="0" w:color="auto"/>
            <w:right w:val="none" w:sz="0" w:space="0" w:color="auto"/>
          </w:divBdr>
        </w:div>
        <w:div w:id="1987002377">
          <w:marLeft w:val="640"/>
          <w:marRight w:val="0"/>
          <w:marTop w:val="0"/>
          <w:marBottom w:val="0"/>
          <w:divBdr>
            <w:top w:val="none" w:sz="0" w:space="0" w:color="auto"/>
            <w:left w:val="none" w:sz="0" w:space="0" w:color="auto"/>
            <w:bottom w:val="none" w:sz="0" w:space="0" w:color="auto"/>
            <w:right w:val="none" w:sz="0" w:space="0" w:color="auto"/>
          </w:divBdr>
        </w:div>
        <w:div w:id="433283710">
          <w:marLeft w:val="640"/>
          <w:marRight w:val="0"/>
          <w:marTop w:val="0"/>
          <w:marBottom w:val="0"/>
          <w:divBdr>
            <w:top w:val="none" w:sz="0" w:space="0" w:color="auto"/>
            <w:left w:val="none" w:sz="0" w:space="0" w:color="auto"/>
            <w:bottom w:val="none" w:sz="0" w:space="0" w:color="auto"/>
            <w:right w:val="none" w:sz="0" w:space="0" w:color="auto"/>
          </w:divBdr>
        </w:div>
        <w:div w:id="1683582226">
          <w:marLeft w:val="640"/>
          <w:marRight w:val="0"/>
          <w:marTop w:val="0"/>
          <w:marBottom w:val="0"/>
          <w:divBdr>
            <w:top w:val="none" w:sz="0" w:space="0" w:color="auto"/>
            <w:left w:val="none" w:sz="0" w:space="0" w:color="auto"/>
            <w:bottom w:val="none" w:sz="0" w:space="0" w:color="auto"/>
            <w:right w:val="none" w:sz="0" w:space="0" w:color="auto"/>
          </w:divBdr>
        </w:div>
        <w:div w:id="707339584">
          <w:marLeft w:val="640"/>
          <w:marRight w:val="0"/>
          <w:marTop w:val="0"/>
          <w:marBottom w:val="0"/>
          <w:divBdr>
            <w:top w:val="none" w:sz="0" w:space="0" w:color="auto"/>
            <w:left w:val="none" w:sz="0" w:space="0" w:color="auto"/>
            <w:bottom w:val="none" w:sz="0" w:space="0" w:color="auto"/>
            <w:right w:val="none" w:sz="0" w:space="0" w:color="auto"/>
          </w:divBdr>
        </w:div>
        <w:div w:id="717051731">
          <w:marLeft w:val="640"/>
          <w:marRight w:val="0"/>
          <w:marTop w:val="0"/>
          <w:marBottom w:val="0"/>
          <w:divBdr>
            <w:top w:val="none" w:sz="0" w:space="0" w:color="auto"/>
            <w:left w:val="none" w:sz="0" w:space="0" w:color="auto"/>
            <w:bottom w:val="none" w:sz="0" w:space="0" w:color="auto"/>
            <w:right w:val="none" w:sz="0" w:space="0" w:color="auto"/>
          </w:divBdr>
        </w:div>
        <w:div w:id="1022976913">
          <w:marLeft w:val="640"/>
          <w:marRight w:val="0"/>
          <w:marTop w:val="0"/>
          <w:marBottom w:val="0"/>
          <w:divBdr>
            <w:top w:val="none" w:sz="0" w:space="0" w:color="auto"/>
            <w:left w:val="none" w:sz="0" w:space="0" w:color="auto"/>
            <w:bottom w:val="none" w:sz="0" w:space="0" w:color="auto"/>
            <w:right w:val="none" w:sz="0" w:space="0" w:color="auto"/>
          </w:divBdr>
        </w:div>
        <w:div w:id="1961302496">
          <w:marLeft w:val="640"/>
          <w:marRight w:val="0"/>
          <w:marTop w:val="0"/>
          <w:marBottom w:val="0"/>
          <w:divBdr>
            <w:top w:val="none" w:sz="0" w:space="0" w:color="auto"/>
            <w:left w:val="none" w:sz="0" w:space="0" w:color="auto"/>
            <w:bottom w:val="none" w:sz="0" w:space="0" w:color="auto"/>
            <w:right w:val="none" w:sz="0" w:space="0" w:color="auto"/>
          </w:divBdr>
        </w:div>
        <w:div w:id="1195655097">
          <w:marLeft w:val="640"/>
          <w:marRight w:val="0"/>
          <w:marTop w:val="0"/>
          <w:marBottom w:val="0"/>
          <w:divBdr>
            <w:top w:val="none" w:sz="0" w:space="0" w:color="auto"/>
            <w:left w:val="none" w:sz="0" w:space="0" w:color="auto"/>
            <w:bottom w:val="none" w:sz="0" w:space="0" w:color="auto"/>
            <w:right w:val="none" w:sz="0" w:space="0" w:color="auto"/>
          </w:divBdr>
        </w:div>
        <w:div w:id="2104959020">
          <w:marLeft w:val="640"/>
          <w:marRight w:val="0"/>
          <w:marTop w:val="0"/>
          <w:marBottom w:val="0"/>
          <w:divBdr>
            <w:top w:val="none" w:sz="0" w:space="0" w:color="auto"/>
            <w:left w:val="none" w:sz="0" w:space="0" w:color="auto"/>
            <w:bottom w:val="none" w:sz="0" w:space="0" w:color="auto"/>
            <w:right w:val="none" w:sz="0" w:space="0" w:color="auto"/>
          </w:divBdr>
        </w:div>
        <w:div w:id="143471838">
          <w:marLeft w:val="640"/>
          <w:marRight w:val="0"/>
          <w:marTop w:val="0"/>
          <w:marBottom w:val="0"/>
          <w:divBdr>
            <w:top w:val="none" w:sz="0" w:space="0" w:color="auto"/>
            <w:left w:val="none" w:sz="0" w:space="0" w:color="auto"/>
            <w:bottom w:val="none" w:sz="0" w:space="0" w:color="auto"/>
            <w:right w:val="none" w:sz="0" w:space="0" w:color="auto"/>
          </w:divBdr>
        </w:div>
        <w:div w:id="93870681">
          <w:marLeft w:val="640"/>
          <w:marRight w:val="0"/>
          <w:marTop w:val="0"/>
          <w:marBottom w:val="0"/>
          <w:divBdr>
            <w:top w:val="none" w:sz="0" w:space="0" w:color="auto"/>
            <w:left w:val="none" w:sz="0" w:space="0" w:color="auto"/>
            <w:bottom w:val="none" w:sz="0" w:space="0" w:color="auto"/>
            <w:right w:val="none" w:sz="0" w:space="0" w:color="auto"/>
          </w:divBdr>
        </w:div>
        <w:div w:id="16084967">
          <w:marLeft w:val="640"/>
          <w:marRight w:val="0"/>
          <w:marTop w:val="0"/>
          <w:marBottom w:val="0"/>
          <w:divBdr>
            <w:top w:val="none" w:sz="0" w:space="0" w:color="auto"/>
            <w:left w:val="none" w:sz="0" w:space="0" w:color="auto"/>
            <w:bottom w:val="none" w:sz="0" w:space="0" w:color="auto"/>
            <w:right w:val="none" w:sz="0" w:space="0" w:color="auto"/>
          </w:divBdr>
        </w:div>
        <w:div w:id="1701778386">
          <w:marLeft w:val="640"/>
          <w:marRight w:val="0"/>
          <w:marTop w:val="0"/>
          <w:marBottom w:val="0"/>
          <w:divBdr>
            <w:top w:val="none" w:sz="0" w:space="0" w:color="auto"/>
            <w:left w:val="none" w:sz="0" w:space="0" w:color="auto"/>
            <w:bottom w:val="none" w:sz="0" w:space="0" w:color="auto"/>
            <w:right w:val="none" w:sz="0" w:space="0" w:color="auto"/>
          </w:divBdr>
        </w:div>
        <w:div w:id="2099595779">
          <w:marLeft w:val="640"/>
          <w:marRight w:val="0"/>
          <w:marTop w:val="0"/>
          <w:marBottom w:val="0"/>
          <w:divBdr>
            <w:top w:val="none" w:sz="0" w:space="0" w:color="auto"/>
            <w:left w:val="none" w:sz="0" w:space="0" w:color="auto"/>
            <w:bottom w:val="none" w:sz="0" w:space="0" w:color="auto"/>
            <w:right w:val="none" w:sz="0" w:space="0" w:color="auto"/>
          </w:divBdr>
        </w:div>
        <w:div w:id="1965185721">
          <w:marLeft w:val="640"/>
          <w:marRight w:val="0"/>
          <w:marTop w:val="0"/>
          <w:marBottom w:val="0"/>
          <w:divBdr>
            <w:top w:val="none" w:sz="0" w:space="0" w:color="auto"/>
            <w:left w:val="none" w:sz="0" w:space="0" w:color="auto"/>
            <w:bottom w:val="none" w:sz="0" w:space="0" w:color="auto"/>
            <w:right w:val="none" w:sz="0" w:space="0" w:color="auto"/>
          </w:divBdr>
        </w:div>
        <w:div w:id="654916785">
          <w:marLeft w:val="640"/>
          <w:marRight w:val="0"/>
          <w:marTop w:val="0"/>
          <w:marBottom w:val="0"/>
          <w:divBdr>
            <w:top w:val="none" w:sz="0" w:space="0" w:color="auto"/>
            <w:left w:val="none" w:sz="0" w:space="0" w:color="auto"/>
            <w:bottom w:val="none" w:sz="0" w:space="0" w:color="auto"/>
            <w:right w:val="none" w:sz="0" w:space="0" w:color="auto"/>
          </w:divBdr>
        </w:div>
        <w:div w:id="947082533">
          <w:marLeft w:val="640"/>
          <w:marRight w:val="0"/>
          <w:marTop w:val="0"/>
          <w:marBottom w:val="0"/>
          <w:divBdr>
            <w:top w:val="none" w:sz="0" w:space="0" w:color="auto"/>
            <w:left w:val="none" w:sz="0" w:space="0" w:color="auto"/>
            <w:bottom w:val="none" w:sz="0" w:space="0" w:color="auto"/>
            <w:right w:val="none" w:sz="0" w:space="0" w:color="auto"/>
          </w:divBdr>
        </w:div>
        <w:div w:id="989750661">
          <w:marLeft w:val="640"/>
          <w:marRight w:val="0"/>
          <w:marTop w:val="0"/>
          <w:marBottom w:val="0"/>
          <w:divBdr>
            <w:top w:val="none" w:sz="0" w:space="0" w:color="auto"/>
            <w:left w:val="none" w:sz="0" w:space="0" w:color="auto"/>
            <w:bottom w:val="none" w:sz="0" w:space="0" w:color="auto"/>
            <w:right w:val="none" w:sz="0" w:space="0" w:color="auto"/>
          </w:divBdr>
        </w:div>
        <w:div w:id="976179788">
          <w:marLeft w:val="640"/>
          <w:marRight w:val="0"/>
          <w:marTop w:val="0"/>
          <w:marBottom w:val="0"/>
          <w:divBdr>
            <w:top w:val="none" w:sz="0" w:space="0" w:color="auto"/>
            <w:left w:val="none" w:sz="0" w:space="0" w:color="auto"/>
            <w:bottom w:val="none" w:sz="0" w:space="0" w:color="auto"/>
            <w:right w:val="none" w:sz="0" w:space="0" w:color="auto"/>
          </w:divBdr>
        </w:div>
        <w:div w:id="1390180699">
          <w:marLeft w:val="640"/>
          <w:marRight w:val="0"/>
          <w:marTop w:val="0"/>
          <w:marBottom w:val="0"/>
          <w:divBdr>
            <w:top w:val="none" w:sz="0" w:space="0" w:color="auto"/>
            <w:left w:val="none" w:sz="0" w:space="0" w:color="auto"/>
            <w:bottom w:val="none" w:sz="0" w:space="0" w:color="auto"/>
            <w:right w:val="none" w:sz="0" w:space="0" w:color="auto"/>
          </w:divBdr>
        </w:div>
        <w:div w:id="1702824950">
          <w:marLeft w:val="640"/>
          <w:marRight w:val="0"/>
          <w:marTop w:val="0"/>
          <w:marBottom w:val="0"/>
          <w:divBdr>
            <w:top w:val="none" w:sz="0" w:space="0" w:color="auto"/>
            <w:left w:val="none" w:sz="0" w:space="0" w:color="auto"/>
            <w:bottom w:val="none" w:sz="0" w:space="0" w:color="auto"/>
            <w:right w:val="none" w:sz="0" w:space="0" w:color="auto"/>
          </w:divBdr>
        </w:div>
        <w:div w:id="1033917376">
          <w:marLeft w:val="640"/>
          <w:marRight w:val="0"/>
          <w:marTop w:val="0"/>
          <w:marBottom w:val="0"/>
          <w:divBdr>
            <w:top w:val="none" w:sz="0" w:space="0" w:color="auto"/>
            <w:left w:val="none" w:sz="0" w:space="0" w:color="auto"/>
            <w:bottom w:val="none" w:sz="0" w:space="0" w:color="auto"/>
            <w:right w:val="none" w:sz="0" w:space="0" w:color="auto"/>
          </w:divBdr>
        </w:div>
        <w:div w:id="113643416">
          <w:marLeft w:val="640"/>
          <w:marRight w:val="0"/>
          <w:marTop w:val="0"/>
          <w:marBottom w:val="0"/>
          <w:divBdr>
            <w:top w:val="none" w:sz="0" w:space="0" w:color="auto"/>
            <w:left w:val="none" w:sz="0" w:space="0" w:color="auto"/>
            <w:bottom w:val="none" w:sz="0" w:space="0" w:color="auto"/>
            <w:right w:val="none" w:sz="0" w:space="0" w:color="auto"/>
          </w:divBdr>
        </w:div>
        <w:div w:id="984823604">
          <w:marLeft w:val="640"/>
          <w:marRight w:val="0"/>
          <w:marTop w:val="0"/>
          <w:marBottom w:val="0"/>
          <w:divBdr>
            <w:top w:val="none" w:sz="0" w:space="0" w:color="auto"/>
            <w:left w:val="none" w:sz="0" w:space="0" w:color="auto"/>
            <w:bottom w:val="none" w:sz="0" w:space="0" w:color="auto"/>
            <w:right w:val="none" w:sz="0" w:space="0" w:color="auto"/>
          </w:divBdr>
        </w:div>
        <w:div w:id="1460341720">
          <w:marLeft w:val="640"/>
          <w:marRight w:val="0"/>
          <w:marTop w:val="0"/>
          <w:marBottom w:val="0"/>
          <w:divBdr>
            <w:top w:val="none" w:sz="0" w:space="0" w:color="auto"/>
            <w:left w:val="none" w:sz="0" w:space="0" w:color="auto"/>
            <w:bottom w:val="none" w:sz="0" w:space="0" w:color="auto"/>
            <w:right w:val="none" w:sz="0" w:space="0" w:color="auto"/>
          </w:divBdr>
        </w:div>
        <w:div w:id="2111778246">
          <w:marLeft w:val="640"/>
          <w:marRight w:val="0"/>
          <w:marTop w:val="0"/>
          <w:marBottom w:val="0"/>
          <w:divBdr>
            <w:top w:val="none" w:sz="0" w:space="0" w:color="auto"/>
            <w:left w:val="none" w:sz="0" w:space="0" w:color="auto"/>
            <w:bottom w:val="none" w:sz="0" w:space="0" w:color="auto"/>
            <w:right w:val="none" w:sz="0" w:space="0" w:color="auto"/>
          </w:divBdr>
        </w:div>
        <w:div w:id="669916136">
          <w:marLeft w:val="640"/>
          <w:marRight w:val="0"/>
          <w:marTop w:val="0"/>
          <w:marBottom w:val="0"/>
          <w:divBdr>
            <w:top w:val="none" w:sz="0" w:space="0" w:color="auto"/>
            <w:left w:val="none" w:sz="0" w:space="0" w:color="auto"/>
            <w:bottom w:val="none" w:sz="0" w:space="0" w:color="auto"/>
            <w:right w:val="none" w:sz="0" w:space="0" w:color="auto"/>
          </w:divBdr>
        </w:div>
        <w:div w:id="197664330">
          <w:marLeft w:val="640"/>
          <w:marRight w:val="0"/>
          <w:marTop w:val="0"/>
          <w:marBottom w:val="0"/>
          <w:divBdr>
            <w:top w:val="none" w:sz="0" w:space="0" w:color="auto"/>
            <w:left w:val="none" w:sz="0" w:space="0" w:color="auto"/>
            <w:bottom w:val="none" w:sz="0" w:space="0" w:color="auto"/>
            <w:right w:val="none" w:sz="0" w:space="0" w:color="auto"/>
          </w:divBdr>
        </w:div>
        <w:div w:id="1466240152">
          <w:marLeft w:val="640"/>
          <w:marRight w:val="0"/>
          <w:marTop w:val="0"/>
          <w:marBottom w:val="0"/>
          <w:divBdr>
            <w:top w:val="none" w:sz="0" w:space="0" w:color="auto"/>
            <w:left w:val="none" w:sz="0" w:space="0" w:color="auto"/>
            <w:bottom w:val="none" w:sz="0" w:space="0" w:color="auto"/>
            <w:right w:val="none" w:sz="0" w:space="0" w:color="auto"/>
          </w:divBdr>
        </w:div>
        <w:div w:id="1191913737">
          <w:marLeft w:val="640"/>
          <w:marRight w:val="0"/>
          <w:marTop w:val="0"/>
          <w:marBottom w:val="0"/>
          <w:divBdr>
            <w:top w:val="none" w:sz="0" w:space="0" w:color="auto"/>
            <w:left w:val="none" w:sz="0" w:space="0" w:color="auto"/>
            <w:bottom w:val="none" w:sz="0" w:space="0" w:color="auto"/>
            <w:right w:val="none" w:sz="0" w:space="0" w:color="auto"/>
          </w:divBdr>
        </w:div>
        <w:div w:id="886338137">
          <w:marLeft w:val="640"/>
          <w:marRight w:val="0"/>
          <w:marTop w:val="0"/>
          <w:marBottom w:val="0"/>
          <w:divBdr>
            <w:top w:val="none" w:sz="0" w:space="0" w:color="auto"/>
            <w:left w:val="none" w:sz="0" w:space="0" w:color="auto"/>
            <w:bottom w:val="none" w:sz="0" w:space="0" w:color="auto"/>
            <w:right w:val="none" w:sz="0" w:space="0" w:color="auto"/>
          </w:divBdr>
        </w:div>
        <w:div w:id="140538399">
          <w:marLeft w:val="640"/>
          <w:marRight w:val="0"/>
          <w:marTop w:val="0"/>
          <w:marBottom w:val="0"/>
          <w:divBdr>
            <w:top w:val="none" w:sz="0" w:space="0" w:color="auto"/>
            <w:left w:val="none" w:sz="0" w:space="0" w:color="auto"/>
            <w:bottom w:val="none" w:sz="0" w:space="0" w:color="auto"/>
            <w:right w:val="none" w:sz="0" w:space="0" w:color="auto"/>
          </w:divBdr>
        </w:div>
        <w:div w:id="163515856">
          <w:marLeft w:val="640"/>
          <w:marRight w:val="0"/>
          <w:marTop w:val="0"/>
          <w:marBottom w:val="0"/>
          <w:divBdr>
            <w:top w:val="none" w:sz="0" w:space="0" w:color="auto"/>
            <w:left w:val="none" w:sz="0" w:space="0" w:color="auto"/>
            <w:bottom w:val="none" w:sz="0" w:space="0" w:color="auto"/>
            <w:right w:val="none" w:sz="0" w:space="0" w:color="auto"/>
          </w:divBdr>
        </w:div>
        <w:div w:id="826897337">
          <w:marLeft w:val="640"/>
          <w:marRight w:val="0"/>
          <w:marTop w:val="0"/>
          <w:marBottom w:val="0"/>
          <w:divBdr>
            <w:top w:val="none" w:sz="0" w:space="0" w:color="auto"/>
            <w:left w:val="none" w:sz="0" w:space="0" w:color="auto"/>
            <w:bottom w:val="none" w:sz="0" w:space="0" w:color="auto"/>
            <w:right w:val="none" w:sz="0" w:space="0" w:color="auto"/>
          </w:divBdr>
        </w:div>
        <w:div w:id="1623882065">
          <w:marLeft w:val="640"/>
          <w:marRight w:val="0"/>
          <w:marTop w:val="0"/>
          <w:marBottom w:val="0"/>
          <w:divBdr>
            <w:top w:val="none" w:sz="0" w:space="0" w:color="auto"/>
            <w:left w:val="none" w:sz="0" w:space="0" w:color="auto"/>
            <w:bottom w:val="none" w:sz="0" w:space="0" w:color="auto"/>
            <w:right w:val="none" w:sz="0" w:space="0" w:color="auto"/>
          </w:divBdr>
        </w:div>
        <w:div w:id="842864289">
          <w:marLeft w:val="640"/>
          <w:marRight w:val="0"/>
          <w:marTop w:val="0"/>
          <w:marBottom w:val="0"/>
          <w:divBdr>
            <w:top w:val="none" w:sz="0" w:space="0" w:color="auto"/>
            <w:left w:val="none" w:sz="0" w:space="0" w:color="auto"/>
            <w:bottom w:val="none" w:sz="0" w:space="0" w:color="auto"/>
            <w:right w:val="none" w:sz="0" w:space="0" w:color="auto"/>
          </w:divBdr>
        </w:div>
        <w:div w:id="360789679">
          <w:marLeft w:val="640"/>
          <w:marRight w:val="0"/>
          <w:marTop w:val="0"/>
          <w:marBottom w:val="0"/>
          <w:divBdr>
            <w:top w:val="none" w:sz="0" w:space="0" w:color="auto"/>
            <w:left w:val="none" w:sz="0" w:space="0" w:color="auto"/>
            <w:bottom w:val="none" w:sz="0" w:space="0" w:color="auto"/>
            <w:right w:val="none" w:sz="0" w:space="0" w:color="auto"/>
          </w:divBdr>
        </w:div>
        <w:div w:id="334773944">
          <w:marLeft w:val="640"/>
          <w:marRight w:val="0"/>
          <w:marTop w:val="0"/>
          <w:marBottom w:val="0"/>
          <w:divBdr>
            <w:top w:val="none" w:sz="0" w:space="0" w:color="auto"/>
            <w:left w:val="none" w:sz="0" w:space="0" w:color="auto"/>
            <w:bottom w:val="none" w:sz="0" w:space="0" w:color="auto"/>
            <w:right w:val="none" w:sz="0" w:space="0" w:color="auto"/>
          </w:divBdr>
        </w:div>
        <w:div w:id="553738360">
          <w:marLeft w:val="640"/>
          <w:marRight w:val="0"/>
          <w:marTop w:val="0"/>
          <w:marBottom w:val="0"/>
          <w:divBdr>
            <w:top w:val="none" w:sz="0" w:space="0" w:color="auto"/>
            <w:left w:val="none" w:sz="0" w:space="0" w:color="auto"/>
            <w:bottom w:val="none" w:sz="0" w:space="0" w:color="auto"/>
            <w:right w:val="none" w:sz="0" w:space="0" w:color="auto"/>
          </w:divBdr>
        </w:div>
        <w:div w:id="1353722934">
          <w:marLeft w:val="640"/>
          <w:marRight w:val="0"/>
          <w:marTop w:val="0"/>
          <w:marBottom w:val="0"/>
          <w:divBdr>
            <w:top w:val="none" w:sz="0" w:space="0" w:color="auto"/>
            <w:left w:val="none" w:sz="0" w:space="0" w:color="auto"/>
            <w:bottom w:val="none" w:sz="0" w:space="0" w:color="auto"/>
            <w:right w:val="none" w:sz="0" w:space="0" w:color="auto"/>
          </w:divBdr>
        </w:div>
        <w:div w:id="133764193">
          <w:marLeft w:val="640"/>
          <w:marRight w:val="0"/>
          <w:marTop w:val="0"/>
          <w:marBottom w:val="0"/>
          <w:divBdr>
            <w:top w:val="none" w:sz="0" w:space="0" w:color="auto"/>
            <w:left w:val="none" w:sz="0" w:space="0" w:color="auto"/>
            <w:bottom w:val="none" w:sz="0" w:space="0" w:color="auto"/>
            <w:right w:val="none" w:sz="0" w:space="0" w:color="auto"/>
          </w:divBdr>
        </w:div>
      </w:divsChild>
    </w:div>
    <w:div w:id="146093949">
      <w:bodyDiv w:val="1"/>
      <w:marLeft w:val="0"/>
      <w:marRight w:val="0"/>
      <w:marTop w:val="0"/>
      <w:marBottom w:val="0"/>
      <w:divBdr>
        <w:top w:val="none" w:sz="0" w:space="0" w:color="auto"/>
        <w:left w:val="none" w:sz="0" w:space="0" w:color="auto"/>
        <w:bottom w:val="none" w:sz="0" w:space="0" w:color="auto"/>
        <w:right w:val="none" w:sz="0" w:space="0" w:color="auto"/>
      </w:divBdr>
      <w:divsChild>
        <w:div w:id="2086099869">
          <w:marLeft w:val="640"/>
          <w:marRight w:val="0"/>
          <w:marTop w:val="0"/>
          <w:marBottom w:val="0"/>
          <w:divBdr>
            <w:top w:val="none" w:sz="0" w:space="0" w:color="auto"/>
            <w:left w:val="none" w:sz="0" w:space="0" w:color="auto"/>
            <w:bottom w:val="none" w:sz="0" w:space="0" w:color="auto"/>
            <w:right w:val="none" w:sz="0" w:space="0" w:color="auto"/>
          </w:divBdr>
        </w:div>
        <w:div w:id="248468914">
          <w:marLeft w:val="640"/>
          <w:marRight w:val="0"/>
          <w:marTop w:val="0"/>
          <w:marBottom w:val="0"/>
          <w:divBdr>
            <w:top w:val="none" w:sz="0" w:space="0" w:color="auto"/>
            <w:left w:val="none" w:sz="0" w:space="0" w:color="auto"/>
            <w:bottom w:val="none" w:sz="0" w:space="0" w:color="auto"/>
            <w:right w:val="none" w:sz="0" w:space="0" w:color="auto"/>
          </w:divBdr>
        </w:div>
        <w:div w:id="1033656276">
          <w:marLeft w:val="640"/>
          <w:marRight w:val="0"/>
          <w:marTop w:val="0"/>
          <w:marBottom w:val="0"/>
          <w:divBdr>
            <w:top w:val="none" w:sz="0" w:space="0" w:color="auto"/>
            <w:left w:val="none" w:sz="0" w:space="0" w:color="auto"/>
            <w:bottom w:val="none" w:sz="0" w:space="0" w:color="auto"/>
            <w:right w:val="none" w:sz="0" w:space="0" w:color="auto"/>
          </w:divBdr>
        </w:div>
        <w:div w:id="1266503219">
          <w:marLeft w:val="640"/>
          <w:marRight w:val="0"/>
          <w:marTop w:val="0"/>
          <w:marBottom w:val="0"/>
          <w:divBdr>
            <w:top w:val="none" w:sz="0" w:space="0" w:color="auto"/>
            <w:left w:val="none" w:sz="0" w:space="0" w:color="auto"/>
            <w:bottom w:val="none" w:sz="0" w:space="0" w:color="auto"/>
            <w:right w:val="none" w:sz="0" w:space="0" w:color="auto"/>
          </w:divBdr>
        </w:div>
        <w:div w:id="1853031751">
          <w:marLeft w:val="640"/>
          <w:marRight w:val="0"/>
          <w:marTop w:val="0"/>
          <w:marBottom w:val="0"/>
          <w:divBdr>
            <w:top w:val="none" w:sz="0" w:space="0" w:color="auto"/>
            <w:left w:val="none" w:sz="0" w:space="0" w:color="auto"/>
            <w:bottom w:val="none" w:sz="0" w:space="0" w:color="auto"/>
            <w:right w:val="none" w:sz="0" w:space="0" w:color="auto"/>
          </w:divBdr>
        </w:div>
        <w:div w:id="191846431">
          <w:marLeft w:val="640"/>
          <w:marRight w:val="0"/>
          <w:marTop w:val="0"/>
          <w:marBottom w:val="0"/>
          <w:divBdr>
            <w:top w:val="none" w:sz="0" w:space="0" w:color="auto"/>
            <w:left w:val="none" w:sz="0" w:space="0" w:color="auto"/>
            <w:bottom w:val="none" w:sz="0" w:space="0" w:color="auto"/>
            <w:right w:val="none" w:sz="0" w:space="0" w:color="auto"/>
          </w:divBdr>
        </w:div>
        <w:div w:id="551190309">
          <w:marLeft w:val="640"/>
          <w:marRight w:val="0"/>
          <w:marTop w:val="0"/>
          <w:marBottom w:val="0"/>
          <w:divBdr>
            <w:top w:val="none" w:sz="0" w:space="0" w:color="auto"/>
            <w:left w:val="none" w:sz="0" w:space="0" w:color="auto"/>
            <w:bottom w:val="none" w:sz="0" w:space="0" w:color="auto"/>
            <w:right w:val="none" w:sz="0" w:space="0" w:color="auto"/>
          </w:divBdr>
        </w:div>
        <w:div w:id="1898276974">
          <w:marLeft w:val="640"/>
          <w:marRight w:val="0"/>
          <w:marTop w:val="0"/>
          <w:marBottom w:val="0"/>
          <w:divBdr>
            <w:top w:val="none" w:sz="0" w:space="0" w:color="auto"/>
            <w:left w:val="none" w:sz="0" w:space="0" w:color="auto"/>
            <w:bottom w:val="none" w:sz="0" w:space="0" w:color="auto"/>
            <w:right w:val="none" w:sz="0" w:space="0" w:color="auto"/>
          </w:divBdr>
        </w:div>
        <w:div w:id="1539121182">
          <w:marLeft w:val="640"/>
          <w:marRight w:val="0"/>
          <w:marTop w:val="0"/>
          <w:marBottom w:val="0"/>
          <w:divBdr>
            <w:top w:val="none" w:sz="0" w:space="0" w:color="auto"/>
            <w:left w:val="none" w:sz="0" w:space="0" w:color="auto"/>
            <w:bottom w:val="none" w:sz="0" w:space="0" w:color="auto"/>
            <w:right w:val="none" w:sz="0" w:space="0" w:color="auto"/>
          </w:divBdr>
        </w:div>
        <w:div w:id="1046490735">
          <w:marLeft w:val="640"/>
          <w:marRight w:val="0"/>
          <w:marTop w:val="0"/>
          <w:marBottom w:val="0"/>
          <w:divBdr>
            <w:top w:val="none" w:sz="0" w:space="0" w:color="auto"/>
            <w:left w:val="none" w:sz="0" w:space="0" w:color="auto"/>
            <w:bottom w:val="none" w:sz="0" w:space="0" w:color="auto"/>
            <w:right w:val="none" w:sz="0" w:space="0" w:color="auto"/>
          </w:divBdr>
        </w:div>
        <w:div w:id="1429306510">
          <w:marLeft w:val="640"/>
          <w:marRight w:val="0"/>
          <w:marTop w:val="0"/>
          <w:marBottom w:val="0"/>
          <w:divBdr>
            <w:top w:val="none" w:sz="0" w:space="0" w:color="auto"/>
            <w:left w:val="none" w:sz="0" w:space="0" w:color="auto"/>
            <w:bottom w:val="none" w:sz="0" w:space="0" w:color="auto"/>
            <w:right w:val="none" w:sz="0" w:space="0" w:color="auto"/>
          </w:divBdr>
        </w:div>
        <w:div w:id="1459497078">
          <w:marLeft w:val="640"/>
          <w:marRight w:val="0"/>
          <w:marTop w:val="0"/>
          <w:marBottom w:val="0"/>
          <w:divBdr>
            <w:top w:val="none" w:sz="0" w:space="0" w:color="auto"/>
            <w:left w:val="none" w:sz="0" w:space="0" w:color="auto"/>
            <w:bottom w:val="none" w:sz="0" w:space="0" w:color="auto"/>
            <w:right w:val="none" w:sz="0" w:space="0" w:color="auto"/>
          </w:divBdr>
        </w:div>
        <w:div w:id="1547252830">
          <w:marLeft w:val="640"/>
          <w:marRight w:val="0"/>
          <w:marTop w:val="0"/>
          <w:marBottom w:val="0"/>
          <w:divBdr>
            <w:top w:val="none" w:sz="0" w:space="0" w:color="auto"/>
            <w:left w:val="none" w:sz="0" w:space="0" w:color="auto"/>
            <w:bottom w:val="none" w:sz="0" w:space="0" w:color="auto"/>
            <w:right w:val="none" w:sz="0" w:space="0" w:color="auto"/>
          </w:divBdr>
        </w:div>
        <w:div w:id="1821077396">
          <w:marLeft w:val="640"/>
          <w:marRight w:val="0"/>
          <w:marTop w:val="0"/>
          <w:marBottom w:val="0"/>
          <w:divBdr>
            <w:top w:val="none" w:sz="0" w:space="0" w:color="auto"/>
            <w:left w:val="none" w:sz="0" w:space="0" w:color="auto"/>
            <w:bottom w:val="none" w:sz="0" w:space="0" w:color="auto"/>
            <w:right w:val="none" w:sz="0" w:space="0" w:color="auto"/>
          </w:divBdr>
        </w:div>
        <w:div w:id="1918905024">
          <w:marLeft w:val="640"/>
          <w:marRight w:val="0"/>
          <w:marTop w:val="0"/>
          <w:marBottom w:val="0"/>
          <w:divBdr>
            <w:top w:val="none" w:sz="0" w:space="0" w:color="auto"/>
            <w:left w:val="none" w:sz="0" w:space="0" w:color="auto"/>
            <w:bottom w:val="none" w:sz="0" w:space="0" w:color="auto"/>
            <w:right w:val="none" w:sz="0" w:space="0" w:color="auto"/>
          </w:divBdr>
        </w:div>
        <w:div w:id="1494562048">
          <w:marLeft w:val="640"/>
          <w:marRight w:val="0"/>
          <w:marTop w:val="0"/>
          <w:marBottom w:val="0"/>
          <w:divBdr>
            <w:top w:val="none" w:sz="0" w:space="0" w:color="auto"/>
            <w:left w:val="none" w:sz="0" w:space="0" w:color="auto"/>
            <w:bottom w:val="none" w:sz="0" w:space="0" w:color="auto"/>
            <w:right w:val="none" w:sz="0" w:space="0" w:color="auto"/>
          </w:divBdr>
        </w:div>
        <w:div w:id="1814832791">
          <w:marLeft w:val="640"/>
          <w:marRight w:val="0"/>
          <w:marTop w:val="0"/>
          <w:marBottom w:val="0"/>
          <w:divBdr>
            <w:top w:val="none" w:sz="0" w:space="0" w:color="auto"/>
            <w:left w:val="none" w:sz="0" w:space="0" w:color="auto"/>
            <w:bottom w:val="none" w:sz="0" w:space="0" w:color="auto"/>
            <w:right w:val="none" w:sz="0" w:space="0" w:color="auto"/>
          </w:divBdr>
        </w:div>
        <w:div w:id="950480197">
          <w:marLeft w:val="640"/>
          <w:marRight w:val="0"/>
          <w:marTop w:val="0"/>
          <w:marBottom w:val="0"/>
          <w:divBdr>
            <w:top w:val="none" w:sz="0" w:space="0" w:color="auto"/>
            <w:left w:val="none" w:sz="0" w:space="0" w:color="auto"/>
            <w:bottom w:val="none" w:sz="0" w:space="0" w:color="auto"/>
            <w:right w:val="none" w:sz="0" w:space="0" w:color="auto"/>
          </w:divBdr>
        </w:div>
        <w:div w:id="1761246539">
          <w:marLeft w:val="640"/>
          <w:marRight w:val="0"/>
          <w:marTop w:val="0"/>
          <w:marBottom w:val="0"/>
          <w:divBdr>
            <w:top w:val="none" w:sz="0" w:space="0" w:color="auto"/>
            <w:left w:val="none" w:sz="0" w:space="0" w:color="auto"/>
            <w:bottom w:val="none" w:sz="0" w:space="0" w:color="auto"/>
            <w:right w:val="none" w:sz="0" w:space="0" w:color="auto"/>
          </w:divBdr>
        </w:div>
        <w:div w:id="351228378">
          <w:marLeft w:val="640"/>
          <w:marRight w:val="0"/>
          <w:marTop w:val="0"/>
          <w:marBottom w:val="0"/>
          <w:divBdr>
            <w:top w:val="none" w:sz="0" w:space="0" w:color="auto"/>
            <w:left w:val="none" w:sz="0" w:space="0" w:color="auto"/>
            <w:bottom w:val="none" w:sz="0" w:space="0" w:color="auto"/>
            <w:right w:val="none" w:sz="0" w:space="0" w:color="auto"/>
          </w:divBdr>
        </w:div>
        <w:div w:id="2117676026">
          <w:marLeft w:val="640"/>
          <w:marRight w:val="0"/>
          <w:marTop w:val="0"/>
          <w:marBottom w:val="0"/>
          <w:divBdr>
            <w:top w:val="none" w:sz="0" w:space="0" w:color="auto"/>
            <w:left w:val="none" w:sz="0" w:space="0" w:color="auto"/>
            <w:bottom w:val="none" w:sz="0" w:space="0" w:color="auto"/>
            <w:right w:val="none" w:sz="0" w:space="0" w:color="auto"/>
          </w:divBdr>
        </w:div>
        <w:div w:id="1763448632">
          <w:marLeft w:val="640"/>
          <w:marRight w:val="0"/>
          <w:marTop w:val="0"/>
          <w:marBottom w:val="0"/>
          <w:divBdr>
            <w:top w:val="none" w:sz="0" w:space="0" w:color="auto"/>
            <w:left w:val="none" w:sz="0" w:space="0" w:color="auto"/>
            <w:bottom w:val="none" w:sz="0" w:space="0" w:color="auto"/>
            <w:right w:val="none" w:sz="0" w:space="0" w:color="auto"/>
          </w:divBdr>
        </w:div>
        <w:div w:id="2146925099">
          <w:marLeft w:val="640"/>
          <w:marRight w:val="0"/>
          <w:marTop w:val="0"/>
          <w:marBottom w:val="0"/>
          <w:divBdr>
            <w:top w:val="none" w:sz="0" w:space="0" w:color="auto"/>
            <w:left w:val="none" w:sz="0" w:space="0" w:color="auto"/>
            <w:bottom w:val="none" w:sz="0" w:space="0" w:color="auto"/>
            <w:right w:val="none" w:sz="0" w:space="0" w:color="auto"/>
          </w:divBdr>
        </w:div>
        <w:div w:id="1745179250">
          <w:marLeft w:val="640"/>
          <w:marRight w:val="0"/>
          <w:marTop w:val="0"/>
          <w:marBottom w:val="0"/>
          <w:divBdr>
            <w:top w:val="none" w:sz="0" w:space="0" w:color="auto"/>
            <w:left w:val="none" w:sz="0" w:space="0" w:color="auto"/>
            <w:bottom w:val="none" w:sz="0" w:space="0" w:color="auto"/>
            <w:right w:val="none" w:sz="0" w:space="0" w:color="auto"/>
          </w:divBdr>
        </w:div>
        <w:div w:id="529531635">
          <w:marLeft w:val="640"/>
          <w:marRight w:val="0"/>
          <w:marTop w:val="0"/>
          <w:marBottom w:val="0"/>
          <w:divBdr>
            <w:top w:val="none" w:sz="0" w:space="0" w:color="auto"/>
            <w:left w:val="none" w:sz="0" w:space="0" w:color="auto"/>
            <w:bottom w:val="none" w:sz="0" w:space="0" w:color="auto"/>
            <w:right w:val="none" w:sz="0" w:space="0" w:color="auto"/>
          </w:divBdr>
        </w:div>
        <w:div w:id="84349023">
          <w:marLeft w:val="640"/>
          <w:marRight w:val="0"/>
          <w:marTop w:val="0"/>
          <w:marBottom w:val="0"/>
          <w:divBdr>
            <w:top w:val="none" w:sz="0" w:space="0" w:color="auto"/>
            <w:left w:val="none" w:sz="0" w:space="0" w:color="auto"/>
            <w:bottom w:val="none" w:sz="0" w:space="0" w:color="auto"/>
            <w:right w:val="none" w:sz="0" w:space="0" w:color="auto"/>
          </w:divBdr>
        </w:div>
        <w:div w:id="335696877">
          <w:marLeft w:val="640"/>
          <w:marRight w:val="0"/>
          <w:marTop w:val="0"/>
          <w:marBottom w:val="0"/>
          <w:divBdr>
            <w:top w:val="none" w:sz="0" w:space="0" w:color="auto"/>
            <w:left w:val="none" w:sz="0" w:space="0" w:color="auto"/>
            <w:bottom w:val="none" w:sz="0" w:space="0" w:color="auto"/>
            <w:right w:val="none" w:sz="0" w:space="0" w:color="auto"/>
          </w:divBdr>
        </w:div>
        <w:div w:id="108623501">
          <w:marLeft w:val="640"/>
          <w:marRight w:val="0"/>
          <w:marTop w:val="0"/>
          <w:marBottom w:val="0"/>
          <w:divBdr>
            <w:top w:val="none" w:sz="0" w:space="0" w:color="auto"/>
            <w:left w:val="none" w:sz="0" w:space="0" w:color="auto"/>
            <w:bottom w:val="none" w:sz="0" w:space="0" w:color="auto"/>
            <w:right w:val="none" w:sz="0" w:space="0" w:color="auto"/>
          </w:divBdr>
        </w:div>
        <w:div w:id="958299641">
          <w:marLeft w:val="640"/>
          <w:marRight w:val="0"/>
          <w:marTop w:val="0"/>
          <w:marBottom w:val="0"/>
          <w:divBdr>
            <w:top w:val="none" w:sz="0" w:space="0" w:color="auto"/>
            <w:left w:val="none" w:sz="0" w:space="0" w:color="auto"/>
            <w:bottom w:val="none" w:sz="0" w:space="0" w:color="auto"/>
            <w:right w:val="none" w:sz="0" w:space="0" w:color="auto"/>
          </w:divBdr>
        </w:div>
        <w:div w:id="1350910421">
          <w:marLeft w:val="640"/>
          <w:marRight w:val="0"/>
          <w:marTop w:val="0"/>
          <w:marBottom w:val="0"/>
          <w:divBdr>
            <w:top w:val="none" w:sz="0" w:space="0" w:color="auto"/>
            <w:left w:val="none" w:sz="0" w:space="0" w:color="auto"/>
            <w:bottom w:val="none" w:sz="0" w:space="0" w:color="auto"/>
            <w:right w:val="none" w:sz="0" w:space="0" w:color="auto"/>
          </w:divBdr>
        </w:div>
        <w:div w:id="64225569">
          <w:marLeft w:val="640"/>
          <w:marRight w:val="0"/>
          <w:marTop w:val="0"/>
          <w:marBottom w:val="0"/>
          <w:divBdr>
            <w:top w:val="none" w:sz="0" w:space="0" w:color="auto"/>
            <w:left w:val="none" w:sz="0" w:space="0" w:color="auto"/>
            <w:bottom w:val="none" w:sz="0" w:space="0" w:color="auto"/>
            <w:right w:val="none" w:sz="0" w:space="0" w:color="auto"/>
          </w:divBdr>
        </w:div>
        <w:div w:id="1307005718">
          <w:marLeft w:val="640"/>
          <w:marRight w:val="0"/>
          <w:marTop w:val="0"/>
          <w:marBottom w:val="0"/>
          <w:divBdr>
            <w:top w:val="none" w:sz="0" w:space="0" w:color="auto"/>
            <w:left w:val="none" w:sz="0" w:space="0" w:color="auto"/>
            <w:bottom w:val="none" w:sz="0" w:space="0" w:color="auto"/>
            <w:right w:val="none" w:sz="0" w:space="0" w:color="auto"/>
          </w:divBdr>
        </w:div>
        <w:div w:id="1578661940">
          <w:marLeft w:val="640"/>
          <w:marRight w:val="0"/>
          <w:marTop w:val="0"/>
          <w:marBottom w:val="0"/>
          <w:divBdr>
            <w:top w:val="none" w:sz="0" w:space="0" w:color="auto"/>
            <w:left w:val="none" w:sz="0" w:space="0" w:color="auto"/>
            <w:bottom w:val="none" w:sz="0" w:space="0" w:color="auto"/>
            <w:right w:val="none" w:sz="0" w:space="0" w:color="auto"/>
          </w:divBdr>
        </w:div>
        <w:div w:id="737754364">
          <w:marLeft w:val="640"/>
          <w:marRight w:val="0"/>
          <w:marTop w:val="0"/>
          <w:marBottom w:val="0"/>
          <w:divBdr>
            <w:top w:val="none" w:sz="0" w:space="0" w:color="auto"/>
            <w:left w:val="none" w:sz="0" w:space="0" w:color="auto"/>
            <w:bottom w:val="none" w:sz="0" w:space="0" w:color="auto"/>
            <w:right w:val="none" w:sz="0" w:space="0" w:color="auto"/>
          </w:divBdr>
        </w:div>
        <w:div w:id="802887505">
          <w:marLeft w:val="640"/>
          <w:marRight w:val="0"/>
          <w:marTop w:val="0"/>
          <w:marBottom w:val="0"/>
          <w:divBdr>
            <w:top w:val="none" w:sz="0" w:space="0" w:color="auto"/>
            <w:left w:val="none" w:sz="0" w:space="0" w:color="auto"/>
            <w:bottom w:val="none" w:sz="0" w:space="0" w:color="auto"/>
            <w:right w:val="none" w:sz="0" w:space="0" w:color="auto"/>
          </w:divBdr>
        </w:div>
        <w:div w:id="520431887">
          <w:marLeft w:val="640"/>
          <w:marRight w:val="0"/>
          <w:marTop w:val="0"/>
          <w:marBottom w:val="0"/>
          <w:divBdr>
            <w:top w:val="none" w:sz="0" w:space="0" w:color="auto"/>
            <w:left w:val="none" w:sz="0" w:space="0" w:color="auto"/>
            <w:bottom w:val="none" w:sz="0" w:space="0" w:color="auto"/>
            <w:right w:val="none" w:sz="0" w:space="0" w:color="auto"/>
          </w:divBdr>
        </w:div>
        <w:div w:id="1761412182">
          <w:marLeft w:val="640"/>
          <w:marRight w:val="0"/>
          <w:marTop w:val="0"/>
          <w:marBottom w:val="0"/>
          <w:divBdr>
            <w:top w:val="none" w:sz="0" w:space="0" w:color="auto"/>
            <w:left w:val="none" w:sz="0" w:space="0" w:color="auto"/>
            <w:bottom w:val="none" w:sz="0" w:space="0" w:color="auto"/>
            <w:right w:val="none" w:sz="0" w:space="0" w:color="auto"/>
          </w:divBdr>
        </w:div>
        <w:div w:id="726688366">
          <w:marLeft w:val="640"/>
          <w:marRight w:val="0"/>
          <w:marTop w:val="0"/>
          <w:marBottom w:val="0"/>
          <w:divBdr>
            <w:top w:val="none" w:sz="0" w:space="0" w:color="auto"/>
            <w:left w:val="none" w:sz="0" w:space="0" w:color="auto"/>
            <w:bottom w:val="none" w:sz="0" w:space="0" w:color="auto"/>
            <w:right w:val="none" w:sz="0" w:space="0" w:color="auto"/>
          </w:divBdr>
        </w:div>
        <w:div w:id="1578663413">
          <w:marLeft w:val="640"/>
          <w:marRight w:val="0"/>
          <w:marTop w:val="0"/>
          <w:marBottom w:val="0"/>
          <w:divBdr>
            <w:top w:val="none" w:sz="0" w:space="0" w:color="auto"/>
            <w:left w:val="none" w:sz="0" w:space="0" w:color="auto"/>
            <w:bottom w:val="none" w:sz="0" w:space="0" w:color="auto"/>
            <w:right w:val="none" w:sz="0" w:space="0" w:color="auto"/>
          </w:divBdr>
        </w:div>
        <w:div w:id="1939869868">
          <w:marLeft w:val="640"/>
          <w:marRight w:val="0"/>
          <w:marTop w:val="0"/>
          <w:marBottom w:val="0"/>
          <w:divBdr>
            <w:top w:val="none" w:sz="0" w:space="0" w:color="auto"/>
            <w:left w:val="none" w:sz="0" w:space="0" w:color="auto"/>
            <w:bottom w:val="none" w:sz="0" w:space="0" w:color="auto"/>
            <w:right w:val="none" w:sz="0" w:space="0" w:color="auto"/>
          </w:divBdr>
        </w:div>
        <w:div w:id="1750537649">
          <w:marLeft w:val="640"/>
          <w:marRight w:val="0"/>
          <w:marTop w:val="0"/>
          <w:marBottom w:val="0"/>
          <w:divBdr>
            <w:top w:val="none" w:sz="0" w:space="0" w:color="auto"/>
            <w:left w:val="none" w:sz="0" w:space="0" w:color="auto"/>
            <w:bottom w:val="none" w:sz="0" w:space="0" w:color="auto"/>
            <w:right w:val="none" w:sz="0" w:space="0" w:color="auto"/>
          </w:divBdr>
        </w:div>
        <w:div w:id="1874154843">
          <w:marLeft w:val="640"/>
          <w:marRight w:val="0"/>
          <w:marTop w:val="0"/>
          <w:marBottom w:val="0"/>
          <w:divBdr>
            <w:top w:val="none" w:sz="0" w:space="0" w:color="auto"/>
            <w:left w:val="none" w:sz="0" w:space="0" w:color="auto"/>
            <w:bottom w:val="none" w:sz="0" w:space="0" w:color="auto"/>
            <w:right w:val="none" w:sz="0" w:space="0" w:color="auto"/>
          </w:divBdr>
        </w:div>
        <w:div w:id="1671713649">
          <w:marLeft w:val="640"/>
          <w:marRight w:val="0"/>
          <w:marTop w:val="0"/>
          <w:marBottom w:val="0"/>
          <w:divBdr>
            <w:top w:val="none" w:sz="0" w:space="0" w:color="auto"/>
            <w:left w:val="none" w:sz="0" w:space="0" w:color="auto"/>
            <w:bottom w:val="none" w:sz="0" w:space="0" w:color="auto"/>
            <w:right w:val="none" w:sz="0" w:space="0" w:color="auto"/>
          </w:divBdr>
        </w:div>
        <w:div w:id="2076246301">
          <w:marLeft w:val="640"/>
          <w:marRight w:val="0"/>
          <w:marTop w:val="0"/>
          <w:marBottom w:val="0"/>
          <w:divBdr>
            <w:top w:val="none" w:sz="0" w:space="0" w:color="auto"/>
            <w:left w:val="none" w:sz="0" w:space="0" w:color="auto"/>
            <w:bottom w:val="none" w:sz="0" w:space="0" w:color="auto"/>
            <w:right w:val="none" w:sz="0" w:space="0" w:color="auto"/>
          </w:divBdr>
        </w:div>
        <w:div w:id="1233195288">
          <w:marLeft w:val="640"/>
          <w:marRight w:val="0"/>
          <w:marTop w:val="0"/>
          <w:marBottom w:val="0"/>
          <w:divBdr>
            <w:top w:val="none" w:sz="0" w:space="0" w:color="auto"/>
            <w:left w:val="none" w:sz="0" w:space="0" w:color="auto"/>
            <w:bottom w:val="none" w:sz="0" w:space="0" w:color="auto"/>
            <w:right w:val="none" w:sz="0" w:space="0" w:color="auto"/>
          </w:divBdr>
        </w:div>
        <w:div w:id="696614717">
          <w:marLeft w:val="640"/>
          <w:marRight w:val="0"/>
          <w:marTop w:val="0"/>
          <w:marBottom w:val="0"/>
          <w:divBdr>
            <w:top w:val="none" w:sz="0" w:space="0" w:color="auto"/>
            <w:left w:val="none" w:sz="0" w:space="0" w:color="auto"/>
            <w:bottom w:val="none" w:sz="0" w:space="0" w:color="auto"/>
            <w:right w:val="none" w:sz="0" w:space="0" w:color="auto"/>
          </w:divBdr>
        </w:div>
        <w:div w:id="1002586696">
          <w:marLeft w:val="640"/>
          <w:marRight w:val="0"/>
          <w:marTop w:val="0"/>
          <w:marBottom w:val="0"/>
          <w:divBdr>
            <w:top w:val="none" w:sz="0" w:space="0" w:color="auto"/>
            <w:left w:val="none" w:sz="0" w:space="0" w:color="auto"/>
            <w:bottom w:val="none" w:sz="0" w:space="0" w:color="auto"/>
            <w:right w:val="none" w:sz="0" w:space="0" w:color="auto"/>
          </w:divBdr>
        </w:div>
        <w:div w:id="1449087281">
          <w:marLeft w:val="640"/>
          <w:marRight w:val="0"/>
          <w:marTop w:val="0"/>
          <w:marBottom w:val="0"/>
          <w:divBdr>
            <w:top w:val="none" w:sz="0" w:space="0" w:color="auto"/>
            <w:left w:val="none" w:sz="0" w:space="0" w:color="auto"/>
            <w:bottom w:val="none" w:sz="0" w:space="0" w:color="auto"/>
            <w:right w:val="none" w:sz="0" w:space="0" w:color="auto"/>
          </w:divBdr>
        </w:div>
        <w:div w:id="532230312">
          <w:marLeft w:val="640"/>
          <w:marRight w:val="0"/>
          <w:marTop w:val="0"/>
          <w:marBottom w:val="0"/>
          <w:divBdr>
            <w:top w:val="none" w:sz="0" w:space="0" w:color="auto"/>
            <w:left w:val="none" w:sz="0" w:space="0" w:color="auto"/>
            <w:bottom w:val="none" w:sz="0" w:space="0" w:color="auto"/>
            <w:right w:val="none" w:sz="0" w:space="0" w:color="auto"/>
          </w:divBdr>
        </w:div>
        <w:div w:id="1690911935">
          <w:marLeft w:val="640"/>
          <w:marRight w:val="0"/>
          <w:marTop w:val="0"/>
          <w:marBottom w:val="0"/>
          <w:divBdr>
            <w:top w:val="none" w:sz="0" w:space="0" w:color="auto"/>
            <w:left w:val="none" w:sz="0" w:space="0" w:color="auto"/>
            <w:bottom w:val="none" w:sz="0" w:space="0" w:color="auto"/>
            <w:right w:val="none" w:sz="0" w:space="0" w:color="auto"/>
          </w:divBdr>
        </w:div>
        <w:div w:id="1334837563">
          <w:marLeft w:val="640"/>
          <w:marRight w:val="0"/>
          <w:marTop w:val="0"/>
          <w:marBottom w:val="0"/>
          <w:divBdr>
            <w:top w:val="none" w:sz="0" w:space="0" w:color="auto"/>
            <w:left w:val="none" w:sz="0" w:space="0" w:color="auto"/>
            <w:bottom w:val="none" w:sz="0" w:space="0" w:color="auto"/>
            <w:right w:val="none" w:sz="0" w:space="0" w:color="auto"/>
          </w:divBdr>
        </w:div>
        <w:div w:id="1540166374">
          <w:marLeft w:val="640"/>
          <w:marRight w:val="0"/>
          <w:marTop w:val="0"/>
          <w:marBottom w:val="0"/>
          <w:divBdr>
            <w:top w:val="none" w:sz="0" w:space="0" w:color="auto"/>
            <w:left w:val="none" w:sz="0" w:space="0" w:color="auto"/>
            <w:bottom w:val="none" w:sz="0" w:space="0" w:color="auto"/>
            <w:right w:val="none" w:sz="0" w:space="0" w:color="auto"/>
          </w:divBdr>
        </w:div>
        <w:div w:id="1050230032">
          <w:marLeft w:val="640"/>
          <w:marRight w:val="0"/>
          <w:marTop w:val="0"/>
          <w:marBottom w:val="0"/>
          <w:divBdr>
            <w:top w:val="none" w:sz="0" w:space="0" w:color="auto"/>
            <w:left w:val="none" w:sz="0" w:space="0" w:color="auto"/>
            <w:bottom w:val="none" w:sz="0" w:space="0" w:color="auto"/>
            <w:right w:val="none" w:sz="0" w:space="0" w:color="auto"/>
          </w:divBdr>
        </w:div>
        <w:div w:id="803161681">
          <w:marLeft w:val="640"/>
          <w:marRight w:val="0"/>
          <w:marTop w:val="0"/>
          <w:marBottom w:val="0"/>
          <w:divBdr>
            <w:top w:val="none" w:sz="0" w:space="0" w:color="auto"/>
            <w:left w:val="none" w:sz="0" w:space="0" w:color="auto"/>
            <w:bottom w:val="none" w:sz="0" w:space="0" w:color="auto"/>
            <w:right w:val="none" w:sz="0" w:space="0" w:color="auto"/>
          </w:divBdr>
        </w:div>
        <w:div w:id="1493913832">
          <w:marLeft w:val="640"/>
          <w:marRight w:val="0"/>
          <w:marTop w:val="0"/>
          <w:marBottom w:val="0"/>
          <w:divBdr>
            <w:top w:val="none" w:sz="0" w:space="0" w:color="auto"/>
            <w:left w:val="none" w:sz="0" w:space="0" w:color="auto"/>
            <w:bottom w:val="none" w:sz="0" w:space="0" w:color="auto"/>
            <w:right w:val="none" w:sz="0" w:space="0" w:color="auto"/>
          </w:divBdr>
        </w:div>
        <w:div w:id="1267931471">
          <w:marLeft w:val="640"/>
          <w:marRight w:val="0"/>
          <w:marTop w:val="0"/>
          <w:marBottom w:val="0"/>
          <w:divBdr>
            <w:top w:val="none" w:sz="0" w:space="0" w:color="auto"/>
            <w:left w:val="none" w:sz="0" w:space="0" w:color="auto"/>
            <w:bottom w:val="none" w:sz="0" w:space="0" w:color="auto"/>
            <w:right w:val="none" w:sz="0" w:space="0" w:color="auto"/>
          </w:divBdr>
        </w:div>
        <w:div w:id="792601606">
          <w:marLeft w:val="640"/>
          <w:marRight w:val="0"/>
          <w:marTop w:val="0"/>
          <w:marBottom w:val="0"/>
          <w:divBdr>
            <w:top w:val="none" w:sz="0" w:space="0" w:color="auto"/>
            <w:left w:val="none" w:sz="0" w:space="0" w:color="auto"/>
            <w:bottom w:val="none" w:sz="0" w:space="0" w:color="auto"/>
            <w:right w:val="none" w:sz="0" w:space="0" w:color="auto"/>
          </w:divBdr>
        </w:div>
        <w:div w:id="941299401">
          <w:marLeft w:val="640"/>
          <w:marRight w:val="0"/>
          <w:marTop w:val="0"/>
          <w:marBottom w:val="0"/>
          <w:divBdr>
            <w:top w:val="none" w:sz="0" w:space="0" w:color="auto"/>
            <w:left w:val="none" w:sz="0" w:space="0" w:color="auto"/>
            <w:bottom w:val="none" w:sz="0" w:space="0" w:color="auto"/>
            <w:right w:val="none" w:sz="0" w:space="0" w:color="auto"/>
          </w:divBdr>
        </w:div>
        <w:div w:id="1513488549">
          <w:marLeft w:val="640"/>
          <w:marRight w:val="0"/>
          <w:marTop w:val="0"/>
          <w:marBottom w:val="0"/>
          <w:divBdr>
            <w:top w:val="none" w:sz="0" w:space="0" w:color="auto"/>
            <w:left w:val="none" w:sz="0" w:space="0" w:color="auto"/>
            <w:bottom w:val="none" w:sz="0" w:space="0" w:color="auto"/>
            <w:right w:val="none" w:sz="0" w:space="0" w:color="auto"/>
          </w:divBdr>
        </w:div>
        <w:div w:id="1598975377">
          <w:marLeft w:val="640"/>
          <w:marRight w:val="0"/>
          <w:marTop w:val="0"/>
          <w:marBottom w:val="0"/>
          <w:divBdr>
            <w:top w:val="none" w:sz="0" w:space="0" w:color="auto"/>
            <w:left w:val="none" w:sz="0" w:space="0" w:color="auto"/>
            <w:bottom w:val="none" w:sz="0" w:space="0" w:color="auto"/>
            <w:right w:val="none" w:sz="0" w:space="0" w:color="auto"/>
          </w:divBdr>
        </w:div>
        <w:div w:id="1934851064">
          <w:marLeft w:val="640"/>
          <w:marRight w:val="0"/>
          <w:marTop w:val="0"/>
          <w:marBottom w:val="0"/>
          <w:divBdr>
            <w:top w:val="none" w:sz="0" w:space="0" w:color="auto"/>
            <w:left w:val="none" w:sz="0" w:space="0" w:color="auto"/>
            <w:bottom w:val="none" w:sz="0" w:space="0" w:color="auto"/>
            <w:right w:val="none" w:sz="0" w:space="0" w:color="auto"/>
          </w:divBdr>
        </w:div>
        <w:div w:id="935673495">
          <w:marLeft w:val="640"/>
          <w:marRight w:val="0"/>
          <w:marTop w:val="0"/>
          <w:marBottom w:val="0"/>
          <w:divBdr>
            <w:top w:val="none" w:sz="0" w:space="0" w:color="auto"/>
            <w:left w:val="none" w:sz="0" w:space="0" w:color="auto"/>
            <w:bottom w:val="none" w:sz="0" w:space="0" w:color="auto"/>
            <w:right w:val="none" w:sz="0" w:space="0" w:color="auto"/>
          </w:divBdr>
        </w:div>
        <w:div w:id="66998626">
          <w:marLeft w:val="640"/>
          <w:marRight w:val="0"/>
          <w:marTop w:val="0"/>
          <w:marBottom w:val="0"/>
          <w:divBdr>
            <w:top w:val="none" w:sz="0" w:space="0" w:color="auto"/>
            <w:left w:val="none" w:sz="0" w:space="0" w:color="auto"/>
            <w:bottom w:val="none" w:sz="0" w:space="0" w:color="auto"/>
            <w:right w:val="none" w:sz="0" w:space="0" w:color="auto"/>
          </w:divBdr>
        </w:div>
        <w:div w:id="457454552">
          <w:marLeft w:val="640"/>
          <w:marRight w:val="0"/>
          <w:marTop w:val="0"/>
          <w:marBottom w:val="0"/>
          <w:divBdr>
            <w:top w:val="none" w:sz="0" w:space="0" w:color="auto"/>
            <w:left w:val="none" w:sz="0" w:space="0" w:color="auto"/>
            <w:bottom w:val="none" w:sz="0" w:space="0" w:color="auto"/>
            <w:right w:val="none" w:sz="0" w:space="0" w:color="auto"/>
          </w:divBdr>
        </w:div>
        <w:div w:id="387074266">
          <w:marLeft w:val="640"/>
          <w:marRight w:val="0"/>
          <w:marTop w:val="0"/>
          <w:marBottom w:val="0"/>
          <w:divBdr>
            <w:top w:val="none" w:sz="0" w:space="0" w:color="auto"/>
            <w:left w:val="none" w:sz="0" w:space="0" w:color="auto"/>
            <w:bottom w:val="none" w:sz="0" w:space="0" w:color="auto"/>
            <w:right w:val="none" w:sz="0" w:space="0" w:color="auto"/>
          </w:divBdr>
        </w:div>
        <w:div w:id="1909413581">
          <w:marLeft w:val="640"/>
          <w:marRight w:val="0"/>
          <w:marTop w:val="0"/>
          <w:marBottom w:val="0"/>
          <w:divBdr>
            <w:top w:val="none" w:sz="0" w:space="0" w:color="auto"/>
            <w:left w:val="none" w:sz="0" w:space="0" w:color="auto"/>
            <w:bottom w:val="none" w:sz="0" w:space="0" w:color="auto"/>
            <w:right w:val="none" w:sz="0" w:space="0" w:color="auto"/>
          </w:divBdr>
        </w:div>
        <w:div w:id="1121072672">
          <w:marLeft w:val="640"/>
          <w:marRight w:val="0"/>
          <w:marTop w:val="0"/>
          <w:marBottom w:val="0"/>
          <w:divBdr>
            <w:top w:val="none" w:sz="0" w:space="0" w:color="auto"/>
            <w:left w:val="none" w:sz="0" w:space="0" w:color="auto"/>
            <w:bottom w:val="none" w:sz="0" w:space="0" w:color="auto"/>
            <w:right w:val="none" w:sz="0" w:space="0" w:color="auto"/>
          </w:divBdr>
        </w:div>
        <w:div w:id="1389766213">
          <w:marLeft w:val="640"/>
          <w:marRight w:val="0"/>
          <w:marTop w:val="0"/>
          <w:marBottom w:val="0"/>
          <w:divBdr>
            <w:top w:val="none" w:sz="0" w:space="0" w:color="auto"/>
            <w:left w:val="none" w:sz="0" w:space="0" w:color="auto"/>
            <w:bottom w:val="none" w:sz="0" w:space="0" w:color="auto"/>
            <w:right w:val="none" w:sz="0" w:space="0" w:color="auto"/>
          </w:divBdr>
        </w:div>
        <w:div w:id="201983456">
          <w:marLeft w:val="640"/>
          <w:marRight w:val="0"/>
          <w:marTop w:val="0"/>
          <w:marBottom w:val="0"/>
          <w:divBdr>
            <w:top w:val="none" w:sz="0" w:space="0" w:color="auto"/>
            <w:left w:val="none" w:sz="0" w:space="0" w:color="auto"/>
            <w:bottom w:val="none" w:sz="0" w:space="0" w:color="auto"/>
            <w:right w:val="none" w:sz="0" w:space="0" w:color="auto"/>
          </w:divBdr>
        </w:div>
        <w:div w:id="801456842">
          <w:marLeft w:val="640"/>
          <w:marRight w:val="0"/>
          <w:marTop w:val="0"/>
          <w:marBottom w:val="0"/>
          <w:divBdr>
            <w:top w:val="none" w:sz="0" w:space="0" w:color="auto"/>
            <w:left w:val="none" w:sz="0" w:space="0" w:color="auto"/>
            <w:bottom w:val="none" w:sz="0" w:space="0" w:color="auto"/>
            <w:right w:val="none" w:sz="0" w:space="0" w:color="auto"/>
          </w:divBdr>
        </w:div>
        <w:div w:id="1009016501">
          <w:marLeft w:val="640"/>
          <w:marRight w:val="0"/>
          <w:marTop w:val="0"/>
          <w:marBottom w:val="0"/>
          <w:divBdr>
            <w:top w:val="none" w:sz="0" w:space="0" w:color="auto"/>
            <w:left w:val="none" w:sz="0" w:space="0" w:color="auto"/>
            <w:bottom w:val="none" w:sz="0" w:space="0" w:color="auto"/>
            <w:right w:val="none" w:sz="0" w:space="0" w:color="auto"/>
          </w:divBdr>
        </w:div>
        <w:div w:id="677074187">
          <w:marLeft w:val="640"/>
          <w:marRight w:val="0"/>
          <w:marTop w:val="0"/>
          <w:marBottom w:val="0"/>
          <w:divBdr>
            <w:top w:val="none" w:sz="0" w:space="0" w:color="auto"/>
            <w:left w:val="none" w:sz="0" w:space="0" w:color="auto"/>
            <w:bottom w:val="none" w:sz="0" w:space="0" w:color="auto"/>
            <w:right w:val="none" w:sz="0" w:space="0" w:color="auto"/>
          </w:divBdr>
        </w:div>
        <w:div w:id="101337786">
          <w:marLeft w:val="640"/>
          <w:marRight w:val="0"/>
          <w:marTop w:val="0"/>
          <w:marBottom w:val="0"/>
          <w:divBdr>
            <w:top w:val="none" w:sz="0" w:space="0" w:color="auto"/>
            <w:left w:val="none" w:sz="0" w:space="0" w:color="auto"/>
            <w:bottom w:val="none" w:sz="0" w:space="0" w:color="auto"/>
            <w:right w:val="none" w:sz="0" w:space="0" w:color="auto"/>
          </w:divBdr>
        </w:div>
        <w:div w:id="511843151">
          <w:marLeft w:val="640"/>
          <w:marRight w:val="0"/>
          <w:marTop w:val="0"/>
          <w:marBottom w:val="0"/>
          <w:divBdr>
            <w:top w:val="none" w:sz="0" w:space="0" w:color="auto"/>
            <w:left w:val="none" w:sz="0" w:space="0" w:color="auto"/>
            <w:bottom w:val="none" w:sz="0" w:space="0" w:color="auto"/>
            <w:right w:val="none" w:sz="0" w:space="0" w:color="auto"/>
          </w:divBdr>
        </w:div>
        <w:div w:id="514997749">
          <w:marLeft w:val="640"/>
          <w:marRight w:val="0"/>
          <w:marTop w:val="0"/>
          <w:marBottom w:val="0"/>
          <w:divBdr>
            <w:top w:val="none" w:sz="0" w:space="0" w:color="auto"/>
            <w:left w:val="none" w:sz="0" w:space="0" w:color="auto"/>
            <w:bottom w:val="none" w:sz="0" w:space="0" w:color="auto"/>
            <w:right w:val="none" w:sz="0" w:space="0" w:color="auto"/>
          </w:divBdr>
        </w:div>
        <w:div w:id="1487670687">
          <w:marLeft w:val="640"/>
          <w:marRight w:val="0"/>
          <w:marTop w:val="0"/>
          <w:marBottom w:val="0"/>
          <w:divBdr>
            <w:top w:val="none" w:sz="0" w:space="0" w:color="auto"/>
            <w:left w:val="none" w:sz="0" w:space="0" w:color="auto"/>
            <w:bottom w:val="none" w:sz="0" w:space="0" w:color="auto"/>
            <w:right w:val="none" w:sz="0" w:space="0" w:color="auto"/>
          </w:divBdr>
        </w:div>
        <w:div w:id="1602375296">
          <w:marLeft w:val="640"/>
          <w:marRight w:val="0"/>
          <w:marTop w:val="0"/>
          <w:marBottom w:val="0"/>
          <w:divBdr>
            <w:top w:val="none" w:sz="0" w:space="0" w:color="auto"/>
            <w:left w:val="none" w:sz="0" w:space="0" w:color="auto"/>
            <w:bottom w:val="none" w:sz="0" w:space="0" w:color="auto"/>
            <w:right w:val="none" w:sz="0" w:space="0" w:color="auto"/>
          </w:divBdr>
        </w:div>
        <w:div w:id="1862431218">
          <w:marLeft w:val="640"/>
          <w:marRight w:val="0"/>
          <w:marTop w:val="0"/>
          <w:marBottom w:val="0"/>
          <w:divBdr>
            <w:top w:val="none" w:sz="0" w:space="0" w:color="auto"/>
            <w:left w:val="none" w:sz="0" w:space="0" w:color="auto"/>
            <w:bottom w:val="none" w:sz="0" w:space="0" w:color="auto"/>
            <w:right w:val="none" w:sz="0" w:space="0" w:color="auto"/>
          </w:divBdr>
        </w:div>
        <w:div w:id="574753082">
          <w:marLeft w:val="640"/>
          <w:marRight w:val="0"/>
          <w:marTop w:val="0"/>
          <w:marBottom w:val="0"/>
          <w:divBdr>
            <w:top w:val="none" w:sz="0" w:space="0" w:color="auto"/>
            <w:left w:val="none" w:sz="0" w:space="0" w:color="auto"/>
            <w:bottom w:val="none" w:sz="0" w:space="0" w:color="auto"/>
            <w:right w:val="none" w:sz="0" w:space="0" w:color="auto"/>
          </w:divBdr>
        </w:div>
        <w:div w:id="1902330323">
          <w:marLeft w:val="640"/>
          <w:marRight w:val="0"/>
          <w:marTop w:val="0"/>
          <w:marBottom w:val="0"/>
          <w:divBdr>
            <w:top w:val="none" w:sz="0" w:space="0" w:color="auto"/>
            <w:left w:val="none" w:sz="0" w:space="0" w:color="auto"/>
            <w:bottom w:val="none" w:sz="0" w:space="0" w:color="auto"/>
            <w:right w:val="none" w:sz="0" w:space="0" w:color="auto"/>
          </w:divBdr>
        </w:div>
        <w:div w:id="824592108">
          <w:marLeft w:val="640"/>
          <w:marRight w:val="0"/>
          <w:marTop w:val="0"/>
          <w:marBottom w:val="0"/>
          <w:divBdr>
            <w:top w:val="none" w:sz="0" w:space="0" w:color="auto"/>
            <w:left w:val="none" w:sz="0" w:space="0" w:color="auto"/>
            <w:bottom w:val="none" w:sz="0" w:space="0" w:color="auto"/>
            <w:right w:val="none" w:sz="0" w:space="0" w:color="auto"/>
          </w:divBdr>
        </w:div>
        <w:div w:id="781459889">
          <w:marLeft w:val="640"/>
          <w:marRight w:val="0"/>
          <w:marTop w:val="0"/>
          <w:marBottom w:val="0"/>
          <w:divBdr>
            <w:top w:val="none" w:sz="0" w:space="0" w:color="auto"/>
            <w:left w:val="none" w:sz="0" w:space="0" w:color="auto"/>
            <w:bottom w:val="none" w:sz="0" w:space="0" w:color="auto"/>
            <w:right w:val="none" w:sz="0" w:space="0" w:color="auto"/>
          </w:divBdr>
        </w:div>
        <w:div w:id="1277253427">
          <w:marLeft w:val="640"/>
          <w:marRight w:val="0"/>
          <w:marTop w:val="0"/>
          <w:marBottom w:val="0"/>
          <w:divBdr>
            <w:top w:val="none" w:sz="0" w:space="0" w:color="auto"/>
            <w:left w:val="none" w:sz="0" w:space="0" w:color="auto"/>
            <w:bottom w:val="none" w:sz="0" w:space="0" w:color="auto"/>
            <w:right w:val="none" w:sz="0" w:space="0" w:color="auto"/>
          </w:divBdr>
        </w:div>
        <w:div w:id="331494768">
          <w:marLeft w:val="640"/>
          <w:marRight w:val="0"/>
          <w:marTop w:val="0"/>
          <w:marBottom w:val="0"/>
          <w:divBdr>
            <w:top w:val="none" w:sz="0" w:space="0" w:color="auto"/>
            <w:left w:val="none" w:sz="0" w:space="0" w:color="auto"/>
            <w:bottom w:val="none" w:sz="0" w:space="0" w:color="auto"/>
            <w:right w:val="none" w:sz="0" w:space="0" w:color="auto"/>
          </w:divBdr>
        </w:div>
        <w:div w:id="1834104668">
          <w:marLeft w:val="640"/>
          <w:marRight w:val="0"/>
          <w:marTop w:val="0"/>
          <w:marBottom w:val="0"/>
          <w:divBdr>
            <w:top w:val="none" w:sz="0" w:space="0" w:color="auto"/>
            <w:left w:val="none" w:sz="0" w:space="0" w:color="auto"/>
            <w:bottom w:val="none" w:sz="0" w:space="0" w:color="auto"/>
            <w:right w:val="none" w:sz="0" w:space="0" w:color="auto"/>
          </w:divBdr>
        </w:div>
        <w:div w:id="4866394">
          <w:marLeft w:val="640"/>
          <w:marRight w:val="0"/>
          <w:marTop w:val="0"/>
          <w:marBottom w:val="0"/>
          <w:divBdr>
            <w:top w:val="none" w:sz="0" w:space="0" w:color="auto"/>
            <w:left w:val="none" w:sz="0" w:space="0" w:color="auto"/>
            <w:bottom w:val="none" w:sz="0" w:space="0" w:color="auto"/>
            <w:right w:val="none" w:sz="0" w:space="0" w:color="auto"/>
          </w:divBdr>
        </w:div>
        <w:div w:id="584219334">
          <w:marLeft w:val="640"/>
          <w:marRight w:val="0"/>
          <w:marTop w:val="0"/>
          <w:marBottom w:val="0"/>
          <w:divBdr>
            <w:top w:val="none" w:sz="0" w:space="0" w:color="auto"/>
            <w:left w:val="none" w:sz="0" w:space="0" w:color="auto"/>
            <w:bottom w:val="none" w:sz="0" w:space="0" w:color="auto"/>
            <w:right w:val="none" w:sz="0" w:space="0" w:color="auto"/>
          </w:divBdr>
        </w:div>
        <w:div w:id="1946837552">
          <w:marLeft w:val="640"/>
          <w:marRight w:val="0"/>
          <w:marTop w:val="0"/>
          <w:marBottom w:val="0"/>
          <w:divBdr>
            <w:top w:val="none" w:sz="0" w:space="0" w:color="auto"/>
            <w:left w:val="none" w:sz="0" w:space="0" w:color="auto"/>
            <w:bottom w:val="none" w:sz="0" w:space="0" w:color="auto"/>
            <w:right w:val="none" w:sz="0" w:space="0" w:color="auto"/>
          </w:divBdr>
        </w:div>
        <w:div w:id="1250196617">
          <w:marLeft w:val="640"/>
          <w:marRight w:val="0"/>
          <w:marTop w:val="0"/>
          <w:marBottom w:val="0"/>
          <w:divBdr>
            <w:top w:val="none" w:sz="0" w:space="0" w:color="auto"/>
            <w:left w:val="none" w:sz="0" w:space="0" w:color="auto"/>
            <w:bottom w:val="none" w:sz="0" w:space="0" w:color="auto"/>
            <w:right w:val="none" w:sz="0" w:space="0" w:color="auto"/>
          </w:divBdr>
        </w:div>
        <w:div w:id="1186483167">
          <w:marLeft w:val="640"/>
          <w:marRight w:val="0"/>
          <w:marTop w:val="0"/>
          <w:marBottom w:val="0"/>
          <w:divBdr>
            <w:top w:val="none" w:sz="0" w:space="0" w:color="auto"/>
            <w:left w:val="none" w:sz="0" w:space="0" w:color="auto"/>
            <w:bottom w:val="none" w:sz="0" w:space="0" w:color="auto"/>
            <w:right w:val="none" w:sz="0" w:space="0" w:color="auto"/>
          </w:divBdr>
        </w:div>
        <w:div w:id="1461991796">
          <w:marLeft w:val="640"/>
          <w:marRight w:val="0"/>
          <w:marTop w:val="0"/>
          <w:marBottom w:val="0"/>
          <w:divBdr>
            <w:top w:val="none" w:sz="0" w:space="0" w:color="auto"/>
            <w:left w:val="none" w:sz="0" w:space="0" w:color="auto"/>
            <w:bottom w:val="none" w:sz="0" w:space="0" w:color="auto"/>
            <w:right w:val="none" w:sz="0" w:space="0" w:color="auto"/>
          </w:divBdr>
        </w:div>
        <w:div w:id="839202532">
          <w:marLeft w:val="640"/>
          <w:marRight w:val="0"/>
          <w:marTop w:val="0"/>
          <w:marBottom w:val="0"/>
          <w:divBdr>
            <w:top w:val="none" w:sz="0" w:space="0" w:color="auto"/>
            <w:left w:val="none" w:sz="0" w:space="0" w:color="auto"/>
            <w:bottom w:val="none" w:sz="0" w:space="0" w:color="auto"/>
            <w:right w:val="none" w:sz="0" w:space="0" w:color="auto"/>
          </w:divBdr>
        </w:div>
        <w:div w:id="191191250">
          <w:marLeft w:val="640"/>
          <w:marRight w:val="0"/>
          <w:marTop w:val="0"/>
          <w:marBottom w:val="0"/>
          <w:divBdr>
            <w:top w:val="none" w:sz="0" w:space="0" w:color="auto"/>
            <w:left w:val="none" w:sz="0" w:space="0" w:color="auto"/>
            <w:bottom w:val="none" w:sz="0" w:space="0" w:color="auto"/>
            <w:right w:val="none" w:sz="0" w:space="0" w:color="auto"/>
          </w:divBdr>
        </w:div>
        <w:div w:id="234894933">
          <w:marLeft w:val="640"/>
          <w:marRight w:val="0"/>
          <w:marTop w:val="0"/>
          <w:marBottom w:val="0"/>
          <w:divBdr>
            <w:top w:val="none" w:sz="0" w:space="0" w:color="auto"/>
            <w:left w:val="none" w:sz="0" w:space="0" w:color="auto"/>
            <w:bottom w:val="none" w:sz="0" w:space="0" w:color="auto"/>
            <w:right w:val="none" w:sz="0" w:space="0" w:color="auto"/>
          </w:divBdr>
        </w:div>
        <w:div w:id="384724682">
          <w:marLeft w:val="640"/>
          <w:marRight w:val="0"/>
          <w:marTop w:val="0"/>
          <w:marBottom w:val="0"/>
          <w:divBdr>
            <w:top w:val="none" w:sz="0" w:space="0" w:color="auto"/>
            <w:left w:val="none" w:sz="0" w:space="0" w:color="auto"/>
            <w:bottom w:val="none" w:sz="0" w:space="0" w:color="auto"/>
            <w:right w:val="none" w:sz="0" w:space="0" w:color="auto"/>
          </w:divBdr>
        </w:div>
        <w:div w:id="1744252067">
          <w:marLeft w:val="640"/>
          <w:marRight w:val="0"/>
          <w:marTop w:val="0"/>
          <w:marBottom w:val="0"/>
          <w:divBdr>
            <w:top w:val="none" w:sz="0" w:space="0" w:color="auto"/>
            <w:left w:val="none" w:sz="0" w:space="0" w:color="auto"/>
            <w:bottom w:val="none" w:sz="0" w:space="0" w:color="auto"/>
            <w:right w:val="none" w:sz="0" w:space="0" w:color="auto"/>
          </w:divBdr>
        </w:div>
        <w:div w:id="663825607">
          <w:marLeft w:val="640"/>
          <w:marRight w:val="0"/>
          <w:marTop w:val="0"/>
          <w:marBottom w:val="0"/>
          <w:divBdr>
            <w:top w:val="none" w:sz="0" w:space="0" w:color="auto"/>
            <w:left w:val="none" w:sz="0" w:space="0" w:color="auto"/>
            <w:bottom w:val="none" w:sz="0" w:space="0" w:color="auto"/>
            <w:right w:val="none" w:sz="0" w:space="0" w:color="auto"/>
          </w:divBdr>
        </w:div>
        <w:div w:id="65997484">
          <w:marLeft w:val="640"/>
          <w:marRight w:val="0"/>
          <w:marTop w:val="0"/>
          <w:marBottom w:val="0"/>
          <w:divBdr>
            <w:top w:val="none" w:sz="0" w:space="0" w:color="auto"/>
            <w:left w:val="none" w:sz="0" w:space="0" w:color="auto"/>
            <w:bottom w:val="none" w:sz="0" w:space="0" w:color="auto"/>
            <w:right w:val="none" w:sz="0" w:space="0" w:color="auto"/>
          </w:divBdr>
        </w:div>
        <w:div w:id="642855578">
          <w:marLeft w:val="640"/>
          <w:marRight w:val="0"/>
          <w:marTop w:val="0"/>
          <w:marBottom w:val="0"/>
          <w:divBdr>
            <w:top w:val="none" w:sz="0" w:space="0" w:color="auto"/>
            <w:left w:val="none" w:sz="0" w:space="0" w:color="auto"/>
            <w:bottom w:val="none" w:sz="0" w:space="0" w:color="auto"/>
            <w:right w:val="none" w:sz="0" w:space="0" w:color="auto"/>
          </w:divBdr>
        </w:div>
        <w:div w:id="189035325">
          <w:marLeft w:val="640"/>
          <w:marRight w:val="0"/>
          <w:marTop w:val="0"/>
          <w:marBottom w:val="0"/>
          <w:divBdr>
            <w:top w:val="none" w:sz="0" w:space="0" w:color="auto"/>
            <w:left w:val="none" w:sz="0" w:space="0" w:color="auto"/>
            <w:bottom w:val="none" w:sz="0" w:space="0" w:color="auto"/>
            <w:right w:val="none" w:sz="0" w:space="0" w:color="auto"/>
          </w:divBdr>
        </w:div>
        <w:div w:id="121073334">
          <w:marLeft w:val="640"/>
          <w:marRight w:val="0"/>
          <w:marTop w:val="0"/>
          <w:marBottom w:val="0"/>
          <w:divBdr>
            <w:top w:val="none" w:sz="0" w:space="0" w:color="auto"/>
            <w:left w:val="none" w:sz="0" w:space="0" w:color="auto"/>
            <w:bottom w:val="none" w:sz="0" w:space="0" w:color="auto"/>
            <w:right w:val="none" w:sz="0" w:space="0" w:color="auto"/>
          </w:divBdr>
        </w:div>
        <w:div w:id="315107589">
          <w:marLeft w:val="640"/>
          <w:marRight w:val="0"/>
          <w:marTop w:val="0"/>
          <w:marBottom w:val="0"/>
          <w:divBdr>
            <w:top w:val="none" w:sz="0" w:space="0" w:color="auto"/>
            <w:left w:val="none" w:sz="0" w:space="0" w:color="auto"/>
            <w:bottom w:val="none" w:sz="0" w:space="0" w:color="auto"/>
            <w:right w:val="none" w:sz="0" w:space="0" w:color="auto"/>
          </w:divBdr>
        </w:div>
        <w:div w:id="9918822">
          <w:marLeft w:val="640"/>
          <w:marRight w:val="0"/>
          <w:marTop w:val="0"/>
          <w:marBottom w:val="0"/>
          <w:divBdr>
            <w:top w:val="none" w:sz="0" w:space="0" w:color="auto"/>
            <w:left w:val="none" w:sz="0" w:space="0" w:color="auto"/>
            <w:bottom w:val="none" w:sz="0" w:space="0" w:color="auto"/>
            <w:right w:val="none" w:sz="0" w:space="0" w:color="auto"/>
          </w:divBdr>
        </w:div>
        <w:div w:id="1410269639">
          <w:marLeft w:val="640"/>
          <w:marRight w:val="0"/>
          <w:marTop w:val="0"/>
          <w:marBottom w:val="0"/>
          <w:divBdr>
            <w:top w:val="none" w:sz="0" w:space="0" w:color="auto"/>
            <w:left w:val="none" w:sz="0" w:space="0" w:color="auto"/>
            <w:bottom w:val="none" w:sz="0" w:space="0" w:color="auto"/>
            <w:right w:val="none" w:sz="0" w:space="0" w:color="auto"/>
          </w:divBdr>
        </w:div>
        <w:div w:id="153498012">
          <w:marLeft w:val="640"/>
          <w:marRight w:val="0"/>
          <w:marTop w:val="0"/>
          <w:marBottom w:val="0"/>
          <w:divBdr>
            <w:top w:val="none" w:sz="0" w:space="0" w:color="auto"/>
            <w:left w:val="none" w:sz="0" w:space="0" w:color="auto"/>
            <w:bottom w:val="none" w:sz="0" w:space="0" w:color="auto"/>
            <w:right w:val="none" w:sz="0" w:space="0" w:color="auto"/>
          </w:divBdr>
        </w:div>
        <w:div w:id="556933397">
          <w:marLeft w:val="640"/>
          <w:marRight w:val="0"/>
          <w:marTop w:val="0"/>
          <w:marBottom w:val="0"/>
          <w:divBdr>
            <w:top w:val="none" w:sz="0" w:space="0" w:color="auto"/>
            <w:left w:val="none" w:sz="0" w:space="0" w:color="auto"/>
            <w:bottom w:val="none" w:sz="0" w:space="0" w:color="auto"/>
            <w:right w:val="none" w:sz="0" w:space="0" w:color="auto"/>
          </w:divBdr>
        </w:div>
        <w:div w:id="1554845685">
          <w:marLeft w:val="640"/>
          <w:marRight w:val="0"/>
          <w:marTop w:val="0"/>
          <w:marBottom w:val="0"/>
          <w:divBdr>
            <w:top w:val="none" w:sz="0" w:space="0" w:color="auto"/>
            <w:left w:val="none" w:sz="0" w:space="0" w:color="auto"/>
            <w:bottom w:val="none" w:sz="0" w:space="0" w:color="auto"/>
            <w:right w:val="none" w:sz="0" w:space="0" w:color="auto"/>
          </w:divBdr>
        </w:div>
        <w:div w:id="1098911203">
          <w:marLeft w:val="640"/>
          <w:marRight w:val="0"/>
          <w:marTop w:val="0"/>
          <w:marBottom w:val="0"/>
          <w:divBdr>
            <w:top w:val="none" w:sz="0" w:space="0" w:color="auto"/>
            <w:left w:val="none" w:sz="0" w:space="0" w:color="auto"/>
            <w:bottom w:val="none" w:sz="0" w:space="0" w:color="auto"/>
            <w:right w:val="none" w:sz="0" w:space="0" w:color="auto"/>
          </w:divBdr>
        </w:div>
        <w:div w:id="1096361746">
          <w:marLeft w:val="640"/>
          <w:marRight w:val="0"/>
          <w:marTop w:val="0"/>
          <w:marBottom w:val="0"/>
          <w:divBdr>
            <w:top w:val="none" w:sz="0" w:space="0" w:color="auto"/>
            <w:left w:val="none" w:sz="0" w:space="0" w:color="auto"/>
            <w:bottom w:val="none" w:sz="0" w:space="0" w:color="auto"/>
            <w:right w:val="none" w:sz="0" w:space="0" w:color="auto"/>
          </w:divBdr>
        </w:div>
        <w:div w:id="2098015144">
          <w:marLeft w:val="640"/>
          <w:marRight w:val="0"/>
          <w:marTop w:val="0"/>
          <w:marBottom w:val="0"/>
          <w:divBdr>
            <w:top w:val="none" w:sz="0" w:space="0" w:color="auto"/>
            <w:left w:val="none" w:sz="0" w:space="0" w:color="auto"/>
            <w:bottom w:val="none" w:sz="0" w:space="0" w:color="auto"/>
            <w:right w:val="none" w:sz="0" w:space="0" w:color="auto"/>
          </w:divBdr>
        </w:div>
        <w:div w:id="118688229">
          <w:marLeft w:val="640"/>
          <w:marRight w:val="0"/>
          <w:marTop w:val="0"/>
          <w:marBottom w:val="0"/>
          <w:divBdr>
            <w:top w:val="none" w:sz="0" w:space="0" w:color="auto"/>
            <w:left w:val="none" w:sz="0" w:space="0" w:color="auto"/>
            <w:bottom w:val="none" w:sz="0" w:space="0" w:color="auto"/>
            <w:right w:val="none" w:sz="0" w:space="0" w:color="auto"/>
          </w:divBdr>
        </w:div>
        <w:div w:id="931398186">
          <w:marLeft w:val="640"/>
          <w:marRight w:val="0"/>
          <w:marTop w:val="0"/>
          <w:marBottom w:val="0"/>
          <w:divBdr>
            <w:top w:val="none" w:sz="0" w:space="0" w:color="auto"/>
            <w:left w:val="none" w:sz="0" w:space="0" w:color="auto"/>
            <w:bottom w:val="none" w:sz="0" w:space="0" w:color="auto"/>
            <w:right w:val="none" w:sz="0" w:space="0" w:color="auto"/>
          </w:divBdr>
        </w:div>
        <w:div w:id="1340767518">
          <w:marLeft w:val="640"/>
          <w:marRight w:val="0"/>
          <w:marTop w:val="0"/>
          <w:marBottom w:val="0"/>
          <w:divBdr>
            <w:top w:val="none" w:sz="0" w:space="0" w:color="auto"/>
            <w:left w:val="none" w:sz="0" w:space="0" w:color="auto"/>
            <w:bottom w:val="none" w:sz="0" w:space="0" w:color="auto"/>
            <w:right w:val="none" w:sz="0" w:space="0" w:color="auto"/>
          </w:divBdr>
        </w:div>
        <w:div w:id="201988422">
          <w:marLeft w:val="640"/>
          <w:marRight w:val="0"/>
          <w:marTop w:val="0"/>
          <w:marBottom w:val="0"/>
          <w:divBdr>
            <w:top w:val="none" w:sz="0" w:space="0" w:color="auto"/>
            <w:left w:val="none" w:sz="0" w:space="0" w:color="auto"/>
            <w:bottom w:val="none" w:sz="0" w:space="0" w:color="auto"/>
            <w:right w:val="none" w:sz="0" w:space="0" w:color="auto"/>
          </w:divBdr>
        </w:div>
        <w:div w:id="990255228">
          <w:marLeft w:val="640"/>
          <w:marRight w:val="0"/>
          <w:marTop w:val="0"/>
          <w:marBottom w:val="0"/>
          <w:divBdr>
            <w:top w:val="none" w:sz="0" w:space="0" w:color="auto"/>
            <w:left w:val="none" w:sz="0" w:space="0" w:color="auto"/>
            <w:bottom w:val="none" w:sz="0" w:space="0" w:color="auto"/>
            <w:right w:val="none" w:sz="0" w:space="0" w:color="auto"/>
          </w:divBdr>
        </w:div>
        <w:div w:id="1127502366">
          <w:marLeft w:val="640"/>
          <w:marRight w:val="0"/>
          <w:marTop w:val="0"/>
          <w:marBottom w:val="0"/>
          <w:divBdr>
            <w:top w:val="none" w:sz="0" w:space="0" w:color="auto"/>
            <w:left w:val="none" w:sz="0" w:space="0" w:color="auto"/>
            <w:bottom w:val="none" w:sz="0" w:space="0" w:color="auto"/>
            <w:right w:val="none" w:sz="0" w:space="0" w:color="auto"/>
          </w:divBdr>
        </w:div>
        <w:div w:id="604927592">
          <w:marLeft w:val="640"/>
          <w:marRight w:val="0"/>
          <w:marTop w:val="0"/>
          <w:marBottom w:val="0"/>
          <w:divBdr>
            <w:top w:val="none" w:sz="0" w:space="0" w:color="auto"/>
            <w:left w:val="none" w:sz="0" w:space="0" w:color="auto"/>
            <w:bottom w:val="none" w:sz="0" w:space="0" w:color="auto"/>
            <w:right w:val="none" w:sz="0" w:space="0" w:color="auto"/>
          </w:divBdr>
        </w:div>
        <w:div w:id="1673875937">
          <w:marLeft w:val="640"/>
          <w:marRight w:val="0"/>
          <w:marTop w:val="0"/>
          <w:marBottom w:val="0"/>
          <w:divBdr>
            <w:top w:val="none" w:sz="0" w:space="0" w:color="auto"/>
            <w:left w:val="none" w:sz="0" w:space="0" w:color="auto"/>
            <w:bottom w:val="none" w:sz="0" w:space="0" w:color="auto"/>
            <w:right w:val="none" w:sz="0" w:space="0" w:color="auto"/>
          </w:divBdr>
        </w:div>
        <w:div w:id="1867060362">
          <w:marLeft w:val="640"/>
          <w:marRight w:val="0"/>
          <w:marTop w:val="0"/>
          <w:marBottom w:val="0"/>
          <w:divBdr>
            <w:top w:val="none" w:sz="0" w:space="0" w:color="auto"/>
            <w:left w:val="none" w:sz="0" w:space="0" w:color="auto"/>
            <w:bottom w:val="none" w:sz="0" w:space="0" w:color="auto"/>
            <w:right w:val="none" w:sz="0" w:space="0" w:color="auto"/>
          </w:divBdr>
        </w:div>
        <w:div w:id="611203238">
          <w:marLeft w:val="640"/>
          <w:marRight w:val="0"/>
          <w:marTop w:val="0"/>
          <w:marBottom w:val="0"/>
          <w:divBdr>
            <w:top w:val="none" w:sz="0" w:space="0" w:color="auto"/>
            <w:left w:val="none" w:sz="0" w:space="0" w:color="auto"/>
            <w:bottom w:val="none" w:sz="0" w:space="0" w:color="auto"/>
            <w:right w:val="none" w:sz="0" w:space="0" w:color="auto"/>
          </w:divBdr>
        </w:div>
        <w:div w:id="296374406">
          <w:marLeft w:val="640"/>
          <w:marRight w:val="0"/>
          <w:marTop w:val="0"/>
          <w:marBottom w:val="0"/>
          <w:divBdr>
            <w:top w:val="none" w:sz="0" w:space="0" w:color="auto"/>
            <w:left w:val="none" w:sz="0" w:space="0" w:color="auto"/>
            <w:bottom w:val="none" w:sz="0" w:space="0" w:color="auto"/>
            <w:right w:val="none" w:sz="0" w:space="0" w:color="auto"/>
          </w:divBdr>
        </w:div>
        <w:div w:id="1256750533">
          <w:marLeft w:val="640"/>
          <w:marRight w:val="0"/>
          <w:marTop w:val="0"/>
          <w:marBottom w:val="0"/>
          <w:divBdr>
            <w:top w:val="none" w:sz="0" w:space="0" w:color="auto"/>
            <w:left w:val="none" w:sz="0" w:space="0" w:color="auto"/>
            <w:bottom w:val="none" w:sz="0" w:space="0" w:color="auto"/>
            <w:right w:val="none" w:sz="0" w:space="0" w:color="auto"/>
          </w:divBdr>
        </w:div>
        <w:div w:id="475412562">
          <w:marLeft w:val="640"/>
          <w:marRight w:val="0"/>
          <w:marTop w:val="0"/>
          <w:marBottom w:val="0"/>
          <w:divBdr>
            <w:top w:val="none" w:sz="0" w:space="0" w:color="auto"/>
            <w:left w:val="none" w:sz="0" w:space="0" w:color="auto"/>
            <w:bottom w:val="none" w:sz="0" w:space="0" w:color="auto"/>
            <w:right w:val="none" w:sz="0" w:space="0" w:color="auto"/>
          </w:divBdr>
        </w:div>
        <w:div w:id="1167359461">
          <w:marLeft w:val="640"/>
          <w:marRight w:val="0"/>
          <w:marTop w:val="0"/>
          <w:marBottom w:val="0"/>
          <w:divBdr>
            <w:top w:val="none" w:sz="0" w:space="0" w:color="auto"/>
            <w:left w:val="none" w:sz="0" w:space="0" w:color="auto"/>
            <w:bottom w:val="none" w:sz="0" w:space="0" w:color="auto"/>
            <w:right w:val="none" w:sz="0" w:space="0" w:color="auto"/>
          </w:divBdr>
        </w:div>
        <w:div w:id="1476754709">
          <w:marLeft w:val="640"/>
          <w:marRight w:val="0"/>
          <w:marTop w:val="0"/>
          <w:marBottom w:val="0"/>
          <w:divBdr>
            <w:top w:val="none" w:sz="0" w:space="0" w:color="auto"/>
            <w:left w:val="none" w:sz="0" w:space="0" w:color="auto"/>
            <w:bottom w:val="none" w:sz="0" w:space="0" w:color="auto"/>
            <w:right w:val="none" w:sz="0" w:space="0" w:color="auto"/>
          </w:divBdr>
        </w:div>
        <w:div w:id="343628412">
          <w:marLeft w:val="640"/>
          <w:marRight w:val="0"/>
          <w:marTop w:val="0"/>
          <w:marBottom w:val="0"/>
          <w:divBdr>
            <w:top w:val="none" w:sz="0" w:space="0" w:color="auto"/>
            <w:left w:val="none" w:sz="0" w:space="0" w:color="auto"/>
            <w:bottom w:val="none" w:sz="0" w:space="0" w:color="auto"/>
            <w:right w:val="none" w:sz="0" w:space="0" w:color="auto"/>
          </w:divBdr>
        </w:div>
        <w:div w:id="273680469">
          <w:marLeft w:val="640"/>
          <w:marRight w:val="0"/>
          <w:marTop w:val="0"/>
          <w:marBottom w:val="0"/>
          <w:divBdr>
            <w:top w:val="none" w:sz="0" w:space="0" w:color="auto"/>
            <w:left w:val="none" w:sz="0" w:space="0" w:color="auto"/>
            <w:bottom w:val="none" w:sz="0" w:space="0" w:color="auto"/>
            <w:right w:val="none" w:sz="0" w:space="0" w:color="auto"/>
          </w:divBdr>
        </w:div>
        <w:div w:id="1499230797">
          <w:marLeft w:val="640"/>
          <w:marRight w:val="0"/>
          <w:marTop w:val="0"/>
          <w:marBottom w:val="0"/>
          <w:divBdr>
            <w:top w:val="none" w:sz="0" w:space="0" w:color="auto"/>
            <w:left w:val="none" w:sz="0" w:space="0" w:color="auto"/>
            <w:bottom w:val="none" w:sz="0" w:space="0" w:color="auto"/>
            <w:right w:val="none" w:sz="0" w:space="0" w:color="auto"/>
          </w:divBdr>
        </w:div>
        <w:div w:id="156267754">
          <w:marLeft w:val="640"/>
          <w:marRight w:val="0"/>
          <w:marTop w:val="0"/>
          <w:marBottom w:val="0"/>
          <w:divBdr>
            <w:top w:val="none" w:sz="0" w:space="0" w:color="auto"/>
            <w:left w:val="none" w:sz="0" w:space="0" w:color="auto"/>
            <w:bottom w:val="none" w:sz="0" w:space="0" w:color="auto"/>
            <w:right w:val="none" w:sz="0" w:space="0" w:color="auto"/>
          </w:divBdr>
        </w:div>
        <w:div w:id="477846998">
          <w:marLeft w:val="640"/>
          <w:marRight w:val="0"/>
          <w:marTop w:val="0"/>
          <w:marBottom w:val="0"/>
          <w:divBdr>
            <w:top w:val="none" w:sz="0" w:space="0" w:color="auto"/>
            <w:left w:val="none" w:sz="0" w:space="0" w:color="auto"/>
            <w:bottom w:val="none" w:sz="0" w:space="0" w:color="auto"/>
            <w:right w:val="none" w:sz="0" w:space="0" w:color="auto"/>
          </w:divBdr>
        </w:div>
        <w:div w:id="840462723">
          <w:marLeft w:val="640"/>
          <w:marRight w:val="0"/>
          <w:marTop w:val="0"/>
          <w:marBottom w:val="0"/>
          <w:divBdr>
            <w:top w:val="none" w:sz="0" w:space="0" w:color="auto"/>
            <w:left w:val="none" w:sz="0" w:space="0" w:color="auto"/>
            <w:bottom w:val="none" w:sz="0" w:space="0" w:color="auto"/>
            <w:right w:val="none" w:sz="0" w:space="0" w:color="auto"/>
          </w:divBdr>
        </w:div>
        <w:div w:id="1262300370">
          <w:marLeft w:val="640"/>
          <w:marRight w:val="0"/>
          <w:marTop w:val="0"/>
          <w:marBottom w:val="0"/>
          <w:divBdr>
            <w:top w:val="none" w:sz="0" w:space="0" w:color="auto"/>
            <w:left w:val="none" w:sz="0" w:space="0" w:color="auto"/>
            <w:bottom w:val="none" w:sz="0" w:space="0" w:color="auto"/>
            <w:right w:val="none" w:sz="0" w:space="0" w:color="auto"/>
          </w:divBdr>
        </w:div>
      </w:divsChild>
    </w:div>
    <w:div w:id="148135628">
      <w:bodyDiv w:val="1"/>
      <w:marLeft w:val="0"/>
      <w:marRight w:val="0"/>
      <w:marTop w:val="0"/>
      <w:marBottom w:val="0"/>
      <w:divBdr>
        <w:top w:val="none" w:sz="0" w:space="0" w:color="auto"/>
        <w:left w:val="none" w:sz="0" w:space="0" w:color="auto"/>
        <w:bottom w:val="none" w:sz="0" w:space="0" w:color="auto"/>
        <w:right w:val="none" w:sz="0" w:space="0" w:color="auto"/>
      </w:divBdr>
      <w:divsChild>
        <w:div w:id="614169355">
          <w:marLeft w:val="640"/>
          <w:marRight w:val="0"/>
          <w:marTop w:val="0"/>
          <w:marBottom w:val="0"/>
          <w:divBdr>
            <w:top w:val="none" w:sz="0" w:space="0" w:color="auto"/>
            <w:left w:val="none" w:sz="0" w:space="0" w:color="auto"/>
            <w:bottom w:val="none" w:sz="0" w:space="0" w:color="auto"/>
            <w:right w:val="none" w:sz="0" w:space="0" w:color="auto"/>
          </w:divBdr>
        </w:div>
        <w:div w:id="809324203">
          <w:marLeft w:val="640"/>
          <w:marRight w:val="0"/>
          <w:marTop w:val="0"/>
          <w:marBottom w:val="0"/>
          <w:divBdr>
            <w:top w:val="none" w:sz="0" w:space="0" w:color="auto"/>
            <w:left w:val="none" w:sz="0" w:space="0" w:color="auto"/>
            <w:bottom w:val="none" w:sz="0" w:space="0" w:color="auto"/>
            <w:right w:val="none" w:sz="0" w:space="0" w:color="auto"/>
          </w:divBdr>
        </w:div>
        <w:div w:id="130950154">
          <w:marLeft w:val="640"/>
          <w:marRight w:val="0"/>
          <w:marTop w:val="0"/>
          <w:marBottom w:val="0"/>
          <w:divBdr>
            <w:top w:val="none" w:sz="0" w:space="0" w:color="auto"/>
            <w:left w:val="none" w:sz="0" w:space="0" w:color="auto"/>
            <w:bottom w:val="none" w:sz="0" w:space="0" w:color="auto"/>
            <w:right w:val="none" w:sz="0" w:space="0" w:color="auto"/>
          </w:divBdr>
        </w:div>
        <w:div w:id="535896484">
          <w:marLeft w:val="640"/>
          <w:marRight w:val="0"/>
          <w:marTop w:val="0"/>
          <w:marBottom w:val="0"/>
          <w:divBdr>
            <w:top w:val="none" w:sz="0" w:space="0" w:color="auto"/>
            <w:left w:val="none" w:sz="0" w:space="0" w:color="auto"/>
            <w:bottom w:val="none" w:sz="0" w:space="0" w:color="auto"/>
            <w:right w:val="none" w:sz="0" w:space="0" w:color="auto"/>
          </w:divBdr>
        </w:div>
        <w:div w:id="690187264">
          <w:marLeft w:val="640"/>
          <w:marRight w:val="0"/>
          <w:marTop w:val="0"/>
          <w:marBottom w:val="0"/>
          <w:divBdr>
            <w:top w:val="none" w:sz="0" w:space="0" w:color="auto"/>
            <w:left w:val="none" w:sz="0" w:space="0" w:color="auto"/>
            <w:bottom w:val="none" w:sz="0" w:space="0" w:color="auto"/>
            <w:right w:val="none" w:sz="0" w:space="0" w:color="auto"/>
          </w:divBdr>
        </w:div>
        <w:div w:id="264457415">
          <w:marLeft w:val="640"/>
          <w:marRight w:val="0"/>
          <w:marTop w:val="0"/>
          <w:marBottom w:val="0"/>
          <w:divBdr>
            <w:top w:val="none" w:sz="0" w:space="0" w:color="auto"/>
            <w:left w:val="none" w:sz="0" w:space="0" w:color="auto"/>
            <w:bottom w:val="none" w:sz="0" w:space="0" w:color="auto"/>
            <w:right w:val="none" w:sz="0" w:space="0" w:color="auto"/>
          </w:divBdr>
        </w:div>
        <w:div w:id="604846340">
          <w:marLeft w:val="640"/>
          <w:marRight w:val="0"/>
          <w:marTop w:val="0"/>
          <w:marBottom w:val="0"/>
          <w:divBdr>
            <w:top w:val="none" w:sz="0" w:space="0" w:color="auto"/>
            <w:left w:val="none" w:sz="0" w:space="0" w:color="auto"/>
            <w:bottom w:val="none" w:sz="0" w:space="0" w:color="auto"/>
            <w:right w:val="none" w:sz="0" w:space="0" w:color="auto"/>
          </w:divBdr>
        </w:div>
        <w:div w:id="1053693273">
          <w:marLeft w:val="640"/>
          <w:marRight w:val="0"/>
          <w:marTop w:val="0"/>
          <w:marBottom w:val="0"/>
          <w:divBdr>
            <w:top w:val="none" w:sz="0" w:space="0" w:color="auto"/>
            <w:left w:val="none" w:sz="0" w:space="0" w:color="auto"/>
            <w:bottom w:val="none" w:sz="0" w:space="0" w:color="auto"/>
            <w:right w:val="none" w:sz="0" w:space="0" w:color="auto"/>
          </w:divBdr>
        </w:div>
        <w:div w:id="1490904687">
          <w:marLeft w:val="640"/>
          <w:marRight w:val="0"/>
          <w:marTop w:val="0"/>
          <w:marBottom w:val="0"/>
          <w:divBdr>
            <w:top w:val="none" w:sz="0" w:space="0" w:color="auto"/>
            <w:left w:val="none" w:sz="0" w:space="0" w:color="auto"/>
            <w:bottom w:val="none" w:sz="0" w:space="0" w:color="auto"/>
            <w:right w:val="none" w:sz="0" w:space="0" w:color="auto"/>
          </w:divBdr>
        </w:div>
        <w:div w:id="151525537">
          <w:marLeft w:val="640"/>
          <w:marRight w:val="0"/>
          <w:marTop w:val="0"/>
          <w:marBottom w:val="0"/>
          <w:divBdr>
            <w:top w:val="none" w:sz="0" w:space="0" w:color="auto"/>
            <w:left w:val="none" w:sz="0" w:space="0" w:color="auto"/>
            <w:bottom w:val="none" w:sz="0" w:space="0" w:color="auto"/>
            <w:right w:val="none" w:sz="0" w:space="0" w:color="auto"/>
          </w:divBdr>
        </w:div>
        <w:div w:id="37433961">
          <w:marLeft w:val="640"/>
          <w:marRight w:val="0"/>
          <w:marTop w:val="0"/>
          <w:marBottom w:val="0"/>
          <w:divBdr>
            <w:top w:val="none" w:sz="0" w:space="0" w:color="auto"/>
            <w:left w:val="none" w:sz="0" w:space="0" w:color="auto"/>
            <w:bottom w:val="none" w:sz="0" w:space="0" w:color="auto"/>
            <w:right w:val="none" w:sz="0" w:space="0" w:color="auto"/>
          </w:divBdr>
        </w:div>
        <w:div w:id="1577935531">
          <w:marLeft w:val="640"/>
          <w:marRight w:val="0"/>
          <w:marTop w:val="0"/>
          <w:marBottom w:val="0"/>
          <w:divBdr>
            <w:top w:val="none" w:sz="0" w:space="0" w:color="auto"/>
            <w:left w:val="none" w:sz="0" w:space="0" w:color="auto"/>
            <w:bottom w:val="none" w:sz="0" w:space="0" w:color="auto"/>
            <w:right w:val="none" w:sz="0" w:space="0" w:color="auto"/>
          </w:divBdr>
        </w:div>
        <w:div w:id="804547145">
          <w:marLeft w:val="640"/>
          <w:marRight w:val="0"/>
          <w:marTop w:val="0"/>
          <w:marBottom w:val="0"/>
          <w:divBdr>
            <w:top w:val="none" w:sz="0" w:space="0" w:color="auto"/>
            <w:left w:val="none" w:sz="0" w:space="0" w:color="auto"/>
            <w:bottom w:val="none" w:sz="0" w:space="0" w:color="auto"/>
            <w:right w:val="none" w:sz="0" w:space="0" w:color="auto"/>
          </w:divBdr>
        </w:div>
        <w:div w:id="1474565309">
          <w:marLeft w:val="640"/>
          <w:marRight w:val="0"/>
          <w:marTop w:val="0"/>
          <w:marBottom w:val="0"/>
          <w:divBdr>
            <w:top w:val="none" w:sz="0" w:space="0" w:color="auto"/>
            <w:left w:val="none" w:sz="0" w:space="0" w:color="auto"/>
            <w:bottom w:val="none" w:sz="0" w:space="0" w:color="auto"/>
            <w:right w:val="none" w:sz="0" w:space="0" w:color="auto"/>
          </w:divBdr>
        </w:div>
        <w:div w:id="1584533752">
          <w:marLeft w:val="640"/>
          <w:marRight w:val="0"/>
          <w:marTop w:val="0"/>
          <w:marBottom w:val="0"/>
          <w:divBdr>
            <w:top w:val="none" w:sz="0" w:space="0" w:color="auto"/>
            <w:left w:val="none" w:sz="0" w:space="0" w:color="auto"/>
            <w:bottom w:val="none" w:sz="0" w:space="0" w:color="auto"/>
            <w:right w:val="none" w:sz="0" w:space="0" w:color="auto"/>
          </w:divBdr>
        </w:div>
        <w:div w:id="414280870">
          <w:marLeft w:val="640"/>
          <w:marRight w:val="0"/>
          <w:marTop w:val="0"/>
          <w:marBottom w:val="0"/>
          <w:divBdr>
            <w:top w:val="none" w:sz="0" w:space="0" w:color="auto"/>
            <w:left w:val="none" w:sz="0" w:space="0" w:color="auto"/>
            <w:bottom w:val="none" w:sz="0" w:space="0" w:color="auto"/>
            <w:right w:val="none" w:sz="0" w:space="0" w:color="auto"/>
          </w:divBdr>
        </w:div>
        <w:div w:id="990448562">
          <w:marLeft w:val="640"/>
          <w:marRight w:val="0"/>
          <w:marTop w:val="0"/>
          <w:marBottom w:val="0"/>
          <w:divBdr>
            <w:top w:val="none" w:sz="0" w:space="0" w:color="auto"/>
            <w:left w:val="none" w:sz="0" w:space="0" w:color="auto"/>
            <w:bottom w:val="none" w:sz="0" w:space="0" w:color="auto"/>
            <w:right w:val="none" w:sz="0" w:space="0" w:color="auto"/>
          </w:divBdr>
        </w:div>
        <w:div w:id="1283073818">
          <w:marLeft w:val="640"/>
          <w:marRight w:val="0"/>
          <w:marTop w:val="0"/>
          <w:marBottom w:val="0"/>
          <w:divBdr>
            <w:top w:val="none" w:sz="0" w:space="0" w:color="auto"/>
            <w:left w:val="none" w:sz="0" w:space="0" w:color="auto"/>
            <w:bottom w:val="none" w:sz="0" w:space="0" w:color="auto"/>
            <w:right w:val="none" w:sz="0" w:space="0" w:color="auto"/>
          </w:divBdr>
        </w:div>
        <w:div w:id="1175264796">
          <w:marLeft w:val="640"/>
          <w:marRight w:val="0"/>
          <w:marTop w:val="0"/>
          <w:marBottom w:val="0"/>
          <w:divBdr>
            <w:top w:val="none" w:sz="0" w:space="0" w:color="auto"/>
            <w:left w:val="none" w:sz="0" w:space="0" w:color="auto"/>
            <w:bottom w:val="none" w:sz="0" w:space="0" w:color="auto"/>
            <w:right w:val="none" w:sz="0" w:space="0" w:color="auto"/>
          </w:divBdr>
        </w:div>
        <w:div w:id="138965034">
          <w:marLeft w:val="640"/>
          <w:marRight w:val="0"/>
          <w:marTop w:val="0"/>
          <w:marBottom w:val="0"/>
          <w:divBdr>
            <w:top w:val="none" w:sz="0" w:space="0" w:color="auto"/>
            <w:left w:val="none" w:sz="0" w:space="0" w:color="auto"/>
            <w:bottom w:val="none" w:sz="0" w:space="0" w:color="auto"/>
            <w:right w:val="none" w:sz="0" w:space="0" w:color="auto"/>
          </w:divBdr>
        </w:div>
        <w:div w:id="416054092">
          <w:marLeft w:val="640"/>
          <w:marRight w:val="0"/>
          <w:marTop w:val="0"/>
          <w:marBottom w:val="0"/>
          <w:divBdr>
            <w:top w:val="none" w:sz="0" w:space="0" w:color="auto"/>
            <w:left w:val="none" w:sz="0" w:space="0" w:color="auto"/>
            <w:bottom w:val="none" w:sz="0" w:space="0" w:color="auto"/>
            <w:right w:val="none" w:sz="0" w:space="0" w:color="auto"/>
          </w:divBdr>
        </w:div>
        <w:div w:id="1057969919">
          <w:marLeft w:val="640"/>
          <w:marRight w:val="0"/>
          <w:marTop w:val="0"/>
          <w:marBottom w:val="0"/>
          <w:divBdr>
            <w:top w:val="none" w:sz="0" w:space="0" w:color="auto"/>
            <w:left w:val="none" w:sz="0" w:space="0" w:color="auto"/>
            <w:bottom w:val="none" w:sz="0" w:space="0" w:color="auto"/>
            <w:right w:val="none" w:sz="0" w:space="0" w:color="auto"/>
          </w:divBdr>
        </w:div>
        <w:div w:id="2137597007">
          <w:marLeft w:val="640"/>
          <w:marRight w:val="0"/>
          <w:marTop w:val="0"/>
          <w:marBottom w:val="0"/>
          <w:divBdr>
            <w:top w:val="none" w:sz="0" w:space="0" w:color="auto"/>
            <w:left w:val="none" w:sz="0" w:space="0" w:color="auto"/>
            <w:bottom w:val="none" w:sz="0" w:space="0" w:color="auto"/>
            <w:right w:val="none" w:sz="0" w:space="0" w:color="auto"/>
          </w:divBdr>
        </w:div>
        <w:div w:id="2113551994">
          <w:marLeft w:val="640"/>
          <w:marRight w:val="0"/>
          <w:marTop w:val="0"/>
          <w:marBottom w:val="0"/>
          <w:divBdr>
            <w:top w:val="none" w:sz="0" w:space="0" w:color="auto"/>
            <w:left w:val="none" w:sz="0" w:space="0" w:color="auto"/>
            <w:bottom w:val="none" w:sz="0" w:space="0" w:color="auto"/>
            <w:right w:val="none" w:sz="0" w:space="0" w:color="auto"/>
          </w:divBdr>
        </w:div>
        <w:div w:id="1129280874">
          <w:marLeft w:val="640"/>
          <w:marRight w:val="0"/>
          <w:marTop w:val="0"/>
          <w:marBottom w:val="0"/>
          <w:divBdr>
            <w:top w:val="none" w:sz="0" w:space="0" w:color="auto"/>
            <w:left w:val="none" w:sz="0" w:space="0" w:color="auto"/>
            <w:bottom w:val="none" w:sz="0" w:space="0" w:color="auto"/>
            <w:right w:val="none" w:sz="0" w:space="0" w:color="auto"/>
          </w:divBdr>
        </w:div>
        <w:div w:id="532377058">
          <w:marLeft w:val="640"/>
          <w:marRight w:val="0"/>
          <w:marTop w:val="0"/>
          <w:marBottom w:val="0"/>
          <w:divBdr>
            <w:top w:val="none" w:sz="0" w:space="0" w:color="auto"/>
            <w:left w:val="none" w:sz="0" w:space="0" w:color="auto"/>
            <w:bottom w:val="none" w:sz="0" w:space="0" w:color="auto"/>
            <w:right w:val="none" w:sz="0" w:space="0" w:color="auto"/>
          </w:divBdr>
        </w:div>
        <w:div w:id="1115054886">
          <w:marLeft w:val="640"/>
          <w:marRight w:val="0"/>
          <w:marTop w:val="0"/>
          <w:marBottom w:val="0"/>
          <w:divBdr>
            <w:top w:val="none" w:sz="0" w:space="0" w:color="auto"/>
            <w:left w:val="none" w:sz="0" w:space="0" w:color="auto"/>
            <w:bottom w:val="none" w:sz="0" w:space="0" w:color="auto"/>
            <w:right w:val="none" w:sz="0" w:space="0" w:color="auto"/>
          </w:divBdr>
        </w:div>
        <w:div w:id="1051345299">
          <w:marLeft w:val="640"/>
          <w:marRight w:val="0"/>
          <w:marTop w:val="0"/>
          <w:marBottom w:val="0"/>
          <w:divBdr>
            <w:top w:val="none" w:sz="0" w:space="0" w:color="auto"/>
            <w:left w:val="none" w:sz="0" w:space="0" w:color="auto"/>
            <w:bottom w:val="none" w:sz="0" w:space="0" w:color="auto"/>
            <w:right w:val="none" w:sz="0" w:space="0" w:color="auto"/>
          </w:divBdr>
        </w:div>
        <w:div w:id="1637753914">
          <w:marLeft w:val="640"/>
          <w:marRight w:val="0"/>
          <w:marTop w:val="0"/>
          <w:marBottom w:val="0"/>
          <w:divBdr>
            <w:top w:val="none" w:sz="0" w:space="0" w:color="auto"/>
            <w:left w:val="none" w:sz="0" w:space="0" w:color="auto"/>
            <w:bottom w:val="none" w:sz="0" w:space="0" w:color="auto"/>
            <w:right w:val="none" w:sz="0" w:space="0" w:color="auto"/>
          </w:divBdr>
        </w:div>
        <w:div w:id="662198968">
          <w:marLeft w:val="640"/>
          <w:marRight w:val="0"/>
          <w:marTop w:val="0"/>
          <w:marBottom w:val="0"/>
          <w:divBdr>
            <w:top w:val="none" w:sz="0" w:space="0" w:color="auto"/>
            <w:left w:val="none" w:sz="0" w:space="0" w:color="auto"/>
            <w:bottom w:val="none" w:sz="0" w:space="0" w:color="auto"/>
            <w:right w:val="none" w:sz="0" w:space="0" w:color="auto"/>
          </w:divBdr>
        </w:div>
        <w:div w:id="1012799235">
          <w:marLeft w:val="640"/>
          <w:marRight w:val="0"/>
          <w:marTop w:val="0"/>
          <w:marBottom w:val="0"/>
          <w:divBdr>
            <w:top w:val="none" w:sz="0" w:space="0" w:color="auto"/>
            <w:left w:val="none" w:sz="0" w:space="0" w:color="auto"/>
            <w:bottom w:val="none" w:sz="0" w:space="0" w:color="auto"/>
            <w:right w:val="none" w:sz="0" w:space="0" w:color="auto"/>
          </w:divBdr>
        </w:div>
        <w:div w:id="1221593016">
          <w:marLeft w:val="640"/>
          <w:marRight w:val="0"/>
          <w:marTop w:val="0"/>
          <w:marBottom w:val="0"/>
          <w:divBdr>
            <w:top w:val="none" w:sz="0" w:space="0" w:color="auto"/>
            <w:left w:val="none" w:sz="0" w:space="0" w:color="auto"/>
            <w:bottom w:val="none" w:sz="0" w:space="0" w:color="auto"/>
            <w:right w:val="none" w:sz="0" w:space="0" w:color="auto"/>
          </w:divBdr>
        </w:div>
        <w:div w:id="2138405518">
          <w:marLeft w:val="640"/>
          <w:marRight w:val="0"/>
          <w:marTop w:val="0"/>
          <w:marBottom w:val="0"/>
          <w:divBdr>
            <w:top w:val="none" w:sz="0" w:space="0" w:color="auto"/>
            <w:left w:val="none" w:sz="0" w:space="0" w:color="auto"/>
            <w:bottom w:val="none" w:sz="0" w:space="0" w:color="auto"/>
            <w:right w:val="none" w:sz="0" w:space="0" w:color="auto"/>
          </w:divBdr>
        </w:div>
        <w:div w:id="1083144897">
          <w:marLeft w:val="640"/>
          <w:marRight w:val="0"/>
          <w:marTop w:val="0"/>
          <w:marBottom w:val="0"/>
          <w:divBdr>
            <w:top w:val="none" w:sz="0" w:space="0" w:color="auto"/>
            <w:left w:val="none" w:sz="0" w:space="0" w:color="auto"/>
            <w:bottom w:val="none" w:sz="0" w:space="0" w:color="auto"/>
            <w:right w:val="none" w:sz="0" w:space="0" w:color="auto"/>
          </w:divBdr>
        </w:div>
        <w:div w:id="1083725084">
          <w:marLeft w:val="640"/>
          <w:marRight w:val="0"/>
          <w:marTop w:val="0"/>
          <w:marBottom w:val="0"/>
          <w:divBdr>
            <w:top w:val="none" w:sz="0" w:space="0" w:color="auto"/>
            <w:left w:val="none" w:sz="0" w:space="0" w:color="auto"/>
            <w:bottom w:val="none" w:sz="0" w:space="0" w:color="auto"/>
            <w:right w:val="none" w:sz="0" w:space="0" w:color="auto"/>
          </w:divBdr>
        </w:div>
        <w:div w:id="1393385419">
          <w:marLeft w:val="640"/>
          <w:marRight w:val="0"/>
          <w:marTop w:val="0"/>
          <w:marBottom w:val="0"/>
          <w:divBdr>
            <w:top w:val="none" w:sz="0" w:space="0" w:color="auto"/>
            <w:left w:val="none" w:sz="0" w:space="0" w:color="auto"/>
            <w:bottom w:val="none" w:sz="0" w:space="0" w:color="auto"/>
            <w:right w:val="none" w:sz="0" w:space="0" w:color="auto"/>
          </w:divBdr>
        </w:div>
        <w:div w:id="136725180">
          <w:marLeft w:val="640"/>
          <w:marRight w:val="0"/>
          <w:marTop w:val="0"/>
          <w:marBottom w:val="0"/>
          <w:divBdr>
            <w:top w:val="none" w:sz="0" w:space="0" w:color="auto"/>
            <w:left w:val="none" w:sz="0" w:space="0" w:color="auto"/>
            <w:bottom w:val="none" w:sz="0" w:space="0" w:color="auto"/>
            <w:right w:val="none" w:sz="0" w:space="0" w:color="auto"/>
          </w:divBdr>
        </w:div>
        <w:div w:id="773014427">
          <w:marLeft w:val="640"/>
          <w:marRight w:val="0"/>
          <w:marTop w:val="0"/>
          <w:marBottom w:val="0"/>
          <w:divBdr>
            <w:top w:val="none" w:sz="0" w:space="0" w:color="auto"/>
            <w:left w:val="none" w:sz="0" w:space="0" w:color="auto"/>
            <w:bottom w:val="none" w:sz="0" w:space="0" w:color="auto"/>
            <w:right w:val="none" w:sz="0" w:space="0" w:color="auto"/>
          </w:divBdr>
        </w:div>
        <w:div w:id="1090197629">
          <w:marLeft w:val="640"/>
          <w:marRight w:val="0"/>
          <w:marTop w:val="0"/>
          <w:marBottom w:val="0"/>
          <w:divBdr>
            <w:top w:val="none" w:sz="0" w:space="0" w:color="auto"/>
            <w:left w:val="none" w:sz="0" w:space="0" w:color="auto"/>
            <w:bottom w:val="none" w:sz="0" w:space="0" w:color="auto"/>
            <w:right w:val="none" w:sz="0" w:space="0" w:color="auto"/>
          </w:divBdr>
        </w:div>
        <w:div w:id="205071682">
          <w:marLeft w:val="640"/>
          <w:marRight w:val="0"/>
          <w:marTop w:val="0"/>
          <w:marBottom w:val="0"/>
          <w:divBdr>
            <w:top w:val="none" w:sz="0" w:space="0" w:color="auto"/>
            <w:left w:val="none" w:sz="0" w:space="0" w:color="auto"/>
            <w:bottom w:val="none" w:sz="0" w:space="0" w:color="auto"/>
            <w:right w:val="none" w:sz="0" w:space="0" w:color="auto"/>
          </w:divBdr>
        </w:div>
        <w:div w:id="186140894">
          <w:marLeft w:val="640"/>
          <w:marRight w:val="0"/>
          <w:marTop w:val="0"/>
          <w:marBottom w:val="0"/>
          <w:divBdr>
            <w:top w:val="none" w:sz="0" w:space="0" w:color="auto"/>
            <w:left w:val="none" w:sz="0" w:space="0" w:color="auto"/>
            <w:bottom w:val="none" w:sz="0" w:space="0" w:color="auto"/>
            <w:right w:val="none" w:sz="0" w:space="0" w:color="auto"/>
          </w:divBdr>
        </w:div>
        <w:div w:id="1943418977">
          <w:marLeft w:val="640"/>
          <w:marRight w:val="0"/>
          <w:marTop w:val="0"/>
          <w:marBottom w:val="0"/>
          <w:divBdr>
            <w:top w:val="none" w:sz="0" w:space="0" w:color="auto"/>
            <w:left w:val="none" w:sz="0" w:space="0" w:color="auto"/>
            <w:bottom w:val="none" w:sz="0" w:space="0" w:color="auto"/>
            <w:right w:val="none" w:sz="0" w:space="0" w:color="auto"/>
          </w:divBdr>
        </w:div>
        <w:div w:id="1599486405">
          <w:marLeft w:val="640"/>
          <w:marRight w:val="0"/>
          <w:marTop w:val="0"/>
          <w:marBottom w:val="0"/>
          <w:divBdr>
            <w:top w:val="none" w:sz="0" w:space="0" w:color="auto"/>
            <w:left w:val="none" w:sz="0" w:space="0" w:color="auto"/>
            <w:bottom w:val="none" w:sz="0" w:space="0" w:color="auto"/>
            <w:right w:val="none" w:sz="0" w:space="0" w:color="auto"/>
          </w:divBdr>
        </w:div>
        <w:div w:id="2048946091">
          <w:marLeft w:val="640"/>
          <w:marRight w:val="0"/>
          <w:marTop w:val="0"/>
          <w:marBottom w:val="0"/>
          <w:divBdr>
            <w:top w:val="none" w:sz="0" w:space="0" w:color="auto"/>
            <w:left w:val="none" w:sz="0" w:space="0" w:color="auto"/>
            <w:bottom w:val="none" w:sz="0" w:space="0" w:color="auto"/>
            <w:right w:val="none" w:sz="0" w:space="0" w:color="auto"/>
          </w:divBdr>
        </w:div>
        <w:div w:id="488056786">
          <w:marLeft w:val="640"/>
          <w:marRight w:val="0"/>
          <w:marTop w:val="0"/>
          <w:marBottom w:val="0"/>
          <w:divBdr>
            <w:top w:val="none" w:sz="0" w:space="0" w:color="auto"/>
            <w:left w:val="none" w:sz="0" w:space="0" w:color="auto"/>
            <w:bottom w:val="none" w:sz="0" w:space="0" w:color="auto"/>
            <w:right w:val="none" w:sz="0" w:space="0" w:color="auto"/>
          </w:divBdr>
        </w:div>
        <w:div w:id="1073968902">
          <w:marLeft w:val="640"/>
          <w:marRight w:val="0"/>
          <w:marTop w:val="0"/>
          <w:marBottom w:val="0"/>
          <w:divBdr>
            <w:top w:val="none" w:sz="0" w:space="0" w:color="auto"/>
            <w:left w:val="none" w:sz="0" w:space="0" w:color="auto"/>
            <w:bottom w:val="none" w:sz="0" w:space="0" w:color="auto"/>
            <w:right w:val="none" w:sz="0" w:space="0" w:color="auto"/>
          </w:divBdr>
        </w:div>
        <w:div w:id="985011017">
          <w:marLeft w:val="640"/>
          <w:marRight w:val="0"/>
          <w:marTop w:val="0"/>
          <w:marBottom w:val="0"/>
          <w:divBdr>
            <w:top w:val="none" w:sz="0" w:space="0" w:color="auto"/>
            <w:left w:val="none" w:sz="0" w:space="0" w:color="auto"/>
            <w:bottom w:val="none" w:sz="0" w:space="0" w:color="auto"/>
            <w:right w:val="none" w:sz="0" w:space="0" w:color="auto"/>
          </w:divBdr>
        </w:div>
        <w:div w:id="831408035">
          <w:marLeft w:val="640"/>
          <w:marRight w:val="0"/>
          <w:marTop w:val="0"/>
          <w:marBottom w:val="0"/>
          <w:divBdr>
            <w:top w:val="none" w:sz="0" w:space="0" w:color="auto"/>
            <w:left w:val="none" w:sz="0" w:space="0" w:color="auto"/>
            <w:bottom w:val="none" w:sz="0" w:space="0" w:color="auto"/>
            <w:right w:val="none" w:sz="0" w:space="0" w:color="auto"/>
          </w:divBdr>
        </w:div>
        <w:div w:id="2049139646">
          <w:marLeft w:val="640"/>
          <w:marRight w:val="0"/>
          <w:marTop w:val="0"/>
          <w:marBottom w:val="0"/>
          <w:divBdr>
            <w:top w:val="none" w:sz="0" w:space="0" w:color="auto"/>
            <w:left w:val="none" w:sz="0" w:space="0" w:color="auto"/>
            <w:bottom w:val="none" w:sz="0" w:space="0" w:color="auto"/>
            <w:right w:val="none" w:sz="0" w:space="0" w:color="auto"/>
          </w:divBdr>
        </w:div>
        <w:div w:id="1028524680">
          <w:marLeft w:val="640"/>
          <w:marRight w:val="0"/>
          <w:marTop w:val="0"/>
          <w:marBottom w:val="0"/>
          <w:divBdr>
            <w:top w:val="none" w:sz="0" w:space="0" w:color="auto"/>
            <w:left w:val="none" w:sz="0" w:space="0" w:color="auto"/>
            <w:bottom w:val="none" w:sz="0" w:space="0" w:color="auto"/>
            <w:right w:val="none" w:sz="0" w:space="0" w:color="auto"/>
          </w:divBdr>
        </w:div>
        <w:div w:id="1939214682">
          <w:marLeft w:val="640"/>
          <w:marRight w:val="0"/>
          <w:marTop w:val="0"/>
          <w:marBottom w:val="0"/>
          <w:divBdr>
            <w:top w:val="none" w:sz="0" w:space="0" w:color="auto"/>
            <w:left w:val="none" w:sz="0" w:space="0" w:color="auto"/>
            <w:bottom w:val="none" w:sz="0" w:space="0" w:color="auto"/>
            <w:right w:val="none" w:sz="0" w:space="0" w:color="auto"/>
          </w:divBdr>
        </w:div>
        <w:div w:id="1547913851">
          <w:marLeft w:val="640"/>
          <w:marRight w:val="0"/>
          <w:marTop w:val="0"/>
          <w:marBottom w:val="0"/>
          <w:divBdr>
            <w:top w:val="none" w:sz="0" w:space="0" w:color="auto"/>
            <w:left w:val="none" w:sz="0" w:space="0" w:color="auto"/>
            <w:bottom w:val="none" w:sz="0" w:space="0" w:color="auto"/>
            <w:right w:val="none" w:sz="0" w:space="0" w:color="auto"/>
          </w:divBdr>
        </w:div>
        <w:div w:id="1820537735">
          <w:marLeft w:val="640"/>
          <w:marRight w:val="0"/>
          <w:marTop w:val="0"/>
          <w:marBottom w:val="0"/>
          <w:divBdr>
            <w:top w:val="none" w:sz="0" w:space="0" w:color="auto"/>
            <w:left w:val="none" w:sz="0" w:space="0" w:color="auto"/>
            <w:bottom w:val="none" w:sz="0" w:space="0" w:color="auto"/>
            <w:right w:val="none" w:sz="0" w:space="0" w:color="auto"/>
          </w:divBdr>
        </w:div>
        <w:div w:id="1361322658">
          <w:marLeft w:val="640"/>
          <w:marRight w:val="0"/>
          <w:marTop w:val="0"/>
          <w:marBottom w:val="0"/>
          <w:divBdr>
            <w:top w:val="none" w:sz="0" w:space="0" w:color="auto"/>
            <w:left w:val="none" w:sz="0" w:space="0" w:color="auto"/>
            <w:bottom w:val="none" w:sz="0" w:space="0" w:color="auto"/>
            <w:right w:val="none" w:sz="0" w:space="0" w:color="auto"/>
          </w:divBdr>
        </w:div>
        <w:div w:id="1214273067">
          <w:marLeft w:val="640"/>
          <w:marRight w:val="0"/>
          <w:marTop w:val="0"/>
          <w:marBottom w:val="0"/>
          <w:divBdr>
            <w:top w:val="none" w:sz="0" w:space="0" w:color="auto"/>
            <w:left w:val="none" w:sz="0" w:space="0" w:color="auto"/>
            <w:bottom w:val="none" w:sz="0" w:space="0" w:color="auto"/>
            <w:right w:val="none" w:sz="0" w:space="0" w:color="auto"/>
          </w:divBdr>
        </w:div>
        <w:div w:id="445275809">
          <w:marLeft w:val="640"/>
          <w:marRight w:val="0"/>
          <w:marTop w:val="0"/>
          <w:marBottom w:val="0"/>
          <w:divBdr>
            <w:top w:val="none" w:sz="0" w:space="0" w:color="auto"/>
            <w:left w:val="none" w:sz="0" w:space="0" w:color="auto"/>
            <w:bottom w:val="none" w:sz="0" w:space="0" w:color="auto"/>
            <w:right w:val="none" w:sz="0" w:space="0" w:color="auto"/>
          </w:divBdr>
        </w:div>
        <w:div w:id="1619290920">
          <w:marLeft w:val="640"/>
          <w:marRight w:val="0"/>
          <w:marTop w:val="0"/>
          <w:marBottom w:val="0"/>
          <w:divBdr>
            <w:top w:val="none" w:sz="0" w:space="0" w:color="auto"/>
            <w:left w:val="none" w:sz="0" w:space="0" w:color="auto"/>
            <w:bottom w:val="none" w:sz="0" w:space="0" w:color="auto"/>
            <w:right w:val="none" w:sz="0" w:space="0" w:color="auto"/>
          </w:divBdr>
        </w:div>
        <w:div w:id="656762446">
          <w:marLeft w:val="640"/>
          <w:marRight w:val="0"/>
          <w:marTop w:val="0"/>
          <w:marBottom w:val="0"/>
          <w:divBdr>
            <w:top w:val="none" w:sz="0" w:space="0" w:color="auto"/>
            <w:left w:val="none" w:sz="0" w:space="0" w:color="auto"/>
            <w:bottom w:val="none" w:sz="0" w:space="0" w:color="auto"/>
            <w:right w:val="none" w:sz="0" w:space="0" w:color="auto"/>
          </w:divBdr>
        </w:div>
        <w:div w:id="1074275963">
          <w:marLeft w:val="640"/>
          <w:marRight w:val="0"/>
          <w:marTop w:val="0"/>
          <w:marBottom w:val="0"/>
          <w:divBdr>
            <w:top w:val="none" w:sz="0" w:space="0" w:color="auto"/>
            <w:left w:val="none" w:sz="0" w:space="0" w:color="auto"/>
            <w:bottom w:val="none" w:sz="0" w:space="0" w:color="auto"/>
            <w:right w:val="none" w:sz="0" w:space="0" w:color="auto"/>
          </w:divBdr>
        </w:div>
        <w:div w:id="424810690">
          <w:marLeft w:val="640"/>
          <w:marRight w:val="0"/>
          <w:marTop w:val="0"/>
          <w:marBottom w:val="0"/>
          <w:divBdr>
            <w:top w:val="none" w:sz="0" w:space="0" w:color="auto"/>
            <w:left w:val="none" w:sz="0" w:space="0" w:color="auto"/>
            <w:bottom w:val="none" w:sz="0" w:space="0" w:color="auto"/>
            <w:right w:val="none" w:sz="0" w:space="0" w:color="auto"/>
          </w:divBdr>
        </w:div>
        <w:div w:id="1955794031">
          <w:marLeft w:val="640"/>
          <w:marRight w:val="0"/>
          <w:marTop w:val="0"/>
          <w:marBottom w:val="0"/>
          <w:divBdr>
            <w:top w:val="none" w:sz="0" w:space="0" w:color="auto"/>
            <w:left w:val="none" w:sz="0" w:space="0" w:color="auto"/>
            <w:bottom w:val="none" w:sz="0" w:space="0" w:color="auto"/>
            <w:right w:val="none" w:sz="0" w:space="0" w:color="auto"/>
          </w:divBdr>
        </w:div>
        <w:div w:id="1835100457">
          <w:marLeft w:val="640"/>
          <w:marRight w:val="0"/>
          <w:marTop w:val="0"/>
          <w:marBottom w:val="0"/>
          <w:divBdr>
            <w:top w:val="none" w:sz="0" w:space="0" w:color="auto"/>
            <w:left w:val="none" w:sz="0" w:space="0" w:color="auto"/>
            <w:bottom w:val="none" w:sz="0" w:space="0" w:color="auto"/>
            <w:right w:val="none" w:sz="0" w:space="0" w:color="auto"/>
          </w:divBdr>
        </w:div>
        <w:div w:id="1333526690">
          <w:marLeft w:val="640"/>
          <w:marRight w:val="0"/>
          <w:marTop w:val="0"/>
          <w:marBottom w:val="0"/>
          <w:divBdr>
            <w:top w:val="none" w:sz="0" w:space="0" w:color="auto"/>
            <w:left w:val="none" w:sz="0" w:space="0" w:color="auto"/>
            <w:bottom w:val="none" w:sz="0" w:space="0" w:color="auto"/>
            <w:right w:val="none" w:sz="0" w:space="0" w:color="auto"/>
          </w:divBdr>
        </w:div>
        <w:div w:id="1825244614">
          <w:marLeft w:val="640"/>
          <w:marRight w:val="0"/>
          <w:marTop w:val="0"/>
          <w:marBottom w:val="0"/>
          <w:divBdr>
            <w:top w:val="none" w:sz="0" w:space="0" w:color="auto"/>
            <w:left w:val="none" w:sz="0" w:space="0" w:color="auto"/>
            <w:bottom w:val="none" w:sz="0" w:space="0" w:color="auto"/>
            <w:right w:val="none" w:sz="0" w:space="0" w:color="auto"/>
          </w:divBdr>
        </w:div>
        <w:div w:id="41176512">
          <w:marLeft w:val="640"/>
          <w:marRight w:val="0"/>
          <w:marTop w:val="0"/>
          <w:marBottom w:val="0"/>
          <w:divBdr>
            <w:top w:val="none" w:sz="0" w:space="0" w:color="auto"/>
            <w:left w:val="none" w:sz="0" w:space="0" w:color="auto"/>
            <w:bottom w:val="none" w:sz="0" w:space="0" w:color="auto"/>
            <w:right w:val="none" w:sz="0" w:space="0" w:color="auto"/>
          </w:divBdr>
        </w:div>
        <w:div w:id="341401646">
          <w:marLeft w:val="640"/>
          <w:marRight w:val="0"/>
          <w:marTop w:val="0"/>
          <w:marBottom w:val="0"/>
          <w:divBdr>
            <w:top w:val="none" w:sz="0" w:space="0" w:color="auto"/>
            <w:left w:val="none" w:sz="0" w:space="0" w:color="auto"/>
            <w:bottom w:val="none" w:sz="0" w:space="0" w:color="auto"/>
            <w:right w:val="none" w:sz="0" w:space="0" w:color="auto"/>
          </w:divBdr>
        </w:div>
        <w:div w:id="1501773535">
          <w:marLeft w:val="640"/>
          <w:marRight w:val="0"/>
          <w:marTop w:val="0"/>
          <w:marBottom w:val="0"/>
          <w:divBdr>
            <w:top w:val="none" w:sz="0" w:space="0" w:color="auto"/>
            <w:left w:val="none" w:sz="0" w:space="0" w:color="auto"/>
            <w:bottom w:val="none" w:sz="0" w:space="0" w:color="auto"/>
            <w:right w:val="none" w:sz="0" w:space="0" w:color="auto"/>
          </w:divBdr>
        </w:div>
        <w:div w:id="197622901">
          <w:marLeft w:val="640"/>
          <w:marRight w:val="0"/>
          <w:marTop w:val="0"/>
          <w:marBottom w:val="0"/>
          <w:divBdr>
            <w:top w:val="none" w:sz="0" w:space="0" w:color="auto"/>
            <w:left w:val="none" w:sz="0" w:space="0" w:color="auto"/>
            <w:bottom w:val="none" w:sz="0" w:space="0" w:color="auto"/>
            <w:right w:val="none" w:sz="0" w:space="0" w:color="auto"/>
          </w:divBdr>
        </w:div>
        <w:div w:id="146677888">
          <w:marLeft w:val="640"/>
          <w:marRight w:val="0"/>
          <w:marTop w:val="0"/>
          <w:marBottom w:val="0"/>
          <w:divBdr>
            <w:top w:val="none" w:sz="0" w:space="0" w:color="auto"/>
            <w:left w:val="none" w:sz="0" w:space="0" w:color="auto"/>
            <w:bottom w:val="none" w:sz="0" w:space="0" w:color="auto"/>
            <w:right w:val="none" w:sz="0" w:space="0" w:color="auto"/>
          </w:divBdr>
        </w:div>
        <w:div w:id="2089423995">
          <w:marLeft w:val="640"/>
          <w:marRight w:val="0"/>
          <w:marTop w:val="0"/>
          <w:marBottom w:val="0"/>
          <w:divBdr>
            <w:top w:val="none" w:sz="0" w:space="0" w:color="auto"/>
            <w:left w:val="none" w:sz="0" w:space="0" w:color="auto"/>
            <w:bottom w:val="none" w:sz="0" w:space="0" w:color="auto"/>
            <w:right w:val="none" w:sz="0" w:space="0" w:color="auto"/>
          </w:divBdr>
        </w:div>
        <w:div w:id="1286695559">
          <w:marLeft w:val="640"/>
          <w:marRight w:val="0"/>
          <w:marTop w:val="0"/>
          <w:marBottom w:val="0"/>
          <w:divBdr>
            <w:top w:val="none" w:sz="0" w:space="0" w:color="auto"/>
            <w:left w:val="none" w:sz="0" w:space="0" w:color="auto"/>
            <w:bottom w:val="none" w:sz="0" w:space="0" w:color="auto"/>
            <w:right w:val="none" w:sz="0" w:space="0" w:color="auto"/>
          </w:divBdr>
        </w:div>
        <w:div w:id="1415661665">
          <w:marLeft w:val="640"/>
          <w:marRight w:val="0"/>
          <w:marTop w:val="0"/>
          <w:marBottom w:val="0"/>
          <w:divBdr>
            <w:top w:val="none" w:sz="0" w:space="0" w:color="auto"/>
            <w:left w:val="none" w:sz="0" w:space="0" w:color="auto"/>
            <w:bottom w:val="none" w:sz="0" w:space="0" w:color="auto"/>
            <w:right w:val="none" w:sz="0" w:space="0" w:color="auto"/>
          </w:divBdr>
        </w:div>
        <w:div w:id="439761666">
          <w:marLeft w:val="640"/>
          <w:marRight w:val="0"/>
          <w:marTop w:val="0"/>
          <w:marBottom w:val="0"/>
          <w:divBdr>
            <w:top w:val="none" w:sz="0" w:space="0" w:color="auto"/>
            <w:left w:val="none" w:sz="0" w:space="0" w:color="auto"/>
            <w:bottom w:val="none" w:sz="0" w:space="0" w:color="auto"/>
            <w:right w:val="none" w:sz="0" w:space="0" w:color="auto"/>
          </w:divBdr>
        </w:div>
        <w:div w:id="911893978">
          <w:marLeft w:val="640"/>
          <w:marRight w:val="0"/>
          <w:marTop w:val="0"/>
          <w:marBottom w:val="0"/>
          <w:divBdr>
            <w:top w:val="none" w:sz="0" w:space="0" w:color="auto"/>
            <w:left w:val="none" w:sz="0" w:space="0" w:color="auto"/>
            <w:bottom w:val="none" w:sz="0" w:space="0" w:color="auto"/>
            <w:right w:val="none" w:sz="0" w:space="0" w:color="auto"/>
          </w:divBdr>
        </w:div>
        <w:div w:id="1800953976">
          <w:marLeft w:val="640"/>
          <w:marRight w:val="0"/>
          <w:marTop w:val="0"/>
          <w:marBottom w:val="0"/>
          <w:divBdr>
            <w:top w:val="none" w:sz="0" w:space="0" w:color="auto"/>
            <w:left w:val="none" w:sz="0" w:space="0" w:color="auto"/>
            <w:bottom w:val="none" w:sz="0" w:space="0" w:color="auto"/>
            <w:right w:val="none" w:sz="0" w:space="0" w:color="auto"/>
          </w:divBdr>
        </w:div>
        <w:div w:id="1014499546">
          <w:marLeft w:val="640"/>
          <w:marRight w:val="0"/>
          <w:marTop w:val="0"/>
          <w:marBottom w:val="0"/>
          <w:divBdr>
            <w:top w:val="none" w:sz="0" w:space="0" w:color="auto"/>
            <w:left w:val="none" w:sz="0" w:space="0" w:color="auto"/>
            <w:bottom w:val="none" w:sz="0" w:space="0" w:color="auto"/>
            <w:right w:val="none" w:sz="0" w:space="0" w:color="auto"/>
          </w:divBdr>
        </w:div>
        <w:div w:id="1781334273">
          <w:marLeft w:val="640"/>
          <w:marRight w:val="0"/>
          <w:marTop w:val="0"/>
          <w:marBottom w:val="0"/>
          <w:divBdr>
            <w:top w:val="none" w:sz="0" w:space="0" w:color="auto"/>
            <w:left w:val="none" w:sz="0" w:space="0" w:color="auto"/>
            <w:bottom w:val="none" w:sz="0" w:space="0" w:color="auto"/>
            <w:right w:val="none" w:sz="0" w:space="0" w:color="auto"/>
          </w:divBdr>
        </w:div>
        <w:div w:id="2136214753">
          <w:marLeft w:val="640"/>
          <w:marRight w:val="0"/>
          <w:marTop w:val="0"/>
          <w:marBottom w:val="0"/>
          <w:divBdr>
            <w:top w:val="none" w:sz="0" w:space="0" w:color="auto"/>
            <w:left w:val="none" w:sz="0" w:space="0" w:color="auto"/>
            <w:bottom w:val="none" w:sz="0" w:space="0" w:color="auto"/>
            <w:right w:val="none" w:sz="0" w:space="0" w:color="auto"/>
          </w:divBdr>
        </w:div>
        <w:div w:id="1000813130">
          <w:marLeft w:val="640"/>
          <w:marRight w:val="0"/>
          <w:marTop w:val="0"/>
          <w:marBottom w:val="0"/>
          <w:divBdr>
            <w:top w:val="none" w:sz="0" w:space="0" w:color="auto"/>
            <w:left w:val="none" w:sz="0" w:space="0" w:color="auto"/>
            <w:bottom w:val="none" w:sz="0" w:space="0" w:color="auto"/>
            <w:right w:val="none" w:sz="0" w:space="0" w:color="auto"/>
          </w:divBdr>
        </w:div>
        <w:div w:id="1401902818">
          <w:marLeft w:val="640"/>
          <w:marRight w:val="0"/>
          <w:marTop w:val="0"/>
          <w:marBottom w:val="0"/>
          <w:divBdr>
            <w:top w:val="none" w:sz="0" w:space="0" w:color="auto"/>
            <w:left w:val="none" w:sz="0" w:space="0" w:color="auto"/>
            <w:bottom w:val="none" w:sz="0" w:space="0" w:color="auto"/>
            <w:right w:val="none" w:sz="0" w:space="0" w:color="auto"/>
          </w:divBdr>
        </w:div>
        <w:div w:id="881021201">
          <w:marLeft w:val="640"/>
          <w:marRight w:val="0"/>
          <w:marTop w:val="0"/>
          <w:marBottom w:val="0"/>
          <w:divBdr>
            <w:top w:val="none" w:sz="0" w:space="0" w:color="auto"/>
            <w:left w:val="none" w:sz="0" w:space="0" w:color="auto"/>
            <w:bottom w:val="none" w:sz="0" w:space="0" w:color="auto"/>
            <w:right w:val="none" w:sz="0" w:space="0" w:color="auto"/>
          </w:divBdr>
        </w:div>
        <w:div w:id="1956210133">
          <w:marLeft w:val="640"/>
          <w:marRight w:val="0"/>
          <w:marTop w:val="0"/>
          <w:marBottom w:val="0"/>
          <w:divBdr>
            <w:top w:val="none" w:sz="0" w:space="0" w:color="auto"/>
            <w:left w:val="none" w:sz="0" w:space="0" w:color="auto"/>
            <w:bottom w:val="none" w:sz="0" w:space="0" w:color="auto"/>
            <w:right w:val="none" w:sz="0" w:space="0" w:color="auto"/>
          </w:divBdr>
        </w:div>
        <w:div w:id="447554338">
          <w:marLeft w:val="640"/>
          <w:marRight w:val="0"/>
          <w:marTop w:val="0"/>
          <w:marBottom w:val="0"/>
          <w:divBdr>
            <w:top w:val="none" w:sz="0" w:space="0" w:color="auto"/>
            <w:left w:val="none" w:sz="0" w:space="0" w:color="auto"/>
            <w:bottom w:val="none" w:sz="0" w:space="0" w:color="auto"/>
            <w:right w:val="none" w:sz="0" w:space="0" w:color="auto"/>
          </w:divBdr>
        </w:div>
        <w:div w:id="531379986">
          <w:marLeft w:val="640"/>
          <w:marRight w:val="0"/>
          <w:marTop w:val="0"/>
          <w:marBottom w:val="0"/>
          <w:divBdr>
            <w:top w:val="none" w:sz="0" w:space="0" w:color="auto"/>
            <w:left w:val="none" w:sz="0" w:space="0" w:color="auto"/>
            <w:bottom w:val="none" w:sz="0" w:space="0" w:color="auto"/>
            <w:right w:val="none" w:sz="0" w:space="0" w:color="auto"/>
          </w:divBdr>
        </w:div>
        <w:div w:id="1096368162">
          <w:marLeft w:val="640"/>
          <w:marRight w:val="0"/>
          <w:marTop w:val="0"/>
          <w:marBottom w:val="0"/>
          <w:divBdr>
            <w:top w:val="none" w:sz="0" w:space="0" w:color="auto"/>
            <w:left w:val="none" w:sz="0" w:space="0" w:color="auto"/>
            <w:bottom w:val="none" w:sz="0" w:space="0" w:color="auto"/>
            <w:right w:val="none" w:sz="0" w:space="0" w:color="auto"/>
          </w:divBdr>
        </w:div>
        <w:div w:id="1873228611">
          <w:marLeft w:val="640"/>
          <w:marRight w:val="0"/>
          <w:marTop w:val="0"/>
          <w:marBottom w:val="0"/>
          <w:divBdr>
            <w:top w:val="none" w:sz="0" w:space="0" w:color="auto"/>
            <w:left w:val="none" w:sz="0" w:space="0" w:color="auto"/>
            <w:bottom w:val="none" w:sz="0" w:space="0" w:color="auto"/>
            <w:right w:val="none" w:sz="0" w:space="0" w:color="auto"/>
          </w:divBdr>
        </w:div>
        <w:div w:id="1884364555">
          <w:marLeft w:val="640"/>
          <w:marRight w:val="0"/>
          <w:marTop w:val="0"/>
          <w:marBottom w:val="0"/>
          <w:divBdr>
            <w:top w:val="none" w:sz="0" w:space="0" w:color="auto"/>
            <w:left w:val="none" w:sz="0" w:space="0" w:color="auto"/>
            <w:bottom w:val="none" w:sz="0" w:space="0" w:color="auto"/>
            <w:right w:val="none" w:sz="0" w:space="0" w:color="auto"/>
          </w:divBdr>
        </w:div>
        <w:div w:id="75707549">
          <w:marLeft w:val="640"/>
          <w:marRight w:val="0"/>
          <w:marTop w:val="0"/>
          <w:marBottom w:val="0"/>
          <w:divBdr>
            <w:top w:val="none" w:sz="0" w:space="0" w:color="auto"/>
            <w:left w:val="none" w:sz="0" w:space="0" w:color="auto"/>
            <w:bottom w:val="none" w:sz="0" w:space="0" w:color="auto"/>
            <w:right w:val="none" w:sz="0" w:space="0" w:color="auto"/>
          </w:divBdr>
        </w:div>
        <w:div w:id="1620599780">
          <w:marLeft w:val="640"/>
          <w:marRight w:val="0"/>
          <w:marTop w:val="0"/>
          <w:marBottom w:val="0"/>
          <w:divBdr>
            <w:top w:val="none" w:sz="0" w:space="0" w:color="auto"/>
            <w:left w:val="none" w:sz="0" w:space="0" w:color="auto"/>
            <w:bottom w:val="none" w:sz="0" w:space="0" w:color="auto"/>
            <w:right w:val="none" w:sz="0" w:space="0" w:color="auto"/>
          </w:divBdr>
        </w:div>
        <w:div w:id="425424013">
          <w:marLeft w:val="640"/>
          <w:marRight w:val="0"/>
          <w:marTop w:val="0"/>
          <w:marBottom w:val="0"/>
          <w:divBdr>
            <w:top w:val="none" w:sz="0" w:space="0" w:color="auto"/>
            <w:left w:val="none" w:sz="0" w:space="0" w:color="auto"/>
            <w:bottom w:val="none" w:sz="0" w:space="0" w:color="auto"/>
            <w:right w:val="none" w:sz="0" w:space="0" w:color="auto"/>
          </w:divBdr>
        </w:div>
        <w:div w:id="1314675197">
          <w:marLeft w:val="640"/>
          <w:marRight w:val="0"/>
          <w:marTop w:val="0"/>
          <w:marBottom w:val="0"/>
          <w:divBdr>
            <w:top w:val="none" w:sz="0" w:space="0" w:color="auto"/>
            <w:left w:val="none" w:sz="0" w:space="0" w:color="auto"/>
            <w:bottom w:val="none" w:sz="0" w:space="0" w:color="auto"/>
            <w:right w:val="none" w:sz="0" w:space="0" w:color="auto"/>
          </w:divBdr>
        </w:div>
        <w:div w:id="912202779">
          <w:marLeft w:val="640"/>
          <w:marRight w:val="0"/>
          <w:marTop w:val="0"/>
          <w:marBottom w:val="0"/>
          <w:divBdr>
            <w:top w:val="none" w:sz="0" w:space="0" w:color="auto"/>
            <w:left w:val="none" w:sz="0" w:space="0" w:color="auto"/>
            <w:bottom w:val="none" w:sz="0" w:space="0" w:color="auto"/>
            <w:right w:val="none" w:sz="0" w:space="0" w:color="auto"/>
          </w:divBdr>
        </w:div>
        <w:div w:id="742921408">
          <w:marLeft w:val="640"/>
          <w:marRight w:val="0"/>
          <w:marTop w:val="0"/>
          <w:marBottom w:val="0"/>
          <w:divBdr>
            <w:top w:val="none" w:sz="0" w:space="0" w:color="auto"/>
            <w:left w:val="none" w:sz="0" w:space="0" w:color="auto"/>
            <w:bottom w:val="none" w:sz="0" w:space="0" w:color="auto"/>
            <w:right w:val="none" w:sz="0" w:space="0" w:color="auto"/>
          </w:divBdr>
        </w:div>
        <w:div w:id="586812555">
          <w:marLeft w:val="640"/>
          <w:marRight w:val="0"/>
          <w:marTop w:val="0"/>
          <w:marBottom w:val="0"/>
          <w:divBdr>
            <w:top w:val="none" w:sz="0" w:space="0" w:color="auto"/>
            <w:left w:val="none" w:sz="0" w:space="0" w:color="auto"/>
            <w:bottom w:val="none" w:sz="0" w:space="0" w:color="auto"/>
            <w:right w:val="none" w:sz="0" w:space="0" w:color="auto"/>
          </w:divBdr>
        </w:div>
        <w:div w:id="23795096">
          <w:marLeft w:val="640"/>
          <w:marRight w:val="0"/>
          <w:marTop w:val="0"/>
          <w:marBottom w:val="0"/>
          <w:divBdr>
            <w:top w:val="none" w:sz="0" w:space="0" w:color="auto"/>
            <w:left w:val="none" w:sz="0" w:space="0" w:color="auto"/>
            <w:bottom w:val="none" w:sz="0" w:space="0" w:color="auto"/>
            <w:right w:val="none" w:sz="0" w:space="0" w:color="auto"/>
          </w:divBdr>
        </w:div>
        <w:div w:id="1751735456">
          <w:marLeft w:val="640"/>
          <w:marRight w:val="0"/>
          <w:marTop w:val="0"/>
          <w:marBottom w:val="0"/>
          <w:divBdr>
            <w:top w:val="none" w:sz="0" w:space="0" w:color="auto"/>
            <w:left w:val="none" w:sz="0" w:space="0" w:color="auto"/>
            <w:bottom w:val="none" w:sz="0" w:space="0" w:color="auto"/>
            <w:right w:val="none" w:sz="0" w:space="0" w:color="auto"/>
          </w:divBdr>
        </w:div>
        <w:div w:id="1467891653">
          <w:marLeft w:val="640"/>
          <w:marRight w:val="0"/>
          <w:marTop w:val="0"/>
          <w:marBottom w:val="0"/>
          <w:divBdr>
            <w:top w:val="none" w:sz="0" w:space="0" w:color="auto"/>
            <w:left w:val="none" w:sz="0" w:space="0" w:color="auto"/>
            <w:bottom w:val="none" w:sz="0" w:space="0" w:color="auto"/>
            <w:right w:val="none" w:sz="0" w:space="0" w:color="auto"/>
          </w:divBdr>
        </w:div>
        <w:div w:id="1626765347">
          <w:marLeft w:val="640"/>
          <w:marRight w:val="0"/>
          <w:marTop w:val="0"/>
          <w:marBottom w:val="0"/>
          <w:divBdr>
            <w:top w:val="none" w:sz="0" w:space="0" w:color="auto"/>
            <w:left w:val="none" w:sz="0" w:space="0" w:color="auto"/>
            <w:bottom w:val="none" w:sz="0" w:space="0" w:color="auto"/>
            <w:right w:val="none" w:sz="0" w:space="0" w:color="auto"/>
          </w:divBdr>
        </w:div>
        <w:div w:id="178786274">
          <w:marLeft w:val="640"/>
          <w:marRight w:val="0"/>
          <w:marTop w:val="0"/>
          <w:marBottom w:val="0"/>
          <w:divBdr>
            <w:top w:val="none" w:sz="0" w:space="0" w:color="auto"/>
            <w:left w:val="none" w:sz="0" w:space="0" w:color="auto"/>
            <w:bottom w:val="none" w:sz="0" w:space="0" w:color="auto"/>
            <w:right w:val="none" w:sz="0" w:space="0" w:color="auto"/>
          </w:divBdr>
        </w:div>
        <w:div w:id="177353113">
          <w:marLeft w:val="640"/>
          <w:marRight w:val="0"/>
          <w:marTop w:val="0"/>
          <w:marBottom w:val="0"/>
          <w:divBdr>
            <w:top w:val="none" w:sz="0" w:space="0" w:color="auto"/>
            <w:left w:val="none" w:sz="0" w:space="0" w:color="auto"/>
            <w:bottom w:val="none" w:sz="0" w:space="0" w:color="auto"/>
            <w:right w:val="none" w:sz="0" w:space="0" w:color="auto"/>
          </w:divBdr>
        </w:div>
        <w:div w:id="900556813">
          <w:marLeft w:val="640"/>
          <w:marRight w:val="0"/>
          <w:marTop w:val="0"/>
          <w:marBottom w:val="0"/>
          <w:divBdr>
            <w:top w:val="none" w:sz="0" w:space="0" w:color="auto"/>
            <w:left w:val="none" w:sz="0" w:space="0" w:color="auto"/>
            <w:bottom w:val="none" w:sz="0" w:space="0" w:color="auto"/>
            <w:right w:val="none" w:sz="0" w:space="0" w:color="auto"/>
          </w:divBdr>
        </w:div>
        <w:div w:id="1080492679">
          <w:marLeft w:val="640"/>
          <w:marRight w:val="0"/>
          <w:marTop w:val="0"/>
          <w:marBottom w:val="0"/>
          <w:divBdr>
            <w:top w:val="none" w:sz="0" w:space="0" w:color="auto"/>
            <w:left w:val="none" w:sz="0" w:space="0" w:color="auto"/>
            <w:bottom w:val="none" w:sz="0" w:space="0" w:color="auto"/>
            <w:right w:val="none" w:sz="0" w:space="0" w:color="auto"/>
          </w:divBdr>
        </w:div>
        <w:div w:id="414939840">
          <w:marLeft w:val="640"/>
          <w:marRight w:val="0"/>
          <w:marTop w:val="0"/>
          <w:marBottom w:val="0"/>
          <w:divBdr>
            <w:top w:val="none" w:sz="0" w:space="0" w:color="auto"/>
            <w:left w:val="none" w:sz="0" w:space="0" w:color="auto"/>
            <w:bottom w:val="none" w:sz="0" w:space="0" w:color="auto"/>
            <w:right w:val="none" w:sz="0" w:space="0" w:color="auto"/>
          </w:divBdr>
        </w:div>
        <w:div w:id="68887510">
          <w:marLeft w:val="640"/>
          <w:marRight w:val="0"/>
          <w:marTop w:val="0"/>
          <w:marBottom w:val="0"/>
          <w:divBdr>
            <w:top w:val="none" w:sz="0" w:space="0" w:color="auto"/>
            <w:left w:val="none" w:sz="0" w:space="0" w:color="auto"/>
            <w:bottom w:val="none" w:sz="0" w:space="0" w:color="auto"/>
            <w:right w:val="none" w:sz="0" w:space="0" w:color="auto"/>
          </w:divBdr>
        </w:div>
        <w:div w:id="643973304">
          <w:marLeft w:val="640"/>
          <w:marRight w:val="0"/>
          <w:marTop w:val="0"/>
          <w:marBottom w:val="0"/>
          <w:divBdr>
            <w:top w:val="none" w:sz="0" w:space="0" w:color="auto"/>
            <w:left w:val="none" w:sz="0" w:space="0" w:color="auto"/>
            <w:bottom w:val="none" w:sz="0" w:space="0" w:color="auto"/>
            <w:right w:val="none" w:sz="0" w:space="0" w:color="auto"/>
          </w:divBdr>
        </w:div>
        <w:div w:id="686055367">
          <w:marLeft w:val="640"/>
          <w:marRight w:val="0"/>
          <w:marTop w:val="0"/>
          <w:marBottom w:val="0"/>
          <w:divBdr>
            <w:top w:val="none" w:sz="0" w:space="0" w:color="auto"/>
            <w:left w:val="none" w:sz="0" w:space="0" w:color="auto"/>
            <w:bottom w:val="none" w:sz="0" w:space="0" w:color="auto"/>
            <w:right w:val="none" w:sz="0" w:space="0" w:color="auto"/>
          </w:divBdr>
        </w:div>
        <w:div w:id="1137180673">
          <w:marLeft w:val="640"/>
          <w:marRight w:val="0"/>
          <w:marTop w:val="0"/>
          <w:marBottom w:val="0"/>
          <w:divBdr>
            <w:top w:val="none" w:sz="0" w:space="0" w:color="auto"/>
            <w:left w:val="none" w:sz="0" w:space="0" w:color="auto"/>
            <w:bottom w:val="none" w:sz="0" w:space="0" w:color="auto"/>
            <w:right w:val="none" w:sz="0" w:space="0" w:color="auto"/>
          </w:divBdr>
        </w:div>
        <w:div w:id="1446801625">
          <w:marLeft w:val="640"/>
          <w:marRight w:val="0"/>
          <w:marTop w:val="0"/>
          <w:marBottom w:val="0"/>
          <w:divBdr>
            <w:top w:val="none" w:sz="0" w:space="0" w:color="auto"/>
            <w:left w:val="none" w:sz="0" w:space="0" w:color="auto"/>
            <w:bottom w:val="none" w:sz="0" w:space="0" w:color="auto"/>
            <w:right w:val="none" w:sz="0" w:space="0" w:color="auto"/>
          </w:divBdr>
        </w:div>
        <w:div w:id="850146424">
          <w:marLeft w:val="640"/>
          <w:marRight w:val="0"/>
          <w:marTop w:val="0"/>
          <w:marBottom w:val="0"/>
          <w:divBdr>
            <w:top w:val="none" w:sz="0" w:space="0" w:color="auto"/>
            <w:left w:val="none" w:sz="0" w:space="0" w:color="auto"/>
            <w:bottom w:val="none" w:sz="0" w:space="0" w:color="auto"/>
            <w:right w:val="none" w:sz="0" w:space="0" w:color="auto"/>
          </w:divBdr>
        </w:div>
        <w:div w:id="1022896248">
          <w:marLeft w:val="640"/>
          <w:marRight w:val="0"/>
          <w:marTop w:val="0"/>
          <w:marBottom w:val="0"/>
          <w:divBdr>
            <w:top w:val="none" w:sz="0" w:space="0" w:color="auto"/>
            <w:left w:val="none" w:sz="0" w:space="0" w:color="auto"/>
            <w:bottom w:val="none" w:sz="0" w:space="0" w:color="auto"/>
            <w:right w:val="none" w:sz="0" w:space="0" w:color="auto"/>
          </w:divBdr>
        </w:div>
        <w:div w:id="137959598">
          <w:marLeft w:val="640"/>
          <w:marRight w:val="0"/>
          <w:marTop w:val="0"/>
          <w:marBottom w:val="0"/>
          <w:divBdr>
            <w:top w:val="none" w:sz="0" w:space="0" w:color="auto"/>
            <w:left w:val="none" w:sz="0" w:space="0" w:color="auto"/>
            <w:bottom w:val="none" w:sz="0" w:space="0" w:color="auto"/>
            <w:right w:val="none" w:sz="0" w:space="0" w:color="auto"/>
          </w:divBdr>
        </w:div>
        <w:div w:id="1059744716">
          <w:marLeft w:val="640"/>
          <w:marRight w:val="0"/>
          <w:marTop w:val="0"/>
          <w:marBottom w:val="0"/>
          <w:divBdr>
            <w:top w:val="none" w:sz="0" w:space="0" w:color="auto"/>
            <w:left w:val="none" w:sz="0" w:space="0" w:color="auto"/>
            <w:bottom w:val="none" w:sz="0" w:space="0" w:color="auto"/>
            <w:right w:val="none" w:sz="0" w:space="0" w:color="auto"/>
          </w:divBdr>
        </w:div>
        <w:div w:id="1912736134">
          <w:marLeft w:val="640"/>
          <w:marRight w:val="0"/>
          <w:marTop w:val="0"/>
          <w:marBottom w:val="0"/>
          <w:divBdr>
            <w:top w:val="none" w:sz="0" w:space="0" w:color="auto"/>
            <w:left w:val="none" w:sz="0" w:space="0" w:color="auto"/>
            <w:bottom w:val="none" w:sz="0" w:space="0" w:color="auto"/>
            <w:right w:val="none" w:sz="0" w:space="0" w:color="auto"/>
          </w:divBdr>
        </w:div>
        <w:div w:id="1917087731">
          <w:marLeft w:val="640"/>
          <w:marRight w:val="0"/>
          <w:marTop w:val="0"/>
          <w:marBottom w:val="0"/>
          <w:divBdr>
            <w:top w:val="none" w:sz="0" w:space="0" w:color="auto"/>
            <w:left w:val="none" w:sz="0" w:space="0" w:color="auto"/>
            <w:bottom w:val="none" w:sz="0" w:space="0" w:color="auto"/>
            <w:right w:val="none" w:sz="0" w:space="0" w:color="auto"/>
          </w:divBdr>
        </w:div>
        <w:div w:id="16738850">
          <w:marLeft w:val="640"/>
          <w:marRight w:val="0"/>
          <w:marTop w:val="0"/>
          <w:marBottom w:val="0"/>
          <w:divBdr>
            <w:top w:val="none" w:sz="0" w:space="0" w:color="auto"/>
            <w:left w:val="none" w:sz="0" w:space="0" w:color="auto"/>
            <w:bottom w:val="none" w:sz="0" w:space="0" w:color="auto"/>
            <w:right w:val="none" w:sz="0" w:space="0" w:color="auto"/>
          </w:divBdr>
        </w:div>
        <w:div w:id="1686513844">
          <w:marLeft w:val="640"/>
          <w:marRight w:val="0"/>
          <w:marTop w:val="0"/>
          <w:marBottom w:val="0"/>
          <w:divBdr>
            <w:top w:val="none" w:sz="0" w:space="0" w:color="auto"/>
            <w:left w:val="none" w:sz="0" w:space="0" w:color="auto"/>
            <w:bottom w:val="none" w:sz="0" w:space="0" w:color="auto"/>
            <w:right w:val="none" w:sz="0" w:space="0" w:color="auto"/>
          </w:divBdr>
        </w:div>
        <w:div w:id="188840401">
          <w:marLeft w:val="640"/>
          <w:marRight w:val="0"/>
          <w:marTop w:val="0"/>
          <w:marBottom w:val="0"/>
          <w:divBdr>
            <w:top w:val="none" w:sz="0" w:space="0" w:color="auto"/>
            <w:left w:val="none" w:sz="0" w:space="0" w:color="auto"/>
            <w:bottom w:val="none" w:sz="0" w:space="0" w:color="auto"/>
            <w:right w:val="none" w:sz="0" w:space="0" w:color="auto"/>
          </w:divBdr>
        </w:div>
        <w:div w:id="1539320456">
          <w:marLeft w:val="640"/>
          <w:marRight w:val="0"/>
          <w:marTop w:val="0"/>
          <w:marBottom w:val="0"/>
          <w:divBdr>
            <w:top w:val="none" w:sz="0" w:space="0" w:color="auto"/>
            <w:left w:val="none" w:sz="0" w:space="0" w:color="auto"/>
            <w:bottom w:val="none" w:sz="0" w:space="0" w:color="auto"/>
            <w:right w:val="none" w:sz="0" w:space="0" w:color="auto"/>
          </w:divBdr>
        </w:div>
        <w:div w:id="962465199">
          <w:marLeft w:val="640"/>
          <w:marRight w:val="0"/>
          <w:marTop w:val="0"/>
          <w:marBottom w:val="0"/>
          <w:divBdr>
            <w:top w:val="none" w:sz="0" w:space="0" w:color="auto"/>
            <w:left w:val="none" w:sz="0" w:space="0" w:color="auto"/>
            <w:bottom w:val="none" w:sz="0" w:space="0" w:color="auto"/>
            <w:right w:val="none" w:sz="0" w:space="0" w:color="auto"/>
          </w:divBdr>
        </w:div>
        <w:div w:id="557127370">
          <w:marLeft w:val="640"/>
          <w:marRight w:val="0"/>
          <w:marTop w:val="0"/>
          <w:marBottom w:val="0"/>
          <w:divBdr>
            <w:top w:val="none" w:sz="0" w:space="0" w:color="auto"/>
            <w:left w:val="none" w:sz="0" w:space="0" w:color="auto"/>
            <w:bottom w:val="none" w:sz="0" w:space="0" w:color="auto"/>
            <w:right w:val="none" w:sz="0" w:space="0" w:color="auto"/>
          </w:divBdr>
        </w:div>
        <w:div w:id="1934360975">
          <w:marLeft w:val="640"/>
          <w:marRight w:val="0"/>
          <w:marTop w:val="0"/>
          <w:marBottom w:val="0"/>
          <w:divBdr>
            <w:top w:val="none" w:sz="0" w:space="0" w:color="auto"/>
            <w:left w:val="none" w:sz="0" w:space="0" w:color="auto"/>
            <w:bottom w:val="none" w:sz="0" w:space="0" w:color="auto"/>
            <w:right w:val="none" w:sz="0" w:space="0" w:color="auto"/>
          </w:divBdr>
        </w:div>
        <w:div w:id="1797527720">
          <w:marLeft w:val="640"/>
          <w:marRight w:val="0"/>
          <w:marTop w:val="0"/>
          <w:marBottom w:val="0"/>
          <w:divBdr>
            <w:top w:val="none" w:sz="0" w:space="0" w:color="auto"/>
            <w:left w:val="none" w:sz="0" w:space="0" w:color="auto"/>
            <w:bottom w:val="none" w:sz="0" w:space="0" w:color="auto"/>
            <w:right w:val="none" w:sz="0" w:space="0" w:color="auto"/>
          </w:divBdr>
        </w:div>
        <w:div w:id="1744713307">
          <w:marLeft w:val="640"/>
          <w:marRight w:val="0"/>
          <w:marTop w:val="0"/>
          <w:marBottom w:val="0"/>
          <w:divBdr>
            <w:top w:val="none" w:sz="0" w:space="0" w:color="auto"/>
            <w:left w:val="none" w:sz="0" w:space="0" w:color="auto"/>
            <w:bottom w:val="none" w:sz="0" w:space="0" w:color="auto"/>
            <w:right w:val="none" w:sz="0" w:space="0" w:color="auto"/>
          </w:divBdr>
        </w:div>
        <w:div w:id="2056924108">
          <w:marLeft w:val="640"/>
          <w:marRight w:val="0"/>
          <w:marTop w:val="0"/>
          <w:marBottom w:val="0"/>
          <w:divBdr>
            <w:top w:val="none" w:sz="0" w:space="0" w:color="auto"/>
            <w:left w:val="none" w:sz="0" w:space="0" w:color="auto"/>
            <w:bottom w:val="none" w:sz="0" w:space="0" w:color="auto"/>
            <w:right w:val="none" w:sz="0" w:space="0" w:color="auto"/>
          </w:divBdr>
        </w:div>
        <w:div w:id="1798530272">
          <w:marLeft w:val="640"/>
          <w:marRight w:val="0"/>
          <w:marTop w:val="0"/>
          <w:marBottom w:val="0"/>
          <w:divBdr>
            <w:top w:val="none" w:sz="0" w:space="0" w:color="auto"/>
            <w:left w:val="none" w:sz="0" w:space="0" w:color="auto"/>
            <w:bottom w:val="none" w:sz="0" w:space="0" w:color="auto"/>
            <w:right w:val="none" w:sz="0" w:space="0" w:color="auto"/>
          </w:divBdr>
        </w:div>
        <w:div w:id="1529297567">
          <w:marLeft w:val="640"/>
          <w:marRight w:val="0"/>
          <w:marTop w:val="0"/>
          <w:marBottom w:val="0"/>
          <w:divBdr>
            <w:top w:val="none" w:sz="0" w:space="0" w:color="auto"/>
            <w:left w:val="none" w:sz="0" w:space="0" w:color="auto"/>
            <w:bottom w:val="none" w:sz="0" w:space="0" w:color="auto"/>
            <w:right w:val="none" w:sz="0" w:space="0" w:color="auto"/>
          </w:divBdr>
        </w:div>
        <w:div w:id="1087189512">
          <w:marLeft w:val="640"/>
          <w:marRight w:val="0"/>
          <w:marTop w:val="0"/>
          <w:marBottom w:val="0"/>
          <w:divBdr>
            <w:top w:val="none" w:sz="0" w:space="0" w:color="auto"/>
            <w:left w:val="none" w:sz="0" w:space="0" w:color="auto"/>
            <w:bottom w:val="none" w:sz="0" w:space="0" w:color="auto"/>
            <w:right w:val="none" w:sz="0" w:space="0" w:color="auto"/>
          </w:divBdr>
        </w:div>
        <w:div w:id="1849439975">
          <w:marLeft w:val="640"/>
          <w:marRight w:val="0"/>
          <w:marTop w:val="0"/>
          <w:marBottom w:val="0"/>
          <w:divBdr>
            <w:top w:val="none" w:sz="0" w:space="0" w:color="auto"/>
            <w:left w:val="none" w:sz="0" w:space="0" w:color="auto"/>
            <w:bottom w:val="none" w:sz="0" w:space="0" w:color="auto"/>
            <w:right w:val="none" w:sz="0" w:space="0" w:color="auto"/>
          </w:divBdr>
        </w:div>
        <w:div w:id="351105892">
          <w:marLeft w:val="640"/>
          <w:marRight w:val="0"/>
          <w:marTop w:val="0"/>
          <w:marBottom w:val="0"/>
          <w:divBdr>
            <w:top w:val="none" w:sz="0" w:space="0" w:color="auto"/>
            <w:left w:val="none" w:sz="0" w:space="0" w:color="auto"/>
            <w:bottom w:val="none" w:sz="0" w:space="0" w:color="auto"/>
            <w:right w:val="none" w:sz="0" w:space="0" w:color="auto"/>
          </w:divBdr>
        </w:div>
        <w:div w:id="1947692324">
          <w:marLeft w:val="640"/>
          <w:marRight w:val="0"/>
          <w:marTop w:val="0"/>
          <w:marBottom w:val="0"/>
          <w:divBdr>
            <w:top w:val="none" w:sz="0" w:space="0" w:color="auto"/>
            <w:left w:val="none" w:sz="0" w:space="0" w:color="auto"/>
            <w:bottom w:val="none" w:sz="0" w:space="0" w:color="auto"/>
            <w:right w:val="none" w:sz="0" w:space="0" w:color="auto"/>
          </w:divBdr>
        </w:div>
        <w:div w:id="1820686865">
          <w:marLeft w:val="640"/>
          <w:marRight w:val="0"/>
          <w:marTop w:val="0"/>
          <w:marBottom w:val="0"/>
          <w:divBdr>
            <w:top w:val="none" w:sz="0" w:space="0" w:color="auto"/>
            <w:left w:val="none" w:sz="0" w:space="0" w:color="auto"/>
            <w:bottom w:val="none" w:sz="0" w:space="0" w:color="auto"/>
            <w:right w:val="none" w:sz="0" w:space="0" w:color="auto"/>
          </w:divBdr>
        </w:div>
        <w:div w:id="1130561628">
          <w:marLeft w:val="640"/>
          <w:marRight w:val="0"/>
          <w:marTop w:val="0"/>
          <w:marBottom w:val="0"/>
          <w:divBdr>
            <w:top w:val="none" w:sz="0" w:space="0" w:color="auto"/>
            <w:left w:val="none" w:sz="0" w:space="0" w:color="auto"/>
            <w:bottom w:val="none" w:sz="0" w:space="0" w:color="auto"/>
            <w:right w:val="none" w:sz="0" w:space="0" w:color="auto"/>
          </w:divBdr>
        </w:div>
        <w:div w:id="529417890">
          <w:marLeft w:val="640"/>
          <w:marRight w:val="0"/>
          <w:marTop w:val="0"/>
          <w:marBottom w:val="0"/>
          <w:divBdr>
            <w:top w:val="none" w:sz="0" w:space="0" w:color="auto"/>
            <w:left w:val="none" w:sz="0" w:space="0" w:color="auto"/>
            <w:bottom w:val="none" w:sz="0" w:space="0" w:color="auto"/>
            <w:right w:val="none" w:sz="0" w:space="0" w:color="auto"/>
          </w:divBdr>
        </w:div>
        <w:div w:id="1411007157">
          <w:marLeft w:val="640"/>
          <w:marRight w:val="0"/>
          <w:marTop w:val="0"/>
          <w:marBottom w:val="0"/>
          <w:divBdr>
            <w:top w:val="none" w:sz="0" w:space="0" w:color="auto"/>
            <w:left w:val="none" w:sz="0" w:space="0" w:color="auto"/>
            <w:bottom w:val="none" w:sz="0" w:space="0" w:color="auto"/>
            <w:right w:val="none" w:sz="0" w:space="0" w:color="auto"/>
          </w:divBdr>
        </w:div>
        <w:div w:id="1293244116">
          <w:marLeft w:val="640"/>
          <w:marRight w:val="0"/>
          <w:marTop w:val="0"/>
          <w:marBottom w:val="0"/>
          <w:divBdr>
            <w:top w:val="none" w:sz="0" w:space="0" w:color="auto"/>
            <w:left w:val="none" w:sz="0" w:space="0" w:color="auto"/>
            <w:bottom w:val="none" w:sz="0" w:space="0" w:color="auto"/>
            <w:right w:val="none" w:sz="0" w:space="0" w:color="auto"/>
          </w:divBdr>
        </w:div>
        <w:div w:id="1066340734">
          <w:marLeft w:val="640"/>
          <w:marRight w:val="0"/>
          <w:marTop w:val="0"/>
          <w:marBottom w:val="0"/>
          <w:divBdr>
            <w:top w:val="none" w:sz="0" w:space="0" w:color="auto"/>
            <w:left w:val="none" w:sz="0" w:space="0" w:color="auto"/>
            <w:bottom w:val="none" w:sz="0" w:space="0" w:color="auto"/>
            <w:right w:val="none" w:sz="0" w:space="0" w:color="auto"/>
          </w:divBdr>
        </w:div>
        <w:div w:id="1263563540">
          <w:marLeft w:val="640"/>
          <w:marRight w:val="0"/>
          <w:marTop w:val="0"/>
          <w:marBottom w:val="0"/>
          <w:divBdr>
            <w:top w:val="none" w:sz="0" w:space="0" w:color="auto"/>
            <w:left w:val="none" w:sz="0" w:space="0" w:color="auto"/>
            <w:bottom w:val="none" w:sz="0" w:space="0" w:color="auto"/>
            <w:right w:val="none" w:sz="0" w:space="0" w:color="auto"/>
          </w:divBdr>
        </w:div>
        <w:div w:id="1686246338">
          <w:marLeft w:val="640"/>
          <w:marRight w:val="0"/>
          <w:marTop w:val="0"/>
          <w:marBottom w:val="0"/>
          <w:divBdr>
            <w:top w:val="none" w:sz="0" w:space="0" w:color="auto"/>
            <w:left w:val="none" w:sz="0" w:space="0" w:color="auto"/>
            <w:bottom w:val="none" w:sz="0" w:space="0" w:color="auto"/>
            <w:right w:val="none" w:sz="0" w:space="0" w:color="auto"/>
          </w:divBdr>
        </w:div>
        <w:div w:id="692154214">
          <w:marLeft w:val="640"/>
          <w:marRight w:val="0"/>
          <w:marTop w:val="0"/>
          <w:marBottom w:val="0"/>
          <w:divBdr>
            <w:top w:val="none" w:sz="0" w:space="0" w:color="auto"/>
            <w:left w:val="none" w:sz="0" w:space="0" w:color="auto"/>
            <w:bottom w:val="none" w:sz="0" w:space="0" w:color="auto"/>
            <w:right w:val="none" w:sz="0" w:space="0" w:color="auto"/>
          </w:divBdr>
        </w:div>
        <w:div w:id="70348368">
          <w:marLeft w:val="640"/>
          <w:marRight w:val="0"/>
          <w:marTop w:val="0"/>
          <w:marBottom w:val="0"/>
          <w:divBdr>
            <w:top w:val="none" w:sz="0" w:space="0" w:color="auto"/>
            <w:left w:val="none" w:sz="0" w:space="0" w:color="auto"/>
            <w:bottom w:val="none" w:sz="0" w:space="0" w:color="auto"/>
            <w:right w:val="none" w:sz="0" w:space="0" w:color="auto"/>
          </w:divBdr>
        </w:div>
        <w:div w:id="1961372795">
          <w:marLeft w:val="640"/>
          <w:marRight w:val="0"/>
          <w:marTop w:val="0"/>
          <w:marBottom w:val="0"/>
          <w:divBdr>
            <w:top w:val="none" w:sz="0" w:space="0" w:color="auto"/>
            <w:left w:val="none" w:sz="0" w:space="0" w:color="auto"/>
            <w:bottom w:val="none" w:sz="0" w:space="0" w:color="auto"/>
            <w:right w:val="none" w:sz="0" w:space="0" w:color="auto"/>
          </w:divBdr>
        </w:div>
        <w:div w:id="1038705495">
          <w:marLeft w:val="640"/>
          <w:marRight w:val="0"/>
          <w:marTop w:val="0"/>
          <w:marBottom w:val="0"/>
          <w:divBdr>
            <w:top w:val="none" w:sz="0" w:space="0" w:color="auto"/>
            <w:left w:val="none" w:sz="0" w:space="0" w:color="auto"/>
            <w:bottom w:val="none" w:sz="0" w:space="0" w:color="auto"/>
            <w:right w:val="none" w:sz="0" w:space="0" w:color="auto"/>
          </w:divBdr>
        </w:div>
        <w:div w:id="1459105828">
          <w:marLeft w:val="640"/>
          <w:marRight w:val="0"/>
          <w:marTop w:val="0"/>
          <w:marBottom w:val="0"/>
          <w:divBdr>
            <w:top w:val="none" w:sz="0" w:space="0" w:color="auto"/>
            <w:left w:val="none" w:sz="0" w:space="0" w:color="auto"/>
            <w:bottom w:val="none" w:sz="0" w:space="0" w:color="auto"/>
            <w:right w:val="none" w:sz="0" w:space="0" w:color="auto"/>
          </w:divBdr>
        </w:div>
        <w:div w:id="1532262878">
          <w:marLeft w:val="640"/>
          <w:marRight w:val="0"/>
          <w:marTop w:val="0"/>
          <w:marBottom w:val="0"/>
          <w:divBdr>
            <w:top w:val="none" w:sz="0" w:space="0" w:color="auto"/>
            <w:left w:val="none" w:sz="0" w:space="0" w:color="auto"/>
            <w:bottom w:val="none" w:sz="0" w:space="0" w:color="auto"/>
            <w:right w:val="none" w:sz="0" w:space="0" w:color="auto"/>
          </w:divBdr>
        </w:div>
        <w:div w:id="1693142943">
          <w:marLeft w:val="640"/>
          <w:marRight w:val="0"/>
          <w:marTop w:val="0"/>
          <w:marBottom w:val="0"/>
          <w:divBdr>
            <w:top w:val="none" w:sz="0" w:space="0" w:color="auto"/>
            <w:left w:val="none" w:sz="0" w:space="0" w:color="auto"/>
            <w:bottom w:val="none" w:sz="0" w:space="0" w:color="auto"/>
            <w:right w:val="none" w:sz="0" w:space="0" w:color="auto"/>
          </w:divBdr>
        </w:div>
        <w:div w:id="1433627364">
          <w:marLeft w:val="640"/>
          <w:marRight w:val="0"/>
          <w:marTop w:val="0"/>
          <w:marBottom w:val="0"/>
          <w:divBdr>
            <w:top w:val="none" w:sz="0" w:space="0" w:color="auto"/>
            <w:left w:val="none" w:sz="0" w:space="0" w:color="auto"/>
            <w:bottom w:val="none" w:sz="0" w:space="0" w:color="auto"/>
            <w:right w:val="none" w:sz="0" w:space="0" w:color="auto"/>
          </w:divBdr>
        </w:div>
        <w:div w:id="559754018">
          <w:marLeft w:val="640"/>
          <w:marRight w:val="0"/>
          <w:marTop w:val="0"/>
          <w:marBottom w:val="0"/>
          <w:divBdr>
            <w:top w:val="none" w:sz="0" w:space="0" w:color="auto"/>
            <w:left w:val="none" w:sz="0" w:space="0" w:color="auto"/>
            <w:bottom w:val="none" w:sz="0" w:space="0" w:color="auto"/>
            <w:right w:val="none" w:sz="0" w:space="0" w:color="auto"/>
          </w:divBdr>
        </w:div>
        <w:div w:id="22678395">
          <w:marLeft w:val="640"/>
          <w:marRight w:val="0"/>
          <w:marTop w:val="0"/>
          <w:marBottom w:val="0"/>
          <w:divBdr>
            <w:top w:val="none" w:sz="0" w:space="0" w:color="auto"/>
            <w:left w:val="none" w:sz="0" w:space="0" w:color="auto"/>
            <w:bottom w:val="none" w:sz="0" w:space="0" w:color="auto"/>
            <w:right w:val="none" w:sz="0" w:space="0" w:color="auto"/>
          </w:divBdr>
        </w:div>
        <w:div w:id="6366483">
          <w:marLeft w:val="640"/>
          <w:marRight w:val="0"/>
          <w:marTop w:val="0"/>
          <w:marBottom w:val="0"/>
          <w:divBdr>
            <w:top w:val="none" w:sz="0" w:space="0" w:color="auto"/>
            <w:left w:val="none" w:sz="0" w:space="0" w:color="auto"/>
            <w:bottom w:val="none" w:sz="0" w:space="0" w:color="auto"/>
            <w:right w:val="none" w:sz="0" w:space="0" w:color="auto"/>
          </w:divBdr>
        </w:div>
        <w:div w:id="1869104891">
          <w:marLeft w:val="640"/>
          <w:marRight w:val="0"/>
          <w:marTop w:val="0"/>
          <w:marBottom w:val="0"/>
          <w:divBdr>
            <w:top w:val="none" w:sz="0" w:space="0" w:color="auto"/>
            <w:left w:val="none" w:sz="0" w:space="0" w:color="auto"/>
            <w:bottom w:val="none" w:sz="0" w:space="0" w:color="auto"/>
            <w:right w:val="none" w:sz="0" w:space="0" w:color="auto"/>
          </w:divBdr>
        </w:div>
        <w:div w:id="58483082">
          <w:marLeft w:val="640"/>
          <w:marRight w:val="0"/>
          <w:marTop w:val="0"/>
          <w:marBottom w:val="0"/>
          <w:divBdr>
            <w:top w:val="none" w:sz="0" w:space="0" w:color="auto"/>
            <w:left w:val="none" w:sz="0" w:space="0" w:color="auto"/>
            <w:bottom w:val="none" w:sz="0" w:space="0" w:color="auto"/>
            <w:right w:val="none" w:sz="0" w:space="0" w:color="auto"/>
          </w:divBdr>
        </w:div>
        <w:div w:id="2142066094">
          <w:marLeft w:val="640"/>
          <w:marRight w:val="0"/>
          <w:marTop w:val="0"/>
          <w:marBottom w:val="0"/>
          <w:divBdr>
            <w:top w:val="none" w:sz="0" w:space="0" w:color="auto"/>
            <w:left w:val="none" w:sz="0" w:space="0" w:color="auto"/>
            <w:bottom w:val="none" w:sz="0" w:space="0" w:color="auto"/>
            <w:right w:val="none" w:sz="0" w:space="0" w:color="auto"/>
          </w:divBdr>
        </w:div>
        <w:div w:id="347022538">
          <w:marLeft w:val="640"/>
          <w:marRight w:val="0"/>
          <w:marTop w:val="0"/>
          <w:marBottom w:val="0"/>
          <w:divBdr>
            <w:top w:val="none" w:sz="0" w:space="0" w:color="auto"/>
            <w:left w:val="none" w:sz="0" w:space="0" w:color="auto"/>
            <w:bottom w:val="none" w:sz="0" w:space="0" w:color="auto"/>
            <w:right w:val="none" w:sz="0" w:space="0" w:color="auto"/>
          </w:divBdr>
        </w:div>
        <w:div w:id="539392197">
          <w:marLeft w:val="640"/>
          <w:marRight w:val="0"/>
          <w:marTop w:val="0"/>
          <w:marBottom w:val="0"/>
          <w:divBdr>
            <w:top w:val="none" w:sz="0" w:space="0" w:color="auto"/>
            <w:left w:val="none" w:sz="0" w:space="0" w:color="auto"/>
            <w:bottom w:val="none" w:sz="0" w:space="0" w:color="auto"/>
            <w:right w:val="none" w:sz="0" w:space="0" w:color="auto"/>
          </w:divBdr>
        </w:div>
        <w:div w:id="968315618">
          <w:marLeft w:val="640"/>
          <w:marRight w:val="0"/>
          <w:marTop w:val="0"/>
          <w:marBottom w:val="0"/>
          <w:divBdr>
            <w:top w:val="none" w:sz="0" w:space="0" w:color="auto"/>
            <w:left w:val="none" w:sz="0" w:space="0" w:color="auto"/>
            <w:bottom w:val="none" w:sz="0" w:space="0" w:color="auto"/>
            <w:right w:val="none" w:sz="0" w:space="0" w:color="auto"/>
          </w:divBdr>
        </w:div>
        <w:div w:id="1421170811">
          <w:marLeft w:val="640"/>
          <w:marRight w:val="0"/>
          <w:marTop w:val="0"/>
          <w:marBottom w:val="0"/>
          <w:divBdr>
            <w:top w:val="none" w:sz="0" w:space="0" w:color="auto"/>
            <w:left w:val="none" w:sz="0" w:space="0" w:color="auto"/>
            <w:bottom w:val="none" w:sz="0" w:space="0" w:color="auto"/>
            <w:right w:val="none" w:sz="0" w:space="0" w:color="auto"/>
          </w:divBdr>
        </w:div>
        <w:div w:id="493497568">
          <w:marLeft w:val="640"/>
          <w:marRight w:val="0"/>
          <w:marTop w:val="0"/>
          <w:marBottom w:val="0"/>
          <w:divBdr>
            <w:top w:val="none" w:sz="0" w:space="0" w:color="auto"/>
            <w:left w:val="none" w:sz="0" w:space="0" w:color="auto"/>
            <w:bottom w:val="none" w:sz="0" w:space="0" w:color="auto"/>
            <w:right w:val="none" w:sz="0" w:space="0" w:color="auto"/>
          </w:divBdr>
        </w:div>
        <w:div w:id="1062410714">
          <w:marLeft w:val="640"/>
          <w:marRight w:val="0"/>
          <w:marTop w:val="0"/>
          <w:marBottom w:val="0"/>
          <w:divBdr>
            <w:top w:val="none" w:sz="0" w:space="0" w:color="auto"/>
            <w:left w:val="none" w:sz="0" w:space="0" w:color="auto"/>
            <w:bottom w:val="none" w:sz="0" w:space="0" w:color="auto"/>
            <w:right w:val="none" w:sz="0" w:space="0" w:color="auto"/>
          </w:divBdr>
        </w:div>
        <w:div w:id="669021614">
          <w:marLeft w:val="640"/>
          <w:marRight w:val="0"/>
          <w:marTop w:val="0"/>
          <w:marBottom w:val="0"/>
          <w:divBdr>
            <w:top w:val="none" w:sz="0" w:space="0" w:color="auto"/>
            <w:left w:val="none" w:sz="0" w:space="0" w:color="auto"/>
            <w:bottom w:val="none" w:sz="0" w:space="0" w:color="auto"/>
            <w:right w:val="none" w:sz="0" w:space="0" w:color="auto"/>
          </w:divBdr>
        </w:div>
        <w:div w:id="553346425">
          <w:marLeft w:val="640"/>
          <w:marRight w:val="0"/>
          <w:marTop w:val="0"/>
          <w:marBottom w:val="0"/>
          <w:divBdr>
            <w:top w:val="none" w:sz="0" w:space="0" w:color="auto"/>
            <w:left w:val="none" w:sz="0" w:space="0" w:color="auto"/>
            <w:bottom w:val="none" w:sz="0" w:space="0" w:color="auto"/>
            <w:right w:val="none" w:sz="0" w:space="0" w:color="auto"/>
          </w:divBdr>
        </w:div>
        <w:div w:id="472524062">
          <w:marLeft w:val="640"/>
          <w:marRight w:val="0"/>
          <w:marTop w:val="0"/>
          <w:marBottom w:val="0"/>
          <w:divBdr>
            <w:top w:val="none" w:sz="0" w:space="0" w:color="auto"/>
            <w:left w:val="none" w:sz="0" w:space="0" w:color="auto"/>
            <w:bottom w:val="none" w:sz="0" w:space="0" w:color="auto"/>
            <w:right w:val="none" w:sz="0" w:space="0" w:color="auto"/>
          </w:divBdr>
        </w:div>
        <w:div w:id="1304847671">
          <w:marLeft w:val="640"/>
          <w:marRight w:val="0"/>
          <w:marTop w:val="0"/>
          <w:marBottom w:val="0"/>
          <w:divBdr>
            <w:top w:val="none" w:sz="0" w:space="0" w:color="auto"/>
            <w:left w:val="none" w:sz="0" w:space="0" w:color="auto"/>
            <w:bottom w:val="none" w:sz="0" w:space="0" w:color="auto"/>
            <w:right w:val="none" w:sz="0" w:space="0" w:color="auto"/>
          </w:divBdr>
        </w:div>
        <w:div w:id="77483990">
          <w:marLeft w:val="640"/>
          <w:marRight w:val="0"/>
          <w:marTop w:val="0"/>
          <w:marBottom w:val="0"/>
          <w:divBdr>
            <w:top w:val="none" w:sz="0" w:space="0" w:color="auto"/>
            <w:left w:val="none" w:sz="0" w:space="0" w:color="auto"/>
            <w:bottom w:val="none" w:sz="0" w:space="0" w:color="auto"/>
            <w:right w:val="none" w:sz="0" w:space="0" w:color="auto"/>
          </w:divBdr>
        </w:div>
        <w:div w:id="466167626">
          <w:marLeft w:val="640"/>
          <w:marRight w:val="0"/>
          <w:marTop w:val="0"/>
          <w:marBottom w:val="0"/>
          <w:divBdr>
            <w:top w:val="none" w:sz="0" w:space="0" w:color="auto"/>
            <w:left w:val="none" w:sz="0" w:space="0" w:color="auto"/>
            <w:bottom w:val="none" w:sz="0" w:space="0" w:color="auto"/>
            <w:right w:val="none" w:sz="0" w:space="0" w:color="auto"/>
          </w:divBdr>
        </w:div>
        <w:div w:id="1536968512">
          <w:marLeft w:val="640"/>
          <w:marRight w:val="0"/>
          <w:marTop w:val="0"/>
          <w:marBottom w:val="0"/>
          <w:divBdr>
            <w:top w:val="none" w:sz="0" w:space="0" w:color="auto"/>
            <w:left w:val="none" w:sz="0" w:space="0" w:color="auto"/>
            <w:bottom w:val="none" w:sz="0" w:space="0" w:color="auto"/>
            <w:right w:val="none" w:sz="0" w:space="0" w:color="auto"/>
          </w:divBdr>
        </w:div>
      </w:divsChild>
    </w:div>
    <w:div w:id="153379323">
      <w:bodyDiv w:val="1"/>
      <w:marLeft w:val="0"/>
      <w:marRight w:val="0"/>
      <w:marTop w:val="0"/>
      <w:marBottom w:val="0"/>
      <w:divBdr>
        <w:top w:val="none" w:sz="0" w:space="0" w:color="auto"/>
        <w:left w:val="none" w:sz="0" w:space="0" w:color="auto"/>
        <w:bottom w:val="none" w:sz="0" w:space="0" w:color="auto"/>
        <w:right w:val="none" w:sz="0" w:space="0" w:color="auto"/>
      </w:divBdr>
      <w:divsChild>
        <w:div w:id="565258773">
          <w:marLeft w:val="640"/>
          <w:marRight w:val="0"/>
          <w:marTop w:val="0"/>
          <w:marBottom w:val="0"/>
          <w:divBdr>
            <w:top w:val="none" w:sz="0" w:space="0" w:color="auto"/>
            <w:left w:val="none" w:sz="0" w:space="0" w:color="auto"/>
            <w:bottom w:val="none" w:sz="0" w:space="0" w:color="auto"/>
            <w:right w:val="none" w:sz="0" w:space="0" w:color="auto"/>
          </w:divBdr>
        </w:div>
        <w:div w:id="606693366">
          <w:marLeft w:val="640"/>
          <w:marRight w:val="0"/>
          <w:marTop w:val="0"/>
          <w:marBottom w:val="0"/>
          <w:divBdr>
            <w:top w:val="none" w:sz="0" w:space="0" w:color="auto"/>
            <w:left w:val="none" w:sz="0" w:space="0" w:color="auto"/>
            <w:bottom w:val="none" w:sz="0" w:space="0" w:color="auto"/>
            <w:right w:val="none" w:sz="0" w:space="0" w:color="auto"/>
          </w:divBdr>
        </w:div>
        <w:div w:id="1743797839">
          <w:marLeft w:val="640"/>
          <w:marRight w:val="0"/>
          <w:marTop w:val="0"/>
          <w:marBottom w:val="0"/>
          <w:divBdr>
            <w:top w:val="none" w:sz="0" w:space="0" w:color="auto"/>
            <w:left w:val="none" w:sz="0" w:space="0" w:color="auto"/>
            <w:bottom w:val="none" w:sz="0" w:space="0" w:color="auto"/>
            <w:right w:val="none" w:sz="0" w:space="0" w:color="auto"/>
          </w:divBdr>
        </w:div>
        <w:div w:id="1000891488">
          <w:marLeft w:val="640"/>
          <w:marRight w:val="0"/>
          <w:marTop w:val="0"/>
          <w:marBottom w:val="0"/>
          <w:divBdr>
            <w:top w:val="none" w:sz="0" w:space="0" w:color="auto"/>
            <w:left w:val="none" w:sz="0" w:space="0" w:color="auto"/>
            <w:bottom w:val="none" w:sz="0" w:space="0" w:color="auto"/>
            <w:right w:val="none" w:sz="0" w:space="0" w:color="auto"/>
          </w:divBdr>
        </w:div>
        <w:div w:id="1821652300">
          <w:marLeft w:val="640"/>
          <w:marRight w:val="0"/>
          <w:marTop w:val="0"/>
          <w:marBottom w:val="0"/>
          <w:divBdr>
            <w:top w:val="none" w:sz="0" w:space="0" w:color="auto"/>
            <w:left w:val="none" w:sz="0" w:space="0" w:color="auto"/>
            <w:bottom w:val="none" w:sz="0" w:space="0" w:color="auto"/>
            <w:right w:val="none" w:sz="0" w:space="0" w:color="auto"/>
          </w:divBdr>
        </w:div>
        <w:div w:id="713386162">
          <w:marLeft w:val="640"/>
          <w:marRight w:val="0"/>
          <w:marTop w:val="0"/>
          <w:marBottom w:val="0"/>
          <w:divBdr>
            <w:top w:val="none" w:sz="0" w:space="0" w:color="auto"/>
            <w:left w:val="none" w:sz="0" w:space="0" w:color="auto"/>
            <w:bottom w:val="none" w:sz="0" w:space="0" w:color="auto"/>
            <w:right w:val="none" w:sz="0" w:space="0" w:color="auto"/>
          </w:divBdr>
        </w:div>
        <w:div w:id="1119373849">
          <w:marLeft w:val="640"/>
          <w:marRight w:val="0"/>
          <w:marTop w:val="0"/>
          <w:marBottom w:val="0"/>
          <w:divBdr>
            <w:top w:val="none" w:sz="0" w:space="0" w:color="auto"/>
            <w:left w:val="none" w:sz="0" w:space="0" w:color="auto"/>
            <w:bottom w:val="none" w:sz="0" w:space="0" w:color="auto"/>
            <w:right w:val="none" w:sz="0" w:space="0" w:color="auto"/>
          </w:divBdr>
        </w:div>
        <w:div w:id="1933509062">
          <w:marLeft w:val="640"/>
          <w:marRight w:val="0"/>
          <w:marTop w:val="0"/>
          <w:marBottom w:val="0"/>
          <w:divBdr>
            <w:top w:val="none" w:sz="0" w:space="0" w:color="auto"/>
            <w:left w:val="none" w:sz="0" w:space="0" w:color="auto"/>
            <w:bottom w:val="none" w:sz="0" w:space="0" w:color="auto"/>
            <w:right w:val="none" w:sz="0" w:space="0" w:color="auto"/>
          </w:divBdr>
        </w:div>
        <w:div w:id="1907258501">
          <w:marLeft w:val="640"/>
          <w:marRight w:val="0"/>
          <w:marTop w:val="0"/>
          <w:marBottom w:val="0"/>
          <w:divBdr>
            <w:top w:val="none" w:sz="0" w:space="0" w:color="auto"/>
            <w:left w:val="none" w:sz="0" w:space="0" w:color="auto"/>
            <w:bottom w:val="none" w:sz="0" w:space="0" w:color="auto"/>
            <w:right w:val="none" w:sz="0" w:space="0" w:color="auto"/>
          </w:divBdr>
        </w:div>
        <w:div w:id="1705397095">
          <w:marLeft w:val="640"/>
          <w:marRight w:val="0"/>
          <w:marTop w:val="0"/>
          <w:marBottom w:val="0"/>
          <w:divBdr>
            <w:top w:val="none" w:sz="0" w:space="0" w:color="auto"/>
            <w:left w:val="none" w:sz="0" w:space="0" w:color="auto"/>
            <w:bottom w:val="none" w:sz="0" w:space="0" w:color="auto"/>
            <w:right w:val="none" w:sz="0" w:space="0" w:color="auto"/>
          </w:divBdr>
        </w:div>
        <w:div w:id="515005440">
          <w:marLeft w:val="640"/>
          <w:marRight w:val="0"/>
          <w:marTop w:val="0"/>
          <w:marBottom w:val="0"/>
          <w:divBdr>
            <w:top w:val="none" w:sz="0" w:space="0" w:color="auto"/>
            <w:left w:val="none" w:sz="0" w:space="0" w:color="auto"/>
            <w:bottom w:val="none" w:sz="0" w:space="0" w:color="auto"/>
            <w:right w:val="none" w:sz="0" w:space="0" w:color="auto"/>
          </w:divBdr>
        </w:div>
        <w:div w:id="463088144">
          <w:marLeft w:val="640"/>
          <w:marRight w:val="0"/>
          <w:marTop w:val="0"/>
          <w:marBottom w:val="0"/>
          <w:divBdr>
            <w:top w:val="none" w:sz="0" w:space="0" w:color="auto"/>
            <w:left w:val="none" w:sz="0" w:space="0" w:color="auto"/>
            <w:bottom w:val="none" w:sz="0" w:space="0" w:color="auto"/>
            <w:right w:val="none" w:sz="0" w:space="0" w:color="auto"/>
          </w:divBdr>
        </w:div>
        <w:div w:id="1108354566">
          <w:marLeft w:val="640"/>
          <w:marRight w:val="0"/>
          <w:marTop w:val="0"/>
          <w:marBottom w:val="0"/>
          <w:divBdr>
            <w:top w:val="none" w:sz="0" w:space="0" w:color="auto"/>
            <w:left w:val="none" w:sz="0" w:space="0" w:color="auto"/>
            <w:bottom w:val="none" w:sz="0" w:space="0" w:color="auto"/>
            <w:right w:val="none" w:sz="0" w:space="0" w:color="auto"/>
          </w:divBdr>
        </w:div>
        <w:div w:id="256056869">
          <w:marLeft w:val="640"/>
          <w:marRight w:val="0"/>
          <w:marTop w:val="0"/>
          <w:marBottom w:val="0"/>
          <w:divBdr>
            <w:top w:val="none" w:sz="0" w:space="0" w:color="auto"/>
            <w:left w:val="none" w:sz="0" w:space="0" w:color="auto"/>
            <w:bottom w:val="none" w:sz="0" w:space="0" w:color="auto"/>
            <w:right w:val="none" w:sz="0" w:space="0" w:color="auto"/>
          </w:divBdr>
        </w:div>
        <w:div w:id="738401968">
          <w:marLeft w:val="640"/>
          <w:marRight w:val="0"/>
          <w:marTop w:val="0"/>
          <w:marBottom w:val="0"/>
          <w:divBdr>
            <w:top w:val="none" w:sz="0" w:space="0" w:color="auto"/>
            <w:left w:val="none" w:sz="0" w:space="0" w:color="auto"/>
            <w:bottom w:val="none" w:sz="0" w:space="0" w:color="auto"/>
            <w:right w:val="none" w:sz="0" w:space="0" w:color="auto"/>
          </w:divBdr>
        </w:div>
        <w:div w:id="1812821173">
          <w:marLeft w:val="640"/>
          <w:marRight w:val="0"/>
          <w:marTop w:val="0"/>
          <w:marBottom w:val="0"/>
          <w:divBdr>
            <w:top w:val="none" w:sz="0" w:space="0" w:color="auto"/>
            <w:left w:val="none" w:sz="0" w:space="0" w:color="auto"/>
            <w:bottom w:val="none" w:sz="0" w:space="0" w:color="auto"/>
            <w:right w:val="none" w:sz="0" w:space="0" w:color="auto"/>
          </w:divBdr>
        </w:div>
        <w:div w:id="1715958865">
          <w:marLeft w:val="640"/>
          <w:marRight w:val="0"/>
          <w:marTop w:val="0"/>
          <w:marBottom w:val="0"/>
          <w:divBdr>
            <w:top w:val="none" w:sz="0" w:space="0" w:color="auto"/>
            <w:left w:val="none" w:sz="0" w:space="0" w:color="auto"/>
            <w:bottom w:val="none" w:sz="0" w:space="0" w:color="auto"/>
            <w:right w:val="none" w:sz="0" w:space="0" w:color="auto"/>
          </w:divBdr>
        </w:div>
        <w:div w:id="702829936">
          <w:marLeft w:val="640"/>
          <w:marRight w:val="0"/>
          <w:marTop w:val="0"/>
          <w:marBottom w:val="0"/>
          <w:divBdr>
            <w:top w:val="none" w:sz="0" w:space="0" w:color="auto"/>
            <w:left w:val="none" w:sz="0" w:space="0" w:color="auto"/>
            <w:bottom w:val="none" w:sz="0" w:space="0" w:color="auto"/>
            <w:right w:val="none" w:sz="0" w:space="0" w:color="auto"/>
          </w:divBdr>
        </w:div>
        <w:div w:id="813334310">
          <w:marLeft w:val="640"/>
          <w:marRight w:val="0"/>
          <w:marTop w:val="0"/>
          <w:marBottom w:val="0"/>
          <w:divBdr>
            <w:top w:val="none" w:sz="0" w:space="0" w:color="auto"/>
            <w:left w:val="none" w:sz="0" w:space="0" w:color="auto"/>
            <w:bottom w:val="none" w:sz="0" w:space="0" w:color="auto"/>
            <w:right w:val="none" w:sz="0" w:space="0" w:color="auto"/>
          </w:divBdr>
        </w:div>
        <w:div w:id="1228540022">
          <w:marLeft w:val="640"/>
          <w:marRight w:val="0"/>
          <w:marTop w:val="0"/>
          <w:marBottom w:val="0"/>
          <w:divBdr>
            <w:top w:val="none" w:sz="0" w:space="0" w:color="auto"/>
            <w:left w:val="none" w:sz="0" w:space="0" w:color="auto"/>
            <w:bottom w:val="none" w:sz="0" w:space="0" w:color="auto"/>
            <w:right w:val="none" w:sz="0" w:space="0" w:color="auto"/>
          </w:divBdr>
        </w:div>
        <w:div w:id="750736284">
          <w:marLeft w:val="640"/>
          <w:marRight w:val="0"/>
          <w:marTop w:val="0"/>
          <w:marBottom w:val="0"/>
          <w:divBdr>
            <w:top w:val="none" w:sz="0" w:space="0" w:color="auto"/>
            <w:left w:val="none" w:sz="0" w:space="0" w:color="auto"/>
            <w:bottom w:val="none" w:sz="0" w:space="0" w:color="auto"/>
            <w:right w:val="none" w:sz="0" w:space="0" w:color="auto"/>
          </w:divBdr>
        </w:div>
        <w:div w:id="241794902">
          <w:marLeft w:val="640"/>
          <w:marRight w:val="0"/>
          <w:marTop w:val="0"/>
          <w:marBottom w:val="0"/>
          <w:divBdr>
            <w:top w:val="none" w:sz="0" w:space="0" w:color="auto"/>
            <w:left w:val="none" w:sz="0" w:space="0" w:color="auto"/>
            <w:bottom w:val="none" w:sz="0" w:space="0" w:color="auto"/>
            <w:right w:val="none" w:sz="0" w:space="0" w:color="auto"/>
          </w:divBdr>
        </w:div>
        <w:div w:id="26488633">
          <w:marLeft w:val="640"/>
          <w:marRight w:val="0"/>
          <w:marTop w:val="0"/>
          <w:marBottom w:val="0"/>
          <w:divBdr>
            <w:top w:val="none" w:sz="0" w:space="0" w:color="auto"/>
            <w:left w:val="none" w:sz="0" w:space="0" w:color="auto"/>
            <w:bottom w:val="none" w:sz="0" w:space="0" w:color="auto"/>
            <w:right w:val="none" w:sz="0" w:space="0" w:color="auto"/>
          </w:divBdr>
        </w:div>
        <w:div w:id="975571221">
          <w:marLeft w:val="640"/>
          <w:marRight w:val="0"/>
          <w:marTop w:val="0"/>
          <w:marBottom w:val="0"/>
          <w:divBdr>
            <w:top w:val="none" w:sz="0" w:space="0" w:color="auto"/>
            <w:left w:val="none" w:sz="0" w:space="0" w:color="auto"/>
            <w:bottom w:val="none" w:sz="0" w:space="0" w:color="auto"/>
            <w:right w:val="none" w:sz="0" w:space="0" w:color="auto"/>
          </w:divBdr>
        </w:div>
        <w:div w:id="2102872454">
          <w:marLeft w:val="640"/>
          <w:marRight w:val="0"/>
          <w:marTop w:val="0"/>
          <w:marBottom w:val="0"/>
          <w:divBdr>
            <w:top w:val="none" w:sz="0" w:space="0" w:color="auto"/>
            <w:left w:val="none" w:sz="0" w:space="0" w:color="auto"/>
            <w:bottom w:val="none" w:sz="0" w:space="0" w:color="auto"/>
            <w:right w:val="none" w:sz="0" w:space="0" w:color="auto"/>
          </w:divBdr>
        </w:div>
        <w:div w:id="1643735218">
          <w:marLeft w:val="640"/>
          <w:marRight w:val="0"/>
          <w:marTop w:val="0"/>
          <w:marBottom w:val="0"/>
          <w:divBdr>
            <w:top w:val="none" w:sz="0" w:space="0" w:color="auto"/>
            <w:left w:val="none" w:sz="0" w:space="0" w:color="auto"/>
            <w:bottom w:val="none" w:sz="0" w:space="0" w:color="auto"/>
            <w:right w:val="none" w:sz="0" w:space="0" w:color="auto"/>
          </w:divBdr>
        </w:div>
        <w:div w:id="406345884">
          <w:marLeft w:val="640"/>
          <w:marRight w:val="0"/>
          <w:marTop w:val="0"/>
          <w:marBottom w:val="0"/>
          <w:divBdr>
            <w:top w:val="none" w:sz="0" w:space="0" w:color="auto"/>
            <w:left w:val="none" w:sz="0" w:space="0" w:color="auto"/>
            <w:bottom w:val="none" w:sz="0" w:space="0" w:color="auto"/>
            <w:right w:val="none" w:sz="0" w:space="0" w:color="auto"/>
          </w:divBdr>
        </w:div>
        <w:div w:id="361252061">
          <w:marLeft w:val="640"/>
          <w:marRight w:val="0"/>
          <w:marTop w:val="0"/>
          <w:marBottom w:val="0"/>
          <w:divBdr>
            <w:top w:val="none" w:sz="0" w:space="0" w:color="auto"/>
            <w:left w:val="none" w:sz="0" w:space="0" w:color="auto"/>
            <w:bottom w:val="none" w:sz="0" w:space="0" w:color="auto"/>
            <w:right w:val="none" w:sz="0" w:space="0" w:color="auto"/>
          </w:divBdr>
        </w:div>
        <w:div w:id="1906334402">
          <w:marLeft w:val="640"/>
          <w:marRight w:val="0"/>
          <w:marTop w:val="0"/>
          <w:marBottom w:val="0"/>
          <w:divBdr>
            <w:top w:val="none" w:sz="0" w:space="0" w:color="auto"/>
            <w:left w:val="none" w:sz="0" w:space="0" w:color="auto"/>
            <w:bottom w:val="none" w:sz="0" w:space="0" w:color="auto"/>
            <w:right w:val="none" w:sz="0" w:space="0" w:color="auto"/>
          </w:divBdr>
        </w:div>
        <w:div w:id="193664924">
          <w:marLeft w:val="640"/>
          <w:marRight w:val="0"/>
          <w:marTop w:val="0"/>
          <w:marBottom w:val="0"/>
          <w:divBdr>
            <w:top w:val="none" w:sz="0" w:space="0" w:color="auto"/>
            <w:left w:val="none" w:sz="0" w:space="0" w:color="auto"/>
            <w:bottom w:val="none" w:sz="0" w:space="0" w:color="auto"/>
            <w:right w:val="none" w:sz="0" w:space="0" w:color="auto"/>
          </w:divBdr>
        </w:div>
        <w:div w:id="1976445201">
          <w:marLeft w:val="640"/>
          <w:marRight w:val="0"/>
          <w:marTop w:val="0"/>
          <w:marBottom w:val="0"/>
          <w:divBdr>
            <w:top w:val="none" w:sz="0" w:space="0" w:color="auto"/>
            <w:left w:val="none" w:sz="0" w:space="0" w:color="auto"/>
            <w:bottom w:val="none" w:sz="0" w:space="0" w:color="auto"/>
            <w:right w:val="none" w:sz="0" w:space="0" w:color="auto"/>
          </w:divBdr>
        </w:div>
        <w:div w:id="1960449358">
          <w:marLeft w:val="640"/>
          <w:marRight w:val="0"/>
          <w:marTop w:val="0"/>
          <w:marBottom w:val="0"/>
          <w:divBdr>
            <w:top w:val="none" w:sz="0" w:space="0" w:color="auto"/>
            <w:left w:val="none" w:sz="0" w:space="0" w:color="auto"/>
            <w:bottom w:val="none" w:sz="0" w:space="0" w:color="auto"/>
            <w:right w:val="none" w:sz="0" w:space="0" w:color="auto"/>
          </w:divBdr>
        </w:div>
        <w:div w:id="428623756">
          <w:marLeft w:val="640"/>
          <w:marRight w:val="0"/>
          <w:marTop w:val="0"/>
          <w:marBottom w:val="0"/>
          <w:divBdr>
            <w:top w:val="none" w:sz="0" w:space="0" w:color="auto"/>
            <w:left w:val="none" w:sz="0" w:space="0" w:color="auto"/>
            <w:bottom w:val="none" w:sz="0" w:space="0" w:color="auto"/>
            <w:right w:val="none" w:sz="0" w:space="0" w:color="auto"/>
          </w:divBdr>
        </w:div>
        <w:div w:id="340206686">
          <w:marLeft w:val="640"/>
          <w:marRight w:val="0"/>
          <w:marTop w:val="0"/>
          <w:marBottom w:val="0"/>
          <w:divBdr>
            <w:top w:val="none" w:sz="0" w:space="0" w:color="auto"/>
            <w:left w:val="none" w:sz="0" w:space="0" w:color="auto"/>
            <w:bottom w:val="none" w:sz="0" w:space="0" w:color="auto"/>
            <w:right w:val="none" w:sz="0" w:space="0" w:color="auto"/>
          </w:divBdr>
        </w:div>
        <w:div w:id="1781492368">
          <w:marLeft w:val="640"/>
          <w:marRight w:val="0"/>
          <w:marTop w:val="0"/>
          <w:marBottom w:val="0"/>
          <w:divBdr>
            <w:top w:val="none" w:sz="0" w:space="0" w:color="auto"/>
            <w:left w:val="none" w:sz="0" w:space="0" w:color="auto"/>
            <w:bottom w:val="none" w:sz="0" w:space="0" w:color="auto"/>
            <w:right w:val="none" w:sz="0" w:space="0" w:color="auto"/>
          </w:divBdr>
        </w:div>
        <w:div w:id="2017927401">
          <w:marLeft w:val="640"/>
          <w:marRight w:val="0"/>
          <w:marTop w:val="0"/>
          <w:marBottom w:val="0"/>
          <w:divBdr>
            <w:top w:val="none" w:sz="0" w:space="0" w:color="auto"/>
            <w:left w:val="none" w:sz="0" w:space="0" w:color="auto"/>
            <w:bottom w:val="none" w:sz="0" w:space="0" w:color="auto"/>
            <w:right w:val="none" w:sz="0" w:space="0" w:color="auto"/>
          </w:divBdr>
        </w:div>
        <w:div w:id="1653675070">
          <w:marLeft w:val="640"/>
          <w:marRight w:val="0"/>
          <w:marTop w:val="0"/>
          <w:marBottom w:val="0"/>
          <w:divBdr>
            <w:top w:val="none" w:sz="0" w:space="0" w:color="auto"/>
            <w:left w:val="none" w:sz="0" w:space="0" w:color="auto"/>
            <w:bottom w:val="none" w:sz="0" w:space="0" w:color="auto"/>
            <w:right w:val="none" w:sz="0" w:space="0" w:color="auto"/>
          </w:divBdr>
        </w:div>
        <w:div w:id="1600407899">
          <w:marLeft w:val="640"/>
          <w:marRight w:val="0"/>
          <w:marTop w:val="0"/>
          <w:marBottom w:val="0"/>
          <w:divBdr>
            <w:top w:val="none" w:sz="0" w:space="0" w:color="auto"/>
            <w:left w:val="none" w:sz="0" w:space="0" w:color="auto"/>
            <w:bottom w:val="none" w:sz="0" w:space="0" w:color="auto"/>
            <w:right w:val="none" w:sz="0" w:space="0" w:color="auto"/>
          </w:divBdr>
        </w:div>
        <w:div w:id="1580871879">
          <w:marLeft w:val="640"/>
          <w:marRight w:val="0"/>
          <w:marTop w:val="0"/>
          <w:marBottom w:val="0"/>
          <w:divBdr>
            <w:top w:val="none" w:sz="0" w:space="0" w:color="auto"/>
            <w:left w:val="none" w:sz="0" w:space="0" w:color="auto"/>
            <w:bottom w:val="none" w:sz="0" w:space="0" w:color="auto"/>
            <w:right w:val="none" w:sz="0" w:space="0" w:color="auto"/>
          </w:divBdr>
        </w:div>
        <w:div w:id="1993097882">
          <w:marLeft w:val="640"/>
          <w:marRight w:val="0"/>
          <w:marTop w:val="0"/>
          <w:marBottom w:val="0"/>
          <w:divBdr>
            <w:top w:val="none" w:sz="0" w:space="0" w:color="auto"/>
            <w:left w:val="none" w:sz="0" w:space="0" w:color="auto"/>
            <w:bottom w:val="none" w:sz="0" w:space="0" w:color="auto"/>
            <w:right w:val="none" w:sz="0" w:space="0" w:color="auto"/>
          </w:divBdr>
        </w:div>
        <w:div w:id="1344935223">
          <w:marLeft w:val="640"/>
          <w:marRight w:val="0"/>
          <w:marTop w:val="0"/>
          <w:marBottom w:val="0"/>
          <w:divBdr>
            <w:top w:val="none" w:sz="0" w:space="0" w:color="auto"/>
            <w:left w:val="none" w:sz="0" w:space="0" w:color="auto"/>
            <w:bottom w:val="none" w:sz="0" w:space="0" w:color="auto"/>
            <w:right w:val="none" w:sz="0" w:space="0" w:color="auto"/>
          </w:divBdr>
        </w:div>
        <w:div w:id="1751806790">
          <w:marLeft w:val="640"/>
          <w:marRight w:val="0"/>
          <w:marTop w:val="0"/>
          <w:marBottom w:val="0"/>
          <w:divBdr>
            <w:top w:val="none" w:sz="0" w:space="0" w:color="auto"/>
            <w:left w:val="none" w:sz="0" w:space="0" w:color="auto"/>
            <w:bottom w:val="none" w:sz="0" w:space="0" w:color="auto"/>
            <w:right w:val="none" w:sz="0" w:space="0" w:color="auto"/>
          </w:divBdr>
        </w:div>
        <w:div w:id="1096056069">
          <w:marLeft w:val="640"/>
          <w:marRight w:val="0"/>
          <w:marTop w:val="0"/>
          <w:marBottom w:val="0"/>
          <w:divBdr>
            <w:top w:val="none" w:sz="0" w:space="0" w:color="auto"/>
            <w:left w:val="none" w:sz="0" w:space="0" w:color="auto"/>
            <w:bottom w:val="none" w:sz="0" w:space="0" w:color="auto"/>
            <w:right w:val="none" w:sz="0" w:space="0" w:color="auto"/>
          </w:divBdr>
        </w:div>
        <w:div w:id="1393236683">
          <w:marLeft w:val="640"/>
          <w:marRight w:val="0"/>
          <w:marTop w:val="0"/>
          <w:marBottom w:val="0"/>
          <w:divBdr>
            <w:top w:val="none" w:sz="0" w:space="0" w:color="auto"/>
            <w:left w:val="none" w:sz="0" w:space="0" w:color="auto"/>
            <w:bottom w:val="none" w:sz="0" w:space="0" w:color="auto"/>
            <w:right w:val="none" w:sz="0" w:space="0" w:color="auto"/>
          </w:divBdr>
        </w:div>
        <w:div w:id="198665391">
          <w:marLeft w:val="640"/>
          <w:marRight w:val="0"/>
          <w:marTop w:val="0"/>
          <w:marBottom w:val="0"/>
          <w:divBdr>
            <w:top w:val="none" w:sz="0" w:space="0" w:color="auto"/>
            <w:left w:val="none" w:sz="0" w:space="0" w:color="auto"/>
            <w:bottom w:val="none" w:sz="0" w:space="0" w:color="auto"/>
            <w:right w:val="none" w:sz="0" w:space="0" w:color="auto"/>
          </w:divBdr>
        </w:div>
        <w:div w:id="1004892585">
          <w:marLeft w:val="640"/>
          <w:marRight w:val="0"/>
          <w:marTop w:val="0"/>
          <w:marBottom w:val="0"/>
          <w:divBdr>
            <w:top w:val="none" w:sz="0" w:space="0" w:color="auto"/>
            <w:left w:val="none" w:sz="0" w:space="0" w:color="auto"/>
            <w:bottom w:val="none" w:sz="0" w:space="0" w:color="auto"/>
            <w:right w:val="none" w:sz="0" w:space="0" w:color="auto"/>
          </w:divBdr>
        </w:div>
        <w:div w:id="1606881855">
          <w:marLeft w:val="640"/>
          <w:marRight w:val="0"/>
          <w:marTop w:val="0"/>
          <w:marBottom w:val="0"/>
          <w:divBdr>
            <w:top w:val="none" w:sz="0" w:space="0" w:color="auto"/>
            <w:left w:val="none" w:sz="0" w:space="0" w:color="auto"/>
            <w:bottom w:val="none" w:sz="0" w:space="0" w:color="auto"/>
            <w:right w:val="none" w:sz="0" w:space="0" w:color="auto"/>
          </w:divBdr>
        </w:div>
        <w:div w:id="2042507748">
          <w:marLeft w:val="640"/>
          <w:marRight w:val="0"/>
          <w:marTop w:val="0"/>
          <w:marBottom w:val="0"/>
          <w:divBdr>
            <w:top w:val="none" w:sz="0" w:space="0" w:color="auto"/>
            <w:left w:val="none" w:sz="0" w:space="0" w:color="auto"/>
            <w:bottom w:val="none" w:sz="0" w:space="0" w:color="auto"/>
            <w:right w:val="none" w:sz="0" w:space="0" w:color="auto"/>
          </w:divBdr>
        </w:div>
        <w:div w:id="1566791529">
          <w:marLeft w:val="640"/>
          <w:marRight w:val="0"/>
          <w:marTop w:val="0"/>
          <w:marBottom w:val="0"/>
          <w:divBdr>
            <w:top w:val="none" w:sz="0" w:space="0" w:color="auto"/>
            <w:left w:val="none" w:sz="0" w:space="0" w:color="auto"/>
            <w:bottom w:val="none" w:sz="0" w:space="0" w:color="auto"/>
            <w:right w:val="none" w:sz="0" w:space="0" w:color="auto"/>
          </w:divBdr>
        </w:div>
        <w:div w:id="2038655504">
          <w:marLeft w:val="640"/>
          <w:marRight w:val="0"/>
          <w:marTop w:val="0"/>
          <w:marBottom w:val="0"/>
          <w:divBdr>
            <w:top w:val="none" w:sz="0" w:space="0" w:color="auto"/>
            <w:left w:val="none" w:sz="0" w:space="0" w:color="auto"/>
            <w:bottom w:val="none" w:sz="0" w:space="0" w:color="auto"/>
            <w:right w:val="none" w:sz="0" w:space="0" w:color="auto"/>
          </w:divBdr>
        </w:div>
        <w:div w:id="1991865025">
          <w:marLeft w:val="640"/>
          <w:marRight w:val="0"/>
          <w:marTop w:val="0"/>
          <w:marBottom w:val="0"/>
          <w:divBdr>
            <w:top w:val="none" w:sz="0" w:space="0" w:color="auto"/>
            <w:left w:val="none" w:sz="0" w:space="0" w:color="auto"/>
            <w:bottom w:val="none" w:sz="0" w:space="0" w:color="auto"/>
            <w:right w:val="none" w:sz="0" w:space="0" w:color="auto"/>
          </w:divBdr>
        </w:div>
        <w:div w:id="54276829">
          <w:marLeft w:val="640"/>
          <w:marRight w:val="0"/>
          <w:marTop w:val="0"/>
          <w:marBottom w:val="0"/>
          <w:divBdr>
            <w:top w:val="none" w:sz="0" w:space="0" w:color="auto"/>
            <w:left w:val="none" w:sz="0" w:space="0" w:color="auto"/>
            <w:bottom w:val="none" w:sz="0" w:space="0" w:color="auto"/>
            <w:right w:val="none" w:sz="0" w:space="0" w:color="auto"/>
          </w:divBdr>
        </w:div>
        <w:div w:id="1830098356">
          <w:marLeft w:val="640"/>
          <w:marRight w:val="0"/>
          <w:marTop w:val="0"/>
          <w:marBottom w:val="0"/>
          <w:divBdr>
            <w:top w:val="none" w:sz="0" w:space="0" w:color="auto"/>
            <w:left w:val="none" w:sz="0" w:space="0" w:color="auto"/>
            <w:bottom w:val="none" w:sz="0" w:space="0" w:color="auto"/>
            <w:right w:val="none" w:sz="0" w:space="0" w:color="auto"/>
          </w:divBdr>
        </w:div>
        <w:div w:id="784036867">
          <w:marLeft w:val="640"/>
          <w:marRight w:val="0"/>
          <w:marTop w:val="0"/>
          <w:marBottom w:val="0"/>
          <w:divBdr>
            <w:top w:val="none" w:sz="0" w:space="0" w:color="auto"/>
            <w:left w:val="none" w:sz="0" w:space="0" w:color="auto"/>
            <w:bottom w:val="none" w:sz="0" w:space="0" w:color="auto"/>
            <w:right w:val="none" w:sz="0" w:space="0" w:color="auto"/>
          </w:divBdr>
        </w:div>
        <w:div w:id="710691700">
          <w:marLeft w:val="640"/>
          <w:marRight w:val="0"/>
          <w:marTop w:val="0"/>
          <w:marBottom w:val="0"/>
          <w:divBdr>
            <w:top w:val="none" w:sz="0" w:space="0" w:color="auto"/>
            <w:left w:val="none" w:sz="0" w:space="0" w:color="auto"/>
            <w:bottom w:val="none" w:sz="0" w:space="0" w:color="auto"/>
            <w:right w:val="none" w:sz="0" w:space="0" w:color="auto"/>
          </w:divBdr>
        </w:div>
        <w:div w:id="1609310129">
          <w:marLeft w:val="640"/>
          <w:marRight w:val="0"/>
          <w:marTop w:val="0"/>
          <w:marBottom w:val="0"/>
          <w:divBdr>
            <w:top w:val="none" w:sz="0" w:space="0" w:color="auto"/>
            <w:left w:val="none" w:sz="0" w:space="0" w:color="auto"/>
            <w:bottom w:val="none" w:sz="0" w:space="0" w:color="auto"/>
            <w:right w:val="none" w:sz="0" w:space="0" w:color="auto"/>
          </w:divBdr>
        </w:div>
        <w:div w:id="824512627">
          <w:marLeft w:val="640"/>
          <w:marRight w:val="0"/>
          <w:marTop w:val="0"/>
          <w:marBottom w:val="0"/>
          <w:divBdr>
            <w:top w:val="none" w:sz="0" w:space="0" w:color="auto"/>
            <w:left w:val="none" w:sz="0" w:space="0" w:color="auto"/>
            <w:bottom w:val="none" w:sz="0" w:space="0" w:color="auto"/>
            <w:right w:val="none" w:sz="0" w:space="0" w:color="auto"/>
          </w:divBdr>
        </w:div>
        <w:div w:id="1952585226">
          <w:marLeft w:val="640"/>
          <w:marRight w:val="0"/>
          <w:marTop w:val="0"/>
          <w:marBottom w:val="0"/>
          <w:divBdr>
            <w:top w:val="none" w:sz="0" w:space="0" w:color="auto"/>
            <w:left w:val="none" w:sz="0" w:space="0" w:color="auto"/>
            <w:bottom w:val="none" w:sz="0" w:space="0" w:color="auto"/>
            <w:right w:val="none" w:sz="0" w:space="0" w:color="auto"/>
          </w:divBdr>
        </w:div>
        <w:div w:id="1259486899">
          <w:marLeft w:val="640"/>
          <w:marRight w:val="0"/>
          <w:marTop w:val="0"/>
          <w:marBottom w:val="0"/>
          <w:divBdr>
            <w:top w:val="none" w:sz="0" w:space="0" w:color="auto"/>
            <w:left w:val="none" w:sz="0" w:space="0" w:color="auto"/>
            <w:bottom w:val="none" w:sz="0" w:space="0" w:color="auto"/>
            <w:right w:val="none" w:sz="0" w:space="0" w:color="auto"/>
          </w:divBdr>
        </w:div>
        <w:div w:id="31542332">
          <w:marLeft w:val="640"/>
          <w:marRight w:val="0"/>
          <w:marTop w:val="0"/>
          <w:marBottom w:val="0"/>
          <w:divBdr>
            <w:top w:val="none" w:sz="0" w:space="0" w:color="auto"/>
            <w:left w:val="none" w:sz="0" w:space="0" w:color="auto"/>
            <w:bottom w:val="none" w:sz="0" w:space="0" w:color="auto"/>
            <w:right w:val="none" w:sz="0" w:space="0" w:color="auto"/>
          </w:divBdr>
        </w:div>
        <w:div w:id="931428680">
          <w:marLeft w:val="640"/>
          <w:marRight w:val="0"/>
          <w:marTop w:val="0"/>
          <w:marBottom w:val="0"/>
          <w:divBdr>
            <w:top w:val="none" w:sz="0" w:space="0" w:color="auto"/>
            <w:left w:val="none" w:sz="0" w:space="0" w:color="auto"/>
            <w:bottom w:val="none" w:sz="0" w:space="0" w:color="auto"/>
            <w:right w:val="none" w:sz="0" w:space="0" w:color="auto"/>
          </w:divBdr>
        </w:div>
        <w:div w:id="981734577">
          <w:marLeft w:val="640"/>
          <w:marRight w:val="0"/>
          <w:marTop w:val="0"/>
          <w:marBottom w:val="0"/>
          <w:divBdr>
            <w:top w:val="none" w:sz="0" w:space="0" w:color="auto"/>
            <w:left w:val="none" w:sz="0" w:space="0" w:color="auto"/>
            <w:bottom w:val="none" w:sz="0" w:space="0" w:color="auto"/>
            <w:right w:val="none" w:sz="0" w:space="0" w:color="auto"/>
          </w:divBdr>
        </w:div>
        <w:div w:id="1974408767">
          <w:marLeft w:val="640"/>
          <w:marRight w:val="0"/>
          <w:marTop w:val="0"/>
          <w:marBottom w:val="0"/>
          <w:divBdr>
            <w:top w:val="none" w:sz="0" w:space="0" w:color="auto"/>
            <w:left w:val="none" w:sz="0" w:space="0" w:color="auto"/>
            <w:bottom w:val="none" w:sz="0" w:space="0" w:color="auto"/>
            <w:right w:val="none" w:sz="0" w:space="0" w:color="auto"/>
          </w:divBdr>
        </w:div>
        <w:div w:id="231354074">
          <w:marLeft w:val="640"/>
          <w:marRight w:val="0"/>
          <w:marTop w:val="0"/>
          <w:marBottom w:val="0"/>
          <w:divBdr>
            <w:top w:val="none" w:sz="0" w:space="0" w:color="auto"/>
            <w:left w:val="none" w:sz="0" w:space="0" w:color="auto"/>
            <w:bottom w:val="none" w:sz="0" w:space="0" w:color="auto"/>
            <w:right w:val="none" w:sz="0" w:space="0" w:color="auto"/>
          </w:divBdr>
        </w:div>
        <w:div w:id="1681855071">
          <w:marLeft w:val="640"/>
          <w:marRight w:val="0"/>
          <w:marTop w:val="0"/>
          <w:marBottom w:val="0"/>
          <w:divBdr>
            <w:top w:val="none" w:sz="0" w:space="0" w:color="auto"/>
            <w:left w:val="none" w:sz="0" w:space="0" w:color="auto"/>
            <w:bottom w:val="none" w:sz="0" w:space="0" w:color="auto"/>
            <w:right w:val="none" w:sz="0" w:space="0" w:color="auto"/>
          </w:divBdr>
        </w:div>
        <w:div w:id="55711032">
          <w:marLeft w:val="640"/>
          <w:marRight w:val="0"/>
          <w:marTop w:val="0"/>
          <w:marBottom w:val="0"/>
          <w:divBdr>
            <w:top w:val="none" w:sz="0" w:space="0" w:color="auto"/>
            <w:left w:val="none" w:sz="0" w:space="0" w:color="auto"/>
            <w:bottom w:val="none" w:sz="0" w:space="0" w:color="auto"/>
            <w:right w:val="none" w:sz="0" w:space="0" w:color="auto"/>
          </w:divBdr>
        </w:div>
        <w:div w:id="1925802125">
          <w:marLeft w:val="640"/>
          <w:marRight w:val="0"/>
          <w:marTop w:val="0"/>
          <w:marBottom w:val="0"/>
          <w:divBdr>
            <w:top w:val="none" w:sz="0" w:space="0" w:color="auto"/>
            <w:left w:val="none" w:sz="0" w:space="0" w:color="auto"/>
            <w:bottom w:val="none" w:sz="0" w:space="0" w:color="auto"/>
            <w:right w:val="none" w:sz="0" w:space="0" w:color="auto"/>
          </w:divBdr>
        </w:div>
        <w:div w:id="711228337">
          <w:marLeft w:val="640"/>
          <w:marRight w:val="0"/>
          <w:marTop w:val="0"/>
          <w:marBottom w:val="0"/>
          <w:divBdr>
            <w:top w:val="none" w:sz="0" w:space="0" w:color="auto"/>
            <w:left w:val="none" w:sz="0" w:space="0" w:color="auto"/>
            <w:bottom w:val="none" w:sz="0" w:space="0" w:color="auto"/>
            <w:right w:val="none" w:sz="0" w:space="0" w:color="auto"/>
          </w:divBdr>
        </w:div>
        <w:div w:id="180054634">
          <w:marLeft w:val="640"/>
          <w:marRight w:val="0"/>
          <w:marTop w:val="0"/>
          <w:marBottom w:val="0"/>
          <w:divBdr>
            <w:top w:val="none" w:sz="0" w:space="0" w:color="auto"/>
            <w:left w:val="none" w:sz="0" w:space="0" w:color="auto"/>
            <w:bottom w:val="none" w:sz="0" w:space="0" w:color="auto"/>
            <w:right w:val="none" w:sz="0" w:space="0" w:color="auto"/>
          </w:divBdr>
        </w:div>
        <w:div w:id="7567702">
          <w:marLeft w:val="640"/>
          <w:marRight w:val="0"/>
          <w:marTop w:val="0"/>
          <w:marBottom w:val="0"/>
          <w:divBdr>
            <w:top w:val="none" w:sz="0" w:space="0" w:color="auto"/>
            <w:left w:val="none" w:sz="0" w:space="0" w:color="auto"/>
            <w:bottom w:val="none" w:sz="0" w:space="0" w:color="auto"/>
            <w:right w:val="none" w:sz="0" w:space="0" w:color="auto"/>
          </w:divBdr>
        </w:div>
        <w:div w:id="649871774">
          <w:marLeft w:val="640"/>
          <w:marRight w:val="0"/>
          <w:marTop w:val="0"/>
          <w:marBottom w:val="0"/>
          <w:divBdr>
            <w:top w:val="none" w:sz="0" w:space="0" w:color="auto"/>
            <w:left w:val="none" w:sz="0" w:space="0" w:color="auto"/>
            <w:bottom w:val="none" w:sz="0" w:space="0" w:color="auto"/>
            <w:right w:val="none" w:sz="0" w:space="0" w:color="auto"/>
          </w:divBdr>
        </w:div>
        <w:div w:id="1898122849">
          <w:marLeft w:val="640"/>
          <w:marRight w:val="0"/>
          <w:marTop w:val="0"/>
          <w:marBottom w:val="0"/>
          <w:divBdr>
            <w:top w:val="none" w:sz="0" w:space="0" w:color="auto"/>
            <w:left w:val="none" w:sz="0" w:space="0" w:color="auto"/>
            <w:bottom w:val="none" w:sz="0" w:space="0" w:color="auto"/>
            <w:right w:val="none" w:sz="0" w:space="0" w:color="auto"/>
          </w:divBdr>
        </w:div>
        <w:div w:id="1684357915">
          <w:marLeft w:val="640"/>
          <w:marRight w:val="0"/>
          <w:marTop w:val="0"/>
          <w:marBottom w:val="0"/>
          <w:divBdr>
            <w:top w:val="none" w:sz="0" w:space="0" w:color="auto"/>
            <w:left w:val="none" w:sz="0" w:space="0" w:color="auto"/>
            <w:bottom w:val="none" w:sz="0" w:space="0" w:color="auto"/>
            <w:right w:val="none" w:sz="0" w:space="0" w:color="auto"/>
          </w:divBdr>
        </w:div>
        <w:div w:id="310909092">
          <w:marLeft w:val="640"/>
          <w:marRight w:val="0"/>
          <w:marTop w:val="0"/>
          <w:marBottom w:val="0"/>
          <w:divBdr>
            <w:top w:val="none" w:sz="0" w:space="0" w:color="auto"/>
            <w:left w:val="none" w:sz="0" w:space="0" w:color="auto"/>
            <w:bottom w:val="none" w:sz="0" w:space="0" w:color="auto"/>
            <w:right w:val="none" w:sz="0" w:space="0" w:color="auto"/>
          </w:divBdr>
        </w:div>
        <w:div w:id="374619108">
          <w:marLeft w:val="640"/>
          <w:marRight w:val="0"/>
          <w:marTop w:val="0"/>
          <w:marBottom w:val="0"/>
          <w:divBdr>
            <w:top w:val="none" w:sz="0" w:space="0" w:color="auto"/>
            <w:left w:val="none" w:sz="0" w:space="0" w:color="auto"/>
            <w:bottom w:val="none" w:sz="0" w:space="0" w:color="auto"/>
            <w:right w:val="none" w:sz="0" w:space="0" w:color="auto"/>
          </w:divBdr>
        </w:div>
        <w:div w:id="1353454151">
          <w:marLeft w:val="640"/>
          <w:marRight w:val="0"/>
          <w:marTop w:val="0"/>
          <w:marBottom w:val="0"/>
          <w:divBdr>
            <w:top w:val="none" w:sz="0" w:space="0" w:color="auto"/>
            <w:left w:val="none" w:sz="0" w:space="0" w:color="auto"/>
            <w:bottom w:val="none" w:sz="0" w:space="0" w:color="auto"/>
            <w:right w:val="none" w:sz="0" w:space="0" w:color="auto"/>
          </w:divBdr>
        </w:div>
        <w:div w:id="547911078">
          <w:marLeft w:val="640"/>
          <w:marRight w:val="0"/>
          <w:marTop w:val="0"/>
          <w:marBottom w:val="0"/>
          <w:divBdr>
            <w:top w:val="none" w:sz="0" w:space="0" w:color="auto"/>
            <w:left w:val="none" w:sz="0" w:space="0" w:color="auto"/>
            <w:bottom w:val="none" w:sz="0" w:space="0" w:color="auto"/>
            <w:right w:val="none" w:sz="0" w:space="0" w:color="auto"/>
          </w:divBdr>
        </w:div>
        <w:div w:id="679548762">
          <w:marLeft w:val="640"/>
          <w:marRight w:val="0"/>
          <w:marTop w:val="0"/>
          <w:marBottom w:val="0"/>
          <w:divBdr>
            <w:top w:val="none" w:sz="0" w:space="0" w:color="auto"/>
            <w:left w:val="none" w:sz="0" w:space="0" w:color="auto"/>
            <w:bottom w:val="none" w:sz="0" w:space="0" w:color="auto"/>
            <w:right w:val="none" w:sz="0" w:space="0" w:color="auto"/>
          </w:divBdr>
        </w:div>
        <w:div w:id="576090600">
          <w:marLeft w:val="640"/>
          <w:marRight w:val="0"/>
          <w:marTop w:val="0"/>
          <w:marBottom w:val="0"/>
          <w:divBdr>
            <w:top w:val="none" w:sz="0" w:space="0" w:color="auto"/>
            <w:left w:val="none" w:sz="0" w:space="0" w:color="auto"/>
            <w:bottom w:val="none" w:sz="0" w:space="0" w:color="auto"/>
            <w:right w:val="none" w:sz="0" w:space="0" w:color="auto"/>
          </w:divBdr>
        </w:div>
        <w:div w:id="528756753">
          <w:marLeft w:val="640"/>
          <w:marRight w:val="0"/>
          <w:marTop w:val="0"/>
          <w:marBottom w:val="0"/>
          <w:divBdr>
            <w:top w:val="none" w:sz="0" w:space="0" w:color="auto"/>
            <w:left w:val="none" w:sz="0" w:space="0" w:color="auto"/>
            <w:bottom w:val="none" w:sz="0" w:space="0" w:color="auto"/>
            <w:right w:val="none" w:sz="0" w:space="0" w:color="auto"/>
          </w:divBdr>
        </w:div>
        <w:div w:id="1148396809">
          <w:marLeft w:val="640"/>
          <w:marRight w:val="0"/>
          <w:marTop w:val="0"/>
          <w:marBottom w:val="0"/>
          <w:divBdr>
            <w:top w:val="none" w:sz="0" w:space="0" w:color="auto"/>
            <w:left w:val="none" w:sz="0" w:space="0" w:color="auto"/>
            <w:bottom w:val="none" w:sz="0" w:space="0" w:color="auto"/>
            <w:right w:val="none" w:sz="0" w:space="0" w:color="auto"/>
          </w:divBdr>
        </w:div>
        <w:div w:id="597063193">
          <w:marLeft w:val="640"/>
          <w:marRight w:val="0"/>
          <w:marTop w:val="0"/>
          <w:marBottom w:val="0"/>
          <w:divBdr>
            <w:top w:val="none" w:sz="0" w:space="0" w:color="auto"/>
            <w:left w:val="none" w:sz="0" w:space="0" w:color="auto"/>
            <w:bottom w:val="none" w:sz="0" w:space="0" w:color="auto"/>
            <w:right w:val="none" w:sz="0" w:space="0" w:color="auto"/>
          </w:divBdr>
        </w:div>
        <w:div w:id="981344676">
          <w:marLeft w:val="640"/>
          <w:marRight w:val="0"/>
          <w:marTop w:val="0"/>
          <w:marBottom w:val="0"/>
          <w:divBdr>
            <w:top w:val="none" w:sz="0" w:space="0" w:color="auto"/>
            <w:left w:val="none" w:sz="0" w:space="0" w:color="auto"/>
            <w:bottom w:val="none" w:sz="0" w:space="0" w:color="auto"/>
            <w:right w:val="none" w:sz="0" w:space="0" w:color="auto"/>
          </w:divBdr>
        </w:div>
        <w:div w:id="1575974395">
          <w:marLeft w:val="640"/>
          <w:marRight w:val="0"/>
          <w:marTop w:val="0"/>
          <w:marBottom w:val="0"/>
          <w:divBdr>
            <w:top w:val="none" w:sz="0" w:space="0" w:color="auto"/>
            <w:left w:val="none" w:sz="0" w:space="0" w:color="auto"/>
            <w:bottom w:val="none" w:sz="0" w:space="0" w:color="auto"/>
            <w:right w:val="none" w:sz="0" w:space="0" w:color="auto"/>
          </w:divBdr>
        </w:div>
        <w:div w:id="996499687">
          <w:marLeft w:val="640"/>
          <w:marRight w:val="0"/>
          <w:marTop w:val="0"/>
          <w:marBottom w:val="0"/>
          <w:divBdr>
            <w:top w:val="none" w:sz="0" w:space="0" w:color="auto"/>
            <w:left w:val="none" w:sz="0" w:space="0" w:color="auto"/>
            <w:bottom w:val="none" w:sz="0" w:space="0" w:color="auto"/>
            <w:right w:val="none" w:sz="0" w:space="0" w:color="auto"/>
          </w:divBdr>
        </w:div>
        <w:div w:id="964430965">
          <w:marLeft w:val="640"/>
          <w:marRight w:val="0"/>
          <w:marTop w:val="0"/>
          <w:marBottom w:val="0"/>
          <w:divBdr>
            <w:top w:val="none" w:sz="0" w:space="0" w:color="auto"/>
            <w:left w:val="none" w:sz="0" w:space="0" w:color="auto"/>
            <w:bottom w:val="none" w:sz="0" w:space="0" w:color="auto"/>
            <w:right w:val="none" w:sz="0" w:space="0" w:color="auto"/>
          </w:divBdr>
        </w:div>
        <w:div w:id="1114133845">
          <w:marLeft w:val="640"/>
          <w:marRight w:val="0"/>
          <w:marTop w:val="0"/>
          <w:marBottom w:val="0"/>
          <w:divBdr>
            <w:top w:val="none" w:sz="0" w:space="0" w:color="auto"/>
            <w:left w:val="none" w:sz="0" w:space="0" w:color="auto"/>
            <w:bottom w:val="none" w:sz="0" w:space="0" w:color="auto"/>
            <w:right w:val="none" w:sz="0" w:space="0" w:color="auto"/>
          </w:divBdr>
        </w:div>
        <w:div w:id="801387542">
          <w:marLeft w:val="640"/>
          <w:marRight w:val="0"/>
          <w:marTop w:val="0"/>
          <w:marBottom w:val="0"/>
          <w:divBdr>
            <w:top w:val="none" w:sz="0" w:space="0" w:color="auto"/>
            <w:left w:val="none" w:sz="0" w:space="0" w:color="auto"/>
            <w:bottom w:val="none" w:sz="0" w:space="0" w:color="auto"/>
            <w:right w:val="none" w:sz="0" w:space="0" w:color="auto"/>
          </w:divBdr>
        </w:div>
        <w:div w:id="774447301">
          <w:marLeft w:val="640"/>
          <w:marRight w:val="0"/>
          <w:marTop w:val="0"/>
          <w:marBottom w:val="0"/>
          <w:divBdr>
            <w:top w:val="none" w:sz="0" w:space="0" w:color="auto"/>
            <w:left w:val="none" w:sz="0" w:space="0" w:color="auto"/>
            <w:bottom w:val="none" w:sz="0" w:space="0" w:color="auto"/>
            <w:right w:val="none" w:sz="0" w:space="0" w:color="auto"/>
          </w:divBdr>
        </w:div>
        <w:div w:id="638343204">
          <w:marLeft w:val="640"/>
          <w:marRight w:val="0"/>
          <w:marTop w:val="0"/>
          <w:marBottom w:val="0"/>
          <w:divBdr>
            <w:top w:val="none" w:sz="0" w:space="0" w:color="auto"/>
            <w:left w:val="none" w:sz="0" w:space="0" w:color="auto"/>
            <w:bottom w:val="none" w:sz="0" w:space="0" w:color="auto"/>
            <w:right w:val="none" w:sz="0" w:space="0" w:color="auto"/>
          </w:divBdr>
        </w:div>
        <w:div w:id="1891963384">
          <w:marLeft w:val="640"/>
          <w:marRight w:val="0"/>
          <w:marTop w:val="0"/>
          <w:marBottom w:val="0"/>
          <w:divBdr>
            <w:top w:val="none" w:sz="0" w:space="0" w:color="auto"/>
            <w:left w:val="none" w:sz="0" w:space="0" w:color="auto"/>
            <w:bottom w:val="none" w:sz="0" w:space="0" w:color="auto"/>
            <w:right w:val="none" w:sz="0" w:space="0" w:color="auto"/>
          </w:divBdr>
        </w:div>
        <w:div w:id="677661859">
          <w:marLeft w:val="640"/>
          <w:marRight w:val="0"/>
          <w:marTop w:val="0"/>
          <w:marBottom w:val="0"/>
          <w:divBdr>
            <w:top w:val="none" w:sz="0" w:space="0" w:color="auto"/>
            <w:left w:val="none" w:sz="0" w:space="0" w:color="auto"/>
            <w:bottom w:val="none" w:sz="0" w:space="0" w:color="auto"/>
            <w:right w:val="none" w:sz="0" w:space="0" w:color="auto"/>
          </w:divBdr>
        </w:div>
        <w:div w:id="287980661">
          <w:marLeft w:val="640"/>
          <w:marRight w:val="0"/>
          <w:marTop w:val="0"/>
          <w:marBottom w:val="0"/>
          <w:divBdr>
            <w:top w:val="none" w:sz="0" w:space="0" w:color="auto"/>
            <w:left w:val="none" w:sz="0" w:space="0" w:color="auto"/>
            <w:bottom w:val="none" w:sz="0" w:space="0" w:color="auto"/>
            <w:right w:val="none" w:sz="0" w:space="0" w:color="auto"/>
          </w:divBdr>
        </w:div>
        <w:div w:id="1023747517">
          <w:marLeft w:val="640"/>
          <w:marRight w:val="0"/>
          <w:marTop w:val="0"/>
          <w:marBottom w:val="0"/>
          <w:divBdr>
            <w:top w:val="none" w:sz="0" w:space="0" w:color="auto"/>
            <w:left w:val="none" w:sz="0" w:space="0" w:color="auto"/>
            <w:bottom w:val="none" w:sz="0" w:space="0" w:color="auto"/>
            <w:right w:val="none" w:sz="0" w:space="0" w:color="auto"/>
          </w:divBdr>
        </w:div>
        <w:div w:id="1643077649">
          <w:marLeft w:val="640"/>
          <w:marRight w:val="0"/>
          <w:marTop w:val="0"/>
          <w:marBottom w:val="0"/>
          <w:divBdr>
            <w:top w:val="none" w:sz="0" w:space="0" w:color="auto"/>
            <w:left w:val="none" w:sz="0" w:space="0" w:color="auto"/>
            <w:bottom w:val="none" w:sz="0" w:space="0" w:color="auto"/>
            <w:right w:val="none" w:sz="0" w:space="0" w:color="auto"/>
          </w:divBdr>
        </w:div>
        <w:div w:id="147090342">
          <w:marLeft w:val="640"/>
          <w:marRight w:val="0"/>
          <w:marTop w:val="0"/>
          <w:marBottom w:val="0"/>
          <w:divBdr>
            <w:top w:val="none" w:sz="0" w:space="0" w:color="auto"/>
            <w:left w:val="none" w:sz="0" w:space="0" w:color="auto"/>
            <w:bottom w:val="none" w:sz="0" w:space="0" w:color="auto"/>
            <w:right w:val="none" w:sz="0" w:space="0" w:color="auto"/>
          </w:divBdr>
        </w:div>
        <w:div w:id="1753382873">
          <w:marLeft w:val="640"/>
          <w:marRight w:val="0"/>
          <w:marTop w:val="0"/>
          <w:marBottom w:val="0"/>
          <w:divBdr>
            <w:top w:val="none" w:sz="0" w:space="0" w:color="auto"/>
            <w:left w:val="none" w:sz="0" w:space="0" w:color="auto"/>
            <w:bottom w:val="none" w:sz="0" w:space="0" w:color="auto"/>
            <w:right w:val="none" w:sz="0" w:space="0" w:color="auto"/>
          </w:divBdr>
        </w:div>
        <w:div w:id="286081329">
          <w:marLeft w:val="640"/>
          <w:marRight w:val="0"/>
          <w:marTop w:val="0"/>
          <w:marBottom w:val="0"/>
          <w:divBdr>
            <w:top w:val="none" w:sz="0" w:space="0" w:color="auto"/>
            <w:left w:val="none" w:sz="0" w:space="0" w:color="auto"/>
            <w:bottom w:val="none" w:sz="0" w:space="0" w:color="auto"/>
            <w:right w:val="none" w:sz="0" w:space="0" w:color="auto"/>
          </w:divBdr>
        </w:div>
        <w:div w:id="1226795369">
          <w:marLeft w:val="640"/>
          <w:marRight w:val="0"/>
          <w:marTop w:val="0"/>
          <w:marBottom w:val="0"/>
          <w:divBdr>
            <w:top w:val="none" w:sz="0" w:space="0" w:color="auto"/>
            <w:left w:val="none" w:sz="0" w:space="0" w:color="auto"/>
            <w:bottom w:val="none" w:sz="0" w:space="0" w:color="auto"/>
            <w:right w:val="none" w:sz="0" w:space="0" w:color="auto"/>
          </w:divBdr>
        </w:div>
        <w:div w:id="876158972">
          <w:marLeft w:val="640"/>
          <w:marRight w:val="0"/>
          <w:marTop w:val="0"/>
          <w:marBottom w:val="0"/>
          <w:divBdr>
            <w:top w:val="none" w:sz="0" w:space="0" w:color="auto"/>
            <w:left w:val="none" w:sz="0" w:space="0" w:color="auto"/>
            <w:bottom w:val="none" w:sz="0" w:space="0" w:color="auto"/>
            <w:right w:val="none" w:sz="0" w:space="0" w:color="auto"/>
          </w:divBdr>
        </w:div>
        <w:div w:id="1114640266">
          <w:marLeft w:val="640"/>
          <w:marRight w:val="0"/>
          <w:marTop w:val="0"/>
          <w:marBottom w:val="0"/>
          <w:divBdr>
            <w:top w:val="none" w:sz="0" w:space="0" w:color="auto"/>
            <w:left w:val="none" w:sz="0" w:space="0" w:color="auto"/>
            <w:bottom w:val="none" w:sz="0" w:space="0" w:color="auto"/>
            <w:right w:val="none" w:sz="0" w:space="0" w:color="auto"/>
          </w:divBdr>
        </w:div>
        <w:div w:id="724448777">
          <w:marLeft w:val="640"/>
          <w:marRight w:val="0"/>
          <w:marTop w:val="0"/>
          <w:marBottom w:val="0"/>
          <w:divBdr>
            <w:top w:val="none" w:sz="0" w:space="0" w:color="auto"/>
            <w:left w:val="none" w:sz="0" w:space="0" w:color="auto"/>
            <w:bottom w:val="none" w:sz="0" w:space="0" w:color="auto"/>
            <w:right w:val="none" w:sz="0" w:space="0" w:color="auto"/>
          </w:divBdr>
        </w:div>
        <w:div w:id="977997646">
          <w:marLeft w:val="640"/>
          <w:marRight w:val="0"/>
          <w:marTop w:val="0"/>
          <w:marBottom w:val="0"/>
          <w:divBdr>
            <w:top w:val="none" w:sz="0" w:space="0" w:color="auto"/>
            <w:left w:val="none" w:sz="0" w:space="0" w:color="auto"/>
            <w:bottom w:val="none" w:sz="0" w:space="0" w:color="auto"/>
            <w:right w:val="none" w:sz="0" w:space="0" w:color="auto"/>
          </w:divBdr>
        </w:div>
        <w:div w:id="1260143631">
          <w:marLeft w:val="640"/>
          <w:marRight w:val="0"/>
          <w:marTop w:val="0"/>
          <w:marBottom w:val="0"/>
          <w:divBdr>
            <w:top w:val="none" w:sz="0" w:space="0" w:color="auto"/>
            <w:left w:val="none" w:sz="0" w:space="0" w:color="auto"/>
            <w:bottom w:val="none" w:sz="0" w:space="0" w:color="auto"/>
            <w:right w:val="none" w:sz="0" w:space="0" w:color="auto"/>
          </w:divBdr>
        </w:div>
        <w:div w:id="178353213">
          <w:marLeft w:val="640"/>
          <w:marRight w:val="0"/>
          <w:marTop w:val="0"/>
          <w:marBottom w:val="0"/>
          <w:divBdr>
            <w:top w:val="none" w:sz="0" w:space="0" w:color="auto"/>
            <w:left w:val="none" w:sz="0" w:space="0" w:color="auto"/>
            <w:bottom w:val="none" w:sz="0" w:space="0" w:color="auto"/>
            <w:right w:val="none" w:sz="0" w:space="0" w:color="auto"/>
          </w:divBdr>
        </w:div>
        <w:div w:id="1422070328">
          <w:marLeft w:val="640"/>
          <w:marRight w:val="0"/>
          <w:marTop w:val="0"/>
          <w:marBottom w:val="0"/>
          <w:divBdr>
            <w:top w:val="none" w:sz="0" w:space="0" w:color="auto"/>
            <w:left w:val="none" w:sz="0" w:space="0" w:color="auto"/>
            <w:bottom w:val="none" w:sz="0" w:space="0" w:color="auto"/>
            <w:right w:val="none" w:sz="0" w:space="0" w:color="auto"/>
          </w:divBdr>
        </w:div>
        <w:div w:id="488905337">
          <w:marLeft w:val="640"/>
          <w:marRight w:val="0"/>
          <w:marTop w:val="0"/>
          <w:marBottom w:val="0"/>
          <w:divBdr>
            <w:top w:val="none" w:sz="0" w:space="0" w:color="auto"/>
            <w:left w:val="none" w:sz="0" w:space="0" w:color="auto"/>
            <w:bottom w:val="none" w:sz="0" w:space="0" w:color="auto"/>
            <w:right w:val="none" w:sz="0" w:space="0" w:color="auto"/>
          </w:divBdr>
        </w:div>
        <w:div w:id="1964264123">
          <w:marLeft w:val="640"/>
          <w:marRight w:val="0"/>
          <w:marTop w:val="0"/>
          <w:marBottom w:val="0"/>
          <w:divBdr>
            <w:top w:val="none" w:sz="0" w:space="0" w:color="auto"/>
            <w:left w:val="none" w:sz="0" w:space="0" w:color="auto"/>
            <w:bottom w:val="none" w:sz="0" w:space="0" w:color="auto"/>
            <w:right w:val="none" w:sz="0" w:space="0" w:color="auto"/>
          </w:divBdr>
        </w:div>
        <w:div w:id="364595813">
          <w:marLeft w:val="640"/>
          <w:marRight w:val="0"/>
          <w:marTop w:val="0"/>
          <w:marBottom w:val="0"/>
          <w:divBdr>
            <w:top w:val="none" w:sz="0" w:space="0" w:color="auto"/>
            <w:left w:val="none" w:sz="0" w:space="0" w:color="auto"/>
            <w:bottom w:val="none" w:sz="0" w:space="0" w:color="auto"/>
            <w:right w:val="none" w:sz="0" w:space="0" w:color="auto"/>
          </w:divBdr>
        </w:div>
        <w:div w:id="95099394">
          <w:marLeft w:val="640"/>
          <w:marRight w:val="0"/>
          <w:marTop w:val="0"/>
          <w:marBottom w:val="0"/>
          <w:divBdr>
            <w:top w:val="none" w:sz="0" w:space="0" w:color="auto"/>
            <w:left w:val="none" w:sz="0" w:space="0" w:color="auto"/>
            <w:bottom w:val="none" w:sz="0" w:space="0" w:color="auto"/>
            <w:right w:val="none" w:sz="0" w:space="0" w:color="auto"/>
          </w:divBdr>
        </w:div>
        <w:div w:id="1774545336">
          <w:marLeft w:val="640"/>
          <w:marRight w:val="0"/>
          <w:marTop w:val="0"/>
          <w:marBottom w:val="0"/>
          <w:divBdr>
            <w:top w:val="none" w:sz="0" w:space="0" w:color="auto"/>
            <w:left w:val="none" w:sz="0" w:space="0" w:color="auto"/>
            <w:bottom w:val="none" w:sz="0" w:space="0" w:color="auto"/>
            <w:right w:val="none" w:sz="0" w:space="0" w:color="auto"/>
          </w:divBdr>
        </w:div>
        <w:div w:id="241911132">
          <w:marLeft w:val="640"/>
          <w:marRight w:val="0"/>
          <w:marTop w:val="0"/>
          <w:marBottom w:val="0"/>
          <w:divBdr>
            <w:top w:val="none" w:sz="0" w:space="0" w:color="auto"/>
            <w:left w:val="none" w:sz="0" w:space="0" w:color="auto"/>
            <w:bottom w:val="none" w:sz="0" w:space="0" w:color="auto"/>
            <w:right w:val="none" w:sz="0" w:space="0" w:color="auto"/>
          </w:divBdr>
        </w:div>
        <w:div w:id="1487437278">
          <w:marLeft w:val="640"/>
          <w:marRight w:val="0"/>
          <w:marTop w:val="0"/>
          <w:marBottom w:val="0"/>
          <w:divBdr>
            <w:top w:val="none" w:sz="0" w:space="0" w:color="auto"/>
            <w:left w:val="none" w:sz="0" w:space="0" w:color="auto"/>
            <w:bottom w:val="none" w:sz="0" w:space="0" w:color="auto"/>
            <w:right w:val="none" w:sz="0" w:space="0" w:color="auto"/>
          </w:divBdr>
        </w:div>
        <w:div w:id="896821976">
          <w:marLeft w:val="640"/>
          <w:marRight w:val="0"/>
          <w:marTop w:val="0"/>
          <w:marBottom w:val="0"/>
          <w:divBdr>
            <w:top w:val="none" w:sz="0" w:space="0" w:color="auto"/>
            <w:left w:val="none" w:sz="0" w:space="0" w:color="auto"/>
            <w:bottom w:val="none" w:sz="0" w:space="0" w:color="auto"/>
            <w:right w:val="none" w:sz="0" w:space="0" w:color="auto"/>
          </w:divBdr>
        </w:div>
        <w:div w:id="1134761456">
          <w:marLeft w:val="640"/>
          <w:marRight w:val="0"/>
          <w:marTop w:val="0"/>
          <w:marBottom w:val="0"/>
          <w:divBdr>
            <w:top w:val="none" w:sz="0" w:space="0" w:color="auto"/>
            <w:left w:val="none" w:sz="0" w:space="0" w:color="auto"/>
            <w:bottom w:val="none" w:sz="0" w:space="0" w:color="auto"/>
            <w:right w:val="none" w:sz="0" w:space="0" w:color="auto"/>
          </w:divBdr>
        </w:div>
        <w:div w:id="928348452">
          <w:marLeft w:val="640"/>
          <w:marRight w:val="0"/>
          <w:marTop w:val="0"/>
          <w:marBottom w:val="0"/>
          <w:divBdr>
            <w:top w:val="none" w:sz="0" w:space="0" w:color="auto"/>
            <w:left w:val="none" w:sz="0" w:space="0" w:color="auto"/>
            <w:bottom w:val="none" w:sz="0" w:space="0" w:color="auto"/>
            <w:right w:val="none" w:sz="0" w:space="0" w:color="auto"/>
          </w:divBdr>
        </w:div>
        <w:div w:id="1994021828">
          <w:marLeft w:val="640"/>
          <w:marRight w:val="0"/>
          <w:marTop w:val="0"/>
          <w:marBottom w:val="0"/>
          <w:divBdr>
            <w:top w:val="none" w:sz="0" w:space="0" w:color="auto"/>
            <w:left w:val="none" w:sz="0" w:space="0" w:color="auto"/>
            <w:bottom w:val="none" w:sz="0" w:space="0" w:color="auto"/>
            <w:right w:val="none" w:sz="0" w:space="0" w:color="auto"/>
          </w:divBdr>
        </w:div>
        <w:div w:id="410085142">
          <w:marLeft w:val="640"/>
          <w:marRight w:val="0"/>
          <w:marTop w:val="0"/>
          <w:marBottom w:val="0"/>
          <w:divBdr>
            <w:top w:val="none" w:sz="0" w:space="0" w:color="auto"/>
            <w:left w:val="none" w:sz="0" w:space="0" w:color="auto"/>
            <w:bottom w:val="none" w:sz="0" w:space="0" w:color="auto"/>
            <w:right w:val="none" w:sz="0" w:space="0" w:color="auto"/>
          </w:divBdr>
        </w:div>
        <w:div w:id="28842721">
          <w:marLeft w:val="640"/>
          <w:marRight w:val="0"/>
          <w:marTop w:val="0"/>
          <w:marBottom w:val="0"/>
          <w:divBdr>
            <w:top w:val="none" w:sz="0" w:space="0" w:color="auto"/>
            <w:left w:val="none" w:sz="0" w:space="0" w:color="auto"/>
            <w:bottom w:val="none" w:sz="0" w:space="0" w:color="auto"/>
            <w:right w:val="none" w:sz="0" w:space="0" w:color="auto"/>
          </w:divBdr>
        </w:div>
        <w:div w:id="2098012734">
          <w:marLeft w:val="640"/>
          <w:marRight w:val="0"/>
          <w:marTop w:val="0"/>
          <w:marBottom w:val="0"/>
          <w:divBdr>
            <w:top w:val="none" w:sz="0" w:space="0" w:color="auto"/>
            <w:left w:val="none" w:sz="0" w:space="0" w:color="auto"/>
            <w:bottom w:val="none" w:sz="0" w:space="0" w:color="auto"/>
            <w:right w:val="none" w:sz="0" w:space="0" w:color="auto"/>
          </w:divBdr>
        </w:div>
        <w:div w:id="45690643">
          <w:marLeft w:val="640"/>
          <w:marRight w:val="0"/>
          <w:marTop w:val="0"/>
          <w:marBottom w:val="0"/>
          <w:divBdr>
            <w:top w:val="none" w:sz="0" w:space="0" w:color="auto"/>
            <w:left w:val="none" w:sz="0" w:space="0" w:color="auto"/>
            <w:bottom w:val="none" w:sz="0" w:space="0" w:color="auto"/>
            <w:right w:val="none" w:sz="0" w:space="0" w:color="auto"/>
          </w:divBdr>
        </w:div>
        <w:div w:id="1643000431">
          <w:marLeft w:val="640"/>
          <w:marRight w:val="0"/>
          <w:marTop w:val="0"/>
          <w:marBottom w:val="0"/>
          <w:divBdr>
            <w:top w:val="none" w:sz="0" w:space="0" w:color="auto"/>
            <w:left w:val="none" w:sz="0" w:space="0" w:color="auto"/>
            <w:bottom w:val="none" w:sz="0" w:space="0" w:color="auto"/>
            <w:right w:val="none" w:sz="0" w:space="0" w:color="auto"/>
          </w:divBdr>
        </w:div>
        <w:div w:id="740711628">
          <w:marLeft w:val="640"/>
          <w:marRight w:val="0"/>
          <w:marTop w:val="0"/>
          <w:marBottom w:val="0"/>
          <w:divBdr>
            <w:top w:val="none" w:sz="0" w:space="0" w:color="auto"/>
            <w:left w:val="none" w:sz="0" w:space="0" w:color="auto"/>
            <w:bottom w:val="none" w:sz="0" w:space="0" w:color="auto"/>
            <w:right w:val="none" w:sz="0" w:space="0" w:color="auto"/>
          </w:divBdr>
        </w:div>
        <w:div w:id="1715037567">
          <w:marLeft w:val="640"/>
          <w:marRight w:val="0"/>
          <w:marTop w:val="0"/>
          <w:marBottom w:val="0"/>
          <w:divBdr>
            <w:top w:val="none" w:sz="0" w:space="0" w:color="auto"/>
            <w:left w:val="none" w:sz="0" w:space="0" w:color="auto"/>
            <w:bottom w:val="none" w:sz="0" w:space="0" w:color="auto"/>
            <w:right w:val="none" w:sz="0" w:space="0" w:color="auto"/>
          </w:divBdr>
        </w:div>
        <w:div w:id="1975677273">
          <w:marLeft w:val="640"/>
          <w:marRight w:val="0"/>
          <w:marTop w:val="0"/>
          <w:marBottom w:val="0"/>
          <w:divBdr>
            <w:top w:val="none" w:sz="0" w:space="0" w:color="auto"/>
            <w:left w:val="none" w:sz="0" w:space="0" w:color="auto"/>
            <w:bottom w:val="none" w:sz="0" w:space="0" w:color="auto"/>
            <w:right w:val="none" w:sz="0" w:space="0" w:color="auto"/>
          </w:divBdr>
        </w:div>
        <w:div w:id="2107145138">
          <w:marLeft w:val="640"/>
          <w:marRight w:val="0"/>
          <w:marTop w:val="0"/>
          <w:marBottom w:val="0"/>
          <w:divBdr>
            <w:top w:val="none" w:sz="0" w:space="0" w:color="auto"/>
            <w:left w:val="none" w:sz="0" w:space="0" w:color="auto"/>
            <w:bottom w:val="none" w:sz="0" w:space="0" w:color="auto"/>
            <w:right w:val="none" w:sz="0" w:space="0" w:color="auto"/>
          </w:divBdr>
        </w:div>
        <w:div w:id="968631551">
          <w:marLeft w:val="640"/>
          <w:marRight w:val="0"/>
          <w:marTop w:val="0"/>
          <w:marBottom w:val="0"/>
          <w:divBdr>
            <w:top w:val="none" w:sz="0" w:space="0" w:color="auto"/>
            <w:left w:val="none" w:sz="0" w:space="0" w:color="auto"/>
            <w:bottom w:val="none" w:sz="0" w:space="0" w:color="auto"/>
            <w:right w:val="none" w:sz="0" w:space="0" w:color="auto"/>
          </w:divBdr>
        </w:div>
        <w:div w:id="1097480623">
          <w:marLeft w:val="640"/>
          <w:marRight w:val="0"/>
          <w:marTop w:val="0"/>
          <w:marBottom w:val="0"/>
          <w:divBdr>
            <w:top w:val="none" w:sz="0" w:space="0" w:color="auto"/>
            <w:left w:val="none" w:sz="0" w:space="0" w:color="auto"/>
            <w:bottom w:val="none" w:sz="0" w:space="0" w:color="auto"/>
            <w:right w:val="none" w:sz="0" w:space="0" w:color="auto"/>
          </w:divBdr>
        </w:div>
        <w:div w:id="1966084182">
          <w:marLeft w:val="640"/>
          <w:marRight w:val="0"/>
          <w:marTop w:val="0"/>
          <w:marBottom w:val="0"/>
          <w:divBdr>
            <w:top w:val="none" w:sz="0" w:space="0" w:color="auto"/>
            <w:left w:val="none" w:sz="0" w:space="0" w:color="auto"/>
            <w:bottom w:val="none" w:sz="0" w:space="0" w:color="auto"/>
            <w:right w:val="none" w:sz="0" w:space="0" w:color="auto"/>
          </w:divBdr>
        </w:div>
        <w:div w:id="671494732">
          <w:marLeft w:val="640"/>
          <w:marRight w:val="0"/>
          <w:marTop w:val="0"/>
          <w:marBottom w:val="0"/>
          <w:divBdr>
            <w:top w:val="none" w:sz="0" w:space="0" w:color="auto"/>
            <w:left w:val="none" w:sz="0" w:space="0" w:color="auto"/>
            <w:bottom w:val="none" w:sz="0" w:space="0" w:color="auto"/>
            <w:right w:val="none" w:sz="0" w:space="0" w:color="auto"/>
          </w:divBdr>
        </w:div>
        <w:div w:id="859395133">
          <w:marLeft w:val="640"/>
          <w:marRight w:val="0"/>
          <w:marTop w:val="0"/>
          <w:marBottom w:val="0"/>
          <w:divBdr>
            <w:top w:val="none" w:sz="0" w:space="0" w:color="auto"/>
            <w:left w:val="none" w:sz="0" w:space="0" w:color="auto"/>
            <w:bottom w:val="none" w:sz="0" w:space="0" w:color="auto"/>
            <w:right w:val="none" w:sz="0" w:space="0" w:color="auto"/>
          </w:divBdr>
        </w:div>
        <w:div w:id="1284775181">
          <w:marLeft w:val="640"/>
          <w:marRight w:val="0"/>
          <w:marTop w:val="0"/>
          <w:marBottom w:val="0"/>
          <w:divBdr>
            <w:top w:val="none" w:sz="0" w:space="0" w:color="auto"/>
            <w:left w:val="none" w:sz="0" w:space="0" w:color="auto"/>
            <w:bottom w:val="none" w:sz="0" w:space="0" w:color="auto"/>
            <w:right w:val="none" w:sz="0" w:space="0" w:color="auto"/>
          </w:divBdr>
        </w:div>
        <w:div w:id="546794759">
          <w:marLeft w:val="640"/>
          <w:marRight w:val="0"/>
          <w:marTop w:val="0"/>
          <w:marBottom w:val="0"/>
          <w:divBdr>
            <w:top w:val="none" w:sz="0" w:space="0" w:color="auto"/>
            <w:left w:val="none" w:sz="0" w:space="0" w:color="auto"/>
            <w:bottom w:val="none" w:sz="0" w:space="0" w:color="auto"/>
            <w:right w:val="none" w:sz="0" w:space="0" w:color="auto"/>
          </w:divBdr>
        </w:div>
        <w:div w:id="1630285485">
          <w:marLeft w:val="640"/>
          <w:marRight w:val="0"/>
          <w:marTop w:val="0"/>
          <w:marBottom w:val="0"/>
          <w:divBdr>
            <w:top w:val="none" w:sz="0" w:space="0" w:color="auto"/>
            <w:left w:val="none" w:sz="0" w:space="0" w:color="auto"/>
            <w:bottom w:val="none" w:sz="0" w:space="0" w:color="auto"/>
            <w:right w:val="none" w:sz="0" w:space="0" w:color="auto"/>
          </w:divBdr>
        </w:div>
        <w:div w:id="1409041438">
          <w:marLeft w:val="640"/>
          <w:marRight w:val="0"/>
          <w:marTop w:val="0"/>
          <w:marBottom w:val="0"/>
          <w:divBdr>
            <w:top w:val="none" w:sz="0" w:space="0" w:color="auto"/>
            <w:left w:val="none" w:sz="0" w:space="0" w:color="auto"/>
            <w:bottom w:val="none" w:sz="0" w:space="0" w:color="auto"/>
            <w:right w:val="none" w:sz="0" w:space="0" w:color="auto"/>
          </w:divBdr>
        </w:div>
        <w:div w:id="643201108">
          <w:marLeft w:val="640"/>
          <w:marRight w:val="0"/>
          <w:marTop w:val="0"/>
          <w:marBottom w:val="0"/>
          <w:divBdr>
            <w:top w:val="none" w:sz="0" w:space="0" w:color="auto"/>
            <w:left w:val="none" w:sz="0" w:space="0" w:color="auto"/>
            <w:bottom w:val="none" w:sz="0" w:space="0" w:color="auto"/>
            <w:right w:val="none" w:sz="0" w:space="0" w:color="auto"/>
          </w:divBdr>
        </w:div>
        <w:div w:id="1357732924">
          <w:marLeft w:val="640"/>
          <w:marRight w:val="0"/>
          <w:marTop w:val="0"/>
          <w:marBottom w:val="0"/>
          <w:divBdr>
            <w:top w:val="none" w:sz="0" w:space="0" w:color="auto"/>
            <w:left w:val="none" w:sz="0" w:space="0" w:color="auto"/>
            <w:bottom w:val="none" w:sz="0" w:space="0" w:color="auto"/>
            <w:right w:val="none" w:sz="0" w:space="0" w:color="auto"/>
          </w:divBdr>
        </w:div>
        <w:div w:id="704791293">
          <w:marLeft w:val="640"/>
          <w:marRight w:val="0"/>
          <w:marTop w:val="0"/>
          <w:marBottom w:val="0"/>
          <w:divBdr>
            <w:top w:val="none" w:sz="0" w:space="0" w:color="auto"/>
            <w:left w:val="none" w:sz="0" w:space="0" w:color="auto"/>
            <w:bottom w:val="none" w:sz="0" w:space="0" w:color="auto"/>
            <w:right w:val="none" w:sz="0" w:space="0" w:color="auto"/>
          </w:divBdr>
        </w:div>
        <w:div w:id="2129272491">
          <w:marLeft w:val="640"/>
          <w:marRight w:val="0"/>
          <w:marTop w:val="0"/>
          <w:marBottom w:val="0"/>
          <w:divBdr>
            <w:top w:val="none" w:sz="0" w:space="0" w:color="auto"/>
            <w:left w:val="none" w:sz="0" w:space="0" w:color="auto"/>
            <w:bottom w:val="none" w:sz="0" w:space="0" w:color="auto"/>
            <w:right w:val="none" w:sz="0" w:space="0" w:color="auto"/>
          </w:divBdr>
        </w:div>
        <w:div w:id="694768289">
          <w:marLeft w:val="640"/>
          <w:marRight w:val="0"/>
          <w:marTop w:val="0"/>
          <w:marBottom w:val="0"/>
          <w:divBdr>
            <w:top w:val="none" w:sz="0" w:space="0" w:color="auto"/>
            <w:left w:val="none" w:sz="0" w:space="0" w:color="auto"/>
            <w:bottom w:val="none" w:sz="0" w:space="0" w:color="auto"/>
            <w:right w:val="none" w:sz="0" w:space="0" w:color="auto"/>
          </w:divBdr>
        </w:div>
        <w:div w:id="231015403">
          <w:marLeft w:val="640"/>
          <w:marRight w:val="0"/>
          <w:marTop w:val="0"/>
          <w:marBottom w:val="0"/>
          <w:divBdr>
            <w:top w:val="none" w:sz="0" w:space="0" w:color="auto"/>
            <w:left w:val="none" w:sz="0" w:space="0" w:color="auto"/>
            <w:bottom w:val="none" w:sz="0" w:space="0" w:color="auto"/>
            <w:right w:val="none" w:sz="0" w:space="0" w:color="auto"/>
          </w:divBdr>
        </w:div>
        <w:div w:id="882982893">
          <w:marLeft w:val="640"/>
          <w:marRight w:val="0"/>
          <w:marTop w:val="0"/>
          <w:marBottom w:val="0"/>
          <w:divBdr>
            <w:top w:val="none" w:sz="0" w:space="0" w:color="auto"/>
            <w:left w:val="none" w:sz="0" w:space="0" w:color="auto"/>
            <w:bottom w:val="none" w:sz="0" w:space="0" w:color="auto"/>
            <w:right w:val="none" w:sz="0" w:space="0" w:color="auto"/>
          </w:divBdr>
        </w:div>
        <w:div w:id="1380202474">
          <w:marLeft w:val="640"/>
          <w:marRight w:val="0"/>
          <w:marTop w:val="0"/>
          <w:marBottom w:val="0"/>
          <w:divBdr>
            <w:top w:val="none" w:sz="0" w:space="0" w:color="auto"/>
            <w:left w:val="none" w:sz="0" w:space="0" w:color="auto"/>
            <w:bottom w:val="none" w:sz="0" w:space="0" w:color="auto"/>
            <w:right w:val="none" w:sz="0" w:space="0" w:color="auto"/>
          </w:divBdr>
        </w:div>
        <w:div w:id="149715883">
          <w:marLeft w:val="640"/>
          <w:marRight w:val="0"/>
          <w:marTop w:val="0"/>
          <w:marBottom w:val="0"/>
          <w:divBdr>
            <w:top w:val="none" w:sz="0" w:space="0" w:color="auto"/>
            <w:left w:val="none" w:sz="0" w:space="0" w:color="auto"/>
            <w:bottom w:val="none" w:sz="0" w:space="0" w:color="auto"/>
            <w:right w:val="none" w:sz="0" w:space="0" w:color="auto"/>
          </w:divBdr>
        </w:div>
        <w:div w:id="1474524195">
          <w:marLeft w:val="640"/>
          <w:marRight w:val="0"/>
          <w:marTop w:val="0"/>
          <w:marBottom w:val="0"/>
          <w:divBdr>
            <w:top w:val="none" w:sz="0" w:space="0" w:color="auto"/>
            <w:left w:val="none" w:sz="0" w:space="0" w:color="auto"/>
            <w:bottom w:val="none" w:sz="0" w:space="0" w:color="auto"/>
            <w:right w:val="none" w:sz="0" w:space="0" w:color="auto"/>
          </w:divBdr>
        </w:div>
      </w:divsChild>
    </w:div>
    <w:div w:id="160127605">
      <w:bodyDiv w:val="1"/>
      <w:marLeft w:val="0"/>
      <w:marRight w:val="0"/>
      <w:marTop w:val="0"/>
      <w:marBottom w:val="0"/>
      <w:divBdr>
        <w:top w:val="none" w:sz="0" w:space="0" w:color="auto"/>
        <w:left w:val="none" w:sz="0" w:space="0" w:color="auto"/>
        <w:bottom w:val="none" w:sz="0" w:space="0" w:color="auto"/>
        <w:right w:val="none" w:sz="0" w:space="0" w:color="auto"/>
      </w:divBdr>
      <w:divsChild>
        <w:div w:id="248999432">
          <w:marLeft w:val="640"/>
          <w:marRight w:val="0"/>
          <w:marTop w:val="0"/>
          <w:marBottom w:val="0"/>
          <w:divBdr>
            <w:top w:val="none" w:sz="0" w:space="0" w:color="auto"/>
            <w:left w:val="none" w:sz="0" w:space="0" w:color="auto"/>
            <w:bottom w:val="none" w:sz="0" w:space="0" w:color="auto"/>
            <w:right w:val="none" w:sz="0" w:space="0" w:color="auto"/>
          </w:divBdr>
        </w:div>
        <w:div w:id="2065912755">
          <w:marLeft w:val="640"/>
          <w:marRight w:val="0"/>
          <w:marTop w:val="0"/>
          <w:marBottom w:val="0"/>
          <w:divBdr>
            <w:top w:val="none" w:sz="0" w:space="0" w:color="auto"/>
            <w:left w:val="none" w:sz="0" w:space="0" w:color="auto"/>
            <w:bottom w:val="none" w:sz="0" w:space="0" w:color="auto"/>
            <w:right w:val="none" w:sz="0" w:space="0" w:color="auto"/>
          </w:divBdr>
        </w:div>
        <w:div w:id="1901359612">
          <w:marLeft w:val="640"/>
          <w:marRight w:val="0"/>
          <w:marTop w:val="0"/>
          <w:marBottom w:val="0"/>
          <w:divBdr>
            <w:top w:val="none" w:sz="0" w:space="0" w:color="auto"/>
            <w:left w:val="none" w:sz="0" w:space="0" w:color="auto"/>
            <w:bottom w:val="none" w:sz="0" w:space="0" w:color="auto"/>
            <w:right w:val="none" w:sz="0" w:space="0" w:color="auto"/>
          </w:divBdr>
        </w:div>
        <w:div w:id="1838689042">
          <w:marLeft w:val="640"/>
          <w:marRight w:val="0"/>
          <w:marTop w:val="0"/>
          <w:marBottom w:val="0"/>
          <w:divBdr>
            <w:top w:val="none" w:sz="0" w:space="0" w:color="auto"/>
            <w:left w:val="none" w:sz="0" w:space="0" w:color="auto"/>
            <w:bottom w:val="none" w:sz="0" w:space="0" w:color="auto"/>
            <w:right w:val="none" w:sz="0" w:space="0" w:color="auto"/>
          </w:divBdr>
        </w:div>
        <w:div w:id="321588799">
          <w:marLeft w:val="640"/>
          <w:marRight w:val="0"/>
          <w:marTop w:val="0"/>
          <w:marBottom w:val="0"/>
          <w:divBdr>
            <w:top w:val="none" w:sz="0" w:space="0" w:color="auto"/>
            <w:left w:val="none" w:sz="0" w:space="0" w:color="auto"/>
            <w:bottom w:val="none" w:sz="0" w:space="0" w:color="auto"/>
            <w:right w:val="none" w:sz="0" w:space="0" w:color="auto"/>
          </w:divBdr>
        </w:div>
        <w:div w:id="1483231473">
          <w:marLeft w:val="640"/>
          <w:marRight w:val="0"/>
          <w:marTop w:val="0"/>
          <w:marBottom w:val="0"/>
          <w:divBdr>
            <w:top w:val="none" w:sz="0" w:space="0" w:color="auto"/>
            <w:left w:val="none" w:sz="0" w:space="0" w:color="auto"/>
            <w:bottom w:val="none" w:sz="0" w:space="0" w:color="auto"/>
            <w:right w:val="none" w:sz="0" w:space="0" w:color="auto"/>
          </w:divBdr>
        </w:div>
        <w:div w:id="671639068">
          <w:marLeft w:val="640"/>
          <w:marRight w:val="0"/>
          <w:marTop w:val="0"/>
          <w:marBottom w:val="0"/>
          <w:divBdr>
            <w:top w:val="none" w:sz="0" w:space="0" w:color="auto"/>
            <w:left w:val="none" w:sz="0" w:space="0" w:color="auto"/>
            <w:bottom w:val="none" w:sz="0" w:space="0" w:color="auto"/>
            <w:right w:val="none" w:sz="0" w:space="0" w:color="auto"/>
          </w:divBdr>
        </w:div>
        <w:div w:id="1670790976">
          <w:marLeft w:val="640"/>
          <w:marRight w:val="0"/>
          <w:marTop w:val="0"/>
          <w:marBottom w:val="0"/>
          <w:divBdr>
            <w:top w:val="none" w:sz="0" w:space="0" w:color="auto"/>
            <w:left w:val="none" w:sz="0" w:space="0" w:color="auto"/>
            <w:bottom w:val="none" w:sz="0" w:space="0" w:color="auto"/>
            <w:right w:val="none" w:sz="0" w:space="0" w:color="auto"/>
          </w:divBdr>
        </w:div>
        <w:div w:id="1998874119">
          <w:marLeft w:val="640"/>
          <w:marRight w:val="0"/>
          <w:marTop w:val="0"/>
          <w:marBottom w:val="0"/>
          <w:divBdr>
            <w:top w:val="none" w:sz="0" w:space="0" w:color="auto"/>
            <w:left w:val="none" w:sz="0" w:space="0" w:color="auto"/>
            <w:bottom w:val="none" w:sz="0" w:space="0" w:color="auto"/>
            <w:right w:val="none" w:sz="0" w:space="0" w:color="auto"/>
          </w:divBdr>
        </w:div>
        <w:div w:id="30034680">
          <w:marLeft w:val="640"/>
          <w:marRight w:val="0"/>
          <w:marTop w:val="0"/>
          <w:marBottom w:val="0"/>
          <w:divBdr>
            <w:top w:val="none" w:sz="0" w:space="0" w:color="auto"/>
            <w:left w:val="none" w:sz="0" w:space="0" w:color="auto"/>
            <w:bottom w:val="none" w:sz="0" w:space="0" w:color="auto"/>
            <w:right w:val="none" w:sz="0" w:space="0" w:color="auto"/>
          </w:divBdr>
        </w:div>
        <w:div w:id="227156044">
          <w:marLeft w:val="640"/>
          <w:marRight w:val="0"/>
          <w:marTop w:val="0"/>
          <w:marBottom w:val="0"/>
          <w:divBdr>
            <w:top w:val="none" w:sz="0" w:space="0" w:color="auto"/>
            <w:left w:val="none" w:sz="0" w:space="0" w:color="auto"/>
            <w:bottom w:val="none" w:sz="0" w:space="0" w:color="auto"/>
            <w:right w:val="none" w:sz="0" w:space="0" w:color="auto"/>
          </w:divBdr>
        </w:div>
        <w:div w:id="1766419265">
          <w:marLeft w:val="640"/>
          <w:marRight w:val="0"/>
          <w:marTop w:val="0"/>
          <w:marBottom w:val="0"/>
          <w:divBdr>
            <w:top w:val="none" w:sz="0" w:space="0" w:color="auto"/>
            <w:left w:val="none" w:sz="0" w:space="0" w:color="auto"/>
            <w:bottom w:val="none" w:sz="0" w:space="0" w:color="auto"/>
            <w:right w:val="none" w:sz="0" w:space="0" w:color="auto"/>
          </w:divBdr>
        </w:div>
        <w:div w:id="651443603">
          <w:marLeft w:val="640"/>
          <w:marRight w:val="0"/>
          <w:marTop w:val="0"/>
          <w:marBottom w:val="0"/>
          <w:divBdr>
            <w:top w:val="none" w:sz="0" w:space="0" w:color="auto"/>
            <w:left w:val="none" w:sz="0" w:space="0" w:color="auto"/>
            <w:bottom w:val="none" w:sz="0" w:space="0" w:color="auto"/>
            <w:right w:val="none" w:sz="0" w:space="0" w:color="auto"/>
          </w:divBdr>
        </w:div>
        <w:div w:id="286353342">
          <w:marLeft w:val="640"/>
          <w:marRight w:val="0"/>
          <w:marTop w:val="0"/>
          <w:marBottom w:val="0"/>
          <w:divBdr>
            <w:top w:val="none" w:sz="0" w:space="0" w:color="auto"/>
            <w:left w:val="none" w:sz="0" w:space="0" w:color="auto"/>
            <w:bottom w:val="none" w:sz="0" w:space="0" w:color="auto"/>
            <w:right w:val="none" w:sz="0" w:space="0" w:color="auto"/>
          </w:divBdr>
        </w:div>
        <w:div w:id="733434923">
          <w:marLeft w:val="640"/>
          <w:marRight w:val="0"/>
          <w:marTop w:val="0"/>
          <w:marBottom w:val="0"/>
          <w:divBdr>
            <w:top w:val="none" w:sz="0" w:space="0" w:color="auto"/>
            <w:left w:val="none" w:sz="0" w:space="0" w:color="auto"/>
            <w:bottom w:val="none" w:sz="0" w:space="0" w:color="auto"/>
            <w:right w:val="none" w:sz="0" w:space="0" w:color="auto"/>
          </w:divBdr>
        </w:div>
        <w:div w:id="85809591">
          <w:marLeft w:val="640"/>
          <w:marRight w:val="0"/>
          <w:marTop w:val="0"/>
          <w:marBottom w:val="0"/>
          <w:divBdr>
            <w:top w:val="none" w:sz="0" w:space="0" w:color="auto"/>
            <w:left w:val="none" w:sz="0" w:space="0" w:color="auto"/>
            <w:bottom w:val="none" w:sz="0" w:space="0" w:color="auto"/>
            <w:right w:val="none" w:sz="0" w:space="0" w:color="auto"/>
          </w:divBdr>
        </w:div>
        <w:div w:id="1940945109">
          <w:marLeft w:val="640"/>
          <w:marRight w:val="0"/>
          <w:marTop w:val="0"/>
          <w:marBottom w:val="0"/>
          <w:divBdr>
            <w:top w:val="none" w:sz="0" w:space="0" w:color="auto"/>
            <w:left w:val="none" w:sz="0" w:space="0" w:color="auto"/>
            <w:bottom w:val="none" w:sz="0" w:space="0" w:color="auto"/>
            <w:right w:val="none" w:sz="0" w:space="0" w:color="auto"/>
          </w:divBdr>
        </w:div>
        <w:div w:id="1187670068">
          <w:marLeft w:val="640"/>
          <w:marRight w:val="0"/>
          <w:marTop w:val="0"/>
          <w:marBottom w:val="0"/>
          <w:divBdr>
            <w:top w:val="none" w:sz="0" w:space="0" w:color="auto"/>
            <w:left w:val="none" w:sz="0" w:space="0" w:color="auto"/>
            <w:bottom w:val="none" w:sz="0" w:space="0" w:color="auto"/>
            <w:right w:val="none" w:sz="0" w:space="0" w:color="auto"/>
          </w:divBdr>
        </w:div>
        <w:div w:id="1622375690">
          <w:marLeft w:val="640"/>
          <w:marRight w:val="0"/>
          <w:marTop w:val="0"/>
          <w:marBottom w:val="0"/>
          <w:divBdr>
            <w:top w:val="none" w:sz="0" w:space="0" w:color="auto"/>
            <w:left w:val="none" w:sz="0" w:space="0" w:color="auto"/>
            <w:bottom w:val="none" w:sz="0" w:space="0" w:color="auto"/>
            <w:right w:val="none" w:sz="0" w:space="0" w:color="auto"/>
          </w:divBdr>
        </w:div>
        <w:div w:id="89592626">
          <w:marLeft w:val="640"/>
          <w:marRight w:val="0"/>
          <w:marTop w:val="0"/>
          <w:marBottom w:val="0"/>
          <w:divBdr>
            <w:top w:val="none" w:sz="0" w:space="0" w:color="auto"/>
            <w:left w:val="none" w:sz="0" w:space="0" w:color="auto"/>
            <w:bottom w:val="none" w:sz="0" w:space="0" w:color="auto"/>
            <w:right w:val="none" w:sz="0" w:space="0" w:color="auto"/>
          </w:divBdr>
        </w:div>
        <w:div w:id="445855589">
          <w:marLeft w:val="640"/>
          <w:marRight w:val="0"/>
          <w:marTop w:val="0"/>
          <w:marBottom w:val="0"/>
          <w:divBdr>
            <w:top w:val="none" w:sz="0" w:space="0" w:color="auto"/>
            <w:left w:val="none" w:sz="0" w:space="0" w:color="auto"/>
            <w:bottom w:val="none" w:sz="0" w:space="0" w:color="auto"/>
            <w:right w:val="none" w:sz="0" w:space="0" w:color="auto"/>
          </w:divBdr>
        </w:div>
        <w:div w:id="1796367052">
          <w:marLeft w:val="640"/>
          <w:marRight w:val="0"/>
          <w:marTop w:val="0"/>
          <w:marBottom w:val="0"/>
          <w:divBdr>
            <w:top w:val="none" w:sz="0" w:space="0" w:color="auto"/>
            <w:left w:val="none" w:sz="0" w:space="0" w:color="auto"/>
            <w:bottom w:val="none" w:sz="0" w:space="0" w:color="auto"/>
            <w:right w:val="none" w:sz="0" w:space="0" w:color="auto"/>
          </w:divBdr>
        </w:div>
        <w:div w:id="1317608837">
          <w:marLeft w:val="640"/>
          <w:marRight w:val="0"/>
          <w:marTop w:val="0"/>
          <w:marBottom w:val="0"/>
          <w:divBdr>
            <w:top w:val="none" w:sz="0" w:space="0" w:color="auto"/>
            <w:left w:val="none" w:sz="0" w:space="0" w:color="auto"/>
            <w:bottom w:val="none" w:sz="0" w:space="0" w:color="auto"/>
            <w:right w:val="none" w:sz="0" w:space="0" w:color="auto"/>
          </w:divBdr>
        </w:div>
        <w:div w:id="1450196432">
          <w:marLeft w:val="640"/>
          <w:marRight w:val="0"/>
          <w:marTop w:val="0"/>
          <w:marBottom w:val="0"/>
          <w:divBdr>
            <w:top w:val="none" w:sz="0" w:space="0" w:color="auto"/>
            <w:left w:val="none" w:sz="0" w:space="0" w:color="auto"/>
            <w:bottom w:val="none" w:sz="0" w:space="0" w:color="auto"/>
            <w:right w:val="none" w:sz="0" w:space="0" w:color="auto"/>
          </w:divBdr>
        </w:div>
        <w:div w:id="1909924800">
          <w:marLeft w:val="640"/>
          <w:marRight w:val="0"/>
          <w:marTop w:val="0"/>
          <w:marBottom w:val="0"/>
          <w:divBdr>
            <w:top w:val="none" w:sz="0" w:space="0" w:color="auto"/>
            <w:left w:val="none" w:sz="0" w:space="0" w:color="auto"/>
            <w:bottom w:val="none" w:sz="0" w:space="0" w:color="auto"/>
            <w:right w:val="none" w:sz="0" w:space="0" w:color="auto"/>
          </w:divBdr>
        </w:div>
        <w:div w:id="1646859071">
          <w:marLeft w:val="640"/>
          <w:marRight w:val="0"/>
          <w:marTop w:val="0"/>
          <w:marBottom w:val="0"/>
          <w:divBdr>
            <w:top w:val="none" w:sz="0" w:space="0" w:color="auto"/>
            <w:left w:val="none" w:sz="0" w:space="0" w:color="auto"/>
            <w:bottom w:val="none" w:sz="0" w:space="0" w:color="auto"/>
            <w:right w:val="none" w:sz="0" w:space="0" w:color="auto"/>
          </w:divBdr>
        </w:div>
        <w:div w:id="1932275436">
          <w:marLeft w:val="640"/>
          <w:marRight w:val="0"/>
          <w:marTop w:val="0"/>
          <w:marBottom w:val="0"/>
          <w:divBdr>
            <w:top w:val="none" w:sz="0" w:space="0" w:color="auto"/>
            <w:left w:val="none" w:sz="0" w:space="0" w:color="auto"/>
            <w:bottom w:val="none" w:sz="0" w:space="0" w:color="auto"/>
            <w:right w:val="none" w:sz="0" w:space="0" w:color="auto"/>
          </w:divBdr>
        </w:div>
        <w:div w:id="97260130">
          <w:marLeft w:val="640"/>
          <w:marRight w:val="0"/>
          <w:marTop w:val="0"/>
          <w:marBottom w:val="0"/>
          <w:divBdr>
            <w:top w:val="none" w:sz="0" w:space="0" w:color="auto"/>
            <w:left w:val="none" w:sz="0" w:space="0" w:color="auto"/>
            <w:bottom w:val="none" w:sz="0" w:space="0" w:color="auto"/>
            <w:right w:val="none" w:sz="0" w:space="0" w:color="auto"/>
          </w:divBdr>
        </w:div>
        <w:div w:id="618145521">
          <w:marLeft w:val="640"/>
          <w:marRight w:val="0"/>
          <w:marTop w:val="0"/>
          <w:marBottom w:val="0"/>
          <w:divBdr>
            <w:top w:val="none" w:sz="0" w:space="0" w:color="auto"/>
            <w:left w:val="none" w:sz="0" w:space="0" w:color="auto"/>
            <w:bottom w:val="none" w:sz="0" w:space="0" w:color="auto"/>
            <w:right w:val="none" w:sz="0" w:space="0" w:color="auto"/>
          </w:divBdr>
        </w:div>
        <w:div w:id="448084475">
          <w:marLeft w:val="640"/>
          <w:marRight w:val="0"/>
          <w:marTop w:val="0"/>
          <w:marBottom w:val="0"/>
          <w:divBdr>
            <w:top w:val="none" w:sz="0" w:space="0" w:color="auto"/>
            <w:left w:val="none" w:sz="0" w:space="0" w:color="auto"/>
            <w:bottom w:val="none" w:sz="0" w:space="0" w:color="auto"/>
            <w:right w:val="none" w:sz="0" w:space="0" w:color="auto"/>
          </w:divBdr>
        </w:div>
        <w:div w:id="1449083231">
          <w:marLeft w:val="640"/>
          <w:marRight w:val="0"/>
          <w:marTop w:val="0"/>
          <w:marBottom w:val="0"/>
          <w:divBdr>
            <w:top w:val="none" w:sz="0" w:space="0" w:color="auto"/>
            <w:left w:val="none" w:sz="0" w:space="0" w:color="auto"/>
            <w:bottom w:val="none" w:sz="0" w:space="0" w:color="auto"/>
            <w:right w:val="none" w:sz="0" w:space="0" w:color="auto"/>
          </w:divBdr>
        </w:div>
        <w:div w:id="1670254077">
          <w:marLeft w:val="640"/>
          <w:marRight w:val="0"/>
          <w:marTop w:val="0"/>
          <w:marBottom w:val="0"/>
          <w:divBdr>
            <w:top w:val="none" w:sz="0" w:space="0" w:color="auto"/>
            <w:left w:val="none" w:sz="0" w:space="0" w:color="auto"/>
            <w:bottom w:val="none" w:sz="0" w:space="0" w:color="auto"/>
            <w:right w:val="none" w:sz="0" w:space="0" w:color="auto"/>
          </w:divBdr>
        </w:div>
        <w:div w:id="2035575522">
          <w:marLeft w:val="640"/>
          <w:marRight w:val="0"/>
          <w:marTop w:val="0"/>
          <w:marBottom w:val="0"/>
          <w:divBdr>
            <w:top w:val="none" w:sz="0" w:space="0" w:color="auto"/>
            <w:left w:val="none" w:sz="0" w:space="0" w:color="auto"/>
            <w:bottom w:val="none" w:sz="0" w:space="0" w:color="auto"/>
            <w:right w:val="none" w:sz="0" w:space="0" w:color="auto"/>
          </w:divBdr>
        </w:div>
        <w:div w:id="581261246">
          <w:marLeft w:val="640"/>
          <w:marRight w:val="0"/>
          <w:marTop w:val="0"/>
          <w:marBottom w:val="0"/>
          <w:divBdr>
            <w:top w:val="none" w:sz="0" w:space="0" w:color="auto"/>
            <w:left w:val="none" w:sz="0" w:space="0" w:color="auto"/>
            <w:bottom w:val="none" w:sz="0" w:space="0" w:color="auto"/>
            <w:right w:val="none" w:sz="0" w:space="0" w:color="auto"/>
          </w:divBdr>
        </w:div>
        <w:div w:id="1083263766">
          <w:marLeft w:val="640"/>
          <w:marRight w:val="0"/>
          <w:marTop w:val="0"/>
          <w:marBottom w:val="0"/>
          <w:divBdr>
            <w:top w:val="none" w:sz="0" w:space="0" w:color="auto"/>
            <w:left w:val="none" w:sz="0" w:space="0" w:color="auto"/>
            <w:bottom w:val="none" w:sz="0" w:space="0" w:color="auto"/>
            <w:right w:val="none" w:sz="0" w:space="0" w:color="auto"/>
          </w:divBdr>
        </w:div>
        <w:div w:id="1892687710">
          <w:marLeft w:val="640"/>
          <w:marRight w:val="0"/>
          <w:marTop w:val="0"/>
          <w:marBottom w:val="0"/>
          <w:divBdr>
            <w:top w:val="none" w:sz="0" w:space="0" w:color="auto"/>
            <w:left w:val="none" w:sz="0" w:space="0" w:color="auto"/>
            <w:bottom w:val="none" w:sz="0" w:space="0" w:color="auto"/>
            <w:right w:val="none" w:sz="0" w:space="0" w:color="auto"/>
          </w:divBdr>
        </w:div>
        <w:div w:id="174733690">
          <w:marLeft w:val="640"/>
          <w:marRight w:val="0"/>
          <w:marTop w:val="0"/>
          <w:marBottom w:val="0"/>
          <w:divBdr>
            <w:top w:val="none" w:sz="0" w:space="0" w:color="auto"/>
            <w:left w:val="none" w:sz="0" w:space="0" w:color="auto"/>
            <w:bottom w:val="none" w:sz="0" w:space="0" w:color="auto"/>
            <w:right w:val="none" w:sz="0" w:space="0" w:color="auto"/>
          </w:divBdr>
        </w:div>
        <w:div w:id="1574586656">
          <w:marLeft w:val="640"/>
          <w:marRight w:val="0"/>
          <w:marTop w:val="0"/>
          <w:marBottom w:val="0"/>
          <w:divBdr>
            <w:top w:val="none" w:sz="0" w:space="0" w:color="auto"/>
            <w:left w:val="none" w:sz="0" w:space="0" w:color="auto"/>
            <w:bottom w:val="none" w:sz="0" w:space="0" w:color="auto"/>
            <w:right w:val="none" w:sz="0" w:space="0" w:color="auto"/>
          </w:divBdr>
        </w:div>
        <w:div w:id="992947619">
          <w:marLeft w:val="640"/>
          <w:marRight w:val="0"/>
          <w:marTop w:val="0"/>
          <w:marBottom w:val="0"/>
          <w:divBdr>
            <w:top w:val="none" w:sz="0" w:space="0" w:color="auto"/>
            <w:left w:val="none" w:sz="0" w:space="0" w:color="auto"/>
            <w:bottom w:val="none" w:sz="0" w:space="0" w:color="auto"/>
            <w:right w:val="none" w:sz="0" w:space="0" w:color="auto"/>
          </w:divBdr>
        </w:div>
        <w:div w:id="1429161095">
          <w:marLeft w:val="640"/>
          <w:marRight w:val="0"/>
          <w:marTop w:val="0"/>
          <w:marBottom w:val="0"/>
          <w:divBdr>
            <w:top w:val="none" w:sz="0" w:space="0" w:color="auto"/>
            <w:left w:val="none" w:sz="0" w:space="0" w:color="auto"/>
            <w:bottom w:val="none" w:sz="0" w:space="0" w:color="auto"/>
            <w:right w:val="none" w:sz="0" w:space="0" w:color="auto"/>
          </w:divBdr>
        </w:div>
        <w:div w:id="583271272">
          <w:marLeft w:val="640"/>
          <w:marRight w:val="0"/>
          <w:marTop w:val="0"/>
          <w:marBottom w:val="0"/>
          <w:divBdr>
            <w:top w:val="none" w:sz="0" w:space="0" w:color="auto"/>
            <w:left w:val="none" w:sz="0" w:space="0" w:color="auto"/>
            <w:bottom w:val="none" w:sz="0" w:space="0" w:color="auto"/>
            <w:right w:val="none" w:sz="0" w:space="0" w:color="auto"/>
          </w:divBdr>
        </w:div>
        <w:div w:id="52974287">
          <w:marLeft w:val="640"/>
          <w:marRight w:val="0"/>
          <w:marTop w:val="0"/>
          <w:marBottom w:val="0"/>
          <w:divBdr>
            <w:top w:val="none" w:sz="0" w:space="0" w:color="auto"/>
            <w:left w:val="none" w:sz="0" w:space="0" w:color="auto"/>
            <w:bottom w:val="none" w:sz="0" w:space="0" w:color="auto"/>
            <w:right w:val="none" w:sz="0" w:space="0" w:color="auto"/>
          </w:divBdr>
        </w:div>
        <w:div w:id="1128275508">
          <w:marLeft w:val="640"/>
          <w:marRight w:val="0"/>
          <w:marTop w:val="0"/>
          <w:marBottom w:val="0"/>
          <w:divBdr>
            <w:top w:val="none" w:sz="0" w:space="0" w:color="auto"/>
            <w:left w:val="none" w:sz="0" w:space="0" w:color="auto"/>
            <w:bottom w:val="none" w:sz="0" w:space="0" w:color="auto"/>
            <w:right w:val="none" w:sz="0" w:space="0" w:color="auto"/>
          </w:divBdr>
        </w:div>
        <w:div w:id="2013332524">
          <w:marLeft w:val="640"/>
          <w:marRight w:val="0"/>
          <w:marTop w:val="0"/>
          <w:marBottom w:val="0"/>
          <w:divBdr>
            <w:top w:val="none" w:sz="0" w:space="0" w:color="auto"/>
            <w:left w:val="none" w:sz="0" w:space="0" w:color="auto"/>
            <w:bottom w:val="none" w:sz="0" w:space="0" w:color="auto"/>
            <w:right w:val="none" w:sz="0" w:space="0" w:color="auto"/>
          </w:divBdr>
        </w:div>
        <w:div w:id="212929119">
          <w:marLeft w:val="640"/>
          <w:marRight w:val="0"/>
          <w:marTop w:val="0"/>
          <w:marBottom w:val="0"/>
          <w:divBdr>
            <w:top w:val="none" w:sz="0" w:space="0" w:color="auto"/>
            <w:left w:val="none" w:sz="0" w:space="0" w:color="auto"/>
            <w:bottom w:val="none" w:sz="0" w:space="0" w:color="auto"/>
            <w:right w:val="none" w:sz="0" w:space="0" w:color="auto"/>
          </w:divBdr>
        </w:div>
        <w:div w:id="810828194">
          <w:marLeft w:val="640"/>
          <w:marRight w:val="0"/>
          <w:marTop w:val="0"/>
          <w:marBottom w:val="0"/>
          <w:divBdr>
            <w:top w:val="none" w:sz="0" w:space="0" w:color="auto"/>
            <w:left w:val="none" w:sz="0" w:space="0" w:color="auto"/>
            <w:bottom w:val="none" w:sz="0" w:space="0" w:color="auto"/>
            <w:right w:val="none" w:sz="0" w:space="0" w:color="auto"/>
          </w:divBdr>
        </w:div>
        <w:div w:id="2137139003">
          <w:marLeft w:val="640"/>
          <w:marRight w:val="0"/>
          <w:marTop w:val="0"/>
          <w:marBottom w:val="0"/>
          <w:divBdr>
            <w:top w:val="none" w:sz="0" w:space="0" w:color="auto"/>
            <w:left w:val="none" w:sz="0" w:space="0" w:color="auto"/>
            <w:bottom w:val="none" w:sz="0" w:space="0" w:color="auto"/>
            <w:right w:val="none" w:sz="0" w:space="0" w:color="auto"/>
          </w:divBdr>
        </w:div>
        <w:div w:id="115488105">
          <w:marLeft w:val="640"/>
          <w:marRight w:val="0"/>
          <w:marTop w:val="0"/>
          <w:marBottom w:val="0"/>
          <w:divBdr>
            <w:top w:val="none" w:sz="0" w:space="0" w:color="auto"/>
            <w:left w:val="none" w:sz="0" w:space="0" w:color="auto"/>
            <w:bottom w:val="none" w:sz="0" w:space="0" w:color="auto"/>
            <w:right w:val="none" w:sz="0" w:space="0" w:color="auto"/>
          </w:divBdr>
        </w:div>
        <w:div w:id="576524189">
          <w:marLeft w:val="640"/>
          <w:marRight w:val="0"/>
          <w:marTop w:val="0"/>
          <w:marBottom w:val="0"/>
          <w:divBdr>
            <w:top w:val="none" w:sz="0" w:space="0" w:color="auto"/>
            <w:left w:val="none" w:sz="0" w:space="0" w:color="auto"/>
            <w:bottom w:val="none" w:sz="0" w:space="0" w:color="auto"/>
            <w:right w:val="none" w:sz="0" w:space="0" w:color="auto"/>
          </w:divBdr>
        </w:div>
        <w:div w:id="1084496686">
          <w:marLeft w:val="640"/>
          <w:marRight w:val="0"/>
          <w:marTop w:val="0"/>
          <w:marBottom w:val="0"/>
          <w:divBdr>
            <w:top w:val="none" w:sz="0" w:space="0" w:color="auto"/>
            <w:left w:val="none" w:sz="0" w:space="0" w:color="auto"/>
            <w:bottom w:val="none" w:sz="0" w:space="0" w:color="auto"/>
            <w:right w:val="none" w:sz="0" w:space="0" w:color="auto"/>
          </w:divBdr>
        </w:div>
        <w:div w:id="2005811710">
          <w:marLeft w:val="640"/>
          <w:marRight w:val="0"/>
          <w:marTop w:val="0"/>
          <w:marBottom w:val="0"/>
          <w:divBdr>
            <w:top w:val="none" w:sz="0" w:space="0" w:color="auto"/>
            <w:left w:val="none" w:sz="0" w:space="0" w:color="auto"/>
            <w:bottom w:val="none" w:sz="0" w:space="0" w:color="auto"/>
            <w:right w:val="none" w:sz="0" w:space="0" w:color="auto"/>
          </w:divBdr>
        </w:div>
        <w:div w:id="1138720177">
          <w:marLeft w:val="640"/>
          <w:marRight w:val="0"/>
          <w:marTop w:val="0"/>
          <w:marBottom w:val="0"/>
          <w:divBdr>
            <w:top w:val="none" w:sz="0" w:space="0" w:color="auto"/>
            <w:left w:val="none" w:sz="0" w:space="0" w:color="auto"/>
            <w:bottom w:val="none" w:sz="0" w:space="0" w:color="auto"/>
            <w:right w:val="none" w:sz="0" w:space="0" w:color="auto"/>
          </w:divBdr>
        </w:div>
        <w:div w:id="242758696">
          <w:marLeft w:val="640"/>
          <w:marRight w:val="0"/>
          <w:marTop w:val="0"/>
          <w:marBottom w:val="0"/>
          <w:divBdr>
            <w:top w:val="none" w:sz="0" w:space="0" w:color="auto"/>
            <w:left w:val="none" w:sz="0" w:space="0" w:color="auto"/>
            <w:bottom w:val="none" w:sz="0" w:space="0" w:color="auto"/>
            <w:right w:val="none" w:sz="0" w:space="0" w:color="auto"/>
          </w:divBdr>
        </w:div>
        <w:div w:id="452484778">
          <w:marLeft w:val="640"/>
          <w:marRight w:val="0"/>
          <w:marTop w:val="0"/>
          <w:marBottom w:val="0"/>
          <w:divBdr>
            <w:top w:val="none" w:sz="0" w:space="0" w:color="auto"/>
            <w:left w:val="none" w:sz="0" w:space="0" w:color="auto"/>
            <w:bottom w:val="none" w:sz="0" w:space="0" w:color="auto"/>
            <w:right w:val="none" w:sz="0" w:space="0" w:color="auto"/>
          </w:divBdr>
        </w:div>
        <w:div w:id="1104154062">
          <w:marLeft w:val="640"/>
          <w:marRight w:val="0"/>
          <w:marTop w:val="0"/>
          <w:marBottom w:val="0"/>
          <w:divBdr>
            <w:top w:val="none" w:sz="0" w:space="0" w:color="auto"/>
            <w:left w:val="none" w:sz="0" w:space="0" w:color="auto"/>
            <w:bottom w:val="none" w:sz="0" w:space="0" w:color="auto"/>
            <w:right w:val="none" w:sz="0" w:space="0" w:color="auto"/>
          </w:divBdr>
        </w:div>
        <w:div w:id="22831522">
          <w:marLeft w:val="640"/>
          <w:marRight w:val="0"/>
          <w:marTop w:val="0"/>
          <w:marBottom w:val="0"/>
          <w:divBdr>
            <w:top w:val="none" w:sz="0" w:space="0" w:color="auto"/>
            <w:left w:val="none" w:sz="0" w:space="0" w:color="auto"/>
            <w:bottom w:val="none" w:sz="0" w:space="0" w:color="auto"/>
            <w:right w:val="none" w:sz="0" w:space="0" w:color="auto"/>
          </w:divBdr>
        </w:div>
        <w:div w:id="1498113919">
          <w:marLeft w:val="640"/>
          <w:marRight w:val="0"/>
          <w:marTop w:val="0"/>
          <w:marBottom w:val="0"/>
          <w:divBdr>
            <w:top w:val="none" w:sz="0" w:space="0" w:color="auto"/>
            <w:left w:val="none" w:sz="0" w:space="0" w:color="auto"/>
            <w:bottom w:val="none" w:sz="0" w:space="0" w:color="auto"/>
            <w:right w:val="none" w:sz="0" w:space="0" w:color="auto"/>
          </w:divBdr>
        </w:div>
        <w:div w:id="1845316037">
          <w:marLeft w:val="640"/>
          <w:marRight w:val="0"/>
          <w:marTop w:val="0"/>
          <w:marBottom w:val="0"/>
          <w:divBdr>
            <w:top w:val="none" w:sz="0" w:space="0" w:color="auto"/>
            <w:left w:val="none" w:sz="0" w:space="0" w:color="auto"/>
            <w:bottom w:val="none" w:sz="0" w:space="0" w:color="auto"/>
            <w:right w:val="none" w:sz="0" w:space="0" w:color="auto"/>
          </w:divBdr>
        </w:div>
        <w:div w:id="2022244575">
          <w:marLeft w:val="640"/>
          <w:marRight w:val="0"/>
          <w:marTop w:val="0"/>
          <w:marBottom w:val="0"/>
          <w:divBdr>
            <w:top w:val="none" w:sz="0" w:space="0" w:color="auto"/>
            <w:left w:val="none" w:sz="0" w:space="0" w:color="auto"/>
            <w:bottom w:val="none" w:sz="0" w:space="0" w:color="auto"/>
            <w:right w:val="none" w:sz="0" w:space="0" w:color="auto"/>
          </w:divBdr>
        </w:div>
        <w:div w:id="1183861616">
          <w:marLeft w:val="640"/>
          <w:marRight w:val="0"/>
          <w:marTop w:val="0"/>
          <w:marBottom w:val="0"/>
          <w:divBdr>
            <w:top w:val="none" w:sz="0" w:space="0" w:color="auto"/>
            <w:left w:val="none" w:sz="0" w:space="0" w:color="auto"/>
            <w:bottom w:val="none" w:sz="0" w:space="0" w:color="auto"/>
            <w:right w:val="none" w:sz="0" w:space="0" w:color="auto"/>
          </w:divBdr>
        </w:div>
        <w:div w:id="739257224">
          <w:marLeft w:val="640"/>
          <w:marRight w:val="0"/>
          <w:marTop w:val="0"/>
          <w:marBottom w:val="0"/>
          <w:divBdr>
            <w:top w:val="none" w:sz="0" w:space="0" w:color="auto"/>
            <w:left w:val="none" w:sz="0" w:space="0" w:color="auto"/>
            <w:bottom w:val="none" w:sz="0" w:space="0" w:color="auto"/>
            <w:right w:val="none" w:sz="0" w:space="0" w:color="auto"/>
          </w:divBdr>
        </w:div>
        <w:div w:id="1201045234">
          <w:marLeft w:val="640"/>
          <w:marRight w:val="0"/>
          <w:marTop w:val="0"/>
          <w:marBottom w:val="0"/>
          <w:divBdr>
            <w:top w:val="none" w:sz="0" w:space="0" w:color="auto"/>
            <w:left w:val="none" w:sz="0" w:space="0" w:color="auto"/>
            <w:bottom w:val="none" w:sz="0" w:space="0" w:color="auto"/>
            <w:right w:val="none" w:sz="0" w:space="0" w:color="auto"/>
          </w:divBdr>
        </w:div>
        <w:div w:id="1483543209">
          <w:marLeft w:val="640"/>
          <w:marRight w:val="0"/>
          <w:marTop w:val="0"/>
          <w:marBottom w:val="0"/>
          <w:divBdr>
            <w:top w:val="none" w:sz="0" w:space="0" w:color="auto"/>
            <w:left w:val="none" w:sz="0" w:space="0" w:color="auto"/>
            <w:bottom w:val="none" w:sz="0" w:space="0" w:color="auto"/>
            <w:right w:val="none" w:sz="0" w:space="0" w:color="auto"/>
          </w:divBdr>
        </w:div>
        <w:div w:id="1127696793">
          <w:marLeft w:val="640"/>
          <w:marRight w:val="0"/>
          <w:marTop w:val="0"/>
          <w:marBottom w:val="0"/>
          <w:divBdr>
            <w:top w:val="none" w:sz="0" w:space="0" w:color="auto"/>
            <w:left w:val="none" w:sz="0" w:space="0" w:color="auto"/>
            <w:bottom w:val="none" w:sz="0" w:space="0" w:color="auto"/>
            <w:right w:val="none" w:sz="0" w:space="0" w:color="auto"/>
          </w:divBdr>
        </w:div>
        <w:div w:id="1317412956">
          <w:marLeft w:val="640"/>
          <w:marRight w:val="0"/>
          <w:marTop w:val="0"/>
          <w:marBottom w:val="0"/>
          <w:divBdr>
            <w:top w:val="none" w:sz="0" w:space="0" w:color="auto"/>
            <w:left w:val="none" w:sz="0" w:space="0" w:color="auto"/>
            <w:bottom w:val="none" w:sz="0" w:space="0" w:color="auto"/>
            <w:right w:val="none" w:sz="0" w:space="0" w:color="auto"/>
          </w:divBdr>
        </w:div>
        <w:div w:id="827938014">
          <w:marLeft w:val="640"/>
          <w:marRight w:val="0"/>
          <w:marTop w:val="0"/>
          <w:marBottom w:val="0"/>
          <w:divBdr>
            <w:top w:val="none" w:sz="0" w:space="0" w:color="auto"/>
            <w:left w:val="none" w:sz="0" w:space="0" w:color="auto"/>
            <w:bottom w:val="none" w:sz="0" w:space="0" w:color="auto"/>
            <w:right w:val="none" w:sz="0" w:space="0" w:color="auto"/>
          </w:divBdr>
        </w:div>
        <w:div w:id="1713462425">
          <w:marLeft w:val="640"/>
          <w:marRight w:val="0"/>
          <w:marTop w:val="0"/>
          <w:marBottom w:val="0"/>
          <w:divBdr>
            <w:top w:val="none" w:sz="0" w:space="0" w:color="auto"/>
            <w:left w:val="none" w:sz="0" w:space="0" w:color="auto"/>
            <w:bottom w:val="none" w:sz="0" w:space="0" w:color="auto"/>
            <w:right w:val="none" w:sz="0" w:space="0" w:color="auto"/>
          </w:divBdr>
        </w:div>
        <w:div w:id="539629082">
          <w:marLeft w:val="640"/>
          <w:marRight w:val="0"/>
          <w:marTop w:val="0"/>
          <w:marBottom w:val="0"/>
          <w:divBdr>
            <w:top w:val="none" w:sz="0" w:space="0" w:color="auto"/>
            <w:left w:val="none" w:sz="0" w:space="0" w:color="auto"/>
            <w:bottom w:val="none" w:sz="0" w:space="0" w:color="auto"/>
            <w:right w:val="none" w:sz="0" w:space="0" w:color="auto"/>
          </w:divBdr>
        </w:div>
        <w:div w:id="209660147">
          <w:marLeft w:val="640"/>
          <w:marRight w:val="0"/>
          <w:marTop w:val="0"/>
          <w:marBottom w:val="0"/>
          <w:divBdr>
            <w:top w:val="none" w:sz="0" w:space="0" w:color="auto"/>
            <w:left w:val="none" w:sz="0" w:space="0" w:color="auto"/>
            <w:bottom w:val="none" w:sz="0" w:space="0" w:color="auto"/>
            <w:right w:val="none" w:sz="0" w:space="0" w:color="auto"/>
          </w:divBdr>
        </w:div>
        <w:div w:id="429744991">
          <w:marLeft w:val="640"/>
          <w:marRight w:val="0"/>
          <w:marTop w:val="0"/>
          <w:marBottom w:val="0"/>
          <w:divBdr>
            <w:top w:val="none" w:sz="0" w:space="0" w:color="auto"/>
            <w:left w:val="none" w:sz="0" w:space="0" w:color="auto"/>
            <w:bottom w:val="none" w:sz="0" w:space="0" w:color="auto"/>
            <w:right w:val="none" w:sz="0" w:space="0" w:color="auto"/>
          </w:divBdr>
        </w:div>
        <w:div w:id="1655378175">
          <w:marLeft w:val="640"/>
          <w:marRight w:val="0"/>
          <w:marTop w:val="0"/>
          <w:marBottom w:val="0"/>
          <w:divBdr>
            <w:top w:val="none" w:sz="0" w:space="0" w:color="auto"/>
            <w:left w:val="none" w:sz="0" w:space="0" w:color="auto"/>
            <w:bottom w:val="none" w:sz="0" w:space="0" w:color="auto"/>
            <w:right w:val="none" w:sz="0" w:space="0" w:color="auto"/>
          </w:divBdr>
        </w:div>
        <w:div w:id="2070960405">
          <w:marLeft w:val="640"/>
          <w:marRight w:val="0"/>
          <w:marTop w:val="0"/>
          <w:marBottom w:val="0"/>
          <w:divBdr>
            <w:top w:val="none" w:sz="0" w:space="0" w:color="auto"/>
            <w:left w:val="none" w:sz="0" w:space="0" w:color="auto"/>
            <w:bottom w:val="none" w:sz="0" w:space="0" w:color="auto"/>
            <w:right w:val="none" w:sz="0" w:space="0" w:color="auto"/>
          </w:divBdr>
        </w:div>
        <w:div w:id="1241403554">
          <w:marLeft w:val="640"/>
          <w:marRight w:val="0"/>
          <w:marTop w:val="0"/>
          <w:marBottom w:val="0"/>
          <w:divBdr>
            <w:top w:val="none" w:sz="0" w:space="0" w:color="auto"/>
            <w:left w:val="none" w:sz="0" w:space="0" w:color="auto"/>
            <w:bottom w:val="none" w:sz="0" w:space="0" w:color="auto"/>
            <w:right w:val="none" w:sz="0" w:space="0" w:color="auto"/>
          </w:divBdr>
        </w:div>
        <w:div w:id="930040484">
          <w:marLeft w:val="640"/>
          <w:marRight w:val="0"/>
          <w:marTop w:val="0"/>
          <w:marBottom w:val="0"/>
          <w:divBdr>
            <w:top w:val="none" w:sz="0" w:space="0" w:color="auto"/>
            <w:left w:val="none" w:sz="0" w:space="0" w:color="auto"/>
            <w:bottom w:val="none" w:sz="0" w:space="0" w:color="auto"/>
            <w:right w:val="none" w:sz="0" w:space="0" w:color="auto"/>
          </w:divBdr>
        </w:div>
        <w:div w:id="1254321394">
          <w:marLeft w:val="640"/>
          <w:marRight w:val="0"/>
          <w:marTop w:val="0"/>
          <w:marBottom w:val="0"/>
          <w:divBdr>
            <w:top w:val="none" w:sz="0" w:space="0" w:color="auto"/>
            <w:left w:val="none" w:sz="0" w:space="0" w:color="auto"/>
            <w:bottom w:val="none" w:sz="0" w:space="0" w:color="auto"/>
            <w:right w:val="none" w:sz="0" w:space="0" w:color="auto"/>
          </w:divBdr>
        </w:div>
        <w:div w:id="1550999034">
          <w:marLeft w:val="640"/>
          <w:marRight w:val="0"/>
          <w:marTop w:val="0"/>
          <w:marBottom w:val="0"/>
          <w:divBdr>
            <w:top w:val="none" w:sz="0" w:space="0" w:color="auto"/>
            <w:left w:val="none" w:sz="0" w:space="0" w:color="auto"/>
            <w:bottom w:val="none" w:sz="0" w:space="0" w:color="auto"/>
            <w:right w:val="none" w:sz="0" w:space="0" w:color="auto"/>
          </w:divBdr>
        </w:div>
        <w:div w:id="1126313981">
          <w:marLeft w:val="640"/>
          <w:marRight w:val="0"/>
          <w:marTop w:val="0"/>
          <w:marBottom w:val="0"/>
          <w:divBdr>
            <w:top w:val="none" w:sz="0" w:space="0" w:color="auto"/>
            <w:left w:val="none" w:sz="0" w:space="0" w:color="auto"/>
            <w:bottom w:val="none" w:sz="0" w:space="0" w:color="auto"/>
            <w:right w:val="none" w:sz="0" w:space="0" w:color="auto"/>
          </w:divBdr>
        </w:div>
        <w:div w:id="964387653">
          <w:marLeft w:val="640"/>
          <w:marRight w:val="0"/>
          <w:marTop w:val="0"/>
          <w:marBottom w:val="0"/>
          <w:divBdr>
            <w:top w:val="none" w:sz="0" w:space="0" w:color="auto"/>
            <w:left w:val="none" w:sz="0" w:space="0" w:color="auto"/>
            <w:bottom w:val="none" w:sz="0" w:space="0" w:color="auto"/>
            <w:right w:val="none" w:sz="0" w:space="0" w:color="auto"/>
          </w:divBdr>
        </w:div>
        <w:div w:id="709765883">
          <w:marLeft w:val="640"/>
          <w:marRight w:val="0"/>
          <w:marTop w:val="0"/>
          <w:marBottom w:val="0"/>
          <w:divBdr>
            <w:top w:val="none" w:sz="0" w:space="0" w:color="auto"/>
            <w:left w:val="none" w:sz="0" w:space="0" w:color="auto"/>
            <w:bottom w:val="none" w:sz="0" w:space="0" w:color="auto"/>
            <w:right w:val="none" w:sz="0" w:space="0" w:color="auto"/>
          </w:divBdr>
        </w:div>
        <w:div w:id="1965496447">
          <w:marLeft w:val="640"/>
          <w:marRight w:val="0"/>
          <w:marTop w:val="0"/>
          <w:marBottom w:val="0"/>
          <w:divBdr>
            <w:top w:val="none" w:sz="0" w:space="0" w:color="auto"/>
            <w:left w:val="none" w:sz="0" w:space="0" w:color="auto"/>
            <w:bottom w:val="none" w:sz="0" w:space="0" w:color="auto"/>
            <w:right w:val="none" w:sz="0" w:space="0" w:color="auto"/>
          </w:divBdr>
        </w:div>
        <w:div w:id="1381589594">
          <w:marLeft w:val="640"/>
          <w:marRight w:val="0"/>
          <w:marTop w:val="0"/>
          <w:marBottom w:val="0"/>
          <w:divBdr>
            <w:top w:val="none" w:sz="0" w:space="0" w:color="auto"/>
            <w:left w:val="none" w:sz="0" w:space="0" w:color="auto"/>
            <w:bottom w:val="none" w:sz="0" w:space="0" w:color="auto"/>
            <w:right w:val="none" w:sz="0" w:space="0" w:color="auto"/>
          </w:divBdr>
        </w:div>
        <w:div w:id="502552681">
          <w:marLeft w:val="640"/>
          <w:marRight w:val="0"/>
          <w:marTop w:val="0"/>
          <w:marBottom w:val="0"/>
          <w:divBdr>
            <w:top w:val="none" w:sz="0" w:space="0" w:color="auto"/>
            <w:left w:val="none" w:sz="0" w:space="0" w:color="auto"/>
            <w:bottom w:val="none" w:sz="0" w:space="0" w:color="auto"/>
            <w:right w:val="none" w:sz="0" w:space="0" w:color="auto"/>
          </w:divBdr>
        </w:div>
        <w:div w:id="141117112">
          <w:marLeft w:val="640"/>
          <w:marRight w:val="0"/>
          <w:marTop w:val="0"/>
          <w:marBottom w:val="0"/>
          <w:divBdr>
            <w:top w:val="none" w:sz="0" w:space="0" w:color="auto"/>
            <w:left w:val="none" w:sz="0" w:space="0" w:color="auto"/>
            <w:bottom w:val="none" w:sz="0" w:space="0" w:color="auto"/>
            <w:right w:val="none" w:sz="0" w:space="0" w:color="auto"/>
          </w:divBdr>
        </w:div>
        <w:div w:id="1462042656">
          <w:marLeft w:val="640"/>
          <w:marRight w:val="0"/>
          <w:marTop w:val="0"/>
          <w:marBottom w:val="0"/>
          <w:divBdr>
            <w:top w:val="none" w:sz="0" w:space="0" w:color="auto"/>
            <w:left w:val="none" w:sz="0" w:space="0" w:color="auto"/>
            <w:bottom w:val="none" w:sz="0" w:space="0" w:color="auto"/>
            <w:right w:val="none" w:sz="0" w:space="0" w:color="auto"/>
          </w:divBdr>
        </w:div>
        <w:div w:id="1332829725">
          <w:marLeft w:val="640"/>
          <w:marRight w:val="0"/>
          <w:marTop w:val="0"/>
          <w:marBottom w:val="0"/>
          <w:divBdr>
            <w:top w:val="none" w:sz="0" w:space="0" w:color="auto"/>
            <w:left w:val="none" w:sz="0" w:space="0" w:color="auto"/>
            <w:bottom w:val="none" w:sz="0" w:space="0" w:color="auto"/>
            <w:right w:val="none" w:sz="0" w:space="0" w:color="auto"/>
          </w:divBdr>
        </w:div>
        <w:div w:id="1931236353">
          <w:marLeft w:val="640"/>
          <w:marRight w:val="0"/>
          <w:marTop w:val="0"/>
          <w:marBottom w:val="0"/>
          <w:divBdr>
            <w:top w:val="none" w:sz="0" w:space="0" w:color="auto"/>
            <w:left w:val="none" w:sz="0" w:space="0" w:color="auto"/>
            <w:bottom w:val="none" w:sz="0" w:space="0" w:color="auto"/>
            <w:right w:val="none" w:sz="0" w:space="0" w:color="auto"/>
          </w:divBdr>
        </w:div>
        <w:div w:id="961502193">
          <w:marLeft w:val="640"/>
          <w:marRight w:val="0"/>
          <w:marTop w:val="0"/>
          <w:marBottom w:val="0"/>
          <w:divBdr>
            <w:top w:val="none" w:sz="0" w:space="0" w:color="auto"/>
            <w:left w:val="none" w:sz="0" w:space="0" w:color="auto"/>
            <w:bottom w:val="none" w:sz="0" w:space="0" w:color="auto"/>
            <w:right w:val="none" w:sz="0" w:space="0" w:color="auto"/>
          </w:divBdr>
        </w:div>
        <w:div w:id="574511370">
          <w:marLeft w:val="640"/>
          <w:marRight w:val="0"/>
          <w:marTop w:val="0"/>
          <w:marBottom w:val="0"/>
          <w:divBdr>
            <w:top w:val="none" w:sz="0" w:space="0" w:color="auto"/>
            <w:left w:val="none" w:sz="0" w:space="0" w:color="auto"/>
            <w:bottom w:val="none" w:sz="0" w:space="0" w:color="auto"/>
            <w:right w:val="none" w:sz="0" w:space="0" w:color="auto"/>
          </w:divBdr>
        </w:div>
        <w:div w:id="1369716120">
          <w:marLeft w:val="640"/>
          <w:marRight w:val="0"/>
          <w:marTop w:val="0"/>
          <w:marBottom w:val="0"/>
          <w:divBdr>
            <w:top w:val="none" w:sz="0" w:space="0" w:color="auto"/>
            <w:left w:val="none" w:sz="0" w:space="0" w:color="auto"/>
            <w:bottom w:val="none" w:sz="0" w:space="0" w:color="auto"/>
            <w:right w:val="none" w:sz="0" w:space="0" w:color="auto"/>
          </w:divBdr>
        </w:div>
        <w:div w:id="1760714334">
          <w:marLeft w:val="640"/>
          <w:marRight w:val="0"/>
          <w:marTop w:val="0"/>
          <w:marBottom w:val="0"/>
          <w:divBdr>
            <w:top w:val="none" w:sz="0" w:space="0" w:color="auto"/>
            <w:left w:val="none" w:sz="0" w:space="0" w:color="auto"/>
            <w:bottom w:val="none" w:sz="0" w:space="0" w:color="auto"/>
            <w:right w:val="none" w:sz="0" w:space="0" w:color="auto"/>
          </w:divBdr>
        </w:div>
        <w:div w:id="550120206">
          <w:marLeft w:val="640"/>
          <w:marRight w:val="0"/>
          <w:marTop w:val="0"/>
          <w:marBottom w:val="0"/>
          <w:divBdr>
            <w:top w:val="none" w:sz="0" w:space="0" w:color="auto"/>
            <w:left w:val="none" w:sz="0" w:space="0" w:color="auto"/>
            <w:bottom w:val="none" w:sz="0" w:space="0" w:color="auto"/>
            <w:right w:val="none" w:sz="0" w:space="0" w:color="auto"/>
          </w:divBdr>
        </w:div>
        <w:div w:id="1723021425">
          <w:marLeft w:val="640"/>
          <w:marRight w:val="0"/>
          <w:marTop w:val="0"/>
          <w:marBottom w:val="0"/>
          <w:divBdr>
            <w:top w:val="none" w:sz="0" w:space="0" w:color="auto"/>
            <w:left w:val="none" w:sz="0" w:space="0" w:color="auto"/>
            <w:bottom w:val="none" w:sz="0" w:space="0" w:color="auto"/>
            <w:right w:val="none" w:sz="0" w:space="0" w:color="auto"/>
          </w:divBdr>
        </w:div>
        <w:div w:id="1039822440">
          <w:marLeft w:val="640"/>
          <w:marRight w:val="0"/>
          <w:marTop w:val="0"/>
          <w:marBottom w:val="0"/>
          <w:divBdr>
            <w:top w:val="none" w:sz="0" w:space="0" w:color="auto"/>
            <w:left w:val="none" w:sz="0" w:space="0" w:color="auto"/>
            <w:bottom w:val="none" w:sz="0" w:space="0" w:color="auto"/>
            <w:right w:val="none" w:sz="0" w:space="0" w:color="auto"/>
          </w:divBdr>
        </w:div>
        <w:div w:id="1390300198">
          <w:marLeft w:val="640"/>
          <w:marRight w:val="0"/>
          <w:marTop w:val="0"/>
          <w:marBottom w:val="0"/>
          <w:divBdr>
            <w:top w:val="none" w:sz="0" w:space="0" w:color="auto"/>
            <w:left w:val="none" w:sz="0" w:space="0" w:color="auto"/>
            <w:bottom w:val="none" w:sz="0" w:space="0" w:color="auto"/>
            <w:right w:val="none" w:sz="0" w:space="0" w:color="auto"/>
          </w:divBdr>
        </w:div>
        <w:div w:id="2020622821">
          <w:marLeft w:val="640"/>
          <w:marRight w:val="0"/>
          <w:marTop w:val="0"/>
          <w:marBottom w:val="0"/>
          <w:divBdr>
            <w:top w:val="none" w:sz="0" w:space="0" w:color="auto"/>
            <w:left w:val="none" w:sz="0" w:space="0" w:color="auto"/>
            <w:bottom w:val="none" w:sz="0" w:space="0" w:color="auto"/>
            <w:right w:val="none" w:sz="0" w:space="0" w:color="auto"/>
          </w:divBdr>
        </w:div>
        <w:div w:id="1152260957">
          <w:marLeft w:val="640"/>
          <w:marRight w:val="0"/>
          <w:marTop w:val="0"/>
          <w:marBottom w:val="0"/>
          <w:divBdr>
            <w:top w:val="none" w:sz="0" w:space="0" w:color="auto"/>
            <w:left w:val="none" w:sz="0" w:space="0" w:color="auto"/>
            <w:bottom w:val="none" w:sz="0" w:space="0" w:color="auto"/>
            <w:right w:val="none" w:sz="0" w:space="0" w:color="auto"/>
          </w:divBdr>
        </w:div>
        <w:div w:id="2137599711">
          <w:marLeft w:val="640"/>
          <w:marRight w:val="0"/>
          <w:marTop w:val="0"/>
          <w:marBottom w:val="0"/>
          <w:divBdr>
            <w:top w:val="none" w:sz="0" w:space="0" w:color="auto"/>
            <w:left w:val="none" w:sz="0" w:space="0" w:color="auto"/>
            <w:bottom w:val="none" w:sz="0" w:space="0" w:color="auto"/>
            <w:right w:val="none" w:sz="0" w:space="0" w:color="auto"/>
          </w:divBdr>
        </w:div>
        <w:div w:id="1899776934">
          <w:marLeft w:val="640"/>
          <w:marRight w:val="0"/>
          <w:marTop w:val="0"/>
          <w:marBottom w:val="0"/>
          <w:divBdr>
            <w:top w:val="none" w:sz="0" w:space="0" w:color="auto"/>
            <w:left w:val="none" w:sz="0" w:space="0" w:color="auto"/>
            <w:bottom w:val="none" w:sz="0" w:space="0" w:color="auto"/>
            <w:right w:val="none" w:sz="0" w:space="0" w:color="auto"/>
          </w:divBdr>
        </w:div>
        <w:div w:id="874078339">
          <w:marLeft w:val="640"/>
          <w:marRight w:val="0"/>
          <w:marTop w:val="0"/>
          <w:marBottom w:val="0"/>
          <w:divBdr>
            <w:top w:val="none" w:sz="0" w:space="0" w:color="auto"/>
            <w:left w:val="none" w:sz="0" w:space="0" w:color="auto"/>
            <w:bottom w:val="none" w:sz="0" w:space="0" w:color="auto"/>
            <w:right w:val="none" w:sz="0" w:space="0" w:color="auto"/>
          </w:divBdr>
        </w:div>
        <w:div w:id="1139034107">
          <w:marLeft w:val="640"/>
          <w:marRight w:val="0"/>
          <w:marTop w:val="0"/>
          <w:marBottom w:val="0"/>
          <w:divBdr>
            <w:top w:val="none" w:sz="0" w:space="0" w:color="auto"/>
            <w:left w:val="none" w:sz="0" w:space="0" w:color="auto"/>
            <w:bottom w:val="none" w:sz="0" w:space="0" w:color="auto"/>
            <w:right w:val="none" w:sz="0" w:space="0" w:color="auto"/>
          </w:divBdr>
        </w:div>
        <w:div w:id="981882504">
          <w:marLeft w:val="640"/>
          <w:marRight w:val="0"/>
          <w:marTop w:val="0"/>
          <w:marBottom w:val="0"/>
          <w:divBdr>
            <w:top w:val="none" w:sz="0" w:space="0" w:color="auto"/>
            <w:left w:val="none" w:sz="0" w:space="0" w:color="auto"/>
            <w:bottom w:val="none" w:sz="0" w:space="0" w:color="auto"/>
            <w:right w:val="none" w:sz="0" w:space="0" w:color="auto"/>
          </w:divBdr>
        </w:div>
        <w:div w:id="443156298">
          <w:marLeft w:val="640"/>
          <w:marRight w:val="0"/>
          <w:marTop w:val="0"/>
          <w:marBottom w:val="0"/>
          <w:divBdr>
            <w:top w:val="none" w:sz="0" w:space="0" w:color="auto"/>
            <w:left w:val="none" w:sz="0" w:space="0" w:color="auto"/>
            <w:bottom w:val="none" w:sz="0" w:space="0" w:color="auto"/>
            <w:right w:val="none" w:sz="0" w:space="0" w:color="auto"/>
          </w:divBdr>
        </w:div>
        <w:div w:id="326523515">
          <w:marLeft w:val="640"/>
          <w:marRight w:val="0"/>
          <w:marTop w:val="0"/>
          <w:marBottom w:val="0"/>
          <w:divBdr>
            <w:top w:val="none" w:sz="0" w:space="0" w:color="auto"/>
            <w:left w:val="none" w:sz="0" w:space="0" w:color="auto"/>
            <w:bottom w:val="none" w:sz="0" w:space="0" w:color="auto"/>
            <w:right w:val="none" w:sz="0" w:space="0" w:color="auto"/>
          </w:divBdr>
        </w:div>
        <w:div w:id="2073848350">
          <w:marLeft w:val="640"/>
          <w:marRight w:val="0"/>
          <w:marTop w:val="0"/>
          <w:marBottom w:val="0"/>
          <w:divBdr>
            <w:top w:val="none" w:sz="0" w:space="0" w:color="auto"/>
            <w:left w:val="none" w:sz="0" w:space="0" w:color="auto"/>
            <w:bottom w:val="none" w:sz="0" w:space="0" w:color="auto"/>
            <w:right w:val="none" w:sz="0" w:space="0" w:color="auto"/>
          </w:divBdr>
        </w:div>
        <w:div w:id="809984516">
          <w:marLeft w:val="640"/>
          <w:marRight w:val="0"/>
          <w:marTop w:val="0"/>
          <w:marBottom w:val="0"/>
          <w:divBdr>
            <w:top w:val="none" w:sz="0" w:space="0" w:color="auto"/>
            <w:left w:val="none" w:sz="0" w:space="0" w:color="auto"/>
            <w:bottom w:val="none" w:sz="0" w:space="0" w:color="auto"/>
            <w:right w:val="none" w:sz="0" w:space="0" w:color="auto"/>
          </w:divBdr>
        </w:div>
        <w:div w:id="183255401">
          <w:marLeft w:val="640"/>
          <w:marRight w:val="0"/>
          <w:marTop w:val="0"/>
          <w:marBottom w:val="0"/>
          <w:divBdr>
            <w:top w:val="none" w:sz="0" w:space="0" w:color="auto"/>
            <w:left w:val="none" w:sz="0" w:space="0" w:color="auto"/>
            <w:bottom w:val="none" w:sz="0" w:space="0" w:color="auto"/>
            <w:right w:val="none" w:sz="0" w:space="0" w:color="auto"/>
          </w:divBdr>
        </w:div>
        <w:div w:id="389617731">
          <w:marLeft w:val="640"/>
          <w:marRight w:val="0"/>
          <w:marTop w:val="0"/>
          <w:marBottom w:val="0"/>
          <w:divBdr>
            <w:top w:val="none" w:sz="0" w:space="0" w:color="auto"/>
            <w:left w:val="none" w:sz="0" w:space="0" w:color="auto"/>
            <w:bottom w:val="none" w:sz="0" w:space="0" w:color="auto"/>
            <w:right w:val="none" w:sz="0" w:space="0" w:color="auto"/>
          </w:divBdr>
        </w:div>
        <w:div w:id="1223250748">
          <w:marLeft w:val="640"/>
          <w:marRight w:val="0"/>
          <w:marTop w:val="0"/>
          <w:marBottom w:val="0"/>
          <w:divBdr>
            <w:top w:val="none" w:sz="0" w:space="0" w:color="auto"/>
            <w:left w:val="none" w:sz="0" w:space="0" w:color="auto"/>
            <w:bottom w:val="none" w:sz="0" w:space="0" w:color="auto"/>
            <w:right w:val="none" w:sz="0" w:space="0" w:color="auto"/>
          </w:divBdr>
        </w:div>
        <w:div w:id="247471941">
          <w:marLeft w:val="640"/>
          <w:marRight w:val="0"/>
          <w:marTop w:val="0"/>
          <w:marBottom w:val="0"/>
          <w:divBdr>
            <w:top w:val="none" w:sz="0" w:space="0" w:color="auto"/>
            <w:left w:val="none" w:sz="0" w:space="0" w:color="auto"/>
            <w:bottom w:val="none" w:sz="0" w:space="0" w:color="auto"/>
            <w:right w:val="none" w:sz="0" w:space="0" w:color="auto"/>
          </w:divBdr>
        </w:div>
        <w:div w:id="1114708122">
          <w:marLeft w:val="640"/>
          <w:marRight w:val="0"/>
          <w:marTop w:val="0"/>
          <w:marBottom w:val="0"/>
          <w:divBdr>
            <w:top w:val="none" w:sz="0" w:space="0" w:color="auto"/>
            <w:left w:val="none" w:sz="0" w:space="0" w:color="auto"/>
            <w:bottom w:val="none" w:sz="0" w:space="0" w:color="auto"/>
            <w:right w:val="none" w:sz="0" w:space="0" w:color="auto"/>
          </w:divBdr>
        </w:div>
        <w:div w:id="1848134042">
          <w:marLeft w:val="640"/>
          <w:marRight w:val="0"/>
          <w:marTop w:val="0"/>
          <w:marBottom w:val="0"/>
          <w:divBdr>
            <w:top w:val="none" w:sz="0" w:space="0" w:color="auto"/>
            <w:left w:val="none" w:sz="0" w:space="0" w:color="auto"/>
            <w:bottom w:val="none" w:sz="0" w:space="0" w:color="auto"/>
            <w:right w:val="none" w:sz="0" w:space="0" w:color="auto"/>
          </w:divBdr>
        </w:div>
        <w:div w:id="88160114">
          <w:marLeft w:val="640"/>
          <w:marRight w:val="0"/>
          <w:marTop w:val="0"/>
          <w:marBottom w:val="0"/>
          <w:divBdr>
            <w:top w:val="none" w:sz="0" w:space="0" w:color="auto"/>
            <w:left w:val="none" w:sz="0" w:space="0" w:color="auto"/>
            <w:bottom w:val="none" w:sz="0" w:space="0" w:color="auto"/>
            <w:right w:val="none" w:sz="0" w:space="0" w:color="auto"/>
          </w:divBdr>
        </w:div>
        <w:div w:id="1645818505">
          <w:marLeft w:val="640"/>
          <w:marRight w:val="0"/>
          <w:marTop w:val="0"/>
          <w:marBottom w:val="0"/>
          <w:divBdr>
            <w:top w:val="none" w:sz="0" w:space="0" w:color="auto"/>
            <w:left w:val="none" w:sz="0" w:space="0" w:color="auto"/>
            <w:bottom w:val="none" w:sz="0" w:space="0" w:color="auto"/>
            <w:right w:val="none" w:sz="0" w:space="0" w:color="auto"/>
          </w:divBdr>
        </w:div>
        <w:div w:id="1636181110">
          <w:marLeft w:val="640"/>
          <w:marRight w:val="0"/>
          <w:marTop w:val="0"/>
          <w:marBottom w:val="0"/>
          <w:divBdr>
            <w:top w:val="none" w:sz="0" w:space="0" w:color="auto"/>
            <w:left w:val="none" w:sz="0" w:space="0" w:color="auto"/>
            <w:bottom w:val="none" w:sz="0" w:space="0" w:color="auto"/>
            <w:right w:val="none" w:sz="0" w:space="0" w:color="auto"/>
          </w:divBdr>
        </w:div>
        <w:div w:id="680352469">
          <w:marLeft w:val="640"/>
          <w:marRight w:val="0"/>
          <w:marTop w:val="0"/>
          <w:marBottom w:val="0"/>
          <w:divBdr>
            <w:top w:val="none" w:sz="0" w:space="0" w:color="auto"/>
            <w:left w:val="none" w:sz="0" w:space="0" w:color="auto"/>
            <w:bottom w:val="none" w:sz="0" w:space="0" w:color="auto"/>
            <w:right w:val="none" w:sz="0" w:space="0" w:color="auto"/>
          </w:divBdr>
        </w:div>
        <w:div w:id="1985771634">
          <w:marLeft w:val="640"/>
          <w:marRight w:val="0"/>
          <w:marTop w:val="0"/>
          <w:marBottom w:val="0"/>
          <w:divBdr>
            <w:top w:val="none" w:sz="0" w:space="0" w:color="auto"/>
            <w:left w:val="none" w:sz="0" w:space="0" w:color="auto"/>
            <w:bottom w:val="none" w:sz="0" w:space="0" w:color="auto"/>
            <w:right w:val="none" w:sz="0" w:space="0" w:color="auto"/>
          </w:divBdr>
        </w:div>
        <w:div w:id="869300489">
          <w:marLeft w:val="640"/>
          <w:marRight w:val="0"/>
          <w:marTop w:val="0"/>
          <w:marBottom w:val="0"/>
          <w:divBdr>
            <w:top w:val="none" w:sz="0" w:space="0" w:color="auto"/>
            <w:left w:val="none" w:sz="0" w:space="0" w:color="auto"/>
            <w:bottom w:val="none" w:sz="0" w:space="0" w:color="auto"/>
            <w:right w:val="none" w:sz="0" w:space="0" w:color="auto"/>
          </w:divBdr>
        </w:div>
        <w:div w:id="2119714508">
          <w:marLeft w:val="640"/>
          <w:marRight w:val="0"/>
          <w:marTop w:val="0"/>
          <w:marBottom w:val="0"/>
          <w:divBdr>
            <w:top w:val="none" w:sz="0" w:space="0" w:color="auto"/>
            <w:left w:val="none" w:sz="0" w:space="0" w:color="auto"/>
            <w:bottom w:val="none" w:sz="0" w:space="0" w:color="auto"/>
            <w:right w:val="none" w:sz="0" w:space="0" w:color="auto"/>
          </w:divBdr>
        </w:div>
        <w:div w:id="830371828">
          <w:marLeft w:val="640"/>
          <w:marRight w:val="0"/>
          <w:marTop w:val="0"/>
          <w:marBottom w:val="0"/>
          <w:divBdr>
            <w:top w:val="none" w:sz="0" w:space="0" w:color="auto"/>
            <w:left w:val="none" w:sz="0" w:space="0" w:color="auto"/>
            <w:bottom w:val="none" w:sz="0" w:space="0" w:color="auto"/>
            <w:right w:val="none" w:sz="0" w:space="0" w:color="auto"/>
          </w:divBdr>
        </w:div>
        <w:div w:id="1871138829">
          <w:marLeft w:val="640"/>
          <w:marRight w:val="0"/>
          <w:marTop w:val="0"/>
          <w:marBottom w:val="0"/>
          <w:divBdr>
            <w:top w:val="none" w:sz="0" w:space="0" w:color="auto"/>
            <w:left w:val="none" w:sz="0" w:space="0" w:color="auto"/>
            <w:bottom w:val="none" w:sz="0" w:space="0" w:color="auto"/>
            <w:right w:val="none" w:sz="0" w:space="0" w:color="auto"/>
          </w:divBdr>
        </w:div>
        <w:div w:id="692926067">
          <w:marLeft w:val="640"/>
          <w:marRight w:val="0"/>
          <w:marTop w:val="0"/>
          <w:marBottom w:val="0"/>
          <w:divBdr>
            <w:top w:val="none" w:sz="0" w:space="0" w:color="auto"/>
            <w:left w:val="none" w:sz="0" w:space="0" w:color="auto"/>
            <w:bottom w:val="none" w:sz="0" w:space="0" w:color="auto"/>
            <w:right w:val="none" w:sz="0" w:space="0" w:color="auto"/>
          </w:divBdr>
        </w:div>
        <w:div w:id="1017661986">
          <w:marLeft w:val="640"/>
          <w:marRight w:val="0"/>
          <w:marTop w:val="0"/>
          <w:marBottom w:val="0"/>
          <w:divBdr>
            <w:top w:val="none" w:sz="0" w:space="0" w:color="auto"/>
            <w:left w:val="none" w:sz="0" w:space="0" w:color="auto"/>
            <w:bottom w:val="none" w:sz="0" w:space="0" w:color="auto"/>
            <w:right w:val="none" w:sz="0" w:space="0" w:color="auto"/>
          </w:divBdr>
        </w:div>
        <w:div w:id="1088112411">
          <w:marLeft w:val="640"/>
          <w:marRight w:val="0"/>
          <w:marTop w:val="0"/>
          <w:marBottom w:val="0"/>
          <w:divBdr>
            <w:top w:val="none" w:sz="0" w:space="0" w:color="auto"/>
            <w:left w:val="none" w:sz="0" w:space="0" w:color="auto"/>
            <w:bottom w:val="none" w:sz="0" w:space="0" w:color="auto"/>
            <w:right w:val="none" w:sz="0" w:space="0" w:color="auto"/>
          </w:divBdr>
        </w:div>
        <w:div w:id="776145822">
          <w:marLeft w:val="640"/>
          <w:marRight w:val="0"/>
          <w:marTop w:val="0"/>
          <w:marBottom w:val="0"/>
          <w:divBdr>
            <w:top w:val="none" w:sz="0" w:space="0" w:color="auto"/>
            <w:left w:val="none" w:sz="0" w:space="0" w:color="auto"/>
            <w:bottom w:val="none" w:sz="0" w:space="0" w:color="auto"/>
            <w:right w:val="none" w:sz="0" w:space="0" w:color="auto"/>
          </w:divBdr>
        </w:div>
        <w:div w:id="354427152">
          <w:marLeft w:val="640"/>
          <w:marRight w:val="0"/>
          <w:marTop w:val="0"/>
          <w:marBottom w:val="0"/>
          <w:divBdr>
            <w:top w:val="none" w:sz="0" w:space="0" w:color="auto"/>
            <w:left w:val="none" w:sz="0" w:space="0" w:color="auto"/>
            <w:bottom w:val="none" w:sz="0" w:space="0" w:color="auto"/>
            <w:right w:val="none" w:sz="0" w:space="0" w:color="auto"/>
          </w:divBdr>
        </w:div>
        <w:div w:id="99226517">
          <w:marLeft w:val="640"/>
          <w:marRight w:val="0"/>
          <w:marTop w:val="0"/>
          <w:marBottom w:val="0"/>
          <w:divBdr>
            <w:top w:val="none" w:sz="0" w:space="0" w:color="auto"/>
            <w:left w:val="none" w:sz="0" w:space="0" w:color="auto"/>
            <w:bottom w:val="none" w:sz="0" w:space="0" w:color="auto"/>
            <w:right w:val="none" w:sz="0" w:space="0" w:color="auto"/>
          </w:divBdr>
        </w:div>
        <w:div w:id="952978905">
          <w:marLeft w:val="640"/>
          <w:marRight w:val="0"/>
          <w:marTop w:val="0"/>
          <w:marBottom w:val="0"/>
          <w:divBdr>
            <w:top w:val="none" w:sz="0" w:space="0" w:color="auto"/>
            <w:left w:val="none" w:sz="0" w:space="0" w:color="auto"/>
            <w:bottom w:val="none" w:sz="0" w:space="0" w:color="auto"/>
            <w:right w:val="none" w:sz="0" w:space="0" w:color="auto"/>
          </w:divBdr>
        </w:div>
        <w:div w:id="2009094260">
          <w:marLeft w:val="640"/>
          <w:marRight w:val="0"/>
          <w:marTop w:val="0"/>
          <w:marBottom w:val="0"/>
          <w:divBdr>
            <w:top w:val="none" w:sz="0" w:space="0" w:color="auto"/>
            <w:left w:val="none" w:sz="0" w:space="0" w:color="auto"/>
            <w:bottom w:val="none" w:sz="0" w:space="0" w:color="auto"/>
            <w:right w:val="none" w:sz="0" w:space="0" w:color="auto"/>
          </w:divBdr>
        </w:div>
        <w:div w:id="417168235">
          <w:marLeft w:val="640"/>
          <w:marRight w:val="0"/>
          <w:marTop w:val="0"/>
          <w:marBottom w:val="0"/>
          <w:divBdr>
            <w:top w:val="none" w:sz="0" w:space="0" w:color="auto"/>
            <w:left w:val="none" w:sz="0" w:space="0" w:color="auto"/>
            <w:bottom w:val="none" w:sz="0" w:space="0" w:color="auto"/>
            <w:right w:val="none" w:sz="0" w:space="0" w:color="auto"/>
          </w:divBdr>
        </w:div>
        <w:div w:id="478693190">
          <w:marLeft w:val="640"/>
          <w:marRight w:val="0"/>
          <w:marTop w:val="0"/>
          <w:marBottom w:val="0"/>
          <w:divBdr>
            <w:top w:val="none" w:sz="0" w:space="0" w:color="auto"/>
            <w:left w:val="none" w:sz="0" w:space="0" w:color="auto"/>
            <w:bottom w:val="none" w:sz="0" w:space="0" w:color="auto"/>
            <w:right w:val="none" w:sz="0" w:space="0" w:color="auto"/>
          </w:divBdr>
        </w:div>
        <w:div w:id="1601647219">
          <w:marLeft w:val="640"/>
          <w:marRight w:val="0"/>
          <w:marTop w:val="0"/>
          <w:marBottom w:val="0"/>
          <w:divBdr>
            <w:top w:val="none" w:sz="0" w:space="0" w:color="auto"/>
            <w:left w:val="none" w:sz="0" w:space="0" w:color="auto"/>
            <w:bottom w:val="none" w:sz="0" w:space="0" w:color="auto"/>
            <w:right w:val="none" w:sz="0" w:space="0" w:color="auto"/>
          </w:divBdr>
        </w:div>
        <w:div w:id="663046198">
          <w:marLeft w:val="640"/>
          <w:marRight w:val="0"/>
          <w:marTop w:val="0"/>
          <w:marBottom w:val="0"/>
          <w:divBdr>
            <w:top w:val="none" w:sz="0" w:space="0" w:color="auto"/>
            <w:left w:val="none" w:sz="0" w:space="0" w:color="auto"/>
            <w:bottom w:val="none" w:sz="0" w:space="0" w:color="auto"/>
            <w:right w:val="none" w:sz="0" w:space="0" w:color="auto"/>
          </w:divBdr>
        </w:div>
        <w:div w:id="1718116668">
          <w:marLeft w:val="640"/>
          <w:marRight w:val="0"/>
          <w:marTop w:val="0"/>
          <w:marBottom w:val="0"/>
          <w:divBdr>
            <w:top w:val="none" w:sz="0" w:space="0" w:color="auto"/>
            <w:left w:val="none" w:sz="0" w:space="0" w:color="auto"/>
            <w:bottom w:val="none" w:sz="0" w:space="0" w:color="auto"/>
            <w:right w:val="none" w:sz="0" w:space="0" w:color="auto"/>
          </w:divBdr>
        </w:div>
        <w:div w:id="1745451524">
          <w:marLeft w:val="640"/>
          <w:marRight w:val="0"/>
          <w:marTop w:val="0"/>
          <w:marBottom w:val="0"/>
          <w:divBdr>
            <w:top w:val="none" w:sz="0" w:space="0" w:color="auto"/>
            <w:left w:val="none" w:sz="0" w:space="0" w:color="auto"/>
            <w:bottom w:val="none" w:sz="0" w:space="0" w:color="auto"/>
            <w:right w:val="none" w:sz="0" w:space="0" w:color="auto"/>
          </w:divBdr>
        </w:div>
        <w:div w:id="255330076">
          <w:marLeft w:val="640"/>
          <w:marRight w:val="0"/>
          <w:marTop w:val="0"/>
          <w:marBottom w:val="0"/>
          <w:divBdr>
            <w:top w:val="none" w:sz="0" w:space="0" w:color="auto"/>
            <w:left w:val="none" w:sz="0" w:space="0" w:color="auto"/>
            <w:bottom w:val="none" w:sz="0" w:space="0" w:color="auto"/>
            <w:right w:val="none" w:sz="0" w:space="0" w:color="auto"/>
          </w:divBdr>
        </w:div>
        <w:div w:id="458305528">
          <w:marLeft w:val="640"/>
          <w:marRight w:val="0"/>
          <w:marTop w:val="0"/>
          <w:marBottom w:val="0"/>
          <w:divBdr>
            <w:top w:val="none" w:sz="0" w:space="0" w:color="auto"/>
            <w:left w:val="none" w:sz="0" w:space="0" w:color="auto"/>
            <w:bottom w:val="none" w:sz="0" w:space="0" w:color="auto"/>
            <w:right w:val="none" w:sz="0" w:space="0" w:color="auto"/>
          </w:divBdr>
        </w:div>
      </w:divsChild>
    </w:div>
    <w:div w:id="164636718">
      <w:bodyDiv w:val="1"/>
      <w:marLeft w:val="0"/>
      <w:marRight w:val="0"/>
      <w:marTop w:val="0"/>
      <w:marBottom w:val="0"/>
      <w:divBdr>
        <w:top w:val="none" w:sz="0" w:space="0" w:color="auto"/>
        <w:left w:val="none" w:sz="0" w:space="0" w:color="auto"/>
        <w:bottom w:val="none" w:sz="0" w:space="0" w:color="auto"/>
        <w:right w:val="none" w:sz="0" w:space="0" w:color="auto"/>
      </w:divBdr>
      <w:divsChild>
        <w:div w:id="1642494400">
          <w:marLeft w:val="640"/>
          <w:marRight w:val="0"/>
          <w:marTop w:val="0"/>
          <w:marBottom w:val="0"/>
          <w:divBdr>
            <w:top w:val="none" w:sz="0" w:space="0" w:color="auto"/>
            <w:left w:val="none" w:sz="0" w:space="0" w:color="auto"/>
            <w:bottom w:val="none" w:sz="0" w:space="0" w:color="auto"/>
            <w:right w:val="none" w:sz="0" w:space="0" w:color="auto"/>
          </w:divBdr>
        </w:div>
        <w:div w:id="629629566">
          <w:marLeft w:val="640"/>
          <w:marRight w:val="0"/>
          <w:marTop w:val="0"/>
          <w:marBottom w:val="0"/>
          <w:divBdr>
            <w:top w:val="none" w:sz="0" w:space="0" w:color="auto"/>
            <w:left w:val="none" w:sz="0" w:space="0" w:color="auto"/>
            <w:bottom w:val="none" w:sz="0" w:space="0" w:color="auto"/>
            <w:right w:val="none" w:sz="0" w:space="0" w:color="auto"/>
          </w:divBdr>
        </w:div>
        <w:div w:id="1607931917">
          <w:marLeft w:val="640"/>
          <w:marRight w:val="0"/>
          <w:marTop w:val="0"/>
          <w:marBottom w:val="0"/>
          <w:divBdr>
            <w:top w:val="none" w:sz="0" w:space="0" w:color="auto"/>
            <w:left w:val="none" w:sz="0" w:space="0" w:color="auto"/>
            <w:bottom w:val="none" w:sz="0" w:space="0" w:color="auto"/>
            <w:right w:val="none" w:sz="0" w:space="0" w:color="auto"/>
          </w:divBdr>
        </w:div>
        <w:div w:id="1890073874">
          <w:marLeft w:val="640"/>
          <w:marRight w:val="0"/>
          <w:marTop w:val="0"/>
          <w:marBottom w:val="0"/>
          <w:divBdr>
            <w:top w:val="none" w:sz="0" w:space="0" w:color="auto"/>
            <w:left w:val="none" w:sz="0" w:space="0" w:color="auto"/>
            <w:bottom w:val="none" w:sz="0" w:space="0" w:color="auto"/>
            <w:right w:val="none" w:sz="0" w:space="0" w:color="auto"/>
          </w:divBdr>
        </w:div>
        <w:div w:id="1688604678">
          <w:marLeft w:val="640"/>
          <w:marRight w:val="0"/>
          <w:marTop w:val="0"/>
          <w:marBottom w:val="0"/>
          <w:divBdr>
            <w:top w:val="none" w:sz="0" w:space="0" w:color="auto"/>
            <w:left w:val="none" w:sz="0" w:space="0" w:color="auto"/>
            <w:bottom w:val="none" w:sz="0" w:space="0" w:color="auto"/>
            <w:right w:val="none" w:sz="0" w:space="0" w:color="auto"/>
          </w:divBdr>
        </w:div>
        <w:div w:id="152305992">
          <w:marLeft w:val="640"/>
          <w:marRight w:val="0"/>
          <w:marTop w:val="0"/>
          <w:marBottom w:val="0"/>
          <w:divBdr>
            <w:top w:val="none" w:sz="0" w:space="0" w:color="auto"/>
            <w:left w:val="none" w:sz="0" w:space="0" w:color="auto"/>
            <w:bottom w:val="none" w:sz="0" w:space="0" w:color="auto"/>
            <w:right w:val="none" w:sz="0" w:space="0" w:color="auto"/>
          </w:divBdr>
        </w:div>
        <w:div w:id="1822698205">
          <w:marLeft w:val="640"/>
          <w:marRight w:val="0"/>
          <w:marTop w:val="0"/>
          <w:marBottom w:val="0"/>
          <w:divBdr>
            <w:top w:val="none" w:sz="0" w:space="0" w:color="auto"/>
            <w:left w:val="none" w:sz="0" w:space="0" w:color="auto"/>
            <w:bottom w:val="none" w:sz="0" w:space="0" w:color="auto"/>
            <w:right w:val="none" w:sz="0" w:space="0" w:color="auto"/>
          </w:divBdr>
        </w:div>
        <w:div w:id="809786536">
          <w:marLeft w:val="640"/>
          <w:marRight w:val="0"/>
          <w:marTop w:val="0"/>
          <w:marBottom w:val="0"/>
          <w:divBdr>
            <w:top w:val="none" w:sz="0" w:space="0" w:color="auto"/>
            <w:left w:val="none" w:sz="0" w:space="0" w:color="auto"/>
            <w:bottom w:val="none" w:sz="0" w:space="0" w:color="auto"/>
            <w:right w:val="none" w:sz="0" w:space="0" w:color="auto"/>
          </w:divBdr>
        </w:div>
        <w:div w:id="1792893547">
          <w:marLeft w:val="640"/>
          <w:marRight w:val="0"/>
          <w:marTop w:val="0"/>
          <w:marBottom w:val="0"/>
          <w:divBdr>
            <w:top w:val="none" w:sz="0" w:space="0" w:color="auto"/>
            <w:left w:val="none" w:sz="0" w:space="0" w:color="auto"/>
            <w:bottom w:val="none" w:sz="0" w:space="0" w:color="auto"/>
            <w:right w:val="none" w:sz="0" w:space="0" w:color="auto"/>
          </w:divBdr>
        </w:div>
        <w:div w:id="1874728511">
          <w:marLeft w:val="640"/>
          <w:marRight w:val="0"/>
          <w:marTop w:val="0"/>
          <w:marBottom w:val="0"/>
          <w:divBdr>
            <w:top w:val="none" w:sz="0" w:space="0" w:color="auto"/>
            <w:left w:val="none" w:sz="0" w:space="0" w:color="auto"/>
            <w:bottom w:val="none" w:sz="0" w:space="0" w:color="auto"/>
            <w:right w:val="none" w:sz="0" w:space="0" w:color="auto"/>
          </w:divBdr>
        </w:div>
        <w:div w:id="2091541383">
          <w:marLeft w:val="640"/>
          <w:marRight w:val="0"/>
          <w:marTop w:val="0"/>
          <w:marBottom w:val="0"/>
          <w:divBdr>
            <w:top w:val="none" w:sz="0" w:space="0" w:color="auto"/>
            <w:left w:val="none" w:sz="0" w:space="0" w:color="auto"/>
            <w:bottom w:val="none" w:sz="0" w:space="0" w:color="auto"/>
            <w:right w:val="none" w:sz="0" w:space="0" w:color="auto"/>
          </w:divBdr>
        </w:div>
        <w:div w:id="405305077">
          <w:marLeft w:val="640"/>
          <w:marRight w:val="0"/>
          <w:marTop w:val="0"/>
          <w:marBottom w:val="0"/>
          <w:divBdr>
            <w:top w:val="none" w:sz="0" w:space="0" w:color="auto"/>
            <w:left w:val="none" w:sz="0" w:space="0" w:color="auto"/>
            <w:bottom w:val="none" w:sz="0" w:space="0" w:color="auto"/>
            <w:right w:val="none" w:sz="0" w:space="0" w:color="auto"/>
          </w:divBdr>
        </w:div>
        <w:div w:id="183520890">
          <w:marLeft w:val="640"/>
          <w:marRight w:val="0"/>
          <w:marTop w:val="0"/>
          <w:marBottom w:val="0"/>
          <w:divBdr>
            <w:top w:val="none" w:sz="0" w:space="0" w:color="auto"/>
            <w:left w:val="none" w:sz="0" w:space="0" w:color="auto"/>
            <w:bottom w:val="none" w:sz="0" w:space="0" w:color="auto"/>
            <w:right w:val="none" w:sz="0" w:space="0" w:color="auto"/>
          </w:divBdr>
        </w:div>
        <w:div w:id="1396703422">
          <w:marLeft w:val="640"/>
          <w:marRight w:val="0"/>
          <w:marTop w:val="0"/>
          <w:marBottom w:val="0"/>
          <w:divBdr>
            <w:top w:val="none" w:sz="0" w:space="0" w:color="auto"/>
            <w:left w:val="none" w:sz="0" w:space="0" w:color="auto"/>
            <w:bottom w:val="none" w:sz="0" w:space="0" w:color="auto"/>
            <w:right w:val="none" w:sz="0" w:space="0" w:color="auto"/>
          </w:divBdr>
        </w:div>
        <w:div w:id="1343317892">
          <w:marLeft w:val="640"/>
          <w:marRight w:val="0"/>
          <w:marTop w:val="0"/>
          <w:marBottom w:val="0"/>
          <w:divBdr>
            <w:top w:val="none" w:sz="0" w:space="0" w:color="auto"/>
            <w:left w:val="none" w:sz="0" w:space="0" w:color="auto"/>
            <w:bottom w:val="none" w:sz="0" w:space="0" w:color="auto"/>
            <w:right w:val="none" w:sz="0" w:space="0" w:color="auto"/>
          </w:divBdr>
        </w:div>
        <w:div w:id="18239345">
          <w:marLeft w:val="640"/>
          <w:marRight w:val="0"/>
          <w:marTop w:val="0"/>
          <w:marBottom w:val="0"/>
          <w:divBdr>
            <w:top w:val="none" w:sz="0" w:space="0" w:color="auto"/>
            <w:left w:val="none" w:sz="0" w:space="0" w:color="auto"/>
            <w:bottom w:val="none" w:sz="0" w:space="0" w:color="auto"/>
            <w:right w:val="none" w:sz="0" w:space="0" w:color="auto"/>
          </w:divBdr>
        </w:div>
        <w:div w:id="1238200020">
          <w:marLeft w:val="640"/>
          <w:marRight w:val="0"/>
          <w:marTop w:val="0"/>
          <w:marBottom w:val="0"/>
          <w:divBdr>
            <w:top w:val="none" w:sz="0" w:space="0" w:color="auto"/>
            <w:left w:val="none" w:sz="0" w:space="0" w:color="auto"/>
            <w:bottom w:val="none" w:sz="0" w:space="0" w:color="auto"/>
            <w:right w:val="none" w:sz="0" w:space="0" w:color="auto"/>
          </w:divBdr>
        </w:div>
        <w:div w:id="1436053241">
          <w:marLeft w:val="640"/>
          <w:marRight w:val="0"/>
          <w:marTop w:val="0"/>
          <w:marBottom w:val="0"/>
          <w:divBdr>
            <w:top w:val="none" w:sz="0" w:space="0" w:color="auto"/>
            <w:left w:val="none" w:sz="0" w:space="0" w:color="auto"/>
            <w:bottom w:val="none" w:sz="0" w:space="0" w:color="auto"/>
            <w:right w:val="none" w:sz="0" w:space="0" w:color="auto"/>
          </w:divBdr>
        </w:div>
        <w:div w:id="907305802">
          <w:marLeft w:val="640"/>
          <w:marRight w:val="0"/>
          <w:marTop w:val="0"/>
          <w:marBottom w:val="0"/>
          <w:divBdr>
            <w:top w:val="none" w:sz="0" w:space="0" w:color="auto"/>
            <w:left w:val="none" w:sz="0" w:space="0" w:color="auto"/>
            <w:bottom w:val="none" w:sz="0" w:space="0" w:color="auto"/>
            <w:right w:val="none" w:sz="0" w:space="0" w:color="auto"/>
          </w:divBdr>
        </w:div>
        <w:div w:id="732701227">
          <w:marLeft w:val="640"/>
          <w:marRight w:val="0"/>
          <w:marTop w:val="0"/>
          <w:marBottom w:val="0"/>
          <w:divBdr>
            <w:top w:val="none" w:sz="0" w:space="0" w:color="auto"/>
            <w:left w:val="none" w:sz="0" w:space="0" w:color="auto"/>
            <w:bottom w:val="none" w:sz="0" w:space="0" w:color="auto"/>
            <w:right w:val="none" w:sz="0" w:space="0" w:color="auto"/>
          </w:divBdr>
        </w:div>
        <w:div w:id="367418364">
          <w:marLeft w:val="640"/>
          <w:marRight w:val="0"/>
          <w:marTop w:val="0"/>
          <w:marBottom w:val="0"/>
          <w:divBdr>
            <w:top w:val="none" w:sz="0" w:space="0" w:color="auto"/>
            <w:left w:val="none" w:sz="0" w:space="0" w:color="auto"/>
            <w:bottom w:val="none" w:sz="0" w:space="0" w:color="auto"/>
            <w:right w:val="none" w:sz="0" w:space="0" w:color="auto"/>
          </w:divBdr>
        </w:div>
        <w:div w:id="1992444492">
          <w:marLeft w:val="640"/>
          <w:marRight w:val="0"/>
          <w:marTop w:val="0"/>
          <w:marBottom w:val="0"/>
          <w:divBdr>
            <w:top w:val="none" w:sz="0" w:space="0" w:color="auto"/>
            <w:left w:val="none" w:sz="0" w:space="0" w:color="auto"/>
            <w:bottom w:val="none" w:sz="0" w:space="0" w:color="auto"/>
            <w:right w:val="none" w:sz="0" w:space="0" w:color="auto"/>
          </w:divBdr>
        </w:div>
        <w:div w:id="195237947">
          <w:marLeft w:val="640"/>
          <w:marRight w:val="0"/>
          <w:marTop w:val="0"/>
          <w:marBottom w:val="0"/>
          <w:divBdr>
            <w:top w:val="none" w:sz="0" w:space="0" w:color="auto"/>
            <w:left w:val="none" w:sz="0" w:space="0" w:color="auto"/>
            <w:bottom w:val="none" w:sz="0" w:space="0" w:color="auto"/>
            <w:right w:val="none" w:sz="0" w:space="0" w:color="auto"/>
          </w:divBdr>
        </w:div>
        <w:div w:id="1517233169">
          <w:marLeft w:val="640"/>
          <w:marRight w:val="0"/>
          <w:marTop w:val="0"/>
          <w:marBottom w:val="0"/>
          <w:divBdr>
            <w:top w:val="none" w:sz="0" w:space="0" w:color="auto"/>
            <w:left w:val="none" w:sz="0" w:space="0" w:color="auto"/>
            <w:bottom w:val="none" w:sz="0" w:space="0" w:color="auto"/>
            <w:right w:val="none" w:sz="0" w:space="0" w:color="auto"/>
          </w:divBdr>
        </w:div>
        <w:div w:id="262883413">
          <w:marLeft w:val="640"/>
          <w:marRight w:val="0"/>
          <w:marTop w:val="0"/>
          <w:marBottom w:val="0"/>
          <w:divBdr>
            <w:top w:val="none" w:sz="0" w:space="0" w:color="auto"/>
            <w:left w:val="none" w:sz="0" w:space="0" w:color="auto"/>
            <w:bottom w:val="none" w:sz="0" w:space="0" w:color="auto"/>
            <w:right w:val="none" w:sz="0" w:space="0" w:color="auto"/>
          </w:divBdr>
        </w:div>
        <w:div w:id="1741904833">
          <w:marLeft w:val="640"/>
          <w:marRight w:val="0"/>
          <w:marTop w:val="0"/>
          <w:marBottom w:val="0"/>
          <w:divBdr>
            <w:top w:val="none" w:sz="0" w:space="0" w:color="auto"/>
            <w:left w:val="none" w:sz="0" w:space="0" w:color="auto"/>
            <w:bottom w:val="none" w:sz="0" w:space="0" w:color="auto"/>
            <w:right w:val="none" w:sz="0" w:space="0" w:color="auto"/>
          </w:divBdr>
        </w:div>
        <w:div w:id="1494954432">
          <w:marLeft w:val="640"/>
          <w:marRight w:val="0"/>
          <w:marTop w:val="0"/>
          <w:marBottom w:val="0"/>
          <w:divBdr>
            <w:top w:val="none" w:sz="0" w:space="0" w:color="auto"/>
            <w:left w:val="none" w:sz="0" w:space="0" w:color="auto"/>
            <w:bottom w:val="none" w:sz="0" w:space="0" w:color="auto"/>
            <w:right w:val="none" w:sz="0" w:space="0" w:color="auto"/>
          </w:divBdr>
        </w:div>
        <w:div w:id="881942749">
          <w:marLeft w:val="640"/>
          <w:marRight w:val="0"/>
          <w:marTop w:val="0"/>
          <w:marBottom w:val="0"/>
          <w:divBdr>
            <w:top w:val="none" w:sz="0" w:space="0" w:color="auto"/>
            <w:left w:val="none" w:sz="0" w:space="0" w:color="auto"/>
            <w:bottom w:val="none" w:sz="0" w:space="0" w:color="auto"/>
            <w:right w:val="none" w:sz="0" w:space="0" w:color="auto"/>
          </w:divBdr>
        </w:div>
        <w:div w:id="1771899742">
          <w:marLeft w:val="640"/>
          <w:marRight w:val="0"/>
          <w:marTop w:val="0"/>
          <w:marBottom w:val="0"/>
          <w:divBdr>
            <w:top w:val="none" w:sz="0" w:space="0" w:color="auto"/>
            <w:left w:val="none" w:sz="0" w:space="0" w:color="auto"/>
            <w:bottom w:val="none" w:sz="0" w:space="0" w:color="auto"/>
            <w:right w:val="none" w:sz="0" w:space="0" w:color="auto"/>
          </w:divBdr>
        </w:div>
        <w:div w:id="1143160498">
          <w:marLeft w:val="640"/>
          <w:marRight w:val="0"/>
          <w:marTop w:val="0"/>
          <w:marBottom w:val="0"/>
          <w:divBdr>
            <w:top w:val="none" w:sz="0" w:space="0" w:color="auto"/>
            <w:left w:val="none" w:sz="0" w:space="0" w:color="auto"/>
            <w:bottom w:val="none" w:sz="0" w:space="0" w:color="auto"/>
            <w:right w:val="none" w:sz="0" w:space="0" w:color="auto"/>
          </w:divBdr>
        </w:div>
        <w:div w:id="770198046">
          <w:marLeft w:val="640"/>
          <w:marRight w:val="0"/>
          <w:marTop w:val="0"/>
          <w:marBottom w:val="0"/>
          <w:divBdr>
            <w:top w:val="none" w:sz="0" w:space="0" w:color="auto"/>
            <w:left w:val="none" w:sz="0" w:space="0" w:color="auto"/>
            <w:bottom w:val="none" w:sz="0" w:space="0" w:color="auto"/>
            <w:right w:val="none" w:sz="0" w:space="0" w:color="auto"/>
          </w:divBdr>
        </w:div>
        <w:div w:id="1167205697">
          <w:marLeft w:val="640"/>
          <w:marRight w:val="0"/>
          <w:marTop w:val="0"/>
          <w:marBottom w:val="0"/>
          <w:divBdr>
            <w:top w:val="none" w:sz="0" w:space="0" w:color="auto"/>
            <w:left w:val="none" w:sz="0" w:space="0" w:color="auto"/>
            <w:bottom w:val="none" w:sz="0" w:space="0" w:color="auto"/>
            <w:right w:val="none" w:sz="0" w:space="0" w:color="auto"/>
          </w:divBdr>
        </w:div>
        <w:div w:id="1957709221">
          <w:marLeft w:val="640"/>
          <w:marRight w:val="0"/>
          <w:marTop w:val="0"/>
          <w:marBottom w:val="0"/>
          <w:divBdr>
            <w:top w:val="none" w:sz="0" w:space="0" w:color="auto"/>
            <w:left w:val="none" w:sz="0" w:space="0" w:color="auto"/>
            <w:bottom w:val="none" w:sz="0" w:space="0" w:color="auto"/>
            <w:right w:val="none" w:sz="0" w:space="0" w:color="auto"/>
          </w:divBdr>
        </w:div>
        <w:div w:id="2075464343">
          <w:marLeft w:val="640"/>
          <w:marRight w:val="0"/>
          <w:marTop w:val="0"/>
          <w:marBottom w:val="0"/>
          <w:divBdr>
            <w:top w:val="none" w:sz="0" w:space="0" w:color="auto"/>
            <w:left w:val="none" w:sz="0" w:space="0" w:color="auto"/>
            <w:bottom w:val="none" w:sz="0" w:space="0" w:color="auto"/>
            <w:right w:val="none" w:sz="0" w:space="0" w:color="auto"/>
          </w:divBdr>
        </w:div>
        <w:div w:id="750471835">
          <w:marLeft w:val="640"/>
          <w:marRight w:val="0"/>
          <w:marTop w:val="0"/>
          <w:marBottom w:val="0"/>
          <w:divBdr>
            <w:top w:val="none" w:sz="0" w:space="0" w:color="auto"/>
            <w:left w:val="none" w:sz="0" w:space="0" w:color="auto"/>
            <w:bottom w:val="none" w:sz="0" w:space="0" w:color="auto"/>
            <w:right w:val="none" w:sz="0" w:space="0" w:color="auto"/>
          </w:divBdr>
        </w:div>
        <w:div w:id="1243442250">
          <w:marLeft w:val="640"/>
          <w:marRight w:val="0"/>
          <w:marTop w:val="0"/>
          <w:marBottom w:val="0"/>
          <w:divBdr>
            <w:top w:val="none" w:sz="0" w:space="0" w:color="auto"/>
            <w:left w:val="none" w:sz="0" w:space="0" w:color="auto"/>
            <w:bottom w:val="none" w:sz="0" w:space="0" w:color="auto"/>
            <w:right w:val="none" w:sz="0" w:space="0" w:color="auto"/>
          </w:divBdr>
        </w:div>
        <w:div w:id="2115057874">
          <w:marLeft w:val="640"/>
          <w:marRight w:val="0"/>
          <w:marTop w:val="0"/>
          <w:marBottom w:val="0"/>
          <w:divBdr>
            <w:top w:val="none" w:sz="0" w:space="0" w:color="auto"/>
            <w:left w:val="none" w:sz="0" w:space="0" w:color="auto"/>
            <w:bottom w:val="none" w:sz="0" w:space="0" w:color="auto"/>
            <w:right w:val="none" w:sz="0" w:space="0" w:color="auto"/>
          </w:divBdr>
        </w:div>
        <w:div w:id="1942565792">
          <w:marLeft w:val="640"/>
          <w:marRight w:val="0"/>
          <w:marTop w:val="0"/>
          <w:marBottom w:val="0"/>
          <w:divBdr>
            <w:top w:val="none" w:sz="0" w:space="0" w:color="auto"/>
            <w:left w:val="none" w:sz="0" w:space="0" w:color="auto"/>
            <w:bottom w:val="none" w:sz="0" w:space="0" w:color="auto"/>
            <w:right w:val="none" w:sz="0" w:space="0" w:color="auto"/>
          </w:divBdr>
        </w:div>
        <w:div w:id="1124346877">
          <w:marLeft w:val="640"/>
          <w:marRight w:val="0"/>
          <w:marTop w:val="0"/>
          <w:marBottom w:val="0"/>
          <w:divBdr>
            <w:top w:val="none" w:sz="0" w:space="0" w:color="auto"/>
            <w:left w:val="none" w:sz="0" w:space="0" w:color="auto"/>
            <w:bottom w:val="none" w:sz="0" w:space="0" w:color="auto"/>
            <w:right w:val="none" w:sz="0" w:space="0" w:color="auto"/>
          </w:divBdr>
        </w:div>
        <w:div w:id="879054561">
          <w:marLeft w:val="640"/>
          <w:marRight w:val="0"/>
          <w:marTop w:val="0"/>
          <w:marBottom w:val="0"/>
          <w:divBdr>
            <w:top w:val="none" w:sz="0" w:space="0" w:color="auto"/>
            <w:left w:val="none" w:sz="0" w:space="0" w:color="auto"/>
            <w:bottom w:val="none" w:sz="0" w:space="0" w:color="auto"/>
            <w:right w:val="none" w:sz="0" w:space="0" w:color="auto"/>
          </w:divBdr>
        </w:div>
        <w:div w:id="520243434">
          <w:marLeft w:val="640"/>
          <w:marRight w:val="0"/>
          <w:marTop w:val="0"/>
          <w:marBottom w:val="0"/>
          <w:divBdr>
            <w:top w:val="none" w:sz="0" w:space="0" w:color="auto"/>
            <w:left w:val="none" w:sz="0" w:space="0" w:color="auto"/>
            <w:bottom w:val="none" w:sz="0" w:space="0" w:color="auto"/>
            <w:right w:val="none" w:sz="0" w:space="0" w:color="auto"/>
          </w:divBdr>
        </w:div>
        <w:div w:id="1766614082">
          <w:marLeft w:val="640"/>
          <w:marRight w:val="0"/>
          <w:marTop w:val="0"/>
          <w:marBottom w:val="0"/>
          <w:divBdr>
            <w:top w:val="none" w:sz="0" w:space="0" w:color="auto"/>
            <w:left w:val="none" w:sz="0" w:space="0" w:color="auto"/>
            <w:bottom w:val="none" w:sz="0" w:space="0" w:color="auto"/>
            <w:right w:val="none" w:sz="0" w:space="0" w:color="auto"/>
          </w:divBdr>
        </w:div>
        <w:div w:id="223612453">
          <w:marLeft w:val="640"/>
          <w:marRight w:val="0"/>
          <w:marTop w:val="0"/>
          <w:marBottom w:val="0"/>
          <w:divBdr>
            <w:top w:val="none" w:sz="0" w:space="0" w:color="auto"/>
            <w:left w:val="none" w:sz="0" w:space="0" w:color="auto"/>
            <w:bottom w:val="none" w:sz="0" w:space="0" w:color="auto"/>
            <w:right w:val="none" w:sz="0" w:space="0" w:color="auto"/>
          </w:divBdr>
        </w:div>
        <w:div w:id="192306387">
          <w:marLeft w:val="640"/>
          <w:marRight w:val="0"/>
          <w:marTop w:val="0"/>
          <w:marBottom w:val="0"/>
          <w:divBdr>
            <w:top w:val="none" w:sz="0" w:space="0" w:color="auto"/>
            <w:left w:val="none" w:sz="0" w:space="0" w:color="auto"/>
            <w:bottom w:val="none" w:sz="0" w:space="0" w:color="auto"/>
            <w:right w:val="none" w:sz="0" w:space="0" w:color="auto"/>
          </w:divBdr>
        </w:div>
        <w:div w:id="659697600">
          <w:marLeft w:val="640"/>
          <w:marRight w:val="0"/>
          <w:marTop w:val="0"/>
          <w:marBottom w:val="0"/>
          <w:divBdr>
            <w:top w:val="none" w:sz="0" w:space="0" w:color="auto"/>
            <w:left w:val="none" w:sz="0" w:space="0" w:color="auto"/>
            <w:bottom w:val="none" w:sz="0" w:space="0" w:color="auto"/>
            <w:right w:val="none" w:sz="0" w:space="0" w:color="auto"/>
          </w:divBdr>
        </w:div>
        <w:div w:id="547886673">
          <w:marLeft w:val="640"/>
          <w:marRight w:val="0"/>
          <w:marTop w:val="0"/>
          <w:marBottom w:val="0"/>
          <w:divBdr>
            <w:top w:val="none" w:sz="0" w:space="0" w:color="auto"/>
            <w:left w:val="none" w:sz="0" w:space="0" w:color="auto"/>
            <w:bottom w:val="none" w:sz="0" w:space="0" w:color="auto"/>
            <w:right w:val="none" w:sz="0" w:space="0" w:color="auto"/>
          </w:divBdr>
        </w:div>
        <w:div w:id="1145898168">
          <w:marLeft w:val="640"/>
          <w:marRight w:val="0"/>
          <w:marTop w:val="0"/>
          <w:marBottom w:val="0"/>
          <w:divBdr>
            <w:top w:val="none" w:sz="0" w:space="0" w:color="auto"/>
            <w:left w:val="none" w:sz="0" w:space="0" w:color="auto"/>
            <w:bottom w:val="none" w:sz="0" w:space="0" w:color="auto"/>
            <w:right w:val="none" w:sz="0" w:space="0" w:color="auto"/>
          </w:divBdr>
        </w:div>
        <w:div w:id="1114983023">
          <w:marLeft w:val="640"/>
          <w:marRight w:val="0"/>
          <w:marTop w:val="0"/>
          <w:marBottom w:val="0"/>
          <w:divBdr>
            <w:top w:val="none" w:sz="0" w:space="0" w:color="auto"/>
            <w:left w:val="none" w:sz="0" w:space="0" w:color="auto"/>
            <w:bottom w:val="none" w:sz="0" w:space="0" w:color="auto"/>
            <w:right w:val="none" w:sz="0" w:space="0" w:color="auto"/>
          </w:divBdr>
        </w:div>
        <w:div w:id="1023672789">
          <w:marLeft w:val="640"/>
          <w:marRight w:val="0"/>
          <w:marTop w:val="0"/>
          <w:marBottom w:val="0"/>
          <w:divBdr>
            <w:top w:val="none" w:sz="0" w:space="0" w:color="auto"/>
            <w:left w:val="none" w:sz="0" w:space="0" w:color="auto"/>
            <w:bottom w:val="none" w:sz="0" w:space="0" w:color="auto"/>
            <w:right w:val="none" w:sz="0" w:space="0" w:color="auto"/>
          </w:divBdr>
        </w:div>
        <w:div w:id="750810559">
          <w:marLeft w:val="640"/>
          <w:marRight w:val="0"/>
          <w:marTop w:val="0"/>
          <w:marBottom w:val="0"/>
          <w:divBdr>
            <w:top w:val="none" w:sz="0" w:space="0" w:color="auto"/>
            <w:left w:val="none" w:sz="0" w:space="0" w:color="auto"/>
            <w:bottom w:val="none" w:sz="0" w:space="0" w:color="auto"/>
            <w:right w:val="none" w:sz="0" w:space="0" w:color="auto"/>
          </w:divBdr>
        </w:div>
        <w:div w:id="1888761034">
          <w:marLeft w:val="640"/>
          <w:marRight w:val="0"/>
          <w:marTop w:val="0"/>
          <w:marBottom w:val="0"/>
          <w:divBdr>
            <w:top w:val="none" w:sz="0" w:space="0" w:color="auto"/>
            <w:left w:val="none" w:sz="0" w:space="0" w:color="auto"/>
            <w:bottom w:val="none" w:sz="0" w:space="0" w:color="auto"/>
            <w:right w:val="none" w:sz="0" w:space="0" w:color="auto"/>
          </w:divBdr>
        </w:div>
        <w:div w:id="2049181514">
          <w:marLeft w:val="640"/>
          <w:marRight w:val="0"/>
          <w:marTop w:val="0"/>
          <w:marBottom w:val="0"/>
          <w:divBdr>
            <w:top w:val="none" w:sz="0" w:space="0" w:color="auto"/>
            <w:left w:val="none" w:sz="0" w:space="0" w:color="auto"/>
            <w:bottom w:val="none" w:sz="0" w:space="0" w:color="auto"/>
            <w:right w:val="none" w:sz="0" w:space="0" w:color="auto"/>
          </w:divBdr>
        </w:div>
        <w:div w:id="1923491462">
          <w:marLeft w:val="640"/>
          <w:marRight w:val="0"/>
          <w:marTop w:val="0"/>
          <w:marBottom w:val="0"/>
          <w:divBdr>
            <w:top w:val="none" w:sz="0" w:space="0" w:color="auto"/>
            <w:left w:val="none" w:sz="0" w:space="0" w:color="auto"/>
            <w:bottom w:val="none" w:sz="0" w:space="0" w:color="auto"/>
            <w:right w:val="none" w:sz="0" w:space="0" w:color="auto"/>
          </w:divBdr>
        </w:div>
        <w:div w:id="663629644">
          <w:marLeft w:val="640"/>
          <w:marRight w:val="0"/>
          <w:marTop w:val="0"/>
          <w:marBottom w:val="0"/>
          <w:divBdr>
            <w:top w:val="none" w:sz="0" w:space="0" w:color="auto"/>
            <w:left w:val="none" w:sz="0" w:space="0" w:color="auto"/>
            <w:bottom w:val="none" w:sz="0" w:space="0" w:color="auto"/>
            <w:right w:val="none" w:sz="0" w:space="0" w:color="auto"/>
          </w:divBdr>
        </w:div>
        <w:div w:id="756287537">
          <w:marLeft w:val="640"/>
          <w:marRight w:val="0"/>
          <w:marTop w:val="0"/>
          <w:marBottom w:val="0"/>
          <w:divBdr>
            <w:top w:val="none" w:sz="0" w:space="0" w:color="auto"/>
            <w:left w:val="none" w:sz="0" w:space="0" w:color="auto"/>
            <w:bottom w:val="none" w:sz="0" w:space="0" w:color="auto"/>
            <w:right w:val="none" w:sz="0" w:space="0" w:color="auto"/>
          </w:divBdr>
        </w:div>
        <w:div w:id="2029408565">
          <w:marLeft w:val="640"/>
          <w:marRight w:val="0"/>
          <w:marTop w:val="0"/>
          <w:marBottom w:val="0"/>
          <w:divBdr>
            <w:top w:val="none" w:sz="0" w:space="0" w:color="auto"/>
            <w:left w:val="none" w:sz="0" w:space="0" w:color="auto"/>
            <w:bottom w:val="none" w:sz="0" w:space="0" w:color="auto"/>
            <w:right w:val="none" w:sz="0" w:space="0" w:color="auto"/>
          </w:divBdr>
        </w:div>
        <w:div w:id="1993632242">
          <w:marLeft w:val="640"/>
          <w:marRight w:val="0"/>
          <w:marTop w:val="0"/>
          <w:marBottom w:val="0"/>
          <w:divBdr>
            <w:top w:val="none" w:sz="0" w:space="0" w:color="auto"/>
            <w:left w:val="none" w:sz="0" w:space="0" w:color="auto"/>
            <w:bottom w:val="none" w:sz="0" w:space="0" w:color="auto"/>
            <w:right w:val="none" w:sz="0" w:space="0" w:color="auto"/>
          </w:divBdr>
        </w:div>
        <w:div w:id="1873179621">
          <w:marLeft w:val="640"/>
          <w:marRight w:val="0"/>
          <w:marTop w:val="0"/>
          <w:marBottom w:val="0"/>
          <w:divBdr>
            <w:top w:val="none" w:sz="0" w:space="0" w:color="auto"/>
            <w:left w:val="none" w:sz="0" w:space="0" w:color="auto"/>
            <w:bottom w:val="none" w:sz="0" w:space="0" w:color="auto"/>
            <w:right w:val="none" w:sz="0" w:space="0" w:color="auto"/>
          </w:divBdr>
        </w:div>
        <w:div w:id="1271015585">
          <w:marLeft w:val="640"/>
          <w:marRight w:val="0"/>
          <w:marTop w:val="0"/>
          <w:marBottom w:val="0"/>
          <w:divBdr>
            <w:top w:val="none" w:sz="0" w:space="0" w:color="auto"/>
            <w:left w:val="none" w:sz="0" w:space="0" w:color="auto"/>
            <w:bottom w:val="none" w:sz="0" w:space="0" w:color="auto"/>
            <w:right w:val="none" w:sz="0" w:space="0" w:color="auto"/>
          </w:divBdr>
        </w:div>
        <w:div w:id="166602573">
          <w:marLeft w:val="640"/>
          <w:marRight w:val="0"/>
          <w:marTop w:val="0"/>
          <w:marBottom w:val="0"/>
          <w:divBdr>
            <w:top w:val="none" w:sz="0" w:space="0" w:color="auto"/>
            <w:left w:val="none" w:sz="0" w:space="0" w:color="auto"/>
            <w:bottom w:val="none" w:sz="0" w:space="0" w:color="auto"/>
            <w:right w:val="none" w:sz="0" w:space="0" w:color="auto"/>
          </w:divBdr>
        </w:div>
        <w:div w:id="18051275">
          <w:marLeft w:val="640"/>
          <w:marRight w:val="0"/>
          <w:marTop w:val="0"/>
          <w:marBottom w:val="0"/>
          <w:divBdr>
            <w:top w:val="none" w:sz="0" w:space="0" w:color="auto"/>
            <w:left w:val="none" w:sz="0" w:space="0" w:color="auto"/>
            <w:bottom w:val="none" w:sz="0" w:space="0" w:color="auto"/>
            <w:right w:val="none" w:sz="0" w:space="0" w:color="auto"/>
          </w:divBdr>
        </w:div>
        <w:div w:id="1382905279">
          <w:marLeft w:val="640"/>
          <w:marRight w:val="0"/>
          <w:marTop w:val="0"/>
          <w:marBottom w:val="0"/>
          <w:divBdr>
            <w:top w:val="none" w:sz="0" w:space="0" w:color="auto"/>
            <w:left w:val="none" w:sz="0" w:space="0" w:color="auto"/>
            <w:bottom w:val="none" w:sz="0" w:space="0" w:color="auto"/>
            <w:right w:val="none" w:sz="0" w:space="0" w:color="auto"/>
          </w:divBdr>
        </w:div>
        <w:div w:id="509299520">
          <w:marLeft w:val="640"/>
          <w:marRight w:val="0"/>
          <w:marTop w:val="0"/>
          <w:marBottom w:val="0"/>
          <w:divBdr>
            <w:top w:val="none" w:sz="0" w:space="0" w:color="auto"/>
            <w:left w:val="none" w:sz="0" w:space="0" w:color="auto"/>
            <w:bottom w:val="none" w:sz="0" w:space="0" w:color="auto"/>
            <w:right w:val="none" w:sz="0" w:space="0" w:color="auto"/>
          </w:divBdr>
        </w:div>
        <w:div w:id="2009669513">
          <w:marLeft w:val="640"/>
          <w:marRight w:val="0"/>
          <w:marTop w:val="0"/>
          <w:marBottom w:val="0"/>
          <w:divBdr>
            <w:top w:val="none" w:sz="0" w:space="0" w:color="auto"/>
            <w:left w:val="none" w:sz="0" w:space="0" w:color="auto"/>
            <w:bottom w:val="none" w:sz="0" w:space="0" w:color="auto"/>
            <w:right w:val="none" w:sz="0" w:space="0" w:color="auto"/>
          </w:divBdr>
        </w:div>
        <w:div w:id="67921973">
          <w:marLeft w:val="640"/>
          <w:marRight w:val="0"/>
          <w:marTop w:val="0"/>
          <w:marBottom w:val="0"/>
          <w:divBdr>
            <w:top w:val="none" w:sz="0" w:space="0" w:color="auto"/>
            <w:left w:val="none" w:sz="0" w:space="0" w:color="auto"/>
            <w:bottom w:val="none" w:sz="0" w:space="0" w:color="auto"/>
            <w:right w:val="none" w:sz="0" w:space="0" w:color="auto"/>
          </w:divBdr>
        </w:div>
        <w:div w:id="402995517">
          <w:marLeft w:val="640"/>
          <w:marRight w:val="0"/>
          <w:marTop w:val="0"/>
          <w:marBottom w:val="0"/>
          <w:divBdr>
            <w:top w:val="none" w:sz="0" w:space="0" w:color="auto"/>
            <w:left w:val="none" w:sz="0" w:space="0" w:color="auto"/>
            <w:bottom w:val="none" w:sz="0" w:space="0" w:color="auto"/>
            <w:right w:val="none" w:sz="0" w:space="0" w:color="auto"/>
          </w:divBdr>
        </w:div>
        <w:div w:id="197858529">
          <w:marLeft w:val="640"/>
          <w:marRight w:val="0"/>
          <w:marTop w:val="0"/>
          <w:marBottom w:val="0"/>
          <w:divBdr>
            <w:top w:val="none" w:sz="0" w:space="0" w:color="auto"/>
            <w:left w:val="none" w:sz="0" w:space="0" w:color="auto"/>
            <w:bottom w:val="none" w:sz="0" w:space="0" w:color="auto"/>
            <w:right w:val="none" w:sz="0" w:space="0" w:color="auto"/>
          </w:divBdr>
        </w:div>
        <w:div w:id="2004815053">
          <w:marLeft w:val="640"/>
          <w:marRight w:val="0"/>
          <w:marTop w:val="0"/>
          <w:marBottom w:val="0"/>
          <w:divBdr>
            <w:top w:val="none" w:sz="0" w:space="0" w:color="auto"/>
            <w:left w:val="none" w:sz="0" w:space="0" w:color="auto"/>
            <w:bottom w:val="none" w:sz="0" w:space="0" w:color="auto"/>
            <w:right w:val="none" w:sz="0" w:space="0" w:color="auto"/>
          </w:divBdr>
        </w:div>
        <w:div w:id="660351323">
          <w:marLeft w:val="640"/>
          <w:marRight w:val="0"/>
          <w:marTop w:val="0"/>
          <w:marBottom w:val="0"/>
          <w:divBdr>
            <w:top w:val="none" w:sz="0" w:space="0" w:color="auto"/>
            <w:left w:val="none" w:sz="0" w:space="0" w:color="auto"/>
            <w:bottom w:val="none" w:sz="0" w:space="0" w:color="auto"/>
            <w:right w:val="none" w:sz="0" w:space="0" w:color="auto"/>
          </w:divBdr>
        </w:div>
        <w:div w:id="1347438820">
          <w:marLeft w:val="640"/>
          <w:marRight w:val="0"/>
          <w:marTop w:val="0"/>
          <w:marBottom w:val="0"/>
          <w:divBdr>
            <w:top w:val="none" w:sz="0" w:space="0" w:color="auto"/>
            <w:left w:val="none" w:sz="0" w:space="0" w:color="auto"/>
            <w:bottom w:val="none" w:sz="0" w:space="0" w:color="auto"/>
            <w:right w:val="none" w:sz="0" w:space="0" w:color="auto"/>
          </w:divBdr>
        </w:div>
        <w:div w:id="1402170219">
          <w:marLeft w:val="640"/>
          <w:marRight w:val="0"/>
          <w:marTop w:val="0"/>
          <w:marBottom w:val="0"/>
          <w:divBdr>
            <w:top w:val="none" w:sz="0" w:space="0" w:color="auto"/>
            <w:left w:val="none" w:sz="0" w:space="0" w:color="auto"/>
            <w:bottom w:val="none" w:sz="0" w:space="0" w:color="auto"/>
            <w:right w:val="none" w:sz="0" w:space="0" w:color="auto"/>
          </w:divBdr>
        </w:div>
        <w:div w:id="1389186281">
          <w:marLeft w:val="640"/>
          <w:marRight w:val="0"/>
          <w:marTop w:val="0"/>
          <w:marBottom w:val="0"/>
          <w:divBdr>
            <w:top w:val="none" w:sz="0" w:space="0" w:color="auto"/>
            <w:left w:val="none" w:sz="0" w:space="0" w:color="auto"/>
            <w:bottom w:val="none" w:sz="0" w:space="0" w:color="auto"/>
            <w:right w:val="none" w:sz="0" w:space="0" w:color="auto"/>
          </w:divBdr>
        </w:div>
        <w:div w:id="1764184438">
          <w:marLeft w:val="640"/>
          <w:marRight w:val="0"/>
          <w:marTop w:val="0"/>
          <w:marBottom w:val="0"/>
          <w:divBdr>
            <w:top w:val="none" w:sz="0" w:space="0" w:color="auto"/>
            <w:left w:val="none" w:sz="0" w:space="0" w:color="auto"/>
            <w:bottom w:val="none" w:sz="0" w:space="0" w:color="auto"/>
            <w:right w:val="none" w:sz="0" w:space="0" w:color="auto"/>
          </w:divBdr>
        </w:div>
        <w:div w:id="939528865">
          <w:marLeft w:val="640"/>
          <w:marRight w:val="0"/>
          <w:marTop w:val="0"/>
          <w:marBottom w:val="0"/>
          <w:divBdr>
            <w:top w:val="none" w:sz="0" w:space="0" w:color="auto"/>
            <w:left w:val="none" w:sz="0" w:space="0" w:color="auto"/>
            <w:bottom w:val="none" w:sz="0" w:space="0" w:color="auto"/>
            <w:right w:val="none" w:sz="0" w:space="0" w:color="auto"/>
          </w:divBdr>
        </w:div>
        <w:div w:id="183322402">
          <w:marLeft w:val="640"/>
          <w:marRight w:val="0"/>
          <w:marTop w:val="0"/>
          <w:marBottom w:val="0"/>
          <w:divBdr>
            <w:top w:val="none" w:sz="0" w:space="0" w:color="auto"/>
            <w:left w:val="none" w:sz="0" w:space="0" w:color="auto"/>
            <w:bottom w:val="none" w:sz="0" w:space="0" w:color="auto"/>
            <w:right w:val="none" w:sz="0" w:space="0" w:color="auto"/>
          </w:divBdr>
        </w:div>
        <w:div w:id="43331126">
          <w:marLeft w:val="640"/>
          <w:marRight w:val="0"/>
          <w:marTop w:val="0"/>
          <w:marBottom w:val="0"/>
          <w:divBdr>
            <w:top w:val="none" w:sz="0" w:space="0" w:color="auto"/>
            <w:left w:val="none" w:sz="0" w:space="0" w:color="auto"/>
            <w:bottom w:val="none" w:sz="0" w:space="0" w:color="auto"/>
            <w:right w:val="none" w:sz="0" w:space="0" w:color="auto"/>
          </w:divBdr>
        </w:div>
        <w:div w:id="1931112552">
          <w:marLeft w:val="640"/>
          <w:marRight w:val="0"/>
          <w:marTop w:val="0"/>
          <w:marBottom w:val="0"/>
          <w:divBdr>
            <w:top w:val="none" w:sz="0" w:space="0" w:color="auto"/>
            <w:left w:val="none" w:sz="0" w:space="0" w:color="auto"/>
            <w:bottom w:val="none" w:sz="0" w:space="0" w:color="auto"/>
            <w:right w:val="none" w:sz="0" w:space="0" w:color="auto"/>
          </w:divBdr>
        </w:div>
        <w:div w:id="1460538444">
          <w:marLeft w:val="640"/>
          <w:marRight w:val="0"/>
          <w:marTop w:val="0"/>
          <w:marBottom w:val="0"/>
          <w:divBdr>
            <w:top w:val="none" w:sz="0" w:space="0" w:color="auto"/>
            <w:left w:val="none" w:sz="0" w:space="0" w:color="auto"/>
            <w:bottom w:val="none" w:sz="0" w:space="0" w:color="auto"/>
            <w:right w:val="none" w:sz="0" w:space="0" w:color="auto"/>
          </w:divBdr>
        </w:div>
        <w:div w:id="116415675">
          <w:marLeft w:val="640"/>
          <w:marRight w:val="0"/>
          <w:marTop w:val="0"/>
          <w:marBottom w:val="0"/>
          <w:divBdr>
            <w:top w:val="none" w:sz="0" w:space="0" w:color="auto"/>
            <w:left w:val="none" w:sz="0" w:space="0" w:color="auto"/>
            <w:bottom w:val="none" w:sz="0" w:space="0" w:color="auto"/>
            <w:right w:val="none" w:sz="0" w:space="0" w:color="auto"/>
          </w:divBdr>
        </w:div>
        <w:div w:id="1732994085">
          <w:marLeft w:val="640"/>
          <w:marRight w:val="0"/>
          <w:marTop w:val="0"/>
          <w:marBottom w:val="0"/>
          <w:divBdr>
            <w:top w:val="none" w:sz="0" w:space="0" w:color="auto"/>
            <w:left w:val="none" w:sz="0" w:space="0" w:color="auto"/>
            <w:bottom w:val="none" w:sz="0" w:space="0" w:color="auto"/>
            <w:right w:val="none" w:sz="0" w:space="0" w:color="auto"/>
          </w:divBdr>
        </w:div>
        <w:div w:id="1251507569">
          <w:marLeft w:val="640"/>
          <w:marRight w:val="0"/>
          <w:marTop w:val="0"/>
          <w:marBottom w:val="0"/>
          <w:divBdr>
            <w:top w:val="none" w:sz="0" w:space="0" w:color="auto"/>
            <w:left w:val="none" w:sz="0" w:space="0" w:color="auto"/>
            <w:bottom w:val="none" w:sz="0" w:space="0" w:color="auto"/>
            <w:right w:val="none" w:sz="0" w:space="0" w:color="auto"/>
          </w:divBdr>
        </w:div>
        <w:div w:id="1053114585">
          <w:marLeft w:val="640"/>
          <w:marRight w:val="0"/>
          <w:marTop w:val="0"/>
          <w:marBottom w:val="0"/>
          <w:divBdr>
            <w:top w:val="none" w:sz="0" w:space="0" w:color="auto"/>
            <w:left w:val="none" w:sz="0" w:space="0" w:color="auto"/>
            <w:bottom w:val="none" w:sz="0" w:space="0" w:color="auto"/>
            <w:right w:val="none" w:sz="0" w:space="0" w:color="auto"/>
          </w:divBdr>
        </w:div>
        <w:div w:id="1728185268">
          <w:marLeft w:val="640"/>
          <w:marRight w:val="0"/>
          <w:marTop w:val="0"/>
          <w:marBottom w:val="0"/>
          <w:divBdr>
            <w:top w:val="none" w:sz="0" w:space="0" w:color="auto"/>
            <w:left w:val="none" w:sz="0" w:space="0" w:color="auto"/>
            <w:bottom w:val="none" w:sz="0" w:space="0" w:color="auto"/>
            <w:right w:val="none" w:sz="0" w:space="0" w:color="auto"/>
          </w:divBdr>
        </w:div>
        <w:div w:id="1966692949">
          <w:marLeft w:val="640"/>
          <w:marRight w:val="0"/>
          <w:marTop w:val="0"/>
          <w:marBottom w:val="0"/>
          <w:divBdr>
            <w:top w:val="none" w:sz="0" w:space="0" w:color="auto"/>
            <w:left w:val="none" w:sz="0" w:space="0" w:color="auto"/>
            <w:bottom w:val="none" w:sz="0" w:space="0" w:color="auto"/>
            <w:right w:val="none" w:sz="0" w:space="0" w:color="auto"/>
          </w:divBdr>
        </w:div>
        <w:div w:id="892540453">
          <w:marLeft w:val="640"/>
          <w:marRight w:val="0"/>
          <w:marTop w:val="0"/>
          <w:marBottom w:val="0"/>
          <w:divBdr>
            <w:top w:val="none" w:sz="0" w:space="0" w:color="auto"/>
            <w:left w:val="none" w:sz="0" w:space="0" w:color="auto"/>
            <w:bottom w:val="none" w:sz="0" w:space="0" w:color="auto"/>
            <w:right w:val="none" w:sz="0" w:space="0" w:color="auto"/>
          </w:divBdr>
        </w:div>
        <w:div w:id="1634946926">
          <w:marLeft w:val="640"/>
          <w:marRight w:val="0"/>
          <w:marTop w:val="0"/>
          <w:marBottom w:val="0"/>
          <w:divBdr>
            <w:top w:val="none" w:sz="0" w:space="0" w:color="auto"/>
            <w:left w:val="none" w:sz="0" w:space="0" w:color="auto"/>
            <w:bottom w:val="none" w:sz="0" w:space="0" w:color="auto"/>
            <w:right w:val="none" w:sz="0" w:space="0" w:color="auto"/>
          </w:divBdr>
        </w:div>
        <w:div w:id="266818056">
          <w:marLeft w:val="640"/>
          <w:marRight w:val="0"/>
          <w:marTop w:val="0"/>
          <w:marBottom w:val="0"/>
          <w:divBdr>
            <w:top w:val="none" w:sz="0" w:space="0" w:color="auto"/>
            <w:left w:val="none" w:sz="0" w:space="0" w:color="auto"/>
            <w:bottom w:val="none" w:sz="0" w:space="0" w:color="auto"/>
            <w:right w:val="none" w:sz="0" w:space="0" w:color="auto"/>
          </w:divBdr>
        </w:div>
        <w:div w:id="738407795">
          <w:marLeft w:val="640"/>
          <w:marRight w:val="0"/>
          <w:marTop w:val="0"/>
          <w:marBottom w:val="0"/>
          <w:divBdr>
            <w:top w:val="none" w:sz="0" w:space="0" w:color="auto"/>
            <w:left w:val="none" w:sz="0" w:space="0" w:color="auto"/>
            <w:bottom w:val="none" w:sz="0" w:space="0" w:color="auto"/>
            <w:right w:val="none" w:sz="0" w:space="0" w:color="auto"/>
          </w:divBdr>
        </w:div>
        <w:div w:id="618953437">
          <w:marLeft w:val="640"/>
          <w:marRight w:val="0"/>
          <w:marTop w:val="0"/>
          <w:marBottom w:val="0"/>
          <w:divBdr>
            <w:top w:val="none" w:sz="0" w:space="0" w:color="auto"/>
            <w:left w:val="none" w:sz="0" w:space="0" w:color="auto"/>
            <w:bottom w:val="none" w:sz="0" w:space="0" w:color="auto"/>
            <w:right w:val="none" w:sz="0" w:space="0" w:color="auto"/>
          </w:divBdr>
        </w:div>
        <w:div w:id="202181496">
          <w:marLeft w:val="640"/>
          <w:marRight w:val="0"/>
          <w:marTop w:val="0"/>
          <w:marBottom w:val="0"/>
          <w:divBdr>
            <w:top w:val="none" w:sz="0" w:space="0" w:color="auto"/>
            <w:left w:val="none" w:sz="0" w:space="0" w:color="auto"/>
            <w:bottom w:val="none" w:sz="0" w:space="0" w:color="auto"/>
            <w:right w:val="none" w:sz="0" w:space="0" w:color="auto"/>
          </w:divBdr>
        </w:div>
        <w:div w:id="1783843530">
          <w:marLeft w:val="640"/>
          <w:marRight w:val="0"/>
          <w:marTop w:val="0"/>
          <w:marBottom w:val="0"/>
          <w:divBdr>
            <w:top w:val="none" w:sz="0" w:space="0" w:color="auto"/>
            <w:left w:val="none" w:sz="0" w:space="0" w:color="auto"/>
            <w:bottom w:val="none" w:sz="0" w:space="0" w:color="auto"/>
            <w:right w:val="none" w:sz="0" w:space="0" w:color="auto"/>
          </w:divBdr>
        </w:div>
        <w:div w:id="1298103924">
          <w:marLeft w:val="640"/>
          <w:marRight w:val="0"/>
          <w:marTop w:val="0"/>
          <w:marBottom w:val="0"/>
          <w:divBdr>
            <w:top w:val="none" w:sz="0" w:space="0" w:color="auto"/>
            <w:left w:val="none" w:sz="0" w:space="0" w:color="auto"/>
            <w:bottom w:val="none" w:sz="0" w:space="0" w:color="auto"/>
            <w:right w:val="none" w:sz="0" w:space="0" w:color="auto"/>
          </w:divBdr>
        </w:div>
        <w:div w:id="1582061503">
          <w:marLeft w:val="640"/>
          <w:marRight w:val="0"/>
          <w:marTop w:val="0"/>
          <w:marBottom w:val="0"/>
          <w:divBdr>
            <w:top w:val="none" w:sz="0" w:space="0" w:color="auto"/>
            <w:left w:val="none" w:sz="0" w:space="0" w:color="auto"/>
            <w:bottom w:val="none" w:sz="0" w:space="0" w:color="auto"/>
            <w:right w:val="none" w:sz="0" w:space="0" w:color="auto"/>
          </w:divBdr>
        </w:div>
        <w:div w:id="1053233278">
          <w:marLeft w:val="640"/>
          <w:marRight w:val="0"/>
          <w:marTop w:val="0"/>
          <w:marBottom w:val="0"/>
          <w:divBdr>
            <w:top w:val="none" w:sz="0" w:space="0" w:color="auto"/>
            <w:left w:val="none" w:sz="0" w:space="0" w:color="auto"/>
            <w:bottom w:val="none" w:sz="0" w:space="0" w:color="auto"/>
            <w:right w:val="none" w:sz="0" w:space="0" w:color="auto"/>
          </w:divBdr>
        </w:div>
        <w:div w:id="1314522447">
          <w:marLeft w:val="640"/>
          <w:marRight w:val="0"/>
          <w:marTop w:val="0"/>
          <w:marBottom w:val="0"/>
          <w:divBdr>
            <w:top w:val="none" w:sz="0" w:space="0" w:color="auto"/>
            <w:left w:val="none" w:sz="0" w:space="0" w:color="auto"/>
            <w:bottom w:val="none" w:sz="0" w:space="0" w:color="auto"/>
            <w:right w:val="none" w:sz="0" w:space="0" w:color="auto"/>
          </w:divBdr>
        </w:div>
        <w:div w:id="517040072">
          <w:marLeft w:val="640"/>
          <w:marRight w:val="0"/>
          <w:marTop w:val="0"/>
          <w:marBottom w:val="0"/>
          <w:divBdr>
            <w:top w:val="none" w:sz="0" w:space="0" w:color="auto"/>
            <w:left w:val="none" w:sz="0" w:space="0" w:color="auto"/>
            <w:bottom w:val="none" w:sz="0" w:space="0" w:color="auto"/>
            <w:right w:val="none" w:sz="0" w:space="0" w:color="auto"/>
          </w:divBdr>
        </w:div>
        <w:div w:id="1443843246">
          <w:marLeft w:val="640"/>
          <w:marRight w:val="0"/>
          <w:marTop w:val="0"/>
          <w:marBottom w:val="0"/>
          <w:divBdr>
            <w:top w:val="none" w:sz="0" w:space="0" w:color="auto"/>
            <w:left w:val="none" w:sz="0" w:space="0" w:color="auto"/>
            <w:bottom w:val="none" w:sz="0" w:space="0" w:color="auto"/>
            <w:right w:val="none" w:sz="0" w:space="0" w:color="auto"/>
          </w:divBdr>
        </w:div>
        <w:div w:id="2066639759">
          <w:marLeft w:val="640"/>
          <w:marRight w:val="0"/>
          <w:marTop w:val="0"/>
          <w:marBottom w:val="0"/>
          <w:divBdr>
            <w:top w:val="none" w:sz="0" w:space="0" w:color="auto"/>
            <w:left w:val="none" w:sz="0" w:space="0" w:color="auto"/>
            <w:bottom w:val="none" w:sz="0" w:space="0" w:color="auto"/>
            <w:right w:val="none" w:sz="0" w:space="0" w:color="auto"/>
          </w:divBdr>
        </w:div>
        <w:div w:id="1247226366">
          <w:marLeft w:val="640"/>
          <w:marRight w:val="0"/>
          <w:marTop w:val="0"/>
          <w:marBottom w:val="0"/>
          <w:divBdr>
            <w:top w:val="none" w:sz="0" w:space="0" w:color="auto"/>
            <w:left w:val="none" w:sz="0" w:space="0" w:color="auto"/>
            <w:bottom w:val="none" w:sz="0" w:space="0" w:color="auto"/>
            <w:right w:val="none" w:sz="0" w:space="0" w:color="auto"/>
          </w:divBdr>
        </w:div>
        <w:div w:id="224951001">
          <w:marLeft w:val="640"/>
          <w:marRight w:val="0"/>
          <w:marTop w:val="0"/>
          <w:marBottom w:val="0"/>
          <w:divBdr>
            <w:top w:val="none" w:sz="0" w:space="0" w:color="auto"/>
            <w:left w:val="none" w:sz="0" w:space="0" w:color="auto"/>
            <w:bottom w:val="none" w:sz="0" w:space="0" w:color="auto"/>
            <w:right w:val="none" w:sz="0" w:space="0" w:color="auto"/>
          </w:divBdr>
        </w:div>
        <w:div w:id="1698190863">
          <w:marLeft w:val="640"/>
          <w:marRight w:val="0"/>
          <w:marTop w:val="0"/>
          <w:marBottom w:val="0"/>
          <w:divBdr>
            <w:top w:val="none" w:sz="0" w:space="0" w:color="auto"/>
            <w:left w:val="none" w:sz="0" w:space="0" w:color="auto"/>
            <w:bottom w:val="none" w:sz="0" w:space="0" w:color="auto"/>
            <w:right w:val="none" w:sz="0" w:space="0" w:color="auto"/>
          </w:divBdr>
        </w:div>
        <w:div w:id="1180006389">
          <w:marLeft w:val="640"/>
          <w:marRight w:val="0"/>
          <w:marTop w:val="0"/>
          <w:marBottom w:val="0"/>
          <w:divBdr>
            <w:top w:val="none" w:sz="0" w:space="0" w:color="auto"/>
            <w:left w:val="none" w:sz="0" w:space="0" w:color="auto"/>
            <w:bottom w:val="none" w:sz="0" w:space="0" w:color="auto"/>
            <w:right w:val="none" w:sz="0" w:space="0" w:color="auto"/>
          </w:divBdr>
        </w:div>
        <w:div w:id="1513686027">
          <w:marLeft w:val="640"/>
          <w:marRight w:val="0"/>
          <w:marTop w:val="0"/>
          <w:marBottom w:val="0"/>
          <w:divBdr>
            <w:top w:val="none" w:sz="0" w:space="0" w:color="auto"/>
            <w:left w:val="none" w:sz="0" w:space="0" w:color="auto"/>
            <w:bottom w:val="none" w:sz="0" w:space="0" w:color="auto"/>
            <w:right w:val="none" w:sz="0" w:space="0" w:color="auto"/>
          </w:divBdr>
        </w:div>
        <w:div w:id="163206770">
          <w:marLeft w:val="640"/>
          <w:marRight w:val="0"/>
          <w:marTop w:val="0"/>
          <w:marBottom w:val="0"/>
          <w:divBdr>
            <w:top w:val="none" w:sz="0" w:space="0" w:color="auto"/>
            <w:left w:val="none" w:sz="0" w:space="0" w:color="auto"/>
            <w:bottom w:val="none" w:sz="0" w:space="0" w:color="auto"/>
            <w:right w:val="none" w:sz="0" w:space="0" w:color="auto"/>
          </w:divBdr>
        </w:div>
        <w:div w:id="1402488371">
          <w:marLeft w:val="640"/>
          <w:marRight w:val="0"/>
          <w:marTop w:val="0"/>
          <w:marBottom w:val="0"/>
          <w:divBdr>
            <w:top w:val="none" w:sz="0" w:space="0" w:color="auto"/>
            <w:left w:val="none" w:sz="0" w:space="0" w:color="auto"/>
            <w:bottom w:val="none" w:sz="0" w:space="0" w:color="auto"/>
            <w:right w:val="none" w:sz="0" w:space="0" w:color="auto"/>
          </w:divBdr>
        </w:div>
        <w:div w:id="1327628944">
          <w:marLeft w:val="640"/>
          <w:marRight w:val="0"/>
          <w:marTop w:val="0"/>
          <w:marBottom w:val="0"/>
          <w:divBdr>
            <w:top w:val="none" w:sz="0" w:space="0" w:color="auto"/>
            <w:left w:val="none" w:sz="0" w:space="0" w:color="auto"/>
            <w:bottom w:val="none" w:sz="0" w:space="0" w:color="auto"/>
            <w:right w:val="none" w:sz="0" w:space="0" w:color="auto"/>
          </w:divBdr>
        </w:div>
        <w:div w:id="1281494044">
          <w:marLeft w:val="640"/>
          <w:marRight w:val="0"/>
          <w:marTop w:val="0"/>
          <w:marBottom w:val="0"/>
          <w:divBdr>
            <w:top w:val="none" w:sz="0" w:space="0" w:color="auto"/>
            <w:left w:val="none" w:sz="0" w:space="0" w:color="auto"/>
            <w:bottom w:val="none" w:sz="0" w:space="0" w:color="auto"/>
            <w:right w:val="none" w:sz="0" w:space="0" w:color="auto"/>
          </w:divBdr>
        </w:div>
        <w:div w:id="759376081">
          <w:marLeft w:val="640"/>
          <w:marRight w:val="0"/>
          <w:marTop w:val="0"/>
          <w:marBottom w:val="0"/>
          <w:divBdr>
            <w:top w:val="none" w:sz="0" w:space="0" w:color="auto"/>
            <w:left w:val="none" w:sz="0" w:space="0" w:color="auto"/>
            <w:bottom w:val="none" w:sz="0" w:space="0" w:color="auto"/>
            <w:right w:val="none" w:sz="0" w:space="0" w:color="auto"/>
          </w:divBdr>
        </w:div>
        <w:div w:id="1953197198">
          <w:marLeft w:val="640"/>
          <w:marRight w:val="0"/>
          <w:marTop w:val="0"/>
          <w:marBottom w:val="0"/>
          <w:divBdr>
            <w:top w:val="none" w:sz="0" w:space="0" w:color="auto"/>
            <w:left w:val="none" w:sz="0" w:space="0" w:color="auto"/>
            <w:bottom w:val="none" w:sz="0" w:space="0" w:color="auto"/>
            <w:right w:val="none" w:sz="0" w:space="0" w:color="auto"/>
          </w:divBdr>
        </w:div>
        <w:div w:id="1241869223">
          <w:marLeft w:val="640"/>
          <w:marRight w:val="0"/>
          <w:marTop w:val="0"/>
          <w:marBottom w:val="0"/>
          <w:divBdr>
            <w:top w:val="none" w:sz="0" w:space="0" w:color="auto"/>
            <w:left w:val="none" w:sz="0" w:space="0" w:color="auto"/>
            <w:bottom w:val="none" w:sz="0" w:space="0" w:color="auto"/>
            <w:right w:val="none" w:sz="0" w:space="0" w:color="auto"/>
          </w:divBdr>
        </w:div>
        <w:div w:id="884491071">
          <w:marLeft w:val="640"/>
          <w:marRight w:val="0"/>
          <w:marTop w:val="0"/>
          <w:marBottom w:val="0"/>
          <w:divBdr>
            <w:top w:val="none" w:sz="0" w:space="0" w:color="auto"/>
            <w:left w:val="none" w:sz="0" w:space="0" w:color="auto"/>
            <w:bottom w:val="none" w:sz="0" w:space="0" w:color="auto"/>
            <w:right w:val="none" w:sz="0" w:space="0" w:color="auto"/>
          </w:divBdr>
        </w:div>
        <w:div w:id="596254409">
          <w:marLeft w:val="640"/>
          <w:marRight w:val="0"/>
          <w:marTop w:val="0"/>
          <w:marBottom w:val="0"/>
          <w:divBdr>
            <w:top w:val="none" w:sz="0" w:space="0" w:color="auto"/>
            <w:left w:val="none" w:sz="0" w:space="0" w:color="auto"/>
            <w:bottom w:val="none" w:sz="0" w:space="0" w:color="auto"/>
            <w:right w:val="none" w:sz="0" w:space="0" w:color="auto"/>
          </w:divBdr>
        </w:div>
        <w:div w:id="504977735">
          <w:marLeft w:val="640"/>
          <w:marRight w:val="0"/>
          <w:marTop w:val="0"/>
          <w:marBottom w:val="0"/>
          <w:divBdr>
            <w:top w:val="none" w:sz="0" w:space="0" w:color="auto"/>
            <w:left w:val="none" w:sz="0" w:space="0" w:color="auto"/>
            <w:bottom w:val="none" w:sz="0" w:space="0" w:color="auto"/>
            <w:right w:val="none" w:sz="0" w:space="0" w:color="auto"/>
          </w:divBdr>
        </w:div>
        <w:div w:id="567309139">
          <w:marLeft w:val="640"/>
          <w:marRight w:val="0"/>
          <w:marTop w:val="0"/>
          <w:marBottom w:val="0"/>
          <w:divBdr>
            <w:top w:val="none" w:sz="0" w:space="0" w:color="auto"/>
            <w:left w:val="none" w:sz="0" w:space="0" w:color="auto"/>
            <w:bottom w:val="none" w:sz="0" w:space="0" w:color="auto"/>
            <w:right w:val="none" w:sz="0" w:space="0" w:color="auto"/>
          </w:divBdr>
        </w:div>
        <w:div w:id="1017389460">
          <w:marLeft w:val="640"/>
          <w:marRight w:val="0"/>
          <w:marTop w:val="0"/>
          <w:marBottom w:val="0"/>
          <w:divBdr>
            <w:top w:val="none" w:sz="0" w:space="0" w:color="auto"/>
            <w:left w:val="none" w:sz="0" w:space="0" w:color="auto"/>
            <w:bottom w:val="none" w:sz="0" w:space="0" w:color="auto"/>
            <w:right w:val="none" w:sz="0" w:space="0" w:color="auto"/>
          </w:divBdr>
        </w:div>
        <w:div w:id="1811093096">
          <w:marLeft w:val="640"/>
          <w:marRight w:val="0"/>
          <w:marTop w:val="0"/>
          <w:marBottom w:val="0"/>
          <w:divBdr>
            <w:top w:val="none" w:sz="0" w:space="0" w:color="auto"/>
            <w:left w:val="none" w:sz="0" w:space="0" w:color="auto"/>
            <w:bottom w:val="none" w:sz="0" w:space="0" w:color="auto"/>
            <w:right w:val="none" w:sz="0" w:space="0" w:color="auto"/>
          </w:divBdr>
        </w:div>
        <w:div w:id="215552660">
          <w:marLeft w:val="640"/>
          <w:marRight w:val="0"/>
          <w:marTop w:val="0"/>
          <w:marBottom w:val="0"/>
          <w:divBdr>
            <w:top w:val="none" w:sz="0" w:space="0" w:color="auto"/>
            <w:left w:val="none" w:sz="0" w:space="0" w:color="auto"/>
            <w:bottom w:val="none" w:sz="0" w:space="0" w:color="auto"/>
            <w:right w:val="none" w:sz="0" w:space="0" w:color="auto"/>
          </w:divBdr>
        </w:div>
        <w:div w:id="505940355">
          <w:marLeft w:val="640"/>
          <w:marRight w:val="0"/>
          <w:marTop w:val="0"/>
          <w:marBottom w:val="0"/>
          <w:divBdr>
            <w:top w:val="none" w:sz="0" w:space="0" w:color="auto"/>
            <w:left w:val="none" w:sz="0" w:space="0" w:color="auto"/>
            <w:bottom w:val="none" w:sz="0" w:space="0" w:color="auto"/>
            <w:right w:val="none" w:sz="0" w:space="0" w:color="auto"/>
          </w:divBdr>
        </w:div>
        <w:div w:id="1834906289">
          <w:marLeft w:val="640"/>
          <w:marRight w:val="0"/>
          <w:marTop w:val="0"/>
          <w:marBottom w:val="0"/>
          <w:divBdr>
            <w:top w:val="none" w:sz="0" w:space="0" w:color="auto"/>
            <w:left w:val="none" w:sz="0" w:space="0" w:color="auto"/>
            <w:bottom w:val="none" w:sz="0" w:space="0" w:color="auto"/>
            <w:right w:val="none" w:sz="0" w:space="0" w:color="auto"/>
          </w:divBdr>
        </w:div>
        <w:div w:id="458763761">
          <w:marLeft w:val="640"/>
          <w:marRight w:val="0"/>
          <w:marTop w:val="0"/>
          <w:marBottom w:val="0"/>
          <w:divBdr>
            <w:top w:val="none" w:sz="0" w:space="0" w:color="auto"/>
            <w:left w:val="none" w:sz="0" w:space="0" w:color="auto"/>
            <w:bottom w:val="none" w:sz="0" w:space="0" w:color="auto"/>
            <w:right w:val="none" w:sz="0" w:space="0" w:color="auto"/>
          </w:divBdr>
        </w:div>
        <w:div w:id="317736593">
          <w:marLeft w:val="640"/>
          <w:marRight w:val="0"/>
          <w:marTop w:val="0"/>
          <w:marBottom w:val="0"/>
          <w:divBdr>
            <w:top w:val="none" w:sz="0" w:space="0" w:color="auto"/>
            <w:left w:val="none" w:sz="0" w:space="0" w:color="auto"/>
            <w:bottom w:val="none" w:sz="0" w:space="0" w:color="auto"/>
            <w:right w:val="none" w:sz="0" w:space="0" w:color="auto"/>
          </w:divBdr>
        </w:div>
        <w:div w:id="1877934962">
          <w:marLeft w:val="640"/>
          <w:marRight w:val="0"/>
          <w:marTop w:val="0"/>
          <w:marBottom w:val="0"/>
          <w:divBdr>
            <w:top w:val="none" w:sz="0" w:space="0" w:color="auto"/>
            <w:left w:val="none" w:sz="0" w:space="0" w:color="auto"/>
            <w:bottom w:val="none" w:sz="0" w:space="0" w:color="auto"/>
            <w:right w:val="none" w:sz="0" w:space="0" w:color="auto"/>
          </w:divBdr>
        </w:div>
        <w:div w:id="763722292">
          <w:marLeft w:val="640"/>
          <w:marRight w:val="0"/>
          <w:marTop w:val="0"/>
          <w:marBottom w:val="0"/>
          <w:divBdr>
            <w:top w:val="none" w:sz="0" w:space="0" w:color="auto"/>
            <w:left w:val="none" w:sz="0" w:space="0" w:color="auto"/>
            <w:bottom w:val="none" w:sz="0" w:space="0" w:color="auto"/>
            <w:right w:val="none" w:sz="0" w:space="0" w:color="auto"/>
          </w:divBdr>
        </w:div>
        <w:div w:id="927814064">
          <w:marLeft w:val="640"/>
          <w:marRight w:val="0"/>
          <w:marTop w:val="0"/>
          <w:marBottom w:val="0"/>
          <w:divBdr>
            <w:top w:val="none" w:sz="0" w:space="0" w:color="auto"/>
            <w:left w:val="none" w:sz="0" w:space="0" w:color="auto"/>
            <w:bottom w:val="none" w:sz="0" w:space="0" w:color="auto"/>
            <w:right w:val="none" w:sz="0" w:space="0" w:color="auto"/>
          </w:divBdr>
        </w:div>
        <w:div w:id="1135441818">
          <w:marLeft w:val="640"/>
          <w:marRight w:val="0"/>
          <w:marTop w:val="0"/>
          <w:marBottom w:val="0"/>
          <w:divBdr>
            <w:top w:val="none" w:sz="0" w:space="0" w:color="auto"/>
            <w:left w:val="none" w:sz="0" w:space="0" w:color="auto"/>
            <w:bottom w:val="none" w:sz="0" w:space="0" w:color="auto"/>
            <w:right w:val="none" w:sz="0" w:space="0" w:color="auto"/>
          </w:divBdr>
        </w:div>
        <w:div w:id="280499659">
          <w:marLeft w:val="640"/>
          <w:marRight w:val="0"/>
          <w:marTop w:val="0"/>
          <w:marBottom w:val="0"/>
          <w:divBdr>
            <w:top w:val="none" w:sz="0" w:space="0" w:color="auto"/>
            <w:left w:val="none" w:sz="0" w:space="0" w:color="auto"/>
            <w:bottom w:val="none" w:sz="0" w:space="0" w:color="auto"/>
            <w:right w:val="none" w:sz="0" w:space="0" w:color="auto"/>
          </w:divBdr>
        </w:div>
        <w:div w:id="567418288">
          <w:marLeft w:val="640"/>
          <w:marRight w:val="0"/>
          <w:marTop w:val="0"/>
          <w:marBottom w:val="0"/>
          <w:divBdr>
            <w:top w:val="none" w:sz="0" w:space="0" w:color="auto"/>
            <w:left w:val="none" w:sz="0" w:space="0" w:color="auto"/>
            <w:bottom w:val="none" w:sz="0" w:space="0" w:color="auto"/>
            <w:right w:val="none" w:sz="0" w:space="0" w:color="auto"/>
          </w:divBdr>
        </w:div>
        <w:div w:id="844176164">
          <w:marLeft w:val="640"/>
          <w:marRight w:val="0"/>
          <w:marTop w:val="0"/>
          <w:marBottom w:val="0"/>
          <w:divBdr>
            <w:top w:val="none" w:sz="0" w:space="0" w:color="auto"/>
            <w:left w:val="none" w:sz="0" w:space="0" w:color="auto"/>
            <w:bottom w:val="none" w:sz="0" w:space="0" w:color="auto"/>
            <w:right w:val="none" w:sz="0" w:space="0" w:color="auto"/>
          </w:divBdr>
        </w:div>
        <w:div w:id="888298670">
          <w:marLeft w:val="640"/>
          <w:marRight w:val="0"/>
          <w:marTop w:val="0"/>
          <w:marBottom w:val="0"/>
          <w:divBdr>
            <w:top w:val="none" w:sz="0" w:space="0" w:color="auto"/>
            <w:left w:val="none" w:sz="0" w:space="0" w:color="auto"/>
            <w:bottom w:val="none" w:sz="0" w:space="0" w:color="auto"/>
            <w:right w:val="none" w:sz="0" w:space="0" w:color="auto"/>
          </w:divBdr>
        </w:div>
        <w:div w:id="535312802">
          <w:marLeft w:val="640"/>
          <w:marRight w:val="0"/>
          <w:marTop w:val="0"/>
          <w:marBottom w:val="0"/>
          <w:divBdr>
            <w:top w:val="none" w:sz="0" w:space="0" w:color="auto"/>
            <w:left w:val="none" w:sz="0" w:space="0" w:color="auto"/>
            <w:bottom w:val="none" w:sz="0" w:space="0" w:color="auto"/>
            <w:right w:val="none" w:sz="0" w:space="0" w:color="auto"/>
          </w:divBdr>
        </w:div>
        <w:div w:id="737020366">
          <w:marLeft w:val="640"/>
          <w:marRight w:val="0"/>
          <w:marTop w:val="0"/>
          <w:marBottom w:val="0"/>
          <w:divBdr>
            <w:top w:val="none" w:sz="0" w:space="0" w:color="auto"/>
            <w:left w:val="none" w:sz="0" w:space="0" w:color="auto"/>
            <w:bottom w:val="none" w:sz="0" w:space="0" w:color="auto"/>
            <w:right w:val="none" w:sz="0" w:space="0" w:color="auto"/>
          </w:divBdr>
        </w:div>
        <w:div w:id="447744170">
          <w:marLeft w:val="640"/>
          <w:marRight w:val="0"/>
          <w:marTop w:val="0"/>
          <w:marBottom w:val="0"/>
          <w:divBdr>
            <w:top w:val="none" w:sz="0" w:space="0" w:color="auto"/>
            <w:left w:val="none" w:sz="0" w:space="0" w:color="auto"/>
            <w:bottom w:val="none" w:sz="0" w:space="0" w:color="auto"/>
            <w:right w:val="none" w:sz="0" w:space="0" w:color="auto"/>
          </w:divBdr>
        </w:div>
        <w:div w:id="1047412935">
          <w:marLeft w:val="640"/>
          <w:marRight w:val="0"/>
          <w:marTop w:val="0"/>
          <w:marBottom w:val="0"/>
          <w:divBdr>
            <w:top w:val="none" w:sz="0" w:space="0" w:color="auto"/>
            <w:left w:val="none" w:sz="0" w:space="0" w:color="auto"/>
            <w:bottom w:val="none" w:sz="0" w:space="0" w:color="auto"/>
            <w:right w:val="none" w:sz="0" w:space="0" w:color="auto"/>
          </w:divBdr>
        </w:div>
        <w:div w:id="552235126">
          <w:marLeft w:val="640"/>
          <w:marRight w:val="0"/>
          <w:marTop w:val="0"/>
          <w:marBottom w:val="0"/>
          <w:divBdr>
            <w:top w:val="none" w:sz="0" w:space="0" w:color="auto"/>
            <w:left w:val="none" w:sz="0" w:space="0" w:color="auto"/>
            <w:bottom w:val="none" w:sz="0" w:space="0" w:color="auto"/>
            <w:right w:val="none" w:sz="0" w:space="0" w:color="auto"/>
          </w:divBdr>
        </w:div>
        <w:div w:id="1502156894">
          <w:marLeft w:val="640"/>
          <w:marRight w:val="0"/>
          <w:marTop w:val="0"/>
          <w:marBottom w:val="0"/>
          <w:divBdr>
            <w:top w:val="none" w:sz="0" w:space="0" w:color="auto"/>
            <w:left w:val="none" w:sz="0" w:space="0" w:color="auto"/>
            <w:bottom w:val="none" w:sz="0" w:space="0" w:color="auto"/>
            <w:right w:val="none" w:sz="0" w:space="0" w:color="auto"/>
          </w:divBdr>
        </w:div>
        <w:div w:id="750466482">
          <w:marLeft w:val="640"/>
          <w:marRight w:val="0"/>
          <w:marTop w:val="0"/>
          <w:marBottom w:val="0"/>
          <w:divBdr>
            <w:top w:val="none" w:sz="0" w:space="0" w:color="auto"/>
            <w:left w:val="none" w:sz="0" w:space="0" w:color="auto"/>
            <w:bottom w:val="none" w:sz="0" w:space="0" w:color="auto"/>
            <w:right w:val="none" w:sz="0" w:space="0" w:color="auto"/>
          </w:divBdr>
        </w:div>
        <w:div w:id="646519932">
          <w:marLeft w:val="640"/>
          <w:marRight w:val="0"/>
          <w:marTop w:val="0"/>
          <w:marBottom w:val="0"/>
          <w:divBdr>
            <w:top w:val="none" w:sz="0" w:space="0" w:color="auto"/>
            <w:left w:val="none" w:sz="0" w:space="0" w:color="auto"/>
            <w:bottom w:val="none" w:sz="0" w:space="0" w:color="auto"/>
            <w:right w:val="none" w:sz="0" w:space="0" w:color="auto"/>
          </w:divBdr>
        </w:div>
        <w:div w:id="204023920">
          <w:marLeft w:val="640"/>
          <w:marRight w:val="0"/>
          <w:marTop w:val="0"/>
          <w:marBottom w:val="0"/>
          <w:divBdr>
            <w:top w:val="none" w:sz="0" w:space="0" w:color="auto"/>
            <w:left w:val="none" w:sz="0" w:space="0" w:color="auto"/>
            <w:bottom w:val="none" w:sz="0" w:space="0" w:color="auto"/>
            <w:right w:val="none" w:sz="0" w:space="0" w:color="auto"/>
          </w:divBdr>
        </w:div>
        <w:div w:id="1699355637">
          <w:marLeft w:val="640"/>
          <w:marRight w:val="0"/>
          <w:marTop w:val="0"/>
          <w:marBottom w:val="0"/>
          <w:divBdr>
            <w:top w:val="none" w:sz="0" w:space="0" w:color="auto"/>
            <w:left w:val="none" w:sz="0" w:space="0" w:color="auto"/>
            <w:bottom w:val="none" w:sz="0" w:space="0" w:color="auto"/>
            <w:right w:val="none" w:sz="0" w:space="0" w:color="auto"/>
          </w:divBdr>
        </w:div>
        <w:div w:id="177548497">
          <w:marLeft w:val="640"/>
          <w:marRight w:val="0"/>
          <w:marTop w:val="0"/>
          <w:marBottom w:val="0"/>
          <w:divBdr>
            <w:top w:val="none" w:sz="0" w:space="0" w:color="auto"/>
            <w:left w:val="none" w:sz="0" w:space="0" w:color="auto"/>
            <w:bottom w:val="none" w:sz="0" w:space="0" w:color="auto"/>
            <w:right w:val="none" w:sz="0" w:space="0" w:color="auto"/>
          </w:divBdr>
        </w:div>
        <w:div w:id="729768059">
          <w:marLeft w:val="640"/>
          <w:marRight w:val="0"/>
          <w:marTop w:val="0"/>
          <w:marBottom w:val="0"/>
          <w:divBdr>
            <w:top w:val="none" w:sz="0" w:space="0" w:color="auto"/>
            <w:left w:val="none" w:sz="0" w:space="0" w:color="auto"/>
            <w:bottom w:val="none" w:sz="0" w:space="0" w:color="auto"/>
            <w:right w:val="none" w:sz="0" w:space="0" w:color="auto"/>
          </w:divBdr>
        </w:div>
        <w:div w:id="628126027">
          <w:marLeft w:val="640"/>
          <w:marRight w:val="0"/>
          <w:marTop w:val="0"/>
          <w:marBottom w:val="0"/>
          <w:divBdr>
            <w:top w:val="none" w:sz="0" w:space="0" w:color="auto"/>
            <w:left w:val="none" w:sz="0" w:space="0" w:color="auto"/>
            <w:bottom w:val="none" w:sz="0" w:space="0" w:color="auto"/>
            <w:right w:val="none" w:sz="0" w:space="0" w:color="auto"/>
          </w:divBdr>
        </w:div>
        <w:div w:id="1004359961">
          <w:marLeft w:val="640"/>
          <w:marRight w:val="0"/>
          <w:marTop w:val="0"/>
          <w:marBottom w:val="0"/>
          <w:divBdr>
            <w:top w:val="none" w:sz="0" w:space="0" w:color="auto"/>
            <w:left w:val="none" w:sz="0" w:space="0" w:color="auto"/>
            <w:bottom w:val="none" w:sz="0" w:space="0" w:color="auto"/>
            <w:right w:val="none" w:sz="0" w:space="0" w:color="auto"/>
          </w:divBdr>
        </w:div>
        <w:div w:id="42140918">
          <w:marLeft w:val="640"/>
          <w:marRight w:val="0"/>
          <w:marTop w:val="0"/>
          <w:marBottom w:val="0"/>
          <w:divBdr>
            <w:top w:val="none" w:sz="0" w:space="0" w:color="auto"/>
            <w:left w:val="none" w:sz="0" w:space="0" w:color="auto"/>
            <w:bottom w:val="none" w:sz="0" w:space="0" w:color="auto"/>
            <w:right w:val="none" w:sz="0" w:space="0" w:color="auto"/>
          </w:divBdr>
        </w:div>
        <w:div w:id="1617055580">
          <w:marLeft w:val="640"/>
          <w:marRight w:val="0"/>
          <w:marTop w:val="0"/>
          <w:marBottom w:val="0"/>
          <w:divBdr>
            <w:top w:val="none" w:sz="0" w:space="0" w:color="auto"/>
            <w:left w:val="none" w:sz="0" w:space="0" w:color="auto"/>
            <w:bottom w:val="none" w:sz="0" w:space="0" w:color="auto"/>
            <w:right w:val="none" w:sz="0" w:space="0" w:color="auto"/>
          </w:divBdr>
        </w:div>
        <w:div w:id="9182685">
          <w:marLeft w:val="640"/>
          <w:marRight w:val="0"/>
          <w:marTop w:val="0"/>
          <w:marBottom w:val="0"/>
          <w:divBdr>
            <w:top w:val="none" w:sz="0" w:space="0" w:color="auto"/>
            <w:left w:val="none" w:sz="0" w:space="0" w:color="auto"/>
            <w:bottom w:val="none" w:sz="0" w:space="0" w:color="auto"/>
            <w:right w:val="none" w:sz="0" w:space="0" w:color="auto"/>
          </w:divBdr>
        </w:div>
        <w:div w:id="1565721935">
          <w:marLeft w:val="640"/>
          <w:marRight w:val="0"/>
          <w:marTop w:val="0"/>
          <w:marBottom w:val="0"/>
          <w:divBdr>
            <w:top w:val="none" w:sz="0" w:space="0" w:color="auto"/>
            <w:left w:val="none" w:sz="0" w:space="0" w:color="auto"/>
            <w:bottom w:val="none" w:sz="0" w:space="0" w:color="auto"/>
            <w:right w:val="none" w:sz="0" w:space="0" w:color="auto"/>
          </w:divBdr>
        </w:div>
        <w:div w:id="2115320326">
          <w:marLeft w:val="640"/>
          <w:marRight w:val="0"/>
          <w:marTop w:val="0"/>
          <w:marBottom w:val="0"/>
          <w:divBdr>
            <w:top w:val="none" w:sz="0" w:space="0" w:color="auto"/>
            <w:left w:val="none" w:sz="0" w:space="0" w:color="auto"/>
            <w:bottom w:val="none" w:sz="0" w:space="0" w:color="auto"/>
            <w:right w:val="none" w:sz="0" w:space="0" w:color="auto"/>
          </w:divBdr>
        </w:div>
        <w:div w:id="1943106333">
          <w:marLeft w:val="640"/>
          <w:marRight w:val="0"/>
          <w:marTop w:val="0"/>
          <w:marBottom w:val="0"/>
          <w:divBdr>
            <w:top w:val="none" w:sz="0" w:space="0" w:color="auto"/>
            <w:left w:val="none" w:sz="0" w:space="0" w:color="auto"/>
            <w:bottom w:val="none" w:sz="0" w:space="0" w:color="auto"/>
            <w:right w:val="none" w:sz="0" w:space="0" w:color="auto"/>
          </w:divBdr>
        </w:div>
        <w:div w:id="1695692444">
          <w:marLeft w:val="640"/>
          <w:marRight w:val="0"/>
          <w:marTop w:val="0"/>
          <w:marBottom w:val="0"/>
          <w:divBdr>
            <w:top w:val="none" w:sz="0" w:space="0" w:color="auto"/>
            <w:left w:val="none" w:sz="0" w:space="0" w:color="auto"/>
            <w:bottom w:val="none" w:sz="0" w:space="0" w:color="auto"/>
            <w:right w:val="none" w:sz="0" w:space="0" w:color="auto"/>
          </w:divBdr>
        </w:div>
        <w:div w:id="474222491">
          <w:marLeft w:val="640"/>
          <w:marRight w:val="0"/>
          <w:marTop w:val="0"/>
          <w:marBottom w:val="0"/>
          <w:divBdr>
            <w:top w:val="none" w:sz="0" w:space="0" w:color="auto"/>
            <w:left w:val="none" w:sz="0" w:space="0" w:color="auto"/>
            <w:bottom w:val="none" w:sz="0" w:space="0" w:color="auto"/>
            <w:right w:val="none" w:sz="0" w:space="0" w:color="auto"/>
          </w:divBdr>
        </w:div>
        <w:div w:id="1189369483">
          <w:marLeft w:val="640"/>
          <w:marRight w:val="0"/>
          <w:marTop w:val="0"/>
          <w:marBottom w:val="0"/>
          <w:divBdr>
            <w:top w:val="none" w:sz="0" w:space="0" w:color="auto"/>
            <w:left w:val="none" w:sz="0" w:space="0" w:color="auto"/>
            <w:bottom w:val="none" w:sz="0" w:space="0" w:color="auto"/>
            <w:right w:val="none" w:sz="0" w:space="0" w:color="auto"/>
          </w:divBdr>
        </w:div>
        <w:div w:id="1678573922">
          <w:marLeft w:val="640"/>
          <w:marRight w:val="0"/>
          <w:marTop w:val="0"/>
          <w:marBottom w:val="0"/>
          <w:divBdr>
            <w:top w:val="none" w:sz="0" w:space="0" w:color="auto"/>
            <w:left w:val="none" w:sz="0" w:space="0" w:color="auto"/>
            <w:bottom w:val="none" w:sz="0" w:space="0" w:color="auto"/>
            <w:right w:val="none" w:sz="0" w:space="0" w:color="auto"/>
          </w:divBdr>
        </w:div>
        <w:div w:id="760874058">
          <w:marLeft w:val="640"/>
          <w:marRight w:val="0"/>
          <w:marTop w:val="0"/>
          <w:marBottom w:val="0"/>
          <w:divBdr>
            <w:top w:val="none" w:sz="0" w:space="0" w:color="auto"/>
            <w:left w:val="none" w:sz="0" w:space="0" w:color="auto"/>
            <w:bottom w:val="none" w:sz="0" w:space="0" w:color="auto"/>
            <w:right w:val="none" w:sz="0" w:space="0" w:color="auto"/>
          </w:divBdr>
        </w:div>
        <w:div w:id="2109042243">
          <w:marLeft w:val="640"/>
          <w:marRight w:val="0"/>
          <w:marTop w:val="0"/>
          <w:marBottom w:val="0"/>
          <w:divBdr>
            <w:top w:val="none" w:sz="0" w:space="0" w:color="auto"/>
            <w:left w:val="none" w:sz="0" w:space="0" w:color="auto"/>
            <w:bottom w:val="none" w:sz="0" w:space="0" w:color="auto"/>
            <w:right w:val="none" w:sz="0" w:space="0" w:color="auto"/>
          </w:divBdr>
        </w:div>
        <w:div w:id="1871912832">
          <w:marLeft w:val="640"/>
          <w:marRight w:val="0"/>
          <w:marTop w:val="0"/>
          <w:marBottom w:val="0"/>
          <w:divBdr>
            <w:top w:val="none" w:sz="0" w:space="0" w:color="auto"/>
            <w:left w:val="none" w:sz="0" w:space="0" w:color="auto"/>
            <w:bottom w:val="none" w:sz="0" w:space="0" w:color="auto"/>
            <w:right w:val="none" w:sz="0" w:space="0" w:color="auto"/>
          </w:divBdr>
        </w:div>
        <w:div w:id="143084683">
          <w:marLeft w:val="640"/>
          <w:marRight w:val="0"/>
          <w:marTop w:val="0"/>
          <w:marBottom w:val="0"/>
          <w:divBdr>
            <w:top w:val="none" w:sz="0" w:space="0" w:color="auto"/>
            <w:left w:val="none" w:sz="0" w:space="0" w:color="auto"/>
            <w:bottom w:val="none" w:sz="0" w:space="0" w:color="auto"/>
            <w:right w:val="none" w:sz="0" w:space="0" w:color="auto"/>
          </w:divBdr>
        </w:div>
        <w:div w:id="608123609">
          <w:marLeft w:val="640"/>
          <w:marRight w:val="0"/>
          <w:marTop w:val="0"/>
          <w:marBottom w:val="0"/>
          <w:divBdr>
            <w:top w:val="none" w:sz="0" w:space="0" w:color="auto"/>
            <w:left w:val="none" w:sz="0" w:space="0" w:color="auto"/>
            <w:bottom w:val="none" w:sz="0" w:space="0" w:color="auto"/>
            <w:right w:val="none" w:sz="0" w:space="0" w:color="auto"/>
          </w:divBdr>
        </w:div>
        <w:div w:id="1483040214">
          <w:marLeft w:val="640"/>
          <w:marRight w:val="0"/>
          <w:marTop w:val="0"/>
          <w:marBottom w:val="0"/>
          <w:divBdr>
            <w:top w:val="none" w:sz="0" w:space="0" w:color="auto"/>
            <w:left w:val="none" w:sz="0" w:space="0" w:color="auto"/>
            <w:bottom w:val="none" w:sz="0" w:space="0" w:color="auto"/>
            <w:right w:val="none" w:sz="0" w:space="0" w:color="auto"/>
          </w:divBdr>
        </w:div>
        <w:div w:id="1198659709">
          <w:marLeft w:val="640"/>
          <w:marRight w:val="0"/>
          <w:marTop w:val="0"/>
          <w:marBottom w:val="0"/>
          <w:divBdr>
            <w:top w:val="none" w:sz="0" w:space="0" w:color="auto"/>
            <w:left w:val="none" w:sz="0" w:space="0" w:color="auto"/>
            <w:bottom w:val="none" w:sz="0" w:space="0" w:color="auto"/>
            <w:right w:val="none" w:sz="0" w:space="0" w:color="auto"/>
          </w:divBdr>
        </w:div>
        <w:div w:id="1454707675">
          <w:marLeft w:val="640"/>
          <w:marRight w:val="0"/>
          <w:marTop w:val="0"/>
          <w:marBottom w:val="0"/>
          <w:divBdr>
            <w:top w:val="none" w:sz="0" w:space="0" w:color="auto"/>
            <w:left w:val="none" w:sz="0" w:space="0" w:color="auto"/>
            <w:bottom w:val="none" w:sz="0" w:space="0" w:color="auto"/>
            <w:right w:val="none" w:sz="0" w:space="0" w:color="auto"/>
          </w:divBdr>
        </w:div>
      </w:divsChild>
    </w:div>
    <w:div w:id="169570697">
      <w:bodyDiv w:val="1"/>
      <w:marLeft w:val="0"/>
      <w:marRight w:val="0"/>
      <w:marTop w:val="0"/>
      <w:marBottom w:val="0"/>
      <w:divBdr>
        <w:top w:val="none" w:sz="0" w:space="0" w:color="auto"/>
        <w:left w:val="none" w:sz="0" w:space="0" w:color="auto"/>
        <w:bottom w:val="none" w:sz="0" w:space="0" w:color="auto"/>
        <w:right w:val="none" w:sz="0" w:space="0" w:color="auto"/>
      </w:divBdr>
      <w:divsChild>
        <w:div w:id="1178351790">
          <w:marLeft w:val="640"/>
          <w:marRight w:val="0"/>
          <w:marTop w:val="0"/>
          <w:marBottom w:val="0"/>
          <w:divBdr>
            <w:top w:val="none" w:sz="0" w:space="0" w:color="auto"/>
            <w:left w:val="none" w:sz="0" w:space="0" w:color="auto"/>
            <w:bottom w:val="none" w:sz="0" w:space="0" w:color="auto"/>
            <w:right w:val="none" w:sz="0" w:space="0" w:color="auto"/>
          </w:divBdr>
        </w:div>
        <w:div w:id="575163187">
          <w:marLeft w:val="640"/>
          <w:marRight w:val="0"/>
          <w:marTop w:val="0"/>
          <w:marBottom w:val="0"/>
          <w:divBdr>
            <w:top w:val="none" w:sz="0" w:space="0" w:color="auto"/>
            <w:left w:val="none" w:sz="0" w:space="0" w:color="auto"/>
            <w:bottom w:val="none" w:sz="0" w:space="0" w:color="auto"/>
            <w:right w:val="none" w:sz="0" w:space="0" w:color="auto"/>
          </w:divBdr>
        </w:div>
        <w:div w:id="1658530733">
          <w:marLeft w:val="640"/>
          <w:marRight w:val="0"/>
          <w:marTop w:val="0"/>
          <w:marBottom w:val="0"/>
          <w:divBdr>
            <w:top w:val="none" w:sz="0" w:space="0" w:color="auto"/>
            <w:left w:val="none" w:sz="0" w:space="0" w:color="auto"/>
            <w:bottom w:val="none" w:sz="0" w:space="0" w:color="auto"/>
            <w:right w:val="none" w:sz="0" w:space="0" w:color="auto"/>
          </w:divBdr>
        </w:div>
        <w:div w:id="1878615252">
          <w:marLeft w:val="640"/>
          <w:marRight w:val="0"/>
          <w:marTop w:val="0"/>
          <w:marBottom w:val="0"/>
          <w:divBdr>
            <w:top w:val="none" w:sz="0" w:space="0" w:color="auto"/>
            <w:left w:val="none" w:sz="0" w:space="0" w:color="auto"/>
            <w:bottom w:val="none" w:sz="0" w:space="0" w:color="auto"/>
            <w:right w:val="none" w:sz="0" w:space="0" w:color="auto"/>
          </w:divBdr>
        </w:div>
        <w:div w:id="936671637">
          <w:marLeft w:val="640"/>
          <w:marRight w:val="0"/>
          <w:marTop w:val="0"/>
          <w:marBottom w:val="0"/>
          <w:divBdr>
            <w:top w:val="none" w:sz="0" w:space="0" w:color="auto"/>
            <w:left w:val="none" w:sz="0" w:space="0" w:color="auto"/>
            <w:bottom w:val="none" w:sz="0" w:space="0" w:color="auto"/>
            <w:right w:val="none" w:sz="0" w:space="0" w:color="auto"/>
          </w:divBdr>
        </w:div>
        <w:div w:id="2080787161">
          <w:marLeft w:val="640"/>
          <w:marRight w:val="0"/>
          <w:marTop w:val="0"/>
          <w:marBottom w:val="0"/>
          <w:divBdr>
            <w:top w:val="none" w:sz="0" w:space="0" w:color="auto"/>
            <w:left w:val="none" w:sz="0" w:space="0" w:color="auto"/>
            <w:bottom w:val="none" w:sz="0" w:space="0" w:color="auto"/>
            <w:right w:val="none" w:sz="0" w:space="0" w:color="auto"/>
          </w:divBdr>
        </w:div>
        <w:div w:id="2143111395">
          <w:marLeft w:val="640"/>
          <w:marRight w:val="0"/>
          <w:marTop w:val="0"/>
          <w:marBottom w:val="0"/>
          <w:divBdr>
            <w:top w:val="none" w:sz="0" w:space="0" w:color="auto"/>
            <w:left w:val="none" w:sz="0" w:space="0" w:color="auto"/>
            <w:bottom w:val="none" w:sz="0" w:space="0" w:color="auto"/>
            <w:right w:val="none" w:sz="0" w:space="0" w:color="auto"/>
          </w:divBdr>
        </w:div>
        <w:div w:id="479420304">
          <w:marLeft w:val="640"/>
          <w:marRight w:val="0"/>
          <w:marTop w:val="0"/>
          <w:marBottom w:val="0"/>
          <w:divBdr>
            <w:top w:val="none" w:sz="0" w:space="0" w:color="auto"/>
            <w:left w:val="none" w:sz="0" w:space="0" w:color="auto"/>
            <w:bottom w:val="none" w:sz="0" w:space="0" w:color="auto"/>
            <w:right w:val="none" w:sz="0" w:space="0" w:color="auto"/>
          </w:divBdr>
        </w:div>
        <w:div w:id="1438211965">
          <w:marLeft w:val="640"/>
          <w:marRight w:val="0"/>
          <w:marTop w:val="0"/>
          <w:marBottom w:val="0"/>
          <w:divBdr>
            <w:top w:val="none" w:sz="0" w:space="0" w:color="auto"/>
            <w:left w:val="none" w:sz="0" w:space="0" w:color="auto"/>
            <w:bottom w:val="none" w:sz="0" w:space="0" w:color="auto"/>
            <w:right w:val="none" w:sz="0" w:space="0" w:color="auto"/>
          </w:divBdr>
        </w:div>
        <w:div w:id="1791702756">
          <w:marLeft w:val="640"/>
          <w:marRight w:val="0"/>
          <w:marTop w:val="0"/>
          <w:marBottom w:val="0"/>
          <w:divBdr>
            <w:top w:val="none" w:sz="0" w:space="0" w:color="auto"/>
            <w:left w:val="none" w:sz="0" w:space="0" w:color="auto"/>
            <w:bottom w:val="none" w:sz="0" w:space="0" w:color="auto"/>
            <w:right w:val="none" w:sz="0" w:space="0" w:color="auto"/>
          </w:divBdr>
        </w:div>
        <w:div w:id="943684379">
          <w:marLeft w:val="640"/>
          <w:marRight w:val="0"/>
          <w:marTop w:val="0"/>
          <w:marBottom w:val="0"/>
          <w:divBdr>
            <w:top w:val="none" w:sz="0" w:space="0" w:color="auto"/>
            <w:left w:val="none" w:sz="0" w:space="0" w:color="auto"/>
            <w:bottom w:val="none" w:sz="0" w:space="0" w:color="auto"/>
            <w:right w:val="none" w:sz="0" w:space="0" w:color="auto"/>
          </w:divBdr>
        </w:div>
        <w:div w:id="1069884587">
          <w:marLeft w:val="640"/>
          <w:marRight w:val="0"/>
          <w:marTop w:val="0"/>
          <w:marBottom w:val="0"/>
          <w:divBdr>
            <w:top w:val="none" w:sz="0" w:space="0" w:color="auto"/>
            <w:left w:val="none" w:sz="0" w:space="0" w:color="auto"/>
            <w:bottom w:val="none" w:sz="0" w:space="0" w:color="auto"/>
            <w:right w:val="none" w:sz="0" w:space="0" w:color="auto"/>
          </w:divBdr>
        </w:div>
        <w:div w:id="1508210990">
          <w:marLeft w:val="640"/>
          <w:marRight w:val="0"/>
          <w:marTop w:val="0"/>
          <w:marBottom w:val="0"/>
          <w:divBdr>
            <w:top w:val="none" w:sz="0" w:space="0" w:color="auto"/>
            <w:left w:val="none" w:sz="0" w:space="0" w:color="auto"/>
            <w:bottom w:val="none" w:sz="0" w:space="0" w:color="auto"/>
            <w:right w:val="none" w:sz="0" w:space="0" w:color="auto"/>
          </w:divBdr>
        </w:div>
        <w:div w:id="2093551458">
          <w:marLeft w:val="640"/>
          <w:marRight w:val="0"/>
          <w:marTop w:val="0"/>
          <w:marBottom w:val="0"/>
          <w:divBdr>
            <w:top w:val="none" w:sz="0" w:space="0" w:color="auto"/>
            <w:left w:val="none" w:sz="0" w:space="0" w:color="auto"/>
            <w:bottom w:val="none" w:sz="0" w:space="0" w:color="auto"/>
            <w:right w:val="none" w:sz="0" w:space="0" w:color="auto"/>
          </w:divBdr>
        </w:div>
        <w:div w:id="1348828247">
          <w:marLeft w:val="640"/>
          <w:marRight w:val="0"/>
          <w:marTop w:val="0"/>
          <w:marBottom w:val="0"/>
          <w:divBdr>
            <w:top w:val="none" w:sz="0" w:space="0" w:color="auto"/>
            <w:left w:val="none" w:sz="0" w:space="0" w:color="auto"/>
            <w:bottom w:val="none" w:sz="0" w:space="0" w:color="auto"/>
            <w:right w:val="none" w:sz="0" w:space="0" w:color="auto"/>
          </w:divBdr>
        </w:div>
        <w:div w:id="527304992">
          <w:marLeft w:val="640"/>
          <w:marRight w:val="0"/>
          <w:marTop w:val="0"/>
          <w:marBottom w:val="0"/>
          <w:divBdr>
            <w:top w:val="none" w:sz="0" w:space="0" w:color="auto"/>
            <w:left w:val="none" w:sz="0" w:space="0" w:color="auto"/>
            <w:bottom w:val="none" w:sz="0" w:space="0" w:color="auto"/>
            <w:right w:val="none" w:sz="0" w:space="0" w:color="auto"/>
          </w:divBdr>
        </w:div>
        <w:div w:id="550074864">
          <w:marLeft w:val="640"/>
          <w:marRight w:val="0"/>
          <w:marTop w:val="0"/>
          <w:marBottom w:val="0"/>
          <w:divBdr>
            <w:top w:val="none" w:sz="0" w:space="0" w:color="auto"/>
            <w:left w:val="none" w:sz="0" w:space="0" w:color="auto"/>
            <w:bottom w:val="none" w:sz="0" w:space="0" w:color="auto"/>
            <w:right w:val="none" w:sz="0" w:space="0" w:color="auto"/>
          </w:divBdr>
        </w:div>
        <w:div w:id="2043364406">
          <w:marLeft w:val="640"/>
          <w:marRight w:val="0"/>
          <w:marTop w:val="0"/>
          <w:marBottom w:val="0"/>
          <w:divBdr>
            <w:top w:val="none" w:sz="0" w:space="0" w:color="auto"/>
            <w:left w:val="none" w:sz="0" w:space="0" w:color="auto"/>
            <w:bottom w:val="none" w:sz="0" w:space="0" w:color="auto"/>
            <w:right w:val="none" w:sz="0" w:space="0" w:color="auto"/>
          </w:divBdr>
        </w:div>
        <w:div w:id="1909529924">
          <w:marLeft w:val="640"/>
          <w:marRight w:val="0"/>
          <w:marTop w:val="0"/>
          <w:marBottom w:val="0"/>
          <w:divBdr>
            <w:top w:val="none" w:sz="0" w:space="0" w:color="auto"/>
            <w:left w:val="none" w:sz="0" w:space="0" w:color="auto"/>
            <w:bottom w:val="none" w:sz="0" w:space="0" w:color="auto"/>
            <w:right w:val="none" w:sz="0" w:space="0" w:color="auto"/>
          </w:divBdr>
        </w:div>
        <w:div w:id="900822560">
          <w:marLeft w:val="640"/>
          <w:marRight w:val="0"/>
          <w:marTop w:val="0"/>
          <w:marBottom w:val="0"/>
          <w:divBdr>
            <w:top w:val="none" w:sz="0" w:space="0" w:color="auto"/>
            <w:left w:val="none" w:sz="0" w:space="0" w:color="auto"/>
            <w:bottom w:val="none" w:sz="0" w:space="0" w:color="auto"/>
            <w:right w:val="none" w:sz="0" w:space="0" w:color="auto"/>
          </w:divBdr>
        </w:div>
        <w:div w:id="1603761545">
          <w:marLeft w:val="640"/>
          <w:marRight w:val="0"/>
          <w:marTop w:val="0"/>
          <w:marBottom w:val="0"/>
          <w:divBdr>
            <w:top w:val="none" w:sz="0" w:space="0" w:color="auto"/>
            <w:left w:val="none" w:sz="0" w:space="0" w:color="auto"/>
            <w:bottom w:val="none" w:sz="0" w:space="0" w:color="auto"/>
            <w:right w:val="none" w:sz="0" w:space="0" w:color="auto"/>
          </w:divBdr>
        </w:div>
        <w:div w:id="167521213">
          <w:marLeft w:val="640"/>
          <w:marRight w:val="0"/>
          <w:marTop w:val="0"/>
          <w:marBottom w:val="0"/>
          <w:divBdr>
            <w:top w:val="none" w:sz="0" w:space="0" w:color="auto"/>
            <w:left w:val="none" w:sz="0" w:space="0" w:color="auto"/>
            <w:bottom w:val="none" w:sz="0" w:space="0" w:color="auto"/>
            <w:right w:val="none" w:sz="0" w:space="0" w:color="auto"/>
          </w:divBdr>
        </w:div>
        <w:div w:id="294528813">
          <w:marLeft w:val="640"/>
          <w:marRight w:val="0"/>
          <w:marTop w:val="0"/>
          <w:marBottom w:val="0"/>
          <w:divBdr>
            <w:top w:val="none" w:sz="0" w:space="0" w:color="auto"/>
            <w:left w:val="none" w:sz="0" w:space="0" w:color="auto"/>
            <w:bottom w:val="none" w:sz="0" w:space="0" w:color="auto"/>
            <w:right w:val="none" w:sz="0" w:space="0" w:color="auto"/>
          </w:divBdr>
        </w:div>
        <w:div w:id="1234124506">
          <w:marLeft w:val="640"/>
          <w:marRight w:val="0"/>
          <w:marTop w:val="0"/>
          <w:marBottom w:val="0"/>
          <w:divBdr>
            <w:top w:val="none" w:sz="0" w:space="0" w:color="auto"/>
            <w:left w:val="none" w:sz="0" w:space="0" w:color="auto"/>
            <w:bottom w:val="none" w:sz="0" w:space="0" w:color="auto"/>
            <w:right w:val="none" w:sz="0" w:space="0" w:color="auto"/>
          </w:divBdr>
        </w:div>
        <w:div w:id="2091077407">
          <w:marLeft w:val="640"/>
          <w:marRight w:val="0"/>
          <w:marTop w:val="0"/>
          <w:marBottom w:val="0"/>
          <w:divBdr>
            <w:top w:val="none" w:sz="0" w:space="0" w:color="auto"/>
            <w:left w:val="none" w:sz="0" w:space="0" w:color="auto"/>
            <w:bottom w:val="none" w:sz="0" w:space="0" w:color="auto"/>
            <w:right w:val="none" w:sz="0" w:space="0" w:color="auto"/>
          </w:divBdr>
        </w:div>
        <w:div w:id="750199802">
          <w:marLeft w:val="640"/>
          <w:marRight w:val="0"/>
          <w:marTop w:val="0"/>
          <w:marBottom w:val="0"/>
          <w:divBdr>
            <w:top w:val="none" w:sz="0" w:space="0" w:color="auto"/>
            <w:left w:val="none" w:sz="0" w:space="0" w:color="auto"/>
            <w:bottom w:val="none" w:sz="0" w:space="0" w:color="auto"/>
            <w:right w:val="none" w:sz="0" w:space="0" w:color="auto"/>
          </w:divBdr>
        </w:div>
        <w:div w:id="2052222309">
          <w:marLeft w:val="640"/>
          <w:marRight w:val="0"/>
          <w:marTop w:val="0"/>
          <w:marBottom w:val="0"/>
          <w:divBdr>
            <w:top w:val="none" w:sz="0" w:space="0" w:color="auto"/>
            <w:left w:val="none" w:sz="0" w:space="0" w:color="auto"/>
            <w:bottom w:val="none" w:sz="0" w:space="0" w:color="auto"/>
            <w:right w:val="none" w:sz="0" w:space="0" w:color="auto"/>
          </w:divBdr>
        </w:div>
        <w:div w:id="457450885">
          <w:marLeft w:val="640"/>
          <w:marRight w:val="0"/>
          <w:marTop w:val="0"/>
          <w:marBottom w:val="0"/>
          <w:divBdr>
            <w:top w:val="none" w:sz="0" w:space="0" w:color="auto"/>
            <w:left w:val="none" w:sz="0" w:space="0" w:color="auto"/>
            <w:bottom w:val="none" w:sz="0" w:space="0" w:color="auto"/>
            <w:right w:val="none" w:sz="0" w:space="0" w:color="auto"/>
          </w:divBdr>
        </w:div>
        <w:div w:id="516624833">
          <w:marLeft w:val="640"/>
          <w:marRight w:val="0"/>
          <w:marTop w:val="0"/>
          <w:marBottom w:val="0"/>
          <w:divBdr>
            <w:top w:val="none" w:sz="0" w:space="0" w:color="auto"/>
            <w:left w:val="none" w:sz="0" w:space="0" w:color="auto"/>
            <w:bottom w:val="none" w:sz="0" w:space="0" w:color="auto"/>
            <w:right w:val="none" w:sz="0" w:space="0" w:color="auto"/>
          </w:divBdr>
        </w:div>
        <w:div w:id="499664017">
          <w:marLeft w:val="640"/>
          <w:marRight w:val="0"/>
          <w:marTop w:val="0"/>
          <w:marBottom w:val="0"/>
          <w:divBdr>
            <w:top w:val="none" w:sz="0" w:space="0" w:color="auto"/>
            <w:left w:val="none" w:sz="0" w:space="0" w:color="auto"/>
            <w:bottom w:val="none" w:sz="0" w:space="0" w:color="auto"/>
            <w:right w:val="none" w:sz="0" w:space="0" w:color="auto"/>
          </w:divBdr>
        </w:div>
        <w:div w:id="565647028">
          <w:marLeft w:val="640"/>
          <w:marRight w:val="0"/>
          <w:marTop w:val="0"/>
          <w:marBottom w:val="0"/>
          <w:divBdr>
            <w:top w:val="none" w:sz="0" w:space="0" w:color="auto"/>
            <w:left w:val="none" w:sz="0" w:space="0" w:color="auto"/>
            <w:bottom w:val="none" w:sz="0" w:space="0" w:color="auto"/>
            <w:right w:val="none" w:sz="0" w:space="0" w:color="auto"/>
          </w:divBdr>
        </w:div>
        <w:div w:id="1000502695">
          <w:marLeft w:val="640"/>
          <w:marRight w:val="0"/>
          <w:marTop w:val="0"/>
          <w:marBottom w:val="0"/>
          <w:divBdr>
            <w:top w:val="none" w:sz="0" w:space="0" w:color="auto"/>
            <w:left w:val="none" w:sz="0" w:space="0" w:color="auto"/>
            <w:bottom w:val="none" w:sz="0" w:space="0" w:color="auto"/>
            <w:right w:val="none" w:sz="0" w:space="0" w:color="auto"/>
          </w:divBdr>
        </w:div>
        <w:div w:id="1969890642">
          <w:marLeft w:val="640"/>
          <w:marRight w:val="0"/>
          <w:marTop w:val="0"/>
          <w:marBottom w:val="0"/>
          <w:divBdr>
            <w:top w:val="none" w:sz="0" w:space="0" w:color="auto"/>
            <w:left w:val="none" w:sz="0" w:space="0" w:color="auto"/>
            <w:bottom w:val="none" w:sz="0" w:space="0" w:color="auto"/>
            <w:right w:val="none" w:sz="0" w:space="0" w:color="auto"/>
          </w:divBdr>
        </w:div>
        <w:div w:id="408844313">
          <w:marLeft w:val="640"/>
          <w:marRight w:val="0"/>
          <w:marTop w:val="0"/>
          <w:marBottom w:val="0"/>
          <w:divBdr>
            <w:top w:val="none" w:sz="0" w:space="0" w:color="auto"/>
            <w:left w:val="none" w:sz="0" w:space="0" w:color="auto"/>
            <w:bottom w:val="none" w:sz="0" w:space="0" w:color="auto"/>
            <w:right w:val="none" w:sz="0" w:space="0" w:color="auto"/>
          </w:divBdr>
        </w:div>
        <w:div w:id="1115950665">
          <w:marLeft w:val="640"/>
          <w:marRight w:val="0"/>
          <w:marTop w:val="0"/>
          <w:marBottom w:val="0"/>
          <w:divBdr>
            <w:top w:val="none" w:sz="0" w:space="0" w:color="auto"/>
            <w:left w:val="none" w:sz="0" w:space="0" w:color="auto"/>
            <w:bottom w:val="none" w:sz="0" w:space="0" w:color="auto"/>
            <w:right w:val="none" w:sz="0" w:space="0" w:color="auto"/>
          </w:divBdr>
        </w:div>
        <w:div w:id="1526862723">
          <w:marLeft w:val="640"/>
          <w:marRight w:val="0"/>
          <w:marTop w:val="0"/>
          <w:marBottom w:val="0"/>
          <w:divBdr>
            <w:top w:val="none" w:sz="0" w:space="0" w:color="auto"/>
            <w:left w:val="none" w:sz="0" w:space="0" w:color="auto"/>
            <w:bottom w:val="none" w:sz="0" w:space="0" w:color="auto"/>
            <w:right w:val="none" w:sz="0" w:space="0" w:color="auto"/>
          </w:divBdr>
        </w:div>
        <w:div w:id="468715980">
          <w:marLeft w:val="640"/>
          <w:marRight w:val="0"/>
          <w:marTop w:val="0"/>
          <w:marBottom w:val="0"/>
          <w:divBdr>
            <w:top w:val="none" w:sz="0" w:space="0" w:color="auto"/>
            <w:left w:val="none" w:sz="0" w:space="0" w:color="auto"/>
            <w:bottom w:val="none" w:sz="0" w:space="0" w:color="auto"/>
            <w:right w:val="none" w:sz="0" w:space="0" w:color="auto"/>
          </w:divBdr>
        </w:div>
        <w:div w:id="1753772553">
          <w:marLeft w:val="640"/>
          <w:marRight w:val="0"/>
          <w:marTop w:val="0"/>
          <w:marBottom w:val="0"/>
          <w:divBdr>
            <w:top w:val="none" w:sz="0" w:space="0" w:color="auto"/>
            <w:left w:val="none" w:sz="0" w:space="0" w:color="auto"/>
            <w:bottom w:val="none" w:sz="0" w:space="0" w:color="auto"/>
            <w:right w:val="none" w:sz="0" w:space="0" w:color="auto"/>
          </w:divBdr>
        </w:div>
        <w:div w:id="192420144">
          <w:marLeft w:val="640"/>
          <w:marRight w:val="0"/>
          <w:marTop w:val="0"/>
          <w:marBottom w:val="0"/>
          <w:divBdr>
            <w:top w:val="none" w:sz="0" w:space="0" w:color="auto"/>
            <w:left w:val="none" w:sz="0" w:space="0" w:color="auto"/>
            <w:bottom w:val="none" w:sz="0" w:space="0" w:color="auto"/>
            <w:right w:val="none" w:sz="0" w:space="0" w:color="auto"/>
          </w:divBdr>
        </w:div>
        <w:div w:id="1753356201">
          <w:marLeft w:val="640"/>
          <w:marRight w:val="0"/>
          <w:marTop w:val="0"/>
          <w:marBottom w:val="0"/>
          <w:divBdr>
            <w:top w:val="none" w:sz="0" w:space="0" w:color="auto"/>
            <w:left w:val="none" w:sz="0" w:space="0" w:color="auto"/>
            <w:bottom w:val="none" w:sz="0" w:space="0" w:color="auto"/>
            <w:right w:val="none" w:sz="0" w:space="0" w:color="auto"/>
          </w:divBdr>
        </w:div>
        <w:div w:id="1788772006">
          <w:marLeft w:val="640"/>
          <w:marRight w:val="0"/>
          <w:marTop w:val="0"/>
          <w:marBottom w:val="0"/>
          <w:divBdr>
            <w:top w:val="none" w:sz="0" w:space="0" w:color="auto"/>
            <w:left w:val="none" w:sz="0" w:space="0" w:color="auto"/>
            <w:bottom w:val="none" w:sz="0" w:space="0" w:color="auto"/>
            <w:right w:val="none" w:sz="0" w:space="0" w:color="auto"/>
          </w:divBdr>
        </w:div>
        <w:div w:id="1875189274">
          <w:marLeft w:val="640"/>
          <w:marRight w:val="0"/>
          <w:marTop w:val="0"/>
          <w:marBottom w:val="0"/>
          <w:divBdr>
            <w:top w:val="none" w:sz="0" w:space="0" w:color="auto"/>
            <w:left w:val="none" w:sz="0" w:space="0" w:color="auto"/>
            <w:bottom w:val="none" w:sz="0" w:space="0" w:color="auto"/>
            <w:right w:val="none" w:sz="0" w:space="0" w:color="auto"/>
          </w:divBdr>
        </w:div>
        <w:div w:id="1089423751">
          <w:marLeft w:val="640"/>
          <w:marRight w:val="0"/>
          <w:marTop w:val="0"/>
          <w:marBottom w:val="0"/>
          <w:divBdr>
            <w:top w:val="none" w:sz="0" w:space="0" w:color="auto"/>
            <w:left w:val="none" w:sz="0" w:space="0" w:color="auto"/>
            <w:bottom w:val="none" w:sz="0" w:space="0" w:color="auto"/>
            <w:right w:val="none" w:sz="0" w:space="0" w:color="auto"/>
          </w:divBdr>
        </w:div>
        <w:div w:id="2080443619">
          <w:marLeft w:val="640"/>
          <w:marRight w:val="0"/>
          <w:marTop w:val="0"/>
          <w:marBottom w:val="0"/>
          <w:divBdr>
            <w:top w:val="none" w:sz="0" w:space="0" w:color="auto"/>
            <w:left w:val="none" w:sz="0" w:space="0" w:color="auto"/>
            <w:bottom w:val="none" w:sz="0" w:space="0" w:color="auto"/>
            <w:right w:val="none" w:sz="0" w:space="0" w:color="auto"/>
          </w:divBdr>
        </w:div>
        <w:div w:id="853348726">
          <w:marLeft w:val="640"/>
          <w:marRight w:val="0"/>
          <w:marTop w:val="0"/>
          <w:marBottom w:val="0"/>
          <w:divBdr>
            <w:top w:val="none" w:sz="0" w:space="0" w:color="auto"/>
            <w:left w:val="none" w:sz="0" w:space="0" w:color="auto"/>
            <w:bottom w:val="none" w:sz="0" w:space="0" w:color="auto"/>
            <w:right w:val="none" w:sz="0" w:space="0" w:color="auto"/>
          </w:divBdr>
        </w:div>
        <w:div w:id="1691957020">
          <w:marLeft w:val="640"/>
          <w:marRight w:val="0"/>
          <w:marTop w:val="0"/>
          <w:marBottom w:val="0"/>
          <w:divBdr>
            <w:top w:val="none" w:sz="0" w:space="0" w:color="auto"/>
            <w:left w:val="none" w:sz="0" w:space="0" w:color="auto"/>
            <w:bottom w:val="none" w:sz="0" w:space="0" w:color="auto"/>
            <w:right w:val="none" w:sz="0" w:space="0" w:color="auto"/>
          </w:divBdr>
        </w:div>
        <w:div w:id="2031447763">
          <w:marLeft w:val="640"/>
          <w:marRight w:val="0"/>
          <w:marTop w:val="0"/>
          <w:marBottom w:val="0"/>
          <w:divBdr>
            <w:top w:val="none" w:sz="0" w:space="0" w:color="auto"/>
            <w:left w:val="none" w:sz="0" w:space="0" w:color="auto"/>
            <w:bottom w:val="none" w:sz="0" w:space="0" w:color="auto"/>
            <w:right w:val="none" w:sz="0" w:space="0" w:color="auto"/>
          </w:divBdr>
        </w:div>
        <w:div w:id="1162239849">
          <w:marLeft w:val="640"/>
          <w:marRight w:val="0"/>
          <w:marTop w:val="0"/>
          <w:marBottom w:val="0"/>
          <w:divBdr>
            <w:top w:val="none" w:sz="0" w:space="0" w:color="auto"/>
            <w:left w:val="none" w:sz="0" w:space="0" w:color="auto"/>
            <w:bottom w:val="none" w:sz="0" w:space="0" w:color="auto"/>
            <w:right w:val="none" w:sz="0" w:space="0" w:color="auto"/>
          </w:divBdr>
        </w:div>
        <w:div w:id="1200511320">
          <w:marLeft w:val="640"/>
          <w:marRight w:val="0"/>
          <w:marTop w:val="0"/>
          <w:marBottom w:val="0"/>
          <w:divBdr>
            <w:top w:val="none" w:sz="0" w:space="0" w:color="auto"/>
            <w:left w:val="none" w:sz="0" w:space="0" w:color="auto"/>
            <w:bottom w:val="none" w:sz="0" w:space="0" w:color="auto"/>
            <w:right w:val="none" w:sz="0" w:space="0" w:color="auto"/>
          </w:divBdr>
        </w:div>
        <w:div w:id="699362240">
          <w:marLeft w:val="640"/>
          <w:marRight w:val="0"/>
          <w:marTop w:val="0"/>
          <w:marBottom w:val="0"/>
          <w:divBdr>
            <w:top w:val="none" w:sz="0" w:space="0" w:color="auto"/>
            <w:left w:val="none" w:sz="0" w:space="0" w:color="auto"/>
            <w:bottom w:val="none" w:sz="0" w:space="0" w:color="auto"/>
            <w:right w:val="none" w:sz="0" w:space="0" w:color="auto"/>
          </w:divBdr>
        </w:div>
        <w:div w:id="1387560016">
          <w:marLeft w:val="640"/>
          <w:marRight w:val="0"/>
          <w:marTop w:val="0"/>
          <w:marBottom w:val="0"/>
          <w:divBdr>
            <w:top w:val="none" w:sz="0" w:space="0" w:color="auto"/>
            <w:left w:val="none" w:sz="0" w:space="0" w:color="auto"/>
            <w:bottom w:val="none" w:sz="0" w:space="0" w:color="auto"/>
            <w:right w:val="none" w:sz="0" w:space="0" w:color="auto"/>
          </w:divBdr>
        </w:div>
        <w:div w:id="1272514004">
          <w:marLeft w:val="640"/>
          <w:marRight w:val="0"/>
          <w:marTop w:val="0"/>
          <w:marBottom w:val="0"/>
          <w:divBdr>
            <w:top w:val="none" w:sz="0" w:space="0" w:color="auto"/>
            <w:left w:val="none" w:sz="0" w:space="0" w:color="auto"/>
            <w:bottom w:val="none" w:sz="0" w:space="0" w:color="auto"/>
            <w:right w:val="none" w:sz="0" w:space="0" w:color="auto"/>
          </w:divBdr>
        </w:div>
        <w:div w:id="219177047">
          <w:marLeft w:val="640"/>
          <w:marRight w:val="0"/>
          <w:marTop w:val="0"/>
          <w:marBottom w:val="0"/>
          <w:divBdr>
            <w:top w:val="none" w:sz="0" w:space="0" w:color="auto"/>
            <w:left w:val="none" w:sz="0" w:space="0" w:color="auto"/>
            <w:bottom w:val="none" w:sz="0" w:space="0" w:color="auto"/>
            <w:right w:val="none" w:sz="0" w:space="0" w:color="auto"/>
          </w:divBdr>
        </w:div>
        <w:div w:id="791823170">
          <w:marLeft w:val="640"/>
          <w:marRight w:val="0"/>
          <w:marTop w:val="0"/>
          <w:marBottom w:val="0"/>
          <w:divBdr>
            <w:top w:val="none" w:sz="0" w:space="0" w:color="auto"/>
            <w:left w:val="none" w:sz="0" w:space="0" w:color="auto"/>
            <w:bottom w:val="none" w:sz="0" w:space="0" w:color="auto"/>
            <w:right w:val="none" w:sz="0" w:space="0" w:color="auto"/>
          </w:divBdr>
        </w:div>
        <w:div w:id="809707028">
          <w:marLeft w:val="640"/>
          <w:marRight w:val="0"/>
          <w:marTop w:val="0"/>
          <w:marBottom w:val="0"/>
          <w:divBdr>
            <w:top w:val="none" w:sz="0" w:space="0" w:color="auto"/>
            <w:left w:val="none" w:sz="0" w:space="0" w:color="auto"/>
            <w:bottom w:val="none" w:sz="0" w:space="0" w:color="auto"/>
            <w:right w:val="none" w:sz="0" w:space="0" w:color="auto"/>
          </w:divBdr>
        </w:div>
        <w:div w:id="895552742">
          <w:marLeft w:val="640"/>
          <w:marRight w:val="0"/>
          <w:marTop w:val="0"/>
          <w:marBottom w:val="0"/>
          <w:divBdr>
            <w:top w:val="none" w:sz="0" w:space="0" w:color="auto"/>
            <w:left w:val="none" w:sz="0" w:space="0" w:color="auto"/>
            <w:bottom w:val="none" w:sz="0" w:space="0" w:color="auto"/>
            <w:right w:val="none" w:sz="0" w:space="0" w:color="auto"/>
          </w:divBdr>
        </w:div>
        <w:div w:id="1761292961">
          <w:marLeft w:val="640"/>
          <w:marRight w:val="0"/>
          <w:marTop w:val="0"/>
          <w:marBottom w:val="0"/>
          <w:divBdr>
            <w:top w:val="none" w:sz="0" w:space="0" w:color="auto"/>
            <w:left w:val="none" w:sz="0" w:space="0" w:color="auto"/>
            <w:bottom w:val="none" w:sz="0" w:space="0" w:color="auto"/>
            <w:right w:val="none" w:sz="0" w:space="0" w:color="auto"/>
          </w:divBdr>
        </w:div>
        <w:div w:id="599919536">
          <w:marLeft w:val="640"/>
          <w:marRight w:val="0"/>
          <w:marTop w:val="0"/>
          <w:marBottom w:val="0"/>
          <w:divBdr>
            <w:top w:val="none" w:sz="0" w:space="0" w:color="auto"/>
            <w:left w:val="none" w:sz="0" w:space="0" w:color="auto"/>
            <w:bottom w:val="none" w:sz="0" w:space="0" w:color="auto"/>
            <w:right w:val="none" w:sz="0" w:space="0" w:color="auto"/>
          </w:divBdr>
        </w:div>
        <w:div w:id="782725794">
          <w:marLeft w:val="640"/>
          <w:marRight w:val="0"/>
          <w:marTop w:val="0"/>
          <w:marBottom w:val="0"/>
          <w:divBdr>
            <w:top w:val="none" w:sz="0" w:space="0" w:color="auto"/>
            <w:left w:val="none" w:sz="0" w:space="0" w:color="auto"/>
            <w:bottom w:val="none" w:sz="0" w:space="0" w:color="auto"/>
            <w:right w:val="none" w:sz="0" w:space="0" w:color="auto"/>
          </w:divBdr>
        </w:div>
        <w:div w:id="368187652">
          <w:marLeft w:val="640"/>
          <w:marRight w:val="0"/>
          <w:marTop w:val="0"/>
          <w:marBottom w:val="0"/>
          <w:divBdr>
            <w:top w:val="none" w:sz="0" w:space="0" w:color="auto"/>
            <w:left w:val="none" w:sz="0" w:space="0" w:color="auto"/>
            <w:bottom w:val="none" w:sz="0" w:space="0" w:color="auto"/>
            <w:right w:val="none" w:sz="0" w:space="0" w:color="auto"/>
          </w:divBdr>
        </w:div>
        <w:div w:id="138113357">
          <w:marLeft w:val="640"/>
          <w:marRight w:val="0"/>
          <w:marTop w:val="0"/>
          <w:marBottom w:val="0"/>
          <w:divBdr>
            <w:top w:val="none" w:sz="0" w:space="0" w:color="auto"/>
            <w:left w:val="none" w:sz="0" w:space="0" w:color="auto"/>
            <w:bottom w:val="none" w:sz="0" w:space="0" w:color="auto"/>
            <w:right w:val="none" w:sz="0" w:space="0" w:color="auto"/>
          </w:divBdr>
        </w:div>
        <w:div w:id="270741820">
          <w:marLeft w:val="640"/>
          <w:marRight w:val="0"/>
          <w:marTop w:val="0"/>
          <w:marBottom w:val="0"/>
          <w:divBdr>
            <w:top w:val="none" w:sz="0" w:space="0" w:color="auto"/>
            <w:left w:val="none" w:sz="0" w:space="0" w:color="auto"/>
            <w:bottom w:val="none" w:sz="0" w:space="0" w:color="auto"/>
            <w:right w:val="none" w:sz="0" w:space="0" w:color="auto"/>
          </w:divBdr>
        </w:div>
        <w:div w:id="1340236443">
          <w:marLeft w:val="640"/>
          <w:marRight w:val="0"/>
          <w:marTop w:val="0"/>
          <w:marBottom w:val="0"/>
          <w:divBdr>
            <w:top w:val="none" w:sz="0" w:space="0" w:color="auto"/>
            <w:left w:val="none" w:sz="0" w:space="0" w:color="auto"/>
            <w:bottom w:val="none" w:sz="0" w:space="0" w:color="auto"/>
            <w:right w:val="none" w:sz="0" w:space="0" w:color="auto"/>
          </w:divBdr>
        </w:div>
        <w:div w:id="1303465371">
          <w:marLeft w:val="640"/>
          <w:marRight w:val="0"/>
          <w:marTop w:val="0"/>
          <w:marBottom w:val="0"/>
          <w:divBdr>
            <w:top w:val="none" w:sz="0" w:space="0" w:color="auto"/>
            <w:left w:val="none" w:sz="0" w:space="0" w:color="auto"/>
            <w:bottom w:val="none" w:sz="0" w:space="0" w:color="auto"/>
            <w:right w:val="none" w:sz="0" w:space="0" w:color="auto"/>
          </w:divBdr>
        </w:div>
        <w:div w:id="515658970">
          <w:marLeft w:val="640"/>
          <w:marRight w:val="0"/>
          <w:marTop w:val="0"/>
          <w:marBottom w:val="0"/>
          <w:divBdr>
            <w:top w:val="none" w:sz="0" w:space="0" w:color="auto"/>
            <w:left w:val="none" w:sz="0" w:space="0" w:color="auto"/>
            <w:bottom w:val="none" w:sz="0" w:space="0" w:color="auto"/>
            <w:right w:val="none" w:sz="0" w:space="0" w:color="auto"/>
          </w:divBdr>
        </w:div>
        <w:div w:id="774129431">
          <w:marLeft w:val="640"/>
          <w:marRight w:val="0"/>
          <w:marTop w:val="0"/>
          <w:marBottom w:val="0"/>
          <w:divBdr>
            <w:top w:val="none" w:sz="0" w:space="0" w:color="auto"/>
            <w:left w:val="none" w:sz="0" w:space="0" w:color="auto"/>
            <w:bottom w:val="none" w:sz="0" w:space="0" w:color="auto"/>
            <w:right w:val="none" w:sz="0" w:space="0" w:color="auto"/>
          </w:divBdr>
        </w:div>
        <w:div w:id="10648679">
          <w:marLeft w:val="640"/>
          <w:marRight w:val="0"/>
          <w:marTop w:val="0"/>
          <w:marBottom w:val="0"/>
          <w:divBdr>
            <w:top w:val="none" w:sz="0" w:space="0" w:color="auto"/>
            <w:left w:val="none" w:sz="0" w:space="0" w:color="auto"/>
            <w:bottom w:val="none" w:sz="0" w:space="0" w:color="auto"/>
            <w:right w:val="none" w:sz="0" w:space="0" w:color="auto"/>
          </w:divBdr>
        </w:div>
        <w:div w:id="1813328069">
          <w:marLeft w:val="640"/>
          <w:marRight w:val="0"/>
          <w:marTop w:val="0"/>
          <w:marBottom w:val="0"/>
          <w:divBdr>
            <w:top w:val="none" w:sz="0" w:space="0" w:color="auto"/>
            <w:left w:val="none" w:sz="0" w:space="0" w:color="auto"/>
            <w:bottom w:val="none" w:sz="0" w:space="0" w:color="auto"/>
            <w:right w:val="none" w:sz="0" w:space="0" w:color="auto"/>
          </w:divBdr>
        </w:div>
        <w:div w:id="1166483838">
          <w:marLeft w:val="640"/>
          <w:marRight w:val="0"/>
          <w:marTop w:val="0"/>
          <w:marBottom w:val="0"/>
          <w:divBdr>
            <w:top w:val="none" w:sz="0" w:space="0" w:color="auto"/>
            <w:left w:val="none" w:sz="0" w:space="0" w:color="auto"/>
            <w:bottom w:val="none" w:sz="0" w:space="0" w:color="auto"/>
            <w:right w:val="none" w:sz="0" w:space="0" w:color="auto"/>
          </w:divBdr>
        </w:div>
        <w:div w:id="279843100">
          <w:marLeft w:val="640"/>
          <w:marRight w:val="0"/>
          <w:marTop w:val="0"/>
          <w:marBottom w:val="0"/>
          <w:divBdr>
            <w:top w:val="none" w:sz="0" w:space="0" w:color="auto"/>
            <w:left w:val="none" w:sz="0" w:space="0" w:color="auto"/>
            <w:bottom w:val="none" w:sz="0" w:space="0" w:color="auto"/>
            <w:right w:val="none" w:sz="0" w:space="0" w:color="auto"/>
          </w:divBdr>
        </w:div>
        <w:div w:id="632757843">
          <w:marLeft w:val="640"/>
          <w:marRight w:val="0"/>
          <w:marTop w:val="0"/>
          <w:marBottom w:val="0"/>
          <w:divBdr>
            <w:top w:val="none" w:sz="0" w:space="0" w:color="auto"/>
            <w:left w:val="none" w:sz="0" w:space="0" w:color="auto"/>
            <w:bottom w:val="none" w:sz="0" w:space="0" w:color="auto"/>
            <w:right w:val="none" w:sz="0" w:space="0" w:color="auto"/>
          </w:divBdr>
        </w:div>
        <w:div w:id="1026784740">
          <w:marLeft w:val="640"/>
          <w:marRight w:val="0"/>
          <w:marTop w:val="0"/>
          <w:marBottom w:val="0"/>
          <w:divBdr>
            <w:top w:val="none" w:sz="0" w:space="0" w:color="auto"/>
            <w:left w:val="none" w:sz="0" w:space="0" w:color="auto"/>
            <w:bottom w:val="none" w:sz="0" w:space="0" w:color="auto"/>
            <w:right w:val="none" w:sz="0" w:space="0" w:color="auto"/>
          </w:divBdr>
        </w:div>
        <w:div w:id="1180511070">
          <w:marLeft w:val="640"/>
          <w:marRight w:val="0"/>
          <w:marTop w:val="0"/>
          <w:marBottom w:val="0"/>
          <w:divBdr>
            <w:top w:val="none" w:sz="0" w:space="0" w:color="auto"/>
            <w:left w:val="none" w:sz="0" w:space="0" w:color="auto"/>
            <w:bottom w:val="none" w:sz="0" w:space="0" w:color="auto"/>
            <w:right w:val="none" w:sz="0" w:space="0" w:color="auto"/>
          </w:divBdr>
        </w:div>
        <w:div w:id="1522085018">
          <w:marLeft w:val="640"/>
          <w:marRight w:val="0"/>
          <w:marTop w:val="0"/>
          <w:marBottom w:val="0"/>
          <w:divBdr>
            <w:top w:val="none" w:sz="0" w:space="0" w:color="auto"/>
            <w:left w:val="none" w:sz="0" w:space="0" w:color="auto"/>
            <w:bottom w:val="none" w:sz="0" w:space="0" w:color="auto"/>
            <w:right w:val="none" w:sz="0" w:space="0" w:color="auto"/>
          </w:divBdr>
        </w:div>
        <w:div w:id="965744394">
          <w:marLeft w:val="640"/>
          <w:marRight w:val="0"/>
          <w:marTop w:val="0"/>
          <w:marBottom w:val="0"/>
          <w:divBdr>
            <w:top w:val="none" w:sz="0" w:space="0" w:color="auto"/>
            <w:left w:val="none" w:sz="0" w:space="0" w:color="auto"/>
            <w:bottom w:val="none" w:sz="0" w:space="0" w:color="auto"/>
            <w:right w:val="none" w:sz="0" w:space="0" w:color="auto"/>
          </w:divBdr>
        </w:div>
        <w:div w:id="1932085028">
          <w:marLeft w:val="640"/>
          <w:marRight w:val="0"/>
          <w:marTop w:val="0"/>
          <w:marBottom w:val="0"/>
          <w:divBdr>
            <w:top w:val="none" w:sz="0" w:space="0" w:color="auto"/>
            <w:left w:val="none" w:sz="0" w:space="0" w:color="auto"/>
            <w:bottom w:val="none" w:sz="0" w:space="0" w:color="auto"/>
            <w:right w:val="none" w:sz="0" w:space="0" w:color="auto"/>
          </w:divBdr>
        </w:div>
        <w:div w:id="592933753">
          <w:marLeft w:val="640"/>
          <w:marRight w:val="0"/>
          <w:marTop w:val="0"/>
          <w:marBottom w:val="0"/>
          <w:divBdr>
            <w:top w:val="none" w:sz="0" w:space="0" w:color="auto"/>
            <w:left w:val="none" w:sz="0" w:space="0" w:color="auto"/>
            <w:bottom w:val="none" w:sz="0" w:space="0" w:color="auto"/>
            <w:right w:val="none" w:sz="0" w:space="0" w:color="auto"/>
          </w:divBdr>
        </w:div>
        <w:div w:id="1536311869">
          <w:marLeft w:val="640"/>
          <w:marRight w:val="0"/>
          <w:marTop w:val="0"/>
          <w:marBottom w:val="0"/>
          <w:divBdr>
            <w:top w:val="none" w:sz="0" w:space="0" w:color="auto"/>
            <w:left w:val="none" w:sz="0" w:space="0" w:color="auto"/>
            <w:bottom w:val="none" w:sz="0" w:space="0" w:color="auto"/>
            <w:right w:val="none" w:sz="0" w:space="0" w:color="auto"/>
          </w:divBdr>
        </w:div>
        <w:div w:id="438525780">
          <w:marLeft w:val="640"/>
          <w:marRight w:val="0"/>
          <w:marTop w:val="0"/>
          <w:marBottom w:val="0"/>
          <w:divBdr>
            <w:top w:val="none" w:sz="0" w:space="0" w:color="auto"/>
            <w:left w:val="none" w:sz="0" w:space="0" w:color="auto"/>
            <w:bottom w:val="none" w:sz="0" w:space="0" w:color="auto"/>
            <w:right w:val="none" w:sz="0" w:space="0" w:color="auto"/>
          </w:divBdr>
        </w:div>
        <w:div w:id="1356809563">
          <w:marLeft w:val="640"/>
          <w:marRight w:val="0"/>
          <w:marTop w:val="0"/>
          <w:marBottom w:val="0"/>
          <w:divBdr>
            <w:top w:val="none" w:sz="0" w:space="0" w:color="auto"/>
            <w:left w:val="none" w:sz="0" w:space="0" w:color="auto"/>
            <w:bottom w:val="none" w:sz="0" w:space="0" w:color="auto"/>
            <w:right w:val="none" w:sz="0" w:space="0" w:color="auto"/>
          </w:divBdr>
        </w:div>
        <w:div w:id="1722092323">
          <w:marLeft w:val="640"/>
          <w:marRight w:val="0"/>
          <w:marTop w:val="0"/>
          <w:marBottom w:val="0"/>
          <w:divBdr>
            <w:top w:val="none" w:sz="0" w:space="0" w:color="auto"/>
            <w:left w:val="none" w:sz="0" w:space="0" w:color="auto"/>
            <w:bottom w:val="none" w:sz="0" w:space="0" w:color="auto"/>
            <w:right w:val="none" w:sz="0" w:space="0" w:color="auto"/>
          </w:divBdr>
        </w:div>
        <w:div w:id="144590813">
          <w:marLeft w:val="640"/>
          <w:marRight w:val="0"/>
          <w:marTop w:val="0"/>
          <w:marBottom w:val="0"/>
          <w:divBdr>
            <w:top w:val="none" w:sz="0" w:space="0" w:color="auto"/>
            <w:left w:val="none" w:sz="0" w:space="0" w:color="auto"/>
            <w:bottom w:val="none" w:sz="0" w:space="0" w:color="auto"/>
            <w:right w:val="none" w:sz="0" w:space="0" w:color="auto"/>
          </w:divBdr>
        </w:div>
        <w:div w:id="1865558033">
          <w:marLeft w:val="640"/>
          <w:marRight w:val="0"/>
          <w:marTop w:val="0"/>
          <w:marBottom w:val="0"/>
          <w:divBdr>
            <w:top w:val="none" w:sz="0" w:space="0" w:color="auto"/>
            <w:left w:val="none" w:sz="0" w:space="0" w:color="auto"/>
            <w:bottom w:val="none" w:sz="0" w:space="0" w:color="auto"/>
            <w:right w:val="none" w:sz="0" w:space="0" w:color="auto"/>
          </w:divBdr>
        </w:div>
        <w:div w:id="280108505">
          <w:marLeft w:val="640"/>
          <w:marRight w:val="0"/>
          <w:marTop w:val="0"/>
          <w:marBottom w:val="0"/>
          <w:divBdr>
            <w:top w:val="none" w:sz="0" w:space="0" w:color="auto"/>
            <w:left w:val="none" w:sz="0" w:space="0" w:color="auto"/>
            <w:bottom w:val="none" w:sz="0" w:space="0" w:color="auto"/>
            <w:right w:val="none" w:sz="0" w:space="0" w:color="auto"/>
          </w:divBdr>
        </w:div>
        <w:div w:id="907113951">
          <w:marLeft w:val="640"/>
          <w:marRight w:val="0"/>
          <w:marTop w:val="0"/>
          <w:marBottom w:val="0"/>
          <w:divBdr>
            <w:top w:val="none" w:sz="0" w:space="0" w:color="auto"/>
            <w:left w:val="none" w:sz="0" w:space="0" w:color="auto"/>
            <w:bottom w:val="none" w:sz="0" w:space="0" w:color="auto"/>
            <w:right w:val="none" w:sz="0" w:space="0" w:color="auto"/>
          </w:divBdr>
        </w:div>
        <w:div w:id="2038890588">
          <w:marLeft w:val="640"/>
          <w:marRight w:val="0"/>
          <w:marTop w:val="0"/>
          <w:marBottom w:val="0"/>
          <w:divBdr>
            <w:top w:val="none" w:sz="0" w:space="0" w:color="auto"/>
            <w:left w:val="none" w:sz="0" w:space="0" w:color="auto"/>
            <w:bottom w:val="none" w:sz="0" w:space="0" w:color="auto"/>
            <w:right w:val="none" w:sz="0" w:space="0" w:color="auto"/>
          </w:divBdr>
        </w:div>
        <w:div w:id="157890593">
          <w:marLeft w:val="640"/>
          <w:marRight w:val="0"/>
          <w:marTop w:val="0"/>
          <w:marBottom w:val="0"/>
          <w:divBdr>
            <w:top w:val="none" w:sz="0" w:space="0" w:color="auto"/>
            <w:left w:val="none" w:sz="0" w:space="0" w:color="auto"/>
            <w:bottom w:val="none" w:sz="0" w:space="0" w:color="auto"/>
            <w:right w:val="none" w:sz="0" w:space="0" w:color="auto"/>
          </w:divBdr>
        </w:div>
        <w:div w:id="923297989">
          <w:marLeft w:val="640"/>
          <w:marRight w:val="0"/>
          <w:marTop w:val="0"/>
          <w:marBottom w:val="0"/>
          <w:divBdr>
            <w:top w:val="none" w:sz="0" w:space="0" w:color="auto"/>
            <w:left w:val="none" w:sz="0" w:space="0" w:color="auto"/>
            <w:bottom w:val="none" w:sz="0" w:space="0" w:color="auto"/>
            <w:right w:val="none" w:sz="0" w:space="0" w:color="auto"/>
          </w:divBdr>
        </w:div>
        <w:div w:id="1026248725">
          <w:marLeft w:val="640"/>
          <w:marRight w:val="0"/>
          <w:marTop w:val="0"/>
          <w:marBottom w:val="0"/>
          <w:divBdr>
            <w:top w:val="none" w:sz="0" w:space="0" w:color="auto"/>
            <w:left w:val="none" w:sz="0" w:space="0" w:color="auto"/>
            <w:bottom w:val="none" w:sz="0" w:space="0" w:color="auto"/>
            <w:right w:val="none" w:sz="0" w:space="0" w:color="auto"/>
          </w:divBdr>
        </w:div>
        <w:div w:id="304285236">
          <w:marLeft w:val="640"/>
          <w:marRight w:val="0"/>
          <w:marTop w:val="0"/>
          <w:marBottom w:val="0"/>
          <w:divBdr>
            <w:top w:val="none" w:sz="0" w:space="0" w:color="auto"/>
            <w:left w:val="none" w:sz="0" w:space="0" w:color="auto"/>
            <w:bottom w:val="none" w:sz="0" w:space="0" w:color="auto"/>
            <w:right w:val="none" w:sz="0" w:space="0" w:color="auto"/>
          </w:divBdr>
        </w:div>
        <w:div w:id="382869014">
          <w:marLeft w:val="640"/>
          <w:marRight w:val="0"/>
          <w:marTop w:val="0"/>
          <w:marBottom w:val="0"/>
          <w:divBdr>
            <w:top w:val="none" w:sz="0" w:space="0" w:color="auto"/>
            <w:left w:val="none" w:sz="0" w:space="0" w:color="auto"/>
            <w:bottom w:val="none" w:sz="0" w:space="0" w:color="auto"/>
            <w:right w:val="none" w:sz="0" w:space="0" w:color="auto"/>
          </w:divBdr>
        </w:div>
        <w:div w:id="1971007206">
          <w:marLeft w:val="640"/>
          <w:marRight w:val="0"/>
          <w:marTop w:val="0"/>
          <w:marBottom w:val="0"/>
          <w:divBdr>
            <w:top w:val="none" w:sz="0" w:space="0" w:color="auto"/>
            <w:left w:val="none" w:sz="0" w:space="0" w:color="auto"/>
            <w:bottom w:val="none" w:sz="0" w:space="0" w:color="auto"/>
            <w:right w:val="none" w:sz="0" w:space="0" w:color="auto"/>
          </w:divBdr>
        </w:div>
        <w:div w:id="277568821">
          <w:marLeft w:val="640"/>
          <w:marRight w:val="0"/>
          <w:marTop w:val="0"/>
          <w:marBottom w:val="0"/>
          <w:divBdr>
            <w:top w:val="none" w:sz="0" w:space="0" w:color="auto"/>
            <w:left w:val="none" w:sz="0" w:space="0" w:color="auto"/>
            <w:bottom w:val="none" w:sz="0" w:space="0" w:color="auto"/>
            <w:right w:val="none" w:sz="0" w:space="0" w:color="auto"/>
          </w:divBdr>
        </w:div>
        <w:div w:id="745692053">
          <w:marLeft w:val="640"/>
          <w:marRight w:val="0"/>
          <w:marTop w:val="0"/>
          <w:marBottom w:val="0"/>
          <w:divBdr>
            <w:top w:val="none" w:sz="0" w:space="0" w:color="auto"/>
            <w:left w:val="none" w:sz="0" w:space="0" w:color="auto"/>
            <w:bottom w:val="none" w:sz="0" w:space="0" w:color="auto"/>
            <w:right w:val="none" w:sz="0" w:space="0" w:color="auto"/>
          </w:divBdr>
        </w:div>
        <w:div w:id="19398664">
          <w:marLeft w:val="640"/>
          <w:marRight w:val="0"/>
          <w:marTop w:val="0"/>
          <w:marBottom w:val="0"/>
          <w:divBdr>
            <w:top w:val="none" w:sz="0" w:space="0" w:color="auto"/>
            <w:left w:val="none" w:sz="0" w:space="0" w:color="auto"/>
            <w:bottom w:val="none" w:sz="0" w:space="0" w:color="auto"/>
            <w:right w:val="none" w:sz="0" w:space="0" w:color="auto"/>
          </w:divBdr>
        </w:div>
        <w:div w:id="549077287">
          <w:marLeft w:val="640"/>
          <w:marRight w:val="0"/>
          <w:marTop w:val="0"/>
          <w:marBottom w:val="0"/>
          <w:divBdr>
            <w:top w:val="none" w:sz="0" w:space="0" w:color="auto"/>
            <w:left w:val="none" w:sz="0" w:space="0" w:color="auto"/>
            <w:bottom w:val="none" w:sz="0" w:space="0" w:color="auto"/>
            <w:right w:val="none" w:sz="0" w:space="0" w:color="auto"/>
          </w:divBdr>
        </w:div>
        <w:div w:id="80487623">
          <w:marLeft w:val="640"/>
          <w:marRight w:val="0"/>
          <w:marTop w:val="0"/>
          <w:marBottom w:val="0"/>
          <w:divBdr>
            <w:top w:val="none" w:sz="0" w:space="0" w:color="auto"/>
            <w:left w:val="none" w:sz="0" w:space="0" w:color="auto"/>
            <w:bottom w:val="none" w:sz="0" w:space="0" w:color="auto"/>
            <w:right w:val="none" w:sz="0" w:space="0" w:color="auto"/>
          </w:divBdr>
        </w:div>
        <w:div w:id="1793016233">
          <w:marLeft w:val="640"/>
          <w:marRight w:val="0"/>
          <w:marTop w:val="0"/>
          <w:marBottom w:val="0"/>
          <w:divBdr>
            <w:top w:val="none" w:sz="0" w:space="0" w:color="auto"/>
            <w:left w:val="none" w:sz="0" w:space="0" w:color="auto"/>
            <w:bottom w:val="none" w:sz="0" w:space="0" w:color="auto"/>
            <w:right w:val="none" w:sz="0" w:space="0" w:color="auto"/>
          </w:divBdr>
        </w:div>
        <w:div w:id="1910730250">
          <w:marLeft w:val="640"/>
          <w:marRight w:val="0"/>
          <w:marTop w:val="0"/>
          <w:marBottom w:val="0"/>
          <w:divBdr>
            <w:top w:val="none" w:sz="0" w:space="0" w:color="auto"/>
            <w:left w:val="none" w:sz="0" w:space="0" w:color="auto"/>
            <w:bottom w:val="none" w:sz="0" w:space="0" w:color="auto"/>
            <w:right w:val="none" w:sz="0" w:space="0" w:color="auto"/>
          </w:divBdr>
        </w:div>
        <w:div w:id="1838838313">
          <w:marLeft w:val="640"/>
          <w:marRight w:val="0"/>
          <w:marTop w:val="0"/>
          <w:marBottom w:val="0"/>
          <w:divBdr>
            <w:top w:val="none" w:sz="0" w:space="0" w:color="auto"/>
            <w:left w:val="none" w:sz="0" w:space="0" w:color="auto"/>
            <w:bottom w:val="none" w:sz="0" w:space="0" w:color="auto"/>
            <w:right w:val="none" w:sz="0" w:space="0" w:color="auto"/>
          </w:divBdr>
        </w:div>
        <w:div w:id="1818646415">
          <w:marLeft w:val="640"/>
          <w:marRight w:val="0"/>
          <w:marTop w:val="0"/>
          <w:marBottom w:val="0"/>
          <w:divBdr>
            <w:top w:val="none" w:sz="0" w:space="0" w:color="auto"/>
            <w:left w:val="none" w:sz="0" w:space="0" w:color="auto"/>
            <w:bottom w:val="none" w:sz="0" w:space="0" w:color="auto"/>
            <w:right w:val="none" w:sz="0" w:space="0" w:color="auto"/>
          </w:divBdr>
        </w:div>
        <w:div w:id="2106536915">
          <w:marLeft w:val="640"/>
          <w:marRight w:val="0"/>
          <w:marTop w:val="0"/>
          <w:marBottom w:val="0"/>
          <w:divBdr>
            <w:top w:val="none" w:sz="0" w:space="0" w:color="auto"/>
            <w:left w:val="none" w:sz="0" w:space="0" w:color="auto"/>
            <w:bottom w:val="none" w:sz="0" w:space="0" w:color="auto"/>
            <w:right w:val="none" w:sz="0" w:space="0" w:color="auto"/>
          </w:divBdr>
        </w:div>
        <w:div w:id="767583229">
          <w:marLeft w:val="640"/>
          <w:marRight w:val="0"/>
          <w:marTop w:val="0"/>
          <w:marBottom w:val="0"/>
          <w:divBdr>
            <w:top w:val="none" w:sz="0" w:space="0" w:color="auto"/>
            <w:left w:val="none" w:sz="0" w:space="0" w:color="auto"/>
            <w:bottom w:val="none" w:sz="0" w:space="0" w:color="auto"/>
            <w:right w:val="none" w:sz="0" w:space="0" w:color="auto"/>
          </w:divBdr>
        </w:div>
        <w:div w:id="4207565">
          <w:marLeft w:val="640"/>
          <w:marRight w:val="0"/>
          <w:marTop w:val="0"/>
          <w:marBottom w:val="0"/>
          <w:divBdr>
            <w:top w:val="none" w:sz="0" w:space="0" w:color="auto"/>
            <w:left w:val="none" w:sz="0" w:space="0" w:color="auto"/>
            <w:bottom w:val="none" w:sz="0" w:space="0" w:color="auto"/>
            <w:right w:val="none" w:sz="0" w:space="0" w:color="auto"/>
          </w:divBdr>
        </w:div>
        <w:div w:id="623925386">
          <w:marLeft w:val="640"/>
          <w:marRight w:val="0"/>
          <w:marTop w:val="0"/>
          <w:marBottom w:val="0"/>
          <w:divBdr>
            <w:top w:val="none" w:sz="0" w:space="0" w:color="auto"/>
            <w:left w:val="none" w:sz="0" w:space="0" w:color="auto"/>
            <w:bottom w:val="none" w:sz="0" w:space="0" w:color="auto"/>
            <w:right w:val="none" w:sz="0" w:space="0" w:color="auto"/>
          </w:divBdr>
        </w:div>
        <w:div w:id="125971387">
          <w:marLeft w:val="640"/>
          <w:marRight w:val="0"/>
          <w:marTop w:val="0"/>
          <w:marBottom w:val="0"/>
          <w:divBdr>
            <w:top w:val="none" w:sz="0" w:space="0" w:color="auto"/>
            <w:left w:val="none" w:sz="0" w:space="0" w:color="auto"/>
            <w:bottom w:val="none" w:sz="0" w:space="0" w:color="auto"/>
            <w:right w:val="none" w:sz="0" w:space="0" w:color="auto"/>
          </w:divBdr>
        </w:div>
        <w:div w:id="1746100774">
          <w:marLeft w:val="640"/>
          <w:marRight w:val="0"/>
          <w:marTop w:val="0"/>
          <w:marBottom w:val="0"/>
          <w:divBdr>
            <w:top w:val="none" w:sz="0" w:space="0" w:color="auto"/>
            <w:left w:val="none" w:sz="0" w:space="0" w:color="auto"/>
            <w:bottom w:val="none" w:sz="0" w:space="0" w:color="auto"/>
            <w:right w:val="none" w:sz="0" w:space="0" w:color="auto"/>
          </w:divBdr>
        </w:div>
        <w:div w:id="987366575">
          <w:marLeft w:val="640"/>
          <w:marRight w:val="0"/>
          <w:marTop w:val="0"/>
          <w:marBottom w:val="0"/>
          <w:divBdr>
            <w:top w:val="none" w:sz="0" w:space="0" w:color="auto"/>
            <w:left w:val="none" w:sz="0" w:space="0" w:color="auto"/>
            <w:bottom w:val="none" w:sz="0" w:space="0" w:color="auto"/>
            <w:right w:val="none" w:sz="0" w:space="0" w:color="auto"/>
          </w:divBdr>
        </w:div>
        <w:div w:id="634674997">
          <w:marLeft w:val="640"/>
          <w:marRight w:val="0"/>
          <w:marTop w:val="0"/>
          <w:marBottom w:val="0"/>
          <w:divBdr>
            <w:top w:val="none" w:sz="0" w:space="0" w:color="auto"/>
            <w:left w:val="none" w:sz="0" w:space="0" w:color="auto"/>
            <w:bottom w:val="none" w:sz="0" w:space="0" w:color="auto"/>
            <w:right w:val="none" w:sz="0" w:space="0" w:color="auto"/>
          </w:divBdr>
        </w:div>
        <w:div w:id="1337882083">
          <w:marLeft w:val="640"/>
          <w:marRight w:val="0"/>
          <w:marTop w:val="0"/>
          <w:marBottom w:val="0"/>
          <w:divBdr>
            <w:top w:val="none" w:sz="0" w:space="0" w:color="auto"/>
            <w:left w:val="none" w:sz="0" w:space="0" w:color="auto"/>
            <w:bottom w:val="none" w:sz="0" w:space="0" w:color="auto"/>
            <w:right w:val="none" w:sz="0" w:space="0" w:color="auto"/>
          </w:divBdr>
        </w:div>
        <w:div w:id="1668632377">
          <w:marLeft w:val="640"/>
          <w:marRight w:val="0"/>
          <w:marTop w:val="0"/>
          <w:marBottom w:val="0"/>
          <w:divBdr>
            <w:top w:val="none" w:sz="0" w:space="0" w:color="auto"/>
            <w:left w:val="none" w:sz="0" w:space="0" w:color="auto"/>
            <w:bottom w:val="none" w:sz="0" w:space="0" w:color="auto"/>
            <w:right w:val="none" w:sz="0" w:space="0" w:color="auto"/>
          </w:divBdr>
        </w:div>
        <w:div w:id="359357119">
          <w:marLeft w:val="640"/>
          <w:marRight w:val="0"/>
          <w:marTop w:val="0"/>
          <w:marBottom w:val="0"/>
          <w:divBdr>
            <w:top w:val="none" w:sz="0" w:space="0" w:color="auto"/>
            <w:left w:val="none" w:sz="0" w:space="0" w:color="auto"/>
            <w:bottom w:val="none" w:sz="0" w:space="0" w:color="auto"/>
            <w:right w:val="none" w:sz="0" w:space="0" w:color="auto"/>
          </w:divBdr>
        </w:div>
        <w:div w:id="2101750816">
          <w:marLeft w:val="640"/>
          <w:marRight w:val="0"/>
          <w:marTop w:val="0"/>
          <w:marBottom w:val="0"/>
          <w:divBdr>
            <w:top w:val="none" w:sz="0" w:space="0" w:color="auto"/>
            <w:left w:val="none" w:sz="0" w:space="0" w:color="auto"/>
            <w:bottom w:val="none" w:sz="0" w:space="0" w:color="auto"/>
            <w:right w:val="none" w:sz="0" w:space="0" w:color="auto"/>
          </w:divBdr>
        </w:div>
        <w:div w:id="1353068112">
          <w:marLeft w:val="640"/>
          <w:marRight w:val="0"/>
          <w:marTop w:val="0"/>
          <w:marBottom w:val="0"/>
          <w:divBdr>
            <w:top w:val="none" w:sz="0" w:space="0" w:color="auto"/>
            <w:left w:val="none" w:sz="0" w:space="0" w:color="auto"/>
            <w:bottom w:val="none" w:sz="0" w:space="0" w:color="auto"/>
            <w:right w:val="none" w:sz="0" w:space="0" w:color="auto"/>
          </w:divBdr>
        </w:div>
        <w:div w:id="1561282157">
          <w:marLeft w:val="640"/>
          <w:marRight w:val="0"/>
          <w:marTop w:val="0"/>
          <w:marBottom w:val="0"/>
          <w:divBdr>
            <w:top w:val="none" w:sz="0" w:space="0" w:color="auto"/>
            <w:left w:val="none" w:sz="0" w:space="0" w:color="auto"/>
            <w:bottom w:val="none" w:sz="0" w:space="0" w:color="auto"/>
            <w:right w:val="none" w:sz="0" w:space="0" w:color="auto"/>
          </w:divBdr>
        </w:div>
        <w:div w:id="934940226">
          <w:marLeft w:val="640"/>
          <w:marRight w:val="0"/>
          <w:marTop w:val="0"/>
          <w:marBottom w:val="0"/>
          <w:divBdr>
            <w:top w:val="none" w:sz="0" w:space="0" w:color="auto"/>
            <w:left w:val="none" w:sz="0" w:space="0" w:color="auto"/>
            <w:bottom w:val="none" w:sz="0" w:space="0" w:color="auto"/>
            <w:right w:val="none" w:sz="0" w:space="0" w:color="auto"/>
          </w:divBdr>
        </w:div>
        <w:div w:id="1748382549">
          <w:marLeft w:val="640"/>
          <w:marRight w:val="0"/>
          <w:marTop w:val="0"/>
          <w:marBottom w:val="0"/>
          <w:divBdr>
            <w:top w:val="none" w:sz="0" w:space="0" w:color="auto"/>
            <w:left w:val="none" w:sz="0" w:space="0" w:color="auto"/>
            <w:bottom w:val="none" w:sz="0" w:space="0" w:color="auto"/>
            <w:right w:val="none" w:sz="0" w:space="0" w:color="auto"/>
          </w:divBdr>
        </w:div>
        <w:div w:id="170219471">
          <w:marLeft w:val="640"/>
          <w:marRight w:val="0"/>
          <w:marTop w:val="0"/>
          <w:marBottom w:val="0"/>
          <w:divBdr>
            <w:top w:val="none" w:sz="0" w:space="0" w:color="auto"/>
            <w:left w:val="none" w:sz="0" w:space="0" w:color="auto"/>
            <w:bottom w:val="none" w:sz="0" w:space="0" w:color="auto"/>
            <w:right w:val="none" w:sz="0" w:space="0" w:color="auto"/>
          </w:divBdr>
        </w:div>
        <w:div w:id="1748455506">
          <w:marLeft w:val="640"/>
          <w:marRight w:val="0"/>
          <w:marTop w:val="0"/>
          <w:marBottom w:val="0"/>
          <w:divBdr>
            <w:top w:val="none" w:sz="0" w:space="0" w:color="auto"/>
            <w:left w:val="none" w:sz="0" w:space="0" w:color="auto"/>
            <w:bottom w:val="none" w:sz="0" w:space="0" w:color="auto"/>
            <w:right w:val="none" w:sz="0" w:space="0" w:color="auto"/>
          </w:divBdr>
        </w:div>
        <w:div w:id="700128813">
          <w:marLeft w:val="640"/>
          <w:marRight w:val="0"/>
          <w:marTop w:val="0"/>
          <w:marBottom w:val="0"/>
          <w:divBdr>
            <w:top w:val="none" w:sz="0" w:space="0" w:color="auto"/>
            <w:left w:val="none" w:sz="0" w:space="0" w:color="auto"/>
            <w:bottom w:val="none" w:sz="0" w:space="0" w:color="auto"/>
            <w:right w:val="none" w:sz="0" w:space="0" w:color="auto"/>
          </w:divBdr>
        </w:div>
        <w:div w:id="1568492802">
          <w:marLeft w:val="640"/>
          <w:marRight w:val="0"/>
          <w:marTop w:val="0"/>
          <w:marBottom w:val="0"/>
          <w:divBdr>
            <w:top w:val="none" w:sz="0" w:space="0" w:color="auto"/>
            <w:left w:val="none" w:sz="0" w:space="0" w:color="auto"/>
            <w:bottom w:val="none" w:sz="0" w:space="0" w:color="auto"/>
            <w:right w:val="none" w:sz="0" w:space="0" w:color="auto"/>
          </w:divBdr>
        </w:div>
        <w:div w:id="1454444998">
          <w:marLeft w:val="640"/>
          <w:marRight w:val="0"/>
          <w:marTop w:val="0"/>
          <w:marBottom w:val="0"/>
          <w:divBdr>
            <w:top w:val="none" w:sz="0" w:space="0" w:color="auto"/>
            <w:left w:val="none" w:sz="0" w:space="0" w:color="auto"/>
            <w:bottom w:val="none" w:sz="0" w:space="0" w:color="auto"/>
            <w:right w:val="none" w:sz="0" w:space="0" w:color="auto"/>
          </w:divBdr>
        </w:div>
        <w:div w:id="1442214980">
          <w:marLeft w:val="640"/>
          <w:marRight w:val="0"/>
          <w:marTop w:val="0"/>
          <w:marBottom w:val="0"/>
          <w:divBdr>
            <w:top w:val="none" w:sz="0" w:space="0" w:color="auto"/>
            <w:left w:val="none" w:sz="0" w:space="0" w:color="auto"/>
            <w:bottom w:val="none" w:sz="0" w:space="0" w:color="auto"/>
            <w:right w:val="none" w:sz="0" w:space="0" w:color="auto"/>
          </w:divBdr>
        </w:div>
        <w:div w:id="1481342550">
          <w:marLeft w:val="640"/>
          <w:marRight w:val="0"/>
          <w:marTop w:val="0"/>
          <w:marBottom w:val="0"/>
          <w:divBdr>
            <w:top w:val="none" w:sz="0" w:space="0" w:color="auto"/>
            <w:left w:val="none" w:sz="0" w:space="0" w:color="auto"/>
            <w:bottom w:val="none" w:sz="0" w:space="0" w:color="auto"/>
            <w:right w:val="none" w:sz="0" w:space="0" w:color="auto"/>
          </w:divBdr>
        </w:div>
        <w:div w:id="441874557">
          <w:marLeft w:val="640"/>
          <w:marRight w:val="0"/>
          <w:marTop w:val="0"/>
          <w:marBottom w:val="0"/>
          <w:divBdr>
            <w:top w:val="none" w:sz="0" w:space="0" w:color="auto"/>
            <w:left w:val="none" w:sz="0" w:space="0" w:color="auto"/>
            <w:bottom w:val="none" w:sz="0" w:space="0" w:color="auto"/>
            <w:right w:val="none" w:sz="0" w:space="0" w:color="auto"/>
          </w:divBdr>
        </w:div>
        <w:div w:id="388379303">
          <w:marLeft w:val="640"/>
          <w:marRight w:val="0"/>
          <w:marTop w:val="0"/>
          <w:marBottom w:val="0"/>
          <w:divBdr>
            <w:top w:val="none" w:sz="0" w:space="0" w:color="auto"/>
            <w:left w:val="none" w:sz="0" w:space="0" w:color="auto"/>
            <w:bottom w:val="none" w:sz="0" w:space="0" w:color="auto"/>
            <w:right w:val="none" w:sz="0" w:space="0" w:color="auto"/>
          </w:divBdr>
        </w:div>
        <w:div w:id="1075780714">
          <w:marLeft w:val="640"/>
          <w:marRight w:val="0"/>
          <w:marTop w:val="0"/>
          <w:marBottom w:val="0"/>
          <w:divBdr>
            <w:top w:val="none" w:sz="0" w:space="0" w:color="auto"/>
            <w:left w:val="none" w:sz="0" w:space="0" w:color="auto"/>
            <w:bottom w:val="none" w:sz="0" w:space="0" w:color="auto"/>
            <w:right w:val="none" w:sz="0" w:space="0" w:color="auto"/>
          </w:divBdr>
        </w:div>
        <w:div w:id="1842619269">
          <w:marLeft w:val="640"/>
          <w:marRight w:val="0"/>
          <w:marTop w:val="0"/>
          <w:marBottom w:val="0"/>
          <w:divBdr>
            <w:top w:val="none" w:sz="0" w:space="0" w:color="auto"/>
            <w:left w:val="none" w:sz="0" w:space="0" w:color="auto"/>
            <w:bottom w:val="none" w:sz="0" w:space="0" w:color="auto"/>
            <w:right w:val="none" w:sz="0" w:space="0" w:color="auto"/>
          </w:divBdr>
        </w:div>
        <w:div w:id="361983258">
          <w:marLeft w:val="640"/>
          <w:marRight w:val="0"/>
          <w:marTop w:val="0"/>
          <w:marBottom w:val="0"/>
          <w:divBdr>
            <w:top w:val="none" w:sz="0" w:space="0" w:color="auto"/>
            <w:left w:val="none" w:sz="0" w:space="0" w:color="auto"/>
            <w:bottom w:val="none" w:sz="0" w:space="0" w:color="auto"/>
            <w:right w:val="none" w:sz="0" w:space="0" w:color="auto"/>
          </w:divBdr>
        </w:div>
        <w:div w:id="695624008">
          <w:marLeft w:val="640"/>
          <w:marRight w:val="0"/>
          <w:marTop w:val="0"/>
          <w:marBottom w:val="0"/>
          <w:divBdr>
            <w:top w:val="none" w:sz="0" w:space="0" w:color="auto"/>
            <w:left w:val="none" w:sz="0" w:space="0" w:color="auto"/>
            <w:bottom w:val="none" w:sz="0" w:space="0" w:color="auto"/>
            <w:right w:val="none" w:sz="0" w:space="0" w:color="auto"/>
          </w:divBdr>
        </w:div>
        <w:div w:id="1934511219">
          <w:marLeft w:val="640"/>
          <w:marRight w:val="0"/>
          <w:marTop w:val="0"/>
          <w:marBottom w:val="0"/>
          <w:divBdr>
            <w:top w:val="none" w:sz="0" w:space="0" w:color="auto"/>
            <w:left w:val="none" w:sz="0" w:space="0" w:color="auto"/>
            <w:bottom w:val="none" w:sz="0" w:space="0" w:color="auto"/>
            <w:right w:val="none" w:sz="0" w:space="0" w:color="auto"/>
          </w:divBdr>
        </w:div>
        <w:div w:id="320744196">
          <w:marLeft w:val="640"/>
          <w:marRight w:val="0"/>
          <w:marTop w:val="0"/>
          <w:marBottom w:val="0"/>
          <w:divBdr>
            <w:top w:val="none" w:sz="0" w:space="0" w:color="auto"/>
            <w:left w:val="none" w:sz="0" w:space="0" w:color="auto"/>
            <w:bottom w:val="none" w:sz="0" w:space="0" w:color="auto"/>
            <w:right w:val="none" w:sz="0" w:space="0" w:color="auto"/>
          </w:divBdr>
        </w:div>
        <w:div w:id="264732560">
          <w:marLeft w:val="640"/>
          <w:marRight w:val="0"/>
          <w:marTop w:val="0"/>
          <w:marBottom w:val="0"/>
          <w:divBdr>
            <w:top w:val="none" w:sz="0" w:space="0" w:color="auto"/>
            <w:left w:val="none" w:sz="0" w:space="0" w:color="auto"/>
            <w:bottom w:val="none" w:sz="0" w:space="0" w:color="auto"/>
            <w:right w:val="none" w:sz="0" w:space="0" w:color="auto"/>
          </w:divBdr>
        </w:div>
        <w:div w:id="1976256678">
          <w:marLeft w:val="640"/>
          <w:marRight w:val="0"/>
          <w:marTop w:val="0"/>
          <w:marBottom w:val="0"/>
          <w:divBdr>
            <w:top w:val="none" w:sz="0" w:space="0" w:color="auto"/>
            <w:left w:val="none" w:sz="0" w:space="0" w:color="auto"/>
            <w:bottom w:val="none" w:sz="0" w:space="0" w:color="auto"/>
            <w:right w:val="none" w:sz="0" w:space="0" w:color="auto"/>
          </w:divBdr>
        </w:div>
        <w:div w:id="630551579">
          <w:marLeft w:val="640"/>
          <w:marRight w:val="0"/>
          <w:marTop w:val="0"/>
          <w:marBottom w:val="0"/>
          <w:divBdr>
            <w:top w:val="none" w:sz="0" w:space="0" w:color="auto"/>
            <w:left w:val="none" w:sz="0" w:space="0" w:color="auto"/>
            <w:bottom w:val="none" w:sz="0" w:space="0" w:color="auto"/>
            <w:right w:val="none" w:sz="0" w:space="0" w:color="auto"/>
          </w:divBdr>
        </w:div>
        <w:div w:id="1577739530">
          <w:marLeft w:val="640"/>
          <w:marRight w:val="0"/>
          <w:marTop w:val="0"/>
          <w:marBottom w:val="0"/>
          <w:divBdr>
            <w:top w:val="none" w:sz="0" w:space="0" w:color="auto"/>
            <w:left w:val="none" w:sz="0" w:space="0" w:color="auto"/>
            <w:bottom w:val="none" w:sz="0" w:space="0" w:color="auto"/>
            <w:right w:val="none" w:sz="0" w:space="0" w:color="auto"/>
          </w:divBdr>
        </w:div>
        <w:div w:id="1139610889">
          <w:marLeft w:val="640"/>
          <w:marRight w:val="0"/>
          <w:marTop w:val="0"/>
          <w:marBottom w:val="0"/>
          <w:divBdr>
            <w:top w:val="none" w:sz="0" w:space="0" w:color="auto"/>
            <w:left w:val="none" w:sz="0" w:space="0" w:color="auto"/>
            <w:bottom w:val="none" w:sz="0" w:space="0" w:color="auto"/>
            <w:right w:val="none" w:sz="0" w:space="0" w:color="auto"/>
          </w:divBdr>
        </w:div>
        <w:div w:id="135489808">
          <w:marLeft w:val="640"/>
          <w:marRight w:val="0"/>
          <w:marTop w:val="0"/>
          <w:marBottom w:val="0"/>
          <w:divBdr>
            <w:top w:val="none" w:sz="0" w:space="0" w:color="auto"/>
            <w:left w:val="none" w:sz="0" w:space="0" w:color="auto"/>
            <w:bottom w:val="none" w:sz="0" w:space="0" w:color="auto"/>
            <w:right w:val="none" w:sz="0" w:space="0" w:color="auto"/>
          </w:divBdr>
        </w:div>
        <w:div w:id="1848397792">
          <w:marLeft w:val="640"/>
          <w:marRight w:val="0"/>
          <w:marTop w:val="0"/>
          <w:marBottom w:val="0"/>
          <w:divBdr>
            <w:top w:val="none" w:sz="0" w:space="0" w:color="auto"/>
            <w:left w:val="none" w:sz="0" w:space="0" w:color="auto"/>
            <w:bottom w:val="none" w:sz="0" w:space="0" w:color="auto"/>
            <w:right w:val="none" w:sz="0" w:space="0" w:color="auto"/>
          </w:divBdr>
        </w:div>
        <w:div w:id="1406219544">
          <w:marLeft w:val="640"/>
          <w:marRight w:val="0"/>
          <w:marTop w:val="0"/>
          <w:marBottom w:val="0"/>
          <w:divBdr>
            <w:top w:val="none" w:sz="0" w:space="0" w:color="auto"/>
            <w:left w:val="none" w:sz="0" w:space="0" w:color="auto"/>
            <w:bottom w:val="none" w:sz="0" w:space="0" w:color="auto"/>
            <w:right w:val="none" w:sz="0" w:space="0" w:color="auto"/>
          </w:divBdr>
        </w:div>
        <w:div w:id="802309179">
          <w:marLeft w:val="640"/>
          <w:marRight w:val="0"/>
          <w:marTop w:val="0"/>
          <w:marBottom w:val="0"/>
          <w:divBdr>
            <w:top w:val="none" w:sz="0" w:space="0" w:color="auto"/>
            <w:left w:val="none" w:sz="0" w:space="0" w:color="auto"/>
            <w:bottom w:val="none" w:sz="0" w:space="0" w:color="auto"/>
            <w:right w:val="none" w:sz="0" w:space="0" w:color="auto"/>
          </w:divBdr>
        </w:div>
        <w:div w:id="419378471">
          <w:marLeft w:val="640"/>
          <w:marRight w:val="0"/>
          <w:marTop w:val="0"/>
          <w:marBottom w:val="0"/>
          <w:divBdr>
            <w:top w:val="none" w:sz="0" w:space="0" w:color="auto"/>
            <w:left w:val="none" w:sz="0" w:space="0" w:color="auto"/>
            <w:bottom w:val="none" w:sz="0" w:space="0" w:color="auto"/>
            <w:right w:val="none" w:sz="0" w:space="0" w:color="auto"/>
          </w:divBdr>
        </w:div>
        <w:div w:id="287973907">
          <w:marLeft w:val="640"/>
          <w:marRight w:val="0"/>
          <w:marTop w:val="0"/>
          <w:marBottom w:val="0"/>
          <w:divBdr>
            <w:top w:val="none" w:sz="0" w:space="0" w:color="auto"/>
            <w:left w:val="none" w:sz="0" w:space="0" w:color="auto"/>
            <w:bottom w:val="none" w:sz="0" w:space="0" w:color="auto"/>
            <w:right w:val="none" w:sz="0" w:space="0" w:color="auto"/>
          </w:divBdr>
        </w:div>
        <w:div w:id="1619335513">
          <w:marLeft w:val="640"/>
          <w:marRight w:val="0"/>
          <w:marTop w:val="0"/>
          <w:marBottom w:val="0"/>
          <w:divBdr>
            <w:top w:val="none" w:sz="0" w:space="0" w:color="auto"/>
            <w:left w:val="none" w:sz="0" w:space="0" w:color="auto"/>
            <w:bottom w:val="none" w:sz="0" w:space="0" w:color="auto"/>
            <w:right w:val="none" w:sz="0" w:space="0" w:color="auto"/>
          </w:divBdr>
        </w:div>
        <w:div w:id="1460417697">
          <w:marLeft w:val="640"/>
          <w:marRight w:val="0"/>
          <w:marTop w:val="0"/>
          <w:marBottom w:val="0"/>
          <w:divBdr>
            <w:top w:val="none" w:sz="0" w:space="0" w:color="auto"/>
            <w:left w:val="none" w:sz="0" w:space="0" w:color="auto"/>
            <w:bottom w:val="none" w:sz="0" w:space="0" w:color="auto"/>
            <w:right w:val="none" w:sz="0" w:space="0" w:color="auto"/>
          </w:divBdr>
        </w:div>
      </w:divsChild>
    </w:div>
    <w:div w:id="170294892">
      <w:bodyDiv w:val="1"/>
      <w:marLeft w:val="0"/>
      <w:marRight w:val="0"/>
      <w:marTop w:val="0"/>
      <w:marBottom w:val="0"/>
      <w:divBdr>
        <w:top w:val="none" w:sz="0" w:space="0" w:color="auto"/>
        <w:left w:val="none" w:sz="0" w:space="0" w:color="auto"/>
        <w:bottom w:val="none" w:sz="0" w:space="0" w:color="auto"/>
        <w:right w:val="none" w:sz="0" w:space="0" w:color="auto"/>
      </w:divBdr>
      <w:divsChild>
        <w:div w:id="1211385888">
          <w:marLeft w:val="640"/>
          <w:marRight w:val="0"/>
          <w:marTop w:val="0"/>
          <w:marBottom w:val="0"/>
          <w:divBdr>
            <w:top w:val="none" w:sz="0" w:space="0" w:color="auto"/>
            <w:left w:val="none" w:sz="0" w:space="0" w:color="auto"/>
            <w:bottom w:val="none" w:sz="0" w:space="0" w:color="auto"/>
            <w:right w:val="none" w:sz="0" w:space="0" w:color="auto"/>
          </w:divBdr>
        </w:div>
        <w:div w:id="733553674">
          <w:marLeft w:val="640"/>
          <w:marRight w:val="0"/>
          <w:marTop w:val="0"/>
          <w:marBottom w:val="0"/>
          <w:divBdr>
            <w:top w:val="none" w:sz="0" w:space="0" w:color="auto"/>
            <w:left w:val="none" w:sz="0" w:space="0" w:color="auto"/>
            <w:bottom w:val="none" w:sz="0" w:space="0" w:color="auto"/>
            <w:right w:val="none" w:sz="0" w:space="0" w:color="auto"/>
          </w:divBdr>
        </w:div>
        <w:div w:id="1030035976">
          <w:marLeft w:val="640"/>
          <w:marRight w:val="0"/>
          <w:marTop w:val="0"/>
          <w:marBottom w:val="0"/>
          <w:divBdr>
            <w:top w:val="none" w:sz="0" w:space="0" w:color="auto"/>
            <w:left w:val="none" w:sz="0" w:space="0" w:color="auto"/>
            <w:bottom w:val="none" w:sz="0" w:space="0" w:color="auto"/>
            <w:right w:val="none" w:sz="0" w:space="0" w:color="auto"/>
          </w:divBdr>
        </w:div>
        <w:div w:id="2022125250">
          <w:marLeft w:val="640"/>
          <w:marRight w:val="0"/>
          <w:marTop w:val="0"/>
          <w:marBottom w:val="0"/>
          <w:divBdr>
            <w:top w:val="none" w:sz="0" w:space="0" w:color="auto"/>
            <w:left w:val="none" w:sz="0" w:space="0" w:color="auto"/>
            <w:bottom w:val="none" w:sz="0" w:space="0" w:color="auto"/>
            <w:right w:val="none" w:sz="0" w:space="0" w:color="auto"/>
          </w:divBdr>
        </w:div>
        <w:div w:id="751004632">
          <w:marLeft w:val="640"/>
          <w:marRight w:val="0"/>
          <w:marTop w:val="0"/>
          <w:marBottom w:val="0"/>
          <w:divBdr>
            <w:top w:val="none" w:sz="0" w:space="0" w:color="auto"/>
            <w:left w:val="none" w:sz="0" w:space="0" w:color="auto"/>
            <w:bottom w:val="none" w:sz="0" w:space="0" w:color="auto"/>
            <w:right w:val="none" w:sz="0" w:space="0" w:color="auto"/>
          </w:divBdr>
        </w:div>
        <w:div w:id="217320488">
          <w:marLeft w:val="640"/>
          <w:marRight w:val="0"/>
          <w:marTop w:val="0"/>
          <w:marBottom w:val="0"/>
          <w:divBdr>
            <w:top w:val="none" w:sz="0" w:space="0" w:color="auto"/>
            <w:left w:val="none" w:sz="0" w:space="0" w:color="auto"/>
            <w:bottom w:val="none" w:sz="0" w:space="0" w:color="auto"/>
            <w:right w:val="none" w:sz="0" w:space="0" w:color="auto"/>
          </w:divBdr>
        </w:div>
        <w:div w:id="669717466">
          <w:marLeft w:val="640"/>
          <w:marRight w:val="0"/>
          <w:marTop w:val="0"/>
          <w:marBottom w:val="0"/>
          <w:divBdr>
            <w:top w:val="none" w:sz="0" w:space="0" w:color="auto"/>
            <w:left w:val="none" w:sz="0" w:space="0" w:color="auto"/>
            <w:bottom w:val="none" w:sz="0" w:space="0" w:color="auto"/>
            <w:right w:val="none" w:sz="0" w:space="0" w:color="auto"/>
          </w:divBdr>
        </w:div>
        <w:div w:id="714620653">
          <w:marLeft w:val="640"/>
          <w:marRight w:val="0"/>
          <w:marTop w:val="0"/>
          <w:marBottom w:val="0"/>
          <w:divBdr>
            <w:top w:val="none" w:sz="0" w:space="0" w:color="auto"/>
            <w:left w:val="none" w:sz="0" w:space="0" w:color="auto"/>
            <w:bottom w:val="none" w:sz="0" w:space="0" w:color="auto"/>
            <w:right w:val="none" w:sz="0" w:space="0" w:color="auto"/>
          </w:divBdr>
        </w:div>
        <w:div w:id="389505220">
          <w:marLeft w:val="640"/>
          <w:marRight w:val="0"/>
          <w:marTop w:val="0"/>
          <w:marBottom w:val="0"/>
          <w:divBdr>
            <w:top w:val="none" w:sz="0" w:space="0" w:color="auto"/>
            <w:left w:val="none" w:sz="0" w:space="0" w:color="auto"/>
            <w:bottom w:val="none" w:sz="0" w:space="0" w:color="auto"/>
            <w:right w:val="none" w:sz="0" w:space="0" w:color="auto"/>
          </w:divBdr>
        </w:div>
        <w:div w:id="1885287898">
          <w:marLeft w:val="640"/>
          <w:marRight w:val="0"/>
          <w:marTop w:val="0"/>
          <w:marBottom w:val="0"/>
          <w:divBdr>
            <w:top w:val="none" w:sz="0" w:space="0" w:color="auto"/>
            <w:left w:val="none" w:sz="0" w:space="0" w:color="auto"/>
            <w:bottom w:val="none" w:sz="0" w:space="0" w:color="auto"/>
            <w:right w:val="none" w:sz="0" w:space="0" w:color="auto"/>
          </w:divBdr>
        </w:div>
        <w:div w:id="670452242">
          <w:marLeft w:val="640"/>
          <w:marRight w:val="0"/>
          <w:marTop w:val="0"/>
          <w:marBottom w:val="0"/>
          <w:divBdr>
            <w:top w:val="none" w:sz="0" w:space="0" w:color="auto"/>
            <w:left w:val="none" w:sz="0" w:space="0" w:color="auto"/>
            <w:bottom w:val="none" w:sz="0" w:space="0" w:color="auto"/>
            <w:right w:val="none" w:sz="0" w:space="0" w:color="auto"/>
          </w:divBdr>
        </w:div>
        <w:div w:id="1829251695">
          <w:marLeft w:val="640"/>
          <w:marRight w:val="0"/>
          <w:marTop w:val="0"/>
          <w:marBottom w:val="0"/>
          <w:divBdr>
            <w:top w:val="none" w:sz="0" w:space="0" w:color="auto"/>
            <w:left w:val="none" w:sz="0" w:space="0" w:color="auto"/>
            <w:bottom w:val="none" w:sz="0" w:space="0" w:color="auto"/>
            <w:right w:val="none" w:sz="0" w:space="0" w:color="auto"/>
          </w:divBdr>
        </w:div>
        <w:div w:id="2119058487">
          <w:marLeft w:val="640"/>
          <w:marRight w:val="0"/>
          <w:marTop w:val="0"/>
          <w:marBottom w:val="0"/>
          <w:divBdr>
            <w:top w:val="none" w:sz="0" w:space="0" w:color="auto"/>
            <w:left w:val="none" w:sz="0" w:space="0" w:color="auto"/>
            <w:bottom w:val="none" w:sz="0" w:space="0" w:color="auto"/>
            <w:right w:val="none" w:sz="0" w:space="0" w:color="auto"/>
          </w:divBdr>
        </w:div>
        <w:div w:id="999233335">
          <w:marLeft w:val="640"/>
          <w:marRight w:val="0"/>
          <w:marTop w:val="0"/>
          <w:marBottom w:val="0"/>
          <w:divBdr>
            <w:top w:val="none" w:sz="0" w:space="0" w:color="auto"/>
            <w:left w:val="none" w:sz="0" w:space="0" w:color="auto"/>
            <w:bottom w:val="none" w:sz="0" w:space="0" w:color="auto"/>
            <w:right w:val="none" w:sz="0" w:space="0" w:color="auto"/>
          </w:divBdr>
        </w:div>
        <w:div w:id="386802859">
          <w:marLeft w:val="640"/>
          <w:marRight w:val="0"/>
          <w:marTop w:val="0"/>
          <w:marBottom w:val="0"/>
          <w:divBdr>
            <w:top w:val="none" w:sz="0" w:space="0" w:color="auto"/>
            <w:left w:val="none" w:sz="0" w:space="0" w:color="auto"/>
            <w:bottom w:val="none" w:sz="0" w:space="0" w:color="auto"/>
            <w:right w:val="none" w:sz="0" w:space="0" w:color="auto"/>
          </w:divBdr>
        </w:div>
        <w:div w:id="433329007">
          <w:marLeft w:val="640"/>
          <w:marRight w:val="0"/>
          <w:marTop w:val="0"/>
          <w:marBottom w:val="0"/>
          <w:divBdr>
            <w:top w:val="none" w:sz="0" w:space="0" w:color="auto"/>
            <w:left w:val="none" w:sz="0" w:space="0" w:color="auto"/>
            <w:bottom w:val="none" w:sz="0" w:space="0" w:color="auto"/>
            <w:right w:val="none" w:sz="0" w:space="0" w:color="auto"/>
          </w:divBdr>
        </w:div>
        <w:div w:id="1940290321">
          <w:marLeft w:val="640"/>
          <w:marRight w:val="0"/>
          <w:marTop w:val="0"/>
          <w:marBottom w:val="0"/>
          <w:divBdr>
            <w:top w:val="none" w:sz="0" w:space="0" w:color="auto"/>
            <w:left w:val="none" w:sz="0" w:space="0" w:color="auto"/>
            <w:bottom w:val="none" w:sz="0" w:space="0" w:color="auto"/>
            <w:right w:val="none" w:sz="0" w:space="0" w:color="auto"/>
          </w:divBdr>
        </w:div>
        <w:div w:id="1054038461">
          <w:marLeft w:val="640"/>
          <w:marRight w:val="0"/>
          <w:marTop w:val="0"/>
          <w:marBottom w:val="0"/>
          <w:divBdr>
            <w:top w:val="none" w:sz="0" w:space="0" w:color="auto"/>
            <w:left w:val="none" w:sz="0" w:space="0" w:color="auto"/>
            <w:bottom w:val="none" w:sz="0" w:space="0" w:color="auto"/>
            <w:right w:val="none" w:sz="0" w:space="0" w:color="auto"/>
          </w:divBdr>
        </w:div>
        <w:div w:id="37826004">
          <w:marLeft w:val="640"/>
          <w:marRight w:val="0"/>
          <w:marTop w:val="0"/>
          <w:marBottom w:val="0"/>
          <w:divBdr>
            <w:top w:val="none" w:sz="0" w:space="0" w:color="auto"/>
            <w:left w:val="none" w:sz="0" w:space="0" w:color="auto"/>
            <w:bottom w:val="none" w:sz="0" w:space="0" w:color="auto"/>
            <w:right w:val="none" w:sz="0" w:space="0" w:color="auto"/>
          </w:divBdr>
        </w:div>
        <w:div w:id="97605580">
          <w:marLeft w:val="640"/>
          <w:marRight w:val="0"/>
          <w:marTop w:val="0"/>
          <w:marBottom w:val="0"/>
          <w:divBdr>
            <w:top w:val="none" w:sz="0" w:space="0" w:color="auto"/>
            <w:left w:val="none" w:sz="0" w:space="0" w:color="auto"/>
            <w:bottom w:val="none" w:sz="0" w:space="0" w:color="auto"/>
            <w:right w:val="none" w:sz="0" w:space="0" w:color="auto"/>
          </w:divBdr>
        </w:div>
        <w:div w:id="690303415">
          <w:marLeft w:val="640"/>
          <w:marRight w:val="0"/>
          <w:marTop w:val="0"/>
          <w:marBottom w:val="0"/>
          <w:divBdr>
            <w:top w:val="none" w:sz="0" w:space="0" w:color="auto"/>
            <w:left w:val="none" w:sz="0" w:space="0" w:color="auto"/>
            <w:bottom w:val="none" w:sz="0" w:space="0" w:color="auto"/>
            <w:right w:val="none" w:sz="0" w:space="0" w:color="auto"/>
          </w:divBdr>
        </w:div>
        <w:div w:id="1458178789">
          <w:marLeft w:val="640"/>
          <w:marRight w:val="0"/>
          <w:marTop w:val="0"/>
          <w:marBottom w:val="0"/>
          <w:divBdr>
            <w:top w:val="none" w:sz="0" w:space="0" w:color="auto"/>
            <w:left w:val="none" w:sz="0" w:space="0" w:color="auto"/>
            <w:bottom w:val="none" w:sz="0" w:space="0" w:color="auto"/>
            <w:right w:val="none" w:sz="0" w:space="0" w:color="auto"/>
          </w:divBdr>
        </w:div>
        <w:div w:id="627902055">
          <w:marLeft w:val="640"/>
          <w:marRight w:val="0"/>
          <w:marTop w:val="0"/>
          <w:marBottom w:val="0"/>
          <w:divBdr>
            <w:top w:val="none" w:sz="0" w:space="0" w:color="auto"/>
            <w:left w:val="none" w:sz="0" w:space="0" w:color="auto"/>
            <w:bottom w:val="none" w:sz="0" w:space="0" w:color="auto"/>
            <w:right w:val="none" w:sz="0" w:space="0" w:color="auto"/>
          </w:divBdr>
        </w:div>
        <w:div w:id="1660233120">
          <w:marLeft w:val="640"/>
          <w:marRight w:val="0"/>
          <w:marTop w:val="0"/>
          <w:marBottom w:val="0"/>
          <w:divBdr>
            <w:top w:val="none" w:sz="0" w:space="0" w:color="auto"/>
            <w:left w:val="none" w:sz="0" w:space="0" w:color="auto"/>
            <w:bottom w:val="none" w:sz="0" w:space="0" w:color="auto"/>
            <w:right w:val="none" w:sz="0" w:space="0" w:color="auto"/>
          </w:divBdr>
        </w:div>
        <w:div w:id="200362311">
          <w:marLeft w:val="640"/>
          <w:marRight w:val="0"/>
          <w:marTop w:val="0"/>
          <w:marBottom w:val="0"/>
          <w:divBdr>
            <w:top w:val="none" w:sz="0" w:space="0" w:color="auto"/>
            <w:left w:val="none" w:sz="0" w:space="0" w:color="auto"/>
            <w:bottom w:val="none" w:sz="0" w:space="0" w:color="auto"/>
            <w:right w:val="none" w:sz="0" w:space="0" w:color="auto"/>
          </w:divBdr>
        </w:div>
        <w:div w:id="1512452994">
          <w:marLeft w:val="640"/>
          <w:marRight w:val="0"/>
          <w:marTop w:val="0"/>
          <w:marBottom w:val="0"/>
          <w:divBdr>
            <w:top w:val="none" w:sz="0" w:space="0" w:color="auto"/>
            <w:left w:val="none" w:sz="0" w:space="0" w:color="auto"/>
            <w:bottom w:val="none" w:sz="0" w:space="0" w:color="auto"/>
            <w:right w:val="none" w:sz="0" w:space="0" w:color="auto"/>
          </w:divBdr>
        </w:div>
        <w:div w:id="739640504">
          <w:marLeft w:val="640"/>
          <w:marRight w:val="0"/>
          <w:marTop w:val="0"/>
          <w:marBottom w:val="0"/>
          <w:divBdr>
            <w:top w:val="none" w:sz="0" w:space="0" w:color="auto"/>
            <w:left w:val="none" w:sz="0" w:space="0" w:color="auto"/>
            <w:bottom w:val="none" w:sz="0" w:space="0" w:color="auto"/>
            <w:right w:val="none" w:sz="0" w:space="0" w:color="auto"/>
          </w:divBdr>
        </w:div>
        <w:div w:id="2129543234">
          <w:marLeft w:val="640"/>
          <w:marRight w:val="0"/>
          <w:marTop w:val="0"/>
          <w:marBottom w:val="0"/>
          <w:divBdr>
            <w:top w:val="none" w:sz="0" w:space="0" w:color="auto"/>
            <w:left w:val="none" w:sz="0" w:space="0" w:color="auto"/>
            <w:bottom w:val="none" w:sz="0" w:space="0" w:color="auto"/>
            <w:right w:val="none" w:sz="0" w:space="0" w:color="auto"/>
          </w:divBdr>
        </w:div>
        <w:div w:id="34546881">
          <w:marLeft w:val="640"/>
          <w:marRight w:val="0"/>
          <w:marTop w:val="0"/>
          <w:marBottom w:val="0"/>
          <w:divBdr>
            <w:top w:val="none" w:sz="0" w:space="0" w:color="auto"/>
            <w:left w:val="none" w:sz="0" w:space="0" w:color="auto"/>
            <w:bottom w:val="none" w:sz="0" w:space="0" w:color="auto"/>
            <w:right w:val="none" w:sz="0" w:space="0" w:color="auto"/>
          </w:divBdr>
        </w:div>
        <w:div w:id="1336953583">
          <w:marLeft w:val="640"/>
          <w:marRight w:val="0"/>
          <w:marTop w:val="0"/>
          <w:marBottom w:val="0"/>
          <w:divBdr>
            <w:top w:val="none" w:sz="0" w:space="0" w:color="auto"/>
            <w:left w:val="none" w:sz="0" w:space="0" w:color="auto"/>
            <w:bottom w:val="none" w:sz="0" w:space="0" w:color="auto"/>
            <w:right w:val="none" w:sz="0" w:space="0" w:color="auto"/>
          </w:divBdr>
        </w:div>
        <w:div w:id="1115245319">
          <w:marLeft w:val="640"/>
          <w:marRight w:val="0"/>
          <w:marTop w:val="0"/>
          <w:marBottom w:val="0"/>
          <w:divBdr>
            <w:top w:val="none" w:sz="0" w:space="0" w:color="auto"/>
            <w:left w:val="none" w:sz="0" w:space="0" w:color="auto"/>
            <w:bottom w:val="none" w:sz="0" w:space="0" w:color="auto"/>
            <w:right w:val="none" w:sz="0" w:space="0" w:color="auto"/>
          </w:divBdr>
        </w:div>
        <w:div w:id="924261063">
          <w:marLeft w:val="640"/>
          <w:marRight w:val="0"/>
          <w:marTop w:val="0"/>
          <w:marBottom w:val="0"/>
          <w:divBdr>
            <w:top w:val="none" w:sz="0" w:space="0" w:color="auto"/>
            <w:left w:val="none" w:sz="0" w:space="0" w:color="auto"/>
            <w:bottom w:val="none" w:sz="0" w:space="0" w:color="auto"/>
            <w:right w:val="none" w:sz="0" w:space="0" w:color="auto"/>
          </w:divBdr>
        </w:div>
        <w:div w:id="40055026">
          <w:marLeft w:val="640"/>
          <w:marRight w:val="0"/>
          <w:marTop w:val="0"/>
          <w:marBottom w:val="0"/>
          <w:divBdr>
            <w:top w:val="none" w:sz="0" w:space="0" w:color="auto"/>
            <w:left w:val="none" w:sz="0" w:space="0" w:color="auto"/>
            <w:bottom w:val="none" w:sz="0" w:space="0" w:color="auto"/>
            <w:right w:val="none" w:sz="0" w:space="0" w:color="auto"/>
          </w:divBdr>
        </w:div>
        <w:div w:id="1959335319">
          <w:marLeft w:val="640"/>
          <w:marRight w:val="0"/>
          <w:marTop w:val="0"/>
          <w:marBottom w:val="0"/>
          <w:divBdr>
            <w:top w:val="none" w:sz="0" w:space="0" w:color="auto"/>
            <w:left w:val="none" w:sz="0" w:space="0" w:color="auto"/>
            <w:bottom w:val="none" w:sz="0" w:space="0" w:color="auto"/>
            <w:right w:val="none" w:sz="0" w:space="0" w:color="auto"/>
          </w:divBdr>
        </w:div>
        <w:div w:id="68305718">
          <w:marLeft w:val="640"/>
          <w:marRight w:val="0"/>
          <w:marTop w:val="0"/>
          <w:marBottom w:val="0"/>
          <w:divBdr>
            <w:top w:val="none" w:sz="0" w:space="0" w:color="auto"/>
            <w:left w:val="none" w:sz="0" w:space="0" w:color="auto"/>
            <w:bottom w:val="none" w:sz="0" w:space="0" w:color="auto"/>
            <w:right w:val="none" w:sz="0" w:space="0" w:color="auto"/>
          </w:divBdr>
        </w:div>
        <w:div w:id="1836143989">
          <w:marLeft w:val="640"/>
          <w:marRight w:val="0"/>
          <w:marTop w:val="0"/>
          <w:marBottom w:val="0"/>
          <w:divBdr>
            <w:top w:val="none" w:sz="0" w:space="0" w:color="auto"/>
            <w:left w:val="none" w:sz="0" w:space="0" w:color="auto"/>
            <w:bottom w:val="none" w:sz="0" w:space="0" w:color="auto"/>
            <w:right w:val="none" w:sz="0" w:space="0" w:color="auto"/>
          </w:divBdr>
        </w:div>
        <w:div w:id="515734230">
          <w:marLeft w:val="640"/>
          <w:marRight w:val="0"/>
          <w:marTop w:val="0"/>
          <w:marBottom w:val="0"/>
          <w:divBdr>
            <w:top w:val="none" w:sz="0" w:space="0" w:color="auto"/>
            <w:left w:val="none" w:sz="0" w:space="0" w:color="auto"/>
            <w:bottom w:val="none" w:sz="0" w:space="0" w:color="auto"/>
            <w:right w:val="none" w:sz="0" w:space="0" w:color="auto"/>
          </w:divBdr>
        </w:div>
        <w:div w:id="884567320">
          <w:marLeft w:val="640"/>
          <w:marRight w:val="0"/>
          <w:marTop w:val="0"/>
          <w:marBottom w:val="0"/>
          <w:divBdr>
            <w:top w:val="none" w:sz="0" w:space="0" w:color="auto"/>
            <w:left w:val="none" w:sz="0" w:space="0" w:color="auto"/>
            <w:bottom w:val="none" w:sz="0" w:space="0" w:color="auto"/>
            <w:right w:val="none" w:sz="0" w:space="0" w:color="auto"/>
          </w:divBdr>
        </w:div>
        <w:div w:id="1737849228">
          <w:marLeft w:val="640"/>
          <w:marRight w:val="0"/>
          <w:marTop w:val="0"/>
          <w:marBottom w:val="0"/>
          <w:divBdr>
            <w:top w:val="none" w:sz="0" w:space="0" w:color="auto"/>
            <w:left w:val="none" w:sz="0" w:space="0" w:color="auto"/>
            <w:bottom w:val="none" w:sz="0" w:space="0" w:color="auto"/>
            <w:right w:val="none" w:sz="0" w:space="0" w:color="auto"/>
          </w:divBdr>
        </w:div>
        <w:div w:id="1690328559">
          <w:marLeft w:val="640"/>
          <w:marRight w:val="0"/>
          <w:marTop w:val="0"/>
          <w:marBottom w:val="0"/>
          <w:divBdr>
            <w:top w:val="none" w:sz="0" w:space="0" w:color="auto"/>
            <w:left w:val="none" w:sz="0" w:space="0" w:color="auto"/>
            <w:bottom w:val="none" w:sz="0" w:space="0" w:color="auto"/>
            <w:right w:val="none" w:sz="0" w:space="0" w:color="auto"/>
          </w:divBdr>
        </w:div>
        <w:div w:id="272328390">
          <w:marLeft w:val="640"/>
          <w:marRight w:val="0"/>
          <w:marTop w:val="0"/>
          <w:marBottom w:val="0"/>
          <w:divBdr>
            <w:top w:val="none" w:sz="0" w:space="0" w:color="auto"/>
            <w:left w:val="none" w:sz="0" w:space="0" w:color="auto"/>
            <w:bottom w:val="none" w:sz="0" w:space="0" w:color="auto"/>
            <w:right w:val="none" w:sz="0" w:space="0" w:color="auto"/>
          </w:divBdr>
        </w:div>
        <w:div w:id="656686338">
          <w:marLeft w:val="640"/>
          <w:marRight w:val="0"/>
          <w:marTop w:val="0"/>
          <w:marBottom w:val="0"/>
          <w:divBdr>
            <w:top w:val="none" w:sz="0" w:space="0" w:color="auto"/>
            <w:left w:val="none" w:sz="0" w:space="0" w:color="auto"/>
            <w:bottom w:val="none" w:sz="0" w:space="0" w:color="auto"/>
            <w:right w:val="none" w:sz="0" w:space="0" w:color="auto"/>
          </w:divBdr>
        </w:div>
        <w:div w:id="989016617">
          <w:marLeft w:val="640"/>
          <w:marRight w:val="0"/>
          <w:marTop w:val="0"/>
          <w:marBottom w:val="0"/>
          <w:divBdr>
            <w:top w:val="none" w:sz="0" w:space="0" w:color="auto"/>
            <w:left w:val="none" w:sz="0" w:space="0" w:color="auto"/>
            <w:bottom w:val="none" w:sz="0" w:space="0" w:color="auto"/>
            <w:right w:val="none" w:sz="0" w:space="0" w:color="auto"/>
          </w:divBdr>
        </w:div>
        <w:div w:id="479006763">
          <w:marLeft w:val="640"/>
          <w:marRight w:val="0"/>
          <w:marTop w:val="0"/>
          <w:marBottom w:val="0"/>
          <w:divBdr>
            <w:top w:val="none" w:sz="0" w:space="0" w:color="auto"/>
            <w:left w:val="none" w:sz="0" w:space="0" w:color="auto"/>
            <w:bottom w:val="none" w:sz="0" w:space="0" w:color="auto"/>
            <w:right w:val="none" w:sz="0" w:space="0" w:color="auto"/>
          </w:divBdr>
        </w:div>
        <w:div w:id="149177973">
          <w:marLeft w:val="640"/>
          <w:marRight w:val="0"/>
          <w:marTop w:val="0"/>
          <w:marBottom w:val="0"/>
          <w:divBdr>
            <w:top w:val="none" w:sz="0" w:space="0" w:color="auto"/>
            <w:left w:val="none" w:sz="0" w:space="0" w:color="auto"/>
            <w:bottom w:val="none" w:sz="0" w:space="0" w:color="auto"/>
            <w:right w:val="none" w:sz="0" w:space="0" w:color="auto"/>
          </w:divBdr>
        </w:div>
        <w:div w:id="1641619410">
          <w:marLeft w:val="640"/>
          <w:marRight w:val="0"/>
          <w:marTop w:val="0"/>
          <w:marBottom w:val="0"/>
          <w:divBdr>
            <w:top w:val="none" w:sz="0" w:space="0" w:color="auto"/>
            <w:left w:val="none" w:sz="0" w:space="0" w:color="auto"/>
            <w:bottom w:val="none" w:sz="0" w:space="0" w:color="auto"/>
            <w:right w:val="none" w:sz="0" w:space="0" w:color="auto"/>
          </w:divBdr>
        </w:div>
        <w:div w:id="716050950">
          <w:marLeft w:val="640"/>
          <w:marRight w:val="0"/>
          <w:marTop w:val="0"/>
          <w:marBottom w:val="0"/>
          <w:divBdr>
            <w:top w:val="none" w:sz="0" w:space="0" w:color="auto"/>
            <w:left w:val="none" w:sz="0" w:space="0" w:color="auto"/>
            <w:bottom w:val="none" w:sz="0" w:space="0" w:color="auto"/>
            <w:right w:val="none" w:sz="0" w:space="0" w:color="auto"/>
          </w:divBdr>
        </w:div>
        <w:div w:id="1501844500">
          <w:marLeft w:val="640"/>
          <w:marRight w:val="0"/>
          <w:marTop w:val="0"/>
          <w:marBottom w:val="0"/>
          <w:divBdr>
            <w:top w:val="none" w:sz="0" w:space="0" w:color="auto"/>
            <w:left w:val="none" w:sz="0" w:space="0" w:color="auto"/>
            <w:bottom w:val="none" w:sz="0" w:space="0" w:color="auto"/>
            <w:right w:val="none" w:sz="0" w:space="0" w:color="auto"/>
          </w:divBdr>
        </w:div>
        <w:div w:id="33389329">
          <w:marLeft w:val="640"/>
          <w:marRight w:val="0"/>
          <w:marTop w:val="0"/>
          <w:marBottom w:val="0"/>
          <w:divBdr>
            <w:top w:val="none" w:sz="0" w:space="0" w:color="auto"/>
            <w:left w:val="none" w:sz="0" w:space="0" w:color="auto"/>
            <w:bottom w:val="none" w:sz="0" w:space="0" w:color="auto"/>
            <w:right w:val="none" w:sz="0" w:space="0" w:color="auto"/>
          </w:divBdr>
        </w:div>
        <w:div w:id="1912080192">
          <w:marLeft w:val="640"/>
          <w:marRight w:val="0"/>
          <w:marTop w:val="0"/>
          <w:marBottom w:val="0"/>
          <w:divBdr>
            <w:top w:val="none" w:sz="0" w:space="0" w:color="auto"/>
            <w:left w:val="none" w:sz="0" w:space="0" w:color="auto"/>
            <w:bottom w:val="none" w:sz="0" w:space="0" w:color="auto"/>
            <w:right w:val="none" w:sz="0" w:space="0" w:color="auto"/>
          </w:divBdr>
        </w:div>
        <w:div w:id="863136922">
          <w:marLeft w:val="640"/>
          <w:marRight w:val="0"/>
          <w:marTop w:val="0"/>
          <w:marBottom w:val="0"/>
          <w:divBdr>
            <w:top w:val="none" w:sz="0" w:space="0" w:color="auto"/>
            <w:left w:val="none" w:sz="0" w:space="0" w:color="auto"/>
            <w:bottom w:val="none" w:sz="0" w:space="0" w:color="auto"/>
            <w:right w:val="none" w:sz="0" w:space="0" w:color="auto"/>
          </w:divBdr>
        </w:div>
        <w:div w:id="2020427258">
          <w:marLeft w:val="640"/>
          <w:marRight w:val="0"/>
          <w:marTop w:val="0"/>
          <w:marBottom w:val="0"/>
          <w:divBdr>
            <w:top w:val="none" w:sz="0" w:space="0" w:color="auto"/>
            <w:left w:val="none" w:sz="0" w:space="0" w:color="auto"/>
            <w:bottom w:val="none" w:sz="0" w:space="0" w:color="auto"/>
            <w:right w:val="none" w:sz="0" w:space="0" w:color="auto"/>
          </w:divBdr>
        </w:div>
        <w:div w:id="1935161676">
          <w:marLeft w:val="640"/>
          <w:marRight w:val="0"/>
          <w:marTop w:val="0"/>
          <w:marBottom w:val="0"/>
          <w:divBdr>
            <w:top w:val="none" w:sz="0" w:space="0" w:color="auto"/>
            <w:left w:val="none" w:sz="0" w:space="0" w:color="auto"/>
            <w:bottom w:val="none" w:sz="0" w:space="0" w:color="auto"/>
            <w:right w:val="none" w:sz="0" w:space="0" w:color="auto"/>
          </w:divBdr>
        </w:div>
        <w:div w:id="1583949625">
          <w:marLeft w:val="640"/>
          <w:marRight w:val="0"/>
          <w:marTop w:val="0"/>
          <w:marBottom w:val="0"/>
          <w:divBdr>
            <w:top w:val="none" w:sz="0" w:space="0" w:color="auto"/>
            <w:left w:val="none" w:sz="0" w:space="0" w:color="auto"/>
            <w:bottom w:val="none" w:sz="0" w:space="0" w:color="auto"/>
            <w:right w:val="none" w:sz="0" w:space="0" w:color="auto"/>
          </w:divBdr>
        </w:div>
        <w:div w:id="1396506748">
          <w:marLeft w:val="640"/>
          <w:marRight w:val="0"/>
          <w:marTop w:val="0"/>
          <w:marBottom w:val="0"/>
          <w:divBdr>
            <w:top w:val="none" w:sz="0" w:space="0" w:color="auto"/>
            <w:left w:val="none" w:sz="0" w:space="0" w:color="auto"/>
            <w:bottom w:val="none" w:sz="0" w:space="0" w:color="auto"/>
            <w:right w:val="none" w:sz="0" w:space="0" w:color="auto"/>
          </w:divBdr>
        </w:div>
        <w:div w:id="1644307848">
          <w:marLeft w:val="640"/>
          <w:marRight w:val="0"/>
          <w:marTop w:val="0"/>
          <w:marBottom w:val="0"/>
          <w:divBdr>
            <w:top w:val="none" w:sz="0" w:space="0" w:color="auto"/>
            <w:left w:val="none" w:sz="0" w:space="0" w:color="auto"/>
            <w:bottom w:val="none" w:sz="0" w:space="0" w:color="auto"/>
            <w:right w:val="none" w:sz="0" w:space="0" w:color="auto"/>
          </w:divBdr>
        </w:div>
        <w:div w:id="1336808234">
          <w:marLeft w:val="640"/>
          <w:marRight w:val="0"/>
          <w:marTop w:val="0"/>
          <w:marBottom w:val="0"/>
          <w:divBdr>
            <w:top w:val="none" w:sz="0" w:space="0" w:color="auto"/>
            <w:left w:val="none" w:sz="0" w:space="0" w:color="auto"/>
            <w:bottom w:val="none" w:sz="0" w:space="0" w:color="auto"/>
            <w:right w:val="none" w:sz="0" w:space="0" w:color="auto"/>
          </w:divBdr>
        </w:div>
        <w:div w:id="375738176">
          <w:marLeft w:val="640"/>
          <w:marRight w:val="0"/>
          <w:marTop w:val="0"/>
          <w:marBottom w:val="0"/>
          <w:divBdr>
            <w:top w:val="none" w:sz="0" w:space="0" w:color="auto"/>
            <w:left w:val="none" w:sz="0" w:space="0" w:color="auto"/>
            <w:bottom w:val="none" w:sz="0" w:space="0" w:color="auto"/>
            <w:right w:val="none" w:sz="0" w:space="0" w:color="auto"/>
          </w:divBdr>
        </w:div>
        <w:div w:id="975916649">
          <w:marLeft w:val="640"/>
          <w:marRight w:val="0"/>
          <w:marTop w:val="0"/>
          <w:marBottom w:val="0"/>
          <w:divBdr>
            <w:top w:val="none" w:sz="0" w:space="0" w:color="auto"/>
            <w:left w:val="none" w:sz="0" w:space="0" w:color="auto"/>
            <w:bottom w:val="none" w:sz="0" w:space="0" w:color="auto"/>
            <w:right w:val="none" w:sz="0" w:space="0" w:color="auto"/>
          </w:divBdr>
        </w:div>
        <w:div w:id="1826505924">
          <w:marLeft w:val="640"/>
          <w:marRight w:val="0"/>
          <w:marTop w:val="0"/>
          <w:marBottom w:val="0"/>
          <w:divBdr>
            <w:top w:val="none" w:sz="0" w:space="0" w:color="auto"/>
            <w:left w:val="none" w:sz="0" w:space="0" w:color="auto"/>
            <w:bottom w:val="none" w:sz="0" w:space="0" w:color="auto"/>
            <w:right w:val="none" w:sz="0" w:space="0" w:color="auto"/>
          </w:divBdr>
        </w:div>
        <w:div w:id="1024401435">
          <w:marLeft w:val="640"/>
          <w:marRight w:val="0"/>
          <w:marTop w:val="0"/>
          <w:marBottom w:val="0"/>
          <w:divBdr>
            <w:top w:val="none" w:sz="0" w:space="0" w:color="auto"/>
            <w:left w:val="none" w:sz="0" w:space="0" w:color="auto"/>
            <w:bottom w:val="none" w:sz="0" w:space="0" w:color="auto"/>
            <w:right w:val="none" w:sz="0" w:space="0" w:color="auto"/>
          </w:divBdr>
        </w:div>
        <w:div w:id="1737127935">
          <w:marLeft w:val="640"/>
          <w:marRight w:val="0"/>
          <w:marTop w:val="0"/>
          <w:marBottom w:val="0"/>
          <w:divBdr>
            <w:top w:val="none" w:sz="0" w:space="0" w:color="auto"/>
            <w:left w:val="none" w:sz="0" w:space="0" w:color="auto"/>
            <w:bottom w:val="none" w:sz="0" w:space="0" w:color="auto"/>
            <w:right w:val="none" w:sz="0" w:space="0" w:color="auto"/>
          </w:divBdr>
        </w:div>
        <w:div w:id="1633830178">
          <w:marLeft w:val="640"/>
          <w:marRight w:val="0"/>
          <w:marTop w:val="0"/>
          <w:marBottom w:val="0"/>
          <w:divBdr>
            <w:top w:val="none" w:sz="0" w:space="0" w:color="auto"/>
            <w:left w:val="none" w:sz="0" w:space="0" w:color="auto"/>
            <w:bottom w:val="none" w:sz="0" w:space="0" w:color="auto"/>
            <w:right w:val="none" w:sz="0" w:space="0" w:color="auto"/>
          </w:divBdr>
        </w:div>
        <w:div w:id="1461338274">
          <w:marLeft w:val="640"/>
          <w:marRight w:val="0"/>
          <w:marTop w:val="0"/>
          <w:marBottom w:val="0"/>
          <w:divBdr>
            <w:top w:val="none" w:sz="0" w:space="0" w:color="auto"/>
            <w:left w:val="none" w:sz="0" w:space="0" w:color="auto"/>
            <w:bottom w:val="none" w:sz="0" w:space="0" w:color="auto"/>
            <w:right w:val="none" w:sz="0" w:space="0" w:color="auto"/>
          </w:divBdr>
        </w:div>
        <w:div w:id="743114676">
          <w:marLeft w:val="640"/>
          <w:marRight w:val="0"/>
          <w:marTop w:val="0"/>
          <w:marBottom w:val="0"/>
          <w:divBdr>
            <w:top w:val="none" w:sz="0" w:space="0" w:color="auto"/>
            <w:left w:val="none" w:sz="0" w:space="0" w:color="auto"/>
            <w:bottom w:val="none" w:sz="0" w:space="0" w:color="auto"/>
            <w:right w:val="none" w:sz="0" w:space="0" w:color="auto"/>
          </w:divBdr>
        </w:div>
        <w:div w:id="1339847358">
          <w:marLeft w:val="640"/>
          <w:marRight w:val="0"/>
          <w:marTop w:val="0"/>
          <w:marBottom w:val="0"/>
          <w:divBdr>
            <w:top w:val="none" w:sz="0" w:space="0" w:color="auto"/>
            <w:left w:val="none" w:sz="0" w:space="0" w:color="auto"/>
            <w:bottom w:val="none" w:sz="0" w:space="0" w:color="auto"/>
            <w:right w:val="none" w:sz="0" w:space="0" w:color="auto"/>
          </w:divBdr>
        </w:div>
        <w:div w:id="1802460036">
          <w:marLeft w:val="640"/>
          <w:marRight w:val="0"/>
          <w:marTop w:val="0"/>
          <w:marBottom w:val="0"/>
          <w:divBdr>
            <w:top w:val="none" w:sz="0" w:space="0" w:color="auto"/>
            <w:left w:val="none" w:sz="0" w:space="0" w:color="auto"/>
            <w:bottom w:val="none" w:sz="0" w:space="0" w:color="auto"/>
            <w:right w:val="none" w:sz="0" w:space="0" w:color="auto"/>
          </w:divBdr>
        </w:div>
        <w:div w:id="827398739">
          <w:marLeft w:val="640"/>
          <w:marRight w:val="0"/>
          <w:marTop w:val="0"/>
          <w:marBottom w:val="0"/>
          <w:divBdr>
            <w:top w:val="none" w:sz="0" w:space="0" w:color="auto"/>
            <w:left w:val="none" w:sz="0" w:space="0" w:color="auto"/>
            <w:bottom w:val="none" w:sz="0" w:space="0" w:color="auto"/>
            <w:right w:val="none" w:sz="0" w:space="0" w:color="auto"/>
          </w:divBdr>
        </w:div>
        <w:div w:id="1271812849">
          <w:marLeft w:val="640"/>
          <w:marRight w:val="0"/>
          <w:marTop w:val="0"/>
          <w:marBottom w:val="0"/>
          <w:divBdr>
            <w:top w:val="none" w:sz="0" w:space="0" w:color="auto"/>
            <w:left w:val="none" w:sz="0" w:space="0" w:color="auto"/>
            <w:bottom w:val="none" w:sz="0" w:space="0" w:color="auto"/>
            <w:right w:val="none" w:sz="0" w:space="0" w:color="auto"/>
          </w:divBdr>
        </w:div>
        <w:div w:id="2134126812">
          <w:marLeft w:val="640"/>
          <w:marRight w:val="0"/>
          <w:marTop w:val="0"/>
          <w:marBottom w:val="0"/>
          <w:divBdr>
            <w:top w:val="none" w:sz="0" w:space="0" w:color="auto"/>
            <w:left w:val="none" w:sz="0" w:space="0" w:color="auto"/>
            <w:bottom w:val="none" w:sz="0" w:space="0" w:color="auto"/>
            <w:right w:val="none" w:sz="0" w:space="0" w:color="auto"/>
          </w:divBdr>
        </w:div>
        <w:div w:id="130289555">
          <w:marLeft w:val="640"/>
          <w:marRight w:val="0"/>
          <w:marTop w:val="0"/>
          <w:marBottom w:val="0"/>
          <w:divBdr>
            <w:top w:val="none" w:sz="0" w:space="0" w:color="auto"/>
            <w:left w:val="none" w:sz="0" w:space="0" w:color="auto"/>
            <w:bottom w:val="none" w:sz="0" w:space="0" w:color="auto"/>
            <w:right w:val="none" w:sz="0" w:space="0" w:color="auto"/>
          </w:divBdr>
        </w:div>
        <w:div w:id="491339113">
          <w:marLeft w:val="640"/>
          <w:marRight w:val="0"/>
          <w:marTop w:val="0"/>
          <w:marBottom w:val="0"/>
          <w:divBdr>
            <w:top w:val="none" w:sz="0" w:space="0" w:color="auto"/>
            <w:left w:val="none" w:sz="0" w:space="0" w:color="auto"/>
            <w:bottom w:val="none" w:sz="0" w:space="0" w:color="auto"/>
            <w:right w:val="none" w:sz="0" w:space="0" w:color="auto"/>
          </w:divBdr>
        </w:div>
        <w:div w:id="1668483005">
          <w:marLeft w:val="640"/>
          <w:marRight w:val="0"/>
          <w:marTop w:val="0"/>
          <w:marBottom w:val="0"/>
          <w:divBdr>
            <w:top w:val="none" w:sz="0" w:space="0" w:color="auto"/>
            <w:left w:val="none" w:sz="0" w:space="0" w:color="auto"/>
            <w:bottom w:val="none" w:sz="0" w:space="0" w:color="auto"/>
            <w:right w:val="none" w:sz="0" w:space="0" w:color="auto"/>
          </w:divBdr>
        </w:div>
        <w:div w:id="1575046058">
          <w:marLeft w:val="640"/>
          <w:marRight w:val="0"/>
          <w:marTop w:val="0"/>
          <w:marBottom w:val="0"/>
          <w:divBdr>
            <w:top w:val="none" w:sz="0" w:space="0" w:color="auto"/>
            <w:left w:val="none" w:sz="0" w:space="0" w:color="auto"/>
            <w:bottom w:val="none" w:sz="0" w:space="0" w:color="auto"/>
            <w:right w:val="none" w:sz="0" w:space="0" w:color="auto"/>
          </w:divBdr>
        </w:div>
        <w:div w:id="1415930869">
          <w:marLeft w:val="640"/>
          <w:marRight w:val="0"/>
          <w:marTop w:val="0"/>
          <w:marBottom w:val="0"/>
          <w:divBdr>
            <w:top w:val="none" w:sz="0" w:space="0" w:color="auto"/>
            <w:left w:val="none" w:sz="0" w:space="0" w:color="auto"/>
            <w:bottom w:val="none" w:sz="0" w:space="0" w:color="auto"/>
            <w:right w:val="none" w:sz="0" w:space="0" w:color="auto"/>
          </w:divBdr>
        </w:div>
        <w:div w:id="242645359">
          <w:marLeft w:val="640"/>
          <w:marRight w:val="0"/>
          <w:marTop w:val="0"/>
          <w:marBottom w:val="0"/>
          <w:divBdr>
            <w:top w:val="none" w:sz="0" w:space="0" w:color="auto"/>
            <w:left w:val="none" w:sz="0" w:space="0" w:color="auto"/>
            <w:bottom w:val="none" w:sz="0" w:space="0" w:color="auto"/>
            <w:right w:val="none" w:sz="0" w:space="0" w:color="auto"/>
          </w:divBdr>
        </w:div>
        <w:div w:id="1090546403">
          <w:marLeft w:val="640"/>
          <w:marRight w:val="0"/>
          <w:marTop w:val="0"/>
          <w:marBottom w:val="0"/>
          <w:divBdr>
            <w:top w:val="none" w:sz="0" w:space="0" w:color="auto"/>
            <w:left w:val="none" w:sz="0" w:space="0" w:color="auto"/>
            <w:bottom w:val="none" w:sz="0" w:space="0" w:color="auto"/>
            <w:right w:val="none" w:sz="0" w:space="0" w:color="auto"/>
          </w:divBdr>
        </w:div>
        <w:div w:id="932476720">
          <w:marLeft w:val="640"/>
          <w:marRight w:val="0"/>
          <w:marTop w:val="0"/>
          <w:marBottom w:val="0"/>
          <w:divBdr>
            <w:top w:val="none" w:sz="0" w:space="0" w:color="auto"/>
            <w:left w:val="none" w:sz="0" w:space="0" w:color="auto"/>
            <w:bottom w:val="none" w:sz="0" w:space="0" w:color="auto"/>
            <w:right w:val="none" w:sz="0" w:space="0" w:color="auto"/>
          </w:divBdr>
        </w:div>
        <w:div w:id="924459526">
          <w:marLeft w:val="640"/>
          <w:marRight w:val="0"/>
          <w:marTop w:val="0"/>
          <w:marBottom w:val="0"/>
          <w:divBdr>
            <w:top w:val="none" w:sz="0" w:space="0" w:color="auto"/>
            <w:left w:val="none" w:sz="0" w:space="0" w:color="auto"/>
            <w:bottom w:val="none" w:sz="0" w:space="0" w:color="auto"/>
            <w:right w:val="none" w:sz="0" w:space="0" w:color="auto"/>
          </w:divBdr>
        </w:div>
        <w:div w:id="764959185">
          <w:marLeft w:val="640"/>
          <w:marRight w:val="0"/>
          <w:marTop w:val="0"/>
          <w:marBottom w:val="0"/>
          <w:divBdr>
            <w:top w:val="none" w:sz="0" w:space="0" w:color="auto"/>
            <w:left w:val="none" w:sz="0" w:space="0" w:color="auto"/>
            <w:bottom w:val="none" w:sz="0" w:space="0" w:color="auto"/>
            <w:right w:val="none" w:sz="0" w:space="0" w:color="auto"/>
          </w:divBdr>
        </w:div>
        <w:div w:id="835653889">
          <w:marLeft w:val="640"/>
          <w:marRight w:val="0"/>
          <w:marTop w:val="0"/>
          <w:marBottom w:val="0"/>
          <w:divBdr>
            <w:top w:val="none" w:sz="0" w:space="0" w:color="auto"/>
            <w:left w:val="none" w:sz="0" w:space="0" w:color="auto"/>
            <w:bottom w:val="none" w:sz="0" w:space="0" w:color="auto"/>
            <w:right w:val="none" w:sz="0" w:space="0" w:color="auto"/>
          </w:divBdr>
        </w:div>
        <w:div w:id="480120042">
          <w:marLeft w:val="640"/>
          <w:marRight w:val="0"/>
          <w:marTop w:val="0"/>
          <w:marBottom w:val="0"/>
          <w:divBdr>
            <w:top w:val="none" w:sz="0" w:space="0" w:color="auto"/>
            <w:left w:val="none" w:sz="0" w:space="0" w:color="auto"/>
            <w:bottom w:val="none" w:sz="0" w:space="0" w:color="auto"/>
            <w:right w:val="none" w:sz="0" w:space="0" w:color="auto"/>
          </w:divBdr>
        </w:div>
        <w:div w:id="664865508">
          <w:marLeft w:val="640"/>
          <w:marRight w:val="0"/>
          <w:marTop w:val="0"/>
          <w:marBottom w:val="0"/>
          <w:divBdr>
            <w:top w:val="none" w:sz="0" w:space="0" w:color="auto"/>
            <w:left w:val="none" w:sz="0" w:space="0" w:color="auto"/>
            <w:bottom w:val="none" w:sz="0" w:space="0" w:color="auto"/>
            <w:right w:val="none" w:sz="0" w:space="0" w:color="auto"/>
          </w:divBdr>
        </w:div>
        <w:div w:id="297300265">
          <w:marLeft w:val="640"/>
          <w:marRight w:val="0"/>
          <w:marTop w:val="0"/>
          <w:marBottom w:val="0"/>
          <w:divBdr>
            <w:top w:val="none" w:sz="0" w:space="0" w:color="auto"/>
            <w:left w:val="none" w:sz="0" w:space="0" w:color="auto"/>
            <w:bottom w:val="none" w:sz="0" w:space="0" w:color="auto"/>
            <w:right w:val="none" w:sz="0" w:space="0" w:color="auto"/>
          </w:divBdr>
        </w:div>
        <w:div w:id="1314487906">
          <w:marLeft w:val="640"/>
          <w:marRight w:val="0"/>
          <w:marTop w:val="0"/>
          <w:marBottom w:val="0"/>
          <w:divBdr>
            <w:top w:val="none" w:sz="0" w:space="0" w:color="auto"/>
            <w:left w:val="none" w:sz="0" w:space="0" w:color="auto"/>
            <w:bottom w:val="none" w:sz="0" w:space="0" w:color="auto"/>
            <w:right w:val="none" w:sz="0" w:space="0" w:color="auto"/>
          </w:divBdr>
        </w:div>
        <w:div w:id="1452431573">
          <w:marLeft w:val="640"/>
          <w:marRight w:val="0"/>
          <w:marTop w:val="0"/>
          <w:marBottom w:val="0"/>
          <w:divBdr>
            <w:top w:val="none" w:sz="0" w:space="0" w:color="auto"/>
            <w:left w:val="none" w:sz="0" w:space="0" w:color="auto"/>
            <w:bottom w:val="none" w:sz="0" w:space="0" w:color="auto"/>
            <w:right w:val="none" w:sz="0" w:space="0" w:color="auto"/>
          </w:divBdr>
        </w:div>
        <w:div w:id="738023194">
          <w:marLeft w:val="640"/>
          <w:marRight w:val="0"/>
          <w:marTop w:val="0"/>
          <w:marBottom w:val="0"/>
          <w:divBdr>
            <w:top w:val="none" w:sz="0" w:space="0" w:color="auto"/>
            <w:left w:val="none" w:sz="0" w:space="0" w:color="auto"/>
            <w:bottom w:val="none" w:sz="0" w:space="0" w:color="auto"/>
            <w:right w:val="none" w:sz="0" w:space="0" w:color="auto"/>
          </w:divBdr>
        </w:div>
        <w:div w:id="40445645">
          <w:marLeft w:val="640"/>
          <w:marRight w:val="0"/>
          <w:marTop w:val="0"/>
          <w:marBottom w:val="0"/>
          <w:divBdr>
            <w:top w:val="none" w:sz="0" w:space="0" w:color="auto"/>
            <w:left w:val="none" w:sz="0" w:space="0" w:color="auto"/>
            <w:bottom w:val="none" w:sz="0" w:space="0" w:color="auto"/>
            <w:right w:val="none" w:sz="0" w:space="0" w:color="auto"/>
          </w:divBdr>
        </w:div>
        <w:div w:id="1503929761">
          <w:marLeft w:val="640"/>
          <w:marRight w:val="0"/>
          <w:marTop w:val="0"/>
          <w:marBottom w:val="0"/>
          <w:divBdr>
            <w:top w:val="none" w:sz="0" w:space="0" w:color="auto"/>
            <w:left w:val="none" w:sz="0" w:space="0" w:color="auto"/>
            <w:bottom w:val="none" w:sz="0" w:space="0" w:color="auto"/>
            <w:right w:val="none" w:sz="0" w:space="0" w:color="auto"/>
          </w:divBdr>
        </w:div>
        <w:div w:id="1723287819">
          <w:marLeft w:val="640"/>
          <w:marRight w:val="0"/>
          <w:marTop w:val="0"/>
          <w:marBottom w:val="0"/>
          <w:divBdr>
            <w:top w:val="none" w:sz="0" w:space="0" w:color="auto"/>
            <w:left w:val="none" w:sz="0" w:space="0" w:color="auto"/>
            <w:bottom w:val="none" w:sz="0" w:space="0" w:color="auto"/>
            <w:right w:val="none" w:sz="0" w:space="0" w:color="auto"/>
          </w:divBdr>
        </w:div>
        <w:div w:id="1207831855">
          <w:marLeft w:val="640"/>
          <w:marRight w:val="0"/>
          <w:marTop w:val="0"/>
          <w:marBottom w:val="0"/>
          <w:divBdr>
            <w:top w:val="none" w:sz="0" w:space="0" w:color="auto"/>
            <w:left w:val="none" w:sz="0" w:space="0" w:color="auto"/>
            <w:bottom w:val="none" w:sz="0" w:space="0" w:color="auto"/>
            <w:right w:val="none" w:sz="0" w:space="0" w:color="auto"/>
          </w:divBdr>
        </w:div>
        <w:div w:id="468475093">
          <w:marLeft w:val="640"/>
          <w:marRight w:val="0"/>
          <w:marTop w:val="0"/>
          <w:marBottom w:val="0"/>
          <w:divBdr>
            <w:top w:val="none" w:sz="0" w:space="0" w:color="auto"/>
            <w:left w:val="none" w:sz="0" w:space="0" w:color="auto"/>
            <w:bottom w:val="none" w:sz="0" w:space="0" w:color="auto"/>
            <w:right w:val="none" w:sz="0" w:space="0" w:color="auto"/>
          </w:divBdr>
        </w:div>
        <w:div w:id="2082480070">
          <w:marLeft w:val="640"/>
          <w:marRight w:val="0"/>
          <w:marTop w:val="0"/>
          <w:marBottom w:val="0"/>
          <w:divBdr>
            <w:top w:val="none" w:sz="0" w:space="0" w:color="auto"/>
            <w:left w:val="none" w:sz="0" w:space="0" w:color="auto"/>
            <w:bottom w:val="none" w:sz="0" w:space="0" w:color="auto"/>
            <w:right w:val="none" w:sz="0" w:space="0" w:color="auto"/>
          </w:divBdr>
        </w:div>
        <w:div w:id="384263180">
          <w:marLeft w:val="640"/>
          <w:marRight w:val="0"/>
          <w:marTop w:val="0"/>
          <w:marBottom w:val="0"/>
          <w:divBdr>
            <w:top w:val="none" w:sz="0" w:space="0" w:color="auto"/>
            <w:left w:val="none" w:sz="0" w:space="0" w:color="auto"/>
            <w:bottom w:val="none" w:sz="0" w:space="0" w:color="auto"/>
            <w:right w:val="none" w:sz="0" w:space="0" w:color="auto"/>
          </w:divBdr>
        </w:div>
        <w:div w:id="422800433">
          <w:marLeft w:val="640"/>
          <w:marRight w:val="0"/>
          <w:marTop w:val="0"/>
          <w:marBottom w:val="0"/>
          <w:divBdr>
            <w:top w:val="none" w:sz="0" w:space="0" w:color="auto"/>
            <w:left w:val="none" w:sz="0" w:space="0" w:color="auto"/>
            <w:bottom w:val="none" w:sz="0" w:space="0" w:color="auto"/>
            <w:right w:val="none" w:sz="0" w:space="0" w:color="auto"/>
          </w:divBdr>
        </w:div>
        <w:div w:id="651836310">
          <w:marLeft w:val="640"/>
          <w:marRight w:val="0"/>
          <w:marTop w:val="0"/>
          <w:marBottom w:val="0"/>
          <w:divBdr>
            <w:top w:val="none" w:sz="0" w:space="0" w:color="auto"/>
            <w:left w:val="none" w:sz="0" w:space="0" w:color="auto"/>
            <w:bottom w:val="none" w:sz="0" w:space="0" w:color="auto"/>
            <w:right w:val="none" w:sz="0" w:space="0" w:color="auto"/>
          </w:divBdr>
        </w:div>
        <w:div w:id="877814296">
          <w:marLeft w:val="640"/>
          <w:marRight w:val="0"/>
          <w:marTop w:val="0"/>
          <w:marBottom w:val="0"/>
          <w:divBdr>
            <w:top w:val="none" w:sz="0" w:space="0" w:color="auto"/>
            <w:left w:val="none" w:sz="0" w:space="0" w:color="auto"/>
            <w:bottom w:val="none" w:sz="0" w:space="0" w:color="auto"/>
            <w:right w:val="none" w:sz="0" w:space="0" w:color="auto"/>
          </w:divBdr>
        </w:div>
        <w:div w:id="1084493546">
          <w:marLeft w:val="640"/>
          <w:marRight w:val="0"/>
          <w:marTop w:val="0"/>
          <w:marBottom w:val="0"/>
          <w:divBdr>
            <w:top w:val="none" w:sz="0" w:space="0" w:color="auto"/>
            <w:left w:val="none" w:sz="0" w:space="0" w:color="auto"/>
            <w:bottom w:val="none" w:sz="0" w:space="0" w:color="auto"/>
            <w:right w:val="none" w:sz="0" w:space="0" w:color="auto"/>
          </w:divBdr>
        </w:div>
        <w:div w:id="706174966">
          <w:marLeft w:val="640"/>
          <w:marRight w:val="0"/>
          <w:marTop w:val="0"/>
          <w:marBottom w:val="0"/>
          <w:divBdr>
            <w:top w:val="none" w:sz="0" w:space="0" w:color="auto"/>
            <w:left w:val="none" w:sz="0" w:space="0" w:color="auto"/>
            <w:bottom w:val="none" w:sz="0" w:space="0" w:color="auto"/>
            <w:right w:val="none" w:sz="0" w:space="0" w:color="auto"/>
          </w:divBdr>
        </w:div>
        <w:div w:id="1028069454">
          <w:marLeft w:val="640"/>
          <w:marRight w:val="0"/>
          <w:marTop w:val="0"/>
          <w:marBottom w:val="0"/>
          <w:divBdr>
            <w:top w:val="none" w:sz="0" w:space="0" w:color="auto"/>
            <w:left w:val="none" w:sz="0" w:space="0" w:color="auto"/>
            <w:bottom w:val="none" w:sz="0" w:space="0" w:color="auto"/>
            <w:right w:val="none" w:sz="0" w:space="0" w:color="auto"/>
          </w:divBdr>
        </w:div>
        <w:div w:id="864489066">
          <w:marLeft w:val="640"/>
          <w:marRight w:val="0"/>
          <w:marTop w:val="0"/>
          <w:marBottom w:val="0"/>
          <w:divBdr>
            <w:top w:val="none" w:sz="0" w:space="0" w:color="auto"/>
            <w:left w:val="none" w:sz="0" w:space="0" w:color="auto"/>
            <w:bottom w:val="none" w:sz="0" w:space="0" w:color="auto"/>
            <w:right w:val="none" w:sz="0" w:space="0" w:color="auto"/>
          </w:divBdr>
        </w:div>
        <w:div w:id="472019717">
          <w:marLeft w:val="640"/>
          <w:marRight w:val="0"/>
          <w:marTop w:val="0"/>
          <w:marBottom w:val="0"/>
          <w:divBdr>
            <w:top w:val="none" w:sz="0" w:space="0" w:color="auto"/>
            <w:left w:val="none" w:sz="0" w:space="0" w:color="auto"/>
            <w:bottom w:val="none" w:sz="0" w:space="0" w:color="auto"/>
            <w:right w:val="none" w:sz="0" w:space="0" w:color="auto"/>
          </w:divBdr>
        </w:div>
        <w:div w:id="1520270198">
          <w:marLeft w:val="640"/>
          <w:marRight w:val="0"/>
          <w:marTop w:val="0"/>
          <w:marBottom w:val="0"/>
          <w:divBdr>
            <w:top w:val="none" w:sz="0" w:space="0" w:color="auto"/>
            <w:left w:val="none" w:sz="0" w:space="0" w:color="auto"/>
            <w:bottom w:val="none" w:sz="0" w:space="0" w:color="auto"/>
            <w:right w:val="none" w:sz="0" w:space="0" w:color="auto"/>
          </w:divBdr>
        </w:div>
        <w:div w:id="219705961">
          <w:marLeft w:val="640"/>
          <w:marRight w:val="0"/>
          <w:marTop w:val="0"/>
          <w:marBottom w:val="0"/>
          <w:divBdr>
            <w:top w:val="none" w:sz="0" w:space="0" w:color="auto"/>
            <w:left w:val="none" w:sz="0" w:space="0" w:color="auto"/>
            <w:bottom w:val="none" w:sz="0" w:space="0" w:color="auto"/>
            <w:right w:val="none" w:sz="0" w:space="0" w:color="auto"/>
          </w:divBdr>
        </w:div>
        <w:div w:id="1995529798">
          <w:marLeft w:val="640"/>
          <w:marRight w:val="0"/>
          <w:marTop w:val="0"/>
          <w:marBottom w:val="0"/>
          <w:divBdr>
            <w:top w:val="none" w:sz="0" w:space="0" w:color="auto"/>
            <w:left w:val="none" w:sz="0" w:space="0" w:color="auto"/>
            <w:bottom w:val="none" w:sz="0" w:space="0" w:color="auto"/>
            <w:right w:val="none" w:sz="0" w:space="0" w:color="auto"/>
          </w:divBdr>
        </w:div>
        <w:div w:id="859008424">
          <w:marLeft w:val="640"/>
          <w:marRight w:val="0"/>
          <w:marTop w:val="0"/>
          <w:marBottom w:val="0"/>
          <w:divBdr>
            <w:top w:val="none" w:sz="0" w:space="0" w:color="auto"/>
            <w:left w:val="none" w:sz="0" w:space="0" w:color="auto"/>
            <w:bottom w:val="none" w:sz="0" w:space="0" w:color="auto"/>
            <w:right w:val="none" w:sz="0" w:space="0" w:color="auto"/>
          </w:divBdr>
        </w:div>
        <w:div w:id="968903358">
          <w:marLeft w:val="640"/>
          <w:marRight w:val="0"/>
          <w:marTop w:val="0"/>
          <w:marBottom w:val="0"/>
          <w:divBdr>
            <w:top w:val="none" w:sz="0" w:space="0" w:color="auto"/>
            <w:left w:val="none" w:sz="0" w:space="0" w:color="auto"/>
            <w:bottom w:val="none" w:sz="0" w:space="0" w:color="auto"/>
            <w:right w:val="none" w:sz="0" w:space="0" w:color="auto"/>
          </w:divBdr>
        </w:div>
        <w:div w:id="824933159">
          <w:marLeft w:val="640"/>
          <w:marRight w:val="0"/>
          <w:marTop w:val="0"/>
          <w:marBottom w:val="0"/>
          <w:divBdr>
            <w:top w:val="none" w:sz="0" w:space="0" w:color="auto"/>
            <w:left w:val="none" w:sz="0" w:space="0" w:color="auto"/>
            <w:bottom w:val="none" w:sz="0" w:space="0" w:color="auto"/>
            <w:right w:val="none" w:sz="0" w:space="0" w:color="auto"/>
          </w:divBdr>
        </w:div>
        <w:div w:id="1847667927">
          <w:marLeft w:val="640"/>
          <w:marRight w:val="0"/>
          <w:marTop w:val="0"/>
          <w:marBottom w:val="0"/>
          <w:divBdr>
            <w:top w:val="none" w:sz="0" w:space="0" w:color="auto"/>
            <w:left w:val="none" w:sz="0" w:space="0" w:color="auto"/>
            <w:bottom w:val="none" w:sz="0" w:space="0" w:color="auto"/>
            <w:right w:val="none" w:sz="0" w:space="0" w:color="auto"/>
          </w:divBdr>
        </w:div>
        <w:div w:id="1703744855">
          <w:marLeft w:val="640"/>
          <w:marRight w:val="0"/>
          <w:marTop w:val="0"/>
          <w:marBottom w:val="0"/>
          <w:divBdr>
            <w:top w:val="none" w:sz="0" w:space="0" w:color="auto"/>
            <w:left w:val="none" w:sz="0" w:space="0" w:color="auto"/>
            <w:bottom w:val="none" w:sz="0" w:space="0" w:color="auto"/>
            <w:right w:val="none" w:sz="0" w:space="0" w:color="auto"/>
          </w:divBdr>
        </w:div>
        <w:div w:id="1860926494">
          <w:marLeft w:val="640"/>
          <w:marRight w:val="0"/>
          <w:marTop w:val="0"/>
          <w:marBottom w:val="0"/>
          <w:divBdr>
            <w:top w:val="none" w:sz="0" w:space="0" w:color="auto"/>
            <w:left w:val="none" w:sz="0" w:space="0" w:color="auto"/>
            <w:bottom w:val="none" w:sz="0" w:space="0" w:color="auto"/>
            <w:right w:val="none" w:sz="0" w:space="0" w:color="auto"/>
          </w:divBdr>
        </w:div>
        <w:div w:id="1787846262">
          <w:marLeft w:val="640"/>
          <w:marRight w:val="0"/>
          <w:marTop w:val="0"/>
          <w:marBottom w:val="0"/>
          <w:divBdr>
            <w:top w:val="none" w:sz="0" w:space="0" w:color="auto"/>
            <w:left w:val="none" w:sz="0" w:space="0" w:color="auto"/>
            <w:bottom w:val="none" w:sz="0" w:space="0" w:color="auto"/>
            <w:right w:val="none" w:sz="0" w:space="0" w:color="auto"/>
          </w:divBdr>
        </w:div>
        <w:div w:id="1287812695">
          <w:marLeft w:val="640"/>
          <w:marRight w:val="0"/>
          <w:marTop w:val="0"/>
          <w:marBottom w:val="0"/>
          <w:divBdr>
            <w:top w:val="none" w:sz="0" w:space="0" w:color="auto"/>
            <w:left w:val="none" w:sz="0" w:space="0" w:color="auto"/>
            <w:bottom w:val="none" w:sz="0" w:space="0" w:color="auto"/>
            <w:right w:val="none" w:sz="0" w:space="0" w:color="auto"/>
          </w:divBdr>
        </w:div>
        <w:div w:id="138426889">
          <w:marLeft w:val="640"/>
          <w:marRight w:val="0"/>
          <w:marTop w:val="0"/>
          <w:marBottom w:val="0"/>
          <w:divBdr>
            <w:top w:val="none" w:sz="0" w:space="0" w:color="auto"/>
            <w:left w:val="none" w:sz="0" w:space="0" w:color="auto"/>
            <w:bottom w:val="none" w:sz="0" w:space="0" w:color="auto"/>
            <w:right w:val="none" w:sz="0" w:space="0" w:color="auto"/>
          </w:divBdr>
        </w:div>
        <w:div w:id="112093926">
          <w:marLeft w:val="640"/>
          <w:marRight w:val="0"/>
          <w:marTop w:val="0"/>
          <w:marBottom w:val="0"/>
          <w:divBdr>
            <w:top w:val="none" w:sz="0" w:space="0" w:color="auto"/>
            <w:left w:val="none" w:sz="0" w:space="0" w:color="auto"/>
            <w:bottom w:val="none" w:sz="0" w:space="0" w:color="auto"/>
            <w:right w:val="none" w:sz="0" w:space="0" w:color="auto"/>
          </w:divBdr>
        </w:div>
        <w:div w:id="1836142295">
          <w:marLeft w:val="640"/>
          <w:marRight w:val="0"/>
          <w:marTop w:val="0"/>
          <w:marBottom w:val="0"/>
          <w:divBdr>
            <w:top w:val="none" w:sz="0" w:space="0" w:color="auto"/>
            <w:left w:val="none" w:sz="0" w:space="0" w:color="auto"/>
            <w:bottom w:val="none" w:sz="0" w:space="0" w:color="auto"/>
            <w:right w:val="none" w:sz="0" w:space="0" w:color="auto"/>
          </w:divBdr>
        </w:div>
        <w:div w:id="1796479450">
          <w:marLeft w:val="640"/>
          <w:marRight w:val="0"/>
          <w:marTop w:val="0"/>
          <w:marBottom w:val="0"/>
          <w:divBdr>
            <w:top w:val="none" w:sz="0" w:space="0" w:color="auto"/>
            <w:left w:val="none" w:sz="0" w:space="0" w:color="auto"/>
            <w:bottom w:val="none" w:sz="0" w:space="0" w:color="auto"/>
            <w:right w:val="none" w:sz="0" w:space="0" w:color="auto"/>
          </w:divBdr>
        </w:div>
        <w:div w:id="1520269801">
          <w:marLeft w:val="640"/>
          <w:marRight w:val="0"/>
          <w:marTop w:val="0"/>
          <w:marBottom w:val="0"/>
          <w:divBdr>
            <w:top w:val="none" w:sz="0" w:space="0" w:color="auto"/>
            <w:left w:val="none" w:sz="0" w:space="0" w:color="auto"/>
            <w:bottom w:val="none" w:sz="0" w:space="0" w:color="auto"/>
            <w:right w:val="none" w:sz="0" w:space="0" w:color="auto"/>
          </w:divBdr>
        </w:div>
        <w:div w:id="1261992385">
          <w:marLeft w:val="640"/>
          <w:marRight w:val="0"/>
          <w:marTop w:val="0"/>
          <w:marBottom w:val="0"/>
          <w:divBdr>
            <w:top w:val="none" w:sz="0" w:space="0" w:color="auto"/>
            <w:left w:val="none" w:sz="0" w:space="0" w:color="auto"/>
            <w:bottom w:val="none" w:sz="0" w:space="0" w:color="auto"/>
            <w:right w:val="none" w:sz="0" w:space="0" w:color="auto"/>
          </w:divBdr>
        </w:div>
        <w:div w:id="1914390896">
          <w:marLeft w:val="640"/>
          <w:marRight w:val="0"/>
          <w:marTop w:val="0"/>
          <w:marBottom w:val="0"/>
          <w:divBdr>
            <w:top w:val="none" w:sz="0" w:space="0" w:color="auto"/>
            <w:left w:val="none" w:sz="0" w:space="0" w:color="auto"/>
            <w:bottom w:val="none" w:sz="0" w:space="0" w:color="auto"/>
            <w:right w:val="none" w:sz="0" w:space="0" w:color="auto"/>
          </w:divBdr>
        </w:div>
        <w:div w:id="567109346">
          <w:marLeft w:val="640"/>
          <w:marRight w:val="0"/>
          <w:marTop w:val="0"/>
          <w:marBottom w:val="0"/>
          <w:divBdr>
            <w:top w:val="none" w:sz="0" w:space="0" w:color="auto"/>
            <w:left w:val="none" w:sz="0" w:space="0" w:color="auto"/>
            <w:bottom w:val="none" w:sz="0" w:space="0" w:color="auto"/>
            <w:right w:val="none" w:sz="0" w:space="0" w:color="auto"/>
          </w:divBdr>
        </w:div>
        <w:div w:id="8996127">
          <w:marLeft w:val="640"/>
          <w:marRight w:val="0"/>
          <w:marTop w:val="0"/>
          <w:marBottom w:val="0"/>
          <w:divBdr>
            <w:top w:val="none" w:sz="0" w:space="0" w:color="auto"/>
            <w:left w:val="none" w:sz="0" w:space="0" w:color="auto"/>
            <w:bottom w:val="none" w:sz="0" w:space="0" w:color="auto"/>
            <w:right w:val="none" w:sz="0" w:space="0" w:color="auto"/>
          </w:divBdr>
        </w:div>
        <w:div w:id="731123309">
          <w:marLeft w:val="640"/>
          <w:marRight w:val="0"/>
          <w:marTop w:val="0"/>
          <w:marBottom w:val="0"/>
          <w:divBdr>
            <w:top w:val="none" w:sz="0" w:space="0" w:color="auto"/>
            <w:left w:val="none" w:sz="0" w:space="0" w:color="auto"/>
            <w:bottom w:val="none" w:sz="0" w:space="0" w:color="auto"/>
            <w:right w:val="none" w:sz="0" w:space="0" w:color="auto"/>
          </w:divBdr>
        </w:div>
        <w:div w:id="504563016">
          <w:marLeft w:val="640"/>
          <w:marRight w:val="0"/>
          <w:marTop w:val="0"/>
          <w:marBottom w:val="0"/>
          <w:divBdr>
            <w:top w:val="none" w:sz="0" w:space="0" w:color="auto"/>
            <w:left w:val="none" w:sz="0" w:space="0" w:color="auto"/>
            <w:bottom w:val="none" w:sz="0" w:space="0" w:color="auto"/>
            <w:right w:val="none" w:sz="0" w:space="0" w:color="auto"/>
          </w:divBdr>
        </w:div>
        <w:div w:id="310792299">
          <w:marLeft w:val="640"/>
          <w:marRight w:val="0"/>
          <w:marTop w:val="0"/>
          <w:marBottom w:val="0"/>
          <w:divBdr>
            <w:top w:val="none" w:sz="0" w:space="0" w:color="auto"/>
            <w:left w:val="none" w:sz="0" w:space="0" w:color="auto"/>
            <w:bottom w:val="none" w:sz="0" w:space="0" w:color="auto"/>
            <w:right w:val="none" w:sz="0" w:space="0" w:color="auto"/>
          </w:divBdr>
        </w:div>
        <w:div w:id="1197737238">
          <w:marLeft w:val="640"/>
          <w:marRight w:val="0"/>
          <w:marTop w:val="0"/>
          <w:marBottom w:val="0"/>
          <w:divBdr>
            <w:top w:val="none" w:sz="0" w:space="0" w:color="auto"/>
            <w:left w:val="none" w:sz="0" w:space="0" w:color="auto"/>
            <w:bottom w:val="none" w:sz="0" w:space="0" w:color="auto"/>
            <w:right w:val="none" w:sz="0" w:space="0" w:color="auto"/>
          </w:divBdr>
        </w:div>
        <w:div w:id="38172000">
          <w:marLeft w:val="640"/>
          <w:marRight w:val="0"/>
          <w:marTop w:val="0"/>
          <w:marBottom w:val="0"/>
          <w:divBdr>
            <w:top w:val="none" w:sz="0" w:space="0" w:color="auto"/>
            <w:left w:val="none" w:sz="0" w:space="0" w:color="auto"/>
            <w:bottom w:val="none" w:sz="0" w:space="0" w:color="auto"/>
            <w:right w:val="none" w:sz="0" w:space="0" w:color="auto"/>
          </w:divBdr>
        </w:div>
        <w:div w:id="339280638">
          <w:marLeft w:val="640"/>
          <w:marRight w:val="0"/>
          <w:marTop w:val="0"/>
          <w:marBottom w:val="0"/>
          <w:divBdr>
            <w:top w:val="none" w:sz="0" w:space="0" w:color="auto"/>
            <w:left w:val="none" w:sz="0" w:space="0" w:color="auto"/>
            <w:bottom w:val="none" w:sz="0" w:space="0" w:color="auto"/>
            <w:right w:val="none" w:sz="0" w:space="0" w:color="auto"/>
          </w:divBdr>
        </w:div>
        <w:div w:id="970482606">
          <w:marLeft w:val="640"/>
          <w:marRight w:val="0"/>
          <w:marTop w:val="0"/>
          <w:marBottom w:val="0"/>
          <w:divBdr>
            <w:top w:val="none" w:sz="0" w:space="0" w:color="auto"/>
            <w:left w:val="none" w:sz="0" w:space="0" w:color="auto"/>
            <w:bottom w:val="none" w:sz="0" w:space="0" w:color="auto"/>
            <w:right w:val="none" w:sz="0" w:space="0" w:color="auto"/>
          </w:divBdr>
        </w:div>
        <w:div w:id="1197548914">
          <w:marLeft w:val="640"/>
          <w:marRight w:val="0"/>
          <w:marTop w:val="0"/>
          <w:marBottom w:val="0"/>
          <w:divBdr>
            <w:top w:val="none" w:sz="0" w:space="0" w:color="auto"/>
            <w:left w:val="none" w:sz="0" w:space="0" w:color="auto"/>
            <w:bottom w:val="none" w:sz="0" w:space="0" w:color="auto"/>
            <w:right w:val="none" w:sz="0" w:space="0" w:color="auto"/>
          </w:divBdr>
        </w:div>
        <w:div w:id="1471248744">
          <w:marLeft w:val="640"/>
          <w:marRight w:val="0"/>
          <w:marTop w:val="0"/>
          <w:marBottom w:val="0"/>
          <w:divBdr>
            <w:top w:val="none" w:sz="0" w:space="0" w:color="auto"/>
            <w:left w:val="none" w:sz="0" w:space="0" w:color="auto"/>
            <w:bottom w:val="none" w:sz="0" w:space="0" w:color="auto"/>
            <w:right w:val="none" w:sz="0" w:space="0" w:color="auto"/>
          </w:divBdr>
        </w:div>
        <w:div w:id="1208832">
          <w:marLeft w:val="640"/>
          <w:marRight w:val="0"/>
          <w:marTop w:val="0"/>
          <w:marBottom w:val="0"/>
          <w:divBdr>
            <w:top w:val="none" w:sz="0" w:space="0" w:color="auto"/>
            <w:left w:val="none" w:sz="0" w:space="0" w:color="auto"/>
            <w:bottom w:val="none" w:sz="0" w:space="0" w:color="auto"/>
            <w:right w:val="none" w:sz="0" w:space="0" w:color="auto"/>
          </w:divBdr>
        </w:div>
        <w:div w:id="1012610494">
          <w:marLeft w:val="640"/>
          <w:marRight w:val="0"/>
          <w:marTop w:val="0"/>
          <w:marBottom w:val="0"/>
          <w:divBdr>
            <w:top w:val="none" w:sz="0" w:space="0" w:color="auto"/>
            <w:left w:val="none" w:sz="0" w:space="0" w:color="auto"/>
            <w:bottom w:val="none" w:sz="0" w:space="0" w:color="auto"/>
            <w:right w:val="none" w:sz="0" w:space="0" w:color="auto"/>
          </w:divBdr>
        </w:div>
        <w:div w:id="1463232943">
          <w:marLeft w:val="640"/>
          <w:marRight w:val="0"/>
          <w:marTop w:val="0"/>
          <w:marBottom w:val="0"/>
          <w:divBdr>
            <w:top w:val="none" w:sz="0" w:space="0" w:color="auto"/>
            <w:left w:val="none" w:sz="0" w:space="0" w:color="auto"/>
            <w:bottom w:val="none" w:sz="0" w:space="0" w:color="auto"/>
            <w:right w:val="none" w:sz="0" w:space="0" w:color="auto"/>
          </w:divBdr>
        </w:div>
        <w:div w:id="989870656">
          <w:marLeft w:val="640"/>
          <w:marRight w:val="0"/>
          <w:marTop w:val="0"/>
          <w:marBottom w:val="0"/>
          <w:divBdr>
            <w:top w:val="none" w:sz="0" w:space="0" w:color="auto"/>
            <w:left w:val="none" w:sz="0" w:space="0" w:color="auto"/>
            <w:bottom w:val="none" w:sz="0" w:space="0" w:color="auto"/>
            <w:right w:val="none" w:sz="0" w:space="0" w:color="auto"/>
          </w:divBdr>
        </w:div>
        <w:div w:id="1773626474">
          <w:marLeft w:val="640"/>
          <w:marRight w:val="0"/>
          <w:marTop w:val="0"/>
          <w:marBottom w:val="0"/>
          <w:divBdr>
            <w:top w:val="none" w:sz="0" w:space="0" w:color="auto"/>
            <w:left w:val="none" w:sz="0" w:space="0" w:color="auto"/>
            <w:bottom w:val="none" w:sz="0" w:space="0" w:color="auto"/>
            <w:right w:val="none" w:sz="0" w:space="0" w:color="auto"/>
          </w:divBdr>
        </w:div>
        <w:div w:id="444546894">
          <w:marLeft w:val="640"/>
          <w:marRight w:val="0"/>
          <w:marTop w:val="0"/>
          <w:marBottom w:val="0"/>
          <w:divBdr>
            <w:top w:val="none" w:sz="0" w:space="0" w:color="auto"/>
            <w:left w:val="none" w:sz="0" w:space="0" w:color="auto"/>
            <w:bottom w:val="none" w:sz="0" w:space="0" w:color="auto"/>
            <w:right w:val="none" w:sz="0" w:space="0" w:color="auto"/>
          </w:divBdr>
        </w:div>
        <w:div w:id="35207841">
          <w:marLeft w:val="640"/>
          <w:marRight w:val="0"/>
          <w:marTop w:val="0"/>
          <w:marBottom w:val="0"/>
          <w:divBdr>
            <w:top w:val="none" w:sz="0" w:space="0" w:color="auto"/>
            <w:left w:val="none" w:sz="0" w:space="0" w:color="auto"/>
            <w:bottom w:val="none" w:sz="0" w:space="0" w:color="auto"/>
            <w:right w:val="none" w:sz="0" w:space="0" w:color="auto"/>
          </w:divBdr>
        </w:div>
        <w:div w:id="829948399">
          <w:marLeft w:val="640"/>
          <w:marRight w:val="0"/>
          <w:marTop w:val="0"/>
          <w:marBottom w:val="0"/>
          <w:divBdr>
            <w:top w:val="none" w:sz="0" w:space="0" w:color="auto"/>
            <w:left w:val="none" w:sz="0" w:space="0" w:color="auto"/>
            <w:bottom w:val="none" w:sz="0" w:space="0" w:color="auto"/>
            <w:right w:val="none" w:sz="0" w:space="0" w:color="auto"/>
          </w:divBdr>
        </w:div>
        <w:div w:id="2024357615">
          <w:marLeft w:val="640"/>
          <w:marRight w:val="0"/>
          <w:marTop w:val="0"/>
          <w:marBottom w:val="0"/>
          <w:divBdr>
            <w:top w:val="none" w:sz="0" w:space="0" w:color="auto"/>
            <w:left w:val="none" w:sz="0" w:space="0" w:color="auto"/>
            <w:bottom w:val="none" w:sz="0" w:space="0" w:color="auto"/>
            <w:right w:val="none" w:sz="0" w:space="0" w:color="auto"/>
          </w:divBdr>
        </w:div>
        <w:div w:id="130368382">
          <w:marLeft w:val="640"/>
          <w:marRight w:val="0"/>
          <w:marTop w:val="0"/>
          <w:marBottom w:val="0"/>
          <w:divBdr>
            <w:top w:val="none" w:sz="0" w:space="0" w:color="auto"/>
            <w:left w:val="none" w:sz="0" w:space="0" w:color="auto"/>
            <w:bottom w:val="none" w:sz="0" w:space="0" w:color="auto"/>
            <w:right w:val="none" w:sz="0" w:space="0" w:color="auto"/>
          </w:divBdr>
        </w:div>
        <w:div w:id="1758593381">
          <w:marLeft w:val="640"/>
          <w:marRight w:val="0"/>
          <w:marTop w:val="0"/>
          <w:marBottom w:val="0"/>
          <w:divBdr>
            <w:top w:val="none" w:sz="0" w:space="0" w:color="auto"/>
            <w:left w:val="none" w:sz="0" w:space="0" w:color="auto"/>
            <w:bottom w:val="none" w:sz="0" w:space="0" w:color="auto"/>
            <w:right w:val="none" w:sz="0" w:space="0" w:color="auto"/>
          </w:divBdr>
        </w:div>
        <w:div w:id="834028335">
          <w:marLeft w:val="640"/>
          <w:marRight w:val="0"/>
          <w:marTop w:val="0"/>
          <w:marBottom w:val="0"/>
          <w:divBdr>
            <w:top w:val="none" w:sz="0" w:space="0" w:color="auto"/>
            <w:left w:val="none" w:sz="0" w:space="0" w:color="auto"/>
            <w:bottom w:val="none" w:sz="0" w:space="0" w:color="auto"/>
            <w:right w:val="none" w:sz="0" w:space="0" w:color="auto"/>
          </w:divBdr>
        </w:div>
        <w:div w:id="1001812440">
          <w:marLeft w:val="640"/>
          <w:marRight w:val="0"/>
          <w:marTop w:val="0"/>
          <w:marBottom w:val="0"/>
          <w:divBdr>
            <w:top w:val="none" w:sz="0" w:space="0" w:color="auto"/>
            <w:left w:val="none" w:sz="0" w:space="0" w:color="auto"/>
            <w:bottom w:val="none" w:sz="0" w:space="0" w:color="auto"/>
            <w:right w:val="none" w:sz="0" w:space="0" w:color="auto"/>
          </w:divBdr>
        </w:div>
        <w:div w:id="1475028585">
          <w:marLeft w:val="640"/>
          <w:marRight w:val="0"/>
          <w:marTop w:val="0"/>
          <w:marBottom w:val="0"/>
          <w:divBdr>
            <w:top w:val="none" w:sz="0" w:space="0" w:color="auto"/>
            <w:left w:val="none" w:sz="0" w:space="0" w:color="auto"/>
            <w:bottom w:val="none" w:sz="0" w:space="0" w:color="auto"/>
            <w:right w:val="none" w:sz="0" w:space="0" w:color="auto"/>
          </w:divBdr>
        </w:div>
        <w:div w:id="446973325">
          <w:marLeft w:val="640"/>
          <w:marRight w:val="0"/>
          <w:marTop w:val="0"/>
          <w:marBottom w:val="0"/>
          <w:divBdr>
            <w:top w:val="none" w:sz="0" w:space="0" w:color="auto"/>
            <w:left w:val="none" w:sz="0" w:space="0" w:color="auto"/>
            <w:bottom w:val="none" w:sz="0" w:space="0" w:color="auto"/>
            <w:right w:val="none" w:sz="0" w:space="0" w:color="auto"/>
          </w:divBdr>
        </w:div>
        <w:div w:id="1517111862">
          <w:marLeft w:val="640"/>
          <w:marRight w:val="0"/>
          <w:marTop w:val="0"/>
          <w:marBottom w:val="0"/>
          <w:divBdr>
            <w:top w:val="none" w:sz="0" w:space="0" w:color="auto"/>
            <w:left w:val="none" w:sz="0" w:space="0" w:color="auto"/>
            <w:bottom w:val="none" w:sz="0" w:space="0" w:color="auto"/>
            <w:right w:val="none" w:sz="0" w:space="0" w:color="auto"/>
          </w:divBdr>
        </w:div>
        <w:div w:id="215703454">
          <w:marLeft w:val="640"/>
          <w:marRight w:val="0"/>
          <w:marTop w:val="0"/>
          <w:marBottom w:val="0"/>
          <w:divBdr>
            <w:top w:val="none" w:sz="0" w:space="0" w:color="auto"/>
            <w:left w:val="none" w:sz="0" w:space="0" w:color="auto"/>
            <w:bottom w:val="none" w:sz="0" w:space="0" w:color="auto"/>
            <w:right w:val="none" w:sz="0" w:space="0" w:color="auto"/>
          </w:divBdr>
        </w:div>
        <w:div w:id="1588079912">
          <w:marLeft w:val="640"/>
          <w:marRight w:val="0"/>
          <w:marTop w:val="0"/>
          <w:marBottom w:val="0"/>
          <w:divBdr>
            <w:top w:val="none" w:sz="0" w:space="0" w:color="auto"/>
            <w:left w:val="none" w:sz="0" w:space="0" w:color="auto"/>
            <w:bottom w:val="none" w:sz="0" w:space="0" w:color="auto"/>
            <w:right w:val="none" w:sz="0" w:space="0" w:color="auto"/>
          </w:divBdr>
        </w:div>
        <w:div w:id="1739205819">
          <w:marLeft w:val="640"/>
          <w:marRight w:val="0"/>
          <w:marTop w:val="0"/>
          <w:marBottom w:val="0"/>
          <w:divBdr>
            <w:top w:val="none" w:sz="0" w:space="0" w:color="auto"/>
            <w:left w:val="none" w:sz="0" w:space="0" w:color="auto"/>
            <w:bottom w:val="none" w:sz="0" w:space="0" w:color="auto"/>
            <w:right w:val="none" w:sz="0" w:space="0" w:color="auto"/>
          </w:divBdr>
        </w:div>
        <w:div w:id="508299663">
          <w:marLeft w:val="640"/>
          <w:marRight w:val="0"/>
          <w:marTop w:val="0"/>
          <w:marBottom w:val="0"/>
          <w:divBdr>
            <w:top w:val="none" w:sz="0" w:space="0" w:color="auto"/>
            <w:left w:val="none" w:sz="0" w:space="0" w:color="auto"/>
            <w:bottom w:val="none" w:sz="0" w:space="0" w:color="auto"/>
            <w:right w:val="none" w:sz="0" w:space="0" w:color="auto"/>
          </w:divBdr>
        </w:div>
      </w:divsChild>
    </w:div>
    <w:div w:id="171188010">
      <w:bodyDiv w:val="1"/>
      <w:marLeft w:val="0"/>
      <w:marRight w:val="0"/>
      <w:marTop w:val="0"/>
      <w:marBottom w:val="0"/>
      <w:divBdr>
        <w:top w:val="none" w:sz="0" w:space="0" w:color="auto"/>
        <w:left w:val="none" w:sz="0" w:space="0" w:color="auto"/>
        <w:bottom w:val="none" w:sz="0" w:space="0" w:color="auto"/>
        <w:right w:val="none" w:sz="0" w:space="0" w:color="auto"/>
      </w:divBdr>
      <w:divsChild>
        <w:div w:id="309024070">
          <w:marLeft w:val="640"/>
          <w:marRight w:val="0"/>
          <w:marTop w:val="0"/>
          <w:marBottom w:val="0"/>
          <w:divBdr>
            <w:top w:val="none" w:sz="0" w:space="0" w:color="auto"/>
            <w:left w:val="none" w:sz="0" w:space="0" w:color="auto"/>
            <w:bottom w:val="none" w:sz="0" w:space="0" w:color="auto"/>
            <w:right w:val="none" w:sz="0" w:space="0" w:color="auto"/>
          </w:divBdr>
        </w:div>
        <w:div w:id="241261836">
          <w:marLeft w:val="640"/>
          <w:marRight w:val="0"/>
          <w:marTop w:val="0"/>
          <w:marBottom w:val="0"/>
          <w:divBdr>
            <w:top w:val="none" w:sz="0" w:space="0" w:color="auto"/>
            <w:left w:val="none" w:sz="0" w:space="0" w:color="auto"/>
            <w:bottom w:val="none" w:sz="0" w:space="0" w:color="auto"/>
            <w:right w:val="none" w:sz="0" w:space="0" w:color="auto"/>
          </w:divBdr>
        </w:div>
        <w:div w:id="1483616217">
          <w:marLeft w:val="640"/>
          <w:marRight w:val="0"/>
          <w:marTop w:val="0"/>
          <w:marBottom w:val="0"/>
          <w:divBdr>
            <w:top w:val="none" w:sz="0" w:space="0" w:color="auto"/>
            <w:left w:val="none" w:sz="0" w:space="0" w:color="auto"/>
            <w:bottom w:val="none" w:sz="0" w:space="0" w:color="auto"/>
            <w:right w:val="none" w:sz="0" w:space="0" w:color="auto"/>
          </w:divBdr>
        </w:div>
        <w:div w:id="364913406">
          <w:marLeft w:val="640"/>
          <w:marRight w:val="0"/>
          <w:marTop w:val="0"/>
          <w:marBottom w:val="0"/>
          <w:divBdr>
            <w:top w:val="none" w:sz="0" w:space="0" w:color="auto"/>
            <w:left w:val="none" w:sz="0" w:space="0" w:color="auto"/>
            <w:bottom w:val="none" w:sz="0" w:space="0" w:color="auto"/>
            <w:right w:val="none" w:sz="0" w:space="0" w:color="auto"/>
          </w:divBdr>
        </w:div>
        <w:div w:id="335814394">
          <w:marLeft w:val="640"/>
          <w:marRight w:val="0"/>
          <w:marTop w:val="0"/>
          <w:marBottom w:val="0"/>
          <w:divBdr>
            <w:top w:val="none" w:sz="0" w:space="0" w:color="auto"/>
            <w:left w:val="none" w:sz="0" w:space="0" w:color="auto"/>
            <w:bottom w:val="none" w:sz="0" w:space="0" w:color="auto"/>
            <w:right w:val="none" w:sz="0" w:space="0" w:color="auto"/>
          </w:divBdr>
        </w:div>
        <w:div w:id="1645432092">
          <w:marLeft w:val="640"/>
          <w:marRight w:val="0"/>
          <w:marTop w:val="0"/>
          <w:marBottom w:val="0"/>
          <w:divBdr>
            <w:top w:val="none" w:sz="0" w:space="0" w:color="auto"/>
            <w:left w:val="none" w:sz="0" w:space="0" w:color="auto"/>
            <w:bottom w:val="none" w:sz="0" w:space="0" w:color="auto"/>
            <w:right w:val="none" w:sz="0" w:space="0" w:color="auto"/>
          </w:divBdr>
        </w:div>
        <w:div w:id="1258712969">
          <w:marLeft w:val="640"/>
          <w:marRight w:val="0"/>
          <w:marTop w:val="0"/>
          <w:marBottom w:val="0"/>
          <w:divBdr>
            <w:top w:val="none" w:sz="0" w:space="0" w:color="auto"/>
            <w:left w:val="none" w:sz="0" w:space="0" w:color="auto"/>
            <w:bottom w:val="none" w:sz="0" w:space="0" w:color="auto"/>
            <w:right w:val="none" w:sz="0" w:space="0" w:color="auto"/>
          </w:divBdr>
        </w:div>
        <w:div w:id="1103377769">
          <w:marLeft w:val="640"/>
          <w:marRight w:val="0"/>
          <w:marTop w:val="0"/>
          <w:marBottom w:val="0"/>
          <w:divBdr>
            <w:top w:val="none" w:sz="0" w:space="0" w:color="auto"/>
            <w:left w:val="none" w:sz="0" w:space="0" w:color="auto"/>
            <w:bottom w:val="none" w:sz="0" w:space="0" w:color="auto"/>
            <w:right w:val="none" w:sz="0" w:space="0" w:color="auto"/>
          </w:divBdr>
        </w:div>
        <w:div w:id="1339625637">
          <w:marLeft w:val="640"/>
          <w:marRight w:val="0"/>
          <w:marTop w:val="0"/>
          <w:marBottom w:val="0"/>
          <w:divBdr>
            <w:top w:val="none" w:sz="0" w:space="0" w:color="auto"/>
            <w:left w:val="none" w:sz="0" w:space="0" w:color="auto"/>
            <w:bottom w:val="none" w:sz="0" w:space="0" w:color="auto"/>
            <w:right w:val="none" w:sz="0" w:space="0" w:color="auto"/>
          </w:divBdr>
        </w:div>
        <w:div w:id="156727011">
          <w:marLeft w:val="640"/>
          <w:marRight w:val="0"/>
          <w:marTop w:val="0"/>
          <w:marBottom w:val="0"/>
          <w:divBdr>
            <w:top w:val="none" w:sz="0" w:space="0" w:color="auto"/>
            <w:left w:val="none" w:sz="0" w:space="0" w:color="auto"/>
            <w:bottom w:val="none" w:sz="0" w:space="0" w:color="auto"/>
            <w:right w:val="none" w:sz="0" w:space="0" w:color="auto"/>
          </w:divBdr>
        </w:div>
        <w:div w:id="2028362565">
          <w:marLeft w:val="640"/>
          <w:marRight w:val="0"/>
          <w:marTop w:val="0"/>
          <w:marBottom w:val="0"/>
          <w:divBdr>
            <w:top w:val="none" w:sz="0" w:space="0" w:color="auto"/>
            <w:left w:val="none" w:sz="0" w:space="0" w:color="auto"/>
            <w:bottom w:val="none" w:sz="0" w:space="0" w:color="auto"/>
            <w:right w:val="none" w:sz="0" w:space="0" w:color="auto"/>
          </w:divBdr>
        </w:div>
        <w:div w:id="1591309024">
          <w:marLeft w:val="640"/>
          <w:marRight w:val="0"/>
          <w:marTop w:val="0"/>
          <w:marBottom w:val="0"/>
          <w:divBdr>
            <w:top w:val="none" w:sz="0" w:space="0" w:color="auto"/>
            <w:left w:val="none" w:sz="0" w:space="0" w:color="auto"/>
            <w:bottom w:val="none" w:sz="0" w:space="0" w:color="auto"/>
            <w:right w:val="none" w:sz="0" w:space="0" w:color="auto"/>
          </w:divBdr>
        </w:div>
        <w:div w:id="1224179626">
          <w:marLeft w:val="640"/>
          <w:marRight w:val="0"/>
          <w:marTop w:val="0"/>
          <w:marBottom w:val="0"/>
          <w:divBdr>
            <w:top w:val="none" w:sz="0" w:space="0" w:color="auto"/>
            <w:left w:val="none" w:sz="0" w:space="0" w:color="auto"/>
            <w:bottom w:val="none" w:sz="0" w:space="0" w:color="auto"/>
            <w:right w:val="none" w:sz="0" w:space="0" w:color="auto"/>
          </w:divBdr>
        </w:div>
        <w:div w:id="719284345">
          <w:marLeft w:val="640"/>
          <w:marRight w:val="0"/>
          <w:marTop w:val="0"/>
          <w:marBottom w:val="0"/>
          <w:divBdr>
            <w:top w:val="none" w:sz="0" w:space="0" w:color="auto"/>
            <w:left w:val="none" w:sz="0" w:space="0" w:color="auto"/>
            <w:bottom w:val="none" w:sz="0" w:space="0" w:color="auto"/>
            <w:right w:val="none" w:sz="0" w:space="0" w:color="auto"/>
          </w:divBdr>
        </w:div>
        <w:div w:id="1298805191">
          <w:marLeft w:val="640"/>
          <w:marRight w:val="0"/>
          <w:marTop w:val="0"/>
          <w:marBottom w:val="0"/>
          <w:divBdr>
            <w:top w:val="none" w:sz="0" w:space="0" w:color="auto"/>
            <w:left w:val="none" w:sz="0" w:space="0" w:color="auto"/>
            <w:bottom w:val="none" w:sz="0" w:space="0" w:color="auto"/>
            <w:right w:val="none" w:sz="0" w:space="0" w:color="auto"/>
          </w:divBdr>
        </w:div>
        <w:div w:id="135030349">
          <w:marLeft w:val="640"/>
          <w:marRight w:val="0"/>
          <w:marTop w:val="0"/>
          <w:marBottom w:val="0"/>
          <w:divBdr>
            <w:top w:val="none" w:sz="0" w:space="0" w:color="auto"/>
            <w:left w:val="none" w:sz="0" w:space="0" w:color="auto"/>
            <w:bottom w:val="none" w:sz="0" w:space="0" w:color="auto"/>
            <w:right w:val="none" w:sz="0" w:space="0" w:color="auto"/>
          </w:divBdr>
        </w:div>
        <w:div w:id="932476277">
          <w:marLeft w:val="640"/>
          <w:marRight w:val="0"/>
          <w:marTop w:val="0"/>
          <w:marBottom w:val="0"/>
          <w:divBdr>
            <w:top w:val="none" w:sz="0" w:space="0" w:color="auto"/>
            <w:left w:val="none" w:sz="0" w:space="0" w:color="auto"/>
            <w:bottom w:val="none" w:sz="0" w:space="0" w:color="auto"/>
            <w:right w:val="none" w:sz="0" w:space="0" w:color="auto"/>
          </w:divBdr>
        </w:div>
        <w:div w:id="2146310264">
          <w:marLeft w:val="640"/>
          <w:marRight w:val="0"/>
          <w:marTop w:val="0"/>
          <w:marBottom w:val="0"/>
          <w:divBdr>
            <w:top w:val="none" w:sz="0" w:space="0" w:color="auto"/>
            <w:left w:val="none" w:sz="0" w:space="0" w:color="auto"/>
            <w:bottom w:val="none" w:sz="0" w:space="0" w:color="auto"/>
            <w:right w:val="none" w:sz="0" w:space="0" w:color="auto"/>
          </w:divBdr>
        </w:div>
        <w:div w:id="1969241245">
          <w:marLeft w:val="640"/>
          <w:marRight w:val="0"/>
          <w:marTop w:val="0"/>
          <w:marBottom w:val="0"/>
          <w:divBdr>
            <w:top w:val="none" w:sz="0" w:space="0" w:color="auto"/>
            <w:left w:val="none" w:sz="0" w:space="0" w:color="auto"/>
            <w:bottom w:val="none" w:sz="0" w:space="0" w:color="auto"/>
            <w:right w:val="none" w:sz="0" w:space="0" w:color="auto"/>
          </w:divBdr>
        </w:div>
        <w:div w:id="763184200">
          <w:marLeft w:val="640"/>
          <w:marRight w:val="0"/>
          <w:marTop w:val="0"/>
          <w:marBottom w:val="0"/>
          <w:divBdr>
            <w:top w:val="none" w:sz="0" w:space="0" w:color="auto"/>
            <w:left w:val="none" w:sz="0" w:space="0" w:color="auto"/>
            <w:bottom w:val="none" w:sz="0" w:space="0" w:color="auto"/>
            <w:right w:val="none" w:sz="0" w:space="0" w:color="auto"/>
          </w:divBdr>
        </w:div>
        <w:div w:id="203492898">
          <w:marLeft w:val="640"/>
          <w:marRight w:val="0"/>
          <w:marTop w:val="0"/>
          <w:marBottom w:val="0"/>
          <w:divBdr>
            <w:top w:val="none" w:sz="0" w:space="0" w:color="auto"/>
            <w:left w:val="none" w:sz="0" w:space="0" w:color="auto"/>
            <w:bottom w:val="none" w:sz="0" w:space="0" w:color="auto"/>
            <w:right w:val="none" w:sz="0" w:space="0" w:color="auto"/>
          </w:divBdr>
        </w:div>
        <w:div w:id="1014263321">
          <w:marLeft w:val="640"/>
          <w:marRight w:val="0"/>
          <w:marTop w:val="0"/>
          <w:marBottom w:val="0"/>
          <w:divBdr>
            <w:top w:val="none" w:sz="0" w:space="0" w:color="auto"/>
            <w:left w:val="none" w:sz="0" w:space="0" w:color="auto"/>
            <w:bottom w:val="none" w:sz="0" w:space="0" w:color="auto"/>
            <w:right w:val="none" w:sz="0" w:space="0" w:color="auto"/>
          </w:divBdr>
        </w:div>
        <w:div w:id="214048290">
          <w:marLeft w:val="640"/>
          <w:marRight w:val="0"/>
          <w:marTop w:val="0"/>
          <w:marBottom w:val="0"/>
          <w:divBdr>
            <w:top w:val="none" w:sz="0" w:space="0" w:color="auto"/>
            <w:left w:val="none" w:sz="0" w:space="0" w:color="auto"/>
            <w:bottom w:val="none" w:sz="0" w:space="0" w:color="auto"/>
            <w:right w:val="none" w:sz="0" w:space="0" w:color="auto"/>
          </w:divBdr>
        </w:div>
        <w:div w:id="270474230">
          <w:marLeft w:val="640"/>
          <w:marRight w:val="0"/>
          <w:marTop w:val="0"/>
          <w:marBottom w:val="0"/>
          <w:divBdr>
            <w:top w:val="none" w:sz="0" w:space="0" w:color="auto"/>
            <w:left w:val="none" w:sz="0" w:space="0" w:color="auto"/>
            <w:bottom w:val="none" w:sz="0" w:space="0" w:color="auto"/>
            <w:right w:val="none" w:sz="0" w:space="0" w:color="auto"/>
          </w:divBdr>
        </w:div>
        <w:div w:id="1758475853">
          <w:marLeft w:val="640"/>
          <w:marRight w:val="0"/>
          <w:marTop w:val="0"/>
          <w:marBottom w:val="0"/>
          <w:divBdr>
            <w:top w:val="none" w:sz="0" w:space="0" w:color="auto"/>
            <w:left w:val="none" w:sz="0" w:space="0" w:color="auto"/>
            <w:bottom w:val="none" w:sz="0" w:space="0" w:color="auto"/>
            <w:right w:val="none" w:sz="0" w:space="0" w:color="auto"/>
          </w:divBdr>
        </w:div>
        <w:div w:id="299500701">
          <w:marLeft w:val="640"/>
          <w:marRight w:val="0"/>
          <w:marTop w:val="0"/>
          <w:marBottom w:val="0"/>
          <w:divBdr>
            <w:top w:val="none" w:sz="0" w:space="0" w:color="auto"/>
            <w:left w:val="none" w:sz="0" w:space="0" w:color="auto"/>
            <w:bottom w:val="none" w:sz="0" w:space="0" w:color="auto"/>
            <w:right w:val="none" w:sz="0" w:space="0" w:color="auto"/>
          </w:divBdr>
        </w:div>
        <w:div w:id="623392485">
          <w:marLeft w:val="640"/>
          <w:marRight w:val="0"/>
          <w:marTop w:val="0"/>
          <w:marBottom w:val="0"/>
          <w:divBdr>
            <w:top w:val="none" w:sz="0" w:space="0" w:color="auto"/>
            <w:left w:val="none" w:sz="0" w:space="0" w:color="auto"/>
            <w:bottom w:val="none" w:sz="0" w:space="0" w:color="auto"/>
            <w:right w:val="none" w:sz="0" w:space="0" w:color="auto"/>
          </w:divBdr>
        </w:div>
        <w:div w:id="1589122383">
          <w:marLeft w:val="640"/>
          <w:marRight w:val="0"/>
          <w:marTop w:val="0"/>
          <w:marBottom w:val="0"/>
          <w:divBdr>
            <w:top w:val="none" w:sz="0" w:space="0" w:color="auto"/>
            <w:left w:val="none" w:sz="0" w:space="0" w:color="auto"/>
            <w:bottom w:val="none" w:sz="0" w:space="0" w:color="auto"/>
            <w:right w:val="none" w:sz="0" w:space="0" w:color="auto"/>
          </w:divBdr>
        </w:div>
        <w:div w:id="1506743919">
          <w:marLeft w:val="640"/>
          <w:marRight w:val="0"/>
          <w:marTop w:val="0"/>
          <w:marBottom w:val="0"/>
          <w:divBdr>
            <w:top w:val="none" w:sz="0" w:space="0" w:color="auto"/>
            <w:left w:val="none" w:sz="0" w:space="0" w:color="auto"/>
            <w:bottom w:val="none" w:sz="0" w:space="0" w:color="auto"/>
            <w:right w:val="none" w:sz="0" w:space="0" w:color="auto"/>
          </w:divBdr>
        </w:div>
        <w:div w:id="1140924375">
          <w:marLeft w:val="640"/>
          <w:marRight w:val="0"/>
          <w:marTop w:val="0"/>
          <w:marBottom w:val="0"/>
          <w:divBdr>
            <w:top w:val="none" w:sz="0" w:space="0" w:color="auto"/>
            <w:left w:val="none" w:sz="0" w:space="0" w:color="auto"/>
            <w:bottom w:val="none" w:sz="0" w:space="0" w:color="auto"/>
            <w:right w:val="none" w:sz="0" w:space="0" w:color="auto"/>
          </w:divBdr>
        </w:div>
        <w:div w:id="240877118">
          <w:marLeft w:val="640"/>
          <w:marRight w:val="0"/>
          <w:marTop w:val="0"/>
          <w:marBottom w:val="0"/>
          <w:divBdr>
            <w:top w:val="none" w:sz="0" w:space="0" w:color="auto"/>
            <w:left w:val="none" w:sz="0" w:space="0" w:color="auto"/>
            <w:bottom w:val="none" w:sz="0" w:space="0" w:color="auto"/>
            <w:right w:val="none" w:sz="0" w:space="0" w:color="auto"/>
          </w:divBdr>
        </w:div>
        <w:div w:id="1752005381">
          <w:marLeft w:val="640"/>
          <w:marRight w:val="0"/>
          <w:marTop w:val="0"/>
          <w:marBottom w:val="0"/>
          <w:divBdr>
            <w:top w:val="none" w:sz="0" w:space="0" w:color="auto"/>
            <w:left w:val="none" w:sz="0" w:space="0" w:color="auto"/>
            <w:bottom w:val="none" w:sz="0" w:space="0" w:color="auto"/>
            <w:right w:val="none" w:sz="0" w:space="0" w:color="auto"/>
          </w:divBdr>
        </w:div>
        <w:div w:id="1313026685">
          <w:marLeft w:val="640"/>
          <w:marRight w:val="0"/>
          <w:marTop w:val="0"/>
          <w:marBottom w:val="0"/>
          <w:divBdr>
            <w:top w:val="none" w:sz="0" w:space="0" w:color="auto"/>
            <w:left w:val="none" w:sz="0" w:space="0" w:color="auto"/>
            <w:bottom w:val="none" w:sz="0" w:space="0" w:color="auto"/>
            <w:right w:val="none" w:sz="0" w:space="0" w:color="auto"/>
          </w:divBdr>
        </w:div>
        <w:div w:id="2586117">
          <w:marLeft w:val="640"/>
          <w:marRight w:val="0"/>
          <w:marTop w:val="0"/>
          <w:marBottom w:val="0"/>
          <w:divBdr>
            <w:top w:val="none" w:sz="0" w:space="0" w:color="auto"/>
            <w:left w:val="none" w:sz="0" w:space="0" w:color="auto"/>
            <w:bottom w:val="none" w:sz="0" w:space="0" w:color="auto"/>
            <w:right w:val="none" w:sz="0" w:space="0" w:color="auto"/>
          </w:divBdr>
        </w:div>
        <w:div w:id="1316029111">
          <w:marLeft w:val="640"/>
          <w:marRight w:val="0"/>
          <w:marTop w:val="0"/>
          <w:marBottom w:val="0"/>
          <w:divBdr>
            <w:top w:val="none" w:sz="0" w:space="0" w:color="auto"/>
            <w:left w:val="none" w:sz="0" w:space="0" w:color="auto"/>
            <w:bottom w:val="none" w:sz="0" w:space="0" w:color="auto"/>
            <w:right w:val="none" w:sz="0" w:space="0" w:color="auto"/>
          </w:divBdr>
        </w:div>
        <w:div w:id="1071853093">
          <w:marLeft w:val="640"/>
          <w:marRight w:val="0"/>
          <w:marTop w:val="0"/>
          <w:marBottom w:val="0"/>
          <w:divBdr>
            <w:top w:val="none" w:sz="0" w:space="0" w:color="auto"/>
            <w:left w:val="none" w:sz="0" w:space="0" w:color="auto"/>
            <w:bottom w:val="none" w:sz="0" w:space="0" w:color="auto"/>
            <w:right w:val="none" w:sz="0" w:space="0" w:color="auto"/>
          </w:divBdr>
        </w:div>
        <w:div w:id="1111625723">
          <w:marLeft w:val="640"/>
          <w:marRight w:val="0"/>
          <w:marTop w:val="0"/>
          <w:marBottom w:val="0"/>
          <w:divBdr>
            <w:top w:val="none" w:sz="0" w:space="0" w:color="auto"/>
            <w:left w:val="none" w:sz="0" w:space="0" w:color="auto"/>
            <w:bottom w:val="none" w:sz="0" w:space="0" w:color="auto"/>
            <w:right w:val="none" w:sz="0" w:space="0" w:color="auto"/>
          </w:divBdr>
        </w:div>
        <w:div w:id="1180894012">
          <w:marLeft w:val="640"/>
          <w:marRight w:val="0"/>
          <w:marTop w:val="0"/>
          <w:marBottom w:val="0"/>
          <w:divBdr>
            <w:top w:val="none" w:sz="0" w:space="0" w:color="auto"/>
            <w:left w:val="none" w:sz="0" w:space="0" w:color="auto"/>
            <w:bottom w:val="none" w:sz="0" w:space="0" w:color="auto"/>
            <w:right w:val="none" w:sz="0" w:space="0" w:color="auto"/>
          </w:divBdr>
        </w:div>
        <w:div w:id="1483736577">
          <w:marLeft w:val="640"/>
          <w:marRight w:val="0"/>
          <w:marTop w:val="0"/>
          <w:marBottom w:val="0"/>
          <w:divBdr>
            <w:top w:val="none" w:sz="0" w:space="0" w:color="auto"/>
            <w:left w:val="none" w:sz="0" w:space="0" w:color="auto"/>
            <w:bottom w:val="none" w:sz="0" w:space="0" w:color="auto"/>
            <w:right w:val="none" w:sz="0" w:space="0" w:color="auto"/>
          </w:divBdr>
        </w:div>
        <w:div w:id="337002179">
          <w:marLeft w:val="640"/>
          <w:marRight w:val="0"/>
          <w:marTop w:val="0"/>
          <w:marBottom w:val="0"/>
          <w:divBdr>
            <w:top w:val="none" w:sz="0" w:space="0" w:color="auto"/>
            <w:left w:val="none" w:sz="0" w:space="0" w:color="auto"/>
            <w:bottom w:val="none" w:sz="0" w:space="0" w:color="auto"/>
            <w:right w:val="none" w:sz="0" w:space="0" w:color="auto"/>
          </w:divBdr>
        </w:div>
        <w:div w:id="468329070">
          <w:marLeft w:val="640"/>
          <w:marRight w:val="0"/>
          <w:marTop w:val="0"/>
          <w:marBottom w:val="0"/>
          <w:divBdr>
            <w:top w:val="none" w:sz="0" w:space="0" w:color="auto"/>
            <w:left w:val="none" w:sz="0" w:space="0" w:color="auto"/>
            <w:bottom w:val="none" w:sz="0" w:space="0" w:color="auto"/>
            <w:right w:val="none" w:sz="0" w:space="0" w:color="auto"/>
          </w:divBdr>
        </w:div>
        <w:div w:id="1792163129">
          <w:marLeft w:val="640"/>
          <w:marRight w:val="0"/>
          <w:marTop w:val="0"/>
          <w:marBottom w:val="0"/>
          <w:divBdr>
            <w:top w:val="none" w:sz="0" w:space="0" w:color="auto"/>
            <w:left w:val="none" w:sz="0" w:space="0" w:color="auto"/>
            <w:bottom w:val="none" w:sz="0" w:space="0" w:color="auto"/>
            <w:right w:val="none" w:sz="0" w:space="0" w:color="auto"/>
          </w:divBdr>
        </w:div>
        <w:div w:id="646125151">
          <w:marLeft w:val="640"/>
          <w:marRight w:val="0"/>
          <w:marTop w:val="0"/>
          <w:marBottom w:val="0"/>
          <w:divBdr>
            <w:top w:val="none" w:sz="0" w:space="0" w:color="auto"/>
            <w:left w:val="none" w:sz="0" w:space="0" w:color="auto"/>
            <w:bottom w:val="none" w:sz="0" w:space="0" w:color="auto"/>
            <w:right w:val="none" w:sz="0" w:space="0" w:color="auto"/>
          </w:divBdr>
        </w:div>
        <w:div w:id="1119445898">
          <w:marLeft w:val="640"/>
          <w:marRight w:val="0"/>
          <w:marTop w:val="0"/>
          <w:marBottom w:val="0"/>
          <w:divBdr>
            <w:top w:val="none" w:sz="0" w:space="0" w:color="auto"/>
            <w:left w:val="none" w:sz="0" w:space="0" w:color="auto"/>
            <w:bottom w:val="none" w:sz="0" w:space="0" w:color="auto"/>
            <w:right w:val="none" w:sz="0" w:space="0" w:color="auto"/>
          </w:divBdr>
        </w:div>
        <w:div w:id="1349680810">
          <w:marLeft w:val="640"/>
          <w:marRight w:val="0"/>
          <w:marTop w:val="0"/>
          <w:marBottom w:val="0"/>
          <w:divBdr>
            <w:top w:val="none" w:sz="0" w:space="0" w:color="auto"/>
            <w:left w:val="none" w:sz="0" w:space="0" w:color="auto"/>
            <w:bottom w:val="none" w:sz="0" w:space="0" w:color="auto"/>
            <w:right w:val="none" w:sz="0" w:space="0" w:color="auto"/>
          </w:divBdr>
        </w:div>
        <w:div w:id="701708293">
          <w:marLeft w:val="640"/>
          <w:marRight w:val="0"/>
          <w:marTop w:val="0"/>
          <w:marBottom w:val="0"/>
          <w:divBdr>
            <w:top w:val="none" w:sz="0" w:space="0" w:color="auto"/>
            <w:left w:val="none" w:sz="0" w:space="0" w:color="auto"/>
            <w:bottom w:val="none" w:sz="0" w:space="0" w:color="auto"/>
            <w:right w:val="none" w:sz="0" w:space="0" w:color="auto"/>
          </w:divBdr>
        </w:div>
        <w:div w:id="1237665411">
          <w:marLeft w:val="640"/>
          <w:marRight w:val="0"/>
          <w:marTop w:val="0"/>
          <w:marBottom w:val="0"/>
          <w:divBdr>
            <w:top w:val="none" w:sz="0" w:space="0" w:color="auto"/>
            <w:left w:val="none" w:sz="0" w:space="0" w:color="auto"/>
            <w:bottom w:val="none" w:sz="0" w:space="0" w:color="auto"/>
            <w:right w:val="none" w:sz="0" w:space="0" w:color="auto"/>
          </w:divBdr>
        </w:div>
        <w:div w:id="1018654046">
          <w:marLeft w:val="640"/>
          <w:marRight w:val="0"/>
          <w:marTop w:val="0"/>
          <w:marBottom w:val="0"/>
          <w:divBdr>
            <w:top w:val="none" w:sz="0" w:space="0" w:color="auto"/>
            <w:left w:val="none" w:sz="0" w:space="0" w:color="auto"/>
            <w:bottom w:val="none" w:sz="0" w:space="0" w:color="auto"/>
            <w:right w:val="none" w:sz="0" w:space="0" w:color="auto"/>
          </w:divBdr>
        </w:div>
        <w:div w:id="654339962">
          <w:marLeft w:val="640"/>
          <w:marRight w:val="0"/>
          <w:marTop w:val="0"/>
          <w:marBottom w:val="0"/>
          <w:divBdr>
            <w:top w:val="none" w:sz="0" w:space="0" w:color="auto"/>
            <w:left w:val="none" w:sz="0" w:space="0" w:color="auto"/>
            <w:bottom w:val="none" w:sz="0" w:space="0" w:color="auto"/>
            <w:right w:val="none" w:sz="0" w:space="0" w:color="auto"/>
          </w:divBdr>
        </w:div>
        <w:div w:id="14305229">
          <w:marLeft w:val="640"/>
          <w:marRight w:val="0"/>
          <w:marTop w:val="0"/>
          <w:marBottom w:val="0"/>
          <w:divBdr>
            <w:top w:val="none" w:sz="0" w:space="0" w:color="auto"/>
            <w:left w:val="none" w:sz="0" w:space="0" w:color="auto"/>
            <w:bottom w:val="none" w:sz="0" w:space="0" w:color="auto"/>
            <w:right w:val="none" w:sz="0" w:space="0" w:color="auto"/>
          </w:divBdr>
        </w:div>
        <w:div w:id="2115510440">
          <w:marLeft w:val="640"/>
          <w:marRight w:val="0"/>
          <w:marTop w:val="0"/>
          <w:marBottom w:val="0"/>
          <w:divBdr>
            <w:top w:val="none" w:sz="0" w:space="0" w:color="auto"/>
            <w:left w:val="none" w:sz="0" w:space="0" w:color="auto"/>
            <w:bottom w:val="none" w:sz="0" w:space="0" w:color="auto"/>
            <w:right w:val="none" w:sz="0" w:space="0" w:color="auto"/>
          </w:divBdr>
        </w:div>
        <w:div w:id="459962606">
          <w:marLeft w:val="640"/>
          <w:marRight w:val="0"/>
          <w:marTop w:val="0"/>
          <w:marBottom w:val="0"/>
          <w:divBdr>
            <w:top w:val="none" w:sz="0" w:space="0" w:color="auto"/>
            <w:left w:val="none" w:sz="0" w:space="0" w:color="auto"/>
            <w:bottom w:val="none" w:sz="0" w:space="0" w:color="auto"/>
            <w:right w:val="none" w:sz="0" w:space="0" w:color="auto"/>
          </w:divBdr>
        </w:div>
        <w:div w:id="1193762271">
          <w:marLeft w:val="640"/>
          <w:marRight w:val="0"/>
          <w:marTop w:val="0"/>
          <w:marBottom w:val="0"/>
          <w:divBdr>
            <w:top w:val="none" w:sz="0" w:space="0" w:color="auto"/>
            <w:left w:val="none" w:sz="0" w:space="0" w:color="auto"/>
            <w:bottom w:val="none" w:sz="0" w:space="0" w:color="auto"/>
            <w:right w:val="none" w:sz="0" w:space="0" w:color="auto"/>
          </w:divBdr>
        </w:div>
        <w:div w:id="1501507272">
          <w:marLeft w:val="640"/>
          <w:marRight w:val="0"/>
          <w:marTop w:val="0"/>
          <w:marBottom w:val="0"/>
          <w:divBdr>
            <w:top w:val="none" w:sz="0" w:space="0" w:color="auto"/>
            <w:left w:val="none" w:sz="0" w:space="0" w:color="auto"/>
            <w:bottom w:val="none" w:sz="0" w:space="0" w:color="auto"/>
            <w:right w:val="none" w:sz="0" w:space="0" w:color="auto"/>
          </w:divBdr>
        </w:div>
        <w:div w:id="1573614944">
          <w:marLeft w:val="640"/>
          <w:marRight w:val="0"/>
          <w:marTop w:val="0"/>
          <w:marBottom w:val="0"/>
          <w:divBdr>
            <w:top w:val="none" w:sz="0" w:space="0" w:color="auto"/>
            <w:left w:val="none" w:sz="0" w:space="0" w:color="auto"/>
            <w:bottom w:val="none" w:sz="0" w:space="0" w:color="auto"/>
            <w:right w:val="none" w:sz="0" w:space="0" w:color="auto"/>
          </w:divBdr>
        </w:div>
        <w:div w:id="1600135518">
          <w:marLeft w:val="640"/>
          <w:marRight w:val="0"/>
          <w:marTop w:val="0"/>
          <w:marBottom w:val="0"/>
          <w:divBdr>
            <w:top w:val="none" w:sz="0" w:space="0" w:color="auto"/>
            <w:left w:val="none" w:sz="0" w:space="0" w:color="auto"/>
            <w:bottom w:val="none" w:sz="0" w:space="0" w:color="auto"/>
            <w:right w:val="none" w:sz="0" w:space="0" w:color="auto"/>
          </w:divBdr>
        </w:div>
        <w:div w:id="406534252">
          <w:marLeft w:val="640"/>
          <w:marRight w:val="0"/>
          <w:marTop w:val="0"/>
          <w:marBottom w:val="0"/>
          <w:divBdr>
            <w:top w:val="none" w:sz="0" w:space="0" w:color="auto"/>
            <w:left w:val="none" w:sz="0" w:space="0" w:color="auto"/>
            <w:bottom w:val="none" w:sz="0" w:space="0" w:color="auto"/>
            <w:right w:val="none" w:sz="0" w:space="0" w:color="auto"/>
          </w:divBdr>
        </w:div>
        <w:div w:id="1748765409">
          <w:marLeft w:val="640"/>
          <w:marRight w:val="0"/>
          <w:marTop w:val="0"/>
          <w:marBottom w:val="0"/>
          <w:divBdr>
            <w:top w:val="none" w:sz="0" w:space="0" w:color="auto"/>
            <w:left w:val="none" w:sz="0" w:space="0" w:color="auto"/>
            <w:bottom w:val="none" w:sz="0" w:space="0" w:color="auto"/>
            <w:right w:val="none" w:sz="0" w:space="0" w:color="auto"/>
          </w:divBdr>
        </w:div>
        <w:div w:id="1149322343">
          <w:marLeft w:val="640"/>
          <w:marRight w:val="0"/>
          <w:marTop w:val="0"/>
          <w:marBottom w:val="0"/>
          <w:divBdr>
            <w:top w:val="none" w:sz="0" w:space="0" w:color="auto"/>
            <w:left w:val="none" w:sz="0" w:space="0" w:color="auto"/>
            <w:bottom w:val="none" w:sz="0" w:space="0" w:color="auto"/>
            <w:right w:val="none" w:sz="0" w:space="0" w:color="auto"/>
          </w:divBdr>
        </w:div>
        <w:div w:id="1258556958">
          <w:marLeft w:val="640"/>
          <w:marRight w:val="0"/>
          <w:marTop w:val="0"/>
          <w:marBottom w:val="0"/>
          <w:divBdr>
            <w:top w:val="none" w:sz="0" w:space="0" w:color="auto"/>
            <w:left w:val="none" w:sz="0" w:space="0" w:color="auto"/>
            <w:bottom w:val="none" w:sz="0" w:space="0" w:color="auto"/>
            <w:right w:val="none" w:sz="0" w:space="0" w:color="auto"/>
          </w:divBdr>
        </w:div>
        <w:div w:id="145829361">
          <w:marLeft w:val="640"/>
          <w:marRight w:val="0"/>
          <w:marTop w:val="0"/>
          <w:marBottom w:val="0"/>
          <w:divBdr>
            <w:top w:val="none" w:sz="0" w:space="0" w:color="auto"/>
            <w:left w:val="none" w:sz="0" w:space="0" w:color="auto"/>
            <w:bottom w:val="none" w:sz="0" w:space="0" w:color="auto"/>
            <w:right w:val="none" w:sz="0" w:space="0" w:color="auto"/>
          </w:divBdr>
        </w:div>
        <w:div w:id="954404984">
          <w:marLeft w:val="640"/>
          <w:marRight w:val="0"/>
          <w:marTop w:val="0"/>
          <w:marBottom w:val="0"/>
          <w:divBdr>
            <w:top w:val="none" w:sz="0" w:space="0" w:color="auto"/>
            <w:left w:val="none" w:sz="0" w:space="0" w:color="auto"/>
            <w:bottom w:val="none" w:sz="0" w:space="0" w:color="auto"/>
            <w:right w:val="none" w:sz="0" w:space="0" w:color="auto"/>
          </w:divBdr>
        </w:div>
        <w:div w:id="1789272350">
          <w:marLeft w:val="640"/>
          <w:marRight w:val="0"/>
          <w:marTop w:val="0"/>
          <w:marBottom w:val="0"/>
          <w:divBdr>
            <w:top w:val="none" w:sz="0" w:space="0" w:color="auto"/>
            <w:left w:val="none" w:sz="0" w:space="0" w:color="auto"/>
            <w:bottom w:val="none" w:sz="0" w:space="0" w:color="auto"/>
            <w:right w:val="none" w:sz="0" w:space="0" w:color="auto"/>
          </w:divBdr>
        </w:div>
        <w:div w:id="783497536">
          <w:marLeft w:val="640"/>
          <w:marRight w:val="0"/>
          <w:marTop w:val="0"/>
          <w:marBottom w:val="0"/>
          <w:divBdr>
            <w:top w:val="none" w:sz="0" w:space="0" w:color="auto"/>
            <w:left w:val="none" w:sz="0" w:space="0" w:color="auto"/>
            <w:bottom w:val="none" w:sz="0" w:space="0" w:color="auto"/>
            <w:right w:val="none" w:sz="0" w:space="0" w:color="auto"/>
          </w:divBdr>
        </w:div>
        <w:div w:id="1750035705">
          <w:marLeft w:val="640"/>
          <w:marRight w:val="0"/>
          <w:marTop w:val="0"/>
          <w:marBottom w:val="0"/>
          <w:divBdr>
            <w:top w:val="none" w:sz="0" w:space="0" w:color="auto"/>
            <w:left w:val="none" w:sz="0" w:space="0" w:color="auto"/>
            <w:bottom w:val="none" w:sz="0" w:space="0" w:color="auto"/>
            <w:right w:val="none" w:sz="0" w:space="0" w:color="auto"/>
          </w:divBdr>
        </w:div>
        <w:div w:id="1395927614">
          <w:marLeft w:val="640"/>
          <w:marRight w:val="0"/>
          <w:marTop w:val="0"/>
          <w:marBottom w:val="0"/>
          <w:divBdr>
            <w:top w:val="none" w:sz="0" w:space="0" w:color="auto"/>
            <w:left w:val="none" w:sz="0" w:space="0" w:color="auto"/>
            <w:bottom w:val="none" w:sz="0" w:space="0" w:color="auto"/>
            <w:right w:val="none" w:sz="0" w:space="0" w:color="auto"/>
          </w:divBdr>
        </w:div>
        <w:div w:id="2059737034">
          <w:marLeft w:val="640"/>
          <w:marRight w:val="0"/>
          <w:marTop w:val="0"/>
          <w:marBottom w:val="0"/>
          <w:divBdr>
            <w:top w:val="none" w:sz="0" w:space="0" w:color="auto"/>
            <w:left w:val="none" w:sz="0" w:space="0" w:color="auto"/>
            <w:bottom w:val="none" w:sz="0" w:space="0" w:color="auto"/>
            <w:right w:val="none" w:sz="0" w:space="0" w:color="auto"/>
          </w:divBdr>
        </w:div>
        <w:div w:id="1855878762">
          <w:marLeft w:val="640"/>
          <w:marRight w:val="0"/>
          <w:marTop w:val="0"/>
          <w:marBottom w:val="0"/>
          <w:divBdr>
            <w:top w:val="none" w:sz="0" w:space="0" w:color="auto"/>
            <w:left w:val="none" w:sz="0" w:space="0" w:color="auto"/>
            <w:bottom w:val="none" w:sz="0" w:space="0" w:color="auto"/>
            <w:right w:val="none" w:sz="0" w:space="0" w:color="auto"/>
          </w:divBdr>
        </w:div>
        <w:div w:id="214436713">
          <w:marLeft w:val="640"/>
          <w:marRight w:val="0"/>
          <w:marTop w:val="0"/>
          <w:marBottom w:val="0"/>
          <w:divBdr>
            <w:top w:val="none" w:sz="0" w:space="0" w:color="auto"/>
            <w:left w:val="none" w:sz="0" w:space="0" w:color="auto"/>
            <w:bottom w:val="none" w:sz="0" w:space="0" w:color="auto"/>
            <w:right w:val="none" w:sz="0" w:space="0" w:color="auto"/>
          </w:divBdr>
        </w:div>
        <w:div w:id="187451162">
          <w:marLeft w:val="640"/>
          <w:marRight w:val="0"/>
          <w:marTop w:val="0"/>
          <w:marBottom w:val="0"/>
          <w:divBdr>
            <w:top w:val="none" w:sz="0" w:space="0" w:color="auto"/>
            <w:left w:val="none" w:sz="0" w:space="0" w:color="auto"/>
            <w:bottom w:val="none" w:sz="0" w:space="0" w:color="auto"/>
            <w:right w:val="none" w:sz="0" w:space="0" w:color="auto"/>
          </w:divBdr>
        </w:div>
        <w:div w:id="98569476">
          <w:marLeft w:val="640"/>
          <w:marRight w:val="0"/>
          <w:marTop w:val="0"/>
          <w:marBottom w:val="0"/>
          <w:divBdr>
            <w:top w:val="none" w:sz="0" w:space="0" w:color="auto"/>
            <w:left w:val="none" w:sz="0" w:space="0" w:color="auto"/>
            <w:bottom w:val="none" w:sz="0" w:space="0" w:color="auto"/>
            <w:right w:val="none" w:sz="0" w:space="0" w:color="auto"/>
          </w:divBdr>
        </w:div>
        <w:div w:id="467165127">
          <w:marLeft w:val="640"/>
          <w:marRight w:val="0"/>
          <w:marTop w:val="0"/>
          <w:marBottom w:val="0"/>
          <w:divBdr>
            <w:top w:val="none" w:sz="0" w:space="0" w:color="auto"/>
            <w:left w:val="none" w:sz="0" w:space="0" w:color="auto"/>
            <w:bottom w:val="none" w:sz="0" w:space="0" w:color="auto"/>
            <w:right w:val="none" w:sz="0" w:space="0" w:color="auto"/>
          </w:divBdr>
        </w:div>
        <w:div w:id="1866793116">
          <w:marLeft w:val="640"/>
          <w:marRight w:val="0"/>
          <w:marTop w:val="0"/>
          <w:marBottom w:val="0"/>
          <w:divBdr>
            <w:top w:val="none" w:sz="0" w:space="0" w:color="auto"/>
            <w:left w:val="none" w:sz="0" w:space="0" w:color="auto"/>
            <w:bottom w:val="none" w:sz="0" w:space="0" w:color="auto"/>
            <w:right w:val="none" w:sz="0" w:space="0" w:color="auto"/>
          </w:divBdr>
        </w:div>
        <w:div w:id="32924453">
          <w:marLeft w:val="640"/>
          <w:marRight w:val="0"/>
          <w:marTop w:val="0"/>
          <w:marBottom w:val="0"/>
          <w:divBdr>
            <w:top w:val="none" w:sz="0" w:space="0" w:color="auto"/>
            <w:left w:val="none" w:sz="0" w:space="0" w:color="auto"/>
            <w:bottom w:val="none" w:sz="0" w:space="0" w:color="auto"/>
            <w:right w:val="none" w:sz="0" w:space="0" w:color="auto"/>
          </w:divBdr>
        </w:div>
        <w:div w:id="1340426164">
          <w:marLeft w:val="640"/>
          <w:marRight w:val="0"/>
          <w:marTop w:val="0"/>
          <w:marBottom w:val="0"/>
          <w:divBdr>
            <w:top w:val="none" w:sz="0" w:space="0" w:color="auto"/>
            <w:left w:val="none" w:sz="0" w:space="0" w:color="auto"/>
            <w:bottom w:val="none" w:sz="0" w:space="0" w:color="auto"/>
            <w:right w:val="none" w:sz="0" w:space="0" w:color="auto"/>
          </w:divBdr>
        </w:div>
        <w:div w:id="733352598">
          <w:marLeft w:val="640"/>
          <w:marRight w:val="0"/>
          <w:marTop w:val="0"/>
          <w:marBottom w:val="0"/>
          <w:divBdr>
            <w:top w:val="none" w:sz="0" w:space="0" w:color="auto"/>
            <w:left w:val="none" w:sz="0" w:space="0" w:color="auto"/>
            <w:bottom w:val="none" w:sz="0" w:space="0" w:color="auto"/>
            <w:right w:val="none" w:sz="0" w:space="0" w:color="auto"/>
          </w:divBdr>
        </w:div>
        <w:div w:id="2142527102">
          <w:marLeft w:val="640"/>
          <w:marRight w:val="0"/>
          <w:marTop w:val="0"/>
          <w:marBottom w:val="0"/>
          <w:divBdr>
            <w:top w:val="none" w:sz="0" w:space="0" w:color="auto"/>
            <w:left w:val="none" w:sz="0" w:space="0" w:color="auto"/>
            <w:bottom w:val="none" w:sz="0" w:space="0" w:color="auto"/>
            <w:right w:val="none" w:sz="0" w:space="0" w:color="auto"/>
          </w:divBdr>
        </w:div>
        <w:div w:id="2123844745">
          <w:marLeft w:val="640"/>
          <w:marRight w:val="0"/>
          <w:marTop w:val="0"/>
          <w:marBottom w:val="0"/>
          <w:divBdr>
            <w:top w:val="none" w:sz="0" w:space="0" w:color="auto"/>
            <w:left w:val="none" w:sz="0" w:space="0" w:color="auto"/>
            <w:bottom w:val="none" w:sz="0" w:space="0" w:color="auto"/>
            <w:right w:val="none" w:sz="0" w:space="0" w:color="auto"/>
          </w:divBdr>
        </w:div>
        <w:div w:id="977033629">
          <w:marLeft w:val="640"/>
          <w:marRight w:val="0"/>
          <w:marTop w:val="0"/>
          <w:marBottom w:val="0"/>
          <w:divBdr>
            <w:top w:val="none" w:sz="0" w:space="0" w:color="auto"/>
            <w:left w:val="none" w:sz="0" w:space="0" w:color="auto"/>
            <w:bottom w:val="none" w:sz="0" w:space="0" w:color="auto"/>
            <w:right w:val="none" w:sz="0" w:space="0" w:color="auto"/>
          </w:divBdr>
        </w:div>
        <w:div w:id="260650510">
          <w:marLeft w:val="640"/>
          <w:marRight w:val="0"/>
          <w:marTop w:val="0"/>
          <w:marBottom w:val="0"/>
          <w:divBdr>
            <w:top w:val="none" w:sz="0" w:space="0" w:color="auto"/>
            <w:left w:val="none" w:sz="0" w:space="0" w:color="auto"/>
            <w:bottom w:val="none" w:sz="0" w:space="0" w:color="auto"/>
            <w:right w:val="none" w:sz="0" w:space="0" w:color="auto"/>
          </w:divBdr>
        </w:div>
        <w:div w:id="2108848357">
          <w:marLeft w:val="640"/>
          <w:marRight w:val="0"/>
          <w:marTop w:val="0"/>
          <w:marBottom w:val="0"/>
          <w:divBdr>
            <w:top w:val="none" w:sz="0" w:space="0" w:color="auto"/>
            <w:left w:val="none" w:sz="0" w:space="0" w:color="auto"/>
            <w:bottom w:val="none" w:sz="0" w:space="0" w:color="auto"/>
            <w:right w:val="none" w:sz="0" w:space="0" w:color="auto"/>
          </w:divBdr>
        </w:div>
        <w:div w:id="1315524689">
          <w:marLeft w:val="640"/>
          <w:marRight w:val="0"/>
          <w:marTop w:val="0"/>
          <w:marBottom w:val="0"/>
          <w:divBdr>
            <w:top w:val="none" w:sz="0" w:space="0" w:color="auto"/>
            <w:left w:val="none" w:sz="0" w:space="0" w:color="auto"/>
            <w:bottom w:val="none" w:sz="0" w:space="0" w:color="auto"/>
            <w:right w:val="none" w:sz="0" w:space="0" w:color="auto"/>
          </w:divBdr>
        </w:div>
        <w:div w:id="680816628">
          <w:marLeft w:val="640"/>
          <w:marRight w:val="0"/>
          <w:marTop w:val="0"/>
          <w:marBottom w:val="0"/>
          <w:divBdr>
            <w:top w:val="none" w:sz="0" w:space="0" w:color="auto"/>
            <w:left w:val="none" w:sz="0" w:space="0" w:color="auto"/>
            <w:bottom w:val="none" w:sz="0" w:space="0" w:color="auto"/>
            <w:right w:val="none" w:sz="0" w:space="0" w:color="auto"/>
          </w:divBdr>
        </w:div>
        <w:div w:id="1440566900">
          <w:marLeft w:val="640"/>
          <w:marRight w:val="0"/>
          <w:marTop w:val="0"/>
          <w:marBottom w:val="0"/>
          <w:divBdr>
            <w:top w:val="none" w:sz="0" w:space="0" w:color="auto"/>
            <w:left w:val="none" w:sz="0" w:space="0" w:color="auto"/>
            <w:bottom w:val="none" w:sz="0" w:space="0" w:color="auto"/>
            <w:right w:val="none" w:sz="0" w:space="0" w:color="auto"/>
          </w:divBdr>
        </w:div>
        <w:div w:id="599264874">
          <w:marLeft w:val="640"/>
          <w:marRight w:val="0"/>
          <w:marTop w:val="0"/>
          <w:marBottom w:val="0"/>
          <w:divBdr>
            <w:top w:val="none" w:sz="0" w:space="0" w:color="auto"/>
            <w:left w:val="none" w:sz="0" w:space="0" w:color="auto"/>
            <w:bottom w:val="none" w:sz="0" w:space="0" w:color="auto"/>
            <w:right w:val="none" w:sz="0" w:space="0" w:color="auto"/>
          </w:divBdr>
        </w:div>
        <w:div w:id="738940439">
          <w:marLeft w:val="640"/>
          <w:marRight w:val="0"/>
          <w:marTop w:val="0"/>
          <w:marBottom w:val="0"/>
          <w:divBdr>
            <w:top w:val="none" w:sz="0" w:space="0" w:color="auto"/>
            <w:left w:val="none" w:sz="0" w:space="0" w:color="auto"/>
            <w:bottom w:val="none" w:sz="0" w:space="0" w:color="auto"/>
            <w:right w:val="none" w:sz="0" w:space="0" w:color="auto"/>
          </w:divBdr>
        </w:div>
        <w:div w:id="193273978">
          <w:marLeft w:val="640"/>
          <w:marRight w:val="0"/>
          <w:marTop w:val="0"/>
          <w:marBottom w:val="0"/>
          <w:divBdr>
            <w:top w:val="none" w:sz="0" w:space="0" w:color="auto"/>
            <w:left w:val="none" w:sz="0" w:space="0" w:color="auto"/>
            <w:bottom w:val="none" w:sz="0" w:space="0" w:color="auto"/>
            <w:right w:val="none" w:sz="0" w:space="0" w:color="auto"/>
          </w:divBdr>
        </w:div>
        <w:div w:id="1305281168">
          <w:marLeft w:val="640"/>
          <w:marRight w:val="0"/>
          <w:marTop w:val="0"/>
          <w:marBottom w:val="0"/>
          <w:divBdr>
            <w:top w:val="none" w:sz="0" w:space="0" w:color="auto"/>
            <w:left w:val="none" w:sz="0" w:space="0" w:color="auto"/>
            <w:bottom w:val="none" w:sz="0" w:space="0" w:color="auto"/>
            <w:right w:val="none" w:sz="0" w:space="0" w:color="auto"/>
          </w:divBdr>
        </w:div>
        <w:div w:id="1669552583">
          <w:marLeft w:val="640"/>
          <w:marRight w:val="0"/>
          <w:marTop w:val="0"/>
          <w:marBottom w:val="0"/>
          <w:divBdr>
            <w:top w:val="none" w:sz="0" w:space="0" w:color="auto"/>
            <w:left w:val="none" w:sz="0" w:space="0" w:color="auto"/>
            <w:bottom w:val="none" w:sz="0" w:space="0" w:color="auto"/>
            <w:right w:val="none" w:sz="0" w:space="0" w:color="auto"/>
          </w:divBdr>
        </w:div>
        <w:div w:id="1471363213">
          <w:marLeft w:val="640"/>
          <w:marRight w:val="0"/>
          <w:marTop w:val="0"/>
          <w:marBottom w:val="0"/>
          <w:divBdr>
            <w:top w:val="none" w:sz="0" w:space="0" w:color="auto"/>
            <w:left w:val="none" w:sz="0" w:space="0" w:color="auto"/>
            <w:bottom w:val="none" w:sz="0" w:space="0" w:color="auto"/>
            <w:right w:val="none" w:sz="0" w:space="0" w:color="auto"/>
          </w:divBdr>
        </w:div>
        <w:div w:id="741297352">
          <w:marLeft w:val="640"/>
          <w:marRight w:val="0"/>
          <w:marTop w:val="0"/>
          <w:marBottom w:val="0"/>
          <w:divBdr>
            <w:top w:val="none" w:sz="0" w:space="0" w:color="auto"/>
            <w:left w:val="none" w:sz="0" w:space="0" w:color="auto"/>
            <w:bottom w:val="none" w:sz="0" w:space="0" w:color="auto"/>
            <w:right w:val="none" w:sz="0" w:space="0" w:color="auto"/>
          </w:divBdr>
        </w:div>
        <w:div w:id="830635877">
          <w:marLeft w:val="640"/>
          <w:marRight w:val="0"/>
          <w:marTop w:val="0"/>
          <w:marBottom w:val="0"/>
          <w:divBdr>
            <w:top w:val="none" w:sz="0" w:space="0" w:color="auto"/>
            <w:left w:val="none" w:sz="0" w:space="0" w:color="auto"/>
            <w:bottom w:val="none" w:sz="0" w:space="0" w:color="auto"/>
            <w:right w:val="none" w:sz="0" w:space="0" w:color="auto"/>
          </w:divBdr>
        </w:div>
        <w:div w:id="1569262163">
          <w:marLeft w:val="640"/>
          <w:marRight w:val="0"/>
          <w:marTop w:val="0"/>
          <w:marBottom w:val="0"/>
          <w:divBdr>
            <w:top w:val="none" w:sz="0" w:space="0" w:color="auto"/>
            <w:left w:val="none" w:sz="0" w:space="0" w:color="auto"/>
            <w:bottom w:val="none" w:sz="0" w:space="0" w:color="auto"/>
            <w:right w:val="none" w:sz="0" w:space="0" w:color="auto"/>
          </w:divBdr>
        </w:div>
        <w:div w:id="1400328844">
          <w:marLeft w:val="640"/>
          <w:marRight w:val="0"/>
          <w:marTop w:val="0"/>
          <w:marBottom w:val="0"/>
          <w:divBdr>
            <w:top w:val="none" w:sz="0" w:space="0" w:color="auto"/>
            <w:left w:val="none" w:sz="0" w:space="0" w:color="auto"/>
            <w:bottom w:val="none" w:sz="0" w:space="0" w:color="auto"/>
            <w:right w:val="none" w:sz="0" w:space="0" w:color="auto"/>
          </w:divBdr>
        </w:div>
        <w:div w:id="1231699133">
          <w:marLeft w:val="640"/>
          <w:marRight w:val="0"/>
          <w:marTop w:val="0"/>
          <w:marBottom w:val="0"/>
          <w:divBdr>
            <w:top w:val="none" w:sz="0" w:space="0" w:color="auto"/>
            <w:left w:val="none" w:sz="0" w:space="0" w:color="auto"/>
            <w:bottom w:val="none" w:sz="0" w:space="0" w:color="auto"/>
            <w:right w:val="none" w:sz="0" w:space="0" w:color="auto"/>
          </w:divBdr>
        </w:div>
        <w:div w:id="1324892630">
          <w:marLeft w:val="640"/>
          <w:marRight w:val="0"/>
          <w:marTop w:val="0"/>
          <w:marBottom w:val="0"/>
          <w:divBdr>
            <w:top w:val="none" w:sz="0" w:space="0" w:color="auto"/>
            <w:left w:val="none" w:sz="0" w:space="0" w:color="auto"/>
            <w:bottom w:val="none" w:sz="0" w:space="0" w:color="auto"/>
            <w:right w:val="none" w:sz="0" w:space="0" w:color="auto"/>
          </w:divBdr>
        </w:div>
        <w:div w:id="605120334">
          <w:marLeft w:val="640"/>
          <w:marRight w:val="0"/>
          <w:marTop w:val="0"/>
          <w:marBottom w:val="0"/>
          <w:divBdr>
            <w:top w:val="none" w:sz="0" w:space="0" w:color="auto"/>
            <w:left w:val="none" w:sz="0" w:space="0" w:color="auto"/>
            <w:bottom w:val="none" w:sz="0" w:space="0" w:color="auto"/>
            <w:right w:val="none" w:sz="0" w:space="0" w:color="auto"/>
          </w:divBdr>
        </w:div>
        <w:div w:id="134375663">
          <w:marLeft w:val="640"/>
          <w:marRight w:val="0"/>
          <w:marTop w:val="0"/>
          <w:marBottom w:val="0"/>
          <w:divBdr>
            <w:top w:val="none" w:sz="0" w:space="0" w:color="auto"/>
            <w:left w:val="none" w:sz="0" w:space="0" w:color="auto"/>
            <w:bottom w:val="none" w:sz="0" w:space="0" w:color="auto"/>
            <w:right w:val="none" w:sz="0" w:space="0" w:color="auto"/>
          </w:divBdr>
        </w:div>
        <w:div w:id="630407634">
          <w:marLeft w:val="640"/>
          <w:marRight w:val="0"/>
          <w:marTop w:val="0"/>
          <w:marBottom w:val="0"/>
          <w:divBdr>
            <w:top w:val="none" w:sz="0" w:space="0" w:color="auto"/>
            <w:left w:val="none" w:sz="0" w:space="0" w:color="auto"/>
            <w:bottom w:val="none" w:sz="0" w:space="0" w:color="auto"/>
            <w:right w:val="none" w:sz="0" w:space="0" w:color="auto"/>
          </w:divBdr>
        </w:div>
        <w:div w:id="1705978080">
          <w:marLeft w:val="640"/>
          <w:marRight w:val="0"/>
          <w:marTop w:val="0"/>
          <w:marBottom w:val="0"/>
          <w:divBdr>
            <w:top w:val="none" w:sz="0" w:space="0" w:color="auto"/>
            <w:left w:val="none" w:sz="0" w:space="0" w:color="auto"/>
            <w:bottom w:val="none" w:sz="0" w:space="0" w:color="auto"/>
            <w:right w:val="none" w:sz="0" w:space="0" w:color="auto"/>
          </w:divBdr>
        </w:div>
        <w:div w:id="524293386">
          <w:marLeft w:val="640"/>
          <w:marRight w:val="0"/>
          <w:marTop w:val="0"/>
          <w:marBottom w:val="0"/>
          <w:divBdr>
            <w:top w:val="none" w:sz="0" w:space="0" w:color="auto"/>
            <w:left w:val="none" w:sz="0" w:space="0" w:color="auto"/>
            <w:bottom w:val="none" w:sz="0" w:space="0" w:color="auto"/>
            <w:right w:val="none" w:sz="0" w:space="0" w:color="auto"/>
          </w:divBdr>
        </w:div>
        <w:div w:id="2098213677">
          <w:marLeft w:val="640"/>
          <w:marRight w:val="0"/>
          <w:marTop w:val="0"/>
          <w:marBottom w:val="0"/>
          <w:divBdr>
            <w:top w:val="none" w:sz="0" w:space="0" w:color="auto"/>
            <w:left w:val="none" w:sz="0" w:space="0" w:color="auto"/>
            <w:bottom w:val="none" w:sz="0" w:space="0" w:color="auto"/>
            <w:right w:val="none" w:sz="0" w:space="0" w:color="auto"/>
          </w:divBdr>
        </w:div>
        <w:div w:id="19862975">
          <w:marLeft w:val="640"/>
          <w:marRight w:val="0"/>
          <w:marTop w:val="0"/>
          <w:marBottom w:val="0"/>
          <w:divBdr>
            <w:top w:val="none" w:sz="0" w:space="0" w:color="auto"/>
            <w:left w:val="none" w:sz="0" w:space="0" w:color="auto"/>
            <w:bottom w:val="none" w:sz="0" w:space="0" w:color="auto"/>
            <w:right w:val="none" w:sz="0" w:space="0" w:color="auto"/>
          </w:divBdr>
        </w:div>
        <w:div w:id="93400509">
          <w:marLeft w:val="640"/>
          <w:marRight w:val="0"/>
          <w:marTop w:val="0"/>
          <w:marBottom w:val="0"/>
          <w:divBdr>
            <w:top w:val="none" w:sz="0" w:space="0" w:color="auto"/>
            <w:left w:val="none" w:sz="0" w:space="0" w:color="auto"/>
            <w:bottom w:val="none" w:sz="0" w:space="0" w:color="auto"/>
            <w:right w:val="none" w:sz="0" w:space="0" w:color="auto"/>
          </w:divBdr>
        </w:div>
        <w:div w:id="80220434">
          <w:marLeft w:val="640"/>
          <w:marRight w:val="0"/>
          <w:marTop w:val="0"/>
          <w:marBottom w:val="0"/>
          <w:divBdr>
            <w:top w:val="none" w:sz="0" w:space="0" w:color="auto"/>
            <w:left w:val="none" w:sz="0" w:space="0" w:color="auto"/>
            <w:bottom w:val="none" w:sz="0" w:space="0" w:color="auto"/>
            <w:right w:val="none" w:sz="0" w:space="0" w:color="auto"/>
          </w:divBdr>
        </w:div>
        <w:div w:id="781458370">
          <w:marLeft w:val="640"/>
          <w:marRight w:val="0"/>
          <w:marTop w:val="0"/>
          <w:marBottom w:val="0"/>
          <w:divBdr>
            <w:top w:val="none" w:sz="0" w:space="0" w:color="auto"/>
            <w:left w:val="none" w:sz="0" w:space="0" w:color="auto"/>
            <w:bottom w:val="none" w:sz="0" w:space="0" w:color="auto"/>
            <w:right w:val="none" w:sz="0" w:space="0" w:color="auto"/>
          </w:divBdr>
        </w:div>
        <w:div w:id="1850296289">
          <w:marLeft w:val="640"/>
          <w:marRight w:val="0"/>
          <w:marTop w:val="0"/>
          <w:marBottom w:val="0"/>
          <w:divBdr>
            <w:top w:val="none" w:sz="0" w:space="0" w:color="auto"/>
            <w:left w:val="none" w:sz="0" w:space="0" w:color="auto"/>
            <w:bottom w:val="none" w:sz="0" w:space="0" w:color="auto"/>
            <w:right w:val="none" w:sz="0" w:space="0" w:color="auto"/>
          </w:divBdr>
        </w:div>
        <w:div w:id="1719276035">
          <w:marLeft w:val="640"/>
          <w:marRight w:val="0"/>
          <w:marTop w:val="0"/>
          <w:marBottom w:val="0"/>
          <w:divBdr>
            <w:top w:val="none" w:sz="0" w:space="0" w:color="auto"/>
            <w:left w:val="none" w:sz="0" w:space="0" w:color="auto"/>
            <w:bottom w:val="none" w:sz="0" w:space="0" w:color="auto"/>
            <w:right w:val="none" w:sz="0" w:space="0" w:color="auto"/>
          </w:divBdr>
        </w:div>
        <w:div w:id="1218009892">
          <w:marLeft w:val="640"/>
          <w:marRight w:val="0"/>
          <w:marTop w:val="0"/>
          <w:marBottom w:val="0"/>
          <w:divBdr>
            <w:top w:val="none" w:sz="0" w:space="0" w:color="auto"/>
            <w:left w:val="none" w:sz="0" w:space="0" w:color="auto"/>
            <w:bottom w:val="none" w:sz="0" w:space="0" w:color="auto"/>
            <w:right w:val="none" w:sz="0" w:space="0" w:color="auto"/>
          </w:divBdr>
        </w:div>
        <w:div w:id="1140347557">
          <w:marLeft w:val="640"/>
          <w:marRight w:val="0"/>
          <w:marTop w:val="0"/>
          <w:marBottom w:val="0"/>
          <w:divBdr>
            <w:top w:val="none" w:sz="0" w:space="0" w:color="auto"/>
            <w:left w:val="none" w:sz="0" w:space="0" w:color="auto"/>
            <w:bottom w:val="none" w:sz="0" w:space="0" w:color="auto"/>
            <w:right w:val="none" w:sz="0" w:space="0" w:color="auto"/>
          </w:divBdr>
        </w:div>
        <w:div w:id="1331567784">
          <w:marLeft w:val="640"/>
          <w:marRight w:val="0"/>
          <w:marTop w:val="0"/>
          <w:marBottom w:val="0"/>
          <w:divBdr>
            <w:top w:val="none" w:sz="0" w:space="0" w:color="auto"/>
            <w:left w:val="none" w:sz="0" w:space="0" w:color="auto"/>
            <w:bottom w:val="none" w:sz="0" w:space="0" w:color="auto"/>
            <w:right w:val="none" w:sz="0" w:space="0" w:color="auto"/>
          </w:divBdr>
        </w:div>
        <w:div w:id="1373770909">
          <w:marLeft w:val="640"/>
          <w:marRight w:val="0"/>
          <w:marTop w:val="0"/>
          <w:marBottom w:val="0"/>
          <w:divBdr>
            <w:top w:val="none" w:sz="0" w:space="0" w:color="auto"/>
            <w:left w:val="none" w:sz="0" w:space="0" w:color="auto"/>
            <w:bottom w:val="none" w:sz="0" w:space="0" w:color="auto"/>
            <w:right w:val="none" w:sz="0" w:space="0" w:color="auto"/>
          </w:divBdr>
        </w:div>
        <w:div w:id="455416620">
          <w:marLeft w:val="640"/>
          <w:marRight w:val="0"/>
          <w:marTop w:val="0"/>
          <w:marBottom w:val="0"/>
          <w:divBdr>
            <w:top w:val="none" w:sz="0" w:space="0" w:color="auto"/>
            <w:left w:val="none" w:sz="0" w:space="0" w:color="auto"/>
            <w:bottom w:val="none" w:sz="0" w:space="0" w:color="auto"/>
            <w:right w:val="none" w:sz="0" w:space="0" w:color="auto"/>
          </w:divBdr>
        </w:div>
        <w:div w:id="145753642">
          <w:marLeft w:val="640"/>
          <w:marRight w:val="0"/>
          <w:marTop w:val="0"/>
          <w:marBottom w:val="0"/>
          <w:divBdr>
            <w:top w:val="none" w:sz="0" w:space="0" w:color="auto"/>
            <w:left w:val="none" w:sz="0" w:space="0" w:color="auto"/>
            <w:bottom w:val="none" w:sz="0" w:space="0" w:color="auto"/>
            <w:right w:val="none" w:sz="0" w:space="0" w:color="auto"/>
          </w:divBdr>
        </w:div>
        <w:div w:id="850336122">
          <w:marLeft w:val="640"/>
          <w:marRight w:val="0"/>
          <w:marTop w:val="0"/>
          <w:marBottom w:val="0"/>
          <w:divBdr>
            <w:top w:val="none" w:sz="0" w:space="0" w:color="auto"/>
            <w:left w:val="none" w:sz="0" w:space="0" w:color="auto"/>
            <w:bottom w:val="none" w:sz="0" w:space="0" w:color="auto"/>
            <w:right w:val="none" w:sz="0" w:space="0" w:color="auto"/>
          </w:divBdr>
        </w:div>
        <w:div w:id="707686205">
          <w:marLeft w:val="640"/>
          <w:marRight w:val="0"/>
          <w:marTop w:val="0"/>
          <w:marBottom w:val="0"/>
          <w:divBdr>
            <w:top w:val="none" w:sz="0" w:space="0" w:color="auto"/>
            <w:left w:val="none" w:sz="0" w:space="0" w:color="auto"/>
            <w:bottom w:val="none" w:sz="0" w:space="0" w:color="auto"/>
            <w:right w:val="none" w:sz="0" w:space="0" w:color="auto"/>
          </w:divBdr>
        </w:div>
        <w:div w:id="383218065">
          <w:marLeft w:val="640"/>
          <w:marRight w:val="0"/>
          <w:marTop w:val="0"/>
          <w:marBottom w:val="0"/>
          <w:divBdr>
            <w:top w:val="none" w:sz="0" w:space="0" w:color="auto"/>
            <w:left w:val="none" w:sz="0" w:space="0" w:color="auto"/>
            <w:bottom w:val="none" w:sz="0" w:space="0" w:color="auto"/>
            <w:right w:val="none" w:sz="0" w:space="0" w:color="auto"/>
          </w:divBdr>
        </w:div>
        <w:div w:id="1793865510">
          <w:marLeft w:val="640"/>
          <w:marRight w:val="0"/>
          <w:marTop w:val="0"/>
          <w:marBottom w:val="0"/>
          <w:divBdr>
            <w:top w:val="none" w:sz="0" w:space="0" w:color="auto"/>
            <w:left w:val="none" w:sz="0" w:space="0" w:color="auto"/>
            <w:bottom w:val="none" w:sz="0" w:space="0" w:color="auto"/>
            <w:right w:val="none" w:sz="0" w:space="0" w:color="auto"/>
          </w:divBdr>
        </w:div>
        <w:div w:id="474835620">
          <w:marLeft w:val="640"/>
          <w:marRight w:val="0"/>
          <w:marTop w:val="0"/>
          <w:marBottom w:val="0"/>
          <w:divBdr>
            <w:top w:val="none" w:sz="0" w:space="0" w:color="auto"/>
            <w:left w:val="none" w:sz="0" w:space="0" w:color="auto"/>
            <w:bottom w:val="none" w:sz="0" w:space="0" w:color="auto"/>
            <w:right w:val="none" w:sz="0" w:space="0" w:color="auto"/>
          </w:divBdr>
        </w:div>
        <w:div w:id="1258716349">
          <w:marLeft w:val="640"/>
          <w:marRight w:val="0"/>
          <w:marTop w:val="0"/>
          <w:marBottom w:val="0"/>
          <w:divBdr>
            <w:top w:val="none" w:sz="0" w:space="0" w:color="auto"/>
            <w:left w:val="none" w:sz="0" w:space="0" w:color="auto"/>
            <w:bottom w:val="none" w:sz="0" w:space="0" w:color="auto"/>
            <w:right w:val="none" w:sz="0" w:space="0" w:color="auto"/>
          </w:divBdr>
        </w:div>
        <w:div w:id="808085625">
          <w:marLeft w:val="640"/>
          <w:marRight w:val="0"/>
          <w:marTop w:val="0"/>
          <w:marBottom w:val="0"/>
          <w:divBdr>
            <w:top w:val="none" w:sz="0" w:space="0" w:color="auto"/>
            <w:left w:val="none" w:sz="0" w:space="0" w:color="auto"/>
            <w:bottom w:val="none" w:sz="0" w:space="0" w:color="auto"/>
            <w:right w:val="none" w:sz="0" w:space="0" w:color="auto"/>
          </w:divBdr>
        </w:div>
        <w:div w:id="1307659608">
          <w:marLeft w:val="640"/>
          <w:marRight w:val="0"/>
          <w:marTop w:val="0"/>
          <w:marBottom w:val="0"/>
          <w:divBdr>
            <w:top w:val="none" w:sz="0" w:space="0" w:color="auto"/>
            <w:left w:val="none" w:sz="0" w:space="0" w:color="auto"/>
            <w:bottom w:val="none" w:sz="0" w:space="0" w:color="auto"/>
            <w:right w:val="none" w:sz="0" w:space="0" w:color="auto"/>
          </w:divBdr>
        </w:div>
        <w:div w:id="2138064919">
          <w:marLeft w:val="640"/>
          <w:marRight w:val="0"/>
          <w:marTop w:val="0"/>
          <w:marBottom w:val="0"/>
          <w:divBdr>
            <w:top w:val="none" w:sz="0" w:space="0" w:color="auto"/>
            <w:left w:val="none" w:sz="0" w:space="0" w:color="auto"/>
            <w:bottom w:val="none" w:sz="0" w:space="0" w:color="auto"/>
            <w:right w:val="none" w:sz="0" w:space="0" w:color="auto"/>
          </w:divBdr>
        </w:div>
        <w:div w:id="369956800">
          <w:marLeft w:val="640"/>
          <w:marRight w:val="0"/>
          <w:marTop w:val="0"/>
          <w:marBottom w:val="0"/>
          <w:divBdr>
            <w:top w:val="none" w:sz="0" w:space="0" w:color="auto"/>
            <w:left w:val="none" w:sz="0" w:space="0" w:color="auto"/>
            <w:bottom w:val="none" w:sz="0" w:space="0" w:color="auto"/>
            <w:right w:val="none" w:sz="0" w:space="0" w:color="auto"/>
          </w:divBdr>
        </w:div>
        <w:div w:id="185994134">
          <w:marLeft w:val="640"/>
          <w:marRight w:val="0"/>
          <w:marTop w:val="0"/>
          <w:marBottom w:val="0"/>
          <w:divBdr>
            <w:top w:val="none" w:sz="0" w:space="0" w:color="auto"/>
            <w:left w:val="none" w:sz="0" w:space="0" w:color="auto"/>
            <w:bottom w:val="none" w:sz="0" w:space="0" w:color="auto"/>
            <w:right w:val="none" w:sz="0" w:space="0" w:color="auto"/>
          </w:divBdr>
        </w:div>
        <w:div w:id="701202047">
          <w:marLeft w:val="640"/>
          <w:marRight w:val="0"/>
          <w:marTop w:val="0"/>
          <w:marBottom w:val="0"/>
          <w:divBdr>
            <w:top w:val="none" w:sz="0" w:space="0" w:color="auto"/>
            <w:left w:val="none" w:sz="0" w:space="0" w:color="auto"/>
            <w:bottom w:val="none" w:sz="0" w:space="0" w:color="auto"/>
            <w:right w:val="none" w:sz="0" w:space="0" w:color="auto"/>
          </w:divBdr>
        </w:div>
        <w:div w:id="1285962974">
          <w:marLeft w:val="640"/>
          <w:marRight w:val="0"/>
          <w:marTop w:val="0"/>
          <w:marBottom w:val="0"/>
          <w:divBdr>
            <w:top w:val="none" w:sz="0" w:space="0" w:color="auto"/>
            <w:left w:val="none" w:sz="0" w:space="0" w:color="auto"/>
            <w:bottom w:val="none" w:sz="0" w:space="0" w:color="auto"/>
            <w:right w:val="none" w:sz="0" w:space="0" w:color="auto"/>
          </w:divBdr>
        </w:div>
        <w:div w:id="879391094">
          <w:marLeft w:val="640"/>
          <w:marRight w:val="0"/>
          <w:marTop w:val="0"/>
          <w:marBottom w:val="0"/>
          <w:divBdr>
            <w:top w:val="none" w:sz="0" w:space="0" w:color="auto"/>
            <w:left w:val="none" w:sz="0" w:space="0" w:color="auto"/>
            <w:bottom w:val="none" w:sz="0" w:space="0" w:color="auto"/>
            <w:right w:val="none" w:sz="0" w:space="0" w:color="auto"/>
          </w:divBdr>
        </w:div>
        <w:div w:id="1942567701">
          <w:marLeft w:val="640"/>
          <w:marRight w:val="0"/>
          <w:marTop w:val="0"/>
          <w:marBottom w:val="0"/>
          <w:divBdr>
            <w:top w:val="none" w:sz="0" w:space="0" w:color="auto"/>
            <w:left w:val="none" w:sz="0" w:space="0" w:color="auto"/>
            <w:bottom w:val="none" w:sz="0" w:space="0" w:color="auto"/>
            <w:right w:val="none" w:sz="0" w:space="0" w:color="auto"/>
          </w:divBdr>
        </w:div>
        <w:div w:id="1314024220">
          <w:marLeft w:val="640"/>
          <w:marRight w:val="0"/>
          <w:marTop w:val="0"/>
          <w:marBottom w:val="0"/>
          <w:divBdr>
            <w:top w:val="none" w:sz="0" w:space="0" w:color="auto"/>
            <w:left w:val="none" w:sz="0" w:space="0" w:color="auto"/>
            <w:bottom w:val="none" w:sz="0" w:space="0" w:color="auto"/>
            <w:right w:val="none" w:sz="0" w:space="0" w:color="auto"/>
          </w:divBdr>
        </w:div>
        <w:div w:id="1987739505">
          <w:marLeft w:val="640"/>
          <w:marRight w:val="0"/>
          <w:marTop w:val="0"/>
          <w:marBottom w:val="0"/>
          <w:divBdr>
            <w:top w:val="none" w:sz="0" w:space="0" w:color="auto"/>
            <w:left w:val="none" w:sz="0" w:space="0" w:color="auto"/>
            <w:bottom w:val="none" w:sz="0" w:space="0" w:color="auto"/>
            <w:right w:val="none" w:sz="0" w:space="0" w:color="auto"/>
          </w:divBdr>
        </w:div>
        <w:div w:id="123163442">
          <w:marLeft w:val="640"/>
          <w:marRight w:val="0"/>
          <w:marTop w:val="0"/>
          <w:marBottom w:val="0"/>
          <w:divBdr>
            <w:top w:val="none" w:sz="0" w:space="0" w:color="auto"/>
            <w:left w:val="none" w:sz="0" w:space="0" w:color="auto"/>
            <w:bottom w:val="none" w:sz="0" w:space="0" w:color="auto"/>
            <w:right w:val="none" w:sz="0" w:space="0" w:color="auto"/>
          </w:divBdr>
        </w:div>
        <w:div w:id="807474134">
          <w:marLeft w:val="640"/>
          <w:marRight w:val="0"/>
          <w:marTop w:val="0"/>
          <w:marBottom w:val="0"/>
          <w:divBdr>
            <w:top w:val="none" w:sz="0" w:space="0" w:color="auto"/>
            <w:left w:val="none" w:sz="0" w:space="0" w:color="auto"/>
            <w:bottom w:val="none" w:sz="0" w:space="0" w:color="auto"/>
            <w:right w:val="none" w:sz="0" w:space="0" w:color="auto"/>
          </w:divBdr>
        </w:div>
        <w:div w:id="1248147284">
          <w:marLeft w:val="640"/>
          <w:marRight w:val="0"/>
          <w:marTop w:val="0"/>
          <w:marBottom w:val="0"/>
          <w:divBdr>
            <w:top w:val="none" w:sz="0" w:space="0" w:color="auto"/>
            <w:left w:val="none" w:sz="0" w:space="0" w:color="auto"/>
            <w:bottom w:val="none" w:sz="0" w:space="0" w:color="auto"/>
            <w:right w:val="none" w:sz="0" w:space="0" w:color="auto"/>
          </w:divBdr>
        </w:div>
        <w:div w:id="474683814">
          <w:marLeft w:val="640"/>
          <w:marRight w:val="0"/>
          <w:marTop w:val="0"/>
          <w:marBottom w:val="0"/>
          <w:divBdr>
            <w:top w:val="none" w:sz="0" w:space="0" w:color="auto"/>
            <w:left w:val="none" w:sz="0" w:space="0" w:color="auto"/>
            <w:bottom w:val="none" w:sz="0" w:space="0" w:color="auto"/>
            <w:right w:val="none" w:sz="0" w:space="0" w:color="auto"/>
          </w:divBdr>
        </w:div>
        <w:div w:id="1955407138">
          <w:marLeft w:val="640"/>
          <w:marRight w:val="0"/>
          <w:marTop w:val="0"/>
          <w:marBottom w:val="0"/>
          <w:divBdr>
            <w:top w:val="none" w:sz="0" w:space="0" w:color="auto"/>
            <w:left w:val="none" w:sz="0" w:space="0" w:color="auto"/>
            <w:bottom w:val="none" w:sz="0" w:space="0" w:color="auto"/>
            <w:right w:val="none" w:sz="0" w:space="0" w:color="auto"/>
          </w:divBdr>
        </w:div>
        <w:div w:id="1794597162">
          <w:marLeft w:val="640"/>
          <w:marRight w:val="0"/>
          <w:marTop w:val="0"/>
          <w:marBottom w:val="0"/>
          <w:divBdr>
            <w:top w:val="none" w:sz="0" w:space="0" w:color="auto"/>
            <w:left w:val="none" w:sz="0" w:space="0" w:color="auto"/>
            <w:bottom w:val="none" w:sz="0" w:space="0" w:color="auto"/>
            <w:right w:val="none" w:sz="0" w:space="0" w:color="auto"/>
          </w:divBdr>
        </w:div>
        <w:div w:id="618612604">
          <w:marLeft w:val="640"/>
          <w:marRight w:val="0"/>
          <w:marTop w:val="0"/>
          <w:marBottom w:val="0"/>
          <w:divBdr>
            <w:top w:val="none" w:sz="0" w:space="0" w:color="auto"/>
            <w:left w:val="none" w:sz="0" w:space="0" w:color="auto"/>
            <w:bottom w:val="none" w:sz="0" w:space="0" w:color="auto"/>
            <w:right w:val="none" w:sz="0" w:space="0" w:color="auto"/>
          </w:divBdr>
        </w:div>
        <w:div w:id="1924755640">
          <w:marLeft w:val="640"/>
          <w:marRight w:val="0"/>
          <w:marTop w:val="0"/>
          <w:marBottom w:val="0"/>
          <w:divBdr>
            <w:top w:val="none" w:sz="0" w:space="0" w:color="auto"/>
            <w:left w:val="none" w:sz="0" w:space="0" w:color="auto"/>
            <w:bottom w:val="none" w:sz="0" w:space="0" w:color="auto"/>
            <w:right w:val="none" w:sz="0" w:space="0" w:color="auto"/>
          </w:divBdr>
        </w:div>
        <w:div w:id="1812164819">
          <w:marLeft w:val="640"/>
          <w:marRight w:val="0"/>
          <w:marTop w:val="0"/>
          <w:marBottom w:val="0"/>
          <w:divBdr>
            <w:top w:val="none" w:sz="0" w:space="0" w:color="auto"/>
            <w:left w:val="none" w:sz="0" w:space="0" w:color="auto"/>
            <w:bottom w:val="none" w:sz="0" w:space="0" w:color="auto"/>
            <w:right w:val="none" w:sz="0" w:space="0" w:color="auto"/>
          </w:divBdr>
        </w:div>
        <w:div w:id="670254922">
          <w:marLeft w:val="640"/>
          <w:marRight w:val="0"/>
          <w:marTop w:val="0"/>
          <w:marBottom w:val="0"/>
          <w:divBdr>
            <w:top w:val="none" w:sz="0" w:space="0" w:color="auto"/>
            <w:left w:val="none" w:sz="0" w:space="0" w:color="auto"/>
            <w:bottom w:val="none" w:sz="0" w:space="0" w:color="auto"/>
            <w:right w:val="none" w:sz="0" w:space="0" w:color="auto"/>
          </w:divBdr>
        </w:div>
        <w:div w:id="1207522674">
          <w:marLeft w:val="640"/>
          <w:marRight w:val="0"/>
          <w:marTop w:val="0"/>
          <w:marBottom w:val="0"/>
          <w:divBdr>
            <w:top w:val="none" w:sz="0" w:space="0" w:color="auto"/>
            <w:left w:val="none" w:sz="0" w:space="0" w:color="auto"/>
            <w:bottom w:val="none" w:sz="0" w:space="0" w:color="auto"/>
            <w:right w:val="none" w:sz="0" w:space="0" w:color="auto"/>
          </w:divBdr>
        </w:div>
        <w:div w:id="1013604110">
          <w:marLeft w:val="640"/>
          <w:marRight w:val="0"/>
          <w:marTop w:val="0"/>
          <w:marBottom w:val="0"/>
          <w:divBdr>
            <w:top w:val="none" w:sz="0" w:space="0" w:color="auto"/>
            <w:left w:val="none" w:sz="0" w:space="0" w:color="auto"/>
            <w:bottom w:val="none" w:sz="0" w:space="0" w:color="auto"/>
            <w:right w:val="none" w:sz="0" w:space="0" w:color="auto"/>
          </w:divBdr>
        </w:div>
        <w:div w:id="1191454411">
          <w:marLeft w:val="640"/>
          <w:marRight w:val="0"/>
          <w:marTop w:val="0"/>
          <w:marBottom w:val="0"/>
          <w:divBdr>
            <w:top w:val="none" w:sz="0" w:space="0" w:color="auto"/>
            <w:left w:val="none" w:sz="0" w:space="0" w:color="auto"/>
            <w:bottom w:val="none" w:sz="0" w:space="0" w:color="auto"/>
            <w:right w:val="none" w:sz="0" w:space="0" w:color="auto"/>
          </w:divBdr>
        </w:div>
        <w:div w:id="1763184121">
          <w:marLeft w:val="640"/>
          <w:marRight w:val="0"/>
          <w:marTop w:val="0"/>
          <w:marBottom w:val="0"/>
          <w:divBdr>
            <w:top w:val="none" w:sz="0" w:space="0" w:color="auto"/>
            <w:left w:val="none" w:sz="0" w:space="0" w:color="auto"/>
            <w:bottom w:val="none" w:sz="0" w:space="0" w:color="auto"/>
            <w:right w:val="none" w:sz="0" w:space="0" w:color="auto"/>
          </w:divBdr>
        </w:div>
        <w:div w:id="1677876842">
          <w:marLeft w:val="640"/>
          <w:marRight w:val="0"/>
          <w:marTop w:val="0"/>
          <w:marBottom w:val="0"/>
          <w:divBdr>
            <w:top w:val="none" w:sz="0" w:space="0" w:color="auto"/>
            <w:left w:val="none" w:sz="0" w:space="0" w:color="auto"/>
            <w:bottom w:val="none" w:sz="0" w:space="0" w:color="auto"/>
            <w:right w:val="none" w:sz="0" w:space="0" w:color="auto"/>
          </w:divBdr>
        </w:div>
        <w:div w:id="637029831">
          <w:marLeft w:val="640"/>
          <w:marRight w:val="0"/>
          <w:marTop w:val="0"/>
          <w:marBottom w:val="0"/>
          <w:divBdr>
            <w:top w:val="none" w:sz="0" w:space="0" w:color="auto"/>
            <w:left w:val="none" w:sz="0" w:space="0" w:color="auto"/>
            <w:bottom w:val="none" w:sz="0" w:space="0" w:color="auto"/>
            <w:right w:val="none" w:sz="0" w:space="0" w:color="auto"/>
          </w:divBdr>
        </w:div>
        <w:div w:id="704016924">
          <w:marLeft w:val="640"/>
          <w:marRight w:val="0"/>
          <w:marTop w:val="0"/>
          <w:marBottom w:val="0"/>
          <w:divBdr>
            <w:top w:val="none" w:sz="0" w:space="0" w:color="auto"/>
            <w:left w:val="none" w:sz="0" w:space="0" w:color="auto"/>
            <w:bottom w:val="none" w:sz="0" w:space="0" w:color="auto"/>
            <w:right w:val="none" w:sz="0" w:space="0" w:color="auto"/>
          </w:divBdr>
        </w:div>
        <w:div w:id="739324100">
          <w:marLeft w:val="640"/>
          <w:marRight w:val="0"/>
          <w:marTop w:val="0"/>
          <w:marBottom w:val="0"/>
          <w:divBdr>
            <w:top w:val="none" w:sz="0" w:space="0" w:color="auto"/>
            <w:left w:val="none" w:sz="0" w:space="0" w:color="auto"/>
            <w:bottom w:val="none" w:sz="0" w:space="0" w:color="auto"/>
            <w:right w:val="none" w:sz="0" w:space="0" w:color="auto"/>
          </w:divBdr>
        </w:div>
        <w:div w:id="792939617">
          <w:marLeft w:val="640"/>
          <w:marRight w:val="0"/>
          <w:marTop w:val="0"/>
          <w:marBottom w:val="0"/>
          <w:divBdr>
            <w:top w:val="none" w:sz="0" w:space="0" w:color="auto"/>
            <w:left w:val="none" w:sz="0" w:space="0" w:color="auto"/>
            <w:bottom w:val="none" w:sz="0" w:space="0" w:color="auto"/>
            <w:right w:val="none" w:sz="0" w:space="0" w:color="auto"/>
          </w:divBdr>
        </w:div>
        <w:div w:id="1508909459">
          <w:marLeft w:val="640"/>
          <w:marRight w:val="0"/>
          <w:marTop w:val="0"/>
          <w:marBottom w:val="0"/>
          <w:divBdr>
            <w:top w:val="none" w:sz="0" w:space="0" w:color="auto"/>
            <w:left w:val="none" w:sz="0" w:space="0" w:color="auto"/>
            <w:bottom w:val="none" w:sz="0" w:space="0" w:color="auto"/>
            <w:right w:val="none" w:sz="0" w:space="0" w:color="auto"/>
          </w:divBdr>
        </w:div>
        <w:div w:id="671838119">
          <w:marLeft w:val="640"/>
          <w:marRight w:val="0"/>
          <w:marTop w:val="0"/>
          <w:marBottom w:val="0"/>
          <w:divBdr>
            <w:top w:val="none" w:sz="0" w:space="0" w:color="auto"/>
            <w:left w:val="none" w:sz="0" w:space="0" w:color="auto"/>
            <w:bottom w:val="none" w:sz="0" w:space="0" w:color="auto"/>
            <w:right w:val="none" w:sz="0" w:space="0" w:color="auto"/>
          </w:divBdr>
        </w:div>
        <w:div w:id="1384132358">
          <w:marLeft w:val="640"/>
          <w:marRight w:val="0"/>
          <w:marTop w:val="0"/>
          <w:marBottom w:val="0"/>
          <w:divBdr>
            <w:top w:val="none" w:sz="0" w:space="0" w:color="auto"/>
            <w:left w:val="none" w:sz="0" w:space="0" w:color="auto"/>
            <w:bottom w:val="none" w:sz="0" w:space="0" w:color="auto"/>
            <w:right w:val="none" w:sz="0" w:space="0" w:color="auto"/>
          </w:divBdr>
        </w:div>
        <w:div w:id="1678920672">
          <w:marLeft w:val="640"/>
          <w:marRight w:val="0"/>
          <w:marTop w:val="0"/>
          <w:marBottom w:val="0"/>
          <w:divBdr>
            <w:top w:val="none" w:sz="0" w:space="0" w:color="auto"/>
            <w:left w:val="none" w:sz="0" w:space="0" w:color="auto"/>
            <w:bottom w:val="none" w:sz="0" w:space="0" w:color="auto"/>
            <w:right w:val="none" w:sz="0" w:space="0" w:color="auto"/>
          </w:divBdr>
        </w:div>
        <w:div w:id="1821388484">
          <w:marLeft w:val="640"/>
          <w:marRight w:val="0"/>
          <w:marTop w:val="0"/>
          <w:marBottom w:val="0"/>
          <w:divBdr>
            <w:top w:val="none" w:sz="0" w:space="0" w:color="auto"/>
            <w:left w:val="none" w:sz="0" w:space="0" w:color="auto"/>
            <w:bottom w:val="none" w:sz="0" w:space="0" w:color="auto"/>
            <w:right w:val="none" w:sz="0" w:space="0" w:color="auto"/>
          </w:divBdr>
        </w:div>
        <w:div w:id="1122382411">
          <w:marLeft w:val="640"/>
          <w:marRight w:val="0"/>
          <w:marTop w:val="0"/>
          <w:marBottom w:val="0"/>
          <w:divBdr>
            <w:top w:val="none" w:sz="0" w:space="0" w:color="auto"/>
            <w:left w:val="none" w:sz="0" w:space="0" w:color="auto"/>
            <w:bottom w:val="none" w:sz="0" w:space="0" w:color="auto"/>
            <w:right w:val="none" w:sz="0" w:space="0" w:color="auto"/>
          </w:divBdr>
        </w:div>
        <w:div w:id="1059748856">
          <w:marLeft w:val="640"/>
          <w:marRight w:val="0"/>
          <w:marTop w:val="0"/>
          <w:marBottom w:val="0"/>
          <w:divBdr>
            <w:top w:val="none" w:sz="0" w:space="0" w:color="auto"/>
            <w:left w:val="none" w:sz="0" w:space="0" w:color="auto"/>
            <w:bottom w:val="none" w:sz="0" w:space="0" w:color="auto"/>
            <w:right w:val="none" w:sz="0" w:space="0" w:color="auto"/>
          </w:divBdr>
        </w:div>
        <w:div w:id="612129162">
          <w:marLeft w:val="640"/>
          <w:marRight w:val="0"/>
          <w:marTop w:val="0"/>
          <w:marBottom w:val="0"/>
          <w:divBdr>
            <w:top w:val="none" w:sz="0" w:space="0" w:color="auto"/>
            <w:left w:val="none" w:sz="0" w:space="0" w:color="auto"/>
            <w:bottom w:val="none" w:sz="0" w:space="0" w:color="auto"/>
            <w:right w:val="none" w:sz="0" w:space="0" w:color="auto"/>
          </w:divBdr>
        </w:div>
        <w:div w:id="1418092876">
          <w:marLeft w:val="640"/>
          <w:marRight w:val="0"/>
          <w:marTop w:val="0"/>
          <w:marBottom w:val="0"/>
          <w:divBdr>
            <w:top w:val="none" w:sz="0" w:space="0" w:color="auto"/>
            <w:left w:val="none" w:sz="0" w:space="0" w:color="auto"/>
            <w:bottom w:val="none" w:sz="0" w:space="0" w:color="auto"/>
            <w:right w:val="none" w:sz="0" w:space="0" w:color="auto"/>
          </w:divBdr>
        </w:div>
        <w:div w:id="2052488949">
          <w:marLeft w:val="640"/>
          <w:marRight w:val="0"/>
          <w:marTop w:val="0"/>
          <w:marBottom w:val="0"/>
          <w:divBdr>
            <w:top w:val="none" w:sz="0" w:space="0" w:color="auto"/>
            <w:left w:val="none" w:sz="0" w:space="0" w:color="auto"/>
            <w:bottom w:val="none" w:sz="0" w:space="0" w:color="auto"/>
            <w:right w:val="none" w:sz="0" w:space="0" w:color="auto"/>
          </w:divBdr>
        </w:div>
        <w:div w:id="1310596080">
          <w:marLeft w:val="640"/>
          <w:marRight w:val="0"/>
          <w:marTop w:val="0"/>
          <w:marBottom w:val="0"/>
          <w:divBdr>
            <w:top w:val="none" w:sz="0" w:space="0" w:color="auto"/>
            <w:left w:val="none" w:sz="0" w:space="0" w:color="auto"/>
            <w:bottom w:val="none" w:sz="0" w:space="0" w:color="auto"/>
            <w:right w:val="none" w:sz="0" w:space="0" w:color="auto"/>
          </w:divBdr>
        </w:div>
      </w:divsChild>
    </w:div>
    <w:div w:id="171603611">
      <w:bodyDiv w:val="1"/>
      <w:marLeft w:val="0"/>
      <w:marRight w:val="0"/>
      <w:marTop w:val="0"/>
      <w:marBottom w:val="0"/>
      <w:divBdr>
        <w:top w:val="none" w:sz="0" w:space="0" w:color="auto"/>
        <w:left w:val="none" w:sz="0" w:space="0" w:color="auto"/>
        <w:bottom w:val="none" w:sz="0" w:space="0" w:color="auto"/>
        <w:right w:val="none" w:sz="0" w:space="0" w:color="auto"/>
      </w:divBdr>
      <w:divsChild>
        <w:div w:id="171380461">
          <w:marLeft w:val="640"/>
          <w:marRight w:val="0"/>
          <w:marTop w:val="0"/>
          <w:marBottom w:val="0"/>
          <w:divBdr>
            <w:top w:val="none" w:sz="0" w:space="0" w:color="auto"/>
            <w:left w:val="none" w:sz="0" w:space="0" w:color="auto"/>
            <w:bottom w:val="none" w:sz="0" w:space="0" w:color="auto"/>
            <w:right w:val="none" w:sz="0" w:space="0" w:color="auto"/>
          </w:divBdr>
        </w:div>
        <w:div w:id="1545871292">
          <w:marLeft w:val="640"/>
          <w:marRight w:val="0"/>
          <w:marTop w:val="0"/>
          <w:marBottom w:val="0"/>
          <w:divBdr>
            <w:top w:val="none" w:sz="0" w:space="0" w:color="auto"/>
            <w:left w:val="none" w:sz="0" w:space="0" w:color="auto"/>
            <w:bottom w:val="none" w:sz="0" w:space="0" w:color="auto"/>
            <w:right w:val="none" w:sz="0" w:space="0" w:color="auto"/>
          </w:divBdr>
        </w:div>
        <w:div w:id="1494175606">
          <w:marLeft w:val="640"/>
          <w:marRight w:val="0"/>
          <w:marTop w:val="0"/>
          <w:marBottom w:val="0"/>
          <w:divBdr>
            <w:top w:val="none" w:sz="0" w:space="0" w:color="auto"/>
            <w:left w:val="none" w:sz="0" w:space="0" w:color="auto"/>
            <w:bottom w:val="none" w:sz="0" w:space="0" w:color="auto"/>
            <w:right w:val="none" w:sz="0" w:space="0" w:color="auto"/>
          </w:divBdr>
        </w:div>
        <w:div w:id="293677091">
          <w:marLeft w:val="640"/>
          <w:marRight w:val="0"/>
          <w:marTop w:val="0"/>
          <w:marBottom w:val="0"/>
          <w:divBdr>
            <w:top w:val="none" w:sz="0" w:space="0" w:color="auto"/>
            <w:left w:val="none" w:sz="0" w:space="0" w:color="auto"/>
            <w:bottom w:val="none" w:sz="0" w:space="0" w:color="auto"/>
            <w:right w:val="none" w:sz="0" w:space="0" w:color="auto"/>
          </w:divBdr>
        </w:div>
        <w:div w:id="1889490596">
          <w:marLeft w:val="640"/>
          <w:marRight w:val="0"/>
          <w:marTop w:val="0"/>
          <w:marBottom w:val="0"/>
          <w:divBdr>
            <w:top w:val="none" w:sz="0" w:space="0" w:color="auto"/>
            <w:left w:val="none" w:sz="0" w:space="0" w:color="auto"/>
            <w:bottom w:val="none" w:sz="0" w:space="0" w:color="auto"/>
            <w:right w:val="none" w:sz="0" w:space="0" w:color="auto"/>
          </w:divBdr>
        </w:div>
        <w:div w:id="1136876875">
          <w:marLeft w:val="640"/>
          <w:marRight w:val="0"/>
          <w:marTop w:val="0"/>
          <w:marBottom w:val="0"/>
          <w:divBdr>
            <w:top w:val="none" w:sz="0" w:space="0" w:color="auto"/>
            <w:left w:val="none" w:sz="0" w:space="0" w:color="auto"/>
            <w:bottom w:val="none" w:sz="0" w:space="0" w:color="auto"/>
            <w:right w:val="none" w:sz="0" w:space="0" w:color="auto"/>
          </w:divBdr>
        </w:div>
        <w:div w:id="1193769428">
          <w:marLeft w:val="640"/>
          <w:marRight w:val="0"/>
          <w:marTop w:val="0"/>
          <w:marBottom w:val="0"/>
          <w:divBdr>
            <w:top w:val="none" w:sz="0" w:space="0" w:color="auto"/>
            <w:left w:val="none" w:sz="0" w:space="0" w:color="auto"/>
            <w:bottom w:val="none" w:sz="0" w:space="0" w:color="auto"/>
            <w:right w:val="none" w:sz="0" w:space="0" w:color="auto"/>
          </w:divBdr>
        </w:div>
        <w:div w:id="128398864">
          <w:marLeft w:val="640"/>
          <w:marRight w:val="0"/>
          <w:marTop w:val="0"/>
          <w:marBottom w:val="0"/>
          <w:divBdr>
            <w:top w:val="none" w:sz="0" w:space="0" w:color="auto"/>
            <w:left w:val="none" w:sz="0" w:space="0" w:color="auto"/>
            <w:bottom w:val="none" w:sz="0" w:space="0" w:color="auto"/>
            <w:right w:val="none" w:sz="0" w:space="0" w:color="auto"/>
          </w:divBdr>
        </w:div>
        <w:div w:id="1864589986">
          <w:marLeft w:val="640"/>
          <w:marRight w:val="0"/>
          <w:marTop w:val="0"/>
          <w:marBottom w:val="0"/>
          <w:divBdr>
            <w:top w:val="none" w:sz="0" w:space="0" w:color="auto"/>
            <w:left w:val="none" w:sz="0" w:space="0" w:color="auto"/>
            <w:bottom w:val="none" w:sz="0" w:space="0" w:color="auto"/>
            <w:right w:val="none" w:sz="0" w:space="0" w:color="auto"/>
          </w:divBdr>
        </w:div>
        <w:div w:id="2009407291">
          <w:marLeft w:val="640"/>
          <w:marRight w:val="0"/>
          <w:marTop w:val="0"/>
          <w:marBottom w:val="0"/>
          <w:divBdr>
            <w:top w:val="none" w:sz="0" w:space="0" w:color="auto"/>
            <w:left w:val="none" w:sz="0" w:space="0" w:color="auto"/>
            <w:bottom w:val="none" w:sz="0" w:space="0" w:color="auto"/>
            <w:right w:val="none" w:sz="0" w:space="0" w:color="auto"/>
          </w:divBdr>
        </w:div>
        <w:div w:id="1693649100">
          <w:marLeft w:val="640"/>
          <w:marRight w:val="0"/>
          <w:marTop w:val="0"/>
          <w:marBottom w:val="0"/>
          <w:divBdr>
            <w:top w:val="none" w:sz="0" w:space="0" w:color="auto"/>
            <w:left w:val="none" w:sz="0" w:space="0" w:color="auto"/>
            <w:bottom w:val="none" w:sz="0" w:space="0" w:color="auto"/>
            <w:right w:val="none" w:sz="0" w:space="0" w:color="auto"/>
          </w:divBdr>
        </w:div>
        <w:div w:id="1550267521">
          <w:marLeft w:val="640"/>
          <w:marRight w:val="0"/>
          <w:marTop w:val="0"/>
          <w:marBottom w:val="0"/>
          <w:divBdr>
            <w:top w:val="none" w:sz="0" w:space="0" w:color="auto"/>
            <w:left w:val="none" w:sz="0" w:space="0" w:color="auto"/>
            <w:bottom w:val="none" w:sz="0" w:space="0" w:color="auto"/>
            <w:right w:val="none" w:sz="0" w:space="0" w:color="auto"/>
          </w:divBdr>
        </w:div>
        <w:div w:id="590044199">
          <w:marLeft w:val="640"/>
          <w:marRight w:val="0"/>
          <w:marTop w:val="0"/>
          <w:marBottom w:val="0"/>
          <w:divBdr>
            <w:top w:val="none" w:sz="0" w:space="0" w:color="auto"/>
            <w:left w:val="none" w:sz="0" w:space="0" w:color="auto"/>
            <w:bottom w:val="none" w:sz="0" w:space="0" w:color="auto"/>
            <w:right w:val="none" w:sz="0" w:space="0" w:color="auto"/>
          </w:divBdr>
        </w:div>
        <w:div w:id="1894778271">
          <w:marLeft w:val="640"/>
          <w:marRight w:val="0"/>
          <w:marTop w:val="0"/>
          <w:marBottom w:val="0"/>
          <w:divBdr>
            <w:top w:val="none" w:sz="0" w:space="0" w:color="auto"/>
            <w:left w:val="none" w:sz="0" w:space="0" w:color="auto"/>
            <w:bottom w:val="none" w:sz="0" w:space="0" w:color="auto"/>
            <w:right w:val="none" w:sz="0" w:space="0" w:color="auto"/>
          </w:divBdr>
        </w:div>
        <w:div w:id="2104909586">
          <w:marLeft w:val="640"/>
          <w:marRight w:val="0"/>
          <w:marTop w:val="0"/>
          <w:marBottom w:val="0"/>
          <w:divBdr>
            <w:top w:val="none" w:sz="0" w:space="0" w:color="auto"/>
            <w:left w:val="none" w:sz="0" w:space="0" w:color="auto"/>
            <w:bottom w:val="none" w:sz="0" w:space="0" w:color="auto"/>
            <w:right w:val="none" w:sz="0" w:space="0" w:color="auto"/>
          </w:divBdr>
        </w:div>
        <w:div w:id="1827671249">
          <w:marLeft w:val="640"/>
          <w:marRight w:val="0"/>
          <w:marTop w:val="0"/>
          <w:marBottom w:val="0"/>
          <w:divBdr>
            <w:top w:val="none" w:sz="0" w:space="0" w:color="auto"/>
            <w:left w:val="none" w:sz="0" w:space="0" w:color="auto"/>
            <w:bottom w:val="none" w:sz="0" w:space="0" w:color="auto"/>
            <w:right w:val="none" w:sz="0" w:space="0" w:color="auto"/>
          </w:divBdr>
        </w:div>
        <w:div w:id="1170212577">
          <w:marLeft w:val="640"/>
          <w:marRight w:val="0"/>
          <w:marTop w:val="0"/>
          <w:marBottom w:val="0"/>
          <w:divBdr>
            <w:top w:val="none" w:sz="0" w:space="0" w:color="auto"/>
            <w:left w:val="none" w:sz="0" w:space="0" w:color="auto"/>
            <w:bottom w:val="none" w:sz="0" w:space="0" w:color="auto"/>
            <w:right w:val="none" w:sz="0" w:space="0" w:color="auto"/>
          </w:divBdr>
        </w:div>
        <w:div w:id="1052386551">
          <w:marLeft w:val="640"/>
          <w:marRight w:val="0"/>
          <w:marTop w:val="0"/>
          <w:marBottom w:val="0"/>
          <w:divBdr>
            <w:top w:val="none" w:sz="0" w:space="0" w:color="auto"/>
            <w:left w:val="none" w:sz="0" w:space="0" w:color="auto"/>
            <w:bottom w:val="none" w:sz="0" w:space="0" w:color="auto"/>
            <w:right w:val="none" w:sz="0" w:space="0" w:color="auto"/>
          </w:divBdr>
        </w:div>
        <w:div w:id="741954030">
          <w:marLeft w:val="640"/>
          <w:marRight w:val="0"/>
          <w:marTop w:val="0"/>
          <w:marBottom w:val="0"/>
          <w:divBdr>
            <w:top w:val="none" w:sz="0" w:space="0" w:color="auto"/>
            <w:left w:val="none" w:sz="0" w:space="0" w:color="auto"/>
            <w:bottom w:val="none" w:sz="0" w:space="0" w:color="auto"/>
            <w:right w:val="none" w:sz="0" w:space="0" w:color="auto"/>
          </w:divBdr>
        </w:div>
        <w:div w:id="291716124">
          <w:marLeft w:val="640"/>
          <w:marRight w:val="0"/>
          <w:marTop w:val="0"/>
          <w:marBottom w:val="0"/>
          <w:divBdr>
            <w:top w:val="none" w:sz="0" w:space="0" w:color="auto"/>
            <w:left w:val="none" w:sz="0" w:space="0" w:color="auto"/>
            <w:bottom w:val="none" w:sz="0" w:space="0" w:color="auto"/>
            <w:right w:val="none" w:sz="0" w:space="0" w:color="auto"/>
          </w:divBdr>
        </w:div>
        <w:div w:id="669328891">
          <w:marLeft w:val="640"/>
          <w:marRight w:val="0"/>
          <w:marTop w:val="0"/>
          <w:marBottom w:val="0"/>
          <w:divBdr>
            <w:top w:val="none" w:sz="0" w:space="0" w:color="auto"/>
            <w:left w:val="none" w:sz="0" w:space="0" w:color="auto"/>
            <w:bottom w:val="none" w:sz="0" w:space="0" w:color="auto"/>
            <w:right w:val="none" w:sz="0" w:space="0" w:color="auto"/>
          </w:divBdr>
        </w:div>
        <w:div w:id="1093278296">
          <w:marLeft w:val="640"/>
          <w:marRight w:val="0"/>
          <w:marTop w:val="0"/>
          <w:marBottom w:val="0"/>
          <w:divBdr>
            <w:top w:val="none" w:sz="0" w:space="0" w:color="auto"/>
            <w:left w:val="none" w:sz="0" w:space="0" w:color="auto"/>
            <w:bottom w:val="none" w:sz="0" w:space="0" w:color="auto"/>
            <w:right w:val="none" w:sz="0" w:space="0" w:color="auto"/>
          </w:divBdr>
        </w:div>
        <w:div w:id="1623804812">
          <w:marLeft w:val="640"/>
          <w:marRight w:val="0"/>
          <w:marTop w:val="0"/>
          <w:marBottom w:val="0"/>
          <w:divBdr>
            <w:top w:val="none" w:sz="0" w:space="0" w:color="auto"/>
            <w:left w:val="none" w:sz="0" w:space="0" w:color="auto"/>
            <w:bottom w:val="none" w:sz="0" w:space="0" w:color="auto"/>
            <w:right w:val="none" w:sz="0" w:space="0" w:color="auto"/>
          </w:divBdr>
        </w:div>
        <w:div w:id="1687057362">
          <w:marLeft w:val="640"/>
          <w:marRight w:val="0"/>
          <w:marTop w:val="0"/>
          <w:marBottom w:val="0"/>
          <w:divBdr>
            <w:top w:val="none" w:sz="0" w:space="0" w:color="auto"/>
            <w:left w:val="none" w:sz="0" w:space="0" w:color="auto"/>
            <w:bottom w:val="none" w:sz="0" w:space="0" w:color="auto"/>
            <w:right w:val="none" w:sz="0" w:space="0" w:color="auto"/>
          </w:divBdr>
        </w:div>
        <w:div w:id="243538539">
          <w:marLeft w:val="640"/>
          <w:marRight w:val="0"/>
          <w:marTop w:val="0"/>
          <w:marBottom w:val="0"/>
          <w:divBdr>
            <w:top w:val="none" w:sz="0" w:space="0" w:color="auto"/>
            <w:left w:val="none" w:sz="0" w:space="0" w:color="auto"/>
            <w:bottom w:val="none" w:sz="0" w:space="0" w:color="auto"/>
            <w:right w:val="none" w:sz="0" w:space="0" w:color="auto"/>
          </w:divBdr>
        </w:div>
        <w:div w:id="532158551">
          <w:marLeft w:val="640"/>
          <w:marRight w:val="0"/>
          <w:marTop w:val="0"/>
          <w:marBottom w:val="0"/>
          <w:divBdr>
            <w:top w:val="none" w:sz="0" w:space="0" w:color="auto"/>
            <w:left w:val="none" w:sz="0" w:space="0" w:color="auto"/>
            <w:bottom w:val="none" w:sz="0" w:space="0" w:color="auto"/>
            <w:right w:val="none" w:sz="0" w:space="0" w:color="auto"/>
          </w:divBdr>
        </w:div>
        <w:div w:id="296765125">
          <w:marLeft w:val="640"/>
          <w:marRight w:val="0"/>
          <w:marTop w:val="0"/>
          <w:marBottom w:val="0"/>
          <w:divBdr>
            <w:top w:val="none" w:sz="0" w:space="0" w:color="auto"/>
            <w:left w:val="none" w:sz="0" w:space="0" w:color="auto"/>
            <w:bottom w:val="none" w:sz="0" w:space="0" w:color="auto"/>
            <w:right w:val="none" w:sz="0" w:space="0" w:color="auto"/>
          </w:divBdr>
        </w:div>
        <w:div w:id="1320647377">
          <w:marLeft w:val="640"/>
          <w:marRight w:val="0"/>
          <w:marTop w:val="0"/>
          <w:marBottom w:val="0"/>
          <w:divBdr>
            <w:top w:val="none" w:sz="0" w:space="0" w:color="auto"/>
            <w:left w:val="none" w:sz="0" w:space="0" w:color="auto"/>
            <w:bottom w:val="none" w:sz="0" w:space="0" w:color="auto"/>
            <w:right w:val="none" w:sz="0" w:space="0" w:color="auto"/>
          </w:divBdr>
        </w:div>
        <w:div w:id="1755125134">
          <w:marLeft w:val="640"/>
          <w:marRight w:val="0"/>
          <w:marTop w:val="0"/>
          <w:marBottom w:val="0"/>
          <w:divBdr>
            <w:top w:val="none" w:sz="0" w:space="0" w:color="auto"/>
            <w:left w:val="none" w:sz="0" w:space="0" w:color="auto"/>
            <w:bottom w:val="none" w:sz="0" w:space="0" w:color="auto"/>
            <w:right w:val="none" w:sz="0" w:space="0" w:color="auto"/>
          </w:divBdr>
        </w:div>
        <w:div w:id="1560286708">
          <w:marLeft w:val="640"/>
          <w:marRight w:val="0"/>
          <w:marTop w:val="0"/>
          <w:marBottom w:val="0"/>
          <w:divBdr>
            <w:top w:val="none" w:sz="0" w:space="0" w:color="auto"/>
            <w:left w:val="none" w:sz="0" w:space="0" w:color="auto"/>
            <w:bottom w:val="none" w:sz="0" w:space="0" w:color="auto"/>
            <w:right w:val="none" w:sz="0" w:space="0" w:color="auto"/>
          </w:divBdr>
        </w:div>
        <w:div w:id="917787119">
          <w:marLeft w:val="640"/>
          <w:marRight w:val="0"/>
          <w:marTop w:val="0"/>
          <w:marBottom w:val="0"/>
          <w:divBdr>
            <w:top w:val="none" w:sz="0" w:space="0" w:color="auto"/>
            <w:left w:val="none" w:sz="0" w:space="0" w:color="auto"/>
            <w:bottom w:val="none" w:sz="0" w:space="0" w:color="auto"/>
            <w:right w:val="none" w:sz="0" w:space="0" w:color="auto"/>
          </w:divBdr>
        </w:div>
        <w:div w:id="896431258">
          <w:marLeft w:val="640"/>
          <w:marRight w:val="0"/>
          <w:marTop w:val="0"/>
          <w:marBottom w:val="0"/>
          <w:divBdr>
            <w:top w:val="none" w:sz="0" w:space="0" w:color="auto"/>
            <w:left w:val="none" w:sz="0" w:space="0" w:color="auto"/>
            <w:bottom w:val="none" w:sz="0" w:space="0" w:color="auto"/>
            <w:right w:val="none" w:sz="0" w:space="0" w:color="auto"/>
          </w:divBdr>
        </w:div>
        <w:div w:id="632298609">
          <w:marLeft w:val="640"/>
          <w:marRight w:val="0"/>
          <w:marTop w:val="0"/>
          <w:marBottom w:val="0"/>
          <w:divBdr>
            <w:top w:val="none" w:sz="0" w:space="0" w:color="auto"/>
            <w:left w:val="none" w:sz="0" w:space="0" w:color="auto"/>
            <w:bottom w:val="none" w:sz="0" w:space="0" w:color="auto"/>
            <w:right w:val="none" w:sz="0" w:space="0" w:color="auto"/>
          </w:divBdr>
        </w:div>
        <w:div w:id="1456095774">
          <w:marLeft w:val="640"/>
          <w:marRight w:val="0"/>
          <w:marTop w:val="0"/>
          <w:marBottom w:val="0"/>
          <w:divBdr>
            <w:top w:val="none" w:sz="0" w:space="0" w:color="auto"/>
            <w:left w:val="none" w:sz="0" w:space="0" w:color="auto"/>
            <w:bottom w:val="none" w:sz="0" w:space="0" w:color="auto"/>
            <w:right w:val="none" w:sz="0" w:space="0" w:color="auto"/>
          </w:divBdr>
        </w:div>
        <w:div w:id="1022516439">
          <w:marLeft w:val="640"/>
          <w:marRight w:val="0"/>
          <w:marTop w:val="0"/>
          <w:marBottom w:val="0"/>
          <w:divBdr>
            <w:top w:val="none" w:sz="0" w:space="0" w:color="auto"/>
            <w:left w:val="none" w:sz="0" w:space="0" w:color="auto"/>
            <w:bottom w:val="none" w:sz="0" w:space="0" w:color="auto"/>
            <w:right w:val="none" w:sz="0" w:space="0" w:color="auto"/>
          </w:divBdr>
        </w:div>
        <w:div w:id="650644090">
          <w:marLeft w:val="640"/>
          <w:marRight w:val="0"/>
          <w:marTop w:val="0"/>
          <w:marBottom w:val="0"/>
          <w:divBdr>
            <w:top w:val="none" w:sz="0" w:space="0" w:color="auto"/>
            <w:left w:val="none" w:sz="0" w:space="0" w:color="auto"/>
            <w:bottom w:val="none" w:sz="0" w:space="0" w:color="auto"/>
            <w:right w:val="none" w:sz="0" w:space="0" w:color="auto"/>
          </w:divBdr>
        </w:div>
        <w:div w:id="1744644015">
          <w:marLeft w:val="640"/>
          <w:marRight w:val="0"/>
          <w:marTop w:val="0"/>
          <w:marBottom w:val="0"/>
          <w:divBdr>
            <w:top w:val="none" w:sz="0" w:space="0" w:color="auto"/>
            <w:left w:val="none" w:sz="0" w:space="0" w:color="auto"/>
            <w:bottom w:val="none" w:sz="0" w:space="0" w:color="auto"/>
            <w:right w:val="none" w:sz="0" w:space="0" w:color="auto"/>
          </w:divBdr>
        </w:div>
        <w:div w:id="217321866">
          <w:marLeft w:val="640"/>
          <w:marRight w:val="0"/>
          <w:marTop w:val="0"/>
          <w:marBottom w:val="0"/>
          <w:divBdr>
            <w:top w:val="none" w:sz="0" w:space="0" w:color="auto"/>
            <w:left w:val="none" w:sz="0" w:space="0" w:color="auto"/>
            <w:bottom w:val="none" w:sz="0" w:space="0" w:color="auto"/>
            <w:right w:val="none" w:sz="0" w:space="0" w:color="auto"/>
          </w:divBdr>
        </w:div>
        <w:div w:id="1613587676">
          <w:marLeft w:val="640"/>
          <w:marRight w:val="0"/>
          <w:marTop w:val="0"/>
          <w:marBottom w:val="0"/>
          <w:divBdr>
            <w:top w:val="none" w:sz="0" w:space="0" w:color="auto"/>
            <w:left w:val="none" w:sz="0" w:space="0" w:color="auto"/>
            <w:bottom w:val="none" w:sz="0" w:space="0" w:color="auto"/>
            <w:right w:val="none" w:sz="0" w:space="0" w:color="auto"/>
          </w:divBdr>
        </w:div>
        <w:div w:id="570893219">
          <w:marLeft w:val="640"/>
          <w:marRight w:val="0"/>
          <w:marTop w:val="0"/>
          <w:marBottom w:val="0"/>
          <w:divBdr>
            <w:top w:val="none" w:sz="0" w:space="0" w:color="auto"/>
            <w:left w:val="none" w:sz="0" w:space="0" w:color="auto"/>
            <w:bottom w:val="none" w:sz="0" w:space="0" w:color="auto"/>
            <w:right w:val="none" w:sz="0" w:space="0" w:color="auto"/>
          </w:divBdr>
        </w:div>
        <w:div w:id="618757322">
          <w:marLeft w:val="640"/>
          <w:marRight w:val="0"/>
          <w:marTop w:val="0"/>
          <w:marBottom w:val="0"/>
          <w:divBdr>
            <w:top w:val="none" w:sz="0" w:space="0" w:color="auto"/>
            <w:left w:val="none" w:sz="0" w:space="0" w:color="auto"/>
            <w:bottom w:val="none" w:sz="0" w:space="0" w:color="auto"/>
            <w:right w:val="none" w:sz="0" w:space="0" w:color="auto"/>
          </w:divBdr>
        </w:div>
        <w:div w:id="1118718453">
          <w:marLeft w:val="640"/>
          <w:marRight w:val="0"/>
          <w:marTop w:val="0"/>
          <w:marBottom w:val="0"/>
          <w:divBdr>
            <w:top w:val="none" w:sz="0" w:space="0" w:color="auto"/>
            <w:left w:val="none" w:sz="0" w:space="0" w:color="auto"/>
            <w:bottom w:val="none" w:sz="0" w:space="0" w:color="auto"/>
            <w:right w:val="none" w:sz="0" w:space="0" w:color="auto"/>
          </w:divBdr>
        </w:div>
        <w:div w:id="557473440">
          <w:marLeft w:val="640"/>
          <w:marRight w:val="0"/>
          <w:marTop w:val="0"/>
          <w:marBottom w:val="0"/>
          <w:divBdr>
            <w:top w:val="none" w:sz="0" w:space="0" w:color="auto"/>
            <w:left w:val="none" w:sz="0" w:space="0" w:color="auto"/>
            <w:bottom w:val="none" w:sz="0" w:space="0" w:color="auto"/>
            <w:right w:val="none" w:sz="0" w:space="0" w:color="auto"/>
          </w:divBdr>
        </w:div>
        <w:div w:id="499389041">
          <w:marLeft w:val="640"/>
          <w:marRight w:val="0"/>
          <w:marTop w:val="0"/>
          <w:marBottom w:val="0"/>
          <w:divBdr>
            <w:top w:val="none" w:sz="0" w:space="0" w:color="auto"/>
            <w:left w:val="none" w:sz="0" w:space="0" w:color="auto"/>
            <w:bottom w:val="none" w:sz="0" w:space="0" w:color="auto"/>
            <w:right w:val="none" w:sz="0" w:space="0" w:color="auto"/>
          </w:divBdr>
        </w:div>
        <w:div w:id="164175310">
          <w:marLeft w:val="640"/>
          <w:marRight w:val="0"/>
          <w:marTop w:val="0"/>
          <w:marBottom w:val="0"/>
          <w:divBdr>
            <w:top w:val="none" w:sz="0" w:space="0" w:color="auto"/>
            <w:left w:val="none" w:sz="0" w:space="0" w:color="auto"/>
            <w:bottom w:val="none" w:sz="0" w:space="0" w:color="auto"/>
            <w:right w:val="none" w:sz="0" w:space="0" w:color="auto"/>
          </w:divBdr>
        </w:div>
        <w:div w:id="617906094">
          <w:marLeft w:val="640"/>
          <w:marRight w:val="0"/>
          <w:marTop w:val="0"/>
          <w:marBottom w:val="0"/>
          <w:divBdr>
            <w:top w:val="none" w:sz="0" w:space="0" w:color="auto"/>
            <w:left w:val="none" w:sz="0" w:space="0" w:color="auto"/>
            <w:bottom w:val="none" w:sz="0" w:space="0" w:color="auto"/>
            <w:right w:val="none" w:sz="0" w:space="0" w:color="auto"/>
          </w:divBdr>
        </w:div>
        <w:div w:id="1470975068">
          <w:marLeft w:val="640"/>
          <w:marRight w:val="0"/>
          <w:marTop w:val="0"/>
          <w:marBottom w:val="0"/>
          <w:divBdr>
            <w:top w:val="none" w:sz="0" w:space="0" w:color="auto"/>
            <w:left w:val="none" w:sz="0" w:space="0" w:color="auto"/>
            <w:bottom w:val="none" w:sz="0" w:space="0" w:color="auto"/>
            <w:right w:val="none" w:sz="0" w:space="0" w:color="auto"/>
          </w:divBdr>
        </w:div>
        <w:div w:id="1796093420">
          <w:marLeft w:val="640"/>
          <w:marRight w:val="0"/>
          <w:marTop w:val="0"/>
          <w:marBottom w:val="0"/>
          <w:divBdr>
            <w:top w:val="none" w:sz="0" w:space="0" w:color="auto"/>
            <w:left w:val="none" w:sz="0" w:space="0" w:color="auto"/>
            <w:bottom w:val="none" w:sz="0" w:space="0" w:color="auto"/>
            <w:right w:val="none" w:sz="0" w:space="0" w:color="auto"/>
          </w:divBdr>
        </w:div>
        <w:div w:id="2101640340">
          <w:marLeft w:val="640"/>
          <w:marRight w:val="0"/>
          <w:marTop w:val="0"/>
          <w:marBottom w:val="0"/>
          <w:divBdr>
            <w:top w:val="none" w:sz="0" w:space="0" w:color="auto"/>
            <w:left w:val="none" w:sz="0" w:space="0" w:color="auto"/>
            <w:bottom w:val="none" w:sz="0" w:space="0" w:color="auto"/>
            <w:right w:val="none" w:sz="0" w:space="0" w:color="auto"/>
          </w:divBdr>
        </w:div>
        <w:div w:id="1305159044">
          <w:marLeft w:val="640"/>
          <w:marRight w:val="0"/>
          <w:marTop w:val="0"/>
          <w:marBottom w:val="0"/>
          <w:divBdr>
            <w:top w:val="none" w:sz="0" w:space="0" w:color="auto"/>
            <w:left w:val="none" w:sz="0" w:space="0" w:color="auto"/>
            <w:bottom w:val="none" w:sz="0" w:space="0" w:color="auto"/>
            <w:right w:val="none" w:sz="0" w:space="0" w:color="auto"/>
          </w:divBdr>
        </w:div>
        <w:div w:id="2078699972">
          <w:marLeft w:val="640"/>
          <w:marRight w:val="0"/>
          <w:marTop w:val="0"/>
          <w:marBottom w:val="0"/>
          <w:divBdr>
            <w:top w:val="none" w:sz="0" w:space="0" w:color="auto"/>
            <w:left w:val="none" w:sz="0" w:space="0" w:color="auto"/>
            <w:bottom w:val="none" w:sz="0" w:space="0" w:color="auto"/>
            <w:right w:val="none" w:sz="0" w:space="0" w:color="auto"/>
          </w:divBdr>
        </w:div>
        <w:div w:id="325326435">
          <w:marLeft w:val="640"/>
          <w:marRight w:val="0"/>
          <w:marTop w:val="0"/>
          <w:marBottom w:val="0"/>
          <w:divBdr>
            <w:top w:val="none" w:sz="0" w:space="0" w:color="auto"/>
            <w:left w:val="none" w:sz="0" w:space="0" w:color="auto"/>
            <w:bottom w:val="none" w:sz="0" w:space="0" w:color="auto"/>
            <w:right w:val="none" w:sz="0" w:space="0" w:color="auto"/>
          </w:divBdr>
        </w:div>
        <w:div w:id="582304688">
          <w:marLeft w:val="640"/>
          <w:marRight w:val="0"/>
          <w:marTop w:val="0"/>
          <w:marBottom w:val="0"/>
          <w:divBdr>
            <w:top w:val="none" w:sz="0" w:space="0" w:color="auto"/>
            <w:left w:val="none" w:sz="0" w:space="0" w:color="auto"/>
            <w:bottom w:val="none" w:sz="0" w:space="0" w:color="auto"/>
            <w:right w:val="none" w:sz="0" w:space="0" w:color="auto"/>
          </w:divBdr>
        </w:div>
        <w:div w:id="1570312036">
          <w:marLeft w:val="640"/>
          <w:marRight w:val="0"/>
          <w:marTop w:val="0"/>
          <w:marBottom w:val="0"/>
          <w:divBdr>
            <w:top w:val="none" w:sz="0" w:space="0" w:color="auto"/>
            <w:left w:val="none" w:sz="0" w:space="0" w:color="auto"/>
            <w:bottom w:val="none" w:sz="0" w:space="0" w:color="auto"/>
            <w:right w:val="none" w:sz="0" w:space="0" w:color="auto"/>
          </w:divBdr>
        </w:div>
        <w:div w:id="443311290">
          <w:marLeft w:val="640"/>
          <w:marRight w:val="0"/>
          <w:marTop w:val="0"/>
          <w:marBottom w:val="0"/>
          <w:divBdr>
            <w:top w:val="none" w:sz="0" w:space="0" w:color="auto"/>
            <w:left w:val="none" w:sz="0" w:space="0" w:color="auto"/>
            <w:bottom w:val="none" w:sz="0" w:space="0" w:color="auto"/>
            <w:right w:val="none" w:sz="0" w:space="0" w:color="auto"/>
          </w:divBdr>
        </w:div>
        <w:div w:id="386880628">
          <w:marLeft w:val="640"/>
          <w:marRight w:val="0"/>
          <w:marTop w:val="0"/>
          <w:marBottom w:val="0"/>
          <w:divBdr>
            <w:top w:val="none" w:sz="0" w:space="0" w:color="auto"/>
            <w:left w:val="none" w:sz="0" w:space="0" w:color="auto"/>
            <w:bottom w:val="none" w:sz="0" w:space="0" w:color="auto"/>
            <w:right w:val="none" w:sz="0" w:space="0" w:color="auto"/>
          </w:divBdr>
        </w:div>
        <w:div w:id="1058044104">
          <w:marLeft w:val="640"/>
          <w:marRight w:val="0"/>
          <w:marTop w:val="0"/>
          <w:marBottom w:val="0"/>
          <w:divBdr>
            <w:top w:val="none" w:sz="0" w:space="0" w:color="auto"/>
            <w:left w:val="none" w:sz="0" w:space="0" w:color="auto"/>
            <w:bottom w:val="none" w:sz="0" w:space="0" w:color="auto"/>
            <w:right w:val="none" w:sz="0" w:space="0" w:color="auto"/>
          </w:divBdr>
        </w:div>
        <w:div w:id="628360046">
          <w:marLeft w:val="640"/>
          <w:marRight w:val="0"/>
          <w:marTop w:val="0"/>
          <w:marBottom w:val="0"/>
          <w:divBdr>
            <w:top w:val="none" w:sz="0" w:space="0" w:color="auto"/>
            <w:left w:val="none" w:sz="0" w:space="0" w:color="auto"/>
            <w:bottom w:val="none" w:sz="0" w:space="0" w:color="auto"/>
            <w:right w:val="none" w:sz="0" w:space="0" w:color="auto"/>
          </w:divBdr>
        </w:div>
        <w:div w:id="1718891225">
          <w:marLeft w:val="640"/>
          <w:marRight w:val="0"/>
          <w:marTop w:val="0"/>
          <w:marBottom w:val="0"/>
          <w:divBdr>
            <w:top w:val="none" w:sz="0" w:space="0" w:color="auto"/>
            <w:left w:val="none" w:sz="0" w:space="0" w:color="auto"/>
            <w:bottom w:val="none" w:sz="0" w:space="0" w:color="auto"/>
            <w:right w:val="none" w:sz="0" w:space="0" w:color="auto"/>
          </w:divBdr>
        </w:div>
        <w:div w:id="204491968">
          <w:marLeft w:val="640"/>
          <w:marRight w:val="0"/>
          <w:marTop w:val="0"/>
          <w:marBottom w:val="0"/>
          <w:divBdr>
            <w:top w:val="none" w:sz="0" w:space="0" w:color="auto"/>
            <w:left w:val="none" w:sz="0" w:space="0" w:color="auto"/>
            <w:bottom w:val="none" w:sz="0" w:space="0" w:color="auto"/>
            <w:right w:val="none" w:sz="0" w:space="0" w:color="auto"/>
          </w:divBdr>
        </w:div>
        <w:div w:id="820345512">
          <w:marLeft w:val="640"/>
          <w:marRight w:val="0"/>
          <w:marTop w:val="0"/>
          <w:marBottom w:val="0"/>
          <w:divBdr>
            <w:top w:val="none" w:sz="0" w:space="0" w:color="auto"/>
            <w:left w:val="none" w:sz="0" w:space="0" w:color="auto"/>
            <w:bottom w:val="none" w:sz="0" w:space="0" w:color="auto"/>
            <w:right w:val="none" w:sz="0" w:space="0" w:color="auto"/>
          </w:divBdr>
        </w:div>
        <w:div w:id="1846090601">
          <w:marLeft w:val="640"/>
          <w:marRight w:val="0"/>
          <w:marTop w:val="0"/>
          <w:marBottom w:val="0"/>
          <w:divBdr>
            <w:top w:val="none" w:sz="0" w:space="0" w:color="auto"/>
            <w:left w:val="none" w:sz="0" w:space="0" w:color="auto"/>
            <w:bottom w:val="none" w:sz="0" w:space="0" w:color="auto"/>
            <w:right w:val="none" w:sz="0" w:space="0" w:color="auto"/>
          </w:divBdr>
        </w:div>
        <w:div w:id="105855995">
          <w:marLeft w:val="640"/>
          <w:marRight w:val="0"/>
          <w:marTop w:val="0"/>
          <w:marBottom w:val="0"/>
          <w:divBdr>
            <w:top w:val="none" w:sz="0" w:space="0" w:color="auto"/>
            <w:left w:val="none" w:sz="0" w:space="0" w:color="auto"/>
            <w:bottom w:val="none" w:sz="0" w:space="0" w:color="auto"/>
            <w:right w:val="none" w:sz="0" w:space="0" w:color="auto"/>
          </w:divBdr>
        </w:div>
        <w:div w:id="1286278114">
          <w:marLeft w:val="640"/>
          <w:marRight w:val="0"/>
          <w:marTop w:val="0"/>
          <w:marBottom w:val="0"/>
          <w:divBdr>
            <w:top w:val="none" w:sz="0" w:space="0" w:color="auto"/>
            <w:left w:val="none" w:sz="0" w:space="0" w:color="auto"/>
            <w:bottom w:val="none" w:sz="0" w:space="0" w:color="auto"/>
            <w:right w:val="none" w:sz="0" w:space="0" w:color="auto"/>
          </w:divBdr>
        </w:div>
        <w:div w:id="1419402760">
          <w:marLeft w:val="640"/>
          <w:marRight w:val="0"/>
          <w:marTop w:val="0"/>
          <w:marBottom w:val="0"/>
          <w:divBdr>
            <w:top w:val="none" w:sz="0" w:space="0" w:color="auto"/>
            <w:left w:val="none" w:sz="0" w:space="0" w:color="auto"/>
            <w:bottom w:val="none" w:sz="0" w:space="0" w:color="auto"/>
            <w:right w:val="none" w:sz="0" w:space="0" w:color="auto"/>
          </w:divBdr>
        </w:div>
        <w:div w:id="1494643796">
          <w:marLeft w:val="640"/>
          <w:marRight w:val="0"/>
          <w:marTop w:val="0"/>
          <w:marBottom w:val="0"/>
          <w:divBdr>
            <w:top w:val="none" w:sz="0" w:space="0" w:color="auto"/>
            <w:left w:val="none" w:sz="0" w:space="0" w:color="auto"/>
            <w:bottom w:val="none" w:sz="0" w:space="0" w:color="auto"/>
            <w:right w:val="none" w:sz="0" w:space="0" w:color="auto"/>
          </w:divBdr>
        </w:div>
        <w:div w:id="1517503671">
          <w:marLeft w:val="640"/>
          <w:marRight w:val="0"/>
          <w:marTop w:val="0"/>
          <w:marBottom w:val="0"/>
          <w:divBdr>
            <w:top w:val="none" w:sz="0" w:space="0" w:color="auto"/>
            <w:left w:val="none" w:sz="0" w:space="0" w:color="auto"/>
            <w:bottom w:val="none" w:sz="0" w:space="0" w:color="auto"/>
            <w:right w:val="none" w:sz="0" w:space="0" w:color="auto"/>
          </w:divBdr>
        </w:div>
        <w:div w:id="2042364178">
          <w:marLeft w:val="640"/>
          <w:marRight w:val="0"/>
          <w:marTop w:val="0"/>
          <w:marBottom w:val="0"/>
          <w:divBdr>
            <w:top w:val="none" w:sz="0" w:space="0" w:color="auto"/>
            <w:left w:val="none" w:sz="0" w:space="0" w:color="auto"/>
            <w:bottom w:val="none" w:sz="0" w:space="0" w:color="auto"/>
            <w:right w:val="none" w:sz="0" w:space="0" w:color="auto"/>
          </w:divBdr>
        </w:div>
        <w:div w:id="420176657">
          <w:marLeft w:val="640"/>
          <w:marRight w:val="0"/>
          <w:marTop w:val="0"/>
          <w:marBottom w:val="0"/>
          <w:divBdr>
            <w:top w:val="none" w:sz="0" w:space="0" w:color="auto"/>
            <w:left w:val="none" w:sz="0" w:space="0" w:color="auto"/>
            <w:bottom w:val="none" w:sz="0" w:space="0" w:color="auto"/>
            <w:right w:val="none" w:sz="0" w:space="0" w:color="auto"/>
          </w:divBdr>
        </w:div>
        <w:div w:id="315691813">
          <w:marLeft w:val="640"/>
          <w:marRight w:val="0"/>
          <w:marTop w:val="0"/>
          <w:marBottom w:val="0"/>
          <w:divBdr>
            <w:top w:val="none" w:sz="0" w:space="0" w:color="auto"/>
            <w:left w:val="none" w:sz="0" w:space="0" w:color="auto"/>
            <w:bottom w:val="none" w:sz="0" w:space="0" w:color="auto"/>
            <w:right w:val="none" w:sz="0" w:space="0" w:color="auto"/>
          </w:divBdr>
        </w:div>
        <w:div w:id="1701053795">
          <w:marLeft w:val="640"/>
          <w:marRight w:val="0"/>
          <w:marTop w:val="0"/>
          <w:marBottom w:val="0"/>
          <w:divBdr>
            <w:top w:val="none" w:sz="0" w:space="0" w:color="auto"/>
            <w:left w:val="none" w:sz="0" w:space="0" w:color="auto"/>
            <w:bottom w:val="none" w:sz="0" w:space="0" w:color="auto"/>
            <w:right w:val="none" w:sz="0" w:space="0" w:color="auto"/>
          </w:divBdr>
        </w:div>
        <w:div w:id="1177842001">
          <w:marLeft w:val="640"/>
          <w:marRight w:val="0"/>
          <w:marTop w:val="0"/>
          <w:marBottom w:val="0"/>
          <w:divBdr>
            <w:top w:val="none" w:sz="0" w:space="0" w:color="auto"/>
            <w:left w:val="none" w:sz="0" w:space="0" w:color="auto"/>
            <w:bottom w:val="none" w:sz="0" w:space="0" w:color="auto"/>
            <w:right w:val="none" w:sz="0" w:space="0" w:color="auto"/>
          </w:divBdr>
        </w:div>
        <w:div w:id="447047662">
          <w:marLeft w:val="640"/>
          <w:marRight w:val="0"/>
          <w:marTop w:val="0"/>
          <w:marBottom w:val="0"/>
          <w:divBdr>
            <w:top w:val="none" w:sz="0" w:space="0" w:color="auto"/>
            <w:left w:val="none" w:sz="0" w:space="0" w:color="auto"/>
            <w:bottom w:val="none" w:sz="0" w:space="0" w:color="auto"/>
            <w:right w:val="none" w:sz="0" w:space="0" w:color="auto"/>
          </w:divBdr>
        </w:div>
        <w:div w:id="1402748672">
          <w:marLeft w:val="640"/>
          <w:marRight w:val="0"/>
          <w:marTop w:val="0"/>
          <w:marBottom w:val="0"/>
          <w:divBdr>
            <w:top w:val="none" w:sz="0" w:space="0" w:color="auto"/>
            <w:left w:val="none" w:sz="0" w:space="0" w:color="auto"/>
            <w:bottom w:val="none" w:sz="0" w:space="0" w:color="auto"/>
            <w:right w:val="none" w:sz="0" w:space="0" w:color="auto"/>
          </w:divBdr>
        </w:div>
        <w:div w:id="862982505">
          <w:marLeft w:val="640"/>
          <w:marRight w:val="0"/>
          <w:marTop w:val="0"/>
          <w:marBottom w:val="0"/>
          <w:divBdr>
            <w:top w:val="none" w:sz="0" w:space="0" w:color="auto"/>
            <w:left w:val="none" w:sz="0" w:space="0" w:color="auto"/>
            <w:bottom w:val="none" w:sz="0" w:space="0" w:color="auto"/>
            <w:right w:val="none" w:sz="0" w:space="0" w:color="auto"/>
          </w:divBdr>
        </w:div>
        <w:div w:id="28840698">
          <w:marLeft w:val="640"/>
          <w:marRight w:val="0"/>
          <w:marTop w:val="0"/>
          <w:marBottom w:val="0"/>
          <w:divBdr>
            <w:top w:val="none" w:sz="0" w:space="0" w:color="auto"/>
            <w:left w:val="none" w:sz="0" w:space="0" w:color="auto"/>
            <w:bottom w:val="none" w:sz="0" w:space="0" w:color="auto"/>
            <w:right w:val="none" w:sz="0" w:space="0" w:color="auto"/>
          </w:divBdr>
        </w:div>
        <w:div w:id="1678652702">
          <w:marLeft w:val="640"/>
          <w:marRight w:val="0"/>
          <w:marTop w:val="0"/>
          <w:marBottom w:val="0"/>
          <w:divBdr>
            <w:top w:val="none" w:sz="0" w:space="0" w:color="auto"/>
            <w:left w:val="none" w:sz="0" w:space="0" w:color="auto"/>
            <w:bottom w:val="none" w:sz="0" w:space="0" w:color="auto"/>
            <w:right w:val="none" w:sz="0" w:space="0" w:color="auto"/>
          </w:divBdr>
        </w:div>
        <w:div w:id="1608080889">
          <w:marLeft w:val="640"/>
          <w:marRight w:val="0"/>
          <w:marTop w:val="0"/>
          <w:marBottom w:val="0"/>
          <w:divBdr>
            <w:top w:val="none" w:sz="0" w:space="0" w:color="auto"/>
            <w:left w:val="none" w:sz="0" w:space="0" w:color="auto"/>
            <w:bottom w:val="none" w:sz="0" w:space="0" w:color="auto"/>
            <w:right w:val="none" w:sz="0" w:space="0" w:color="auto"/>
          </w:divBdr>
        </w:div>
        <w:div w:id="21711510">
          <w:marLeft w:val="640"/>
          <w:marRight w:val="0"/>
          <w:marTop w:val="0"/>
          <w:marBottom w:val="0"/>
          <w:divBdr>
            <w:top w:val="none" w:sz="0" w:space="0" w:color="auto"/>
            <w:left w:val="none" w:sz="0" w:space="0" w:color="auto"/>
            <w:bottom w:val="none" w:sz="0" w:space="0" w:color="auto"/>
            <w:right w:val="none" w:sz="0" w:space="0" w:color="auto"/>
          </w:divBdr>
        </w:div>
        <w:div w:id="1378896365">
          <w:marLeft w:val="640"/>
          <w:marRight w:val="0"/>
          <w:marTop w:val="0"/>
          <w:marBottom w:val="0"/>
          <w:divBdr>
            <w:top w:val="none" w:sz="0" w:space="0" w:color="auto"/>
            <w:left w:val="none" w:sz="0" w:space="0" w:color="auto"/>
            <w:bottom w:val="none" w:sz="0" w:space="0" w:color="auto"/>
            <w:right w:val="none" w:sz="0" w:space="0" w:color="auto"/>
          </w:divBdr>
        </w:div>
        <w:div w:id="83184760">
          <w:marLeft w:val="640"/>
          <w:marRight w:val="0"/>
          <w:marTop w:val="0"/>
          <w:marBottom w:val="0"/>
          <w:divBdr>
            <w:top w:val="none" w:sz="0" w:space="0" w:color="auto"/>
            <w:left w:val="none" w:sz="0" w:space="0" w:color="auto"/>
            <w:bottom w:val="none" w:sz="0" w:space="0" w:color="auto"/>
            <w:right w:val="none" w:sz="0" w:space="0" w:color="auto"/>
          </w:divBdr>
        </w:div>
        <w:div w:id="1162357337">
          <w:marLeft w:val="640"/>
          <w:marRight w:val="0"/>
          <w:marTop w:val="0"/>
          <w:marBottom w:val="0"/>
          <w:divBdr>
            <w:top w:val="none" w:sz="0" w:space="0" w:color="auto"/>
            <w:left w:val="none" w:sz="0" w:space="0" w:color="auto"/>
            <w:bottom w:val="none" w:sz="0" w:space="0" w:color="auto"/>
            <w:right w:val="none" w:sz="0" w:space="0" w:color="auto"/>
          </w:divBdr>
        </w:div>
        <w:div w:id="1879853536">
          <w:marLeft w:val="640"/>
          <w:marRight w:val="0"/>
          <w:marTop w:val="0"/>
          <w:marBottom w:val="0"/>
          <w:divBdr>
            <w:top w:val="none" w:sz="0" w:space="0" w:color="auto"/>
            <w:left w:val="none" w:sz="0" w:space="0" w:color="auto"/>
            <w:bottom w:val="none" w:sz="0" w:space="0" w:color="auto"/>
            <w:right w:val="none" w:sz="0" w:space="0" w:color="auto"/>
          </w:divBdr>
        </w:div>
        <w:div w:id="1009916047">
          <w:marLeft w:val="640"/>
          <w:marRight w:val="0"/>
          <w:marTop w:val="0"/>
          <w:marBottom w:val="0"/>
          <w:divBdr>
            <w:top w:val="none" w:sz="0" w:space="0" w:color="auto"/>
            <w:left w:val="none" w:sz="0" w:space="0" w:color="auto"/>
            <w:bottom w:val="none" w:sz="0" w:space="0" w:color="auto"/>
            <w:right w:val="none" w:sz="0" w:space="0" w:color="auto"/>
          </w:divBdr>
        </w:div>
        <w:div w:id="959068408">
          <w:marLeft w:val="640"/>
          <w:marRight w:val="0"/>
          <w:marTop w:val="0"/>
          <w:marBottom w:val="0"/>
          <w:divBdr>
            <w:top w:val="none" w:sz="0" w:space="0" w:color="auto"/>
            <w:left w:val="none" w:sz="0" w:space="0" w:color="auto"/>
            <w:bottom w:val="none" w:sz="0" w:space="0" w:color="auto"/>
            <w:right w:val="none" w:sz="0" w:space="0" w:color="auto"/>
          </w:divBdr>
        </w:div>
        <w:div w:id="2085638972">
          <w:marLeft w:val="640"/>
          <w:marRight w:val="0"/>
          <w:marTop w:val="0"/>
          <w:marBottom w:val="0"/>
          <w:divBdr>
            <w:top w:val="none" w:sz="0" w:space="0" w:color="auto"/>
            <w:left w:val="none" w:sz="0" w:space="0" w:color="auto"/>
            <w:bottom w:val="none" w:sz="0" w:space="0" w:color="auto"/>
            <w:right w:val="none" w:sz="0" w:space="0" w:color="auto"/>
          </w:divBdr>
        </w:div>
        <w:div w:id="868492235">
          <w:marLeft w:val="640"/>
          <w:marRight w:val="0"/>
          <w:marTop w:val="0"/>
          <w:marBottom w:val="0"/>
          <w:divBdr>
            <w:top w:val="none" w:sz="0" w:space="0" w:color="auto"/>
            <w:left w:val="none" w:sz="0" w:space="0" w:color="auto"/>
            <w:bottom w:val="none" w:sz="0" w:space="0" w:color="auto"/>
            <w:right w:val="none" w:sz="0" w:space="0" w:color="auto"/>
          </w:divBdr>
        </w:div>
        <w:div w:id="663556769">
          <w:marLeft w:val="640"/>
          <w:marRight w:val="0"/>
          <w:marTop w:val="0"/>
          <w:marBottom w:val="0"/>
          <w:divBdr>
            <w:top w:val="none" w:sz="0" w:space="0" w:color="auto"/>
            <w:left w:val="none" w:sz="0" w:space="0" w:color="auto"/>
            <w:bottom w:val="none" w:sz="0" w:space="0" w:color="auto"/>
            <w:right w:val="none" w:sz="0" w:space="0" w:color="auto"/>
          </w:divBdr>
        </w:div>
        <w:div w:id="1297637780">
          <w:marLeft w:val="640"/>
          <w:marRight w:val="0"/>
          <w:marTop w:val="0"/>
          <w:marBottom w:val="0"/>
          <w:divBdr>
            <w:top w:val="none" w:sz="0" w:space="0" w:color="auto"/>
            <w:left w:val="none" w:sz="0" w:space="0" w:color="auto"/>
            <w:bottom w:val="none" w:sz="0" w:space="0" w:color="auto"/>
            <w:right w:val="none" w:sz="0" w:space="0" w:color="auto"/>
          </w:divBdr>
        </w:div>
        <w:div w:id="1736859268">
          <w:marLeft w:val="640"/>
          <w:marRight w:val="0"/>
          <w:marTop w:val="0"/>
          <w:marBottom w:val="0"/>
          <w:divBdr>
            <w:top w:val="none" w:sz="0" w:space="0" w:color="auto"/>
            <w:left w:val="none" w:sz="0" w:space="0" w:color="auto"/>
            <w:bottom w:val="none" w:sz="0" w:space="0" w:color="auto"/>
            <w:right w:val="none" w:sz="0" w:space="0" w:color="auto"/>
          </w:divBdr>
        </w:div>
        <w:div w:id="1525900501">
          <w:marLeft w:val="640"/>
          <w:marRight w:val="0"/>
          <w:marTop w:val="0"/>
          <w:marBottom w:val="0"/>
          <w:divBdr>
            <w:top w:val="none" w:sz="0" w:space="0" w:color="auto"/>
            <w:left w:val="none" w:sz="0" w:space="0" w:color="auto"/>
            <w:bottom w:val="none" w:sz="0" w:space="0" w:color="auto"/>
            <w:right w:val="none" w:sz="0" w:space="0" w:color="auto"/>
          </w:divBdr>
        </w:div>
        <w:div w:id="395394679">
          <w:marLeft w:val="640"/>
          <w:marRight w:val="0"/>
          <w:marTop w:val="0"/>
          <w:marBottom w:val="0"/>
          <w:divBdr>
            <w:top w:val="none" w:sz="0" w:space="0" w:color="auto"/>
            <w:left w:val="none" w:sz="0" w:space="0" w:color="auto"/>
            <w:bottom w:val="none" w:sz="0" w:space="0" w:color="auto"/>
            <w:right w:val="none" w:sz="0" w:space="0" w:color="auto"/>
          </w:divBdr>
        </w:div>
        <w:div w:id="1791122422">
          <w:marLeft w:val="640"/>
          <w:marRight w:val="0"/>
          <w:marTop w:val="0"/>
          <w:marBottom w:val="0"/>
          <w:divBdr>
            <w:top w:val="none" w:sz="0" w:space="0" w:color="auto"/>
            <w:left w:val="none" w:sz="0" w:space="0" w:color="auto"/>
            <w:bottom w:val="none" w:sz="0" w:space="0" w:color="auto"/>
            <w:right w:val="none" w:sz="0" w:space="0" w:color="auto"/>
          </w:divBdr>
        </w:div>
        <w:div w:id="1547521862">
          <w:marLeft w:val="640"/>
          <w:marRight w:val="0"/>
          <w:marTop w:val="0"/>
          <w:marBottom w:val="0"/>
          <w:divBdr>
            <w:top w:val="none" w:sz="0" w:space="0" w:color="auto"/>
            <w:left w:val="none" w:sz="0" w:space="0" w:color="auto"/>
            <w:bottom w:val="none" w:sz="0" w:space="0" w:color="auto"/>
            <w:right w:val="none" w:sz="0" w:space="0" w:color="auto"/>
          </w:divBdr>
        </w:div>
        <w:div w:id="964699105">
          <w:marLeft w:val="640"/>
          <w:marRight w:val="0"/>
          <w:marTop w:val="0"/>
          <w:marBottom w:val="0"/>
          <w:divBdr>
            <w:top w:val="none" w:sz="0" w:space="0" w:color="auto"/>
            <w:left w:val="none" w:sz="0" w:space="0" w:color="auto"/>
            <w:bottom w:val="none" w:sz="0" w:space="0" w:color="auto"/>
            <w:right w:val="none" w:sz="0" w:space="0" w:color="auto"/>
          </w:divBdr>
        </w:div>
        <w:div w:id="1244488952">
          <w:marLeft w:val="640"/>
          <w:marRight w:val="0"/>
          <w:marTop w:val="0"/>
          <w:marBottom w:val="0"/>
          <w:divBdr>
            <w:top w:val="none" w:sz="0" w:space="0" w:color="auto"/>
            <w:left w:val="none" w:sz="0" w:space="0" w:color="auto"/>
            <w:bottom w:val="none" w:sz="0" w:space="0" w:color="auto"/>
            <w:right w:val="none" w:sz="0" w:space="0" w:color="auto"/>
          </w:divBdr>
        </w:div>
        <w:div w:id="1048605351">
          <w:marLeft w:val="640"/>
          <w:marRight w:val="0"/>
          <w:marTop w:val="0"/>
          <w:marBottom w:val="0"/>
          <w:divBdr>
            <w:top w:val="none" w:sz="0" w:space="0" w:color="auto"/>
            <w:left w:val="none" w:sz="0" w:space="0" w:color="auto"/>
            <w:bottom w:val="none" w:sz="0" w:space="0" w:color="auto"/>
            <w:right w:val="none" w:sz="0" w:space="0" w:color="auto"/>
          </w:divBdr>
        </w:div>
        <w:div w:id="1895654113">
          <w:marLeft w:val="640"/>
          <w:marRight w:val="0"/>
          <w:marTop w:val="0"/>
          <w:marBottom w:val="0"/>
          <w:divBdr>
            <w:top w:val="none" w:sz="0" w:space="0" w:color="auto"/>
            <w:left w:val="none" w:sz="0" w:space="0" w:color="auto"/>
            <w:bottom w:val="none" w:sz="0" w:space="0" w:color="auto"/>
            <w:right w:val="none" w:sz="0" w:space="0" w:color="auto"/>
          </w:divBdr>
        </w:div>
        <w:div w:id="152335120">
          <w:marLeft w:val="640"/>
          <w:marRight w:val="0"/>
          <w:marTop w:val="0"/>
          <w:marBottom w:val="0"/>
          <w:divBdr>
            <w:top w:val="none" w:sz="0" w:space="0" w:color="auto"/>
            <w:left w:val="none" w:sz="0" w:space="0" w:color="auto"/>
            <w:bottom w:val="none" w:sz="0" w:space="0" w:color="auto"/>
            <w:right w:val="none" w:sz="0" w:space="0" w:color="auto"/>
          </w:divBdr>
        </w:div>
        <w:div w:id="353456875">
          <w:marLeft w:val="640"/>
          <w:marRight w:val="0"/>
          <w:marTop w:val="0"/>
          <w:marBottom w:val="0"/>
          <w:divBdr>
            <w:top w:val="none" w:sz="0" w:space="0" w:color="auto"/>
            <w:left w:val="none" w:sz="0" w:space="0" w:color="auto"/>
            <w:bottom w:val="none" w:sz="0" w:space="0" w:color="auto"/>
            <w:right w:val="none" w:sz="0" w:space="0" w:color="auto"/>
          </w:divBdr>
        </w:div>
        <w:div w:id="70589164">
          <w:marLeft w:val="640"/>
          <w:marRight w:val="0"/>
          <w:marTop w:val="0"/>
          <w:marBottom w:val="0"/>
          <w:divBdr>
            <w:top w:val="none" w:sz="0" w:space="0" w:color="auto"/>
            <w:left w:val="none" w:sz="0" w:space="0" w:color="auto"/>
            <w:bottom w:val="none" w:sz="0" w:space="0" w:color="auto"/>
            <w:right w:val="none" w:sz="0" w:space="0" w:color="auto"/>
          </w:divBdr>
        </w:div>
        <w:div w:id="1495299507">
          <w:marLeft w:val="640"/>
          <w:marRight w:val="0"/>
          <w:marTop w:val="0"/>
          <w:marBottom w:val="0"/>
          <w:divBdr>
            <w:top w:val="none" w:sz="0" w:space="0" w:color="auto"/>
            <w:left w:val="none" w:sz="0" w:space="0" w:color="auto"/>
            <w:bottom w:val="none" w:sz="0" w:space="0" w:color="auto"/>
            <w:right w:val="none" w:sz="0" w:space="0" w:color="auto"/>
          </w:divBdr>
        </w:div>
        <w:div w:id="294412105">
          <w:marLeft w:val="640"/>
          <w:marRight w:val="0"/>
          <w:marTop w:val="0"/>
          <w:marBottom w:val="0"/>
          <w:divBdr>
            <w:top w:val="none" w:sz="0" w:space="0" w:color="auto"/>
            <w:left w:val="none" w:sz="0" w:space="0" w:color="auto"/>
            <w:bottom w:val="none" w:sz="0" w:space="0" w:color="auto"/>
            <w:right w:val="none" w:sz="0" w:space="0" w:color="auto"/>
          </w:divBdr>
        </w:div>
        <w:div w:id="347223758">
          <w:marLeft w:val="640"/>
          <w:marRight w:val="0"/>
          <w:marTop w:val="0"/>
          <w:marBottom w:val="0"/>
          <w:divBdr>
            <w:top w:val="none" w:sz="0" w:space="0" w:color="auto"/>
            <w:left w:val="none" w:sz="0" w:space="0" w:color="auto"/>
            <w:bottom w:val="none" w:sz="0" w:space="0" w:color="auto"/>
            <w:right w:val="none" w:sz="0" w:space="0" w:color="auto"/>
          </w:divBdr>
        </w:div>
        <w:div w:id="103044604">
          <w:marLeft w:val="640"/>
          <w:marRight w:val="0"/>
          <w:marTop w:val="0"/>
          <w:marBottom w:val="0"/>
          <w:divBdr>
            <w:top w:val="none" w:sz="0" w:space="0" w:color="auto"/>
            <w:left w:val="none" w:sz="0" w:space="0" w:color="auto"/>
            <w:bottom w:val="none" w:sz="0" w:space="0" w:color="auto"/>
            <w:right w:val="none" w:sz="0" w:space="0" w:color="auto"/>
          </w:divBdr>
        </w:div>
        <w:div w:id="1018577907">
          <w:marLeft w:val="640"/>
          <w:marRight w:val="0"/>
          <w:marTop w:val="0"/>
          <w:marBottom w:val="0"/>
          <w:divBdr>
            <w:top w:val="none" w:sz="0" w:space="0" w:color="auto"/>
            <w:left w:val="none" w:sz="0" w:space="0" w:color="auto"/>
            <w:bottom w:val="none" w:sz="0" w:space="0" w:color="auto"/>
            <w:right w:val="none" w:sz="0" w:space="0" w:color="auto"/>
          </w:divBdr>
        </w:div>
        <w:div w:id="2108648283">
          <w:marLeft w:val="640"/>
          <w:marRight w:val="0"/>
          <w:marTop w:val="0"/>
          <w:marBottom w:val="0"/>
          <w:divBdr>
            <w:top w:val="none" w:sz="0" w:space="0" w:color="auto"/>
            <w:left w:val="none" w:sz="0" w:space="0" w:color="auto"/>
            <w:bottom w:val="none" w:sz="0" w:space="0" w:color="auto"/>
            <w:right w:val="none" w:sz="0" w:space="0" w:color="auto"/>
          </w:divBdr>
        </w:div>
        <w:div w:id="795175373">
          <w:marLeft w:val="640"/>
          <w:marRight w:val="0"/>
          <w:marTop w:val="0"/>
          <w:marBottom w:val="0"/>
          <w:divBdr>
            <w:top w:val="none" w:sz="0" w:space="0" w:color="auto"/>
            <w:left w:val="none" w:sz="0" w:space="0" w:color="auto"/>
            <w:bottom w:val="none" w:sz="0" w:space="0" w:color="auto"/>
            <w:right w:val="none" w:sz="0" w:space="0" w:color="auto"/>
          </w:divBdr>
        </w:div>
        <w:div w:id="1227493541">
          <w:marLeft w:val="640"/>
          <w:marRight w:val="0"/>
          <w:marTop w:val="0"/>
          <w:marBottom w:val="0"/>
          <w:divBdr>
            <w:top w:val="none" w:sz="0" w:space="0" w:color="auto"/>
            <w:left w:val="none" w:sz="0" w:space="0" w:color="auto"/>
            <w:bottom w:val="none" w:sz="0" w:space="0" w:color="auto"/>
            <w:right w:val="none" w:sz="0" w:space="0" w:color="auto"/>
          </w:divBdr>
        </w:div>
        <w:div w:id="150756812">
          <w:marLeft w:val="640"/>
          <w:marRight w:val="0"/>
          <w:marTop w:val="0"/>
          <w:marBottom w:val="0"/>
          <w:divBdr>
            <w:top w:val="none" w:sz="0" w:space="0" w:color="auto"/>
            <w:left w:val="none" w:sz="0" w:space="0" w:color="auto"/>
            <w:bottom w:val="none" w:sz="0" w:space="0" w:color="auto"/>
            <w:right w:val="none" w:sz="0" w:space="0" w:color="auto"/>
          </w:divBdr>
        </w:div>
        <w:div w:id="705453132">
          <w:marLeft w:val="640"/>
          <w:marRight w:val="0"/>
          <w:marTop w:val="0"/>
          <w:marBottom w:val="0"/>
          <w:divBdr>
            <w:top w:val="none" w:sz="0" w:space="0" w:color="auto"/>
            <w:left w:val="none" w:sz="0" w:space="0" w:color="auto"/>
            <w:bottom w:val="none" w:sz="0" w:space="0" w:color="auto"/>
            <w:right w:val="none" w:sz="0" w:space="0" w:color="auto"/>
          </w:divBdr>
        </w:div>
        <w:div w:id="290214742">
          <w:marLeft w:val="640"/>
          <w:marRight w:val="0"/>
          <w:marTop w:val="0"/>
          <w:marBottom w:val="0"/>
          <w:divBdr>
            <w:top w:val="none" w:sz="0" w:space="0" w:color="auto"/>
            <w:left w:val="none" w:sz="0" w:space="0" w:color="auto"/>
            <w:bottom w:val="none" w:sz="0" w:space="0" w:color="auto"/>
            <w:right w:val="none" w:sz="0" w:space="0" w:color="auto"/>
          </w:divBdr>
        </w:div>
        <w:div w:id="1164510650">
          <w:marLeft w:val="640"/>
          <w:marRight w:val="0"/>
          <w:marTop w:val="0"/>
          <w:marBottom w:val="0"/>
          <w:divBdr>
            <w:top w:val="none" w:sz="0" w:space="0" w:color="auto"/>
            <w:left w:val="none" w:sz="0" w:space="0" w:color="auto"/>
            <w:bottom w:val="none" w:sz="0" w:space="0" w:color="auto"/>
            <w:right w:val="none" w:sz="0" w:space="0" w:color="auto"/>
          </w:divBdr>
        </w:div>
        <w:div w:id="267127024">
          <w:marLeft w:val="640"/>
          <w:marRight w:val="0"/>
          <w:marTop w:val="0"/>
          <w:marBottom w:val="0"/>
          <w:divBdr>
            <w:top w:val="none" w:sz="0" w:space="0" w:color="auto"/>
            <w:left w:val="none" w:sz="0" w:space="0" w:color="auto"/>
            <w:bottom w:val="none" w:sz="0" w:space="0" w:color="auto"/>
            <w:right w:val="none" w:sz="0" w:space="0" w:color="auto"/>
          </w:divBdr>
        </w:div>
        <w:div w:id="1202061854">
          <w:marLeft w:val="640"/>
          <w:marRight w:val="0"/>
          <w:marTop w:val="0"/>
          <w:marBottom w:val="0"/>
          <w:divBdr>
            <w:top w:val="none" w:sz="0" w:space="0" w:color="auto"/>
            <w:left w:val="none" w:sz="0" w:space="0" w:color="auto"/>
            <w:bottom w:val="none" w:sz="0" w:space="0" w:color="auto"/>
            <w:right w:val="none" w:sz="0" w:space="0" w:color="auto"/>
          </w:divBdr>
        </w:div>
        <w:div w:id="313097789">
          <w:marLeft w:val="640"/>
          <w:marRight w:val="0"/>
          <w:marTop w:val="0"/>
          <w:marBottom w:val="0"/>
          <w:divBdr>
            <w:top w:val="none" w:sz="0" w:space="0" w:color="auto"/>
            <w:left w:val="none" w:sz="0" w:space="0" w:color="auto"/>
            <w:bottom w:val="none" w:sz="0" w:space="0" w:color="auto"/>
            <w:right w:val="none" w:sz="0" w:space="0" w:color="auto"/>
          </w:divBdr>
        </w:div>
        <w:div w:id="1636911578">
          <w:marLeft w:val="640"/>
          <w:marRight w:val="0"/>
          <w:marTop w:val="0"/>
          <w:marBottom w:val="0"/>
          <w:divBdr>
            <w:top w:val="none" w:sz="0" w:space="0" w:color="auto"/>
            <w:left w:val="none" w:sz="0" w:space="0" w:color="auto"/>
            <w:bottom w:val="none" w:sz="0" w:space="0" w:color="auto"/>
            <w:right w:val="none" w:sz="0" w:space="0" w:color="auto"/>
          </w:divBdr>
        </w:div>
        <w:div w:id="2143569196">
          <w:marLeft w:val="640"/>
          <w:marRight w:val="0"/>
          <w:marTop w:val="0"/>
          <w:marBottom w:val="0"/>
          <w:divBdr>
            <w:top w:val="none" w:sz="0" w:space="0" w:color="auto"/>
            <w:left w:val="none" w:sz="0" w:space="0" w:color="auto"/>
            <w:bottom w:val="none" w:sz="0" w:space="0" w:color="auto"/>
            <w:right w:val="none" w:sz="0" w:space="0" w:color="auto"/>
          </w:divBdr>
        </w:div>
        <w:div w:id="1844053764">
          <w:marLeft w:val="640"/>
          <w:marRight w:val="0"/>
          <w:marTop w:val="0"/>
          <w:marBottom w:val="0"/>
          <w:divBdr>
            <w:top w:val="none" w:sz="0" w:space="0" w:color="auto"/>
            <w:left w:val="none" w:sz="0" w:space="0" w:color="auto"/>
            <w:bottom w:val="none" w:sz="0" w:space="0" w:color="auto"/>
            <w:right w:val="none" w:sz="0" w:space="0" w:color="auto"/>
          </w:divBdr>
        </w:div>
        <w:div w:id="1084883871">
          <w:marLeft w:val="640"/>
          <w:marRight w:val="0"/>
          <w:marTop w:val="0"/>
          <w:marBottom w:val="0"/>
          <w:divBdr>
            <w:top w:val="none" w:sz="0" w:space="0" w:color="auto"/>
            <w:left w:val="none" w:sz="0" w:space="0" w:color="auto"/>
            <w:bottom w:val="none" w:sz="0" w:space="0" w:color="auto"/>
            <w:right w:val="none" w:sz="0" w:space="0" w:color="auto"/>
          </w:divBdr>
        </w:div>
        <w:div w:id="796415289">
          <w:marLeft w:val="640"/>
          <w:marRight w:val="0"/>
          <w:marTop w:val="0"/>
          <w:marBottom w:val="0"/>
          <w:divBdr>
            <w:top w:val="none" w:sz="0" w:space="0" w:color="auto"/>
            <w:left w:val="none" w:sz="0" w:space="0" w:color="auto"/>
            <w:bottom w:val="none" w:sz="0" w:space="0" w:color="auto"/>
            <w:right w:val="none" w:sz="0" w:space="0" w:color="auto"/>
          </w:divBdr>
        </w:div>
        <w:div w:id="995258867">
          <w:marLeft w:val="640"/>
          <w:marRight w:val="0"/>
          <w:marTop w:val="0"/>
          <w:marBottom w:val="0"/>
          <w:divBdr>
            <w:top w:val="none" w:sz="0" w:space="0" w:color="auto"/>
            <w:left w:val="none" w:sz="0" w:space="0" w:color="auto"/>
            <w:bottom w:val="none" w:sz="0" w:space="0" w:color="auto"/>
            <w:right w:val="none" w:sz="0" w:space="0" w:color="auto"/>
          </w:divBdr>
        </w:div>
        <w:div w:id="1086652440">
          <w:marLeft w:val="640"/>
          <w:marRight w:val="0"/>
          <w:marTop w:val="0"/>
          <w:marBottom w:val="0"/>
          <w:divBdr>
            <w:top w:val="none" w:sz="0" w:space="0" w:color="auto"/>
            <w:left w:val="none" w:sz="0" w:space="0" w:color="auto"/>
            <w:bottom w:val="none" w:sz="0" w:space="0" w:color="auto"/>
            <w:right w:val="none" w:sz="0" w:space="0" w:color="auto"/>
          </w:divBdr>
        </w:div>
        <w:div w:id="1187863327">
          <w:marLeft w:val="640"/>
          <w:marRight w:val="0"/>
          <w:marTop w:val="0"/>
          <w:marBottom w:val="0"/>
          <w:divBdr>
            <w:top w:val="none" w:sz="0" w:space="0" w:color="auto"/>
            <w:left w:val="none" w:sz="0" w:space="0" w:color="auto"/>
            <w:bottom w:val="none" w:sz="0" w:space="0" w:color="auto"/>
            <w:right w:val="none" w:sz="0" w:space="0" w:color="auto"/>
          </w:divBdr>
        </w:div>
        <w:div w:id="1033195459">
          <w:marLeft w:val="640"/>
          <w:marRight w:val="0"/>
          <w:marTop w:val="0"/>
          <w:marBottom w:val="0"/>
          <w:divBdr>
            <w:top w:val="none" w:sz="0" w:space="0" w:color="auto"/>
            <w:left w:val="none" w:sz="0" w:space="0" w:color="auto"/>
            <w:bottom w:val="none" w:sz="0" w:space="0" w:color="auto"/>
            <w:right w:val="none" w:sz="0" w:space="0" w:color="auto"/>
          </w:divBdr>
        </w:div>
        <w:div w:id="373895358">
          <w:marLeft w:val="640"/>
          <w:marRight w:val="0"/>
          <w:marTop w:val="0"/>
          <w:marBottom w:val="0"/>
          <w:divBdr>
            <w:top w:val="none" w:sz="0" w:space="0" w:color="auto"/>
            <w:left w:val="none" w:sz="0" w:space="0" w:color="auto"/>
            <w:bottom w:val="none" w:sz="0" w:space="0" w:color="auto"/>
            <w:right w:val="none" w:sz="0" w:space="0" w:color="auto"/>
          </w:divBdr>
        </w:div>
        <w:div w:id="1976794955">
          <w:marLeft w:val="640"/>
          <w:marRight w:val="0"/>
          <w:marTop w:val="0"/>
          <w:marBottom w:val="0"/>
          <w:divBdr>
            <w:top w:val="none" w:sz="0" w:space="0" w:color="auto"/>
            <w:left w:val="none" w:sz="0" w:space="0" w:color="auto"/>
            <w:bottom w:val="none" w:sz="0" w:space="0" w:color="auto"/>
            <w:right w:val="none" w:sz="0" w:space="0" w:color="auto"/>
          </w:divBdr>
        </w:div>
        <w:div w:id="850413231">
          <w:marLeft w:val="640"/>
          <w:marRight w:val="0"/>
          <w:marTop w:val="0"/>
          <w:marBottom w:val="0"/>
          <w:divBdr>
            <w:top w:val="none" w:sz="0" w:space="0" w:color="auto"/>
            <w:left w:val="none" w:sz="0" w:space="0" w:color="auto"/>
            <w:bottom w:val="none" w:sz="0" w:space="0" w:color="auto"/>
            <w:right w:val="none" w:sz="0" w:space="0" w:color="auto"/>
          </w:divBdr>
        </w:div>
        <w:div w:id="2141535500">
          <w:marLeft w:val="640"/>
          <w:marRight w:val="0"/>
          <w:marTop w:val="0"/>
          <w:marBottom w:val="0"/>
          <w:divBdr>
            <w:top w:val="none" w:sz="0" w:space="0" w:color="auto"/>
            <w:left w:val="none" w:sz="0" w:space="0" w:color="auto"/>
            <w:bottom w:val="none" w:sz="0" w:space="0" w:color="auto"/>
            <w:right w:val="none" w:sz="0" w:space="0" w:color="auto"/>
          </w:divBdr>
        </w:div>
        <w:div w:id="900023529">
          <w:marLeft w:val="640"/>
          <w:marRight w:val="0"/>
          <w:marTop w:val="0"/>
          <w:marBottom w:val="0"/>
          <w:divBdr>
            <w:top w:val="none" w:sz="0" w:space="0" w:color="auto"/>
            <w:left w:val="none" w:sz="0" w:space="0" w:color="auto"/>
            <w:bottom w:val="none" w:sz="0" w:space="0" w:color="auto"/>
            <w:right w:val="none" w:sz="0" w:space="0" w:color="auto"/>
          </w:divBdr>
        </w:div>
        <w:div w:id="710770465">
          <w:marLeft w:val="640"/>
          <w:marRight w:val="0"/>
          <w:marTop w:val="0"/>
          <w:marBottom w:val="0"/>
          <w:divBdr>
            <w:top w:val="none" w:sz="0" w:space="0" w:color="auto"/>
            <w:left w:val="none" w:sz="0" w:space="0" w:color="auto"/>
            <w:bottom w:val="none" w:sz="0" w:space="0" w:color="auto"/>
            <w:right w:val="none" w:sz="0" w:space="0" w:color="auto"/>
          </w:divBdr>
        </w:div>
        <w:div w:id="2060205817">
          <w:marLeft w:val="640"/>
          <w:marRight w:val="0"/>
          <w:marTop w:val="0"/>
          <w:marBottom w:val="0"/>
          <w:divBdr>
            <w:top w:val="none" w:sz="0" w:space="0" w:color="auto"/>
            <w:left w:val="none" w:sz="0" w:space="0" w:color="auto"/>
            <w:bottom w:val="none" w:sz="0" w:space="0" w:color="auto"/>
            <w:right w:val="none" w:sz="0" w:space="0" w:color="auto"/>
          </w:divBdr>
        </w:div>
        <w:div w:id="674771391">
          <w:marLeft w:val="640"/>
          <w:marRight w:val="0"/>
          <w:marTop w:val="0"/>
          <w:marBottom w:val="0"/>
          <w:divBdr>
            <w:top w:val="none" w:sz="0" w:space="0" w:color="auto"/>
            <w:left w:val="none" w:sz="0" w:space="0" w:color="auto"/>
            <w:bottom w:val="none" w:sz="0" w:space="0" w:color="auto"/>
            <w:right w:val="none" w:sz="0" w:space="0" w:color="auto"/>
          </w:divBdr>
        </w:div>
        <w:div w:id="1470971844">
          <w:marLeft w:val="640"/>
          <w:marRight w:val="0"/>
          <w:marTop w:val="0"/>
          <w:marBottom w:val="0"/>
          <w:divBdr>
            <w:top w:val="none" w:sz="0" w:space="0" w:color="auto"/>
            <w:left w:val="none" w:sz="0" w:space="0" w:color="auto"/>
            <w:bottom w:val="none" w:sz="0" w:space="0" w:color="auto"/>
            <w:right w:val="none" w:sz="0" w:space="0" w:color="auto"/>
          </w:divBdr>
        </w:div>
        <w:div w:id="1813056750">
          <w:marLeft w:val="640"/>
          <w:marRight w:val="0"/>
          <w:marTop w:val="0"/>
          <w:marBottom w:val="0"/>
          <w:divBdr>
            <w:top w:val="none" w:sz="0" w:space="0" w:color="auto"/>
            <w:left w:val="none" w:sz="0" w:space="0" w:color="auto"/>
            <w:bottom w:val="none" w:sz="0" w:space="0" w:color="auto"/>
            <w:right w:val="none" w:sz="0" w:space="0" w:color="auto"/>
          </w:divBdr>
        </w:div>
        <w:div w:id="245069601">
          <w:marLeft w:val="640"/>
          <w:marRight w:val="0"/>
          <w:marTop w:val="0"/>
          <w:marBottom w:val="0"/>
          <w:divBdr>
            <w:top w:val="none" w:sz="0" w:space="0" w:color="auto"/>
            <w:left w:val="none" w:sz="0" w:space="0" w:color="auto"/>
            <w:bottom w:val="none" w:sz="0" w:space="0" w:color="auto"/>
            <w:right w:val="none" w:sz="0" w:space="0" w:color="auto"/>
          </w:divBdr>
        </w:div>
        <w:div w:id="1113398259">
          <w:marLeft w:val="640"/>
          <w:marRight w:val="0"/>
          <w:marTop w:val="0"/>
          <w:marBottom w:val="0"/>
          <w:divBdr>
            <w:top w:val="none" w:sz="0" w:space="0" w:color="auto"/>
            <w:left w:val="none" w:sz="0" w:space="0" w:color="auto"/>
            <w:bottom w:val="none" w:sz="0" w:space="0" w:color="auto"/>
            <w:right w:val="none" w:sz="0" w:space="0" w:color="auto"/>
          </w:divBdr>
        </w:div>
        <w:div w:id="1038315740">
          <w:marLeft w:val="640"/>
          <w:marRight w:val="0"/>
          <w:marTop w:val="0"/>
          <w:marBottom w:val="0"/>
          <w:divBdr>
            <w:top w:val="none" w:sz="0" w:space="0" w:color="auto"/>
            <w:left w:val="none" w:sz="0" w:space="0" w:color="auto"/>
            <w:bottom w:val="none" w:sz="0" w:space="0" w:color="auto"/>
            <w:right w:val="none" w:sz="0" w:space="0" w:color="auto"/>
          </w:divBdr>
        </w:div>
        <w:div w:id="125441196">
          <w:marLeft w:val="640"/>
          <w:marRight w:val="0"/>
          <w:marTop w:val="0"/>
          <w:marBottom w:val="0"/>
          <w:divBdr>
            <w:top w:val="none" w:sz="0" w:space="0" w:color="auto"/>
            <w:left w:val="none" w:sz="0" w:space="0" w:color="auto"/>
            <w:bottom w:val="none" w:sz="0" w:space="0" w:color="auto"/>
            <w:right w:val="none" w:sz="0" w:space="0" w:color="auto"/>
          </w:divBdr>
        </w:div>
        <w:div w:id="1180847661">
          <w:marLeft w:val="640"/>
          <w:marRight w:val="0"/>
          <w:marTop w:val="0"/>
          <w:marBottom w:val="0"/>
          <w:divBdr>
            <w:top w:val="none" w:sz="0" w:space="0" w:color="auto"/>
            <w:left w:val="none" w:sz="0" w:space="0" w:color="auto"/>
            <w:bottom w:val="none" w:sz="0" w:space="0" w:color="auto"/>
            <w:right w:val="none" w:sz="0" w:space="0" w:color="auto"/>
          </w:divBdr>
        </w:div>
        <w:div w:id="1301839188">
          <w:marLeft w:val="640"/>
          <w:marRight w:val="0"/>
          <w:marTop w:val="0"/>
          <w:marBottom w:val="0"/>
          <w:divBdr>
            <w:top w:val="none" w:sz="0" w:space="0" w:color="auto"/>
            <w:left w:val="none" w:sz="0" w:space="0" w:color="auto"/>
            <w:bottom w:val="none" w:sz="0" w:space="0" w:color="auto"/>
            <w:right w:val="none" w:sz="0" w:space="0" w:color="auto"/>
          </w:divBdr>
        </w:div>
        <w:div w:id="1076899808">
          <w:marLeft w:val="640"/>
          <w:marRight w:val="0"/>
          <w:marTop w:val="0"/>
          <w:marBottom w:val="0"/>
          <w:divBdr>
            <w:top w:val="none" w:sz="0" w:space="0" w:color="auto"/>
            <w:left w:val="none" w:sz="0" w:space="0" w:color="auto"/>
            <w:bottom w:val="none" w:sz="0" w:space="0" w:color="auto"/>
            <w:right w:val="none" w:sz="0" w:space="0" w:color="auto"/>
          </w:divBdr>
        </w:div>
        <w:div w:id="767313932">
          <w:marLeft w:val="640"/>
          <w:marRight w:val="0"/>
          <w:marTop w:val="0"/>
          <w:marBottom w:val="0"/>
          <w:divBdr>
            <w:top w:val="none" w:sz="0" w:space="0" w:color="auto"/>
            <w:left w:val="none" w:sz="0" w:space="0" w:color="auto"/>
            <w:bottom w:val="none" w:sz="0" w:space="0" w:color="auto"/>
            <w:right w:val="none" w:sz="0" w:space="0" w:color="auto"/>
          </w:divBdr>
        </w:div>
        <w:div w:id="651057538">
          <w:marLeft w:val="640"/>
          <w:marRight w:val="0"/>
          <w:marTop w:val="0"/>
          <w:marBottom w:val="0"/>
          <w:divBdr>
            <w:top w:val="none" w:sz="0" w:space="0" w:color="auto"/>
            <w:left w:val="none" w:sz="0" w:space="0" w:color="auto"/>
            <w:bottom w:val="none" w:sz="0" w:space="0" w:color="auto"/>
            <w:right w:val="none" w:sz="0" w:space="0" w:color="auto"/>
          </w:divBdr>
        </w:div>
        <w:div w:id="488594193">
          <w:marLeft w:val="640"/>
          <w:marRight w:val="0"/>
          <w:marTop w:val="0"/>
          <w:marBottom w:val="0"/>
          <w:divBdr>
            <w:top w:val="none" w:sz="0" w:space="0" w:color="auto"/>
            <w:left w:val="none" w:sz="0" w:space="0" w:color="auto"/>
            <w:bottom w:val="none" w:sz="0" w:space="0" w:color="auto"/>
            <w:right w:val="none" w:sz="0" w:space="0" w:color="auto"/>
          </w:divBdr>
        </w:div>
        <w:div w:id="1260218340">
          <w:marLeft w:val="640"/>
          <w:marRight w:val="0"/>
          <w:marTop w:val="0"/>
          <w:marBottom w:val="0"/>
          <w:divBdr>
            <w:top w:val="none" w:sz="0" w:space="0" w:color="auto"/>
            <w:left w:val="none" w:sz="0" w:space="0" w:color="auto"/>
            <w:bottom w:val="none" w:sz="0" w:space="0" w:color="auto"/>
            <w:right w:val="none" w:sz="0" w:space="0" w:color="auto"/>
          </w:divBdr>
        </w:div>
        <w:div w:id="1884946740">
          <w:marLeft w:val="640"/>
          <w:marRight w:val="0"/>
          <w:marTop w:val="0"/>
          <w:marBottom w:val="0"/>
          <w:divBdr>
            <w:top w:val="none" w:sz="0" w:space="0" w:color="auto"/>
            <w:left w:val="none" w:sz="0" w:space="0" w:color="auto"/>
            <w:bottom w:val="none" w:sz="0" w:space="0" w:color="auto"/>
            <w:right w:val="none" w:sz="0" w:space="0" w:color="auto"/>
          </w:divBdr>
        </w:div>
        <w:div w:id="1307591185">
          <w:marLeft w:val="640"/>
          <w:marRight w:val="0"/>
          <w:marTop w:val="0"/>
          <w:marBottom w:val="0"/>
          <w:divBdr>
            <w:top w:val="none" w:sz="0" w:space="0" w:color="auto"/>
            <w:left w:val="none" w:sz="0" w:space="0" w:color="auto"/>
            <w:bottom w:val="none" w:sz="0" w:space="0" w:color="auto"/>
            <w:right w:val="none" w:sz="0" w:space="0" w:color="auto"/>
          </w:divBdr>
        </w:div>
        <w:div w:id="1107696754">
          <w:marLeft w:val="640"/>
          <w:marRight w:val="0"/>
          <w:marTop w:val="0"/>
          <w:marBottom w:val="0"/>
          <w:divBdr>
            <w:top w:val="none" w:sz="0" w:space="0" w:color="auto"/>
            <w:left w:val="none" w:sz="0" w:space="0" w:color="auto"/>
            <w:bottom w:val="none" w:sz="0" w:space="0" w:color="auto"/>
            <w:right w:val="none" w:sz="0" w:space="0" w:color="auto"/>
          </w:divBdr>
        </w:div>
        <w:div w:id="283925940">
          <w:marLeft w:val="640"/>
          <w:marRight w:val="0"/>
          <w:marTop w:val="0"/>
          <w:marBottom w:val="0"/>
          <w:divBdr>
            <w:top w:val="none" w:sz="0" w:space="0" w:color="auto"/>
            <w:left w:val="none" w:sz="0" w:space="0" w:color="auto"/>
            <w:bottom w:val="none" w:sz="0" w:space="0" w:color="auto"/>
            <w:right w:val="none" w:sz="0" w:space="0" w:color="auto"/>
          </w:divBdr>
        </w:div>
        <w:div w:id="97455448">
          <w:marLeft w:val="640"/>
          <w:marRight w:val="0"/>
          <w:marTop w:val="0"/>
          <w:marBottom w:val="0"/>
          <w:divBdr>
            <w:top w:val="none" w:sz="0" w:space="0" w:color="auto"/>
            <w:left w:val="none" w:sz="0" w:space="0" w:color="auto"/>
            <w:bottom w:val="none" w:sz="0" w:space="0" w:color="auto"/>
            <w:right w:val="none" w:sz="0" w:space="0" w:color="auto"/>
          </w:divBdr>
        </w:div>
        <w:div w:id="2019650002">
          <w:marLeft w:val="640"/>
          <w:marRight w:val="0"/>
          <w:marTop w:val="0"/>
          <w:marBottom w:val="0"/>
          <w:divBdr>
            <w:top w:val="none" w:sz="0" w:space="0" w:color="auto"/>
            <w:left w:val="none" w:sz="0" w:space="0" w:color="auto"/>
            <w:bottom w:val="none" w:sz="0" w:space="0" w:color="auto"/>
            <w:right w:val="none" w:sz="0" w:space="0" w:color="auto"/>
          </w:divBdr>
        </w:div>
        <w:div w:id="1945337641">
          <w:marLeft w:val="640"/>
          <w:marRight w:val="0"/>
          <w:marTop w:val="0"/>
          <w:marBottom w:val="0"/>
          <w:divBdr>
            <w:top w:val="none" w:sz="0" w:space="0" w:color="auto"/>
            <w:left w:val="none" w:sz="0" w:space="0" w:color="auto"/>
            <w:bottom w:val="none" w:sz="0" w:space="0" w:color="auto"/>
            <w:right w:val="none" w:sz="0" w:space="0" w:color="auto"/>
          </w:divBdr>
        </w:div>
        <w:div w:id="1325859161">
          <w:marLeft w:val="640"/>
          <w:marRight w:val="0"/>
          <w:marTop w:val="0"/>
          <w:marBottom w:val="0"/>
          <w:divBdr>
            <w:top w:val="none" w:sz="0" w:space="0" w:color="auto"/>
            <w:left w:val="none" w:sz="0" w:space="0" w:color="auto"/>
            <w:bottom w:val="none" w:sz="0" w:space="0" w:color="auto"/>
            <w:right w:val="none" w:sz="0" w:space="0" w:color="auto"/>
          </w:divBdr>
        </w:div>
        <w:div w:id="1392922445">
          <w:marLeft w:val="640"/>
          <w:marRight w:val="0"/>
          <w:marTop w:val="0"/>
          <w:marBottom w:val="0"/>
          <w:divBdr>
            <w:top w:val="none" w:sz="0" w:space="0" w:color="auto"/>
            <w:left w:val="none" w:sz="0" w:space="0" w:color="auto"/>
            <w:bottom w:val="none" w:sz="0" w:space="0" w:color="auto"/>
            <w:right w:val="none" w:sz="0" w:space="0" w:color="auto"/>
          </w:divBdr>
        </w:div>
        <w:div w:id="1991908241">
          <w:marLeft w:val="640"/>
          <w:marRight w:val="0"/>
          <w:marTop w:val="0"/>
          <w:marBottom w:val="0"/>
          <w:divBdr>
            <w:top w:val="none" w:sz="0" w:space="0" w:color="auto"/>
            <w:left w:val="none" w:sz="0" w:space="0" w:color="auto"/>
            <w:bottom w:val="none" w:sz="0" w:space="0" w:color="auto"/>
            <w:right w:val="none" w:sz="0" w:space="0" w:color="auto"/>
          </w:divBdr>
        </w:div>
        <w:div w:id="308900605">
          <w:marLeft w:val="640"/>
          <w:marRight w:val="0"/>
          <w:marTop w:val="0"/>
          <w:marBottom w:val="0"/>
          <w:divBdr>
            <w:top w:val="none" w:sz="0" w:space="0" w:color="auto"/>
            <w:left w:val="none" w:sz="0" w:space="0" w:color="auto"/>
            <w:bottom w:val="none" w:sz="0" w:space="0" w:color="auto"/>
            <w:right w:val="none" w:sz="0" w:space="0" w:color="auto"/>
          </w:divBdr>
        </w:div>
        <w:div w:id="845092391">
          <w:marLeft w:val="640"/>
          <w:marRight w:val="0"/>
          <w:marTop w:val="0"/>
          <w:marBottom w:val="0"/>
          <w:divBdr>
            <w:top w:val="none" w:sz="0" w:space="0" w:color="auto"/>
            <w:left w:val="none" w:sz="0" w:space="0" w:color="auto"/>
            <w:bottom w:val="none" w:sz="0" w:space="0" w:color="auto"/>
            <w:right w:val="none" w:sz="0" w:space="0" w:color="auto"/>
          </w:divBdr>
        </w:div>
        <w:div w:id="680668831">
          <w:marLeft w:val="640"/>
          <w:marRight w:val="0"/>
          <w:marTop w:val="0"/>
          <w:marBottom w:val="0"/>
          <w:divBdr>
            <w:top w:val="none" w:sz="0" w:space="0" w:color="auto"/>
            <w:left w:val="none" w:sz="0" w:space="0" w:color="auto"/>
            <w:bottom w:val="none" w:sz="0" w:space="0" w:color="auto"/>
            <w:right w:val="none" w:sz="0" w:space="0" w:color="auto"/>
          </w:divBdr>
        </w:div>
        <w:div w:id="1123353483">
          <w:marLeft w:val="640"/>
          <w:marRight w:val="0"/>
          <w:marTop w:val="0"/>
          <w:marBottom w:val="0"/>
          <w:divBdr>
            <w:top w:val="none" w:sz="0" w:space="0" w:color="auto"/>
            <w:left w:val="none" w:sz="0" w:space="0" w:color="auto"/>
            <w:bottom w:val="none" w:sz="0" w:space="0" w:color="auto"/>
            <w:right w:val="none" w:sz="0" w:space="0" w:color="auto"/>
          </w:divBdr>
        </w:div>
        <w:div w:id="212472074">
          <w:marLeft w:val="640"/>
          <w:marRight w:val="0"/>
          <w:marTop w:val="0"/>
          <w:marBottom w:val="0"/>
          <w:divBdr>
            <w:top w:val="none" w:sz="0" w:space="0" w:color="auto"/>
            <w:left w:val="none" w:sz="0" w:space="0" w:color="auto"/>
            <w:bottom w:val="none" w:sz="0" w:space="0" w:color="auto"/>
            <w:right w:val="none" w:sz="0" w:space="0" w:color="auto"/>
          </w:divBdr>
        </w:div>
      </w:divsChild>
    </w:div>
    <w:div w:id="172884871">
      <w:bodyDiv w:val="1"/>
      <w:marLeft w:val="0"/>
      <w:marRight w:val="0"/>
      <w:marTop w:val="0"/>
      <w:marBottom w:val="0"/>
      <w:divBdr>
        <w:top w:val="none" w:sz="0" w:space="0" w:color="auto"/>
        <w:left w:val="none" w:sz="0" w:space="0" w:color="auto"/>
        <w:bottom w:val="none" w:sz="0" w:space="0" w:color="auto"/>
        <w:right w:val="none" w:sz="0" w:space="0" w:color="auto"/>
      </w:divBdr>
      <w:divsChild>
        <w:div w:id="718556001">
          <w:marLeft w:val="640"/>
          <w:marRight w:val="0"/>
          <w:marTop w:val="0"/>
          <w:marBottom w:val="0"/>
          <w:divBdr>
            <w:top w:val="none" w:sz="0" w:space="0" w:color="auto"/>
            <w:left w:val="none" w:sz="0" w:space="0" w:color="auto"/>
            <w:bottom w:val="none" w:sz="0" w:space="0" w:color="auto"/>
            <w:right w:val="none" w:sz="0" w:space="0" w:color="auto"/>
          </w:divBdr>
        </w:div>
        <w:div w:id="314340936">
          <w:marLeft w:val="640"/>
          <w:marRight w:val="0"/>
          <w:marTop w:val="0"/>
          <w:marBottom w:val="0"/>
          <w:divBdr>
            <w:top w:val="none" w:sz="0" w:space="0" w:color="auto"/>
            <w:left w:val="none" w:sz="0" w:space="0" w:color="auto"/>
            <w:bottom w:val="none" w:sz="0" w:space="0" w:color="auto"/>
            <w:right w:val="none" w:sz="0" w:space="0" w:color="auto"/>
          </w:divBdr>
        </w:div>
        <w:div w:id="1323117178">
          <w:marLeft w:val="640"/>
          <w:marRight w:val="0"/>
          <w:marTop w:val="0"/>
          <w:marBottom w:val="0"/>
          <w:divBdr>
            <w:top w:val="none" w:sz="0" w:space="0" w:color="auto"/>
            <w:left w:val="none" w:sz="0" w:space="0" w:color="auto"/>
            <w:bottom w:val="none" w:sz="0" w:space="0" w:color="auto"/>
            <w:right w:val="none" w:sz="0" w:space="0" w:color="auto"/>
          </w:divBdr>
        </w:div>
        <w:div w:id="964504347">
          <w:marLeft w:val="640"/>
          <w:marRight w:val="0"/>
          <w:marTop w:val="0"/>
          <w:marBottom w:val="0"/>
          <w:divBdr>
            <w:top w:val="none" w:sz="0" w:space="0" w:color="auto"/>
            <w:left w:val="none" w:sz="0" w:space="0" w:color="auto"/>
            <w:bottom w:val="none" w:sz="0" w:space="0" w:color="auto"/>
            <w:right w:val="none" w:sz="0" w:space="0" w:color="auto"/>
          </w:divBdr>
        </w:div>
        <w:div w:id="276714805">
          <w:marLeft w:val="640"/>
          <w:marRight w:val="0"/>
          <w:marTop w:val="0"/>
          <w:marBottom w:val="0"/>
          <w:divBdr>
            <w:top w:val="none" w:sz="0" w:space="0" w:color="auto"/>
            <w:left w:val="none" w:sz="0" w:space="0" w:color="auto"/>
            <w:bottom w:val="none" w:sz="0" w:space="0" w:color="auto"/>
            <w:right w:val="none" w:sz="0" w:space="0" w:color="auto"/>
          </w:divBdr>
        </w:div>
        <w:div w:id="846554524">
          <w:marLeft w:val="640"/>
          <w:marRight w:val="0"/>
          <w:marTop w:val="0"/>
          <w:marBottom w:val="0"/>
          <w:divBdr>
            <w:top w:val="none" w:sz="0" w:space="0" w:color="auto"/>
            <w:left w:val="none" w:sz="0" w:space="0" w:color="auto"/>
            <w:bottom w:val="none" w:sz="0" w:space="0" w:color="auto"/>
            <w:right w:val="none" w:sz="0" w:space="0" w:color="auto"/>
          </w:divBdr>
        </w:div>
        <w:div w:id="2112815620">
          <w:marLeft w:val="640"/>
          <w:marRight w:val="0"/>
          <w:marTop w:val="0"/>
          <w:marBottom w:val="0"/>
          <w:divBdr>
            <w:top w:val="none" w:sz="0" w:space="0" w:color="auto"/>
            <w:left w:val="none" w:sz="0" w:space="0" w:color="auto"/>
            <w:bottom w:val="none" w:sz="0" w:space="0" w:color="auto"/>
            <w:right w:val="none" w:sz="0" w:space="0" w:color="auto"/>
          </w:divBdr>
        </w:div>
        <w:div w:id="1107459117">
          <w:marLeft w:val="640"/>
          <w:marRight w:val="0"/>
          <w:marTop w:val="0"/>
          <w:marBottom w:val="0"/>
          <w:divBdr>
            <w:top w:val="none" w:sz="0" w:space="0" w:color="auto"/>
            <w:left w:val="none" w:sz="0" w:space="0" w:color="auto"/>
            <w:bottom w:val="none" w:sz="0" w:space="0" w:color="auto"/>
            <w:right w:val="none" w:sz="0" w:space="0" w:color="auto"/>
          </w:divBdr>
        </w:div>
        <w:div w:id="904797002">
          <w:marLeft w:val="640"/>
          <w:marRight w:val="0"/>
          <w:marTop w:val="0"/>
          <w:marBottom w:val="0"/>
          <w:divBdr>
            <w:top w:val="none" w:sz="0" w:space="0" w:color="auto"/>
            <w:left w:val="none" w:sz="0" w:space="0" w:color="auto"/>
            <w:bottom w:val="none" w:sz="0" w:space="0" w:color="auto"/>
            <w:right w:val="none" w:sz="0" w:space="0" w:color="auto"/>
          </w:divBdr>
        </w:div>
        <w:div w:id="1346664174">
          <w:marLeft w:val="640"/>
          <w:marRight w:val="0"/>
          <w:marTop w:val="0"/>
          <w:marBottom w:val="0"/>
          <w:divBdr>
            <w:top w:val="none" w:sz="0" w:space="0" w:color="auto"/>
            <w:left w:val="none" w:sz="0" w:space="0" w:color="auto"/>
            <w:bottom w:val="none" w:sz="0" w:space="0" w:color="auto"/>
            <w:right w:val="none" w:sz="0" w:space="0" w:color="auto"/>
          </w:divBdr>
        </w:div>
        <w:div w:id="1546412234">
          <w:marLeft w:val="640"/>
          <w:marRight w:val="0"/>
          <w:marTop w:val="0"/>
          <w:marBottom w:val="0"/>
          <w:divBdr>
            <w:top w:val="none" w:sz="0" w:space="0" w:color="auto"/>
            <w:left w:val="none" w:sz="0" w:space="0" w:color="auto"/>
            <w:bottom w:val="none" w:sz="0" w:space="0" w:color="auto"/>
            <w:right w:val="none" w:sz="0" w:space="0" w:color="auto"/>
          </w:divBdr>
        </w:div>
        <w:div w:id="1580283794">
          <w:marLeft w:val="640"/>
          <w:marRight w:val="0"/>
          <w:marTop w:val="0"/>
          <w:marBottom w:val="0"/>
          <w:divBdr>
            <w:top w:val="none" w:sz="0" w:space="0" w:color="auto"/>
            <w:left w:val="none" w:sz="0" w:space="0" w:color="auto"/>
            <w:bottom w:val="none" w:sz="0" w:space="0" w:color="auto"/>
            <w:right w:val="none" w:sz="0" w:space="0" w:color="auto"/>
          </w:divBdr>
        </w:div>
        <w:div w:id="1473522423">
          <w:marLeft w:val="640"/>
          <w:marRight w:val="0"/>
          <w:marTop w:val="0"/>
          <w:marBottom w:val="0"/>
          <w:divBdr>
            <w:top w:val="none" w:sz="0" w:space="0" w:color="auto"/>
            <w:left w:val="none" w:sz="0" w:space="0" w:color="auto"/>
            <w:bottom w:val="none" w:sz="0" w:space="0" w:color="auto"/>
            <w:right w:val="none" w:sz="0" w:space="0" w:color="auto"/>
          </w:divBdr>
        </w:div>
        <w:div w:id="1313633917">
          <w:marLeft w:val="640"/>
          <w:marRight w:val="0"/>
          <w:marTop w:val="0"/>
          <w:marBottom w:val="0"/>
          <w:divBdr>
            <w:top w:val="none" w:sz="0" w:space="0" w:color="auto"/>
            <w:left w:val="none" w:sz="0" w:space="0" w:color="auto"/>
            <w:bottom w:val="none" w:sz="0" w:space="0" w:color="auto"/>
            <w:right w:val="none" w:sz="0" w:space="0" w:color="auto"/>
          </w:divBdr>
        </w:div>
        <w:div w:id="1969310539">
          <w:marLeft w:val="640"/>
          <w:marRight w:val="0"/>
          <w:marTop w:val="0"/>
          <w:marBottom w:val="0"/>
          <w:divBdr>
            <w:top w:val="none" w:sz="0" w:space="0" w:color="auto"/>
            <w:left w:val="none" w:sz="0" w:space="0" w:color="auto"/>
            <w:bottom w:val="none" w:sz="0" w:space="0" w:color="auto"/>
            <w:right w:val="none" w:sz="0" w:space="0" w:color="auto"/>
          </w:divBdr>
        </w:div>
        <w:div w:id="1362975793">
          <w:marLeft w:val="640"/>
          <w:marRight w:val="0"/>
          <w:marTop w:val="0"/>
          <w:marBottom w:val="0"/>
          <w:divBdr>
            <w:top w:val="none" w:sz="0" w:space="0" w:color="auto"/>
            <w:left w:val="none" w:sz="0" w:space="0" w:color="auto"/>
            <w:bottom w:val="none" w:sz="0" w:space="0" w:color="auto"/>
            <w:right w:val="none" w:sz="0" w:space="0" w:color="auto"/>
          </w:divBdr>
        </w:div>
        <w:div w:id="854881069">
          <w:marLeft w:val="640"/>
          <w:marRight w:val="0"/>
          <w:marTop w:val="0"/>
          <w:marBottom w:val="0"/>
          <w:divBdr>
            <w:top w:val="none" w:sz="0" w:space="0" w:color="auto"/>
            <w:left w:val="none" w:sz="0" w:space="0" w:color="auto"/>
            <w:bottom w:val="none" w:sz="0" w:space="0" w:color="auto"/>
            <w:right w:val="none" w:sz="0" w:space="0" w:color="auto"/>
          </w:divBdr>
        </w:div>
        <w:div w:id="99955747">
          <w:marLeft w:val="640"/>
          <w:marRight w:val="0"/>
          <w:marTop w:val="0"/>
          <w:marBottom w:val="0"/>
          <w:divBdr>
            <w:top w:val="none" w:sz="0" w:space="0" w:color="auto"/>
            <w:left w:val="none" w:sz="0" w:space="0" w:color="auto"/>
            <w:bottom w:val="none" w:sz="0" w:space="0" w:color="auto"/>
            <w:right w:val="none" w:sz="0" w:space="0" w:color="auto"/>
          </w:divBdr>
        </w:div>
        <w:div w:id="179515466">
          <w:marLeft w:val="640"/>
          <w:marRight w:val="0"/>
          <w:marTop w:val="0"/>
          <w:marBottom w:val="0"/>
          <w:divBdr>
            <w:top w:val="none" w:sz="0" w:space="0" w:color="auto"/>
            <w:left w:val="none" w:sz="0" w:space="0" w:color="auto"/>
            <w:bottom w:val="none" w:sz="0" w:space="0" w:color="auto"/>
            <w:right w:val="none" w:sz="0" w:space="0" w:color="auto"/>
          </w:divBdr>
        </w:div>
        <w:div w:id="722756882">
          <w:marLeft w:val="640"/>
          <w:marRight w:val="0"/>
          <w:marTop w:val="0"/>
          <w:marBottom w:val="0"/>
          <w:divBdr>
            <w:top w:val="none" w:sz="0" w:space="0" w:color="auto"/>
            <w:left w:val="none" w:sz="0" w:space="0" w:color="auto"/>
            <w:bottom w:val="none" w:sz="0" w:space="0" w:color="auto"/>
            <w:right w:val="none" w:sz="0" w:space="0" w:color="auto"/>
          </w:divBdr>
        </w:div>
        <w:div w:id="1357463017">
          <w:marLeft w:val="640"/>
          <w:marRight w:val="0"/>
          <w:marTop w:val="0"/>
          <w:marBottom w:val="0"/>
          <w:divBdr>
            <w:top w:val="none" w:sz="0" w:space="0" w:color="auto"/>
            <w:left w:val="none" w:sz="0" w:space="0" w:color="auto"/>
            <w:bottom w:val="none" w:sz="0" w:space="0" w:color="auto"/>
            <w:right w:val="none" w:sz="0" w:space="0" w:color="auto"/>
          </w:divBdr>
        </w:div>
        <w:div w:id="1990473225">
          <w:marLeft w:val="640"/>
          <w:marRight w:val="0"/>
          <w:marTop w:val="0"/>
          <w:marBottom w:val="0"/>
          <w:divBdr>
            <w:top w:val="none" w:sz="0" w:space="0" w:color="auto"/>
            <w:left w:val="none" w:sz="0" w:space="0" w:color="auto"/>
            <w:bottom w:val="none" w:sz="0" w:space="0" w:color="auto"/>
            <w:right w:val="none" w:sz="0" w:space="0" w:color="auto"/>
          </w:divBdr>
        </w:div>
        <w:div w:id="319431488">
          <w:marLeft w:val="640"/>
          <w:marRight w:val="0"/>
          <w:marTop w:val="0"/>
          <w:marBottom w:val="0"/>
          <w:divBdr>
            <w:top w:val="none" w:sz="0" w:space="0" w:color="auto"/>
            <w:left w:val="none" w:sz="0" w:space="0" w:color="auto"/>
            <w:bottom w:val="none" w:sz="0" w:space="0" w:color="auto"/>
            <w:right w:val="none" w:sz="0" w:space="0" w:color="auto"/>
          </w:divBdr>
        </w:div>
        <w:div w:id="126244621">
          <w:marLeft w:val="640"/>
          <w:marRight w:val="0"/>
          <w:marTop w:val="0"/>
          <w:marBottom w:val="0"/>
          <w:divBdr>
            <w:top w:val="none" w:sz="0" w:space="0" w:color="auto"/>
            <w:left w:val="none" w:sz="0" w:space="0" w:color="auto"/>
            <w:bottom w:val="none" w:sz="0" w:space="0" w:color="auto"/>
            <w:right w:val="none" w:sz="0" w:space="0" w:color="auto"/>
          </w:divBdr>
        </w:div>
        <w:div w:id="1178690023">
          <w:marLeft w:val="640"/>
          <w:marRight w:val="0"/>
          <w:marTop w:val="0"/>
          <w:marBottom w:val="0"/>
          <w:divBdr>
            <w:top w:val="none" w:sz="0" w:space="0" w:color="auto"/>
            <w:left w:val="none" w:sz="0" w:space="0" w:color="auto"/>
            <w:bottom w:val="none" w:sz="0" w:space="0" w:color="auto"/>
            <w:right w:val="none" w:sz="0" w:space="0" w:color="auto"/>
          </w:divBdr>
        </w:div>
        <w:div w:id="237252529">
          <w:marLeft w:val="640"/>
          <w:marRight w:val="0"/>
          <w:marTop w:val="0"/>
          <w:marBottom w:val="0"/>
          <w:divBdr>
            <w:top w:val="none" w:sz="0" w:space="0" w:color="auto"/>
            <w:left w:val="none" w:sz="0" w:space="0" w:color="auto"/>
            <w:bottom w:val="none" w:sz="0" w:space="0" w:color="auto"/>
            <w:right w:val="none" w:sz="0" w:space="0" w:color="auto"/>
          </w:divBdr>
        </w:div>
        <w:div w:id="680205052">
          <w:marLeft w:val="640"/>
          <w:marRight w:val="0"/>
          <w:marTop w:val="0"/>
          <w:marBottom w:val="0"/>
          <w:divBdr>
            <w:top w:val="none" w:sz="0" w:space="0" w:color="auto"/>
            <w:left w:val="none" w:sz="0" w:space="0" w:color="auto"/>
            <w:bottom w:val="none" w:sz="0" w:space="0" w:color="auto"/>
            <w:right w:val="none" w:sz="0" w:space="0" w:color="auto"/>
          </w:divBdr>
        </w:div>
        <w:div w:id="1908224982">
          <w:marLeft w:val="640"/>
          <w:marRight w:val="0"/>
          <w:marTop w:val="0"/>
          <w:marBottom w:val="0"/>
          <w:divBdr>
            <w:top w:val="none" w:sz="0" w:space="0" w:color="auto"/>
            <w:left w:val="none" w:sz="0" w:space="0" w:color="auto"/>
            <w:bottom w:val="none" w:sz="0" w:space="0" w:color="auto"/>
            <w:right w:val="none" w:sz="0" w:space="0" w:color="auto"/>
          </w:divBdr>
        </w:div>
        <w:div w:id="1918828927">
          <w:marLeft w:val="640"/>
          <w:marRight w:val="0"/>
          <w:marTop w:val="0"/>
          <w:marBottom w:val="0"/>
          <w:divBdr>
            <w:top w:val="none" w:sz="0" w:space="0" w:color="auto"/>
            <w:left w:val="none" w:sz="0" w:space="0" w:color="auto"/>
            <w:bottom w:val="none" w:sz="0" w:space="0" w:color="auto"/>
            <w:right w:val="none" w:sz="0" w:space="0" w:color="auto"/>
          </w:divBdr>
        </w:div>
        <w:div w:id="2121559271">
          <w:marLeft w:val="640"/>
          <w:marRight w:val="0"/>
          <w:marTop w:val="0"/>
          <w:marBottom w:val="0"/>
          <w:divBdr>
            <w:top w:val="none" w:sz="0" w:space="0" w:color="auto"/>
            <w:left w:val="none" w:sz="0" w:space="0" w:color="auto"/>
            <w:bottom w:val="none" w:sz="0" w:space="0" w:color="auto"/>
            <w:right w:val="none" w:sz="0" w:space="0" w:color="auto"/>
          </w:divBdr>
        </w:div>
        <w:div w:id="275412964">
          <w:marLeft w:val="640"/>
          <w:marRight w:val="0"/>
          <w:marTop w:val="0"/>
          <w:marBottom w:val="0"/>
          <w:divBdr>
            <w:top w:val="none" w:sz="0" w:space="0" w:color="auto"/>
            <w:left w:val="none" w:sz="0" w:space="0" w:color="auto"/>
            <w:bottom w:val="none" w:sz="0" w:space="0" w:color="auto"/>
            <w:right w:val="none" w:sz="0" w:space="0" w:color="auto"/>
          </w:divBdr>
        </w:div>
        <w:div w:id="52853746">
          <w:marLeft w:val="640"/>
          <w:marRight w:val="0"/>
          <w:marTop w:val="0"/>
          <w:marBottom w:val="0"/>
          <w:divBdr>
            <w:top w:val="none" w:sz="0" w:space="0" w:color="auto"/>
            <w:left w:val="none" w:sz="0" w:space="0" w:color="auto"/>
            <w:bottom w:val="none" w:sz="0" w:space="0" w:color="auto"/>
            <w:right w:val="none" w:sz="0" w:space="0" w:color="auto"/>
          </w:divBdr>
        </w:div>
        <w:div w:id="940453501">
          <w:marLeft w:val="640"/>
          <w:marRight w:val="0"/>
          <w:marTop w:val="0"/>
          <w:marBottom w:val="0"/>
          <w:divBdr>
            <w:top w:val="none" w:sz="0" w:space="0" w:color="auto"/>
            <w:left w:val="none" w:sz="0" w:space="0" w:color="auto"/>
            <w:bottom w:val="none" w:sz="0" w:space="0" w:color="auto"/>
            <w:right w:val="none" w:sz="0" w:space="0" w:color="auto"/>
          </w:divBdr>
        </w:div>
        <w:div w:id="1759711293">
          <w:marLeft w:val="640"/>
          <w:marRight w:val="0"/>
          <w:marTop w:val="0"/>
          <w:marBottom w:val="0"/>
          <w:divBdr>
            <w:top w:val="none" w:sz="0" w:space="0" w:color="auto"/>
            <w:left w:val="none" w:sz="0" w:space="0" w:color="auto"/>
            <w:bottom w:val="none" w:sz="0" w:space="0" w:color="auto"/>
            <w:right w:val="none" w:sz="0" w:space="0" w:color="auto"/>
          </w:divBdr>
        </w:div>
        <w:div w:id="397479838">
          <w:marLeft w:val="640"/>
          <w:marRight w:val="0"/>
          <w:marTop w:val="0"/>
          <w:marBottom w:val="0"/>
          <w:divBdr>
            <w:top w:val="none" w:sz="0" w:space="0" w:color="auto"/>
            <w:left w:val="none" w:sz="0" w:space="0" w:color="auto"/>
            <w:bottom w:val="none" w:sz="0" w:space="0" w:color="auto"/>
            <w:right w:val="none" w:sz="0" w:space="0" w:color="auto"/>
          </w:divBdr>
        </w:div>
        <w:div w:id="2001156133">
          <w:marLeft w:val="640"/>
          <w:marRight w:val="0"/>
          <w:marTop w:val="0"/>
          <w:marBottom w:val="0"/>
          <w:divBdr>
            <w:top w:val="none" w:sz="0" w:space="0" w:color="auto"/>
            <w:left w:val="none" w:sz="0" w:space="0" w:color="auto"/>
            <w:bottom w:val="none" w:sz="0" w:space="0" w:color="auto"/>
            <w:right w:val="none" w:sz="0" w:space="0" w:color="auto"/>
          </w:divBdr>
        </w:div>
        <w:div w:id="1468400558">
          <w:marLeft w:val="640"/>
          <w:marRight w:val="0"/>
          <w:marTop w:val="0"/>
          <w:marBottom w:val="0"/>
          <w:divBdr>
            <w:top w:val="none" w:sz="0" w:space="0" w:color="auto"/>
            <w:left w:val="none" w:sz="0" w:space="0" w:color="auto"/>
            <w:bottom w:val="none" w:sz="0" w:space="0" w:color="auto"/>
            <w:right w:val="none" w:sz="0" w:space="0" w:color="auto"/>
          </w:divBdr>
        </w:div>
        <w:div w:id="850266983">
          <w:marLeft w:val="640"/>
          <w:marRight w:val="0"/>
          <w:marTop w:val="0"/>
          <w:marBottom w:val="0"/>
          <w:divBdr>
            <w:top w:val="none" w:sz="0" w:space="0" w:color="auto"/>
            <w:left w:val="none" w:sz="0" w:space="0" w:color="auto"/>
            <w:bottom w:val="none" w:sz="0" w:space="0" w:color="auto"/>
            <w:right w:val="none" w:sz="0" w:space="0" w:color="auto"/>
          </w:divBdr>
        </w:div>
        <w:div w:id="1904636103">
          <w:marLeft w:val="640"/>
          <w:marRight w:val="0"/>
          <w:marTop w:val="0"/>
          <w:marBottom w:val="0"/>
          <w:divBdr>
            <w:top w:val="none" w:sz="0" w:space="0" w:color="auto"/>
            <w:left w:val="none" w:sz="0" w:space="0" w:color="auto"/>
            <w:bottom w:val="none" w:sz="0" w:space="0" w:color="auto"/>
            <w:right w:val="none" w:sz="0" w:space="0" w:color="auto"/>
          </w:divBdr>
        </w:div>
        <w:div w:id="1667857956">
          <w:marLeft w:val="640"/>
          <w:marRight w:val="0"/>
          <w:marTop w:val="0"/>
          <w:marBottom w:val="0"/>
          <w:divBdr>
            <w:top w:val="none" w:sz="0" w:space="0" w:color="auto"/>
            <w:left w:val="none" w:sz="0" w:space="0" w:color="auto"/>
            <w:bottom w:val="none" w:sz="0" w:space="0" w:color="auto"/>
            <w:right w:val="none" w:sz="0" w:space="0" w:color="auto"/>
          </w:divBdr>
        </w:div>
        <w:div w:id="652952748">
          <w:marLeft w:val="640"/>
          <w:marRight w:val="0"/>
          <w:marTop w:val="0"/>
          <w:marBottom w:val="0"/>
          <w:divBdr>
            <w:top w:val="none" w:sz="0" w:space="0" w:color="auto"/>
            <w:left w:val="none" w:sz="0" w:space="0" w:color="auto"/>
            <w:bottom w:val="none" w:sz="0" w:space="0" w:color="auto"/>
            <w:right w:val="none" w:sz="0" w:space="0" w:color="auto"/>
          </w:divBdr>
        </w:div>
        <w:div w:id="1238058543">
          <w:marLeft w:val="640"/>
          <w:marRight w:val="0"/>
          <w:marTop w:val="0"/>
          <w:marBottom w:val="0"/>
          <w:divBdr>
            <w:top w:val="none" w:sz="0" w:space="0" w:color="auto"/>
            <w:left w:val="none" w:sz="0" w:space="0" w:color="auto"/>
            <w:bottom w:val="none" w:sz="0" w:space="0" w:color="auto"/>
            <w:right w:val="none" w:sz="0" w:space="0" w:color="auto"/>
          </w:divBdr>
        </w:div>
        <w:div w:id="828059119">
          <w:marLeft w:val="640"/>
          <w:marRight w:val="0"/>
          <w:marTop w:val="0"/>
          <w:marBottom w:val="0"/>
          <w:divBdr>
            <w:top w:val="none" w:sz="0" w:space="0" w:color="auto"/>
            <w:left w:val="none" w:sz="0" w:space="0" w:color="auto"/>
            <w:bottom w:val="none" w:sz="0" w:space="0" w:color="auto"/>
            <w:right w:val="none" w:sz="0" w:space="0" w:color="auto"/>
          </w:divBdr>
        </w:div>
        <w:div w:id="1885868084">
          <w:marLeft w:val="640"/>
          <w:marRight w:val="0"/>
          <w:marTop w:val="0"/>
          <w:marBottom w:val="0"/>
          <w:divBdr>
            <w:top w:val="none" w:sz="0" w:space="0" w:color="auto"/>
            <w:left w:val="none" w:sz="0" w:space="0" w:color="auto"/>
            <w:bottom w:val="none" w:sz="0" w:space="0" w:color="auto"/>
            <w:right w:val="none" w:sz="0" w:space="0" w:color="auto"/>
          </w:divBdr>
        </w:div>
        <w:div w:id="952597298">
          <w:marLeft w:val="640"/>
          <w:marRight w:val="0"/>
          <w:marTop w:val="0"/>
          <w:marBottom w:val="0"/>
          <w:divBdr>
            <w:top w:val="none" w:sz="0" w:space="0" w:color="auto"/>
            <w:left w:val="none" w:sz="0" w:space="0" w:color="auto"/>
            <w:bottom w:val="none" w:sz="0" w:space="0" w:color="auto"/>
            <w:right w:val="none" w:sz="0" w:space="0" w:color="auto"/>
          </w:divBdr>
        </w:div>
        <w:div w:id="1650085889">
          <w:marLeft w:val="640"/>
          <w:marRight w:val="0"/>
          <w:marTop w:val="0"/>
          <w:marBottom w:val="0"/>
          <w:divBdr>
            <w:top w:val="none" w:sz="0" w:space="0" w:color="auto"/>
            <w:left w:val="none" w:sz="0" w:space="0" w:color="auto"/>
            <w:bottom w:val="none" w:sz="0" w:space="0" w:color="auto"/>
            <w:right w:val="none" w:sz="0" w:space="0" w:color="auto"/>
          </w:divBdr>
        </w:div>
        <w:div w:id="2083289916">
          <w:marLeft w:val="640"/>
          <w:marRight w:val="0"/>
          <w:marTop w:val="0"/>
          <w:marBottom w:val="0"/>
          <w:divBdr>
            <w:top w:val="none" w:sz="0" w:space="0" w:color="auto"/>
            <w:left w:val="none" w:sz="0" w:space="0" w:color="auto"/>
            <w:bottom w:val="none" w:sz="0" w:space="0" w:color="auto"/>
            <w:right w:val="none" w:sz="0" w:space="0" w:color="auto"/>
          </w:divBdr>
        </w:div>
        <w:div w:id="679503531">
          <w:marLeft w:val="640"/>
          <w:marRight w:val="0"/>
          <w:marTop w:val="0"/>
          <w:marBottom w:val="0"/>
          <w:divBdr>
            <w:top w:val="none" w:sz="0" w:space="0" w:color="auto"/>
            <w:left w:val="none" w:sz="0" w:space="0" w:color="auto"/>
            <w:bottom w:val="none" w:sz="0" w:space="0" w:color="auto"/>
            <w:right w:val="none" w:sz="0" w:space="0" w:color="auto"/>
          </w:divBdr>
        </w:div>
        <w:div w:id="1092167704">
          <w:marLeft w:val="640"/>
          <w:marRight w:val="0"/>
          <w:marTop w:val="0"/>
          <w:marBottom w:val="0"/>
          <w:divBdr>
            <w:top w:val="none" w:sz="0" w:space="0" w:color="auto"/>
            <w:left w:val="none" w:sz="0" w:space="0" w:color="auto"/>
            <w:bottom w:val="none" w:sz="0" w:space="0" w:color="auto"/>
            <w:right w:val="none" w:sz="0" w:space="0" w:color="auto"/>
          </w:divBdr>
        </w:div>
        <w:div w:id="727270265">
          <w:marLeft w:val="640"/>
          <w:marRight w:val="0"/>
          <w:marTop w:val="0"/>
          <w:marBottom w:val="0"/>
          <w:divBdr>
            <w:top w:val="none" w:sz="0" w:space="0" w:color="auto"/>
            <w:left w:val="none" w:sz="0" w:space="0" w:color="auto"/>
            <w:bottom w:val="none" w:sz="0" w:space="0" w:color="auto"/>
            <w:right w:val="none" w:sz="0" w:space="0" w:color="auto"/>
          </w:divBdr>
        </w:div>
        <w:div w:id="701635310">
          <w:marLeft w:val="640"/>
          <w:marRight w:val="0"/>
          <w:marTop w:val="0"/>
          <w:marBottom w:val="0"/>
          <w:divBdr>
            <w:top w:val="none" w:sz="0" w:space="0" w:color="auto"/>
            <w:left w:val="none" w:sz="0" w:space="0" w:color="auto"/>
            <w:bottom w:val="none" w:sz="0" w:space="0" w:color="auto"/>
            <w:right w:val="none" w:sz="0" w:space="0" w:color="auto"/>
          </w:divBdr>
        </w:div>
        <w:div w:id="872426966">
          <w:marLeft w:val="640"/>
          <w:marRight w:val="0"/>
          <w:marTop w:val="0"/>
          <w:marBottom w:val="0"/>
          <w:divBdr>
            <w:top w:val="none" w:sz="0" w:space="0" w:color="auto"/>
            <w:left w:val="none" w:sz="0" w:space="0" w:color="auto"/>
            <w:bottom w:val="none" w:sz="0" w:space="0" w:color="auto"/>
            <w:right w:val="none" w:sz="0" w:space="0" w:color="auto"/>
          </w:divBdr>
        </w:div>
        <w:div w:id="1890070776">
          <w:marLeft w:val="640"/>
          <w:marRight w:val="0"/>
          <w:marTop w:val="0"/>
          <w:marBottom w:val="0"/>
          <w:divBdr>
            <w:top w:val="none" w:sz="0" w:space="0" w:color="auto"/>
            <w:left w:val="none" w:sz="0" w:space="0" w:color="auto"/>
            <w:bottom w:val="none" w:sz="0" w:space="0" w:color="auto"/>
            <w:right w:val="none" w:sz="0" w:space="0" w:color="auto"/>
          </w:divBdr>
        </w:div>
        <w:div w:id="1860115965">
          <w:marLeft w:val="640"/>
          <w:marRight w:val="0"/>
          <w:marTop w:val="0"/>
          <w:marBottom w:val="0"/>
          <w:divBdr>
            <w:top w:val="none" w:sz="0" w:space="0" w:color="auto"/>
            <w:left w:val="none" w:sz="0" w:space="0" w:color="auto"/>
            <w:bottom w:val="none" w:sz="0" w:space="0" w:color="auto"/>
            <w:right w:val="none" w:sz="0" w:space="0" w:color="auto"/>
          </w:divBdr>
        </w:div>
        <w:div w:id="1634872107">
          <w:marLeft w:val="640"/>
          <w:marRight w:val="0"/>
          <w:marTop w:val="0"/>
          <w:marBottom w:val="0"/>
          <w:divBdr>
            <w:top w:val="none" w:sz="0" w:space="0" w:color="auto"/>
            <w:left w:val="none" w:sz="0" w:space="0" w:color="auto"/>
            <w:bottom w:val="none" w:sz="0" w:space="0" w:color="auto"/>
            <w:right w:val="none" w:sz="0" w:space="0" w:color="auto"/>
          </w:divBdr>
        </w:div>
        <w:div w:id="2007393257">
          <w:marLeft w:val="640"/>
          <w:marRight w:val="0"/>
          <w:marTop w:val="0"/>
          <w:marBottom w:val="0"/>
          <w:divBdr>
            <w:top w:val="none" w:sz="0" w:space="0" w:color="auto"/>
            <w:left w:val="none" w:sz="0" w:space="0" w:color="auto"/>
            <w:bottom w:val="none" w:sz="0" w:space="0" w:color="auto"/>
            <w:right w:val="none" w:sz="0" w:space="0" w:color="auto"/>
          </w:divBdr>
        </w:div>
        <w:div w:id="115223967">
          <w:marLeft w:val="640"/>
          <w:marRight w:val="0"/>
          <w:marTop w:val="0"/>
          <w:marBottom w:val="0"/>
          <w:divBdr>
            <w:top w:val="none" w:sz="0" w:space="0" w:color="auto"/>
            <w:left w:val="none" w:sz="0" w:space="0" w:color="auto"/>
            <w:bottom w:val="none" w:sz="0" w:space="0" w:color="auto"/>
            <w:right w:val="none" w:sz="0" w:space="0" w:color="auto"/>
          </w:divBdr>
        </w:div>
        <w:div w:id="629750753">
          <w:marLeft w:val="640"/>
          <w:marRight w:val="0"/>
          <w:marTop w:val="0"/>
          <w:marBottom w:val="0"/>
          <w:divBdr>
            <w:top w:val="none" w:sz="0" w:space="0" w:color="auto"/>
            <w:left w:val="none" w:sz="0" w:space="0" w:color="auto"/>
            <w:bottom w:val="none" w:sz="0" w:space="0" w:color="auto"/>
            <w:right w:val="none" w:sz="0" w:space="0" w:color="auto"/>
          </w:divBdr>
        </w:div>
        <w:div w:id="823088403">
          <w:marLeft w:val="640"/>
          <w:marRight w:val="0"/>
          <w:marTop w:val="0"/>
          <w:marBottom w:val="0"/>
          <w:divBdr>
            <w:top w:val="none" w:sz="0" w:space="0" w:color="auto"/>
            <w:left w:val="none" w:sz="0" w:space="0" w:color="auto"/>
            <w:bottom w:val="none" w:sz="0" w:space="0" w:color="auto"/>
            <w:right w:val="none" w:sz="0" w:space="0" w:color="auto"/>
          </w:divBdr>
        </w:div>
        <w:div w:id="1135025600">
          <w:marLeft w:val="640"/>
          <w:marRight w:val="0"/>
          <w:marTop w:val="0"/>
          <w:marBottom w:val="0"/>
          <w:divBdr>
            <w:top w:val="none" w:sz="0" w:space="0" w:color="auto"/>
            <w:left w:val="none" w:sz="0" w:space="0" w:color="auto"/>
            <w:bottom w:val="none" w:sz="0" w:space="0" w:color="auto"/>
            <w:right w:val="none" w:sz="0" w:space="0" w:color="auto"/>
          </w:divBdr>
        </w:div>
        <w:div w:id="513690243">
          <w:marLeft w:val="640"/>
          <w:marRight w:val="0"/>
          <w:marTop w:val="0"/>
          <w:marBottom w:val="0"/>
          <w:divBdr>
            <w:top w:val="none" w:sz="0" w:space="0" w:color="auto"/>
            <w:left w:val="none" w:sz="0" w:space="0" w:color="auto"/>
            <w:bottom w:val="none" w:sz="0" w:space="0" w:color="auto"/>
            <w:right w:val="none" w:sz="0" w:space="0" w:color="auto"/>
          </w:divBdr>
        </w:div>
        <w:div w:id="617294939">
          <w:marLeft w:val="640"/>
          <w:marRight w:val="0"/>
          <w:marTop w:val="0"/>
          <w:marBottom w:val="0"/>
          <w:divBdr>
            <w:top w:val="none" w:sz="0" w:space="0" w:color="auto"/>
            <w:left w:val="none" w:sz="0" w:space="0" w:color="auto"/>
            <w:bottom w:val="none" w:sz="0" w:space="0" w:color="auto"/>
            <w:right w:val="none" w:sz="0" w:space="0" w:color="auto"/>
          </w:divBdr>
        </w:div>
        <w:div w:id="459350350">
          <w:marLeft w:val="640"/>
          <w:marRight w:val="0"/>
          <w:marTop w:val="0"/>
          <w:marBottom w:val="0"/>
          <w:divBdr>
            <w:top w:val="none" w:sz="0" w:space="0" w:color="auto"/>
            <w:left w:val="none" w:sz="0" w:space="0" w:color="auto"/>
            <w:bottom w:val="none" w:sz="0" w:space="0" w:color="auto"/>
            <w:right w:val="none" w:sz="0" w:space="0" w:color="auto"/>
          </w:divBdr>
        </w:div>
        <w:div w:id="195120409">
          <w:marLeft w:val="640"/>
          <w:marRight w:val="0"/>
          <w:marTop w:val="0"/>
          <w:marBottom w:val="0"/>
          <w:divBdr>
            <w:top w:val="none" w:sz="0" w:space="0" w:color="auto"/>
            <w:left w:val="none" w:sz="0" w:space="0" w:color="auto"/>
            <w:bottom w:val="none" w:sz="0" w:space="0" w:color="auto"/>
            <w:right w:val="none" w:sz="0" w:space="0" w:color="auto"/>
          </w:divBdr>
        </w:div>
        <w:div w:id="1989168180">
          <w:marLeft w:val="640"/>
          <w:marRight w:val="0"/>
          <w:marTop w:val="0"/>
          <w:marBottom w:val="0"/>
          <w:divBdr>
            <w:top w:val="none" w:sz="0" w:space="0" w:color="auto"/>
            <w:left w:val="none" w:sz="0" w:space="0" w:color="auto"/>
            <w:bottom w:val="none" w:sz="0" w:space="0" w:color="auto"/>
            <w:right w:val="none" w:sz="0" w:space="0" w:color="auto"/>
          </w:divBdr>
        </w:div>
        <w:div w:id="1301886131">
          <w:marLeft w:val="640"/>
          <w:marRight w:val="0"/>
          <w:marTop w:val="0"/>
          <w:marBottom w:val="0"/>
          <w:divBdr>
            <w:top w:val="none" w:sz="0" w:space="0" w:color="auto"/>
            <w:left w:val="none" w:sz="0" w:space="0" w:color="auto"/>
            <w:bottom w:val="none" w:sz="0" w:space="0" w:color="auto"/>
            <w:right w:val="none" w:sz="0" w:space="0" w:color="auto"/>
          </w:divBdr>
        </w:div>
        <w:div w:id="1790008163">
          <w:marLeft w:val="640"/>
          <w:marRight w:val="0"/>
          <w:marTop w:val="0"/>
          <w:marBottom w:val="0"/>
          <w:divBdr>
            <w:top w:val="none" w:sz="0" w:space="0" w:color="auto"/>
            <w:left w:val="none" w:sz="0" w:space="0" w:color="auto"/>
            <w:bottom w:val="none" w:sz="0" w:space="0" w:color="auto"/>
            <w:right w:val="none" w:sz="0" w:space="0" w:color="auto"/>
          </w:divBdr>
        </w:div>
        <w:div w:id="456293344">
          <w:marLeft w:val="640"/>
          <w:marRight w:val="0"/>
          <w:marTop w:val="0"/>
          <w:marBottom w:val="0"/>
          <w:divBdr>
            <w:top w:val="none" w:sz="0" w:space="0" w:color="auto"/>
            <w:left w:val="none" w:sz="0" w:space="0" w:color="auto"/>
            <w:bottom w:val="none" w:sz="0" w:space="0" w:color="auto"/>
            <w:right w:val="none" w:sz="0" w:space="0" w:color="auto"/>
          </w:divBdr>
        </w:div>
        <w:div w:id="94332484">
          <w:marLeft w:val="640"/>
          <w:marRight w:val="0"/>
          <w:marTop w:val="0"/>
          <w:marBottom w:val="0"/>
          <w:divBdr>
            <w:top w:val="none" w:sz="0" w:space="0" w:color="auto"/>
            <w:left w:val="none" w:sz="0" w:space="0" w:color="auto"/>
            <w:bottom w:val="none" w:sz="0" w:space="0" w:color="auto"/>
            <w:right w:val="none" w:sz="0" w:space="0" w:color="auto"/>
          </w:divBdr>
        </w:div>
        <w:div w:id="1248418446">
          <w:marLeft w:val="640"/>
          <w:marRight w:val="0"/>
          <w:marTop w:val="0"/>
          <w:marBottom w:val="0"/>
          <w:divBdr>
            <w:top w:val="none" w:sz="0" w:space="0" w:color="auto"/>
            <w:left w:val="none" w:sz="0" w:space="0" w:color="auto"/>
            <w:bottom w:val="none" w:sz="0" w:space="0" w:color="auto"/>
            <w:right w:val="none" w:sz="0" w:space="0" w:color="auto"/>
          </w:divBdr>
        </w:div>
        <w:div w:id="290600211">
          <w:marLeft w:val="640"/>
          <w:marRight w:val="0"/>
          <w:marTop w:val="0"/>
          <w:marBottom w:val="0"/>
          <w:divBdr>
            <w:top w:val="none" w:sz="0" w:space="0" w:color="auto"/>
            <w:left w:val="none" w:sz="0" w:space="0" w:color="auto"/>
            <w:bottom w:val="none" w:sz="0" w:space="0" w:color="auto"/>
            <w:right w:val="none" w:sz="0" w:space="0" w:color="auto"/>
          </w:divBdr>
        </w:div>
        <w:div w:id="25717903">
          <w:marLeft w:val="640"/>
          <w:marRight w:val="0"/>
          <w:marTop w:val="0"/>
          <w:marBottom w:val="0"/>
          <w:divBdr>
            <w:top w:val="none" w:sz="0" w:space="0" w:color="auto"/>
            <w:left w:val="none" w:sz="0" w:space="0" w:color="auto"/>
            <w:bottom w:val="none" w:sz="0" w:space="0" w:color="auto"/>
            <w:right w:val="none" w:sz="0" w:space="0" w:color="auto"/>
          </w:divBdr>
        </w:div>
        <w:div w:id="843931378">
          <w:marLeft w:val="640"/>
          <w:marRight w:val="0"/>
          <w:marTop w:val="0"/>
          <w:marBottom w:val="0"/>
          <w:divBdr>
            <w:top w:val="none" w:sz="0" w:space="0" w:color="auto"/>
            <w:left w:val="none" w:sz="0" w:space="0" w:color="auto"/>
            <w:bottom w:val="none" w:sz="0" w:space="0" w:color="auto"/>
            <w:right w:val="none" w:sz="0" w:space="0" w:color="auto"/>
          </w:divBdr>
        </w:div>
        <w:div w:id="1405176353">
          <w:marLeft w:val="640"/>
          <w:marRight w:val="0"/>
          <w:marTop w:val="0"/>
          <w:marBottom w:val="0"/>
          <w:divBdr>
            <w:top w:val="none" w:sz="0" w:space="0" w:color="auto"/>
            <w:left w:val="none" w:sz="0" w:space="0" w:color="auto"/>
            <w:bottom w:val="none" w:sz="0" w:space="0" w:color="auto"/>
            <w:right w:val="none" w:sz="0" w:space="0" w:color="auto"/>
          </w:divBdr>
        </w:div>
        <w:div w:id="1539124687">
          <w:marLeft w:val="640"/>
          <w:marRight w:val="0"/>
          <w:marTop w:val="0"/>
          <w:marBottom w:val="0"/>
          <w:divBdr>
            <w:top w:val="none" w:sz="0" w:space="0" w:color="auto"/>
            <w:left w:val="none" w:sz="0" w:space="0" w:color="auto"/>
            <w:bottom w:val="none" w:sz="0" w:space="0" w:color="auto"/>
            <w:right w:val="none" w:sz="0" w:space="0" w:color="auto"/>
          </w:divBdr>
        </w:div>
        <w:div w:id="520168549">
          <w:marLeft w:val="640"/>
          <w:marRight w:val="0"/>
          <w:marTop w:val="0"/>
          <w:marBottom w:val="0"/>
          <w:divBdr>
            <w:top w:val="none" w:sz="0" w:space="0" w:color="auto"/>
            <w:left w:val="none" w:sz="0" w:space="0" w:color="auto"/>
            <w:bottom w:val="none" w:sz="0" w:space="0" w:color="auto"/>
            <w:right w:val="none" w:sz="0" w:space="0" w:color="auto"/>
          </w:divBdr>
        </w:div>
        <w:div w:id="2055810261">
          <w:marLeft w:val="640"/>
          <w:marRight w:val="0"/>
          <w:marTop w:val="0"/>
          <w:marBottom w:val="0"/>
          <w:divBdr>
            <w:top w:val="none" w:sz="0" w:space="0" w:color="auto"/>
            <w:left w:val="none" w:sz="0" w:space="0" w:color="auto"/>
            <w:bottom w:val="none" w:sz="0" w:space="0" w:color="auto"/>
            <w:right w:val="none" w:sz="0" w:space="0" w:color="auto"/>
          </w:divBdr>
        </w:div>
        <w:div w:id="1059595748">
          <w:marLeft w:val="640"/>
          <w:marRight w:val="0"/>
          <w:marTop w:val="0"/>
          <w:marBottom w:val="0"/>
          <w:divBdr>
            <w:top w:val="none" w:sz="0" w:space="0" w:color="auto"/>
            <w:left w:val="none" w:sz="0" w:space="0" w:color="auto"/>
            <w:bottom w:val="none" w:sz="0" w:space="0" w:color="auto"/>
            <w:right w:val="none" w:sz="0" w:space="0" w:color="auto"/>
          </w:divBdr>
        </w:div>
        <w:div w:id="1770002232">
          <w:marLeft w:val="640"/>
          <w:marRight w:val="0"/>
          <w:marTop w:val="0"/>
          <w:marBottom w:val="0"/>
          <w:divBdr>
            <w:top w:val="none" w:sz="0" w:space="0" w:color="auto"/>
            <w:left w:val="none" w:sz="0" w:space="0" w:color="auto"/>
            <w:bottom w:val="none" w:sz="0" w:space="0" w:color="auto"/>
            <w:right w:val="none" w:sz="0" w:space="0" w:color="auto"/>
          </w:divBdr>
        </w:div>
        <w:div w:id="1250114179">
          <w:marLeft w:val="640"/>
          <w:marRight w:val="0"/>
          <w:marTop w:val="0"/>
          <w:marBottom w:val="0"/>
          <w:divBdr>
            <w:top w:val="none" w:sz="0" w:space="0" w:color="auto"/>
            <w:left w:val="none" w:sz="0" w:space="0" w:color="auto"/>
            <w:bottom w:val="none" w:sz="0" w:space="0" w:color="auto"/>
            <w:right w:val="none" w:sz="0" w:space="0" w:color="auto"/>
          </w:divBdr>
        </w:div>
        <w:div w:id="801577366">
          <w:marLeft w:val="640"/>
          <w:marRight w:val="0"/>
          <w:marTop w:val="0"/>
          <w:marBottom w:val="0"/>
          <w:divBdr>
            <w:top w:val="none" w:sz="0" w:space="0" w:color="auto"/>
            <w:left w:val="none" w:sz="0" w:space="0" w:color="auto"/>
            <w:bottom w:val="none" w:sz="0" w:space="0" w:color="auto"/>
            <w:right w:val="none" w:sz="0" w:space="0" w:color="auto"/>
          </w:divBdr>
        </w:div>
        <w:div w:id="1981185119">
          <w:marLeft w:val="640"/>
          <w:marRight w:val="0"/>
          <w:marTop w:val="0"/>
          <w:marBottom w:val="0"/>
          <w:divBdr>
            <w:top w:val="none" w:sz="0" w:space="0" w:color="auto"/>
            <w:left w:val="none" w:sz="0" w:space="0" w:color="auto"/>
            <w:bottom w:val="none" w:sz="0" w:space="0" w:color="auto"/>
            <w:right w:val="none" w:sz="0" w:space="0" w:color="auto"/>
          </w:divBdr>
        </w:div>
        <w:div w:id="613440078">
          <w:marLeft w:val="640"/>
          <w:marRight w:val="0"/>
          <w:marTop w:val="0"/>
          <w:marBottom w:val="0"/>
          <w:divBdr>
            <w:top w:val="none" w:sz="0" w:space="0" w:color="auto"/>
            <w:left w:val="none" w:sz="0" w:space="0" w:color="auto"/>
            <w:bottom w:val="none" w:sz="0" w:space="0" w:color="auto"/>
            <w:right w:val="none" w:sz="0" w:space="0" w:color="auto"/>
          </w:divBdr>
        </w:div>
        <w:div w:id="250820202">
          <w:marLeft w:val="640"/>
          <w:marRight w:val="0"/>
          <w:marTop w:val="0"/>
          <w:marBottom w:val="0"/>
          <w:divBdr>
            <w:top w:val="none" w:sz="0" w:space="0" w:color="auto"/>
            <w:left w:val="none" w:sz="0" w:space="0" w:color="auto"/>
            <w:bottom w:val="none" w:sz="0" w:space="0" w:color="auto"/>
            <w:right w:val="none" w:sz="0" w:space="0" w:color="auto"/>
          </w:divBdr>
        </w:div>
        <w:div w:id="1257595608">
          <w:marLeft w:val="640"/>
          <w:marRight w:val="0"/>
          <w:marTop w:val="0"/>
          <w:marBottom w:val="0"/>
          <w:divBdr>
            <w:top w:val="none" w:sz="0" w:space="0" w:color="auto"/>
            <w:left w:val="none" w:sz="0" w:space="0" w:color="auto"/>
            <w:bottom w:val="none" w:sz="0" w:space="0" w:color="auto"/>
            <w:right w:val="none" w:sz="0" w:space="0" w:color="auto"/>
          </w:divBdr>
        </w:div>
        <w:div w:id="1757551725">
          <w:marLeft w:val="640"/>
          <w:marRight w:val="0"/>
          <w:marTop w:val="0"/>
          <w:marBottom w:val="0"/>
          <w:divBdr>
            <w:top w:val="none" w:sz="0" w:space="0" w:color="auto"/>
            <w:left w:val="none" w:sz="0" w:space="0" w:color="auto"/>
            <w:bottom w:val="none" w:sz="0" w:space="0" w:color="auto"/>
            <w:right w:val="none" w:sz="0" w:space="0" w:color="auto"/>
          </w:divBdr>
        </w:div>
        <w:div w:id="174930600">
          <w:marLeft w:val="640"/>
          <w:marRight w:val="0"/>
          <w:marTop w:val="0"/>
          <w:marBottom w:val="0"/>
          <w:divBdr>
            <w:top w:val="none" w:sz="0" w:space="0" w:color="auto"/>
            <w:left w:val="none" w:sz="0" w:space="0" w:color="auto"/>
            <w:bottom w:val="none" w:sz="0" w:space="0" w:color="auto"/>
            <w:right w:val="none" w:sz="0" w:space="0" w:color="auto"/>
          </w:divBdr>
        </w:div>
        <w:div w:id="952395359">
          <w:marLeft w:val="640"/>
          <w:marRight w:val="0"/>
          <w:marTop w:val="0"/>
          <w:marBottom w:val="0"/>
          <w:divBdr>
            <w:top w:val="none" w:sz="0" w:space="0" w:color="auto"/>
            <w:left w:val="none" w:sz="0" w:space="0" w:color="auto"/>
            <w:bottom w:val="none" w:sz="0" w:space="0" w:color="auto"/>
            <w:right w:val="none" w:sz="0" w:space="0" w:color="auto"/>
          </w:divBdr>
        </w:div>
        <w:div w:id="1526167321">
          <w:marLeft w:val="640"/>
          <w:marRight w:val="0"/>
          <w:marTop w:val="0"/>
          <w:marBottom w:val="0"/>
          <w:divBdr>
            <w:top w:val="none" w:sz="0" w:space="0" w:color="auto"/>
            <w:left w:val="none" w:sz="0" w:space="0" w:color="auto"/>
            <w:bottom w:val="none" w:sz="0" w:space="0" w:color="auto"/>
            <w:right w:val="none" w:sz="0" w:space="0" w:color="auto"/>
          </w:divBdr>
        </w:div>
        <w:div w:id="402340149">
          <w:marLeft w:val="640"/>
          <w:marRight w:val="0"/>
          <w:marTop w:val="0"/>
          <w:marBottom w:val="0"/>
          <w:divBdr>
            <w:top w:val="none" w:sz="0" w:space="0" w:color="auto"/>
            <w:left w:val="none" w:sz="0" w:space="0" w:color="auto"/>
            <w:bottom w:val="none" w:sz="0" w:space="0" w:color="auto"/>
            <w:right w:val="none" w:sz="0" w:space="0" w:color="auto"/>
          </w:divBdr>
        </w:div>
        <w:div w:id="513307315">
          <w:marLeft w:val="640"/>
          <w:marRight w:val="0"/>
          <w:marTop w:val="0"/>
          <w:marBottom w:val="0"/>
          <w:divBdr>
            <w:top w:val="none" w:sz="0" w:space="0" w:color="auto"/>
            <w:left w:val="none" w:sz="0" w:space="0" w:color="auto"/>
            <w:bottom w:val="none" w:sz="0" w:space="0" w:color="auto"/>
            <w:right w:val="none" w:sz="0" w:space="0" w:color="auto"/>
          </w:divBdr>
        </w:div>
        <w:div w:id="2103917752">
          <w:marLeft w:val="640"/>
          <w:marRight w:val="0"/>
          <w:marTop w:val="0"/>
          <w:marBottom w:val="0"/>
          <w:divBdr>
            <w:top w:val="none" w:sz="0" w:space="0" w:color="auto"/>
            <w:left w:val="none" w:sz="0" w:space="0" w:color="auto"/>
            <w:bottom w:val="none" w:sz="0" w:space="0" w:color="auto"/>
            <w:right w:val="none" w:sz="0" w:space="0" w:color="auto"/>
          </w:divBdr>
        </w:div>
        <w:div w:id="2141533525">
          <w:marLeft w:val="640"/>
          <w:marRight w:val="0"/>
          <w:marTop w:val="0"/>
          <w:marBottom w:val="0"/>
          <w:divBdr>
            <w:top w:val="none" w:sz="0" w:space="0" w:color="auto"/>
            <w:left w:val="none" w:sz="0" w:space="0" w:color="auto"/>
            <w:bottom w:val="none" w:sz="0" w:space="0" w:color="auto"/>
            <w:right w:val="none" w:sz="0" w:space="0" w:color="auto"/>
          </w:divBdr>
        </w:div>
        <w:div w:id="2109622465">
          <w:marLeft w:val="640"/>
          <w:marRight w:val="0"/>
          <w:marTop w:val="0"/>
          <w:marBottom w:val="0"/>
          <w:divBdr>
            <w:top w:val="none" w:sz="0" w:space="0" w:color="auto"/>
            <w:left w:val="none" w:sz="0" w:space="0" w:color="auto"/>
            <w:bottom w:val="none" w:sz="0" w:space="0" w:color="auto"/>
            <w:right w:val="none" w:sz="0" w:space="0" w:color="auto"/>
          </w:divBdr>
        </w:div>
        <w:div w:id="1316375893">
          <w:marLeft w:val="640"/>
          <w:marRight w:val="0"/>
          <w:marTop w:val="0"/>
          <w:marBottom w:val="0"/>
          <w:divBdr>
            <w:top w:val="none" w:sz="0" w:space="0" w:color="auto"/>
            <w:left w:val="none" w:sz="0" w:space="0" w:color="auto"/>
            <w:bottom w:val="none" w:sz="0" w:space="0" w:color="auto"/>
            <w:right w:val="none" w:sz="0" w:space="0" w:color="auto"/>
          </w:divBdr>
        </w:div>
        <w:div w:id="14964238">
          <w:marLeft w:val="640"/>
          <w:marRight w:val="0"/>
          <w:marTop w:val="0"/>
          <w:marBottom w:val="0"/>
          <w:divBdr>
            <w:top w:val="none" w:sz="0" w:space="0" w:color="auto"/>
            <w:left w:val="none" w:sz="0" w:space="0" w:color="auto"/>
            <w:bottom w:val="none" w:sz="0" w:space="0" w:color="auto"/>
            <w:right w:val="none" w:sz="0" w:space="0" w:color="auto"/>
          </w:divBdr>
        </w:div>
        <w:div w:id="1977493496">
          <w:marLeft w:val="640"/>
          <w:marRight w:val="0"/>
          <w:marTop w:val="0"/>
          <w:marBottom w:val="0"/>
          <w:divBdr>
            <w:top w:val="none" w:sz="0" w:space="0" w:color="auto"/>
            <w:left w:val="none" w:sz="0" w:space="0" w:color="auto"/>
            <w:bottom w:val="none" w:sz="0" w:space="0" w:color="auto"/>
            <w:right w:val="none" w:sz="0" w:space="0" w:color="auto"/>
          </w:divBdr>
        </w:div>
        <w:div w:id="174350108">
          <w:marLeft w:val="640"/>
          <w:marRight w:val="0"/>
          <w:marTop w:val="0"/>
          <w:marBottom w:val="0"/>
          <w:divBdr>
            <w:top w:val="none" w:sz="0" w:space="0" w:color="auto"/>
            <w:left w:val="none" w:sz="0" w:space="0" w:color="auto"/>
            <w:bottom w:val="none" w:sz="0" w:space="0" w:color="auto"/>
            <w:right w:val="none" w:sz="0" w:space="0" w:color="auto"/>
          </w:divBdr>
        </w:div>
        <w:div w:id="1040202361">
          <w:marLeft w:val="640"/>
          <w:marRight w:val="0"/>
          <w:marTop w:val="0"/>
          <w:marBottom w:val="0"/>
          <w:divBdr>
            <w:top w:val="none" w:sz="0" w:space="0" w:color="auto"/>
            <w:left w:val="none" w:sz="0" w:space="0" w:color="auto"/>
            <w:bottom w:val="none" w:sz="0" w:space="0" w:color="auto"/>
            <w:right w:val="none" w:sz="0" w:space="0" w:color="auto"/>
          </w:divBdr>
        </w:div>
        <w:div w:id="133178871">
          <w:marLeft w:val="640"/>
          <w:marRight w:val="0"/>
          <w:marTop w:val="0"/>
          <w:marBottom w:val="0"/>
          <w:divBdr>
            <w:top w:val="none" w:sz="0" w:space="0" w:color="auto"/>
            <w:left w:val="none" w:sz="0" w:space="0" w:color="auto"/>
            <w:bottom w:val="none" w:sz="0" w:space="0" w:color="auto"/>
            <w:right w:val="none" w:sz="0" w:space="0" w:color="auto"/>
          </w:divBdr>
        </w:div>
        <w:div w:id="1316565221">
          <w:marLeft w:val="640"/>
          <w:marRight w:val="0"/>
          <w:marTop w:val="0"/>
          <w:marBottom w:val="0"/>
          <w:divBdr>
            <w:top w:val="none" w:sz="0" w:space="0" w:color="auto"/>
            <w:left w:val="none" w:sz="0" w:space="0" w:color="auto"/>
            <w:bottom w:val="none" w:sz="0" w:space="0" w:color="auto"/>
            <w:right w:val="none" w:sz="0" w:space="0" w:color="auto"/>
          </w:divBdr>
        </w:div>
        <w:div w:id="1033965860">
          <w:marLeft w:val="640"/>
          <w:marRight w:val="0"/>
          <w:marTop w:val="0"/>
          <w:marBottom w:val="0"/>
          <w:divBdr>
            <w:top w:val="none" w:sz="0" w:space="0" w:color="auto"/>
            <w:left w:val="none" w:sz="0" w:space="0" w:color="auto"/>
            <w:bottom w:val="none" w:sz="0" w:space="0" w:color="auto"/>
            <w:right w:val="none" w:sz="0" w:space="0" w:color="auto"/>
          </w:divBdr>
        </w:div>
        <w:div w:id="526916038">
          <w:marLeft w:val="640"/>
          <w:marRight w:val="0"/>
          <w:marTop w:val="0"/>
          <w:marBottom w:val="0"/>
          <w:divBdr>
            <w:top w:val="none" w:sz="0" w:space="0" w:color="auto"/>
            <w:left w:val="none" w:sz="0" w:space="0" w:color="auto"/>
            <w:bottom w:val="none" w:sz="0" w:space="0" w:color="auto"/>
            <w:right w:val="none" w:sz="0" w:space="0" w:color="auto"/>
          </w:divBdr>
        </w:div>
        <w:div w:id="803545318">
          <w:marLeft w:val="640"/>
          <w:marRight w:val="0"/>
          <w:marTop w:val="0"/>
          <w:marBottom w:val="0"/>
          <w:divBdr>
            <w:top w:val="none" w:sz="0" w:space="0" w:color="auto"/>
            <w:left w:val="none" w:sz="0" w:space="0" w:color="auto"/>
            <w:bottom w:val="none" w:sz="0" w:space="0" w:color="auto"/>
            <w:right w:val="none" w:sz="0" w:space="0" w:color="auto"/>
          </w:divBdr>
        </w:div>
        <w:div w:id="1211725220">
          <w:marLeft w:val="640"/>
          <w:marRight w:val="0"/>
          <w:marTop w:val="0"/>
          <w:marBottom w:val="0"/>
          <w:divBdr>
            <w:top w:val="none" w:sz="0" w:space="0" w:color="auto"/>
            <w:left w:val="none" w:sz="0" w:space="0" w:color="auto"/>
            <w:bottom w:val="none" w:sz="0" w:space="0" w:color="auto"/>
            <w:right w:val="none" w:sz="0" w:space="0" w:color="auto"/>
          </w:divBdr>
        </w:div>
        <w:div w:id="1469666321">
          <w:marLeft w:val="640"/>
          <w:marRight w:val="0"/>
          <w:marTop w:val="0"/>
          <w:marBottom w:val="0"/>
          <w:divBdr>
            <w:top w:val="none" w:sz="0" w:space="0" w:color="auto"/>
            <w:left w:val="none" w:sz="0" w:space="0" w:color="auto"/>
            <w:bottom w:val="none" w:sz="0" w:space="0" w:color="auto"/>
            <w:right w:val="none" w:sz="0" w:space="0" w:color="auto"/>
          </w:divBdr>
        </w:div>
        <w:div w:id="284774475">
          <w:marLeft w:val="640"/>
          <w:marRight w:val="0"/>
          <w:marTop w:val="0"/>
          <w:marBottom w:val="0"/>
          <w:divBdr>
            <w:top w:val="none" w:sz="0" w:space="0" w:color="auto"/>
            <w:left w:val="none" w:sz="0" w:space="0" w:color="auto"/>
            <w:bottom w:val="none" w:sz="0" w:space="0" w:color="auto"/>
            <w:right w:val="none" w:sz="0" w:space="0" w:color="auto"/>
          </w:divBdr>
        </w:div>
        <w:div w:id="2065984029">
          <w:marLeft w:val="640"/>
          <w:marRight w:val="0"/>
          <w:marTop w:val="0"/>
          <w:marBottom w:val="0"/>
          <w:divBdr>
            <w:top w:val="none" w:sz="0" w:space="0" w:color="auto"/>
            <w:left w:val="none" w:sz="0" w:space="0" w:color="auto"/>
            <w:bottom w:val="none" w:sz="0" w:space="0" w:color="auto"/>
            <w:right w:val="none" w:sz="0" w:space="0" w:color="auto"/>
          </w:divBdr>
        </w:div>
        <w:div w:id="652100291">
          <w:marLeft w:val="640"/>
          <w:marRight w:val="0"/>
          <w:marTop w:val="0"/>
          <w:marBottom w:val="0"/>
          <w:divBdr>
            <w:top w:val="none" w:sz="0" w:space="0" w:color="auto"/>
            <w:left w:val="none" w:sz="0" w:space="0" w:color="auto"/>
            <w:bottom w:val="none" w:sz="0" w:space="0" w:color="auto"/>
            <w:right w:val="none" w:sz="0" w:space="0" w:color="auto"/>
          </w:divBdr>
        </w:div>
        <w:div w:id="1159729228">
          <w:marLeft w:val="640"/>
          <w:marRight w:val="0"/>
          <w:marTop w:val="0"/>
          <w:marBottom w:val="0"/>
          <w:divBdr>
            <w:top w:val="none" w:sz="0" w:space="0" w:color="auto"/>
            <w:left w:val="none" w:sz="0" w:space="0" w:color="auto"/>
            <w:bottom w:val="none" w:sz="0" w:space="0" w:color="auto"/>
            <w:right w:val="none" w:sz="0" w:space="0" w:color="auto"/>
          </w:divBdr>
        </w:div>
        <w:div w:id="614488489">
          <w:marLeft w:val="640"/>
          <w:marRight w:val="0"/>
          <w:marTop w:val="0"/>
          <w:marBottom w:val="0"/>
          <w:divBdr>
            <w:top w:val="none" w:sz="0" w:space="0" w:color="auto"/>
            <w:left w:val="none" w:sz="0" w:space="0" w:color="auto"/>
            <w:bottom w:val="none" w:sz="0" w:space="0" w:color="auto"/>
            <w:right w:val="none" w:sz="0" w:space="0" w:color="auto"/>
          </w:divBdr>
        </w:div>
        <w:div w:id="1787432529">
          <w:marLeft w:val="640"/>
          <w:marRight w:val="0"/>
          <w:marTop w:val="0"/>
          <w:marBottom w:val="0"/>
          <w:divBdr>
            <w:top w:val="none" w:sz="0" w:space="0" w:color="auto"/>
            <w:left w:val="none" w:sz="0" w:space="0" w:color="auto"/>
            <w:bottom w:val="none" w:sz="0" w:space="0" w:color="auto"/>
            <w:right w:val="none" w:sz="0" w:space="0" w:color="auto"/>
          </w:divBdr>
        </w:div>
        <w:div w:id="2076270474">
          <w:marLeft w:val="640"/>
          <w:marRight w:val="0"/>
          <w:marTop w:val="0"/>
          <w:marBottom w:val="0"/>
          <w:divBdr>
            <w:top w:val="none" w:sz="0" w:space="0" w:color="auto"/>
            <w:left w:val="none" w:sz="0" w:space="0" w:color="auto"/>
            <w:bottom w:val="none" w:sz="0" w:space="0" w:color="auto"/>
            <w:right w:val="none" w:sz="0" w:space="0" w:color="auto"/>
          </w:divBdr>
        </w:div>
        <w:div w:id="1976451625">
          <w:marLeft w:val="640"/>
          <w:marRight w:val="0"/>
          <w:marTop w:val="0"/>
          <w:marBottom w:val="0"/>
          <w:divBdr>
            <w:top w:val="none" w:sz="0" w:space="0" w:color="auto"/>
            <w:left w:val="none" w:sz="0" w:space="0" w:color="auto"/>
            <w:bottom w:val="none" w:sz="0" w:space="0" w:color="auto"/>
            <w:right w:val="none" w:sz="0" w:space="0" w:color="auto"/>
          </w:divBdr>
        </w:div>
        <w:div w:id="128866196">
          <w:marLeft w:val="640"/>
          <w:marRight w:val="0"/>
          <w:marTop w:val="0"/>
          <w:marBottom w:val="0"/>
          <w:divBdr>
            <w:top w:val="none" w:sz="0" w:space="0" w:color="auto"/>
            <w:left w:val="none" w:sz="0" w:space="0" w:color="auto"/>
            <w:bottom w:val="none" w:sz="0" w:space="0" w:color="auto"/>
            <w:right w:val="none" w:sz="0" w:space="0" w:color="auto"/>
          </w:divBdr>
        </w:div>
        <w:div w:id="978803591">
          <w:marLeft w:val="640"/>
          <w:marRight w:val="0"/>
          <w:marTop w:val="0"/>
          <w:marBottom w:val="0"/>
          <w:divBdr>
            <w:top w:val="none" w:sz="0" w:space="0" w:color="auto"/>
            <w:left w:val="none" w:sz="0" w:space="0" w:color="auto"/>
            <w:bottom w:val="none" w:sz="0" w:space="0" w:color="auto"/>
            <w:right w:val="none" w:sz="0" w:space="0" w:color="auto"/>
          </w:divBdr>
        </w:div>
        <w:div w:id="1469317545">
          <w:marLeft w:val="640"/>
          <w:marRight w:val="0"/>
          <w:marTop w:val="0"/>
          <w:marBottom w:val="0"/>
          <w:divBdr>
            <w:top w:val="none" w:sz="0" w:space="0" w:color="auto"/>
            <w:left w:val="none" w:sz="0" w:space="0" w:color="auto"/>
            <w:bottom w:val="none" w:sz="0" w:space="0" w:color="auto"/>
            <w:right w:val="none" w:sz="0" w:space="0" w:color="auto"/>
          </w:divBdr>
        </w:div>
        <w:div w:id="962855127">
          <w:marLeft w:val="640"/>
          <w:marRight w:val="0"/>
          <w:marTop w:val="0"/>
          <w:marBottom w:val="0"/>
          <w:divBdr>
            <w:top w:val="none" w:sz="0" w:space="0" w:color="auto"/>
            <w:left w:val="none" w:sz="0" w:space="0" w:color="auto"/>
            <w:bottom w:val="none" w:sz="0" w:space="0" w:color="auto"/>
            <w:right w:val="none" w:sz="0" w:space="0" w:color="auto"/>
          </w:divBdr>
        </w:div>
        <w:div w:id="227620896">
          <w:marLeft w:val="640"/>
          <w:marRight w:val="0"/>
          <w:marTop w:val="0"/>
          <w:marBottom w:val="0"/>
          <w:divBdr>
            <w:top w:val="none" w:sz="0" w:space="0" w:color="auto"/>
            <w:left w:val="none" w:sz="0" w:space="0" w:color="auto"/>
            <w:bottom w:val="none" w:sz="0" w:space="0" w:color="auto"/>
            <w:right w:val="none" w:sz="0" w:space="0" w:color="auto"/>
          </w:divBdr>
        </w:div>
        <w:div w:id="2129156220">
          <w:marLeft w:val="640"/>
          <w:marRight w:val="0"/>
          <w:marTop w:val="0"/>
          <w:marBottom w:val="0"/>
          <w:divBdr>
            <w:top w:val="none" w:sz="0" w:space="0" w:color="auto"/>
            <w:left w:val="none" w:sz="0" w:space="0" w:color="auto"/>
            <w:bottom w:val="none" w:sz="0" w:space="0" w:color="auto"/>
            <w:right w:val="none" w:sz="0" w:space="0" w:color="auto"/>
          </w:divBdr>
        </w:div>
        <w:div w:id="358628491">
          <w:marLeft w:val="640"/>
          <w:marRight w:val="0"/>
          <w:marTop w:val="0"/>
          <w:marBottom w:val="0"/>
          <w:divBdr>
            <w:top w:val="none" w:sz="0" w:space="0" w:color="auto"/>
            <w:left w:val="none" w:sz="0" w:space="0" w:color="auto"/>
            <w:bottom w:val="none" w:sz="0" w:space="0" w:color="auto"/>
            <w:right w:val="none" w:sz="0" w:space="0" w:color="auto"/>
          </w:divBdr>
        </w:div>
        <w:div w:id="1897008430">
          <w:marLeft w:val="640"/>
          <w:marRight w:val="0"/>
          <w:marTop w:val="0"/>
          <w:marBottom w:val="0"/>
          <w:divBdr>
            <w:top w:val="none" w:sz="0" w:space="0" w:color="auto"/>
            <w:left w:val="none" w:sz="0" w:space="0" w:color="auto"/>
            <w:bottom w:val="none" w:sz="0" w:space="0" w:color="auto"/>
            <w:right w:val="none" w:sz="0" w:space="0" w:color="auto"/>
          </w:divBdr>
        </w:div>
        <w:div w:id="1381630403">
          <w:marLeft w:val="640"/>
          <w:marRight w:val="0"/>
          <w:marTop w:val="0"/>
          <w:marBottom w:val="0"/>
          <w:divBdr>
            <w:top w:val="none" w:sz="0" w:space="0" w:color="auto"/>
            <w:left w:val="none" w:sz="0" w:space="0" w:color="auto"/>
            <w:bottom w:val="none" w:sz="0" w:space="0" w:color="auto"/>
            <w:right w:val="none" w:sz="0" w:space="0" w:color="auto"/>
          </w:divBdr>
        </w:div>
        <w:div w:id="944842687">
          <w:marLeft w:val="640"/>
          <w:marRight w:val="0"/>
          <w:marTop w:val="0"/>
          <w:marBottom w:val="0"/>
          <w:divBdr>
            <w:top w:val="none" w:sz="0" w:space="0" w:color="auto"/>
            <w:left w:val="none" w:sz="0" w:space="0" w:color="auto"/>
            <w:bottom w:val="none" w:sz="0" w:space="0" w:color="auto"/>
            <w:right w:val="none" w:sz="0" w:space="0" w:color="auto"/>
          </w:divBdr>
        </w:div>
        <w:div w:id="1263534714">
          <w:marLeft w:val="640"/>
          <w:marRight w:val="0"/>
          <w:marTop w:val="0"/>
          <w:marBottom w:val="0"/>
          <w:divBdr>
            <w:top w:val="none" w:sz="0" w:space="0" w:color="auto"/>
            <w:left w:val="none" w:sz="0" w:space="0" w:color="auto"/>
            <w:bottom w:val="none" w:sz="0" w:space="0" w:color="auto"/>
            <w:right w:val="none" w:sz="0" w:space="0" w:color="auto"/>
          </w:divBdr>
        </w:div>
        <w:div w:id="1075325508">
          <w:marLeft w:val="640"/>
          <w:marRight w:val="0"/>
          <w:marTop w:val="0"/>
          <w:marBottom w:val="0"/>
          <w:divBdr>
            <w:top w:val="none" w:sz="0" w:space="0" w:color="auto"/>
            <w:left w:val="none" w:sz="0" w:space="0" w:color="auto"/>
            <w:bottom w:val="none" w:sz="0" w:space="0" w:color="auto"/>
            <w:right w:val="none" w:sz="0" w:space="0" w:color="auto"/>
          </w:divBdr>
        </w:div>
        <w:div w:id="737822841">
          <w:marLeft w:val="640"/>
          <w:marRight w:val="0"/>
          <w:marTop w:val="0"/>
          <w:marBottom w:val="0"/>
          <w:divBdr>
            <w:top w:val="none" w:sz="0" w:space="0" w:color="auto"/>
            <w:left w:val="none" w:sz="0" w:space="0" w:color="auto"/>
            <w:bottom w:val="none" w:sz="0" w:space="0" w:color="auto"/>
            <w:right w:val="none" w:sz="0" w:space="0" w:color="auto"/>
          </w:divBdr>
        </w:div>
      </w:divsChild>
    </w:div>
    <w:div w:id="179398679">
      <w:bodyDiv w:val="1"/>
      <w:marLeft w:val="0"/>
      <w:marRight w:val="0"/>
      <w:marTop w:val="0"/>
      <w:marBottom w:val="0"/>
      <w:divBdr>
        <w:top w:val="none" w:sz="0" w:space="0" w:color="auto"/>
        <w:left w:val="none" w:sz="0" w:space="0" w:color="auto"/>
        <w:bottom w:val="none" w:sz="0" w:space="0" w:color="auto"/>
        <w:right w:val="none" w:sz="0" w:space="0" w:color="auto"/>
      </w:divBdr>
      <w:divsChild>
        <w:div w:id="1189487425">
          <w:marLeft w:val="640"/>
          <w:marRight w:val="0"/>
          <w:marTop w:val="0"/>
          <w:marBottom w:val="0"/>
          <w:divBdr>
            <w:top w:val="none" w:sz="0" w:space="0" w:color="auto"/>
            <w:left w:val="none" w:sz="0" w:space="0" w:color="auto"/>
            <w:bottom w:val="none" w:sz="0" w:space="0" w:color="auto"/>
            <w:right w:val="none" w:sz="0" w:space="0" w:color="auto"/>
          </w:divBdr>
        </w:div>
        <w:div w:id="1084497101">
          <w:marLeft w:val="640"/>
          <w:marRight w:val="0"/>
          <w:marTop w:val="0"/>
          <w:marBottom w:val="0"/>
          <w:divBdr>
            <w:top w:val="none" w:sz="0" w:space="0" w:color="auto"/>
            <w:left w:val="none" w:sz="0" w:space="0" w:color="auto"/>
            <w:bottom w:val="none" w:sz="0" w:space="0" w:color="auto"/>
            <w:right w:val="none" w:sz="0" w:space="0" w:color="auto"/>
          </w:divBdr>
        </w:div>
        <w:div w:id="1893538264">
          <w:marLeft w:val="640"/>
          <w:marRight w:val="0"/>
          <w:marTop w:val="0"/>
          <w:marBottom w:val="0"/>
          <w:divBdr>
            <w:top w:val="none" w:sz="0" w:space="0" w:color="auto"/>
            <w:left w:val="none" w:sz="0" w:space="0" w:color="auto"/>
            <w:bottom w:val="none" w:sz="0" w:space="0" w:color="auto"/>
            <w:right w:val="none" w:sz="0" w:space="0" w:color="auto"/>
          </w:divBdr>
        </w:div>
        <w:div w:id="1989551468">
          <w:marLeft w:val="640"/>
          <w:marRight w:val="0"/>
          <w:marTop w:val="0"/>
          <w:marBottom w:val="0"/>
          <w:divBdr>
            <w:top w:val="none" w:sz="0" w:space="0" w:color="auto"/>
            <w:left w:val="none" w:sz="0" w:space="0" w:color="auto"/>
            <w:bottom w:val="none" w:sz="0" w:space="0" w:color="auto"/>
            <w:right w:val="none" w:sz="0" w:space="0" w:color="auto"/>
          </w:divBdr>
        </w:div>
        <w:div w:id="422577849">
          <w:marLeft w:val="640"/>
          <w:marRight w:val="0"/>
          <w:marTop w:val="0"/>
          <w:marBottom w:val="0"/>
          <w:divBdr>
            <w:top w:val="none" w:sz="0" w:space="0" w:color="auto"/>
            <w:left w:val="none" w:sz="0" w:space="0" w:color="auto"/>
            <w:bottom w:val="none" w:sz="0" w:space="0" w:color="auto"/>
            <w:right w:val="none" w:sz="0" w:space="0" w:color="auto"/>
          </w:divBdr>
        </w:div>
        <w:div w:id="112945922">
          <w:marLeft w:val="640"/>
          <w:marRight w:val="0"/>
          <w:marTop w:val="0"/>
          <w:marBottom w:val="0"/>
          <w:divBdr>
            <w:top w:val="none" w:sz="0" w:space="0" w:color="auto"/>
            <w:left w:val="none" w:sz="0" w:space="0" w:color="auto"/>
            <w:bottom w:val="none" w:sz="0" w:space="0" w:color="auto"/>
            <w:right w:val="none" w:sz="0" w:space="0" w:color="auto"/>
          </w:divBdr>
        </w:div>
        <w:div w:id="844519404">
          <w:marLeft w:val="640"/>
          <w:marRight w:val="0"/>
          <w:marTop w:val="0"/>
          <w:marBottom w:val="0"/>
          <w:divBdr>
            <w:top w:val="none" w:sz="0" w:space="0" w:color="auto"/>
            <w:left w:val="none" w:sz="0" w:space="0" w:color="auto"/>
            <w:bottom w:val="none" w:sz="0" w:space="0" w:color="auto"/>
            <w:right w:val="none" w:sz="0" w:space="0" w:color="auto"/>
          </w:divBdr>
        </w:div>
        <w:div w:id="1790970889">
          <w:marLeft w:val="640"/>
          <w:marRight w:val="0"/>
          <w:marTop w:val="0"/>
          <w:marBottom w:val="0"/>
          <w:divBdr>
            <w:top w:val="none" w:sz="0" w:space="0" w:color="auto"/>
            <w:left w:val="none" w:sz="0" w:space="0" w:color="auto"/>
            <w:bottom w:val="none" w:sz="0" w:space="0" w:color="auto"/>
            <w:right w:val="none" w:sz="0" w:space="0" w:color="auto"/>
          </w:divBdr>
        </w:div>
        <w:div w:id="918444036">
          <w:marLeft w:val="640"/>
          <w:marRight w:val="0"/>
          <w:marTop w:val="0"/>
          <w:marBottom w:val="0"/>
          <w:divBdr>
            <w:top w:val="none" w:sz="0" w:space="0" w:color="auto"/>
            <w:left w:val="none" w:sz="0" w:space="0" w:color="auto"/>
            <w:bottom w:val="none" w:sz="0" w:space="0" w:color="auto"/>
            <w:right w:val="none" w:sz="0" w:space="0" w:color="auto"/>
          </w:divBdr>
        </w:div>
        <w:div w:id="1111390376">
          <w:marLeft w:val="640"/>
          <w:marRight w:val="0"/>
          <w:marTop w:val="0"/>
          <w:marBottom w:val="0"/>
          <w:divBdr>
            <w:top w:val="none" w:sz="0" w:space="0" w:color="auto"/>
            <w:left w:val="none" w:sz="0" w:space="0" w:color="auto"/>
            <w:bottom w:val="none" w:sz="0" w:space="0" w:color="auto"/>
            <w:right w:val="none" w:sz="0" w:space="0" w:color="auto"/>
          </w:divBdr>
        </w:div>
        <w:div w:id="1161238218">
          <w:marLeft w:val="640"/>
          <w:marRight w:val="0"/>
          <w:marTop w:val="0"/>
          <w:marBottom w:val="0"/>
          <w:divBdr>
            <w:top w:val="none" w:sz="0" w:space="0" w:color="auto"/>
            <w:left w:val="none" w:sz="0" w:space="0" w:color="auto"/>
            <w:bottom w:val="none" w:sz="0" w:space="0" w:color="auto"/>
            <w:right w:val="none" w:sz="0" w:space="0" w:color="auto"/>
          </w:divBdr>
        </w:div>
        <w:div w:id="1454982764">
          <w:marLeft w:val="640"/>
          <w:marRight w:val="0"/>
          <w:marTop w:val="0"/>
          <w:marBottom w:val="0"/>
          <w:divBdr>
            <w:top w:val="none" w:sz="0" w:space="0" w:color="auto"/>
            <w:left w:val="none" w:sz="0" w:space="0" w:color="auto"/>
            <w:bottom w:val="none" w:sz="0" w:space="0" w:color="auto"/>
            <w:right w:val="none" w:sz="0" w:space="0" w:color="auto"/>
          </w:divBdr>
        </w:div>
        <w:div w:id="756292143">
          <w:marLeft w:val="640"/>
          <w:marRight w:val="0"/>
          <w:marTop w:val="0"/>
          <w:marBottom w:val="0"/>
          <w:divBdr>
            <w:top w:val="none" w:sz="0" w:space="0" w:color="auto"/>
            <w:left w:val="none" w:sz="0" w:space="0" w:color="auto"/>
            <w:bottom w:val="none" w:sz="0" w:space="0" w:color="auto"/>
            <w:right w:val="none" w:sz="0" w:space="0" w:color="auto"/>
          </w:divBdr>
        </w:div>
        <w:div w:id="604117292">
          <w:marLeft w:val="640"/>
          <w:marRight w:val="0"/>
          <w:marTop w:val="0"/>
          <w:marBottom w:val="0"/>
          <w:divBdr>
            <w:top w:val="none" w:sz="0" w:space="0" w:color="auto"/>
            <w:left w:val="none" w:sz="0" w:space="0" w:color="auto"/>
            <w:bottom w:val="none" w:sz="0" w:space="0" w:color="auto"/>
            <w:right w:val="none" w:sz="0" w:space="0" w:color="auto"/>
          </w:divBdr>
        </w:div>
        <w:div w:id="208996408">
          <w:marLeft w:val="640"/>
          <w:marRight w:val="0"/>
          <w:marTop w:val="0"/>
          <w:marBottom w:val="0"/>
          <w:divBdr>
            <w:top w:val="none" w:sz="0" w:space="0" w:color="auto"/>
            <w:left w:val="none" w:sz="0" w:space="0" w:color="auto"/>
            <w:bottom w:val="none" w:sz="0" w:space="0" w:color="auto"/>
            <w:right w:val="none" w:sz="0" w:space="0" w:color="auto"/>
          </w:divBdr>
        </w:div>
        <w:div w:id="927230620">
          <w:marLeft w:val="640"/>
          <w:marRight w:val="0"/>
          <w:marTop w:val="0"/>
          <w:marBottom w:val="0"/>
          <w:divBdr>
            <w:top w:val="none" w:sz="0" w:space="0" w:color="auto"/>
            <w:left w:val="none" w:sz="0" w:space="0" w:color="auto"/>
            <w:bottom w:val="none" w:sz="0" w:space="0" w:color="auto"/>
            <w:right w:val="none" w:sz="0" w:space="0" w:color="auto"/>
          </w:divBdr>
        </w:div>
        <w:div w:id="735249169">
          <w:marLeft w:val="640"/>
          <w:marRight w:val="0"/>
          <w:marTop w:val="0"/>
          <w:marBottom w:val="0"/>
          <w:divBdr>
            <w:top w:val="none" w:sz="0" w:space="0" w:color="auto"/>
            <w:left w:val="none" w:sz="0" w:space="0" w:color="auto"/>
            <w:bottom w:val="none" w:sz="0" w:space="0" w:color="auto"/>
            <w:right w:val="none" w:sz="0" w:space="0" w:color="auto"/>
          </w:divBdr>
        </w:div>
        <w:div w:id="1756314885">
          <w:marLeft w:val="640"/>
          <w:marRight w:val="0"/>
          <w:marTop w:val="0"/>
          <w:marBottom w:val="0"/>
          <w:divBdr>
            <w:top w:val="none" w:sz="0" w:space="0" w:color="auto"/>
            <w:left w:val="none" w:sz="0" w:space="0" w:color="auto"/>
            <w:bottom w:val="none" w:sz="0" w:space="0" w:color="auto"/>
            <w:right w:val="none" w:sz="0" w:space="0" w:color="auto"/>
          </w:divBdr>
        </w:div>
        <w:div w:id="1441338869">
          <w:marLeft w:val="640"/>
          <w:marRight w:val="0"/>
          <w:marTop w:val="0"/>
          <w:marBottom w:val="0"/>
          <w:divBdr>
            <w:top w:val="none" w:sz="0" w:space="0" w:color="auto"/>
            <w:left w:val="none" w:sz="0" w:space="0" w:color="auto"/>
            <w:bottom w:val="none" w:sz="0" w:space="0" w:color="auto"/>
            <w:right w:val="none" w:sz="0" w:space="0" w:color="auto"/>
          </w:divBdr>
        </w:div>
        <w:div w:id="197475162">
          <w:marLeft w:val="640"/>
          <w:marRight w:val="0"/>
          <w:marTop w:val="0"/>
          <w:marBottom w:val="0"/>
          <w:divBdr>
            <w:top w:val="none" w:sz="0" w:space="0" w:color="auto"/>
            <w:left w:val="none" w:sz="0" w:space="0" w:color="auto"/>
            <w:bottom w:val="none" w:sz="0" w:space="0" w:color="auto"/>
            <w:right w:val="none" w:sz="0" w:space="0" w:color="auto"/>
          </w:divBdr>
        </w:div>
        <w:div w:id="1782140238">
          <w:marLeft w:val="640"/>
          <w:marRight w:val="0"/>
          <w:marTop w:val="0"/>
          <w:marBottom w:val="0"/>
          <w:divBdr>
            <w:top w:val="none" w:sz="0" w:space="0" w:color="auto"/>
            <w:left w:val="none" w:sz="0" w:space="0" w:color="auto"/>
            <w:bottom w:val="none" w:sz="0" w:space="0" w:color="auto"/>
            <w:right w:val="none" w:sz="0" w:space="0" w:color="auto"/>
          </w:divBdr>
        </w:div>
        <w:div w:id="1208375856">
          <w:marLeft w:val="640"/>
          <w:marRight w:val="0"/>
          <w:marTop w:val="0"/>
          <w:marBottom w:val="0"/>
          <w:divBdr>
            <w:top w:val="none" w:sz="0" w:space="0" w:color="auto"/>
            <w:left w:val="none" w:sz="0" w:space="0" w:color="auto"/>
            <w:bottom w:val="none" w:sz="0" w:space="0" w:color="auto"/>
            <w:right w:val="none" w:sz="0" w:space="0" w:color="auto"/>
          </w:divBdr>
        </w:div>
        <w:div w:id="893200243">
          <w:marLeft w:val="640"/>
          <w:marRight w:val="0"/>
          <w:marTop w:val="0"/>
          <w:marBottom w:val="0"/>
          <w:divBdr>
            <w:top w:val="none" w:sz="0" w:space="0" w:color="auto"/>
            <w:left w:val="none" w:sz="0" w:space="0" w:color="auto"/>
            <w:bottom w:val="none" w:sz="0" w:space="0" w:color="auto"/>
            <w:right w:val="none" w:sz="0" w:space="0" w:color="auto"/>
          </w:divBdr>
        </w:div>
        <w:div w:id="1394085986">
          <w:marLeft w:val="640"/>
          <w:marRight w:val="0"/>
          <w:marTop w:val="0"/>
          <w:marBottom w:val="0"/>
          <w:divBdr>
            <w:top w:val="none" w:sz="0" w:space="0" w:color="auto"/>
            <w:left w:val="none" w:sz="0" w:space="0" w:color="auto"/>
            <w:bottom w:val="none" w:sz="0" w:space="0" w:color="auto"/>
            <w:right w:val="none" w:sz="0" w:space="0" w:color="auto"/>
          </w:divBdr>
        </w:div>
        <w:div w:id="1879969198">
          <w:marLeft w:val="640"/>
          <w:marRight w:val="0"/>
          <w:marTop w:val="0"/>
          <w:marBottom w:val="0"/>
          <w:divBdr>
            <w:top w:val="none" w:sz="0" w:space="0" w:color="auto"/>
            <w:left w:val="none" w:sz="0" w:space="0" w:color="auto"/>
            <w:bottom w:val="none" w:sz="0" w:space="0" w:color="auto"/>
            <w:right w:val="none" w:sz="0" w:space="0" w:color="auto"/>
          </w:divBdr>
        </w:div>
        <w:div w:id="708340907">
          <w:marLeft w:val="640"/>
          <w:marRight w:val="0"/>
          <w:marTop w:val="0"/>
          <w:marBottom w:val="0"/>
          <w:divBdr>
            <w:top w:val="none" w:sz="0" w:space="0" w:color="auto"/>
            <w:left w:val="none" w:sz="0" w:space="0" w:color="auto"/>
            <w:bottom w:val="none" w:sz="0" w:space="0" w:color="auto"/>
            <w:right w:val="none" w:sz="0" w:space="0" w:color="auto"/>
          </w:divBdr>
        </w:div>
        <w:div w:id="651563677">
          <w:marLeft w:val="640"/>
          <w:marRight w:val="0"/>
          <w:marTop w:val="0"/>
          <w:marBottom w:val="0"/>
          <w:divBdr>
            <w:top w:val="none" w:sz="0" w:space="0" w:color="auto"/>
            <w:left w:val="none" w:sz="0" w:space="0" w:color="auto"/>
            <w:bottom w:val="none" w:sz="0" w:space="0" w:color="auto"/>
            <w:right w:val="none" w:sz="0" w:space="0" w:color="auto"/>
          </w:divBdr>
        </w:div>
        <w:div w:id="1428309910">
          <w:marLeft w:val="640"/>
          <w:marRight w:val="0"/>
          <w:marTop w:val="0"/>
          <w:marBottom w:val="0"/>
          <w:divBdr>
            <w:top w:val="none" w:sz="0" w:space="0" w:color="auto"/>
            <w:left w:val="none" w:sz="0" w:space="0" w:color="auto"/>
            <w:bottom w:val="none" w:sz="0" w:space="0" w:color="auto"/>
            <w:right w:val="none" w:sz="0" w:space="0" w:color="auto"/>
          </w:divBdr>
        </w:div>
        <w:div w:id="1278639780">
          <w:marLeft w:val="640"/>
          <w:marRight w:val="0"/>
          <w:marTop w:val="0"/>
          <w:marBottom w:val="0"/>
          <w:divBdr>
            <w:top w:val="none" w:sz="0" w:space="0" w:color="auto"/>
            <w:left w:val="none" w:sz="0" w:space="0" w:color="auto"/>
            <w:bottom w:val="none" w:sz="0" w:space="0" w:color="auto"/>
            <w:right w:val="none" w:sz="0" w:space="0" w:color="auto"/>
          </w:divBdr>
        </w:div>
        <w:div w:id="1096899410">
          <w:marLeft w:val="640"/>
          <w:marRight w:val="0"/>
          <w:marTop w:val="0"/>
          <w:marBottom w:val="0"/>
          <w:divBdr>
            <w:top w:val="none" w:sz="0" w:space="0" w:color="auto"/>
            <w:left w:val="none" w:sz="0" w:space="0" w:color="auto"/>
            <w:bottom w:val="none" w:sz="0" w:space="0" w:color="auto"/>
            <w:right w:val="none" w:sz="0" w:space="0" w:color="auto"/>
          </w:divBdr>
        </w:div>
        <w:div w:id="1285501636">
          <w:marLeft w:val="640"/>
          <w:marRight w:val="0"/>
          <w:marTop w:val="0"/>
          <w:marBottom w:val="0"/>
          <w:divBdr>
            <w:top w:val="none" w:sz="0" w:space="0" w:color="auto"/>
            <w:left w:val="none" w:sz="0" w:space="0" w:color="auto"/>
            <w:bottom w:val="none" w:sz="0" w:space="0" w:color="auto"/>
            <w:right w:val="none" w:sz="0" w:space="0" w:color="auto"/>
          </w:divBdr>
        </w:div>
        <w:div w:id="1470897372">
          <w:marLeft w:val="640"/>
          <w:marRight w:val="0"/>
          <w:marTop w:val="0"/>
          <w:marBottom w:val="0"/>
          <w:divBdr>
            <w:top w:val="none" w:sz="0" w:space="0" w:color="auto"/>
            <w:left w:val="none" w:sz="0" w:space="0" w:color="auto"/>
            <w:bottom w:val="none" w:sz="0" w:space="0" w:color="auto"/>
            <w:right w:val="none" w:sz="0" w:space="0" w:color="auto"/>
          </w:divBdr>
        </w:div>
        <w:div w:id="367267247">
          <w:marLeft w:val="640"/>
          <w:marRight w:val="0"/>
          <w:marTop w:val="0"/>
          <w:marBottom w:val="0"/>
          <w:divBdr>
            <w:top w:val="none" w:sz="0" w:space="0" w:color="auto"/>
            <w:left w:val="none" w:sz="0" w:space="0" w:color="auto"/>
            <w:bottom w:val="none" w:sz="0" w:space="0" w:color="auto"/>
            <w:right w:val="none" w:sz="0" w:space="0" w:color="auto"/>
          </w:divBdr>
        </w:div>
        <w:div w:id="266163161">
          <w:marLeft w:val="640"/>
          <w:marRight w:val="0"/>
          <w:marTop w:val="0"/>
          <w:marBottom w:val="0"/>
          <w:divBdr>
            <w:top w:val="none" w:sz="0" w:space="0" w:color="auto"/>
            <w:left w:val="none" w:sz="0" w:space="0" w:color="auto"/>
            <w:bottom w:val="none" w:sz="0" w:space="0" w:color="auto"/>
            <w:right w:val="none" w:sz="0" w:space="0" w:color="auto"/>
          </w:divBdr>
        </w:div>
        <w:div w:id="729041600">
          <w:marLeft w:val="640"/>
          <w:marRight w:val="0"/>
          <w:marTop w:val="0"/>
          <w:marBottom w:val="0"/>
          <w:divBdr>
            <w:top w:val="none" w:sz="0" w:space="0" w:color="auto"/>
            <w:left w:val="none" w:sz="0" w:space="0" w:color="auto"/>
            <w:bottom w:val="none" w:sz="0" w:space="0" w:color="auto"/>
            <w:right w:val="none" w:sz="0" w:space="0" w:color="auto"/>
          </w:divBdr>
        </w:div>
        <w:div w:id="872961366">
          <w:marLeft w:val="640"/>
          <w:marRight w:val="0"/>
          <w:marTop w:val="0"/>
          <w:marBottom w:val="0"/>
          <w:divBdr>
            <w:top w:val="none" w:sz="0" w:space="0" w:color="auto"/>
            <w:left w:val="none" w:sz="0" w:space="0" w:color="auto"/>
            <w:bottom w:val="none" w:sz="0" w:space="0" w:color="auto"/>
            <w:right w:val="none" w:sz="0" w:space="0" w:color="auto"/>
          </w:divBdr>
        </w:div>
        <w:div w:id="1304581721">
          <w:marLeft w:val="640"/>
          <w:marRight w:val="0"/>
          <w:marTop w:val="0"/>
          <w:marBottom w:val="0"/>
          <w:divBdr>
            <w:top w:val="none" w:sz="0" w:space="0" w:color="auto"/>
            <w:left w:val="none" w:sz="0" w:space="0" w:color="auto"/>
            <w:bottom w:val="none" w:sz="0" w:space="0" w:color="auto"/>
            <w:right w:val="none" w:sz="0" w:space="0" w:color="auto"/>
          </w:divBdr>
        </w:div>
        <w:div w:id="478228110">
          <w:marLeft w:val="640"/>
          <w:marRight w:val="0"/>
          <w:marTop w:val="0"/>
          <w:marBottom w:val="0"/>
          <w:divBdr>
            <w:top w:val="none" w:sz="0" w:space="0" w:color="auto"/>
            <w:left w:val="none" w:sz="0" w:space="0" w:color="auto"/>
            <w:bottom w:val="none" w:sz="0" w:space="0" w:color="auto"/>
            <w:right w:val="none" w:sz="0" w:space="0" w:color="auto"/>
          </w:divBdr>
        </w:div>
        <w:div w:id="1600066189">
          <w:marLeft w:val="640"/>
          <w:marRight w:val="0"/>
          <w:marTop w:val="0"/>
          <w:marBottom w:val="0"/>
          <w:divBdr>
            <w:top w:val="none" w:sz="0" w:space="0" w:color="auto"/>
            <w:left w:val="none" w:sz="0" w:space="0" w:color="auto"/>
            <w:bottom w:val="none" w:sz="0" w:space="0" w:color="auto"/>
            <w:right w:val="none" w:sz="0" w:space="0" w:color="auto"/>
          </w:divBdr>
        </w:div>
        <w:div w:id="1512796432">
          <w:marLeft w:val="640"/>
          <w:marRight w:val="0"/>
          <w:marTop w:val="0"/>
          <w:marBottom w:val="0"/>
          <w:divBdr>
            <w:top w:val="none" w:sz="0" w:space="0" w:color="auto"/>
            <w:left w:val="none" w:sz="0" w:space="0" w:color="auto"/>
            <w:bottom w:val="none" w:sz="0" w:space="0" w:color="auto"/>
            <w:right w:val="none" w:sz="0" w:space="0" w:color="auto"/>
          </w:divBdr>
        </w:div>
        <w:div w:id="212352085">
          <w:marLeft w:val="640"/>
          <w:marRight w:val="0"/>
          <w:marTop w:val="0"/>
          <w:marBottom w:val="0"/>
          <w:divBdr>
            <w:top w:val="none" w:sz="0" w:space="0" w:color="auto"/>
            <w:left w:val="none" w:sz="0" w:space="0" w:color="auto"/>
            <w:bottom w:val="none" w:sz="0" w:space="0" w:color="auto"/>
            <w:right w:val="none" w:sz="0" w:space="0" w:color="auto"/>
          </w:divBdr>
        </w:div>
        <w:div w:id="1596749341">
          <w:marLeft w:val="640"/>
          <w:marRight w:val="0"/>
          <w:marTop w:val="0"/>
          <w:marBottom w:val="0"/>
          <w:divBdr>
            <w:top w:val="none" w:sz="0" w:space="0" w:color="auto"/>
            <w:left w:val="none" w:sz="0" w:space="0" w:color="auto"/>
            <w:bottom w:val="none" w:sz="0" w:space="0" w:color="auto"/>
            <w:right w:val="none" w:sz="0" w:space="0" w:color="auto"/>
          </w:divBdr>
        </w:div>
        <w:div w:id="1004822374">
          <w:marLeft w:val="640"/>
          <w:marRight w:val="0"/>
          <w:marTop w:val="0"/>
          <w:marBottom w:val="0"/>
          <w:divBdr>
            <w:top w:val="none" w:sz="0" w:space="0" w:color="auto"/>
            <w:left w:val="none" w:sz="0" w:space="0" w:color="auto"/>
            <w:bottom w:val="none" w:sz="0" w:space="0" w:color="auto"/>
            <w:right w:val="none" w:sz="0" w:space="0" w:color="auto"/>
          </w:divBdr>
        </w:div>
        <w:div w:id="999308394">
          <w:marLeft w:val="640"/>
          <w:marRight w:val="0"/>
          <w:marTop w:val="0"/>
          <w:marBottom w:val="0"/>
          <w:divBdr>
            <w:top w:val="none" w:sz="0" w:space="0" w:color="auto"/>
            <w:left w:val="none" w:sz="0" w:space="0" w:color="auto"/>
            <w:bottom w:val="none" w:sz="0" w:space="0" w:color="auto"/>
            <w:right w:val="none" w:sz="0" w:space="0" w:color="auto"/>
          </w:divBdr>
        </w:div>
        <w:div w:id="1358196774">
          <w:marLeft w:val="640"/>
          <w:marRight w:val="0"/>
          <w:marTop w:val="0"/>
          <w:marBottom w:val="0"/>
          <w:divBdr>
            <w:top w:val="none" w:sz="0" w:space="0" w:color="auto"/>
            <w:left w:val="none" w:sz="0" w:space="0" w:color="auto"/>
            <w:bottom w:val="none" w:sz="0" w:space="0" w:color="auto"/>
            <w:right w:val="none" w:sz="0" w:space="0" w:color="auto"/>
          </w:divBdr>
        </w:div>
        <w:div w:id="816920611">
          <w:marLeft w:val="640"/>
          <w:marRight w:val="0"/>
          <w:marTop w:val="0"/>
          <w:marBottom w:val="0"/>
          <w:divBdr>
            <w:top w:val="none" w:sz="0" w:space="0" w:color="auto"/>
            <w:left w:val="none" w:sz="0" w:space="0" w:color="auto"/>
            <w:bottom w:val="none" w:sz="0" w:space="0" w:color="auto"/>
            <w:right w:val="none" w:sz="0" w:space="0" w:color="auto"/>
          </w:divBdr>
        </w:div>
        <w:div w:id="1394350473">
          <w:marLeft w:val="640"/>
          <w:marRight w:val="0"/>
          <w:marTop w:val="0"/>
          <w:marBottom w:val="0"/>
          <w:divBdr>
            <w:top w:val="none" w:sz="0" w:space="0" w:color="auto"/>
            <w:left w:val="none" w:sz="0" w:space="0" w:color="auto"/>
            <w:bottom w:val="none" w:sz="0" w:space="0" w:color="auto"/>
            <w:right w:val="none" w:sz="0" w:space="0" w:color="auto"/>
          </w:divBdr>
        </w:div>
        <w:div w:id="213667009">
          <w:marLeft w:val="640"/>
          <w:marRight w:val="0"/>
          <w:marTop w:val="0"/>
          <w:marBottom w:val="0"/>
          <w:divBdr>
            <w:top w:val="none" w:sz="0" w:space="0" w:color="auto"/>
            <w:left w:val="none" w:sz="0" w:space="0" w:color="auto"/>
            <w:bottom w:val="none" w:sz="0" w:space="0" w:color="auto"/>
            <w:right w:val="none" w:sz="0" w:space="0" w:color="auto"/>
          </w:divBdr>
        </w:div>
        <w:div w:id="70930812">
          <w:marLeft w:val="640"/>
          <w:marRight w:val="0"/>
          <w:marTop w:val="0"/>
          <w:marBottom w:val="0"/>
          <w:divBdr>
            <w:top w:val="none" w:sz="0" w:space="0" w:color="auto"/>
            <w:left w:val="none" w:sz="0" w:space="0" w:color="auto"/>
            <w:bottom w:val="none" w:sz="0" w:space="0" w:color="auto"/>
            <w:right w:val="none" w:sz="0" w:space="0" w:color="auto"/>
          </w:divBdr>
        </w:div>
        <w:div w:id="2116897931">
          <w:marLeft w:val="640"/>
          <w:marRight w:val="0"/>
          <w:marTop w:val="0"/>
          <w:marBottom w:val="0"/>
          <w:divBdr>
            <w:top w:val="none" w:sz="0" w:space="0" w:color="auto"/>
            <w:left w:val="none" w:sz="0" w:space="0" w:color="auto"/>
            <w:bottom w:val="none" w:sz="0" w:space="0" w:color="auto"/>
            <w:right w:val="none" w:sz="0" w:space="0" w:color="auto"/>
          </w:divBdr>
        </w:div>
        <w:div w:id="1611743282">
          <w:marLeft w:val="640"/>
          <w:marRight w:val="0"/>
          <w:marTop w:val="0"/>
          <w:marBottom w:val="0"/>
          <w:divBdr>
            <w:top w:val="none" w:sz="0" w:space="0" w:color="auto"/>
            <w:left w:val="none" w:sz="0" w:space="0" w:color="auto"/>
            <w:bottom w:val="none" w:sz="0" w:space="0" w:color="auto"/>
            <w:right w:val="none" w:sz="0" w:space="0" w:color="auto"/>
          </w:divBdr>
        </w:div>
        <w:div w:id="531113769">
          <w:marLeft w:val="640"/>
          <w:marRight w:val="0"/>
          <w:marTop w:val="0"/>
          <w:marBottom w:val="0"/>
          <w:divBdr>
            <w:top w:val="none" w:sz="0" w:space="0" w:color="auto"/>
            <w:left w:val="none" w:sz="0" w:space="0" w:color="auto"/>
            <w:bottom w:val="none" w:sz="0" w:space="0" w:color="auto"/>
            <w:right w:val="none" w:sz="0" w:space="0" w:color="auto"/>
          </w:divBdr>
        </w:div>
        <w:div w:id="680081787">
          <w:marLeft w:val="640"/>
          <w:marRight w:val="0"/>
          <w:marTop w:val="0"/>
          <w:marBottom w:val="0"/>
          <w:divBdr>
            <w:top w:val="none" w:sz="0" w:space="0" w:color="auto"/>
            <w:left w:val="none" w:sz="0" w:space="0" w:color="auto"/>
            <w:bottom w:val="none" w:sz="0" w:space="0" w:color="auto"/>
            <w:right w:val="none" w:sz="0" w:space="0" w:color="auto"/>
          </w:divBdr>
        </w:div>
        <w:div w:id="567038283">
          <w:marLeft w:val="640"/>
          <w:marRight w:val="0"/>
          <w:marTop w:val="0"/>
          <w:marBottom w:val="0"/>
          <w:divBdr>
            <w:top w:val="none" w:sz="0" w:space="0" w:color="auto"/>
            <w:left w:val="none" w:sz="0" w:space="0" w:color="auto"/>
            <w:bottom w:val="none" w:sz="0" w:space="0" w:color="auto"/>
            <w:right w:val="none" w:sz="0" w:space="0" w:color="auto"/>
          </w:divBdr>
        </w:div>
        <w:div w:id="1767967832">
          <w:marLeft w:val="640"/>
          <w:marRight w:val="0"/>
          <w:marTop w:val="0"/>
          <w:marBottom w:val="0"/>
          <w:divBdr>
            <w:top w:val="none" w:sz="0" w:space="0" w:color="auto"/>
            <w:left w:val="none" w:sz="0" w:space="0" w:color="auto"/>
            <w:bottom w:val="none" w:sz="0" w:space="0" w:color="auto"/>
            <w:right w:val="none" w:sz="0" w:space="0" w:color="auto"/>
          </w:divBdr>
        </w:div>
        <w:div w:id="16784835">
          <w:marLeft w:val="640"/>
          <w:marRight w:val="0"/>
          <w:marTop w:val="0"/>
          <w:marBottom w:val="0"/>
          <w:divBdr>
            <w:top w:val="none" w:sz="0" w:space="0" w:color="auto"/>
            <w:left w:val="none" w:sz="0" w:space="0" w:color="auto"/>
            <w:bottom w:val="none" w:sz="0" w:space="0" w:color="auto"/>
            <w:right w:val="none" w:sz="0" w:space="0" w:color="auto"/>
          </w:divBdr>
        </w:div>
        <w:div w:id="1280140186">
          <w:marLeft w:val="640"/>
          <w:marRight w:val="0"/>
          <w:marTop w:val="0"/>
          <w:marBottom w:val="0"/>
          <w:divBdr>
            <w:top w:val="none" w:sz="0" w:space="0" w:color="auto"/>
            <w:left w:val="none" w:sz="0" w:space="0" w:color="auto"/>
            <w:bottom w:val="none" w:sz="0" w:space="0" w:color="auto"/>
            <w:right w:val="none" w:sz="0" w:space="0" w:color="auto"/>
          </w:divBdr>
        </w:div>
        <w:div w:id="1254363756">
          <w:marLeft w:val="640"/>
          <w:marRight w:val="0"/>
          <w:marTop w:val="0"/>
          <w:marBottom w:val="0"/>
          <w:divBdr>
            <w:top w:val="none" w:sz="0" w:space="0" w:color="auto"/>
            <w:left w:val="none" w:sz="0" w:space="0" w:color="auto"/>
            <w:bottom w:val="none" w:sz="0" w:space="0" w:color="auto"/>
            <w:right w:val="none" w:sz="0" w:space="0" w:color="auto"/>
          </w:divBdr>
        </w:div>
        <w:div w:id="1834643988">
          <w:marLeft w:val="640"/>
          <w:marRight w:val="0"/>
          <w:marTop w:val="0"/>
          <w:marBottom w:val="0"/>
          <w:divBdr>
            <w:top w:val="none" w:sz="0" w:space="0" w:color="auto"/>
            <w:left w:val="none" w:sz="0" w:space="0" w:color="auto"/>
            <w:bottom w:val="none" w:sz="0" w:space="0" w:color="auto"/>
            <w:right w:val="none" w:sz="0" w:space="0" w:color="auto"/>
          </w:divBdr>
        </w:div>
        <w:div w:id="537157427">
          <w:marLeft w:val="640"/>
          <w:marRight w:val="0"/>
          <w:marTop w:val="0"/>
          <w:marBottom w:val="0"/>
          <w:divBdr>
            <w:top w:val="none" w:sz="0" w:space="0" w:color="auto"/>
            <w:left w:val="none" w:sz="0" w:space="0" w:color="auto"/>
            <w:bottom w:val="none" w:sz="0" w:space="0" w:color="auto"/>
            <w:right w:val="none" w:sz="0" w:space="0" w:color="auto"/>
          </w:divBdr>
        </w:div>
        <w:div w:id="569654515">
          <w:marLeft w:val="640"/>
          <w:marRight w:val="0"/>
          <w:marTop w:val="0"/>
          <w:marBottom w:val="0"/>
          <w:divBdr>
            <w:top w:val="none" w:sz="0" w:space="0" w:color="auto"/>
            <w:left w:val="none" w:sz="0" w:space="0" w:color="auto"/>
            <w:bottom w:val="none" w:sz="0" w:space="0" w:color="auto"/>
            <w:right w:val="none" w:sz="0" w:space="0" w:color="auto"/>
          </w:divBdr>
        </w:div>
        <w:div w:id="1067998676">
          <w:marLeft w:val="640"/>
          <w:marRight w:val="0"/>
          <w:marTop w:val="0"/>
          <w:marBottom w:val="0"/>
          <w:divBdr>
            <w:top w:val="none" w:sz="0" w:space="0" w:color="auto"/>
            <w:left w:val="none" w:sz="0" w:space="0" w:color="auto"/>
            <w:bottom w:val="none" w:sz="0" w:space="0" w:color="auto"/>
            <w:right w:val="none" w:sz="0" w:space="0" w:color="auto"/>
          </w:divBdr>
        </w:div>
        <w:div w:id="1496068527">
          <w:marLeft w:val="640"/>
          <w:marRight w:val="0"/>
          <w:marTop w:val="0"/>
          <w:marBottom w:val="0"/>
          <w:divBdr>
            <w:top w:val="none" w:sz="0" w:space="0" w:color="auto"/>
            <w:left w:val="none" w:sz="0" w:space="0" w:color="auto"/>
            <w:bottom w:val="none" w:sz="0" w:space="0" w:color="auto"/>
            <w:right w:val="none" w:sz="0" w:space="0" w:color="auto"/>
          </w:divBdr>
        </w:div>
        <w:div w:id="1537430795">
          <w:marLeft w:val="640"/>
          <w:marRight w:val="0"/>
          <w:marTop w:val="0"/>
          <w:marBottom w:val="0"/>
          <w:divBdr>
            <w:top w:val="none" w:sz="0" w:space="0" w:color="auto"/>
            <w:left w:val="none" w:sz="0" w:space="0" w:color="auto"/>
            <w:bottom w:val="none" w:sz="0" w:space="0" w:color="auto"/>
            <w:right w:val="none" w:sz="0" w:space="0" w:color="auto"/>
          </w:divBdr>
        </w:div>
        <w:div w:id="2066490755">
          <w:marLeft w:val="640"/>
          <w:marRight w:val="0"/>
          <w:marTop w:val="0"/>
          <w:marBottom w:val="0"/>
          <w:divBdr>
            <w:top w:val="none" w:sz="0" w:space="0" w:color="auto"/>
            <w:left w:val="none" w:sz="0" w:space="0" w:color="auto"/>
            <w:bottom w:val="none" w:sz="0" w:space="0" w:color="auto"/>
            <w:right w:val="none" w:sz="0" w:space="0" w:color="auto"/>
          </w:divBdr>
        </w:div>
        <w:div w:id="1416896263">
          <w:marLeft w:val="640"/>
          <w:marRight w:val="0"/>
          <w:marTop w:val="0"/>
          <w:marBottom w:val="0"/>
          <w:divBdr>
            <w:top w:val="none" w:sz="0" w:space="0" w:color="auto"/>
            <w:left w:val="none" w:sz="0" w:space="0" w:color="auto"/>
            <w:bottom w:val="none" w:sz="0" w:space="0" w:color="auto"/>
            <w:right w:val="none" w:sz="0" w:space="0" w:color="auto"/>
          </w:divBdr>
        </w:div>
        <w:div w:id="1110667665">
          <w:marLeft w:val="640"/>
          <w:marRight w:val="0"/>
          <w:marTop w:val="0"/>
          <w:marBottom w:val="0"/>
          <w:divBdr>
            <w:top w:val="none" w:sz="0" w:space="0" w:color="auto"/>
            <w:left w:val="none" w:sz="0" w:space="0" w:color="auto"/>
            <w:bottom w:val="none" w:sz="0" w:space="0" w:color="auto"/>
            <w:right w:val="none" w:sz="0" w:space="0" w:color="auto"/>
          </w:divBdr>
        </w:div>
        <w:div w:id="1122456956">
          <w:marLeft w:val="640"/>
          <w:marRight w:val="0"/>
          <w:marTop w:val="0"/>
          <w:marBottom w:val="0"/>
          <w:divBdr>
            <w:top w:val="none" w:sz="0" w:space="0" w:color="auto"/>
            <w:left w:val="none" w:sz="0" w:space="0" w:color="auto"/>
            <w:bottom w:val="none" w:sz="0" w:space="0" w:color="auto"/>
            <w:right w:val="none" w:sz="0" w:space="0" w:color="auto"/>
          </w:divBdr>
        </w:div>
        <w:div w:id="1728525669">
          <w:marLeft w:val="640"/>
          <w:marRight w:val="0"/>
          <w:marTop w:val="0"/>
          <w:marBottom w:val="0"/>
          <w:divBdr>
            <w:top w:val="none" w:sz="0" w:space="0" w:color="auto"/>
            <w:left w:val="none" w:sz="0" w:space="0" w:color="auto"/>
            <w:bottom w:val="none" w:sz="0" w:space="0" w:color="auto"/>
            <w:right w:val="none" w:sz="0" w:space="0" w:color="auto"/>
          </w:divBdr>
        </w:div>
        <w:div w:id="1662275627">
          <w:marLeft w:val="640"/>
          <w:marRight w:val="0"/>
          <w:marTop w:val="0"/>
          <w:marBottom w:val="0"/>
          <w:divBdr>
            <w:top w:val="none" w:sz="0" w:space="0" w:color="auto"/>
            <w:left w:val="none" w:sz="0" w:space="0" w:color="auto"/>
            <w:bottom w:val="none" w:sz="0" w:space="0" w:color="auto"/>
            <w:right w:val="none" w:sz="0" w:space="0" w:color="auto"/>
          </w:divBdr>
        </w:div>
        <w:div w:id="1406756156">
          <w:marLeft w:val="640"/>
          <w:marRight w:val="0"/>
          <w:marTop w:val="0"/>
          <w:marBottom w:val="0"/>
          <w:divBdr>
            <w:top w:val="none" w:sz="0" w:space="0" w:color="auto"/>
            <w:left w:val="none" w:sz="0" w:space="0" w:color="auto"/>
            <w:bottom w:val="none" w:sz="0" w:space="0" w:color="auto"/>
            <w:right w:val="none" w:sz="0" w:space="0" w:color="auto"/>
          </w:divBdr>
        </w:div>
        <w:div w:id="147668535">
          <w:marLeft w:val="640"/>
          <w:marRight w:val="0"/>
          <w:marTop w:val="0"/>
          <w:marBottom w:val="0"/>
          <w:divBdr>
            <w:top w:val="none" w:sz="0" w:space="0" w:color="auto"/>
            <w:left w:val="none" w:sz="0" w:space="0" w:color="auto"/>
            <w:bottom w:val="none" w:sz="0" w:space="0" w:color="auto"/>
            <w:right w:val="none" w:sz="0" w:space="0" w:color="auto"/>
          </w:divBdr>
        </w:div>
        <w:div w:id="327438549">
          <w:marLeft w:val="640"/>
          <w:marRight w:val="0"/>
          <w:marTop w:val="0"/>
          <w:marBottom w:val="0"/>
          <w:divBdr>
            <w:top w:val="none" w:sz="0" w:space="0" w:color="auto"/>
            <w:left w:val="none" w:sz="0" w:space="0" w:color="auto"/>
            <w:bottom w:val="none" w:sz="0" w:space="0" w:color="auto"/>
            <w:right w:val="none" w:sz="0" w:space="0" w:color="auto"/>
          </w:divBdr>
        </w:div>
        <w:div w:id="1898277960">
          <w:marLeft w:val="640"/>
          <w:marRight w:val="0"/>
          <w:marTop w:val="0"/>
          <w:marBottom w:val="0"/>
          <w:divBdr>
            <w:top w:val="none" w:sz="0" w:space="0" w:color="auto"/>
            <w:left w:val="none" w:sz="0" w:space="0" w:color="auto"/>
            <w:bottom w:val="none" w:sz="0" w:space="0" w:color="auto"/>
            <w:right w:val="none" w:sz="0" w:space="0" w:color="auto"/>
          </w:divBdr>
        </w:div>
        <w:div w:id="427584643">
          <w:marLeft w:val="640"/>
          <w:marRight w:val="0"/>
          <w:marTop w:val="0"/>
          <w:marBottom w:val="0"/>
          <w:divBdr>
            <w:top w:val="none" w:sz="0" w:space="0" w:color="auto"/>
            <w:left w:val="none" w:sz="0" w:space="0" w:color="auto"/>
            <w:bottom w:val="none" w:sz="0" w:space="0" w:color="auto"/>
            <w:right w:val="none" w:sz="0" w:space="0" w:color="auto"/>
          </w:divBdr>
        </w:div>
        <w:div w:id="765921946">
          <w:marLeft w:val="640"/>
          <w:marRight w:val="0"/>
          <w:marTop w:val="0"/>
          <w:marBottom w:val="0"/>
          <w:divBdr>
            <w:top w:val="none" w:sz="0" w:space="0" w:color="auto"/>
            <w:left w:val="none" w:sz="0" w:space="0" w:color="auto"/>
            <w:bottom w:val="none" w:sz="0" w:space="0" w:color="auto"/>
            <w:right w:val="none" w:sz="0" w:space="0" w:color="auto"/>
          </w:divBdr>
        </w:div>
        <w:div w:id="2066180772">
          <w:marLeft w:val="640"/>
          <w:marRight w:val="0"/>
          <w:marTop w:val="0"/>
          <w:marBottom w:val="0"/>
          <w:divBdr>
            <w:top w:val="none" w:sz="0" w:space="0" w:color="auto"/>
            <w:left w:val="none" w:sz="0" w:space="0" w:color="auto"/>
            <w:bottom w:val="none" w:sz="0" w:space="0" w:color="auto"/>
            <w:right w:val="none" w:sz="0" w:space="0" w:color="auto"/>
          </w:divBdr>
        </w:div>
        <w:div w:id="1701659420">
          <w:marLeft w:val="640"/>
          <w:marRight w:val="0"/>
          <w:marTop w:val="0"/>
          <w:marBottom w:val="0"/>
          <w:divBdr>
            <w:top w:val="none" w:sz="0" w:space="0" w:color="auto"/>
            <w:left w:val="none" w:sz="0" w:space="0" w:color="auto"/>
            <w:bottom w:val="none" w:sz="0" w:space="0" w:color="auto"/>
            <w:right w:val="none" w:sz="0" w:space="0" w:color="auto"/>
          </w:divBdr>
        </w:div>
        <w:div w:id="481191631">
          <w:marLeft w:val="640"/>
          <w:marRight w:val="0"/>
          <w:marTop w:val="0"/>
          <w:marBottom w:val="0"/>
          <w:divBdr>
            <w:top w:val="none" w:sz="0" w:space="0" w:color="auto"/>
            <w:left w:val="none" w:sz="0" w:space="0" w:color="auto"/>
            <w:bottom w:val="none" w:sz="0" w:space="0" w:color="auto"/>
            <w:right w:val="none" w:sz="0" w:space="0" w:color="auto"/>
          </w:divBdr>
        </w:div>
        <w:div w:id="412825953">
          <w:marLeft w:val="640"/>
          <w:marRight w:val="0"/>
          <w:marTop w:val="0"/>
          <w:marBottom w:val="0"/>
          <w:divBdr>
            <w:top w:val="none" w:sz="0" w:space="0" w:color="auto"/>
            <w:left w:val="none" w:sz="0" w:space="0" w:color="auto"/>
            <w:bottom w:val="none" w:sz="0" w:space="0" w:color="auto"/>
            <w:right w:val="none" w:sz="0" w:space="0" w:color="auto"/>
          </w:divBdr>
        </w:div>
        <w:div w:id="974599926">
          <w:marLeft w:val="640"/>
          <w:marRight w:val="0"/>
          <w:marTop w:val="0"/>
          <w:marBottom w:val="0"/>
          <w:divBdr>
            <w:top w:val="none" w:sz="0" w:space="0" w:color="auto"/>
            <w:left w:val="none" w:sz="0" w:space="0" w:color="auto"/>
            <w:bottom w:val="none" w:sz="0" w:space="0" w:color="auto"/>
            <w:right w:val="none" w:sz="0" w:space="0" w:color="auto"/>
          </w:divBdr>
        </w:div>
        <w:div w:id="1552112227">
          <w:marLeft w:val="640"/>
          <w:marRight w:val="0"/>
          <w:marTop w:val="0"/>
          <w:marBottom w:val="0"/>
          <w:divBdr>
            <w:top w:val="none" w:sz="0" w:space="0" w:color="auto"/>
            <w:left w:val="none" w:sz="0" w:space="0" w:color="auto"/>
            <w:bottom w:val="none" w:sz="0" w:space="0" w:color="auto"/>
            <w:right w:val="none" w:sz="0" w:space="0" w:color="auto"/>
          </w:divBdr>
        </w:div>
        <w:div w:id="1161461656">
          <w:marLeft w:val="640"/>
          <w:marRight w:val="0"/>
          <w:marTop w:val="0"/>
          <w:marBottom w:val="0"/>
          <w:divBdr>
            <w:top w:val="none" w:sz="0" w:space="0" w:color="auto"/>
            <w:left w:val="none" w:sz="0" w:space="0" w:color="auto"/>
            <w:bottom w:val="none" w:sz="0" w:space="0" w:color="auto"/>
            <w:right w:val="none" w:sz="0" w:space="0" w:color="auto"/>
          </w:divBdr>
        </w:div>
        <w:div w:id="415372055">
          <w:marLeft w:val="640"/>
          <w:marRight w:val="0"/>
          <w:marTop w:val="0"/>
          <w:marBottom w:val="0"/>
          <w:divBdr>
            <w:top w:val="none" w:sz="0" w:space="0" w:color="auto"/>
            <w:left w:val="none" w:sz="0" w:space="0" w:color="auto"/>
            <w:bottom w:val="none" w:sz="0" w:space="0" w:color="auto"/>
            <w:right w:val="none" w:sz="0" w:space="0" w:color="auto"/>
          </w:divBdr>
        </w:div>
        <w:div w:id="1738287283">
          <w:marLeft w:val="640"/>
          <w:marRight w:val="0"/>
          <w:marTop w:val="0"/>
          <w:marBottom w:val="0"/>
          <w:divBdr>
            <w:top w:val="none" w:sz="0" w:space="0" w:color="auto"/>
            <w:left w:val="none" w:sz="0" w:space="0" w:color="auto"/>
            <w:bottom w:val="none" w:sz="0" w:space="0" w:color="auto"/>
            <w:right w:val="none" w:sz="0" w:space="0" w:color="auto"/>
          </w:divBdr>
        </w:div>
        <w:div w:id="1453286535">
          <w:marLeft w:val="640"/>
          <w:marRight w:val="0"/>
          <w:marTop w:val="0"/>
          <w:marBottom w:val="0"/>
          <w:divBdr>
            <w:top w:val="none" w:sz="0" w:space="0" w:color="auto"/>
            <w:left w:val="none" w:sz="0" w:space="0" w:color="auto"/>
            <w:bottom w:val="none" w:sz="0" w:space="0" w:color="auto"/>
            <w:right w:val="none" w:sz="0" w:space="0" w:color="auto"/>
          </w:divBdr>
        </w:div>
        <w:div w:id="1389456690">
          <w:marLeft w:val="640"/>
          <w:marRight w:val="0"/>
          <w:marTop w:val="0"/>
          <w:marBottom w:val="0"/>
          <w:divBdr>
            <w:top w:val="none" w:sz="0" w:space="0" w:color="auto"/>
            <w:left w:val="none" w:sz="0" w:space="0" w:color="auto"/>
            <w:bottom w:val="none" w:sz="0" w:space="0" w:color="auto"/>
            <w:right w:val="none" w:sz="0" w:space="0" w:color="auto"/>
          </w:divBdr>
        </w:div>
        <w:div w:id="282469346">
          <w:marLeft w:val="640"/>
          <w:marRight w:val="0"/>
          <w:marTop w:val="0"/>
          <w:marBottom w:val="0"/>
          <w:divBdr>
            <w:top w:val="none" w:sz="0" w:space="0" w:color="auto"/>
            <w:left w:val="none" w:sz="0" w:space="0" w:color="auto"/>
            <w:bottom w:val="none" w:sz="0" w:space="0" w:color="auto"/>
            <w:right w:val="none" w:sz="0" w:space="0" w:color="auto"/>
          </w:divBdr>
        </w:div>
        <w:div w:id="1080251985">
          <w:marLeft w:val="640"/>
          <w:marRight w:val="0"/>
          <w:marTop w:val="0"/>
          <w:marBottom w:val="0"/>
          <w:divBdr>
            <w:top w:val="none" w:sz="0" w:space="0" w:color="auto"/>
            <w:left w:val="none" w:sz="0" w:space="0" w:color="auto"/>
            <w:bottom w:val="none" w:sz="0" w:space="0" w:color="auto"/>
            <w:right w:val="none" w:sz="0" w:space="0" w:color="auto"/>
          </w:divBdr>
        </w:div>
        <w:div w:id="2102333676">
          <w:marLeft w:val="640"/>
          <w:marRight w:val="0"/>
          <w:marTop w:val="0"/>
          <w:marBottom w:val="0"/>
          <w:divBdr>
            <w:top w:val="none" w:sz="0" w:space="0" w:color="auto"/>
            <w:left w:val="none" w:sz="0" w:space="0" w:color="auto"/>
            <w:bottom w:val="none" w:sz="0" w:space="0" w:color="auto"/>
            <w:right w:val="none" w:sz="0" w:space="0" w:color="auto"/>
          </w:divBdr>
        </w:div>
        <w:div w:id="248733675">
          <w:marLeft w:val="640"/>
          <w:marRight w:val="0"/>
          <w:marTop w:val="0"/>
          <w:marBottom w:val="0"/>
          <w:divBdr>
            <w:top w:val="none" w:sz="0" w:space="0" w:color="auto"/>
            <w:left w:val="none" w:sz="0" w:space="0" w:color="auto"/>
            <w:bottom w:val="none" w:sz="0" w:space="0" w:color="auto"/>
            <w:right w:val="none" w:sz="0" w:space="0" w:color="auto"/>
          </w:divBdr>
        </w:div>
        <w:div w:id="1719429683">
          <w:marLeft w:val="640"/>
          <w:marRight w:val="0"/>
          <w:marTop w:val="0"/>
          <w:marBottom w:val="0"/>
          <w:divBdr>
            <w:top w:val="none" w:sz="0" w:space="0" w:color="auto"/>
            <w:left w:val="none" w:sz="0" w:space="0" w:color="auto"/>
            <w:bottom w:val="none" w:sz="0" w:space="0" w:color="auto"/>
            <w:right w:val="none" w:sz="0" w:space="0" w:color="auto"/>
          </w:divBdr>
        </w:div>
        <w:div w:id="407921504">
          <w:marLeft w:val="640"/>
          <w:marRight w:val="0"/>
          <w:marTop w:val="0"/>
          <w:marBottom w:val="0"/>
          <w:divBdr>
            <w:top w:val="none" w:sz="0" w:space="0" w:color="auto"/>
            <w:left w:val="none" w:sz="0" w:space="0" w:color="auto"/>
            <w:bottom w:val="none" w:sz="0" w:space="0" w:color="auto"/>
            <w:right w:val="none" w:sz="0" w:space="0" w:color="auto"/>
          </w:divBdr>
        </w:div>
        <w:div w:id="1043558750">
          <w:marLeft w:val="640"/>
          <w:marRight w:val="0"/>
          <w:marTop w:val="0"/>
          <w:marBottom w:val="0"/>
          <w:divBdr>
            <w:top w:val="none" w:sz="0" w:space="0" w:color="auto"/>
            <w:left w:val="none" w:sz="0" w:space="0" w:color="auto"/>
            <w:bottom w:val="none" w:sz="0" w:space="0" w:color="auto"/>
            <w:right w:val="none" w:sz="0" w:space="0" w:color="auto"/>
          </w:divBdr>
        </w:div>
        <w:div w:id="1870602479">
          <w:marLeft w:val="640"/>
          <w:marRight w:val="0"/>
          <w:marTop w:val="0"/>
          <w:marBottom w:val="0"/>
          <w:divBdr>
            <w:top w:val="none" w:sz="0" w:space="0" w:color="auto"/>
            <w:left w:val="none" w:sz="0" w:space="0" w:color="auto"/>
            <w:bottom w:val="none" w:sz="0" w:space="0" w:color="auto"/>
            <w:right w:val="none" w:sz="0" w:space="0" w:color="auto"/>
          </w:divBdr>
        </w:div>
        <w:div w:id="123231140">
          <w:marLeft w:val="640"/>
          <w:marRight w:val="0"/>
          <w:marTop w:val="0"/>
          <w:marBottom w:val="0"/>
          <w:divBdr>
            <w:top w:val="none" w:sz="0" w:space="0" w:color="auto"/>
            <w:left w:val="none" w:sz="0" w:space="0" w:color="auto"/>
            <w:bottom w:val="none" w:sz="0" w:space="0" w:color="auto"/>
            <w:right w:val="none" w:sz="0" w:space="0" w:color="auto"/>
          </w:divBdr>
        </w:div>
        <w:div w:id="360672262">
          <w:marLeft w:val="640"/>
          <w:marRight w:val="0"/>
          <w:marTop w:val="0"/>
          <w:marBottom w:val="0"/>
          <w:divBdr>
            <w:top w:val="none" w:sz="0" w:space="0" w:color="auto"/>
            <w:left w:val="none" w:sz="0" w:space="0" w:color="auto"/>
            <w:bottom w:val="none" w:sz="0" w:space="0" w:color="auto"/>
            <w:right w:val="none" w:sz="0" w:space="0" w:color="auto"/>
          </w:divBdr>
        </w:div>
        <w:div w:id="1454862097">
          <w:marLeft w:val="640"/>
          <w:marRight w:val="0"/>
          <w:marTop w:val="0"/>
          <w:marBottom w:val="0"/>
          <w:divBdr>
            <w:top w:val="none" w:sz="0" w:space="0" w:color="auto"/>
            <w:left w:val="none" w:sz="0" w:space="0" w:color="auto"/>
            <w:bottom w:val="none" w:sz="0" w:space="0" w:color="auto"/>
            <w:right w:val="none" w:sz="0" w:space="0" w:color="auto"/>
          </w:divBdr>
        </w:div>
        <w:div w:id="1766657049">
          <w:marLeft w:val="640"/>
          <w:marRight w:val="0"/>
          <w:marTop w:val="0"/>
          <w:marBottom w:val="0"/>
          <w:divBdr>
            <w:top w:val="none" w:sz="0" w:space="0" w:color="auto"/>
            <w:left w:val="none" w:sz="0" w:space="0" w:color="auto"/>
            <w:bottom w:val="none" w:sz="0" w:space="0" w:color="auto"/>
            <w:right w:val="none" w:sz="0" w:space="0" w:color="auto"/>
          </w:divBdr>
        </w:div>
        <w:div w:id="453522966">
          <w:marLeft w:val="640"/>
          <w:marRight w:val="0"/>
          <w:marTop w:val="0"/>
          <w:marBottom w:val="0"/>
          <w:divBdr>
            <w:top w:val="none" w:sz="0" w:space="0" w:color="auto"/>
            <w:left w:val="none" w:sz="0" w:space="0" w:color="auto"/>
            <w:bottom w:val="none" w:sz="0" w:space="0" w:color="auto"/>
            <w:right w:val="none" w:sz="0" w:space="0" w:color="auto"/>
          </w:divBdr>
        </w:div>
        <w:div w:id="1333026847">
          <w:marLeft w:val="640"/>
          <w:marRight w:val="0"/>
          <w:marTop w:val="0"/>
          <w:marBottom w:val="0"/>
          <w:divBdr>
            <w:top w:val="none" w:sz="0" w:space="0" w:color="auto"/>
            <w:left w:val="none" w:sz="0" w:space="0" w:color="auto"/>
            <w:bottom w:val="none" w:sz="0" w:space="0" w:color="auto"/>
            <w:right w:val="none" w:sz="0" w:space="0" w:color="auto"/>
          </w:divBdr>
        </w:div>
        <w:div w:id="1440297881">
          <w:marLeft w:val="640"/>
          <w:marRight w:val="0"/>
          <w:marTop w:val="0"/>
          <w:marBottom w:val="0"/>
          <w:divBdr>
            <w:top w:val="none" w:sz="0" w:space="0" w:color="auto"/>
            <w:left w:val="none" w:sz="0" w:space="0" w:color="auto"/>
            <w:bottom w:val="none" w:sz="0" w:space="0" w:color="auto"/>
            <w:right w:val="none" w:sz="0" w:space="0" w:color="auto"/>
          </w:divBdr>
        </w:div>
        <w:div w:id="884147481">
          <w:marLeft w:val="640"/>
          <w:marRight w:val="0"/>
          <w:marTop w:val="0"/>
          <w:marBottom w:val="0"/>
          <w:divBdr>
            <w:top w:val="none" w:sz="0" w:space="0" w:color="auto"/>
            <w:left w:val="none" w:sz="0" w:space="0" w:color="auto"/>
            <w:bottom w:val="none" w:sz="0" w:space="0" w:color="auto"/>
            <w:right w:val="none" w:sz="0" w:space="0" w:color="auto"/>
          </w:divBdr>
        </w:div>
        <w:div w:id="1095786133">
          <w:marLeft w:val="640"/>
          <w:marRight w:val="0"/>
          <w:marTop w:val="0"/>
          <w:marBottom w:val="0"/>
          <w:divBdr>
            <w:top w:val="none" w:sz="0" w:space="0" w:color="auto"/>
            <w:left w:val="none" w:sz="0" w:space="0" w:color="auto"/>
            <w:bottom w:val="none" w:sz="0" w:space="0" w:color="auto"/>
            <w:right w:val="none" w:sz="0" w:space="0" w:color="auto"/>
          </w:divBdr>
        </w:div>
        <w:div w:id="972756457">
          <w:marLeft w:val="640"/>
          <w:marRight w:val="0"/>
          <w:marTop w:val="0"/>
          <w:marBottom w:val="0"/>
          <w:divBdr>
            <w:top w:val="none" w:sz="0" w:space="0" w:color="auto"/>
            <w:left w:val="none" w:sz="0" w:space="0" w:color="auto"/>
            <w:bottom w:val="none" w:sz="0" w:space="0" w:color="auto"/>
            <w:right w:val="none" w:sz="0" w:space="0" w:color="auto"/>
          </w:divBdr>
        </w:div>
        <w:div w:id="1535851228">
          <w:marLeft w:val="640"/>
          <w:marRight w:val="0"/>
          <w:marTop w:val="0"/>
          <w:marBottom w:val="0"/>
          <w:divBdr>
            <w:top w:val="none" w:sz="0" w:space="0" w:color="auto"/>
            <w:left w:val="none" w:sz="0" w:space="0" w:color="auto"/>
            <w:bottom w:val="none" w:sz="0" w:space="0" w:color="auto"/>
            <w:right w:val="none" w:sz="0" w:space="0" w:color="auto"/>
          </w:divBdr>
        </w:div>
        <w:div w:id="602424846">
          <w:marLeft w:val="640"/>
          <w:marRight w:val="0"/>
          <w:marTop w:val="0"/>
          <w:marBottom w:val="0"/>
          <w:divBdr>
            <w:top w:val="none" w:sz="0" w:space="0" w:color="auto"/>
            <w:left w:val="none" w:sz="0" w:space="0" w:color="auto"/>
            <w:bottom w:val="none" w:sz="0" w:space="0" w:color="auto"/>
            <w:right w:val="none" w:sz="0" w:space="0" w:color="auto"/>
          </w:divBdr>
        </w:div>
        <w:div w:id="447435331">
          <w:marLeft w:val="640"/>
          <w:marRight w:val="0"/>
          <w:marTop w:val="0"/>
          <w:marBottom w:val="0"/>
          <w:divBdr>
            <w:top w:val="none" w:sz="0" w:space="0" w:color="auto"/>
            <w:left w:val="none" w:sz="0" w:space="0" w:color="auto"/>
            <w:bottom w:val="none" w:sz="0" w:space="0" w:color="auto"/>
            <w:right w:val="none" w:sz="0" w:space="0" w:color="auto"/>
          </w:divBdr>
        </w:div>
        <w:div w:id="1261521031">
          <w:marLeft w:val="640"/>
          <w:marRight w:val="0"/>
          <w:marTop w:val="0"/>
          <w:marBottom w:val="0"/>
          <w:divBdr>
            <w:top w:val="none" w:sz="0" w:space="0" w:color="auto"/>
            <w:left w:val="none" w:sz="0" w:space="0" w:color="auto"/>
            <w:bottom w:val="none" w:sz="0" w:space="0" w:color="auto"/>
            <w:right w:val="none" w:sz="0" w:space="0" w:color="auto"/>
          </w:divBdr>
        </w:div>
        <w:div w:id="1423916009">
          <w:marLeft w:val="640"/>
          <w:marRight w:val="0"/>
          <w:marTop w:val="0"/>
          <w:marBottom w:val="0"/>
          <w:divBdr>
            <w:top w:val="none" w:sz="0" w:space="0" w:color="auto"/>
            <w:left w:val="none" w:sz="0" w:space="0" w:color="auto"/>
            <w:bottom w:val="none" w:sz="0" w:space="0" w:color="auto"/>
            <w:right w:val="none" w:sz="0" w:space="0" w:color="auto"/>
          </w:divBdr>
        </w:div>
        <w:div w:id="985472297">
          <w:marLeft w:val="640"/>
          <w:marRight w:val="0"/>
          <w:marTop w:val="0"/>
          <w:marBottom w:val="0"/>
          <w:divBdr>
            <w:top w:val="none" w:sz="0" w:space="0" w:color="auto"/>
            <w:left w:val="none" w:sz="0" w:space="0" w:color="auto"/>
            <w:bottom w:val="none" w:sz="0" w:space="0" w:color="auto"/>
            <w:right w:val="none" w:sz="0" w:space="0" w:color="auto"/>
          </w:divBdr>
        </w:div>
        <w:div w:id="15347797">
          <w:marLeft w:val="640"/>
          <w:marRight w:val="0"/>
          <w:marTop w:val="0"/>
          <w:marBottom w:val="0"/>
          <w:divBdr>
            <w:top w:val="none" w:sz="0" w:space="0" w:color="auto"/>
            <w:left w:val="none" w:sz="0" w:space="0" w:color="auto"/>
            <w:bottom w:val="none" w:sz="0" w:space="0" w:color="auto"/>
            <w:right w:val="none" w:sz="0" w:space="0" w:color="auto"/>
          </w:divBdr>
        </w:div>
        <w:div w:id="1414930561">
          <w:marLeft w:val="640"/>
          <w:marRight w:val="0"/>
          <w:marTop w:val="0"/>
          <w:marBottom w:val="0"/>
          <w:divBdr>
            <w:top w:val="none" w:sz="0" w:space="0" w:color="auto"/>
            <w:left w:val="none" w:sz="0" w:space="0" w:color="auto"/>
            <w:bottom w:val="none" w:sz="0" w:space="0" w:color="auto"/>
            <w:right w:val="none" w:sz="0" w:space="0" w:color="auto"/>
          </w:divBdr>
        </w:div>
        <w:div w:id="1629623507">
          <w:marLeft w:val="640"/>
          <w:marRight w:val="0"/>
          <w:marTop w:val="0"/>
          <w:marBottom w:val="0"/>
          <w:divBdr>
            <w:top w:val="none" w:sz="0" w:space="0" w:color="auto"/>
            <w:left w:val="none" w:sz="0" w:space="0" w:color="auto"/>
            <w:bottom w:val="none" w:sz="0" w:space="0" w:color="auto"/>
            <w:right w:val="none" w:sz="0" w:space="0" w:color="auto"/>
          </w:divBdr>
        </w:div>
        <w:div w:id="1778794167">
          <w:marLeft w:val="640"/>
          <w:marRight w:val="0"/>
          <w:marTop w:val="0"/>
          <w:marBottom w:val="0"/>
          <w:divBdr>
            <w:top w:val="none" w:sz="0" w:space="0" w:color="auto"/>
            <w:left w:val="none" w:sz="0" w:space="0" w:color="auto"/>
            <w:bottom w:val="none" w:sz="0" w:space="0" w:color="auto"/>
            <w:right w:val="none" w:sz="0" w:space="0" w:color="auto"/>
          </w:divBdr>
        </w:div>
        <w:div w:id="1444153955">
          <w:marLeft w:val="640"/>
          <w:marRight w:val="0"/>
          <w:marTop w:val="0"/>
          <w:marBottom w:val="0"/>
          <w:divBdr>
            <w:top w:val="none" w:sz="0" w:space="0" w:color="auto"/>
            <w:left w:val="none" w:sz="0" w:space="0" w:color="auto"/>
            <w:bottom w:val="none" w:sz="0" w:space="0" w:color="auto"/>
            <w:right w:val="none" w:sz="0" w:space="0" w:color="auto"/>
          </w:divBdr>
        </w:div>
        <w:div w:id="975794749">
          <w:marLeft w:val="640"/>
          <w:marRight w:val="0"/>
          <w:marTop w:val="0"/>
          <w:marBottom w:val="0"/>
          <w:divBdr>
            <w:top w:val="none" w:sz="0" w:space="0" w:color="auto"/>
            <w:left w:val="none" w:sz="0" w:space="0" w:color="auto"/>
            <w:bottom w:val="none" w:sz="0" w:space="0" w:color="auto"/>
            <w:right w:val="none" w:sz="0" w:space="0" w:color="auto"/>
          </w:divBdr>
        </w:div>
        <w:div w:id="283316725">
          <w:marLeft w:val="640"/>
          <w:marRight w:val="0"/>
          <w:marTop w:val="0"/>
          <w:marBottom w:val="0"/>
          <w:divBdr>
            <w:top w:val="none" w:sz="0" w:space="0" w:color="auto"/>
            <w:left w:val="none" w:sz="0" w:space="0" w:color="auto"/>
            <w:bottom w:val="none" w:sz="0" w:space="0" w:color="auto"/>
            <w:right w:val="none" w:sz="0" w:space="0" w:color="auto"/>
          </w:divBdr>
        </w:div>
        <w:div w:id="325519083">
          <w:marLeft w:val="640"/>
          <w:marRight w:val="0"/>
          <w:marTop w:val="0"/>
          <w:marBottom w:val="0"/>
          <w:divBdr>
            <w:top w:val="none" w:sz="0" w:space="0" w:color="auto"/>
            <w:left w:val="none" w:sz="0" w:space="0" w:color="auto"/>
            <w:bottom w:val="none" w:sz="0" w:space="0" w:color="auto"/>
            <w:right w:val="none" w:sz="0" w:space="0" w:color="auto"/>
          </w:divBdr>
        </w:div>
        <w:div w:id="96490968">
          <w:marLeft w:val="640"/>
          <w:marRight w:val="0"/>
          <w:marTop w:val="0"/>
          <w:marBottom w:val="0"/>
          <w:divBdr>
            <w:top w:val="none" w:sz="0" w:space="0" w:color="auto"/>
            <w:left w:val="none" w:sz="0" w:space="0" w:color="auto"/>
            <w:bottom w:val="none" w:sz="0" w:space="0" w:color="auto"/>
            <w:right w:val="none" w:sz="0" w:space="0" w:color="auto"/>
          </w:divBdr>
        </w:div>
        <w:div w:id="580141914">
          <w:marLeft w:val="640"/>
          <w:marRight w:val="0"/>
          <w:marTop w:val="0"/>
          <w:marBottom w:val="0"/>
          <w:divBdr>
            <w:top w:val="none" w:sz="0" w:space="0" w:color="auto"/>
            <w:left w:val="none" w:sz="0" w:space="0" w:color="auto"/>
            <w:bottom w:val="none" w:sz="0" w:space="0" w:color="auto"/>
            <w:right w:val="none" w:sz="0" w:space="0" w:color="auto"/>
          </w:divBdr>
        </w:div>
        <w:div w:id="1377662141">
          <w:marLeft w:val="640"/>
          <w:marRight w:val="0"/>
          <w:marTop w:val="0"/>
          <w:marBottom w:val="0"/>
          <w:divBdr>
            <w:top w:val="none" w:sz="0" w:space="0" w:color="auto"/>
            <w:left w:val="none" w:sz="0" w:space="0" w:color="auto"/>
            <w:bottom w:val="none" w:sz="0" w:space="0" w:color="auto"/>
            <w:right w:val="none" w:sz="0" w:space="0" w:color="auto"/>
          </w:divBdr>
        </w:div>
        <w:div w:id="1875724946">
          <w:marLeft w:val="640"/>
          <w:marRight w:val="0"/>
          <w:marTop w:val="0"/>
          <w:marBottom w:val="0"/>
          <w:divBdr>
            <w:top w:val="none" w:sz="0" w:space="0" w:color="auto"/>
            <w:left w:val="none" w:sz="0" w:space="0" w:color="auto"/>
            <w:bottom w:val="none" w:sz="0" w:space="0" w:color="auto"/>
            <w:right w:val="none" w:sz="0" w:space="0" w:color="auto"/>
          </w:divBdr>
        </w:div>
        <w:div w:id="1375155737">
          <w:marLeft w:val="640"/>
          <w:marRight w:val="0"/>
          <w:marTop w:val="0"/>
          <w:marBottom w:val="0"/>
          <w:divBdr>
            <w:top w:val="none" w:sz="0" w:space="0" w:color="auto"/>
            <w:left w:val="none" w:sz="0" w:space="0" w:color="auto"/>
            <w:bottom w:val="none" w:sz="0" w:space="0" w:color="auto"/>
            <w:right w:val="none" w:sz="0" w:space="0" w:color="auto"/>
          </w:divBdr>
        </w:div>
        <w:div w:id="460735938">
          <w:marLeft w:val="640"/>
          <w:marRight w:val="0"/>
          <w:marTop w:val="0"/>
          <w:marBottom w:val="0"/>
          <w:divBdr>
            <w:top w:val="none" w:sz="0" w:space="0" w:color="auto"/>
            <w:left w:val="none" w:sz="0" w:space="0" w:color="auto"/>
            <w:bottom w:val="none" w:sz="0" w:space="0" w:color="auto"/>
            <w:right w:val="none" w:sz="0" w:space="0" w:color="auto"/>
          </w:divBdr>
        </w:div>
        <w:div w:id="821385751">
          <w:marLeft w:val="640"/>
          <w:marRight w:val="0"/>
          <w:marTop w:val="0"/>
          <w:marBottom w:val="0"/>
          <w:divBdr>
            <w:top w:val="none" w:sz="0" w:space="0" w:color="auto"/>
            <w:left w:val="none" w:sz="0" w:space="0" w:color="auto"/>
            <w:bottom w:val="none" w:sz="0" w:space="0" w:color="auto"/>
            <w:right w:val="none" w:sz="0" w:space="0" w:color="auto"/>
          </w:divBdr>
        </w:div>
        <w:div w:id="1787116733">
          <w:marLeft w:val="640"/>
          <w:marRight w:val="0"/>
          <w:marTop w:val="0"/>
          <w:marBottom w:val="0"/>
          <w:divBdr>
            <w:top w:val="none" w:sz="0" w:space="0" w:color="auto"/>
            <w:left w:val="none" w:sz="0" w:space="0" w:color="auto"/>
            <w:bottom w:val="none" w:sz="0" w:space="0" w:color="auto"/>
            <w:right w:val="none" w:sz="0" w:space="0" w:color="auto"/>
          </w:divBdr>
        </w:div>
        <w:div w:id="319583502">
          <w:marLeft w:val="640"/>
          <w:marRight w:val="0"/>
          <w:marTop w:val="0"/>
          <w:marBottom w:val="0"/>
          <w:divBdr>
            <w:top w:val="none" w:sz="0" w:space="0" w:color="auto"/>
            <w:left w:val="none" w:sz="0" w:space="0" w:color="auto"/>
            <w:bottom w:val="none" w:sz="0" w:space="0" w:color="auto"/>
            <w:right w:val="none" w:sz="0" w:space="0" w:color="auto"/>
          </w:divBdr>
        </w:div>
        <w:div w:id="1237546223">
          <w:marLeft w:val="640"/>
          <w:marRight w:val="0"/>
          <w:marTop w:val="0"/>
          <w:marBottom w:val="0"/>
          <w:divBdr>
            <w:top w:val="none" w:sz="0" w:space="0" w:color="auto"/>
            <w:left w:val="none" w:sz="0" w:space="0" w:color="auto"/>
            <w:bottom w:val="none" w:sz="0" w:space="0" w:color="auto"/>
            <w:right w:val="none" w:sz="0" w:space="0" w:color="auto"/>
          </w:divBdr>
        </w:div>
        <w:div w:id="1124613692">
          <w:marLeft w:val="640"/>
          <w:marRight w:val="0"/>
          <w:marTop w:val="0"/>
          <w:marBottom w:val="0"/>
          <w:divBdr>
            <w:top w:val="none" w:sz="0" w:space="0" w:color="auto"/>
            <w:left w:val="none" w:sz="0" w:space="0" w:color="auto"/>
            <w:bottom w:val="none" w:sz="0" w:space="0" w:color="auto"/>
            <w:right w:val="none" w:sz="0" w:space="0" w:color="auto"/>
          </w:divBdr>
        </w:div>
        <w:div w:id="1838426128">
          <w:marLeft w:val="640"/>
          <w:marRight w:val="0"/>
          <w:marTop w:val="0"/>
          <w:marBottom w:val="0"/>
          <w:divBdr>
            <w:top w:val="none" w:sz="0" w:space="0" w:color="auto"/>
            <w:left w:val="none" w:sz="0" w:space="0" w:color="auto"/>
            <w:bottom w:val="none" w:sz="0" w:space="0" w:color="auto"/>
            <w:right w:val="none" w:sz="0" w:space="0" w:color="auto"/>
          </w:divBdr>
        </w:div>
        <w:div w:id="1055466443">
          <w:marLeft w:val="640"/>
          <w:marRight w:val="0"/>
          <w:marTop w:val="0"/>
          <w:marBottom w:val="0"/>
          <w:divBdr>
            <w:top w:val="none" w:sz="0" w:space="0" w:color="auto"/>
            <w:left w:val="none" w:sz="0" w:space="0" w:color="auto"/>
            <w:bottom w:val="none" w:sz="0" w:space="0" w:color="auto"/>
            <w:right w:val="none" w:sz="0" w:space="0" w:color="auto"/>
          </w:divBdr>
        </w:div>
        <w:div w:id="808323497">
          <w:marLeft w:val="640"/>
          <w:marRight w:val="0"/>
          <w:marTop w:val="0"/>
          <w:marBottom w:val="0"/>
          <w:divBdr>
            <w:top w:val="none" w:sz="0" w:space="0" w:color="auto"/>
            <w:left w:val="none" w:sz="0" w:space="0" w:color="auto"/>
            <w:bottom w:val="none" w:sz="0" w:space="0" w:color="auto"/>
            <w:right w:val="none" w:sz="0" w:space="0" w:color="auto"/>
          </w:divBdr>
        </w:div>
        <w:div w:id="1275753">
          <w:marLeft w:val="640"/>
          <w:marRight w:val="0"/>
          <w:marTop w:val="0"/>
          <w:marBottom w:val="0"/>
          <w:divBdr>
            <w:top w:val="none" w:sz="0" w:space="0" w:color="auto"/>
            <w:left w:val="none" w:sz="0" w:space="0" w:color="auto"/>
            <w:bottom w:val="none" w:sz="0" w:space="0" w:color="auto"/>
            <w:right w:val="none" w:sz="0" w:space="0" w:color="auto"/>
          </w:divBdr>
        </w:div>
        <w:div w:id="1110971991">
          <w:marLeft w:val="640"/>
          <w:marRight w:val="0"/>
          <w:marTop w:val="0"/>
          <w:marBottom w:val="0"/>
          <w:divBdr>
            <w:top w:val="none" w:sz="0" w:space="0" w:color="auto"/>
            <w:left w:val="none" w:sz="0" w:space="0" w:color="auto"/>
            <w:bottom w:val="none" w:sz="0" w:space="0" w:color="auto"/>
            <w:right w:val="none" w:sz="0" w:space="0" w:color="auto"/>
          </w:divBdr>
        </w:div>
        <w:div w:id="1100682038">
          <w:marLeft w:val="640"/>
          <w:marRight w:val="0"/>
          <w:marTop w:val="0"/>
          <w:marBottom w:val="0"/>
          <w:divBdr>
            <w:top w:val="none" w:sz="0" w:space="0" w:color="auto"/>
            <w:left w:val="none" w:sz="0" w:space="0" w:color="auto"/>
            <w:bottom w:val="none" w:sz="0" w:space="0" w:color="auto"/>
            <w:right w:val="none" w:sz="0" w:space="0" w:color="auto"/>
          </w:divBdr>
        </w:div>
        <w:div w:id="850605502">
          <w:marLeft w:val="640"/>
          <w:marRight w:val="0"/>
          <w:marTop w:val="0"/>
          <w:marBottom w:val="0"/>
          <w:divBdr>
            <w:top w:val="none" w:sz="0" w:space="0" w:color="auto"/>
            <w:left w:val="none" w:sz="0" w:space="0" w:color="auto"/>
            <w:bottom w:val="none" w:sz="0" w:space="0" w:color="auto"/>
            <w:right w:val="none" w:sz="0" w:space="0" w:color="auto"/>
          </w:divBdr>
        </w:div>
        <w:div w:id="1527252843">
          <w:marLeft w:val="640"/>
          <w:marRight w:val="0"/>
          <w:marTop w:val="0"/>
          <w:marBottom w:val="0"/>
          <w:divBdr>
            <w:top w:val="none" w:sz="0" w:space="0" w:color="auto"/>
            <w:left w:val="none" w:sz="0" w:space="0" w:color="auto"/>
            <w:bottom w:val="none" w:sz="0" w:space="0" w:color="auto"/>
            <w:right w:val="none" w:sz="0" w:space="0" w:color="auto"/>
          </w:divBdr>
        </w:div>
        <w:div w:id="1630014556">
          <w:marLeft w:val="640"/>
          <w:marRight w:val="0"/>
          <w:marTop w:val="0"/>
          <w:marBottom w:val="0"/>
          <w:divBdr>
            <w:top w:val="none" w:sz="0" w:space="0" w:color="auto"/>
            <w:left w:val="none" w:sz="0" w:space="0" w:color="auto"/>
            <w:bottom w:val="none" w:sz="0" w:space="0" w:color="auto"/>
            <w:right w:val="none" w:sz="0" w:space="0" w:color="auto"/>
          </w:divBdr>
        </w:div>
        <w:div w:id="1168444916">
          <w:marLeft w:val="640"/>
          <w:marRight w:val="0"/>
          <w:marTop w:val="0"/>
          <w:marBottom w:val="0"/>
          <w:divBdr>
            <w:top w:val="none" w:sz="0" w:space="0" w:color="auto"/>
            <w:left w:val="none" w:sz="0" w:space="0" w:color="auto"/>
            <w:bottom w:val="none" w:sz="0" w:space="0" w:color="auto"/>
            <w:right w:val="none" w:sz="0" w:space="0" w:color="auto"/>
          </w:divBdr>
        </w:div>
        <w:div w:id="332607468">
          <w:marLeft w:val="640"/>
          <w:marRight w:val="0"/>
          <w:marTop w:val="0"/>
          <w:marBottom w:val="0"/>
          <w:divBdr>
            <w:top w:val="none" w:sz="0" w:space="0" w:color="auto"/>
            <w:left w:val="none" w:sz="0" w:space="0" w:color="auto"/>
            <w:bottom w:val="none" w:sz="0" w:space="0" w:color="auto"/>
            <w:right w:val="none" w:sz="0" w:space="0" w:color="auto"/>
          </w:divBdr>
        </w:div>
        <w:div w:id="1827239681">
          <w:marLeft w:val="640"/>
          <w:marRight w:val="0"/>
          <w:marTop w:val="0"/>
          <w:marBottom w:val="0"/>
          <w:divBdr>
            <w:top w:val="none" w:sz="0" w:space="0" w:color="auto"/>
            <w:left w:val="none" w:sz="0" w:space="0" w:color="auto"/>
            <w:bottom w:val="none" w:sz="0" w:space="0" w:color="auto"/>
            <w:right w:val="none" w:sz="0" w:space="0" w:color="auto"/>
          </w:divBdr>
        </w:div>
        <w:div w:id="687104766">
          <w:marLeft w:val="640"/>
          <w:marRight w:val="0"/>
          <w:marTop w:val="0"/>
          <w:marBottom w:val="0"/>
          <w:divBdr>
            <w:top w:val="none" w:sz="0" w:space="0" w:color="auto"/>
            <w:left w:val="none" w:sz="0" w:space="0" w:color="auto"/>
            <w:bottom w:val="none" w:sz="0" w:space="0" w:color="auto"/>
            <w:right w:val="none" w:sz="0" w:space="0" w:color="auto"/>
          </w:divBdr>
        </w:div>
      </w:divsChild>
    </w:div>
    <w:div w:id="185028164">
      <w:bodyDiv w:val="1"/>
      <w:marLeft w:val="0"/>
      <w:marRight w:val="0"/>
      <w:marTop w:val="0"/>
      <w:marBottom w:val="0"/>
      <w:divBdr>
        <w:top w:val="none" w:sz="0" w:space="0" w:color="auto"/>
        <w:left w:val="none" w:sz="0" w:space="0" w:color="auto"/>
        <w:bottom w:val="none" w:sz="0" w:space="0" w:color="auto"/>
        <w:right w:val="none" w:sz="0" w:space="0" w:color="auto"/>
      </w:divBdr>
      <w:divsChild>
        <w:div w:id="371273962">
          <w:marLeft w:val="640"/>
          <w:marRight w:val="0"/>
          <w:marTop w:val="0"/>
          <w:marBottom w:val="0"/>
          <w:divBdr>
            <w:top w:val="none" w:sz="0" w:space="0" w:color="auto"/>
            <w:left w:val="none" w:sz="0" w:space="0" w:color="auto"/>
            <w:bottom w:val="none" w:sz="0" w:space="0" w:color="auto"/>
            <w:right w:val="none" w:sz="0" w:space="0" w:color="auto"/>
          </w:divBdr>
        </w:div>
        <w:div w:id="2140301728">
          <w:marLeft w:val="640"/>
          <w:marRight w:val="0"/>
          <w:marTop w:val="0"/>
          <w:marBottom w:val="0"/>
          <w:divBdr>
            <w:top w:val="none" w:sz="0" w:space="0" w:color="auto"/>
            <w:left w:val="none" w:sz="0" w:space="0" w:color="auto"/>
            <w:bottom w:val="none" w:sz="0" w:space="0" w:color="auto"/>
            <w:right w:val="none" w:sz="0" w:space="0" w:color="auto"/>
          </w:divBdr>
        </w:div>
        <w:div w:id="969940282">
          <w:marLeft w:val="640"/>
          <w:marRight w:val="0"/>
          <w:marTop w:val="0"/>
          <w:marBottom w:val="0"/>
          <w:divBdr>
            <w:top w:val="none" w:sz="0" w:space="0" w:color="auto"/>
            <w:left w:val="none" w:sz="0" w:space="0" w:color="auto"/>
            <w:bottom w:val="none" w:sz="0" w:space="0" w:color="auto"/>
            <w:right w:val="none" w:sz="0" w:space="0" w:color="auto"/>
          </w:divBdr>
        </w:div>
        <w:div w:id="18092548">
          <w:marLeft w:val="640"/>
          <w:marRight w:val="0"/>
          <w:marTop w:val="0"/>
          <w:marBottom w:val="0"/>
          <w:divBdr>
            <w:top w:val="none" w:sz="0" w:space="0" w:color="auto"/>
            <w:left w:val="none" w:sz="0" w:space="0" w:color="auto"/>
            <w:bottom w:val="none" w:sz="0" w:space="0" w:color="auto"/>
            <w:right w:val="none" w:sz="0" w:space="0" w:color="auto"/>
          </w:divBdr>
        </w:div>
        <w:div w:id="881207238">
          <w:marLeft w:val="640"/>
          <w:marRight w:val="0"/>
          <w:marTop w:val="0"/>
          <w:marBottom w:val="0"/>
          <w:divBdr>
            <w:top w:val="none" w:sz="0" w:space="0" w:color="auto"/>
            <w:left w:val="none" w:sz="0" w:space="0" w:color="auto"/>
            <w:bottom w:val="none" w:sz="0" w:space="0" w:color="auto"/>
            <w:right w:val="none" w:sz="0" w:space="0" w:color="auto"/>
          </w:divBdr>
        </w:div>
        <w:div w:id="1816875418">
          <w:marLeft w:val="640"/>
          <w:marRight w:val="0"/>
          <w:marTop w:val="0"/>
          <w:marBottom w:val="0"/>
          <w:divBdr>
            <w:top w:val="none" w:sz="0" w:space="0" w:color="auto"/>
            <w:left w:val="none" w:sz="0" w:space="0" w:color="auto"/>
            <w:bottom w:val="none" w:sz="0" w:space="0" w:color="auto"/>
            <w:right w:val="none" w:sz="0" w:space="0" w:color="auto"/>
          </w:divBdr>
        </w:div>
        <w:div w:id="1855724778">
          <w:marLeft w:val="640"/>
          <w:marRight w:val="0"/>
          <w:marTop w:val="0"/>
          <w:marBottom w:val="0"/>
          <w:divBdr>
            <w:top w:val="none" w:sz="0" w:space="0" w:color="auto"/>
            <w:left w:val="none" w:sz="0" w:space="0" w:color="auto"/>
            <w:bottom w:val="none" w:sz="0" w:space="0" w:color="auto"/>
            <w:right w:val="none" w:sz="0" w:space="0" w:color="auto"/>
          </w:divBdr>
        </w:div>
        <w:div w:id="1808232262">
          <w:marLeft w:val="640"/>
          <w:marRight w:val="0"/>
          <w:marTop w:val="0"/>
          <w:marBottom w:val="0"/>
          <w:divBdr>
            <w:top w:val="none" w:sz="0" w:space="0" w:color="auto"/>
            <w:left w:val="none" w:sz="0" w:space="0" w:color="auto"/>
            <w:bottom w:val="none" w:sz="0" w:space="0" w:color="auto"/>
            <w:right w:val="none" w:sz="0" w:space="0" w:color="auto"/>
          </w:divBdr>
        </w:div>
        <w:div w:id="1726681118">
          <w:marLeft w:val="640"/>
          <w:marRight w:val="0"/>
          <w:marTop w:val="0"/>
          <w:marBottom w:val="0"/>
          <w:divBdr>
            <w:top w:val="none" w:sz="0" w:space="0" w:color="auto"/>
            <w:left w:val="none" w:sz="0" w:space="0" w:color="auto"/>
            <w:bottom w:val="none" w:sz="0" w:space="0" w:color="auto"/>
            <w:right w:val="none" w:sz="0" w:space="0" w:color="auto"/>
          </w:divBdr>
        </w:div>
        <w:div w:id="858546408">
          <w:marLeft w:val="640"/>
          <w:marRight w:val="0"/>
          <w:marTop w:val="0"/>
          <w:marBottom w:val="0"/>
          <w:divBdr>
            <w:top w:val="none" w:sz="0" w:space="0" w:color="auto"/>
            <w:left w:val="none" w:sz="0" w:space="0" w:color="auto"/>
            <w:bottom w:val="none" w:sz="0" w:space="0" w:color="auto"/>
            <w:right w:val="none" w:sz="0" w:space="0" w:color="auto"/>
          </w:divBdr>
        </w:div>
        <w:div w:id="1391727926">
          <w:marLeft w:val="640"/>
          <w:marRight w:val="0"/>
          <w:marTop w:val="0"/>
          <w:marBottom w:val="0"/>
          <w:divBdr>
            <w:top w:val="none" w:sz="0" w:space="0" w:color="auto"/>
            <w:left w:val="none" w:sz="0" w:space="0" w:color="auto"/>
            <w:bottom w:val="none" w:sz="0" w:space="0" w:color="auto"/>
            <w:right w:val="none" w:sz="0" w:space="0" w:color="auto"/>
          </w:divBdr>
        </w:div>
        <w:div w:id="579412201">
          <w:marLeft w:val="640"/>
          <w:marRight w:val="0"/>
          <w:marTop w:val="0"/>
          <w:marBottom w:val="0"/>
          <w:divBdr>
            <w:top w:val="none" w:sz="0" w:space="0" w:color="auto"/>
            <w:left w:val="none" w:sz="0" w:space="0" w:color="auto"/>
            <w:bottom w:val="none" w:sz="0" w:space="0" w:color="auto"/>
            <w:right w:val="none" w:sz="0" w:space="0" w:color="auto"/>
          </w:divBdr>
        </w:div>
        <w:div w:id="1879246299">
          <w:marLeft w:val="640"/>
          <w:marRight w:val="0"/>
          <w:marTop w:val="0"/>
          <w:marBottom w:val="0"/>
          <w:divBdr>
            <w:top w:val="none" w:sz="0" w:space="0" w:color="auto"/>
            <w:left w:val="none" w:sz="0" w:space="0" w:color="auto"/>
            <w:bottom w:val="none" w:sz="0" w:space="0" w:color="auto"/>
            <w:right w:val="none" w:sz="0" w:space="0" w:color="auto"/>
          </w:divBdr>
        </w:div>
        <w:div w:id="819348924">
          <w:marLeft w:val="640"/>
          <w:marRight w:val="0"/>
          <w:marTop w:val="0"/>
          <w:marBottom w:val="0"/>
          <w:divBdr>
            <w:top w:val="none" w:sz="0" w:space="0" w:color="auto"/>
            <w:left w:val="none" w:sz="0" w:space="0" w:color="auto"/>
            <w:bottom w:val="none" w:sz="0" w:space="0" w:color="auto"/>
            <w:right w:val="none" w:sz="0" w:space="0" w:color="auto"/>
          </w:divBdr>
        </w:div>
        <w:div w:id="742987565">
          <w:marLeft w:val="640"/>
          <w:marRight w:val="0"/>
          <w:marTop w:val="0"/>
          <w:marBottom w:val="0"/>
          <w:divBdr>
            <w:top w:val="none" w:sz="0" w:space="0" w:color="auto"/>
            <w:left w:val="none" w:sz="0" w:space="0" w:color="auto"/>
            <w:bottom w:val="none" w:sz="0" w:space="0" w:color="auto"/>
            <w:right w:val="none" w:sz="0" w:space="0" w:color="auto"/>
          </w:divBdr>
        </w:div>
        <w:div w:id="1653027357">
          <w:marLeft w:val="640"/>
          <w:marRight w:val="0"/>
          <w:marTop w:val="0"/>
          <w:marBottom w:val="0"/>
          <w:divBdr>
            <w:top w:val="none" w:sz="0" w:space="0" w:color="auto"/>
            <w:left w:val="none" w:sz="0" w:space="0" w:color="auto"/>
            <w:bottom w:val="none" w:sz="0" w:space="0" w:color="auto"/>
            <w:right w:val="none" w:sz="0" w:space="0" w:color="auto"/>
          </w:divBdr>
        </w:div>
        <w:div w:id="654182490">
          <w:marLeft w:val="640"/>
          <w:marRight w:val="0"/>
          <w:marTop w:val="0"/>
          <w:marBottom w:val="0"/>
          <w:divBdr>
            <w:top w:val="none" w:sz="0" w:space="0" w:color="auto"/>
            <w:left w:val="none" w:sz="0" w:space="0" w:color="auto"/>
            <w:bottom w:val="none" w:sz="0" w:space="0" w:color="auto"/>
            <w:right w:val="none" w:sz="0" w:space="0" w:color="auto"/>
          </w:divBdr>
        </w:div>
        <w:div w:id="600795778">
          <w:marLeft w:val="640"/>
          <w:marRight w:val="0"/>
          <w:marTop w:val="0"/>
          <w:marBottom w:val="0"/>
          <w:divBdr>
            <w:top w:val="none" w:sz="0" w:space="0" w:color="auto"/>
            <w:left w:val="none" w:sz="0" w:space="0" w:color="auto"/>
            <w:bottom w:val="none" w:sz="0" w:space="0" w:color="auto"/>
            <w:right w:val="none" w:sz="0" w:space="0" w:color="auto"/>
          </w:divBdr>
        </w:div>
        <w:div w:id="746347142">
          <w:marLeft w:val="640"/>
          <w:marRight w:val="0"/>
          <w:marTop w:val="0"/>
          <w:marBottom w:val="0"/>
          <w:divBdr>
            <w:top w:val="none" w:sz="0" w:space="0" w:color="auto"/>
            <w:left w:val="none" w:sz="0" w:space="0" w:color="auto"/>
            <w:bottom w:val="none" w:sz="0" w:space="0" w:color="auto"/>
            <w:right w:val="none" w:sz="0" w:space="0" w:color="auto"/>
          </w:divBdr>
        </w:div>
        <w:div w:id="1152605003">
          <w:marLeft w:val="640"/>
          <w:marRight w:val="0"/>
          <w:marTop w:val="0"/>
          <w:marBottom w:val="0"/>
          <w:divBdr>
            <w:top w:val="none" w:sz="0" w:space="0" w:color="auto"/>
            <w:left w:val="none" w:sz="0" w:space="0" w:color="auto"/>
            <w:bottom w:val="none" w:sz="0" w:space="0" w:color="auto"/>
            <w:right w:val="none" w:sz="0" w:space="0" w:color="auto"/>
          </w:divBdr>
        </w:div>
        <w:div w:id="127558212">
          <w:marLeft w:val="640"/>
          <w:marRight w:val="0"/>
          <w:marTop w:val="0"/>
          <w:marBottom w:val="0"/>
          <w:divBdr>
            <w:top w:val="none" w:sz="0" w:space="0" w:color="auto"/>
            <w:left w:val="none" w:sz="0" w:space="0" w:color="auto"/>
            <w:bottom w:val="none" w:sz="0" w:space="0" w:color="auto"/>
            <w:right w:val="none" w:sz="0" w:space="0" w:color="auto"/>
          </w:divBdr>
        </w:div>
        <w:div w:id="269895784">
          <w:marLeft w:val="640"/>
          <w:marRight w:val="0"/>
          <w:marTop w:val="0"/>
          <w:marBottom w:val="0"/>
          <w:divBdr>
            <w:top w:val="none" w:sz="0" w:space="0" w:color="auto"/>
            <w:left w:val="none" w:sz="0" w:space="0" w:color="auto"/>
            <w:bottom w:val="none" w:sz="0" w:space="0" w:color="auto"/>
            <w:right w:val="none" w:sz="0" w:space="0" w:color="auto"/>
          </w:divBdr>
        </w:div>
        <w:div w:id="1174300955">
          <w:marLeft w:val="640"/>
          <w:marRight w:val="0"/>
          <w:marTop w:val="0"/>
          <w:marBottom w:val="0"/>
          <w:divBdr>
            <w:top w:val="none" w:sz="0" w:space="0" w:color="auto"/>
            <w:left w:val="none" w:sz="0" w:space="0" w:color="auto"/>
            <w:bottom w:val="none" w:sz="0" w:space="0" w:color="auto"/>
            <w:right w:val="none" w:sz="0" w:space="0" w:color="auto"/>
          </w:divBdr>
        </w:div>
        <w:div w:id="529681149">
          <w:marLeft w:val="640"/>
          <w:marRight w:val="0"/>
          <w:marTop w:val="0"/>
          <w:marBottom w:val="0"/>
          <w:divBdr>
            <w:top w:val="none" w:sz="0" w:space="0" w:color="auto"/>
            <w:left w:val="none" w:sz="0" w:space="0" w:color="auto"/>
            <w:bottom w:val="none" w:sz="0" w:space="0" w:color="auto"/>
            <w:right w:val="none" w:sz="0" w:space="0" w:color="auto"/>
          </w:divBdr>
        </w:div>
        <w:div w:id="257181992">
          <w:marLeft w:val="640"/>
          <w:marRight w:val="0"/>
          <w:marTop w:val="0"/>
          <w:marBottom w:val="0"/>
          <w:divBdr>
            <w:top w:val="none" w:sz="0" w:space="0" w:color="auto"/>
            <w:left w:val="none" w:sz="0" w:space="0" w:color="auto"/>
            <w:bottom w:val="none" w:sz="0" w:space="0" w:color="auto"/>
            <w:right w:val="none" w:sz="0" w:space="0" w:color="auto"/>
          </w:divBdr>
        </w:div>
        <w:div w:id="2012053289">
          <w:marLeft w:val="640"/>
          <w:marRight w:val="0"/>
          <w:marTop w:val="0"/>
          <w:marBottom w:val="0"/>
          <w:divBdr>
            <w:top w:val="none" w:sz="0" w:space="0" w:color="auto"/>
            <w:left w:val="none" w:sz="0" w:space="0" w:color="auto"/>
            <w:bottom w:val="none" w:sz="0" w:space="0" w:color="auto"/>
            <w:right w:val="none" w:sz="0" w:space="0" w:color="auto"/>
          </w:divBdr>
        </w:div>
        <w:div w:id="727462080">
          <w:marLeft w:val="640"/>
          <w:marRight w:val="0"/>
          <w:marTop w:val="0"/>
          <w:marBottom w:val="0"/>
          <w:divBdr>
            <w:top w:val="none" w:sz="0" w:space="0" w:color="auto"/>
            <w:left w:val="none" w:sz="0" w:space="0" w:color="auto"/>
            <w:bottom w:val="none" w:sz="0" w:space="0" w:color="auto"/>
            <w:right w:val="none" w:sz="0" w:space="0" w:color="auto"/>
          </w:divBdr>
        </w:div>
        <w:div w:id="238102397">
          <w:marLeft w:val="640"/>
          <w:marRight w:val="0"/>
          <w:marTop w:val="0"/>
          <w:marBottom w:val="0"/>
          <w:divBdr>
            <w:top w:val="none" w:sz="0" w:space="0" w:color="auto"/>
            <w:left w:val="none" w:sz="0" w:space="0" w:color="auto"/>
            <w:bottom w:val="none" w:sz="0" w:space="0" w:color="auto"/>
            <w:right w:val="none" w:sz="0" w:space="0" w:color="auto"/>
          </w:divBdr>
        </w:div>
        <w:div w:id="2048020230">
          <w:marLeft w:val="640"/>
          <w:marRight w:val="0"/>
          <w:marTop w:val="0"/>
          <w:marBottom w:val="0"/>
          <w:divBdr>
            <w:top w:val="none" w:sz="0" w:space="0" w:color="auto"/>
            <w:left w:val="none" w:sz="0" w:space="0" w:color="auto"/>
            <w:bottom w:val="none" w:sz="0" w:space="0" w:color="auto"/>
            <w:right w:val="none" w:sz="0" w:space="0" w:color="auto"/>
          </w:divBdr>
        </w:div>
        <w:div w:id="1474911159">
          <w:marLeft w:val="640"/>
          <w:marRight w:val="0"/>
          <w:marTop w:val="0"/>
          <w:marBottom w:val="0"/>
          <w:divBdr>
            <w:top w:val="none" w:sz="0" w:space="0" w:color="auto"/>
            <w:left w:val="none" w:sz="0" w:space="0" w:color="auto"/>
            <w:bottom w:val="none" w:sz="0" w:space="0" w:color="auto"/>
            <w:right w:val="none" w:sz="0" w:space="0" w:color="auto"/>
          </w:divBdr>
        </w:div>
        <w:div w:id="714698965">
          <w:marLeft w:val="640"/>
          <w:marRight w:val="0"/>
          <w:marTop w:val="0"/>
          <w:marBottom w:val="0"/>
          <w:divBdr>
            <w:top w:val="none" w:sz="0" w:space="0" w:color="auto"/>
            <w:left w:val="none" w:sz="0" w:space="0" w:color="auto"/>
            <w:bottom w:val="none" w:sz="0" w:space="0" w:color="auto"/>
            <w:right w:val="none" w:sz="0" w:space="0" w:color="auto"/>
          </w:divBdr>
        </w:div>
        <w:div w:id="1951009205">
          <w:marLeft w:val="640"/>
          <w:marRight w:val="0"/>
          <w:marTop w:val="0"/>
          <w:marBottom w:val="0"/>
          <w:divBdr>
            <w:top w:val="none" w:sz="0" w:space="0" w:color="auto"/>
            <w:left w:val="none" w:sz="0" w:space="0" w:color="auto"/>
            <w:bottom w:val="none" w:sz="0" w:space="0" w:color="auto"/>
            <w:right w:val="none" w:sz="0" w:space="0" w:color="auto"/>
          </w:divBdr>
        </w:div>
        <w:div w:id="130484724">
          <w:marLeft w:val="640"/>
          <w:marRight w:val="0"/>
          <w:marTop w:val="0"/>
          <w:marBottom w:val="0"/>
          <w:divBdr>
            <w:top w:val="none" w:sz="0" w:space="0" w:color="auto"/>
            <w:left w:val="none" w:sz="0" w:space="0" w:color="auto"/>
            <w:bottom w:val="none" w:sz="0" w:space="0" w:color="auto"/>
            <w:right w:val="none" w:sz="0" w:space="0" w:color="auto"/>
          </w:divBdr>
        </w:div>
        <w:div w:id="262809406">
          <w:marLeft w:val="640"/>
          <w:marRight w:val="0"/>
          <w:marTop w:val="0"/>
          <w:marBottom w:val="0"/>
          <w:divBdr>
            <w:top w:val="none" w:sz="0" w:space="0" w:color="auto"/>
            <w:left w:val="none" w:sz="0" w:space="0" w:color="auto"/>
            <w:bottom w:val="none" w:sz="0" w:space="0" w:color="auto"/>
            <w:right w:val="none" w:sz="0" w:space="0" w:color="auto"/>
          </w:divBdr>
        </w:div>
        <w:div w:id="1564023741">
          <w:marLeft w:val="640"/>
          <w:marRight w:val="0"/>
          <w:marTop w:val="0"/>
          <w:marBottom w:val="0"/>
          <w:divBdr>
            <w:top w:val="none" w:sz="0" w:space="0" w:color="auto"/>
            <w:left w:val="none" w:sz="0" w:space="0" w:color="auto"/>
            <w:bottom w:val="none" w:sz="0" w:space="0" w:color="auto"/>
            <w:right w:val="none" w:sz="0" w:space="0" w:color="auto"/>
          </w:divBdr>
        </w:div>
        <w:div w:id="718407797">
          <w:marLeft w:val="640"/>
          <w:marRight w:val="0"/>
          <w:marTop w:val="0"/>
          <w:marBottom w:val="0"/>
          <w:divBdr>
            <w:top w:val="none" w:sz="0" w:space="0" w:color="auto"/>
            <w:left w:val="none" w:sz="0" w:space="0" w:color="auto"/>
            <w:bottom w:val="none" w:sz="0" w:space="0" w:color="auto"/>
            <w:right w:val="none" w:sz="0" w:space="0" w:color="auto"/>
          </w:divBdr>
        </w:div>
        <w:div w:id="1854293734">
          <w:marLeft w:val="640"/>
          <w:marRight w:val="0"/>
          <w:marTop w:val="0"/>
          <w:marBottom w:val="0"/>
          <w:divBdr>
            <w:top w:val="none" w:sz="0" w:space="0" w:color="auto"/>
            <w:left w:val="none" w:sz="0" w:space="0" w:color="auto"/>
            <w:bottom w:val="none" w:sz="0" w:space="0" w:color="auto"/>
            <w:right w:val="none" w:sz="0" w:space="0" w:color="auto"/>
          </w:divBdr>
        </w:div>
        <w:div w:id="217597833">
          <w:marLeft w:val="640"/>
          <w:marRight w:val="0"/>
          <w:marTop w:val="0"/>
          <w:marBottom w:val="0"/>
          <w:divBdr>
            <w:top w:val="none" w:sz="0" w:space="0" w:color="auto"/>
            <w:left w:val="none" w:sz="0" w:space="0" w:color="auto"/>
            <w:bottom w:val="none" w:sz="0" w:space="0" w:color="auto"/>
            <w:right w:val="none" w:sz="0" w:space="0" w:color="auto"/>
          </w:divBdr>
        </w:div>
        <w:div w:id="777257489">
          <w:marLeft w:val="640"/>
          <w:marRight w:val="0"/>
          <w:marTop w:val="0"/>
          <w:marBottom w:val="0"/>
          <w:divBdr>
            <w:top w:val="none" w:sz="0" w:space="0" w:color="auto"/>
            <w:left w:val="none" w:sz="0" w:space="0" w:color="auto"/>
            <w:bottom w:val="none" w:sz="0" w:space="0" w:color="auto"/>
            <w:right w:val="none" w:sz="0" w:space="0" w:color="auto"/>
          </w:divBdr>
        </w:div>
        <w:div w:id="447090546">
          <w:marLeft w:val="640"/>
          <w:marRight w:val="0"/>
          <w:marTop w:val="0"/>
          <w:marBottom w:val="0"/>
          <w:divBdr>
            <w:top w:val="none" w:sz="0" w:space="0" w:color="auto"/>
            <w:left w:val="none" w:sz="0" w:space="0" w:color="auto"/>
            <w:bottom w:val="none" w:sz="0" w:space="0" w:color="auto"/>
            <w:right w:val="none" w:sz="0" w:space="0" w:color="auto"/>
          </w:divBdr>
        </w:div>
        <w:div w:id="663312838">
          <w:marLeft w:val="640"/>
          <w:marRight w:val="0"/>
          <w:marTop w:val="0"/>
          <w:marBottom w:val="0"/>
          <w:divBdr>
            <w:top w:val="none" w:sz="0" w:space="0" w:color="auto"/>
            <w:left w:val="none" w:sz="0" w:space="0" w:color="auto"/>
            <w:bottom w:val="none" w:sz="0" w:space="0" w:color="auto"/>
            <w:right w:val="none" w:sz="0" w:space="0" w:color="auto"/>
          </w:divBdr>
        </w:div>
        <w:div w:id="1860582392">
          <w:marLeft w:val="640"/>
          <w:marRight w:val="0"/>
          <w:marTop w:val="0"/>
          <w:marBottom w:val="0"/>
          <w:divBdr>
            <w:top w:val="none" w:sz="0" w:space="0" w:color="auto"/>
            <w:left w:val="none" w:sz="0" w:space="0" w:color="auto"/>
            <w:bottom w:val="none" w:sz="0" w:space="0" w:color="auto"/>
            <w:right w:val="none" w:sz="0" w:space="0" w:color="auto"/>
          </w:divBdr>
        </w:div>
        <w:div w:id="1943294278">
          <w:marLeft w:val="640"/>
          <w:marRight w:val="0"/>
          <w:marTop w:val="0"/>
          <w:marBottom w:val="0"/>
          <w:divBdr>
            <w:top w:val="none" w:sz="0" w:space="0" w:color="auto"/>
            <w:left w:val="none" w:sz="0" w:space="0" w:color="auto"/>
            <w:bottom w:val="none" w:sz="0" w:space="0" w:color="auto"/>
            <w:right w:val="none" w:sz="0" w:space="0" w:color="auto"/>
          </w:divBdr>
        </w:div>
        <w:div w:id="413086802">
          <w:marLeft w:val="640"/>
          <w:marRight w:val="0"/>
          <w:marTop w:val="0"/>
          <w:marBottom w:val="0"/>
          <w:divBdr>
            <w:top w:val="none" w:sz="0" w:space="0" w:color="auto"/>
            <w:left w:val="none" w:sz="0" w:space="0" w:color="auto"/>
            <w:bottom w:val="none" w:sz="0" w:space="0" w:color="auto"/>
            <w:right w:val="none" w:sz="0" w:space="0" w:color="auto"/>
          </w:divBdr>
        </w:div>
        <w:div w:id="1987779522">
          <w:marLeft w:val="640"/>
          <w:marRight w:val="0"/>
          <w:marTop w:val="0"/>
          <w:marBottom w:val="0"/>
          <w:divBdr>
            <w:top w:val="none" w:sz="0" w:space="0" w:color="auto"/>
            <w:left w:val="none" w:sz="0" w:space="0" w:color="auto"/>
            <w:bottom w:val="none" w:sz="0" w:space="0" w:color="auto"/>
            <w:right w:val="none" w:sz="0" w:space="0" w:color="auto"/>
          </w:divBdr>
        </w:div>
        <w:div w:id="431751201">
          <w:marLeft w:val="640"/>
          <w:marRight w:val="0"/>
          <w:marTop w:val="0"/>
          <w:marBottom w:val="0"/>
          <w:divBdr>
            <w:top w:val="none" w:sz="0" w:space="0" w:color="auto"/>
            <w:left w:val="none" w:sz="0" w:space="0" w:color="auto"/>
            <w:bottom w:val="none" w:sz="0" w:space="0" w:color="auto"/>
            <w:right w:val="none" w:sz="0" w:space="0" w:color="auto"/>
          </w:divBdr>
        </w:div>
        <w:div w:id="698552966">
          <w:marLeft w:val="640"/>
          <w:marRight w:val="0"/>
          <w:marTop w:val="0"/>
          <w:marBottom w:val="0"/>
          <w:divBdr>
            <w:top w:val="none" w:sz="0" w:space="0" w:color="auto"/>
            <w:left w:val="none" w:sz="0" w:space="0" w:color="auto"/>
            <w:bottom w:val="none" w:sz="0" w:space="0" w:color="auto"/>
            <w:right w:val="none" w:sz="0" w:space="0" w:color="auto"/>
          </w:divBdr>
        </w:div>
        <w:div w:id="2118518010">
          <w:marLeft w:val="640"/>
          <w:marRight w:val="0"/>
          <w:marTop w:val="0"/>
          <w:marBottom w:val="0"/>
          <w:divBdr>
            <w:top w:val="none" w:sz="0" w:space="0" w:color="auto"/>
            <w:left w:val="none" w:sz="0" w:space="0" w:color="auto"/>
            <w:bottom w:val="none" w:sz="0" w:space="0" w:color="auto"/>
            <w:right w:val="none" w:sz="0" w:space="0" w:color="auto"/>
          </w:divBdr>
        </w:div>
        <w:div w:id="1050955982">
          <w:marLeft w:val="640"/>
          <w:marRight w:val="0"/>
          <w:marTop w:val="0"/>
          <w:marBottom w:val="0"/>
          <w:divBdr>
            <w:top w:val="none" w:sz="0" w:space="0" w:color="auto"/>
            <w:left w:val="none" w:sz="0" w:space="0" w:color="auto"/>
            <w:bottom w:val="none" w:sz="0" w:space="0" w:color="auto"/>
            <w:right w:val="none" w:sz="0" w:space="0" w:color="auto"/>
          </w:divBdr>
        </w:div>
        <w:div w:id="196047657">
          <w:marLeft w:val="640"/>
          <w:marRight w:val="0"/>
          <w:marTop w:val="0"/>
          <w:marBottom w:val="0"/>
          <w:divBdr>
            <w:top w:val="none" w:sz="0" w:space="0" w:color="auto"/>
            <w:left w:val="none" w:sz="0" w:space="0" w:color="auto"/>
            <w:bottom w:val="none" w:sz="0" w:space="0" w:color="auto"/>
            <w:right w:val="none" w:sz="0" w:space="0" w:color="auto"/>
          </w:divBdr>
        </w:div>
        <w:div w:id="1369573834">
          <w:marLeft w:val="640"/>
          <w:marRight w:val="0"/>
          <w:marTop w:val="0"/>
          <w:marBottom w:val="0"/>
          <w:divBdr>
            <w:top w:val="none" w:sz="0" w:space="0" w:color="auto"/>
            <w:left w:val="none" w:sz="0" w:space="0" w:color="auto"/>
            <w:bottom w:val="none" w:sz="0" w:space="0" w:color="auto"/>
            <w:right w:val="none" w:sz="0" w:space="0" w:color="auto"/>
          </w:divBdr>
        </w:div>
        <w:div w:id="1274283831">
          <w:marLeft w:val="640"/>
          <w:marRight w:val="0"/>
          <w:marTop w:val="0"/>
          <w:marBottom w:val="0"/>
          <w:divBdr>
            <w:top w:val="none" w:sz="0" w:space="0" w:color="auto"/>
            <w:left w:val="none" w:sz="0" w:space="0" w:color="auto"/>
            <w:bottom w:val="none" w:sz="0" w:space="0" w:color="auto"/>
            <w:right w:val="none" w:sz="0" w:space="0" w:color="auto"/>
          </w:divBdr>
        </w:div>
        <w:div w:id="963387573">
          <w:marLeft w:val="640"/>
          <w:marRight w:val="0"/>
          <w:marTop w:val="0"/>
          <w:marBottom w:val="0"/>
          <w:divBdr>
            <w:top w:val="none" w:sz="0" w:space="0" w:color="auto"/>
            <w:left w:val="none" w:sz="0" w:space="0" w:color="auto"/>
            <w:bottom w:val="none" w:sz="0" w:space="0" w:color="auto"/>
            <w:right w:val="none" w:sz="0" w:space="0" w:color="auto"/>
          </w:divBdr>
        </w:div>
        <w:div w:id="440689824">
          <w:marLeft w:val="640"/>
          <w:marRight w:val="0"/>
          <w:marTop w:val="0"/>
          <w:marBottom w:val="0"/>
          <w:divBdr>
            <w:top w:val="none" w:sz="0" w:space="0" w:color="auto"/>
            <w:left w:val="none" w:sz="0" w:space="0" w:color="auto"/>
            <w:bottom w:val="none" w:sz="0" w:space="0" w:color="auto"/>
            <w:right w:val="none" w:sz="0" w:space="0" w:color="auto"/>
          </w:divBdr>
        </w:div>
        <w:div w:id="863641051">
          <w:marLeft w:val="640"/>
          <w:marRight w:val="0"/>
          <w:marTop w:val="0"/>
          <w:marBottom w:val="0"/>
          <w:divBdr>
            <w:top w:val="none" w:sz="0" w:space="0" w:color="auto"/>
            <w:left w:val="none" w:sz="0" w:space="0" w:color="auto"/>
            <w:bottom w:val="none" w:sz="0" w:space="0" w:color="auto"/>
            <w:right w:val="none" w:sz="0" w:space="0" w:color="auto"/>
          </w:divBdr>
        </w:div>
        <w:div w:id="1940209575">
          <w:marLeft w:val="640"/>
          <w:marRight w:val="0"/>
          <w:marTop w:val="0"/>
          <w:marBottom w:val="0"/>
          <w:divBdr>
            <w:top w:val="none" w:sz="0" w:space="0" w:color="auto"/>
            <w:left w:val="none" w:sz="0" w:space="0" w:color="auto"/>
            <w:bottom w:val="none" w:sz="0" w:space="0" w:color="auto"/>
            <w:right w:val="none" w:sz="0" w:space="0" w:color="auto"/>
          </w:divBdr>
        </w:div>
        <w:div w:id="1337805275">
          <w:marLeft w:val="640"/>
          <w:marRight w:val="0"/>
          <w:marTop w:val="0"/>
          <w:marBottom w:val="0"/>
          <w:divBdr>
            <w:top w:val="none" w:sz="0" w:space="0" w:color="auto"/>
            <w:left w:val="none" w:sz="0" w:space="0" w:color="auto"/>
            <w:bottom w:val="none" w:sz="0" w:space="0" w:color="auto"/>
            <w:right w:val="none" w:sz="0" w:space="0" w:color="auto"/>
          </w:divBdr>
        </w:div>
        <w:div w:id="1056778901">
          <w:marLeft w:val="640"/>
          <w:marRight w:val="0"/>
          <w:marTop w:val="0"/>
          <w:marBottom w:val="0"/>
          <w:divBdr>
            <w:top w:val="none" w:sz="0" w:space="0" w:color="auto"/>
            <w:left w:val="none" w:sz="0" w:space="0" w:color="auto"/>
            <w:bottom w:val="none" w:sz="0" w:space="0" w:color="auto"/>
            <w:right w:val="none" w:sz="0" w:space="0" w:color="auto"/>
          </w:divBdr>
        </w:div>
        <w:div w:id="549614608">
          <w:marLeft w:val="640"/>
          <w:marRight w:val="0"/>
          <w:marTop w:val="0"/>
          <w:marBottom w:val="0"/>
          <w:divBdr>
            <w:top w:val="none" w:sz="0" w:space="0" w:color="auto"/>
            <w:left w:val="none" w:sz="0" w:space="0" w:color="auto"/>
            <w:bottom w:val="none" w:sz="0" w:space="0" w:color="auto"/>
            <w:right w:val="none" w:sz="0" w:space="0" w:color="auto"/>
          </w:divBdr>
        </w:div>
        <w:div w:id="1641762143">
          <w:marLeft w:val="640"/>
          <w:marRight w:val="0"/>
          <w:marTop w:val="0"/>
          <w:marBottom w:val="0"/>
          <w:divBdr>
            <w:top w:val="none" w:sz="0" w:space="0" w:color="auto"/>
            <w:left w:val="none" w:sz="0" w:space="0" w:color="auto"/>
            <w:bottom w:val="none" w:sz="0" w:space="0" w:color="auto"/>
            <w:right w:val="none" w:sz="0" w:space="0" w:color="auto"/>
          </w:divBdr>
        </w:div>
        <w:div w:id="752236268">
          <w:marLeft w:val="640"/>
          <w:marRight w:val="0"/>
          <w:marTop w:val="0"/>
          <w:marBottom w:val="0"/>
          <w:divBdr>
            <w:top w:val="none" w:sz="0" w:space="0" w:color="auto"/>
            <w:left w:val="none" w:sz="0" w:space="0" w:color="auto"/>
            <w:bottom w:val="none" w:sz="0" w:space="0" w:color="auto"/>
            <w:right w:val="none" w:sz="0" w:space="0" w:color="auto"/>
          </w:divBdr>
        </w:div>
        <w:div w:id="681057429">
          <w:marLeft w:val="640"/>
          <w:marRight w:val="0"/>
          <w:marTop w:val="0"/>
          <w:marBottom w:val="0"/>
          <w:divBdr>
            <w:top w:val="none" w:sz="0" w:space="0" w:color="auto"/>
            <w:left w:val="none" w:sz="0" w:space="0" w:color="auto"/>
            <w:bottom w:val="none" w:sz="0" w:space="0" w:color="auto"/>
            <w:right w:val="none" w:sz="0" w:space="0" w:color="auto"/>
          </w:divBdr>
        </w:div>
        <w:div w:id="11884369">
          <w:marLeft w:val="640"/>
          <w:marRight w:val="0"/>
          <w:marTop w:val="0"/>
          <w:marBottom w:val="0"/>
          <w:divBdr>
            <w:top w:val="none" w:sz="0" w:space="0" w:color="auto"/>
            <w:left w:val="none" w:sz="0" w:space="0" w:color="auto"/>
            <w:bottom w:val="none" w:sz="0" w:space="0" w:color="auto"/>
            <w:right w:val="none" w:sz="0" w:space="0" w:color="auto"/>
          </w:divBdr>
        </w:div>
        <w:div w:id="685715744">
          <w:marLeft w:val="640"/>
          <w:marRight w:val="0"/>
          <w:marTop w:val="0"/>
          <w:marBottom w:val="0"/>
          <w:divBdr>
            <w:top w:val="none" w:sz="0" w:space="0" w:color="auto"/>
            <w:left w:val="none" w:sz="0" w:space="0" w:color="auto"/>
            <w:bottom w:val="none" w:sz="0" w:space="0" w:color="auto"/>
            <w:right w:val="none" w:sz="0" w:space="0" w:color="auto"/>
          </w:divBdr>
        </w:div>
        <w:div w:id="592858046">
          <w:marLeft w:val="640"/>
          <w:marRight w:val="0"/>
          <w:marTop w:val="0"/>
          <w:marBottom w:val="0"/>
          <w:divBdr>
            <w:top w:val="none" w:sz="0" w:space="0" w:color="auto"/>
            <w:left w:val="none" w:sz="0" w:space="0" w:color="auto"/>
            <w:bottom w:val="none" w:sz="0" w:space="0" w:color="auto"/>
            <w:right w:val="none" w:sz="0" w:space="0" w:color="auto"/>
          </w:divBdr>
        </w:div>
        <w:div w:id="563638232">
          <w:marLeft w:val="640"/>
          <w:marRight w:val="0"/>
          <w:marTop w:val="0"/>
          <w:marBottom w:val="0"/>
          <w:divBdr>
            <w:top w:val="none" w:sz="0" w:space="0" w:color="auto"/>
            <w:left w:val="none" w:sz="0" w:space="0" w:color="auto"/>
            <w:bottom w:val="none" w:sz="0" w:space="0" w:color="auto"/>
            <w:right w:val="none" w:sz="0" w:space="0" w:color="auto"/>
          </w:divBdr>
        </w:div>
        <w:div w:id="472648021">
          <w:marLeft w:val="640"/>
          <w:marRight w:val="0"/>
          <w:marTop w:val="0"/>
          <w:marBottom w:val="0"/>
          <w:divBdr>
            <w:top w:val="none" w:sz="0" w:space="0" w:color="auto"/>
            <w:left w:val="none" w:sz="0" w:space="0" w:color="auto"/>
            <w:bottom w:val="none" w:sz="0" w:space="0" w:color="auto"/>
            <w:right w:val="none" w:sz="0" w:space="0" w:color="auto"/>
          </w:divBdr>
        </w:div>
        <w:div w:id="1195078653">
          <w:marLeft w:val="640"/>
          <w:marRight w:val="0"/>
          <w:marTop w:val="0"/>
          <w:marBottom w:val="0"/>
          <w:divBdr>
            <w:top w:val="none" w:sz="0" w:space="0" w:color="auto"/>
            <w:left w:val="none" w:sz="0" w:space="0" w:color="auto"/>
            <w:bottom w:val="none" w:sz="0" w:space="0" w:color="auto"/>
            <w:right w:val="none" w:sz="0" w:space="0" w:color="auto"/>
          </w:divBdr>
        </w:div>
        <w:div w:id="479661866">
          <w:marLeft w:val="640"/>
          <w:marRight w:val="0"/>
          <w:marTop w:val="0"/>
          <w:marBottom w:val="0"/>
          <w:divBdr>
            <w:top w:val="none" w:sz="0" w:space="0" w:color="auto"/>
            <w:left w:val="none" w:sz="0" w:space="0" w:color="auto"/>
            <w:bottom w:val="none" w:sz="0" w:space="0" w:color="auto"/>
            <w:right w:val="none" w:sz="0" w:space="0" w:color="auto"/>
          </w:divBdr>
        </w:div>
        <w:div w:id="261455132">
          <w:marLeft w:val="640"/>
          <w:marRight w:val="0"/>
          <w:marTop w:val="0"/>
          <w:marBottom w:val="0"/>
          <w:divBdr>
            <w:top w:val="none" w:sz="0" w:space="0" w:color="auto"/>
            <w:left w:val="none" w:sz="0" w:space="0" w:color="auto"/>
            <w:bottom w:val="none" w:sz="0" w:space="0" w:color="auto"/>
            <w:right w:val="none" w:sz="0" w:space="0" w:color="auto"/>
          </w:divBdr>
        </w:div>
        <w:div w:id="687294082">
          <w:marLeft w:val="640"/>
          <w:marRight w:val="0"/>
          <w:marTop w:val="0"/>
          <w:marBottom w:val="0"/>
          <w:divBdr>
            <w:top w:val="none" w:sz="0" w:space="0" w:color="auto"/>
            <w:left w:val="none" w:sz="0" w:space="0" w:color="auto"/>
            <w:bottom w:val="none" w:sz="0" w:space="0" w:color="auto"/>
            <w:right w:val="none" w:sz="0" w:space="0" w:color="auto"/>
          </w:divBdr>
        </w:div>
        <w:div w:id="46227543">
          <w:marLeft w:val="640"/>
          <w:marRight w:val="0"/>
          <w:marTop w:val="0"/>
          <w:marBottom w:val="0"/>
          <w:divBdr>
            <w:top w:val="none" w:sz="0" w:space="0" w:color="auto"/>
            <w:left w:val="none" w:sz="0" w:space="0" w:color="auto"/>
            <w:bottom w:val="none" w:sz="0" w:space="0" w:color="auto"/>
            <w:right w:val="none" w:sz="0" w:space="0" w:color="auto"/>
          </w:divBdr>
        </w:div>
        <w:div w:id="1309746788">
          <w:marLeft w:val="640"/>
          <w:marRight w:val="0"/>
          <w:marTop w:val="0"/>
          <w:marBottom w:val="0"/>
          <w:divBdr>
            <w:top w:val="none" w:sz="0" w:space="0" w:color="auto"/>
            <w:left w:val="none" w:sz="0" w:space="0" w:color="auto"/>
            <w:bottom w:val="none" w:sz="0" w:space="0" w:color="auto"/>
            <w:right w:val="none" w:sz="0" w:space="0" w:color="auto"/>
          </w:divBdr>
        </w:div>
        <w:div w:id="1715077630">
          <w:marLeft w:val="640"/>
          <w:marRight w:val="0"/>
          <w:marTop w:val="0"/>
          <w:marBottom w:val="0"/>
          <w:divBdr>
            <w:top w:val="none" w:sz="0" w:space="0" w:color="auto"/>
            <w:left w:val="none" w:sz="0" w:space="0" w:color="auto"/>
            <w:bottom w:val="none" w:sz="0" w:space="0" w:color="auto"/>
            <w:right w:val="none" w:sz="0" w:space="0" w:color="auto"/>
          </w:divBdr>
        </w:div>
        <w:div w:id="663242999">
          <w:marLeft w:val="640"/>
          <w:marRight w:val="0"/>
          <w:marTop w:val="0"/>
          <w:marBottom w:val="0"/>
          <w:divBdr>
            <w:top w:val="none" w:sz="0" w:space="0" w:color="auto"/>
            <w:left w:val="none" w:sz="0" w:space="0" w:color="auto"/>
            <w:bottom w:val="none" w:sz="0" w:space="0" w:color="auto"/>
            <w:right w:val="none" w:sz="0" w:space="0" w:color="auto"/>
          </w:divBdr>
        </w:div>
        <w:div w:id="1891991545">
          <w:marLeft w:val="640"/>
          <w:marRight w:val="0"/>
          <w:marTop w:val="0"/>
          <w:marBottom w:val="0"/>
          <w:divBdr>
            <w:top w:val="none" w:sz="0" w:space="0" w:color="auto"/>
            <w:left w:val="none" w:sz="0" w:space="0" w:color="auto"/>
            <w:bottom w:val="none" w:sz="0" w:space="0" w:color="auto"/>
            <w:right w:val="none" w:sz="0" w:space="0" w:color="auto"/>
          </w:divBdr>
        </w:div>
        <w:div w:id="1828206636">
          <w:marLeft w:val="640"/>
          <w:marRight w:val="0"/>
          <w:marTop w:val="0"/>
          <w:marBottom w:val="0"/>
          <w:divBdr>
            <w:top w:val="none" w:sz="0" w:space="0" w:color="auto"/>
            <w:left w:val="none" w:sz="0" w:space="0" w:color="auto"/>
            <w:bottom w:val="none" w:sz="0" w:space="0" w:color="auto"/>
            <w:right w:val="none" w:sz="0" w:space="0" w:color="auto"/>
          </w:divBdr>
        </w:div>
        <w:div w:id="1124542729">
          <w:marLeft w:val="640"/>
          <w:marRight w:val="0"/>
          <w:marTop w:val="0"/>
          <w:marBottom w:val="0"/>
          <w:divBdr>
            <w:top w:val="none" w:sz="0" w:space="0" w:color="auto"/>
            <w:left w:val="none" w:sz="0" w:space="0" w:color="auto"/>
            <w:bottom w:val="none" w:sz="0" w:space="0" w:color="auto"/>
            <w:right w:val="none" w:sz="0" w:space="0" w:color="auto"/>
          </w:divBdr>
        </w:div>
        <w:div w:id="1293907634">
          <w:marLeft w:val="640"/>
          <w:marRight w:val="0"/>
          <w:marTop w:val="0"/>
          <w:marBottom w:val="0"/>
          <w:divBdr>
            <w:top w:val="none" w:sz="0" w:space="0" w:color="auto"/>
            <w:left w:val="none" w:sz="0" w:space="0" w:color="auto"/>
            <w:bottom w:val="none" w:sz="0" w:space="0" w:color="auto"/>
            <w:right w:val="none" w:sz="0" w:space="0" w:color="auto"/>
          </w:divBdr>
        </w:div>
        <w:div w:id="1237009049">
          <w:marLeft w:val="640"/>
          <w:marRight w:val="0"/>
          <w:marTop w:val="0"/>
          <w:marBottom w:val="0"/>
          <w:divBdr>
            <w:top w:val="none" w:sz="0" w:space="0" w:color="auto"/>
            <w:left w:val="none" w:sz="0" w:space="0" w:color="auto"/>
            <w:bottom w:val="none" w:sz="0" w:space="0" w:color="auto"/>
            <w:right w:val="none" w:sz="0" w:space="0" w:color="auto"/>
          </w:divBdr>
        </w:div>
        <w:div w:id="752508655">
          <w:marLeft w:val="640"/>
          <w:marRight w:val="0"/>
          <w:marTop w:val="0"/>
          <w:marBottom w:val="0"/>
          <w:divBdr>
            <w:top w:val="none" w:sz="0" w:space="0" w:color="auto"/>
            <w:left w:val="none" w:sz="0" w:space="0" w:color="auto"/>
            <w:bottom w:val="none" w:sz="0" w:space="0" w:color="auto"/>
            <w:right w:val="none" w:sz="0" w:space="0" w:color="auto"/>
          </w:divBdr>
        </w:div>
        <w:div w:id="1859002759">
          <w:marLeft w:val="640"/>
          <w:marRight w:val="0"/>
          <w:marTop w:val="0"/>
          <w:marBottom w:val="0"/>
          <w:divBdr>
            <w:top w:val="none" w:sz="0" w:space="0" w:color="auto"/>
            <w:left w:val="none" w:sz="0" w:space="0" w:color="auto"/>
            <w:bottom w:val="none" w:sz="0" w:space="0" w:color="auto"/>
            <w:right w:val="none" w:sz="0" w:space="0" w:color="auto"/>
          </w:divBdr>
        </w:div>
        <w:div w:id="1634823631">
          <w:marLeft w:val="640"/>
          <w:marRight w:val="0"/>
          <w:marTop w:val="0"/>
          <w:marBottom w:val="0"/>
          <w:divBdr>
            <w:top w:val="none" w:sz="0" w:space="0" w:color="auto"/>
            <w:left w:val="none" w:sz="0" w:space="0" w:color="auto"/>
            <w:bottom w:val="none" w:sz="0" w:space="0" w:color="auto"/>
            <w:right w:val="none" w:sz="0" w:space="0" w:color="auto"/>
          </w:divBdr>
        </w:div>
        <w:div w:id="817772235">
          <w:marLeft w:val="640"/>
          <w:marRight w:val="0"/>
          <w:marTop w:val="0"/>
          <w:marBottom w:val="0"/>
          <w:divBdr>
            <w:top w:val="none" w:sz="0" w:space="0" w:color="auto"/>
            <w:left w:val="none" w:sz="0" w:space="0" w:color="auto"/>
            <w:bottom w:val="none" w:sz="0" w:space="0" w:color="auto"/>
            <w:right w:val="none" w:sz="0" w:space="0" w:color="auto"/>
          </w:divBdr>
        </w:div>
        <w:div w:id="445468473">
          <w:marLeft w:val="640"/>
          <w:marRight w:val="0"/>
          <w:marTop w:val="0"/>
          <w:marBottom w:val="0"/>
          <w:divBdr>
            <w:top w:val="none" w:sz="0" w:space="0" w:color="auto"/>
            <w:left w:val="none" w:sz="0" w:space="0" w:color="auto"/>
            <w:bottom w:val="none" w:sz="0" w:space="0" w:color="auto"/>
            <w:right w:val="none" w:sz="0" w:space="0" w:color="auto"/>
          </w:divBdr>
        </w:div>
        <w:div w:id="1571424400">
          <w:marLeft w:val="640"/>
          <w:marRight w:val="0"/>
          <w:marTop w:val="0"/>
          <w:marBottom w:val="0"/>
          <w:divBdr>
            <w:top w:val="none" w:sz="0" w:space="0" w:color="auto"/>
            <w:left w:val="none" w:sz="0" w:space="0" w:color="auto"/>
            <w:bottom w:val="none" w:sz="0" w:space="0" w:color="auto"/>
            <w:right w:val="none" w:sz="0" w:space="0" w:color="auto"/>
          </w:divBdr>
        </w:div>
        <w:div w:id="958223393">
          <w:marLeft w:val="640"/>
          <w:marRight w:val="0"/>
          <w:marTop w:val="0"/>
          <w:marBottom w:val="0"/>
          <w:divBdr>
            <w:top w:val="none" w:sz="0" w:space="0" w:color="auto"/>
            <w:left w:val="none" w:sz="0" w:space="0" w:color="auto"/>
            <w:bottom w:val="none" w:sz="0" w:space="0" w:color="auto"/>
            <w:right w:val="none" w:sz="0" w:space="0" w:color="auto"/>
          </w:divBdr>
        </w:div>
        <w:div w:id="1588415330">
          <w:marLeft w:val="640"/>
          <w:marRight w:val="0"/>
          <w:marTop w:val="0"/>
          <w:marBottom w:val="0"/>
          <w:divBdr>
            <w:top w:val="none" w:sz="0" w:space="0" w:color="auto"/>
            <w:left w:val="none" w:sz="0" w:space="0" w:color="auto"/>
            <w:bottom w:val="none" w:sz="0" w:space="0" w:color="auto"/>
            <w:right w:val="none" w:sz="0" w:space="0" w:color="auto"/>
          </w:divBdr>
        </w:div>
        <w:div w:id="1200124293">
          <w:marLeft w:val="640"/>
          <w:marRight w:val="0"/>
          <w:marTop w:val="0"/>
          <w:marBottom w:val="0"/>
          <w:divBdr>
            <w:top w:val="none" w:sz="0" w:space="0" w:color="auto"/>
            <w:left w:val="none" w:sz="0" w:space="0" w:color="auto"/>
            <w:bottom w:val="none" w:sz="0" w:space="0" w:color="auto"/>
            <w:right w:val="none" w:sz="0" w:space="0" w:color="auto"/>
          </w:divBdr>
        </w:div>
        <w:div w:id="764569467">
          <w:marLeft w:val="640"/>
          <w:marRight w:val="0"/>
          <w:marTop w:val="0"/>
          <w:marBottom w:val="0"/>
          <w:divBdr>
            <w:top w:val="none" w:sz="0" w:space="0" w:color="auto"/>
            <w:left w:val="none" w:sz="0" w:space="0" w:color="auto"/>
            <w:bottom w:val="none" w:sz="0" w:space="0" w:color="auto"/>
            <w:right w:val="none" w:sz="0" w:space="0" w:color="auto"/>
          </w:divBdr>
        </w:div>
        <w:div w:id="1267498135">
          <w:marLeft w:val="640"/>
          <w:marRight w:val="0"/>
          <w:marTop w:val="0"/>
          <w:marBottom w:val="0"/>
          <w:divBdr>
            <w:top w:val="none" w:sz="0" w:space="0" w:color="auto"/>
            <w:left w:val="none" w:sz="0" w:space="0" w:color="auto"/>
            <w:bottom w:val="none" w:sz="0" w:space="0" w:color="auto"/>
            <w:right w:val="none" w:sz="0" w:space="0" w:color="auto"/>
          </w:divBdr>
        </w:div>
        <w:div w:id="1881237716">
          <w:marLeft w:val="640"/>
          <w:marRight w:val="0"/>
          <w:marTop w:val="0"/>
          <w:marBottom w:val="0"/>
          <w:divBdr>
            <w:top w:val="none" w:sz="0" w:space="0" w:color="auto"/>
            <w:left w:val="none" w:sz="0" w:space="0" w:color="auto"/>
            <w:bottom w:val="none" w:sz="0" w:space="0" w:color="auto"/>
            <w:right w:val="none" w:sz="0" w:space="0" w:color="auto"/>
          </w:divBdr>
        </w:div>
        <w:div w:id="733426804">
          <w:marLeft w:val="640"/>
          <w:marRight w:val="0"/>
          <w:marTop w:val="0"/>
          <w:marBottom w:val="0"/>
          <w:divBdr>
            <w:top w:val="none" w:sz="0" w:space="0" w:color="auto"/>
            <w:left w:val="none" w:sz="0" w:space="0" w:color="auto"/>
            <w:bottom w:val="none" w:sz="0" w:space="0" w:color="auto"/>
            <w:right w:val="none" w:sz="0" w:space="0" w:color="auto"/>
          </w:divBdr>
        </w:div>
        <w:div w:id="1842236169">
          <w:marLeft w:val="640"/>
          <w:marRight w:val="0"/>
          <w:marTop w:val="0"/>
          <w:marBottom w:val="0"/>
          <w:divBdr>
            <w:top w:val="none" w:sz="0" w:space="0" w:color="auto"/>
            <w:left w:val="none" w:sz="0" w:space="0" w:color="auto"/>
            <w:bottom w:val="none" w:sz="0" w:space="0" w:color="auto"/>
            <w:right w:val="none" w:sz="0" w:space="0" w:color="auto"/>
          </w:divBdr>
        </w:div>
        <w:div w:id="1134637985">
          <w:marLeft w:val="640"/>
          <w:marRight w:val="0"/>
          <w:marTop w:val="0"/>
          <w:marBottom w:val="0"/>
          <w:divBdr>
            <w:top w:val="none" w:sz="0" w:space="0" w:color="auto"/>
            <w:left w:val="none" w:sz="0" w:space="0" w:color="auto"/>
            <w:bottom w:val="none" w:sz="0" w:space="0" w:color="auto"/>
            <w:right w:val="none" w:sz="0" w:space="0" w:color="auto"/>
          </w:divBdr>
        </w:div>
        <w:div w:id="434785546">
          <w:marLeft w:val="640"/>
          <w:marRight w:val="0"/>
          <w:marTop w:val="0"/>
          <w:marBottom w:val="0"/>
          <w:divBdr>
            <w:top w:val="none" w:sz="0" w:space="0" w:color="auto"/>
            <w:left w:val="none" w:sz="0" w:space="0" w:color="auto"/>
            <w:bottom w:val="none" w:sz="0" w:space="0" w:color="auto"/>
            <w:right w:val="none" w:sz="0" w:space="0" w:color="auto"/>
          </w:divBdr>
        </w:div>
        <w:div w:id="897135441">
          <w:marLeft w:val="640"/>
          <w:marRight w:val="0"/>
          <w:marTop w:val="0"/>
          <w:marBottom w:val="0"/>
          <w:divBdr>
            <w:top w:val="none" w:sz="0" w:space="0" w:color="auto"/>
            <w:left w:val="none" w:sz="0" w:space="0" w:color="auto"/>
            <w:bottom w:val="none" w:sz="0" w:space="0" w:color="auto"/>
            <w:right w:val="none" w:sz="0" w:space="0" w:color="auto"/>
          </w:divBdr>
        </w:div>
        <w:div w:id="669214376">
          <w:marLeft w:val="640"/>
          <w:marRight w:val="0"/>
          <w:marTop w:val="0"/>
          <w:marBottom w:val="0"/>
          <w:divBdr>
            <w:top w:val="none" w:sz="0" w:space="0" w:color="auto"/>
            <w:left w:val="none" w:sz="0" w:space="0" w:color="auto"/>
            <w:bottom w:val="none" w:sz="0" w:space="0" w:color="auto"/>
            <w:right w:val="none" w:sz="0" w:space="0" w:color="auto"/>
          </w:divBdr>
        </w:div>
        <w:div w:id="664936570">
          <w:marLeft w:val="640"/>
          <w:marRight w:val="0"/>
          <w:marTop w:val="0"/>
          <w:marBottom w:val="0"/>
          <w:divBdr>
            <w:top w:val="none" w:sz="0" w:space="0" w:color="auto"/>
            <w:left w:val="none" w:sz="0" w:space="0" w:color="auto"/>
            <w:bottom w:val="none" w:sz="0" w:space="0" w:color="auto"/>
            <w:right w:val="none" w:sz="0" w:space="0" w:color="auto"/>
          </w:divBdr>
        </w:div>
        <w:div w:id="1509255159">
          <w:marLeft w:val="640"/>
          <w:marRight w:val="0"/>
          <w:marTop w:val="0"/>
          <w:marBottom w:val="0"/>
          <w:divBdr>
            <w:top w:val="none" w:sz="0" w:space="0" w:color="auto"/>
            <w:left w:val="none" w:sz="0" w:space="0" w:color="auto"/>
            <w:bottom w:val="none" w:sz="0" w:space="0" w:color="auto"/>
            <w:right w:val="none" w:sz="0" w:space="0" w:color="auto"/>
          </w:divBdr>
        </w:div>
        <w:div w:id="119809093">
          <w:marLeft w:val="640"/>
          <w:marRight w:val="0"/>
          <w:marTop w:val="0"/>
          <w:marBottom w:val="0"/>
          <w:divBdr>
            <w:top w:val="none" w:sz="0" w:space="0" w:color="auto"/>
            <w:left w:val="none" w:sz="0" w:space="0" w:color="auto"/>
            <w:bottom w:val="none" w:sz="0" w:space="0" w:color="auto"/>
            <w:right w:val="none" w:sz="0" w:space="0" w:color="auto"/>
          </w:divBdr>
        </w:div>
        <w:div w:id="300549179">
          <w:marLeft w:val="640"/>
          <w:marRight w:val="0"/>
          <w:marTop w:val="0"/>
          <w:marBottom w:val="0"/>
          <w:divBdr>
            <w:top w:val="none" w:sz="0" w:space="0" w:color="auto"/>
            <w:left w:val="none" w:sz="0" w:space="0" w:color="auto"/>
            <w:bottom w:val="none" w:sz="0" w:space="0" w:color="auto"/>
            <w:right w:val="none" w:sz="0" w:space="0" w:color="auto"/>
          </w:divBdr>
        </w:div>
        <w:div w:id="1580091947">
          <w:marLeft w:val="640"/>
          <w:marRight w:val="0"/>
          <w:marTop w:val="0"/>
          <w:marBottom w:val="0"/>
          <w:divBdr>
            <w:top w:val="none" w:sz="0" w:space="0" w:color="auto"/>
            <w:left w:val="none" w:sz="0" w:space="0" w:color="auto"/>
            <w:bottom w:val="none" w:sz="0" w:space="0" w:color="auto"/>
            <w:right w:val="none" w:sz="0" w:space="0" w:color="auto"/>
          </w:divBdr>
        </w:div>
        <w:div w:id="829099205">
          <w:marLeft w:val="640"/>
          <w:marRight w:val="0"/>
          <w:marTop w:val="0"/>
          <w:marBottom w:val="0"/>
          <w:divBdr>
            <w:top w:val="none" w:sz="0" w:space="0" w:color="auto"/>
            <w:left w:val="none" w:sz="0" w:space="0" w:color="auto"/>
            <w:bottom w:val="none" w:sz="0" w:space="0" w:color="auto"/>
            <w:right w:val="none" w:sz="0" w:space="0" w:color="auto"/>
          </w:divBdr>
        </w:div>
        <w:div w:id="1688487179">
          <w:marLeft w:val="640"/>
          <w:marRight w:val="0"/>
          <w:marTop w:val="0"/>
          <w:marBottom w:val="0"/>
          <w:divBdr>
            <w:top w:val="none" w:sz="0" w:space="0" w:color="auto"/>
            <w:left w:val="none" w:sz="0" w:space="0" w:color="auto"/>
            <w:bottom w:val="none" w:sz="0" w:space="0" w:color="auto"/>
            <w:right w:val="none" w:sz="0" w:space="0" w:color="auto"/>
          </w:divBdr>
        </w:div>
        <w:div w:id="889851924">
          <w:marLeft w:val="640"/>
          <w:marRight w:val="0"/>
          <w:marTop w:val="0"/>
          <w:marBottom w:val="0"/>
          <w:divBdr>
            <w:top w:val="none" w:sz="0" w:space="0" w:color="auto"/>
            <w:left w:val="none" w:sz="0" w:space="0" w:color="auto"/>
            <w:bottom w:val="none" w:sz="0" w:space="0" w:color="auto"/>
            <w:right w:val="none" w:sz="0" w:space="0" w:color="auto"/>
          </w:divBdr>
        </w:div>
        <w:div w:id="717701662">
          <w:marLeft w:val="640"/>
          <w:marRight w:val="0"/>
          <w:marTop w:val="0"/>
          <w:marBottom w:val="0"/>
          <w:divBdr>
            <w:top w:val="none" w:sz="0" w:space="0" w:color="auto"/>
            <w:left w:val="none" w:sz="0" w:space="0" w:color="auto"/>
            <w:bottom w:val="none" w:sz="0" w:space="0" w:color="auto"/>
            <w:right w:val="none" w:sz="0" w:space="0" w:color="auto"/>
          </w:divBdr>
        </w:div>
        <w:div w:id="1761097272">
          <w:marLeft w:val="640"/>
          <w:marRight w:val="0"/>
          <w:marTop w:val="0"/>
          <w:marBottom w:val="0"/>
          <w:divBdr>
            <w:top w:val="none" w:sz="0" w:space="0" w:color="auto"/>
            <w:left w:val="none" w:sz="0" w:space="0" w:color="auto"/>
            <w:bottom w:val="none" w:sz="0" w:space="0" w:color="auto"/>
            <w:right w:val="none" w:sz="0" w:space="0" w:color="auto"/>
          </w:divBdr>
        </w:div>
        <w:div w:id="737870369">
          <w:marLeft w:val="640"/>
          <w:marRight w:val="0"/>
          <w:marTop w:val="0"/>
          <w:marBottom w:val="0"/>
          <w:divBdr>
            <w:top w:val="none" w:sz="0" w:space="0" w:color="auto"/>
            <w:left w:val="none" w:sz="0" w:space="0" w:color="auto"/>
            <w:bottom w:val="none" w:sz="0" w:space="0" w:color="auto"/>
            <w:right w:val="none" w:sz="0" w:space="0" w:color="auto"/>
          </w:divBdr>
        </w:div>
        <w:div w:id="2048139311">
          <w:marLeft w:val="640"/>
          <w:marRight w:val="0"/>
          <w:marTop w:val="0"/>
          <w:marBottom w:val="0"/>
          <w:divBdr>
            <w:top w:val="none" w:sz="0" w:space="0" w:color="auto"/>
            <w:left w:val="none" w:sz="0" w:space="0" w:color="auto"/>
            <w:bottom w:val="none" w:sz="0" w:space="0" w:color="auto"/>
            <w:right w:val="none" w:sz="0" w:space="0" w:color="auto"/>
          </w:divBdr>
        </w:div>
        <w:div w:id="38094246">
          <w:marLeft w:val="640"/>
          <w:marRight w:val="0"/>
          <w:marTop w:val="0"/>
          <w:marBottom w:val="0"/>
          <w:divBdr>
            <w:top w:val="none" w:sz="0" w:space="0" w:color="auto"/>
            <w:left w:val="none" w:sz="0" w:space="0" w:color="auto"/>
            <w:bottom w:val="none" w:sz="0" w:space="0" w:color="auto"/>
            <w:right w:val="none" w:sz="0" w:space="0" w:color="auto"/>
          </w:divBdr>
        </w:div>
        <w:div w:id="860708802">
          <w:marLeft w:val="640"/>
          <w:marRight w:val="0"/>
          <w:marTop w:val="0"/>
          <w:marBottom w:val="0"/>
          <w:divBdr>
            <w:top w:val="none" w:sz="0" w:space="0" w:color="auto"/>
            <w:left w:val="none" w:sz="0" w:space="0" w:color="auto"/>
            <w:bottom w:val="none" w:sz="0" w:space="0" w:color="auto"/>
            <w:right w:val="none" w:sz="0" w:space="0" w:color="auto"/>
          </w:divBdr>
        </w:div>
        <w:div w:id="1847360738">
          <w:marLeft w:val="640"/>
          <w:marRight w:val="0"/>
          <w:marTop w:val="0"/>
          <w:marBottom w:val="0"/>
          <w:divBdr>
            <w:top w:val="none" w:sz="0" w:space="0" w:color="auto"/>
            <w:left w:val="none" w:sz="0" w:space="0" w:color="auto"/>
            <w:bottom w:val="none" w:sz="0" w:space="0" w:color="auto"/>
            <w:right w:val="none" w:sz="0" w:space="0" w:color="auto"/>
          </w:divBdr>
        </w:div>
        <w:div w:id="2066223987">
          <w:marLeft w:val="640"/>
          <w:marRight w:val="0"/>
          <w:marTop w:val="0"/>
          <w:marBottom w:val="0"/>
          <w:divBdr>
            <w:top w:val="none" w:sz="0" w:space="0" w:color="auto"/>
            <w:left w:val="none" w:sz="0" w:space="0" w:color="auto"/>
            <w:bottom w:val="none" w:sz="0" w:space="0" w:color="auto"/>
            <w:right w:val="none" w:sz="0" w:space="0" w:color="auto"/>
          </w:divBdr>
        </w:div>
        <w:div w:id="1754857884">
          <w:marLeft w:val="640"/>
          <w:marRight w:val="0"/>
          <w:marTop w:val="0"/>
          <w:marBottom w:val="0"/>
          <w:divBdr>
            <w:top w:val="none" w:sz="0" w:space="0" w:color="auto"/>
            <w:left w:val="none" w:sz="0" w:space="0" w:color="auto"/>
            <w:bottom w:val="none" w:sz="0" w:space="0" w:color="auto"/>
            <w:right w:val="none" w:sz="0" w:space="0" w:color="auto"/>
          </w:divBdr>
        </w:div>
        <w:div w:id="300811595">
          <w:marLeft w:val="640"/>
          <w:marRight w:val="0"/>
          <w:marTop w:val="0"/>
          <w:marBottom w:val="0"/>
          <w:divBdr>
            <w:top w:val="none" w:sz="0" w:space="0" w:color="auto"/>
            <w:left w:val="none" w:sz="0" w:space="0" w:color="auto"/>
            <w:bottom w:val="none" w:sz="0" w:space="0" w:color="auto"/>
            <w:right w:val="none" w:sz="0" w:space="0" w:color="auto"/>
          </w:divBdr>
        </w:div>
        <w:div w:id="1153257965">
          <w:marLeft w:val="640"/>
          <w:marRight w:val="0"/>
          <w:marTop w:val="0"/>
          <w:marBottom w:val="0"/>
          <w:divBdr>
            <w:top w:val="none" w:sz="0" w:space="0" w:color="auto"/>
            <w:left w:val="none" w:sz="0" w:space="0" w:color="auto"/>
            <w:bottom w:val="none" w:sz="0" w:space="0" w:color="auto"/>
            <w:right w:val="none" w:sz="0" w:space="0" w:color="auto"/>
          </w:divBdr>
        </w:div>
        <w:div w:id="247353539">
          <w:marLeft w:val="640"/>
          <w:marRight w:val="0"/>
          <w:marTop w:val="0"/>
          <w:marBottom w:val="0"/>
          <w:divBdr>
            <w:top w:val="none" w:sz="0" w:space="0" w:color="auto"/>
            <w:left w:val="none" w:sz="0" w:space="0" w:color="auto"/>
            <w:bottom w:val="none" w:sz="0" w:space="0" w:color="auto"/>
            <w:right w:val="none" w:sz="0" w:space="0" w:color="auto"/>
          </w:divBdr>
        </w:div>
        <w:div w:id="1441680771">
          <w:marLeft w:val="640"/>
          <w:marRight w:val="0"/>
          <w:marTop w:val="0"/>
          <w:marBottom w:val="0"/>
          <w:divBdr>
            <w:top w:val="none" w:sz="0" w:space="0" w:color="auto"/>
            <w:left w:val="none" w:sz="0" w:space="0" w:color="auto"/>
            <w:bottom w:val="none" w:sz="0" w:space="0" w:color="auto"/>
            <w:right w:val="none" w:sz="0" w:space="0" w:color="auto"/>
          </w:divBdr>
        </w:div>
        <w:div w:id="1135367681">
          <w:marLeft w:val="640"/>
          <w:marRight w:val="0"/>
          <w:marTop w:val="0"/>
          <w:marBottom w:val="0"/>
          <w:divBdr>
            <w:top w:val="none" w:sz="0" w:space="0" w:color="auto"/>
            <w:left w:val="none" w:sz="0" w:space="0" w:color="auto"/>
            <w:bottom w:val="none" w:sz="0" w:space="0" w:color="auto"/>
            <w:right w:val="none" w:sz="0" w:space="0" w:color="auto"/>
          </w:divBdr>
        </w:div>
        <w:div w:id="1658917180">
          <w:marLeft w:val="640"/>
          <w:marRight w:val="0"/>
          <w:marTop w:val="0"/>
          <w:marBottom w:val="0"/>
          <w:divBdr>
            <w:top w:val="none" w:sz="0" w:space="0" w:color="auto"/>
            <w:left w:val="none" w:sz="0" w:space="0" w:color="auto"/>
            <w:bottom w:val="none" w:sz="0" w:space="0" w:color="auto"/>
            <w:right w:val="none" w:sz="0" w:space="0" w:color="auto"/>
          </w:divBdr>
        </w:div>
        <w:div w:id="1636137299">
          <w:marLeft w:val="640"/>
          <w:marRight w:val="0"/>
          <w:marTop w:val="0"/>
          <w:marBottom w:val="0"/>
          <w:divBdr>
            <w:top w:val="none" w:sz="0" w:space="0" w:color="auto"/>
            <w:left w:val="none" w:sz="0" w:space="0" w:color="auto"/>
            <w:bottom w:val="none" w:sz="0" w:space="0" w:color="auto"/>
            <w:right w:val="none" w:sz="0" w:space="0" w:color="auto"/>
          </w:divBdr>
        </w:div>
        <w:div w:id="787743349">
          <w:marLeft w:val="640"/>
          <w:marRight w:val="0"/>
          <w:marTop w:val="0"/>
          <w:marBottom w:val="0"/>
          <w:divBdr>
            <w:top w:val="none" w:sz="0" w:space="0" w:color="auto"/>
            <w:left w:val="none" w:sz="0" w:space="0" w:color="auto"/>
            <w:bottom w:val="none" w:sz="0" w:space="0" w:color="auto"/>
            <w:right w:val="none" w:sz="0" w:space="0" w:color="auto"/>
          </w:divBdr>
        </w:div>
        <w:div w:id="1534229179">
          <w:marLeft w:val="640"/>
          <w:marRight w:val="0"/>
          <w:marTop w:val="0"/>
          <w:marBottom w:val="0"/>
          <w:divBdr>
            <w:top w:val="none" w:sz="0" w:space="0" w:color="auto"/>
            <w:left w:val="none" w:sz="0" w:space="0" w:color="auto"/>
            <w:bottom w:val="none" w:sz="0" w:space="0" w:color="auto"/>
            <w:right w:val="none" w:sz="0" w:space="0" w:color="auto"/>
          </w:divBdr>
        </w:div>
        <w:div w:id="1267956287">
          <w:marLeft w:val="640"/>
          <w:marRight w:val="0"/>
          <w:marTop w:val="0"/>
          <w:marBottom w:val="0"/>
          <w:divBdr>
            <w:top w:val="none" w:sz="0" w:space="0" w:color="auto"/>
            <w:left w:val="none" w:sz="0" w:space="0" w:color="auto"/>
            <w:bottom w:val="none" w:sz="0" w:space="0" w:color="auto"/>
            <w:right w:val="none" w:sz="0" w:space="0" w:color="auto"/>
          </w:divBdr>
        </w:div>
        <w:div w:id="1965231142">
          <w:marLeft w:val="640"/>
          <w:marRight w:val="0"/>
          <w:marTop w:val="0"/>
          <w:marBottom w:val="0"/>
          <w:divBdr>
            <w:top w:val="none" w:sz="0" w:space="0" w:color="auto"/>
            <w:left w:val="none" w:sz="0" w:space="0" w:color="auto"/>
            <w:bottom w:val="none" w:sz="0" w:space="0" w:color="auto"/>
            <w:right w:val="none" w:sz="0" w:space="0" w:color="auto"/>
          </w:divBdr>
        </w:div>
        <w:div w:id="924001654">
          <w:marLeft w:val="640"/>
          <w:marRight w:val="0"/>
          <w:marTop w:val="0"/>
          <w:marBottom w:val="0"/>
          <w:divBdr>
            <w:top w:val="none" w:sz="0" w:space="0" w:color="auto"/>
            <w:left w:val="none" w:sz="0" w:space="0" w:color="auto"/>
            <w:bottom w:val="none" w:sz="0" w:space="0" w:color="auto"/>
            <w:right w:val="none" w:sz="0" w:space="0" w:color="auto"/>
          </w:divBdr>
        </w:div>
        <w:div w:id="954557624">
          <w:marLeft w:val="640"/>
          <w:marRight w:val="0"/>
          <w:marTop w:val="0"/>
          <w:marBottom w:val="0"/>
          <w:divBdr>
            <w:top w:val="none" w:sz="0" w:space="0" w:color="auto"/>
            <w:left w:val="none" w:sz="0" w:space="0" w:color="auto"/>
            <w:bottom w:val="none" w:sz="0" w:space="0" w:color="auto"/>
            <w:right w:val="none" w:sz="0" w:space="0" w:color="auto"/>
          </w:divBdr>
        </w:div>
        <w:div w:id="420957351">
          <w:marLeft w:val="640"/>
          <w:marRight w:val="0"/>
          <w:marTop w:val="0"/>
          <w:marBottom w:val="0"/>
          <w:divBdr>
            <w:top w:val="none" w:sz="0" w:space="0" w:color="auto"/>
            <w:left w:val="none" w:sz="0" w:space="0" w:color="auto"/>
            <w:bottom w:val="none" w:sz="0" w:space="0" w:color="auto"/>
            <w:right w:val="none" w:sz="0" w:space="0" w:color="auto"/>
          </w:divBdr>
        </w:div>
        <w:div w:id="1097556912">
          <w:marLeft w:val="640"/>
          <w:marRight w:val="0"/>
          <w:marTop w:val="0"/>
          <w:marBottom w:val="0"/>
          <w:divBdr>
            <w:top w:val="none" w:sz="0" w:space="0" w:color="auto"/>
            <w:left w:val="none" w:sz="0" w:space="0" w:color="auto"/>
            <w:bottom w:val="none" w:sz="0" w:space="0" w:color="auto"/>
            <w:right w:val="none" w:sz="0" w:space="0" w:color="auto"/>
          </w:divBdr>
        </w:div>
        <w:div w:id="1329334252">
          <w:marLeft w:val="640"/>
          <w:marRight w:val="0"/>
          <w:marTop w:val="0"/>
          <w:marBottom w:val="0"/>
          <w:divBdr>
            <w:top w:val="none" w:sz="0" w:space="0" w:color="auto"/>
            <w:left w:val="none" w:sz="0" w:space="0" w:color="auto"/>
            <w:bottom w:val="none" w:sz="0" w:space="0" w:color="auto"/>
            <w:right w:val="none" w:sz="0" w:space="0" w:color="auto"/>
          </w:divBdr>
        </w:div>
        <w:div w:id="912205417">
          <w:marLeft w:val="640"/>
          <w:marRight w:val="0"/>
          <w:marTop w:val="0"/>
          <w:marBottom w:val="0"/>
          <w:divBdr>
            <w:top w:val="none" w:sz="0" w:space="0" w:color="auto"/>
            <w:left w:val="none" w:sz="0" w:space="0" w:color="auto"/>
            <w:bottom w:val="none" w:sz="0" w:space="0" w:color="auto"/>
            <w:right w:val="none" w:sz="0" w:space="0" w:color="auto"/>
          </w:divBdr>
        </w:div>
        <w:div w:id="681862012">
          <w:marLeft w:val="640"/>
          <w:marRight w:val="0"/>
          <w:marTop w:val="0"/>
          <w:marBottom w:val="0"/>
          <w:divBdr>
            <w:top w:val="none" w:sz="0" w:space="0" w:color="auto"/>
            <w:left w:val="none" w:sz="0" w:space="0" w:color="auto"/>
            <w:bottom w:val="none" w:sz="0" w:space="0" w:color="auto"/>
            <w:right w:val="none" w:sz="0" w:space="0" w:color="auto"/>
          </w:divBdr>
        </w:div>
        <w:div w:id="759370593">
          <w:marLeft w:val="640"/>
          <w:marRight w:val="0"/>
          <w:marTop w:val="0"/>
          <w:marBottom w:val="0"/>
          <w:divBdr>
            <w:top w:val="none" w:sz="0" w:space="0" w:color="auto"/>
            <w:left w:val="none" w:sz="0" w:space="0" w:color="auto"/>
            <w:bottom w:val="none" w:sz="0" w:space="0" w:color="auto"/>
            <w:right w:val="none" w:sz="0" w:space="0" w:color="auto"/>
          </w:divBdr>
        </w:div>
        <w:div w:id="1067071700">
          <w:marLeft w:val="640"/>
          <w:marRight w:val="0"/>
          <w:marTop w:val="0"/>
          <w:marBottom w:val="0"/>
          <w:divBdr>
            <w:top w:val="none" w:sz="0" w:space="0" w:color="auto"/>
            <w:left w:val="none" w:sz="0" w:space="0" w:color="auto"/>
            <w:bottom w:val="none" w:sz="0" w:space="0" w:color="auto"/>
            <w:right w:val="none" w:sz="0" w:space="0" w:color="auto"/>
          </w:divBdr>
        </w:div>
        <w:div w:id="906259698">
          <w:marLeft w:val="640"/>
          <w:marRight w:val="0"/>
          <w:marTop w:val="0"/>
          <w:marBottom w:val="0"/>
          <w:divBdr>
            <w:top w:val="none" w:sz="0" w:space="0" w:color="auto"/>
            <w:left w:val="none" w:sz="0" w:space="0" w:color="auto"/>
            <w:bottom w:val="none" w:sz="0" w:space="0" w:color="auto"/>
            <w:right w:val="none" w:sz="0" w:space="0" w:color="auto"/>
          </w:divBdr>
        </w:div>
        <w:div w:id="1992059253">
          <w:marLeft w:val="640"/>
          <w:marRight w:val="0"/>
          <w:marTop w:val="0"/>
          <w:marBottom w:val="0"/>
          <w:divBdr>
            <w:top w:val="none" w:sz="0" w:space="0" w:color="auto"/>
            <w:left w:val="none" w:sz="0" w:space="0" w:color="auto"/>
            <w:bottom w:val="none" w:sz="0" w:space="0" w:color="auto"/>
            <w:right w:val="none" w:sz="0" w:space="0" w:color="auto"/>
          </w:divBdr>
        </w:div>
        <w:div w:id="121850802">
          <w:marLeft w:val="640"/>
          <w:marRight w:val="0"/>
          <w:marTop w:val="0"/>
          <w:marBottom w:val="0"/>
          <w:divBdr>
            <w:top w:val="none" w:sz="0" w:space="0" w:color="auto"/>
            <w:left w:val="none" w:sz="0" w:space="0" w:color="auto"/>
            <w:bottom w:val="none" w:sz="0" w:space="0" w:color="auto"/>
            <w:right w:val="none" w:sz="0" w:space="0" w:color="auto"/>
          </w:divBdr>
        </w:div>
        <w:div w:id="123547581">
          <w:marLeft w:val="640"/>
          <w:marRight w:val="0"/>
          <w:marTop w:val="0"/>
          <w:marBottom w:val="0"/>
          <w:divBdr>
            <w:top w:val="none" w:sz="0" w:space="0" w:color="auto"/>
            <w:left w:val="none" w:sz="0" w:space="0" w:color="auto"/>
            <w:bottom w:val="none" w:sz="0" w:space="0" w:color="auto"/>
            <w:right w:val="none" w:sz="0" w:space="0" w:color="auto"/>
          </w:divBdr>
        </w:div>
        <w:div w:id="1742020790">
          <w:marLeft w:val="640"/>
          <w:marRight w:val="0"/>
          <w:marTop w:val="0"/>
          <w:marBottom w:val="0"/>
          <w:divBdr>
            <w:top w:val="none" w:sz="0" w:space="0" w:color="auto"/>
            <w:left w:val="none" w:sz="0" w:space="0" w:color="auto"/>
            <w:bottom w:val="none" w:sz="0" w:space="0" w:color="auto"/>
            <w:right w:val="none" w:sz="0" w:space="0" w:color="auto"/>
          </w:divBdr>
        </w:div>
        <w:div w:id="371424581">
          <w:marLeft w:val="640"/>
          <w:marRight w:val="0"/>
          <w:marTop w:val="0"/>
          <w:marBottom w:val="0"/>
          <w:divBdr>
            <w:top w:val="none" w:sz="0" w:space="0" w:color="auto"/>
            <w:left w:val="none" w:sz="0" w:space="0" w:color="auto"/>
            <w:bottom w:val="none" w:sz="0" w:space="0" w:color="auto"/>
            <w:right w:val="none" w:sz="0" w:space="0" w:color="auto"/>
          </w:divBdr>
        </w:div>
        <w:div w:id="1126661677">
          <w:marLeft w:val="640"/>
          <w:marRight w:val="0"/>
          <w:marTop w:val="0"/>
          <w:marBottom w:val="0"/>
          <w:divBdr>
            <w:top w:val="none" w:sz="0" w:space="0" w:color="auto"/>
            <w:left w:val="none" w:sz="0" w:space="0" w:color="auto"/>
            <w:bottom w:val="none" w:sz="0" w:space="0" w:color="auto"/>
            <w:right w:val="none" w:sz="0" w:space="0" w:color="auto"/>
          </w:divBdr>
        </w:div>
        <w:div w:id="1866793873">
          <w:marLeft w:val="640"/>
          <w:marRight w:val="0"/>
          <w:marTop w:val="0"/>
          <w:marBottom w:val="0"/>
          <w:divBdr>
            <w:top w:val="none" w:sz="0" w:space="0" w:color="auto"/>
            <w:left w:val="none" w:sz="0" w:space="0" w:color="auto"/>
            <w:bottom w:val="none" w:sz="0" w:space="0" w:color="auto"/>
            <w:right w:val="none" w:sz="0" w:space="0" w:color="auto"/>
          </w:divBdr>
        </w:div>
        <w:div w:id="903416806">
          <w:marLeft w:val="640"/>
          <w:marRight w:val="0"/>
          <w:marTop w:val="0"/>
          <w:marBottom w:val="0"/>
          <w:divBdr>
            <w:top w:val="none" w:sz="0" w:space="0" w:color="auto"/>
            <w:left w:val="none" w:sz="0" w:space="0" w:color="auto"/>
            <w:bottom w:val="none" w:sz="0" w:space="0" w:color="auto"/>
            <w:right w:val="none" w:sz="0" w:space="0" w:color="auto"/>
          </w:divBdr>
        </w:div>
        <w:div w:id="190806160">
          <w:marLeft w:val="640"/>
          <w:marRight w:val="0"/>
          <w:marTop w:val="0"/>
          <w:marBottom w:val="0"/>
          <w:divBdr>
            <w:top w:val="none" w:sz="0" w:space="0" w:color="auto"/>
            <w:left w:val="none" w:sz="0" w:space="0" w:color="auto"/>
            <w:bottom w:val="none" w:sz="0" w:space="0" w:color="auto"/>
            <w:right w:val="none" w:sz="0" w:space="0" w:color="auto"/>
          </w:divBdr>
        </w:div>
      </w:divsChild>
    </w:div>
    <w:div w:id="196503517">
      <w:bodyDiv w:val="1"/>
      <w:marLeft w:val="0"/>
      <w:marRight w:val="0"/>
      <w:marTop w:val="0"/>
      <w:marBottom w:val="0"/>
      <w:divBdr>
        <w:top w:val="none" w:sz="0" w:space="0" w:color="auto"/>
        <w:left w:val="none" w:sz="0" w:space="0" w:color="auto"/>
        <w:bottom w:val="none" w:sz="0" w:space="0" w:color="auto"/>
        <w:right w:val="none" w:sz="0" w:space="0" w:color="auto"/>
      </w:divBdr>
      <w:divsChild>
        <w:div w:id="958027820">
          <w:marLeft w:val="640"/>
          <w:marRight w:val="0"/>
          <w:marTop w:val="0"/>
          <w:marBottom w:val="0"/>
          <w:divBdr>
            <w:top w:val="none" w:sz="0" w:space="0" w:color="auto"/>
            <w:left w:val="none" w:sz="0" w:space="0" w:color="auto"/>
            <w:bottom w:val="none" w:sz="0" w:space="0" w:color="auto"/>
            <w:right w:val="none" w:sz="0" w:space="0" w:color="auto"/>
          </w:divBdr>
        </w:div>
        <w:div w:id="488520079">
          <w:marLeft w:val="640"/>
          <w:marRight w:val="0"/>
          <w:marTop w:val="0"/>
          <w:marBottom w:val="0"/>
          <w:divBdr>
            <w:top w:val="none" w:sz="0" w:space="0" w:color="auto"/>
            <w:left w:val="none" w:sz="0" w:space="0" w:color="auto"/>
            <w:bottom w:val="none" w:sz="0" w:space="0" w:color="auto"/>
            <w:right w:val="none" w:sz="0" w:space="0" w:color="auto"/>
          </w:divBdr>
        </w:div>
        <w:div w:id="1486044830">
          <w:marLeft w:val="640"/>
          <w:marRight w:val="0"/>
          <w:marTop w:val="0"/>
          <w:marBottom w:val="0"/>
          <w:divBdr>
            <w:top w:val="none" w:sz="0" w:space="0" w:color="auto"/>
            <w:left w:val="none" w:sz="0" w:space="0" w:color="auto"/>
            <w:bottom w:val="none" w:sz="0" w:space="0" w:color="auto"/>
            <w:right w:val="none" w:sz="0" w:space="0" w:color="auto"/>
          </w:divBdr>
        </w:div>
        <w:div w:id="100104862">
          <w:marLeft w:val="640"/>
          <w:marRight w:val="0"/>
          <w:marTop w:val="0"/>
          <w:marBottom w:val="0"/>
          <w:divBdr>
            <w:top w:val="none" w:sz="0" w:space="0" w:color="auto"/>
            <w:left w:val="none" w:sz="0" w:space="0" w:color="auto"/>
            <w:bottom w:val="none" w:sz="0" w:space="0" w:color="auto"/>
            <w:right w:val="none" w:sz="0" w:space="0" w:color="auto"/>
          </w:divBdr>
        </w:div>
        <w:div w:id="1319531842">
          <w:marLeft w:val="640"/>
          <w:marRight w:val="0"/>
          <w:marTop w:val="0"/>
          <w:marBottom w:val="0"/>
          <w:divBdr>
            <w:top w:val="none" w:sz="0" w:space="0" w:color="auto"/>
            <w:left w:val="none" w:sz="0" w:space="0" w:color="auto"/>
            <w:bottom w:val="none" w:sz="0" w:space="0" w:color="auto"/>
            <w:right w:val="none" w:sz="0" w:space="0" w:color="auto"/>
          </w:divBdr>
        </w:div>
        <w:div w:id="1939825273">
          <w:marLeft w:val="640"/>
          <w:marRight w:val="0"/>
          <w:marTop w:val="0"/>
          <w:marBottom w:val="0"/>
          <w:divBdr>
            <w:top w:val="none" w:sz="0" w:space="0" w:color="auto"/>
            <w:left w:val="none" w:sz="0" w:space="0" w:color="auto"/>
            <w:bottom w:val="none" w:sz="0" w:space="0" w:color="auto"/>
            <w:right w:val="none" w:sz="0" w:space="0" w:color="auto"/>
          </w:divBdr>
        </w:div>
        <w:div w:id="991518867">
          <w:marLeft w:val="640"/>
          <w:marRight w:val="0"/>
          <w:marTop w:val="0"/>
          <w:marBottom w:val="0"/>
          <w:divBdr>
            <w:top w:val="none" w:sz="0" w:space="0" w:color="auto"/>
            <w:left w:val="none" w:sz="0" w:space="0" w:color="auto"/>
            <w:bottom w:val="none" w:sz="0" w:space="0" w:color="auto"/>
            <w:right w:val="none" w:sz="0" w:space="0" w:color="auto"/>
          </w:divBdr>
        </w:div>
        <w:div w:id="273175598">
          <w:marLeft w:val="640"/>
          <w:marRight w:val="0"/>
          <w:marTop w:val="0"/>
          <w:marBottom w:val="0"/>
          <w:divBdr>
            <w:top w:val="none" w:sz="0" w:space="0" w:color="auto"/>
            <w:left w:val="none" w:sz="0" w:space="0" w:color="auto"/>
            <w:bottom w:val="none" w:sz="0" w:space="0" w:color="auto"/>
            <w:right w:val="none" w:sz="0" w:space="0" w:color="auto"/>
          </w:divBdr>
        </w:div>
        <w:div w:id="151485215">
          <w:marLeft w:val="640"/>
          <w:marRight w:val="0"/>
          <w:marTop w:val="0"/>
          <w:marBottom w:val="0"/>
          <w:divBdr>
            <w:top w:val="none" w:sz="0" w:space="0" w:color="auto"/>
            <w:left w:val="none" w:sz="0" w:space="0" w:color="auto"/>
            <w:bottom w:val="none" w:sz="0" w:space="0" w:color="auto"/>
            <w:right w:val="none" w:sz="0" w:space="0" w:color="auto"/>
          </w:divBdr>
        </w:div>
        <w:div w:id="739788224">
          <w:marLeft w:val="640"/>
          <w:marRight w:val="0"/>
          <w:marTop w:val="0"/>
          <w:marBottom w:val="0"/>
          <w:divBdr>
            <w:top w:val="none" w:sz="0" w:space="0" w:color="auto"/>
            <w:left w:val="none" w:sz="0" w:space="0" w:color="auto"/>
            <w:bottom w:val="none" w:sz="0" w:space="0" w:color="auto"/>
            <w:right w:val="none" w:sz="0" w:space="0" w:color="auto"/>
          </w:divBdr>
        </w:div>
        <w:div w:id="750740105">
          <w:marLeft w:val="640"/>
          <w:marRight w:val="0"/>
          <w:marTop w:val="0"/>
          <w:marBottom w:val="0"/>
          <w:divBdr>
            <w:top w:val="none" w:sz="0" w:space="0" w:color="auto"/>
            <w:left w:val="none" w:sz="0" w:space="0" w:color="auto"/>
            <w:bottom w:val="none" w:sz="0" w:space="0" w:color="auto"/>
            <w:right w:val="none" w:sz="0" w:space="0" w:color="auto"/>
          </w:divBdr>
        </w:div>
        <w:div w:id="1935161904">
          <w:marLeft w:val="640"/>
          <w:marRight w:val="0"/>
          <w:marTop w:val="0"/>
          <w:marBottom w:val="0"/>
          <w:divBdr>
            <w:top w:val="none" w:sz="0" w:space="0" w:color="auto"/>
            <w:left w:val="none" w:sz="0" w:space="0" w:color="auto"/>
            <w:bottom w:val="none" w:sz="0" w:space="0" w:color="auto"/>
            <w:right w:val="none" w:sz="0" w:space="0" w:color="auto"/>
          </w:divBdr>
        </w:div>
        <w:div w:id="872037671">
          <w:marLeft w:val="640"/>
          <w:marRight w:val="0"/>
          <w:marTop w:val="0"/>
          <w:marBottom w:val="0"/>
          <w:divBdr>
            <w:top w:val="none" w:sz="0" w:space="0" w:color="auto"/>
            <w:left w:val="none" w:sz="0" w:space="0" w:color="auto"/>
            <w:bottom w:val="none" w:sz="0" w:space="0" w:color="auto"/>
            <w:right w:val="none" w:sz="0" w:space="0" w:color="auto"/>
          </w:divBdr>
        </w:div>
        <w:div w:id="1233584268">
          <w:marLeft w:val="640"/>
          <w:marRight w:val="0"/>
          <w:marTop w:val="0"/>
          <w:marBottom w:val="0"/>
          <w:divBdr>
            <w:top w:val="none" w:sz="0" w:space="0" w:color="auto"/>
            <w:left w:val="none" w:sz="0" w:space="0" w:color="auto"/>
            <w:bottom w:val="none" w:sz="0" w:space="0" w:color="auto"/>
            <w:right w:val="none" w:sz="0" w:space="0" w:color="auto"/>
          </w:divBdr>
        </w:div>
        <w:div w:id="1722292076">
          <w:marLeft w:val="640"/>
          <w:marRight w:val="0"/>
          <w:marTop w:val="0"/>
          <w:marBottom w:val="0"/>
          <w:divBdr>
            <w:top w:val="none" w:sz="0" w:space="0" w:color="auto"/>
            <w:left w:val="none" w:sz="0" w:space="0" w:color="auto"/>
            <w:bottom w:val="none" w:sz="0" w:space="0" w:color="auto"/>
            <w:right w:val="none" w:sz="0" w:space="0" w:color="auto"/>
          </w:divBdr>
        </w:div>
        <w:div w:id="278535643">
          <w:marLeft w:val="640"/>
          <w:marRight w:val="0"/>
          <w:marTop w:val="0"/>
          <w:marBottom w:val="0"/>
          <w:divBdr>
            <w:top w:val="none" w:sz="0" w:space="0" w:color="auto"/>
            <w:left w:val="none" w:sz="0" w:space="0" w:color="auto"/>
            <w:bottom w:val="none" w:sz="0" w:space="0" w:color="auto"/>
            <w:right w:val="none" w:sz="0" w:space="0" w:color="auto"/>
          </w:divBdr>
        </w:div>
        <w:div w:id="740831450">
          <w:marLeft w:val="640"/>
          <w:marRight w:val="0"/>
          <w:marTop w:val="0"/>
          <w:marBottom w:val="0"/>
          <w:divBdr>
            <w:top w:val="none" w:sz="0" w:space="0" w:color="auto"/>
            <w:left w:val="none" w:sz="0" w:space="0" w:color="auto"/>
            <w:bottom w:val="none" w:sz="0" w:space="0" w:color="auto"/>
            <w:right w:val="none" w:sz="0" w:space="0" w:color="auto"/>
          </w:divBdr>
        </w:div>
        <w:div w:id="1047099060">
          <w:marLeft w:val="640"/>
          <w:marRight w:val="0"/>
          <w:marTop w:val="0"/>
          <w:marBottom w:val="0"/>
          <w:divBdr>
            <w:top w:val="none" w:sz="0" w:space="0" w:color="auto"/>
            <w:left w:val="none" w:sz="0" w:space="0" w:color="auto"/>
            <w:bottom w:val="none" w:sz="0" w:space="0" w:color="auto"/>
            <w:right w:val="none" w:sz="0" w:space="0" w:color="auto"/>
          </w:divBdr>
        </w:div>
        <w:div w:id="1292977433">
          <w:marLeft w:val="640"/>
          <w:marRight w:val="0"/>
          <w:marTop w:val="0"/>
          <w:marBottom w:val="0"/>
          <w:divBdr>
            <w:top w:val="none" w:sz="0" w:space="0" w:color="auto"/>
            <w:left w:val="none" w:sz="0" w:space="0" w:color="auto"/>
            <w:bottom w:val="none" w:sz="0" w:space="0" w:color="auto"/>
            <w:right w:val="none" w:sz="0" w:space="0" w:color="auto"/>
          </w:divBdr>
        </w:div>
        <w:div w:id="2126341733">
          <w:marLeft w:val="640"/>
          <w:marRight w:val="0"/>
          <w:marTop w:val="0"/>
          <w:marBottom w:val="0"/>
          <w:divBdr>
            <w:top w:val="none" w:sz="0" w:space="0" w:color="auto"/>
            <w:left w:val="none" w:sz="0" w:space="0" w:color="auto"/>
            <w:bottom w:val="none" w:sz="0" w:space="0" w:color="auto"/>
            <w:right w:val="none" w:sz="0" w:space="0" w:color="auto"/>
          </w:divBdr>
        </w:div>
        <w:div w:id="351498897">
          <w:marLeft w:val="640"/>
          <w:marRight w:val="0"/>
          <w:marTop w:val="0"/>
          <w:marBottom w:val="0"/>
          <w:divBdr>
            <w:top w:val="none" w:sz="0" w:space="0" w:color="auto"/>
            <w:left w:val="none" w:sz="0" w:space="0" w:color="auto"/>
            <w:bottom w:val="none" w:sz="0" w:space="0" w:color="auto"/>
            <w:right w:val="none" w:sz="0" w:space="0" w:color="auto"/>
          </w:divBdr>
        </w:div>
        <w:div w:id="1049494001">
          <w:marLeft w:val="640"/>
          <w:marRight w:val="0"/>
          <w:marTop w:val="0"/>
          <w:marBottom w:val="0"/>
          <w:divBdr>
            <w:top w:val="none" w:sz="0" w:space="0" w:color="auto"/>
            <w:left w:val="none" w:sz="0" w:space="0" w:color="auto"/>
            <w:bottom w:val="none" w:sz="0" w:space="0" w:color="auto"/>
            <w:right w:val="none" w:sz="0" w:space="0" w:color="auto"/>
          </w:divBdr>
        </w:div>
        <w:div w:id="1933853532">
          <w:marLeft w:val="640"/>
          <w:marRight w:val="0"/>
          <w:marTop w:val="0"/>
          <w:marBottom w:val="0"/>
          <w:divBdr>
            <w:top w:val="none" w:sz="0" w:space="0" w:color="auto"/>
            <w:left w:val="none" w:sz="0" w:space="0" w:color="auto"/>
            <w:bottom w:val="none" w:sz="0" w:space="0" w:color="auto"/>
            <w:right w:val="none" w:sz="0" w:space="0" w:color="auto"/>
          </w:divBdr>
        </w:div>
        <w:div w:id="1364864908">
          <w:marLeft w:val="640"/>
          <w:marRight w:val="0"/>
          <w:marTop w:val="0"/>
          <w:marBottom w:val="0"/>
          <w:divBdr>
            <w:top w:val="none" w:sz="0" w:space="0" w:color="auto"/>
            <w:left w:val="none" w:sz="0" w:space="0" w:color="auto"/>
            <w:bottom w:val="none" w:sz="0" w:space="0" w:color="auto"/>
            <w:right w:val="none" w:sz="0" w:space="0" w:color="auto"/>
          </w:divBdr>
        </w:div>
        <w:div w:id="1892569082">
          <w:marLeft w:val="640"/>
          <w:marRight w:val="0"/>
          <w:marTop w:val="0"/>
          <w:marBottom w:val="0"/>
          <w:divBdr>
            <w:top w:val="none" w:sz="0" w:space="0" w:color="auto"/>
            <w:left w:val="none" w:sz="0" w:space="0" w:color="auto"/>
            <w:bottom w:val="none" w:sz="0" w:space="0" w:color="auto"/>
            <w:right w:val="none" w:sz="0" w:space="0" w:color="auto"/>
          </w:divBdr>
        </w:div>
        <w:div w:id="162211572">
          <w:marLeft w:val="640"/>
          <w:marRight w:val="0"/>
          <w:marTop w:val="0"/>
          <w:marBottom w:val="0"/>
          <w:divBdr>
            <w:top w:val="none" w:sz="0" w:space="0" w:color="auto"/>
            <w:left w:val="none" w:sz="0" w:space="0" w:color="auto"/>
            <w:bottom w:val="none" w:sz="0" w:space="0" w:color="auto"/>
            <w:right w:val="none" w:sz="0" w:space="0" w:color="auto"/>
          </w:divBdr>
        </w:div>
        <w:div w:id="528027152">
          <w:marLeft w:val="640"/>
          <w:marRight w:val="0"/>
          <w:marTop w:val="0"/>
          <w:marBottom w:val="0"/>
          <w:divBdr>
            <w:top w:val="none" w:sz="0" w:space="0" w:color="auto"/>
            <w:left w:val="none" w:sz="0" w:space="0" w:color="auto"/>
            <w:bottom w:val="none" w:sz="0" w:space="0" w:color="auto"/>
            <w:right w:val="none" w:sz="0" w:space="0" w:color="auto"/>
          </w:divBdr>
        </w:div>
        <w:div w:id="1317032241">
          <w:marLeft w:val="640"/>
          <w:marRight w:val="0"/>
          <w:marTop w:val="0"/>
          <w:marBottom w:val="0"/>
          <w:divBdr>
            <w:top w:val="none" w:sz="0" w:space="0" w:color="auto"/>
            <w:left w:val="none" w:sz="0" w:space="0" w:color="auto"/>
            <w:bottom w:val="none" w:sz="0" w:space="0" w:color="auto"/>
            <w:right w:val="none" w:sz="0" w:space="0" w:color="auto"/>
          </w:divBdr>
        </w:div>
        <w:div w:id="1565800137">
          <w:marLeft w:val="640"/>
          <w:marRight w:val="0"/>
          <w:marTop w:val="0"/>
          <w:marBottom w:val="0"/>
          <w:divBdr>
            <w:top w:val="none" w:sz="0" w:space="0" w:color="auto"/>
            <w:left w:val="none" w:sz="0" w:space="0" w:color="auto"/>
            <w:bottom w:val="none" w:sz="0" w:space="0" w:color="auto"/>
            <w:right w:val="none" w:sz="0" w:space="0" w:color="auto"/>
          </w:divBdr>
        </w:div>
        <w:div w:id="588543105">
          <w:marLeft w:val="640"/>
          <w:marRight w:val="0"/>
          <w:marTop w:val="0"/>
          <w:marBottom w:val="0"/>
          <w:divBdr>
            <w:top w:val="none" w:sz="0" w:space="0" w:color="auto"/>
            <w:left w:val="none" w:sz="0" w:space="0" w:color="auto"/>
            <w:bottom w:val="none" w:sz="0" w:space="0" w:color="auto"/>
            <w:right w:val="none" w:sz="0" w:space="0" w:color="auto"/>
          </w:divBdr>
        </w:div>
        <w:div w:id="2017802734">
          <w:marLeft w:val="640"/>
          <w:marRight w:val="0"/>
          <w:marTop w:val="0"/>
          <w:marBottom w:val="0"/>
          <w:divBdr>
            <w:top w:val="none" w:sz="0" w:space="0" w:color="auto"/>
            <w:left w:val="none" w:sz="0" w:space="0" w:color="auto"/>
            <w:bottom w:val="none" w:sz="0" w:space="0" w:color="auto"/>
            <w:right w:val="none" w:sz="0" w:space="0" w:color="auto"/>
          </w:divBdr>
        </w:div>
        <w:div w:id="1805536861">
          <w:marLeft w:val="640"/>
          <w:marRight w:val="0"/>
          <w:marTop w:val="0"/>
          <w:marBottom w:val="0"/>
          <w:divBdr>
            <w:top w:val="none" w:sz="0" w:space="0" w:color="auto"/>
            <w:left w:val="none" w:sz="0" w:space="0" w:color="auto"/>
            <w:bottom w:val="none" w:sz="0" w:space="0" w:color="auto"/>
            <w:right w:val="none" w:sz="0" w:space="0" w:color="auto"/>
          </w:divBdr>
        </w:div>
        <w:div w:id="1407804726">
          <w:marLeft w:val="640"/>
          <w:marRight w:val="0"/>
          <w:marTop w:val="0"/>
          <w:marBottom w:val="0"/>
          <w:divBdr>
            <w:top w:val="none" w:sz="0" w:space="0" w:color="auto"/>
            <w:left w:val="none" w:sz="0" w:space="0" w:color="auto"/>
            <w:bottom w:val="none" w:sz="0" w:space="0" w:color="auto"/>
            <w:right w:val="none" w:sz="0" w:space="0" w:color="auto"/>
          </w:divBdr>
        </w:div>
        <w:div w:id="1617444575">
          <w:marLeft w:val="640"/>
          <w:marRight w:val="0"/>
          <w:marTop w:val="0"/>
          <w:marBottom w:val="0"/>
          <w:divBdr>
            <w:top w:val="none" w:sz="0" w:space="0" w:color="auto"/>
            <w:left w:val="none" w:sz="0" w:space="0" w:color="auto"/>
            <w:bottom w:val="none" w:sz="0" w:space="0" w:color="auto"/>
            <w:right w:val="none" w:sz="0" w:space="0" w:color="auto"/>
          </w:divBdr>
        </w:div>
        <w:div w:id="809135681">
          <w:marLeft w:val="640"/>
          <w:marRight w:val="0"/>
          <w:marTop w:val="0"/>
          <w:marBottom w:val="0"/>
          <w:divBdr>
            <w:top w:val="none" w:sz="0" w:space="0" w:color="auto"/>
            <w:left w:val="none" w:sz="0" w:space="0" w:color="auto"/>
            <w:bottom w:val="none" w:sz="0" w:space="0" w:color="auto"/>
            <w:right w:val="none" w:sz="0" w:space="0" w:color="auto"/>
          </w:divBdr>
        </w:div>
        <w:div w:id="1619945627">
          <w:marLeft w:val="640"/>
          <w:marRight w:val="0"/>
          <w:marTop w:val="0"/>
          <w:marBottom w:val="0"/>
          <w:divBdr>
            <w:top w:val="none" w:sz="0" w:space="0" w:color="auto"/>
            <w:left w:val="none" w:sz="0" w:space="0" w:color="auto"/>
            <w:bottom w:val="none" w:sz="0" w:space="0" w:color="auto"/>
            <w:right w:val="none" w:sz="0" w:space="0" w:color="auto"/>
          </w:divBdr>
        </w:div>
        <w:div w:id="555553274">
          <w:marLeft w:val="640"/>
          <w:marRight w:val="0"/>
          <w:marTop w:val="0"/>
          <w:marBottom w:val="0"/>
          <w:divBdr>
            <w:top w:val="none" w:sz="0" w:space="0" w:color="auto"/>
            <w:left w:val="none" w:sz="0" w:space="0" w:color="auto"/>
            <w:bottom w:val="none" w:sz="0" w:space="0" w:color="auto"/>
            <w:right w:val="none" w:sz="0" w:space="0" w:color="auto"/>
          </w:divBdr>
        </w:div>
        <w:div w:id="116027068">
          <w:marLeft w:val="640"/>
          <w:marRight w:val="0"/>
          <w:marTop w:val="0"/>
          <w:marBottom w:val="0"/>
          <w:divBdr>
            <w:top w:val="none" w:sz="0" w:space="0" w:color="auto"/>
            <w:left w:val="none" w:sz="0" w:space="0" w:color="auto"/>
            <w:bottom w:val="none" w:sz="0" w:space="0" w:color="auto"/>
            <w:right w:val="none" w:sz="0" w:space="0" w:color="auto"/>
          </w:divBdr>
        </w:div>
        <w:div w:id="475535132">
          <w:marLeft w:val="640"/>
          <w:marRight w:val="0"/>
          <w:marTop w:val="0"/>
          <w:marBottom w:val="0"/>
          <w:divBdr>
            <w:top w:val="none" w:sz="0" w:space="0" w:color="auto"/>
            <w:left w:val="none" w:sz="0" w:space="0" w:color="auto"/>
            <w:bottom w:val="none" w:sz="0" w:space="0" w:color="auto"/>
            <w:right w:val="none" w:sz="0" w:space="0" w:color="auto"/>
          </w:divBdr>
        </w:div>
        <w:div w:id="635523529">
          <w:marLeft w:val="640"/>
          <w:marRight w:val="0"/>
          <w:marTop w:val="0"/>
          <w:marBottom w:val="0"/>
          <w:divBdr>
            <w:top w:val="none" w:sz="0" w:space="0" w:color="auto"/>
            <w:left w:val="none" w:sz="0" w:space="0" w:color="auto"/>
            <w:bottom w:val="none" w:sz="0" w:space="0" w:color="auto"/>
            <w:right w:val="none" w:sz="0" w:space="0" w:color="auto"/>
          </w:divBdr>
        </w:div>
        <w:div w:id="1465730231">
          <w:marLeft w:val="640"/>
          <w:marRight w:val="0"/>
          <w:marTop w:val="0"/>
          <w:marBottom w:val="0"/>
          <w:divBdr>
            <w:top w:val="none" w:sz="0" w:space="0" w:color="auto"/>
            <w:left w:val="none" w:sz="0" w:space="0" w:color="auto"/>
            <w:bottom w:val="none" w:sz="0" w:space="0" w:color="auto"/>
            <w:right w:val="none" w:sz="0" w:space="0" w:color="auto"/>
          </w:divBdr>
        </w:div>
        <w:div w:id="700277576">
          <w:marLeft w:val="640"/>
          <w:marRight w:val="0"/>
          <w:marTop w:val="0"/>
          <w:marBottom w:val="0"/>
          <w:divBdr>
            <w:top w:val="none" w:sz="0" w:space="0" w:color="auto"/>
            <w:left w:val="none" w:sz="0" w:space="0" w:color="auto"/>
            <w:bottom w:val="none" w:sz="0" w:space="0" w:color="auto"/>
            <w:right w:val="none" w:sz="0" w:space="0" w:color="auto"/>
          </w:divBdr>
        </w:div>
        <w:div w:id="904531355">
          <w:marLeft w:val="640"/>
          <w:marRight w:val="0"/>
          <w:marTop w:val="0"/>
          <w:marBottom w:val="0"/>
          <w:divBdr>
            <w:top w:val="none" w:sz="0" w:space="0" w:color="auto"/>
            <w:left w:val="none" w:sz="0" w:space="0" w:color="auto"/>
            <w:bottom w:val="none" w:sz="0" w:space="0" w:color="auto"/>
            <w:right w:val="none" w:sz="0" w:space="0" w:color="auto"/>
          </w:divBdr>
        </w:div>
        <w:div w:id="2031756165">
          <w:marLeft w:val="640"/>
          <w:marRight w:val="0"/>
          <w:marTop w:val="0"/>
          <w:marBottom w:val="0"/>
          <w:divBdr>
            <w:top w:val="none" w:sz="0" w:space="0" w:color="auto"/>
            <w:left w:val="none" w:sz="0" w:space="0" w:color="auto"/>
            <w:bottom w:val="none" w:sz="0" w:space="0" w:color="auto"/>
            <w:right w:val="none" w:sz="0" w:space="0" w:color="auto"/>
          </w:divBdr>
        </w:div>
        <w:div w:id="1806193439">
          <w:marLeft w:val="640"/>
          <w:marRight w:val="0"/>
          <w:marTop w:val="0"/>
          <w:marBottom w:val="0"/>
          <w:divBdr>
            <w:top w:val="none" w:sz="0" w:space="0" w:color="auto"/>
            <w:left w:val="none" w:sz="0" w:space="0" w:color="auto"/>
            <w:bottom w:val="none" w:sz="0" w:space="0" w:color="auto"/>
            <w:right w:val="none" w:sz="0" w:space="0" w:color="auto"/>
          </w:divBdr>
        </w:div>
        <w:div w:id="1836066140">
          <w:marLeft w:val="640"/>
          <w:marRight w:val="0"/>
          <w:marTop w:val="0"/>
          <w:marBottom w:val="0"/>
          <w:divBdr>
            <w:top w:val="none" w:sz="0" w:space="0" w:color="auto"/>
            <w:left w:val="none" w:sz="0" w:space="0" w:color="auto"/>
            <w:bottom w:val="none" w:sz="0" w:space="0" w:color="auto"/>
            <w:right w:val="none" w:sz="0" w:space="0" w:color="auto"/>
          </w:divBdr>
        </w:div>
        <w:div w:id="921064248">
          <w:marLeft w:val="640"/>
          <w:marRight w:val="0"/>
          <w:marTop w:val="0"/>
          <w:marBottom w:val="0"/>
          <w:divBdr>
            <w:top w:val="none" w:sz="0" w:space="0" w:color="auto"/>
            <w:left w:val="none" w:sz="0" w:space="0" w:color="auto"/>
            <w:bottom w:val="none" w:sz="0" w:space="0" w:color="auto"/>
            <w:right w:val="none" w:sz="0" w:space="0" w:color="auto"/>
          </w:divBdr>
        </w:div>
        <w:div w:id="1215124099">
          <w:marLeft w:val="640"/>
          <w:marRight w:val="0"/>
          <w:marTop w:val="0"/>
          <w:marBottom w:val="0"/>
          <w:divBdr>
            <w:top w:val="none" w:sz="0" w:space="0" w:color="auto"/>
            <w:left w:val="none" w:sz="0" w:space="0" w:color="auto"/>
            <w:bottom w:val="none" w:sz="0" w:space="0" w:color="auto"/>
            <w:right w:val="none" w:sz="0" w:space="0" w:color="auto"/>
          </w:divBdr>
        </w:div>
        <w:div w:id="197282166">
          <w:marLeft w:val="640"/>
          <w:marRight w:val="0"/>
          <w:marTop w:val="0"/>
          <w:marBottom w:val="0"/>
          <w:divBdr>
            <w:top w:val="none" w:sz="0" w:space="0" w:color="auto"/>
            <w:left w:val="none" w:sz="0" w:space="0" w:color="auto"/>
            <w:bottom w:val="none" w:sz="0" w:space="0" w:color="auto"/>
            <w:right w:val="none" w:sz="0" w:space="0" w:color="auto"/>
          </w:divBdr>
        </w:div>
        <w:div w:id="968901953">
          <w:marLeft w:val="640"/>
          <w:marRight w:val="0"/>
          <w:marTop w:val="0"/>
          <w:marBottom w:val="0"/>
          <w:divBdr>
            <w:top w:val="none" w:sz="0" w:space="0" w:color="auto"/>
            <w:left w:val="none" w:sz="0" w:space="0" w:color="auto"/>
            <w:bottom w:val="none" w:sz="0" w:space="0" w:color="auto"/>
            <w:right w:val="none" w:sz="0" w:space="0" w:color="auto"/>
          </w:divBdr>
        </w:div>
        <w:div w:id="1635595160">
          <w:marLeft w:val="640"/>
          <w:marRight w:val="0"/>
          <w:marTop w:val="0"/>
          <w:marBottom w:val="0"/>
          <w:divBdr>
            <w:top w:val="none" w:sz="0" w:space="0" w:color="auto"/>
            <w:left w:val="none" w:sz="0" w:space="0" w:color="auto"/>
            <w:bottom w:val="none" w:sz="0" w:space="0" w:color="auto"/>
            <w:right w:val="none" w:sz="0" w:space="0" w:color="auto"/>
          </w:divBdr>
        </w:div>
        <w:div w:id="1218669076">
          <w:marLeft w:val="640"/>
          <w:marRight w:val="0"/>
          <w:marTop w:val="0"/>
          <w:marBottom w:val="0"/>
          <w:divBdr>
            <w:top w:val="none" w:sz="0" w:space="0" w:color="auto"/>
            <w:left w:val="none" w:sz="0" w:space="0" w:color="auto"/>
            <w:bottom w:val="none" w:sz="0" w:space="0" w:color="auto"/>
            <w:right w:val="none" w:sz="0" w:space="0" w:color="auto"/>
          </w:divBdr>
        </w:div>
        <w:div w:id="1076979593">
          <w:marLeft w:val="640"/>
          <w:marRight w:val="0"/>
          <w:marTop w:val="0"/>
          <w:marBottom w:val="0"/>
          <w:divBdr>
            <w:top w:val="none" w:sz="0" w:space="0" w:color="auto"/>
            <w:left w:val="none" w:sz="0" w:space="0" w:color="auto"/>
            <w:bottom w:val="none" w:sz="0" w:space="0" w:color="auto"/>
            <w:right w:val="none" w:sz="0" w:space="0" w:color="auto"/>
          </w:divBdr>
        </w:div>
        <w:div w:id="256906426">
          <w:marLeft w:val="640"/>
          <w:marRight w:val="0"/>
          <w:marTop w:val="0"/>
          <w:marBottom w:val="0"/>
          <w:divBdr>
            <w:top w:val="none" w:sz="0" w:space="0" w:color="auto"/>
            <w:left w:val="none" w:sz="0" w:space="0" w:color="auto"/>
            <w:bottom w:val="none" w:sz="0" w:space="0" w:color="auto"/>
            <w:right w:val="none" w:sz="0" w:space="0" w:color="auto"/>
          </w:divBdr>
        </w:div>
        <w:div w:id="692533673">
          <w:marLeft w:val="640"/>
          <w:marRight w:val="0"/>
          <w:marTop w:val="0"/>
          <w:marBottom w:val="0"/>
          <w:divBdr>
            <w:top w:val="none" w:sz="0" w:space="0" w:color="auto"/>
            <w:left w:val="none" w:sz="0" w:space="0" w:color="auto"/>
            <w:bottom w:val="none" w:sz="0" w:space="0" w:color="auto"/>
            <w:right w:val="none" w:sz="0" w:space="0" w:color="auto"/>
          </w:divBdr>
        </w:div>
        <w:div w:id="1176699390">
          <w:marLeft w:val="640"/>
          <w:marRight w:val="0"/>
          <w:marTop w:val="0"/>
          <w:marBottom w:val="0"/>
          <w:divBdr>
            <w:top w:val="none" w:sz="0" w:space="0" w:color="auto"/>
            <w:left w:val="none" w:sz="0" w:space="0" w:color="auto"/>
            <w:bottom w:val="none" w:sz="0" w:space="0" w:color="auto"/>
            <w:right w:val="none" w:sz="0" w:space="0" w:color="auto"/>
          </w:divBdr>
        </w:div>
        <w:div w:id="1993755384">
          <w:marLeft w:val="640"/>
          <w:marRight w:val="0"/>
          <w:marTop w:val="0"/>
          <w:marBottom w:val="0"/>
          <w:divBdr>
            <w:top w:val="none" w:sz="0" w:space="0" w:color="auto"/>
            <w:left w:val="none" w:sz="0" w:space="0" w:color="auto"/>
            <w:bottom w:val="none" w:sz="0" w:space="0" w:color="auto"/>
            <w:right w:val="none" w:sz="0" w:space="0" w:color="auto"/>
          </w:divBdr>
        </w:div>
        <w:div w:id="228393100">
          <w:marLeft w:val="640"/>
          <w:marRight w:val="0"/>
          <w:marTop w:val="0"/>
          <w:marBottom w:val="0"/>
          <w:divBdr>
            <w:top w:val="none" w:sz="0" w:space="0" w:color="auto"/>
            <w:left w:val="none" w:sz="0" w:space="0" w:color="auto"/>
            <w:bottom w:val="none" w:sz="0" w:space="0" w:color="auto"/>
            <w:right w:val="none" w:sz="0" w:space="0" w:color="auto"/>
          </w:divBdr>
        </w:div>
        <w:div w:id="1516921691">
          <w:marLeft w:val="640"/>
          <w:marRight w:val="0"/>
          <w:marTop w:val="0"/>
          <w:marBottom w:val="0"/>
          <w:divBdr>
            <w:top w:val="none" w:sz="0" w:space="0" w:color="auto"/>
            <w:left w:val="none" w:sz="0" w:space="0" w:color="auto"/>
            <w:bottom w:val="none" w:sz="0" w:space="0" w:color="auto"/>
            <w:right w:val="none" w:sz="0" w:space="0" w:color="auto"/>
          </w:divBdr>
        </w:div>
        <w:div w:id="1988699322">
          <w:marLeft w:val="640"/>
          <w:marRight w:val="0"/>
          <w:marTop w:val="0"/>
          <w:marBottom w:val="0"/>
          <w:divBdr>
            <w:top w:val="none" w:sz="0" w:space="0" w:color="auto"/>
            <w:left w:val="none" w:sz="0" w:space="0" w:color="auto"/>
            <w:bottom w:val="none" w:sz="0" w:space="0" w:color="auto"/>
            <w:right w:val="none" w:sz="0" w:space="0" w:color="auto"/>
          </w:divBdr>
        </w:div>
        <w:div w:id="1779443764">
          <w:marLeft w:val="640"/>
          <w:marRight w:val="0"/>
          <w:marTop w:val="0"/>
          <w:marBottom w:val="0"/>
          <w:divBdr>
            <w:top w:val="none" w:sz="0" w:space="0" w:color="auto"/>
            <w:left w:val="none" w:sz="0" w:space="0" w:color="auto"/>
            <w:bottom w:val="none" w:sz="0" w:space="0" w:color="auto"/>
            <w:right w:val="none" w:sz="0" w:space="0" w:color="auto"/>
          </w:divBdr>
        </w:div>
        <w:div w:id="1884100097">
          <w:marLeft w:val="640"/>
          <w:marRight w:val="0"/>
          <w:marTop w:val="0"/>
          <w:marBottom w:val="0"/>
          <w:divBdr>
            <w:top w:val="none" w:sz="0" w:space="0" w:color="auto"/>
            <w:left w:val="none" w:sz="0" w:space="0" w:color="auto"/>
            <w:bottom w:val="none" w:sz="0" w:space="0" w:color="auto"/>
            <w:right w:val="none" w:sz="0" w:space="0" w:color="auto"/>
          </w:divBdr>
        </w:div>
        <w:div w:id="374551061">
          <w:marLeft w:val="640"/>
          <w:marRight w:val="0"/>
          <w:marTop w:val="0"/>
          <w:marBottom w:val="0"/>
          <w:divBdr>
            <w:top w:val="none" w:sz="0" w:space="0" w:color="auto"/>
            <w:left w:val="none" w:sz="0" w:space="0" w:color="auto"/>
            <w:bottom w:val="none" w:sz="0" w:space="0" w:color="auto"/>
            <w:right w:val="none" w:sz="0" w:space="0" w:color="auto"/>
          </w:divBdr>
        </w:div>
        <w:div w:id="358362246">
          <w:marLeft w:val="640"/>
          <w:marRight w:val="0"/>
          <w:marTop w:val="0"/>
          <w:marBottom w:val="0"/>
          <w:divBdr>
            <w:top w:val="none" w:sz="0" w:space="0" w:color="auto"/>
            <w:left w:val="none" w:sz="0" w:space="0" w:color="auto"/>
            <w:bottom w:val="none" w:sz="0" w:space="0" w:color="auto"/>
            <w:right w:val="none" w:sz="0" w:space="0" w:color="auto"/>
          </w:divBdr>
        </w:div>
        <w:div w:id="2074966962">
          <w:marLeft w:val="640"/>
          <w:marRight w:val="0"/>
          <w:marTop w:val="0"/>
          <w:marBottom w:val="0"/>
          <w:divBdr>
            <w:top w:val="none" w:sz="0" w:space="0" w:color="auto"/>
            <w:left w:val="none" w:sz="0" w:space="0" w:color="auto"/>
            <w:bottom w:val="none" w:sz="0" w:space="0" w:color="auto"/>
            <w:right w:val="none" w:sz="0" w:space="0" w:color="auto"/>
          </w:divBdr>
        </w:div>
        <w:div w:id="100532468">
          <w:marLeft w:val="640"/>
          <w:marRight w:val="0"/>
          <w:marTop w:val="0"/>
          <w:marBottom w:val="0"/>
          <w:divBdr>
            <w:top w:val="none" w:sz="0" w:space="0" w:color="auto"/>
            <w:left w:val="none" w:sz="0" w:space="0" w:color="auto"/>
            <w:bottom w:val="none" w:sz="0" w:space="0" w:color="auto"/>
            <w:right w:val="none" w:sz="0" w:space="0" w:color="auto"/>
          </w:divBdr>
        </w:div>
        <w:div w:id="290944948">
          <w:marLeft w:val="640"/>
          <w:marRight w:val="0"/>
          <w:marTop w:val="0"/>
          <w:marBottom w:val="0"/>
          <w:divBdr>
            <w:top w:val="none" w:sz="0" w:space="0" w:color="auto"/>
            <w:left w:val="none" w:sz="0" w:space="0" w:color="auto"/>
            <w:bottom w:val="none" w:sz="0" w:space="0" w:color="auto"/>
            <w:right w:val="none" w:sz="0" w:space="0" w:color="auto"/>
          </w:divBdr>
        </w:div>
        <w:div w:id="914707572">
          <w:marLeft w:val="640"/>
          <w:marRight w:val="0"/>
          <w:marTop w:val="0"/>
          <w:marBottom w:val="0"/>
          <w:divBdr>
            <w:top w:val="none" w:sz="0" w:space="0" w:color="auto"/>
            <w:left w:val="none" w:sz="0" w:space="0" w:color="auto"/>
            <w:bottom w:val="none" w:sz="0" w:space="0" w:color="auto"/>
            <w:right w:val="none" w:sz="0" w:space="0" w:color="auto"/>
          </w:divBdr>
        </w:div>
        <w:div w:id="836843054">
          <w:marLeft w:val="640"/>
          <w:marRight w:val="0"/>
          <w:marTop w:val="0"/>
          <w:marBottom w:val="0"/>
          <w:divBdr>
            <w:top w:val="none" w:sz="0" w:space="0" w:color="auto"/>
            <w:left w:val="none" w:sz="0" w:space="0" w:color="auto"/>
            <w:bottom w:val="none" w:sz="0" w:space="0" w:color="auto"/>
            <w:right w:val="none" w:sz="0" w:space="0" w:color="auto"/>
          </w:divBdr>
        </w:div>
        <w:div w:id="1050568663">
          <w:marLeft w:val="640"/>
          <w:marRight w:val="0"/>
          <w:marTop w:val="0"/>
          <w:marBottom w:val="0"/>
          <w:divBdr>
            <w:top w:val="none" w:sz="0" w:space="0" w:color="auto"/>
            <w:left w:val="none" w:sz="0" w:space="0" w:color="auto"/>
            <w:bottom w:val="none" w:sz="0" w:space="0" w:color="auto"/>
            <w:right w:val="none" w:sz="0" w:space="0" w:color="auto"/>
          </w:divBdr>
        </w:div>
        <w:div w:id="1669596268">
          <w:marLeft w:val="640"/>
          <w:marRight w:val="0"/>
          <w:marTop w:val="0"/>
          <w:marBottom w:val="0"/>
          <w:divBdr>
            <w:top w:val="none" w:sz="0" w:space="0" w:color="auto"/>
            <w:left w:val="none" w:sz="0" w:space="0" w:color="auto"/>
            <w:bottom w:val="none" w:sz="0" w:space="0" w:color="auto"/>
            <w:right w:val="none" w:sz="0" w:space="0" w:color="auto"/>
          </w:divBdr>
        </w:div>
        <w:div w:id="1292320816">
          <w:marLeft w:val="640"/>
          <w:marRight w:val="0"/>
          <w:marTop w:val="0"/>
          <w:marBottom w:val="0"/>
          <w:divBdr>
            <w:top w:val="none" w:sz="0" w:space="0" w:color="auto"/>
            <w:left w:val="none" w:sz="0" w:space="0" w:color="auto"/>
            <w:bottom w:val="none" w:sz="0" w:space="0" w:color="auto"/>
            <w:right w:val="none" w:sz="0" w:space="0" w:color="auto"/>
          </w:divBdr>
        </w:div>
        <w:div w:id="1097364385">
          <w:marLeft w:val="640"/>
          <w:marRight w:val="0"/>
          <w:marTop w:val="0"/>
          <w:marBottom w:val="0"/>
          <w:divBdr>
            <w:top w:val="none" w:sz="0" w:space="0" w:color="auto"/>
            <w:left w:val="none" w:sz="0" w:space="0" w:color="auto"/>
            <w:bottom w:val="none" w:sz="0" w:space="0" w:color="auto"/>
            <w:right w:val="none" w:sz="0" w:space="0" w:color="auto"/>
          </w:divBdr>
        </w:div>
        <w:div w:id="645672339">
          <w:marLeft w:val="640"/>
          <w:marRight w:val="0"/>
          <w:marTop w:val="0"/>
          <w:marBottom w:val="0"/>
          <w:divBdr>
            <w:top w:val="none" w:sz="0" w:space="0" w:color="auto"/>
            <w:left w:val="none" w:sz="0" w:space="0" w:color="auto"/>
            <w:bottom w:val="none" w:sz="0" w:space="0" w:color="auto"/>
            <w:right w:val="none" w:sz="0" w:space="0" w:color="auto"/>
          </w:divBdr>
        </w:div>
        <w:div w:id="1013142100">
          <w:marLeft w:val="640"/>
          <w:marRight w:val="0"/>
          <w:marTop w:val="0"/>
          <w:marBottom w:val="0"/>
          <w:divBdr>
            <w:top w:val="none" w:sz="0" w:space="0" w:color="auto"/>
            <w:left w:val="none" w:sz="0" w:space="0" w:color="auto"/>
            <w:bottom w:val="none" w:sz="0" w:space="0" w:color="auto"/>
            <w:right w:val="none" w:sz="0" w:space="0" w:color="auto"/>
          </w:divBdr>
        </w:div>
        <w:div w:id="2100249876">
          <w:marLeft w:val="640"/>
          <w:marRight w:val="0"/>
          <w:marTop w:val="0"/>
          <w:marBottom w:val="0"/>
          <w:divBdr>
            <w:top w:val="none" w:sz="0" w:space="0" w:color="auto"/>
            <w:left w:val="none" w:sz="0" w:space="0" w:color="auto"/>
            <w:bottom w:val="none" w:sz="0" w:space="0" w:color="auto"/>
            <w:right w:val="none" w:sz="0" w:space="0" w:color="auto"/>
          </w:divBdr>
        </w:div>
        <w:div w:id="1979073046">
          <w:marLeft w:val="640"/>
          <w:marRight w:val="0"/>
          <w:marTop w:val="0"/>
          <w:marBottom w:val="0"/>
          <w:divBdr>
            <w:top w:val="none" w:sz="0" w:space="0" w:color="auto"/>
            <w:left w:val="none" w:sz="0" w:space="0" w:color="auto"/>
            <w:bottom w:val="none" w:sz="0" w:space="0" w:color="auto"/>
            <w:right w:val="none" w:sz="0" w:space="0" w:color="auto"/>
          </w:divBdr>
        </w:div>
        <w:div w:id="1201170513">
          <w:marLeft w:val="640"/>
          <w:marRight w:val="0"/>
          <w:marTop w:val="0"/>
          <w:marBottom w:val="0"/>
          <w:divBdr>
            <w:top w:val="none" w:sz="0" w:space="0" w:color="auto"/>
            <w:left w:val="none" w:sz="0" w:space="0" w:color="auto"/>
            <w:bottom w:val="none" w:sz="0" w:space="0" w:color="auto"/>
            <w:right w:val="none" w:sz="0" w:space="0" w:color="auto"/>
          </w:divBdr>
        </w:div>
        <w:div w:id="2119836557">
          <w:marLeft w:val="640"/>
          <w:marRight w:val="0"/>
          <w:marTop w:val="0"/>
          <w:marBottom w:val="0"/>
          <w:divBdr>
            <w:top w:val="none" w:sz="0" w:space="0" w:color="auto"/>
            <w:left w:val="none" w:sz="0" w:space="0" w:color="auto"/>
            <w:bottom w:val="none" w:sz="0" w:space="0" w:color="auto"/>
            <w:right w:val="none" w:sz="0" w:space="0" w:color="auto"/>
          </w:divBdr>
        </w:div>
        <w:div w:id="1202355767">
          <w:marLeft w:val="640"/>
          <w:marRight w:val="0"/>
          <w:marTop w:val="0"/>
          <w:marBottom w:val="0"/>
          <w:divBdr>
            <w:top w:val="none" w:sz="0" w:space="0" w:color="auto"/>
            <w:left w:val="none" w:sz="0" w:space="0" w:color="auto"/>
            <w:bottom w:val="none" w:sz="0" w:space="0" w:color="auto"/>
            <w:right w:val="none" w:sz="0" w:space="0" w:color="auto"/>
          </w:divBdr>
        </w:div>
        <w:div w:id="1564951606">
          <w:marLeft w:val="640"/>
          <w:marRight w:val="0"/>
          <w:marTop w:val="0"/>
          <w:marBottom w:val="0"/>
          <w:divBdr>
            <w:top w:val="none" w:sz="0" w:space="0" w:color="auto"/>
            <w:left w:val="none" w:sz="0" w:space="0" w:color="auto"/>
            <w:bottom w:val="none" w:sz="0" w:space="0" w:color="auto"/>
            <w:right w:val="none" w:sz="0" w:space="0" w:color="auto"/>
          </w:divBdr>
        </w:div>
        <w:div w:id="1035426027">
          <w:marLeft w:val="640"/>
          <w:marRight w:val="0"/>
          <w:marTop w:val="0"/>
          <w:marBottom w:val="0"/>
          <w:divBdr>
            <w:top w:val="none" w:sz="0" w:space="0" w:color="auto"/>
            <w:left w:val="none" w:sz="0" w:space="0" w:color="auto"/>
            <w:bottom w:val="none" w:sz="0" w:space="0" w:color="auto"/>
            <w:right w:val="none" w:sz="0" w:space="0" w:color="auto"/>
          </w:divBdr>
        </w:div>
        <w:div w:id="2006932122">
          <w:marLeft w:val="640"/>
          <w:marRight w:val="0"/>
          <w:marTop w:val="0"/>
          <w:marBottom w:val="0"/>
          <w:divBdr>
            <w:top w:val="none" w:sz="0" w:space="0" w:color="auto"/>
            <w:left w:val="none" w:sz="0" w:space="0" w:color="auto"/>
            <w:bottom w:val="none" w:sz="0" w:space="0" w:color="auto"/>
            <w:right w:val="none" w:sz="0" w:space="0" w:color="auto"/>
          </w:divBdr>
        </w:div>
        <w:div w:id="2012641555">
          <w:marLeft w:val="640"/>
          <w:marRight w:val="0"/>
          <w:marTop w:val="0"/>
          <w:marBottom w:val="0"/>
          <w:divBdr>
            <w:top w:val="none" w:sz="0" w:space="0" w:color="auto"/>
            <w:left w:val="none" w:sz="0" w:space="0" w:color="auto"/>
            <w:bottom w:val="none" w:sz="0" w:space="0" w:color="auto"/>
            <w:right w:val="none" w:sz="0" w:space="0" w:color="auto"/>
          </w:divBdr>
        </w:div>
        <w:div w:id="834807812">
          <w:marLeft w:val="640"/>
          <w:marRight w:val="0"/>
          <w:marTop w:val="0"/>
          <w:marBottom w:val="0"/>
          <w:divBdr>
            <w:top w:val="none" w:sz="0" w:space="0" w:color="auto"/>
            <w:left w:val="none" w:sz="0" w:space="0" w:color="auto"/>
            <w:bottom w:val="none" w:sz="0" w:space="0" w:color="auto"/>
            <w:right w:val="none" w:sz="0" w:space="0" w:color="auto"/>
          </w:divBdr>
        </w:div>
        <w:div w:id="120997629">
          <w:marLeft w:val="640"/>
          <w:marRight w:val="0"/>
          <w:marTop w:val="0"/>
          <w:marBottom w:val="0"/>
          <w:divBdr>
            <w:top w:val="none" w:sz="0" w:space="0" w:color="auto"/>
            <w:left w:val="none" w:sz="0" w:space="0" w:color="auto"/>
            <w:bottom w:val="none" w:sz="0" w:space="0" w:color="auto"/>
            <w:right w:val="none" w:sz="0" w:space="0" w:color="auto"/>
          </w:divBdr>
        </w:div>
        <w:div w:id="1325545783">
          <w:marLeft w:val="640"/>
          <w:marRight w:val="0"/>
          <w:marTop w:val="0"/>
          <w:marBottom w:val="0"/>
          <w:divBdr>
            <w:top w:val="none" w:sz="0" w:space="0" w:color="auto"/>
            <w:left w:val="none" w:sz="0" w:space="0" w:color="auto"/>
            <w:bottom w:val="none" w:sz="0" w:space="0" w:color="auto"/>
            <w:right w:val="none" w:sz="0" w:space="0" w:color="auto"/>
          </w:divBdr>
        </w:div>
        <w:div w:id="97607826">
          <w:marLeft w:val="640"/>
          <w:marRight w:val="0"/>
          <w:marTop w:val="0"/>
          <w:marBottom w:val="0"/>
          <w:divBdr>
            <w:top w:val="none" w:sz="0" w:space="0" w:color="auto"/>
            <w:left w:val="none" w:sz="0" w:space="0" w:color="auto"/>
            <w:bottom w:val="none" w:sz="0" w:space="0" w:color="auto"/>
            <w:right w:val="none" w:sz="0" w:space="0" w:color="auto"/>
          </w:divBdr>
        </w:div>
        <w:div w:id="726995975">
          <w:marLeft w:val="640"/>
          <w:marRight w:val="0"/>
          <w:marTop w:val="0"/>
          <w:marBottom w:val="0"/>
          <w:divBdr>
            <w:top w:val="none" w:sz="0" w:space="0" w:color="auto"/>
            <w:left w:val="none" w:sz="0" w:space="0" w:color="auto"/>
            <w:bottom w:val="none" w:sz="0" w:space="0" w:color="auto"/>
            <w:right w:val="none" w:sz="0" w:space="0" w:color="auto"/>
          </w:divBdr>
        </w:div>
        <w:div w:id="1277560170">
          <w:marLeft w:val="640"/>
          <w:marRight w:val="0"/>
          <w:marTop w:val="0"/>
          <w:marBottom w:val="0"/>
          <w:divBdr>
            <w:top w:val="none" w:sz="0" w:space="0" w:color="auto"/>
            <w:left w:val="none" w:sz="0" w:space="0" w:color="auto"/>
            <w:bottom w:val="none" w:sz="0" w:space="0" w:color="auto"/>
            <w:right w:val="none" w:sz="0" w:space="0" w:color="auto"/>
          </w:divBdr>
        </w:div>
        <w:div w:id="1263034643">
          <w:marLeft w:val="640"/>
          <w:marRight w:val="0"/>
          <w:marTop w:val="0"/>
          <w:marBottom w:val="0"/>
          <w:divBdr>
            <w:top w:val="none" w:sz="0" w:space="0" w:color="auto"/>
            <w:left w:val="none" w:sz="0" w:space="0" w:color="auto"/>
            <w:bottom w:val="none" w:sz="0" w:space="0" w:color="auto"/>
            <w:right w:val="none" w:sz="0" w:space="0" w:color="auto"/>
          </w:divBdr>
        </w:div>
        <w:div w:id="916013872">
          <w:marLeft w:val="640"/>
          <w:marRight w:val="0"/>
          <w:marTop w:val="0"/>
          <w:marBottom w:val="0"/>
          <w:divBdr>
            <w:top w:val="none" w:sz="0" w:space="0" w:color="auto"/>
            <w:left w:val="none" w:sz="0" w:space="0" w:color="auto"/>
            <w:bottom w:val="none" w:sz="0" w:space="0" w:color="auto"/>
            <w:right w:val="none" w:sz="0" w:space="0" w:color="auto"/>
          </w:divBdr>
        </w:div>
        <w:div w:id="531529490">
          <w:marLeft w:val="640"/>
          <w:marRight w:val="0"/>
          <w:marTop w:val="0"/>
          <w:marBottom w:val="0"/>
          <w:divBdr>
            <w:top w:val="none" w:sz="0" w:space="0" w:color="auto"/>
            <w:left w:val="none" w:sz="0" w:space="0" w:color="auto"/>
            <w:bottom w:val="none" w:sz="0" w:space="0" w:color="auto"/>
            <w:right w:val="none" w:sz="0" w:space="0" w:color="auto"/>
          </w:divBdr>
        </w:div>
        <w:div w:id="1165633115">
          <w:marLeft w:val="640"/>
          <w:marRight w:val="0"/>
          <w:marTop w:val="0"/>
          <w:marBottom w:val="0"/>
          <w:divBdr>
            <w:top w:val="none" w:sz="0" w:space="0" w:color="auto"/>
            <w:left w:val="none" w:sz="0" w:space="0" w:color="auto"/>
            <w:bottom w:val="none" w:sz="0" w:space="0" w:color="auto"/>
            <w:right w:val="none" w:sz="0" w:space="0" w:color="auto"/>
          </w:divBdr>
        </w:div>
        <w:div w:id="324281202">
          <w:marLeft w:val="640"/>
          <w:marRight w:val="0"/>
          <w:marTop w:val="0"/>
          <w:marBottom w:val="0"/>
          <w:divBdr>
            <w:top w:val="none" w:sz="0" w:space="0" w:color="auto"/>
            <w:left w:val="none" w:sz="0" w:space="0" w:color="auto"/>
            <w:bottom w:val="none" w:sz="0" w:space="0" w:color="auto"/>
            <w:right w:val="none" w:sz="0" w:space="0" w:color="auto"/>
          </w:divBdr>
        </w:div>
        <w:div w:id="1099566551">
          <w:marLeft w:val="640"/>
          <w:marRight w:val="0"/>
          <w:marTop w:val="0"/>
          <w:marBottom w:val="0"/>
          <w:divBdr>
            <w:top w:val="none" w:sz="0" w:space="0" w:color="auto"/>
            <w:left w:val="none" w:sz="0" w:space="0" w:color="auto"/>
            <w:bottom w:val="none" w:sz="0" w:space="0" w:color="auto"/>
            <w:right w:val="none" w:sz="0" w:space="0" w:color="auto"/>
          </w:divBdr>
        </w:div>
        <w:div w:id="1274048046">
          <w:marLeft w:val="640"/>
          <w:marRight w:val="0"/>
          <w:marTop w:val="0"/>
          <w:marBottom w:val="0"/>
          <w:divBdr>
            <w:top w:val="none" w:sz="0" w:space="0" w:color="auto"/>
            <w:left w:val="none" w:sz="0" w:space="0" w:color="auto"/>
            <w:bottom w:val="none" w:sz="0" w:space="0" w:color="auto"/>
            <w:right w:val="none" w:sz="0" w:space="0" w:color="auto"/>
          </w:divBdr>
        </w:div>
        <w:div w:id="101075111">
          <w:marLeft w:val="640"/>
          <w:marRight w:val="0"/>
          <w:marTop w:val="0"/>
          <w:marBottom w:val="0"/>
          <w:divBdr>
            <w:top w:val="none" w:sz="0" w:space="0" w:color="auto"/>
            <w:left w:val="none" w:sz="0" w:space="0" w:color="auto"/>
            <w:bottom w:val="none" w:sz="0" w:space="0" w:color="auto"/>
            <w:right w:val="none" w:sz="0" w:space="0" w:color="auto"/>
          </w:divBdr>
        </w:div>
        <w:div w:id="2048679775">
          <w:marLeft w:val="640"/>
          <w:marRight w:val="0"/>
          <w:marTop w:val="0"/>
          <w:marBottom w:val="0"/>
          <w:divBdr>
            <w:top w:val="none" w:sz="0" w:space="0" w:color="auto"/>
            <w:left w:val="none" w:sz="0" w:space="0" w:color="auto"/>
            <w:bottom w:val="none" w:sz="0" w:space="0" w:color="auto"/>
            <w:right w:val="none" w:sz="0" w:space="0" w:color="auto"/>
          </w:divBdr>
        </w:div>
        <w:div w:id="77217488">
          <w:marLeft w:val="640"/>
          <w:marRight w:val="0"/>
          <w:marTop w:val="0"/>
          <w:marBottom w:val="0"/>
          <w:divBdr>
            <w:top w:val="none" w:sz="0" w:space="0" w:color="auto"/>
            <w:left w:val="none" w:sz="0" w:space="0" w:color="auto"/>
            <w:bottom w:val="none" w:sz="0" w:space="0" w:color="auto"/>
            <w:right w:val="none" w:sz="0" w:space="0" w:color="auto"/>
          </w:divBdr>
        </w:div>
        <w:div w:id="1260135887">
          <w:marLeft w:val="640"/>
          <w:marRight w:val="0"/>
          <w:marTop w:val="0"/>
          <w:marBottom w:val="0"/>
          <w:divBdr>
            <w:top w:val="none" w:sz="0" w:space="0" w:color="auto"/>
            <w:left w:val="none" w:sz="0" w:space="0" w:color="auto"/>
            <w:bottom w:val="none" w:sz="0" w:space="0" w:color="auto"/>
            <w:right w:val="none" w:sz="0" w:space="0" w:color="auto"/>
          </w:divBdr>
        </w:div>
        <w:div w:id="1762752743">
          <w:marLeft w:val="640"/>
          <w:marRight w:val="0"/>
          <w:marTop w:val="0"/>
          <w:marBottom w:val="0"/>
          <w:divBdr>
            <w:top w:val="none" w:sz="0" w:space="0" w:color="auto"/>
            <w:left w:val="none" w:sz="0" w:space="0" w:color="auto"/>
            <w:bottom w:val="none" w:sz="0" w:space="0" w:color="auto"/>
            <w:right w:val="none" w:sz="0" w:space="0" w:color="auto"/>
          </w:divBdr>
        </w:div>
        <w:div w:id="1753314445">
          <w:marLeft w:val="640"/>
          <w:marRight w:val="0"/>
          <w:marTop w:val="0"/>
          <w:marBottom w:val="0"/>
          <w:divBdr>
            <w:top w:val="none" w:sz="0" w:space="0" w:color="auto"/>
            <w:left w:val="none" w:sz="0" w:space="0" w:color="auto"/>
            <w:bottom w:val="none" w:sz="0" w:space="0" w:color="auto"/>
            <w:right w:val="none" w:sz="0" w:space="0" w:color="auto"/>
          </w:divBdr>
        </w:div>
        <w:div w:id="1927378775">
          <w:marLeft w:val="640"/>
          <w:marRight w:val="0"/>
          <w:marTop w:val="0"/>
          <w:marBottom w:val="0"/>
          <w:divBdr>
            <w:top w:val="none" w:sz="0" w:space="0" w:color="auto"/>
            <w:left w:val="none" w:sz="0" w:space="0" w:color="auto"/>
            <w:bottom w:val="none" w:sz="0" w:space="0" w:color="auto"/>
            <w:right w:val="none" w:sz="0" w:space="0" w:color="auto"/>
          </w:divBdr>
        </w:div>
        <w:div w:id="1839153787">
          <w:marLeft w:val="640"/>
          <w:marRight w:val="0"/>
          <w:marTop w:val="0"/>
          <w:marBottom w:val="0"/>
          <w:divBdr>
            <w:top w:val="none" w:sz="0" w:space="0" w:color="auto"/>
            <w:left w:val="none" w:sz="0" w:space="0" w:color="auto"/>
            <w:bottom w:val="none" w:sz="0" w:space="0" w:color="auto"/>
            <w:right w:val="none" w:sz="0" w:space="0" w:color="auto"/>
          </w:divBdr>
        </w:div>
        <w:div w:id="1880512728">
          <w:marLeft w:val="640"/>
          <w:marRight w:val="0"/>
          <w:marTop w:val="0"/>
          <w:marBottom w:val="0"/>
          <w:divBdr>
            <w:top w:val="none" w:sz="0" w:space="0" w:color="auto"/>
            <w:left w:val="none" w:sz="0" w:space="0" w:color="auto"/>
            <w:bottom w:val="none" w:sz="0" w:space="0" w:color="auto"/>
            <w:right w:val="none" w:sz="0" w:space="0" w:color="auto"/>
          </w:divBdr>
        </w:div>
        <w:div w:id="1005090242">
          <w:marLeft w:val="640"/>
          <w:marRight w:val="0"/>
          <w:marTop w:val="0"/>
          <w:marBottom w:val="0"/>
          <w:divBdr>
            <w:top w:val="none" w:sz="0" w:space="0" w:color="auto"/>
            <w:left w:val="none" w:sz="0" w:space="0" w:color="auto"/>
            <w:bottom w:val="none" w:sz="0" w:space="0" w:color="auto"/>
            <w:right w:val="none" w:sz="0" w:space="0" w:color="auto"/>
          </w:divBdr>
        </w:div>
        <w:div w:id="161819280">
          <w:marLeft w:val="640"/>
          <w:marRight w:val="0"/>
          <w:marTop w:val="0"/>
          <w:marBottom w:val="0"/>
          <w:divBdr>
            <w:top w:val="none" w:sz="0" w:space="0" w:color="auto"/>
            <w:left w:val="none" w:sz="0" w:space="0" w:color="auto"/>
            <w:bottom w:val="none" w:sz="0" w:space="0" w:color="auto"/>
            <w:right w:val="none" w:sz="0" w:space="0" w:color="auto"/>
          </w:divBdr>
        </w:div>
        <w:div w:id="98138307">
          <w:marLeft w:val="640"/>
          <w:marRight w:val="0"/>
          <w:marTop w:val="0"/>
          <w:marBottom w:val="0"/>
          <w:divBdr>
            <w:top w:val="none" w:sz="0" w:space="0" w:color="auto"/>
            <w:left w:val="none" w:sz="0" w:space="0" w:color="auto"/>
            <w:bottom w:val="none" w:sz="0" w:space="0" w:color="auto"/>
            <w:right w:val="none" w:sz="0" w:space="0" w:color="auto"/>
          </w:divBdr>
        </w:div>
        <w:div w:id="1221554769">
          <w:marLeft w:val="640"/>
          <w:marRight w:val="0"/>
          <w:marTop w:val="0"/>
          <w:marBottom w:val="0"/>
          <w:divBdr>
            <w:top w:val="none" w:sz="0" w:space="0" w:color="auto"/>
            <w:left w:val="none" w:sz="0" w:space="0" w:color="auto"/>
            <w:bottom w:val="none" w:sz="0" w:space="0" w:color="auto"/>
            <w:right w:val="none" w:sz="0" w:space="0" w:color="auto"/>
          </w:divBdr>
        </w:div>
        <w:div w:id="148062173">
          <w:marLeft w:val="640"/>
          <w:marRight w:val="0"/>
          <w:marTop w:val="0"/>
          <w:marBottom w:val="0"/>
          <w:divBdr>
            <w:top w:val="none" w:sz="0" w:space="0" w:color="auto"/>
            <w:left w:val="none" w:sz="0" w:space="0" w:color="auto"/>
            <w:bottom w:val="none" w:sz="0" w:space="0" w:color="auto"/>
            <w:right w:val="none" w:sz="0" w:space="0" w:color="auto"/>
          </w:divBdr>
        </w:div>
        <w:div w:id="270356420">
          <w:marLeft w:val="640"/>
          <w:marRight w:val="0"/>
          <w:marTop w:val="0"/>
          <w:marBottom w:val="0"/>
          <w:divBdr>
            <w:top w:val="none" w:sz="0" w:space="0" w:color="auto"/>
            <w:left w:val="none" w:sz="0" w:space="0" w:color="auto"/>
            <w:bottom w:val="none" w:sz="0" w:space="0" w:color="auto"/>
            <w:right w:val="none" w:sz="0" w:space="0" w:color="auto"/>
          </w:divBdr>
        </w:div>
        <w:div w:id="1186822328">
          <w:marLeft w:val="640"/>
          <w:marRight w:val="0"/>
          <w:marTop w:val="0"/>
          <w:marBottom w:val="0"/>
          <w:divBdr>
            <w:top w:val="none" w:sz="0" w:space="0" w:color="auto"/>
            <w:left w:val="none" w:sz="0" w:space="0" w:color="auto"/>
            <w:bottom w:val="none" w:sz="0" w:space="0" w:color="auto"/>
            <w:right w:val="none" w:sz="0" w:space="0" w:color="auto"/>
          </w:divBdr>
        </w:div>
        <w:div w:id="1827211443">
          <w:marLeft w:val="640"/>
          <w:marRight w:val="0"/>
          <w:marTop w:val="0"/>
          <w:marBottom w:val="0"/>
          <w:divBdr>
            <w:top w:val="none" w:sz="0" w:space="0" w:color="auto"/>
            <w:left w:val="none" w:sz="0" w:space="0" w:color="auto"/>
            <w:bottom w:val="none" w:sz="0" w:space="0" w:color="auto"/>
            <w:right w:val="none" w:sz="0" w:space="0" w:color="auto"/>
          </w:divBdr>
        </w:div>
        <w:div w:id="68577726">
          <w:marLeft w:val="640"/>
          <w:marRight w:val="0"/>
          <w:marTop w:val="0"/>
          <w:marBottom w:val="0"/>
          <w:divBdr>
            <w:top w:val="none" w:sz="0" w:space="0" w:color="auto"/>
            <w:left w:val="none" w:sz="0" w:space="0" w:color="auto"/>
            <w:bottom w:val="none" w:sz="0" w:space="0" w:color="auto"/>
            <w:right w:val="none" w:sz="0" w:space="0" w:color="auto"/>
          </w:divBdr>
        </w:div>
        <w:div w:id="1595550835">
          <w:marLeft w:val="640"/>
          <w:marRight w:val="0"/>
          <w:marTop w:val="0"/>
          <w:marBottom w:val="0"/>
          <w:divBdr>
            <w:top w:val="none" w:sz="0" w:space="0" w:color="auto"/>
            <w:left w:val="none" w:sz="0" w:space="0" w:color="auto"/>
            <w:bottom w:val="none" w:sz="0" w:space="0" w:color="auto"/>
            <w:right w:val="none" w:sz="0" w:space="0" w:color="auto"/>
          </w:divBdr>
        </w:div>
        <w:div w:id="811826967">
          <w:marLeft w:val="640"/>
          <w:marRight w:val="0"/>
          <w:marTop w:val="0"/>
          <w:marBottom w:val="0"/>
          <w:divBdr>
            <w:top w:val="none" w:sz="0" w:space="0" w:color="auto"/>
            <w:left w:val="none" w:sz="0" w:space="0" w:color="auto"/>
            <w:bottom w:val="none" w:sz="0" w:space="0" w:color="auto"/>
            <w:right w:val="none" w:sz="0" w:space="0" w:color="auto"/>
          </w:divBdr>
        </w:div>
        <w:div w:id="1827741100">
          <w:marLeft w:val="640"/>
          <w:marRight w:val="0"/>
          <w:marTop w:val="0"/>
          <w:marBottom w:val="0"/>
          <w:divBdr>
            <w:top w:val="none" w:sz="0" w:space="0" w:color="auto"/>
            <w:left w:val="none" w:sz="0" w:space="0" w:color="auto"/>
            <w:bottom w:val="none" w:sz="0" w:space="0" w:color="auto"/>
            <w:right w:val="none" w:sz="0" w:space="0" w:color="auto"/>
          </w:divBdr>
        </w:div>
        <w:div w:id="572930509">
          <w:marLeft w:val="640"/>
          <w:marRight w:val="0"/>
          <w:marTop w:val="0"/>
          <w:marBottom w:val="0"/>
          <w:divBdr>
            <w:top w:val="none" w:sz="0" w:space="0" w:color="auto"/>
            <w:left w:val="none" w:sz="0" w:space="0" w:color="auto"/>
            <w:bottom w:val="none" w:sz="0" w:space="0" w:color="auto"/>
            <w:right w:val="none" w:sz="0" w:space="0" w:color="auto"/>
          </w:divBdr>
        </w:div>
        <w:div w:id="637999900">
          <w:marLeft w:val="640"/>
          <w:marRight w:val="0"/>
          <w:marTop w:val="0"/>
          <w:marBottom w:val="0"/>
          <w:divBdr>
            <w:top w:val="none" w:sz="0" w:space="0" w:color="auto"/>
            <w:left w:val="none" w:sz="0" w:space="0" w:color="auto"/>
            <w:bottom w:val="none" w:sz="0" w:space="0" w:color="auto"/>
            <w:right w:val="none" w:sz="0" w:space="0" w:color="auto"/>
          </w:divBdr>
        </w:div>
        <w:div w:id="1296983016">
          <w:marLeft w:val="640"/>
          <w:marRight w:val="0"/>
          <w:marTop w:val="0"/>
          <w:marBottom w:val="0"/>
          <w:divBdr>
            <w:top w:val="none" w:sz="0" w:space="0" w:color="auto"/>
            <w:left w:val="none" w:sz="0" w:space="0" w:color="auto"/>
            <w:bottom w:val="none" w:sz="0" w:space="0" w:color="auto"/>
            <w:right w:val="none" w:sz="0" w:space="0" w:color="auto"/>
          </w:divBdr>
        </w:div>
        <w:div w:id="89129132">
          <w:marLeft w:val="640"/>
          <w:marRight w:val="0"/>
          <w:marTop w:val="0"/>
          <w:marBottom w:val="0"/>
          <w:divBdr>
            <w:top w:val="none" w:sz="0" w:space="0" w:color="auto"/>
            <w:left w:val="none" w:sz="0" w:space="0" w:color="auto"/>
            <w:bottom w:val="none" w:sz="0" w:space="0" w:color="auto"/>
            <w:right w:val="none" w:sz="0" w:space="0" w:color="auto"/>
          </w:divBdr>
        </w:div>
        <w:div w:id="1728145028">
          <w:marLeft w:val="640"/>
          <w:marRight w:val="0"/>
          <w:marTop w:val="0"/>
          <w:marBottom w:val="0"/>
          <w:divBdr>
            <w:top w:val="none" w:sz="0" w:space="0" w:color="auto"/>
            <w:left w:val="none" w:sz="0" w:space="0" w:color="auto"/>
            <w:bottom w:val="none" w:sz="0" w:space="0" w:color="auto"/>
            <w:right w:val="none" w:sz="0" w:space="0" w:color="auto"/>
          </w:divBdr>
        </w:div>
        <w:div w:id="12535745">
          <w:marLeft w:val="640"/>
          <w:marRight w:val="0"/>
          <w:marTop w:val="0"/>
          <w:marBottom w:val="0"/>
          <w:divBdr>
            <w:top w:val="none" w:sz="0" w:space="0" w:color="auto"/>
            <w:left w:val="none" w:sz="0" w:space="0" w:color="auto"/>
            <w:bottom w:val="none" w:sz="0" w:space="0" w:color="auto"/>
            <w:right w:val="none" w:sz="0" w:space="0" w:color="auto"/>
          </w:divBdr>
        </w:div>
        <w:div w:id="71391642">
          <w:marLeft w:val="640"/>
          <w:marRight w:val="0"/>
          <w:marTop w:val="0"/>
          <w:marBottom w:val="0"/>
          <w:divBdr>
            <w:top w:val="none" w:sz="0" w:space="0" w:color="auto"/>
            <w:left w:val="none" w:sz="0" w:space="0" w:color="auto"/>
            <w:bottom w:val="none" w:sz="0" w:space="0" w:color="auto"/>
            <w:right w:val="none" w:sz="0" w:space="0" w:color="auto"/>
          </w:divBdr>
        </w:div>
        <w:div w:id="1399397757">
          <w:marLeft w:val="640"/>
          <w:marRight w:val="0"/>
          <w:marTop w:val="0"/>
          <w:marBottom w:val="0"/>
          <w:divBdr>
            <w:top w:val="none" w:sz="0" w:space="0" w:color="auto"/>
            <w:left w:val="none" w:sz="0" w:space="0" w:color="auto"/>
            <w:bottom w:val="none" w:sz="0" w:space="0" w:color="auto"/>
            <w:right w:val="none" w:sz="0" w:space="0" w:color="auto"/>
          </w:divBdr>
        </w:div>
        <w:div w:id="633215697">
          <w:marLeft w:val="640"/>
          <w:marRight w:val="0"/>
          <w:marTop w:val="0"/>
          <w:marBottom w:val="0"/>
          <w:divBdr>
            <w:top w:val="none" w:sz="0" w:space="0" w:color="auto"/>
            <w:left w:val="none" w:sz="0" w:space="0" w:color="auto"/>
            <w:bottom w:val="none" w:sz="0" w:space="0" w:color="auto"/>
            <w:right w:val="none" w:sz="0" w:space="0" w:color="auto"/>
          </w:divBdr>
        </w:div>
        <w:div w:id="1481578812">
          <w:marLeft w:val="640"/>
          <w:marRight w:val="0"/>
          <w:marTop w:val="0"/>
          <w:marBottom w:val="0"/>
          <w:divBdr>
            <w:top w:val="none" w:sz="0" w:space="0" w:color="auto"/>
            <w:left w:val="none" w:sz="0" w:space="0" w:color="auto"/>
            <w:bottom w:val="none" w:sz="0" w:space="0" w:color="auto"/>
            <w:right w:val="none" w:sz="0" w:space="0" w:color="auto"/>
          </w:divBdr>
        </w:div>
        <w:div w:id="266039523">
          <w:marLeft w:val="640"/>
          <w:marRight w:val="0"/>
          <w:marTop w:val="0"/>
          <w:marBottom w:val="0"/>
          <w:divBdr>
            <w:top w:val="none" w:sz="0" w:space="0" w:color="auto"/>
            <w:left w:val="none" w:sz="0" w:space="0" w:color="auto"/>
            <w:bottom w:val="none" w:sz="0" w:space="0" w:color="auto"/>
            <w:right w:val="none" w:sz="0" w:space="0" w:color="auto"/>
          </w:divBdr>
        </w:div>
        <w:div w:id="836654511">
          <w:marLeft w:val="640"/>
          <w:marRight w:val="0"/>
          <w:marTop w:val="0"/>
          <w:marBottom w:val="0"/>
          <w:divBdr>
            <w:top w:val="none" w:sz="0" w:space="0" w:color="auto"/>
            <w:left w:val="none" w:sz="0" w:space="0" w:color="auto"/>
            <w:bottom w:val="none" w:sz="0" w:space="0" w:color="auto"/>
            <w:right w:val="none" w:sz="0" w:space="0" w:color="auto"/>
          </w:divBdr>
        </w:div>
        <w:div w:id="1889342923">
          <w:marLeft w:val="640"/>
          <w:marRight w:val="0"/>
          <w:marTop w:val="0"/>
          <w:marBottom w:val="0"/>
          <w:divBdr>
            <w:top w:val="none" w:sz="0" w:space="0" w:color="auto"/>
            <w:left w:val="none" w:sz="0" w:space="0" w:color="auto"/>
            <w:bottom w:val="none" w:sz="0" w:space="0" w:color="auto"/>
            <w:right w:val="none" w:sz="0" w:space="0" w:color="auto"/>
          </w:divBdr>
        </w:div>
        <w:div w:id="1488860529">
          <w:marLeft w:val="640"/>
          <w:marRight w:val="0"/>
          <w:marTop w:val="0"/>
          <w:marBottom w:val="0"/>
          <w:divBdr>
            <w:top w:val="none" w:sz="0" w:space="0" w:color="auto"/>
            <w:left w:val="none" w:sz="0" w:space="0" w:color="auto"/>
            <w:bottom w:val="none" w:sz="0" w:space="0" w:color="auto"/>
            <w:right w:val="none" w:sz="0" w:space="0" w:color="auto"/>
          </w:divBdr>
        </w:div>
        <w:div w:id="670258660">
          <w:marLeft w:val="640"/>
          <w:marRight w:val="0"/>
          <w:marTop w:val="0"/>
          <w:marBottom w:val="0"/>
          <w:divBdr>
            <w:top w:val="none" w:sz="0" w:space="0" w:color="auto"/>
            <w:left w:val="none" w:sz="0" w:space="0" w:color="auto"/>
            <w:bottom w:val="none" w:sz="0" w:space="0" w:color="auto"/>
            <w:right w:val="none" w:sz="0" w:space="0" w:color="auto"/>
          </w:divBdr>
        </w:div>
        <w:div w:id="184222054">
          <w:marLeft w:val="640"/>
          <w:marRight w:val="0"/>
          <w:marTop w:val="0"/>
          <w:marBottom w:val="0"/>
          <w:divBdr>
            <w:top w:val="none" w:sz="0" w:space="0" w:color="auto"/>
            <w:left w:val="none" w:sz="0" w:space="0" w:color="auto"/>
            <w:bottom w:val="none" w:sz="0" w:space="0" w:color="auto"/>
            <w:right w:val="none" w:sz="0" w:space="0" w:color="auto"/>
          </w:divBdr>
        </w:div>
        <w:div w:id="567956601">
          <w:marLeft w:val="640"/>
          <w:marRight w:val="0"/>
          <w:marTop w:val="0"/>
          <w:marBottom w:val="0"/>
          <w:divBdr>
            <w:top w:val="none" w:sz="0" w:space="0" w:color="auto"/>
            <w:left w:val="none" w:sz="0" w:space="0" w:color="auto"/>
            <w:bottom w:val="none" w:sz="0" w:space="0" w:color="auto"/>
            <w:right w:val="none" w:sz="0" w:space="0" w:color="auto"/>
          </w:divBdr>
        </w:div>
        <w:div w:id="133105007">
          <w:marLeft w:val="640"/>
          <w:marRight w:val="0"/>
          <w:marTop w:val="0"/>
          <w:marBottom w:val="0"/>
          <w:divBdr>
            <w:top w:val="none" w:sz="0" w:space="0" w:color="auto"/>
            <w:left w:val="none" w:sz="0" w:space="0" w:color="auto"/>
            <w:bottom w:val="none" w:sz="0" w:space="0" w:color="auto"/>
            <w:right w:val="none" w:sz="0" w:space="0" w:color="auto"/>
          </w:divBdr>
        </w:div>
        <w:div w:id="1080054582">
          <w:marLeft w:val="640"/>
          <w:marRight w:val="0"/>
          <w:marTop w:val="0"/>
          <w:marBottom w:val="0"/>
          <w:divBdr>
            <w:top w:val="none" w:sz="0" w:space="0" w:color="auto"/>
            <w:left w:val="none" w:sz="0" w:space="0" w:color="auto"/>
            <w:bottom w:val="none" w:sz="0" w:space="0" w:color="auto"/>
            <w:right w:val="none" w:sz="0" w:space="0" w:color="auto"/>
          </w:divBdr>
        </w:div>
        <w:div w:id="1008486088">
          <w:marLeft w:val="640"/>
          <w:marRight w:val="0"/>
          <w:marTop w:val="0"/>
          <w:marBottom w:val="0"/>
          <w:divBdr>
            <w:top w:val="none" w:sz="0" w:space="0" w:color="auto"/>
            <w:left w:val="none" w:sz="0" w:space="0" w:color="auto"/>
            <w:bottom w:val="none" w:sz="0" w:space="0" w:color="auto"/>
            <w:right w:val="none" w:sz="0" w:space="0" w:color="auto"/>
          </w:divBdr>
        </w:div>
        <w:div w:id="706488014">
          <w:marLeft w:val="640"/>
          <w:marRight w:val="0"/>
          <w:marTop w:val="0"/>
          <w:marBottom w:val="0"/>
          <w:divBdr>
            <w:top w:val="none" w:sz="0" w:space="0" w:color="auto"/>
            <w:left w:val="none" w:sz="0" w:space="0" w:color="auto"/>
            <w:bottom w:val="none" w:sz="0" w:space="0" w:color="auto"/>
            <w:right w:val="none" w:sz="0" w:space="0" w:color="auto"/>
          </w:divBdr>
        </w:div>
        <w:div w:id="1821120167">
          <w:marLeft w:val="640"/>
          <w:marRight w:val="0"/>
          <w:marTop w:val="0"/>
          <w:marBottom w:val="0"/>
          <w:divBdr>
            <w:top w:val="none" w:sz="0" w:space="0" w:color="auto"/>
            <w:left w:val="none" w:sz="0" w:space="0" w:color="auto"/>
            <w:bottom w:val="none" w:sz="0" w:space="0" w:color="auto"/>
            <w:right w:val="none" w:sz="0" w:space="0" w:color="auto"/>
          </w:divBdr>
        </w:div>
        <w:div w:id="400757055">
          <w:marLeft w:val="640"/>
          <w:marRight w:val="0"/>
          <w:marTop w:val="0"/>
          <w:marBottom w:val="0"/>
          <w:divBdr>
            <w:top w:val="none" w:sz="0" w:space="0" w:color="auto"/>
            <w:left w:val="none" w:sz="0" w:space="0" w:color="auto"/>
            <w:bottom w:val="none" w:sz="0" w:space="0" w:color="auto"/>
            <w:right w:val="none" w:sz="0" w:space="0" w:color="auto"/>
          </w:divBdr>
        </w:div>
        <w:div w:id="1425564327">
          <w:marLeft w:val="640"/>
          <w:marRight w:val="0"/>
          <w:marTop w:val="0"/>
          <w:marBottom w:val="0"/>
          <w:divBdr>
            <w:top w:val="none" w:sz="0" w:space="0" w:color="auto"/>
            <w:left w:val="none" w:sz="0" w:space="0" w:color="auto"/>
            <w:bottom w:val="none" w:sz="0" w:space="0" w:color="auto"/>
            <w:right w:val="none" w:sz="0" w:space="0" w:color="auto"/>
          </w:divBdr>
        </w:div>
        <w:div w:id="1419325617">
          <w:marLeft w:val="640"/>
          <w:marRight w:val="0"/>
          <w:marTop w:val="0"/>
          <w:marBottom w:val="0"/>
          <w:divBdr>
            <w:top w:val="none" w:sz="0" w:space="0" w:color="auto"/>
            <w:left w:val="none" w:sz="0" w:space="0" w:color="auto"/>
            <w:bottom w:val="none" w:sz="0" w:space="0" w:color="auto"/>
            <w:right w:val="none" w:sz="0" w:space="0" w:color="auto"/>
          </w:divBdr>
        </w:div>
        <w:div w:id="1976370382">
          <w:marLeft w:val="640"/>
          <w:marRight w:val="0"/>
          <w:marTop w:val="0"/>
          <w:marBottom w:val="0"/>
          <w:divBdr>
            <w:top w:val="none" w:sz="0" w:space="0" w:color="auto"/>
            <w:left w:val="none" w:sz="0" w:space="0" w:color="auto"/>
            <w:bottom w:val="none" w:sz="0" w:space="0" w:color="auto"/>
            <w:right w:val="none" w:sz="0" w:space="0" w:color="auto"/>
          </w:divBdr>
        </w:div>
        <w:div w:id="1356345626">
          <w:marLeft w:val="640"/>
          <w:marRight w:val="0"/>
          <w:marTop w:val="0"/>
          <w:marBottom w:val="0"/>
          <w:divBdr>
            <w:top w:val="none" w:sz="0" w:space="0" w:color="auto"/>
            <w:left w:val="none" w:sz="0" w:space="0" w:color="auto"/>
            <w:bottom w:val="none" w:sz="0" w:space="0" w:color="auto"/>
            <w:right w:val="none" w:sz="0" w:space="0" w:color="auto"/>
          </w:divBdr>
        </w:div>
        <w:div w:id="1685396285">
          <w:marLeft w:val="640"/>
          <w:marRight w:val="0"/>
          <w:marTop w:val="0"/>
          <w:marBottom w:val="0"/>
          <w:divBdr>
            <w:top w:val="none" w:sz="0" w:space="0" w:color="auto"/>
            <w:left w:val="none" w:sz="0" w:space="0" w:color="auto"/>
            <w:bottom w:val="none" w:sz="0" w:space="0" w:color="auto"/>
            <w:right w:val="none" w:sz="0" w:space="0" w:color="auto"/>
          </w:divBdr>
        </w:div>
        <w:div w:id="791636699">
          <w:marLeft w:val="640"/>
          <w:marRight w:val="0"/>
          <w:marTop w:val="0"/>
          <w:marBottom w:val="0"/>
          <w:divBdr>
            <w:top w:val="none" w:sz="0" w:space="0" w:color="auto"/>
            <w:left w:val="none" w:sz="0" w:space="0" w:color="auto"/>
            <w:bottom w:val="none" w:sz="0" w:space="0" w:color="auto"/>
            <w:right w:val="none" w:sz="0" w:space="0" w:color="auto"/>
          </w:divBdr>
        </w:div>
        <w:div w:id="195702614">
          <w:marLeft w:val="640"/>
          <w:marRight w:val="0"/>
          <w:marTop w:val="0"/>
          <w:marBottom w:val="0"/>
          <w:divBdr>
            <w:top w:val="none" w:sz="0" w:space="0" w:color="auto"/>
            <w:left w:val="none" w:sz="0" w:space="0" w:color="auto"/>
            <w:bottom w:val="none" w:sz="0" w:space="0" w:color="auto"/>
            <w:right w:val="none" w:sz="0" w:space="0" w:color="auto"/>
          </w:divBdr>
        </w:div>
        <w:div w:id="107315184">
          <w:marLeft w:val="640"/>
          <w:marRight w:val="0"/>
          <w:marTop w:val="0"/>
          <w:marBottom w:val="0"/>
          <w:divBdr>
            <w:top w:val="none" w:sz="0" w:space="0" w:color="auto"/>
            <w:left w:val="none" w:sz="0" w:space="0" w:color="auto"/>
            <w:bottom w:val="none" w:sz="0" w:space="0" w:color="auto"/>
            <w:right w:val="none" w:sz="0" w:space="0" w:color="auto"/>
          </w:divBdr>
        </w:div>
        <w:div w:id="1660427973">
          <w:marLeft w:val="640"/>
          <w:marRight w:val="0"/>
          <w:marTop w:val="0"/>
          <w:marBottom w:val="0"/>
          <w:divBdr>
            <w:top w:val="none" w:sz="0" w:space="0" w:color="auto"/>
            <w:left w:val="none" w:sz="0" w:space="0" w:color="auto"/>
            <w:bottom w:val="none" w:sz="0" w:space="0" w:color="auto"/>
            <w:right w:val="none" w:sz="0" w:space="0" w:color="auto"/>
          </w:divBdr>
        </w:div>
        <w:div w:id="677461284">
          <w:marLeft w:val="640"/>
          <w:marRight w:val="0"/>
          <w:marTop w:val="0"/>
          <w:marBottom w:val="0"/>
          <w:divBdr>
            <w:top w:val="none" w:sz="0" w:space="0" w:color="auto"/>
            <w:left w:val="none" w:sz="0" w:space="0" w:color="auto"/>
            <w:bottom w:val="none" w:sz="0" w:space="0" w:color="auto"/>
            <w:right w:val="none" w:sz="0" w:space="0" w:color="auto"/>
          </w:divBdr>
        </w:div>
        <w:div w:id="1636570468">
          <w:marLeft w:val="640"/>
          <w:marRight w:val="0"/>
          <w:marTop w:val="0"/>
          <w:marBottom w:val="0"/>
          <w:divBdr>
            <w:top w:val="none" w:sz="0" w:space="0" w:color="auto"/>
            <w:left w:val="none" w:sz="0" w:space="0" w:color="auto"/>
            <w:bottom w:val="none" w:sz="0" w:space="0" w:color="auto"/>
            <w:right w:val="none" w:sz="0" w:space="0" w:color="auto"/>
          </w:divBdr>
        </w:div>
        <w:div w:id="1131553295">
          <w:marLeft w:val="640"/>
          <w:marRight w:val="0"/>
          <w:marTop w:val="0"/>
          <w:marBottom w:val="0"/>
          <w:divBdr>
            <w:top w:val="none" w:sz="0" w:space="0" w:color="auto"/>
            <w:left w:val="none" w:sz="0" w:space="0" w:color="auto"/>
            <w:bottom w:val="none" w:sz="0" w:space="0" w:color="auto"/>
            <w:right w:val="none" w:sz="0" w:space="0" w:color="auto"/>
          </w:divBdr>
        </w:div>
        <w:div w:id="1588347288">
          <w:marLeft w:val="640"/>
          <w:marRight w:val="0"/>
          <w:marTop w:val="0"/>
          <w:marBottom w:val="0"/>
          <w:divBdr>
            <w:top w:val="none" w:sz="0" w:space="0" w:color="auto"/>
            <w:left w:val="none" w:sz="0" w:space="0" w:color="auto"/>
            <w:bottom w:val="none" w:sz="0" w:space="0" w:color="auto"/>
            <w:right w:val="none" w:sz="0" w:space="0" w:color="auto"/>
          </w:divBdr>
        </w:div>
      </w:divsChild>
    </w:div>
    <w:div w:id="203174652">
      <w:bodyDiv w:val="1"/>
      <w:marLeft w:val="0"/>
      <w:marRight w:val="0"/>
      <w:marTop w:val="0"/>
      <w:marBottom w:val="0"/>
      <w:divBdr>
        <w:top w:val="none" w:sz="0" w:space="0" w:color="auto"/>
        <w:left w:val="none" w:sz="0" w:space="0" w:color="auto"/>
        <w:bottom w:val="none" w:sz="0" w:space="0" w:color="auto"/>
        <w:right w:val="none" w:sz="0" w:space="0" w:color="auto"/>
      </w:divBdr>
      <w:divsChild>
        <w:div w:id="575095076">
          <w:marLeft w:val="640"/>
          <w:marRight w:val="0"/>
          <w:marTop w:val="0"/>
          <w:marBottom w:val="0"/>
          <w:divBdr>
            <w:top w:val="none" w:sz="0" w:space="0" w:color="auto"/>
            <w:left w:val="none" w:sz="0" w:space="0" w:color="auto"/>
            <w:bottom w:val="none" w:sz="0" w:space="0" w:color="auto"/>
            <w:right w:val="none" w:sz="0" w:space="0" w:color="auto"/>
          </w:divBdr>
        </w:div>
        <w:div w:id="350302914">
          <w:marLeft w:val="640"/>
          <w:marRight w:val="0"/>
          <w:marTop w:val="0"/>
          <w:marBottom w:val="0"/>
          <w:divBdr>
            <w:top w:val="none" w:sz="0" w:space="0" w:color="auto"/>
            <w:left w:val="none" w:sz="0" w:space="0" w:color="auto"/>
            <w:bottom w:val="none" w:sz="0" w:space="0" w:color="auto"/>
            <w:right w:val="none" w:sz="0" w:space="0" w:color="auto"/>
          </w:divBdr>
        </w:div>
        <w:div w:id="1684623995">
          <w:marLeft w:val="640"/>
          <w:marRight w:val="0"/>
          <w:marTop w:val="0"/>
          <w:marBottom w:val="0"/>
          <w:divBdr>
            <w:top w:val="none" w:sz="0" w:space="0" w:color="auto"/>
            <w:left w:val="none" w:sz="0" w:space="0" w:color="auto"/>
            <w:bottom w:val="none" w:sz="0" w:space="0" w:color="auto"/>
            <w:right w:val="none" w:sz="0" w:space="0" w:color="auto"/>
          </w:divBdr>
        </w:div>
        <w:div w:id="1144811565">
          <w:marLeft w:val="640"/>
          <w:marRight w:val="0"/>
          <w:marTop w:val="0"/>
          <w:marBottom w:val="0"/>
          <w:divBdr>
            <w:top w:val="none" w:sz="0" w:space="0" w:color="auto"/>
            <w:left w:val="none" w:sz="0" w:space="0" w:color="auto"/>
            <w:bottom w:val="none" w:sz="0" w:space="0" w:color="auto"/>
            <w:right w:val="none" w:sz="0" w:space="0" w:color="auto"/>
          </w:divBdr>
        </w:div>
        <w:div w:id="839543973">
          <w:marLeft w:val="640"/>
          <w:marRight w:val="0"/>
          <w:marTop w:val="0"/>
          <w:marBottom w:val="0"/>
          <w:divBdr>
            <w:top w:val="none" w:sz="0" w:space="0" w:color="auto"/>
            <w:left w:val="none" w:sz="0" w:space="0" w:color="auto"/>
            <w:bottom w:val="none" w:sz="0" w:space="0" w:color="auto"/>
            <w:right w:val="none" w:sz="0" w:space="0" w:color="auto"/>
          </w:divBdr>
        </w:div>
        <w:div w:id="1428769869">
          <w:marLeft w:val="640"/>
          <w:marRight w:val="0"/>
          <w:marTop w:val="0"/>
          <w:marBottom w:val="0"/>
          <w:divBdr>
            <w:top w:val="none" w:sz="0" w:space="0" w:color="auto"/>
            <w:left w:val="none" w:sz="0" w:space="0" w:color="auto"/>
            <w:bottom w:val="none" w:sz="0" w:space="0" w:color="auto"/>
            <w:right w:val="none" w:sz="0" w:space="0" w:color="auto"/>
          </w:divBdr>
        </w:div>
        <w:div w:id="21060707">
          <w:marLeft w:val="640"/>
          <w:marRight w:val="0"/>
          <w:marTop w:val="0"/>
          <w:marBottom w:val="0"/>
          <w:divBdr>
            <w:top w:val="none" w:sz="0" w:space="0" w:color="auto"/>
            <w:left w:val="none" w:sz="0" w:space="0" w:color="auto"/>
            <w:bottom w:val="none" w:sz="0" w:space="0" w:color="auto"/>
            <w:right w:val="none" w:sz="0" w:space="0" w:color="auto"/>
          </w:divBdr>
        </w:div>
        <w:div w:id="1911236105">
          <w:marLeft w:val="640"/>
          <w:marRight w:val="0"/>
          <w:marTop w:val="0"/>
          <w:marBottom w:val="0"/>
          <w:divBdr>
            <w:top w:val="none" w:sz="0" w:space="0" w:color="auto"/>
            <w:left w:val="none" w:sz="0" w:space="0" w:color="auto"/>
            <w:bottom w:val="none" w:sz="0" w:space="0" w:color="auto"/>
            <w:right w:val="none" w:sz="0" w:space="0" w:color="auto"/>
          </w:divBdr>
        </w:div>
        <w:div w:id="1601453931">
          <w:marLeft w:val="640"/>
          <w:marRight w:val="0"/>
          <w:marTop w:val="0"/>
          <w:marBottom w:val="0"/>
          <w:divBdr>
            <w:top w:val="none" w:sz="0" w:space="0" w:color="auto"/>
            <w:left w:val="none" w:sz="0" w:space="0" w:color="auto"/>
            <w:bottom w:val="none" w:sz="0" w:space="0" w:color="auto"/>
            <w:right w:val="none" w:sz="0" w:space="0" w:color="auto"/>
          </w:divBdr>
        </w:div>
        <w:div w:id="1081874925">
          <w:marLeft w:val="640"/>
          <w:marRight w:val="0"/>
          <w:marTop w:val="0"/>
          <w:marBottom w:val="0"/>
          <w:divBdr>
            <w:top w:val="none" w:sz="0" w:space="0" w:color="auto"/>
            <w:left w:val="none" w:sz="0" w:space="0" w:color="auto"/>
            <w:bottom w:val="none" w:sz="0" w:space="0" w:color="auto"/>
            <w:right w:val="none" w:sz="0" w:space="0" w:color="auto"/>
          </w:divBdr>
        </w:div>
        <w:div w:id="1683900634">
          <w:marLeft w:val="640"/>
          <w:marRight w:val="0"/>
          <w:marTop w:val="0"/>
          <w:marBottom w:val="0"/>
          <w:divBdr>
            <w:top w:val="none" w:sz="0" w:space="0" w:color="auto"/>
            <w:left w:val="none" w:sz="0" w:space="0" w:color="auto"/>
            <w:bottom w:val="none" w:sz="0" w:space="0" w:color="auto"/>
            <w:right w:val="none" w:sz="0" w:space="0" w:color="auto"/>
          </w:divBdr>
        </w:div>
        <w:div w:id="1084376468">
          <w:marLeft w:val="640"/>
          <w:marRight w:val="0"/>
          <w:marTop w:val="0"/>
          <w:marBottom w:val="0"/>
          <w:divBdr>
            <w:top w:val="none" w:sz="0" w:space="0" w:color="auto"/>
            <w:left w:val="none" w:sz="0" w:space="0" w:color="auto"/>
            <w:bottom w:val="none" w:sz="0" w:space="0" w:color="auto"/>
            <w:right w:val="none" w:sz="0" w:space="0" w:color="auto"/>
          </w:divBdr>
        </w:div>
        <w:div w:id="911820244">
          <w:marLeft w:val="640"/>
          <w:marRight w:val="0"/>
          <w:marTop w:val="0"/>
          <w:marBottom w:val="0"/>
          <w:divBdr>
            <w:top w:val="none" w:sz="0" w:space="0" w:color="auto"/>
            <w:left w:val="none" w:sz="0" w:space="0" w:color="auto"/>
            <w:bottom w:val="none" w:sz="0" w:space="0" w:color="auto"/>
            <w:right w:val="none" w:sz="0" w:space="0" w:color="auto"/>
          </w:divBdr>
        </w:div>
        <w:div w:id="302514295">
          <w:marLeft w:val="640"/>
          <w:marRight w:val="0"/>
          <w:marTop w:val="0"/>
          <w:marBottom w:val="0"/>
          <w:divBdr>
            <w:top w:val="none" w:sz="0" w:space="0" w:color="auto"/>
            <w:left w:val="none" w:sz="0" w:space="0" w:color="auto"/>
            <w:bottom w:val="none" w:sz="0" w:space="0" w:color="auto"/>
            <w:right w:val="none" w:sz="0" w:space="0" w:color="auto"/>
          </w:divBdr>
        </w:div>
        <w:div w:id="469787829">
          <w:marLeft w:val="640"/>
          <w:marRight w:val="0"/>
          <w:marTop w:val="0"/>
          <w:marBottom w:val="0"/>
          <w:divBdr>
            <w:top w:val="none" w:sz="0" w:space="0" w:color="auto"/>
            <w:left w:val="none" w:sz="0" w:space="0" w:color="auto"/>
            <w:bottom w:val="none" w:sz="0" w:space="0" w:color="auto"/>
            <w:right w:val="none" w:sz="0" w:space="0" w:color="auto"/>
          </w:divBdr>
        </w:div>
        <w:div w:id="231356848">
          <w:marLeft w:val="640"/>
          <w:marRight w:val="0"/>
          <w:marTop w:val="0"/>
          <w:marBottom w:val="0"/>
          <w:divBdr>
            <w:top w:val="none" w:sz="0" w:space="0" w:color="auto"/>
            <w:left w:val="none" w:sz="0" w:space="0" w:color="auto"/>
            <w:bottom w:val="none" w:sz="0" w:space="0" w:color="auto"/>
            <w:right w:val="none" w:sz="0" w:space="0" w:color="auto"/>
          </w:divBdr>
        </w:div>
        <w:div w:id="1995602007">
          <w:marLeft w:val="640"/>
          <w:marRight w:val="0"/>
          <w:marTop w:val="0"/>
          <w:marBottom w:val="0"/>
          <w:divBdr>
            <w:top w:val="none" w:sz="0" w:space="0" w:color="auto"/>
            <w:left w:val="none" w:sz="0" w:space="0" w:color="auto"/>
            <w:bottom w:val="none" w:sz="0" w:space="0" w:color="auto"/>
            <w:right w:val="none" w:sz="0" w:space="0" w:color="auto"/>
          </w:divBdr>
        </w:div>
        <w:div w:id="1018430305">
          <w:marLeft w:val="640"/>
          <w:marRight w:val="0"/>
          <w:marTop w:val="0"/>
          <w:marBottom w:val="0"/>
          <w:divBdr>
            <w:top w:val="none" w:sz="0" w:space="0" w:color="auto"/>
            <w:left w:val="none" w:sz="0" w:space="0" w:color="auto"/>
            <w:bottom w:val="none" w:sz="0" w:space="0" w:color="auto"/>
            <w:right w:val="none" w:sz="0" w:space="0" w:color="auto"/>
          </w:divBdr>
        </w:div>
        <w:div w:id="999848945">
          <w:marLeft w:val="640"/>
          <w:marRight w:val="0"/>
          <w:marTop w:val="0"/>
          <w:marBottom w:val="0"/>
          <w:divBdr>
            <w:top w:val="none" w:sz="0" w:space="0" w:color="auto"/>
            <w:left w:val="none" w:sz="0" w:space="0" w:color="auto"/>
            <w:bottom w:val="none" w:sz="0" w:space="0" w:color="auto"/>
            <w:right w:val="none" w:sz="0" w:space="0" w:color="auto"/>
          </w:divBdr>
        </w:div>
        <w:div w:id="781531533">
          <w:marLeft w:val="640"/>
          <w:marRight w:val="0"/>
          <w:marTop w:val="0"/>
          <w:marBottom w:val="0"/>
          <w:divBdr>
            <w:top w:val="none" w:sz="0" w:space="0" w:color="auto"/>
            <w:left w:val="none" w:sz="0" w:space="0" w:color="auto"/>
            <w:bottom w:val="none" w:sz="0" w:space="0" w:color="auto"/>
            <w:right w:val="none" w:sz="0" w:space="0" w:color="auto"/>
          </w:divBdr>
        </w:div>
        <w:div w:id="680358364">
          <w:marLeft w:val="640"/>
          <w:marRight w:val="0"/>
          <w:marTop w:val="0"/>
          <w:marBottom w:val="0"/>
          <w:divBdr>
            <w:top w:val="none" w:sz="0" w:space="0" w:color="auto"/>
            <w:left w:val="none" w:sz="0" w:space="0" w:color="auto"/>
            <w:bottom w:val="none" w:sz="0" w:space="0" w:color="auto"/>
            <w:right w:val="none" w:sz="0" w:space="0" w:color="auto"/>
          </w:divBdr>
        </w:div>
        <w:div w:id="303392688">
          <w:marLeft w:val="640"/>
          <w:marRight w:val="0"/>
          <w:marTop w:val="0"/>
          <w:marBottom w:val="0"/>
          <w:divBdr>
            <w:top w:val="none" w:sz="0" w:space="0" w:color="auto"/>
            <w:left w:val="none" w:sz="0" w:space="0" w:color="auto"/>
            <w:bottom w:val="none" w:sz="0" w:space="0" w:color="auto"/>
            <w:right w:val="none" w:sz="0" w:space="0" w:color="auto"/>
          </w:divBdr>
        </w:div>
        <w:div w:id="1992102163">
          <w:marLeft w:val="640"/>
          <w:marRight w:val="0"/>
          <w:marTop w:val="0"/>
          <w:marBottom w:val="0"/>
          <w:divBdr>
            <w:top w:val="none" w:sz="0" w:space="0" w:color="auto"/>
            <w:left w:val="none" w:sz="0" w:space="0" w:color="auto"/>
            <w:bottom w:val="none" w:sz="0" w:space="0" w:color="auto"/>
            <w:right w:val="none" w:sz="0" w:space="0" w:color="auto"/>
          </w:divBdr>
        </w:div>
        <w:div w:id="1098211742">
          <w:marLeft w:val="640"/>
          <w:marRight w:val="0"/>
          <w:marTop w:val="0"/>
          <w:marBottom w:val="0"/>
          <w:divBdr>
            <w:top w:val="none" w:sz="0" w:space="0" w:color="auto"/>
            <w:left w:val="none" w:sz="0" w:space="0" w:color="auto"/>
            <w:bottom w:val="none" w:sz="0" w:space="0" w:color="auto"/>
            <w:right w:val="none" w:sz="0" w:space="0" w:color="auto"/>
          </w:divBdr>
        </w:div>
        <w:div w:id="684794588">
          <w:marLeft w:val="640"/>
          <w:marRight w:val="0"/>
          <w:marTop w:val="0"/>
          <w:marBottom w:val="0"/>
          <w:divBdr>
            <w:top w:val="none" w:sz="0" w:space="0" w:color="auto"/>
            <w:left w:val="none" w:sz="0" w:space="0" w:color="auto"/>
            <w:bottom w:val="none" w:sz="0" w:space="0" w:color="auto"/>
            <w:right w:val="none" w:sz="0" w:space="0" w:color="auto"/>
          </w:divBdr>
        </w:div>
        <w:div w:id="1307278781">
          <w:marLeft w:val="640"/>
          <w:marRight w:val="0"/>
          <w:marTop w:val="0"/>
          <w:marBottom w:val="0"/>
          <w:divBdr>
            <w:top w:val="none" w:sz="0" w:space="0" w:color="auto"/>
            <w:left w:val="none" w:sz="0" w:space="0" w:color="auto"/>
            <w:bottom w:val="none" w:sz="0" w:space="0" w:color="auto"/>
            <w:right w:val="none" w:sz="0" w:space="0" w:color="auto"/>
          </w:divBdr>
        </w:div>
        <w:div w:id="1848012552">
          <w:marLeft w:val="640"/>
          <w:marRight w:val="0"/>
          <w:marTop w:val="0"/>
          <w:marBottom w:val="0"/>
          <w:divBdr>
            <w:top w:val="none" w:sz="0" w:space="0" w:color="auto"/>
            <w:left w:val="none" w:sz="0" w:space="0" w:color="auto"/>
            <w:bottom w:val="none" w:sz="0" w:space="0" w:color="auto"/>
            <w:right w:val="none" w:sz="0" w:space="0" w:color="auto"/>
          </w:divBdr>
        </w:div>
        <w:div w:id="667294178">
          <w:marLeft w:val="640"/>
          <w:marRight w:val="0"/>
          <w:marTop w:val="0"/>
          <w:marBottom w:val="0"/>
          <w:divBdr>
            <w:top w:val="none" w:sz="0" w:space="0" w:color="auto"/>
            <w:left w:val="none" w:sz="0" w:space="0" w:color="auto"/>
            <w:bottom w:val="none" w:sz="0" w:space="0" w:color="auto"/>
            <w:right w:val="none" w:sz="0" w:space="0" w:color="auto"/>
          </w:divBdr>
        </w:div>
        <w:div w:id="1035302703">
          <w:marLeft w:val="640"/>
          <w:marRight w:val="0"/>
          <w:marTop w:val="0"/>
          <w:marBottom w:val="0"/>
          <w:divBdr>
            <w:top w:val="none" w:sz="0" w:space="0" w:color="auto"/>
            <w:left w:val="none" w:sz="0" w:space="0" w:color="auto"/>
            <w:bottom w:val="none" w:sz="0" w:space="0" w:color="auto"/>
            <w:right w:val="none" w:sz="0" w:space="0" w:color="auto"/>
          </w:divBdr>
        </w:div>
        <w:div w:id="1301886570">
          <w:marLeft w:val="640"/>
          <w:marRight w:val="0"/>
          <w:marTop w:val="0"/>
          <w:marBottom w:val="0"/>
          <w:divBdr>
            <w:top w:val="none" w:sz="0" w:space="0" w:color="auto"/>
            <w:left w:val="none" w:sz="0" w:space="0" w:color="auto"/>
            <w:bottom w:val="none" w:sz="0" w:space="0" w:color="auto"/>
            <w:right w:val="none" w:sz="0" w:space="0" w:color="auto"/>
          </w:divBdr>
        </w:div>
        <w:div w:id="172261027">
          <w:marLeft w:val="640"/>
          <w:marRight w:val="0"/>
          <w:marTop w:val="0"/>
          <w:marBottom w:val="0"/>
          <w:divBdr>
            <w:top w:val="none" w:sz="0" w:space="0" w:color="auto"/>
            <w:left w:val="none" w:sz="0" w:space="0" w:color="auto"/>
            <w:bottom w:val="none" w:sz="0" w:space="0" w:color="auto"/>
            <w:right w:val="none" w:sz="0" w:space="0" w:color="auto"/>
          </w:divBdr>
        </w:div>
        <w:div w:id="1467089488">
          <w:marLeft w:val="640"/>
          <w:marRight w:val="0"/>
          <w:marTop w:val="0"/>
          <w:marBottom w:val="0"/>
          <w:divBdr>
            <w:top w:val="none" w:sz="0" w:space="0" w:color="auto"/>
            <w:left w:val="none" w:sz="0" w:space="0" w:color="auto"/>
            <w:bottom w:val="none" w:sz="0" w:space="0" w:color="auto"/>
            <w:right w:val="none" w:sz="0" w:space="0" w:color="auto"/>
          </w:divBdr>
        </w:div>
        <w:div w:id="1883637397">
          <w:marLeft w:val="640"/>
          <w:marRight w:val="0"/>
          <w:marTop w:val="0"/>
          <w:marBottom w:val="0"/>
          <w:divBdr>
            <w:top w:val="none" w:sz="0" w:space="0" w:color="auto"/>
            <w:left w:val="none" w:sz="0" w:space="0" w:color="auto"/>
            <w:bottom w:val="none" w:sz="0" w:space="0" w:color="auto"/>
            <w:right w:val="none" w:sz="0" w:space="0" w:color="auto"/>
          </w:divBdr>
        </w:div>
        <w:div w:id="159658534">
          <w:marLeft w:val="640"/>
          <w:marRight w:val="0"/>
          <w:marTop w:val="0"/>
          <w:marBottom w:val="0"/>
          <w:divBdr>
            <w:top w:val="none" w:sz="0" w:space="0" w:color="auto"/>
            <w:left w:val="none" w:sz="0" w:space="0" w:color="auto"/>
            <w:bottom w:val="none" w:sz="0" w:space="0" w:color="auto"/>
            <w:right w:val="none" w:sz="0" w:space="0" w:color="auto"/>
          </w:divBdr>
        </w:div>
        <w:div w:id="616528965">
          <w:marLeft w:val="640"/>
          <w:marRight w:val="0"/>
          <w:marTop w:val="0"/>
          <w:marBottom w:val="0"/>
          <w:divBdr>
            <w:top w:val="none" w:sz="0" w:space="0" w:color="auto"/>
            <w:left w:val="none" w:sz="0" w:space="0" w:color="auto"/>
            <w:bottom w:val="none" w:sz="0" w:space="0" w:color="auto"/>
            <w:right w:val="none" w:sz="0" w:space="0" w:color="auto"/>
          </w:divBdr>
        </w:div>
        <w:div w:id="1042100201">
          <w:marLeft w:val="640"/>
          <w:marRight w:val="0"/>
          <w:marTop w:val="0"/>
          <w:marBottom w:val="0"/>
          <w:divBdr>
            <w:top w:val="none" w:sz="0" w:space="0" w:color="auto"/>
            <w:left w:val="none" w:sz="0" w:space="0" w:color="auto"/>
            <w:bottom w:val="none" w:sz="0" w:space="0" w:color="auto"/>
            <w:right w:val="none" w:sz="0" w:space="0" w:color="auto"/>
          </w:divBdr>
        </w:div>
        <w:div w:id="1675188251">
          <w:marLeft w:val="640"/>
          <w:marRight w:val="0"/>
          <w:marTop w:val="0"/>
          <w:marBottom w:val="0"/>
          <w:divBdr>
            <w:top w:val="none" w:sz="0" w:space="0" w:color="auto"/>
            <w:left w:val="none" w:sz="0" w:space="0" w:color="auto"/>
            <w:bottom w:val="none" w:sz="0" w:space="0" w:color="auto"/>
            <w:right w:val="none" w:sz="0" w:space="0" w:color="auto"/>
          </w:divBdr>
        </w:div>
        <w:div w:id="524947028">
          <w:marLeft w:val="640"/>
          <w:marRight w:val="0"/>
          <w:marTop w:val="0"/>
          <w:marBottom w:val="0"/>
          <w:divBdr>
            <w:top w:val="none" w:sz="0" w:space="0" w:color="auto"/>
            <w:left w:val="none" w:sz="0" w:space="0" w:color="auto"/>
            <w:bottom w:val="none" w:sz="0" w:space="0" w:color="auto"/>
            <w:right w:val="none" w:sz="0" w:space="0" w:color="auto"/>
          </w:divBdr>
        </w:div>
        <w:div w:id="370545140">
          <w:marLeft w:val="640"/>
          <w:marRight w:val="0"/>
          <w:marTop w:val="0"/>
          <w:marBottom w:val="0"/>
          <w:divBdr>
            <w:top w:val="none" w:sz="0" w:space="0" w:color="auto"/>
            <w:left w:val="none" w:sz="0" w:space="0" w:color="auto"/>
            <w:bottom w:val="none" w:sz="0" w:space="0" w:color="auto"/>
            <w:right w:val="none" w:sz="0" w:space="0" w:color="auto"/>
          </w:divBdr>
        </w:div>
        <w:div w:id="911432158">
          <w:marLeft w:val="640"/>
          <w:marRight w:val="0"/>
          <w:marTop w:val="0"/>
          <w:marBottom w:val="0"/>
          <w:divBdr>
            <w:top w:val="none" w:sz="0" w:space="0" w:color="auto"/>
            <w:left w:val="none" w:sz="0" w:space="0" w:color="auto"/>
            <w:bottom w:val="none" w:sz="0" w:space="0" w:color="auto"/>
            <w:right w:val="none" w:sz="0" w:space="0" w:color="auto"/>
          </w:divBdr>
        </w:div>
        <w:div w:id="1459446351">
          <w:marLeft w:val="640"/>
          <w:marRight w:val="0"/>
          <w:marTop w:val="0"/>
          <w:marBottom w:val="0"/>
          <w:divBdr>
            <w:top w:val="none" w:sz="0" w:space="0" w:color="auto"/>
            <w:left w:val="none" w:sz="0" w:space="0" w:color="auto"/>
            <w:bottom w:val="none" w:sz="0" w:space="0" w:color="auto"/>
            <w:right w:val="none" w:sz="0" w:space="0" w:color="auto"/>
          </w:divBdr>
        </w:div>
        <w:div w:id="696347498">
          <w:marLeft w:val="640"/>
          <w:marRight w:val="0"/>
          <w:marTop w:val="0"/>
          <w:marBottom w:val="0"/>
          <w:divBdr>
            <w:top w:val="none" w:sz="0" w:space="0" w:color="auto"/>
            <w:left w:val="none" w:sz="0" w:space="0" w:color="auto"/>
            <w:bottom w:val="none" w:sz="0" w:space="0" w:color="auto"/>
            <w:right w:val="none" w:sz="0" w:space="0" w:color="auto"/>
          </w:divBdr>
        </w:div>
        <w:div w:id="801264679">
          <w:marLeft w:val="640"/>
          <w:marRight w:val="0"/>
          <w:marTop w:val="0"/>
          <w:marBottom w:val="0"/>
          <w:divBdr>
            <w:top w:val="none" w:sz="0" w:space="0" w:color="auto"/>
            <w:left w:val="none" w:sz="0" w:space="0" w:color="auto"/>
            <w:bottom w:val="none" w:sz="0" w:space="0" w:color="auto"/>
            <w:right w:val="none" w:sz="0" w:space="0" w:color="auto"/>
          </w:divBdr>
        </w:div>
        <w:div w:id="1042898747">
          <w:marLeft w:val="640"/>
          <w:marRight w:val="0"/>
          <w:marTop w:val="0"/>
          <w:marBottom w:val="0"/>
          <w:divBdr>
            <w:top w:val="none" w:sz="0" w:space="0" w:color="auto"/>
            <w:left w:val="none" w:sz="0" w:space="0" w:color="auto"/>
            <w:bottom w:val="none" w:sz="0" w:space="0" w:color="auto"/>
            <w:right w:val="none" w:sz="0" w:space="0" w:color="auto"/>
          </w:divBdr>
        </w:div>
        <w:div w:id="1140460507">
          <w:marLeft w:val="640"/>
          <w:marRight w:val="0"/>
          <w:marTop w:val="0"/>
          <w:marBottom w:val="0"/>
          <w:divBdr>
            <w:top w:val="none" w:sz="0" w:space="0" w:color="auto"/>
            <w:left w:val="none" w:sz="0" w:space="0" w:color="auto"/>
            <w:bottom w:val="none" w:sz="0" w:space="0" w:color="auto"/>
            <w:right w:val="none" w:sz="0" w:space="0" w:color="auto"/>
          </w:divBdr>
        </w:div>
        <w:div w:id="690760845">
          <w:marLeft w:val="640"/>
          <w:marRight w:val="0"/>
          <w:marTop w:val="0"/>
          <w:marBottom w:val="0"/>
          <w:divBdr>
            <w:top w:val="none" w:sz="0" w:space="0" w:color="auto"/>
            <w:left w:val="none" w:sz="0" w:space="0" w:color="auto"/>
            <w:bottom w:val="none" w:sz="0" w:space="0" w:color="auto"/>
            <w:right w:val="none" w:sz="0" w:space="0" w:color="auto"/>
          </w:divBdr>
        </w:div>
        <w:div w:id="1870071840">
          <w:marLeft w:val="640"/>
          <w:marRight w:val="0"/>
          <w:marTop w:val="0"/>
          <w:marBottom w:val="0"/>
          <w:divBdr>
            <w:top w:val="none" w:sz="0" w:space="0" w:color="auto"/>
            <w:left w:val="none" w:sz="0" w:space="0" w:color="auto"/>
            <w:bottom w:val="none" w:sz="0" w:space="0" w:color="auto"/>
            <w:right w:val="none" w:sz="0" w:space="0" w:color="auto"/>
          </w:divBdr>
        </w:div>
        <w:div w:id="2028823475">
          <w:marLeft w:val="640"/>
          <w:marRight w:val="0"/>
          <w:marTop w:val="0"/>
          <w:marBottom w:val="0"/>
          <w:divBdr>
            <w:top w:val="none" w:sz="0" w:space="0" w:color="auto"/>
            <w:left w:val="none" w:sz="0" w:space="0" w:color="auto"/>
            <w:bottom w:val="none" w:sz="0" w:space="0" w:color="auto"/>
            <w:right w:val="none" w:sz="0" w:space="0" w:color="auto"/>
          </w:divBdr>
        </w:div>
        <w:div w:id="778793687">
          <w:marLeft w:val="640"/>
          <w:marRight w:val="0"/>
          <w:marTop w:val="0"/>
          <w:marBottom w:val="0"/>
          <w:divBdr>
            <w:top w:val="none" w:sz="0" w:space="0" w:color="auto"/>
            <w:left w:val="none" w:sz="0" w:space="0" w:color="auto"/>
            <w:bottom w:val="none" w:sz="0" w:space="0" w:color="auto"/>
            <w:right w:val="none" w:sz="0" w:space="0" w:color="auto"/>
          </w:divBdr>
        </w:div>
        <w:div w:id="2044863757">
          <w:marLeft w:val="640"/>
          <w:marRight w:val="0"/>
          <w:marTop w:val="0"/>
          <w:marBottom w:val="0"/>
          <w:divBdr>
            <w:top w:val="none" w:sz="0" w:space="0" w:color="auto"/>
            <w:left w:val="none" w:sz="0" w:space="0" w:color="auto"/>
            <w:bottom w:val="none" w:sz="0" w:space="0" w:color="auto"/>
            <w:right w:val="none" w:sz="0" w:space="0" w:color="auto"/>
          </w:divBdr>
        </w:div>
        <w:div w:id="1128431243">
          <w:marLeft w:val="640"/>
          <w:marRight w:val="0"/>
          <w:marTop w:val="0"/>
          <w:marBottom w:val="0"/>
          <w:divBdr>
            <w:top w:val="none" w:sz="0" w:space="0" w:color="auto"/>
            <w:left w:val="none" w:sz="0" w:space="0" w:color="auto"/>
            <w:bottom w:val="none" w:sz="0" w:space="0" w:color="auto"/>
            <w:right w:val="none" w:sz="0" w:space="0" w:color="auto"/>
          </w:divBdr>
        </w:div>
        <w:div w:id="323052550">
          <w:marLeft w:val="640"/>
          <w:marRight w:val="0"/>
          <w:marTop w:val="0"/>
          <w:marBottom w:val="0"/>
          <w:divBdr>
            <w:top w:val="none" w:sz="0" w:space="0" w:color="auto"/>
            <w:left w:val="none" w:sz="0" w:space="0" w:color="auto"/>
            <w:bottom w:val="none" w:sz="0" w:space="0" w:color="auto"/>
            <w:right w:val="none" w:sz="0" w:space="0" w:color="auto"/>
          </w:divBdr>
        </w:div>
        <w:div w:id="2075931049">
          <w:marLeft w:val="640"/>
          <w:marRight w:val="0"/>
          <w:marTop w:val="0"/>
          <w:marBottom w:val="0"/>
          <w:divBdr>
            <w:top w:val="none" w:sz="0" w:space="0" w:color="auto"/>
            <w:left w:val="none" w:sz="0" w:space="0" w:color="auto"/>
            <w:bottom w:val="none" w:sz="0" w:space="0" w:color="auto"/>
            <w:right w:val="none" w:sz="0" w:space="0" w:color="auto"/>
          </w:divBdr>
        </w:div>
        <w:div w:id="1790933908">
          <w:marLeft w:val="640"/>
          <w:marRight w:val="0"/>
          <w:marTop w:val="0"/>
          <w:marBottom w:val="0"/>
          <w:divBdr>
            <w:top w:val="none" w:sz="0" w:space="0" w:color="auto"/>
            <w:left w:val="none" w:sz="0" w:space="0" w:color="auto"/>
            <w:bottom w:val="none" w:sz="0" w:space="0" w:color="auto"/>
            <w:right w:val="none" w:sz="0" w:space="0" w:color="auto"/>
          </w:divBdr>
        </w:div>
        <w:div w:id="888760509">
          <w:marLeft w:val="640"/>
          <w:marRight w:val="0"/>
          <w:marTop w:val="0"/>
          <w:marBottom w:val="0"/>
          <w:divBdr>
            <w:top w:val="none" w:sz="0" w:space="0" w:color="auto"/>
            <w:left w:val="none" w:sz="0" w:space="0" w:color="auto"/>
            <w:bottom w:val="none" w:sz="0" w:space="0" w:color="auto"/>
            <w:right w:val="none" w:sz="0" w:space="0" w:color="auto"/>
          </w:divBdr>
        </w:div>
        <w:div w:id="1363435433">
          <w:marLeft w:val="640"/>
          <w:marRight w:val="0"/>
          <w:marTop w:val="0"/>
          <w:marBottom w:val="0"/>
          <w:divBdr>
            <w:top w:val="none" w:sz="0" w:space="0" w:color="auto"/>
            <w:left w:val="none" w:sz="0" w:space="0" w:color="auto"/>
            <w:bottom w:val="none" w:sz="0" w:space="0" w:color="auto"/>
            <w:right w:val="none" w:sz="0" w:space="0" w:color="auto"/>
          </w:divBdr>
        </w:div>
        <w:div w:id="1863861788">
          <w:marLeft w:val="640"/>
          <w:marRight w:val="0"/>
          <w:marTop w:val="0"/>
          <w:marBottom w:val="0"/>
          <w:divBdr>
            <w:top w:val="none" w:sz="0" w:space="0" w:color="auto"/>
            <w:left w:val="none" w:sz="0" w:space="0" w:color="auto"/>
            <w:bottom w:val="none" w:sz="0" w:space="0" w:color="auto"/>
            <w:right w:val="none" w:sz="0" w:space="0" w:color="auto"/>
          </w:divBdr>
        </w:div>
        <w:div w:id="1273246685">
          <w:marLeft w:val="640"/>
          <w:marRight w:val="0"/>
          <w:marTop w:val="0"/>
          <w:marBottom w:val="0"/>
          <w:divBdr>
            <w:top w:val="none" w:sz="0" w:space="0" w:color="auto"/>
            <w:left w:val="none" w:sz="0" w:space="0" w:color="auto"/>
            <w:bottom w:val="none" w:sz="0" w:space="0" w:color="auto"/>
            <w:right w:val="none" w:sz="0" w:space="0" w:color="auto"/>
          </w:divBdr>
        </w:div>
        <w:div w:id="2116244867">
          <w:marLeft w:val="640"/>
          <w:marRight w:val="0"/>
          <w:marTop w:val="0"/>
          <w:marBottom w:val="0"/>
          <w:divBdr>
            <w:top w:val="none" w:sz="0" w:space="0" w:color="auto"/>
            <w:left w:val="none" w:sz="0" w:space="0" w:color="auto"/>
            <w:bottom w:val="none" w:sz="0" w:space="0" w:color="auto"/>
            <w:right w:val="none" w:sz="0" w:space="0" w:color="auto"/>
          </w:divBdr>
        </w:div>
        <w:div w:id="80370769">
          <w:marLeft w:val="640"/>
          <w:marRight w:val="0"/>
          <w:marTop w:val="0"/>
          <w:marBottom w:val="0"/>
          <w:divBdr>
            <w:top w:val="none" w:sz="0" w:space="0" w:color="auto"/>
            <w:left w:val="none" w:sz="0" w:space="0" w:color="auto"/>
            <w:bottom w:val="none" w:sz="0" w:space="0" w:color="auto"/>
            <w:right w:val="none" w:sz="0" w:space="0" w:color="auto"/>
          </w:divBdr>
        </w:div>
        <w:div w:id="1993563480">
          <w:marLeft w:val="640"/>
          <w:marRight w:val="0"/>
          <w:marTop w:val="0"/>
          <w:marBottom w:val="0"/>
          <w:divBdr>
            <w:top w:val="none" w:sz="0" w:space="0" w:color="auto"/>
            <w:left w:val="none" w:sz="0" w:space="0" w:color="auto"/>
            <w:bottom w:val="none" w:sz="0" w:space="0" w:color="auto"/>
            <w:right w:val="none" w:sz="0" w:space="0" w:color="auto"/>
          </w:divBdr>
        </w:div>
        <w:div w:id="710957625">
          <w:marLeft w:val="640"/>
          <w:marRight w:val="0"/>
          <w:marTop w:val="0"/>
          <w:marBottom w:val="0"/>
          <w:divBdr>
            <w:top w:val="none" w:sz="0" w:space="0" w:color="auto"/>
            <w:left w:val="none" w:sz="0" w:space="0" w:color="auto"/>
            <w:bottom w:val="none" w:sz="0" w:space="0" w:color="auto"/>
            <w:right w:val="none" w:sz="0" w:space="0" w:color="auto"/>
          </w:divBdr>
        </w:div>
        <w:div w:id="1558468801">
          <w:marLeft w:val="640"/>
          <w:marRight w:val="0"/>
          <w:marTop w:val="0"/>
          <w:marBottom w:val="0"/>
          <w:divBdr>
            <w:top w:val="none" w:sz="0" w:space="0" w:color="auto"/>
            <w:left w:val="none" w:sz="0" w:space="0" w:color="auto"/>
            <w:bottom w:val="none" w:sz="0" w:space="0" w:color="auto"/>
            <w:right w:val="none" w:sz="0" w:space="0" w:color="auto"/>
          </w:divBdr>
        </w:div>
        <w:div w:id="826241395">
          <w:marLeft w:val="640"/>
          <w:marRight w:val="0"/>
          <w:marTop w:val="0"/>
          <w:marBottom w:val="0"/>
          <w:divBdr>
            <w:top w:val="none" w:sz="0" w:space="0" w:color="auto"/>
            <w:left w:val="none" w:sz="0" w:space="0" w:color="auto"/>
            <w:bottom w:val="none" w:sz="0" w:space="0" w:color="auto"/>
            <w:right w:val="none" w:sz="0" w:space="0" w:color="auto"/>
          </w:divBdr>
        </w:div>
        <w:div w:id="247816267">
          <w:marLeft w:val="640"/>
          <w:marRight w:val="0"/>
          <w:marTop w:val="0"/>
          <w:marBottom w:val="0"/>
          <w:divBdr>
            <w:top w:val="none" w:sz="0" w:space="0" w:color="auto"/>
            <w:left w:val="none" w:sz="0" w:space="0" w:color="auto"/>
            <w:bottom w:val="none" w:sz="0" w:space="0" w:color="auto"/>
            <w:right w:val="none" w:sz="0" w:space="0" w:color="auto"/>
          </w:divBdr>
        </w:div>
        <w:div w:id="396053607">
          <w:marLeft w:val="640"/>
          <w:marRight w:val="0"/>
          <w:marTop w:val="0"/>
          <w:marBottom w:val="0"/>
          <w:divBdr>
            <w:top w:val="none" w:sz="0" w:space="0" w:color="auto"/>
            <w:left w:val="none" w:sz="0" w:space="0" w:color="auto"/>
            <w:bottom w:val="none" w:sz="0" w:space="0" w:color="auto"/>
            <w:right w:val="none" w:sz="0" w:space="0" w:color="auto"/>
          </w:divBdr>
        </w:div>
        <w:div w:id="1822696399">
          <w:marLeft w:val="640"/>
          <w:marRight w:val="0"/>
          <w:marTop w:val="0"/>
          <w:marBottom w:val="0"/>
          <w:divBdr>
            <w:top w:val="none" w:sz="0" w:space="0" w:color="auto"/>
            <w:left w:val="none" w:sz="0" w:space="0" w:color="auto"/>
            <w:bottom w:val="none" w:sz="0" w:space="0" w:color="auto"/>
            <w:right w:val="none" w:sz="0" w:space="0" w:color="auto"/>
          </w:divBdr>
        </w:div>
        <w:div w:id="58603058">
          <w:marLeft w:val="640"/>
          <w:marRight w:val="0"/>
          <w:marTop w:val="0"/>
          <w:marBottom w:val="0"/>
          <w:divBdr>
            <w:top w:val="none" w:sz="0" w:space="0" w:color="auto"/>
            <w:left w:val="none" w:sz="0" w:space="0" w:color="auto"/>
            <w:bottom w:val="none" w:sz="0" w:space="0" w:color="auto"/>
            <w:right w:val="none" w:sz="0" w:space="0" w:color="auto"/>
          </w:divBdr>
        </w:div>
        <w:div w:id="1546990014">
          <w:marLeft w:val="640"/>
          <w:marRight w:val="0"/>
          <w:marTop w:val="0"/>
          <w:marBottom w:val="0"/>
          <w:divBdr>
            <w:top w:val="none" w:sz="0" w:space="0" w:color="auto"/>
            <w:left w:val="none" w:sz="0" w:space="0" w:color="auto"/>
            <w:bottom w:val="none" w:sz="0" w:space="0" w:color="auto"/>
            <w:right w:val="none" w:sz="0" w:space="0" w:color="auto"/>
          </w:divBdr>
        </w:div>
        <w:div w:id="1959945923">
          <w:marLeft w:val="640"/>
          <w:marRight w:val="0"/>
          <w:marTop w:val="0"/>
          <w:marBottom w:val="0"/>
          <w:divBdr>
            <w:top w:val="none" w:sz="0" w:space="0" w:color="auto"/>
            <w:left w:val="none" w:sz="0" w:space="0" w:color="auto"/>
            <w:bottom w:val="none" w:sz="0" w:space="0" w:color="auto"/>
            <w:right w:val="none" w:sz="0" w:space="0" w:color="auto"/>
          </w:divBdr>
        </w:div>
        <w:div w:id="1428308996">
          <w:marLeft w:val="640"/>
          <w:marRight w:val="0"/>
          <w:marTop w:val="0"/>
          <w:marBottom w:val="0"/>
          <w:divBdr>
            <w:top w:val="none" w:sz="0" w:space="0" w:color="auto"/>
            <w:left w:val="none" w:sz="0" w:space="0" w:color="auto"/>
            <w:bottom w:val="none" w:sz="0" w:space="0" w:color="auto"/>
            <w:right w:val="none" w:sz="0" w:space="0" w:color="auto"/>
          </w:divBdr>
        </w:div>
        <w:div w:id="1676104821">
          <w:marLeft w:val="640"/>
          <w:marRight w:val="0"/>
          <w:marTop w:val="0"/>
          <w:marBottom w:val="0"/>
          <w:divBdr>
            <w:top w:val="none" w:sz="0" w:space="0" w:color="auto"/>
            <w:left w:val="none" w:sz="0" w:space="0" w:color="auto"/>
            <w:bottom w:val="none" w:sz="0" w:space="0" w:color="auto"/>
            <w:right w:val="none" w:sz="0" w:space="0" w:color="auto"/>
          </w:divBdr>
        </w:div>
        <w:div w:id="1456414310">
          <w:marLeft w:val="640"/>
          <w:marRight w:val="0"/>
          <w:marTop w:val="0"/>
          <w:marBottom w:val="0"/>
          <w:divBdr>
            <w:top w:val="none" w:sz="0" w:space="0" w:color="auto"/>
            <w:left w:val="none" w:sz="0" w:space="0" w:color="auto"/>
            <w:bottom w:val="none" w:sz="0" w:space="0" w:color="auto"/>
            <w:right w:val="none" w:sz="0" w:space="0" w:color="auto"/>
          </w:divBdr>
        </w:div>
        <w:div w:id="1874997015">
          <w:marLeft w:val="640"/>
          <w:marRight w:val="0"/>
          <w:marTop w:val="0"/>
          <w:marBottom w:val="0"/>
          <w:divBdr>
            <w:top w:val="none" w:sz="0" w:space="0" w:color="auto"/>
            <w:left w:val="none" w:sz="0" w:space="0" w:color="auto"/>
            <w:bottom w:val="none" w:sz="0" w:space="0" w:color="auto"/>
            <w:right w:val="none" w:sz="0" w:space="0" w:color="auto"/>
          </w:divBdr>
        </w:div>
        <w:div w:id="1372219675">
          <w:marLeft w:val="640"/>
          <w:marRight w:val="0"/>
          <w:marTop w:val="0"/>
          <w:marBottom w:val="0"/>
          <w:divBdr>
            <w:top w:val="none" w:sz="0" w:space="0" w:color="auto"/>
            <w:left w:val="none" w:sz="0" w:space="0" w:color="auto"/>
            <w:bottom w:val="none" w:sz="0" w:space="0" w:color="auto"/>
            <w:right w:val="none" w:sz="0" w:space="0" w:color="auto"/>
          </w:divBdr>
        </w:div>
        <w:div w:id="65567324">
          <w:marLeft w:val="640"/>
          <w:marRight w:val="0"/>
          <w:marTop w:val="0"/>
          <w:marBottom w:val="0"/>
          <w:divBdr>
            <w:top w:val="none" w:sz="0" w:space="0" w:color="auto"/>
            <w:left w:val="none" w:sz="0" w:space="0" w:color="auto"/>
            <w:bottom w:val="none" w:sz="0" w:space="0" w:color="auto"/>
            <w:right w:val="none" w:sz="0" w:space="0" w:color="auto"/>
          </w:divBdr>
        </w:div>
        <w:div w:id="672535285">
          <w:marLeft w:val="640"/>
          <w:marRight w:val="0"/>
          <w:marTop w:val="0"/>
          <w:marBottom w:val="0"/>
          <w:divBdr>
            <w:top w:val="none" w:sz="0" w:space="0" w:color="auto"/>
            <w:left w:val="none" w:sz="0" w:space="0" w:color="auto"/>
            <w:bottom w:val="none" w:sz="0" w:space="0" w:color="auto"/>
            <w:right w:val="none" w:sz="0" w:space="0" w:color="auto"/>
          </w:divBdr>
        </w:div>
        <w:div w:id="1798066130">
          <w:marLeft w:val="640"/>
          <w:marRight w:val="0"/>
          <w:marTop w:val="0"/>
          <w:marBottom w:val="0"/>
          <w:divBdr>
            <w:top w:val="none" w:sz="0" w:space="0" w:color="auto"/>
            <w:left w:val="none" w:sz="0" w:space="0" w:color="auto"/>
            <w:bottom w:val="none" w:sz="0" w:space="0" w:color="auto"/>
            <w:right w:val="none" w:sz="0" w:space="0" w:color="auto"/>
          </w:divBdr>
        </w:div>
        <w:div w:id="1644894595">
          <w:marLeft w:val="640"/>
          <w:marRight w:val="0"/>
          <w:marTop w:val="0"/>
          <w:marBottom w:val="0"/>
          <w:divBdr>
            <w:top w:val="none" w:sz="0" w:space="0" w:color="auto"/>
            <w:left w:val="none" w:sz="0" w:space="0" w:color="auto"/>
            <w:bottom w:val="none" w:sz="0" w:space="0" w:color="auto"/>
            <w:right w:val="none" w:sz="0" w:space="0" w:color="auto"/>
          </w:divBdr>
        </w:div>
        <w:div w:id="1619021888">
          <w:marLeft w:val="640"/>
          <w:marRight w:val="0"/>
          <w:marTop w:val="0"/>
          <w:marBottom w:val="0"/>
          <w:divBdr>
            <w:top w:val="none" w:sz="0" w:space="0" w:color="auto"/>
            <w:left w:val="none" w:sz="0" w:space="0" w:color="auto"/>
            <w:bottom w:val="none" w:sz="0" w:space="0" w:color="auto"/>
            <w:right w:val="none" w:sz="0" w:space="0" w:color="auto"/>
          </w:divBdr>
        </w:div>
        <w:div w:id="77480109">
          <w:marLeft w:val="640"/>
          <w:marRight w:val="0"/>
          <w:marTop w:val="0"/>
          <w:marBottom w:val="0"/>
          <w:divBdr>
            <w:top w:val="none" w:sz="0" w:space="0" w:color="auto"/>
            <w:left w:val="none" w:sz="0" w:space="0" w:color="auto"/>
            <w:bottom w:val="none" w:sz="0" w:space="0" w:color="auto"/>
            <w:right w:val="none" w:sz="0" w:space="0" w:color="auto"/>
          </w:divBdr>
        </w:div>
        <w:div w:id="1341392287">
          <w:marLeft w:val="640"/>
          <w:marRight w:val="0"/>
          <w:marTop w:val="0"/>
          <w:marBottom w:val="0"/>
          <w:divBdr>
            <w:top w:val="none" w:sz="0" w:space="0" w:color="auto"/>
            <w:left w:val="none" w:sz="0" w:space="0" w:color="auto"/>
            <w:bottom w:val="none" w:sz="0" w:space="0" w:color="auto"/>
            <w:right w:val="none" w:sz="0" w:space="0" w:color="auto"/>
          </w:divBdr>
        </w:div>
        <w:div w:id="1489975484">
          <w:marLeft w:val="640"/>
          <w:marRight w:val="0"/>
          <w:marTop w:val="0"/>
          <w:marBottom w:val="0"/>
          <w:divBdr>
            <w:top w:val="none" w:sz="0" w:space="0" w:color="auto"/>
            <w:left w:val="none" w:sz="0" w:space="0" w:color="auto"/>
            <w:bottom w:val="none" w:sz="0" w:space="0" w:color="auto"/>
            <w:right w:val="none" w:sz="0" w:space="0" w:color="auto"/>
          </w:divBdr>
        </w:div>
        <w:div w:id="354816334">
          <w:marLeft w:val="640"/>
          <w:marRight w:val="0"/>
          <w:marTop w:val="0"/>
          <w:marBottom w:val="0"/>
          <w:divBdr>
            <w:top w:val="none" w:sz="0" w:space="0" w:color="auto"/>
            <w:left w:val="none" w:sz="0" w:space="0" w:color="auto"/>
            <w:bottom w:val="none" w:sz="0" w:space="0" w:color="auto"/>
            <w:right w:val="none" w:sz="0" w:space="0" w:color="auto"/>
          </w:divBdr>
        </w:div>
        <w:div w:id="1432235703">
          <w:marLeft w:val="640"/>
          <w:marRight w:val="0"/>
          <w:marTop w:val="0"/>
          <w:marBottom w:val="0"/>
          <w:divBdr>
            <w:top w:val="none" w:sz="0" w:space="0" w:color="auto"/>
            <w:left w:val="none" w:sz="0" w:space="0" w:color="auto"/>
            <w:bottom w:val="none" w:sz="0" w:space="0" w:color="auto"/>
            <w:right w:val="none" w:sz="0" w:space="0" w:color="auto"/>
          </w:divBdr>
        </w:div>
        <w:div w:id="1255020205">
          <w:marLeft w:val="640"/>
          <w:marRight w:val="0"/>
          <w:marTop w:val="0"/>
          <w:marBottom w:val="0"/>
          <w:divBdr>
            <w:top w:val="none" w:sz="0" w:space="0" w:color="auto"/>
            <w:left w:val="none" w:sz="0" w:space="0" w:color="auto"/>
            <w:bottom w:val="none" w:sz="0" w:space="0" w:color="auto"/>
            <w:right w:val="none" w:sz="0" w:space="0" w:color="auto"/>
          </w:divBdr>
        </w:div>
        <w:div w:id="1064068035">
          <w:marLeft w:val="640"/>
          <w:marRight w:val="0"/>
          <w:marTop w:val="0"/>
          <w:marBottom w:val="0"/>
          <w:divBdr>
            <w:top w:val="none" w:sz="0" w:space="0" w:color="auto"/>
            <w:left w:val="none" w:sz="0" w:space="0" w:color="auto"/>
            <w:bottom w:val="none" w:sz="0" w:space="0" w:color="auto"/>
            <w:right w:val="none" w:sz="0" w:space="0" w:color="auto"/>
          </w:divBdr>
        </w:div>
        <w:div w:id="630482223">
          <w:marLeft w:val="640"/>
          <w:marRight w:val="0"/>
          <w:marTop w:val="0"/>
          <w:marBottom w:val="0"/>
          <w:divBdr>
            <w:top w:val="none" w:sz="0" w:space="0" w:color="auto"/>
            <w:left w:val="none" w:sz="0" w:space="0" w:color="auto"/>
            <w:bottom w:val="none" w:sz="0" w:space="0" w:color="auto"/>
            <w:right w:val="none" w:sz="0" w:space="0" w:color="auto"/>
          </w:divBdr>
        </w:div>
        <w:div w:id="1291088882">
          <w:marLeft w:val="640"/>
          <w:marRight w:val="0"/>
          <w:marTop w:val="0"/>
          <w:marBottom w:val="0"/>
          <w:divBdr>
            <w:top w:val="none" w:sz="0" w:space="0" w:color="auto"/>
            <w:left w:val="none" w:sz="0" w:space="0" w:color="auto"/>
            <w:bottom w:val="none" w:sz="0" w:space="0" w:color="auto"/>
            <w:right w:val="none" w:sz="0" w:space="0" w:color="auto"/>
          </w:divBdr>
        </w:div>
        <w:div w:id="1930500734">
          <w:marLeft w:val="640"/>
          <w:marRight w:val="0"/>
          <w:marTop w:val="0"/>
          <w:marBottom w:val="0"/>
          <w:divBdr>
            <w:top w:val="none" w:sz="0" w:space="0" w:color="auto"/>
            <w:left w:val="none" w:sz="0" w:space="0" w:color="auto"/>
            <w:bottom w:val="none" w:sz="0" w:space="0" w:color="auto"/>
            <w:right w:val="none" w:sz="0" w:space="0" w:color="auto"/>
          </w:divBdr>
        </w:div>
        <w:div w:id="1168592176">
          <w:marLeft w:val="640"/>
          <w:marRight w:val="0"/>
          <w:marTop w:val="0"/>
          <w:marBottom w:val="0"/>
          <w:divBdr>
            <w:top w:val="none" w:sz="0" w:space="0" w:color="auto"/>
            <w:left w:val="none" w:sz="0" w:space="0" w:color="auto"/>
            <w:bottom w:val="none" w:sz="0" w:space="0" w:color="auto"/>
            <w:right w:val="none" w:sz="0" w:space="0" w:color="auto"/>
          </w:divBdr>
        </w:div>
        <w:div w:id="1008410692">
          <w:marLeft w:val="640"/>
          <w:marRight w:val="0"/>
          <w:marTop w:val="0"/>
          <w:marBottom w:val="0"/>
          <w:divBdr>
            <w:top w:val="none" w:sz="0" w:space="0" w:color="auto"/>
            <w:left w:val="none" w:sz="0" w:space="0" w:color="auto"/>
            <w:bottom w:val="none" w:sz="0" w:space="0" w:color="auto"/>
            <w:right w:val="none" w:sz="0" w:space="0" w:color="auto"/>
          </w:divBdr>
        </w:div>
        <w:div w:id="1115750662">
          <w:marLeft w:val="640"/>
          <w:marRight w:val="0"/>
          <w:marTop w:val="0"/>
          <w:marBottom w:val="0"/>
          <w:divBdr>
            <w:top w:val="none" w:sz="0" w:space="0" w:color="auto"/>
            <w:left w:val="none" w:sz="0" w:space="0" w:color="auto"/>
            <w:bottom w:val="none" w:sz="0" w:space="0" w:color="auto"/>
            <w:right w:val="none" w:sz="0" w:space="0" w:color="auto"/>
          </w:divBdr>
        </w:div>
        <w:div w:id="1028725629">
          <w:marLeft w:val="640"/>
          <w:marRight w:val="0"/>
          <w:marTop w:val="0"/>
          <w:marBottom w:val="0"/>
          <w:divBdr>
            <w:top w:val="none" w:sz="0" w:space="0" w:color="auto"/>
            <w:left w:val="none" w:sz="0" w:space="0" w:color="auto"/>
            <w:bottom w:val="none" w:sz="0" w:space="0" w:color="auto"/>
            <w:right w:val="none" w:sz="0" w:space="0" w:color="auto"/>
          </w:divBdr>
        </w:div>
        <w:div w:id="565142337">
          <w:marLeft w:val="640"/>
          <w:marRight w:val="0"/>
          <w:marTop w:val="0"/>
          <w:marBottom w:val="0"/>
          <w:divBdr>
            <w:top w:val="none" w:sz="0" w:space="0" w:color="auto"/>
            <w:left w:val="none" w:sz="0" w:space="0" w:color="auto"/>
            <w:bottom w:val="none" w:sz="0" w:space="0" w:color="auto"/>
            <w:right w:val="none" w:sz="0" w:space="0" w:color="auto"/>
          </w:divBdr>
        </w:div>
        <w:div w:id="135145504">
          <w:marLeft w:val="640"/>
          <w:marRight w:val="0"/>
          <w:marTop w:val="0"/>
          <w:marBottom w:val="0"/>
          <w:divBdr>
            <w:top w:val="none" w:sz="0" w:space="0" w:color="auto"/>
            <w:left w:val="none" w:sz="0" w:space="0" w:color="auto"/>
            <w:bottom w:val="none" w:sz="0" w:space="0" w:color="auto"/>
            <w:right w:val="none" w:sz="0" w:space="0" w:color="auto"/>
          </w:divBdr>
        </w:div>
        <w:div w:id="1205943432">
          <w:marLeft w:val="640"/>
          <w:marRight w:val="0"/>
          <w:marTop w:val="0"/>
          <w:marBottom w:val="0"/>
          <w:divBdr>
            <w:top w:val="none" w:sz="0" w:space="0" w:color="auto"/>
            <w:left w:val="none" w:sz="0" w:space="0" w:color="auto"/>
            <w:bottom w:val="none" w:sz="0" w:space="0" w:color="auto"/>
            <w:right w:val="none" w:sz="0" w:space="0" w:color="auto"/>
          </w:divBdr>
        </w:div>
        <w:div w:id="1279069658">
          <w:marLeft w:val="640"/>
          <w:marRight w:val="0"/>
          <w:marTop w:val="0"/>
          <w:marBottom w:val="0"/>
          <w:divBdr>
            <w:top w:val="none" w:sz="0" w:space="0" w:color="auto"/>
            <w:left w:val="none" w:sz="0" w:space="0" w:color="auto"/>
            <w:bottom w:val="none" w:sz="0" w:space="0" w:color="auto"/>
            <w:right w:val="none" w:sz="0" w:space="0" w:color="auto"/>
          </w:divBdr>
        </w:div>
        <w:div w:id="388505239">
          <w:marLeft w:val="640"/>
          <w:marRight w:val="0"/>
          <w:marTop w:val="0"/>
          <w:marBottom w:val="0"/>
          <w:divBdr>
            <w:top w:val="none" w:sz="0" w:space="0" w:color="auto"/>
            <w:left w:val="none" w:sz="0" w:space="0" w:color="auto"/>
            <w:bottom w:val="none" w:sz="0" w:space="0" w:color="auto"/>
            <w:right w:val="none" w:sz="0" w:space="0" w:color="auto"/>
          </w:divBdr>
        </w:div>
        <w:div w:id="1168519880">
          <w:marLeft w:val="640"/>
          <w:marRight w:val="0"/>
          <w:marTop w:val="0"/>
          <w:marBottom w:val="0"/>
          <w:divBdr>
            <w:top w:val="none" w:sz="0" w:space="0" w:color="auto"/>
            <w:left w:val="none" w:sz="0" w:space="0" w:color="auto"/>
            <w:bottom w:val="none" w:sz="0" w:space="0" w:color="auto"/>
            <w:right w:val="none" w:sz="0" w:space="0" w:color="auto"/>
          </w:divBdr>
        </w:div>
        <w:div w:id="1818496327">
          <w:marLeft w:val="640"/>
          <w:marRight w:val="0"/>
          <w:marTop w:val="0"/>
          <w:marBottom w:val="0"/>
          <w:divBdr>
            <w:top w:val="none" w:sz="0" w:space="0" w:color="auto"/>
            <w:left w:val="none" w:sz="0" w:space="0" w:color="auto"/>
            <w:bottom w:val="none" w:sz="0" w:space="0" w:color="auto"/>
            <w:right w:val="none" w:sz="0" w:space="0" w:color="auto"/>
          </w:divBdr>
        </w:div>
        <w:div w:id="978802976">
          <w:marLeft w:val="640"/>
          <w:marRight w:val="0"/>
          <w:marTop w:val="0"/>
          <w:marBottom w:val="0"/>
          <w:divBdr>
            <w:top w:val="none" w:sz="0" w:space="0" w:color="auto"/>
            <w:left w:val="none" w:sz="0" w:space="0" w:color="auto"/>
            <w:bottom w:val="none" w:sz="0" w:space="0" w:color="auto"/>
            <w:right w:val="none" w:sz="0" w:space="0" w:color="auto"/>
          </w:divBdr>
        </w:div>
        <w:div w:id="2121416824">
          <w:marLeft w:val="640"/>
          <w:marRight w:val="0"/>
          <w:marTop w:val="0"/>
          <w:marBottom w:val="0"/>
          <w:divBdr>
            <w:top w:val="none" w:sz="0" w:space="0" w:color="auto"/>
            <w:left w:val="none" w:sz="0" w:space="0" w:color="auto"/>
            <w:bottom w:val="none" w:sz="0" w:space="0" w:color="auto"/>
            <w:right w:val="none" w:sz="0" w:space="0" w:color="auto"/>
          </w:divBdr>
        </w:div>
        <w:div w:id="981539939">
          <w:marLeft w:val="640"/>
          <w:marRight w:val="0"/>
          <w:marTop w:val="0"/>
          <w:marBottom w:val="0"/>
          <w:divBdr>
            <w:top w:val="none" w:sz="0" w:space="0" w:color="auto"/>
            <w:left w:val="none" w:sz="0" w:space="0" w:color="auto"/>
            <w:bottom w:val="none" w:sz="0" w:space="0" w:color="auto"/>
            <w:right w:val="none" w:sz="0" w:space="0" w:color="auto"/>
          </w:divBdr>
        </w:div>
        <w:div w:id="1428575560">
          <w:marLeft w:val="640"/>
          <w:marRight w:val="0"/>
          <w:marTop w:val="0"/>
          <w:marBottom w:val="0"/>
          <w:divBdr>
            <w:top w:val="none" w:sz="0" w:space="0" w:color="auto"/>
            <w:left w:val="none" w:sz="0" w:space="0" w:color="auto"/>
            <w:bottom w:val="none" w:sz="0" w:space="0" w:color="auto"/>
            <w:right w:val="none" w:sz="0" w:space="0" w:color="auto"/>
          </w:divBdr>
        </w:div>
        <w:div w:id="98571960">
          <w:marLeft w:val="640"/>
          <w:marRight w:val="0"/>
          <w:marTop w:val="0"/>
          <w:marBottom w:val="0"/>
          <w:divBdr>
            <w:top w:val="none" w:sz="0" w:space="0" w:color="auto"/>
            <w:left w:val="none" w:sz="0" w:space="0" w:color="auto"/>
            <w:bottom w:val="none" w:sz="0" w:space="0" w:color="auto"/>
            <w:right w:val="none" w:sz="0" w:space="0" w:color="auto"/>
          </w:divBdr>
        </w:div>
        <w:div w:id="1565601987">
          <w:marLeft w:val="640"/>
          <w:marRight w:val="0"/>
          <w:marTop w:val="0"/>
          <w:marBottom w:val="0"/>
          <w:divBdr>
            <w:top w:val="none" w:sz="0" w:space="0" w:color="auto"/>
            <w:left w:val="none" w:sz="0" w:space="0" w:color="auto"/>
            <w:bottom w:val="none" w:sz="0" w:space="0" w:color="auto"/>
            <w:right w:val="none" w:sz="0" w:space="0" w:color="auto"/>
          </w:divBdr>
        </w:div>
        <w:div w:id="89661163">
          <w:marLeft w:val="640"/>
          <w:marRight w:val="0"/>
          <w:marTop w:val="0"/>
          <w:marBottom w:val="0"/>
          <w:divBdr>
            <w:top w:val="none" w:sz="0" w:space="0" w:color="auto"/>
            <w:left w:val="none" w:sz="0" w:space="0" w:color="auto"/>
            <w:bottom w:val="none" w:sz="0" w:space="0" w:color="auto"/>
            <w:right w:val="none" w:sz="0" w:space="0" w:color="auto"/>
          </w:divBdr>
        </w:div>
        <w:div w:id="428820882">
          <w:marLeft w:val="640"/>
          <w:marRight w:val="0"/>
          <w:marTop w:val="0"/>
          <w:marBottom w:val="0"/>
          <w:divBdr>
            <w:top w:val="none" w:sz="0" w:space="0" w:color="auto"/>
            <w:left w:val="none" w:sz="0" w:space="0" w:color="auto"/>
            <w:bottom w:val="none" w:sz="0" w:space="0" w:color="auto"/>
            <w:right w:val="none" w:sz="0" w:space="0" w:color="auto"/>
          </w:divBdr>
        </w:div>
        <w:div w:id="697006724">
          <w:marLeft w:val="640"/>
          <w:marRight w:val="0"/>
          <w:marTop w:val="0"/>
          <w:marBottom w:val="0"/>
          <w:divBdr>
            <w:top w:val="none" w:sz="0" w:space="0" w:color="auto"/>
            <w:left w:val="none" w:sz="0" w:space="0" w:color="auto"/>
            <w:bottom w:val="none" w:sz="0" w:space="0" w:color="auto"/>
            <w:right w:val="none" w:sz="0" w:space="0" w:color="auto"/>
          </w:divBdr>
        </w:div>
        <w:div w:id="836652146">
          <w:marLeft w:val="640"/>
          <w:marRight w:val="0"/>
          <w:marTop w:val="0"/>
          <w:marBottom w:val="0"/>
          <w:divBdr>
            <w:top w:val="none" w:sz="0" w:space="0" w:color="auto"/>
            <w:left w:val="none" w:sz="0" w:space="0" w:color="auto"/>
            <w:bottom w:val="none" w:sz="0" w:space="0" w:color="auto"/>
            <w:right w:val="none" w:sz="0" w:space="0" w:color="auto"/>
          </w:divBdr>
        </w:div>
        <w:div w:id="2091997925">
          <w:marLeft w:val="640"/>
          <w:marRight w:val="0"/>
          <w:marTop w:val="0"/>
          <w:marBottom w:val="0"/>
          <w:divBdr>
            <w:top w:val="none" w:sz="0" w:space="0" w:color="auto"/>
            <w:left w:val="none" w:sz="0" w:space="0" w:color="auto"/>
            <w:bottom w:val="none" w:sz="0" w:space="0" w:color="auto"/>
            <w:right w:val="none" w:sz="0" w:space="0" w:color="auto"/>
          </w:divBdr>
        </w:div>
        <w:div w:id="2034185994">
          <w:marLeft w:val="640"/>
          <w:marRight w:val="0"/>
          <w:marTop w:val="0"/>
          <w:marBottom w:val="0"/>
          <w:divBdr>
            <w:top w:val="none" w:sz="0" w:space="0" w:color="auto"/>
            <w:left w:val="none" w:sz="0" w:space="0" w:color="auto"/>
            <w:bottom w:val="none" w:sz="0" w:space="0" w:color="auto"/>
            <w:right w:val="none" w:sz="0" w:space="0" w:color="auto"/>
          </w:divBdr>
        </w:div>
        <w:div w:id="842400180">
          <w:marLeft w:val="640"/>
          <w:marRight w:val="0"/>
          <w:marTop w:val="0"/>
          <w:marBottom w:val="0"/>
          <w:divBdr>
            <w:top w:val="none" w:sz="0" w:space="0" w:color="auto"/>
            <w:left w:val="none" w:sz="0" w:space="0" w:color="auto"/>
            <w:bottom w:val="none" w:sz="0" w:space="0" w:color="auto"/>
            <w:right w:val="none" w:sz="0" w:space="0" w:color="auto"/>
          </w:divBdr>
        </w:div>
        <w:div w:id="534199529">
          <w:marLeft w:val="640"/>
          <w:marRight w:val="0"/>
          <w:marTop w:val="0"/>
          <w:marBottom w:val="0"/>
          <w:divBdr>
            <w:top w:val="none" w:sz="0" w:space="0" w:color="auto"/>
            <w:left w:val="none" w:sz="0" w:space="0" w:color="auto"/>
            <w:bottom w:val="none" w:sz="0" w:space="0" w:color="auto"/>
            <w:right w:val="none" w:sz="0" w:space="0" w:color="auto"/>
          </w:divBdr>
        </w:div>
        <w:div w:id="2066292565">
          <w:marLeft w:val="640"/>
          <w:marRight w:val="0"/>
          <w:marTop w:val="0"/>
          <w:marBottom w:val="0"/>
          <w:divBdr>
            <w:top w:val="none" w:sz="0" w:space="0" w:color="auto"/>
            <w:left w:val="none" w:sz="0" w:space="0" w:color="auto"/>
            <w:bottom w:val="none" w:sz="0" w:space="0" w:color="auto"/>
            <w:right w:val="none" w:sz="0" w:space="0" w:color="auto"/>
          </w:divBdr>
        </w:div>
        <w:div w:id="2075276355">
          <w:marLeft w:val="640"/>
          <w:marRight w:val="0"/>
          <w:marTop w:val="0"/>
          <w:marBottom w:val="0"/>
          <w:divBdr>
            <w:top w:val="none" w:sz="0" w:space="0" w:color="auto"/>
            <w:left w:val="none" w:sz="0" w:space="0" w:color="auto"/>
            <w:bottom w:val="none" w:sz="0" w:space="0" w:color="auto"/>
            <w:right w:val="none" w:sz="0" w:space="0" w:color="auto"/>
          </w:divBdr>
        </w:div>
        <w:div w:id="524246364">
          <w:marLeft w:val="640"/>
          <w:marRight w:val="0"/>
          <w:marTop w:val="0"/>
          <w:marBottom w:val="0"/>
          <w:divBdr>
            <w:top w:val="none" w:sz="0" w:space="0" w:color="auto"/>
            <w:left w:val="none" w:sz="0" w:space="0" w:color="auto"/>
            <w:bottom w:val="none" w:sz="0" w:space="0" w:color="auto"/>
            <w:right w:val="none" w:sz="0" w:space="0" w:color="auto"/>
          </w:divBdr>
        </w:div>
        <w:div w:id="2012249215">
          <w:marLeft w:val="640"/>
          <w:marRight w:val="0"/>
          <w:marTop w:val="0"/>
          <w:marBottom w:val="0"/>
          <w:divBdr>
            <w:top w:val="none" w:sz="0" w:space="0" w:color="auto"/>
            <w:left w:val="none" w:sz="0" w:space="0" w:color="auto"/>
            <w:bottom w:val="none" w:sz="0" w:space="0" w:color="auto"/>
            <w:right w:val="none" w:sz="0" w:space="0" w:color="auto"/>
          </w:divBdr>
        </w:div>
        <w:div w:id="1209605766">
          <w:marLeft w:val="640"/>
          <w:marRight w:val="0"/>
          <w:marTop w:val="0"/>
          <w:marBottom w:val="0"/>
          <w:divBdr>
            <w:top w:val="none" w:sz="0" w:space="0" w:color="auto"/>
            <w:left w:val="none" w:sz="0" w:space="0" w:color="auto"/>
            <w:bottom w:val="none" w:sz="0" w:space="0" w:color="auto"/>
            <w:right w:val="none" w:sz="0" w:space="0" w:color="auto"/>
          </w:divBdr>
        </w:div>
        <w:div w:id="1099184105">
          <w:marLeft w:val="640"/>
          <w:marRight w:val="0"/>
          <w:marTop w:val="0"/>
          <w:marBottom w:val="0"/>
          <w:divBdr>
            <w:top w:val="none" w:sz="0" w:space="0" w:color="auto"/>
            <w:left w:val="none" w:sz="0" w:space="0" w:color="auto"/>
            <w:bottom w:val="none" w:sz="0" w:space="0" w:color="auto"/>
            <w:right w:val="none" w:sz="0" w:space="0" w:color="auto"/>
          </w:divBdr>
        </w:div>
        <w:div w:id="1426221290">
          <w:marLeft w:val="640"/>
          <w:marRight w:val="0"/>
          <w:marTop w:val="0"/>
          <w:marBottom w:val="0"/>
          <w:divBdr>
            <w:top w:val="none" w:sz="0" w:space="0" w:color="auto"/>
            <w:left w:val="none" w:sz="0" w:space="0" w:color="auto"/>
            <w:bottom w:val="none" w:sz="0" w:space="0" w:color="auto"/>
            <w:right w:val="none" w:sz="0" w:space="0" w:color="auto"/>
          </w:divBdr>
        </w:div>
        <w:div w:id="475529936">
          <w:marLeft w:val="640"/>
          <w:marRight w:val="0"/>
          <w:marTop w:val="0"/>
          <w:marBottom w:val="0"/>
          <w:divBdr>
            <w:top w:val="none" w:sz="0" w:space="0" w:color="auto"/>
            <w:left w:val="none" w:sz="0" w:space="0" w:color="auto"/>
            <w:bottom w:val="none" w:sz="0" w:space="0" w:color="auto"/>
            <w:right w:val="none" w:sz="0" w:space="0" w:color="auto"/>
          </w:divBdr>
        </w:div>
        <w:div w:id="1889761022">
          <w:marLeft w:val="640"/>
          <w:marRight w:val="0"/>
          <w:marTop w:val="0"/>
          <w:marBottom w:val="0"/>
          <w:divBdr>
            <w:top w:val="none" w:sz="0" w:space="0" w:color="auto"/>
            <w:left w:val="none" w:sz="0" w:space="0" w:color="auto"/>
            <w:bottom w:val="none" w:sz="0" w:space="0" w:color="auto"/>
            <w:right w:val="none" w:sz="0" w:space="0" w:color="auto"/>
          </w:divBdr>
        </w:div>
        <w:div w:id="1405252646">
          <w:marLeft w:val="640"/>
          <w:marRight w:val="0"/>
          <w:marTop w:val="0"/>
          <w:marBottom w:val="0"/>
          <w:divBdr>
            <w:top w:val="none" w:sz="0" w:space="0" w:color="auto"/>
            <w:left w:val="none" w:sz="0" w:space="0" w:color="auto"/>
            <w:bottom w:val="none" w:sz="0" w:space="0" w:color="auto"/>
            <w:right w:val="none" w:sz="0" w:space="0" w:color="auto"/>
          </w:divBdr>
        </w:div>
        <w:div w:id="1170558576">
          <w:marLeft w:val="640"/>
          <w:marRight w:val="0"/>
          <w:marTop w:val="0"/>
          <w:marBottom w:val="0"/>
          <w:divBdr>
            <w:top w:val="none" w:sz="0" w:space="0" w:color="auto"/>
            <w:left w:val="none" w:sz="0" w:space="0" w:color="auto"/>
            <w:bottom w:val="none" w:sz="0" w:space="0" w:color="auto"/>
            <w:right w:val="none" w:sz="0" w:space="0" w:color="auto"/>
          </w:divBdr>
        </w:div>
        <w:div w:id="1437292970">
          <w:marLeft w:val="640"/>
          <w:marRight w:val="0"/>
          <w:marTop w:val="0"/>
          <w:marBottom w:val="0"/>
          <w:divBdr>
            <w:top w:val="none" w:sz="0" w:space="0" w:color="auto"/>
            <w:left w:val="none" w:sz="0" w:space="0" w:color="auto"/>
            <w:bottom w:val="none" w:sz="0" w:space="0" w:color="auto"/>
            <w:right w:val="none" w:sz="0" w:space="0" w:color="auto"/>
          </w:divBdr>
        </w:div>
        <w:div w:id="1877618222">
          <w:marLeft w:val="640"/>
          <w:marRight w:val="0"/>
          <w:marTop w:val="0"/>
          <w:marBottom w:val="0"/>
          <w:divBdr>
            <w:top w:val="none" w:sz="0" w:space="0" w:color="auto"/>
            <w:left w:val="none" w:sz="0" w:space="0" w:color="auto"/>
            <w:bottom w:val="none" w:sz="0" w:space="0" w:color="auto"/>
            <w:right w:val="none" w:sz="0" w:space="0" w:color="auto"/>
          </w:divBdr>
        </w:div>
        <w:div w:id="1082990974">
          <w:marLeft w:val="640"/>
          <w:marRight w:val="0"/>
          <w:marTop w:val="0"/>
          <w:marBottom w:val="0"/>
          <w:divBdr>
            <w:top w:val="none" w:sz="0" w:space="0" w:color="auto"/>
            <w:left w:val="none" w:sz="0" w:space="0" w:color="auto"/>
            <w:bottom w:val="none" w:sz="0" w:space="0" w:color="auto"/>
            <w:right w:val="none" w:sz="0" w:space="0" w:color="auto"/>
          </w:divBdr>
        </w:div>
        <w:div w:id="819805677">
          <w:marLeft w:val="640"/>
          <w:marRight w:val="0"/>
          <w:marTop w:val="0"/>
          <w:marBottom w:val="0"/>
          <w:divBdr>
            <w:top w:val="none" w:sz="0" w:space="0" w:color="auto"/>
            <w:left w:val="none" w:sz="0" w:space="0" w:color="auto"/>
            <w:bottom w:val="none" w:sz="0" w:space="0" w:color="auto"/>
            <w:right w:val="none" w:sz="0" w:space="0" w:color="auto"/>
          </w:divBdr>
        </w:div>
        <w:div w:id="1264262751">
          <w:marLeft w:val="640"/>
          <w:marRight w:val="0"/>
          <w:marTop w:val="0"/>
          <w:marBottom w:val="0"/>
          <w:divBdr>
            <w:top w:val="none" w:sz="0" w:space="0" w:color="auto"/>
            <w:left w:val="none" w:sz="0" w:space="0" w:color="auto"/>
            <w:bottom w:val="none" w:sz="0" w:space="0" w:color="auto"/>
            <w:right w:val="none" w:sz="0" w:space="0" w:color="auto"/>
          </w:divBdr>
        </w:div>
        <w:div w:id="2057662949">
          <w:marLeft w:val="640"/>
          <w:marRight w:val="0"/>
          <w:marTop w:val="0"/>
          <w:marBottom w:val="0"/>
          <w:divBdr>
            <w:top w:val="none" w:sz="0" w:space="0" w:color="auto"/>
            <w:left w:val="none" w:sz="0" w:space="0" w:color="auto"/>
            <w:bottom w:val="none" w:sz="0" w:space="0" w:color="auto"/>
            <w:right w:val="none" w:sz="0" w:space="0" w:color="auto"/>
          </w:divBdr>
        </w:div>
        <w:div w:id="333267322">
          <w:marLeft w:val="640"/>
          <w:marRight w:val="0"/>
          <w:marTop w:val="0"/>
          <w:marBottom w:val="0"/>
          <w:divBdr>
            <w:top w:val="none" w:sz="0" w:space="0" w:color="auto"/>
            <w:left w:val="none" w:sz="0" w:space="0" w:color="auto"/>
            <w:bottom w:val="none" w:sz="0" w:space="0" w:color="auto"/>
            <w:right w:val="none" w:sz="0" w:space="0" w:color="auto"/>
          </w:divBdr>
        </w:div>
        <w:div w:id="209079053">
          <w:marLeft w:val="640"/>
          <w:marRight w:val="0"/>
          <w:marTop w:val="0"/>
          <w:marBottom w:val="0"/>
          <w:divBdr>
            <w:top w:val="none" w:sz="0" w:space="0" w:color="auto"/>
            <w:left w:val="none" w:sz="0" w:space="0" w:color="auto"/>
            <w:bottom w:val="none" w:sz="0" w:space="0" w:color="auto"/>
            <w:right w:val="none" w:sz="0" w:space="0" w:color="auto"/>
          </w:divBdr>
        </w:div>
        <w:div w:id="503935777">
          <w:marLeft w:val="640"/>
          <w:marRight w:val="0"/>
          <w:marTop w:val="0"/>
          <w:marBottom w:val="0"/>
          <w:divBdr>
            <w:top w:val="none" w:sz="0" w:space="0" w:color="auto"/>
            <w:left w:val="none" w:sz="0" w:space="0" w:color="auto"/>
            <w:bottom w:val="none" w:sz="0" w:space="0" w:color="auto"/>
            <w:right w:val="none" w:sz="0" w:space="0" w:color="auto"/>
          </w:divBdr>
        </w:div>
        <w:div w:id="244851303">
          <w:marLeft w:val="640"/>
          <w:marRight w:val="0"/>
          <w:marTop w:val="0"/>
          <w:marBottom w:val="0"/>
          <w:divBdr>
            <w:top w:val="none" w:sz="0" w:space="0" w:color="auto"/>
            <w:left w:val="none" w:sz="0" w:space="0" w:color="auto"/>
            <w:bottom w:val="none" w:sz="0" w:space="0" w:color="auto"/>
            <w:right w:val="none" w:sz="0" w:space="0" w:color="auto"/>
          </w:divBdr>
        </w:div>
        <w:div w:id="1006901500">
          <w:marLeft w:val="640"/>
          <w:marRight w:val="0"/>
          <w:marTop w:val="0"/>
          <w:marBottom w:val="0"/>
          <w:divBdr>
            <w:top w:val="none" w:sz="0" w:space="0" w:color="auto"/>
            <w:left w:val="none" w:sz="0" w:space="0" w:color="auto"/>
            <w:bottom w:val="none" w:sz="0" w:space="0" w:color="auto"/>
            <w:right w:val="none" w:sz="0" w:space="0" w:color="auto"/>
          </w:divBdr>
        </w:div>
        <w:div w:id="46805825">
          <w:marLeft w:val="640"/>
          <w:marRight w:val="0"/>
          <w:marTop w:val="0"/>
          <w:marBottom w:val="0"/>
          <w:divBdr>
            <w:top w:val="none" w:sz="0" w:space="0" w:color="auto"/>
            <w:left w:val="none" w:sz="0" w:space="0" w:color="auto"/>
            <w:bottom w:val="none" w:sz="0" w:space="0" w:color="auto"/>
            <w:right w:val="none" w:sz="0" w:space="0" w:color="auto"/>
          </w:divBdr>
        </w:div>
        <w:div w:id="2005275936">
          <w:marLeft w:val="640"/>
          <w:marRight w:val="0"/>
          <w:marTop w:val="0"/>
          <w:marBottom w:val="0"/>
          <w:divBdr>
            <w:top w:val="none" w:sz="0" w:space="0" w:color="auto"/>
            <w:left w:val="none" w:sz="0" w:space="0" w:color="auto"/>
            <w:bottom w:val="none" w:sz="0" w:space="0" w:color="auto"/>
            <w:right w:val="none" w:sz="0" w:space="0" w:color="auto"/>
          </w:divBdr>
        </w:div>
        <w:div w:id="671374458">
          <w:marLeft w:val="640"/>
          <w:marRight w:val="0"/>
          <w:marTop w:val="0"/>
          <w:marBottom w:val="0"/>
          <w:divBdr>
            <w:top w:val="none" w:sz="0" w:space="0" w:color="auto"/>
            <w:left w:val="none" w:sz="0" w:space="0" w:color="auto"/>
            <w:bottom w:val="none" w:sz="0" w:space="0" w:color="auto"/>
            <w:right w:val="none" w:sz="0" w:space="0" w:color="auto"/>
          </w:divBdr>
        </w:div>
        <w:div w:id="1190417745">
          <w:marLeft w:val="640"/>
          <w:marRight w:val="0"/>
          <w:marTop w:val="0"/>
          <w:marBottom w:val="0"/>
          <w:divBdr>
            <w:top w:val="none" w:sz="0" w:space="0" w:color="auto"/>
            <w:left w:val="none" w:sz="0" w:space="0" w:color="auto"/>
            <w:bottom w:val="none" w:sz="0" w:space="0" w:color="auto"/>
            <w:right w:val="none" w:sz="0" w:space="0" w:color="auto"/>
          </w:divBdr>
        </w:div>
        <w:div w:id="1989940817">
          <w:marLeft w:val="640"/>
          <w:marRight w:val="0"/>
          <w:marTop w:val="0"/>
          <w:marBottom w:val="0"/>
          <w:divBdr>
            <w:top w:val="none" w:sz="0" w:space="0" w:color="auto"/>
            <w:left w:val="none" w:sz="0" w:space="0" w:color="auto"/>
            <w:bottom w:val="none" w:sz="0" w:space="0" w:color="auto"/>
            <w:right w:val="none" w:sz="0" w:space="0" w:color="auto"/>
          </w:divBdr>
        </w:div>
        <w:div w:id="947129427">
          <w:marLeft w:val="640"/>
          <w:marRight w:val="0"/>
          <w:marTop w:val="0"/>
          <w:marBottom w:val="0"/>
          <w:divBdr>
            <w:top w:val="none" w:sz="0" w:space="0" w:color="auto"/>
            <w:left w:val="none" w:sz="0" w:space="0" w:color="auto"/>
            <w:bottom w:val="none" w:sz="0" w:space="0" w:color="auto"/>
            <w:right w:val="none" w:sz="0" w:space="0" w:color="auto"/>
          </w:divBdr>
        </w:div>
        <w:div w:id="901872663">
          <w:marLeft w:val="640"/>
          <w:marRight w:val="0"/>
          <w:marTop w:val="0"/>
          <w:marBottom w:val="0"/>
          <w:divBdr>
            <w:top w:val="none" w:sz="0" w:space="0" w:color="auto"/>
            <w:left w:val="none" w:sz="0" w:space="0" w:color="auto"/>
            <w:bottom w:val="none" w:sz="0" w:space="0" w:color="auto"/>
            <w:right w:val="none" w:sz="0" w:space="0" w:color="auto"/>
          </w:divBdr>
        </w:div>
        <w:div w:id="814183599">
          <w:marLeft w:val="640"/>
          <w:marRight w:val="0"/>
          <w:marTop w:val="0"/>
          <w:marBottom w:val="0"/>
          <w:divBdr>
            <w:top w:val="none" w:sz="0" w:space="0" w:color="auto"/>
            <w:left w:val="none" w:sz="0" w:space="0" w:color="auto"/>
            <w:bottom w:val="none" w:sz="0" w:space="0" w:color="auto"/>
            <w:right w:val="none" w:sz="0" w:space="0" w:color="auto"/>
          </w:divBdr>
        </w:div>
      </w:divsChild>
    </w:div>
    <w:div w:id="205869545">
      <w:bodyDiv w:val="1"/>
      <w:marLeft w:val="0"/>
      <w:marRight w:val="0"/>
      <w:marTop w:val="0"/>
      <w:marBottom w:val="0"/>
      <w:divBdr>
        <w:top w:val="none" w:sz="0" w:space="0" w:color="auto"/>
        <w:left w:val="none" w:sz="0" w:space="0" w:color="auto"/>
        <w:bottom w:val="none" w:sz="0" w:space="0" w:color="auto"/>
        <w:right w:val="none" w:sz="0" w:space="0" w:color="auto"/>
      </w:divBdr>
      <w:divsChild>
        <w:div w:id="458768765">
          <w:marLeft w:val="640"/>
          <w:marRight w:val="0"/>
          <w:marTop w:val="0"/>
          <w:marBottom w:val="0"/>
          <w:divBdr>
            <w:top w:val="none" w:sz="0" w:space="0" w:color="auto"/>
            <w:left w:val="none" w:sz="0" w:space="0" w:color="auto"/>
            <w:bottom w:val="none" w:sz="0" w:space="0" w:color="auto"/>
            <w:right w:val="none" w:sz="0" w:space="0" w:color="auto"/>
          </w:divBdr>
        </w:div>
        <w:div w:id="1677883441">
          <w:marLeft w:val="640"/>
          <w:marRight w:val="0"/>
          <w:marTop w:val="0"/>
          <w:marBottom w:val="0"/>
          <w:divBdr>
            <w:top w:val="none" w:sz="0" w:space="0" w:color="auto"/>
            <w:left w:val="none" w:sz="0" w:space="0" w:color="auto"/>
            <w:bottom w:val="none" w:sz="0" w:space="0" w:color="auto"/>
            <w:right w:val="none" w:sz="0" w:space="0" w:color="auto"/>
          </w:divBdr>
        </w:div>
        <w:div w:id="81420070">
          <w:marLeft w:val="640"/>
          <w:marRight w:val="0"/>
          <w:marTop w:val="0"/>
          <w:marBottom w:val="0"/>
          <w:divBdr>
            <w:top w:val="none" w:sz="0" w:space="0" w:color="auto"/>
            <w:left w:val="none" w:sz="0" w:space="0" w:color="auto"/>
            <w:bottom w:val="none" w:sz="0" w:space="0" w:color="auto"/>
            <w:right w:val="none" w:sz="0" w:space="0" w:color="auto"/>
          </w:divBdr>
        </w:div>
        <w:div w:id="1591430986">
          <w:marLeft w:val="640"/>
          <w:marRight w:val="0"/>
          <w:marTop w:val="0"/>
          <w:marBottom w:val="0"/>
          <w:divBdr>
            <w:top w:val="none" w:sz="0" w:space="0" w:color="auto"/>
            <w:left w:val="none" w:sz="0" w:space="0" w:color="auto"/>
            <w:bottom w:val="none" w:sz="0" w:space="0" w:color="auto"/>
            <w:right w:val="none" w:sz="0" w:space="0" w:color="auto"/>
          </w:divBdr>
        </w:div>
        <w:div w:id="1442068445">
          <w:marLeft w:val="640"/>
          <w:marRight w:val="0"/>
          <w:marTop w:val="0"/>
          <w:marBottom w:val="0"/>
          <w:divBdr>
            <w:top w:val="none" w:sz="0" w:space="0" w:color="auto"/>
            <w:left w:val="none" w:sz="0" w:space="0" w:color="auto"/>
            <w:bottom w:val="none" w:sz="0" w:space="0" w:color="auto"/>
            <w:right w:val="none" w:sz="0" w:space="0" w:color="auto"/>
          </w:divBdr>
        </w:div>
        <w:div w:id="1512335781">
          <w:marLeft w:val="640"/>
          <w:marRight w:val="0"/>
          <w:marTop w:val="0"/>
          <w:marBottom w:val="0"/>
          <w:divBdr>
            <w:top w:val="none" w:sz="0" w:space="0" w:color="auto"/>
            <w:left w:val="none" w:sz="0" w:space="0" w:color="auto"/>
            <w:bottom w:val="none" w:sz="0" w:space="0" w:color="auto"/>
            <w:right w:val="none" w:sz="0" w:space="0" w:color="auto"/>
          </w:divBdr>
        </w:div>
        <w:div w:id="364016465">
          <w:marLeft w:val="640"/>
          <w:marRight w:val="0"/>
          <w:marTop w:val="0"/>
          <w:marBottom w:val="0"/>
          <w:divBdr>
            <w:top w:val="none" w:sz="0" w:space="0" w:color="auto"/>
            <w:left w:val="none" w:sz="0" w:space="0" w:color="auto"/>
            <w:bottom w:val="none" w:sz="0" w:space="0" w:color="auto"/>
            <w:right w:val="none" w:sz="0" w:space="0" w:color="auto"/>
          </w:divBdr>
        </w:div>
        <w:div w:id="2081175719">
          <w:marLeft w:val="640"/>
          <w:marRight w:val="0"/>
          <w:marTop w:val="0"/>
          <w:marBottom w:val="0"/>
          <w:divBdr>
            <w:top w:val="none" w:sz="0" w:space="0" w:color="auto"/>
            <w:left w:val="none" w:sz="0" w:space="0" w:color="auto"/>
            <w:bottom w:val="none" w:sz="0" w:space="0" w:color="auto"/>
            <w:right w:val="none" w:sz="0" w:space="0" w:color="auto"/>
          </w:divBdr>
        </w:div>
        <w:div w:id="354158744">
          <w:marLeft w:val="640"/>
          <w:marRight w:val="0"/>
          <w:marTop w:val="0"/>
          <w:marBottom w:val="0"/>
          <w:divBdr>
            <w:top w:val="none" w:sz="0" w:space="0" w:color="auto"/>
            <w:left w:val="none" w:sz="0" w:space="0" w:color="auto"/>
            <w:bottom w:val="none" w:sz="0" w:space="0" w:color="auto"/>
            <w:right w:val="none" w:sz="0" w:space="0" w:color="auto"/>
          </w:divBdr>
        </w:div>
        <w:div w:id="1528055531">
          <w:marLeft w:val="640"/>
          <w:marRight w:val="0"/>
          <w:marTop w:val="0"/>
          <w:marBottom w:val="0"/>
          <w:divBdr>
            <w:top w:val="none" w:sz="0" w:space="0" w:color="auto"/>
            <w:left w:val="none" w:sz="0" w:space="0" w:color="auto"/>
            <w:bottom w:val="none" w:sz="0" w:space="0" w:color="auto"/>
            <w:right w:val="none" w:sz="0" w:space="0" w:color="auto"/>
          </w:divBdr>
        </w:div>
        <w:div w:id="1782141640">
          <w:marLeft w:val="640"/>
          <w:marRight w:val="0"/>
          <w:marTop w:val="0"/>
          <w:marBottom w:val="0"/>
          <w:divBdr>
            <w:top w:val="none" w:sz="0" w:space="0" w:color="auto"/>
            <w:left w:val="none" w:sz="0" w:space="0" w:color="auto"/>
            <w:bottom w:val="none" w:sz="0" w:space="0" w:color="auto"/>
            <w:right w:val="none" w:sz="0" w:space="0" w:color="auto"/>
          </w:divBdr>
        </w:div>
        <w:div w:id="1037659135">
          <w:marLeft w:val="640"/>
          <w:marRight w:val="0"/>
          <w:marTop w:val="0"/>
          <w:marBottom w:val="0"/>
          <w:divBdr>
            <w:top w:val="none" w:sz="0" w:space="0" w:color="auto"/>
            <w:left w:val="none" w:sz="0" w:space="0" w:color="auto"/>
            <w:bottom w:val="none" w:sz="0" w:space="0" w:color="auto"/>
            <w:right w:val="none" w:sz="0" w:space="0" w:color="auto"/>
          </w:divBdr>
        </w:div>
        <w:div w:id="1442796510">
          <w:marLeft w:val="640"/>
          <w:marRight w:val="0"/>
          <w:marTop w:val="0"/>
          <w:marBottom w:val="0"/>
          <w:divBdr>
            <w:top w:val="none" w:sz="0" w:space="0" w:color="auto"/>
            <w:left w:val="none" w:sz="0" w:space="0" w:color="auto"/>
            <w:bottom w:val="none" w:sz="0" w:space="0" w:color="auto"/>
            <w:right w:val="none" w:sz="0" w:space="0" w:color="auto"/>
          </w:divBdr>
        </w:div>
        <w:div w:id="2067214878">
          <w:marLeft w:val="640"/>
          <w:marRight w:val="0"/>
          <w:marTop w:val="0"/>
          <w:marBottom w:val="0"/>
          <w:divBdr>
            <w:top w:val="none" w:sz="0" w:space="0" w:color="auto"/>
            <w:left w:val="none" w:sz="0" w:space="0" w:color="auto"/>
            <w:bottom w:val="none" w:sz="0" w:space="0" w:color="auto"/>
            <w:right w:val="none" w:sz="0" w:space="0" w:color="auto"/>
          </w:divBdr>
        </w:div>
        <w:div w:id="1071536537">
          <w:marLeft w:val="640"/>
          <w:marRight w:val="0"/>
          <w:marTop w:val="0"/>
          <w:marBottom w:val="0"/>
          <w:divBdr>
            <w:top w:val="none" w:sz="0" w:space="0" w:color="auto"/>
            <w:left w:val="none" w:sz="0" w:space="0" w:color="auto"/>
            <w:bottom w:val="none" w:sz="0" w:space="0" w:color="auto"/>
            <w:right w:val="none" w:sz="0" w:space="0" w:color="auto"/>
          </w:divBdr>
        </w:div>
        <w:div w:id="1367213364">
          <w:marLeft w:val="640"/>
          <w:marRight w:val="0"/>
          <w:marTop w:val="0"/>
          <w:marBottom w:val="0"/>
          <w:divBdr>
            <w:top w:val="none" w:sz="0" w:space="0" w:color="auto"/>
            <w:left w:val="none" w:sz="0" w:space="0" w:color="auto"/>
            <w:bottom w:val="none" w:sz="0" w:space="0" w:color="auto"/>
            <w:right w:val="none" w:sz="0" w:space="0" w:color="auto"/>
          </w:divBdr>
        </w:div>
        <w:div w:id="1964576901">
          <w:marLeft w:val="640"/>
          <w:marRight w:val="0"/>
          <w:marTop w:val="0"/>
          <w:marBottom w:val="0"/>
          <w:divBdr>
            <w:top w:val="none" w:sz="0" w:space="0" w:color="auto"/>
            <w:left w:val="none" w:sz="0" w:space="0" w:color="auto"/>
            <w:bottom w:val="none" w:sz="0" w:space="0" w:color="auto"/>
            <w:right w:val="none" w:sz="0" w:space="0" w:color="auto"/>
          </w:divBdr>
        </w:div>
        <w:div w:id="2135639123">
          <w:marLeft w:val="640"/>
          <w:marRight w:val="0"/>
          <w:marTop w:val="0"/>
          <w:marBottom w:val="0"/>
          <w:divBdr>
            <w:top w:val="none" w:sz="0" w:space="0" w:color="auto"/>
            <w:left w:val="none" w:sz="0" w:space="0" w:color="auto"/>
            <w:bottom w:val="none" w:sz="0" w:space="0" w:color="auto"/>
            <w:right w:val="none" w:sz="0" w:space="0" w:color="auto"/>
          </w:divBdr>
        </w:div>
        <w:div w:id="226573497">
          <w:marLeft w:val="640"/>
          <w:marRight w:val="0"/>
          <w:marTop w:val="0"/>
          <w:marBottom w:val="0"/>
          <w:divBdr>
            <w:top w:val="none" w:sz="0" w:space="0" w:color="auto"/>
            <w:left w:val="none" w:sz="0" w:space="0" w:color="auto"/>
            <w:bottom w:val="none" w:sz="0" w:space="0" w:color="auto"/>
            <w:right w:val="none" w:sz="0" w:space="0" w:color="auto"/>
          </w:divBdr>
        </w:div>
        <w:div w:id="1905481938">
          <w:marLeft w:val="640"/>
          <w:marRight w:val="0"/>
          <w:marTop w:val="0"/>
          <w:marBottom w:val="0"/>
          <w:divBdr>
            <w:top w:val="none" w:sz="0" w:space="0" w:color="auto"/>
            <w:left w:val="none" w:sz="0" w:space="0" w:color="auto"/>
            <w:bottom w:val="none" w:sz="0" w:space="0" w:color="auto"/>
            <w:right w:val="none" w:sz="0" w:space="0" w:color="auto"/>
          </w:divBdr>
        </w:div>
        <w:div w:id="572156742">
          <w:marLeft w:val="640"/>
          <w:marRight w:val="0"/>
          <w:marTop w:val="0"/>
          <w:marBottom w:val="0"/>
          <w:divBdr>
            <w:top w:val="none" w:sz="0" w:space="0" w:color="auto"/>
            <w:left w:val="none" w:sz="0" w:space="0" w:color="auto"/>
            <w:bottom w:val="none" w:sz="0" w:space="0" w:color="auto"/>
            <w:right w:val="none" w:sz="0" w:space="0" w:color="auto"/>
          </w:divBdr>
        </w:div>
        <w:div w:id="178203900">
          <w:marLeft w:val="640"/>
          <w:marRight w:val="0"/>
          <w:marTop w:val="0"/>
          <w:marBottom w:val="0"/>
          <w:divBdr>
            <w:top w:val="none" w:sz="0" w:space="0" w:color="auto"/>
            <w:left w:val="none" w:sz="0" w:space="0" w:color="auto"/>
            <w:bottom w:val="none" w:sz="0" w:space="0" w:color="auto"/>
            <w:right w:val="none" w:sz="0" w:space="0" w:color="auto"/>
          </w:divBdr>
        </w:div>
        <w:div w:id="1276325085">
          <w:marLeft w:val="640"/>
          <w:marRight w:val="0"/>
          <w:marTop w:val="0"/>
          <w:marBottom w:val="0"/>
          <w:divBdr>
            <w:top w:val="none" w:sz="0" w:space="0" w:color="auto"/>
            <w:left w:val="none" w:sz="0" w:space="0" w:color="auto"/>
            <w:bottom w:val="none" w:sz="0" w:space="0" w:color="auto"/>
            <w:right w:val="none" w:sz="0" w:space="0" w:color="auto"/>
          </w:divBdr>
        </w:div>
        <w:div w:id="874924506">
          <w:marLeft w:val="640"/>
          <w:marRight w:val="0"/>
          <w:marTop w:val="0"/>
          <w:marBottom w:val="0"/>
          <w:divBdr>
            <w:top w:val="none" w:sz="0" w:space="0" w:color="auto"/>
            <w:left w:val="none" w:sz="0" w:space="0" w:color="auto"/>
            <w:bottom w:val="none" w:sz="0" w:space="0" w:color="auto"/>
            <w:right w:val="none" w:sz="0" w:space="0" w:color="auto"/>
          </w:divBdr>
        </w:div>
        <w:div w:id="1600486590">
          <w:marLeft w:val="640"/>
          <w:marRight w:val="0"/>
          <w:marTop w:val="0"/>
          <w:marBottom w:val="0"/>
          <w:divBdr>
            <w:top w:val="none" w:sz="0" w:space="0" w:color="auto"/>
            <w:left w:val="none" w:sz="0" w:space="0" w:color="auto"/>
            <w:bottom w:val="none" w:sz="0" w:space="0" w:color="auto"/>
            <w:right w:val="none" w:sz="0" w:space="0" w:color="auto"/>
          </w:divBdr>
        </w:div>
        <w:div w:id="101808445">
          <w:marLeft w:val="640"/>
          <w:marRight w:val="0"/>
          <w:marTop w:val="0"/>
          <w:marBottom w:val="0"/>
          <w:divBdr>
            <w:top w:val="none" w:sz="0" w:space="0" w:color="auto"/>
            <w:left w:val="none" w:sz="0" w:space="0" w:color="auto"/>
            <w:bottom w:val="none" w:sz="0" w:space="0" w:color="auto"/>
            <w:right w:val="none" w:sz="0" w:space="0" w:color="auto"/>
          </w:divBdr>
        </w:div>
        <w:div w:id="1847019230">
          <w:marLeft w:val="640"/>
          <w:marRight w:val="0"/>
          <w:marTop w:val="0"/>
          <w:marBottom w:val="0"/>
          <w:divBdr>
            <w:top w:val="none" w:sz="0" w:space="0" w:color="auto"/>
            <w:left w:val="none" w:sz="0" w:space="0" w:color="auto"/>
            <w:bottom w:val="none" w:sz="0" w:space="0" w:color="auto"/>
            <w:right w:val="none" w:sz="0" w:space="0" w:color="auto"/>
          </w:divBdr>
        </w:div>
        <w:div w:id="1082530139">
          <w:marLeft w:val="640"/>
          <w:marRight w:val="0"/>
          <w:marTop w:val="0"/>
          <w:marBottom w:val="0"/>
          <w:divBdr>
            <w:top w:val="none" w:sz="0" w:space="0" w:color="auto"/>
            <w:left w:val="none" w:sz="0" w:space="0" w:color="auto"/>
            <w:bottom w:val="none" w:sz="0" w:space="0" w:color="auto"/>
            <w:right w:val="none" w:sz="0" w:space="0" w:color="auto"/>
          </w:divBdr>
        </w:div>
        <w:div w:id="420956383">
          <w:marLeft w:val="640"/>
          <w:marRight w:val="0"/>
          <w:marTop w:val="0"/>
          <w:marBottom w:val="0"/>
          <w:divBdr>
            <w:top w:val="none" w:sz="0" w:space="0" w:color="auto"/>
            <w:left w:val="none" w:sz="0" w:space="0" w:color="auto"/>
            <w:bottom w:val="none" w:sz="0" w:space="0" w:color="auto"/>
            <w:right w:val="none" w:sz="0" w:space="0" w:color="auto"/>
          </w:divBdr>
        </w:div>
        <w:div w:id="1338575102">
          <w:marLeft w:val="640"/>
          <w:marRight w:val="0"/>
          <w:marTop w:val="0"/>
          <w:marBottom w:val="0"/>
          <w:divBdr>
            <w:top w:val="none" w:sz="0" w:space="0" w:color="auto"/>
            <w:left w:val="none" w:sz="0" w:space="0" w:color="auto"/>
            <w:bottom w:val="none" w:sz="0" w:space="0" w:color="auto"/>
            <w:right w:val="none" w:sz="0" w:space="0" w:color="auto"/>
          </w:divBdr>
        </w:div>
        <w:div w:id="996348617">
          <w:marLeft w:val="640"/>
          <w:marRight w:val="0"/>
          <w:marTop w:val="0"/>
          <w:marBottom w:val="0"/>
          <w:divBdr>
            <w:top w:val="none" w:sz="0" w:space="0" w:color="auto"/>
            <w:left w:val="none" w:sz="0" w:space="0" w:color="auto"/>
            <w:bottom w:val="none" w:sz="0" w:space="0" w:color="auto"/>
            <w:right w:val="none" w:sz="0" w:space="0" w:color="auto"/>
          </w:divBdr>
        </w:div>
        <w:div w:id="365180082">
          <w:marLeft w:val="640"/>
          <w:marRight w:val="0"/>
          <w:marTop w:val="0"/>
          <w:marBottom w:val="0"/>
          <w:divBdr>
            <w:top w:val="none" w:sz="0" w:space="0" w:color="auto"/>
            <w:left w:val="none" w:sz="0" w:space="0" w:color="auto"/>
            <w:bottom w:val="none" w:sz="0" w:space="0" w:color="auto"/>
            <w:right w:val="none" w:sz="0" w:space="0" w:color="auto"/>
          </w:divBdr>
        </w:div>
        <w:div w:id="2106026420">
          <w:marLeft w:val="640"/>
          <w:marRight w:val="0"/>
          <w:marTop w:val="0"/>
          <w:marBottom w:val="0"/>
          <w:divBdr>
            <w:top w:val="none" w:sz="0" w:space="0" w:color="auto"/>
            <w:left w:val="none" w:sz="0" w:space="0" w:color="auto"/>
            <w:bottom w:val="none" w:sz="0" w:space="0" w:color="auto"/>
            <w:right w:val="none" w:sz="0" w:space="0" w:color="auto"/>
          </w:divBdr>
        </w:div>
        <w:div w:id="1433165604">
          <w:marLeft w:val="640"/>
          <w:marRight w:val="0"/>
          <w:marTop w:val="0"/>
          <w:marBottom w:val="0"/>
          <w:divBdr>
            <w:top w:val="none" w:sz="0" w:space="0" w:color="auto"/>
            <w:left w:val="none" w:sz="0" w:space="0" w:color="auto"/>
            <w:bottom w:val="none" w:sz="0" w:space="0" w:color="auto"/>
            <w:right w:val="none" w:sz="0" w:space="0" w:color="auto"/>
          </w:divBdr>
        </w:div>
        <w:div w:id="790632845">
          <w:marLeft w:val="640"/>
          <w:marRight w:val="0"/>
          <w:marTop w:val="0"/>
          <w:marBottom w:val="0"/>
          <w:divBdr>
            <w:top w:val="none" w:sz="0" w:space="0" w:color="auto"/>
            <w:left w:val="none" w:sz="0" w:space="0" w:color="auto"/>
            <w:bottom w:val="none" w:sz="0" w:space="0" w:color="auto"/>
            <w:right w:val="none" w:sz="0" w:space="0" w:color="auto"/>
          </w:divBdr>
        </w:div>
        <w:div w:id="1107389856">
          <w:marLeft w:val="640"/>
          <w:marRight w:val="0"/>
          <w:marTop w:val="0"/>
          <w:marBottom w:val="0"/>
          <w:divBdr>
            <w:top w:val="none" w:sz="0" w:space="0" w:color="auto"/>
            <w:left w:val="none" w:sz="0" w:space="0" w:color="auto"/>
            <w:bottom w:val="none" w:sz="0" w:space="0" w:color="auto"/>
            <w:right w:val="none" w:sz="0" w:space="0" w:color="auto"/>
          </w:divBdr>
        </w:div>
        <w:div w:id="1881042978">
          <w:marLeft w:val="640"/>
          <w:marRight w:val="0"/>
          <w:marTop w:val="0"/>
          <w:marBottom w:val="0"/>
          <w:divBdr>
            <w:top w:val="none" w:sz="0" w:space="0" w:color="auto"/>
            <w:left w:val="none" w:sz="0" w:space="0" w:color="auto"/>
            <w:bottom w:val="none" w:sz="0" w:space="0" w:color="auto"/>
            <w:right w:val="none" w:sz="0" w:space="0" w:color="auto"/>
          </w:divBdr>
        </w:div>
        <w:div w:id="1793472677">
          <w:marLeft w:val="640"/>
          <w:marRight w:val="0"/>
          <w:marTop w:val="0"/>
          <w:marBottom w:val="0"/>
          <w:divBdr>
            <w:top w:val="none" w:sz="0" w:space="0" w:color="auto"/>
            <w:left w:val="none" w:sz="0" w:space="0" w:color="auto"/>
            <w:bottom w:val="none" w:sz="0" w:space="0" w:color="auto"/>
            <w:right w:val="none" w:sz="0" w:space="0" w:color="auto"/>
          </w:divBdr>
        </w:div>
        <w:div w:id="1691446895">
          <w:marLeft w:val="640"/>
          <w:marRight w:val="0"/>
          <w:marTop w:val="0"/>
          <w:marBottom w:val="0"/>
          <w:divBdr>
            <w:top w:val="none" w:sz="0" w:space="0" w:color="auto"/>
            <w:left w:val="none" w:sz="0" w:space="0" w:color="auto"/>
            <w:bottom w:val="none" w:sz="0" w:space="0" w:color="auto"/>
            <w:right w:val="none" w:sz="0" w:space="0" w:color="auto"/>
          </w:divBdr>
        </w:div>
        <w:div w:id="1296058951">
          <w:marLeft w:val="640"/>
          <w:marRight w:val="0"/>
          <w:marTop w:val="0"/>
          <w:marBottom w:val="0"/>
          <w:divBdr>
            <w:top w:val="none" w:sz="0" w:space="0" w:color="auto"/>
            <w:left w:val="none" w:sz="0" w:space="0" w:color="auto"/>
            <w:bottom w:val="none" w:sz="0" w:space="0" w:color="auto"/>
            <w:right w:val="none" w:sz="0" w:space="0" w:color="auto"/>
          </w:divBdr>
        </w:div>
        <w:div w:id="257182513">
          <w:marLeft w:val="640"/>
          <w:marRight w:val="0"/>
          <w:marTop w:val="0"/>
          <w:marBottom w:val="0"/>
          <w:divBdr>
            <w:top w:val="none" w:sz="0" w:space="0" w:color="auto"/>
            <w:left w:val="none" w:sz="0" w:space="0" w:color="auto"/>
            <w:bottom w:val="none" w:sz="0" w:space="0" w:color="auto"/>
            <w:right w:val="none" w:sz="0" w:space="0" w:color="auto"/>
          </w:divBdr>
        </w:div>
        <w:div w:id="1472483956">
          <w:marLeft w:val="640"/>
          <w:marRight w:val="0"/>
          <w:marTop w:val="0"/>
          <w:marBottom w:val="0"/>
          <w:divBdr>
            <w:top w:val="none" w:sz="0" w:space="0" w:color="auto"/>
            <w:left w:val="none" w:sz="0" w:space="0" w:color="auto"/>
            <w:bottom w:val="none" w:sz="0" w:space="0" w:color="auto"/>
            <w:right w:val="none" w:sz="0" w:space="0" w:color="auto"/>
          </w:divBdr>
        </w:div>
        <w:div w:id="196819208">
          <w:marLeft w:val="640"/>
          <w:marRight w:val="0"/>
          <w:marTop w:val="0"/>
          <w:marBottom w:val="0"/>
          <w:divBdr>
            <w:top w:val="none" w:sz="0" w:space="0" w:color="auto"/>
            <w:left w:val="none" w:sz="0" w:space="0" w:color="auto"/>
            <w:bottom w:val="none" w:sz="0" w:space="0" w:color="auto"/>
            <w:right w:val="none" w:sz="0" w:space="0" w:color="auto"/>
          </w:divBdr>
        </w:div>
        <w:div w:id="404227139">
          <w:marLeft w:val="640"/>
          <w:marRight w:val="0"/>
          <w:marTop w:val="0"/>
          <w:marBottom w:val="0"/>
          <w:divBdr>
            <w:top w:val="none" w:sz="0" w:space="0" w:color="auto"/>
            <w:left w:val="none" w:sz="0" w:space="0" w:color="auto"/>
            <w:bottom w:val="none" w:sz="0" w:space="0" w:color="auto"/>
            <w:right w:val="none" w:sz="0" w:space="0" w:color="auto"/>
          </w:divBdr>
        </w:div>
        <w:div w:id="178589224">
          <w:marLeft w:val="640"/>
          <w:marRight w:val="0"/>
          <w:marTop w:val="0"/>
          <w:marBottom w:val="0"/>
          <w:divBdr>
            <w:top w:val="none" w:sz="0" w:space="0" w:color="auto"/>
            <w:left w:val="none" w:sz="0" w:space="0" w:color="auto"/>
            <w:bottom w:val="none" w:sz="0" w:space="0" w:color="auto"/>
            <w:right w:val="none" w:sz="0" w:space="0" w:color="auto"/>
          </w:divBdr>
        </w:div>
        <w:div w:id="2012756388">
          <w:marLeft w:val="640"/>
          <w:marRight w:val="0"/>
          <w:marTop w:val="0"/>
          <w:marBottom w:val="0"/>
          <w:divBdr>
            <w:top w:val="none" w:sz="0" w:space="0" w:color="auto"/>
            <w:left w:val="none" w:sz="0" w:space="0" w:color="auto"/>
            <w:bottom w:val="none" w:sz="0" w:space="0" w:color="auto"/>
            <w:right w:val="none" w:sz="0" w:space="0" w:color="auto"/>
          </w:divBdr>
        </w:div>
        <w:div w:id="1224175699">
          <w:marLeft w:val="640"/>
          <w:marRight w:val="0"/>
          <w:marTop w:val="0"/>
          <w:marBottom w:val="0"/>
          <w:divBdr>
            <w:top w:val="none" w:sz="0" w:space="0" w:color="auto"/>
            <w:left w:val="none" w:sz="0" w:space="0" w:color="auto"/>
            <w:bottom w:val="none" w:sz="0" w:space="0" w:color="auto"/>
            <w:right w:val="none" w:sz="0" w:space="0" w:color="auto"/>
          </w:divBdr>
        </w:div>
        <w:div w:id="2001424359">
          <w:marLeft w:val="640"/>
          <w:marRight w:val="0"/>
          <w:marTop w:val="0"/>
          <w:marBottom w:val="0"/>
          <w:divBdr>
            <w:top w:val="none" w:sz="0" w:space="0" w:color="auto"/>
            <w:left w:val="none" w:sz="0" w:space="0" w:color="auto"/>
            <w:bottom w:val="none" w:sz="0" w:space="0" w:color="auto"/>
            <w:right w:val="none" w:sz="0" w:space="0" w:color="auto"/>
          </w:divBdr>
        </w:div>
        <w:div w:id="159078743">
          <w:marLeft w:val="640"/>
          <w:marRight w:val="0"/>
          <w:marTop w:val="0"/>
          <w:marBottom w:val="0"/>
          <w:divBdr>
            <w:top w:val="none" w:sz="0" w:space="0" w:color="auto"/>
            <w:left w:val="none" w:sz="0" w:space="0" w:color="auto"/>
            <w:bottom w:val="none" w:sz="0" w:space="0" w:color="auto"/>
            <w:right w:val="none" w:sz="0" w:space="0" w:color="auto"/>
          </w:divBdr>
        </w:div>
        <w:div w:id="2140222525">
          <w:marLeft w:val="640"/>
          <w:marRight w:val="0"/>
          <w:marTop w:val="0"/>
          <w:marBottom w:val="0"/>
          <w:divBdr>
            <w:top w:val="none" w:sz="0" w:space="0" w:color="auto"/>
            <w:left w:val="none" w:sz="0" w:space="0" w:color="auto"/>
            <w:bottom w:val="none" w:sz="0" w:space="0" w:color="auto"/>
            <w:right w:val="none" w:sz="0" w:space="0" w:color="auto"/>
          </w:divBdr>
        </w:div>
        <w:div w:id="1383555249">
          <w:marLeft w:val="640"/>
          <w:marRight w:val="0"/>
          <w:marTop w:val="0"/>
          <w:marBottom w:val="0"/>
          <w:divBdr>
            <w:top w:val="none" w:sz="0" w:space="0" w:color="auto"/>
            <w:left w:val="none" w:sz="0" w:space="0" w:color="auto"/>
            <w:bottom w:val="none" w:sz="0" w:space="0" w:color="auto"/>
            <w:right w:val="none" w:sz="0" w:space="0" w:color="auto"/>
          </w:divBdr>
        </w:div>
        <w:div w:id="550532897">
          <w:marLeft w:val="640"/>
          <w:marRight w:val="0"/>
          <w:marTop w:val="0"/>
          <w:marBottom w:val="0"/>
          <w:divBdr>
            <w:top w:val="none" w:sz="0" w:space="0" w:color="auto"/>
            <w:left w:val="none" w:sz="0" w:space="0" w:color="auto"/>
            <w:bottom w:val="none" w:sz="0" w:space="0" w:color="auto"/>
            <w:right w:val="none" w:sz="0" w:space="0" w:color="auto"/>
          </w:divBdr>
        </w:div>
        <w:div w:id="1305282894">
          <w:marLeft w:val="640"/>
          <w:marRight w:val="0"/>
          <w:marTop w:val="0"/>
          <w:marBottom w:val="0"/>
          <w:divBdr>
            <w:top w:val="none" w:sz="0" w:space="0" w:color="auto"/>
            <w:left w:val="none" w:sz="0" w:space="0" w:color="auto"/>
            <w:bottom w:val="none" w:sz="0" w:space="0" w:color="auto"/>
            <w:right w:val="none" w:sz="0" w:space="0" w:color="auto"/>
          </w:divBdr>
        </w:div>
        <w:div w:id="308369665">
          <w:marLeft w:val="640"/>
          <w:marRight w:val="0"/>
          <w:marTop w:val="0"/>
          <w:marBottom w:val="0"/>
          <w:divBdr>
            <w:top w:val="none" w:sz="0" w:space="0" w:color="auto"/>
            <w:left w:val="none" w:sz="0" w:space="0" w:color="auto"/>
            <w:bottom w:val="none" w:sz="0" w:space="0" w:color="auto"/>
            <w:right w:val="none" w:sz="0" w:space="0" w:color="auto"/>
          </w:divBdr>
        </w:div>
        <w:div w:id="895816283">
          <w:marLeft w:val="640"/>
          <w:marRight w:val="0"/>
          <w:marTop w:val="0"/>
          <w:marBottom w:val="0"/>
          <w:divBdr>
            <w:top w:val="none" w:sz="0" w:space="0" w:color="auto"/>
            <w:left w:val="none" w:sz="0" w:space="0" w:color="auto"/>
            <w:bottom w:val="none" w:sz="0" w:space="0" w:color="auto"/>
            <w:right w:val="none" w:sz="0" w:space="0" w:color="auto"/>
          </w:divBdr>
        </w:div>
        <w:div w:id="980233475">
          <w:marLeft w:val="640"/>
          <w:marRight w:val="0"/>
          <w:marTop w:val="0"/>
          <w:marBottom w:val="0"/>
          <w:divBdr>
            <w:top w:val="none" w:sz="0" w:space="0" w:color="auto"/>
            <w:left w:val="none" w:sz="0" w:space="0" w:color="auto"/>
            <w:bottom w:val="none" w:sz="0" w:space="0" w:color="auto"/>
            <w:right w:val="none" w:sz="0" w:space="0" w:color="auto"/>
          </w:divBdr>
        </w:div>
        <w:div w:id="1877500057">
          <w:marLeft w:val="640"/>
          <w:marRight w:val="0"/>
          <w:marTop w:val="0"/>
          <w:marBottom w:val="0"/>
          <w:divBdr>
            <w:top w:val="none" w:sz="0" w:space="0" w:color="auto"/>
            <w:left w:val="none" w:sz="0" w:space="0" w:color="auto"/>
            <w:bottom w:val="none" w:sz="0" w:space="0" w:color="auto"/>
            <w:right w:val="none" w:sz="0" w:space="0" w:color="auto"/>
          </w:divBdr>
        </w:div>
        <w:div w:id="860628327">
          <w:marLeft w:val="640"/>
          <w:marRight w:val="0"/>
          <w:marTop w:val="0"/>
          <w:marBottom w:val="0"/>
          <w:divBdr>
            <w:top w:val="none" w:sz="0" w:space="0" w:color="auto"/>
            <w:left w:val="none" w:sz="0" w:space="0" w:color="auto"/>
            <w:bottom w:val="none" w:sz="0" w:space="0" w:color="auto"/>
            <w:right w:val="none" w:sz="0" w:space="0" w:color="auto"/>
          </w:divBdr>
        </w:div>
        <w:div w:id="1664620882">
          <w:marLeft w:val="640"/>
          <w:marRight w:val="0"/>
          <w:marTop w:val="0"/>
          <w:marBottom w:val="0"/>
          <w:divBdr>
            <w:top w:val="none" w:sz="0" w:space="0" w:color="auto"/>
            <w:left w:val="none" w:sz="0" w:space="0" w:color="auto"/>
            <w:bottom w:val="none" w:sz="0" w:space="0" w:color="auto"/>
            <w:right w:val="none" w:sz="0" w:space="0" w:color="auto"/>
          </w:divBdr>
        </w:div>
        <w:div w:id="975379030">
          <w:marLeft w:val="640"/>
          <w:marRight w:val="0"/>
          <w:marTop w:val="0"/>
          <w:marBottom w:val="0"/>
          <w:divBdr>
            <w:top w:val="none" w:sz="0" w:space="0" w:color="auto"/>
            <w:left w:val="none" w:sz="0" w:space="0" w:color="auto"/>
            <w:bottom w:val="none" w:sz="0" w:space="0" w:color="auto"/>
            <w:right w:val="none" w:sz="0" w:space="0" w:color="auto"/>
          </w:divBdr>
        </w:div>
        <w:div w:id="1604608690">
          <w:marLeft w:val="640"/>
          <w:marRight w:val="0"/>
          <w:marTop w:val="0"/>
          <w:marBottom w:val="0"/>
          <w:divBdr>
            <w:top w:val="none" w:sz="0" w:space="0" w:color="auto"/>
            <w:left w:val="none" w:sz="0" w:space="0" w:color="auto"/>
            <w:bottom w:val="none" w:sz="0" w:space="0" w:color="auto"/>
            <w:right w:val="none" w:sz="0" w:space="0" w:color="auto"/>
          </w:divBdr>
        </w:div>
        <w:div w:id="1675760364">
          <w:marLeft w:val="640"/>
          <w:marRight w:val="0"/>
          <w:marTop w:val="0"/>
          <w:marBottom w:val="0"/>
          <w:divBdr>
            <w:top w:val="none" w:sz="0" w:space="0" w:color="auto"/>
            <w:left w:val="none" w:sz="0" w:space="0" w:color="auto"/>
            <w:bottom w:val="none" w:sz="0" w:space="0" w:color="auto"/>
            <w:right w:val="none" w:sz="0" w:space="0" w:color="auto"/>
          </w:divBdr>
        </w:div>
        <w:div w:id="1126698414">
          <w:marLeft w:val="640"/>
          <w:marRight w:val="0"/>
          <w:marTop w:val="0"/>
          <w:marBottom w:val="0"/>
          <w:divBdr>
            <w:top w:val="none" w:sz="0" w:space="0" w:color="auto"/>
            <w:left w:val="none" w:sz="0" w:space="0" w:color="auto"/>
            <w:bottom w:val="none" w:sz="0" w:space="0" w:color="auto"/>
            <w:right w:val="none" w:sz="0" w:space="0" w:color="auto"/>
          </w:divBdr>
        </w:div>
        <w:div w:id="1029912022">
          <w:marLeft w:val="640"/>
          <w:marRight w:val="0"/>
          <w:marTop w:val="0"/>
          <w:marBottom w:val="0"/>
          <w:divBdr>
            <w:top w:val="none" w:sz="0" w:space="0" w:color="auto"/>
            <w:left w:val="none" w:sz="0" w:space="0" w:color="auto"/>
            <w:bottom w:val="none" w:sz="0" w:space="0" w:color="auto"/>
            <w:right w:val="none" w:sz="0" w:space="0" w:color="auto"/>
          </w:divBdr>
        </w:div>
        <w:div w:id="1814330158">
          <w:marLeft w:val="640"/>
          <w:marRight w:val="0"/>
          <w:marTop w:val="0"/>
          <w:marBottom w:val="0"/>
          <w:divBdr>
            <w:top w:val="none" w:sz="0" w:space="0" w:color="auto"/>
            <w:left w:val="none" w:sz="0" w:space="0" w:color="auto"/>
            <w:bottom w:val="none" w:sz="0" w:space="0" w:color="auto"/>
            <w:right w:val="none" w:sz="0" w:space="0" w:color="auto"/>
          </w:divBdr>
        </w:div>
        <w:div w:id="1936785904">
          <w:marLeft w:val="640"/>
          <w:marRight w:val="0"/>
          <w:marTop w:val="0"/>
          <w:marBottom w:val="0"/>
          <w:divBdr>
            <w:top w:val="none" w:sz="0" w:space="0" w:color="auto"/>
            <w:left w:val="none" w:sz="0" w:space="0" w:color="auto"/>
            <w:bottom w:val="none" w:sz="0" w:space="0" w:color="auto"/>
            <w:right w:val="none" w:sz="0" w:space="0" w:color="auto"/>
          </w:divBdr>
        </w:div>
        <w:div w:id="578053425">
          <w:marLeft w:val="640"/>
          <w:marRight w:val="0"/>
          <w:marTop w:val="0"/>
          <w:marBottom w:val="0"/>
          <w:divBdr>
            <w:top w:val="none" w:sz="0" w:space="0" w:color="auto"/>
            <w:left w:val="none" w:sz="0" w:space="0" w:color="auto"/>
            <w:bottom w:val="none" w:sz="0" w:space="0" w:color="auto"/>
            <w:right w:val="none" w:sz="0" w:space="0" w:color="auto"/>
          </w:divBdr>
        </w:div>
        <w:div w:id="808744487">
          <w:marLeft w:val="640"/>
          <w:marRight w:val="0"/>
          <w:marTop w:val="0"/>
          <w:marBottom w:val="0"/>
          <w:divBdr>
            <w:top w:val="none" w:sz="0" w:space="0" w:color="auto"/>
            <w:left w:val="none" w:sz="0" w:space="0" w:color="auto"/>
            <w:bottom w:val="none" w:sz="0" w:space="0" w:color="auto"/>
            <w:right w:val="none" w:sz="0" w:space="0" w:color="auto"/>
          </w:divBdr>
        </w:div>
        <w:div w:id="1716929521">
          <w:marLeft w:val="640"/>
          <w:marRight w:val="0"/>
          <w:marTop w:val="0"/>
          <w:marBottom w:val="0"/>
          <w:divBdr>
            <w:top w:val="none" w:sz="0" w:space="0" w:color="auto"/>
            <w:left w:val="none" w:sz="0" w:space="0" w:color="auto"/>
            <w:bottom w:val="none" w:sz="0" w:space="0" w:color="auto"/>
            <w:right w:val="none" w:sz="0" w:space="0" w:color="auto"/>
          </w:divBdr>
        </w:div>
        <w:div w:id="468322950">
          <w:marLeft w:val="640"/>
          <w:marRight w:val="0"/>
          <w:marTop w:val="0"/>
          <w:marBottom w:val="0"/>
          <w:divBdr>
            <w:top w:val="none" w:sz="0" w:space="0" w:color="auto"/>
            <w:left w:val="none" w:sz="0" w:space="0" w:color="auto"/>
            <w:bottom w:val="none" w:sz="0" w:space="0" w:color="auto"/>
            <w:right w:val="none" w:sz="0" w:space="0" w:color="auto"/>
          </w:divBdr>
        </w:div>
        <w:div w:id="302854412">
          <w:marLeft w:val="640"/>
          <w:marRight w:val="0"/>
          <w:marTop w:val="0"/>
          <w:marBottom w:val="0"/>
          <w:divBdr>
            <w:top w:val="none" w:sz="0" w:space="0" w:color="auto"/>
            <w:left w:val="none" w:sz="0" w:space="0" w:color="auto"/>
            <w:bottom w:val="none" w:sz="0" w:space="0" w:color="auto"/>
            <w:right w:val="none" w:sz="0" w:space="0" w:color="auto"/>
          </w:divBdr>
        </w:div>
        <w:div w:id="1425495778">
          <w:marLeft w:val="640"/>
          <w:marRight w:val="0"/>
          <w:marTop w:val="0"/>
          <w:marBottom w:val="0"/>
          <w:divBdr>
            <w:top w:val="none" w:sz="0" w:space="0" w:color="auto"/>
            <w:left w:val="none" w:sz="0" w:space="0" w:color="auto"/>
            <w:bottom w:val="none" w:sz="0" w:space="0" w:color="auto"/>
            <w:right w:val="none" w:sz="0" w:space="0" w:color="auto"/>
          </w:divBdr>
        </w:div>
        <w:div w:id="730812523">
          <w:marLeft w:val="640"/>
          <w:marRight w:val="0"/>
          <w:marTop w:val="0"/>
          <w:marBottom w:val="0"/>
          <w:divBdr>
            <w:top w:val="none" w:sz="0" w:space="0" w:color="auto"/>
            <w:left w:val="none" w:sz="0" w:space="0" w:color="auto"/>
            <w:bottom w:val="none" w:sz="0" w:space="0" w:color="auto"/>
            <w:right w:val="none" w:sz="0" w:space="0" w:color="auto"/>
          </w:divBdr>
        </w:div>
        <w:div w:id="338122166">
          <w:marLeft w:val="640"/>
          <w:marRight w:val="0"/>
          <w:marTop w:val="0"/>
          <w:marBottom w:val="0"/>
          <w:divBdr>
            <w:top w:val="none" w:sz="0" w:space="0" w:color="auto"/>
            <w:left w:val="none" w:sz="0" w:space="0" w:color="auto"/>
            <w:bottom w:val="none" w:sz="0" w:space="0" w:color="auto"/>
            <w:right w:val="none" w:sz="0" w:space="0" w:color="auto"/>
          </w:divBdr>
        </w:div>
        <w:div w:id="2018774601">
          <w:marLeft w:val="640"/>
          <w:marRight w:val="0"/>
          <w:marTop w:val="0"/>
          <w:marBottom w:val="0"/>
          <w:divBdr>
            <w:top w:val="none" w:sz="0" w:space="0" w:color="auto"/>
            <w:left w:val="none" w:sz="0" w:space="0" w:color="auto"/>
            <w:bottom w:val="none" w:sz="0" w:space="0" w:color="auto"/>
            <w:right w:val="none" w:sz="0" w:space="0" w:color="auto"/>
          </w:divBdr>
        </w:div>
        <w:div w:id="566233159">
          <w:marLeft w:val="640"/>
          <w:marRight w:val="0"/>
          <w:marTop w:val="0"/>
          <w:marBottom w:val="0"/>
          <w:divBdr>
            <w:top w:val="none" w:sz="0" w:space="0" w:color="auto"/>
            <w:left w:val="none" w:sz="0" w:space="0" w:color="auto"/>
            <w:bottom w:val="none" w:sz="0" w:space="0" w:color="auto"/>
            <w:right w:val="none" w:sz="0" w:space="0" w:color="auto"/>
          </w:divBdr>
        </w:div>
        <w:div w:id="1785494010">
          <w:marLeft w:val="640"/>
          <w:marRight w:val="0"/>
          <w:marTop w:val="0"/>
          <w:marBottom w:val="0"/>
          <w:divBdr>
            <w:top w:val="none" w:sz="0" w:space="0" w:color="auto"/>
            <w:left w:val="none" w:sz="0" w:space="0" w:color="auto"/>
            <w:bottom w:val="none" w:sz="0" w:space="0" w:color="auto"/>
            <w:right w:val="none" w:sz="0" w:space="0" w:color="auto"/>
          </w:divBdr>
        </w:div>
        <w:div w:id="1185440713">
          <w:marLeft w:val="640"/>
          <w:marRight w:val="0"/>
          <w:marTop w:val="0"/>
          <w:marBottom w:val="0"/>
          <w:divBdr>
            <w:top w:val="none" w:sz="0" w:space="0" w:color="auto"/>
            <w:left w:val="none" w:sz="0" w:space="0" w:color="auto"/>
            <w:bottom w:val="none" w:sz="0" w:space="0" w:color="auto"/>
            <w:right w:val="none" w:sz="0" w:space="0" w:color="auto"/>
          </w:divBdr>
        </w:div>
        <w:div w:id="699401443">
          <w:marLeft w:val="640"/>
          <w:marRight w:val="0"/>
          <w:marTop w:val="0"/>
          <w:marBottom w:val="0"/>
          <w:divBdr>
            <w:top w:val="none" w:sz="0" w:space="0" w:color="auto"/>
            <w:left w:val="none" w:sz="0" w:space="0" w:color="auto"/>
            <w:bottom w:val="none" w:sz="0" w:space="0" w:color="auto"/>
            <w:right w:val="none" w:sz="0" w:space="0" w:color="auto"/>
          </w:divBdr>
        </w:div>
        <w:div w:id="611059299">
          <w:marLeft w:val="640"/>
          <w:marRight w:val="0"/>
          <w:marTop w:val="0"/>
          <w:marBottom w:val="0"/>
          <w:divBdr>
            <w:top w:val="none" w:sz="0" w:space="0" w:color="auto"/>
            <w:left w:val="none" w:sz="0" w:space="0" w:color="auto"/>
            <w:bottom w:val="none" w:sz="0" w:space="0" w:color="auto"/>
            <w:right w:val="none" w:sz="0" w:space="0" w:color="auto"/>
          </w:divBdr>
        </w:div>
        <w:div w:id="1688214504">
          <w:marLeft w:val="640"/>
          <w:marRight w:val="0"/>
          <w:marTop w:val="0"/>
          <w:marBottom w:val="0"/>
          <w:divBdr>
            <w:top w:val="none" w:sz="0" w:space="0" w:color="auto"/>
            <w:left w:val="none" w:sz="0" w:space="0" w:color="auto"/>
            <w:bottom w:val="none" w:sz="0" w:space="0" w:color="auto"/>
            <w:right w:val="none" w:sz="0" w:space="0" w:color="auto"/>
          </w:divBdr>
        </w:div>
        <w:div w:id="175197348">
          <w:marLeft w:val="640"/>
          <w:marRight w:val="0"/>
          <w:marTop w:val="0"/>
          <w:marBottom w:val="0"/>
          <w:divBdr>
            <w:top w:val="none" w:sz="0" w:space="0" w:color="auto"/>
            <w:left w:val="none" w:sz="0" w:space="0" w:color="auto"/>
            <w:bottom w:val="none" w:sz="0" w:space="0" w:color="auto"/>
            <w:right w:val="none" w:sz="0" w:space="0" w:color="auto"/>
          </w:divBdr>
        </w:div>
        <w:div w:id="1495604971">
          <w:marLeft w:val="640"/>
          <w:marRight w:val="0"/>
          <w:marTop w:val="0"/>
          <w:marBottom w:val="0"/>
          <w:divBdr>
            <w:top w:val="none" w:sz="0" w:space="0" w:color="auto"/>
            <w:left w:val="none" w:sz="0" w:space="0" w:color="auto"/>
            <w:bottom w:val="none" w:sz="0" w:space="0" w:color="auto"/>
            <w:right w:val="none" w:sz="0" w:space="0" w:color="auto"/>
          </w:divBdr>
        </w:div>
        <w:div w:id="202178759">
          <w:marLeft w:val="640"/>
          <w:marRight w:val="0"/>
          <w:marTop w:val="0"/>
          <w:marBottom w:val="0"/>
          <w:divBdr>
            <w:top w:val="none" w:sz="0" w:space="0" w:color="auto"/>
            <w:left w:val="none" w:sz="0" w:space="0" w:color="auto"/>
            <w:bottom w:val="none" w:sz="0" w:space="0" w:color="auto"/>
            <w:right w:val="none" w:sz="0" w:space="0" w:color="auto"/>
          </w:divBdr>
        </w:div>
        <w:div w:id="1914966745">
          <w:marLeft w:val="640"/>
          <w:marRight w:val="0"/>
          <w:marTop w:val="0"/>
          <w:marBottom w:val="0"/>
          <w:divBdr>
            <w:top w:val="none" w:sz="0" w:space="0" w:color="auto"/>
            <w:left w:val="none" w:sz="0" w:space="0" w:color="auto"/>
            <w:bottom w:val="none" w:sz="0" w:space="0" w:color="auto"/>
            <w:right w:val="none" w:sz="0" w:space="0" w:color="auto"/>
          </w:divBdr>
        </w:div>
        <w:div w:id="954215159">
          <w:marLeft w:val="640"/>
          <w:marRight w:val="0"/>
          <w:marTop w:val="0"/>
          <w:marBottom w:val="0"/>
          <w:divBdr>
            <w:top w:val="none" w:sz="0" w:space="0" w:color="auto"/>
            <w:left w:val="none" w:sz="0" w:space="0" w:color="auto"/>
            <w:bottom w:val="none" w:sz="0" w:space="0" w:color="auto"/>
            <w:right w:val="none" w:sz="0" w:space="0" w:color="auto"/>
          </w:divBdr>
        </w:div>
        <w:div w:id="972057277">
          <w:marLeft w:val="640"/>
          <w:marRight w:val="0"/>
          <w:marTop w:val="0"/>
          <w:marBottom w:val="0"/>
          <w:divBdr>
            <w:top w:val="none" w:sz="0" w:space="0" w:color="auto"/>
            <w:left w:val="none" w:sz="0" w:space="0" w:color="auto"/>
            <w:bottom w:val="none" w:sz="0" w:space="0" w:color="auto"/>
            <w:right w:val="none" w:sz="0" w:space="0" w:color="auto"/>
          </w:divBdr>
        </w:div>
        <w:div w:id="1581134552">
          <w:marLeft w:val="640"/>
          <w:marRight w:val="0"/>
          <w:marTop w:val="0"/>
          <w:marBottom w:val="0"/>
          <w:divBdr>
            <w:top w:val="none" w:sz="0" w:space="0" w:color="auto"/>
            <w:left w:val="none" w:sz="0" w:space="0" w:color="auto"/>
            <w:bottom w:val="none" w:sz="0" w:space="0" w:color="auto"/>
            <w:right w:val="none" w:sz="0" w:space="0" w:color="auto"/>
          </w:divBdr>
        </w:div>
        <w:div w:id="1653635553">
          <w:marLeft w:val="640"/>
          <w:marRight w:val="0"/>
          <w:marTop w:val="0"/>
          <w:marBottom w:val="0"/>
          <w:divBdr>
            <w:top w:val="none" w:sz="0" w:space="0" w:color="auto"/>
            <w:left w:val="none" w:sz="0" w:space="0" w:color="auto"/>
            <w:bottom w:val="none" w:sz="0" w:space="0" w:color="auto"/>
            <w:right w:val="none" w:sz="0" w:space="0" w:color="auto"/>
          </w:divBdr>
        </w:div>
        <w:div w:id="1139883286">
          <w:marLeft w:val="640"/>
          <w:marRight w:val="0"/>
          <w:marTop w:val="0"/>
          <w:marBottom w:val="0"/>
          <w:divBdr>
            <w:top w:val="none" w:sz="0" w:space="0" w:color="auto"/>
            <w:left w:val="none" w:sz="0" w:space="0" w:color="auto"/>
            <w:bottom w:val="none" w:sz="0" w:space="0" w:color="auto"/>
            <w:right w:val="none" w:sz="0" w:space="0" w:color="auto"/>
          </w:divBdr>
        </w:div>
        <w:div w:id="1225678999">
          <w:marLeft w:val="640"/>
          <w:marRight w:val="0"/>
          <w:marTop w:val="0"/>
          <w:marBottom w:val="0"/>
          <w:divBdr>
            <w:top w:val="none" w:sz="0" w:space="0" w:color="auto"/>
            <w:left w:val="none" w:sz="0" w:space="0" w:color="auto"/>
            <w:bottom w:val="none" w:sz="0" w:space="0" w:color="auto"/>
            <w:right w:val="none" w:sz="0" w:space="0" w:color="auto"/>
          </w:divBdr>
        </w:div>
        <w:div w:id="631864557">
          <w:marLeft w:val="640"/>
          <w:marRight w:val="0"/>
          <w:marTop w:val="0"/>
          <w:marBottom w:val="0"/>
          <w:divBdr>
            <w:top w:val="none" w:sz="0" w:space="0" w:color="auto"/>
            <w:left w:val="none" w:sz="0" w:space="0" w:color="auto"/>
            <w:bottom w:val="none" w:sz="0" w:space="0" w:color="auto"/>
            <w:right w:val="none" w:sz="0" w:space="0" w:color="auto"/>
          </w:divBdr>
        </w:div>
        <w:div w:id="196042557">
          <w:marLeft w:val="640"/>
          <w:marRight w:val="0"/>
          <w:marTop w:val="0"/>
          <w:marBottom w:val="0"/>
          <w:divBdr>
            <w:top w:val="none" w:sz="0" w:space="0" w:color="auto"/>
            <w:left w:val="none" w:sz="0" w:space="0" w:color="auto"/>
            <w:bottom w:val="none" w:sz="0" w:space="0" w:color="auto"/>
            <w:right w:val="none" w:sz="0" w:space="0" w:color="auto"/>
          </w:divBdr>
        </w:div>
        <w:div w:id="275408349">
          <w:marLeft w:val="640"/>
          <w:marRight w:val="0"/>
          <w:marTop w:val="0"/>
          <w:marBottom w:val="0"/>
          <w:divBdr>
            <w:top w:val="none" w:sz="0" w:space="0" w:color="auto"/>
            <w:left w:val="none" w:sz="0" w:space="0" w:color="auto"/>
            <w:bottom w:val="none" w:sz="0" w:space="0" w:color="auto"/>
            <w:right w:val="none" w:sz="0" w:space="0" w:color="auto"/>
          </w:divBdr>
        </w:div>
        <w:div w:id="990141074">
          <w:marLeft w:val="640"/>
          <w:marRight w:val="0"/>
          <w:marTop w:val="0"/>
          <w:marBottom w:val="0"/>
          <w:divBdr>
            <w:top w:val="none" w:sz="0" w:space="0" w:color="auto"/>
            <w:left w:val="none" w:sz="0" w:space="0" w:color="auto"/>
            <w:bottom w:val="none" w:sz="0" w:space="0" w:color="auto"/>
            <w:right w:val="none" w:sz="0" w:space="0" w:color="auto"/>
          </w:divBdr>
        </w:div>
        <w:div w:id="448745061">
          <w:marLeft w:val="640"/>
          <w:marRight w:val="0"/>
          <w:marTop w:val="0"/>
          <w:marBottom w:val="0"/>
          <w:divBdr>
            <w:top w:val="none" w:sz="0" w:space="0" w:color="auto"/>
            <w:left w:val="none" w:sz="0" w:space="0" w:color="auto"/>
            <w:bottom w:val="none" w:sz="0" w:space="0" w:color="auto"/>
            <w:right w:val="none" w:sz="0" w:space="0" w:color="auto"/>
          </w:divBdr>
        </w:div>
        <w:div w:id="1666545733">
          <w:marLeft w:val="640"/>
          <w:marRight w:val="0"/>
          <w:marTop w:val="0"/>
          <w:marBottom w:val="0"/>
          <w:divBdr>
            <w:top w:val="none" w:sz="0" w:space="0" w:color="auto"/>
            <w:left w:val="none" w:sz="0" w:space="0" w:color="auto"/>
            <w:bottom w:val="none" w:sz="0" w:space="0" w:color="auto"/>
            <w:right w:val="none" w:sz="0" w:space="0" w:color="auto"/>
          </w:divBdr>
        </w:div>
        <w:div w:id="96608787">
          <w:marLeft w:val="640"/>
          <w:marRight w:val="0"/>
          <w:marTop w:val="0"/>
          <w:marBottom w:val="0"/>
          <w:divBdr>
            <w:top w:val="none" w:sz="0" w:space="0" w:color="auto"/>
            <w:left w:val="none" w:sz="0" w:space="0" w:color="auto"/>
            <w:bottom w:val="none" w:sz="0" w:space="0" w:color="auto"/>
            <w:right w:val="none" w:sz="0" w:space="0" w:color="auto"/>
          </w:divBdr>
        </w:div>
        <w:div w:id="118690158">
          <w:marLeft w:val="640"/>
          <w:marRight w:val="0"/>
          <w:marTop w:val="0"/>
          <w:marBottom w:val="0"/>
          <w:divBdr>
            <w:top w:val="none" w:sz="0" w:space="0" w:color="auto"/>
            <w:left w:val="none" w:sz="0" w:space="0" w:color="auto"/>
            <w:bottom w:val="none" w:sz="0" w:space="0" w:color="auto"/>
            <w:right w:val="none" w:sz="0" w:space="0" w:color="auto"/>
          </w:divBdr>
        </w:div>
        <w:div w:id="2137750822">
          <w:marLeft w:val="640"/>
          <w:marRight w:val="0"/>
          <w:marTop w:val="0"/>
          <w:marBottom w:val="0"/>
          <w:divBdr>
            <w:top w:val="none" w:sz="0" w:space="0" w:color="auto"/>
            <w:left w:val="none" w:sz="0" w:space="0" w:color="auto"/>
            <w:bottom w:val="none" w:sz="0" w:space="0" w:color="auto"/>
            <w:right w:val="none" w:sz="0" w:space="0" w:color="auto"/>
          </w:divBdr>
        </w:div>
        <w:div w:id="1007371373">
          <w:marLeft w:val="640"/>
          <w:marRight w:val="0"/>
          <w:marTop w:val="0"/>
          <w:marBottom w:val="0"/>
          <w:divBdr>
            <w:top w:val="none" w:sz="0" w:space="0" w:color="auto"/>
            <w:left w:val="none" w:sz="0" w:space="0" w:color="auto"/>
            <w:bottom w:val="none" w:sz="0" w:space="0" w:color="auto"/>
            <w:right w:val="none" w:sz="0" w:space="0" w:color="auto"/>
          </w:divBdr>
        </w:div>
        <w:div w:id="1056393545">
          <w:marLeft w:val="640"/>
          <w:marRight w:val="0"/>
          <w:marTop w:val="0"/>
          <w:marBottom w:val="0"/>
          <w:divBdr>
            <w:top w:val="none" w:sz="0" w:space="0" w:color="auto"/>
            <w:left w:val="none" w:sz="0" w:space="0" w:color="auto"/>
            <w:bottom w:val="none" w:sz="0" w:space="0" w:color="auto"/>
            <w:right w:val="none" w:sz="0" w:space="0" w:color="auto"/>
          </w:divBdr>
        </w:div>
        <w:div w:id="1395348645">
          <w:marLeft w:val="640"/>
          <w:marRight w:val="0"/>
          <w:marTop w:val="0"/>
          <w:marBottom w:val="0"/>
          <w:divBdr>
            <w:top w:val="none" w:sz="0" w:space="0" w:color="auto"/>
            <w:left w:val="none" w:sz="0" w:space="0" w:color="auto"/>
            <w:bottom w:val="none" w:sz="0" w:space="0" w:color="auto"/>
            <w:right w:val="none" w:sz="0" w:space="0" w:color="auto"/>
          </w:divBdr>
        </w:div>
        <w:div w:id="627273075">
          <w:marLeft w:val="640"/>
          <w:marRight w:val="0"/>
          <w:marTop w:val="0"/>
          <w:marBottom w:val="0"/>
          <w:divBdr>
            <w:top w:val="none" w:sz="0" w:space="0" w:color="auto"/>
            <w:left w:val="none" w:sz="0" w:space="0" w:color="auto"/>
            <w:bottom w:val="none" w:sz="0" w:space="0" w:color="auto"/>
            <w:right w:val="none" w:sz="0" w:space="0" w:color="auto"/>
          </w:divBdr>
        </w:div>
        <w:div w:id="797064942">
          <w:marLeft w:val="640"/>
          <w:marRight w:val="0"/>
          <w:marTop w:val="0"/>
          <w:marBottom w:val="0"/>
          <w:divBdr>
            <w:top w:val="none" w:sz="0" w:space="0" w:color="auto"/>
            <w:left w:val="none" w:sz="0" w:space="0" w:color="auto"/>
            <w:bottom w:val="none" w:sz="0" w:space="0" w:color="auto"/>
            <w:right w:val="none" w:sz="0" w:space="0" w:color="auto"/>
          </w:divBdr>
        </w:div>
        <w:div w:id="2030065426">
          <w:marLeft w:val="640"/>
          <w:marRight w:val="0"/>
          <w:marTop w:val="0"/>
          <w:marBottom w:val="0"/>
          <w:divBdr>
            <w:top w:val="none" w:sz="0" w:space="0" w:color="auto"/>
            <w:left w:val="none" w:sz="0" w:space="0" w:color="auto"/>
            <w:bottom w:val="none" w:sz="0" w:space="0" w:color="auto"/>
            <w:right w:val="none" w:sz="0" w:space="0" w:color="auto"/>
          </w:divBdr>
        </w:div>
        <w:div w:id="1129670062">
          <w:marLeft w:val="640"/>
          <w:marRight w:val="0"/>
          <w:marTop w:val="0"/>
          <w:marBottom w:val="0"/>
          <w:divBdr>
            <w:top w:val="none" w:sz="0" w:space="0" w:color="auto"/>
            <w:left w:val="none" w:sz="0" w:space="0" w:color="auto"/>
            <w:bottom w:val="none" w:sz="0" w:space="0" w:color="auto"/>
            <w:right w:val="none" w:sz="0" w:space="0" w:color="auto"/>
          </w:divBdr>
        </w:div>
        <w:div w:id="1313946471">
          <w:marLeft w:val="640"/>
          <w:marRight w:val="0"/>
          <w:marTop w:val="0"/>
          <w:marBottom w:val="0"/>
          <w:divBdr>
            <w:top w:val="none" w:sz="0" w:space="0" w:color="auto"/>
            <w:left w:val="none" w:sz="0" w:space="0" w:color="auto"/>
            <w:bottom w:val="none" w:sz="0" w:space="0" w:color="auto"/>
            <w:right w:val="none" w:sz="0" w:space="0" w:color="auto"/>
          </w:divBdr>
        </w:div>
        <w:div w:id="2139057264">
          <w:marLeft w:val="640"/>
          <w:marRight w:val="0"/>
          <w:marTop w:val="0"/>
          <w:marBottom w:val="0"/>
          <w:divBdr>
            <w:top w:val="none" w:sz="0" w:space="0" w:color="auto"/>
            <w:left w:val="none" w:sz="0" w:space="0" w:color="auto"/>
            <w:bottom w:val="none" w:sz="0" w:space="0" w:color="auto"/>
            <w:right w:val="none" w:sz="0" w:space="0" w:color="auto"/>
          </w:divBdr>
        </w:div>
        <w:div w:id="1809593452">
          <w:marLeft w:val="640"/>
          <w:marRight w:val="0"/>
          <w:marTop w:val="0"/>
          <w:marBottom w:val="0"/>
          <w:divBdr>
            <w:top w:val="none" w:sz="0" w:space="0" w:color="auto"/>
            <w:left w:val="none" w:sz="0" w:space="0" w:color="auto"/>
            <w:bottom w:val="none" w:sz="0" w:space="0" w:color="auto"/>
            <w:right w:val="none" w:sz="0" w:space="0" w:color="auto"/>
          </w:divBdr>
        </w:div>
        <w:div w:id="1562445893">
          <w:marLeft w:val="640"/>
          <w:marRight w:val="0"/>
          <w:marTop w:val="0"/>
          <w:marBottom w:val="0"/>
          <w:divBdr>
            <w:top w:val="none" w:sz="0" w:space="0" w:color="auto"/>
            <w:left w:val="none" w:sz="0" w:space="0" w:color="auto"/>
            <w:bottom w:val="none" w:sz="0" w:space="0" w:color="auto"/>
            <w:right w:val="none" w:sz="0" w:space="0" w:color="auto"/>
          </w:divBdr>
        </w:div>
        <w:div w:id="1354650909">
          <w:marLeft w:val="640"/>
          <w:marRight w:val="0"/>
          <w:marTop w:val="0"/>
          <w:marBottom w:val="0"/>
          <w:divBdr>
            <w:top w:val="none" w:sz="0" w:space="0" w:color="auto"/>
            <w:left w:val="none" w:sz="0" w:space="0" w:color="auto"/>
            <w:bottom w:val="none" w:sz="0" w:space="0" w:color="auto"/>
            <w:right w:val="none" w:sz="0" w:space="0" w:color="auto"/>
          </w:divBdr>
        </w:div>
        <w:div w:id="1144005540">
          <w:marLeft w:val="640"/>
          <w:marRight w:val="0"/>
          <w:marTop w:val="0"/>
          <w:marBottom w:val="0"/>
          <w:divBdr>
            <w:top w:val="none" w:sz="0" w:space="0" w:color="auto"/>
            <w:left w:val="none" w:sz="0" w:space="0" w:color="auto"/>
            <w:bottom w:val="none" w:sz="0" w:space="0" w:color="auto"/>
            <w:right w:val="none" w:sz="0" w:space="0" w:color="auto"/>
          </w:divBdr>
        </w:div>
        <w:div w:id="751395449">
          <w:marLeft w:val="640"/>
          <w:marRight w:val="0"/>
          <w:marTop w:val="0"/>
          <w:marBottom w:val="0"/>
          <w:divBdr>
            <w:top w:val="none" w:sz="0" w:space="0" w:color="auto"/>
            <w:left w:val="none" w:sz="0" w:space="0" w:color="auto"/>
            <w:bottom w:val="none" w:sz="0" w:space="0" w:color="auto"/>
            <w:right w:val="none" w:sz="0" w:space="0" w:color="auto"/>
          </w:divBdr>
        </w:div>
        <w:div w:id="2105955135">
          <w:marLeft w:val="640"/>
          <w:marRight w:val="0"/>
          <w:marTop w:val="0"/>
          <w:marBottom w:val="0"/>
          <w:divBdr>
            <w:top w:val="none" w:sz="0" w:space="0" w:color="auto"/>
            <w:left w:val="none" w:sz="0" w:space="0" w:color="auto"/>
            <w:bottom w:val="none" w:sz="0" w:space="0" w:color="auto"/>
            <w:right w:val="none" w:sz="0" w:space="0" w:color="auto"/>
          </w:divBdr>
        </w:div>
        <w:div w:id="461728381">
          <w:marLeft w:val="640"/>
          <w:marRight w:val="0"/>
          <w:marTop w:val="0"/>
          <w:marBottom w:val="0"/>
          <w:divBdr>
            <w:top w:val="none" w:sz="0" w:space="0" w:color="auto"/>
            <w:left w:val="none" w:sz="0" w:space="0" w:color="auto"/>
            <w:bottom w:val="none" w:sz="0" w:space="0" w:color="auto"/>
            <w:right w:val="none" w:sz="0" w:space="0" w:color="auto"/>
          </w:divBdr>
        </w:div>
        <w:div w:id="988293327">
          <w:marLeft w:val="640"/>
          <w:marRight w:val="0"/>
          <w:marTop w:val="0"/>
          <w:marBottom w:val="0"/>
          <w:divBdr>
            <w:top w:val="none" w:sz="0" w:space="0" w:color="auto"/>
            <w:left w:val="none" w:sz="0" w:space="0" w:color="auto"/>
            <w:bottom w:val="none" w:sz="0" w:space="0" w:color="auto"/>
            <w:right w:val="none" w:sz="0" w:space="0" w:color="auto"/>
          </w:divBdr>
        </w:div>
        <w:div w:id="1462110983">
          <w:marLeft w:val="640"/>
          <w:marRight w:val="0"/>
          <w:marTop w:val="0"/>
          <w:marBottom w:val="0"/>
          <w:divBdr>
            <w:top w:val="none" w:sz="0" w:space="0" w:color="auto"/>
            <w:left w:val="none" w:sz="0" w:space="0" w:color="auto"/>
            <w:bottom w:val="none" w:sz="0" w:space="0" w:color="auto"/>
            <w:right w:val="none" w:sz="0" w:space="0" w:color="auto"/>
          </w:divBdr>
        </w:div>
        <w:div w:id="567499332">
          <w:marLeft w:val="640"/>
          <w:marRight w:val="0"/>
          <w:marTop w:val="0"/>
          <w:marBottom w:val="0"/>
          <w:divBdr>
            <w:top w:val="none" w:sz="0" w:space="0" w:color="auto"/>
            <w:left w:val="none" w:sz="0" w:space="0" w:color="auto"/>
            <w:bottom w:val="none" w:sz="0" w:space="0" w:color="auto"/>
            <w:right w:val="none" w:sz="0" w:space="0" w:color="auto"/>
          </w:divBdr>
        </w:div>
        <w:div w:id="1397820484">
          <w:marLeft w:val="640"/>
          <w:marRight w:val="0"/>
          <w:marTop w:val="0"/>
          <w:marBottom w:val="0"/>
          <w:divBdr>
            <w:top w:val="none" w:sz="0" w:space="0" w:color="auto"/>
            <w:left w:val="none" w:sz="0" w:space="0" w:color="auto"/>
            <w:bottom w:val="none" w:sz="0" w:space="0" w:color="auto"/>
            <w:right w:val="none" w:sz="0" w:space="0" w:color="auto"/>
          </w:divBdr>
        </w:div>
        <w:div w:id="1033313556">
          <w:marLeft w:val="640"/>
          <w:marRight w:val="0"/>
          <w:marTop w:val="0"/>
          <w:marBottom w:val="0"/>
          <w:divBdr>
            <w:top w:val="none" w:sz="0" w:space="0" w:color="auto"/>
            <w:left w:val="none" w:sz="0" w:space="0" w:color="auto"/>
            <w:bottom w:val="none" w:sz="0" w:space="0" w:color="auto"/>
            <w:right w:val="none" w:sz="0" w:space="0" w:color="auto"/>
          </w:divBdr>
        </w:div>
        <w:div w:id="1732534125">
          <w:marLeft w:val="640"/>
          <w:marRight w:val="0"/>
          <w:marTop w:val="0"/>
          <w:marBottom w:val="0"/>
          <w:divBdr>
            <w:top w:val="none" w:sz="0" w:space="0" w:color="auto"/>
            <w:left w:val="none" w:sz="0" w:space="0" w:color="auto"/>
            <w:bottom w:val="none" w:sz="0" w:space="0" w:color="auto"/>
            <w:right w:val="none" w:sz="0" w:space="0" w:color="auto"/>
          </w:divBdr>
        </w:div>
        <w:div w:id="1930238882">
          <w:marLeft w:val="640"/>
          <w:marRight w:val="0"/>
          <w:marTop w:val="0"/>
          <w:marBottom w:val="0"/>
          <w:divBdr>
            <w:top w:val="none" w:sz="0" w:space="0" w:color="auto"/>
            <w:left w:val="none" w:sz="0" w:space="0" w:color="auto"/>
            <w:bottom w:val="none" w:sz="0" w:space="0" w:color="auto"/>
            <w:right w:val="none" w:sz="0" w:space="0" w:color="auto"/>
          </w:divBdr>
        </w:div>
        <w:div w:id="1273366337">
          <w:marLeft w:val="640"/>
          <w:marRight w:val="0"/>
          <w:marTop w:val="0"/>
          <w:marBottom w:val="0"/>
          <w:divBdr>
            <w:top w:val="none" w:sz="0" w:space="0" w:color="auto"/>
            <w:left w:val="none" w:sz="0" w:space="0" w:color="auto"/>
            <w:bottom w:val="none" w:sz="0" w:space="0" w:color="auto"/>
            <w:right w:val="none" w:sz="0" w:space="0" w:color="auto"/>
          </w:divBdr>
        </w:div>
        <w:div w:id="506480538">
          <w:marLeft w:val="640"/>
          <w:marRight w:val="0"/>
          <w:marTop w:val="0"/>
          <w:marBottom w:val="0"/>
          <w:divBdr>
            <w:top w:val="none" w:sz="0" w:space="0" w:color="auto"/>
            <w:left w:val="none" w:sz="0" w:space="0" w:color="auto"/>
            <w:bottom w:val="none" w:sz="0" w:space="0" w:color="auto"/>
            <w:right w:val="none" w:sz="0" w:space="0" w:color="auto"/>
          </w:divBdr>
        </w:div>
        <w:div w:id="1579292694">
          <w:marLeft w:val="640"/>
          <w:marRight w:val="0"/>
          <w:marTop w:val="0"/>
          <w:marBottom w:val="0"/>
          <w:divBdr>
            <w:top w:val="none" w:sz="0" w:space="0" w:color="auto"/>
            <w:left w:val="none" w:sz="0" w:space="0" w:color="auto"/>
            <w:bottom w:val="none" w:sz="0" w:space="0" w:color="auto"/>
            <w:right w:val="none" w:sz="0" w:space="0" w:color="auto"/>
          </w:divBdr>
        </w:div>
        <w:div w:id="1611618131">
          <w:marLeft w:val="640"/>
          <w:marRight w:val="0"/>
          <w:marTop w:val="0"/>
          <w:marBottom w:val="0"/>
          <w:divBdr>
            <w:top w:val="none" w:sz="0" w:space="0" w:color="auto"/>
            <w:left w:val="none" w:sz="0" w:space="0" w:color="auto"/>
            <w:bottom w:val="none" w:sz="0" w:space="0" w:color="auto"/>
            <w:right w:val="none" w:sz="0" w:space="0" w:color="auto"/>
          </w:divBdr>
        </w:div>
        <w:div w:id="50886937">
          <w:marLeft w:val="640"/>
          <w:marRight w:val="0"/>
          <w:marTop w:val="0"/>
          <w:marBottom w:val="0"/>
          <w:divBdr>
            <w:top w:val="none" w:sz="0" w:space="0" w:color="auto"/>
            <w:left w:val="none" w:sz="0" w:space="0" w:color="auto"/>
            <w:bottom w:val="none" w:sz="0" w:space="0" w:color="auto"/>
            <w:right w:val="none" w:sz="0" w:space="0" w:color="auto"/>
          </w:divBdr>
        </w:div>
        <w:div w:id="1296839640">
          <w:marLeft w:val="640"/>
          <w:marRight w:val="0"/>
          <w:marTop w:val="0"/>
          <w:marBottom w:val="0"/>
          <w:divBdr>
            <w:top w:val="none" w:sz="0" w:space="0" w:color="auto"/>
            <w:left w:val="none" w:sz="0" w:space="0" w:color="auto"/>
            <w:bottom w:val="none" w:sz="0" w:space="0" w:color="auto"/>
            <w:right w:val="none" w:sz="0" w:space="0" w:color="auto"/>
          </w:divBdr>
        </w:div>
        <w:div w:id="1698462813">
          <w:marLeft w:val="640"/>
          <w:marRight w:val="0"/>
          <w:marTop w:val="0"/>
          <w:marBottom w:val="0"/>
          <w:divBdr>
            <w:top w:val="none" w:sz="0" w:space="0" w:color="auto"/>
            <w:left w:val="none" w:sz="0" w:space="0" w:color="auto"/>
            <w:bottom w:val="none" w:sz="0" w:space="0" w:color="auto"/>
            <w:right w:val="none" w:sz="0" w:space="0" w:color="auto"/>
          </w:divBdr>
        </w:div>
        <w:div w:id="769395083">
          <w:marLeft w:val="640"/>
          <w:marRight w:val="0"/>
          <w:marTop w:val="0"/>
          <w:marBottom w:val="0"/>
          <w:divBdr>
            <w:top w:val="none" w:sz="0" w:space="0" w:color="auto"/>
            <w:left w:val="none" w:sz="0" w:space="0" w:color="auto"/>
            <w:bottom w:val="none" w:sz="0" w:space="0" w:color="auto"/>
            <w:right w:val="none" w:sz="0" w:space="0" w:color="auto"/>
          </w:divBdr>
        </w:div>
        <w:div w:id="1379355110">
          <w:marLeft w:val="640"/>
          <w:marRight w:val="0"/>
          <w:marTop w:val="0"/>
          <w:marBottom w:val="0"/>
          <w:divBdr>
            <w:top w:val="none" w:sz="0" w:space="0" w:color="auto"/>
            <w:left w:val="none" w:sz="0" w:space="0" w:color="auto"/>
            <w:bottom w:val="none" w:sz="0" w:space="0" w:color="auto"/>
            <w:right w:val="none" w:sz="0" w:space="0" w:color="auto"/>
          </w:divBdr>
        </w:div>
        <w:div w:id="1246767516">
          <w:marLeft w:val="640"/>
          <w:marRight w:val="0"/>
          <w:marTop w:val="0"/>
          <w:marBottom w:val="0"/>
          <w:divBdr>
            <w:top w:val="none" w:sz="0" w:space="0" w:color="auto"/>
            <w:left w:val="none" w:sz="0" w:space="0" w:color="auto"/>
            <w:bottom w:val="none" w:sz="0" w:space="0" w:color="auto"/>
            <w:right w:val="none" w:sz="0" w:space="0" w:color="auto"/>
          </w:divBdr>
        </w:div>
      </w:divsChild>
    </w:div>
    <w:div w:id="211581913">
      <w:bodyDiv w:val="1"/>
      <w:marLeft w:val="0"/>
      <w:marRight w:val="0"/>
      <w:marTop w:val="0"/>
      <w:marBottom w:val="0"/>
      <w:divBdr>
        <w:top w:val="none" w:sz="0" w:space="0" w:color="auto"/>
        <w:left w:val="none" w:sz="0" w:space="0" w:color="auto"/>
        <w:bottom w:val="none" w:sz="0" w:space="0" w:color="auto"/>
        <w:right w:val="none" w:sz="0" w:space="0" w:color="auto"/>
      </w:divBdr>
      <w:divsChild>
        <w:div w:id="305210520">
          <w:marLeft w:val="640"/>
          <w:marRight w:val="0"/>
          <w:marTop w:val="0"/>
          <w:marBottom w:val="0"/>
          <w:divBdr>
            <w:top w:val="none" w:sz="0" w:space="0" w:color="auto"/>
            <w:left w:val="none" w:sz="0" w:space="0" w:color="auto"/>
            <w:bottom w:val="none" w:sz="0" w:space="0" w:color="auto"/>
            <w:right w:val="none" w:sz="0" w:space="0" w:color="auto"/>
          </w:divBdr>
        </w:div>
        <w:div w:id="802842848">
          <w:marLeft w:val="640"/>
          <w:marRight w:val="0"/>
          <w:marTop w:val="0"/>
          <w:marBottom w:val="0"/>
          <w:divBdr>
            <w:top w:val="none" w:sz="0" w:space="0" w:color="auto"/>
            <w:left w:val="none" w:sz="0" w:space="0" w:color="auto"/>
            <w:bottom w:val="none" w:sz="0" w:space="0" w:color="auto"/>
            <w:right w:val="none" w:sz="0" w:space="0" w:color="auto"/>
          </w:divBdr>
        </w:div>
        <w:div w:id="1847791242">
          <w:marLeft w:val="640"/>
          <w:marRight w:val="0"/>
          <w:marTop w:val="0"/>
          <w:marBottom w:val="0"/>
          <w:divBdr>
            <w:top w:val="none" w:sz="0" w:space="0" w:color="auto"/>
            <w:left w:val="none" w:sz="0" w:space="0" w:color="auto"/>
            <w:bottom w:val="none" w:sz="0" w:space="0" w:color="auto"/>
            <w:right w:val="none" w:sz="0" w:space="0" w:color="auto"/>
          </w:divBdr>
        </w:div>
        <w:div w:id="1602032410">
          <w:marLeft w:val="640"/>
          <w:marRight w:val="0"/>
          <w:marTop w:val="0"/>
          <w:marBottom w:val="0"/>
          <w:divBdr>
            <w:top w:val="none" w:sz="0" w:space="0" w:color="auto"/>
            <w:left w:val="none" w:sz="0" w:space="0" w:color="auto"/>
            <w:bottom w:val="none" w:sz="0" w:space="0" w:color="auto"/>
            <w:right w:val="none" w:sz="0" w:space="0" w:color="auto"/>
          </w:divBdr>
        </w:div>
        <w:div w:id="1235120834">
          <w:marLeft w:val="640"/>
          <w:marRight w:val="0"/>
          <w:marTop w:val="0"/>
          <w:marBottom w:val="0"/>
          <w:divBdr>
            <w:top w:val="none" w:sz="0" w:space="0" w:color="auto"/>
            <w:left w:val="none" w:sz="0" w:space="0" w:color="auto"/>
            <w:bottom w:val="none" w:sz="0" w:space="0" w:color="auto"/>
            <w:right w:val="none" w:sz="0" w:space="0" w:color="auto"/>
          </w:divBdr>
        </w:div>
        <w:div w:id="405306483">
          <w:marLeft w:val="640"/>
          <w:marRight w:val="0"/>
          <w:marTop w:val="0"/>
          <w:marBottom w:val="0"/>
          <w:divBdr>
            <w:top w:val="none" w:sz="0" w:space="0" w:color="auto"/>
            <w:left w:val="none" w:sz="0" w:space="0" w:color="auto"/>
            <w:bottom w:val="none" w:sz="0" w:space="0" w:color="auto"/>
            <w:right w:val="none" w:sz="0" w:space="0" w:color="auto"/>
          </w:divBdr>
        </w:div>
        <w:div w:id="111096138">
          <w:marLeft w:val="640"/>
          <w:marRight w:val="0"/>
          <w:marTop w:val="0"/>
          <w:marBottom w:val="0"/>
          <w:divBdr>
            <w:top w:val="none" w:sz="0" w:space="0" w:color="auto"/>
            <w:left w:val="none" w:sz="0" w:space="0" w:color="auto"/>
            <w:bottom w:val="none" w:sz="0" w:space="0" w:color="auto"/>
            <w:right w:val="none" w:sz="0" w:space="0" w:color="auto"/>
          </w:divBdr>
        </w:div>
        <w:div w:id="1447850470">
          <w:marLeft w:val="640"/>
          <w:marRight w:val="0"/>
          <w:marTop w:val="0"/>
          <w:marBottom w:val="0"/>
          <w:divBdr>
            <w:top w:val="none" w:sz="0" w:space="0" w:color="auto"/>
            <w:left w:val="none" w:sz="0" w:space="0" w:color="auto"/>
            <w:bottom w:val="none" w:sz="0" w:space="0" w:color="auto"/>
            <w:right w:val="none" w:sz="0" w:space="0" w:color="auto"/>
          </w:divBdr>
        </w:div>
        <w:div w:id="346759824">
          <w:marLeft w:val="640"/>
          <w:marRight w:val="0"/>
          <w:marTop w:val="0"/>
          <w:marBottom w:val="0"/>
          <w:divBdr>
            <w:top w:val="none" w:sz="0" w:space="0" w:color="auto"/>
            <w:left w:val="none" w:sz="0" w:space="0" w:color="auto"/>
            <w:bottom w:val="none" w:sz="0" w:space="0" w:color="auto"/>
            <w:right w:val="none" w:sz="0" w:space="0" w:color="auto"/>
          </w:divBdr>
        </w:div>
        <w:div w:id="499851515">
          <w:marLeft w:val="640"/>
          <w:marRight w:val="0"/>
          <w:marTop w:val="0"/>
          <w:marBottom w:val="0"/>
          <w:divBdr>
            <w:top w:val="none" w:sz="0" w:space="0" w:color="auto"/>
            <w:left w:val="none" w:sz="0" w:space="0" w:color="auto"/>
            <w:bottom w:val="none" w:sz="0" w:space="0" w:color="auto"/>
            <w:right w:val="none" w:sz="0" w:space="0" w:color="auto"/>
          </w:divBdr>
        </w:div>
        <w:div w:id="1870530599">
          <w:marLeft w:val="640"/>
          <w:marRight w:val="0"/>
          <w:marTop w:val="0"/>
          <w:marBottom w:val="0"/>
          <w:divBdr>
            <w:top w:val="none" w:sz="0" w:space="0" w:color="auto"/>
            <w:left w:val="none" w:sz="0" w:space="0" w:color="auto"/>
            <w:bottom w:val="none" w:sz="0" w:space="0" w:color="auto"/>
            <w:right w:val="none" w:sz="0" w:space="0" w:color="auto"/>
          </w:divBdr>
        </w:div>
        <w:div w:id="435054908">
          <w:marLeft w:val="640"/>
          <w:marRight w:val="0"/>
          <w:marTop w:val="0"/>
          <w:marBottom w:val="0"/>
          <w:divBdr>
            <w:top w:val="none" w:sz="0" w:space="0" w:color="auto"/>
            <w:left w:val="none" w:sz="0" w:space="0" w:color="auto"/>
            <w:bottom w:val="none" w:sz="0" w:space="0" w:color="auto"/>
            <w:right w:val="none" w:sz="0" w:space="0" w:color="auto"/>
          </w:divBdr>
        </w:div>
        <w:div w:id="1097560180">
          <w:marLeft w:val="640"/>
          <w:marRight w:val="0"/>
          <w:marTop w:val="0"/>
          <w:marBottom w:val="0"/>
          <w:divBdr>
            <w:top w:val="none" w:sz="0" w:space="0" w:color="auto"/>
            <w:left w:val="none" w:sz="0" w:space="0" w:color="auto"/>
            <w:bottom w:val="none" w:sz="0" w:space="0" w:color="auto"/>
            <w:right w:val="none" w:sz="0" w:space="0" w:color="auto"/>
          </w:divBdr>
        </w:div>
        <w:div w:id="867909019">
          <w:marLeft w:val="640"/>
          <w:marRight w:val="0"/>
          <w:marTop w:val="0"/>
          <w:marBottom w:val="0"/>
          <w:divBdr>
            <w:top w:val="none" w:sz="0" w:space="0" w:color="auto"/>
            <w:left w:val="none" w:sz="0" w:space="0" w:color="auto"/>
            <w:bottom w:val="none" w:sz="0" w:space="0" w:color="auto"/>
            <w:right w:val="none" w:sz="0" w:space="0" w:color="auto"/>
          </w:divBdr>
        </w:div>
        <w:div w:id="134296111">
          <w:marLeft w:val="640"/>
          <w:marRight w:val="0"/>
          <w:marTop w:val="0"/>
          <w:marBottom w:val="0"/>
          <w:divBdr>
            <w:top w:val="none" w:sz="0" w:space="0" w:color="auto"/>
            <w:left w:val="none" w:sz="0" w:space="0" w:color="auto"/>
            <w:bottom w:val="none" w:sz="0" w:space="0" w:color="auto"/>
            <w:right w:val="none" w:sz="0" w:space="0" w:color="auto"/>
          </w:divBdr>
        </w:div>
        <w:div w:id="1803159595">
          <w:marLeft w:val="640"/>
          <w:marRight w:val="0"/>
          <w:marTop w:val="0"/>
          <w:marBottom w:val="0"/>
          <w:divBdr>
            <w:top w:val="none" w:sz="0" w:space="0" w:color="auto"/>
            <w:left w:val="none" w:sz="0" w:space="0" w:color="auto"/>
            <w:bottom w:val="none" w:sz="0" w:space="0" w:color="auto"/>
            <w:right w:val="none" w:sz="0" w:space="0" w:color="auto"/>
          </w:divBdr>
        </w:div>
        <w:div w:id="1356924253">
          <w:marLeft w:val="640"/>
          <w:marRight w:val="0"/>
          <w:marTop w:val="0"/>
          <w:marBottom w:val="0"/>
          <w:divBdr>
            <w:top w:val="none" w:sz="0" w:space="0" w:color="auto"/>
            <w:left w:val="none" w:sz="0" w:space="0" w:color="auto"/>
            <w:bottom w:val="none" w:sz="0" w:space="0" w:color="auto"/>
            <w:right w:val="none" w:sz="0" w:space="0" w:color="auto"/>
          </w:divBdr>
        </w:div>
        <w:div w:id="1639800085">
          <w:marLeft w:val="640"/>
          <w:marRight w:val="0"/>
          <w:marTop w:val="0"/>
          <w:marBottom w:val="0"/>
          <w:divBdr>
            <w:top w:val="none" w:sz="0" w:space="0" w:color="auto"/>
            <w:left w:val="none" w:sz="0" w:space="0" w:color="auto"/>
            <w:bottom w:val="none" w:sz="0" w:space="0" w:color="auto"/>
            <w:right w:val="none" w:sz="0" w:space="0" w:color="auto"/>
          </w:divBdr>
        </w:div>
        <w:div w:id="295530102">
          <w:marLeft w:val="640"/>
          <w:marRight w:val="0"/>
          <w:marTop w:val="0"/>
          <w:marBottom w:val="0"/>
          <w:divBdr>
            <w:top w:val="none" w:sz="0" w:space="0" w:color="auto"/>
            <w:left w:val="none" w:sz="0" w:space="0" w:color="auto"/>
            <w:bottom w:val="none" w:sz="0" w:space="0" w:color="auto"/>
            <w:right w:val="none" w:sz="0" w:space="0" w:color="auto"/>
          </w:divBdr>
        </w:div>
        <w:div w:id="25107253">
          <w:marLeft w:val="640"/>
          <w:marRight w:val="0"/>
          <w:marTop w:val="0"/>
          <w:marBottom w:val="0"/>
          <w:divBdr>
            <w:top w:val="none" w:sz="0" w:space="0" w:color="auto"/>
            <w:left w:val="none" w:sz="0" w:space="0" w:color="auto"/>
            <w:bottom w:val="none" w:sz="0" w:space="0" w:color="auto"/>
            <w:right w:val="none" w:sz="0" w:space="0" w:color="auto"/>
          </w:divBdr>
        </w:div>
        <w:div w:id="1327200278">
          <w:marLeft w:val="640"/>
          <w:marRight w:val="0"/>
          <w:marTop w:val="0"/>
          <w:marBottom w:val="0"/>
          <w:divBdr>
            <w:top w:val="none" w:sz="0" w:space="0" w:color="auto"/>
            <w:left w:val="none" w:sz="0" w:space="0" w:color="auto"/>
            <w:bottom w:val="none" w:sz="0" w:space="0" w:color="auto"/>
            <w:right w:val="none" w:sz="0" w:space="0" w:color="auto"/>
          </w:divBdr>
        </w:div>
        <w:div w:id="392779229">
          <w:marLeft w:val="640"/>
          <w:marRight w:val="0"/>
          <w:marTop w:val="0"/>
          <w:marBottom w:val="0"/>
          <w:divBdr>
            <w:top w:val="none" w:sz="0" w:space="0" w:color="auto"/>
            <w:left w:val="none" w:sz="0" w:space="0" w:color="auto"/>
            <w:bottom w:val="none" w:sz="0" w:space="0" w:color="auto"/>
            <w:right w:val="none" w:sz="0" w:space="0" w:color="auto"/>
          </w:divBdr>
        </w:div>
        <w:div w:id="23603586">
          <w:marLeft w:val="640"/>
          <w:marRight w:val="0"/>
          <w:marTop w:val="0"/>
          <w:marBottom w:val="0"/>
          <w:divBdr>
            <w:top w:val="none" w:sz="0" w:space="0" w:color="auto"/>
            <w:left w:val="none" w:sz="0" w:space="0" w:color="auto"/>
            <w:bottom w:val="none" w:sz="0" w:space="0" w:color="auto"/>
            <w:right w:val="none" w:sz="0" w:space="0" w:color="auto"/>
          </w:divBdr>
        </w:div>
        <w:div w:id="41828467">
          <w:marLeft w:val="640"/>
          <w:marRight w:val="0"/>
          <w:marTop w:val="0"/>
          <w:marBottom w:val="0"/>
          <w:divBdr>
            <w:top w:val="none" w:sz="0" w:space="0" w:color="auto"/>
            <w:left w:val="none" w:sz="0" w:space="0" w:color="auto"/>
            <w:bottom w:val="none" w:sz="0" w:space="0" w:color="auto"/>
            <w:right w:val="none" w:sz="0" w:space="0" w:color="auto"/>
          </w:divBdr>
        </w:div>
        <w:div w:id="1196969080">
          <w:marLeft w:val="640"/>
          <w:marRight w:val="0"/>
          <w:marTop w:val="0"/>
          <w:marBottom w:val="0"/>
          <w:divBdr>
            <w:top w:val="none" w:sz="0" w:space="0" w:color="auto"/>
            <w:left w:val="none" w:sz="0" w:space="0" w:color="auto"/>
            <w:bottom w:val="none" w:sz="0" w:space="0" w:color="auto"/>
            <w:right w:val="none" w:sz="0" w:space="0" w:color="auto"/>
          </w:divBdr>
        </w:div>
        <w:div w:id="1805611212">
          <w:marLeft w:val="640"/>
          <w:marRight w:val="0"/>
          <w:marTop w:val="0"/>
          <w:marBottom w:val="0"/>
          <w:divBdr>
            <w:top w:val="none" w:sz="0" w:space="0" w:color="auto"/>
            <w:left w:val="none" w:sz="0" w:space="0" w:color="auto"/>
            <w:bottom w:val="none" w:sz="0" w:space="0" w:color="auto"/>
            <w:right w:val="none" w:sz="0" w:space="0" w:color="auto"/>
          </w:divBdr>
        </w:div>
        <w:div w:id="1196891053">
          <w:marLeft w:val="640"/>
          <w:marRight w:val="0"/>
          <w:marTop w:val="0"/>
          <w:marBottom w:val="0"/>
          <w:divBdr>
            <w:top w:val="none" w:sz="0" w:space="0" w:color="auto"/>
            <w:left w:val="none" w:sz="0" w:space="0" w:color="auto"/>
            <w:bottom w:val="none" w:sz="0" w:space="0" w:color="auto"/>
            <w:right w:val="none" w:sz="0" w:space="0" w:color="auto"/>
          </w:divBdr>
        </w:div>
        <w:div w:id="1099716870">
          <w:marLeft w:val="640"/>
          <w:marRight w:val="0"/>
          <w:marTop w:val="0"/>
          <w:marBottom w:val="0"/>
          <w:divBdr>
            <w:top w:val="none" w:sz="0" w:space="0" w:color="auto"/>
            <w:left w:val="none" w:sz="0" w:space="0" w:color="auto"/>
            <w:bottom w:val="none" w:sz="0" w:space="0" w:color="auto"/>
            <w:right w:val="none" w:sz="0" w:space="0" w:color="auto"/>
          </w:divBdr>
        </w:div>
        <w:div w:id="685139511">
          <w:marLeft w:val="640"/>
          <w:marRight w:val="0"/>
          <w:marTop w:val="0"/>
          <w:marBottom w:val="0"/>
          <w:divBdr>
            <w:top w:val="none" w:sz="0" w:space="0" w:color="auto"/>
            <w:left w:val="none" w:sz="0" w:space="0" w:color="auto"/>
            <w:bottom w:val="none" w:sz="0" w:space="0" w:color="auto"/>
            <w:right w:val="none" w:sz="0" w:space="0" w:color="auto"/>
          </w:divBdr>
        </w:div>
        <w:div w:id="1670518401">
          <w:marLeft w:val="640"/>
          <w:marRight w:val="0"/>
          <w:marTop w:val="0"/>
          <w:marBottom w:val="0"/>
          <w:divBdr>
            <w:top w:val="none" w:sz="0" w:space="0" w:color="auto"/>
            <w:left w:val="none" w:sz="0" w:space="0" w:color="auto"/>
            <w:bottom w:val="none" w:sz="0" w:space="0" w:color="auto"/>
            <w:right w:val="none" w:sz="0" w:space="0" w:color="auto"/>
          </w:divBdr>
        </w:div>
        <w:div w:id="1091044848">
          <w:marLeft w:val="640"/>
          <w:marRight w:val="0"/>
          <w:marTop w:val="0"/>
          <w:marBottom w:val="0"/>
          <w:divBdr>
            <w:top w:val="none" w:sz="0" w:space="0" w:color="auto"/>
            <w:left w:val="none" w:sz="0" w:space="0" w:color="auto"/>
            <w:bottom w:val="none" w:sz="0" w:space="0" w:color="auto"/>
            <w:right w:val="none" w:sz="0" w:space="0" w:color="auto"/>
          </w:divBdr>
        </w:div>
        <w:div w:id="446587785">
          <w:marLeft w:val="640"/>
          <w:marRight w:val="0"/>
          <w:marTop w:val="0"/>
          <w:marBottom w:val="0"/>
          <w:divBdr>
            <w:top w:val="none" w:sz="0" w:space="0" w:color="auto"/>
            <w:left w:val="none" w:sz="0" w:space="0" w:color="auto"/>
            <w:bottom w:val="none" w:sz="0" w:space="0" w:color="auto"/>
            <w:right w:val="none" w:sz="0" w:space="0" w:color="auto"/>
          </w:divBdr>
        </w:div>
        <w:div w:id="161046497">
          <w:marLeft w:val="640"/>
          <w:marRight w:val="0"/>
          <w:marTop w:val="0"/>
          <w:marBottom w:val="0"/>
          <w:divBdr>
            <w:top w:val="none" w:sz="0" w:space="0" w:color="auto"/>
            <w:left w:val="none" w:sz="0" w:space="0" w:color="auto"/>
            <w:bottom w:val="none" w:sz="0" w:space="0" w:color="auto"/>
            <w:right w:val="none" w:sz="0" w:space="0" w:color="auto"/>
          </w:divBdr>
        </w:div>
        <w:div w:id="1151290152">
          <w:marLeft w:val="640"/>
          <w:marRight w:val="0"/>
          <w:marTop w:val="0"/>
          <w:marBottom w:val="0"/>
          <w:divBdr>
            <w:top w:val="none" w:sz="0" w:space="0" w:color="auto"/>
            <w:left w:val="none" w:sz="0" w:space="0" w:color="auto"/>
            <w:bottom w:val="none" w:sz="0" w:space="0" w:color="auto"/>
            <w:right w:val="none" w:sz="0" w:space="0" w:color="auto"/>
          </w:divBdr>
        </w:div>
        <w:div w:id="403332248">
          <w:marLeft w:val="640"/>
          <w:marRight w:val="0"/>
          <w:marTop w:val="0"/>
          <w:marBottom w:val="0"/>
          <w:divBdr>
            <w:top w:val="none" w:sz="0" w:space="0" w:color="auto"/>
            <w:left w:val="none" w:sz="0" w:space="0" w:color="auto"/>
            <w:bottom w:val="none" w:sz="0" w:space="0" w:color="auto"/>
            <w:right w:val="none" w:sz="0" w:space="0" w:color="auto"/>
          </w:divBdr>
        </w:div>
        <w:div w:id="403650952">
          <w:marLeft w:val="640"/>
          <w:marRight w:val="0"/>
          <w:marTop w:val="0"/>
          <w:marBottom w:val="0"/>
          <w:divBdr>
            <w:top w:val="none" w:sz="0" w:space="0" w:color="auto"/>
            <w:left w:val="none" w:sz="0" w:space="0" w:color="auto"/>
            <w:bottom w:val="none" w:sz="0" w:space="0" w:color="auto"/>
            <w:right w:val="none" w:sz="0" w:space="0" w:color="auto"/>
          </w:divBdr>
        </w:div>
        <w:div w:id="2049794429">
          <w:marLeft w:val="640"/>
          <w:marRight w:val="0"/>
          <w:marTop w:val="0"/>
          <w:marBottom w:val="0"/>
          <w:divBdr>
            <w:top w:val="none" w:sz="0" w:space="0" w:color="auto"/>
            <w:left w:val="none" w:sz="0" w:space="0" w:color="auto"/>
            <w:bottom w:val="none" w:sz="0" w:space="0" w:color="auto"/>
            <w:right w:val="none" w:sz="0" w:space="0" w:color="auto"/>
          </w:divBdr>
        </w:div>
        <w:div w:id="1676496148">
          <w:marLeft w:val="640"/>
          <w:marRight w:val="0"/>
          <w:marTop w:val="0"/>
          <w:marBottom w:val="0"/>
          <w:divBdr>
            <w:top w:val="none" w:sz="0" w:space="0" w:color="auto"/>
            <w:left w:val="none" w:sz="0" w:space="0" w:color="auto"/>
            <w:bottom w:val="none" w:sz="0" w:space="0" w:color="auto"/>
            <w:right w:val="none" w:sz="0" w:space="0" w:color="auto"/>
          </w:divBdr>
        </w:div>
        <w:div w:id="417138487">
          <w:marLeft w:val="640"/>
          <w:marRight w:val="0"/>
          <w:marTop w:val="0"/>
          <w:marBottom w:val="0"/>
          <w:divBdr>
            <w:top w:val="none" w:sz="0" w:space="0" w:color="auto"/>
            <w:left w:val="none" w:sz="0" w:space="0" w:color="auto"/>
            <w:bottom w:val="none" w:sz="0" w:space="0" w:color="auto"/>
            <w:right w:val="none" w:sz="0" w:space="0" w:color="auto"/>
          </w:divBdr>
        </w:div>
        <w:div w:id="521287430">
          <w:marLeft w:val="640"/>
          <w:marRight w:val="0"/>
          <w:marTop w:val="0"/>
          <w:marBottom w:val="0"/>
          <w:divBdr>
            <w:top w:val="none" w:sz="0" w:space="0" w:color="auto"/>
            <w:left w:val="none" w:sz="0" w:space="0" w:color="auto"/>
            <w:bottom w:val="none" w:sz="0" w:space="0" w:color="auto"/>
            <w:right w:val="none" w:sz="0" w:space="0" w:color="auto"/>
          </w:divBdr>
        </w:div>
        <w:div w:id="1056662639">
          <w:marLeft w:val="640"/>
          <w:marRight w:val="0"/>
          <w:marTop w:val="0"/>
          <w:marBottom w:val="0"/>
          <w:divBdr>
            <w:top w:val="none" w:sz="0" w:space="0" w:color="auto"/>
            <w:left w:val="none" w:sz="0" w:space="0" w:color="auto"/>
            <w:bottom w:val="none" w:sz="0" w:space="0" w:color="auto"/>
            <w:right w:val="none" w:sz="0" w:space="0" w:color="auto"/>
          </w:divBdr>
        </w:div>
        <w:div w:id="329143968">
          <w:marLeft w:val="640"/>
          <w:marRight w:val="0"/>
          <w:marTop w:val="0"/>
          <w:marBottom w:val="0"/>
          <w:divBdr>
            <w:top w:val="none" w:sz="0" w:space="0" w:color="auto"/>
            <w:left w:val="none" w:sz="0" w:space="0" w:color="auto"/>
            <w:bottom w:val="none" w:sz="0" w:space="0" w:color="auto"/>
            <w:right w:val="none" w:sz="0" w:space="0" w:color="auto"/>
          </w:divBdr>
        </w:div>
        <w:div w:id="807629421">
          <w:marLeft w:val="640"/>
          <w:marRight w:val="0"/>
          <w:marTop w:val="0"/>
          <w:marBottom w:val="0"/>
          <w:divBdr>
            <w:top w:val="none" w:sz="0" w:space="0" w:color="auto"/>
            <w:left w:val="none" w:sz="0" w:space="0" w:color="auto"/>
            <w:bottom w:val="none" w:sz="0" w:space="0" w:color="auto"/>
            <w:right w:val="none" w:sz="0" w:space="0" w:color="auto"/>
          </w:divBdr>
        </w:div>
        <w:div w:id="1990941585">
          <w:marLeft w:val="640"/>
          <w:marRight w:val="0"/>
          <w:marTop w:val="0"/>
          <w:marBottom w:val="0"/>
          <w:divBdr>
            <w:top w:val="none" w:sz="0" w:space="0" w:color="auto"/>
            <w:left w:val="none" w:sz="0" w:space="0" w:color="auto"/>
            <w:bottom w:val="none" w:sz="0" w:space="0" w:color="auto"/>
            <w:right w:val="none" w:sz="0" w:space="0" w:color="auto"/>
          </w:divBdr>
        </w:div>
        <w:div w:id="2078942246">
          <w:marLeft w:val="640"/>
          <w:marRight w:val="0"/>
          <w:marTop w:val="0"/>
          <w:marBottom w:val="0"/>
          <w:divBdr>
            <w:top w:val="none" w:sz="0" w:space="0" w:color="auto"/>
            <w:left w:val="none" w:sz="0" w:space="0" w:color="auto"/>
            <w:bottom w:val="none" w:sz="0" w:space="0" w:color="auto"/>
            <w:right w:val="none" w:sz="0" w:space="0" w:color="auto"/>
          </w:divBdr>
        </w:div>
        <w:div w:id="2051107364">
          <w:marLeft w:val="640"/>
          <w:marRight w:val="0"/>
          <w:marTop w:val="0"/>
          <w:marBottom w:val="0"/>
          <w:divBdr>
            <w:top w:val="none" w:sz="0" w:space="0" w:color="auto"/>
            <w:left w:val="none" w:sz="0" w:space="0" w:color="auto"/>
            <w:bottom w:val="none" w:sz="0" w:space="0" w:color="auto"/>
            <w:right w:val="none" w:sz="0" w:space="0" w:color="auto"/>
          </w:divBdr>
        </w:div>
        <w:div w:id="1765297943">
          <w:marLeft w:val="640"/>
          <w:marRight w:val="0"/>
          <w:marTop w:val="0"/>
          <w:marBottom w:val="0"/>
          <w:divBdr>
            <w:top w:val="none" w:sz="0" w:space="0" w:color="auto"/>
            <w:left w:val="none" w:sz="0" w:space="0" w:color="auto"/>
            <w:bottom w:val="none" w:sz="0" w:space="0" w:color="auto"/>
            <w:right w:val="none" w:sz="0" w:space="0" w:color="auto"/>
          </w:divBdr>
        </w:div>
        <w:div w:id="1335449802">
          <w:marLeft w:val="640"/>
          <w:marRight w:val="0"/>
          <w:marTop w:val="0"/>
          <w:marBottom w:val="0"/>
          <w:divBdr>
            <w:top w:val="none" w:sz="0" w:space="0" w:color="auto"/>
            <w:left w:val="none" w:sz="0" w:space="0" w:color="auto"/>
            <w:bottom w:val="none" w:sz="0" w:space="0" w:color="auto"/>
            <w:right w:val="none" w:sz="0" w:space="0" w:color="auto"/>
          </w:divBdr>
        </w:div>
        <w:div w:id="1009258217">
          <w:marLeft w:val="640"/>
          <w:marRight w:val="0"/>
          <w:marTop w:val="0"/>
          <w:marBottom w:val="0"/>
          <w:divBdr>
            <w:top w:val="none" w:sz="0" w:space="0" w:color="auto"/>
            <w:left w:val="none" w:sz="0" w:space="0" w:color="auto"/>
            <w:bottom w:val="none" w:sz="0" w:space="0" w:color="auto"/>
            <w:right w:val="none" w:sz="0" w:space="0" w:color="auto"/>
          </w:divBdr>
        </w:div>
        <w:div w:id="1340893392">
          <w:marLeft w:val="640"/>
          <w:marRight w:val="0"/>
          <w:marTop w:val="0"/>
          <w:marBottom w:val="0"/>
          <w:divBdr>
            <w:top w:val="none" w:sz="0" w:space="0" w:color="auto"/>
            <w:left w:val="none" w:sz="0" w:space="0" w:color="auto"/>
            <w:bottom w:val="none" w:sz="0" w:space="0" w:color="auto"/>
            <w:right w:val="none" w:sz="0" w:space="0" w:color="auto"/>
          </w:divBdr>
        </w:div>
        <w:div w:id="355617307">
          <w:marLeft w:val="640"/>
          <w:marRight w:val="0"/>
          <w:marTop w:val="0"/>
          <w:marBottom w:val="0"/>
          <w:divBdr>
            <w:top w:val="none" w:sz="0" w:space="0" w:color="auto"/>
            <w:left w:val="none" w:sz="0" w:space="0" w:color="auto"/>
            <w:bottom w:val="none" w:sz="0" w:space="0" w:color="auto"/>
            <w:right w:val="none" w:sz="0" w:space="0" w:color="auto"/>
          </w:divBdr>
        </w:div>
        <w:div w:id="1974865990">
          <w:marLeft w:val="640"/>
          <w:marRight w:val="0"/>
          <w:marTop w:val="0"/>
          <w:marBottom w:val="0"/>
          <w:divBdr>
            <w:top w:val="none" w:sz="0" w:space="0" w:color="auto"/>
            <w:left w:val="none" w:sz="0" w:space="0" w:color="auto"/>
            <w:bottom w:val="none" w:sz="0" w:space="0" w:color="auto"/>
            <w:right w:val="none" w:sz="0" w:space="0" w:color="auto"/>
          </w:divBdr>
        </w:div>
        <w:div w:id="358356623">
          <w:marLeft w:val="640"/>
          <w:marRight w:val="0"/>
          <w:marTop w:val="0"/>
          <w:marBottom w:val="0"/>
          <w:divBdr>
            <w:top w:val="none" w:sz="0" w:space="0" w:color="auto"/>
            <w:left w:val="none" w:sz="0" w:space="0" w:color="auto"/>
            <w:bottom w:val="none" w:sz="0" w:space="0" w:color="auto"/>
            <w:right w:val="none" w:sz="0" w:space="0" w:color="auto"/>
          </w:divBdr>
        </w:div>
        <w:div w:id="800457484">
          <w:marLeft w:val="640"/>
          <w:marRight w:val="0"/>
          <w:marTop w:val="0"/>
          <w:marBottom w:val="0"/>
          <w:divBdr>
            <w:top w:val="none" w:sz="0" w:space="0" w:color="auto"/>
            <w:left w:val="none" w:sz="0" w:space="0" w:color="auto"/>
            <w:bottom w:val="none" w:sz="0" w:space="0" w:color="auto"/>
            <w:right w:val="none" w:sz="0" w:space="0" w:color="auto"/>
          </w:divBdr>
        </w:div>
        <w:div w:id="228032226">
          <w:marLeft w:val="640"/>
          <w:marRight w:val="0"/>
          <w:marTop w:val="0"/>
          <w:marBottom w:val="0"/>
          <w:divBdr>
            <w:top w:val="none" w:sz="0" w:space="0" w:color="auto"/>
            <w:left w:val="none" w:sz="0" w:space="0" w:color="auto"/>
            <w:bottom w:val="none" w:sz="0" w:space="0" w:color="auto"/>
            <w:right w:val="none" w:sz="0" w:space="0" w:color="auto"/>
          </w:divBdr>
        </w:div>
        <w:div w:id="866720850">
          <w:marLeft w:val="640"/>
          <w:marRight w:val="0"/>
          <w:marTop w:val="0"/>
          <w:marBottom w:val="0"/>
          <w:divBdr>
            <w:top w:val="none" w:sz="0" w:space="0" w:color="auto"/>
            <w:left w:val="none" w:sz="0" w:space="0" w:color="auto"/>
            <w:bottom w:val="none" w:sz="0" w:space="0" w:color="auto"/>
            <w:right w:val="none" w:sz="0" w:space="0" w:color="auto"/>
          </w:divBdr>
        </w:div>
        <w:div w:id="1669357393">
          <w:marLeft w:val="640"/>
          <w:marRight w:val="0"/>
          <w:marTop w:val="0"/>
          <w:marBottom w:val="0"/>
          <w:divBdr>
            <w:top w:val="none" w:sz="0" w:space="0" w:color="auto"/>
            <w:left w:val="none" w:sz="0" w:space="0" w:color="auto"/>
            <w:bottom w:val="none" w:sz="0" w:space="0" w:color="auto"/>
            <w:right w:val="none" w:sz="0" w:space="0" w:color="auto"/>
          </w:divBdr>
        </w:div>
        <w:div w:id="150605749">
          <w:marLeft w:val="640"/>
          <w:marRight w:val="0"/>
          <w:marTop w:val="0"/>
          <w:marBottom w:val="0"/>
          <w:divBdr>
            <w:top w:val="none" w:sz="0" w:space="0" w:color="auto"/>
            <w:left w:val="none" w:sz="0" w:space="0" w:color="auto"/>
            <w:bottom w:val="none" w:sz="0" w:space="0" w:color="auto"/>
            <w:right w:val="none" w:sz="0" w:space="0" w:color="auto"/>
          </w:divBdr>
        </w:div>
        <w:div w:id="372389945">
          <w:marLeft w:val="640"/>
          <w:marRight w:val="0"/>
          <w:marTop w:val="0"/>
          <w:marBottom w:val="0"/>
          <w:divBdr>
            <w:top w:val="none" w:sz="0" w:space="0" w:color="auto"/>
            <w:left w:val="none" w:sz="0" w:space="0" w:color="auto"/>
            <w:bottom w:val="none" w:sz="0" w:space="0" w:color="auto"/>
            <w:right w:val="none" w:sz="0" w:space="0" w:color="auto"/>
          </w:divBdr>
        </w:div>
        <w:div w:id="685713025">
          <w:marLeft w:val="640"/>
          <w:marRight w:val="0"/>
          <w:marTop w:val="0"/>
          <w:marBottom w:val="0"/>
          <w:divBdr>
            <w:top w:val="none" w:sz="0" w:space="0" w:color="auto"/>
            <w:left w:val="none" w:sz="0" w:space="0" w:color="auto"/>
            <w:bottom w:val="none" w:sz="0" w:space="0" w:color="auto"/>
            <w:right w:val="none" w:sz="0" w:space="0" w:color="auto"/>
          </w:divBdr>
        </w:div>
        <w:div w:id="20398792">
          <w:marLeft w:val="640"/>
          <w:marRight w:val="0"/>
          <w:marTop w:val="0"/>
          <w:marBottom w:val="0"/>
          <w:divBdr>
            <w:top w:val="none" w:sz="0" w:space="0" w:color="auto"/>
            <w:left w:val="none" w:sz="0" w:space="0" w:color="auto"/>
            <w:bottom w:val="none" w:sz="0" w:space="0" w:color="auto"/>
            <w:right w:val="none" w:sz="0" w:space="0" w:color="auto"/>
          </w:divBdr>
        </w:div>
        <w:div w:id="1769999995">
          <w:marLeft w:val="640"/>
          <w:marRight w:val="0"/>
          <w:marTop w:val="0"/>
          <w:marBottom w:val="0"/>
          <w:divBdr>
            <w:top w:val="none" w:sz="0" w:space="0" w:color="auto"/>
            <w:left w:val="none" w:sz="0" w:space="0" w:color="auto"/>
            <w:bottom w:val="none" w:sz="0" w:space="0" w:color="auto"/>
            <w:right w:val="none" w:sz="0" w:space="0" w:color="auto"/>
          </w:divBdr>
        </w:div>
        <w:div w:id="2049259321">
          <w:marLeft w:val="640"/>
          <w:marRight w:val="0"/>
          <w:marTop w:val="0"/>
          <w:marBottom w:val="0"/>
          <w:divBdr>
            <w:top w:val="none" w:sz="0" w:space="0" w:color="auto"/>
            <w:left w:val="none" w:sz="0" w:space="0" w:color="auto"/>
            <w:bottom w:val="none" w:sz="0" w:space="0" w:color="auto"/>
            <w:right w:val="none" w:sz="0" w:space="0" w:color="auto"/>
          </w:divBdr>
        </w:div>
        <w:div w:id="498690970">
          <w:marLeft w:val="640"/>
          <w:marRight w:val="0"/>
          <w:marTop w:val="0"/>
          <w:marBottom w:val="0"/>
          <w:divBdr>
            <w:top w:val="none" w:sz="0" w:space="0" w:color="auto"/>
            <w:left w:val="none" w:sz="0" w:space="0" w:color="auto"/>
            <w:bottom w:val="none" w:sz="0" w:space="0" w:color="auto"/>
            <w:right w:val="none" w:sz="0" w:space="0" w:color="auto"/>
          </w:divBdr>
        </w:div>
        <w:div w:id="453015489">
          <w:marLeft w:val="640"/>
          <w:marRight w:val="0"/>
          <w:marTop w:val="0"/>
          <w:marBottom w:val="0"/>
          <w:divBdr>
            <w:top w:val="none" w:sz="0" w:space="0" w:color="auto"/>
            <w:left w:val="none" w:sz="0" w:space="0" w:color="auto"/>
            <w:bottom w:val="none" w:sz="0" w:space="0" w:color="auto"/>
            <w:right w:val="none" w:sz="0" w:space="0" w:color="auto"/>
          </w:divBdr>
        </w:div>
        <w:div w:id="1936329005">
          <w:marLeft w:val="640"/>
          <w:marRight w:val="0"/>
          <w:marTop w:val="0"/>
          <w:marBottom w:val="0"/>
          <w:divBdr>
            <w:top w:val="none" w:sz="0" w:space="0" w:color="auto"/>
            <w:left w:val="none" w:sz="0" w:space="0" w:color="auto"/>
            <w:bottom w:val="none" w:sz="0" w:space="0" w:color="auto"/>
            <w:right w:val="none" w:sz="0" w:space="0" w:color="auto"/>
          </w:divBdr>
        </w:div>
        <w:div w:id="1163856923">
          <w:marLeft w:val="640"/>
          <w:marRight w:val="0"/>
          <w:marTop w:val="0"/>
          <w:marBottom w:val="0"/>
          <w:divBdr>
            <w:top w:val="none" w:sz="0" w:space="0" w:color="auto"/>
            <w:left w:val="none" w:sz="0" w:space="0" w:color="auto"/>
            <w:bottom w:val="none" w:sz="0" w:space="0" w:color="auto"/>
            <w:right w:val="none" w:sz="0" w:space="0" w:color="auto"/>
          </w:divBdr>
        </w:div>
        <w:div w:id="2009364688">
          <w:marLeft w:val="640"/>
          <w:marRight w:val="0"/>
          <w:marTop w:val="0"/>
          <w:marBottom w:val="0"/>
          <w:divBdr>
            <w:top w:val="none" w:sz="0" w:space="0" w:color="auto"/>
            <w:left w:val="none" w:sz="0" w:space="0" w:color="auto"/>
            <w:bottom w:val="none" w:sz="0" w:space="0" w:color="auto"/>
            <w:right w:val="none" w:sz="0" w:space="0" w:color="auto"/>
          </w:divBdr>
        </w:div>
        <w:div w:id="1124084360">
          <w:marLeft w:val="640"/>
          <w:marRight w:val="0"/>
          <w:marTop w:val="0"/>
          <w:marBottom w:val="0"/>
          <w:divBdr>
            <w:top w:val="none" w:sz="0" w:space="0" w:color="auto"/>
            <w:left w:val="none" w:sz="0" w:space="0" w:color="auto"/>
            <w:bottom w:val="none" w:sz="0" w:space="0" w:color="auto"/>
            <w:right w:val="none" w:sz="0" w:space="0" w:color="auto"/>
          </w:divBdr>
        </w:div>
        <w:div w:id="895823745">
          <w:marLeft w:val="640"/>
          <w:marRight w:val="0"/>
          <w:marTop w:val="0"/>
          <w:marBottom w:val="0"/>
          <w:divBdr>
            <w:top w:val="none" w:sz="0" w:space="0" w:color="auto"/>
            <w:left w:val="none" w:sz="0" w:space="0" w:color="auto"/>
            <w:bottom w:val="none" w:sz="0" w:space="0" w:color="auto"/>
            <w:right w:val="none" w:sz="0" w:space="0" w:color="auto"/>
          </w:divBdr>
        </w:div>
        <w:div w:id="1841656051">
          <w:marLeft w:val="640"/>
          <w:marRight w:val="0"/>
          <w:marTop w:val="0"/>
          <w:marBottom w:val="0"/>
          <w:divBdr>
            <w:top w:val="none" w:sz="0" w:space="0" w:color="auto"/>
            <w:left w:val="none" w:sz="0" w:space="0" w:color="auto"/>
            <w:bottom w:val="none" w:sz="0" w:space="0" w:color="auto"/>
            <w:right w:val="none" w:sz="0" w:space="0" w:color="auto"/>
          </w:divBdr>
        </w:div>
        <w:div w:id="2139835415">
          <w:marLeft w:val="640"/>
          <w:marRight w:val="0"/>
          <w:marTop w:val="0"/>
          <w:marBottom w:val="0"/>
          <w:divBdr>
            <w:top w:val="none" w:sz="0" w:space="0" w:color="auto"/>
            <w:left w:val="none" w:sz="0" w:space="0" w:color="auto"/>
            <w:bottom w:val="none" w:sz="0" w:space="0" w:color="auto"/>
            <w:right w:val="none" w:sz="0" w:space="0" w:color="auto"/>
          </w:divBdr>
        </w:div>
        <w:div w:id="518199566">
          <w:marLeft w:val="640"/>
          <w:marRight w:val="0"/>
          <w:marTop w:val="0"/>
          <w:marBottom w:val="0"/>
          <w:divBdr>
            <w:top w:val="none" w:sz="0" w:space="0" w:color="auto"/>
            <w:left w:val="none" w:sz="0" w:space="0" w:color="auto"/>
            <w:bottom w:val="none" w:sz="0" w:space="0" w:color="auto"/>
            <w:right w:val="none" w:sz="0" w:space="0" w:color="auto"/>
          </w:divBdr>
        </w:div>
        <w:div w:id="1923292773">
          <w:marLeft w:val="640"/>
          <w:marRight w:val="0"/>
          <w:marTop w:val="0"/>
          <w:marBottom w:val="0"/>
          <w:divBdr>
            <w:top w:val="none" w:sz="0" w:space="0" w:color="auto"/>
            <w:left w:val="none" w:sz="0" w:space="0" w:color="auto"/>
            <w:bottom w:val="none" w:sz="0" w:space="0" w:color="auto"/>
            <w:right w:val="none" w:sz="0" w:space="0" w:color="auto"/>
          </w:divBdr>
        </w:div>
        <w:div w:id="1585530072">
          <w:marLeft w:val="640"/>
          <w:marRight w:val="0"/>
          <w:marTop w:val="0"/>
          <w:marBottom w:val="0"/>
          <w:divBdr>
            <w:top w:val="none" w:sz="0" w:space="0" w:color="auto"/>
            <w:left w:val="none" w:sz="0" w:space="0" w:color="auto"/>
            <w:bottom w:val="none" w:sz="0" w:space="0" w:color="auto"/>
            <w:right w:val="none" w:sz="0" w:space="0" w:color="auto"/>
          </w:divBdr>
        </w:div>
        <w:div w:id="317880206">
          <w:marLeft w:val="640"/>
          <w:marRight w:val="0"/>
          <w:marTop w:val="0"/>
          <w:marBottom w:val="0"/>
          <w:divBdr>
            <w:top w:val="none" w:sz="0" w:space="0" w:color="auto"/>
            <w:left w:val="none" w:sz="0" w:space="0" w:color="auto"/>
            <w:bottom w:val="none" w:sz="0" w:space="0" w:color="auto"/>
            <w:right w:val="none" w:sz="0" w:space="0" w:color="auto"/>
          </w:divBdr>
        </w:div>
        <w:div w:id="126968788">
          <w:marLeft w:val="640"/>
          <w:marRight w:val="0"/>
          <w:marTop w:val="0"/>
          <w:marBottom w:val="0"/>
          <w:divBdr>
            <w:top w:val="none" w:sz="0" w:space="0" w:color="auto"/>
            <w:left w:val="none" w:sz="0" w:space="0" w:color="auto"/>
            <w:bottom w:val="none" w:sz="0" w:space="0" w:color="auto"/>
            <w:right w:val="none" w:sz="0" w:space="0" w:color="auto"/>
          </w:divBdr>
        </w:div>
        <w:div w:id="1831406696">
          <w:marLeft w:val="640"/>
          <w:marRight w:val="0"/>
          <w:marTop w:val="0"/>
          <w:marBottom w:val="0"/>
          <w:divBdr>
            <w:top w:val="none" w:sz="0" w:space="0" w:color="auto"/>
            <w:left w:val="none" w:sz="0" w:space="0" w:color="auto"/>
            <w:bottom w:val="none" w:sz="0" w:space="0" w:color="auto"/>
            <w:right w:val="none" w:sz="0" w:space="0" w:color="auto"/>
          </w:divBdr>
        </w:div>
        <w:div w:id="1851482611">
          <w:marLeft w:val="640"/>
          <w:marRight w:val="0"/>
          <w:marTop w:val="0"/>
          <w:marBottom w:val="0"/>
          <w:divBdr>
            <w:top w:val="none" w:sz="0" w:space="0" w:color="auto"/>
            <w:left w:val="none" w:sz="0" w:space="0" w:color="auto"/>
            <w:bottom w:val="none" w:sz="0" w:space="0" w:color="auto"/>
            <w:right w:val="none" w:sz="0" w:space="0" w:color="auto"/>
          </w:divBdr>
        </w:div>
        <w:div w:id="1523475424">
          <w:marLeft w:val="640"/>
          <w:marRight w:val="0"/>
          <w:marTop w:val="0"/>
          <w:marBottom w:val="0"/>
          <w:divBdr>
            <w:top w:val="none" w:sz="0" w:space="0" w:color="auto"/>
            <w:left w:val="none" w:sz="0" w:space="0" w:color="auto"/>
            <w:bottom w:val="none" w:sz="0" w:space="0" w:color="auto"/>
            <w:right w:val="none" w:sz="0" w:space="0" w:color="auto"/>
          </w:divBdr>
        </w:div>
        <w:div w:id="1243680101">
          <w:marLeft w:val="640"/>
          <w:marRight w:val="0"/>
          <w:marTop w:val="0"/>
          <w:marBottom w:val="0"/>
          <w:divBdr>
            <w:top w:val="none" w:sz="0" w:space="0" w:color="auto"/>
            <w:left w:val="none" w:sz="0" w:space="0" w:color="auto"/>
            <w:bottom w:val="none" w:sz="0" w:space="0" w:color="auto"/>
            <w:right w:val="none" w:sz="0" w:space="0" w:color="auto"/>
          </w:divBdr>
        </w:div>
        <w:div w:id="479154439">
          <w:marLeft w:val="640"/>
          <w:marRight w:val="0"/>
          <w:marTop w:val="0"/>
          <w:marBottom w:val="0"/>
          <w:divBdr>
            <w:top w:val="none" w:sz="0" w:space="0" w:color="auto"/>
            <w:left w:val="none" w:sz="0" w:space="0" w:color="auto"/>
            <w:bottom w:val="none" w:sz="0" w:space="0" w:color="auto"/>
            <w:right w:val="none" w:sz="0" w:space="0" w:color="auto"/>
          </w:divBdr>
        </w:div>
        <w:div w:id="366371530">
          <w:marLeft w:val="640"/>
          <w:marRight w:val="0"/>
          <w:marTop w:val="0"/>
          <w:marBottom w:val="0"/>
          <w:divBdr>
            <w:top w:val="none" w:sz="0" w:space="0" w:color="auto"/>
            <w:left w:val="none" w:sz="0" w:space="0" w:color="auto"/>
            <w:bottom w:val="none" w:sz="0" w:space="0" w:color="auto"/>
            <w:right w:val="none" w:sz="0" w:space="0" w:color="auto"/>
          </w:divBdr>
        </w:div>
        <w:div w:id="1744331053">
          <w:marLeft w:val="640"/>
          <w:marRight w:val="0"/>
          <w:marTop w:val="0"/>
          <w:marBottom w:val="0"/>
          <w:divBdr>
            <w:top w:val="none" w:sz="0" w:space="0" w:color="auto"/>
            <w:left w:val="none" w:sz="0" w:space="0" w:color="auto"/>
            <w:bottom w:val="none" w:sz="0" w:space="0" w:color="auto"/>
            <w:right w:val="none" w:sz="0" w:space="0" w:color="auto"/>
          </w:divBdr>
        </w:div>
        <w:div w:id="1020736135">
          <w:marLeft w:val="640"/>
          <w:marRight w:val="0"/>
          <w:marTop w:val="0"/>
          <w:marBottom w:val="0"/>
          <w:divBdr>
            <w:top w:val="none" w:sz="0" w:space="0" w:color="auto"/>
            <w:left w:val="none" w:sz="0" w:space="0" w:color="auto"/>
            <w:bottom w:val="none" w:sz="0" w:space="0" w:color="auto"/>
            <w:right w:val="none" w:sz="0" w:space="0" w:color="auto"/>
          </w:divBdr>
        </w:div>
        <w:div w:id="1044793653">
          <w:marLeft w:val="640"/>
          <w:marRight w:val="0"/>
          <w:marTop w:val="0"/>
          <w:marBottom w:val="0"/>
          <w:divBdr>
            <w:top w:val="none" w:sz="0" w:space="0" w:color="auto"/>
            <w:left w:val="none" w:sz="0" w:space="0" w:color="auto"/>
            <w:bottom w:val="none" w:sz="0" w:space="0" w:color="auto"/>
            <w:right w:val="none" w:sz="0" w:space="0" w:color="auto"/>
          </w:divBdr>
        </w:div>
        <w:div w:id="1614705218">
          <w:marLeft w:val="640"/>
          <w:marRight w:val="0"/>
          <w:marTop w:val="0"/>
          <w:marBottom w:val="0"/>
          <w:divBdr>
            <w:top w:val="none" w:sz="0" w:space="0" w:color="auto"/>
            <w:left w:val="none" w:sz="0" w:space="0" w:color="auto"/>
            <w:bottom w:val="none" w:sz="0" w:space="0" w:color="auto"/>
            <w:right w:val="none" w:sz="0" w:space="0" w:color="auto"/>
          </w:divBdr>
        </w:div>
        <w:div w:id="332993763">
          <w:marLeft w:val="640"/>
          <w:marRight w:val="0"/>
          <w:marTop w:val="0"/>
          <w:marBottom w:val="0"/>
          <w:divBdr>
            <w:top w:val="none" w:sz="0" w:space="0" w:color="auto"/>
            <w:left w:val="none" w:sz="0" w:space="0" w:color="auto"/>
            <w:bottom w:val="none" w:sz="0" w:space="0" w:color="auto"/>
            <w:right w:val="none" w:sz="0" w:space="0" w:color="auto"/>
          </w:divBdr>
        </w:div>
        <w:div w:id="1126119196">
          <w:marLeft w:val="640"/>
          <w:marRight w:val="0"/>
          <w:marTop w:val="0"/>
          <w:marBottom w:val="0"/>
          <w:divBdr>
            <w:top w:val="none" w:sz="0" w:space="0" w:color="auto"/>
            <w:left w:val="none" w:sz="0" w:space="0" w:color="auto"/>
            <w:bottom w:val="none" w:sz="0" w:space="0" w:color="auto"/>
            <w:right w:val="none" w:sz="0" w:space="0" w:color="auto"/>
          </w:divBdr>
        </w:div>
        <w:div w:id="1924727570">
          <w:marLeft w:val="640"/>
          <w:marRight w:val="0"/>
          <w:marTop w:val="0"/>
          <w:marBottom w:val="0"/>
          <w:divBdr>
            <w:top w:val="none" w:sz="0" w:space="0" w:color="auto"/>
            <w:left w:val="none" w:sz="0" w:space="0" w:color="auto"/>
            <w:bottom w:val="none" w:sz="0" w:space="0" w:color="auto"/>
            <w:right w:val="none" w:sz="0" w:space="0" w:color="auto"/>
          </w:divBdr>
        </w:div>
        <w:div w:id="292175339">
          <w:marLeft w:val="640"/>
          <w:marRight w:val="0"/>
          <w:marTop w:val="0"/>
          <w:marBottom w:val="0"/>
          <w:divBdr>
            <w:top w:val="none" w:sz="0" w:space="0" w:color="auto"/>
            <w:left w:val="none" w:sz="0" w:space="0" w:color="auto"/>
            <w:bottom w:val="none" w:sz="0" w:space="0" w:color="auto"/>
            <w:right w:val="none" w:sz="0" w:space="0" w:color="auto"/>
          </w:divBdr>
        </w:div>
        <w:div w:id="746656245">
          <w:marLeft w:val="640"/>
          <w:marRight w:val="0"/>
          <w:marTop w:val="0"/>
          <w:marBottom w:val="0"/>
          <w:divBdr>
            <w:top w:val="none" w:sz="0" w:space="0" w:color="auto"/>
            <w:left w:val="none" w:sz="0" w:space="0" w:color="auto"/>
            <w:bottom w:val="none" w:sz="0" w:space="0" w:color="auto"/>
            <w:right w:val="none" w:sz="0" w:space="0" w:color="auto"/>
          </w:divBdr>
        </w:div>
        <w:div w:id="1674723958">
          <w:marLeft w:val="640"/>
          <w:marRight w:val="0"/>
          <w:marTop w:val="0"/>
          <w:marBottom w:val="0"/>
          <w:divBdr>
            <w:top w:val="none" w:sz="0" w:space="0" w:color="auto"/>
            <w:left w:val="none" w:sz="0" w:space="0" w:color="auto"/>
            <w:bottom w:val="none" w:sz="0" w:space="0" w:color="auto"/>
            <w:right w:val="none" w:sz="0" w:space="0" w:color="auto"/>
          </w:divBdr>
        </w:div>
        <w:div w:id="910851210">
          <w:marLeft w:val="640"/>
          <w:marRight w:val="0"/>
          <w:marTop w:val="0"/>
          <w:marBottom w:val="0"/>
          <w:divBdr>
            <w:top w:val="none" w:sz="0" w:space="0" w:color="auto"/>
            <w:left w:val="none" w:sz="0" w:space="0" w:color="auto"/>
            <w:bottom w:val="none" w:sz="0" w:space="0" w:color="auto"/>
            <w:right w:val="none" w:sz="0" w:space="0" w:color="auto"/>
          </w:divBdr>
        </w:div>
        <w:div w:id="666251396">
          <w:marLeft w:val="640"/>
          <w:marRight w:val="0"/>
          <w:marTop w:val="0"/>
          <w:marBottom w:val="0"/>
          <w:divBdr>
            <w:top w:val="none" w:sz="0" w:space="0" w:color="auto"/>
            <w:left w:val="none" w:sz="0" w:space="0" w:color="auto"/>
            <w:bottom w:val="none" w:sz="0" w:space="0" w:color="auto"/>
            <w:right w:val="none" w:sz="0" w:space="0" w:color="auto"/>
          </w:divBdr>
        </w:div>
        <w:div w:id="632642612">
          <w:marLeft w:val="640"/>
          <w:marRight w:val="0"/>
          <w:marTop w:val="0"/>
          <w:marBottom w:val="0"/>
          <w:divBdr>
            <w:top w:val="none" w:sz="0" w:space="0" w:color="auto"/>
            <w:left w:val="none" w:sz="0" w:space="0" w:color="auto"/>
            <w:bottom w:val="none" w:sz="0" w:space="0" w:color="auto"/>
            <w:right w:val="none" w:sz="0" w:space="0" w:color="auto"/>
          </w:divBdr>
        </w:div>
        <w:div w:id="694574355">
          <w:marLeft w:val="640"/>
          <w:marRight w:val="0"/>
          <w:marTop w:val="0"/>
          <w:marBottom w:val="0"/>
          <w:divBdr>
            <w:top w:val="none" w:sz="0" w:space="0" w:color="auto"/>
            <w:left w:val="none" w:sz="0" w:space="0" w:color="auto"/>
            <w:bottom w:val="none" w:sz="0" w:space="0" w:color="auto"/>
            <w:right w:val="none" w:sz="0" w:space="0" w:color="auto"/>
          </w:divBdr>
        </w:div>
        <w:div w:id="861240032">
          <w:marLeft w:val="640"/>
          <w:marRight w:val="0"/>
          <w:marTop w:val="0"/>
          <w:marBottom w:val="0"/>
          <w:divBdr>
            <w:top w:val="none" w:sz="0" w:space="0" w:color="auto"/>
            <w:left w:val="none" w:sz="0" w:space="0" w:color="auto"/>
            <w:bottom w:val="none" w:sz="0" w:space="0" w:color="auto"/>
            <w:right w:val="none" w:sz="0" w:space="0" w:color="auto"/>
          </w:divBdr>
        </w:div>
        <w:div w:id="2011250966">
          <w:marLeft w:val="640"/>
          <w:marRight w:val="0"/>
          <w:marTop w:val="0"/>
          <w:marBottom w:val="0"/>
          <w:divBdr>
            <w:top w:val="none" w:sz="0" w:space="0" w:color="auto"/>
            <w:left w:val="none" w:sz="0" w:space="0" w:color="auto"/>
            <w:bottom w:val="none" w:sz="0" w:space="0" w:color="auto"/>
            <w:right w:val="none" w:sz="0" w:space="0" w:color="auto"/>
          </w:divBdr>
        </w:div>
        <w:div w:id="689918767">
          <w:marLeft w:val="640"/>
          <w:marRight w:val="0"/>
          <w:marTop w:val="0"/>
          <w:marBottom w:val="0"/>
          <w:divBdr>
            <w:top w:val="none" w:sz="0" w:space="0" w:color="auto"/>
            <w:left w:val="none" w:sz="0" w:space="0" w:color="auto"/>
            <w:bottom w:val="none" w:sz="0" w:space="0" w:color="auto"/>
            <w:right w:val="none" w:sz="0" w:space="0" w:color="auto"/>
          </w:divBdr>
        </w:div>
        <w:div w:id="1120494811">
          <w:marLeft w:val="640"/>
          <w:marRight w:val="0"/>
          <w:marTop w:val="0"/>
          <w:marBottom w:val="0"/>
          <w:divBdr>
            <w:top w:val="none" w:sz="0" w:space="0" w:color="auto"/>
            <w:left w:val="none" w:sz="0" w:space="0" w:color="auto"/>
            <w:bottom w:val="none" w:sz="0" w:space="0" w:color="auto"/>
            <w:right w:val="none" w:sz="0" w:space="0" w:color="auto"/>
          </w:divBdr>
        </w:div>
        <w:div w:id="47271464">
          <w:marLeft w:val="640"/>
          <w:marRight w:val="0"/>
          <w:marTop w:val="0"/>
          <w:marBottom w:val="0"/>
          <w:divBdr>
            <w:top w:val="none" w:sz="0" w:space="0" w:color="auto"/>
            <w:left w:val="none" w:sz="0" w:space="0" w:color="auto"/>
            <w:bottom w:val="none" w:sz="0" w:space="0" w:color="auto"/>
            <w:right w:val="none" w:sz="0" w:space="0" w:color="auto"/>
          </w:divBdr>
        </w:div>
        <w:div w:id="887956696">
          <w:marLeft w:val="640"/>
          <w:marRight w:val="0"/>
          <w:marTop w:val="0"/>
          <w:marBottom w:val="0"/>
          <w:divBdr>
            <w:top w:val="none" w:sz="0" w:space="0" w:color="auto"/>
            <w:left w:val="none" w:sz="0" w:space="0" w:color="auto"/>
            <w:bottom w:val="none" w:sz="0" w:space="0" w:color="auto"/>
            <w:right w:val="none" w:sz="0" w:space="0" w:color="auto"/>
          </w:divBdr>
        </w:div>
        <w:div w:id="1472407767">
          <w:marLeft w:val="640"/>
          <w:marRight w:val="0"/>
          <w:marTop w:val="0"/>
          <w:marBottom w:val="0"/>
          <w:divBdr>
            <w:top w:val="none" w:sz="0" w:space="0" w:color="auto"/>
            <w:left w:val="none" w:sz="0" w:space="0" w:color="auto"/>
            <w:bottom w:val="none" w:sz="0" w:space="0" w:color="auto"/>
            <w:right w:val="none" w:sz="0" w:space="0" w:color="auto"/>
          </w:divBdr>
        </w:div>
        <w:div w:id="1420757524">
          <w:marLeft w:val="640"/>
          <w:marRight w:val="0"/>
          <w:marTop w:val="0"/>
          <w:marBottom w:val="0"/>
          <w:divBdr>
            <w:top w:val="none" w:sz="0" w:space="0" w:color="auto"/>
            <w:left w:val="none" w:sz="0" w:space="0" w:color="auto"/>
            <w:bottom w:val="none" w:sz="0" w:space="0" w:color="auto"/>
            <w:right w:val="none" w:sz="0" w:space="0" w:color="auto"/>
          </w:divBdr>
        </w:div>
        <w:div w:id="2056199030">
          <w:marLeft w:val="640"/>
          <w:marRight w:val="0"/>
          <w:marTop w:val="0"/>
          <w:marBottom w:val="0"/>
          <w:divBdr>
            <w:top w:val="none" w:sz="0" w:space="0" w:color="auto"/>
            <w:left w:val="none" w:sz="0" w:space="0" w:color="auto"/>
            <w:bottom w:val="none" w:sz="0" w:space="0" w:color="auto"/>
            <w:right w:val="none" w:sz="0" w:space="0" w:color="auto"/>
          </w:divBdr>
        </w:div>
        <w:div w:id="661813172">
          <w:marLeft w:val="640"/>
          <w:marRight w:val="0"/>
          <w:marTop w:val="0"/>
          <w:marBottom w:val="0"/>
          <w:divBdr>
            <w:top w:val="none" w:sz="0" w:space="0" w:color="auto"/>
            <w:left w:val="none" w:sz="0" w:space="0" w:color="auto"/>
            <w:bottom w:val="none" w:sz="0" w:space="0" w:color="auto"/>
            <w:right w:val="none" w:sz="0" w:space="0" w:color="auto"/>
          </w:divBdr>
        </w:div>
        <w:div w:id="969627499">
          <w:marLeft w:val="640"/>
          <w:marRight w:val="0"/>
          <w:marTop w:val="0"/>
          <w:marBottom w:val="0"/>
          <w:divBdr>
            <w:top w:val="none" w:sz="0" w:space="0" w:color="auto"/>
            <w:left w:val="none" w:sz="0" w:space="0" w:color="auto"/>
            <w:bottom w:val="none" w:sz="0" w:space="0" w:color="auto"/>
            <w:right w:val="none" w:sz="0" w:space="0" w:color="auto"/>
          </w:divBdr>
        </w:div>
        <w:div w:id="1104347737">
          <w:marLeft w:val="640"/>
          <w:marRight w:val="0"/>
          <w:marTop w:val="0"/>
          <w:marBottom w:val="0"/>
          <w:divBdr>
            <w:top w:val="none" w:sz="0" w:space="0" w:color="auto"/>
            <w:left w:val="none" w:sz="0" w:space="0" w:color="auto"/>
            <w:bottom w:val="none" w:sz="0" w:space="0" w:color="auto"/>
            <w:right w:val="none" w:sz="0" w:space="0" w:color="auto"/>
          </w:divBdr>
        </w:div>
        <w:div w:id="1853449443">
          <w:marLeft w:val="640"/>
          <w:marRight w:val="0"/>
          <w:marTop w:val="0"/>
          <w:marBottom w:val="0"/>
          <w:divBdr>
            <w:top w:val="none" w:sz="0" w:space="0" w:color="auto"/>
            <w:left w:val="none" w:sz="0" w:space="0" w:color="auto"/>
            <w:bottom w:val="none" w:sz="0" w:space="0" w:color="auto"/>
            <w:right w:val="none" w:sz="0" w:space="0" w:color="auto"/>
          </w:divBdr>
        </w:div>
        <w:div w:id="1845246123">
          <w:marLeft w:val="640"/>
          <w:marRight w:val="0"/>
          <w:marTop w:val="0"/>
          <w:marBottom w:val="0"/>
          <w:divBdr>
            <w:top w:val="none" w:sz="0" w:space="0" w:color="auto"/>
            <w:left w:val="none" w:sz="0" w:space="0" w:color="auto"/>
            <w:bottom w:val="none" w:sz="0" w:space="0" w:color="auto"/>
            <w:right w:val="none" w:sz="0" w:space="0" w:color="auto"/>
          </w:divBdr>
        </w:div>
        <w:div w:id="1562014858">
          <w:marLeft w:val="640"/>
          <w:marRight w:val="0"/>
          <w:marTop w:val="0"/>
          <w:marBottom w:val="0"/>
          <w:divBdr>
            <w:top w:val="none" w:sz="0" w:space="0" w:color="auto"/>
            <w:left w:val="none" w:sz="0" w:space="0" w:color="auto"/>
            <w:bottom w:val="none" w:sz="0" w:space="0" w:color="auto"/>
            <w:right w:val="none" w:sz="0" w:space="0" w:color="auto"/>
          </w:divBdr>
        </w:div>
        <w:div w:id="600649419">
          <w:marLeft w:val="640"/>
          <w:marRight w:val="0"/>
          <w:marTop w:val="0"/>
          <w:marBottom w:val="0"/>
          <w:divBdr>
            <w:top w:val="none" w:sz="0" w:space="0" w:color="auto"/>
            <w:left w:val="none" w:sz="0" w:space="0" w:color="auto"/>
            <w:bottom w:val="none" w:sz="0" w:space="0" w:color="auto"/>
            <w:right w:val="none" w:sz="0" w:space="0" w:color="auto"/>
          </w:divBdr>
        </w:div>
        <w:div w:id="1269385051">
          <w:marLeft w:val="640"/>
          <w:marRight w:val="0"/>
          <w:marTop w:val="0"/>
          <w:marBottom w:val="0"/>
          <w:divBdr>
            <w:top w:val="none" w:sz="0" w:space="0" w:color="auto"/>
            <w:left w:val="none" w:sz="0" w:space="0" w:color="auto"/>
            <w:bottom w:val="none" w:sz="0" w:space="0" w:color="auto"/>
            <w:right w:val="none" w:sz="0" w:space="0" w:color="auto"/>
          </w:divBdr>
        </w:div>
        <w:div w:id="680742854">
          <w:marLeft w:val="640"/>
          <w:marRight w:val="0"/>
          <w:marTop w:val="0"/>
          <w:marBottom w:val="0"/>
          <w:divBdr>
            <w:top w:val="none" w:sz="0" w:space="0" w:color="auto"/>
            <w:left w:val="none" w:sz="0" w:space="0" w:color="auto"/>
            <w:bottom w:val="none" w:sz="0" w:space="0" w:color="auto"/>
            <w:right w:val="none" w:sz="0" w:space="0" w:color="auto"/>
          </w:divBdr>
        </w:div>
        <w:div w:id="482354889">
          <w:marLeft w:val="640"/>
          <w:marRight w:val="0"/>
          <w:marTop w:val="0"/>
          <w:marBottom w:val="0"/>
          <w:divBdr>
            <w:top w:val="none" w:sz="0" w:space="0" w:color="auto"/>
            <w:left w:val="none" w:sz="0" w:space="0" w:color="auto"/>
            <w:bottom w:val="none" w:sz="0" w:space="0" w:color="auto"/>
            <w:right w:val="none" w:sz="0" w:space="0" w:color="auto"/>
          </w:divBdr>
        </w:div>
        <w:div w:id="164907493">
          <w:marLeft w:val="640"/>
          <w:marRight w:val="0"/>
          <w:marTop w:val="0"/>
          <w:marBottom w:val="0"/>
          <w:divBdr>
            <w:top w:val="none" w:sz="0" w:space="0" w:color="auto"/>
            <w:left w:val="none" w:sz="0" w:space="0" w:color="auto"/>
            <w:bottom w:val="none" w:sz="0" w:space="0" w:color="auto"/>
            <w:right w:val="none" w:sz="0" w:space="0" w:color="auto"/>
          </w:divBdr>
        </w:div>
        <w:div w:id="558443619">
          <w:marLeft w:val="640"/>
          <w:marRight w:val="0"/>
          <w:marTop w:val="0"/>
          <w:marBottom w:val="0"/>
          <w:divBdr>
            <w:top w:val="none" w:sz="0" w:space="0" w:color="auto"/>
            <w:left w:val="none" w:sz="0" w:space="0" w:color="auto"/>
            <w:bottom w:val="none" w:sz="0" w:space="0" w:color="auto"/>
            <w:right w:val="none" w:sz="0" w:space="0" w:color="auto"/>
          </w:divBdr>
        </w:div>
        <w:div w:id="290283527">
          <w:marLeft w:val="640"/>
          <w:marRight w:val="0"/>
          <w:marTop w:val="0"/>
          <w:marBottom w:val="0"/>
          <w:divBdr>
            <w:top w:val="none" w:sz="0" w:space="0" w:color="auto"/>
            <w:left w:val="none" w:sz="0" w:space="0" w:color="auto"/>
            <w:bottom w:val="none" w:sz="0" w:space="0" w:color="auto"/>
            <w:right w:val="none" w:sz="0" w:space="0" w:color="auto"/>
          </w:divBdr>
        </w:div>
        <w:div w:id="828446506">
          <w:marLeft w:val="640"/>
          <w:marRight w:val="0"/>
          <w:marTop w:val="0"/>
          <w:marBottom w:val="0"/>
          <w:divBdr>
            <w:top w:val="none" w:sz="0" w:space="0" w:color="auto"/>
            <w:left w:val="none" w:sz="0" w:space="0" w:color="auto"/>
            <w:bottom w:val="none" w:sz="0" w:space="0" w:color="auto"/>
            <w:right w:val="none" w:sz="0" w:space="0" w:color="auto"/>
          </w:divBdr>
        </w:div>
        <w:div w:id="614755232">
          <w:marLeft w:val="640"/>
          <w:marRight w:val="0"/>
          <w:marTop w:val="0"/>
          <w:marBottom w:val="0"/>
          <w:divBdr>
            <w:top w:val="none" w:sz="0" w:space="0" w:color="auto"/>
            <w:left w:val="none" w:sz="0" w:space="0" w:color="auto"/>
            <w:bottom w:val="none" w:sz="0" w:space="0" w:color="auto"/>
            <w:right w:val="none" w:sz="0" w:space="0" w:color="auto"/>
          </w:divBdr>
        </w:div>
        <w:div w:id="1389450560">
          <w:marLeft w:val="640"/>
          <w:marRight w:val="0"/>
          <w:marTop w:val="0"/>
          <w:marBottom w:val="0"/>
          <w:divBdr>
            <w:top w:val="none" w:sz="0" w:space="0" w:color="auto"/>
            <w:left w:val="none" w:sz="0" w:space="0" w:color="auto"/>
            <w:bottom w:val="none" w:sz="0" w:space="0" w:color="auto"/>
            <w:right w:val="none" w:sz="0" w:space="0" w:color="auto"/>
          </w:divBdr>
        </w:div>
        <w:div w:id="72171555">
          <w:marLeft w:val="640"/>
          <w:marRight w:val="0"/>
          <w:marTop w:val="0"/>
          <w:marBottom w:val="0"/>
          <w:divBdr>
            <w:top w:val="none" w:sz="0" w:space="0" w:color="auto"/>
            <w:left w:val="none" w:sz="0" w:space="0" w:color="auto"/>
            <w:bottom w:val="none" w:sz="0" w:space="0" w:color="auto"/>
            <w:right w:val="none" w:sz="0" w:space="0" w:color="auto"/>
          </w:divBdr>
        </w:div>
        <w:div w:id="973488695">
          <w:marLeft w:val="640"/>
          <w:marRight w:val="0"/>
          <w:marTop w:val="0"/>
          <w:marBottom w:val="0"/>
          <w:divBdr>
            <w:top w:val="none" w:sz="0" w:space="0" w:color="auto"/>
            <w:left w:val="none" w:sz="0" w:space="0" w:color="auto"/>
            <w:bottom w:val="none" w:sz="0" w:space="0" w:color="auto"/>
            <w:right w:val="none" w:sz="0" w:space="0" w:color="auto"/>
          </w:divBdr>
        </w:div>
        <w:div w:id="371537270">
          <w:marLeft w:val="640"/>
          <w:marRight w:val="0"/>
          <w:marTop w:val="0"/>
          <w:marBottom w:val="0"/>
          <w:divBdr>
            <w:top w:val="none" w:sz="0" w:space="0" w:color="auto"/>
            <w:left w:val="none" w:sz="0" w:space="0" w:color="auto"/>
            <w:bottom w:val="none" w:sz="0" w:space="0" w:color="auto"/>
            <w:right w:val="none" w:sz="0" w:space="0" w:color="auto"/>
          </w:divBdr>
        </w:div>
        <w:div w:id="489905835">
          <w:marLeft w:val="640"/>
          <w:marRight w:val="0"/>
          <w:marTop w:val="0"/>
          <w:marBottom w:val="0"/>
          <w:divBdr>
            <w:top w:val="none" w:sz="0" w:space="0" w:color="auto"/>
            <w:left w:val="none" w:sz="0" w:space="0" w:color="auto"/>
            <w:bottom w:val="none" w:sz="0" w:space="0" w:color="auto"/>
            <w:right w:val="none" w:sz="0" w:space="0" w:color="auto"/>
          </w:divBdr>
        </w:div>
        <w:div w:id="1629966670">
          <w:marLeft w:val="640"/>
          <w:marRight w:val="0"/>
          <w:marTop w:val="0"/>
          <w:marBottom w:val="0"/>
          <w:divBdr>
            <w:top w:val="none" w:sz="0" w:space="0" w:color="auto"/>
            <w:left w:val="none" w:sz="0" w:space="0" w:color="auto"/>
            <w:bottom w:val="none" w:sz="0" w:space="0" w:color="auto"/>
            <w:right w:val="none" w:sz="0" w:space="0" w:color="auto"/>
          </w:divBdr>
        </w:div>
        <w:div w:id="1123692612">
          <w:marLeft w:val="640"/>
          <w:marRight w:val="0"/>
          <w:marTop w:val="0"/>
          <w:marBottom w:val="0"/>
          <w:divBdr>
            <w:top w:val="none" w:sz="0" w:space="0" w:color="auto"/>
            <w:left w:val="none" w:sz="0" w:space="0" w:color="auto"/>
            <w:bottom w:val="none" w:sz="0" w:space="0" w:color="auto"/>
            <w:right w:val="none" w:sz="0" w:space="0" w:color="auto"/>
          </w:divBdr>
        </w:div>
        <w:div w:id="388919475">
          <w:marLeft w:val="640"/>
          <w:marRight w:val="0"/>
          <w:marTop w:val="0"/>
          <w:marBottom w:val="0"/>
          <w:divBdr>
            <w:top w:val="none" w:sz="0" w:space="0" w:color="auto"/>
            <w:left w:val="none" w:sz="0" w:space="0" w:color="auto"/>
            <w:bottom w:val="none" w:sz="0" w:space="0" w:color="auto"/>
            <w:right w:val="none" w:sz="0" w:space="0" w:color="auto"/>
          </w:divBdr>
        </w:div>
        <w:div w:id="86269782">
          <w:marLeft w:val="640"/>
          <w:marRight w:val="0"/>
          <w:marTop w:val="0"/>
          <w:marBottom w:val="0"/>
          <w:divBdr>
            <w:top w:val="none" w:sz="0" w:space="0" w:color="auto"/>
            <w:left w:val="none" w:sz="0" w:space="0" w:color="auto"/>
            <w:bottom w:val="none" w:sz="0" w:space="0" w:color="auto"/>
            <w:right w:val="none" w:sz="0" w:space="0" w:color="auto"/>
          </w:divBdr>
        </w:div>
        <w:div w:id="811291379">
          <w:marLeft w:val="640"/>
          <w:marRight w:val="0"/>
          <w:marTop w:val="0"/>
          <w:marBottom w:val="0"/>
          <w:divBdr>
            <w:top w:val="none" w:sz="0" w:space="0" w:color="auto"/>
            <w:left w:val="none" w:sz="0" w:space="0" w:color="auto"/>
            <w:bottom w:val="none" w:sz="0" w:space="0" w:color="auto"/>
            <w:right w:val="none" w:sz="0" w:space="0" w:color="auto"/>
          </w:divBdr>
        </w:div>
        <w:div w:id="653335682">
          <w:marLeft w:val="640"/>
          <w:marRight w:val="0"/>
          <w:marTop w:val="0"/>
          <w:marBottom w:val="0"/>
          <w:divBdr>
            <w:top w:val="none" w:sz="0" w:space="0" w:color="auto"/>
            <w:left w:val="none" w:sz="0" w:space="0" w:color="auto"/>
            <w:bottom w:val="none" w:sz="0" w:space="0" w:color="auto"/>
            <w:right w:val="none" w:sz="0" w:space="0" w:color="auto"/>
          </w:divBdr>
        </w:div>
        <w:div w:id="1285116628">
          <w:marLeft w:val="640"/>
          <w:marRight w:val="0"/>
          <w:marTop w:val="0"/>
          <w:marBottom w:val="0"/>
          <w:divBdr>
            <w:top w:val="none" w:sz="0" w:space="0" w:color="auto"/>
            <w:left w:val="none" w:sz="0" w:space="0" w:color="auto"/>
            <w:bottom w:val="none" w:sz="0" w:space="0" w:color="auto"/>
            <w:right w:val="none" w:sz="0" w:space="0" w:color="auto"/>
          </w:divBdr>
        </w:div>
        <w:div w:id="1331980966">
          <w:marLeft w:val="640"/>
          <w:marRight w:val="0"/>
          <w:marTop w:val="0"/>
          <w:marBottom w:val="0"/>
          <w:divBdr>
            <w:top w:val="none" w:sz="0" w:space="0" w:color="auto"/>
            <w:left w:val="none" w:sz="0" w:space="0" w:color="auto"/>
            <w:bottom w:val="none" w:sz="0" w:space="0" w:color="auto"/>
            <w:right w:val="none" w:sz="0" w:space="0" w:color="auto"/>
          </w:divBdr>
        </w:div>
        <w:div w:id="1853300660">
          <w:marLeft w:val="640"/>
          <w:marRight w:val="0"/>
          <w:marTop w:val="0"/>
          <w:marBottom w:val="0"/>
          <w:divBdr>
            <w:top w:val="none" w:sz="0" w:space="0" w:color="auto"/>
            <w:left w:val="none" w:sz="0" w:space="0" w:color="auto"/>
            <w:bottom w:val="none" w:sz="0" w:space="0" w:color="auto"/>
            <w:right w:val="none" w:sz="0" w:space="0" w:color="auto"/>
          </w:divBdr>
        </w:div>
      </w:divsChild>
    </w:div>
    <w:div w:id="212892025">
      <w:bodyDiv w:val="1"/>
      <w:marLeft w:val="0"/>
      <w:marRight w:val="0"/>
      <w:marTop w:val="0"/>
      <w:marBottom w:val="0"/>
      <w:divBdr>
        <w:top w:val="none" w:sz="0" w:space="0" w:color="auto"/>
        <w:left w:val="none" w:sz="0" w:space="0" w:color="auto"/>
        <w:bottom w:val="none" w:sz="0" w:space="0" w:color="auto"/>
        <w:right w:val="none" w:sz="0" w:space="0" w:color="auto"/>
      </w:divBdr>
      <w:divsChild>
        <w:div w:id="2072801114">
          <w:marLeft w:val="640"/>
          <w:marRight w:val="0"/>
          <w:marTop w:val="0"/>
          <w:marBottom w:val="0"/>
          <w:divBdr>
            <w:top w:val="none" w:sz="0" w:space="0" w:color="auto"/>
            <w:left w:val="none" w:sz="0" w:space="0" w:color="auto"/>
            <w:bottom w:val="none" w:sz="0" w:space="0" w:color="auto"/>
            <w:right w:val="none" w:sz="0" w:space="0" w:color="auto"/>
          </w:divBdr>
        </w:div>
        <w:div w:id="868565666">
          <w:marLeft w:val="640"/>
          <w:marRight w:val="0"/>
          <w:marTop w:val="0"/>
          <w:marBottom w:val="0"/>
          <w:divBdr>
            <w:top w:val="none" w:sz="0" w:space="0" w:color="auto"/>
            <w:left w:val="none" w:sz="0" w:space="0" w:color="auto"/>
            <w:bottom w:val="none" w:sz="0" w:space="0" w:color="auto"/>
            <w:right w:val="none" w:sz="0" w:space="0" w:color="auto"/>
          </w:divBdr>
        </w:div>
        <w:div w:id="789127059">
          <w:marLeft w:val="640"/>
          <w:marRight w:val="0"/>
          <w:marTop w:val="0"/>
          <w:marBottom w:val="0"/>
          <w:divBdr>
            <w:top w:val="none" w:sz="0" w:space="0" w:color="auto"/>
            <w:left w:val="none" w:sz="0" w:space="0" w:color="auto"/>
            <w:bottom w:val="none" w:sz="0" w:space="0" w:color="auto"/>
            <w:right w:val="none" w:sz="0" w:space="0" w:color="auto"/>
          </w:divBdr>
        </w:div>
        <w:div w:id="854928761">
          <w:marLeft w:val="640"/>
          <w:marRight w:val="0"/>
          <w:marTop w:val="0"/>
          <w:marBottom w:val="0"/>
          <w:divBdr>
            <w:top w:val="none" w:sz="0" w:space="0" w:color="auto"/>
            <w:left w:val="none" w:sz="0" w:space="0" w:color="auto"/>
            <w:bottom w:val="none" w:sz="0" w:space="0" w:color="auto"/>
            <w:right w:val="none" w:sz="0" w:space="0" w:color="auto"/>
          </w:divBdr>
        </w:div>
        <w:div w:id="840314084">
          <w:marLeft w:val="640"/>
          <w:marRight w:val="0"/>
          <w:marTop w:val="0"/>
          <w:marBottom w:val="0"/>
          <w:divBdr>
            <w:top w:val="none" w:sz="0" w:space="0" w:color="auto"/>
            <w:left w:val="none" w:sz="0" w:space="0" w:color="auto"/>
            <w:bottom w:val="none" w:sz="0" w:space="0" w:color="auto"/>
            <w:right w:val="none" w:sz="0" w:space="0" w:color="auto"/>
          </w:divBdr>
        </w:div>
        <w:div w:id="1238439274">
          <w:marLeft w:val="640"/>
          <w:marRight w:val="0"/>
          <w:marTop w:val="0"/>
          <w:marBottom w:val="0"/>
          <w:divBdr>
            <w:top w:val="none" w:sz="0" w:space="0" w:color="auto"/>
            <w:left w:val="none" w:sz="0" w:space="0" w:color="auto"/>
            <w:bottom w:val="none" w:sz="0" w:space="0" w:color="auto"/>
            <w:right w:val="none" w:sz="0" w:space="0" w:color="auto"/>
          </w:divBdr>
        </w:div>
        <w:div w:id="1463619743">
          <w:marLeft w:val="640"/>
          <w:marRight w:val="0"/>
          <w:marTop w:val="0"/>
          <w:marBottom w:val="0"/>
          <w:divBdr>
            <w:top w:val="none" w:sz="0" w:space="0" w:color="auto"/>
            <w:left w:val="none" w:sz="0" w:space="0" w:color="auto"/>
            <w:bottom w:val="none" w:sz="0" w:space="0" w:color="auto"/>
            <w:right w:val="none" w:sz="0" w:space="0" w:color="auto"/>
          </w:divBdr>
        </w:div>
        <w:div w:id="1552232794">
          <w:marLeft w:val="640"/>
          <w:marRight w:val="0"/>
          <w:marTop w:val="0"/>
          <w:marBottom w:val="0"/>
          <w:divBdr>
            <w:top w:val="none" w:sz="0" w:space="0" w:color="auto"/>
            <w:left w:val="none" w:sz="0" w:space="0" w:color="auto"/>
            <w:bottom w:val="none" w:sz="0" w:space="0" w:color="auto"/>
            <w:right w:val="none" w:sz="0" w:space="0" w:color="auto"/>
          </w:divBdr>
        </w:div>
        <w:div w:id="1314749705">
          <w:marLeft w:val="640"/>
          <w:marRight w:val="0"/>
          <w:marTop w:val="0"/>
          <w:marBottom w:val="0"/>
          <w:divBdr>
            <w:top w:val="none" w:sz="0" w:space="0" w:color="auto"/>
            <w:left w:val="none" w:sz="0" w:space="0" w:color="auto"/>
            <w:bottom w:val="none" w:sz="0" w:space="0" w:color="auto"/>
            <w:right w:val="none" w:sz="0" w:space="0" w:color="auto"/>
          </w:divBdr>
        </w:div>
        <w:div w:id="1752071896">
          <w:marLeft w:val="640"/>
          <w:marRight w:val="0"/>
          <w:marTop w:val="0"/>
          <w:marBottom w:val="0"/>
          <w:divBdr>
            <w:top w:val="none" w:sz="0" w:space="0" w:color="auto"/>
            <w:left w:val="none" w:sz="0" w:space="0" w:color="auto"/>
            <w:bottom w:val="none" w:sz="0" w:space="0" w:color="auto"/>
            <w:right w:val="none" w:sz="0" w:space="0" w:color="auto"/>
          </w:divBdr>
        </w:div>
        <w:div w:id="515114211">
          <w:marLeft w:val="640"/>
          <w:marRight w:val="0"/>
          <w:marTop w:val="0"/>
          <w:marBottom w:val="0"/>
          <w:divBdr>
            <w:top w:val="none" w:sz="0" w:space="0" w:color="auto"/>
            <w:left w:val="none" w:sz="0" w:space="0" w:color="auto"/>
            <w:bottom w:val="none" w:sz="0" w:space="0" w:color="auto"/>
            <w:right w:val="none" w:sz="0" w:space="0" w:color="auto"/>
          </w:divBdr>
        </w:div>
        <w:div w:id="1595088767">
          <w:marLeft w:val="640"/>
          <w:marRight w:val="0"/>
          <w:marTop w:val="0"/>
          <w:marBottom w:val="0"/>
          <w:divBdr>
            <w:top w:val="none" w:sz="0" w:space="0" w:color="auto"/>
            <w:left w:val="none" w:sz="0" w:space="0" w:color="auto"/>
            <w:bottom w:val="none" w:sz="0" w:space="0" w:color="auto"/>
            <w:right w:val="none" w:sz="0" w:space="0" w:color="auto"/>
          </w:divBdr>
        </w:div>
        <w:div w:id="1045249758">
          <w:marLeft w:val="640"/>
          <w:marRight w:val="0"/>
          <w:marTop w:val="0"/>
          <w:marBottom w:val="0"/>
          <w:divBdr>
            <w:top w:val="none" w:sz="0" w:space="0" w:color="auto"/>
            <w:left w:val="none" w:sz="0" w:space="0" w:color="auto"/>
            <w:bottom w:val="none" w:sz="0" w:space="0" w:color="auto"/>
            <w:right w:val="none" w:sz="0" w:space="0" w:color="auto"/>
          </w:divBdr>
        </w:div>
        <w:div w:id="1341657130">
          <w:marLeft w:val="640"/>
          <w:marRight w:val="0"/>
          <w:marTop w:val="0"/>
          <w:marBottom w:val="0"/>
          <w:divBdr>
            <w:top w:val="none" w:sz="0" w:space="0" w:color="auto"/>
            <w:left w:val="none" w:sz="0" w:space="0" w:color="auto"/>
            <w:bottom w:val="none" w:sz="0" w:space="0" w:color="auto"/>
            <w:right w:val="none" w:sz="0" w:space="0" w:color="auto"/>
          </w:divBdr>
        </w:div>
        <w:div w:id="1686126456">
          <w:marLeft w:val="640"/>
          <w:marRight w:val="0"/>
          <w:marTop w:val="0"/>
          <w:marBottom w:val="0"/>
          <w:divBdr>
            <w:top w:val="none" w:sz="0" w:space="0" w:color="auto"/>
            <w:left w:val="none" w:sz="0" w:space="0" w:color="auto"/>
            <w:bottom w:val="none" w:sz="0" w:space="0" w:color="auto"/>
            <w:right w:val="none" w:sz="0" w:space="0" w:color="auto"/>
          </w:divBdr>
        </w:div>
        <w:div w:id="449981938">
          <w:marLeft w:val="640"/>
          <w:marRight w:val="0"/>
          <w:marTop w:val="0"/>
          <w:marBottom w:val="0"/>
          <w:divBdr>
            <w:top w:val="none" w:sz="0" w:space="0" w:color="auto"/>
            <w:left w:val="none" w:sz="0" w:space="0" w:color="auto"/>
            <w:bottom w:val="none" w:sz="0" w:space="0" w:color="auto"/>
            <w:right w:val="none" w:sz="0" w:space="0" w:color="auto"/>
          </w:divBdr>
        </w:div>
        <w:div w:id="1203714458">
          <w:marLeft w:val="640"/>
          <w:marRight w:val="0"/>
          <w:marTop w:val="0"/>
          <w:marBottom w:val="0"/>
          <w:divBdr>
            <w:top w:val="none" w:sz="0" w:space="0" w:color="auto"/>
            <w:left w:val="none" w:sz="0" w:space="0" w:color="auto"/>
            <w:bottom w:val="none" w:sz="0" w:space="0" w:color="auto"/>
            <w:right w:val="none" w:sz="0" w:space="0" w:color="auto"/>
          </w:divBdr>
        </w:div>
        <w:div w:id="1070154677">
          <w:marLeft w:val="640"/>
          <w:marRight w:val="0"/>
          <w:marTop w:val="0"/>
          <w:marBottom w:val="0"/>
          <w:divBdr>
            <w:top w:val="none" w:sz="0" w:space="0" w:color="auto"/>
            <w:left w:val="none" w:sz="0" w:space="0" w:color="auto"/>
            <w:bottom w:val="none" w:sz="0" w:space="0" w:color="auto"/>
            <w:right w:val="none" w:sz="0" w:space="0" w:color="auto"/>
          </w:divBdr>
        </w:div>
        <w:div w:id="571500338">
          <w:marLeft w:val="640"/>
          <w:marRight w:val="0"/>
          <w:marTop w:val="0"/>
          <w:marBottom w:val="0"/>
          <w:divBdr>
            <w:top w:val="none" w:sz="0" w:space="0" w:color="auto"/>
            <w:left w:val="none" w:sz="0" w:space="0" w:color="auto"/>
            <w:bottom w:val="none" w:sz="0" w:space="0" w:color="auto"/>
            <w:right w:val="none" w:sz="0" w:space="0" w:color="auto"/>
          </w:divBdr>
        </w:div>
        <w:div w:id="435633735">
          <w:marLeft w:val="640"/>
          <w:marRight w:val="0"/>
          <w:marTop w:val="0"/>
          <w:marBottom w:val="0"/>
          <w:divBdr>
            <w:top w:val="none" w:sz="0" w:space="0" w:color="auto"/>
            <w:left w:val="none" w:sz="0" w:space="0" w:color="auto"/>
            <w:bottom w:val="none" w:sz="0" w:space="0" w:color="auto"/>
            <w:right w:val="none" w:sz="0" w:space="0" w:color="auto"/>
          </w:divBdr>
        </w:div>
        <w:div w:id="1408529816">
          <w:marLeft w:val="640"/>
          <w:marRight w:val="0"/>
          <w:marTop w:val="0"/>
          <w:marBottom w:val="0"/>
          <w:divBdr>
            <w:top w:val="none" w:sz="0" w:space="0" w:color="auto"/>
            <w:left w:val="none" w:sz="0" w:space="0" w:color="auto"/>
            <w:bottom w:val="none" w:sz="0" w:space="0" w:color="auto"/>
            <w:right w:val="none" w:sz="0" w:space="0" w:color="auto"/>
          </w:divBdr>
        </w:div>
        <w:div w:id="1278633974">
          <w:marLeft w:val="640"/>
          <w:marRight w:val="0"/>
          <w:marTop w:val="0"/>
          <w:marBottom w:val="0"/>
          <w:divBdr>
            <w:top w:val="none" w:sz="0" w:space="0" w:color="auto"/>
            <w:left w:val="none" w:sz="0" w:space="0" w:color="auto"/>
            <w:bottom w:val="none" w:sz="0" w:space="0" w:color="auto"/>
            <w:right w:val="none" w:sz="0" w:space="0" w:color="auto"/>
          </w:divBdr>
        </w:div>
        <w:div w:id="599948961">
          <w:marLeft w:val="640"/>
          <w:marRight w:val="0"/>
          <w:marTop w:val="0"/>
          <w:marBottom w:val="0"/>
          <w:divBdr>
            <w:top w:val="none" w:sz="0" w:space="0" w:color="auto"/>
            <w:left w:val="none" w:sz="0" w:space="0" w:color="auto"/>
            <w:bottom w:val="none" w:sz="0" w:space="0" w:color="auto"/>
            <w:right w:val="none" w:sz="0" w:space="0" w:color="auto"/>
          </w:divBdr>
        </w:div>
        <w:div w:id="764421506">
          <w:marLeft w:val="640"/>
          <w:marRight w:val="0"/>
          <w:marTop w:val="0"/>
          <w:marBottom w:val="0"/>
          <w:divBdr>
            <w:top w:val="none" w:sz="0" w:space="0" w:color="auto"/>
            <w:left w:val="none" w:sz="0" w:space="0" w:color="auto"/>
            <w:bottom w:val="none" w:sz="0" w:space="0" w:color="auto"/>
            <w:right w:val="none" w:sz="0" w:space="0" w:color="auto"/>
          </w:divBdr>
        </w:div>
        <w:div w:id="465665881">
          <w:marLeft w:val="640"/>
          <w:marRight w:val="0"/>
          <w:marTop w:val="0"/>
          <w:marBottom w:val="0"/>
          <w:divBdr>
            <w:top w:val="none" w:sz="0" w:space="0" w:color="auto"/>
            <w:left w:val="none" w:sz="0" w:space="0" w:color="auto"/>
            <w:bottom w:val="none" w:sz="0" w:space="0" w:color="auto"/>
            <w:right w:val="none" w:sz="0" w:space="0" w:color="auto"/>
          </w:divBdr>
        </w:div>
        <w:div w:id="704718180">
          <w:marLeft w:val="640"/>
          <w:marRight w:val="0"/>
          <w:marTop w:val="0"/>
          <w:marBottom w:val="0"/>
          <w:divBdr>
            <w:top w:val="none" w:sz="0" w:space="0" w:color="auto"/>
            <w:left w:val="none" w:sz="0" w:space="0" w:color="auto"/>
            <w:bottom w:val="none" w:sz="0" w:space="0" w:color="auto"/>
            <w:right w:val="none" w:sz="0" w:space="0" w:color="auto"/>
          </w:divBdr>
        </w:div>
        <w:div w:id="899250353">
          <w:marLeft w:val="640"/>
          <w:marRight w:val="0"/>
          <w:marTop w:val="0"/>
          <w:marBottom w:val="0"/>
          <w:divBdr>
            <w:top w:val="none" w:sz="0" w:space="0" w:color="auto"/>
            <w:left w:val="none" w:sz="0" w:space="0" w:color="auto"/>
            <w:bottom w:val="none" w:sz="0" w:space="0" w:color="auto"/>
            <w:right w:val="none" w:sz="0" w:space="0" w:color="auto"/>
          </w:divBdr>
        </w:div>
        <w:div w:id="312954102">
          <w:marLeft w:val="640"/>
          <w:marRight w:val="0"/>
          <w:marTop w:val="0"/>
          <w:marBottom w:val="0"/>
          <w:divBdr>
            <w:top w:val="none" w:sz="0" w:space="0" w:color="auto"/>
            <w:left w:val="none" w:sz="0" w:space="0" w:color="auto"/>
            <w:bottom w:val="none" w:sz="0" w:space="0" w:color="auto"/>
            <w:right w:val="none" w:sz="0" w:space="0" w:color="auto"/>
          </w:divBdr>
        </w:div>
        <w:div w:id="425468044">
          <w:marLeft w:val="640"/>
          <w:marRight w:val="0"/>
          <w:marTop w:val="0"/>
          <w:marBottom w:val="0"/>
          <w:divBdr>
            <w:top w:val="none" w:sz="0" w:space="0" w:color="auto"/>
            <w:left w:val="none" w:sz="0" w:space="0" w:color="auto"/>
            <w:bottom w:val="none" w:sz="0" w:space="0" w:color="auto"/>
            <w:right w:val="none" w:sz="0" w:space="0" w:color="auto"/>
          </w:divBdr>
        </w:div>
        <w:div w:id="2036498014">
          <w:marLeft w:val="640"/>
          <w:marRight w:val="0"/>
          <w:marTop w:val="0"/>
          <w:marBottom w:val="0"/>
          <w:divBdr>
            <w:top w:val="none" w:sz="0" w:space="0" w:color="auto"/>
            <w:left w:val="none" w:sz="0" w:space="0" w:color="auto"/>
            <w:bottom w:val="none" w:sz="0" w:space="0" w:color="auto"/>
            <w:right w:val="none" w:sz="0" w:space="0" w:color="auto"/>
          </w:divBdr>
        </w:div>
        <w:div w:id="1429497872">
          <w:marLeft w:val="640"/>
          <w:marRight w:val="0"/>
          <w:marTop w:val="0"/>
          <w:marBottom w:val="0"/>
          <w:divBdr>
            <w:top w:val="none" w:sz="0" w:space="0" w:color="auto"/>
            <w:left w:val="none" w:sz="0" w:space="0" w:color="auto"/>
            <w:bottom w:val="none" w:sz="0" w:space="0" w:color="auto"/>
            <w:right w:val="none" w:sz="0" w:space="0" w:color="auto"/>
          </w:divBdr>
        </w:div>
        <w:div w:id="1266576944">
          <w:marLeft w:val="640"/>
          <w:marRight w:val="0"/>
          <w:marTop w:val="0"/>
          <w:marBottom w:val="0"/>
          <w:divBdr>
            <w:top w:val="none" w:sz="0" w:space="0" w:color="auto"/>
            <w:left w:val="none" w:sz="0" w:space="0" w:color="auto"/>
            <w:bottom w:val="none" w:sz="0" w:space="0" w:color="auto"/>
            <w:right w:val="none" w:sz="0" w:space="0" w:color="auto"/>
          </w:divBdr>
        </w:div>
        <w:div w:id="1954240413">
          <w:marLeft w:val="640"/>
          <w:marRight w:val="0"/>
          <w:marTop w:val="0"/>
          <w:marBottom w:val="0"/>
          <w:divBdr>
            <w:top w:val="none" w:sz="0" w:space="0" w:color="auto"/>
            <w:left w:val="none" w:sz="0" w:space="0" w:color="auto"/>
            <w:bottom w:val="none" w:sz="0" w:space="0" w:color="auto"/>
            <w:right w:val="none" w:sz="0" w:space="0" w:color="auto"/>
          </w:divBdr>
        </w:div>
        <w:div w:id="2975263">
          <w:marLeft w:val="640"/>
          <w:marRight w:val="0"/>
          <w:marTop w:val="0"/>
          <w:marBottom w:val="0"/>
          <w:divBdr>
            <w:top w:val="none" w:sz="0" w:space="0" w:color="auto"/>
            <w:left w:val="none" w:sz="0" w:space="0" w:color="auto"/>
            <w:bottom w:val="none" w:sz="0" w:space="0" w:color="auto"/>
            <w:right w:val="none" w:sz="0" w:space="0" w:color="auto"/>
          </w:divBdr>
        </w:div>
        <w:div w:id="2118208462">
          <w:marLeft w:val="640"/>
          <w:marRight w:val="0"/>
          <w:marTop w:val="0"/>
          <w:marBottom w:val="0"/>
          <w:divBdr>
            <w:top w:val="none" w:sz="0" w:space="0" w:color="auto"/>
            <w:left w:val="none" w:sz="0" w:space="0" w:color="auto"/>
            <w:bottom w:val="none" w:sz="0" w:space="0" w:color="auto"/>
            <w:right w:val="none" w:sz="0" w:space="0" w:color="auto"/>
          </w:divBdr>
        </w:div>
        <w:div w:id="126094093">
          <w:marLeft w:val="640"/>
          <w:marRight w:val="0"/>
          <w:marTop w:val="0"/>
          <w:marBottom w:val="0"/>
          <w:divBdr>
            <w:top w:val="none" w:sz="0" w:space="0" w:color="auto"/>
            <w:left w:val="none" w:sz="0" w:space="0" w:color="auto"/>
            <w:bottom w:val="none" w:sz="0" w:space="0" w:color="auto"/>
            <w:right w:val="none" w:sz="0" w:space="0" w:color="auto"/>
          </w:divBdr>
        </w:div>
        <w:div w:id="1381201469">
          <w:marLeft w:val="640"/>
          <w:marRight w:val="0"/>
          <w:marTop w:val="0"/>
          <w:marBottom w:val="0"/>
          <w:divBdr>
            <w:top w:val="none" w:sz="0" w:space="0" w:color="auto"/>
            <w:left w:val="none" w:sz="0" w:space="0" w:color="auto"/>
            <w:bottom w:val="none" w:sz="0" w:space="0" w:color="auto"/>
            <w:right w:val="none" w:sz="0" w:space="0" w:color="auto"/>
          </w:divBdr>
        </w:div>
        <w:div w:id="1490831580">
          <w:marLeft w:val="640"/>
          <w:marRight w:val="0"/>
          <w:marTop w:val="0"/>
          <w:marBottom w:val="0"/>
          <w:divBdr>
            <w:top w:val="none" w:sz="0" w:space="0" w:color="auto"/>
            <w:left w:val="none" w:sz="0" w:space="0" w:color="auto"/>
            <w:bottom w:val="none" w:sz="0" w:space="0" w:color="auto"/>
            <w:right w:val="none" w:sz="0" w:space="0" w:color="auto"/>
          </w:divBdr>
        </w:div>
        <w:div w:id="1205021262">
          <w:marLeft w:val="640"/>
          <w:marRight w:val="0"/>
          <w:marTop w:val="0"/>
          <w:marBottom w:val="0"/>
          <w:divBdr>
            <w:top w:val="none" w:sz="0" w:space="0" w:color="auto"/>
            <w:left w:val="none" w:sz="0" w:space="0" w:color="auto"/>
            <w:bottom w:val="none" w:sz="0" w:space="0" w:color="auto"/>
            <w:right w:val="none" w:sz="0" w:space="0" w:color="auto"/>
          </w:divBdr>
        </w:div>
        <w:div w:id="1983539949">
          <w:marLeft w:val="640"/>
          <w:marRight w:val="0"/>
          <w:marTop w:val="0"/>
          <w:marBottom w:val="0"/>
          <w:divBdr>
            <w:top w:val="none" w:sz="0" w:space="0" w:color="auto"/>
            <w:left w:val="none" w:sz="0" w:space="0" w:color="auto"/>
            <w:bottom w:val="none" w:sz="0" w:space="0" w:color="auto"/>
            <w:right w:val="none" w:sz="0" w:space="0" w:color="auto"/>
          </w:divBdr>
        </w:div>
        <w:div w:id="1403675250">
          <w:marLeft w:val="640"/>
          <w:marRight w:val="0"/>
          <w:marTop w:val="0"/>
          <w:marBottom w:val="0"/>
          <w:divBdr>
            <w:top w:val="none" w:sz="0" w:space="0" w:color="auto"/>
            <w:left w:val="none" w:sz="0" w:space="0" w:color="auto"/>
            <w:bottom w:val="none" w:sz="0" w:space="0" w:color="auto"/>
            <w:right w:val="none" w:sz="0" w:space="0" w:color="auto"/>
          </w:divBdr>
        </w:div>
        <w:div w:id="297027739">
          <w:marLeft w:val="640"/>
          <w:marRight w:val="0"/>
          <w:marTop w:val="0"/>
          <w:marBottom w:val="0"/>
          <w:divBdr>
            <w:top w:val="none" w:sz="0" w:space="0" w:color="auto"/>
            <w:left w:val="none" w:sz="0" w:space="0" w:color="auto"/>
            <w:bottom w:val="none" w:sz="0" w:space="0" w:color="auto"/>
            <w:right w:val="none" w:sz="0" w:space="0" w:color="auto"/>
          </w:divBdr>
        </w:div>
        <w:div w:id="844973247">
          <w:marLeft w:val="640"/>
          <w:marRight w:val="0"/>
          <w:marTop w:val="0"/>
          <w:marBottom w:val="0"/>
          <w:divBdr>
            <w:top w:val="none" w:sz="0" w:space="0" w:color="auto"/>
            <w:left w:val="none" w:sz="0" w:space="0" w:color="auto"/>
            <w:bottom w:val="none" w:sz="0" w:space="0" w:color="auto"/>
            <w:right w:val="none" w:sz="0" w:space="0" w:color="auto"/>
          </w:divBdr>
        </w:div>
        <w:div w:id="1943956689">
          <w:marLeft w:val="640"/>
          <w:marRight w:val="0"/>
          <w:marTop w:val="0"/>
          <w:marBottom w:val="0"/>
          <w:divBdr>
            <w:top w:val="none" w:sz="0" w:space="0" w:color="auto"/>
            <w:left w:val="none" w:sz="0" w:space="0" w:color="auto"/>
            <w:bottom w:val="none" w:sz="0" w:space="0" w:color="auto"/>
            <w:right w:val="none" w:sz="0" w:space="0" w:color="auto"/>
          </w:divBdr>
        </w:div>
        <w:div w:id="160973092">
          <w:marLeft w:val="640"/>
          <w:marRight w:val="0"/>
          <w:marTop w:val="0"/>
          <w:marBottom w:val="0"/>
          <w:divBdr>
            <w:top w:val="none" w:sz="0" w:space="0" w:color="auto"/>
            <w:left w:val="none" w:sz="0" w:space="0" w:color="auto"/>
            <w:bottom w:val="none" w:sz="0" w:space="0" w:color="auto"/>
            <w:right w:val="none" w:sz="0" w:space="0" w:color="auto"/>
          </w:divBdr>
        </w:div>
        <w:div w:id="1407260677">
          <w:marLeft w:val="640"/>
          <w:marRight w:val="0"/>
          <w:marTop w:val="0"/>
          <w:marBottom w:val="0"/>
          <w:divBdr>
            <w:top w:val="none" w:sz="0" w:space="0" w:color="auto"/>
            <w:left w:val="none" w:sz="0" w:space="0" w:color="auto"/>
            <w:bottom w:val="none" w:sz="0" w:space="0" w:color="auto"/>
            <w:right w:val="none" w:sz="0" w:space="0" w:color="auto"/>
          </w:divBdr>
        </w:div>
        <w:div w:id="1981105480">
          <w:marLeft w:val="640"/>
          <w:marRight w:val="0"/>
          <w:marTop w:val="0"/>
          <w:marBottom w:val="0"/>
          <w:divBdr>
            <w:top w:val="none" w:sz="0" w:space="0" w:color="auto"/>
            <w:left w:val="none" w:sz="0" w:space="0" w:color="auto"/>
            <w:bottom w:val="none" w:sz="0" w:space="0" w:color="auto"/>
            <w:right w:val="none" w:sz="0" w:space="0" w:color="auto"/>
          </w:divBdr>
        </w:div>
        <w:div w:id="425809336">
          <w:marLeft w:val="640"/>
          <w:marRight w:val="0"/>
          <w:marTop w:val="0"/>
          <w:marBottom w:val="0"/>
          <w:divBdr>
            <w:top w:val="none" w:sz="0" w:space="0" w:color="auto"/>
            <w:left w:val="none" w:sz="0" w:space="0" w:color="auto"/>
            <w:bottom w:val="none" w:sz="0" w:space="0" w:color="auto"/>
            <w:right w:val="none" w:sz="0" w:space="0" w:color="auto"/>
          </w:divBdr>
        </w:div>
        <w:div w:id="1771503806">
          <w:marLeft w:val="640"/>
          <w:marRight w:val="0"/>
          <w:marTop w:val="0"/>
          <w:marBottom w:val="0"/>
          <w:divBdr>
            <w:top w:val="none" w:sz="0" w:space="0" w:color="auto"/>
            <w:left w:val="none" w:sz="0" w:space="0" w:color="auto"/>
            <w:bottom w:val="none" w:sz="0" w:space="0" w:color="auto"/>
            <w:right w:val="none" w:sz="0" w:space="0" w:color="auto"/>
          </w:divBdr>
        </w:div>
        <w:div w:id="1242526580">
          <w:marLeft w:val="640"/>
          <w:marRight w:val="0"/>
          <w:marTop w:val="0"/>
          <w:marBottom w:val="0"/>
          <w:divBdr>
            <w:top w:val="none" w:sz="0" w:space="0" w:color="auto"/>
            <w:left w:val="none" w:sz="0" w:space="0" w:color="auto"/>
            <w:bottom w:val="none" w:sz="0" w:space="0" w:color="auto"/>
            <w:right w:val="none" w:sz="0" w:space="0" w:color="auto"/>
          </w:divBdr>
        </w:div>
        <w:div w:id="1922327621">
          <w:marLeft w:val="640"/>
          <w:marRight w:val="0"/>
          <w:marTop w:val="0"/>
          <w:marBottom w:val="0"/>
          <w:divBdr>
            <w:top w:val="none" w:sz="0" w:space="0" w:color="auto"/>
            <w:left w:val="none" w:sz="0" w:space="0" w:color="auto"/>
            <w:bottom w:val="none" w:sz="0" w:space="0" w:color="auto"/>
            <w:right w:val="none" w:sz="0" w:space="0" w:color="auto"/>
          </w:divBdr>
        </w:div>
        <w:div w:id="1862862143">
          <w:marLeft w:val="640"/>
          <w:marRight w:val="0"/>
          <w:marTop w:val="0"/>
          <w:marBottom w:val="0"/>
          <w:divBdr>
            <w:top w:val="none" w:sz="0" w:space="0" w:color="auto"/>
            <w:left w:val="none" w:sz="0" w:space="0" w:color="auto"/>
            <w:bottom w:val="none" w:sz="0" w:space="0" w:color="auto"/>
            <w:right w:val="none" w:sz="0" w:space="0" w:color="auto"/>
          </w:divBdr>
        </w:div>
        <w:div w:id="2062753655">
          <w:marLeft w:val="640"/>
          <w:marRight w:val="0"/>
          <w:marTop w:val="0"/>
          <w:marBottom w:val="0"/>
          <w:divBdr>
            <w:top w:val="none" w:sz="0" w:space="0" w:color="auto"/>
            <w:left w:val="none" w:sz="0" w:space="0" w:color="auto"/>
            <w:bottom w:val="none" w:sz="0" w:space="0" w:color="auto"/>
            <w:right w:val="none" w:sz="0" w:space="0" w:color="auto"/>
          </w:divBdr>
        </w:div>
        <w:div w:id="1416707448">
          <w:marLeft w:val="640"/>
          <w:marRight w:val="0"/>
          <w:marTop w:val="0"/>
          <w:marBottom w:val="0"/>
          <w:divBdr>
            <w:top w:val="none" w:sz="0" w:space="0" w:color="auto"/>
            <w:left w:val="none" w:sz="0" w:space="0" w:color="auto"/>
            <w:bottom w:val="none" w:sz="0" w:space="0" w:color="auto"/>
            <w:right w:val="none" w:sz="0" w:space="0" w:color="auto"/>
          </w:divBdr>
        </w:div>
        <w:div w:id="1678271036">
          <w:marLeft w:val="640"/>
          <w:marRight w:val="0"/>
          <w:marTop w:val="0"/>
          <w:marBottom w:val="0"/>
          <w:divBdr>
            <w:top w:val="none" w:sz="0" w:space="0" w:color="auto"/>
            <w:left w:val="none" w:sz="0" w:space="0" w:color="auto"/>
            <w:bottom w:val="none" w:sz="0" w:space="0" w:color="auto"/>
            <w:right w:val="none" w:sz="0" w:space="0" w:color="auto"/>
          </w:divBdr>
        </w:div>
        <w:div w:id="1059666455">
          <w:marLeft w:val="640"/>
          <w:marRight w:val="0"/>
          <w:marTop w:val="0"/>
          <w:marBottom w:val="0"/>
          <w:divBdr>
            <w:top w:val="none" w:sz="0" w:space="0" w:color="auto"/>
            <w:left w:val="none" w:sz="0" w:space="0" w:color="auto"/>
            <w:bottom w:val="none" w:sz="0" w:space="0" w:color="auto"/>
            <w:right w:val="none" w:sz="0" w:space="0" w:color="auto"/>
          </w:divBdr>
        </w:div>
        <w:div w:id="77868743">
          <w:marLeft w:val="640"/>
          <w:marRight w:val="0"/>
          <w:marTop w:val="0"/>
          <w:marBottom w:val="0"/>
          <w:divBdr>
            <w:top w:val="none" w:sz="0" w:space="0" w:color="auto"/>
            <w:left w:val="none" w:sz="0" w:space="0" w:color="auto"/>
            <w:bottom w:val="none" w:sz="0" w:space="0" w:color="auto"/>
            <w:right w:val="none" w:sz="0" w:space="0" w:color="auto"/>
          </w:divBdr>
        </w:div>
        <w:div w:id="416748977">
          <w:marLeft w:val="640"/>
          <w:marRight w:val="0"/>
          <w:marTop w:val="0"/>
          <w:marBottom w:val="0"/>
          <w:divBdr>
            <w:top w:val="none" w:sz="0" w:space="0" w:color="auto"/>
            <w:left w:val="none" w:sz="0" w:space="0" w:color="auto"/>
            <w:bottom w:val="none" w:sz="0" w:space="0" w:color="auto"/>
            <w:right w:val="none" w:sz="0" w:space="0" w:color="auto"/>
          </w:divBdr>
        </w:div>
        <w:div w:id="1598365797">
          <w:marLeft w:val="640"/>
          <w:marRight w:val="0"/>
          <w:marTop w:val="0"/>
          <w:marBottom w:val="0"/>
          <w:divBdr>
            <w:top w:val="none" w:sz="0" w:space="0" w:color="auto"/>
            <w:left w:val="none" w:sz="0" w:space="0" w:color="auto"/>
            <w:bottom w:val="none" w:sz="0" w:space="0" w:color="auto"/>
            <w:right w:val="none" w:sz="0" w:space="0" w:color="auto"/>
          </w:divBdr>
        </w:div>
        <w:div w:id="1159150293">
          <w:marLeft w:val="640"/>
          <w:marRight w:val="0"/>
          <w:marTop w:val="0"/>
          <w:marBottom w:val="0"/>
          <w:divBdr>
            <w:top w:val="none" w:sz="0" w:space="0" w:color="auto"/>
            <w:left w:val="none" w:sz="0" w:space="0" w:color="auto"/>
            <w:bottom w:val="none" w:sz="0" w:space="0" w:color="auto"/>
            <w:right w:val="none" w:sz="0" w:space="0" w:color="auto"/>
          </w:divBdr>
        </w:div>
        <w:div w:id="385104522">
          <w:marLeft w:val="640"/>
          <w:marRight w:val="0"/>
          <w:marTop w:val="0"/>
          <w:marBottom w:val="0"/>
          <w:divBdr>
            <w:top w:val="none" w:sz="0" w:space="0" w:color="auto"/>
            <w:left w:val="none" w:sz="0" w:space="0" w:color="auto"/>
            <w:bottom w:val="none" w:sz="0" w:space="0" w:color="auto"/>
            <w:right w:val="none" w:sz="0" w:space="0" w:color="auto"/>
          </w:divBdr>
        </w:div>
        <w:div w:id="1202012978">
          <w:marLeft w:val="640"/>
          <w:marRight w:val="0"/>
          <w:marTop w:val="0"/>
          <w:marBottom w:val="0"/>
          <w:divBdr>
            <w:top w:val="none" w:sz="0" w:space="0" w:color="auto"/>
            <w:left w:val="none" w:sz="0" w:space="0" w:color="auto"/>
            <w:bottom w:val="none" w:sz="0" w:space="0" w:color="auto"/>
            <w:right w:val="none" w:sz="0" w:space="0" w:color="auto"/>
          </w:divBdr>
        </w:div>
        <w:div w:id="568342865">
          <w:marLeft w:val="640"/>
          <w:marRight w:val="0"/>
          <w:marTop w:val="0"/>
          <w:marBottom w:val="0"/>
          <w:divBdr>
            <w:top w:val="none" w:sz="0" w:space="0" w:color="auto"/>
            <w:left w:val="none" w:sz="0" w:space="0" w:color="auto"/>
            <w:bottom w:val="none" w:sz="0" w:space="0" w:color="auto"/>
            <w:right w:val="none" w:sz="0" w:space="0" w:color="auto"/>
          </w:divBdr>
        </w:div>
        <w:div w:id="1366369830">
          <w:marLeft w:val="640"/>
          <w:marRight w:val="0"/>
          <w:marTop w:val="0"/>
          <w:marBottom w:val="0"/>
          <w:divBdr>
            <w:top w:val="none" w:sz="0" w:space="0" w:color="auto"/>
            <w:left w:val="none" w:sz="0" w:space="0" w:color="auto"/>
            <w:bottom w:val="none" w:sz="0" w:space="0" w:color="auto"/>
            <w:right w:val="none" w:sz="0" w:space="0" w:color="auto"/>
          </w:divBdr>
        </w:div>
        <w:div w:id="1140421695">
          <w:marLeft w:val="640"/>
          <w:marRight w:val="0"/>
          <w:marTop w:val="0"/>
          <w:marBottom w:val="0"/>
          <w:divBdr>
            <w:top w:val="none" w:sz="0" w:space="0" w:color="auto"/>
            <w:left w:val="none" w:sz="0" w:space="0" w:color="auto"/>
            <w:bottom w:val="none" w:sz="0" w:space="0" w:color="auto"/>
            <w:right w:val="none" w:sz="0" w:space="0" w:color="auto"/>
          </w:divBdr>
        </w:div>
        <w:div w:id="644313429">
          <w:marLeft w:val="640"/>
          <w:marRight w:val="0"/>
          <w:marTop w:val="0"/>
          <w:marBottom w:val="0"/>
          <w:divBdr>
            <w:top w:val="none" w:sz="0" w:space="0" w:color="auto"/>
            <w:left w:val="none" w:sz="0" w:space="0" w:color="auto"/>
            <w:bottom w:val="none" w:sz="0" w:space="0" w:color="auto"/>
            <w:right w:val="none" w:sz="0" w:space="0" w:color="auto"/>
          </w:divBdr>
        </w:div>
        <w:div w:id="341931537">
          <w:marLeft w:val="640"/>
          <w:marRight w:val="0"/>
          <w:marTop w:val="0"/>
          <w:marBottom w:val="0"/>
          <w:divBdr>
            <w:top w:val="none" w:sz="0" w:space="0" w:color="auto"/>
            <w:left w:val="none" w:sz="0" w:space="0" w:color="auto"/>
            <w:bottom w:val="none" w:sz="0" w:space="0" w:color="auto"/>
            <w:right w:val="none" w:sz="0" w:space="0" w:color="auto"/>
          </w:divBdr>
        </w:div>
        <w:div w:id="1244752712">
          <w:marLeft w:val="640"/>
          <w:marRight w:val="0"/>
          <w:marTop w:val="0"/>
          <w:marBottom w:val="0"/>
          <w:divBdr>
            <w:top w:val="none" w:sz="0" w:space="0" w:color="auto"/>
            <w:left w:val="none" w:sz="0" w:space="0" w:color="auto"/>
            <w:bottom w:val="none" w:sz="0" w:space="0" w:color="auto"/>
            <w:right w:val="none" w:sz="0" w:space="0" w:color="auto"/>
          </w:divBdr>
        </w:div>
        <w:div w:id="565996337">
          <w:marLeft w:val="640"/>
          <w:marRight w:val="0"/>
          <w:marTop w:val="0"/>
          <w:marBottom w:val="0"/>
          <w:divBdr>
            <w:top w:val="none" w:sz="0" w:space="0" w:color="auto"/>
            <w:left w:val="none" w:sz="0" w:space="0" w:color="auto"/>
            <w:bottom w:val="none" w:sz="0" w:space="0" w:color="auto"/>
            <w:right w:val="none" w:sz="0" w:space="0" w:color="auto"/>
          </w:divBdr>
        </w:div>
        <w:div w:id="549004072">
          <w:marLeft w:val="640"/>
          <w:marRight w:val="0"/>
          <w:marTop w:val="0"/>
          <w:marBottom w:val="0"/>
          <w:divBdr>
            <w:top w:val="none" w:sz="0" w:space="0" w:color="auto"/>
            <w:left w:val="none" w:sz="0" w:space="0" w:color="auto"/>
            <w:bottom w:val="none" w:sz="0" w:space="0" w:color="auto"/>
            <w:right w:val="none" w:sz="0" w:space="0" w:color="auto"/>
          </w:divBdr>
        </w:div>
        <w:div w:id="198516300">
          <w:marLeft w:val="640"/>
          <w:marRight w:val="0"/>
          <w:marTop w:val="0"/>
          <w:marBottom w:val="0"/>
          <w:divBdr>
            <w:top w:val="none" w:sz="0" w:space="0" w:color="auto"/>
            <w:left w:val="none" w:sz="0" w:space="0" w:color="auto"/>
            <w:bottom w:val="none" w:sz="0" w:space="0" w:color="auto"/>
            <w:right w:val="none" w:sz="0" w:space="0" w:color="auto"/>
          </w:divBdr>
        </w:div>
        <w:div w:id="702482848">
          <w:marLeft w:val="640"/>
          <w:marRight w:val="0"/>
          <w:marTop w:val="0"/>
          <w:marBottom w:val="0"/>
          <w:divBdr>
            <w:top w:val="none" w:sz="0" w:space="0" w:color="auto"/>
            <w:left w:val="none" w:sz="0" w:space="0" w:color="auto"/>
            <w:bottom w:val="none" w:sz="0" w:space="0" w:color="auto"/>
            <w:right w:val="none" w:sz="0" w:space="0" w:color="auto"/>
          </w:divBdr>
        </w:div>
        <w:div w:id="261105677">
          <w:marLeft w:val="640"/>
          <w:marRight w:val="0"/>
          <w:marTop w:val="0"/>
          <w:marBottom w:val="0"/>
          <w:divBdr>
            <w:top w:val="none" w:sz="0" w:space="0" w:color="auto"/>
            <w:left w:val="none" w:sz="0" w:space="0" w:color="auto"/>
            <w:bottom w:val="none" w:sz="0" w:space="0" w:color="auto"/>
            <w:right w:val="none" w:sz="0" w:space="0" w:color="auto"/>
          </w:divBdr>
        </w:div>
        <w:div w:id="1230847685">
          <w:marLeft w:val="640"/>
          <w:marRight w:val="0"/>
          <w:marTop w:val="0"/>
          <w:marBottom w:val="0"/>
          <w:divBdr>
            <w:top w:val="none" w:sz="0" w:space="0" w:color="auto"/>
            <w:left w:val="none" w:sz="0" w:space="0" w:color="auto"/>
            <w:bottom w:val="none" w:sz="0" w:space="0" w:color="auto"/>
            <w:right w:val="none" w:sz="0" w:space="0" w:color="auto"/>
          </w:divBdr>
        </w:div>
        <w:div w:id="564490894">
          <w:marLeft w:val="640"/>
          <w:marRight w:val="0"/>
          <w:marTop w:val="0"/>
          <w:marBottom w:val="0"/>
          <w:divBdr>
            <w:top w:val="none" w:sz="0" w:space="0" w:color="auto"/>
            <w:left w:val="none" w:sz="0" w:space="0" w:color="auto"/>
            <w:bottom w:val="none" w:sz="0" w:space="0" w:color="auto"/>
            <w:right w:val="none" w:sz="0" w:space="0" w:color="auto"/>
          </w:divBdr>
        </w:div>
        <w:div w:id="1160122133">
          <w:marLeft w:val="640"/>
          <w:marRight w:val="0"/>
          <w:marTop w:val="0"/>
          <w:marBottom w:val="0"/>
          <w:divBdr>
            <w:top w:val="none" w:sz="0" w:space="0" w:color="auto"/>
            <w:left w:val="none" w:sz="0" w:space="0" w:color="auto"/>
            <w:bottom w:val="none" w:sz="0" w:space="0" w:color="auto"/>
            <w:right w:val="none" w:sz="0" w:space="0" w:color="auto"/>
          </w:divBdr>
        </w:div>
        <w:div w:id="727922970">
          <w:marLeft w:val="640"/>
          <w:marRight w:val="0"/>
          <w:marTop w:val="0"/>
          <w:marBottom w:val="0"/>
          <w:divBdr>
            <w:top w:val="none" w:sz="0" w:space="0" w:color="auto"/>
            <w:left w:val="none" w:sz="0" w:space="0" w:color="auto"/>
            <w:bottom w:val="none" w:sz="0" w:space="0" w:color="auto"/>
            <w:right w:val="none" w:sz="0" w:space="0" w:color="auto"/>
          </w:divBdr>
        </w:div>
        <w:div w:id="460807557">
          <w:marLeft w:val="640"/>
          <w:marRight w:val="0"/>
          <w:marTop w:val="0"/>
          <w:marBottom w:val="0"/>
          <w:divBdr>
            <w:top w:val="none" w:sz="0" w:space="0" w:color="auto"/>
            <w:left w:val="none" w:sz="0" w:space="0" w:color="auto"/>
            <w:bottom w:val="none" w:sz="0" w:space="0" w:color="auto"/>
            <w:right w:val="none" w:sz="0" w:space="0" w:color="auto"/>
          </w:divBdr>
        </w:div>
        <w:div w:id="1372193484">
          <w:marLeft w:val="640"/>
          <w:marRight w:val="0"/>
          <w:marTop w:val="0"/>
          <w:marBottom w:val="0"/>
          <w:divBdr>
            <w:top w:val="none" w:sz="0" w:space="0" w:color="auto"/>
            <w:left w:val="none" w:sz="0" w:space="0" w:color="auto"/>
            <w:bottom w:val="none" w:sz="0" w:space="0" w:color="auto"/>
            <w:right w:val="none" w:sz="0" w:space="0" w:color="auto"/>
          </w:divBdr>
        </w:div>
        <w:div w:id="1376153254">
          <w:marLeft w:val="640"/>
          <w:marRight w:val="0"/>
          <w:marTop w:val="0"/>
          <w:marBottom w:val="0"/>
          <w:divBdr>
            <w:top w:val="none" w:sz="0" w:space="0" w:color="auto"/>
            <w:left w:val="none" w:sz="0" w:space="0" w:color="auto"/>
            <w:bottom w:val="none" w:sz="0" w:space="0" w:color="auto"/>
            <w:right w:val="none" w:sz="0" w:space="0" w:color="auto"/>
          </w:divBdr>
        </w:div>
        <w:div w:id="555823055">
          <w:marLeft w:val="640"/>
          <w:marRight w:val="0"/>
          <w:marTop w:val="0"/>
          <w:marBottom w:val="0"/>
          <w:divBdr>
            <w:top w:val="none" w:sz="0" w:space="0" w:color="auto"/>
            <w:left w:val="none" w:sz="0" w:space="0" w:color="auto"/>
            <w:bottom w:val="none" w:sz="0" w:space="0" w:color="auto"/>
            <w:right w:val="none" w:sz="0" w:space="0" w:color="auto"/>
          </w:divBdr>
        </w:div>
        <w:div w:id="1562640596">
          <w:marLeft w:val="640"/>
          <w:marRight w:val="0"/>
          <w:marTop w:val="0"/>
          <w:marBottom w:val="0"/>
          <w:divBdr>
            <w:top w:val="none" w:sz="0" w:space="0" w:color="auto"/>
            <w:left w:val="none" w:sz="0" w:space="0" w:color="auto"/>
            <w:bottom w:val="none" w:sz="0" w:space="0" w:color="auto"/>
            <w:right w:val="none" w:sz="0" w:space="0" w:color="auto"/>
          </w:divBdr>
        </w:div>
        <w:div w:id="2000425835">
          <w:marLeft w:val="640"/>
          <w:marRight w:val="0"/>
          <w:marTop w:val="0"/>
          <w:marBottom w:val="0"/>
          <w:divBdr>
            <w:top w:val="none" w:sz="0" w:space="0" w:color="auto"/>
            <w:left w:val="none" w:sz="0" w:space="0" w:color="auto"/>
            <w:bottom w:val="none" w:sz="0" w:space="0" w:color="auto"/>
            <w:right w:val="none" w:sz="0" w:space="0" w:color="auto"/>
          </w:divBdr>
        </w:div>
        <w:div w:id="1099252812">
          <w:marLeft w:val="640"/>
          <w:marRight w:val="0"/>
          <w:marTop w:val="0"/>
          <w:marBottom w:val="0"/>
          <w:divBdr>
            <w:top w:val="none" w:sz="0" w:space="0" w:color="auto"/>
            <w:left w:val="none" w:sz="0" w:space="0" w:color="auto"/>
            <w:bottom w:val="none" w:sz="0" w:space="0" w:color="auto"/>
            <w:right w:val="none" w:sz="0" w:space="0" w:color="auto"/>
          </w:divBdr>
        </w:div>
        <w:div w:id="1188789680">
          <w:marLeft w:val="640"/>
          <w:marRight w:val="0"/>
          <w:marTop w:val="0"/>
          <w:marBottom w:val="0"/>
          <w:divBdr>
            <w:top w:val="none" w:sz="0" w:space="0" w:color="auto"/>
            <w:left w:val="none" w:sz="0" w:space="0" w:color="auto"/>
            <w:bottom w:val="none" w:sz="0" w:space="0" w:color="auto"/>
            <w:right w:val="none" w:sz="0" w:space="0" w:color="auto"/>
          </w:divBdr>
        </w:div>
        <w:div w:id="795290718">
          <w:marLeft w:val="640"/>
          <w:marRight w:val="0"/>
          <w:marTop w:val="0"/>
          <w:marBottom w:val="0"/>
          <w:divBdr>
            <w:top w:val="none" w:sz="0" w:space="0" w:color="auto"/>
            <w:left w:val="none" w:sz="0" w:space="0" w:color="auto"/>
            <w:bottom w:val="none" w:sz="0" w:space="0" w:color="auto"/>
            <w:right w:val="none" w:sz="0" w:space="0" w:color="auto"/>
          </w:divBdr>
        </w:div>
        <w:div w:id="299772728">
          <w:marLeft w:val="640"/>
          <w:marRight w:val="0"/>
          <w:marTop w:val="0"/>
          <w:marBottom w:val="0"/>
          <w:divBdr>
            <w:top w:val="none" w:sz="0" w:space="0" w:color="auto"/>
            <w:left w:val="none" w:sz="0" w:space="0" w:color="auto"/>
            <w:bottom w:val="none" w:sz="0" w:space="0" w:color="auto"/>
            <w:right w:val="none" w:sz="0" w:space="0" w:color="auto"/>
          </w:divBdr>
        </w:div>
        <w:div w:id="1007320122">
          <w:marLeft w:val="640"/>
          <w:marRight w:val="0"/>
          <w:marTop w:val="0"/>
          <w:marBottom w:val="0"/>
          <w:divBdr>
            <w:top w:val="none" w:sz="0" w:space="0" w:color="auto"/>
            <w:left w:val="none" w:sz="0" w:space="0" w:color="auto"/>
            <w:bottom w:val="none" w:sz="0" w:space="0" w:color="auto"/>
            <w:right w:val="none" w:sz="0" w:space="0" w:color="auto"/>
          </w:divBdr>
        </w:div>
        <w:div w:id="345793925">
          <w:marLeft w:val="640"/>
          <w:marRight w:val="0"/>
          <w:marTop w:val="0"/>
          <w:marBottom w:val="0"/>
          <w:divBdr>
            <w:top w:val="none" w:sz="0" w:space="0" w:color="auto"/>
            <w:left w:val="none" w:sz="0" w:space="0" w:color="auto"/>
            <w:bottom w:val="none" w:sz="0" w:space="0" w:color="auto"/>
            <w:right w:val="none" w:sz="0" w:space="0" w:color="auto"/>
          </w:divBdr>
        </w:div>
        <w:div w:id="986938294">
          <w:marLeft w:val="640"/>
          <w:marRight w:val="0"/>
          <w:marTop w:val="0"/>
          <w:marBottom w:val="0"/>
          <w:divBdr>
            <w:top w:val="none" w:sz="0" w:space="0" w:color="auto"/>
            <w:left w:val="none" w:sz="0" w:space="0" w:color="auto"/>
            <w:bottom w:val="none" w:sz="0" w:space="0" w:color="auto"/>
            <w:right w:val="none" w:sz="0" w:space="0" w:color="auto"/>
          </w:divBdr>
        </w:div>
        <w:div w:id="2135830745">
          <w:marLeft w:val="640"/>
          <w:marRight w:val="0"/>
          <w:marTop w:val="0"/>
          <w:marBottom w:val="0"/>
          <w:divBdr>
            <w:top w:val="none" w:sz="0" w:space="0" w:color="auto"/>
            <w:left w:val="none" w:sz="0" w:space="0" w:color="auto"/>
            <w:bottom w:val="none" w:sz="0" w:space="0" w:color="auto"/>
            <w:right w:val="none" w:sz="0" w:space="0" w:color="auto"/>
          </w:divBdr>
        </w:div>
        <w:div w:id="393311965">
          <w:marLeft w:val="640"/>
          <w:marRight w:val="0"/>
          <w:marTop w:val="0"/>
          <w:marBottom w:val="0"/>
          <w:divBdr>
            <w:top w:val="none" w:sz="0" w:space="0" w:color="auto"/>
            <w:left w:val="none" w:sz="0" w:space="0" w:color="auto"/>
            <w:bottom w:val="none" w:sz="0" w:space="0" w:color="auto"/>
            <w:right w:val="none" w:sz="0" w:space="0" w:color="auto"/>
          </w:divBdr>
        </w:div>
        <w:div w:id="779765254">
          <w:marLeft w:val="640"/>
          <w:marRight w:val="0"/>
          <w:marTop w:val="0"/>
          <w:marBottom w:val="0"/>
          <w:divBdr>
            <w:top w:val="none" w:sz="0" w:space="0" w:color="auto"/>
            <w:left w:val="none" w:sz="0" w:space="0" w:color="auto"/>
            <w:bottom w:val="none" w:sz="0" w:space="0" w:color="auto"/>
            <w:right w:val="none" w:sz="0" w:space="0" w:color="auto"/>
          </w:divBdr>
        </w:div>
        <w:div w:id="2068216632">
          <w:marLeft w:val="640"/>
          <w:marRight w:val="0"/>
          <w:marTop w:val="0"/>
          <w:marBottom w:val="0"/>
          <w:divBdr>
            <w:top w:val="none" w:sz="0" w:space="0" w:color="auto"/>
            <w:left w:val="none" w:sz="0" w:space="0" w:color="auto"/>
            <w:bottom w:val="none" w:sz="0" w:space="0" w:color="auto"/>
            <w:right w:val="none" w:sz="0" w:space="0" w:color="auto"/>
          </w:divBdr>
        </w:div>
        <w:div w:id="2105953719">
          <w:marLeft w:val="640"/>
          <w:marRight w:val="0"/>
          <w:marTop w:val="0"/>
          <w:marBottom w:val="0"/>
          <w:divBdr>
            <w:top w:val="none" w:sz="0" w:space="0" w:color="auto"/>
            <w:left w:val="none" w:sz="0" w:space="0" w:color="auto"/>
            <w:bottom w:val="none" w:sz="0" w:space="0" w:color="auto"/>
            <w:right w:val="none" w:sz="0" w:space="0" w:color="auto"/>
          </w:divBdr>
        </w:div>
        <w:div w:id="99031730">
          <w:marLeft w:val="640"/>
          <w:marRight w:val="0"/>
          <w:marTop w:val="0"/>
          <w:marBottom w:val="0"/>
          <w:divBdr>
            <w:top w:val="none" w:sz="0" w:space="0" w:color="auto"/>
            <w:left w:val="none" w:sz="0" w:space="0" w:color="auto"/>
            <w:bottom w:val="none" w:sz="0" w:space="0" w:color="auto"/>
            <w:right w:val="none" w:sz="0" w:space="0" w:color="auto"/>
          </w:divBdr>
        </w:div>
        <w:div w:id="1280258892">
          <w:marLeft w:val="640"/>
          <w:marRight w:val="0"/>
          <w:marTop w:val="0"/>
          <w:marBottom w:val="0"/>
          <w:divBdr>
            <w:top w:val="none" w:sz="0" w:space="0" w:color="auto"/>
            <w:left w:val="none" w:sz="0" w:space="0" w:color="auto"/>
            <w:bottom w:val="none" w:sz="0" w:space="0" w:color="auto"/>
            <w:right w:val="none" w:sz="0" w:space="0" w:color="auto"/>
          </w:divBdr>
        </w:div>
        <w:div w:id="1675913595">
          <w:marLeft w:val="640"/>
          <w:marRight w:val="0"/>
          <w:marTop w:val="0"/>
          <w:marBottom w:val="0"/>
          <w:divBdr>
            <w:top w:val="none" w:sz="0" w:space="0" w:color="auto"/>
            <w:left w:val="none" w:sz="0" w:space="0" w:color="auto"/>
            <w:bottom w:val="none" w:sz="0" w:space="0" w:color="auto"/>
            <w:right w:val="none" w:sz="0" w:space="0" w:color="auto"/>
          </w:divBdr>
        </w:div>
        <w:div w:id="1007908492">
          <w:marLeft w:val="640"/>
          <w:marRight w:val="0"/>
          <w:marTop w:val="0"/>
          <w:marBottom w:val="0"/>
          <w:divBdr>
            <w:top w:val="none" w:sz="0" w:space="0" w:color="auto"/>
            <w:left w:val="none" w:sz="0" w:space="0" w:color="auto"/>
            <w:bottom w:val="none" w:sz="0" w:space="0" w:color="auto"/>
            <w:right w:val="none" w:sz="0" w:space="0" w:color="auto"/>
          </w:divBdr>
        </w:div>
        <w:div w:id="860364617">
          <w:marLeft w:val="640"/>
          <w:marRight w:val="0"/>
          <w:marTop w:val="0"/>
          <w:marBottom w:val="0"/>
          <w:divBdr>
            <w:top w:val="none" w:sz="0" w:space="0" w:color="auto"/>
            <w:left w:val="none" w:sz="0" w:space="0" w:color="auto"/>
            <w:bottom w:val="none" w:sz="0" w:space="0" w:color="auto"/>
            <w:right w:val="none" w:sz="0" w:space="0" w:color="auto"/>
          </w:divBdr>
        </w:div>
        <w:div w:id="668410258">
          <w:marLeft w:val="640"/>
          <w:marRight w:val="0"/>
          <w:marTop w:val="0"/>
          <w:marBottom w:val="0"/>
          <w:divBdr>
            <w:top w:val="none" w:sz="0" w:space="0" w:color="auto"/>
            <w:left w:val="none" w:sz="0" w:space="0" w:color="auto"/>
            <w:bottom w:val="none" w:sz="0" w:space="0" w:color="auto"/>
            <w:right w:val="none" w:sz="0" w:space="0" w:color="auto"/>
          </w:divBdr>
        </w:div>
        <w:div w:id="1958561979">
          <w:marLeft w:val="640"/>
          <w:marRight w:val="0"/>
          <w:marTop w:val="0"/>
          <w:marBottom w:val="0"/>
          <w:divBdr>
            <w:top w:val="none" w:sz="0" w:space="0" w:color="auto"/>
            <w:left w:val="none" w:sz="0" w:space="0" w:color="auto"/>
            <w:bottom w:val="none" w:sz="0" w:space="0" w:color="auto"/>
            <w:right w:val="none" w:sz="0" w:space="0" w:color="auto"/>
          </w:divBdr>
        </w:div>
        <w:div w:id="134688973">
          <w:marLeft w:val="640"/>
          <w:marRight w:val="0"/>
          <w:marTop w:val="0"/>
          <w:marBottom w:val="0"/>
          <w:divBdr>
            <w:top w:val="none" w:sz="0" w:space="0" w:color="auto"/>
            <w:left w:val="none" w:sz="0" w:space="0" w:color="auto"/>
            <w:bottom w:val="none" w:sz="0" w:space="0" w:color="auto"/>
            <w:right w:val="none" w:sz="0" w:space="0" w:color="auto"/>
          </w:divBdr>
        </w:div>
        <w:div w:id="500507337">
          <w:marLeft w:val="640"/>
          <w:marRight w:val="0"/>
          <w:marTop w:val="0"/>
          <w:marBottom w:val="0"/>
          <w:divBdr>
            <w:top w:val="none" w:sz="0" w:space="0" w:color="auto"/>
            <w:left w:val="none" w:sz="0" w:space="0" w:color="auto"/>
            <w:bottom w:val="none" w:sz="0" w:space="0" w:color="auto"/>
            <w:right w:val="none" w:sz="0" w:space="0" w:color="auto"/>
          </w:divBdr>
        </w:div>
        <w:div w:id="1371105986">
          <w:marLeft w:val="640"/>
          <w:marRight w:val="0"/>
          <w:marTop w:val="0"/>
          <w:marBottom w:val="0"/>
          <w:divBdr>
            <w:top w:val="none" w:sz="0" w:space="0" w:color="auto"/>
            <w:left w:val="none" w:sz="0" w:space="0" w:color="auto"/>
            <w:bottom w:val="none" w:sz="0" w:space="0" w:color="auto"/>
            <w:right w:val="none" w:sz="0" w:space="0" w:color="auto"/>
          </w:divBdr>
        </w:div>
        <w:div w:id="1547983437">
          <w:marLeft w:val="640"/>
          <w:marRight w:val="0"/>
          <w:marTop w:val="0"/>
          <w:marBottom w:val="0"/>
          <w:divBdr>
            <w:top w:val="none" w:sz="0" w:space="0" w:color="auto"/>
            <w:left w:val="none" w:sz="0" w:space="0" w:color="auto"/>
            <w:bottom w:val="none" w:sz="0" w:space="0" w:color="auto"/>
            <w:right w:val="none" w:sz="0" w:space="0" w:color="auto"/>
          </w:divBdr>
        </w:div>
        <w:div w:id="916980696">
          <w:marLeft w:val="640"/>
          <w:marRight w:val="0"/>
          <w:marTop w:val="0"/>
          <w:marBottom w:val="0"/>
          <w:divBdr>
            <w:top w:val="none" w:sz="0" w:space="0" w:color="auto"/>
            <w:left w:val="none" w:sz="0" w:space="0" w:color="auto"/>
            <w:bottom w:val="none" w:sz="0" w:space="0" w:color="auto"/>
            <w:right w:val="none" w:sz="0" w:space="0" w:color="auto"/>
          </w:divBdr>
        </w:div>
        <w:div w:id="70395671">
          <w:marLeft w:val="640"/>
          <w:marRight w:val="0"/>
          <w:marTop w:val="0"/>
          <w:marBottom w:val="0"/>
          <w:divBdr>
            <w:top w:val="none" w:sz="0" w:space="0" w:color="auto"/>
            <w:left w:val="none" w:sz="0" w:space="0" w:color="auto"/>
            <w:bottom w:val="none" w:sz="0" w:space="0" w:color="auto"/>
            <w:right w:val="none" w:sz="0" w:space="0" w:color="auto"/>
          </w:divBdr>
        </w:div>
        <w:div w:id="1513686537">
          <w:marLeft w:val="640"/>
          <w:marRight w:val="0"/>
          <w:marTop w:val="0"/>
          <w:marBottom w:val="0"/>
          <w:divBdr>
            <w:top w:val="none" w:sz="0" w:space="0" w:color="auto"/>
            <w:left w:val="none" w:sz="0" w:space="0" w:color="auto"/>
            <w:bottom w:val="none" w:sz="0" w:space="0" w:color="auto"/>
            <w:right w:val="none" w:sz="0" w:space="0" w:color="auto"/>
          </w:divBdr>
        </w:div>
        <w:div w:id="1108089401">
          <w:marLeft w:val="640"/>
          <w:marRight w:val="0"/>
          <w:marTop w:val="0"/>
          <w:marBottom w:val="0"/>
          <w:divBdr>
            <w:top w:val="none" w:sz="0" w:space="0" w:color="auto"/>
            <w:left w:val="none" w:sz="0" w:space="0" w:color="auto"/>
            <w:bottom w:val="none" w:sz="0" w:space="0" w:color="auto"/>
            <w:right w:val="none" w:sz="0" w:space="0" w:color="auto"/>
          </w:divBdr>
        </w:div>
        <w:div w:id="5794592">
          <w:marLeft w:val="640"/>
          <w:marRight w:val="0"/>
          <w:marTop w:val="0"/>
          <w:marBottom w:val="0"/>
          <w:divBdr>
            <w:top w:val="none" w:sz="0" w:space="0" w:color="auto"/>
            <w:left w:val="none" w:sz="0" w:space="0" w:color="auto"/>
            <w:bottom w:val="none" w:sz="0" w:space="0" w:color="auto"/>
            <w:right w:val="none" w:sz="0" w:space="0" w:color="auto"/>
          </w:divBdr>
        </w:div>
        <w:div w:id="279920906">
          <w:marLeft w:val="640"/>
          <w:marRight w:val="0"/>
          <w:marTop w:val="0"/>
          <w:marBottom w:val="0"/>
          <w:divBdr>
            <w:top w:val="none" w:sz="0" w:space="0" w:color="auto"/>
            <w:left w:val="none" w:sz="0" w:space="0" w:color="auto"/>
            <w:bottom w:val="none" w:sz="0" w:space="0" w:color="auto"/>
            <w:right w:val="none" w:sz="0" w:space="0" w:color="auto"/>
          </w:divBdr>
        </w:div>
        <w:div w:id="1717047678">
          <w:marLeft w:val="640"/>
          <w:marRight w:val="0"/>
          <w:marTop w:val="0"/>
          <w:marBottom w:val="0"/>
          <w:divBdr>
            <w:top w:val="none" w:sz="0" w:space="0" w:color="auto"/>
            <w:left w:val="none" w:sz="0" w:space="0" w:color="auto"/>
            <w:bottom w:val="none" w:sz="0" w:space="0" w:color="auto"/>
            <w:right w:val="none" w:sz="0" w:space="0" w:color="auto"/>
          </w:divBdr>
        </w:div>
        <w:div w:id="1310012502">
          <w:marLeft w:val="640"/>
          <w:marRight w:val="0"/>
          <w:marTop w:val="0"/>
          <w:marBottom w:val="0"/>
          <w:divBdr>
            <w:top w:val="none" w:sz="0" w:space="0" w:color="auto"/>
            <w:left w:val="none" w:sz="0" w:space="0" w:color="auto"/>
            <w:bottom w:val="none" w:sz="0" w:space="0" w:color="auto"/>
            <w:right w:val="none" w:sz="0" w:space="0" w:color="auto"/>
          </w:divBdr>
        </w:div>
        <w:div w:id="737093179">
          <w:marLeft w:val="640"/>
          <w:marRight w:val="0"/>
          <w:marTop w:val="0"/>
          <w:marBottom w:val="0"/>
          <w:divBdr>
            <w:top w:val="none" w:sz="0" w:space="0" w:color="auto"/>
            <w:left w:val="none" w:sz="0" w:space="0" w:color="auto"/>
            <w:bottom w:val="none" w:sz="0" w:space="0" w:color="auto"/>
            <w:right w:val="none" w:sz="0" w:space="0" w:color="auto"/>
          </w:divBdr>
        </w:div>
        <w:div w:id="1487169010">
          <w:marLeft w:val="640"/>
          <w:marRight w:val="0"/>
          <w:marTop w:val="0"/>
          <w:marBottom w:val="0"/>
          <w:divBdr>
            <w:top w:val="none" w:sz="0" w:space="0" w:color="auto"/>
            <w:left w:val="none" w:sz="0" w:space="0" w:color="auto"/>
            <w:bottom w:val="none" w:sz="0" w:space="0" w:color="auto"/>
            <w:right w:val="none" w:sz="0" w:space="0" w:color="auto"/>
          </w:divBdr>
        </w:div>
        <w:div w:id="1759399637">
          <w:marLeft w:val="640"/>
          <w:marRight w:val="0"/>
          <w:marTop w:val="0"/>
          <w:marBottom w:val="0"/>
          <w:divBdr>
            <w:top w:val="none" w:sz="0" w:space="0" w:color="auto"/>
            <w:left w:val="none" w:sz="0" w:space="0" w:color="auto"/>
            <w:bottom w:val="none" w:sz="0" w:space="0" w:color="auto"/>
            <w:right w:val="none" w:sz="0" w:space="0" w:color="auto"/>
          </w:divBdr>
        </w:div>
        <w:div w:id="1495367531">
          <w:marLeft w:val="640"/>
          <w:marRight w:val="0"/>
          <w:marTop w:val="0"/>
          <w:marBottom w:val="0"/>
          <w:divBdr>
            <w:top w:val="none" w:sz="0" w:space="0" w:color="auto"/>
            <w:left w:val="none" w:sz="0" w:space="0" w:color="auto"/>
            <w:bottom w:val="none" w:sz="0" w:space="0" w:color="auto"/>
            <w:right w:val="none" w:sz="0" w:space="0" w:color="auto"/>
          </w:divBdr>
        </w:div>
        <w:div w:id="1626499874">
          <w:marLeft w:val="640"/>
          <w:marRight w:val="0"/>
          <w:marTop w:val="0"/>
          <w:marBottom w:val="0"/>
          <w:divBdr>
            <w:top w:val="none" w:sz="0" w:space="0" w:color="auto"/>
            <w:left w:val="none" w:sz="0" w:space="0" w:color="auto"/>
            <w:bottom w:val="none" w:sz="0" w:space="0" w:color="auto"/>
            <w:right w:val="none" w:sz="0" w:space="0" w:color="auto"/>
          </w:divBdr>
        </w:div>
        <w:div w:id="1600983825">
          <w:marLeft w:val="640"/>
          <w:marRight w:val="0"/>
          <w:marTop w:val="0"/>
          <w:marBottom w:val="0"/>
          <w:divBdr>
            <w:top w:val="none" w:sz="0" w:space="0" w:color="auto"/>
            <w:left w:val="none" w:sz="0" w:space="0" w:color="auto"/>
            <w:bottom w:val="none" w:sz="0" w:space="0" w:color="auto"/>
            <w:right w:val="none" w:sz="0" w:space="0" w:color="auto"/>
          </w:divBdr>
        </w:div>
        <w:div w:id="405304695">
          <w:marLeft w:val="640"/>
          <w:marRight w:val="0"/>
          <w:marTop w:val="0"/>
          <w:marBottom w:val="0"/>
          <w:divBdr>
            <w:top w:val="none" w:sz="0" w:space="0" w:color="auto"/>
            <w:left w:val="none" w:sz="0" w:space="0" w:color="auto"/>
            <w:bottom w:val="none" w:sz="0" w:space="0" w:color="auto"/>
            <w:right w:val="none" w:sz="0" w:space="0" w:color="auto"/>
          </w:divBdr>
        </w:div>
        <w:div w:id="1145463720">
          <w:marLeft w:val="640"/>
          <w:marRight w:val="0"/>
          <w:marTop w:val="0"/>
          <w:marBottom w:val="0"/>
          <w:divBdr>
            <w:top w:val="none" w:sz="0" w:space="0" w:color="auto"/>
            <w:left w:val="none" w:sz="0" w:space="0" w:color="auto"/>
            <w:bottom w:val="none" w:sz="0" w:space="0" w:color="auto"/>
            <w:right w:val="none" w:sz="0" w:space="0" w:color="auto"/>
          </w:divBdr>
        </w:div>
        <w:div w:id="1026446944">
          <w:marLeft w:val="640"/>
          <w:marRight w:val="0"/>
          <w:marTop w:val="0"/>
          <w:marBottom w:val="0"/>
          <w:divBdr>
            <w:top w:val="none" w:sz="0" w:space="0" w:color="auto"/>
            <w:left w:val="none" w:sz="0" w:space="0" w:color="auto"/>
            <w:bottom w:val="none" w:sz="0" w:space="0" w:color="auto"/>
            <w:right w:val="none" w:sz="0" w:space="0" w:color="auto"/>
          </w:divBdr>
        </w:div>
        <w:div w:id="1081216751">
          <w:marLeft w:val="640"/>
          <w:marRight w:val="0"/>
          <w:marTop w:val="0"/>
          <w:marBottom w:val="0"/>
          <w:divBdr>
            <w:top w:val="none" w:sz="0" w:space="0" w:color="auto"/>
            <w:left w:val="none" w:sz="0" w:space="0" w:color="auto"/>
            <w:bottom w:val="none" w:sz="0" w:space="0" w:color="auto"/>
            <w:right w:val="none" w:sz="0" w:space="0" w:color="auto"/>
          </w:divBdr>
        </w:div>
        <w:div w:id="769593418">
          <w:marLeft w:val="640"/>
          <w:marRight w:val="0"/>
          <w:marTop w:val="0"/>
          <w:marBottom w:val="0"/>
          <w:divBdr>
            <w:top w:val="none" w:sz="0" w:space="0" w:color="auto"/>
            <w:left w:val="none" w:sz="0" w:space="0" w:color="auto"/>
            <w:bottom w:val="none" w:sz="0" w:space="0" w:color="auto"/>
            <w:right w:val="none" w:sz="0" w:space="0" w:color="auto"/>
          </w:divBdr>
        </w:div>
        <w:div w:id="904142764">
          <w:marLeft w:val="640"/>
          <w:marRight w:val="0"/>
          <w:marTop w:val="0"/>
          <w:marBottom w:val="0"/>
          <w:divBdr>
            <w:top w:val="none" w:sz="0" w:space="0" w:color="auto"/>
            <w:left w:val="none" w:sz="0" w:space="0" w:color="auto"/>
            <w:bottom w:val="none" w:sz="0" w:space="0" w:color="auto"/>
            <w:right w:val="none" w:sz="0" w:space="0" w:color="auto"/>
          </w:divBdr>
        </w:div>
        <w:div w:id="1264337762">
          <w:marLeft w:val="640"/>
          <w:marRight w:val="0"/>
          <w:marTop w:val="0"/>
          <w:marBottom w:val="0"/>
          <w:divBdr>
            <w:top w:val="none" w:sz="0" w:space="0" w:color="auto"/>
            <w:left w:val="none" w:sz="0" w:space="0" w:color="auto"/>
            <w:bottom w:val="none" w:sz="0" w:space="0" w:color="auto"/>
            <w:right w:val="none" w:sz="0" w:space="0" w:color="auto"/>
          </w:divBdr>
        </w:div>
        <w:div w:id="1083792918">
          <w:marLeft w:val="640"/>
          <w:marRight w:val="0"/>
          <w:marTop w:val="0"/>
          <w:marBottom w:val="0"/>
          <w:divBdr>
            <w:top w:val="none" w:sz="0" w:space="0" w:color="auto"/>
            <w:left w:val="none" w:sz="0" w:space="0" w:color="auto"/>
            <w:bottom w:val="none" w:sz="0" w:space="0" w:color="auto"/>
            <w:right w:val="none" w:sz="0" w:space="0" w:color="auto"/>
          </w:divBdr>
        </w:div>
        <w:div w:id="1041781638">
          <w:marLeft w:val="640"/>
          <w:marRight w:val="0"/>
          <w:marTop w:val="0"/>
          <w:marBottom w:val="0"/>
          <w:divBdr>
            <w:top w:val="none" w:sz="0" w:space="0" w:color="auto"/>
            <w:left w:val="none" w:sz="0" w:space="0" w:color="auto"/>
            <w:bottom w:val="none" w:sz="0" w:space="0" w:color="auto"/>
            <w:right w:val="none" w:sz="0" w:space="0" w:color="auto"/>
          </w:divBdr>
        </w:div>
        <w:div w:id="91240730">
          <w:marLeft w:val="640"/>
          <w:marRight w:val="0"/>
          <w:marTop w:val="0"/>
          <w:marBottom w:val="0"/>
          <w:divBdr>
            <w:top w:val="none" w:sz="0" w:space="0" w:color="auto"/>
            <w:left w:val="none" w:sz="0" w:space="0" w:color="auto"/>
            <w:bottom w:val="none" w:sz="0" w:space="0" w:color="auto"/>
            <w:right w:val="none" w:sz="0" w:space="0" w:color="auto"/>
          </w:divBdr>
        </w:div>
        <w:div w:id="2007129915">
          <w:marLeft w:val="640"/>
          <w:marRight w:val="0"/>
          <w:marTop w:val="0"/>
          <w:marBottom w:val="0"/>
          <w:divBdr>
            <w:top w:val="none" w:sz="0" w:space="0" w:color="auto"/>
            <w:left w:val="none" w:sz="0" w:space="0" w:color="auto"/>
            <w:bottom w:val="none" w:sz="0" w:space="0" w:color="auto"/>
            <w:right w:val="none" w:sz="0" w:space="0" w:color="auto"/>
          </w:divBdr>
        </w:div>
        <w:div w:id="2085445850">
          <w:marLeft w:val="640"/>
          <w:marRight w:val="0"/>
          <w:marTop w:val="0"/>
          <w:marBottom w:val="0"/>
          <w:divBdr>
            <w:top w:val="none" w:sz="0" w:space="0" w:color="auto"/>
            <w:left w:val="none" w:sz="0" w:space="0" w:color="auto"/>
            <w:bottom w:val="none" w:sz="0" w:space="0" w:color="auto"/>
            <w:right w:val="none" w:sz="0" w:space="0" w:color="auto"/>
          </w:divBdr>
        </w:div>
        <w:div w:id="768160169">
          <w:marLeft w:val="640"/>
          <w:marRight w:val="0"/>
          <w:marTop w:val="0"/>
          <w:marBottom w:val="0"/>
          <w:divBdr>
            <w:top w:val="none" w:sz="0" w:space="0" w:color="auto"/>
            <w:left w:val="none" w:sz="0" w:space="0" w:color="auto"/>
            <w:bottom w:val="none" w:sz="0" w:space="0" w:color="auto"/>
            <w:right w:val="none" w:sz="0" w:space="0" w:color="auto"/>
          </w:divBdr>
        </w:div>
        <w:div w:id="48386855">
          <w:marLeft w:val="640"/>
          <w:marRight w:val="0"/>
          <w:marTop w:val="0"/>
          <w:marBottom w:val="0"/>
          <w:divBdr>
            <w:top w:val="none" w:sz="0" w:space="0" w:color="auto"/>
            <w:left w:val="none" w:sz="0" w:space="0" w:color="auto"/>
            <w:bottom w:val="none" w:sz="0" w:space="0" w:color="auto"/>
            <w:right w:val="none" w:sz="0" w:space="0" w:color="auto"/>
          </w:divBdr>
        </w:div>
        <w:div w:id="161941128">
          <w:marLeft w:val="640"/>
          <w:marRight w:val="0"/>
          <w:marTop w:val="0"/>
          <w:marBottom w:val="0"/>
          <w:divBdr>
            <w:top w:val="none" w:sz="0" w:space="0" w:color="auto"/>
            <w:left w:val="none" w:sz="0" w:space="0" w:color="auto"/>
            <w:bottom w:val="none" w:sz="0" w:space="0" w:color="auto"/>
            <w:right w:val="none" w:sz="0" w:space="0" w:color="auto"/>
          </w:divBdr>
        </w:div>
        <w:div w:id="1353998509">
          <w:marLeft w:val="640"/>
          <w:marRight w:val="0"/>
          <w:marTop w:val="0"/>
          <w:marBottom w:val="0"/>
          <w:divBdr>
            <w:top w:val="none" w:sz="0" w:space="0" w:color="auto"/>
            <w:left w:val="none" w:sz="0" w:space="0" w:color="auto"/>
            <w:bottom w:val="none" w:sz="0" w:space="0" w:color="auto"/>
            <w:right w:val="none" w:sz="0" w:space="0" w:color="auto"/>
          </w:divBdr>
        </w:div>
        <w:div w:id="1731534523">
          <w:marLeft w:val="640"/>
          <w:marRight w:val="0"/>
          <w:marTop w:val="0"/>
          <w:marBottom w:val="0"/>
          <w:divBdr>
            <w:top w:val="none" w:sz="0" w:space="0" w:color="auto"/>
            <w:left w:val="none" w:sz="0" w:space="0" w:color="auto"/>
            <w:bottom w:val="none" w:sz="0" w:space="0" w:color="auto"/>
            <w:right w:val="none" w:sz="0" w:space="0" w:color="auto"/>
          </w:divBdr>
        </w:div>
        <w:div w:id="632562199">
          <w:marLeft w:val="640"/>
          <w:marRight w:val="0"/>
          <w:marTop w:val="0"/>
          <w:marBottom w:val="0"/>
          <w:divBdr>
            <w:top w:val="none" w:sz="0" w:space="0" w:color="auto"/>
            <w:left w:val="none" w:sz="0" w:space="0" w:color="auto"/>
            <w:bottom w:val="none" w:sz="0" w:space="0" w:color="auto"/>
            <w:right w:val="none" w:sz="0" w:space="0" w:color="auto"/>
          </w:divBdr>
        </w:div>
        <w:div w:id="1944847798">
          <w:marLeft w:val="640"/>
          <w:marRight w:val="0"/>
          <w:marTop w:val="0"/>
          <w:marBottom w:val="0"/>
          <w:divBdr>
            <w:top w:val="none" w:sz="0" w:space="0" w:color="auto"/>
            <w:left w:val="none" w:sz="0" w:space="0" w:color="auto"/>
            <w:bottom w:val="none" w:sz="0" w:space="0" w:color="auto"/>
            <w:right w:val="none" w:sz="0" w:space="0" w:color="auto"/>
          </w:divBdr>
        </w:div>
        <w:div w:id="935526575">
          <w:marLeft w:val="640"/>
          <w:marRight w:val="0"/>
          <w:marTop w:val="0"/>
          <w:marBottom w:val="0"/>
          <w:divBdr>
            <w:top w:val="none" w:sz="0" w:space="0" w:color="auto"/>
            <w:left w:val="none" w:sz="0" w:space="0" w:color="auto"/>
            <w:bottom w:val="none" w:sz="0" w:space="0" w:color="auto"/>
            <w:right w:val="none" w:sz="0" w:space="0" w:color="auto"/>
          </w:divBdr>
        </w:div>
        <w:div w:id="1025054704">
          <w:marLeft w:val="640"/>
          <w:marRight w:val="0"/>
          <w:marTop w:val="0"/>
          <w:marBottom w:val="0"/>
          <w:divBdr>
            <w:top w:val="none" w:sz="0" w:space="0" w:color="auto"/>
            <w:left w:val="none" w:sz="0" w:space="0" w:color="auto"/>
            <w:bottom w:val="none" w:sz="0" w:space="0" w:color="auto"/>
            <w:right w:val="none" w:sz="0" w:space="0" w:color="auto"/>
          </w:divBdr>
        </w:div>
        <w:div w:id="1769352876">
          <w:marLeft w:val="640"/>
          <w:marRight w:val="0"/>
          <w:marTop w:val="0"/>
          <w:marBottom w:val="0"/>
          <w:divBdr>
            <w:top w:val="none" w:sz="0" w:space="0" w:color="auto"/>
            <w:left w:val="none" w:sz="0" w:space="0" w:color="auto"/>
            <w:bottom w:val="none" w:sz="0" w:space="0" w:color="auto"/>
            <w:right w:val="none" w:sz="0" w:space="0" w:color="auto"/>
          </w:divBdr>
        </w:div>
        <w:div w:id="987054674">
          <w:marLeft w:val="640"/>
          <w:marRight w:val="0"/>
          <w:marTop w:val="0"/>
          <w:marBottom w:val="0"/>
          <w:divBdr>
            <w:top w:val="none" w:sz="0" w:space="0" w:color="auto"/>
            <w:left w:val="none" w:sz="0" w:space="0" w:color="auto"/>
            <w:bottom w:val="none" w:sz="0" w:space="0" w:color="auto"/>
            <w:right w:val="none" w:sz="0" w:space="0" w:color="auto"/>
          </w:divBdr>
        </w:div>
        <w:div w:id="1493062136">
          <w:marLeft w:val="640"/>
          <w:marRight w:val="0"/>
          <w:marTop w:val="0"/>
          <w:marBottom w:val="0"/>
          <w:divBdr>
            <w:top w:val="none" w:sz="0" w:space="0" w:color="auto"/>
            <w:left w:val="none" w:sz="0" w:space="0" w:color="auto"/>
            <w:bottom w:val="none" w:sz="0" w:space="0" w:color="auto"/>
            <w:right w:val="none" w:sz="0" w:space="0" w:color="auto"/>
          </w:divBdr>
        </w:div>
        <w:div w:id="355540469">
          <w:marLeft w:val="640"/>
          <w:marRight w:val="0"/>
          <w:marTop w:val="0"/>
          <w:marBottom w:val="0"/>
          <w:divBdr>
            <w:top w:val="none" w:sz="0" w:space="0" w:color="auto"/>
            <w:left w:val="none" w:sz="0" w:space="0" w:color="auto"/>
            <w:bottom w:val="none" w:sz="0" w:space="0" w:color="auto"/>
            <w:right w:val="none" w:sz="0" w:space="0" w:color="auto"/>
          </w:divBdr>
        </w:div>
        <w:div w:id="1291863634">
          <w:marLeft w:val="640"/>
          <w:marRight w:val="0"/>
          <w:marTop w:val="0"/>
          <w:marBottom w:val="0"/>
          <w:divBdr>
            <w:top w:val="none" w:sz="0" w:space="0" w:color="auto"/>
            <w:left w:val="none" w:sz="0" w:space="0" w:color="auto"/>
            <w:bottom w:val="none" w:sz="0" w:space="0" w:color="auto"/>
            <w:right w:val="none" w:sz="0" w:space="0" w:color="auto"/>
          </w:divBdr>
        </w:div>
        <w:div w:id="388264476">
          <w:marLeft w:val="640"/>
          <w:marRight w:val="0"/>
          <w:marTop w:val="0"/>
          <w:marBottom w:val="0"/>
          <w:divBdr>
            <w:top w:val="none" w:sz="0" w:space="0" w:color="auto"/>
            <w:left w:val="none" w:sz="0" w:space="0" w:color="auto"/>
            <w:bottom w:val="none" w:sz="0" w:space="0" w:color="auto"/>
            <w:right w:val="none" w:sz="0" w:space="0" w:color="auto"/>
          </w:divBdr>
        </w:div>
        <w:div w:id="745759838">
          <w:marLeft w:val="640"/>
          <w:marRight w:val="0"/>
          <w:marTop w:val="0"/>
          <w:marBottom w:val="0"/>
          <w:divBdr>
            <w:top w:val="none" w:sz="0" w:space="0" w:color="auto"/>
            <w:left w:val="none" w:sz="0" w:space="0" w:color="auto"/>
            <w:bottom w:val="none" w:sz="0" w:space="0" w:color="auto"/>
            <w:right w:val="none" w:sz="0" w:space="0" w:color="auto"/>
          </w:divBdr>
        </w:div>
        <w:div w:id="1205485408">
          <w:marLeft w:val="640"/>
          <w:marRight w:val="0"/>
          <w:marTop w:val="0"/>
          <w:marBottom w:val="0"/>
          <w:divBdr>
            <w:top w:val="none" w:sz="0" w:space="0" w:color="auto"/>
            <w:left w:val="none" w:sz="0" w:space="0" w:color="auto"/>
            <w:bottom w:val="none" w:sz="0" w:space="0" w:color="auto"/>
            <w:right w:val="none" w:sz="0" w:space="0" w:color="auto"/>
          </w:divBdr>
        </w:div>
        <w:div w:id="1586913473">
          <w:marLeft w:val="640"/>
          <w:marRight w:val="0"/>
          <w:marTop w:val="0"/>
          <w:marBottom w:val="0"/>
          <w:divBdr>
            <w:top w:val="none" w:sz="0" w:space="0" w:color="auto"/>
            <w:left w:val="none" w:sz="0" w:space="0" w:color="auto"/>
            <w:bottom w:val="none" w:sz="0" w:space="0" w:color="auto"/>
            <w:right w:val="none" w:sz="0" w:space="0" w:color="auto"/>
          </w:divBdr>
        </w:div>
        <w:div w:id="1751611687">
          <w:marLeft w:val="640"/>
          <w:marRight w:val="0"/>
          <w:marTop w:val="0"/>
          <w:marBottom w:val="0"/>
          <w:divBdr>
            <w:top w:val="none" w:sz="0" w:space="0" w:color="auto"/>
            <w:left w:val="none" w:sz="0" w:space="0" w:color="auto"/>
            <w:bottom w:val="none" w:sz="0" w:space="0" w:color="auto"/>
            <w:right w:val="none" w:sz="0" w:space="0" w:color="auto"/>
          </w:divBdr>
        </w:div>
      </w:divsChild>
    </w:div>
    <w:div w:id="215554221">
      <w:bodyDiv w:val="1"/>
      <w:marLeft w:val="0"/>
      <w:marRight w:val="0"/>
      <w:marTop w:val="0"/>
      <w:marBottom w:val="0"/>
      <w:divBdr>
        <w:top w:val="none" w:sz="0" w:space="0" w:color="auto"/>
        <w:left w:val="none" w:sz="0" w:space="0" w:color="auto"/>
        <w:bottom w:val="none" w:sz="0" w:space="0" w:color="auto"/>
        <w:right w:val="none" w:sz="0" w:space="0" w:color="auto"/>
      </w:divBdr>
      <w:divsChild>
        <w:div w:id="149951760">
          <w:marLeft w:val="640"/>
          <w:marRight w:val="0"/>
          <w:marTop w:val="0"/>
          <w:marBottom w:val="0"/>
          <w:divBdr>
            <w:top w:val="none" w:sz="0" w:space="0" w:color="auto"/>
            <w:left w:val="none" w:sz="0" w:space="0" w:color="auto"/>
            <w:bottom w:val="none" w:sz="0" w:space="0" w:color="auto"/>
            <w:right w:val="none" w:sz="0" w:space="0" w:color="auto"/>
          </w:divBdr>
        </w:div>
        <w:div w:id="1110049507">
          <w:marLeft w:val="640"/>
          <w:marRight w:val="0"/>
          <w:marTop w:val="0"/>
          <w:marBottom w:val="0"/>
          <w:divBdr>
            <w:top w:val="none" w:sz="0" w:space="0" w:color="auto"/>
            <w:left w:val="none" w:sz="0" w:space="0" w:color="auto"/>
            <w:bottom w:val="none" w:sz="0" w:space="0" w:color="auto"/>
            <w:right w:val="none" w:sz="0" w:space="0" w:color="auto"/>
          </w:divBdr>
        </w:div>
        <w:div w:id="917178434">
          <w:marLeft w:val="640"/>
          <w:marRight w:val="0"/>
          <w:marTop w:val="0"/>
          <w:marBottom w:val="0"/>
          <w:divBdr>
            <w:top w:val="none" w:sz="0" w:space="0" w:color="auto"/>
            <w:left w:val="none" w:sz="0" w:space="0" w:color="auto"/>
            <w:bottom w:val="none" w:sz="0" w:space="0" w:color="auto"/>
            <w:right w:val="none" w:sz="0" w:space="0" w:color="auto"/>
          </w:divBdr>
        </w:div>
        <w:div w:id="1190679661">
          <w:marLeft w:val="640"/>
          <w:marRight w:val="0"/>
          <w:marTop w:val="0"/>
          <w:marBottom w:val="0"/>
          <w:divBdr>
            <w:top w:val="none" w:sz="0" w:space="0" w:color="auto"/>
            <w:left w:val="none" w:sz="0" w:space="0" w:color="auto"/>
            <w:bottom w:val="none" w:sz="0" w:space="0" w:color="auto"/>
            <w:right w:val="none" w:sz="0" w:space="0" w:color="auto"/>
          </w:divBdr>
        </w:div>
        <w:div w:id="953757268">
          <w:marLeft w:val="640"/>
          <w:marRight w:val="0"/>
          <w:marTop w:val="0"/>
          <w:marBottom w:val="0"/>
          <w:divBdr>
            <w:top w:val="none" w:sz="0" w:space="0" w:color="auto"/>
            <w:left w:val="none" w:sz="0" w:space="0" w:color="auto"/>
            <w:bottom w:val="none" w:sz="0" w:space="0" w:color="auto"/>
            <w:right w:val="none" w:sz="0" w:space="0" w:color="auto"/>
          </w:divBdr>
        </w:div>
        <w:div w:id="900093582">
          <w:marLeft w:val="640"/>
          <w:marRight w:val="0"/>
          <w:marTop w:val="0"/>
          <w:marBottom w:val="0"/>
          <w:divBdr>
            <w:top w:val="none" w:sz="0" w:space="0" w:color="auto"/>
            <w:left w:val="none" w:sz="0" w:space="0" w:color="auto"/>
            <w:bottom w:val="none" w:sz="0" w:space="0" w:color="auto"/>
            <w:right w:val="none" w:sz="0" w:space="0" w:color="auto"/>
          </w:divBdr>
        </w:div>
        <w:div w:id="1128280005">
          <w:marLeft w:val="640"/>
          <w:marRight w:val="0"/>
          <w:marTop w:val="0"/>
          <w:marBottom w:val="0"/>
          <w:divBdr>
            <w:top w:val="none" w:sz="0" w:space="0" w:color="auto"/>
            <w:left w:val="none" w:sz="0" w:space="0" w:color="auto"/>
            <w:bottom w:val="none" w:sz="0" w:space="0" w:color="auto"/>
            <w:right w:val="none" w:sz="0" w:space="0" w:color="auto"/>
          </w:divBdr>
        </w:div>
        <w:div w:id="974259069">
          <w:marLeft w:val="640"/>
          <w:marRight w:val="0"/>
          <w:marTop w:val="0"/>
          <w:marBottom w:val="0"/>
          <w:divBdr>
            <w:top w:val="none" w:sz="0" w:space="0" w:color="auto"/>
            <w:left w:val="none" w:sz="0" w:space="0" w:color="auto"/>
            <w:bottom w:val="none" w:sz="0" w:space="0" w:color="auto"/>
            <w:right w:val="none" w:sz="0" w:space="0" w:color="auto"/>
          </w:divBdr>
        </w:div>
        <w:div w:id="1161964232">
          <w:marLeft w:val="640"/>
          <w:marRight w:val="0"/>
          <w:marTop w:val="0"/>
          <w:marBottom w:val="0"/>
          <w:divBdr>
            <w:top w:val="none" w:sz="0" w:space="0" w:color="auto"/>
            <w:left w:val="none" w:sz="0" w:space="0" w:color="auto"/>
            <w:bottom w:val="none" w:sz="0" w:space="0" w:color="auto"/>
            <w:right w:val="none" w:sz="0" w:space="0" w:color="auto"/>
          </w:divBdr>
        </w:div>
        <w:div w:id="245383080">
          <w:marLeft w:val="640"/>
          <w:marRight w:val="0"/>
          <w:marTop w:val="0"/>
          <w:marBottom w:val="0"/>
          <w:divBdr>
            <w:top w:val="none" w:sz="0" w:space="0" w:color="auto"/>
            <w:left w:val="none" w:sz="0" w:space="0" w:color="auto"/>
            <w:bottom w:val="none" w:sz="0" w:space="0" w:color="auto"/>
            <w:right w:val="none" w:sz="0" w:space="0" w:color="auto"/>
          </w:divBdr>
        </w:div>
        <w:div w:id="768626865">
          <w:marLeft w:val="640"/>
          <w:marRight w:val="0"/>
          <w:marTop w:val="0"/>
          <w:marBottom w:val="0"/>
          <w:divBdr>
            <w:top w:val="none" w:sz="0" w:space="0" w:color="auto"/>
            <w:left w:val="none" w:sz="0" w:space="0" w:color="auto"/>
            <w:bottom w:val="none" w:sz="0" w:space="0" w:color="auto"/>
            <w:right w:val="none" w:sz="0" w:space="0" w:color="auto"/>
          </w:divBdr>
        </w:div>
        <w:div w:id="609824115">
          <w:marLeft w:val="640"/>
          <w:marRight w:val="0"/>
          <w:marTop w:val="0"/>
          <w:marBottom w:val="0"/>
          <w:divBdr>
            <w:top w:val="none" w:sz="0" w:space="0" w:color="auto"/>
            <w:left w:val="none" w:sz="0" w:space="0" w:color="auto"/>
            <w:bottom w:val="none" w:sz="0" w:space="0" w:color="auto"/>
            <w:right w:val="none" w:sz="0" w:space="0" w:color="auto"/>
          </w:divBdr>
        </w:div>
        <w:div w:id="1195315638">
          <w:marLeft w:val="640"/>
          <w:marRight w:val="0"/>
          <w:marTop w:val="0"/>
          <w:marBottom w:val="0"/>
          <w:divBdr>
            <w:top w:val="none" w:sz="0" w:space="0" w:color="auto"/>
            <w:left w:val="none" w:sz="0" w:space="0" w:color="auto"/>
            <w:bottom w:val="none" w:sz="0" w:space="0" w:color="auto"/>
            <w:right w:val="none" w:sz="0" w:space="0" w:color="auto"/>
          </w:divBdr>
        </w:div>
        <w:div w:id="661667552">
          <w:marLeft w:val="640"/>
          <w:marRight w:val="0"/>
          <w:marTop w:val="0"/>
          <w:marBottom w:val="0"/>
          <w:divBdr>
            <w:top w:val="none" w:sz="0" w:space="0" w:color="auto"/>
            <w:left w:val="none" w:sz="0" w:space="0" w:color="auto"/>
            <w:bottom w:val="none" w:sz="0" w:space="0" w:color="auto"/>
            <w:right w:val="none" w:sz="0" w:space="0" w:color="auto"/>
          </w:divBdr>
        </w:div>
        <w:div w:id="1525091107">
          <w:marLeft w:val="640"/>
          <w:marRight w:val="0"/>
          <w:marTop w:val="0"/>
          <w:marBottom w:val="0"/>
          <w:divBdr>
            <w:top w:val="none" w:sz="0" w:space="0" w:color="auto"/>
            <w:left w:val="none" w:sz="0" w:space="0" w:color="auto"/>
            <w:bottom w:val="none" w:sz="0" w:space="0" w:color="auto"/>
            <w:right w:val="none" w:sz="0" w:space="0" w:color="auto"/>
          </w:divBdr>
        </w:div>
        <w:div w:id="600182269">
          <w:marLeft w:val="640"/>
          <w:marRight w:val="0"/>
          <w:marTop w:val="0"/>
          <w:marBottom w:val="0"/>
          <w:divBdr>
            <w:top w:val="none" w:sz="0" w:space="0" w:color="auto"/>
            <w:left w:val="none" w:sz="0" w:space="0" w:color="auto"/>
            <w:bottom w:val="none" w:sz="0" w:space="0" w:color="auto"/>
            <w:right w:val="none" w:sz="0" w:space="0" w:color="auto"/>
          </w:divBdr>
        </w:div>
        <w:div w:id="1686204771">
          <w:marLeft w:val="640"/>
          <w:marRight w:val="0"/>
          <w:marTop w:val="0"/>
          <w:marBottom w:val="0"/>
          <w:divBdr>
            <w:top w:val="none" w:sz="0" w:space="0" w:color="auto"/>
            <w:left w:val="none" w:sz="0" w:space="0" w:color="auto"/>
            <w:bottom w:val="none" w:sz="0" w:space="0" w:color="auto"/>
            <w:right w:val="none" w:sz="0" w:space="0" w:color="auto"/>
          </w:divBdr>
        </w:div>
        <w:div w:id="455373062">
          <w:marLeft w:val="640"/>
          <w:marRight w:val="0"/>
          <w:marTop w:val="0"/>
          <w:marBottom w:val="0"/>
          <w:divBdr>
            <w:top w:val="none" w:sz="0" w:space="0" w:color="auto"/>
            <w:left w:val="none" w:sz="0" w:space="0" w:color="auto"/>
            <w:bottom w:val="none" w:sz="0" w:space="0" w:color="auto"/>
            <w:right w:val="none" w:sz="0" w:space="0" w:color="auto"/>
          </w:divBdr>
        </w:div>
        <w:div w:id="1521091937">
          <w:marLeft w:val="640"/>
          <w:marRight w:val="0"/>
          <w:marTop w:val="0"/>
          <w:marBottom w:val="0"/>
          <w:divBdr>
            <w:top w:val="none" w:sz="0" w:space="0" w:color="auto"/>
            <w:left w:val="none" w:sz="0" w:space="0" w:color="auto"/>
            <w:bottom w:val="none" w:sz="0" w:space="0" w:color="auto"/>
            <w:right w:val="none" w:sz="0" w:space="0" w:color="auto"/>
          </w:divBdr>
        </w:div>
        <w:div w:id="282154301">
          <w:marLeft w:val="640"/>
          <w:marRight w:val="0"/>
          <w:marTop w:val="0"/>
          <w:marBottom w:val="0"/>
          <w:divBdr>
            <w:top w:val="none" w:sz="0" w:space="0" w:color="auto"/>
            <w:left w:val="none" w:sz="0" w:space="0" w:color="auto"/>
            <w:bottom w:val="none" w:sz="0" w:space="0" w:color="auto"/>
            <w:right w:val="none" w:sz="0" w:space="0" w:color="auto"/>
          </w:divBdr>
        </w:div>
        <w:div w:id="121844640">
          <w:marLeft w:val="640"/>
          <w:marRight w:val="0"/>
          <w:marTop w:val="0"/>
          <w:marBottom w:val="0"/>
          <w:divBdr>
            <w:top w:val="none" w:sz="0" w:space="0" w:color="auto"/>
            <w:left w:val="none" w:sz="0" w:space="0" w:color="auto"/>
            <w:bottom w:val="none" w:sz="0" w:space="0" w:color="auto"/>
            <w:right w:val="none" w:sz="0" w:space="0" w:color="auto"/>
          </w:divBdr>
        </w:div>
        <w:div w:id="2007632798">
          <w:marLeft w:val="640"/>
          <w:marRight w:val="0"/>
          <w:marTop w:val="0"/>
          <w:marBottom w:val="0"/>
          <w:divBdr>
            <w:top w:val="none" w:sz="0" w:space="0" w:color="auto"/>
            <w:left w:val="none" w:sz="0" w:space="0" w:color="auto"/>
            <w:bottom w:val="none" w:sz="0" w:space="0" w:color="auto"/>
            <w:right w:val="none" w:sz="0" w:space="0" w:color="auto"/>
          </w:divBdr>
        </w:div>
        <w:div w:id="673605917">
          <w:marLeft w:val="640"/>
          <w:marRight w:val="0"/>
          <w:marTop w:val="0"/>
          <w:marBottom w:val="0"/>
          <w:divBdr>
            <w:top w:val="none" w:sz="0" w:space="0" w:color="auto"/>
            <w:left w:val="none" w:sz="0" w:space="0" w:color="auto"/>
            <w:bottom w:val="none" w:sz="0" w:space="0" w:color="auto"/>
            <w:right w:val="none" w:sz="0" w:space="0" w:color="auto"/>
          </w:divBdr>
        </w:div>
        <w:div w:id="388842885">
          <w:marLeft w:val="640"/>
          <w:marRight w:val="0"/>
          <w:marTop w:val="0"/>
          <w:marBottom w:val="0"/>
          <w:divBdr>
            <w:top w:val="none" w:sz="0" w:space="0" w:color="auto"/>
            <w:left w:val="none" w:sz="0" w:space="0" w:color="auto"/>
            <w:bottom w:val="none" w:sz="0" w:space="0" w:color="auto"/>
            <w:right w:val="none" w:sz="0" w:space="0" w:color="auto"/>
          </w:divBdr>
        </w:div>
        <w:div w:id="1710958947">
          <w:marLeft w:val="640"/>
          <w:marRight w:val="0"/>
          <w:marTop w:val="0"/>
          <w:marBottom w:val="0"/>
          <w:divBdr>
            <w:top w:val="none" w:sz="0" w:space="0" w:color="auto"/>
            <w:left w:val="none" w:sz="0" w:space="0" w:color="auto"/>
            <w:bottom w:val="none" w:sz="0" w:space="0" w:color="auto"/>
            <w:right w:val="none" w:sz="0" w:space="0" w:color="auto"/>
          </w:divBdr>
        </w:div>
        <w:div w:id="878203935">
          <w:marLeft w:val="640"/>
          <w:marRight w:val="0"/>
          <w:marTop w:val="0"/>
          <w:marBottom w:val="0"/>
          <w:divBdr>
            <w:top w:val="none" w:sz="0" w:space="0" w:color="auto"/>
            <w:left w:val="none" w:sz="0" w:space="0" w:color="auto"/>
            <w:bottom w:val="none" w:sz="0" w:space="0" w:color="auto"/>
            <w:right w:val="none" w:sz="0" w:space="0" w:color="auto"/>
          </w:divBdr>
        </w:div>
        <w:div w:id="2131315080">
          <w:marLeft w:val="640"/>
          <w:marRight w:val="0"/>
          <w:marTop w:val="0"/>
          <w:marBottom w:val="0"/>
          <w:divBdr>
            <w:top w:val="none" w:sz="0" w:space="0" w:color="auto"/>
            <w:left w:val="none" w:sz="0" w:space="0" w:color="auto"/>
            <w:bottom w:val="none" w:sz="0" w:space="0" w:color="auto"/>
            <w:right w:val="none" w:sz="0" w:space="0" w:color="auto"/>
          </w:divBdr>
        </w:div>
        <w:div w:id="1139804920">
          <w:marLeft w:val="640"/>
          <w:marRight w:val="0"/>
          <w:marTop w:val="0"/>
          <w:marBottom w:val="0"/>
          <w:divBdr>
            <w:top w:val="none" w:sz="0" w:space="0" w:color="auto"/>
            <w:left w:val="none" w:sz="0" w:space="0" w:color="auto"/>
            <w:bottom w:val="none" w:sz="0" w:space="0" w:color="auto"/>
            <w:right w:val="none" w:sz="0" w:space="0" w:color="auto"/>
          </w:divBdr>
        </w:div>
        <w:div w:id="921833959">
          <w:marLeft w:val="640"/>
          <w:marRight w:val="0"/>
          <w:marTop w:val="0"/>
          <w:marBottom w:val="0"/>
          <w:divBdr>
            <w:top w:val="none" w:sz="0" w:space="0" w:color="auto"/>
            <w:left w:val="none" w:sz="0" w:space="0" w:color="auto"/>
            <w:bottom w:val="none" w:sz="0" w:space="0" w:color="auto"/>
            <w:right w:val="none" w:sz="0" w:space="0" w:color="auto"/>
          </w:divBdr>
        </w:div>
        <w:div w:id="755130233">
          <w:marLeft w:val="640"/>
          <w:marRight w:val="0"/>
          <w:marTop w:val="0"/>
          <w:marBottom w:val="0"/>
          <w:divBdr>
            <w:top w:val="none" w:sz="0" w:space="0" w:color="auto"/>
            <w:left w:val="none" w:sz="0" w:space="0" w:color="auto"/>
            <w:bottom w:val="none" w:sz="0" w:space="0" w:color="auto"/>
            <w:right w:val="none" w:sz="0" w:space="0" w:color="auto"/>
          </w:divBdr>
        </w:div>
        <w:div w:id="1532762676">
          <w:marLeft w:val="640"/>
          <w:marRight w:val="0"/>
          <w:marTop w:val="0"/>
          <w:marBottom w:val="0"/>
          <w:divBdr>
            <w:top w:val="none" w:sz="0" w:space="0" w:color="auto"/>
            <w:left w:val="none" w:sz="0" w:space="0" w:color="auto"/>
            <w:bottom w:val="none" w:sz="0" w:space="0" w:color="auto"/>
            <w:right w:val="none" w:sz="0" w:space="0" w:color="auto"/>
          </w:divBdr>
        </w:div>
        <w:div w:id="1047871711">
          <w:marLeft w:val="640"/>
          <w:marRight w:val="0"/>
          <w:marTop w:val="0"/>
          <w:marBottom w:val="0"/>
          <w:divBdr>
            <w:top w:val="none" w:sz="0" w:space="0" w:color="auto"/>
            <w:left w:val="none" w:sz="0" w:space="0" w:color="auto"/>
            <w:bottom w:val="none" w:sz="0" w:space="0" w:color="auto"/>
            <w:right w:val="none" w:sz="0" w:space="0" w:color="auto"/>
          </w:divBdr>
        </w:div>
        <w:div w:id="627585603">
          <w:marLeft w:val="640"/>
          <w:marRight w:val="0"/>
          <w:marTop w:val="0"/>
          <w:marBottom w:val="0"/>
          <w:divBdr>
            <w:top w:val="none" w:sz="0" w:space="0" w:color="auto"/>
            <w:left w:val="none" w:sz="0" w:space="0" w:color="auto"/>
            <w:bottom w:val="none" w:sz="0" w:space="0" w:color="auto"/>
            <w:right w:val="none" w:sz="0" w:space="0" w:color="auto"/>
          </w:divBdr>
        </w:div>
        <w:div w:id="1135637639">
          <w:marLeft w:val="640"/>
          <w:marRight w:val="0"/>
          <w:marTop w:val="0"/>
          <w:marBottom w:val="0"/>
          <w:divBdr>
            <w:top w:val="none" w:sz="0" w:space="0" w:color="auto"/>
            <w:left w:val="none" w:sz="0" w:space="0" w:color="auto"/>
            <w:bottom w:val="none" w:sz="0" w:space="0" w:color="auto"/>
            <w:right w:val="none" w:sz="0" w:space="0" w:color="auto"/>
          </w:divBdr>
        </w:div>
        <w:div w:id="963653393">
          <w:marLeft w:val="640"/>
          <w:marRight w:val="0"/>
          <w:marTop w:val="0"/>
          <w:marBottom w:val="0"/>
          <w:divBdr>
            <w:top w:val="none" w:sz="0" w:space="0" w:color="auto"/>
            <w:left w:val="none" w:sz="0" w:space="0" w:color="auto"/>
            <w:bottom w:val="none" w:sz="0" w:space="0" w:color="auto"/>
            <w:right w:val="none" w:sz="0" w:space="0" w:color="auto"/>
          </w:divBdr>
        </w:div>
        <w:div w:id="328366559">
          <w:marLeft w:val="640"/>
          <w:marRight w:val="0"/>
          <w:marTop w:val="0"/>
          <w:marBottom w:val="0"/>
          <w:divBdr>
            <w:top w:val="none" w:sz="0" w:space="0" w:color="auto"/>
            <w:left w:val="none" w:sz="0" w:space="0" w:color="auto"/>
            <w:bottom w:val="none" w:sz="0" w:space="0" w:color="auto"/>
            <w:right w:val="none" w:sz="0" w:space="0" w:color="auto"/>
          </w:divBdr>
        </w:div>
        <w:div w:id="1281304794">
          <w:marLeft w:val="640"/>
          <w:marRight w:val="0"/>
          <w:marTop w:val="0"/>
          <w:marBottom w:val="0"/>
          <w:divBdr>
            <w:top w:val="none" w:sz="0" w:space="0" w:color="auto"/>
            <w:left w:val="none" w:sz="0" w:space="0" w:color="auto"/>
            <w:bottom w:val="none" w:sz="0" w:space="0" w:color="auto"/>
            <w:right w:val="none" w:sz="0" w:space="0" w:color="auto"/>
          </w:divBdr>
        </w:div>
        <w:div w:id="1939479551">
          <w:marLeft w:val="640"/>
          <w:marRight w:val="0"/>
          <w:marTop w:val="0"/>
          <w:marBottom w:val="0"/>
          <w:divBdr>
            <w:top w:val="none" w:sz="0" w:space="0" w:color="auto"/>
            <w:left w:val="none" w:sz="0" w:space="0" w:color="auto"/>
            <w:bottom w:val="none" w:sz="0" w:space="0" w:color="auto"/>
            <w:right w:val="none" w:sz="0" w:space="0" w:color="auto"/>
          </w:divBdr>
        </w:div>
        <w:div w:id="1144473021">
          <w:marLeft w:val="640"/>
          <w:marRight w:val="0"/>
          <w:marTop w:val="0"/>
          <w:marBottom w:val="0"/>
          <w:divBdr>
            <w:top w:val="none" w:sz="0" w:space="0" w:color="auto"/>
            <w:left w:val="none" w:sz="0" w:space="0" w:color="auto"/>
            <w:bottom w:val="none" w:sz="0" w:space="0" w:color="auto"/>
            <w:right w:val="none" w:sz="0" w:space="0" w:color="auto"/>
          </w:divBdr>
        </w:div>
        <w:div w:id="874460768">
          <w:marLeft w:val="640"/>
          <w:marRight w:val="0"/>
          <w:marTop w:val="0"/>
          <w:marBottom w:val="0"/>
          <w:divBdr>
            <w:top w:val="none" w:sz="0" w:space="0" w:color="auto"/>
            <w:left w:val="none" w:sz="0" w:space="0" w:color="auto"/>
            <w:bottom w:val="none" w:sz="0" w:space="0" w:color="auto"/>
            <w:right w:val="none" w:sz="0" w:space="0" w:color="auto"/>
          </w:divBdr>
        </w:div>
        <w:div w:id="30037779">
          <w:marLeft w:val="640"/>
          <w:marRight w:val="0"/>
          <w:marTop w:val="0"/>
          <w:marBottom w:val="0"/>
          <w:divBdr>
            <w:top w:val="none" w:sz="0" w:space="0" w:color="auto"/>
            <w:left w:val="none" w:sz="0" w:space="0" w:color="auto"/>
            <w:bottom w:val="none" w:sz="0" w:space="0" w:color="auto"/>
            <w:right w:val="none" w:sz="0" w:space="0" w:color="auto"/>
          </w:divBdr>
        </w:div>
        <w:div w:id="1099839115">
          <w:marLeft w:val="640"/>
          <w:marRight w:val="0"/>
          <w:marTop w:val="0"/>
          <w:marBottom w:val="0"/>
          <w:divBdr>
            <w:top w:val="none" w:sz="0" w:space="0" w:color="auto"/>
            <w:left w:val="none" w:sz="0" w:space="0" w:color="auto"/>
            <w:bottom w:val="none" w:sz="0" w:space="0" w:color="auto"/>
            <w:right w:val="none" w:sz="0" w:space="0" w:color="auto"/>
          </w:divBdr>
        </w:div>
        <w:div w:id="1594900778">
          <w:marLeft w:val="640"/>
          <w:marRight w:val="0"/>
          <w:marTop w:val="0"/>
          <w:marBottom w:val="0"/>
          <w:divBdr>
            <w:top w:val="none" w:sz="0" w:space="0" w:color="auto"/>
            <w:left w:val="none" w:sz="0" w:space="0" w:color="auto"/>
            <w:bottom w:val="none" w:sz="0" w:space="0" w:color="auto"/>
            <w:right w:val="none" w:sz="0" w:space="0" w:color="auto"/>
          </w:divBdr>
        </w:div>
        <w:div w:id="1760827840">
          <w:marLeft w:val="640"/>
          <w:marRight w:val="0"/>
          <w:marTop w:val="0"/>
          <w:marBottom w:val="0"/>
          <w:divBdr>
            <w:top w:val="none" w:sz="0" w:space="0" w:color="auto"/>
            <w:left w:val="none" w:sz="0" w:space="0" w:color="auto"/>
            <w:bottom w:val="none" w:sz="0" w:space="0" w:color="auto"/>
            <w:right w:val="none" w:sz="0" w:space="0" w:color="auto"/>
          </w:divBdr>
        </w:div>
        <w:div w:id="427890488">
          <w:marLeft w:val="640"/>
          <w:marRight w:val="0"/>
          <w:marTop w:val="0"/>
          <w:marBottom w:val="0"/>
          <w:divBdr>
            <w:top w:val="none" w:sz="0" w:space="0" w:color="auto"/>
            <w:left w:val="none" w:sz="0" w:space="0" w:color="auto"/>
            <w:bottom w:val="none" w:sz="0" w:space="0" w:color="auto"/>
            <w:right w:val="none" w:sz="0" w:space="0" w:color="auto"/>
          </w:divBdr>
        </w:div>
        <w:div w:id="1085345246">
          <w:marLeft w:val="640"/>
          <w:marRight w:val="0"/>
          <w:marTop w:val="0"/>
          <w:marBottom w:val="0"/>
          <w:divBdr>
            <w:top w:val="none" w:sz="0" w:space="0" w:color="auto"/>
            <w:left w:val="none" w:sz="0" w:space="0" w:color="auto"/>
            <w:bottom w:val="none" w:sz="0" w:space="0" w:color="auto"/>
            <w:right w:val="none" w:sz="0" w:space="0" w:color="auto"/>
          </w:divBdr>
        </w:div>
        <w:div w:id="1256863359">
          <w:marLeft w:val="640"/>
          <w:marRight w:val="0"/>
          <w:marTop w:val="0"/>
          <w:marBottom w:val="0"/>
          <w:divBdr>
            <w:top w:val="none" w:sz="0" w:space="0" w:color="auto"/>
            <w:left w:val="none" w:sz="0" w:space="0" w:color="auto"/>
            <w:bottom w:val="none" w:sz="0" w:space="0" w:color="auto"/>
            <w:right w:val="none" w:sz="0" w:space="0" w:color="auto"/>
          </w:divBdr>
        </w:div>
        <w:div w:id="1628389629">
          <w:marLeft w:val="640"/>
          <w:marRight w:val="0"/>
          <w:marTop w:val="0"/>
          <w:marBottom w:val="0"/>
          <w:divBdr>
            <w:top w:val="none" w:sz="0" w:space="0" w:color="auto"/>
            <w:left w:val="none" w:sz="0" w:space="0" w:color="auto"/>
            <w:bottom w:val="none" w:sz="0" w:space="0" w:color="auto"/>
            <w:right w:val="none" w:sz="0" w:space="0" w:color="auto"/>
          </w:divBdr>
        </w:div>
        <w:div w:id="506292915">
          <w:marLeft w:val="640"/>
          <w:marRight w:val="0"/>
          <w:marTop w:val="0"/>
          <w:marBottom w:val="0"/>
          <w:divBdr>
            <w:top w:val="none" w:sz="0" w:space="0" w:color="auto"/>
            <w:left w:val="none" w:sz="0" w:space="0" w:color="auto"/>
            <w:bottom w:val="none" w:sz="0" w:space="0" w:color="auto"/>
            <w:right w:val="none" w:sz="0" w:space="0" w:color="auto"/>
          </w:divBdr>
        </w:div>
        <w:div w:id="283511670">
          <w:marLeft w:val="640"/>
          <w:marRight w:val="0"/>
          <w:marTop w:val="0"/>
          <w:marBottom w:val="0"/>
          <w:divBdr>
            <w:top w:val="none" w:sz="0" w:space="0" w:color="auto"/>
            <w:left w:val="none" w:sz="0" w:space="0" w:color="auto"/>
            <w:bottom w:val="none" w:sz="0" w:space="0" w:color="auto"/>
            <w:right w:val="none" w:sz="0" w:space="0" w:color="auto"/>
          </w:divBdr>
        </w:div>
        <w:div w:id="977342274">
          <w:marLeft w:val="640"/>
          <w:marRight w:val="0"/>
          <w:marTop w:val="0"/>
          <w:marBottom w:val="0"/>
          <w:divBdr>
            <w:top w:val="none" w:sz="0" w:space="0" w:color="auto"/>
            <w:left w:val="none" w:sz="0" w:space="0" w:color="auto"/>
            <w:bottom w:val="none" w:sz="0" w:space="0" w:color="auto"/>
            <w:right w:val="none" w:sz="0" w:space="0" w:color="auto"/>
          </w:divBdr>
        </w:div>
        <w:div w:id="1845166640">
          <w:marLeft w:val="640"/>
          <w:marRight w:val="0"/>
          <w:marTop w:val="0"/>
          <w:marBottom w:val="0"/>
          <w:divBdr>
            <w:top w:val="none" w:sz="0" w:space="0" w:color="auto"/>
            <w:left w:val="none" w:sz="0" w:space="0" w:color="auto"/>
            <w:bottom w:val="none" w:sz="0" w:space="0" w:color="auto"/>
            <w:right w:val="none" w:sz="0" w:space="0" w:color="auto"/>
          </w:divBdr>
        </w:div>
        <w:div w:id="417872080">
          <w:marLeft w:val="640"/>
          <w:marRight w:val="0"/>
          <w:marTop w:val="0"/>
          <w:marBottom w:val="0"/>
          <w:divBdr>
            <w:top w:val="none" w:sz="0" w:space="0" w:color="auto"/>
            <w:left w:val="none" w:sz="0" w:space="0" w:color="auto"/>
            <w:bottom w:val="none" w:sz="0" w:space="0" w:color="auto"/>
            <w:right w:val="none" w:sz="0" w:space="0" w:color="auto"/>
          </w:divBdr>
        </w:div>
        <w:div w:id="1751191694">
          <w:marLeft w:val="640"/>
          <w:marRight w:val="0"/>
          <w:marTop w:val="0"/>
          <w:marBottom w:val="0"/>
          <w:divBdr>
            <w:top w:val="none" w:sz="0" w:space="0" w:color="auto"/>
            <w:left w:val="none" w:sz="0" w:space="0" w:color="auto"/>
            <w:bottom w:val="none" w:sz="0" w:space="0" w:color="auto"/>
            <w:right w:val="none" w:sz="0" w:space="0" w:color="auto"/>
          </w:divBdr>
        </w:div>
        <w:div w:id="1491367513">
          <w:marLeft w:val="640"/>
          <w:marRight w:val="0"/>
          <w:marTop w:val="0"/>
          <w:marBottom w:val="0"/>
          <w:divBdr>
            <w:top w:val="none" w:sz="0" w:space="0" w:color="auto"/>
            <w:left w:val="none" w:sz="0" w:space="0" w:color="auto"/>
            <w:bottom w:val="none" w:sz="0" w:space="0" w:color="auto"/>
            <w:right w:val="none" w:sz="0" w:space="0" w:color="auto"/>
          </w:divBdr>
        </w:div>
        <w:div w:id="821969628">
          <w:marLeft w:val="640"/>
          <w:marRight w:val="0"/>
          <w:marTop w:val="0"/>
          <w:marBottom w:val="0"/>
          <w:divBdr>
            <w:top w:val="none" w:sz="0" w:space="0" w:color="auto"/>
            <w:left w:val="none" w:sz="0" w:space="0" w:color="auto"/>
            <w:bottom w:val="none" w:sz="0" w:space="0" w:color="auto"/>
            <w:right w:val="none" w:sz="0" w:space="0" w:color="auto"/>
          </w:divBdr>
        </w:div>
        <w:div w:id="1840996526">
          <w:marLeft w:val="640"/>
          <w:marRight w:val="0"/>
          <w:marTop w:val="0"/>
          <w:marBottom w:val="0"/>
          <w:divBdr>
            <w:top w:val="none" w:sz="0" w:space="0" w:color="auto"/>
            <w:left w:val="none" w:sz="0" w:space="0" w:color="auto"/>
            <w:bottom w:val="none" w:sz="0" w:space="0" w:color="auto"/>
            <w:right w:val="none" w:sz="0" w:space="0" w:color="auto"/>
          </w:divBdr>
        </w:div>
        <w:div w:id="1807114494">
          <w:marLeft w:val="640"/>
          <w:marRight w:val="0"/>
          <w:marTop w:val="0"/>
          <w:marBottom w:val="0"/>
          <w:divBdr>
            <w:top w:val="none" w:sz="0" w:space="0" w:color="auto"/>
            <w:left w:val="none" w:sz="0" w:space="0" w:color="auto"/>
            <w:bottom w:val="none" w:sz="0" w:space="0" w:color="auto"/>
            <w:right w:val="none" w:sz="0" w:space="0" w:color="auto"/>
          </w:divBdr>
        </w:div>
        <w:div w:id="1307508991">
          <w:marLeft w:val="640"/>
          <w:marRight w:val="0"/>
          <w:marTop w:val="0"/>
          <w:marBottom w:val="0"/>
          <w:divBdr>
            <w:top w:val="none" w:sz="0" w:space="0" w:color="auto"/>
            <w:left w:val="none" w:sz="0" w:space="0" w:color="auto"/>
            <w:bottom w:val="none" w:sz="0" w:space="0" w:color="auto"/>
            <w:right w:val="none" w:sz="0" w:space="0" w:color="auto"/>
          </w:divBdr>
        </w:div>
        <w:div w:id="1748991399">
          <w:marLeft w:val="640"/>
          <w:marRight w:val="0"/>
          <w:marTop w:val="0"/>
          <w:marBottom w:val="0"/>
          <w:divBdr>
            <w:top w:val="none" w:sz="0" w:space="0" w:color="auto"/>
            <w:left w:val="none" w:sz="0" w:space="0" w:color="auto"/>
            <w:bottom w:val="none" w:sz="0" w:space="0" w:color="auto"/>
            <w:right w:val="none" w:sz="0" w:space="0" w:color="auto"/>
          </w:divBdr>
        </w:div>
        <w:div w:id="1852179789">
          <w:marLeft w:val="640"/>
          <w:marRight w:val="0"/>
          <w:marTop w:val="0"/>
          <w:marBottom w:val="0"/>
          <w:divBdr>
            <w:top w:val="none" w:sz="0" w:space="0" w:color="auto"/>
            <w:left w:val="none" w:sz="0" w:space="0" w:color="auto"/>
            <w:bottom w:val="none" w:sz="0" w:space="0" w:color="auto"/>
            <w:right w:val="none" w:sz="0" w:space="0" w:color="auto"/>
          </w:divBdr>
        </w:div>
        <w:div w:id="1675256392">
          <w:marLeft w:val="640"/>
          <w:marRight w:val="0"/>
          <w:marTop w:val="0"/>
          <w:marBottom w:val="0"/>
          <w:divBdr>
            <w:top w:val="none" w:sz="0" w:space="0" w:color="auto"/>
            <w:left w:val="none" w:sz="0" w:space="0" w:color="auto"/>
            <w:bottom w:val="none" w:sz="0" w:space="0" w:color="auto"/>
            <w:right w:val="none" w:sz="0" w:space="0" w:color="auto"/>
          </w:divBdr>
        </w:div>
        <w:div w:id="1131749079">
          <w:marLeft w:val="640"/>
          <w:marRight w:val="0"/>
          <w:marTop w:val="0"/>
          <w:marBottom w:val="0"/>
          <w:divBdr>
            <w:top w:val="none" w:sz="0" w:space="0" w:color="auto"/>
            <w:left w:val="none" w:sz="0" w:space="0" w:color="auto"/>
            <w:bottom w:val="none" w:sz="0" w:space="0" w:color="auto"/>
            <w:right w:val="none" w:sz="0" w:space="0" w:color="auto"/>
          </w:divBdr>
        </w:div>
        <w:div w:id="992220901">
          <w:marLeft w:val="640"/>
          <w:marRight w:val="0"/>
          <w:marTop w:val="0"/>
          <w:marBottom w:val="0"/>
          <w:divBdr>
            <w:top w:val="none" w:sz="0" w:space="0" w:color="auto"/>
            <w:left w:val="none" w:sz="0" w:space="0" w:color="auto"/>
            <w:bottom w:val="none" w:sz="0" w:space="0" w:color="auto"/>
            <w:right w:val="none" w:sz="0" w:space="0" w:color="auto"/>
          </w:divBdr>
        </w:div>
        <w:div w:id="1013723276">
          <w:marLeft w:val="640"/>
          <w:marRight w:val="0"/>
          <w:marTop w:val="0"/>
          <w:marBottom w:val="0"/>
          <w:divBdr>
            <w:top w:val="none" w:sz="0" w:space="0" w:color="auto"/>
            <w:left w:val="none" w:sz="0" w:space="0" w:color="auto"/>
            <w:bottom w:val="none" w:sz="0" w:space="0" w:color="auto"/>
            <w:right w:val="none" w:sz="0" w:space="0" w:color="auto"/>
          </w:divBdr>
        </w:div>
        <w:div w:id="768739619">
          <w:marLeft w:val="640"/>
          <w:marRight w:val="0"/>
          <w:marTop w:val="0"/>
          <w:marBottom w:val="0"/>
          <w:divBdr>
            <w:top w:val="none" w:sz="0" w:space="0" w:color="auto"/>
            <w:left w:val="none" w:sz="0" w:space="0" w:color="auto"/>
            <w:bottom w:val="none" w:sz="0" w:space="0" w:color="auto"/>
            <w:right w:val="none" w:sz="0" w:space="0" w:color="auto"/>
          </w:divBdr>
        </w:div>
        <w:div w:id="1522236743">
          <w:marLeft w:val="640"/>
          <w:marRight w:val="0"/>
          <w:marTop w:val="0"/>
          <w:marBottom w:val="0"/>
          <w:divBdr>
            <w:top w:val="none" w:sz="0" w:space="0" w:color="auto"/>
            <w:left w:val="none" w:sz="0" w:space="0" w:color="auto"/>
            <w:bottom w:val="none" w:sz="0" w:space="0" w:color="auto"/>
            <w:right w:val="none" w:sz="0" w:space="0" w:color="auto"/>
          </w:divBdr>
        </w:div>
        <w:div w:id="27999070">
          <w:marLeft w:val="640"/>
          <w:marRight w:val="0"/>
          <w:marTop w:val="0"/>
          <w:marBottom w:val="0"/>
          <w:divBdr>
            <w:top w:val="none" w:sz="0" w:space="0" w:color="auto"/>
            <w:left w:val="none" w:sz="0" w:space="0" w:color="auto"/>
            <w:bottom w:val="none" w:sz="0" w:space="0" w:color="auto"/>
            <w:right w:val="none" w:sz="0" w:space="0" w:color="auto"/>
          </w:divBdr>
        </w:div>
        <w:div w:id="1743873283">
          <w:marLeft w:val="640"/>
          <w:marRight w:val="0"/>
          <w:marTop w:val="0"/>
          <w:marBottom w:val="0"/>
          <w:divBdr>
            <w:top w:val="none" w:sz="0" w:space="0" w:color="auto"/>
            <w:left w:val="none" w:sz="0" w:space="0" w:color="auto"/>
            <w:bottom w:val="none" w:sz="0" w:space="0" w:color="auto"/>
            <w:right w:val="none" w:sz="0" w:space="0" w:color="auto"/>
          </w:divBdr>
        </w:div>
        <w:div w:id="1870021336">
          <w:marLeft w:val="640"/>
          <w:marRight w:val="0"/>
          <w:marTop w:val="0"/>
          <w:marBottom w:val="0"/>
          <w:divBdr>
            <w:top w:val="none" w:sz="0" w:space="0" w:color="auto"/>
            <w:left w:val="none" w:sz="0" w:space="0" w:color="auto"/>
            <w:bottom w:val="none" w:sz="0" w:space="0" w:color="auto"/>
            <w:right w:val="none" w:sz="0" w:space="0" w:color="auto"/>
          </w:divBdr>
        </w:div>
        <w:div w:id="1203441611">
          <w:marLeft w:val="640"/>
          <w:marRight w:val="0"/>
          <w:marTop w:val="0"/>
          <w:marBottom w:val="0"/>
          <w:divBdr>
            <w:top w:val="none" w:sz="0" w:space="0" w:color="auto"/>
            <w:left w:val="none" w:sz="0" w:space="0" w:color="auto"/>
            <w:bottom w:val="none" w:sz="0" w:space="0" w:color="auto"/>
            <w:right w:val="none" w:sz="0" w:space="0" w:color="auto"/>
          </w:divBdr>
        </w:div>
        <w:div w:id="1975794449">
          <w:marLeft w:val="640"/>
          <w:marRight w:val="0"/>
          <w:marTop w:val="0"/>
          <w:marBottom w:val="0"/>
          <w:divBdr>
            <w:top w:val="none" w:sz="0" w:space="0" w:color="auto"/>
            <w:left w:val="none" w:sz="0" w:space="0" w:color="auto"/>
            <w:bottom w:val="none" w:sz="0" w:space="0" w:color="auto"/>
            <w:right w:val="none" w:sz="0" w:space="0" w:color="auto"/>
          </w:divBdr>
        </w:div>
        <w:div w:id="308824063">
          <w:marLeft w:val="640"/>
          <w:marRight w:val="0"/>
          <w:marTop w:val="0"/>
          <w:marBottom w:val="0"/>
          <w:divBdr>
            <w:top w:val="none" w:sz="0" w:space="0" w:color="auto"/>
            <w:left w:val="none" w:sz="0" w:space="0" w:color="auto"/>
            <w:bottom w:val="none" w:sz="0" w:space="0" w:color="auto"/>
            <w:right w:val="none" w:sz="0" w:space="0" w:color="auto"/>
          </w:divBdr>
        </w:div>
        <w:div w:id="40058627">
          <w:marLeft w:val="640"/>
          <w:marRight w:val="0"/>
          <w:marTop w:val="0"/>
          <w:marBottom w:val="0"/>
          <w:divBdr>
            <w:top w:val="none" w:sz="0" w:space="0" w:color="auto"/>
            <w:left w:val="none" w:sz="0" w:space="0" w:color="auto"/>
            <w:bottom w:val="none" w:sz="0" w:space="0" w:color="auto"/>
            <w:right w:val="none" w:sz="0" w:space="0" w:color="auto"/>
          </w:divBdr>
        </w:div>
        <w:div w:id="1805194422">
          <w:marLeft w:val="640"/>
          <w:marRight w:val="0"/>
          <w:marTop w:val="0"/>
          <w:marBottom w:val="0"/>
          <w:divBdr>
            <w:top w:val="none" w:sz="0" w:space="0" w:color="auto"/>
            <w:left w:val="none" w:sz="0" w:space="0" w:color="auto"/>
            <w:bottom w:val="none" w:sz="0" w:space="0" w:color="auto"/>
            <w:right w:val="none" w:sz="0" w:space="0" w:color="auto"/>
          </w:divBdr>
        </w:div>
        <w:div w:id="1111826286">
          <w:marLeft w:val="640"/>
          <w:marRight w:val="0"/>
          <w:marTop w:val="0"/>
          <w:marBottom w:val="0"/>
          <w:divBdr>
            <w:top w:val="none" w:sz="0" w:space="0" w:color="auto"/>
            <w:left w:val="none" w:sz="0" w:space="0" w:color="auto"/>
            <w:bottom w:val="none" w:sz="0" w:space="0" w:color="auto"/>
            <w:right w:val="none" w:sz="0" w:space="0" w:color="auto"/>
          </w:divBdr>
        </w:div>
        <w:div w:id="1602224969">
          <w:marLeft w:val="640"/>
          <w:marRight w:val="0"/>
          <w:marTop w:val="0"/>
          <w:marBottom w:val="0"/>
          <w:divBdr>
            <w:top w:val="none" w:sz="0" w:space="0" w:color="auto"/>
            <w:left w:val="none" w:sz="0" w:space="0" w:color="auto"/>
            <w:bottom w:val="none" w:sz="0" w:space="0" w:color="auto"/>
            <w:right w:val="none" w:sz="0" w:space="0" w:color="auto"/>
          </w:divBdr>
        </w:div>
        <w:div w:id="181171839">
          <w:marLeft w:val="640"/>
          <w:marRight w:val="0"/>
          <w:marTop w:val="0"/>
          <w:marBottom w:val="0"/>
          <w:divBdr>
            <w:top w:val="none" w:sz="0" w:space="0" w:color="auto"/>
            <w:left w:val="none" w:sz="0" w:space="0" w:color="auto"/>
            <w:bottom w:val="none" w:sz="0" w:space="0" w:color="auto"/>
            <w:right w:val="none" w:sz="0" w:space="0" w:color="auto"/>
          </w:divBdr>
        </w:div>
        <w:div w:id="521288562">
          <w:marLeft w:val="640"/>
          <w:marRight w:val="0"/>
          <w:marTop w:val="0"/>
          <w:marBottom w:val="0"/>
          <w:divBdr>
            <w:top w:val="none" w:sz="0" w:space="0" w:color="auto"/>
            <w:left w:val="none" w:sz="0" w:space="0" w:color="auto"/>
            <w:bottom w:val="none" w:sz="0" w:space="0" w:color="auto"/>
            <w:right w:val="none" w:sz="0" w:space="0" w:color="auto"/>
          </w:divBdr>
        </w:div>
        <w:div w:id="1909530704">
          <w:marLeft w:val="640"/>
          <w:marRight w:val="0"/>
          <w:marTop w:val="0"/>
          <w:marBottom w:val="0"/>
          <w:divBdr>
            <w:top w:val="none" w:sz="0" w:space="0" w:color="auto"/>
            <w:left w:val="none" w:sz="0" w:space="0" w:color="auto"/>
            <w:bottom w:val="none" w:sz="0" w:space="0" w:color="auto"/>
            <w:right w:val="none" w:sz="0" w:space="0" w:color="auto"/>
          </w:divBdr>
        </w:div>
        <w:div w:id="529218705">
          <w:marLeft w:val="640"/>
          <w:marRight w:val="0"/>
          <w:marTop w:val="0"/>
          <w:marBottom w:val="0"/>
          <w:divBdr>
            <w:top w:val="none" w:sz="0" w:space="0" w:color="auto"/>
            <w:left w:val="none" w:sz="0" w:space="0" w:color="auto"/>
            <w:bottom w:val="none" w:sz="0" w:space="0" w:color="auto"/>
            <w:right w:val="none" w:sz="0" w:space="0" w:color="auto"/>
          </w:divBdr>
        </w:div>
        <w:div w:id="173882322">
          <w:marLeft w:val="640"/>
          <w:marRight w:val="0"/>
          <w:marTop w:val="0"/>
          <w:marBottom w:val="0"/>
          <w:divBdr>
            <w:top w:val="none" w:sz="0" w:space="0" w:color="auto"/>
            <w:left w:val="none" w:sz="0" w:space="0" w:color="auto"/>
            <w:bottom w:val="none" w:sz="0" w:space="0" w:color="auto"/>
            <w:right w:val="none" w:sz="0" w:space="0" w:color="auto"/>
          </w:divBdr>
        </w:div>
        <w:div w:id="1832089979">
          <w:marLeft w:val="640"/>
          <w:marRight w:val="0"/>
          <w:marTop w:val="0"/>
          <w:marBottom w:val="0"/>
          <w:divBdr>
            <w:top w:val="none" w:sz="0" w:space="0" w:color="auto"/>
            <w:left w:val="none" w:sz="0" w:space="0" w:color="auto"/>
            <w:bottom w:val="none" w:sz="0" w:space="0" w:color="auto"/>
            <w:right w:val="none" w:sz="0" w:space="0" w:color="auto"/>
          </w:divBdr>
        </w:div>
        <w:div w:id="877666941">
          <w:marLeft w:val="640"/>
          <w:marRight w:val="0"/>
          <w:marTop w:val="0"/>
          <w:marBottom w:val="0"/>
          <w:divBdr>
            <w:top w:val="none" w:sz="0" w:space="0" w:color="auto"/>
            <w:left w:val="none" w:sz="0" w:space="0" w:color="auto"/>
            <w:bottom w:val="none" w:sz="0" w:space="0" w:color="auto"/>
            <w:right w:val="none" w:sz="0" w:space="0" w:color="auto"/>
          </w:divBdr>
        </w:div>
        <w:div w:id="2031756710">
          <w:marLeft w:val="640"/>
          <w:marRight w:val="0"/>
          <w:marTop w:val="0"/>
          <w:marBottom w:val="0"/>
          <w:divBdr>
            <w:top w:val="none" w:sz="0" w:space="0" w:color="auto"/>
            <w:left w:val="none" w:sz="0" w:space="0" w:color="auto"/>
            <w:bottom w:val="none" w:sz="0" w:space="0" w:color="auto"/>
            <w:right w:val="none" w:sz="0" w:space="0" w:color="auto"/>
          </w:divBdr>
        </w:div>
        <w:div w:id="1453210646">
          <w:marLeft w:val="640"/>
          <w:marRight w:val="0"/>
          <w:marTop w:val="0"/>
          <w:marBottom w:val="0"/>
          <w:divBdr>
            <w:top w:val="none" w:sz="0" w:space="0" w:color="auto"/>
            <w:left w:val="none" w:sz="0" w:space="0" w:color="auto"/>
            <w:bottom w:val="none" w:sz="0" w:space="0" w:color="auto"/>
            <w:right w:val="none" w:sz="0" w:space="0" w:color="auto"/>
          </w:divBdr>
        </w:div>
        <w:div w:id="1130242724">
          <w:marLeft w:val="640"/>
          <w:marRight w:val="0"/>
          <w:marTop w:val="0"/>
          <w:marBottom w:val="0"/>
          <w:divBdr>
            <w:top w:val="none" w:sz="0" w:space="0" w:color="auto"/>
            <w:left w:val="none" w:sz="0" w:space="0" w:color="auto"/>
            <w:bottom w:val="none" w:sz="0" w:space="0" w:color="auto"/>
            <w:right w:val="none" w:sz="0" w:space="0" w:color="auto"/>
          </w:divBdr>
        </w:div>
        <w:div w:id="2124616004">
          <w:marLeft w:val="640"/>
          <w:marRight w:val="0"/>
          <w:marTop w:val="0"/>
          <w:marBottom w:val="0"/>
          <w:divBdr>
            <w:top w:val="none" w:sz="0" w:space="0" w:color="auto"/>
            <w:left w:val="none" w:sz="0" w:space="0" w:color="auto"/>
            <w:bottom w:val="none" w:sz="0" w:space="0" w:color="auto"/>
            <w:right w:val="none" w:sz="0" w:space="0" w:color="auto"/>
          </w:divBdr>
        </w:div>
        <w:div w:id="1867137101">
          <w:marLeft w:val="640"/>
          <w:marRight w:val="0"/>
          <w:marTop w:val="0"/>
          <w:marBottom w:val="0"/>
          <w:divBdr>
            <w:top w:val="none" w:sz="0" w:space="0" w:color="auto"/>
            <w:left w:val="none" w:sz="0" w:space="0" w:color="auto"/>
            <w:bottom w:val="none" w:sz="0" w:space="0" w:color="auto"/>
            <w:right w:val="none" w:sz="0" w:space="0" w:color="auto"/>
          </w:divBdr>
        </w:div>
        <w:div w:id="733310852">
          <w:marLeft w:val="640"/>
          <w:marRight w:val="0"/>
          <w:marTop w:val="0"/>
          <w:marBottom w:val="0"/>
          <w:divBdr>
            <w:top w:val="none" w:sz="0" w:space="0" w:color="auto"/>
            <w:left w:val="none" w:sz="0" w:space="0" w:color="auto"/>
            <w:bottom w:val="none" w:sz="0" w:space="0" w:color="auto"/>
            <w:right w:val="none" w:sz="0" w:space="0" w:color="auto"/>
          </w:divBdr>
        </w:div>
        <w:div w:id="435948050">
          <w:marLeft w:val="640"/>
          <w:marRight w:val="0"/>
          <w:marTop w:val="0"/>
          <w:marBottom w:val="0"/>
          <w:divBdr>
            <w:top w:val="none" w:sz="0" w:space="0" w:color="auto"/>
            <w:left w:val="none" w:sz="0" w:space="0" w:color="auto"/>
            <w:bottom w:val="none" w:sz="0" w:space="0" w:color="auto"/>
            <w:right w:val="none" w:sz="0" w:space="0" w:color="auto"/>
          </w:divBdr>
        </w:div>
        <w:div w:id="974145202">
          <w:marLeft w:val="640"/>
          <w:marRight w:val="0"/>
          <w:marTop w:val="0"/>
          <w:marBottom w:val="0"/>
          <w:divBdr>
            <w:top w:val="none" w:sz="0" w:space="0" w:color="auto"/>
            <w:left w:val="none" w:sz="0" w:space="0" w:color="auto"/>
            <w:bottom w:val="none" w:sz="0" w:space="0" w:color="auto"/>
            <w:right w:val="none" w:sz="0" w:space="0" w:color="auto"/>
          </w:divBdr>
        </w:div>
        <w:div w:id="594023996">
          <w:marLeft w:val="640"/>
          <w:marRight w:val="0"/>
          <w:marTop w:val="0"/>
          <w:marBottom w:val="0"/>
          <w:divBdr>
            <w:top w:val="none" w:sz="0" w:space="0" w:color="auto"/>
            <w:left w:val="none" w:sz="0" w:space="0" w:color="auto"/>
            <w:bottom w:val="none" w:sz="0" w:space="0" w:color="auto"/>
            <w:right w:val="none" w:sz="0" w:space="0" w:color="auto"/>
          </w:divBdr>
        </w:div>
        <w:div w:id="1254628558">
          <w:marLeft w:val="640"/>
          <w:marRight w:val="0"/>
          <w:marTop w:val="0"/>
          <w:marBottom w:val="0"/>
          <w:divBdr>
            <w:top w:val="none" w:sz="0" w:space="0" w:color="auto"/>
            <w:left w:val="none" w:sz="0" w:space="0" w:color="auto"/>
            <w:bottom w:val="none" w:sz="0" w:space="0" w:color="auto"/>
            <w:right w:val="none" w:sz="0" w:space="0" w:color="auto"/>
          </w:divBdr>
        </w:div>
        <w:div w:id="1584684710">
          <w:marLeft w:val="640"/>
          <w:marRight w:val="0"/>
          <w:marTop w:val="0"/>
          <w:marBottom w:val="0"/>
          <w:divBdr>
            <w:top w:val="none" w:sz="0" w:space="0" w:color="auto"/>
            <w:left w:val="none" w:sz="0" w:space="0" w:color="auto"/>
            <w:bottom w:val="none" w:sz="0" w:space="0" w:color="auto"/>
            <w:right w:val="none" w:sz="0" w:space="0" w:color="auto"/>
          </w:divBdr>
        </w:div>
        <w:div w:id="1228102600">
          <w:marLeft w:val="640"/>
          <w:marRight w:val="0"/>
          <w:marTop w:val="0"/>
          <w:marBottom w:val="0"/>
          <w:divBdr>
            <w:top w:val="none" w:sz="0" w:space="0" w:color="auto"/>
            <w:left w:val="none" w:sz="0" w:space="0" w:color="auto"/>
            <w:bottom w:val="none" w:sz="0" w:space="0" w:color="auto"/>
            <w:right w:val="none" w:sz="0" w:space="0" w:color="auto"/>
          </w:divBdr>
        </w:div>
        <w:div w:id="1443719894">
          <w:marLeft w:val="640"/>
          <w:marRight w:val="0"/>
          <w:marTop w:val="0"/>
          <w:marBottom w:val="0"/>
          <w:divBdr>
            <w:top w:val="none" w:sz="0" w:space="0" w:color="auto"/>
            <w:left w:val="none" w:sz="0" w:space="0" w:color="auto"/>
            <w:bottom w:val="none" w:sz="0" w:space="0" w:color="auto"/>
            <w:right w:val="none" w:sz="0" w:space="0" w:color="auto"/>
          </w:divBdr>
        </w:div>
        <w:div w:id="1287857947">
          <w:marLeft w:val="640"/>
          <w:marRight w:val="0"/>
          <w:marTop w:val="0"/>
          <w:marBottom w:val="0"/>
          <w:divBdr>
            <w:top w:val="none" w:sz="0" w:space="0" w:color="auto"/>
            <w:left w:val="none" w:sz="0" w:space="0" w:color="auto"/>
            <w:bottom w:val="none" w:sz="0" w:space="0" w:color="auto"/>
            <w:right w:val="none" w:sz="0" w:space="0" w:color="auto"/>
          </w:divBdr>
        </w:div>
        <w:div w:id="914510050">
          <w:marLeft w:val="640"/>
          <w:marRight w:val="0"/>
          <w:marTop w:val="0"/>
          <w:marBottom w:val="0"/>
          <w:divBdr>
            <w:top w:val="none" w:sz="0" w:space="0" w:color="auto"/>
            <w:left w:val="none" w:sz="0" w:space="0" w:color="auto"/>
            <w:bottom w:val="none" w:sz="0" w:space="0" w:color="auto"/>
            <w:right w:val="none" w:sz="0" w:space="0" w:color="auto"/>
          </w:divBdr>
        </w:div>
        <w:div w:id="995184897">
          <w:marLeft w:val="640"/>
          <w:marRight w:val="0"/>
          <w:marTop w:val="0"/>
          <w:marBottom w:val="0"/>
          <w:divBdr>
            <w:top w:val="none" w:sz="0" w:space="0" w:color="auto"/>
            <w:left w:val="none" w:sz="0" w:space="0" w:color="auto"/>
            <w:bottom w:val="none" w:sz="0" w:space="0" w:color="auto"/>
            <w:right w:val="none" w:sz="0" w:space="0" w:color="auto"/>
          </w:divBdr>
        </w:div>
        <w:div w:id="535043261">
          <w:marLeft w:val="640"/>
          <w:marRight w:val="0"/>
          <w:marTop w:val="0"/>
          <w:marBottom w:val="0"/>
          <w:divBdr>
            <w:top w:val="none" w:sz="0" w:space="0" w:color="auto"/>
            <w:left w:val="none" w:sz="0" w:space="0" w:color="auto"/>
            <w:bottom w:val="none" w:sz="0" w:space="0" w:color="auto"/>
            <w:right w:val="none" w:sz="0" w:space="0" w:color="auto"/>
          </w:divBdr>
        </w:div>
        <w:div w:id="1368993808">
          <w:marLeft w:val="640"/>
          <w:marRight w:val="0"/>
          <w:marTop w:val="0"/>
          <w:marBottom w:val="0"/>
          <w:divBdr>
            <w:top w:val="none" w:sz="0" w:space="0" w:color="auto"/>
            <w:left w:val="none" w:sz="0" w:space="0" w:color="auto"/>
            <w:bottom w:val="none" w:sz="0" w:space="0" w:color="auto"/>
            <w:right w:val="none" w:sz="0" w:space="0" w:color="auto"/>
          </w:divBdr>
        </w:div>
        <w:div w:id="1485469910">
          <w:marLeft w:val="640"/>
          <w:marRight w:val="0"/>
          <w:marTop w:val="0"/>
          <w:marBottom w:val="0"/>
          <w:divBdr>
            <w:top w:val="none" w:sz="0" w:space="0" w:color="auto"/>
            <w:left w:val="none" w:sz="0" w:space="0" w:color="auto"/>
            <w:bottom w:val="none" w:sz="0" w:space="0" w:color="auto"/>
            <w:right w:val="none" w:sz="0" w:space="0" w:color="auto"/>
          </w:divBdr>
        </w:div>
        <w:div w:id="460148675">
          <w:marLeft w:val="640"/>
          <w:marRight w:val="0"/>
          <w:marTop w:val="0"/>
          <w:marBottom w:val="0"/>
          <w:divBdr>
            <w:top w:val="none" w:sz="0" w:space="0" w:color="auto"/>
            <w:left w:val="none" w:sz="0" w:space="0" w:color="auto"/>
            <w:bottom w:val="none" w:sz="0" w:space="0" w:color="auto"/>
            <w:right w:val="none" w:sz="0" w:space="0" w:color="auto"/>
          </w:divBdr>
        </w:div>
        <w:div w:id="1456630799">
          <w:marLeft w:val="640"/>
          <w:marRight w:val="0"/>
          <w:marTop w:val="0"/>
          <w:marBottom w:val="0"/>
          <w:divBdr>
            <w:top w:val="none" w:sz="0" w:space="0" w:color="auto"/>
            <w:left w:val="none" w:sz="0" w:space="0" w:color="auto"/>
            <w:bottom w:val="none" w:sz="0" w:space="0" w:color="auto"/>
            <w:right w:val="none" w:sz="0" w:space="0" w:color="auto"/>
          </w:divBdr>
        </w:div>
        <w:div w:id="251402554">
          <w:marLeft w:val="640"/>
          <w:marRight w:val="0"/>
          <w:marTop w:val="0"/>
          <w:marBottom w:val="0"/>
          <w:divBdr>
            <w:top w:val="none" w:sz="0" w:space="0" w:color="auto"/>
            <w:left w:val="none" w:sz="0" w:space="0" w:color="auto"/>
            <w:bottom w:val="none" w:sz="0" w:space="0" w:color="auto"/>
            <w:right w:val="none" w:sz="0" w:space="0" w:color="auto"/>
          </w:divBdr>
        </w:div>
        <w:div w:id="286741172">
          <w:marLeft w:val="640"/>
          <w:marRight w:val="0"/>
          <w:marTop w:val="0"/>
          <w:marBottom w:val="0"/>
          <w:divBdr>
            <w:top w:val="none" w:sz="0" w:space="0" w:color="auto"/>
            <w:left w:val="none" w:sz="0" w:space="0" w:color="auto"/>
            <w:bottom w:val="none" w:sz="0" w:space="0" w:color="auto"/>
            <w:right w:val="none" w:sz="0" w:space="0" w:color="auto"/>
          </w:divBdr>
        </w:div>
        <w:div w:id="258833654">
          <w:marLeft w:val="640"/>
          <w:marRight w:val="0"/>
          <w:marTop w:val="0"/>
          <w:marBottom w:val="0"/>
          <w:divBdr>
            <w:top w:val="none" w:sz="0" w:space="0" w:color="auto"/>
            <w:left w:val="none" w:sz="0" w:space="0" w:color="auto"/>
            <w:bottom w:val="none" w:sz="0" w:space="0" w:color="auto"/>
            <w:right w:val="none" w:sz="0" w:space="0" w:color="auto"/>
          </w:divBdr>
        </w:div>
        <w:div w:id="1673944229">
          <w:marLeft w:val="640"/>
          <w:marRight w:val="0"/>
          <w:marTop w:val="0"/>
          <w:marBottom w:val="0"/>
          <w:divBdr>
            <w:top w:val="none" w:sz="0" w:space="0" w:color="auto"/>
            <w:left w:val="none" w:sz="0" w:space="0" w:color="auto"/>
            <w:bottom w:val="none" w:sz="0" w:space="0" w:color="auto"/>
            <w:right w:val="none" w:sz="0" w:space="0" w:color="auto"/>
          </w:divBdr>
        </w:div>
        <w:div w:id="264920732">
          <w:marLeft w:val="640"/>
          <w:marRight w:val="0"/>
          <w:marTop w:val="0"/>
          <w:marBottom w:val="0"/>
          <w:divBdr>
            <w:top w:val="none" w:sz="0" w:space="0" w:color="auto"/>
            <w:left w:val="none" w:sz="0" w:space="0" w:color="auto"/>
            <w:bottom w:val="none" w:sz="0" w:space="0" w:color="auto"/>
            <w:right w:val="none" w:sz="0" w:space="0" w:color="auto"/>
          </w:divBdr>
        </w:div>
        <w:div w:id="76825707">
          <w:marLeft w:val="640"/>
          <w:marRight w:val="0"/>
          <w:marTop w:val="0"/>
          <w:marBottom w:val="0"/>
          <w:divBdr>
            <w:top w:val="none" w:sz="0" w:space="0" w:color="auto"/>
            <w:left w:val="none" w:sz="0" w:space="0" w:color="auto"/>
            <w:bottom w:val="none" w:sz="0" w:space="0" w:color="auto"/>
            <w:right w:val="none" w:sz="0" w:space="0" w:color="auto"/>
          </w:divBdr>
        </w:div>
        <w:div w:id="233588826">
          <w:marLeft w:val="640"/>
          <w:marRight w:val="0"/>
          <w:marTop w:val="0"/>
          <w:marBottom w:val="0"/>
          <w:divBdr>
            <w:top w:val="none" w:sz="0" w:space="0" w:color="auto"/>
            <w:left w:val="none" w:sz="0" w:space="0" w:color="auto"/>
            <w:bottom w:val="none" w:sz="0" w:space="0" w:color="auto"/>
            <w:right w:val="none" w:sz="0" w:space="0" w:color="auto"/>
          </w:divBdr>
        </w:div>
        <w:div w:id="1388147053">
          <w:marLeft w:val="640"/>
          <w:marRight w:val="0"/>
          <w:marTop w:val="0"/>
          <w:marBottom w:val="0"/>
          <w:divBdr>
            <w:top w:val="none" w:sz="0" w:space="0" w:color="auto"/>
            <w:left w:val="none" w:sz="0" w:space="0" w:color="auto"/>
            <w:bottom w:val="none" w:sz="0" w:space="0" w:color="auto"/>
            <w:right w:val="none" w:sz="0" w:space="0" w:color="auto"/>
          </w:divBdr>
        </w:div>
        <w:div w:id="1603764001">
          <w:marLeft w:val="640"/>
          <w:marRight w:val="0"/>
          <w:marTop w:val="0"/>
          <w:marBottom w:val="0"/>
          <w:divBdr>
            <w:top w:val="none" w:sz="0" w:space="0" w:color="auto"/>
            <w:left w:val="none" w:sz="0" w:space="0" w:color="auto"/>
            <w:bottom w:val="none" w:sz="0" w:space="0" w:color="auto"/>
            <w:right w:val="none" w:sz="0" w:space="0" w:color="auto"/>
          </w:divBdr>
        </w:div>
        <w:div w:id="637346898">
          <w:marLeft w:val="640"/>
          <w:marRight w:val="0"/>
          <w:marTop w:val="0"/>
          <w:marBottom w:val="0"/>
          <w:divBdr>
            <w:top w:val="none" w:sz="0" w:space="0" w:color="auto"/>
            <w:left w:val="none" w:sz="0" w:space="0" w:color="auto"/>
            <w:bottom w:val="none" w:sz="0" w:space="0" w:color="auto"/>
            <w:right w:val="none" w:sz="0" w:space="0" w:color="auto"/>
          </w:divBdr>
        </w:div>
        <w:div w:id="344673196">
          <w:marLeft w:val="640"/>
          <w:marRight w:val="0"/>
          <w:marTop w:val="0"/>
          <w:marBottom w:val="0"/>
          <w:divBdr>
            <w:top w:val="none" w:sz="0" w:space="0" w:color="auto"/>
            <w:left w:val="none" w:sz="0" w:space="0" w:color="auto"/>
            <w:bottom w:val="none" w:sz="0" w:space="0" w:color="auto"/>
            <w:right w:val="none" w:sz="0" w:space="0" w:color="auto"/>
          </w:divBdr>
        </w:div>
        <w:div w:id="365260033">
          <w:marLeft w:val="640"/>
          <w:marRight w:val="0"/>
          <w:marTop w:val="0"/>
          <w:marBottom w:val="0"/>
          <w:divBdr>
            <w:top w:val="none" w:sz="0" w:space="0" w:color="auto"/>
            <w:left w:val="none" w:sz="0" w:space="0" w:color="auto"/>
            <w:bottom w:val="none" w:sz="0" w:space="0" w:color="auto"/>
            <w:right w:val="none" w:sz="0" w:space="0" w:color="auto"/>
          </w:divBdr>
        </w:div>
        <w:div w:id="363557103">
          <w:marLeft w:val="640"/>
          <w:marRight w:val="0"/>
          <w:marTop w:val="0"/>
          <w:marBottom w:val="0"/>
          <w:divBdr>
            <w:top w:val="none" w:sz="0" w:space="0" w:color="auto"/>
            <w:left w:val="none" w:sz="0" w:space="0" w:color="auto"/>
            <w:bottom w:val="none" w:sz="0" w:space="0" w:color="auto"/>
            <w:right w:val="none" w:sz="0" w:space="0" w:color="auto"/>
          </w:divBdr>
        </w:div>
        <w:div w:id="1284309183">
          <w:marLeft w:val="640"/>
          <w:marRight w:val="0"/>
          <w:marTop w:val="0"/>
          <w:marBottom w:val="0"/>
          <w:divBdr>
            <w:top w:val="none" w:sz="0" w:space="0" w:color="auto"/>
            <w:left w:val="none" w:sz="0" w:space="0" w:color="auto"/>
            <w:bottom w:val="none" w:sz="0" w:space="0" w:color="auto"/>
            <w:right w:val="none" w:sz="0" w:space="0" w:color="auto"/>
          </w:divBdr>
        </w:div>
        <w:div w:id="1106581732">
          <w:marLeft w:val="640"/>
          <w:marRight w:val="0"/>
          <w:marTop w:val="0"/>
          <w:marBottom w:val="0"/>
          <w:divBdr>
            <w:top w:val="none" w:sz="0" w:space="0" w:color="auto"/>
            <w:left w:val="none" w:sz="0" w:space="0" w:color="auto"/>
            <w:bottom w:val="none" w:sz="0" w:space="0" w:color="auto"/>
            <w:right w:val="none" w:sz="0" w:space="0" w:color="auto"/>
          </w:divBdr>
        </w:div>
        <w:div w:id="318652170">
          <w:marLeft w:val="640"/>
          <w:marRight w:val="0"/>
          <w:marTop w:val="0"/>
          <w:marBottom w:val="0"/>
          <w:divBdr>
            <w:top w:val="none" w:sz="0" w:space="0" w:color="auto"/>
            <w:left w:val="none" w:sz="0" w:space="0" w:color="auto"/>
            <w:bottom w:val="none" w:sz="0" w:space="0" w:color="auto"/>
            <w:right w:val="none" w:sz="0" w:space="0" w:color="auto"/>
          </w:divBdr>
        </w:div>
        <w:div w:id="933636626">
          <w:marLeft w:val="640"/>
          <w:marRight w:val="0"/>
          <w:marTop w:val="0"/>
          <w:marBottom w:val="0"/>
          <w:divBdr>
            <w:top w:val="none" w:sz="0" w:space="0" w:color="auto"/>
            <w:left w:val="none" w:sz="0" w:space="0" w:color="auto"/>
            <w:bottom w:val="none" w:sz="0" w:space="0" w:color="auto"/>
            <w:right w:val="none" w:sz="0" w:space="0" w:color="auto"/>
          </w:divBdr>
        </w:div>
        <w:div w:id="1979452355">
          <w:marLeft w:val="640"/>
          <w:marRight w:val="0"/>
          <w:marTop w:val="0"/>
          <w:marBottom w:val="0"/>
          <w:divBdr>
            <w:top w:val="none" w:sz="0" w:space="0" w:color="auto"/>
            <w:left w:val="none" w:sz="0" w:space="0" w:color="auto"/>
            <w:bottom w:val="none" w:sz="0" w:space="0" w:color="auto"/>
            <w:right w:val="none" w:sz="0" w:space="0" w:color="auto"/>
          </w:divBdr>
        </w:div>
        <w:div w:id="942028988">
          <w:marLeft w:val="640"/>
          <w:marRight w:val="0"/>
          <w:marTop w:val="0"/>
          <w:marBottom w:val="0"/>
          <w:divBdr>
            <w:top w:val="none" w:sz="0" w:space="0" w:color="auto"/>
            <w:left w:val="none" w:sz="0" w:space="0" w:color="auto"/>
            <w:bottom w:val="none" w:sz="0" w:space="0" w:color="auto"/>
            <w:right w:val="none" w:sz="0" w:space="0" w:color="auto"/>
          </w:divBdr>
        </w:div>
        <w:div w:id="1701929085">
          <w:marLeft w:val="640"/>
          <w:marRight w:val="0"/>
          <w:marTop w:val="0"/>
          <w:marBottom w:val="0"/>
          <w:divBdr>
            <w:top w:val="none" w:sz="0" w:space="0" w:color="auto"/>
            <w:left w:val="none" w:sz="0" w:space="0" w:color="auto"/>
            <w:bottom w:val="none" w:sz="0" w:space="0" w:color="auto"/>
            <w:right w:val="none" w:sz="0" w:space="0" w:color="auto"/>
          </w:divBdr>
        </w:div>
        <w:div w:id="1574125890">
          <w:marLeft w:val="640"/>
          <w:marRight w:val="0"/>
          <w:marTop w:val="0"/>
          <w:marBottom w:val="0"/>
          <w:divBdr>
            <w:top w:val="none" w:sz="0" w:space="0" w:color="auto"/>
            <w:left w:val="none" w:sz="0" w:space="0" w:color="auto"/>
            <w:bottom w:val="none" w:sz="0" w:space="0" w:color="auto"/>
            <w:right w:val="none" w:sz="0" w:space="0" w:color="auto"/>
          </w:divBdr>
        </w:div>
        <w:div w:id="378094461">
          <w:marLeft w:val="640"/>
          <w:marRight w:val="0"/>
          <w:marTop w:val="0"/>
          <w:marBottom w:val="0"/>
          <w:divBdr>
            <w:top w:val="none" w:sz="0" w:space="0" w:color="auto"/>
            <w:left w:val="none" w:sz="0" w:space="0" w:color="auto"/>
            <w:bottom w:val="none" w:sz="0" w:space="0" w:color="auto"/>
            <w:right w:val="none" w:sz="0" w:space="0" w:color="auto"/>
          </w:divBdr>
        </w:div>
        <w:div w:id="987632664">
          <w:marLeft w:val="640"/>
          <w:marRight w:val="0"/>
          <w:marTop w:val="0"/>
          <w:marBottom w:val="0"/>
          <w:divBdr>
            <w:top w:val="none" w:sz="0" w:space="0" w:color="auto"/>
            <w:left w:val="none" w:sz="0" w:space="0" w:color="auto"/>
            <w:bottom w:val="none" w:sz="0" w:space="0" w:color="auto"/>
            <w:right w:val="none" w:sz="0" w:space="0" w:color="auto"/>
          </w:divBdr>
        </w:div>
        <w:div w:id="718825679">
          <w:marLeft w:val="640"/>
          <w:marRight w:val="0"/>
          <w:marTop w:val="0"/>
          <w:marBottom w:val="0"/>
          <w:divBdr>
            <w:top w:val="none" w:sz="0" w:space="0" w:color="auto"/>
            <w:left w:val="none" w:sz="0" w:space="0" w:color="auto"/>
            <w:bottom w:val="none" w:sz="0" w:space="0" w:color="auto"/>
            <w:right w:val="none" w:sz="0" w:space="0" w:color="auto"/>
          </w:divBdr>
        </w:div>
        <w:div w:id="170994635">
          <w:marLeft w:val="640"/>
          <w:marRight w:val="0"/>
          <w:marTop w:val="0"/>
          <w:marBottom w:val="0"/>
          <w:divBdr>
            <w:top w:val="none" w:sz="0" w:space="0" w:color="auto"/>
            <w:left w:val="none" w:sz="0" w:space="0" w:color="auto"/>
            <w:bottom w:val="none" w:sz="0" w:space="0" w:color="auto"/>
            <w:right w:val="none" w:sz="0" w:space="0" w:color="auto"/>
          </w:divBdr>
        </w:div>
        <w:div w:id="1153179119">
          <w:marLeft w:val="640"/>
          <w:marRight w:val="0"/>
          <w:marTop w:val="0"/>
          <w:marBottom w:val="0"/>
          <w:divBdr>
            <w:top w:val="none" w:sz="0" w:space="0" w:color="auto"/>
            <w:left w:val="none" w:sz="0" w:space="0" w:color="auto"/>
            <w:bottom w:val="none" w:sz="0" w:space="0" w:color="auto"/>
            <w:right w:val="none" w:sz="0" w:space="0" w:color="auto"/>
          </w:divBdr>
        </w:div>
        <w:div w:id="434979220">
          <w:marLeft w:val="640"/>
          <w:marRight w:val="0"/>
          <w:marTop w:val="0"/>
          <w:marBottom w:val="0"/>
          <w:divBdr>
            <w:top w:val="none" w:sz="0" w:space="0" w:color="auto"/>
            <w:left w:val="none" w:sz="0" w:space="0" w:color="auto"/>
            <w:bottom w:val="none" w:sz="0" w:space="0" w:color="auto"/>
            <w:right w:val="none" w:sz="0" w:space="0" w:color="auto"/>
          </w:divBdr>
        </w:div>
        <w:div w:id="1283221903">
          <w:marLeft w:val="640"/>
          <w:marRight w:val="0"/>
          <w:marTop w:val="0"/>
          <w:marBottom w:val="0"/>
          <w:divBdr>
            <w:top w:val="none" w:sz="0" w:space="0" w:color="auto"/>
            <w:left w:val="none" w:sz="0" w:space="0" w:color="auto"/>
            <w:bottom w:val="none" w:sz="0" w:space="0" w:color="auto"/>
            <w:right w:val="none" w:sz="0" w:space="0" w:color="auto"/>
          </w:divBdr>
        </w:div>
        <w:div w:id="271743340">
          <w:marLeft w:val="640"/>
          <w:marRight w:val="0"/>
          <w:marTop w:val="0"/>
          <w:marBottom w:val="0"/>
          <w:divBdr>
            <w:top w:val="none" w:sz="0" w:space="0" w:color="auto"/>
            <w:left w:val="none" w:sz="0" w:space="0" w:color="auto"/>
            <w:bottom w:val="none" w:sz="0" w:space="0" w:color="auto"/>
            <w:right w:val="none" w:sz="0" w:space="0" w:color="auto"/>
          </w:divBdr>
        </w:div>
        <w:div w:id="259337303">
          <w:marLeft w:val="640"/>
          <w:marRight w:val="0"/>
          <w:marTop w:val="0"/>
          <w:marBottom w:val="0"/>
          <w:divBdr>
            <w:top w:val="none" w:sz="0" w:space="0" w:color="auto"/>
            <w:left w:val="none" w:sz="0" w:space="0" w:color="auto"/>
            <w:bottom w:val="none" w:sz="0" w:space="0" w:color="auto"/>
            <w:right w:val="none" w:sz="0" w:space="0" w:color="auto"/>
          </w:divBdr>
        </w:div>
        <w:div w:id="815343873">
          <w:marLeft w:val="640"/>
          <w:marRight w:val="0"/>
          <w:marTop w:val="0"/>
          <w:marBottom w:val="0"/>
          <w:divBdr>
            <w:top w:val="none" w:sz="0" w:space="0" w:color="auto"/>
            <w:left w:val="none" w:sz="0" w:space="0" w:color="auto"/>
            <w:bottom w:val="none" w:sz="0" w:space="0" w:color="auto"/>
            <w:right w:val="none" w:sz="0" w:space="0" w:color="auto"/>
          </w:divBdr>
        </w:div>
        <w:div w:id="192043013">
          <w:marLeft w:val="640"/>
          <w:marRight w:val="0"/>
          <w:marTop w:val="0"/>
          <w:marBottom w:val="0"/>
          <w:divBdr>
            <w:top w:val="none" w:sz="0" w:space="0" w:color="auto"/>
            <w:left w:val="none" w:sz="0" w:space="0" w:color="auto"/>
            <w:bottom w:val="none" w:sz="0" w:space="0" w:color="auto"/>
            <w:right w:val="none" w:sz="0" w:space="0" w:color="auto"/>
          </w:divBdr>
        </w:div>
        <w:div w:id="87695690">
          <w:marLeft w:val="640"/>
          <w:marRight w:val="0"/>
          <w:marTop w:val="0"/>
          <w:marBottom w:val="0"/>
          <w:divBdr>
            <w:top w:val="none" w:sz="0" w:space="0" w:color="auto"/>
            <w:left w:val="none" w:sz="0" w:space="0" w:color="auto"/>
            <w:bottom w:val="none" w:sz="0" w:space="0" w:color="auto"/>
            <w:right w:val="none" w:sz="0" w:space="0" w:color="auto"/>
          </w:divBdr>
        </w:div>
        <w:div w:id="649135554">
          <w:marLeft w:val="640"/>
          <w:marRight w:val="0"/>
          <w:marTop w:val="0"/>
          <w:marBottom w:val="0"/>
          <w:divBdr>
            <w:top w:val="none" w:sz="0" w:space="0" w:color="auto"/>
            <w:left w:val="none" w:sz="0" w:space="0" w:color="auto"/>
            <w:bottom w:val="none" w:sz="0" w:space="0" w:color="auto"/>
            <w:right w:val="none" w:sz="0" w:space="0" w:color="auto"/>
          </w:divBdr>
        </w:div>
        <w:div w:id="75791493">
          <w:marLeft w:val="640"/>
          <w:marRight w:val="0"/>
          <w:marTop w:val="0"/>
          <w:marBottom w:val="0"/>
          <w:divBdr>
            <w:top w:val="none" w:sz="0" w:space="0" w:color="auto"/>
            <w:left w:val="none" w:sz="0" w:space="0" w:color="auto"/>
            <w:bottom w:val="none" w:sz="0" w:space="0" w:color="auto"/>
            <w:right w:val="none" w:sz="0" w:space="0" w:color="auto"/>
          </w:divBdr>
        </w:div>
        <w:div w:id="226502759">
          <w:marLeft w:val="640"/>
          <w:marRight w:val="0"/>
          <w:marTop w:val="0"/>
          <w:marBottom w:val="0"/>
          <w:divBdr>
            <w:top w:val="none" w:sz="0" w:space="0" w:color="auto"/>
            <w:left w:val="none" w:sz="0" w:space="0" w:color="auto"/>
            <w:bottom w:val="none" w:sz="0" w:space="0" w:color="auto"/>
            <w:right w:val="none" w:sz="0" w:space="0" w:color="auto"/>
          </w:divBdr>
        </w:div>
        <w:div w:id="61761461">
          <w:marLeft w:val="640"/>
          <w:marRight w:val="0"/>
          <w:marTop w:val="0"/>
          <w:marBottom w:val="0"/>
          <w:divBdr>
            <w:top w:val="none" w:sz="0" w:space="0" w:color="auto"/>
            <w:left w:val="none" w:sz="0" w:space="0" w:color="auto"/>
            <w:bottom w:val="none" w:sz="0" w:space="0" w:color="auto"/>
            <w:right w:val="none" w:sz="0" w:space="0" w:color="auto"/>
          </w:divBdr>
        </w:div>
        <w:div w:id="1674917801">
          <w:marLeft w:val="640"/>
          <w:marRight w:val="0"/>
          <w:marTop w:val="0"/>
          <w:marBottom w:val="0"/>
          <w:divBdr>
            <w:top w:val="none" w:sz="0" w:space="0" w:color="auto"/>
            <w:left w:val="none" w:sz="0" w:space="0" w:color="auto"/>
            <w:bottom w:val="none" w:sz="0" w:space="0" w:color="auto"/>
            <w:right w:val="none" w:sz="0" w:space="0" w:color="auto"/>
          </w:divBdr>
        </w:div>
        <w:div w:id="1311397686">
          <w:marLeft w:val="640"/>
          <w:marRight w:val="0"/>
          <w:marTop w:val="0"/>
          <w:marBottom w:val="0"/>
          <w:divBdr>
            <w:top w:val="none" w:sz="0" w:space="0" w:color="auto"/>
            <w:left w:val="none" w:sz="0" w:space="0" w:color="auto"/>
            <w:bottom w:val="none" w:sz="0" w:space="0" w:color="auto"/>
            <w:right w:val="none" w:sz="0" w:space="0" w:color="auto"/>
          </w:divBdr>
        </w:div>
        <w:div w:id="1198591652">
          <w:marLeft w:val="640"/>
          <w:marRight w:val="0"/>
          <w:marTop w:val="0"/>
          <w:marBottom w:val="0"/>
          <w:divBdr>
            <w:top w:val="none" w:sz="0" w:space="0" w:color="auto"/>
            <w:left w:val="none" w:sz="0" w:space="0" w:color="auto"/>
            <w:bottom w:val="none" w:sz="0" w:space="0" w:color="auto"/>
            <w:right w:val="none" w:sz="0" w:space="0" w:color="auto"/>
          </w:divBdr>
        </w:div>
        <w:div w:id="452210628">
          <w:marLeft w:val="640"/>
          <w:marRight w:val="0"/>
          <w:marTop w:val="0"/>
          <w:marBottom w:val="0"/>
          <w:divBdr>
            <w:top w:val="none" w:sz="0" w:space="0" w:color="auto"/>
            <w:left w:val="none" w:sz="0" w:space="0" w:color="auto"/>
            <w:bottom w:val="none" w:sz="0" w:space="0" w:color="auto"/>
            <w:right w:val="none" w:sz="0" w:space="0" w:color="auto"/>
          </w:divBdr>
        </w:div>
        <w:div w:id="964118254">
          <w:marLeft w:val="640"/>
          <w:marRight w:val="0"/>
          <w:marTop w:val="0"/>
          <w:marBottom w:val="0"/>
          <w:divBdr>
            <w:top w:val="none" w:sz="0" w:space="0" w:color="auto"/>
            <w:left w:val="none" w:sz="0" w:space="0" w:color="auto"/>
            <w:bottom w:val="none" w:sz="0" w:space="0" w:color="auto"/>
            <w:right w:val="none" w:sz="0" w:space="0" w:color="auto"/>
          </w:divBdr>
        </w:div>
        <w:div w:id="1615474956">
          <w:marLeft w:val="640"/>
          <w:marRight w:val="0"/>
          <w:marTop w:val="0"/>
          <w:marBottom w:val="0"/>
          <w:divBdr>
            <w:top w:val="none" w:sz="0" w:space="0" w:color="auto"/>
            <w:left w:val="none" w:sz="0" w:space="0" w:color="auto"/>
            <w:bottom w:val="none" w:sz="0" w:space="0" w:color="auto"/>
            <w:right w:val="none" w:sz="0" w:space="0" w:color="auto"/>
          </w:divBdr>
        </w:div>
        <w:div w:id="659161750">
          <w:marLeft w:val="640"/>
          <w:marRight w:val="0"/>
          <w:marTop w:val="0"/>
          <w:marBottom w:val="0"/>
          <w:divBdr>
            <w:top w:val="none" w:sz="0" w:space="0" w:color="auto"/>
            <w:left w:val="none" w:sz="0" w:space="0" w:color="auto"/>
            <w:bottom w:val="none" w:sz="0" w:space="0" w:color="auto"/>
            <w:right w:val="none" w:sz="0" w:space="0" w:color="auto"/>
          </w:divBdr>
        </w:div>
        <w:div w:id="1111389614">
          <w:marLeft w:val="640"/>
          <w:marRight w:val="0"/>
          <w:marTop w:val="0"/>
          <w:marBottom w:val="0"/>
          <w:divBdr>
            <w:top w:val="none" w:sz="0" w:space="0" w:color="auto"/>
            <w:left w:val="none" w:sz="0" w:space="0" w:color="auto"/>
            <w:bottom w:val="none" w:sz="0" w:space="0" w:color="auto"/>
            <w:right w:val="none" w:sz="0" w:space="0" w:color="auto"/>
          </w:divBdr>
        </w:div>
        <w:div w:id="553080313">
          <w:marLeft w:val="640"/>
          <w:marRight w:val="0"/>
          <w:marTop w:val="0"/>
          <w:marBottom w:val="0"/>
          <w:divBdr>
            <w:top w:val="none" w:sz="0" w:space="0" w:color="auto"/>
            <w:left w:val="none" w:sz="0" w:space="0" w:color="auto"/>
            <w:bottom w:val="none" w:sz="0" w:space="0" w:color="auto"/>
            <w:right w:val="none" w:sz="0" w:space="0" w:color="auto"/>
          </w:divBdr>
        </w:div>
        <w:div w:id="2143769845">
          <w:marLeft w:val="640"/>
          <w:marRight w:val="0"/>
          <w:marTop w:val="0"/>
          <w:marBottom w:val="0"/>
          <w:divBdr>
            <w:top w:val="none" w:sz="0" w:space="0" w:color="auto"/>
            <w:left w:val="none" w:sz="0" w:space="0" w:color="auto"/>
            <w:bottom w:val="none" w:sz="0" w:space="0" w:color="auto"/>
            <w:right w:val="none" w:sz="0" w:space="0" w:color="auto"/>
          </w:divBdr>
        </w:div>
        <w:div w:id="141579389">
          <w:marLeft w:val="640"/>
          <w:marRight w:val="0"/>
          <w:marTop w:val="0"/>
          <w:marBottom w:val="0"/>
          <w:divBdr>
            <w:top w:val="none" w:sz="0" w:space="0" w:color="auto"/>
            <w:left w:val="none" w:sz="0" w:space="0" w:color="auto"/>
            <w:bottom w:val="none" w:sz="0" w:space="0" w:color="auto"/>
            <w:right w:val="none" w:sz="0" w:space="0" w:color="auto"/>
          </w:divBdr>
        </w:div>
        <w:div w:id="1165629794">
          <w:marLeft w:val="640"/>
          <w:marRight w:val="0"/>
          <w:marTop w:val="0"/>
          <w:marBottom w:val="0"/>
          <w:divBdr>
            <w:top w:val="none" w:sz="0" w:space="0" w:color="auto"/>
            <w:left w:val="none" w:sz="0" w:space="0" w:color="auto"/>
            <w:bottom w:val="none" w:sz="0" w:space="0" w:color="auto"/>
            <w:right w:val="none" w:sz="0" w:space="0" w:color="auto"/>
          </w:divBdr>
        </w:div>
      </w:divsChild>
    </w:div>
    <w:div w:id="219362647">
      <w:bodyDiv w:val="1"/>
      <w:marLeft w:val="0"/>
      <w:marRight w:val="0"/>
      <w:marTop w:val="0"/>
      <w:marBottom w:val="0"/>
      <w:divBdr>
        <w:top w:val="none" w:sz="0" w:space="0" w:color="auto"/>
        <w:left w:val="none" w:sz="0" w:space="0" w:color="auto"/>
        <w:bottom w:val="none" w:sz="0" w:space="0" w:color="auto"/>
        <w:right w:val="none" w:sz="0" w:space="0" w:color="auto"/>
      </w:divBdr>
      <w:divsChild>
        <w:div w:id="608438901">
          <w:marLeft w:val="640"/>
          <w:marRight w:val="0"/>
          <w:marTop w:val="0"/>
          <w:marBottom w:val="0"/>
          <w:divBdr>
            <w:top w:val="none" w:sz="0" w:space="0" w:color="auto"/>
            <w:left w:val="none" w:sz="0" w:space="0" w:color="auto"/>
            <w:bottom w:val="none" w:sz="0" w:space="0" w:color="auto"/>
            <w:right w:val="none" w:sz="0" w:space="0" w:color="auto"/>
          </w:divBdr>
        </w:div>
        <w:div w:id="1328556944">
          <w:marLeft w:val="640"/>
          <w:marRight w:val="0"/>
          <w:marTop w:val="0"/>
          <w:marBottom w:val="0"/>
          <w:divBdr>
            <w:top w:val="none" w:sz="0" w:space="0" w:color="auto"/>
            <w:left w:val="none" w:sz="0" w:space="0" w:color="auto"/>
            <w:bottom w:val="none" w:sz="0" w:space="0" w:color="auto"/>
            <w:right w:val="none" w:sz="0" w:space="0" w:color="auto"/>
          </w:divBdr>
        </w:div>
        <w:div w:id="1240945095">
          <w:marLeft w:val="640"/>
          <w:marRight w:val="0"/>
          <w:marTop w:val="0"/>
          <w:marBottom w:val="0"/>
          <w:divBdr>
            <w:top w:val="none" w:sz="0" w:space="0" w:color="auto"/>
            <w:left w:val="none" w:sz="0" w:space="0" w:color="auto"/>
            <w:bottom w:val="none" w:sz="0" w:space="0" w:color="auto"/>
            <w:right w:val="none" w:sz="0" w:space="0" w:color="auto"/>
          </w:divBdr>
        </w:div>
        <w:div w:id="905838768">
          <w:marLeft w:val="640"/>
          <w:marRight w:val="0"/>
          <w:marTop w:val="0"/>
          <w:marBottom w:val="0"/>
          <w:divBdr>
            <w:top w:val="none" w:sz="0" w:space="0" w:color="auto"/>
            <w:left w:val="none" w:sz="0" w:space="0" w:color="auto"/>
            <w:bottom w:val="none" w:sz="0" w:space="0" w:color="auto"/>
            <w:right w:val="none" w:sz="0" w:space="0" w:color="auto"/>
          </w:divBdr>
        </w:div>
        <w:div w:id="1466459943">
          <w:marLeft w:val="640"/>
          <w:marRight w:val="0"/>
          <w:marTop w:val="0"/>
          <w:marBottom w:val="0"/>
          <w:divBdr>
            <w:top w:val="none" w:sz="0" w:space="0" w:color="auto"/>
            <w:left w:val="none" w:sz="0" w:space="0" w:color="auto"/>
            <w:bottom w:val="none" w:sz="0" w:space="0" w:color="auto"/>
            <w:right w:val="none" w:sz="0" w:space="0" w:color="auto"/>
          </w:divBdr>
        </w:div>
        <w:div w:id="50932934">
          <w:marLeft w:val="640"/>
          <w:marRight w:val="0"/>
          <w:marTop w:val="0"/>
          <w:marBottom w:val="0"/>
          <w:divBdr>
            <w:top w:val="none" w:sz="0" w:space="0" w:color="auto"/>
            <w:left w:val="none" w:sz="0" w:space="0" w:color="auto"/>
            <w:bottom w:val="none" w:sz="0" w:space="0" w:color="auto"/>
            <w:right w:val="none" w:sz="0" w:space="0" w:color="auto"/>
          </w:divBdr>
        </w:div>
        <w:div w:id="1371300395">
          <w:marLeft w:val="640"/>
          <w:marRight w:val="0"/>
          <w:marTop w:val="0"/>
          <w:marBottom w:val="0"/>
          <w:divBdr>
            <w:top w:val="none" w:sz="0" w:space="0" w:color="auto"/>
            <w:left w:val="none" w:sz="0" w:space="0" w:color="auto"/>
            <w:bottom w:val="none" w:sz="0" w:space="0" w:color="auto"/>
            <w:right w:val="none" w:sz="0" w:space="0" w:color="auto"/>
          </w:divBdr>
        </w:div>
        <w:div w:id="1563440465">
          <w:marLeft w:val="640"/>
          <w:marRight w:val="0"/>
          <w:marTop w:val="0"/>
          <w:marBottom w:val="0"/>
          <w:divBdr>
            <w:top w:val="none" w:sz="0" w:space="0" w:color="auto"/>
            <w:left w:val="none" w:sz="0" w:space="0" w:color="auto"/>
            <w:bottom w:val="none" w:sz="0" w:space="0" w:color="auto"/>
            <w:right w:val="none" w:sz="0" w:space="0" w:color="auto"/>
          </w:divBdr>
        </w:div>
        <w:div w:id="1103693010">
          <w:marLeft w:val="640"/>
          <w:marRight w:val="0"/>
          <w:marTop w:val="0"/>
          <w:marBottom w:val="0"/>
          <w:divBdr>
            <w:top w:val="none" w:sz="0" w:space="0" w:color="auto"/>
            <w:left w:val="none" w:sz="0" w:space="0" w:color="auto"/>
            <w:bottom w:val="none" w:sz="0" w:space="0" w:color="auto"/>
            <w:right w:val="none" w:sz="0" w:space="0" w:color="auto"/>
          </w:divBdr>
        </w:div>
        <w:div w:id="1294484199">
          <w:marLeft w:val="640"/>
          <w:marRight w:val="0"/>
          <w:marTop w:val="0"/>
          <w:marBottom w:val="0"/>
          <w:divBdr>
            <w:top w:val="none" w:sz="0" w:space="0" w:color="auto"/>
            <w:left w:val="none" w:sz="0" w:space="0" w:color="auto"/>
            <w:bottom w:val="none" w:sz="0" w:space="0" w:color="auto"/>
            <w:right w:val="none" w:sz="0" w:space="0" w:color="auto"/>
          </w:divBdr>
        </w:div>
        <w:div w:id="90592101">
          <w:marLeft w:val="640"/>
          <w:marRight w:val="0"/>
          <w:marTop w:val="0"/>
          <w:marBottom w:val="0"/>
          <w:divBdr>
            <w:top w:val="none" w:sz="0" w:space="0" w:color="auto"/>
            <w:left w:val="none" w:sz="0" w:space="0" w:color="auto"/>
            <w:bottom w:val="none" w:sz="0" w:space="0" w:color="auto"/>
            <w:right w:val="none" w:sz="0" w:space="0" w:color="auto"/>
          </w:divBdr>
        </w:div>
        <w:div w:id="1846940287">
          <w:marLeft w:val="640"/>
          <w:marRight w:val="0"/>
          <w:marTop w:val="0"/>
          <w:marBottom w:val="0"/>
          <w:divBdr>
            <w:top w:val="none" w:sz="0" w:space="0" w:color="auto"/>
            <w:left w:val="none" w:sz="0" w:space="0" w:color="auto"/>
            <w:bottom w:val="none" w:sz="0" w:space="0" w:color="auto"/>
            <w:right w:val="none" w:sz="0" w:space="0" w:color="auto"/>
          </w:divBdr>
        </w:div>
        <w:div w:id="1019232240">
          <w:marLeft w:val="640"/>
          <w:marRight w:val="0"/>
          <w:marTop w:val="0"/>
          <w:marBottom w:val="0"/>
          <w:divBdr>
            <w:top w:val="none" w:sz="0" w:space="0" w:color="auto"/>
            <w:left w:val="none" w:sz="0" w:space="0" w:color="auto"/>
            <w:bottom w:val="none" w:sz="0" w:space="0" w:color="auto"/>
            <w:right w:val="none" w:sz="0" w:space="0" w:color="auto"/>
          </w:divBdr>
        </w:div>
        <w:div w:id="1753117836">
          <w:marLeft w:val="640"/>
          <w:marRight w:val="0"/>
          <w:marTop w:val="0"/>
          <w:marBottom w:val="0"/>
          <w:divBdr>
            <w:top w:val="none" w:sz="0" w:space="0" w:color="auto"/>
            <w:left w:val="none" w:sz="0" w:space="0" w:color="auto"/>
            <w:bottom w:val="none" w:sz="0" w:space="0" w:color="auto"/>
            <w:right w:val="none" w:sz="0" w:space="0" w:color="auto"/>
          </w:divBdr>
        </w:div>
        <w:div w:id="566577032">
          <w:marLeft w:val="640"/>
          <w:marRight w:val="0"/>
          <w:marTop w:val="0"/>
          <w:marBottom w:val="0"/>
          <w:divBdr>
            <w:top w:val="none" w:sz="0" w:space="0" w:color="auto"/>
            <w:left w:val="none" w:sz="0" w:space="0" w:color="auto"/>
            <w:bottom w:val="none" w:sz="0" w:space="0" w:color="auto"/>
            <w:right w:val="none" w:sz="0" w:space="0" w:color="auto"/>
          </w:divBdr>
        </w:div>
        <w:div w:id="399907353">
          <w:marLeft w:val="640"/>
          <w:marRight w:val="0"/>
          <w:marTop w:val="0"/>
          <w:marBottom w:val="0"/>
          <w:divBdr>
            <w:top w:val="none" w:sz="0" w:space="0" w:color="auto"/>
            <w:left w:val="none" w:sz="0" w:space="0" w:color="auto"/>
            <w:bottom w:val="none" w:sz="0" w:space="0" w:color="auto"/>
            <w:right w:val="none" w:sz="0" w:space="0" w:color="auto"/>
          </w:divBdr>
        </w:div>
        <w:div w:id="322003862">
          <w:marLeft w:val="640"/>
          <w:marRight w:val="0"/>
          <w:marTop w:val="0"/>
          <w:marBottom w:val="0"/>
          <w:divBdr>
            <w:top w:val="none" w:sz="0" w:space="0" w:color="auto"/>
            <w:left w:val="none" w:sz="0" w:space="0" w:color="auto"/>
            <w:bottom w:val="none" w:sz="0" w:space="0" w:color="auto"/>
            <w:right w:val="none" w:sz="0" w:space="0" w:color="auto"/>
          </w:divBdr>
        </w:div>
        <w:div w:id="39940301">
          <w:marLeft w:val="640"/>
          <w:marRight w:val="0"/>
          <w:marTop w:val="0"/>
          <w:marBottom w:val="0"/>
          <w:divBdr>
            <w:top w:val="none" w:sz="0" w:space="0" w:color="auto"/>
            <w:left w:val="none" w:sz="0" w:space="0" w:color="auto"/>
            <w:bottom w:val="none" w:sz="0" w:space="0" w:color="auto"/>
            <w:right w:val="none" w:sz="0" w:space="0" w:color="auto"/>
          </w:divBdr>
        </w:div>
        <w:div w:id="1428962502">
          <w:marLeft w:val="640"/>
          <w:marRight w:val="0"/>
          <w:marTop w:val="0"/>
          <w:marBottom w:val="0"/>
          <w:divBdr>
            <w:top w:val="none" w:sz="0" w:space="0" w:color="auto"/>
            <w:left w:val="none" w:sz="0" w:space="0" w:color="auto"/>
            <w:bottom w:val="none" w:sz="0" w:space="0" w:color="auto"/>
            <w:right w:val="none" w:sz="0" w:space="0" w:color="auto"/>
          </w:divBdr>
        </w:div>
        <w:div w:id="840631031">
          <w:marLeft w:val="640"/>
          <w:marRight w:val="0"/>
          <w:marTop w:val="0"/>
          <w:marBottom w:val="0"/>
          <w:divBdr>
            <w:top w:val="none" w:sz="0" w:space="0" w:color="auto"/>
            <w:left w:val="none" w:sz="0" w:space="0" w:color="auto"/>
            <w:bottom w:val="none" w:sz="0" w:space="0" w:color="auto"/>
            <w:right w:val="none" w:sz="0" w:space="0" w:color="auto"/>
          </w:divBdr>
        </w:div>
        <w:div w:id="1141002251">
          <w:marLeft w:val="640"/>
          <w:marRight w:val="0"/>
          <w:marTop w:val="0"/>
          <w:marBottom w:val="0"/>
          <w:divBdr>
            <w:top w:val="none" w:sz="0" w:space="0" w:color="auto"/>
            <w:left w:val="none" w:sz="0" w:space="0" w:color="auto"/>
            <w:bottom w:val="none" w:sz="0" w:space="0" w:color="auto"/>
            <w:right w:val="none" w:sz="0" w:space="0" w:color="auto"/>
          </w:divBdr>
        </w:div>
        <w:div w:id="732509530">
          <w:marLeft w:val="640"/>
          <w:marRight w:val="0"/>
          <w:marTop w:val="0"/>
          <w:marBottom w:val="0"/>
          <w:divBdr>
            <w:top w:val="none" w:sz="0" w:space="0" w:color="auto"/>
            <w:left w:val="none" w:sz="0" w:space="0" w:color="auto"/>
            <w:bottom w:val="none" w:sz="0" w:space="0" w:color="auto"/>
            <w:right w:val="none" w:sz="0" w:space="0" w:color="auto"/>
          </w:divBdr>
        </w:div>
        <w:div w:id="1563563746">
          <w:marLeft w:val="640"/>
          <w:marRight w:val="0"/>
          <w:marTop w:val="0"/>
          <w:marBottom w:val="0"/>
          <w:divBdr>
            <w:top w:val="none" w:sz="0" w:space="0" w:color="auto"/>
            <w:left w:val="none" w:sz="0" w:space="0" w:color="auto"/>
            <w:bottom w:val="none" w:sz="0" w:space="0" w:color="auto"/>
            <w:right w:val="none" w:sz="0" w:space="0" w:color="auto"/>
          </w:divBdr>
        </w:div>
        <w:div w:id="43718737">
          <w:marLeft w:val="640"/>
          <w:marRight w:val="0"/>
          <w:marTop w:val="0"/>
          <w:marBottom w:val="0"/>
          <w:divBdr>
            <w:top w:val="none" w:sz="0" w:space="0" w:color="auto"/>
            <w:left w:val="none" w:sz="0" w:space="0" w:color="auto"/>
            <w:bottom w:val="none" w:sz="0" w:space="0" w:color="auto"/>
            <w:right w:val="none" w:sz="0" w:space="0" w:color="auto"/>
          </w:divBdr>
        </w:div>
        <w:div w:id="10761106">
          <w:marLeft w:val="640"/>
          <w:marRight w:val="0"/>
          <w:marTop w:val="0"/>
          <w:marBottom w:val="0"/>
          <w:divBdr>
            <w:top w:val="none" w:sz="0" w:space="0" w:color="auto"/>
            <w:left w:val="none" w:sz="0" w:space="0" w:color="auto"/>
            <w:bottom w:val="none" w:sz="0" w:space="0" w:color="auto"/>
            <w:right w:val="none" w:sz="0" w:space="0" w:color="auto"/>
          </w:divBdr>
        </w:div>
        <w:div w:id="1885408246">
          <w:marLeft w:val="640"/>
          <w:marRight w:val="0"/>
          <w:marTop w:val="0"/>
          <w:marBottom w:val="0"/>
          <w:divBdr>
            <w:top w:val="none" w:sz="0" w:space="0" w:color="auto"/>
            <w:left w:val="none" w:sz="0" w:space="0" w:color="auto"/>
            <w:bottom w:val="none" w:sz="0" w:space="0" w:color="auto"/>
            <w:right w:val="none" w:sz="0" w:space="0" w:color="auto"/>
          </w:divBdr>
        </w:div>
        <w:div w:id="683284938">
          <w:marLeft w:val="640"/>
          <w:marRight w:val="0"/>
          <w:marTop w:val="0"/>
          <w:marBottom w:val="0"/>
          <w:divBdr>
            <w:top w:val="none" w:sz="0" w:space="0" w:color="auto"/>
            <w:left w:val="none" w:sz="0" w:space="0" w:color="auto"/>
            <w:bottom w:val="none" w:sz="0" w:space="0" w:color="auto"/>
            <w:right w:val="none" w:sz="0" w:space="0" w:color="auto"/>
          </w:divBdr>
        </w:div>
        <w:div w:id="725646336">
          <w:marLeft w:val="640"/>
          <w:marRight w:val="0"/>
          <w:marTop w:val="0"/>
          <w:marBottom w:val="0"/>
          <w:divBdr>
            <w:top w:val="none" w:sz="0" w:space="0" w:color="auto"/>
            <w:left w:val="none" w:sz="0" w:space="0" w:color="auto"/>
            <w:bottom w:val="none" w:sz="0" w:space="0" w:color="auto"/>
            <w:right w:val="none" w:sz="0" w:space="0" w:color="auto"/>
          </w:divBdr>
        </w:div>
        <w:div w:id="1038165766">
          <w:marLeft w:val="640"/>
          <w:marRight w:val="0"/>
          <w:marTop w:val="0"/>
          <w:marBottom w:val="0"/>
          <w:divBdr>
            <w:top w:val="none" w:sz="0" w:space="0" w:color="auto"/>
            <w:left w:val="none" w:sz="0" w:space="0" w:color="auto"/>
            <w:bottom w:val="none" w:sz="0" w:space="0" w:color="auto"/>
            <w:right w:val="none" w:sz="0" w:space="0" w:color="auto"/>
          </w:divBdr>
        </w:div>
        <w:div w:id="1237009533">
          <w:marLeft w:val="640"/>
          <w:marRight w:val="0"/>
          <w:marTop w:val="0"/>
          <w:marBottom w:val="0"/>
          <w:divBdr>
            <w:top w:val="none" w:sz="0" w:space="0" w:color="auto"/>
            <w:left w:val="none" w:sz="0" w:space="0" w:color="auto"/>
            <w:bottom w:val="none" w:sz="0" w:space="0" w:color="auto"/>
            <w:right w:val="none" w:sz="0" w:space="0" w:color="auto"/>
          </w:divBdr>
        </w:div>
        <w:div w:id="838885634">
          <w:marLeft w:val="640"/>
          <w:marRight w:val="0"/>
          <w:marTop w:val="0"/>
          <w:marBottom w:val="0"/>
          <w:divBdr>
            <w:top w:val="none" w:sz="0" w:space="0" w:color="auto"/>
            <w:left w:val="none" w:sz="0" w:space="0" w:color="auto"/>
            <w:bottom w:val="none" w:sz="0" w:space="0" w:color="auto"/>
            <w:right w:val="none" w:sz="0" w:space="0" w:color="auto"/>
          </w:divBdr>
        </w:div>
        <w:div w:id="681006460">
          <w:marLeft w:val="640"/>
          <w:marRight w:val="0"/>
          <w:marTop w:val="0"/>
          <w:marBottom w:val="0"/>
          <w:divBdr>
            <w:top w:val="none" w:sz="0" w:space="0" w:color="auto"/>
            <w:left w:val="none" w:sz="0" w:space="0" w:color="auto"/>
            <w:bottom w:val="none" w:sz="0" w:space="0" w:color="auto"/>
            <w:right w:val="none" w:sz="0" w:space="0" w:color="auto"/>
          </w:divBdr>
        </w:div>
        <w:div w:id="608705342">
          <w:marLeft w:val="640"/>
          <w:marRight w:val="0"/>
          <w:marTop w:val="0"/>
          <w:marBottom w:val="0"/>
          <w:divBdr>
            <w:top w:val="none" w:sz="0" w:space="0" w:color="auto"/>
            <w:left w:val="none" w:sz="0" w:space="0" w:color="auto"/>
            <w:bottom w:val="none" w:sz="0" w:space="0" w:color="auto"/>
            <w:right w:val="none" w:sz="0" w:space="0" w:color="auto"/>
          </w:divBdr>
        </w:div>
        <w:div w:id="948312721">
          <w:marLeft w:val="640"/>
          <w:marRight w:val="0"/>
          <w:marTop w:val="0"/>
          <w:marBottom w:val="0"/>
          <w:divBdr>
            <w:top w:val="none" w:sz="0" w:space="0" w:color="auto"/>
            <w:left w:val="none" w:sz="0" w:space="0" w:color="auto"/>
            <w:bottom w:val="none" w:sz="0" w:space="0" w:color="auto"/>
            <w:right w:val="none" w:sz="0" w:space="0" w:color="auto"/>
          </w:divBdr>
        </w:div>
        <w:div w:id="258029349">
          <w:marLeft w:val="640"/>
          <w:marRight w:val="0"/>
          <w:marTop w:val="0"/>
          <w:marBottom w:val="0"/>
          <w:divBdr>
            <w:top w:val="none" w:sz="0" w:space="0" w:color="auto"/>
            <w:left w:val="none" w:sz="0" w:space="0" w:color="auto"/>
            <w:bottom w:val="none" w:sz="0" w:space="0" w:color="auto"/>
            <w:right w:val="none" w:sz="0" w:space="0" w:color="auto"/>
          </w:divBdr>
        </w:div>
        <w:div w:id="665786605">
          <w:marLeft w:val="640"/>
          <w:marRight w:val="0"/>
          <w:marTop w:val="0"/>
          <w:marBottom w:val="0"/>
          <w:divBdr>
            <w:top w:val="none" w:sz="0" w:space="0" w:color="auto"/>
            <w:left w:val="none" w:sz="0" w:space="0" w:color="auto"/>
            <w:bottom w:val="none" w:sz="0" w:space="0" w:color="auto"/>
            <w:right w:val="none" w:sz="0" w:space="0" w:color="auto"/>
          </w:divBdr>
        </w:div>
        <w:div w:id="882014230">
          <w:marLeft w:val="640"/>
          <w:marRight w:val="0"/>
          <w:marTop w:val="0"/>
          <w:marBottom w:val="0"/>
          <w:divBdr>
            <w:top w:val="none" w:sz="0" w:space="0" w:color="auto"/>
            <w:left w:val="none" w:sz="0" w:space="0" w:color="auto"/>
            <w:bottom w:val="none" w:sz="0" w:space="0" w:color="auto"/>
            <w:right w:val="none" w:sz="0" w:space="0" w:color="auto"/>
          </w:divBdr>
        </w:div>
        <w:div w:id="1547447897">
          <w:marLeft w:val="640"/>
          <w:marRight w:val="0"/>
          <w:marTop w:val="0"/>
          <w:marBottom w:val="0"/>
          <w:divBdr>
            <w:top w:val="none" w:sz="0" w:space="0" w:color="auto"/>
            <w:left w:val="none" w:sz="0" w:space="0" w:color="auto"/>
            <w:bottom w:val="none" w:sz="0" w:space="0" w:color="auto"/>
            <w:right w:val="none" w:sz="0" w:space="0" w:color="auto"/>
          </w:divBdr>
        </w:div>
        <w:div w:id="1417628812">
          <w:marLeft w:val="640"/>
          <w:marRight w:val="0"/>
          <w:marTop w:val="0"/>
          <w:marBottom w:val="0"/>
          <w:divBdr>
            <w:top w:val="none" w:sz="0" w:space="0" w:color="auto"/>
            <w:left w:val="none" w:sz="0" w:space="0" w:color="auto"/>
            <w:bottom w:val="none" w:sz="0" w:space="0" w:color="auto"/>
            <w:right w:val="none" w:sz="0" w:space="0" w:color="auto"/>
          </w:divBdr>
        </w:div>
        <w:div w:id="332950257">
          <w:marLeft w:val="640"/>
          <w:marRight w:val="0"/>
          <w:marTop w:val="0"/>
          <w:marBottom w:val="0"/>
          <w:divBdr>
            <w:top w:val="none" w:sz="0" w:space="0" w:color="auto"/>
            <w:left w:val="none" w:sz="0" w:space="0" w:color="auto"/>
            <w:bottom w:val="none" w:sz="0" w:space="0" w:color="auto"/>
            <w:right w:val="none" w:sz="0" w:space="0" w:color="auto"/>
          </w:divBdr>
        </w:div>
        <w:div w:id="445125353">
          <w:marLeft w:val="640"/>
          <w:marRight w:val="0"/>
          <w:marTop w:val="0"/>
          <w:marBottom w:val="0"/>
          <w:divBdr>
            <w:top w:val="none" w:sz="0" w:space="0" w:color="auto"/>
            <w:left w:val="none" w:sz="0" w:space="0" w:color="auto"/>
            <w:bottom w:val="none" w:sz="0" w:space="0" w:color="auto"/>
            <w:right w:val="none" w:sz="0" w:space="0" w:color="auto"/>
          </w:divBdr>
        </w:div>
        <w:div w:id="1387534738">
          <w:marLeft w:val="640"/>
          <w:marRight w:val="0"/>
          <w:marTop w:val="0"/>
          <w:marBottom w:val="0"/>
          <w:divBdr>
            <w:top w:val="none" w:sz="0" w:space="0" w:color="auto"/>
            <w:left w:val="none" w:sz="0" w:space="0" w:color="auto"/>
            <w:bottom w:val="none" w:sz="0" w:space="0" w:color="auto"/>
            <w:right w:val="none" w:sz="0" w:space="0" w:color="auto"/>
          </w:divBdr>
        </w:div>
        <w:div w:id="1975912732">
          <w:marLeft w:val="640"/>
          <w:marRight w:val="0"/>
          <w:marTop w:val="0"/>
          <w:marBottom w:val="0"/>
          <w:divBdr>
            <w:top w:val="none" w:sz="0" w:space="0" w:color="auto"/>
            <w:left w:val="none" w:sz="0" w:space="0" w:color="auto"/>
            <w:bottom w:val="none" w:sz="0" w:space="0" w:color="auto"/>
            <w:right w:val="none" w:sz="0" w:space="0" w:color="auto"/>
          </w:divBdr>
        </w:div>
        <w:div w:id="238252942">
          <w:marLeft w:val="640"/>
          <w:marRight w:val="0"/>
          <w:marTop w:val="0"/>
          <w:marBottom w:val="0"/>
          <w:divBdr>
            <w:top w:val="none" w:sz="0" w:space="0" w:color="auto"/>
            <w:left w:val="none" w:sz="0" w:space="0" w:color="auto"/>
            <w:bottom w:val="none" w:sz="0" w:space="0" w:color="auto"/>
            <w:right w:val="none" w:sz="0" w:space="0" w:color="auto"/>
          </w:divBdr>
        </w:div>
        <w:div w:id="1702702028">
          <w:marLeft w:val="640"/>
          <w:marRight w:val="0"/>
          <w:marTop w:val="0"/>
          <w:marBottom w:val="0"/>
          <w:divBdr>
            <w:top w:val="none" w:sz="0" w:space="0" w:color="auto"/>
            <w:left w:val="none" w:sz="0" w:space="0" w:color="auto"/>
            <w:bottom w:val="none" w:sz="0" w:space="0" w:color="auto"/>
            <w:right w:val="none" w:sz="0" w:space="0" w:color="auto"/>
          </w:divBdr>
        </w:div>
        <w:div w:id="1018504602">
          <w:marLeft w:val="640"/>
          <w:marRight w:val="0"/>
          <w:marTop w:val="0"/>
          <w:marBottom w:val="0"/>
          <w:divBdr>
            <w:top w:val="none" w:sz="0" w:space="0" w:color="auto"/>
            <w:left w:val="none" w:sz="0" w:space="0" w:color="auto"/>
            <w:bottom w:val="none" w:sz="0" w:space="0" w:color="auto"/>
            <w:right w:val="none" w:sz="0" w:space="0" w:color="auto"/>
          </w:divBdr>
        </w:div>
        <w:div w:id="1883130695">
          <w:marLeft w:val="640"/>
          <w:marRight w:val="0"/>
          <w:marTop w:val="0"/>
          <w:marBottom w:val="0"/>
          <w:divBdr>
            <w:top w:val="none" w:sz="0" w:space="0" w:color="auto"/>
            <w:left w:val="none" w:sz="0" w:space="0" w:color="auto"/>
            <w:bottom w:val="none" w:sz="0" w:space="0" w:color="auto"/>
            <w:right w:val="none" w:sz="0" w:space="0" w:color="auto"/>
          </w:divBdr>
        </w:div>
        <w:div w:id="1784349142">
          <w:marLeft w:val="640"/>
          <w:marRight w:val="0"/>
          <w:marTop w:val="0"/>
          <w:marBottom w:val="0"/>
          <w:divBdr>
            <w:top w:val="none" w:sz="0" w:space="0" w:color="auto"/>
            <w:left w:val="none" w:sz="0" w:space="0" w:color="auto"/>
            <w:bottom w:val="none" w:sz="0" w:space="0" w:color="auto"/>
            <w:right w:val="none" w:sz="0" w:space="0" w:color="auto"/>
          </w:divBdr>
        </w:div>
        <w:div w:id="19749925">
          <w:marLeft w:val="640"/>
          <w:marRight w:val="0"/>
          <w:marTop w:val="0"/>
          <w:marBottom w:val="0"/>
          <w:divBdr>
            <w:top w:val="none" w:sz="0" w:space="0" w:color="auto"/>
            <w:left w:val="none" w:sz="0" w:space="0" w:color="auto"/>
            <w:bottom w:val="none" w:sz="0" w:space="0" w:color="auto"/>
            <w:right w:val="none" w:sz="0" w:space="0" w:color="auto"/>
          </w:divBdr>
        </w:div>
        <w:div w:id="404492622">
          <w:marLeft w:val="640"/>
          <w:marRight w:val="0"/>
          <w:marTop w:val="0"/>
          <w:marBottom w:val="0"/>
          <w:divBdr>
            <w:top w:val="none" w:sz="0" w:space="0" w:color="auto"/>
            <w:left w:val="none" w:sz="0" w:space="0" w:color="auto"/>
            <w:bottom w:val="none" w:sz="0" w:space="0" w:color="auto"/>
            <w:right w:val="none" w:sz="0" w:space="0" w:color="auto"/>
          </w:divBdr>
        </w:div>
        <w:div w:id="878125962">
          <w:marLeft w:val="640"/>
          <w:marRight w:val="0"/>
          <w:marTop w:val="0"/>
          <w:marBottom w:val="0"/>
          <w:divBdr>
            <w:top w:val="none" w:sz="0" w:space="0" w:color="auto"/>
            <w:left w:val="none" w:sz="0" w:space="0" w:color="auto"/>
            <w:bottom w:val="none" w:sz="0" w:space="0" w:color="auto"/>
            <w:right w:val="none" w:sz="0" w:space="0" w:color="auto"/>
          </w:divBdr>
        </w:div>
        <w:div w:id="1102410937">
          <w:marLeft w:val="640"/>
          <w:marRight w:val="0"/>
          <w:marTop w:val="0"/>
          <w:marBottom w:val="0"/>
          <w:divBdr>
            <w:top w:val="none" w:sz="0" w:space="0" w:color="auto"/>
            <w:left w:val="none" w:sz="0" w:space="0" w:color="auto"/>
            <w:bottom w:val="none" w:sz="0" w:space="0" w:color="auto"/>
            <w:right w:val="none" w:sz="0" w:space="0" w:color="auto"/>
          </w:divBdr>
        </w:div>
        <w:div w:id="974067773">
          <w:marLeft w:val="640"/>
          <w:marRight w:val="0"/>
          <w:marTop w:val="0"/>
          <w:marBottom w:val="0"/>
          <w:divBdr>
            <w:top w:val="none" w:sz="0" w:space="0" w:color="auto"/>
            <w:left w:val="none" w:sz="0" w:space="0" w:color="auto"/>
            <w:bottom w:val="none" w:sz="0" w:space="0" w:color="auto"/>
            <w:right w:val="none" w:sz="0" w:space="0" w:color="auto"/>
          </w:divBdr>
        </w:div>
        <w:div w:id="309483382">
          <w:marLeft w:val="640"/>
          <w:marRight w:val="0"/>
          <w:marTop w:val="0"/>
          <w:marBottom w:val="0"/>
          <w:divBdr>
            <w:top w:val="none" w:sz="0" w:space="0" w:color="auto"/>
            <w:left w:val="none" w:sz="0" w:space="0" w:color="auto"/>
            <w:bottom w:val="none" w:sz="0" w:space="0" w:color="auto"/>
            <w:right w:val="none" w:sz="0" w:space="0" w:color="auto"/>
          </w:divBdr>
        </w:div>
        <w:div w:id="306126008">
          <w:marLeft w:val="640"/>
          <w:marRight w:val="0"/>
          <w:marTop w:val="0"/>
          <w:marBottom w:val="0"/>
          <w:divBdr>
            <w:top w:val="none" w:sz="0" w:space="0" w:color="auto"/>
            <w:left w:val="none" w:sz="0" w:space="0" w:color="auto"/>
            <w:bottom w:val="none" w:sz="0" w:space="0" w:color="auto"/>
            <w:right w:val="none" w:sz="0" w:space="0" w:color="auto"/>
          </w:divBdr>
        </w:div>
        <w:div w:id="216400768">
          <w:marLeft w:val="640"/>
          <w:marRight w:val="0"/>
          <w:marTop w:val="0"/>
          <w:marBottom w:val="0"/>
          <w:divBdr>
            <w:top w:val="none" w:sz="0" w:space="0" w:color="auto"/>
            <w:left w:val="none" w:sz="0" w:space="0" w:color="auto"/>
            <w:bottom w:val="none" w:sz="0" w:space="0" w:color="auto"/>
            <w:right w:val="none" w:sz="0" w:space="0" w:color="auto"/>
          </w:divBdr>
        </w:div>
        <w:div w:id="438335097">
          <w:marLeft w:val="640"/>
          <w:marRight w:val="0"/>
          <w:marTop w:val="0"/>
          <w:marBottom w:val="0"/>
          <w:divBdr>
            <w:top w:val="none" w:sz="0" w:space="0" w:color="auto"/>
            <w:left w:val="none" w:sz="0" w:space="0" w:color="auto"/>
            <w:bottom w:val="none" w:sz="0" w:space="0" w:color="auto"/>
            <w:right w:val="none" w:sz="0" w:space="0" w:color="auto"/>
          </w:divBdr>
        </w:div>
        <w:div w:id="981889757">
          <w:marLeft w:val="640"/>
          <w:marRight w:val="0"/>
          <w:marTop w:val="0"/>
          <w:marBottom w:val="0"/>
          <w:divBdr>
            <w:top w:val="none" w:sz="0" w:space="0" w:color="auto"/>
            <w:left w:val="none" w:sz="0" w:space="0" w:color="auto"/>
            <w:bottom w:val="none" w:sz="0" w:space="0" w:color="auto"/>
            <w:right w:val="none" w:sz="0" w:space="0" w:color="auto"/>
          </w:divBdr>
        </w:div>
        <w:div w:id="2081101147">
          <w:marLeft w:val="640"/>
          <w:marRight w:val="0"/>
          <w:marTop w:val="0"/>
          <w:marBottom w:val="0"/>
          <w:divBdr>
            <w:top w:val="none" w:sz="0" w:space="0" w:color="auto"/>
            <w:left w:val="none" w:sz="0" w:space="0" w:color="auto"/>
            <w:bottom w:val="none" w:sz="0" w:space="0" w:color="auto"/>
            <w:right w:val="none" w:sz="0" w:space="0" w:color="auto"/>
          </w:divBdr>
        </w:div>
        <w:div w:id="613098078">
          <w:marLeft w:val="640"/>
          <w:marRight w:val="0"/>
          <w:marTop w:val="0"/>
          <w:marBottom w:val="0"/>
          <w:divBdr>
            <w:top w:val="none" w:sz="0" w:space="0" w:color="auto"/>
            <w:left w:val="none" w:sz="0" w:space="0" w:color="auto"/>
            <w:bottom w:val="none" w:sz="0" w:space="0" w:color="auto"/>
            <w:right w:val="none" w:sz="0" w:space="0" w:color="auto"/>
          </w:divBdr>
        </w:div>
        <w:div w:id="2042976178">
          <w:marLeft w:val="640"/>
          <w:marRight w:val="0"/>
          <w:marTop w:val="0"/>
          <w:marBottom w:val="0"/>
          <w:divBdr>
            <w:top w:val="none" w:sz="0" w:space="0" w:color="auto"/>
            <w:left w:val="none" w:sz="0" w:space="0" w:color="auto"/>
            <w:bottom w:val="none" w:sz="0" w:space="0" w:color="auto"/>
            <w:right w:val="none" w:sz="0" w:space="0" w:color="auto"/>
          </w:divBdr>
        </w:div>
        <w:div w:id="768233146">
          <w:marLeft w:val="640"/>
          <w:marRight w:val="0"/>
          <w:marTop w:val="0"/>
          <w:marBottom w:val="0"/>
          <w:divBdr>
            <w:top w:val="none" w:sz="0" w:space="0" w:color="auto"/>
            <w:left w:val="none" w:sz="0" w:space="0" w:color="auto"/>
            <w:bottom w:val="none" w:sz="0" w:space="0" w:color="auto"/>
            <w:right w:val="none" w:sz="0" w:space="0" w:color="auto"/>
          </w:divBdr>
        </w:div>
        <w:div w:id="1892035136">
          <w:marLeft w:val="640"/>
          <w:marRight w:val="0"/>
          <w:marTop w:val="0"/>
          <w:marBottom w:val="0"/>
          <w:divBdr>
            <w:top w:val="none" w:sz="0" w:space="0" w:color="auto"/>
            <w:left w:val="none" w:sz="0" w:space="0" w:color="auto"/>
            <w:bottom w:val="none" w:sz="0" w:space="0" w:color="auto"/>
            <w:right w:val="none" w:sz="0" w:space="0" w:color="auto"/>
          </w:divBdr>
        </w:div>
        <w:div w:id="2039771708">
          <w:marLeft w:val="640"/>
          <w:marRight w:val="0"/>
          <w:marTop w:val="0"/>
          <w:marBottom w:val="0"/>
          <w:divBdr>
            <w:top w:val="none" w:sz="0" w:space="0" w:color="auto"/>
            <w:left w:val="none" w:sz="0" w:space="0" w:color="auto"/>
            <w:bottom w:val="none" w:sz="0" w:space="0" w:color="auto"/>
            <w:right w:val="none" w:sz="0" w:space="0" w:color="auto"/>
          </w:divBdr>
        </w:div>
        <w:div w:id="1907301382">
          <w:marLeft w:val="640"/>
          <w:marRight w:val="0"/>
          <w:marTop w:val="0"/>
          <w:marBottom w:val="0"/>
          <w:divBdr>
            <w:top w:val="none" w:sz="0" w:space="0" w:color="auto"/>
            <w:left w:val="none" w:sz="0" w:space="0" w:color="auto"/>
            <w:bottom w:val="none" w:sz="0" w:space="0" w:color="auto"/>
            <w:right w:val="none" w:sz="0" w:space="0" w:color="auto"/>
          </w:divBdr>
        </w:div>
        <w:div w:id="342171608">
          <w:marLeft w:val="640"/>
          <w:marRight w:val="0"/>
          <w:marTop w:val="0"/>
          <w:marBottom w:val="0"/>
          <w:divBdr>
            <w:top w:val="none" w:sz="0" w:space="0" w:color="auto"/>
            <w:left w:val="none" w:sz="0" w:space="0" w:color="auto"/>
            <w:bottom w:val="none" w:sz="0" w:space="0" w:color="auto"/>
            <w:right w:val="none" w:sz="0" w:space="0" w:color="auto"/>
          </w:divBdr>
        </w:div>
        <w:div w:id="1927572917">
          <w:marLeft w:val="640"/>
          <w:marRight w:val="0"/>
          <w:marTop w:val="0"/>
          <w:marBottom w:val="0"/>
          <w:divBdr>
            <w:top w:val="none" w:sz="0" w:space="0" w:color="auto"/>
            <w:left w:val="none" w:sz="0" w:space="0" w:color="auto"/>
            <w:bottom w:val="none" w:sz="0" w:space="0" w:color="auto"/>
            <w:right w:val="none" w:sz="0" w:space="0" w:color="auto"/>
          </w:divBdr>
        </w:div>
        <w:div w:id="1627809936">
          <w:marLeft w:val="640"/>
          <w:marRight w:val="0"/>
          <w:marTop w:val="0"/>
          <w:marBottom w:val="0"/>
          <w:divBdr>
            <w:top w:val="none" w:sz="0" w:space="0" w:color="auto"/>
            <w:left w:val="none" w:sz="0" w:space="0" w:color="auto"/>
            <w:bottom w:val="none" w:sz="0" w:space="0" w:color="auto"/>
            <w:right w:val="none" w:sz="0" w:space="0" w:color="auto"/>
          </w:divBdr>
        </w:div>
        <w:div w:id="271522579">
          <w:marLeft w:val="640"/>
          <w:marRight w:val="0"/>
          <w:marTop w:val="0"/>
          <w:marBottom w:val="0"/>
          <w:divBdr>
            <w:top w:val="none" w:sz="0" w:space="0" w:color="auto"/>
            <w:left w:val="none" w:sz="0" w:space="0" w:color="auto"/>
            <w:bottom w:val="none" w:sz="0" w:space="0" w:color="auto"/>
            <w:right w:val="none" w:sz="0" w:space="0" w:color="auto"/>
          </w:divBdr>
        </w:div>
        <w:div w:id="19934002">
          <w:marLeft w:val="640"/>
          <w:marRight w:val="0"/>
          <w:marTop w:val="0"/>
          <w:marBottom w:val="0"/>
          <w:divBdr>
            <w:top w:val="none" w:sz="0" w:space="0" w:color="auto"/>
            <w:left w:val="none" w:sz="0" w:space="0" w:color="auto"/>
            <w:bottom w:val="none" w:sz="0" w:space="0" w:color="auto"/>
            <w:right w:val="none" w:sz="0" w:space="0" w:color="auto"/>
          </w:divBdr>
        </w:div>
        <w:div w:id="1707873281">
          <w:marLeft w:val="640"/>
          <w:marRight w:val="0"/>
          <w:marTop w:val="0"/>
          <w:marBottom w:val="0"/>
          <w:divBdr>
            <w:top w:val="none" w:sz="0" w:space="0" w:color="auto"/>
            <w:left w:val="none" w:sz="0" w:space="0" w:color="auto"/>
            <w:bottom w:val="none" w:sz="0" w:space="0" w:color="auto"/>
            <w:right w:val="none" w:sz="0" w:space="0" w:color="auto"/>
          </w:divBdr>
        </w:div>
        <w:div w:id="1201822960">
          <w:marLeft w:val="640"/>
          <w:marRight w:val="0"/>
          <w:marTop w:val="0"/>
          <w:marBottom w:val="0"/>
          <w:divBdr>
            <w:top w:val="none" w:sz="0" w:space="0" w:color="auto"/>
            <w:left w:val="none" w:sz="0" w:space="0" w:color="auto"/>
            <w:bottom w:val="none" w:sz="0" w:space="0" w:color="auto"/>
            <w:right w:val="none" w:sz="0" w:space="0" w:color="auto"/>
          </w:divBdr>
        </w:div>
        <w:div w:id="222639583">
          <w:marLeft w:val="640"/>
          <w:marRight w:val="0"/>
          <w:marTop w:val="0"/>
          <w:marBottom w:val="0"/>
          <w:divBdr>
            <w:top w:val="none" w:sz="0" w:space="0" w:color="auto"/>
            <w:left w:val="none" w:sz="0" w:space="0" w:color="auto"/>
            <w:bottom w:val="none" w:sz="0" w:space="0" w:color="auto"/>
            <w:right w:val="none" w:sz="0" w:space="0" w:color="auto"/>
          </w:divBdr>
        </w:div>
        <w:div w:id="44375554">
          <w:marLeft w:val="640"/>
          <w:marRight w:val="0"/>
          <w:marTop w:val="0"/>
          <w:marBottom w:val="0"/>
          <w:divBdr>
            <w:top w:val="none" w:sz="0" w:space="0" w:color="auto"/>
            <w:left w:val="none" w:sz="0" w:space="0" w:color="auto"/>
            <w:bottom w:val="none" w:sz="0" w:space="0" w:color="auto"/>
            <w:right w:val="none" w:sz="0" w:space="0" w:color="auto"/>
          </w:divBdr>
        </w:div>
        <w:div w:id="233470284">
          <w:marLeft w:val="640"/>
          <w:marRight w:val="0"/>
          <w:marTop w:val="0"/>
          <w:marBottom w:val="0"/>
          <w:divBdr>
            <w:top w:val="none" w:sz="0" w:space="0" w:color="auto"/>
            <w:left w:val="none" w:sz="0" w:space="0" w:color="auto"/>
            <w:bottom w:val="none" w:sz="0" w:space="0" w:color="auto"/>
            <w:right w:val="none" w:sz="0" w:space="0" w:color="auto"/>
          </w:divBdr>
        </w:div>
        <w:div w:id="246770819">
          <w:marLeft w:val="640"/>
          <w:marRight w:val="0"/>
          <w:marTop w:val="0"/>
          <w:marBottom w:val="0"/>
          <w:divBdr>
            <w:top w:val="none" w:sz="0" w:space="0" w:color="auto"/>
            <w:left w:val="none" w:sz="0" w:space="0" w:color="auto"/>
            <w:bottom w:val="none" w:sz="0" w:space="0" w:color="auto"/>
            <w:right w:val="none" w:sz="0" w:space="0" w:color="auto"/>
          </w:divBdr>
        </w:div>
        <w:div w:id="398020434">
          <w:marLeft w:val="640"/>
          <w:marRight w:val="0"/>
          <w:marTop w:val="0"/>
          <w:marBottom w:val="0"/>
          <w:divBdr>
            <w:top w:val="none" w:sz="0" w:space="0" w:color="auto"/>
            <w:left w:val="none" w:sz="0" w:space="0" w:color="auto"/>
            <w:bottom w:val="none" w:sz="0" w:space="0" w:color="auto"/>
            <w:right w:val="none" w:sz="0" w:space="0" w:color="auto"/>
          </w:divBdr>
        </w:div>
        <w:div w:id="281109389">
          <w:marLeft w:val="640"/>
          <w:marRight w:val="0"/>
          <w:marTop w:val="0"/>
          <w:marBottom w:val="0"/>
          <w:divBdr>
            <w:top w:val="none" w:sz="0" w:space="0" w:color="auto"/>
            <w:left w:val="none" w:sz="0" w:space="0" w:color="auto"/>
            <w:bottom w:val="none" w:sz="0" w:space="0" w:color="auto"/>
            <w:right w:val="none" w:sz="0" w:space="0" w:color="auto"/>
          </w:divBdr>
        </w:div>
        <w:div w:id="1956251249">
          <w:marLeft w:val="640"/>
          <w:marRight w:val="0"/>
          <w:marTop w:val="0"/>
          <w:marBottom w:val="0"/>
          <w:divBdr>
            <w:top w:val="none" w:sz="0" w:space="0" w:color="auto"/>
            <w:left w:val="none" w:sz="0" w:space="0" w:color="auto"/>
            <w:bottom w:val="none" w:sz="0" w:space="0" w:color="auto"/>
            <w:right w:val="none" w:sz="0" w:space="0" w:color="auto"/>
          </w:divBdr>
        </w:div>
        <w:div w:id="2112124985">
          <w:marLeft w:val="640"/>
          <w:marRight w:val="0"/>
          <w:marTop w:val="0"/>
          <w:marBottom w:val="0"/>
          <w:divBdr>
            <w:top w:val="none" w:sz="0" w:space="0" w:color="auto"/>
            <w:left w:val="none" w:sz="0" w:space="0" w:color="auto"/>
            <w:bottom w:val="none" w:sz="0" w:space="0" w:color="auto"/>
            <w:right w:val="none" w:sz="0" w:space="0" w:color="auto"/>
          </w:divBdr>
        </w:div>
        <w:div w:id="223487435">
          <w:marLeft w:val="640"/>
          <w:marRight w:val="0"/>
          <w:marTop w:val="0"/>
          <w:marBottom w:val="0"/>
          <w:divBdr>
            <w:top w:val="none" w:sz="0" w:space="0" w:color="auto"/>
            <w:left w:val="none" w:sz="0" w:space="0" w:color="auto"/>
            <w:bottom w:val="none" w:sz="0" w:space="0" w:color="auto"/>
            <w:right w:val="none" w:sz="0" w:space="0" w:color="auto"/>
          </w:divBdr>
        </w:div>
        <w:div w:id="621421981">
          <w:marLeft w:val="640"/>
          <w:marRight w:val="0"/>
          <w:marTop w:val="0"/>
          <w:marBottom w:val="0"/>
          <w:divBdr>
            <w:top w:val="none" w:sz="0" w:space="0" w:color="auto"/>
            <w:left w:val="none" w:sz="0" w:space="0" w:color="auto"/>
            <w:bottom w:val="none" w:sz="0" w:space="0" w:color="auto"/>
            <w:right w:val="none" w:sz="0" w:space="0" w:color="auto"/>
          </w:divBdr>
        </w:div>
        <w:div w:id="1088229934">
          <w:marLeft w:val="640"/>
          <w:marRight w:val="0"/>
          <w:marTop w:val="0"/>
          <w:marBottom w:val="0"/>
          <w:divBdr>
            <w:top w:val="none" w:sz="0" w:space="0" w:color="auto"/>
            <w:left w:val="none" w:sz="0" w:space="0" w:color="auto"/>
            <w:bottom w:val="none" w:sz="0" w:space="0" w:color="auto"/>
            <w:right w:val="none" w:sz="0" w:space="0" w:color="auto"/>
          </w:divBdr>
        </w:div>
        <w:div w:id="163938033">
          <w:marLeft w:val="640"/>
          <w:marRight w:val="0"/>
          <w:marTop w:val="0"/>
          <w:marBottom w:val="0"/>
          <w:divBdr>
            <w:top w:val="none" w:sz="0" w:space="0" w:color="auto"/>
            <w:left w:val="none" w:sz="0" w:space="0" w:color="auto"/>
            <w:bottom w:val="none" w:sz="0" w:space="0" w:color="auto"/>
            <w:right w:val="none" w:sz="0" w:space="0" w:color="auto"/>
          </w:divBdr>
        </w:div>
        <w:div w:id="344401185">
          <w:marLeft w:val="640"/>
          <w:marRight w:val="0"/>
          <w:marTop w:val="0"/>
          <w:marBottom w:val="0"/>
          <w:divBdr>
            <w:top w:val="none" w:sz="0" w:space="0" w:color="auto"/>
            <w:left w:val="none" w:sz="0" w:space="0" w:color="auto"/>
            <w:bottom w:val="none" w:sz="0" w:space="0" w:color="auto"/>
            <w:right w:val="none" w:sz="0" w:space="0" w:color="auto"/>
          </w:divBdr>
        </w:div>
        <w:div w:id="379670426">
          <w:marLeft w:val="640"/>
          <w:marRight w:val="0"/>
          <w:marTop w:val="0"/>
          <w:marBottom w:val="0"/>
          <w:divBdr>
            <w:top w:val="none" w:sz="0" w:space="0" w:color="auto"/>
            <w:left w:val="none" w:sz="0" w:space="0" w:color="auto"/>
            <w:bottom w:val="none" w:sz="0" w:space="0" w:color="auto"/>
            <w:right w:val="none" w:sz="0" w:space="0" w:color="auto"/>
          </w:divBdr>
        </w:div>
        <w:div w:id="1761755642">
          <w:marLeft w:val="640"/>
          <w:marRight w:val="0"/>
          <w:marTop w:val="0"/>
          <w:marBottom w:val="0"/>
          <w:divBdr>
            <w:top w:val="none" w:sz="0" w:space="0" w:color="auto"/>
            <w:left w:val="none" w:sz="0" w:space="0" w:color="auto"/>
            <w:bottom w:val="none" w:sz="0" w:space="0" w:color="auto"/>
            <w:right w:val="none" w:sz="0" w:space="0" w:color="auto"/>
          </w:divBdr>
        </w:div>
        <w:div w:id="1095858713">
          <w:marLeft w:val="640"/>
          <w:marRight w:val="0"/>
          <w:marTop w:val="0"/>
          <w:marBottom w:val="0"/>
          <w:divBdr>
            <w:top w:val="none" w:sz="0" w:space="0" w:color="auto"/>
            <w:left w:val="none" w:sz="0" w:space="0" w:color="auto"/>
            <w:bottom w:val="none" w:sz="0" w:space="0" w:color="auto"/>
            <w:right w:val="none" w:sz="0" w:space="0" w:color="auto"/>
          </w:divBdr>
        </w:div>
        <w:div w:id="1488398608">
          <w:marLeft w:val="640"/>
          <w:marRight w:val="0"/>
          <w:marTop w:val="0"/>
          <w:marBottom w:val="0"/>
          <w:divBdr>
            <w:top w:val="none" w:sz="0" w:space="0" w:color="auto"/>
            <w:left w:val="none" w:sz="0" w:space="0" w:color="auto"/>
            <w:bottom w:val="none" w:sz="0" w:space="0" w:color="auto"/>
            <w:right w:val="none" w:sz="0" w:space="0" w:color="auto"/>
          </w:divBdr>
        </w:div>
        <w:div w:id="1597788311">
          <w:marLeft w:val="640"/>
          <w:marRight w:val="0"/>
          <w:marTop w:val="0"/>
          <w:marBottom w:val="0"/>
          <w:divBdr>
            <w:top w:val="none" w:sz="0" w:space="0" w:color="auto"/>
            <w:left w:val="none" w:sz="0" w:space="0" w:color="auto"/>
            <w:bottom w:val="none" w:sz="0" w:space="0" w:color="auto"/>
            <w:right w:val="none" w:sz="0" w:space="0" w:color="auto"/>
          </w:divBdr>
        </w:div>
        <w:div w:id="1570195176">
          <w:marLeft w:val="640"/>
          <w:marRight w:val="0"/>
          <w:marTop w:val="0"/>
          <w:marBottom w:val="0"/>
          <w:divBdr>
            <w:top w:val="none" w:sz="0" w:space="0" w:color="auto"/>
            <w:left w:val="none" w:sz="0" w:space="0" w:color="auto"/>
            <w:bottom w:val="none" w:sz="0" w:space="0" w:color="auto"/>
            <w:right w:val="none" w:sz="0" w:space="0" w:color="auto"/>
          </w:divBdr>
        </w:div>
        <w:div w:id="807863154">
          <w:marLeft w:val="640"/>
          <w:marRight w:val="0"/>
          <w:marTop w:val="0"/>
          <w:marBottom w:val="0"/>
          <w:divBdr>
            <w:top w:val="none" w:sz="0" w:space="0" w:color="auto"/>
            <w:left w:val="none" w:sz="0" w:space="0" w:color="auto"/>
            <w:bottom w:val="none" w:sz="0" w:space="0" w:color="auto"/>
            <w:right w:val="none" w:sz="0" w:space="0" w:color="auto"/>
          </w:divBdr>
        </w:div>
        <w:div w:id="1422869954">
          <w:marLeft w:val="640"/>
          <w:marRight w:val="0"/>
          <w:marTop w:val="0"/>
          <w:marBottom w:val="0"/>
          <w:divBdr>
            <w:top w:val="none" w:sz="0" w:space="0" w:color="auto"/>
            <w:left w:val="none" w:sz="0" w:space="0" w:color="auto"/>
            <w:bottom w:val="none" w:sz="0" w:space="0" w:color="auto"/>
            <w:right w:val="none" w:sz="0" w:space="0" w:color="auto"/>
          </w:divBdr>
        </w:div>
        <w:div w:id="1285188993">
          <w:marLeft w:val="640"/>
          <w:marRight w:val="0"/>
          <w:marTop w:val="0"/>
          <w:marBottom w:val="0"/>
          <w:divBdr>
            <w:top w:val="none" w:sz="0" w:space="0" w:color="auto"/>
            <w:left w:val="none" w:sz="0" w:space="0" w:color="auto"/>
            <w:bottom w:val="none" w:sz="0" w:space="0" w:color="auto"/>
            <w:right w:val="none" w:sz="0" w:space="0" w:color="auto"/>
          </w:divBdr>
        </w:div>
        <w:div w:id="760566371">
          <w:marLeft w:val="640"/>
          <w:marRight w:val="0"/>
          <w:marTop w:val="0"/>
          <w:marBottom w:val="0"/>
          <w:divBdr>
            <w:top w:val="none" w:sz="0" w:space="0" w:color="auto"/>
            <w:left w:val="none" w:sz="0" w:space="0" w:color="auto"/>
            <w:bottom w:val="none" w:sz="0" w:space="0" w:color="auto"/>
            <w:right w:val="none" w:sz="0" w:space="0" w:color="auto"/>
          </w:divBdr>
        </w:div>
        <w:div w:id="1965891093">
          <w:marLeft w:val="640"/>
          <w:marRight w:val="0"/>
          <w:marTop w:val="0"/>
          <w:marBottom w:val="0"/>
          <w:divBdr>
            <w:top w:val="none" w:sz="0" w:space="0" w:color="auto"/>
            <w:left w:val="none" w:sz="0" w:space="0" w:color="auto"/>
            <w:bottom w:val="none" w:sz="0" w:space="0" w:color="auto"/>
            <w:right w:val="none" w:sz="0" w:space="0" w:color="auto"/>
          </w:divBdr>
        </w:div>
        <w:div w:id="1829515478">
          <w:marLeft w:val="640"/>
          <w:marRight w:val="0"/>
          <w:marTop w:val="0"/>
          <w:marBottom w:val="0"/>
          <w:divBdr>
            <w:top w:val="none" w:sz="0" w:space="0" w:color="auto"/>
            <w:left w:val="none" w:sz="0" w:space="0" w:color="auto"/>
            <w:bottom w:val="none" w:sz="0" w:space="0" w:color="auto"/>
            <w:right w:val="none" w:sz="0" w:space="0" w:color="auto"/>
          </w:divBdr>
        </w:div>
        <w:div w:id="1857116782">
          <w:marLeft w:val="640"/>
          <w:marRight w:val="0"/>
          <w:marTop w:val="0"/>
          <w:marBottom w:val="0"/>
          <w:divBdr>
            <w:top w:val="none" w:sz="0" w:space="0" w:color="auto"/>
            <w:left w:val="none" w:sz="0" w:space="0" w:color="auto"/>
            <w:bottom w:val="none" w:sz="0" w:space="0" w:color="auto"/>
            <w:right w:val="none" w:sz="0" w:space="0" w:color="auto"/>
          </w:divBdr>
        </w:div>
        <w:div w:id="1506673935">
          <w:marLeft w:val="640"/>
          <w:marRight w:val="0"/>
          <w:marTop w:val="0"/>
          <w:marBottom w:val="0"/>
          <w:divBdr>
            <w:top w:val="none" w:sz="0" w:space="0" w:color="auto"/>
            <w:left w:val="none" w:sz="0" w:space="0" w:color="auto"/>
            <w:bottom w:val="none" w:sz="0" w:space="0" w:color="auto"/>
            <w:right w:val="none" w:sz="0" w:space="0" w:color="auto"/>
          </w:divBdr>
        </w:div>
        <w:div w:id="1764913865">
          <w:marLeft w:val="640"/>
          <w:marRight w:val="0"/>
          <w:marTop w:val="0"/>
          <w:marBottom w:val="0"/>
          <w:divBdr>
            <w:top w:val="none" w:sz="0" w:space="0" w:color="auto"/>
            <w:left w:val="none" w:sz="0" w:space="0" w:color="auto"/>
            <w:bottom w:val="none" w:sz="0" w:space="0" w:color="auto"/>
            <w:right w:val="none" w:sz="0" w:space="0" w:color="auto"/>
          </w:divBdr>
        </w:div>
        <w:div w:id="222833673">
          <w:marLeft w:val="640"/>
          <w:marRight w:val="0"/>
          <w:marTop w:val="0"/>
          <w:marBottom w:val="0"/>
          <w:divBdr>
            <w:top w:val="none" w:sz="0" w:space="0" w:color="auto"/>
            <w:left w:val="none" w:sz="0" w:space="0" w:color="auto"/>
            <w:bottom w:val="none" w:sz="0" w:space="0" w:color="auto"/>
            <w:right w:val="none" w:sz="0" w:space="0" w:color="auto"/>
          </w:divBdr>
        </w:div>
        <w:div w:id="1922447408">
          <w:marLeft w:val="640"/>
          <w:marRight w:val="0"/>
          <w:marTop w:val="0"/>
          <w:marBottom w:val="0"/>
          <w:divBdr>
            <w:top w:val="none" w:sz="0" w:space="0" w:color="auto"/>
            <w:left w:val="none" w:sz="0" w:space="0" w:color="auto"/>
            <w:bottom w:val="none" w:sz="0" w:space="0" w:color="auto"/>
            <w:right w:val="none" w:sz="0" w:space="0" w:color="auto"/>
          </w:divBdr>
        </w:div>
        <w:div w:id="1679962648">
          <w:marLeft w:val="640"/>
          <w:marRight w:val="0"/>
          <w:marTop w:val="0"/>
          <w:marBottom w:val="0"/>
          <w:divBdr>
            <w:top w:val="none" w:sz="0" w:space="0" w:color="auto"/>
            <w:left w:val="none" w:sz="0" w:space="0" w:color="auto"/>
            <w:bottom w:val="none" w:sz="0" w:space="0" w:color="auto"/>
            <w:right w:val="none" w:sz="0" w:space="0" w:color="auto"/>
          </w:divBdr>
        </w:div>
        <w:div w:id="292371156">
          <w:marLeft w:val="640"/>
          <w:marRight w:val="0"/>
          <w:marTop w:val="0"/>
          <w:marBottom w:val="0"/>
          <w:divBdr>
            <w:top w:val="none" w:sz="0" w:space="0" w:color="auto"/>
            <w:left w:val="none" w:sz="0" w:space="0" w:color="auto"/>
            <w:bottom w:val="none" w:sz="0" w:space="0" w:color="auto"/>
            <w:right w:val="none" w:sz="0" w:space="0" w:color="auto"/>
          </w:divBdr>
        </w:div>
        <w:div w:id="28801125">
          <w:marLeft w:val="640"/>
          <w:marRight w:val="0"/>
          <w:marTop w:val="0"/>
          <w:marBottom w:val="0"/>
          <w:divBdr>
            <w:top w:val="none" w:sz="0" w:space="0" w:color="auto"/>
            <w:left w:val="none" w:sz="0" w:space="0" w:color="auto"/>
            <w:bottom w:val="none" w:sz="0" w:space="0" w:color="auto"/>
            <w:right w:val="none" w:sz="0" w:space="0" w:color="auto"/>
          </w:divBdr>
        </w:div>
        <w:div w:id="830878184">
          <w:marLeft w:val="640"/>
          <w:marRight w:val="0"/>
          <w:marTop w:val="0"/>
          <w:marBottom w:val="0"/>
          <w:divBdr>
            <w:top w:val="none" w:sz="0" w:space="0" w:color="auto"/>
            <w:left w:val="none" w:sz="0" w:space="0" w:color="auto"/>
            <w:bottom w:val="none" w:sz="0" w:space="0" w:color="auto"/>
            <w:right w:val="none" w:sz="0" w:space="0" w:color="auto"/>
          </w:divBdr>
        </w:div>
        <w:div w:id="1887256474">
          <w:marLeft w:val="640"/>
          <w:marRight w:val="0"/>
          <w:marTop w:val="0"/>
          <w:marBottom w:val="0"/>
          <w:divBdr>
            <w:top w:val="none" w:sz="0" w:space="0" w:color="auto"/>
            <w:left w:val="none" w:sz="0" w:space="0" w:color="auto"/>
            <w:bottom w:val="none" w:sz="0" w:space="0" w:color="auto"/>
            <w:right w:val="none" w:sz="0" w:space="0" w:color="auto"/>
          </w:divBdr>
        </w:div>
        <w:div w:id="1587303753">
          <w:marLeft w:val="640"/>
          <w:marRight w:val="0"/>
          <w:marTop w:val="0"/>
          <w:marBottom w:val="0"/>
          <w:divBdr>
            <w:top w:val="none" w:sz="0" w:space="0" w:color="auto"/>
            <w:left w:val="none" w:sz="0" w:space="0" w:color="auto"/>
            <w:bottom w:val="none" w:sz="0" w:space="0" w:color="auto"/>
            <w:right w:val="none" w:sz="0" w:space="0" w:color="auto"/>
          </w:divBdr>
        </w:div>
        <w:div w:id="1207375251">
          <w:marLeft w:val="640"/>
          <w:marRight w:val="0"/>
          <w:marTop w:val="0"/>
          <w:marBottom w:val="0"/>
          <w:divBdr>
            <w:top w:val="none" w:sz="0" w:space="0" w:color="auto"/>
            <w:left w:val="none" w:sz="0" w:space="0" w:color="auto"/>
            <w:bottom w:val="none" w:sz="0" w:space="0" w:color="auto"/>
            <w:right w:val="none" w:sz="0" w:space="0" w:color="auto"/>
          </w:divBdr>
        </w:div>
        <w:div w:id="1864855009">
          <w:marLeft w:val="640"/>
          <w:marRight w:val="0"/>
          <w:marTop w:val="0"/>
          <w:marBottom w:val="0"/>
          <w:divBdr>
            <w:top w:val="none" w:sz="0" w:space="0" w:color="auto"/>
            <w:left w:val="none" w:sz="0" w:space="0" w:color="auto"/>
            <w:bottom w:val="none" w:sz="0" w:space="0" w:color="auto"/>
            <w:right w:val="none" w:sz="0" w:space="0" w:color="auto"/>
          </w:divBdr>
        </w:div>
        <w:div w:id="1121072361">
          <w:marLeft w:val="640"/>
          <w:marRight w:val="0"/>
          <w:marTop w:val="0"/>
          <w:marBottom w:val="0"/>
          <w:divBdr>
            <w:top w:val="none" w:sz="0" w:space="0" w:color="auto"/>
            <w:left w:val="none" w:sz="0" w:space="0" w:color="auto"/>
            <w:bottom w:val="none" w:sz="0" w:space="0" w:color="auto"/>
            <w:right w:val="none" w:sz="0" w:space="0" w:color="auto"/>
          </w:divBdr>
        </w:div>
        <w:div w:id="77993193">
          <w:marLeft w:val="640"/>
          <w:marRight w:val="0"/>
          <w:marTop w:val="0"/>
          <w:marBottom w:val="0"/>
          <w:divBdr>
            <w:top w:val="none" w:sz="0" w:space="0" w:color="auto"/>
            <w:left w:val="none" w:sz="0" w:space="0" w:color="auto"/>
            <w:bottom w:val="none" w:sz="0" w:space="0" w:color="auto"/>
            <w:right w:val="none" w:sz="0" w:space="0" w:color="auto"/>
          </w:divBdr>
        </w:div>
        <w:div w:id="564684203">
          <w:marLeft w:val="640"/>
          <w:marRight w:val="0"/>
          <w:marTop w:val="0"/>
          <w:marBottom w:val="0"/>
          <w:divBdr>
            <w:top w:val="none" w:sz="0" w:space="0" w:color="auto"/>
            <w:left w:val="none" w:sz="0" w:space="0" w:color="auto"/>
            <w:bottom w:val="none" w:sz="0" w:space="0" w:color="auto"/>
            <w:right w:val="none" w:sz="0" w:space="0" w:color="auto"/>
          </w:divBdr>
        </w:div>
        <w:div w:id="1750274391">
          <w:marLeft w:val="640"/>
          <w:marRight w:val="0"/>
          <w:marTop w:val="0"/>
          <w:marBottom w:val="0"/>
          <w:divBdr>
            <w:top w:val="none" w:sz="0" w:space="0" w:color="auto"/>
            <w:left w:val="none" w:sz="0" w:space="0" w:color="auto"/>
            <w:bottom w:val="none" w:sz="0" w:space="0" w:color="auto"/>
            <w:right w:val="none" w:sz="0" w:space="0" w:color="auto"/>
          </w:divBdr>
        </w:div>
        <w:div w:id="926890822">
          <w:marLeft w:val="640"/>
          <w:marRight w:val="0"/>
          <w:marTop w:val="0"/>
          <w:marBottom w:val="0"/>
          <w:divBdr>
            <w:top w:val="none" w:sz="0" w:space="0" w:color="auto"/>
            <w:left w:val="none" w:sz="0" w:space="0" w:color="auto"/>
            <w:bottom w:val="none" w:sz="0" w:space="0" w:color="auto"/>
            <w:right w:val="none" w:sz="0" w:space="0" w:color="auto"/>
          </w:divBdr>
        </w:div>
        <w:div w:id="637491192">
          <w:marLeft w:val="640"/>
          <w:marRight w:val="0"/>
          <w:marTop w:val="0"/>
          <w:marBottom w:val="0"/>
          <w:divBdr>
            <w:top w:val="none" w:sz="0" w:space="0" w:color="auto"/>
            <w:left w:val="none" w:sz="0" w:space="0" w:color="auto"/>
            <w:bottom w:val="none" w:sz="0" w:space="0" w:color="auto"/>
            <w:right w:val="none" w:sz="0" w:space="0" w:color="auto"/>
          </w:divBdr>
        </w:div>
        <w:div w:id="203449358">
          <w:marLeft w:val="640"/>
          <w:marRight w:val="0"/>
          <w:marTop w:val="0"/>
          <w:marBottom w:val="0"/>
          <w:divBdr>
            <w:top w:val="none" w:sz="0" w:space="0" w:color="auto"/>
            <w:left w:val="none" w:sz="0" w:space="0" w:color="auto"/>
            <w:bottom w:val="none" w:sz="0" w:space="0" w:color="auto"/>
            <w:right w:val="none" w:sz="0" w:space="0" w:color="auto"/>
          </w:divBdr>
        </w:div>
        <w:div w:id="2090806105">
          <w:marLeft w:val="640"/>
          <w:marRight w:val="0"/>
          <w:marTop w:val="0"/>
          <w:marBottom w:val="0"/>
          <w:divBdr>
            <w:top w:val="none" w:sz="0" w:space="0" w:color="auto"/>
            <w:left w:val="none" w:sz="0" w:space="0" w:color="auto"/>
            <w:bottom w:val="none" w:sz="0" w:space="0" w:color="auto"/>
            <w:right w:val="none" w:sz="0" w:space="0" w:color="auto"/>
          </w:divBdr>
        </w:div>
        <w:div w:id="1159538856">
          <w:marLeft w:val="640"/>
          <w:marRight w:val="0"/>
          <w:marTop w:val="0"/>
          <w:marBottom w:val="0"/>
          <w:divBdr>
            <w:top w:val="none" w:sz="0" w:space="0" w:color="auto"/>
            <w:left w:val="none" w:sz="0" w:space="0" w:color="auto"/>
            <w:bottom w:val="none" w:sz="0" w:space="0" w:color="auto"/>
            <w:right w:val="none" w:sz="0" w:space="0" w:color="auto"/>
          </w:divBdr>
        </w:div>
        <w:div w:id="355232187">
          <w:marLeft w:val="640"/>
          <w:marRight w:val="0"/>
          <w:marTop w:val="0"/>
          <w:marBottom w:val="0"/>
          <w:divBdr>
            <w:top w:val="none" w:sz="0" w:space="0" w:color="auto"/>
            <w:left w:val="none" w:sz="0" w:space="0" w:color="auto"/>
            <w:bottom w:val="none" w:sz="0" w:space="0" w:color="auto"/>
            <w:right w:val="none" w:sz="0" w:space="0" w:color="auto"/>
          </w:divBdr>
        </w:div>
        <w:div w:id="961959427">
          <w:marLeft w:val="640"/>
          <w:marRight w:val="0"/>
          <w:marTop w:val="0"/>
          <w:marBottom w:val="0"/>
          <w:divBdr>
            <w:top w:val="none" w:sz="0" w:space="0" w:color="auto"/>
            <w:left w:val="none" w:sz="0" w:space="0" w:color="auto"/>
            <w:bottom w:val="none" w:sz="0" w:space="0" w:color="auto"/>
            <w:right w:val="none" w:sz="0" w:space="0" w:color="auto"/>
          </w:divBdr>
        </w:div>
        <w:div w:id="1465662201">
          <w:marLeft w:val="640"/>
          <w:marRight w:val="0"/>
          <w:marTop w:val="0"/>
          <w:marBottom w:val="0"/>
          <w:divBdr>
            <w:top w:val="none" w:sz="0" w:space="0" w:color="auto"/>
            <w:left w:val="none" w:sz="0" w:space="0" w:color="auto"/>
            <w:bottom w:val="none" w:sz="0" w:space="0" w:color="auto"/>
            <w:right w:val="none" w:sz="0" w:space="0" w:color="auto"/>
          </w:divBdr>
        </w:div>
        <w:div w:id="1244493143">
          <w:marLeft w:val="640"/>
          <w:marRight w:val="0"/>
          <w:marTop w:val="0"/>
          <w:marBottom w:val="0"/>
          <w:divBdr>
            <w:top w:val="none" w:sz="0" w:space="0" w:color="auto"/>
            <w:left w:val="none" w:sz="0" w:space="0" w:color="auto"/>
            <w:bottom w:val="none" w:sz="0" w:space="0" w:color="auto"/>
            <w:right w:val="none" w:sz="0" w:space="0" w:color="auto"/>
          </w:divBdr>
        </w:div>
        <w:div w:id="1624531641">
          <w:marLeft w:val="640"/>
          <w:marRight w:val="0"/>
          <w:marTop w:val="0"/>
          <w:marBottom w:val="0"/>
          <w:divBdr>
            <w:top w:val="none" w:sz="0" w:space="0" w:color="auto"/>
            <w:left w:val="none" w:sz="0" w:space="0" w:color="auto"/>
            <w:bottom w:val="none" w:sz="0" w:space="0" w:color="auto"/>
            <w:right w:val="none" w:sz="0" w:space="0" w:color="auto"/>
          </w:divBdr>
        </w:div>
        <w:div w:id="1642539690">
          <w:marLeft w:val="640"/>
          <w:marRight w:val="0"/>
          <w:marTop w:val="0"/>
          <w:marBottom w:val="0"/>
          <w:divBdr>
            <w:top w:val="none" w:sz="0" w:space="0" w:color="auto"/>
            <w:left w:val="none" w:sz="0" w:space="0" w:color="auto"/>
            <w:bottom w:val="none" w:sz="0" w:space="0" w:color="auto"/>
            <w:right w:val="none" w:sz="0" w:space="0" w:color="auto"/>
          </w:divBdr>
        </w:div>
        <w:div w:id="842165206">
          <w:marLeft w:val="640"/>
          <w:marRight w:val="0"/>
          <w:marTop w:val="0"/>
          <w:marBottom w:val="0"/>
          <w:divBdr>
            <w:top w:val="none" w:sz="0" w:space="0" w:color="auto"/>
            <w:left w:val="none" w:sz="0" w:space="0" w:color="auto"/>
            <w:bottom w:val="none" w:sz="0" w:space="0" w:color="auto"/>
            <w:right w:val="none" w:sz="0" w:space="0" w:color="auto"/>
          </w:divBdr>
        </w:div>
        <w:div w:id="968583771">
          <w:marLeft w:val="640"/>
          <w:marRight w:val="0"/>
          <w:marTop w:val="0"/>
          <w:marBottom w:val="0"/>
          <w:divBdr>
            <w:top w:val="none" w:sz="0" w:space="0" w:color="auto"/>
            <w:left w:val="none" w:sz="0" w:space="0" w:color="auto"/>
            <w:bottom w:val="none" w:sz="0" w:space="0" w:color="auto"/>
            <w:right w:val="none" w:sz="0" w:space="0" w:color="auto"/>
          </w:divBdr>
        </w:div>
        <w:div w:id="1055398970">
          <w:marLeft w:val="640"/>
          <w:marRight w:val="0"/>
          <w:marTop w:val="0"/>
          <w:marBottom w:val="0"/>
          <w:divBdr>
            <w:top w:val="none" w:sz="0" w:space="0" w:color="auto"/>
            <w:left w:val="none" w:sz="0" w:space="0" w:color="auto"/>
            <w:bottom w:val="none" w:sz="0" w:space="0" w:color="auto"/>
            <w:right w:val="none" w:sz="0" w:space="0" w:color="auto"/>
          </w:divBdr>
        </w:div>
        <w:div w:id="1541892904">
          <w:marLeft w:val="640"/>
          <w:marRight w:val="0"/>
          <w:marTop w:val="0"/>
          <w:marBottom w:val="0"/>
          <w:divBdr>
            <w:top w:val="none" w:sz="0" w:space="0" w:color="auto"/>
            <w:left w:val="none" w:sz="0" w:space="0" w:color="auto"/>
            <w:bottom w:val="none" w:sz="0" w:space="0" w:color="auto"/>
            <w:right w:val="none" w:sz="0" w:space="0" w:color="auto"/>
          </w:divBdr>
        </w:div>
        <w:div w:id="1916670251">
          <w:marLeft w:val="640"/>
          <w:marRight w:val="0"/>
          <w:marTop w:val="0"/>
          <w:marBottom w:val="0"/>
          <w:divBdr>
            <w:top w:val="none" w:sz="0" w:space="0" w:color="auto"/>
            <w:left w:val="none" w:sz="0" w:space="0" w:color="auto"/>
            <w:bottom w:val="none" w:sz="0" w:space="0" w:color="auto"/>
            <w:right w:val="none" w:sz="0" w:space="0" w:color="auto"/>
          </w:divBdr>
        </w:div>
        <w:div w:id="1927112002">
          <w:marLeft w:val="640"/>
          <w:marRight w:val="0"/>
          <w:marTop w:val="0"/>
          <w:marBottom w:val="0"/>
          <w:divBdr>
            <w:top w:val="none" w:sz="0" w:space="0" w:color="auto"/>
            <w:left w:val="none" w:sz="0" w:space="0" w:color="auto"/>
            <w:bottom w:val="none" w:sz="0" w:space="0" w:color="auto"/>
            <w:right w:val="none" w:sz="0" w:space="0" w:color="auto"/>
          </w:divBdr>
        </w:div>
        <w:div w:id="759525950">
          <w:marLeft w:val="640"/>
          <w:marRight w:val="0"/>
          <w:marTop w:val="0"/>
          <w:marBottom w:val="0"/>
          <w:divBdr>
            <w:top w:val="none" w:sz="0" w:space="0" w:color="auto"/>
            <w:left w:val="none" w:sz="0" w:space="0" w:color="auto"/>
            <w:bottom w:val="none" w:sz="0" w:space="0" w:color="auto"/>
            <w:right w:val="none" w:sz="0" w:space="0" w:color="auto"/>
          </w:divBdr>
        </w:div>
        <w:div w:id="1746565407">
          <w:marLeft w:val="640"/>
          <w:marRight w:val="0"/>
          <w:marTop w:val="0"/>
          <w:marBottom w:val="0"/>
          <w:divBdr>
            <w:top w:val="none" w:sz="0" w:space="0" w:color="auto"/>
            <w:left w:val="none" w:sz="0" w:space="0" w:color="auto"/>
            <w:bottom w:val="none" w:sz="0" w:space="0" w:color="auto"/>
            <w:right w:val="none" w:sz="0" w:space="0" w:color="auto"/>
          </w:divBdr>
        </w:div>
        <w:div w:id="1256594400">
          <w:marLeft w:val="640"/>
          <w:marRight w:val="0"/>
          <w:marTop w:val="0"/>
          <w:marBottom w:val="0"/>
          <w:divBdr>
            <w:top w:val="none" w:sz="0" w:space="0" w:color="auto"/>
            <w:left w:val="none" w:sz="0" w:space="0" w:color="auto"/>
            <w:bottom w:val="none" w:sz="0" w:space="0" w:color="auto"/>
            <w:right w:val="none" w:sz="0" w:space="0" w:color="auto"/>
          </w:divBdr>
        </w:div>
        <w:div w:id="503981226">
          <w:marLeft w:val="640"/>
          <w:marRight w:val="0"/>
          <w:marTop w:val="0"/>
          <w:marBottom w:val="0"/>
          <w:divBdr>
            <w:top w:val="none" w:sz="0" w:space="0" w:color="auto"/>
            <w:left w:val="none" w:sz="0" w:space="0" w:color="auto"/>
            <w:bottom w:val="none" w:sz="0" w:space="0" w:color="auto"/>
            <w:right w:val="none" w:sz="0" w:space="0" w:color="auto"/>
          </w:divBdr>
        </w:div>
        <w:div w:id="1952055887">
          <w:marLeft w:val="640"/>
          <w:marRight w:val="0"/>
          <w:marTop w:val="0"/>
          <w:marBottom w:val="0"/>
          <w:divBdr>
            <w:top w:val="none" w:sz="0" w:space="0" w:color="auto"/>
            <w:left w:val="none" w:sz="0" w:space="0" w:color="auto"/>
            <w:bottom w:val="none" w:sz="0" w:space="0" w:color="auto"/>
            <w:right w:val="none" w:sz="0" w:space="0" w:color="auto"/>
          </w:divBdr>
        </w:div>
        <w:div w:id="1427648157">
          <w:marLeft w:val="640"/>
          <w:marRight w:val="0"/>
          <w:marTop w:val="0"/>
          <w:marBottom w:val="0"/>
          <w:divBdr>
            <w:top w:val="none" w:sz="0" w:space="0" w:color="auto"/>
            <w:left w:val="none" w:sz="0" w:space="0" w:color="auto"/>
            <w:bottom w:val="none" w:sz="0" w:space="0" w:color="auto"/>
            <w:right w:val="none" w:sz="0" w:space="0" w:color="auto"/>
          </w:divBdr>
        </w:div>
        <w:div w:id="296567300">
          <w:marLeft w:val="640"/>
          <w:marRight w:val="0"/>
          <w:marTop w:val="0"/>
          <w:marBottom w:val="0"/>
          <w:divBdr>
            <w:top w:val="none" w:sz="0" w:space="0" w:color="auto"/>
            <w:left w:val="none" w:sz="0" w:space="0" w:color="auto"/>
            <w:bottom w:val="none" w:sz="0" w:space="0" w:color="auto"/>
            <w:right w:val="none" w:sz="0" w:space="0" w:color="auto"/>
          </w:divBdr>
        </w:div>
        <w:div w:id="1717468610">
          <w:marLeft w:val="640"/>
          <w:marRight w:val="0"/>
          <w:marTop w:val="0"/>
          <w:marBottom w:val="0"/>
          <w:divBdr>
            <w:top w:val="none" w:sz="0" w:space="0" w:color="auto"/>
            <w:left w:val="none" w:sz="0" w:space="0" w:color="auto"/>
            <w:bottom w:val="none" w:sz="0" w:space="0" w:color="auto"/>
            <w:right w:val="none" w:sz="0" w:space="0" w:color="auto"/>
          </w:divBdr>
        </w:div>
        <w:div w:id="1671717982">
          <w:marLeft w:val="640"/>
          <w:marRight w:val="0"/>
          <w:marTop w:val="0"/>
          <w:marBottom w:val="0"/>
          <w:divBdr>
            <w:top w:val="none" w:sz="0" w:space="0" w:color="auto"/>
            <w:left w:val="none" w:sz="0" w:space="0" w:color="auto"/>
            <w:bottom w:val="none" w:sz="0" w:space="0" w:color="auto"/>
            <w:right w:val="none" w:sz="0" w:space="0" w:color="auto"/>
          </w:divBdr>
        </w:div>
        <w:div w:id="33312877">
          <w:marLeft w:val="640"/>
          <w:marRight w:val="0"/>
          <w:marTop w:val="0"/>
          <w:marBottom w:val="0"/>
          <w:divBdr>
            <w:top w:val="none" w:sz="0" w:space="0" w:color="auto"/>
            <w:left w:val="none" w:sz="0" w:space="0" w:color="auto"/>
            <w:bottom w:val="none" w:sz="0" w:space="0" w:color="auto"/>
            <w:right w:val="none" w:sz="0" w:space="0" w:color="auto"/>
          </w:divBdr>
        </w:div>
        <w:div w:id="662202131">
          <w:marLeft w:val="640"/>
          <w:marRight w:val="0"/>
          <w:marTop w:val="0"/>
          <w:marBottom w:val="0"/>
          <w:divBdr>
            <w:top w:val="none" w:sz="0" w:space="0" w:color="auto"/>
            <w:left w:val="none" w:sz="0" w:space="0" w:color="auto"/>
            <w:bottom w:val="none" w:sz="0" w:space="0" w:color="auto"/>
            <w:right w:val="none" w:sz="0" w:space="0" w:color="auto"/>
          </w:divBdr>
        </w:div>
        <w:div w:id="663902436">
          <w:marLeft w:val="640"/>
          <w:marRight w:val="0"/>
          <w:marTop w:val="0"/>
          <w:marBottom w:val="0"/>
          <w:divBdr>
            <w:top w:val="none" w:sz="0" w:space="0" w:color="auto"/>
            <w:left w:val="none" w:sz="0" w:space="0" w:color="auto"/>
            <w:bottom w:val="none" w:sz="0" w:space="0" w:color="auto"/>
            <w:right w:val="none" w:sz="0" w:space="0" w:color="auto"/>
          </w:divBdr>
        </w:div>
      </w:divsChild>
    </w:div>
    <w:div w:id="224144561">
      <w:bodyDiv w:val="1"/>
      <w:marLeft w:val="0"/>
      <w:marRight w:val="0"/>
      <w:marTop w:val="0"/>
      <w:marBottom w:val="0"/>
      <w:divBdr>
        <w:top w:val="none" w:sz="0" w:space="0" w:color="auto"/>
        <w:left w:val="none" w:sz="0" w:space="0" w:color="auto"/>
        <w:bottom w:val="none" w:sz="0" w:space="0" w:color="auto"/>
        <w:right w:val="none" w:sz="0" w:space="0" w:color="auto"/>
      </w:divBdr>
      <w:divsChild>
        <w:div w:id="1290093489">
          <w:marLeft w:val="640"/>
          <w:marRight w:val="0"/>
          <w:marTop w:val="0"/>
          <w:marBottom w:val="0"/>
          <w:divBdr>
            <w:top w:val="none" w:sz="0" w:space="0" w:color="auto"/>
            <w:left w:val="none" w:sz="0" w:space="0" w:color="auto"/>
            <w:bottom w:val="none" w:sz="0" w:space="0" w:color="auto"/>
            <w:right w:val="none" w:sz="0" w:space="0" w:color="auto"/>
          </w:divBdr>
        </w:div>
        <w:div w:id="1737824588">
          <w:marLeft w:val="640"/>
          <w:marRight w:val="0"/>
          <w:marTop w:val="0"/>
          <w:marBottom w:val="0"/>
          <w:divBdr>
            <w:top w:val="none" w:sz="0" w:space="0" w:color="auto"/>
            <w:left w:val="none" w:sz="0" w:space="0" w:color="auto"/>
            <w:bottom w:val="none" w:sz="0" w:space="0" w:color="auto"/>
            <w:right w:val="none" w:sz="0" w:space="0" w:color="auto"/>
          </w:divBdr>
        </w:div>
        <w:div w:id="1006711929">
          <w:marLeft w:val="640"/>
          <w:marRight w:val="0"/>
          <w:marTop w:val="0"/>
          <w:marBottom w:val="0"/>
          <w:divBdr>
            <w:top w:val="none" w:sz="0" w:space="0" w:color="auto"/>
            <w:left w:val="none" w:sz="0" w:space="0" w:color="auto"/>
            <w:bottom w:val="none" w:sz="0" w:space="0" w:color="auto"/>
            <w:right w:val="none" w:sz="0" w:space="0" w:color="auto"/>
          </w:divBdr>
        </w:div>
        <w:div w:id="611476428">
          <w:marLeft w:val="640"/>
          <w:marRight w:val="0"/>
          <w:marTop w:val="0"/>
          <w:marBottom w:val="0"/>
          <w:divBdr>
            <w:top w:val="none" w:sz="0" w:space="0" w:color="auto"/>
            <w:left w:val="none" w:sz="0" w:space="0" w:color="auto"/>
            <w:bottom w:val="none" w:sz="0" w:space="0" w:color="auto"/>
            <w:right w:val="none" w:sz="0" w:space="0" w:color="auto"/>
          </w:divBdr>
        </w:div>
        <w:div w:id="1659263301">
          <w:marLeft w:val="640"/>
          <w:marRight w:val="0"/>
          <w:marTop w:val="0"/>
          <w:marBottom w:val="0"/>
          <w:divBdr>
            <w:top w:val="none" w:sz="0" w:space="0" w:color="auto"/>
            <w:left w:val="none" w:sz="0" w:space="0" w:color="auto"/>
            <w:bottom w:val="none" w:sz="0" w:space="0" w:color="auto"/>
            <w:right w:val="none" w:sz="0" w:space="0" w:color="auto"/>
          </w:divBdr>
        </w:div>
        <w:div w:id="1884631971">
          <w:marLeft w:val="640"/>
          <w:marRight w:val="0"/>
          <w:marTop w:val="0"/>
          <w:marBottom w:val="0"/>
          <w:divBdr>
            <w:top w:val="none" w:sz="0" w:space="0" w:color="auto"/>
            <w:left w:val="none" w:sz="0" w:space="0" w:color="auto"/>
            <w:bottom w:val="none" w:sz="0" w:space="0" w:color="auto"/>
            <w:right w:val="none" w:sz="0" w:space="0" w:color="auto"/>
          </w:divBdr>
        </w:div>
        <w:div w:id="1400904134">
          <w:marLeft w:val="640"/>
          <w:marRight w:val="0"/>
          <w:marTop w:val="0"/>
          <w:marBottom w:val="0"/>
          <w:divBdr>
            <w:top w:val="none" w:sz="0" w:space="0" w:color="auto"/>
            <w:left w:val="none" w:sz="0" w:space="0" w:color="auto"/>
            <w:bottom w:val="none" w:sz="0" w:space="0" w:color="auto"/>
            <w:right w:val="none" w:sz="0" w:space="0" w:color="auto"/>
          </w:divBdr>
        </w:div>
        <w:div w:id="485779483">
          <w:marLeft w:val="640"/>
          <w:marRight w:val="0"/>
          <w:marTop w:val="0"/>
          <w:marBottom w:val="0"/>
          <w:divBdr>
            <w:top w:val="none" w:sz="0" w:space="0" w:color="auto"/>
            <w:left w:val="none" w:sz="0" w:space="0" w:color="auto"/>
            <w:bottom w:val="none" w:sz="0" w:space="0" w:color="auto"/>
            <w:right w:val="none" w:sz="0" w:space="0" w:color="auto"/>
          </w:divBdr>
        </w:div>
        <w:div w:id="758988959">
          <w:marLeft w:val="640"/>
          <w:marRight w:val="0"/>
          <w:marTop w:val="0"/>
          <w:marBottom w:val="0"/>
          <w:divBdr>
            <w:top w:val="none" w:sz="0" w:space="0" w:color="auto"/>
            <w:left w:val="none" w:sz="0" w:space="0" w:color="auto"/>
            <w:bottom w:val="none" w:sz="0" w:space="0" w:color="auto"/>
            <w:right w:val="none" w:sz="0" w:space="0" w:color="auto"/>
          </w:divBdr>
        </w:div>
        <w:div w:id="1822691833">
          <w:marLeft w:val="640"/>
          <w:marRight w:val="0"/>
          <w:marTop w:val="0"/>
          <w:marBottom w:val="0"/>
          <w:divBdr>
            <w:top w:val="none" w:sz="0" w:space="0" w:color="auto"/>
            <w:left w:val="none" w:sz="0" w:space="0" w:color="auto"/>
            <w:bottom w:val="none" w:sz="0" w:space="0" w:color="auto"/>
            <w:right w:val="none" w:sz="0" w:space="0" w:color="auto"/>
          </w:divBdr>
        </w:div>
        <w:div w:id="22949350">
          <w:marLeft w:val="640"/>
          <w:marRight w:val="0"/>
          <w:marTop w:val="0"/>
          <w:marBottom w:val="0"/>
          <w:divBdr>
            <w:top w:val="none" w:sz="0" w:space="0" w:color="auto"/>
            <w:left w:val="none" w:sz="0" w:space="0" w:color="auto"/>
            <w:bottom w:val="none" w:sz="0" w:space="0" w:color="auto"/>
            <w:right w:val="none" w:sz="0" w:space="0" w:color="auto"/>
          </w:divBdr>
        </w:div>
        <w:div w:id="1675381165">
          <w:marLeft w:val="640"/>
          <w:marRight w:val="0"/>
          <w:marTop w:val="0"/>
          <w:marBottom w:val="0"/>
          <w:divBdr>
            <w:top w:val="none" w:sz="0" w:space="0" w:color="auto"/>
            <w:left w:val="none" w:sz="0" w:space="0" w:color="auto"/>
            <w:bottom w:val="none" w:sz="0" w:space="0" w:color="auto"/>
            <w:right w:val="none" w:sz="0" w:space="0" w:color="auto"/>
          </w:divBdr>
        </w:div>
        <w:div w:id="834297996">
          <w:marLeft w:val="640"/>
          <w:marRight w:val="0"/>
          <w:marTop w:val="0"/>
          <w:marBottom w:val="0"/>
          <w:divBdr>
            <w:top w:val="none" w:sz="0" w:space="0" w:color="auto"/>
            <w:left w:val="none" w:sz="0" w:space="0" w:color="auto"/>
            <w:bottom w:val="none" w:sz="0" w:space="0" w:color="auto"/>
            <w:right w:val="none" w:sz="0" w:space="0" w:color="auto"/>
          </w:divBdr>
        </w:div>
        <w:div w:id="113604250">
          <w:marLeft w:val="640"/>
          <w:marRight w:val="0"/>
          <w:marTop w:val="0"/>
          <w:marBottom w:val="0"/>
          <w:divBdr>
            <w:top w:val="none" w:sz="0" w:space="0" w:color="auto"/>
            <w:left w:val="none" w:sz="0" w:space="0" w:color="auto"/>
            <w:bottom w:val="none" w:sz="0" w:space="0" w:color="auto"/>
            <w:right w:val="none" w:sz="0" w:space="0" w:color="auto"/>
          </w:divBdr>
        </w:div>
        <w:div w:id="233928682">
          <w:marLeft w:val="640"/>
          <w:marRight w:val="0"/>
          <w:marTop w:val="0"/>
          <w:marBottom w:val="0"/>
          <w:divBdr>
            <w:top w:val="none" w:sz="0" w:space="0" w:color="auto"/>
            <w:left w:val="none" w:sz="0" w:space="0" w:color="auto"/>
            <w:bottom w:val="none" w:sz="0" w:space="0" w:color="auto"/>
            <w:right w:val="none" w:sz="0" w:space="0" w:color="auto"/>
          </w:divBdr>
        </w:div>
        <w:div w:id="1708680022">
          <w:marLeft w:val="640"/>
          <w:marRight w:val="0"/>
          <w:marTop w:val="0"/>
          <w:marBottom w:val="0"/>
          <w:divBdr>
            <w:top w:val="none" w:sz="0" w:space="0" w:color="auto"/>
            <w:left w:val="none" w:sz="0" w:space="0" w:color="auto"/>
            <w:bottom w:val="none" w:sz="0" w:space="0" w:color="auto"/>
            <w:right w:val="none" w:sz="0" w:space="0" w:color="auto"/>
          </w:divBdr>
        </w:div>
        <w:div w:id="751779004">
          <w:marLeft w:val="640"/>
          <w:marRight w:val="0"/>
          <w:marTop w:val="0"/>
          <w:marBottom w:val="0"/>
          <w:divBdr>
            <w:top w:val="none" w:sz="0" w:space="0" w:color="auto"/>
            <w:left w:val="none" w:sz="0" w:space="0" w:color="auto"/>
            <w:bottom w:val="none" w:sz="0" w:space="0" w:color="auto"/>
            <w:right w:val="none" w:sz="0" w:space="0" w:color="auto"/>
          </w:divBdr>
        </w:div>
        <w:div w:id="1031296920">
          <w:marLeft w:val="640"/>
          <w:marRight w:val="0"/>
          <w:marTop w:val="0"/>
          <w:marBottom w:val="0"/>
          <w:divBdr>
            <w:top w:val="none" w:sz="0" w:space="0" w:color="auto"/>
            <w:left w:val="none" w:sz="0" w:space="0" w:color="auto"/>
            <w:bottom w:val="none" w:sz="0" w:space="0" w:color="auto"/>
            <w:right w:val="none" w:sz="0" w:space="0" w:color="auto"/>
          </w:divBdr>
        </w:div>
        <w:div w:id="1023433275">
          <w:marLeft w:val="640"/>
          <w:marRight w:val="0"/>
          <w:marTop w:val="0"/>
          <w:marBottom w:val="0"/>
          <w:divBdr>
            <w:top w:val="none" w:sz="0" w:space="0" w:color="auto"/>
            <w:left w:val="none" w:sz="0" w:space="0" w:color="auto"/>
            <w:bottom w:val="none" w:sz="0" w:space="0" w:color="auto"/>
            <w:right w:val="none" w:sz="0" w:space="0" w:color="auto"/>
          </w:divBdr>
        </w:div>
        <w:div w:id="2129812665">
          <w:marLeft w:val="640"/>
          <w:marRight w:val="0"/>
          <w:marTop w:val="0"/>
          <w:marBottom w:val="0"/>
          <w:divBdr>
            <w:top w:val="none" w:sz="0" w:space="0" w:color="auto"/>
            <w:left w:val="none" w:sz="0" w:space="0" w:color="auto"/>
            <w:bottom w:val="none" w:sz="0" w:space="0" w:color="auto"/>
            <w:right w:val="none" w:sz="0" w:space="0" w:color="auto"/>
          </w:divBdr>
        </w:div>
        <w:div w:id="825587389">
          <w:marLeft w:val="640"/>
          <w:marRight w:val="0"/>
          <w:marTop w:val="0"/>
          <w:marBottom w:val="0"/>
          <w:divBdr>
            <w:top w:val="none" w:sz="0" w:space="0" w:color="auto"/>
            <w:left w:val="none" w:sz="0" w:space="0" w:color="auto"/>
            <w:bottom w:val="none" w:sz="0" w:space="0" w:color="auto"/>
            <w:right w:val="none" w:sz="0" w:space="0" w:color="auto"/>
          </w:divBdr>
        </w:div>
        <w:div w:id="117528771">
          <w:marLeft w:val="640"/>
          <w:marRight w:val="0"/>
          <w:marTop w:val="0"/>
          <w:marBottom w:val="0"/>
          <w:divBdr>
            <w:top w:val="none" w:sz="0" w:space="0" w:color="auto"/>
            <w:left w:val="none" w:sz="0" w:space="0" w:color="auto"/>
            <w:bottom w:val="none" w:sz="0" w:space="0" w:color="auto"/>
            <w:right w:val="none" w:sz="0" w:space="0" w:color="auto"/>
          </w:divBdr>
        </w:div>
        <w:div w:id="164905642">
          <w:marLeft w:val="640"/>
          <w:marRight w:val="0"/>
          <w:marTop w:val="0"/>
          <w:marBottom w:val="0"/>
          <w:divBdr>
            <w:top w:val="none" w:sz="0" w:space="0" w:color="auto"/>
            <w:left w:val="none" w:sz="0" w:space="0" w:color="auto"/>
            <w:bottom w:val="none" w:sz="0" w:space="0" w:color="auto"/>
            <w:right w:val="none" w:sz="0" w:space="0" w:color="auto"/>
          </w:divBdr>
        </w:div>
        <w:div w:id="415981536">
          <w:marLeft w:val="640"/>
          <w:marRight w:val="0"/>
          <w:marTop w:val="0"/>
          <w:marBottom w:val="0"/>
          <w:divBdr>
            <w:top w:val="none" w:sz="0" w:space="0" w:color="auto"/>
            <w:left w:val="none" w:sz="0" w:space="0" w:color="auto"/>
            <w:bottom w:val="none" w:sz="0" w:space="0" w:color="auto"/>
            <w:right w:val="none" w:sz="0" w:space="0" w:color="auto"/>
          </w:divBdr>
        </w:div>
        <w:div w:id="2001809630">
          <w:marLeft w:val="640"/>
          <w:marRight w:val="0"/>
          <w:marTop w:val="0"/>
          <w:marBottom w:val="0"/>
          <w:divBdr>
            <w:top w:val="none" w:sz="0" w:space="0" w:color="auto"/>
            <w:left w:val="none" w:sz="0" w:space="0" w:color="auto"/>
            <w:bottom w:val="none" w:sz="0" w:space="0" w:color="auto"/>
            <w:right w:val="none" w:sz="0" w:space="0" w:color="auto"/>
          </w:divBdr>
        </w:div>
        <w:div w:id="1381710786">
          <w:marLeft w:val="640"/>
          <w:marRight w:val="0"/>
          <w:marTop w:val="0"/>
          <w:marBottom w:val="0"/>
          <w:divBdr>
            <w:top w:val="none" w:sz="0" w:space="0" w:color="auto"/>
            <w:left w:val="none" w:sz="0" w:space="0" w:color="auto"/>
            <w:bottom w:val="none" w:sz="0" w:space="0" w:color="auto"/>
            <w:right w:val="none" w:sz="0" w:space="0" w:color="auto"/>
          </w:divBdr>
        </w:div>
        <w:div w:id="1610046155">
          <w:marLeft w:val="640"/>
          <w:marRight w:val="0"/>
          <w:marTop w:val="0"/>
          <w:marBottom w:val="0"/>
          <w:divBdr>
            <w:top w:val="none" w:sz="0" w:space="0" w:color="auto"/>
            <w:left w:val="none" w:sz="0" w:space="0" w:color="auto"/>
            <w:bottom w:val="none" w:sz="0" w:space="0" w:color="auto"/>
            <w:right w:val="none" w:sz="0" w:space="0" w:color="auto"/>
          </w:divBdr>
        </w:div>
        <w:div w:id="2126267277">
          <w:marLeft w:val="640"/>
          <w:marRight w:val="0"/>
          <w:marTop w:val="0"/>
          <w:marBottom w:val="0"/>
          <w:divBdr>
            <w:top w:val="none" w:sz="0" w:space="0" w:color="auto"/>
            <w:left w:val="none" w:sz="0" w:space="0" w:color="auto"/>
            <w:bottom w:val="none" w:sz="0" w:space="0" w:color="auto"/>
            <w:right w:val="none" w:sz="0" w:space="0" w:color="auto"/>
          </w:divBdr>
        </w:div>
        <w:div w:id="805317755">
          <w:marLeft w:val="640"/>
          <w:marRight w:val="0"/>
          <w:marTop w:val="0"/>
          <w:marBottom w:val="0"/>
          <w:divBdr>
            <w:top w:val="none" w:sz="0" w:space="0" w:color="auto"/>
            <w:left w:val="none" w:sz="0" w:space="0" w:color="auto"/>
            <w:bottom w:val="none" w:sz="0" w:space="0" w:color="auto"/>
            <w:right w:val="none" w:sz="0" w:space="0" w:color="auto"/>
          </w:divBdr>
        </w:div>
        <w:div w:id="636837566">
          <w:marLeft w:val="640"/>
          <w:marRight w:val="0"/>
          <w:marTop w:val="0"/>
          <w:marBottom w:val="0"/>
          <w:divBdr>
            <w:top w:val="none" w:sz="0" w:space="0" w:color="auto"/>
            <w:left w:val="none" w:sz="0" w:space="0" w:color="auto"/>
            <w:bottom w:val="none" w:sz="0" w:space="0" w:color="auto"/>
            <w:right w:val="none" w:sz="0" w:space="0" w:color="auto"/>
          </w:divBdr>
        </w:div>
        <w:div w:id="1847089835">
          <w:marLeft w:val="640"/>
          <w:marRight w:val="0"/>
          <w:marTop w:val="0"/>
          <w:marBottom w:val="0"/>
          <w:divBdr>
            <w:top w:val="none" w:sz="0" w:space="0" w:color="auto"/>
            <w:left w:val="none" w:sz="0" w:space="0" w:color="auto"/>
            <w:bottom w:val="none" w:sz="0" w:space="0" w:color="auto"/>
            <w:right w:val="none" w:sz="0" w:space="0" w:color="auto"/>
          </w:divBdr>
        </w:div>
        <w:div w:id="1643851925">
          <w:marLeft w:val="640"/>
          <w:marRight w:val="0"/>
          <w:marTop w:val="0"/>
          <w:marBottom w:val="0"/>
          <w:divBdr>
            <w:top w:val="none" w:sz="0" w:space="0" w:color="auto"/>
            <w:left w:val="none" w:sz="0" w:space="0" w:color="auto"/>
            <w:bottom w:val="none" w:sz="0" w:space="0" w:color="auto"/>
            <w:right w:val="none" w:sz="0" w:space="0" w:color="auto"/>
          </w:divBdr>
        </w:div>
        <w:div w:id="882910768">
          <w:marLeft w:val="640"/>
          <w:marRight w:val="0"/>
          <w:marTop w:val="0"/>
          <w:marBottom w:val="0"/>
          <w:divBdr>
            <w:top w:val="none" w:sz="0" w:space="0" w:color="auto"/>
            <w:left w:val="none" w:sz="0" w:space="0" w:color="auto"/>
            <w:bottom w:val="none" w:sz="0" w:space="0" w:color="auto"/>
            <w:right w:val="none" w:sz="0" w:space="0" w:color="auto"/>
          </w:divBdr>
        </w:div>
        <w:div w:id="574171837">
          <w:marLeft w:val="640"/>
          <w:marRight w:val="0"/>
          <w:marTop w:val="0"/>
          <w:marBottom w:val="0"/>
          <w:divBdr>
            <w:top w:val="none" w:sz="0" w:space="0" w:color="auto"/>
            <w:left w:val="none" w:sz="0" w:space="0" w:color="auto"/>
            <w:bottom w:val="none" w:sz="0" w:space="0" w:color="auto"/>
            <w:right w:val="none" w:sz="0" w:space="0" w:color="auto"/>
          </w:divBdr>
        </w:div>
        <w:div w:id="1616601415">
          <w:marLeft w:val="640"/>
          <w:marRight w:val="0"/>
          <w:marTop w:val="0"/>
          <w:marBottom w:val="0"/>
          <w:divBdr>
            <w:top w:val="none" w:sz="0" w:space="0" w:color="auto"/>
            <w:left w:val="none" w:sz="0" w:space="0" w:color="auto"/>
            <w:bottom w:val="none" w:sz="0" w:space="0" w:color="auto"/>
            <w:right w:val="none" w:sz="0" w:space="0" w:color="auto"/>
          </w:divBdr>
        </w:div>
        <w:div w:id="844513133">
          <w:marLeft w:val="640"/>
          <w:marRight w:val="0"/>
          <w:marTop w:val="0"/>
          <w:marBottom w:val="0"/>
          <w:divBdr>
            <w:top w:val="none" w:sz="0" w:space="0" w:color="auto"/>
            <w:left w:val="none" w:sz="0" w:space="0" w:color="auto"/>
            <w:bottom w:val="none" w:sz="0" w:space="0" w:color="auto"/>
            <w:right w:val="none" w:sz="0" w:space="0" w:color="auto"/>
          </w:divBdr>
        </w:div>
        <w:div w:id="582646452">
          <w:marLeft w:val="640"/>
          <w:marRight w:val="0"/>
          <w:marTop w:val="0"/>
          <w:marBottom w:val="0"/>
          <w:divBdr>
            <w:top w:val="none" w:sz="0" w:space="0" w:color="auto"/>
            <w:left w:val="none" w:sz="0" w:space="0" w:color="auto"/>
            <w:bottom w:val="none" w:sz="0" w:space="0" w:color="auto"/>
            <w:right w:val="none" w:sz="0" w:space="0" w:color="auto"/>
          </w:divBdr>
        </w:div>
        <w:div w:id="1573009124">
          <w:marLeft w:val="640"/>
          <w:marRight w:val="0"/>
          <w:marTop w:val="0"/>
          <w:marBottom w:val="0"/>
          <w:divBdr>
            <w:top w:val="none" w:sz="0" w:space="0" w:color="auto"/>
            <w:left w:val="none" w:sz="0" w:space="0" w:color="auto"/>
            <w:bottom w:val="none" w:sz="0" w:space="0" w:color="auto"/>
            <w:right w:val="none" w:sz="0" w:space="0" w:color="auto"/>
          </w:divBdr>
        </w:div>
        <w:div w:id="2136673353">
          <w:marLeft w:val="640"/>
          <w:marRight w:val="0"/>
          <w:marTop w:val="0"/>
          <w:marBottom w:val="0"/>
          <w:divBdr>
            <w:top w:val="none" w:sz="0" w:space="0" w:color="auto"/>
            <w:left w:val="none" w:sz="0" w:space="0" w:color="auto"/>
            <w:bottom w:val="none" w:sz="0" w:space="0" w:color="auto"/>
            <w:right w:val="none" w:sz="0" w:space="0" w:color="auto"/>
          </w:divBdr>
        </w:div>
        <w:div w:id="2086805429">
          <w:marLeft w:val="640"/>
          <w:marRight w:val="0"/>
          <w:marTop w:val="0"/>
          <w:marBottom w:val="0"/>
          <w:divBdr>
            <w:top w:val="none" w:sz="0" w:space="0" w:color="auto"/>
            <w:left w:val="none" w:sz="0" w:space="0" w:color="auto"/>
            <w:bottom w:val="none" w:sz="0" w:space="0" w:color="auto"/>
            <w:right w:val="none" w:sz="0" w:space="0" w:color="auto"/>
          </w:divBdr>
        </w:div>
        <w:div w:id="715742705">
          <w:marLeft w:val="640"/>
          <w:marRight w:val="0"/>
          <w:marTop w:val="0"/>
          <w:marBottom w:val="0"/>
          <w:divBdr>
            <w:top w:val="none" w:sz="0" w:space="0" w:color="auto"/>
            <w:left w:val="none" w:sz="0" w:space="0" w:color="auto"/>
            <w:bottom w:val="none" w:sz="0" w:space="0" w:color="auto"/>
            <w:right w:val="none" w:sz="0" w:space="0" w:color="auto"/>
          </w:divBdr>
        </w:div>
        <w:div w:id="1759138222">
          <w:marLeft w:val="640"/>
          <w:marRight w:val="0"/>
          <w:marTop w:val="0"/>
          <w:marBottom w:val="0"/>
          <w:divBdr>
            <w:top w:val="none" w:sz="0" w:space="0" w:color="auto"/>
            <w:left w:val="none" w:sz="0" w:space="0" w:color="auto"/>
            <w:bottom w:val="none" w:sz="0" w:space="0" w:color="auto"/>
            <w:right w:val="none" w:sz="0" w:space="0" w:color="auto"/>
          </w:divBdr>
        </w:div>
        <w:div w:id="1877885808">
          <w:marLeft w:val="640"/>
          <w:marRight w:val="0"/>
          <w:marTop w:val="0"/>
          <w:marBottom w:val="0"/>
          <w:divBdr>
            <w:top w:val="none" w:sz="0" w:space="0" w:color="auto"/>
            <w:left w:val="none" w:sz="0" w:space="0" w:color="auto"/>
            <w:bottom w:val="none" w:sz="0" w:space="0" w:color="auto"/>
            <w:right w:val="none" w:sz="0" w:space="0" w:color="auto"/>
          </w:divBdr>
        </w:div>
        <w:div w:id="1295526898">
          <w:marLeft w:val="640"/>
          <w:marRight w:val="0"/>
          <w:marTop w:val="0"/>
          <w:marBottom w:val="0"/>
          <w:divBdr>
            <w:top w:val="none" w:sz="0" w:space="0" w:color="auto"/>
            <w:left w:val="none" w:sz="0" w:space="0" w:color="auto"/>
            <w:bottom w:val="none" w:sz="0" w:space="0" w:color="auto"/>
            <w:right w:val="none" w:sz="0" w:space="0" w:color="auto"/>
          </w:divBdr>
        </w:div>
        <w:div w:id="935291683">
          <w:marLeft w:val="640"/>
          <w:marRight w:val="0"/>
          <w:marTop w:val="0"/>
          <w:marBottom w:val="0"/>
          <w:divBdr>
            <w:top w:val="none" w:sz="0" w:space="0" w:color="auto"/>
            <w:left w:val="none" w:sz="0" w:space="0" w:color="auto"/>
            <w:bottom w:val="none" w:sz="0" w:space="0" w:color="auto"/>
            <w:right w:val="none" w:sz="0" w:space="0" w:color="auto"/>
          </w:divBdr>
        </w:div>
        <w:div w:id="1841116661">
          <w:marLeft w:val="640"/>
          <w:marRight w:val="0"/>
          <w:marTop w:val="0"/>
          <w:marBottom w:val="0"/>
          <w:divBdr>
            <w:top w:val="none" w:sz="0" w:space="0" w:color="auto"/>
            <w:left w:val="none" w:sz="0" w:space="0" w:color="auto"/>
            <w:bottom w:val="none" w:sz="0" w:space="0" w:color="auto"/>
            <w:right w:val="none" w:sz="0" w:space="0" w:color="auto"/>
          </w:divBdr>
        </w:div>
        <w:div w:id="1799034496">
          <w:marLeft w:val="640"/>
          <w:marRight w:val="0"/>
          <w:marTop w:val="0"/>
          <w:marBottom w:val="0"/>
          <w:divBdr>
            <w:top w:val="none" w:sz="0" w:space="0" w:color="auto"/>
            <w:left w:val="none" w:sz="0" w:space="0" w:color="auto"/>
            <w:bottom w:val="none" w:sz="0" w:space="0" w:color="auto"/>
            <w:right w:val="none" w:sz="0" w:space="0" w:color="auto"/>
          </w:divBdr>
        </w:div>
        <w:div w:id="918104142">
          <w:marLeft w:val="640"/>
          <w:marRight w:val="0"/>
          <w:marTop w:val="0"/>
          <w:marBottom w:val="0"/>
          <w:divBdr>
            <w:top w:val="none" w:sz="0" w:space="0" w:color="auto"/>
            <w:left w:val="none" w:sz="0" w:space="0" w:color="auto"/>
            <w:bottom w:val="none" w:sz="0" w:space="0" w:color="auto"/>
            <w:right w:val="none" w:sz="0" w:space="0" w:color="auto"/>
          </w:divBdr>
        </w:div>
        <w:div w:id="1591617072">
          <w:marLeft w:val="640"/>
          <w:marRight w:val="0"/>
          <w:marTop w:val="0"/>
          <w:marBottom w:val="0"/>
          <w:divBdr>
            <w:top w:val="none" w:sz="0" w:space="0" w:color="auto"/>
            <w:left w:val="none" w:sz="0" w:space="0" w:color="auto"/>
            <w:bottom w:val="none" w:sz="0" w:space="0" w:color="auto"/>
            <w:right w:val="none" w:sz="0" w:space="0" w:color="auto"/>
          </w:divBdr>
        </w:div>
        <w:div w:id="487988912">
          <w:marLeft w:val="640"/>
          <w:marRight w:val="0"/>
          <w:marTop w:val="0"/>
          <w:marBottom w:val="0"/>
          <w:divBdr>
            <w:top w:val="none" w:sz="0" w:space="0" w:color="auto"/>
            <w:left w:val="none" w:sz="0" w:space="0" w:color="auto"/>
            <w:bottom w:val="none" w:sz="0" w:space="0" w:color="auto"/>
            <w:right w:val="none" w:sz="0" w:space="0" w:color="auto"/>
          </w:divBdr>
        </w:div>
        <w:div w:id="1190490631">
          <w:marLeft w:val="640"/>
          <w:marRight w:val="0"/>
          <w:marTop w:val="0"/>
          <w:marBottom w:val="0"/>
          <w:divBdr>
            <w:top w:val="none" w:sz="0" w:space="0" w:color="auto"/>
            <w:left w:val="none" w:sz="0" w:space="0" w:color="auto"/>
            <w:bottom w:val="none" w:sz="0" w:space="0" w:color="auto"/>
            <w:right w:val="none" w:sz="0" w:space="0" w:color="auto"/>
          </w:divBdr>
        </w:div>
        <w:div w:id="1164514486">
          <w:marLeft w:val="640"/>
          <w:marRight w:val="0"/>
          <w:marTop w:val="0"/>
          <w:marBottom w:val="0"/>
          <w:divBdr>
            <w:top w:val="none" w:sz="0" w:space="0" w:color="auto"/>
            <w:left w:val="none" w:sz="0" w:space="0" w:color="auto"/>
            <w:bottom w:val="none" w:sz="0" w:space="0" w:color="auto"/>
            <w:right w:val="none" w:sz="0" w:space="0" w:color="auto"/>
          </w:divBdr>
        </w:div>
        <w:div w:id="162673665">
          <w:marLeft w:val="640"/>
          <w:marRight w:val="0"/>
          <w:marTop w:val="0"/>
          <w:marBottom w:val="0"/>
          <w:divBdr>
            <w:top w:val="none" w:sz="0" w:space="0" w:color="auto"/>
            <w:left w:val="none" w:sz="0" w:space="0" w:color="auto"/>
            <w:bottom w:val="none" w:sz="0" w:space="0" w:color="auto"/>
            <w:right w:val="none" w:sz="0" w:space="0" w:color="auto"/>
          </w:divBdr>
        </w:div>
        <w:div w:id="2074156646">
          <w:marLeft w:val="640"/>
          <w:marRight w:val="0"/>
          <w:marTop w:val="0"/>
          <w:marBottom w:val="0"/>
          <w:divBdr>
            <w:top w:val="none" w:sz="0" w:space="0" w:color="auto"/>
            <w:left w:val="none" w:sz="0" w:space="0" w:color="auto"/>
            <w:bottom w:val="none" w:sz="0" w:space="0" w:color="auto"/>
            <w:right w:val="none" w:sz="0" w:space="0" w:color="auto"/>
          </w:divBdr>
        </w:div>
        <w:div w:id="490291982">
          <w:marLeft w:val="640"/>
          <w:marRight w:val="0"/>
          <w:marTop w:val="0"/>
          <w:marBottom w:val="0"/>
          <w:divBdr>
            <w:top w:val="none" w:sz="0" w:space="0" w:color="auto"/>
            <w:left w:val="none" w:sz="0" w:space="0" w:color="auto"/>
            <w:bottom w:val="none" w:sz="0" w:space="0" w:color="auto"/>
            <w:right w:val="none" w:sz="0" w:space="0" w:color="auto"/>
          </w:divBdr>
        </w:div>
        <w:div w:id="1674602417">
          <w:marLeft w:val="640"/>
          <w:marRight w:val="0"/>
          <w:marTop w:val="0"/>
          <w:marBottom w:val="0"/>
          <w:divBdr>
            <w:top w:val="none" w:sz="0" w:space="0" w:color="auto"/>
            <w:left w:val="none" w:sz="0" w:space="0" w:color="auto"/>
            <w:bottom w:val="none" w:sz="0" w:space="0" w:color="auto"/>
            <w:right w:val="none" w:sz="0" w:space="0" w:color="auto"/>
          </w:divBdr>
        </w:div>
        <w:div w:id="1069111389">
          <w:marLeft w:val="640"/>
          <w:marRight w:val="0"/>
          <w:marTop w:val="0"/>
          <w:marBottom w:val="0"/>
          <w:divBdr>
            <w:top w:val="none" w:sz="0" w:space="0" w:color="auto"/>
            <w:left w:val="none" w:sz="0" w:space="0" w:color="auto"/>
            <w:bottom w:val="none" w:sz="0" w:space="0" w:color="auto"/>
            <w:right w:val="none" w:sz="0" w:space="0" w:color="auto"/>
          </w:divBdr>
        </w:div>
        <w:div w:id="241522732">
          <w:marLeft w:val="640"/>
          <w:marRight w:val="0"/>
          <w:marTop w:val="0"/>
          <w:marBottom w:val="0"/>
          <w:divBdr>
            <w:top w:val="none" w:sz="0" w:space="0" w:color="auto"/>
            <w:left w:val="none" w:sz="0" w:space="0" w:color="auto"/>
            <w:bottom w:val="none" w:sz="0" w:space="0" w:color="auto"/>
            <w:right w:val="none" w:sz="0" w:space="0" w:color="auto"/>
          </w:divBdr>
        </w:div>
        <w:div w:id="1352799961">
          <w:marLeft w:val="640"/>
          <w:marRight w:val="0"/>
          <w:marTop w:val="0"/>
          <w:marBottom w:val="0"/>
          <w:divBdr>
            <w:top w:val="none" w:sz="0" w:space="0" w:color="auto"/>
            <w:left w:val="none" w:sz="0" w:space="0" w:color="auto"/>
            <w:bottom w:val="none" w:sz="0" w:space="0" w:color="auto"/>
            <w:right w:val="none" w:sz="0" w:space="0" w:color="auto"/>
          </w:divBdr>
        </w:div>
        <w:div w:id="202838244">
          <w:marLeft w:val="640"/>
          <w:marRight w:val="0"/>
          <w:marTop w:val="0"/>
          <w:marBottom w:val="0"/>
          <w:divBdr>
            <w:top w:val="none" w:sz="0" w:space="0" w:color="auto"/>
            <w:left w:val="none" w:sz="0" w:space="0" w:color="auto"/>
            <w:bottom w:val="none" w:sz="0" w:space="0" w:color="auto"/>
            <w:right w:val="none" w:sz="0" w:space="0" w:color="auto"/>
          </w:divBdr>
        </w:div>
        <w:div w:id="1315766782">
          <w:marLeft w:val="640"/>
          <w:marRight w:val="0"/>
          <w:marTop w:val="0"/>
          <w:marBottom w:val="0"/>
          <w:divBdr>
            <w:top w:val="none" w:sz="0" w:space="0" w:color="auto"/>
            <w:left w:val="none" w:sz="0" w:space="0" w:color="auto"/>
            <w:bottom w:val="none" w:sz="0" w:space="0" w:color="auto"/>
            <w:right w:val="none" w:sz="0" w:space="0" w:color="auto"/>
          </w:divBdr>
        </w:div>
        <w:div w:id="252859630">
          <w:marLeft w:val="640"/>
          <w:marRight w:val="0"/>
          <w:marTop w:val="0"/>
          <w:marBottom w:val="0"/>
          <w:divBdr>
            <w:top w:val="none" w:sz="0" w:space="0" w:color="auto"/>
            <w:left w:val="none" w:sz="0" w:space="0" w:color="auto"/>
            <w:bottom w:val="none" w:sz="0" w:space="0" w:color="auto"/>
            <w:right w:val="none" w:sz="0" w:space="0" w:color="auto"/>
          </w:divBdr>
        </w:div>
        <w:div w:id="93601639">
          <w:marLeft w:val="640"/>
          <w:marRight w:val="0"/>
          <w:marTop w:val="0"/>
          <w:marBottom w:val="0"/>
          <w:divBdr>
            <w:top w:val="none" w:sz="0" w:space="0" w:color="auto"/>
            <w:left w:val="none" w:sz="0" w:space="0" w:color="auto"/>
            <w:bottom w:val="none" w:sz="0" w:space="0" w:color="auto"/>
            <w:right w:val="none" w:sz="0" w:space="0" w:color="auto"/>
          </w:divBdr>
        </w:div>
        <w:div w:id="320164115">
          <w:marLeft w:val="640"/>
          <w:marRight w:val="0"/>
          <w:marTop w:val="0"/>
          <w:marBottom w:val="0"/>
          <w:divBdr>
            <w:top w:val="none" w:sz="0" w:space="0" w:color="auto"/>
            <w:left w:val="none" w:sz="0" w:space="0" w:color="auto"/>
            <w:bottom w:val="none" w:sz="0" w:space="0" w:color="auto"/>
            <w:right w:val="none" w:sz="0" w:space="0" w:color="auto"/>
          </w:divBdr>
        </w:div>
        <w:div w:id="923144862">
          <w:marLeft w:val="640"/>
          <w:marRight w:val="0"/>
          <w:marTop w:val="0"/>
          <w:marBottom w:val="0"/>
          <w:divBdr>
            <w:top w:val="none" w:sz="0" w:space="0" w:color="auto"/>
            <w:left w:val="none" w:sz="0" w:space="0" w:color="auto"/>
            <w:bottom w:val="none" w:sz="0" w:space="0" w:color="auto"/>
            <w:right w:val="none" w:sz="0" w:space="0" w:color="auto"/>
          </w:divBdr>
        </w:div>
        <w:div w:id="1661808277">
          <w:marLeft w:val="640"/>
          <w:marRight w:val="0"/>
          <w:marTop w:val="0"/>
          <w:marBottom w:val="0"/>
          <w:divBdr>
            <w:top w:val="none" w:sz="0" w:space="0" w:color="auto"/>
            <w:left w:val="none" w:sz="0" w:space="0" w:color="auto"/>
            <w:bottom w:val="none" w:sz="0" w:space="0" w:color="auto"/>
            <w:right w:val="none" w:sz="0" w:space="0" w:color="auto"/>
          </w:divBdr>
        </w:div>
        <w:div w:id="1691444611">
          <w:marLeft w:val="640"/>
          <w:marRight w:val="0"/>
          <w:marTop w:val="0"/>
          <w:marBottom w:val="0"/>
          <w:divBdr>
            <w:top w:val="none" w:sz="0" w:space="0" w:color="auto"/>
            <w:left w:val="none" w:sz="0" w:space="0" w:color="auto"/>
            <w:bottom w:val="none" w:sz="0" w:space="0" w:color="auto"/>
            <w:right w:val="none" w:sz="0" w:space="0" w:color="auto"/>
          </w:divBdr>
        </w:div>
        <w:div w:id="236786330">
          <w:marLeft w:val="640"/>
          <w:marRight w:val="0"/>
          <w:marTop w:val="0"/>
          <w:marBottom w:val="0"/>
          <w:divBdr>
            <w:top w:val="none" w:sz="0" w:space="0" w:color="auto"/>
            <w:left w:val="none" w:sz="0" w:space="0" w:color="auto"/>
            <w:bottom w:val="none" w:sz="0" w:space="0" w:color="auto"/>
            <w:right w:val="none" w:sz="0" w:space="0" w:color="auto"/>
          </w:divBdr>
        </w:div>
        <w:div w:id="1486317506">
          <w:marLeft w:val="640"/>
          <w:marRight w:val="0"/>
          <w:marTop w:val="0"/>
          <w:marBottom w:val="0"/>
          <w:divBdr>
            <w:top w:val="none" w:sz="0" w:space="0" w:color="auto"/>
            <w:left w:val="none" w:sz="0" w:space="0" w:color="auto"/>
            <w:bottom w:val="none" w:sz="0" w:space="0" w:color="auto"/>
            <w:right w:val="none" w:sz="0" w:space="0" w:color="auto"/>
          </w:divBdr>
        </w:div>
        <w:div w:id="250698822">
          <w:marLeft w:val="640"/>
          <w:marRight w:val="0"/>
          <w:marTop w:val="0"/>
          <w:marBottom w:val="0"/>
          <w:divBdr>
            <w:top w:val="none" w:sz="0" w:space="0" w:color="auto"/>
            <w:left w:val="none" w:sz="0" w:space="0" w:color="auto"/>
            <w:bottom w:val="none" w:sz="0" w:space="0" w:color="auto"/>
            <w:right w:val="none" w:sz="0" w:space="0" w:color="auto"/>
          </w:divBdr>
        </w:div>
        <w:div w:id="958610977">
          <w:marLeft w:val="640"/>
          <w:marRight w:val="0"/>
          <w:marTop w:val="0"/>
          <w:marBottom w:val="0"/>
          <w:divBdr>
            <w:top w:val="none" w:sz="0" w:space="0" w:color="auto"/>
            <w:left w:val="none" w:sz="0" w:space="0" w:color="auto"/>
            <w:bottom w:val="none" w:sz="0" w:space="0" w:color="auto"/>
            <w:right w:val="none" w:sz="0" w:space="0" w:color="auto"/>
          </w:divBdr>
        </w:div>
        <w:div w:id="1412853927">
          <w:marLeft w:val="640"/>
          <w:marRight w:val="0"/>
          <w:marTop w:val="0"/>
          <w:marBottom w:val="0"/>
          <w:divBdr>
            <w:top w:val="none" w:sz="0" w:space="0" w:color="auto"/>
            <w:left w:val="none" w:sz="0" w:space="0" w:color="auto"/>
            <w:bottom w:val="none" w:sz="0" w:space="0" w:color="auto"/>
            <w:right w:val="none" w:sz="0" w:space="0" w:color="auto"/>
          </w:divBdr>
        </w:div>
        <w:div w:id="1752123831">
          <w:marLeft w:val="640"/>
          <w:marRight w:val="0"/>
          <w:marTop w:val="0"/>
          <w:marBottom w:val="0"/>
          <w:divBdr>
            <w:top w:val="none" w:sz="0" w:space="0" w:color="auto"/>
            <w:left w:val="none" w:sz="0" w:space="0" w:color="auto"/>
            <w:bottom w:val="none" w:sz="0" w:space="0" w:color="auto"/>
            <w:right w:val="none" w:sz="0" w:space="0" w:color="auto"/>
          </w:divBdr>
        </w:div>
        <w:div w:id="1846479887">
          <w:marLeft w:val="640"/>
          <w:marRight w:val="0"/>
          <w:marTop w:val="0"/>
          <w:marBottom w:val="0"/>
          <w:divBdr>
            <w:top w:val="none" w:sz="0" w:space="0" w:color="auto"/>
            <w:left w:val="none" w:sz="0" w:space="0" w:color="auto"/>
            <w:bottom w:val="none" w:sz="0" w:space="0" w:color="auto"/>
            <w:right w:val="none" w:sz="0" w:space="0" w:color="auto"/>
          </w:divBdr>
        </w:div>
        <w:div w:id="1949460315">
          <w:marLeft w:val="640"/>
          <w:marRight w:val="0"/>
          <w:marTop w:val="0"/>
          <w:marBottom w:val="0"/>
          <w:divBdr>
            <w:top w:val="none" w:sz="0" w:space="0" w:color="auto"/>
            <w:left w:val="none" w:sz="0" w:space="0" w:color="auto"/>
            <w:bottom w:val="none" w:sz="0" w:space="0" w:color="auto"/>
            <w:right w:val="none" w:sz="0" w:space="0" w:color="auto"/>
          </w:divBdr>
        </w:div>
        <w:div w:id="29646659">
          <w:marLeft w:val="640"/>
          <w:marRight w:val="0"/>
          <w:marTop w:val="0"/>
          <w:marBottom w:val="0"/>
          <w:divBdr>
            <w:top w:val="none" w:sz="0" w:space="0" w:color="auto"/>
            <w:left w:val="none" w:sz="0" w:space="0" w:color="auto"/>
            <w:bottom w:val="none" w:sz="0" w:space="0" w:color="auto"/>
            <w:right w:val="none" w:sz="0" w:space="0" w:color="auto"/>
          </w:divBdr>
        </w:div>
        <w:div w:id="2074158429">
          <w:marLeft w:val="640"/>
          <w:marRight w:val="0"/>
          <w:marTop w:val="0"/>
          <w:marBottom w:val="0"/>
          <w:divBdr>
            <w:top w:val="none" w:sz="0" w:space="0" w:color="auto"/>
            <w:left w:val="none" w:sz="0" w:space="0" w:color="auto"/>
            <w:bottom w:val="none" w:sz="0" w:space="0" w:color="auto"/>
            <w:right w:val="none" w:sz="0" w:space="0" w:color="auto"/>
          </w:divBdr>
        </w:div>
        <w:div w:id="736245122">
          <w:marLeft w:val="640"/>
          <w:marRight w:val="0"/>
          <w:marTop w:val="0"/>
          <w:marBottom w:val="0"/>
          <w:divBdr>
            <w:top w:val="none" w:sz="0" w:space="0" w:color="auto"/>
            <w:left w:val="none" w:sz="0" w:space="0" w:color="auto"/>
            <w:bottom w:val="none" w:sz="0" w:space="0" w:color="auto"/>
            <w:right w:val="none" w:sz="0" w:space="0" w:color="auto"/>
          </w:divBdr>
        </w:div>
        <w:div w:id="1315983993">
          <w:marLeft w:val="640"/>
          <w:marRight w:val="0"/>
          <w:marTop w:val="0"/>
          <w:marBottom w:val="0"/>
          <w:divBdr>
            <w:top w:val="none" w:sz="0" w:space="0" w:color="auto"/>
            <w:left w:val="none" w:sz="0" w:space="0" w:color="auto"/>
            <w:bottom w:val="none" w:sz="0" w:space="0" w:color="auto"/>
            <w:right w:val="none" w:sz="0" w:space="0" w:color="auto"/>
          </w:divBdr>
        </w:div>
        <w:div w:id="967398879">
          <w:marLeft w:val="640"/>
          <w:marRight w:val="0"/>
          <w:marTop w:val="0"/>
          <w:marBottom w:val="0"/>
          <w:divBdr>
            <w:top w:val="none" w:sz="0" w:space="0" w:color="auto"/>
            <w:left w:val="none" w:sz="0" w:space="0" w:color="auto"/>
            <w:bottom w:val="none" w:sz="0" w:space="0" w:color="auto"/>
            <w:right w:val="none" w:sz="0" w:space="0" w:color="auto"/>
          </w:divBdr>
        </w:div>
        <w:div w:id="1585841597">
          <w:marLeft w:val="640"/>
          <w:marRight w:val="0"/>
          <w:marTop w:val="0"/>
          <w:marBottom w:val="0"/>
          <w:divBdr>
            <w:top w:val="none" w:sz="0" w:space="0" w:color="auto"/>
            <w:left w:val="none" w:sz="0" w:space="0" w:color="auto"/>
            <w:bottom w:val="none" w:sz="0" w:space="0" w:color="auto"/>
            <w:right w:val="none" w:sz="0" w:space="0" w:color="auto"/>
          </w:divBdr>
        </w:div>
        <w:div w:id="2119717270">
          <w:marLeft w:val="640"/>
          <w:marRight w:val="0"/>
          <w:marTop w:val="0"/>
          <w:marBottom w:val="0"/>
          <w:divBdr>
            <w:top w:val="none" w:sz="0" w:space="0" w:color="auto"/>
            <w:left w:val="none" w:sz="0" w:space="0" w:color="auto"/>
            <w:bottom w:val="none" w:sz="0" w:space="0" w:color="auto"/>
            <w:right w:val="none" w:sz="0" w:space="0" w:color="auto"/>
          </w:divBdr>
        </w:div>
        <w:div w:id="1376929475">
          <w:marLeft w:val="640"/>
          <w:marRight w:val="0"/>
          <w:marTop w:val="0"/>
          <w:marBottom w:val="0"/>
          <w:divBdr>
            <w:top w:val="none" w:sz="0" w:space="0" w:color="auto"/>
            <w:left w:val="none" w:sz="0" w:space="0" w:color="auto"/>
            <w:bottom w:val="none" w:sz="0" w:space="0" w:color="auto"/>
            <w:right w:val="none" w:sz="0" w:space="0" w:color="auto"/>
          </w:divBdr>
        </w:div>
        <w:div w:id="569072981">
          <w:marLeft w:val="640"/>
          <w:marRight w:val="0"/>
          <w:marTop w:val="0"/>
          <w:marBottom w:val="0"/>
          <w:divBdr>
            <w:top w:val="none" w:sz="0" w:space="0" w:color="auto"/>
            <w:left w:val="none" w:sz="0" w:space="0" w:color="auto"/>
            <w:bottom w:val="none" w:sz="0" w:space="0" w:color="auto"/>
            <w:right w:val="none" w:sz="0" w:space="0" w:color="auto"/>
          </w:divBdr>
        </w:div>
        <w:div w:id="16320104">
          <w:marLeft w:val="640"/>
          <w:marRight w:val="0"/>
          <w:marTop w:val="0"/>
          <w:marBottom w:val="0"/>
          <w:divBdr>
            <w:top w:val="none" w:sz="0" w:space="0" w:color="auto"/>
            <w:left w:val="none" w:sz="0" w:space="0" w:color="auto"/>
            <w:bottom w:val="none" w:sz="0" w:space="0" w:color="auto"/>
            <w:right w:val="none" w:sz="0" w:space="0" w:color="auto"/>
          </w:divBdr>
        </w:div>
        <w:div w:id="89860408">
          <w:marLeft w:val="640"/>
          <w:marRight w:val="0"/>
          <w:marTop w:val="0"/>
          <w:marBottom w:val="0"/>
          <w:divBdr>
            <w:top w:val="none" w:sz="0" w:space="0" w:color="auto"/>
            <w:left w:val="none" w:sz="0" w:space="0" w:color="auto"/>
            <w:bottom w:val="none" w:sz="0" w:space="0" w:color="auto"/>
            <w:right w:val="none" w:sz="0" w:space="0" w:color="auto"/>
          </w:divBdr>
        </w:div>
        <w:div w:id="2035494169">
          <w:marLeft w:val="640"/>
          <w:marRight w:val="0"/>
          <w:marTop w:val="0"/>
          <w:marBottom w:val="0"/>
          <w:divBdr>
            <w:top w:val="none" w:sz="0" w:space="0" w:color="auto"/>
            <w:left w:val="none" w:sz="0" w:space="0" w:color="auto"/>
            <w:bottom w:val="none" w:sz="0" w:space="0" w:color="auto"/>
            <w:right w:val="none" w:sz="0" w:space="0" w:color="auto"/>
          </w:divBdr>
        </w:div>
        <w:div w:id="1466969064">
          <w:marLeft w:val="640"/>
          <w:marRight w:val="0"/>
          <w:marTop w:val="0"/>
          <w:marBottom w:val="0"/>
          <w:divBdr>
            <w:top w:val="none" w:sz="0" w:space="0" w:color="auto"/>
            <w:left w:val="none" w:sz="0" w:space="0" w:color="auto"/>
            <w:bottom w:val="none" w:sz="0" w:space="0" w:color="auto"/>
            <w:right w:val="none" w:sz="0" w:space="0" w:color="auto"/>
          </w:divBdr>
        </w:div>
        <w:div w:id="1516844133">
          <w:marLeft w:val="640"/>
          <w:marRight w:val="0"/>
          <w:marTop w:val="0"/>
          <w:marBottom w:val="0"/>
          <w:divBdr>
            <w:top w:val="none" w:sz="0" w:space="0" w:color="auto"/>
            <w:left w:val="none" w:sz="0" w:space="0" w:color="auto"/>
            <w:bottom w:val="none" w:sz="0" w:space="0" w:color="auto"/>
            <w:right w:val="none" w:sz="0" w:space="0" w:color="auto"/>
          </w:divBdr>
        </w:div>
        <w:div w:id="692803370">
          <w:marLeft w:val="640"/>
          <w:marRight w:val="0"/>
          <w:marTop w:val="0"/>
          <w:marBottom w:val="0"/>
          <w:divBdr>
            <w:top w:val="none" w:sz="0" w:space="0" w:color="auto"/>
            <w:left w:val="none" w:sz="0" w:space="0" w:color="auto"/>
            <w:bottom w:val="none" w:sz="0" w:space="0" w:color="auto"/>
            <w:right w:val="none" w:sz="0" w:space="0" w:color="auto"/>
          </w:divBdr>
        </w:div>
        <w:div w:id="418330106">
          <w:marLeft w:val="640"/>
          <w:marRight w:val="0"/>
          <w:marTop w:val="0"/>
          <w:marBottom w:val="0"/>
          <w:divBdr>
            <w:top w:val="none" w:sz="0" w:space="0" w:color="auto"/>
            <w:left w:val="none" w:sz="0" w:space="0" w:color="auto"/>
            <w:bottom w:val="none" w:sz="0" w:space="0" w:color="auto"/>
            <w:right w:val="none" w:sz="0" w:space="0" w:color="auto"/>
          </w:divBdr>
        </w:div>
        <w:div w:id="193813854">
          <w:marLeft w:val="640"/>
          <w:marRight w:val="0"/>
          <w:marTop w:val="0"/>
          <w:marBottom w:val="0"/>
          <w:divBdr>
            <w:top w:val="none" w:sz="0" w:space="0" w:color="auto"/>
            <w:left w:val="none" w:sz="0" w:space="0" w:color="auto"/>
            <w:bottom w:val="none" w:sz="0" w:space="0" w:color="auto"/>
            <w:right w:val="none" w:sz="0" w:space="0" w:color="auto"/>
          </w:divBdr>
        </w:div>
        <w:div w:id="1399089954">
          <w:marLeft w:val="640"/>
          <w:marRight w:val="0"/>
          <w:marTop w:val="0"/>
          <w:marBottom w:val="0"/>
          <w:divBdr>
            <w:top w:val="none" w:sz="0" w:space="0" w:color="auto"/>
            <w:left w:val="none" w:sz="0" w:space="0" w:color="auto"/>
            <w:bottom w:val="none" w:sz="0" w:space="0" w:color="auto"/>
            <w:right w:val="none" w:sz="0" w:space="0" w:color="auto"/>
          </w:divBdr>
        </w:div>
        <w:div w:id="1154760687">
          <w:marLeft w:val="640"/>
          <w:marRight w:val="0"/>
          <w:marTop w:val="0"/>
          <w:marBottom w:val="0"/>
          <w:divBdr>
            <w:top w:val="none" w:sz="0" w:space="0" w:color="auto"/>
            <w:left w:val="none" w:sz="0" w:space="0" w:color="auto"/>
            <w:bottom w:val="none" w:sz="0" w:space="0" w:color="auto"/>
            <w:right w:val="none" w:sz="0" w:space="0" w:color="auto"/>
          </w:divBdr>
        </w:div>
        <w:div w:id="1910966073">
          <w:marLeft w:val="640"/>
          <w:marRight w:val="0"/>
          <w:marTop w:val="0"/>
          <w:marBottom w:val="0"/>
          <w:divBdr>
            <w:top w:val="none" w:sz="0" w:space="0" w:color="auto"/>
            <w:left w:val="none" w:sz="0" w:space="0" w:color="auto"/>
            <w:bottom w:val="none" w:sz="0" w:space="0" w:color="auto"/>
            <w:right w:val="none" w:sz="0" w:space="0" w:color="auto"/>
          </w:divBdr>
        </w:div>
        <w:div w:id="2059357080">
          <w:marLeft w:val="640"/>
          <w:marRight w:val="0"/>
          <w:marTop w:val="0"/>
          <w:marBottom w:val="0"/>
          <w:divBdr>
            <w:top w:val="none" w:sz="0" w:space="0" w:color="auto"/>
            <w:left w:val="none" w:sz="0" w:space="0" w:color="auto"/>
            <w:bottom w:val="none" w:sz="0" w:space="0" w:color="auto"/>
            <w:right w:val="none" w:sz="0" w:space="0" w:color="auto"/>
          </w:divBdr>
        </w:div>
        <w:div w:id="384571709">
          <w:marLeft w:val="640"/>
          <w:marRight w:val="0"/>
          <w:marTop w:val="0"/>
          <w:marBottom w:val="0"/>
          <w:divBdr>
            <w:top w:val="none" w:sz="0" w:space="0" w:color="auto"/>
            <w:left w:val="none" w:sz="0" w:space="0" w:color="auto"/>
            <w:bottom w:val="none" w:sz="0" w:space="0" w:color="auto"/>
            <w:right w:val="none" w:sz="0" w:space="0" w:color="auto"/>
          </w:divBdr>
        </w:div>
        <w:div w:id="1321084647">
          <w:marLeft w:val="640"/>
          <w:marRight w:val="0"/>
          <w:marTop w:val="0"/>
          <w:marBottom w:val="0"/>
          <w:divBdr>
            <w:top w:val="none" w:sz="0" w:space="0" w:color="auto"/>
            <w:left w:val="none" w:sz="0" w:space="0" w:color="auto"/>
            <w:bottom w:val="none" w:sz="0" w:space="0" w:color="auto"/>
            <w:right w:val="none" w:sz="0" w:space="0" w:color="auto"/>
          </w:divBdr>
        </w:div>
        <w:div w:id="1675183886">
          <w:marLeft w:val="640"/>
          <w:marRight w:val="0"/>
          <w:marTop w:val="0"/>
          <w:marBottom w:val="0"/>
          <w:divBdr>
            <w:top w:val="none" w:sz="0" w:space="0" w:color="auto"/>
            <w:left w:val="none" w:sz="0" w:space="0" w:color="auto"/>
            <w:bottom w:val="none" w:sz="0" w:space="0" w:color="auto"/>
            <w:right w:val="none" w:sz="0" w:space="0" w:color="auto"/>
          </w:divBdr>
        </w:div>
        <w:div w:id="535654900">
          <w:marLeft w:val="640"/>
          <w:marRight w:val="0"/>
          <w:marTop w:val="0"/>
          <w:marBottom w:val="0"/>
          <w:divBdr>
            <w:top w:val="none" w:sz="0" w:space="0" w:color="auto"/>
            <w:left w:val="none" w:sz="0" w:space="0" w:color="auto"/>
            <w:bottom w:val="none" w:sz="0" w:space="0" w:color="auto"/>
            <w:right w:val="none" w:sz="0" w:space="0" w:color="auto"/>
          </w:divBdr>
        </w:div>
        <w:div w:id="1247419188">
          <w:marLeft w:val="640"/>
          <w:marRight w:val="0"/>
          <w:marTop w:val="0"/>
          <w:marBottom w:val="0"/>
          <w:divBdr>
            <w:top w:val="none" w:sz="0" w:space="0" w:color="auto"/>
            <w:left w:val="none" w:sz="0" w:space="0" w:color="auto"/>
            <w:bottom w:val="none" w:sz="0" w:space="0" w:color="auto"/>
            <w:right w:val="none" w:sz="0" w:space="0" w:color="auto"/>
          </w:divBdr>
        </w:div>
        <w:div w:id="1206139152">
          <w:marLeft w:val="640"/>
          <w:marRight w:val="0"/>
          <w:marTop w:val="0"/>
          <w:marBottom w:val="0"/>
          <w:divBdr>
            <w:top w:val="none" w:sz="0" w:space="0" w:color="auto"/>
            <w:left w:val="none" w:sz="0" w:space="0" w:color="auto"/>
            <w:bottom w:val="none" w:sz="0" w:space="0" w:color="auto"/>
            <w:right w:val="none" w:sz="0" w:space="0" w:color="auto"/>
          </w:divBdr>
        </w:div>
        <w:div w:id="926185155">
          <w:marLeft w:val="640"/>
          <w:marRight w:val="0"/>
          <w:marTop w:val="0"/>
          <w:marBottom w:val="0"/>
          <w:divBdr>
            <w:top w:val="none" w:sz="0" w:space="0" w:color="auto"/>
            <w:left w:val="none" w:sz="0" w:space="0" w:color="auto"/>
            <w:bottom w:val="none" w:sz="0" w:space="0" w:color="auto"/>
            <w:right w:val="none" w:sz="0" w:space="0" w:color="auto"/>
          </w:divBdr>
        </w:div>
        <w:div w:id="603615489">
          <w:marLeft w:val="640"/>
          <w:marRight w:val="0"/>
          <w:marTop w:val="0"/>
          <w:marBottom w:val="0"/>
          <w:divBdr>
            <w:top w:val="none" w:sz="0" w:space="0" w:color="auto"/>
            <w:left w:val="none" w:sz="0" w:space="0" w:color="auto"/>
            <w:bottom w:val="none" w:sz="0" w:space="0" w:color="auto"/>
            <w:right w:val="none" w:sz="0" w:space="0" w:color="auto"/>
          </w:divBdr>
        </w:div>
        <w:div w:id="1294285147">
          <w:marLeft w:val="640"/>
          <w:marRight w:val="0"/>
          <w:marTop w:val="0"/>
          <w:marBottom w:val="0"/>
          <w:divBdr>
            <w:top w:val="none" w:sz="0" w:space="0" w:color="auto"/>
            <w:left w:val="none" w:sz="0" w:space="0" w:color="auto"/>
            <w:bottom w:val="none" w:sz="0" w:space="0" w:color="auto"/>
            <w:right w:val="none" w:sz="0" w:space="0" w:color="auto"/>
          </w:divBdr>
        </w:div>
        <w:div w:id="158927728">
          <w:marLeft w:val="640"/>
          <w:marRight w:val="0"/>
          <w:marTop w:val="0"/>
          <w:marBottom w:val="0"/>
          <w:divBdr>
            <w:top w:val="none" w:sz="0" w:space="0" w:color="auto"/>
            <w:left w:val="none" w:sz="0" w:space="0" w:color="auto"/>
            <w:bottom w:val="none" w:sz="0" w:space="0" w:color="auto"/>
            <w:right w:val="none" w:sz="0" w:space="0" w:color="auto"/>
          </w:divBdr>
        </w:div>
        <w:div w:id="1728527470">
          <w:marLeft w:val="640"/>
          <w:marRight w:val="0"/>
          <w:marTop w:val="0"/>
          <w:marBottom w:val="0"/>
          <w:divBdr>
            <w:top w:val="none" w:sz="0" w:space="0" w:color="auto"/>
            <w:left w:val="none" w:sz="0" w:space="0" w:color="auto"/>
            <w:bottom w:val="none" w:sz="0" w:space="0" w:color="auto"/>
            <w:right w:val="none" w:sz="0" w:space="0" w:color="auto"/>
          </w:divBdr>
        </w:div>
        <w:div w:id="1585072033">
          <w:marLeft w:val="640"/>
          <w:marRight w:val="0"/>
          <w:marTop w:val="0"/>
          <w:marBottom w:val="0"/>
          <w:divBdr>
            <w:top w:val="none" w:sz="0" w:space="0" w:color="auto"/>
            <w:left w:val="none" w:sz="0" w:space="0" w:color="auto"/>
            <w:bottom w:val="none" w:sz="0" w:space="0" w:color="auto"/>
            <w:right w:val="none" w:sz="0" w:space="0" w:color="auto"/>
          </w:divBdr>
        </w:div>
        <w:div w:id="1625573261">
          <w:marLeft w:val="640"/>
          <w:marRight w:val="0"/>
          <w:marTop w:val="0"/>
          <w:marBottom w:val="0"/>
          <w:divBdr>
            <w:top w:val="none" w:sz="0" w:space="0" w:color="auto"/>
            <w:left w:val="none" w:sz="0" w:space="0" w:color="auto"/>
            <w:bottom w:val="none" w:sz="0" w:space="0" w:color="auto"/>
            <w:right w:val="none" w:sz="0" w:space="0" w:color="auto"/>
          </w:divBdr>
        </w:div>
        <w:div w:id="671032149">
          <w:marLeft w:val="640"/>
          <w:marRight w:val="0"/>
          <w:marTop w:val="0"/>
          <w:marBottom w:val="0"/>
          <w:divBdr>
            <w:top w:val="none" w:sz="0" w:space="0" w:color="auto"/>
            <w:left w:val="none" w:sz="0" w:space="0" w:color="auto"/>
            <w:bottom w:val="none" w:sz="0" w:space="0" w:color="auto"/>
            <w:right w:val="none" w:sz="0" w:space="0" w:color="auto"/>
          </w:divBdr>
        </w:div>
        <w:div w:id="1074745669">
          <w:marLeft w:val="640"/>
          <w:marRight w:val="0"/>
          <w:marTop w:val="0"/>
          <w:marBottom w:val="0"/>
          <w:divBdr>
            <w:top w:val="none" w:sz="0" w:space="0" w:color="auto"/>
            <w:left w:val="none" w:sz="0" w:space="0" w:color="auto"/>
            <w:bottom w:val="none" w:sz="0" w:space="0" w:color="auto"/>
            <w:right w:val="none" w:sz="0" w:space="0" w:color="auto"/>
          </w:divBdr>
        </w:div>
        <w:div w:id="772944988">
          <w:marLeft w:val="640"/>
          <w:marRight w:val="0"/>
          <w:marTop w:val="0"/>
          <w:marBottom w:val="0"/>
          <w:divBdr>
            <w:top w:val="none" w:sz="0" w:space="0" w:color="auto"/>
            <w:left w:val="none" w:sz="0" w:space="0" w:color="auto"/>
            <w:bottom w:val="none" w:sz="0" w:space="0" w:color="auto"/>
            <w:right w:val="none" w:sz="0" w:space="0" w:color="auto"/>
          </w:divBdr>
        </w:div>
        <w:div w:id="85425290">
          <w:marLeft w:val="640"/>
          <w:marRight w:val="0"/>
          <w:marTop w:val="0"/>
          <w:marBottom w:val="0"/>
          <w:divBdr>
            <w:top w:val="none" w:sz="0" w:space="0" w:color="auto"/>
            <w:left w:val="none" w:sz="0" w:space="0" w:color="auto"/>
            <w:bottom w:val="none" w:sz="0" w:space="0" w:color="auto"/>
            <w:right w:val="none" w:sz="0" w:space="0" w:color="auto"/>
          </w:divBdr>
        </w:div>
        <w:div w:id="484131248">
          <w:marLeft w:val="640"/>
          <w:marRight w:val="0"/>
          <w:marTop w:val="0"/>
          <w:marBottom w:val="0"/>
          <w:divBdr>
            <w:top w:val="none" w:sz="0" w:space="0" w:color="auto"/>
            <w:left w:val="none" w:sz="0" w:space="0" w:color="auto"/>
            <w:bottom w:val="none" w:sz="0" w:space="0" w:color="auto"/>
            <w:right w:val="none" w:sz="0" w:space="0" w:color="auto"/>
          </w:divBdr>
        </w:div>
        <w:div w:id="1890920611">
          <w:marLeft w:val="640"/>
          <w:marRight w:val="0"/>
          <w:marTop w:val="0"/>
          <w:marBottom w:val="0"/>
          <w:divBdr>
            <w:top w:val="none" w:sz="0" w:space="0" w:color="auto"/>
            <w:left w:val="none" w:sz="0" w:space="0" w:color="auto"/>
            <w:bottom w:val="none" w:sz="0" w:space="0" w:color="auto"/>
            <w:right w:val="none" w:sz="0" w:space="0" w:color="auto"/>
          </w:divBdr>
        </w:div>
        <w:div w:id="1807580310">
          <w:marLeft w:val="640"/>
          <w:marRight w:val="0"/>
          <w:marTop w:val="0"/>
          <w:marBottom w:val="0"/>
          <w:divBdr>
            <w:top w:val="none" w:sz="0" w:space="0" w:color="auto"/>
            <w:left w:val="none" w:sz="0" w:space="0" w:color="auto"/>
            <w:bottom w:val="none" w:sz="0" w:space="0" w:color="auto"/>
            <w:right w:val="none" w:sz="0" w:space="0" w:color="auto"/>
          </w:divBdr>
        </w:div>
        <w:div w:id="357974116">
          <w:marLeft w:val="640"/>
          <w:marRight w:val="0"/>
          <w:marTop w:val="0"/>
          <w:marBottom w:val="0"/>
          <w:divBdr>
            <w:top w:val="none" w:sz="0" w:space="0" w:color="auto"/>
            <w:left w:val="none" w:sz="0" w:space="0" w:color="auto"/>
            <w:bottom w:val="none" w:sz="0" w:space="0" w:color="auto"/>
            <w:right w:val="none" w:sz="0" w:space="0" w:color="auto"/>
          </w:divBdr>
        </w:div>
        <w:div w:id="1749573955">
          <w:marLeft w:val="640"/>
          <w:marRight w:val="0"/>
          <w:marTop w:val="0"/>
          <w:marBottom w:val="0"/>
          <w:divBdr>
            <w:top w:val="none" w:sz="0" w:space="0" w:color="auto"/>
            <w:left w:val="none" w:sz="0" w:space="0" w:color="auto"/>
            <w:bottom w:val="none" w:sz="0" w:space="0" w:color="auto"/>
            <w:right w:val="none" w:sz="0" w:space="0" w:color="auto"/>
          </w:divBdr>
        </w:div>
        <w:div w:id="443156379">
          <w:marLeft w:val="640"/>
          <w:marRight w:val="0"/>
          <w:marTop w:val="0"/>
          <w:marBottom w:val="0"/>
          <w:divBdr>
            <w:top w:val="none" w:sz="0" w:space="0" w:color="auto"/>
            <w:left w:val="none" w:sz="0" w:space="0" w:color="auto"/>
            <w:bottom w:val="none" w:sz="0" w:space="0" w:color="auto"/>
            <w:right w:val="none" w:sz="0" w:space="0" w:color="auto"/>
          </w:divBdr>
        </w:div>
        <w:div w:id="1057707322">
          <w:marLeft w:val="640"/>
          <w:marRight w:val="0"/>
          <w:marTop w:val="0"/>
          <w:marBottom w:val="0"/>
          <w:divBdr>
            <w:top w:val="none" w:sz="0" w:space="0" w:color="auto"/>
            <w:left w:val="none" w:sz="0" w:space="0" w:color="auto"/>
            <w:bottom w:val="none" w:sz="0" w:space="0" w:color="auto"/>
            <w:right w:val="none" w:sz="0" w:space="0" w:color="auto"/>
          </w:divBdr>
        </w:div>
        <w:div w:id="96829417">
          <w:marLeft w:val="640"/>
          <w:marRight w:val="0"/>
          <w:marTop w:val="0"/>
          <w:marBottom w:val="0"/>
          <w:divBdr>
            <w:top w:val="none" w:sz="0" w:space="0" w:color="auto"/>
            <w:left w:val="none" w:sz="0" w:space="0" w:color="auto"/>
            <w:bottom w:val="none" w:sz="0" w:space="0" w:color="auto"/>
            <w:right w:val="none" w:sz="0" w:space="0" w:color="auto"/>
          </w:divBdr>
        </w:div>
        <w:div w:id="269361932">
          <w:marLeft w:val="640"/>
          <w:marRight w:val="0"/>
          <w:marTop w:val="0"/>
          <w:marBottom w:val="0"/>
          <w:divBdr>
            <w:top w:val="none" w:sz="0" w:space="0" w:color="auto"/>
            <w:left w:val="none" w:sz="0" w:space="0" w:color="auto"/>
            <w:bottom w:val="none" w:sz="0" w:space="0" w:color="auto"/>
            <w:right w:val="none" w:sz="0" w:space="0" w:color="auto"/>
          </w:divBdr>
        </w:div>
        <w:div w:id="1956785376">
          <w:marLeft w:val="640"/>
          <w:marRight w:val="0"/>
          <w:marTop w:val="0"/>
          <w:marBottom w:val="0"/>
          <w:divBdr>
            <w:top w:val="none" w:sz="0" w:space="0" w:color="auto"/>
            <w:left w:val="none" w:sz="0" w:space="0" w:color="auto"/>
            <w:bottom w:val="none" w:sz="0" w:space="0" w:color="auto"/>
            <w:right w:val="none" w:sz="0" w:space="0" w:color="auto"/>
          </w:divBdr>
        </w:div>
        <w:div w:id="15039416">
          <w:marLeft w:val="640"/>
          <w:marRight w:val="0"/>
          <w:marTop w:val="0"/>
          <w:marBottom w:val="0"/>
          <w:divBdr>
            <w:top w:val="none" w:sz="0" w:space="0" w:color="auto"/>
            <w:left w:val="none" w:sz="0" w:space="0" w:color="auto"/>
            <w:bottom w:val="none" w:sz="0" w:space="0" w:color="auto"/>
            <w:right w:val="none" w:sz="0" w:space="0" w:color="auto"/>
          </w:divBdr>
        </w:div>
        <w:div w:id="70323321">
          <w:marLeft w:val="640"/>
          <w:marRight w:val="0"/>
          <w:marTop w:val="0"/>
          <w:marBottom w:val="0"/>
          <w:divBdr>
            <w:top w:val="none" w:sz="0" w:space="0" w:color="auto"/>
            <w:left w:val="none" w:sz="0" w:space="0" w:color="auto"/>
            <w:bottom w:val="none" w:sz="0" w:space="0" w:color="auto"/>
            <w:right w:val="none" w:sz="0" w:space="0" w:color="auto"/>
          </w:divBdr>
        </w:div>
        <w:div w:id="1065032995">
          <w:marLeft w:val="640"/>
          <w:marRight w:val="0"/>
          <w:marTop w:val="0"/>
          <w:marBottom w:val="0"/>
          <w:divBdr>
            <w:top w:val="none" w:sz="0" w:space="0" w:color="auto"/>
            <w:left w:val="none" w:sz="0" w:space="0" w:color="auto"/>
            <w:bottom w:val="none" w:sz="0" w:space="0" w:color="auto"/>
            <w:right w:val="none" w:sz="0" w:space="0" w:color="auto"/>
          </w:divBdr>
        </w:div>
        <w:div w:id="189026277">
          <w:marLeft w:val="640"/>
          <w:marRight w:val="0"/>
          <w:marTop w:val="0"/>
          <w:marBottom w:val="0"/>
          <w:divBdr>
            <w:top w:val="none" w:sz="0" w:space="0" w:color="auto"/>
            <w:left w:val="none" w:sz="0" w:space="0" w:color="auto"/>
            <w:bottom w:val="none" w:sz="0" w:space="0" w:color="auto"/>
            <w:right w:val="none" w:sz="0" w:space="0" w:color="auto"/>
          </w:divBdr>
        </w:div>
        <w:div w:id="784737582">
          <w:marLeft w:val="640"/>
          <w:marRight w:val="0"/>
          <w:marTop w:val="0"/>
          <w:marBottom w:val="0"/>
          <w:divBdr>
            <w:top w:val="none" w:sz="0" w:space="0" w:color="auto"/>
            <w:left w:val="none" w:sz="0" w:space="0" w:color="auto"/>
            <w:bottom w:val="none" w:sz="0" w:space="0" w:color="auto"/>
            <w:right w:val="none" w:sz="0" w:space="0" w:color="auto"/>
          </w:divBdr>
        </w:div>
        <w:div w:id="244146333">
          <w:marLeft w:val="640"/>
          <w:marRight w:val="0"/>
          <w:marTop w:val="0"/>
          <w:marBottom w:val="0"/>
          <w:divBdr>
            <w:top w:val="none" w:sz="0" w:space="0" w:color="auto"/>
            <w:left w:val="none" w:sz="0" w:space="0" w:color="auto"/>
            <w:bottom w:val="none" w:sz="0" w:space="0" w:color="auto"/>
            <w:right w:val="none" w:sz="0" w:space="0" w:color="auto"/>
          </w:divBdr>
        </w:div>
        <w:div w:id="592201919">
          <w:marLeft w:val="640"/>
          <w:marRight w:val="0"/>
          <w:marTop w:val="0"/>
          <w:marBottom w:val="0"/>
          <w:divBdr>
            <w:top w:val="none" w:sz="0" w:space="0" w:color="auto"/>
            <w:left w:val="none" w:sz="0" w:space="0" w:color="auto"/>
            <w:bottom w:val="none" w:sz="0" w:space="0" w:color="auto"/>
            <w:right w:val="none" w:sz="0" w:space="0" w:color="auto"/>
          </w:divBdr>
        </w:div>
        <w:div w:id="1171604446">
          <w:marLeft w:val="640"/>
          <w:marRight w:val="0"/>
          <w:marTop w:val="0"/>
          <w:marBottom w:val="0"/>
          <w:divBdr>
            <w:top w:val="none" w:sz="0" w:space="0" w:color="auto"/>
            <w:left w:val="none" w:sz="0" w:space="0" w:color="auto"/>
            <w:bottom w:val="none" w:sz="0" w:space="0" w:color="auto"/>
            <w:right w:val="none" w:sz="0" w:space="0" w:color="auto"/>
          </w:divBdr>
        </w:div>
        <w:div w:id="1605187257">
          <w:marLeft w:val="640"/>
          <w:marRight w:val="0"/>
          <w:marTop w:val="0"/>
          <w:marBottom w:val="0"/>
          <w:divBdr>
            <w:top w:val="none" w:sz="0" w:space="0" w:color="auto"/>
            <w:left w:val="none" w:sz="0" w:space="0" w:color="auto"/>
            <w:bottom w:val="none" w:sz="0" w:space="0" w:color="auto"/>
            <w:right w:val="none" w:sz="0" w:space="0" w:color="auto"/>
          </w:divBdr>
        </w:div>
        <w:div w:id="1695767691">
          <w:marLeft w:val="640"/>
          <w:marRight w:val="0"/>
          <w:marTop w:val="0"/>
          <w:marBottom w:val="0"/>
          <w:divBdr>
            <w:top w:val="none" w:sz="0" w:space="0" w:color="auto"/>
            <w:left w:val="none" w:sz="0" w:space="0" w:color="auto"/>
            <w:bottom w:val="none" w:sz="0" w:space="0" w:color="auto"/>
            <w:right w:val="none" w:sz="0" w:space="0" w:color="auto"/>
          </w:divBdr>
        </w:div>
        <w:div w:id="1303315068">
          <w:marLeft w:val="640"/>
          <w:marRight w:val="0"/>
          <w:marTop w:val="0"/>
          <w:marBottom w:val="0"/>
          <w:divBdr>
            <w:top w:val="none" w:sz="0" w:space="0" w:color="auto"/>
            <w:left w:val="none" w:sz="0" w:space="0" w:color="auto"/>
            <w:bottom w:val="none" w:sz="0" w:space="0" w:color="auto"/>
            <w:right w:val="none" w:sz="0" w:space="0" w:color="auto"/>
          </w:divBdr>
        </w:div>
        <w:div w:id="195167546">
          <w:marLeft w:val="640"/>
          <w:marRight w:val="0"/>
          <w:marTop w:val="0"/>
          <w:marBottom w:val="0"/>
          <w:divBdr>
            <w:top w:val="none" w:sz="0" w:space="0" w:color="auto"/>
            <w:left w:val="none" w:sz="0" w:space="0" w:color="auto"/>
            <w:bottom w:val="none" w:sz="0" w:space="0" w:color="auto"/>
            <w:right w:val="none" w:sz="0" w:space="0" w:color="auto"/>
          </w:divBdr>
        </w:div>
        <w:div w:id="1856529523">
          <w:marLeft w:val="640"/>
          <w:marRight w:val="0"/>
          <w:marTop w:val="0"/>
          <w:marBottom w:val="0"/>
          <w:divBdr>
            <w:top w:val="none" w:sz="0" w:space="0" w:color="auto"/>
            <w:left w:val="none" w:sz="0" w:space="0" w:color="auto"/>
            <w:bottom w:val="none" w:sz="0" w:space="0" w:color="auto"/>
            <w:right w:val="none" w:sz="0" w:space="0" w:color="auto"/>
          </w:divBdr>
        </w:div>
        <w:div w:id="1434860791">
          <w:marLeft w:val="640"/>
          <w:marRight w:val="0"/>
          <w:marTop w:val="0"/>
          <w:marBottom w:val="0"/>
          <w:divBdr>
            <w:top w:val="none" w:sz="0" w:space="0" w:color="auto"/>
            <w:left w:val="none" w:sz="0" w:space="0" w:color="auto"/>
            <w:bottom w:val="none" w:sz="0" w:space="0" w:color="auto"/>
            <w:right w:val="none" w:sz="0" w:space="0" w:color="auto"/>
          </w:divBdr>
        </w:div>
        <w:div w:id="1418479520">
          <w:marLeft w:val="640"/>
          <w:marRight w:val="0"/>
          <w:marTop w:val="0"/>
          <w:marBottom w:val="0"/>
          <w:divBdr>
            <w:top w:val="none" w:sz="0" w:space="0" w:color="auto"/>
            <w:left w:val="none" w:sz="0" w:space="0" w:color="auto"/>
            <w:bottom w:val="none" w:sz="0" w:space="0" w:color="auto"/>
            <w:right w:val="none" w:sz="0" w:space="0" w:color="auto"/>
          </w:divBdr>
        </w:div>
        <w:div w:id="775639877">
          <w:marLeft w:val="640"/>
          <w:marRight w:val="0"/>
          <w:marTop w:val="0"/>
          <w:marBottom w:val="0"/>
          <w:divBdr>
            <w:top w:val="none" w:sz="0" w:space="0" w:color="auto"/>
            <w:left w:val="none" w:sz="0" w:space="0" w:color="auto"/>
            <w:bottom w:val="none" w:sz="0" w:space="0" w:color="auto"/>
            <w:right w:val="none" w:sz="0" w:space="0" w:color="auto"/>
          </w:divBdr>
        </w:div>
        <w:div w:id="1129204403">
          <w:marLeft w:val="640"/>
          <w:marRight w:val="0"/>
          <w:marTop w:val="0"/>
          <w:marBottom w:val="0"/>
          <w:divBdr>
            <w:top w:val="none" w:sz="0" w:space="0" w:color="auto"/>
            <w:left w:val="none" w:sz="0" w:space="0" w:color="auto"/>
            <w:bottom w:val="none" w:sz="0" w:space="0" w:color="auto"/>
            <w:right w:val="none" w:sz="0" w:space="0" w:color="auto"/>
          </w:divBdr>
        </w:div>
        <w:div w:id="1668481870">
          <w:marLeft w:val="640"/>
          <w:marRight w:val="0"/>
          <w:marTop w:val="0"/>
          <w:marBottom w:val="0"/>
          <w:divBdr>
            <w:top w:val="none" w:sz="0" w:space="0" w:color="auto"/>
            <w:left w:val="none" w:sz="0" w:space="0" w:color="auto"/>
            <w:bottom w:val="none" w:sz="0" w:space="0" w:color="auto"/>
            <w:right w:val="none" w:sz="0" w:space="0" w:color="auto"/>
          </w:divBdr>
        </w:div>
        <w:div w:id="480199348">
          <w:marLeft w:val="640"/>
          <w:marRight w:val="0"/>
          <w:marTop w:val="0"/>
          <w:marBottom w:val="0"/>
          <w:divBdr>
            <w:top w:val="none" w:sz="0" w:space="0" w:color="auto"/>
            <w:left w:val="none" w:sz="0" w:space="0" w:color="auto"/>
            <w:bottom w:val="none" w:sz="0" w:space="0" w:color="auto"/>
            <w:right w:val="none" w:sz="0" w:space="0" w:color="auto"/>
          </w:divBdr>
        </w:div>
        <w:div w:id="1976450555">
          <w:marLeft w:val="640"/>
          <w:marRight w:val="0"/>
          <w:marTop w:val="0"/>
          <w:marBottom w:val="0"/>
          <w:divBdr>
            <w:top w:val="none" w:sz="0" w:space="0" w:color="auto"/>
            <w:left w:val="none" w:sz="0" w:space="0" w:color="auto"/>
            <w:bottom w:val="none" w:sz="0" w:space="0" w:color="auto"/>
            <w:right w:val="none" w:sz="0" w:space="0" w:color="auto"/>
          </w:divBdr>
        </w:div>
        <w:div w:id="754860627">
          <w:marLeft w:val="640"/>
          <w:marRight w:val="0"/>
          <w:marTop w:val="0"/>
          <w:marBottom w:val="0"/>
          <w:divBdr>
            <w:top w:val="none" w:sz="0" w:space="0" w:color="auto"/>
            <w:left w:val="none" w:sz="0" w:space="0" w:color="auto"/>
            <w:bottom w:val="none" w:sz="0" w:space="0" w:color="auto"/>
            <w:right w:val="none" w:sz="0" w:space="0" w:color="auto"/>
          </w:divBdr>
        </w:div>
        <w:div w:id="1763258753">
          <w:marLeft w:val="640"/>
          <w:marRight w:val="0"/>
          <w:marTop w:val="0"/>
          <w:marBottom w:val="0"/>
          <w:divBdr>
            <w:top w:val="none" w:sz="0" w:space="0" w:color="auto"/>
            <w:left w:val="none" w:sz="0" w:space="0" w:color="auto"/>
            <w:bottom w:val="none" w:sz="0" w:space="0" w:color="auto"/>
            <w:right w:val="none" w:sz="0" w:space="0" w:color="auto"/>
          </w:divBdr>
        </w:div>
        <w:div w:id="115762397">
          <w:marLeft w:val="640"/>
          <w:marRight w:val="0"/>
          <w:marTop w:val="0"/>
          <w:marBottom w:val="0"/>
          <w:divBdr>
            <w:top w:val="none" w:sz="0" w:space="0" w:color="auto"/>
            <w:left w:val="none" w:sz="0" w:space="0" w:color="auto"/>
            <w:bottom w:val="none" w:sz="0" w:space="0" w:color="auto"/>
            <w:right w:val="none" w:sz="0" w:space="0" w:color="auto"/>
          </w:divBdr>
        </w:div>
        <w:div w:id="146438624">
          <w:marLeft w:val="640"/>
          <w:marRight w:val="0"/>
          <w:marTop w:val="0"/>
          <w:marBottom w:val="0"/>
          <w:divBdr>
            <w:top w:val="none" w:sz="0" w:space="0" w:color="auto"/>
            <w:left w:val="none" w:sz="0" w:space="0" w:color="auto"/>
            <w:bottom w:val="none" w:sz="0" w:space="0" w:color="auto"/>
            <w:right w:val="none" w:sz="0" w:space="0" w:color="auto"/>
          </w:divBdr>
        </w:div>
        <w:div w:id="1361668867">
          <w:marLeft w:val="640"/>
          <w:marRight w:val="0"/>
          <w:marTop w:val="0"/>
          <w:marBottom w:val="0"/>
          <w:divBdr>
            <w:top w:val="none" w:sz="0" w:space="0" w:color="auto"/>
            <w:left w:val="none" w:sz="0" w:space="0" w:color="auto"/>
            <w:bottom w:val="none" w:sz="0" w:space="0" w:color="auto"/>
            <w:right w:val="none" w:sz="0" w:space="0" w:color="auto"/>
          </w:divBdr>
        </w:div>
        <w:div w:id="739405458">
          <w:marLeft w:val="640"/>
          <w:marRight w:val="0"/>
          <w:marTop w:val="0"/>
          <w:marBottom w:val="0"/>
          <w:divBdr>
            <w:top w:val="none" w:sz="0" w:space="0" w:color="auto"/>
            <w:left w:val="none" w:sz="0" w:space="0" w:color="auto"/>
            <w:bottom w:val="none" w:sz="0" w:space="0" w:color="auto"/>
            <w:right w:val="none" w:sz="0" w:space="0" w:color="auto"/>
          </w:divBdr>
        </w:div>
      </w:divsChild>
    </w:div>
    <w:div w:id="233898058">
      <w:bodyDiv w:val="1"/>
      <w:marLeft w:val="0"/>
      <w:marRight w:val="0"/>
      <w:marTop w:val="0"/>
      <w:marBottom w:val="0"/>
      <w:divBdr>
        <w:top w:val="none" w:sz="0" w:space="0" w:color="auto"/>
        <w:left w:val="none" w:sz="0" w:space="0" w:color="auto"/>
        <w:bottom w:val="none" w:sz="0" w:space="0" w:color="auto"/>
        <w:right w:val="none" w:sz="0" w:space="0" w:color="auto"/>
      </w:divBdr>
      <w:divsChild>
        <w:div w:id="833303436">
          <w:marLeft w:val="640"/>
          <w:marRight w:val="0"/>
          <w:marTop w:val="0"/>
          <w:marBottom w:val="0"/>
          <w:divBdr>
            <w:top w:val="none" w:sz="0" w:space="0" w:color="auto"/>
            <w:left w:val="none" w:sz="0" w:space="0" w:color="auto"/>
            <w:bottom w:val="none" w:sz="0" w:space="0" w:color="auto"/>
            <w:right w:val="none" w:sz="0" w:space="0" w:color="auto"/>
          </w:divBdr>
        </w:div>
        <w:div w:id="492524748">
          <w:marLeft w:val="640"/>
          <w:marRight w:val="0"/>
          <w:marTop w:val="0"/>
          <w:marBottom w:val="0"/>
          <w:divBdr>
            <w:top w:val="none" w:sz="0" w:space="0" w:color="auto"/>
            <w:left w:val="none" w:sz="0" w:space="0" w:color="auto"/>
            <w:bottom w:val="none" w:sz="0" w:space="0" w:color="auto"/>
            <w:right w:val="none" w:sz="0" w:space="0" w:color="auto"/>
          </w:divBdr>
        </w:div>
        <w:div w:id="1155418001">
          <w:marLeft w:val="640"/>
          <w:marRight w:val="0"/>
          <w:marTop w:val="0"/>
          <w:marBottom w:val="0"/>
          <w:divBdr>
            <w:top w:val="none" w:sz="0" w:space="0" w:color="auto"/>
            <w:left w:val="none" w:sz="0" w:space="0" w:color="auto"/>
            <w:bottom w:val="none" w:sz="0" w:space="0" w:color="auto"/>
            <w:right w:val="none" w:sz="0" w:space="0" w:color="auto"/>
          </w:divBdr>
        </w:div>
        <w:div w:id="381175414">
          <w:marLeft w:val="640"/>
          <w:marRight w:val="0"/>
          <w:marTop w:val="0"/>
          <w:marBottom w:val="0"/>
          <w:divBdr>
            <w:top w:val="none" w:sz="0" w:space="0" w:color="auto"/>
            <w:left w:val="none" w:sz="0" w:space="0" w:color="auto"/>
            <w:bottom w:val="none" w:sz="0" w:space="0" w:color="auto"/>
            <w:right w:val="none" w:sz="0" w:space="0" w:color="auto"/>
          </w:divBdr>
        </w:div>
        <w:div w:id="1964726094">
          <w:marLeft w:val="640"/>
          <w:marRight w:val="0"/>
          <w:marTop w:val="0"/>
          <w:marBottom w:val="0"/>
          <w:divBdr>
            <w:top w:val="none" w:sz="0" w:space="0" w:color="auto"/>
            <w:left w:val="none" w:sz="0" w:space="0" w:color="auto"/>
            <w:bottom w:val="none" w:sz="0" w:space="0" w:color="auto"/>
            <w:right w:val="none" w:sz="0" w:space="0" w:color="auto"/>
          </w:divBdr>
        </w:div>
        <w:div w:id="34090184">
          <w:marLeft w:val="640"/>
          <w:marRight w:val="0"/>
          <w:marTop w:val="0"/>
          <w:marBottom w:val="0"/>
          <w:divBdr>
            <w:top w:val="none" w:sz="0" w:space="0" w:color="auto"/>
            <w:left w:val="none" w:sz="0" w:space="0" w:color="auto"/>
            <w:bottom w:val="none" w:sz="0" w:space="0" w:color="auto"/>
            <w:right w:val="none" w:sz="0" w:space="0" w:color="auto"/>
          </w:divBdr>
        </w:div>
        <w:div w:id="1411848368">
          <w:marLeft w:val="640"/>
          <w:marRight w:val="0"/>
          <w:marTop w:val="0"/>
          <w:marBottom w:val="0"/>
          <w:divBdr>
            <w:top w:val="none" w:sz="0" w:space="0" w:color="auto"/>
            <w:left w:val="none" w:sz="0" w:space="0" w:color="auto"/>
            <w:bottom w:val="none" w:sz="0" w:space="0" w:color="auto"/>
            <w:right w:val="none" w:sz="0" w:space="0" w:color="auto"/>
          </w:divBdr>
        </w:div>
        <w:div w:id="782651662">
          <w:marLeft w:val="640"/>
          <w:marRight w:val="0"/>
          <w:marTop w:val="0"/>
          <w:marBottom w:val="0"/>
          <w:divBdr>
            <w:top w:val="none" w:sz="0" w:space="0" w:color="auto"/>
            <w:left w:val="none" w:sz="0" w:space="0" w:color="auto"/>
            <w:bottom w:val="none" w:sz="0" w:space="0" w:color="auto"/>
            <w:right w:val="none" w:sz="0" w:space="0" w:color="auto"/>
          </w:divBdr>
        </w:div>
        <w:div w:id="218052254">
          <w:marLeft w:val="640"/>
          <w:marRight w:val="0"/>
          <w:marTop w:val="0"/>
          <w:marBottom w:val="0"/>
          <w:divBdr>
            <w:top w:val="none" w:sz="0" w:space="0" w:color="auto"/>
            <w:left w:val="none" w:sz="0" w:space="0" w:color="auto"/>
            <w:bottom w:val="none" w:sz="0" w:space="0" w:color="auto"/>
            <w:right w:val="none" w:sz="0" w:space="0" w:color="auto"/>
          </w:divBdr>
        </w:div>
        <w:div w:id="1367102197">
          <w:marLeft w:val="640"/>
          <w:marRight w:val="0"/>
          <w:marTop w:val="0"/>
          <w:marBottom w:val="0"/>
          <w:divBdr>
            <w:top w:val="none" w:sz="0" w:space="0" w:color="auto"/>
            <w:left w:val="none" w:sz="0" w:space="0" w:color="auto"/>
            <w:bottom w:val="none" w:sz="0" w:space="0" w:color="auto"/>
            <w:right w:val="none" w:sz="0" w:space="0" w:color="auto"/>
          </w:divBdr>
        </w:div>
        <w:div w:id="75053331">
          <w:marLeft w:val="640"/>
          <w:marRight w:val="0"/>
          <w:marTop w:val="0"/>
          <w:marBottom w:val="0"/>
          <w:divBdr>
            <w:top w:val="none" w:sz="0" w:space="0" w:color="auto"/>
            <w:left w:val="none" w:sz="0" w:space="0" w:color="auto"/>
            <w:bottom w:val="none" w:sz="0" w:space="0" w:color="auto"/>
            <w:right w:val="none" w:sz="0" w:space="0" w:color="auto"/>
          </w:divBdr>
        </w:div>
        <w:div w:id="329723241">
          <w:marLeft w:val="640"/>
          <w:marRight w:val="0"/>
          <w:marTop w:val="0"/>
          <w:marBottom w:val="0"/>
          <w:divBdr>
            <w:top w:val="none" w:sz="0" w:space="0" w:color="auto"/>
            <w:left w:val="none" w:sz="0" w:space="0" w:color="auto"/>
            <w:bottom w:val="none" w:sz="0" w:space="0" w:color="auto"/>
            <w:right w:val="none" w:sz="0" w:space="0" w:color="auto"/>
          </w:divBdr>
        </w:div>
        <w:div w:id="46489619">
          <w:marLeft w:val="640"/>
          <w:marRight w:val="0"/>
          <w:marTop w:val="0"/>
          <w:marBottom w:val="0"/>
          <w:divBdr>
            <w:top w:val="none" w:sz="0" w:space="0" w:color="auto"/>
            <w:left w:val="none" w:sz="0" w:space="0" w:color="auto"/>
            <w:bottom w:val="none" w:sz="0" w:space="0" w:color="auto"/>
            <w:right w:val="none" w:sz="0" w:space="0" w:color="auto"/>
          </w:divBdr>
        </w:div>
        <w:div w:id="611281983">
          <w:marLeft w:val="640"/>
          <w:marRight w:val="0"/>
          <w:marTop w:val="0"/>
          <w:marBottom w:val="0"/>
          <w:divBdr>
            <w:top w:val="none" w:sz="0" w:space="0" w:color="auto"/>
            <w:left w:val="none" w:sz="0" w:space="0" w:color="auto"/>
            <w:bottom w:val="none" w:sz="0" w:space="0" w:color="auto"/>
            <w:right w:val="none" w:sz="0" w:space="0" w:color="auto"/>
          </w:divBdr>
        </w:div>
        <w:div w:id="1239025542">
          <w:marLeft w:val="640"/>
          <w:marRight w:val="0"/>
          <w:marTop w:val="0"/>
          <w:marBottom w:val="0"/>
          <w:divBdr>
            <w:top w:val="none" w:sz="0" w:space="0" w:color="auto"/>
            <w:left w:val="none" w:sz="0" w:space="0" w:color="auto"/>
            <w:bottom w:val="none" w:sz="0" w:space="0" w:color="auto"/>
            <w:right w:val="none" w:sz="0" w:space="0" w:color="auto"/>
          </w:divBdr>
        </w:div>
        <w:div w:id="1203254282">
          <w:marLeft w:val="640"/>
          <w:marRight w:val="0"/>
          <w:marTop w:val="0"/>
          <w:marBottom w:val="0"/>
          <w:divBdr>
            <w:top w:val="none" w:sz="0" w:space="0" w:color="auto"/>
            <w:left w:val="none" w:sz="0" w:space="0" w:color="auto"/>
            <w:bottom w:val="none" w:sz="0" w:space="0" w:color="auto"/>
            <w:right w:val="none" w:sz="0" w:space="0" w:color="auto"/>
          </w:divBdr>
        </w:div>
        <w:div w:id="727652226">
          <w:marLeft w:val="640"/>
          <w:marRight w:val="0"/>
          <w:marTop w:val="0"/>
          <w:marBottom w:val="0"/>
          <w:divBdr>
            <w:top w:val="none" w:sz="0" w:space="0" w:color="auto"/>
            <w:left w:val="none" w:sz="0" w:space="0" w:color="auto"/>
            <w:bottom w:val="none" w:sz="0" w:space="0" w:color="auto"/>
            <w:right w:val="none" w:sz="0" w:space="0" w:color="auto"/>
          </w:divBdr>
        </w:div>
        <w:div w:id="1950890684">
          <w:marLeft w:val="640"/>
          <w:marRight w:val="0"/>
          <w:marTop w:val="0"/>
          <w:marBottom w:val="0"/>
          <w:divBdr>
            <w:top w:val="none" w:sz="0" w:space="0" w:color="auto"/>
            <w:left w:val="none" w:sz="0" w:space="0" w:color="auto"/>
            <w:bottom w:val="none" w:sz="0" w:space="0" w:color="auto"/>
            <w:right w:val="none" w:sz="0" w:space="0" w:color="auto"/>
          </w:divBdr>
        </w:div>
        <w:div w:id="1694071378">
          <w:marLeft w:val="640"/>
          <w:marRight w:val="0"/>
          <w:marTop w:val="0"/>
          <w:marBottom w:val="0"/>
          <w:divBdr>
            <w:top w:val="none" w:sz="0" w:space="0" w:color="auto"/>
            <w:left w:val="none" w:sz="0" w:space="0" w:color="auto"/>
            <w:bottom w:val="none" w:sz="0" w:space="0" w:color="auto"/>
            <w:right w:val="none" w:sz="0" w:space="0" w:color="auto"/>
          </w:divBdr>
        </w:div>
        <w:div w:id="104278778">
          <w:marLeft w:val="640"/>
          <w:marRight w:val="0"/>
          <w:marTop w:val="0"/>
          <w:marBottom w:val="0"/>
          <w:divBdr>
            <w:top w:val="none" w:sz="0" w:space="0" w:color="auto"/>
            <w:left w:val="none" w:sz="0" w:space="0" w:color="auto"/>
            <w:bottom w:val="none" w:sz="0" w:space="0" w:color="auto"/>
            <w:right w:val="none" w:sz="0" w:space="0" w:color="auto"/>
          </w:divBdr>
        </w:div>
        <w:div w:id="1880164386">
          <w:marLeft w:val="640"/>
          <w:marRight w:val="0"/>
          <w:marTop w:val="0"/>
          <w:marBottom w:val="0"/>
          <w:divBdr>
            <w:top w:val="none" w:sz="0" w:space="0" w:color="auto"/>
            <w:left w:val="none" w:sz="0" w:space="0" w:color="auto"/>
            <w:bottom w:val="none" w:sz="0" w:space="0" w:color="auto"/>
            <w:right w:val="none" w:sz="0" w:space="0" w:color="auto"/>
          </w:divBdr>
        </w:div>
        <w:div w:id="118883466">
          <w:marLeft w:val="640"/>
          <w:marRight w:val="0"/>
          <w:marTop w:val="0"/>
          <w:marBottom w:val="0"/>
          <w:divBdr>
            <w:top w:val="none" w:sz="0" w:space="0" w:color="auto"/>
            <w:left w:val="none" w:sz="0" w:space="0" w:color="auto"/>
            <w:bottom w:val="none" w:sz="0" w:space="0" w:color="auto"/>
            <w:right w:val="none" w:sz="0" w:space="0" w:color="auto"/>
          </w:divBdr>
        </w:div>
        <w:div w:id="670379531">
          <w:marLeft w:val="640"/>
          <w:marRight w:val="0"/>
          <w:marTop w:val="0"/>
          <w:marBottom w:val="0"/>
          <w:divBdr>
            <w:top w:val="none" w:sz="0" w:space="0" w:color="auto"/>
            <w:left w:val="none" w:sz="0" w:space="0" w:color="auto"/>
            <w:bottom w:val="none" w:sz="0" w:space="0" w:color="auto"/>
            <w:right w:val="none" w:sz="0" w:space="0" w:color="auto"/>
          </w:divBdr>
        </w:div>
        <w:div w:id="42216961">
          <w:marLeft w:val="640"/>
          <w:marRight w:val="0"/>
          <w:marTop w:val="0"/>
          <w:marBottom w:val="0"/>
          <w:divBdr>
            <w:top w:val="none" w:sz="0" w:space="0" w:color="auto"/>
            <w:left w:val="none" w:sz="0" w:space="0" w:color="auto"/>
            <w:bottom w:val="none" w:sz="0" w:space="0" w:color="auto"/>
            <w:right w:val="none" w:sz="0" w:space="0" w:color="auto"/>
          </w:divBdr>
        </w:div>
        <w:div w:id="183055230">
          <w:marLeft w:val="640"/>
          <w:marRight w:val="0"/>
          <w:marTop w:val="0"/>
          <w:marBottom w:val="0"/>
          <w:divBdr>
            <w:top w:val="none" w:sz="0" w:space="0" w:color="auto"/>
            <w:left w:val="none" w:sz="0" w:space="0" w:color="auto"/>
            <w:bottom w:val="none" w:sz="0" w:space="0" w:color="auto"/>
            <w:right w:val="none" w:sz="0" w:space="0" w:color="auto"/>
          </w:divBdr>
        </w:div>
        <w:div w:id="726611933">
          <w:marLeft w:val="640"/>
          <w:marRight w:val="0"/>
          <w:marTop w:val="0"/>
          <w:marBottom w:val="0"/>
          <w:divBdr>
            <w:top w:val="none" w:sz="0" w:space="0" w:color="auto"/>
            <w:left w:val="none" w:sz="0" w:space="0" w:color="auto"/>
            <w:bottom w:val="none" w:sz="0" w:space="0" w:color="auto"/>
            <w:right w:val="none" w:sz="0" w:space="0" w:color="auto"/>
          </w:divBdr>
        </w:div>
        <w:div w:id="614678172">
          <w:marLeft w:val="640"/>
          <w:marRight w:val="0"/>
          <w:marTop w:val="0"/>
          <w:marBottom w:val="0"/>
          <w:divBdr>
            <w:top w:val="none" w:sz="0" w:space="0" w:color="auto"/>
            <w:left w:val="none" w:sz="0" w:space="0" w:color="auto"/>
            <w:bottom w:val="none" w:sz="0" w:space="0" w:color="auto"/>
            <w:right w:val="none" w:sz="0" w:space="0" w:color="auto"/>
          </w:divBdr>
        </w:div>
        <w:div w:id="1765420988">
          <w:marLeft w:val="640"/>
          <w:marRight w:val="0"/>
          <w:marTop w:val="0"/>
          <w:marBottom w:val="0"/>
          <w:divBdr>
            <w:top w:val="none" w:sz="0" w:space="0" w:color="auto"/>
            <w:left w:val="none" w:sz="0" w:space="0" w:color="auto"/>
            <w:bottom w:val="none" w:sz="0" w:space="0" w:color="auto"/>
            <w:right w:val="none" w:sz="0" w:space="0" w:color="auto"/>
          </w:divBdr>
        </w:div>
        <w:div w:id="395516504">
          <w:marLeft w:val="640"/>
          <w:marRight w:val="0"/>
          <w:marTop w:val="0"/>
          <w:marBottom w:val="0"/>
          <w:divBdr>
            <w:top w:val="none" w:sz="0" w:space="0" w:color="auto"/>
            <w:left w:val="none" w:sz="0" w:space="0" w:color="auto"/>
            <w:bottom w:val="none" w:sz="0" w:space="0" w:color="auto"/>
            <w:right w:val="none" w:sz="0" w:space="0" w:color="auto"/>
          </w:divBdr>
        </w:div>
        <w:div w:id="895773147">
          <w:marLeft w:val="640"/>
          <w:marRight w:val="0"/>
          <w:marTop w:val="0"/>
          <w:marBottom w:val="0"/>
          <w:divBdr>
            <w:top w:val="none" w:sz="0" w:space="0" w:color="auto"/>
            <w:left w:val="none" w:sz="0" w:space="0" w:color="auto"/>
            <w:bottom w:val="none" w:sz="0" w:space="0" w:color="auto"/>
            <w:right w:val="none" w:sz="0" w:space="0" w:color="auto"/>
          </w:divBdr>
        </w:div>
        <w:div w:id="1891913262">
          <w:marLeft w:val="640"/>
          <w:marRight w:val="0"/>
          <w:marTop w:val="0"/>
          <w:marBottom w:val="0"/>
          <w:divBdr>
            <w:top w:val="none" w:sz="0" w:space="0" w:color="auto"/>
            <w:left w:val="none" w:sz="0" w:space="0" w:color="auto"/>
            <w:bottom w:val="none" w:sz="0" w:space="0" w:color="auto"/>
            <w:right w:val="none" w:sz="0" w:space="0" w:color="auto"/>
          </w:divBdr>
        </w:div>
        <w:div w:id="1393694347">
          <w:marLeft w:val="640"/>
          <w:marRight w:val="0"/>
          <w:marTop w:val="0"/>
          <w:marBottom w:val="0"/>
          <w:divBdr>
            <w:top w:val="none" w:sz="0" w:space="0" w:color="auto"/>
            <w:left w:val="none" w:sz="0" w:space="0" w:color="auto"/>
            <w:bottom w:val="none" w:sz="0" w:space="0" w:color="auto"/>
            <w:right w:val="none" w:sz="0" w:space="0" w:color="auto"/>
          </w:divBdr>
        </w:div>
        <w:div w:id="1282882980">
          <w:marLeft w:val="640"/>
          <w:marRight w:val="0"/>
          <w:marTop w:val="0"/>
          <w:marBottom w:val="0"/>
          <w:divBdr>
            <w:top w:val="none" w:sz="0" w:space="0" w:color="auto"/>
            <w:left w:val="none" w:sz="0" w:space="0" w:color="auto"/>
            <w:bottom w:val="none" w:sz="0" w:space="0" w:color="auto"/>
            <w:right w:val="none" w:sz="0" w:space="0" w:color="auto"/>
          </w:divBdr>
        </w:div>
        <w:div w:id="976957107">
          <w:marLeft w:val="640"/>
          <w:marRight w:val="0"/>
          <w:marTop w:val="0"/>
          <w:marBottom w:val="0"/>
          <w:divBdr>
            <w:top w:val="none" w:sz="0" w:space="0" w:color="auto"/>
            <w:left w:val="none" w:sz="0" w:space="0" w:color="auto"/>
            <w:bottom w:val="none" w:sz="0" w:space="0" w:color="auto"/>
            <w:right w:val="none" w:sz="0" w:space="0" w:color="auto"/>
          </w:divBdr>
        </w:div>
        <w:div w:id="1830318259">
          <w:marLeft w:val="640"/>
          <w:marRight w:val="0"/>
          <w:marTop w:val="0"/>
          <w:marBottom w:val="0"/>
          <w:divBdr>
            <w:top w:val="none" w:sz="0" w:space="0" w:color="auto"/>
            <w:left w:val="none" w:sz="0" w:space="0" w:color="auto"/>
            <w:bottom w:val="none" w:sz="0" w:space="0" w:color="auto"/>
            <w:right w:val="none" w:sz="0" w:space="0" w:color="auto"/>
          </w:divBdr>
        </w:div>
        <w:div w:id="1821145214">
          <w:marLeft w:val="640"/>
          <w:marRight w:val="0"/>
          <w:marTop w:val="0"/>
          <w:marBottom w:val="0"/>
          <w:divBdr>
            <w:top w:val="none" w:sz="0" w:space="0" w:color="auto"/>
            <w:left w:val="none" w:sz="0" w:space="0" w:color="auto"/>
            <w:bottom w:val="none" w:sz="0" w:space="0" w:color="auto"/>
            <w:right w:val="none" w:sz="0" w:space="0" w:color="auto"/>
          </w:divBdr>
        </w:div>
        <w:div w:id="259264837">
          <w:marLeft w:val="640"/>
          <w:marRight w:val="0"/>
          <w:marTop w:val="0"/>
          <w:marBottom w:val="0"/>
          <w:divBdr>
            <w:top w:val="none" w:sz="0" w:space="0" w:color="auto"/>
            <w:left w:val="none" w:sz="0" w:space="0" w:color="auto"/>
            <w:bottom w:val="none" w:sz="0" w:space="0" w:color="auto"/>
            <w:right w:val="none" w:sz="0" w:space="0" w:color="auto"/>
          </w:divBdr>
        </w:div>
        <w:div w:id="500895690">
          <w:marLeft w:val="640"/>
          <w:marRight w:val="0"/>
          <w:marTop w:val="0"/>
          <w:marBottom w:val="0"/>
          <w:divBdr>
            <w:top w:val="none" w:sz="0" w:space="0" w:color="auto"/>
            <w:left w:val="none" w:sz="0" w:space="0" w:color="auto"/>
            <w:bottom w:val="none" w:sz="0" w:space="0" w:color="auto"/>
            <w:right w:val="none" w:sz="0" w:space="0" w:color="auto"/>
          </w:divBdr>
        </w:div>
        <w:div w:id="1514488302">
          <w:marLeft w:val="640"/>
          <w:marRight w:val="0"/>
          <w:marTop w:val="0"/>
          <w:marBottom w:val="0"/>
          <w:divBdr>
            <w:top w:val="none" w:sz="0" w:space="0" w:color="auto"/>
            <w:left w:val="none" w:sz="0" w:space="0" w:color="auto"/>
            <w:bottom w:val="none" w:sz="0" w:space="0" w:color="auto"/>
            <w:right w:val="none" w:sz="0" w:space="0" w:color="auto"/>
          </w:divBdr>
        </w:div>
        <w:div w:id="212666350">
          <w:marLeft w:val="640"/>
          <w:marRight w:val="0"/>
          <w:marTop w:val="0"/>
          <w:marBottom w:val="0"/>
          <w:divBdr>
            <w:top w:val="none" w:sz="0" w:space="0" w:color="auto"/>
            <w:left w:val="none" w:sz="0" w:space="0" w:color="auto"/>
            <w:bottom w:val="none" w:sz="0" w:space="0" w:color="auto"/>
            <w:right w:val="none" w:sz="0" w:space="0" w:color="auto"/>
          </w:divBdr>
        </w:div>
        <w:div w:id="1586646261">
          <w:marLeft w:val="640"/>
          <w:marRight w:val="0"/>
          <w:marTop w:val="0"/>
          <w:marBottom w:val="0"/>
          <w:divBdr>
            <w:top w:val="none" w:sz="0" w:space="0" w:color="auto"/>
            <w:left w:val="none" w:sz="0" w:space="0" w:color="auto"/>
            <w:bottom w:val="none" w:sz="0" w:space="0" w:color="auto"/>
            <w:right w:val="none" w:sz="0" w:space="0" w:color="auto"/>
          </w:divBdr>
        </w:div>
        <w:div w:id="111436530">
          <w:marLeft w:val="640"/>
          <w:marRight w:val="0"/>
          <w:marTop w:val="0"/>
          <w:marBottom w:val="0"/>
          <w:divBdr>
            <w:top w:val="none" w:sz="0" w:space="0" w:color="auto"/>
            <w:left w:val="none" w:sz="0" w:space="0" w:color="auto"/>
            <w:bottom w:val="none" w:sz="0" w:space="0" w:color="auto"/>
            <w:right w:val="none" w:sz="0" w:space="0" w:color="auto"/>
          </w:divBdr>
        </w:div>
        <w:div w:id="444620682">
          <w:marLeft w:val="640"/>
          <w:marRight w:val="0"/>
          <w:marTop w:val="0"/>
          <w:marBottom w:val="0"/>
          <w:divBdr>
            <w:top w:val="none" w:sz="0" w:space="0" w:color="auto"/>
            <w:left w:val="none" w:sz="0" w:space="0" w:color="auto"/>
            <w:bottom w:val="none" w:sz="0" w:space="0" w:color="auto"/>
            <w:right w:val="none" w:sz="0" w:space="0" w:color="auto"/>
          </w:divBdr>
        </w:div>
        <w:div w:id="255677026">
          <w:marLeft w:val="640"/>
          <w:marRight w:val="0"/>
          <w:marTop w:val="0"/>
          <w:marBottom w:val="0"/>
          <w:divBdr>
            <w:top w:val="none" w:sz="0" w:space="0" w:color="auto"/>
            <w:left w:val="none" w:sz="0" w:space="0" w:color="auto"/>
            <w:bottom w:val="none" w:sz="0" w:space="0" w:color="auto"/>
            <w:right w:val="none" w:sz="0" w:space="0" w:color="auto"/>
          </w:divBdr>
        </w:div>
        <w:div w:id="56513163">
          <w:marLeft w:val="640"/>
          <w:marRight w:val="0"/>
          <w:marTop w:val="0"/>
          <w:marBottom w:val="0"/>
          <w:divBdr>
            <w:top w:val="none" w:sz="0" w:space="0" w:color="auto"/>
            <w:left w:val="none" w:sz="0" w:space="0" w:color="auto"/>
            <w:bottom w:val="none" w:sz="0" w:space="0" w:color="auto"/>
            <w:right w:val="none" w:sz="0" w:space="0" w:color="auto"/>
          </w:divBdr>
        </w:div>
        <w:div w:id="323898901">
          <w:marLeft w:val="640"/>
          <w:marRight w:val="0"/>
          <w:marTop w:val="0"/>
          <w:marBottom w:val="0"/>
          <w:divBdr>
            <w:top w:val="none" w:sz="0" w:space="0" w:color="auto"/>
            <w:left w:val="none" w:sz="0" w:space="0" w:color="auto"/>
            <w:bottom w:val="none" w:sz="0" w:space="0" w:color="auto"/>
            <w:right w:val="none" w:sz="0" w:space="0" w:color="auto"/>
          </w:divBdr>
        </w:div>
        <w:div w:id="2089423481">
          <w:marLeft w:val="640"/>
          <w:marRight w:val="0"/>
          <w:marTop w:val="0"/>
          <w:marBottom w:val="0"/>
          <w:divBdr>
            <w:top w:val="none" w:sz="0" w:space="0" w:color="auto"/>
            <w:left w:val="none" w:sz="0" w:space="0" w:color="auto"/>
            <w:bottom w:val="none" w:sz="0" w:space="0" w:color="auto"/>
            <w:right w:val="none" w:sz="0" w:space="0" w:color="auto"/>
          </w:divBdr>
        </w:div>
        <w:div w:id="836266645">
          <w:marLeft w:val="640"/>
          <w:marRight w:val="0"/>
          <w:marTop w:val="0"/>
          <w:marBottom w:val="0"/>
          <w:divBdr>
            <w:top w:val="none" w:sz="0" w:space="0" w:color="auto"/>
            <w:left w:val="none" w:sz="0" w:space="0" w:color="auto"/>
            <w:bottom w:val="none" w:sz="0" w:space="0" w:color="auto"/>
            <w:right w:val="none" w:sz="0" w:space="0" w:color="auto"/>
          </w:divBdr>
        </w:div>
        <w:div w:id="189345112">
          <w:marLeft w:val="640"/>
          <w:marRight w:val="0"/>
          <w:marTop w:val="0"/>
          <w:marBottom w:val="0"/>
          <w:divBdr>
            <w:top w:val="none" w:sz="0" w:space="0" w:color="auto"/>
            <w:left w:val="none" w:sz="0" w:space="0" w:color="auto"/>
            <w:bottom w:val="none" w:sz="0" w:space="0" w:color="auto"/>
            <w:right w:val="none" w:sz="0" w:space="0" w:color="auto"/>
          </w:divBdr>
        </w:div>
        <w:div w:id="324666736">
          <w:marLeft w:val="640"/>
          <w:marRight w:val="0"/>
          <w:marTop w:val="0"/>
          <w:marBottom w:val="0"/>
          <w:divBdr>
            <w:top w:val="none" w:sz="0" w:space="0" w:color="auto"/>
            <w:left w:val="none" w:sz="0" w:space="0" w:color="auto"/>
            <w:bottom w:val="none" w:sz="0" w:space="0" w:color="auto"/>
            <w:right w:val="none" w:sz="0" w:space="0" w:color="auto"/>
          </w:divBdr>
        </w:div>
        <w:div w:id="738358135">
          <w:marLeft w:val="640"/>
          <w:marRight w:val="0"/>
          <w:marTop w:val="0"/>
          <w:marBottom w:val="0"/>
          <w:divBdr>
            <w:top w:val="none" w:sz="0" w:space="0" w:color="auto"/>
            <w:left w:val="none" w:sz="0" w:space="0" w:color="auto"/>
            <w:bottom w:val="none" w:sz="0" w:space="0" w:color="auto"/>
            <w:right w:val="none" w:sz="0" w:space="0" w:color="auto"/>
          </w:divBdr>
        </w:div>
        <w:div w:id="828593789">
          <w:marLeft w:val="640"/>
          <w:marRight w:val="0"/>
          <w:marTop w:val="0"/>
          <w:marBottom w:val="0"/>
          <w:divBdr>
            <w:top w:val="none" w:sz="0" w:space="0" w:color="auto"/>
            <w:left w:val="none" w:sz="0" w:space="0" w:color="auto"/>
            <w:bottom w:val="none" w:sz="0" w:space="0" w:color="auto"/>
            <w:right w:val="none" w:sz="0" w:space="0" w:color="auto"/>
          </w:divBdr>
        </w:div>
        <w:div w:id="1588423521">
          <w:marLeft w:val="640"/>
          <w:marRight w:val="0"/>
          <w:marTop w:val="0"/>
          <w:marBottom w:val="0"/>
          <w:divBdr>
            <w:top w:val="none" w:sz="0" w:space="0" w:color="auto"/>
            <w:left w:val="none" w:sz="0" w:space="0" w:color="auto"/>
            <w:bottom w:val="none" w:sz="0" w:space="0" w:color="auto"/>
            <w:right w:val="none" w:sz="0" w:space="0" w:color="auto"/>
          </w:divBdr>
        </w:div>
        <w:div w:id="1249923987">
          <w:marLeft w:val="640"/>
          <w:marRight w:val="0"/>
          <w:marTop w:val="0"/>
          <w:marBottom w:val="0"/>
          <w:divBdr>
            <w:top w:val="none" w:sz="0" w:space="0" w:color="auto"/>
            <w:left w:val="none" w:sz="0" w:space="0" w:color="auto"/>
            <w:bottom w:val="none" w:sz="0" w:space="0" w:color="auto"/>
            <w:right w:val="none" w:sz="0" w:space="0" w:color="auto"/>
          </w:divBdr>
        </w:div>
        <w:div w:id="37514973">
          <w:marLeft w:val="640"/>
          <w:marRight w:val="0"/>
          <w:marTop w:val="0"/>
          <w:marBottom w:val="0"/>
          <w:divBdr>
            <w:top w:val="none" w:sz="0" w:space="0" w:color="auto"/>
            <w:left w:val="none" w:sz="0" w:space="0" w:color="auto"/>
            <w:bottom w:val="none" w:sz="0" w:space="0" w:color="auto"/>
            <w:right w:val="none" w:sz="0" w:space="0" w:color="auto"/>
          </w:divBdr>
        </w:div>
        <w:div w:id="1620380470">
          <w:marLeft w:val="640"/>
          <w:marRight w:val="0"/>
          <w:marTop w:val="0"/>
          <w:marBottom w:val="0"/>
          <w:divBdr>
            <w:top w:val="none" w:sz="0" w:space="0" w:color="auto"/>
            <w:left w:val="none" w:sz="0" w:space="0" w:color="auto"/>
            <w:bottom w:val="none" w:sz="0" w:space="0" w:color="auto"/>
            <w:right w:val="none" w:sz="0" w:space="0" w:color="auto"/>
          </w:divBdr>
        </w:div>
        <w:div w:id="571812765">
          <w:marLeft w:val="640"/>
          <w:marRight w:val="0"/>
          <w:marTop w:val="0"/>
          <w:marBottom w:val="0"/>
          <w:divBdr>
            <w:top w:val="none" w:sz="0" w:space="0" w:color="auto"/>
            <w:left w:val="none" w:sz="0" w:space="0" w:color="auto"/>
            <w:bottom w:val="none" w:sz="0" w:space="0" w:color="auto"/>
            <w:right w:val="none" w:sz="0" w:space="0" w:color="auto"/>
          </w:divBdr>
        </w:div>
        <w:div w:id="562523340">
          <w:marLeft w:val="640"/>
          <w:marRight w:val="0"/>
          <w:marTop w:val="0"/>
          <w:marBottom w:val="0"/>
          <w:divBdr>
            <w:top w:val="none" w:sz="0" w:space="0" w:color="auto"/>
            <w:left w:val="none" w:sz="0" w:space="0" w:color="auto"/>
            <w:bottom w:val="none" w:sz="0" w:space="0" w:color="auto"/>
            <w:right w:val="none" w:sz="0" w:space="0" w:color="auto"/>
          </w:divBdr>
        </w:div>
        <w:div w:id="169028534">
          <w:marLeft w:val="640"/>
          <w:marRight w:val="0"/>
          <w:marTop w:val="0"/>
          <w:marBottom w:val="0"/>
          <w:divBdr>
            <w:top w:val="none" w:sz="0" w:space="0" w:color="auto"/>
            <w:left w:val="none" w:sz="0" w:space="0" w:color="auto"/>
            <w:bottom w:val="none" w:sz="0" w:space="0" w:color="auto"/>
            <w:right w:val="none" w:sz="0" w:space="0" w:color="auto"/>
          </w:divBdr>
        </w:div>
        <w:div w:id="189952706">
          <w:marLeft w:val="640"/>
          <w:marRight w:val="0"/>
          <w:marTop w:val="0"/>
          <w:marBottom w:val="0"/>
          <w:divBdr>
            <w:top w:val="none" w:sz="0" w:space="0" w:color="auto"/>
            <w:left w:val="none" w:sz="0" w:space="0" w:color="auto"/>
            <w:bottom w:val="none" w:sz="0" w:space="0" w:color="auto"/>
            <w:right w:val="none" w:sz="0" w:space="0" w:color="auto"/>
          </w:divBdr>
        </w:div>
        <w:div w:id="651175438">
          <w:marLeft w:val="640"/>
          <w:marRight w:val="0"/>
          <w:marTop w:val="0"/>
          <w:marBottom w:val="0"/>
          <w:divBdr>
            <w:top w:val="none" w:sz="0" w:space="0" w:color="auto"/>
            <w:left w:val="none" w:sz="0" w:space="0" w:color="auto"/>
            <w:bottom w:val="none" w:sz="0" w:space="0" w:color="auto"/>
            <w:right w:val="none" w:sz="0" w:space="0" w:color="auto"/>
          </w:divBdr>
        </w:div>
        <w:div w:id="1531646735">
          <w:marLeft w:val="640"/>
          <w:marRight w:val="0"/>
          <w:marTop w:val="0"/>
          <w:marBottom w:val="0"/>
          <w:divBdr>
            <w:top w:val="none" w:sz="0" w:space="0" w:color="auto"/>
            <w:left w:val="none" w:sz="0" w:space="0" w:color="auto"/>
            <w:bottom w:val="none" w:sz="0" w:space="0" w:color="auto"/>
            <w:right w:val="none" w:sz="0" w:space="0" w:color="auto"/>
          </w:divBdr>
        </w:div>
        <w:div w:id="2027831186">
          <w:marLeft w:val="640"/>
          <w:marRight w:val="0"/>
          <w:marTop w:val="0"/>
          <w:marBottom w:val="0"/>
          <w:divBdr>
            <w:top w:val="none" w:sz="0" w:space="0" w:color="auto"/>
            <w:left w:val="none" w:sz="0" w:space="0" w:color="auto"/>
            <w:bottom w:val="none" w:sz="0" w:space="0" w:color="auto"/>
            <w:right w:val="none" w:sz="0" w:space="0" w:color="auto"/>
          </w:divBdr>
        </w:div>
        <w:div w:id="1326011591">
          <w:marLeft w:val="640"/>
          <w:marRight w:val="0"/>
          <w:marTop w:val="0"/>
          <w:marBottom w:val="0"/>
          <w:divBdr>
            <w:top w:val="none" w:sz="0" w:space="0" w:color="auto"/>
            <w:left w:val="none" w:sz="0" w:space="0" w:color="auto"/>
            <w:bottom w:val="none" w:sz="0" w:space="0" w:color="auto"/>
            <w:right w:val="none" w:sz="0" w:space="0" w:color="auto"/>
          </w:divBdr>
        </w:div>
        <w:div w:id="1776091308">
          <w:marLeft w:val="640"/>
          <w:marRight w:val="0"/>
          <w:marTop w:val="0"/>
          <w:marBottom w:val="0"/>
          <w:divBdr>
            <w:top w:val="none" w:sz="0" w:space="0" w:color="auto"/>
            <w:left w:val="none" w:sz="0" w:space="0" w:color="auto"/>
            <w:bottom w:val="none" w:sz="0" w:space="0" w:color="auto"/>
            <w:right w:val="none" w:sz="0" w:space="0" w:color="auto"/>
          </w:divBdr>
        </w:div>
        <w:div w:id="506599015">
          <w:marLeft w:val="640"/>
          <w:marRight w:val="0"/>
          <w:marTop w:val="0"/>
          <w:marBottom w:val="0"/>
          <w:divBdr>
            <w:top w:val="none" w:sz="0" w:space="0" w:color="auto"/>
            <w:left w:val="none" w:sz="0" w:space="0" w:color="auto"/>
            <w:bottom w:val="none" w:sz="0" w:space="0" w:color="auto"/>
            <w:right w:val="none" w:sz="0" w:space="0" w:color="auto"/>
          </w:divBdr>
        </w:div>
        <w:div w:id="132791004">
          <w:marLeft w:val="640"/>
          <w:marRight w:val="0"/>
          <w:marTop w:val="0"/>
          <w:marBottom w:val="0"/>
          <w:divBdr>
            <w:top w:val="none" w:sz="0" w:space="0" w:color="auto"/>
            <w:left w:val="none" w:sz="0" w:space="0" w:color="auto"/>
            <w:bottom w:val="none" w:sz="0" w:space="0" w:color="auto"/>
            <w:right w:val="none" w:sz="0" w:space="0" w:color="auto"/>
          </w:divBdr>
        </w:div>
        <w:div w:id="950160278">
          <w:marLeft w:val="640"/>
          <w:marRight w:val="0"/>
          <w:marTop w:val="0"/>
          <w:marBottom w:val="0"/>
          <w:divBdr>
            <w:top w:val="none" w:sz="0" w:space="0" w:color="auto"/>
            <w:left w:val="none" w:sz="0" w:space="0" w:color="auto"/>
            <w:bottom w:val="none" w:sz="0" w:space="0" w:color="auto"/>
            <w:right w:val="none" w:sz="0" w:space="0" w:color="auto"/>
          </w:divBdr>
        </w:div>
        <w:div w:id="925963699">
          <w:marLeft w:val="640"/>
          <w:marRight w:val="0"/>
          <w:marTop w:val="0"/>
          <w:marBottom w:val="0"/>
          <w:divBdr>
            <w:top w:val="none" w:sz="0" w:space="0" w:color="auto"/>
            <w:left w:val="none" w:sz="0" w:space="0" w:color="auto"/>
            <w:bottom w:val="none" w:sz="0" w:space="0" w:color="auto"/>
            <w:right w:val="none" w:sz="0" w:space="0" w:color="auto"/>
          </w:divBdr>
        </w:div>
        <w:div w:id="913665554">
          <w:marLeft w:val="640"/>
          <w:marRight w:val="0"/>
          <w:marTop w:val="0"/>
          <w:marBottom w:val="0"/>
          <w:divBdr>
            <w:top w:val="none" w:sz="0" w:space="0" w:color="auto"/>
            <w:left w:val="none" w:sz="0" w:space="0" w:color="auto"/>
            <w:bottom w:val="none" w:sz="0" w:space="0" w:color="auto"/>
            <w:right w:val="none" w:sz="0" w:space="0" w:color="auto"/>
          </w:divBdr>
        </w:div>
        <w:div w:id="2116097804">
          <w:marLeft w:val="640"/>
          <w:marRight w:val="0"/>
          <w:marTop w:val="0"/>
          <w:marBottom w:val="0"/>
          <w:divBdr>
            <w:top w:val="none" w:sz="0" w:space="0" w:color="auto"/>
            <w:left w:val="none" w:sz="0" w:space="0" w:color="auto"/>
            <w:bottom w:val="none" w:sz="0" w:space="0" w:color="auto"/>
            <w:right w:val="none" w:sz="0" w:space="0" w:color="auto"/>
          </w:divBdr>
        </w:div>
        <w:div w:id="2078891166">
          <w:marLeft w:val="640"/>
          <w:marRight w:val="0"/>
          <w:marTop w:val="0"/>
          <w:marBottom w:val="0"/>
          <w:divBdr>
            <w:top w:val="none" w:sz="0" w:space="0" w:color="auto"/>
            <w:left w:val="none" w:sz="0" w:space="0" w:color="auto"/>
            <w:bottom w:val="none" w:sz="0" w:space="0" w:color="auto"/>
            <w:right w:val="none" w:sz="0" w:space="0" w:color="auto"/>
          </w:divBdr>
        </w:div>
        <w:div w:id="568539144">
          <w:marLeft w:val="640"/>
          <w:marRight w:val="0"/>
          <w:marTop w:val="0"/>
          <w:marBottom w:val="0"/>
          <w:divBdr>
            <w:top w:val="none" w:sz="0" w:space="0" w:color="auto"/>
            <w:left w:val="none" w:sz="0" w:space="0" w:color="auto"/>
            <w:bottom w:val="none" w:sz="0" w:space="0" w:color="auto"/>
            <w:right w:val="none" w:sz="0" w:space="0" w:color="auto"/>
          </w:divBdr>
        </w:div>
        <w:div w:id="258418334">
          <w:marLeft w:val="640"/>
          <w:marRight w:val="0"/>
          <w:marTop w:val="0"/>
          <w:marBottom w:val="0"/>
          <w:divBdr>
            <w:top w:val="none" w:sz="0" w:space="0" w:color="auto"/>
            <w:left w:val="none" w:sz="0" w:space="0" w:color="auto"/>
            <w:bottom w:val="none" w:sz="0" w:space="0" w:color="auto"/>
            <w:right w:val="none" w:sz="0" w:space="0" w:color="auto"/>
          </w:divBdr>
        </w:div>
        <w:div w:id="2033871170">
          <w:marLeft w:val="640"/>
          <w:marRight w:val="0"/>
          <w:marTop w:val="0"/>
          <w:marBottom w:val="0"/>
          <w:divBdr>
            <w:top w:val="none" w:sz="0" w:space="0" w:color="auto"/>
            <w:left w:val="none" w:sz="0" w:space="0" w:color="auto"/>
            <w:bottom w:val="none" w:sz="0" w:space="0" w:color="auto"/>
            <w:right w:val="none" w:sz="0" w:space="0" w:color="auto"/>
          </w:divBdr>
        </w:div>
        <w:div w:id="849442848">
          <w:marLeft w:val="640"/>
          <w:marRight w:val="0"/>
          <w:marTop w:val="0"/>
          <w:marBottom w:val="0"/>
          <w:divBdr>
            <w:top w:val="none" w:sz="0" w:space="0" w:color="auto"/>
            <w:left w:val="none" w:sz="0" w:space="0" w:color="auto"/>
            <w:bottom w:val="none" w:sz="0" w:space="0" w:color="auto"/>
            <w:right w:val="none" w:sz="0" w:space="0" w:color="auto"/>
          </w:divBdr>
        </w:div>
        <w:div w:id="1617177843">
          <w:marLeft w:val="640"/>
          <w:marRight w:val="0"/>
          <w:marTop w:val="0"/>
          <w:marBottom w:val="0"/>
          <w:divBdr>
            <w:top w:val="none" w:sz="0" w:space="0" w:color="auto"/>
            <w:left w:val="none" w:sz="0" w:space="0" w:color="auto"/>
            <w:bottom w:val="none" w:sz="0" w:space="0" w:color="auto"/>
            <w:right w:val="none" w:sz="0" w:space="0" w:color="auto"/>
          </w:divBdr>
        </w:div>
        <w:div w:id="1658459519">
          <w:marLeft w:val="640"/>
          <w:marRight w:val="0"/>
          <w:marTop w:val="0"/>
          <w:marBottom w:val="0"/>
          <w:divBdr>
            <w:top w:val="none" w:sz="0" w:space="0" w:color="auto"/>
            <w:left w:val="none" w:sz="0" w:space="0" w:color="auto"/>
            <w:bottom w:val="none" w:sz="0" w:space="0" w:color="auto"/>
            <w:right w:val="none" w:sz="0" w:space="0" w:color="auto"/>
          </w:divBdr>
        </w:div>
        <w:div w:id="576592032">
          <w:marLeft w:val="640"/>
          <w:marRight w:val="0"/>
          <w:marTop w:val="0"/>
          <w:marBottom w:val="0"/>
          <w:divBdr>
            <w:top w:val="none" w:sz="0" w:space="0" w:color="auto"/>
            <w:left w:val="none" w:sz="0" w:space="0" w:color="auto"/>
            <w:bottom w:val="none" w:sz="0" w:space="0" w:color="auto"/>
            <w:right w:val="none" w:sz="0" w:space="0" w:color="auto"/>
          </w:divBdr>
        </w:div>
        <w:div w:id="564799722">
          <w:marLeft w:val="640"/>
          <w:marRight w:val="0"/>
          <w:marTop w:val="0"/>
          <w:marBottom w:val="0"/>
          <w:divBdr>
            <w:top w:val="none" w:sz="0" w:space="0" w:color="auto"/>
            <w:left w:val="none" w:sz="0" w:space="0" w:color="auto"/>
            <w:bottom w:val="none" w:sz="0" w:space="0" w:color="auto"/>
            <w:right w:val="none" w:sz="0" w:space="0" w:color="auto"/>
          </w:divBdr>
        </w:div>
        <w:div w:id="1382024603">
          <w:marLeft w:val="640"/>
          <w:marRight w:val="0"/>
          <w:marTop w:val="0"/>
          <w:marBottom w:val="0"/>
          <w:divBdr>
            <w:top w:val="none" w:sz="0" w:space="0" w:color="auto"/>
            <w:left w:val="none" w:sz="0" w:space="0" w:color="auto"/>
            <w:bottom w:val="none" w:sz="0" w:space="0" w:color="auto"/>
            <w:right w:val="none" w:sz="0" w:space="0" w:color="auto"/>
          </w:divBdr>
        </w:div>
        <w:div w:id="426313603">
          <w:marLeft w:val="640"/>
          <w:marRight w:val="0"/>
          <w:marTop w:val="0"/>
          <w:marBottom w:val="0"/>
          <w:divBdr>
            <w:top w:val="none" w:sz="0" w:space="0" w:color="auto"/>
            <w:left w:val="none" w:sz="0" w:space="0" w:color="auto"/>
            <w:bottom w:val="none" w:sz="0" w:space="0" w:color="auto"/>
            <w:right w:val="none" w:sz="0" w:space="0" w:color="auto"/>
          </w:divBdr>
        </w:div>
        <w:div w:id="1063794984">
          <w:marLeft w:val="640"/>
          <w:marRight w:val="0"/>
          <w:marTop w:val="0"/>
          <w:marBottom w:val="0"/>
          <w:divBdr>
            <w:top w:val="none" w:sz="0" w:space="0" w:color="auto"/>
            <w:left w:val="none" w:sz="0" w:space="0" w:color="auto"/>
            <w:bottom w:val="none" w:sz="0" w:space="0" w:color="auto"/>
            <w:right w:val="none" w:sz="0" w:space="0" w:color="auto"/>
          </w:divBdr>
        </w:div>
        <w:div w:id="1802728732">
          <w:marLeft w:val="640"/>
          <w:marRight w:val="0"/>
          <w:marTop w:val="0"/>
          <w:marBottom w:val="0"/>
          <w:divBdr>
            <w:top w:val="none" w:sz="0" w:space="0" w:color="auto"/>
            <w:left w:val="none" w:sz="0" w:space="0" w:color="auto"/>
            <w:bottom w:val="none" w:sz="0" w:space="0" w:color="auto"/>
            <w:right w:val="none" w:sz="0" w:space="0" w:color="auto"/>
          </w:divBdr>
        </w:div>
        <w:div w:id="499390506">
          <w:marLeft w:val="640"/>
          <w:marRight w:val="0"/>
          <w:marTop w:val="0"/>
          <w:marBottom w:val="0"/>
          <w:divBdr>
            <w:top w:val="none" w:sz="0" w:space="0" w:color="auto"/>
            <w:left w:val="none" w:sz="0" w:space="0" w:color="auto"/>
            <w:bottom w:val="none" w:sz="0" w:space="0" w:color="auto"/>
            <w:right w:val="none" w:sz="0" w:space="0" w:color="auto"/>
          </w:divBdr>
        </w:div>
        <w:div w:id="177433168">
          <w:marLeft w:val="640"/>
          <w:marRight w:val="0"/>
          <w:marTop w:val="0"/>
          <w:marBottom w:val="0"/>
          <w:divBdr>
            <w:top w:val="none" w:sz="0" w:space="0" w:color="auto"/>
            <w:left w:val="none" w:sz="0" w:space="0" w:color="auto"/>
            <w:bottom w:val="none" w:sz="0" w:space="0" w:color="auto"/>
            <w:right w:val="none" w:sz="0" w:space="0" w:color="auto"/>
          </w:divBdr>
        </w:div>
        <w:div w:id="36051176">
          <w:marLeft w:val="640"/>
          <w:marRight w:val="0"/>
          <w:marTop w:val="0"/>
          <w:marBottom w:val="0"/>
          <w:divBdr>
            <w:top w:val="none" w:sz="0" w:space="0" w:color="auto"/>
            <w:left w:val="none" w:sz="0" w:space="0" w:color="auto"/>
            <w:bottom w:val="none" w:sz="0" w:space="0" w:color="auto"/>
            <w:right w:val="none" w:sz="0" w:space="0" w:color="auto"/>
          </w:divBdr>
        </w:div>
        <w:div w:id="1390685700">
          <w:marLeft w:val="640"/>
          <w:marRight w:val="0"/>
          <w:marTop w:val="0"/>
          <w:marBottom w:val="0"/>
          <w:divBdr>
            <w:top w:val="none" w:sz="0" w:space="0" w:color="auto"/>
            <w:left w:val="none" w:sz="0" w:space="0" w:color="auto"/>
            <w:bottom w:val="none" w:sz="0" w:space="0" w:color="auto"/>
            <w:right w:val="none" w:sz="0" w:space="0" w:color="auto"/>
          </w:divBdr>
        </w:div>
        <w:div w:id="1283339861">
          <w:marLeft w:val="640"/>
          <w:marRight w:val="0"/>
          <w:marTop w:val="0"/>
          <w:marBottom w:val="0"/>
          <w:divBdr>
            <w:top w:val="none" w:sz="0" w:space="0" w:color="auto"/>
            <w:left w:val="none" w:sz="0" w:space="0" w:color="auto"/>
            <w:bottom w:val="none" w:sz="0" w:space="0" w:color="auto"/>
            <w:right w:val="none" w:sz="0" w:space="0" w:color="auto"/>
          </w:divBdr>
        </w:div>
        <w:div w:id="1593246742">
          <w:marLeft w:val="640"/>
          <w:marRight w:val="0"/>
          <w:marTop w:val="0"/>
          <w:marBottom w:val="0"/>
          <w:divBdr>
            <w:top w:val="none" w:sz="0" w:space="0" w:color="auto"/>
            <w:left w:val="none" w:sz="0" w:space="0" w:color="auto"/>
            <w:bottom w:val="none" w:sz="0" w:space="0" w:color="auto"/>
            <w:right w:val="none" w:sz="0" w:space="0" w:color="auto"/>
          </w:divBdr>
        </w:div>
        <w:div w:id="233006945">
          <w:marLeft w:val="640"/>
          <w:marRight w:val="0"/>
          <w:marTop w:val="0"/>
          <w:marBottom w:val="0"/>
          <w:divBdr>
            <w:top w:val="none" w:sz="0" w:space="0" w:color="auto"/>
            <w:left w:val="none" w:sz="0" w:space="0" w:color="auto"/>
            <w:bottom w:val="none" w:sz="0" w:space="0" w:color="auto"/>
            <w:right w:val="none" w:sz="0" w:space="0" w:color="auto"/>
          </w:divBdr>
        </w:div>
        <w:div w:id="1150900573">
          <w:marLeft w:val="640"/>
          <w:marRight w:val="0"/>
          <w:marTop w:val="0"/>
          <w:marBottom w:val="0"/>
          <w:divBdr>
            <w:top w:val="none" w:sz="0" w:space="0" w:color="auto"/>
            <w:left w:val="none" w:sz="0" w:space="0" w:color="auto"/>
            <w:bottom w:val="none" w:sz="0" w:space="0" w:color="auto"/>
            <w:right w:val="none" w:sz="0" w:space="0" w:color="auto"/>
          </w:divBdr>
        </w:div>
        <w:div w:id="471338025">
          <w:marLeft w:val="640"/>
          <w:marRight w:val="0"/>
          <w:marTop w:val="0"/>
          <w:marBottom w:val="0"/>
          <w:divBdr>
            <w:top w:val="none" w:sz="0" w:space="0" w:color="auto"/>
            <w:left w:val="none" w:sz="0" w:space="0" w:color="auto"/>
            <w:bottom w:val="none" w:sz="0" w:space="0" w:color="auto"/>
            <w:right w:val="none" w:sz="0" w:space="0" w:color="auto"/>
          </w:divBdr>
        </w:div>
        <w:div w:id="1851332138">
          <w:marLeft w:val="640"/>
          <w:marRight w:val="0"/>
          <w:marTop w:val="0"/>
          <w:marBottom w:val="0"/>
          <w:divBdr>
            <w:top w:val="none" w:sz="0" w:space="0" w:color="auto"/>
            <w:left w:val="none" w:sz="0" w:space="0" w:color="auto"/>
            <w:bottom w:val="none" w:sz="0" w:space="0" w:color="auto"/>
            <w:right w:val="none" w:sz="0" w:space="0" w:color="auto"/>
          </w:divBdr>
        </w:div>
        <w:div w:id="1333799756">
          <w:marLeft w:val="640"/>
          <w:marRight w:val="0"/>
          <w:marTop w:val="0"/>
          <w:marBottom w:val="0"/>
          <w:divBdr>
            <w:top w:val="none" w:sz="0" w:space="0" w:color="auto"/>
            <w:left w:val="none" w:sz="0" w:space="0" w:color="auto"/>
            <w:bottom w:val="none" w:sz="0" w:space="0" w:color="auto"/>
            <w:right w:val="none" w:sz="0" w:space="0" w:color="auto"/>
          </w:divBdr>
        </w:div>
        <w:div w:id="39912382">
          <w:marLeft w:val="640"/>
          <w:marRight w:val="0"/>
          <w:marTop w:val="0"/>
          <w:marBottom w:val="0"/>
          <w:divBdr>
            <w:top w:val="none" w:sz="0" w:space="0" w:color="auto"/>
            <w:left w:val="none" w:sz="0" w:space="0" w:color="auto"/>
            <w:bottom w:val="none" w:sz="0" w:space="0" w:color="auto"/>
            <w:right w:val="none" w:sz="0" w:space="0" w:color="auto"/>
          </w:divBdr>
        </w:div>
        <w:div w:id="1121463608">
          <w:marLeft w:val="640"/>
          <w:marRight w:val="0"/>
          <w:marTop w:val="0"/>
          <w:marBottom w:val="0"/>
          <w:divBdr>
            <w:top w:val="none" w:sz="0" w:space="0" w:color="auto"/>
            <w:left w:val="none" w:sz="0" w:space="0" w:color="auto"/>
            <w:bottom w:val="none" w:sz="0" w:space="0" w:color="auto"/>
            <w:right w:val="none" w:sz="0" w:space="0" w:color="auto"/>
          </w:divBdr>
        </w:div>
        <w:div w:id="54671339">
          <w:marLeft w:val="640"/>
          <w:marRight w:val="0"/>
          <w:marTop w:val="0"/>
          <w:marBottom w:val="0"/>
          <w:divBdr>
            <w:top w:val="none" w:sz="0" w:space="0" w:color="auto"/>
            <w:left w:val="none" w:sz="0" w:space="0" w:color="auto"/>
            <w:bottom w:val="none" w:sz="0" w:space="0" w:color="auto"/>
            <w:right w:val="none" w:sz="0" w:space="0" w:color="auto"/>
          </w:divBdr>
        </w:div>
        <w:div w:id="241718986">
          <w:marLeft w:val="640"/>
          <w:marRight w:val="0"/>
          <w:marTop w:val="0"/>
          <w:marBottom w:val="0"/>
          <w:divBdr>
            <w:top w:val="none" w:sz="0" w:space="0" w:color="auto"/>
            <w:left w:val="none" w:sz="0" w:space="0" w:color="auto"/>
            <w:bottom w:val="none" w:sz="0" w:space="0" w:color="auto"/>
            <w:right w:val="none" w:sz="0" w:space="0" w:color="auto"/>
          </w:divBdr>
        </w:div>
        <w:div w:id="349794236">
          <w:marLeft w:val="640"/>
          <w:marRight w:val="0"/>
          <w:marTop w:val="0"/>
          <w:marBottom w:val="0"/>
          <w:divBdr>
            <w:top w:val="none" w:sz="0" w:space="0" w:color="auto"/>
            <w:left w:val="none" w:sz="0" w:space="0" w:color="auto"/>
            <w:bottom w:val="none" w:sz="0" w:space="0" w:color="auto"/>
            <w:right w:val="none" w:sz="0" w:space="0" w:color="auto"/>
          </w:divBdr>
        </w:div>
        <w:div w:id="1906061559">
          <w:marLeft w:val="640"/>
          <w:marRight w:val="0"/>
          <w:marTop w:val="0"/>
          <w:marBottom w:val="0"/>
          <w:divBdr>
            <w:top w:val="none" w:sz="0" w:space="0" w:color="auto"/>
            <w:left w:val="none" w:sz="0" w:space="0" w:color="auto"/>
            <w:bottom w:val="none" w:sz="0" w:space="0" w:color="auto"/>
            <w:right w:val="none" w:sz="0" w:space="0" w:color="auto"/>
          </w:divBdr>
        </w:div>
        <w:div w:id="1367564452">
          <w:marLeft w:val="640"/>
          <w:marRight w:val="0"/>
          <w:marTop w:val="0"/>
          <w:marBottom w:val="0"/>
          <w:divBdr>
            <w:top w:val="none" w:sz="0" w:space="0" w:color="auto"/>
            <w:left w:val="none" w:sz="0" w:space="0" w:color="auto"/>
            <w:bottom w:val="none" w:sz="0" w:space="0" w:color="auto"/>
            <w:right w:val="none" w:sz="0" w:space="0" w:color="auto"/>
          </w:divBdr>
        </w:div>
        <w:div w:id="768503724">
          <w:marLeft w:val="640"/>
          <w:marRight w:val="0"/>
          <w:marTop w:val="0"/>
          <w:marBottom w:val="0"/>
          <w:divBdr>
            <w:top w:val="none" w:sz="0" w:space="0" w:color="auto"/>
            <w:left w:val="none" w:sz="0" w:space="0" w:color="auto"/>
            <w:bottom w:val="none" w:sz="0" w:space="0" w:color="auto"/>
            <w:right w:val="none" w:sz="0" w:space="0" w:color="auto"/>
          </w:divBdr>
        </w:div>
        <w:div w:id="32048856">
          <w:marLeft w:val="640"/>
          <w:marRight w:val="0"/>
          <w:marTop w:val="0"/>
          <w:marBottom w:val="0"/>
          <w:divBdr>
            <w:top w:val="none" w:sz="0" w:space="0" w:color="auto"/>
            <w:left w:val="none" w:sz="0" w:space="0" w:color="auto"/>
            <w:bottom w:val="none" w:sz="0" w:space="0" w:color="auto"/>
            <w:right w:val="none" w:sz="0" w:space="0" w:color="auto"/>
          </w:divBdr>
        </w:div>
        <w:div w:id="1826436890">
          <w:marLeft w:val="640"/>
          <w:marRight w:val="0"/>
          <w:marTop w:val="0"/>
          <w:marBottom w:val="0"/>
          <w:divBdr>
            <w:top w:val="none" w:sz="0" w:space="0" w:color="auto"/>
            <w:left w:val="none" w:sz="0" w:space="0" w:color="auto"/>
            <w:bottom w:val="none" w:sz="0" w:space="0" w:color="auto"/>
            <w:right w:val="none" w:sz="0" w:space="0" w:color="auto"/>
          </w:divBdr>
        </w:div>
        <w:div w:id="1320646981">
          <w:marLeft w:val="640"/>
          <w:marRight w:val="0"/>
          <w:marTop w:val="0"/>
          <w:marBottom w:val="0"/>
          <w:divBdr>
            <w:top w:val="none" w:sz="0" w:space="0" w:color="auto"/>
            <w:left w:val="none" w:sz="0" w:space="0" w:color="auto"/>
            <w:bottom w:val="none" w:sz="0" w:space="0" w:color="auto"/>
            <w:right w:val="none" w:sz="0" w:space="0" w:color="auto"/>
          </w:divBdr>
        </w:div>
        <w:div w:id="2074809925">
          <w:marLeft w:val="640"/>
          <w:marRight w:val="0"/>
          <w:marTop w:val="0"/>
          <w:marBottom w:val="0"/>
          <w:divBdr>
            <w:top w:val="none" w:sz="0" w:space="0" w:color="auto"/>
            <w:left w:val="none" w:sz="0" w:space="0" w:color="auto"/>
            <w:bottom w:val="none" w:sz="0" w:space="0" w:color="auto"/>
            <w:right w:val="none" w:sz="0" w:space="0" w:color="auto"/>
          </w:divBdr>
        </w:div>
        <w:div w:id="20863969">
          <w:marLeft w:val="640"/>
          <w:marRight w:val="0"/>
          <w:marTop w:val="0"/>
          <w:marBottom w:val="0"/>
          <w:divBdr>
            <w:top w:val="none" w:sz="0" w:space="0" w:color="auto"/>
            <w:left w:val="none" w:sz="0" w:space="0" w:color="auto"/>
            <w:bottom w:val="none" w:sz="0" w:space="0" w:color="auto"/>
            <w:right w:val="none" w:sz="0" w:space="0" w:color="auto"/>
          </w:divBdr>
        </w:div>
        <w:div w:id="1111516101">
          <w:marLeft w:val="640"/>
          <w:marRight w:val="0"/>
          <w:marTop w:val="0"/>
          <w:marBottom w:val="0"/>
          <w:divBdr>
            <w:top w:val="none" w:sz="0" w:space="0" w:color="auto"/>
            <w:left w:val="none" w:sz="0" w:space="0" w:color="auto"/>
            <w:bottom w:val="none" w:sz="0" w:space="0" w:color="auto"/>
            <w:right w:val="none" w:sz="0" w:space="0" w:color="auto"/>
          </w:divBdr>
        </w:div>
        <w:div w:id="915241969">
          <w:marLeft w:val="640"/>
          <w:marRight w:val="0"/>
          <w:marTop w:val="0"/>
          <w:marBottom w:val="0"/>
          <w:divBdr>
            <w:top w:val="none" w:sz="0" w:space="0" w:color="auto"/>
            <w:left w:val="none" w:sz="0" w:space="0" w:color="auto"/>
            <w:bottom w:val="none" w:sz="0" w:space="0" w:color="auto"/>
            <w:right w:val="none" w:sz="0" w:space="0" w:color="auto"/>
          </w:divBdr>
        </w:div>
        <w:div w:id="1265651715">
          <w:marLeft w:val="640"/>
          <w:marRight w:val="0"/>
          <w:marTop w:val="0"/>
          <w:marBottom w:val="0"/>
          <w:divBdr>
            <w:top w:val="none" w:sz="0" w:space="0" w:color="auto"/>
            <w:left w:val="none" w:sz="0" w:space="0" w:color="auto"/>
            <w:bottom w:val="none" w:sz="0" w:space="0" w:color="auto"/>
            <w:right w:val="none" w:sz="0" w:space="0" w:color="auto"/>
          </w:divBdr>
        </w:div>
        <w:div w:id="277568108">
          <w:marLeft w:val="640"/>
          <w:marRight w:val="0"/>
          <w:marTop w:val="0"/>
          <w:marBottom w:val="0"/>
          <w:divBdr>
            <w:top w:val="none" w:sz="0" w:space="0" w:color="auto"/>
            <w:left w:val="none" w:sz="0" w:space="0" w:color="auto"/>
            <w:bottom w:val="none" w:sz="0" w:space="0" w:color="auto"/>
            <w:right w:val="none" w:sz="0" w:space="0" w:color="auto"/>
          </w:divBdr>
        </w:div>
        <w:div w:id="825364672">
          <w:marLeft w:val="640"/>
          <w:marRight w:val="0"/>
          <w:marTop w:val="0"/>
          <w:marBottom w:val="0"/>
          <w:divBdr>
            <w:top w:val="none" w:sz="0" w:space="0" w:color="auto"/>
            <w:left w:val="none" w:sz="0" w:space="0" w:color="auto"/>
            <w:bottom w:val="none" w:sz="0" w:space="0" w:color="auto"/>
            <w:right w:val="none" w:sz="0" w:space="0" w:color="auto"/>
          </w:divBdr>
        </w:div>
        <w:div w:id="2107604594">
          <w:marLeft w:val="640"/>
          <w:marRight w:val="0"/>
          <w:marTop w:val="0"/>
          <w:marBottom w:val="0"/>
          <w:divBdr>
            <w:top w:val="none" w:sz="0" w:space="0" w:color="auto"/>
            <w:left w:val="none" w:sz="0" w:space="0" w:color="auto"/>
            <w:bottom w:val="none" w:sz="0" w:space="0" w:color="auto"/>
            <w:right w:val="none" w:sz="0" w:space="0" w:color="auto"/>
          </w:divBdr>
        </w:div>
        <w:div w:id="750080266">
          <w:marLeft w:val="640"/>
          <w:marRight w:val="0"/>
          <w:marTop w:val="0"/>
          <w:marBottom w:val="0"/>
          <w:divBdr>
            <w:top w:val="none" w:sz="0" w:space="0" w:color="auto"/>
            <w:left w:val="none" w:sz="0" w:space="0" w:color="auto"/>
            <w:bottom w:val="none" w:sz="0" w:space="0" w:color="auto"/>
            <w:right w:val="none" w:sz="0" w:space="0" w:color="auto"/>
          </w:divBdr>
        </w:div>
        <w:div w:id="1741826866">
          <w:marLeft w:val="640"/>
          <w:marRight w:val="0"/>
          <w:marTop w:val="0"/>
          <w:marBottom w:val="0"/>
          <w:divBdr>
            <w:top w:val="none" w:sz="0" w:space="0" w:color="auto"/>
            <w:left w:val="none" w:sz="0" w:space="0" w:color="auto"/>
            <w:bottom w:val="none" w:sz="0" w:space="0" w:color="auto"/>
            <w:right w:val="none" w:sz="0" w:space="0" w:color="auto"/>
          </w:divBdr>
        </w:div>
        <w:div w:id="125658714">
          <w:marLeft w:val="640"/>
          <w:marRight w:val="0"/>
          <w:marTop w:val="0"/>
          <w:marBottom w:val="0"/>
          <w:divBdr>
            <w:top w:val="none" w:sz="0" w:space="0" w:color="auto"/>
            <w:left w:val="none" w:sz="0" w:space="0" w:color="auto"/>
            <w:bottom w:val="none" w:sz="0" w:space="0" w:color="auto"/>
            <w:right w:val="none" w:sz="0" w:space="0" w:color="auto"/>
          </w:divBdr>
        </w:div>
        <w:div w:id="261231946">
          <w:marLeft w:val="640"/>
          <w:marRight w:val="0"/>
          <w:marTop w:val="0"/>
          <w:marBottom w:val="0"/>
          <w:divBdr>
            <w:top w:val="none" w:sz="0" w:space="0" w:color="auto"/>
            <w:left w:val="none" w:sz="0" w:space="0" w:color="auto"/>
            <w:bottom w:val="none" w:sz="0" w:space="0" w:color="auto"/>
            <w:right w:val="none" w:sz="0" w:space="0" w:color="auto"/>
          </w:divBdr>
        </w:div>
        <w:div w:id="11611438">
          <w:marLeft w:val="640"/>
          <w:marRight w:val="0"/>
          <w:marTop w:val="0"/>
          <w:marBottom w:val="0"/>
          <w:divBdr>
            <w:top w:val="none" w:sz="0" w:space="0" w:color="auto"/>
            <w:left w:val="none" w:sz="0" w:space="0" w:color="auto"/>
            <w:bottom w:val="none" w:sz="0" w:space="0" w:color="auto"/>
            <w:right w:val="none" w:sz="0" w:space="0" w:color="auto"/>
          </w:divBdr>
        </w:div>
        <w:div w:id="1720591894">
          <w:marLeft w:val="640"/>
          <w:marRight w:val="0"/>
          <w:marTop w:val="0"/>
          <w:marBottom w:val="0"/>
          <w:divBdr>
            <w:top w:val="none" w:sz="0" w:space="0" w:color="auto"/>
            <w:left w:val="none" w:sz="0" w:space="0" w:color="auto"/>
            <w:bottom w:val="none" w:sz="0" w:space="0" w:color="auto"/>
            <w:right w:val="none" w:sz="0" w:space="0" w:color="auto"/>
          </w:divBdr>
        </w:div>
        <w:div w:id="1152479327">
          <w:marLeft w:val="640"/>
          <w:marRight w:val="0"/>
          <w:marTop w:val="0"/>
          <w:marBottom w:val="0"/>
          <w:divBdr>
            <w:top w:val="none" w:sz="0" w:space="0" w:color="auto"/>
            <w:left w:val="none" w:sz="0" w:space="0" w:color="auto"/>
            <w:bottom w:val="none" w:sz="0" w:space="0" w:color="auto"/>
            <w:right w:val="none" w:sz="0" w:space="0" w:color="auto"/>
          </w:divBdr>
        </w:div>
        <w:div w:id="830827009">
          <w:marLeft w:val="640"/>
          <w:marRight w:val="0"/>
          <w:marTop w:val="0"/>
          <w:marBottom w:val="0"/>
          <w:divBdr>
            <w:top w:val="none" w:sz="0" w:space="0" w:color="auto"/>
            <w:left w:val="none" w:sz="0" w:space="0" w:color="auto"/>
            <w:bottom w:val="none" w:sz="0" w:space="0" w:color="auto"/>
            <w:right w:val="none" w:sz="0" w:space="0" w:color="auto"/>
          </w:divBdr>
        </w:div>
        <w:div w:id="1943143980">
          <w:marLeft w:val="640"/>
          <w:marRight w:val="0"/>
          <w:marTop w:val="0"/>
          <w:marBottom w:val="0"/>
          <w:divBdr>
            <w:top w:val="none" w:sz="0" w:space="0" w:color="auto"/>
            <w:left w:val="none" w:sz="0" w:space="0" w:color="auto"/>
            <w:bottom w:val="none" w:sz="0" w:space="0" w:color="auto"/>
            <w:right w:val="none" w:sz="0" w:space="0" w:color="auto"/>
          </w:divBdr>
        </w:div>
        <w:div w:id="848108162">
          <w:marLeft w:val="640"/>
          <w:marRight w:val="0"/>
          <w:marTop w:val="0"/>
          <w:marBottom w:val="0"/>
          <w:divBdr>
            <w:top w:val="none" w:sz="0" w:space="0" w:color="auto"/>
            <w:left w:val="none" w:sz="0" w:space="0" w:color="auto"/>
            <w:bottom w:val="none" w:sz="0" w:space="0" w:color="auto"/>
            <w:right w:val="none" w:sz="0" w:space="0" w:color="auto"/>
          </w:divBdr>
        </w:div>
        <w:div w:id="1132938039">
          <w:marLeft w:val="640"/>
          <w:marRight w:val="0"/>
          <w:marTop w:val="0"/>
          <w:marBottom w:val="0"/>
          <w:divBdr>
            <w:top w:val="none" w:sz="0" w:space="0" w:color="auto"/>
            <w:left w:val="none" w:sz="0" w:space="0" w:color="auto"/>
            <w:bottom w:val="none" w:sz="0" w:space="0" w:color="auto"/>
            <w:right w:val="none" w:sz="0" w:space="0" w:color="auto"/>
          </w:divBdr>
        </w:div>
        <w:div w:id="1768303999">
          <w:marLeft w:val="640"/>
          <w:marRight w:val="0"/>
          <w:marTop w:val="0"/>
          <w:marBottom w:val="0"/>
          <w:divBdr>
            <w:top w:val="none" w:sz="0" w:space="0" w:color="auto"/>
            <w:left w:val="none" w:sz="0" w:space="0" w:color="auto"/>
            <w:bottom w:val="none" w:sz="0" w:space="0" w:color="auto"/>
            <w:right w:val="none" w:sz="0" w:space="0" w:color="auto"/>
          </w:divBdr>
        </w:div>
        <w:div w:id="1327437550">
          <w:marLeft w:val="640"/>
          <w:marRight w:val="0"/>
          <w:marTop w:val="0"/>
          <w:marBottom w:val="0"/>
          <w:divBdr>
            <w:top w:val="none" w:sz="0" w:space="0" w:color="auto"/>
            <w:left w:val="none" w:sz="0" w:space="0" w:color="auto"/>
            <w:bottom w:val="none" w:sz="0" w:space="0" w:color="auto"/>
            <w:right w:val="none" w:sz="0" w:space="0" w:color="auto"/>
          </w:divBdr>
        </w:div>
        <w:div w:id="1355962251">
          <w:marLeft w:val="640"/>
          <w:marRight w:val="0"/>
          <w:marTop w:val="0"/>
          <w:marBottom w:val="0"/>
          <w:divBdr>
            <w:top w:val="none" w:sz="0" w:space="0" w:color="auto"/>
            <w:left w:val="none" w:sz="0" w:space="0" w:color="auto"/>
            <w:bottom w:val="none" w:sz="0" w:space="0" w:color="auto"/>
            <w:right w:val="none" w:sz="0" w:space="0" w:color="auto"/>
          </w:divBdr>
        </w:div>
        <w:div w:id="783691099">
          <w:marLeft w:val="640"/>
          <w:marRight w:val="0"/>
          <w:marTop w:val="0"/>
          <w:marBottom w:val="0"/>
          <w:divBdr>
            <w:top w:val="none" w:sz="0" w:space="0" w:color="auto"/>
            <w:left w:val="none" w:sz="0" w:space="0" w:color="auto"/>
            <w:bottom w:val="none" w:sz="0" w:space="0" w:color="auto"/>
            <w:right w:val="none" w:sz="0" w:space="0" w:color="auto"/>
          </w:divBdr>
        </w:div>
        <w:div w:id="68188340">
          <w:marLeft w:val="640"/>
          <w:marRight w:val="0"/>
          <w:marTop w:val="0"/>
          <w:marBottom w:val="0"/>
          <w:divBdr>
            <w:top w:val="none" w:sz="0" w:space="0" w:color="auto"/>
            <w:left w:val="none" w:sz="0" w:space="0" w:color="auto"/>
            <w:bottom w:val="none" w:sz="0" w:space="0" w:color="auto"/>
            <w:right w:val="none" w:sz="0" w:space="0" w:color="auto"/>
          </w:divBdr>
        </w:div>
        <w:div w:id="588391190">
          <w:marLeft w:val="640"/>
          <w:marRight w:val="0"/>
          <w:marTop w:val="0"/>
          <w:marBottom w:val="0"/>
          <w:divBdr>
            <w:top w:val="none" w:sz="0" w:space="0" w:color="auto"/>
            <w:left w:val="none" w:sz="0" w:space="0" w:color="auto"/>
            <w:bottom w:val="none" w:sz="0" w:space="0" w:color="auto"/>
            <w:right w:val="none" w:sz="0" w:space="0" w:color="auto"/>
          </w:divBdr>
        </w:div>
        <w:div w:id="2043170007">
          <w:marLeft w:val="640"/>
          <w:marRight w:val="0"/>
          <w:marTop w:val="0"/>
          <w:marBottom w:val="0"/>
          <w:divBdr>
            <w:top w:val="none" w:sz="0" w:space="0" w:color="auto"/>
            <w:left w:val="none" w:sz="0" w:space="0" w:color="auto"/>
            <w:bottom w:val="none" w:sz="0" w:space="0" w:color="auto"/>
            <w:right w:val="none" w:sz="0" w:space="0" w:color="auto"/>
          </w:divBdr>
        </w:div>
        <w:div w:id="1991517924">
          <w:marLeft w:val="640"/>
          <w:marRight w:val="0"/>
          <w:marTop w:val="0"/>
          <w:marBottom w:val="0"/>
          <w:divBdr>
            <w:top w:val="none" w:sz="0" w:space="0" w:color="auto"/>
            <w:left w:val="none" w:sz="0" w:space="0" w:color="auto"/>
            <w:bottom w:val="none" w:sz="0" w:space="0" w:color="auto"/>
            <w:right w:val="none" w:sz="0" w:space="0" w:color="auto"/>
          </w:divBdr>
        </w:div>
        <w:div w:id="1456557285">
          <w:marLeft w:val="640"/>
          <w:marRight w:val="0"/>
          <w:marTop w:val="0"/>
          <w:marBottom w:val="0"/>
          <w:divBdr>
            <w:top w:val="none" w:sz="0" w:space="0" w:color="auto"/>
            <w:left w:val="none" w:sz="0" w:space="0" w:color="auto"/>
            <w:bottom w:val="none" w:sz="0" w:space="0" w:color="auto"/>
            <w:right w:val="none" w:sz="0" w:space="0" w:color="auto"/>
          </w:divBdr>
        </w:div>
        <w:div w:id="1294091368">
          <w:marLeft w:val="640"/>
          <w:marRight w:val="0"/>
          <w:marTop w:val="0"/>
          <w:marBottom w:val="0"/>
          <w:divBdr>
            <w:top w:val="none" w:sz="0" w:space="0" w:color="auto"/>
            <w:left w:val="none" w:sz="0" w:space="0" w:color="auto"/>
            <w:bottom w:val="none" w:sz="0" w:space="0" w:color="auto"/>
            <w:right w:val="none" w:sz="0" w:space="0" w:color="auto"/>
          </w:divBdr>
        </w:div>
        <w:div w:id="191650847">
          <w:marLeft w:val="640"/>
          <w:marRight w:val="0"/>
          <w:marTop w:val="0"/>
          <w:marBottom w:val="0"/>
          <w:divBdr>
            <w:top w:val="none" w:sz="0" w:space="0" w:color="auto"/>
            <w:left w:val="none" w:sz="0" w:space="0" w:color="auto"/>
            <w:bottom w:val="none" w:sz="0" w:space="0" w:color="auto"/>
            <w:right w:val="none" w:sz="0" w:space="0" w:color="auto"/>
          </w:divBdr>
        </w:div>
        <w:div w:id="1003970946">
          <w:marLeft w:val="640"/>
          <w:marRight w:val="0"/>
          <w:marTop w:val="0"/>
          <w:marBottom w:val="0"/>
          <w:divBdr>
            <w:top w:val="none" w:sz="0" w:space="0" w:color="auto"/>
            <w:left w:val="none" w:sz="0" w:space="0" w:color="auto"/>
            <w:bottom w:val="none" w:sz="0" w:space="0" w:color="auto"/>
            <w:right w:val="none" w:sz="0" w:space="0" w:color="auto"/>
          </w:divBdr>
        </w:div>
        <w:div w:id="1772236061">
          <w:marLeft w:val="640"/>
          <w:marRight w:val="0"/>
          <w:marTop w:val="0"/>
          <w:marBottom w:val="0"/>
          <w:divBdr>
            <w:top w:val="none" w:sz="0" w:space="0" w:color="auto"/>
            <w:left w:val="none" w:sz="0" w:space="0" w:color="auto"/>
            <w:bottom w:val="none" w:sz="0" w:space="0" w:color="auto"/>
            <w:right w:val="none" w:sz="0" w:space="0" w:color="auto"/>
          </w:divBdr>
        </w:div>
        <w:div w:id="261957800">
          <w:marLeft w:val="640"/>
          <w:marRight w:val="0"/>
          <w:marTop w:val="0"/>
          <w:marBottom w:val="0"/>
          <w:divBdr>
            <w:top w:val="none" w:sz="0" w:space="0" w:color="auto"/>
            <w:left w:val="none" w:sz="0" w:space="0" w:color="auto"/>
            <w:bottom w:val="none" w:sz="0" w:space="0" w:color="auto"/>
            <w:right w:val="none" w:sz="0" w:space="0" w:color="auto"/>
          </w:divBdr>
        </w:div>
        <w:div w:id="436292233">
          <w:marLeft w:val="640"/>
          <w:marRight w:val="0"/>
          <w:marTop w:val="0"/>
          <w:marBottom w:val="0"/>
          <w:divBdr>
            <w:top w:val="none" w:sz="0" w:space="0" w:color="auto"/>
            <w:left w:val="none" w:sz="0" w:space="0" w:color="auto"/>
            <w:bottom w:val="none" w:sz="0" w:space="0" w:color="auto"/>
            <w:right w:val="none" w:sz="0" w:space="0" w:color="auto"/>
          </w:divBdr>
        </w:div>
        <w:div w:id="1466657341">
          <w:marLeft w:val="640"/>
          <w:marRight w:val="0"/>
          <w:marTop w:val="0"/>
          <w:marBottom w:val="0"/>
          <w:divBdr>
            <w:top w:val="none" w:sz="0" w:space="0" w:color="auto"/>
            <w:left w:val="none" w:sz="0" w:space="0" w:color="auto"/>
            <w:bottom w:val="none" w:sz="0" w:space="0" w:color="auto"/>
            <w:right w:val="none" w:sz="0" w:space="0" w:color="auto"/>
          </w:divBdr>
        </w:div>
        <w:div w:id="2099322220">
          <w:marLeft w:val="640"/>
          <w:marRight w:val="0"/>
          <w:marTop w:val="0"/>
          <w:marBottom w:val="0"/>
          <w:divBdr>
            <w:top w:val="none" w:sz="0" w:space="0" w:color="auto"/>
            <w:left w:val="none" w:sz="0" w:space="0" w:color="auto"/>
            <w:bottom w:val="none" w:sz="0" w:space="0" w:color="auto"/>
            <w:right w:val="none" w:sz="0" w:space="0" w:color="auto"/>
          </w:divBdr>
        </w:div>
        <w:div w:id="122577605">
          <w:marLeft w:val="640"/>
          <w:marRight w:val="0"/>
          <w:marTop w:val="0"/>
          <w:marBottom w:val="0"/>
          <w:divBdr>
            <w:top w:val="none" w:sz="0" w:space="0" w:color="auto"/>
            <w:left w:val="none" w:sz="0" w:space="0" w:color="auto"/>
            <w:bottom w:val="none" w:sz="0" w:space="0" w:color="auto"/>
            <w:right w:val="none" w:sz="0" w:space="0" w:color="auto"/>
          </w:divBdr>
        </w:div>
        <w:div w:id="440106492">
          <w:marLeft w:val="640"/>
          <w:marRight w:val="0"/>
          <w:marTop w:val="0"/>
          <w:marBottom w:val="0"/>
          <w:divBdr>
            <w:top w:val="none" w:sz="0" w:space="0" w:color="auto"/>
            <w:left w:val="none" w:sz="0" w:space="0" w:color="auto"/>
            <w:bottom w:val="none" w:sz="0" w:space="0" w:color="auto"/>
            <w:right w:val="none" w:sz="0" w:space="0" w:color="auto"/>
          </w:divBdr>
        </w:div>
        <w:div w:id="1749881133">
          <w:marLeft w:val="640"/>
          <w:marRight w:val="0"/>
          <w:marTop w:val="0"/>
          <w:marBottom w:val="0"/>
          <w:divBdr>
            <w:top w:val="none" w:sz="0" w:space="0" w:color="auto"/>
            <w:left w:val="none" w:sz="0" w:space="0" w:color="auto"/>
            <w:bottom w:val="none" w:sz="0" w:space="0" w:color="auto"/>
            <w:right w:val="none" w:sz="0" w:space="0" w:color="auto"/>
          </w:divBdr>
        </w:div>
        <w:div w:id="1732774082">
          <w:marLeft w:val="640"/>
          <w:marRight w:val="0"/>
          <w:marTop w:val="0"/>
          <w:marBottom w:val="0"/>
          <w:divBdr>
            <w:top w:val="none" w:sz="0" w:space="0" w:color="auto"/>
            <w:left w:val="none" w:sz="0" w:space="0" w:color="auto"/>
            <w:bottom w:val="none" w:sz="0" w:space="0" w:color="auto"/>
            <w:right w:val="none" w:sz="0" w:space="0" w:color="auto"/>
          </w:divBdr>
        </w:div>
        <w:div w:id="1062170139">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1253977856">
          <w:marLeft w:val="640"/>
          <w:marRight w:val="0"/>
          <w:marTop w:val="0"/>
          <w:marBottom w:val="0"/>
          <w:divBdr>
            <w:top w:val="none" w:sz="0" w:space="0" w:color="auto"/>
            <w:left w:val="none" w:sz="0" w:space="0" w:color="auto"/>
            <w:bottom w:val="none" w:sz="0" w:space="0" w:color="auto"/>
            <w:right w:val="none" w:sz="0" w:space="0" w:color="auto"/>
          </w:divBdr>
        </w:div>
        <w:div w:id="2043364565">
          <w:marLeft w:val="640"/>
          <w:marRight w:val="0"/>
          <w:marTop w:val="0"/>
          <w:marBottom w:val="0"/>
          <w:divBdr>
            <w:top w:val="none" w:sz="0" w:space="0" w:color="auto"/>
            <w:left w:val="none" w:sz="0" w:space="0" w:color="auto"/>
            <w:bottom w:val="none" w:sz="0" w:space="0" w:color="auto"/>
            <w:right w:val="none" w:sz="0" w:space="0" w:color="auto"/>
          </w:divBdr>
        </w:div>
        <w:div w:id="385109485">
          <w:marLeft w:val="640"/>
          <w:marRight w:val="0"/>
          <w:marTop w:val="0"/>
          <w:marBottom w:val="0"/>
          <w:divBdr>
            <w:top w:val="none" w:sz="0" w:space="0" w:color="auto"/>
            <w:left w:val="none" w:sz="0" w:space="0" w:color="auto"/>
            <w:bottom w:val="none" w:sz="0" w:space="0" w:color="auto"/>
            <w:right w:val="none" w:sz="0" w:space="0" w:color="auto"/>
          </w:divBdr>
        </w:div>
        <w:div w:id="1364749856">
          <w:marLeft w:val="640"/>
          <w:marRight w:val="0"/>
          <w:marTop w:val="0"/>
          <w:marBottom w:val="0"/>
          <w:divBdr>
            <w:top w:val="none" w:sz="0" w:space="0" w:color="auto"/>
            <w:left w:val="none" w:sz="0" w:space="0" w:color="auto"/>
            <w:bottom w:val="none" w:sz="0" w:space="0" w:color="auto"/>
            <w:right w:val="none" w:sz="0" w:space="0" w:color="auto"/>
          </w:divBdr>
        </w:div>
        <w:div w:id="122768403">
          <w:marLeft w:val="640"/>
          <w:marRight w:val="0"/>
          <w:marTop w:val="0"/>
          <w:marBottom w:val="0"/>
          <w:divBdr>
            <w:top w:val="none" w:sz="0" w:space="0" w:color="auto"/>
            <w:left w:val="none" w:sz="0" w:space="0" w:color="auto"/>
            <w:bottom w:val="none" w:sz="0" w:space="0" w:color="auto"/>
            <w:right w:val="none" w:sz="0" w:space="0" w:color="auto"/>
          </w:divBdr>
        </w:div>
        <w:div w:id="242762652">
          <w:marLeft w:val="640"/>
          <w:marRight w:val="0"/>
          <w:marTop w:val="0"/>
          <w:marBottom w:val="0"/>
          <w:divBdr>
            <w:top w:val="none" w:sz="0" w:space="0" w:color="auto"/>
            <w:left w:val="none" w:sz="0" w:space="0" w:color="auto"/>
            <w:bottom w:val="none" w:sz="0" w:space="0" w:color="auto"/>
            <w:right w:val="none" w:sz="0" w:space="0" w:color="auto"/>
          </w:divBdr>
        </w:div>
        <w:div w:id="651444414">
          <w:marLeft w:val="640"/>
          <w:marRight w:val="0"/>
          <w:marTop w:val="0"/>
          <w:marBottom w:val="0"/>
          <w:divBdr>
            <w:top w:val="none" w:sz="0" w:space="0" w:color="auto"/>
            <w:left w:val="none" w:sz="0" w:space="0" w:color="auto"/>
            <w:bottom w:val="none" w:sz="0" w:space="0" w:color="auto"/>
            <w:right w:val="none" w:sz="0" w:space="0" w:color="auto"/>
          </w:divBdr>
        </w:div>
        <w:div w:id="1287539473">
          <w:marLeft w:val="640"/>
          <w:marRight w:val="0"/>
          <w:marTop w:val="0"/>
          <w:marBottom w:val="0"/>
          <w:divBdr>
            <w:top w:val="none" w:sz="0" w:space="0" w:color="auto"/>
            <w:left w:val="none" w:sz="0" w:space="0" w:color="auto"/>
            <w:bottom w:val="none" w:sz="0" w:space="0" w:color="auto"/>
            <w:right w:val="none" w:sz="0" w:space="0" w:color="auto"/>
          </w:divBdr>
        </w:div>
        <w:div w:id="1658000059">
          <w:marLeft w:val="640"/>
          <w:marRight w:val="0"/>
          <w:marTop w:val="0"/>
          <w:marBottom w:val="0"/>
          <w:divBdr>
            <w:top w:val="none" w:sz="0" w:space="0" w:color="auto"/>
            <w:left w:val="none" w:sz="0" w:space="0" w:color="auto"/>
            <w:bottom w:val="none" w:sz="0" w:space="0" w:color="auto"/>
            <w:right w:val="none" w:sz="0" w:space="0" w:color="auto"/>
          </w:divBdr>
        </w:div>
        <w:div w:id="1154568205">
          <w:marLeft w:val="640"/>
          <w:marRight w:val="0"/>
          <w:marTop w:val="0"/>
          <w:marBottom w:val="0"/>
          <w:divBdr>
            <w:top w:val="none" w:sz="0" w:space="0" w:color="auto"/>
            <w:left w:val="none" w:sz="0" w:space="0" w:color="auto"/>
            <w:bottom w:val="none" w:sz="0" w:space="0" w:color="auto"/>
            <w:right w:val="none" w:sz="0" w:space="0" w:color="auto"/>
          </w:divBdr>
        </w:div>
        <w:div w:id="1189563161">
          <w:marLeft w:val="640"/>
          <w:marRight w:val="0"/>
          <w:marTop w:val="0"/>
          <w:marBottom w:val="0"/>
          <w:divBdr>
            <w:top w:val="none" w:sz="0" w:space="0" w:color="auto"/>
            <w:left w:val="none" w:sz="0" w:space="0" w:color="auto"/>
            <w:bottom w:val="none" w:sz="0" w:space="0" w:color="auto"/>
            <w:right w:val="none" w:sz="0" w:space="0" w:color="auto"/>
          </w:divBdr>
        </w:div>
        <w:div w:id="536703786">
          <w:marLeft w:val="640"/>
          <w:marRight w:val="0"/>
          <w:marTop w:val="0"/>
          <w:marBottom w:val="0"/>
          <w:divBdr>
            <w:top w:val="none" w:sz="0" w:space="0" w:color="auto"/>
            <w:left w:val="none" w:sz="0" w:space="0" w:color="auto"/>
            <w:bottom w:val="none" w:sz="0" w:space="0" w:color="auto"/>
            <w:right w:val="none" w:sz="0" w:space="0" w:color="auto"/>
          </w:divBdr>
        </w:div>
        <w:div w:id="735857541">
          <w:marLeft w:val="640"/>
          <w:marRight w:val="0"/>
          <w:marTop w:val="0"/>
          <w:marBottom w:val="0"/>
          <w:divBdr>
            <w:top w:val="none" w:sz="0" w:space="0" w:color="auto"/>
            <w:left w:val="none" w:sz="0" w:space="0" w:color="auto"/>
            <w:bottom w:val="none" w:sz="0" w:space="0" w:color="auto"/>
            <w:right w:val="none" w:sz="0" w:space="0" w:color="auto"/>
          </w:divBdr>
        </w:div>
        <w:div w:id="1912230258">
          <w:marLeft w:val="640"/>
          <w:marRight w:val="0"/>
          <w:marTop w:val="0"/>
          <w:marBottom w:val="0"/>
          <w:divBdr>
            <w:top w:val="none" w:sz="0" w:space="0" w:color="auto"/>
            <w:left w:val="none" w:sz="0" w:space="0" w:color="auto"/>
            <w:bottom w:val="none" w:sz="0" w:space="0" w:color="auto"/>
            <w:right w:val="none" w:sz="0" w:space="0" w:color="auto"/>
          </w:divBdr>
        </w:div>
        <w:div w:id="1084570887">
          <w:marLeft w:val="640"/>
          <w:marRight w:val="0"/>
          <w:marTop w:val="0"/>
          <w:marBottom w:val="0"/>
          <w:divBdr>
            <w:top w:val="none" w:sz="0" w:space="0" w:color="auto"/>
            <w:left w:val="none" w:sz="0" w:space="0" w:color="auto"/>
            <w:bottom w:val="none" w:sz="0" w:space="0" w:color="auto"/>
            <w:right w:val="none" w:sz="0" w:space="0" w:color="auto"/>
          </w:divBdr>
        </w:div>
        <w:div w:id="205993926">
          <w:marLeft w:val="640"/>
          <w:marRight w:val="0"/>
          <w:marTop w:val="0"/>
          <w:marBottom w:val="0"/>
          <w:divBdr>
            <w:top w:val="none" w:sz="0" w:space="0" w:color="auto"/>
            <w:left w:val="none" w:sz="0" w:space="0" w:color="auto"/>
            <w:bottom w:val="none" w:sz="0" w:space="0" w:color="auto"/>
            <w:right w:val="none" w:sz="0" w:space="0" w:color="auto"/>
          </w:divBdr>
        </w:div>
        <w:div w:id="2094431337">
          <w:marLeft w:val="640"/>
          <w:marRight w:val="0"/>
          <w:marTop w:val="0"/>
          <w:marBottom w:val="0"/>
          <w:divBdr>
            <w:top w:val="none" w:sz="0" w:space="0" w:color="auto"/>
            <w:left w:val="none" w:sz="0" w:space="0" w:color="auto"/>
            <w:bottom w:val="none" w:sz="0" w:space="0" w:color="auto"/>
            <w:right w:val="none" w:sz="0" w:space="0" w:color="auto"/>
          </w:divBdr>
        </w:div>
        <w:div w:id="2100059713">
          <w:marLeft w:val="640"/>
          <w:marRight w:val="0"/>
          <w:marTop w:val="0"/>
          <w:marBottom w:val="0"/>
          <w:divBdr>
            <w:top w:val="none" w:sz="0" w:space="0" w:color="auto"/>
            <w:left w:val="none" w:sz="0" w:space="0" w:color="auto"/>
            <w:bottom w:val="none" w:sz="0" w:space="0" w:color="auto"/>
            <w:right w:val="none" w:sz="0" w:space="0" w:color="auto"/>
          </w:divBdr>
        </w:div>
        <w:div w:id="1225523836">
          <w:marLeft w:val="640"/>
          <w:marRight w:val="0"/>
          <w:marTop w:val="0"/>
          <w:marBottom w:val="0"/>
          <w:divBdr>
            <w:top w:val="none" w:sz="0" w:space="0" w:color="auto"/>
            <w:left w:val="none" w:sz="0" w:space="0" w:color="auto"/>
            <w:bottom w:val="none" w:sz="0" w:space="0" w:color="auto"/>
            <w:right w:val="none" w:sz="0" w:space="0" w:color="auto"/>
          </w:divBdr>
        </w:div>
      </w:divsChild>
    </w:div>
    <w:div w:id="236979334">
      <w:bodyDiv w:val="1"/>
      <w:marLeft w:val="0"/>
      <w:marRight w:val="0"/>
      <w:marTop w:val="0"/>
      <w:marBottom w:val="0"/>
      <w:divBdr>
        <w:top w:val="none" w:sz="0" w:space="0" w:color="auto"/>
        <w:left w:val="none" w:sz="0" w:space="0" w:color="auto"/>
        <w:bottom w:val="none" w:sz="0" w:space="0" w:color="auto"/>
        <w:right w:val="none" w:sz="0" w:space="0" w:color="auto"/>
      </w:divBdr>
      <w:divsChild>
        <w:div w:id="1474903974">
          <w:marLeft w:val="640"/>
          <w:marRight w:val="0"/>
          <w:marTop w:val="0"/>
          <w:marBottom w:val="0"/>
          <w:divBdr>
            <w:top w:val="none" w:sz="0" w:space="0" w:color="auto"/>
            <w:left w:val="none" w:sz="0" w:space="0" w:color="auto"/>
            <w:bottom w:val="none" w:sz="0" w:space="0" w:color="auto"/>
            <w:right w:val="none" w:sz="0" w:space="0" w:color="auto"/>
          </w:divBdr>
        </w:div>
        <w:div w:id="2129467117">
          <w:marLeft w:val="640"/>
          <w:marRight w:val="0"/>
          <w:marTop w:val="0"/>
          <w:marBottom w:val="0"/>
          <w:divBdr>
            <w:top w:val="none" w:sz="0" w:space="0" w:color="auto"/>
            <w:left w:val="none" w:sz="0" w:space="0" w:color="auto"/>
            <w:bottom w:val="none" w:sz="0" w:space="0" w:color="auto"/>
            <w:right w:val="none" w:sz="0" w:space="0" w:color="auto"/>
          </w:divBdr>
        </w:div>
        <w:div w:id="1503735767">
          <w:marLeft w:val="640"/>
          <w:marRight w:val="0"/>
          <w:marTop w:val="0"/>
          <w:marBottom w:val="0"/>
          <w:divBdr>
            <w:top w:val="none" w:sz="0" w:space="0" w:color="auto"/>
            <w:left w:val="none" w:sz="0" w:space="0" w:color="auto"/>
            <w:bottom w:val="none" w:sz="0" w:space="0" w:color="auto"/>
            <w:right w:val="none" w:sz="0" w:space="0" w:color="auto"/>
          </w:divBdr>
        </w:div>
        <w:div w:id="1054424685">
          <w:marLeft w:val="640"/>
          <w:marRight w:val="0"/>
          <w:marTop w:val="0"/>
          <w:marBottom w:val="0"/>
          <w:divBdr>
            <w:top w:val="none" w:sz="0" w:space="0" w:color="auto"/>
            <w:left w:val="none" w:sz="0" w:space="0" w:color="auto"/>
            <w:bottom w:val="none" w:sz="0" w:space="0" w:color="auto"/>
            <w:right w:val="none" w:sz="0" w:space="0" w:color="auto"/>
          </w:divBdr>
        </w:div>
        <w:div w:id="456795323">
          <w:marLeft w:val="640"/>
          <w:marRight w:val="0"/>
          <w:marTop w:val="0"/>
          <w:marBottom w:val="0"/>
          <w:divBdr>
            <w:top w:val="none" w:sz="0" w:space="0" w:color="auto"/>
            <w:left w:val="none" w:sz="0" w:space="0" w:color="auto"/>
            <w:bottom w:val="none" w:sz="0" w:space="0" w:color="auto"/>
            <w:right w:val="none" w:sz="0" w:space="0" w:color="auto"/>
          </w:divBdr>
        </w:div>
        <w:div w:id="1295523068">
          <w:marLeft w:val="640"/>
          <w:marRight w:val="0"/>
          <w:marTop w:val="0"/>
          <w:marBottom w:val="0"/>
          <w:divBdr>
            <w:top w:val="none" w:sz="0" w:space="0" w:color="auto"/>
            <w:left w:val="none" w:sz="0" w:space="0" w:color="auto"/>
            <w:bottom w:val="none" w:sz="0" w:space="0" w:color="auto"/>
            <w:right w:val="none" w:sz="0" w:space="0" w:color="auto"/>
          </w:divBdr>
        </w:div>
        <w:div w:id="1931237641">
          <w:marLeft w:val="640"/>
          <w:marRight w:val="0"/>
          <w:marTop w:val="0"/>
          <w:marBottom w:val="0"/>
          <w:divBdr>
            <w:top w:val="none" w:sz="0" w:space="0" w:color="auto"/>
            <w:left w:val="none" w:sz="0" w:space="0" w:color="auto"/>
            <w:bottom w:val="none" w:sz="0" w:space="0" w:color="auto"/>
            <w:right w:val="none" w:sz="0" w:space="0" w:color="auto"/>
          </w:divBdr>
        </w:div>
        <w:div w:id="646711481">
          <w:marLeft w:val="640"/>
          <w:marRight w:val="0"/>
          <w:marTop w:val="0"/>
          <w:marBottom w:val="0"/>
          <w:divBdr>
            <w:top w:val="none" w:sz="0" w:space="0" w:color="auto"/>
            <w:left w:val="none" w:sz="0" w:space="0" w:color="auto"/>
            <w:bottom w:val="none" w:sz="0" w:space="0" w:color="auto"/>
            <w:right w:val="none" w:sz="0" w:space="0" w:color="auto"/>
          </w:divBdr>
        </w:div>
        <w:div w:id="1079596359">
          <w:marLeft w:val="640"/>
          <w:marRight w:val="0"/>
          <w:marTop w:val="0"/>
          <w:marBottom w:val="0"/>
          <w:divBdr>
            <w:top w:val="none" w:sz="0" w:space="0" w:color="auto"/>
            <w:left w:val="none" w:sz="0" w:space="0" w:color="auto"/>
            <w:bottom w:val="none" w:sz="0" w:space="0" w:color="auto"/>
            <w:right w:val="none" w:sz="0" w:space="0" w:color="auto"/>
          </w:divBdr>
        </w:div>
        <w:div w:id="1470856114">
          <w:marLeft w:val="640"/>
          <w:marRight w:val="0"/>
          <w:marTop w:val="0"/>
          <w:marBottom w:val="0"/>
          <w:divBdr>
            <w:top w:val="none" w:sz="0" w:space="0" w:color="auto"/>
            <w:left w:val="none" w:sz="0" w:space="0" w:color="auto"/>
            <w:bottom w:val="none" w:sz="0" w:space="0" w:color="auto"/>
            <w:right w:val="none" w:sz="0" w:space="0" w:color="auto"/>
          </w:divBdr>
        </w:div>
        <w:div w:id="815992386">
          <w:marLeft w:val="640"/>
          <w:marRight w:val="0"/>
          <w:marTop w:val="0"/>
          <w:marBottom w:val="0"/>
          <w:divBdr>
            <w:top w:val="none" w:sz="0" w:space="0" w:color="auto"/>
            <w:left w:val="none" w:sz="0" w:space="0" w:color="auto"/>
            <w:bottom w:val="none" w:sz="0" w:space="0" w:color="auto"/>
            <w:right w:val="none" w:sz="0" w:space="0" w:color="auto"/>
          </w:divBdr>
        </w:div>
        <w:div w:id="291789152">
          <w:marLeft w:val="640"/>
          <w:marRight w:val="0"/>
          <w:marTop w:val="0"/>
          <w:marBottom w:val="0"/>
          <w:divBdr>
            <w:top w:val="none" w:sz="0" w:space="0" w:color="auto"/>
            <w:left w:val="none" w:sz="0" w:space="0" w:color="auto"/>
            <w:bottom w:val="none" w:sz="0" w:space="0" w:color="auto"/>
            <w:right w:val="none" w:sz="0" w:space="0" w:color="auto"/>
          </w:divBdr>
        </w:div>
        <w:div w:id="1292202890">
          <w:marLeft w:val="640"/>
          <w:marRight w:val="0"/>
          <w:marTop w:val="0"/>
          <w:marBottom w:val="0"/>
          <w:divBdr>
            <w:top w:val="none" w:sz="0" w:space="0" w:color="auto"/>
            <w:left w:val="none" w:sz="0" w:space="0" w:color="auto"/>
            <w:bottom w:val="none" w:sz="0" w:space="0" w:color="auto"/>
            <w:right w:val="none" w:sz="0" w:space="0" w:color="auto"/>
          </w:divBdr>
        </w:div>
        <w:div w:id="96605004">
          <w:marLeft w:val="640"/>
          <w:marRight w:val="0"/>
          <w:marTop w:val="0"/>
          <w:marBottom w:val="0"/>
          <w:divBdr>
            <w:top w:val="none" w:sz="0" w:space="0" w:color="auto"/>
            <w:left w:val="none" w:sz="0" w:space="0" w:color="auto"/>
            <w:bottom w:val="none" w:sz="0" w:space="0" w:color="auto"/>
            <w:right w:val="none" w:sz="0" w:space="0" w:color="auto"/>
          </w:divBdr>
        </w:div>
        <w:div w:id="2058972912">
          <w:marLeft w:val="640"/>
          <w:marRight w:val="0"/>
          <w:marTop w:val="0"/>
          <w:marBottom w:val="0"/>
          <w:divBdr>
            <w:top w:val="none" w:sz="0" w:space="0" w:color="auto"/>
            <w:left w:val="none" w:sz="0" w:space="0" w:color="auto"/>
            <w:bottom w:val="none" w:sz="0" w:space="0" w:color="auto"/>
            <w:right w:val="none" w:sz="0" w:space="0" w:color="auto"/>
          </w:divBdr>
        </w:div>
        <w:div w:id="1188909698">
          <w:marLeft w:val="640"/>
          <w:marRight w:val="0"/>
          <w:marTop w:val="0"/>
          <w:marBottom w:val="0"/>
          <w:divBdr>
            <w:top w:val="none" w:sz="0" w:space="0" w:color="auto"/>
            <w:left w:val="none" w:sz="0" w:space="0" w:color="auto"/>
            <w:bottom w:val="none" w:sz="0" w:space="0" w:color="auto"/>
            <w:right w:val="none" w:sz="0" w:space="0" w:color="auto"/>
          </w:divBdr>
        </w:div>
        <w:div w:id="633562174">
          <w:marLeft w:val="640"/>
          <w:marRight w:val="0"/>
          <w:marTop w:val="0"/>
          <w:marBottom w:val="0"/>
          <w:divBdr>
            <w:top w:val="none" w:sz="0" w:space="0" w:color="auto"/>
            <w:left w:val="none" w:sz="0" w:space="0" w:color="auto"/>
            <w:bottom w:val="none" w:sz="0" w:space="0" w:color="auto"/>
            <w:right w:val="none" w:sz="0" w:space="0" w:color="auto"/>
          </w:divBdr>
        </w:div>
        <w:div w:id="1954558059">
          <w:marLeft w:val="640"/>
          <w:marRight w:val="0"/>
          <w:marTop w:val="0"/>
          <w:marBottom w:val="0"/>
          <w:divBdr>
            <w:top w:val="none" w:sz="0" w:space="0" w:color="auto"/>
            <w:left w:val="none" w:sz="0" w:space="0" w:color="auto"/>
            <w:bottom w:val="none" w:sz="0" w:space="0" w:color="auto"/>
            <w:right w:val="none" w:sz="0" w:space="0" w:color="auto"/>
          </w:divBdr>
        </w:div>
        <w:div w:id="872811657">
          <w:marLeft w:val="640"/>
          <w:marRight w:val="0"/>
          <w:marTop w:val="0"/>
          <w:marBottom w:val="0"/>
          <w:divBdr>
            <w:top w:val="none" w:sz="0" w:space="0" w:color="auto"/>
            <w:left w:val="none" w:sz="0" w:space="0" w:color="auto"/>
            <w:bottom w:val="none" w:sz="0" w:space="0" w:color="auto"/>
            <w:right w:val="none" w:sz="0" w:space="0" w:color="auto"/>
          </w:divBdr>
        </w:div>
        <w:div w:id="2137409021">
          <w:marLeft w:val="640"/>
          <w:marRight w:val="0"/>
          <w:marTop w:val="0"/>
          <w:marBottom w:val="0"/>
          <w:divBdr>
            <w:top w:val="none" w:sz="0" w:space="0" w:color="auto"/>
            <w:left w:val="none" w:sz="0" w:space="0" w:color="auto"/>
            <w:bottom w:val="none" w:sz="0" w:space="0" w:color="auto"/>
            <w:right w:val="none" w:sz="0" w:space="0" w:color="auto"/>
          </w:divBdr>
        </w:div>
        <w:div w:id="1084914229">
          <w:marLeft w:val="640"/>
          <w:marRight w:val="0"/>
          <w:marTop w:val="0"/>
          <w:marBottom w:val="0"/>
          <w:divBdr>
            <w:top w:val="none" w:sz="0" w:space="0" w:color="auto"/>
            <w:left w:val="none" w:sz="0" w:space="0" w:color="auto"/>
            <w:bottom w:val="none" w:sz="0" w:space="0" w:color="auto"/>
            <w:right w:val="none" w:sz="0" w:space="0" w:color="auto"/>
          </w:divBdr>
        </w:div>
        <w:div w:id="2115855530">
          <w:marLeft w:val="640"/>
          <w:marRight w:val="0"/>
          <w:marTop w:val="0"/>
          <w:marBottom w:val="0"/>
          <w:divBdr>
            <w:top w:val="none" w:sz="0" w:space="0" w:color="auto"/>
            <w:left w:val="none" w:sz="0" w:space="0" w:color="auto"/>
            <w:bottom w:val="none" w:sz="0" w:space="0" w:color="auto"/>
            <w:right w:val="none" w:sz="0" w:space="0" w:color="auto"/>
          </w:divBdr>
        </w:div>
        <w:div w:id="809442945">
          <w:marLeft w:val="640"/>
          <w:marRight w:val="0"/>
          <w:marTop w:val="0"/>
          <w:marBottom w:val="0"/>
          <w:divBdr>
            <w:top w:val="none" w:sz="0" w:space="0" w:color="auto"/>
            <w:left w:val="none" w:sz="0" w:space="0" w:color="auto"/>
            <w:bottom w:val="none" w:sz="0" w:space="0" w:color="auto"/>
            <w:right w:val="none" w:sz="0" w:space="0" w:color="auto"/>
          </w:divBdr>
        </w:div>
        <w:div w:id="56318022">
          <w:marLeft w:val="640"/>
          <w:marRight w:val="0"/>
          <w:marTop w:val="0"/>
          <w:marBottom w:val="0"/>
          <w:divBdr>
            <w:top w:val="none" w:sz="0" w:space="0" w:color="auto"/>
            <w:left w:val="none" w:sz="0" w:space="0" w:color="auto"/>
            <w:bottom w:val="none" w:sz="0" w:space="0" w:color="auto"/>
            <w:right w:val="none" w:sz="0" w:space="0" w:color="auto"/>
          </w:divBdr>
        </w:div>
        <w:div w:id="497574576">
          <w:marLeft w:val="640"/>
          <w:marRight w:val="0"/>
          <w:marTop w:val="0"/>
          <w:marBottom w:val="0"/>
          <w:divBdr>
            <w:top w:val="none" w:sz="0" w:space="0" w:color="auto"/>
            <w:left w:val="none" w:sz="0" w:space="0" w:color="auto"/>
            <w:bottom w:val="none" w:sz="0" w:space="0" w:color="auto"/>
            <w:right w:val="none" w:sz="0" w:space="0" w:color="auto"/>
          </w:divBdr>
        </w:div>
        <w:div w:id="1567229921">
          <w:marLeft w:val="640"/>
          <w:marRight w:val="0"/>
          <w:marTop w:val="0"/>
          <w:marBottom w:val="0"/>
          <w:divBdr>
            <w:top w:val="none" w:sz="0" w:space="0" w:color="auto"/>
            <w:left w:val="none" w:sz="0" w:space="0" w:color="auto"/>
            <w:bottom w:val="none" w:sz="0" w:space="0" w:color="auto"/>
            <w:right w:val="none" w:sz="0" w:space="0" w:color="auto"/>
          </w:divBdr>
        </w:div>
        <w:div w:id="1780755658">
          <w:marLeft w:val="640"/>
          <w:marRight w:val="0"/>
          <w:marTop w:val="0"/>
          <w:marBottom w:val="0"/>
          <w:divBdr>
            <w:top w:val="none" w:sz="0" w:space="0" w:color="auto"/>
            <w:left w:val="none" w:sz="0" w:space="0" w:color="auto"/>
            <w:bottom w:val="none" w:sz="0" w:space="0" w:color="auto"/>
            <w:right w:val="none" w:sz="0" w:space="0" w:color="auto"/>
          </w:divBdr>
        </w:div>
        <w:div w:id="1947617356">
          <w:marLeft w:val="640"/>
          <w:marRight w:val="0"/>
          <w:marTop w:val="0"/>
          <w:marBottom w:val="0"/>
          <w:divBdr>
            <w:top w:val="none" w:sz="0" w:space="0" w:color="auto"/>
            <w:left w:val="none" w:sz="0" w:space="0" w:color="auto"/>
            <w:bottom w:val="none" w:sz="0" w:space="0" w:color="auto"/>
            <w:right w:val="none" w:sz="0" w:space="0" w:color="auto"/>
          </w:divBdr>
        </w:div>
        <w:div w:id="428737225">
          <w:marLeft w:val="640"/>
          <w:marRight w:val="0"/>
          <w:marTop w:val="0"/>
          <w:marBottom w:val="0"/>
          <w:divBdr>
            <w:top w:val="none" w:sz="0" w:space="0" w:color="auto"/>
            <w:left w:val="none" w:sz="0" w:space="0" w:color="auto"/>
            <w:bottom w:val="none" w:sz="0" w:space="0" w:color="auto"/>
            <w:right w:val="none" w:sz="0" w:space="0" w:color="auto"/>
          </w:divBdr>
        </w:div>
        <w:div w:id="489562409">
          <w:marLeft w:val="640"/>
          <w:marRight w:val="0"/>
          <w:marTop w:val="0"/>
          <w:marBottom w:val="0"/>
          <w:divBdr>
            <w:top w:val="none" w:sz="0" w:space="0" w:color="auto"/>
            <w:left w:val="none" w:sz="0" w:space="0" w:color="auto"/>
            <w:bottom w:val="none" w:sz="0" w:space="0" w:color="auto"/>
            <w:right w:val="none" w:sz="0" w:space="0" w:color="auto"/>
          </w:divBdr>
        </w:div>
        <w:div w:id="430275499">
          <w:marLeft w:val="640"/>
          <w:marRight w:val="0"/>
          <w:marTop w:val="0"/>
          <w:marBottom w:val="0"/>
          <w:divBdr>
            <w:top w:val="none" w:sz="0" w:space="0" w:color="auto"/>
            <w:left w:val="none" w:sz="0" w:space="0" w:color="auto"/>
            <w:bottom w:val="none" w:sz="0" w:space="0" w:color="auto"/>
            <w:right w:val="none" w:sz="0" w:space="0" w:color="auto"/>
          </w:divBdr>
        </w:div>
        <w:div w:id="1095980664">
          <w:marLeft w:val="640"/>
          <w:marRight w:val="0"/>
          <w:marTop w:val="0"/>
          <w:marBottom w:val="0"/>
          <w:divBdr>
            <w:top w:val="none" w:sz="0" w:space="0" w:color="auto"/>
            <w:left w:val="none" w:sz="0" w:space="0" w:color="auto"/>
            <w:bottom w:val="none" w:sz="0" w:space="0" w:color="auto"/>
            <w:right w:val="none" w:sz="0" w:space="0" w:color="auto"/>
          </w:divBdr>
        </w:div>
        <w:div w:id="832721494">
          <w:marLeft w:val="640"/>
          <w:marRight w:val="0"/>
          <w:marTop w:val="0"/>
          <w:marBottom w:val="0"/>
          <w:divBdr>
            <w:top w:val="none" w:sz="0" w:space="0" w:color="auto"/>
            <w:left w:val="none" w:sz="0" w:space="0" w:color="auto"/>
            <w:bottom w:val="none" w:sz="0" w:space="0" w:color="auto"/>
            <w:right w:val="none" w:sz="0" w:space="0" w:color="auto"/>
          </w:divBdr>
        </w:div>
        <w:div w:id="1204050730">
          <w:marLeft w:val="640"/>
          <w:marRight w:val="0"/>
          <w:marTop w:val="0"/>
          <w:marBottom w:val="0"/>
          <w:divBdr>
            <w:top w:val="none" w:sz="0" w:space="0" w:color="auto"/>
            <w:left w:val="none" w:sz="0" w:space="0" w:color="auto"/>
            <w:bottom w:val="none" w:sz="0" w:space="0" w:color="auto"/>
            <w:right w:val="none" w:sz="0" w:space="0" w:color="auto"/>
          </w:divBdr>
        </w:div>
        <w:div w:id="25952814">
          <w:marLeft w:val="640"/>
          <w:marRight w:val="0"/>
          <w:marTop w:val="0"/>
          <w:marBottom w:val="0"/>
          <w:divBdr>
            <w:top w:val="none" w:sz="0" w:space="0" w:color="auto"/>
            <w:left w:val="none" w:sz="0" w:space="0" w:color="auto"/>
            <w:bottom w:val="none" w:sz="0" w:space="0" w:color="auto"/>
            <w:right w:val="none" w:sz="0" w:space="0" w:color="auto"/>
          </w:divBdr>
        </w:div>
        <w:div w:id="1710106693">
          <w:marLeft w:val="640"/>
          <w:marRight w:val="0"/>
          <w:marTop w:val="0"/>
          <w:marBottom w:val="0"/>
          <w:divBdr>
            <w:top w:val="none" w:sz="0" w:space="0" w:color="auto"/>
            <w:left w:val="none" w:sz="0" w:space="0" w:color="auto"/>
            <w:bottom w:val="none" w:sz="0" w:space="0" w:color="auto"/>
            <w:right w:val="none" w:sz="0" w:space="0" w:color="auto"/>
          </w:divBdr>
        </w:div>
        <w:div w:id="489828571">
          <w:marLeft w:val="640"/>
          <w:marRight w:val="0"/>
          <w:marTop w:val="0"/>
          <w:marBottom w:val="0"/>
          <w:divBdr>
            <w:top w:val="none" w:sz="0" w:space="0" w:color="auto"/>
            <w:left w:val="none" w:sz="0" w:space="0" w:color="auto"/>
            <w:bottom w:val="none" w:sz="0" w:space="0" w:color="auto"/>
            <w:right w:val="none" w:sz="0" w:space="0" w:color="auto"/>
          </w:divBdr>
        </w:div>
        <w:div w:id="223419721">
          <w:marLeft w:val="640"/>
          <w:marRight w:val="0"/>
          <w:marTop w:val="0"/>
          <w:marBottom w:val="0"/>
          <w:divBdr>
            <w:top w:val="none" w:sz="0" w:space="0" w:color="auto"/>
            <w:left w:val="none" w:sz="0" w:space="0" w:color="auto"/>
            <w:bottom w:val="none" w:sz="0" w:space="0" w:color="auto"/>
            <w:right w:val="none" w:sz="0" w:space="0" w:color="auto"/>
          </w:divBdr>
        </w:div>
        <w:div w:id="1131946393">
          <w:marLeft w:val="640"/>
          <w:marRight w:val="0"/>
          <w:marTop w:val="0"/>
          <w:marBottom w:val="0"/>
          <w:divBdr>
            <w:top w:val="none" w:sz="0" w:space="0" w:color="auto"/>
            <w:left w:val="none" w:sz="0" w:space="0" w:color="auto"/>
            <w:bottom w:val="none" w:sz="0" w:space="0" w:color="auto"/>
            <w:right w:val="none" w:sz="0" w:space="0" w:color="auto"/>
          </w:divBdr>
        </w:div>
        <w:div w:id="617107887">
          <w:marLeft w:val="640"/>
          <w:marRight w:val="0"/>
          <w:marTop w:val="0"/>
          <w:marBottom w:val="0"/>
          <w:divBdr>
            <w:top w:val="none" w:sz="0" w:space="0" w:color="auto"/>
            <w:left w:val="none" w:sz="0" w:space="0" w:color="auto"/>
            <w:bottom w:val="none" w:sz="0" w:space="0" w:color="auto"/>
            <w:right w:val="none" w:sz="0" w:space="0" w:color="auto"/>
          </w:divBdr>
        </w:div>
        <w:div w:id="500780371">
          <w:marLeft w:val="640"/>
          <w:marRight w:val="0"/>
          <w:marTop w:val="0"/>
          <w:marBottom w:val="0"/>
          <w:divBdr>
            <w:top w:val="none" w:sz="0" w:space="0" w:color="auto"/>
            <w:left w:val="none" w:sz="0" w:space="0" w:color="auto"/>
            <w:bottom w:val="none" w:sz="0" w:space="0" w:color="auto"/>
            <w:right w:val="none" w:sz="0" w:space="0" w:color="auto"/>
          </w:divBdr>
        </w:div>
        <w:div w:id="1975284747">
          <w:marLeft w:val="640"/>
          <w:marRight w:val="0"/>
          <w:marTop w:val="0"/>
          <w:marBottom w:val="0"/>
          <w:divBdr>
            <w:top w:val="none" w:sz="0" w:space="0" w:color="auto"/>
            <w:left w:val="none" w:sz="0" w:space="0" w:color="auto"/>
            <w:bottom w:val="none" w:sz="0" w:space="0" w:color="auto"/>
            <w:right w:val="none" w:sz="0" w:space="0" w:color="auto"/>
          </w:divBdr>
        </w:div>
        <w:div w:id="1359622536">
          <w:marLeft w:val="640"/>
          <w:marRight w:val="0"/>
          <w:marTop w:val="0"/>
          <w:marBottom w:val="0"/>
          <w:divBdr>
            <w:top w:val="none" w:sz="0" w:space="0" w:color="auto"/>
            <w:left w:val="none" w:sz="0" w:space="0" w:color="auto"/>
            <w:bottom w:val="none" w:sz="0" w:space="0" w:color="auto"/>
            <w:right w:val="none" w:sz="0" w:space="0" w:color="auto"/>
          </w:divBdr>
        </w:div>
        <w:div w:id="1221212161">
          <w:marLeft w:val="640"/>
          <w:marRight w:val="0"/>
          <w:marTop w:val="0"/>
          <w:marBottom w:val="0"/>
          <w:divBdr>
            <w:top w:val="none" w:sz="0" w:space="0" w:color="auto"/>
            <w:left w:val="none" w:sz="0" w:space="0" w:color="auto"/>
            <w:bottom w:val="none" w:sz="0" w:space="0" w:color="auto"/>
            <w:right w:val="none" w:sz="0" w:space="0" w:color="auto"/>
          </w:divBdr>
        </w:div>
        <w:div w:id="513417087">
          <w:marLeft w:val="640"/>
          <w:marRight w:val="0"/>
          <w:marTop w:val="0"/>
          <w:marBottom w:val="0"/>
          <w:divBdr>
            <w:top w:val="none" w:sz="0" w:space="0" w:color="auto"/>
            <w:left w:val="none" w:sz="0" w:space="0" w:color="auto"/>
            <w:bottom w:val="none" w:sz="0" w:space="0" w:color="auto"/>
            <w:right w:val="none" w:sz="0" w:space="0" w:color="auto"/>
          </w:divBdr>
        </w:div>
        <w:div w:id="1182474369">
          <w:marLeft w:val="640"/>
          <w:marRight w:val="0"/>
          <w:marTop w:val="0"/>
          <w:marBottom w:val="0"/>
          <w:divBdr>
            <w:top w:val="none" w:sz="0" w:space="0" w:color="auto"/>
            <w:left w:val="none" w:sz="0" w:space="0" w:color="auto"/>
            <w:bottom w:val="none" w:sz="0" w:space="0" w:color="auto"/>
            <w:right w:val="none" w:sz="0" w:space="0" w:color="auto"/>
          </w:divBdr>
        </w:div>
        <w:div w:id="1388459290">
          <w:marLeft w:val="640"/>
          <w:marRight w:val="0"/>
          <w:marTop w:val="0"/>
          <w:marBottom w:val="0"/>
          <w:divBdr>
            <w:top w:val="none" w:sz="0" w:space="0" w:color="auto"/>
            <w:left w:val="none" w:sz="0" w:space="0" w:color="auto"/>
            <w:bottom w:val="none" w:sz="0" w:space="0" w:color="auto"/>
            <w:right w:val="none" w:sz="0" w:space="0" w:color="auto"/>
          </w:divBdr>
        </w:div>
        <w:div w:id="515774402">
          <w:marLeft w:val="640"/>
          <w:marRight w:val="0"/>
          <w:marTop w:val="0"/>
          <w:marBottom w:val="0"/>
          <w:divBdr>
            <w:top w:val="none" w:sz="0" w:space="0" w:color="auto"/>
            <w:left w:val="none" w:sz="0" w:space="0" w:color="auto"/>
            <w:bottom w:val="none" w:sz="0" w:space="0" w:color="auto"/>
            <w:right w:val="none" w:sz="0" w:space="0" w:color="auto"/>
          </w:divBdr>
        </w:div>
        <w:div w:id="210314661">
          <w:marLeft w:val="640"/>
          <w:marRight w:val="0"/>
          <w:marTop w:val="0"/>
          <w:marBottom w:val="0"/>
          <w:divBdr>
            <w:top w:val="none" w:sz="0" w:space="0" w:color="auto"/>
            <w:left w:val="none" w:sz="0" w:space="0" w:color="auto"/>
            <w:bottom w:val="none" w:sz="0" w:space="0" w:color="auto"/>
            <w:right w:val="none" w:sz="0" w:space="0" w:color="auto"/>
          </w:divBdr>
        </w:div>
        <w:div w:id="408965888">
          <w:marLeft w:val="640"/>
          <w:marRight w:val="0"/>
          <w:marTop w:val="0"/>
          <w:marBottom w:val="0"/>
          <w:divBdr>
            <w:top w:val="none" w:sz="0" w:space="0" w:color="auto"/>
            <w:left w:val="none" w:sz="0" w:space="0" w:color="auto"/>
            <w:bottom w:val="none" w:sz="0" w:space="0" w:color="auto"/>
            <w:right w:val="none" w:sz="0" w:space="0" w:color="auto"/>
          </w:divBdr>
        </w:div>
        <w:div w:id="1442606009">
          <w:marLeft w:val="640"/>
          <w:marRight w:val="0"/>
          <w:marTop w:val="0"/>
          <w:marBottom w:val="0"/>
          <w:divBdr>
            <w:top w:val="none" w:sz="0" w:space="0" w:color="auto"/>
            <w:left w:val="none" w:sz="0" w:space="0" w:color="auto"/>
            <w:bottom w:val="none" w:sz="0" w:space="0" w:color="auto"/>
            <w:right w:val="none" w:sz="0" w:space="0" w:color="auto"/>
          </w:divBdr>
        </w:div>
        <w:div w:id="1176534781">
          <w:marLeft w:val="640"/>
          <w:marRight w:val="0"/>
          <w:marTop w:val="0"/>
          <w:marBottom w:val="0"/>
          <w:divBdr>
            <w:top w:val="none" w:sz="0" w:space="0" w:color="auto"/>
            <w:left w:val="none" w:sz="0" w:space="0" w:color="auto"/>
            <w:bottom w:val="none" w:sz="0" w:space="0" w:color="auto"/>
            <w:right w:val="none" w:sz="0" w:space="0" w:color="auto"/>
          </w:divBdr>
        </w:div>
        <w:div w:id="359627408">
          <w:marLeft w:val="640"/>
          <w:marRight w:val="0"/>
          <w:marTop w:val="0"/>
          <w:marBottom w:val="0"/>
          <w:divBdr>
            <w:top w:val="none" w:sz="0" w:space="0" w:color="auto"/>
            <w:left w:val="none" w:sz="0" w:space="0" w:color="auto"/>
            <w:bottom w:val="none" w:sz="0" w:space="0" w:color="auto"/>
            <w:right w:val="none" w:sz="0" w:space="0" w:color="auto"/>
          </w:divBdr>
        </w:div>
        <w:div w:id="1131174831">
          <w:marLeft w:val="640"/>
          <w:marRight w:val="0"/>
          <w:marTop w:val="0"/>
          <w:marBottom w:val="0"/>
          <w:divBdr>
            <w:top w:val="none" w:sz="0" w:space="0" w:color="auto"/>
            <w:left w:val="none" w:sz="0" w:space="0" w:color="auto"/>
            <w:bottom w:val="none" w:sz="0" w:space="0" w:color="auto"/>
            <w:right w:val="none" w:sz="0" w:space="0" w:color="auto"/>
          </w:divBdr>
        </w:div>
        <w:div w:id="2116971511">
          <w:marLeft w:val="640"/>
          <w:marRight w:val="0"/>
          <w:marTop w:val="0"/>
          <w:marBottom w:val="0"/>
          <w:divBdr>
            <w:top w:val="none" w:sz="0" w:space="0" w:color="auto"/>
            <w:left w:val="none" w:sz="0" w:space="0" w:color="auto"/>
            <w:bottom w:val="none" w:sz="0" w:space="0" w:color="auto"/>
            <w:right w:val="none" w:sz="0" w:space="0" w:color="auto"/>
          </w:divBdr>
        </w:div>
        <w:div w:id="1950117406">
          <w:marLeft w:val="640"/>
          <w:marRight w:val="0"/>
          <w:marTop w:val="0"/>
          <w:marBottom w:val="0"/>
          <w:divBdr>
            <w:top w:val="none" w:sz="0" w:space="0" w:color="auto"/>
            <w:left w:val="none" w:sz="0" w:space="0" w:color="auto"/>
            <w:bottom w:val="none" w:sz="0" w:space="0" w:color="auto"/>
            <w:right w:val="none" w:sz="0" w:space="0" w:color="auto"/>
          </w:divBdr>
        </w:div>
        <w:div w:id="2016612760">
          <w:marLeft w:val="640"/>
          <w:marRight w:val="0"/>
          <w:marTop w:val="0"/>
          <w:marBottom w:val="0"/>
          <w:divBdr>
            <w:top w:val="none" w:sz="0" w:space="0" w:color="auto"/>
            <w:left w:val="none" w:sz="0" w:space="0" w:color="auto"/>
            <w:bottom w:val="none" w:sz="0" w:space="0" w:color="auto"/>
            <w:right w:val="none" w:sz="0" w:space="0" w:color="auto"/>
          </w:divBdr>
        </w:div>
        <w:div w:id="1837528147">
          <w:marLeft w:val="640"/>
          <w:marRight w:val="0"/>
          <w:marTop w:val="0"/>
          <w:marBottom w:val="0"/>
          <w:divBdr>
            <w:top w:val="none" w:sz="0" w:space="0" w:color="auto"/>
            <w:left w:val="none" w:sz="0" w:space="0" w:color="auto"/>
            <w:bottom w:val="none" w:sz="0" w:space="0" w:color="auto"/>
            <w:right w:val="none" w:sz="0" w:space="0" w:color="auto"/>
          </w:divBdr>
        </w:div>
        <w:div w:id="943415808">
          <w:marLeft w:val="640"/>
          <w:marRight w:val="0"/>
          <w:marTop w:val="0"/>
          <w:marBottom w:val="0"/>
          <w:divBdr>
            <w:top w:val="none" w:sz="0" w:space="0" w:color="auto"/>
            <w:left w:val="none" w:sz="0" w:space="0" w:color="auto"/>
            <w:bottom w:val="none" w:sz="0" w:space="0" w:color="auto"/>
            <w:right w:val="none" w:sz="0" w:space="0" w:color="auto"/>
          </w:divBdr>
        </w:div>
        <w:div w:id="707485543">
          <w:marLeft w:val="640"/>
          <w:marRight w:val="0"/>
          <w:marTop w:val="0"/>
          <w:marBottom w:val="0"/>
          <w:divBdr>
            <w:top w:val="none" w:sz="0" w:space="0" w:color="auto"/>
            <w:left w:val="none" w:sz="0" w:space="0" w:color="auto"/>
            <w:bottom w:val="none" w:sz="0" w:space="0" w:color="auto"/>
            <w:right w:val="none" w:sz="0" w:space="0" w:color="auto"/>
          </w:divBdr>
        </w:div>
        <w:div w:id="433327368">
          <w:marLeft w:val="640"/>
          <w:marRight w:val="0"/>
          <w:marTop w:val="0"/>
          <w:marBottom w:val="0"/>
          <w:divBdr>
            <w:top w:val="none" w:sz="0" w:space="0" w:color="auto"/>
            <w:left w:val="none" w:sz="0" w:space="0" w:color="auto"/>
            <w:bottom w:val="none" w:sz="0" w:space="0" w:color="auto"/>
            <w:right w:val="none" w:sz="0" w:space="0" w:color="auto"/>
          </w:divBdr>
        </w:div>
        <w:div w:id="965043593">
          <w:marLeft w:val="640"/>
          <w:marRight w:val="0"/>
          <w:marTop w:val="0"/>
          <w:marBottom w:val="0"/>
          <w:divBdr>
            <w:top w:val="none" w:sz="0" w:space="0" w:color="auto"/>
            <w:left w:val="none" w:sz="0" w:space="0" w:color="auto"/>
            <w:bottom w:val="none" w:sz="0" w:space="0" w:color="auto"/>
            <w:right w:val="none" w:sz="0" w:space="0" w:color="auto"/>
          </w:divBdr>
        </w:div>
        <w:div w:id="771629747">
          <w:marLeft w:val="640"/>
          <w:marRight w:val="0"/>
          <w:marTop w:val="0"/>
          <w:marBottom w:val="0"/>
          <w:divBdr>
            <w:top w:val="none" w:sz="0" w:space="0" w:color="auto"/>
            <w:left w:val="none" w:sz="0" w:space="0" w:color="auto"/>
            <w:bottom w:val="none" w:sz="0" w:space="0" w:color="auto"/>
            <w:right w:val="none" w:sz="0" w:space="0" w:color="auto"/>
          </w:divBdr>
        </w:div>
        <w:div w:id="566459640">
          <w:marLeft w:val="640"/>
          <w:marRight w:val="0"/>
          <w:marTop w:val="0"/>
          <w:marBottom w:val="0"/>
          <w:divBdr>
            <w:top w:val="none" w:sz="0" w:space="0" w:color="auto"/>
            <w:left w:val="none" w:sz="0" w:space="0" w:color="auto"/>
            <w:bottom w:val="none" w:sz="0" w:space="0" w:color="auto"/>
            <w:right w:val="none" w:sz="0" w:space="0" w:color="auto"/>
          </w:divBdr>
        </w:div>
        <w:div w:id="1760368003">
          <w:marLeft w:val="640"/>
          <w:marRight w:val="0"/>
          <w:marTop w:val="0"/>
          <w:marBottom w:val="0"/>
          <w:divBdr>
            <w:top w:val="none" w:sz="0" w:space="0" w:color="auto"/>
            <w:left w:val="none" w:sz="0" w:space="0" w:color="auto"/>
            <w:bottom w:val="none" w:sz="0" w:space="0" w:color="auto"/>
            <w:right w:val="none" w:sz="0" w:space="0" w:color="auto"/>
          </w:divBdr>
        </w:div>
        <w:div w:id="1039820523">
          <w:marLeft w:val="640"/>
          <w:marRight w:val="0"/>
          <w:marTop w:val="0"/>
          <w:marBottom w:val="0"/>
          <w:divBdr>
            <w:top w:val="none" w:sz="0" w:space="0" w:color="auto"/>
            <w:left w:val="none" w:sz="0" w:space="0" w:color="auto"/>
            <w:bottom w:val="none" w:sz="0" w:space="0" w:color="auto"/>
            <w:right w:val="none" w:sz="0" w:space="0" w:color="auto"/>
          </w:divBdr>
        </w:div>
        <w:div w:id="91322616">
          <w:marLeft w:val="640"/>
          <w:marRight w:val="0"/>
          <w:marTop w:val="0"/>
          <w:marBottom w:val="0"/>
          <w:divBdr>
            <w:top w:val="none" w:sz="0" w:space="0" w:color="auto"/>
            <w:left w:val="none" w:sz="0" w:space="0" w:color="auto"/>
            <w:bottom w:val="none" w:sz="0" w:space="0" w:color="auto"/>
            <w:right w:val="none" w:sz="0" w:space="0" w:color="auto"/>
          </w:divBdr>
        </w:div>
        <w:div w:id="1406368531">
          <w:marLeft w:val="640"/>
          <w:marRight w:val="0"/>
          <w:marTop w:val="0"/>
          <w:marBottom w:val="0"/>
          <w:divBdr>
            <w:top w:val="none" w:sz="0" w:space="0" w:color="auto"/>
            <w:left w:val="none" w:sz="0" w:space="0" w:color="auto"/>
            <w:bottom w:val="none" w:sz="0" w:space="0" w:color="auto"/>
            <w:right w:val="none" w:sz="0" w:space="0" w:color="auto"/>
          </w:divBdr>
        </w:div>
        <w:div w:id="1558778004">
          <w:marLeft w:val="640"/>
          <w:marRight w:val="0"/>
          <w:marTop w:val="0"/>
          <w:marBottom w:val="0"/>
          <w:divBdr>
            <w:top w:val="none" w:sz="0" w:space="0" w:color="auto"/>
            <w:left w:val="none" w:sz="0" w:space="0" w:color="auto"/>
            <w:bottom w:val="none" w:sz="0" w:space="0" w:color="auto"/>
            <w:right w:val="none" w:sz="0" w:space="0" w:color="auto"/>
          </w:divBdr>
        </w:div>
        <w:div w:id="974724662">
          <w:marLeft w:val="640"/>
          <w:marRight w:val="0"/>
          <w:marTop w:val="0"/>
          <w:marBottom w:val="0"/>
          <w:divBdr>
            <w:top w:val="none" w:sz="0" w:space="0" w:color="auto"/>
            <w:left w:val="none" w:sz="0" w:space="0" w:color="auto"/>
            <w:bottom w:val="none" w:sz="0" w:space="0" w:color="auto"/>
            <w:right w:val="none" w:sz="0" w:space="0" w:color="auto"/>
          </w:divBdr>
        </w:div>
        <w:div w:id="1277516887">
          <w:marLeft w:val="640"/>
          <w:marRight w:val="0"/>
          <w:marTop w:val="0"/>
          <w:marBottom w:val="0"/>
          <w:divBdr>
            <w:top w:val="none" w:sz="0" w:space="0" w:color="auto"/>
            <w:left w:val="none" w:sz="0" w:space="0" w:color="auto"/>
            <w:bottom w:val="none" w:sz="0" w:space="0" w:color="auto"/>
            <w:right w:val="none" w:sz="0" w:space="0" w:color="auto"/>
          </w:divBdr>
        </w:div>
        <w:div w:id="1355227783">
          <w:marLeft w:val="640"/>
          <w:marRight w:val="0"/>
          <w:marTop w:val="0"/>
          <w:marBottom w:val="0"/>
          <w:divBdr>
            <w:top w:val="none" w:sz="0" w:space="0" w:color="auto"/>
            <w:left w:val="none" w:sz="0" w:space="0" w:color="auto"/>
            <w:bottom w:val="none" w:sz="0" w:space="0" w:color="auto"/>
            <w:right w:val="none" w:sz="0" w:space="0" w:color="auto"/>
          </w:divBdr>
        </w:div>
        <w:div w:id="1848014364">
          <w:marLeft w:val="640"/>
          <w:marRight w:val="0"/>
          <w:marTop w:val="0"/>
          <w:marBottom w:val="0"/>
          <w:divBdr>
            <w:top w:val="none" w:sz="0" w:space="0" w:color="auto"/>
            <w:left w:val="none" w:sz="0" w:space="0" w:color="auto"/>
            <w:bottom w:val="none" w:sz="0" w:space="0" w:color="auto"/>
            <w:right w:val="none" w:sz="0" w:space="0" w:color="auto"/>
          </w:divBdr>
        </w:div>
        <w:div w:id="2071923136">
          <w:marLeft w:val="640"/>
          <w:marRight w:val="0"/>
          <w:marTop w:val="0"/>
          <w:marBottom w:val="0"/>
          <w:divBdr>
            <w:top w:val="none" w:sz="0" w:space="0" w:color="auto"/>
            <w:left w:val="none" w:sz="0" w:space="0" w:color="auto"/>
            <w:bottom w:val="none" w:sz="0" w:space="0" w:color="auto"/>
            <w:right w:val="none" w:sz="0" w:space="0" w:color="auto"/>
          </w:divBdr>
        </w:div>
        <w:div w:id="685863843">
          <w:marLeft w:val="640"/>
          <w:marRight w:val="0"/>
          <w:marTop w:val="0"/>
          <w:marBottom w:val="0"/>
          <w:divBdr>
            <w:top w:val="none" w:sz="0" w:space="0" w:color="auto"/>
            <w:left w:val="none" w:sz="0" w:space="0" w:color="auto"/>
            <w:bottom w:val="none" w:sz="0" w:space="0" w:color="auto"/>
            <w:right w:val="none" w:sz="0" w:space="0" w:color="auto"/>
          </w:divBdr>
        </w:div>
        <w:div w:id="1867402835">
          <w:marLeft w:val="640"/>
          <w:marRight w:val="0"/>
          <w:marTop w:val="0"/>
          <w:marBottom w:val="0"/>
          <w:divBdr>
            <w:top w:val="none" w:sz="0" w:space="0" w:color="auto"/>
            <w:left w:val="none" w:sz="0" w:space="0" w:color="auto"/>
            <w:bottom w:val="none" w:sz="0" w:space="0" w:color="auto"/>
            <w:right w:val="none" w:sz="0" w:space="0" w:color="auto"/>
          </w:divBdr>
        </w:div>
        <w:div w:id="2002267799">
          <w:marLeft w:val="640"/>
          <w:marRight w:val="0"/>
          <w:marTop w:val="0"/>
          <w:marBottom w:val="0"/>
          <w:divBdr>
            <w:top w:val="none" w:sz="0" w:space="0" w:color="auto"/>
            <w:left w:val="none" w:sz="0" w:space="0" w:color="auto"/>
            <w:bottom w:val="none" w:sz="0" w:space="0" w:color="auto"/>
            <w:right w:val="none" w:sz="0" w:space="0" w:color="auto"/>
          </w:divBdr>
        </w:div>
        <w:div w:id="1827279472">
          <w:marLeft w:val="640"/>
          <w:marRight w:val="0"/>
          <w:marTop w:val="0"/>
          <w:marBottom w:val="0"/>
          <w:divBdr>
            <w:top w:val="none" w:sz="0" w:space="0" w:color="auto"/>
            <w:left w:val="none" w:sz="0" w:space="0" w:color="auto"/>
            <w:bottom w:val="none" w:sz="0" w:space="0" w:color="auto"/>
            <w:right w:val="none" w:sz="0" w:space="0" w:color="auto"/>
          </w:divBdr>
        </w:div>
        <w:div w:id="5637955">
          <w:marLeft w:val="640"/>
          <w:marRight w:val="0"/>
          <w:marTop w:val="0"/>
          <w:marBottom w:val="0"/>
          <w:divBdr>
            <w:top w:val="none" w:sz="0" w:space="0" w:color="auto"/>
            <w:left w:val="none" w:sz="0" w:space="0" w:color="auto"/>
            <w:bottom w:val="none" w:sz="0" w:space="0" w:color="auto"/>
            <w:right w:val="none" w:sz="0" w:space="0" w:color="auto"/>
          </w:divBdr>
        </w:div>
        <w:div w:id="1427579115">
          <w:marLeft w:val="640"/>
          <w:marRight w:val="0"/>
          <w:marTop w:val="0"/>
          <w:marBottom w:val="0"/>
          <w:divBdr>
            <w:top w:val="none" w:sz="0" w:space="0" w:color="auto"/>
            <w:left w:val="none" w:sz="0" w:space="0" w:color="auto"/>
            <w:bottom w:val="none" w:sz="0" w:space="0" w:color="auto"/>
            <w:right w:val="none" w:sz="0" w:space="0" w:color="auto"/>
          </w:divBdr>
        </w:div>
        <w:div w:id="528185875">
          <w:marLeft w:val="640"/>
          <w:marRight w:val="0"/>
          <w:marTop w:val="0"/>
          <w:marBottom w:val="0"/>
          <w:divBdr>
            <w:top w:val="none" w:sz="0" w:space="0" w:color="auto"/>
            <w:left w:val="none" w:sz="0" w:space="0" w:color="auto"/>
            <w:bottom w:val="none" w:sz="0" w:space="0" w:color="auto"/>
            <w:right w:val="none" w:sz="0" w:space="0" w:color="auto"/>
          </w:divBdr>
        </w:div>
        <w:div w:id="967664932">
          <w:marLeft w:val="640"/>
          <w:marRight w:val="0"/>
          <w:marTop w:val="0"/>
          <w:marBottom w:val="0"/>
          <w:divBdr>
            <w:top w:val="none" w:sz="0" w:space="0" w:color="auto"/>
            <w:left w:val="none" w:sz="0" w:space="0" w:color="auto"/>
            <w:bottom w:val="none" w:sz="0" w:space="0" w:color="auto"/>
            <w:right w:val="none" w:sz="0" w:space="0" w:color="auto"/>
          </w:divBdr>
        </w:div>
        <w:div w:id="30300846">
          <w:marLeft w:val="640"/>
          <w:marRight w:val="0"/>
          <w:marTop w:val="0"/>
          <w:marBottom w:val="0"/>
          <w:divBdr>
            <w:top w:val="none" w:sz="0" w:space="0" w:color="auto"/>
            <w:left w:val="none" w:sz="0" w:space="0" w:color="auto"/>
            <w:bottom w:val="none" w:sz="0" w:space="0" w:color="auto"/>
            <w:right w:val="none" w:sz="0" w:space="0" w:color="auto"/>
          </w:divBdr>
        </w:div>
        <w:div w:id="2072117388">
          <w:marLeft w:val="640"/>
          <w:marRight w:val="0"/>
          <w:marTop w:val="0"/>
          <w:marBottom w:val="0"/>
          <w:divBdr>
            <w:top w:val="none" w:sz="0" w:space="0" w:color="auto"/>
            <w:left w:val="none" w:sz="0" w:space="0" w:color="auto"/>
            <w:bottom w:val="none" w:sz="0" w:space="0" w:color="auto"/>
            <w:right w:val="none" w:sz="0" w:space="0" w:color="auto"/>
          </w:divBdr>
        </w:div>
        <w:div w:id="1449617440">
          <w:marLeft w:val="640"/>
          <w:marRight w:val="0"/>
          <w:marTop w:val="0"/>
          <w:marBottom w:val="0"/>
          <w:divBdr>
            <w:top w:val="none" w:sz="0" w:space="0" w:color="auto"/>
            <w:left w:val="none" w:sz="0" w:space="0" w:color="auto"/>
            <w:bottom w:val="none" w:sz="0" w:space="0" w:color="auto"/>
            <w:right w:val="none" w:sz="0" w:space="0" w:color="auto"/>
          </w:divBdr>
        </w:div>
        <w:div w:id="1037043838">
          <w:marLeft w:val="640"/>
          <w:marRight w:val="0"/>
          <w:marTop w:val="0"/>
          <w:marBottom w:val="0"/>
          <w:divBdr>
            <w:top w:val="none" w:sz="0" w:space="0" w:color="auto"/>
            <w:left w:val="none" w:sz="0" w:space="0" w:color="auto"/>
            <w:bottom w:val="none" w:sz="0" w:space="0" w:color="auto"/>
            <w:right w:val="none" w:sz="0" w:space="0" w:color="auto"/>
          </w:divBdr>
        </w:div>
        <w:div w:id="615452752">
          <w:marLeft w:val="640"/>
          <w:marRight w:val="0"/>
          <w:marTop w:val="0"/>
          <w:marBottom w:val="0"/>
          <w:divBdr>
            <w:top w:val="none" w:sz="0" w:space="0" w:color="auto"/>
            <w:left w:val="none" w:sz="0" w:space="0" w:color="auto"/>
            <w:bottom w:val="none" w:sz="0" w:space="0" w:color="auto"/>
            <w:right w:val="none" w:sz="0" w:space="0" w:color="auto"/>
          </w:divBdr>
        </w:div>
        <w:div w:id="2074237790">
          <w:marLeft w:val="640"/>
          <w:marRight w:val="0"/>
          <w:marTop w:val="0"/>
          <w:marBottom w:val="0"/>
          <w:divBdr>
            <w:top w:val="none" w:sz="0" w:space="0" w:color="auto"/>
            <w:left w:val="none" w:sz="0" w:space="0" w:color="auto"/>
            <w:bottom w:val="none" w:sz="0" w:space="0" w:color="auto"/>
            <w:right w:val="none" w:sz="0" w:space="0" w:color="auto"/>
          </w:divBdr>
        </w:div>
        <w:div w:id="804396362">
          <w:marLeft w:val="640"/>
          <w:marRight w:val="0"/>
          <w:marTop w:val="0"/>
          <w:marBottom w:val="0"/>
          <w:divBdr>
            <w:top w:val="none" w:sz="0" w:space="0" w:color="auto"/>
            <w:left w:val="none" w:sz="0" w:space="0" w:color="auto"/>
            <w:bottom w:val="none" w:sz="0" w:space="0" w:color="auto"/>
            <w:right w:val="none" w:sz="0" w:space="0" w:color="auto"/>
          </w:divBdr>
        </w:div>
        <w:div w:id="2052803728">
          <w:marLeft w:val="640"/>
          <w:marRight w:val="0"/>
          <w:marTop w:val="0"/>
          <w:marBottom w:val="0"/>
          <w:divBdr>
            <w:top w:val="none" w:sz="0" w:space="0" w:color="auto"/>
            <w:left w:val="none" w:sz="0" w:space="0" w:color="auto"/>
            <w:bottom w:val="none" w:sz="0" w:space="0" w:color="auto"/>
            <w:right w:val="none" w:sz="0" w:space="0" w:color="auto"/>
          </w:divBdr>
        </w:div>
        <w:div w:id="1854808056">
          <w:marLeft w:val="640"/>
          <w:marRight w:val="0"/>
          <w:marTop w:val="0"/>
          <w:marBottom w:val="0"/>
          <w:divBdr>
            <w:top w:val="none" w:sz="0" w:space="0" w:color="auto"/>
            <w:left w:val="none" w:sz="0" w:space="0" w:color="auto"/>
            <w:bottom w:val="none" w:sz="0" w:space="0" w:color="auto"/>
            <w:right w:val="none" w:sz="0" w:space="0" w:color="auto"/>
          </w:divBdr>
        </w:div>
        <w:div w:id="1204637337">
          <w:marLeft w:val="640"/>
          <w:marRight w:val="0"/>
          <w:marTop w:val="0"/>
          <w:marBottom w:val="0"/>
          <w:divBdr>
            <w:top w:val="none" w:sz="0" w:space="0" w:color="auto"/>
            <w:left w:val="none" w:sz="0" w:space="0" w:color="auto"/>
            <w:bottom w:val="none" w:sz="0" w:space="0" w:color="auto"/>
            <w:right w:val="none" w:sz="0" w:space="0" w:color="auto"/>
          </w:divBdr>
        </w:div>
        <w:div w:id="1407413051">
          <w:marLeft w:val="640"/>
          <w:marRight w:val="0"/>
          <w:marTop w:val="0"/>
          <w:marBottom w:val="0"/>
          <w:divBdr>
            <w:top w:val="none" w:sz="0" w:space="0" w:color="auto"/>
            <w:left w:val="none" w:sz="0" w:space="0" w:color="auto"/>
            <w:bottom w:val="none" w:sz="0" w:space="0" w:color="auto"/>
            <w:right w:val="none" w:sz="0" w:space="0" w:color="auto"/>
          </w:divBdr>
        </w:div>
        <w:div w:id="890731482">
          <w:marLeft w:val="640"/>
          <w:marRight w:val="0"/>
          <w:marTop w:val="0"/>
          <w:marBottom w:val="0"/>
          <w:divBdr>
            <w:top w:val="none" w:sz="0" w:space="0" w:color="auto"/>
            <w:left w:val="none" w:sz="0" w:space="0" w:color="auto"/>
            <w:bottom w:val="none" w:sz="0" w:space="0" w:color="auto"/>
            <w:right w:val="none" w:sz="0" w:space="0" w:color="auto"/>
          </w:divBdr>
        </w:div>
        <w:div w:id="474758111">
          <w:marLeft w:val="640"/>
          <w:marRight w:val="0"/>
          <w:marTop w:val="0"/>
          <w:marBottom w:val="0"/>
          <w:divBdr>
            <w:top w:val="none" w:sz="0" w:space="0" w:color="auto"/>
            <w:left w:val="none" w:sz="0" w:space="0" w:color="auto"/>
            <w:bottom w:val="none" w:sz="0" w:space="0" w:color="auto"/>
            <w:right w:val="none" w:sz="0" w:space="0" w:color="auto"/>
          </w:divBdr>
        </w:div>
        <w:div w:id="1865946438">
          <w:marLeft w:val="640"/>
          <w:marRight w:val="0"/>
          <w:marTop w:val="0"/>
          <w:marBottom w:val="0"/>
          <w:divBdr>
            <w:top w:val="none" w:sz="0" w:space="0" w:color="auto"/>
            <w:left w:val="none" w:sz="0" w:space="0" w:color="auto"/>
            <w:bottom w:val="none" w:sz="0" w:space="0" w:color="auto"/>
            <w:right w:val="none" w:sz="0" w:space="0" w:color="auto"/>
          </w:divBdr>
        </w:div>
        <w:div w:id="781075921">
          <w:marLeft w:val="640"/>
          <w:marRight w:val="0"/>
          <w:marTop w:val="0"/>
          <w:marBottom w:val="0"/>
          <w:divBdr>
            <w:top w:val="none" w:sz="0" w:space="0" w:color="auto"/>
            <w:left w:val="none" w:sz="0" w:space="0" w:color="auto"/>
            <w:bottom w:val="none" w:sz="0" w:space="0" w:color="auto"/>
            <w:right w:val="none" w:sz="0" w:space="0" w:color="auto"/>
          </w:divBdr>
        </w:div>
        <w:div w:id="53507372">
          <w:marLeft w:val="640"/>
          <w:marRight w:val="0"/>
          <w:marTop w:val="0"/>
          <w:marBottom w:val="0"/>
          <w:divBdr>
            <w:top w:val="none" w:sz="0" w:space="0" w:color="auto"/>
            <w:left w:val="none" w:sz="0" w:space="0" w:color="auto"/>
            <w:bottom w:val="none" w:sz="0" w:space="0" w:color="auto"/>
            <w:right w:val="none" w:sz="0" w:space="0" w:color="auto"/>
          </w:divBdr>
        </w:div>
        <w:div w:id="729378943">
          <w:marLeft w:val="640"/>
          <w:marRight w:val="0"/>
          <w:marTop w:val="0"/>
          <w:marBottom w:val="0"/>
          <w:divBdr>
            <w:top w:val="none" w:sz="0" w:space="0" w:color="auto"/>
            <w:left w:val="none" w:sz="0" w:space="0" w:color="auto"/>
            <w:bottom w:val="none" w:sz="0" w:space="0" w:color="auto"/>
            <w:right w:val="none" w:sz="0" w:space="0" w:color="auto"/>
          </w:divBdr>
        </w:div>
        <w:div w:id="955061760">
          <w:marLeft w:val="640"/>
          <w:marRight w:val="0"/>
          <w:marTop w:val="0"/>
          <w:marBottom w:val="0"/>
          <w:divBdr>
            <w:top w:val="none" w:sz="0" w:space="0" w:color="auto"/>
            <w:left w:val="none" w:sz="0" w:space="0" w:color="auto"/>
            <w:bottom w:val="none" w:sz="0" w:space="0" w:color="auto"/>
            <w:right w:val="none" w:sz="0" w:space="0" w:color="auto"/>
          </w:divBdr>
        </w:div>
        <w:div w:id="561910469">
          <w:marLeft w:val="640"/>
          <w:marRight w:val="0"/>
          <w:marTop w:val="0"/>
          <w:marBottom w:val="0"/>
          <w:divBdr>
            <w:top w:val="none" w:sz="0" w:space="0" w:color="auto"/>
            <w:left w:val="none" w:sz="0" w:space="0" w:color="auto"/>
            <w:bottom w:val="none" w:sz="0" w:space="0" w:color="auto"/>
            <w:right w:val="none" w:sz="0" w:space="0" w:color="auto"/>
          </w:divBdr>
        </w:div>
        <w:div w:id="1359355445">
          <w:marLeft w:val="640"/>
          <w:marRight w:val="0"/>
          <w:marTop w:val="0"/>
          <w:marBottom w:val="0"/>
          <w:divBdr>
            <w:top w:val="none" w:sz="0" w:space="0" w:color="auto"/>
            <w:left w:val="none" w:sz="0" w:space="0" w:color="auto"/>
            <w:bottom w:val="none" w:sz="0" w:space="0" w:color="auto"/>
            <w:right w:val="none" w:sz="0" w:space="0" w:color="auto"/>
          </w:divBdr>
        </w:div>
        <w:div w:id="349993735">
          <w:marLeft w:val="640"/>
          <w:marRight w:val="0"/>
          <w:marTop w:val="0"/>
          <w:marBottom w:val="0"/>
          <w:divBdr>
            <w:top w:val="none" w:sz="0" w:space="0" w:color="auto"/>
            <w:left w:val="none" w:sz="0" w:space="0" w:color="auto"/>
            <w:bottom w:val="none" w:sz="0" w:space="0" w:color="auto"/>
            <w:right w:val="none" w:sz="0" w:space="0" w:color="auto"/>
          </w:divBdr>
        </w:div>
        <w:div w:id="598879568">
          <w:marLeft w:val="640"/>
          <w:marRight w:val="0"/>
          <w:marTop w:val="0"/>
          <w:marBottom w:val="0"/>
          <w:divBdr>
            <w:top w:val="none" w:sz="0" w:space="0" w:color="auto"/>
            <w:left w:val="none" w:sz="0" w:space="0" w:color="auto"/>
            <w:bottom w:val="none" w:sz="0" w:space="0" w:color="auto"/>
            <w:right w:val="none" w:sz="0" w:space="0" w:color="auto"/>
          </w:divBdr>
        </w:div>
        <w:div w:id="2014143395">
          <w:marLeft w:val="640"/>
          <w:marRight w:val="0"/>
          <w:marTop w:val="0"/>
          <w:marBottom w:val="0"/>
          <w:divBdr>
            <w:top w:val="none" w:sz="0" w:space="0" w:color="auto"/>
            <w:left w:val="none" w:sz="0" w:space="0" w:color="auto"/>
            <w:bottom w:val="none" w:sz="0" w:space="0" w:color="auto"/>
            <w:right w:val="none" w:sz="0" w:space="0" w:color="auto"/>
          </w:divBdr>
        </w:div>
        <w:div w:id="1561162815">
          <w:marLeft w:val="640"/>
          <w:marRight w:val="0"/>
          <w:marTop w:val="0"/>
          <w:marBottom w:val="0"/>
          <w:divBdr>
            <w:top w:val="none" w:sz="0" w:space="0" w:color="auto"/>
            <w:left w:val="none" w:sz="0" w:space="0" w:color="auto"/>
            <w:bottom w:val="none" w:sz="0" w:space="0" w:color="auto"/>
            <w:right w:val="none" w:sz="0" w:space="0" w:color="auto"/>
          </w:divBdr>
        </w:div>
        <w:div w:id="710498030">
          <w:marLeft w:val="640"/>
          <w:marRight w:val="0"/>
          <w:marTop w:val="0"/>
          <w:marBottom w:val="0"/>
          <w:divBdr>
            <w:top w:val="none" w:sz="0" w:space="0" w:color="auto"/>
            <w:left w:val="none" w:sz="0" w:space="0" w:color="auto"/>
            <w:bottom w:val="none" w:sz="0" w:space="0" w:color="auto"/>
            <w:right w:val="none" w:sz="0" w:space="0" w:color="auto"/>
          </w:divBdr>
        </w:div>
        <w:div w:id="420177079">
          <w:marLeft w:val="640"/>
          <w:marRight w:val="0"/>
          <w:marTop w:val="0"/>
          <w:marBottom w:val="0"/>
          <w:divBdr>
            <w:top w:val="none" w:sz="0" w:space="0" w:color="auto"/>
            <w:left w:val="none" w:sz="0" w:space="0" w:color="auto"/>
            <w:bottom w:val="none" w:sz="0" w:space="0" w:color="auto"/>
            <w:right w:val="none" w:sz="0" w:space="0" w:color="auto"/>
          </w:divBdr>
        </w:div>
        <w:div w:id="162547719">
          <w:marLeft w:val="640"/>
          <w:marRight w:val="0"/>
          <w:marTop w:val="0"/>
          <w:marBottom w:val="0"/>
          <w:divBdr>
            <w:top w:val="none" w:sz="0" w:space="0" w:color="auto"/>
            <w:left w:val="none" w:sz="0" w:space="0" w:color="auto"/>
            <w:bottom w:val="none" w:sz="0" w:space="0" w:color="auto"/>
            <w:right w:val="none" w:sz="0" w:space="0" w:color="auto"/>
          </w:divBdr>
        </w:div>
        <w:div w:id="1148787331">
          <w:marLeft w:val="640"/>
          <w:marRight w:val="0"/>
          <w:marTop w:val="0"/>
          <w:marBottom w:val="0"/>
          <w:divBdr>
            <w:top w:val="none" w:sz="0" w:space="0" w:color="auto"/>
            <w:left w:val="none" w:sz="0" w:space="0" w:color="auto"/>
            <w:bottom w:val="none" w:sz="0" w:space="0" w:color="auto"/>
            <w:right w:val="none" w:sz="0" w:space="0" w:color="auto"/>
          </w:divBdr>
        </w:div>
        <w:div w:id="1707293261">
          <w:marLeft w:val="640"/>
          <w:marRight w:val="0"/>
          <w:marTop w:val="0"/>
          <w:marBottom w:val="0"/>
          <w:divBdr>
            <w:top w:val="none" w:sz="0" w:space="0" w:color="auto"/>
            <w:left w:val="none" w:sz="0" w:space="0" w:color="auto"/>
            <w:bottom w:val="none" w:sz="0" w:space="0" w:color="auto"/>
            <w:right w:val="none" w:sz="0" w:space="0" w:color="auto"/>
          </w:divBdr>
        </w:div>
        <w:div w:id="878669737">
          <w:marLeft w:val="640"/>
          <w:marRight w:val="0"/>
          <w:marTop w:val="0"/>
          <w:marBottom w:val="0"/>
          <w:divBdr>
            <w:top w:val="none" w:sz="0" w:space="0" w:color="auto"/>
            <w:left w:val="none" w:sz="0" w:space="0" w:color="auto"/>
            <w:bottom w:val="none" w:sz="0" w:space="0" w:color="auto"/>
            <w:right w:val="none" w:sz="0" w:space="0" w:color="auto"/>
          </w:divBdr>
        </w:div>
        <w:div w:id="1142313654">
          <w:marLeft w:val="640"/>
          <w:marRight w:val="0"/>
          <w:marTop w:val="0"/>
          <w:marBottom w:val="0"/>
          <w:divBdr>
            <w:top w:val="none" w:sz="0" w:space="0" w:color="auto"/>
            <w:left w:val="none" w:sz="0" w:space="0" w:color="auto"/>
            <w:bottom w:val="none" w:sz="0" w:space="0" w:color="auto"/>
            <w:right w:val="none" w:sz="0" w:space="0" w:color="auto"/>
          </w:divBdr>
        </w:div>
        <w:div w:id="299968696">
          <w:marLeft w:val="640"/>
          <w:marRight w:val="0"/>
          <w:marTop w:val="0"/>
          <w:marBottom w:val="0"/>
          <w:divBdr>
            <w:top w:val="none" w:sz="0" w:space="0" w:color="auto"/>
            <w:left w:val="none" w:sz="0" w:space="0" w:color="auto"/>
            <w:bottom w:val="none" w:sz="0" w:space="0" w:color="auto"/>
            <w:right w:val="none" w:sz="0" w:space="0" w:color="auto"/>
          </w:divBdr>
        </w:div>
        <w:div w:id="759838190">
          <w:marLeft w:val="640"/>
          <w:marRight w:val="0"/>
          <w:marTop w:val="0"/>
          <w:marBottom w:val="0"/>
          <w:divBdr>
            <w:top w:val="none" w:sz="0" w:space="0" w:color="auto"/>
            <w:left w:val="none" w:sz="0" w:space="0" w:color="auto"/>
            <w:bottom w:val="none" w:sz="0" w:space="0" w:color="auto"/>
            <w:right w:val="none" w:sz="0" w:space="0" w:color="auto"/>
          </w:divBdr>
        </w:div>
        <w:div w:id="751969582">
          <w:marLeft w:val="640"/>
          <w:marRight w:val="0"/>
          <w:marTop w:val="0"/>
          <w:marBottom w:val="0"/>
          <w:divBdr>
            <w:top w:val="none" w:sz="0" w:space="0" w:color="auto"/>
            <w:left w:val="none" w:sz="0" w:space="0" w:color="auto"/>
            <w:bottom w:val="none" w:sz="0" w:space="0" w:color="auto"/>
            <w:right w:val="none" w:sz="0" w:space="0" w:color="auto"/>
          </w:divBdr>
        </w:div>
        <w:div w:id="2038922580">
          <w:marLeft w:val="640"/>
          <w:marRight w:val="0"/>
          <w:marTop w:val="0"/>
          <w:marBottom w:val="0"/>
          <w:divBdr>
            <w:top w:val="none" w:sz="0" w:space="0" w:color="auto"/>
            <w:left w:val="none" w:sz="0" w:space="0" w:color="auto"/>
            <w:bottom w:val="none" w:sz="0" w:space="0" w:color="auto"/>
            <w:right w:val="none" w:sz="0" w:space="0" w:color="auto"/>
          </w:divBdr>
        </w:div>
        <w:div w:id="83839742">
          <w:marLeft w:val="640"/>
          <w:marRight w:val="0"/>
          <w:marTop w:val="0"/>
          <w:marBottom w:val="0"/>
          <w:divBdr>
            <w:top w:val="none" w:sz="0" w:space="0" w:color="auto"/>
            <w:left w:val="none" w:sz="0" w:space="0" w:color="auto"/>
            <w:bottom w:val="none" w:sz="0" w:space="0" w:color="auto"/>
            <w:right w:val="none" w:sz="0" w:space="0" w:color="auto"/>
          </w:divBdr>
        </w:div>
        <w:div w:id="1488011577">
          <w:marLeft w:val="640"/>
          <w:marRight w:val="0"/>
          <w:marTop w:val="0"/>
          <w:marBottom w:val="0"/>
          <w:divBdr>
            <w:top w:val="none" w:sz="0" w:space="0" w:color="auto"/>
            <w:left w:val="none" w:sz="0" w:space="0" w:color="auto"/>
            <w:bottom w:val="none" w:sz="0" w:space="0" w:color="auto"/>
            <w:right w:val="none" w:sz="0" w:space="0" w:color="auto"/>
          </w:divBdr>
        </w:div>
        <w:div w:id="1149246031">
          <w:marLeft w:val="640"/>
          <w:marRight w:val="0"/>
          <w:marTop w:val="0"/>
          <w:marBottom w:val="0"/>
          <w:divBdr>
            <w:top w:val="none" w:sz="0" w:space="0" w:color="auto"/>
            <w:left w:val="none" w:sz="0" w:space="0" w:color="auto"/>
            <w:bottom w:val="none" w:sz="0" w:space="0" w:color="auto"/>
            <w:right w:val="none" w:sz="0" w:space="0" w:color="auto"/>
          </w:divBdr>
        </w:div>
        <w:div w:id="1381441549">
          <w:marLeft w:val="640"/>
          <w:marRight w:val="0"/>
          <w:marTop w:val="0"/>
          <w:marBottom w:val="0"/>
          <w:divBdr>
            <w:top w:val="none" w:sz="0" w:space="0" w:color="auto"/>
            <w:left w:val="none" w:sz="0" w:space="0" w:color="auto"/>
            <w:bottom w:val="none" w:sz="0" w:space="0" w:color="auto"/>
            <w:right w:val="none" w:sz="0" w:space="0" w:color="auto"/>
          </w:divBdr>
        </w:div>
        <w:div w:id="1016615115">
          <w:marLeft w:val="640"/>
          <w:marRight w:val="0"/>
          <w:marTop w:val="0"/>
          <w:marBottom w:val="0"/>
          <w:divBdr>
            <w:top w:val="none" w:sz="0" w:space="0" w:color="auto"/>
            <w:left w:val="none" w:sz="0" w:space="0" w:color="auto"/>
            <w:bottom w:val="none" w:sz="0" w:space="0" w:color="auto"/>
            <w:right w:val="none" w:sz="0" w:space="0" w:color="auto"/>
          </w:divBdr>
        </w:div>
        <w:div w:id="908853632">
          <w:marLeft w:val="640"/>
          <w:marRight w:val="0"/>
          <w:marTop w:val="0"/>
          <w:marBottom w:val="0"/>
          <w:divBdr>
            <w:top w:val="none" w:sz="0" w:space="0" w:color="auto"/>
            <w:left w:val="none" w:sz="0" w:space="0" w:color="auto"/>
            <w:bottom w:val="none" w:sz="0" w:space="0" w:color="auto"/>
            <w:right w:val="none" w:sz="0" w:space="0" w:color="auto"/>
          </w:divBdr>
        </w:div>
        <w:div w:id="2074159641">
          <w:marLeft w:val="640"/>
          <w:marRight w:val="0"/>
          <w:marTop w:val="0"/>
          <w:marBottom w:val="0"/>
          <w:divBdr>
            <w:top w:val="none" w:sz="0" w:space="0" w:color="auto"/>
            <w:left w:val="none" w:sz="0" w:space="0" w:color="auto"/>
            <w:bottom w:val="none" w:sz="0" w:space="0" w:color="auto"/>
            <w:right w:val="none" w:sz="0" w:space="0" w:color="auto"/>
          </w:divBdr>
        </w:div>
        <w:div w:id="1630667337">
          <w:marLeft w:val="640"/>
          <w:marRight w:val="0"/>
          <w:marTop w:val="0"/>
          <w:marBottom w:val="0"/>
          <w:divBdr>
            <w:top w:val="none" w:sz="0" w:space="0" w:color="auto"/>
            <w:left w:val="none" w:sz="0" w:space="0" w:color="auto"/>
            <w:bottom w:val="none" w:sz="0" w:space="0" w:color="auto"/>
            <w:right w:val="none" w:sz="0" w:space="0" w:color="auto"/>
          </w:divBdr>
        </w:div>
        <w:div w:id="856163066">
          <w:marLeft w:val="640"/>
          <w:marRight w:val="0"/>
          <w:marTop w:val="0"/>
          <w:marBottom w:val="0"/>
          <w:divBdr>
            <w:top w:val="none" w:sz="0" w:space="0" w:color="auto"/>
            <w:left w:val="none" w:sz="0" w:space="0" w:color="auto"/>
            <w:bottom w:val="none" w:sz="0" w:space="0" w:color="auto"/>
            <w:right w:val="none" w:sz="0" w:space="0" w:color="auto"/>
          </w:divBdr>
        </w:div>
        <w:div w:id="165024136">
          <w:marLeft w:val="640"/>
          <w:marRight w:val="0"/>
          <w:marTop w:val="0"/>
          <w:marBottom w:val="0"/>
          <w:divBdr>
            <w:top w:val="none" w:sz="0" w:space="0" w:color="auto"/>
            <w:left w:val="none" w:sz="0" w:space="0" w:color="auto"/>
            <w:bottom w:val="none" w:sz="0" w:space="0" w:color="auto"/>
            <w:right w:val="none" w:sz="0" w:space="0" w:color="auto"/>
          </w:divBdr>
        </w:div>
        <w:div w:id="571741889">
          <w:marLeft w:val="640"/>
          <w:marRight w:val="0"/>
          <w:marTop w:val="0"/>
          <w:marBottom w:val="0"/>
          <w:divBdr>
            <w:top w:val="none" w:sz="0" w:space="0" w:color="auto"/>
            <w:left w:val="none" w:sz="0" w:space="0" w:color="auto"/>
            <w:bottom w:val="none" w:sz="0" w:space="0" w:color="auto"/>
            <w:right w:val="none" w:sz="0" w:space="0" w:color="auto"/>
          </w:divBdr>
        </w:div>
        <w:div w:id="1913199419">
          <w:marLeft w:val="640"/>
          <w:marRight w:val="0"/>
          <w:marTop w:val="0"/>
          <w:marBottom w:val="0"/>
          <w:divBdr>
            <w:top w:val="none" w:sz="0" w:space="0" w:color="auto"/>
            <w:left w:val="none" w:sz="0" w:space="0" w:color="auto"/>
            <w:bottom w:val="none" w:sz="0" w:space="0" w:color="auto"/>
            <w:right w:val="none" w:sz="0" w:space="0" w:color="auto"/>
          </w:divBdr>
        </w:div>
        <w:div w:id="2019188955">
          <w:marLeft w:val="640"/>
          <w:marRight w:val="0"/>
          <w:marTop w:val="0"/>
          <w:marBottom w:val="0"/>
          <w:divBdr>
            <w:top w:val="none" w:sz="0" w:space="0" w:color="auto"/>
            <w:left w:val="none" w:sz="0" w:space="0" w:color="auto"/>
            <w:bottom w:val="none" w:sz="0" w:space="0" w:color="auto"/>
            <w:right w:val="none" w:sz="0" w:space="0" w:color="auto"/>
          </w:divBdr>
        </w:div>
        <w:div w:id="1183201280">
          <w:marLeft w:val="640"/>
          <w:marRight w:val="0"/>
          <w:marTop w:val="0"/>
          <w:marBottom w:val="0"/>
          <w:divBdr>
            <w:top w:val="none" w:sz="0" w:space="0" w:color="auto"/>
            <w:left w:val="none" w:sz="0" w:space="0" w:color="auto"/>
            <w:bottom w:val="none" w:sz="0" w:space="0" w:color="auto"/>
            <w:right w:val="none" w:sz="0" w:space="0" w:color="auto"/>
          </w:divBdr>
        </w:div>
        <w:div w:id="614676831">
          <w:marLeft w:val="640"/>
          <w:marRight w:val="0"/>
          <w:marTop w:val="0"/>
          <w:marBottom w:val="0"/>
          <w:divBdr>
            <w:top w:val="none" w:sz="0" w:space="0" w:color="auto"/>
            <w:left w:val="none" w:sz="0" w:space="0" w:color="auto"/>
            <w:bottom w:val="none" w:sz="0" w:space="0" w:color="auto"/>
            <w:right w:val="none" w:sz="0" w:space="0" w:color="auto"/>
          </w:divBdr>
        </w:div>
        <w:div w:id="1583173994">
          <w:marLeft w:val="640"/>
          <w:marRight w:val="0"/>
          <w:marTop w:val="0"/>
          <w:marBottom w:val="0"/>
          <w:divBdr>
            <w:top w:val="none" w:sz="0" w:space="0" w:color="auto"/>
            <w:left w:val="none" w:sz="0" w:space="0" w:color="auto"/>
            <w:bottom w:val="none" w:sz="0" w:space="0" w:color="auto"/>
            <w:right w:val="none" w:sz="0" w:space="0" w:color="auto"/>
          </w:divBdr>
        </w:div>
        <w:div w:id="857086135">
          <w:marLeft w:val="640"/>
          <w:marRight w:val="0"/>
          <w:marTop w:val="0"/>
          <w:marBottom w:val="0"/>
          <w:divBdr>
            <w:top w:val="none" w:sz="0" w:space="0" w:color="auto"/>
            <w:left w:val="none" w:sz="0" w:space="0" w:color="auto"/>
            <w:bottom w:val="none" w:sz="0" w:space="0" w:color="auto"/>
            <w:right w:val="none" w:sz="0" w:space="0" w:color="auto"/>
          </w:divBdr>
        </w:div>
        <w:div w:id="1560627809">
          <w:marLeft w:val="640"/>
          <w:marRight w:val="0"/>
          <w:marTop w:val="0"/>
          <w:marBottom w:val="0"/>
          <w:divBdr>
            <w:top w:val="none" w:sz="0" w:space="0" w:color="auto"/>
            <w:left w:val="none" w:sz="0" w:space="0" w:color="auto"/>
            <w:bottom w:val="none" w:sz="0" w:space="0" w:color="auto"/>
            <w:right w:val="none" w:sz="0" w:space="0" w:color="auto"/>
          </w:divBdr>
        </w:div>
        <w:div w:id="482701153">
          <w:marLeft w:val="640"/>
          <w:marRight w:val="0"/>
          <w:marTop w:val="0"/>
          <w:marBottom w:val="0"/>
          <w:divBdr>
            <w:top w:val="none" w:sz="0" w:space="0" w:color="auto"/>
            <w:left w:val="none" w:sz="0" w:space="0" w:color="auto"/>
            <w:bottom w:val="none" w:sz="0" w:space="0" w:color="auto"/>
            <w:right w:val="none" w:sz="0" w:space="0" w:color="auto"/>
          </w:divBdr>
        </w:div>
        <w:div w:id="1645281507">
          <w:marLeft w:val="640"/>
          <w:marRight w:val="0"/>
          <w:marTop w:val="0"/>
          <w:marBottom w:val="0"/>
          <w:divBdr>
            <w:top w:val="none" w:sz="0" w:space="0" w:color="auto"/>
            <w:left w:val="none" w:sz="0" w:space="0" w:color="auto"/>
            <w:bottom w:val="none" w:sz="0" w:space="0" w:color="auto"/>
            <w:right w:val="none" w:sz="0" w:space="0" w:color="auto"/>
          </w:divBdr>
        </w:div>
        <w:div w:id="382411575">
          <w:marLeft w:val="640"/>
          <w:marRight w:val="0"/>
          <w:marTop w:val="0"/>
          <w:marBottom w:val="0"/>
          <w:divBdr>
            <w:top w:val="none" w:sz="0" w:space="0" w:color="auto"/>
            <w:left w:val="none" w:sz="0" w:space="0" w:color="auto"/>
            <w:bottom w:val="none" w:sz="0" w:space="0" w:color="auto"/>
            <w:right w:val="none" w:sz="0" w:space="0" w:color="auto"/>
          </w:divBdr>
        </w:div>
        <w:div w:id="538321268">
          <w:marLeft w:val="640"/>
          <w:marRight w:val="0"/>
          <w:marTop w:val="0"/>
          <w:marBottom w:val="0"/>
          <w:divBdr>
            <w:top w:val="none" w:sz="0" w:space="0" w:color="auto"/>
            <w:left w:val="none" w:sz="0" w:space="0" w:color="auto"/>
            <w:bottom w:val="none" w:sz="0" w:space="0" w:color="auto"/>
            <w:right w:val="none" w:sz="0" w:space="0" w:color="auto"/>
          </w:divBdr>
        </w:div>
        <w:div w:id="1317303050">
          <w:marLeft w:val="640"/>
          <w:marRight w:val="0"/>
          <w:marTop w:val="0"/>
          <w:marBottom w:val="0"/>
          <w:divBdr>
            <w:top w:val="none" w:sz="0" w:space="0" w:color="auto"/>
            <w:left w:val="none" w:sz="0" w:space="0" w:color="auto"/>
            <w:bottom w:val="none" w:sz="0" w:space="0" w:color="auto"/>
            <w:right w:val="none" w:sz="0" w:space="0" w:color="auto"/>
          </w:divBdr>
        </w:div>
        <w:div w:id="19358022">
          <w:marLeft w:val="640"/>
          <w:marRight w:val="0"/>
          <w:marTop w:val="0"/>
          <w:marBottom w:val="0"/>
          <w:divBdr>
            <w:top w:val="none" w:sz="0" w:space="0" w:color="auto"/>
            <w:left w:val="none" w:sz="0" w:space="0" w:color="auto"/>
            <w:bottom w:val="none" w:sz="0" w:space="0" w:color="auto"/>
            <w:right w:val="none" w:sz="0" w:space="0" w:color="auto"/>
          </w:divBdr>
        </w:div>
        <w:div w:id="614799473">
          <w:marLeft w:val="640"/>
          <w:marRight w:val="0"/>
          <w:marTop w:val="0"/>
          <w:marBottom w:val="0"/>
          <w:divBdr>
            <w:top w:val="none" w:sz="0" w:space="0" w:color="auto"/>
            <w:left w:val="none" w:sz="0" w:space="0" w:color="auto"/>
            <w:bottom w:val="none" w:sz="0" w:space="0" w:color="auto"/>
            <w:right w:val="none" w:sz="0" w:space="0" w:color="auto"/>
          </w:divBdr>
        </w:div>
        <w:div w:id="223564604">
          <w:marLeft w:val="640"/>
          <w:marRight w:val="0"/>
          <w:marTop w:val="0"/>
          <w:marBottom w:val="0"/>
          <w:divBdr>
            <w:top w:val="none" w:sz="0" w:space="0" w:color="auto"/>
            <w:left w:val="none" w:sz="0" w:space="0" w:color="auto"/>
            <w:bottom w:val="none" w:sz="0" w:space="0" w:color="auto"/>
            <w:right w:val="none" w:sz="0" w:space="0" w:color="auto"/>
          </w:divBdr>
        </w:div>
        <w:div w:id="1402362470">
          <w:marLeft w:val="640"/>
          <w:marRight w:val="0"/>
          <w:marTop w:val="0"/>
          <w:marBottom w:val="0"/>
          <w:divBdr>
            <w:top w:val="none" w:sz="0" w:space="0" w:color="auto"/>
            <w:left w:val="none" w:sz="0" w:space="0" w:color="auto"/>
            <w:bottom w:val="none" w:sz="0" w:space="0" w:color="auto"/>
            <w:right w:val="none" w:sz="0" w:space="0" w:color="auto"/>
          </w:divBdr>
        </w:div>
        <w:div w:id="1113792801">
          <w:marLeft w:val="640"/>
          <w:marRight w:val="0"/>
          <w:marTop w:val="0"/>
          <w:marBottom w:val="0"/>
          <w:divBdr>
            <w:top w:val="none" w:sz="0" w:space="0" w:color="auto"/>
            <w:left w:val="none" w:sz="0" w:space="0" w:color="auto"/>
            <w:bottom w:val="none" w:sz="0" w:space="0" w:color="auto"/>
            <w:right w:val="none" w:sz="0" w:space="0" w:color="auto"/>
          </w:divBdr>
        </w:div>
        <w:div w:id="2079984734">
          <w:marLeft w:val="640"/>
          <w:marRight w:val="0"/>
          <w:marTop w:val="0"/>
          <w:marBottom w:val="0"/>
          <w:divBdr>
            <w:top w:val="none" w:sz="0" w:space="0" w:color="auto"/>
            <w:left w:val="none" w:sz="0" w:space="0" w:color="auto"/>
            <w:bottom w:val="none" w:sz="0" w:space="0" w:color="auto"/>
            <w:right w:val="none" w:sz="0" w:space="0" w:color="auto"/>
          </w:divBdr>
        </w:div>
        <w:div w:id="495606697">
          <w:marLeft w:val="640"/>
          <w:marRight w:val="0"/>
          <w:marTop w:val="0"/>
          <w:marBottom w:val="0"/>
          <w:divBdr>
            <w:top w:val="none" w:sz="0" w:space="0" w:color="auto"/>
            <w:left w:val="none" w:sz="0" w:space="0" w:color="auto"/>
            <w:bottom w:val="none" w:sz="0" w:space="0" w:color="auto"/>
            <w:right w:val="none" w:sz="0" w:space="0" w:color="auto"/>
          </w:divBdr>
        </w:div>
        <w:div w:id="625507815">
          <w:marLeft w:val="640"/>
          <w:marRight w:val="0"/>
          <w:marTop w:val="0"/>
          <w:marBottom w:val="0"/>
          <w:divBdr>
            <w:top w:val="none" w:sz="0" w:space="0" w:color="auto"/>
            <w:left w:val="none" w:sz="0" w:space="0" w:color="auto"/>
            <w:bottom w:val="none" w:sz="0" w:space="0" w:color="auto"/>
            <w:right w:val="none" w:sz="0" w:space="0" w:color="auto"/>
          </w:divBdr>
        </w:div>
        <w:div w:id="1240336009">
          <w:marLeft w:val="640"/>
          <w:marRight w:val="0"/>
          <w:marTop w:val="0"/>
          <w:marBottom w:val="0"/>
          <w:divBdr>
            <w:top w:val="none" w:sz="0" w:space="0" w:color="auto"/>
            <w:left w:val="none" w:sz="0" w:space="0" w:color="auto"/>
            <w:bottom w:val="none" w:sz="0" w:space="0" w:color="auto"/>
            <w:right w:val="none" w:sz="0" w:space="0" w:color="auto"/>
          </w:divBdr>
        </w:div>
      </w:divsChild>
    </w:div>
    <w:div w:id="246767913">
      <w:bodyDiv w:val="1"/>
      <w:marLeft w:val="0"/>
      <w:marRight w:val="0"/>
      <w:marTop w:val="0"/>
      <w:marBottom w:val="0"/>
      <w:divBdr>
        <w:top w:val="none" w:sz="0" w:space="0" w:color="auto"/>
        <w:left w:val="none" w:sz="0" w:space="0" w:color="auto"/>
        <w:bottom w:val="none" w:sz="0" w:space="0" w:color="auto"/>
        <w:right w:val="none" w:sz="0" w:space="0" w:color="auto"/>
      </w:divBdr>
      <w:divsChild>
        <w:div w:id="862399850">
          <w:marLeft w:val="640"/>
          <w:marRight w:val="0"/>
          <w:marTop w:val="0"/>
          <w:marBottom w:val="0"/>
          <w:divBdr>
            <w:top w:val="none" w:sz="0" w:space="0" w:color="auto"/>
            <w:left w:val="none" w:sz="0" w:space="0" w:color="auto"/>
            <w:bottom w:val="none" w:sz="0" w:space="0" w:color="auto"/>
            <w:right w:val="none" w:sz="0" w:space="0" w:color="auto"/>
          </w:divBdr>
        </w:div>
        <w:div w:id="1691564819">
          <w:marLeft w:val="640"/>
          <w:marRight w:val="0"/>
          <w:marTop w:val="0"/>
          <w:marBottom w:val="0"/>
          <w:divBdr>
            <w:top w:val="none" w:sz="0" w:space="0" w:color="auto"/>
            <w:left w:val="none" w:sz="0" w:space="0" w:color="auto"/>
            <w:bottom w:val="none" w:sz="0" w:space="0" w:color="auto"/>
            <w:right w:val="none" w:sz="0" w:space="0" w:color="auto"/>
          </w:divBdr>
        </w:div>
        <w:div w:id="134418228">
          <w:marLeft w:val="640"/>
          <w:marRight w:val="0"/>
          <w:marTop w:val="0"/>
          <w:marBottom w:val="0"/>
          <w:divBdr>
            <w:top w:val="none" w:sz="0" w:space="0" w:color="auto"/>
            <w:left w:val="none" w:sz="0" w:space="0" w:color="auto"/>
            <w:bottom w:val="none" w:sz="0" w:space="0" w:color="auto"/>
            <w:right w:val="none" w:sz="0" w:space="0" w:color="auto"/>
          </w:divBdr>
        </w:div>
        <w:div w:id="1918981423">
          <w:marLeft w:val="640"/>
          <w:marRight w:val="0"/>
          <w:marTop w:val="0"/>
          <w:marBottom w:val="0"/>
          <w:divBdr>
            <w:top w:val="none" w:sz="0" w:space="0" w:color="auto"/>
            <w:left w:val="none" w:sz="0" w:space="0" w:color="auto"/>
            <w:bottom w:val="none" w:sz="0" w:space="0" w:color="auto"/>
            <w:right w:val="none" w:sz="0" w:space="0" w:color="auto"/>
          </w:divBdr>
        </w:div>
        <w:div w:id="1972635589">
          <w:marLeft w:val="640"/>
          <w:marRight w:val="0"/>
          <w:marTop w:val="0"/>
          <w:marBottom w:val="0"/>
          <w:divBdr>
            <w:top w:val="none" w:sz="0" w:space="0" w:color="auto"/>
            <w:left w:val="none" w:sz="0" w:space="0" w:color="auto"/>
            <w:bottom w:val="none" w:sz="0" w:space="0" w:color="auto"/>
            <w:right w:val="none" w:sz="0" w:space="0" w:color="auto"/>
          </w:divBdr>
        </w:div>
        <w:div w:id="1832216212">
          <w:marLeft w:val="640"/>
          <w:marRight w:val="0"/>
          <w:marTop w:val="0"/>
          <w:marBottom w:val="0"/>
          <w:divBdr>
            <w:top w:val="none" w:sz="0" w:space="0" w:color="auto"/>
            <w:left w:val="none" w:sz="0" w:space="0" w:color="auto"/>
            <w:bottom w:val="none" w:sz="0" w:space="0" w:color="auto"/>
            <w:right w:val="none" w:sz="0" w:space="0" w:color="auto"/>
          </w:divBdr>
        </w:div>
        <w:div w:id="1226532450">
          <w:marLeft w:val="640"/>
          <w:marRight w:val="0"/>
          <w:marTop w:val="0"/>
          <w:marBottom w:val="0"/>
          <w:divBdr>
            <w:top w:val="none" w:sz="0" w:space="0" w:color="auto"/>
            <w:left w:val="none" w:sz="0" w:space="0" w:color="auto"/>
            <w:bottom w:val="none" w:sz="0" w:space="0" w:color="auto"/>
            <w:right w:val="none" w:sz="0" w:space="0" w:color="auto"/>
          </w:divBdr>
        </w:div>
        <w:div w:id="1963026965">
          <w:marLeft w:val="640"/>
          <w:marRight w:val="0"/>
          <w:marTop w:val="0"/>
          <w:marBottom w:val="0"/>
          <w:divBdr>
            <w:top w:val="none" w:sz="0" w:space="0" w:color="auto"/>
            <w:left w:val="none" w:sz="0" w:space="0" w:color="auto"/>
            <w:bottom w:val="none" w:sz="0" w:space="0" w:color="auto"/>
            <w:right w:val="none" w:sz="0" w:space="0" w:color="auto"/>
          </w:divBdr>
        </w:div>
        <w:div w:id="642122682">
          <w:marLeft w:val="640"/>
          <w:marRight w:val="0"/>
          <w:marTop w:val="0"/>
          <w:marBottom w:val="0"/>
          <w:divBdr>
            <w:top w:val="none" w:sz="0" w:space="0" w:color="auto"/>
            <w:left w:val="none" w:sz="0" w:space="0" w:color="auto"/>
            <w:bottom w:val="none" w:sz="0" w:space="0" w:color="auto"/>
            <w:right w:val="none" w:sz="0" w:space="0" w:color="auto"/>
          </w:divBdr>
        </w:div>
        <w:div w:id="1008286">
          <w:marLeft w:val="640"/>
          <w:marRight w:val="0"/>
          <w:marTop w:val="0"/>
          <w:marBottom w:val="0"/>
          <w:divBdr>
            <w:top w:val="none" w:sz="0" w:space="0" w:color="auto"/>
            <w:left w:val="none" w:sz="0" w:space="0" w:color="auto"/>
            <w:bottom w:val="none" w:sz="0" w:space="0" w:color="auto"/>
            <w:right w:val="none" w:sz="0" w:space="0" w:color="auto"/>
          </w:divBdr>
        </w:div>
        <w:div w:id="1265073343">
          <w:marLeft w:val="640"/>
          <w:marRight w:val="0"/>
          <w:marTop w:val="0"/>
          <w:marBottom w:val="0"/>
          <w:divBdr>
            <w:top w:val="none" w:sz="0" w:space="0" w:color="auto"/>
            <w:left w:val="none" w:sz="0" w:space="0" w:color="auto"/>
            <w:bottom w:val="none" w:sz="0" w:space="0" w:color="auto"/>
            <w:right w:val="none" w:sz="0" w:space="0" w:color="auto"/>
          </w:divBdr>
        </w:div>
        <w:div w:id="1347096393">
          <w:marLeft w:val="640"/>
          <w:marRight w:val="0"/>
          <w:marTop w:val="0"/>
          <w:marBottom w:val="0"/>
          <w:divBdr>
            <w:top w:val="none" w:sz="0" w:space="0" w:color="auto"/>
            <w:left w:val="none" w:sz="0" w:space="0" w:color="auto"/>
            <w:bottom w:val="none" w:sz="0" w:space="0" w:color="auto"/>
            <w:right w:val="none" w:sz="0" w:space="0" w:color="auto"/>
          </w:divBdr>
        </w:div>
        <w:div w:id="1568685747">
          <w:marLeft w:val="640"/>
          <w:marRight w:val="0"/>
          <w:marTop w:val="0"/>
          <w:marBottom w:val="0"/>
          <w:divBdr>
            <w:top w:val="none" w:sz="0" w:space="0" w:color="auto"/>
            <w:left w:val="none" w:sz="0" w:space="0" w:color="auto"/>
            <w:bottom w:val="none" w:sz="0" w:space="0" w:color="auto"/>
            <w:right w:val="none" w:sz="0" w:space="0" w:color="auto"/>
          </w:divBdr>
        </w:div>
        <w:div w:id="673457281">
          <w:marLeft w:val="640"/>
          <w:marRight w:val="0"/>
          <w:marTop w:val="0"/>
          <w:marBottom w:val="0"/>
          <w:divBdr>
            <w:top w:val="none" w:sz="0" w:space="0" w:color="auto"/>
            <w:left w:val="none" w:sz="0" w:space="0" w:color="auto"/>
            <w:bottom w:val="none" w:sz="0" w:space="0" w:color="auto"/>
            <w:right w:val="none" w:sz="0" w:space="0" w:color="auto"/>
          </w:divBdr>
        </w:div>
        <w:div w:id="1720664167">
          <w:marLeft w:val="640"/>
          <w:marRight w:val="0"/>
          <w:marTop w:val="0"/>
          <w:marBottom w:val="0"/>
          <w:divBdr>
            <w:top w:val="none" w:sz="0" w:space="0" w:color="auto"/>
            <w:left w:val="none" w:sz="0" w:space="0" w:color="auto"/>
            <w:bottom w:val="none" w:sz="0" w:space="0" w:color="auto"/>
            <w:right w:val="none" w:sz="0" w:space="0" w:color="auto"/>
          </w:divBdr>
        </w:div>
        <w:div w:id="1110011454">
          <w:marLeft w:val="640"/>
          <w:marRight w:val="0"/>
          <w:marTop w:val="0"/>
          <w:marBottom w:val="0"/>
          <w:divBdr>
            <w:top w:val="none" w:sz="0" w:space="0" w:color="auto"/>
            <w:left w:val="none" w:sz="0" w:space="0" w:color="auto"/>
            <w:bottom w:val="none" w:sz="0" w:space="0" w:color="auto"/>
            <w:right w:val="none" w:sz="0" w:space="0" w:color="auto"/>
          </w:divBdr>
        </w:div>
        <w:div w:id="503010329">
          <w:marLeft w:val="640"/>
          <w:marRight w:val="0"/>
          <w:marTop w:val="0"/>
          <w:marBottom w:val="0"/>
          <w:divBdr>
            <w:top w:val="none" w:sz="0" w:space="0" w:color="auto"/>
            <w:left w:val="none" w:sz="0" w:space="0" w:color="auto"/>
            <w:bottom w:val="none" w:sz="0" w:space="0" w:color="auto"/>
            <w:right w:val="none" w:sz="0" w:space="0" w:color="auto"/>
          </w:divBdr>
        </w:div>
        <w:div w:id="1307706194">
          <w:marLeft w:val="640"/>
          <w:marRight w:val="0"/>
          <w:marTop w:val="0"/>
          <w:marBottom w:val="0"/>
          <w:divBdr>
            <w:top w:val="none" w:sz="0" w:space="0" w:color="auto"/>
            <w:left w:val="none" w:sz="0" w:space="0" w:color="auto"/>
            <w:bottom w:val="none" w:sz="0" w:space="0" w:color="auto"/>
            <w:right w:val="none" w:sz="0" w:space="0" w:color="auto"/>
          </w:divBdr>
        </w:div>
        <w:div w:id="617489191">
          <w:marLeft w:val="640"/>
          <w:marRight w:val="0"/>
          <w:marTop w:val="0"/>
          <w:marBottom w:val="0"/>
          <w:divBdr>
            <w:top w:val="none" w:sz="0" w:space="0" w:color="auto"/>
            <w:left w:val="none" w:sz="0" w:space="0" w:color="auto"/>
            <w:bottom w:val="none" w:sz="0" w:space="0" w:color="auto"/>
            <w:right w:val="none" w:sz="0" w:space="0" w:color="auto"/>
          </w:divBdr>
        </w:div>
        <w:div w:id="1162813875">
          <w:marLeft w:val="640"/>
          <w:marRight w:val="0"/>
          <w:marTop w:val="0"/>
          <w:marBottom w:val="0"/>
          <w:divBdr>
            <w:top w:val="none" w:sz="0" w:space="0" w:color="auto"/>
            <w:left w:val="none" w:sz="0" w:space="0" w:color="auto"/>
            <w:bottom w:val="none" w:sz="0" w:space="0" w:color="auto"/>
            <w:right w:val="none" w:sz="0" w:space="0" w:color="auto"/>
          </w:divBdr>
        </w:div>
        <w:div w:id="440303237">
          <w:marLeft w:val="640"/>
          <w:marRight w:val="0"/>
          <w:marTop w:val="0"/>
          <w:marBottom w:val="0"/>
          <w:divBdr>
            <w:top w:val="none" w:sz="0" w:space="0" w:color="auto"/>
            <w:left w:val="none" w:sz="0" w:space="0" w:color="auto"/>
            <w:bottom w:val="none" w:sz="0" w:space="0" w:color="auto"/>
            <w:right w:val="none" w:sz="0" w:space="0" w:color="auto"/>
          </w:divBdr>
        </w:div>
        <w:div w:id="1226264150">
          <w:marLeft w:val="640"/>
          <w:marRight w:val="0"/>
          <w:marTop w:val="0"/>
          <w:marBottom w:val="0"/>
          <w:divBdr>
            <w:top w:val="none" w:sz="0" w:space="0" w:color="auto"/>
            <w:left w:val="none" w:sz="0" w:space="0" w:color="auto"/>
            <w:bottom w:val="none" w:sz="0" w:space="0" w:color="auto"/>
            <w:right w:val="none" w:sz="0" w:space="0" w:color="auto"/>
          </w:divBdr>
        </w:div>
        <w:div w:id="966350813">
          <w:marLeft w:val="640"/>
          <w:marRight w:val="0"/>
          <w:marTop w:val="0"/>
          <w:marBottom w:val="0"/>
          <w:divBdr>
            <w:top w:val="none" w:sz="0" w:space="0" w:color="auto"/>
            <w:left w:val="none" w:sz="0" w:space="0" w:color="auto"/>
            <w:bottom w:val="none" w:sz="0" w:space="0" w:color="auto"/>
            <w:right w:val="none" w:sz="0" w:space="0" w:color="auto"/>
          </w:divBdr>
        </w:div>
        <w:div w:id="1857423396">
          <w:marLeft w:val="640"/>
          <w:marRight w:val="0"/>
          <w:marTop w:val="0"/>
          <w:marBottom w:val="0"/>
          <w:divBdr>
            <w:top w:val="none" w:sz="0" w:space="0" w:color="auto"/>
            <w:left w:val="none" w:sz="0" w:space="0" w:color="auto"/>
            <w:bottom w:val="none" w:sz="0" w:space="0" w:color="auto"/>
            <w:right w:val="none" w:sz="0" w:space="0" w:color="auto"/>
          </w:divBdr>
        </w:div>
        <w:div w:id="1936474707">
          <w:marLeft w:val="640"/>
          <w:marRight w:val="0"/>
          <w:marTop w:val="0"/>
          <w:marBottom w:val="0"/>
          <w:divBdr>
            <w:top w:val="none" w:sz="0" w:space="0" w:color="auto"/>
            <w:left w:val="none" w:sz="0" w:space="0" w:color="auto"/>
            <w:bottom w:val="none" w:sz="0" w:space="0" w:color="auto"/>
            <w:right w:val="none" w:sz="0" w:space="0" w:color="auto"/>
          </w:divBdr>
        </w:div>
        <w:div w:id="1704596181">
          <w:marLeft w:val="640"/>
          <w:marRight w:val="0"/>
          <w:marTop w:val="0"/>
          <w:marBottom w:val="0"/>
          <w:divBdr>
            <w:top w:val="none" w:sz="0" w:space="0" w:color="auto"/>
            <w:left w:val="none" w:sz="0" w:space="0" w:color="auto"/>
            <w:bottom w:val="none" w:sz="0" w:space="0" w:color="auto"/>
            <w:right w:val="none" w:sz="0" w:space="0" w:color="auto"/>
          </w:divBdr>
        </w:div>
        <w:div w:id="2035377009">
          <w:marLeft w:val="640"/>
          <w:marRight w:val="0"/>
          <w:marTop w:val="0"/>
          <w:marBottom w:val="0"/>
          <w:divBdr>
            <w:top w:val="none" w:sz="0" w:space="0" w:color="auto"/>
            <w:left w:val="none" w:sz="0" w:space="0" w:color="auto"/>
            <w:bottom w:val="none" w:sz="0" w:space="0" w:color="auto"/>
            <w:right w:val="none" w:sz="0" w:space="0" w:color="auto"/>
          </w:divBdr>
        </w:div>
        <w:div w:id="700740293">
          <w:marLeft w:val="640"/>
          <w:marRight w:val="0"/>
          <w:marTop w:val="0"/>
          <w:marBottom w:val="0"/>
          <w:divBdr>
            <w:top w:val="none" w:sz="0" w:space="0" w:color="auto"/>
            <w:left w:val="none" w:sz="0" w:space="0" w:color="auto"/>
            <w:bottom w:val="none" w:sz="0" w:space="0" w:color="auto"/>
            <w:right w:val="none" w:sz="0" w:space="0" w:color="auto"/>
          </w:divBdr>
        </w:div>
        <w:div w:id="613749941">
          <w:marLeft w:val="640"/>
          <w:marRight w:val="0"/>
          <w:marTop w:val="0"/>
          <w:marBottom w:val="0"/>
          <w:divBdr>
            <w:top w:val="none" w:sz="0" w:space="0" w:color="auto"/>
            <w:left w:val="none" w:sz="0" w:space="0" w:color="auto"/>
            <w:bottom w:val="none" w:sz="0" w:space="0" w:color="auto"/>
            <w:right w:val="none" w:sz="0" w:space="0" w:color="auto"/>
          </w:divBdr>
        </w:div>
        <w:div w:id="1905994073">
          <w:marLeft w:val="640"/>
          <w:marRight w:val="0"/>
          <w:marTop w:val="0"/>
          <w:marBottom w:val="0"/>
          <w:divBdr>
            <w:top w:val="none" w:sz="0" w:space="0" w:color="auto"/>
            <w:left w:val="none" w:sz="0" w:space="0" w:color="auto"/>
            <w:bottom w:val="none" w:sz="0" w:space="0" w:color="auto"/>
            <w:right w:val="none" w:sz="0" w:space="0" w:color="auto"/>
          </w:divBdr>
        </w:div>
        <w:div w:id="2063551024">
          <w:marLeft w:val="640"/>
          <w:marRight w:val="0"/>
          <w:marTop w:val="0"/>
          <w:marBottom w:val="0"/>
          <w:divBdr>
            <w:top w:val="none" w:sz="0" w:space="0" w:color="auto"/>
            <w:left w:val="none" w:sz="0" w:space="0" w:color="auto"/>
            <w:bottom w:val="none" w:sz="0" w:space="0" w:color="auto"/>
            <w:right w:val="none" w:sz="0" w:space="0" w:color="auto"/>
          </w:divBdr>
        </w:div>
        <w:div w:id="72361082">
          <w:marLeft w:val="640"/>
          <w:marRight w:val="0"/>
          <w:marTop w:val="0"/>
          <w:marBottom w:val="0"/>
          <w:divBdr>
            <w:top w:val="none" w:sz="0" w:space="0" w:color="auto"/>
            <w:left w:val="none" w:sz="0" w:space="0" w:color="auto"/>
            <w:bottom w:val="none" w:sz="0" w:space="0" w:color="auto"/>
            <w:right w:val="none" w:sz="0" w:space="0" w:color="auto"/>
          </w:divBdr>
        </w:div>
        <w:div w:id="1716657318">
          <w:marLeft w:val="640"/>
          <w:marRight w:val="0"/>
          <w:marTop w:val="0"/>
          <w:marBottom w:val="0"/>
          <w:divBdr>
            <w:top w:val="none" w:sz="0" w:space="0" w:color="auto"/>
            <w:left w:val="none" w:sz="0" w:space="0" w:color="auto"/>
            <w:bottom w:val="none" w:sz="0" w:space="0" w:color="auto"/>
            <w:right w:val="none" w:sz="0" w:space="0" w:color="auto"/>
          </w:divBdr>
        </w:div>
        <w:div w:id="60105998">
          <w:marLeft w:val="640"/>
          <w:marRight w:val="0"/>
          <w:marTop w:val="0"/>
          <w:marBottom w:val="0"/>
          <w:divBdr>
            <w:top w:val="none" w:sz="0" w:space="0" w:color="auto"/>
            <w:left w:val="none" w:sz="0" w:space="0" w:color="auto"/>
            <w:bottom w:val="none" w:sz="0" w:space="0" w:color="auto"/>
            <w:right w:val="none" w:sz="0" w:space="0" w:color="auto"/>
          </w:divBdr>
        </w:div>
        <w:div w:id="1138033028">
          <w:marLeft w:val="640"/>
          <w:marRight w:val="0"/>
          <w:marTop w:val="0"/>
          <w:marBottom w:val="0"/>
          <w:divBdr>
            <w:top w:val="none" w:sz="0" w:space="0" w:color="auto"/>
            <w:left w:val="none" w:sz="0" w:space="0" w:color="auto"/>
            <w:bottom w:val="none" w:sz="0" w:space="0" w:color="auto"/>
            <w:right w:val="none" w:sz="0" w:space="0" w:color="auto"/>
          </w:divBdr>
        </w:div>
        <w:div w:id="1281568464">
          <w:marLeft w:val="640"/>
          <w:marRight w:val="0"/>
          <w:marTop w:val="0"/>
          <w:marBottom w:val="0"/>
          <w:divBdr>
            <w:top w:val="none" w:sz="0" w:space="0" w:color="auto"/>
            <w:left w:val="none" w:sz="0" w:space="0" w:color="auto"/>
            <w:bottom w:val="none" w:sz="0" w:space="0" w:color="auto"/>
            <w:right w:val="none" w:sz="0" w:space="0" w:color="auto"/>
          </w:divBdr>
        </w:div>
        <w:div w:id="749155248">
          <w:marLeft w:val="640"/>
          <w:marRight w:val="0"/>
          <w:marTop w:val="0"/>
          <w:marBottom w:val="0"/>
          <w:divBdr>
            <w:top w:val="none" w:sz="0" w:space="0" w:color="auto"/>
            <w:left w:val="none" w:sz="0" w:space="0" w:color="auto"/>
            <w:bottom w:val="none" w:sz="0" w:space="0" w:color="auto"/>
            <w:right w:val="none" w:sz="0" w:space="0" w:color="auto"/>
          </w:divBdr>
        </w:div>
        <w:div w:id="818885608">
          <w:marLeft w:val="640"/>
          <w:marRight w:val="0"/>
          <w:marTop w:val="0"/>
          <w:marBottom w:val="0"/>
          <w:divBdr>
            <w:top w:val="none" w:sz="0" w:space="0" w:color="auto"/>
            <w:left w:val="none" w:sz="0" w:space="0" w:color="auto"/>
            <w:bottom w:val="none" w:sz="0" w:space="0" w:color="auto"/>
            <w:right w:val="none" w:sz="0" w:space="0" w:color="auto"/>
          </w:divBdr>
        </w:div>
        <w:div w:id="928581829">
          <w:marLeft w:val="640"/>
          <w:marRight w:val="0"/>
          <w:marTop w:val="0"/>
          <w:marBottom w:val="0"/>
          <w:divBdr>
            <w:top w:val="none" w:sz="0" w:space="0" w:color="auto"/>
            <w:left w:val="none" w:sz="0" w:space="0" w:color="auto"/>
            <w:bottom w:val="none" w:sz="0" w:space="0" w:color="auto"/>
            <w:right w:val="none" w:sz="0" w:space="0" w:color="auto"/>
          </w:divBdr>
        </w:div>
        <w:div w:id="1042094292">
          <w:marLeft w:val="640"/>
          <w:marRight w:val="0"/>
          <w:marTop w:val="0"/>
          <w:marBottom w:val="0"/>
          <w:divBdr>
            <w:top w:val="none" w:sz="0" w:space="0" w:color="auto"/>
            <w:left w:val="none" w:sz="0" w:space="0" w:color="auto"/>
            <w:bottom w:val="none" w:sz="0" w:space="0" w:color="auto"/>
            <w:right w:val="none" w:sz="0" w:space="0" w:color="auto"/>
          </w:divBdr>
        </w:div>
        <w:div w:id="1413044125">
          <w:marLeft w:val="640"/>
          <w:marRight w:val="0"/>
          <w:marTop w:val="0"/>
          <w:marBottom w:val="0"/>
          <w:divBdr>
            <w:top w:val="none" w:sz="0" w:space="0" w:color="auto"/>
            <w:left w:val="none" w:sz="0" w:space="0" w:color="auto"/>
            <w:bottom w:val="none" w:sz="0" w:space="0" w:color="auto"/>
            <w:right w:val="none" w:sz="0" w:space="0" w:color="auto"/>
          </w:divBdr>
        </w:div>
        <w:div w:id="714964354">
          <w:marLeft w:val="640"/>
          <w:marRight w:val="0"/>
          <w:marTop w:val="0"/>
          <w:marBottom w:val="0"/>
          <w:divBdr>
            <w:top w:val="none" w:sz="0" w:space="0" w:color="auto"/>
            <w:left w:val="none" w:sz="0" w:space="0" w:color="auto"/>
            <w:bottom w:val="none" w:sz="0" w:space="0" w:color="auto"/>
            <w:right w:val="none" w:sz="0" w:space="0" w:color="auto"/>
          </w:divBdr>
        </w:div>
        <w:div w:id="1329091957">
          <w:marLeft w:val="640"/>
          <w:marRight w:val="0"/>
          <w:marTop w:val="0"/>
          <w:marBottom w:val="0"/>
          <w:divBdr>
            <w:top w:val="none" w:sz="0" w:space="0" w:color="auto"/>
            <w:left w:val="none" w:sz="0" w:space="0" w:color="auto"/>
            <w:bottom w:val="none" w:sz="0" w:space="0" w:color="auto"/>
            <w:right w:val="none" w:sz="0" w:space="0" w:color="auto"/>
          </w:divBdr>
        </w:div>
        <w:div w:id="382407741">
          <w:marLeft w:val="640"/>
          <w:marRight w:val="0"/>
          <w:marTop w:val="0"/>
          <w:marBottom w:val="0"/>
          <w:divBdr>
            <w:top w:val="none" w:sz="0" w:space="0" w:color="auto"/>
            <w:left w:val="none" w:sz="0" w:space="0" w:color="auto"/>
            <w:bottom w:val="none" w:sz="0" w:space="0" w:color="auto"/>
            <w:right w:val="none" w:sz="0" w:space="0" w:color="auto"/>
          </w:divBdr>
        </w:div>
        <w:div w:id="1731922462">
          <w:marLeft w:val="640"/>
          <w:marRight w:val="0"/>
          <w:marTop w:val="0"/>
          <w:marBottom w:val="0"/>
          <w:divBdr>
            <w:top w:val="none" w:sz="0" w:space="0" w:color="auto"/>
            <w:left w:val="none" w:sz="0" w:space="0" w:color="auto"/>
            <w:bottom w:val="none" w:sz="0" w:space="0" w:color="auto"/>
            <w:right w:val="none" w:sz="0" w:space="0" w:color="auto"/>
          </w:divBdr>
        </w:div>
        <w:div w:id="1131169386">
          <w:marLeft w:val="640"/>
          <w:marRight w:val="0"/>
          <w:marTop w:val="0"/>
          <w:marBottom w:val="0"/>
          <w:divBdr>
            <w:top w:val="none" w:sz="0" w:space="0" w:color="auto"/>
            <w:left w:val="none" w:sz="0" w:space="0" w:color="auto"/>
            <w:bottom w:val="none" w:sz="0" w:space="0" w:color="auto"/>
            <w:right w:val="none" w:sz="0" w:space="0" w:color="auto"/>
          </w:divBdr>
        </w:div>
        <w:div w:id="1348488030">
          <w:marLeft w:val="640"/>
          <w:marRight w:val="0"/>
          <w:marTop w:val="0"/>
          <w:marBottom w:val="0"/>
          <w:divBdr>
            <w:top w:val="none" w:sz="0" w:space="0" w:color="auto"/>
            <w:left w:val="none" w:sz="0" w:space="0" w:color="auto"/>
            <w:bottom w:val="none" w:sz="0" w:space="0" w:color="auto"/>
            <w:right w:val="none" w:sz="0" w:space="0" w:color="auto"/>
          </w:divBdr>
        </w:div>
        <w:div w:id="347490073">
          <w:marLeft w:val="640"/>
          <w:marRight w:val="0"/>
          <w:marTop w:val="0"/>
          <w:marBottom w:val="0"/>
          <w:divBdr>
            <w:top w:val="none" w:sz="0" w:space="0" w:color="auto"/>
            <w:left w:val="none" w:sz="0" w:space="0" w:color="auto"/>
            <w:bottom w:val="none" w:sz="0" w:space="0" w:color="auto"/>
            <w:right w:val="none" w:sz="0" w:space="0" w:color="auto"/>
          </w:divBdr>
        </w:div>
        <w:div w:id="2104640398">
          <w:marLeft w:val="640"/>
          <w:marRight w:val="0"/>
          <w:marTop w:val="0"/>
          <w:marBottom w:val="0"/>
          <w:divBdr>
            <w:top w:val="none" w:sz="0" w:space="0" w:color="auto"/>
            <w:left w:val="none" w:sz="0" w:space="0" w:color="auto"/>
            <w:bottom w:val="none" w:sz="0" w:space="0" w:color="auto"/>
            <w:right w:val="none" w:sz="0" w:space="0" w:color="auto"/>
          </w:divBdr>
        </w:div>
        <w:div w:id="321350194">
          <w:marLeft w:val="640"/>
          <w:marRight w:val="0"/>
          <w:marTop w:val="0"/>
          <w:marBottom w:val="0"/>
          <w:divBdr>
            <w:top w:val="none" w:sz="0" w:space="0" w:color="auto"/>
            <w:left w:val="none" w:sz="0" w:space="0" w:color="auto"/>
            <w:bottom w:val="none" w:sz="0" w:space="0" w:color="auto"/>
            <w:right w:val="none" w:sz="0" w:space="0" w:color="auto"/>
          </w:divBdr>
        </w:div>
        <w:div w:id="1879972598">
          <w:marLeft w:val="640"/>
          <w:marRight w:val="0"/>
          <w:marTop w:val="0"/>
          <w:marBottom w:val="0"/>
          <w:divBdr>
            <w:top w:val="none" w:sz="0" w:space="0" w:color="auto"/>
            <w:left w:val="none" w:sz="0" w:space="0" w:color="auto"/>
            <w:bottom w:val="none" w:sz="0" w:space="0" w:color="auto"/>
            <w:right w:val="none" w:sz="0" w:space="0" w:color="auto"/>
          </w:divBdr>
        </w:div>
        <w:div w:id="1544899698">
          <w:marLeft w:val="640"/>
          <w:marRight w:val="0"/>
          <w:marTop w:val="0"/>
          <w:marBottom w:val="0"/>
          <w:divBdr>
            <w:top w:val="none" w:sz="0" w:space="0" w:color="auto"/>
            <w:left w:val="none" w:sz="0" w:space="0" w:color="auto"/>
            <w:bottom w:val="none" w:sz="0" w:space="0" w:color="auto"/>
            <w:right w:val="none" w:sz="0" w:space="0" w:color="auto"/>
          </w:divBdr>
        </w:div>
        <w:div w:id="1516306694">
          <w:marLeft w:val="640"/>
          <w:marRight w:val="0"/>
          <w:marTop w:val="0"/>
          <w:marBottom w:val="0"/>
          <w:divBdr>
            <w:top w:val="none" w:sz="0" w:space="0" w:color="auto"/>
            <w:left w:val="none" w:sz="0" w:space="0" w:color="auto"/>
            <w:bottom w:val="none" w:sz="0" w:space="0" w:color="auto"/>
            <w:right w:val="none" w:sz="0" w:space="0" w:color="auto"/>
          </w:divBdr>
        </w:div>
        <w:div w:id="624190015">
          <w:marLeft w:val="640"/>
          <w:marRight w:val="0"/>
          <w:marTop w:val="0"/>
          <w:marBottom w:val="0"/>
          <w:divBdr>
            <w:top w:val="none" w:sz="0" w:space="0" w:color="auto"/>
            <w:left w:val="none" w:sz="0" w:space="0" w:color="auto"/>
            <w:bottom w:val="none" w:sz="0" w:space="0" w:color="auto"/>
            <w:right w:val="none" w:sz="0" w:space="0" w:color="auto"/>
          </w:divBdr>
        </w:div>
        <w:div w:id="2132433201">
          <w:marLeft w:val="640"/>
          <w:marRight w:val="0"/>
          <w:marTop w:val="0"/>
          <w:marBottom w:val="0"/>
          <w:divBdr>
            <w:top w:val="none" w:sz="0" w:space="0" w:color="auto"/>
            <w:left w:val="none" w:sz="0" w:space="0" w:color="auto"/>
            <w:bottom w:val="none" w:sz="0" w:space="0" w:color="auto"/>
            <w:right w:val="none" w:sz="0" w:space="0" w:color="auto"/>
          </w:divBdr>
        </w:div>
        <w:div w:id="2361995">
          <w:marLeft w:val="640"/>
          <w:marRight w:val="0"/>
          <w:marTop w:val="0"/>
          <w:marBottom w:val="0"/>
          <w:divBdr>
            <w:top w:val="none" w:sz="0" w:space="0" w:color="auto"/>
            <w:left w:val="none" w:sz="0" w:space="0" w:color="auto"/>
            <w:bottom w:val="none" w:sz="0" w:space="0" w:color="auto"/>
            <w:right w:val="none" w:sz="0" w:space="0" w:color="auto"/>
          </w:divBdr>
        </w:div>
        <w:div w:id="231816995">
          <w:marLeft w:val="640"/>
          <w:marRight w:val="0"/>
          <w:marTop w:val="0"/>
          <w:marBottom w:val="0"/>
          <w:divBdr>
            <w:top w:val="none" w:sz="0" w:space="0" w:color="auto"/>
            <w:left w:val="none" w:sz="0" w:space="0" w:color="auto"/>
            <w:bottom w:val="none" w:sz="0" w:space="0" w:color="auto"/>
            <w:right w:val="none" w:sz="0" w:space="0" w:color="auto"/>
          </w:divBdr>
        </w:div>
        <w:div w:id="1859344615">
          <w:marLeft w:val="640"/>
          <w:marRight w:val="0"/>
          <w:marTop w:val="0"/>
          <w:marBottom w:val="0"/>
          <w:divBdr>
            <w:top w:val="none" w:sz="0" w:space="0" w:color="auto"/>
            <w:left w:val="none" w:sz="0" w:space="0" w:color="auto"/>
            <w:bottom w:val="none" w:sz="0" w:space="0" w:color="auto"/>
            <w:right w:val="none" w:sz="0" w:space="0" w:color="auto"/>
          </w:divBdr>
        </w:div>
        <w:div w:id="385833300">
          <w:marLeft w:val="640"/>
          <w:marRight w:val="0"/>
          <w:marTop w:val="0"/>
          <w:marBottom w:val="0"/>
          <w:divBdr>
            <w:top w:val="none" w:sz="0" w:space="0" w:color="auto"/>
            <w:left w:val="none" w:sz="0" w:space="0" w:color="auto"/>
            <w:bottom w:val="none" w:sz="0" w:space="0" w:color="auto"/>
            <w:right w:val="none" w:sz="0" w:space="0" w:color="auto"/>
          </w:divBdr>
        </w:div>
        <w:div w:id="1153595325">
          <w:marLeft w:val="640"/>
          <w:marRight w:val="0"/>
          <w:marTop w:val="0"/>
          <w:marBottom w:val="0"/>
          <w:divBdr>
            <w:top w:val="none" w:sz="0" w:space="0" w:color="auto"/>
            <w:left w:val="none" w:sz="0" w:space="0" w:color="auto"/>
            <w:bottom w:val="none" w:sz="0" w:space="0" w:color="auto"/>
            <w:right w:val="none" w:sz="0" w:space="0" w:color="auto"/>
          </w:divBdr>
        </w:div>
        <w:div w:id="210925147">
          <w:marLeft w:val="640"/>
          <w:marRight w:val="0"/>
          <w:marTop w:val="0"/>
          <w:marBottom w:val="0"/>
          <w:divBdr>
            <w:top w:val="none" w:sz="0" w:space="0" w:color="auto"/>
            <w:left w:val="none" w:sz="0" w:space="0" w:color="auto"/>
            <w:bottom w:val="none" w:sz="0" w:space="0" w:color="auto"/>
            <w:right w:val="none" w:sz="0" w:space="0" w:color="auto"/>
          </w:divBdr>
        </w:div>
        <w:div w:id="495074144">
          <w:marLeft w:val="640"/>
          <w:marRight w:val="0"/>
          <w:marTop w:val="0"/>
          <w:marBottom w:val="0"/>
          <w:divBdr>
            <w:top w:val="none" w:sz="0" w:space="0" w:color="auto"/>
            <w:left w:val="none" w:sz="0" w:space="0" w:color="auto"/>
            <w:bottom w:val="none" w:sz="0" w:space="0" w:color="auto"/>
            <w:right w:val="none" w:sz="0" w:space="0" w:color="auto"/>
          </w:divBdr>
        </w:div>
        <w:div w:id="284000071">
          <w:marLeft w:val="640"/>
          <w:marRight w:val="0"/>
          <w:marTop w:val="0"/>
          <w:marBottom w:val="0"/>
          <w:divBdr>
            <w:top w:val="none" w:sz="0" w:space="0" w:color="auto"/>
            <w:left w:val="none" w:sz="0" w:space="0" w:color="auto"/>
            <w:bottom w:val="none" w:sz="0" w:space="0" w:color="auto"/>
            <w:right w:val="none" w:sz="0" w:space="0" w:color="auto"/>
          </w:divBdr>
        </w:div>
        <w:div w:id="166992072">
          <w:marLeft w:val="640"/>
          <w:marRight w:val="0"/>
          <w:marTop w:val="0"/>
          <w:marBottom w:val="0"/>
          <w:divBdr>
            <w:top w:val="none" w:sz="0" w:space="0" w:color="auto"/>
            <w:left w:val="none" w:sz="0" w:space="0" w:color="auto"/>
            <w:bottom w:val="none" w:sz="0" w:space="0" w:color="auto"/>
            <w:right w:val="none" w:sz="0" w:space="0" w:color="auto"/>
          </w:divBdr>
        </w:div>
        <w:div w:id="815684475">
          <w:marLeft w:val="640"/>
          <w:marRight w:val="0"/>
          <w:marTop w:val="0"/>
          <w:marBottom w:val="0"/>
          <w:divBdr>
            <w:top w:val="none" w:sz="0" w:space="0" w:color="auto"/>
            <w:left w:val="none" w:sz="0" w:space="0" w:color="auto"/>
            <w:bottom w:val="none" w:sz="0" w:space="0" w:color="auto"/>
            <w:right w:val="none" w:sz="0" w:space="0" w:color="auto"/>
          </w:divBdr>
        </w:div>
        <w:div w:id="716320177">
          <w:marLeft w:val="640"/>
          <w:marRight w:val="0"/>
          <w:marTop w:val="0"/>
          <w:marBottom w:val="0"/>
          <w:divBdr>
            <w:top w:val="none" w:sz="0" w:space="0" w:color="auto"/>
            <w:left w:val="none" w:sz="0" w:space="0" w:color="auto"/>
            <w:bottom w:val="none" w:sz="0" w:space="0" w:color="auto"/>
            <w:right w:val="none" w:sz="0" w:space="0" w:color="auto"/>
          </w:divBdr>
        </w:div>
        <w:div w:id="226230525">
          <w:marLeft w:val="640"/>
          <w:marRight w:val="0"/>
          <w:marTop w:val="0"/>
          <w:marBottom w:val="0"/>
          <w:divBdr>
            <w:top w:val="none" w:sz="0" w:space="0" w:color="auto"/>
            <w:left w:val="none" w:sz="0" w:space="0" w:color="auto"/>
            <w:bottom w:val="none" w:sz="0" w:space="0" w:color="auto"/>
            <w:right w:val="none" w:sz="0" w:space="0" w:color="auto"/>
          </w:divBdr>
        </w:div>
        <w:div w:id="1705984774">
          <w:marLeft w:val="640"/>
          <w:marRight w:val="0"/>
          <w:marTop w:val="0"/>
          <w:marBottom w:val="0"/>
          <w:divBdr>
            <w:top w:val="none" w:sz="0" w:space="0" w:color="auto"/>
            <w:left w:val="none" w:sz="0" w:space="0" w:color="auto"/>
            <w:bottom w:val="none" w:sz="0" w:space="0" w:color="auto"/>
            <w:right w:val="none" w:sz="0" w:space="0" w:color="auto"/>
          </w:divBdr>
        </w:div>
        <w:div w:id="2109690471">
          <w:marLeft w:val="640"/>
          <w:marRight w:val="0"/>
          <w:marTop w:val="0"/>
          <w:marBottom w:val="0"/>
          <w:divBdr>
            <w:top w:val="none" w:sz="0" w:space="0" w:color="auto"/>
            <w:left w:val="none" w:sz="0" w:space="0" w:color="auto"/>
            <w:bottom w:val="none" w:sz="0" w:space="0" w:color="auto"/>
            <w:right w:val="none" w:sz="0" w:space="0" w:color="auto"/>
          </w:divBdr>
        </w:div>
        <w:div w:id="906569154">
          <w:marLeft w:val="640"/>
          <w:marRight w:val="0"/>
          <w:marTop w:val="0"/>
          <w:marBottom w:val="0"/>
          <w:divBdr>
            <w:top w:val="none" w:sz="0" w:space="0" w:color="auto"/>
            <w:left w:val="none" w:sz="0" w:space="0" w:color="auto"/>
            <w:bottom w:val="none" w:sz="0" w:space="0" w:color="auto"/>
            <w:right w:val="none" w:sz="0" w:space="0" w:color="auto"/>
          </w:divBdr>
        </w:div>
        <w:div w:id="1259604547">
          <w:marLeft w:val="640"/>
          <w:marRight w:val="0"/>
          <w:marTop w:val="0"/>
          <w:marBottom w:val="0"/>
          <w:divBdr>
            <w:top w:val="none" w:sz="0" w:space="0" w:color="auto"/>
            <w:left w:val="none" w:sz="0" w:space="0" w:color="auto"/>
            <w:bottom w:val="none" w:sz="0" w:space="0" w:color="auto"/>
            <w:right w:val="none" w:sz="0" w:space="0" w:color="auto"/>
          </w:divBdr>
        </w:div>
        <w:div w:id="1565675131">
          <w:marLeft w:val="640"/>
          <w:marRight w:val="0"/>
          <w:marTop w:val="0"/>
          <w:marBottom w:val="0"/>
          <w:divBdr>
            <w:top w:val="none" w:sz="0" w:space="0" w:color="auto"/>
            <w:left w:val="none" w:sz="0" w:space="0" w:color="auto"/>
            <w:bottom w:val="none" w:sz="0" w:space="0" w:color="auto"/>
            <w:right w:val="none" w:sz="0" w:space="0" w:color="auto"/>
          </w:divBdr>
        </w:div>
        <w:div w:id="218636034">
          <w:marLeft w:val="640"/>
          <w:marRight w:val="0"/>
          <w:marTop w:val="0"/>
          <w:marBottom w:val="0"/>
          <w:divBdr>
            <w:top w:val="none" w:sz="0" w:space="0" w:color="auto"/>
            <w:left w:val="none" w:sz="0" w:space="0" w:color="auto"/>
            <w:bottom w:val="none" w:sz="0" w:space="0" w:color="auto"/>
            <w:right w:val="none" w:sz="0" w:space="0" w:color="auto"/>
          </w:divBdr>
        </w:div>
        <w:div w:id="495802544">
          <w:marLeft w:val="640"/>
          <w:marRight w:val="0"/>
          <w:marTop w:val="0"/>
          <w:marBottom w:val="0"/>
          <w:divBdr>
            <w:top w:val="none" w:sz="0" w:space="0" w:color="auto"/>
            <w:left w:val="none" w:sz="0" w:space="0" w:color="auto"/>
            <w:bottom w:val="none" w:sz="0" w:space="0" w:color="auto"/>
            <w:right w:val="none" w:sz="0" w:space="0" w:color="auto"/>
          </w:divBdr>
        </w:div>
        <w:div w:id="246382262">
          <w:marLeft w:val="640"/>
          <w:marRight w:val="0"/>
          <w:marTop w:val="0"/>
          <w:marBottom w:val="0"/>
          <w:divBdr>
            <w:top w:val="none" w:sz="0" w:space="0" w:color="auto"/>
            <w:left w:val="none" w:sz="0" w:space="0" w:color="auto"/>
            <w:bottom w:val="none" w:sz="0" w:space="0" w:color="auto"/>
            <w:right w:val="none" w:sz="0" w:space="0" w:color="auto"/>
          </w:divBdr>
        </w:div>
        <w:div w:id="1071655239">
          <w:marLeft w:val="640"/>
          <w:marRight w:val="0"/>
          <w:marTop w:val="0"/>
          <w:marBottom w:val="0"/>
          <w:divBdr>
            <w:top w:val="none" w:sz="0" w:space="0" w:color="auto"/>
            <w:left w:val="none" w:sz="0" w:space="0" w:color="auto"/>
            <w:bottom w:val="none" w:sz="0" w:space="0" w:color="auto"/>
            <w:right w:val="none" w:sz="0" w:space="0" w:color="auto"/>
          </w:divBdr>
        </w:div>
        <w:div w:id="1644311206">
          <w:marLeft w:val="640"/>
          <w:marRight w:val="0"/>
          <w:marTop w:val="0"/>
          <w:marBottom w:val="0"/>
          <w:divBdr>
            <w:top w:val="none" w:sz="0" w:space="0" w:color="auto"/>
            <w:left w:val="none" w:sz="0" w:space="0" w:color="auto"/>
            <w:bottom w:val="none" w:sz="0" w:space="0" w:color="auto"/>
            <w:right w:val="none" w:sz="0" w:space="0" w:color="auto"/>
          </w:divBdr>
        </w:div>
        <w:div w:id="1291740269">
          <w:marLeft w:val="640"/>
          <w:marRight w:val="0"/>
          <w:marTop w:val="0"/>
          <w:marBottom w:val="0"/>
          <w:divBdr>
            <w:top w:val="none" w:sz="0" w:space="0" w:color="auto"/>
            <w:left w:val="none" w:sz="0" w:space="0" w:color="auto"/>
            <w:bottom w:val="none" w:sz="0" w:space="0" w:color="auto"/>
            <w:right w:val="none" w:sz="0" w:space="0" w:color="auto"/>
          </w:divBdr>
        </w:div>
        <w:div w:id="1219971948">
          <w:marLeft w:val="640"/>
          <w:marRight w:val="0"/>
          <w:marTop w:val="0"/>
          <w:marBottom w:val="0"/>
          <w:divBdr>
            <w:top w:val="none" w:sz="0" w:space="0" w:color="auto"/>
            <w:left w:val="none" w:sz="0" w:space="0" w:color="auto"/>
            <w:bottom w:val="none" w:sz="0" w:space="0" w:color="auto"/>
            <w:right w:val="none" w:sz="0" w:space="0" w:color="auto"/>
          </w:divBdr>
        </w:div>
        <w:div w:id="116487155">
          <w:marLeft w:val="640"/>
          <w:marRight w:val="0"/>
          <w:marTop w:val="0"/>
          <w:marBottom w:val="0"/>
          <w:divBdr>
            <w:top w:val="none" w:sz="0" w:space="0" w:color="auto"/>
            <w:left w:val="none" w:sz="0" w:space="0" w:color="auto"/>
            <w:bottom w:val="none" w:sz="0" w:space="0" w:color="auto"/>
            <w:right w:val="none" w:sz="0" w:space="0" w:color="auto"/>
          </w:divBdr>
        </w:div>
        <w:div w:id="1196693735">
          <w:marLeft w:val="640"/>
          <w:marRight w:val="0"/>
          <w:marTop w:val="0"/>
          <w:marBottom w:val="0"/>
          <w:divBdr>
            <w:top w:val="none" w:sz="0" w:space="0" w:color="auto"/>
            <w:left w:val="none" w:sz="0" w:space="0" w:color="auto"/>
            <w:bottom w:val="none" w:sz="0" w:space="0" w:color="auto"/>
            <w:right w:val="none" w:sz="0" w:space="0" w:color="auto"/>
          </w:divBdr>
        </w:div>
        <w:div w:id="1832865655">
          <w:marLeft w:val="640"/>
          <w:marRight w:val="0"/>
          <w:marTop w:val="0"/>
          <w:marBottom w:val="0"/>
          <w:divBdr>
            <w:top w:val="none" w:sz="0" w:space="0" w:color="auto"/>
            <w:left w:val="none" w:sz="0" w:space="0" w:color="auto"/>
            <w:bottom w:val="none" w:sz="0" w:space="0" w:color="auto"/>
            <w:right w:val="none" w:sz="0" w:space="0" w:color="auto"/>
          </w:divBdr>
        </w:div>
        <w:div w:id="558784897">
          <w:marLeft w:val="640"/>
          <w:marRight w:val="0"/>
          <w:marTop w:val="0"/>
          <w:marBottom w:val="0"/>
          <w:divBdr>
            <w:top w:val="none" w:sz="0" w:space="0" w:color="auto"/>
            <w:left w:val="none" w:sz="0" w:space="0" w:color="auto"/>
            <w:bottom w:val="none" w:sz="0" w:space="0" w:color="auto"/>
            <w:right w:val="none" w:sz="0" w:space="0" w:color="auto"/>
          </w:divBdr>
        </w:div>
        <w:div w:id="319191508">
          <w:marLeft w:val="640"/>
          <w:marRight w:val="0"/>
          <w:marTop w:val="0"/>
          <w:marBottom w:val="0"/>
          <w:divBdr>
            <w:top w:val="none" w:sz="0" w:space="0" w:color="auto"/>
            <w:left w:val="none" w:sz="0" w:space="0" w:color="auto"/>
            <w:bottom w:val="none" w:sz="0" w:space="0" w:color="auto"/>
            <w:right w:val="none" w:sz="0" w:space="0" w:color="auto"/>
          </w:divBdr>
        </w:div>
        <w:div w:id="214317718">
          <w:marLeft w:val="640"/>
          <w:marRight w:val="0"/>
          <w:marTop w:val="0"/>
          <w:marBottom w:val="0"/>
          <w:divBdr>
            <w:top w:val="none" w:sz="0" w:space="0" w:color="auto"/>
            <w:left w:val="none" w:sz="0" w:space="0" w:color="auto"/>
            <w:bottom w:val="none" w:sz="0" w:space="0" w:color="auto"/>
            <w:right w:val="none" w:sz="0" w:space="0" w:color="auto"/>
          </w:divBdr>
        </w:div>
        <w:div w:id="683945606">
          <w:marLeft w:val="640"/>
          <w:marRight w:val="0"/>
          <w:marTop w:val="0"/>
          <w:marBottom w:val="0"/>
          <w:divBdr>
            <w:top w:val="none" w:sz="0" w:space="0" w:color="auto"/>
            <w:left w:val="none" w:sz="0" w:space="0" w:color="auto"/>
            <w:bottom w:val="none" w:sz="0" w:space="0" w:color="auto"/>
            <w:right w:val="none" w:sz="0" w:space="0" w:color="auto"/>
          </w:divBdr>
        </w:div>
        <w:div w:id="1162353663">
          <w:marLeft w:val="640"/>
          <w:marRight w:val="0"/>
          <w:marTop w:val="0"/>
          <w:marBottom w:val="0"/>
          <w:divBdr>
            <w:top w:val="none" w:sz="0" w:space="0" w:color="auto"/>
            <w:left w:val="none" w:sz="0" w:space="0" w:color="auto"/>
            <w:bottom w:val="none" w:sz="0" w:space="0" w:color="auto"/>
            <w:right w:val="none" w:sz="0" w:space="0" w:color="auto"/>
          </w:divBdr>
        </w:div>
        <w:div w:id="152962576">
          <w:marLeft w:val="640"/>
          <w:marRight w:val="0"/>
          <w:marTop w:val="0"/>
          <w:marBottom w:val="0"/>
          <w:divBdr>
            <w:top w:val="none" w:sz="0" w:space="0" w:color="auto"/>
            <w:left w:val="none" w:sz="0" w:space="0" w:color="auto"/>
            <w:bottom w:val="none" w:sz="0" w:space="0" w:color="auto"/>
            <w:right w:val="none" w:sz="0" w:space="0" w:color="auto"/>
          </w:divBdr>
        </w:div>
        <w:div w:id="278463339">
          <w:marLeft w:val="640"/>
          <w:marRight w:val="0"/>
          <w:marTop w:val="0"/>
          <w:marBottom w:val="0"/>
          <w:divBdr>
            <w:top w:val="none" w:sz="0" w:space="0" w:color="auto"/>
            <w:left w:val="none" w:sz="0" w:space="0" w:color="auto"/>
            <w:bottom w:val="none" w:sz="0" w:space="0" w:color="auto"/>
            <w:right w:val="none" w:sz="0" w:space="0" w:color="auto"/>
          </w:divBdr>
        </w:div>
        <w:div w:id="1493369434">
          <w:marLeft w:val="640"/>
          <w:marRight w:val="0"/>
          <w:marTop w:val="0"/>
          <w:marBottom w:val="0"/>
          <w:divBdr>
            <w:top w:val="none" w:sz="0" w:space="0" w:color="auto"/>
            <w:left w:val="none" w:sz="0" w:space="0" w:color="auto"/>
            <w:bottom w:val="none" w:sz="0" w:space="0" w:color="auto"/>
            <w:right w:val="none" w:sz="0" w:space="0" w:color="auto"/>
          </w:divBdr>
        </w:div>
        <w:div w:id="809833491">
          <w:marLeft w:val="640"/>
          <w:marRight w:val="0"/>
          <w:marTop w:val="0"/>
          <w:marBottom w:val="0"/>
          <w:divBdr>
            <w:top w:val="none" w:sz="0" w:space="0" w:color="auto"/>
            <w:left w:val="none" w:sz="0" w:space="0" w:color="auto"/>
            <w:bottom w:val="none" w:sz="0" w:space="0" w:color="auto"/>
            <w:right w:val="none" w:sz="0" w:space="0" w:color="auto"/>
          </w:divBdr>
        </w:div>
        <w:div w:id="295186911">
          <w:marLeft w:val="640"/>
          <w:marRight w:val="0"/>
          <w:marTop w:val="0"/>
          <w:marBottom w:val="0"/>
          <w:divBdr>
            <w:top w:val="none" w:sz="0" w:space="0" w:color="auto"/>
            <w:left w:val="none" w:sz="0" w:space="0" w:color="auto"/>
            <w:bottom w:val="none" w:sz="0" w:space="0" w:color="auto"/>
            <w:right w:val="none" w:sz="0" w:space="0" w:color="auto"/>
          </w:divBdr>
        </w:div>
        <w:div w:id="1552375551">
          <w:marLeft w:val="640"/>
          <w:marRight w:val="0"/>
          <w:marTop w:val="0"/>
          <w:marBottom w:val="0"/>
          <w:divBdr>
            <w:top w:val="none" w:sz="0" w:space="0" w:color="auto"/>
            <w:left w:val="none" w:sz="0" w:space="0" w:color="auto"/>
            <w:bottom w:val="none" w:sz="0" w:space="0" w:color="auto"/>
            <w:right w:val="none" w:sz="0" w:space="0" w:color="auto"/>
          </w:divBdr>
        </w:div>
        <w:div w:id="908732769">
          <w:marLeft w:val="640"/>
          <w:marRight w:val="0"/>
          <w:marTop w:val="0"/>
          <w:marBottom w:val="0"/>
          <w:divBdr>
            <w:top w:val="none" w:sz="0" w:space="0" w:color="auto"/>
            <w:left w:val="none" w:sz="0" w:space="0" w:color="auto"/>
            <w:bottom w:val="none" w:sz="0" w:space="0" w:color="auto"/>
            <w:right w:val="none" w:sz="0" w:space="0" w:color="auto"/>
          </w:divBdr>
        </w:div>
        <w:div w:id="1862476958">
          <w:marLeft w:val="640"/>
          <w:marRight w:val="0"/>
          <w:marTop w:val="0"/>
          <w:marBottom w:val="0"/>
          <w:divBdr>
            <w:top w:val="none" w:sz="0" w:space="0" w:color="auto"/>
            <w:left w:val="none" w:sz="0" w:space="0" w:color="auto"/>
            <w:bottom w:val="none" w:sz="0" w:space="0" w:color="auto"/>
            <w:right w:val="none" w:sz="0" w:space="0" w:color="auto"/>
          </w:divBdr>
        </w:div>
        <w:div w:id="236288804">
          <w:marLeft w:val="640"/>
          <w:marRight w:val="0"/>
          <w:marTop w:val="0"/>
          <w:marBottom w:val="0"/>
          <w:divBdr>
            <w:top w:val="none" w:sz="0" w:space="0" w:color="auto"/>
            <w:left w:val="none" w:sz="0" w:space="0" w:color="auto"/>
            <w:bottom w:val="none" w:sz="0" w:space="0" w:color="auto"/>
            <w:right w:val="none" w:sz="0" w:space="0" w:color="auto"/>
          </w:divBdr>
        </w:div>
        <w:div w:id="1070811018">
          <w:marLeft w:val="640"/>
          <w:marRight w:val="0"/>
          <w:marTop w:val="0"/>
          <w:marBottom w:val="0"/>
          <w:divBdr>
            <w:top w:val="none" w:sz="0" w:space="0" w:color="auto"/>
            <w:left w:val="none" w:sz="0" w:space="0" w:color="auto"/>
            <w:bottom w:val="none" w:sz="0" w:space="0" w:color="auto"/>
            <w:right w:val="none" w:sz="0" w:space="0" w:color="auto"/>
          </w:divBdr>
        </w:div>
        <w:div w:id="1420636236">
          <w:marLeft w:val="640"/>
          <w:marRight w:val="0"/>
          <w:marTop w:val="0"/>
          <w:marBottom w:val="0"/>
          <w:divBdr>
            <w:top w:val="none" w:sz="0" w:space="0" w:color="auto"/>
            <w:left w:val="none" w:sz="0" w:space="0" w:color="auto"/>
            <w:bottom w:val="none" w:sz="0" w:space="0" w:color="auto"/>
            <w:right w:val="none" w:sz="0" w:space="0" w:color="auto"/>
          </w:divBdr>
        </w:div>
        <w:div w:id="389351388">
          <w:marLeft w:val="640"/>
          <w:marRight w:val="0"/>
          <w:marTop w:val="0"/>
          <w:marBottom w:val="0"/>
          <w:divBdr>
            <w:top w:val="none" w:sz="0" w:space="0" w:color="auto"/>
            <w:left w:val="none" w:sz="0" w:space="0" w:color="auto"/>
            <w:bottom w:val="none" w:sz="0" w:space="0" w:color="auto"/>
            <w:right w:val="none" w:sz="0" w:space="0" w:color="auto"/>
          </w:divBdr>
        </w:div>
        <w:div w:id="189536026">
          <w:marLeft w:val="640"/>
          <w:marRight w:val="0"/>
          <w:marTop w:val="0"/>
          <w:marBottom w:val="0"/>
          <w:divBdr>
            <w:top w:val="none" w:sz="0" w:space="0" w:color="auto"/>
            <w:left w:val="none" w:sz="0" w:space="0" w:color="auto"/>
            <w:bottom w:val="none" w:sz="0" w:space="0" w:color="auto"/>
            <w:right w:val="none" w:sz="0" w:space="0" w:color="auto"/>
          </w:divBdr>
        </w:div>
        <w:div w:id="1271280505">
          <w:marLeft w:val="640"/>
          <w:marRight w:val="0"/>
          <w:marTop w:val="0"/>
          <w:marBottom w:val="0"/>
          <w:divBdr>
            <w:top w:val="none" w:sz="0" w:space="0" w:color="auto"/>
            <w:left w:val="none" w:sz="0" w:space="0" w:color="auto"/>
            <w:bottom w:val="none" w:sz="0" w:space="0" w:color="auto"/>
            <w:right w:val="none" w:sz="0" w:space="0" w:color="auto"/>
          </w:divBdr>
        </w:div>
        <w:div w:id="161235927">
          <w:marLeft w:val="640"/>
          <w:marRight w:val="0"/>
          <w:marTop w:val="0"/>
          <w:marBottom w:val="0"/>
          <w:divBdr>
            <w:top w:val="none" w:sz="0" w:space="0" w:color="auto"/>
            <w:left w:val="none" w:sz="0" w:space="0" w:color="auto"/>
            <w:bottom w:val="none" w:sz="0" w:space="0" w:color="auto"/>
            <w:right w:val="none" w:sz="0" w:space="0" w:color="auto"/>
          </w:divBdr>
        </w:div>
        <w:div w:id="76874660">
          <w:marLeft w:val="640"/>
          <w:marRight w:val="0"/>
          <w:marTop w:val="0"/>
          <w:marBottom w:val="0"/>
          <w:divBdr>
            <w:top w:val="none" w:sz="0" w:space="0" w:color="auto"/>
            <w:left w:val="none" w:sz="0" w:space="0" w:color="auto"/>
            <w:bottom w:val="none" w:sz="0" w:space="0" w:color="auto"/>
            <w:right w:val="none" w:sz="0" w:space="0" w:color="auto"/>
          </w:divBdr>
        </w:div>
        <w:div w:id="923339900">
          <w:marLeft w:val="640"/>
          <w:marRight w:val="0"/>
          <w:marTop w:val="0"/>
          <w:marBottom w:val="0"/>
          <w:divBdr>
            <w:top w:val="none" w:sz="0" w:space="0" w:color="auto"/>
            <w:left w:val="none" w:sz="0" w:space="0" w:color="auto"/>
            <w:bottom w:val="none" w:sz="0" w:space="0" w:color="auto"/>
            <w:right w:val="none" w:sz="0" w:space="0" w:color="auto"/>
          </w:divBdr>
        </w:div>
        <w:div w:id="1677727620">
          <w:marLeft w:val="640"/>
          <w:marRight w:val="0"/>
          <w:marTop w:val="0"/>
          <w:marBottom w:val="0"/>
          <w:divBdr>
            <w:top w:val="none" w:sz="0" w:space="0" w:color="auto"/>
            <w:left w:val="none" w:sz="0" w:space="0" w:color="auto"/>
            <w:bottom w:val="none" w:sz="0" w:space="0" w:color="auto"/>
            <w:right w:val="none" w:sz="0" w:space="0" w:color="auto"/>
          </w:divBdr>
        </w:div>
        <w:div w:id="164323419">
          <w:marLeft w:val="640"/>
          <w:marRight w:val="0"/>
          <w:marTop w:val="0"/>
          <w:marBottom w:val="0"/>
          <w:divBdr>
            <w:top w:val="none" w:sz="0" w:space="0" w:color="auto"/>
            <w:left w:val="none" w:sz="0" w:space="0" w:color="auto"/>
            <w:bottom w:val="none" w:sz="0" w:space="0" w:color="auto"/>
            <w:right w:val="none" w:sz="0" w:space="0" w:color="auto"/>
          </w:divBdr>
        </w:div>
        <w:div w:id="749425487">
          <w:marLeft w:val="640"/>
          <w:marRight w:val="0"/>
          <w:marTop w:val="0"/>
          <w:marBottom w:val="0"/>
          <w:divBdr>
            <w:top w:val="none" w:sz="0" w:space="0" w:color="auto"/>
            <w:left w:val="none" w:sz="0" w:space="0" w:color="auto"/>
            <w:bottom w:val="none" w:sz="0" w:space="0" w:color="auto"/>
            <w:right w:val="none" w:sz="0" w:space="0" w:color="auto"/>
          </w:divBdr>
        </w:div>
        <w:div w:id="795874852">
          <w:marLeft w:val="640"/>
          <w:marRight w:val="0"/>
          <w:marTop w:val="0"/>
          <w:marBottom w:val="0"/>
          <w:divBdr>
            <w:top w:val="none" w:sz="0" w:space="0" w:color="auto"/>
            <w:left w:val="none" w:sz="0" w:space="0" w:color="auto"/>
            <w:bottom w:val="none" w:sz="0" w:space="0" w:color="auto"/>
            <w:right w:val="none" w:sz="0" w:space="0" w:color="auto"/>
          </w:divBdr>
        </w:div>
        <w:div w:id="1765803252">
          <w:marLeft w:val="640"/>
          <w:marRight w:val="0"/>
          <w:marTop w:val="0"/>
          <w:marBottom w:val="0"/>
          <w:divBdr>
            <w:top w:val="none" w:sz="0" w:space="0" w:color="auto"/>
            <w:left w:val="none" w:sz="0" w:space="0" w:color="auto"/>
            <w:bottom w:val="none" w:sz="0" w:space="0" w:color="auto"/>
            <w:right w:val="none" w:sz="0" w:space="0" w:color="auto"/>
          </w:divBdr>
        </w:div>
        <w:div w:id="1052265734">
          <w:marLeft w:val="640"/>
          <w:marRight w:val="0"/>
          <w:marTop w:val="0"/>
          <w:marBottom w:val="0"/>
          <w:divBdr>
            <w:top w:val="none" w:sz="0" w:space="0" w:color="auto"/>
            <w:left w:val="none" w:sz="0" w:space="0" w:color="auto"/>
            <w:bottom w:val="none" w:sz="0" w:space="0" w:color="auto"/>
            <w:right w:val="none" w:sz="0" w:space="0" w:color="auto"/>
          </w:divBdr>
        </w:div>
        <w:div w:id="637876614">
          <w:marLeft w:val="640"/>
          <w:marRight w:val="0"/>
          <w:marTop w:val="0"/>
          <w:marBottom w:val="0"/>
          <w:divBdr>
            <w:top w:val="none" w:sz="0" w:space="0" w:color="auto"/>
            <w:left w:val="none" w:sz="0" w:space="0" w:color="auto"/>
            <w:bottom w:val="none" w:sz="0" w:space="0" w:color="auto"/>
            <w:right w:val="none" w:sz="0" w:space="0" w:color="auto"/>
          </w:divBdr>
        </w:div>
        <w:div w:id="1222061784">
          <w:marLeft w:val="640"/>
          <w:marRight w:val="0"/>
          <w:marTop w:val="0"/>
          <w:marBottom w:val="0"/>
          <w:divBdr>
            <w:top w:val="none" w:sz="0" w:space="0" w:color="auto"/>
            <w:left w:val="none" w:sz="0" w:space="0" w:color="auto"/>
            <w:bottom w:val="none" w:sz="0" w:space="0" w:color="auto"/>
            <w:right w:val="none" w:sz="0" w:space="0" w:color="auto"/>
          </w:divBdr>
        </w:div>
        <w:div w:id="1753892663">
          <w:marLeft w:val="640"/>
          <w:marRight w:val="0"/>
          <w:marTop w:val="0"/>
          <w:marBottom w:val="0"/>
          <w:divBdr>
            <w:top w:val="none" w:sz="0" w:space="0" w:color="auto"/>
            <w:left w:val="none" w:sz="0" w:space="0" w:color="auto"/>
            <w:bottom w:val="none" w:sz="0" w:space="0" w:color="auto"/>
            <w:right w:val="none" w:sz="0" w:space="0" w:color="auto"/>
          </w:divBdr>
        </w:div>
        <w:div w:id="95447795">
          <w:marLeft w:val="640"/>
          <w:marRight w:val="0"/>
          <w:marTop w:val="0"/>
          <w:marBottom w:val="0"/>
          <w:divBdr>
            <w:top w:val="none" w:sz="0" w:space="0" w:color="auto"/>
            <w:left w:val="none" w:sz="0" w:space="0" w:color="auto"/>
            <w:bottom w:val="none" w:sz="0" w:space="0" w:color="auto"/>
            <w:right w:val="none" w:sz="0" w:space="0" w:color="auto"/>
          </w:divBdr>
        </w:div>
        <w:div w:id="325910552">
          <w:marLeft w:val="640"/>
          <w:marRight w:val="0"/>
          <w:marTop w:val="0"/>
          <w:marBottom w:val="0"/>
          <w:divBdr>
            <w:top w:val="none" w:sz="0" w:space="0" w:color="auto"/>
            <w:left w:val="none" w:sz="0" w:space="0" w:color="auto"/>
            <w:bottom w:val="none" w:sz="0" w:space="0" w:color="auto"/>
            <w:right w:val="none" w:sz="0" w:space="0" w:color="auto"/>
          </w:divBdr>
        </w:div>
        <w:div w:id="410733123">
          <w:marLeft w:val="640"/>
          <w:marRight w:val="0"/>
          <w:marTop w:val="0"/>
          <w:marBottom w:val="0"/>
          <w:divBdr>
            <w:top w:val="none" w:sz="0" w:space="0" w:color="auto"/>
            <w:left w:val="none" w:sz="0" w:space="0" w:color="auto"/>
            <w:bottom w:val="none" w:sz="0" w:space="0" w:color="auto"/>
            <w:right w:val="none" w:sz="0" w:space="0" w:color="auto"/>
          </w:divBdr>
        </w:div>
        <w:div w:id="1814105365">
          <w:marLeft w:val="640"/>
          <w:marRight w:val="0"/>
          <w:marTop w:val="0"/>
          <w:marBottom w:val="0"/>
          <w:divBdr>
            <w:top w:val="none" w:sz="0" w:space="0" w:color="auto"/>
            <w:left w:val="none" w:sz="0" w:space="0" w:color="auto"/>
            <w:bottom w:val="none" w:sz="0" w:space="0" w:color="auto"/>
            <w:right w:val="none" w:sz="0" w:space="0" w:color="auto"/>
          </w:divBdr>
        </w:div>
        <w:div w:id="147088820">
          <w:marLeft w:val="640"/>
          <w:marRight w:val="0"/>
          <w:marTop w:val="0"/>
          <w:marBottom w:val="0"/>
          <w:divBdr>
            <w:top w:val="none" w:sz="0" w:space="0" w:color="auto"/>
            <w:left w:val="none" w:sz="0" w:space="0" w:color="auto"/>
            <w:bottom w:val="none" w:sz="0" w:space="0" w:color="auto"/>
            <w:right w:val="none" w:sz="0" w:space="0" w:color="auto"/>
          </w:divBdr>
        </w:div>
        <w:div w:id="1218083669">
          <w:marLeft w:val="640"/>
          <w:marRight w:val="0"/>
          <w:marTop w:val="0"/>
          <w:marBottom w:val="0"/>
          <w:divBdr>
            <w:top w:val="none" w:sz="0" w:space="0" w:color="auto"/>
            <w:left w:val="none" w:sz="0" w:space="0" w:color="auto"/>
            <w:bottom w:val="none" w:sz="0" w:space="0" w:color="auto"/>
            <w:right w:val="none" w:sz="0" w:space="0" w:color="auto"/>
          </w:divBdr>
        </w:div>
        <w:div w:id="1561330078">
          <w:marLeft w:val="640"/>
          <w:marRight w:val="0"/>
          <w:marTop w:val="0"/>
          <w:marBottom w:val="0"/>
          <w:divBdr>
            <w:top w:val="none" w:sz="0" w:space="0" w:color="auto"/>
            <w:left w:val="none" w:sz="0" w:space="0" w:color="auto"/>
            <w:bottom w:val="none" w:sz="0" w:space="0" w:color="auto"/>
            <w:right w:val="none" w:sz="0" w:space="0" w:color="auto"/>
          </w:divBdr>
        </w:div>
        <w:div w:id="1143815214">
          <w:marLeft w:val="640"/>
          <w:marRight w:val="0"/>
          <w:marTop w:val="0"/>
          <w:marBottom w:val="0"/>
          <w:divBdr>
            <w:top w:val="none" w:sz="0" w:space="0" w:color="auto"/>
            <w:left w:val="none" w:sz="0" w:space="0" w:color="auto"/>
            <w:bottom w:val="none" w:sz="0" w:space="0" w:color="auto"/>
            <w:right w:val="none" w:sz="0" w:space="0" w:color="auto"/>
          </w:divBdr>
        </w:div>
        <w:div w:id="775714682">
          <w:marLeft w:val="640"/>
          <w:marRight w:val="0"/>
          <w:marTop w:val="0"/>
          <w:marBottom w:val="0"/>
          <w:divBdr>
            <w:top w:val="none" w:sz="0" w:space="0" w:color="auto"/>
            <w:left w:val="none" w:sz="0" w:space="0" w:color="auto"/>
            <w:bottom w:val="none" w:sz="0" w:space="0" w:color="auto"/>
            <w:right w:val="none" w:sz="0" w:space="0" w:color="auto"/>
          </w:divBdr>
        </w:div>
        <w:div w:id="967902816">
          <w:marLeft w:val="640"/>
          <w:marRight w:val="0"/>
          <w:marTop w:val="0"/>
          <w:marBottom w:val="0"/>
          <w:divBdr>
            <w:top w:val="none" w:sz="0" w:space="0" w:color="auto"/>
            <w:left w:val="none" w:sz="0" w:space="0" w:color="auto"/>
            <w:bottom w:val="none" w:sz="0" w:space="0" w:color="auto"/>
            <w:right w:val="none" w:sz="0" w:space="0" w:color="auto"/>
          </w:divBdr>
        </w:div>
        <w:div w:id="655762349">
          <w:marLeft w:val="640"/>
          <w:marRight w:val="0"/>
          <w:marTop w:val="0"/>
          <w:marBottom w:val="0"/>
          <w:divBdr>
            <w:top w:val="none" w:sz="0" w:space="0" w:color="auto"/>
            <w:left w:val="none" w:sz="0" w:space="0" w:color="auto"/>
            <w:bottom w:val="none" w:sz="0" w:space="0" w:color="auto"/>
            <w:right w:val="none" w:sz="0" w:space="0" w:color="auto"/>
          </w:divBdr>
        </w:div>
        <w:div w:id="663706605">
          <w:marLeft w:val="640"/>
          <w:marRight w:val="0"/>
          <w:marTop w:val="0"/>
          <w:marBottom w:val="0"/>
          <w:divBdr>
            <w:top w:val="none" w:sz="0" w:space="0" w:color="auto"/>
            <w:left w:val="none" w:sz="0" w:space="0" w:color="auto"/>
            <w:bottom w:val="none" w:sz="0" w:space="0" w:color="auto"/>
            <w:right w:val="none" w:sz="0" w:space="0" w:color="auto"/>
          </w:divBdr>
        </w:div>
        <w:div w:id="1818689771">
          <w:marLeft w:val="640"/>
          <w:marRight w:val="0"/>
          <w:marTop w:val="0"/>
          <w:marBottom w:val="0"/>
          <w:divBdr>
            <w:top w:val="none" w:sz="0" w:space="0" w:color="auto"/>
            <w:left w:val="none" w:sz="0" w:space="0" w:color="auto"/>
            <w:bottom w:val="none" w:sz="0" w:space="0" w:color="auto"/>
            <w:right w:val="none" w:sz="0" w:space="0" w:color="auto"/>
          </w:divBdr>
        </w:div>
        <w:div w:id="1544559108">
          <w:marLeft w:val="640"/>
          <w:marRight w:val="0"/>
          <w:marTop w:val="0"/>
          <w:marBottom w:val="0"/>
          <w:divBdr>
            <w:top w:val="none" w:sz="0" w:space="0" w:color="auto"/>
            <w:left w:val="none" w:sz="0" w:space="0" w:color="auto"/>
            <w:bottom w:val="none" w:sz="0" w:space="0" w:color="auto"/>
            <w:right w:val="none" w:sz="0" w:space="0" w:color="auto"/>
          </w:divBdr>
        </w:div>
        <w:div w:id="1368287568">
          <w:marLeft w:val="640"/>
          <w:marRight w:val="0"/>
          <w:marTop w:val="0"/>
          <w:marBottom w:val="0"/>
          <w:divBdr>
            <w:top w:val="none" w:sz="0" w:space="0" w:color="auto"/>
            <w:left w:val="none" w:sz="0" w:space="0" w:color="auto"/>
            <w:bottom w:val="none" w:sz="0" w:space="0" w:color="auto"/>
            <w:right w:val="none" w:sz="0" w:space="0" w:color="auto"/>
          </w:divBdr>
        </w:div>
        <w:div w:id="1511143803">
          <w:marLeft w:val="640"/>
          <w:marRight w:val="0"/>
          <w:marTop w:val="0"/>
          <w:marBottom w:val="0"/>
          <w:divBdr>
            <w:top w:val="none" w:sz="0" w:space="0" w:color="auto"/>
            <w:left w:val="none" w:sz="0" w:space="0" w:color="auto"/>
            <w:bottom w:val="none" w:sz="0" w:space="0" w:color="auto"/>
            <w:right w:val="none" w:sz="0" w:space="0" w:color="auto"/>
          </w:divBdr>
        </w:div>
        <w:div w:id="143351644">
          <w:marLeft w:val="640"/>
          <w:marRight w:val="0"/>
          <w:marTop w:val="0"/>
          <w:marBottom w:val="0"/>
          <w:divBdr>
            <w:top w:val="none" w:sz="0" w:space="0" w:color="auto"/>
            <w:left w:val="none" w:sz="0" w:space="0" w:color="auto"/>
            <w:bottom w:val="none" w:sz="0" w:space="0" w:color="auto"/>
            <w:right w:val="none" w:sz="0" w:space="0" w:color="auto"/>
          </w:divBdr>
        </w:div>
        <w:div w:id="825172428">
          <w:marLeft w:val="640"/>
          <w:marRight w:val="0"/>
          <w:marTop w:val="0"/>
          <w:marBottom w:val="0"/>
          <w:divBdr>
            <w:top w:val="none" w:sz="0" w:space="0" w:color="auto"/>
            <w:left w:val="none" w:sz="0" w:space="0" w:color="auto"/>
            <w:bottom w:val="none" w:sz="0" w:space="0" w:color="auto"/>
            <w:right w:val="none" w:sz="0" w:space="0" w:color="auto"/>
          </w:divBdr>
        </w:div>
        <w:div w:id="744377208">
          <w:marLeft w:val="640"/>
          <w:marRight w:val="0"/>
          <w:marTop w:val="0"/>
          <w:marBottom w:val="0"/>
          <w:divBdr>
            <w:top w:val="none" w:sz="0" w:space="0" w:color="auto"/>
            <w:left w:val="none" w:sz="0" w:space="0" w:color="auto"/>
            <w:bottom w:val="none" w:sz="0" w:space="0" w:color="auto"/>
            <w:right w:val="none" w:sz="0" w:space="0" w:color="auto"/>
          </w:divBdr>
        </w:div>
        <w:div w:id="2090930835">
          <w:marLeft w:val="640"/>
          <w:marRight w:val="0"/>
          <w:marTop w:val="0"/>
          <w:marBottom w:val="0"/>
          <w:divBdr>
            <w:top w:val="none" w:sz="0" w:space="0" w:color="auto"/>
            <w:left w:val="none" w:sz="0" w:space="0" w:color="auto"/>
            <w:bottom w:val="none" w:sz="0" w:space="0" w:color="auto"/>
            <w:right w:val="none" w:sz="0" w:space="0" w:color="auto"/>
          </w:divBdr>
        </w:div>
        <w:div w:id="251932637">
          <w:marLeft w:val="640"/>
          <w:marRight w:val="0"/>
          <w:marTop w:val="0"/>
          <w:marBottom w:val="0"/>
          <w:divBdr>
            <w:top w:val="none" w:sz="0" w:space="0" w:color="auto"/>
            <w:left w:val="none" w:sz="0" w:space="0" w:color="auto"/>
            <w:bottom w:val="none" w:sz="0" w:space="0" w:color="auto"/>
            <w:right w:val="none" w:sz="0" w:space="0" w:color="auto"/>
          </w:divBdr>
        </w:div>
        <w:div w:id="189342820">
          <w:marLeft w:val="640"/>
          <w:marRight w:val="0"/>
          <w:marTop w:val="0"/>
          <w:marBottom w:val="0"/>
          <w:divBdr>
            <w:top w:val="none" w:sz="0" w:space="0" w:color="auto"/>
            <w:left w:val="none" w:sz="0" w:space="0" w:color="auto"/>
            <w:bottom w:val="none" w:sz="0" w:space="0" w:color="auto"/>
            <w:right w:val="none" w:sz="0" w:space="0" w:color="auto"/>
          </w:divBdr>
        </w:div>
        <w:div w:id="1621255823">
          <w:marLeft w:val="640"/>
          <w:marRight w:val="0"/>
          <w:marTop w:val="0"/>
          <w:marBottom w:val="0"/>
          <w:divBdr>
            <w:top w:val="none" w:sz="0" w:space="0" w:color="auto"/>
            <w:left w:val="none" w:sz="0" w:space="0" w:color="auto"/>
            <w:bottom w:val="none" w:sz="0" w:space="0" w:color="auto"/>
            <w:right w:val="none" w:sz="0" w:space="0" w:color="auto"/>
          </w:divBdr>
        </w:div>
        <w:div w:id="403069839">
          <w:marLeft w:val="640"/>
          <w:marRight w:val="0"/>
          <w:marTop w:val="0"/>
          <w:marBottom w:val="0"/>
          <w:divBdr>
            <w:top w:val="none" w:sz="0" w:space="0" w:color="auto"/>
            <w:left w:val="none" w:sz="0" w:space="0" w:color="auto"/>
            <w:bottom w:val="none" w:sz="0" w:space="0" w:color="auto"/>
            <w:right w:val="none" w:sz="0" w:space="0" w:color="auto"/>
          </w:divBdr>
        </w:div>
        <w:div w:id="1520436869">
          <w:marLeft w:val="640"/>
          <w:marRight w:val="0"/>
          <w:marTop w:val="0"/>
          <w:marBottom w:val="0"/>
          <w:divBdr>
            <w:top w:val="none" w:sz="0" w:space="0" w:color="auto"/>
            <w:left w:val="none" w:sz="0" w:space="0" w:color="auto"/>
            <w:bottom w:val="none" w:sz="0" w:space="0" w:color="auto"/>
            <w:right w:val="none" w:sz="0" w:space="0" w:color="auto"/>
          </w:divBdr>
        </w:div>
        <w:div w:id="1696155953">
          <w:marLeft w:val="640"/>
          <w:marRight w:val="0"/>
          <w:marTop w:val="0"/>
          <w:marBottom w:val="0"/>
          <w:divBdr>
            <w:top w:val="none" w:sz="0" w:space="0" w:color="auto"/>
            <w:left w:val="none" w:sz="0" w:space="0" w:color="auto"/>
            <w:bottom w:val="none" w:sz="0" w:space="0" w:color="auto"/>
            <w:right w:val="none" w:sz="0" w:space="0" w:color="auto"/>
          </w:divBdr>
        </w:div>
        <w:div w:id="338898589">
          <w:marLeft w:val="640"/>
          <w:marRight w:val="0"/>
          <w:marTop w:val="0"/>
          <w:marBottom w:val="0"/>
          <w:divBdr>
            <w:top w:val="none" w:sz="0" w:space="0" w:color="auto"/>
            <w:left w:val="none" w:sz="0" w:space="0" w:color="auto"/>
            <w:bottom w:val="none" w:sz="0" w:space="0" w:color="auto"/>
            <w:right w:val="none" w:sz="0" w:space="0" w:color="auto"/>
          </w:divBdr>
        </w:div>
        <w:div w:id="1016230405">
          <w:marLeft w:val="640"/>
          <w:marRight w:val="0"/>
          <w:marTop w:val="0"/>
          <w:marBottom w:val="0"/>
          <w:divBdr>
            <w:top w:val="none" w:sz="0" w:space="0" w:color="auto"/>
            <w:left w:val="none" w:sz="0" w:space="0" w:color="auto"/>
            <w:bottom w:val="none" w:sz="0" w:space="0" w:color="auto"/>
            <w:right w:val="none" w:sz="0" w:space="0" w:color="auto"/>
          </w:divBdr>
        </w:div>
        <w:div w:id="1940940899">
          <w:marLeft w:val="640"/>
          <w:marRight w:val="0"/>
          <w:marTop w:val="0"/>
          <w:marBottom w:val="0"/>
          <w:divBdr>
            <w:top w:val="none" w:sz="0" w:space="0" w:color="auto"/>
            <w:left w:val="none" w:sz="0" w:space="0" w:color="auto"/>
            <w:bottom w:val="none" w:sz="0" w:space="0" w:color="auto"/>
            <w:right w:val="none" w:sz="0" w:space="0" w:color="auto"/>
          </w:divBdr>
        </w:div>
        <w:div w:id="1524902334">
          <w:marLeft w:val="640"/>
          <w:marRight w:val="0"/>
          <w:marTop w:val="0"/>
          <w:marBottom w:val="0"/>
          <w:divBdr>
            <w:top w:val="none" w:sz="0" w:space="0" w:color="auto"/>
            <w:left w:val="none" w:sz="0" w:space="0" w:color="auto"/>
            <w:bottom w:val="none" w:sz="0" w:space="0" w:color="auto"/>
            <w:right w:val="none" w:sz="0" w:space="0" w:color="auto"/>
          </w:divBdr>
        </w:div>
        <w:div w:id="343823873">
          <w:marLeft w:val="640"/>
          <w:marRight w:val="0"/>
          <w:marTop w:val="0"/>
          <w:marBottom w:val="0"/>
          <w:divBdr>
            <w:top w:val="none" w:sz="0" w:space="0" w:color="auto"/>
            <w:left w:val="none" w:sz="0" w:space="0" w:color="auto"/>
            <w:bottom w:val="none" w:sz="0" w:space="0" w:color="auto"/>
            <w:right w:val="none" w:sz="0" w:space="0" w:color="auto"/>
          </w:divBdr>
        </w:div>
        <w:div w:id="172115420">
          <w:marLeft w:val="640"/>
          <w:marRight w:val="0"/>
          <w:marTop w:val="0"/>
          <w:marBottom w:val="0"/>
          <w:divBdr>
            <w:top w:val="none" w:sz="0" w:space="0" w:color="auto"/>
            <w:left w:val="none" w:sz="0" w:space="0" w:color="auto"/>
            <w:bottom w:val="none" w:sz="0" w:space="0" w:color="auto"/>
            <w:right w:val="none" w:sz="0" w:space="0" w:color="auto"/>
          </w:divBdr>
        </w:div>
        <w:div w:id="588387506">
          <w:marLeft w:val="640"/>
          <w:marRight w:val="0"/>
          <w:marTop w:val="0"/>
          <w:marBottom w:val="0"/>
          <w:divBdr>
            <w:top w:val="none" w:sz="0" w:space="0" w:color="auto"/>
            <w:left w:val="none" w:sz="0" w:space="0" w:color="auto"/>
            <w:bottom w:val="none" w:sz="0" w:space="0" w:color="auto"/>
            <w:right w:val="none" w:sz="0" w:space="0" w:color="auto"/>
          </w:divBdr>
        </w:div>
        <w:div w:id="1029644542">
          <w:marLeft w:val="640"/>
          <w:marRight w:val="0"/>
          <w:marTop w:val="0"/>
          <w:marBottom w:val="0"/>
          <w:divBdr>
            <w:top w:val="none" w:sz="0" w:space="0" w:color="auto"/>
            <w:left w:val="none" w:sz="0" w:space="0" w:color="auto"/>
            <w:bottom w:val="none" w:sz="0" w:space="0" w:color="auto"/>
            <w:right w:val="none" w:sz="0" w:space="0" w:color="auto"/>
          </w:divBdr>
        </w:div>
      </w:divsChild>
    </w:div>
    <w:div w:id="264847873">
      <w:bodyDiv w:val="1"/>
      <w:marLeft w:val="0"/>
      <w:marRight w:val="0"/>
      <w:marTop w:val="0"/>
      <w:marBottom w:val="0"/>
      <w:divBdr>
        <w:top w:val="none" w:sz="0" w:space="0" w:color="auto"/>
        <w:left w:val="none" w:sz="0" w:space="0" w:color="auto"/>
        <w:bottom w:val="none" w:sz="0" w:space="0" w:color="auto"/>
        <w:right w:val="none" w:sz="0" w:space="0" w:color="auto"/>
      </w:divBdr>
      <w:divsChild>
        <w:div w:id="1457602692">
          <w:marLeft w:val="640"/>
          <w:marRight w:val="0"/>
          <w:marTop w:val="0"/>
          <w:marBottom w:val="0"/>
          <w:divBdr>
            <w:top w:val="none" w:sz="0" w:space="0" w:color="auto"/>
            <w:left w:val="none" w:sz="0" w:space="0" w:color="auto"/>
            <w:bottom w:val="none" w:sz="0" w:space="0" w:color="auto"/>
            <w:right w:val="none" w:sz="0" w:space="0" w:color="auto"/>
          </w:divBdr>
        </w:div>
        <w:div w:id="1952584930">
          <w:marLeft w:val="640"/>
          <w:marRight w:val="0"/>
          <w:marTop w:val="0"/>
          <w:marBottom w:val="0"/>
          <w:divBdr>
            <w:top w:val="none" w:sz="0" w:space="0" w:color="auto"/>
            <w:left w:val="none" w:sz="0" w:space="0" w:color="auto"/>
            <w:bottom w:val="none" w:sz="0" w:space="0" w:color="auto"/>
            <w:right w:val="none" w:sz="0" w:space="0" w:color="auto"/>
          </w:divBdr>
        </w:div>
        <w:div w:id="2135901771">
          <w:marLeft w:val="640"/>
          <w:marRight w:val="0"/>
          <w:marTop w:val="0"/>
          <w:marBottom w:val="0"/>
          <w:divBdr>
            <w:top w:val="none" w:sz="0" w:space="0" w:color="auto"/>
            <w:left w:val="none" w:sz="0" w:space="0" w:color="auto"/>
            <w:bottom w:val="none" w:sz="0" w:space="0" w:color="auto"/>
            <w:right w:val="none" w:sz="0" w:space="0" w:color="auto"/>
          </w:divBdr>
        </w:div>
        <w:div w:id="442237555">
          <w:marLeft w:val="640"/>
          <w:marRight w:val="0"/>
          <w:marTop w:val="0"/>
          <w:marBottom w:val="0"/>
          <w:divBdr>
            <w:top w:val="none" w:sz="0" w:space="0" w:color="auto"/>
            <w:left w:val="none" w:sz="0" w:space="0" w:color="auto"/>
            <w:bottom w:val="none" w:sz="0" w:space="0" w:color="auto"/>
            <w:right w:val="none" w:sz="0" w:space="0" w:color="auto"/>
          </w:divBdr>
        </w:div>
        <w:div w:id="1667050532">
          <w:marLeft w:val="640"/>
          <w:marRight w:val="0"/>
          <w:marTop w:val="0"/>
          <w:marBottom w:val="0"/>
          <w:divBdr>
            <w:top w:val="none" w:sz="0" w:space="0" w:color="auto"/>
            <w:left w:val="none" w:sz="0" w:space="0" w:color="auto"/>
            <w:bottom w:val="none" w:sz="0" w:space="0" w:color="auto"/>
            <w:right w:val="none" w:sz="0" w:space="0" w:color="auto"/>
          </w:divBdr>
        </w:div>
        <w:div w:id="1213544696">
          <w:marLeft w:val="640"/>
          <w:marRight w:val="0"/>
          <w:marTop w:val="0"/>
          <w:marBottom w:val="0"/>
          <w:divBdr>
            <w:top w:val="none" w:sz="0" w:space="0" w:color="auto"/>
            <w:left w:val="none" w:sz="0" w:space="0" w:color="auto"/>
            <w:bottom w:val="none" w:sz="0" w:space="0" w:color="auto"/>
            <w:right w:val="none" w:sz="0" w:space="0" w:color="auto"/>
          </w:divBdr>
        </w:div>
        <w:div w:id="645470744">
          <w:marLeft w:val="640"/>
          <w:marRight w:val="0"/>
          <w:marTop w:val="0"/>
          <w:marBottom w:val="0"/>
          <w:divBdr>
            <w:top w:val="none" w:sz="0" w:space="0" w:color="auto"/>
            <w:left w:val="none" w:sz="0" w:space="0" w:color="auto"/>
            <w:bottom w:val="none" w:sz="0" w:space="0" w:color="auto"/>
            <w:right w:val="none" w:sz="0" w:space="0" w:color="auto"/>
          </w:divBdr>
        </w:div>
        <w:div w:id="736319753">
          <w:marLeft w:val="640"/>
          <w:marRight w:val="0"/>
          <w:marTop w:val="0"/>
          <w:marBottom w:val="0"/>
          <w:divBdr>
            <w:top w:val="none" w:sz="0" w:space="0" w:color="auto"/>
            <w:left w:val="none" w:sz="0" w:space="0" w:color="auto"/>
            <w:bottom w:val="none" w:sz="0" w:space="0" w:color="auto"/>
            <w:right w:val="none" w:sz="0" w:space="0" w:color="auto"/>
          </w:divBdr>
        </w:div>
        <w:div w:id="1079252189">
          <w:marLeft w:val="640"/>
          <w:marRight w:val="0"/>
          <w:marTop w:val="0"/>
          <w:marBottom w:val="0"/>
          <w:divBdr>
            <w:top w:val="none" w:sz="0" w:space="0" w:color="auto"/>
            <w:left w:val="none" w:sz="0" w:space="0" w:color="auto"/>
            <w:bottom w:val="none" w:sz="0" w:space="0" w:color="auto"/>
            <w:right w:val="none" w:sz="0" w:space="0" w:color="auto"/>
          </w:divBdr>
        </w:div>
        <w:div w:id="755596755">
          <w:marLeft w:val="640"/>
          <w:marRight w:val="0"/>
          <w:marTop w:val="0"/>
          <w:marBottom w:val="0"/>
          <w:divBdr>
            <w:top w:val="none" w:sz="0" w:space="0" w:color="auto"/>
            <w:left w:val="none" w:sz="0" w:space="0" w:color="auto"/>
            <w:bottom w:val="none" w:sz="0" w:space="0" w:color="auto"/>
            <w:right w:val="none" w:sz="0" w:space="0" w:color="auto"/>
          </w:divBdr>
        </w:div>
        <w:div w:id="1923905549">
          <w:marLeft w:val="640"/>
          <w:marRight w:val="0"/>
          <w:marTop w:val="0"/>
          <w:marBottom w:val="0"/>
          <w:divBdr>
            <w:top w:val="none" w:sz="0" w:space="0" w:color="auto"/>
            <w:left w:val="none" w:sz="0" w:space="0" w:color="auto"/>
            <w:bottom w:val="none" w:sz="0" w:space="0" w:color="auto"/>
            <w:right w:val="none" w:sz="0" w:space="0" w:color="auto"/>
          </w:divBdr>
        </w:div>
        <w:div w:id="484778583">
          <w:marLeft w:val="640"/>
          <w:marRight w:val="0"/>
          <w:marTop w:val="0"/>
          <w:marBottom w:val="0"/>
          <w:divBdr>
            <w:top w:val="none" w:sz="0" w:space="0" w:color="auto"/>
            <w:left w:val="none" w:sz="0" w:space="0" w:color="auto"/>
            <w:bottom w:val="none" w:sz="0" w:space="0" w:color="auto"/>
            <w:right w:val="none" w:sz="0" w:space="0" w:color="auto"/>
          </w:divBdr>
        </w:div>
        <w:div w:id="2068146538">
          <w:marLeft w:val="640"/>
          <w:marRight w:val="0"/>
          <w:marTop w:val="0"/>
          <w:marBottom w:val="0"/>
          <w:divBdr>
            <w:top w:val="none" w:sz="0" w:space="0" w:color="auto"/>
            <w:left w:val="none" w:sz="0" w:space="0" w:color="auto"/>
            <w:bottom w:val="none" w:sz="0" w:space="0" w:color="auto"/>
            <w:right w:val="none" w:sz="0" w:space="0" w:color="auto"/>
          </w:divBdr>
        </w:div>
        <w:div w:id="2065760419">
          <w:marLeft w:val="640"/>
          <w:marRight w:val="0"/>
          <w:marTop w:val="0"/>
          <w:marBottom w:val="0"/>
          <w:divBdr>
            <w:top w:val="none" w:sz="0" w:space="0" w:color="auto"/>
            <w:left w:val="none" w:sz="0" w:space="0" w:color="auto"/>
            <w:bottom w:val="none" w:sz="0" w:space="0" w:color="auto"/>
            <w:right w:val="none" w:sz="0" w:space="0" w:color="auto"/>
          </w:divBdr>
        </w:div>
        <w:div w:id="2095778941">
          <w:marLeft w:val="640"/>
          <w:marRight w:val="0"/>
          <w:marTop w:val="0"/>
          <w:marBottom w:val="0"/>
          <w:divBdr>
            <w:top w:val="none" w:sz="0" w:space="0" w:color="auto"/>
            <w:left w:val="none" w:sz="0" w:space="0" w:color="auto"/>
            <w:bottom w:val="none" w:sz="0" w:space="0" w:color="auto"/>
            <w:right w:val="none" w:sz="0" w:space="0" w:color="auto"/>
          </w:divBdr>
        </w:div>
        <w:div w:id="954799154">
          <w:marLeft w:val="640"/>
          <w:marRight w:val="0"/>
          <w:marTop w:val="0"/>
          <w:marBottom w:val="0"/>
          <w:divBdr>
            <w:top w:val="none" w:sz="0" w:space="0" w:color="auto"/>
            <w:left w:val="none" w:sz="0" w:space="0" w:color="auto"/>
            <w:bottom w:val="none" w:sz="0" w:space="0" w:color="auto"/>
            <w:right w:val="none" w:sz="0" w:space="0" w:color="auto"/>
          </w:divBdr>
        </w:div>
        <w:div w:id="920988877">
          <w:marLeft w:val="640"/>
          <w:marRight w:val="0"/>
          <w:marTop w:val="0"/>
          <w:marBottom w:val="0"/>
          <w:divBdr>
            <w:top w:val="none" w:sz="0" w:space="0" w:color="auto"/>
            <w:left w:val="none" w:sz="0" w:space="0" w:color="auto"/>
            <w:bottom w:val="none" w:sz="0" w:space="0" w:color="auto"/>
            <w:right w:val="none" w:sz="0" w:space="0" w:color="auto"/>
          </w:divBdr>
        </w:div>
        <w:div w:id="1957788824">
          <w:marLeft w:val="640"/>
          <w:marRight w:val="0"/>
          <w:marTop w:val="0"/>
          <w:marBottom w:val="0"/>
          <w:divBdr>
            <w:top w:val="none" w:sz="0" w:space="0" w:color="auto"/>
            <w:left w:val="none" w:sz="0" w:space="0" w:color="auto"/>
            <w:bottom w:val="none" w:sz="0" w:space="0" w:color="auto"/>
            <w:right w:val="none" w:sz="0" w:space="0" w:color="auto"/>
          </w:divBdr>
        </w:div>
        <w:div w:id="619382221">
          <w:marLeft w:val="640"/>
          <w:marRight w:val="0"/>
          <w:marTop w:val="0"/>
          <w:marBottom w:val="0"/>
          <w:divBdr>
            <w:top w:val="none" w:sz="0" w:space="0" w:color="auto"/>
            <w:left w:val="none" w:sz="0" w:space="0" w:color="auto"/>
            <w:bottom w:val="none" w:sz="0" w:space="0" w:color="auto"/>
            <w:right w:val="none" w:sz="0" w:space="0" w:color="auto"/>
          </w:divBdr>
        </w:div>
        <w:div w:id="1012146203">
          <w:marLeft w:val="640"/>
          <w:marRight w:val="0"/>
          <w:marTop w:val="0"/>
          <w:marBottom w:val="0"/>
          <w:divBdr>
            <w:top w:val="none" w:sz="0" w:space="0" w:color="auto"/>
            <w:left w:val="none" w:sz="0" w:space="0" w:color="auto"/>
            <w:bottom w:val="none" w:sz="0" w:space="0" w:color="auto"/>
            <w:right w:val="none" w:sz="0" w:space="0" w:color="auto"/>
          </w:divBdr>
        </w:div>
        <w:div w:id="897516509">
          <w:marLeft w:val="640"/>
          <w:marRight w:val="0"/>
          <w:marTop w:val="0"/>
          <w:marBottom w:val="0"/>
          <w:divBdr>
            <w:top w:val="none" w:sz="0" w:space="0" w:color="auto"/>
            <w:left w:val="none" w:sz="0" w:space="0" w:color="auto"/>
            <w:bottom w:val="none" w:sz="0" w:space="0" w:color="auto"/>
            <w:right w:val="none" w:sz="0" w:space="0" w:color="auto"/>
          </w:divBdr>
        </w:div>
        <w:div w:id="780610467">
          <w:marLeft w:val="640"/>
          <w:marRight w:val="0"/>
          <w:marTop w:val="0"/>
          <w:marBottom w:val="0"/>
          <w:divBdr>
            <w:top w:val="none" w:sz="0" w:space="0" w:color="auto"/>
            <w:left w:val="none" w:sz="0" w:space="0" w:color="auto"/>
            <w:bottom w:val="none" w:sz="0" w:space="0" w:color="auto"/>
            <w:right w:val="none" w:sz="0" w:space="0" w:color="auto"/>
          </w:divBdr>
        </w:div>
        <w:div w:id="393818366">
          <w:marLeft w:val="640"/>
          <w:marRight w:val="0"/>
          <w:marTop w:val="0"/>
          <w:marBottom w:val="0"/>
          <w:divBdr>
            <w:top w:val="none" w:sz="0" w:space="0" w:color="auto"/>
            <w:left w:val="none" w:sz="0" w:space="0" w:color="auto"/>
            <w:bottom w:val="none" w:sz="0" w:space="0" w:color="auto"/>
            <w:right w:val="none" w:sz="0" w:space="0" w:color="auto"/>
          </w:divBdr>
        </w:div>
        <w:div w:id="555628316">
          <w:marLeft w:val="640"/>
          <w:marRight w:val="0"/>
          <w:marTop w:val="0"/>
          <w:marBottom w:val="0"/>
          <w:divBdr>
            <w:top w:val="none" w:sz="0" w:space="0" w:color="auto"/>
            <w:left w:val="none" w:sz="0" w:space="0" w:color="auto"/>
            <w:bottom w:val="none" w:sz="0" w:space="0" w:color="auto"/>
            <w:right w:val="none" w:sz="0" w:space="0" w:color="auto"/>
          </w:divBdr>
        </w:div>
        <w:div w:id="582223801">
          <w:marLeft w:val="640"/>
          <w:marRight w:val="0"/>
          <w:marTop w:val="0"/>
          <w:marBottom w:val="0"/>
          <w:divBdr>
            <w:top w:val="none" w:sz="0" w:space="0" w:color="auto"/>
            <w:left w:val="none" w:sz="0" w:space="0" w:color="auto"/>
            <w:bottom w:val="none" w:sz="0" w:space="0" w:color="auto"/>
            <w:right w:val="none" w:sz="0" w:space="0" w:color="auto"/>
          </w:divBdr>
        </w:div>
        <w:div w:id="1049112041">
          <w:marLeft w:val="640"/>
          <w:marRight w:val="0"/>
          <w:marTop w:val="0"/>
          <w:marBottom w:val="0"/>
          <w:divBdr>
            <w:top w:val="none" w:sz="0" w:space="0" w:color="auto"/>
            <w:left w:val="none" w:sz="0" w:space="0" w:color="auto"/>
            <w:bottom w:val="none" w:sz="0" w:space="0" w:color="auto"/>
            <w:right w:val="none" w:sz="0" w:space="0" w:color="auto"/>
          </w:divBdr>
        </w:div>
        <w:div w:id="1336108405">
          <w:marLeft w:val="640"/>
          <w:marRight w:val="0"/>
          <w:marTop w:val="0"/>
          <w:marBottom w:val="0"/>
          <w:divBdr>
            <w:top w:val="none" w:sz="0" w:space="0" w:color="auto"/>
            <w:left w:val="none" w:sz="0" w:space="0" w:color="auto"/>
            <w:bottom w:val="none" w:sz="0" w:space="0" w:color="auto"/>
            <w:right w:val="none" w:sz="0" w:space="0" w:color="auto"/>
          </w:divBdr>
        </w:div>
        <w:div w:id="1319503100">
          <w:marLeft w:val="640"/>
          <w:marRight w:val="0"/>
          <w:marTop w:val="0"/>
          <w:marBottom w:val="0"/>
          <w:divBdr>
            <w:top w:val="none" w:sz="0" w:space="0" w:color="auto"/>
            <w:left w:val="none" w:sz="0" w:space="0" w:color="auto"/>
            <w:bottom w:val="none" w:sz="0" w:space="0" w:color="auto"/>
            <w:right w:val="none" w:sz="0" w:space="0" w:color="auto"/>
          </w:divBdr>
        </w:div>
        <w:div w:id="965157031">
          <w:marLeft w:val="640"/>
          <w:marRight w:val="0"/>
          <w:marTop w:val="0"/>
          <w:marBottom w:val="0"/>
          <w:divBdr>
            <w:top w:val="none" w:sz="0" w:space="0" w:color="auto"/>
            <w:left w:val="none" w:sz="0" w:space="0" w:color="auto"/>
            <w:bottom w:val="none" w:sz="0" w:space="0" w:color="auto"/>
            <w:right w:val="none" w:sz="0" w:space="0" w:color="auto"/>
          </w:divBdr>
        </w:div>
        <w:div w:id="634483036">
          <w:marLeft w:val="640"/>
          <w:marRight w:val="0"/>
          <w:marTop w:val="0"/>
          <w:marBottom w:val="0"/>
          <w:divBdr>
            <w:top w:val="none" w:sz="0" w:space="0" w:color="auto"/>
            <w:left w:val="none" w:sz="0" w:space="0" w:color="auto"/>
            <w:bottom w:val="none" w:sz="0" w:space="0" w:color="auto"/>
            <w:right w:val="none" w:sz="0" w:space="0" w:color="auto"/>
          </w:divBdr>
        </w:div>
        <w:div w:id="1042285976">
          <w:marLeft w:val="640"/>
          <w:marRight w:val="0"/>
          <w:marTop w:val="0"/>
          <w:marBottom w:val="0"/>
          <w:divBdr>
            <w:top w:val="none" w:sz="0" w:space="0" w:color="auto"/>
            <w:left w:val="none" w:sz="0" w:space="0" w:color="auto"/>
            <w:bottom w:val="none" w:sz="0" w:space="0" w:color="auto"/>
            <w:right w:val="none" w:sz="0" w:space="0" w:color="auto"/>
          </w:divBdr>
        </w:div>
        <w:div w:id="947354181">
          <w:marLeft w:val="640"/>
          <w:marRight w:val="0"/>
          <w:marTop w:val="0"/>
          <w:marBottom w:val="0"/>
          <w:divBdr>
            <w:top w:val="none" w:sz="0" w:space="0" w:color="auto"/>
            <w:left w:val="none" w:sz="0" w:space="0" w:color="auto"/>
            <w:bottom w:val="none" w:sz="0" w:space="0" w:color="auto"/>
            <w:right w:val="none" w:sz="0" w:space="0" w:color="auto"/>
          </w:divBdr>
        </w:div>
        <w:div w:id="757022634">
          <w:marLeft w:val="640"/>
          <w:marRight w:val="0"/>
          <w:marTop w:val="0"/>
          <w:marBottom w:val="0"/>
          <w:divBdr>
            <w:top w:val="none" w:sz="0" w:space="0" w:color="auto"/>
            <w:left w:val="none" w:sz="0" w:space="0" w:color="auto"/>
            <w:bottom w:val="none" w:sz="0" w:space="0" w:color="auto"/>
            <w:right w:val="none" w:sz="0" w:space="0" w:color="auto"/>
          </w:divBdr>
        </w:div>
        <w:div w:id="1321537853">
          <w:marLeft w:val="640"/>
          <w:marRight w:val="0"/>
          <w:marTop w:val="0"/>
          <w:marBottom w:val="0"/>
          <w:divBdr>
            <w:top w:val="none" w:sz="0" w:space="0" w:color="auto"/>
            <w:left w:val="none" w:sz="0" w:space="0" w:color="auto"/>
            <w:bottom w:val="none" w:sz="0" w:space="0" w:color="auto"/>
            <w:right w:val="none" w:sz="0" w:space="0" w:color="auto"/>
          </w:divBdr>
        </w:div>
        <w:div w:id="133454777">
          <w:marLeft w:val="640"/>
          <w:marRight w:val="0"/>
          <w:marTop w:val="0"/>
          <w:marBottom w:val="0"/>
          <w:divBdr>
            <w:top w:val="none" w:sz="0" w:space="0" w:color="auto"/>
            <w:left w:val="none" w:sz="0" w:space="0" w:color="auto"/>
            <w:bottom w:val="none" w:sz="0" w:space="0" w:color="auto"/>
            <w:right w:val="none" w:sz="0" w:space="0" w:color="auto"/>
          </w:divBdr>
        </w:div>
        <w:div w:id="1531646841">
          <w:marLeft w:val="640"/>
          <w:marRight w:val="0"/>
          <w:marTop w:val="0"/>
          <w:marBottom w:val="0"/>
          <w:divBdr>
            <w:top w:val="none" w:sz="0" w:space="0" w:color="auto"/>
            <w:left w:val="none" w:sz="0" w:space="0" w:color="auto"/>
            <w:bottom w:val="none" w:sz="0" w:space="0" w:color="auto"/>
            <w:right w:val="none" w:sz="0" w:space="0" w:color="auto"/>
          </w:divBdr>
        </w:div>
        <w:div w:id="839194906">
          <w:marLeft w:val="640"/>
          <w:marRight w:val="0"/>
          <w:marTop w:val="0"/>
          <w:marBottom w:val="0"/>
          <w:divBdr>
            <w:top w:val="none" w:sz="0" w:space="0" w:color="auto"/>
            <w:left w:val="none" w:sz="0" w:space="0" w:color="auto"/>
            <w:bottom w:val="none" w:sz="0" w:space="0" w:color="auto"/>
            <w:right w:val="none" w:sz="0" w:space="0" w:color="auto"/>
          </w:divBdr>
        </w:div>
        <w:div w:id="331564603">
          <w:marLeft w:val="640"/>
          <w:marRight w:val="0"/>
          <w:marTop w:val="0"/>
          <w:marBottom w:val="0"/>
          <w:divBdr>
            <w:top w:val="none" w:sz="0" w:space="0" w:color="auto"/>
            <w:left w:val="none" w:sz="0" w:space="0" w:color="auto"/>
            <w:bottom w:val="none" w:sz="0" w:space="0" w:color="auto"/>
            <w:right w:val="none" w:sz="0" w:space="0" w:color="auto"/>
          </w:divBdr>
        </w:div>
        <w:div w:id="722407501">
          <w:marLeft w:val="640"/>
          <w:marRight w:val="0"/>
          <w:marTop w:val="0"/>
          <w:marBottom w:val="0"/>
          <w:divBdr>
            <w:top w:val="none" w:sz="0" w:space="0" w:color="auto"/>
            <w:left w:val="none" w:sz="0" w:space="0" w:color="auto"/>
            <w:bottom w:val="none" w:sz="0" w:space="0" w:color="auto"/>
            <w:right w:val="none" w:sz="0" w:space="0" w:color="auto"/>
          </w:divBdr>
        </w:div>
        <w:div w:id="2114784050">
          <w:marLeft w:val="640"/>
          <w:marRight w:val="0"/>
          <w:marTop w:val="0"/>
          <w:marBottom w:val="0"/>
          <w:divBdr>
            <w:top w:val="none" w:sz="0" w:space="0" w:color="auto"/>
            <w:left w:val="none" w:sz="0" w:space="0" w:color="auto"/>
            <w:bottom w:val="none" w:sz="0" w:space="0" w:color="auto"/>
            <w:right w:val="none" w:sz="0" w:space="0" w:color="auto"/>
          </w:divBdr>
        </w:div>
        <w:div w:id="589854546">
          <w:marLeft w:val="640"/>
          <w:marRight w:val="0"/>
          <w:marTop w:val="0"/>
          <w:marBottom w:val="0"/>
          <w:divBdr>
            <w:top w:val="none" w:sz="0" w:space="0" w:color="auto"/>
            <w:left w:val="none" w:sz="0" w:space="0" w:color="auto"/>
            <w:bottom w:val="none" w:sz="0" w:space="0" w:color="auto"/>
            <w:right w:val="none" w:sz="0" w:space="0" w:color="auto"/>
          </w:divBdr>
        </w:div>
        <w:div w:id="1081676523">
          <w:marLeft w:val="640"/>
          <w:marRight w:val="0"/>
          <w:marTop w:val="0"/>
          <w:marBottom w:val="0"/>
          <w:divBdr>
            <w:top w:val="none" w:sz="0" w:space="0" w:color="auto"/>
            <w:left w:val="none" w:sz="0" w:space="0" w:color="auto"/>
            <w:bottom w:val="none" w:sz="0" w:space="0" w:color="auto"/>
            <w:right w:val="none" w:sz="0" w:space="0" w:color="auto"/>
          </w:divBdr>
        </w:div>
        <w:div w:id="1111512167">
          <w:marLeft w:val="640"/>
          <w:marRight w:val="0"/>
          <w:marTop w:val="0"/>
          <w:marBottom w:val="0"/>
          <w:divBdr>
            <w:top w:val="none" w:sz="0" w:space="0" w:color="auto"/>
            <w:left w:val="none" w:sz="0" w:space="0" w:color="auto"/>
            <w:bottom w:val="none" w:sz="0" w:space="0" w:color="auto"/>
            <w:right w:val="none" w:sz="0" w:space="0" w:color="auto"/>
          </w:divBdr>
        </w:div>
        <w:div w:id="1893539116">
          <w:marLeft w:val="640"/>
          <w:marRight w:val="0"/>
          <w:marTop w:val="0"/>
          <w:marBottom w:val="0"/>
          <w:divBdr>
            <w:top w:val="none" w:sz="0" w:space="0" w:color="auto"/>
            <w:left w:val="none" w:sz="0" w:space="0" w:color="auto"/>
            <w:bottom w:val="none" w:sz="0" w:space="0" w:color="auto"/>
            <w:right w:val="none" w:sz="0" w:space="0" w:color="auto"/>
          </w:divBdr>
        </w:div>
        <w:div w:id="1629317801">
          <w:marLeft w:val="640"/>
          <w:marRight w:val="0"/>
          <w:marTop w:val="0"/>
          <w:marBottom w:val="0"/>
          <w:divBdr>
            <w:top w:val="none" w:sz="0" w:space="0" w:color="auto"/>
            <w:left w:val="none" w:sz="0" w:space="0" w:color="auto"/>
            <w:bottom w:val="none" w:sz="0" w:space="0" w:color="auto"/>
            <w:right w:val="none" w:sz="0" w:space="0" w:color="auto"/>
          </w:divBdr>
        </w:div>
        <w:div w:id="1344552222">
          <w:marLeft w:val="640"/>
          <w:marRight w:val="0"/>
          <w:marTop w:val="0"/>
          <w:marBottom w:val="0"/>
          <w:divBdr>
            <w:top w:val="none" w:sz="0" w:space="0" w:color="auto"/>
            <w:left w:val="none" w:sz="0" w:space="0" w:color="auto"/>
            <w:bottom w:val="none" w:sz="0" w:space="0" w:color="auto"/>
            <w:right w:val="none" w:sz="0" w:space="0" w:color="auto"/>
          </w:divBdr>
        </w:div>
        <w:div w:id="579213585">
          <w:marLeft w:val="640"/>
          <w:marRight w:val="0"/>
          <w:marTop w:val="0"/>
          <w:marBottom w:val="0"/>
          <w:divBdr>
            <w:top w:val="none" w:sz="0" w:space="0" w:color="auto"/>
            <w:left w:val="none" w:sz="0" w:space="0" w:color="auto"/>
            <w:bottom w:val="none" w:sz="0" w:space="0" w:color="auto"/>
            <w:right w:val="none" w:sz="0" w:space="0" w:color="auto"/>
          </w:divBdr>
        </w:div>
        <w:div w:id="2105764990">
          <w:marLeft w:val="640"/>
          <w:marRight w:val="0"/>
          <w:marTop w:val="0"/>
          <w:marBottom w:val="0"/>
          <w:divBdr>
            <w:top w:val="none" w:sz="0" w:space="0" w:color="auto"/>
            <w:left w:val="none" w:sz="0" w:space="0" w:color="auto"/>
            <w:bottom w:val="none" w:sz="0" w:space="0" w:color="auto"/>
            <w:right w:val="none" w:sz="0" w:space="0" w:color="auto"/>
          </w:divBdr>
        </w:div>
        <w:div w:id="841168208">
          <w:marLeft w:val="640"/>
          <w:marRight w:val="0"/>
          <w:marTop w:val="0"/>
          <w:marBottom w:val="0"/>
          <w:divBdr>
            <w:top w:val="none" w:sz="0" w:space="0" w:color="auto"/>
            <w:left w:val="none" w:sz="0" w:space="0" w:color="auto"/>
            <w:bottom w:val="none" w:sz="0" w:space="0" w:color="auto"/>
            <w:right w:val="none" w:sz="0" w:space="0" w:color="auto"/>
          </w:divBdr>
        </w:div>
        <w:div w:id="2121871360">
          <w:marLeft w:val="640"/>
          <w:marRight w:val="0"/>
          <w:marTop w:val="0"/>
          <w:marBottom w:val="0"/>
          <w:divBdr>
            <w:top w:val="none" w:sz="0" w:space="0" w:color="auto"/>
            <w:left w:val="none" w:sz="0" w:space="0" w:color="auto"/>
            <w:bottom w:val="none" w:sz="0" w:space="0" w:color="auto"/>
            <w:right w:val="none" w:sz="0" w:space="0" w:color="auto"/>
          </w:divBdr>
        </w:div>
        <w:div w:id="866673109">
          <w:marLeft w:val="640"/>
          <w:marRight w:val="0"/>
          <w:marTop w:val="0"/>
          <w:marBottom w:val="0"/>
          <w:divBdr>
            <w:top w:val="none" w:sz="0" w:space="0" w:color="auto"/>
            <w:left w:val="none" w:sz="0" w:space="0" w:color="auto"/>
            <w:bottom w:val="none" w:sz="0" w:space="0" w:color="auto"/>
            <w:right w:val="none" w:sz="0" w:space="0" w:color="auto"/>
          </w:divBdr>
        </w:div>
        <w:div w:id="1110591835">
          <w:marLeft w:val="640"/>
          <w:marRight w:val="0"/>
          <w:marTop w:val="0"/>
          <w:marBottom w:val="0"/>
          <w:divBdr>
            <w:top w:val="none" w:sz="0" w:space="0" w:color="auto"/>
            <w:left w:val="none" w:sz="0" w:space="0" w:color="auto"/>
            <w:bottom w:val="none" w:sz="0" w:space="0" w:color="auto"/>
            <w:right w:val="none" w:sz="0" w:space="0" w:color="auto"/>
          </w:divBdr>
        </w:div>
        <w:div w:id="1798530288">
          <w:marLeft w:val="640"/>
          <w:marRight w:val="0"/>
          <w:marTop w:val="0"/>
          <w:marBottom w:val="0"/>
          <w:divBdr>
            <w:top w:val="none" w:sz="0" w:space="0" w:color="auto"/>
            <w:left w:val="none" w:sz="0" w:space="0" w:color="auto"/>
            <w:bottom w:val="none" w:sz="0" w:space="0" w:color="auto"/>
            <w:right w:val="none" w:sz="0" w:space="0" w:color="auto"/>
          </w:divBdr>
        </w:div>
        <w:div w:id="1678992952">
          <w:marLeft w:val="640"/>
          <w:marRight w:val="0"/>
          <w:marTop w:val="0"/>
          <w:marBottom w:val="0"/>
          <w:divBdr>
            <w:top w:val="none" w:sz="0" w:space="0" w:color="auto"/>
            <w:left w:val="none" w:sz="0" w:space="0" w:color="auto"/>
            <w:bottom w:val="none" w:sz="0" w:space="0" w:color="auto"/>
            <w:right w:val="none" w:sz="0" w:space="0" w:color="auto"/>
          </w:divBdr>
        </w:div>
        <w:div w:id="36197853">
          <w:marLeft w:val="640"/>
          <w:marRight w:val="0"/>
          <w:marTop w:val="0"/>
          <w:marBottom w:val="0"/>
          <w:divBdr>
            <w:top w:val="none" w:sz="0" w:space="0" w:color="auto"/>
            <w:left w:val="none" w:sz="0" w:space="0" w:color="auto"/>
            <w:bottom w:val="none" w:sz="0" w:space="0" w:color="auto"/>
            <w:right w:val="none" w:sz="0" w:space="0" w:color="auto"/>
          </w:divBdr>
        </w:div>
        <w:div w:id="2020692177">
          <w:marLeft w:val="640"/>
          <w:marRight w:val="0"/>
          <w:marTop w:val="0"/>
          <w:marBottom w:val="0"/>
          <w:divBdr>
            <w:top w:val="none" w:sz="0" w:space="0" w:color="auto"/>
            <w:left w:val="none" w:sz="0" w:space="0" w:color="auto"/>
            <w:bottom w:val="none" w:sz="0" w:space="0" w:color="auto"/>
            <w:right w:val="none" w:sz="0" w:space="0" w:color="auto"/>
          </w:divBdr>
        </w:div>
        <w:div w:id="28993691">
          <w:marLeft w:val="640"/>
          <w:marRight w:val="0"/>
          <w:marTop w:val="0"/>
          <w:marBottom w:val="0"/>
          <w:divBdr>
            <w:top w:val="none" w:sz="0" w:space="0" w:color="auto"/>
            <w:left w:val="none" w:sz="0" w:space="0" w:color="auto"/>
            <w:bottom w:val="none" w:sz="0" w:space="0" w:color="auto"/>
            <w:right w:val="none" w:sz="0" w:space="0" w:color="auto"/>
          </w:divBdr>
        </w:div>
        <w:div w:id="986055329">
          <w:marLeft w:val="640"/>
          <w:marRight w:val="0"/>
          <w:marTop w:val="0"/>
          <w:marBottom w:val="0"/>
          <w:divBdr>
            <w:top w:val="none" w:sz="0" w:space="0" w:color="auto"/>
            <w:left w:val="none" w:sz="0" w:space="0" w:color="auto"/>
            <w:bottom w:val="none" w:sz="0" w:space="0" w:color="auto"/>
            <w:right w:val="none" w:sz="0" w:space="0" w:color="auto"/>
          </w:divBdr>
        </w:div>
        <w:div w:id="794953338">
          <w:marLeft w:val="640"/>
          <w:marRight w:val="0"/>
          <w:marTop w:val="0"/>
          <w:marBottom w:val="0"/>
          <w:divBdr>
            <w:top w:val="none" w:sz="0" w:space="0" w:color="auto"/>
            <w:left w:val="none" w:sz="0" w:space="0" w:color="auto"/>
            <w:bottom w:val="none" w:sz="0" w:space="0" w:color="auto"/>
            <w:right w:val="none" w:sz="0" w:space="0" w:color="auto"/>
          </w:divBdr>
        </w:div>
        <w:div w:id="1526021155">
          <w:marLeft w:val="640"/>
          <w:marRight w:val="0"/>
          <w:marTop w:val="0"/>
          <w:marBottom w:val="0"/>
          <w:divBdr>
            <w:top w:val="none" w:sz="0" w:space="0" w:color="auto"/>
            <w:left w:val="none" w:sz="0" w:space="0" w:color="auto"/>
            <w:bottom w:val="none" w:sz="0" w:space="0" w:color="auto"/>
            <w:right w:val="none" w:sz="0" w:space="0" w:color="auto"/>
          </w:divBdr>
        </w:div>
        <w:div w:id="192034944">
          <w:marLeft w:val="640"/>
          <w:marRight w:val="0"/>
          <w:marTop w:val="0"/>
          <w:marBottom w:val="0"/>
          <w:divBdr>
            <w:top w:val="none" w:sz="0" w:space="0" w:color="auto"/>
            <w:left w:val="none" w:sz="0" w:space="0" w:color="auto"/>
            <w:bottom w:val="none" w:sz="0" w:space="0" w:color="auto"/>
            <w:right w:val="none" w:sz="0" w:space="0" w:color="auto"/>
          </w:divBdr>
        </w:div>
        <w:div w:id="2007395201">
          <w:marLeft w:val="640"/>
          <w:marRight w:val="0"/>
          <w:marTop w:val="0"/>
          <w:marBottom w:val="0"/>
          <w:divBdr>
            <w:top w:val="none" w:sz="0" w:space="0" w:color="auto"/>
            <w:left w:val="none" w:sz="0" w:space="0" w:color="auto"/>
            <w:bottom w:val="none" w:sz="0" w:space="0" w:color="auto"/>
            <w:right w:val="none" w:sz="0" w:space="0" w:color="auto"/>
          </w:divBdr>
        </w:div>
        <w:div w:id="416750012">
          <w:marLeft w:val="640"/>
          <w:marRight w:val="0"/>
          <w:marTop w:val="0"/>
          <w:marBottom w:val="0"/>
          <w:divBdr>
            <w:top w:val="none" w:sz="0" w:space="0" w:color="auto"/>
            <w:left w:val="none" w:sz="0" w:space="0" w:color="auto"/>
            <w:bottom w:val="none" w:sz="0" w:space="0" w:color="auto"/>
            <w:right w:val="none" w:sz="0" w:space="0" w:color="auto"/>
          </w:divBdr>
        </w:div>
        <w:div w:id="342051520">
          <w:marLeft w:val="640"/>
          <w:marRight w:val="0"/>
          <w:marTop w:val="0"/>
          <w:marBottom w:val="0"/>
          <w:divBdr>
            <w:top w:val="none" w:sz="0" w:space="0" w:color="auto"/>
            <w:left w:val="none" w:sz="0" w:space="0" w:color="auto"/>
            <w:bottom w:val="none" w:sz="0" w:space="0" w:color="auto"/>
            <w:right w:val="none" w:sz="0" w:space="0" w:color="auto"/>
          </w:divBdr>
        </w:div>
        <w:div w:id="2140106174">
          <w:marLeft w:val="640"/>
          <w:marRight w:val="0"/>
          <w:marTop w:val="0"/>
          <w:marBottom w:val="0"/>
          <w:divBdr>
            <w:top w:val="none" w:sz="0" w:space="0" w:color="auto"/>
            <w:left w:val="none" w:sz="0" w:space="0" w:color="auto"/>
            <w:bottom w:val="none" w:sz="0" w:space="0" w:color="auto"/>
            <w:right w:val="none" w:sz="0" w:space="0" w:color="auto"/>
          </w:divBdr>
        </w:div>
        <w:div w:id="913861340">
          <w:marLeft w:val="640"/>
          <w:marRight w:val="0"/>
          <w:marTop w:val="0"/>
          <w:marBottom w:val="0"/>
          <w:divBdr>
            <w:top w:val="none" w:sz="0" w:space="0" w:color="auto"/>
            <w:left w:val="none" w:sz="0" w:space="0" w:color="auto"/>
            <w:bottom w:val="none" w:sz="0" w:space="0" w:color="auto"/>
            <w:right w:val="none" w:sz="0" w:space="0" w:color="auto"/>
          </w:divBdr>
        </w:div>
        <w:div w:id="990324861">
          <w:marLeft w:val="640"/>
          <w:marRight w:val="0"/>
          <w:marTop w:val="0"/>
          <w:marBottom w:val="0"/>
          <w:divBdr>
            <w:top w:val="none" w:sz="0" w:space="0" w:color="auto"/>
            <w:left w:val="none" w:sz="0" w:space="0" w:color="auto"/>
            <w:bottom w:val="none" w:sz="0" w:space="0" w:color="auto"/>
            <w:right w:val="none" w:sz="0" w:space="0" w:color="auto"/>
          </w:divBdr>
        </w:div>
        <w:div w:id="1293562529">
          <w:marLeft w:val="640"/>
          <w:marRight w:val="0"/>
          <w:marTop w:val="0"/>
          <w:marBottom w:val="0"/>
          <w:divBdr>
            <w:top w:val="none" w:sz="0" w:space="0" w:color="auto"/>
            <w:left w:val="none" w:sz="0" w:space="0" w:color="auto"/>
            <w:bottom w:val="none" w:sz="0" w:space="0" w:color="auto"/>
            <w:right w:val="none" w:sz="0" w:space="0" w:color="auto"/>
          </w:divBdr>
        </w:div>
        <w:div w:id="910654316">
          <w:marLeft w:val="640"/>
          <w:marRight w:val="0"/>
          <w:marTop w:val="0"/>
          <w:marBottom w:val="0"/>
          <w:divBdr>
            <w:top w:val="none" w:sz="0" w:space="0" w:color="auto"/>
            <w:left w:val="none" w:sz="0" w:space="0" w:color="auto"/>
            <w:bottom w:val="none" w:sz="0" w:space="0" w:color="auto"/>
            <w:right w:val="none" w:sz="0" w:space="0" w:color="auto"/>
          </w:divBdr>
        </w:div>
        <w:div w:id="105543735">
          <w:marLeft w:val="640"/>
          <w:marRight w:val="0"/>
          <w:marTop w:val="0"/>
          <w:marBottom w:val="0"/>
          <w:divBdr>
            <w:top w:val="none" w:sz="0" w:space="0" w:color="auto"/>
            <w:left w:val="none" w:sz="0" w:space="0" w:color="auto"/>
            <w:bottom w:val="none" w:sz="0" w:space="0" w:color="auto"/>
            <w:right w:val="none" w:sz="0" w:space="0" w:color="auto"/>
          </w:divBdr>
        </w:div>
        <w:div w:id="1009335367">
          <w:marLeft w:val="640"/>
          <w:marRight w:val="0"/>
          <w:marTop w:val="0"/>
          <w:marBottom w:val="0"/>
          <w:divBdr>
            <w:top w:val="none" w:sz="0" w:space="0" w:color="auto"/>
            <w:left w:val="none" w:sz="0" w:space="0" w:color="auto"/>
            <w:bottom w:val="none" w:sz="0" w:space="0" w:color="auto"/>
            <w:right w:val="none" w:sz="0" w:space="0" w:color="auto"/>
          </w:divBdr>
        </w:div>
        <w:div w:id="1017855678">
          <w:marLeft w:val="640"/>
          <w:marRight w:val="0"/>
          <w:marTop w:val="0"/>
          <w:marBottom w:val="0"/>
          <w:divBdr>
            <w:top w:val="none" w:sz="0" w:space="0" w:color="auto"/>
            <w:left w:val="none" w:sz="0" w:space="0" w:color="auto"/>
            <w:bottom w:val="none" w:sz="0" w:space="0" w:color="auto"/>
            <w:right w:val="none" w:sz="0" w:space="0" w:color="auto"/>
          </w:divBdr>
        </w:div>
        <w:div w:id="1954051043">
          <w:marLeft w:val="640"/>
          <w:marRight w:val="0"/>
          <w:marTop w:val="0"/>
          <w:marBottom w:val="0"/>
          <w:divBdr>
            <w:top w:val="none" w:sz="0" w:space="0" w:color="auto"/>
            <w:left w:val="none" w:sz="0" w:space="0" w:color="auto"/>
            <w:bottom w:val="none" w:sz="0" w:space="0" w:color="auto"/>
            <w:right w:val="none" w:sz="0" w:space="0" w:color="auto"/>
          </w:divBdr>
        </w:div>
        <w:div w:id="1969779477">
          <w:marLeft w:val="640"/>
          <w:marRight w:val="0"/>
          <w:marTop w:val="0"/>
          <w:marBottom w:val="0"/>
          <w:divBdr>
            <w:top w:val="none" w:sz="0" w:space="0" w:color="auto"/>
            <w:left w:val="none" w:sz="0" w:space="0" w:color="auto"/>
            <w:bottom w:val="none" w:sz="0" w:space="0" w:color="auto"/>
            <w:right w:val="none" w:sz="0" w:space="0" w:color="auto"/>
          </w:divBdr>
        </w:div>
        <w:div w:id="837961653">
          <w:marLeft w:val="640"/>
          <w:marRight w:val="0"/>
          <w:marTop w:val="0"/>
          <w:marBottom w:val="0"/>
          <w:divBdr>
            <w:top w:val="none" w:sz="0" w:space="0" w:color="auto"/>
            <w:left w:val="none" w:sz="0" w:space="0" w:color="auto"/>
            <w:bottom w:val="none" w:sz="0" w:space="0" w:color="auto"/>
            <w:right w:val="none" w:sz="0" w:space="0" w:color="auto"/>
          </w:divBdr>
        </w:div>
        <w:div w:id="638536296">
          <w:marLeft w:val="640"/>
          <w:marRight w:val="0"/>
          <w:marTop w:val="0"/>
          <w:marBottom w:val="0"/>
          <w:divBdr>
            <w:top w:val="none" w:sz="0" w:space="0" w:color="auto"/>
            <w:left w:val="none" w:sz="0" w:space="0" w:color="auto"/>
            <w:bottom w:val="none" w:sz="0" w:space="0" w:color="auto"/>
            <w:right w:val="none" w:sz="0" w:space="0" w:color="auto"/>
          </w:divBdr>
        </w:div>
        <w:div w:id="1080951409">
          <w:marLeft w:val="640"/>
          <w:marRight w:val="0"/>
          <w:marTop w:val="0"/>
          <w:marBottom w:val="0"/>
          <w:divBdr>
            <w:top w:val="none" w:sz="0" w:space="0" w:color="auto"/>
            <w:left w:val="none" w:sz="0" w:space="0" w:color="auto"/>
            <w:bottom w:val="none" w:sz="0" w:space="0" w:color="auto"/>
            <w:right w:val="none" w:sz="0" w:space="0" w:color="auto"/>
          </w:divBdr>
        </w:div>
        <w:div w:id="1180310861">
          <w:marLeft w:val="640"/>
          <w:marRight w:val="0"/>
          <w:marTop w:val="0"/>
          <w:marBottom w:val="0"/>
          <w:divBdr>
            <w:top w:val="none" w:sz="0" w:space="0" w:color="auto"/>
            <w:left w:val="none" w:sz="0" w:space="0" w:color="auto"/>
            <w:bottom w:val="none" w:sz="0" w:space="0" w:color="auto"/>
            <w:right w:val="none" w:sz="0" w:space="0" w:color="auto"/>
          </w:divBdr>
        </w:div>
        <w:div w:id="1749958244">
          <w:marLeft w:val="640"/>
          <w:marRight w:val="0"/>
          <w:marTop w:val="0"/>
          <w:marBottom w:val="0"/>
          <w:divBdr>
            <w:top w:val="none" w:sz="0" w:space="0" w:color="auto"/>
            <w:left w:val="none" w:sz="0" w:space="0" w:color="auto"/>
            <w:bottom w:val="none" w:sz="0" w:space="0" w:color="auto"/>
            <w:right w:val="none" w:sz="0" w:space="0" w:color="auto"/>
          </w:divBdr>
        </w:div>
        <w:div w:id="913123825">
          <w:marLeft w:val="640"/>
          <w:marRight w:val="0"/>
          <w:marTop w:val="0"/>
          <w:marBottom w:val="0"/>
          <w:divBdr>
            <w:top w:val="none" w:sz="0" w:space="0" w:color="auto"/>
            <w:left w:val="none" w:sz="0" w:space="0" w:color="auto"/>
            <w:bottom w:val="none" w:sz="0" w:space="0" w:color="auto"/>
            <w:right w:val="none" w:sz="0" w:space="0" w:color="auto"/>
          </w:divBdr>
        </w:div>
        <w:div w:id="93791498">
          <w:marLeft w:val="640"/>
          <w:marRight w:val="0"/>
          <w:marTop w:val="0"/>
          <w:marBottom w:val="0"/>
          <w:divBdr>
            <w:top w:val="none" w:sz="0" w:space="0" w:color="auto"/>
            <w:left w:val="none" w:sz="0" w:space="0" w:color="auto"/>
            <w:bottom w:val="none" w:sz="0" w:space="0" w:color="auto"/>
            <w:right w:val="none" w:sz="0" w:space="0" w:color="auto"/>
          </w:divBdr>
        </w:div>
        <w:div w:id="1876654611">
          <w:marLeft w:val="640"/>
          <w:marRight w:val="0"/>
          <w:marTop w:val="0"/>
          <w:marBottom w:val="0"/>
          <w:divBdr>
            <w:top w:val="none" w:sz="0" w:space="0" w:color="auto"/>
            <w:left w:val="none" w:sz="0" w:space="0" w:color="auto"/>
            <w:bottom w:val="none" w:sz="0" w:space="0" w:color="auto"/>
            <w:right w:val="none" w:sz="0" w:space="0" w:color="auto"/>
          </w:divBdr>
        </w:div>
        <w:div w:id="1490364023">
          <w:marLeft w:val="640"/>
          <w:marRight w:val="0"/>
          <w:marTop w:val="0"/>
          <w:marBottom w:val="0"/>
          <w:divBdr>
            <w:top w:val="none" w:sz="0" w:space="0" w:color="auto"/>
            <w:left w:val="none" w:sz="0" w:space="0" w:color="auto"/>
            <w:bottom w:val="none" w:sz="0" w:space="0" w:color="auto"/>
            <w:right w:val="none" w:sz="0" w:space="0" w:color="auto"/>
          </w:divBdr>
        </w:div>
        <w:div w:id="1004555739">
          <w:marLeft w:val="640"/>
          <w:marRight w:val="0"/>
          <w:marTop w:val="0"/>
          <w:marBottom w:val="0"/>
          <w:divBdr>
            <w:top w:val="none" w:sz="0" w:space="0" w:color="auto"/>
            <w:left w:val="none" w:sz="0" w:space="0" w:color="auto"/>
            <w:bottom w:val="none" w:sz="0" w:space="0" w:color="auto"/>
            <w:right w:val="none" w:sz="0" w:space="0" w:color="auto"/>
          </w:divBdr>
        </w:div>
        <w:div w:id="758058708">
          <w:marLeft w:val="640"/>
          <w:marRight w:val="0"/>
          <w:marTop w:val="0"/>
          <w:marBottom w:val="0"/>
          <w:divBdr>
            <w:top w:val="none" w:sz="0" w:space="0" w:color="auto"/>
            <w:left w:val="none" w:sz="0" w:space="0" w:color="auto"/>
            <w:bottom w:val="none" w:sz="0" w:space="0" w:color="auto"/>
            <w:right w:val="none" w:sz="0" w:space="0" w:color="auto"/>
          </w:divBdr>
        </w:div>
        <w:div w:id="1596091481">
          <w:marLeft w:val="640"/>
          <w:marRight w:val="0"/>
          <w:marTop w:val="0"/>
          <w:marBottom w:val="0"/>
          <w:divBdr>
            <w:top w:val="none" w:sz="0" w:space="0" w:color="auto"/>
            <w:left w:val="none" w:sz="0" w:space="0" w:color="auto"/>
            <w:bottom w:val="none" w:sz="0" w:space="0" w:color="auto"/>
            <w:right w:val="none" w:sz="0" w:space="0" w:color="auto"/>
          </w:divBdr>
        </w:div>
        <w:div w:id="763646291">
          <w:marLeft w:val="640"/>
          <w:marRight w:val="0"/>
          <w:marTop w:val="0"/>
          <w:marBottom w:val="0"/>
          <w:divBdr>
            <w:top w:val="none" w:sz="0" w:space="0" w:color="auto"/>
            <w:left w:val="none" w:sz="0" w:space="0" w:color="auto"/>
            <w:bottom w:val="none" w:sz="0" w:space="0" w:color="auto"/>
            <w:right w:val="none" w:sz="0" w:space="0" w:color="auto"/>
          </w:divBdr>
        </w:div>
        <w:div w:id="1905334450">
          <w:marLeft w:val="640"/>
          <w:marRight w:val="0"/>
          <w:marTop w:val="0"/>
          <w:marBottom w:val="0"/>
          <w:divBdr>
            <w:top w:val="none" w:sz="0" w:space="0" w:color="auto"/>
            <w:left w:val="none" w:sz="0" w:space="0" w:color="auto"/>
            <w:bottom w:val="none" w:sz="0" w:space="0" w:color="auto"/>
            <w:right w:val="none" w:sz="0" w:space="0" w:color="auto"/>
          </w:divBdr>
        </w:div>
        <w:div w:id="764619723">
          <w:marLeft w:val="640"/>
          <w:marRight w:val="0"/>
          <w:marTop w:val="0"/>
          <w:marBottom w:val="0"/>
          <w:divBdr>
            <w:top w:val="none" w:sz="0" w:space="0" w:color="auto"/>
            <w:left w:val="none" w:sz="0" w:space="0" w:color="auto"/>
            <w:bottom w:val="none" w:sz="0" w:space="0" w:color="auto"/>
            <w:right w:val="none" w:sz="0" w:space="0" w:color="auto"/>
          </w:divBdr>
        </w:div>
        <w:div w:id="1808430608">
          <w:marLeft w:val="640"/>
          <w:marRight w:val="0"/>
          <w:marTop w:val="0"/>
          <w:marBottom w:val="0"/>
          <w:divBdr>
            <w:top w:val="none" w:sz="0" w:space="0" w:color="auto"/>
            <w:left w:val="none" w:sz="0" w:space="0" w:color="auto"/>
            <w:bottom w:val="none" w:sz="0" w:space="0" w:color="auto"/>
            <w:right w:val="none" w:sz="0" w:space="0" w:color="auto"/>
          </w:divBdr>
        </w:div>
        <w:div w:id="812062489">
          <w:marLeft w:val="640"/>
          <w:marRight w:val="0"/>
          <w:marTop w:val="0"/>
          <w:marBottom w:val="0"/>
          <w:divBdr>
            <w:top w:val="none" w:sz="0" w:space="0" w:color="auto"/>
            <w:left w:val="none" w:sz="0" w:space="0" w:color="auto"/>
            <w:bottom w:val="none" w:sz="0" w:space="0" w:color="auto"/>
            <w:right w:val="none" w:sz="0" w:space="0" w:color="auto"/>
          </w:divBdr>
        </w:div>
        <w:div w:id="970213566">
          <w:marLeft w:val="640"/>
          <w:marRight w:val="0"/>
          <w:marTop w:val="0"/>
          <w:marBottom w:val="0"/>
          <w:divBdr>
            <w:top w:val="none" w:sz="0" w:space="0" w:color="auto"/>
            <w:left w:val="none" w:sz="0" w:space="0" w:color="auto"/>
            <w:bottom w:val="none" w:sz="0" w:space="0" w:color="auto"/>
            <w:right w:val="none" w:sz="0" w:space="0" w:color="auto"/>
          </w:divBdr>
        </w:div>
        <w:div w:id="1671441867">
          <w:marLeft w:val="640"/>
          <w:marRight w:val="0"/>
          <w:marTop w:val="0"/>
          <w:marBottom w:val="0"/>
          <w:divBdr>
            <w:top w:val="none" w:sz="0" w:space="0" w:color="auto"/>
            <w:left w:val="none" w:sz="0" w:space="0" w:color="auto"/>
            <w:bottom w:val="none" w:sz="0" w:space="0" w:color="auto"/>
            <w:right w:val="none" w:sz="0" w:space="0" w:color="auto"/>
          </w:divBdr>
        </w:div>
        <w:div w:id="1918326407">
          <w:marLeft w:val="640"/>
          <w:marRight w:val="0"/>
          <w:marTop w:val="0"/>
          <w:marBottom w:val="0"/>
          <w:divBdr>
            <w:top w:val="none" w:sz="0" w:space="0" w:color="auto"/>
            <w:left w:val="none" w:sz="0" w:space="0" w:color="auto"/>
            <w:bottom w:val="none" w:sz="0" w:space="0" w:color="auto"/>
            <w:right w:val="none" w:sz="0" w:space="0" w:color="auto"/>
          </w:divBdr>
        </w:div>
        <w:div w:id="971138256">
          <w:marLeft w:val="640"/>
          <w:marRight w:val="0"/>
          <w:marTop w:val="0"/>
          <w:marBottom w:val="0"/>
          <w:divBdr>
            <w:top w:val="none" w:sz="0" w:space="0" w:color="auto"/>
            <w:left w:val="none" w:sz="0" w:space="0" w:color="auto"/>
            <w:bottom w:val="none" w:sz="0" w:space="0" w:color="auto"/>
            <w:right w:val="none" w:sz="0" w:space="0" w:color="auto"/>
          </w:divBdr>
        </w:div>
        <w:div w:id="1486317044">
          <w:marLeft w:val="640"/>
          <w:marRight w:val="0"/>
          <w:marTop w:val="0"/>
          <w:marBottom w:val="0"/>
          <w:divBdr>
            <w:top w:val="none" w:sz="0" w:space="0" w:color="auto"/>
            <w:left w:val="none" w:sz="0" w:space="0" w:color="auto"/>
            <w:bottom w:val="none" w:sz="0" w:space="0" w:color="auto"/>
            <w:right w:val="none" w:sz="0" w:space="0" w:color="auto"/>
          </w:divBdr>
        </w:div>
        <w:div w:id="1058555910">
          <w:marLeft w:val="640"/>
          <w:marRight w:val="0"/>
          <w:marTop w:val="0"/>
          <w:marBottom w:val="0"/>
          <w:divBdr>
            <w:top w:val="none" w:sz="0" w:space="0" w:color="auto"/>
            <w:left w:val="none" w:sz="0" w:space="0" w:color="auto"/>
            <w:bottom w:val="none" w:sz="0" w:space="0" w:color="auto"/>
            <w:right w:val="none" w:sz="0" w:space="0" w:color="auto"/>
          </w:divBdr>
        </w:div>
        <w:div w:id="509376375">
          <w:marLeft w:val="640"/>
          <w:marRight w:val="0"/>
          <w:marTop w:val="0"/>
          <w:marBottom w:val="0"/>
          <w:divBdr>
            <w:top w:val="none" w:sz="0" w:space="0" w:color="auto"/>
            <w:left w:val="none" w:sz="0" w:space="0" w:color="auto"/>
            <w:bottom w:val="none" w:sz="0" w:space="0" w:color="auto"/>
            <w:right w:val="none" w:sz="0" w:space="0" w:color="auto"/>
          </w:divBdr>
        </w:div>
        <w:div w:id="828179913">
          <w:marLeft w:val="640"/>
          <w:marRight w:val="0"/>
          <w:marTop w:val="0"/>
          <w:marBottom w:val="0"/>
          <w:divBdr>
            <w:top w:val="none" w:sz="0" w:space="0" w:color="auto"/>
            <w:left w:val="none" w:sz="0" w:space="0" w:color="auto"/>
            <w:bottom w:val="none" w:sz="0" w:space="0" w:color="auto"/>
            <w:right w:val="none" w:sz="0" w:space="0" w:color="auto"/>
          </w:divBdr>
        </w:div>
        <w:div w:id="1382972623">
          <w:marLeft w:val="640"/>
          <w:marRight w:val="0"/>
          <w:marTop w:val="0"/>
          <w:marBottom w:val="0"/>
          <w:divBdr>
            <w:top w:val="none" w:sz="0" w:space="0" w:color="auto"/>
            <w:left w:val="none" w:sz="0" w:space="0" w:color="auto"/>
            <w:bottom w:val="none" w:sz="0" w:space="0" w:color="auto"/>
            <w:right w:val="none" w:sz="0" w:space="0" w:color="auto"/>
          </w:divBdr>
        </w:div>
        <w:div w:id="538706886">
          <w:marLeft w:val="640"/>
          <w:marRight w:val="0"/>
          <w:marTop w:val="0"/>
          <w:marBottom w:val="0"/>
          <w:divBdr>
            <w:top w:val="none" w:sz="0" w:space="0" w:color="auto"/>
            <w:left w:val="none" w:sz="0" w:space="0" w:color="auto"/>
            <w:bottom w:val="none" w:sz="0" w:space="0" w:color="auto"/>
            <w:right w:val="none" w:sz="0" w:space="0" w:color="auto"/>
          </w:divBdr>
        </w:div>
        <w:div w:id="1818452923">
          <w:marLeft w:val="640"/>
          <w:marRight w:val="0"/>
          <w:marTop w:val="0"/>
          <w:marBottom w:val="0"/>
          <w:divBdr>
            <w:top w:val="none" w:sz="0" w:space="0" w:color="auto"/>
            <w:left w:val="none" w:sz="0" w:space="0" w:color="auto"/>
            <w:bottom w:val="none" w:sz="0" w:space="0" w:color="auto"/>
            <w:right w:val="none" w:sz="0" w:space="0" w:color="auto"/>
          </w:divBdr>
        </w:div>
        <w:div w:id="1783647560">
          <w:marLeft w:val="640"/>
          <w:marRight w:val="0"/>
          <w:marTop w:val="0"/>
          <w:marBottom w:val="0"/>
          <w:divBdr>
            <w:top w:val="none" w:sz="0" w:space="0" w:color="auto"/>
            <w:left w:val="none" w:sz="0" w:space="0" w:color="auto"/>
            <w:bottom w:val="none" w:sz="0" w:space="0" w:color="auto"/>
            <w:right w:val="none" w:sz="0" w:space="0" w:color="auto"/>
          </w:divBdr>
        </w:div>
        <w:div w:id="330716358">
          <w:marLeft w:val="640"/>
          <w:marRight w:val="0"/>
          <w:marTop w:val="0"/>
          <w:marBottom w:val="0"/>
          <w:divBdr>
            <w:top w:val="none" w:sz="0" w:space="0" w:color="auto"/>
            <w:left w:val="none" w:sz="0" w:space="0" w:color="auto"/>
            <w:bottom w:val="none" w:sz="0" w:space="0" w:color="auto"/>
            <w:right w:val="none" w:sz="0" w:space="0" w:color="auto"/>
          </w:divBdr>
        </w:div>
        <w:div w:id="1610625310">
          <w:marLeft w:val="640"/>
          <w:marRight w:val="0"/>
          <w:marTop w:val="0"/>
          <w:marBottom w:val="0"/>
          <w:divBdr>
            <w:top w:val="none" w:sz="0" w:space="0" w:color="auto"/>
            <w:left w:val="none" w:sz="0" w:space="0" w:color="auto"/>
            <w:bottom w:val="none" w:sz="0" w:space="0" w:color="auto"/>
            <w:right w:val="none" w:sz="0" w:space="0" w:color="auto"/>
          </w:divBdr>
        </w:div>
        <w:div w:id="1941259544">
          <w:marLeft w:val="640"/>
          <w:marRight w:val="0"/>
          <w:marTop w:val="0"/>
          <w:marBottom w:val="0"/>
          <w:divBdr>
            <w:top w:val="none" w:sz="0" w:space="0" w:color="auto"/>
            <w:left w:val="none" w:sz="0" w:space="0" w:color="auto"/>
            <w:bottom w:val="none" w:sz="0" w:space="0" w:color="auto"/>
            <w:right w:val="none" w:sz="0" w:space="0" w:color="auto"/>
          </w:divBdr>
        </w:div>
        <w:div w:id="1592010386">
          <w:marLeft w:val="640"/>
          <w:marRight w:val="0"/>
          <w:marTop w:val="0"/>
          <w:marBottom w:val="0"/>
          <w:divBdr>
            <w:top w:val="none" w:sz="0" w:space="0" w:color="auto"/>
            <w:left w:val="none" w:sz="0" w:space="0" w:color="auto"/>
            <w:bottom w:val="none" w:sz="0" w:space="0" w:color="auto"/>
            <w:right w:val="none" w:sz="0" w:space="0" w:color="auto"/>
          </w:divBdr>
        </w:div>
        <w:div w:id="2005891480">
          <w:marLeft w:val="640"/>
          <w:marRight w:val="0"/>
          <w:marTop w:val="0"/>
          <w:marBottom w:val="0"/>
          <w:divBdr>
            <w:top w:val="none" w:sz="0" w:space="0" w:color="auto"/>
            <w:left w:val="none" w:sz="0" w:space="0" w:color="auto"/>
            <w:bottom w:val="none" w:sz="0" w:space="0" w:color="auto"/>
            <w:right w:val="none" w:sz="0" w:space="0" w:color="auto"/>
          </w:divBdr>
        </w:div>
        <w:div w:id="171342884">
          <w:marLeft w:val="640"/>
          <w:marRight w:val="0"/>
          <w:marTop w:val="0"/>
          <w:marBottom w:val="0"/>
          <w:divBdr>
            <w:top w:val="none" w:sz="0" w:space="0" w:color="auto"/>
            <w:left w:val="none" w:sz="0" w:space="0" w:color="auto"/>
            <w:bottom w:val="none" w:sz="0" w:space="0" w:color="auto"/>
            <w:right w:val="none" w:sz="0" w:space="0" w:color="auto"/>
          </w:divBdr>
        </w:div>
        <w:div w:id="405149196">
          <w:marLeft w:val="640"/>
          <w:marRight w:val="0"/>
          <w:marTop w:val="0"/>
          <w:marBottom w:val="0"/>
          <w:divBdr>
            <w:top w:val="none" w:sz="0" w:space="0" w:color="auto"/>
            <w:left w:val="none" w:sz="0" w:space="0" w:color="auto"/>
            <w:bottom w:val="none" w:sz="0" w:space="0" w:color="auto"/>
            <w:right w:val="none" w:sz="0" w:space="0" w:color="auto"/>
          </w:divBdr>
        </w:div>
        <w:div w:id="729495816">
          <w:marLeft w:val="640"/>
          <w:marRight w:val="0"/>
          <w:marTop w:val="0"/>
          <w:marBottom w:val="0"/>
          <w:divBdr>
            <w:top w:val="none" w:sz="0" w:space="0" w:color="auto"/>
            <w:left w:val="none" w:sz="0" w:space="0" w:color="auto"/>
            <w:bottom w:val="none" w:sz="0" w:space="0" w:color="auto"/>
            <w:right w:val="none" w:sz="0" w:space="0" w:color="auto"/>
          </w:divBdr>
        </w:div>
        <w:div w:id="1905024398">
          <w:marLeft w:val="640"/>
          <w:marRight w:val="0"/>
          <w:marTop w:val="0"/>
          <w:marBottom w:val="0"/>
          <w:divBdr>
            <w:top w:val="none" w:sz="0" w:space="0" w:color="auto"/>
            <w:left w:val="none" w:sz="0" w:space="0" w:color="auto"/>
            <w:bottom w:val="none" w:sz="0" w:space="0" w:color="auto"/>
            <w:right w:val="none" w:sz="0" w:space="0" w:color="auto"/>
          </w:divBdr>
        </w:div>
        <w:div w:id="1850296134">
          <w:marLeft w:val="640"/>
          <w:marRight w:val="0"/>
          <w:marTop w:val="0"/>
          <w:marBottom w:val="0"/>
          <w:divBdr>
            <w:top w:val="none" w:sz="0" w:space="0" w:color="auto"/>
            <w:left w:val="none" w:sz="0" w:space="0" w:color="auto"/>
            <w:bottom w:val="none" w:sz="0" w:space="0" w:color="auto"/>
            <w:right w:val="none" w:sz="0" w:space="0" w:color="auto"/>
          </w:divBdr>
        </w:div>
        <w:div w:id="13655157">
          <w:marLeft w:val="640"/>
          <w:marRight w:val="0"/>
          <w:marTop w:val="0"/>
          <w:marBottom w:val="0"/>
          <w:divBdr>
            <w:top w:val="none" w:sz="0" w:space="0" w:color="auto"/>
            <w:left w:val="none" w:sz="0" w:space="0" w:color="auto"/>
            <w:bottom w:val="none" w:sz="0" w:space="0" w:color="auto"/>
            <w:right w:val="none" w:sz="0" w:space="0" w:color="auto"/>
          </w:divBdr>
        </w:div>
        <w:div w:id="2175007">
          <w:marLeft w:val="640"/>
          <w:marRight w:val="0"/>
          <w:marTop w:val="0"/>
          <w:marBottom w:val="0"/>
          <w:divBdr>
            <w:top w:val="none" w:sz="0" w:space="0" w:color="auto"/>
            <w:left w:val="none" w:sz="0" w:space="0" w:color="auto"/>
            <w:bottom w:val="none" w:sz="0" w:space="0" w:color="auto"/>
            <w:right w:val="none" w:sz="0" w:space="0" w:color="auto"/>
          </w:divBdr>
        </w:div>
        <w:div w:id="400830682">
          <w:marLeft w:val="640"/>
          <w:marRight w:val="0"/>
          <w:marTop w:val="0"/>
          <w:marBottom w:val="0"/>
          <w:divBdr>
            <w:top w:val="none" w:sz="0" w:space="0" w:color="auto"/>
            <w:left w:val="none" w:sz="0" w:space="0" w:color="auto"/>
            <w:bottom w:val="none" w:sz="0" w:space="0" w:color="auto"/>
            <w:right w:val="none" w:sz="0" w:space="0" w:color="auto"/>
          </w:divBdr>
        </w:div>
        <w:div w:id="1642927014">
          <w:marLeft w:val="640"/>
          <w:marRight w:val="0"/>
          <w:marTop w:val="0"/>
          <w:marBottom w:val="0"/>
          <w:divBdr>
            <w:top w:val="none" w:sz="0" w:space="0" w:color="auto"/>
            <w:left w:val="none" w:sz="0" w:space="0" w:color="auto"/>
            <w:bottom w:val="none" w:sz="0" w:space="0" w:color="auto"/>
            <w:right w:val="none" w:sz="0" w:space="0" w:color="auto"/>
          </w:divBdr>
        </w:div>
        <w:div w:id="861282018">
          <w:marLeft w:val="640"/>
          <w:marRight w:val="0"/>
          <w:marTop w:val="0"/>
          <w:marBottom w:val="0"/>
          <w:divBdr>
            <w:top w:val="none" w:sz="0" w:space="0" w:color="auto"/>
            <w:left w:val="none" w:sz="0" w:space="0" w:color="auto"/>
            <w:bottom w:val="none" w:sz="0" w:space="0" w:color="auto"/>
            <w:right w:val="none" w:sz="0" w:space="0" w:color="auto"/>
          </w:divBdr>
        </w:div>
        <w:div w:id="1000429293">
          <w:marLeft w:val="640"/>
          <w:marRight w:val="0"/>
          <w:marTop w:val="0"/>
          <w:marBottom w:val="0"/>
          <w:divBdr>
            <w:top w:val="none" w:sz="0" w:space="0" w:color="auto"/>
            <w:left w:val="none" w:sz="0" w:space="0" w:color="auto"/>
            <w:bottom w:val="none" w:sz="0" w:space="0" w:color="auto"/>
            <w:right w:val="none" w:sz="0" w:space="0" w:color="auto"/>
          </w:divBdr>
        </w:div>
        <w:div w:id="772090180">
          <w:marLeft w:val="640"/>
          <w:marRight w:val="0"/>
          <w:marTop w:val="0"/>
          <w:marBottom w:val="0"/>
          <w:divBdr>
            <w:top w:val="none" w:sz="0" w:space="0" w:color="auto"/>
            <w:left w:val="none" w:sz="0" w:space="0" w:color="auto"/>
            <w:bottom w:val="none" w:sz="0" w:space="0" w:color="auto"/>
            <w:right w:val="none" w:sz="0" w:space="0" w:color="auto"/>
          </w:divBdr>
        </w:div>
        <w:div w:id="632717227">
          <w:marLeft w:val="640"/>
          <w:marRight w:val="0"/>
          <w:marTop w:val="0"/>
          <w:marBottom w:val="0"/>
          <w:divBdr>
            <w:top w:val="none" w:sz="0" w:space="0" w:color="auto"/>
            <w:left w:val="none" w:sz="0" w:space="0" w:color="auto"/>
            <w:bottom w:val="none" w:sz="0" w:space="0" w:color="auto"/>
            <w:right w:val="none" w:sz="0" w:space="0" w:color="auto"/>
          </w:divBdr>
        </w:div>
        <w:div w:id="376441069">
          <w:marLeft w:val="640"/>
          <w:marRight w:val="0"/>
          <w:marTop w:val="0"/>
          <w:marBottom w:val="0"/>
          <w:divBdr>
            <w:top w:val="none" w:sz="0" w:space="0" w:color="auto"/>
            <w:left w:val="none" w:sz="0" w:space="0" w:color="auto"/>
            <w:bottom w:val="none" w:sz="0" w:space="0" w:color="auto"/>
            <w:right w:val="none" w:sz="0" w:space="0" w:color="auto"/>
          </w:divBdr>
        </w:div>
        <w:div w:id="1445536898">
          <w:marLeft w:val="640"/>
          <w:marRight w:val="0"/>
          <w:marTop w:val="0"/>
          <w:marBottom w:val="0"/>
          <w:divBdr>
            <w:top w:val="none" w:sz="0" w:space="0" w:color="auto"/>
            <w:left w:val="none" w:sz="0" w:space="0" w:color="auto"/>
            <w:bottom w:val="none" w:sz="0" w:space="0" w:color="auto"/>
            <w:right w:val="none" w:sz="0" w:space="0" w:color="auto"/>
          </w:divBdr>
        </w:div>
        <w:div w:id="2137946574">
          <w:marLeft w:val="640"/>
          <w:marRight w:val="0"/>
          <w:marTop w:val="0"/>
          <w:marBottom w:val="0"/>
          <w:divBdr>
            <w:top w:val="none" w:sz="0" w:space="0" w:color="auto"/>
            <w:left w:val="none" w:sz="0" w:space="0" w:color="auto"/>
            <w:bottom w:val="none" w:sz="0" w:space="0" w:color="auto"/>
            <w:right w:val="none" w:sz="0" w:space="0" w:color="auto"/>
          </w:divBdr>
        </w:div>
        <w:div w:id="1402826778">
          <w:marLeft w:val="640"/>
          <w:marRight w:val="0"/>
          <w:marTop w:val="0"/>
          <w:marBottom w:val="0"/>
          <w:divBdr>
            <w:top w:val="none" w:sz="0" w:space="0" w:color="auto"/>
            <w:left w:val="none" w:sz="0" w:space="0" w:color="auto"/>
            <w:bottom w:val="none" w:sz="0" w:space="0" w:color="auto"/>
            <w:right w:val="none" w:sz="0" w:space="0" w:color="auto"/>
          </w:divBdr>
        </w:div>
        <w:div w:id="1642882903">
          <w:marLeft w:val="640"/>
          <w:marRight w:val="0"/>
          <w:marTop w:val="0"/>
          <w:marBottom w:val="0"/>
          <w:divBdr>
            <w:top w:val="none" w:sz="0" w:space="0" w:color="auto"/>
            <w:left w:val="none" w:sz="0" w:space="0" w:color="auto"/>
            <w:bottom w:val="none" w:sz="0" w:space="0" w:color="auto"/>
            <w:right w:val="none" w:sz="0" w:space="0" w:color="auto"/>
          </w:divBdr>
        </w:div>
        <w:div w:id="2114937195">
          <w:marLeft w:val="640"/>
          <w:marRight w:val="0"/>
          <w:marTop w:val="0"/>
          <w:marBottom w:val="0"/>
          <w:divBdr>
            <w:top w:val="none" w:sz="0" w:space="0" w:color="auto"/>
            <w:left w:val="none" w:sz="0" w:space="0" w:color="auto"/>
            <w:bottom w:val="none" w:sz="0" w:space="0" w:color="auto"/>
            <w:right w:val="none" w:sz="0" w:space="0" w:color="auto"/>
          </w:divBdr>
        </w:div>
        <w:div w:id="1126461056">
          <w:marLeft w:val="640"/>
          <w:marRight w:val="0"/>
          <w:marTop w:val="0"/>
          <w:marBottom w:val="0"/>
          <w:divBdr>
            <w:top w:val="none" w:sz="0" w:space="0" w:color="auto"/>
            <w:left w:val="none" w:sz="0" w:space="0" w:color="auto"/>
            <w:bottom w:val="none" w:sz="0" w:space="0" w:color="auto"/>
            <w:right w:val="none" w:sz="0" w:space="0" w:color="auto"/>
          </w:divBdr>
        </w:div>
        <w:div w:id="892540618">
          <w:marLeft w:val="640"/>
          <w:marRight w:val="0"/>
          <w:marTop w:val="0"/>
          <w:marBottom w:val="0"/>
          <w:divBdr>
            <w:top w:val="none" w:sz="0" w:space="0" w:color="auto"/>
            <w:left w:val="none" w:sz="0" w:space="0" w:color="auto"/>
            <w:bottom w:val="none" w:sz="0" w:space="0" w:color="auto"/>
            <w:right w:val="none" w:sz="0" w:space="0" w:color="auto"/>
          </w:divBdr>
        </w:div>
        <w:div w:id="451175577">
          <w:marLeft w:val="640"/>
          <w:marRight w:val="0"/>
          <w:marTop w:val="0"/>
          <w:marBottom w:val="0"/>
          <w:divBdr>
            <w:top w:val="none" w:sz="0" w:space="0" w:color="auto"/>
            <w:left w:val="none" w:sz="0" w:space="0" w:color="auto"/>
            <w:bottom w:val="none" w:sz="0" w:space="0" w:color="auto"/>
            <w:right w:val="none" w:sz="0" w:space="0" w:color="auto"/>
          </w:divBdr>
        </w:div>
        <w:div w:id="821897498">
          <w:marLeft w:val="640"/>
          <w:marRight w:val="0"/>
          <w:marTop w:val="0"/>
          <w:marBottom w:val="0"/>
          <w:divBdr>
            <w:top w:val="none" w:sz="0" w:space="0" w:color="auto"/>
            <w:left w:val="none" w:sz="0" w:space="0" w:color="auto"/>
            <w:bottom w:val="none" w:sz="0" w:space="0" w:color="auto"/>
            <w:right w:val="none" w:sz="0" w:space="0" w:color="auto"/>
          </w:divBdr>
        </w:div>
        <w:div w:id="1175530474">
          <w:marLeft w:val="640"/>
          <w:marRight w:val="0"/>
          <w:marTop w:val="0"/>
          <w:marBottom w:val="0"/>
          <w:divBdr>
            <w:top w:val="none" w:sz="0" w:space="0" w:color="auto"/>
            <w:left w:val="none" w:sz="0" w:space="0" w:color="auto"/>
            <w:bottom w:val="none" w:sz="0" w:space="0" w:color="auto"/>
            <w:right w:val="none" w:sz="0" w:space="0" w:color="auto"/>
          </w:divBdr>
        </w:div>
        <w:div w:id="1533761679">
          <w:marLeft w:val="640"/>
          <w:marRight w:val="0"/>
          <w:marTop w:val="0"/>
          <w:marBottom w:val="0"/>
          <w:divBdr>
            <w:top w:val="none" w:sz="0" w:space="0" w:color="auto"/>
            <w:left w:val="none" w:sz="0" w:space="0" w:color="auto"/>
            <w:bottom w:val="none" w:sz="0" w:space="0" w:color="auto"/>
            <w:right w:val="none" w:sz="0" w:space="0" w:color="auto"/>
          </w:divBdr>
        </w:div>
        <w:div w:id="702753277">
          <w:marLeft w:val="640"/>
          <w:marRight w:val="0"/>
          <w:marTop w:val="0"/>
          <w:marBottom w:val="0"/>
          <w:divBdr>
            <w:top w:val="none" w:sz="0" w:space="0" w:color="auto"/>
            <w:left w:val="none" w:sz="0" w:space="0" w:color="auto"/>
            <w:bottom w:val="none" w:sz="0" w:space="0" w:color="auto"/>
            <w:right w:val="none" w:sz="0" w:space="0" w:color="auto"/>
          </w:divBdr>
        </w:div>
        <w:div w:id="36904131">
          <w:marLeft w:val="640"/>
          <w:marRight w:val="0"/>
          <w:marTop w:val="0"/>
          <w:marBottom w:val="0"/>
          <w:divBdr>
            <w:top w:val="none" w:sz="0" w:space="0" w:color="auto"/>
            <w:left w:val="none" w:sz="0" w:space="0" w:color="auto"/>
            <w:bottom w:val="none" w:sz="0" w:space="0" w:color="auto"/>
            <w:right w:val="none" w:sz="0" w:space="0" w:color="auto"/>
          </w:divBdr>
        </w:div>
        <w:div w:id="1371304481">
          <w:marLeft w:val="640"/>
          <w:marRight w:val="0"/>
          <w:marTop w:val="0"/>
          <w:marBottom w:val="0"/>
          <w:divBdr>
            <w:top w:val="none" w:sz="0" w:space="0" w:color="auto"/>
            <w:left w:val="none" w:sz="0" w:space="0" w:color="auto"/>
            <w:bottom w:val="none" w:sz="0" w:space="0" w:color="auto"/>
            <w:right w:val="none" w:sz="0" w:space="0" w:color="auto"/>
          </w:divBdr>
        </w:div>
        <w:div w:id="339160265">
          <w:marLeft w:val="640"/>
          <w:marRight w:val="0"/>
          <w:marTop w:val="0"/>
          <w:marBottom w:val="0"/>
          <w:divBdr>
            <w:top w:val="none" w:sz="0" w:space="0" w:color="auto"/>
            <w:left w:val="none" w:sz="0" w:space="0" w:color="auto"/>
            <w:bottom w:val="none" w:sz="0" w:space="0" w:color="auto"/>
            <w:right w:val="none" w:sz="0" w:space="0" w:color="auto"/>
          </w:divBdr>
        </w:div>
        <w:div w:id="1317609197">
          <w:marLeft w:val="640"/>
          <w:marRight w:val="0"/>
          <w:marTop w:val="0"/>
          <w:marBottom w:val="0"/>
          <w:divBdr>
            <w:top w:val="none" w:sz="0" w:space="0" w:color="auto"/>
            <w:left w:val="none" w:sz="0" w:space="0" w:color="auto"/>
            <w:bottom w:val="none" w:sz="0" w:space="0" w:color="auto"/>
            <w:right w:val="none" w:sz="0" w:space="0" w:color="auto"/>
          </w:divBdr>
        </w:div>
        <w:div w:id="1882665993">
          <w:marLeft w:val="640"/>
          <w:marRight w:val="0"/>
          <w:marTop w:val="0"/>
          <w:marBottom w:val="0"/>
          <w:divBdr>
            <w:top w:val="none" w:sz="0" w:space="0" w:color="auto"/>
            <w:left w:val="none" w:sz="0" w:space="0" w:color="auto"/>
            <w:bottom w:val="none" w:sz="0" w:space="0" w:color="auto"/>
            <w:right w:val="none" w:sz="0" w:space="0" w:color="auto"/>
          </w:divBdr>
        </w:div>
        <w:div w:id="1382242567">
          <w:marLeft w:val="640"/>
          <w:marRight w:val="0"/>
          <w:marTop w:val="0"/>
          <w:marBottom w:val="0"/>
          <w:divBdr>
            <w:top w:val="none" w:sz="0" w:space="0" w:color="auto"/>
            <w:left w:val="none" w:sz="0" w:space="0" w:color="auto"/>
            <w:bottom w:val="none" w:sz="0" w:space="0" w:color="auto"/>
            <w:right w:val="none" w:sz="0" w:space="0" w:color="auto"/>
          </w:divBdr>
        </w:div>
        <w:div w:id="2095348732">
          <w:marLeft w:val="640"/>
          <w:marRight w:val="0"/>
          <w:marTop w:val="0"/>
          <w:marBottom w:val="0"/>
          <w:divBdr>
            <w:top w:val="none" w:sz="0" w:space="0" w:color="auto"/>
            <w:left w:val="none" w:sz="0" w:space="0" w:color="auto"/>
            <w:bottom w:val="none" w:sz="0" w:space="0" w:color="auto"/>
            <w:right w:val="none" w:sz="0" w:space="0" w:color="auto"/>
          </w:divBdr>
        </w:div>
        <w:div w:id="1490712667">
          <w:marLeft w:val="640"/>
          <w:marRight w:val="0"/>
          <w:marTop w:val="0"/>
          <w:marBottom w:val="0"/>
          <w:divBdr>
            <w:top w:val="none" w:sz="0" w:space="0" w:color="auto"/>
            <w:left w:val="none" w:sz="0" w:space="0" w:color="auto"/>
            <w:bottom w:val="none" w:sz="0" w:space="0" w:color="auto"/>
            <w:right w:val="none" w:sz="0" w:space="0" w:color="auto"/>
          </w:divBdr>
        </w:div>
        <w:div w:id="2105879196">
          <w:marLeft w:val="640"/>
          <w:marRight w:val="0"/>
          <w:marTop w:val="0"/>
          <w:marBottom w:val="0"/>
          <w:divBdr>
            <w:top w:val="none" w:sz="0" w:space="0" w:color="auto"/>
            <w:left w:val="none" w:sz="0" w:space="0" w:color="auto"/>
            <w:bottom w:val="none" w:sz="0" w:space="0" w:color="auto"/>
            <w:right w:val="none" w:sz="0" w:space="0" w:color="auto"/>
          </w:divBdr>
        </w:div>
      </w:divsChild>
    </w:div>
    <w:div w:id="282663074">
      <w:bodyDiv w:val="1"/>
      <w:marLeft w:val="0"/>
      <w:marRight w:val="0"/>
      <w:marTop w:val="0"/>
      <w:marBottom w:val="0"/>
      <w:divBdr>
        <w:top w:val="none" w:sz="0" w:space="0" w:color="auto"/>
        <w:left w:val="none" w:sz="0" w:space="0" w:color="auto"/>
        <w:bottom w:val="none" w:sz="0" w:space="0" w:color="auto"/>
        <w:right w:val="none" w:sz="0" w:space="0" w:color="auto"/>
      </w:divBdr>
      <w:divsChild>
        <w:div w:id="601454601">
          <w:marLeft w:val="640"/>
          <w:marRight w:val="0"/>
          <w:marTop w:val="0"/>
          <w:marBottom w:val="0"/>
          <w:divBdr>
            <w:top w:val="none" w:sz="0" w:space="0" w:color="auto"/>
            <w:left w:val="none" w:sz="0" w:space="0" w:color="auto"/>
            <w:bottom w:val="none" w:sz="0" w:space="0" w:color="auto"/>
            <w:right w:val="none" w:sz="0" w:space="0" w:color="auto"/>
          </w:divBdr>
        </w:div>
        <w:div w:id="1057896468">
          <w:marLeft w:val="640"/>
          <w:marRight w:val="0"/>
          <w:marTop w:val="0"/>
          <w:marBottom w:val="0"/>
          <w:divBdr>
            <w:top w:val="none" w:sz="0" w:space="0" w:color="auto"/>
            <w:left w:val="none" w:sz="0" w:space="0" w:color="auto"/>
            <w:bottom w:val="none" w:sz="0" w:space="0" w:color="auto"/>
            <w:right w:val="none" w:sz="0" w:space="0" w:color="auto"/>
          </w:divBdr>
        </w:div>
        <w:div w:id="1476146322">
          <w:marLeft w:val="640"/>
          <w:marRight w:val="0"/>
          <w:marTop w:val="0"/>
          <w:marBottom w:val="0"/>
          <w:divBdr>
            <w:top w:val="none" w:sz="0" w:space="0" w:color="auto"/>
            <w:left w:val="none" w:sz="0" w:space="0" w:color="auto"/>
            <w:bottom w:val="none" w:sz="0" w:space="0" w:color="auto"/>
            <w:right w:val="none" w:sz="0" w:space="0" w:color="auto"/>
          </w:divBdr>
        </w:div>
        <w:div w:id="1672298762">
          <w:marLeft w:val="640"/>
          <w:marRight w:val="0"/>
          <w:marTop w:val="0"/>
          <w:marBottom w:val="0"/>
          <w:divBdr>
            <w:top w:val="none" w:sz="0" w:space="0" w:color="auto"/>
            <w:left w:val="none" w:sz="0" w:space="0" w:color="auto"/>
            <w:bottom w:val="none" w:sz="0" w:space="0" w:color="auto"/>
            <w:right w:val="none" w:sz="0" w:space="0" w:color="auto"/>
          </w:divBdr>
        </w:div>
        <w:div w:id="1948852819">
          <w:marLeft w:val="640"/>
          <w:marRight w:val="0"/>
          <w:marTop w:val="0"/>
          <w:marBottom w:val="0"/>
          <w:divBdr>
            <w:top w:val="none" w:sz="0" w:space="0" w:color="auto"/>
            <w:left w:val="none" w:sz="0" w:space="0" w:color="auto"/>
            <w:bottom w:val="none" w:sz="0" w:space="0" w:color="auto"/>
            <w:right w:val="none" w:sz="0" w:space="0" w:color="auto"/>
          </w:divBdr>
        </w:div>
        <w:div w:id="908854761">
          <w:marLeft w:val="640"/>
          <w:marRight w:val="0"/>
          <w:marTop w:val="0"/>
          <w:marBottom w:val="0"/>
          <w:divBdr>
            <w:top w:val="none" w:sz="0" w:space="0" w:color="auto"/>
            <w:left w:val="none" w:sz="0" w:space="0" w:color="auto"/>
            <w:bottom w:val="none" w:sz="0" w:space="0" w:color="auto"/>
            <w:right w:val="none" w:sz="0" w:space="0" w:color="auto"/>
          </w:divBdr>
        </w:div>
        <w:div w:id="363672102">
          <w:marLeft w:val="640"/>
          <w:marRight w:val="0"/>
          <w:marTop w:val="0"/>
          <w:marBottom w:val="0"/>
          <w:divBdr>
            <w:top w:val="none" w:sz="0" w:space="0" w:color="auto"/>
            <w:left w:val="none" w:sz="0" w:space="0" w:color="auto"/>
            <w:bottom w:val="none" w:sz="0" w:space="0" w:color="auto"/>
            <w:right w:val="none" w:sz="0" w:space="0" w:color="auto"/>
          </w:divBdr>
        </w:div>
        <w:div w:id="1845363067">
          <w:marLeft w:val="640"/>
          <w:marRight w:val="0"/>
          <w:marTop w:val="0"/>
          <w:marBottom w:val="0"/>
          <w:divBdr>
            <w:top w:val="none" w:sz="0" w:space="0" w:color="auto"/>
            <w:left w:val="none" w:sz="0" w:space="0" w:color="auto"/>
            <w:bottom w:val="none" w:sz="0" w:space="0" w:color="auto"/>
            <w:right w:val="none" w:sz="0" w:space="0" w:color="auto"/>
          </w:divBdr>
        </w:div>
        <w:div w:id="97986158">
          <w:marLeft w:val="640"/>
          <w:marRight w:val="0"/>
          <w:marTop w:val="0"/>
          <w:marBottom w:val="0"/>
          <w:divBdr>
            <w:top w:val="none" w:sz="0" w:space="0" w:color="auto"/>
            <w:left w:val="none" w:sz="0" w:space="0" w:color="auto"/>
            <w:bottom w:val="none" w:sz="0" w:space="0" w:color="auto"/>
            <w:right w:val="none" w:sz="0" w:space="0" w:color="auto"/>
          </w:divBdr>
        </w:div>
        <w:div w:id="946884996">
          <w:marLeft w:val="640"/>
          <w:marRight w:val="0"/>
          <w:marTop w:val="0"/>
          <w:marBottom w:val="0"/>
          <w:divBdr>
            <w:top w:val="none" w:sz="0" w:space="0" w:color="auto"/>
            <w:left w:val="none" w:sz="0" w:space="0" w:color="auto"/>
            <w:bottom w:val="none" w:sz="0" w:space="0" w:color="auto"/>
            <w:right w:val="none" w:sz="0" w:space="0" w:color="auto"/>
          </w:divBdr>
        </w:div>
        <w:div w:id="166948000">
          <w:marLeft w:val="640"/>
          <w:marRight w:val="0"/>
          <w:marTop w:val="0"/>
          <w:marBottom w:val="0"/>
          <w:divBdr>
            <w:top w:val="none" w:sz="0" w:space="0" w:color="auto"/>
            <w:left w:val="none" w:sz="0" w:space="0" w:color="auto"/>
            <w:bottom w:val="none" w:sz="0" w:space="0" w:color="auto"/>
            <w:right w:val="none" w:sz="0" w:space="0" w:color="auto"/>
          </w:divBdr>
        </w:div>
        <w:div w:id="789933140">
          <w:marLeft w:val="640"/>
          <w:marRight w:val="0"/>
          <w:marTop w:val="0"/>
          <w:marBottom w:val="0"/>
          <w:divBdr>
            <w:top w:val="none" w:sz="0" w:space="0" w:color="auto"/>
            <w:left w:val="none" w:sz="0" w:space="0" w:color="auto"/>
            <w:bottom w:val="none" w:sz="0" w:space="0" w:color="auto"/>
            <w:right w:val="none" w:sz="0" w:space="0" w:color="auto"/>
          </w:divBdr>
        </w:div>
        <w:div w:id="1514109188">
          <w:marLeft w:val="640"/>
          <w:marRight w:val="0"/>
          <w:marTop w:val="0"/>
          <w:marBottom w:val="0"/>
          <w:divBdr>
            <w:top w:val="none" w:sz="0" w:space="0" w:color="auto"/>
            <w:left w:val="none" w:sz="0" w:space="0" w:color="auto"/>
            <w:bottom w:val="none" w:sz="0" w:space="0" w:color="auto"/>
            <w:right w:val="none" w:sz="0" w:space="0" w:color="auto"/>
          </w:divBdr>
        </w:div>
        <w:div w:id="1280650861">
          <w:marLeft w:val="640"/>
          <w:marRight w:val="0"/>
          <w:marTop w:val="0"/>
          <w:marBottom w:val="0"/>
          <w:divBdr>
            <w:top w:val="none" w:sz="0" w:space="0" w:color="auto"/>
            <w:left w:val="none" w:sz="0" w:space="0" w:color="auto"/>
            <w:bottom w:val="none" w:sz="0" w:space="0" w:color="auto"/>
            <w:right w:val="none" w:sz="0" w:space="0" w:color="auto"/>
          </w:divBdr>
        </w:div>
        <w:div w:id="2079286603">
          <w:marLeft w:val="640"/>
          <w:marRight w:val="0"/>
          <w:marTop w:val="0"/>
          <w:marBottom w:val="0"/>
          <w:divBdr>
            <w:top w:val="none" w:sz="0" w:space="0" w:color="auto"/>
            <w:left w:val="none" w:sz="0" w:space="0" w:color="auto"/>
            <w:bottom w:val="none" w:sz="0" w:space="0" w:color="auto"/>
            <w:right w:val="none" w:sz="0" w:space="0" w:color="auto"/>
          </w:divBdr>
        </w:div>
        <w:div w:id="2083019906">
          <w:marLeft w:val="640"/>
          <w:marRight w:val="0"/>
          <w:marTop w:val="0"/>
          <w:marBottom w:val="0"/>
          <w:divBdr>
            <w:top w:val="none" w:sz="0" w:space="0" w:color="auto"/>
            <w:left w:val="none" w:sz="0" w:space="0" w:color="auto"/>
            <w:bottom w:val="none" w:sz="0" w:space="0" w:color="auto"/>
            <w:right w:val="none" w:sz="0" w:space="0" w:color="auto"/>
          </w:divBdr>
        </w:div>
        <w:div w:id="367922204">
          <w:marLeft w:val="640"/>
          <w:marRight w:val="0"/>
          <w:marTop w:val="0"/>
          <w:marBottom w:val="0"/>
          <w:divBdr>
            <w:top w:val="none" w:sz="0" w:space="0" w:color="auto"/>
            <w:left w:val="none" w:sz="0" w:space="0" w:color="auto"/>
            <w:bottom w:val="none" w:sz="0" w:space="0" w:color="auto"/>
            <w:right w:val="none" w:sz="0" w:space="0" w:color="auto"/>
          </w:divBdr>
        </w:div>
        <w:div w:id="109276908">
          <w:marLeft w:val="640"/>
          <w:marRight w:val="0"/>
          <w:marTop w:val="0"/>
          <w:marBottom w:val="0"/>
          <w:divBdr>
            <w:top w:val="none" w:sz="0" w:space="0" w:color="auto"/>
            <w:left w:val="none" w:sz="0" w:space="0" w:color="auto"/>
            <w:bottom w:val="none" w:sz="0" w:space="0" w:color="auto"/>
            <w:right w:val="none" w:sz="0" w:space="0" w:color="auto"/>
          </w:divBdr>
        </w:div>
        <w:div w:id="2144030873">
          <w:marLeft w:val="640"/>
          <w:marRight w:val="0"/>
          <w:marTop w:val="0"/>
          <w:marBottom w:val="0"/>
          <w:divBdr>
            <w:top w:val="none" w:sz="0" w:space="0" w:color="auto"/>
            <w:left w:val="none" w:sz="0" w:space="0" w:color="auto"/>
            <w:bottom w:val="none" w:sz="0" w:space="0" w:color="auto"/>
            <w:right w:val="none" w:sz="0" w:space="0" w:color="auto"/>
          </w:divBdr>
        </w:div>
        <w:div w:id="1527645204">
          <w:marLeft w:val="640"/>
          <w:marRight w:val="0"/>
          <w:marTop w:val="0"/>
          <w:marBottom w:val="0"/>
          <w:divBdr>
            <w:top w:val="none" w:sz="0" w:space="0" w:color="auto"/>
            <w:left w:val="none" w:sz="0" w:space="0" w:color="auto"/>
            <w:bottom w:val="none" w:sz="0" w:space="0" w:color="auto"/>
            <w:right w:val="none" w:sz="0" w:space="0" w:color="auto"/>
          </w:divBdr>
        </w:div>
        <w:div w:id="1513182982">
          <w:marLeft w:val="640"/>
          <w:marRight w:val="0"/>
          <w:marTop w:val="0"/>
          <w:marBottom w:val="0"/>
          <w:divBdr>
            <w:top w:val="none" w:sz="0" w:space="0" w:color="auto"/>
            <w:left w:val="none" w:sz="0" w:space="0" w:color="auto"/>
            <w:bottom w:val="none" w:sz="0" w:space="0" w:color="auto"/>
            <w:right w:val="none" w:sz="0" w:space="0" w:color="auto"/>
          </w:divBdr>
        </w:div>
        <w:div w:id="729960731">
          <w:marLeft w:val="640"/>
          <w:marRight w:val="0"/>
          <w:marTop w:val="0"/>
          <w:marBottom w:val="0"/>
          <w:divBdr>
            <w:top w:val="none" w:sz="0" w:space="0" w:color="auto"/>
            <w:left w:val="none" w:sz="0" w:space="0" w:color="auto"/>
            <w:bottom w:val="none" w:sz="0" w:space="0" w:color="auto"/>
            <w:right w:val="none" w:sz="0" w:space="0" w:color="auto"/>
          </w:divBdr>
        </w:div>
        <w:div w:id="2119370955">
          <w:marLeft w:val="640"/>
          <w:marRight w:val="0"/>
          <w:marTop w:val="0"/>
          <w:marBottom w:val="0"/>
          <w:divBdr>
            <w:top w:val="none" w:sz="0" w:space="0" w:color="auto"/>
            <w:left w:val="none" w:sz="0" w:space="0" w:color="auto"/>
            <w:bottom w:val="none" w:sz="0" w:space="0" w:color="auto"/>
            <w:right w:val="none" w:sz="0" w:space="0" w:color="auto"/>
          </w:divBdr>
        </w:div>
        <w:div w:id="1060178161">
          <w:marLeft w:val="640"/>
          <w:marRight w:val="0"/>
          <w:marTop w:val="0"/>
          <w:marBottom w:val="0"/>
          <w:divBdr>
            <w:top w:val="none" w:sz="0" w:space="0" w:color="auto"/>
            <w:left w:val="none" w:sz="0" w:space="0" w:color="auto"/>
            <w:bottom w:val="none" w:sz="0" w:space="0" w:color="auto"/>
            <w:right w:val="none" w:sz="0" w:space="0" w:color="auto"/>
          </w:divBdr>
        </w:div>
        <w:div w:id="2068213379">
          <w:marLeft w:val="640"/>
          <w:marRight w:val="0"/>
          <w:marTop w:val="0"/>
          <w:marBottom w:val="0"/>
          <w:divBdr>
            <w:top w:val="none" w:sz="0" w:space="0" w:color="auto"/>
            <w:left w:val="none" w:sz="0" w:space="0" w:color="auto"/>
            <w:bottom w:val="none" w:sz="0" w:space="0" w:color="auto"/>
            <w:right w:val="none" w:sz="0" w:space="0" w:color="auto"/>
          </w:divBdr>
        </w:div>
        <w:div w:id="1191336474">
          <w:marLeft w:val="640"/>
          <w:marRight w:val="0"/>
          <w:marTop w:val="0"/>
          <w:marBottom w:val="0"/>
          <w:divBdr>
            <w:top w:val="none" w:sz="0" w:space="0" w:color="auto"/>
            <w:left w:val="none" w:sz="0" w:space="0" w:color="auto"/>
            <w:bottom w:val="none" w:sz="0" w:space="0" w:color="auto"/>
            <w:right w:val="none" w:sz="0" w:space="0" w:color="auto"/>
          </w:divBdr>
        </w:div>
        <w:div w:id="2036809862">
          <w:marLeft w:val="640"/>
          <w:marRight w:val="0"/>
          <w:marTop w:val="0"/>
          <w:marBottom w:val="0"/>
          <w:divBdr>
            <w:top w:val="none" w:sz="0" w:space="0" w:color="auto"/>
            <w:left w:val="none" w:sz="0" w:space="0" w:color="auto"/>
            <w:bottom w:val="none" w:sz="0" w:space="0" w:color="auto"/>
            <w:right w:val="none" w:sz="0" w:space="0" w:color="auto"/>
          </w:divBdr>
        </w:div>
        <w:div w:id="80300436">
          <w:marLeft w:val="640"/>
          <w:marRight w:val="0"/>
          <w:marTop w:val="0"/>
          <w:marBottom w:val="0"/>
          <w:divBdr>
            <w:top w:val="none" w:sz="0" w:space="0" w:color="auto"/>
            <w:left w:val="none" w:sz="0" w:space="0" w:color="auto"/>
            <w:bottom w:val="none" w:sz="0" w:space="0" w:color="auto"/>
            <w:right w:val="none" w:sz="0" w:space="0" w:color="auto"/>
          </w:divBdr>
        </w:div>
        <w:div w:id="1152597399">
          <w:marLeft w:val="640"/>
          <w:marRight w:val="0"/>
          <w:marTop w:val="0"/>
          <w:marBottom w:val="0"/>
          <w:divBdr>
            <w:top w:val="none" w:sz="0" w:space="0" w:color="auto"/>
            <w:left w:val="none" w:sz="0" w:space="0" w:color="auto"/>
            <w:bottom w:val="none" w:sz="0" w:space="0" w:color="auto"/>
            <w:right w:val="none" w:sz="0" w:space="0" w:color="auto"/>
          </w:divBdr>
        </w:div>
        <w:div w:id="1744982653">
          <w:marLeft w:val="640"/>
          <w:marRight w:val="0"/>
          <w:marTop w:val="0"/>
          <w:marBottom w:val="0"/>
          <w:divBdr>
            <w:top w:val="none" w:sz="0" w:space="0" w:color="auto"/>
            <w:left w:val="none" w:sz="0" w:space="0" w:color="auto"/>
            <w:bottom w:val="none" w:sz="0" w:space="0" w:color="auto"/>
            <w:right w:val="none" w:sz="0" w:space="0" w:color="auto"/>
          </w:divBdr>
        </w:div>
        <w:div w:id="850872028">
          <w:marLeft w:val="640"/>
          <w:marRight w:val="0"/>
          <w:marTop w:val="0"/>
          <w:marBottom w:val="0"/>
          <w:divBdr>
            <w:top w:val="none" w:sz="0" w:space="0" w:color="auto"/>
            <w:left w:val="none" w:sz="0" w:space="0" w:color="auto"/>
            <w:bottom w:val="none" w:sz="0" w:space="0" w:color="auto"/>
            <w:right w:val="none" w:sz="0" w:space="0" w:color="auto"/>
          </w:divBdr>
        </w:div>
        <w:div w:id="1600411767">
          <w:marLeft w:val="640"/>
          <w:marRight w:val="0"/>
          <w:marTop w:val="0"/>
          <w:marBottom w:val="0"/>
          <w:divBdr>
            <w:top w:val="none" w:sz="0" w:space="0" w:color="auto"/>
            <w:left w:val="none" w:sz="0" w:space="0" w:color="auto"/>
            <w:bottom w:val="none" w:sz="0" w:space="0" w:color="auto"/>
            <w:right w:val="none" w:sz="0" w:space="0" w:color="auto"/>
          </w:divBdr>
        </w:div>
        <w:div w:id="628127079">
          <w:marLeft w:val="640"/>
          <w:marRight w:val="0"/>
          <w:marTop w:val="0"/>
          <w:marBottom w:val="0"/>
          <w:divBdr>
            <w:top w:val="none" w:sz="0" w:space="0" w:color="auto"/>
            <w:left w:val="none" w:sz="0" w:space="0" w:color="auto"/>
            <w:bottom w:val="none" w:sz="0" w:space="0" w:color="auto"/>
            <w:right w:val="none" w:sz="0" w:space="0" w:color="auto"/>
          </w:divBdr>
        </w:div>
        <w:div w:id="115833920">
          <w:marLeft w:val="640"/>
          <w:marRight w:val="0"/>
          <w:marTop w:val="0"/>
          <w:marBottom w:val="0"/>
          <w:divBdr>
            <w:top w:val="none" w:sz="0" w:space="0" w:color="auto"/>
            <w:left w:val="none" w:sz="0" w:space="0" w:color="auto"/>
            <w:bottom w:val="none" w:sz="0" w:space="0" w:color="auto"/>
            <w:right w:val="none" w:sz="0" w:space="0" w:color="auto"/>
          </w:divBdr>
        </w:div>
        <w:div w:id="1811433788">
          <w:marLeft w:val="640"/>
          <w:marRight w:val="0"/>
          <w:marTop w:val="0"/>
          <w:marBottom w:val="0"/>
          <w:divBdr>
            <w:top w:val="none" w:sz="0" w:space="0" w:color="auto"/>
            <w:left w:val="none" w:sz="0" w:space="0" w:color="auto"/>
            <w:bottom w:val="none" w:sz="0" w:space="0" w:color="auto"/>
            <w:right w:val="none" w:sz="0" w:space="0" w:color="auto"/>
          </w:divBdr>
        </w:div>
        <w:div w:id="394819480">
          <w:marLeft w:val="640"/>
          <w:marRight w:val="0"/>
          <w:marTop w:val="0"/>
          <w:marBottom w:val="0"/>
          <w:divBdr>
            <w:top w:val="none" w:sz="0" w:space="0" w:color="auto"/>
            <w:left w:val="none" w:sz="0" w:space="0" w:color="auto"/>
            <w:bottom w:val="none" w:sz="0" w:space="0" w:color="auto"/>
            <w:right w:val="none" w:sz="0" w:space="0" w:color="auto"/>
          </w:divBdr>
        </w:div>
        <w:div w:id="162622599">
          <w:marLeft w:val="640"/>
          <w:marRight w:val="0"/>
          <w:marTop w:val="0"/>
          <w:marBottom w:val="0"/>
          <w:divBdr>
            <w:top w:val="none" w:sz="0" w:space="0" w:color="auto"/>
            <w:left w:val="none" w:sz="0" w:space="0" w:color="auto"/>
            <w:bottom w:val="none" w:sz="0" w:space="0" w:color="auto"/>
            <w:right w:val="none" w:sz="0" w:space="0" w:color="auto"/>
          </w:divBdr>
        </w:div>
        <w:div w:id="1669089572">
          <w:marLeft w:val="640"/>
          <w:marRight w:val="0"/>
          <w:marTop w:val="0"/>
          <w:marBottom w:val="0"/>
          <w:divBdr>
            <w:top w:val="none" w:sz="0" w:space="0" w:color="auto"/>
            <w:left w:val="none" w:sz="0" w:space="0" w:color="auto"/>
            <w:bottom w:val="none" w:sz="0" w:space="0" w:color="auto"/>
            <w:right w:val="none" w:sz="0" w:space="0" w:color="auto"/>
          </w:divBdr>
        </w:div>
        <w:div w:id="764690366">
          <w:marLeft w:val="640"/>
          <w:marRight w:val="0"/>
          <w:marTop w:val="0"/>
          <w:marBottom w:val="0"/>
          <w:divBdr>
            <w:top w:val="none" w:sz="0" w:space="0" w:color="auto"/>
            <w:left w:val="none" w:sz="0" w:space="0" w:color="auto"/>
            <w:bottom w:val="none" w:sz="0" w:space="0" w:color="auto"/>
            <w:right w:val="none" w:sz="0" w:space="0" w:color="auto"/>
          </w:divBdr>
        </w:div>
        <w:div w:id="1790318999">
          <w:marLeft w:val="640"/>
          <w:marRight w:val="0"/>
          <w:marTop w:val="0"/>
          <w:marBottom w:val="0"/>
          <w:divBdr>
            <w:top w:val="none" w:sz="0" w:space="0" w:color="auto"/>
            <w:left w:val="none" w:sz="0" w:space="0" w:color="auto"/>
            <w:bottom w:val="none" w:sz="0" w:space="0" w:color="auto"/>
            <w:right w:val="none" w:sz="0" w:space="0" w:color="auto"/>
          </w:divBdr>
        </w:div>
        <w:div w:id="1447895380">
          <w:marLeft w:val="640"/>
          <w:marRight w:val="0"/>
          <w:marTop w:val="0"/>
          <w:marBottom w:val="0"/>
          <w:divBdr>
            <w:top w:val="none" w:sz="0" w:space="0" w:color="auto"/>
            <w:left w:val="none" w:sz="0" w:space="0" w:color="auto"/>
            <w:bottom w:val="none" w:sz="0" w:space="0" w:color="auto"/>
            <w:right w:val="none" w:sz="0" w:space="0" w:color="auto"/>
          </w:divBdr>
        </w:div>
        <w:div w:id="1458374106">
          <w:marLeft w:val="640"/>
          <w:marRight w:val="0"/>
          <w:marTop w:val="0"/>
          <w:marBottom w:val="0"/>
          <w:divBdr>
            <w:top w:val="none" w:sz="0" w:space="0" w:color="auto"/>
            <w:left w:val="none" w:sz="0" w:space="0" w:color="auto"/>
            <w:bottom w:val="none" w:sz="0" w:space="0" w:color="auto"/>
            <w:right w:val="none" w:sz="0" w:space="0" w:color="auto"/>
          </w:divBdr>
        </w:div>
        <w:div w:id="1121991780">
          <w:marLeft w:val="640"/>
          <w:marRight w:val="0"/>
          <w:marTop w:val="0"/>
          <w:marBottom w:val="0"/>
          <w:divBdr>
            <w:top w:val="none" w:sz="0" w:space="0" w:color="auto"/>
            <w:left w:val="none" w:sz="0" w:space="0" w:color="auto"/>
            <w:bottom w:val="none" w:sz="0" w:space="0" w:color="auto"/>
            <w:right w:val="none" w:sz="0" w:space="0" w:color="auto"/>
          </w:divBdr>
        </w:div>
        <w:div w:id="164562946">
          <w:marLeft w:val="640"/>
          <w:marRight w:val="0"/>
          <w:marTop w:val="0"/>
          <w:marBottom w:val="0"/>
          <w:divBdr>
            <w:top w:val="none" w:sz="0" w:space="0" w:color="auto"/>
            <w:left w:val="none" w:sz="0" w:space="0" w:color="auto"/>
            <w:bottom w:val="none" w:sz="0" w:space="0" w:color="auto"/>
            <w:right w:val="none" w:sz="0" w:space="0" w:color="auto"/>
          </w:divBdr>
        </w:div>
        <w:div w:id="1003706990">
          <w:marLeft w:val="640"/>
          <w:marRight w:val="0"/>
          <w:marTop w:val="0"/>
          <w:marBottom w:val="0"/>
          <w:divBdr>
            <w:top w:val="none" w:sz="0" w:space="0" w:color="auto"/>
            <w:left w:val="none" w:sz="0" w:space="0" w:color="auto"/>
            <w:bottom w:val="none" w:sz="0" w:space="0" w:color="auto"/>
            <w:right w:val="none" w:sz="0" w:space="0" w:color="auto"/>
          </w:divBdr>
        </w:div>
        <w:div w:id="1413770832">
          <w:marLeft w:val="640"/>
          <w:marRight w:val="0"/>
          <w:marTop w:val="0"/>
          <w:marBottom w:val="0"/>
          <w:divBdr>
            <w:top w:val="none" w:sz="0" w:space="0" w:color="auto"/>
            <w:left w:val="none" w:sz="0" w:space="0" w:color="auto"/>
            <w:bottom w:val="none" w:sz="0" w:space="0" w:color="auto"/>
            <w:right w:val="none" w:sz="0" w:space="0" w:color="auto"/>
          </w:divBdr>
        </w:div>
        <w:div w:id="1577089817">
          <w:marLeft w:val="640"/>
          <w:marRight w:val="0"/>
          <w:marTop w:val="0"/>
          <w:marBottom w:val="0"/>
          <w:divBdr>
            <w:top w:val="none" w:sz="0" w:space="0" w:color="auto"/>
            <w:left w:val="none" w:sz="0" w:space="0" w:color="auto"/>
            <w:bottom w:val="none" w:sz="0" w:space="0" w:color="auto"/>
            <w:right w:val="none" w:sz="0" w:space="0" w:color="auto"/>
          </w:divBdr>
        </w:div>
        <w:div w:id="57361697">
          <w:marLeft w:val="640"/>
          <w:marRight w:val="0"/>
          <w:marTop w:val="0"/>
          <w:marBottom w:val="0"/>
          <w:divBdr>
            <w:top w:val="none" w:sz="0" w:space="0" w:color="auto"/>
            <w:left w:val="none" w:sz="0" w:space="0" w:color="auto"/>
            <w:bottom w:val="none" w:sz="0" w:space="0" w:color="auto"/>
            <w:right w:val="none" w:sz="0" w:space="0" w:color="auto"/>
          </w:divBdr>
        </w:div>
        <w:div w:id="272053300">
          <w:marLeft w:val="640"/>
          <w:marRight w:val="0"/>
          <w:marTop w:val="0"/>
          <w:marBottom w:val="0"/>
          <w:divBdr>
            <w:top w:val="none" w:sz="0" w:space="0" w:color="auto"/>
            <w:left w:val="none" w:sz="0" w:space="0" w:color="auto"/>
            <w:bottom w:val="none" w:sz="0" w:space="0" w:color="auto"/>
            <w:right w:val="none" w:sz="0" w:space="0" w:color="auto"/>
          </w:divBdr>
        </w:div>
        <w:div w:id="52192859">
          <w:marLeft w:val="640"/>
          <w:marRight w:val="0"/>
          <w:marTop w:val="0"/>
          <w:marBottom w:val="0"/>
          <w:divBdr>
            <w:top w:val="none" w:sz="0" w:space="0" w:color="auto"/>
            <w:left w:val="none" w:sz="0" w:space="0" w:color="auto"/>
            <w:bottom w:val="none" w:sz="0" w:space="0" w:color="auto"/>
            <w:right w:val="none" w:sz="0" w:space="0" w:color="auto"/>
          </w:divBdr>
        </w:div>
        <w:div w:id="1057120154">
          <w:marLeft w:val="640"/>
          <w:marRight w:val="0"/>
          <w:marTop w:val="0"/>
          <w:marBottom w:val="0"/>
          <w:divBdr>
            <w:top w:val="none" w:sz="0" w:space="0" w:color="auto"/>
            <w:left w:val="none" w:sz="0" w:space="0" w:color="auto"/>
            <w:bottom w:val="none" w:sz="0" w:space="0" w:color="auto"/>
            <w:right w:val="none" w:sz="0" w:space="0" w:color="auto"/>
          </w:divBdr>
        </w:div>
        <w:div w:id="1039890665">
          <w:marLeft w:val="640"/>
          <w:marRight w:val="0"/>
          <w:marTop w:val="0"/>
          <w:marBottom w:val="0"/>
          <w:divBdr>
            <w:top w:val="none" w:sz="0" w:space="0" w:color="auto"/>
            <w:left w:val="none" w:sz="0" w:space="0" w:color="auto"/>
            <w:bottom w:val="none" w:sz="0" w:space="0" w:color="auto"/>
            <w:right w:val="none" w:sz="0" w:space="0" w:color="auto"/>
          </w:divBdr>
        </w:div>
        <w:div w:id="251622208">
          <w:marLeft w:val="640"/>
          <w:marRight w:val="0"/>
          <w:marTop w:val="0"/>
          <w:marBottom w:val="0"/>
          <w:divBdr>
            <w:top w:val="none" w:sz="0" w:space="0" w:color="auto"/>
            <w:left w:val="none" w:sz="0" w:space="0" w:color="auto"/>
            <w:bottom w:val="none" w:sz="0" w:space="0" w:color="auto"/>
            <w:right w:val="none" w:sz="0" w:space="0" w:color="auto"/>
          </w:divBdr>
        </w:div>
        <w:div w:id="781993861">
          <w:marLeft w:val="640"/>
          <w:marRight w:val="0"/>
          <w:marTop w:val="0"/>
          <w:marBottom w:val="0"/>
          <w:divBdr>
            <w:top w:val="none" w:sz="0" w:space="0" w:color="auto"/>
            <w:left w:val="none" w:sz="0" w:space="0" w:color="auto"/>
            <w:bottom w:val="none" w:sz="0" w:space="0" w:color="auto"/>
            <w:right w:val="none" w:sz="0" w:space="0" w:color="auto"/>
          </w:divBdr>
        </w:div>
        <w:div w:id="1298534629">
          <w:marLeft w:val="640"/>
          <w:marRight w:val="0"/>
          <w:marTop w:val="0"/>
          <w:marBottom w:val="0"/>
          <w:divBdr>
            <w:top w:val="none" w:sz="0" w:space="0" w:color="auto"/>
            <w:left w:val="none" w:sz="0" w:space="0" w:color="auto"/>
            <w:bottom w:val="none" w:sz="0" w:space="0" w:color="auto"/>
            <w:right w:val="none" w:sz="0" w:space="0" w:color="auto"/>
          </w:divBdr>
        </w:div>
        <w:div w:id="751122298">
          <w:marLeft w:val="640"/>
          <w:marRight w:val="0"/>
          <w:marTop w:val="0"/>
          <w:marBottom w:val="0"/>
          <w:divBdr>
            <w:top w:val="none" w:sz="0" w:space="0" w:color="auto"/>
            <w:left w:val="none" w:sz="0" w:space="0" w:color="auto"/>
            <w:bottom w:val="none" w:sz="0" w:space="0" w:color="auto"/>
            <w:right w:val="none" w:sz="0" w:space="0" w:color="auto"/>
          </w:divBdr>
        </w:div>
        <w:div w:id="1832792149">
          <w:marLeft w:val="640"/>
          <w:marRight w:val="0"/>
          <w:marTop w:val="0"/>
          <w:marBottom w:val="0"/>
          <w:divBdr>
            <w:top w:val="none" w:sz="0" w:space="0" w:color="auto"/>
            <w:left w:val="none" w:sz="0" w:space="0" w:color="auto"/>
            <w:bottom w:val="none" w:sz="0" w:space="0" w:color="auto"/>
            <w:right w:val="none" w:sz="0" w:space="0" w:color="auto"/>
          </w:divBdr>
        </w:div>
        <w:div w:id="1033844361">
          <w:marLeft w:val="640"/>
          <w:marRight w:val="0"/>
          <w:marTop w:val="0"/>
          <w:marBottom w:val="0"/>
          <w:divBdr>
            <w:top w:val="none" w:sz="0" w:space="0" w:color="auto"/>
            <w:left w:val="none" w:sz="0" w:space="0" w:color="auto"/>
            <w:bottom w:val="none" w:sz="0" w:space="0" w:color="auto"/>
            <w:right w:val="none" w:sz="0" w:space="0" w:color="auto"/>
          </w:divBdr>
        </w:div>
        <w:div w:id="1314945595">
          <w:marLeft w:val="640"/>
          <w:marRight w:val="0"/>
          <w:marTop w:val="0"/>
          <w:marBottom w:val="0"/>
          <w:divBdr>
            <w:top w:val="none" w:sz="0" w:space="0" w:color="auto"/>
            <w:left w:val="none" w:sz="0" w:space="0" w:color="auto"/>
            <w:bottom w:val="none" w:sz="0" w:space="0" w:color="auto"/>
            <w:right w:val="none" w:sz="0" w:space="0" w:color="auto"/>
          </w:divBdr>
        </w:div>
        <w:div w:id="47267814">
          <w:marLeft w:val="640"/>
          <w:marRight w:val="0"/>
          <w:marTop w:val="0"/>
          <w:marBottom w:val="0"/>
          <w:divBdr>
            <w:top w:val="none" w:sz="0" w:space="0" w:color="auto"/>
            <w:left w:val="none" w:sz="0" w:space="0" w:color="auto"/>
            <w:bottom w:val="none" w:sz="0" w:space="0" w:color="auto"/>
            <w:right w:val="none" w:sz="0" w:space="0" w:color="auto"/>
          </w:divBdr>
        </w:div>
        <w:div w:id="231740539">
          <w:marLeft w:val="640"/>
          <w:marRight w:val="0"/>
          <w:marTop w:val="0"/>
          <w:marBottom w:val="0"/>
          <w:divBdr>
            <w:top w:val="none" w:sz="0" w:space="0" w:color="auto"/>
            <w:left w:val="none" w:sz="0" w:space="0" w:color="auto"/>
            <w:bottom w:val="none" w:sz="0" w:space="0" w:color="auto"/>
            <w:right w:val="none" w:sz="0" w:space="0" w:color="auto"/>
          </w:divBdr>
        </w:div>
        <w:div w:id="2028676881">
          <w:marLeft w:val="640"/>
          <w:marRight w:val="0"/>
          <w:marTop w:val="0"/>
          <w:marBottom w:val="0"/>
          <w:divBdr>
            <w:top w:val="none" w:sz="0" w:space="0" w:color="auto"/>
            <w:left w:val="none" w:sz="0" w:space="0" w:color="auto"/>
            <w:bottom w:val="none" w:sz="0" w:space="0" w:color="auto"/>
            <w:right w:val="none" w:sz="0" w:space="0" w:color="auto"/>
          </w:divBdr>
        </w:div>
        <w:div w:id="1629775993">
          <w:marLeft w:val="640"/>
          <w:marRight w:val="0"/>
          <w:marTop w:val="0"/>
          <w:marBottom w:val="0"/>
          <w:divBdr>
            <w:top w:val="none" w:sz="0" w:space="0" w:color="auto"/>
            <w:left w:val="none" w:sz="0" w:space="0" w:color="auto"/>
            <w:bottom w:val="none" w:sz="0" w:space="0" w:color="auto"/>
            <w:right w:val="none" w:sz="0" w:space="0" w:color="auto"/>
          </w:divBdr>
        </w:div>
        <w:div w:id="131753226">
          <w:marLeft w:val="640"/>
          <w:marRight w:val="0"/>
          <w:marTop w:val="0"/>
          <w:marBottom w:val="0"/>
          <w:divBdr>
            <w:top w:val="none" w:sz="0" w:space="0" w:color="auto"/>
            <w:left w:val="none" w:sz="0" w:space="0" w:color="auto"/>
            <w:bottom w:val="none" w:sz="0" w:space="0" w:color="auto"/>
            <w:right w:val="none" w:sz="0" w:space="0" w:color="auto"/>
          </w:divBdr>
        </w:div>
        <w:div w:id="76754905">
          <w:marLeft w:val="640"/>
          <w:marRight w:val="0"/>
          <w:marTop w:val="0"/>
          <w:marBottom w:val="0"/>
          <w:divBdr>
            <w:top w:val="none" w:sz="0" w:space="0" w:color="auto"/>
            <w:left w:val="none" w:sz="0" w:space="0" w:color="auto"/>
            <w:bottom w:val="none" w:sz="0" w:space="0" w:color="auto"/>
            <w:right w:val="none" w:sz="0" w:space="0" w:color="auto"/>
          </w:divBdr>
        </w:div>
        <w:div w:id="212935484">
          <w:marLeft w:val="640"/>
          <w:marRight w:val="0"/>
          <w:marTop w:val="0"/>
          <w:marBottom w:val="0"/>
          <w:divBdr>
            <w:top w:val="none" w:sz="0" w:space="0" w:color="auto"/>
            <w:left w:val="none" w:sz="0" w:space="0" w:color="auto"/>
            <w:bottom w:val="none" w:sz="0" w:space="0" w:color="auto"/>
            <w:right w:val="none" w:sz="0" w:space="0" w:color="auto"/>
          </w:divBdr>
        </w:div>
        <w:div w:id="1269703605">
          <w:marLeft w:val="640"/>
          <w:marRight w:val="0"/>
          <w:marTop w:val="0"/>
          <w:marBottom w:val="0"/>
          <w:divBdr>
            <w:top w:val="none" w:sz="0" w:space="0" w:color="auto"/>
            <w:left w:val="none" w:sz="0" w:space="0" w:color="auto"/>
            <w:bottom w:val="none" w:sz="0" w:space="0" w:color="auto"/>
            <w:right w:val="none" w:sz="0" w:space="0" w:color="auto"/>
          </w:divBdr>
        </w:div>
        <w:div w:id="437606154">
          <w:marLeft w:val="640"/>
          <w:marRight w:val="0"/>
          <w:marTop w:val="0"/>
          <w:marBottom w:val="0"/>
          <w:divBdr>
            <w:top w:val="none" w:sz="0" w:space="0" w:color="auto"/>
            <w:left w:val="none" w:sz="0" w:space="0" w:color="auto"/>
            <w:bottom w:val="none" w:sz="0" w:space="0" w:color="auto"/>
            <w:right w:val="none" w:sz="0" w:space="0" w:color="auto"/>
          </w:divBdr>
        </w:div>
        <w:div w:id="1602107909">
          <w:marLeft w:val="640"/>
          <w:marRight w:val="0"/>
          <w:marTop w:val="0"/>
          <w:marBottom w:val="0"/>
          <w:divBdr>
            <w:top w:val="none" w:sz="0" w:space="0" w:color="auto"/>
            <w:left w:val="none" w:sz="0" w:space="0" w:color="auto"/>
            <w:bottom w:val="none" w:sz="0" w:space="0" w:color="auto"/>
            <w:right w:val="none" w:sz="0" w:space="0" w:color="auto"/>
          </w:divBdr>
        </w:div>
        <w:div w:id="1489439054">
          <w:marLeft w:val="640"/>
          <w:marRight w:val="0"/>
          <w:marTop w:val="0"/>
          <w:marBottom w:val="0"/>
          <w:divBdr>
            <w:top w:val="none" w:sz="0" w:space="0" w:color="auto"/>
            <w:left w:val="none" w:sz="0" w:space="0" w:color="auto"/>
            <w:bottom w:val="none" w:sz="0" w:space="0" w:color="auto"/>
            <w:right w:val="none" w:sz="0" w:space="0" w:color="auto"/>
          </w:divBdr>
        </w:div>
        <w:div w:id="297415241">
          <w:marLeft w:val="640"/>
          <w:marRight w:val="0"/>
          <w:marTop w:val="0"/>
          <w:marBottom w:val="0"/>
          <w:divBdr>
            <w:top w:val="none" w:sz="0" w:space="0" w:color="auto"/>
            <w:left w:val="none" w:sz="0" w:space="0" w:color="auto"/>
            <w:bottom w:val="none" w:sz="0" w:space="0" w:color="auto"/>
            <w:right w:val="none" w:sz="0" w:space="0" w:color="auto"/>
          </w:divBdr>
        </w:div>
        <w:div w:id="1017580189">
          <w:marLeft w:val="640"/>
          <w:marRight w:val="0"/>
          <w:marTop w:val="0"/>
          <w:marBottom w:val="0"/>
          <w:divBdr>
            <w:top w:val="none" w:sz="0" w:space="0" w:color="auto"/>
            <w:left w:val="none" w:sz="0" w:space="0" w:color="auto"/>
            <w:bottom w:val="none" w:sz="0" w:space="0" w:color="auto"/>
            <w:right w:val="none" w:sz="0" w:space="0" w:color="auto"/>
          </w:divBdr>
        </w:div>
        <w:div w:id="340663232">
          <w:marLeft w:val="640"/>
          <w:marRight w:val="0"/>
          <w:marTop w:val="0"/>
          <w:marBottom w:val="0"/>
          <w:divBdr>
            <w:top w:val="none" w:sz="0" w:space="0" w:color="auto"/>
            <w:left w:val="none" w:sz="0" w:space="0" w:color="auto"/>
            <w:bottom w:val="none" w:sz="0" w:space="0" w:color="auto"/>
            <w:right w:val="none" w:sz="0" w:space="0" w:color="auto"/>
          </w:divBdr>
        </w:div>
        <w:div w:id="334963331">
          <w:marLeft w:val="640"/>
          <w:marRight w:val="0"/>
          <w:marTop w:val="0"/>
          <w:marBottom w:val="0"/>
          <w:divBdr>
            <w:top w:val="none" w:sz="0" w:space="0" w:color="auto"/>
            <w:left w:val="none" w:sz="0" w:space="0" w:color="auto"/>
            <w:bottom w:val="none" w:sz="0" w:space="0" w:color="auto"/>
            <w:right w:val="none" w:sz="0" w:space="0" w:color="auto"/>
          </w:divBdr>
        </w:div>
        <w:div w:id="1915620797">
          <w:marLeft w:val="640"/>
          <w:marRight w:val="0"/>
          <w:marTop w:val="0"/>
          <w:marBottom w:val="0"/>
          <w:divBdr>
            <w:top w:val="none" w:sz="0" w:space="0" w:color="auto"/>
            <w:left w:val="none" w:sz="0" w:space="0" w:color="auto"/>
            <w:bottom w:val="none" w:sz="0" w:space="0" w:color="auto"/>
            <w:right w:val="none" w:sz="0" w:space="0" w:color="auto"/>
          </w:divBdr>
        </w:div>
        <w:div w:id="1358199086">
          <w:marLeft w:val="640"/>
          <w:marRight w:val="0"/>
          <w:marTop w:val="0"/>
          <w:marBottom w:val="0"/>
          <w:divBdr>
            <w:top w:val="none" w:sz="0" w:space="0" w:color="auto"/>
            <w:left w:val="none" w:sz="0" w:space="0" w:color="auto"/>
            <w:bottom w:val="none" w:sz="0" w:space="0" w:color="auto"/>
            <w:right w:val="none" w:sz="0" w:space="0" w:color="auto"/>
          </w:divBdr>
        </w:div>
        <w:div w:id="1931430997">
          <w:marLeft w:val="640"/>
          <w:marRight w:val="0"/>
          <w:marTop w:val="0"/>
          <w:marBottom w:val="0"/>
          <w:divBdr>
            <w:top w:val="none" w:sz="0" w:space="0" w:color="auto"/>
            <w:left w:val="none" w:sz="0" w:space="0" w:color="auto"/>
            <w:bottom w:val="none" w:sz="0" w:space="0" w:color="auto"/>
            <w:right w:val="none" w:sz="0" w:space="0" w:color="auto"/>
          </w:divBdr>
        </w:div>
        <w:div w:id="1557936941">
          <w:marLeft w:val="640"/>
          <w:marRight w:val="0"/>
          <w:marTop w:val="0"/>
          <w:marBottom w:val="0"/>
          <w:divBdr>
            <w:top w:val="none" w:sz="0" w:space="0" w:color="auto"/>
            <w:left w:val="none" w:sz="0" w:space="0" w:color="auto"/>
            <w:bottom w:val="none" w:sz="0" w:space="0" w:color="auto"/>
            <w:right w:val="none" w:sz="0" w:space="0" w:color="auto"/>
          </w:divBdr>
        </w:div>
        <w:div w:id="1555385798">
          <w:marLeft w:val="640"/>
          <w:marRight w:val="0"/>
          <w:marTop w:val="0"/>
          <w:marBottom w:val="0"/>
          <w:divBdr>
            <w:top w:val="none" w:sz="0" w:space="0" w:color="auto"/>
            <w:left w:val="none" w:sz="0" w:space="0" w:color="auto"/>
            <w:bottom w:val="none" w:sz="0" w:space="0" w:color="auto"/>
            <w:right w:val="none" w:sz="0" w:space="0" w:color="auto"/>
          </w:divBdr>
        </w:div>
        <w:div w:id="1359158583">
          <w:marLeft w:val="640"/>
          <w:marRight w:val="0"/>
          <w:marTop w:val="0"/>
          <w:marBottom w:val="0"/>
          <w:divBdr>
            <w:top w:val="none" w:sz="0" w:space="0" w:color="auto"/>
            <w:left w:val="none" w:sz="0" w:space="0" w:color="auto"/>
            <w:bottom w:val="none" w:sz="0" w:space="0" w:color="auto"/>
            <w:right w:val="none" w:sz="0" w:space="0" w:color="auto"/>
          </w:divBdr>
        </w:div>
        <w:div w:id="375081344">
          <w:marLeft w:val="640"/>
          <w:marRight w:val="0"/>
          <w:marTop w:val="0"/>
          <w:marBottom w:val="0"/>
          <w:divBdr>
            <w:top w:val="none" w:sz="0" w:space="0" w:color="auto"/>
            <w:left w:val="none" w:sz="0" w:space="0" w:color="auto"/>
            <w:bottom w:val="none" w:sz="0" w:space="0" w:color="auto"/>
            <w:right w:val="none" w:sz="0" w:space="0" w:color="auto"/>
          </w:divBdr>
        </w:div>
        <w:div w:id="1217544066">
          <w:marLeft w:val="640"/>
          <w:marRight w:val="0"/>
          <w:marTop w:val="0"/>
          <w:marBottom w:val="0"/>
          <w:divBdr>
            <w:top w:val="none" w:sz="0" w:space="0" w:color="auto"/>
            <w:left w:val="none" w:sz="0" w:space="0" w:color="auto"/>
            <w:bottom w:val="none" w:sz="0" w:space="0" w:color="auto"/>
            <w:right w:val="none" w:sz="0" w:space="0" w:color="auto"/>
          </w:divBdr>
        </w:div>
        <w:div w:id="1023751643">
          <w:marLeft w:val="640"/>
          <w:marRight w:val="0"/>
          <w:marTop w:val="0"/>
          <w:marBottom w:val="0"/>
          <w:divBdr>
            <w:top w:val="none" w:sz="0" w:space="0" w:color="auto"/>
            <w:left w:val="none" w:sz="0" w:space="0" w:color="auto"/>
            <w:bottom w:val="none" w:sz="0" w:space="0" w:color="auto"/>
            <w:right w:val="none" w:sz="0" w:space="0" w:color="auto"/>
          </w:divBdr>
        </w:div>
        <w:div w:id="83770621">
          <w:marLeft w:val="640"/>
          <w:marRight w:val="0"/>
          <w:marTop w:val="0"/>
          <w:marBottom w:val="0"/>
          <w:divBdr>
            <w:top w:val="none" w:sz="0" w:space="0" w:color="auto"/>
            <w:left w:val="none" w:sz="0" w:space="0" w:color="auto"/>
            <w:bottom w:val="none" w:sz="0" w:space="0" w:color="auto"/>
            <w:right w:val="none" w:sz="0" w:space="0" w:color="auto"/>
          </w:divBdr>
        </w:div>
        <w:div w:id="902645832">
          <w:marLeft w:val="640"/>
          <w:marRight w:val="0"/>
          <w:marTop w:val="0"/>
          <w:marBottom w:val="0"/>
          <w:divBdr>
            <w:top w:val="none" w:sz="0" w:space="0" w:color="auto"/>
            <w:left w:val="none" w:sz="0" w:space="0" w:color="auto"/>
            <w:bottom w:val="none" w:sz="0" w:space="0" w:color="auto"/>
            <w:right w:val="none" w:sz="0" w:space="0" w:color="auto"/>
          </w:divBdr>
        </w:div>
        <w:div w:id="1250970265">
          <w:marLeft w:val="640"/>
          <w:marRight w:val="0"/>
          <w:marTop w:val="0"/>
          <w:marBottom w:val="0"/>
          <w:divBdr>
            <w:top w:val="none" w:sz="0" w:space="0" w:color="auto"/>
            <w:left w:val="none" w:sz="0" w:space="0" w:color="auto"/>
            <w:bottom w:val="none" w:sz="0" w:space="0" w:color="auto"/>
            <w:right w:val="none" w:sz="0" w:space="0" w:color="auto"/>
          </w:divBdr>
        </w:div>
        <w:div w:id="1216237733">
          <w:marLeft w:val="640"/>
          <w:marRight w:val="0"/>
          <w:marTop w:val="0"/>
          <w:marBottom w:val="0"/>
          <w:divBdr>
            <w:top w:val="none" w:sz="0" w:space="0" w:color="auto"/>
            <w:left w:val="none" w:sz="0" w:space="0" w:color="auto"/>
            <w:bottom w:val="none" w:sz="0" w:space="0" w:color="auto"/>
            <w:right w:val="none" w:sz="0" w:space="0" w:color="auto"/>
          </w:divBdr>
        </w:div>
        <w:div w:id="2100129202">
          <w:marLeft w:val="640"/>
          <w:marRight w:val="0"/>
          <w:marTop w:val="0"/>
          <w:marBottom w:val="0"/>
          <w:divBdr>
            <w:top w:val="none" w:sz="0" w:space="0" w:color="auto"/>
            <w:left w:val="none" w:sz="0" w:space="0" w:color="auto"/>
            <w:bottom w:val="none" w:sz="0" w:space="0" w:color="auto"/>
            <w:right w:val="none" w:sz="0" w:space="0" w:color="auto"/>
          </w:divBdr>
        </w:div>
        <w:div w:id="1002856554">
          <w:marLeft w:val="640"/>
          <w:marRight w:val="0"/>
          <w:marTop w:val="0"/>
          <w:marBottom w:val="0"/>
          <w:divBdr>
            <w:top w:val="none" w:sz="0" w:space="0" w:color="auto"/>
            <w:left w:val="none" w:sz="0" w:space="0" w:color="auto"/>
            <w:bottom w:val="none" w:sz="0" w:space="0" w:color="auto"/>
            <w:right w:val="none" w:sz="0" w:space="0" w:color="auto"/>
          </w:divBdr>
        </w:div>
        <w:div w:id="2025203266">
          <w:marLeft w:val="640"/>
          <w:marRight w:val="0"/>
          <w:marTop w:val="0"/>
          <w:marBottom w:val="0"/>
          <w:divBdr>
            <w:top w:val="none" w:sz="0" w:space="0" w:color="auto"/>
            <w:left w:val="none" w:sz="0" w:space="0" w:color="auto"/>
            <w:bottom w:val="none" w:sz="0" w:space="0" w:color="auto"/>
            <w:right w:val="none" w:sz="0" w:space="0" w:color="auto"/>
          </w:divBdr>
        </w:div>
        <w:div w:id="1642154165">
          <w:marLeft w:val="640"/>
          <w:marRight w:val="0"/>
          <w:marTop w:val="0"/>
          <w:marBottom w:val="0"/>
          <w:divBdr>
            <w:top w:val="none" w:sz="0" w:space="0" w:color="auto"/>
            <w:left w:val="none" w:sz="0" w:space="0" w:color="auto"/>
            <w:bottom w:val="none" w:sz="0" w:space="0" w:color="auto"/>
            <w:right w:val="none" w:sz="0" w:space="0" w:color="auto"/>
          </w:divBdr>
        </w:div>
        <w:div w:id="1391614098">
          <w:marLeft w:val="640"/>
          <w:marRight w:val="0"/>
          <w:marTop w:val="0"/>
          <w:marBottom w:val="0"/>
          <w:divBdr>
            <w:top w:val="none" w:sz="0" w:space="0" w:color="auto"/>
            <w:left w:val="none" w:sz="0" w:space="0" w:color="auto"/>
            <w:bottom w:val="none" w:sz="0" w:space="0" w:color="auto"/>
            <w:right w:val="none" w:sz="0" w:space="0" w:color="auto"/>
          </w:divBdr>
        </w:div>
        <w:div w:id="1648126087">
          <w:marLeft w:val="640"/>
          <w:marRight w:val="0"/>
          <w:marTop w:val="0"/>
          <w:marBottom w:val="0"/>
          <w:divBdr>
            <w:top w:val="none" w:sz="0" w:space="0" w:color="auto"/>
            <w:left w:val="none" w:sz="0" w:space="0" w:color="auto"/>
            <w:bottom w:val="none" w:sz="0" w:space="0" w:color="auto"/>
            <w:right w:val="none" w:sz="0" w:space="0" w:color="auto"/>
          </w:divBdr>
        </w:div>
        <w:div w:id="1412435203">
          <w:marLeft w:val="640"/>
          <w:marRight w:val="0"/>
          <w:marTop w:val="0"/>
          <w:marBottom w:val="0"/>
          <w:divBdr>
            <w:top w:val="none" w:sz="0" w:space="0" w:color="auto"/>
            <w:left w:val="none" w:sz="0" w:space="0" w:color="auto"/>
            <w:bottom w:val="none" w:sz="0" w:space="0" w:color="auto"/>
            <w:right w:val="none" w:sz="0" w:space="0" w:color="auto"/>
          </w:divBdr>
        </w:div>
        <w:div w:id="1839467252">
          <w:marLeft w:val="640"/>
          <w:marRight w:val="0"/>
          <w:marTop w:val="0"/>
          <w:marBottom w:val="0"/>
          <w:divBdr>
            <w:top w:val="none" w:sz="0" w:space="0" w:color="auto"/>
            <w:left w:val="none" w:sz="0" w:space="0" w:color="auto"/>
            <w:bottom w:val="none" w:sz="0" w:space="0" w:color="auto"/>
            <w:right w:val="none" w:sz="0" w:space="0" w:color="auto"/>
          </w:divBdr>
        </w:div>
        <w:div w:id="1576403693">
          <w:marLeft w:val="640"/>
          <w:marRight w:val="0"/>
          <w:marTop w:val="0"/>
          <w:marBottom w:val="0"/>
          <w:divBdr>
            <w:top w:val="none" w:sz="0" w:space="0" w:color="auto"/>
            <w:left w:val="none" w:sz="0" w:space="0" w:color="auto"/>
            <w:bottom w:val="none" w:sz="0" w:space="0" w:color="auto"/>
            <w:right w:val="none" w:sz="0" w:space="0" w:color="auto"/>
          </w:divBdr>
        </w:div>
        <w:div w:id="859512213">
          <w:marLeft w:val="640"/>
          <w:marRight w:val="0"/>
          <w:marTop w:val="0"/>
          <w:marBottom w:val="0"/>
          <w:divBdr>
            <w:top w:val="none" w:sz="0" w:space="0" w:color="auto"/>
            <w:left w:val="none" w:sz="0" w:space="0" w:color="auto"/>
            <w:bottom w:val="none" w:sz="0" w:space="0" w:color="auto"/>
            <w:right w:val="none" w:sz="0" w:space="0" w:color="auto"/>
          </w:divBdr>
        </w:div>
        <w:div w:id="303389236">
          <w:marLeft w:val="640"/>
          <w:marRight w:val="0"/>
          <w:marTop w:val="0"/>
          <w:marBottom w:val="0"/>
          <w:divBdr>
            <w:top w:val="none" w:sz="0" w:space="0" w:color="auto"/>
            <w:left w:val="none" w:sz="0" w:space="0" w:color="auto"/>
            <w:bottom w:val="none" w:sz="0" w:space="0" w:color="auto"/>
            <w:right w:val="none" w:sz="0" w:space="0" w:color="auto"/>
          </w:divBdr>
        </w:div>
        <w:div w:id="680861304">
          <w:marLeft w:val="640"/>
          <w:marRight w:val="0"/>
          <w:marTop w:val="0"/>
          <w:marBottom w:val="0"/>
          <w:divBdr>
            <w:top w:val="none" w:sz="0" w:space="0" w:color="auto"/>
            <w:left w:val="none" w:sz="0" w:space="0" w:color="auto"/>
            <w:bottom w:val="none" w:sz="0" w:space="0" w:color="auto"/>
            <w:right w:val="none" w:sz="0" w:space="0" w:color="auto"/>
          </w:divBdr>
        </w:div>
        <w:div w:id="1031758603">
          <w:marLeft w:val="640"/>
          <w:marRight w:val="0"/>
          <w:marTop w:val="0"/>
          <w:marBottom w:val="0"/>
          <w:divBdr>
            <w:top w:val="none" w:sz="0" w:space="0" w:color="auto"/>
            <w:left w:val="none" w:sz="0" w:space="0" w:color="auto"/>
            <w:bottom w:val="none" w:sz="0" w:space="0" w:color="auto"/>
            <w:right w:val="none" w:sz="0" w:space="0" w:color="auto"/>
          </w:divBdr>
        </w:div>
        <w:div w:id="75635411">
          <w:marLeft w:val="640"/>
          <w:marRight w:val="0"/>
          <w:marTop w:val="0"/>
          <w:marBottom w:val="0"/>
          <w:divBdr>
            <w:top w:val="none" w:sz="0" w:space="0" w:color="auto"/>
            <w:left w:val="none" w:sz="0" w:space="0" w:color="auto"/>
            <w:bottom w:val="none" w:sz="0" w:space="0" w:color="auto"/>
            <w:right w:val="none" w:sz="0" w:space="0" w:color="auto"/>
          </w:divBdr>
        </w:div>
        <w:div w:id="1765952140">
          <w:marLeft w:val="640"/>
          <w:marRight w:val="0"/>
          <w:marTop w:val="0"/>
          <w:marBottom w:val="0"/>
          <w:divBdr>
            <w:top w:val="none" w:sz="0" w:space="0" w:color="auto"/>
            <w:left w:val="none" w:sz="0" w:space="0" w:color="auto"/>
            <w:bottom w:val="none" w:sz="0" w:space="0" w:color="auto"/>
            <w:right w:val="none" w:sz="0" w:space="0" w:color="auto"/>
          </w:divBdr>
        </w:div>
        <w:div w:id="1604990571">
          <w:marLeft w:val="640"/>
          <w:marRight w:val="0"/>
          <w:marTop w:val="0"/>
          <w:marBottom w:val="0"/>
          <w:divBdr>
            <w:top w:val="none" w:sz="0" w:space="0" w:color="auto"/>
            <w:left w:val="none" w:sz="0" w:space="0" w:color="auto"/>
            <w:bottom w:val="none" w:sz="0" w:space="0" w:color="auto"/>
            <w:right w:val="none" w:sz="0" w:space="0" w:color="auto"/>
          </w:divBdr>
        </w:div>
        <w:div w:id="1028532084">
          <w:marLeft w:val="640"/>
          <w:marRight w:val="0"/>
          <w:marTop w:val="0"/>
          <w:marBottom w:val="0"/>
          <w:divBdr>
            <w:top w:val="none" w:sz="0" w:space="0" w:color="auto"/>
            <w:left w:val="none" w:sz="0" w:space="0" w:color="auto"/>
            <w:bottom w:val="none" w:sz="0" w:space="0" w:color="auto"/>
            <w:right w:val="none" w:sz="0" w:space="0" w:color="auto"/>
          </w:divBdr>
        </w:div>
        <w:div w:id="120004068">
          <w:marLeft w:val="640"/>
          <w:marRight w:val="0"/>
          <w:marTop w:val="0"/>
          <w:marBottom w:val="0"/>
          <w:divBdr>
            <w:top w:val="none" w:sz="0" w:space="0" w:color="auto"/>
            <w:left w:val="none" w:sz="0" w:space="0" w:color="auto"/>
            <w:bottom w:val="none" w:sz="0" w:space="0" w:color="auto"/>
            <w:right w:val="none" w:sz="0" w:space="0" w:color="auto"/>
          </w:divBdr>
        </w:div>
        <w:div w:id="792485538">
          <w:marLeft w:val="640"/>
          <w:marRight w:val="0"/>
          <w:marTop w:val="0"/>
          <w:marBottom w:val="0"/>
          <w:divBdr>
            <w:top w:val="none" w:sz="0" w:space="0" w:color="auto"/>
            <w:left w:val="none" w:sz="0" w:space="0" w:color="auto"/>
            <w:bottom w:val="none" w:sz="0" w:space="0" w:color="auto"/>
            <w:right w:val="none" w:sz="0" w:space="0" w:color="auto"/>
          </w:divBdr>
        </w:div>
        <w:div w:id="1775131677">
          <w:marLeft w:val="640"/>
          <w:marRight w:val="0"/>
          <w:marTop w:val="0"/>
          <w:marBottom w:val="0"/>
          <w:divBdr>
            <w:top w:val="none" w:sz="0" w:space="0" w:color="auto"/>
            <w:left w:val="none" w:sz="0" w:space="0" w:color="auto"/>
            <w:bottom w:val="none" w:sz="0" w:space="0" w:color="auto"/>
            <w:right w:val="none" w:sz="0" w:space="0" w:color="auto"/>
          </w:divBdr>
        </w:div>
        <w:div w:id="670378701">
          <w:marLeft w:val="640"/>
          <w:marRight w:val="0"/>
          <w:marTop w:val="0"/>
          <w:marBottom w:val="0"/>
          <w:divBdr>
            <w:top w:val="none" w:sz="0" w:space="0" w:color="auto"/>
            <w:left w:val="none" w:sz="0" w:space="0" w:color="auto"/>
            <w:bottom w:val="none" w:sz="0" w:space="0" w:color="auto"/>
            <w:right w:val="none" w:sz="0" w:space="0" w:color="auto"/>
          </w:divBdr>
        </w:div>
        <w:div w:id="992299729">
          <w:marLeft w:val="640"/>
          <w:marRight w:val="0"/>
          <w:marTop w:val="0"/>
          <w:marBottom w:val="0"/>
          <w:divBdr>
            <w:top w:val="none" w:sz="0" w:space="0" w:color="auto"/>
            <w:left w:val="none" w:sz="0" w:space="0" w:color="auto"/>
            <w:bottom w:val="none" w:sz="0" w:space="0" w:color="auto"/>
            <w:right w:val="none" w:sz="0" w:space="0" w:color="auto"/>
          </w:divBdr>
        </w:div>
        <w:div w:id="579022587">
          <w:marLeft w:val="640"/>
          <w:marRight w:val="0"/>
          <w:marTop w:val="0"/>
          <w:marBottom w:val="0"/>
          <w:divBdr>
            <w:top w:val="none" w:sz="0" w:space="0" w:color="auto"/>
            <w:left w:val="none" w:sz="0" w:space="0" w:color="auto"/>
            <w:bottom w:val="none" w:sz="0" w:space="0" w:color="auto"/>
            <w:right w:val="none" w:sz="0" w:space="0" w:color="auto"/>
          </w:divBdr>
        </w:div>
        <w:div w:id="82728928">
          <w:marLeft w:val="640"/>
          <w:marRight w:val="0"/>
          <w:marTop w:val="0"/>
          <w:marBottom w:val="0"/>
          <w:divBdr>
            <w:top w:val="none" w:sz="0" w:space="0" w:color="auto"/>
            <w:left w:val="none" w:sz="0" w:space="0" w:color="auto"/>
            <w:bottom w:val="none" w:sz="0" w:space="0" w:color="auto"/>
            <w:right w:val="none" w:sz="0" w:space="0" w:color="auto"/>
          </w:divBdr>
        </w:div>
        <w:div w:id="1804346597">
          <w:marLeft w:val="640"/>
          <w:marRight w:val="0"/>
          <w:marTop w:val="0"/>
          <w:marBottom w:val="0"/>
          <w:divBdr>
            <w:top w:val="none" w:sz="0" w:space="0" w:color="auto"/>
            <w:left w:val="none" w:sz="0" w:space="0" w:color="auto"/>
            <w:bottom w:val="none" w:sz="0" w:space="0" w:color="auto"/>
            <w:right w:val="none" w:sz="0" w:space="0" w:color="auto"/>
          </w:divBdr>
        </w:div>
        <w:div w:id="875894772">
          <w:marLeft w:val="640"/>
          <w:marRight w:val="0"/>
          <w:marTop w:val="0"/>
          <w:marBottom w:val="0"/>
          <w:divBdr>
            <w:top w:val="none" w:sz="0" w:space="0" w:color="auto"/>
            <w:left w:val="none" w:sz="0" w:space="0" w:color="auto"/>
            <w:bottom w:val="none" w:sz="0" w:space="0" w:color="auto"/>
            <w:right w:val="none" w:sz="0" w:space="0" w:color="auto"/>
          </w:divBdr>
        </w:div>
        <w:div w:id="531647795">
          <w:marLeft w:val="640"/>
          <w:marRight w:val="0"/>
          <w:marTop w:val="0"/>
          <w:marBottom w:val="0"/>
          <w:divBdr>
            <w:top w:val="none" w:sz="0" w:space="0" w:color="auto"/>
            <w:left w:val="none" w:sz="0" w:space="0" w:color="auto"/>
            <w:bottom w:val="none" w:sz="0" w:space="0" w:color="auto"/>
            <w:right w:val="none" w:sz="0" w:space="0" w:color="auto"/>
          </w:divBdr>
        </w:div>
        <w:div w:id="385030515">
          <w:marLeft w:val="640"/>
          <w:marRight w:val="0"/>
          <w:marTop w:val="0"/>
          <w:marBottom w:val="0"/>
          <w:divBdr>
            <w:top w:val="none" w:sz="0" w:space="0" w:color="auto"/>
            <w:left w:val="none" w:sz="0" w:space="0" w:color="auto"/>
            <w:bottom w:val="none" w:sz="0" w:space="0" w:color="auto"/>
            <w:right w:val="none" w:sz="0" w:space="0" w:color="auto"/>
          </w:divBdr>
        </w:div>
        <w:div w:id="413667276">
          <w:marLeft w:val="640"/>
          <w:marRight w:val="0"/>
          <w:marTop w:val="0"/>
          <w:marBottom w:val="0"/>
          <w:divBdr>
            <w:top w:val="none" w:sz="0" w:space="0" w:color="auto"/>
            <w:left w:val="none" w:sz="0" w:space="0" w:color="auto"/>
            <w:bottom w:val="none" w:sz="0" w:space="0" w:color="auto"/>
            <w:right w:val="none" w:sz="0" w:space="0" w:color="auto"/>
          </w:divBdr>
        </w:div>
        <w:div w:id="1137718220">
          <w:marLeft w:val="640"/>
          <w:marRight w:val="0"/>
          <w:marTop w:val="0"/>
          <w:marBottom w:val="0"/>
          <w:divBdr>
            <w:top w:val="none" w:sz="0" w:space="0" w:color="auto"/>
            <w:left w:val="none" w:sz="0" w:space="0" w:color="auto"/>
            <w:bottom w:val="none" w:sz="0" w:space="0" w:color="auto"/>
            <w:right w:val="none" w:sz="0" w:space="0" w:color="auto"/>
          </w:divBdr>
        </w:div>
        <w:div w:id="2071147452">
          <w:marLeft w:val="640"/>
          <w:marRight w:val="0"/>
          <w:marTop w:val="0"/>
          <w:marBottom w:val="0"/>
          <w:divBdr>
            <w:top w:val="none" w:sz="0" w:space="0" w:color="auto"/>
            <w:left w:val="none" w:sz="0" w:space="0" w:color="auto"/>
            <w:bottom w:val="none" w:sz="0" w:space="0" w:color="auto"/>
            <w:right w:val="none" w:sz="0" w:space="0" w:color="auto"/>
          </w:divBdr>
        </w:div>
        <w:div w:id="1795709106">
          <w:marLeft w:val="640"/>
          <w:marRight w:val="0"/>
          <w:marTop w:val="0"/>
          <w:marBottom w:val="0"/>
          <w:divBdr>
            <w:top w:val="none" w:sz="0" w:space="0" w:color="auto"/>
            <w:left w:val="none" w:sz="0" w:space="0" w:color="auto"/>
            <w:bottom w:val="none" w:sz="0" w:space="0" w:color="auto"/>
            <w:right w:val="none" w:sz="0" w:space="0" w:color="auto"/>
          </w:divBdr>
        </w:div>
        <w:div w:id="770735684">
          <w:marLeft w:val="640"/>
          <w:marRight w:val="0"/>
          <w:marTop w:val="0"/>
          <w:marBottom w:val="0"/>
          <w:divBdr>
            <w:top w:val="none" w:sz="0" w:space="0" w:color="auto"/>
            <w:left w:val="none" w:sz="0" w:space="0" w:color="auto"/>
            <w:bottom w:val="none" w:sz="0" w:space="0" w:color="auto"/>
            <w:right w:val="none" w:sz="0" w:space="0" w:color="auto"/>
          </w:divBdr>
        </w:div>
        <w:div w:id="1053236958">
          <w:marLeft w:val="640"/>
          <w:marRight w:val="0"/>
          <w:marTop w:val="0"/>
          <w:marBottom w:val="0"/>
          <w:divBdr>
            <w:top w:val="none" w:sz="0" w:space="0" w:color="auto"/>
            <w:left w:val="none" w:sz="0" w:space="0" w:color="auto"/>
            <w:bottom w:val="none" w:sz="0" w:space="0" w:color="auto"/>
            <w:right w:val="none" w:sz="0" w:space="0" w:color="auto"/>
          </w:divBdr>
        </w:div>
        <w:div w:id="348485942">
          <w:marLeft w:val="640"/>
          <w:marRight w:val="0"/>
          <w:marTop w:val="0"/>
          <w:marBottom w:val="0"/>
          <w:divBdr>
            <w:top w:val="none" w:sz="0" w:space="0" w:color="auto"/>
            <w:left w:val="none" w:sz="0" w:space="0" w:color="auto"/>
            <w:bottom w:val="none" w:sz="0" w:space="0" w:color="auto"/>
            <w:right w:val="none" w:sz="0" w:space="0" w:color="auto"/>
          </w:divBdr>
        </w:div>
        <w:div w:id="1803814529">
          <w:marLeft w:val="640"/>
          <w:marRight w:val="0"/>
          <w:marTop w:val="0"/>
          <w:marBottom w:val="0"/>
          <w:divBdr>
            <w:top w:val="none" w:sz="0" w:space="0" w:color="auto"/>
            <w:left w:val="none" w:sz="0" w:space="0" w:color="auto"/>
            <w:bottom w:val="none" w:sz="0" w:space="0" w:color="auto"/>
            <w:right w:val="none" w:sz="0" w:space="0" w:color="auto"/>
          </w:divBdr>
        </w:div>
        <w:div w:id="1760642042">
          <w:marLeft w:val="640"/>
          <w:marRight w:val="0"/>
          <w:marTop w:val="0"/>
          <w:marBottom w:val="0"/>
          <w:divBdr>
            <w:top w:val="none" w:sz="0" w:space="0" w:color="auto"/>
            <w:left w:val="none" w:sz="0" w:space="0" w:color="auto"/>
            <w:bottom w:val="none" w:sz="0" w:space="0" w:color="auto"/>
            <w:right w:val="none" w:sz="0" w:space="0" w:color="auto"/>
          </w:divBdr>
        </w:div>
        <w:div w:id="1354695018">
          <w:marLeft w:val="640"/>
          <w:marRight w:val="0"/>
          <w:marTop w:val="0"/>
          <w:marBottom w:val="0"/>
          <w:divBdr>
            <w:top w:val="none" w:sz="0" w:space="0" w:color="auto"/>
            <w:left w:val="none" w:sz="0" w:space="0" w:color="auto"/>
            <w:bottom w:val="none" w:sz="0" w:space="0" w:color="auto"/>
            <w:right w:val="none" w:sz="0" w:space="0" w:color="auto"/>
          </w:divBdr>
        </w:div>
        <w:div w:id="730539958">
          <w:marLeft w:val="640"/>
          <w:marRight w:val="0"/>
          <w:marTop w:val="0"/>
          <w:marBottom w:val="0"/>
          <w:divBdr>
            <w:top w:val="none" w:sz="0" w:space="0" w:color="auto"/>
            <w:left w:val="none" w:sz="0" w:space="0" w:color="auto"/>
            <w:bottom w:val="none" w:sz="0" w:space="0" w:color="auto"/>
            <w:right w:val="none" w:sz="0" w:space="0" w:color="auto"/>
          </w:divBdr>
        </w:div>
        <w:div w:id="1505048950">
          <w:marLeft w:val="640"/>
          <w:marRight w:val="0"/>
          <w:marTop w:val="0"/>
          <w:marBottom w:val="0"/>
          <w:divBdr>
            <w:top w:val="none" w:sz="0" w:space="0" w:color="auto"/>
            <w:left w:val="none" w:sz="0" w:space="0" w:color="auto"/>
            <w:bottom w:val="none" w:sz="0" w:space="0" w:color="auto"/>
            <w:right w:val="none" w:sz="0" w:space="0" w:color="auto"/>
          </w:divBdr>
        </w:div>
        <w:div w:id="812915843">
          <w:marLeft w:val="640"/>
          <w:marRight w:val="0"/>
          <w:marTop w:val="0"/>
          <w:marBottom w:val="0"/>
          <w:divBdr>
            <w:top w:val="none" w:sz="0" w:space="0" w:color="auto"/>
            <w:left w:val="none" w:sz="0" w:space="0" w:color="auto"/>
            <w:bottom w:val="none" w:sz="0" w:space="0" w:color="auto"/>
            <w:right w:val="none" w:sz="0" w:space="0" w:color="auto"/>
          </w:divBdr>
        </w:div>
        <w:div w:id="698701080">
          <w:marLeft w:val="640"/>
          <w:marRight w:val="0"/>
          <w:marTop w:val="0"/>
          <w:marBottom w:val="0"/>
          <w:divBdr>
            <w:top w:val="none" w:sz="0" w:space="0" w:color="auto"/>
            <w:left w:val="none" w:sz="0" w:space="0" w:color="auto"/>
            <w:bottom w:val="none" w:sz="0" w:space="0" w:color="auto"/>
            <w:right w:val="none" w:sz="0" w:space="0" w:color="auto"/>
          </w:divBdr>
        </w:div>
        <w:div w:id="1483431036">
          <w:marLeft w:val="640"/>
          <w:marRight w:val="0"/>
          <w:marTop w:val="0"/>
          <w:marBottom w:val="0"/>
          <w:divBdr>
            <w:top w:val="none" w:sz="0" w:space="0" w:color="auto"/>
            <w:left w:val="none" w:sz="0" w:space="0" w:color="auto"/>
            <w:bottom w:val="none" w:sz="0" w:space="0" w:color="auto"/>
            <w:right w:val="none" w:sz="0" w:space="0" w:color="auto"/>
          </w:divBdr>
        </w:div>
        <w:div w:id="1572079870">
          <w:marLeft w:val="640"/>
          <w:marRight w:val="0"/>
          <w:marTop w:val="0"/>
          <w:marBottom w:val="0"/>
          <w:divBdr>
            <w:top w:val="none" w:sz="0" w:space="0" w:color="auto"/>
            <w:left w:val="none" w:sz="0" w:space="0" w:color="auto"/>
            <w:bottom w:val="none" w:sz="0" w:space="0" w:color="auto"/>
            <w:right w:val="none" w:sz="0" w:space="0" w:color="auto"/>
          </w:divBdr>
        </w:div>
        <w:div w:id="989021258">
          <w:marLeft w:val="640"/>
          <w:marRight w:val="0"/>
          <w:marTop w:val="0"/>
          <w:marBottom w:val="0"/>
          <w:divBdr>
            <w:top w:val="none" w:sz="0" w:space="0" w:color="auto"/>
            <w:left w:val="none" w:sz="0" w:space="0" w:color="auto"/>
            <w:bottom w:val="none" w:sz="0" w:space="0" w:color="auto"/>
            <w:right w:val="none" w:sz="0" w:space="0" w:color="auto"/>
          </w:divBdr>
        </w:div>
        <w:div w:id="582447586">
          <w:marLeft w:val="640"/>
          <w:marRight w:val="0"/>
          <w:marTop w:val="0"/>
          <w:marBottom w:val="0"/>
          <w:divBdr>
            <w:top w:val="none" w:sz="0" w:space="0" w:color="auto"/>
            <w:left w:val="none" w:sz="0" w:space="0" w:color="auto"/>
            <w:bottom w:val="none" w:sz="0" w:space="0" w:color="auto"/>
            <w:right w:val="none" w:sz="0" w:space="0" w:color="auto"/>
          </w:divBdr>
        </w:div>
        <w:div w:id="1099641184">
          <w:marLeft w:val="640"/>
          <w:marRight w:val="0"/>
          <w:marTop w:val="0"/>
          <w:marBottom w:val="0"/>
          <w:divBdr>
            <w:top w:val="none" w:sz="0" w:space="0" w:color="auto"/>
            <w:left w:val="none" w:sz="0" w:space="0" w:color="auto"/>
            <w:bottom w:val="none" w:sz="0" w:space="0" w:color="auto"/>
            <w:right w:val="none" w:sz="0" w:space="0" w:color="auto"/>
          </w:divBdr>
        </w:div>
        <w:div w:id="402334653">
          <w:marLeft w:val="640"/>
          <w:marRight w:val="0"/>
          <w:marTop w:val="0"/>
          <w:marBottom w:val="0"/>
          <w:divBdr>
            <w:top w:val="none" w:sz="0" w:space="0" w:color="auto"/>
            <w:left w:val="none" w:sz="0" w:space="0" w:color="auto"/>
            <w:bottom w:val="none" w:sz="0" w:space="0" w:color="auto"/>
            <w:right w:val="none" w:sz="0" w:space="0" w:color="auto"/>
          </w:divBdr>
        </w:div>
        <w:div w:id="332924530">
          <w:marLeft w:val="640"/>
          <w:marRight w:val="0"/>
          <w:marTop w:val="0"/>
          <w:marBottom w:val="0"/>
          <w:divBdr>
            <w:top w:val="none" w:sz="0" w:space="0" w:color="auto"/>
            <w:left w:val="none" w:sz="0" w:space="0" w:color="auto"/>
            <w:bottom w:val="none" w:sz="0" w:space="0" w:color="auto"/>
            <w:right w:val="none" w:sz="0" w:space="0" w:color="auto"/>
          </w:divBdr>
        </w:div>
        <w:div w:id="351609556">
          <w:marLeft w:val="640"/>
          <w:marRight w:val="0"/>
          <w:marTop w:val="0"/>
          <w:marBottom w:val="0"/>
          <w:divBdr>
            <w:top w:val="none" w:sz="0" w:space="0" w:color="auto"/>
            <w:left w:val="none" w:sz="0" w:space="0" w:color="auto"/>
            <w:bottom w:val="none" w:sz="0" w:space="0" w:color="auto"/>
            <w:right w:val="none" w:sz="0" w:space="0" w:color="auto"/>
          </w:divBdr>
        </w:div>
        <w:div w:id="127940697">
          <w:marLeft w:val="640"/>
          <w:marRight w:val="0"/>
          <w:marTop w:val="0"/>
          <w:marBottom w:val="0"/>
          <w:divBdr>
            <w:top w:val="none" w:sz="0" w:space="0" w:color="auto"/>
            <w:left w:val="none" w:sz="0" w:space="0" w:color="auto"/>
            <w:bottom w:val="none" w:sz="0" w:space="0" w:color="auto"/>
            <w:right w:val="none" w:sz="0" w:space="0" w:color="auto"/>
          </w:divBdr>
        </w:div>
        <w:div w:id="153377639">
          <w:marLeft w:val="640"/>
          <w:marRight w:val="0"/>
          <w:marTop w:val="0"/>
          <w:marBottom w:val="0"/>
          <w:divBdr>
            <w:top w:val="none" w:sz="0" w:space="0" w:color="auto"/>
            <w:left w:val="none" w:sz="0" w:space="0" w:color="auto"/>
            <w:bottom w:val="none" w:sz="0" w:space="0" w:color="auto"/>
            <w:right w:val="none" w:sz="0" w:space="0" w:color="auto"/>
          </w:divBdr>
        </w:div>
        <w:div w:id="1801453924">
          <w:marLeft w:val="640"/>
          <w:marRight w:val="0"/>
          <w:marTop w:val="0"/>
          <w:marBottom w:val="0"/>
          <w:divBdr>
            <w:top w:val="none" w:sz="0" w:space="0" w:color="auto"/>
            <w:left w:val="none" w:sz="0" w:space="0" w:color="auto"/>
            <w:bottom w:val="none" w:sz="0" w:space="0" w:color="auto"/>
            <w:right w:val="none" w:sz="0" w:space="0" w:color="auto"/>
          </w:divBdr>
        </w:div>
        <w:div w:id="503978657">
          <w:marLeft w:val="640"/>
          <w:marRight w:val="0"/>
          <w:marTop w:val="0"/>
          <w:marBottom w:val="0"/>
          <w:divBdr>
            <w:top w:val="none" w:sz="0" w:space="0" w:color="auto"/>
            <w:left w:val="none" w:sz="0" w:space="0" w:color="auto"/>
            <w:bottom w:val="none" w:sz="0" w:space="0" w:color="auto"/>
            <w:right w:val="none" w:sz="0" w:space="0" w:color="auto"/>
          </w:divBdr>
        </w:div>
        <w:div w:id="409083689">
          <w:marLeft w:val="640"/>
          <w:marRight w:val="0"/>
          <w:marTop w:val="0"/>
          <w:marBottom w:val="0"/>
          <w:divBdr>
            <w:top w:val="none" w:sz="0" w:space="0" w:color="auto"/>
            <w:left w:val="none" w:sz="0" w:space="0" w:color="auto"/>
            <w:bottom w:val="none" w:sz="0" w:space="0" w:color="auto"/>
            <w:right w:val="none" w:sz="0" w:space="0" w:color="auto"/>
          </w:divBdr>
        </w:div>
        <w:div w:id="1472822254">
          <w:marLeft w:val="640"/>
          <w:marRight w:val="0"/>
          <w:marTop w:val="0"/>
          <w:marBottom w:val="0"/>
          <w:divBdr>
            <w:top w:val="none" w:sz="0" w:space="0" w:color="auto"/>
            <w:left w:val="none" w:sz="0" w:space="0" w:color="auto"/>
            <w:bottom w:val="none" w:sz="0" w:space="0" w:color="auto"/>
            <w:right w:val="none" w:sz="0" w:space="0" w:color="auto"/>
          </w:divBdr>
        </w:div>
        <w:div w:id="1293442389">
          <w:marLeft w:val="640"/>
          <w:marRight w:val="0"/>
          <w:marTop w:val="0"/>
          <w:marBottom w:val="0"/>
          <w:divBdr>
            <w:top w:val="none" w:sz="0" w:space="0" w:color="auto"/>
            <w:left w:val="none" w:sz="0" w:space="0" w:color="auto"/>
            <w:bottom w:val="none" w:sz="0" w:space="0" w:color="auto"/>
            <w:right w:val="none" w:sz="0" w:space="0" w:color="auto"/>
          </w:divBdr>
        </w:div>
        <w:div w:id="709840262">
          <w:marLeft w:val="640"/>
          <w:marRight w:val="0"/>
          <w:marTop w:val="0"/>
          <w:marBottom w:val="0"/>
          <w:divBdr>
            <w:top w:val="none" w:sz="0" w:space="0" w:color="auto"/>
            <w:left w:val="none" w:sz="0" w:space="0" w:color="auto"/>
            <w:bottom w:val="none" w:sz="0" w:space="0" w:color="auto"/>
            <w:right w:val="none" w:sz="0" w:space="0" w:color="auto"/>
          </w:divBdr>
        </w:div>
        <w:div w:id="1843664443">
          <w:marLeft w:val="640"/>
          <w:marRight w:val="0"/>
          <w:marTop w:val="0"/>
          <w:marBottom w:val="0"/>
          <w:divBdr>
            <w:top w:val="none" w:sz="0" w:space="0" w:color="auto"/>
            <w:left w:val="none" w:sz="0" w:space="0" w:color="auto"/>
            <w:bottom w:val="none" w:sz="0" w:space="0" w:color="auto"/>
            <w:right w:val="none" w:sz="0" w:space="0" w:color="auto"/>
          </w:divBdr>
        </w:div>
        <w:div w:id="1924411340">
          <w:marLeft w:val="640"/>
          <w:marRight w:val="0"/>
          <w:marTop w:val="0"/>
          <w:marBottom w:val="0"/>
          <w:divBdr>
            <w:top w:val="none" w:sz="0" w:space="0" w:color="auto"/>
            <w:left w:val="none" w:sz="0" w:space="0" w:color="auto"/>
            <w:bottom w:val="none" w:sz="0" w:space="0" w:color="auto"/>
            <w:right w:val="none" w:sz="0" w:space="0" w:color="auto"/>
          </w:divBdr>
        </w:div>
        <w:div w:id="164823742">
          <w:marLeft w:val="640"/>
          <w:marRight w:val="0"/>
          <w:marTop w:val="0"/>
          <w:marBottom w:val="0"/>
          <w:divBdr>
            <w:top w:val="none" w:sz="0" w:space="0" w:color="auto"/>
            <w:left w:val="none" w:sz="0" w:space="0" w:color="auto"/>
            <w:bottom w:val="none" w:sz="0" w:space="0" w:color="auto"/>
            <w:right w:val="none" w:sz="0" w:space="0" w:color="auto"/>
          </w:divBdr>
        </w:div>
        <w:div w:id="445393806">
          <w:marLeft w:val="640"/>
          <w:marRight w:val="0"/>
          <w:marTop w:val="0"/>
          <w:marBottom w:val="0"/>
          <w:divBdr>
            <w:top w:val="none" w:sz="0" w:space="0" w:color="auto"/>
            <w:left w:val="none" w:sz="0" w:space="0" w:color="auto"/>
            <w:bottom w:val="none" w:sz="0" w:space="0" w:color="auto"/>
            <w:right w:val="none" w:sz="0" w:space="0" w:color="auto"/>
          </w:divBdr>
        </w:div>
        <w:div w:id="1800802706">
          <w:marLeft w:val="640"/>
          <w:marRight w:val="0"/>
          <w:marTop w:val="0"/>
          <w:marBottom w:val="0"/>
          <w:divBdr>
            <w:top w:val="none" w:sz="0" w:space="0" w:color="auto"/>
            <w:left w:val="none" w:sz="0" w:space="0" w:color="auto"/>
            <w:bottom w:val="none" w:sz="0" w:space="0" w:color="auto"/>
            <w:right w:val="none" w:sz="0" w:space="0" w:color="auto"/>
          </w:divBdr>
        </w:div>
        <w:div w:id="1923295997">
          <w:marLeft w:val="640"/>
          <w:marRight w:val="0"/>
          <w:marTop w:val="0"/>
          <w:marBottom w:val="0"/>
          <w:divBdr>
            <w:top w:val="none" w:sz="0" w:space="0" w:color="auto"/>
            <w:left w:val="none" w:sz="0" w:space="0" w:color="auto"/>
            <w:bottom w:val="none" w:sz="0" w:space="0" w:color="auto"/>
            <w:right w:val="none" w:sz="0" w:space="0" w:color="auto"/>
          </w:divBdr>
        </w:div>
        <w:div w:id="2018994698">
          <w:marLeft w:val="640"/>
          <w:marRight w:val="0"/>
          <w:marTop w:val="0"/>
          <w:marBottom w:val="0"/>
          <w:divBdr>
            <w:top w:val="none" w:sz="0" w:space="0" w:color="auto"/>
            <w:left w:val="none" w:sz="0" w:space="0" w:color="auto"/>
            <w:bottom w:val="none" w:sz="0" w:space="0" w:color="auto"/>
            <w:right w:val="none" w:sz="0" w:space="0" w:color="auto"/>
          </w:divBdr>
        </w:div>
        <w:div w:id="2123642727">
          <w:marLeft w:val="640"/>
          <w:marRight w:val="0"/>
          <w:marTop w:val="0"/>
          <w:marBottom w:val="0"/>
          <w:divBdr>
            <w:top w:val="none" w:sz="0" w:space="0" w:color="auto"/>
            <w:left w:val="none" w:sz="0" w:space="0" w:color="auto"/>
            <w:bottom w:val="none" w:sz="0" w:space="0" w:color="auto"/>
            <w:right w:val="none" w:sz="0" w:space="0" w:color="auto"/>
          </w:divBdr>
        </w:div>
        <w:div w:id="2074617842">
          <w:marLeft w:val="640"/>
          <w:marRight w:val="0"/>
          <w:marTop w:val="0"/>
          <w:marBottom w:val="0"/>
          <w:divBdr>
            <w:top w:val="none" w:sz="0" w:space="0" w:color="auto"/>
            <w:left w:val="none" w:sz="0" w:space="0" w:color="auto"/>
            <w:bottom w:val="none" w:sz="0" w:space="0" w:color="auto"/>
            <w:right w:val="none" w:sz="0" w:space="0" w:color="auto"/>
          </w:divBdr>
        </w:div>
        <w:div w:id="887570187">
          <w:marLeft w:val="640"/>
          <w:marRight w:val="0"/>
          <w:marTop w:val="0"/>
          <w:marBottom w:val="0"/>
          <w:divBdr>
            <w:top w:val="none" w:sz="0" w:space="0" w:color="auto"/>
            <w:left w:val="none" w:sz="0" w:space="0" w:color="auto"/>
            <w:bottom w:val="none" w:sz="0" w:space="0" w:color="auto"/>
            <w:right w:val="none" w:sz="0" w:space="0" w:color="auto"/>
          </w:divBdr>
        </w:div>
        <w:div w:id="124667290">
          <w:marLeft w:val="640"/>
          <w:marRight w:val="0"/>
          <w:marTop w:val="0"/>
          <w:marBottom w:val="0"/>
          <w:divBdr>
            <w:top w:val="none" w:sz="0" w:space="0" w:color="auto"/>
            <w:left w:val="none" w:sz="0" w:space="0" w:color="auto"/>
            <w:bottom w:val="none" w:sz="0" w:space="0" w:color="auto"/>
            <w:right w:val="none" w:sz="0" w:space="0" w:color="auto"/>
          </w:divBdr>
        </w:div>
        <w:div w:id="186725496">
          <w:marLeft w:val="640"/>
          <w:marRight w:val="0"/>
          <w:marTop w:val="0"/>
          <w:marBottom w:val="0"/>
          <w:divBdr>
            <w:top w:val="none" w:sz="0" w:space="0" w:color="auto"/>
            <w:left w:val="none" w:sz="0" w:space="0" w:color="auto"/>
            <w:bottom w:val="none" w:sz="0" w:space="0" w:color="auto"/>
            <w:right w:val="none" w:sz="0" w:space="0" w:color="auto"/>
          </w:divBdr>
        </w:div>
        <w:div w:id="1148009638">
          <w:marLeft w:val="640"/>
          <w:marRight w:val="0"/>
          <w:marTop w:val="0"/>
          <w:marBottom w:val="0"/>
          <w:divBdr>
            <w:top w:val="none" w:sz="0" w:space="0" w:color="auto"/>
            <w:left w:val="none" w:sz="0" w:space="0" w:color="auto"/>
            <w:bottom w:val="none" w:sz="0" w:space="0" w:color="auto"/>
            <w:right w:val="none" w:sz="0" w:space="0" w:color="auto"/>
          </w:divBdr>
        </w:div>
        <w:div w:id="95947686">
          <w:marLeft w:val="640"/>
          <w:marRight w:val="0"/>
          <w:marTop w:val="0"/>
          <w:marBottom w:val="0"/>
          <w:divBdr>
            <w:top w:val="none" w:sz="0" w:space="0" w:color="auto"/>
            <w:left w:val="none" w:sz="0" w:space="0" w:color="auto"/>
            <w:bottom w:val="none" w:sz="0" w:space="0" w:color="auto"/>
            <w:right w:val="none" w:sz="0" w:space="0" w:color="auto"/>
          </w:divBdr>
        </w:div>
        <w:div w:id="269317765">
          <w:marLeft w:val="640"/>
          <w:marRight w:val="0"/>
          <w:marTop w:val="0"/>
          <w:marBottom w:val="0"/>
          <w:divBdr>
            <w:top w:val="none" w:sz="0" w:space="0" w:color="auto"/>
            <w:left w:val="none" w:sz="0" w:space="0" w:color="auto"/>
            <w:bottom w:val="none" w:sz="0" w:space="0" w:color="auto"/>
            <w:right w:val="none" w:sz="0" w:space="0" w:color="auto"/>
          </w:divBdr>
        </w:div>
        <w:div w:id="1407654479">
          <w:marLeft w:val="640"/>
          <w:marRight w:val="0"/>
          <w:marTop w:val="0"/>
          <w:marBottom w:val="0"/>
          <w:divBdr>
            <w:top w:val="none" w:sz="0" w:space="0" w:color="auto"/>
            <w:left w:val="none" w:sz="0" w:space="0" w:color="auto"/>
            <w:bottom w:val="none" w:sz="0" w:space="0" w:color="auto"/>
            <w:right w:val="none" w:sz="0" w:space="0" w:color="auto"/>
          </w:divBdr>
        </w:div>
        <w:div w:id="1349599778">
          <w:marLeft w:val="640"/>
          <w:marRight w:val="0"/>
          <w:marTop w:val="0"/>
          <w:marBottom w:val="0"/>
          <w:divBdr>
            <w:top w:val="none" w:sz="0" w:space="0" w:color="auto"/>
            <w:left w:val="none" w:sz="0" w:space="0" w:color="auto"/>
            <w:bottom w:val="none" w:sz="0" w:space="0" w:color="auto"/>
            <w:right w:val="none" w:sz="0" w:space="0" w:color="auto"/>
          </w:divBdr>
        </w:div>
        <w:div w:id="488059818">
          <w:marLeft w:val="640"/>
          <w:marRight w:val="0"/>
          <w:marTop w:val="0"/>
          <w:marBottom w:val="0"/>
          <w:divBdr>
            <w:top w:val="none" w:sz="0" w:space="0" w:color="auto"/>
            <w:left w:val="none" w:sz="0" w:space="0" w:color="auto"/>
            <w:bottom w:val="none" w:sz="0" w:space="0" w:color="auto"/>
            <w:right w:val="none" w:sz="0" w:space="0" w:color="auto"/>
          </w:divBdr>
        </w:div>
        <w:div w:id="568612797">
          <w:marLeft w:val="640"/>
          <w:marRight w:val="0"/>
          <w:marTop w:val="0"/>
          <w:marBottom w:val="0"/>
          <w:divBdr>
            <w:top w:val="none" w:sz="0" w:space="0" w:color="auto"/>
            <w:left w:val="none" w:sz="0" w:space="0" w:color="auto"/>
            <w:bottom w:val="none" w:sz="0" w:space="0" w:color="auto"/>
            <w:right w:val="none" w:sz="0" w:space="0" w:color="auto"/>
          </w:divBdr>
        </w:div>
        <w:div w:id="1274701989">
          <w:marLeft w:val="640"/>
          <w:marRight w:val="0"/>
          <w:marTop w:val="0"/>
          <w:marBottom w:val="0"/>
          <w:divBdr>
            <w:top w:val="none" w:sz="0" w:space="0" w:color="auto"/>
            <w:left w:val="none" w:sz="0" w:space="0" w:color="auto"/>
            <w:bottom w:val="none" w:sz="0" w:space="0" w:color="auto"/>
            <w:right w:val="none" w:sz="0" w:space="0" w:color="auto"/>
          </w:divBdr>
        </w:div>
      </w:divsChild>
    </w:div>
    <w:div w:id="282730476">
      <w:bodyDiv w:val="1"/>
      <w:marLeft w:val="0"/>
      <w:marRight w:val="0"/>
      <w:marTop w:val="0"/>
      <w:marBottom w:val="0"/>
      <w:divBdr>
        <w:top w:val="none" w:sz="0" w:space="0" w:color="auto"/>
        <w:left w:val="none" w:sz="0" w:space="0" w:color="auto"/>
        <w:bottom w:val="none" w:sz="0" w:space="0" w:color="auto"/>
        <w:right w:val="none" w:sz="0" w:space="0" w:color="auto"/>
      </w:divBdr>
      <w:divsChild>
        <w:div w:id="211506719">
          <w:marLeft w:val="640"/>
          <w:marRight w:val="0"/>
          <w:marTop w:val="0"/>
          <w:marBottom w:val="0"/>
          <w:divBdr>
            <w:top w:val="none" w:sz="0" w:space="0" w:color="auto"/>
            <w:left w:val="none" w:sz="0" w:space="0" w:color="auto"/>
            <w:bottom w:val="none" w:sz="0" w:space="0" w:color="auto"/>
            <w:right w:val="none" w:sz="0" w:space="0" w:color="auto"/>
          </w:divBdr>
        </w:div>
        <w:div w:id="140853512">
          <w:marLeft w:val="640"/>
          <w:marRight w:val="0"/>
          <w:marTop w:val="0"/>
          <w:marBottom w:val="0"/>
          <w:divBdr>
            <w:top w:val="none" w:sz="0" w:space="0" w:color="auto"/>
            <w:left w:val="none" w:sz="0" w:space="0" w:color="auto"/>
            <w:bottom w:val="none" w:sz="0" w:space="0" w:color="auto"/>
            <w:right w:val="none" w:sz="0" w:space="0" w:color="auto"/>
          </w:divBdr>
        </w:div>
        <w:div w:id="796796914">
          <w:marLeft w:val="640"/>
          <w:marRight w:val="0"/>
          <w:marTop w:val="0"/>
          <w:marBottom w:val="0"/>
          <w:divBdr>
            <w:top w:val="none" w:sz="0" w:space="0" w:color="auto"/>
            <w:left w:val="none" w:sz="0" w:space="0" w:color="auto"/>
            <w:bottom w:val="none" w:sz="0" w:space="0" w:color="auto"/>
            <w:right w:val="none" w:sz="0" w:space="0" w:color="auto"/>
          </w:divBdr>
        </w:div>
        <w:div w:id="1283070954">
          <w:marLeft w:val="640"/>
          <w:marRight w:val="0"/>
          <w:marTop w:val="0"/>
          <w:marBottom w:val="0"/>
          <w:divBdr>
            <w:top w:val="none" w:sz="0" w:space="0" w:color="auto"/>
            <w:left w:val="none" w:sz="0" w:space="0" w:color="auto"/>
            <w:bottom w:val="none" w:sz="0" w:space="0" w:color="auto"/>
            <w:right w:val="none" w:sz="0" w:space="0" w:color="auto"/>
          </w:divBdr>
        </w:div>
        <w:div w:id="272519597">
          <w:marLeft w:val="640"/>
          <w:marRight w:val="0"/>
          <w:marTop w:val="0"/>
          <w:marBottom w:val="0"/>
          <w:divBdr>
            <w:top w:val="none" w:sz="0" w:space="0" w:color="auto"/>
            <w:left w:val="none" w:sz="0" w:space="0" w:color="auto"/>
            <w:bottom w:val="none" w:sz="0" w:space="0" w:color="auto"/>
            <w:right w:val="none" w:sz="0" w:space="0" w:color="auto"/>
          </w:divBdr>
        </w:div>
        <w:div w:id="1589282">
          <w:marLeft w:val="640"/>
          <w:marRight w:val="0"/>
          <w:marTop w:val="0"/>
          <w:marBottom w:val="0"/>
          <w:divBdr>
            <w:top w:val="none" w:sz="0" w:space="0" w:color="auto"/>
            <w:left w:val="none" w:sz="0" w:space="0" w:color="auto"/>
            <w:bottom w:val="none" w:sz="0" w:space="0" w:color="auto"/>
            <w:right w:val="none" w:sz="0" w:space="0" w:color="auto"/>
          </w:divBdr>
        </w:div>
        <w:div w:id="666252973">
          <w:marLeft w:val="640"/>
          <w:marRight w:val="0"/>
          <w:marTop w:val="0"/>
          <w:marBottom w:val="0"/>
          <w:divBdr>
            <w:top w:val="none" w:sz="0" w:space="0" w:color="auto"/>
            <w:left w:val="none" w:sz="0" w:space="0" w:color="auto"/>
            <w:bottom w:val="none" w:sz="0" w:space="0" w:color="auto"/>
            <w:right w:val="none" w:sz="0" w:space="0" w:color="auto"/>
          </w:divBdr>
        </w:div>
        <w:div w:id="1486240918">
          <w:marLeft w:val="640"/>
          <w:marRight w:val="0"/>
          <w:marTop w:val="0"/>
          <w:marBottom w:val="0"/>
          <w:divBdr>
            <w:top w:val="none" w:sz="0" w:space="0" w:color="auto"/>
            <w:left w:val="none" w:sz="0" w:space="0" w:color="auto"/>
            <w:bottom w:val="none" w:sz="0" w:space="0" w:color="auto"/>
            <w:right w:val="none" w:sz="0" w:space="0" w:color="auto"/>
          </w:divBdr>
        </w:div>
        <w:div w:id="1681464294">
          <w:marLeft w:val="640"/>
          <w:marRight w:val="0"/>
          <w:marTop w:val="0"/>
          <w:marBottom w:val="0"/>
          <w:divBdr>
            <w:top w:val="none" w:sz="0" w:space="0" w:color="auto"/>
            <w:left w:val="none" w:sz="0" w:space="0" w:color="auto"/>
            <w:bottom w:val="none" w:sz="0" w:space="0" w:color="auto"/>
            <w:right w:val="none" w:sz="0" w:space="0" w:color="auto"/>
          </w:divBdr>
        </w:div>
        <w:div w:id="1119101638">
          <w:marLeft w:val="640"/>
          <w:marRight w:val="0"/>
          <w:marTop w:val="0"/>
          <w:marBottom w:val="0"/>
          <w:divBdr>
            <w:top w:val="none" w:sz="0" w:space="0" w:color="auto"/>
            <w:left w:val="none" w:sz="0" w:space="0" w:color="auto"/>
            <w:bottom w:val="none" w:sz="0" w:space="0" w:color="auto"/>
            <w:right w:val="none" w:sz="0" w:space="0" w:color="auto"/>
          </w:divBdr>
        </w:div>
        <w:div w:id="2018801620">
          <w:marLeft w:val="640"/>
          <w:marRight w:val="0"/>
          <w:marTop w:val="0"/>
          <w:marBottom w:val="0"/>
          <w:divBdr>
            <w:top w:val="none" w:sz="0" w:space="0" w:color="auto"/>
            <w:left w:val="none" w:sz="0" w:space="0" w:color="auto"/>
            <w:bottom w:val="none" w:sz="0" w:space="0" w:color="auto"/>
            <w:right w:val="none" w:sz="0" w:space="0" w:color="auto"/>
          </w:divBdr>
        </w:div>
        <w:div w:id="1502044003">
          <w:marLeft w:val="640"/>
          <w:marRight w:val="0"/>
          <w:marTop w:val="0"/>
          <w:marBottom w:val="0"/>
          <w:divBdr>
            <w:top w:val="none" w:sz="0" w:space="0" w:color="auto"/>
            <w:left w:val="none" w:sz="0" w:space="0" w:color="auto"/>
            <w:bottom w:val="none" w:sz="0" w:space="0" w:color="auto"/>
            <w:right w:val="none" w:sz="0" w:space="0" w:color="auto"/>
          </w:divBdr>
        </w:div>
        <w:div w:id="471947200">
          <w:marLeft w:val="640"/>
          <w:marRight w:val="0"/>
          <w:marTop w:val="0"/>
          <w:marBottom w:val="0"/>
          <w:divBdr>
            <w:top w:val="none" w:sz="0" w:space="0" w:color="auto"/>
            <w:left w:val="none" w:sz="0" w:space="0" w:color="auto"/>
            <w:bottom w:val="none" w:sz="0" w:space="0" w:color="auto"/>
            <w:right w:val="none" w:sz="0" w:space="0" w:color="auto"/>
          </w:divBdr>
        </w:div>
        <w:div w:id="1245843618">
          <w:marLeft w:val="640"/>
          <w:marRight w:val="0"/>
          <w:marTop w:val="0"/>
          <w:marBottom w:val="0"/>
          <w:divBdr>
            <w:top w:val="none" w:sz="0" w:space="0" w:color="auto"/>
            <w:left w:val="none" w:sz="0" w:space="0" w:color="auto"/>
            <w:bottom w:val="none" w:sz="0" w:space="0" w:color="auto"/>
            <w:right w:val="none" w:sz="0" w:space="0" w:color="auto"/>
          </w:divBdr>
        </w:div>
        <w:div w:id="2059164614">
          <w:marLeft w:val="640"/>
          <w:marRight w:val="0"/>
          <w:marTop w:val="0"/>
          <w:marBottom w:val="0"/>
          <w:divBdr>
            <w:top w:val="none" w:sz="0" w:space="0" w:color="auto"/>
            <w:left w:val="none" w:sz="0" w:space="0" w:color="auto"/>
            <w:bottom w:val="none" w:sz="0" w:space="0" w:color="auto"/>
            <w:right w:val="none" w:sz="0" w:space="0" w:color="auto"/>
          </w:divBdr>
        </w:div>
        <w:div w:id="619455546">
          <w:marLeft w:val="640"/>
          <w:marRight w:val="0"/>
          <w:marTop w:val="0"/>
          <w:marBottom w:val="0"/>
          <w:divBdr>
            <w:top w:val="none" w:sz="0" w:space="0" w:color="auto"/>
            <w:left w:val="none" w:sz="0" w:space="0" w:color="auto"/>
            <w:bottom w:val="none" w:sz="0" w:space="0" w:color="auto"/>
            <w:right w:val="none" w:sz="0" w:space="0" w:color="auto"/>
          </w:divBdr>
        </w:div>
        <w:div w:id="1519615735">
          <w:marLeft w:val="640"/>
          <w:marRight w:val="0"/>
          <w:marTop w:val="0"/>
          <w:marBottom w:val="0"/>
          <w:divBdr>
            <w:top w:val="none" w:sz="0" w:space="0" w:color="auto"/>
            <w:left w:val="none" w:sz="0" w:space="0" w:color="auto"/>
            <w:bottom w:val="none" w:sz="0" w:space="0" w:color="auto"/>
            <w:right w:val="none" w:sz="0" w:space="0" w:color="auto"/>
          </w:divBdr>
        </w:div>
        <w:div w:id="83037959">
          <w:marLeft w:val="640"/>
          <w:marRight w:val="0"/>
          <w:marTop w:val="0"/>
          <w:marBottom w:val="0"/>
          <w:divBdr>
            <w:top w:val="none" w:sz="0" w:space="0" w:color="auto"/>
            <w:left w:val="none" w:sz="0" w:space="0" w:color="auto"/>
            <w:bottom w:val="none" w:sz="0" w:space="0" w:color="auto"/>
            <w:right w:val="none" w:sz="0" w:space="0" w:color="auto"/>
          </w:divBdr>
        </w:div>
        <w:div w:id="592974099">
          <w:marLeft w:val="640"/>
          <w:marRight w:val="0"/>
          <w:marTop w:val="0"/>
          <w:marBottom w:val="0"/>
          <w:divBdr>
            <w:top w:val="none" w:sz="0" w:space="0" w:color="auto"/>
            <w:left w:val="none" w:sz="0" w:space="0" w:color="auto"/>
            <w:bottom w:val="none" w:sz="0" w:space="0" w:color="auto"/>
            <w:right w:val="none" w:sz="0" w:space="0" w:color="auto"/>
          </w:divBdr>
        </w:div>
        <w:div w:id="749960098">
          <w:marLeft w:val="640"/>
          <w:marRight w:val="0"/>
          <w:marTop w:val="0"/>
          <w:marBottom w:val="0"/>
          <w:divBdr>
            <w:top w:val="none" w:sz="0" w:space="0" w:color="auto"/>
            <w:left w:val="none" w:sz="0" w:space="0" w:color="auto"/>
            <w:bottom w:val="none" w:sz="0" w:space="0" w:color="auto"/>
            <w:right w:val="none" w:sz="0" w:space="0" w:color="auto"/>
          </w:divBdr>
        </w:div>
        <w:div w:id="1316372510">
          <w:marLeft w:val="640"/>
          <w:marRight w:val="0"/>
          <w:marTop w:val="0"/>
          <w:marBottom w:val="0"/>
          <w:divBdr>
            <w:top w:val="none" w:sz="0" w:space="0" w:color="auto"/>
            <w:left w:val="none" w:sz="0" w:space="0" w:color="auto"/>
            <w:bottom w:val="none" w:sz="0" w:space="0" w:color="auto"/>
            <w:right w:val="none" w:sz="0" w:space="0" w:color="auto"/>
          </w:divBdr>
        </w:div>
        <w:div w:id="588347176">
          <w:marLeft w:val="640"/>
          <w:marRight w:val="0"/>
          <w:marTop w:val="0"/>
          <w:marBottom w:val="0"/>
          <w:divBdr>
            <w:top w:val="none" w:sz="0" w:space="0" w:color="auto"/>
            <w:left w:val="none" w:sz="0" w:space="0" w:color="auto"/>
            <w:bottom w:val="none" w:sz="0" w:space="0" w:color="auto"/>
            <w:right w:val="none" w:sz="0" w:space="0" w:color="auto"/>
          </w:divBdr>
        </w:div>
        <w:div w:id="1012295576">
          <w:marLeft w:val="640"/>
          <w:marRight w:val="0"/>
          <w:marTop w:val="0"/>
          <w:marBottom w:val="0"/>
          <w:divBdr>
            <w:top w:val="none" w:sz="0" w:space="0" w:color="auto"/>
            <w:left w:val="none" w:sz="0" w:space="0" w:color="auto"/>
            <w:bottom w:val="none" w:sz="0" w:space="0" w:color="auto"/>
            <w:right w:val="none" w:sz="0" w:space="0" w:color="auto"/>
          </w:divBdr>
        </w:div>
        <w:div w:id="6490277">
          <w:marLeft w:val="640"/>
          <w:marRight w:val="0"/>
          <w:marTop w:val="0"/>
          <w:marBottom w:val="0"/>
          <w:divBdr>
            <w:top w:val="none" w:sz="0" w:space="0" w:color="auto"/>
            <w:left w:val="none" w:sz="0" w:space="0" w:color="auto"/>
            <w:bottom w:val="none" w:sz="0" w:space="0" w:color="auto"/>
            <w:right w:val="none" w:sz="0" w:space="0" w:color="auto"/>
          </w:divBdr>
        </w:div>
        <w:div w:id="2000230165">
          <w:marLeft w:val="640"/>
          <w:marRight w:val="0"/>
          <w:marTop w:val="0"/>
          <w:marBottom w:val="0"/>
          <w:divBdr>
            <w:top w:val="none" w:sz="0" w:space="0" w:color="auto"/>
            <w:left w:val="none" w:sz="0" w:space="0" w:color="auto"/>
            <w:bottom w:val="none" w:sz="0" w:space="0" w:color="auto"/>
            <w:right w:val="none" w:sz="0" w:space="0" w:color="auto"/>
          </w:divBdr>
        </w:div>
        <w:div w:id="2140876363">
          <w:marLeft w:val="640"/>
          <w:marRight w:val="0"/>
          <w:marTop w:val="0"/>
          <w:marBottom w:val="0"/>
          <w:divBdr>
            <w:top w:val="none" w:sz="0" w:space="0" w:color="auto"/>
            <w:left w:val="none" w:sz="0" w:space="0" w:color="auto"/>
            <w:bottom w:val="none" w:sz="0" w:space="0" w:color="auto"/>
            <w:right w:val="none" w:sz="0" w:space="0" w:color="auto"/>
          </w:divBdr>
        </w:div>
        <w:div w:id="103421890">
          <w:marLeft w:val="640"/>
          <w:marRight w:val="0"/>
          <w:marTop w:val="0"/>
          <w:marBottom w:val="0"/>
          <w:divBdr>
            <w:top w:val="none" w:sz="0" w:space="0" w:color="auto"/>
            <w:left w:val="none" w:sz="0" w:space="0" w:color="auto"/>
            <w:bottom w:val="none" w:sz="0" w:space="0" w:color="auto"/>
            <w:right w:val="none" w:sz="0" w:space="0" w:color="auto"/>
          </w:divBdr>
        </w:div>
        <w:div w:id="639266629">
          <w:marLeft w:val="640"/>
          <w:marRight w:val="0"/>
          <w:marTop w:val="0"/>
          <w:marBottom w:val="0"/>
          <w:divBdr>
            <w:top w:val="none" w:sz="0" w:space="0" w:color="auto"/>
            <w:left w:val="none" w:sz="0" w:space="0" w:color="auto"/>
            <w:bottom w:val="none" w:sz="0" w:space="0" w:color="auto"/>
            <w:right w:val="none" w:sz="0" w:space="0" w:color="auto"/>
          </w:divBdr>
        </w:div>
        <w:div w:id="1200121899">
          <w:marLeft w:val="640"/>
          <w:marRight w:val="0"/>
          <w:marTop w:val="0"/>
          <w:marBottom w:val="0"/>
          <w:divBdr>
            <w:top w:val="none" w:sz="0" w:space="0" w:color="auto"/>
            <w:left w:val="none" w:sz="0" w:space="0" w:color="auto"/>
            <w:bottom w:val="none" w:sz="0" w:space="0" w:color="auto"/>
            <w:right w:val="none" w:sz="0" w:space="0" w:color="auto"/>
          </w:divBdr>
        </w:div>
        <w:div w:id="810293673">
          <w:marLeft w:val="640"/>
          <w:marRight w:val="0"/>
          <w:marTop w:val="0"/>
          <w:marBottom w:val="0"/>
          <w:divBdr>
            <w:top w:val="none" w:sz="0" w:space="0" w:color="auto"/>
            <w:left w:val="none" w:sz="0" w:space="0" w:color="auto"/>
            <w:bottom w:val="none" w:sz="0" w:space="0" w:color="auto"/>
            <w:right w:val="none" w:sz="0" w:space="0" w:color="auto"/>
          </w:divBdr>
        </w:div>
        <w:div w:id="2059501396">
          <w:marLeft w:val="640"/>
          <w:marRight w:val="0"/>
          <w:marTop w:val="0"/>
          <w:marBottom w:val="0"/>
          <w:divBdr>
            <w:top w:val="none" w:sz="0" w:space="0" w:color="auto"/>
            <w:left w:val="none" w:sz="0" w:space="0" w:color="auto"/>
            <w:bottom w:val="none" w:sz="0" w:space="0" w:color="auto"/>
            <w:right w:val="none" w:sz="0" w:space="0" w:color="auto"/>
          </w:divBdr>
        </w:div>
        <w:div w:id="1339040613">
          <w:marLeft w:val="640"/>
          <w:marRight w:val="0"/>
          <w:marTop w:val="0"/>
          <w:marBottom w:val="0"/>
          <w:divBdr>
            <w:top w:val="none" w:sz="0" w:space="0" w:color="auto"/>
            <w:left w:val="none" w:sz="0" w:space="0" w:color="auto"/>
            <w:bottom w:val="none" w:sz="0" w:space="0" w:color="auto"/>
            <w:right w:val="none" w:sz="0" w:space="0" w:color="auto"/>
          </w:divBdr>
        </w:div>
        <w:div w:id="120807256">
          <w:marLeft w:val="640"/>
          <w:marRight w:val="0"/>
          <w:marTop w:val="0"/>
          <w:marBottom w:val="0"/>
          <w:divBdr>
            <w:top w:val="none" w:sz="0" w:space="0" w:color="auto"/>
            <w:left w:val="none" w:sz="0" w:space="0" w:color="auto"/>
            <w:bottom w:val="none" w:sz="0" w:space="0" w:color="auto"/>
            <w:right w:val="none" w:sz="0" w:space="0" w:color="auto"/>
          </w:divBdr>
        </w:div>
        <w:div w:id="1400787993">
          <w:marLeft w:val="640"/>
          <w:marRight w:val="0"/>
          <w:marTop w:val="0"/>
          <w:marBottom w:val="0"/>
          <w:divBdr>
            <w:top w:val="none" w:sz="0" w:space="0" w:color="auto"/>
            <w:left w:val="none" w:sz="0" w:space="0" w:color="auto"/>
            <w:bottom w:val="none" w:sz="0" w:space="0" w:color="auto"/>
            <w:right w:val="none" w:sz="0" w:space="0" w:color="auto"/>
          </w:divBdr>
        </w:div>
        <w:div w:id="1965621297">
          <w:marLeft w:val="640"/>
          <w:marRight w:val="0"/>
          <w:marTop w:val="0"/>
          <w:marBottom w:val="0"/>
          <w:divBdr>
            <w:top w:val="none" w:sz="0" w:space="0" w:color="auto"/>
            <w:left w:val="none" w:sz="0" w:space="0" w:color="auto"/>
            <w:bottom w:val="none" w:sz="0" w:space="0" w:color="auto"/>
            <w:right w:val="none" w:sz="0" w:space="0" w:color="auto"/>
          </w:divBdr>
        </w:div>
        <w:div w:id="1477448747">
          <w:marLeft w:val="640"/>
          <w:marRight w:val="0"/>
          <w:marTop w:val="0"/>
          <w:marBottom w:val="0"/>
          <w:divBdr>
            <w:top w:val="none" w:sz="0" w:space="0" w:color="auto"/>
            <w:left w:val="none" w:sz="0" w:space="0" w:color="auto"/>
            <w:bottom w:val="none" w:sz="0" w:space="0" w:color="auto"/>
            <w:right w:val="none" w:sz="0" w:space="0" w:color="auto"/>
          </w:divBdr>
        </w:div>
        <w:div w:id="1840348430">
          <w:marLeft w:val="640"/>
          <w:marRight w:val="0"/>
          <w:marTop w:val="0"/>
          <w:marBottom w:val="0"/>
          <w:divBdr>
            <w:top w:val="none" w:sz="0" w:space="0" w:color="auto"/>
            <w:left w:val="none" w:sz="0" w:space="0" w:color="auto"/>
            <w:bottom w:val="none" w:sz="0" w:space="0" w:color="auto"/>
            <w:right w:val="none" w:sz="0" w:space="0" w:color="auto"/>
          </w:divBdr>
        </w:div>
        <w:div w:id="765922415">
          <w:marLeft w:val="640"/>
          <w:marRight w:val="0"/>
          <w:marTop w:val="0"/>
          <w:marBottom w:val="0"/>
          <w:divBdr>
            <w:top w:val="none" w:sz="0" w:space="0" w:color="auto"/>
            <w:left w:val="none" w:sz="0" w:space="0" w:color="auto"/>
            <w:bottom w:val="none" w:sz="0" w:space="0" w:color="auto"/>
            <w:right w:val="none" w:sz="0" w:space="0" w:color="auto"/>
          </w:divBdr>
        </w:div>
        <w:div w:id="313022967">
          <w:marLeft w:val="640"/>
          <w:marRight w:val="0"/>
          <w:marTop w:val="0"/>
          <w:marBottom w:val="0"/>
          <w:divBdr>
            <w:top w:val="none" w:sz="0" w:space="0" w:color="auto"/>
            <w:left w:val="none" w:sz="0" w:space="0" w:color="auto"/>
            <w:bottom w:val="none" w:sz="0" w:space="0" w:color="auto"/>
            <w:right w:val="none" w:sz="0" w:space="0" w:color="auto"/>
          </w:divBdr>
        </w:div>
        <w:div w:id="141317137">
          <w:marLeft w:val="640"/>
          <w:marRight w:val="0"/>
          <w:marTop w:val="0"/>
          <w:marBottom w:val="0"/>
          <w:divBdr>
            <w:top w:val="none" w:sz="0" w:space="0" w:color="auto"/>
            <w:left w:val="none" w:sz="0" w:space="0" w:color="auto"/>
            <w:bottom w:val="none" w:sz="0" w:space="0" w:color="auto"/>
            <w:right w:val="none" w:sz="0" w:space="0" w:color="auto"/>
          </w:divBdr>
        </w:div>
        <w:div w:id="1663309794">
          <w:marLeft w:val="640"/>
          <w:marRight w:val="0"/>
          <w:marTop w:val="0"/>
          <w:marBottom w:val="0"/>
          <w:divBdr>
            <w:top w:val="none" w:sz="0" w:space="0" w:color="auto"/>
            <w:left w:val="none" w:sz="0" w:space="0" w:color="auto"/>
            <w:bottom w:val="none" w:sz="0" w:space="0" w:color="auto"/>
            <w:right w:val="none" w:sz="0" w:space="0" w:color="auto"/>
          </w:divBdr>
        </w:div>
        <w:div w:id="1288311709">
          <w:marLeft w:val="640"/>
          <w:marRight w:val="0"/>
          <w:marTop w:val="0"/>
          <w:marBottom w:val="0"/>
          <w:divBdr>
            <w:top w:val="none" w:sz="0" w:space="0" w:color="auto"/>
            <w:left w:val="none" w:sz="0" w:space="0" w:color="auto"/>
            <w:bottom w:val="none" w:sz="0" w:space="0" w:color="auto"/>
            <w:right w:val="none" w:sz="0" w:space="0" w:color="auto"/>
          </w:divBdr>
        </w:div>
        <w:div w:id="1397360973">
          <w:marLeft w:val="640"/>
          <w:marRight w:val="0"/>
          <w:marTop w:val="0"/>
          <w:marBottom w:val="0"/>
          <w:divBdr>
            <w:top w:val="none" w:sz="0" w:space="0" w:color="auto"/>
            <w:left w:val="none" w:sz="0" w:space="0" w:color="auto"/>
            <w:bottom w:val="none" w:sz="0" w:space="0" w:color="auto"/>
            <w:right w:val="none" w:sz="0" w:space="0" w:color="auto"/>
          </w:divBdr>
        </w:div>
        <w:div w:id="544214497">
          <w:marLeft w:val="640"/>
          <w:marRight w:val="0"/>
          <w:marTop w:val="0"/>
          <w:marBottom w:val="0"/>
          <w:divBdr>
            <w:top w:val="none" w:sz="0" w:space="0" w:color="auto"/>
            <w:left w:val="none" w:sz="0" w:space="0" w:color="auto"/>
            <w:bottom w:val="none" w:sz="0" w:space="0" w:color="auto"/>
            <w:right w:val="none" w:sz="0" w:space="0" w:color="auto"/>
          </w:divBdr>
        </w:div>
        <w:div w:id="1785229945">
          <w:marLeft w:val="640"/>
          <w:marRight w:val="0"/>
          <w:marTop w:val="0"/>
          <w:marBottom w:val="0"/>
          <w:divBdr>
            <w:top w:val="none" w:sz="0" w:space="0" w:color="auto"/>
            <w:left w:val="none" w:sz="0" w:space="0" w:color="auto"/>
            <w:bottom w:val="none" w:sz="0" w:space="0" w:color="auto"/>
            <w:right w:val="none" w:sz="0" w:space="0" w:color="auto"/>
          </w:divBdr>
        </w:div>
        <w:div w:id="290597051">
          <w:marLeft w:val="640"/>
          <w:marRight w:val="0"/>
          <w:marTop w:val="0"/>
          <w:marBottom w:val="0"/>
          <w:divBdr>
            <w:top w:val="none" w:sz="0" w:space="0" w:color="auto"/>
            <w:left w:val="none" w:sz="0" w:space="0" w:color="auto"/>
            <w:bottom w:val="none" w:sz="0" w:space="0" w:color="auto"/>
            <w:right w:val="none" w:sz="0" w:space="0" w:color="auto"/>
          </w:divBdr>
        </w:div>
        <w:div w:id="263655022">
          <w:marLeft w:val="640"/>
          <w:marRight w:val="0"/>
          <w:marTop w:val="0"/>
          <w:marBottom w:val="0"/>
          <w:divBdr>
            <w:top w:val="none" w:sz="0" w:space="0" w:color="auto"/>
            <w:left w:val="none" w:sz="0" w:space="0" w:color="auto"/>
            <w:bottom w:val="none" w:sz="0" w:space="0" w:color="auto"/>
            <w:right w:val="none" w:sz="0" w:space="0" w:color="auto"/>
          </w:divBdr>
        </w:div>
        <w:div w:id="1253975712">
          <w:marLeft w:val="640"/>
          <w:marRight w:val="0"/>
          <w:marTop w:val="0"/>
          <w:marBottom w:val="0"/>
          <w:divBdr>
            <w:top w:val="none" w:sz="0" w:space="0" w:color="auto"/>
            <w:left w:val="none" w:sz="0" w:space="0" w:color="auto"/>
            <w:bottom w:val="none" w:sz="0" w:space="0" w:color="auto"/>
            <w:right w:val="none" w:sz="0" w:space="0" w:color="auto"/>
          </w:divBdr>
        </w:div>
        <w:div w:id="1843664266">
          <w:marLeft w:val="640"/>
          <w:marRight w:val="0"/>
          <w:marTop w:val="0"/>
          <w:marBottom w:val="0"/>
          <w:divBdr>
            <w:top w:val="none" w:sz="0" w:space="0" w:color="auto"/>
            <w:left w:val="none" w:sz="0" w:space="0" w:color="auto"/>
            <w:bottom w:val="none" w:sz="0" w:space="0" w:color="auto"/>
            <w:right w:val="none" w:sz="0" w:space="0" w:color="auto"/>
          </w:divBdr>
        </w:div>
        <w:div w:id="905606520">
          <w:marLeft w:val="640"/>
          <w:marRight w:val="0"/>
          <w:marTop w:val="0"/>
          <w:marBottom w:val="0"/>
          <w:divBdr>
            <w:top w:val="none" w:sz="0" w:space="0" w:color="auto"/>
            <w:left w:val="none" w:sz="0" w:space="0" w:color="auto"/>
            <w:bottom w:val="none" w:sz="0" w:space="0" w:color="auto"/>
            <w:right w:val="none" w:sz="0" w:space="0" w:color="auto"/>
          </w:divBdr>
        </w:div>
        <w:div w:id="1920669511">
          <w:marLeft w:val="640"/>
          <w:marRight w:val="0"/>
          <w:marTop w:val="0"/>
          <w:marBottom w:val="0"/>
          <w:divBdr>
            <w:top w:val="none" w:sz="0" w:space="0" w:color="auto"/>
            <w:left w:val="none" w:sz="0" w:space="0" w:color="auto"/>
            <w:bottom w:val="none" w:sz="0" w:space="0" w:color="auto"/>
            <w:right w:val="none" w:sz="0" w:space="0" w:color="auto"/>
          </w:divBdr>
        </w:div>
        <w:div w:id="3016912">
          <w:marLeft w:val="640"/>
          <w:marRight w:val="0"/>
          <w:marTop w:val="0"/>
          <w:marBottom w:val="0"/>
          <w:divBdr>
            <w:top w:val="none" w:sz="0" w:space="0" w:color="auto"/>
            <w:left w:val="none" w:sz="0" w:space="0" w:color="auto"/>
            <w:bottom w:val="none" w:sz="0" w:space="0" w:color="auto"/>
            <w:right w:val="none" w:sz="0" w:space="0" w:color="auto"/>
          </w:divBdr>
        </w:div>
        <w:div w:id="1905337803">
          <w:marLeft w:val="640"/>
          <w:marRight w:val="0"/>
          <w:marTop w:val="0"/>
          <w:marBottom w:val="0"/>
          <w:divBdr>
            <w:top w:val="none" w:sz="0" w:space="0" w:color="auto"/>
            <w:left w:val="none" w:sz="0" w:space="0" w:color="auto"/>
            <w:bottom w:val="none" w:sz="0" w:space="0" w:color="auto"/>
            <w:right w:val="none" w:sz="0" w:space="0" w:color="auto"/>
          </w:divBdr>
        </w:div>
        <w:div w:id="851721183">
          <w:marLeft w:val="640"/>
          <w:marRight w:val="0"/>
          <w:marTop w:val="0"/>
          <w:marBottom w:val="0"/>
          <w:divBdr>
            <w:top w:val="none" w:sz="0" w:space="0" w:color="auto"/>
            <w:left w:val="none" w:sz="0" w:space="0" w:color="auto"/>
            <w:bottom w:val="none" w:sz="0" w:space="0" w:color="auto"/>
            <w:right w:val="none" w:sz="0" w:space="0" w:color="auto"/>
          </w:divBdr>
        </w:div>
        <w:div w:id="282200773">
          <w:marLeft w:val="640"/>
          <w:marRight w:val="0"/>
          <w:marTop w:val="0"/>
          <w:marBottom w:val="0"/>
          <w:divBdr>
            <w:top w:val="none" w:sz="0" w:space="0" w:color="auto"/>
            <w:left w:val="none" w:sz="0" w:space="0" w:color="auto"/>
            <w:bottom w:val="none" w:sz="0" w:space="0" w:color="auto"/>
            <w:right w:val="none" w:sz="0" w:space="0" w:color="auto"/>
          </w:divBdr>
        </w:div>
        <w:div w:id="547256644">
          <w:marLeft w:val="640"/>
          <w:marRight w:val="0"/>
          <w:marTop w:val="0"/>
          <w:marBottom w:val="0"/>
          <w:divBdr>
            <w:top w:val="none" w:sz="0" w:space="0" w:color="auto"/>
            <w:left w:val="none" w:sz="0" w:space="0" w:color="auto"/>
            <w:bottom w:val="none" w:sz="0" w:space="0" w:color="auto"/>
            <w:right w:val="none" w:sz="0" w:space="0" w:color="auto"/>
          </w:divBdr>
        </w:div>
        <w:div w:id="1783183118">
          <w:marLeft w:val="640"/>
          <w:marRight w:val="0"/>
          <w:marTop w:val="0"/>
          <w:marBottom w:val="0"/>
          <w:divBdr>
            <w:top w:val="none" w:sz="0" w:space="0" w:color="auto"/>
            <w:left w:val="none" w:sz="0" w:space="0" w:color="auto"/>
            <w:bottom w:val="none" w:sz="0" w:space="0" w:color="auto"/>
            <w:right w:val="none" w:sz="0" w:space="0" w:color="auto"/>
          </w:divBdr>
        </w:div>
        <w:div w:id="634650778">
          <w:marLeft w:val="640"/>
          <w:marRight w:val="0"/>
          <w:marTop w:val="0"/>
          <w:marBottom w:val="0"/>
          <w:divBdr>
            <w:top w:val="none" w:sz="0" w:space="0" w:color="auto"/>
            <w:left w:val="none" w:sz="0" w:space="0" w:color="auto"/>
            <w:bottom w:val="none" w:sz="0" w:space="0" w:color="auto"/>
            <w:right w:val="none" w:sz="0" w:space="0" w:color="auto"/>
          </w:divBdr>
        </w:div>
        <w:div w:id="297150100">
          <w:marLeft w:val="640"/>
          <w:marRight w:val="0"/>
          <w:marTop w:val="0"/>
          <w:marBottom w:val="0"/>
          <w:divBdr>
            <w:top w:val="none" w:sz="0" w:space="0" w:color="auto"/>
            <w:left w:val="none" w:sz="0" w:space="0" w:color="auto"/>
            <w:bottom w:val="none" w:sz="0" w:space="0" w:color="auto"/>
            <w:right w:val="none" w:sz="0" w:space="0" w:color="auto"/>
          </w:divBdr>
        </w:div>
        <w:div w:id="548566262">
          <w:marLeft w:val="640"/>
          <w:marRight w:val="0"/>
          <w:marTop w:val="0"/>
          <w:marBottom w:val="0"/>
          <w:divBdr>
            <w:top w:val="none" w:sz="0" w:space="0" w:color="auto"/>
            <w:left w:val="none" w:sz="0" w:space="0" w:color="auto"/>
            <w:bottom w:val="none" w:sz="0" w:space="0" w:color="auto"/>
            <w:right w:val="none" w:sz="0" w:space="0" w:color="auto"/>
          </w:divBdr>
        </w:div>
        <w:div w:id="1835102612">
          <w:marLeft w:val="640"/>
          <w:marRight w:val="0"/>
          <w:marTop w:val="0"/>
          <w:marBottom w:val="0"/>
          <w:divBdr>
            <w:top w:val="none" w:sz="0" w:space="0" w:color="auto"/>
            <w:left w:val="none" w:sz="0" w:space="0" w:color="auto"/>
            <w:bottom w:val="none" w:sz="0" w:space="0" w:color="auto"/>
            <w:right w:val="none" w:sz="0" w:space="0" w:color="auto"/>
          </w:divBdr>
        </w:div>
        <w:div w:id="1109620998">
          <w:marLeft w:val="640"/>
          <w:marRight w:val="0"/>
          <w:marTop w:val="0"/>
          <w:marBottom w:val="0"/>
          <w:divBdr>
            <w:top w:val="none" w:sz="0" w:space="0" w:color="auto"/>
            <w:left w:val="none" w:sz="0" w:space="0" w:color="auto"/>
            <w:bottom w:val="none" w:sz="0" w:space="0" w:color="auto"/>
            <w:right w:val="none" w:sz="0" w:space="0" w:color="auto"/>
          </w:divBdr>
        </w:div>
        <w:div w:id="1269700019">
          <w:marLeft w:val="640"/>
          <w:marRight w:val="0"/>
          <w:marTop w:val="0"/>
          <w:marBottom w:val="0"/>
          <w:divBdr>
            <w:top w:val="none" w:sz="0" w:space="0" w:color="auto"/>
            <w:left w:val="none" w:sz="0" w:space="0" w:color="auto"/>
            <w:bottom w:val="none" w:sz="0" w:space="0" w:color="auto"/>
            <w:right w:val="none" w:sz="0" w:space="0" w:color="auto"/>
          </w:divBdr>
        </w:div>
        <w:div w:id="1323242284">
          <w:marLeft w:val="640"/>
          <w:marRight w:val="0"/>
          <w:marTop w:val="0"/>
          <w:marBottom w:val="0"/>
          <w:divBdr>
            <w:top w:val="none" w:sz="0" w:space="0" w:color="auto"/>
            <w:left w:val="none" w:sz="0" w:space="0" w:color="auto"/>
            <w:bottom w:val="none" w:sz="0" w:space="0" w:color="auto"/>
            <w:right w:val="none" w:sz="0" w:space="0" w:color="auto"/>
          </w:divBdr>
        </w:div>
        <w:div w:id="1046947585">
          <w:marLeft w:val="640"/>
          <w:marRight w:val="0"/>
          <w:marTop w:val="0"/>
          <w:marBottom w:val="0"/>
          <w:divBdr>
            <w:top w:val="none" w:sz="0" w:space="0" w:color="auto"/>
            <w:left w:val="none" w:sz="0" w:space="0" w:color="auto"/>
            <w:bottom w:val="none" w:sz="0" w:space="0" w:color="auto"/>
            <w:right w:val="none" w:sz="0" w:space="0" w:color="auto"/>
          </w:divBdr>
        </w:div>
        <w:div w:id="1570772512">
          <w:marLeft w:val="640"/>
          <w:marRight w:val="0"/>
          <w:marTop w:val="0"/>
          <w:marBottom w:val="0"/>
          <w:divBdr>
            <w:top w:val="none" w:sz="0" w:space="0" w:color="auto"/>
            <w:left w:val="none" w:sz="0" w:space="0" w:color="auto"/>
            <w:bottom w:val="none" w:sz="0" w:space="0" w:color="auto"/>
            <w:right w:val="none" w:sz="0" w:space="0" w:color="auto"/>
          </w:divBdr>
        </w:div>
        <w:div w:id="46996450">
          <w:marLeft w:val="640"/>
          <w:marRight w:val="0"/>
          <w:marTop w:val="0"/>
          <w:marBottom w:val="0"/>
          <w:divBdr>
            <w:top w:val="none" w:sz="0" w:space="0" w:color="auto"/>
            <w:left w:val="none" w:sz="0" w:space="0" w:color="auto"/>
            <w:bottom w:val="none" w:sz="0" w:space="0" w:color="auto"/>
            <w:right w:val="none" w:sz="0" w:space="0" w:color="auto"/>
          </w:divBdr>
        </w:div>
        <w:div w:id="863202758">
          <w:marLeft w:val="640"/>
          <w:marRight w:val="0"/>
          <w:marTop w:val="0"/>
          <w:marBottom w:val="0"/>
          <w:divBdr>
            <w:top w:val="none" w:sz="0" w:space="0" w:color="auto"/>
            <w:left w:val="none" w:sz="0" w:space="0" w:color="auto"/>
            <w:bottom w:val="none" w:sz="0" w:space="0" w:color="auto"/>
            <w:right w:val="none" w:sz="0" w:space="0" w:color="auto"/>
          </w:divBdr>
        </w:div>
        <w:div w:id="2042586440">
          <w:marLeft w:val="640"/>
          <w:marRight w:val="0"/>
          <w:marTop w:val="0"/>
          <w:marBottom w:val="0"/>
          <w:divBdr>
            <w:top w:val="none" w:sz="0" w:space="0" w:color="auto"/>
            <w:left w:val="none" w:sz="0" w:space="0" w:color="auto"/>
            <w:bottom w:val="none" w:sz="0" w:space="0" w:color="auto"/>
            <w:right w:val="none" w:sz="0" w:space="0" w:color="auto"/>
          </w:divBdr>
        </w:div>
        <w:div w:id="215161483">
          <w:marLeft w:val="640"/>
          <w:marRight w:val="0"/>
          <w:marTop w:val="0"/>
          <w:marBottom w:val="0"/>
          <w:divBdr>
            <w:top w:val="none" w:sz="0" w:space="0" w:color="auto"/>
            <w:left w:val="none" w:sz="0" w:space="0" w:color="auto"/>
            <w:bottom w:val="none" w:sz="0" w:space="0" w:color="auto"/>
            <w:right w:val="none" w:sz="0" w:space="0" w:color="auto"/>
          </w:divBdr>
        </w:div>
        <w:div w:id="891044944">
          <w:marLeft w:val="640"/>
          <w:marRight w:val="0"/>
          <w:marTop w:val="0"/>
          <w:marBottom w:val="0"/>
          <w:divBdr>
            <w:top w:val="none" w:sz="0" w:space="0" w:color="auto"/>
            <w:left w:val="none" w:sz="0" w:space="0" w:color="auto"/>
            <w:bottom w:val="none" w:sz="0" w:space="0" w:color="auto"/>
            <w:right w:val="none" w:sz="0" w:space="0" w:color="auto"/>
          </w:divBdr>
        </w:div>
        <w:div w:id="900823921">
          <w:marLeft w:val="640"/>
          <w:marRight w:val="0"/>
          <w:marTop w:val="0"/>
          <w:marBottom w:val="0"/>
          <w:divBdr>
            <w:top w:val="none" w:sz="0" w:space="0" w:color="auto"/>
            <w:left w:val="none" w:sz="0" w:space="0" w:color="auto"/>
            <w:bottom w:val="none" w:sz="0" w:space="0" w:color="auto"/>
            <w:right w:val="none" w:sz="0" w:space="0" w:color="auto"/>
          </w:divBdr>
        </w:div>
        <w:div w:id="1343318942">
          <w:marLeft w:val="640"/>
          <w:marRight w:val="0"/>
          <w:marTop w:val="0"/>
          <w:marBottom w:val="0"/>
          <w:divBdr>
            <w:top w:val="none" w:sz="0" w:space="0" w:color="auto"/>
            <w:left w:val="none" w:sz="0" w:space="0" w:color="auto"/>
            <w:bottom w:val="none" w:sz="0" w:space="0" w:color="auto"/>
            <w:right w:val="none" w:sz="0" w:space="0" w:color="auto"/>
          </w:divBdr>
        </w:div>
        <w:div w:id="1413694194">
          <w:marLeft w:val="640"/>
          <w:marRight w:val="0"/>
          <w:marTop w:val="0"/>
          <w:marBottom w:val="0"/>
          <w:divBdr>
            <w:top w:val="none" w:sz="0" w:space="0" w:color="auto"/>
            <w:left w:val="none" w:sz="0" w:space="0" w:color="auto"/>
            <w:bottom w:val="none" w:sz="0" w:space="0" w:color="auto"/>
            <w:right w:val="none" w:sz="0" w:space="0" w:color="auto"/>
          </w:divBdr>
        </w:div>
        <w:div w:id="279805858">
          <w:marLeft w:val="640"/>
          <w:marRight w:val="0"/>
          <w:marTop w:val="0"/>
          <w:marBottom w:val="0"/>
          <w:divBdr>
            <w:top w:val="none" w:sz="0" w:space="0" w:color="auto"/>
            <w:left w:val="none" w:sz="0" w:space="0" w:color="auto"/>
            <w:bottom w:val="none" w:sz="0" w:space="0" w:color="auto"/>
            <w:right w:val="none" w:sz="0" w:space="0" w:color="auto"/>
          </w:divBdr>
        </w:div>
        <w:div w:id="2048723399">
          <w:marLeft w:val="640"/>
          <w:marRight w:val="0"/>
          <w:marTop w:val="0"/>
          <w:marBottom w:val="0"/>
          <w:divBdr>
            <w:top w:val="none" w:sz="0" w:space="0" w:color="auto"/>
            <w:left w:val="none" w:sz="0" w:space="0" w:color="auto"/>
            <w:bottom w:val="none" w:sz="0" w:space="0" w:color="auto"/>
            <w:right w:val="none" w:sz="0" w:space="0" w:color="auto"/>
          </w:divBdr>
        </w:div>
        <w:div w:id="511147368">
          <w:marLeft w:val="640"/>
          <w:marRight w:val="0"/>
          <w:marTop w:val="0"/>
          <w:marBottom w:val="0"/>
          <w:divBdr>
            <w:top w:val="none" w:sz="0" w:space="0" w:color="auto"/>
            <w:left w:val="none" w:sz="0" w:space="0" w:color="auto"/>
            <w:bottom w:val="none" w:sz="0" w:space="0" w:color="auto"/>
            <w:right w:val="none" w:sz="0" w:space="0" w:color="auto"/>
          </w:divBdr>
        </w:div>
        <w:div w:id="452945502">
          <w:marLeft w:val="640"/>
          <w:marRight w:val="0"/>
          <w:marTop w:val="0"/>
          <w:marBottom w:val="0"/>
          <w:divBdr>
            <w:top w:val="none" w:sz="0" w:space="0" w:color="auto"/>
            <w:left w:val="none" w:sz="0" w:space="0" w:color="auto"/>
            <w:bottom w:val="none" w:sz="0" w:space="0" w:color="auto"/>
            <w:right w:val="none" w:sz="0" w:space="0" w:color="auto"/>
          </w:divBdr>
        </w:div>
        <w:div w:id="862016252">
          <w:marLeft w:val="640"/>
          <w:marRight w:val="0"/>
          <w:marTop w:val="0"/>
          <w:marBottom w:val="0"/>
          <w:divBdr>
            <w:top w:val="none" w:sz="0" w:space="0" w:color="auto"/>
            <w:left w:val="none" w:sz="0" w:space="0" w:color="auto"/>
            <w:bottom w:val="none" w:sz="0" w:space="0" w:color="auto"/>
            <w:right w:val="none" w:sz="0" w:space="0" w:color="auto"/>
          </w:divBdr>
        </w:div>
        <w:div w:id="1662849034">
          <w:marLeft w:val="640"/>
          <w:marRight w:val="0"/>
          <w:marTop w:val="0"/>
          <w:marBottom w:val="0"/>
          <w:divBdr>
            <w:top w:val="none" w:sz="0" w:space="0" w:color="auto"/>
            <w:left w:val="none" w:sz="0" w:space="0" w:color="auto"/>
            <w:bottom w:val="none" w:sz="0" w:space="0" w:color="auto"/>
            <w:right w:val="none" w:sz="0" w:space="0" w:color="auto"/>
          </w:divBdr>
        </w:div>
        <w:div w:id="1707900750">
          <w:marLeft w:val="640"/>
          <w:marRight w:val="0"/>
          <w:marTop w:val="0"/>
          <w:marBottom w:val="0"/>
          <w:divBdr>
            <w:top w:val="none" w:sz="0" w:space="0" w:color="auto"/>
            <w:left w:val="none" w:sz="0" w:space="0" w:color="auto"/>
            <w:bottom w:val="none" w:sz="0" w:space="0" w:color="auto"/>
            <w:right w:val="none" w:sz="0" w:space="0" w:color="auto"/>
          </w:divBdr>
        </w:div>
        <w:div w:id="1002122794">
          <w:marLeft w:val="640"/>
          <w:marRight w:val="0"/>
          <w:marTop w:val="0"/>
          <w:marBottom w:val="0"/>
          <w:divBdr>
            <w:top w:val="none" w:sz="0" w:space="0" w:color="auto"/>
            <w:left w:val="none" w:sz="0" w:space="0" w:color="auto"/>
            <w:bottom w:val="none" w:sz="0" w:space="0" w:color="auto"/>
            <w:right w:val="none" w:sz="0" w:space="0" w:color="auto"/>
          </w:divBdr>
        </w:div>
        <w:div w:id="1722099391">
          <w:marLeft w:val="640"/>
          <w:marRight w:val="0"/>
          <w:marTop w:val="0"/>
          <w:marBottom w:val="0"/>
          <w:divBdr>
            <w:top w:val="none" w:sz="0" w:space="0" w:color="auto"/>
            <w:left w:val="none" w:sz="0" w:space="0" w:color="auto"/>
            <w:bottom w:val="none" w:sz="0" w:space="0" w:color="auto"/>
            <w:right w:val="none" w:sz="0" w:space="0" w:color="auto"/>
          </w:divBdr>
        </w:div>
        <w:div w:id="1815639862">
          <w:marLeft w:val="640"/>
          <w:marRight w:val="0"/>
          <w:marTop w:val="0"/>
          <w:marBottom w:val="0"/>
          <w:divBdr>
            <w:top w:val="none" w:sz="0" w:space="0" w:color="auto"/>
            <w:left w:val="none" w:sz="0" w:space="0" w:color="auto"/>
            <w:bottom w:val="none" w:sz="0" w:space="0" w:color="auto"/>
            <w:right w:val="none" w:sz="0" w:space="0" w:color="auto"/>
          </w:divBdr>
        </w:div>
        <w:div w:id="566842285">
          <w:marLeft w:val="640"/>
          <w:marRight w:val="0"/>
          <w:marTop w:val="0"/>
          <w:marBottom w:val="0"/>
          <w:divBdr>
            <w:top w:val="none" w:sz="0" w:space="0" w:color="auto"/>
            <w:left w:val="none" w:sz="0" w:space="0" w:color="auto"/>
            <w:bottom w:val="none" w:sz="0" w:space="0" w:color="auto"/>
            <w:right w:val="none" w:sz="0" w:space="0" w:color="auto"/>
          </w:divBdr>
        </w:div>
        <w:div w:id="1564674653">
          <w:marLeft w:val="640"/>
          <w:marRight w:val="0"/>
          <w:marTop w:val="0"/>
          <w:marBottom w:val="0"/>
          <w:divBdr>
            <w:top w:val="none" w:sz="0" w:space="0" w:color="auto"/>
            <w:left w:val="none" w:sz="0" w:space="0" w:color="auto"/>
            <w:bottom w:val="none" w:sz="0" w:space="0" w:color="auto"/>
            <w:right w:val="none" w:sz="0" w:space="0" w:color="auto"/>
          </w:divBdr>
        </w:div>
        <w:div w:id="931351920">
          <w:marLeft w:val="640"/>
          <w:marRight w:val="0"/>
          <w:marTop w:val="0"/>
          <w:marBottom w:val="0"/>
          <w:divBdr>
            <w:top w:val="none" w:sz="0" w:space="0" w:color="auto"/>
            <w:left w:val="none" w:sz="0" w:space="0" w:color="auto"/>
            <w:bottom w:val="none" w:sz="0" w:space="0" w:color="auto"/>
            <w:right w:val="none" w:sz="0" w:space="0" w:color="auto"/>
          </w:divBdr>
        </w:div>
        <w:div w:id="494032033">
          <w:marLeft w:val="640"/>
          <w:marRight w:val="0"/>
          <w:marTop w:val="0"/>
          <w:marBottom w:val="0"/>
          <w:divBdr>
            <w:top w:val="none" w:sz="0" w:space="0" w:color="auto"/>
            <w:left w:val="none" w:sz="0" w:space="0" w:color="auto"/>
            <w:bottom w:val="none" w:sz="0" w:space="0" w:color="auto"/>
            <w:right w:val="none" w:sz="0" w:space="0" w:color="auto"/>
          </w:divBdr>
        </w:div>
        <w:div w:id="1143546190">
          <w:marLeft w:val="640"/>
          <w:marRight w:val="0"/>
          <w:marTop w:val="0"/>
          <w:marBottom w:val="0"/>
          <w:divBdr>
            <w:top w:val="none" w:sz="0" w:space="0" w:color="auto"/>
            <w:left w:val="none" w:sz="0" w:space="0" w:color="auto"/>
            <w:bottom w:val="none" w:sz="0" w:space="0" w:color="auto"/>
            <w:right w:val="none" w:sz="0" w:space="0" w:color="auto"/>
          </w:divBdr>
        </w:div>
        <w:div w:id="243151836">
          <w:marLeft w:val="640"/>
          <w:marRight w:val="0"/>
          <w:marTop w:val="0"/>
          <w:marBottom w:val="0"/>
          <w:divBdr>
            <w:top w:val="none" w:sz="0" w:space="0" w:color="auto"/>
            <w:left w:val="none" w:sz="0" w:space="0" w:color="auto"/>
            <w:bottom w:val="none" w:sz="0" w:space="0" w:color="auto"/>
            <w:right w:val="none" w:sz="0" w:space="0" w:color="auto"/>
          </w:divBdr>
        </w:div>
        <w:div w:id="1594699840">
          <w:marLeft w:val="640"/>
          <w:marRight w:val="0"/>
          <w:marTop w:val="0"/>
          <w:marBottom w:val="0"/>
          <w:divBdr>
            <w:top w:val="none" w:sz="0" w:space="0" w:color="auto"/>
            <w:left w:val="none" w:sz="0" w:space="0" w:color="auto"/>
            <w:bottom w:val="none" w:sz="0" w:space="0" w:color="auto"/>
            <w:right w:val="none" w:sz="0" w:space="0" w:color="auto"/>
          </w:divBdr>
        </w:div>
        <w:div w:id="145248531">
          <w:marLeft w:val="640"/>
          <w:marRight w:val="0"/>
          <w:marTop w:val="0"/>
          <w:marBottom w:val="0"/>
          <w:divBdr>
            <w:top w:val="none" w:sz="0" w:space="0" w:color="auto"/>
            <w:left w:val="none" w:sz="0" w:space="0" w:color="auto"/>
            <w:bottom w:val="none" w:sz="0" w:space="0" w:color="auto"/>
            <w:right w:val="none" w:sz="0" w:space="0" w:color="auto"/>
          </w:divBdr>
        </w:div>
        <w:div w:id="16277017">
          <w:marLeft w:val="640"/>
          <w:marRight w:val="0"/>
          <w:marTop w:val="0"/>
          <w:marBottom w:val="0"/>
          <w:divBdr>
            <w:top w:val="none" w:sz="0" w:space="0" w:color="auto"/>
            <w:left w:val="none" w:sz="0" w:space="0" w:color="auto"/>
            <w:bottom w:val="none" w:sz="0" w:space="0" w:color="auto"/>
            <w:right w:val="none" w:sz="0" w:space="0" w:color="auto"/>
          </w:divBdr>
        </w:div>
        <w:div w:id="1059017855">
          <w:marLeft w:val="640"/>
          <w:marRight w:val="0"/>
          <w:marTop w:val="0"/>
          <w:marBottom w:val="0"/>
          <w:divBdr>
            <w:top w:val="none" w:sz="0" w:space="0" w:color="auto"/>
            <w:left w:val="none" w:sz="0" w:space="0" w:color="auto"/>
            <w:bottom w:val="none" w:sz="0" w:space="0" w:color="auto"/>
            <w:right w:val="none" w:sz="0" w:space="0" w:color="auto"/>
          </w:divBdr>
        </w:div>
        <w:div w:id="1609971069">
          <w:marLeft w:val="640"/>
          <w:marRight w:val="0"/>
          <w:marTop w:val="0"/>
          <w:marBottom w:val="0"/>
          <w:divBdr>
            <w:top w:val="none" w:sz="0" w:space="0" w:color="auto"/>
            <w:left w:val="none" w:sz="0" w:space="0" w:color="auto"/>
            <w:bottom w:val="none" w:sz="0" w:space="0" w:color="auto"/>
            <w:right w:val="none" w:sz="0" w:space="0" w:color="auto"/>
          </w:divBdr>
        </w:div>
        <w:div w:id="1536963502">
          <w:marLeft w:val="640"/>
          <w:marRight w:val="0"/>
          <w:marTop w:val="0"/>
          <w:marBottom w:val="0"/>
          <w:divBdr>
            <w:top w:val="none" w:sz="0" w:space="0" w:color="auto"/>
            <w:left w:val="none" w:sz="0" w:space="0" w:color="auto"/>
            <w:bottom w:val="none" w:sz="0" w:space="0" w:color="auto"/>
            <w:right w:val="none" w:sz="0" w:space="0" w:color="auto"/>
          </w:divBdr>
        </w:div>
        <w:div w:id="20404673">
          <w:marLeft w:val="640"/>
          <w:marRight w:val="0"/>
          <w:marTop w:val="0"/>
          <w:marBottom w:val="0"/>
          <w:divBdr>
            <w:top w:val="none" w:sz="0" w:space="0" w:color="auto"/>
            <w:left w:val="none" w:sz="0" w:space="0" w:color="auto"/>
            <w:bottom w:val="none" w:sz="0" w:space="0" w:color="auto"/>
            <w:right w:val="none" w:sz="0" w:space="0" w:color="auto"/>
          </w:divBdr>
        </w:div>
        <w:div w:id="523058100">
          <w:marLeft w:val="640"/>
          <w:marRight w:val="0"/>
          <w:marTop w:val="0"/>
          <w:marBottom w:val="0"/>
          <w:divBdr>
            <w:top w:val="none" w:sz="0" w:space="0" w:color="auto"/>
            <w:left w:val="none" w:sz="0" w:space="0" w:color="auto"/>
            <w:bottom w:val="none" w:sz="0" w:space="0" w:color="auto"/>
            <w:right w:val="none" w:sz="0" w:space="0" w:color="auto"/>
          </w:divBdr>
        </w:div>
        <w:div w:id="483205437">
          <w:marLeft w:val="640"/>
          <w:marRight w:val="0"/>
          <w:marTop w:val="0"/>
          <w:marBottom w:val="0"/>
          <w:divBdr>
            <w:top w:val="none" w:sz="0" w:space="0" w:color="auto"/>
            <w:left w:val="none" w:sz="0" w:space="0" w:color="auto"/>
            <w:bottom w:val="none" w:sz="0" w:space="0" w:color="auto"/>
            <w:right w:val="none" w:sz="0" w:space="0" w:color="auto"/>
          </w:divBdr>
        </w:div>
        <w:div w:id="230891096">
          <w:marLeft w:val="640"/>
          <w:marRight w:val="0"/>
          <w:marTop w:val="0"/>
          <w:marBottom w:val="0"/>
          <w:divBdr>
            <w:top w:val="none" w:sz="0" w:space="0" w:color="auto"/>
            <w:left w:val="none" w:sz="0" w:space="0" w:color="auto"/>
            <w:bottom w:val="none" w:sz="0" w:space="0" w:color="auto"/>
            <w:right w:val="none" w:sz="0" w:space="0" w:color="auto"/>
          </w:divBdr>
        </w:div>
        <w:div w:id="210462065">
          <w:marLeft w:val="640"/>
          <w:marRight w:val="0"/>
          <w:marTop w:val="0"/>
          <w:marBottom w:val="0"/>
          <w:divBdr>
            <w:top w:val="none" w:sz="0" w:space="0" w:color="auto"/>
            <w:left w:val="none" w:sz="0" w:space="0" w:color="auto"/>
            <w:bottom w:val="none" w:sz="0" w:space="0" w:color="auto"/>
            <w:right w:val="none" w:sz="0" w:space="0" w:color="auto"/>
          </w:divBdr>
        </w:div>
        <w:div w:id="2021619878">
          <w:marLeft w:val="640"/>
          <w:marRight w:val="0"/>
          <w:marTop w:val="0"/>
          <w:marBottom w:val="0"/>
          <w:divBdr>
            <w:top w:val="none" w:sz="0" w:space="0" w:color="auto"/>
            <w:left w:val="none" w:sz="0" w:space="0" w:color="auto"/>
            <w:bottom w:val="none" w:sz="0" w:space="0" w:color="auto"/>
            <w:right w:val="none" w:sz="0" w:space="0" w:color="auto"/>
          </w:divBdr>
        </w:div>
        <w:div w:id="1182814830">
          <w:marLeft w:val="640"/>
          <w:marRight w:val="0"/>
          <w:marTop w:val="0"/>
          <w:marBottom w:val="0"/>
          <w:divBdr>
            <w:top w:val="none" w:sz="0" w:space="0" w:color="auto"/>
            <w:left w:val="none" w:sz="0" w:space="0" w:color="auto"/>
            <w:bottom w:val="none" w:sz="0" w:space="0" w:color="auto"/>
            <w:right w:val="none" w:sz="0" w:space="0" w:color="auto"/>
          </w:divBdr>
        </w:div>
        <w:div w:id="1697190642">
          <w:marLeft w:val="640"/>
          <w:marRight w:val="0"/>
          <w:marTop w:val="0"/>
          <w:marBottom w:val="0"/>
          <w:divBdr>
            <w:top w:val="none" w:sz="0" w:space="0" w:color="auto"/>
            <w:left w:val="none" w:sz="0" w:space="0" w:color="auto"/>
            <w:bottom w:val="none" w:sz="0" w:space="0" w:color="auto"/>
            <w:right w:val="none" w:sz="0" w:space="0" w:color="auto"/>
          </w:divBdr>
        </w:div>
        <w:div w:id="708990870">
          <w:marLeft w:val="640"/>
          <w:marRight w:val="0"/>
          <w:marTop w:val="0"/>
          <w:marBottom w:val="0"/>
          <w:divBdr>
            <w:top w:val="none" w:sz="0" w:space="0" w:color="auto"/>
            <w:left w:val="none" w:sz="0" w:space="0" w:color="auto"/>
            <w:bottom w:val="none" w:sz="0" w:space="0" w:color="auto"/>
            <w:right w:val="none" w:sz="0" w:space="0" w:color="auto"/>
          </w:divBdr>
        </w:div>
        <w:div w:id="358702518">
          <w:marLeft w:val="640"/>
          <w:marRight w:val="0"/>
          <w:marTop w:val="0"/>
          <w:marBottom w:val="0"/>
          <w:divBdr>
            <w:top w:val="none" w:sz="0" w:space="0" w:color="auto"/>
            <w:left w:val="none" w:sz="0" w:space="0" w:color="auto"/>
            <w:bottom w:val="none" w:sz="0" w:space="0" w:color="auto"/>
            <w:right w:val="none" w:sz="0" w:space="0" w:color="auto"/>
          </w:divBdr>
        </w:div>
        <w:div w:id="185563471">
          <w:marLeft w:val="640"/>
          <w:marRight w:val="0"/>
          <w:marTop w:val="0"/>
          <w:marBottom w:val="0"/>
          <w:divBdr>
            <w:top w:val="none" w:sz="0" w:space="0" w:color="auto"/>
            <w:left w:val="none" w:sz="0" w:space="0" w:color="auto"/>
            <w:bottom w:val="none" w:sz="0" w:space="0" w:color="auto"/>
            <w:right w:val="none" w:sz="0" w:space="0" w:color="auto"/>
          </w:divBdr>
        </w:div>
        <w:div w:id="794831248">
          <w:marLeft w:val="640"/>
          <w:marRight w:val="0"/>
          <w:marTop w:val="0"/>
          <w:marBottom w:val="0"/>
          <w:divBdr>
            <w:top w:val="none" w:sz="0" w:space="0" w:color="auto"/>
            <w:left w:val="none" w:sz="0" w:space="0" w:color="auto"/>
            <w:bottom w:val="none" w:sz="0" w:space="0" w:color="auto"/>
            <w:right w:val="none" w:sz="0" w:space="0" w:color="auto"/>
          </w:divBdr>
        </w:div>
        <w:div w:id="1835878490">
          <w:marLeft w:val="640"/>
          <w:marRight w:val="0"/>
          <w:marTop w:val="0"/>
          <w:marBottom w:val="0"/>
          <w:divBdr>
            <w:top w:val="none" w:sz="0" w:space="0" w:color="auto"/>
            <w:left w:val="none" w:sz="0" w:space="0" w:color="auto"/>
            <w:bottom w:val="none" w:sz="0" w:space="0" w:color="auto"/>
            <w:right w:val="none" w:sz="0" w:space="0" w:color="auto"/>
          </w:divBdr>
        </w:div>
        <w:div w:id="550270604">
          <w:marLeft w:val="640"/>
          <w:marRight w:val="0"/>
          <w:marTop w:val="0"/>
          <w:marBottom w:val="0"/>
          <w:divBdr>
            <w:top w:val="none" w:sz="0" w:space="0" w:color="auto"/>
            <w:left w:val="none" w:sz="0" w:space="0" w:color="auto"/>
            <w:bottom w:val="none" w:sz="0" w:space="0" w:color="auto"/>
            <w:right w:val="none" w:sz="0" w:space="0" w:color="auto"/>
          </w:divBdr>
        </w:div>
        <w:div w:id="422993766">
          <w:marLeft w:val="640"/>
          <w:marRight w:val="0"/>
          <w:marTop w:val="0"/>
          <w:marBottom w:val="0"/>
          <w:divBdr>
            <w:top w:val="none" w:sz="0" w:space="0" w:color="auto"/>
            <w:left w:val="none" w:sz="0" w:space="0" w:color="auto"/>
            <w:bottom w:val="none" w:sz="0" w:space="0" w:color="auto"/>
            <w:right w:val="none" w:sz="0" w:space="0" w:color="auto"/>
          </w:divBdr>
        </w:div>
        <w:div w:id="723287367">
          <w:marLeft w:val="640"/>
          <w:marRight w:val="0"/>
          <w:marTop w:val="0"/>
          <w:marBottom w:val="0"/>
          <w:divBdr>
            <w:top w:val="none" w:sz="0" w:space="0" w:color="auto"/>
            <w:left w:val="none" w:sz="0" w:space="0" w:color="auto"/>
            <w:bottom w:val="none" w:sz="0" w:space="0" w:color="auto"/>
            <w:right w:val="none" w:sz="0" w:space="0" w:color="auto"/>
          </w:divBdr>
        </w:div>
        <w:div w:id="29765251">
          <w:marLeft w:val="640"/>
          <w:marRight w:val="0"/>
          <w:marTop w:val="0"/>
          <w:marBottom w:val="0"/>
          <w:divBdr>
            <w:top w:val="none" w:sz="0" w:space="0" w:color="auto"/>
            <w:left w:val="none" w:sz="0" w:space="0" w:color="auto"/>
            <w:bottom w:val="none" w:sz="0" w:space="0" w:color="auto"/>
            <w:right w:val="none" w:sz="0" w:space="0" w:color="auto"/>
          </w:divBdr>
        </w:div>
        <w:div w:id="1897619586">
          <w:marLeft w:val="640"/>
          <w:marRight w:val="0"/>
          <w:marTop w:val="0"/>
          <w:marBottom w:val="0"/>
          <w:divBdr>
            <w:top w:val="none" w:sz="0" w:space="0" w:color="auto"/>
            <w:left w:val="none" w:sz="0" w:space="0" w:color="auto"/>
            <w:bottom w:val="none" w:sz="0" w:space="0" w:color="auto"/>
            <w:right w:val="none" w:sz="0" w:space="0" w:color="auto"/>
          </w:divBdr>
        </w:div>
        <w:div w:id="1208177879">
          <w:marLeft w:val="640"/>
          <w:marRight w:val="0"/>
          <w:marTop w:val="0"/>
          <w:marBottom w:val="0"/>
          <w:divBdr>
            <w:top w:val="none" w:sz="0" w:space="0" w:color="auto"/>
            <w:left w:val="none" w:sz="0" w:space="0" w:color="auto"/>
            <w:bottom w:val="none" w:sz="0" w:space="0" w:color="auto"/>
            <w:right w:val="none" w:sz="0" w:space="0" w:color="auto"/>
          </w:divBdr>
        </w:div>
        <w:div w:id="885875515">
          <w:marLeft w:val="640"/>
          <w:marRight w:val="0"/>
          <w:marTop w:val="0"/>
          <w:marBottom w:val="0"/>
          <w:divBdr>
            <w:top w:val="none" w:sz="0" w:space="0" w:color="auto"/>
            <w:left w:val="none" w:sz="0" w:space="0" w:color="auto"/>
            <w:bottom w:val="none" w:sz="0" w:space="0" w:color="auto"/>
            <w:right w:val="none" w:sz="0" w:space="0" w:color="auto"/>
          </w:divBdr>
        </w:div>
        <w:div w:id="623006593">
          <w:marLeft w:val="640"/>
          <w:marRight w:val="0"/>
          <w:marTop w:val="0"/>
          <w:marBottom w:val="0"/>
          <w:divBdr>
            <w:top w:val="none" w:sz="0" w:space="0" w:color="auto"/>
            <w:left w:val="none" w:sz="0" w:space="0" w:color="auto"/>
            <w:bottom w:val="none" w:sz="0" w:space="0" w:color="auto"/>
            <w:right w:val="none" w:sz="0" w:space="0" w:color="auto"/>
          </w:divBdr>
        </w:div>
        <w:div w:id="1673800124">
          <w:marLeft w:val="640"/>
          <w:marRight w:val="0"/>
          <w:marTop w:val="0"/>
          <w:marBottom w:val="0"/>
          <w:divBdr>
            <w:top w:val="none" w:sz="0" w:space="0" w:color="auto"/>
            <w:left w:val="none" w:sz="0" w:space="0" w:color="auto"/>
            <w:bottom w:val="none" w:sz="0" w:space="0" w:color="auto"/>
            <w:right w:val="none" w:sz="0" w:space="0" w:color="auto"/>
          </w:divBdr>
        </w:div>
        <w:div w:id="779107724">
          <w:marLeft w:val="640"/>
          <w:marRight w:val="0"/>
          <w:marTop w:val="0"/>
          <w:marBottom w:val="0"/>
          <w:divBdr>
            <w:top w:val="none" w:sz="0" w:space="0" w:color="auto"/>
            <w:left w:val="none" w:sz="0" w:space="0" w:color="auto"/>
            <w:bottom w:val="none" w:sz="0" w:space="0" w:color="auto"/>
            <w:right w:val="none" w:sz="0" w:space="0" w:color="auto"/>
          </w:divBdr>
        </w:div>
        <w:div w:id="1092900076">
          <w:marLeft w:val="640"/>
          <w:marRight w:val="0"/>
          <w:marTop w:val="0"/>
          <w:marBottom w:val="0"/>
          <w:divBdr>
            <w:top w:val="none" w:sz="0" w:space="0" w:color="auto"/>
            <w:left w:val="none" w:sz="0" w:space="0" w:color="auto"/>
            <w:bottom w:val="none" w:sz="0" w:space="0" w:color="auto"/>
            <w:right w:val="none" w:sz="0" w:space="0" w:color="auto"/>
          </w:divBdr>
        </w:div>
        <w:div w:id="150878923">
          <w:marLeft w:val="640"/>
          <w:marRight w:val="0"/>
          <w:marTop w:val="0"/>
          <w:marBottom w:val="0"/>
          <w:divBdr>
            <w:top w:val="none" w:sz="0" w:space="0" w:color="auto"/>
            <w:left w:val="none" w:sz="0" w:space="0" w:color="auto"/>
            <w:bottom w:val="none" w:sz="0" w:space="0" w:color="auto"/>
            <w:right w:val="none" w:sz="0" w:space="0" w:color="auto"/>
          </w:divBdr>
        </w:div>
        <w:div w:id="1241938317">
          <w:marLeft w:val="640"/>
          <w:marRight w:val="0"/>
          <w:marTop w:val="0"/>
          <w:marBottom w:val="0"/>
          <w:divBdr>
            <w:top w:val="none" w:sz="0" w:space="0" w:color="auto"/>
            <w:left w:val="none" w:sz="0" w:space="0" w:color="auto"/>
            <w:bottom w:val="none" w:sz="0" w:space="0" w:color="auto"/>
            <w:right w:val="none" w:sz="0" w:space="0" w:color="auto"/>
          </w:divBdr>
        </w:div>
        <w:div w:id="506987185">
          <w:marLeft w:val="640"/>
          <w:marRight w:val="0"/>
          <w:marTop w:val="0"/>
          <w:marBottom w:val="0"/>
          <w:divBdr>
            <w:top w:val="none" w:sz="0" w:space="0" w:color="auto"/>
            <w:left w:val="none" w:sz="0" w:space="0" w:color="auto"/>
            <w:bottom w:val="none" w:sz="0" w:space="0" w:color="auto"/>
            <w:right w:val="none" w:sz="0" w:space="0" w:color="auto"/>
          </w:divBdr>
        </w:div>
        <w:div w:id="696587773">
          <w:marLeft w:val="640"/>
          <w:marRight w:val="0"/>
          <w:marTop w:val="0"/>
          <w:marBottom w:val="0"/>
          <w:divBdr>
            <w:top w:val="none" w:sz="0" w:space="0" w:color="auto"/>
            <w:left w:val="none" w:sz="0" w:space="0" w:color="auto"/>
            <w:bottom w:val="none" w:sz="0" w:space="0" w:color="auto"/>
            <w:right w:val="none" w:sz="0" w:space="0" w:color="auto"/>
          </w:divBdr>
        </w:div>
        <w:div w:id="675113640">
          <w:marLeft w:val="640"/>
          <w:marRight w:val="0"/>
          <w:marTop w:val="0"/>
          <w:marBottom w:val="0"/>
          <w:divBdr>
            <w:top w:val="none" w:sz="0" w:space="0" w:color="auto"/>
            <w:left w:val="none" w:sz="0" w:space="0" w:color="auto"/>
            <w:bottom w:val="none" w:sz="0" w:space="0" w:color="auto"/>
            <w:right w:val="none" w:sz="0" w:space="0" w:color="auto"/>
          </w:divBdr>
        </w:div>
        <w:div w:id="1732539410">
          <w:marLeft w:val="640"/>
          <w:marRight w:val="0"/>
          <w:marTop w:val="0"/>
          <w:marBottom w:val="0"/>
          <w:divBdr>
            <w:top w:val="none" w:sz="0" w:space="0" w:color="auto"/>
            <w:left w:val="none" w:sz="0" w:space="0" w:color="auto"/>
            <w:bottom w:val="none" w:sz="0" w:space="0" w:color="auto"/>
            <w:right w:val="none" w:sz="0" w:space="0" w:color="auto"/>
          </w:divBdr>
        </w:div>
        <w:div w:id="756245157">
          <w:marLeft w:val="640"/>
          <w:marRight w:val="0"/>
          <w:marTop w:val="0"/>
          <w:marBottom w:val="0"/>
          <w:divBdr>
            <w:top w:val="none" w:sz="0" w:space="0" w:color="auto"/>
            <w:left w:val="none" w:sz="0" w:space="0" w:color="auto"/>
            <w:bottom w:val="none" w:sz="0" w:space="0" w:color="auto"/>
            <w:right w:val="none" w:sz="0" w:space="0" w:color="auto"/>
          </w:divBdr>
        </w:div>
        <w:div w:id="1377853736">
          <w:marLeft w:val="640"/>
          <w:marRight w:val="0"/>
          <w:marTop w:val="0"/>
          <w:marBottom w:val="0"/>
          <w:divBdr>
            <w:top w:val="none" w:sz="0" w:space="0" w:color="auto"/>
            <w:left w:val="none" w:sz="0" w:space="0" w:color="auto"/>
            <w:bottom w:val="none" w:sz="0" w:space="0" w:color="auto"/>
            <w:right w:val="none" w:sz="0" w:space="0" w:color="auto"/>
          </w:divBdr>
        </w:div>
        <w:div w:id="483010309">
          <w:marLeft w:val="640"/>
          <w:marRight w:val="0"/>
          <w:marTop w:val="0"/>
          <w:marBottom w:val="0"/>
          <w:divBdr>
            <w:top w:val="none" w:sz="0" w:space="0" w:color="auto"/>
            <w:left w:val="none" w:sz="0" w:space="0" w:color="auto"/>
            <w:bottom w:val="none" w:sz="0" w:space="0" w:color="auto"/>
            <w:right w:val="none" w:sz="0" w:space="0" w:color="auto"/>
          </w:divBdr>
        </w:div>
        <w:div w:id="583414991">
          <w:marLeft w:val="640"/>
          <w:marRight w:val="0"/>
          <w:marTop w:val="0"/>
          <w:marBottom w:val="0"/>
          <w:divBdr>
            <w:top w:val="none" w:sz="0" w:space="0" w:color="auto"/>
            <w:left w:val="none" w:sz="0" w:space="0" w:color="auto"/>
            <w:bottom w:val="none" w:sz="0" w:space="0" w:color="auto"/>
            <w:right w:val="none" w:sz="0" w:space="0" w:color="auto"/>
          </w:divBdr>
        </w:div>
        <w:div w:id="1100877318">
          <w:marLeft w:val="640"/>
          <w:marRight w:val="0"/>
          <w:marTop w:val="0"/>
          <w:marBottom w:val="0"/>
          <w:divBdr>
            <w:top w:val="none" w:sz="0" w:space="0" w:color="auto"/>
            <w:left w:val="none" w:sz="0" w:space="0" w:color="auto"/>
            <w:bottom w:val="none" w:sz="0" w:space="0" w:color="auto"/>
            <w:right w:val="none" w:sz="0" w:space="0" w:color="auto"/>
          </w:divBdr>
        </w:div>
      </w:divsChild>
    </w:div>
    <w:div w:id="289556643">
      <w:bodyDiv w:val="1"/>
      <w:marLeft w:val="0"/>
      <w:marRight w:val="0"/>
      <w:marTop w:val="0"/>
      <w:marBottom w:val="0"/>
      <w:divBdr>
        <w:top w:val="none" w:sz="0" w:space="0" w:color="auto"/>
        <w:left w:val="none" w:sz="0" w:space="0" w:color="auto"/>
        <w:bottom w:val="none" w:sz="0" w:space="0" w:color="auto"/>
        <w:right w:val="none" w:sz="0" w:space="0" w:color="auto"/>
      </w:divBdr>
      <w:divsChild>
        <w:div w:id="935599317">
          <w:marLeft w:val="640"/>
          <w:marRight w:val="0"/>
          <w:marTop w:val="0"/>
          <w:marBottom w:val="0"/>
          <w:divBdr>
            <w:top w:val="none" w:sz="0" w:space="0" w:color="auto"/>
            <w:left w:val="none" w:sz="0" w:space="0" w:color="auto"/>
            <w:bottom w:val="none" w:sz="0" w:space="0" w:color="auto"/>
            <w:right w:val="none" w:sz="0" w:space="0" w:color="auto"/>
          </w:divBdr>
        </w:div>
        <w:div w:id="1430928321">
          <w:marLeft w:val="640"/>
          <w:marRight w:val="0"/>
          <w:marTop w:val="0"/>
          <w:marBottom w:val="0"/>
          <w:divBdr>
            <w:top w:val="none" w:sz="0" w:space="0" w:color="auto"/>
            <w:left w:val="none" w:sz="0" w:space="0" w:color="auto"/>
            <w:bottom w:val="none" w:sz="0" w:space="0" w:color="auto"/>
            <w:right w:val="none" w:sz="0" w:space="0" w:color="auto"/>
          </w:divBdr>
        </w:div>
        <w:div w:id="1431005184">
          <w:marLeft w:val="640"/>
          <w:marRight w:val="0"/>
          <w:marTop w:val="0"/>
          <w:marBottom w:val="0"/>
          <w:divBdr>
            <w:top w:val="none" w:sz="0" w:space="0" w:color="auto"/>
            <w:left w:val="none" w:sz="0" w:space="0" w:color="auto"/>
            <w:bottom w:val="none" w:sz="0" w:space="0" w:color="auto"/>
            <w:right w:val="none" w:sz="0" w:space="0" w:color="auto"/>
          </w:divBdr>
        </w:div>
        <w:div w:id="1129127868">
          <w:marLeft w:val="640"/>
          <w:marRight w:val="0"/>
          <w:marTop w:val="0"/>
          <w:marBottom w:val="0"/>
          <w:divBdr>
            <w:top w:val="none" w:sz="0" w:space="0" w:color="auto"/>
            <w:left w:val="none" w:sz="0" w:space="0" w:color="auto"/>
            <w:bottom w:val="none" w:sz="0" w:space="0" w:color="auto"/>
            <w:right w:val="none" w:sz="0" w:space="0" w:color="auto"/>
          </w:divBdr>
        </w:div>
        <w:div w:id="1026446352">
          <w:marLeft w:val="640"/>
          <w:marRight w:val="0"/>
          <w:marTop w:val="0"/>
          <w:marBottom w:val="0"/>
          <w:divBdr>
            <w:top w:val="none" w:sz="0" w:space="0" w:color="auto"/>
            <w:left w:val="none" w:sz="0" w:space="0" w:color="auto"/>
            <w:bottom w:val="none" w:sz="0" w:space="0" w:color="auto"/>
            <w:right w:val="none" w:sz="0" w:space="0" w:color="auto"/>
          </w:divBdr>
        </w:div>
        <w:div w:id="667289283">
          <w:marLeft w:val="640"/>
          <w:marRight w:val="0"/>
          <w:marTop w:val="0"/>
          <w:marBottom w:val="0"/>
          <w:divBdr>
            <w:top w:val="none" w:sz="0" w:space="0" w:color="auto"/>
            <w:left w:val="none" w:sz="0" w:space="0" w:color="auto"/>
            <w:bottom w:val="none" w:sz="0" w:space="0" w:color="auto"/>
            <w:right w:val="none" w:sz="0" w:space="0" w:color="auto"/>
          </w:divBdr>
        </w:div>
        <w:div w:id="1946189315">
          <w:marLeft w:val="640"/>
          <w:marRight w:val="0"/>
          <w:marTop w:val="0"/>
          <w:marBottom w:val="0"/>
          <w:divBdr>
            <w:top w:val="none" w:sz="0" w:space="0" w:color="auto"/>
            <w:left w:val="none" w:sz="0" w:space="0" w:color="auto"/>
            <w:bottom w:val="none" w:sz="0" w:space="0" w:color="auto"/>
            <w:right w:val="none" w:sz="0" w:space="0" w:color="auto"/>
          </w:divBdr>
        </w:div>
        <w:div w:id="1430466383">
          <w:marLeft w:val="640"/>
          <w:marRight w:val="0"/>
          <w:marTop w:val="0"/>
          <w:marBottom w:val="0"/>
          <w:divBdr>
            <w:top w:val="none" w:sz="0" w:space="0" w:color="auto"/>
            <w:left w:val="none" w:sz="0" w:space="0" w:color="auto"/>
            <w:bottom w:val="none" w:sz="0" w:space="0" w:color="auto"/>
            <w:right w:val="none" w:sz="0" w:space="0" w:color="auto"/>
          </w:divBdr>
        </w:div>
        <w:div w:id="667249692">
          <w:marLeft w:val="640"/>
          <w:marRight w:val="0"/>
          <w:marTop w:val="0"/>
          <w:marBottom w:val="0"/>
          <w:divBdr>
            <w:top w:val="none" w:sz="0" w:space="0" w:color="auto"/>
            <w:left w:val="none" w:sz="0" w:space="0" w:color="auto"/>
            <w:bottom w:val="none" w:sz="0" w:space="0" w:color="auto"/>
            <w:right w:val="none" w:sz="0" w:space="0" w:color="auto"/>
          </w:divBdr>
        </w:div>
        <w:div w:id="1255894676">
          <w:marLeft w:val="640"/>
          <w:marRight w:val="0"/>
          <w:marTop w:val="0"/>
          <w:marBottom w:val="0"/>
          <w:divBdr>
            <w:top w:val="none" w:sz="0" w:space="0" w:color="auto"/>
            <w:left w:val="none" w:sz="0" w:space="0" w:color="auto"/>
            <w:bottom w:val="none" w:sz="0" w:space="0" w:color="auto"/>
            <w:right w:val="none" w:sz="0" w:space="0" w:color="auto"/>
          </w:divBdr>
        </w:div>
        <w:div w:id="397943550">
          <w:marLeft w:val="640"/>
          <w:marRight w:val="0"/>
          <w:marTop w:val="0"/>
          <w:marBottom w:val="0"/>
          <w:divBdr>
            <w:top w:val="none" w:sz="0" w:space="0" w:color="auto"/>
            <w:left w:val="none" w:sz="0" w:space="0" w:color="auto"/>
            <w:bottom w:val="none" w:sz="0" w:space="0" w:color="auto"/>
            <w:right w:val="none" w:sz="0" w:space="0" w:color="auto"/>
          </w:divBdr>
        </w:div>
        <w:div w:id="1764183030">
          <w:marLeft w:val="640"/>
          <w:marRight w:val="0"/>
          <w:marTop w:val="0"/>
          <w:marBottom w:val="0"/>
          <w:divBdr>
            <w:top w:val="none" w:sz="0" w:space="0" w:color="auto"/>
            <w:left w:val="none" w:sz="0" w:space="0" w:color="auto"/>
            <w:bottom w:val="none" w:sz="0" w:space="0" w:color="auto"/>
            <w:right w:val="none" w:sz="0" w:space="0" w:color="auto"/>
          </w:divBdr>
        </w:div>
        <w:div w:id="1185678038">
          <w:marLeft w:val="640"/>
          <w:marRight w:val="0"/>
          <w:marTop w:val="0"/>
          <w:marBottom w:val="0"/>
          <w:divBdr>
            <w:top w:val="none" w:sz="0" w:space="0" w:color="auto"/>
            <w:left w:val="none" w:sz="0" w:space="0" w:color="auto"/>
            <w:bottom w:val="none" w:sz="0" w:space="0" w:color="auto"/>
            <w:right w:val="none" w:sz="0" w:space="0" w:color="auto"/>
          </w:divBdr>
        </w:div>
        <w:div w:id="804273667">
          <w:marLeft w:val="640"/>
          <w:marRight w:val="0"/>
          <w:marTop w:val="0"/>
          <w:marBottom w:val="0"/>
          <w:divBdr>
            <w:top w:val="none" w:sz="0" w:space="0" w:color="auto"/>
            <w:left w:val="none" w:sz="0" w:space="0" w:color="auto"/>
            <w:bottom w:val="none" w:sz="0" w:space="0" w:color="auto"/>
            <w:right w:val="none" w:sz="0" w:space="0" w:color="auto"/>
          </w:divBdr>
        </w:div>
        <w:div w:id="1218708181">
          <w:marLeft w:val="640"/>
          <w:marRight w:val="0"/>
          <w:marTop w:val="0"/>
          <w:marBottom w:val="0"/>
          <w:divBdr>
            <w:top w:val="none" w:sz="0" w:space="0" w:color="auto"/>
            <w:left w:val="none" w:sz="0" w:space="0" w:color="auto"/>
            <w:bottom w:val="none" w:sz="0" w:space="0" w:color="auto"/>
            <w:right w:val="none" w:sz="0" w:space="0" w:color="auto"/>
          </w:divBdr>
        </w:div>
        <w:div w:id="2042509141">
          <w:marLeft w:val="640"/>
          <w:marRight w:val="0"/>
          <w:marTop w:val="0"/>
          <w:marBottom w:val="0"/>
          <w:divBdr>
            <w:top w:val="none" w:sz="0" w:space="0" w:color="auto"/>
            <w:left w:val="none" w:sz="0" w:space="0" w:color="auto"/>
            <w:bottom w:val="none" w:sz="0" w:space="0" w:color="auto"/>
            <w:right w:val="none" w:sz="0" w:space="0" w:color="auto"/>
          </w:divBdr>
        </w:div>
        <w:div w:id="1058431743">
          <w:marLeft w:val="640"/>
          <w:marRight w:val="0"/>
          <w:marTop w:val="0"/>
          <w:marBottom w:val="0"/>
          <w:divBdr>
            <w:top w:val="none" w:sz="0" w:space="0" w:color="auto"/>
            <w:left w:val="none" w:sz="0" w:space="0" w:color="auto"/>
            <w:bottom w:val="none" w:sz="0" w:space="0" w:color="auto"/>
            <w:right w:val="none" w:sz="0" w:space="0" w:color="auto"/>
          </w:divBdr>
        </w:div>
        <w:div w:id="244845231">
          <w:marLeft w:val="640"/>
          <w:marRight w:val="0"/>
          <w:marTop w:val="0"/>
          <w:marBottom w:val="0"/>
          <w:divBdr>
            <w:top w:val="none" w:sz="0" w:space="0" w:color="auto"/>
            <w:left w:val="none" w:sz="0" w:space="0" w:color="auto"/>
            <w:bottom w:val="none" w:sz="0" w:space="0" w:color="auto"/>
            <w:right w:val="none" w:sz="0" w:space="0" w:color="auto"/>
          </w:divBdr>
        </w:div>
        <w:div w:id="1250188963">
          <w:marLeft w:val="640"/>
          <w:marRight w:val="0"/>
          <w:marTop w:val="0"/>
          <w:marBottom w:val="0"/>
          <w:divBdr>
            <w:top w:val="none" w:sz="0" w:space="0" w:color="auto"/>
            <w:left w:val="none" w:sz="0" w:space="0" w:color="auto"/>
            <w:bottom w:val="none" w:sz="0" w:space="0" w:color="auto"/>
            <w:right w:val="none" w:sz="0" w:space="0" w:color="auto"/>
          </w:divBdr>
        </w:div>
        <w:div w:id="988897896">
          <w:marLeft w:val="640"/>
          <w:marRight w:val="0"/>
          <w:marTop w:val="0"/>
          <w:marBottom w:val="0"/>
          <w:divBdr>
            <w:top w:val="none" w:sz="0" w:space="0" w:color="auto"/>
            <w:left w:val="none" w:sz="0" w:space="0" w:color="auto"/>
            <w:bottom w:val="none" w:sz="0" w:space="0" w:color="auto"/>
            <w:right w:val="none" w:sz="0" w:space="0" w:color="auto"/>
          </w:divBdr>
        </w:div>
        <w:div w:id="1179392146">
          <w:marLeft w:val="640"/>
          <w:marRight w:val="0"/>
          <w:marTop w:val="0"/>
          <w:marBottom w:val="0"/>
          <w:divBdr>
            <w:top w:val="none" w:sz="0" w:space="0" w:color="auto"/>
            <w:left w:val="none" w:sz="0" w:space="0" w:color="auto"/>
            <w:bottom w:val="none" w:sz="0" w:space="0" w:color="auto"/>
            <w:right w:val="none" w:sz="0" w:space="0" w:color="auto"/>
          </w:divBdr>
        </w:div>
        <w:div w:id="1861317684">
          <w:marLeft w:val="640"/>
          <w:marRight w:val="0"/>
          <w:marTop w:val="0"/>
          <w:marBottom w:val="0"/>
          <w:divBdr>
            <w:top w:val="none" w:sz="0" w:space="0" w:color="auto"/>
            <w:left w:val="none" w:sz="0" w:space="0" w:color="auto"/>
            <w:bottom w:val="none" w:sz="0" w:space="0" w:color="auto"/>
            <w:right w:val="none" w:sz="0" w:space="0" w:color="auto"/>
          </w:divBdr>
        </w:div>
        <w:div w:id="678703097">
          <w:marLeft w:val="640"/>
          <w:marRight w:val="0"/>
          <w:marTop w:val="0"/>
          <w:marBottom w:val="0"/>
          <w:divBdr>
            <w:top w:val="none" w:sz="0" w:space="0" w:color="auto"/>
            <w:left w:val="none" w:sz="0" w:space="0" w:color="auto"/>
            <w:bottom w:val="none" w:sz="0" w:space="0" w:color="auto"/>
            <w:right w:val="none" w:sz="0" w:space="0" w:color="auto"/>
          </w:divBdr>
        </w:div>
        <w:div w:id="270011092">
          <w:marLeft w:val="640"/>
          <w:marRight w:val="0"/>
          <w:marTop w:val="0"/>
          <w:marBottom w:val="0"/>
          <w:divBdr>
            <w:top w:val="none" w:sz="0" w:space="0" w:color="auto"/>
            <w:left w:val="none" w:sz="0" w:space="0" w:color="auto"/>
            <w:bottom w:val="none" w:sz="0" w:space="0" w:color="auto"/>
            <w:right w:val="none" w:sz="0" w:space="0" w:color="auto"/>
          </w:divBdr>
        </w:div>
        <w:div w:id="18554449">
          <w:marLeft w:val="640"/>
          <w:marRight w:val="0"/>
          <w:marTop w:val="0"/>
          <w:marBottom w:val="0"/>
          <w:divBdr>
            <w:top w:val="none" w:sz="0" w:space="0" w:color="auto"/>
            <w:left w:val="none" w:sz="0" w:space="0" w:color="auto"/>
            <w:bottom w:val="none" w:sz="0" w:space="0" w:color="auto"/>
            <w:right w:val="none" w:sz="0" w:space="0" w:color="auto"/>
          </w:divBdr>
        </w:div>
        <w:div w:id="1711373845">
          <w:marLeft w:val="640"/>
          <w:marRight w:val="0"/>
          <w:marTop w:val="0"/>
          <w:marBottom w:val="0"/>
          <w:divBdr>
            <w:top w:val="none" w:sz="0" w:space="0" w:color="auto"/>
            <w:left w:val="none" w:sz="0" w:space="0" w:color="auto"/>
            <w:bottom w:val="none" w:sz="0" w:space="0" w:color="auto"/>
            <w:right w:val="none" w:sz="0" w:space="0" w:color="auto"/>
          </w:divBdr>
        </w:div>
        <w:div w:id="1492598560">
          <w:marLeft w:val="640"/>
          <w:marRight w:val="0"/>
          <w:marTop w:val="0"/>
          <w:marBottom w:val="0"/>
          <w:divBdr>
            <w:top w:val="none" w:sz="0" w:space="0" w:color="auto"/>
            <w:left w:val="none" w:sz="0" w:space="0" w:color="auto"/>
            <w:bottom w:val="none" w:sz="0" w:space="0" w:color="auto"/>
            <w:right w:val="none" w:sz="0" w:space="0" w:color="auto"/>
          </w:divBdr>
        </w:div>
        <w:div w:id="101075614">
          <w:marLeft w:val="640"/>
          <w:marRight w:val="0"/>
          <w:marTop w:val="0"/>
          <w:marBottom w:val="0"/>
          <w:divBdr>
            <w:top w:val="none" w:sz="0" w:space="0" w:color="auto"/>
            <w:left w:val="none" w:sz="0" w:space="0" w:color="auto"/>
            <w:bottom w:val="none" w:sz="0" w:space="0" w:color="auto"/>
            <w:right w:val="none" w:sz="0" w:space="0" w:color="auto"/>
          </w:divBdr>
        </w:div>
        <w:div w:id="1981569748">
          <w:marLeft w:val="640"/>
          <w:marRight w:val="0"/>
          <w:marTop w:val="0"/>
          <w:marBottom w:val="0"/>
          <w:divBdr>
            <w:top w:val="none" w:sz="0" w:space="0" w:color="auto"/>
            <w:left w:val="none" w:sz="0" w:space="0" w:color="auto"/>
            <w:bottom w:val="none" w:sz="0" w:space="0" w:color="auto"/>
            <w:right w:val="none" w:sz="0" w:space="0" w:color="auto"/>
          </w:divBdr>
        </w:div>
        <w:div w:id="635917543">
          <w:marLeft w:val="640"/>
          <w:marRight w:val="0"/>
          <w:marTop w:val="0"/>
          <w:marBottom w:val="0"/>
          <w:divBdr>
            <w:top w:val="none" w:sz="0" w:space="0" w:color="auto"/>
            <w:left w:val="none" w:sz="0" w:space="0" w:color="auto"/>
            <w:bottom w:val="none" w:sz="0" w:space="0" w:color="auto"/>
            <w:right w:val="none" w:sz="0" w:space="0" w:color="auto"/>
          </w:divBdr>
        </w:div>
        <w:div w:id="1078021958">
          <w:marLeft w:val="640"/>
          <w:marRight w:val="0"/>
          <w:marTop w:val="0"/>
          <w:marBottom w:val="0"/>
          <w:divBdr>
            <w:top w:val="none" w:sz="0" w:space="0" w:color="auto"/>
            <w:left w:val="none" w:sz="0" w:space="0" w:color="auto"/>
            <w:bottom w:val="none" w:sz="0" w:space="0" w:color="auto"/>
            <w:right w:val="none" w:sz="0" w:space="0" w:color="auto"/>
          </w:divBdr>
        </w:div>
        <w:div w:id="343365186">
          <w:marLeft w:val="640"/>
          <w:marRight w:val="0"/>
          <w:marTop w:val="0"/>
          <w:marBottom w:val="0"/>
          <w:divBdr>
            <w:top w:val="none" w:sz="0" w:space="0" w:color="auto"/>
            <w:left w:val="none" w:sz="0" w:space="0" w:color="auto"/>
            <w:bottom w:val="none" w:sz="0" w:space="0" w:color="auto"/>
            <w:right w:val="none" w:sz="0" w:space="0" w:color="auto"/>
          </w:divBdr>
        </w:div>
        <w:div w:id="1868178698">
          <w:marLeft w:val="640"/>
          <w:marRight w:val="0"/>
          <w:marTop w:val="0"/>
          <w:marBottom w:val="0"/>
          <w:divBdr>
            <w:top w:val="none" w:sz="0" w:space="0" w:color="auto"/>
            <w:left w:val="none" w:sz="0" w:space="0" w:color="auto"/>
            <w:bottom w:val="none" w:sz="0" w:space="0" w:color="auto"/>
            <w:right w:val="none" w:sz="0" w:space="0" w:color="auto"/>
          </w:divBdr>
        </w:div>
        <w:div w:id="2040276954">
          <w:marLeft w:val="640"/>
          <w:marRight w:val="0"/>
          <w:marTop w:val="0"/>
          <w:marBottom w:val="0"/>
          <w:divBdr>
            <w:top w:val="none" w:sz="0" w:space="0" w:color="auto"/>
            <w:left w:val="none" w:sz="0" w:space="0" w:color="auto"/>
            <w:bottom w:val="none" w:sz="0" w:space="0" w:color="auto"/>
            <w:right w:val="none" w:sz="0" w:space="0" w:color="auto"/>
          </w:divBdr>
        </w:div>
        <w:div w:id="1791972431">
          <w:marLeft w:val="640"/>
          <w:marRight w:val="0"/>
          <w:marTop w:val="0"/>
          <w:marBottom w:val="0"/>
          <w:divBdr>
            <w:top w:val="none" w:sz="0" w:space="0" w:color="auto"/>
            <w:left w:val="none" w:sz="0" w:space="0" w:color="auto"/>
            <w:bottom w:val="none" w:sz="0" w:space="0" w:color="auto"/>
            <w:right w:val="none" w:sz="0" w:space="0" w:color="auto"/>
          </w:divBdr>
        </w:div>
        <w:div w:id="1964145378">
          <w:marLeft w:val="640"/>
          <w:marRight w:val="0"/>
          <w:marTop w:val="0"/>
          <w:marBottom w:val="0"/>
          <w:divBdr>
            <w:top w:val="none" w:sz="0" w:space="0" w:color="auto"/>
            <w:left w:val="none" w:sz="0" w:space="0" w:color="auto"/>
            <w:bottom w:val="none" w:sz="0" w:space="0" w:color="auto"/>
            <w:right w:val="none" w:sz="0" w:space="0" w:color="auto"/>
          </w:divBdr>
        </w:div>
        <w:div w:id="1571233616">
          <w:marLeft w:val="640"/>
          <w:marRight w:val="0"/>
          <w:marTop w:val="0"/>
          <w:marBottom w:val="0"/>
          <w:divBdr>
            <w:top w:val="none" w:sz="0" w:space="0" w:color="auto"/>
            <w:left w:val="none" w:sz="0" w:space="0" w:color="auto"/>
            <w:bottom w:val="none" w:sz="0" w:space="0" w:color="auto"/>
            <w:right w:val="none" w:sz="0" w:space="0" w:color="auto"/>
          </w:divBdr>
        </w:div>
        <w:div w:id="1890336187">
          <w:marLeft w:val="640"/>
          <w:marRight w:val="0"/>
          <w:marTop w:val="0"/>
          <w:marBottom w:val="0"/>
          <w:divBdr>
            <w:top w:val="none" w:sz="0" w:space="0" w:color="auto"/>
            <w:left w:val="none" w:sz="0" w:space="0" w:color="auto"/>
            <w:bottom w:val="none" w:sz="0" w:space="0" w:color="auto"/>
            <w:right w:val="none" w:sz="0" w:space="0" w:color="auto"/>
          </w:divBdr>
        </w:div>
        <w:div w:id="364991286">
          <w:marLeft w:val="640"/>
          <w:marRight w:val="0"/>
          <w:marTop w:val="0"/>
          <w:marBottom w:val="0"/>
          <w:divBdr>
            <w:top w:val="none" w:sz="0" w:space="0" w:color="auto"/>
            <w:left w:val="none" w:sz="0" w:space="0" w:color="auto"/>
            <w:bottom w:val="none" w:sz="0" w:space="0" w:color="auto"/>
            <w:right w:val="none" w:sz="0" w:space="0" w:color="auto"/>
          </w:divBdr>
        </w:div>
        <w:div w:id="25908514">
          <w:marLeft w:val="640"/>
          <w:marRight w:val="0"/>
          <w:marTop w:val="0"/>
          <w:marBottom w:val="0"/>
          <w:divBdr>
            <w:top w:val="none" w:sz="0" w:space="0" w:color="auto"/>
            <w:left w:val="none" w:sz="0" w:space="0" w:color="auto"/>
            <w:bottom w:val="none" w:sz="0" w:space="0" w:color="auto"/>
            <w:right w:val="none" w:sz="0" w:space="0" w:color="auto"/>
          </w:divBdr>
        </w:div>
        <w:div w:id="591398884">
          <w:marLeft w:val="640"/>
          <w:marRight w:val="0"/>
          <w:marTop w:val="0"/>
          <w:marBottom w:val="0"/>
          <w:divBdr>
            <w:top w:val="none" w:sz="0" w:space="0" w:color="auto"/>
            <w:left w:val="none" w:sz="0" w:space="0" w:color="auto"/>
            <w:bottom w:val="none" w:sz="0" w:space="0" w:color="auto"/>
            <w:right w:val="none" w:sz="0" w:space="0" w:color="auto"/>
          </w:divBdr>
        </w:div>
        <w:div w:id="316956122">
          <w:marLeft w:val="640"/>
          <w:marRight w:val="0"/>
          <w:marTop w:val="0"/>
          <w:marBottom w:val="0"/>
          <w:divBdr>
            <w:top w:val="none" w:sz="0" w:space="0" w:color="auto"/>
            <w:left w:val="none" w:sz="0" w:space="0" w:color="auto"/>
            <w:bottom w:val="none" w:sz="0" w:space="0" w:color="auto"/>
            <w:right w:val="none" w:sz="0" w:space="0" w:color="auto"/>
          </w:divBdr>
        </w:div>
        <w:div w:id="1304313558">
          <w:marLeft w:val="640"/>
          <w:marRight w:val="0"/>
          <w:marTop w:val="0"/>
          <w:marBottom w:val="0"/>
          <w:divBdr>
            <w:top w:val="none" w:sz="0" w:space="0" w:color="auto"/>
            <w:left w:val="none" w:sz="0" w:space="0" w:color="auto"/>
            <w:bottom w:val="none" w:sz="0" w:space="0" w:color="auto"/>
            <w:right w:val="none" w:sz="0" w:space="0" w:color="auto"/>
          </w:divBdr>
        </w:div>
        <w:div w:id="969165505">
          <w:marLeft w:val="640"/>
          <w:marRight w:val="0"/>
          <w:marTop w:val="0"/>
          <w:marBottom w:val="0"/>
          <w:divBdr>
            <w:top w:val="none" w:sz="0" w:space="0" w:color="auto"/>
            <w:left w:val="none" w:sz="0" w:space="0" w:color="auto"/>
            <w:bottom w:val="none" w:sz="0" w:space="0" w:color="auto"/>
            <w:right w:val="none" w:sz="0" w:space="0" w:color="auto"/>
          </w:divBdr>
        </w:div>
        <w:div w:id="119997218">
          <w:marLeft w:val="640"/>
          <w:marRight w:val="0"/>
          <w:marTop w:val="0"/>
          <w:marBottom w:val="0"/>
          <w:divBdr>
            <w:top w:val="none" w:sz="0" w:space="0" w:color="auto"/>
            <w:left w:val="none" w:sz="0" w:space="0" w:color="auto"/>
            <w:bottom w:val="none" w:sz="0" w:space="0" w:color="auto"/>
            <w:right w:val="none" w:sz="0" w:space="0" w:color="auto"/>
          </w:divBdr>
        </w:div>
        <w:div w:id="2049138194">
          <w:marLeft w:val="640"/>
          <w:marRight w:val="0"/>
          <w:marTop w:val="0"/>
          <w:marBottom w:val="0"/>
          <w:divBdr>
            <w:top w:val="none" w:sz="0" w:space="0" w:color="auto"/>
            <w:left w:val="none" w:sz="0" w:space="0" w:color="auto"/>
            <w:bottom w:val="none" w:sz="0" w:space="0" w:color="auto"/>
            <w:right w:val="none" w:sz="0" w:space="0" w:color="auto"/>
          </w:divBdr>
        </w:div>
        <w:div w:id="1262448246">
          <w:marLeft w:val="640"/>
          <w:marRight w:val="0"/>
          <w:marTop w:val="0"/>
          <w:marBottom w:val="0"/>
          <w:divBdr>
            <w:top w:val="none" w:sz="0" w:space="0" w:color="auto"/>
            <w:left w:val="none" w:sz="0" w:space="0" w:color="auto"/>
            <w:bottom w:val="none" w:sz="0" w:space="0" w:color="auto"/>
            <w:right w:val="none" w:sz="0" w:space="0" w:color="auto"/>
          </w:divBdr>
        </w:div>
        <w:div w:id="1363364881">
          <w:marLeft w:val="640"/>
          <w:marRight w:val="0"/>
          <w:marTop w:val="0"/>
          <w:marBottom w:val="0"/>
          <w:divBdr>
            <w:top w:val="none" w:sz="0" w:space="0" w:color="auto"/>
            <w:left w:val="none" w:sz="0" w:space="0" w:color="auto"/>
            <w:bottom w:val="none" w:sz="0" w:space="0" w:color="auto"/>
            <w:right w:val="none" w:sz="0" w:space="0" w:color="auto"/>
          </w:divBdr>
        </w:div>
        <w:div w:id="424420074">
          <w:marLeft w:val="640"/>
          <w:marRight w:val="0"/>
          <w:marTop w:val="0"/>
          <w:marBottom w:val="0"/>
          <w:divBdr>
            <w:top w:val="none" w:sz="0" w:space="0" w:color="auto"/>
            <w:left w:val="none" w:sz="0" w:space="0" w:color="auto"/>
            <w:bottom w:val="none" w:sz="0" w:space="0" w:color="auto"/>
            <w:right w:val="none" w:sz="0" w:space="0" w:color="auto"/>
          </w:divBdr>
        </w:div>
        <w:div w:id="707604126">
          <w:marLeft w:val="640"/>
          <w:marRight w:val="0"/>
          <w:marTop w:val="0"/>
          <w:marBottom w:val="0"/>
          <w:divBdr>
            <w:top w:val="none" w:sz="0" w:space="0" w:color="auto"/>
            <w:left w:val="none" w:sz="0" w:space="0" w:color="auto"/>
            <w:bottom w:val="none" w:sz="0" w:space="0" w:color="auto"/>
            <w:right w:val="none" w:sz="0" w:space="0" w:color="auto"/>
          </w:divBdr>
        </w:div>
        <w:div w:id="1553271296">
          <w:marLeft w:val="640"/>
          <w:marRight w:val="0"/>
          <w:marTop w:val="0"/>
          <w:marBottom w:val="0"/>
          <w:divBdr>
            <w:top w:val="none" w:sz="0" w:space="0" w:color="auto"/>
            <w:left w:val="none" w:sz="0" w:space="0" w:color="auto"/>
            <w:bottom w:val="none" w:sz="0" w:space="0" w:color="auto"/>
            <w:right w:val="none" w:sz="0" w:space="0" w:color="auto"/>
          </w:divBdr>
        </w:div>
        <w:div w:id="756905591">
          <w:marLeft w:val="640"/>
          <w:marRight w:val="0"/>
          <w:marTop w:val="0"/>
          <w:marBottom w:val="0"/>
          <w:divBdr>
            <w:top w:val="none" w:sz="0" w:space="0" w:color="auto"/>
            <w:left w:val="none" w:sz="0" w:space="0" w:color="auto"/>
            <w:bottom w:val="none" w:sz="0" w:space="0" w:color="auto"/>
            <w:right w:val="none" w:sz="0" w:space="0" w:color="auto"/>
          </w:divBdr>
        </w:div>
        <w:div w:id="957561563">
          <w:marLeft w:val="640"/>
          <w:marRight w:val="0"/>
          <w:marTop w:val="0"/>
          <w:marBottom w:val="0"/>
          <w:divBdr>
            <w:top w:val="none" w:sz="0" w:space="0" w:color="auto"/>
            <w:left w:val="none" w:sz="0" w:space="0" w:color="auto"/>
            <w:bottom w:val="none" w:sz="0" w:space="0" w:color="auto"/>
            <w:right w:val="none" w:sz="0" w:space="0" w:color="auto"/>
          </w:divBdr>
        </w:div>
        <w:div w:id="48963365">
          <w:marLeft w:val="640"/>
          <w:marRight w:val="0"/>
          <w:marTop w:val="0"/>
          <w:marBottom w:val="0"/>
          <w:divBdr>
            <w:top w:val="none" w:sz="0" w:space="0" w:color="auto"/>
            <w:left w:val="none" w:sz="0" w:space="0" w:color="auto"/>
            <w:bottom w:val="none" w:sz="0" w:space="0" w:color="auto"/>
            <w:right w:val="none" w:sz="0" w:space="0" w:color="auto"/>
          </w:divBdr>
        </w:div>
        <w:div w:id="277614345">
          <w:marLeft w:val="640"/>
          <w:marRight w:val="0"/>
          <w:marTop w:val="0"/>
          <w:marBottom w:val="0"/>
          <w:divBdr>
            <w:top w:val="none" w:sz="0" w:space="0" w:color="auto"/>
            <w:left w:val="none" w:sz="0" w:space="0" w:color="auto"/>
            <w:bottom w:val="none" w:sz="0" w:space="0" w:color="auto"/>
            <w:right w:val="none" w:sz="0" w:space="0" w:color="auto"/>
          </w:divBdr>
        </w:div>
        <w:div w:id="437526201">
          <w:marLeft w:val="640"/>
          <w:marRight w:val="0"/>
          <w:marTop w:val="0"/>
          <w:marBottom w:val="0"/>
          <w:divBdr>
            <w:top w:val="none" w:sz="0" w:space="0" w:color="auto"/>
            <w:left w:val="none" w:sz="0" w:space="0" w:color="auto"/>
            <w:bottom w:val="none" w:sz="0" w:space="0" w:color="auto"/>
            <w:right w:val="none" w:sz="0" w:space="0" w:color="auto"/>
          </w:divBdr>
        </w:div>
        <w:div w:id="2035307578">
          <w:marLeft w:val="640"/>
          <w:marRight w:val="0"/>
          <w:marTop w:val="0"/>
          <w:marBottom w:val="0"/>
          <w:divBdr>
            <w:top w:val="none" w:sz="0" w:space="0" w:color="auto"/>
            <w:left w:val="none" w:sz="0" w:space="0" w:color="auto"/>
            <w:bottom w:val="none" w:sz="0" w:space="0" w:color="auto"/>
            <w:right w:val="none" w:sz="0" w:space="0" w:color="auto"/>
          </w:divBdr>
        </w:div>
        <w:div w:id="326399477">
          <w:marLeft w:val="640"/>
          <w:marRight w:val="0"/>
          <w:marTop w:val="0"/>
          <w:marBottom w:val="0"/>
          <w:divBdr>
            <w:top w:val="none" w:sz="0" w:space="0" w:color="auto"/>
            <w:left w:val="none" w:sz="0" w:space="0" w:color="auto"/>
            <w:bottom w:val="none" w:sz="0" w:space="0" w:color="auto"/>
            <w:right w:val="none" w:sz="0" w:space="0" w:color="auto"/>
          </w:divBdr>
        </w:div>
        <w:div w:id="1635452650">
          <w:marLeft w:val="640"/>
          <w:marRight w:val="0"/>
          <w:marTop w:val="0"/>
          <w:marBottom w:val="0"/>
          <w:divBdr>
            <w:top w:val="none" w:sz="0" w:space="0" w:color="auto"/>
            <w:left w:val="none" w:sz="0" w:space="0" w:color="auto"/>
            <w:bottom w:val="none" w:sz="0" w:space="0" w:color="auto"/>
            <w:right w:val="none" w:sz="0" w:space="0" w:color="auto"/>
          </w:divBdr>
        </w:div>
        <w:div w:id="1204369861">
          <w:marLeft w:val="640"/>
          <w:marRight w:val="0"/>
          <w:marTop w:val="0"/>
          <w:marBottom w:val="0"/>
          <w:divBdr>
            <w:top w:val="none" w:sz="0" w:space="0" w:color="auto"/>
            <w:left w:val="none" w:sz="0" w:space="0" w:color="auto"/>
            <w:bottom w:val="none" w:sz="0" w:space="0" w:color="auto"/>
            <w:right w:val="none" w:sz="0" w:space="0" w:color="auto"/>
          </w:divBdr>
        </w:div>
        <w:div w:id="520976033">
          <w:marLeft w:val="640"/>
          <w:marRight w:val="0"/>
          <w:marTop w:val="0"/>
          <w:marBottom w:val="0"/>
          <w:divBdr>
            <w:top w:val="none" w:sz="0" w:space="0" w:color="auto"/>
            <w:left w:val="none" w:sz="0" w:space="0" w:color="auto"/>
            <w:bottom w:val="none" w:sz="0" w:space="0" w:color="auto"/>
            <w:right w:val="none" w:sz="0" w:space="0" w:color="auto"/>
          </w:divBdr>
        </w:div>
        <w:div w:id="261496486">
          <w:marLeft w:val="640"/>
          <w:marRight w:val="0"/>
          <w:marTop w:val="0"/>
          <w:marBottom w:val="0"/>
          <w:divBdr>
            <w:top w:val="none" w:sz="0" w:space="0" w:color="auto"/>
            <w:left w:val="none" w:sz="0" w:space="0" w:color="auto"/>
            <w:bottom w:val="none" w:sz="0" w:space="0" w:color="auto"/>
            <w:right w:val="none" w:sz="0" w:space="0" w:color="auto"/>
          </w:divBdr>
        </w:div>
        <w:div w:id="61833030">
          <w:marLeft w:val="640"/>
          <w:marRight w:val="0"/>
          <w:marTop w:val="0"/>
          <w:marBottom w:val="0"/>
          <w:divBdr>
            <w:top w:val="none" w:sz="0" w:space="0" w:color="auto"/>
            <w:left w:val="none" w:sz="0" w:space="0" w:color="auto"/>
            <w:bottom w:val="none" w:sz="0" w:space="0" w:color="auto"/>
            <w:right w:val="none" w:sz="0" w:space="0" w:color="auto"/>
          </w:divBdr>
        </w:div>
        <w:div w:id="1222597480">
          <w:marLeft w:val="640"/>
          <w:marRight w:val="0"/>
          <w:marTop w:val="0"/>
          <w:marBottom w:val="0"/>
          <w:divBdr>
            <w:top w:val="none" w:sz="0" w:space="0" w:color="auto"/>
            <w:left w:val="none" w:sz="0" w:space="0" w:color="auto"/>
            <w:bottom w:val="none" w:sz="0" w:space="0" w:color="auto"/>
            <w:right w:val="none" w:sz="0" w:space="0" w:color="auto"/>
          </w:divBdr>
        </w:div>
        <w:div w:id="421462086">
          <w:marLeft w:val="640"/>
          <w:marRight w:val="0"/>
          <w:marTop w:val="0"/>
          <w:marBottom w:val="0"/>
          <w:divBdr>
            <w:top w:val="none" w:sz="0" w:space="0" w:color="auto"/>
            <w:left w:val="none" w:sz="0" w:space="0" w:color="auto"/>
            <w:bottom w:val="none" w:sz="0" w:space="0" w:color="auto"/>
            <w:right w:val="none" w:sz="0" w:space="0" w:color="auto"/>
          </w:divBdr>
        </w:div>
        <w:div w:id="1436753116">
          <w:marLeft w:val="640"/>
          <w:marRight w:val="0"/>
          <w:marTop w:val="0"/>
          <w:marBottom w:val="0"/>
          <w:divBdr>
            <w:top w:val="none" w:sz="0" w:space="0" w:color="auto"/>
            <w:left w:val="none" w:sz="0" w:space="0" w:color="auto"/>
            <w:bottom w:val="none" w:sz="0" w:space="0" w:color="auto"/>
            <w:right w:val="none" w:sz="0" w:space="0" w:color="auto"/>
          </w:divBdr>
        </w:div>
        <w:div w:id="864252780">
          <w:marLeft w:val="640"/>
          <w:marRight w:val="0"/>
          <w:marTop w:val="0"/>
          <w:marBottom w:val="0"/>
          <w:divBdr>
            <w:top w:val="none" w:sz="0" w:space="0" w:color="auto"/>
            <w:left w:val="none" w:sz="0" w:space="0" w:color="auto"/>
            <w:bottom w:val="none" w:sz="0" w:space="0" w:color="auto"/>
            <w:right w:val="none" w:sz="0" w:space="0" w:color="auto"/>
          </w:divBdr>
        </w:div>
        <w:div w:id="68044726">
          <w:marLeft w:val="640"/>
          <w:marRight w:val="0"/>
          <w:marTop w:val="0"/>
          <w:marBottom w:val="0"/>
          <w:divBdr>
            <w:top w:val="none" w:sz="0" w:space="0" w:color="auto"/>
            <w:left w:val="none" w:sz="0" w:space="0" w:color="auto"/>
            <w:bottom w:val="none" w:sz="0" w:space="0" w:color="auto"/>
            <w:right w:val="none" w:sz="0" w:space="0" w:color="auto"/>
          </w:divBdr>
        </w:div>
        <w:div w:id="22561842">
          <w:marLeft w:val="640"/>
          <w:marRight w:val="0"/>
          <w:marTop w:val="0"/>
          <w:marBottom w:val="0"/>
          <w:divBdr>
            <w:top w:val="none" w:sz="0" w:space="0" w:color="auto"/>
            <w:left w:val="none" w:sz="0" w:space="0" w:color="auto"/>
            <w:bottom w:val="none" w:sz="0" w:space="0" w:color="auto"/>
            <w:right w:val="none" w:sz="0" w:space="0" w:color="auto"/>
          </w:divBdr>
        </w:div>
        <w:div w:id="359358784">
          <w:marLeft w:val="640"/>
          <w:marRight w:val="0"/>
          <w:marTop w:val="0"/>
          <w:marBottom w:val="0"/>
          <w:divBdr>
            <w:top w:val="none" w:sz="0" w:space="0" w:color="auto"/>
            <w:left w:val="none" w:sz="0" w:space="0" w:color="auto"/>
            <w:bottom w:val="none" w:sz="0" w:space="0" w:color="auto"/>
            <w:right w:val="none" w:sz="0" w:space="0" w:color="auto"/>
          </w:divBdr>
        </w:div>
        <w:div w:id="815492918">
          <w:marLeft w:val="640"/>
          <w:marRight w:val="0"/>
          <w:marTop w:val="0"/>
          <w:marBottom w:val="0"/>
          <w:divBdr>
            <w:top w:val="none" w:sz="0" w:space="0" w:color="auto"/>
            <w:left w:val="none" w:sz="0" w:space="0" w:color="auto"/>
            <w:bottom w:val="none" w:sz="0" w:space="0" w:color="auto"/>
            <w:right w:val="none" w:sz="0" w:space="0" w:color="auto"/>
          </w:divBdr>
        </w:div>
        <w:div w:id="1991978717">
          <w:marLeft w:val="640"/>
          <w:marRight w:val="0"/>
          <w:marTop w:val="0"/>
          <w:marBottom w:val="0"/>
          <w:divBdr>
            <w:top w:val="none" w:sz="0" w:space="0" w:color="auto"/>
            <w:left w:val="none" w:sz="0" w:space="0" w:color="auto"/>
            <w:bottom w:val="none" w:sz="0" w:space="0" w:color="auto"/>
            <w:right w:val="none" w:sz="0" w:space="0" w:color="auto"/>
          </w:divBdr>
        </w:div>
        <w:div w:id="975525196">
          <w:marLeft w:val="640"/>
          <w:marRight w:val="0"/>
          <w:marTop w:val="0"/>
          <w:marBottom w:val="0"/>
          <w:divBdr>
            <w:top w:val="none" w:sz="0" w:space="0" w:color="auto"/>
            <w:left w:val="none" w:sz="0" w:space="0" w:color="auto"/>
            <w:bottom w:val="none" w:sz="0" w:space="0" w:color="auto"/>
            <w:right w:val="none" w:sz="0" w:space="0" w:color="auto"/>
          </w:divBdr>
        </w:div>
        <w:div w:id="2090232909">
          <w:marLeft w:val="640"/>
          <w:marRight w:val="0"/>
          <w:marTop w:val="0"/>
          <w:marBottom w:val="0"/>
          <w:divBdr>
            <w:top w:val="none" w:sz="0" w:space="0" w:color="auto"/>
            <w:left w:val="none" w:sz="0" w:space="0" w:color="auto"/>
            <w:bottom w:val="none" w:sz="0" w:space="0" w:color="auto"/>
            <w:right w:val="none" w:sz="0" w:space="0" w:color="auto"/>
          </w:divBdr>
        </w:div>
        <w:div w:id="679160096">
          <w:marLeft w:val="640"/>
          <w:marRight w:val="0"/>
          <w:marTop w:val="0"/>
          <w:marBottom w:val="0"/>
          <w:divBdr>
            <w:top w:val="none" w:sz="0" w:space="0" w:color="auto"/>
            <w:left w:val="none" w:sz="0" w:space="0" w:color="auto"/>
            <w:bottom w:val="none" w:sz="0" w:space="0" w:color="auto"/>
            <w:right w:val="none" w:sz="0" w:space="0" w:color="auto"/>
          </w:divBdr>
        </w:div>
        <w:div w:id="1854147058">
          <w:marLeft w:val="640"/>
          <w:marRight w:val="0"/>
          <w:marTop w:val="0"/>
          <w:marBottom w:val="0"/>
          <w:divBdr>
            <w:top w:val="none" w:sz="0" w:space="0" w:color="auto"/>
            <w:left w:val="none" w:sz="0" w:space="0" w:color="auto"/>
            <w:bottom w:val="none" w:sz="0" w:space="0" w:color="auto"/>
            <w:right w:val="none" w:sz="0" w:space="0" w:color="auto"/>
          </w:divBdr>
        </w:div>
        <w:div w:id="1802112560">
          <w:marLeft w:val="640"/>
          <w:marRight w:val="0"/>
          <w:marTop w:val="0"/>
          <w:marBottom w:val="0"/>
          <w:divBdr>
            <w:top w:val="none" w:sz="0" w:space="0" w:color="auto"/>
            <w:left w:val="none" w:sz="0" w:space="0" w:color="auto"/>
            <w:bottom w:val="none" w:sz="0" w:space="0" w:color="auto"/>
            <w:right w:val="none" w:sz="0" w:space="0" w:color="auto"/>
          </w:divBdr>
        </w:div>
        <w:div w:id="305160366">
          <w:marLeft w:val="640"/>
          <w:marRight w:val="0"/>
          <w:marTop w:val="0"/>
          <w:marBottom w:val="0"/>
          <w:divBdr>
            <w:top w:val="none" w:sz="0" w:space="0" w:color="auto"/>
            <w:left w:val="none" w:sz="0" w:space="0" w:color="auto"/>
            <w:bottom w:val="none" w:sz="0" w:space="0" w:color="auto"/>
            <w:right w:val="none" w:sz="0" w:space="0" w:color="auto"/>
          </w:divBdr>
        </w:div>
        <w:div w:id="263155465">
          <w:marLeft w:val="640"/>
          <w:marRight w:val="0"/>
          <w:marTop w:val="0"/>
          <w:marBottom w:val="0"/>
          <w:divBdr>
            <w:top w:val="none" w:sz="0" w:space="0" w:color="auto"/>
            <w:left w:val="none" w:sz="0" w:space="0" w:color="auto"/>
            <w:bottom w:val="none" w:sz="0" w:space="0" w:color="auto"/>
            <w:right w:val="none" w:sz="0" w:space="0" w:color="auto"/>
          </w:divBdr>
        </w:div>
        <w:div w:id="882595963">
          <w:marLeft w:val="640"/>
          <w:marRight w:val="0"/>
          <w:marTop w:val="0"/>
          <w:marBottom w:val="0"/>
          <w:divBdr>
            <w:top w:val="none" w:sz="0" w:space="0" w:color="auto"/>
            <w:left w:val="none" w:sz="0" w:space="0" w:color="auto"/>
            <w:bottom w:val="none" w:sz="0" w:space="0" w:color="auto"/>
            <w:right w:val="none" w:sz="0" w:space="0" w:color="auto"/>
          </w:divBdr>
        </w:div>
        <w:div w:id="1788430888">
          <w:marLeft w:val="640"/>
          <w:marRight w:val="0"/>
          <w:marTop w:val="0"/>
          <w:marBottom w:val="0"/>
          <w:divBdr>
            <w:top w:val="none" w:sz="0" w:space="0" w:color="auto"/>
            <w:left w:val="none" w:sz="0" w:space="0" w:color="auto"/>
            <w:bottom w:val="none" w:sz="0" w:space="0" w:color="auto"/>
            <w:right w:val="none" w:sz="0" w:space="0" w:color="auto"/>
          </w:divBdr>
        </w:div>
        <w:div w:id="1185554666">
          <w:marLeft w:val="640"/>
          <w:marRight w:val="0"/>
          <w:marTop w:val="0"/>
          <w:marBottom w:val="0"/>
          <w:divBdr>
            <w:top w:val="none" w:sz="0" w:space="0" w:color="auto"/>
            <w:left w:val="none" w:sz="0" w:space="0" w:color="auto"/>
            <w:bottom w:val="none" w:sz="0" w:space="0" w:color="auto"/>
            <w:right w:val="none" w:sz="0" w:space="0" w:color="auto"/>
          </w:divBdr>
        </w:div>
        <w:div w:id="546919962">
          <w:marLeft w:val="640"/>
          <w:marRight w:val="0"/>
          <w:marTop w:val="0"/>
          <w:marBottom w:val="0"/>
          <w:divBdr>
            <w:top w:val="none" w:sz="0" w:space="0" w:color="auto"/>
            <w:left w:val="none" w:sz="0" w:space="0" w:color="auto"/>
            <w:bottom w:val="none" w:sz="0" w:space="0" w:color="auto"/>
            <w:right w:val="none" w:sz="0" w:space="0" w:color="auto"/>
          </w:divBdr>
        </w:div>
        <w:div w:id="1878929308">
          <w:marLeft w:val="640"/>
          <w:marRight w:val="0"/>
          <w:marTop w:val="0"/>
          <w:marBottom w:val="0"/>
          <w:divBdr>
            <w:top w:val="none" w:sz="0" w:space="0" w:color="auto"/>
            <w:left w:val="none" w:sz="0" w:space="0" w:color="auto"/>
            <w:bottom w:val="none" w:sz="0" w:space="0" w:color="auto"/>
            <w:right w:val="none" w:sz="0" w:space="0" w:color="auto"/>
          </w:divBdr>
        </w:div>
        <w:div w:id="1125738057">
          <w:marLeft w:val="640"/>
          <w:marRight w:val="0"/>
          <w:marTop w:val="0"/>
          <w:marBottom w:val="0"/>
          <w:divBdr>
            <w:top w:val="none" w:sz="0" w:space="0" w:color="auto"/>
            <w:left w:val="none" w:sz="0" w:space="0" w:color="auto"/>
            <w:bottom w:val="none" w:sz="0" w:space="0" w:color="auto"/>
            <w:right w:val="none" w:sz="0" w:space="0" w:color="auto"/>
          </w:divBdr>
        </w:div>
        <w:div w:id="237132671">
          <w:marLeft w:val="640"/>
          <w:marRight w:val="0"/>
          <w:marTop w:val="0"/>
          <w:marBottom w:val="0"/>
          <w:divBdr>
            <w:top w:val="none" w:sz="0" w:space="0" w:color="auto"/>
            <w:left w:val="none" w:sz="0" w:space="0" w:color="auto"/>
            <w:bottom w:val="none" w:sz="0" w:space="0" w:color="auto"/>
            <w:right w:val="none" w:sz="0" w:space="0" w:color="auto"/>
          </w:divBdr>
        </w:div>
        <w:div w:id="257911774">
          <w:marLeft w:val="640"/>
          <w:marRight w:val="0"/>
          <w:marTop w:val="0"/>
          <w:marBottom w:val="0"/>
          <w:divBdr>
            <w:top w:val="none" w:sz="0" w:space="0" w:color="auto"/>
            <w:left w:val="none" w:sz="0" w:space="0" w:color="auto"/>
            <w:bottom w:val="none" w:sz="0" w:space="0" w:color="auto"/>
            <w:right w:val="none" w:sz="0" w:space="0" w:color="auto"/>
          </w:divBdr>
        </w:div>
        <w:div w:id="262802640">
          <w:marLeft w:val="640"/>
          <w:marRight w:val="0"/>
          <w:marTop w:val="0"/>
          <w:marBottom w:val="0"/>
          <w:divBdr>
            <w:top w:val="none" w:sz="0" w:space="0" w:color="auto"/>
            <w:left w:val="none" w:sz="0" w:space="0" w:color="auto"/>
            <w:bottom w:val="none" w:sz="0" w:space="0" w:color="auto"/>
            <w:right w:val="none" w:sz="0" w:space="0" w:color="auto"/>
          </w:divBdr>
        </w:div>
        <w:div w:id="1749843846">
          <w:marLeft w:val="640"/>
          <w:marRight w:val="0"/>
          <w:marTop w:val="0"/>
          <w:marBottom w:val="0"/>
          <w:divBdr>
            <w:top w:val="none" w:sz="0" w:space="0" w:color="auto"/>
            <w:left w:val="none" w:sz="0" w:space="0" w:color="auto"/>
            <w:bottom w:val="none" w:sz="0" w:space="0" w:color="auto"/>
            <w:right w:val="none" w:sz="0" w:space="0" w:color="auto"/>
          </w:divBdr>
        </w:div>
        <w:div w:id="681475921">
          <w:marLeft w:val="640"/>
          <w:marRight w:val="0"/>
          <w:marTop w:val="0"/>
          <w:marBottom w:val="0"/>
          <w:divBdr>
            <w:top w:val="none" w:sz="0" w:space="0" w:color="auto"/>
            <w:left w:val="none" w:sz="0" w:space="0" w:color="auto"/>
            <w:bottom w:val="none" w:sz="0" w:space="0" w:color="auto"/>
            <w:right w:val="none" w:sz="0" w:space="0" w:color="auto"/>
          </w:divBdr>
        </w:div>
        <w:div w:id="2008360154">
          <w:marLeft w:val="640"/>
          <w:marRight w:val="0"/>
          <w:marTop w:val="0"/>
          <w:marBottom w:val="0"/>
          <w:divBdr>
            <w:top w:val="none" w:sz="0" w:space="0" w:color="auto"/>
            <w:left w:val="none" w:sz="0" w:space="0" w:color="auto"/>
            <w:bottom w:val="none" w:sz="0" w:space="0" w:color="auto"/>
            <w:right w:val="none" w:sz="0" w:space="0" w:color="auto"/>
          </w:divBdr>
        </w:div>
        <w:div w:id="318075236">
          <w:marLeft w:val="640"/>
          <w:marRight w:val="0"/>
          <w:marTop w:val="0"/>
          <w:marBottom w:val="0"/>
          <w:divBdr>
            <w:top w:val="none" w:sz="0" w:space="0" w:color="auto"/>
            <w:left w:val="none" w:sz="0" w:space="0" w:color="auto"/>
            <w:bottom w:val="none" w:sz="0" w:space="0" w:color="auto"/>
            <w:right w:val="none" w:sz="0" w:space="0" w:color="auto"/>
          </w:divBdr>
        </w:div>
        <w:div w:id="719985150">
          <w:marLeft w:val="640"/>
          <w:marRight w:val="0"/>
          <w:marTop w:val="0"/>
          <w:marBottom w:val="0"/>
          <w:divBdr>
            <w:top w:val="none" w:sz="0" w:space="0" w:color="auto"/>
            <w:left w:val="none" w:sz="0" w:space="0" w:color="auto"/>
            <w:bottom w:val="none" w:sz="0" w:space="0" w:color="auto"/>
            <w:right w:val="none" w:sz="0" w:space="0" w:color="auto"/>
          </w:divBdr>
        </w:div>
        <w:div w:id="2090610407">
          <w:marLeft w:val="640"/>
          <w:marRight w:val="0"/>
          <w:marTop w:val="0"/>
          <w:marBottom w:val="0"/>
          <w:divBdr>
            <w:top w:val="none" w:sz="0" w:space="0" w:color="auto"/>
            <w:left w:val="none" w:sz="0" w:space="0" w:color="auto"/>
            <w:bottom w:val="none" w:sz="0" w:space="0" w:color="auto"/>
            <w:right w:val="none" w:sz="0" w:space="0" w:color="auto"/>
          </w:divBdr>
        </w:div>
        <w:div w:id="1756316527">
          <w:marLeft w:val="640"/>
          <w:marRight w:val="0"/>
          <w:marTop w:val="0"/>
          <w:marBottom w:val="0"/>
          <w:divBdr>
            <w:top w:val="none" w:sz="0" w:space="0" w:color="auto"/>
            <w:left w:val="none" w:sz="0" w:space="0" w:color="auto"/>
            <w:bottom w:val="none" w:sz="0" w:space="0" w:color="auto"/>
            <w:right w:val="none" w:sz="0" w:space="0" w:color="auto"/>
          </w:divBdr>
        </w:div>
        <w:div w:id="1492454056">
          <w:marLeft w:val="640"/>
          <w:marRight w:val="0"/>
          <w:marTop w:val="0"/>
          <w:marBottom w:val="0"/>
          <w:divBdr>
            <w:top w:val="none" w:sz="0" w:space="0" w:color="auto"/>
            <w:left w:val="none" w:sz="0" w:space="0" w:color="auto"/>
            <w:bottom w:val="none" w:sz="0" w:space="0" w:color="auto"/>
            <w:right w:val="none" w:sz="0" w:space="0" w:color="auto"/>
          </w:divBdr>
        </w:div>
        <w:div w:id="1357389775">
          <w:marLeft w:val="640"/>
          <w:marRight w:val="0"/>
          <w:marTop w:val="0"/>
          <w:marBottom w:val="0"/>
          <w:divBdr>
            <w:top w:val="none" w:sz="0" w:space="0" w:color="auto"/>
            <w:left w:val="none" w:sz="0" w:space="0" w:color="auto"/>
            <w:bottom w:val="none" w:sz="0" w:space="0" w:color="auto"/>
            <w:right w:val="none" w:sz="0" w:space="0" w:color="auto"/>
          </w:divBdr>
        </w:div>
        <w:div w:id="516045959">
          <w:marLeft w:val="640"/>
          <w:marRight w:val="0"/>
          <w:marTop w:val="0"/>
          <w:marBottom w:val="0"/>
          <w:divBdr>
            <w:top w:val="none" w:sz="0" w:space="0" w:color="auto"/>
            <w:left w:val="none" w:sz="0" w:space="0" w:color="auto"/>
            <w:bottom w:val="none" w:sz="0" w:space="0" w:color="auto"/>
            <w:right w:val="none" w:sz="0" w:space="0" w:color="auto"/>
          </w:divBdr>
        </w:div>
        <w:div w:id="1667129267">
          <w:marLeft w:val="640"/>
          <w:marRight w:val="0"/>
          <w:marTop w:val="0"/>
          <w:marBottom w:val="0"/>
          <w:divBdr>
            <w:top w:val="none" w:sz="0" w:space="0" w:color="auto"/>
            <w:left w:val="none" w:sz="0" w:space="0" w:color="auto"/>
            <w:bottom w:val="none" w:sz="0" w:space="0" w:color="auto"/>
            <w:right w:val="none" w:sz="0" w:space="0" w:color="auto"/>
          </w:divBdr>
        </w:div>
        <w:div w:id="627781023">
          <w:marLeft w:val="640"/>
          <w:marRight w:val="0"/>
          <w:marTop w:val="0"/>
          <w:marBottom w:val="0"/>
          <w:divBdr>
            <w:top w:val="none" w:sz="0" w:space="0" w:color="auto"/>
            <w:left w:val="none" w:sz="0" w:space="0" w:color="auto"/>
            <w:bottom w:val="none" w:sz="0" w:space="0" w:color="auto"/>
            <w:right w:val="none" w:sz="0" w:space="0" w:color="auto"/>
          </w:divBdr>
        </w:div>
        <w:div w:id="610209980">
          <w:marLeft w:val="640"/>
          <w:marRight w:val="0"/>
          <w:marTop w:val="0"/>
          <w:marBottom w:val="0"/>
          <w:divBdr>
            <w:top w:val="none" w:sz="0" w:space="0" w:color="auto"/>
            <w:left w:val="none" w:sz="0" w:space="0" w:color="auto"/>
            <w:bottom w:val="none" w:sz="0" w:space="0" w:color="auto"/>
            <w:right w:val="none" w:sz="0" w:space="0" w:color="auto"/>
          </w:divBdr>
        </w:div>
        <w:div w:id="2050914076">
          <w:marLeft w:val="640"/>
          <w:marRight w:val="0"/>
          <w:marTop w:val="0"/>
          <w:marBottom w:val="0"/>
          <w:divBdr>
            <w:top w:val="none" w:sz="0" w:space="0" w:color="auto"/>
            <w:left w:val="none" w:sz="0" w:space="0" w:color="auto"/>
            <w:bottom w:val="none" w:sz="0" w:space="0" w:color="auto"/>
            <w:right w:val="none" w:sz="0" w:space="0" w:color="auto"/>
          </w:divBdr>
        </w:div>
        <w:div w:id="1809928785">
          <w:marLeft w:val="640"/>
          <w:marRight w:val="0"/>
          <w:marTop w:val="0"/>
          <w:marBottom w:val="0"/>
          <w:divBdr>
            <w:top w:val="none" w:sz="0" w:space="0" w:color="auto"/>
            <w:left w:val="none" w:sz="0" w:space="0" w:color="auto"/>
            <w:bottom w:val="none" w:sz="0" w:space="0" w:color="auto"/>
            <w:right w:val="none" w:sz="0" w:space="0" w:color="auto"/>
          </w:divBdr>
        </w:div>
        <w:div w:id="1108311291">
          <w:marLeft w:val="640"/>
          <w:marRight w:val="0"/>
          <w:marTop w:val="0"/>
          <w:marBottom w:val="0"/>
          <w:divBdr>
            <w:top w:val="none" w:sz="0" w:space="0" w:color="auto"/>
            <w:left w:val="none" w:sz="0" w:space="0" w:color="auto"/>
            <w:bottom w:val="none" w:sz="0" w:space="0" w:color="auto"/>
            <w:right w:val="none" w:sz="0" w:space="0" w:color="auto"/>
          </w:divBdr>
        </w:div>
        <w:div w:id="54666768">
          <w:marLeft w:val="640"/>
          <w:marRight w:val="0"/>
          <w:marTop w:val="0"/>
          <w:marBottom w:val="0"/>
          <w:divBdr>
            <w:top w:val="none" w:sz="0" w:space="0" w:color="auto"/>
            <w:left w:val="none" w:sz="0" w:space="0" w:color="auto"/>
            <w:bottom w:val="none" w:sz="0" w:space="0" w:color="auto"/>
            <w:right w:val="none" w:sz="0" w:space="0" w:color="auto"/>
          </w:divBdr>
        </w:div>
        <w:div w:id="59714425">
          <w:marLeft w:val="640"/>
          <w:marRight w:val="0"/>
          <w:marTop w:val="0"/>
          <w:marBottom w:val="0"/>
          <w:divBdr>
            <w:top w:val="none" w:sz="0" w:space="0" w:color="auto"/>
            <w:left w:val="none" w:sz="0" w:space="0" w:color="auto"/>
            <w:bottom w:val="none" w:sz="0" w:space="0" w:color="auto"/>
            <w:right w:val="none" w:sz="0" w:space="0" w:color="auto"/>
          </w:divBdr>
        </w:div>
        <w:div w:id="264577004">
          <w:marLeft w:val="640"/>
          <w:marRight w:val="0"/>
          <w:marTop w:val="0"/>
          <w:marBottom w:val="0"/>
          <w:divBdr>
            <w:top w:val="none" w:sz="0" w:space="0" w:color="auto"/>
            <w:left w:val="none" w:sz="0" w:space="0" w:color="auto"/>
            <w:bottom w:val="none" w:sz="0" w:space="0" w:color="auto"/>
            <w:right w:val="none" w:sz="0" w:space="0" w:color="auto"/>
          </w:divBdr>
        </w:div>
        <w:div w:id="903761930">
          <w:marLeft w:val="640"/>
          <w:marRight w:val="0"/>
          <w:marTop w:val="0"/>
          <w:marBottom w:val="0"/>
          <w:divBdr>
            <w:top w:val="none" w:sz="0" w:space="0" w:color="auto"/>
            <w:left w:val="none" w:sz="0" w:space="0" w:color="auto"/>
            <w:bottom w:val="none" w:sz="0" w:space="0" w:color="auto"/>
            <w:right w:val="none" w:sz="0" w:space="0" w:color="auto"/>
          </w:divBdr>
        </w:div>
        <w:div w:id="1009261309">
          <w:marLeft w:val="640"/>
          <w:marRight w:val="0"/>
          <w:marTop w:val="0"/>
          <w:marBottom w:val="0"/>
          <w:divBdr>
            <w:top w:val="none" w:sz="0" w:space="0" w:color="auto"/>
            <w:left w:val="none" w:sz="0" w:space="0" w:color="auto"/>
            <w:bottom w:val="none" w:sz="0" w:space="0" w:color="auto"/>
            <w:right w:val="none" w:sz="0" w:space="0" w:color="auto"/>
          </w:divBdr>
        </w:div>
        <w:div w:id="1624342009">
          <w:marLeft w:val="640"/>
          <w:marRight w:val="0"/>
          <w:marTop w:val="0"/>
          <w:marBottom w:val="0"/>
          <w:divBdr>
            <w:top w:val="none" w:sz="0" w:space="0" w:color="auto"/>
            <w:left w:val="none" w:sz="0" w:space="0" w:color="auto"/>
            <w:bottom w:val="none" w:sz="0" w:space="0" w:color="auto"/>
            <w:right w:val="none" w:sz="0" w:space="0" w:color="auto"/>
          </w:divBdr>
        </w:div>
        <w:div w:id="926886233">
          <w:marLeft w:val="640"/>
          <w:marRight w:val="0"/>
          <w:marTop w:val="0"/>
          <w:marBottom w:val="0"/>
          <w:divBdr>
            <w:top w:val="none" w:sz="0" w:space="0" w:color="auto"/>
            <w:left w:val="none" w:sz="0" w:space="0" w:color="auto"/>
            <w:bottom w:val="none" w:sz="0" w:space="0" w:color="auto"/>
            <w:right w:val="none" w:sz="0" w:space="0" w:color="auto"/>
          </w:divBdr>
        </w:div>
        <w:div w:id="968708754">
          <w:marLeft w:val="640"/>
          <w:marRight w:val="0"/>
          <w:marTop w:val="0"/>
          <w:marBottom w:val="0"/>
          <w:divBdr>
            <w:top w:val="none" w:sz="0" w:space="0" w:color="auto"/>
            <w:left w:val="none" w:sz="0" w:space="0" w:color="auto"/>
            <w:bottom w:val="none" w:sz="0" w:space="0" w:color="auto"/>
            <w:right w:val="none" w:sz="0" w:space="0" w:color="auto"/>
          </w:divBdr>
        </w:div>
        <w:div w:id="180559622">
          <w:marLeft w:val="640"/>
          <w:marRight w:val="0"/>
          <w:marTop w:val="0"/>
          <w:marBottom w:val="0"/>
          <w:divBdr>
            <w:top w:val="none" w:sz="0" w:space="0" w:color="auto"/>
            <w:left w:val="none" w:sz="0" w:space="0" w:color="auto"/>
            <w:bottom w:val="none" w:sz="0" w:space="0" w:color="auto"/>
            <w:right w:val="none" w:sz="0" w:space="0" w:color="auto"/>
          </w:divBdr>
        </w:div>
        <w:div w:id="677389258">
          <w:marLeft w:val="640"/>
          <w:marRight w:val="0"/>
          <w:marTop w:val="0"/>
          <w:marBottom w:val="0"/>
          <w:divBdr>
            <w:top w:val="none" w:sz="0" w:space="0" w:color="auto"/>
            <w:left w:val="none" w:sz="0" w:space="0" w:color="auto"/>
            <w:bottom w:val="none" w:sz="0" w:space="0" w:color="auto"/>
            <w:right w:val="none" w:sz="0" w:space="0" w:color="auto"/>
          </w:divBdr>
        </w:div>
        <w:div w:id="1087196294">
          <w:marLeft w:val="640"/>
          <w:marRight w:val="0"/>
          <w:marTop w:val="0"/>
          <w:marBottom w:val="0"/>
          <w:divBdr>
            <w:top w:val="none" w:sz="0" w:space="0" w:color="auto"/>
            <w:left w:val="none" w:sz="0" w:space="0" w:color="auto"/>
            <w:bottom w:val="none" w:sz="0" w:space="0" w:color="auto"/>
            <w:right w:val="none" w:sz="0" w:space="0" w:color="auto"/>
          </w:divBdr>
        </w:div>
        <w:div w:id="1956014555">
          <w:marLeft w:val="640"/>
          <w:marRight w:val="0"/>
          <w:marTop w:val="0"/>
          <w:marBottom w:val="0"/>
          <w:divBdr>
            <w:top w:val="none" w:sz="0" w:space="0" w:color="auto"/>
            <w:left w:val="none" w:sz="0" w:space="0" w:color="auto"/>
            <w:bottom w:val="none" w:sz="0" w:space="0" w:color="auto"/>
            <w:right w:val="none" w:sz="0" w:space="0" w:color="auto"/>
          </w:divBdr>
        </w:div>
        <w:div w:id="122042471">
          <w:marLeft w:val="640"/>
          <w:marRight w:val="0"/>
          <w:marTop w:val="0"/>
          <w:marBottom w:val="0"/>
          <w:divBdr>
            <w:top w:val="none" w:sz="0" w:space="0" w:color="auto"/>
            <w:left w:val="none" w:sz="0" w:space="0" w:color="auto"/>
            <w:bottom w:val="none" w:sz="0" w:space="0" w:color="auto"/>
            <w:right w:val="none" w:sz="0" w:space="0" w:color="auto"/>
          </w:divBdr>
        </w:div>
        <w:div w:id="775903845">
          <w:marLeft w:val="640"/>
          <w:marRight w:val="0"/>
          <w:marTop w:val="0"/>
          <w:marBottom w:val="0"/>
          <w:divBdr>
            <w:top w:val="none" w:sz="0" w:space="0" w:color="auto"/>
            <w:left w:val="none" w:sz="0" w:space="0" w:color="auto"/>
            <w:bottom w:val="none" w:sz="0" w:space="0" w:color="auto"/>
            <w:right w:val="none" w:sz="0" w:space="0" w:color="auto"/>
          </w:divBdr>
        </w:div>
        <w:div w:id="233246755">
          <w:marLeft w:val="640"/>
          <w:marRight w:val="0"/>
          <w:marTop w:val="0"/>
          <w:marBottom w:val="0"/>
          <w:divBdr>
            <w:top w:val="none" w:sz="0" w:space="0" w:color="auto"/>
            <w:left w:val="none" w:sz="0" w:space="0" w:color="auto"/>
            <w:bottom w:val="none" w:sz="0" w:space="0" w:color="auto"/>
            <w:right w:val="none" w:sz="0" w:space="0" w:color="auto"/>
          </w:divBdr>
        </w:div>
        <w:div w:id="1312322725">
          <w:marLeft w:val="640"/>
          <w:marRight w:val="0"/>
          <w:marTop w:val="0"/>
          <w:marBottom w:val="0"/>
          <w:divBdr>
            <w:top w:val="none" w:sz="0" w:space="0" w:color="auto"/>
            <w:left w:val="none" w:sz="0" w:space="0" w:color="auto"/>
            <w:bottom w:val="none" w:sz="0" w:space="0" w:color="auto"/>
            <w:right w:val="none" w:sz="0" w:space="0" w:color="auto"/>
          </w:divBdr>
        </w:div>
        <w:div w:id="1499732184">
          <w:marLeft w:val="640"/>
          <w:marRight w:val="0"/>
          <w:marTop w:val="0"/>
          <w:marBottom w:val="0"/>
          <w:divBdr>
            <w:top w:val="none" w:sz="0" w:space="0" w:color="auto"/>
            <w:left w:val="none" w:sz="0" w:space="0" w:color="auto"/>
            <w:bottom w:val="none" w:sz="0" w:space="0" w:color="auto"/>
            <w:right w:val="none" w:sz="0" w:space="0" w:color="auto"/>
          </w:divBdr>
        </w:div>
        <w:div w:id="1479541986">
          <w:marLeft w:val="640"/>
          <w:marRight w:val="0"/>
          <w:marTop w:val="0"/>
          <w:marBottom w:val="0"/>
          <w:divBdr>
            <w:top w:val="none" w:sz="0" w:space="0" w:color="auto"/>
            <w:left w:val="none" w:sz="0" w:space="0" w:color="auto"/>
            <w:bottom w:val="none" w:sz="0" w:space="0" w:color="auto"/>
            <w:right w:val="none" w:sz="0" w:space="0" w:color="auto"/>
          </w:divBdr>
        </w:div>
        <w:div w:id="1867525845">
          <w:marLeft w:val="640"/>
          <w:marRight w:val="0"/>
          <w:marTop w:val="0"/>
          <w:marBottom w:val="0"/>
          <w:divBdr>
            <w:top w:val="none" w:sz="0" w:space="0" w:color="auto"/>
            <w:left w:val="none" w:sz="0" w:space="0" w:color="auto"/>
            <w:bottom w:val="none" w:sz="0" w:space="0" w:color="auto"/>
            <w:right w:val="none" w:sz="0" w:space="0" w:color="auto"/>
          </w:divBdr>
        </w:div>
        <w:div w:id="1580482682">
          <w:marLeft w:val="640"/>
          <w:marRight w:val="0"/>
          <w:marTop w:val="0"/>
          <w:marBottom w:val="0"/>
          <w:divBdr>
            <w:top w:val="none" w:sz="0" w:space="0" w:color="auto"/>
            <w:left w:val="none" w:sz="0" w:space="0" w:color="auto"/>
            <w:bottom w:val="none" w:sz="0" w:space="0" w:color="auto"/>
            <w:right w:val="none" w:sz="0" w:space="0" w:color="auto"/>
          </w:divBdr>
        </w:div>
        <w:div w:id="511653978">
          <w:marLeft w:val="640"/>
          <w:marRight w:val="0"/>
          <w:marTop w:val="0"/>
          <w:marBottom w:val="0"/>
          <w:divBdr>
            <w:top w:val="none" w:sz="0" w:space="0" w:color="auto"/>
            <w:left w:val="none" w:sz="0" w:space="0" w:color="auto"/>
            <w:bottom w:val="none" w:sz="0" w:space="0" w:color="auto"/>
            <w:right w:val="none" w:sz="0" w:space="0" w:color="auto"/>
          </w:divBdr>
        </w:div>
        <w:div w:id="775096703">
          <w:marLeft w:val="640"/>
          <w:marRight w:val="0"/>
          <w:marTop w:val="0"/>
          <w:marBottom w:val="0"/>
          <w:divBdr>
            <w:top w:val="none" w:sz="0" w:space="0" w:color="auto"/>
            <w:left w:val="none" w:sz="0" w:space="0" w:color="auto"/>
            <w:bottom w:val="none" w:sz="0" w:space="0" w:color="auto"/>
            <w:right w:val="none" w:sz="0" w:space="0" w:color="auto"/>
          </w:divBdr>
        </w:div>
        <w:div w:id="1080177981">
          <w:marLeft w:val="640"/>
          <w:marRight w:val="0"/>
          <w:marTop w:val="0"/>
          <w:marBottom w:val="0"/>
          <w:divBdr>
            <w:top w:val="none" w:sz="0" w:space="0" w:color="auto"/>
            <w:left w:val="none" w:sz="0" w:space="0" w:color="auto"/>
            <w:bottom w:val="none" w:sz="0" w:space="0" w:color="auto"/>
            <w:right w:val="none" w:sz="0" w:space="0" w:color="auto"/>
          </w:divBdr>
        </w:div>
        <w:div w:id="1479498483">
          <w:marLeft w:val="640"/>
          <w:marRight w:val="0"/>
          <w:marTop w:val="0"/>
          <w:marBottom w:val="0"/>
          <w:divBdr>
            <w:top w:val="none" w:sz="0" w:space="0" w:color="auto"/>
            <w:left w:val="none" w:sz="0" w:space="0" w:color="auto"/>
            <w:bottom w:val="none" w:sz="0" w:space="0" w:color="auto"/>
            <w:right w:val="none" w:sz="0" w:space="0" w:color="auto"/>
          </w:divBdr>
        </w:div>
        <w:div w:id="452285031">
          <w:marLeft w:val="640"/>
          <w:marRight w:val="0"/>
          <w:marTop w:val="0"/>
          <w:marBottom w:val="0"/>
          <w:divBdr>
            <w:top w:val="none" w:sz="0" w:space="0" w:color="auto"/>
            <w:left w:val="none" w:sz="0" w:space="0" w:color="auto"/>
            <w:bottom w:val="none" w:sz="0" w:space="0" w:color="auto"/>
            <w:right w:val="none" w:sz="0" w:space="0" w:color="auto"/>
          </w:divBdr>
        </w:div>
        <w:div w:id="1739864146">
          <w:marLeft w:val="640"/>
          <w:marRight w:val="0"/>
          <w:marTop w:val="0"/>
          <w:marBottom w:val="0"/>
          <w:divBdr>
            <w:top w:val="none" w:sz="0" w:space="0" w:color="auto"/>
            <w:left w:val="none" w:sz="0" w:space="0" w:color="auto"/>
            <w:bottom w:val="none" w:sz="0" w:space="0" w:color="auto"/>
            <w:right w:val="none" w:sz="0" w:space="0" w:color="auto"/>
          </w:divBdr>
        </w:div>
      </w:divsChild>
    </w:div>
    <w:div w:id="294607335">
      <w:bodyDiv w:val="1"/>
      <w:marLeft w:val="0"/>
      <w:marRight w:val="0"/>
      <w:marTop w:val="0"/>
      <w:marBottom w:val="0"/>
      <w:divBdr>
        <w:top w:val="none" w:sz="0" w:space="0" w:color="auto"/>
        <w:left w:val="none" w:sz="0" w:space="0" w:color="auto"/>
        <w:bottom w:val="none" w:sz="0" w:space="0" w:color="auto"/>
        <w:right w:val="none" w:sz="0" w:space="0" w:color="auto"/>
      </w:divBdr>
      <w:divsChild>
        <w:div w:id="520096891">
          <w:marLeft w:val="640"/>
          <w:marRight w:val="0"/>
          <w:marTop w:val="0"/>
          <w:marBottom w:val="0"/>
          <w:divBdr>
            <w:top w:val="none" w:sz="0" w:space="0" w:color="auto"/>
            <w:left w:val="none" w:sz="0" w:space="0" w:color="auto"/>
            <w:bottom w:val="none" w:sz="0" w:space="0" w:color="auto"/>
            <w:right w:val="none" w:sz="0" w:space="0" w:color="auto"/>
          </w:divBdr>
        </w:div>
        <w:div w:id="386729303">
          <w:marLeft w:val="640"/>
          <w:marRight w:val="0"/>
          <w:marTop w:val="0"/>
          <w:marBottom w:val="0"/>
          <w:divBdr>
            <w:top w:val="none" w:sz="0" w:space="0" w:color="auto"/>
            <w:left w:val="none" w:sz="0" w:space="0" w:color="auto"/>
            <w:bottom w:val="none" w:sz="0" w:space="0" w:color="auto"/>
            <w:right w:val="none" w:sz="0" w:space="0" w:color="auto"/>
          </w:divBdr>
        </w:div>
        <w:div w:id="553585908">
          <w:marLeft w:val="640"/>
          <w:marRight w:val="0"/>
          <w:marTop w:val="0"/>
          <w:marBottom w:val="0"/>
          <w:divBdr>
            <w:top w:val="none" w:sz="0" w:space="0" w:color="auto"/>
            <w:left w:val="none" w:sz="0" w:space="0" w:color="auto"/>
            <w:bottom w:val="none" w:sz="0" w:space="0" w:color="auto"/>
            <w:right w:val="none" w:sz="0" w:space="0" w:color="auto"/>
          </w:divBdr>
        </w:div>
        <w:div w:id="63533912">
          <w:marLeft w:val="640"/>
          <w:marRight w:val="0"/>
          <w:marTop w:val="0"/>
          <w:marBottom w:val="0"/>
          <w:divBdr>
            <w:top w:val="none" w:sz="0" w:space="0" w:color="auto"/>
            <w:left w:val="none" w:sz="0" w:space="0" w:color="auto"/>
            <w:bottom w:val="none" w:sz="0" w:space="0" w:color="auto"/>
            <w:right w:val="none" w:sz="0" w:space="0" w:color="auto"/>
          </w:divBdr>
        </w:div>
        <w:div w:id="792022225">
          <w:marLeft w:val="640"/>
          <w:marRight w:val="0"/>
          <w:marTop w:val="0"/>
          <w:marBottom w:val="0"/>
          <w:divBdr>
            <w:top w:val="none" w:sz="0" w:space="0" w:color="auto"/>
            <w:left w:val="none" w:sz="0" w:space="0" w:color="auto"/>
            <w:bottom w:val="none" w:sz="0" w:space="0" w:color="auto"/>
            <w:right w:val="none" w:sz="0" w:space="0" w:color="auto"/>
          </w:divBdr>
        </w:div>
        <w:div w:id="2038850120">
          <w:marLeft w:val="640"/>
          <w:marRight w:val="0"/>
          <w:marTop w:val="0"/>
          <w:marBottom w:val="0"/>
          <w:divBdr>
            <w:top w:val="none" w:sz="0" w:space="0" w:color="auto"/>
            <w:left w:val="none" w:sz="0" w:space="0" w:color="auto"/>
            <w:bottom w:val="none" w:sz="0" w:space="0" w:color="auto"/>
            <w:right w:val="none" w:sz="0" w:space="0" w:color="auto"/>
          </w:divBdr>
        </w:div>
        <w:div w:id="1673416044">
          <w:marLeft w:val="640"/>
          <w:marRight w:val="0"/>
          <w:marTop w:val="0"/>
          <w:marBottom w:val="0"/>
          <w:divBdr>
            <w:top w:val="none" w:sz="0" w:space="0" w:color="auto"/>
            <w:left w:val="none" w:sz="0" w:space="0" w:color="auto"/>
            <w:bottom w:val="none" w:sz="0" w:space="0" w:color="auto"/>
            <w:right w:val="none" w:sz="0" w:space="0" w:color="auto"/>
          </w:divBdr>
        </w:div>
        <w:div w:id="2121996822">
          <w:marLeft w:val="640"/>
          <w:marRight w:val="0"/>
          <w:marTop w:val="0"/>
          <w:marBottom w:val="0"/>
          <w:divBdr>
            <w:top w:val="none" w:sz="0" w:space="0" w:color="auto"/>
            <w:left w:val="none" w:sz="0" w:space="0" w:color="auto"/>
            <w:bottom w:val="none" w:sz="0" w:space="0" w:color="auto"/>
            <w:right w:val="none" w:sz="0" w:space="0" w:color="auto"/>
          </w:divBdr>
        </w:div>
        <w:div w:id="722292365">
          <w:marLeft w:val="640"/>
          <w:marRight w:val="0"/>
          <w:marTop w:val="0"/>
          <w:marBottom w:val="0"/>
          <w:divBdr>
            <w:top w:val="none" w:sz="0" w:space="0" w:color="auto"/>
            <w:left w:val="none" w:sz="0" w:space="0" w:color="auto"/>
            <w:bottom w:val="none" w:sz="0" w:space="0" w:color="auto"/>
            <w:right w:val="none" w:sz="0" w:space="0" w:color="auto"/>
          </w:divBdr>
        </w:div>
        <w:div w:id="597255024">
          <w:marLeft w:val="640"/>
          <w:marRight w:val="0"/>
          <w:marTop w:val="0"/>
          <w:marBottom w:val="0"/>
          <w:divBdr>
            <w:top w:val="none" w:sz="0" w:space="0" w:color="auto"/>
            <w:left w:val="none" w:sz="0" w:space="0" w:color="auto"/>
            <w:bottom w:val="none" w:sz="0" w:space="0" w:color="auto"/>
            <w:right w:val="none" w:sz="0" w:space="0" w:color="auto"/>
          </w:divBdr>
        </w:div>
        <w:div w:id="505636658">
          <w:marLeft w:val="640"/>
          <w:marRight w:val="0"/>
          <w:marTop w:val="0"/>
          <w:marBottom w:val="0"/>
          <w:divBdr>
            <w:top w:val="none" w:sz="0" w:space="0" w:color="auto"/>
            <w:left w:val="none" w:sz="0" w:space="0" w:color="auto"/>
            <w:bottom w:val="none" w:sz="0" w:space="0" w:color="auto"/>
            <w:right w:val="none" w:sz="0" w:space="0" w:color="auto"/>
          </w:divBdr>
        </w:div>
        <w:div w:id="787626372">
          <w:marLeft w:val="640"/>
          <w:marRight w:val="0"/>
          <w:marTop w:val="0"/>
          <w:marBottom w:val="0"/>
          <w:divBdr>
            <w:top w:val="none" w:sz="0" w:space="0" w:color="auto"/>
            <w:left w:val="none" w:sz="0" w:space="0" w:color="auto"/>
            <w:bottom w:val="none" w:sz="0" w:space="0" w:color="auto"/>
            <w:right w:val="none" w:sz="0" w:space="0" w:color="auto"/>
          </w:divBdr>
        </w:div>
        <w:div w:id="689333778">
          <w:marLeft w:val="640"/>
          <w:marRight w:val="0"/>
          <w:marTop w:val="0"/>
          <w:marBottom w:val="0"/>
          <w:divBdr>
            <w:top w:val="none" w:sz="0" w:space="0" w:color="auto"/>
            <w:left w:val="none" w:sz="0" w:space="0" w:color="auto"/>
            <w:bottom w:val="none" w:sz="0" w:space="0" w:color="auto"/>
            <w:right w:val="none" w:sz="0" w:space="0" w:color="auto"/>
          </w:divBdr>
        </w:div>
        <w:div w:id="1365983065">
          <w:marLeft w:val="640"/>
          <w:marRight w:val="0"/>
          <w:marTop w:val="0"/>
          <w:marBottom w:val="0"/>
          <w:divBdr>
            <w:top w:val="none" w:sz="0" w:space="0" w:color="auto"/>
            <w:left w:val="none" w:sz="0" w:space="0" w:color="auto"/>
            <w:bottom w:val="none" w:sz="0" w:space="0" w:color="auto"/>
            <w:right w:val="none" w:sz="0" w:space="0" w:color="auto"/>
          </w:divBdr>
        </w:div>
        <w:div w:id="1178228422">
          <w:marLeft w:val="640"/>
          <w:marRight w:val="0"/>
          <w:marTop w:val="0"/>
          <w:marBottom w:val="0"/>
          <w:divBdr>
            <w:top w:val="none" w:sz="0" w:space="0" w:color="auto"/>
            <w:left w:val="none" w:sz="0" w:space="0" w:color="auto"/>
            <w:bottom w:val="none" w:sz="0" w:space="0" w:color="auto"/>
            <w:right w:val="none" w:sz="0" w:space="0" w:color="auto"/>
          </w:divBdr>
        </w:div>
        <w:div w:id="869535052">
          <w:marLeft w:val="640"/>
          <w:marRight w:val="0"/>
          <w:marTop w:val="0"/>
          <w:marBottom w:val="0"/>
          <w:divBdr>
            <w:top w:val="none" w:sz="0" w:space="0" w:color="auto"/>
            <w:left w:val="none" w:sz="0" w:space="0" w:color="auto"/>
            <w:bottom w:val="none" w:sz="0" w:space="0" w:color="auto"/>
            <w:right w:val="none" w:sz="0" w:space="0" w:color="auto"/>
          </w:divBdr>
        </w:div>
        <w:div w:id="312491146">
          <w:marLeft w:val="640"/>
          <w:marRight w:val="0"/>
          <w:marTop w:val="0"/>
          <w:marBottom w:val="0"/>
          <w:divBdr>
            <w:top w:val="none" w:sz="0" w:space="0" w:color="auto"/>
            <w:left w:val="none" w:sz="0" w:space="0" w:color="auto"/>
            <w:bottom w:val="none" w:sz="0" w:space="0" w:color="auto"/>
            <w:right w:val="none" w:sz="0" w:space="0" w:color="auto"/>
          </w:divBdr>
        </w:div>
        <w:div w:id="1728186440">
          <w:marLeft w:val="640"/>
          <w:marRight w:val="0"/>
          <w:marTop w:val="0"/>
          <w:marBottom w:val="0"/>
          <w:divBdr>
            <w:top w:val="none" w:sz="0" w:space="0" w:color="auto"/>
            <w:left w:val="none" w:sz="0" w:space="0" w:color="auto"/>
            <w:bottom w:val="none" w:sz="0" w:space="0" w:color="auto"/>
            <w:right w:val="none" w:sz="0" w:space="0" w:color="auto"/>
          </w:divBdr>
        </w:div>
        <w:div w:id="383873492">
          <w:marLeft w:val="640"/>
          <w:marRight w:val="0"/>
          <w:marTop w:val="0"/>
          <w:marBottom w:val="0"/>
          <w:divBdr>
            <w:top w:val="none" w:sz="0" w:space="0" w:color="auto"/>
            <w:left w:val="none" w:sz="0" w:space="0" w:color="auto"/>
            <w:bottom w:val="none" w:sz="0" w:space="0" w:color="auto"/>
            <w:right w:val="none" w:sz="0" w:space="0" w:color="auto"/>
          </w:divBdr>
        </w:div>
        <w:div w:id="1265650325">
          <w:marLeft w:val="640"/>
          <w:marRight w:val="0"/>
          <w:marTop w:val="0"/>
          <w:marBottom w:val="0"/>
          <w:divBdr>
            <w:top w:val="none" w:sz="0" w:space="0" w:color="auto"/>
            <w:left w:val="none" w:sz="0" w:space="0" w:color="auto"/>
            <w:bottom w:val="none" w:sz="0" w:space="0" w:color="auto"/>
            <w:right w:val="none" w:sz="0" w:space="0" w:color="auto"/>
          </w:divBdr>
        </w:div>
        <w:div w:id="1587835516">
          <w:marLeft w:val="640"/>
          <w:marRight w:val="0"/>
          <w:marTop w:val="0"/>
          <w:marBottom w:val="0"/>
          <w:divBdr>
            <w:top w:val="none" w:sz="0" w:space="0" w:color="auto"/>
            <w:left w:val="none" w:sz="0" w:space="0" w:color="auto"/>
            <w:bottom w:val="none" w:sz="0" w:space="0" w:color="auto"/>
            <w:right w:val="none" w:sz="0" w:space="0" w:color="auto"/>
          </w:divBdr>
        </w:div>
        <w:div w:id="816725258">
          <w:marLeft w:val="640"/>
          <w:marRight w:val="0"/>
          <w:marTop w:val="0"/>
          <w:marBottom w:val="0"/>
          <w:divBdr>
            <w:top w:val="none" w:sz="0" w:space="0" w:color="auto"/>
            <w:left w:val="none" w:sz="0" w:space="0" w:color="auto"/>
            <w:bottom w:val="none" w:sz="0" w:space="0" w:color="auto"/>
            <w:right w:val="none" w:sz="0" w:space="0" w:color="auto"/>
          </w:divBdr>
        </w:div>
        <w:div w:id="1784760835">
          <w:marLeft w:val="640"/>
          <w:marRight w:val="0"/>
          <w:marTop w:val="0"/>
          <w:marBottom w:val="0"/>
          <w:divBdr>
            <w:top w:val="none" w:sz="0" w:space="0" w:color="auto"/>
            <w:left w:val="none" w:sz="0" w:space="0" w:color="auto"/>
            <w:bottom w:val="none" w:sz="0" w:space="0" w:color="auto"/>
            <w:right w:val="none" w:sz="0" w:space="0" w:color="auto"/>
          </w:divBdr>
        </w:div>
        <w:div w:id="1946771213">
          <w:marLeft w:val="640"/>
          <w:marRight w:val="0"/>
          <w:marTop w:val="0"/>
          <w:marBottom w:val="0"/>
          <w:divBdr>
            <w:top w:val="none" w:sz="0" w:space="0" w:color="auto"/>
            <w:left w:val="none" w:sz="0" w:space="0" w:color="auto"/>
            <w:bottom w:val="none" w:sz="0" w:space="0" w:color="auto"/>
            <w:right w:val="none" w:sz="0" w:space="0" w:color="auto"/>
          </w:divBdr>
        </w:div>
        <w:div w:id="1105996529">
          <w:marLeft w:val="640"/>
          <w:marRight w:val="0"/>
          <w:marTop w:val="0"/>
          <w:marBottom w:val="0"/>
          <w:divBdr>
            <w:top w:val="none" w:sz="0" w:space="0" w:color="auto"/>
            <w:left w:val="none" w:sz="0" w:space="0" w:color="auto"/>
            <w:bottom w:val="none" w:sz="0" w:space="0" w:color="auto"/>
            <w:right w:val="none" w:sz="0" w:space="0" w:color="auto"/>
          </w:divBdr>
        </w:div>
        <w:div w:id="1675953036">
          <w:marLeft w:val="640"/>
          <w:marRight w:val="0"/>
          <w:marTop w:val="0"/>
          <w:marBottom w:val="0"/>
          <w:divBdr>
            <w:top w:val="none" w:sz="0" w:space="0" w:color="auto"/>
            <w:left w:val="none" w:sz="0" w:space="0" w:color="auto"/>
            <w:bottom w:val="none" w:sz="0" w:space="0" w:color="auto"/>
            <w:right w:val="none" w:sz="0" w:space="0" w:color="auto"/>
          </w:divBdr>
        </w:div>
        <w:div w:id="724988374">
          <w:marLeft w:val="640"/>
          <w:marRight w:val="0"/>
          <w:marTop w:val="0"/>
          <w:marBottom w:val="0"/>
          <w:divBdr>
            <w:top w:val="none" w:sz="0" w:space="0" w:color="auto"/>
            <w:left w:val="none" w:sz="0" w:space="0" w:color="auto"/>
            <w:bottom w:val="none" w:sz="0" w:space="0" w:color="auto"/>
            <w:right w:val="none" w:sz="0" w:space="0" w:color="auto"/>
          </w:divBdr>
        </w:div>
        <w:div w:id="1068575961">
          <w:marLeft w:val="640"/>
          <w:marRight w:val="0"/>
          <w:marTop w:val="0"/>
          <w:marBottom w:val="0"/>
          <w:divBdr>
            <w:top w:val="none" w:sz="0" w:space="0" w:color="auto"/>
            <w:left w:val="none" w:sz="0" w:space="0" w:color="auto"/>
            <w:bottom w:val="none" w:sz="0" w:space="0" w:color="auto"/>
            <w:right w:val="none" w:sz="0" w:space="0" w:color="auto"/>
          </w:divBdr>
        </w:div>
        <w:div w:id="1290361705">
          <w:marLeft w:val="640"/>
          <w:marRight w:val="0"/>
          <w:marTop w:val="0"/>
          <w:marBottom w:val="0"/>
          <w:divBdr>
            <w:top w:val="none" w:sz="0" w:space="0" w:color="auto"/>
            <w:left w:val="none" w:sz="0" w:space="0" w:color="auto"/>
            <w:bottom w:val="none" w:sz="0" w:space="0" w:color="auto"/>
            <w:right w:val="none" w:sz="0" w:space="0" w:color="auto"/>
          </w:divBdr>
        </w:div>
        <w:div w:id="1745954184">
          <w:marLeft w:val="640"/>
          <w:marRight w:val="0"/>
          <w:marTop w:val="0"/>
          <w:marBottom w:val="0"/>
          <w:divBdr>
            <w:top w:val="none" w:sz="0" w:space="0" w:color="auto"/>
            <w:left w:val="none" w:sz="0" w:space="0" w:color="auto"/>
            <w:bottom w:val="none" w:sz="0" w:space="0" w:color="auto"/>
            <w:right w:val="none" w:sz="0" w:space="0" w:color="auto"/>
          </w:divBdr>
        </w:div>
        <w:div w:id="1894191889">
          <w:marLeft w:val="640"/>
          <w:marRight w:val="0"/>
          <w:marTop w:val="0"/>
          <w:marBottom w:val="0"/>
          <w:divBdr>
            <w:top w:val="none" w:sz="0" w:space="0" w:color="auto"/>
            <w:left w:val="none" w:sz="0" w:space="0" w:color="auto"/>
            <w:bottom w:val="none" w:sz="0" w:space="0" w:color="auto"/>
            <w:right w:val="none" w:sz="0" w:space="0" w:color="auto"/>
          </w:divBdr>
        </w:div>
        <w:div w:id="1919752077">
          <w:marLeft w:val="640"/>
          <w:marRight w:val="0"/>
          <w:marTop w:val="0"/>
          <w:marBottom w:val="0"/>
          <w:divBdr>
            <w:top w:val="none" w:sz="0" w:space="0" w:color="auto"/>
            <w:left w:val="none" w:sz="0" w:space="0" w:color="auto"/>
            <w:bottom w:val="none" w:sz="0" w:space="0" w:color="auto"/>
            <w:right w:val="none" w:sz="0" w:space="0" w:color="auto"/>
          </w:divBdr>
        </w:div>
        <w:div w:id="1621958302">
          <w:marLeft w:val="640"/>
          <w:marRight w:val="0"/>
          <w:marTop w:val="0"/>
          <w:marBottom w:val="0"/>
          <w:divBdr>
            <w:top w:val="none" w:sz="0" w:space="0" w:color="auto"/>
            <w:left w:val="none" w:sz="0" w:space="0" w:color="auto"/>
            <w:bottom w:val="none" w:sz="0" w:space="0" w:color="auto"/>
            <w:right w:val="none" w:sz="0" w:space="0" w:color="auto"/>
          </w:divBdr>
        </w:div>
        <w:div w:id="1863977058">
          <w:marLeft w:val="640"/>
          <w:marRight w:val="0"/>
          <w:marTop w:val="0"/>
          <w:marBottom w:val="0"/>
          <w:divBdr>
            <w:top w:val="none" w:sz="0" w:space="0" w:color="auto"/>
            <w:left w:val="none" w:sz="0" w:space="0" w:color="auto"/>
            <w:bottom w:val="none" w:sz="0" w:space="0" w:color="auto"/>
            <w:right w:val="none" w:sz="0" w:space="0" w:color="auto"/>
          </w:divBdr>
        </w:div>
        <w:div w:id="779033176">
          <w:marLeft w:val="640"/>
          <w:marRight w:val="0"/>
          <w:marTop w:val="0"/>
          <w:marBottom w:val="0"/>
          <w:divBdr>
            <w:top w:val="none" w:sz="0" w:space="0" w:color="auto"/>
            <w:left w:val="none" w:sz="0" w:space="0" w:color="auto"/>
            <w:bottom w:val="none" w:sz="0" w:space="0" w:color="auto"/>
            <w:right w:val="none" w:sz="0" w:space="0" w:color="auto"/>
          </w:divBdr>
        </w:div>
        <w:div w:id="1696075237">
          <w:marLeft w:val="640"/>
          <w:marRight w:val="0"/>
          <w:marTop w:val="0"/>
          <w:marBottom w:val="0"/>
          <w:divBdr>
            <w:top w:val="none" w:sz="0" w:space="0" w:color="auto"/>
            <w:left w:val="none" w:sz="0" w:space="0" w:color="auto"/>
            <w:bottom w:val="none" w:sz="0" w:space="0" w:color="auto"/>
            <w:right w:val="none" w:sz="0" w:space="0" w:color="auto"/>
          </w:divBdr>
        </w:div>
        <w:div w:id="1773932177">
          <w:marLeft w:val="640"/>
          <w:marRight w:val="0"/>
          <w:marTop w:val="0"/>
          <w:marBottom w:val="0"/>
          <w:divBdr>
            <w:top w:val="none" w:sz="0" w:space="0" w:color="auto"/>
            <w:left w:val="none" w:sz="0" w:space="0" w:color="auto"/>
            <w:bottom w:val="none" w:sz="0" w:space="0" w:color="auto"/>
            <w:right w:val="none" w:sz="0" w:space="0" w:color="auto"/>
          </w:divBdr>
        </w:div>
        <w:div w:id="350029150">
          <w:marLeft w:val="640"/>
          <w:marRight w:val="0"/>
          <w:marTop w:val="0"/>
          <w:marBottom w:val="0"/>
          <w:divBdr>
            <w:top w:val="none" w:sz="0" w:space="0" w:color="auto"/>
            <w:left w:val="none" w:sz="0" w:space="0" w:color="auto"/>
            <w:bottom w:val="none" w:sz="0" w:space="0" w:color="auto"/>
            <w:right w:val="none" w:sz="0" w:space="0" w:color="auto"/>
          </w:divBdr>
        </w:div>
        <w:div w:id="1336766186">
          <w:marLeft w:val="640"/>
          <w:marRight w:val="0"/>
          <w:marTop w:val="0"/>
          <w:marBottom w:val="0"/>
          <w:divBdr>
            <w:top w:val="none" w:sz="0" w:space="0" w:color="auto"/>
            <w:left w:val="none" w:sz="0" w:space="0" w:color="auto"/>
            <w:bottom w:val="none" w:sz="0" w:space="0" w:color="auto"/>
            <w:right w:val="none" w:sz="0" w:space="0" w:color="auto"/>
          </w:divBdr>
        </w:div>
        <w:div w:id="1092161223">
          <w:marLeft w:val="640"/>
          <w:marRight w:val="0"/>
          <w:marTop w:val="0"/>
          <w:marBottom w:val="0"/>
          <w:divBdr>
            <w:top w:val="none" w:sz="0" w:space="0" w:color="auto"/>
            <w:left w:val="none" w:sz="0" w:space="0" w:color="auto"/>
            <w:bottom w:val="none" w:sz="0" w:space="0" w:color="auto"/>
            <w:right w:val="none" w:sz="0" w:space="0" w:color="auto"/>
          </w:divBdr>
        </w:div>
        <w:div w:id="875196625">
          <w:marLeft w:val="640"/>
          <w:marRight w:val="0"/>
          <w:marTop w:val="0"/>
          <w:marBottom w:val="0"/>
          <w:divBdr>
            <w:top w:val="none" w:sz="0" w:space="0" w:color="auto"/>
            <w:left w:val="none" w:sz="0" w:space="0" w:color="auto"/>
            <w:bottom w:val="none" w:sz="0" w:space="0" w:color="auto"/>
            <w:right w:val="none" w:sz="0" w:space="0" w:color="auto"/>
          </w:divBdr>
        </w:div>
        <w:div w:id="1130637334">
          <w:marLeft w:val="640"/>
          <w:marRight w:val="0"/>
          <w:marTop w:val="0"/>
          <w:marBottom w:val="0"/>
          <w:divBdr>
            <w:top w:val="none" w:sz="0" w:space="0" w:color="auto"/>
            <w:left w:val="none" w:sz="0" w:space="0" w:color="auto"/>
            <w:bottom w:val="none" w:sz="0" w:space="0" w:color="auto"/>
            <w:right w:val="none" w:sz="0" w:space="0" w:color="auto"/>
          </w:divBdr>
        </w:div>
        <w:div w:id="88283812">
          <w:marLeft w:val="640"/>
          <w:marRight w:val="0"/>
          <w:marTop w:val="0"/>
          <w:marBottom w:val="0"/>
          <w:divBdr>
            <w:top w:val="none" w:sz="0" w:space="0" w:color="auto"/>
            <w:left w:val="none" w:sz="0" w:space="0" w:color="auto"/>
            <w:bottom w:val="none" w:sz="0" w:space="0" w:color="auto"/>
            <w:right w:val="none" w:sz="0" w:space="0" w:color="auto"/>
          </w:divBdr>
        </w:div>
        <w:div w:id="1491408659">
          <w:marLeft w:val="640"/>
          <w:marRight w:val="0"/>
          <w:marTop w:val="0"/>
          <w:marBottom w:val="0"/>
          <w:divBdr>
            <w:top w:val="none" w:sz="0" w:space="0" w:color="auto"/>
            <w:left w:val="none" w:sz="0" w:space="0" w:color="auto"/>
            <w:bottom w:val="none" w:sz="0" w:space="0" w:color="auto"/>
            <w:right w:val="none" w:sz="0" w:space="0" w:color="auto"/>
          </w:divBdr>
        </w:div>
        <w:div w:id="1827551033">
          <w:marLeft w:val="640"/>
          <w:marRight w:val="0"/>
          <w:marTop w:val="0"/>
          <w:marBottom w:val="0"/>
          <w:divBdr>
            <w:top w:val="none" w:sz="0" w:space="0" w:color="auto"/>
            <w:left w:val="none" w:sz="0" w:space="0" w:color="auto"/>
            <w:bottom w:val="none" w:sz="0" w:space="0" w:color="auto"/>
            <w:right w:val="none" w:sz="0" w:space="0" w:color="auto"/>
          </w:divBdr>
        </w:div>
        <w:div w:id="1354067211">
          <w:marLeft w:val="640"/>
          <w:marRight w:val="0"/>
          <w:marTop w:val="0"/>
          <w:marBottom w:val="0"/>
          <w:divBdr>
            <w:top w:val="none" w:sz="0" w:space="0" w:color="auto"/>
            <w:left w:val="none" w:sz="0" w:space="0" w:color="auto"/>
            <w:bottom w:val="none" w:sz="0" w:space="0" w:color="auto"/>
            <w:right w:val="none" w:sz="0" w:space="0" w:color="auto"/>
          </w:divBdr>
        </w:div>
        <w:div w:id="1804226192">
          <w:marLeft w:val="640"/>
          <w:marRight w:val="0"/>
          <w:marTop w:val="0"/>
          <w:marBottom w:val="0"/>
          <w:divBdr>
            <w:top w:val="none" w:sz="0" w:space="0" w:color="auto"/>
            <w:left w:val="none" w:sz="0" w:space="0" w:color="auto"/>
            <w:bottom w:val="none" w:sz="0" w:space="0" w:color="auto"/>
            <w:right w:val="none" w:sz="0" w:space="0" w:color="auto"/>
          </w:divBdr>
        </w:div>
        <w:div w:id="436995713">
          <w:marLeft w:val="640"/>
          <w:marRight w:val="0"/>
          <w:marTop w:val="0"/>
          <w:marBottom w:val="0"/>
          <w:divBdr>
            <w:top w:val="none" w:sz="0" w:space="0" w:color="auto"/>
            <w:left w:val="none" w:sz="0" w:space="0" w:color="auto"/>
            <w:bottom w:val="none" w:sz="0" w:space="0" w:color="auto"/>
            <w:right w:val="none" w:sz="0" w:space="0" w:color="auto"/>
          </w:divBdr>
        </w:div>
        <w:div w:id="2115661453">
          <w:marLeft w:val="640"/>
          <w:marRight w:val="0"/>
          <w:marTop w:val="0"/>
          <w:marBottom w:val="0"/>
          <w:divBdr>
            <w:top w:val="none" w:sz="0" w:space="0" w:color="auto"/>
            <w:left w:val="none" w:sz="0" w:space="0" w:color="auto"/>
            <w:bottom w:val="none" w:sz="0" w:space="0" w:color="auto"/>
            <w:right w:val="none" w:sz="0" w:space="0" w:color="auto"/>
          </w:divBdr>
        </w:div>
        <w:div w:id="2083526794">
          <w:marLeft w:val="640"/>
          <w:marRight w:val="0"/>
          <w:marTop w:val="0"/>
          <w:marBottom w:val="0"/>
          <w:divBdr>
            <w:top w:val="none" w:sz="0" w:space="0" w:color="auto"/>
            <w:left w:val="none" w:sz="0" w:space="0" w:color="auto"/>
            <w:bottom w:val="none" w:sz="0" w:space="0" w:color="auto"/>
            <w:right w:val="none" w:sz="0" w:space="0" w:color="auto"/>
          </w:divBdr>
        </w:div>
        <w:div w:id="1979454107">
          <w:marLeft w:val="640"/>
          <w:marRight w:val="0"/>
          <w:marTop w:val="0"/>
          <w:marBottom w:val="0"/>
          <w:divBdr>
            <w:top w:val="none" w:sz="0" w:space="0" w:color="auto"/>
            <w:left w:val="none" w:sz="0" w:space="0" w:color="auto"/>
            <w:bottom w:val="none" w:sz="0" w:space="0" w:color="auto"/>
            <w:right w:val="none" w:sz="0" w:space="0" w:color="auto"/>
          </w:divBdr>
        </w:div>
        <w:div w:id="270671296">
          <w:marLeft w:val="640"/>
          <w:marRight w:val="0"/>
          <w:marTop w:val="0"/>
          <w:marBottom w:val="0"/>
          <w:divBdr>
            <w:top w:val="none" w:sz="0" w:space="0" w:color="auto"/>
            <w:left w:val="none" w:sz="0" w:space="0" w:color="auto"/>
            <w:bottom w:val="none" w:sz="0" w:space="0" w:color="auto"/>
            <w:right w:val="none" w:sz="0" w:space="0" w:color="auto"/>
          </w:divBdr>
        </w:div>
        <w:div w:id="1613129338">
          <w:marLeft w:val="640"/>
          <w:marRight w:val="0"/>
          <w:marTop w:val="0"/>
          <w:marBottom w:val="0"/>
          <w:divBdr>
            <w:top w:val="none" w:sz="0" w:space="0" w:color="auto"/>
            <w:left w:val="none" w:sz="0" w:space="0" w:color="auto"/>
            <w:bottom w:val="none" w:sz="0" w:space="0" w:color="auto"/>
            <w:right w:val="none" w:sz="0" w:space="0" w:color="auto"/>
          </w:divBdr>
        </w:div>
        <w:div w:id="1721174347">
          <w:marLeft w:val="640"/>
          <w:marRight w:val="0"/>
          <w:marTop w:val="0"/>
          <w:marBottom w:val="0"/>
          <w:divBdr>
            <w:top w:val="none" w:sz="0" w:space="0" w:color="auto"/>
            <w:left w:val="none" w:sz="0" w:space="0" w:color="auto"/>
            <w:bottom w:val="none" w:sz="0" w:space="0" w:color="auto"/>
            <w:right w:val="none" w:sz="0" w:space="0" w:color="auto"/>
          </w:divBdr>
        </w:div>
        <w:div w:id="63770451">
          <w:marLeft w:val="640"/>
          <w:marRight w:val="0"/>
          <w:marTop w:val="0"/>
          <w:marBottom w:val="0"/>
          <w:divBdr>
            <w:top w:val="none" w:sz="0" w:space="0" w:color="auto"/>
            <w:left w:val="none" w:sz="0" w:space="0" w:color="auto"/>
            <w:bottom w:val="none" w:sz="0" w:space="0" w:color="auto"/>
            <w:right w:val="none" w:sz="0" w:space="0" w:color="auto"/>
          </w:divBdr>
        </w:div>
        <w:div w:id="556748353">
          <w:marLeft w:val="640"/>
          <w:marRight w:val="0"/>
          <w:marTop w:val="0"/>
          <w:marBottom w:val="0"/>
          <w:divBdr>
            <w:top w:val="none" w:sz="0" w:space="0" w:color="auto"/>
            <w:left w:val="none" w:sz="0" w:space="0" w:color="auto"/>
            <w:bottom w:val="none" w:sz="0" w:space="0" w:color="auto"/>
            <w:right w:val="none" w:sz="0" w:space="0" w:color="auto"/>
          </w:divBdr>
        </w:div>
        <w:div w:id="2066566564">
          <w:marLeft w:val="640"/>
          <w:marRight w:val="0"/>
          <w:marTop w:val="0"/>
          <w:marBottom w:val="0"/>
          <w:divBdr>
            <w:top w:val="none" w:sz="0" w:space="0" w:color="auto"/>
            <w:left w:val="none" w:sz="0" w:space="0" w:color="auto"/>
            <w:bottom w:val="none" w:sz="0" w:space="0" w:color="auto"/>
            <w:right w:val="none" w:sz="0" w:space="0" w:color="auto"/>
          </w:divBdr>
        </w:div>
        <w:div w:id="72973004">
          <w:marLeft w:val="640"/>
          <w:marRight w:val="0"/>
          <w:marTop w:val="0"/>
          <w:marBottom w:val="0"/>
          <w:divBdr>
            <w:top w:val="none" w:sz="0" w:space="0" w:color="auto"/>
            <w:left w:val="none" w:sz="0" w:space="0" w:color="auto"/>
            <w:bottom w:val="none" w:sz="0" w:space="0" w:color="auto"/>
            <w:right w:val="none" w:sz="0" w:space="0" w:color="auto"/>
          </w:divBdr>
        </w:div>
        <w:div w:id="1840803615">
          <w:marLeft w:val="640"/>
          <w:marRight w:val="0"/>
          <w:marTop w:val="0"/>
          <w:marBottom w:val="0"/>
          <w:divBdr>
            <w:top w:val="none" w:sz="0" w:space="0" w:color="auto"/>
            <w:left w:val="none" w:sz="0" w:space="0" w:color="auto"/>
            <w:bottom w:val="none" w:sz="0" w:space="0" w:color="auto"/>
            <w:right w:val="none" w:sz="0" w:space="0" w:color="auto"/>
          </w:divBdr>
        </w:div>
        <w:div w:id="6567484">
          <w:marLeft w:val="640"/>
          <w:marRight w:val="0"/>
          <w:marTop w:val="0"/>
          <w:marBottom w:val="0"/>
          <w:divBdr>
            <w:top w:val="none" w:sz="0" w:space="0" w:color="auto"/>
            <w:left w:val="none" w:sz="0" w:space="0" w:color="auto"/>
            <w:bottom w:val="none" w:sz="0" w:space="0" w:color="auto"/>
            <w:right w:val="none" w:sz="0" w:space="0" w:color="auto"/>
          </w:divBdr>
        </w:div>
        <w:div w:id="515314009">
          <w:marLeft w:val="640"/>
          <w:marRight w:val="0"/>
          <w:marTop w:val="0"/>
          <w:marBottom w:val="0"/>
          <w:divBdr>
            <w:top w:val="none" w:sz="0" w:space="0" w:color="auto"/>
            <w:left w:val="none" w:sz="0" w:space="0" w:color="auto"/>
            <w:bottom w:val="none" w:sz="0" w:space="0" w:color="auto"/>
            <w:right w:val="none" w:sz="0" w:space="0" w:color="auto"/>
          </w:divBdr>
        </w:div>
        <w:div w:id="373819766">
          <w:marLeft w:val="640"/>
          <w:marRight w:val="0"/>
          <w:marTop w:val="0"/>
          <w:marBottom w:val="0"/>
          <w:divBdr>
            <w:top w:val="none" w:sz="0" w:space="0" w:color="auto"/>
            <w:left w:val="none" w:sz="0" w:space="0" w:color="auto"/>
            <w:bottom w:val="none" w:sz="0" w:space="0" w:color="auto"/>
            <w:right w:val="none" w:sz="0" w:space="0" w:color="auto"/>
          </w:divBdr>
        </w:div>
        <w:div w:id="204949960">
          <w:marLeft w:val="640"/>
          <w:marRight w:val="0"/>
          <w:marTop w:val="0"/>
          <w:marBottom w:val="0"/>
          <w:divBdr>
            <w:top w:val="none" w:sz="0" w:space="0" w:color="auto"/>
            <w:left w:val="none" w:sz="0" w:space="0" w:color="auto"/>
            <w:bottom w:val="none" w:sz="0" w:space="0" w:color="auto"/>
            <w:right w:val="none" w:sz="0" w:space="0" w:color="auto"/>
          </w:divBdr>
        </w:div>
        <w:div w:id="1288196208">
          <w:marLeft w:val="640"/>
          <w:marRight w:val="0"/>
          <w:marTop w:val="0"/>
          <w:marBottom w:val="0"/>
          <w:divBdr>
            <w:top w:val="none" w:sz="0" w:space="0" w:color="auto"/>
            <w:left w:val="none" w:sz="0" w:space="0" w:color="auto"/>
            <w:bottom w:val="none" w:sz="0" w:space="0" w:color="auto"/>
            <w:right w:val="none" w:sz="0" w:space="0" w:color="auto"/>
          </w:divBdr>
        </w:div>
        <w:div w:id="600451534">
          <w:marLeft w:val="640"/>
          <w:marRight w:val="0"/>
          <w:marTop w:val="0"/>
          <w:marBottom w:val="0"/>
          <w:divBdr>
            <w:top w:val="none" w:sz="0" w:space="0" w:color="auto"/>
            <w:left w:val="none" w:sz="0" w:space="0" w:color="auto"/>
            <w:bottom w:val="none" w:sz="0" w:space="0" w:color="auto"/>
            <w:right w:val="none" w:sz="0" w:space="0" w:color="auto"/>
          </w:divBdr>
        </w:div>
        <w:div w:id="269358051">
          <w:marLeft w:val="640"/>
          <w:marRight w:val="0"/>
          <w:marTop w:val="0"/>
          <w:marBottom w:val="0"/>
          <w:divBdr>
            <w:top w:val="none" w:sz="0" w:space="0" w:color="auto"/>
            <w:left w:val="none" w:sz="0" w:space="0" w:color="auto"/>
            <w:bottom w:val="none" w:sz="0" w:space="0" w:color="auto"/>
            <w:right w:val="none" w:sz="0" w:space="0" w:color="auto"/>
          </w:divBdr>
        </w:div>
        <w:div w:id="1672635232">
          <w:marLeft w:val="640"/>
          <w:marRight w:val="0"/>
          <w:marTop w:val="0"/>
          <w:marBottom w:val="0"/>
          <w:divBdr>
            <w:top w:val="none" w:sz="0" w:space="0" w:color="auto"/>
            <w:left w:val="none" w:sz="0" w:space="0" w:color="auto"/>
            <w:bottom w:val="none" w:sz="0" w:space="0" w:color="auto"/>
            <w:right w:val="none" w:sz="0" w:space="0" w:color="auto"/>
          </w:divBdr>
        </w:div>
        <w:div w:id="467548177">
          <w:marLeft w:val="640"/>
          <w:marRight w:val="0"/>
          <w:marTop w:val="0"/>
          <w:marBottom w:val="0"/>
          <w:divBdr>
            <w:top w:val="none" w:sz="0" w:space="0" w:color="auto"/>
            <w:left w:val="none" w:sz="0" w:space="0" w:color="auto"/>
            <w:bottom w:val="none" w:sz="0" w:space="0" w:color="auto"/>
            <w:right w:val="none" w:sz="0" w:space="0" w:color="auto"/>
          </w:divBdr>
        </w:div>
        <w:div w:id="1334837378">
          <w:marLeft w:val="640"/>
          <w:marRight w:val="0"/>
          <w:marTop w:val="0"/>
          <w:marBottom w:val="0"/>
          <w:divBdr>
            <w:top w:val="none" w:sz="0" w:space="0" w:color="auto"/>
            <w:left w:val="none" w:sz="0" w:space="0" w:color="auto"/>
            <w:bottom w:val="none" w:sz="0" w:space="0" w:color="auto"/>
            <w:right w:val="none" w:sz="0" w:space="0" w:color="auto"/>
          </w:divBdr>
        </w:div>
        <w:div w:id="440952114">
          <w:marLeft w:val="640"/>
          <w:marRight w:val="0"/>
          <w:marTop w:val="0"/>
          <w:marBottom w:val="0"/>
          <w:divBdr>
            <w:top w:val="none" w:sz="0" w:space="0" w:color="auto"/>
            <w:left w:val="none" w:sz="0" w:space="0" w:color="auto"/>
            <w:bottom w:val="none" w:sz="0" w:space="0" w:color="auto"/>
            <w:right w:val="none" w:sz="0" w:space="0" w:color="auto"/>
          </w:divBdr>
        </w:div>
        <w:div w:id="1238515636">
          <w:marLeft w:val="640"/>
          <w:marRight w:val="0"/>
          <w:marTop w:val="0"/>
          <w:marBottom w:val="0"/>
          <w:divBdr>
            <w:top w:val="none" w:sz="0" w:space="0" w:color="auto"/>
            <w:left w:val="none" w:sz="0" w:space="0" w:color="auto"/>
            <w:bottom w:val="none" w:sz="0" w:space="0" w:color="auto"/>
            <w:right w:val="none" w:sz="0" w:space="0" w:color="auto"/>
          </w:divBdr>
        </w:div>
        <w:div w:id="65809501">
          <w:marLeft w:val="640"/>
          <w:marRight w:val="0"/>
          <w:marTop w:val="0"/>
          <w:marBottom w:val="0"/>
          <w:divBdr>
            <w:top w:val="none" w:sz="0" w:space="0" w:color="auto"/>
            <w:left w:val="none" w:sz="0" w:space="0" w:color="auto"/>
            <w:bottom w:val="none" w:sz="0" w:space="0" w:color="auto"/>
            <w:right w:val="none" w:sz="0" w:space="0" w:color="auto"/>
          </w:divBdr>
        </w:div>
        <w:div w:id="1822303635">
          <w:marLeft w:val="640"/>
          <w:marRight w:val="0"/>
          <w:marTop w:val="0"/>
          <w:marBottom w:val="0"/>
          <w:divBdr>
            <w:top w:val="none" w:sz="0" w:space="0" w:color="auto"/>
            <w:left w:val="none" w:sz="0" w:space="0" w:color="auto"/>
            <w:bottom w:val="none" w:sz="0" w:space="0" w:color="auto"/>
            <w:right w:val="none" w:sz="0" w:space="0" w:color="auto"/>
          </w:divBdr>
        </w:div>
        <w:div w:id="503935155">
          <w:marLeft w:val="640"/>
          <w:marRight w:val="0"/>
          <w:marTop w:val="0"/>
          <w:marBottom w:val="0"/>
          <w:divBdr>
            <w:top w:val="none" w:sz="0" w:space="0" w:color="auto"/>
            <w:left w:val="none" w:sz="0" w:space="0" w:color="auto"/>
            <w:bottom w:val="none" w:sz="0" w:space="0" w:color="auto"/>
            <w:right w:val="none" w:sz="0" w:space="0" w:color="auto"/>
          </w:divBdr>
        </w:div>
        <w:div w:id="1155874362">
          <w:marLeft w:val="640"/>
          <w:marRight w:val="0"/>
          <w:marTop w:val="0"/>
          <w:marBottom w:val="0"/>
          <w:divBdr>
            <w:top w:val="none" w:sz="0" w:space="0" w:color="auto"/>
            <w:left w:val="none" w:sz="0" w:space="0" w:color="auto"/>
            <w:bottom w:val="none" w:sz="0" w:space="0" w:color="auto"/>
            <w:right w:val="none" w:sz="0" w:space="0" w:color="auto"/>
          </w:divBdr>
        </w:div>
        <w:div w:id="480737268">
          <w:marLeft w:val="640"/>
          <w:marRight w:val="0"/>
          <w:marTop w:val="0"/>
          <w:marBottom w:val="0"/>
          <w:divBdr>
            <w:top w:val="none" w:sz="0" w:space="0" w:color="auto"/>
            <w:left w:val="none" w:sz="0" w:space="0" w:color="auto"/>
            <w:bottom w:val="none" w:sz="0" w:space="0" w:color="auto"/>
            <w:right w:val="none" w:sz="0" w:space="0" w:color="auto"/>
          </w:divBdr>
        </w:div>
        <w:div w:id="1172524551">
          <w:marLeft w:val="640"/>
          <w:marRight w:val="0"/>
          <w:marTop w:val="0"/>
          <w:marBottom w:val="0"/>
          <w:divBdr>
            <w:top w:val="none" w:sz="0" w:space="0" w:color="auto"/>
            <w:left w:val="none" w:sz="0" w:space="0" w:color="auto"/>
            <w:bottom w:val="none" w:sz="0" w:space="0" w:color="auto"/>
            <w:right w:val="none" w:sz="0" w:space="0" w:color="auto"/>
          </w:divBdr>
        </w:div>
        <w:div w:id="1300921967">
          <w:marLeft w:val="640"/>
          <w:marRight w:val="0"/>
          <w:marTop w:val="0"/>
          <w:marBottom w:val="0"/>
          <w:divBdr>
            <w:top w:val="none" w:sz="0" w:space="0" w:color="auto"/>
            <w:left w:val="none" w:sz="0" w:space="0" w:color="auto"/>
            <w:bottom w:val="none" w:sz="0" w:space="0" w:color="auto"/>
            <w:right w:val="none" w:sz="0" w:space="0" w:color="auto"/>
          </w:divBdr>
        </w:div>
        <w:div w:id="2443423">
          <w:marLeft w:val="640"/>
          <w:marRight w:val="0"/>
          <w:marTop w:val="0"/>
          <w:marBottom w:val="0"/>
          <w:divBdr>
            <w:top w:val="none" w:sz="0" w:space="0" w:color="auto"/>
            <w:left w:val="none" w:sz="0" w:space="0" w:color="auto"/>
            <w:bottom w:val="none" w:sz="0" w:space="0" w:color="auto"/>
            <w:right w:val="none" w:sz="0" w:space="0" w:color="auto"/>
          </w:divBdr>
        </w:div>
        <w:div w:id="261109904">
          <w:marLeft w:val="640"/>
          <w:marRight w:val="0"/>
          <w:marTop w:val="0"/>
          <w:marBottom w:val="0"/>
          <w:divBdr>
            <w:top w:val="none" w:sz="0" w:space="0" w:color="auto"/>
            <w:left w:val="none" w:sz="0" w:space="0" w:color="auto"/>
            <w:bottom w:val="none" w:sz="0" w:space="0" w:color="auto"/>
            <w:right w:val="none" w:sz="0" w:space="0" w:color="auto"/>
          </w:divBdr>
        </w:div>
        <w:div w:id="2092116310">
          <w:marLeft w:val="640"/>
          <w:marRight w:val="0"/>
          <w:marTop w:val="0"/>
          <w:marBottom w:val="0"/>
          <w:divBdr>
            <w:top w:val="none" w:sz="0" w:space="0" w:color="auto"/>
            <w:left w:val="none" w:sz="0" w:space="0" w:color="auto"/>
            <w:bottom w:val="none" w:sz="0" w:space="0" w:color="auto"/>
            <w:right w:val="none" w:sz="0" w:space="0" w:color="auto"/>
          </w:divBdr>
        </w:div>
        <w:div w:id="537162279">
          <w:marLeft w:val="640"/>
          <w:marRight w:val="0"/>
          <w:marTop w:val="0"/>
          <w:marBottom w:val="0"/>
          <w:divBdr>
            <w:top w:val="none" w:sz="0" w:space="0" w:color="auto"/>
            <w:left w:val="none" w:sz="0" w:space="0" w:color="auto"/>
            <w:bottom w:val="none" w:sz="0" w:space="0" w:color="auto"/>
            <w:right w:val="none" w:sz="0" w:space="0" w:color="auto"/>
          </w:divBdr>
        </w:div>
        <w:div w:id="711613625">
          <w:marLeft w:val="640"/>
          <w:marRight w:val="0"/>
          <w:marTop w:val="0"/>
          <w:marBottom w:val="0"/>
          <w:divBdr>
            <w:top w:val="none" w:sz="0" w:space="0" w:color="auto"/>
            <w:left w:val="none" w:sz="0" w:space="0" w:color="auto"/>
            <w:bottom w:val="none" w:sz="0" w:space="0" w:color="auto"/>
            <w:right w:val="none" w:sz="0" w:space="0" w:color="auto"/>
          </w:divBdr>
        </w:div>
        <w:div w:id="1843619903">
          <w:marLeft w:val="640"/>
          <w:marRight w:val="0"/>
          <w:marTop w:val="0"/>
          <w:marBottom w:val="0"/>
          <w:divBdr>
            <w:top w:val="none" w:sz="0" w:space="0" w:color="auto"/>
            <w:left w:val="none" w:sz="0" w:space="0" w:color="auto"/>
            <w:bottom w:val="none" w:sz="0" w:space="0" w:color="auto"/>
            <w:right w:val="none" w:sz="0" w:space="0" w:color="auto"/>
          </w:divBdr>
        </w:div>
        <w:div w:id="1056927322">
          <w:marLeft w:val="640"/>
          <w:marRight w:val="0"/>
          <w:marTop w:val="0"/>
          <w:marBottom w:val="0"/>
          <w:divBdr>
            <w:top w:val="none" w:sz="0" w:space="0" w:color="auto"/>
            <w:left w:val="none" w:sz="0" w:space="0" w:color="auto"/>
            <w:bottom w:val="none" w:sz="0" w:space="0" w:color="auto"/>
            <w:right w:val="none" w:sz="0" w:space="0" w:color="auto"/>
          </w:divBdr>
        </w:div>
        <w:div w:id="1149904155">
          <w:marLeft w:val="640"/>
          <w:marRight w:val="0"/>
          <w:marTop w:val="0"/>
          <w:marBottom w:val="0"/>
          <w:divBdr>
            <w:top w:val="none" w:sz="0" w:space="0" w:color="auto"/>
            <w:left w:val="none" w:sz="0" w:space="0" w:color="auto"/>
            <w:bottom w:val="none" w:sz="0" w:space="0" w:color="auto"/>
            <w:right w:val="none" w:sz="0" w:space="0" w:color="auto"/>
          </w:divBdr>
        </w:div>
        <w:div w:id="922029089">
          <w:marLeft w:val="640"/>
          <w:marRight w:val="0"/>
          <w:marTop w:val="0"/>
          <w:marBottom w:val="0"/>
          <w:divBdr>
            <w:top w:val="none" w:sz="0" w:space="0" w:color="auto"/>
            <w:left w:val="none" w:sz="0" w:space="0" w:color="auto"/>
            <w:bottom w:val="none" w:sz="0" w:space="0" w:color="auto"/>
            <w:right w:val="none" w:sz="0" w:space="0" w:color="auto"/>
          </w:divBdr>
        </w:div>
        <w:div w:id="1006132002">
          <w:marLeft w:val="640"/>
          <w:marRight w:val="0"/>
          <w:marTop w:val="0"/>
          <w:marBottom w:val="0"/>
          <w:divBdr>
            <w:top w:val="none" w:sz="0" w:space="0" w:color="auto"/>
            <w:left w:val="none" w:sz="0" w:space="0" w:color="auto"/>
            <w:bottom w:val="none" w:sz="0" w:space="0" w:color="auto"/>
            <w:right w:val="none" w:sz="0" w:space="0" w:color="auto"/>
          </w:divBdr>
        </w:div>
        <w:div w:id="1497108221">
          <w:marLeft w:val="640"/>
          <w:marRight w:val="0"/>
          <w:marTop w:val="0"/>
          <w:marBottom w:val="0"/>
          <w:divBdr>
            <w:top w:val="none" w:sz="0" w:space="0" w:color="auto"/>
            <w:left w:val="none" w:sz="0" w:space="0" w:color="auto"/>
            <w:bottom w:val="none" w:sz="0" w:space="0" w:color="auto"/>
            <w:right w:val="none" w:sz="0" w:space="0" w:color="auto"/>
          </w:divBdr>
        </w:div>
        <w:div w:id="738088987">
          <w:marLeft w:val="640"/>
          <w:marRight w:val="0"/>
          <w:marTop w:val="0"/>
          <w:marBottom w:val="0"/>
          <w:divBdr>
            <w:top w:val="none" w:sz="0" w:space="0" w:color="auto"/>
            <w:left w:val="none" w:sz="0" w:space="0" w:color="auto"/>
            <w:bottom w:val="none" w:sz="0" w:space="0" w:color="auto"/>
            <w:right w:val="none" w:sz="0" w:space="0" w:color="auto"/>
          </w:divBdr>
        </w:div>
        <w:div w:id="1695495037">
          <w:marLeft w:val="640"/>
          <w:marRight w:val="0"/>
          <w:marTop w:val="0"/>
          <w:marBottom w:val="0"/>
          <w:divBdr>
            <w:top w:val="none" w:sz="0" w:space="0" w:color="auto"/>
            <w:left w:val="none" w:sz="0" w:space="0" w:color="auto"/>
            <w:bottom w:val="none" w:sz="0" w:space="0" w:color="auto"/>
            <w:right w:val="none" w:sz="0" w:space="0" w:color="auto"/>
          </w:divBdr>
        </w:div>
        <w:div w:id="319238716">
          <w:marLeft w:val="640"/>
          <w:marRight w:val="0"/>
          <w:marTop w:val="0"/>
          <w:marBottom w:val="0"/>
          <w:divBdr>
            <w:top w:val="none" w:sz="0" w:space="0" w:color="auto"/>
            <w:left w:val="none" w:sz="0" w:space="0" w:color="auto"/>
            <w:bottom w:val="none" w:sz="0" w:space="0" w:color="auto"/>
            <w:right w:val="none" w:sz="0" w:space="0" w:color="auto"/>
          </w:divBdr>
        </w:div>
        <w:div w:id="1478717094">
          <w:marLeft w:val="640"/>
          <w:marRight w:val="0"/>
          <w:marTop w:val="0"/>
          <w:marBottom w:val="0"/>
          <w:divBdr>
            <w:top w:val="none" w:sz="0" w:space="0" w:color="auto"/>
            <w:left w:val="none" w:sz="0" w:space="0" w:color="auto"/>
            <w:bottom w:val="none" w:sz="0" w:space="0" w:color="auto"/>
            <w:right w:val="none" w:sz="0" w:space="0" w:color="auto"/>
          </w:divBdr>
        </w:div>
        <w:div w:id="1745688033">
          <w:marLeft w:val="640"/>
          <w:marRight w:val="0"/>
          <w:marTop w:val="0"/>
          <w:marBottom w:val="0"/>
          <w:divBdr>
            <w:top w:val="none" w:sz="0" w:space="0" w:color="auto"/>
            <w:left w:val="none" w:sz="0" w:space="0" w:color="auto"/>
            <w:bottom w:val="none" w:sz="0" w:space="0" w:color="auto"/>
            <w:right w:val="none" w:sz="0" w:space="0" w:color="auto"/>
          </w:divBdr>
        </w:div>
        <w:div w:id="1241792131">
          <w:marLeft w:val="640"/>
          <w:marRight w:val="0"/>
          <w:marTop w:val="0"/>
          <w:marBottom w:val="0"/>
          <w:divBdr>
            <w:top w:val="none" w:sz="0" w:space="0" w:color="auto"/>
            <w:left w:val="none" w:sz="0" w:space="0" w:color="auto"/>
            <w:bottom w:val="none" w:sz="0" w:space="0" w:color="auto"/>
            <w:right w:val="none" w:sz="0" w:space="0" w:color="auto"/>
          </w:divBdr>
        </w:div>
        <w:div w:id="945961124">
          <w:marLeft w:val="640"/>
          <w:marRight w:val="0"/>
          <w:marTop w:val="0"/>
          <w:marBottom w:val="0"/>
          <w:divBdr>
            <w:top w:val="none" w:sz="0" w:space="0" w:color="auto"/>
            <w:left w:val="none" w:sz="0" w:space="0" w:color="auto"/>
            <w:bottom w:val="none" w:sz="0" w:space="0" w:color="auto"/>
            <w:right w:val="none" w:sz="0" w:space="0" w:color="auto"/>
          </w:divBdr>
        </w:div>
        <w:div w:id="1340306013">
          <w:marLeft w:val="640"/>
          <w:marRight w:val="0"/>
          <w:marTop w:val="0"/>
          <w:marBottom w:val="0"/>
          <w:divBdr>
            <w:top w:val="none" w:sz="0" w:space="0" w:color="auto"/>
            <w:left w:val="none" w:sz="0" w:space="0" w:color="auto"/>
            <w:bottom w:val="none" w:sz="0" w:space="0" w:color="auto"/>
            <w:right w:val="none" w:sz="0" w:space="0" w:color="auto"/>
          </w:divBdr>
        </w:div>
        <w:div w:id="1736969332">
          <w:marLeft w:val="640"/>
          <w:marRight w:val="0"/>
          <w:marTop w:val="0"/>
          <w:marBottom w:val="0"/>
          <w:divBdr>
            <w:top w:val="none" w:sz="0" w:space="0" w:color="auto"/>
            <w:left w:val="none" w:sz="0" w:space="0" w:color="auto"/>
            <w:bottom w:val="none" w:sz="0" w:space="0" w:color="auto"/>
            <w:right w:val="none" w:sz="0" w:space="0" w:color="auto"/>
          </w:divBdr>
        </w:div>
        <w:div w:id="848954411">
          <w:marLeft w:val="640"/>
          <w:marRight w:val="0"/>
          <w:marTop w:val="0"/>
          <w:marBottom w:val="0"/>
          <w:divBdr>
            <w:top w:val="none" w:sz="0" w:space="0" w:color="auto"/>
            <w:left w:val="none" w:sz="0" w:space="0" w:color="auto"/>
            <w:bottom w:val="none" w:sz="0" w:space="0" w:color="auto"/>
            <w:right w:val="none" w:sz="0" w:space="0" w:color="auto"/>
          </w:divBdr>
        </w:div>
        <w:div w:id="726224070">
          <w:marLeft w:val="640"/>
          <w:marRight w:val="0"/>
          <w:marTop w:val="0"/>
          <w:marBottom w:val="0"/>
          <w:divBdr>
            <w:top w:val="none" w:sz="0" w:space="0" w:color="auto"/>
            <w:left w:val="none" w:sz="0" w:space="0" w:color="auto"/>
            <w:bottom w:val="none" w:sz="0" w:space="0" w:color="auto"/>
            <w:right w:val="none" w:sz="0" w:space="0" w:color="auto"/>
          </w:divBdr>
        </w:div>
        <w:div w:id="1846245565">
          <w:marLeft w:val="640"/>
          <w:marRight w:val="0"/>
          <w:marTop w:val="0"/>
          <w:marBottom w:val="0"/>
          <w:divBdr>
            <w:top w:val="none" w:sz="0" w:space="0" w:color="auto"/>
            <w:left w:val="none" w:sz="0" w:space="0" w:color="auto"/>
            <w:bottom w:val="none" w:sz="0" w:space="0" w:color="auto"/>
            <w:right w:val="none" w:sz="0" w:space="0" w:color="auto"/>
          </w:divBdr>
        </w:div>
        <w:div w:id="1803886659">
          <w:marLeft w:val="640"/>
          <w:marRight w:val="0"/>
          <w:marTop w:val="0"/>
          <w:marBottom w:val="0"/>
          <w:divBdr>
            <w:top w:val="none" w:sz="0" w:space="0" w:color="auto"/>
            <w:left w:val="none" w:sz="0" w:space="0" w:color="auto"/>
            <w:bottom w:val="none" w:sz="0" w:space="0" w:color="auto"/>
            <w:right w:val="none" w:sz="0" w:space="0" w:color="auto"/>
          </w:divBdr>
        </w:div>
        <w:div w:id="1520117187">
          <w:marLeft w:val="640"/>
          <w:marRight w:val="0"/>
          <w:marTop w:val="0"/>
          <w:marBottom w:val="0"/>
          <w:divBdr>
            <w:top w:val="none" w:sz="0" w:space="0" w:color="auto"/>
            <w:left w:val="none" w:sz="0" w:space="0" w:color="auto"/>
            <w:bottom w:val="none" w:sz="0" w:space="0" w:color="auto"/>
            <w:right w:val="none" w:sz="0" w:space="0" w:color="auto"/>
          </w:divBdr>
        </w:div>
        <w:div w:id="415712026">
          <w:marLeft w:val="640"/>
          <w:marRight w:val="0"/>
          <w:marTop w:val="0"/>
          <w:marBottom w:val="0"/>
          <w:divBdr>
            <w:top w:val="none" w:sz="0" w:space="0" w:color="auto"/>
            <w:left w:val="none" w:sz="0" w:space="0" w:color="auto"/>
            <w:bottom w:val="none" w:sz="0" w:space="0" w:color="auto"/>
            <w:right w:val="none" w:sz="0" w:space="0" w:color="auto"/>
          </w:divBdr>
        </w:div>
        <w:div w:id="600066066">
          <w:marLeft w:val="640"/>
          <w:marRight w:val="0"/>
          <w:marTop w:val="0"/>
          <w:marBottom w:val="0"/>
          <w:divBdr>
            <w:top w:val="none" w:sz="0" w:space="0" w:color="auto"/>
            <w:left w:val="none" w:sz="0" w:space="0" w:color="auto"/>
            <w:bottom w:val="none" w:sz="0" w:space="0" w:color="auto"/>
            <w:right w:val="none" w:sz="0" w:space="0" w:color="auto"/>
          </w:divBdr>
        </w:div>
        <w:div w:id="1622491211">
          <w:marLeft w:val="640"/>
          <w:marRight w:val="0"/>
          <w:marTop w:val="0"/>
          <w:marBottom w:val="0"/>
          <w:divBdr>
            <w:top w:val="none" w:sz="0" w:space="0" w:color="auto"/>
            <w:left w:val="none" w:sz="0" w:space="0" w:color="auto"/>
            <w:bottom w:val="none" w:sz="0" w:space="0" w:color="auto"/>
            <w:right w:val="none" w:sz="0" w:space="0" w:color="auto"/>
          </w:divBdr>
        </w:div>
        <w:div w:id="1790776485">
          <w:marLeft w:val="640"/>
          <w:marRight w:val="0"/>
          <w:marTop w:val="0"/>
          <w:marBottom w:val="0"/>
          <w:divBdr>
            <w:top w:val="none" w:sz="0" w:space="0" w:color="auto"/>
            <w:left w:val="none" w:sz="0" w:space="0" w:color="auto"/>
            <w:bottom w:val="none" w:sz="0" w:space="0" w:color="auto"/>
            <w:right w:val="none" w:sz="0" w:space="0" w:color="auto"/>
          </w:divBdr>
        </w:div>
        <w:div w:id="1697804419">
          <w:marLeft w:val="640"/>
          <w:marRight w:val="0"/>
          <w:marTop w:val="0"/>
          <w:marBottom w:val="0"/>
          <w:divBdr>
            <w:top w:val="none" w:sz="0" w:space="0" w:color="auto"/>
            <w:left w:val="none" w:sz="0" w:space="0" w:color="auto"/>
            <w:bottom w:val="none" w:sz="0" w:space="0" w:color="auto"/>
            <w:right w:val="none" w:sz="0" w:space="0" w:color="auto"/>
          </w:divBdr>
        </w:div>
        <w:div w:id="1951818477">
          <w:marLeft w:val="640"/>
          <w:marRight w:val="0"/>
          <w:marTop w:val="0"/>
          <w:marBottom w:val="0"/>
          <w:divBdr>
            <w:top w:val="none" w:sz="0" w:space="0" w:color="auto"/>
            <w:left w:val="none" w:sz="0" w:space="0" w:color="auto"/>
            <w:bottom w:val="none" w:sz="0" w:space="0" w:color="auto"/>
            <w:right w:val="none" w:sz="0" w:space="0" w:color="auto"/>
          </w:divBdr>
        </w:div>
        <w:div w:id="364795986">
          <w:marLeft w:val="640"/>
          <w:marRight w:val="0"/>
          <w:marTop w:val="0"/>
          <w:marBottom w:val="0"/>
          <w:divBdr>
            <w:top w:val="none" w:sz="0" w:space="0" w:color="auto"/>
            <w:left w:val="none" w:sz="0" w:space="0" w:color="auto"/>
            <w:bottom w:val="none" w:sz="0" w:space="0" w:color="auto"/>
            <w:right w:val="none" w:sz="0" w:space="0" w:color="auto"/>
          </w:divBdr>
        </w:div>
        <w:div w:id="1261648017">
          <w:marLeft w:val="640"/>
          <w:marRight w:val="0"/>
          <w:marTop w:val="0"/>
          <w:marBottom w:val="0"/>
          <w:divBdr>
            <w:top w:val="none" w:sz="0" w:space="0" w:color="auto"/>
            <w:left w:val="none" w:sz="0" w:space="0" w:color="auto"/>
            <w:bottom w:val="none" w:sz="0" w:space="0" w:color="auto"/>
            <w:right w:val="none" w:sz="0" w:space="0" w:color="auto"/>
          </w:divBdr>
        </w:div>
        <w:div w:id="572395891">
          <w:marLeft w:val="640"/>
          <w:marRight w:val="0"/>
          <w:marTop w:val="0"/>
          <w:marBottom w:val="0"/>
          <w:divBdr>
            <w:top w:val="none" w:sz="0" w:space="0" w:color="auto"/>
            <w:left w:val="none" w:sz="0" w:space="0" w:color="auto"/>
            <w:bottom w:val="none" w:sz="0" w:space="0" w:color="auto"/>
            <w:right w:val="none" w:sz="0" w:space="0" w:color="auto"/>
          </w:divBdr>
        </w:div>
        <w:div w:id="798838924">
          <w:marLeft w:val="640"/>
          <w:marRight w:val="0"/>
          <w:marTop w:val="0"/>
          <w:marBottom w:val="0"/>
          <w:divBdr>
            <w:top w:val="none" w:sz="0" w:space="0" w:color="auto"/>
            <w:left w:val="none" w:sz="0" w:space="0" w:color="auto"/>
            <w:bottom w:val="none" w:sz="0" w:space="0" w:color="auto"/>
            <w:right w:val="none" w:sz="0" w:space="0" w:color="auto"/>
          </w:divBdr>
        </w:div>
        <w:div w:id="1212768175">
          <w:marLeft w:val="640"/>
          <w:marRight w:val="0"/>
          <w:marTop w:val="0"/>
          <w:marBottom w:val="0"/>
          <w:divBdr>
            <w:top w:val="none" w:sz="0" w:space="0" w:color="auto"/>
            <w:left w:val="none" w:sz="0" w:space="0" w:color="auto"/>
            <w:bottom w:val="none" w:sz="0" w:space="0" w:color="auto"/>
            <w:right w:val="none" w:sz="0" w:space="0" w:color="auto"/>
          </w:divBdr>
        </w:div>
        <w:div w:id="1207570586">
          <w:marLeft w:val="640"/>
          <w:marRight w:val="0"/>
          <w:marTop w:val="0"/>
          <w:marBottom w:val="0"/>
          <w:divBdr>
            <w:top w:val="none" w:sz="0" w:space="0" w:color="auto"/>
            <w:left w:val="none" w:sz="0" w:space="0" w:color="auto"/>
            <w:bottom w:val="none" w:sz="0" w:space="0" w:color="auto"/>
            <w:right w:val="none" w:sz="0" w:space="0" w:color="auto"/>
          </w:divBdr>
        </w:div>
        <w:div w:id="563301957">
          <w:marLeft w:val="640"/>
          <w:marRight w:val="0"/>
          <w:marTop w:val="0"/>
          <w:marBottom w:val="0"/>
          <w:divBdr>
            <w:top w:val="none" w:sz="0" w:space="0" w:color="auto"/>
            <w:left w:val="none" w:sz="0" w:space="0" w:color="auto"/>
            <w:bottom w:val="none" w:sz="0" w:space="0" w:color="auto"/>
            <w:right w:val="none" w:sz="0" w:space="0" w:color="auto"/>
          </w:divBdr>
        </w:div>
        <w:div w:id="1638992054">
          <w:marLeft w:val="640"/>
          <w:marRight w:val="0"/>
          <w:marTop w:val="0"/>
          <w:marBottom w:val="0"/>
          <w:divBdr>
            <w:top w:val="none" w:sz="0" w:space="0" w:color="auto"/>
            <w:left w:val="none" w:sz="0" w:space="0" w:color="auto"/>
            <w:bottom w:val="none" w:sz="0" w:space="0" w:color="auto"/>
            <w:right w:val="none" w:sz="0" w:space="0" w:color="auto"/>
          </w:divBdr>
        </w:div>
        <w:div w:id="578757782">
          <w:marLeft w:val="640"/>
          <w:marRight w:val="0"/>
          <w:marTop w:val="0"/>
          <w:marBottom w:val="0"/>
          <w:divBdr>
            <w:top w:val="none" w:sz="0" w:space="0" w:color="auto"/>
            <w:left w:val="none" w:sz="0" w:space="0" w:color="auto"/>
            <w:bottom w:val="none" w:sz="0" w:space="0" w:color="auto"/>
            <w:right w:val="none" w:sz="0" w:space="0" w:color="auto"/>
          </w:divBdr>
        </w:div>
        <w:div w:id="124738209">
          <w:marLeft w:val="640"/>
          <w:marRight w:val="0"/>
          <w:marTop w:val="0"/>
          <w:marBottom w:val="0"/>
          <w:divBdr>
            <w:top w:val="none" w:sz="0" w:space="0" w:color="auto"/>
            <w:left w:val="none" w:sz="0" w:space="0" w:color="auto"/>
            <w:bottom w:val="none" w:sz="0" w:space="0" w:color="auto"/>
            <w:right w:val="none" w:sz="0" w:space="0" w:color="auto"/>
          </w:divBdr>
        </w:div>
        <w:div w:id="1302728701">
          <w:marLeft w:val="640"/>
          <w:marRight w:val="0"/>
          <w:marTop w:val="0"/>
          <w:marBottom w:val="0"/>
          <w:divBdr>
            <w:top w:val="none" w:sz="0" w:space="0" w:color="auto"/>
            <w:left w:val="none" w:sz="0" w:space="0" w:color="auto"/>
            <w:bottom w:val="none" w:sz="0" w:space="0" w:color="auto"/>
            <w:right w:val="none" w:sz="0" w:space="0" w:color="auto"/>
          </w:divBdr>
        </w:div>
        <w:div w:id="546991455">
          <w:marLeft w:val="640"/>
          <w:marRight w:val="0"/>
          <w:marTop w:val="0"/>
          <w:marBottom w:val="0"/>
          <w:divBdr>
            <w:top w:val="none" w:sz="0" w:space="0" w:color="auto"/>
            <w:left w:val="none" w:sz="0" w:space="0" w:color="auto"/>
            <w:bottom w:val="none" w:sz="0" w:space="0" w:color="auto"/>
            <w:right w:val="none" w:sz="0" w:space="0" w:color="auto"/>
          </w:divBdr>
        </w:div>
        <w:div w:id="881285293">
          <w:marLeft w:val="640"/>
          <w:marRight w:val="0"/>
          <w:marTop w:val="0"/>
          <w:marBottom w:val="0"/>
          <w:divBdr>
            <w:top w:val="none" w:sz="0" w:space="0" w:color="auto"/>
            <w:left w:val="none" w:sz="0" w:space="0" w:color="auto"/>
            <w:bottom w:val="none" w:sz="0" w:space="0" w:color="auto"/>
            <w:right w:val="none" w:sz="0" w:space="0" w:color="auto"/>
          </w:divBdr>
        </w:div>
        <w:div w:id="98260141">
          <w:marLeft w:val="640"/>
          <w:marRight w:val="0"/>
          <w:marTop w:val="0"/>
          <w:marBottom w:val="0"/>
          <w:divBdr>
            <w:top w:val="none" w:sz="0" w:space="0" w:color="auto"/>
            <w:left w:val="none" w:sz="0" w:space="0" w:color="auto"/>
            <w:bottom w:val="none" w:sz="0" w:space="0" w:color="auto"/>
            <w:right w:val="none" w:sz="0" w:space="0" w:color="auto"/>
          </w:divBdr>
        </w:div>
        <w:div w:id="1882935713">
          <w:marLeft w:val="640"/>
          <w:marRight w:val="0"/>
          <w:marTop w:val="0"/>
          <w:marBottom w:val="0"/>
          <w:divBdr>
            <w:top w:val="none" w:sz="0" w:space="0" w:color="auto"/>
            <w:left w:val="none" w:sz="0" w:space="0" w:color="auto"/>
            <w:bottom w:val="none" w:sz="0" w:space="0" w:color="auto"/>
            <w:right w:val="none" w:sz="0" w:space="0" w:color="auto"/>
          </w:divBdr>
        </w:div>
        <w:div w:id="66541139">
          <w:marLeft w:val="640"/>
          <w:marRight w:val="0"/>
          <w:marTop w:val="0"/>
          <w:marBottom w:val="0"/>
          <w:divBdr>
            <w:top w:val="none" w:sz="0" w:space="0" w:color="auto"/>
            <w:left w:val="none" w:sz="0" w:space="0" w:color="auto"/>
            <w:bottom w:val="none" w:sz="0" w:space="0" w:color="auto"/>
            <w:right w:val="none" w:sz="0" w:space="0" w:color="auto"/>
          </w:divBdr>
        </w:div>
        <w:div w:id="1467317738">
          <w:marLeft w:val="640"/>
          <w:marRight w:val="0"/>
          <w:marTop w:val="0"/>
          <w:marBottom w:val="0"/>
          <w:divBdr>
            <w:top w:val="none" w:sz="0" w:space="0" w:color="auto"/>
            <w:left w:val="none" w:sz="0" w:space="0" w:color="auto"/>
            <w:bottom w:val="none" w:sz="0" w:space="0" w:color="auto"/>
            <w:right w:val="none" w:sz="0" w:space="0" w:color="auto"/>
          </w:divBdr>
        </w:div>
        <w:div w:id="1974090542">
          <w:marLeft w:val="640"/>
          <w:marRight w:val="0"/>
          <w:marTop w:val="0"/>
          <w:marBottom w:val="0"/>
          <w:divBdr>
            <w:top w:val="none" w:sz="0" w:space="0" w:color="auto"/>
            <w:left w:val="none" w:sz="0" w:space="0" w:color="auto"/>
            <w:bottom w:val="none" w:sz="0" w:space="0" w:color="auto"/>
            <w:right w:val="none" w:sz="0" w:space="0" w:color="auto"/>
          </w:divBdr>
        </w:div>
        <w:div w:id="268857349">
          <w:marLeft w:val="640"/>
          <w:marRight w:val="0"/>
          <w:marTop w:val="0"/>
          <w:marBottom w:val="0"/>
          <w:divBdr>
            <w:top w:val="none" w:sz="0" w:space="0" w:color="auto"/>
            <w:left w:val="none" w:sz="0" w:space="0" w:color="auto"/>
            <w:bottom w:val="none" w:sz="0" w:space="0" w:color="auto"/>
            <w:right w:val="none" w:sz="0" w:space="0" w:color="auto"/>
          </w:divBdr>
        </w:div>
        <w:div w:id="338697184">
          <w:marLeft w:val="640"/>
          <w:marRight w:val="0"/>
          <w:marTop w:val="0"/>
          <w:marBottom w:val="0"/>
          <w:divBdr>
            <w:top w:val="none" w:sz="0" w:space="0" w:color="auto"/>
            <w:left w:val="none" w:sz="0" w:space="0" w:color="auto"/>
            <w:bottom w:val="none" w:sz="0" w:space="0" w:color="auto"/>
            <w:right w:val="none" w:sz="0" w:space="0" w:color="auto"/>
          </w:divBdr>
        </w:div>
        <w:div w:id="1076248299">
          <w:marLeft w:val="640"/>
          <w:marRight w:val="0"/>
          <w:marTop w:val="0"/>
          <w:marBottom w:val="0"/>
          <w:divBdr>
            <w:top w:val="none" w:sz="0" w:space="0" w:color="auto"/>
            <w:left w:val="none" w:sz="0" w:space="0" w:color="auto"/>
            <w:bottom w:val="none" w:sz="0" w:space="0" w:color="auto"/>
            <w:right w:val="none" w:sz="0" w:space="0" w:color="auto"/>
          </w:divBdr>
        </w:div>
        <w:div w:id="1325163315">
          <w:marLeft w:val="640"/>
          <w:marRight w:val="0"/>
          <w:marTop w:val="0"/>
          <w:marBottom w:val="0"/>
          <w:divBdr>
            <w:top w:val="none" w:sz="0" w:space="0" w:color="auto"/>
            <w:left w:val="none" w:sz="0" w:space="0" w:color="auto"/>
            <w:bottom w:val="none" w:sz="0" w:space="0" w:color="auto"/>
            <w:right w:val="none" w:sz="0" w:space="0" w:color="auto"/>
          </w:divBdr>
        </w:div>
        <w:div w:id="1939365504">
          <w:marLeft w:val="640"/>
          <w:marRight w:val="0"/>
          <w:marTop w:val="0"/>
          <w:marBottom w:val="0"/>
          <w:divBdr>
            <w:top w:val="none" w:sz="0" w:space="0" w:color="auto"/>
            <w:left w:val="none" w:sz="0" w:space="0" w:color="auto"/>
            <w:bottom w:val="none" w:sz="0" w:space="0" w:color="auto"/>
            <w:right w:val="none" w:sz="0" w:space="0" w:color="auto"/>
          </w:divBdr>
        </w:div>
        <w:div w:id="669528687">
          <w:marLeft w:val="640"/>
          <w:marRight w:val="0"/>
          <w:marTop w:val="0"/>
          <w:marBottom w:val="0"/>
          <w:divBdr>
            <w:top w:val="none" w:sz="0" w:space="0" w:color="auto"/>
            <w:left w:val="none" w:sz="0" w:space="0" w:color="auto"/>
            <w:bottom w:val="none" w:sz="0" w:space="0" w:color="auto"/>
            <w:right w:val="none" w:sz="0" w:space="0" w:color="auto"/>
          </w:divBdr>
        </w:div>
        <w:div w:id="907306847">
          <w:marLeft w:val="640"/>
          <w:marRight w:val="0"/>
          <w:marTop w:val="0"/>
          <w:marBottom w:val="0"/>
          <w:divBdr>
            <w:top w:val="none" w:sz="0" w:space="0" w:color="auto"/>
            <w:left w:val="none" w:sz="0" w:space="0" w:color="auto"/>
            <w:bottom w:val="none" w:sz="0" w:space="0" w:color="auto"/>
            <w:right w:val="none" w:sz="0" w:space="0" w:color="auto"/>
          </w:divBdr>
        </w:div>
        <w:div w:id="1914197847">
          <w:marLeft w:val="640"/>
          <w:marRight w:val="0"/>
          <w:marTop w:val="0"/>
          <w:marBottom w:val="0"/>
          <w:divBdr>
            <w:top w:val="none" w:sz="0" w:space="0" w:color="auto"/>
            <w:left w:val="none" w:sz="0" w:space="0" w:color="auto"/>
            <w:bottom w:val="none" w:sz="0" w:space="0" w:color="auto"/>
            <w:right w:val="none" w:sz="0" w:space="0" w:color="auto"/>
          </w:divBdr>
        </w:div>
        <w:div w:id="1493981968">
          <w:marLeft w:val="640"/>
          <w:marRight w:val="0"/>
          <w:marTop w:val="0"/>
          <w:marBottom w:val="0"/>
          <w:divBdr>
            <w:top w:val="none" w:sz="0" w:space="0" w:color="auto"/>
            <w:left w:val="none" w:sz="0" w:space="0" w:color="auto"/>
            <w:bottom w:val="none" w:sz="0" w:space="0" w:color="auto"/>
            <w:right w:val="none" w:sz="0" w:space="0" w:color="auto"/>
          </w:divBdr>
        </w:div>
        <w:div w:id="1437218163">
          <w:marLeft w:val="640"/>
          <w:marRight w:val="0"/>
          <w:marTop w:val="0"/>
          <w:marBottom w:val="0"/>
          <w:divBdr>
            <w:top w:val="none" w:sz="0" w:space="0" w:color="auto"/>
            <w:left w:val="none" w:sz="0" w:space="0" w:color="auto"/>
            <w:bottom w:val="none" w:sz="0" w:space="0" w:color="auto"/>
            <w:right w:val="none" w:sz="0" w:space="0" w:color="auto"/>
          </w:divBdr>
        </w:div>
        <w:div w:id="475800336">
          <w:marLeft w:val="640"/>
          <w:marRight w:val="0"/>
          <w:marTop w:val="0"/>
          <w:marBottom w:val="0"/>
          <w:divBdr>
            <w:top w:val="none" w:sz="0" w:space="0" w:color="auto"/>
            <w:left w:val="none" w:sz="0" w:space="0" w:color="auto"/>
            <w:bottom w:val="none" w:sz="0" w:space="0" w:color="auto"/>
            <w:right w:val="none" w:sz="0" w:space="0" w:color="auto"/>
          </w:divBdr>
        </w:div>
        <w:div w:id="506554468">
          <w:marLeft w:val="640"/>
          <w:marRight w:val="0"/>
          <w:marTop w:val="0"/>
          <w:marBottom w:val="0"/>
          <w:divBdr>
            <w:top w:val="none" w:sz="0" w:space="0" w:color="auto"/>
            <w:left w:val="none" w:sz="0" w:space="0" w:color="auto"/>
            <w:bottom w:val="none" w:sz="0" w:space="0" w:color="auto"/>
            <w:right w:val="none" w:sz="0" w:space="0" w:color="auto"/>
          </w:divBdr>
        </w:div>
        <w:div w:id="961615935">
          <w:marLeft w:val="640"/>
          <w:marRight w:val="0"/>
          <w:marTop w:val="0"/>
          <w:marBottom w:val="0"/>
          <w:divBdr>
            <w:top w:val="none" w:sz="0" w:space="0" w:color="auto"/>
            <w:left w:val="none" w:sz="0" w:space="0" w:color="auto"/>
            <w:bottom w:val="none" w:sz="0" w:space="0" w:color="auto"/>
            <w:right w:val="none" w:sz="0" w:space="0" w:color="auto"/>
          </w:divBdr>
        </w:div>
        <w:div w:id="501773901">
          <w:marLeft w:val="640"/>
          <w:marRight w:val="0"/>
          <w:marTop w:val="0"/>
          <w:marBottom w:val="0"/>
          <w:divBdr>
            <w:top w:val="none" w:sz="0" w:space="0" w:color="auto"/>
            <w:left w:val="none" w:sz="0" w:space="0" w:color="auto"/>
            <w:bottom w:val="none" w:sz="0" w:space="0" w:color="auto"/>
            <w:right w:val="none" w:sz="0" w:space="0" w:color="auto"/>
          </w:divBdr>
        </w:div>
        <w:div w:id="984166694">
          <w:marLeft w:val="640"/>
          <w:marRight w:val="0"/>
          <w:marTop w:val="0"/>
          <w:marBottom w:val="0"/>
          <w:divBdr>
            <w:top w:val="none" w:sz="0" w:space="0" w:color="auto"/>
            <w:left w:val="none" w:sz="0" w:space="0" w:color="auto"/>
            <w:bottom w:val="none" w:sz="0" w:space="0" w:color="auto"/>
            <w:right w:val="none" w:sz="0" w:space="0" w:color="auto"/>
          </w:divBdr>
        </w:div>
        <w:div w:id="2054191367">
          <w:marLeft w:val="640"/>
          <w:marRight w:val="0"/>
          <w:marTop w:val="0"/>
          <w:marBottom w:val="0"/>
          <w:divBdr>
            <w:top w:val="none" w:sz="0" w:space="0" w:color="auto"/>
            <w:left w:val="none" w:sz="0" w:space="0" w:color="auto"/>
            <w:bottom w:val="none" w:sz="0" w:space="0" w:color="auto"/>
            <w:right w:val="none" w:sz="0" w:space="0" w:color="auto"/>
          </w:divBdr>
        </w:div>
        <w:div w:id="252974976">
          <w:marLeft w:val="640"/>
          <w:marRight w:val="0"/>
          <w:marTop w:val="0"/>
          <w:marBottom w:val="0"/>
          <w:divBdr>
            <w:top w:val="none" w:sz="0" w:space="0" w:color="auto"/>
            <w:left w:val="none" w:sz="0" w:space="0" w:color="auto"/>
            <w:bottom w:val="none" w:sz="0" w:space="0" w:color="auto"/>
            <w:right w:val="none" w:sz="0" w:space="0" w:color="auto"/>
          </w:divBdr>
        </w:div>
        <w:div w:id="1515652609">
          <w:marLeft w:val="640"/>
          <w:marRight w:val="0"/>
          <w:marTop w:val="0"/>
          <w:marBottom w:val="0"/>
          <w:divBdr>
            <w:top w:val="none" w:sz="0" w:space="0" w:color="auto"/>
            <w:left w:val="none" w:sz="0" w:space="0" w:color="auto"/>
            <w:bottom w:val="none" w:sz="0" w:space="0" w:color="auto"/>
            <w:right w:val="none" w:sz="0" w:space="0" w:color="auto"/>
          </w:divBdr>
        </w:div>
        <w:div w:id="1103771068">
          <w:marLeft w:val="640"/>
          <w:marRight w:val="0"/>
          <w:marTop w:val="0"/>
          <w:marBottom w:val="0"/>
          <w:divBdr>
            <w:top w:val="none" w:sz="0" w:space="0" w:color="auto"/>
            <w:left w:val="none" w:sz="0" w:space="0" w:color="auto"/>
            <w:bottom w:val="none" w:sz="0" w:space="0" w:color="auto"/>
            <w:right w:val="none" w:sz="0" w:space="0" w:color="auto"/>
          </w:divBdr>
        </w:div>
        <w:div w:id="362707483">
          <w:marLeft w:val="640"/>
          <w:marRight w:val="0"/>
          <w:marTop w:val="0"/>
          <w:marBottom w:val="0"/>
          <w:divBdr>
            <w:top w:val="none" w:sz="0" w:space="0" w:color="auto"/>
            <w:left w:val="none" w:sz="0" w:space="0" w:color="auto"/>
            <w:bottom w:val="none" w:sz="0" w:space="0" w:color="auto"/>
            <w:right w:val="none" w:sz="0" w:space="0" w:color="auto"/>
          </w:divBdr>
        </w:div>
        <w:div w:id="552618029">
          <w:marLeft w:val="640"/>
          <w:marRight w:val="0"/>
          <w:marTop w:val="0"/>
          <w:marBottom w:val="0"/>
          <w:divBdr>
            <w:top w:val="none" w:sz="0" w:space="0" w:color="auto"/>
            <w:left w:val="none" w:sz="0" w:space="0" w:color="auto"/>
            <w:bottom w:val="none" w:sz="0" w:space="0" w:color="auto"/>
            <w:right w:val="none" w:sz="0" w:space="0" w:color="auto"/>
          </w:divBdr>
        </w:div>
        <w:div w:id="1018384108">
          <w:marLeft w:val="640"/>
          <w:marRight w:val="0"/>
          <w:marTop w:val="0"/>
          <w:marBottom w:val="0"/>
          <w:divBdr>
            <w:top w:val="none" w:sz="0" w:space="0" w:color="auto"/>
            <w:left w:val="none" w:sz="0" w:space="0" w:color="auto"/>
            <w:bottom w:val="none" w:sz="0" w:space="0" w:color="auto"/>
            <w:right w:val="none" w:sz="0" w:space="0" w:color="auto"/>
          </w:divBdr>
        </w:div>
        <w:div w:id="1952125235">
          <w:marLeft w:val="640"/>
          <w:marRight w:val="0"/>
          <w:marTop w:val="0"/>
          <w:marBottom w:val="0"/>
          <w:divBdr>
            <w:top w:val="none" w:sz="0" w:space="0" w:color="auto"/>
            <w:left w:val="none" w:sz="0" w:space="0" w:color="auto"/>
            <w:bottom w:val="none" w:sz="0" w:space="0" w:color="auto"/>
            <w:right w:val="none" w:sz="0" w:space="0" w:color="auto"/>
          </w:divBdr>
        </w:div>
        <w:div w:id="23600005">
          <w:marLeft w:val="640"/>
          <w:marRight w:val="0"/>
          <w:marTop w:val="0"/>
          <w:marBottom w:val="0"/>
          <w:divBdr>
            <w:top w:val="none" w:sz="0" w:space="0" w:color="auto"/>
            <w:left w:val="none" w:sz="0" w:space="0" w:color="auto"/>
            <w:bottom w:val="none" w:sz="0" w:space="0" w:color="auto"/>
            <w:right w:val="none" w:sz="0" w:space="0" w:color="auto"/>
          </w:divBdr>
        </w:div>
        <w:div w:id="18091467">
          <w:marLeft w:val="640"/>
          <w:marRight w:val="0"/>
          <w:marTop w:val="0"/>
          <w:marBottom w:val="0"/>
          <w:divBdr>
            <w:top w:val="none" w:sz="0" w:space="0" w:color="auto"/>
            <w:left w:val="none" w:sz="0" w:space="0" w:color="auto"/>
            <w:bottom w:val="none" w:sz="0" w:space="0" w:color="auto"/>
            <w:right w:val="none" w:sz="0" w:space="0" w:color="auto"/>
          </w:divBdr>
        </w:div>
        <w:div w:id="254214445">
          <w:marLeft w:val="640"/>
          <w:marRight w:val="0"/>
          <w:marTop w:val="0"/>
          <w:marBottom w:val="0"/>
          <w:divBdr>
            <w:top w:val="none" w:sz="0" w:space="0" w:color="auto"/>
            <w:left w:val="none" w:sz="0" w:space="0" w:color="auto"/>
            <w:bottom w:val="none" w:sz="0" w:space="0" w:color="auto"/>
            <w:right w:val="none" w:sz="0" w:space="0" w:color="auto"/>
          </w:divBdr>
        </w:div>
        <w:div w:id="1483883753">
          <w:marLeft w:val="640"/>
          <w:marRight w:val="0"/>
          <w:marTop w:val="0"/>
          <w:marBottom w:val="0"/>
          <w:divBdr>
            <w:top w:val="none" w:sz="0" w:space="0" w:color="auto"/>
            <w:left w:val="none" w:sz="0" w:space="0" w:color="auto"/>
            <w:bottom w:val="none" w:sz="0" w:space="0" w:color="auto"/>
            <w:right w:val="none" w:sz="0" w:space="0" w:color="auto"/>
          </w:divBdr>
        </w:div>
        <w:div w:id="100297811">
          <w:marLeft w:val="640"/>
          <w:marRight w:val="0"/>
          <w:marTop w:val="0"/>
          <w:marBottom w:val="0"/>
          <w:divBdr>
            <w:top w:val="none" w:sz="0" w:space="0" w:color="auto"/>
            <w:left w:val="none" w:sz="0" w:space="0" w:color="auto"/>
            <w:bottom w:val="none" w:sz="0" w:space="0" w:color="auto"/>
            <w:right w:val="none" w:sz="0" w:space="0" w:color="auto"/>
          </w:divBdr>
        </w:div>
        <w:div w:id="1127578341">
          <w:marLeft w:val="640"/>
          <w:marRight w:val="0"/>
          <w:marTop w:val="0"/>
          <w:marBottom w:val="0"/>
          <w:divBdr>
            <w:top w:val="none" w:sz="0" w:space="0" w:color="auto"/>
            <w:left w:val="none" w:sz="0" w:space="0" w:color="auto"/>
            <w:bottom w:val="none" w:sz="0" w:space="0" w:color="auto"/>
            <w:right w:val="none" w:sz="0" w:space="0" w:color="auto"/>
          </w:divBdr>
        </w:div>
        <w:div w:id="301619940">
          <w:marLeft w:val="640"/>
          <w:marRight w:val="0"/>
          <w:marTop w:val="0"/>
          <w:marBottom w:val="0"/>
          <w:divBdr>
            <w:top w:val="none" w:sz="0" w:space="0" w:color="auto"/>
            <w:left w:val="none" w:sz="0" w:space="0" w:color="auto"/>
            <w:bottom w:val="none" w:sz="0" w:space="0" w:color="auto"/>
            <w:right w:val="none" w:sz="0" w:space="0" w:color="auto"/>
          </w:divBdr>
        </w:div>
        <w:div w:id="1602176139">
          <w:marLeft w:val="640"/>
          <w:marRight w:val="0"/>
          <w:marTop w:val="0"/>
          <w:marBottom w:val="0"/>
          <w:divBdr>
            <w:top w:val="none" w:sz="0" w:space="0" w:color="auto"/>
            <w:left w:val="none" w:sz="0" w:space="0" w:color="auto"/>
            <w:bottom w:val="none" w:sz="0" w:space="0" w:color="auto"/>
            <w:right w:val="none" w:sz="0" w:space="0" w:color="auto"/>
          </w:divBdr>
        </w:div>
        <w:div w:id="402680134">
          <w:marLeft w:val="640"/>
          <w:marRight w:val="0"/>
          <w:marTop w:val="0"/>
          <w:marBottom w:val="0"/>
          <w:divBdr>
            <w:top w:val="none" w:sz="0" w:space="0" w:color="auto"/>
            <w:left w:val="none" w:sz="0" w:space="0" w:color="auto"/>
            <w:bottom w:val="none" w:sz="0" w:space="0" w:color="auto"/>
            <w:right w:val="none" w:sz="0" w:space="0" w:color="auto"/>
          </w:divBdr>
        </w:div>
        <w:div w:id="1287083133">
          <w:marLeft w:val="640"/>
          <w:marRight w:val="0"/>
          <w:marTop w:val="0"/>
          <w:marBottom w:val="0"/>
          <w:divBdr>
            <w:top w:val="none" w:sz="0" w:space="0" w:color="auto"/>
            <w:left w:val="none" w:sz="0" w:space="0" w:color="auto"/>
            <w:bottom w:val="none" w:sz="0" w:space="0" w:color="auto"/>
            <w:right w:val="none" w:sz="0" w:space="0" w:color="auto"/>
          </w:divBdr>
        </w:div>
        <w:div w:id="533423326">
          <w:marLeft w:val="640"/>
          <w:marRight w:val="0"/>
          <w:marTop w:val="0"/>
          <w:marBottom w:val="0"/>
          <w:divBdr>
            <w:top w:val="none" w:sz="0" w:space="0" w:color="auto"/>
            <w:left w:val="none" w:sz="0" w:space="0" w:color="auto"/>
            <w:bottom w:val="none" w:sz="0" w:space="0" w:color="auto"/>
            <w:right w:val="none" w:sz="0" w:space="0" w:color="auto"/>
          </w:divBdr>
        </w:div>
      </w:divsChild>
    </w:div>
    <w:div w:id="295916619">
      <w:bodyDiv w:val="1"/>
      <w:marLeft w:val="0"/>
      <w:marRight w:val="0"/>
      <w:marTop w:val="0"/>
      <w:marBottom w:val="0"/>
      <w:divBdr>
        <w:top w:val="none" w:sz="0" w:space="0" w:color="auto"/>
        <w:left w:val="none" w:sz="0" w:space="0" w:color="auto"/>
        <w:bottom w:val="none" w:sz="0" w:space="0" w:color="auto"/>
        <w:right w:val="none" w:sz="0" w:space="0" w:color="auto"/>
      </w:divBdr>
      <w:divsChild>
        <w:div w:id="592978280">
          <w:marLeft w:val="640"/>
          <w:marRight w:val="0"/>
          <w:marTop w:val="0"/>
          <w:marBottom w:val="0"/>
          <w:divBdr>
            <w:top w:val="none" w:sz="0" w:space="0" w:color="auto"/>
            <w:left w:val="none" w:sz="0" w:space="0" w:color="auto"/>
            <w:bottom w:val="none" w:sz="0" w:space="0" w:color="auto"/>
            <w:right w:val="none" w:sz="0" w:space="0" w:color="auto"/>
          </w:divBdr>
        </w:div>
        <w:div w:id="1354838074">
          <w:marLeft w:val="640"/>
          <w:marRight w:val="0"/>
          <w:marTop w:val="0"/>
          <w:marBottom w:val="0"/>
          <w:divBdr>
            <w:top w:val="none" w:sz="0" w:space="0" w:color="auto"/>
            <w:left w:val="none" w:sz="0" w:space="0" w:color="auto"/>
            <w:bottom w:val="none" w:sz="0" w:space="0" w:color="auto"/>
            <w:right w:val="none" w:sz="0" w:space="0" w:color="auto"/>
          </w:divBdr>
        </w:div>
        <w:div w:id="1155493653">
          <w:marLeft w:val="640"/>
          <w:marRight w:val="0"/>
          <w:marTop w:val="0"/>
          <w:marBottom w:val="0"/>
          <w:divBdr>
            <w:top w:val="none" w:sz="0" w:space="0" w:color="auto"/>
            <w:left w:val="none" w:sz="0" w:space="0" w:color="auto"/>
            <w:bottom w:val="none" w:sz="0" w:space="0" w:color="auto"/>
            <w:right w:val="none" w:sz="0" w:space="0" w:color="auto"/>
          </w:divBdr>
        </w:div>
        <w:div w:id="1216311791">
          <w:marLeft w:val="640"/>
          <w:marRight w:val="0"/>
          <w:marTop w:val="0"/>
          <w:marBottom w:val="0"/>
          <w:divBdr>
            <w:top w:val="none" w:sz="0" w:space="0" w:color="auto"/>
            <w:left w:val="none" w:sz="0" w:space="0" w:color="auto"/>
            <w:bottom w:val="none" w:sz="0" w:space="0" w:color="auto"/>
            <w:right w:val="none" w:sz="0" w:space="0" w:color="auto"/>
          </w:divBdr>
        </w:div>
        <w:div w:id="532115742">
          <w:marLeft w:val="640"/>
          <w:marRight w:val="0"/>
          <w:marTop w:val="0"/>
          <w:marBottom w:val="0"/>
          <w:divBdr>
            <w:top w:val="none" w:sz="0" w:space="0" w:color="auto"/>
            <w:left w:val="none" w:sz="0" w:space="0" w:color="auto"/>
            <w:bottom w:val="none" w:sz="0" w:space="0" w:color="auto"/>
            <w:right w:val="none" w:sz="0" w:space="0" w:color="auto"/>
          </w:divBdr>
        </w:div>
        <w:div w:id="1647971234">
          <w:marLeft w:val="640"/>
          <w:marRight w:val="0"/>
          <w:marTop w:val="0"/>
          <w:marBottom w:val="0"/>
          <w:divBdr>
            <w:top w:val="none" w:sz="0" w:space="0" w:color="auto"/>
            <w:left w:val="none" w:sz="0" w:space="0" w:color="auto"/>
            <w:bottom w:val="none" w:sz="0" w:space="0" w:color="auto"/>
            <w:right w:val="none" w:sz="0" w:space="0" w:color="auto"/>
          </w:divBdr>
        </w:div>
        <w:div w:id="3216253">
          <w:marLeft w:val="640"/>
          <w:marRight w:val="0"/>
          <w:marTop w:val="0"/>
          <w:marBottom w:val="0"/>
          <w:divBdr>
            <w:top w:val="none" w:sz="0" w:space="0" w:color="auto"/>
            <w:left w:val="none" w:sz="0" w:space="0" w:color="auto"/>
            <w:bottom w:val="none" w:sz="0" w:space="0" w:color="auto"/>
            <w:right w:val="none" w:sz="0" w:space="0" w:color="auto"/>
          </w:divBdr>
        </w:div>
        <w:div w:id="1794447952">
          <w:marLeft w:val="640"/>
          <w:marRight w:val="0"/>
          <w:marTop w:val="0"/>
          <w:marBottom w:val="0"/>
          <w:divBdr>
            <w:top w:val="none" w:sz="0" w:space="0" w:color="auto"/>
            <w:left w:val="none" w:sz="0" w:space="0" w:color="auto"/>
            <w:bottom w:val="none" w:sz="0" w:space="0" w:color="auto"/>
            <w:right w:val="none" w:sz="0" w:space="0" w:color="auto"/>
          </w:divBdr>
        </w:div>
        <w:div w:id="1228761744">
          <w:marLeft w:val="640"/>
          <w:marRight w:val="0"/>
          <w:marTop w:val="0"/>
          <w:marBottom w:val="0"/>
          <w:divBdr>
            <w:top w:val="none" w:sz="0" w:space="0" w:color="auto"/>
            <w:left w:val="none" w:sz="0" w:space="0" w:color="auto"/>
            <w:bottom w:val="none" w:sz="0" w:space="0" w:color="auto"/>
            <w:right w:val="none" w:sz="0" w:space="0" w:color="auto"/>
          </w:divBdr>
        </w:div>
        <w:div w:id="566111474">
          <w:marLeft w:val="640"/>
          <w:marRight w:val="0"/>
          <w:marTop w:val="0"/>
          <w:marBottom w:val="0"/>
          <w:divBdr>
            <w:top w:val="none" w:sz="0" w:space="0" w:color="auto"/>
            <w:left w:val="none" w:sz="0" w:space="0" w:color="auto"/>
            <w:bottom w:val="none" w:sz="0" w:space="0" w:color="auto"/>
            <w:right w:val="none" w:sz="0" w:space="0" w:color="auto"/>
          </w:divBdr>
        </w:div>
        <w:div w:id="1538272595">
          <w:marLeft w:val="640"/>
          <w:marRight w:val="0"/>
          <w:marTop w:val="0"/>
          <w:marBottom w:val="0"/>
          <w:divBdr>
            <w:top w:val="none" w:sz="0" w:space="0" w:color="auto"/>
            <w:left w:val="none" w:sz="0" w:space="0" w:color="auto"/>
            <w:bottom w:val="none" w:sz="0" w:space="0" w:color="auto"/>
            <w:right w:val="none" w:sz="0" w:space="0" w:color="auto"/>
          </w:divBdr>
        </w:div>
        <w:div w:id="1456681316">
          <w:marLeft w:val="640"/>
          <w:marRight w:val="0"/>
          <w:marTop w:val="0"/>
          <w:marBottom w:val="0"/>
          <w:divBdr>
            <w:top w:val="none" w:sz="0" w:space="0" w:color="auto"/>
            <w:left w:val="none" w:sz="0" w:space="0" w:color="auto"/>
            <w:bottom w:val="none" w:sz="0" w:space="0" w:color="auto"/>
            <w:right w:val="none" w:sz="0" w:space="0" w:color="auto"/>
          </w:divBdr>
        </w:div>
        <w:div w:id="394936740">
          <w:marLeft w:val="640"/>
          <w:marRight w:val="0"/>
          <w:marTop w:val="0"/>
          <w:marBottom w:val="0"/>
          <w:divBdr>
            <w:top w:val="none" w:sz="0" w:space="0" w:color="auto"/>
            <w:left w:val="none" w:sz="0" w:space="0" w:color="auto"/>
            <w:bottom w:val="none" w:sz="0" w:space="0" w:color="auto"/>
            <w:right w:val="none" w:sz="0" w:space="0" w:color="auto"/>
          </w:divBdr>
        </w:div>
        <w:div w:id="1883324223">
          <w:marLeft w:val="640"/>
          <w:marRight w:val="0"/>
          <w:marTop w:val="0"/>
          <w:marBottom w:val="0"/>
          <w:divBdr>
            <w:top w:val="none" w:sz="0" w:space="0" w:color="auto"/>
            <w:left w:val="none" w:sz="0" w:space="0" w:color="auto"/>
            <w:bottom w:val="none" w:sz="0" w:space="0" w:color="auto"/>
            <w:right w:val="none" w:sz="0" w:space="0" w:color="auto"/>
          </w:divBdr>
        </w:div>
        <w:div w:id="744566498">
          <w:marLeft w:val="640"/>
          <w:marRight w:val="0"/>
          <w:marTop w:val="0"/>
          <w:marBottom w:val="0"/>
          <w:divBdr>
            <w:top w:val="none" w:sz="0" w:space="0" w:color="auto"/>
            <w:left w:val="none" w:sz="0" w:space="0" w:color="auto"/>
            <w:bottom w:val="none" w:sz="0" w:space="0" w:color="auto"/>
            <w:right w:val="none" w:sz="0" w:space="0" w:color="auto"/>
          </w:divBdr>
        </w:div>
        <w:div w:id="309558081">
          <w:marLeft w:val="640"/>
          <w:marRight w:val="0"/>
          <w:marTop w:val="0"/>
          <w:marBottom w:val="0"/>
          <w:divBdr>
            <w:top w:val="none" w:sz="0" w:space="0" w:color="auto"/>
            <w:left w:val="none" w:sz="0" w:space="0" w:color="auto"/>
            <w:bottom w:val="none" w:sz="0" w:space="0" w:color="auto"/>
            <w:right w:val="none" w:sz="0" w:space="0" w:color="auto"/>
          </w:divBdr>
        </w:div>
        <w:div w:id="1115753374">
          <w:marLeft w:val="640"/>
          <w:marRight w:val="0"/>
          <w:marTop w:val="0"/>
          <w:marBottom w:val="0"/>
          <w:divBdr>
            <w:top w:val="none" w:sz="0" w:space="0" w:color="auto"/>
            <w:left w:val="none" w:sz="0" w:space="0" w:color="auto"/>
            <w:bottom w:val="none" w:sz="0" w:space="0" w:color="auto"/>
            <w:right w:val="none" w:sz="0" w:space="0" w:color="auto"/>
          </w:divBdr>
        </w:div>
        <w:div w:id="389231255">
          <w:marLeft w:val="640"/>
          <w:marRight w:val="0"/>
          <w:marTop w:val="0"/>
          <w:marBottom w:val="0"/>
          <w:divBdr>
            <w:top w:val="none" w:sz="0" w:space="0" w:color="auto"/>
            <w:left w:val="none" w:sz="0" w:space="0" w:color="auto"/>
            <w:bottom w:val="none" w:sz="0" w:space="0" w:color="auto"/>
            <w:right w:val="none" w:sz="0" w:space="0" w:color="auto"/>
          </w:divBdr>
        </w:div>
        <w:div w:id="334500023">
          <w:marLeft w:val="640"/>
          <w:marRight w:val="0"/>
          <w:marTop w:val="0"/>
          <w:marBottom w:val="0"/>
          <w:divBdr>
            <w:top w:val="none" w:sz="0" w:space="0" w:color="auto"/>
            <w:left w:val="none" w:sz="0" w:space="0" w:color="auto"/>
            <w:bottom w:val="none" w:sz="0" w:space="0" w:color="auto"/>
            <w:right w:val="none" w:sz="0" w:space="0" w:color="auto"/>
          </w:divBdr>
        </w:div>
        <w:div w:id="1339693953">
          <w:marLeft w:val="640"/>
          <w:marRight w:val="0"/>
          <w:marTop w:val="0"/>
          <w:marBottom w:val="0"/>
          <w:divBdr>
            <w:top w:val="none" w:sz="0" w:space="0" w:color="auto"/>
            <w:left w:val="none" w:sz="0" w:space="0" w:color="auto"/>
            <w:bottom w:val="none" w:sz="0" w:space="0" w:color="auto"/>
            <w:right w:val="none" w:sz="0" w:space="0" w:color="auto"/>
          </w:divBdr>
        </w:div>
        <w:div w:id="1630554862">
          <w:marLeft w:val="640"/>
          <w:marRight w:val="0"/>
          <w:marTop w:val="0"/>
          <w:marBottom w:val="0"/>
          <w:divBdr>
            <w:top w:val="none" w:sz="0" w:space="0" w:color="auto"/>
            <w:left w:val="none" w:sz="0" w:space="0" w:color="auto"/>
            <w:bottom w:val="none" w:sz="0" w:space="0" w:color="auto"/>
            <w:right w:val="none" w:sz="0" w:space="0" w:color="auto"/>
          </w:divBdr>
        </w:div>
        <w:div w:id="2011325132">
          <w:marLeft w:val="640"/>
          <w:marRight w:val="0"/>
          <w:marTop w:val="0"/>
          <w:marBottom w:val="0"/>
          <w:divBdr>
            <w:top w:val="none" w:sz="0" w:space="0" w:color="auto"/>
            <w:left w:val="none" w:sz="0" w:space="0" w:color="auto"/>
            <w:bottom w:val="none" w:sz="0" w:space="0" w:color="auto"/>
            <w:right w:val="none" w:sz="0" w:space="0" w:color="auto"/>
          </w:divBdr>
        </w:div>
        <w:div w:id="162475383">
          <w:marLeft w:val="640"/>
          <w:marRight w:val="0"/>
          <w:marTop w:val="0"/>
          <w:marBottom w:val="0"/>
          <w:divBdr>
            <w:top w:val="none" w:sz="0" w:space="0" w:color="auto"/>
            <w:left w:val="none" w:sz="0" w:space="0" w:color="auto"/>
            <w:bottom w:val="none" w:sz="0" w:space="0" w:color="auto"/>
            <w:right w:val="none" w:sz="0" w:space="0" w:color="auto"/>
          </w:divBdr>
        </w:div>
        <w:div w:id="556478916">
          <w:marLeft w:val="640"/>
          <w:marRight w:val="0"/>
          <w:marTop w:val="0"/>
          <w:marBottom w:val="0"/>
          <w:divBdr>
            <w:top w:val="none" w:sz="0" w:space="0" w:color="auto"/>
            <w:left w:val="none" w:sz="0" w:space="0" w:color="auto"/>
            <w:bottom w:val="none" w:sz="0" w:space="0" w:color="auto"/>
            <w:right w:val="none" w:sz="0" w:space="0" w:color="auto"/>
          </w:divBdr>
        </w:div>
        <w:div w:id="2106025564">
          <w:marLeft w:val="640"/>
          <w:marRight w:val="0"/>
          <w:marTop w:val="0"/>
          <w:marBottom w:val="0"/>
          <w:divBdr>
            <w:top w:val="none" w:sz="0" w:space="0" w:color="auto"/>
            <w:left w:val="none" w:sz="0" w:space="0" w:color="auto"/>
            <w:bottom w:val="none" w:sz="0" w:space="0" w:color="auto"/>
            <w:right w:val="none" w:sz="0" w:space="0" w:color="auto"/>
          </w:divBdr>
        </w:div>
        <w:div w:id="1861312257">
          <w:marLeft w:val="640"/>
          <w:marRight w:val="0"/>
          <w:marTop w:val="0"/>
          <w:marBottom w:val="0"/>
          <w:divBdr>
            <w:top w:val="none" w:sz="0" w:space="0" w:color="auto"/>
            <w:left w:val="none" w:sz="0" w:space="0" w:color="auto"/>
            <w:bottom w:val="none" w:sz="0" w:space="0" w:color="auto"/>
            <w:right w:val="none" w:sz="0" w:space="0" w:color="auto"/>
          </w:divBdr>
        </w:div>
        <w:div w:id="940723148">
          <w:marLeft w:val="640"/>
          <w:marRight w:val="0"/>
          <w:marTop w:val="0"/>
          <w:marBottom w:val="0"/>
          <w:divBdr>
            <w:top w:val="none" w:sz="0" w:space="0" w:color="auto"/>
            <w:left w:val="none" w:sz="0" w:space="0" w:color="auto"/>
            <w:bottom w:val="none" w:sz="0" w:space="0" w:color="auto"/>
            <w:right w:val="none" w:sz="0" w:space="0" w:color="auto"/>
          </w:divBdr>
        </w:div>
        <w:div w:id="65106303">
          <w:marLeft w:val="640"/>
          <w:marRight w:val="0"/>
          <w:marTop w:val="0"/>
          <w:marBottom w:val="0"/>
          <w:divBdr>
            <w:top w:val="none" w:sz="0" w:space="0" w:color="auto"/>
            <w:left w:val="none" w:sz="0" w:space="0" w:color="auto"/>
            <w:bottom w:val="none" w:sz="0" w:space="0" w:color="auto"/>
            <w:right w:val="none" w:sz="0" w:space="0" w:color="auto"/>
          </w:divBdr>
        </w:div>
        <w:div w:id="1042823366">
          <w:marLeft w:val="640"/>
          <w:marRight w:val="0"/>
          <w:marTop w:val="0"/>
          <w:marBottom w:val="0"/>
          <w:divBdr>
            <w:top w:val="none" w:sz="0" w:space="0" w:color="auto"/>
            <w:left w:val="none" w:sz="0" w:space="0" w:color="auto"/>
            <w:bottom w:val="none" w:sz="0" w:space="0" w:color="auto"/>
            <w:right w:val="none" w:sz="0" w:space="0" w:color="auto"/>
          </w:divBdr>
        </w:div>
        <w:div w:id="940140273">
          <w:marLeft w:val="640"/>
          <w:marRight w:val="0"/>
          <w:marTop w:val="0"/>
          <w:marBottom w:val="0"/>
          <w:divBdr>
            <w:top w:val="none" w:sz="0" w:space="0" w:color="auto"/>
            <w:left w:val="none" w:sz="0" w:space="0" w:color="auto"/>
            <w:bottom w:val="none" w:sz="0" w:space="0" w:color="auto"/>
            <w:right w:val="none" w:sz="0" w:space="0" w:color="auto"/>
          </w:divBdr>
        </w:div>
        <w:div w:id="931356135">
          <w:marLeft w:val="640"/>
          <w:marRight w:val="0"/>
          <w:marTop w:val="0"/>
          <w:marBottom w:val="0"/>
          <w:divBdr>
            <w:top w:val="none" w:sz="0" w:space="0" w:color="auto"/>
            <w:left w:val="none" w:sz="0" w:space="0" w:color="auto"/>
            <w:bottom w:val="none" w:sz="0" w:space="0" w:color="auto"/>
            <w:right w:val="none" w:sz="0" w:space="0" w:color="auto"/>
          </w:divBdr>
        </w:div>
        <w:div w:id="2007006894">
          <w:marLeft w:val="640"/>
          <w:marRight w:val="0"/>
          <w:marTop w:val="0"/>
          <w:marBottom w:val="0"/>
          <w:divBdr>
            <w:top w:val="none" w:sz="0" w:space="0" w:color="auto"/>
            <w:left w:val="none" w:sz="0" w:space="0" w:color="auto"/>
            <w:bottom w:val="none" w:sz="0" w:space="0" w:color="auto"/>
            <w:right w:val="none" w:sz="0" w:space="0" w:color="auto"/>
          </w:divBdr>
        </w:div>
        <w:div w:id="427385079">
          <w:marLeft w:val="640"/>
          <w:marRight w:val="0"/>
          <w:marTop w:val="0"/>
          <w:marBottom w:val="0"/>
          <w:divBdr>
            <w:top w:val="none" w:sz="0" w:space="0" w:color="auto"/>
            <w:left w:val="none" w:sz="0" w:space="0" w:color="auto"/>
            <w:bottom w:val="none" w:sz="0" w:space="0" w:color="auto"/>
            <w:right w:val="none" w:sz="0" w:space="0" w:color="auto"/>
          </w:divBdr>
        </w:div>
        <w:div w:id="710305297">
          <w:marLeft w:val="640"/>
          <w:marRight w:val="0"/>
          <w:marTop w:val="0"/>
          <w:marBottom w:val="0"/>
          <w:divBdr>
            <w:top w:val="none" w:sz="0" w:space="0" w:color="auto"/>
            <w:left w:val="none" w:sz="0" w:space="0" w:color="auto"/>
            <w:bottom w:val="none" w:sz="0" w:space="0" w:color="auto"/>
            <w:right w:val="none" w:sz="0" w:space="0" w:color="auto"/>
          </w:divBdr>
        </w:div>
        <w:div w:id="1319193914">
          <w:marLeft w:val="640"/>
          <w:marRight w:val="0"/>
          <w:marTop w:val="0"/>
          <w:marBottom w:val="0"/>
          <w:divBdr>
            <w:top w:val="none" w:sz="0" w:space="0" w:color="auto"/>
            <w:left w:val="none" w:sz="0" w:space="0" w:color="auto"/>
            <w:bottom w:val="none" w:sz="0" w:space="0" w:color="auto"/>
            <w:right w:val="none" w:sz="0" w:space="0" w:color="auto"/>
          </w:divBdr>
        </w:div>
        <w:div w:id="944120143">
          <w:marLeft w:val="640"/>
          <w:marRight w:val="0"/>
          <w:marTop w:val="0"/>
          <w:marBottom w:val="0"/>
          <w:divBdr>
            <w:top w:val="none" w:sz="0" w:space="0" w:color="auto"/>
            <w:left w:val="none" w:sz="0" w:space="0" w:color="auto"/>
            <w:bottom w:val="none" w:sz="0" w:space="0" w:color="auto"/>
            <w:right w:val="none" w:sz="0" w:space="0" w:color="auto"/>
          </w:divBdr>
        </w:div>
        <w:div w:id="238249450">
          <w:marLeft w:val="640"/>
          <w:marRight w:val="0"/>
          <w:marTop w:val="0"/>
          <w:marBottom w:val="0"/>
          <w:divBdr>
            <w:top w:val="none" w:sz="0" w:space="0" w:color="auto"/>
            <w:left w:val="none" w:sz="0" w:space="0" w:color="auto"/>
            <w:bottom w:val="none" w:sz="0" w:space="0" w:color="auto"/>
            <w:right w:val="none" w:sz="0" w:space="0" w:color="auto"/>
          </w:divBdr>
        </w:div>
        <w:div w:id="2012367044">
          <w:marLeft w:val="640"/>
          <w:marRight w:val="0"/>
          <w:marTop w:val="0"/>
          <w:marBottom w:val="0"/>
          <w:divBdr>
            <w:top w:val="none" w:sz="0" w:space="0" w:color="auto"/>
            <w:left w:val="none" w:sz="0" w:space="0" w:color="auto"/>
            <w:bottom w:val="none" w:sz="0" w:space="0" w:color="auto"/>
            <w:right w:val="none" w:sz="0" w:space="0" w:color="auto"/>
          </w:divBdr>
        </w:div>
        <w:div w:id="200942863">
          <w:marLeft w:val="640"/>
          <w:marRight w:val="0"/>
          <w:marTop w:val="0"/>
          <w:marBottom w:val="0"/>
          <w:divBdr>
            <w:top w:val="none" w:sz="0" w:space="0" w:color="auto"/>
            <w:left w:val="none" w:sz="0" w:space="0" w:color="auto"/>
            <w:bottom w:val="none" w:sz="0" w:space="0" w:color="auto"/>
            <w:right w:val="none" w:sz="0" w:space="0" w:color="auto"/>
          </w:divBdr>
        </w:div>
        <w:div w:id="468255571">
          <w:marLeft w:val="640"/>
          <w:marRight w:val="0"/>
          <w:marTop w:val="0"/>
          <w:marBottom w:val="0"/>
          <w:divBdr>
            <w:top w:val="none" w:sz="0" w:space="0" w:color="auto"/>
            <w:left w:val="none" w:sz="0" w:space="0" w:color="auto"/>
            <w:bottom w:val="none" w:sz="0" w:space="0" w:color="auto"/>
            <w:right w:val="none" w:sz="0" w:space="0" w:color="auto"/>
          </w:divBdr>
        </w:div>
        <w:div w:id="791824791">
          <w:marLeft w:val="640"/>
          <w:marRight w:val="0"/>
          <w:marTop w:val="0"/>
          <w:marBottom w:val="0"/>
          <w:divBdr>
            <w:top w:val="none" w:sz="0" w:space="0" w:color="auto"/>
            <w:left w:val="none" w:sz="0" w:space="0" w:color="auto"/>
            <w:bottom w:val="none" w:sz="0" w:space="0" w:color="auto"/>
            <w:right w:val="none" w:sz="0" w:space="0" w:color="auto"/>
          </w:divBdr>
        </w:div>
        <w:div w:id="1196502418">
          <w:marLeft w:val="640"/>
          <w:marRight w:val="0"/>
          <w:marTop w:val="0"/>
          <w:marBottom w:val="0"/>
          <w:divBdr>
            <w:top w:val="none" w:sz="0" w:space="0" w:color="auto"/>
            <w:left w:val="none" w:sz="0" w:space="0" w:color="auto"/>
            <w:bottom w:val="none" w:sz="0" w:space="0" w:color="auto"/>
            <w:right w:val="none" w:sz="0" w:space="0" w:color="auto"/>
          </w:divBdr>
        </w:div>
        <w:div w:id="1606300878">
          <w:marLeft w:val="640"/>
          <w:marRight w:val="0"/>
          <w:marTop w:val="0"/>
          <w:marBottom w:val="0"/>
          <w:divBdr>
            <w:top w:val="none" w:sz="0" w:space="0" w:color="auto"/>
            <w:left w:val="none" w:sz="0" w:space="0" w:color="auto"/>
            <w:bottom w:val="none" w:sz="0" w:space="0" w:color="auto"/>
            <w:right w:val="none" w:sz="0" w:space="0" w:color="auto"/>
          </w:divBdr>
        </w:div>
        <w:div w:id="951018046">
          <w:marLeft w:val="640"/>
          <w:marRight w:val="0"/>
          <w:marTop w:val="0"/>
          <w:marBottom w:val="0"/>
          <w:divBdr>
            <w:top w:val="none" w:sz="0" w:space="0" w:color="auto"/>
            <w:left w:val="none" w:sz="0" w:space="0" w:color="auto"/>
            <w:bottom w:val="none" w:sz="0" w:space="0" w:color="auto"/>
            <w:right w:val="none" w:sz="0" w:space="0" w:color="auto"/>
          </w:divBdr>
        </w:div>
        <w:div w:id="957108323">
          <w:marLeft w:val="640"/>
          <w:marRight w:val="0"/>
          <w:marTop w:val="0"/>
          <w:marBottom w:val="0"/>
          <w:divBdr>
            <w:top w:val="none" w:sz="0" w:space="0" w:color="auto"/>
            <w:left w:val="none" w:sz="0" w:space="0" w:color="auto"/>
            <w:bottom w:val="none" w:sz="0" w:space="0" w:color="auto"/>
            <w:right w:val="none" w:sz="0" w:space="0" w:color="auto"/>
          </w:divBdr>
        </w:div>
        <w:div w:id="1992129720">
          <w:marLeft w:val="640"/>
          <w:marRight w:val="0"/>
          <w:marTop w:val="0"/>
          <w:marBottom w:val="0"/>
          <w:divBdr>
            <w:top w:val="none" w:sz="0" w:space="0" w:color="auto"/>
            <w:left w:val="none" w:sz="0" w:space="0" w:color="auto"/>
            <w:bottom w:val="none" w:sz="0" w:space="0" w:color="auto"/>
            <w:right w:val="none" w:sz="0" w:space="0" w:color="auto"/>
          </w:divBdr>
        </w:div>
        <w:div w:id="1039209340">
          <w:marLeft w:val="640"/>
          <w:marRight w:val="0"/>
          <w:marTop w:val="0"/>
          <w:marBottom w:val="0"/>
          <w:divBdr>
            <w:top w:val="none" w:sz="0" w:space="0" w:color="auto"/>
            <w:left w:val="none" w:sz="0" w:space="0" w:color="auto"/>
            <w:bottom w:val="none" w:sz="0" w:space="0" w:color="auto"/>
            <w:right w:val="none" w:sz="0" w:space="0" w:color="auto"/>
          </w:divBdr>
        </w:div>
        <w:div w:id="1438209318">
          <w:marLeft w:val="640"/>
          <w:marRight w:val="0"/>
          <w:marTop w:val="0"/>
          <w:marBottom w:val="0"/>
          <w:divBdr>
            <w:top w:val="none" w:sz="0" w:space="0" w:color="auto"/>
            <w:left w:val="none" w:sz="0" w:space="0" w:color="auto"/>
            <w:bottom w:val="none" w:sz="0" w:space="0" w:color="auto"/>
            <w:right w:val="none" w:sz="0" w:space="0" w:color="auto"/>
          </w:divBdr>
        </w:div>
        <w:div w:id="1737976267">
          <w:marLeft w:val="640"/>
          <w:marRight w:val="0"/>
          <w:marTop w:val="0"/>
          <w:marBottom w:val="0"/>
          <w:divBdr>
            <w:top w:val="none" w:sz="0" w:space="0" w:color="auto"/>
            <w:left w:val="none" w:sz="0" w:space="0" w:color="auto"/>
            <w:bottom w:val="none" w:sz="0" w:space="0" w:color="auto"/>
            <w:right w:val="none" w:sz="0" w:space="0" w:color="auto"/>
          </w:divBdr>
        </w:div>
        <w:div w:id="1901015845">
          <w:marLeft w:val="640"/>
          <w:marRight w:val="0"/>
          <w:marTop w:val="0"/>
          <w:marBottom w:val="0"/>
          <w:divBdr>
            <w:top w:val="none" w:sz="0" w:space="0" w:color="auto"/>
            <w:left w:val="none" w:sz="0" w:space="0" w:color="auto"/>
            <w:bottom w:val="none" w:sz="0" w:space="0" w:color="auto"/>
            <w:right w:val="none" w:sz="0" w:space="0" w:color="auto"/>
          </w:divBdr>
        </w:div>
        <w:div w:id="1994797751">
          <w:marLeft w:val="640"/>
          <w:marRight w:val="0"/>
          <w:marTop w:val="0"/>
          <w:marBottom w:val="0"/>
          <w:divBdr>
            <w:top w:val="none" w:sz="0" w:space="0" w:color="auto"/>
            <w:left w:val="none" w:sz="0" w:space="0" w:color="auto"/>
            <w:bottom w:val="none" w:sz="0" w:space="0" w:color="auto"/>
            <w:right w:val="none" w:sz="0" w:space="0" w:color="auto"/>
          </w:divBdr>
        </w:div>
        <w:div w:id="1579365258">
          <w:marLeft w:val="640"/>
          <w:marRight w:val="0"/>
          <w:marTop w:val="0"/>
          <w:marBottom w:val="0"/>
          <w:divBdr>
            <w:top w:val="none" w:sz="0" w:space="0" w:color="auto"/>
            <w:left w:val="none" w:sz="0" w:space="0" w:color="auto"/>
            <w:bottom w:val="none" w:sz="0" w:space="0" w:color="auto"/>
            <w:right w:val="none" w:sz="0" w:space="0" w:color="auto"/>
          </w:divBdr>
        </w:div>
        <w:div w:id="1677607888">
          <w:marLeft w:val="640"/>
          <w:marRight w:val="0"/>
          <w:marTop w:val="0"/>
          <w:marBottom w:val="0"/>
          <w:divBdr>
            <w:top w:val="none" w:sz="0" w:space="0" w:color="auto"/>
            <w:left w:val="none" w:sz="0" w:space="0" w:color="auto"/>
            <w:bottom w:val="none" w:sz="0" w:space="0" w:color="auto"/>
            <w:right w:val="none" w:sz="0" w:space="0" w:color="auto"/>
          </w:divBdr>
        </w:div>
        <w:div w:id="524293800">
          <w:marLeft w:val="640"/>
          <w:marRight w:val="0"/>
          <w:marTop w:val="0"/>
          <w:marBottom w:val="0"/>
          <w:divBdr>
            <w:top w:val="none" w:sz="0" w:space="0" w:color="auto"/>
            <w:left w:val="none" w:sz="0" w:space="0" w:color="auto"/>
            <w:bottom w:val="none" w:sz="0" w:space="0" w:color="auto"/>
            <w:right w:val="none" w:sz="0" w:space="0" w:color="auto"/>
          </w:divBdr>
        </w:div>
        <w:div w:id="824853320">
          <w:marLeft w:val="640"/>
          <w:marRight w:val="0"/>
          <w:marTop w:val="0"/>
          <w:marBottom w:val="0"/>
          <w:divBdr>
            <w:top w:val="none" w:sz="0" w:space="0" w:color="auto"/>
            <w:left w:val="none" w:sz="0" w:space="0" w:color="auto"/>
            <w:bottom w:val="none" w:sz="0" w:space="0" w:color="auto"/>
            <w:right w:val="none" w:sz="0" w:space="0" w:color="auto"/>
          </w:divBdr>
        </w:div>
        <w:div w:id="1766807104">
          <w:marLeft w:val="640"/>
          <w:marRight w:val="0"/>
          <w:marTop w:val="0"/>
          <w:marBottom w:val="0"/>
          <w:divBdr>
            <w:top w:val="none" w:sz="0" w:space="0" w:color="auto"/>
            <w:left w:val="none" w:sz="0" w:space="0" w:color="auto"/>
            <w:bottom w:val="none" w:sz="0" w:space="0" w:color="auto"/>
            <w:right w:val="none" w:sz="0" w:space="0" w:color="auto"/>
          </w:divBdr>
        </w:div>
        <w:div w:id="75320650">
          <w:marLeft w:val="640"/>
          <w:marRight w:val="0"/>
          <w:marTop w:val="0"/>
          <w:marBottom w:val="0"/>
          <w:divBdr>
            <w:top w:val="none" w:sz="0" w:space="0" w:color="auto"/>
            <w:left w:val="none" w:sz="0" w:space="0" w:color="auto"/>
            <w:bottom w:val="none" w:sz="0" w:space="0" w:color="auto"/>
            <w:right w:val="none" w:sz="0" w:space="0" w:color="auto"/>
          </w:divBdr>
        </w:div>
        <w:div w:id="81341737">
          <w:marLeft w:val="640"/>
          <w:marRight w:val="0"/>
          <w:marTop w:val="0"/>
          <w:marBottom w:val="0"/>
          <w:divBdr>
            <w:top w:val="none" w:sz="0" w:space="0" w:color="auto"/>
            <w:left w:val="none" w:sz="0" w:space="0" w:color="auto"/>
            <w:bottom w:val="none" w:sz="0" w:space="0" w:color="auto"/>
            <w:right w:val="none" w:sz="0" w:space="0" w:color="auto"/>
          </w:divBdr>
        </w:div>
        <w:div w:id="1507088987">
          <w:marLeft w:val="640"/>
          <w:marRight w:val="0"/>
          <w:marTop w:val="0"/>
          <w:marBottom w:val="0"/>
          <w:divBdr>
            <w:top w:val="none" w:sz="0" w:space="0" w:color="auto"/>
            <w:left w:val="none" w:sz="0" w:space="0" w:color="auto"/>
            <w:bottom w:val="none" w:sz="0" w:space="0" w:color="auto"/>
            <w:right w:val="none" w:sz="0" w:space="0" w:color="auto"/>
          </w:divBdr>
        </w:div>
        <w:div w:id="1962109847">
          <w:marLeft w:val="640"/>
          <w:marRight w:val="0"/>
          <w:marTop w:val="0"/>
          <w:marBottom w:val="0"/>
          <w:divBdr>
            <w:top w:val="none" w:sz="0" w:space="0" w:color="auto"/>
            <w:left w:val="none" w:sz="0" w:space="0" w:color="auto"/>
            <w:bottom w:val="none" w:sz="0" w:space="0" w:color="auto"/>
            <w:right w:val="none" w:sz="0" w:space="0" w:color="auto"/>
          </w:divBdr>
        </w:div>
        <w:div w:id="471101064">
          <w:marLeft w:val="640"/>
          <w:marRight w:val="0"/>
          <w:marTop w:val="0"/>
          <w:marBottom w:val="0"/>
          <w:divBdr>
            <w:top w:val="none" w:sz="0" w:space="0" w:color="auto"/>
            <w:left w:val="none" w:sz="0" w:space="0" w:color="auto"/>
            <w:bottom w:val="none" w:sz="0" w:space="0" w:color="auto"/>
            <w:right w:val="none" w:sz="0" w:space="0" w:color="auto"/>
          </w:divBdr>
        </w:div>
        <w:div w:id="1001353466">
          <w:marLeft w:val="640"/>
          <w:marRight w:val="0"/>
          <w:marTop w:val="0"/>
          <w:marBottom w:val="0"/>
          <w:divBdr>
            <w:top w:val="none" w:sz="0" w:space="0" w:color="auto"/>
            <w:left w:val="none" w:sz="0" w:space="0" w:color="auto"/>
            <w:bottom w:val="none" w:sz="0" w:space="0" w:color="auto"/>
            <w:right w:val="none" w:sz="0" w:space="0" w:color="auto"/>
          </w:divBdr>
        </w:div>
        <w:div w:id="1930918578">
          <w:marLeft w:val="640"/>
          <w:marRight w:val="0"/>
          <w:marTop w:val="0"/>
          <w:marBottom w:val="0"/>
          <w:divBdr>
            <w:top w:val="none" w:sz="0" w:space="0" w:color="auto"/>
            <w:left w:val="none" w:sz="0" w:space="0" w:color="auto"/>
            <w:bottom w:val="none" w:sz="0" w:space="0" w:color="auto"/>
            <w:right w:val="none" w:sz="0" w:space="0" w:color="auto"/>
          </w:divBdr>
        </w:div>
        <w:div w:id="1370687214">
          <w:marLeft w:val="640"/>
          <w:marRight w:val="0"/>
          <w:marTop w:val="0"/>
          <w:marBottom w:val="0"/>
          <w:divBdr>
            <w:top w:val="none" w:sz="0" w:space="0" w:color="auto"/>
            <w:left w:val="none" w:sz="0" w:space="0" w:color="auto"/>
            <w:bottom w:val="none" w:sz="0" w:space="0" w:color="auto"/>
            <w:right w:val="none" w:sz="0" w:space="0" w:color="auto"/>
          </w:divBdr>
        </w:div>
        <w:div w:id="389767733">
          <w:marLeft w:val="640"/>
          <w:marRight w:val="0"/>
          <w:marTop w:val="0"/>
          <w:marBottom w:val="0"/>
          <w:divBdr>
            <w:top w:val="none" w:sz="0" w:space="0" w:color="auto"/>
            <w:left w:val="none" w:sz="0" w:space="0" w:color="auto"/>
            <w:bottom w:val="none" w:sz="0" w:space="0" w:color="auto"/>
            <w:right w:val="none" w:sz="0" w:space="0" w:color="auto"/>
          </w:divBdr>
        </w:div>
        <w:div w:id="1918516583">
          <w:marLeft w:val="640"/>
          <w:marRight w:val="0"/>
          <w:marTop w:val="0"/>
          <w:marBottom w:val="0"/>
          <w:divBdr>
            <w:top w:val="none" w:sz="0" w:space="0" w:color="auto"/>
            <w:left w:val="none" w:sz="0" w:space="0" w:color="auto"/>
            <w:bottom w:val="none" w:sz="0" w:space="0" w:color="auto"/>
            <w:right w:val="none" w:sz="0" w:space="0" w:color="auto"/>
          </w:divBdr>
        </w:div>
        <w:div w:id="415522581">
          <w:marLeft w:val="640"/>
          <w:marRight w:val="0"/>
          <w:marTop w:val="0"/>
          <w:marBottom w:val="0"/>
          <w:divBdr>
            <w:top w:val="none" w:sz="0" w:space="0" w:color="auto"/>
            <w:left w:val="none" w:sz="0" w:space="0" w:color="auto"/>
            <w:bottom w:val="none" w:sz="0" w:space="0" w:color="auto"/>
            <w:right w:val="none" w:sz="0" w:space="0" w:color="auto"/>
          </w:divBdr>
        </w:div>
        <w:div w:id="1221599420">
          <w:marLeft w:val="640"/>
          <w:marRight w:val="0"/>
          <w:marTop w:val="0"/>
          <w:marBottom w:val="0"/>
          <w:divBdr>
            <w:top w:val="none" w:sz="0" w:space="0" w:color="auto"/>
            <w:left w:val="none" w:sz="0" w:space="0" w:color="auto"/>
            <w:bottom w:val="none" w:sz="0" w:space="0" w:color="auto"/>
            <w:right w:val="none" w:sz="0" w:space="0" w:color="auto"/>
          </w:divBdr>
        </w:div>
        <w:div w:id="351808819">
          <w:marLeft w:val="640"/>
          <w:marRight w:val="0"/>
          <w:marTop w:val="0"/>
          <w:marBottom w:val="0"/>
          <w:divBdr>
            <w:top w:val="none" w:sz="0" w:space="0" w:color="auto"/>
            <w:left w:val="none" w:sz="0" w:space="0" w:color="auto"/>
            <w:bottom w:val="none" w:sz="0" w:space="0" w:color="auto"/>
            <w:right w:val="none" w:sz="0" w:space="0" w:color="auto"/>
          </w:divBdr>
        </w:div>
        <w:div w:id="1900440587">
          <w:marLeft w:val="640"/>
          <w:marRight w:val="0"/>
          <w:marTop w:val="0"/>
          <w:marBottom w:val="0"/>
          <w:divBdr>
            <w:top w:val="none" w:sz="0" w:space="0" w:color="auto"/>
            <w:left w:val="none" w:sz="0" w:space="0" w:color="auto"/>
            <w:bottom w:val="none" w:sz="0" w:space="0" w:color="auto"/>
            <w:right w:val="none" w:sz="0" w:space="0" w:color="auto"/>
          </w:divBdr>
        </w:div>
        <w:div w:id="1879314642">
          <w:marLeft w:val="640"/>
          <w:marRight w:val="0"/>
          <w:marTop w:val="0"/>
          <w:marBottom w:val="0"/>
          <w:divBdr>
            <w:top w:val="none" w:sz="0" w:space="0" w:color="auto"/>
            <w:left w:val="none" w:sz="0" w:space="0" w:color="auto"/>
            <w:bottom w:val="none" w:sz="0" w:space="0" w:color="auto"/>
            <w:right w:val="none" w:sz="0" w:space="0" w:color="auto"/>
          </w:divBdr>
        </w:div>
        <w:div w:id="633222792">
          <w:marLeft w:val="640"/>
          <w:marRight w:val="0"/>
          <w:marTop w:val="0"/>
          <w:marBottom w:val="0"/>
          <w:divBdr>
            <w:top w:val="none" w:sz="0" w:space="0" w:color="auto"/>
            <w:left w:val="none" w:sz="0" w:space="0" w:color="auto"/>
            <w:bottom w:val="none" w:sz="0" w:space="0" w:color="auto"/>
            <w:right w:val="none" w:sz="0" w:space="0" w:color="auto"/>
          </w:divBdr>
        </w:div>
        <w:div w:id="1894847033">
          <w:marLeft w:val="640"/>
          <w:marRight w:val="0"/>
          <w:marTop w:val="0"/>
          <w:marBottom w:val="0"/>
          <w:divBdr>
            <w:top w:val="none" w:sz="0" w:space="0" w:color="auto"/>
            <w:left w:val="none" w:sz="0" w:space="0" w:color="auto"/>
            <w:bottom w:val="none" w:sz="0" w:space="0" w:color="auto"/>
            <w:right w:val="none" w:sz="0" w:space="0" w:color="auto"/>
          </w:divBdr>
        </w:div>
        <w:div w:id="711421196">
          <w:marLeft w:val="640"/>
          <w:marRight w:val="0"/>
          <w:marTop w:val="0"/>
          <w:marBottom w:val="0"/>
          <w:divBdr>
            <w:top w:val="none" w:sz="0" w:space="0" w:color="auto"/>
            <w:left w:val="none" w:sz="0" w:space="0" w:color="auto"/>
            <w:bottom w:val="none" w:sz="0" w:space="0" w:color="auto"/>
            <w:right w:val="none" w:sz="0" w:space="0" w:color="auto"/>
          </w:divBdr>
        </w:div>
        <w:div w:id="21128842">
          <w:marLeft w:val="640"/>
          <w:marRight w:val="0"/>
          <w:marTop w:val="0"/>
          <w:marBottom w:val="0"/>
          <w:divBdr>
            <w:top w:val="none" w:sz="0" w:space="0" w:color="auto"/>
            <w:left w:val="none" w:sz="0" w:space="0" w:color="auto"/>
            <w:bottom w:val="none" w:sz="0" w:space="0" w:color="auto"/>
            <w:right w:val="none" w:sz="0" w:space="0" w:color="auto"/>
          </w:divBdr>
        </w:div>
        <w:div w:id="289284425">
          <w:marLeft w:val="640"/>
          <w:marRight w:val="0"/>
          <w:marTop w:val="0"/>
          <w:marBottom w:val="0"/>
          <w:divBdr>
            <w:top w:val="none" w:sz="0" w:space="0" w:color="auto"/>
            <w:left w:val="none" w:sz="0" w:space="0" w:color="auto"/>
            <w:bottom w:val="none" w:sz="0" w:space="0" w:color="auto"/>
            <w:right w:val="none" w:sz="0" w:space="0" w:color="auto"/>
          </w:divBdr>
        </w:div>
        <w:div w:id="141847331">
          <w:marLeft w:val="640"/>
          <w:marRight w:val="0"/>
          <w:marTop w:val="0"/>
          <w:marBottom w:val="0"/>
          <w:divBdr>
            <w:top w:val="none" w:sz="0" w:space="0" w:color="auto"/>
            <w:left w:val="none" w:sz="0" w:space="0" w:color="auto"/>
            <w:bottom w:val="none" w:sz="0" w:space="0" w:color="auto"/>
            <w:right w:val="none" w:sz="0" w:space="0" w:color="auto"/>
          </w:divBdr>
        </w:div>
        <w:div w:id="942759206">
          <w:marLeft w:val="640"/>
          <w:marRight w:val="0"/>
          <w:marTop w:val="0"/>
          <w:marBottom w:val="0"/>
          <w:divBdr>
            <w:top w:val="none" w:sz="0" w:space="0" w:color="auto"/>
            <w:left w:val="none" w:sz="0" w:space="0" w:color="auto"/>
            <w:bottom w:val="none" w:sz="0" w:space="0" w:color="auto"/>
            <w:right w:val="none" w:sz="0" w:space="0" w:color="auto"/>
          </w:divBdr>
        </w:div>
        <w:div w:id="537160656">
          <w:marLeft w:val="640"/>
          <w:marRight w:val="0"/>
          <w:marTop w:val="0"/>
          <w:marBottom w:val="0"/>
          <w:divBdr>
            <w:top w:val="none" w:sz="0" w:space="0" w:color="auto"/>
            <w:left w:val="none" w:sz="0" w:space="0" w:color="auto"/>
            <w:bottom w:val="none" w:sz="0" w:space="0" w:color="auto"/>
            <w:right w:val="none" w:sz="0" w:space="0" w:color="auto"/>
          </w:divBdr>
        </w:div>
        <w:div w:id="425031510">
          <w:marLeft w:val="640"/>
          <w:marRight w:val="0"/>
          <w:marTop w:val="0"/>
          <w:marBottom w:val="0"/>
          <w:divBdr>
            <w:top w:val="none" w:sz="0" w:space="0" w:color="auto"/>
            <w:left w:val="none" w:sz="0" w:space="0" w:color="auto"/>
            <w:bottom w:val="none" w:sz="0" w:space="0" w:color="auto"/>
            <w:right w:val="none" w:sz="0" w:space="0" w:color="auto"/>
          </w:divBdr>
        </w:div>
        <w:div w:id="1435858752">
          <w:marLeft w:val="640"/>
          <w:marRight w:val="0"/>
          <w:marTop w:val="0"/>
          <w:marBottom w:val="0"/>
          <w:divBdr>
            <w:top w:val="none" w:sz="0" w:space="0" w:color="auto"/>
            <w:left w:val="none" w:sz="0" w:space="0" w:color="auto"/>
            <w:bottom w:val="none" w:sz="0" w:space="0" w:color="auto"/>
            <w:right w:val="none" w:sz="0" w:space="0" w:color="auto"/>
          </w:divBdr>
        </w:div>
        <w:div w:id="534193070">
          <w:marLeft w:val="640"/>
          <w:marRight w:val="0"/>
          <w:marTop w:val="0"/>
          <w:marBottom w:val="0"/>
          <w:divBdr>
            <w:top w:val="none" w:sz="0" w:space="0" w:color="auto"/>
            <w:left w:val="none" w:sz="0" w:space="0" w:color="auto"/>
            <w:bottom w:val="none" w:sz="0" w:space="0" w:color="auto"/>
            <w:right w:val="none" w:sz="0" w:space="0" w:color="auto"/>
          </w:divBdr>
        </w:div>
        <w:div w:id="626816559">
          <w:marLeft w:val="640"/>
          <w:marRight w:val="0"/>
          <w:marTop w:val="0"/>
          <w:marBottom w:val="0"/>
          <w:divBdr>
            <w:top w:val="none" w:sz="0" w:space="0" w:color="auto"/>
            <w:left w:val="none" w:sz="0" w:space="0" w:color="auto"/>
            <w:bottom w:val="none" w:sz="0" w:space="0" w:color="auto"/>
            <w:right w:val="none" w:sz="0" w:space="0" w:color="auto"/>
          </w:divBdr>
        </w:div>
        <w:div w:id="349339290">
          <w:marLeft w:val="640"/>
          <w:marRight w:val="0"/>
          <w:marTop w:val="0"/>
          <w:marBottom w:val="0"/>
          <w:divBdr>
            <w:top w:val="none" w:sz="0" w:space="0" w:color="auto"/>
            <w:left w:val="none" w:sz="0" w:space="0" w:color="auto"/>
            <w:bottom w:val="none" w:sz="0" w:space="0" w:color="auto"/>
            <w:right w:val="none" w:sz="0" w:space="0" w:color="auto"/>
          </w:divBdr>
        </w:div>
        <w:div w:id="1554344722">
          <w:marLeft w:val="640"/>
          <w:marRight w:val="0"/>
          <w:marTop w:val="0"/>
          <w:marBottom w:val="0"/>
          <w:divBdr>
            <w:top w:val="none" w:sz="0" w:space="0" w:color="auto"/>
            <w:left w:val="none" w:sz="0" w:space="0" w:color="auto"/>
            <w:bottom w:val="none" w:sz="0" w:space="0" w:color="auto"/>
            <w:right w:val="none" w:sz="0" w:space="0" w:color="auto"/>
          </w:divBdr>
        </w:div>
        <w:div w:id="1914773673">
          <w:marLeft w:val="640"/>
          <w:marRight w:val="0"/>
          <w:marTop w:val="0"/>
          <w:marBottom w:val="0"/>
          <w:divBdr>
            <w:top w:val="none" w:sz="0" w:space="0" w:color="auto"/>
            <w:left w:val="none" w:sz="0" w:space="0" w:color="auto"/>
            <w:bottom w:val="none" w:sz="0" w:space="0" w:color="auto"/>
            <w:right w:val="none" w:sz="0" w:space="0" w:color="auto"/>
          </w:divBdr>
        </w:div>
        <w:div w:id="865605554">
          <w:marLeft w:val="640"/>
          <w:marRight w:val="0"/>
          <w:marTop w:val="0"/>
          <w:marBottom w:val="0"/>
          <w:divBdr>
            <w:top w:val="none" w:sz="0" w:space="0" w:color="auto"/>
            <w:left w:val="none" w:sz="0" w:space="0" w:color="auto"/>
            <w:bottom w:val="none" w:sz="0" w:space="0" w:color="auto"/>
            <w:right w:val="none" w:sz="0" w:space="0" w:color="auto"/>
          </w:divBdr>
        </w:div>
        <w:div w:id="623926786">
          <w:marLeft w:val="640"/>
          <w:marRight w:val="0"/>
          <w:marTop w:val="0"/>
          <w:marBottom w:val="0"/>
          <w:divBdr>
            <w:top w:val="none" w:sz="0" w:space="0" w:color="auto"/>
            <w:left w:val="none" w:sz="0" w:space="0" w:color="auto"/>
            <w:bottom w:val="none" w:sz="0" w:space="0" w:color="auto"/>
            <w:right w:val="none" w:sz="0" w:space="0" w:color="auto"/>
          </w:divBdr>
        </w:div>
        <w:div w:id="54087308">
          <w:marLeft w:val="640"/>
          <w:marRight w:val="0"/>
          <w:marTop w:val="0"/>
          <w:marBottom w:val="0"/>
          <w:divBdr>
            <w:top w:val="none" w:sz="0" w:space="0" w:color="auto"/>
            <w:left w:val="none" w:sz="0" w:space="0" w:color="auto"/>
            <w:bottom w:val="none" w:sz="0" w:space="0" w:color="auto"/>
            <w:right w:val="none" w:sz="0" w:space="0" w:color="auto"/>
          </w:divBdr>
        </w:div>
        <w:div w:id="1923565801">
          <w:marLeft w:val="640"/>
          <w:marRight w:val="0"/>
          <w:marTop w:val="0"/>
          <w:marBottom w:val="0"/>
          <w:divBdr>
            <w:top w:val="none" w:sz="0" w:space="0" w:color="auto"/>
            <w:left w:val="none" w:sz="0" w:space="0" w:color="auto"/>
            <w:bottom w:val="none" w:sz="0" w:space="0" w:color="auto"/>
            <w:right w:val="none" w:sz="0" w:space="0" w:color="auto"/>
          </w:divBdr>
        </w:div>
        <w:div w:id="623391236">
          <w:marLeft w:val="640"/>
          <w:marRight w:val="0"/>
          <w:marTop w:val="0"/>
          <w:marBottom w:val="0"/>
          <w:divBdr>
            <w:top w:val="none" w:sz="0" w:space="0" w:color="auto"/>
            <w:left w:val="none" w:sz="0" w:space="0" w:color="auto"/>
            <w:bottom w:val="none" w:sz="0" w:space="0" w:color="auto"/>
            <w:right w:val="none" w:sz="0" w:space="0" w:color="auto"/>
          </w:divBdr>
        </w:div>
        <w:div w:id="1242568759">
          <w:marLeft w:val="640"/>
          <w:marRight w:val="0"/>
          <w:marTop w:val="0"/>
          <w:marBottom w:val="0"/>
          <w:divBdr>
            <w:top w:val="none" w:sz="0" w:space="0" w:color="auto"/>
            <w:left w:val="none" w:sz="0" w:space="0" w:color="auto"/>
            <w:bottom w:val="none" w:sz="0" w:space="0" w:color="auto"/>
            <w:right w:val="none" w:sz="0" w:space="0" w:color="auto"/>
          </w:divBdr>
        </w:div>
        <w:div w:id="596519482">
          <w:marLeft w:val="640"/>
          <w:marRight w:val="0"/>
          <w:marTop w:val="0"/>
          <w:marBottom w:val="0"/>
          <w:divBdr>
            <w:top w:val="none" w:sz="0" w:space="0" w:color="auto"/>
            <w:left w:val="none" w:sz="0" w:space="0" w:color="auto"/>
            <w:bottom w:val="none" w:sz="0" w:space="0" w:color="auto"/>
            <w:right w:val="none" w:sz="0" w:space="0" w:color="auto"/>
          </w:divBdr>
        </w:div>
        <w:div w:id="2011324964">
          <w:marLeft w:val="640"/>
          <w:marRight w:val="0"/>
          <w:marTop w:val="0"/>
          <w:marBottom w:val="0"/>
          <w:divBdr>
            <w:top w:val="none" w:sz="0" w:space="0" w:color="auto"/>
            <w:left w:val="none" w:sz="0" w:space="0" w:color="auto"/>
            <w:bottom w:val="none" w:sz="0" w:space="0" w:color="auto"/>
            <w:right w:val="none" w:sz="0" w:space="0" w:color="auto"/>
          </w:divBdr>
        </w:div>
        <w:div w:id="1600672799">
          <w:marLeft w:val="640"/>
          <w:marRight w:val="0"/>
          <w:marTop w:val="0"/>
          <w:marBottom w:val="0"/>
          <w:divBdr>
            <w:top w:val="none" w:sz="0" w:space="0" w:color="auto"/>
            <w:left w:val="none" w:sz="0" w:space="0" w:color="auto"/>
            <w:bottom w:val="none" w:sz="0" w:space="0" w:color="auto"/>
            <w:right w:val="none" w:sz="0" w:space="0" w:color="auto"/>
          </w:divBdr>
        </w:div>
        <w:div w:id="1583029988">
          <w:marLeft w:val="640"/>
          <w:marRight w:val="0"/>
          <w:marTop w:val="0"/>
          <w:marBottom w:val="0"/>
          <w:divBdr>
            <w:top w:val="none" w:sz="0" w:space="0" w:color="auto"/>
            <w:left w:val="none" w:sz="0" w:space="0" w:color="auto"/>
            <w:bottom w:val="none" w:sz="0" w:space="0" w:color="auto"/>
            <w:right w:val="none" w:sz="0" w:space="0" w:color="auto"/>
          </w:divBdr>
        </w:div>
        <w:div w:id="1924104138">
          <w:marLeft w:val="640"/>
          <w:marRight w:val="0"/>
          <w:marTop w:val="0"/>
          <w:marBottom w:val="0"/>
          <w:divBdr>
            <w:top w:val="none" w:sz="0" w:space="0" w:color="auto"/>
            <w:left w:val="none" w:sz="0" w:space="0" w:color="auto"/>
            <w:bottom w:val="none" w:sz="0" w:space="0" w:color="auto"/>
            <w:right w:val="none" w:sz="0" w:space="0" w:color="auto"/>
          </w:divBdr>
        </w:div>
        <w:div w:id="1365322910">
          <w:marLeft w:val="640"/>
          <w:marRight w:val="0"/>
          <w:marTop w:val="0"/>
          <w:marBottom w:val="0"/>
          <w:divBdr>
            <w:top w:val="none" w:sz="0" w:space="0" w:color="auto"/>
            <w:left w:val="none" w:sz="0" w:space="0" w:color="auto"/>
            <w:bottom w:val="none" w:sz="0" w:space="0" w:color="auto"/>
            <w:right w:val="none" w:sz="0" w:space="0" w:color="auto"/>
          </w:divBdr>
        </w:div>
        <w:div w:id="1301497770">
          <w:marLeft w:val="640"/>
          <w:marRight w:val="0"/>
          <w:marTop w:val="0"/>
          <w:marBottom w:val="0"/>
          <w:divBdr>
            <w:top w:val="none" w:sz="0" w:space="0" w:color="auto"/>
            <w:left w:val="none" w:sz="0" w:space="0" w:color="auto"/>
            <w:bottom w:val="none" w:sz="0" w:space="0" w:color="auto"/>
            <w:right w:val="none" w:sz="0" w:space="0" w:color="auto"/>
          </w:divBdr>
        </w:div>
        <w:div w:id="84033849">
          <w:marLeft w:val="640"/>
          <w:marRight w:val="0"/>
          <w:marTop w:val="0"/>
          <w:marBottom w:val="0"/>
          <w:divBdr>
            <w:top w:val="none" w:sz="0" w:space="0" w:color="auto"/>
            <w:left w:val="none" w:sz="0" w:space="0" w:color="auto"/>
            <w:bottom w:val="none" w:sz="0" w:space="0" w:color="auto"/>
            <w:right w:val="none" w:sz="0" w:space="0" w:color="auto"/>
          </w:divBdr>
        </w:div>
        <w:div w:id="544871673">
          <w:marLeft w:val="640"/>
          <w:marRight w:val="0"/>
          <w:marTop w:val="0"/>
          <w:marBottom w:val="0"/>
          <w:divBdr>
            <w:top w:val="none" w:sz="0" w:space="0" w:color="auto"/>
            <w:left w:val="none" w:sz="0" w:space="0" w:color="auto"/>
            <w:bottom w:val="none" w:sz="0" w:space="0" w:color="auto"/>
            <w:right w:val="none" w:sz="0" w:space="0" w:color="auto"/>
          </w:divBdr>
        </w:div>
        <w:div w:id="871576635">
          <w:marLeft w:val="640"/>
          <w:marRight w:val="0"/>
          <w:marTop w:val="0"/>
          <w:marBottom w:val="0"/>
          <w:divBdr>
            <w:top w:val="none" w:sz="0" w:space="0" w:color="auto"/>
            <w:left w:val="none" w:sz="0" w:space="0" w:color="auto"/>
            <w:bottom w:val="none" w:sz="0" w:space="0" w:color="auto"/>
            <w:right w:val="none" w:sz="0" w:space="0" w:color="auto"/>
          </w:divBdr>
        </w:div>
        <w:div w:id="904070016">
          <w:marLeft w:val="640"/>
          <w:marRight w:val="0"/>
          <w:marTop w:val="0"/>
          <w:marBottom w:val="0"/>
          <w:divBdr>
            <w:top w:val="none" w:sz="0" w:space="0" w:color="auto"/>
            <w:left w:val="none" w:sz="0" w:space="0" w:color="auto"/>
            <w:bottom w:val="none" w:sz="0" w:space="0" w:color="auto"/>
            <w:right w:val="none" w:sz="0" w:space="0" w:color="auto"/>
          </w:divBdr>
        </w:div>
        <w:div w:id="1393578031">
          <w:marLeft w:val="640"/>
          <w:marRight w:val="0"/>
          <w:marTop w:val="0"/>
          <w:marBottom w:val="0"/>
          <w:divBdr>
            <w:top w:val="none" w:sz="0" w:space="0" w:color="auto"/>
            <w:left w:val="none" w:sz="0" w:space="0" w:color="auto"/>
            <w:bottom w:val="none" w:sz="0" w:space="0" w:color="auto"/>
            <w:right w:val="none" w:sz="0" w:space="0" w:color="auto"/>
          </w:divBdr>
        </w:div>
        <w:div w:id="611009545">
          <w:marLeft w:val="640"/>
          <w:marRight w:val="0"/>
          <w:marTop w:val="0"/>
          <w:marBottom w:val="0"/>
          <w:divBdr>
            <w:top w:val="none" w:sz="0" w:space="0" w:color="auto"/>
            <w:left w:val="none" w:sz="0" w:space="0" w:color="auto"/>
            <w:bottom w:val="none" w:sz="0" w:space="0" w:color="auto"/>
            <w:right w:val="none" w:sz="0" w:space="0" w:color="auto"/>
          </w:divBdr>
        </w:div>
        <w:div w:id="89467771">
          <w:marLeft w:val="640"/>
          <w:marRight w:val="0"/>
          <w:marTop w:val="0"/>
          <w:marBottom w:val="0"/>
          <w:divBdr>
            <w:top w:val="none" w:sz="0" w:space="0" w:color="auto"/>
            <w:left w:val="none" w:sz="0" w:space="0" w:color="auto"/>
            <w:bottom w:val="none" w:sz="0" w:space="0" w:color="auto"/>
            <w:right w:val="none" w:sz="0" w:space="0" w:color="auto"/>
          </w:divBdr>
        </w:div>
        <w:div w:id="437871946">
          <w:marLeft w:val="640"/>
          <w:marRight w:val="0"/>
          <w:marTop w:val="0"/>
          <w:marBottom w:val="0"/>
          <w:divBdr>
            <w:top w:val="none" w:sz="0" w:space="0" w:color="auto"/>
            <w:left w:val="none" w:sz="0" w:space="0" w:color="auto"/>
            <w:bottom w:val="none" w:sz="0" w:space="0" w:color="auto"/>
            <w:right w:val="none" w:sz="0" w:space="0" w:color="auto"/>
          </w:divBdr>
        </w:div>
        <w:div w:id="2025863949">
          <w:marLeft w:val="640"/>
          <w:marRight w:val="0"/>
          <w:marTop w:val="0"/>
          <w:marBottom w:val="0"/>
          <w:divBdr>
            <w:top w:val="none" w:sz="0" w:space="0" w:color="auto"/>
            <w:left w:val="none" w:sz="0" w:space="0" w:color="auto"/>
            <w:bottom w:val="none" w:sz="0" w:space="0" w:color="auto"/>
            <w:right w:val="none" w:sz="0" w:space="0" w:color="auto"/>
          </w:divBdr>
        </w:div>
        <w:div w:id="236979001">
          <w:marLeft w:val="640"/>
          <w:marRight w:val="0"/>
          <w:marTop w:val="0"/>
          <w:marBottom w:val="0"/>
          <w:divBdr>
            <w:top w:val="none" w:sz="0" w:space="0" w:color="auto"/>
            <w:left w:val="none" w:sz="0" w:space="0" w:color="auto"/>
            <w:bottom w:val="none" w:sz="0" w:space="0" w:color="auto"/>
            <w:right w:val="none" w:sz="0" w:space="0" w:color="auto"/>
          </w:divBdr>
        </w:div>
        <w:div w:id="552280082">
          <w:marLeft w:val="640"/>
          <w:marRight w:val="0"/>
          <w:marTop w:val="0"/>
          <w:marBottom w:val="0"/>
          <w:divBdr>
            <w:top w:val="none" w:sz="0" w:space="0" w:color="auto"/>
            <w:left w:val="none" w:sz="0" w:space="0" w:color="auto"/>
            <w:bottom w:val="none" w:sz="0" w:space="0" w:color="auto"/>
            <w:right w:val="none" w:sz="0" w:space="0" w:color="auto"/>
          </w:divBdr>
        </w:div>
        <w:div w:id="919414416">
          <w:marLeft w:val="640"/>
          <w:marRight w:val="0"/>
          <w:marTop w:val="0"/>
          <w:marBottom w:val="0"/>
          <w:divBdr>
            <w:top w:val="none" w:sz="0" w:space="0" w:color="auto"/>
            <w:left w:val="none" w:sz="0" w:space="0" w:color="auto"/>
            <w:bottom w:val="none" w:sz="0" w:space="0" w:color="auto"/>
            <w:right w:val="none" w:sz="0" w:space="0" w:color="auto"/>
          </w:divBdr>
        </w:div>
        <w:div w:id="721052917">
          <w:marLeft w:val="640"/>
          <w:marRight w:val="0"/>
          <w:marTop w:val="0"/>
          <w:marBottom w:val="0"/>
          <w:divBdr>
            <w:top w:val="none" w:sz="0" w:space="0" w:color="auto"/>
            <w:left w:val="none" w:sz="0" w:space="0" w:color="auto"/>
            <w:bottom w:val="none" w:sz="0" w:space="0" w:color="auto"/>
            <w:right w:val="none" w:sz="0" w:space="0" w:color="auto"/>
          </w:divBdr>
        </w:div>
        <w:div w:id="1359352523">
          <w:marLeft w:val="640"/>
          <w:marRight w:val="0"/>
          <w:marTop w:val="0"/>
          <w:marBottom w:val="0"/>
          <w:divBdr>
            <w:top w:val="none" w:sz="0" w:space="0" w:color="auto"/>
            <w:left w:val="none" w:sz="0" w:space="0" w:color="auto"/>
            <w:bottom w:val="none" w:sz="0" w:space="0" w:color="auto"/>
            <w:right w:val="none" w:sz="0" w:space="0" w:color="auto"/>
          </w:divBdr>
        </w:div>
        <w:div w:id="1389962972">
          <w:marLeft w:val="640"/>
          <w:marRight w:val="0"/>
          <w:marTop w:val="0"/>
          <w:marBottom w:val="0"/>
          <w:divBdr>
            <w:top w:val="none" w:sz="0" w:space="0" w:color="auto"/>
            <w:left w:val="none" w:sz="0" w:space="0" w:color="auto"/>
            <w:bottom w:val="none" w:sz="0" w:space="0" w:color="auto"/>
            <w:right w:val="none" w:sz="0" w:space="0" w:color="auto"/>
          </w:divBdr>
        </w:div>
        <w:div w:id="1084646231">
          <w:marLeft w:val="640"/>
          <w:marRight w:val="0"/>
          <w:marTop w:val="0"/>
          <w:marBottom w:val="0"/>
          <w:divBdr>
            <w:top w:val="none" w:sz="0" w:space="0" w:color="auto"/>
            <w:left w:val="none" w:sz="0" w:space="0" w:color="auto"/>
            <w:bottom w:val="none" w:sz="0" w:space="0" w:color="auto"/>
            <w:right w:val="none" w:sz="0" w:space="0" w:color="auto"/>
          </w:divBdr>
        </w:div>
        <w:div w:id="1360156523">
          <w:marLeft w:val="640"/>
          <w:marRight w:val="0"/>
          <w:marTop w:val="0"/>
          <w:marBottom w:val="0"/>
          <w:divBdr>
            <w:top w:val="none" w:sz="0" w:space="0" w:color="auto"/>
            <w:left w:val="none" w:sz="0" w:space="0" w:color="auto"/>
            <w:bottom w:val="none" w:sz="0" w:space="0" w:color="auto"/>
            <w:right w:val="none" w:sz="0" w:space="0" w:color="auto"/>
          </w:divBdr>
        </w:div>
        <w:div w:id="48499943">
          <w:marLeft w:val="640"/>
          <w:marRight w:val="0"/>
          <w:marTop w:val="0"/>
          <w:marBottom w:val="0"/>
          <w:divBdr>
            <w:top w:val="none" w:sz="0" w:space="0" w:color="auto"/>
            <w:left w:val="none" w:sz="0" w:space="0" w:color="auto"/>
            <w:bottom w:val="none" w:sz="0" w:space="0" w:color="auto"/>
            <w:right w:val="none" w:sz="0" w:space="0" w:color="auto"/>
          </w:divBdr>
        </w:div>
        <w:div w:id="2075542409">
          <w:marLeft w:val="640"/>
          <w:marRight w:val="0"/>
          <w:marTop w:val="0"/>
          <w:marBottom w:val="0"/>
          <w:divBdr>
            <w:top w:val="none" w:sz="0" w:space="0" w:color="auto"/>
            <w:left w:val="none" w:sz="0" w:space="0" w:color="auto"/>
            <w:bottom w:val="none" w:sz="0" w:space="0" w:color="auto"/>
            <w:right w:val="none" w:sz="0" w:space="0" w:color="auto"/>
          </w:divBdr>
        </w:div>
        <w:div w:id="354615600">
          <w:marLeft w:val="640"/>
          <w:marRight w:val="0"/>
          <w:marTop w:val="0"/>
          <w:marBottom w:val="0"/>
          <w:divBdr>
            <w:top w:val="none" w:sz="0" w:space="0" w:color="auto"/>
            <w:left w:val="none" w:sz="0" w:space="0" w:color="auto"/>
            <w:bottom w:val="none" w:sz="0" w:space="0" w:color="auto"/>
            <w:right w:val="none" w:sz="0" w:space="0" w:color="auto"/>
          </w:divBdr>
        </w:div>
        <w:div w:id="404840806">
          <w:marLeft w:val="640"/>
          <w:marRight w:val="0"/>
          <w:marTop w:val="0"/>
          <w:marBottom w:val="0"/>
          <w:divBdr>
            <w:top w:val="none" w:sz="0" w:space="0" w:color="auto"/>
            <w:left w:val="none" w:sz="0" w:space="0" w:color="auto"/>
            <w:bottom w:val="none" w:sz="0" w:space="0" w:color="auto"/>
            <w:right w:val="none" w:sz="0" w:space="0" w:color="auto"/>
          </w:divBdr>
        </w:div>
        <w:div w:id="1666125722">
          <w:marLeft w:val="640"/>
          <w:marRight w:val="0"/>
          <w:marTop w:val="0"/>
          <w:marBottom w:val="0"/>
          <w:divBdr>
            <w:top w:val="none" w:sz="0" w:space="0" w:color="auto"/>
            <w:left w:val="none" w:sz="0" w:space="0" w:color="auto"/>
            <w:bottom w:val="none" w:sz="0" w:space="0" w:color="auto"/>
            <w:right w:val="none" w:sz="0" w:space="0" w:color="auto"/>
          </w:divBdr>
        </w:div>
        <w:div w:id="341515490">
          <w:marLeft w:val="640"/>
          <w:marRight w:val="0"/>
          <w:marTop w:val="0"/>
          <w:marBottom w:val="0"/>
          <w:divBdr>
            <w:top w:val="none" w:sz="0" w:space="0" w:color="auto"/>
            <w:left w:val="none" w:sz="0" w:space="0" w:color="auto"/>
            <w:bottom w:val="none" w:sz="0" w:space="0" w:color="auto"/>
            <w:right w:val="none" w:sz="0" w:space="0" w:color="auto"/>
          </w:divBdr>
        </w:div>
        <w:div w:id="1725332778">
          <w:marLeft w:val="640"/>
          <w:marRight w:val="0"/>
          <w:marTop w:val="0"/>
          <w:marBottom w:val="0"/>
          <w:divBdr>
            <w:top w:val="none" w:sz="0" w:space="0" w:color="auto"/>
            <w:left w:val="none" w:sz="0" w:space="0" w:color="auto"/>
            <w:bottom w:val="none" w:sz="0" w:space="0" w:color="auto"/>
            <w:right w:val="none" w:sz="0" w:space="0" w:color="auto"/>
          </w:divBdr>
        </w:div>
        <w:div w:id="81804590">
          <w:marLeft w:val="640"/>
          <w:marRight w:val="0"/>
          <w:marTop w:val="0"/>
          <w:marBottom w:val="0"/>
          <w:divBdr>
            <w:top w:val="none" w:sz="0" w:space="0" w:color="auto"/>
            <w:left w:val="none" w:sz="0" w:space="0" w:color="auto"/>
            <w:bottom w:val="none" w:sz="0" w:space="0" w:color="auto"/>
            <w:right w:val="none" w:sz="0" w:space="0" w:color="auto"/>
          </w:divBdr>
        </w:div>
        <w:div w:id="2037654414">
          <w:marLeft w:val="640"/>
          <w:marRight w:val="0"/>
          <w:marTop w:val="0"/>
          <w:marBottom w:val="0"/>
          <w:divBdr>
            <w:top w:val="none" w:sz="0" w:space="0" w:color="auto"/>
            <w:left w:val="none" w:sz="0" w:space="0" w:color="auto"/>
            <w:bottom w:val="none" w:sz="0" w:space="0" w:color="auto"/>
            <w:right w:val="none" w:sz="0" w:space="0" w:color="auto"/>
          </w:divBdr>
        </w:div>
        <w:div w:id="1347907602">
          <w:marLeft w:val="640"/>
          <w:marRight w:val="0"/>
          <w:marTop w:val="0"/>
          <w:marBottom w:val="0"/>
          <w:divBdr>
            <w:top w:val="none" w:sz="0" w:space="0" w:color="auto"/>
            <w:left w:val="none" w:sz="0" w:space="0" w:color="auto"/>
            <w:bottom w:val="none" w:sz="0" w:space="0" w:color="auto"/>
            <w:right w:val="none" w:sz="0" w:space="0" w:color="auto"/>
          </w:divBdr>
        </w:div>
        <w:div w:id="1786846850">
          <w:marLeft w:val="640"/>
          <w:marRight w:val="0"/>
          <w:marTop w:val="0"/>
          <w:marBottom w:val="0"/>
          <w:divBdr>
            <w:top w:val="none" w:sz="0" w:space="0" w:color="auto"/>
            <w:left w:val="none" w:sz="0" w:space="0" w:color="auto"/>
            <w:bottom w:val="none" w:sz="0" w:space="0" w:color="auto"/>
            <w:right w:val="none" w:sz="0" w:space="0" w:color="auto"/>
          </w:divBdr>
        </w:div>
        <w:div w:id="328169394">
          <w:marLeft w:val="640"/>
          <w:marRight w:val="0"/>
          <w:marTop w:val="0"/>
          <w:marBottom w:val="0"/>
          <w:divBdr>
            <w:top w:val="none" w:sz="0" w:space="0" w:color="auto"/>
            <w:left w:val="none" w:sz="0" w:space="0" w:color="auto"/>
            <w:bottom w:val="none" w:sz="0" w:space="0" w:color="auto"/>
            <w:right w:val="none" w:sz="0" w:space="0" w:color="auto"/>
          </w:divBdr>
        </w:div>
        <w:div w:id="2050718167">
          <w:marLeft w:val="640"/>
          <w:marRight w:val="0"/>
          <w:marTop w:val="0"/>
          <w:marBottom w:val="0"/>
          <w:divBdr>
            <w:top w:val="none" w:sz="0" w:space="0" w:color="auto"/>
            <w:left w:val="none" w:sz="0" w:space="0" w:color="auto"/>
            <w:bottom w:val="none" w:sz="0" w:space="0" w:color="auto"/>
            <w:right w:val="none" w:sz="0" w:space="0" w:color="auto"/>
          </w:divBdr>
        </w:div>
        <w:div w:id="1523124549">
          <w:marLeft w:val="640"/>
          <w:marRight w:val="0"/>
          <w:marTop w:val="0"/>
          <w:marBottom w:val="0"/>
          <w:divBdr>
            <w:top w:val="none" w:sz="0" w:space="0" w:color="auto"/>
            <w:left w:val="none" w:sz="0" w:space="0" w:color="auto"/>
            <w:bottom w:val="none" w:sz="0" w:space="0" w:color="auto"/>
            <w:right w:val="none" w:sz="0" w:space="0" w:color="auto"/>
          </w:divBdr>
        </w:div>
        <w:div w:id="318703178">
          <w:marLeft w:val="640"/>
          <w:marRight w:val="0"/>
          <w:marTop w:val="0"/>
          <w:marBottom w:val="0"/>
          <w:divBdr>
            <w:top w:val="none" w:sz="0" w:space="0" w:color="auto"/>
            <w:left w:val="none" w:sz="0" w:space="0" w:color="auto"/>
            <w:bottom w:val="none" w:sz="0" w:space="0" w:color="auto"/>
            <w:right w:val="none" w:sz="0" w:space="0" w:color="auto"/>
          </w:divBdr>
        </w:div>
        <w:div w:id="82578046">
          <w:marLeft w:val="640"/>
          <w:marRight w:val="0"/>
          <w:marTop w:val="0"/>
          <w:marBottom w:val="0"/>
          <w:divBdr>
            <w:top w:val="none" w:sz="0" w:space="0" w:color="auto"/>
            <w:left w:val="none" w:sz="0" w:space="0" w:color="auto"/>
            <w:bottom w:val="none" w:sz="0" w:space="0" w:color="auto"/>
            <w:right w:val="none" w:sz="0" w:space="0" w:color="auto"/>
          </w:divBdr>
        </w:div>
        <w:div w:id="44060753">
          <w:marLeft w:val="640"/>
          <w:marRight w:val="0"/>
          <w:marTop w:val="0"/>
          <w:marBottom w:val="0"/>
          <w:divBdr>
            <w:top w:val="none" w:sz="0" w:space="0" w:color="auto"/>
            <w:left w:val="none" w:sz="0" w:space="0" w:color="auto"/>
            <w:bottom w:val="none" w:sz="0" w:space="0" w:color="auto"/>
            <w:right w:val="none" w:sz="0" w:space="0" w:color="auto"/>
          </w:divBdr>
        </w:div>
        <w:div w:id="865099661">
          <w:marLeft w:val="640"/>
          <w:marRight w:val="0"/>
          <w:marTop w:val="0"/>
          <w:marBottom w:val="0"/>
          <w:divBdr>
            <w:top w:val="none" w:sz="0" w:space="0" w:color="auto"/>
            <w:left w:val="none" w:sz="0" w:space="0" w:color="auto"/>
            <w:bottom w:val="none" w:sz="0" w:space="0" w:color="auto"/>
            <w:right w:val="none" w:sz="0" w:space="0" w:color="auto"/>
          </w:divBdr>
        </w:div>
        <w:div w:id="580484016">
          <w:marLeft w:val="640"/>
          <w:marRight w:val="0"/>
          <w:marTop w:val="0"/>
          <w:marBottom w:val="0"/>
          <w:divBdr>
            <w:top w:val="none" w:sz="0" w:space="0" w:color="auto"/>
            <w:left w:val="none" w:sz="0" w:space="0" w:color="auto"/>
            <w:bottom w:val="none" w:sz="0" w:space="0" w:color="auto"/>
            <w:right w:val="none" w:sz="0" w:space="0" w:color="auto"/>
          </w:divBdr>
        </w:div>
        <w:div w:id="985739369">
          <w:marLeft w:val="640"/>
          <w:marRight w:val="0"/>
          <w:marTop w:val="0"/>
          <w:marBottom w:val="0"/>
          <w:divBdr>
            <w:top w:val="none" w:sz="0" w:space="0" w:color="auto"/>
            <w:left w:val="none" w:sz="0" w:space="0" w:color="auto"/>
            <w:bottom w:val="none" w:sz="0" w:space="0" w:color="auto"/>
            <w:right w:val="none" w:sz="0" w:space="0" w:color="auto"/>
          </w:divBdr>
        </w:div>
        <w:div w:id="662509589">
          <w:marLeft w:val="640"/>
          <w:marRight w:val="0"/>
          <w:marTop w:val="0"/>
          <w:marBottom w:val="0"/>
          <w:divBdr>
            <w:top w:val="none" w:sz="0" w:space="0" w:color="auto"/>
            <w:left w:val="none" w:sz="0" w:space="0" w:color="auto"/>
            <w:bottom w:val="none" w:sz="0" w:space="0" w:color="auto"/>
            <w:right w:val="none" w:sz="0" w:space="0" w:color="auto"/>
          </w:divBdr>
        </w:div>
        <w:div w:id="1687638257">
          <w:marLeft w:val="640"/>
          <w:marRight w:val="0"/>
          <w:marTop w:val="0"/>
          <w:marBottom w:val="0"/>
          <w:divBdr>
            <w:top w:val="none" w:sz="0" w:space="0" w:color="auto"/>
            <w:left w:val="none" w:sz="0" w:space="0" w:color="auto"/>
            <w:bottom w:val="none" w:sz="0" w:space="0" w:color="auto"/>
            <w:right w:val="none" w:sz="0" w:space="0" w:color="auto"/>
          </w:divBdr>
        </w:div>
        <w:div w:id="1031801225">
          <w:marLeft w:val="640"/>
          <w:marRight w:val="0"/>
          <w:marTop w:val="0"/>
          <w:marBottom w:val="0"/>
          <w:divBdr>
            <w:top w:val="none" w:sz="0" w:space="0" w:color="auto"/>
            <w:left w:val="none" w:sz="0" w:space="0" w:color="auto"/>
            <w:bottom w:val="none" w:sz="0" w:space="0" w:color="auto"/>
            <w:right w:val="none" w:sz="0" w:space="0" w:color="auto"/>
          </w:divBdr>
        </w:div>
        <w:div w:id="72745492">
          <w:marLeft w:val="640"/>
          <w:marRight w:val="0"/>
          <w:marTop w:val="0"/>
          <w:marBottom w:val="0"/>
          <w:divBdr>
            <w:top w:val="none" w:sz="0" w:space="0" w:color="auto"/>
            <w:left w:val="none" w:sz="0" w:space="0" w:color="auto"/>
            <w:bottom w:val="none" w:sz="0" w:space="0" w:color="auto"/>
            <w:right w:val="none" w:sz="0" w:space="0" w:color="auto"/>
          </w:divBdr>
        </w:div>
        <w:div w:id="1915581086">
          <w:marLeft w:val="640"/>
          <w:marRight w:val="0"/>
          <w:marTop w:val="0"/>
          <w:marBottom w:val="0"/>
          <w:divBdr>
            <w:top w:val="none" w:sz="0" w:space="0" w:color="auto"/>
            <w:left w:val="none" w:sz="0" w:space="0" w:color="auto"/>
            <w:bottom w:val="none" w:sz="0" w:space="0" w:color="auto"/>
            <w:right w:val="none" w:sz="0" w:space="0" w:color="auto"/>
          </w:divBdr>
        </w:div>
        <w:div w:id="1492718128">
          <w:marLeft w:val="640"/>
          <w:marRight w:val="0"/>
          <w:marTop w:val="0"/>
          <w:marBottom w:val="0"/>
          <w:divBdr>
            <w:top w:val="none" w:sz="0" w:space="0" w:color="auto"/>
            <w:left w:val="none" w:sz="0" w:space="0" w:color="auto"/>
            <w:bottom w:val="none" w:sz="0" w:space="0" w:color="auto"/>
            <w:right w:val="none" w:sz="0" w:space="0" w:color="auto"/>
          </w:divBdr>
        </w:div>
        <w:div w:id="1259676866">
          <w:marLeft w:val="640"/>
          <w:marRight w:val="0"/>
          <w:marTop w:val="0"/>
          <w:marBottom w:val="0"/>
          <w:divBdr>
            <w:top w:val="none" w:sz="0" w:space="0" w:color="auto"/>
            <w:left w:val="none" w:sz="0" w:space="0" w:color="auto"/>
            <w:bottom w:val="none" w:sz="0" w:space="0" w:color="auto"/>
            <w:right w:val="none" w:sz="0" w:space="0" w:color="auto"/>
          </w:divBdr>
        </w:div>
        <w:div w:id="887182939">
          <w:marLeft w:val="640"/>
          <w:marRight w:val="0"/>
          <w:marTop w:val="0"/>
          <w:marBottom w:val="0"/>
          <w:divBdr>
            <w:top w:val="none" w:sz="0" w:space="0" w:color="auto"/>
            <w:left w:val="none" w:sz="0" w:space="0" w:color="auto"/>
            <w:bottom w:val="none" w:sz="0" w:space="0" w:color="auto"/>
            <w:right w:val="none" w:sz="0" w:space="0" w:color="auto"/>
          </w:divBdr>
        </w:div>
        <w:div w:id="370569359">
          <w:marLeft w:val="640"/>
          <w:marRight w:val="0"/>
          <w:marTop w:val="0"/>
          <w:marBottom w:val="0"/>
          <w:divBdr>
            <w:top w:val="none" w:sz="0" w:space="0" w:color="auto"/>
            <w:left w:val="none" w:sz="0" w:space="0" w:color="auto"/>
            <w:bottom w:val="none" w:sz="0" w:space="0" w:color="auto"/>
            <w:right w:val="none" w:sz="0" w:space="0" w:color="auto"/>
          </w:divBdr>
        </w:div>
      </w:divsChild>
    </w:div>
    <w:div w:id="297079656">
      <w:bodyDiv w:val="1"/>
      <w:marLeft w:val="0"/>
      <w:marRight w:val="0"/>
      <w:marTop w:val="0"/>
      <w:marBottom w:val="0"/>
      <w:divBdr>
        <w:top w:val="none" w:sz="0" w:space="0" w:color="auto"/>
        <w:left w:val="none" w:sz="0" w:space="0" w:color="auto"/>
        <w:bottom w:val="none" w:sz="0" w:space="0" w:color="auto"/>
        <w:right w:val="none" w:sz="0" w:space="0" w:color="auto"/>
      </w:divBdr>
      <w:divsChild>
        <w:div w:id="766735689">
          <w:marLeft w:val="640"/>
          <w:marRight w:val="0"/>
          <w:marTop w:val="0"/>
          <w:marBottom w:val="0"/>
          <w:divBdr>
            <w:top w:val="none" w:sz="0" w:space="0" w:color="auto"/>
            <w:left w:val="none" w:sz="0" w:space="0" w:color="auto"/>
            <w:bottom w:val="none" w:sz="0" w:space="0" w:color="auto"/>
            <w:right w:val="none" w:sz="0" w:space="0" w:color="auto"/>
          </w:divBdr>
        </w:div>
        <w:div w:id="548303857">
          <w:marLeft w:val="640"/>
          <w:marRight w:val="0"/>
          <w:marTop w:val="0"/>
          <w:marBottom w:val="0"/>
          <w:divBdr>
            <w:top w:val="none" w:sz="0" w:space="0" w:color="auto"/>
            <w:left w:val="none" w:sz="0" w:space="0" w:color="auto"/>
            <w:bottom w:val="none" w:sz="0" w:space="0" w:color="auto"/>
            <w:right w:val="none" w:sz="0" w:space="0" w:color="auto"/>
          </w:divBdr>
        </w:div>
        <w:div w:id="1826585891">
          <w:marLeft w:val="640"/>
          <w:marRight w:val="0"/>
          <w:marTop w:val="0"/>
          <w:marBottom w:val="0"/>
          <w:divBdr>
            <w:top w:val="none" w:sz="0" w:space="0" w:color="auto"/>
            <w:left w:val="none" w:sz="0" w:space="0" w:color="auto"/>
            <w:bottom w:val="none" w:sz="0" w:space="0" w:color="auto"/>
            <w:right w:val="none" w:sz="0" w:space="0" w:color="auto"/>
          </w:divBdr>
        </w:div>
        <w:div w:id="380250224">
          <w:marLeft w:val="640"/>
          <w:marRight w:val="0"/>
          <w:marTop w:val="0"/>
          <w:marBottom w:val="0"/>
          <w:divBdr>
            <w:top w:val="none" w:sz="0" w:space="0" w:color="auto"/>
            <w:left w:val="none" w:sz="0" w:space="0" w:color="auto"/>
            <w:bottom w:val="none" w:sz="0" w:space="0" w:color="auto"/>
            <w:right w:val="none" w:sz="0" w:space="0" w:color="auto"/>
          </w:divBdr>
        </w:div>
        <w:div w:id="894197649">
          <w:marLeft w:val="640"/>
          <w:marRight w:val="0"/>
          <w:marTop w:val="0"/>
          <w:marBottom w:val="0"/>
          <w:divBdr>
            <w:top w:val="none" w:sz="0" w:space="0" w:color="auto"/>
            <w:left w:val="none" w:sz="0" w:space="0" w:color="auto"/>
            <w:bottom w:val="none" w:sz="0" w:space="0" w:color="auto"/>
            <w:right w:val="none" w:sz="0" w:space="0" w:color="auto"/>
          </w:divBdr>
        </w:div>
        <w:div w:id="1623538121">
          <w:marLeft w:val="640"/>
          <w:marRight w:val="0"/>
          <w:marTop w:val="0"/>
          <w:marBottom w:val="0"/>
          <w:divBdr>
            <w:top w:val="none" w:sz="0" w:space="0" w:color="auto"/>
            <w:left w:val="none" w:sz="0" w:space="0" w:color="auto"/>
            <w:bottom w:val="none" w:sz="0" w:space="0" w:color="auto"/>
            <w:right w:val="none" w:sz="0" w:space="0" w:color="auto"/>
          </w:divBdr>
        </w:div>
        <w:div w:id="2021202175">
          <w:marLeft w:val="640"/>
          <w:marRight w:val="0"/>
          <w:marTop w:val="0"/>
          <w:marBottom w:val="0"/>
          <w:divBdr>
            <w:top w:val="none" w:sz="0" w:space="0" w:color="auto"/>
            <w:left w:val="none" w:sz="0" w:space="0" w:color="auto"/>
            <w:bottom w:val="none" w:sz="0" w:space="0" w:color="auto"/>
            <w:right w:val="none" w:sz="0" w:space="0" w:color="auto"/>
          </w:divBdr>
        </w:div>
        <w:div w:id="1912543048">
          <w:marLeft w:val="640"/>
          <w:marRight w:val="0"/>
          <w:marTop w:val="0"/>
          <w:marBottom w:val="0"/>
          <w:divBdr>
            <w:top w:val="none" w:sz="0" w:space="0" w:color="auto"/>
            <w:left w:val="none" w:sz="0" w:space="0" w:color="auto"/>
            <w:bottom w:val="none" w:sz="0" w:space="0" w:color="auto"/>
            <w:right w:val="none" w:sz="0" w:space="0" w:color="auto"/>
          </w:divBdr>
        </w:div>
        <w:div w:id="386805353">
          <w:marLeft w:val="640"/>
          <w:marRight w:val="0"/>
          <w:marTop w:val="0"/>
          <w:marBottom w:val="0"/>
          <w:divBdr>
            <w:top w:val="none" w:sz="0" w:space="0" w:color="auto"/>
            <w:left w:val="none" w:sz="0" w:space="0" w:color="auto"/>
            <w:bottom w:val="none" w:sz="0" w:space="0" w:color="auto"/>
            <w:right w:val="none" w:sz="0" w:space="0" w:color="auto"/>
          </w:divBdr>
        </w:div>
        <w:div w:id="1457872545">
          <w:marLeft w:val="640"/>
          <w:marRight w:val="0"/>
          <w:marTop w:val="0"/>
          <w:marBottom w:val="0"/>
          <w:divBdr>
            <w:top w:val="none" w:sz="0" w:space="0" w:color="auto"/>
            <w:left w:val="none" w:sz="0" w:space="0" w:color="auto"/>
            <w:bottom w:val="none" w:sz="0" w:space="0" w:color="auto"/>
            <w:right w:val="none" w:sz="0" w:space="0" w:color="auto"/>
          </w:divBdr>
        </w:div>
        <w:div w:id="1291591926">
          <w:marLeft w:val="640"/>
          <w:marRight w:val="0"/>
          <w:marTop w:val="0"/>
          <w:marBottom w:val="0"/>
          <w:divBdr>
            <w:top w:val="none" w:sz="0" w:space="0" w:color="auto"/>
            <w:left w:val="none" w:sz="0" w:space="0" w:color="auto"/>
            <w:bottom w:val="none" w:sz="0" w:space="0" w:color="auto"/>
            <w:right w:val="none" w:sz="0" w:space="0" w:color="auto"/>
          </w:divBdr>
        </w:div>
        <w:div w:id="865946887">
          <w:marLeft w:val="640"/>
          <w:marRight w:val="0"/>
          <w:marTop w:val="0"/>
          <w:marBottom w:val="0"/>
          <w:divBdr>
            <w:top w:val="none" w:sz="0" w:space="0" w:color="auto"/>
            <w:left w:val="none" w:sz="0" w:space="0" w:color="auto"/>
            <w:bottom w:val="none" w:sz="0" w:space="0" w:color="auto"/>
            <w:right w:val="none" w:sz="0" w:space="0" w:color="auto"/>
          </w:divBdr>
        </w:div>
        <w:div w:id="958219468">
          <w:marLeft w:val="640"/>
          <w:marRight w:val="0"/>
          <w:marTop w:val="0"/>
          <w:marBottom w:val="0"/>
          <w:divBdr>
            <w:top w:val="none" w:sz="0" w:space="0" w:color="auto"/>
            <w:left w:val="none" w:sz="0" w:space="0" w:color="auto"/>
            <w:bottom w:val="none" w:sz="0" w:space="0" w:color="auto"/>
            <w:right w:val="none" w:sz="0" w:space="0" w:color="auto"/>
          </w:divBdr>
        </w:div>
        <w:div w:id="1495953369">
          <w:marLeft w:val="640"/>
          <w:marRight w:val="0"/>
          <w:marTop w:val="0"/>
          <w:marBottom w:val="0"/>
          <w:divBdr>
            <w:top w:val="none" w:sz="0" w:space="0" w:color="auto"/>
            <w:left w:val="none" w:sz="0" w:space="0" w:color="auto"/>
            <w:bottom w:val="none" w:sz="0" w:space="0" w:color="auto"/>
            <w:right w:val="none" w:sz="0" w:space="0" w:color="auto"/>
          </w:divBdr>
        </w:div>
        <w:div w:id="2042242312">
          <w:marLeft w:val="640"/>
          <w:marRight w:val="0"/>
          <w:marTop w:val="0"/>
          <w:marBottom w:val="0"/>
          <w:divBdr>
            <w:top w:val="none" w:sz="0" w:space="0" w:color="auto"/>
            <w:left w:val="none" w:sz="0" w:space="0" w:color="auto"/>
            <w:bottom w:val="none" w:sz="0" w:space="0" w:color="auto"/>
            <w:right w:val="none" w:sz="0" w:space="0" w:color="auto"/>
          </w:divBdr>
        </w:div>
        <w:div w:id="871914825">
          <w:marLeft w:val="640"/>
          <w:marRight w:val="0"/>
          <w:marTop w:val="0"/>
          <w:marBottom w:val="0"/>
          <w:divBdr>
            <w:top w:val="none" w:sz="0" w:space="0" w:color="auto"/>
            <w:left w:val="none" w:sz="0" w:space="0" w:color="auto"/>
            <w:bottom w:val="none" w:sz="0" w:space="0" w:color="auto"/>
            <w:right w:val="none" w:sz="0" w:space="0" w:color="auto"/>
          </w:divBdr>
        </w:div>
        <w:div w:id="1168330060">
          <w:marLeft w:val="640"/>
          <w:marRight w:val="0"/>
          <w:marTop w:val="0"/>
          <w:marBottom w:val="0"/>
          <w:divBdr>
            <w:top w:val="none" w:sz="0" w:space="0" w:color="auto"/>
            <w:left w:val="none" w:sz="0" w:space="0" w:color="auto"/>
            <w:bottom w:val="none" w:sz="0" w:space="0" w:color="auto"/>
            <w:right w:val="none" w:sz="0" w:space="0" w:color="auto"/>
          </w:divBdr>
        </w:div>
        <w:div w:id="1651446670">
          <w:marLeft w:val="640"/>
          <w:marRight w:val="0"/>
          <w:marTop w:val="0"/>
          <w:marBottom w:val="0"/>
          <w:divBdr>
            <w:top w:val="none" w:sz="0" w:space="0" w:color="auto"/>
            <w:left w:val="none" w:sz="0" w:space="0" w:color="auto"/>
            <w:bottom w:val="none" w:sz="0" w:space="0" w:color="auto"/>
            <w:right w:val="none" w:sz="0" w:space="0" w:color="auto"/>
          </w:divBdr>
        </w:div>
        <w:div w:id="750005553">
          <w:marLeft w:val="640"/>
          <w:marRight w:val="0"/>
          <w:marTop w:val="0"/>
          <w:marBottom w:val="0"/>
          <w:divBdr>
            <w:top w:val="none" w:sz="0" w:space="0" w:color="auto"/>
            <w:left w:val="none" w:sz="0" w:space="0" w:color="auto"/>
            <w:bottom w:val="none" w:sz="0" w:space="0" w:color="auto"/>
            <w:right w:val="none" w:sz="0" w:space="0" w:color="auto"/>
          </w:divBdr>
        </w:div>
        <w:div w:id="1194539436">
          <w:marLeft w:val="640"/>
          <w:marRight w:val="0"/>
          <w:marTop w:val="0"/>
          <w:marBottom w:val="0"/>
          <w:divBdr>
            <w:top w:val="none" w:sz="0" w:space="0" w:color="auto"/>
            <w:left w:val="none" w:sz="0" w:space="0" w:color="auto"/>
            <w:bottom w:val="none" w:sz="0" w:space="0" w:color="auto"/>
            <w:right w:val="none" w:sz="0" w:space="0" w:color="auto"/>
          </w:divBdr>
        </w:div>
        <w:div w:id="936138828">
          <w:marLeft w:val="640"/>
          <w:marRight w:val="0"/>
          <w:marTop w:val="0"/>
          <w:marBottom w:val="0"/>
          <w:divBdr>
            <w:top w:val="none" w:sz="0" w:space="0" w:color="auto"/>
            <w:left w:val="none" w:sz="0" w:space="0" w:color="auto"/>
            <w:bottom w:val="none" w:sz="0" w:space="0" w:color="auto"/>
            <w:right w:val="none" w:sz="0" w:space="0" w:color="auto"/>
          </w:divBdr>
        </w:div>
        <w:div w:id="1198393619">
          <w:marLeft w:val="640"/>
          <w:marRight w:val="0"/>
          <w:marTop w:val="0"/>
          <w:marBottom w:val="0"/>
          <w:divBdr>
            <w:top w:val="none" w:sz="0" w:space="0" w:color="auto"/>
            <w:left w:val="none" w:sz="0" w:space="0" w:color="auto"/>
            <w:bottom w:val="none" w:sz="0" w:space="0" w:color="auto"/>
            <w:right w:val="none" w:sz="0" w:space="0" w:color="auto"/>
          </w:divBdr>
        </w:div>
        <w:div w:id="824324191">
          <w:marLeft w:val="640"/>
          <w:marRight w:val="0"/>
          <w:marTop w:val="0"/>
          <w:marBottom w:val="0"/>
          <w:divBdr>
            <w:top w:val="none" w:sz="0" w:space="0" w:color="auto"/>
            <w:left w:val="none" w:sz="0" w:space="0" w:color="auto"/>
            <w:bottom w:val="none" w:sz="0" w:space="0" w:color="auto"/>
            <w:right w:val="none" w:sz="0" w:space="0" w:color="auto"/>
          </w:divBdr>
        </w:div>
        <w:div w:id="1561135666">
          <w:marLeft w:val="640"/>
          <w:marRight w:val="0"/>
          <w:marTop w:val="0"/>
          <w:marBottom w:val="0"/>
          <w:divBdr>
            <w:top w:val="none" w:sz="0" w:space="0" w:color="auto"/>
            <w:left w:val="none" w:sz="0" w:space="0" w:color="auto"/>
            <w:bottom w:val="none" w:sz="0" w:space="0" w:color="auto"/>
            <w:right w:val="none" w:sz="0" w:space="0" w:color="auto"/>
          </w:divBdr>
        </w:div>
        <w:div w:id="882325367">
          <w:marLeft w:val="640"/>
          <w:marRight w:val="0"/>
          <w:marTop w:val="0"/>
          <w:marBottom w:val="0"/>
          <w:divBdr>
            <w:top w:val="none" w:sz="0" w:space="0" w:color="auto"/>
            <w:left w:val="none" w:sz="0" w:space="0" w:color="auto"/>
            <w:bottom w:val="none" w:sz="0" w:space="0" w:color="auto"/>
            <w:right w:val="none" w:sz="0" w:space="0" w:color="auto"/>
          </w:divBdr>
        </w:div>
        <w:div w:id="1880438616">
          <w:marLeft w:val="640"/>
          <w:marRight w:val="0"/>
          <w:marTop w:val="0"/>
          <w:marBottom w:val="0"/>
          <w:divBdr>
            <w:top w:val="none" w:sz="0" w:space="0" w:color="auto"/>
            <w:left w:val="none" w:sz="0" w:space="0" w:color="auto"/>
            <w:bottom w:val="none" w:sz="0" w:space="0" w:color="auto"/>
            <w:right w:val="none" w:sz="0" w:space="0" w:color="auto"/>
          </w:divBdr>
        </w:div>
        <w:div w:id="1054544051">
          <w:marLeft w:val="640"/>
          <w:marRight w:val="0"/>
          <w:marTop w:val="0"/>
          <w:marBottom w:val="0"/>
          <w:divBdr>
            <w:top w:val="none" w:sz="0" w:space="0" w:color="auto"/>
            <w:left w:val="none" w:sz="0" w:space="0" w:color="auto"/>
            <w:bottom w:val="none" w:sz="0" w:space="0" w:color="auto"/>
            <w:right w:val="none" w:sz="0" w:space="0" w:color="auto"/>
          </w:divBdr>
        </w:div>
        <w:div w:id="1749576603">
          <w:marLeft w:val="640"/>
          <w:marRight w:val="0"/>
          <w:marTop w:val="0"/>
          <w:marBottom w:val="0"/>
          <w:divBdr>
            <w:top w:val="none" w:sz="0" w:space="0" w:color="auto"/>
            <w:left w:val="none" w:sz="0" w:space="0" w:color="auto"/>
            <w:bottom w:val="none" w:sz="0" w:space="0" w:color="auto"/>
            <w:right w:val="none" w:sz="0" w:space="0" w:color="auto"/>
          </w:divBdr>
        </w:div>
        <w:div w:id="402727684">
          <w:marLeft w:val="640"/>
          <w:marRight w:val="0"/>
          <w:marTop w:val="0"/>
          <w:marBottom w:val="0"/>
          <w:divBdr>
            <w:top w:val="none" w:sz="0" w:space="0" w:color="auto"/>
            <w:left w:val="none" w:sz="0" w:space="0" w:color="auto"/>
            <w:bottom w:val="none" w:sz="0" w:space="0" w:color="auto"/>
            <w:right w:val="none" w:sz="0" w:space="0" w:color="auto"/>
          </w:divBdr>
        </w:div>
        <w:div w:id="1802113789">
          <w:marLeft w:val="640"/>
          <w:marRight w:val="0"/>
          <w:marTop w:val="0"/>
          <w:marBottom w:val="0"/>
          <w:divBdr>
            <w:top w:val="none" w:sz="0" w:space="0" w:color="auto"/>
            <w:left w:val="none" w:sz="0" w:space="0" w:color="auto"/>
            <w:bottom w:val="none" w:sz="0" w:space="0" w:color="auto"/>
            <w:right w:val="none" w:sz="0" w:space="0" w:color="auto"/>
          </w:divBdr>
        </w:div>
        <w:div w:id="1812556861">
          <w:marLeft w:val="640"/>
          <w:marRight w:val="0"/>
          <w:marTop w:val="0"/>
          <w:marBottom w:val="0"/>
          <w:divBdr>
            <w:top w:val="none" w:sz="0" w:space="0" w:color="auto"/>
            <w:left w:val="none" w:sz="0" w:space="0" w:color="auto"/>
            <w:bottom w:val="none" w:sz="0" w:space="0" w:color="auto"/>
            <w:right w:val="none" w:sz="0" w:space="0" w:color="auto"/>
          </w:divBdr>
        </w:div>
        <w:div w:id="358509142">
          <w:marLeft w:val="640"/>
          <w:marRight w:val="0"/>
          <w:marTop w:val="0"/>
          <w:marBottom w:val="0"/>
          <w:divBdr>
            <w:top w:val="none" w:sz="0" w:space="0" w:color="auto"/>
            <w:left w:val="none" w:sz="0" w:space="0" w:color="auto"/>
            <w:bottom w:val="none" w:sz="0" w:space="0" w:color="auto"/>
            <w:right w:val="none" w:sz="0" w:space="0" w:color="auto"/>
          </w:divBdr>
        </w:div>
        <w:div w:id="1397362754">
          <w:marLeft w:val="640"/>
          <w:marRight w:val="0"/>
          <w:marTop w:val="0"/>
          <w:marBottom w:val="0"/>
          <w:divBdr>
            <w:top w:val="none" w:sz="0" w:space="0" w:color="auto"/>
            <w:left w:val="none" w:sz="0" w:space="0" w:color="auto"/>
            <w:bottom w:val="none" w:sz="0" w:space="0" w:color="auto"/>
            <w:right w:val="none" w:sz="0" w:space="0" w:color="auto"/>
          </w:divBdr>
        </w:div>
        <w:div w:id="1416900035">
          <w:marLeft w:val="640"/>
          <w:marRight w:val="0"/>
          <w:marTop w:val="0"/>
          <w:marBottom w:val="0"/>
          <w:divBdr>
            <w:top w:val="none" w:sz="0" w:space="0" w:color="auto"/>
            <w:left w:val="none" w:sz="0" w:space="0" w:color="auto"/>
            <w:bottom w:val="none" w:sz="0" w:space="0" w:color="auto"/>
            <w:right w:val="none" w:sz="0" w:space="0" w:color="auto"/>
          </w:divBdr>
        </w:div>
        <w:div w:id="793402600">
          <w:marLeft w:val="640"/>
          <w:marRight w:val="0"/>
          <w:marTop w:val="0"/>
          <w:marBottom w:val="0"/>
          <w:divBdr>
            <w:top w:val="none" w:sz="0" w:space="0" w:color="auto"/>
            <w:left w:val="none" w:sz="0" w:space="0" w:color="auto"/>
            <w:bottom w:val="none" w:sz="0" w:space="0" w:color="auto"/>
            <w:right w:val="none" w:sz="0" w:space="0" w:color="auto"/>
          </w:divBdr>
        </w:div>
        <w:div w:id="573010712">
          <w:marLeft w:val="640"/>
          <w:marRight w:val="0"/>
          <w:marTop w:val="0"/>
          <w:marBottom w:val="0"/>
          <w:divBdr>
            <w:top w:val="none" w:sz="0" w:space="0" w:color="auto"/>
            <w:left w:val="none" w:sz="0" w:space="0" w:color="auto"/>
            <w:bottom w:val="none" w:sz="0" w:space="0" w:color="auto"/>
            <w:right w:val="none" w:sz="0" w:space="0" w:color="auto"/>
          </w:divBdr>
        </w:div>
        <w:div w:id="429274043">
          <w:marLeft w:val="640"/>
          <w:marRight w:val="0"/>
          <w:marTop w:val="0"/>
          <w:marBottom w:val="0"/>
          <w:divBdr>
            <w:top w:val="none" w:sz="0" w:space="0" w:color="auto"/>
            <w:left w:val="none" w:sz="0" w:space="0" w:color="auto"/>
            <w:bottom w:val="none" w:sz="0" w:space="0" w:color="auto"/>
            <w:right w:val="none" w:sz="0" w:space="0" w:color="auto"/>
          </w:divBdr>
        </w:div>
        <w:div w:id="1263536724">
          <w:marLeft w:val="640"/>
          <w:marRight w:val="0"/>
          <w:marTop w:val="0"/>
          <w:marBottom w:val="0"/>
          <w:divBdr>
            <w:top w:val="none" w:sz="0" w:space="0" w:color="auto"/>
            <w:left w:val="none" w:sz="0" w:space="0" w:color="auto"/>
            <w:bottom w:val="none" w:sz="0" w:space="0" w:color="auto"/>
            <w:right w:val="none" w:sz="0" w:space="0" w:color="auto"/>
          </w:divBdr>
        </w:div>
        <w:div w:id="1931309604">
          <w:marLeft w:val="640"/>
          <w:marRight w:val="0"/>
          <w:marTop w:val="0"/>
          <w:marBottom w:val="0"/>
          <w:divBdr>
            <w:top w:val="none" w:sz="0" w:space="0" w:color="auto"/>
            <w:left w:val="none" w:sz="0" w:space="0" w:color="auto"/>
            <w:bottom w:val="none" w:sz="0" w:space="0" w:color="auto"/>
            <w:right w:val="none" w:sz="0" w:space="0" w:color="auto"/>
          </w:divBdr>
        </w:div>
        <w:div w:id="1265576149">
          <w:marLeft w:val="640"/>
          <w:marRight w:val="0"/>
          <w:marTop w:val="0"/>
          <w:marBottom w:val="0"/>
          <w:divBdr>
            <w:top w:val="none" w:sz="0" w:space="0" w:color="auto"/>
            <w:left w:val="none" w:sz="0" w:space="0" w:color="auto"/>
            <w:bottom w:val="none" w:sz="0" w:space="0" w:color="auto"/>
            <w:right w:val="none" w:sz="0" w:space="0" w:color="auto"/>
          </w:divBdr>
        </w:div>
        <w:div w:id="277491097">
          <w:marLeft w:val="640"/>
          <w:marRight w:val="0"/>
          <w:marTop w:val="0"/>
          <w:marBottom w:val="0"/>
          <w:divBdr>
            <w:top w:val="none" w:sz="0" w:space="0" w:color="auto"/>
            <w:left w:val="none" w:sz="0" w:space="0" w:color="auto"/>
            <w:bottom w:val="none" w:sz="0" w:space="0" w:color="auto"/>
            <w:right w:val="none" w:sz="0" w:space="0" w:color="auto"/>
          </w:divBdr>
        </w:div>
        <w:div w:id="2067755301">
          <w:marLeft w:val="640"/>
          <w:marRight w:val="0"/>
          <w:marTop w:val="0"/>
          <w:marBottom w:val="0"/>
          <w:divBdr>
            <w:top w:val="none" w:sz="0" w:space="0" w:color="auto"/>
            <w:left w:val="none" w:sz="0" w:space="0" w:color="auto"/>
            <w:bottom w:val="none" w:sz="0" w:space="0" w:color="auto"/>
            <w:right w:val="none" w:sz="0" w:space="0" w:color="auto"/>
          </w:divBdr>
        </w:div>
        <w:div w:id="1613439493">
          <w:marLeft w:val="640"/>
          <w:marRight w:val="0"/>
          <w:marTop w:val="0"/>
          <w:marBottom w:val="0"/>
          <w:divBdr>
            <w:top w:val="none" w:sz="0" w:space="0" w:color="auto"/>
            <w:left w:val="none" w:sz="0" w:space="0" w:color="auto"/>
            <w:bottom w:val="none" w:sz="0" w:space="0" w:color="auto"/>
            <w:right w:val="none" w:sz="0" w:space="0" w:color="auto"/>
          </w:divBdr>
        </w:div>
        <w:div w:id="9574551">
          <w:marLeft w:val="640"/>
          <w:marRight w:val="0"/>
          <w:marTop w:val="0"/>
          <w:marBottom w:val="0"/>
          <w:divBdr>
            <w:top w:val="none" w:sz="0" w:space="0" w:color="auto"/>
            <w:left w:val="none" w:sz="0" w:space="0" w:color="auto"/>
            <w:bottom w:val="none" w:sz="0" w:space="0" w:color="auto"/>
            <w:right w:val="none" w:sz="0" w:space="0" w:color="auto"/>
          </w:divBdr>
        </w:div>
        <w:div w:id="55475519">
          <w:marLeft w:val="640"/>
          <w:marRight w:val="0"/>
          <w:marTop w:val="0"/>
          <w:marBottom w:val="0"/>
          <w:divBdr>
            <w:top w:val="none" w:sz="0" w:space="0" w:color="auto"/>
            <w:left w:val="none" w:sz="0" w:space="0" w:color="auto"/>
            <w:bottom w:val="none" w:sz="0" w:space="0" w:color="auto"/>
            <w:right w:val="none" w:sz="0" w:space="0" w:color="auto"/>
          </w:divBdr>
        </w:div>
        <w:div w:id="717095023">
          <w:marLeft w:val="640"/>
          <w:marRight w:val="0"/>
          <w:marTop w:val="0"/>
          <w:marBottom w:val="0"/>
          <w:divBdr>
            <w:top w:val="none" w:sz="0" w:space="0" w:color="auto"/>
            <w:left w:val="none" w:sz="0" w:space="0" w:color="auto"/>
            <w:bottom w:val="none" w:sz="0" w:space="0" w:color="auto"/>
            <w:right w:val="none" w:sz="0" w:space="0" w:color="auto"/>
          </w:divBdr>
        </w:div>
        <w:div w:id="1492023648">
          <w:marLeft w:val="640"/>
          <w:marRight w:val="0"/>
          <w:marTop w:val="0"/>
          <w:marBottom w:val="0"/>
          <w:divBdr>
            <w:top w:val="none" w:sz="0" w:space="0" w:color="auto"/>
            <w:left w:val="none" w:sz="0" w:space="0" w:color="auto"/>
            <w:bottom w:val="none" w:sz="0" w:space="0" w:color="auto"/>
            <w:right w:val="none" w:sz="0" w:space="0" w:color="auto"/>
          </w:divBdr>
        </w:div>
        <w:div w:id="361520016">
          <w:marLeft w:val="640"/>
          <w:marRight w:val="0"/>
          <w:marTop w:val="0"/>
          <w:marBottom w:val="0"/>
          <w:divBdr>
            <w:top w:val="none" w:sz="0" w:space="0" w:color="auto"/>
            <w:left w:val="none" w:sz="0" w:space="0" w:color="auto"/>
            <w:bottom w:val="none" w:sz="0" w:space="0" w:color="auto"/>
            <w:right w:val="none" w:sz="0" w:space="0" w:color="auto"/>
          </w:divBdr>
        </w:div>
        <w:div w:id="1999504315">
          <w:marLeft w:val="640"/>
          <w:marRight w:val="0"/>
          <w:marTop w:val="0"/>
          <w:marBottom w:val="0"/>
          <w:divBdr>
            <w:top w:val="none" w:sz="0" w:space="0" w:color="auto"/>
            <w:left w:val="none" w:sz="0" w:space="0" w:color="auto"/>
            <w:bottom w:val="none" w:sz="0" w:space="0" w:color="auto"/>
            <w:right w:val="none" w:sz="0" w:space="0" w:color="auto"/>
          </w:divBdr>
        </w:div>
        <w:div w:id="1135680188">
          <w:marLeft w:val="640"/>
          <w:marRight w:val="0"/>
          <w:marTop w:val="0"/>
          <w:marBottom w:val="0"/>
          <w:divBdr>
            <w:top w:val="none" w:sz="0" w:space="0" w:color="auto"/>
            <w:left w:val="none" w:sz="0" w:space="0" w:color="auto"/>
            <w:bottom w:val="none" w:sz="0" w:space="0" w:color="auto"/>
            <w:right w:val="none" w:sz="0" w:space="0" w:color="auto"/>
          </w:divBdr>
        </w:div>
        <w:div w:id="51511887">
          <w:marLeft w:val="640"/>
          <w:marRight w:val="0"/>
          <w:marTop w:val="0"/>
          <w:marBottom w:val="0"/>
          <w:divBdr>
            <w:top w:val="none" w:sz="0" w:space="0" w:color="auto"/>
            <w:left w:val="none" w:sz="0" w:space="0" w:color="auto"/>
            <w:bottom w:val="none" w:sz="0" w:space="0" w:color="auto"/>
            <w:right w:val="none" w:sz="0" w:space="0" w:color="auto"/>
          </w:divBdr>
        </w:div>
        <w:div w:id="440272286">
          <w:marLeft w:val="640"/>
          <w:marRight w:val="0"/>
          <w:marTop w:val="0"/>
          <w:marBottom w:val="0"/>
          <w:divBdr>
            <w:top w:val="none" w:sz="0" w:space="0" w:color="auto"/>
            <w:left w:val="none" w:sz="0" w:space="0" w:color="auto"/>
            <w:bottom w:val="none" w:sz="0" w:space="0" w:color="auto"/>
            <w:right w:val="none" w:sz="0" w:space="0" w:color="auto"/>
          </w:divBdr>
        </w:div>
        <w:div w:id="1345934946">
          <w:marLeft w:val="640"/>
          <w:marRight w:val="0"/>
          <w:marTop w:val="0"/>
          <w:marBottom w:val="0"/>
          <w:divBdr>
            <w:top w:val="none" w:sz="0" w:space="0" w:color="auto"/>
            <w:left w:val="none" w:sz="0" w:space="0" w:color="auto"/>
            <w:bottom w:val="none" w:sz="0" w:space="0" w:color="auto"/>
            <w:right w:val="none" w:sz="0" w:space="0" w:color="auto"/>
          </w:divBdr>
        </w:div>
        <w:div w:id="595092211">
          <w:marLeft w:val="640"/>
          <w:marRight w:val="0"/>
          <w:marTop w:val="0"/>
          <w:marBottom w:val="0"/>
          <w:divBdr>
            <w:top w:val="none" w:sz="0" w:space="0" w:color="auto"/>
            <w:left w:val="none" w:sz="0" w:space="0" w:color="auto"/>
            <w:bottom w:val="none" w:sz="0" w:space="0" w:color="auto"/>
            <w:right w:val="none" w:sz="0" w:space="0" w:color="auto"/>
          </w:divBdr>
        </w:div>
        <w:div w:id="1662150146">
          <w:marLeft w:val="640"/>
          <w:marRight w:val="0"/>
          <w:marTop w:val="0"/>
          <w:marBottom w:val="0"/>
          <w:divBdr>
            <w:top w:val="none" w:sz="0" w:space="0" w:color="auto"/>
            <w:left w:val="none" w:sz="0" w:space="0" w:color="auto"/>
            <w:bottom w:val="none" w:sz="0" w:space="0" w:color="auto"/>
            <w:right w:val="none" w:sz="0" w:space="0" w:color="auto"/>
          </w:divBdr>
        </w:div>
        <w:div w:id="610816588">
          <w:marLeft w:val="640"/>
          <w:marRight w:val="0"/>
          <w:marTop w:val="0"/>
          <w:marBottom w:val="0"/>
          <w:divBdr>
            <w:top w:val="none" w:sz="0" w:space="0" w:color="auto"/>
            <w:left w:val="none" w:sz="0" w:space="0" w:color="auto"/>
            <w:bottom w:val="none" w:sz="0" w:space="0" w:color="auto"/>
            <w:right w:val="none" w:sz="0" w:space="0" w:color="auto"/>
          </w:divBdr>
        </w:div>
        <w:div w:id="1056053690">
          <w:marLeft w:val="640"/>
          <w:marRight w:val="0"/>
          <w:marTop w:val="0"/>
          <w:marBottom w:val="0"/>
          <w:divBdr>
            <w:top w:val="none" w:sz="0" w:space="0" w:color="auto"/>
            <w:left w:val="none" w:sz="0" w:space="0" w:color="auto"/>
            <w:bottom w:val="none" w:sz="0" w:space="0" w:color="auto"/>
            <w:right w:val="none" w:sz="0" w:space="0" w:color="auto"/>
          </w:divBdr>
        </w:div>
        <w:div w:id="164128089">
          <w:marLeft w:val="640"/>
          <w:marRight w:val="0"/>
          <w:marTop w:val="0"/>
          <w:marBottom w:val="0"/>
          <w:divBdr>
            <w:top w:val="none" w:sz="0" w:space="0" w:color="auto"/>
            <w:left w:val="none" w:sz="0" w:space="0" w:color="auto"/>
            <w:bottom w:val="none" w:sz="0" w:space="0" w:color="auto"/>
            <w:right w:val="none" w:sz="0" w:space="0" w:color="auto"/>
          </w:divBdr>
        </w:div>
        <w:div w:id="710493673">
          <w:marLeft w:val="640"/>
          <w:marRight w:val="0"/>
          <w:marTop w:val="0"/>
          <w:marBottom w:val="0"/>
          <w:divBdr>
            <w:top w:val="none" w:sz="0" w:space="0" w:color="auto"/>
            <w:left w:val="none" w:sz="0" w:space="0" w:color="auto"/>
            <w:bottom w:val="none" w:sz="0" w:space="0" w:color="auto"/>
            <w:right w:val="none" w:sz="0" w:space="0" w:color="auto"/>
          </w:divBdr>
        </w:div>
        <w:div w:id="1134062559">
          <w:marLeft w:val="640"/>
          <w:marRight w:val="0"/>
          <w:marTop w:val="0"/>
          <w:marBottom w:val="0"/>
          <w:divBdr>
            <w:top w:val="none" w:sz="0" w:space="0" w:color="auto"/>
            <w:left w:val="none" w:sz="0" w:space="0" w:color="auto"/>
            <w:bottom w:val="none" w:sz="0" w:space="0" w:color="auto"/>
            <w:right w:val="none" w:sz="0" w:space="0" w:color="auto"/>
          </w:divBdr>
        </w:div>
        <w:div w:id="1159272326">
          <w:marLeft w:val="640"/>
          <w:marRight w:val="0"/>
          <w:marTop w:val="0"/>
          <w:marBottom w:val="0"/>
          <w:divBdr>
            <w:top w:val="none" w:sz="0" w:space="0" w:color="auto"/>
            <w:left w:val="none" w:sz="0" w:space="0" w:color="auto"/>
            <w:bottom w:val="none" w:sz="0" w:space="0" w:color="auto"/>
            <w:right w:val="none" w:sz="0" w:space="0" w:color="auto"/>
          </w:divBdr>
        </w:div>
        <w:div w:id="923563939">
          <w:marLeft w:val="640"/>
          <w:marRight w:val="0"/>
          <w:marTop w:val="0"/>
          <w:marBottom w:val="0"/>
          <w:divBdr>
            <w:top w:val="none" w:sz="0" w:space="0" w:color="auto"/>
            <w:left w:val="none" w:sz="0" w:space="0" w:color="auto"/>
            <w:bottom w:val="none" w:sz="0" w:space="0" w:color="auto"/>
            <w:right w:val="none" w:sz="0" w:space="0" w:color="auto"/>
          </w:divBdr>
        </w:div>
        <w:div w:id="218979034">
          <w:marLeft w:val="640"/>
          <w:marRight w:val="0"/>
          <w:marTop w:val="0"/>
          <w:marBottom w:val="0"/>
          <w:divBdr>
            <w:top w:val="none" w:sz="0" w:space="0" w:color="auto"/>
            <w:left w:val="none" w:sz="0" w:space="0" w:color="auto"/>
            <w:bottom w:val="none" w:sz="0" w:space="0" w:color="auto"/>
            <w:right w:val="none" w:sz="0" w:space="0" w:color="auto"/>
          </w:divBdr>
        </w:div>
        <w:div w:id="1214661272">
          <w:marLeft w:val="640"/>
          <w:marRight w:val="0"/>
          <w:marTop w:val="0"/>
          <w:marBottom w:val="0"/>
          <w:divBdr>
            <w:top w:val="none" w:sz="0" w:space="0" w:color="auto"/>
            <w:left w:val="none" w:sz="0" w:space="0" w:color="auto"/>
            <w:bottom w:val="none" w:sz="0" w:space="0" w:color="auto"/>
            <w:right w:val="none" w:sz="0" w:space="0" w:color="auto"/>
          </w:divBdr>
        </w:div>
        <w:div w:id="263998695">
          <w:marLeft w:val="640"/>
          <w:marRight w:val="0"/>
          <w:marTop w:val="0"/>
          <w:marBottom w:val="0"/>
          <w:divBdr>
            <w:top w:val="none" w:sz="0" w:space="0" w:color="auto"/>
            <w:left w:val="none" w:sz="0" w:space="0" w:color="auto"/>
            <w:bottom w:val="none" w:sz="0" w:space="0" w:color="auto"/>
            <w:right w:val="none" w:sz="0" w:space="0" w:color="auto"/>
          </w:divBdr>
        </w:div>
        <w:div w:id="795638971">
          <w:marLeft w:val="640"/>
          <w:marRight w:val="0"/>
          <w:marTop w:val="0"/>
          <w:marBottom w:val="0"/>
          <w:divBdr>
            <w:top w:val="none" w:sz="0" w:space="0" w:color="auto"/>
            <w:left w:val="none" w:sz="0" w:space="0" w:color="auto"/>
            <w:bottom w:val="none" w:sz="0" w:space="0" w:color="auto"/>
            <w:right w:val="none" w:sz="0" w:space="0" w:color="auto"/>
          </w:divBdr>
        </w:div>
        <w:div w:id="2147311990">
          <w:marLeft w:val="640"/>
          <w:marRight w:val="0"/>
          <w:marTop w:val="0"/>
          <w:marBottom w:val="0"/>
          <w:divBdr>
            <w:top w:val="none" w:sz="0" w:space="0" w:color="auto"/>
            <w:left w:val="none" w:sz="0" w:space="0" w:color="auto"/>
            <w:bottom w:val="none" w:sz="0" w:space="0" w:color="auto"/>
            <w:right w:val="none" w:sz="0" w:space="0" w:color="auto"/>
          </w:divBdr>
        </w:div>
        <w:div w:id="345063659">
          <w:marLeft w:val="640"/>
          <w:marRight w:val="0"/>
          <w:marTop w:val="0"/>
          <w:marBottom w:val="0"/>
          <w:divBdr>
            <w:top w:val="none" w:sz="0" w:space="0" w:color="auto"/>
            <w:left w:val="none" w:sz="0" w:space="0" w:color="auto"/>
            <w:bottom w:val="none" w:sz="0" w:space="0" w:color="auto"/>
            <w:right w:val="none" w:sz="0" w:space="0" w:color="auto"/>
          </w:divBdr>
        </w:div>
        <w:div w:id="1960528560">
          <w:marLeft w:val="640"/>
          <w:marRight w:val="0"/>
          <w:marTop w:val="0"/>
          <w:marBottom w:val="0"/>
          <w:divBdr>
            <w:top w:val="none" w:sz="0" w:space="0" w:color="auto"/>
            <w:left w:val="none" w:sz="0" w:space="0" w:color="auto"/>
            <w:bottom w:val="none" w:sz="0" w:space="0" w:color="auto"/>
            <w:right w:val="none" w:sz="0" w:space="0" w:color="auto"/>
          </w:divBdr>
        </w:div>
        <w:div w:id="1112018431">
          <w:marLeft w:val="640"/>
          <w:marRight w:val="0"/>
          <w:marTop w:val="0"/>
          <w:marBottom w:val="0"/>
          <w:divBdr>
            <w:top w:val="none" w:sz="0" w:space="0" w:color="auto"/>
            <w:left w:val="none" w:sz="0" w:space="0" w:color="auto"/>
            <w:bottom w:val="none" w:sz="0" w:space="0" w:color="auto"/>
            <w:right w:val="none" w:sz="0" w:space="0" w:color="auto"/>
          </w:divBdr>
        </w:div>
        <w:div w:id="1264453735">
          <w:marLeft w:val="640"/>
          <w:marRight w:val="0"/>
          <w:marTop w:val="0"/>
          <w:marBottom w:val="0"/>
          <w:divBdr>
            <w:top w:val="none" w:sz="0" w:space="0" w:color="auto"/>
            <w:left w:val="none" w:sz="0" w:space="0" w:color="auto"/>
            <w:bottom w:val="none" w:sz="0" w:space="0" w:color="auto"/>
            <w:right w:val="none" w:sz="0" w:space="0" w:color="auto"/>
          </w:divBdr>
        </w:div>
        <w:div w:id="1579436196">
          <w:marLeft w:val="640"/>
          <w:marRight w:val="0"/>
          <w:marTop w:val="0"/>
          <w:marBottom w:val="0"/>
          <w:divBdr>
            <w:top w:val="none" w:sz="0" w:space="0" w:color="auto"/>
            <w:left w:val="none" w:sz="0" w:space="0" w:color="auto"/>
            <w:bottom w:val="none" w:sz="0" w:space="0" w:color="auto"/>
            <w:right w:val="none" w:sz="0" w:space="0" w:color="auto"/>
          </w:divBdr>
        </w:div>
        <w:div w:id="204610852">
          <w:marLeft w:val="640"/>
          <w:marRight w:val="0"/>
          <w:marTop w:val="0"/>
          <w:marBottom w:val="0"/>
          <w:divBdr>
            <w:top w:val="none" w:sz="0" w:space="0" w:color="auto"/>
            <w:left w:val="none" w:sz="0" w:space="0" w:color="auto"/>
            <w:bottom w:val="none" w:sz="0" w:space="0" w:color="auto"/>
            <w:right w:val="none" w:sz="0" w:space="0" w:color="auto"/>
          </w:divBdr>
        </w:div>
        <w:div w:id="1614287415">
          <w:marLeft w:val="640"/>
          <w:marRight w:val="0"/>
          <w:marTop w:val="0"/>
          <w:marBottom w:val="0"/>
          <w:divBdr>
            <w:top w:val="none" w:sz="0" w:space="0" w:color="auto"/>
            <w:left w:val="none" w:sz="0" w:space="0" w:color="auto"/>
            <w:bottom w:val="none" w:sz="0" w:space="0" w:color="auto"/>
            <w:right w:val="none" w:sz="0" w:space="0" w:color="auto"/>
          </w:divBdr>
        </w:div>
        <w:div w:id="411005549">
          <w:marLeft w:val="640"/>
          <w:marRight w:val="0"/>
          <w:marTop w:val="0"/>
          <w:marBottom w:val="0"/>
          <w:divBdr>
            <w:top w:val="none" w:sz="0" w:space="0" w:color="auto"/>
            <w:left w:val="none" w:sz="0" w:space="0" w:color="auto"/>
            <w:bottom w:val="none" w:sz="0" w:space="0" w:color="auto"/>
            <w:right w:val="none" w:sz="0" w:space="0" w:color="auto"/>
          </w:divBdr>
        </w:div>
        <w:div w:id="1351180089">
          <w:marLeft w:val="640"/>
          <w:marRight w:val="0"/>
          <w:marTop w:val="0"/>
          <w:marBottom w:val="0"/>
          <w:divBdr>
            <w:top w:val="none" w:sz="0" w:space="0" w:color="auto"/>
            <w:left w:val="none" w:sz="0" w:space="0" w:color="auto"/>
            <w:bottom w:val="none" w:sz="0" w:space="0" w:color="auto"/>
            <w:right w:val="none" w:sz="0" w:space="0" w:color="auto"/>
          </w:divBdr>
        </w:div>
        <w:div w:id="1176925486">
          <w:marLeft w:val="640"/>
          <w:marRight w:val="0"/>
          <w:marTop w:val="0"/>
          <w:marBottom w:val="0"/>
          <w:divBdr>
            <w:top w:val="none" w:sz="0" w:space="0" w:color="auto"/>
            <w:left w:val="none" w:sz="0" w:space="0" w:color="auto"/>
            <w:bottom w:val="none" w:sz="0" w:space="0" w:color="auto"/>
            <w:right w:val="none" w:sz="0" w:space="0" w:color="auto"/>
          </w:divBdr>
        </w:div>
        <w:div w:id="57364778">
          <w:marLeft w:val="640"/>
          <w:marRight w:val="0"/>
          <w:marTop w:val="0"/>
          <w:marBottom w:val="0"/>
          <w:divBdr>
            <w:top w:val="none" w:sz="0" w:space="0" w:color="auto"/>
            <w:left w:val="none" w:sz="0" w:space="0" w:color="auto"/>
            <w:bottom w:val="none" w:sz="0" w:space="0" w:color="auto"/>
            <w:right w:val="none" w:sz="0" w:space="0" w:color="auto"/>
          </w:divBdr>
        </w:div>
        <w:div w:id="1784567683">
          <w:marLeft w:val="640"/>
          <w:marRight w:val="0"/>
          <w:marTop w:val="0"/>
          <w:marBottom w:val="0"/>
          <w:divBdr>
            <w:top w:val="none" w:sz="0" w:space="0" w:color="auto"/>
            <w:left w:val="none" w:sz="0" w:space="0" w:color="auto"/>
            <w:bottom w:val="none" w:sz="0" w:space="0" w:color="auto"/>
            <w:right w:val="none" w:sz="0" w:space="0" w:color="auto"/>
          </w:divBdr>
        </w:div>
        <w:div w:id="1982686233">
          <w:marLeft w:val="640"/>
          <w:marRight w:val="0"/>
          <w:marTop w:val="0"/>
          <w:marBottom w:val="0"/>
          <w:divBdr>
            <w:top w:val="none" w:sz="0" w:space="0" w:color="auto"/>
            <w:left w:val="none" w:sz="0" w:space="0" w:color="auto"/>
            <w:bottom w:val="none" w:sz="0" w:space="0" w:color="auto"/>
            <w:right w:val="none" w:sz="0" w:space="0" w:color="auto"/>
          </w:divBdr>
        </w:div>
        <w:div w:id="43455253">
          <w:marLeft w:val="640"/>
          <w:marRight w:val="0"/>
          <w:marTop w:val="0"/>
          <w:marBottom w:val="0"/>
          <w:divBdr>
            <w:top w:val="none" w:sz="0" w:space="0" w:color="auto"/>
            <w:left w:val="none" w:sz="0" w:space="0" w:color="auto"/>
            <w:bottom w:val="none" w:sz="0" w:space="0" w:color="auto"/>
            <w:right w:val="none" w:sz="0" w:space="0" w:color="auto"/>
          </w:divBdr>
        </w:div>
        <w:div w:id="1391688382">
          <w:marLeft w:val="640"/>
          <w:marRight w:val="0"/>
          <w:marTop w:val="0"/>
          <w:marBottom w:val="0"/>
          <w:divBdr>
            <w:top w:val="none" w:sz="0" w:space="0" w:color="auto"/>
            <w:left w:val="none" w:sz="0" w:space="0" w:color="auto"/>
            <w:bottom w:val="none" w:sz="0" w:space="0" w:color="auto"/>
            <w:right w:val="none" w:sz="0" w:space="0" w:color="auto"/>
          </w:divBdr>
        </w:div>
        <w:div w:id="1528786809">
          <w:marLeft w:val="640"/>
          <w:marRight w:val="0"/>
          <w:marTop w:val="0"/>
          <w:marBottom w:val="0"/>
          <w:divBdr>
            <w:top w:val="none" w:sz="0" w:space="0" w:color="auto"/>
            <w:left w:val="none" w:sz="0" w:space="0" w:color="auto"/>
            <w:bottom w:val="none" w:sz="0" w:space="0" w:color="auto"/>
            <w:right w:val="none" w:sz="0" w:space="0" w:color="auto"/>
          </w:divBdr>
        </w:div>
        <w:div w:id="974675477">
          <w:marLeft w:val="640"/>
          <w:marRight w:val="0"/>
          <w:marTop w:val="0"/>
          <w:marBottom w:val="0"/>
          <w:divBdr>
            <w:top w:val="none" w:sz="0" w:space="0" w:color="auto"/>
            <w:left w:val="none" w:sz="0" w:space="0" w:color="auto"/>
            <w:bottom w:val="none" w:sz="0" w:space="0" w:color="auto"/>
            <w:right w:val="none" w:sz="0" w:space="0" w:color="auto"/>
          </w:divBdr>
        </w:div>
        <w:div w:id="937367257">
          <w:marLeft w:val="640"/>
          <w:marRight w:val="0"/>
          <w:marTop w:val="0"/>
          <w:marBottom w:val="0"/>
          <w:divBdr>
            <w:top w:val="none" w:sz="0" w:space="0" w:color="auto"/>
            <w:left w:val="none" w:sz="0" w:space="0" w:color="auto"/>
            <w:bottom w:val="none" w:sz="0" w:space="0" w:color="auto"/>
            <w:right w:val="none" w:sz="0" w:space="0" w:color="auto"/>
          </w:divBdr>
        </w:div>
        <w:div w:id="1355034491">
          <w:marLeft w:val="640"/>
          <w:marRight w:val="0"/>
          <w:marTop w:val="0"/>
          <w:marBottom w:val="0"/>
          <w:divBdr>
            <w:top w:val="none" w:sz="0" w:space="0" w:color="auto"/>
            <w:left w:val="none" w:sz="0" w:space="0" w:color="auto"/>
            <w:bottom w:val="none" w:sz="0" w:space="0" w:color="auto"/>
            <w:right w:val="none" w:sz="0" w:space="0" w:color="auto"/>
          </w:divBdr>
        </w:div>
        <w:div w:id="1239553858">
          <w:marLeft w:val="640"/>
          <w:marRight w:val="0"/>
          <w:marTop w:val="0"/>
          <w:marBottom w:val="0"/>
          <w:divBdr>
            <w:top w:val="none" w:sz="0" w:space="0" w:color="auto"/>
            <w:left w:val="none" w:sz="0" w:space="0" w:color="auto"/>
            <w:bottom w:val="none" w:sz="0" w:space="0" w:color="auto"/>
            <w:right w:val="none" w:sz="0" w:space="0" w:color="auto"/>
          </w:divBdr>
        </w:div>
        <w:div w:id="886405780">
          <w:marLeft w:val="640"/>
          <w:marRight w:val="0"/>
          <w:marTop w:val="0"/>
          <w:marBottom w:val="0"/>
          <w:divBdr>
            <w:top w:val="none" w:sz="0" w:space="0" w:color="auto"/>
            <w:left w:val="none" w:sz="0" w:space="0" w:color="auto"/>
            <w:bottom w:val="none" w:sz="0" w:space="0" w:color="auto"/>
            <w:right w:val="none" w:sz="0" w:space="0" w:color="auto"/>
          </w:divBdr>
        </w:div>
        <w:div w:id="16397724">
          <w:marLeft w:val="640"/>
          <w:marRight w:val="0"/>
          <w:marTop w:val="0"/>
          <w:marBottom w:val="0"/>
          <w:divBdr>
            <w:top w:val="none" w:sz="0" w:space="0" w:color="auto"/>
            <w:left w:val="none" w:sz="0" w:space="0" w:color="auto"/>
            <w:bottom w:val="none" w:sz="0" w:space="0" w:color="auto"/>
            <w:right w:val="none" w:sz="0" w:space="0" w:color="auto"/>
          </w:divBdr>
        </w:div>
        <w:div w:id="2014912925">
          <w:marLeft w:val="640"/>
          <w:marRight w:val="0"/>
          <w:marTop w:val="0"/>
          <w:marBottom w:val="0"/>
          <w:divBdr>
            <w:top w:val="none" w:sz="0" w:space="0" w:color="auto"/>
            <w:left w:val="none" w:sz="0" w:space="0" w:color="auto"/>
            <w:bottom w:val="none" w:sz="0" w:space="0" w:color="auto"/>
            <w:right w:val="none" w:sz="0" w:space="0" w:color="auto"/>
          </w:divBdr>
        </w:div>
        <w:div w:id="953903544">
          <w:marLeft w:val="640"/>
          <w:marRight w:val="0"/>
          <w:marTop w:val="0"/>
          <w:marBottom w:val="0"/>
          <w:divBdr>
            <w:top w:val="none" w:sz="0" w:space="0" w:color="auto"/>
            <w:left w:val="none" w:sz="0" w:space="0" w:color="auto"/>
            <w:bottom w:val="none" w:sz="0" w:space="0" w:color="auto"/>
            <w:right w:val="none" w:sz="0" w:space="0" w:color="auto"/>
          </w:divBdr>
        </w:div>
        <w:div w:id="69237883">
          <w:marLeft w:val="640"/>
          <w:marRight w:val="0"/>
          <w:marTop w:val="0"/>
          <w:marBottom w:val="0"/>
          <w:divBdr>
            <w:top w:val="none" w:sz="0" w:space="0" w:color="auto"/>
            <w:left w:val="none" w:sz="0" w:space="0" w:color="auto"/>
            <w:bottom w:val="none" w:sz="0" w:space="0" w:color="auto"/>
            <w:right w:val="none" w:sz="0" w:space="0" w:color="auto"/>
          </w:divBdr>
        </w:div>
        <w:div w:id="654529079">
          <w:marLeft w:val="640"/>
          <w:marRight w:val="0"/>
          <w:marTop w:val="0"/>
          <w:marBottom w:val="0"/>
          <w:divBdr>
            <w:top w:val="none" w:sz="0" w:space="0" w:color="auto"/>
            <w:left w:val="none" w:sz="0" w:space="0" w:color="auto"/>
            <w:bottom w:val="none" w:sz="0" w:space="0" w:color="auto"/>
            <w:right w:val="none" w:sz="0" w:space="0" w:color="auto"/>
          </w:divBdr>
        </w:div>
        <w:div w:id="30154492">
          <w:marLeft w:val="640"/>
          <w:marRight w:val="0"/>
          <w:marTop w:val="0"/>
          <w:marBottom w:val="0"/>
          <w:divBdr>
            <w:top w:val="none" w:sz="0" w:space="0" w:color="auto"/>
            <w:left w:val="none" w:sz="0" w:space="0" w:color="auto"/>
            <w:bottom w:val="none" w:sz="0" w:space="0" w:color="auto"/>
            <w:right w:val="none" w:sz="0" w:space="0" w:color="auto"/>
          </w:divBdr>
        </w:div>
        <w:div w:id="2108184768">
          <w:marLeft w:val="640"/>
          <w:marRight w:val="0"/>
          <w:marTop w:val="0"/>
          <w:marBottom w:val="0"/>
          <w:divBdr>
            <w:top w:val="none" w:sz="0" w:space="0" w:color="auto"/>
            <w:left w:val="none" w:sz="0" w:space="0" w:color="auto"/>
            <w:bottom w:val="none" w:sz="0" w:space="0" w:color="auto"/>
            <w:right w:val="none" w:sz="0" w:space="0" w:color="auto"/>
          </w:divBdr>
        </w:div>
        <w:div w:id="1588885626">
          <w:marLeft w:val="640"/>
          <w:marRight w:val="0"/>
          <w:marTop w:val="0"/>
          <w:marBottom w:val="0"/>
          <w:divBdr>
            <w:top w:val="none" w:sz="0" w:space="0" w:color="auto"/>
            <w:left w:val="none" w:sz="0" w:space="0" w:color="auto"/>
            <w:bottom w:val="none" w:sz="0" w:space="0" w:color="auto"/>
            <w:right w:val="none" w:sz="0" w:space="0" w:color="auto"/>
          </w:divBdr>
        </w:div>
        <w:div w:id="1303583538">
          <w:marLeft w:val="640"/>
          <w:marRight w:val="0"/>
          <w:marTop w:val="0"/>
          <w:marBottom w:val="0"/>
          <w:divBdr>
            <w:top w:val="none" w:sz="0" w:space="0" w:color="auto"/>
            <w:left w:val="none" w:sz="0" w:space="0" w:color="auto"/>
            <w:bottom w:val="none" w:sz="0" w:space="0" w:color="auto"/>
            <w:right w:val="none" w:sz="0" w:space="0" w:color="auto"/>
          </w:divBdr>
        </w:div>
        <w:div w:id="464781652">
          <w:marLeft w:val="640"/>
          <w:marRight w:val="0"/>
          <w:marTop w:val="0"/>
          <w:marBottom w:val="0"/>
          <w:divBdr>
            <w:top w:val="none" w:sz="0" w:space="0" w:color="auto"/>
            <w:left w:val="none" w:sz="0" w:space="0" w:color="auto"/>
            <w:bottom w:val="none" w:sz="0" w:space="0" w:color="auto"/>
            <w:right w:val="none" w:sz="0" w:space="0" w:color="auto"/>
          </w:divBdr>
        </w:div>
        <w:div w:id="1306201717">
          <w:marLeft w:val="640"/>
          <w:marRight w:val="0"/>
          <w:marTop w:val="0"/>
          <w:marBottom w:val="0"/>
          <w:divBdr>
            <w:top w:val="none" w:sz="0" w:space="0" w:color="auto"/>
            <w:left w:val="none" w:sz="0" w:space="0" w:color="auto"/>
            <w:bottom w:val="none" w:sz="0" w:space="0" w:color="auto"/>
            <w:right w:val="none" w:sz="0" w:space="0" w:color="auto"/>
          </w:divBdr>
        </w:div>
        <w:div w:id="1185753055">
          <w:marLeft w:val="640"/>
          <w:marRight w:val="0"/>
          <w:marTop w:val="0"/>
          <w:marBottom w:val="0"/>
          <w:divBdr>
            <w:top w:val="none" w:sz="0" w:space="0" w:color="auto"/>
            <w:left w:val="none" w:sz="0" w:space="0" w:color="auto"/>
            <w:bottom w:val="none" w:sz="0" w:space="0" w:color="auto"/>
            <w:right w:val="none" w:sz="0" w:space="0" w:color="auto"/>
          </w:divBdr>
        </w:div>
        <w:div w:id="1423529916">
          <w:marLeft w:val="640"/>
          <w:marRight w:val="0"/>
          <w:marTop w:val="0"/>
          <w:marBottom w:val="0"/>
          <w:divBdr>
            <w:top w:val="none" w:sz="0" w:space="0" w:color="auto"/>
            <w:left w:val="none" w:sz="0" w:space="0" w:color="auto"/>
            <w:bottom w:val="none" w:sz="0" w:space="0" w:color="auto"/>
            <w:right w:val="none" w:sz="0" w:space="0" w:color="auto"/>
          </w:divBdr>
        </w:div>
        <w:div w:id="910041048">
          <w:marLeft w:val="640"/>
          <w:marRight w:val="0"/>
          <w:marTop w:val="0"/>
          <w:marBottom w:val="0"/>
          <w:divBdr>
            <w:top w:val="none" w:sz="0" w:space="0" w:color="auto"/>
            <w:left w:val="none" w:sz="0" w:space="0" w:color="auto"/>
            <w:bottom w:val="none" w:sz="0" w:space="0" w:color="auto"/>
            <w:right w:val="none" w:sz="0" w:space="0" w:color="auto"/>
          </w:divBdr>
        </w:div>
        <w:div w:id="149951509">
          <w:marLeft w:val="640"/>
          <w:marRight w:val="0"/>
          <w:marTop w:val="0"/>
          <w:marBottom w:val="0"/>
          <w:divBdr>
            <w:top w:val="none" w:sz="0" w:space="0" w:color="auto"/>
            <w:left w:val="none" w:sz="0" w:space="0" w:color="auto"/>
            <w:bottom w:val="none" w:sz="0" w:space="0" w:color="auto"/>
            <w:right w:val="none" w:sz="0" w:space="0" w:color="auto"/>
          </w:divBdr>
        </w:div>
        <w:div w:id="1652707771">
          <w:marLeft w:val="640"/>
          <w:marRight w:val="0"/>
          <w:marTop w:val="0"/>
          <w:marBottom w:val="0"/>
          <w:divBdr>
            <w:top w:val="none" w:sz="0" w:space="0" w:color="auto"/>
            <w:left w:val="none" w:sz="0" w:space="0" w:color="auto"/>
            <w:bottom w:val="none" w:sz="0" w:space="0" w:color="auto"/>
            <w:right w:val="none" w:sz="0" w:space="0" w:color="auto"/>
          </w:divBdr>
        </w:div>
        <w:div w:id="1525901337">
          <w:marLeft w:val="640"/>
          <w:marRight w:val="0"/>
          <w:marTop w:val="0"/>
          <w:marBottom w:val="0"/>
          <w:divBdr>
            <w:top w:val="none" w:sz="0" w:space="0" w:color="auto"/>
            <w:left w:val="none" w:sz="0" w:space="0" w:color="auto"/>
            <w:bottom w:val="none" w:sz="0" w:space="0" w:color="auto"/>
            <w:right w:val="none" w:sz="0" w:space="0" w:color="auto"/>
          </w:divBdr>
        </w:div>
        <w:div w:id="921379104">
          <w:marLeft w:val="640"/>
          <w:marRight w:val="0"/>
          <w:marTop w:val="0"/>
          <w:marBottom w:val="0"/>
          <w:divBdr>
            <w:top w:val="none" w:sz="0" w:space="0" w:color="auto"/>
            <w:left w:val="none" w:sz="0" w:space="0" w:color="auto"/>
            <w:bottom w:val="none" w:sz="0" w:space="0" w:color="auto"/>
            <w:right w:val="none" w:sz="0" w:space="0" w:color="auto"/>
          </w:divBdr>
        </w:div>
        <w:div w:id="977682543">
          <w:marLeft w:val="640"/>
          <w:marRight w:val="0"/>
          <w:marTop w:val="0"/>
          <w:marBottom w:val="0"/>
          <w:divBdr>
            <w:top w:val="none" w:sz="0" w:space="0" w:color="auto"/>
            <w:left w:val="none" w:sz="0" w:space="0" w:color="auto"/>
            <w:bottom w:val="none" w:sz="0" w:space="0" w:color="auto"/>
            <w:right w:val="none" w:sz="0" w:space="0" w:color="auto"/>
          </w:divBdr>
        </w:div>
        <w:div w:id="2125227524">
          <w:marLeft w:val="640"/>
          <w:marRight w:val="0"/>
          <w:marTop w:val="0"/>
          <w:marBottom w:val="0"/>
          <w:divBdr>
            <w:top w:val="none" w:sz="0" w:space="0" w:color="auto"/>
            <w:left w:val="none" w:sz="0" w:space="0" w:color="auto"/>
            <w:bottom w:val="none" w:sz="0" w:space="0" w:color="auto"/>
            <w:right w:val="none" w:sz="0" w:space="0" w:color="auto"/>
          </w:divBdr>
        </w:div>
        <w:div w:id="897933002">
          <w:marLeft w:val="640"/>
          <w:marRight w:val="0"/>
          <w:marTop w:val="0"/>
          <w:marBottom w:val="0"/>
          <w:divBdr>
            <w:top w:val="none" w:sz="0" w:space="0" w:color="auto"/>
            <w:left w:val="none" w:sz="0" w:space="0" w:color="auto"/>
            <w:bottom w:val="none" w:sz="0" w:space="0" w:color="auto"/>
            <w:right w:val="none" w:sz="0" w:space="0" w:color="auto"/>
          </w:divBdr>
        </w:div>
        <w:div w:id="325481467">
          <w:marLeft w:val="640"/>
          <w:marRight w:val="0"/>
          <w:marTop w:val="0"/>
          <w:marBottom w:val="0"/>
          <w:divBdr>
            <w:top w:val="none" w:sz="0" w:space="0" w:color="auto"/>
            <w:left w:val="none" w:sz="0" w:space="0" w:color="auto"/>
            <w:bottom w:val="none" w:sz="0" w:space="0" w:color="auto"/>
            <w:right w:val="none" w:sz="0" w:space="0" w:color="auto"/>
          </w:divBdr>
        </w:div>
        <w:div w:id="214896676">
          <w:marLeft w:val="640"/>
          <w:marRight w:val="0"/>
          <w:marTop w:val="0"/>
          <w:marBottom w:val="0"/>
          <w:divBdr>
            <w:top w:val="none" w:sz="0" w:space="0" w:color="auto"/>
            <w:left w:val="none" w:sz="0" w:space="0" w:color="auto"/>
            <w:bottom w:val="none" w:sz="0" w:space="0" w:color="auto"/>
            <w:right w:val="none" w:sz="0" w:space="0" w:color="auto"/>
          </w:divBdr>
        </w:div>
        <w:div w:id="1062217349">
          <w:marLeft w:val="640"/>
          <w:marRight w:val="0"/>
          <w:marTop w:val="0"/>
          <w:marBottom w:val="0"/>
          <w:divBdr>
            <w:top w:val="none" w:sz="0" w:space="0" w:color="auto"/>
            <w:left w:val="none" w:sz="0" w:space="0" w:color="auto"/>
            <w:bottom w:val="none" w:sz="0" w:space="0" w:color="auto"/>
            <w:right w:val="none" w:sz="0" w:space="0" w:color="auto"/>
          </w:divBdr>
        </w:div>
        <w:div w:id="1199196809">
          <w:marLeft w:val="640"/>
          <w:marRight w:val="0"/>
          <w:marTop w:val="0"/>
          <w:marBottom w:val="0"/>
          <w:divBdr>
            <w:top w:val="none" w:sz="0" w:space="0" w:color="auto"/>
            <w:left w:val="none" w:sz="0" w:space="0" w:color="auto"/>
            <w:bottom w:val="none" w:sz="0" w:space="0" w:color="auto"/>
            <w:right w:val="none" w:sz="0" w:space="0" w:color="auto"/>
          </w:divBdr>
        </w:div>
        <w:div w:id="1456753602">
          <w:marLeft w:val="640"/>
          <w:marRight w:val="0"/>
          <w:marTop w:val="0"/>
          <w:marBottom w:val="0"/>
          <w:divBdr>
            <w:top w:val="none" w:sz="0" w:space="0" w:color="auto"/>
            <w:left w:val="none" w:sz="0" w:space="0" w:color="auto"/>
            <w:bottom w:val="none" w:sz="0" w:space="0" w:color="auto"/>
            <w:right w:val="none" w:sz="0" w:space="0" w:color="auto"/>
          </w:divBdr>
        </w:div>
        <w:div w:id="498890111">
          <w:marLeft w:val="640"/>
          <w:marRight w:val="0"/>
          <w:marTop w:val="0"/>
          <w:marBottom w:val="0"/>
          <w:divBdr>
            <w:top w:val="none" w:sz="0" w:space="0" w:color="auto"/>
            <w:left w:val="none" w:sz="0" w:space="0" w:color="auto"/>
            <w:bottom w:val="none" w:sz="0" w:space="0" w:color="auto"/>
            <w:right w:val="none" w:sz="0" w:space="0" w:color="auto"/>
          </w:divBdr>
        </w:div>
        <w:div w:id="814956710">
          <w:marLeft w:val="640"/>
          <w:marRight w:val="0"/>
          <w:marTop w:val="0"/>
          <w:marBottom w:val="0"/>
          <w:divBdr>
            <w:top w:val="none" w:sz="0" w:space="0" w:color="auto"/>
            <w:left w:val="none" w:sz="0" w:space="0" w:color="auto"/>
            <w:bottom w:val="none" w:sz="0" w:space="0" w:color="auto"/>
            <w:right w:val="none" w:sz="0" w:space="0" w:color="auto"/>
          </w:divBdr>
        </w:div>
        <w:div w:id="627010397">
          <w:marLeft w:val="640"/>
          <w:marRight w:val="0"/>
          <w:marTop w:val="0"/>
          <w:marBottom w:val="0"/>
          <w:divBdr>
            <w:top w:val="none" w:sz="0" w:space="0" w:color="auto"/>
            <w:left w:val="none" w:sz="0" w:space="0" w:color="auto"/>
            <w:bottom w:val="none" w:sz="0" w:space="0" w:color="auto"/>
            <w:right w:val="none" w:sz="0" w:space="0" w:color="auto"/>
          </w:divBdr>
        </w:div>
        <w:div w:id="69550339">
          <w:marLeft w:val="640"/>
          <w:marRight w:val="0"/>
          <w:marTop w:val="0"/>
          <w:marBottom w:val="0"/>
          <w:divBdr>
            <w:top w:val="none" w:sz="0" w:space="0" w:color="auto"/>
            <w:left w:val="none" w:sz="0" w:space="0" w:color="auto"/>
            <w:bottom w:val="none" w:sz="0" w:space="0" w:color="auto"/>
            <w:right w:val="none" w:sz="0" w:space="0" w:color="auto"/>
          </w:divBdr>
        </w:div>
        <w:div w:id="2017608407">
          <w:marLeft w:val="640"/>
          <w:marRight w:val="0"/>
          <w:marTop w:val="0"/>
          <w:marBottom w:val="0"/>
          <w:divBdr>
            <w:top w:val="none" w:sz="0" w:space="0" w:color="auto"/>
            <w:left w:val="none" w:sz="0" w:space="0" w:color="auto"/>
            <w:bottom w:val="none" w:sz="0" w:space="0" w:color="auto"/>
            <w:right w:val="none" w:sz="0" w:space="0" w:color="auto"/>
          </w:divBdr>
        </w:div>
        <w:div w:id="209390711">
          <w:marLeft w:val="640"/>
          <w:marRight w:val="0"/>
          <w:marTop w:val="0"/>
          <w:marBottom w:val="0"/>
          <w:divBdr>
            <w:top w:val="none" w:sz="0" w:space="0" w:color="auto"/>
            <w:left w:val="none" w:sz="0" w:space="0" w:color="auto"/>
            <w:bottom w:val="none" w:sz="0" w:space="0" w:color="auto"/>
            <w:right w:val="none" w:sz="0" w:space="0" w:color="auto"/>
          </w:divBdr>
        </w:div>
        <w:div w:id="81335873">
          <w:marLeft w:val="640"/>
          <w:marRight w:val="0"/>
          <w:marTop w:val="0"/>
          <w:marBottom w:val="0"/>
          <w:divBdr>
            <w:top w:val="none" w:sz="0" w:space="0" w:color="auto"/>
            <w:left w:val="none" w:sz="0" w:space="0" w:color="auto"/>
            <w:bottom w:val="none" w:sz="0" w:space="0" w:color="auto"/>
            <w:right w:val="none" w:sz="0" w:space="0" w:color="auto"/>
          </w:divBdr>
        </w:div>
        <w:div w:id="1234662349">
          <w:marLeft w:val="640"/>
          <w:marRight w:val="0"/>
          <w:marTop w:val="0"/>
          <w:marBottom w:val="0"/>
          <w:divBdr>
            <w:top w:val="none" w:sz="0" w:space="0" w:color="auto"/>
            <w:left w:val="none" w:sz="0" w:space="0" w:color="auto"/>
            <w:bottom w:val="none" w:sz="0" w:space="0" w:color="auto"/>
            <w:right w:val="none" w:sz="0" w:space="0" w:color="auto"/>
          </w:divBdr>
        </w:div>
        <w:div w:id="463890044">
          <w:marLeft w:val="640"/>
          <w:marRight w:val="0"/>
          <w:marTop w:val="0"/>
          <w:marBottom w:val="0"/>
          <w:divBdr>
            <w:top w:val="none" w:sz="0" w:space="0" w:color="auto"/>
            <w:left w:val="none" w:sz="0" w:space="0" w:color="auto"/>
            <w:bottom w:val="none" w:sz="0" w:space="0" w:color="auto"/>
            <w:right w:val="none" w:sz="0" w:space="0" w:color="auto"/>
          </w:divBdr>
        </w:div>
        <w:div w:id="1085809967">
          <w:marLeft w:val="640"/>
          <w:marRight w:val="0"/>
          <w:marTop w:val="0"/>
          <w:marBottom w:val="0"/>
          <w:divBdr>
            <w:top w:val="none" w:sz="0" w:space="0" w:color="auto"/>
            <w:left w:val="none" w:sz="0" w:space="0" w:color="auto"/>
            <w:bottom w:val="none" w:sz="0" w:space="0" w:color="auto"/>
            <w:right w:val="none" w:sz="0" w:space="0" w:color="auto"/>
          </w:divBdr>
        </w:div>
        <w:div w:id="2030644635">
          <w:marLeft w:val="640"/>
          <w:marRight w:val="0"/>
          <w:marTop w:val="0"/>
          <w:marBottom w:val="0"/>
          <w:divBdr>
            <w:top w:val="none" w:sz="0" w:space="0" w:color="auto"/>
            <w:left w:val="none" w:sz="0" w:space="0" w:color="auto"/>
            <w:bottom w:val="none" w:sz="0" w:space="0" w:color="auto"/>
            <w:right w:val="none" w:sz="0" w:space="0" w:color="auto"/>
          </w:divBdr>
        </w:div>
        <w:div w:id="270557398">
          <w:marLeft w:val="640"/>
          <w:marRight w:val="0"/>
          <w:marTop w:val="0"/>
          <w:marBottom w:val="0"/>
          <w:divBdr>
            <w:top w:val="none" w:sz="0" w:space="0" w:color="auto"/>
            <w:left w:val="none" w:sz="0" w:space="0" w:color="auto"/>
            <w:bottom w:val="none" w:sz="0" w:space="0" w:color="auto"/>
            <w:right w:val="none" w:sz="0" w:space="0" w:color="auto"/>
          </w:divBdr>
        </w:div>
        <w:div w:id="914125496">
          <w:marLeft w:val="640"/>
          <w:marRight w:val="0"/>
          <w:marTop w:val="0"/>
          <w:marBottom w:val="0"/>
          <w:divBdr>
            <w:top w:val="none" w:sz="0" w:space="0" w:color="auto"/>
            <w:left w:val="none" w:sz="0" w:space="0" w:color="auto"/>
            <w:bottom w:val="none" w:sz="0" w:space="0" w:color="auto"/>
            <w:right w:val="none" w:sz="0" w:space="0" w:color="auto"/>
          </w:divBdr>
        </w:div>
        <w:div w:id="1452825867">
          <w:marLeft w:val="640"/>
          <w:marRight w:val="0"/>
          <w:marTop w:val="0"/>
          <w:marBottom w:val="0"/>
          <w:divBdr>
            <w:top w:val="none" w:sz="0" w:space="0" w:color="auto"/>
            <w:left w:val="none" w:sz="0" w:space="0" w:color="auto"/>
            <w:bottom w:val="none" w:sz="0" w:space="0" w:color="auto"/>
            <w:right w:val="none" w:sz="0" w:space="0" w:color="auto"/>
          </w:divBdr>
        </w:div>
        <w:div w:id="1043671455">
          <w:marLeft w:val="640"/>
          <w:marRight w:val="0"/>
          <w:marTop w:val="0"/>
          <w:marBottom w:val="0"/>
          <w:divBdr>
            <w:top w:val="none" w:sz="0" w:space="0" w:color="auto"/>
            <w:left w:val="none" w:sz="0" w:space="0" w:color="auto"/>
            <w:bottom w:val="none" w:sz="0" w:space="0" w:color="auto"/>
            <w:right w:val="none" w:sz="0" w:space="0" w:color="auto"/>
          </w:divBdr>
        </w:div>
        <w:div w:id="1226524089">
          <w:marLeft w:val="640"/>
          <w:marRight w:val="0"/>
          <w:marTop w:val="0"/>
          <w:marBottom w:val="0"/>
          <w:divBdr>
            <w:top w:val="none" w:sz="0" w:space="0" w:color="auto"/>
            <w:left w:val="none" w:sz="0" w:space="0" w:color="auto"/>
            <w:bottom w:val="none" w:sz="0" w:space="0" w:color="auto"/>
            <w:right w:val="none" w:sz="0" w:space="0" w:color="auto"/>
          </w:divBdr>
        </w:div>
        <w:div w:id="436218409">
          <w:marLeft w:val="640"/>
          <w:marRight w:val="0"/>
          <w:marTop w:val="0"/>
          <w:marBottom w:val="0"/>
          <w:divBdr>
            <w:top w:val="none" w:sz="0" w:space="0" w:color="auto"/>
            <w:left w:val="none" w:sz="0" w:space="0" w:color="auto"/>
            <w:bottom w:val="none" w:sz="0" w:space="0" w:color="auto"/>
            <w:right w:val="none" w:sz="0" w:space="0" w:color="auto"/>
          </w:divBdr>
        </w:div>
        <w:div w:id="2137213968">
          <w:marLeft w:val="640"/>
          <w:marRight w:val="0"/>
          <w:marTop w:val="0"/>
          <w:marBottom w:val="0"/>
          <w:divBdr>
            <w:top w:val="none" w:sz="0" w:space="0" w:color="auto"/>
            <w:left w:val="none" w:sz="0" w:space="0" w:color="auto"/>
            <w:bottom w:val="none" w:sz="0" w:space="0" w:color="auto"/>
            <w:right w:val="none" w:sz="0" w:space="0" w:color="auto"/>
          </w:divBdr>
        </w:div>
        <w:div w:id="483863040">
          <w:marLeft w:val="640"/>
          <w:marRight w:val="0"/>
          <w:marTop w:val="0"/>
          <w:marBottom w:val="0"/>
          <w:divBdr>
            <w:top w:val="none" w:sz="0" w:space="0" w:color="auto"/>
            <w:left w:val="none" w:sz="0" w:space="0" w:color="auto"/>
            <w:bottom w:val="none" w:sz="0" w:space="0" w:color="auto"/>
            <w:right w:val="none" w:sz="0" w:space="0" w:color="auto"/>
          </w:divBdr>
        </w:div>
        <w:div w:id="1846553394">
          <w:marLeft w:val="640"/>
          <w:marRight w:val="0"/>
          <w:marTop w:val="0"/>
          <w:marBottom w:val="0"/>
          <w:divBdr>
            <w:top w:val="none" w:sz="0" w:space="0" w:color="auto"/>
            <w:left w:val="none" w:sz="0" w:space="0" w:color="auto"/>
            <w:bottom w:val="none" w:sz="0" w:space="0" w:color="auto"/>
            <w:right w:val="none" w:sz="0" w:space="0" w:color="auto"/>
          </w:divBdr>
        </w:div>
        <w:div w:id="1272516884">
          <w:marLeft w:val="640"/>
          <w:marRight w:val="0"/>
          <w:marTop w:val="0"/>
          <w:marBottom w:val="0"/>
          <w:divBdr>
            <w:top w:val="none" w:sz="0" w:space="0" w:color="auto"/>
            <w:left w:val="none" w:sz="0" w:space="0" w:color="auto"/>
            <w:bottom w:val="none" w:sz="0" w:space="0" w:color="auto"/>
            <w:right w:val="none" w:sz="0" w:space="0" w:color="auto"/>
          </w:divBdr>
        </w:div>
        <w:div w:id="1719743996">
          <w:marLeft w:val="640"/>
          <w:marRight w:val="0"/>
          <w:marTop w:val="0"/>
          <w:marBottom w:val="0"/>
          <w:divBdr>
            <w:top w:val="none" w:sz="0" w:space="0" w:color="auto"/>
            <w:left w:val="none" w:sz="0" w:space="0" w:color="auto"/>
            <w:bottom w:val="none" w:sz="0" w:space="0" w:color="auto"/>
            <w:right w:val="none" w:sz="0" w:space="0" w:color="auto"/>
          </w:divBdr>
        </w:div>
        <w:div w:id="1358387261">
          <w:marLeft w:val="640"/>
          <w:marRight w:val="0"/>
          <w:marTop w:val="0"/>
          <w:marBottom w:val="0"/>
          <w:divBdr>
            <w:top w:val="none" w:sz="0" w:space="0" w:color="auto"/>
            <w:left w:val="none" w:sz="0" w:space="0" w:color="auto"/>
            <w:bottom w:val="none" w:sz="0" w:space="0" w:color="auto"/>
            <w:right w:val="none" w:sz="0" w:space="0" w:color="auto"/>
          </w:divBdr>
        </w:div>
        <w:div w:id="180901504">
          <w:marLeft w:val="640"/>
          <w:marRight w:val="0"/>
          <w:marTop w:val="0"/>
          <w:marBottom w:val="0"/>
          <w:divBdr>
            <w:top w:val="none" w:sz="0" w:space="0" w:color="auto"/>
            <w:left w:val="none" w:sz="0" w:space="0" w:color="auto"/>
            <w:bottom w:val="none" w:sz="0" w:space="0" w:color="auto"/>
            <w:right w:val="none" w:sz="0" w:space="0" w:color="auto"/>
          </w:divBdr>
        </w:div>
        <w:div w:id="244580499">
          <w:marLeft w:val="640"/>
          <w:marRight w:val="0"/>
          <w:marTop w:val="0"/>
          <w:marBottom w:val="0"/>
          <w:divBdr>
            <w:top w:val="none" w:sz="0" w:space="0" w:color="auto"/>
            <w:left w:val="none" w:sz="0" w:space="0" w:color="auto"/>
            <w:bottom w:val="none" w:sz="0" w:space="0" w:color="auto"/>
            <w:right w:val="none" w:sz="0" w:space="0" w:color="auto"/>
          </w:divBdr>
        </w:div>
        <w:div w:id="1329483675">
          <w:marLeft w:val="640"/>
          <w:marRight w:val="0"/>
          <w:marTop w:val="0"/>
          <w:marBottom w:val="0"/>
          <w:divBdr>
            <w:top w:val="none" w:sz="0" w:space="0" w:color="auto"/>
            <w:left w:val="none" w:sz="0" w:space="0" w:color="auto"/>
            <w:bottom w:val="none" w:sz="0" w:space="0" w:color="auto"/>
            <w:right w:val="none" w:sz="0" w:space="0" w:color="auto"/>
          </w:divBdr>
        </w:div>
        <w:div w:id="25062397">
          <w:marLeft w:val="640"/>
          <w:marRight w:val="0"/>
          <w:marTop w:val="0"/>
          <w:marBottom w:val="0"/>
          <w:divBdr>
            <w:top w:val="none" w:sz="0" w:space="0" w:color="auto"/>
            <w:left w:val="none" w:sz="0" w:space="0" w:color="auto"/>
            <w:bottom w:val="none" w:sz="0" w:space="0" w:color="auto"/>
            <w:right w:val="none" w:sz="0" w:space="0" w:color="auto"/>
          </w:divBdr>
        </w:div>
        <w:div w:id="930888919">
          <w:marLeft w:val="640"/>
          <w:marRight w:val="0"/>
          <w:marTop w:val="0"/>
          <w:marBottom w:val="0"/>
          <w:divBdr>
            <w:top w:val="none" w:sz="0" w:space="0" w:color="auto"/>
            <w:left w:val="none" w:sz="0" w:space="0" w:color="auto"/>
            <w:bottom w:val="none" w:sz="0" w:space="0" w:color="auto"/>
            <w:right w:val="none" w:sz="0" w:space="0" w:color="auto"/>
          </w:divBdr>
        </w:div>
        <w:div w:id="1346665316">
          <w:marLeft w:val="640"/>
          <w:marRight w:val="0"/>
          <w:marTop w:val="0"/>
          <w:marBottom w:val="0"/>
          <w:divBdr>
            <w:top w:val="none" w:sz="0" w:space="0" w:color="auto"/>
            <w:left w:val="none" w:sz="0" w:space="0" w:color="auto"/>
            <w:bottom w:val="none" w:sz="0" w:space="0" w:color="auto"/>
            <w:right w:val="none" w:sz="0" w:space="0" w:color="auto"/>
          </w:divBdr>
        </w:div>
        <w:div w:id="29577570">
          <w:marLeft w:val="640"/>
          <w:marRight w:val="0"/>
          <w:marTop w:val="0"/>
          <w:marBottom w:val="0"/>
          <w:divBdr>
            <w:top w:val="none" w:sz="0" w:space="0" w:color="auto"/>
            <w:left w:val="none" w:sz="0" w:space="0" w:color="auto"/>
            <w:bottom w:val="none" w:sz="0" w:space="0" w:color="auto"/>
            <w:right w:val="none" w:sz="0" w:space="0" w:color="auto"/>
          </w:divBdr>
        </w:div>
        <w:div w:id="2003311039">
          <w:marLeft w:val="640"/>
          <w:marRight w:val="0"/>
          <w:marTop w:val="0"/>
          <w:marBottom w:val="0"/>
          <w:divBdr>
            <w:top w:val="none" w:sz="0" w:space="0" w:color="auto"/>
            <w:left w:val="none" w:sz="0" w:space="0" w:color="auto"/>
            <w:bottom w:val="none" w:sz="0" w:space="0" w:color="auto"/>
            <w:right w:val="none" w:sz="0" w:space="0" w:color="auto"/>
          </w:divBdr>
        </w:div>
      </w:divsChild>
    </w:div>
    <w:div w:id="297876092">
      <w:bodyDiv w:val="1"/>
      <w:marLeft w:val="0"/>
      <w:marRight w:val="0"/>
      <w:marTop w:val="0"/>
      <w:marBottom w:val="0"/>
      <w:divBdr>
        <w:top w:val="none" w:sz="0" w:space="0" w:color="auto"/>
        <w:left w:val="none" w:sz="0" w:space="0" w:color="auto"/>
        <w:bottom w:val="none" w:sz="0" w:space="0" w:color="auto"/>
        <w:right w:val="none" w:sz="0" w:space="0" w:color="auto"/>
      </w:divBdr>
      <w:divsChild>
        <w:div w:id="1017846512">
          <w:marLeft w:val="640"/>
          <w:marRight w:val="0"/>
          <w:marTop w:val="0"/>
          <w:marBottom w:val="0"/>
          <w:divBdr>
            <w:top w:val="none" w:sz="0" w:space="0" w:color="auto"/>
            <w:left w:val="none" w:sz="0" w:space="0" w:color="auto"/>
            <w:bottom w:val="none" w:sz="0" w:space="0" w:color="auto"/>
            <w:right w:val="none" w:sz="0" w:space="0" w:color="auto"/>
          </w:divBdr>
        </w:div>
        <w:div w:id="628048259">
          <w:marLeft w:val="640"/>
          <w:marRight w:val="0"/>
          <w:marTop w:val="0"/>
          <w:marBottom w:val="0"/>
          <w:divBdr>
            <w:top w:val="none" w:sz="0" w:space="0" w:color="auto"/>
            <w:left w:val="none" w:sz="0" w:space="0" w:color="auto"/>
            <w:bottom w:val="none" w:sz="0" w:space="0" w:color="auto"/>
            <w:right w:val="none" w:sz="0" w:space="0" w:color="auto"/>
          </w:divBdr>
        </w:div>
        <w:div w:id="1307004385">
          <w:marLeft w:val="640"/>
          <w:marRight w:val="0"/>
          <w:marTop w:val="0"/>
          <w:marBottom w:val="0"/>
          <w:divBdr>
            <w:top w:val="none" w:sz="0" w:space="0" w:color="auto"/>
            <w:left w:val="none" w:sz="0" w:space="0" w:color="auto"/>
            <w:bottom w:val="none" w:sz="0" w:space="0" w:color="auto"/>
            <w:right w:val="none" w:sz="0" w:space="0" w:color="auto"/>
          </w:divBdr>
        </w:div>
        <w:div w:id="350180733">
          <w:marLeft w:val="640"/>
          <w:marRight w:val="0"/>
          <w:marTop w:val="0"/>
          <w:marBottom w:val="0"/>
          <w:divBdr>
            <w:top w:val="none" w:sz="0" w:space="0" w:color="auto"/>
            <w:left w:val="none" w:sz="0" w:space="0" w:color="auto"/>
            <w:bottom w:val="none" w:sz="0" w:space="0" w:color="auto"/>
            <w:right w:val="none" w:sz="0" w:space="0" w:color="auto"/>
          </w:divBdr>
        </w:div>
        <w:div w:id="357896289">
          <w:marLeft w:val="640"/>
          <w:marRight w:val="0"/>
          <w:marTop w:val="0"/>
          <w:marBottom w:val="0"/>
          <w:divBdr>
            <w:top w:val="none" w:sz="0" w:space="0" w:color="auto"/>
            <w:left w:val="none" w:sz="0" w:space="0" w:color="auto"/>
            <w:bottom w:val="none" w:sz="0" w:space="0" w:color="auto"/>
            <w:right w:val="none" w:sz="0" w:space="0" w:color="auto"/>
          </w:divBdr>
        </w:div>
        <w:div w:id="103428348">
          <w:marLeft w:val="640"/>
          <w:marRight w:val="0"/>
          <w:marTop w:val="0"/>
          <w:marBottom w:val="0"/>
          <w:divBdr>
            <w:top w:val="none" w:sz="0" w:space="0" w:color="auto"/>
            <w:left w:val="none" w:sz="0" w:space="0" w:color="auto"/>
            <w:bottom w:val="none" w:sz="0" w:space="0" w:color="auto"/>
            <w:right w:val="none" w:sz="0" w:space="0" w:color="auto"/>
          </w:divBdr>
        </w:div>
        <w:div w:id="1495031435">
          <w:marLeft w:val="640"/>
          <w:marRight w:val="0"/>
          <w:marTop w:val="0"/>
          <w:marBottom w:val="0"/>
          <w:divBdr>
            <w:top w:val="none" w:sz="0" w:space="0" w:color="auto"/>
            <w:left w:val="none" w:sz="0" w:space="0" w:color="auto"/>
            <w:bottom w:val="none" w:sz="0" w:space="0" w:color="auto"/>
            <w:right w:val="none" w:sz="0" w:space="0" w:color="auto"/>
          </w:divBdr>
        </w:div>
        <w:div w:id="1451901662">
          <w:marLeft w:val="640"/>
          <w:marRight w:val="0"/>
          <w:marTop w:val="0"/>
          <w:marBottom w:val="0"/>
          <w:divBdr>
            <w:top w:val="none" w:sz="0" w:space="0" w:color="auto"/>
            <w:left w:val="none" w:sz="0" w:space="0" w:color="auto"/>
            <w:bottom w:val="none" w:sz="0" w:space="0" w:color="auto"/>
            <w:right w:val="none" w:sz="0" w:space="0" w:color="auto"/>
          </w:divBdr>
        </w:div>
        <w:div w:id="1414232622">
          <w:marLeft w:val="640"/>
          <w:marRight w:val="0"/>
          <w:marTop w:val="0"/>
          <w:marBottom w:val="0"/>
          <w:divBdr>
            <w:top w:val="none" w:sz="0" w:space="0" w:color="auto"/>
            <w:left w:val="none" w:sz="0" w:space="0" w:color="auto"/>
            <w:bottom w:val="none" w:sz="0" w:space="0" w:color="auto"/>
            <w:right w:val="none" w:sz="0" w:space="0" w:color="auto"/>
          </w:divBdr>
        </w:div>
        <w:div w:id="1084303409">
          <w:marLeft w:val="640"/>
          <w:marRight w:val="0"/>
          <w:marTop w:val="0"/>
          <w:marBottom w:val="0"/>
          <w:divBdr>
            <w:top w:val="none" w:sz="0" w:space="0" w:color="auto"/>
            <w:left w:val="none" w:sz="0" w:space="0" w:color="auto"/>
            <w:bottom w:val="none" w:sz="0" w:space="0" w:color="auto"/>
            <w:right w:val="none" w:sz="0" w:space="0" w:color="auto"/>
          </w:divBdr>
        </w:div>
        <w:div w:id="1660845081">
          <w:marLeft w:val="640"/>
          <w:marRight w:val="0"/>
          <w:marTop w:val="0"/>
          <w:marBottom w:val="0"/>
          <w:divBdr>
            <w:top w:val="none" w:sz="0" w:space="0" w:color="auto"/>
            <w:left w:val="none" w:sz="0" w:space="0" w:color="auto"/>
            <w:bottom w:val="none" w:sz="0" w:space="0" w:color="auto"/>
            <w:right w:val="none" w:sz="0" w:space="0" w:color="auto"/>
          </w:divBdr>
        </w:div>
        <w:div w:id="963192157">
          <w:marLeft w:val="640"/>
          <w:marRight w:val="0"/>
          <w:marTop w:val="0"/>
          <w:marBottom w:val="0"/>
          <w:divBdr>
            <w:top w:val="none" w:sz="0" w:space="0" w:color="auto"/>
            <w:left w:val="none" w:sz="0" w:space="0" w:color="auto"/>
            <w:bottom w:val="none" w:sz="0" w:space="0" w:color="auto"/>
            <w:right w:val="none" w:sz="0" w:space="0" w:color="auto"/>
          </w:divBdr>
        </w:div>
        <w:div w:id="1416973514">
          <w:marLeft w:val="640"/>
          <w:marRight w:val="0"/>
          <w:marTop w:val="0"/>
          <w:marBottom w:val="0"/>
          <w:divBdr>
            <w:top w:val="none" w:sz="0" w:space="0" w:color="auto"/>
            <w:left w:val="none" w:sz="0" w:space="0" w:color="auto"/>
            <w:bottom w:val="none" w:sz="0" w:space="0" w:color="auto"/>
            <w:right w:val="none" w:sz="0" w:space="0" w:color="auto"/>
          </w:divBdr>
        </w:div>
        <w:div w:id="1427729657">
          <w:marLeft w:val="640"/>
          <w:marRight w:val="0"/>
          <w:marTop w:val="0"/>
          <w:marBottom w:val="0"/>
          <w:divBdr>
            <w:top w:val="none" w:sz="0" w:space="0" w:color="auto"/>
            <w:left w:val="none" w:sz="0" w:space="0" w:color="auto"/>
            <w:bottom w:val="none" w:sz="0" w:space="0" w:color="auto"/>
            <w:right w:val="none" w:sz="0" w:space="0" w:color="auto"/>
          </w:divBdr>
        </w:div>
        <w:div w:id="1987121554">
          <w:marLeft w:val="640"/>
          <w:marRight w:val="0"/>
          <w:marTop w:val="0"/>
          <w:marBottom w:val="0"/>
          <w:divBdr>
            <w:top w:val="none" w:sz="0" w:space="0" w:color="auto"/>
            <w:left w:val="none" w:sz="0" w:space="0" w:color="auto"/>
            <w:bottom w:val="none" w:sz="0" w:space="0" w:color="auto"/>
            <w:right w:val="none" w:sz="0" w:space="0" w:color="auto"/>
          </w:divBdr>
        </w:div>
        <w:div w:id="1480925208">
          <w:marLeft w:val="640"/>
          <w:marRight w:val="0"/>
          <w:marTop w:val="0"/>
          <w:marBottom w:val="0"/>
          <w:divBdr>
            <w:top w:val="none" w:sz="0" w:space="0" w:color="auto"/>
            <w:left w:val="none" w:sz="0" w:space="0" w:color="auto"/>
            <w:bottom w:val="none" w:sz="0" w:space="0" w:color="auto"/>
            <w:right w:val="none" w:sz="0" w:space="0" w:color="auto"/>
          </w:divBdr>
        </w:div>
        <w:div w:id="1077627484">
          <w:marLeft w:val="640"/>
          <w:marRight w:val="0"/>
          <w:marTop w:val="0"/>
          <w:marBottom w:val="0"/>
          <w:divBdr>
            <w:top w:val="none" w:sz="0" w:space="0" w:color="auto"/>
            <w:left w:val="none" w:sz="0" w:space="0" w:color="auto"/>
            <w:bottom w:val="none" w:sz="0" w:space="0" w:color="auto"/>
            <w:right w:val="none" w:sz="0" w:space="0" w:color="auto"/>
          </w:divBdr>
        </w:div>
        <w:div w:id="2061782346">
          <w:marLeft w:val="640"/>
          <w:marRight w:val="0"/>
          <w:marTop w:val="0"/>
          <w:marBottom w:val="0"/>
          <w:divBdr>
            <w:top w:val="none" w:sz="0" w:space="0" w:color="auto"/>
            <w:left w:val="none" w:sz="0" w:space="0" w:color="auto"/>
            <w:bottom w:val="none" w:sz="0" w:space="0" w:color="auto"/>
            <w:right w:val="none" w:sz="0" w:space="0" w:color="auto"/>
          </w:divBdr>
        </w:div>
        <w:div w:id="1707679241">
          <w:marLeft w:val="640"/>
          <w:marRight w:val="0"/>
          <w:marTop w:val="0"/>
          <w:marBottom w:val="0"/>
          <w:divBdr>
            <w:top w:val="none" w:sz="0" w:space="0" w:color="auto"/>
            <w:left w:val="none" w:sz="0" w:space="0" w:color="auto"/>
            <w:bottom w:val="none" w:sz="0" w:space="0" w:color="auto"/>
            <w:right w:val="none" w:sz="0" w:space="0" w:color="auto"/>
          </w:divBdr>
        </w:div>
        <w:div w:id="1807115231">
          <w:marLeft w:val="640"/>
          <w:marRight w:val="0"/>
          <w:marTop w:val="0"/>
          <w:marBottom w:val="0"/>
          <w:divBdr>
            <w:top w:val="none" w:sz="0" w:space="0" w:color="auto"/>
            <w:left w:val="none" w:sz="0" w:space="0" w:color="auto"/>
            <w:bottom w:val="none" w:sz="0" w:space="0" w:color="auto"/>
            <w:right w:val="none" w:sz="0" w:space="0" w:color="auto"/>
          </w:divBdr>
        </w:div>
        <w:div w:id="735785113">
          <w:marLeft w:val="640"/>
          <w:marRight w:val="0"/>
          <w:marTop w:val="0"/>
          <w:marBottom w:val="0"/>
          <w:divBdr>
            <w:top w:val="none" w:sz="0" w:space="0" w:color="auto"/>
            <w:left w:val="none" w:sz="0" w:space="0" w:color="auto"/>
            <w:bottom w:val="none" w:sz="0" w:space="0" w:color="auto"/>
            <w:right w:val="none" w:sz="0" w:space="0" w:color="auto"/>
          </w:divBdr>
        </w:div>
        <w:div w:id="1731265305">
          <w:marLeft w:val="640"/>
          <w:marRight w:val="0"/>
          <w:marTop w:val="0"/>
          <w:marBottom w:val="0"/>
          <w:divBdr>
            <w:top w:val="none" w:sz="0" w:space="0" w:color="auto"/>
            <w:left w:val="none" w:sz="0" w:space="0" w:color="auto"/>
            <w:bottom w:val="none" w:sz="0" w:space="0" w:color="auto"/>
            <w:right w:val="none" w:sz="0" w:space="0" w:color="auto"/>
          </w:divBdr>
        </w:div>
        <w:div w:id="1401252450">
          <w:marLeft w:val="640"/>
          <w:marRight w:val="0"/>
          <w:marTop w:val="0"/>
          <w:marBottom w:val="0"/>
          <w:divBdr>
            <w:top w:val="none" w:sz="0" w:space="0" w:color="auto"/>
            <w:left w:val="none" w:sz="0" w:space="0" w:color="auto"/>
            <w:bottom w:val="none" w:sz="0" w:space="0" w:color="auto"/>
            <w:right w:val="none" w:sz="0" w:space="0" w:color="auto"/>
          </w:divBdr>
        </w:div>
        <w:div w:id="75521302">
          <w:marLeft w:val="640"/>
          <w:marRight w:val="0"/>
          <w:marTop w:val="0"/>
          <w:marBottom w:val="0"/>
          <w:divBdr>
            <w:top w:val="none" w:sz="0" w:space="0" w:color="auto"/>
            <w:left w:val="none" w:sz="0" w:space="0" w:color="auto"/>
            <w:bottom w:val="none" w:sz="0" w:space="0" w:color="auto"/>
            <w:right w:val="none" w:sz="0" w:space="0" w:color="auto"/>
          </w:divBdr>
        </w:div>
        <w:div w:id="168561800">
          <w:marLeft w:val="640"/>
          <w:marRight w:val="0"/>
          <w:marTop w:val="0"/>
          <w:marBottom w:val="0"/>
          <w:divBdr>
            <w:top w:val="none" w:sz="0" w:space="0" w:color="auto"/>
            <w:left w:val="none" w:sz="0" w:space="0" w:color="auto"/>
            <w:bottom w:val="none" w:sz="0" w:space="0" w:color="auto"/>
            <w:right w:val="none" w:sz="0" w:space="0" w:color="auto"/>
          </w:divBdr>
        </w:div>
        <w:div w:id="1313101647">
          <w:marLeft w:val="640"/>
          <w:marRight w:val="0"/>
          <w:marTop w:val="0"/>
          <w:marBottom w:val="0"/>
          <w:divBdr>
            <w:top w:val="none" w:sz="0" w:space="0" w:color="auto"/>
            <w:left w:val="none" w:sz="0" w:space="0" w:color="auto"/>
            <w:bottom w:val="none" w:sz="0" w:space="0" w:color="auto"/>
            <w:right w:val="none" w:sz="0" w:space="0" w:color="auto"/>
          </w:divBdr>
        </w:div>
        <w:div w:id="152992378">
          <w:marLeft w:val="640"/>
          <w:marRight w:val="0"/>
          <w:marTop w:val="0"/>
          <w:marBottom w:val="0"/>
          <w:divBdr>
            <w:top w:val="none" w:sz="0" w:space="0" w:color="auto"/>
            <w:left w:val="none" w:sz="0" w:space="0" w:color="auto"/>
            <w:bottom w:val="none" w:sz="0" w:space="0" w:color="auto"/>
            <w:right w:val="none" w:sz="0" w:space="0" w:color="auto"/>
          </w:divBdr>
        </w:div>
        <w:div w:id="59139551">
          <w:marLeft w:val="640"/>
          <w:marRight w:val="0"/>
          <w:marTop w:val="0"/>
          <w:marBottom w:val="0"/>
          <w:divBdr>
            <w:top w:val="none" w:sz="0" w:space="0" w:color="auto"/>
            <w:left w:val="none" w:sz="0" w:space="0" w:color="auto"/>
            <w:bottom w:val="none" w:sz="0" w:space="0" w:color="auto"/>
            <w:right w:val="none" w:sz="0" w:space="0" w:color="auto"/>
          </w:divBdr>
        </w:div>
        <w:div w:id="109056857">
          <w:marLeft w:val="640"/>
          <w:marRight w:val="0"/>
          <w:marTop w:val="0"/>
          <w:marBottom w:val="0"/>
          <w:divBdr>
            <w:top w:val="none" w:sz="0" w:space="0" w:color="auto"/>
            <w:left w:val="none" w:sz="0" w:space="0" w:color="auto"/>
            <w:bottom w:val="none" w:sz="0" w:space="0" w:color="auto"/>
            <w:right w:val="none" w:sz="0" w:space="0" w:color="auto"/>
          </w:divBdr>
        </w:div>
        <w:div w:id="1946962564">
          <w:marLeft w:val="640"/>
          <w:marRight w:val="0"/>
          <w:marTop w:val="0"/>
          <w:marBottom w:val="0"/>
          <w:divBdr>
            <w:top w:val="none" w:sz="0" w:space="0" w:color="auto"/>
            <w:left w:val="none" w:sz="0" w:space="0" w:color="auto"/>
            <w:bottom w:val="none" w:sz="0" w:space="0" w:color="auto"/>
            <w:right w:val="none" w:sz="0" w:space="0" w:color="auto"/>
          </w:divBdr>
        </w:div>
        <w:div w:id="476412086">
          <w:marLeft w:val="640"/>
          <w:marRight w:val="0"/>
          <w:marTop w:val="0"/>
          <w:marBottom w:val="0"/>
          <w:divBdr>
            <w:top w:val="none" w:sz="0" w:space="0" w:color="auto"/>
            <w:left w:val="none" w:sz="0" w:space="0" w:color="auto"/>
            <w:bottom w:val="none" w:sz="0" w:space="0" w:color="auto"/>
            <w:right w:val="none" w:sz="0" w:space="0" w:color="auto"/>
          </w:divBdr>
        </w:div>
        <w:div w:id="2021005283">
          <w:marLeft w:val="640"/>
          <w:marRight w:val="0"/>
          <w:marTop w:val="0"/>
          <w:marBottom w:val="0"/>
          <w:divBdr>
            <w:top w:val="none" w:sz="0" w:space="0" w:color="auto"/>
            <w:left w:val="none" w:sz="0" w:space="0" w:color="auto"/>
            <w:bottom w:val="none" w:sz="0" w:space="0" w:color="auto"/>
            <w:right w:val="none" w:sz="0" w:space="0" w:color="auto"/>
          </w:divBdr>
        </w:div>
        <w:div w:id="342098411">
          <w:marLeft w:val="640"/>
          <w:marRight w:val="0"/>
          <w:marTop w:val="0"/>
          <w:marBottom w:val="0"/>
          <w:divBdr>
            <w:top w:val="none" w:sz="0" w:space="0" w:color="auto"/>
            <w:left w:val="none" w:sz="0" w:space="0" w:color="auto"/>
            <w:bottom w:val="none" w:sz="0" w:space="0" w:color="auto"/>
            <w:right w:val="none" w:sz="0" w:space="0" w:color="auto"/>
          </w:divBdr>
        </w:div>
        <w:div w:id="1591770622">
          <w:marLeft w:val="640"/>
          <w:marRight w:val="0"/>
          <w:marTop w:val="0"/>
          <w:marBottom w:val="0"/>
          <w:divBdr>
            <w:top w:val="none" w:sz="0" w:space="0" w:color="auto"/>
            <w:left w:val="none" w:sz="0" w:space="0" w:color="auto"/>
            <w:bottom w:val="none" w:sz="0" w:space="0" w:color="auto"/>
            <w:right w:val="none" w:sz="0" w:space="0" w:color="auto"/>
          </w:divBdr>
        </w:div>
        <w:div w:id="4139515">
          <w:marLeft w:val="640"/>
          <w:marRight w:val="0"/>
          <w:marTop w:val="0"/>
          <w:marBottom w:val="0"/>
          <w:divBdr>
            <w:top w:val="none" w:sz="0" w:space="0" w:color="auto"/>
            <w:left w:val="none" w:sz="0" w:space="0" w:color="auto"/>
            <w:bottom w:val="none" w:sz="0" w:space="0" w:color="auto"/>
            <w:right w:val="none" w:sz="0" w:space="0" w:color="auto"/>
          </w:divBdr>
        </w:div>
        <w:div w:id="706292370">
          <w:marLeft w:val="640"/>
          <w:marRight w:val="0"/>
          <w:marTop w:val="0"/>
          <w:marBottom w:val="0"/>
          <w:divBdr>
            <w:top w:val="none" w:sz="0" w:space="0" w:color="auto"/>
            <w:left w:val="none" w:sz="0" w:space="0" w:color="auto"/>
            <w:bottom w:val="none" w:sz="0" w:space="0" w:color="auto"/>
            <w:right w:val="none" w:sz="0" w:space="0" w:color="auto"/>
          </w:divBdr>
        </w:div>
        <w:div w:id="916018536">
          <w:marLeft w:val="640"/>
          <w:marRight w:val="0"/>
          <w:marTop w:val="0"/>
          <w:marBottom w:val="0"/>
          <w:divBdr>
            <w:top w:val="none" w:sz="0" w:space="0" w:color="auto"/>
            <w:left w:val="none" w:sz="0" w:space="0" w:color="auto"/>
            <w:bottom w:val="none" w:sz="0" w:space="0" w:color="auto"/>
            <w:right w:val="none" w:sz="0" w:space="0" w:color="auto"/>
          </w:divBdr>
        </w:div>
        <w:div w:id="1177571699">
          <w:marLeft w:val="640"/>
          <w:marRight w:val="0"/>
          <w:marTop w:val="0"/>
          <w:marBottom w:val="0"/>
          <w:divBdr>
            <w:top w:val="none" w:sz="0" w:space="0" w:color="auto"/>
            <w:left w:val="none" w:sz="0" w:space="0" w:color="auto"/>
            <w:bottom w:val="none" w:sz="0" w:space="0" w:color="auto"/>
            <w:right w:val="none" w:sz="0" w:space="0" w:color="auto"/>
          </w:divBdr>
        </w:div>
        <w:div w:id="1716464234">
          <w:marLeft w:val="640"/>
          <w:marRight w:val="0"/>
          <w:marTop w:val="0"/>
          <w:marBottom w:val="0"/>
          <w:divBdr>
            <w:top w:val="none" w:sz="0" w:space="0" w:color="auto"/>
            <w:left w:val="none" w:sz="0" w:space="0" w:color="auto"/>
            <w:bottom w:val="none" w:sz="0" w:space="0" w:color="auto"/>
            <w:right w:val="none" w:sz="0" w:space="0" w:color="auto"/>
          </w:divBdr>
        </w:div>
        <w:div w:id="845560749">
          <w:marLeft w:val="640"/>
          <w:marRight w:val="0"/>
          <w:marTop w:val="0"/>
          <w:marBottom w:val="0"/>
          <w:divBdr>
            <w:top w:val="none" w:sz="0" w:space="0" w:color="auto"/>
            <w:left w:val="none" w:sz="0" w:space="0" w:color="auto"/>
            <w:bottom w:val="none" w:sz="0" w:space="0" w:color="auto"/>
            <w:right w:val="none" w:sz="0" w:space="0" w:color="auto"/>
          </w:divBdr>
        </w:div>
        <w:div w:id="543638683">
          <w:marLeft w:val="640"/>
          <w:marRight w:val="0"/>
          <w:marTop w:val="0"/>
          <w:marBottom w:val="0"/>
          <w:divBdr>
            <w:top w:val="none" w:sz="0" w:space="0" w:color="auto"/>
            <w:left w:val="none" w:sz="0" w:space="0" w:color="auto"/>
            <w:bottom w:val="none" w:sz="0" w:space="0" w:color="auto"/>
            <w:right w:val="none" w:sz="0" w:space="0" w:color="auto"/>
          </w:divBdr>
        </w:div>
        <w:div w:id="278804304">
          <w:marLeft w:val="640"/>
          <w:marRight w:val="0"/>
          <w:marTop w:val="0"/>
          <w:marBottom w:val="0"/>
          <w:divBdr>
            <w:top w:val="none" w:sz="0" w:space="0" w:color="auto"/>
            <w:left w:val="none" w:sz="0" w:space="0" w:color="auto"/>
            <w:bottom w:val="none" w:sz="0" w:space="0" w:color="auto"/>
            <w:right w:val="none" w:sz="0" w:space="0" w:color="auto"/>
          </w:divBdr>
        </w:div>
        <w:div w:id="1163230990">
          <w:marLeft w:val="640"/>
          <w:marRight w:val="0"/>
          <w:marTop w:val="0"/>
          <w:marBottom w:val="0"/>
          <w:divBdr>
            <w:top w:val="none" w:sz="0" w:space="0" w:color="auto"/>
            <w:left w:val="none" w:sz="0" w:space="0" w:color="auto"/>
            <w:bottom w:val="none" w:sz="0" w:space="0" w:color="auto"/>
            <w:right w:val="none" w:sz="0" w:space="0" w:color="auto"/>
          </w:divBdr>
        </w:div>
        <w:div w:id="697312722">
          <w:marLeft w:val="640"/>
          <w:marRight w:val="0"/>
          <w:marTop w:val="0"/>
          <w:marBottom w:val="0"/>
          <w:divBdr>
            <w:top w:val="none" w:sz="0" w:space="0" w:color="auto"/>
            <w:left w:val="none" w:sz="0" w:space="0" w:color="auto"/>
            <w:bottom w:val="none" w:sz="0" w:space="0" w:color="auto"/>
            <w:right w:val="none" w:sz="0" w:space="0" w:color="auto"/>
          </w:divBdr>
        </w:div>
        <w:div w:id="1289622586">
          <w:marLeft w:val="640"/>
          <w:marRight w:val="0"/>
          <w:marTop w:val="0"/>
          <w:marBottom w:val="0"/>
          <w:divBdr>
            <w:top w:val="none" w:sz="0" w:space="0" w:color="auto"/>
            <w:left w:val="none" w:sz="0" w:space="0" w:color="auto"/>
            <w:bottom w:val="none" w:sz="0" w:space="0" w:color="auto"/>
            <w:right w:val="none" w:sz="0" w:space="0" w:color="auto"/>
          </w:divBdr>
        </w:div>
        <w:div w:id="1555853216">
          <w:marLeft w:val="640"/>
          <w:marRight w:val="0"/>
          <w:marTop w:val="0"/>
          <w:marBottom w:val="0"/>
          <w:divBdr>
            <w:top w:val="none" w:sz="0" w:space="0" w:color="auto"/>
            <w:left w:val="none" w:sz="0" w:space="0" w:color="auto"/>
            <w:bottom w:val="none" w:sz="0" w:space="0" w:color="auto"/>
            <w:right w:val="none" w:sz="0" w:space="0" w:color="auto"/>
          </w:divBdr>
        </w:div>
        <w:div w:id="855844418">
          <w:marLeft w:val="640"/>
          <w:marRight w:val="0"/>
          <w:marTop w:val="0"/>
          <w:marBottom w:val="0"/>
          <w:divBdr>
            <w:top w:val="none" w:sz="0" w:space="0" w:color="auto"/>
            <w:left w:val="none" w:sz="0" w:space="0" w:color="auto"/>
            <w:bottom w:val="none" w:sz="0" w:space="0" w:color="auto"/>
            <w:right w:val="none" w:sz="0" w:space="0" w:color="auto"/>
          </w:divBdr>
        </w:div>
        <w:div w:id="1980761038">
          <w:marLeft w:val="640"/>
          <w:marRight w:val="0"/>
          <w:marTop w:val="0"/>
          <w:marBottom w:val="0"/>
          <w:divBdr>
            <w:top w:val="none" w:sz="0" w:space="0" w:color="auto"/>
            <w:left w:val="none" w:sz="0" w:space="0" w:color="auto"/>
            <w:bottom w:val="none" w:sz="0" w:space="0" w:color="auto"/>
            <w:right w:val="none" w:sz="0" w:space="0" w:color="auto"/>
          </w:divBdr>
        </w:div>
        <w:div w:id="1143229243">
          <w:marLeft w:val="640"/>
          <w:marRight w:val="0"/>
          <w:marTop w:val="0"/>
          <w:marBottom w:val="0"/>
          <w:divBdr>
            <w:top w:val="none" w:sz="0" w:space="0" w:color="auto"/>
            <w:left w:val="none" w:sz="0" w:space="0" w:color="auto"/>
            <w:bottom w:val="none" w:sz="0" w:space="0" w:color="auto"/>
            <w:right w:val="none" w:sz="0" w:space="0" w:color="auto"/>
          </w:divBdr>
        </w:div>
        <w:div w:id="1912153983">
          <w:marLeft w:val="640"/>
          <w:marRight w:val="0"/>
          <w:marTop w:val="0"/>
          <w:marBottom w:val="0"/>
          <w:divBdr>
            <w:top w:val="none" w:sz="0" w:space="0" w:color="auto"/>
            <w:left w:val="none" w:sz="0" w:space="0" w:color="auto"/>
            <w:bottom w:val="none" w:sz="0" w:space="0" w:color="auto"/>
            <w:right w:val="none" w:sz="0" w:space="0" w:color="auto"/>
          </w:divBdr>
        </w:div>
        <w:div w:id="1454592191">
          <w:marLeft w:val="640"/>
          <w:marRight w:val="0"/>
          <w:marTop w:val="0"/>
          <w:marBottom w:val="0"/>
          <w:divBdr>
            <w:top w:val="none" w:sz="0" w:space="0" w:color="auto"/>
            <w:left w:val="none" w:sz="0" w:space="0" w:color="auto"/>
            <w:bottom w:val="none" w:sz="0" w:space="0" w:color="auto"/>
            <w:right w:val="none" w:sz="0" w:space="0" w:color="auto"/>
          </w:divBdr>
        </w:div>
        <w:div w:id="131756912">
          <w:marLeft w:val="640"/>
          <w:marRight w:val="0"/>
          <w:marTop w:val="0"/>
          <w:marBottom w:val="0"/>
          <w:divBdr>
            <w:top w:val="none" w:sz="0" w:space="0" w:color="auto"/>
            <w:left w:val="none" w:sz="0" w:space="0" w:color="auto"/>
            <w:bottom w:val="none" w:sz="0" w:space="0" w:color="auto"/>
            <w:right w:val="none" w:sz="0" w:space="0" w:color="auto"/>
          </w:divBdr>
        </w:div>
        <w:div w:id="1344435672">
          <w:marLeft w:val="640"/>
          <w:marRight w:val="0"/>
          <w:marTop w:val="0"/>
          <w:marBottom w:val="0"/>
          <w:divBdr>
            <w:top w:val="none" w:sz="0" w:space="0" w:color="auto"/>
            <w:left w:val="none" w:sz="0" w:space="0" w:color="auto"/>
            <w:bottom w:val="none" w:sz="0" w:space="0" w:color="auto"/>
            <w:right w:val="none" w:sz="0" w:space="0" w:color="auto"/>
          </w:divBdr>
        </w:div>
        <w:div w:id="744954299">
          <w:marLeft w:val="640"/>
          <w:marRight w:val="0"/>
          <w:marTop w:val="0"/>
          <w:marBottom w:val="0"/>
          <w:divBdr>
            <w:top w:val="none" w:sz="0" w:space="0" w:color="auto"/>
            <w:left w:val="none" w:sz="0" w:space="0" w:color="auto"/>
            <w:bottom w:val="none" w:sz="0" w:space="0" w:color="auto"/>
            <w:right w:val="none" w:sz="0" w:space="0" w:color="auto"/>
          </w:divBdr>
        </w:div>
        <w:div w:id="676007428">
          <w:marLeft w:val="640"/>
          <w:marRight w:val="0"/>
          <w:marTop w:val="0"/>
          <w:marBottom w:val="0"/>
          <w:divBdr>
            <w:top w:val="none" w:sz="0" w:space="0" w:color="auto"/>
            <w:left w:val="none" w:sz="0" w:space="0" w:color="auto"/>
            <w:bottom w:val="none" w:sz="0" w:space="0" w:color="auto"/>
            <w:right w:val="none" w:sz="0" w:space="0" w:color="auto"/>
          </w:divBdr>
        </w:div>
        <w:div w:id="267003717">
          <w:marLeft w:val="640"/>
          <w:marRight w:val="0"/>
          <w:marTop w:val="0"/>
          <w:marBottom w:val="0"/>
          <w:divBdr>
            <w:top w:val="none" w:sz="0" w:space="0" w:color="auto"/>
            <w:left w:val="none" w:sz="0" w:space="0" w:color="auto"/>
            <w:bottom w:val="none" w:sz="0" w:space="0" w:color="auto"/>
            <w:right w:val="none" w:sz="0" w:space="0" w:color="auto"/>
          </w:divBdr>
        </w:div>
        <w:div w:id="1452436847">
          <w:marLeft w:val="640"/>
          <w:marRight w:val="0"/>
          <w:marTop w:val="0"/>
          <w:marBottom w:val="0"/>
          <w:divBdr>
            <w:top w:val="none" w:sz="0" w:space="0" w:color="auto"/>
            <w:left w:val="none" w:sz="0" w:space="0" w:color="auto"/>
            <w:bottom w:val="none" w:sz="0" w:space="0" w:color="auto"/>
            <w:right w:val="none" w:sz="0" w:space="0" w:color="auto"/>
          </w:divBdr>
        </w:div>
        <w:div w:id="1867404935">
          <w:marLeft w:val="640"/>
          <w:marRight w:val="0"/>
          <w:marTop w:val="0"/>
          <w:marBottom w:val="0"/>
          <w:divBdr>
            <w:top w:val="none" w:sz="0" w:space="0" w:color="auto"/>
            <w:left w:val="none" w:sz="0" w:space="0" w:color="auto"/>
            <w:bottom w:val="none" w:sz="0" w:space="0" w:color="auto"/>
            <w:right w:val="none" w:sz="0" w:space="0" w:color="auto"/>
          </w:divBdr>
        </w:div>
        <w:div w:id="310791411">
          <w:marLeft w:val="640"/>
          <w:marRight w:val="0"/>
          <w:marTop w:val="0"/>
          <w:marBottom w:val="0"/>
          <w:divBdr>
            <w:top w:val="none" w:sz="0" w:space="0" w:color="auto"/>
            <w:left w:val="none" w:sz="0" w:space="0" w:color="auto"/>
            <w:bottom w:val="none" w:sz="0" w:space="0" w:color="auto"/>
            <w:right w:val="none" w:sz="0" w:space="0" w:color="auto"/>
          </w:divBdr>
        </w:div>
        <w:div w:id="730233335">
          <w:marLeft w:val="640"/>
          <w:marRight w:val="0"/>
          <w:marTop w:val="0"/>
          <w:marBottom w:val="0"/>
          <w:divBdr>
            <w:top w:val="none" w:sz="0" w:space="0" w:color="auto"/>
            <w:left w:val="none" w:sz="0" w:space="0" w:color="auto"/>
            <w:bottom w:val="none" w:sz="0" w:space="0" w:color="auto"/>
            <w:right w:val="none" w:sz="0" w:space="0" w:color="auto"/>
          </w:divBdr>
        </w:div>
        <w:div w:id="582764485">
          <w:marLeft w:val="640"/>
          <w:marRight w:val="0"/>
          <w:marTop w:val="0"/>
          <w:marBottom w:val="0"/>
          <w:divBdr>
            <w:top w:val="none" w:sz="0" w:space="0" w:color="auto"/>
            <w:left w:val="none" w:sz="0" w:space="0" w:color="auto"/>
            <w:bottom w:val="none" w:sz="0" w:space="0" w:color="auto"/>
            <w:right w:val="none" w:sz="0" w:space="0" w:color="auto"/>
          </w:divBdr>
        </w:div>
        <w:div w:id="1152520633">
          <w:marLeft w:val="640"/>
          <w:marRight w:val="0"/>
          <w:marTop w:val="0"/>
          <w:marBottom w:val="0"/>
          <w:divBdr>
            <w:top w:val="none" w:sz="0" w:space="0" w:color="auto"/>
            <w:left w:val="none" w:sz="0" w:space="0" w:color="auto"/>
            <w:bottom w:val="none" w:sz="0" w:space="0" w:color="auto"/>
            <w:right w:val="none" w:sz="0" w:space="0" w:color="auto"/>
          </w:divBdr>
        </w:div>
        <w:div w:id="1140270194">
          <w:marLeft w:val="640"/>
          <w:marRight w:val="0"/>
          <w:marTop w:val="0"/>
          <w:marBottom w:val="0"/>
          <w:divBdr>
            <w:top w:val="none" w:sz="0" w:space="0" w:color="auto"/>
            <w:left w:val="none" w:sz="0" w:space="0" w:color="auto"/>
            <w:bottom w:val="none" w:sz="0" w:space="0" w:color="auto"/>
            <w:right w:val="none" w:sz="0" w:space="0" w:color="auto"/>
          </w:divBdr>
        </w:div>
        <w:div w:id="679428544">
          <w:marLeft w:val="640"/>
          <w:marRight w:val="0"/>
          <w:marTop w:val="0"/>
          <w:marBottom w:val="0"/>
          <w:divBdr>
            <w:top w:val="none" w:sz="0" w:space="0" w:color="auto"/>
            <w:left w:val="none" w:sz="0" w:space="0" w:color="auto"/>
            <w:bottom w:val="none" w:sz="0" w:space="0" w:color="auto"/>
            <w:right w:val="none" w:sz="0" w:space="0" w:color="auto"/>
          </w:divBdr>
        </w:div>
        <w:div w:id="823469967">
          <w:marLeft w:val="640"/>
          <w:marRight w:val="0"/>
          <w:marTop w:val="0"/>
          <w:marBottom w:val="0"/>
          <w:divBdr>
            <w:top w:val="none" w:sz="0" w:space="0" w:color="auto"/>
            <w:left w:val="none" w:sz="0" w:space="0" w:color="auto"/>
            <w:bottom w:val="none" w:sz="0" w:space="0" w:color="auto"/>
            <w:right w:val="none" w:sz="0" w:space="0" w:color="auto"/>
          </w:divBdr>
        </w:div>
        <w:div w:id="163907988">
          <w:marLeft w:val="640"/>
          <w:marRight w:val="0"/>
          <w:marTop w:val="0"/>
          <w:marBottom w:val="0"/>
          <w:divBdr>
            <w:top w:val="none" w:sz="0" w:space="0" w:color="auto"/>
            <w:left w:val="none" w:sz="0" w:space="0" w:color="auto"/>
            <w:bottom w:val="none" w:sz="0" w:space="0" w:color="auto"/>
            <w:right w:val="none" w:sz="0" w:space="0" w:color="auto"/>
          </w:divBdr>
        </w:div>
        <w:div w:id="1868568284">
          <w:marLeft w:val="640"/>
          <w:marRight w:val="0"/>
          <w:marTop w:val="0"/>
          <w:marBottom w:val="0"/>
          <w:divBdr>
            <w:top w:val="none" w:sz="0" w:space="0" w:color="auto"/>
            <w:left w:val="none" w:sz="0" w:space="0" w:color="auto"/>
            <w:bottom w:val="none" w:sz="0" w:space="0" w:color="auto"/>
            <w:right w:val="none" w:sz="0" w:space="0" w:color="auto"/>
          </w:divBdr>
        </w:div>
        <w:div w:id="1411468841">
          <w:marLeft w:val="640"/>
          <w:marRight w:val="0"/>
          <w:marTop w:val="0"/>
          <w:marBottom w:val="0"/>
          <w:divBdr>
            <w:top w:val="none" w:sz="0" w:space="0" w:color="auto"/>
            <w:left w:val="none" w:sz="0" w:space="0" w:color="auto"/>
            <w:bottom w:val="none" w:sz="0" w:space="0" w:color="auto"/>
            <w:right w:val="none" w:sz="0" w:space="0" w:color="auto"/>
          </w:divBdr>
        </w:div>
        <w:div w:id="592133728">
          <w:marLeft w:val="640"/>
          <w:marRight w:val="0"/>
          <w:marTop w:val="0"/>
          <w:marBottom w:val="0"/>
          <w:divBdr>
            <w:top w:val="none" w:sz="0" w:space="0" w:color="auto"/>
            <w:left w:val="none" w:sz="0" w:space="0" w:color="auto"/>
            <w:bottom w:val="none" w:sz="0" w:space="0" w:color="auto"/>
            <w:right w:val="none" w:sz="0" w:space="0" w:color="auto"/>
          </w:divBdr>
        </w:div>
        <w:div w:id="236211960">
          <w:marLeft w:val="640"/>
          <w:marRight w:val="0"/>
          <w:marTop w:val="0"/>
          <w:marBottom w:val="0"/>
          <w:divBdr>
            <w:top w:val="none" w:sz="0" w:space="0" w:color="auto"/>
            <w:left w:val="none" w:sz="0" w:space="0" w:color="auto"/>
            <w:bottom w:val="none" w:sz="0" w:space="0" w:color="auto"/>
            <w:right w:val="none" w:sz="0" w:space="0" w:color="auto"/>
          </w:divBdr>
        </w:div>
        <w:div w:id="626469070">
          <w:marLeft w:val="640"/>
          <w:marRight w:val="0"/>
          <w:marTop w:val="0"/>
          <w:marBottom w:val="0"/>
          <w:divBdr>
            <w:top w:val="none" w:sz="0" w:space="0" w:color="auto"/>
            <w:left w:val="none" w:sz="0" w:space="0" w:color="auto"/>
            <w:bottom w:val="none" w:sz="0" w:space="0" w:color="auto"/>
            <w:right w:val="none" w:sz="0" w:space="0" w:color="auto"/>
          </w:divBdr>
        </w:div>
        <w:div w:id="975179216">
          <w:marLeft w:val="640"/>
          <w:marRight w:val="0"/>
          <w:marTop w:val="0"/>
          <w:marBottom w:val="0"/>
          <w:divBdr>
            <w:top w:val="none" w:sz="0" w:space="0" w:color="auto"/>
            <w:left w:val="none" w:sz="0" w:space="0" w:color="auto"/>
            <w:bottom w:val="none" w:sz="0" w:space="0" w:color="auto"/>
            <w:right w:val="none" w:sz="0" w:space="0" w:color="auto"/>
          </w:divBdr>
        </w:div>
        <w:div w:id="991298051">
          <w:marLeft w:val="640"/>
          <w:marRight w:val="0"/>
          <w:marTop w:val="0"/>
          <w:marBottom w:val="0"/>
          <w:divBdr>
            <w:top w:val="none" w:sz="0" w:space="0" w:color="auto"/>
            <w:left w:val="none" w:sz="0" w:space="0" w:color="auto"/>
            <w:bottom w:val="none" w:sz="0" w:space="0" w:color="auto"/>
            <w:right w:val="none" w:sz="0" w:space="0" w:color="auto"/>
          </w:divBdr>
        </w:div>
        <w:div w:id="990331205">
          <w:marLeft w:val="640"/>
          <w:marRight w:val="0"/>
          <w:marTop w:val="0"/>
          <w:marBottom w:val="0"/>
          <w:divBdr>
            <w:top w:val="none" w:sz="0" w:space="0" w:color="auto"/>
            <w:left w:val="none" w:sz="0" w:space="0" w:color="auto"/>
            <w:bottom w:val="none" w:sz="0" w:space="0" w:color="auto"/>
            <w:right w:val="none" w:sz="0" w:space="0" w:color="auto"/>
          </w:divBdr>
        </w:div>
        <w:div w:id="203443624">
          <w:marLeft w:val="640"/>
          <w:marRight w:val="0"/>
          <w:marTop w:val="0"/>
          <w:marBottom w:val="0"/>
          <w:divBdr>
            <w:top w:val="none" w:sz="0" w:space="0" w:color="auto"/>
            <w:left w:val="none" w:sz="0" w:space="0" w:color="auto"/>
            <w:bottom w:val="none" w:sz="0" w:space="0" w:color="auto"/>
            <w:right w:val="none" w:sz="0" w:space="0" w:color="auto"/>
          </w:divBdr>
        </w:div>
        <w:div w:id="2051031443">
          <w:marLeft w:val="640"/>
          <w:marRight w:val="0"/>
          <w:marTop w:val="0"/>
          <w:marBottom w:val="0"/>
          <w:divBdr>
            <w:top w:val="none" w:sz="0" w:space="0" w:color="auto"/>
            <w:left w:val="none" w:sz="0" w:space="0" w:color="auto"/>
            <w:bottom w:val="none" w:sz="0" w:space="0" w:color="auto"/>
            <w:right w:val="none" w:sz="0" w:space="0" w:color="auto"/>
          </w:divBdr>
        </w:div>
        <w:div w:id="370738092">
          <w:marLeft w:val="640"/>
          <w:marRight w:val="0"/>
          <w:marTop w:val="0"/>
          <w:marBottom w:val="0"/>
          <w:divBdr>
            <w:top w:val="none" w:sz="0" w:space="0" w:color="auto"/>
            <w:left w:val="none" w:sz="0" w:space="0" w:color="auto"/>
            <w:bottom w:val="none" w:sz="0" w:space="0" w:color="auto"/>
            <w:right w:val="none" w:sz="0" w:space="0" w:color="auto"/>
          </w:divBdr>
        </w:div>
        <w:div w:id="2124885693">
          <w:marLeft w:val="640"/>
          <w:marRight w:val="0"/>
          <w:marTop w:val="0"/>
          <w:marBottom w:val="0"/>
          <w:divBdr>
            <w:top w:val="none" w:sz="0" w:space="0" w:color="auto"/>
            <w:left w:val="none" w:sz="0" w:space="0" w:color="auto"/>
            <w:bottom w:val="none" w:sz="0" w:space="0" w:color="auto"/>
            <w:right w:val="none" w:sz="0" w:space="0" w:color="auto"/>
          </w:divBdr>
        </w:div>
        <w:div w:id="491144601">
          <w:marLeft w:val="640"/>
          <w:marRight w:val="0"/>
          <w:marTop w:val="0"/>
          <w:marBottom w:val="0"/>
          <w:divBdr>
            <w:top w:val="none" w:sz="0" w:space="0" w:color="auto"/>
            <w:left w:val="none" w:sz="0" w:space="0" w:color="auto"/>
            <w:bottom w:val="none" w:sz="0" w:space="0" w:color="auto"/>
            <w:right w:val="none" w:sz="0" w:space="0" w:color="auto"/>
          </w:divBdr>
        </w:div>
        <w:div w:id="1006593026">
          <w:marLeft w:val="640"/>
          <w:marRight w:val="0"/>
          <w:marTop w:val="0"/>
          <w:marBottom w:val="0"/>
          <w:divBdr>
            <w:top w:val="none" w:sz="0" w:space="0" w:color="auto"/>
            <w:left w:val="none" w:sz="0" w:space="0" w:color="auto"/>
            <w:bottom w:val="none" w:sz="0" w:space="0" w:color="auto"/>
            <w:right w:val="none" w:sz="0" w:space="0" w:color="auto"/>
          </w:divBdr>
        </w:div>
        <w:div w:id="1554122516">
          <w:marLeft w:val="640"/>
          <w:marRight w:val="0"/>
          <w:marTop w:val="0"/>
          <w:marBottom w:val="0"/>
          <w:divBdr>
            <w:top w:val="none" w:sz="0" w:space="0" w:color="auto"/>
            <w:left w:val="none" w:sz="0" w:space="0" w:color="auto"/>
            <w:bottom w:val="none" w:sz="0" w:space="0" w:color="auto"/>
            <w:right w:val="none" w:sz="0" w:space="0" w:color="auto"/>
          </w:divBdr>
        </w:div>
        <w:div w:id="207690757">
          <w:marLeft w:val="640"/>
          <w:marRight w:val="0"/>
          <w:marTop w:val="0"/>
          <w:marBottom w:val="0"/>
          <w:divBdr>
            <w:top w:val="none" w:sz="0" w:space="0" w:color="auto"/>
            <w:left w:val="none" w:sz="0" w:space="0" w:color="auto"/>
            <w:bottom w:val="none" w:sz="0" w:space="0" w:color="auto"/>
            <w:right w:val="none" w:sz="0" w:space="0" w:color="auto"/>
          </w:divBdr>
        </w:div>
        <w:div w:id="204294690">
          <w:marLeft w:val="640"/>
          <w:marRight w:val="0"/>
          <w:marTop w:val="0"/>
          <w:marBottom w:val="0"/>
          <w:divBdr>
            <w:top w:val="none" w:sz="0" w:space="0" w:color="auto"/>
            <w:left w:val="none" w:sz="0" w:space="0" w:color="auto"/>
            <w:bottom w:val="none" w:sz="0" w:space="0" w:color="auto"/>
            <w:right w:val="none" w:sz="0" w:space="0" w:color="auto"/>
          </w:divBdr>
        </w:div>
        <w:div w:id="1070813562">
          <w:marLeft w:val="640"/>
          <w:marRight w:val="0"/>
          <w:marTop w:val="0"/>
          <w:marBottom w:val="0"/>
          <w:divBdr>
            <w:top w:val="none" w:sz="0" w:space="0" w:color="auto"/>
            <w:left w:val="none" w:sz="0" w:space="0" w:color="auto"/>
            <w:bottom w:val="none" w:sz="0" w:space="0" w:color="auto"/>
            <w:right w:val="none" w:sz="0" w:space="0" w:color="auto"/>
          </w:divBdr>
        </w:div>
        <w:div w:id="397485785">
          <w:marLeft w:val="640"/>
          <w:marRight w:val="0"/>
          <w:marTop w:val="0"/>
          <w:marBottom w:val="0"/>
          <w:divBdr>
            <w:top w:val="none" w:sz="0" w:space="0" w:color="auto"/>
            <w:left w:val="none" w:sz="0" w:space="0" w:color="auto"/>
            <w:bottom w:val="none" w:sz="0" w:space="0" w:color="auto"/>
            <w:right w:val="none" w:sz="0" w:space="0" w:color="auto"/>
          </w:divBdr>
        </w:div>
        <w:div w:id="1363287417">
          <w:marLeft w:val="640"/>
          <w:marRight w:val="0"/>
          <w:marTop w:val="0"/>
          <w:marBottom w:val="0"/>
          <w:divBdr>
            <w:top w:val="none" w:sz="0" w:space="0" w:color="auto"/>
            <w:left w:val="none" w:sz="0" w:space="0" w:color="auto"/>
            <w:bottom w:val="none" w:sz="0" w:space="0" w:color="auto"/>
            <w:right w:val="none" w:sz="0" w:space="0" w:color="auto"/>
          </w:divBdr>
        </w:div>
        <w:div w:id="1321884333">
          <w:marLeft w:val="640"/>
          <w:marRight w:val="0"/>
          <w:marTop w:val="0"/>
          <w:marBottom w:val="0"/>
          <w:divBdr>
            <w:top w:val="none" w:sz="0" w:space="0" w:color="auto"/>
            <w:left w:val="none" w:sz="0" w:space="0" w:color="auto"/>
            <w:bottom w:val="none" w:sz="0" w:space="0" w:color="auto"/>
            <w:right w:val="none" w:sz="0" w:space="0" w:color="auto"/>
          </w:divBdr>
        </w:div>
        <w:div w:id="931082766">
          <w:marLeft w:val="640"/>
          <w:marRight w:val="0"/>
          <w:marTop w:val="0"/>
          <w:marBottom w:val="0"/>
          <w:divBdr>
            <w:top w:val="none" w:sz="0" w:space="0" w:color="auto"/>
            <w:left w:val="none" w:sz="0" w:space="0" w:color="auto"/>
            <w:bottom w:val="none" w:sz="0" w:space="0" w:color="auto"/>
            <w:right w:val="none" w:sz="0" w:space="0" w:color="auto"/>
          </w:divBdr>
        </w:div>
        <w:div w:id="1827358097">
          <w:marLeft w:val="640"/>
          <w:marRight w:val="0"/>
          <w:marTop w:val="0"/>
          <w:marBottom w:val="0"/>
          <w:divBdr>
            <w:top w:val="none" w:sz="0" w:space="0" w:color="auto"/>
            <w:left w:val="none" w:sz="0" w:space="0" w:color="auto"/>
            <w:bottom w:val="none" w:sz="0" w:space="0" w:color="auto"/>
            <w:right w:val="none" w:sz="0" w:space="0" w:color="auto"/>
          </w:divBdr>
        </w:div>
        <w:div w:id="1214930579">
          <w:marLeft w:val="640"/>
          <w:marRight w:val="0"/>
          <w:marTop w:val="0"/>
          <w:marBottom w:val="0"/>
          <w:divBdr>
            <w:top w:val="none" w:sz="0" w:space="0" w:color="auto"/>
            <w:left w:val="none" w:sz="0" w:space="0" w:color="auto"/>
            <w:bottom w:val="none" w:sz="0" w:space="0" w:color="auto"/>
            <w:right w:val="none" w:sz="0" w:space="0" w:color="auto"/>
          </w:divBdr>
        </w:div>
        <w:div w:id="2069305297">
          <w:marLeft w:val="640"/>
          <w:marRight w:val="0"/>
          <w:marTop w:val="0"/>
          <w:marBottom w:val="0"/>
          <w:divBdr>
            <w:top w:val="none" w:sz="0" w:space="0" w:color="auto"/>
            <w:left w:val="none" w:sz="0" w:space="0" w:color="auto"/>
            <w:bottom w:val="none" w:sz="0" w:space="0" w:color="auto"/>
            <w:right w:val="none" w:sz="0" w:space="0" w:color="auto"/>
          </w:divBdr>
        </w:div>
        <w:div w:id="1258563312">
          <w:marLeft w:val="640"/>
          <w:marRight w:val="0"/>
          <w:marTop w:val="0"/>
          <w:marBottom w:val="0"/>
          <w:divBdr>
            <w:top w:val="none" w:sz="0" w:space="0" w:color="auto"/>
            <w:left w:val="none" w:sz="0" w:space="0" w:color="auto"/>
            <w:bottom w:val="none" w:sz="0" w:space="0" w:color="auto"/>
            <w:right w:val="none" w:sz="0" w:space="0" w:color="auto"/>
          </w:divBdr>
        </w:div>
        <w:div w:id="964972274">
          <w:marLeft w:val="640"/>
          <w:marRight w:val="0"/>
          <w:marTop w:val="0"/>
          <w:marBottom w:val="0"/>
          <w:divBdr>
            <w:top w:val="none" w:sz="0" w:space="0" w:color="auto"/>
            <w:left w:val="none" w:sz="0" w:space="0" w:color="auto"/>
            <w:bottom w:val="none" w:sz="0" w:space="0" w:color="auto"/>
            <w:right w:val="none" w:sz="0" w:space="0" w:color="auto"/>
          </w:divBdr>
        </w:div>
        <w:div w:id="474882392">
          <w:marLeft w:val="640"/>
          <w:marRight w:val="0"/>
          <w:marTop w:val="0"/>
          <w:marBottom w:val="0"/>
          <w:divBdr>
            <w:top w:val="none" w:sz="0" w:space="0" w:color="auto"/>
            <w:left w:val="none" w:sz="0" w:space="0" w:color="auto"/>
            <w:bottom w:val="none" w:sz="0" w:space="0" w:color="auto"/>
            <w:right w:val="none" w:sz="0" w:space="0" w:color="auto"/>
          </w:divBdr>
        </w:div>
        <w:div w:id="313485534">
          <w:marLeft w:val="640"/>
          <w:marRight w:val="0"/>
          <w:marTop w:val="0"/>
          <w:marBottom w:val="0"/>
          <w:divBdr>
            <w:top w:val="none" w:sz="0" w:space="0" w:color="auto"/>
            <w:left w:val="none" w:sz="0" w:space="0" w:color="auto"/>
            <w:bottom w:val="none" w:sz="0" w:space="0" w:color="auto"/>
            <w:right w:val="none" w:sz="0" w:space="0" w:color="auto"/>
          </w:divBdr>
        </w:div>
        <w:div w:id="420301693">
          <w:marLeft w:val="640"/>
          <w:marRight w:val="0"/>
          <w:marTop w:val="0"/>
          <w:marBottom w:val="0"/>
          <w:divBdr>
            <w:top w:val="none" w:sz="0" w:space="0" w:color="auto"/>
            <w:left w:val="none" w:sz="0" w:space="0" w:color="auto"/>
            <w:bottom w:val="none" w:sz="0" w:space="0" w:color="auto"/>
            <w:right w:val="none" w:sz="0" w:space="0" w:color="auto"/>
          </w:divBdr>
        </w:div>
        <w:div w:id="1397316860">
          <w:marLeft w:val="640"/>
          <w:marRight w:val="0"/>
          <w:marTop w:val="0"/>
          <w:marBottom w:val="0"/>
          <w:divBdr>
            <w:top w:val="none" w:sz="0" w:space="0" w:color="auto"/>
            <w:left w:val="none" w:sz="0" w:space="0" w:color="auto"/>
            <w:bottom w:val="none" w:sz="0" w:space="0" w:color="auto"/>
            <w:right w:val="none" w:sz="0" w:space="0" w:color="auto"/>
          </w:divBdr>
        </w:div>
        <w:div w:id="85923169">
          <w:marLeft w:val="640"/>
          <w:marRight w:val="0"/>
          <w:marTop w:val="0"/>
          <w:marBottom w:val="0"/>
          <w:divBdr>
            <w:top w:val="none" w:sz="0" w:space="0" w:color="auto"/>
            <w:left w:val="none" w:sz="0" w:space="0" w:color="auto"/>
            <w:bottom w:val="none" w:sz="0" w:space="0" w:color="auto"/>
            <w:right w:val="none" w:sz="0" w:space="0" w:color="auto"/>
          </w:divBdr>
        </w:div>
        <w:div w:id="1218585488">
          <w:marLeft w:val="640"/>
          <w:marRight w:val="0"/>
          <w:marTop w:val="0"/>
          <w:marBottom w:val="0"/>
          <w:divBdr>
            <w:top w:val="none" w:sz="0" w:space="0" w:color="auto"/>
            <w:left w:val="none" w:sz="0" w:space="0" w:color="auto"/>
            <w:bottom w:val="none" w:sz="0" w:space="0" w:color="auto"/>
            <w:right w:val="none" w:sz="0" w:space="0" w:color="auto"/>
          </w:divBdr>
        </w:div>
        <w:div w:id="469715404">
          <w:marLeft w:val="640"/>
          <w:marRight w:val="0"/>
          <w:marTop w:val="0"/>
          <w:marBottom w:val="0"/>
          <w:divBdr>
            <w:top w:val="none" w:sz="0" w:space="0" w:color="auto"/>
            <w:left w:val="none" w:sz="0" w:space="0" w:color="auto"/>
            <w:bottom w:val="none" w:sz="0" w:space="0" w:color="auto"/>
            <w:right w:val="none" w:sz="0" w:space="0" w:color="auto"/>
          </w:divBdr>
        </w:div>
        <w:div w:id="1038899021">
          <w:marLeft w:val="640"/>
          <w:marRight w:val="0"/>
          <w:marTop w:val="0"/>
          <w:marBottom w:val="0"/>
          <w:divBdr>
            <w:top w:val="none" w:sz="0" w:space="0" w:color="auto"/>
            <w:left w:val="none" w:sz="0" w:space="0" w:color="auto"/>
            <w:bottom w:val="none" w:sz="0" w:space="0" w:color="auto"/>
            <w:right w:val="none" w:sz="0" w:space="0" w:color="auto"/>
          </w:divBdr>
        </w:div>
        <w:div w:id="573659632">
          <w:marLeft w:val="640"/>
          <w:marRight w:val="0"/>
          <w:marTop w:val="0"/>
          <w:marBottom w:val="0"/>
          <w:divBdr>
            <w:top w:val="none" w:sz="0" w:space="0" w:color="auto"/>
            <w:left w:val="none" w:sz="0" w:space="0" w:color="auto"/>
            <w:bottom w:val="none" w:sz="0" w:space="0" w:color="auto"/>
            <w:right w:val="none" w:sz="0" w:space="0" w:color="auto"/>
          </w:divBdr>
        </w:div>
        <w:div w:id="506485288">
          <w:marLeft w:val="640"/>
          <w:marRight w:val="0"/>
          <w:marTop w:val="0"/>
          <w:marBottom w:val="0"/>
          <w:divBdr>
            <w:top w:val="none" w:sz="0" w:space="0" w:color="auto"/>
            <w:left w:val="none" w:sz="0" w:space="0" w:color="auto"/>
            <w:bottom w:val="none" w:sz="0" w:space="0" w:color="auto"/>
            <w:right w:val="none" w:sz="0" w:space="0" w:color="auto"/>
          </w:divBdr>
        </w:div>
        <w:div w:id="241530895">
          <w:marLeft w:val="640"/>
          <w:marRight w:val="0"/>
          <w:marTop w:val="0"/>
          <w:marBottom w:val="0"/>
          <w:divBdr>
            <w:top w:val="none" w:sz="0" w:space="0" w:color="auto"/>
            <w:left w:val="none" w:sz="0" w:space="0" w:color="auto"/>
            <w:bottom w:val="none" w:sz="0" w:space="0" w:color="auto"/>
            <w:right w:val="none" w:sz="0" w:space="0" w:color="auto"/>
          </w:divBdr>
        </w:div>
        <w:div w:id="1577402740">
          <w:marLeft w:val="640"/>
          <w:marRight w:val="0"/>
          <w:marTop w:val="0"/>
          <w:marBottom w:val="0"/>
          <w:divBdr>
            <w:top w:val="none" w:sz="0" w:space="0" w:color="auto"/>
            <w:left w:val="none" w:sz="0" w:space="0" w:color="auto"/>
            <w:bottom w:val="none" w:sz="0" w:space="0" w:color="auto"/>
            <w:right w:val="none" w:sz="0" w:space="0" w:color="auto"/>
          </w:divBdr>
        </w:div>
        <w:div w:id="61801807">
          <w:marLeft w:val="640"/>
          <w:marRight w:val="0"/>
          <w:marTop w:val="0"/>
          <w:marBottom w:val="0"/>
          <w:divBdr>
            <w:top w:val="none" w:sz="0" w:space="0" w:color="auto"/>
            <w:left w:val="none" w:sz="0" w:space="0" w:color="auto"/>
            <w:bottom w:val="none" w:sz="0" w:space="0" w:color="auto"/>
            <w:right w:val="none" w:sz="0" w:space="0" w:color="auto"/>
          </w:divBdr>
        </w:div>
        <w:div w:id="2086225702">
          <w:marLeft w:val="640"/>
          <w:marRight w:val="0"/>
          <w:marTop w:val="0"/>
          <w:marBottom w:val="0"/>
          <w:divBdr>
            <w:top w:val="none" w:sz="0" w:space="0" w:color="auto"/>
            <w:left w:val="none" w:sz="0" w:space="0" w:color="auto"/>
            <w:bottom w:val="none" w:sz="0" w:space="0" w:color="auto"/>
            <w:right w:val="none" w:sz="0" w:space="0" w:color="auto"/>
          </w:divBdr>
        </w:div>
        <w:div w:id="825441634">
          <w:marLeft w:val="640"/>
          <w:marRight w:val="0"/>
          <w:marTop w:val="0"/>
          <w:marBottom w:val="0"/>
          <w:divBdr>
            <w:top w:val="none" w:sz="0" w:space="0" w:color="auto"/>
            <w:left w:val="none" w:sz="0" w:space="0" w:color="auto"/>
            <w:bottom w:val="none" w:sz="0" w:space="0" w:color="auto"/>
            <w:right w:val="none" w:sz="0" w:space="0" w:color="auto"/>
          </w:divBdr>
        </w:div>
        <w:div w:id="1479225577">
          <w:marLeft w:val="640"/>
          <w:marRight w:val="0"/>
          <w:marTop w:val="0"/>
          <w:marBottom w:val="0"/>
          <w:divBdr>
            <w:top w:val="none" w:sz="0" w:space="0" w:color="auto"/>
            <w:left w:val="none" w:sz="0" w:space="0" w:color="auto"/>
            <w:bottom w:val="none" w:sz="0" w:space="0" w:color="auto"/>
            <w:right w:val="none" w:sz="0" w:space="0" w:color="auto"/>
          </w:divBdr>
        </w:div>
        <w:div w:id="394744596">
          <w:marLeft w:val="640"/>
          <w:marRight w:val="0"/>
          <w:marTop w:val="0"/>
          <w:marBottom w:val="0"/>
          <w:divBdr>
            <w:top w:val="none" w:sz="0" w:space="0" w:color="auto"/>
            <w:left w:val="none" w:sz="0" w:space="0" w:color="auto"/>
            <w:bottom w:val="none" w:sz="0" w:space="0" w:color="auto"/>
            <w:right w:val="none" w:sz="0" w:space="0" w:color="auto"/>
          </w:divBdr>
        </w:div>
        <w:div w:id="1346010977">
          <w:marLeft w:val="640"/>
          <w:marRight w:val="0"/>
          <w:marTop w:val="0"/>
          <w:marBottom w:val="0"/>
          <w:divBdr>
            <w:top w:val="none" w:sz="0" w:space="0" w:color="auto"/>
            <w:left w:val="none" w:sz="0" w:space="0" w:color="auto"/>
            <w:bottom w:val="none" w:sz="0" w:space="0" w:color="auto"/>
            <w:right w:val="none" w:sz="0" w:space="0" w:color="auto"/>
          </w:divBdr>
        </w:div>
        <w:div w:id="1232080281">
          <w:marLeft w:val="640"/>
          <w:marRight w:val="0"/>
          <w:marTop w:val="0"/>
          <w:marBottom w:val="0"/>
          <w:divBdr>
            <w:top w:val="none" w:sz="0" w:space="0" w:color="auto"/>
            <w:left w:val="none" w:sz="0" w:space="0" w:color="auto"/>
            <w:bottom w:val="none" w:sz="0" w:space="0" w:color="auto"/>
            <w:right w:val="none" w:sz="0" w:space="0" w:color="auto"/>
          </w:divBdr>
        </w:div>
        <w:div w:id="1711302373">
          <w:marLeft w:val="640"/>
          <w:marRight w:val="0"/>
          <w:marTop w:val="0"/>
          <w:marBottom w:val="0"/>
          <w:divBdr>
            <w:top w:val="none" w:sz="0" w:space="0" w:color="auto"/>
            <w:left w:val="none" w:sz="0" w:space="0" w:color="auto"/>
            <w:bottom w:val="none" w:sz="0" w:space="0" w:color="auto"/>
            <w:right w:val="none" w:sz="0" w:space="0" w:color="auto"/>
          </w:divBdr>
        </w:div>
        <w:div w:id="400176775">
          <w:marLeft w:val="640"/>
          <w:marRight w:val="0"/>
          <w:marTop w:val="0"/>
          <w:marBottom w:val="0"/>
          <w:divBdr>
            <w:top w:val="none" w:sz="0" w:space="0" w:color="auto"/>
            <w:left w:val="none" w:sz="0" w:space="0" w:color="auto"/>
            <w:bottom w:val="none" w:sz="0" w:space="0" w:color="auto"/>
            <w:right w:val="none" w:sz="0" w:space="0" w:color="auto"/>
          </w:divBdr>
        </w:div>
        <w:div w:id="325792851">
          <w:marLeft w:val="640"/>
          <w:marRight w:val="0"/>
          <w:marTop w:val="0"/>
          <w:marBottom w:val="0"/>
          <w:divBdr>
            <w:top w:val="none" w:sz="0" w:space="0" w:color="auto"/>
            <w:left w:val="none" w:sz="0" w:space="0" w:color="auto"/>
            <w:bottom w:val="none" w:sz="0" w:space="0" w:color="auto"/>
            <w:right w:val="none" w:sz="0" w:space="0" w:color="auto"/>
          </w:divBdr>
        </w:div>
        <w:div w:id="1374188517">
          <w:marLeft w:val="640"/>
          <w:marRight w:val="0"/>
          <w:marTop w:val="0"/>
          <w:marBottom w:val="0"/>
          <w:divBdr>
            <w:top w:val="none" w:sz="0" w:space="0" w:color="auto"/>
            <w:left w:val="none" w:sz="0" w:space="0" w:color="auto"/>
            <w:bottom w:val="none" w:sz="0" w:space="0" w:color="auto"/>
            <w:right w:val="none" w:sz="0" w:space="0" w:color="auto"/>
          </w:divBdr>
        </w:div>
        <w:div w:id="957950750">
          <w:marLeft w:val="640"/>
          <w:marRight w:val="0"/>
          <w:marTop w:val="0"/>
          <w:marBottom w:val="0"/>
          <w:divBdr>
            <w:top w:val="none" w:sz="0" w:space="0" w:color="auto"/>
            <w:left w:val="none" w:sz="0" w:space="0" w:color="auto"/>
            <w:bottom w:val="none" w:sz="0" w:space="0" w:color="auto"/>
            <w:right w:val="none" w:sz="0" w:space="0" w:color="auto"/>
          </w:divBdr>
        </w:div>
        <w:div w:id="501091612">
          <w:marLeft w:val="640"/>
          <w:marRight w:val="0"/>
          <w:marTop w:val="0"/>
          <w:marBottom w:val="0"/>
          <w:divBdr>
            <w:top w:val="none" w:sz="0" w:space="0" w:color="auto"/>
            <w:left w:val="none" w:sz="0" w:space="0" w:color="auto"/>
            <w:bottom w:val="none" w:sz="0" w:space="0" w:color="auto"/>
            <w:right w:val="none" w:sz="0" w:space="0" w:color="auto"/>
          </w:divBdr>
        </w:div>
        <w:div w:id="384331217">
          <w:marLeft w:val="640"/>
          <w:marRight w:val="0"/>
          <w:marTop w:val="0"/>
          <w:marBottom w:val="0"/>
          <w:divBdr>
            <w:top w:val="none" w:sz="0" w:space="0" w:color="auto"/>
            <w:left w:val="none" w:sz="0" w:space="0" w:color="auto"/>
            <w:bottom w:val="none" w:sz="0" w:space="0" w:color="auto"/>
            <w:right w:val="none" w:sz="0" w:space="0" w:color="auto"/>
          </w:divBdr>
        </w:div>
        <w:div w:id="449475616">
          <w:marLeft w:val="640"/>
          <w:marRight w:val="0"/>
          <w:marTop w:val="0"/>
          <w:marBottom w:val="0"/>
          <w:divBdr>
            <w:top w:val="none" w:sz="0" w:space="0" w:color="auto"/>
            <w:left w:val="none" w:sz="0" w:space="0" w:color="auto"/>
            <w:bottom w:val="none" w:sz="0" w:space="0" w:color="auto"/>
            <w:right w:val="none" w:sz="0" w:space="0" w:color="auto"/>
          </w:divBdr>
        </w:div>
        <w:div w:id="1275938626">
          <w:marLeft w:val="640"/>
          <w:marRight w:val="0"/>
          <w:marTop w:val="0"/>
          <w:marBottom w:val="0"/>
          <w:divBdr>
            <w:top w:val="none" w:sz="0" w:space="0" w:color="auto"/>
            <w:left w:val="none" w:sz="0" w:space="0" w:color="auto"/>
            <w:bottom w:val="none" w:sz="0" w:space="0" w:color="auto"/>
            <w:right w:val="none" w:sz="0" w:space="0" w:color="auto"/>
          </w:divBdr>
        </w:div>
        <w:div w:id="718018634">
          <w:marLeft w:val="640"/>
          <w:marRight w:val="0"/>
          <w:marTop w:val="0"/>
          <w:marBottom w:val="0"/>
          <w:divBdr>
            <w:top w:val="none" w:sz="0" w:space="0" w:color="auto"/>
            <w:left w:val="none" w:sz="0" w:space="0" w:color="auto"/>
            <w:bottom w:val="none" w:sz="0" w:space="0" w:color="auto"/>
            <w:right w:val="none" w:sz="0" w:space="0" w:color="auto"/>
          </w:divBdr>
        </w:div>
        <w:div w:id="1952079824">
          <w:marLeft w:val="640"/>
          <w:marRight w:val="0"/>
          <w:marTop w:val="0"/>
          <w:marBottom w:val="0"/>
          <w:divBdr>
            <w:top w:val="none" w:sz="0" w:space="0" w:color="auto"/>
            <w:left w:val="none" w:sz="0" w:space="0" w:color="auto"/>
            <w:bottom w:val="none" w:sz="0" w:space="0" w:color="auto"/>
            <w:right w:val="none" w:sz="0" w:space="0" w:color="auto"/>
          </w:divBdr>
        </w:div>
        <w:div w:id="1687126007">
          <w:marLeft w:val="640"/>
          <w:marRight w:val="0"/>
          <w:marTop w:val="0"/>
          <w:marBottom w:val="0"/>
          <w:divBdr>
            <w:top w:val="none" w:sz="0" w:space="0" w:color="auto"/>
            <w:left w:val="none" w:sz="0" w:space="0" w:color="auto"/>
            <w:bottom w:val="none" w:sz="0" w:space="0" w:color="auto"/>
            <w:right w:val="none" w:sz="0" w:space="0" w:color="auto"/>
          </w:divBdr>
        </w:div>
        <w:div w:id="1732390491">
          <w:marLeft w:val="640"/>
          <w:marRight w:val="0"/>
          <w:marTop w:val="0"/>
          <w:marBottom w:val="0"/>
          <w:divBdr>
            <w:top w:val="none" w:sz="0" w:space="0" w:color="auto"/>
            <w:left w:val="none" w:sz="0" w:space="0" w:color="auto"/>
            <w:bottom w:val="none" w:sz="0" w:space="0" w:color="auto"/>
            <w:right w:val="none" w:sz="0" w:space="0" w:color="auto"/>
          </w:divBdr>
        </w:div>
        <w:div w:id="38946090">
          <w:marLeft w:val="640"/>
          <w:marRight w:val="0"/>
          <w:marTop w:val="0"/>
          <w:marBottom w:val="0"/>
          <w:divBdr>
            <w:top w:val="none" w:sz="0" w:space="0" w:color="auto"/>
            <w:left w:val="none" w:sz="0" w:space="0" w:color="auto"/>
            <w:bottom w:val="none" w:sz="0" w:space="0" w:color="auto"/>
            <w:right w:val="none" w:sz="0" w:space="0" w:color="auto"/>
          </w:divBdr>
        </w:div>
        <w:div w:id="67852705">
          <w:marLeft w:val="640"/>
          <w:marRight w:val="0"/>
          <w:marTop w:val="0"/>
          <w:marBottom w:val="0"/>
          <w:divBdr>
            <w:top w:val="none" w:sz="0" w:space="0" w:color="auto"/>
            <w:left w:val="none" w:sz="0" w:space="0" w:color="auto"/>
            <w:bottom w:val="none" w:sz="0" w:space="0" w:color="auto"/>
            <w:right w:val="none" w:sz="0" w:space="0" w:color="auto"/>
          </w:divBdr>
        </w:div>
        <w:div w:id="943995576">
          <w:marLeft w:val="640"/>
          <w:marRight w:val="0"/>
          <w:marTop w:val="0"/>
          <w:marBottom w:val="0"/>
          <w:divBdr>
            <w:top w:val="none" w:sz="0" w:space="0" w:color="auto"/>
            <w:left w:val="none" w:sz="0" w:space="0" w:color="auto"/>
            <w:bottom w:val="none" w:sz="0" w:space="0" w:color="auto"/>
            <w:right w:val="none" w:sz="0" w:space="0" w:color="auto"/>
          </w:divBdr>
        </w:div>
        <w:div w:id="333194210">
          <w:marLeft w:val="640"/>
          <w:marRight w:val="0"/>
          <w:marTop w:val="0"/>
          <w:marBottom w:val="0"/>
          <w:divBdr>
            <w:top w:val="none" w:sz="0" w:space="0" w:color="auto"/>
            <w:left w:val="none" w:sz="0" w:space="0" w:color="auto"/>
            <w:bottom w:val="none" w:sz="0" w:space="0" w:color="auto"/>
            <w:right w:val="none" w:sz="0" w:space="0" w:color="auto"/>
          </w:divBdr>
        </w:div>
        <w:div w:id="1182160724">
          <w:marLeft w:val="640"/>
          <w:marRight w:val="0"/>
          <w:marTop w:val="0"/>
          <w:marBottom w:val="0"/>
          <w:divBdr>
            <w:top w:val="none" w:sz="0" w:space="0" w:color="auto"/>
            <w:left w:val="none" w:sz="0" w:space="0" w:color="auto"/>
            <w:bottom w:val="none" w:sz="0" w:space="0" w:color="auto"/>
            <w:right w:val="none" w:sz="0" w:space="0" w:color="auto"/>
          </w:divBdr>
        </w:div>
        <w:div w:id="1133332262">
          <w:marLeft w:val="640"/>
          <w:marRight w:val="0"/>
          <w:marTop w:val="0"/>
          <w:marBottom w:val="0"/>
          <w:divBdr>
            <w:top w:val="none" w:sz="0" w:space="0" w:color="auto"/>
            <w:left w:val="none" w:sz="0" w:space="0" w:color="auto"/>
            <w:bottom w:val="none" w:sz="0" w:space="0" w:color="auto"/>
            <w:right w:val="none" w:sz="0" w:space="0" w:color="auto"/>
          </w:divBdr>
        </w:div>
        <w:div w:id="906106536">
          <w:marLeft w:val="640"/>
          <w:marRight w:val="0"/>
          <w:marTop w:val="0"/>
          <w:marBottom w:val="0"/>
          <w:divBdr>
            <w:top w:val="none" w:sz="0" w:space="0" w:color="auto"/>
            <w:left w:val="none" w:sz="0" w:space="0" w:color="auto"/>
            <w:bottom w:val="none" w:sz="0" w:space="0" w:color="auto"/>
            <w:right w:val="none" w:sz="0" w:space="0" w:color="auto"/>
          </w:divBdr>
        </w:div>
        <w:div w:id="193035905">
          <w:marLeft w:val="640"/>
          <w:marRight w:val="0"/>
          <w:marTop w:val="0"/>
          <w:marBottom w:val="0"/>
          <w:divBdr>
            <w:top w:val="none" w:sz="0" w:space="0" w:color="auto"/>
            <w:left w:val="none" w:sz="0" w:space="0" w:color="auto"/>
            <w:bottom w:val="none" w:sz="0" w:space="0" w:color="auto"/>
            <w:right w:val="none" w:sz="0" w:space="0" w:color="auto"/>
          </w:divBdr>
        </w:div>
        <w:div w:id="1303775340">
          <w:marLeft w:val="640"/>
          <w:marRight w:val="0"/>
          <w:marTop w:val="0"/>
          <w:marBottom w:val="0"/>
          <w:divBdr>
            <w:top w:val="none" w:sz="0" w:space="0" w:color="auto"/>
            <w:left w:val="none" w:sz="0" w:space="0" w:color="auto"/>
            <w:bottom w:val="none" w:sz="0" w:space="0" w:color="auto"/>
            <w:right w:val="none" w:sz="0" w:space="0" w:color="auto"/>
          </w:divBdr>
        </w:div>
        <w:div w:id="1569226745">
          <w:marLeft w:val="640"/>
          <w:marRight w:val="0"/>
          <w:marTop w:val="0"/>
          <w:marBottom w:val="0"/>
          <w:divBdr>
            <w:top w:val="none" w:sz="0" w:space="0" w:color="auto"/>
            <w:left w:val="none" w:sz="0" w:space="0" w:color="auto"/>
            <w:bottom w:val="none" w:sz="0" w:space="0" w:color="auto"/>
            <w:right w:val="none" w:sz="0" w:space="0" w:color="auto"/>
          </w:divBdr>
        </w:div>
        <w:div w:id="1027827270">
          <w:marLeft w:val="640"/>
          <w:marRight w:val="0"/>
          <w:marTop w:val="0"/>
          <w:marBottom w:val="0"/>
          <w:divBdr>
            <w:top w:val="none" w:sz="0" w:space="0" w:color="auto"/>
            <w:left w:val="none" w:sz="0" w:space="0" w:color="auto"/>
            <w:bottom w:val="none" w:sz="0" w:space="0" w:color="auto"/>
            <w:right w:val="none" w:sz="0" w:space="0" w:color="auto"/>
          </w:divBdr>
        </w:div>
        <w:div w:id="1892187564">
          <w:marLeft w:val="640"/>
          <w:marRight w:val="0"/>
          <w:marTop w:val="0"/>
          <w:marBottom w:val="0"/>
          <w:divBdr>
            <w:top w:val="none" w:sz="0" w:space="0" w:color="auto"/>
            <w:left w:val="none" w:sz="0" w:space="0" w:color="auto"/>
            <w:bottom w:val="none" w:sz="0" w:space="0" w:color="auto"/>
            <w:right w:val="none" w:sz="0" w:space="0" w:color="auto"/>
          </w:divBdr>
        </w:div>
        <w:div w:id="1409039807">
          <w:marLeft w:val="640"/>
          <w:marRight w:val="0"/>
          <w:marTop w:val="0"/>
          <w:marBottom w:val="0"/>
          <w:divBdr>
            <w:top w:val="none" w:sz="0" w:space="0" w:color="auto"/>
            <w:left w:val="none" w:sz="0" w:space="0" w:color="auto"/>
            <w:bottom w:val="none" w:sz="0" w:space="0" w:color="auto"/>
            <w:right w:val="none" w:sz="0" w:space="0" w:color="auto"/>
          </w:divBdr>
        </w:div>
        <w:div w:id="1001154405">
          <w:marLeft w:val="640"/>
          <w:marRight w:val="0"/>
          <w:marTop w:val="0"/>
          <w:marBottom w:val="0"/>
          <w:divBdr>
            <w:top w:val="none" w:sz="0" w:space="0" w:color="auto"/>
            <w:left w:val="none" w:sz="0" w:space="0" w:color="auto"/>
            <w:bottom w:val="none" w:sz="0" w:space="0" w:color="auto"/>
            <w:right w:val="none" w:sz="0" w:space="0" w:color="auto"/>
          </w:divBdr>
        </w:div>
        <w:div w:id="907418244">
          <w:marLeft w:val="640"/>
          <w:marRight w:val="0"/>
          <w:marTop w:val="0"/>
          <w:marBottom w:val="0"/>
          <w:divBdr>
            <w:top w:val="none" w:sz="0" w:space="0" w:color="auto"/>
            <w:left w:val="none" w:sz="0" w:space="0" w:color="auto"/>
            <w:bottom w:val="none" w:sz="0" w:space="0" w:color="auto"/>
            <w:right w:val="none" w:sz="0" w:space="0" w:color="auto"/>
          </w:divBdr>
        </w:div>
        <w:div w:id="1117262813">
          <w:marLeft w:val="640"/>
          <w:marRight w:val="0"/>
          <w:marTop w:val="0"/>
          <w:marBottom w:val="0"/>
          <w:divBdr>
            <w:top w:val="none" w:sz="0" w:space="0" w:color="auto"/>
            <w:left w:val="none" w:sz="0" w:space="0" w:color="auto"/>
            <w:bottom w:val="none" w:sz="0" w:space="0" w:color="auto"/>
            <w:right w:val="none" w:sz="0" w:space="0" w:color="auto"/>
          </w:divBdr>
        </w:div>
        <w:div w:id="859733808">
          <w:marLeft w:val="640"/>
          <w:marRight w:val="0"/>
          <w:marTop w:val="0"/>
          <w:marBottom w:val="0"/>
          <w:divBdr>
            <w:top w:val="none" w:sz="0" w:space="0" w:color="auto"/>
            <w:left w:val="none" w:sz="0" w:space="0" w:color="auto"/>
            <w:bottom w:val="none" w:sz="0" w:space="0" w:color="auto"/>
            <w:right w:val="none" w:sz="0" w:space="0" w:color="auto"/>
          </w:divBdr>
        </w:div>
        <w:div w:id="1781338173">
          <w:marLeft w:val="640"/>
          <w:marRight w:val="0"/>
          <w:marTop w:val="0"/>
          <w:marBottom w:val="0"/>
          <w:divBdr>
            <w:top w:val="none" w:sz="0" w:space="0" w:color="auto"/>
            <w:left w:val="none" w:sz="0" w:space="0" w:color="auto"/>
            <w:bottom w:val="none" w:sz="0" w:space="0" w:color="auto"/>
            <w:right w:val="none" w:sz="0" w:space="0" w:color="auto"/>
          </w:divBdr>
        </w:div>
        <w:div w:id="1705013117">
          <w:marLeft w:val="640"/>
          <w:marRight w:val="0"/>
          <w:marTop w:val="0"/>
          <w:marBottom w:val="0"/>
          <w:divBdr>
            <w:top w:val="none" w:sz="0" w:space="0" w:color="auto"/>
            <w:left w:val="none" w:sz="0" w:space="0" w:color="auto"/>
            <w:bottom w:val="none" w:sz="0" w:space="0" w:color="auto"/>
            <w:right w:val="none" w:sz="0" w:space="0" w:color="auto"/>
          </w:divBdr>
        </w:div>
        <w:div w:id="1333604672">
          <w:marLeft w:val="640"/>
          <w:marRight w:val="0"/>
          <w:marTop w:val="0"/>
          <w:marBottom w:val="0"/>
          <w:divBdr>
            <w:top w:val="none" w:sz="0" w:space="0" w:color="auto"/>
            <w:left w:val="none" w:sz="0" w:space="0" w:color="auto"/>
            <w:bottom w:val="none" w:sz="0" w:space="0" w:color="auto"/>
            <w:right w:val="none" w:sz="0" w:space="0" w:color="auto"/>
          </w:divBdr>
        </w:div>
      </w:divsChild>
    </w:div>
    <w:div w:id="310063685">
      <w:bodyDiv w:val="1"/>
      <w:marLeft w:val="0"/>
      <w:marRight w:val="0"/>
      <w:marTop w:val="0"/>
      <w:marBottom w:val="0"/>
      <w:divBdr>
        <w:top w:val="none" w:sz="0" w:space="0" w:color="auto"/>
        <w:left w:val="none" w:sz="0" w:space="0" w:color="auto"/>
        <w:bottom w:val="none" w:sz="0" w:space="0" w:color="auto"/>
        <w:right w:val="none" w:sz="0" w:space="0" w:color="auto"/>
      </w:divBdr>
      <w:divsChild>
        <w:div w:id="1422604580">
          <w:marLeft w:val="640"/>
          <w:marRight w:val="0"/>
          <w:marTop w:val="0"/>
          <w:marBottom w:val="0"/>
          <w:divBdr>
            <w:top w:val="none" w:sz="0" w:space="0" w:color="auto"/>
            <w:left w:val="none" w:sz="0" w:space="0" w:color="auto"/>
            <w:bottom w:val="none" w:sz="0" w:space="0" w:color="auto"/>
            <w:right w:val="none" w:sz="0" w:space="0" w:color="auto"/>
          </w:divBdr>
        </w:div>
        <w:div w:id="1248422635">
          <w:marLeft w:val="640"/>
          <w:marRight w:val="0"/>
          <w:marTop w:val="0"/>
          <w:marBottom w:val="0"/>
          <w:divBdr>
            <w:top w:val="none" w:sz="0" w:space="0" w:color="auto"/>
            <w:left w:val="none" w:sz="0" w:space="0" w:color="auto"/>
            <w:bottom w:val="none" w:sz="0" w:space="0" w:color="auto"/>
            <w:right w:val="none" w:sz="0" w:space="0" w:color="auto"/>
          </w:divBdr>
        </w:div>
        <w:div w:id="414284519">
          <w:marLeft w:val="640"/>
          <w:marRight w:val="0"/>
          <w:marTop w:val="0"/>
          <w:marBottom w:val="0"/>
          <w:divBdr>
            <w:top w:val="none" w:sz="0" w:space="0" w:color="auto"/>
            <w:left w:val="none" w:sz="0" w:space="0" w:color="auto"/>
            <w:bottom w:val="none" w:sz="0" w:space="0" w:color="auto"/>
            <w:right w:val="none" w:sz="0" w:space="0" w:color="auto"/>
          </w:divBdr>
        </w:div>
        <w:div w:id="1937054091">
          <w:marLeft w:val="640"/>
          <w:marRight w:val="0"/>
          <w:marTop w:val="0"/>
          <w:marBottom w:val="0"/>
          <w:divBdr>
            <w:top w:val="none" w:sz="0" w:space="0" w:color="auto"/>
            <w:left w:val="none" w:sz="0" w:space="0" w:color="auto"/>
            <w:bottom w:val="none" w:sz="0" w:space="0" w:color="auto"/>
            <w:right w:val="none" w:sz="0" w:space="0" w:color="auto"/>
          </w:divBdr>
        </w:div>
        <w:div w:id="635913923">
          <w:marLeft w:val="640"/>
          <w:marRight w:val="0"/>
          <w:marTop w:val="0"/>
          <w:marBottom w:val="0"/>
          <w:divBdr>
            <w:top w:val="none" w:sz="0" w:space="0" w:color="auto"/>
            <w:left w:val="none" w:sz="0" w:space="0" w:color="auto"/>
            <w:bottom w:val="none" w:sz="0" w:space="0" w:color="auto"/>
            <w:right w:val="none" w:sz="0" w:space="0" w:color="auto"/>
          </w:divBdr>
        </w:div>
        <w:div w:id="1816142093">
          <w:marLeft w:val="640"/>
          <w:marRight w:val="0"/>
          <w:marTop w:val="0"/>
          <w:marBottom w:val="0"/>
          <w:divBdr>
            <w:top w:val="none" w:sz="0" w:space="0" w:color="auto"/>
            <w:left w:val="none" w:sz="0" w:space="0" w:color="auto"/>
            <w:bottom w:val="none" w:sz="0" w:space="0" w:color="auto"/>
            <w:right w:val="none" w:sz="0" w:space="0" w:color="auto"/>
          </w:divBdr>
        </w:div>
        <w:div w:id="1534805070">
          <w:marLeft w:val="640"/>
          <w:marRight w:val="0"/>
          <w:marTop w:val="0"/>
          <w:marBottom w:val="0"/>
          <w:divBdr>
            <w:top w:val="none" w:sz="0" w:space="0" w:color="auto"/>
            <w:left w:val="none" w:sz="0" w:space="0" w:color="auto"/>
            <w:bottom w:val="none" w:sz="0" w:space="0" w:color="auto"/>
            <w:right w:val="none" w:sz="0" w:space="0" w:color="auto"/>
          </w:divBdr>
        </w:div>
        <w:div w:id="1514495765">
          <w:marLeft w:val="640"/>
          <w:marRight w:val="0"/>
          <w:marTop w:val="0"/>
          <w:marBottom w:val="0"/>
          <w:divBdr>
            <w:top w:val="none" w:sz="0" w:space="0" w:color="auto"/>
            <w:left w:val="none" w:sz="0" w:space="0" w:color="auto"/>
            <w:bottom w:val="none" w:sz="0" w:space="0" w:color="auto"/>
            <w:right w:val="none" w:sz="0" w:space="0" w:color="auto"/>
          </w:divBdr>
        </w:div>
        <w:div w:id="202401976">
          <w:marLeft w:val="640"/>
          <w:marRight w:val="0"/>
          <w:marTop w:val="0"/>
          <w:marBottom w:val="0"/>
          <w:divBdr>
            <w:top w:val="none" w:sz="0" w:space="0" w:color="auto"/>
            <w:left w:val="none" w:sz="0" w:space="0" w:color="auto"/>
            <w:bottom w:val="none" w:sz="0" w:space="0" w:color="auto"/>
            <w:right w:val="none" w:sz="0" w:space="0" w:color="auto"/>
          </w:divBdr>
        </w:div>
        <w:div w:id="977535412">
          <w:marLeft w:val="640"/>
          <w:marRight w:val="0"/>
          <w:marTop w:val="0"/>
          <w:marBottom w:val="0"/>
          <w:divBdr>
            <w:top w:val="none" w:sz="0" w:space="0" w:color="auto"/>
            <w:left w:val="none" w:sz="0" w:space="0" w:color="auto"/>
            <w:bottom w:val="none" w:sz="0" w:space="0" w:color="auto"/>
            <w:right w:val="none" w:sz="0" w:space="0" w:color="auto"/>
          </w:divBdr>
        </w:div>
        <w:div w:id="751703232">
          <w:marLeft w:val="640"/>
          <w:marRight w:val="0"/>
          <w:marTop w:val="0"/>
          <w:marBottom w:val="0"/>
          <w:divBdr>
            <w:top w:val="none" w:sz="0" w:space="0" w:color="auto"/>
            <w:left w:val="none" w:sz="0" w:space="0" w:color="auto"/>
            <w:bottom w:val="none" w:sz="0" w:space="0" w:color="auto"/>
            <w:right w:val="none" w:sz="0" w:space="0" w:color="auto"/>
          </w:divBdr>
        </w:div>
        <w:div w:id="1295715648">
          <w:marLeft w:val="640"/>
          <w:marRight w:val="0"/>
          <w:marTop w:val="0"/>
          <w:marBottom w:val="0"/>
          <w:divBdr>
            <w:top w:val="none" w:sz="0" w:space="0" w:color="auto"/>
            <w:left w:val="none" w:sz="0" w:space="0" w:color="auto"/>
            <w:bottom w:val="none" w:sz="0" w:space="0" w:color="auto"/>
            <w:right w:val="none" w:sz="0" w:space="0" w:color="auto"/>
          </w:divBdr>
        </w:div>
        <w:div w:id="1544095611">
          <w:marLeft w:val="640"/>
          <w:marRight w:val="0"/>
          <w:marTop w:val="0"/>
          <w:marBottom w:val="0"/>
          <w:divBdr>
            <w:top w:val="none" w:sz="0" w:space="0" w:color="auto"/>
            <w:left w:val="none" w:sz="0" w:space="0" w:color="auto"/>
            <w:bottom w:val="none" w:sz="0" w:space="0" w:color="auto"/>
            <w:right w:val="none" w:sz="0" w:space="0" w:color="auto"/>
          </w:divBdr>
        </w:div>
        <w:div w:id="274598695">
          <w:marLeft w:val="640"/>
          <w:marRight w:val="0"/>
          <w:marTop w:val="0"/>
          <w:marBottom w:val="0"/>
          <w:divBdr>
            <w:top w:val="none" w:sz="0" w:space="0" w:color="auto"/>
            <w:left w:val="none" w:sz="0" w:space="0" w:color="auto"/>
            <w:bottom w:val="none" w:sz="0" w:space="0" w:color="auto"/>
            <w:right w:val="none" w:sz="0" w:space="0" w:color="auto"/>
          </w:divBdr>
        </w:div>
        <w:div w:id="1722441289">
          <w:marLeft w:val="640"/>
          <w:marRight w:val="0"/>
          <w:marTop w:val="0"/>
          <w:marBottom w:val="0"/>
          <w:divBdr>
            <w:top w:val="none" w:sz="0" w:space="0" w:color="auto"/>
            <w:left w:val="none" w:sz="0" w:space="0" w:color="auto"/>
            <w:bottom w:val="none" w:sz="0" w:space="0" w:color="auto"/>
            <w:right w:val="none" w:sz="0" w:space="0" w:color="auto"/>
          </w:divBdr>
        </w:div>
        <w:div w:id="1469737900">
          <w:marLeft w:val="640"/>
          <w:marRight w:val="0"/>
          <w:marTop w:val="0"/>
          <w:marBottom w:val="0"/>
          <w:divBdr>
            <w:top w:val="none" w:sz="0" w:space="0" w:color="auto"/>
            <w:left w:val="none" w:sz="0" w:space="0" w:color="auto"/>
            <w:bottom w:val="none" w:sz="0" w:space="0" w:color="auto"/>
            <w:right w:val="none" w:sz="0" w:space="0" w:color="auto"/>
          </w:divBdr>
        </w:div>
        <w:div w:id="1625580512">
          <w:marLeft w:val="640"/>
          <w:marRight w:val="0"/>
          <w:marTop w:val="0"/>
          <w:marBottom w:val="0"/>
          <w:divBdr>
            <w:top w:val="none" w:sz="0" w:space="0" w:color="auto"/>
            <w:left w:val="none" w:sz="0" w:space="0" w:color="auto"/>
            <w:bottom w:val="none" w:sz="0" w:space="0" w:color="auto"/>
            <w:right w:val="none" w:sz="0" w:space="0" w:color="auto"/>
          </w:divBdr>
        </w:div>
        <w:div w:id="1760369614">
          <w:marLeft w:val="640"/>
          <w:marRight w:val="0"/>
          <w:marTop w:val="0"/>
          <w:marBottom w:val="0"/>
          <w:divBdr>
            <w:top w:val="none" w:sz="0" w:space="0" w:color="auto"/>
            <w:left w:val="none" w:sz="0" w:space="0" w:color="auto"/>
            <w:bottom w:val="none" w:sz="0" w:space="0" w:color="auto"/>
            <w:right w:val="none" w:sz="0" w:space="0" w:color="auto"/>
          </w:divBdr>
        </w:div>
        <w:div w:id="906377982">
          <w:marLeft w:val="640"/>
          <w:marRight w:val="0"/>
          <w:marTop w:val="0"/>
          <w:marBottom w:val="0"/>
          <w:divBdr>
            <w:top w:val="none" w:sz="0" w:space="0" w:color="auto"/>
            <w:left w:val="none" w:sz="0" w:space="0" w:color="auto"/>
            <w:bottom w:val="none" w:sz="0" w:space="0" w:color="auto"/>
            <w:right w:val="none" w:sz="0" w:space="0" w:color="auto"/>
          </w:divBdr>
        </w:div>
        <w:div w:id="1811632135">
          <w:marLeft w:val="640"/>
          <w:marRight w:val="0"/>
          <w:marTop w:val="0"/>
          <w:marBottom w:val="0"/>
          <w:divBdr>
            <w:top w:val="none" w:sz="0" w:space="0" w:color="auto"/>
            <w:left w:val="none" w:sz="0" w:space="0" w:color="auto"/>
            <w:bottom w:val="none" w:sz="0" w:space="0" w:color="auto"/>
            <w:right w:val="none" w:sz="0" w:space="0" w:color="auto"/>
          </w:divBdr>
        </w:div>
        <w:div w:id="1806192170">
          <w:marLeft w:val="640"/>
          <w:marRight w:val="0"/>
          <w:marTop w:val="0"/>
          <w:marBottom w:val="0"/>
          <w:divBdr>
            <w:top w:val="none" w:sz="0" w:space="0" w:color="auto"/>
            <w:left w:val="none" w:sz="0" w:space="0" w:color="auto"/>
            <w:bottom w:val="none" w:sz="0" w:space="0" w:color="auto"/>
            <w:right w:val="none" w:sz="0" w:space="0" w:color="auto"/>
          </w:divBdr>
        </w:div>
        <w:div w:id="556013074">
          <w:marLeft w:val="640"/>
          <w:marRight w:val="0"/>
          <w:marTop w:val="0"/>
          <w:marBottom w:val="0"/>
          <w:divBdr>
            <w:top w:val="none" w:sz="0" w:space="0" w:color="auto"/>
            <w:left w:val="none" w:sz="0" w:space="0" w:color="auto"/>
            <w:bottom w:val="none" w:sz="0" w:space="0" w:color="auto"/>
            <w:right w:val="none" w:sz="0" w:space="0" w:color="auto"/>
          </w:divBdr>
        </w:div>
        <w:div w:id="370688210">
          <w:marLeft w:val="640"/>
          <w:marRight w:val="0"/>
          <w:marTop w:val="0"/>
          <w:marBottom w:val="0"/>
          <w:divBdr>
            <w:top w:val="none" w:sz="0" w:space="0" w:color="auto"/>
            <w:left w:val="none" w:sz="0" w:space="0" w:color="auto"/>
            <w:bottom w:val="none" w:sz="0" w:space="0" w:color="auto"/>
            <w:right w:val="none" w:sz="0" w:space="0" w:color="auto"/>
          </w:divBdr>
        </w:div>
        <w:div w:id="678237627">
          <w:marLeft w:val="640"/>
          <w:marRight w:val="0"/>
          <w:marTop w:val="0"/>
          <w:marBottom w:val="0"/>
          <w:divBdr>
            <w:top w:val="none" w:sz="0" w:space="0" w:color="auto"/>
            <w:left w:val="none" w:sz="0" w:space="0" w:color="auto"/>
            <w:bottom w:val="none" w:sz="0" w:space="0" w:color="auto"/>
            <w:right w:val="none" w:sz="0" w:space="0" w:color="auto"/>
          </w:divBdr>
        </w:div>
        <w:div w:id="1776750855">
          <w:marLeft w:val="640"/>
          <w:marRight w:val="0"/>
          <w:marTop w:val="0"/>
          <w:marBottom w:val="0"/>
          <w:divBdr>
            <w:top w:val="none" w:sz="0" w:space="0" w:color="auto"/>
            <w:left w:val="none" w:sz="0" w:space="0" w:color="auto"/>
            <w:bottom w:val="none" w:sz="0" w:space="0" w:color="auto"/>
            <w:right w:val="none" w:sz="0" w:space="0" w:color="auto"/>
          </w:divBdr>
        </w:div>
        <w:div w:id="1001812537">
          <w:marLeft w:val="640"/>
          <w:marRight w:val="0"/>
          <w:marTop w:val="0"/>
          <w:marBottom w:val="0"/>
          <w:divBdr>
            <w:top w:val="none" w:sz="0" w:space="0" w:color="auto"/>
            <w:left w:val="none" w:sz="0" w:space="0" w:color="auto"/>
            <w:bottom w:val="none" w:sz="0" w:space="0" w:color="auto"/>
            <w:right w:val="none" w:sz="0" w:space="0" w:color="auto"/>
          </w:divBdr>
        </w:div>
        <w:div w:id="1940792736">
          <w:marLeft w:val="640"/>
          <w:marRight w:val="0"/>
          <w:marTop w:val="0"/>
          <w:marBottom w:val="0"/>
          <w:divBdr>
            <w:top w:val="none" w:sz="0" w:space="0" w:color="auto"/>
            <w:left w:val="none" w:sz="0" w:space="0" w:color="auto"/>
            <w:bottom w:val="none" w:sz="0" w:space="0" w:color="auto"/>
            <w:right w:val="none" w:sz="0" w:space="0" w:color="auto"/>
          </w:divBdr>
        </w:div>
        <w:div w:id="728766253">
          <w:marLeft w:val="640"/>
          <w:marRight w:val="0"/>
          <w:marTop w:val="0"/>
          <w:marBottom w:val="0"/>
          <w:divBdr>
            <w:top w:val="none" w:sz="0" w:space="0" w:color="auto"/>
            <w:left w:val="none" w:sz="0" w:space="0" w:color="auto"/>
            <w:bottom w:val="none" w:sz="0" w:space="0" w:color="auto"/>
            <w:right w:val="none" w:sz="0" w:space="0" w:color="auto"/>
          </w:divBdr>
        </w:div>
        <w:div w:id="1496337740">
          <w:marLeft w:val="640"/>
          <w:marRight w:val="0"/>
          <w:marTop w:val="0"/>
          <w:marBottom w:val="0"/>
          <w:divBdr>
            <w:top w:val="none" w:sz="0" w:space="0" w:color="auto"/>
            <w:left w:val="none" w:sz="0" w:space="0" w:color="auto"/>
            <w:bottom w:val="none" w:sz="0" w:space="0" w:color="auto"/>
            <w:right w:val="none" w:sz="0" w:space="0" w:color="auto"/>
          </w:divBdr>
        </w:div>
        <w:div w:id="777875510">
          <w:marLeft w:val="640"/>
          <w:marRight w:val="0"/>
          <w:marTop w:val="0"/>
          <w:marBottom w:val="0"/>
          <w:divBdr>
            <w:top w:val="none" w:sz="0" w:space="0" w:color="auto"/>
            <w:left w:val="none" w:sz="0" w:space="0" w:color="auto"/>
            <w:bottom w:val="none" w:sz="0" w:space="0" w:color="auto"/>
            <w:right w:val="none" w:sz="0" w:space="0" w:color="auto"/>
          </w:divBdr>
        </w:div>
        <w:div w:id="180243065">
          <w:marLeft w:val="640"/>
          <w:marRight w:val="0"/>
          <w:marTop w:val="0"/>
          <w:marBottom w:val="0"/>
          <w:divBdr>
            <w:top w:val="none" w:sz="0" w:space="0" w:color="auto"/>
            <w:left w:val="none" w:sz="0" w:space="0" w:color="auto"/>
            <w:bottom w:val="none" w:sz="0" w:space="0" w:color="auto"/>
            <w:right w:val="none" w:sz="0" w:space="0" w:color="auto"/>
          </w:divBdr>
        </w:div>
        <w:div w:id="305550247">
          <w:marLeft w:val="640"/>
          <w:marRight w:val="0"/>
          <w:marTop w:val="0"/>
          <w:marBottom w:val="0"/>
          <w:divBdr>
            <w:top w:val="none" w:sz="0" w:space="0" w:color="auto"/>
            <w:left w:val="none" w:sz="0" w:space="0" w:color="auto"/>
            <w:bottom w:val="none" w:sz="0" w:space="0" w:color="auto"/>
            <w:right w:val="none" w:sz="0" w:space="0" w:color="auto"/>
          </w:divBdr>
        </w:div>
        <w:div w:id="1705669603">
          <w:marLeft w:val="640"/>
          <w:marRight w:val="0"/>
          <w:marTop w:val="0"/>
          <w:marBottom w:val="0"/>
          <w:divBdr>
            <w:top w:val="none" w:sz="0" w:space="0" w:color="auto"/>
            <w:left w:val="none" w:sz="0" w:space="0" w:color="auto"/>
            <w:bottom w:val="none" w:sz="0" w:space="0" w:color="auto"/>
            <w:right w:val="none" w:sz="0" w:space="0" w:color="auto"/>
          </w:divBdr>
        </w:div>
        <w:div w:id="1894543112">
          <w:marLeft w:val="640"/>
          <w:marRight w:val="0"/>
          <w:marTop w:val="0"/>
          <w:marBottom w:val="0"/>
          <w:divBdr>
            <w:top w:val="none" w:sz="0" w:space="0" w:color="auto"/>
            <w:left w:val="none" w:sz="0" w:space="0" w:color="auto"/>
            <w:bottom w:val="none" w:sz="0" w:space="0" w:color="auto"/>
            <w:right w:val="none" w:sz="0" w:space="0" w:color="auto"/>
          </w:divBdr>
        </w:div>
        <w:div w:id="886524902">
          <w:marLeft w:val="640"/>
          <w:marRight w:val="0"/>
          <w:marTop w:val="0"/>
          <w:marBottom w:val="0"/>
          <w:divBdr>
            <w:top w:val="none" w:sz="0" w:space="0" w:color="auto"/>
            <w:left w:val="none" w:sz="0" w:space="0" w:color="auto"/>
            <w:bottom w:val="none" w:sz="0" w:space="0" w:color="auto"/>
            <w:right w:val="none" w:sz="0" w:space="0" w:color="auto"/>
          </w:divBdr>
        </w:div>
        <w:div w:id="1284339348">
          <w:marLeft w:val="640"/>
          <w:marRight w:val="0"/>
          <w:marTop w:val="0"/>
          <w:marBottom w:val="0"/>
          <w:divBdr>
            <w:top w:val="none" w:sz="0" w:space="0" w:color="auto"/>
            <w:left w:val="none" w:sz="0" w:space="0" w:color="auto"/>
            <w:bottom w:val="none" w:sz="0" w:space="0" w:color="auto"/>
            <w:right w:val="none" w:sz="0" w:space="0" w:color="auto"/>
          </w:divBdr>
        </w:div>
        <w:div w:id="765660158">
          <w:marLeft w:val="640"/>
          <w:marRight w:val="0"/>
          <w:marTop w:val="0"/>
          <w:marBottom w:val="0"/>
          <w:divBdr>
            <w:top w:val="none" w:sz="0" w:space="0" w:color="auto"/>
            <w:left w:val="none" w:sz="0" w:space="0" w:color="auto"/>
            <w:bottom w:val="none" w:sz="0" w:space="0" w:color="auto"/>
            <w:right w:val="none" w:sz="0" w:space="0" w:color="auto"/>
          </w:divBdr>
        </w:div>
        <w:div w:id="719323569">
          <w:marLeft w:val="640"/>
          <w:marRight w:val="0"/>
          <w:marTop w:val="0"/>
          <w:marBottom w:val="0"/>
          <w:divBdr>
            <w:top w:val="none" w:sz="0" w:space="0" w:color="auto"/>
            <w:left w:val="none" w:sz="0" w:space="0" w:color="auto"/>
            <w:bottom w:val="none" w:sz="0" w:space="0" w:color="auto"/>
            <w:right w:val="none" w:sz="0" w:space="0" w:color="auto"/>
          </w:divBdr>
        </w:div>
        <w:div w:id="1288387816">
          <w:marLeft w:val="640"/>
          <w:marRight w:val="0"/>
          <w:marTop w:val="0"/>
          <w:marBottom w:val="0"/>
          <w:divBdr>
            <w:top w:val="none" w:sz="0" w:space="0" w:color="auto"/>
            <w:left w:val="none" w:sz="0" w:space="0" w:color="auto"/>
            <w:bottom w:val="none" w:sz="0" w:space="0" w:color="auto"/>
            <w:right w:val="none" w:sz="0" w:space="0" w:color="auto"/>
          </w:divBdr>
        </w:div>
        <w:div w:id="705910884">
          <w:marLeft w:val="640"/>
          <w:marRight w:val="0"/>
          <w:marTop w:val="0"/>
          <w:marBottom w:val="0"/>
          <w:divBdr>
            <w:top w:val="none" w:sz="0" w:space="0" w:color="auto"/>
            <w:left w:val="none" w:sz="0" w:space="0" w:color="auto"/>
            <w:bottom w:val="none" w:sz="0" w:space="0" w:color="auto"/>
            <w:right w:val="none" w:sz="0" w:space="0" w:color="auto"/>
          </w:divBdr>
        </w:div>
        <w:div w:id="1875851625">
          <w:marLeft w:val="640"/>
          <w:marRight w:val="0"/>
          <w:marTop w:val="0"/>
          <w:marBottom w:val="0"/>
          <w:divBdr>
            <w:top w:val="none" w:sz="0" w:space="0" w:color="auto"/>
            <w:left w:val="none" w:sz="0" w:space="0" w:color="auto"/>
            <w:bottom w:val="none" w:sz="0" w:space="0" w:color="auto"/>
            <w:right w:val="none" w:sz="0" w:space="0" w:color="auto"/>
          </w:divBdr>
        </w:div>
        <w:div w:id="1026564450">
          <w:marLeft w:val="640"/>
          <w:marRight w:val="0"/>
          <w:marTop w:val="0"/>
          <w:marBottom w:val="0"/>
          <w:divBdr>
            <w:top w:val="none" w:sz="0" w:space="0" w:color="auto"/>
            <w:left w:val="none" w:sz="0" w:space="0" w:color="auto"/>
            <w:bottom w:val="none" w:sz="0" w:space="0" w:color="auto"/>
            <w:right w:val="none" w:sz="0" w:space="0" w:color="auto"/>
          </w:divBdr>
        </w:div>
        <w:div w:id="1741366083">
          <w:marLeft w:val="640"/>
          <w:marRight w:val="0"/>
          <w:marTop w:val="0"/>
          <w:marBottom w:val="0"/>
          <w:divBdr>
            <w:top w:val="none" w:sz="0" w:space="0" w:color="auto"/>
            <w:left w:val="none" w:sz="0" w:space="0" w:color="auto"/>
            <w:bottom w:val="none" w:sz="0" w:space="0" w:color="auto"/>
            <w:right w:val="none" w:sz="0" w:space="0" w:color="auto"/>
          </w:divBdr>
        </w:div>
        <w:div w:id="374619715">
          <w:marLeft w:val="640"/>
          <w:marRight w:val="0"/>
          <w:marTop w:val="0"/>
          <w:marBottom w:val="0"/>
          <w:divBdr>
            <w:top w:val="none" w:sz="0" w:space="0" w:color="auto"/>
            <w:left w:val="none" w:sz="0" w:space="0" w:color="auto"/>
            <w:bottom w:val="none" w:sz="0" w:space="0" w:color="auto"/>
            <w:right w:val="none" w:sz="0" w:space="0" w:color="auto"/>
          </w:divBdr>
        </w:div>
        <w:div w:id="1224174286">
          <w:marLeft w:val="640"/>
          <w:marRight w:val="0"/>
          <w:marTop w:val="0"/>
          <w:marBottom w:val="0"/>
          <w:divBdr>
            <w:top w:val="none" w:sz="0" w:space="0" w:color="auto"/>
            <w:left w:val="none" w:sz="0" w:space="0" w:color="auto"/>
            <w:bottom w:val="none" w:sz="0" w:space="0" w:color="auto"/>
            <w:right w:val="none" w:sz="0" w:space="0" w:color="auto"/>
          </w:divBdr>
        </w:div>
        <w:div w:id="1804153033">
          <w:marLeft w:val="640"/>
          <w:marRight w:val="0"/>
          <w:marTop w:val="0"/>
          <w:marBottom w:val="0"/>
          <w:divBdr>
            <w:top w:val="none" w:sz="0" w:space="0" w:color="auto"/>
            <w:left w:val="none" w:sz="0" w:space="0" w:color="auto"/>
            <w:bottom w:val="none" w:sz="0" w:space="0" w:color="auto"/>
            <w:right w:val="none" w:sz="0" w:space="0" w:color="auto"/>
          </w:divBdr>
        </w:div>
        <w:div w:id="2036618711">
          <w:marLeft w:val="640"/>
          <w:marRight w:val="0"/>
          <w:marTop w:val="0"/>
          <w:marBottom w:val="0"/>
          <w:divBdr>
            <w:top w:val="none" w:sz="0" w:space="0" w:color="auto"/>
            <w:left w:val="none" w:sz="0" w:space="0" w:color="auto"/>
            <w:bottom w:val="none" w:sz="0" w:space="0" w:color="auto"/>
            <w:right w:val="none" w:sz="0" w:space="0" w:color="auto"/>
          </w:divBdr>
        </w:div>
        <w:div w:id="1010449496">
          <w:marLeft w:val="640"/>
          <w:marRight w:val="0"/>
          <w:marTop w:val="0"/>
          <w:marBottom w:val="0"/>
          <w:divBdr>
            <w:top w:val="none" w:sz="0" w:space="0" w:color="auto"/>
            <w:left w:val="none" w:sz="0" w:space="0" w:color="auto"/>
            <w:bottom w:val="none" w:sz="0" w:space="0" w:color="auto"/>
            <w:right w:val="none" w:sz="0" w:space="0" w:color="auto"/>
          </w:divBdr>
        </w:div>
        <w:div w:id="1551258428">
          <w:marLeft w:val="640"/>
          <w:marRight w:val="0"/>
          <w:marTop w:val="0"/>
          <w:marBottom w:val="0"/>
          <w:divBdr>
            <w:top w:val="none" w:sz="0" w:space="0" w:color="auto"/>
            <w:left w:val="none" w:sz="0" w:space="0" w:color="auto"/>
            <w:bottom w:val="none" w:sz="0" w:space="0" w:color="auto"/>
            <w:right w:val="none" w:sz="0" w:space="0" w:color="auto"/>
          </w:divBdr>
        </w:div>
        <w:div w:id="1183086602">
          <w:marLeft w:val="640"/>
          <w:marRight w:val="0"/>
          <w:marTop w:val="0"/>
          <w:marBottom w:val="0"/>
          <w:divBdr>
            <w:top w:val="none" w:sz="0" w:space="0" w:color="auto"/>
            <w:left w:val="none" w:sz="0" w:space="0" w:color="auto"/>
            <w:bottom w:val="none" w:sz="0" w:space="0" w:color="auto"/>
            <w:right w:val="none" w:sz="0" w:space="0" w:color="auto"/>
          </w:divBdr>
        </w:div>
        <w:div w:id="1561750377">
          <w:marLeft w:val="640"/>
          <w:marRight w:val="0"/>
          <w:marTop w:val="0"/>
          <w:marBottom w:val="0"/>
          <w:divBdr>
            <w:top w:val="none" w:sz="0" w:space="0" w:color="auto"/>
            <w:left w:val="none" w:sz="0" w:space="0" w:color="auto"/>
            <w:bottom w:val="none" w:sz="0" w:space="0" w:color="auto"/>
            <w:right w:val="none" w:sz="0" w:space="0" w:color="auto"/>
          </w:divBdr>
        </w:div>
        <w:div w:id="662779741">
          <w:marLeft w:val="640"/>
          <w:marRight w:val="0"/>
          <w:marTop w:val="0"/>
          <w:marBottom w:val="0"/>
          <w:divBdr>
            <w:top w:val="none" w:sz="0" w:space="0" w:color="auto"/>
            <w:left w:val="none" w:sz="0" w:space="0" w:color="auto"/>
            <w:bottom w:val="none" w:sz="0" w:space="0" w:color="auto"/>
            <w:right w:val="none" w:sz="0" w:space="0" w:color="auto"/>
          </w:divBdr>
        </w:div>
        <w:div w:id="1908344104">
          <w:marLeft w:val="640"/>
          <w:marRight w:val="0"/>
          <w:marTop w:val="0"/>
          <w:marBottom w:val="0"/>
          <w:divBdr>
            <w:top w:val="none" w:sz="0" w:space="0" w:color="auto"/>
            <w:left w:val="none" w:sz="0" w:space="0" w:color="auto"/>
            <w:bottom w:val="none" w:sz="0" w:space="0" w:color="auto"/>
            <w:right w:val="none" w:sz="0" w:space="0" w:color="auto"/>
          </w:divBdr>
        </w:div>
        <w:div w:id="1140465295">
          <w:marLeft w:val="640"/>
          <w:marRight w:val="0"/>
          <w:marTop w:val="0"/>
          <w:marBottom w:val="0"/>
          <w:divBdr>
            <w:top w:val="none" w:sz="0" w:space="0" w:color="auto"/>
            <w:left w:val="none" w:sz="0" w:space="0" w:color="auto"/>
            <w:bottom w:val="none" w:sz="0" w:space="0" w:color="auto"/>
            <w:right w:val="none" w:sz="0" w:space="0" w:color="auto"/>
          </w:divBdr>
        </w:div>
        <w:div w:id="1633173995">
          <w:marLeft w:val="640"/>
          <w:marRight w:val="0"/>
          <w:marTop w:val="0"/>
          <w:marBottom w:val="0"/>
          <w:divBdr>
            <w:top w:val="none" w:sz="0" w:space="0" w:color="auto"/>
            <w:left w:val="none" w:sz="0" w:space="0" w:color="auto"/>
            <w:bottom w:val="none" w:sz="0" w:space="0" w:color="auto"/>
            <w:right w:val="none" w:sz="0" w:space="0" w:color="auto"/>
          </w:divBdr>
        </w:div>
        <w:div w:id="600525217">
          <w:marLeft w:val="640"/>
          <w:marRight w:val="0"/>
          <w:marTop w:val="0"/>
          <w:marBottom w:val="0"/>
          <w:divBdr>
            <w:top w:val="none" w:sz="0" w:space="0" w:color="auto"/>
            <w:left w:val="none" w:sz="0" w:space="0" w:color="auto"/>
            <w:bottom w:val="none" w:sz="0" w:space="0" w:color="auto"/>
            <w:right w:val="none" w:sz="0" w:space="0" w:color="auto"/>
          </w:divBdr>
        </w:div>
        <w:div w:id="1172331615">
          <w:marLeft w:val="640"/>
          <w:marRight w:val="0"/>
          <w:marTop w:val="0"/>
          <w:marBottom w:val="0"/>
          <w:divBdr>
            <w:top w:val="none" w:sz="0" w:space="0" w:color="auto"/>
            <w:left w:val="none" w:sz="0" w:space="0" w:color="auto"/>
            <w:bottom w:val="none" w:sz="0" w:space="0" w:color="auto"/>
            <w:right w:val="none" w:sz="0" w:space="0" w:color="auto"/>
          </w:divBdr>
        </w:div>
        <w:div w:id="262299128">
          <w:marLeft w:val="640"/>
          <w:marRight w:val="0"/>
          <w:marTop w:val="0"/>
          <w:marBottom w:val="0"/>
          <w:divBdr>
            <w:top w:val="none" w:sz="0" w:space="0" w:color="auto"/>
            <w:left w:val="none" w:sz="0" w:space="0" w:color="auto"/>
            <w:bottom w:val="none" w:sz="0" w:space="0" w:color="auto"/>
            <w:right w:val="none" w:sz="0" w:space="0" w:color="auto"/>
          </w:divBdr>
        </w:div>
        <w:div w:id="84115143">
          <w:marLeft w:val="640"/>
          <w:marRight w:val="0"/>
          <w:marTop w:val="0"/>
          <w:marBottom w:val="0"/>
          <w:divBdr>
            <w:top w:val="none" w:sz="0" w:space="0" w:color="auto"/>
            <w:left w:val="none" w:sz="0" w:space="0" w:color="auto"/>
            <w:bottom w:val="none" w:sz="0" w:space="0" w:color="auto"/>
            <w:right w:val="none" w:sz="0" w:space="0" w:color="auto"/>
          </w:divBdr>
        </w:div>
        <w:div w:id="808977657">
          <w:marLeft w:val="640"/>
          <w:marRight w:val="0"/>
          <w:marTop w:val="0"/>
          <w:marBottom w:val="0"/>
          <w:divBdr>
            <w:top w:val="none" w:sz="0" w:space="0" w:color="auto"/>
            <w:left w:val="none" w:sz="0" w:space="0" w:color="auto"/>
            <w:bottom w:val="none" w:sz="0" w:space="0" w:color="auto"/>
            <w:right w:val="none" w:sz="0" w:space="0" w:color="auto"/>
          </w:divBdr>
        </w:div>
        <w:div w:id="114719120">
          <w:marLeft w:val="640"/>
          <w:marRight w:val="0"/>
          <w:marTop w:val="0"/>
          <w:marBottom w:val="0"/>
          <w:divBdr>
            <w:top w:val="none" w:sz="0" w:space="0" w:color="auto"/>
            <w:left w:val="none" w:sz="0" w:space="0" w:color="auto"/>
            <w:bottom w:val="none" w:sz="0" w:space="0" w:color="auto"/>
            <w:right w:val="none" w:sz="0" w:space="0" w:color="auto"/>
          </w:divBdr>
        </w:div>
        <w:div w:id="1062632155">
          <w:marLeft w:val="640"/>
          <w:marRight w:val="0"/>
          <w:marTop w:val="0"/>
          <w:marBottom w:val="0"/>
          <w:divBdr>
            <w:top w:val="none" w:sz="0" w:space="0" w:color="auto"/>
            <w:left w:val="none" w:sz="0" w:space="0" w:color="auto"/>
            <w:bottom w:val="none" w:sz="0" w:space="0" w:color="auto"/>
            <w:right w:val="none" w:sz="0" w:space="0" w:color="auto"/>
          </w:divBdr>
        </w:div>
        <w:div w:id="1290666701">
          <w:marLeft w:val="640"/>
          <w:marRight w:val="0"/>
          <w:marTop w:val="0"/>
          <w:marBottom w:val="0"/>
          <w:divBdr>
            <w:top w:val="none" w:sz="0" w:space="0" w:color="auto"/>
            <w:left w:val="none" w:sz="0" w:space="0" w:color="auto"/>
            <w:bottom w:val="none" w:sz="0" w:space="0" w:color="auto"/>
            <w:right w:val="none" w:sz="0" w:space="0" w:color="auto"/>
          </w:divBdr>
        </w:div>
        <w:div w:id="1465076393">
          <w:marLeft w:val="640"/>
          <w:marRight w:val="0"/>
          <w:marTop w:val="0"/>
          <w:marBottom w:val="0"/>
          <w:divBdr>
            <w:top w:val="none" w:sz="0" w:space="0" w:color="auto"/>
            <w:left w:val="none" w:sz="0" w:space="0" w:color="auto"/>
            <w:bottom w:val="none" w:sz="0" w:space="0" w:color="auto"/>
            <w:right w:val="none" w:sz="0" w:space="0" w:color="auto"/>
          </w:divBdr>
        </w:div>
        <w:div w:id="585726785">
          <w:marLeft w:val="640"/>
          <w:marRight w:val="0"/>
          <w:marTop w:val="0"/>
          <w:marBottom w:val="0"/>
          <w:divBdr>
            <w:top w:val="none" w:sz="0" w:space="0" w:color="auto"/>
            <w:left w:val="none" w:sz="0" w:space="0" w:color="auto"/>
            <w:bottom w:val="none" w:sz="0" w:space="0" w:color="auto"/>
            <w:right w:val="none" w:sz="0" w:space="0" w:color="auto"/>
          </w:divBdr>
        </w:div>
        <w:div w:id="796069898">
          <w:marLeft w:val="640"/>
          <w:marRight w:val="0"/>
          <w:marTop w:val="0"/>
          <w:marBottom w:val="0"/>
          <w:divBdr>
            <w:top w:val="none" w:sz="0" w:space="0" w:color="auto"/>
            <w:left w:val="none" w:sz="0" w:space="0" w:color="auto"/>
            <w:bottom w:val="none" w:sz="0" w:space="0" w:color="auto"/>
            <w:right w:val="none" w:sz="0" w:space="0" w:color="auto"/>
          </w:divBdr>
        </w:div>
        <w:div w:id="928851972">
          <w:marLeft w:val="640"/>
          <w:marRight w:val="0"/>
          <w:marTop w:val="0"/>
          <w:marBottom w:val="0"/>
          <w:divBdr>
            <w:top w:val="none" w:sz="0" w:space="0" w:color="auto"/>
            <w:left w:val="none" w:sz="0" w:space="0" w:color="auto"/>
            <w:bottom w:val="none" w:sz="0" w:space="0" w:color="auto"/>
            <w:right w:val="none" w:sz="0" w:space="0" w:color="auto"/>
          </w:divBdr>
        </w:div>
        <w:div w:id="1083257954">
          <w:marLeft w:val="640"/>
          <w:marRight w:val="0"/>
          <w:marTop w:val="0"/>
          <w:marBottom w:val="0"/>
          <w:divBdr>
            <w:top w:val="none" w:sz="0" w:space="0" w:color="auto"/>
            <w:left w:val="none" w:sz="0" w:space="0" w:color="auto"/>
            <w:bottom w:val="none" w:sz="0" w:space="0" w:color="auto"/>
            <w:right w:val="none" w:sz="0" w:space="0" w:color="auto"/>
          </w:divBdr>
        </w:div>
        <w:div w:id="830753587">
          <w:marLeft w:val="640"/>
          <w:marRight w:val="0"/>
          <w:marTop w:val="0"/>
          <w:marBottom w:val="0"/>
          <w:divBdr>
            <w:top w:val="none" w:sz="0" w:space="0" w:color="auto"/>
            <w:left w:val="none" w:sz="0" w:space="0" w:color="auto"/>
            <w:bottom w:val="none" w:sz="0" w:space="0" w:color="auto"/>
            <w:right w:val="none" w:sz="0" w:space="0" w:color="auto"/>
          </w:divBdr>
        </w:div>
        <w:div w:id="1748068323">
          <w:marLeft w:val="640"/>
          <w:marRight w:val="0"/>
          <w:marTop w:val="0"/>
          <w:marBottom w:val="0"/>
          <w:divBdr>
            <w:top w:val="none" w:sz="0" w:space="0" w:color="auto"/>
            <w:left w:val="none" w:sz="0" w:space="0" w:color="auto"/>
            <w:bottom w:val="none" w:sz="0" w:space="0" w:color="auto"/>
            <w:right w:val="none" w:sz="0" w:space="0" w:color="auto"/>
          </w:divBdr>
        </w:div>
        <w:div w:id="66195870">
          <w:marLeft w:val="640"/>
          <w:marRight w:val="0"/>
          <w:marTop w:val="0"/>
          <w:marBottom w:val="0"/>
          <w:divBdr>
            <w:top w:val="none" w:sz="0" w:space="0" w:color="auto"/>
            <w:left w:val="none" w:sz="0" w:space="0" w:color="auto"/>
            <w:bottom w:val="none" w:sz="0" w:space="0" w:color="auto"/>
            <w:right w:val="none" w:sz="0" w:space="0" w:color="auto"/>
          </w:divBdr>
        </w:div>
        <w:div w:id="1788691970">
          <w:marLeft w:val="640"/>
          <w:marRight w:val="0"/>
          <w:marTop w:val="0"/>
          <w:marBottom w:val="0"/>
          <w:divBdr>
            <w:top w:val="none" w:sz="0" w:space="0" w:color="auto"/>
            <w:left w:val="none" w:sz="0" w:space="0" w:color="auto"/>
            <w:bottom w:val="none" w:sz="0" w:space="0" w:color="auto"/>
            <w:right w:val="none" w:sz="0" w:space="0" w:color="auto"/>
          </w:divBdr>
        </w:div>
        <w:div w:id="390733944">
          <w:marLeft w:val="640"/>
          <w:marRight w:val="0"/>
          <w:marTop w:val="0"/>
          <w:marBottom w:val="0"/>
          <w:divBdr>
            <w:top w:val="none" w:sz="0" w:space="0" w:color="auto"/>
            <w:left w:val="none" w:sz="0" w:space="0" w:color="auto"/>
            <w:bottom w:val="none" w:sz="0" w:space="0" w:color="auto"/>
            <w:right w:val="none" w:sz="0" w:space="0" w:color="auto"/>
          </w:divBdr>
        </w:div>
        <w:div w:id="183831907">
          <w:marLeft w:val="640"/>
          <w:marRight w:val="0"/>
          <w:marTop w:val="0"/>
          <w:marBottom w:val="0"/>
          <w:divBdr>
            <w:top w:val="none" w:sz="0" w:space="0" w:color="auto"/>
            <w:left w:val="none" w:sz="0" w:space="0" w:color="auto"/>
            <w:bottom w:val="none" w:sz="0" w:space="0" w:color="auto"/>
            <w:right w:val="none" w:sz="0" w:space="0" w:color="auto"/>
          </w:divBdr>
        </w:div>
        <w:div w:id="775946676">
          <w:marLeft w:val="640"/>
          <w:marRight w:val="0"/>
          <w:marTop w:val="0"/>
          <w:marBottom w:val="0"/>
          <w:divBdr>
            <w:top w:val="none" w:sz="0" w:space="0" w:color="auto"/>
            <w:left w:val="none" w:sz="0" w:space="0" w:color="auto"/>
            <w:bottom w:val="none" w:sz="0" w:space="0" w:color="auto"/>
            <w:right w:val="none" w:sz="0" w:space="0" w:color="auto"/>
          </w:divBdr>
        </w:div>
        <w:div w:id="1530099731">
          <w:marLeft w:val="640"/>
          <w:marRight w:val="0"/>
          <w:marTop w:val="0"/>
          <w:marBottom w:val="0"/>
          <w:divBdr>
            <w:top w:val="none" w:sz="0" w:space="0" w:color="auto"/>
            <w:left w:val="none" w:sz="0" w:space="0" w:color="auto"/>
            <w:bottom w:val="none" w:sz="0" w:space="0" w:color="auto"/>
            <w:right w:val="none" w:sz="0" w:space="0" w:color="auto"/>
          </w:divBdr>
        </w:div>
        <w:div w:id="1548028360">
          <w:marLeft w:val="640"/>
          <w:marRight w:val="0"/>
          <w:marTop w:val="0"/>
          <w:marBottom w:val="0"/>
          <w:divBdr>
            <w:top w:val="none" w:sz="0" w:space="0" w:color="auto"/>
            <w:left w:val="none" w:sz="0" w:space="0" w:color="auto"/>
            <w:bottom w:val="none" w:sz="0" w:space="0" w:color="auto"/>
            <w:right w:val="none" w:sz="0" w:space="0" w:color="auto"/>
          </w:divBdr>
        </w:div>
        <w:div w:id="866523109">
          <w:marLeft w:val="640"/>
          <w:marRight w:val="0"/>
          <w:marTop w:val="0"/>
          <w:marBottom w:val="0"/>
          <w:divBdr>
            <w:top w:val="none" w:sz="0" w:space="0" w:color="auto"/>
            <w:left w:val="none" w:sz="0" w:space="0" w:color="auto"/>
            <w:bottom w:val="none" w:sz="0" w:space="0" w:color="auto"/>
            <w:right w:val="none" w:sz="0" w:space="0" w:color="auto"/>
          </w:divBdr>
        </w:div>
        <w:div w:id="1858689709">
          <w:marLeft w:val="640"/>
          <w:marRight w:val="0"/>
          <w:marTop w:val="0"/>
          <w:marBottom w:val="0"/>
          <w:divBdr>
            <w:top w:val="none" w:sz="0" w:space="0" w:color="auto"/>
            <w:left w:val="none" w:sz="0" w:space="0" w:color="auto"/>
            <w:bottom w:val="none" w:sz="0" w:space="0" w:color="auto"/>
            <w:right w:val="none" w:sz="0" w:space="0" w:color="auto"/>
          </w:divBdr>
        </w:div>
        <w:div w:id="1423721498">
          <w:marLeft w:val="640"/>
          <w:marRight w:val="0"/>
          <w:marTop w:val="0"/>
          <w:marBottom w:val="0"/>
          <w:divBdr>
            <w:top w:val="none" w:sz="0" w:space="0" w:color="auto"/>
            <w:left w:val="none" w:sz="0" w:space="0" w:color="auto"/>
            <w:bottom w:val="none" w:sz="0" w:space="0" w:color="auto"/>
            <w:right w:val="none" w:sz="0" w:space="0" w:color="auto"/>
          </w:divBdr>
        </w:div>
        <w:div w:id="990718404">
          <w:marLeft w:val="640"/>
          <w:marRight w:val="0"/>
          <w:marTop w:val="0"/>
          <w:marBottom w:val="0"/>
          <w:divBdr>
            <w:top w:val="none" w:sz="0" w:space="0" w:color="auto"/>
            <w:left w:val="none" w:sz="0" w:space="0" w:color="auto"/>
            <w:bottom w:val="none" w:sz="0" w:space="0" w:color="auto"/>
            <w:right w:val="none" w:sz="0" w:space="0" w:color="auto"/>
          </w:divBdr>
        </w:div>
        <w:div w:id="1848056439">
          <w:marLeft w:val="640"/>
          <w:marRight w:val="0"/>
          <w:marTop w:val="0"/>
          <w:marBottom w:val="0"/>
          <w:divBdr>
            <w:top w:val="none" w:sz="0" w:space="0" w:color="auto"/>
            <w:left w:val="none" w:sz="0" w:space="0" w:color="auto"/>
            <w:bottom w:val="none" w:sz="0" w:space="0" w:color="auto"/>
            <w:right w:val="none" w:sz="0" w:space="0" w:color="auto"/>
          </w:divBdr>
        </w:div>
        <w:div w:id="1855727570">
          <w:marLeft w:val="640"/>
          <w:marRight w:val="0"/>
          <w:marTop w:val="0"/>
          <w:marBottom w:val="0"/>
          <w:divBdr>
            <w:top w:val="none" w:sz="0" w:space="0" w:color="auto"/>
            <w:left w:val="none" w:sz="0" w:space="0" w:color="auto"/>
            <w:bottom w:val="none" w:sz="0" w:space="0" w:color="auto"/>
            <w:right w:val="none" w:sz="0" w:space="0" w:color="auto"/>
          </w:divBdr>
        </w:div>
        <w:div w:id="533155235">
          <w:marLeft w:val="640"/>
          <w:marRight w:val="0"/>
          <w:marTop w:val="0"/>
          <w:marBottom w:val="0"/>
          <w:divBdr>
            <w:top w:val="none" w:sz="0" w:space="0" w:color="auto"/>
            <w:left w:val="none" w:sz="0" w:space="0" w:color="auto"/>
            <w:bottom w:val="none" w:sz="0" w:space="0" w:color="auto"/>
            <w:right w:val="none" w:sz="0" w:space="0" w:color="auto"/>
          </w:divBdr>
        </w:div>
        <w:div w:id="993223503">
          <w:marLeft w:val="640"/>
          <w:marRight w:val="0"/>
          <w:marTop w:val="0"/>
          <w:marBottom w:val="0"/>
          <w:divBdr>
            <w:top w:val="none" w:sz="0" w:space="0" w:color="auto"/>
            <w:left w:val="none" w:sz="0" w:space="0" w:color="auto"/>
            <w:bottom w:val="none" w:sz="0" w:space="0" w:color="auto"/>
            <w:right w:val="none" w:sz="0" w:space="0" w:color="auto"/>
          </w:divBdr>
        </w:div>
        <w:div w:id="434252349">
          <w:marLeft w:val="640"/>
          <w:marRight w:val="0"/>
          <w:marTop w:val="0"/>
          <w:marBottom w:val="0"/>
          <w:divBdr>
            <w:top w:val="none" w:sz="0" w:space="0" w:color="auto"/>
            <w:left w:val="none" w:sz="0" w:space="0" w:color="auto"/>
            <w:bottom w:val="none" w:sz="0" w:space="0" w:color="auto"/>
            <w:right w:val="none" w:sz="0" w:space="0" w:color="auto"/>
          </w:divBdr>
        </w:div>
        <w:div w:id="137233105">
          <w:marLeft w:val="640"/>
          <w:marRight w:val="0"/>
          <w:marTop w:val="0"/>
          <w:marBottom w:val="0"/>
          <w:divBdr>
            <w:top w:val="none" w:sz="0" w:space="0" w:color="auto"/>
            <w:left w:val="none" w:sz="0" w:space="0" w:color="auto"/>
            <w:bottom w:val="none" w:sz="0" w:space="0" w:color="auto"/>
            <w:right w:val="none" w:sz="0" w:space="0" w:color="auto"/>
          </w:divBdr>
        </w:div>
        <w:div w:id="1598367029">
          <w:marLeft w:val="640"/>
          <w:marRight w:val="0"/>
          <w:marTop w:val="0"/>
          <w:marBottom w:val="0"/>
          <w:divBdr>
            <w:top w:val="none" w:sz="0" w:space="0" w:color="auto"/>
            <w:left w:val="none" w:sz="0" w:space="0" w:color="auto"/>
            <w:bottom w:val="none" w:sz="0" w:space="0" w:color="auto"/>
            <w:right w:val="none" w:sz="0" w:space="0" w:color="auto"/>
          </w:divBdr>
        </w:div>
        <w:div w:id="367461833">
          <w:marLeft w:val="640"/>
          <w:marRight w:val="0"/>
          <w:marTop w:val="0"/>
          <w:marBottom w:val="0"/>
          <w:divBdr>
            <w:top w:val="none" w:sz="0" w:space="0" w:color="auto"/>
            <w:left w:val="none" w:sz="0" w:space="0" w:color="auto"/>
            <w:bottom w:val="none" w:sz="0" w:space="0" w:color="auto"/>
            <w:right w:val="none" w:sz="0" w:space="0" w:color="auto"/>
          </w:divBdr>
        </w:div>
        <w:div w:id="1087576068">
          <w:marLeft w:val="640"/>
          <w:marRight w:val="0"/>
          <w:marTop w:val="0"/>
          <w:marBottom w:val="0"/>
          <w:divBdr>
            <w:top w:val="none" w:sz="0" w:space="0" w:color="auto"/>
            <w:left w:val="none" w:sz="0" w:space="0" w:color="auto"/>
            <w:bottom w:val="none" w:sz="0" w:space="0" w:color="auto"/>
            <w:right w:val="none" w:sz="0" w:space="0" w:color="auto"/>
          </w:divBdr>
        </w:div>
        <w:div w:id="577862678">
          <w:marLeft w:val="640"/>
          <w:marRight w:val="0"/>
          <w:marTop w:val="0"/>
          <w:marBottom w:val="0"/>
          <w:divBdr>
            <w:top w:val="none" w:sz="0" w:space="0" w:color="auto"/>
            <w:left w:val="none" w:sz="0" w:space="0" w:color="auto"/>
            <w:bottom w:val="none" w:sz="0" w:space="0" w:color="auto"/>
            <w:right w:val="none" w:sz="0" w:space="0" w:color="auto"/>
          </w:divBdr>
        </w:div>
        <w:div w:id="252663928">
          <w:marLeft w:val="640"/>
          <w:marRight w:val="0"/>
          <w:marTop w:val="0"/>
          <w:marBottom w:val="0"/>
          <w:divBdr>
            <w:top w:val="none" w:sz="0" w:space="0" w:color="auto"/>
            <w:left w:val="none" w:sz="0" w:space="0" w:color="auto"/>
            <w:bottom w:val="none" w:sz="0" w:space="0" w:color="auto"/>
            <w:right w:val="none" w:sz="0" w:space="0" w:color="auto"/>
          </w:divBdr>
        </w:div>
        <w:div w:id="871840750">
          <w:marLeft w:val="640"/>
          <w:marRight w:val="0"/>
          <w:marTop w:val="0"/>
          <w:marBottom w:val="0"/>
          <w:divBdr>
            <w:top w:val="none" w:sz="0" w:space="0" w:color="auto"/>
            <w:left w:val="none" w:sz="0" w:space="0" w:color="auto"/>
            <w:bottom w:val="none" w:sz="0" w:space="0" w:color="auto"/>
            <w:right w:val="none" w:sz="0" w:space="0" w:color="auto"/>
          </w:divBdr>
        </w:div>
        <w:div w:id="1066142920">
          <w:marLeft w:val="640"/>
          <w:marRight w:val="0"/>
          <w:marTop w:val="0"/>
          <w:marBottom w:val="0"/>
          <w:divBdr>
            <w:top w:val="none" w:sz="0" w:space="0" w:color="auto"/>
            <w:left w:val="none" w:sz="0" w:space="0" w:color="auto"/>
            <w:bottom w:val="none" w:sz="0" w:space="0" w:color="auto"/>
            <w:right w:val="none" w:sz="0" w:space="0" w:color="auto"/>
          </w:divBdr>
        </w:div>
        <w:div w:id="524172062">
          <w:marLeft w:val="640"/>
          <w:marRight w:val="0"/>
          <w:marTop w:val="0"/>
          <w:marBottom w:val="0"/>
          <w:divBdr>
            <w:top w:val="none" w:sz="0" w:space="0" w:color="auto"/>
            <w:left w:val="none" w:sz="0" w:space="0" w:color="auto"/>
            <w:bottom w:val="none" w:sz="0" w:space="0" w:color="auto"/>
            <w:right w:val="none" w:sz="0" w:space="0" w:color="auto"/>
          </w:divBdr>
        </w:div>
        <w:div w:id="1682777534">
          <w:marLeft w:val="640"/>
          <w:marRight w:val="0"/>
          <w:marTop w:val="0"/>
          <w:marBottom w:val="0"/>
          <w:divBdr>
            <w:top w:val="none" w:sz="0" w:space="0" w:color="auto"/>
            <w:left w:val="none" w:sz="0" w:space="0" w:color="auto"/>
            <w:bottom w:val="none" w:sz="0" w:space="0" w:color="auto"/>
            <w:right w:val="none" w:sz="0" w:space="0" w:color="auto"/>
          </w:divBdr>
        </w:div>
        <w:div w:id="896627401">
          <w:marLeft w:val="640"/>
          <w:marRight w:val="0"/>
          <w:marTop w:val="0"/>
          <w:marBottom w:val="0"/>
          <w:divBdr>
            <w:top w:val="none" w:sz="0" w:space="0" w:color="auto"/>
            <w:left w:val="none" w:sz="0" w:space="0" w:color="auto"/>
            <w:bottom w:val="none" w:sz="0" w:space="0" w:color="auto"/>
            <w:right w:val="none" w:sz="0" w:space="0" w:color="auto"/>
          </w:divBdr>
        </w:div>
        <w:div w:id="2118018213">
          <w:marLeft w:val="640"/>
          <w:marRight w:val="0"/>
          <w:marTop w:val="0"/>
          <w:marBottom w:val="0"/>
          <w:divBdr>
            <w:top w:val="none" w:sz="0" w:space="0" w:color="auto"/>
            <w:left w:val="none" w:sz="0" w:space="0" w:color="auto"/>
            <w:bottom w:val="none" w:sz="0" w:space="0" w:color="auto"/>
            <w:right w:val="none" w:sz="0" w:space="0" w:color="auto"/>
          </w:divBdr>
        </w:div>
        <w:div w:id="1443069660">
          <w:marLeft w:val="640"/>
          <w:marRight w:val="0"/>
          <w:marTop w:val="0"/>
          <w:marBottom w:val="0"/>
          <w:divBdr>
            <w:top w:val="none" w:sz="0" w:space="0" w:color="auto"/>
            <w:left w:val="none" w:sz="0" w:space="0" w:color="auto"/>
            <w:bottom w:val="none" w:sz="0" w:space="0" w:color="auto"/>
            <w:right w:val="none" w:sz="0" w:space="0" w:color="auto"/>
          </w:divBdr>
        </w:div>
        <w:div w:id="993335315">
          <w:marLeft w:val="640"/>
          <w:marRight w:val="0"/>
          <w:marTop w:val="0"/>
          <w:marBottom w:val="0"/>
          <w:divBdr>
            <w:top w:val="none" w:sz="0" w:space="0" w:color="auto"/>
            <w:left w:val="none" w:sz="0" w:space="0" w:color="auto"/>
            <w:bottom w:val="none" w:sz="0" w:space="0" w:color="auto"/>
            <w:right w:val="none" w:sz="0" w:space="0" w:color="auto"/>
          </w:divBdr>
        </w:div>
        <w:div w:id="2076081285">
          <w:marLeft w:val="640"/>
          <w:marRight w:val="0"/>
          <w:marTop w:val="0"/>
          <w:marBottom w:val="0"/>
          <w:divBdr>
            <w:top w:val="none" w:sz="0" w:space="0" w:color="auto"/>
            <w:left w:val="none" w:sz="0" w:space="0" w:color="auto"/>
            <w:bottom w:val="none" w:sz="0" w:space="0" w:color="auto"/>
            <w:right w:val="none" w:sz="0" w:space="0" w:color="auto"/>
          </w:divBdr>
        </w:div>
        <w:div w:id="972826276">
          <w:marLeft w:val="640"/>
          <w:marRight w:val="0"/>
          <w:marTop w:val="0"/>
          <w:marBottom w:val="0"/>
          <w:divBdr>
            <w:top w:val="none" w:sz="0" w:space="0" w:color="auto"/>
            <w:left w:val="none" w:sz="0" w:space="0" w:color="auto"/>
            <w:bottom w:val="none" w:sz="0" w:space="0" w:color="auto"/>
            <w:right w:val="none" w:sz="0" w:space="0" w:color="auto"/>
          </w:divBdr>
        </w:div>
        <w:div w:id="306201191">
          <w:marLeft w:val="640"/>
          <w:marRight w:val="0"/>
          <w:marTop w:val="0"/>
          <w:marBottom w:val="0"/>
          <w:divBdr>
            <w:top w:val="none" w:sz="0" w:space="0" w:color="auto"/>
            <w:left w:val="none" w:sz="0" w:space="0" w:color="auto"/>
            <w:bottom w:val="none" w:sz="0" w:space="0" w:color="auto"/>
            <w:right w:val="none" w:sz="0" w:space="0" w:color="auto"/>
          </w:divBdr>
        </w:div>
        <w:div w:id="532033786">
          <w:marLeft w:val="640"/>
          <w:marRight w:val="0"/>
          <w:marTop w:val="0"/>
          <w:marBottom w:val="0"/>
          <w:divBdr>
            <w:top w:val="none" w:sz="0" w:space="0" w:color="auto"/>
            <w:left w:val="none" w:sz="0" w:space="0" w:color="auto"/>
            <w:bottom w:val="none" w:sz="0" w:space="0" w:color="auto"/>
            <w:right w:val="none" w:sz="0" w:space="0" w:color="auto"/>
          </w:divBdr>
        </w:div>
        <w:div w:id="297952953">
          <w:marLeft w:val="640"/>
          <w:marRight w:val="0"/>
          <w:marTop w:val="0"/>
          <w:marBottom w:val="0"/>
          <w:divBdr>
            <w:top w:val="none" w:sz="0" w:space="0" w:color="auto"/>
            <w:left w:val="none" w:sz="0" w:space="0" w:color="auto"/>
            <w:bottom w:val="none" w:sz="0" w:space="0" w:color="auto"/>
            <w:right w:val="none" w:sz="0" w:space="0" w:color="auto"/>
          </w:divBdr>
        </w:div>
        <w:div w:id="1824732232">
          <w:marLeft w:val="640"/>
          <w:marRight w:val="0"/>
          <w:marTop w:val="0"/>
          <w:marBottom w:val="0"/>
          <w:divBdr>
            <w:top w:val="none" w:sz="0" w:space="0" w:color="auto"/>
            <w:left w:val="none" w:sz="0" w:space="0" w:color="auto"/>
            <w:bottom w:val="none" w:sz="0" w:space="0" w:color="auto"/>
            <w:right w:val="none" w:sz="0" w:space="0" w:color="auto"/>
          </w:divBdr>
        </w:div>
        <w:div w:id="1906337565">
          <w:marLeft w:val="640"/>
          <w:marRight w:val="0"/>
          <w:marTop w:val="0"/>
          <w:marBottom w:val="0"/>
          <w:divBdr>
            <w:top w:val="none" w:sz="0" w:space="0" w:color="auto"/>
            <w:left w:val="none" w:sz="0" w:space="0" w:color="auto"/>
            <w:bottom w:val="none" w:sz="0" w:space="0" w:color="auto"/>
            <w:right w:val="none" w:sz="0" w:space="0" w:color="auto"/>
          </w:divBdr>
        </w:div>
        <w:div w:id="314533594">
          <w:marLeft w:val="640"/>
          <w:marRight w:val="0"/>
          <w:marTop w:val="0"/>
          <w:marBottom w:val="0"/>
          <w:divBdr>
            <w:top w:val="none" w:sz="0" w:space="0" w:color="auto"/>
            <w:left w:val="none" w:sz="0" w:space="0" w:color="auto"/>
            <w:bottom w:val="none" w:sz="0" w:space="0" w:color="auto"/>
            <w:right w:val="none" w:sz="0" w:space="0" w:color="auto"/>
          </w:divBdr>
        </w:div>
        <w:div w:id="1498154856">
          <w:marLeft w:val="640"/>
          <w:marRight w:val="0"/>
          <w:marTop w:val="0"/>
          <w:marBottom w:val="0"/>
          <w:divBdr>
            <w:top w:val="none" w:sz="0" w:space="0" w:color="auto"/>
            <w:left w:val="none" w:sz="0" w:space="0" w:color="auto"/>
            <w:bottom w:val="none" w:sz="0" w:space="0" w:color="auto"/>
            <w:right w:val="none" w:sz="0" w:space="0" w:color="auto"/>
          </w:divBdr>
        </w:div>
        <w:div w:id="898518154">
          <w:marLeft w:val="640"/>
          <w:marRight w:val="0"/>
          <w:marTop w:val="0"/>
          <w:marBottom w:val="0"/>
          <w:divBdr>
            <w:top w:val="none" w:sz="0" w:space="0" w:color="auto"/>
            <w:left w:val="none" w:sz="0" w:space="0" w:color="auto"/>
            <w:bottom w:val="none" w:sz="0" w:space="0" w:color="auto"/>
            <w:right w:val="none" w:sz="0" w:space="0" w:color="auto"/>
          </w:divBdr>
        </w:div>
        <w:div w:id="1258096164">
          <w:marLeft w:val="640"/>
          <w:marRight w:val="0"/>
          <w:marTop w:val="0"/>
          <w:marBottom w:val="0"/>
          <w:divBdr>
            <w:top w:val="none" w:sz="0" w:space="0" w:color="auto"/>
            <w:left w:val="none" w:sz="0" w:space="0" w:color="auto"/>
            <w:bottom w:val="none" w:sz="0" w:space="0" w:color="auto"/>
            <w:right w:val="none" w:sz="0" w:space="0" w:color="auto"/>
          </w:divBdr>
        </w:div>
        <w:div w:id="1511291494">
          <w:marLeft w:val="640"/>
          <w:marRight w:val="0"/>
          <w:marTop w:val="0"/>
          <w:marBottom w:val="0"/>
          <w:divBdr>
            <w:top w:val="none" w:sz="0" w:space="0" w:color="auto"/>
            <w:left w:val="none" w:sz="0" w:space="0" w:color="auto"/>
            <w:bottom w:val="none" w:sz="0" w:space="0" w:color="auto"/>
            <w:right w:val="none" w:sz="0" w:space="0" w:color="auto"/>
          </w:divBdr>
        </w:div>
        <w:div w:id="221643986">
          <w:marLeft w:val="640"/>
          <w:marRight w:val="0"/>
          <w:marTop w:val="0"/>
          <w:marBottom w:val="0"/>
          <w:divBdr>
            <w:top w:val="none" w:sz="0" w:space="0" w:color="auto"/>
            <w:left w:val="none" w:sz="0" w:space="0" w:color="auto"/>
            <w:bottom w:val="none" w:sz="0" w:space="0" w:color="auto"/>
            <w:right w:val="none" w:sz="0" w:space="0" w:color="auto"/>
          </w:divBdr>
        </w:div>
        <w:div w:id="509570078">
          <w:marLeft w:val="640"/>
          <w:marRight w:val="0"/>
          <w:marTop w:val="0"/>
          <w:marBottom w:val="0"/>
          <w:divBdr>
            <w:top w:val="none" w:sz="0" w:space="0" w:color="auto"/>
            <w:left w:val="none" w:sz="0" w:space="0" w:color="auto"/>
            <w:bottom w:val="none" w:sz="0" w:space="0" w:color="auto"/>
            <w:right w:val="none" w:sz="0" w:space="0" w:color="auto"/>
          </w:divBdr>
        </w:div>
        <w:div w:id="109664871">
          <w:marLeft w:val="640"/>
          <w:marRight w:val="0"/>
          <w:marTop w:val="0"/>
          <w:marBottom w:val="0"/>
          <w:divBdr>
            <w:top w:val="none" w:sz="0" w:space="0" w:color="auto"/>
            <w:left w:val="none" w:sz="0" w:space="0" w:color="auto"/>
            <w:bottom w:val="none" w:sz="0" w:space="0" w:color="auto"/>
            <w:right w:val="none" w:sz="0" w:space="0" w:color="auto"/>
          </w:divBdr>
        </w:div>
        <w:div w:id="443353955">
          <w:marLeft w:val="640"/>
          <w:marRight w:val="0"/>
          <w:marTop w:val="0"/>
          <w:marBottom w:val="0"/>
          <w:divBdr>
            <w:top w:val="none" w:sz="0" w:space="0" w:color="auto"/>
            <w:left w:val="none" w:sz="0" w:space="0" w:color="auto"/>
            <w:bottom w:val="none" w:sz="0" w:space="0" w:color="auto"/>
            <w:right w:val="none" w:sz="0" w:space="0" w:color="auto"/>
          </w:divBdr>
        </w:div>
        <w:div w:id="480318531">
          <w:marLeft w:val="640"/>
          <w:marRight w:val="0"/>
          <w:marTop w:val="0"/>
          <w:marBottom w:val="0"/>
          <w:divBdr>
            <w:top w:val="none" w:sz="0" w:space="0" w:color="auto"/>
            <w:left w:val="none" w:sz="0" w:space="0" w:color="auto"/>
            <w:bottom w:val="none" w:sz="0" w:space="0" w:color="auto"/>
            <w:right w:val="none" w:sz="0" w:space="0" w:color="auto"/>
          </w:divBdr>
        </w:div>
        <w:div w:id="663781113">
          <w:marLeft w:val="640"/>
          <w:marRight w:val="0"/>
          <w:marTop w:val="0"/>
          <w:marBottom w:val="0"/>
          <w:divBdr>
            <w:top w:val="none" w:sz="0" w:space="0" w:color="auto"/>
            <w:left w:val="none" w:sz="0" w:space="0" w:color="auto"/>
            <w:bottom w:val="none" w:sz="0" w:space="0" w:color="auto"/>
            <w:right w:val="none" w:sz="0" w:space="0" w:color="auto"/>
          </w:divBdr>
        </w:div>
        <w:div w:id="1423717937">
          <w:marLeft w:val="640"/>
          <w:marRight w:val="0"/>
          <w:marTop w:val="0"/>
          <w:marBottom w:val="0"/>
          <w:divBdr>
            <w:top w:val="none" w:sz="0" w:space="0" w:color="auto"/>
            <w:left w:val="none" w:sz="0" w:space="0" w:color="auto"/>
            <w:bottom w:val="none" w:sz="0" w:space="0" w:color="auto"/>
            <w:right w:val="none" w:sz="0" w:space="0" w:color="auto"/>
          </w:divBdr>
        </w:div>
        <w:div w:id="373432429">
          <w:marLeft w:val="640"/>
          <w:marRight w:val="0"/>
          <w:marTop w:val="0"/>
          <w:marBottom w:val="0"/>
          <w:divBdr>
            <w:top w:val="none" w:sz="0" w:space="0" w:color="auto"/>
            <w:left w:val="none" w:sz="0" w:space="0" w:color="auto"/>
            <w:bottom w:val="none" w:sz="0" w:space="0" w:color="auto"/>
            <w:right w:val="none" w:sz="0" w:space="0" w:color="auto"/>
          </w:divBdr>
        </w:div>
        <w:div w:id="1050425847">
          <w:marLeft w:val="640"/>
          <w:marRight w:val="0"/>
          <w:marTop w:val="0"/>
          <w:marBottom w:val="0"/>
          <w:divBdr>
            <w:top w:val="none" w:sz="0" w:space="0" w:color="auto"/>
            <w:left w:val="none" w:sz="0" w:space="0" w:color="auto"/>
            <w:bottom w:val="none" w:sz="0" w:space="0" w:color="auto"/>
            <w:right w:val="none" w:sz="0" w:space="0" w:color="auto"/>
          </w:divBdr>
        </w:div>
        <w:div w:id="1432239379">
          <w:marLeft w:val="640"/>
          <w:marRight w:val="0"/>
          <w:marTop w:val="0"/>
          <w:marBottom w:val="0"/>
          <w:divBdr>
            <w:top w:val="none" w:sz="0" w:space="0" w:color="auto"/>
            <w:left w:val="none" w:sz="0" w:space="0" w:color="auto"/>
            <w:bottom w:val="none" w:sz="0" w:space="0" w:color="auto"/>
            <w:right w:val="none" w:sz="0" w:space="0" w:color="auto"/>
          </w:divBdr>
        </w:div>
        <w:div w:id="2013754580">
          <w:marLeft w:val="640"/>
          <w:marRight w:val="0"/>
          <w:marTop w:val="0"/>
          <w:marBottom w:val="0"/>
          <w:divBdr>
            <w:top w:val="none" w:sz="0" w:space="0" w:color="auto"/>
            <w:left w:val="none" w:sz="0" w:space="0" w:color="auto"/>
            <w:bottom w:val="none" w:sz="0" w:space="0" w:color="auto"/>
            <w:right w:val="none" w:sz="0" w:space="0" w:color="auto"/>
          </w:divBdr>
        </w:div>
        <w:div w:id="1147627580">
          <w:marLeft w:val="640"/>
          <w:marRight w:val="0"/>
          <w:marTop w:val="0"/>
          <w:marBottom w:val="0"/>
          <w:divBdr>
            <w:top w:val="none" w:sz="0" w:space="0" w:color="auto"/>
            <w:left w:val="none" w:sz="0" w:space="0" w:color="auto"/>
            <w:bottom w:val="none" w:sz="0" w:space="0" w:color="auto"/>
            <w:right w:val="none" w:sz="0" w:space="0" w:color="auto"/>
          </w:divBdr>
        </w:div>
        <w:div w:id="1855652518">
          <w:marLeft w:val="640"/>
          <w:marRight w:val="0"/>
          <w:marTop w:val="0"/>
          <w:marBottom w:val="0"/>
          <w:divBdr>
            <w:top w:val="none" w:sz="0" w:space="0" w:color="auto"/>
            <w:left w:val="none" w:sz="0" w:space="0" w:color="auto"/>
            <w:bottom w:val="none" w:sz="0" w:space="0" w:color="auto"/>
            <w:right w:val="none" w:sz="0" w:space="0" w:color="auto"/>
          </w:divBdr>
        </w:div>
        <w:div w:id="118955379">
          <w:marLeft w:val="640"/>
          <w:marRight w:val="0"/>
          <w:marTop w:val="0"/>
          <w:marBottom w:val="0"/>
          <w:divBdr>
            <w:top w:val="none" w:sz="0" w:space="0" w:color="auto"/>
            <w:left w:val="none" w:sz="0" w:space="0" w:color="auto"/>
            <w:bottom w:val="none" w:sz="0" w:space="0" w:color="auto"/>
            <w:right w:val="none" w:sz="0" w:space="0" w:color="auto"/>
          </w:divBdr>
        </w:div>
        <w:div w:id="1344092015">
          <w:marLeft w:val="640"/>
          <w:marRight w:val="0"/>
          <w:marTop w:val="0"/>
          <w:marBottom w:val="0"/>
          <w:divBdr>
            <w:top w:val="none" w:sz="0" w:space="0" w:color="auto"/>
            <w:left w:val="none" w:sz="0" w:space="0" w:color="auto"/>
            <w:bottom w:val="none" w:sz="0" w:space="0" w:color="auto"/>
            <w:right w:val="none" w:sz="0" w:space="0" w:color="auto"/>
          </w:divBdr>
        </w:div>
        <w:div w:id="1462917192">
          <w:marLeft w:val="640"/>
          <w:marRight w:val="0"/>
          <w:marTop w:val="0"/>
          <w:marBottom w:val="0"/>
          <w:divBdr>
            <w:top w:val="none" w:sz="0" w:space="0" w:color="auto"/>
            <w:left w:val="none" w:sz="0" w:space="0" w:color="auto"/>
            <w:bottom w:val="none" w:sz="0" w:space="0" w:color="auto"/>
            <w:right w:val="none" w:sz="0" w:space="0" w:color="auto"/>
          </w:divBdr>
        </w:div>
        <w:div w:id="1897812155">
          <w:marLeft w:val="640"/>
          <w:marRight w:val="0"/>
          <w:marTop w:val="0"/>
          <w:marBottom w:val="0"/>
          <w:divBdr>
            <w:top w:val="none" w:sz="0" w:space="0" w:color="auto"/>
            <w:left w:val="none" w:sz="0" w:space="0" w:color="auto"/>
            <w:bottom w:val="none" w:sz="0" w:space="0" w:color="auto"/>
            <w:right w:val="none" w:sz="0" w:space="0" w:color="auto"/>
          </w:divBdr>
        </w:div>
        <w:div w:id="128089117">
          <w:marLeft w:val="640"/>
          <w:marRight w:val="0"/>
          <w:marTop w:val="0"/>
          <w:marBottom w:val="0"/>
          <w:divBdr>
            <w:top w:val="none" w:sz="0" w:space="0" w:color="auto"/>
            <w:left w:val="none" w:sz="0" w:space="0" w:color="auto"/>
            <w:bottom w:val="none" w:sz="0" w:space="0" w:color="auto"/>
            <w:right w:val="none" w:sz="0" w:space="0" w:color="auto"/>
          </w:divBdr>
        </w:div>
        <w:div w:id="309676139">
          <w:marLeft w:val="640"/>
          <w:marRight w:val="0"/>
          <w:marTop w:val="0"/>
          <w:marBottom w:val="0"/>
          <w:divBdr>
            <w:top w:val="none" w:sz="0" w:space="0" w:color="auto"/>
            <w:left w:val="none" w:sz="0" w:space="0" w:color="auto"/>
            <w:bottom w:val="none" w:sz="0" w:space="0" w:color="auto"/>
            <w:right w:val="none" w:sz="0" w:space="0" w:color="auto"/>
          </w:divBdr>
        </w:div>
        <w:div w:id="1984844556">
          <w:marLeft w:val="640"/>
          <w:marRight w:val="0"/>
          <w:marTop w:val="0"/>
          <w:marBottom w:val="0"/>
          <w:divBdr>
            <w:top w:val="none" w:sz="0" w:space="0" w:color="auto"/>
            <w:left w:val="none" w:sz="0" w:space="0" w:color="auto"/>
            <w:bottom w:val="none" w:sz="0" w:space="0" w:color="auto"/>
            <w:right w:val="none" w:sz="0" w:space="0" w:color="auto"/>
          </w:divBdr>
        </w:div>
        <w:div w:id="837185470">
          <w:marLeft w:val="640"/>
          <w:marRight w:val="0"/>
          <w:marTop w:val="0"/>
          <w:marBottom w:val="0"/>
          <w:divBdr>
            <w:top w:val="none" w:sz="0" w:space="0" w:color="auto"/>
            <w:left w:val="none" w:sz="0" w:space="0" w:color="auto"/>
            <w:bottom w:val="none" w:sz="0" w:space="0" w:color="auto"/>
            <w:right w:val="none" w:sz="0" w:space="0" w:color="auto"/>
          </w:divBdr>
        </w:div>
        <w:div w:id="1098015550">
          <w:marLeft w:val="640"/>
          <w:marRight w:val="0"/>
          <w:marTop w:val="0"/>
          <w:marBottom w:val="0"/>
          <w:divBdr>
            <w:top w:val="none" w:sz="0" w:space="0" w:color="auto"/>
            <w:left w:val="none" w:sz="0" w:space="0" w:color="auto"/>
            <w:bottom w:val="none" w:sz="0" w:space="0" w:color="auto"/>
            <w:right w:val="none" w:sz="0" w:space="0" w:color="auto"/>
          </w:divBdr>
        </w:div>
        <w:div w:id="882014313">
          <w:marLeft w:val="640"/>
          <w:marRight w:val="0"/>
          <w:marTop w:val="0"/>
          <w:marBottom w:val="0"/>
          <w:divBdr>
            <w:top w:val="none" w:sz="0" w:space="0" w:color="auto"/>
            <w:left w:val="none" w:sz="0" w:space="0" w:color="auto"/>
            <w:bottom w:val="none" w:sz="0" w:space="0" w:color="auto"/>
            <w:right w:val="none" w:sz="0" w:space="0" w:color="auto"/>
          </w:divBdr>
        </w:div>
        <w:div w:id="1076395780">
          <w:marLeft w:val="640"/>
          <w:marRight w:val="0"/>
          <w:marTop w:val="0"/>
          <w:marBottom w:val="0"/>
          <w:divBdr>
            <w:top w:val="none" w:sz="0" w:space="0" w:color="auto"/>
            <w:left w:val="none" w:sz="0" w:space="0" w:color="auto"/>
            <w:bottom w:val="none" w:sz="0" w:space="0" w:color="auto"/>
            <w:right w:val="none" w:sz="0" w:space="0" w:color="auto"/>
          </w:divBdr>
        </w:div>
        <w:div w:id="583102572">
          <w:marLeft w:val="640"/>
          <w:marRight w:val="0"/>
          <w:marTop w:val="0"/>
          <w:marBottom w:val="0"/>
          <w:divBdr>
            <w:top w:val="none" w:sz="0" w:space="0" w:color="auto"/>
            <w:left w:val="none" w:sz="0" w:space="0" w:color="auto"/>
            <w:bottom w:val="none" w:sz="0" w:space="0" w:color="auto"/>
            <w:right w:val="none" w:sz="0" w:space="0" w:color="auto"/>
          </w:divBdr>
        </w:div>
        <w:div w:id="31535328">
          <w:marLeft w:val="640"/>
          <w:marRight w:val="0"/>
          <w:marTop w:val="0"/>
          <w:marBottom w:val="0"/>
          <w:divBdr>
            <w:top w:val="none" w:sz="0" w:space="0" w:color="auto"/>
            <w:left w:val="none" w:sz="0" w:space="0" w:color="auto"/>
            <w:bottom w:val="none" w:sz="0" w:space="0" w:color="auto"/>
            <w:right w:val="none" w:sz="0" w:space="0" w:color="auto"/>
          </w:divBdr>
        </w:div>
        <w:div w:id="658535950">
          <w:marLeft w:val="640"/>
          <w:marRight w:val="0"/>
          <w:marTop w:val="0"/>
          <w:marBottom w:val="0"/>
          <w:divBdr>
            <w:top w:val="none" w:sz="0" w:space="0" w:color="auto"/>
            <w:left w:val="none" w:sz="0" w:space="0" w:color="auto"/>
            <w:bottom w:val="none" w:sz="0" w:space="0" w:color="auto"/>
            <w:right w:val="none" w:sz="0" w:space="0" w:color="auto"/>
          </w:divBdr>
        </w:div>
        <w:div w:id="134488324">
          <w:marLeft w:val="640"/>
          <w:marRight w:val="0"/>
          <w:marTop w:val="0"/>
          <w:marBottom w:val="0"/>
          <w:divBdr>
            <w:top w:val="none" w:sz="0" w:space="0" w:color="auto"/>
            <w:left w:val="none" w:sz="0" w:space="0" w:color="auto"/>
            <w:bottom w:val="none" w:sz="0" w:space="0" w:color="auto"/>
            <w:right w:val="none" w:sz="0" w:space="0" w:color="auto"/>
          </w:divBdr>
        </w:div>
        <w:div w:id="186070313">
          <w:marLeft w:val="640"/>
          <w:marRight w:val="0"/>
          <w:marTop w:val="0"/>
          <w:marBottom w:val="0"/>
          <w:divBdr>
            <w:top w:val="none" w:sz="0" w:space="0" w:color="auto"/>
            <w:left w:val="none" w:sz="0" w:space="0" w:color="auto"/>
            <w:bottom w:val="none" w:sz="0" w:space="0" w:color="auto"/>
            <w:right w:val="none" w:sz="0" w:space="0" w:color="auto"/>
          </w:divBdr>
        </w:div>
        <w:div w:id="63380775">
          <w:marLeft w:val="640"/>
          <w:marRight w:val="0"/>
          <w:marTop w:val="0"/>
          <w:marBottom w:val="0"/>
          <w:divBdr>
            <w:top w:val="none" w:sz="0" w:space="0" w:color="auto"/>
            <w:left w:val="none" w:sz="0" w:space="0" w:color="auto"/>
            <w:bottom w:val="none" w:sz="0" w:space="0" w:color="auto"/>
            <w:right w:val="none" w:sz="0" w:space="0" w:color="auto"/>
          </w:divBdr>
        </w:div>
        <w:div w:id="1544367845">
          <w:marLeft w:val="640"/>
          <w:marRight w:val="0"/>
          <w:marTop w:val="0"/>
          <w:marBottom w:val="0"/>
          <w:divBdr>
            <w:top w:val="none" w:sz="0" w:space="0" w:color="auto"/>
            <w:left w:val="none" w:sz="0" w:space="0" w:color="auto"/>
            <w:bottom w:val="none" w:sz="0" w:space="0" w:color="auto"/>
            <w:right w:val="none" w:sz="0" w:space="0" w:color="auto"/>
          </w:divBdr>
        </w:div>
        <w:div w:id="339359593">
          <w:marLeft w:val="640"/>
          <w:marRight w:val="0"/>
          <w:marTop w:val="0"/>
          <w:marBottom w:val="0"/>
          <w:divBdr>
            <w:top w:val="none" w:sz="0" w:space="0" w:color="auto"/>
            <w:left w:val="none" w:sz="0" w:space="0" w:color="auto"/>
            <w:bottom w:val="none" w:sz="0" w:space="0" w:color="auto"/>
            <w:right w:val="none" w:sz="0" w:space="0" w:color="auto"/>
          </w:divBdr>
        </w:div>
        <w:div w:id="2119328695">
          <w:marLeft w:val="640"/>
          <w:marRight w:val="0"/>
          <w:marTop w:val="0"/>
          <w:marBottom w:val="0"/>
          <w:divBdr>
            <w:top w:val="none" w:sz="0" w:space="0" w:color="auto"/>
            <w:left w:val="none" w:sz="0" w:space="0" w:color="auto"/>
            <w:bottom w:val="none" w:sz="0" w:space="0" w:color="auto"/>
            <w:right w:val="none" w:sz="0" w:space="0" w:color="auto"/>
          </w:divBdr>
        </w:div>
      </w:divsChild>
    </w:div>
    <w:div w:id="321470094">
      <w:bodyDiv w:val="1"/>
      <w:marLeft w:val="0"/>
      <w:marRight w:val="0"/>
      <w:marTop w:val="0"/>
      <w:marBottom w:val="0"/>
      <w:divBdr>
        <w:top w:val="none" w:sz="0" w:space="0" w:color="auto"/>
        <w:left w:val="none" w:sz="0" w:space="0" w:color="auto"/>
        <w:bottom w:val="none" w:sz="0" w:space="0" w:color="auto"/>
        <w:right w:val="none" w:sz="0" w:space="0" w:color="auto"/>
      </w:divBdr>
      <w:divsChild>
        <w:div w:id="957952522">
          <w:marLeft w:val="640"/>
          <w:marRight w:val="0"/>
          <w:marTop w:val="0"/>
          <w:marBottom w:val="0"/>
          <w:divBdr>
            <w:top w:val="none" w:sz="0" w:space="0" w:color="auto"/>
            <w:left w:val="none" w:sz="0" w:space="0" w:color="auto"/>
            <w:bottom w:val="none" w:sz="0" w:space="0" w:color="auto"/>
            <w:right w:val="none" w:sz="0" w:space="0" w:color="auto"/>
          </w:divBdr>
        </w:div>
        <w:div w:id="1926910747">
          <w:marLeft w:val="640"/>
          <w:marRight w:val="0"/>
          <w:marTop w:val="0"/>
          <w:marBottom w:val="0"/>
          <w:divBdr>
            <w:top w:val="none" w:sz="0" w:space="0" w:color="auto"/>
            <w:left w:val="none" w:sz="0" w:space="0" w:color="auto"/>
            <w:bottom w:val="none" w:sz="0" w:space="0" w:color="auto"/>
            <w:right w:val="none" w:sz="0" w:space="0" w:color="auto"/>
          </w:divBdr>
        </w:div>
        <w:div w:id="105779143">
          <w:marLeft w:val="640"/>
          <w:marRight w:val="0"/>
          <w:marTop w:val="0"/>
          <w:marBottom w:val="0"/>
          <w:divBdr>
            <w:top w:val="none" w:sz="0" w:space="0" w:color="auto"/>
            <w:left w:val="none" w:sz="0" w:space="0" w:color="auto"/>
            <w:bottom w:val="none" w:sz="0" w:space="0" w:color="auto"/>
            <w:right w:val="none" w:sz="0" w:space="0" w:color="auto"/>
          </w:divBdr>
        </w:div>
        <w:div w:id="1822886255">
          <w:marLeft w:val="640"/>
          <w:marRight w:val="0"/>
          <w:marTop w:val="0"/>
          <w:marBottom w:val="0"/>
          <w:divBdr>
            <w:top w:val="none" w:sz="0" w:space="0" w:color="auto"/>
            <w:left w:val="none" w:sz="0" w:space="0" w:color="auto"/>
            <w:bottom w:val="none" w:sz="0" w:space="0" w:color="auto"/>
            <w:right w:val="none" w:sz="0" w:space="0" w:color="auto"/>
          </w:divBdr>
        </w:div>
        <w:div w:id="1072044738">
          <w:marLeft w:val="640"/>
          <w:marRight w:val="0"/>
          <w:marTop w:val="0"/>
          <w:marBottom w:val="0"/>
          <w:divBdr>
            <w:top w:val="none" w:sz="0" w:space="0" w:color="auto"/>
            <w:left w:val="none" w:sz="0" w:space="0" w:color="auto"/>
            <w:bottom w:val="none" w:sz="0" w:space="0" w:color="auto"/>
            <w:right w:val="none" w:sz="0" w:space="0" w:color="auto"/>
          </w:divBdr>
        </w:div>
        <w:div w:id="1148521061">
          <w:marLeft w:val="640"/>
          <w:marRight w:val="0"/>
          <w:marTop w:val="0"/>
          <w:marBottom w:val="0"/>
          <w:divBdr>
            <w:top w:val="none" w:sz="0" w:space="0" w:color="auto"/>
            <w:left w:val="none" w:sz="0" w:space="0" w:color="auto"/>
            <w:bottom w:val="none" w:sz="0" w:space="0" w:color="auto"/>
            <w:right w:val="none" w:sz="0" w:space="0" w:color="auto"/>
          </w:divBdr>
        </w:div>
        <w:div w:id="1756704852">
          <w:marLeft w:val="640"/>
          <w:marRight w:val="0"/>
          <w:marTop w:val="0"/>
          <w:marBottom w:val="0"/>
          <w:divBdr>
            <w:top w:val="none" w:sz="0" w:space="0" w:color="auto"/>
            <w:left w:val="none" w:sz="0" w:space="0" w:color="auto"/>
            <w:bottom w:val="none" w:sz="0" w:space="0" w:color="auto"/>
            <w:right w:val="none" w:sz="0" w:space="0" w:color="auto"/>
          </w:divBdr>
        </w:div>
        <w:div w:id="1469979388">
          <w:marLeft w:val="640"/>
          <w:marRight w:val="0"/>
          <w:marTop w:val="0"/>
          <w:marBottom w:val="0"/>
          <w:divBdr>
            <w:top w:val="none" w:sz="0" w:space="0" w:color="auto"/>
            <w:left w:val="none" w:sz="0" w:space="0" w:color="auto"/>
            <w:bottom w:val="none" w:sz="0" w:space="0" w:color="auto"/>
            <w:right w:val="none" w:sz="0" w:space="0" w:color="auto"/>
          </w:divBdr>
        </w:div>
        <w:div w:id="1151948418">
          <w:marLeft w:val="640"/>
          <w:marRight w:val="0"/>
          <w:marTop w:val="0"/>
          <w:marBottom w:val="0"/>
          <w:divBdr>
            <w:top w:val="none" w:sz="0" w:space="0" w:color="auto"/>
            <w:left w:val="none" w:sz="0" w:space="0" w:color="auto"/>
            <w:bottom w:val="none" w:sz="0" w:space="0" w:color="auto"/>
            <w:right w:val="none" w:sz="0" w:space="0" w:color="auto"/>
          </w:divBdr>
        </w:div>
        <w:div w:id="1160005520">
          <w:marLeft w:val="640"/>
          <w:marRight w:val="0"/>
          <w:marTop w:val="0"/>
          <w:marBottom w:val="0"/>
          <w:divBdr>
            <w:top w:val="none" w:sz="0" w:space="0" w:color="auto"/>
            <w:left w:val="none" w:sz="0" w:space="0" w:color="auto"/>
            <w:bottom w:val="none" w:sz="0" w:space="0" w:color="auto"/>
            <w:right w:val="none" w:sz="0" w:space="0" w:color="auto"/>
          </w:divBdr>
        </w:div>
        <w:div w:id="479881398">
          <w:marLeft w:val="640"/>
          <w:marRight w:val="0"/>
          <w:marTop w:val="0"/>
          <w:marBottom w:val="0"/>
          <w:divBdr>
            <w:top w:val="none" w:sz="0" w:space="0" w:color="auto"/>
            <w:left w:val="none" w:sz="0" w:space="0" w:color="auto"/>
            <w:bottom w:val="none" w:sz="0" w:space="0" w:color="auto"/>
            <w:right w:val="none" w:sz="0" w:space="0" w:color="auto"/>
          </w:divBdr>
        </w:div>
        <w:div w:id="1101871912">
          <w:marLeft w:val="640"/>
          <w:marRight w:val="0"/>
          <w:marTop w:val="0"/>
          <w:marBottom w:val="0"/>
          <w:divBdr>
            <w:top w:val="none" w:sz="0" w:space="0" w:color="auto"/>
            <w:left w:val="none" w:sz="0" w:space="0" w:color="auto"/>
            <w:bottom w:val="none" w:sz="0" w:space="0" w:color="auto"/>
            <w:right w:val="none" w:sz="0" w:space="0" w:color="auto"/>
          </w:divBdr>
        </w:div>
        <w:div w:id="2017270833">
          <w:marLeft w:val="640"/>
          <w:marRight w:val="0"/>
          <w:marTop w:val="0"/>
          <w:marBottom w:val="0"/>
          <w:divBdr>
            <w:top w:val="none" w:sz="0" w:space="0" w:color="auto"/>
            <w:left w:val="none" w:sz="0" w:space="0" w:color="auto"/>
            <w:bottom w:val="none" w:sz="0" w:space="0" w:color="auto"/>
            <w:right w:val="none" w:sz="0" w:space="0" w:color="auto"/>
          </w:divBdr>
        </w:div>
        <w:div w:id="49892008">
          <w:marLeft w:val="640"/>
          <w:marRight w:val="0"/>
          <w:marTop w:val="0"/>
          <w:marBottom w:val="0"/>
          <w:divBdr>
            <w:top w:val="none" w:sz="0" w:space="0" w:color="auto"/>
            <w:left w:val="none" w:sz="0" w:space="0" w:color="auto"/>
            <w:bottom w:val="none" w:sz="0" w:space="0" w:color="auto"/>
            <w:right w:val="none" w:sz="0" w:space="0" w:color="auto"/>
          </w:divBdr>
        </w:div>
        <w:div w:id="1642687713">
          <w:marLeft w:val="640"/>
          <w:marRight w:val="0"/>
          <w:marTop w:val="0"/>
          <w:marBottom w:val="0"/>
          <w:divBdr>
            <w:top w:val="none" w:sz="0" w:space="0" w:color="auto"/>
            <w:left w:val="none" w:sz="0" w:space="0" w:color="auto"/>
            <w:bottom w:val="none" w:sz="0" w:space="0" w:color="auto"/>
            <w:right w:val="none" w:sz="0" w:space="0" w:color="auto"/>
          </w:divBdr>
        </w:div>
        <w:div w:id="710501684">
          <w:marLeft w:val="640"/>
          <w:marRight w:val="0"/>
          <w:marTop w:val="0"/>
          <w:marBottom w:val="0"/>
          <w:divBdr>
            <w:top w:val="none" w:sz="0" w:space="0" w:color="auto"/>
            <w:left w:val="none" w:sz="0" w:space="0" w:color="auto"/>
            <w:bottom w:val="none" w:sz="0" w:space="0" w:color="auto"/>
            <w:right w:val="none" w:sz="0" w:space="0" w:color="auto"/>
          </w:divBdr>
        </w:div>
        <w:div w:id="2083990895">
          <w:marLeft w:val="640"/>
          <w:marRight w:val="0"/>
          <w:marTop w:val="0"/>
          <w:marBottom w:val="0"/>
          <w:divBdr>
            <w:top w:val="none" w:sz="0" w:space="0" w:color="auto"/>
            <w:left w:val="none" w:sz="0" w:space="0" w:color="auto"/>
            <w:bottom w:val="none" w:sz="0" w:space="0" w:color="auto"/>
            <w:right w:val="none" w:sz="0" w:space="0" w:color="auto"/>
          </w:divBdr>
        </w:div>
        <w:div w:id="284314770">
          <w:marLeft w:val="640"/>
          <w:marRight w:val="0"/>
          <w:marTop w:val="0"/>
          <w:marBottom w:val="0"/>
          <w:divBdr>
            <w:top w:val="none" w:sz="0" w:space="0" w:color="auto"/>
            <w:left w:val="none" w:sz="0" w:space="0" w:color="auto"/>
            <w:bottom w:val="none" w:sz="0" w:space="0" w:color="auto"/>
            <w:right w:val="none" w:sz="0" w:space="0" w:color="auto"/>
          </w:divBdr>
        </w:div>
        <w:div w:id="1581056894">
          <w:marLeft w:val="640"/>
          <w:marRight w:val="0"/>
          <w:marTop w:val="0"/>
          <w:marBottom w:val="0"/>
          <w:divBdr>
            <w:top w:val="none" w:sz="0" w:space="0" w:color="auto"/>
            <w:left w:val="none" w:sz="0" w:space="0" w:color="auto"/>
            <w:bottom w:val="none" w:sz="0" w:space="0" w:color="auto"/>
            <w:right w:val="none" w:sz="0" w:space="0" w:color="auto"/>
          </w:divBdr>
        </w:div>
        <w:div w:id="1712219020">
          <w:marLeft w:val="640"/>
          <w:marRight w:val="0"/>
          <w:marTop w:val="0"/>
          <w:marBottom w:val="0"/>
          <w:divBdr>
            <w:top w:val="none" w:sz="0" w:space="0" w:color="auto"/>
            <w:left w:val="none" w:sz="0" w:space="0" w:color="auto"/>
            <w:bottom w:val="none" w:sz="0" w:space="0" w:color="auto"/>
            <w:right w:val="none" w:sz="0" w:space="0" w:color="auto"/>
          </w:divBdr>
        </w:div>
        <w:div w:id="2057657493">
          <w:marLeft w:val="640"/>
          <w:marRight w:val="0"/>
          <w:marTop w:val="0"/>
          <w:marBottom w:val="0"/>
          <w:divBdr>
            <w:top w:val="none" w:sz="0" w:space="0" w:color="auto"/>
            <w:left w:val="none" w:sz="0" w:space="0" w:color="auto"/>
            <w:bottom w:val="none" w:sz="0" w:space="0" w:color="auto"/>
            <w:right w:val="none" w:sz="0" w:space="0" w:color="auto"/>
          </w:divBdr>
        </w:div>
        <w:div w:id="188835393">
          <w:marLeft w:val="640"/>
          <w:marRight w:val="0"/>
          <w:marTop w:val="0"/>
          <w:marBottom w:val="0"/>
          <w:divBdr>
            <w:top w:val="none" w:sz="0" w:space="0" w:color="auto"/>
            <w:left w:val="none" w:sz="0" w:space="0" w:color="auto"/>
            <w:bottom w:val="none" w:sz="0" w:space="0" w:color="auto"/>
            <w:right w:val="none" w:sz="0" w:space="0" w:color="auto"/>
          </w:divBdr>
        </w:div>
        <w:div w:id="3557154">
          <w:marLeft w:val="640"/>
          <w:marRight w:val="0"/>
          <w:marTop w:val="0"/>
          <w:marBottom w:val="0"/>
          <w:divBdr>
            <w:top w:val="none" w:sz="0" w:space="0" w:color="auto"/>
            <w:left w:val="none" w:sz="0" w:space="0" w:color="auto"/>
            <w:bottom w:val="none" w:sz="0" w:space="0" w:color="auto"/>
            <w:right w:val="none" w:sz="0" w:space="0" w:color="auto"/>
          </w:divBdr>
        </w:div>
        <w:div w:id="533225636">
          <w:marLeft w:val="640"/>
          <w:marRight w:val="0"/>
          <w:marTop w:val="0"/>
          <w:marBottom w:val="0"/>
          <w:divBdr>
            <w:top w:val="none" w:sz="0" w:space="0" w:color="auto"/>
            <w:left w:val="none" w:sz="0" w:space="0" w:color="auto"/>
            <w:bottom w:val="none" w:sz="0" w:space="0" w:color="auto"/>
            <w:right w:val="none" w:sz="0" w:space="0" w:color="auto"/>
          </w:divBdr>
        </w:div>
        <w:div w:id="1495951952">
          <w:marLeft w:val="640"/>
          <w:marRight w:val="0"/>
          <w:marTop w:val="0"/>
          <w:marBottom w:val="0"/>
          <w:divBdr>
            <w:top w:val="none" w:sz="0" w:space="0" w:color="auto"/>
            <w:left w:val="none" w:sz="0" w:space="0" w:color="auto"/>
            <w:bottom w:val="none" w:sz="0" w:space="0" w:color="auto"/>
            <w:right w:val="none" w:sz="0" w:space="0" w:color="auto"/>
          </w:divBdr>
        </w:div>
        <w:div w:id="552037456">
          <w:marLeft w:val="640"/>
          <w:marRight w:val="0"/>
          <w:marTop w:val="0"/>
          <w:marBottom w:val="0"/>
          <w:divBdr>
            <w:top w:val="none" w:sz="0" w:space="0" w:color="auto"/>
            <w:left w:val="none" w:sz="0" w:space="0" w:color="auto"/>
            <w:bottom w:val="none" w:sz="0" w:space="0" w:color="auto"/>
            <w:right w:val="none" w:sz="0" w:space="0" w:color="auto"/>
          </w:divBdr>
        </w:div>
        <w:div w:id="1667249860">
          <w:marLeft w:val="640"/>
          <w:marRight w:val="0"/>
          <w:marTop w:val="0"/>
          <w:marBottom w:val="0"/>
          <w:divBdr>
            <w:top w:val="none" w:sz="0" w:space="0" w:color="auto"/>
            <w:left w:val="none" w:sz="0" w:space="0" w:color="auto"/>
            <w:bottom w:val="none" w:sz="0" w:space="0" w:color="auto"/>
            <w:right w:val="none" w:sz="0" w:space="0" w:color="auto"/>
          </w:divBdr>
        </w:div>
        <w:div w:id="1251934382">
          <w:marLeft w:val="640"/>
          <w:marRight w:val="0"/>
          <w:marTop w:val="0"/>
          <w:marBottom w:val="0"/>
          <w:divBdr>
            <w:top w:val="none" w:sz="0" w:space="0" w:color="auto"/>
            <w:left w:val="none" w:sz="0" w:space="0" w:color="auto"/>
            <w:bottom w:val="none" w:sz="0" w:space="0" w:color="auto"/>
            <w:right w:val="none" w:sz="0" w:space="0" w:color="auto"/>
          </w:divBdr>
        </w:div>
        <w:div w:id="340740605">
          <w:marLeft w:val="640"/>
          <w:marRight w:val="0"/>
          <w:marTop w:val="0"/>
          <w:marBottom w:val="0"/>
          <w:divBdr>
            <w:top w:val="none" w:sz="0" w:space="0" w:color="auto"/>
            <w:left w:val="none" w:sz="0" w:space="0" w:color="auto"/>
            <w:bottom w:val="none" w:sz="0" w:space="0" w:color="auto"/>
            <w:right w:val="none" w:sz="0" w:space="0" w:color="auto"/>
          </w:divBdr>
        </w:div>
        <w:div w:id="440607509">
          <w:marLeft w:val="640"/>
          <w:marRight w:val="0"/>
          <w:marTop w:val="0"/>
          <w:marBottom w:val="0"/>
          <w:divBdr>
            <w:top w:val="none" w:sz="0" w:space="0" w:color="auto"/>
            <w:left w:val="none" w:sz="0" w:space="0" w:color="auto"/>
            <w:bottom w:val="none" w:sz="0" w:space="0" w:color="auto"/>
            <w:right w:val="none" w:sz="0" w:space="0" w:color="auto"/>
          </w:divBdr>
        </w:div>
        <w:div w:id="1220556826">
          <w:marLeft w:val="640"/>
          <w:marRight w:val="0"/>
          <w:marTop w:val="0"/>
          <w:marBottom w:val="0"/>
          <w:divBdr>
            <w:top w:val="none" w:sz="0" w:space="0" w:color="auto"/>
            <w:left w:val="none" w:sz="0" w:space="0" w:color="auto"/>
            <w:bottom w:val="none" w:sz="0" w:space="0" w:color="auto"/>
            <w:right w:val="none" w:sz="0" w:space="0" w:color="auto"/>
          </w:divBdr>
        </w:div>
        <w:div w:id="578174413">
          <w:marLeft w:val="640"/>
          <w:marRight w:val="0"/>
          <w:marTop w:val="0"/>
          <w:marBottom w:val="0"/>
          <w:divBdr>
            <w:top w:val="none" w:sz="0" w:space="0" w:color="auto"/>
            <w:left w:val="none" w:sz="0" w:space="0" w:color="auto"/>
            <w:bottom w:val="none" w:sz="0" w:space="0" w:color="auto"/>
            <w:right w:val="none" w:sz="0" w:space="0" w:color="auto"/>
          </w:divBdr>
        </w:div>
        <w:div w:id="118957487">
          <w:marLeft w:val="640"/>
          <w:marRight w:val="0"/>
          <w:marTop w:val="0"/>
          <w:marBottom w:val="0"/>
          <w:divBdr>
            <w:top w:val="none" w:sz="0" w:space="0" w:color="auto"/>
            <w:left w:val="none" w:sz="0" w:space="0" w:color="auto"/>
            <w:bottom w:val="none" w:sz="0" w:space="0" w:color="auto"/>
            <w:right w:val="none" w:sz="0" w:space="0" w:color="auto"/>
          </w:divBdr>
        </w:div>
        <w:div w:id="1982424433">
          <w:marLeft w:val="640"/>
          <w:marRight w:val="0"/>
          <w:marTop w:val="0"/>
          <w:marBottom w:val="0"/>
          <w:divBdr>
            <w:top w:val="none" w:sz="0" w:space="0" w:color="auto"/>
            <w:left w:val="none" w:sz="0" w:space="0" w:color="auto"/>
            <w:bottom w:val="none" w:sz="0" w:space="0" w:color="auto"/>
            <w:right w:val="none" w:sz="0" w:space="0" w:color="auto"/>
          </w:divBdr>
        </w:div>
        <w:div w:id="1044132320">
          <w:marLeft w:val="640"/>
          <w:marRight w:val="0"/>
          <w:marTop w:val="0"/>
          <w:marBottom w:val="0"/>
          <w:divBdr>
            <w:top w:val="none" w:sz="0" w:space="0" w:color="auto"/>
            <w:left w:val="none" w:sz="0" w:space="0" w:color="auto"/>
            <w:bottom w:val="none" w:sz="0" w:space="0" w:color="auto"/>
            <w:right w:val="none" w:sz="0" w:space="0" w:color="auto"/>
          </w:divBdr>
        </w:div>
        <w:div w:id="472137208">
          <w:marLeft w:val="640"/>
          <w:marRight w:val="0"/>
          <w:marTop w:val="0"/>
          <w:marBottom w:val="0"/>
          <w:divBdr>
            <w:top w:val="none" w:sz="0" w:space="0" w:color="auto"/>
            <w:left w:val="none" w:sz="0" w:space="0" w:color="auto"/>
            <w:bottom w:val="none" w:sz="0" w:space="0" w:color="auto"/>
            <w:right w:val="none" w:sz="0" w:space="0" w:color="auto"/>
          </w:divBdr>
        </w:div>
        <w:div w:id="106780003">
          <w:marLeft w:val="640"/>
          <w:marRight w:val="0"/>
          <w:marTop w:val="0"/>
          <w:marBottom w:val="0"/>
          <w:divBdr>
            <w:top w:val="none" w:sz="0" w:space="0" w:color="auto"/>
            <w:left w:val="none" w:sz="0" w:space="0" w:color="auto"/>
            <w:bottom w:val="none" w:sz="0" w:space="0" w:color="auto"/>
            <w:right w:val="none" w:sz="0" w:space="0" w:color="auto"/>
          </w:divBdr>
        </w:div>
        <w:div w:id="884561434">
          <w:marLeft w:val="640"/>
          <w:marRight w:val="0"/>
          <w:marTop w:val="0"/>
          <w:marBottom w:val="0"/>
          <w:divBdr>
            <w:top w:val="none" w:sz="0" w:space="0" w:color="auto"/>
            <w:left w:val="none" w:sz="0" w:space="0" w:color="auto"/>
            <w:bottom w:val="none" w:sz="0" w:space="0" w:color="auto"/>
            <w:right w:val="none" w:sz="0" w:space="0" w:color="auto"/>
          </w:divBdr>
        </w:div>
        <w:div w:id="4290427">
          <w:marLeft w:val="640"/>
          <w:marRight w:val="0"/>
          <w:marTop w:val="0"/>
          <w:marBottom w:val="0"/>
          <w:divBdr>
            <w:top w:val="none" w:sz="0" w:space="0" w:color="auto"/>
            <w:left w:val="none" w:sz="0" w:space="0" w:color="auto"/>
            <w:bottom w:val="none" w:sz="0" w:space="0" w:color="auto"/>
            <w:right w:val="none" w:sz="0" w:space="0" w:color="auto"/>
          </w:divBdr>
        </w:div>
        <w:div w:id="324166957">
          <w:marLeft w:val="640"/>
          <w:marRight w:val="0"/>
          <w:marTop w:val="0"/>
          <w:marBottom w:val="0"/>
          <w:divBdr>
            <w:top w:val="none" w:sz="0" w:space="0" w:color="auto"/>
            <w:left w:val="none" w:sz="0" w:space="0" w:color="auto"/>
            <w:bottom w:val="none" w:sz="0" w:space="0" w:color="auto"/>
            <w:right w:val="none" w:sz="0" w:space="0" w:color="auto"/>
          </w:divBdr>
        </w:div>
        <w:div w:id="1488326536">
          <w:marLeft w:val="640"/>
          <w:marRight w:val="0"/>
          <w:marTop w:val="0"/>
          <w:marBottom w:val="0"/>
          <w:divBdr>
            <w:top w:val="none" w:sz="0" w:space="0" w:color="auto"/>
            <w:left w:val="none" w:sz="0" w:space="0" w:color="auto"/>
            <w:bottom w:val="none" w:sz="0" w:space="0" w:color="auto"/>
            <w:right w:val="none" w:sz="0" w:space="0" w:color="auto"/>
          </w:divBdr>
        </w:div>
        <w:div w:id="316033027">
          <w:marLeft w:val="640"/>
          <w:marRight w:val="0"/>
          <w:marTop w:val="0"/>
          <w:marBottom w:val="0"/>
          <w:divBdr>
            <w:top w:val="none" w:sz="0" w:space="0" w:color="auto"/>
            <w:left w:val="none" w:sz="0" w:space="0" w:color="auto"/>
            <w:bottom w:val="none" w:sz="0" w:space="0" w:color="auto"/>
            <w:right w:val="none" w:sz="0" w:space="0" w:color="auto"/>
          </w:divBdr>
        </w:div>
        <w:div w:id="881555093">
          <w:marLeft w:val="640"/>
          <w:marRight w:val="0"/>
          <w:marTop w:val="0"/>
          <w:marBottom w:val="0"/>
          <w:divBdr>
            <w:top w:val="none" w:sz="0" w:space="0" w:color="auto"/>
            <w:left w:val="none" w:sz="0" w:space="0" w:color="auto"/>
            <w:bottom w:val="none" w:sz="0" w:space="0" w:color="auto"/>
            <w:right w:val="none" w:sz="0" w:space="0" w:color="auto"/>
          </w:divBdr>
        </w:div>
        <w:div w:id="1154374755">
          <w:marLeft w:val="640"/>
          <w:marRight w:val="0"/>
          <w:marTop w:val="0"/>
          <w:marBottom w:val="0"/>
          <w:divBdr>
            <w:top w:val="none" w:sz="0" w:space="0" w:color="auto"/>
            <w:left w:val="none" w:sz="0" w:space="0" w:color="auto"/>
            <w:bottom w:val="none" w:sz="0" w:space="0" w:color="auto"/>
            <w:right w:val="none" w:sz="0" w:space="0" w:color="auto"/>
          </w:divBdr>
        </w:div>
        <w:div w:id="3632892">
          <w:marLeft w:val="640"/>
          <w:marRight w:val="0"/>
          <w:marTop w:val="0"/>
          <w:marBottom w:val="0"/>
          <w:divBdr>
            <w:top w:val="none" w:sz="0" w:space="0" w:color="auto"/>
            <w:left w:val="none" w:sz="0" w:space="0" w:color="auto"/>
            <w:bottom w:val="none" w:sz="0" w:space="0" w:color="auto"/>
            <w:right w:val="none" w:sz="0" w:space="0" w:color="auto"/>
          </w:divBdr>
        </w:div>
        <w:div w:id="691419189">
          <w:marLeft w:val="640"/>
          <w:marRight w:val="0"/>
          <w:marTop w:val="0"/>
          <w:marBottom w:val="0"/>
          <w:divBdr>
            <w:top w:val="none" w:sz="0" w:space="0" w:color="auto"/>
            <w:left w:val="none" w:sz="0" w:space="0" w:color="auto"/>
            <w:bottom w:val="none" w:sz="0" w:space="0" w:color="auto"/>
            <w:right w:val="none" w:sz="0" w:space="0" w:color="auto"/>
          </w:divBdr>
        </w:div>
        <w:div w:id="2055495932">
          <w:marLeft w:val="640"/>
          <w:marRight w:val="0"/>
          <w:marTop w:val="0"/>
          <w:marBottom w:val="0"/>
          <w:divBdr>
            <w:top w:val="none" w:sz="0" w:space="0" w:color="auto"/>
            <w:left w:val="none" w:sz="0" w:space="0" w:color="auto"/>
            <w:bottom w:val="none" w:sz="0" w:space="0" w:color="auto"/>
            <w:right w:val="none" w:sz="0" w:space="0" w:color="auto"/>
          </w:divBdr>
        </w:div>
        <w:div w:id="849492405">
          <w:marLeft w:val="640"/>
          <w:marRight w:val="0"/>
          <w:marTop w:val="0"/>
          <w:marBottom w:val="0"/>
          <w:divBdr>
            <w:top w:val="none" w:sz="0" w:space="0" w:color="auto"/>
            <w:left w:val="none" w:sz="0" w:space="0" w:color="auto"/>
            <w:bottom w:val="none" w:sz="0" w:space="0" w:color="auto"/>
            <w:right w:val="none" w:sz="0" w:space="0" w:color="auto"/>
          </w:divBdr>
        </w:div>
        <w:div w:id="1040663944">
          <w:marLeft w:val="640"/>
          <w:marRight w:val="0"/>
          <w:marTop w:val="0"/>
          <w:marBottom w:val="0"/>
          <w:divBdr>
            <w:top w:val="none" w:sz="0" w:space="0" w:color="auto"/>
            <w:left w:val="none" w:sz="0" w:space="0" w:color="auto"/>
            <w:bottom w:val="none" w:sz="0" w:space="0" w:color="auto"/>
            <w:right w:val="none" w:sz="0" w:space="0" w:color="auto"/>
          </w:divBdr>
        </w:div>
        <w:div w:id="1435860501">
          <w:marLeft w:val="640"/>
          <w:marRight w:val="0"/>
          <w:marTop w:val="0"/>
          <w:marBottom w:val="0"/>
          <w:divBdr>
            <w:top w:val="none" w:sz="0" w:space="0" w:color="auto"/>
            <w:left w:val="none" w:sz="0" w:space="0" w:color="auto"/>
            <w:bottom w:val="none" w:sz="0" w:space="0" w:color="auto"/>
            <w:right w:val="none" w:sz="0" w:space="0" w:color="auto"/>
          </w:divBdr>
        </w:div>
        <w:div w:id="416244929">
          <w:marLeft w:val="640"/>
          <w:marRight w:val="0"/>
          <w:marTop w:val="0"/>
          <w:marBottom w:val="0"/>
          <w:divBdr>
            <w:top w:val="none" w:sz="0" w:space="0" w:color="auto"/>
            <w:left w:val="none" w:sz="0" w:space="0" w:color="auto"/>
            <w:bottom w:val="none" w:sz="0" w:space="0" w:color="auto"/>
            <w:right w:val="none" w:sz="0" w:space="0" w:color="auto"/>
          </w:divBdr>
        </w:div>
        <w:div w:id="205873843">
          <w:marLeft w:val="640"/>
          <w:marRight w:val="0"/>
          <w:marTop w:val="0"/>
          <w:marBottom w:val="0"/>
          <w:divBdr>
            <w:top w:val="none" w:sz="0" w:space="0" w:color="auto"/>
            <w:left w:val="none" w:sz="0" w:space="0" w:color="auto"/>
            <w:bottom w:val="none" w:sz="0" w:space="0" w:color="auto"/>
            <w:right w:val="none" w:sz="0" w:space="0" w:color="auto"/>
          </w:divBdr>
        </w:div>
        <w:div w:id="318533815">
          <w:marLeft w:val="640"/>
          <w:marRight w:val="0"/>
          <w:marTop w:val="0"/>
          <w:marBottom w:val="0"/>
          <w:divBdr>
            <w:top w:val="none" w:sz="0" w:space="0" w:color="auto"/>
            <w:left w:val="none" w:sz="0" w:space="0" w:color="auto"/>
            <w:bottom w:val="none" w:sz="0" w:space="0" w:color="auto"/>
            <w:right w:val="none" w:sz="0" w:space="0" w:color="auto"/>
          </w:divBdr>
        </w:div>
        <w:div w:id="108667791">
          <w:marLeft w:val="640"/>
          <w:marRight w:val="0"/>
          <w:marTop w:val="0"/>
          <w:marBottom w:val="0"/>
          <w:divBdr>
            <w:top w:val="none" w:sz="0" w:space="0" w:color="auto"/>
            <w:left w:val="none" w:sz="0" w:space="0" w:color="auto"/>
            <w:bottom w:val="none" w:sz="0" w:space="0" w:color="auto"/>
            <w:right w:val="none" w:sz="0" w:space="0" w:color="auto"/>
          </w:divBdr>
        </w:div>
        <w:div w:id="1989750645">
          <w:marLeft w:val="640"/>
          <w:marRight w:val="0"/>
          <w:marTop w:val="0"/>
          <w:marBottom w:val="0"/>
          <w:divBdr>
            <w:top w:val="none" w:sz="0" w:space="0" w:color="auto"/>
            <w:left w:val="none" w:sz="0" w:space="0" w:color="auto"/>
            <w:bottom w:val="none" w:sz="0" w:space="0" w:color="auto"/>
            <w:right w:val="none" w:sz="0" w:space="0" w:color="auto"/>
          </w:divBdr>
        </w:div>
        <w:div w:id="431240538">
          <w:marLeft w:val="640"/>
          <w:marRight w:val="0"/>
          <w:marTop w:val="0"/>
          <w:marBottom w:val="0"/>
          <w:divBdr>
            <w:top w:val="none" w:sz="0" w:space="0" w:color="auto"/>
            <w:left w:val="none" w:sz="0" w:space="0" w:color="auto"/>
            <w:bottom w:val="none" w:sz="0" w:space="0" w:color="auto"/>
            <w:right w:val="none" w:sz="0" w:space="0" w:color="auto"/>
          </w:divBdr>
        </w:div>
        <w:div w:id="1773621742">
          <w:marLeft w:val="640"/>
          <w:marRight w:val="0"/>
          <w:marTop w:val="0"/>
          <w:marBottom w:val="0"/>
          <w:divBdr>
            <w:top w:val="none" w:sz="0" w:space="0" w:color="auto"/>
            <w:left w:val="none" w:sz="0" w:space="0" w:color="auto"/>
            <w:bottom w:val="none" w:sz="0" w:space="0" w:color="auto"/>
            <w:right w:val="none" w:sz="0" w:space="0" w:color="auto"/>
          </w:divBdr>
        </w:div>
        <w:div w:id="818812036">
          <w:marLeft w:val="640"/>
          <w:marRight w:val="0"/>
          <w:marTop w:val="0"/>
          <w:marBottom w:val="0"/>
          <w:divBdr>
            <w:top w:val="none" w:sz="0" w:space="0" w:color="auto"/>
            <w:left w:val="none" w:sz="0" w:space="0" w:color="auto"/>
            <w:bottom w:val="none" w:sz="0" w:space="0" w:color="auto"/>
            <w:right w:val="none" w:sz="0" w:space="0" w:color="auto"/>
          </w:divBdr>
        </w:div>
        <w:div w:id="692536484">
          <w:marLeft w:val="640"/>
          <w:marRight w:val="0"/>
          <w:marTop w:val="0"/>
          <w:marBottom w:val="0"/>
          <w:divBdr>
            <w:top w:val="none" w:sz="0" w:space="0" w:color="auto"/>
            <w:left w:val="none" w:sz="0" w:space="0" w:color="auto"/>
            <w:bottom w:val="none" w:sz="0" w:space="0" w:color="auto"/>
            <w:right w:val="none" w:sz="0" w:space="0" w:color="auto"/>
          </w:divBdr>
        </w:div>
        <w:div w:id="1891455902">
          <w:marLeft w:val="640"/>
          <w:marRight w:val="0"/>
          <w:marTop w:val="0"/>
          <w:marBottom w:val="0"/>
          <w:divBdr>
            <w:top w:val="none" w:sz="0" w:space="0" w:color="auto"/>
            <w:left w:val="none" w:sz="0" w:space="0" w:color="auto"/>
            <w:bottom w:val="none" w:sz="0" w:space="0" w:color="auto"/>
            <w:right w:val="none" w:sz="0" w:space="0" w:color="auto"/>
          </w:divBdr>
        </w:div>
        <w:div w:id="2087457344">
          <w:marLeft w:val="640"/>
          <w:marRight w:val="0"/>
          <w:marTop w:val="0"/>
          <w:marBottom w:val="0"/>
          <w:divBdr>
            <w:top w:val="none" w:sz="0" w:space="0" w:color="auto"/>
            <w:left w:val="none" w:sz="0" w:space="0" w:color="auto"/>
            <w:bottom w:val="none" w:sz="0" w:space="0" w:color="auto"/>
            <w:right w:val="none" w:sz="0" w:space="0" w:color="auto"/>
          </w:divBdr>
        </w:div>
        <w:div w:id="239993653">
          <w:marLeft w:val="640"/>
          <w:marRight w:val="0"/>
          <w:marTop w:val="0"/>
          <w:marBottom w:val="0"/>
          <w:divBdr>
            <w:top w:val="none" w:sz="0" w:space="0" w:color="auto"/>
            <w:left w:val="none" w:sz="0" w:space="0" w:color="auto"/>
            <w:bottom w:val="none" w:sz="0" w:space="0" w:color="auto"/>
            <w:right w:val="none" w:sz="0" w:space="0" w:color="auto"/>
          </w:divBdr>
        </w:div>
        <w:div w:id="2020617842">
          <w:marLeft w:val="640"/>
          <w:marRight w:val="0"/>
          <w:marTop w:val="0"/>
          <w:marBottom w:val="0"/>
          <w:divBdr>
            <w:top w:val="none" w:sz="0" w:space="0" w:color="auto"/>
            <w:left w:val="none" w:sz="0" w:space="0" w:color="auto"/>
            <w:bottom w:val="none" w:sz="0" w:space="0" w:color="auto"/>
            <w:right w:val="none" w:sz="0" w:space="0" w:color="auto"/>
          </w:divBdr>
        </w:div>
        <w:div w:id="364523660">
          <w:marLeft w:val="640"/>
          <w:marRight w:val="0"/>
          <w:marTop w:val="0"/>
          <w:marBottom w:val="0"/>
          <w:divBdr>
            <w:top w:val="none" w:sz="0" w:space="0" w:color="auto"/>
            <w:left w:val="none" w:sz="0" w:space="0" w:color="auto"/>
            <w:bottom w:val="none" w:sz="0" w:space="0" w:color="auto"/>
            <w:right w:val="none" w:sz="0" w:space="0" w:color="auto"/>
          </w:divBdr>
        </w:div>
        <w:div w:id="1412700116">
          <w:marLeft w:val="640"/>
          <w:marRight w:val="0"/>
          <w:marTop w:val="0"/>
          <w:marBottom w:val="0"/>
          <w:divBdr>
            <w:top w:val="none" w:sz="0" w:space="0" w:color="auto"/>
            <w:left w:val="none" w:sz="0" w:space="0" w:color="auto"/>
            <w:bottom w:val="none" w:sz="0" w:space="0" w:color="auto"/>
            <w:right w:val="none" w:sz="0" w:space="0" w:color="auto"/>
          </w:divBdr>
        </w:div>
        <w:div w:id="88546177">
          <w:marLeft w:val="640"/>
          <w:marRight w:val="0"/>
          <w:marTop w:val="0"/>
          <w:marBottom w:val="0"/>
          <w:divBdr>
            <w:top w:val="none" w:sz="0" w:space="0" w:color="auto"/>
            <w:left w:val="none" w:sz="0" w:space="0" w:color="auto"/>
            <w:bottom w:val="none" w:sz="0" w:space="0" w:color="auto"/>
            <w:right w:val="none" w:sz="0" w:space="0" w:color="auto"/>
          </w:divBdr>
        </w:div>
        <w:div w:id="1343513128">
          <w:marLeft w:val="640"/>
          <w:marRight w:val="0"/>
          <w:marTop w:val="0"/>
          <w:marBottom w:val="0"/>
          <w:divBdr>
            <w:top w:val="none" w:sz="0" w:space="0" w:color="auto"/>
            <w:left w:val="none" w:sz="0" w:space="0" w:color="auto"/>
            <w:bottom w:val="none" w:sz="0" w:space="0" w:color="auto"/>
            <w:right w:val="none" w:sz="0" w:space="0" w:color="auto"/>
          </w:divBdr>
        </w:div>
        <w:div w:id="1478762254">
          <w:marLeft w:val="640"/>
          <w:marRight w:val="0"/>
          <w:marTop w:val="0"/>
          <w:marBottom w:val="0"/>
          <w:divBdr>
            <w:top w:val="none" w:sz="0" w:space="0" w:color="auto"/>
            <w:left w:val="none" w:sz="0" w:space="0" w:color="auto"/>
            <w:bottom w:val="none" w:sz="0" w:space="0" w:color="auto"/>
            <w:right w:val="none" w:sz="0" w:space="0" w:color="auto"/>
          </w:divBdr>
        </w:div>
        <w:div w:id="394620436">
          <w:marLeft w:val="640"/>
          <w:marRight w:val="0"/>
          <w:marTop w:val="0"/>
          <w:marBottom w:val="0"/>
          <w:divBdr>
            <w:top w:val="none" w:sz="0" w:space="0" w:color="auto"/>
            <w:left w:val="none" w:sz="0" w:space="0" w:color="auto"/>
            <w:bottom w:val="none" w:sz="0" w:space="0" w:color="auto"/>
            <w:right w:val="none" w:sz="0" w:space="0" w:color="auto"/>
          </w:divBdr>
        </w:div>
        <w:div w:id="971323297">
          <w:marLeft w:val="640"/>
          <w:marRight w:val="0"/>
          <w:marTop w:val="0"/>
          <w:marBottom w:val="0"/>
          <w:divBdr>
            <w:top w:val="none" w:sz="0" w:space="0" w:color="auto"/>
            <w:left w:val="none" w:sz="0" w:space="0" w:color="auto"/>
            <w:bottom w:val="none" w:sz="0" w:space="0" w:color="auto"/>
            <w:right w:val="none" w:sz="0" w:space="0" w:color="auto"/>
          </w:divBdr>
        </w:div>
        <w:div w:id="999230035">
          <w:marLeft w:val="640"/>
          <w:marRight w:val="0"/>
          <w:marTop w:val="0"/>
          <w:marBottom w:val="0"/>
          <w:divBdr>
            <w:top w:val="none" w:sz="0" w:space="0" w:color="auto"/>
            <w:left w:val="none" w:sz="0" w:space="0" w:color="auto"/>
            <w:bottom w:val="none" w:sz="0" w:space="0" w:color="auto"/>
            <w:right w:val="none" w:sz="0" w:space="0" w:color="auto"/>
          </w:divBdr>
        </w:div>
        <w:div w:id="1132285458">
          <w:marLeft w:val="640"/>
          <w:marRight w:val="0"/>
          <w:marTop w:val="0"/>
          <w:marBottom w:val="0"/>
          <w:divBdr>
            <w:top w:val="none" w:sz="0" w:space="0" w:color="auto"/>
            <w:left w:val="none" w:sz="0" w:space="0" w:color="auto"/>
            <w:bottom w:val="none" w:sz="0" w:space="0" w:color="auto"/>
            <w:right w:val="none" w:sz="0" w:space="0" w:color="auto"/>
          </w:divBdr>
        </w:div>
        <w:div w:id="1881431940">
          <w:marLeft w:val="640"/>
          <w:marRight w:val="0"/>
          <w:marTop w:val="0"/>
          <w:marBottom w:val="0"/>
          <w:divBdr>
            <w:top w:val="none" w:sz="0" w:space="0" w:color="auto"/>
            <w:left w:val="none" w:sz="0" w:space="0" w:color="auto"/>
            <w:bottom w:val="none" w:sz="0" w:space="0" w:color="auto"/>
            <w:right w:val="none" w:sz="0" w:space="0" w:color="auto"/>
          </w:divBdr>
        </w:div>
        <w:div w:id="1960793459">
          <w:marLeft w:val="640"/>
          <w:marRight w:val="0"/>
          <w:marTop w:val="0"/>
          <w:marBottom w:val="0"/>
          <w:divBdr>
            <w:top w:val="none" w:sz="0" w:space="0" w:color="auto"/>
            <w:left w:val="none" w:sz="0" w:space="0" w:color="auto"/>
            <w:bottom w:val="none" w:sz="0" w:space="0" w:color="auto"/>
            <w:right w:val="none" w:sz="0" w:space="0" w:color="auto"/>
          </w:divBdr>
        </w:div>
        <w:div w:id="218246994">
          <w:marLeft w:val="640"/>
          <w:marRight w:val="0"/>
          <w:marTop w:val="0"/>
          <w:marBottom w:val="0"/>
          <w:divBdr>
            <w:top w:val="none" w:sz="0" w:space="0" w:color="auto"/>
            <w:left w:val="none" w:sz="0" w:space="0" w:color="auto"/>
            <w:bottom w:val="none" w:sz="0" w:space="0" w:color="auto"/>
            <w:right w:val="none" w:sz="0" w:space="0" w:color="auto"/>
          </w:divBdr>
        </w:div>
        <w:div w:id="2000108192">
          <w:marLeft w:val="640"/>
          <w:marRight w:val="0"/>
          <w:marTop w:val="0"/>
          <w:marBottom w:val="0"/>
          <w:divBdr>
            <w:top w:val="none" w:sz="0" w:space="0" w:color="auto"/>
            <w:left w:val="none" w:sz="0" w:space="0" w:color="auto"/>
            <w:bottom w:val="none" w:sz="0" w:space="0" w:color="auto"/>
            <w:right w:val="none" w:sz="0" w:space="0" w:color="auto"/>
          </w:divBdr>
        </w:div>
        <w:div w:id="1533030826">
          <w:marLeft w:val="640"/>
          <w:marRight w:val="0"/>
          <w:marTop w:val="0"/>
          <w:marBottom w:val="0"/>
          <w:divBdr>
            <w:top w:val="none" w:sz="0" w:space="0" w:color="auto"/>
            <w:left w:val="none" w:sz="0" w:space="0" w:color="auto"/>
            <w:bottom w:val="none" w:sz="0" w:space="0" w:color="auto"/>
            <w:right w:val="none" w:sz="0" w:space="0" w:color="auto"/>
          </w:divBdr>
        </w:div>
        <w:div w:id="1002899409">
          <w:marLeft w:val="640"/>
          <w:marRight w:val="0"/>
          <w:marTop w:val="0"/>
          <w:marBottom w:val="0"/>
          <w:divBdr>
            <w:top w:val="none" w:sz="0" w:space="0" w:color="auto"/>
            <w:left w:val="none" w:sz="0" w:space="0" w:color="auto"/>
            <w:bottom w:val="none" w:sz="0" w:space="0" w:color="auto"/>
            <w:right w:val="none" w:sz="0" w:space="0" w:color="auto"/>
          </w:divBdr>
        </w:div>
        <w:div w:id="478503836">
          <w:marLeft w:val="640"/>
          <w:marRight w:val="0"/>
          <w:marTop w:val="0"/>
          <w:marBottom w:val="0"/>
          <w:divBdr>
            <w:top w:val="none" w:sz="0" w:space="0" w:color="auto"/>
            <w:left w:val="none" w:sz="0" w:space="0" w:color="auto"/>
            <w:bottom w:val="none" w:sz="0" w:space="0" w:color="auto"/>
            <w:right w:val="none" w:sz="0" w:space="0" w:color="auto"/>
          </w:divBdr>
        </w:div>
        <w:div w:id="586426963">
          <w:marLeft w:val="640"/>
          <w:marRight w:val="0"/>
          <w:marTop w:val="0"/>
          <w:marBottom w:val="0"/>
          <w:divBdr>
            <w:top w:val="none" w:sz="0" w:space="0" w:color="auto"/>
            <w:left w:val="none" w:sz="0" w:space="0" w:color="auto"/>
            <w:bottom w:val="none" w:sz="0" w:space="0" w:color="auto"/>
            <w:right w:val="none" w:sz="0" w:space="0" w:color="auto"/>
          </w:divBdr>
        </w:div>
        <w:div w:id="541788085">
          <w:marLeft w:val="640"/>
          <w:marRight w:val="0"/>
          <w:marTop w:val="0"/>
          <w:marBottom w:val="0"/>
          <w:divBdr>
            <w:top w:val="none" w:sz="0" w:space="0" w:color="auto"/>
            <w:left w:val="none" w:sz="0" w:space="0" w:color="auto"/>
            <w:bottom w:val="none" w:sz="0" w:space="0" w:color="auto"/>
            <w:right w:val="none" w:sz="0" w:space="0" w:color="auto"/>
          </w:divBdr>
        </w:div>
        <w:div w:id="936861951">
          <w:marLeft w:val="640"/>
          <w:marRight w:val="0"/>
          <w:marTop w:val="0"/>
          <w:marBottom w:val="0"/>
          <w:divBdr>
            <w:top w:val="none" w:sz="0" w:space="0" w:color="auto"/>
            <w:left w:val="none" w:sz="0" w:space="0" w:color="auto"/>
            <w:bottom w:val="none" w:sz="0" w:space="0" w:color="auto"/>
            <w:right w:val="none" w:sz="0" w:space="0" w:color="auto"/>
          </w:divBdr>
        </w:div>
        <w:div w:id="140579542">
          <w:marLeft w:val="640"/>
          <w:marRight w:val="0"/>
          <w:marTop w:val="0"/>
          <w:marBottom w:val="0"/>
          <w:divBdr>
            <w:top w:val="none" w:sz="0" w:space="0" w:color="auto"/>
            <w:left w:val="none" w:sz="0" w:space="0" w:color="auto"/>
            <w:bottom w:val="none" w:sz="0" w:space="0" w:color="auto"/>
            <w:right w:val="none" w:sz="0" w:space="0" w:color="auto"/>
          </w:divBdr>
        </w:div>
        <w:div w:id="2048947816">
          <w:marLeft w:val="640"/>
          <w:marRight w:val="0"/>
          <w:marTop w:val="0"/>
          <w:marBottom w:val="0"/>
          <w:divBdr>
            <w:top w:val="none" w:sz="0" w:space="0" w:color="auto"/>
            <w:left w:val="none" w:sz="0" w:space="0" w:color="auto"/>
            <w:bottom w:val="none" w:sz="0" w:space="0" w:color="auto"/>
            <w:right w:val="none" w:sz="0" w:space="0" w:color="auto"/>
          </w:divBdr>
        </w:div>
        <w:div w:id="1317340453">
          <w:marLeft w:val="640"/>
          <w:marRight w:val="0"/>
          <w:marTop w:val="0"/>
          <w:marBottom w:val="0"/>
          <w:divBdr>
            <w:top w:val="none" w:sz="0" w:space="0" w:color="auto"/>
            <w:left w:val="none" w:sz="0" w:space="0" w:color="auto"/>
            <w:bottom w:val="none" w:sz="0" w:space="0" w:color="auto"/>
            <w:right w:val="none" w:sz="0" w:space="0" w:color="auto"/>
          </w:divBdr>
        </w:div>
        <w:div w:id="1827669919">
          <w:marLeft w:val="640"/>
          <w:marRight w:val="0"/>
          <w:marTop w:val="0"/>
          <w:marBottom w:val="0"/>
          <w:divBdr>
            <w:top w:val="none" w:sz="0" w:space="0" w:color="auto"/>
            <w:left w:val="none" w:sz="0" w:space="0" w:color="auto"/>
            <w:bottom w:val="none" w:sz="0" w:space="0" w:color="auto"/>
            <w:right w:val="none" w:sz="0" w:space="0" w:color="auto"/>
          </w:divBdr>
        </w:div>
        <w:div w:id="729689480">
          <w:marLeft w:val="640"/>
          <w:marRight w:val="0"/>
          <w:marTop w:val="0"/>
          <w:marBottom w:val="0"/>
          <w:divBdr>
            <w:top w:val="none" w:sz="0" w:space="0" w:color="auto"/>
            <w:left w:val="none" w:sz="0" w:space="0" w:color="auto"/>
            <w:bottom w:val="none" w:sz="0" w:space="0" w:color="auto"/>
            <w:right w:val="none" w:sz="0" w:space="0" w:color="auto"/>
          </w:divBdr>
        </w:div>
        <w:div w:id="1822044345">
          <w:marLeft w:val="640"/>
          <w:marRight w:val="0"/>
          <w:marTop w:val="0"/>
          <w:marBottom w:val="0"/>
          <w:divBdr>
            <w:top w:val="none" w:sz="0" w:space="0" w:color="auto"/>
            <w:left w:val="none" w:sz="0" w:space="0" w:color="auto"/>
            <w:bottom w:val="none" w:sz="0" w:space="0" w:color="auto"/>
            <w:right w:val="none" w:sz="0" w:space="0" w:color="auto"/>
          </w:divBdr>
        </w:div>
        <w:div w:id="1003705939">
          <w:marLeft w:val="640"/>
          <w:marRight w:val="0"/>
          <w:marTop w:val="0"/>
          <w:marBottom w:val="0"/>
          <w:divBdr>
            <w:top w:val="none" w:sz="0" w:space="0" w:color="auto"/>
            <w:left w:val="none" w:sz="0" w:space="0" w:color="auto"/>
            <w:bottom w:val="none" w:sz="0" w:space="0" w:color="auto"/>
            <w:right w:val="none" w:sz="0" w:space="0" w:color="auto"/>
          </w:divBdr>
        </w:div>
        <w:div w:id="346834132">
          <w:marLeft w:val="640"/>
          <w:marRight w:val="0"/>
          <w:marTop w:val="0"/>
          <w:marBottom w:val="0"/>
          <w:divBdr>
            <w:top w:val="none" w:sz="0" w:space="0" w:color="auto"/>
            <w:left w:val="none" w:sz="0" w:space="0" w:color="auto"/>
            <w:bottom w:val="none" w:sz="0" w:space="0" w:color="auto"/>
            <w:right w:val="none" w:sz="0" w:space="0" w:color="auto"/>
          </w:divBdr>
        </w:div>
        <w:div w:id="1144933770">
          <w:marLeft w:val="640"/>
          <w:marRight w:val="0"/>
          <w:marTop w:val="0"/>
          <w:marBottom w:val="0"/>
          <w:divBdr>
            <w:top w:val="none" w:sz="0" w:space="0" w:color="auto"/>
            <w:left w:val="none" w:sz="0" w:space="0" w:color="auto"/>
            <w:bottom w:val="none" w:sz="0" w:space="0" w:color="auto"/>
            <w:right w:val="none" w:sz="0" w:space="0" w:color="auto"/>
          </w:divBdr>
        </w:div>
        <w:div w:id="75369545">
          <w:marLeft w:val="640"/>
          <w:marRight w:val="0"/>
          <w:marTop w:val="0"/>
          <w:marBottom w:val="0"/>
          <w:divBdr>
            <w:top w:val="none" w:sz="0" w:space="0" w:color="auto"/>
            <w:left w:val="none" w:sz="0" w:space="0" w:color="auto"/>
            <w:bottom w:val="none" w:sz="0" w:space="0" w:color="auto"/>
            <w:right w:val="none" w:sz="0" w:space="0" w:color="auto"/>
          </w:divBdr>
        </w:div>
        <w:div w:id="301276366">
          <w:marLeft w:val="640"/>
          <w:marRight w:val="0"/>
          <w:marTop w:val="0"/>
          <w:marBottom w:val="0"/>
          <w:divBdr>
            <w:top w:val="none" w:sz="0" w:space="0" w:color="auto"/>
            <w:left w:val="none" w:sz="0" w:space="0" w:color="auto"/>
            <w:bottom w:val="none" w:sz="0" w:space="0" w:color="auto"/>
            <w:right w:val="none" w:sz="0" w:space="0" w:color="auto"/>
          </w:divBdr>
        </w:div>
        <w:div w:id="974724123">
          <w:marLeft w:val="640"/>
          <w:marRight w:val="0"/>
          <w:marTop w:val="0"/>
          <w:marBottom w:val="0"/>
          <w:divBdr>
            <w:top w:val="none" w:sz="0" w:space="0" w:color="auto"/>
            <w:left w:val="none" w:sz="0" w:space="0" w:color="auto"/>
            <w:bottom w:val="none" w:sz="0" w:space="0" w:color="auto"/>
            <w:right w:val="none" w:sz="0" w:space="0" w:color="auto"/>
          </w:divBdr>
        </w:div>
        <w:div w:id="1637486744">
          <w:marLeft w:val="640"/>
          <w:marRight w:val="0"/>
          <w:marTop w:val="0"/>
          <w:marBottom w:val="0"/>
          <w:divBdr>
            <w:top w:val="none" w:sz="0" w:space="0" w:color="auto"/>
            <w:left w:val="none" w:sz="0" w:space="0" w:color="auto"/>
            <w:bottom w:val="none" w:sz="0" w:space="0" w:color="auto"/>
            <w:right w:val="none" w:sz="0" w:space="0" w:color="auto"/>
          </w:divBdr>
        </w:div>
        <w:div w:id="1412265771">
          <w:marLeft w:val="640"/>
          <w:marRight w:val="0"/>
          <w:marTop w:val="0"/>
          <w:marBottom w:val="0"/>
          <w:divBdr>
            <w:top w:val="none" w:sz="0" w:space="0" w:color="auto"/>
            <w:left w:val="none" w:sz="0" w:space="0" w:color="auto"/>
            <w:bottom w:val="none" w:sz="0" w:space="0" w:color="auto"/>
            <w:right w:val="none" w:sz="0" w:space="0" w:color="auto"/>
          </w:divBdr>
        </w:div>
        <w:div w:id="1841651116">
          <w:marLeft w:val="640"/>
          <w:marRight w:val="0"/>
          <w:marTop w:val="0"/>
          <w:marBottom w:val="0"/>
          <w:divBdr>
            <w:top w:val="none" w:sz="0" w:space="0" w:color="auto"/>
            <w:left w:val="none" w:sz="0" w:space="0" w:color="auto"/>
            <w:bottom w:val="none" w:sz="0" w:space="0" w:color="auto"/>
            <w:right w:val="none" w:sz="0" w:space="0" w:color="auto"/>
          </w:divBdr>
        </w:div>
        <w:div w:id="736589188">
          <w:marLeft w:val="640"/>
          <w:marRight w:val="0"/>
          <w:marTop w:val="0"/>
          <w:marBottom w:val="0"/>
          <w:divBdr>
            <w:top w:val="none" w:sz="0" w:space="0" w:color="auto"/>
            <w:left w:val="none" w:sz="0" w:space="0" w:color="auto"/>
            <w:bottom w:val="none" w:sz="0" w:space="0" w:color="auto"/>
            <w:right w:val="none" w:sz="0" w:space="0" w:color="auto"/>
          </w:divBdr>
        </w:div>
        <w:div w:id="918756583">
          <w:marLeft w:val="640"/>
          <w:marRight w:val="0"/>
          <w:marTop w:val="0"/>
          <w:marBottom w:val="0"/>
          <w:divBdr>
            <w:top w:val="none" w:sz="0" w:space="0" w:color="auto"/>
            <w:left w:val="none" w:sz="0" w:space="0" w:color="auto"/>
            <w:bottom w:val="none" w:sz="0" w:space="0" w:color="auto"/>
            <w:right w:val="none" w:sz="0" w:space="0" w:color="auto"/>
          </w:divBdr>
        </w:div>
        <w:div w:id="1368028350">
          <w:marLeft w:val="640"/>
          <w:marRight w:val="0"/>
          <w:marTop w:val="0"/>
          <w:marBottom w:val="0"/>
          <w:divBdr>
            <w:top w:val="none" w:sz="0" w:space="0" w:color="auto"/>
            <w:left w:val="none" w:sz="0" w:space="0" w:color="auto"/>
            <w:bottom w:val="none" w:sz="0" w:space="0" w:color="auto"/>
            <w:right w:val="none" w:sz="0" w:space="0" w:color="auto"/>
          </w:divBdr>
        </w:div>
        <w:div w:id="439574411">
          <w:marLeft w:val="640"/>
          <w:marRight w:val="0"/>
          <w:marTop w:val="0"/>
          <w:marBottom w:val="0"/>
          <w:divBdr>
            <w:top w:val="none" w:sz="0" w:space="0" w:color="auto"/>
            <w:left w:val="none" w:sz="0" w:space="0" w:color="auto"/>
            <w:bottom w:val="none" w:sz="0" w:space="0" w:color="auto"/>
            <w:right w:val="none" w:sz="0" w:space="0" w:color="auto"/>
          </w:divBdr>
        </w:div>
        <w:div w:id="1243105475">
          <w:marLeft w:val="640"/>
          <w:marRight w:val="0"/>
          <w:marTop w:val="0"/>
          <w:marBottom w:val="0"/>
          <w:divBdr>
            <w:top w:val="none" w:sz="0" w:space="0" w:color="auto"/>
            <w:left w:val="none" w:sz="0" w:space="0" w:color="auto"/>
            <w:bottom w:val="none" w:sz="0" w:space="0" w:color="auto"/>
            <w:right w:val="none" w:sz="0" w:space="0" w:color="auto"/>
          </w:divBdr>
        </w:div>
        <w:div w:id="280888564">
          <w:marLeft w:val="640"/>
          <w:marRight w:val="0"/>
          <w:marTop w:val="0"/>
          <w:marBottom w:val="0"/>
          <w:divBdr>
            <w:top w:val="none" w:sz="0" w:space="0" w:color="auto"/>
            <w:left w:val="none" w:sz="0" w:space="0" w:color="auto"/>
            <w:bottom w:val="none" w:sz="0" w:space="0" w:color="auto"/>
            <w:right w:val="none" w:sz="0" w:space="0" w:color="auto"/>
          </w:divBdr>
        </w:div>
        <w:div w:id="1648704634">
          <w:marLeft w:val="640"/>
          <w:marRight w:val="0"/>
          <w:marTop w:val="0"/>
          <w:marBottom w:val="0"/>
          <w:divBdr>
            <w:top w:val="none" w:sz="0" w:space="0" w:color="auto"/>
            <w:left w:val="none" w:sz="0" w:space="0" w:color="auto"/>
            <w:bottom w:val="none" w:sz="0" w:space="0" w:color="auto"/>
            <w:right w:val="none" w:sz="0" w:space="0" w:color="auto"/>
          </w:divBdr>
        </w:div>
        <w:div w:id="1159728900">
          <w:marLeft w:val="640"/>
          <w:marRight w:val="0"/>
          <w:marTop w:val="0"/>
          <w:marBottom w:val="0"/>
          <w:divBdr>
            <w:top w:val="none" w:sz="0" w:space="0" w:color="auto"/>
            <w:left w:val="none" w:sz="0" w:space="0" w:color="auto"/>
            <w:bottom w:val="none" w:sz="0" w:space="0" w:color="auto"/>
            <w:right w:val="none" w:sz="0" w:space="0" w:color="auto"/>
          </w:divBdr>
        </w:div>
        <w:div w:id="365985032">
          <w:marLeft w:val="640"/>
          <w:marRight w:val="0"/>
          <w:marTop w:val="0"/>
          <w:marBottom w:val="0"/>
          <w:divBdr>
            <w:top w:val="none" w:sz="0" w:space="0" w:color="auto"/>
            <w:left w:val="none" w:sz="0" w:space="0" w:color="auto"/>
            <w:bottom w:val="none" w:sz="0" w:space="0" w:color="auto"/>
            <w:right w:val="none" w:sz="0" w:space="0" w:color="auto"/>
          </w:divBdr>
        </w:div>
        <w:div w:id="1331060056">
          <w:marLeft w:val="640"/>
          <w:marRight w:val="0"/>
          <w:marTop w:val="0"/>
          <w:marBottom w:val="0"/>
          <w:divBdr>
            <w:top w:val="none" w:sz="0" w:space="0" w:color="auto"/>
            <w:left w:val="none" w:sz="0" w:space="0" w:color="auto"/>
            <w:bottom w:val="none" w:sz="0" w:space="0" w:color="auto"/>
            <w:right w:val="none" w:sz="0" w:space="0" w:color="auto"/>
          </w:divBdr>
        </w:div>
        <w:div w:id="87966583">
          <w:marLeft w:val="640"/>
          <w:marRight w:val="0"/>
          <w:marTop w:val="0"/>
          <w:marBottom w:val="0"/>
          <w:divBdr>
            <w:top w:val="none" w:sz="0" w:space="0" w:color="auto"/>
            <w:left w:val="none" w:sz="0" w:space="0" w:color="auto"/>
            <w:bottom w:val="none" w:sz="0" w:space="0" w:color="auto"/>
            <w:right w:val="none" w:sz="0" w:space="0" w:color="auto"/>
          </w:divBdr>
        </w:div>
        <w:div w:id="149758986">
          <w:marLeft w:val="640"/>
          <w:marRight w:val="0"/>
          <w:marTop w:val="0"/>
          <w:marBottom w:val="0"/>
          <w:divBdr>
            <w:top w:val="none" w:sz="0" w:space="0" w:color="auto"/>
            <w:left w:val="none" w:sz="0" w:space="0" w:color="auto"/>
            <w:bottom w:val="none" w:sz="0" w:space="0" w:color="auto"/>
            <w:right w:val="none" w:sz="0" w:space="0" w:color="auto"/>
          </w:divBdr>
        </w:div>
        <w:div w:id="356194848">
          <w:marLeft w:val="640"/>
          <w:marRight w:val="0"/>
          <w:marTop w:val="0"/>
          <w:marBottom w:val="0"/>
          <w:divBdr>
            <w:top w:val="none" w:sz="0" w:space="0" w:color="auto"/>
            <w:left w:val="none" w:sz="0" w:space="0" w:color="auto"/>
            <w:bottom w:val="none" w:sz="0" w:space="0" w:color="auto"/>
            <w:right w:val="none" w:sz="0" w:space="0" w:color="auto"/>
          </w:divBdr>
        </w:div>
        <w:div w:id="1994674079">
          <w:marLeft w:val="640"/>
          <w:marRight w:val="0"/>
          <w:marTop w:val="0"/>
          <w:marBottom w:val="0"/>
          <w:divBdr>
            <w:top w:val="none" w:sz="0" w:space="0" w:color="auto"/>
            <w:left w:val="none" w:sz="0" w:space="0" w:color="auto"/>
            <w:bottom w:val="none" w:sz="0" w:space="0" w:color="auto"/>
            <w:right w:val="none" w:sz="0" w:space="0" w:color="auto"/>
          </w:divBdr>
        </w:div>
        <w:div w:id="1000891919">
          <w:marLeft w:val="640"/>
          <w:marRight w:val="0"/>
          <w:marTop w:val="0"/>
          <w:marBottom w:val="0"/>
          <w:divBdr>
            <w:top w:val="none" w:sz="0" w:space="0" w:color="auto"/>
            <w:left w:val="none" w:sz="0" w:space="0" w:color="auto"/>
            <w:bottom w:val="none" w:sz="0" w:space="0" w:color="auto"/>
            <w:right w:val="none" w:sz="0" w:space="0" w:color="auto"/>
          </w:divBdr>
        </w:div>
        <w:div w:id="185606687">
          <w:marLeft w:val="640"/>
          <w:marRight w:val="0"/>
          <w:marTop w:val="0"/>
          <w:marBottom w:val="0"/>
          <w:divBdr>
            <w:top w:val="none" w:sz="0" w:space="0" w:color="auto"/>
            <w:left w:val="none" w:sz="0" w:space="0" w:color="auto"/>
            <w:bottom w:val="none" w:sz="0" w:space="0" w:color="auto"/>
            <w:right w:val="none" w:sz="0" w:space="0" w:color="auto"/>
          </w:divBdr>
        </w:div>
        <w:div w:id="1245145064">
          <w:marLeft w:val="640"/>
          <w:marRight w:val="0"/>
          <w:marTop w:val="0"/>
          <w:marBottom w:val="0"/>
          <w:divBdr>
            <w:top w:val="none" w:sz="0" w:space="0" w:color="auto"/>
            <w:left w:val="none" w:sz="0" w:space="0" w:color="auto"/>
            <w:bottom w:val="none" w:sz="0" w:space="0" w:color="auto"/>
            <w:right w:val="none" w:sz="0" w:space="0" w:color="auto"/>
          </w:divBdr>
        </w:div>
        <w:div w:id="1012300108">
          <w:marLeft w:val="640"/>
          <w:marRight w:val="0"/>
          <w:marTop w:val="0"/>
          <w:marBottom w:val="0"/>
          <w:divBdr>
            <w:top w:val="none" w:sz="0" w:space="0" w:color="auto"/>
            <w:left w:val="none" w:sz="0" w:space="0" w:color="auto"/>
            <w:bottom w:val="none" w:sz="0" w:space="0" w:color="auto"/>
            <w:right w:val="none" w:sz="0" w:space="0" w:color="auto"/>
          </w:divBdr>
        </w:div>
        <w:div w:id="338966565">
          <w:marLeft w:val="640"/>
          <w:marRight w:val="0"/>
          <w:marTop w:val="0"/>
          <w:marBottom w:val="0"/>
          <w:divBdr>
            <w:top w:val="none" w:sz="0" w:space="0" w:color="auto"/>
            <w:left w:val="none" w:sz="0" w:space="0" w:color="auto"/>
            <w:bottom w:val="none" w:sz="0" w:space="0" w:color="auto"/>
            <w:right w:val="none" w:sz="0" w:space="0" w:color="auto"/>
          </w:divBdr>
        </w:div>
        <w:div w:id="2044359135">
          <w:marLeft w:val="640"/>
          <w:marRight w:val="0"/>
          <w:marTop w:val="0"/>
          <w:marBottom w:val="0"/>
          <w:divBdr>
            <w:top w:val="none" w:sz="0" w:space="0" w:color="auto"/>
            <w:left w:val="none" w:sz="0" w:space="0" w:color="auto"/>
            <w:bottom w:val="none" w:sz="0" w:space="0" w:color="auto"/>
            <w:right w:val="none" w:sz="0" w:space="0" w:color="auto"/>
          </w:divBdr>
        </w:div>
        <w:div w:id="462501780">
          <w:marLeft w:val="640"/>
          <w:marRight w:val="0"/>
          <w:marTop w:val="0"/>
          <w:marBottom w:val="0"/>
          <w:divBdr>
            <w:top w:val="none" w:sz="0" w:space="0" w:color="auto"/>
            <w:left w:val="none" w:sz="0" w:space="0" w:color="auto"/>
            <w:bottom w:val="none" w:sz="0" w:space="0" w:color="auto"/>
            <w:right w:val="none" w:sz="0" w:space="0" w:color="auto"/>
          </w:divBdr>
        </w:div>
        <w:div w:id="1882085455">
          <w:marLeft w:val="640"/>
          <w:marRight w:val="0"/>
          <w:marTop w:val="0"/>
          <w:marBottom w:val="0"/>
          <w:divBdr>
            <w:top w:val="none" w:sz="0" w:space="0" w:color="auto"/>
            <w:left w:val="none" w:sz="0" w:space="0" w:color="auto"/>
            <w:bottom w:val="none" w:sz="0" w:space="0" w:color="auto"/>
            <w:right w:val="none" w:sz="0" w:space="0" w:color="auto"/>
          </w:divBdr>
        </w:div>
        <w:div w:id="1151795895">
          <w:marLeft w:val="640"/>
          <w:marRight w:val="0"/>
          <w:marTop w:val="0"/>
          <w:marBottom w:val="0"/>
          <w:divBdr>
            <w:top w:val="none" w:sz="0" w:space="0" w:color="auto"/>
            <w:left w:val="none" w:sz="0" w:space="0" w:color="auto"/>
            <w:bottom w:val="none" w:sz="0" w:space="0" w:color="auto"/>
            <w:right w:val="none" w:sz="0" w:space="0" w:color="auto"/>
          </w:divBdr>
        </w:div>
        <w:div w:id="1147622205">
          <w:marLeft w:val="640"/>
          <w:marRight w:val="0"/>
          <w:marTop w:val="0"/>
          <w:marBottom w:val="0"/>
          <w:divBdr>
            <w:top w:val="none" w:sz="0" w:space="0" w:color="auto"/>
            <w:left w:val="none" w:sz="0" w:space="0" w:color="auto"/>
            <w:bottom w:val="none" w:sz="0" w:space="0" w:color="auto"/>
            <w:right w:val="none" w:sz="0" w:space="0" w:color="auto"/>
          </w:divBdr>
        </w:div>
        <w:div w:id="409078591">
          <w:marLeft w:val="640"/>
          <w:marRight w:val="0"/>
          <w:marTop w:val="0"/>
          <w:marBottom w:val="0"/>
          <w:divBdr>
            <w:top w:val="none" w:sz="0" w:space="0" w:color="auto"/>
            <w:left w:val="none" w:sz="0" w:space="0" w:color="auto"/>
            <w:bottom w:val="none" w:sz="0" w:space="0" w:color="auto"/>
            <w:right w:val="none" w:sz="0" w:space="0" w:color="auto"/>
          </w:divBdr>
        </w:div>
        <w:div w:id="1334189460">
          <w:marLeft w:val="640"/>
          <w:marRight w:val="0"/>
          <w:marTop w:val="0"/>
          <w:marBottom w:val="0"/>
          <w:divBdr>
            <w:top w:val="none" w:sz="0" w:space="0" w:color="auto"/>
            <w:left w:val="none" w:sz="0" w:space="0" w:color="auto"/>
            <w:bottom w:val="none" w:sz="0" w:space="0" w:color="auto"/>
            <w:right w:val="none" w:sz="0" w:space="0" w:color="auto"/>
          </w:divBdr>
        </w:div>
        <w:div w:id="647244862">
          <w:marLeft w:val="640"/>
          <w:marRight w:val="0"/>
          <w:marTop w:val="0"/>
          <w:marBottom w:val="0"/>
          <w:divBdr>
            <w:top w:val="none" w:sz="0" w:space="0" w:color="auto"/>
            <w:left w:val="none" w:sz="0" w:space="0" w:color="auto"/>
            <w:bottom w:val="none" w:sz="0" w:space="0" w:color="auto"/>
            <w:right w:val="none" w:sz="0" w:space="0" w:color="auto"/>
          </w:divBdr>
        </w:div>
        <w:div w:id="1678924432">
          <w:marLeft w:val="640"/>
          <w:marRight w:val="0"/>
          <w:marTop w:val="0"/>
          <w:marBottom w:val="0"/>
          <w:divBdr>
            <w:top w:val="none" w:sz="0" w:space="0" w:color="auto"/>
            <w:left w:val="none" w:sz="0" w:space="0" w:color="auto"/>
            <w:bottom w:val="none" w:sz="0" w:space="0" w:color="auto"/>
            <w:right w:val="none" w:sz="0" w:space="0" w:color="auto"/>
          </w:divBdr>
        </w:div>
        <w:div w:id="2062554888">
          <w:marLeft w:val="640"/>
          <w:marRight w:val="0"/>
          <w:marTop w:val="0"/>
          <w:marBottom w:val="0"/>
          <w:divBdr>
            <w:top w:val="none" w:sz="0" w:space="0" w:color="auto"/>
            <w:left w:val="none" w:sz="0" w:space="0" w:color="auto"/>
            <w:bottom w:val="none" w:sz="0" w:space="0" w:color="auto"/>
            <w:right w:val="none" w:sz="0" w:space="0" w:color="auto"/>
          </w:divBdr>
        </w:div>
        <w:div w:id="1291520321">
          <w:marLeft w:val="640"/>
          <w:marRight w:val="0"/>
          <w:marTop w:val="0"/>
          <w:marBottom w:val="0"/>
          <w:divBdr>
            <w:top w:val="none" w:sz="0" w:space="0" w:color="auto"/>
            <w:left w:val="none" w:sz="0" w:space="0" w:color="auto"/>
            <w:bottom w:val="none" w:sz="0" w:space="0" w:color="auto"/>
            <w:right w:val="none" w:sz="0" w:space="0" w:color="auto"/>
          </w:divBdr>
        </w:div>
        <w:div w:id="489374326">
          <w:marLeft w:val="640"/>
          <w:marRight w:val="0"/>
          <w:marTop w:val="0"/>
          <w:marBottom w:val="0"/>
          <w:divBdr>
            <w:top w:val="none" w:sz="0" w:space="0" w:color="auto"/>
            <w:left w:val="none" w:sz="0" w:space="0" w:color="auto"/>
            <w:bottom w:val="none" w:sz="0" w:space="0" w:color="auto"/>
            <w:right w:val="none" w:sz="0" w:space="0" w:color="auto"/>
          </w:divBdr>
        </w:div>
        <w:div w:id="529103986">
          <w:marLeft w:val="640"/>
          <w:marRight w:val="0"/>
          <w:marTop w:val="0"/>
          <w:marBottom w:val="0"/>
          <w:divBdr>
            <w:top w:val="none" w:sz="0" w:space="0" w:color="auto"/>
            <w:left w:val="none" w:sz="0" w:space="0" w:color="auto"/>
            <w:bottom w:val="none" w:sz="0" w:space="0" w:color="auto"/>
            <w:right w:val="none" w:sz="0" w:space="0" w:color="auto"/>
          </w:divBdr>
        </w:div>
        <w:div w:id="966662724">
          <w:marLeft w:val="640"/>
          <w:marRight w:val="0"/>
          <w:marTop w:val="0"/>
          <w:marBottom w:val="0"/>
          <w:divBdr>
            <w:top w:val="none" w:sz="0" w:space="0" w:color="auto"/>
            <w:left w:val="none" w:sz="0" w:space="0" w:color="auto"/>
            <w:bottom w:val="none" w:sz="0" w:space="0" w:color="auto"/>
            <w:right w:val="none" w:sz="0" w:space="0" w:color="auto"/>
          </w:divBdr>
        </w:div>
        <w:div w:id="1977638638">
          <w:marLeft w:val="640"/>
          <w:marRight w:val="0"/>
          <w:marTop w:val="0"/>
          <w:marBottom w:val="0"/>
          <w:divBdr>
            <w:top w:val="none" w:sz="0" w:space="0" w:color="auto"/>
            <w:left w:val="none" w:sz="0" w:space="0" w:color="auto"/>
            <w:bottom w:val="none" w:sz="0" w:space="0" w:color="auto"/>
            <w:right w:val="none" w:sz="0" w:space="0" w:color="auto"/>
          </w:divBdr>
        </w:div>
        <w:div w:id="223610731">
          <w:marLeft w:val="640"/>
          <w:marRight w:val="0"/>
          <w:marTop w:val="0"/>
          <w:marBottom w:val="0"/>
          <w:divBdr>
            <w:top w:val="none" w:sz="0" w:space="0" w:color="auto"/>
            <w:left w:val="none" w:sz="0" w:space="0" w:color="auto"/>
            <w:bottom w:val="none" w:sz="0" w:space="0" w:color="auto"/>
            <w:right w:val="none" w:sz="0" w:space="0" w:color="auto"/>
          </w:divBdr>
        </w:div>
      </w:divsChild>
    </w:div>
    <w:div w:id="321784631">
      <w:bodyDiv w:val="1"/>
      <w:marLeft w:val="0"/>
      <w:marRight w:val="0"/>
      <w:marTop w:val="0"/>
      <w:marBottom w:val="0"/>
      <w:divBdr>
        <w:top w:val="none" w:sz="0" w:space="0" w:color="auto"/>
        <w:left w:val="none" w:sz="0" w:space="0" w:color="auto"/>
        <w:bottom w:val="none" w:sz="0" w:space="0" w:color="auto"/>
        <w:right w:val="none" w:sz="0" w:space="0" w:color="auto"/>
      </w:divBdr>
      <w:divsChild>
        <w:div w:id="1774519393">
          <w:marLeft w:val="640"/>
          <w:marRight w:val="0"/>
          <w:marTop w:val="0"/>
          <w:marBottom w:val="0"/>
          <w:divBdr>
            <w:top w:val="none" w:sz="0" w:space="0" w:color="auto"/>
            <w:left w:val="none" w:sz="0" w:space="0" w:color="auto"/>
            <w:bottom w:val="none" w:sz="0" w:space="0" w:color="auto"/>
            <w:right w:val="none" w:sz="0" w:space="0" w:color="auto"/>
          </w:divBdr>
        </w:div>
        <w:div w:id="438182274">
          <w:marLeft w:val="640"/>
          <w:marRight w:val="0"/>
          <w:marTop w:val="0"/>
          <w:marBottom w:val="0"/>
          <w:divBdr>
            <w:top w:val="none" w:sz="0" w:space="0" w:color="auto"/>
            <w:left w:val="none" w:sz="0" w:space="0" w:color="auto"/>
            <w:bottom w:val="none" w:sz="0" w:space="0" w:color="auto"/>
            <w:right w:val="none" w:sz="0" w:space="0" w:color="auto"/>
          </w:divBdr>
        </w:div>
        <w:div w:id="69545009">
          <w:marLeft w:val="640"/>
          <w:marRight w:val="0"/>
          <w:marTop w:val="0"/>
          <w:marBottom w:val="0"/>
          <w:divBdr>
            <w:top w:val="none" w:sz="0" w:space="0" w:color="auto"/>
            <w:left w:val="none" w:sz="0" w:space="0" w:color="auto"/>
            <w:bottom w:val="none" w:sz="0" w:space="0" w:color="auto"/>
            <w:right w:val="none" w:sz="0" w:space="0" w:color="auto"/>
          </w:divBdr>
        </w:div>
        <w:div w:id="1435129112">
          <w:marLeft w:val="640"/>
          <w:marRight w:val="0"/>
          <w:marTop w:val="0"/>
          <w:marBottom w:val="0"/>
          <w:divBdr>
            <w:top w:val="none" w:sz="0" w:space="0" w:color="auto"/>
            <w:left w:val="none" w:sz="0" w:space="0" w:color="auto"/>
            <w:bottom w:val="none" w:sz="0" w:space="0" w:color="auto"/>
            <w:right w:val="none" w:sz="0" w:space="0" w:color="auto"/>
          </w:divBdr>
        </w:div>
        <w:div w:id="1884830601">
          <w:marLeft w:val="640"/>
          <w:marRight w:val="0"/>
          <w:marTop w:val="0"/>
          <w:marBottom w:val="0"/>
          <w:divBdr>
            <w:top w:val="none" w:sz="0" w:space="0" w:color="auto"/>
            <w:left w:val="none" w:sz="0" w:space="0" w:color="auto"/>
            <w:bottom w:val="none" w:sz="0" w:space="0" w:color="auto"/>
            <w:right w:val="none" w:sz="0" w:space="0" w:color="auto"/>
          </w:divBdr>
        </w:div>
        <w:div w:id="1987513496">
          <w:marLeft w:val="640"/>
          <w:marRight w:val="0"/>
          <w:marTop w:val="0"/>
          <w:marBottom w:val="0"/>
          <w:divBdr>
            <w:top w:val="none" w:sz="0" w:space="0" w:color="auto"/>
            <w:left w:val="none" w:sz="0" w:space="0" w:color="auto"/>
            <w:bottom w:val="none" w:sz="0" w:space="0" w:color="auto"/>
            <w:right w:val="none" w:sz="0" w:space="0" w:color="auto"/>
          </w:divBdr>
        </w:div>
        <w:div w:id="1137920509">
          <w:marLeft w:val="640"/>
          <w:marRight w:val="0"/>
          <w:marTop w:val="0"/>
          <w:marBottom w:val="0"/>
          <w:divBdr>
            <w:top w:val="none" w:sz="0" w:space="0" w:color="auto"/>
            <w:left w:val="none" w:sz="0" w:space="0" w:color="auto"/>
            <w:bottom w:val="none" w:sz="0" w:space="0" w:color="auto"/>
            <w:right w:val="none" w:sz="0" w:space="0" w:color="auto"/>
          </w:divBdr>
        </w:div>
        <w:div w:id="61804522">
          <w:marLeft w:val="640"/>
          <w:marRight w:val="0"/>
          <w:marTop w:val="0"/>
          <w:marBottom w:val="0"/>
          <w:divBdr>
            <w:top w:val="none" w:sz="0" w:space="0" w:color="auto"/>
            <w:left w:val="none" w:sz="0" w:space="0" w:color="auto"/>
            <w:bottom w:val="none" w:sz="0" w:space="0" w:color="auto"/>
            <w:right w:val="none" w:sz="0" w:space="0" w:color="auto"/>
          </w:divBdr>
        </w:div>
        <w:div w:id="1085422000">
          <w:marLeft w:val="640"/>
          <w:marRight w:val="0"/>
          <w:marTop w:val="0"/>
          <w:marBottom w:val="0"/>
          <w:divBdr>
            <w:top w:val="none" w:sz="0" w:space="0" w:color="auto"/>
            <w:left w:val="none" w:sz="0" w:space="0" w:color="auto"/>
            <w:bottom w:val="none" w:sz="0" w:space="0" w:color="auto"/>
            <w:right w:val="none" w:sz="0" w:space="0" w:color="auto"/>
          </w:divBdr>
        </w:div>
        <w:div w:id="1042824639">
          <w:marLeft w:val="640"/>
          <w:marRight w:val="0"/>
          <w:marTop w:val="0"/>
          <w:marBottom w:val="0"/>
          <w:divBdr>
            <w:top w:val="none" w:sz="0" w:space="0" w:color="auto"/>
            <w:left w:val="none" w:sz="0" w:space="0" w:color="auto"/>
            <w:bottom w:val="none" w:sz="0" w:space="0" w:color="auto"/>
            <w:right w:val="none" w:sz="0" w:space="0" w:color="auto"/>
          </w:divBdr>
        </w:div>
        <w:div w:id="1721392943">
          <w:marLeft w:val="640"/>
          <w:marRight w:val="0"/>
          <w:marTop w:val="0"/>
          <w:marBottom w:val="0"/>
          <w:divBdr>
            <w:top w:val="none" w:sz="0" w:space="0" w:color="auto"/>
            <w:left w:val="none" w:sz="0" w:space="0" w:color="auto"/>
            <w:bottom w:val="none" w:sz="0" w:space="0" w:color="auto"/>
            <w:right w:val="none" w:sz="0" w:space="0" w:color="auto"/>
          </w:divBdr>
        </w:div>
        <w:div w:id="1422724892">
          <w:marLeft w:val="640"/>
          <w:marRight w:val="0"/>
          <w:marTop w:val="0"/>
          <w:marBottom w:val="0"/>
          <w:divBdr>
            <w:top w:val="none" w:sz="0" w:space="0" w:color="auto"/>
            <w:left w:val="none" w:sz="0" w:space="0" w:color="auto"/>
            <w:bottom w:val="none" w:sz="0" w:space="0" w:color="auto"/>
            <w:right w:val="none" w:sz="0" w:space="0" w:color="auto"/>
          </w:divBdr>
        </w:div>
        <w:div w:id="919483144">
          <w:marLeft w:val="640"/>
          <w:marRight w:val="0"/>
          <w:marTop w:val="0"/>
          <w:marBottom w:val="0"/>
          <w:divBdr>
            <w:top w:val="none" w:sz="0" w:space="0" w:color="auto"/>
            <w:left w:val="none" w:sz="0" w:space="0" w:color="auto"/>
            <w:bottom w:val="none" w:sz="0" w:space="0" w:color="auto"/>
            <w:right w:val="none" w:sz="0" w:space="0" w:color="auto"/>
          </w:divBdr>
        </w:div>
        <w:div w:id="1619213861">
          <w:marLeft w:val="640"/>
          <w:marRight w:val="0"/>
          <w:marTop w:val="0"/>
          <w:marBottom w:val="0"/>
          <w:divBdr>
            <w:top w:val="none" w:sz="0" w:space="0" w:color="auto"/>
            <w:left w:val="none" w:sz="0" w:space="0" w:color="auto"/>
            <w:bottom w:val="none" w:sz="0" w:space="0" w:color="auto"/>
            <w:right w:val="none" w:sz="0" w:space="0" w:color="auto"/>
          </w:divBdr>
        </w:div>
        <w:div w:id="957878581">
          <w:marLeft w:val="640"/>
          <w:marRight w:val="0"/>
          <w:marTop w:val="0"/>
          <w:marBottom w:val="0"/>
          <w:divBdr>
            <w:top w:val="none" w:sz="0" w:space="0" w:color="auto"/>
            <w:left w:val="none" w:sz="0" w:space="0" w:color="auto"/>
            <w:bottom w:val="none" w:sz="0" w:space="0" w:color="auto"/>
            <w:right w:val="none" w:sz="0" w:space="0" w:color="auto"/>
          </w:divBdr>
        </w:div>
        <w:div w:id="1545949821">
          <w:marLeft w:val="640"/>
          <w:marRight w:val="0"/>
          <w:marTop w:val="0"/>
          <w:marBottom w:val="0"/>
          <w:divBdr>
            <w:top w:val="none" w:sz="0" w:space="0" w:color="auto"/>
            <w:left w:val="none" w:sz="0" w:space="0" w:color="auto"/>
            <w:bottom w:val="none" w:sz="0" w:space="0" w:color="auto"/>
            <w:right w:val="none" w:sz="0" w:space="0" w:color="auto"/>
          </w:divBdr>
        </w:div>
        <w:div w:id="1321034440">
          <w:marLeft w:val="640"/>
          <w:marRight w:val="0"/>
          <w:marTop w:val="0"/>
          <w:marBottom w:val="0"/>
          <w:divBdr>
            <w:top w:val="none" w:sz="0" w:space="0" w:color="auto"/>
            <w:left w:val="none" w:sz="0" w:space="0" w:color="auto"/>
            <w:bottom w:val="none" w:sz="0" w:space="0" w:color="auto"/>
            <w:right w:val="none" w:sz="0" w:space="0" w:color="auto"/>
          </w:divBdr>
        </w:div>
        <w:div w:id="2083982426">
          <w:marLeft w:val="640"/>
          <w:marRight w:val="0"/>
          <w:marTop w:val="0"/>
          <w:marBottom w:val="0"/>
          <w:divBdr>
            <w:top w:val="none" w:sz="0" w:space="0" w:color="auto"/>
            <w:left w:val="none" w:sz="0" w:space="0" w:color="auto"/>
            <w:bottom w:val="none" w:sz="0" w:space="0" w:color="auto"/>
            <w:right w:val="none" w:sz="0" w:space="0" w:color="auto"/>
          </w:divBdr>
        </w:div>
        <w:div w:id="537737447">
          <w:marLeft w:val="640"/>
          <w:marRight w:val="0"/>
          <w:marTop w:val="0"/>
          <w:marBottom w:val="0"/>
          <w:divBdr>
            <w:top w:val="none" w:sz="0" w:space="0" w:color="auto"/>
            <w:left w:val="none" w:sz="0" w:space="0" w:color="auto"/>
            <w:bottom w:val="none" w:sz="0" w:space="0" w:color="auto"/>
            <w:right w:val="none" w:sz="0" w:space="0" w:color="auto"/>
          </w:divBdr>
        </w:div>
        <w:div w:id="1598977850">
          <w:marLeft w:val="640"/>
          <w:marRight w:val="0"/>
          <w:marTop w:val="0"/>
          <w:marBottom w:val="0"/>
          <w:divBdr>
            <w:top w:val="none" w:sz="0" w:space="0" w:color="auto"/>
            <w:left w:val="none" w:sz="0" w:space="0" w:color="auto"/>
            <w:bottom w:val="none" w:sz="0" w:space="0" w:color="auto"/>
            <w:right w:val="none" w:sz="0" w:space="0" w:color="auto"/>
          </w:divBdr>
        </w:div>
        <w:div w:id="341737349">
          <w:marLeft w:val="640"/>
          <w:marRight w:val="0"/>
          <w:marTop w:val="0"/>
          <w:marBottom w:val="0"/>
          <w:divBdr>
            <w:top w:val="none" w:sz="0" w:space="0" w:color="auto"/>
            <w:left w:val="none" w:sz="0" w:space="0" w:color="auto"/>
            <w:bottom w:val="none" w:sz="0" w:space="0" w:color="auto"/>
            <w:right w:val="none" w:sz="0" w:space="0" w:color="auto"/>
          </w:divBdr>
        </w:div>
        <w:div w:id="1976255804">
          <w:marLeft w:val="640"/>
          <w:marRight w:val="0"/>
          <w:marTop w:val="0"/>
          <w:marBottom w:val="0"/>
          <w:divBdr>
            <w:top w:val="none" w:sz="0" w:space="0" w:color="auto"/>
            <w:left w:val="none" w:sz="0" w:space="0" w:color="auto"/>
            <w:bottom w:val="none" w:sz="0" w:space="0" w:color="auto"/>
            <w:right w:val="none" w:sz="0" w:space="0" w:color="auto"/>
          </w:divBdr>
        </w:div>
        <w:div w:id="945890663">
          <w:marLeft w:val="640"/>
          <w:marRight w:val="0"/>
          <w:marTop w:val="0"/>
          <w:marBottom w:val="0"/>
          <w:divBdr>
            <w:top w:val="none" w:sz="0" w:space="0" w:color="auto"/>
            <w:left w:val="none" w:sz="0" w:space="0" w:color="auto"/>
            <w:bottom w:val="none" w:sz="0" w:space="0" w:color="auto"/>
            <w:right w:val="none" w:sz="0" w:space="0" w:color="auto"/>
          </w:divBdr>
        </w:div>
        <w:div w:id="52970332">
          <w:marLeft w:val="640"/>
          <w:marRight w:val="0"/>
          <w:marTop w:val="0"/>
          <w:marBottom w:val="0"/>
          <w:divBdr>
            <w:top w:val="none" w:sz="0" w:space="0" w:color="auto"/>
            <w:left w:val="none" w:sz="0" w:space="0" w:color="auto"/>
            <w:bottom w:val="none" w:sz="0" w:space="0" w:color="auto"/>
            <w:right w:val="none" w:sz="0" w:space="0" w:color="auto"/>
          </w:divBdr>
        </w:div>
        <w:div w:id="964846798">
          <w:marLeft w:val="640"/>
          <w:marRight w:val="0"/>
          <w:marTop w:val="0"/>
          <w:marBottom w:val="0"/>
          <w:divBdr>
            <w:top w:val="none" w:sz="0" w:space="0" w:color="auto"/>
            <w:left w:val="none" w:sz="0" w:space="0" w:color="auto"/>
            <w:bottom w:val="none" w:sz="0" w:space="0" w:color="auto"/>
            <w:right w:val="none" w:sz="0" w:space="0" w:color="auto"/>
          </w:divBdr>
        </w:div>
        <w:div w:id="2139107980">
          <w:marLeft w:val="640"/>
          <w:marRight w:val="0"/>
          <w:marTop w:val="0"/>
          <w:marBottom w:val="0"/>
          <w:divBdr>
            <w:top w:val="none" w:sz="0" w:space="0" w:color="auto"/>
            <w:left w:val="none" w:sz="0" w:space="0" w:color="auto"/>
            <w:bottom w:val="none" w:sz="0" w:space="0" w:color="auto"/>
            <w:right w:val="none" w:sz="0" w:space="0" w:color="auto"/>
          </w:divBdr>
        </w:div>
        <w:div w:id="481124608">
          <w:marLeft w:val="640"/>
          <w:marRight w:val="0"/>
          <w:marTop w:val="0"/>
          <w:marBottom w:val="0"/>
          <w:divBdr>
            <w:top w:val="none" w:sz="0" w:space="0" w:color="auto"/>
            <w:left w:val="none" w:sz="0" w:space="0" w:color="auto"/>
            <w:bottom w:val="none" w:sz="0" w:space="0" w:color="auto"/>
            <w:right w:val="none" w:sz="0" w:space="0" w:color="auto"/>
          </w:divBdr>
        </w:div>
        <w:div w:id="1830561134">
          <w:marLeft w:val="640"/>
          <w:marRight w:val="0"/>
          <w:marTop w:val="0"/>
          <w:marBottom w:val="0"/>
          <w:divBdr>
            <w:top w:val="none" w:sz="0" w:space="0" w:color="auto"/>
            <w:left w:val="none" w:sz="0" w:space="0" w:color="auto"/>
            <w:bottom w:val="none" w:sz="0" w:space="0" w:color="auto"/>
            <w:right w:val="none" w:sz="0" w:space="0" w:color="auto"/>
          </w:divBdr>
        </w:div>
        <w:div w:id="2130463678">
          <w:marLeft w:val="640"/>
          <w:marRight w:val="0"/>
          <w:marTop w:val="0"/>
          <w:marBottom w:val="0"/>
          <w:divBdr>
            <w:top w:val="none" w:sz="0" w:space="0" w:color="auto"/>
            <w:left w:val="none" w:sz="0" w:space="0" w:color="auto"/>
            <w:bottom w:val="none" w:sz="0" w:space="0" w:color="auto"/>
            <w:right w:val="none" w:sz="0" w:space="0" w:color="auto"/>
          </w:divBdr>
        </w:div>
        <w:div w:id="1018695118">
          <w:marLeft w:val="640"/>
          <w:marRight w:val="0"/>
          <w:marTop w:val="0"/>
          <w:marBottom w:val="0"/>
          <w:divBdr>
            <w:top w:val="none" w:sz="0" w:space="0" w:color="auto"/>
            <w:left w:val="none" w:sz="0" w:space="0" w:color="auto"/>
            <w:bottom w:val="none" w:sz="0" w:space="0" w:color="auto"/>
            <w:right w:val="none" w:sz="0" w:space="0" w:color="auto"/>
          </w:divBdr>
        </w:div>
        <w:div w:id="1644309974">
          <w:marLeft w:val="640"/>
          <w:marRight w:val="0"/>
          <w:marTop w:val="0"/>
          <w:marBottom w:val="0"/>
          <w:divBdr>
            <w:top w:val="none" w:sz="0" w:space="0" w:color="auto"/>
            <w:left w:val="none" w:sz="0" w:space="0" w:color="auto"/>
            <w:bottom w:val="none" w:sz="0" w:space="0" w:color="auto"/>
            <w:right w:val="none" w:sz="0" w:space="0" w:color="auto"/>
          </w:divBdr>
        </w:div>
        <w:div w:id="214586557">
          <w:marLeft w:val="640"/>
          <w:marRight w:val="0"/>
          <w:marTop w:val="0"/>
          <w:marBottom w:val="0"/>
          <w:divBdr>
            <w:top w:val="none" w:sz="0" w:space="0" w:color="auto"/>
            <w:left w:val="none" w:sz="0" w:space="0" w:color="auto"/>
            <w:bottom w:val="none" w:sz="0" w:space="0" w:color="auto"/>
            <w:right w:val="none" w:sz="0" w:space="0" w:color="auto"/>
          </w:divBdr>
        </w:div>
        <w:div w:id="1628975133">
          <w:marLeft w:val="640"/>
          <w:marRight w:val="0"/>
          <w:marTop w:val="0"/>
          <w:marBottom w:val="0"/>
          <w:divBdr>
            <w:top w:val="none" w:sz="0" w:space="0" w:color="auto"/>
            <w:left w:val="none" w:sz="0" w:space="0" w:color="auto"/>
            <w:bottom w:val="none" w:sz="0" w:space="0" w:color="auto"/>
            <w:right w:val="none" w:sz="0" w:space="0" w:color="auto"/>
          </w:divBdr>
        </w:div>
        <w:div w:id="749814295">
          <w:marLeft w:val="640"/>
          <w:marRight w:val="0"/>
          <w:marTop w:val="0"/>
          <w:marBottom w:val="0"/>
          <w:divBdr>
            <w:top w:val="none" w:sz="0" w:space="0" w:color="auto"/>
            <w:left w:val="none" w:sz="0" w:space="0" w:color="auto"/>
            <w:bottom w:val="none" w:sz="0" w:space="0" w:color="auto"/>
            <w:right w:val="none" w:sz="0" w:space="0" w:color="auto"/>
          </w:divBdr>
        </w:div>
        <w:div w:id="1773502415">
          <w:marLeft w:val="640"/>
          <w:marRight w:val="0"/>
          <w:marTop w:val="0"/>
          <w:marBottom w:val="0"/>
          <w:divBdr>
            <w:top w:val="none" w:sz="0" w:space="0" w:color="auto"/>
            <w:left w:val="none" w:sz="0" w:space="0" w:color="auto"/>
            <w:bottom w:val="none" w:sz="0" w:space="0" w:color="auto"/>
            <w:right w:val="none" w:sz="0" w:space="0" w:color="auto"/>
          </w:divBdr>
        </w:div>
        <w:div w:id="1639645631">
          <w:marLeft w:val="640"/>
          <w:marRight w:val="0"/>
          <w:marTop w:val="0"/>
          <w:marBottom w:val="0"/>
          <w:divBdr>
            <w:top w:val="none" w:sz="0" w:space="0" w:color="auto"/>
            <w:left w:val="none" w:sz="0" w:space="0" w:color="auto"/>
            <w:bottom w:val="none" w:sz="0" w:space="0" w:color="auto"/>
            <w:right w:val="none" w:sz="0" w:space="0" w:color="auto"/>
          </w:divBdr>
        </w:div>
        <w:div w:id="1227911739">
          <w:marLeft w:val="640"/>
          <w:marRight w:val="0"/>
          <w:marTop w:val="0"/>
          <w:marBottom w:val="0"/>
          <w:divBdr>
            <w:top w:val="none" w:sz="0" w:space="0" w:color="auto"/>
            <w:left w:val="none" w:sz="0" w:space="0" w:color="auto"/>
            <w:bottom w:val="none" w:sz="0" w:space="0" w:color="auto"/>
            <w:right w:val="none" w:sz="0" w:space="0" w:color="auto"/>
          </w:divBdr>
        </w:div>
        <w:div w:id="430585028">
          <w:marLeft w:val="640"/>
          <w:marRight w:val="0"/>
          <w:marTop w:val="0"/>
          <w:marBottom w:val="0"/>
          <w:divBdr>
            <w:top w:val="none" w:sz="0" w:space="0" w:color="auto"/>
            <w:left w:val="none" w:sz="0" w:space="0" w:color="auto"/>
            <w:bottom w:val="none" w:sz="0" w:space="0" w:color="auto"/>
            <w:right w:val="none" w:sz="0" w:space="0" w:color="auto"/>
          </w:divBdr>
        </w:div>
        <w:div w:id="1706715841">
          <w:marLeft w:val="640"/>
          <w:marRight w:val="0"/>
          <w:marTop w:val="0"/>
          <w:marBottom w:val="0"/>
          <w:divBdr>
            <w:top w:val="none" w:sz="0" w:space="0" w:color="auto"/>
            <w:left w:val="none" w:sz="0" w:space="0" w:color="auto"/>
            <w:bottom w:val="none" w:sz="0" w:space="0" w:color="auto"/>
            <w:right w:val="none" w:sz="0" w:space="0" w:color="auto"/>
          </w:divBdr>
        </w:div>
        <w:div w:id="903684292">
          <w:marLeft w:val="640"/>
          <w:marRight w:val="0"/>
          <w:marTop w:val="0"/>
          <w:marBottom w:val="0"/>
          <w:divBdr>
            <w:top w:val="none" w:sz="0" w:space="0" w:color="auto"/>
            <w:left w:val="none" w:sz="0" w:space="0" w:color="auto"/>
            <w:bottom w:val="none" w:sz="0" w:space="0" w:color="auto"/>
            <w:right w:val="none" w:sz="0" w:space="0" w:color="auto"/>
          </w:divBdr>
        </w:div>
        <w:div w:id="853425205">
          <w:marLeft w:val="640"/>
          <w:marRight w:val="0"/>
          <w:marTop w:val="0"/>
          <w:marBottom w:val="0"/>
          <w:divBdr>
            <w:top w:val="none" w:sz="0" w:space="0" w:color="auto"/>
            <w:left w:val="none" w:sz="0" w:space="0" w:color="auto"/>
            <w:bottom w:val="none" w:sz="0" w:space="0" w:color="auto"/>
            <w:right w:val="none" w:sz="0" w:space="0" w:color="auto"/>
          </w:divBdr>
        </w:div>
        <w:div w:id="1969508633">
          <w:marLeft w:val="640"/>
          <w:marRight w:val="0"/>
          <w:marTop w:val="0"/>
          <w:marBottom w:val="0"/>
          <w:divBdr>
            <w:top w:val="none" w:sz="0" w:space="0" w:color="auto"/>
            <w:left w:val="none" w:sz="0" w:space="0" w:color="auto"/>
            <w:bottom w:val="none" w:sz="0" w:space="0" w:color="auto"/>
            <w:right w:val="none" w:sz="0" w:space="0" w:color="auto"/>
          </w:divBdr>
        </w:div>
        <w:div w:id="602609211">
          <w:marLeft w:val="640"/>
          <w:marRight w:val="0"/>
          <w:marTop w:val="0"/>
          <w:marBottom w:val="0"/>
          <w:divBdr>
            <w:top w:val="none" w:sz="0" w:space="0" w:color="auto"/>
            <w:left w:val="none" w:sz="0" w:space="0" w:color="auto"/>
            <w:bottom w:val="none" w:sz="0" w:space="0" w:color="auto"/>
            <w:right w:val="none" w:sz="0" w:space="0" w:color="auto"/>
          </w:divBdr>
        </w:div>
        <w:div w:id="866017636">
          <w:marLeft w:val="640"/>
          <w:marRight w:val="0"/>
          <w:marTop w:val="0"/>
          <w:marBottom w:val="0"/>
          <w:divBdr>
            <w:top w:val="none" w:sz="0" w:space="0" w:color="auto"/>
            <w:left w:val="none" w:sz="0" w:space="0" w:color="auto"/>
            <w:bottom w:val="none" w:sz="0" w:space="0" w:color="auto"/>
            <w:right w:val="none" w:sz="0" w:space="0" w:color="auto"/>
          </w:divBdr>
        </w:div>
        <w:div w:id="174733100">
          <w:marLeft w:val="640"/>
          <w:marRight w:val="0"/>
          <w:marTop w:val="0"/>
          <w:marBottom w:val="0"/>
          <w:divBdr>
            <w:top w:val="none" w:sz="0" w:space="0" w:color="auto"/>
            <w:left w:val="none" w:sz="0" w:space="0" w:color="auto"/>
            <w:bottom w:val="none" w:sz="0" w:space="0" w:color="auto"/>
            <w:right w:val="none" w:sz="0" w:space="0" w:color="auto"/>
          </w:divBdr>
        </w:div>
        <w:div w:id="1019696752">
          <w:marLeft w:val="640"/>
          <w:marRight w:val="0"/>
          <w:marTop w:val="0"/>
          <w:marBottom w:val="0"/>
          <w:divBdr>
            <w:top w:val="none" w:sz="0" w:space="0" w:color="auto"/>
            <w:left w:val="none" w:sz="0" w:space="0" w:color="auto"/>
            <w:bottom w:val="none" w:sz="0" w:space="0" w:color="auto"/>
            <w:right w:val="none" w:sz="0" w:space="0" w:color="auto"/>
          </w:divBdr>
        </w:div>
        <w:div w:id="118306976">
          <w:marLeft w:val="640"/>
          <w:marRight w:val="0"/>
          <w:marTop w:val="0"/>
          <w:marBottom w:val="0"/>
          <w:divBdr>
            <w:top w:val="none" w:sz="0" w:space="0" w:color="auto"/>
            <w:left w:val="none" w:sz="0" w:space="0" w:color="auto"/>
            <w:bottom w:val="none" w:sz="0" w:space="0" w:color="auto"/>
            <w:right w:val="none" w:sz="0" w:space="0" w:color="auto"/>
          </w:divBdr>
        </w:div>
        <w:div w:id="2042507162">
          <w:marLeft w:val="640"/>
          <w:marRight w:val="0"/>
          <w:marTop w:val="0"/>
          <w:marBottom w:val="0"/>
          <w:divBdr>
            <w:top w:val="none" w:sz="0" w:space="0" w:color="auto"/>
            <w:left w:val="none" w:sz="0" w:space="0" w:color="auto"/>
            <w:bottom w:val="none" w:sz="0" w:space="0" w:color="auto"/>
            <w:right w:val="none" w:sz="0" w:space="0" w:color="auto"/>
          </w:divBdr>
        </w:div>
        <w:div w:id="721051904">
          <w:marLeft w:val="640"/>
          <w:marRight w:val="0"/>
          <w:marTop w:val="0"/>
          <w:marBottom w:val="0"/>
          <w:divBdr>
            <w:top w:val="none" w:sz="0" w:space="0" w:color="auto"/>
            <w:left w:val="none" w:sz="0" w:space="0" w:color="auto"/>
            <w:bottom w:val="none" w:sz="0" w:space="0" w:color="auto"/>
            <w:right w:val="none" w:sz="0" w:space="0" w:color="auto"/>
          </w:divBdr>
        </w:div>
        <w:div w:id="457339410">
          <w:marLeft w:val="640"/>
          <w:marRight w:val="0"/>
          <w:marTop w:val="0"/>
          <w:marBottom w:val="0"/>
          <w:divBdr>
            <w:top w:val="none" w:sz="0" w:space="0" w:color="auto"/>
            <w:left w:val="none" w:sz="0" w:space="0" w:color="auto"/>
            <w:bottom w:val="none" w:sz="0" w:space="0" w:color="auto"/>
            <w:right w:val="none" w:sz="0" w:space="0" w:color="auto"/>
          </w:divBdr>
        </w:div>
        <w:div w:id="1024937472">
          <w:marLeft w:val="640"/>
          <w:marRight w:val="0"/>
          <w:marTop w:val="0"/>
          <w:marBottom w:val="0"/>
          <w:divBdr>
            <w:top w:val="none" w:sz="0" w:space="0" w:color="auto"/>
            <w:left w:val="none" w:sz="0" w:space="0" w:color="auto"/>
            <w:bottom w:val="none" w:sz="0" w:space="0" w:color="auto"/>
            <w:right w:val="none" w:sz="0" w:space="0" w:color="auto"/>
          </w:divBdr>
        </w:div>
        <w:div w:id="822086162">
          <w:marLeft w:val="640"/>
          <w:marRight w:val="0"/>
          <w:marTop w:val="0"/>
          <w:marBottom w:val="0"/>
          <w:divBdr>
            <w:top w:val="none" w:sz="0" w:space="0" w:color="auto"/>
            <w:left w:val="none" w:sz="0" w:space="0" w:color="auto"/>
            <w:bottom w:val="none" w:sz="0" w:space="0" w:color="auto"/>
            <w:right w:val="none" w:sz="0" w:space="0" w:color="auto"/>
          </w:divBdr>
        </w:div>
        <w:div w:id="375009600">
          <w:marLeft w:val="640"/>
          <w:marRight w:val="0"/>
          <w:marTop w:val="0"/>
          <w:marBottom w:val="0"/>
          <w:divBdr>
            <w:top w:val="none" w:sz="0" w:space="0" w:color="auto"/>
            <w:left w:val="none" w:sz="0" w:space="0" w:color="auto"/>
            <w:bottom w:val="none" w:sz="0" w:space="0" w:color="auto"/>
            <w:right w:val="none" w:sz="0" w:space="0" w:color="auto"/>
          </w:divBdr>
        </w:div>
        <w:div w:id="1203132921">
          <w:marLeft w:val="640"/>
          <w:marRight w:val="0"/>
          <w:marTop w:val="0"/>
          <w:marBottom w:val="0"/>
          <w:divBdr>
            <w:top w:val="none" w:sz="0" w:space="0" w:color="auto"/>
            <w:left w:val="none" w:sz="0" w:space="0" w:color="auto"/>
            <w:bottom w:val="none" w:sz="0" w:space="0" w:color="auto"/>
            <w:right w:val="none" w:sz="0" w:space="0" w:color="auto"/>
          </w:divBdr>
        </w:div>
        <w:div w:id="1976523028">
          <w:marLeft w:val="640"/>
          <w:marRight w:val="0"/>
          <w:marTop w:val="0"/>
          <w:marBottom w:val="0"/>
          <w:divBdr>
            <w:top w:val="none" w:sz="0" w:space="0" w:color="auto"/>
            <w:left w:val="none" w:sz="0" w:space="0" w:color="auto"/>
            <w:bottom w:val="none" w:sz="0" w:space="0" w:color="auto"/>
            <w:right w:val="none" w:sz="0" w:space="0" w:color="auto"/>
          </w:divBdr>
        </w:div>
        <w:div w:id="2114084953">
          <w:marLeft w:val="640"/>
          <w:marRight w:val="0"/>
          <w:marTop w:val="0"/>
          <w:marBottom w:val="0"/>
          <w:divBdr>
            <w:top w:val="none" w:sz="0" w:space="0" w:color="auto"/>
            <w:left w:val="none" w:sz="0" w:space="0" w:color="auto"/>
            <w:bottom w:val="none" w:sz="0" w:space="0" w:color="auto"/>
            <w:right w:val="none" w:sz="0" w:space="0" w:color="auto"/>
          </w:divBdr>
        </w:div>
        <w:div w:id="1444418488">
          <w:marLeft w:val="640"/>
          <w:marRight w:val="0"/>
          <w:marTop w:val="0"/>
          <w:marBottom w:val="0"/>
          <w:divBdr>
            <w:top w:val="none" w:sz="0" w:space="0" w:color="auto"/>
            <w:left w:val="none" w:sz="0" w:space="0" w:color="auto"/>
            <w:bottom w:val="none" w:sz="0" w:space="0" w:color="auto"/>
            <w:right w:val="none" w:sz="0" w:space="0" w:color="auto"/>
          </w:divBdr>
        </w:div>
        <w:div w:id="314189131">
          <w:marLeft w:val="640"/>
          <w:marRight w:val="0"/>
          <w:marTop w:val="0"/>
          <w:marBottom w:val="0"/>
          <w:divBdr>
            <w:top w:val="none" w:sz="0" w:space="0" w:color="auto"/>
            <w:left w:val="none" w:sz="0" w:space="0" w:color="auto"/>
            <w:bottom w:val="none" w:sz="0" w:space="0" w:color="auto"/>
            <w:right w:val="none" w:sz="0" w:space="0" w:color="auto"/>
          </w:divBdr>
        </w:div>
        <w:div w:id="1043479860">
          <w:marLeft w:val="640"/>
          <w:marRight w:val="0"/>
          <w:marTop w:val="0"/>
          <w:marBottom w:val="0"/>
          <w:divBdr>
            <w:top w:val="none" w:sz="0" w:space="0" w:color="auto"/>
            <w:left w:val="none" w:sz="0" w:space="0" w:color="auto"/>
            <w:bottom w:val="none" w:sz="0" w:space="0" w:color="auto"/>
            <w:right w:val="none" w:sz="0" w:space="0" w:color="auto"/>
          </w:divBdr>
        </w:div>
        <w:div w:id="697857172">
          <w:marLeft w:val="640"/>
          <w:marRight w:val="0"/>
          <w:marTop w:val="0"/>
          <w:marBottom w:val="0"/>
          <w:divBdr>
            <w:top w:val="none" w:sz="0" w:space="0" w:color="auto"/>
            <w:left w:val="none" w:sz="0" w:space="0" w:color="auto"/>
            <w:bottom w:val="none" w:sz="0" w:space="0" w:color="auto"/>
            <w:right w:val="none" w:sz="0" w:space="0" w:color="auto"/>
          </w:divBdr>
        </w:div>
        <w:div w:id="1722248014">
          <w:marLeft w:val="640"/>
          <w:marRight w:val="0"/>
          <w:marTop w:val="0"/>
          <w:marBottom w:val="0"/>
          <w:divBdr>
            <w:top w:val="none" w:sz="0" w:space="0" w:color="auto"/>
            <w:left w:val="none" w:sz="0" w:space="0" w:color="auto"/>
            <w:bottom w:val="none" w:sz="0" w:space="0" w:color="auto"/>
            <w:right w:val="none" w:sz="0" w:space="0" w:color="auto"/>
          </w:divBdr>
        </w:div>
        <w:div w:id="1581787718">
          <w:marLeft w:val="640"/>
          <w:marRight w:val="0"/>
          <w:marTop w:val="0"/>
          <w:marBottom w:val="0"/>
          <w:divBdr>
            <w:top w:val="none" w:sz="0" w:space="0" w:color="auto"/>
            <w:left w:val="none" w:sz="0" w:space="0" w:color="auto"/>
            <w:bottom w:val="none" w:sz="0" w:space="0" w:color="auto"/>
            <w:right w:val="none" w:sz="0" w:space="0" w:color="auto"/>
          </w:divBdr>
        </w:div>
        <w:div w:id="1944065878">
          <w:marLeft w:val="640"/>
          <w:marRight w:val="0"/>
          <w:marTop w:val="0"/>
          <w:marBottom w:val="0"/>
          <w:divBdr>
            <w:top w:val="none" w:sz="0" w:space="0" w:color="auto"/>
            <w:left w:val="none" w:sz="0" w:space="0" w:color="auto"/>
            <w:bottom w:val="none" w:sz="0" w:space="0" w:color="auto"/>
            <w:right w:val="none" w:sz="0" w:space="0" w:color="auto"/>
          </w:divBdr>
        </w:div>
        <w:div w:id="1073812900">
          <w:marLeft w:val="640"/>
          <w:marRight w:val="0"/>
          <w:marTop w:val="0"/>
          <w:marBottom w:val="0"/>
          <w:divBdr>
            <w:top w:val="none" w:sz="0" w:space="0" w:color="auto"/>
            <w:left w:val="none" w:sz="0" w:space="0" w:color="auto"/>
            <w:bottom w:val="none" w:sz="0" w:space="0" w:color="auto"/>
            <w:right w:val="none" w:sz="0" w:space="0" w:color="auto"/>
          </w:divBdr>
        </w:div>
        <w:div w:id="2101755429">
          <w:marLeft w:val="640"/>
          <w:marRight w:val="0"/>
          <w:marTop w:val="0"/>
          <w:marBottom w:val="0"/>
          <w:divBdr>
            <w:top w:val="none" w:sz="0" w:space="0" w:color="auto"/>
            <w:left w:val="none" w:sz="0" w:space="0" w:color="auto"/>
            <w:bottom w:val="none" w:sz="0" w:space="0" w:color="auto"/>
            <w:right w:val="none" w:sz="0" w:space="0" w:color="auto"/>
          </w:divBdr>
        </w:div>
        <w:div w:id="122045433">
          <w:marLeft w:val="640"/>
          <w:marRight w:val="0"/>
          <w:marTop w:val="0"/>
          <w:marBottom w:val="0"/>
          <w:divBdr>
            <w:top w:val="none" w:sz="0" w:space="0" w:color="auto"/>
            <w:left w:val="none" w:sz="0" w:space="0" w:color="auto"/>
            <w:bottom w:val="none" w:sz="0" w:space="0" w:color="auto"/>
            <w:right w:val="none" w:sz="0" w:space="0" w:color="auto"/>
          </w:divBdr>
        </w:div>
        <w:div w:id="932661836">
          <w:marLeft w:val="640"/>
          <w:marRight w:val="0"/>
          <w:marTop w:val="0"/>
          <w:marBottom w:val="0"/>
          <w:divBdr>
            <w:top w:val="none" w:sz="0" w:space="0" w:color="auto"/>
            <w:left w:val="none" w:sz="0" w:space="0" w:color="auto"/>
            <w:bottom w:val="none" w:sz="0" w:space="0" w:color="auto"/>
            <w:right w:val="none" w:sz="0" w:space="0" w:color="auto"/>
          </w:divBdr>
        </w:div>
        <w:div w:id="1947736178">
          <w:marLeft w:val="640"/>
          <w:marRight w:val="0"/>
          <w:marTop w:val="0"/>
          <w:marBottom w:val="0"/>
          <w:divBdr>
            <w:top w:val="none" w:sz="0" w:space="0" w:color="auto"/>
            <w:left w:val="none" w:sz="0" w:space="0" w:color="auto"/>
            <w:bottom w:val="none" w:sz="0" w:space="0" w:color="auto"/>
            <w:right w:val="none" w:sz="0" w:space="0" w:color="auto"/>
          </w:divBdr>
        </w:div>
        <w:div w:id="983965588">
          <w:marLeft w:val="640"/>
          <w:marRight w:val="0"/>
          <w:marTop w:val="0"/>
          <w:marBottom w:val="0"/>
          <w:divBdr>
            <w:top w:val="none" w:sz="0" w:space="0" w:color="auto"/>
            <w:left w:val="none" w:sz="0" w:space="0" w:color="auto"/>
            <w:bottom w:val="none" w:sz="0" w:space="0" w:color="auto"/>
            <w:right w:val="none" w:sz="0" w:space="0" w:color="auto"/>
          </w:divBdr>
        </w:div>
        <w:div w:id="1747650320">
          <w:marLeft w:val="640"/>
          <w:marRight w:val="0"/>
          <w:marTop w:val="0"/>
          <w:marBottom w:val="0"/>
          <w:divBdr>
            <w:top w:val="none" w:sz="0" w:space="0" w:color="auto"/>
            <w:left w:val="none" w:sz="0" w:space="0" w:color="auto"/>
            <w:bottom w:val="none" w:sz="0" w:space="0" w:color="auto"/>
            <w:right w:val="none" w:sz="0" w:space="0" w:color="auto"/>
          </w:divBdr>
        </w:div>
        <w:div w:id="1426995709">
          <w:marLeft w:val="640"/>
          <w:marRight w:val="0"/>
          <w:marTop w:val="0"/>
          <w:marBottom w:val="0"/>
          <w:divBdr>
            <w:top w:val="none" w:sz="0" w:space="0" w:color="auto"/>
            <w:left w:val="none" w:sz="0" w:space="0" w:color="auto"/>
            <w:bottom w:val="none" w:sz="0" w:space="0" w:color="auto"/>
            <w:right w:val="none" w:sz="0" w:space="0" w:color="auto"/>
          </w:divBdr>
        </w:div>
        <w:div w:id="216011917">
          <w:marLeft w:val="640"/>
          <w:marRight w:val="0"/>
          <w:marTop w:val="0"/>
          <w:marBottom w:val="0"/>
          <w:divBdr>
            <w:top w:val="none" w:sz="0" w:space="0" w:color="auto"/>
            <w:left w:val="none" w:sz="0" w:space="0" w:color="auto"/>
            <w:bottom w:val="none" w:sz="0" w:space="0" w:color="auto"/>
            <w:right w:val="none" w:sz="0" w:space="0" w:color="auto"/>
          </w:divBdr>
        </w:div>
        <w:div w:id="1813936924">
          <w:marLeft w:val="640"/>
          <w:marRight w:val="0"/>
          <w:marTop w:val="0"/>
          <w:marBottom w:val="0"/>
          <w:divBdr>
            <w:top w:val="none" w:sz="0" w:space="0" w:color="auto"/>
            <w:left w:val="none" w:sz="0" w:space="0" w:color="auto"/>
            <w:bottom w:val="none" w:sz="0" w:space="0" w:color="auto"/>
            <w:right w:val="none" w:sz="0" w:space="0" w:color="auto"/>
          </w:divBdr>
        </w:div>
        <w:div w:id="471562775">
          <w:marLeft w:val="640"/>
          <w:marRight w:val="0"/>
          <w:marTop w:val="0"/>
          <w:marBottom w:val="0"/>
          <w:divBdr>
            <w:top w:val="none" w:sz="0" w:space="0" w:color="auto"/>
            <w:left w:val="none" w:sz="0" w:space="0" w:color="auto"/>
            <w:bottom w:val="none" w:sz="0" w:space="0" w:color="auto"/>
            <w:right w:val="none" w:sz="0" w:space="0" w:color="auto"/>
          </w:divBdr>
        </w:div>
        <w:div w:id="99186985">
          <w:marLeft w:val="640"/>
          <w:marRight w:val="0"/>
          <w:marTop w:val="0"/>
          <w:marBottom w:val="0"/>
          <w:divBdr>
            <w:top w:val="none" w:sz="0" w:space="0" w:color="auto"/>
            <w:left w:val="none" w:sz="0" w:space="0" w:color="auto"/>
            <w:bottom w:val="none" w:sz="0" w:space="0" w:color="auto"/>
            <w:right w:val="none" w:sz="0" w:space="0" w:color="auto"/>
          </w:divBdr>
        </w:div>
        <w:div w:id="855775113">
          <w:marLeft w:val="640"/>
          <w:marRight w:val="0"/>
          <w:marTop w:val="0"/>
          <w:marBottom w:val="0"/>
          <w:divBdr>
            <w:top w:val="none" w:sz="0" w:space="0" w:color="auto"/>
            <w:left w:val="none" w:sz="0" w:space="0" w:color="auto"/>
            <w:bottom w:val="none" w:sz="0" w:space="0" w:color="auto"/>
            <w:right w:val="none" w:sz="0" w:space="0" w:color="auto"/>
          </w:divBdr>
        </w:div>
        <w:div w:id="1758205092">
          <w:marLeft w:val="640"/>
          <w:marRight w:val="0"/>
          <w:marTop w:val="0"/>
          <w:marBottom w:val="0"/>
          <w:divBdr>
            <w:top w:val="none" w:sz="0" w:space="0" w:color="auto"/>
            <w:left w:val="none" w:sz="0" w:space="0" w:color="auto"/>
            <w:bottom w:val="none" w:sz="0" w:space="0" w:color="auto"/>
            <w:right w:val="none" w:sz="0" w:space="0" w:color="auto"/>
          </w:divBdr>
        </w:div>
        <w:div w:id="343409113">
          <w:marLeft w:val="640"/>
          <w:marRight w:val="0"/>
          <w:marTop w:val="0"/>
          <w:marBottom w:val="0"/>
          <w:divBdr>
            <w:top w:val="none" w:sz="0" w:space="0" w:color="auto"/>
            <w:left w:val="none" w:sz="0" w:space="0" w:color="auto"/>
            <w:bottom w:val="none" w:sz="0" w:space="0" w:color="auto"/>
            <w:right w:val="none" w:sz="0" w:space="0" w:color="auto"/>
          </w:divBdr>
        </w:div>
        <w:div w:id="1684164369">
          <w:marLeft w:val="640"/>
          <w:marRight w:val="0"/>
          <w:marTop w:val="0"/>
          <w:marBottom w:val="0"/>
          <w:divBdr>
            <w:top w:val="none" w:sz="0" w:space="0" w:color="auto"/>
            <w:left w:val="none" w:sz="0" w:space="0" w:color="auto"/>
            <w:bottom w:val="none" w:sz="0" w:space="0" w:color="auto"/>
            <w:right w:val="none" w:sz="0" w:space="0" w:color="auto"/>
          </w:divBdr>
        </w:div>
        <w:div w:id="1588809214">
          <w:marLeft w:val="640"/>
          <w:marRight w:val="0"/>
          <w:marTop w:val="0"/>
          <w:marBottom w:val="0"/>
          <w:divBdr>
            <w:top w:val="none" w:sz="0" w:space="0" w:color="auto"/>
            <w:left w:val="none" w:sz="0" w:space="0" w:color="auto"/>
            <w:bottom w:val="none" w:sz="0" w:space="0" w:color="auto"/>
            <w:right w:val="none" w:sz="0" w:space="0" w:color="auto"/>
          </w:divBdr>
        </w:div>
        <w:div w:id="119109003">
          <w:marLeft w:val="640"/>
          <w:marRight w:val="0"/>
          <w:marTop w:val="0"/>
          <w:marBottom w:val="0"/>
          <w:divBdr>
            <w:top w:val="none" w:sz="0" w:space="0" w:color="auto"/>
            <w:left w:val="none" w:sz="0" w:space="0" w:color="auto"/>
            <w:bottom w:val="none" w:sz="0" w:space="0" w:color="auto"/>
            <w:right w:val="none" w:sz="0" w:space="0" w:color="auto"/>
          </w:divBdr>
        </w:div>
        <w:div w:id="551118216">
          <w:marLeft w:val="640"/>
          <w:marRight w:val="0"/>
          <w:marTop w:val="0"/>
          <w:marBottom w:val="0"/>
          <w:divBdr>
            <w:top w:val="none" w:sz="0" w:space="0" w:color="auto"/>
            <w:left w:val="none" w:sz="0" w:space="0" w:color="auto"/>
            <w:bottom w:val="none" w:sz="0" w:space="0" w:color="auto"/>
            <w:right w:val="none" w:sz="0" w:space="0" w:color="auto"/>
          </w:divBdr>
        </w:div>
        <w:div w:id="560484432">
          <w:marLeft w:val="640"/>
          <w:marRight w:val="0"/>
          <w:marTop w:val="0"/>
          <w:marBottom w:val="0"/>
          <w:divBdr>
            <w:top w:val="none" w:sz="0" w:space="0" w:color="auto"/>
            <w:left w:val="none" w:sz="0" w:space="0" w:color="auto"/>
            <w:bottom w:val="none" w:sz="0" w:space="0" w:color="auto"/>
            <w:right w:val="none" w:sz="0" w:space="0" w:color="auto"/>
          </w:divBdr>
        </w:div>
        <w:div w:id="1210996779">
          <w:marLeft w:val="640"/>
          <w:marRight w:val="0"/>
          <w:marTop w:val="0"/>
          <w:marBottom w:val="0"/>
          <w:divBdr>
            <w:top w:val="none" w:sz="0" w:space="0" w:color="auto"/>
            <w:left w:val="none" w:sz="0" w:space="0" w:color="auto"/>
            <w:bottom w:val="none" w:sz="0" w:space="0" w:color="auto"/>
            <w:right w:val="none" w:sz="0" w:space="0" w:color="auto"/>
          </w:divBdr>
        </w:div>
        <w:div w:id="620262114">
          <w:marLeft w:val="640"/>
          <w:marRight w:val="0"/>
          <w:marTop w:val="0"/>
          <w:marBottom w:val="0"/>
          <w:divBdr>
            <w:top w:val="none" w:sz="0" w:space="0" w:color="auto"/>
            <w:left w:val="none" w:sz="0" w:space="0" w:color="auto"/>
            <w:bottom w:val="none" w:sz="0" w:space="0" w:color="auto"/>
            <w:right w:val="none" w:sz="0" w:space="0" w:color="auto"/>
          </w:divBdr>
        </w:div>
        <w:div w:id="886917188">
          <w:marLeft w:val="640"/>
          <w:marRight w:val="0"/>
          <w:marTop w:val="0"/>
          <w:marBottom w:val="0"/>
          <w:divBdr>
            <w:top w:val="none" w:sz="0" w:space="0" w:color="auto"/>
            <w:left w:val="none" w:sz="0" w:space="0" w:color="auto"/>
            <w:bottom w:val="none" w:sz="0" w:space="0" w:color="auto"/>
            <w:right w:val="none" w:sz="0" w:space="0" w:color="auto"/>
          </w:divBdr>
        </w:div>
        <w:div w:id="854658118">
          <w:marLeft w:val="640"/>
          <w:marRight w:val="0"/>
          <w:marTop w:val="0"/>
          <w:marBottom w:val="0"/>
          <w:divBdr>
            <w:top w:val="none" w:sz="0" w:space="0" w:color="auto"/>
            <w:left w:val="none" w:sz="0" w:space="0" w:color="auto"/>
            <w:bottom w:val="none" w:sz="0" w:space="0" w:color="auto"/>
            <w:right w:val="none" w:sz="0" w:space="0" w:color="auto"/>
          </w:divBdr>
        </w:div>
        <w:div w:id="982587573">
          <w:marLeft w:val="640"/>
          <w:marRight w:val="0"/>
          <w:marTop w:val="0"/>
          <w:marBottom w:val="0"/>
          <w:divBdr>
            <w:top w:val="none" w:sz="0" w:space="0" w:color="auto"/>
            <w:left w:val="none" w:sz="0" w:space="0" w:color="auto"/>
            <w:bottom w:val="none" w:sz="0" w:space="0" w:color="auto"/>
            <w:right w:val="none" w:sz="0" w:space="0" w:color="auto"/>
          </w:divBdr>
        </w:div>
        <w:div w:id="348482959">
          <w:marLeft w:val="640"/>
          <w:marRight w:val="0"/>
          <w:marTop w:val="0"/>
          <w:marBottom w:val="0"/>
          <w:divBdr>
            <w:top w:val="none" w:sz="0" w:space="0" w:color="auto"/>
            <w:left w:val="none" w:sz="0" w:space="0" w:color="auto"/>
            <w:bottom w:val="none" w:sz="0" w:space="0" w:color="auto"/>
            <w:right w:val="none" w:sz="0" w:space="0" w:color="auto"/>
          </w:divBdr>
        </w:div>
        <w:div w:id="1545411194">
          <w:marLeft w:val="640"/>
          <w:marRight w:val="0"/>
          <w:marTop w:val="0"/>
          <w:marBottom w:val="0"/>
          <w:divBdr>
            <w:top w:val="none" w:sz="0" w:space="0" w:color="auto"/>
            <w:left w:val="none" w:sz="0" w:space="0" w:color="auto"/>
            <w:bottom w:val="none" w:sz="0" w:space="0" w:color="auto"/>
            <w:right w:val="none" w:sz="0" w:space="0" w:color="auto"/>
          </w:divBdr>
        </w:div>
        <w:div w:id="402485924">
          <w:marLeft w:val="640"/>
          <w:marRight w:val="0"/>
          <w:marTop w:val="0"/>
          <w:marBottom w:val="0"/>
          <w:divBdr>
            <w:top w:val="none" w:sz="0" w:space="0" w:color="auto"/>
            <w:left w:val="none" w:sz="0" w:space="0" w:color="auto"/>
            <w:bottom w:val="none" w:sz="0" w:space="0" w:color="auto"/>
            <w:right w:val="none" w:sz="0" w:space="0" w:color="auto"/>
          </w:divBdr>
        </w:div>
        <w:div w:id="1821775001">
          <w:marLeft w:val="640"/>
          <w:marRight w:val="0"/>
          <w:marTop w:val="0"/>
          <w:marBottom w:val="0"/>
          <w:divBdr>
            <w:top w:val="none" w:sz="0" w:space="0" w:color="auto"/>
            <w:left w:val="none" w:sz="0" w:space="0" w:color="auto"/>
            <w:bottom w:val="none" w:sz="0" w:space="0" w:color="auto"/>
            <w:right w:val="none" w:sz="0" w:space="0" w:color="auto"/>
          </w:divBdr>
        </w:div>
        <w:div w:id="830439328">
          <w:marLeft w:val="640"/>
          <w:marRight w:val="0"/>
          <w:marTop w:val="0"/>
          <w:marBottom w:val="0"/>
          <w:divBdr>
            <w:top w:val="none" w:sz="0" w:space="0" w:color="auto"/>
            <w:left w:val="none" w:sz="0" w:space="0" w:color="auto"/>
            <w:bottom w:val="none" w:sz="0" w:space="0" w:color="auto"/>
            <w:right w:val="none" w:sz="0" w:space="0" w:color="auto"/>
          </w:divBdr>
        </w:div>
        <w:div w:id="1476220989">
          <w:marLeft w:val="640"/>
          <w:marRight w:val="0"/>
          <w:marTop w:val="0"/>
          <w:marBottom w:val="0"/>
          <w:divBdr>
            <w:top w:val="none" w:sz="0" w:space="0" w:color="auto"/>
            <w:left w:val="none" w:sz="0" w:space="0" w:color="auto"/>
            <w:bottom w:val="none" w:sz="0" w:space="0" w:color="auto"/>
            <w:right w:val="none" w:sz="0" w:space="0" w:color="auto"/>
          </w:divBdr>
        </w:div>
        <w:div w:id="1300651785">
          <w:marLeft w:val="640"/>
          <w:marRight w:val="0"/>
          <w:marTop w:val="0"/>
          <w:marBottom w:val="0"/>
          <w:divBdr>
            <w:top w:val="none" w:sz="0" w:space="0" w:color="auto"/>
            <w:left w:val="none" w:sz="0" w:space="0" w:color="auto"/>
            <w:bottom w:val="none" w:sz="0" w:space="0" w:color="auto"/>
            <w:right w:val="none" w:sz="0" w:space="0" w:color="auto"/>
          </w:divBdr>
        </w:div>
        <w:div w:id="234247740">
          <w:marLeft w:val="640"/>
          <w:marRight w:val="0"/>
          <w:marTop w:val="0"/>
          <w:marBottom w:val="0"/>
          <w:divBdr>
            <w:top w:val="none" w:sz="0" w:space="0" w:color="auto"/>
            <w:left w:val="none" w:sz="0" w:space="0" w:color="auto"/>
            <w:bottom w:val="none" w:sz="0" w:space="0" w:color="auto"/>
            <w:right w:val="none" w:sz="0" w:space="0" w:color="auto"/>
          </w:divBdr>
        </w:div>
        <w:div w:id="788164088">
          <w:marLeft w:val="640"/>
          <w:marRight w:val="0"/>
          <w:marTop w:val="0"/>
          <w:marBottom w:val="0"/>
          <w:divBdr>
            <w:top w:val="none" w:sz="0" w:space="0" w:color="auto"/>
            <w:left w:val="none" w:sz="0" w:space="0" w:color="auto"/>
            <w:bottom w:val="none" w:sz="0" w:space="0" w:color="auto"/>
            <w:right w:val="none" w:sz="0" w:space="0" w:color="auto"/>
          </w:divBdr>
        </w:div>
        <w:div w:id="2111393873">
          <w:marLeft w:val="640"/>
          <w:marRight w:val="0"/>
          <w:marTop w:val="0"/>
          <w:marBottom w:val="0"/>
          <w:divBdr>
            <w:top w:val="none" w:sz="0" w:space="0" w:color="auto"/>
            <w:left w:val="none" w:sz="0" w:space="0" w:color="auto"/>
            <w:bottom w:val="none" w:sz="0" w:space="0" w:color="auto"/>
            <w:right w:val="none" w:sz="0" w:space="0" w:color="auto"/>
          </w:divBdr>
        </w:div>
        <w:div w:id="2069717187">
          <w:marLeft w:val="640"/>
          <w:marRight w:val="0"/>
          <w:marTop w:val="0"/>
          <w:marBottom w:val="0"/>
          <w:divBdr>
            <w:top w:val="none" w:sz="0" w:space="0" w:color="auto"/>
            <w:left w:val="none" w:sz="0" w:space="0" w:color="auto"/>
            <w:bottom w:val="none" w:sz="0" w:space="0" w:color="auto"/>
            <w:right w:val="none" w:sz="0" w:space="0" w:color="auto"/>
          </w:divBdr>
        </w:div>
        <w:div w:id="1974097550">
          <w:marLeft w:val="640"/>
          <w:marRight w:val="0"/>
          <w:marTop w:val="0"/>
          <w:marBottom w:val="0"/>
          <w:divBdr>
            <w:top w:val="none" w:sz="0" w:space="0" w:color="auto"/>
            <w:left w:val="none" w:sz="0" w:space="0" w:color="auto"/>
            <w:bottom w:val="none" w:sz="0" w:space="0" w:color="auto"/>
            <w:right w:val="none" w:sz="0" w:space="0" w:color="auto"/>
          </w:divBdr>
        </w:div>
        <w:div w:id="2118258133">
          <w:marLeft w:val="640"/>
          <w:marRight w:val="0"/>
          <w:marTop w:val="0"/>
          <w:marBottom w:val="0"/>
          <w:divBdr>
            <w:top w:val="none" w:sz="0" w:space="0" w:color="auto"/>
            <w:left w:val="none" w:sz="0" w:space="0" w:color="auto"/>
            <w:bottom w:val="none" w:sz="0" w:space="0" w:color="auto"/>
            <w:right w:val="none" w:sz="0" w:space="0" w:color="auto"/>
          </w:divBdr>
        </w:div>
        <w:div w:id="982270940">
          <w:marLeft w:val="640"/>
          <w:marRight w:val="0"/>
          <w:marTop w:val="0"/>
          <w:marBottom w:val="0"/>
          <w:divBdr>
            <w:top w:val="none" w:sz="0" w:space="0" w:color="auto"/>
            <w:left w:val="none" w:sz="0" w:space="0" w:color="auto"/>
            <w:bottom w:val="none" w:sz="0" w:space="0" w:color="auto"/>
            <w:right w:val="none" w:sz="0" w:space="0" w:color="auto"/>
          </w:divBdr>
        </w:div>
        <w:div w:id="1437403367">
          <w:marLeft w:val="640"/>
          <w:marRight w:val="0"/>
          <w:marTop w:val="0"/>
          <w:marBottom w:val="0"/>
          <w:divBdr>
            <w:top w:val="none" w:sz="0" w:space="0" w:color="auto"/>
            <w:left w:val="none" w:sz="0" w:space="0" w:color="auto"/>
            <w:bottom w:val="none" w:sz="0" w:space="0" w:color="auto"/>
            <w:right w:val="none" w:sz="0" w:space="0" w:color="auto"/>
          </w:divBdr>
        </w:div>
        <w:div w:id="1140536324">
          <w:marLeft w:val="640"/>
          <w:marRight w:val="0"/>
          <w:marTop w:val="0"/>
          <w:marBottom w:val="0"/>
          <w:divBdr>
            <w:top w:val="none" w:sz="0" w:space="0" w:color="auto"/>
            <w:left w:val="none" w:sz="0" w:space="0" w:color="auto"/>
            <w:bottom w:val="none" w:sz="0" w:space="0" w:color="auto"/>
            <w:right w:val="none" w:sz="0" w:space="0" w:color="auto"/>
          </w:divBdr>
        </w:div>
        <w:div w:id="963661029">
          <w:marLeft w:val="640"/>
          <w:marRight w:val="0"/>
          <w:marTop w:val="0"/>
          <w:marBottom w:val="0"/>
          <w:divBdr>
            <w:top w:val="none" w:sz="0" w:space="0" w:color="auto"/>
            <w:left w:val="none" w:sz="0" w:space="0" w:color="auto"/>
            <w:bottom w:val="none" w:sz="0" w:space="0" w:color="auto"/>
            <w:right w:val="none" w:sz="0" w:space="0" w:color="auto"/>
          </w:divBdr>
        </w:div>
        <w:div w:id="2128621714">
          <w:marLeft w:val="640"/>
          <w:marRight w:val="0"/>
          <w:marTop w:val="0"/>
          <w:marBottom w:val="0"/>
          <w:divBdr>
            <w:top w:val="none" w:sz="0" w:space="0" w:color="auto"/>
            <w:left w:val="none" w:sz="0" w:space="0" w:color="auto"/>
            <w:bottom w:val="none" w:sz="0" w:space="0" w:color="auto"/>
            <w:right w:val="none" w:sz="0" w:space="0" w:color="auto"/>
          </w:divBdr>
        </w:div>
        <w:div w:id="2116634646">
          <w:marLeft w:val="640"/>
          <w:marRight w:val="0"/>
          <w:marTop w:val="0"/>
          <w:marBottom w:val="0"/>
          <w:divBdr>
            <w:top w:val="none" w:sz="0" w:space="0" w:color="auto"/>
            <w:left w:val="none" w:sz="0" w:space="0" w:color="auto"/>
            <w:bottom w:val="none" w:sz="0" w:space="0" w:color="auto"/>
            <w:right w:val="none" w:sz="0" w:space="0" w:color="auto"/>
          </w:divBdr>
        </w:div>
        <w:div w:id="1869484088">
          <w:marLeft w:val="640"/>
          <w:marRight w:val="0"/>
          <w:marTop w:val="0"/>
          <w:marBottom w:val="0"/>
          <w:divBdr>
            <w:top w:val="none" w:sz="0" w:space="0" w:color="auto"/>
            <w:left w:val="none" w:sz="0" w:space="0" w:color="auto"/>
            <w:bottom w:val="none" w:sz="0" w:space="0" w:color="auto"/>
            <w:right w:val="none" w:sz="0" w:space="0" w:color="auto"/>
          </w:divBdr>
        </w:div>
        <w:div w:id="667826218">
          <w:marLeft w:val="640"/>
          <w:marRight w:val="0"/>
          <w:marTop w:val="0"/>
          <w:marBottom w:val="0"/>
          <w:divBdr>
            <w:top w:val="none" w:sz="0" w:space="0" w:color="auto"/>
            <w:left w:val="none" w:sz="0" w:space="0" w:color="auto"/>
            <w:bottom w:val="none" w:sz="0" w:space="0" w:color="auto"/>
            <w:right w:val="none" w:sz="0" w:space="0" w:color="auto"/>
          </w:divBdr>
        </w:div>
        <w:div w:id="1200973734">
          <w:marLeft w:val="640"/>
          <w:marRight w:val="0"/>
          <w:marTop w:val="0"/>
          <w:marBottom w:val="0"/>
          <w:divBdr>
            <w:top w:val="none" w:sz="0" w:space="0" w:color="auto"/>
            <w:left w:val="none" w:sz="0" w:space="0" w:color="auto"/>
            <w:bottom w:val="none" w:sz="0" w:space="0" w:color="auto"/>
            <w:right w:val="none" w:sz="0" w:space="0" w:color="auto"/>
          </w:divBdr>
        </w:div>
        <w:div w:id="871649347">
          <w:marLeft w:val="640"/>
          <w:marRight w:val="0"/>
          <w:marTop w:val="0"/>
          <w:marBottom w:val="0"/>
          <w:divBdr>
            <w:top w:val="none" w:sz="0" w:space="0" w:color="auto"/>
            <w:left w:val="none" w:sz="0" w:space="0" w:color="auto"/>
            <w:bottom w:val="none" w:sz="0" w:space="0" w:color="auto"/>
            <w:right w:val="none" w:sz="0" w:space="0" w:color="auto"/>
          </w:divBdr>
        </w:div>
        <w:div w:id="1338732176">
          <w:marLeft w:val="640"/>
          <w:marRight w:val="0"/>
          <w:marTop w:val="0"/>
          <w:marBottom w:val="0"/>
          <w:divBdr>
            <w:top w:val="none" w:sz="0" w:space="0" w:color="auto"/>
            <w:left w:val="none" w:sz="0" w:space="0" w:color="auto"/>
            <w:bottom w:val="none" w:sz="0" w:space="0" w:color="auto"/>
            <w:right w:val="none" w:sz="0" w:space="0" w:color="auto"/>
          </w:divBdr>
        </w:div>
        <w:div w:id="1652052558">
          <w:marLeft w:val="640"/>
          <w:marRight w:val="0"/>
          <w:marTop w:val="0"/>
          <w:marBottom w:val="0"/>
          <w:divBdr>
            <w:top w:val="none" w:sz="0" w:space="0" w:color="auto"/>
            <w:left w:val="none" w:sz="0" w:space="0" w:color="auto"/>
            <w:bottom w:val="none" w:sz="0" w:space="0" w:color="auto"/>
            <w:right w:val="none" w:sz="0" w:space="0" w:color="auto"/>
          </w:divBdr>
        </w:div>
        <w:div w:id="1894996109">
          <w:marLeft w:val="640"/>
          <w:marRight w:val="0"/>
          <w:marTop w:val="0"/>
          <w:marBottom w:val="0"/>
          <w:divBdr>
            <w:top w:val="none" w:sz="0" w:space="0" w:color="auto"/>
            <w:left w:val="none" w:sz="0" w:space="0" w:color="auto"/>
            <w:bottom w:val="none" w:sz="0" w:space="0" w:color="auto"/>
            <w:right w:val="none" w:sz="0" w:space="0" w:color="auto"/>
          </w:divBdr>
        </w:div>
        <w:div w:id="712385462">
          <w:marLeft w:val="640"/>
          <w:marRight w:val="0"/>
          <w:marTop w:val="0"/>
          <w:marBottom w:val="0"/>
          <w:divBdr>
            <w:top w:val="none" w:sz="0" w:space="0" w:color="auto"/>
            <w:left w:val="none" w:sz="0" w:space="0" w:color="auto"/>
            <w:bottom w:val="none" w:sz="0" w:space="0" w:color="auto"/>
            <w:right w:val="none" w:sz="0" w:space="0" w:color="auto"/>
          </w:divBdr>
        </w:div>
        <w:div w:id="258176453">
          <w:marLeft w:val="640"/>
          <w:marRight w:val="0"/>
          <w:marTop w:val="0"/>
          <w:marBottom w:val="0"/>
          <w:divBdr>
            <w:top w:val="none" w:sz="0" w:space="0" w:color="auto"/>
            <w:left w:val="none" w:sz="0" w:space="0" w:color="auto"/>
            <w:bottom w:val="none" w:sz="0" w:space="0" w:color="auto"/>
            <w:right w:val="none" w:sz="0" w:space="0" w:color="auto"/>
          </w:divBdr>
        </w:div>
        <w:div w:id="1189562170">
          <w:marLeft w:val="640"/>
          <w:marRight w:val="0"/>
          <w:marTop w:val="0"/>
          <w:marBottom w:val="0"/>
          <w:divBdr>
            <w:top w:val="none" w:sz="0" w:space="0" w:color="auto"/>
            <w:left w:val="none" w:sz="0" w:space="0" w:color="auto"/>
            <w:bottom w:val="none" w:sz="0" w:space="0" w:color="auto"/>
            <w:right w:val="none" w:sz="0" w:space="0" w:color="auto"/>
          </w:divBdr>
        </w:div>
        <w:div w:id="1803887957">
          <w:marLeft w:val="640"/>
          <w:marRight w:val="0"/>
          <w:marTop w:val="0"/>
          <w:marBottom w:val="0"/>
          <w:divBdr>
            <w:top w:val="none" w:sz="0" w:space="0" w:color="auto"/>
            <w:left w:val="none" w:sz="0" w:space="0" w:color="auto"/>
            <w:bottom w:val="none" w:sz="0" w:space="0" w:color="auto"/>
            <w:right w:val="none" w:sz="0" w:space="0" w:color="auto"/>
          </w:divBdr>
        </w:div>
        <w:div w:id="1799378844">
          <w:marLeft w:val="640"/>
          <w:marRight w:val="0"/>
          <w:marTop w:val="0"/>
          <w:marBottom w:val="0"/>
          <w:divBdr>
            <w:top w:val="none" w:sz="0" w:space="0" w:color="auto"/>
            <w:left w:val="none" w:sz="0" w:space="0" w:color="auto"/>
            <w:bottom w:val="none" w:sz="0" w:space="0" w:color="auto"/>
            <w:right w:val="none" w:sz="0" w:space="0" w:color="auto"/>
          </w:divBdr>
        </w:div>
        <w:div w:id="523129315">
          <w:marLeft w:val="640"/>
          <w:marRight w:val="0"/>
          <w:marTop w:val="0"/>
          <w:marBottom w:val="0"/>
          <w:divBdr>
            <w:top w:val="none" w:sz="0" w:space="0" w:color="auto"/>
            <w:left w:val="none" w:sz="0" w:space="0" w:color="auto"/>
            <w:bottom w:val="none" w:sz="0" w:space="0" w:color="auto"/>
            <w:right w:val="none" w:sz="0" w:space="0" w:color="auto"/>
          </w:divBdr>
        </w:div>
        <w:div w:id="486871370">
          <w:marLeft w:val="640"/>
          <w:marRight w:val="0"/>
          <w:marTop w:val="0"/>
          <w:marBottom w:val="0"/>
          <w:divBdr>
            <w:top w:val="none" w:sz="0" w:space="0" w:color="auto"/>
            <w:left w:val="none" w:sz="0" w:space="0" w:color="auto"/>
            <w:bottom w:val="none" w:sz="0" w:space="0" w:color="auto"/>
            <w:right w:val="none" w:sz="0" w:space="0" w:color="auto"/>
          </w:divBdr>
        </w:div>
        <w:div w:id="1494374790">
          <w:marLeft w:val="640"/>
          <w:marRight w:val="0"/>
          <w:marTop w:val="0"/>
          <w:marBottom w:val="0"/>
          <w:divBdr>
            <w:top w:val="none" w:sz="0" w:space="0" w:color="auto"/>
            <w:left w:val="none" w:sz="0" w:space="0" w:color="auto"/>
            <w:bottom w:val="none" w:sz="0" w:space="0" w:color="auto"/>
            <w:right w:val="none" w:sz="0" w:space="0" w:color="auto"/>
          </w:divBdr>
        </w:div>
        <w:div w:id="2138448872">
          <w:marLeft w:val="640"/>
          <w:marRight w:val="0"/>
          <w:marTop w:val="0"/>
          <w:marBottom w:val="0"/>
          <w:divBdr>
            <w:top w:val="none" w:sz="0" w:space="0" w:color="auto"/>
            <w:left w:val="none" w:sz="0" w:space="0" w:color="auto"/>
            <w:bottom w:val="none" w:sz="0" w:space="0" w:color="auto"/>
            <w:right w:val="none" w:sz="0" w:space="0" w:color="auto"/>
          </w:divBdr>
        </w:div>
      </w:divsChild>
    </w:div>
    <w:div w:id="338241261">
      <w:bodyDiv w:val="1"/>
      <w:marLeft w:val="0"/>
      <w:marRight w:val="0"/>
      <w:marTop w:val="0"/>
      <w:marBottom w:val="0"/>
      <w:divBdr>
        <w:top w:val="none" w:sz="0" w:space="0" w:color="auto"/>
        <w:left w:val="none" w:sz="0" w:space="0" w:color="auto"/>
        <w:bottom w:val="none" w:sz="0" w:space="0" w:color="auto"/>
        <w:right w:val="none" w:sz="0" w:space="0" w:color="auto"/>
      </w:divBdr>
      <w:divsChild>
        <w:div w:id="1492911445">
          <w:marLeft w:val="640"/>
          <w:marRight w:val="0"/>
          <w:marTop w:val="0"/>
          <w:marBottom w:val="0"/>
          <w:divBdr>
            <w:top w:val="none" w:sz="0" w:space="0" w:color="auto"/>
            <w:left w:val="none" w:sz="0" w:space="0" w:color="auto"/>
            <w:bottom w:val="none" w:sz="0" w:space="0" w:color="auto"/>
            <w:right w:val="none" w:sz="0" w:space="0" w:color="auto"/>
          </w:divBdr>
        </w:div>
        <w:div w:id="436483931">
          <w:marLeft w:val="640"/>
          <w:marRight w:val="0"/>
          <w:marTop w:val="0"/>
          <w:marBottom w:val="0"/>
          <w:divBdr>
            <w:top w:val="none" w:sz="0" w:space="0" w:color="auto"/>
            <w:left w:val="none" w:sz="0" w:space="0" w:color="auto"/>
            <w:bottom w:val="none" w:sz="0" w:space="0" w:color="auto"/>
            <w:right w:val="none" w:sz="0" w:space="0" w:color="auto"/>
          </w:divBdr>
        </w:div>
        <w:div w:id="1769766880">
          <w:marLeft w:val="640"/>
          <w:marRight w:val="0"/>
          <w:marTop w:val="0"/>
          <w:marBottom w:val="0"/>
          <w:divBdr>
            <w:top w:val="none" w:sz="0" w:space="0" w:color="auto"/>
            <w:left w:val="none" w:sz="0" w:space="0" w:color="auto"/>
            <w:bottom w:val="none" w:sz="0" w:space="0" w:color="auto"/>
            <w:right w:val="none" w:sz="0" w:space="0" w:color="auto"/>
          </w:divBdr>
        </w:div>
        <w:div w:id="352460762">
          <w:marLeft w:val="640"/>
          <w:marRight w:val="0"/>
          <w:marTop w:val="0"/>
          <w:marBottom w:val="0"/>
          <w:divBdr>
            <w:top w:val="none" w:sz="0" w:space="0" w:color="auto"/>
            <w:left w:val="none" w:sz="0" w:space="0" w:color="auto"/>
            <w:bottom w:val="none" w:sz="0" w:space="0" w:color="auto"/>
            <w:right w:val="none" w:sz="0" w:space="0" w:color="auto"/>
          </w:divBdr>
        </w:div>
        <w:div w:id="547766518">
          <w:marLeft w:val="640"/>
          <w:marRight w:val="0"/>
          <w:marTop w:val="0"/>
          <w:marBottom w:val="0"/>
          <w:divBdr>
            <w:top w:val="none" w:sz="0" w:space="0" w:color="auto"/>
            <w:left w:val="none" w:sz="0" w:space="0" w:color="auto"/>
            <w:bottom w:val="none" w:sz="0" w:space="0" w:color="auto"/>
            <w:right w:val="none" w:sz="0" w:space="0" w:color="auto"/>
          </w:divBdr>
        </w:div>
        <w:div w:id="425426757">
          <w:marLeft w:val="640"/>
          <w:marRight w:val="0"/>
          <w:marTop w:val="0"/>
          <w:marBottom w:val="0"/>
          <w:divBdr>
            <w:top w:val="none" w:sz="0" w:space="0" w:color="auto"/>
            <w:left w:val="none" w:sz="0" w:space="0" w:color="auto"/>
            <w:bottom w:val="none" w:sz="0" w:space="0" w:color="auto"/>
            <w:right w:val="none" w:sz="0" w:space="0" w:color="auto"/>
          </w:divBdr>
        </w:div>
        <w:div w:id="1881163632">
          <w:marLeft w:val="640"/>
          <w:marRight w:val="0"/>
          <w:marTop w:val="0"/>
          <w:marBottom w:val="0"/>
          <w:divBdr>
            <w:top w:val="none" w:sz="0" w:space="0" w:color="auto"/>
            <w:left w:val="none" w:sz="0" w:space="0" w:color="auto"/>
            <w:bottom w:val="none" w:sz="0" w:space="0" w:color="auto"/>
            <w:right w:val="none" w:sz="0" w:space="0" w:color="auto"/>
          </w:divBdr>
        </w:div>
        <w:div w:id="1059480502">
          <w:marLeft w:val="640"/>
          <w:marRight w:val="0"/>
          <w:marTop w:val="0"/>
          <w:marBottom w:val="0"/>
          <w:divBdr>
            <w:top w:val="none" w:sz="0" w:space="0" w:color="auto"/>
            <w:left w:val="none" w:sz="0" w:space="0" w:color="auto"/>
            <w:bottom w:val="none" w:sz="0" w:space="0" w:color="auto"/>
            <w:right w:val="none" w:sz="0" w:space="0" w:color="auto"/>
          </w:divBdr>
        </w:div>
        <w:div w:id="1474710737">
          <w:marLeft w:val="640"/>
          <w:marRight w:val="0"/>
          <w:marTop w:val="0"/>
          <w:marBottom w:val="0"/>
          <w:divBdr>
            <w:top w:val="none" w:sz="0" w:space="0" w:color="auto"/>
            <w:left w:val="none" w:sz="0" w:space="0" w:color="auto"/>
            <w:bottom w:val="none" w:sz="0" w:space="0" w:color="auto"/>
            <w:right w:val="none" w:sz="0" w:space="0" w:color="auto"/>
          </w:divBdr>
        </w:div>
        <w:div w:id="844979289">
          <w:marLeft w:val="640"/>
          <w:marRight w:val="0"/>
          <w:marTop w:val="0"/>
          <w:marBottom w:val="0"/>
          <w:divBdr>
            <w:top w:val="none" w:sz="0" w:space="0" w:color="auto"/>
            <w:left w:val="none" w:sz="0" w:space="0" w:color="auto"/>
            <w:bottom w:val="none" w:sz="0" w:space="0" w:color="auto"/>
            <w:right w:val="none" w:sz="0" w:space="0" w:color="auto"/>
          </w:divBdr>
        </w:div>
        <w:div w:id="488137210">
          <w:marLeft w:val="640"/>
          <w:marRight w:val="0"/>
          <w:marTop w:val="0"/>
          <w:marBottom w:val="0"/>
          <w:divBdr>
            <w:top w:val="none" w:sz="0" w:space="0" w:color="auto"/>
            <w:left w:val="none" w:sz="0" w:space="0" w:color="auto"/>
            <w:bottom w:val="none" w:sz="0" w:space="0" w:color="auto"/>
            <w:right w:val="none" w:sz="0" w:space="0" w:color="auto"/>
          </w:divBdr>
        </w:div>
        <w:div w:id="1387489622">
          <w:marLeft w:val="640"/>
          <w:marRight w:val="0"/>
          <w:marTop w:val="0"/>
          <w:marBottom w:val="0"/>
          <w:divBdr>
            <w:top w:val="none" w:sz="0" w:space="0" w:color="auto"/>
            <w:left w:val="none" w:sz="0" w:space="0" w:color="auto"/>
            <w:bottom w:val="none" w:sz="0" w:space="0" w:color="auto"/>
            <w:right w:val="none" w:sz="0" w:space="0" w:color="auto"/>
          </w:divBdr>
        </w:div>
        <w:div w:id="1152675087">
          <w:marLeft w:val="640"/>
          <w:marRight w:val="0"/>
          <w:marTop w:val="0"/>
          <w:marBottom w:val="0"/>
          <w:divBdr>
            <w:top w:val="none" w:sz="0" w:space="0" w:color="auto"/>
            <w:left w:val="none" w:sz="0" w:space="0" w:color="auto"/>
            <w:bottom w:val="none" w:sz="0" w:space="0" w:color="auto"/>
            <w:right w:val="none" w:sz="0" w:space="0" w:color="auto"/>
          </w:divBdr>
        </w:div>
        <w:div w:id="1165126710">
          <w:marLeft w:val="640"/>
          <w:marRight w:val="0"/>
          <w:marTop w:val="0"/>
          <w:marBottom w:val="0"/>
          <w:divBdr>
            <w:top w:val="none" w:sz="0" w:space="0" w:color="auto"/>
            <w:left w:val="none" w:sz="0" w:space="0" w:color="auto"/>
            <w:bottom w:val="none" w:sz="0" w:space="0" w:color="auto"/>
            <w:right w:val="none" w:sz="0" w:space="0" w:color="auto"/>
          </w:divBdr>
        </w:div>
        <w:div w:id="1000159092">
          <w:marLeft w:val="640"/>
          <w:marRight w:val="0"/>
          <w:marTop w:val="0"/>
          <w:marBottom w:val="0"/>
          <w:divBdr>
            <w:top w:val="none" w:sz="0" w:space="0" w:color="auto"/>
            <w:left w:val="none" w:sz="0" w:space="0" w:color="auto"/>
            <w:bottom w:val="none" w:sz="0" w:space="0" w:color="auto"/>
            <w:right w:val="none" w:sz="0" w:space="0" w:color="auto"/>
          </w:divBdr>
        </w:div>
        <w:div w:id="73937359">
          <w:marLeft w:val="640"/>
          <w:marRight w:val="0"/>
          <w:marTop w:val="0"/>
          <w:marBottom w:val="0"/>
          <w:divBdr>
            <w:top w:val="none" w:sz="0" w:space="0" w:color="auto"/>
            <w:left w:val="none" w:sz="0" w:space="0" w:color="auto"/>
            <w:bottom w:val="none" w:sz="0" w:space="0" w:color="auto"/>
            <w:right w:val="none" w:sz="0" w:space="0" w:color="auto"/>
          </w:divBdr>
        </w:div>
        <w:div w:id="341665083">
          <w:marLeft w:val="640"/>
          <w:marRight w:val="0"/>
          <w:marTop w:val="0"/>
          <w:marBottom w:val="0"/>
          <w:divBdr>
            <w:top w:val="none" w:sz="0" w:space="0" w:color="auto"/>
            <w:left w:val="none" w:sz="0" w:space="0" w:color="auto"/>
            <w:bottom w:val="none" w:sz="0" w:space="0" w:color="auto"/>
            <w:right w:val="none" w:sz="0" w:space="0" w:color="auto"/>
          </w:divBdr>
        </w:div>
        <w:div w:id="1062486162">
          <w:marLeft w:val="640"/>
          <w:marRight w:val="0"/>
          <w:marTop w:val="0"/>
          <w:marBottom w:val="0"/>
          <w:divBdr>
            <w:top w:val="none" w:sz="0" w:space="0" w:color="auto"/>
            <w:left w:val="none" w:sz="0" w:space="0" w:color="auto"/>
            <w:bottom w:val="none" w:sz="0" w:space="0" w:color="auto"/>
            <w:right w:val="none" w:sz="0" w:space="0" w:color="auto"/>
          </w:divBdr>
        </w:div>
        <w:div w:id="150146542">
          <w:marLeft w:val="640"/>
          <w:marRight w:val="0"/>
          <w:marTop w:val="0"/>
          <w:marBottom w:val="0"/>
          <w:divBdr>
            <w:top w:val="none" w:sz="0" w:space="0" w:color="auto"/>
            <w:left w:val="none" w:sz="0" w:space="0" w:color="auto"/>
            <w:bottom w:val="none" w:sz="0" w:space="0" w:color="auto"/>
            <w:right w:val="none" w:sz="0" w:space="0" w:color="auto"/>
          </w:divBdr>
        </w:div>
        <w:div w:id="2040350896">
          <w:marLeft w:val="640"/>
          <w:marRight w:val="0"/>
          <w:marTop w:val="0"/>
          <w:marBottom w:val="0"/>
          <w:divBdr>
            <w:top w:val="none" w:sz="0" w:space="0" w:color="auto"/>
            <w:left w:val="none" w:sz="0" w:space="0" w:color="auto"/>
            <w:bottom w:val="none" w:sz="0" w:space="0" w:color="auto"/>
            <w:right w:val="none" w:sz="0" w:space="0" w:color="auto"/>
          </w:divBdr>
        </w:div>
        <w:div w:id="1590458532">
          <w:marLeft w:val="640"/>
          <w:marRight w:val="0"/>
          <w:marTop w:val="0"/>
          <w:marBottom w:val="0"/>
          <w:divBdr>
            <w:top w:val="none" w:sz="0" w:space="0" w:color="auto"/>
            <w:left w:val="none" w:sz="0" w:space="0" w:color="auto"/>
            <w:bottom w:val="none" w:sz="0" w:space="0" w:color="auto"/>
            <w:right w:val="none" w:sz="0" w:space="0" w:color="auto"/>
          </w:divBdr>
        </w:div>
        <w:div w:id="1464083762">
          <w:marLeft w:val="640"/>
          <w:marRight w:val="0"/>
          <w:marTop w:val="0"/>
          <w:marBottom w:val="0"/>
          <w:divBdr>
            <w:top w:val="none" w:sz="0" w:space="0" w:color="auto"/>
            <w:left w:val="none" w:sz="0" w:space="0" w:color="auto"/>
            <w:bottom w:val="none" w:sz="0" w:space="0" w:color="auto"/>
            <w:right w:val="none" w:sz="0" w:space="0" w:color="auto"/>
          </w:divBdr>
        </w:div>
        <w:div w:id="526916260">
          <w:marLeft w:val="640"/>
          <w:marRight w:val="0"/>
          <w:marTop w:val="0"/>
          <w:marBottom w:val="0"/>
          <w:divBdr>
            <w:top w:val="none" w:sz="0" w:space="0" w:color="auto"/>
            <w:left w:val="none" w:sz="0" w:space="0" w:color="auto"/>
            <w:bottom w:val="none" w:sz="0" w:space="0" w:color="auto"/>
            <w:right w:val="none" w:sz="0" w:space="0" w:color="auto"/>
          </w:divBdr>
        </w:div>
        <w:div w:id="584270077">
          <w:marLeft w:val="640"/>
          <w:marRight w:val="0"/>
          <w:marTop w:val="0"/>
          <w:marBottom w:val="0"/>
          <w:divBdr>
            <w:top w:val="none" w:sz="0" w:space="0" w:color="auto"/>
            <w:left w:val="none" w:sz="0" w:space="0" w:color="auto"/>
            <w:bottom w:val="none" w:sz="0" w:space="0" w:color="auto"/>
            <w:right w:val="none" w:sz="0" w:space="0" w:color="auto"/>
          </w:divBdr>
        </w:div>
        <w:div w:id="177933202">
          <w:marLeft w:val="640"/>
          <w:marRight w:val="0"/>
          <w:marTop w:val="0"/>
          <w:marBottom w:val="0"/>
          <w:divBdr>
            <w:top w:val="none" w:sz="0" w:space="0" w:color="auto"/>
            <w:left w:val="none" w:sz="0" w:space="0" w:color="auto"/>
            <w:bottom w:val="none" w:sz="0" w:space="0" w:color="auto"/>
            <w:right w:val="none" w:sz="0" w:space="0" w:color="auto"/>
          </w:divBdr>
        </w:div>
        <w:div w:id="432482732">
          <w:marLeft w:val="640"/>
          <w:marRight w:val="0"/>
          <w:marTop w:val="0"/>
          <w:marBottom w:val="0"/>
          <w:divBdr>
            <w:top w:val="none" w:sz="0" w:space="0" w:color="auto"/>
            <w:left w:val="none" w:sz="0" w:space="0" w:color="auto"/>
            <w:bottom w:val="none" w:sz="0" w:space="0" w:color="auto"/>
            <w:right w:val="none" w:sz="0" w:space="0" w:color="auto"/>
          </w:divBdr>
        </w:div>
        <w:div w:id="871529438">
          <w:marLeft w:val="640"/>
          <w:marRight w:val="0"/>
          <w:marTop w:val="0"/>
          <w:marBottom w:val="0"/>
          <w:divBdr>
            <w:top w:val="none" w:sz="0" w:space="0" w:color="auto"/>
            <w:left w:val="none" w:sz="0" w:space="0" w:color="auto"/>
            <w:bottom w:val="none" w:sz="0" w:space="0" w:color="auto"/>
            <w:right w:val="none" w:sz="0" w:space="0" w:color="auto"/>
          </w:divBdr>
        </w:div>
        <w:div w:id="629239065">
          <w:marLeft w:val="640"/>
          <w:marRight w:val="0"/>
          <w:marTop w:val="0"/>
          <w:marBottom w:val="0"/>
          <w:divBdr>
            <w:top w:val="none" w:sz="0" w:space="0" w:color="auto"/>
            <w:left w:val="none" w:sz="0" w:space="0" w:color="auto"/>
            <w:bottom w:val="none" w:sz="0" w:space="0" w:color="auto"/>
            <w:right w:val="none" w:sz="0" w:space="0" w:color="auto"/>
          </w:divBdr>
        </w:div>
        <w:div w:id="925383608">
          <w:marLeft w:val="640"/>
          <w:marRight w:val="0"/>
          <w:marTop w:val="0"/>
          <w:marBottom w:val="0"/>
          <w:divBdr>
            <w:top w:val="none" w:sz="0" w:space="0" w:color="auto"/>
            <w:left w:val="none" w:sz="0" w:space="0" w:color="auto"/>
            <w:bottom w:val="none" w:sz="0" w:space="0" w:color="auto"/>
            <w:right w:val="none" w:sz="0" w:space="0" w:color="auto"/>
          </w:divBdr>
        </w:div>
        <w:div w:id="1668627318">
          <w:marLeft w:val="640"/>
          <w:marRight w:val="0"/>
          <w:marTop w:val="0"/>
          <w:marBottom w:val="0"/>
          <w:divBdr>
            <w:top w:val="none" w:sz="0" w:space="0" w:color="auto"/>
            <w:left w:val="none" w:sz="0" w:space="0" w:color="auto"/>
            <w:bottom w:val="none" w:sz="0" w:space="0" w:color="auto"/>
            <w:right w:val="none" w:sz="0" w:space="0" w:color="auto"/>
          </w:divBdr>
        </w:div>
        <w:div w:id="1476949373">
          <w:marLeft w:val="640"/>
          <w:marRight w:val="0"/>
          <w:marTop w:val="0"/>
          <w:marBottom w:val="0"/>
          <w:divBdr>
            <w:top w:val="none" w:sz="0" w:space="0" w:color="auto"/>
            <w:left w:val="none" w:sz="0" w:space="0" w:color="auto"/>
            <w:bottom w:val="none" w:sz="0" w:space="0" w:color="auto"/>
            <w:right w:val="none" w:sz="0" w:space="0" w:color="auto"/>
          </w:divBdr>
        </w:div>
        <w:div w:id="1698778560">
          <w:marLeft w:val="640"/>
          <w:marRight w:val="0"/>
          <w:marTop w:val="0"/>
          <w:marBottom w:val="0"/>
          <w:divBdr>
            <w:top w:val="none" w:sz="0" w:space="0" w:color="auto"/>
            <w:left w:val="none" w:sz="0" w:space="0" w:color="auto"/>
            <w:bottom w:val="none" w:sz="0" w:space="0" w:color="auto"/>
            <w:right w:val="none" w:sz="0" w:space="0" w:color="auto"/>
          </w:divBdr>
        </w:div>
        <w:div w:id="377627424">
          <w:marLeft w:val="640"/>
          <w:marRight w:val="0"/>
          <w:marTop w:val="0"/>
          <w:marBottom w:val="0"/>
          <w:divBdr>
            <w:top w:val="none" w:sz="0" w:space="0" w:color="auto"/>
            <w:left w:val="none" w:sz="0" w:space="0" w:color="auto"/>
            <w:bottom w:val="none" w:sz="0" w:space="0" w:color="auto"/>
            <w:right w:val="none" w:sz="0" w:space="0" w:color="auto"/>
          </w:divBdr>
        </w:div>
        <w:div w:id="532158021">
          <w:marLeft w:val="640"/>
          <w:marRight w:val="0"/>
          <w:marTop w:val="0"/>
          <w:marBottom w:val="0"/>
          <w:divBdr>
            <w:top w:val="none" w:sz="0" w:space="0" w:color="auto"/>
            <w:left w:val="none" w:sz="0" w:space="0" w:color="auto"/>
            <w:bottom w:val="none" w:sz="0" w:space="0" w:color="auto"/>
            <w:right w:val="none" w:sz="0" w:space="0" w:color="auto"/>
          </w:divBdr>
        </w:div>
        <w:div w:id="1977909024">
          <w:marLeft w:val="640"/>
          <w:marRight w:val="0"/>
          <w:marTop w:val="0"/>
          <w:marBottom w:val="0"/>
          <w:divBdr>
            <w:top w:val="none" w:sz="0" w:space="0" w:color="auto"/>
            <w:left w:val="none" w:sz="0" w:space="0" w:color="auto"/>
            <w:bottom w:val="none" w:sz="0" w:space="0" w:color="auto"/>
            <w:right w:val="none" w:sz="0" w:space="0" w:color="auto"/>
          </w:divBdr>
        </w:div>
        <w:div w:id="154415659">
          <w:marLeft w:val="640"/>
          <w:marRight w:val="0"/>
          <w:marTop w:val="0"/>
          <w:marBottom w:val="0"/>
          <w:divBdr>
            <w:top w:val="none" w:sz="0" w:space="0" w:color="auto"/>
            <w:left w:val="none" w:sz="0" w:space="0" w:color="auto"/>
            <w:bottom w:val="none" w:sz="0" w:space="0" w:color="auto"/>
            <w:right w:val="none" w:sz="0" w:space="0" w:color="auto"/>
          </w:divBdr>
        </w:div>
        <w:div w:id="1127813830">
          <w:marLeft w:val="640"/>
          <w:marRight w:val="0"/>
          <w:marTop w:val="0"/>
          <w:marBottom w:val="0"/>
          <w:divBdr>
            <w:top w:val="none" w:sz="0" w:space="0" w:color="auto"/>
            <w:left w:val="none" w:sz="0" w:space="0" w:color="auto"/>
            <w:bottom w:val="none" w:sz="0" w:space="0" w:color="auto"/>
            <w:right w:val="none" w:sz="0" w:space="0" w:color="auto"/>
          </w:divBdr>
        </w:div>
        <w:div w:id="1722898535">
          <w:marLeft w:val="640"/>
          <w:marRight w:val="0"/>
          <w:marTop w:val="0"/>
          <w:marBottom w:val="0"/>
          <w:divBdr>
            <w:top w:val="none" w:sz="0" w:space="0" w:color="auto"/>
            <w:left w:val="none" w:sz="0" w:space="0" w:color="auto"/>
            <w:bottom w:val="none" w:sz="0" w:space="0" w:color="auto"/>
            <w:right w:val="none" w:sz="0" w:space="0" w:color="auto"/>
          </w:divBdr>
        </w:div>
        <w:div w:id="234978168">
          <w:marLeft w:val="640"/>
          <w:marRight w:val="0"/>
          <w:marTop w:val="0"/>
          <w:marBottom w:val="0"/>
          <w:divBdr>
            <w:top w:val="none" w:sz="0" w:space="0" w:color="auto"/>
            <w:left w:val="none" w:sz="0" w:space="0" w:color="auto"/>
            <w:bottom w:val="none" w:sz="0" w:space="0" w:color="auto"/>
            <w:right w:val="none" w:sz="0" w:space="0" w:color="auto"/>
          </w:divBdr>
        </w:div>
        <w:div w:id="1860002079">
          <w:marLeft w:val="640"/>
          <w:marRight w:val="0"/>
          <w:marTop w:val="0"/>
          <w:marBottom w:val="0"/>
          <w:divBdr>
            <w:top w:val="none" w:sz="0" w:space="0" w:color="auto"/>
            <w:left w:val="none" w:sz="0" w:space="0" w:color="auto"/>
            <w:bottom w:val="none" w:sz="0" w:space="0" w:color="auto"/>
            <w:right w:val="none" w:sz="0" w:space="0" w:color="auto"/>
          </w:divBdr>
        </w:div>
        <w:div w:id="316570778">
          <w:marLeft w:val="640"/>
          <w:marRight w:val="0"/>
          <w:marTop w:val="0"/>
          <w:marBottom w:val="0"/>
          <w:divBdr>
            <w:top w:val="none" w:sz="0" w:space="0" w:color="auto"/>
            <w:left w:val="none" w:sz="0" w:space="0" w:color="auto"/>
            <w:bottom w:val="none" w:sz="0" w:space="0" w:color="auto"/>
            <w:right w:val="none" w:sz="0" w:space="0" w:color="auto"/>
          </w:divBdr>
        </w:div>
        <w:div w:id="1820490783">
          <w:marLeft w:val="640"/>
          <w:marRight w:val="0"/>
          <w:marTop w:val="0"/>
          <w:marBottom w:val="0"/>
          <w:divBdr>
            <w:top w:val="none" w:sz="0" w:space="0" w:color="auto"/>
            <w:left w:val="none" w:sz="0" w:space="0" w:color="auto"/>
            <w:bottom w:val="none" w:sz="0" w:space="0" w:color="auto"/>
            <w:right w:val="none" w:sz="0" w:space="0" w:color="auto"/>
          </w:divBdr>
        </w:div>
        <w:div w:id="129328163">
          <w:marLeft w:val="640"/>
          <w:marRight w:val="0"/>
          <w:marTop w:val="0"/>
          <w:marBottom w:val="0"/>
          <w:divBdr>
            <w:top w:val="none" w:sz="0" w:space="0" w:color="auto"/>
            <w:left w:val="none" w:sz="0" w:space="0" w:color="auto"/>
            <w:bottom w:val="none" w:sz="0" w:space="0" w:color="auto"/>
            <w:right w:val="none" w:sz="0" w:space="0" w:color="auto"/>
          </w:divBdr>
        </w:div>
        <w:div w:id="1086849104">
          <w:marLeft w:val="640"/>
          <w:marRight w:val="0"/>
          <w:marTop w:val="0"/>
          <w:marBottom w:val="0"/>
          <w:divBdr>
            <w:top w:val="none" w:sz="0" w:space="0" w:color="auto"/>
            <w:left w:val="none" w:sz="0" w:space="0" w:color="auto"/>
            <w:bottom w:val="none" w:sz="0" w:space="0" w:color="auto"/>
            <w:right w:val="none" w:sz="0" w:space="0" w:color="auto"/>
          </w:divBdr>
        </w:div>
        <w:div w:id="1874030638">
          <w:marLeft w:val="640"/>
          <w:marRight w:val="0"/>
          <w:marTop w:val="0"/>
          <w:marBottom w:val="0"/>
          <w:divBdr>
            <w:top w:val="none" w:sz="0" w:space="0" w:color="auto"/>
            <w:left w:val="none" w:sz="0" w:space="0" w:color="auto"/>
            <w:bottom w:val="none" w:sz="0" w:space="0" w:color="auto"/>
            <w:right w:val="none" w:sz="0" w:space="0" w:color="auto"/>
          </w:divBdr>
        </w:div>
        <w:div w:id="164713068">
          <w:marLeft w:val="640"/>
          <w:marRight w:val="0"/>
          <w:marTop w:val="0"/>
          <w:marBottom w:val="0"/>
          <w:divBdr>
            <w:top w:val="none" w:sz="0" w:space="0" w:color="auto"/>
            <w:left w:val="none" w:sz="0" w:space="0" w:color="auto"/>
            <w:bottom w:val="none" w:sz="0" w:space="0" w:color="auto"/>
            <w:right w:val="none" w:sz="0" w:space="0" w:color="auto"/>
          </w:divBdr>
        </w:div>
        <w:div w:id="1587491944">
          <w:marLeft w:val="640"/>
          <w:marRight w:val="0"/>
          <w:marTop w:val="0"/>
          <w:marBottom w:val="0"/>
          <w:divBdr>
            <w:top w:val="none" w:sz="0" w:space="0" w:color="auto"/>
            <w:left w:val="none" w:sz="0" w:space="0" w:color="auto"/>
            <w:bottom w:val="none" w:sz="0" w:space="0" w:color="auto"/>
            <w:right w:val="none" w:sz="0" w:space="0" w:color="auto"/>
          </w:divBdr>
        </w:div>
        <w:div w:id="2030065608">
          <w:marLeft w:val="640"/>
          <w:marRight w:val="0"/>
          <w:marTop w:val="0"/>
          <w:marBottom w:val="0"/>
          <w:divBdr>
            <w:top w:val="none" w:sz="0" w:space="0" w:color="auto"/>
            <w:left w:val="none" w:sz="0" w:space="0" w:color="auto"/>
            <w:bottom w:val="none" w:sz="0" w:space="0" w:color="auto"/>
            <w:right w:val="none" w:sz="0" w:space="0" w:color="auto"/>
          </w:divBdr>
        </w:div>
        <w:div w:id="1930654631">
          <w:marLeft w:val="640"/>
          <w:marRight w:val="0"/>
          <w:marTop w:val="0"/>
          <w:marBottom w:val="0"/>
          <w:divBdr>
            <w:top w:val="none" w:sz="0" w:space="0" w:color="auto"/>
            <w:left w:val="none" w:sz="0" w:space="0" w:color="auto"/>
            <w:bottom w:val="none" w:sz="0" w:space="0" w:color="auto"/>
            <w:right w:val="none" w:sz="0" w:space="0" w:color="auto"/>
          </w:divBdr>
        </w:div>
        <w:div w:id="497427143">
          <w:marLeft w:val="640"/>
          <w:marRight w:val="0"/>
          <w:marTop w:val="0"/>
          <w:marBottom w:val="0"/>
          <w:divBdr>
            <w:top w:val="none" w:sz="0" w:space="0" w:color="auto"/>
            <w:left w:val="none" w:sz="0" w:space="0" w:color="auto"/>
            <w:bottom w:val="none" w:sz="0" w:space="0" w:color="auto"/>
            <w:right w:val="none" w:sz="0" w:space="0" w:color="auto"/>
          </w:divBdr>
        </w:div>
        <w:div w:id="102311975">
          <w:marLeft w:val="640"/>
          <w:marRight w:val="0"/>
          <w:marTop w:val="0"/>
          <w:marBottom w:val="0"/>
          <w:divBdr>
            <w:top w:val="none" w:sz="0" w:space="0" w:color="auto"/>
            <w:left w:val="none" w:sz="0" w:space="0" w:color="auto"/>
            <w:bottom w:val="none" w:sz="0" w:space="0" w:color="auto"/>
            <w:right w:val="none" w:sz="0" w:space="0" w:color="auto"/>
          </w:divBdr>
        </w:div>
        <w:div w:id="819691060">
          <w:marLeft w:val="640"/>
          <w:marRight w:val="0"/>
          <w:marTop w:val="0"/>
          <w:marBottom w:val="0"/>
          <w:divBdr>
            <w:top w:val="none" w:sz="0" w:space="0" w:color="auto"/>
            <w:left w:val="none" w:sz="0" w:space="0" w:color="auto"/>
            <w:bottom w:val="none" w:sz="0" w:space="0" w:color="auto"/>
            <w:right w:val="none" w:sz="0" w:space="0" w:color="auto"/>
          </w:divBdr>
        </w:div>
        <w:div w:id="467404793">
          <w:marLeft w:val="640"/>
          <w:marRight w:val="0"/>
          <w:marTop w:val="0"/>
          <w:marBottom w:val="0"/>
          <w:divBdr>
            <w:top w:val="none" w:sz="0" w:space="0" w:color="auto"/>
            <w:left w:val="none" w:sz="0" w:space="0" w:color="auto"/>
            <w:bottom w:val="none" w:sz="0" w:space="0" w:color="auto"/>
            <w:right w:val="none" w:sz="0" w:space="0" w:color="auto"/>
          </w:divBdr>
        </w:div>
        <w:div w:id="2006543516">
          <w:marLeft w:val="640"/>
          <w:marRight w:val="0"/>
          <w:marTop w:val="0"/>
          <w:marBottom w:val="0"/>
          <w:divBdr>
            <w:top w:val="none" w:sz="0" w:space="0" w:color="auto"/>
            <w:left w:val="none" w:sz="0" w:space="0" w:color="auto"/>
            <w:bottom w:val="none" w:sz="0" w:space="0" w:color="auto"/>
            <w:right w:val="none" w:sz="0" w:space="0" w:color="auto"/>
          </w:divBdr>
        </w:div>
        <w:div w:id="2104565424">
          <w:marLeft w:val="640"/>
          <w:marRight w:val="0"/>
          <w:marTop w:val="0"/>
          <w:marBottom w:val="0"/>
          <w:divBdr>
            <w:top w:val="none" w:sz="0" w:space="0" w:color="auto"/>
            <w:left w:val="none" w:sz="0" w:space="0" w:color="auto"/>
            <w:bottom w:val="none" w:sz="0" w:space="0" w:color="auto"/>
            <w:right w:val="none" w:sz="0" w:space="0" w:color="auto"/>
          </w:divBdr>
        </w:div>
        <w:div w:id="1736271314">
          <w:marLeft w:val="640"/>
          <w:marRight w:val="0"/>
          <w:marTop w:val="0"/>
          <w:marBottom w:val="0"/>
          <w:divBdr>
            <w:top w:val="none" w:sz="0" w:space="0" w:color="auto"/>
            <w:left w:val="none" w:sz="0" w:space="0" w:color="auto"/>
            <w:bottom w:val="none" w:sz="0" w:space="0" w:color="auto"/>
            <w:right w:val="none" w:sz="0" w:space="0" w:color="auto"/>
          </w:divBdr>
        </w:div>
        <w:div w:id="1218861601">
          <w:marLeft w:val="640"/>
          <w:marRight w:val="0"/>
          <w:marTop w:val="0"/>
          <w:marBottom w:val="0"/>
          <w:divBdr>
            <w:top w:val="none" w:sz="0" w:space="0" w:color="auto"/>
            <w:left w:val="none" w:sz="0" w:space="0" w:color="auto"/>
            <w:bottom w:val="none" w:sz="0" w:space="0" w:color="auto"/>
            <w:right w:val="none" w:sz="0" w:space="0" w:color="auto"/>
          </w:divBdr>
        </w:div>
        <w:div w:id="1097021506">
          <w:marLeft w:val="640"/>
          <w:marRight w:val="0"/>
          <w:marTop w:val="0"/>
          <w:marBottom w:val="0"/>
          <w:divBdr>
            <w:top w:val="none" w:sz="0" w:space="0" w:color="auto"/>
            <w:left w:val="none" w:sz="0" w:space="0" w:color="auto"/>
            <w:bottom w:val="none" w:sz="0" w:space="0" w:color="auto"/>
            <w:right w:val="none" w:sz="0" w:space="0" w:color="auto"/>
          </w:divBdr>
        </w:div>
        <w:div w:id="1439252922">
          <w:marLeft w:val="640"/>
          <w:marRight w:val="0"/>
          <w:marTop w:val="0"/>
          <w:marBottom w:val="0"/>
          <w:divBdr>
            <w:top w:val="none" w:sz="0" w:space="0" w:color="auto"/>
            <w:left w:val="none" w:sz="0" w:space="0" w:color="auto"/>
            <w:bottom w:val="none" w:sz="0" w:space="0" w:color="auto"/>
            <w:right w:val="none" w:sz="0" w:space="0" w:color="auto"/>
          </w:divBdr>
        </w:div>
        <w:div w:id="776874205">
          <w:marLeft w:val="640"/>
          <w:marRight w:val="0"/>
          <w:marTop w:val="0"/>
          <w:marBottom w:val="0"/>
          <w:divBdr>
            <w:top w:val="none" w:sz="0" w:space="0" w:color="auto"/>
            <w:left w:val="none" w:sz="0" w:space="0" w:color="auto"/>
            <w:bottom w:val="none" w:sz="0" w:space="0" w:color="auto"/>
            <w:right w:val="none" w:sz="0" w:space="0" w:color="auto"/>
          </w:divBdr>
        </w:div>
        <w:div w:id="1887910515">
          <w:marLeft w:val="640"/>
          <w:marRight w:val="0"/>
          <w:marTop w:val="0"/>
          <w:marBottom w:val="0"/>
          <w:divBdr>
            <w:top w:val="none" w:sz="0" w:space="0" w:color="auto"/>
            <w:left w:val="none" w:sz="0" w:space="0" w:color="auto"/>
            <w:bottom w:val="none" w:sz="0" w:space="0" w:color="auto"/>
            <w:right w:val="none" w:sz="0" w:space="0" w:color="auto"/>
          </w:divBdr>
        </w:div>
        <w:div w:id="947271752">
          <w:marLeft w:val="640"/>
          <w:marRight w:val="0"/>
          <w:marTop w:val="0"/>
          <w:marBottom w:val="0"/>
          <w:divBdr>
            <w:top w:val="none" w:sz="0" w:space="0" w:color="auto"/>
            <w:left w:val="none" w:sz="0" w:space="0" w:color="auto"/>
            <w:bottom w:val="none" w:sz="0" w:space="0" w:color="auto"/>
            <w:right w:val="none" w:sz="0" w:space="0" w:color="auto"/>
          </w:divBdr>
        </w:div>
        <w:div w:id="804931350">
          <w:marLeft w:val="640"/>
          <w:marRight w:val="0"/>
          <w:marTop w:val="0"/>
          <w:marBottom w:val="0"/>
          <w:divBdr>
            <w:top w:val="none" w:sz="0" w:space="0" w:color="auto"/>
            <w:left w:val="none" w:sz="0" w:space="0" w:color="auto"/>
            <w:bottom w:val="none" w:sz="0" w:space="0" w:color="auto"/>
            <w:right w:val="none" w:sz="0" w:space="0" w:color="auto"/>
          </w:divBdr>
        </w:div>
        <w:div w:id="155999449">
          <w:marLeft w:val="640"/>
          <w:marRight w:val="0"/>
          <w:marTop w:val="0"/>
          <w:marBottom w:val="0"/>
          <w:divBdr>
            <w:top w:val="none" w:sz="0" w:space="0" w:color="auto"/>
            <w:left w:val="none" w:sz="0" w:space="0" w:color="auto"/>
            <w:bottom w:val="none" w:sz="0" w:space="0" w:color="auto"/>
            <w:right w:val="none" w:sz="0" w:space="0" w:color="auto"/>
          </w:divBdr>
        </w:div>
        <w:div w:id="2017882117">
          <w:marLeft w:val="640"/>
          <w:marRight w:val="0"/>
          <w:marTop w:val="0"/>
          <w:marBottom w:val="0"/>
          <w:divBdr>
            <w:top w:val="none" w:sz="0" w:space="0" w:color="auto"/>
            <w:left w:val="none" w:sz="0" w:space="0" w:color="auto"/>
            <w:bottom w:val="none" w:sz="0" w:space="0" w:color="auto"/>
            <w:right w:val="none" w:sz="0" w:space="0" w:color="auto"/>
          </w:divBdr>
        </w:div>
        <w:div w:id="1502351946">
          <w:marLeft w:val="640"/>
          <w:marRight w:val="0"/>
          <w:marTop w:val="0"/>
          <w:marBottom w:val="0"/>
          <w:divBdr>
            <w:top w:val="none" w:sz="0" w:space="0" w:color="auto"/>
            <w:left w:val="none" w:sz="0" w:space="0" w:color="auto"/>
            <w:bottom w:val="none" w:sz="0" w:space="0" w:color="auto"/>
            <w:right w:val="none" w:sz="0" w:space="0" w:color="auto"/>
          </w:divBdr>
        </w:div>
        <w:div w:id="1837377671">
          <w:marLeft w:val="640"/>
          <w:marRight w:val="0"/>
          <w:marTop w:val="0"/>
          <w:marBottom w:val="0"/>
          <w:divBdr>
            <w:top w:val="none" w:sz="0" w:space="0" w:color="auto"/>
            <w:left w:val="none" w:sz="0" w:space="0" w:color="auto"/>
            <w:bottom w:val="none" w:sz="0" w:space="0" w:color="auto"/>
            <w:right w:val="none" w:sz="0" w:space="0" w:color="auto"/>
          </w:divBdr>
        </w:div>
        <w:div w:id="1070467466">
          <w:marLeft w:val="640"/>
          <w:marRight w:val="0"/>
          <w:marTop w:val="0"/>
          <w:marBottom w:val="0"/>
          <w:divBdr>
            <w:top w:val="none" w:sz="0" w:space="0" w:color="auto"/>
            <w:left w:val="none" w:sz="0" w:space="0" w:color="auto"/>
            <w:bottom w:val="none" w:sz="0" w:space="0" w:color="auto"/>
            <w:right w:val="none" w:sz="0" w:space="0" w:color="auto"/>
          </w:divBdr>
        </w:div>
        <w:div w:id="1822426381">
          <w:marLeft w:val="640"/>
          <w:marRight w:val="0"/>
          <w:marTop w:val="0"/>
          <w:marBottom w:val="0"/>
          <w:divBdr>
            <w:top w:val="none" w:sz="0" w:space="0" w:color="auto"/>
            <w:left w:val="none" w:sz="0" w:space="0" w:color="auto"/>
            <w:bottom w:val="none" w:sz="0" w:space="0" w:color="auto"/>
            <w:right w:val="none" w:sz="0" w:space="0" w:color="auto"/>
          </w:divBdr>
        </w:div>
        <w:div w:id="1897816140">
          <w:marLeft w:val="640"/>
          <w:marRight w:val="0"/>
          <w:marTop w:val="0"/>
          <w:marBottom w:val="0"/>
          <w:divBdr>
            <w:top w:val="none" w:sz="0" w:space="0" w:color="auto"/>
            <w:left w:val="none" w:sz="0" w:space="0" w:color="auto"/>
            <w:bottom w:val="none" w:sz="0" w:space="0" w:color="auto"/>
            <w:right w:val="none" w:sz="0" w:space="0" w:color="auto"/>
          </w:divBdr>
        </w:div>
        <w:div w:id="1664774839">
          <w:marLeft w:val="640"/>
          <w:marRight w:val="0"/>
          <w:marTop w:val="0"/>
          <w:marBottom w:val="0"/>
          <w:divBdr>
            <w:top w:val="none" w:sz="0" w:space="0" w:color="auto"/>
            <w:left w:val="none" w:sz="0" w:space="0" w:color="auto"/>
            <w:bottom w:val="none" w:sz="0" w:space="0" w:color="auto"/>
            <w:right w:val="none" w:sz="0" w:space="0" w:color="auto"/>
          </w:divBdr>
        </w:div>
        <w:div w:id="1236164303">
          <w:marLeft w:val="640"/>
          <w:marRight w:val="0"/>
          <w:marTop w:val="0"/>
          <w:marBottom w:val="0"/>
          <w:divBdr>
            <w:top w:val="none" w:sz="0" w:space="0" w:color="auto"/>
            <w:left w:val="none" w:sz="0" w:space="0" w:color="auto"/>
            <w:bottom w:val="none" w:sz="0" w:space="0" w:color="auto"/>
            <w:right w:val="none" w:sz="0" w:space="0" w:color="auto"/>
          </w:divBdr>
        </w:div>
        <w:div w:id="1355500936">
          <w:marLeft w:val="640"/>
          <w:marRight w:val="0"/>
          <w:marTop w:val="0"/>
          <w:marBottom w:val="0"/>
          <w:divBdr>
            <w:top w:val="none" w:sz="0" w:space="0" w:color="auto"/>
            <w:left w:val="none" w:sz="0" w:space="0" w:color="auto"/>
            <w:bottom w:val="none" w:sz="0" w:space="0" w:color="auto"/>
            <w:right w:val="none" w:sz="0" w:space="0" w:color="auto"/>
          </w:divBdr>
        </w:div>
        <w:div w:id="1614826667">
          <w:marLeft w:val="640"/>
          <w:marRight w:val="0"/>
          <w:marTop w:val="0"/>
          <w:marBottom w:val="0"/>
          <w:divBdr>
            <w:top w:val="none" w:sz="0" w:space="0" w:color="auto"/>
            <w:left w:val="none" w:sz="0" w:space="0" w:color="auto"/>
            <w:bottom w:val="none" w:sz="0" w:space="0" w:color="auto"/>
            <w:right w:val="none" w:sz="0" w:space="0" w:color="auto"/>
          </w:divBdr>
        </w:div>
        <w:div w:id="508063658">
          <w:marLeft w:val="640"/>
          <w:marRight w:val="0"/>
          <w:marTop w:val="0"/>
          <w:marBottom w:val="0"/>
          <w:divBdr>
            <w:top w:val="none" w:sz="0" w:space="0" w:color="auto"/>
            <w:left w:val="none" w:sz="0" w:space="0" w:color="auto"/>
            <w:bottom w:val="none" w:sz="0" w:space="0" w:color="auto"/>
            <w:right w:val="none" w:sz="0" w:space="0" w:color="auto"/>
          </w:divBdr>
        </w:div>
        <w:div w:id="2046564025">
          <w:marLeft w:val="640"/>
          <w:marRight w:val="0"/>
          <w:marTop w:val="0"/>
          <w:marBottom w:val="0"/>
          <w:divBdr>
            <w:top w:val="none" w:sz="0" w:space="0" w:color="auto"/>
            <w:left w:val="none" w:sz="0" w:space="0" w:color="auto"/>
            <w:bottom w:val="none" w:sz="0" w:space="0" w:color="auto"/>
            <w:right w:val="none" w:sz="0" w:space="0" w:color="auto"/>
          </w:divBdr>
        </w:div>
        <w:div w:id="507404879">
          <w:marLeft w:val="640"/>
          <w:marRight w:val="0"/>
          <w:marTop w:val="0"/>
          <w:marBottom w:val="0"/>
          <w:divBdr>
            <w:top w:val="none" w:sz="0" w:space="0" w:color="auto"/>
            <w:left w:val="none" w:sz="0" w:space="0" w:color="auto"/>
            <w:bottom w:val="none" w:sz="0" w:space="0" w:color="auto"/>
            <w:right w:val="none" w:sz="0" w:space="0" w:color="auto"/>
          </w:divBdr>
        </w:div>
        <w:div w:id="938950082">
          <w:marLeft w:val="640"/>
          <w:marRight w:val="0"/>
          <w:marTop w:val="0"/>
          <w:marBottom w:val="0"/>
          <w:divBdr>
            <w:top w:val="none" w:sz="0" w:space="0" w:color="auto"/>
            <w:left w:val="none" w:sz="0" w:space="0" w:color="auto"/>
            <w:bottom w:val="none" w:sz="0" w:space="0" w:color="auto"/>
            <w:right w:val="none" w:sz="0" w:space="0" w:color="auto"/>
          </w:divBdr>
        </w:div>
        <w:div w:id="518010480">
          <w:marLeft w:val="640"/>
          <w:marRight w:val="0"/>
          <w:marTop w:val="0"/>
          <w:marBottom w:val="0"/>
          <w:divBdr>
            <w:top w:val="none" w:sz="0" w:space="0" w:color="auto"/>
            <w:left w:val="none" w:sz="0" w:space="0" w:color="auto"/>
            <w:bottom w:val="none" w:sz="0" w:space="0" w:color="auto"/>
            <w:right w:val="none" w:sz="0" w:space="0" w:color="auto"/>
          </w:divBdr>
        </w:div>
        <w:div w:id="1947498396">
          <w:marLeft w:val="640"/>
          <w:marRight w:val="0"/>
          <w:marTop w:val="0"/>
          <w:marBottom w:val="0"/>
          <w:divBdr>
            <w:top w:val="none" w:sz="0" w:space="0" w:color="auto"/>
            <w:left w:val="none" w:sz="0" w:space="0" w:color="auto"/>
            <w:bottom w:val="none" w:sz="0" w:space="0" w:color="auto"/>
            <w:right w:val="none" w:sz="0" w:space="0" w:color="auto"/>
          </w:divBdr>
        </w:div>
        <w:div w:id="1819300502">
          <w:marLeft w:val="640"/>
          <w:marRight w:val="0"/>
          <w:marTop w:val="0"/>
          <w:marBottom w:val="0"/>
          <w:divBdr>
            <w:top w:val="none" w:sz="0" w:space="0" w:color="auto"/>
            <w:left w:val="none" w:sz="0" w:space="0" w:color="auto"/>
            <w:bottom w:val="none" w:sz="0" w:space="0" w:color="auto"/>
            <w:right w:val="none" w:sz="0" w:space="0" w:color="auto"/>
          </w:divBdr>
        </w:div>
        <w:div w:id="1913856539">
          <w:marLeft w:val="640"/>
          <w:marRight w:val="0"/>
          <w:marTop w:val="0"/>
          <w:marBottom w:val="0"/>
          <w:divBdr>
            <w:top w:val="none" w:sz="0" w:space="0" w:color="auto"/>
            <w:left w:val="none" w:sz="0" w:space="0" w:color="auto"/>
            <w:bottom w:val="none" w:sz="0" w:space="0" w:color="auto"/>
            <w:right w:val="none" w:sz="0" w:space="0" w:color="auto"/>
          </w:divBdr>
        </w:div>
        <w:div w:id="919367085">
          <w:marLeft w:val="640"/>
          <w:marRight w:val="0"/>
          <w:marTop w:val="0"/>
          <w:marBottom w:val="0"/>
          <w:divBdr>
            <w:top w:val="none" w:sz="0" w:space="0" w:color="auto"/>
            <w:left w:val="none" w:sz="0" w:space="0" w:color="auto"/>
            <w:bottom w:val="none" w:sz="0" w:space="0" w:color="auto"/>
            <w:right w:val="none" w:sz="0" w:space="0" w:color="auto"/>
          </w:divBdr>
        </w:div>
        <w:div w:id="1727146857">
          <w:marLeft w:val="640"/>
          <w:marRight w:val="0"/>
          <w:marTop w:val="0"/>
          <w:marBottom w:val="0"/>
          <w:divBdr>
            <w:top w:val="none" w:sz="0" w:space="0" w:color="auto"/>
            <w:left w:val="none" w:sz="0" w:space="0" w:color="auto"/>
            <w:bottom w:val="none" w:sz="0" w:space="0" w:color="auto"/>
            <w:right w:val="none" w:sz="0" w:space="0" w:color="auto"/>
          </w:divBdr>
        </w:div>
        <w:div w:id="1137723293">
          <w:marLeft w:val="640"/>
          <w:marRight w:val="0"/>
          <w:marTop w:val="0"/>
          <w:marBottom w:val="0"/>
          <w:divBdr>
            <w:top w:val="none" w:sz="0" w:space="0" w:color="auto"/>
            <w:left w:val="none" w:sz="0" w:space="0" w:color="auto"/>
            <w:bottom w:val="none" w:sz="0" w:space="0" w:color="auto"/>
            <w:right w:val="none" w:sz="0" w:space="0" w:color="auto"/>
          </w:divBdr>
        </w:div>
        <w:div w:id="1244753191">
          <w:marLeft w:val="640"/>
          <w:marRight w:val="0"/>
          <w:marTop w:val="0"/>
          <w:marBottom w:val="0"/>
          <w:divBdr>
            <w:top w:val="none" w:sz="0" w:space="0" w:color="auto"/>
            <w:left w:val="none" w:sz="0" w:space="0" w:color="auto"/>
            <w:bottom w:val="none" w:sz="0" w:space="0" w:color="auto"/>
            <w:right w:val="none" w:sz="0" w:space="0" w:color="auto"/>
          </w:divBdr>
        </w:div>
        <w:div w:id="1710454719">
          <w:marLeft w:val="640"/>
          <w:marRight w:val="0"/>
          <w:marTop w:val="0"/>
          <w:marBottom w:val="0"/>
          <w:divBdr>
            <w:top w:val="none" w:sz="0" w:space="0" w:color="auto"/>
            <w:left w:val="none" w:sz="0" w:space="0" w:color="auto"/>
            <w:bottom w:val="none" w:sz="0" w:space="0" w:color="auto"/>
            <w:right w:val="none" w:sz="0" w:space="0" w:color="auto"/>
          </w:divBdr>
        </w:div>
        <w:div w:id="1286158104">
          <w:marLeft w:val="640"/>
          <w:marRight w:val="0"/>
          <w:marTop w:val="0"/>
          <w:marBottom w:val="0"/>
          <w:divBdr>
            <w:top w:val="none" w:sz="0" w:space="0" w:color="auto"/>
            <w:left w:val="none" w:sz="0" w:space="0" w:color="auto"/>
            <w:bottom w:val="none" w:sz="0" w:space="0" w:color="auto"/>
            <w:right w:val="none" w:sz="0" w:space="0" w:color="auto"/>
          </w:divBdr>
        </w:div>
        <w:div w:id="1553272739">
          <w:marLeft w:val="640"/>
          <w:marRight w:val="0"/>
          <w:marTop w:val="0"/>
          <w:marBottom w:val="0"/>
          <w:divBdr>
            <w:top w:val="none" w:sz="0" w:space="0" w:color="auto"/>
            <w:left w:val="none" w:sz="0" w:space="0" w:color="auto"/>
            <w:bottom w:val="none" w:sz="0" w:space="0" w:color="auto"/>
            <w:right w:val="none" w:sz="0" w:space="0" w:color="auto"/>
          </w:divBdr>
        </w:div>
        <w:div w:id="1554273643">
          <w:marLeft w:val="640"/>
          <w:marRight w:val="0"/>
          <w:marTop w:val="0"/>
          <w:marBottom w:val="0"/>
          <w:divBdr>
            <w:top w:val="none" w:sz="0" w:space="0" w:color="auto"/>
            <w:left w:val="none" w:sz="0" w:space="0" w:color="auto"/>
            <w:bottom w:val="none" w:sz="0" w:space="0" w:color="auto"/>
            <w:right w:val="none" w:sz="0" w:space="0" w:color="auto"/>
          </w:divBdr>
        </w:div>
        <w:div w:id="1626540514">
          <w:marLeft w:val="640"/>
          <w:marRight w:val="0"/>
          <w:marTop w:val="0"/>
          <w:marBottom w:val="0"/>
          <w:divBdr>
            <w:top w:val="none" w:sz="0" w:space="0" w:color="auto"/>
            <w:left w:val="none" w:sz="0" w:space="0" w:color="auto"/>
            <w:bottom w:val="none" w:sz="0" w:space="0" w:color="auto"/>
            <w:right w:val="none" w:sz="0" w:space="0" w:color="auto"/>
          </w:divBdr>
        </w:div>
        <w:div w:id="746607455">
          <w:marLeft w:val="640"/>
          <w:marRight w:val="0"/>
          <w:marTop w:val="0"/>
          <w:marBottom w:val="0"/>
          <w:divBdr>
            <w:top w:val="none" w:sz="0" w:space="0" w:color="auto"/>
            <w:left w:val="none" w:sz="0" w:space="0" w:color="auto"/>
            <w:bottom w:val="none" w:sz="0" w:space="0" w:color="auto"/>
            <w:right w:val="none" w:sz="0" w:space="0" w:color="auto"/>
          </w:divBdr>
        </w:div>
        <w:div w:id="1158620366">
          <w:marLeft w:val="640"/>
          <w:marRight w:val="0"/>
          <w:marTop w:val="0"/>
          <w:marBottom w:val="0"/>
          <w:divBdr>
            <w:top w:val="none" w:sz="0" w:space="0" w:color="auto"/>
            <w:left w:val="none" w:sz="0" w:space="0" w:color="auto"/>
            <w:bottom w:val="none" w:sz="0" w:space="0" w:color="auto"/>
            <w:right w:val="none" w:sz="0" w:space="0" w:color="auto"/>
          </w:divBdr>
        </w:div>
        <w:div w:id="340007096">
          <w:marLeft w:val="640"/>
          <w:marRight w:val="0"/>
          <w:marTop w:val="0"/>
          <w:marBottom w:val="0"/>
          <w:divBdr>
            <w:top w:val="none" w:sz="0" w:space="0" w:color="auto"/>
            <w:left w:val="none" w:sz="0" w:space="0" w:color="auto"/>
            <w:bottom w:val="none" w:sz="0" w:space="0" w:color="auto"/>
            <w:right w:val="none" w:sz="0" w:space="0" w:color="auto"/>
          </w:divBdr>
        </w:div>
        <w:div w:id="921110093">
          <w:marLeft w:val="640"/>
          <w:marRight w:val="0"/>
          <w:marTop w:val="0"/>
          <w:marBottom w:val="0"/>
          <w:divBdr>
            <w:top w:val="none" w:sz="0" w:space="0" w:color="auto"/>
            <w:left w:val="none" w:sz="0" w:space="0" w:color="auto"/>
            <w:bottom w:val="none" w:sz="0" w:space="0" w:color="auto"/>
            <w:right w:val="none" w:sz="0" w:space="0" w:color="auto"/>
          </w:divBdr>
        </w:div>
        <w:div w:id="352153095">
          <w:marLeft w:val="640"/>
          <w:marRight w:val="0"/>
          <w:marTop w:val="0"/>
          <w:marBottom w:val="0"/>
          <w:divBdr>
            <w:top w:val="none" w:sz="0" w:space="0" w:color="auto"/>
            <w:left w:val="none" w:sz="0" w:space="0" w:color="auto"/>
            <w:bottom w:val="none" w:sz="0" w:space="0" w:color="auto"/>
            <w:right w:val="none" w:sz="0" w:space="0" w:color="auto"/>
          </w:divBdr>
        </w:div>
        <w:div w:id="117069692">
          <w:marLeft w:val="640"/>
          <w:marRight w:val="0"/>
          <w:marTop w:val="0"/>
          <w:marBottom w:val="0"/>
          <w:divBdr>
            <w:top w:val="none" w:sz="0" w:space="0" w:color="auto"/>
            <w:left w:val="none" w:sz="0" w:space="0" w:color="auto"/>
            <w:bottom w:val="none" w:sz="0" w:space="0" w:color="auto"/>
            <w:right w:val="none" w:sz="0" w:space="0" w:color="auto"/>
          </w:divBdr>
        </w:div>
        <w:div w:id="1998682536">
          <w:marLeft w:val="640"/>
          <w:marRight w:val="0"/>
          <w:marTop w:val="0"/>
          <w:marBottom w:val="0"/>
          <w:divBdr>
            <w:top w:val="none" w:sz="0" w:space="0" w:color="auto"/>
            <w:left w:val="none" w:sz="0" w:space="0" w:color="auto"/>
            <w:bottom w:val="none" w:sz="0" w:space="0" w:color="auto"/>
            <w:right w:val="none" w:sz="0" w:space="0" w:color="auto"/>
          </w:divBdr>
        </w:div>
        <w:div w:id="1804349410">
          <w:marLeft w:val="640"/>
          <w:marRight w:val="0"/>
          <w:marTop w:val="0"/>
          <w:marBottom w:val="0"/>
          <w:divBdr>
            <w:top w:val="none" w:sz="0" w:space="0" w:color="auto"/>
            <w:left w:val="none" w:sz="0" w:space="0" w:color="auto"/>
            <w:bottom w:val="none" w:sz="0" w:space="0" w:color="auto"/>
            <w:right w:val="none" w:sz="0" w:space="0" w:color="auto"/>
          </w:divBdr>
        </w:div>
        <w:div w:id="727995664">
          <w:marLeft w:val="640"/>
          <w:marRight w:val="0"/>
          <w:marTop w:val="0"/>
          <w:marBottom w:val="0"/>
          <w:divBdr>
            <w:top w:val="none" w:sz="0" w:space="0" w:color="auto"/>
            <w:left w:val="none" w:sz="0" w:space="0" w:color="auto"/>
            <w:bottom w:val="none" w:sz="0" w:space="0" w:color="auto"/>
            <w:right w:val="none" w:sz="0" w:space="0" w:color="auto"/>
          </w:divBdr>
        </w:div>
        <w:div w:id="1287546178">
          <w:marLeft w:val="640"/>
          <w:marRight w:val="0"/>
          <w:marTop w:val="0"/>
          <w:marBottom w:val="0"/>
          <w:divBdr>
            <w:top w:val="none" w:sz="0" w:space="0" w:color="auto"/>
            <w:left w:val="none" w:sz="0" w:space="0" w:color="auto"/>
            <w:bottom w:val="none" w:sz="0" w:space="0" w:color="auto"/>
            <w:right w:val="none" w:sz="0" w:space="0" w:color="auto"/>
          </w:divBdr>
        </w:div>
        <w:div w:id="1232698319">
          <w:marLeft w:val="640"/>
          <w:marRight w:val="0"/>
          <w:marTop w:val="0"/>
          <w:marBottom w:val="0"/>
          <w:divBdr>
            <w:top w:val="none" w:sz="0" w:space="0" w:color="auto"/>
            <w:left w:val="none" w:sz="0" w:space="0" w:color="auto"/>
            <w:bottom w:val="none" w:sz="0" w:space="0" w:color="auto"/>
            <w:right w:val="none" w:sz="0" w:space="0" w:color="auto"/>
          </w:divBdr>
        </w:div>
        <w:div w:id="286863892">
          <w:marLeft w:val="640"/>
          <w:marRight w:val="0"/>
          <w:marTop w:val="0"/>
          <w:marBottom w:val="0"/>
          <w:divBdr>
            <w:top w:val="none" w:sz="0" w:space="0" w:color="auto"/>
            <w:left w:val="none" w:sz="0" w:space="0" w:color="auto"/>
            <w:bottom w:val="none" w:sz="0" w:space="0" w:color="auto"/>
            <w:right w:val="none" w:sz="0" w:space="0" w:color="auto"/>
          </w:divBdr>
        </w:div>
        <w:div w:id="656302968">
          <w:marLeft w:val="640"/>
          <w:marRight w:val="0"/>
          <w:marTop w:val="0"/>
          <w:marBottom w:val="0"/>
          <w:divBdr>
            <w:top w:val="none" w:sz="0" w:space="0" w:color="auto"/>
            <w:left w:val="none" w:sz="0" w:space="0" w:color="auto"/>
            <w:bottom w:val="none" w:sz="0" w:space="0" w:color="auto"/>
            <w:right w:val="none" w:sz="0" w:space="0" w:color="auto"/>
          </w:divBdr>
        </w:div>
        <w:div w:id="2036540276">
          <w:marLeft w:val="640"/>
          <w:marRight w:val="0"/>
          <w:marTop w:val="0"/>
          <w:marBottom w:val="0"/>
          <w:divBdr>
            <w:top w:val="none" w:sz="0" w:space="0" w:color="auto"/>
            <w:left w:val="none" w:sz="0" w:space="0" w:color="auto"/>
            <w:bottom w:val="none" w:sz="0" w:space="0" w:color="auto"/>
            <w:right w:val="none" w:sz="0" w:space="0" w:color="auto"/>
          </w:divBdr>
        </w:div>
        <w:div w:id="1914971570">
          <w:marLeft w:val="640"/>
          <w:marRight w:val="0"/>
          <w:marTop w:val="0"/>
          <w:marBottom w:val="0"/>
          <w:divBdr>
            <w:top w:val="none" w:sz="0" w:space="0" w:color="auto"/>
            <w:left w:val="none" w:sz="0" w:space="0" w:color="auto"/>
            <w:bottom w:val="none" w:sz="0" w:space="0" w:color="auto"/>
            <w:right w:val="none" w:sz="0" w:space="0" w:color="auto"/>
          </w:divBdr>
        </w:div>
        <w:div w:id="1100301844">
          <w:marLeft w:val="640"/>
          <w:marRight w:val="0"/>
          <w:marTop w:val="0"/>
          <w:marBottom w:val="0"/>
          <w:divBdr>
            <w:top w:val="none" w:sz="0" w:space="0" w:color="auto"/>
            <w:left w:val="none" w:sz="0" w:space="0" w:color="auto"/>
            <w:bottom w:val="none" w:sz="0" w:space="0" w:color="auto"/>
            <w:right w:val="none" w:sz="0" w:space="0" w:color="auto"/>
          </w:divBdr>
        </w:div>
        <w:div w:id="217907402">
          <w:marLeft w:val="640"/>
          <w:marRight w:val="0"/>
          <w:marTop w:val="0"/>
          <w:marBottom w:val="0"/>
          <w:divBdr>
            <w:top w:val="none" w:sz="0" w:space="0" w:color="auto"/>
            <w:left w:val="none" w:sz="0" w:space="0" w:color="auto"/>
            <w:bottom w:val="none" w:sz="0" w:space="0" w:color="auto"/>
            <w:right w:val="none" w:sz="0" w:space="0" w:color="auto"/>
          </w:divBdr>
        </w:div>
        <w:div w:id="845053915">
          <w:marLeft w:val="640"/>
          <w:marRight w:val="0"/>
          <w:marTop w:val="0"/>
          <w:marBottom w:val="0"/>
          <w:divBdr>
            <w:top w:val="none" w:sz="0" w:space="0" w:color="auto"/>
            <w:left w:val="none" w:sz="0" w:space="0" w:color="auto"/>
            <w:bottom w:val="none" w:sz="0" w:space="0" w:color="auto"/>
            <w:right w:val="none" w:sz="0" w:space="0" w:color="auto"/>
          </w:divBdr>
        </w:div>
        <w:div w:id="675690334">
          <w:marLeft w:val="640"/>
          <w:marRight w:val="0"/>
          <w:marTop w:val="0"/>
          <w:marBottom w:val="0"/>
          <w:divBdr>
            <w:top w:val="none" w:sz="0" w:space="0" w:color="auto"/>
            <w:left w:val="none" w:sz="0" w:space="0" w:color="auto"/>
            <w:bottom w:val="none" w:sz="0" w:space="0" w:color="auto"/>
            <w:right w:val="none" w:sz="0" w:space="0" w:color="auto"/>
          </w:divBdr>
        </w:div>
        <w:div w:id="727998701">
          <w:marLeft w:val="640"/>
          <w:marRight w:val="0"/>
          <w:marTop w:val="0"/>
          <w:marBottom w:val="0"/>
          <w:divBdr>
            <w:top w:val="none" w:sz="0" w:space="0" w:color="auto"/>
            <w:left w:val="none" w:sz="0" w:space="0" w:color="auto"/>
            <w:bottom w:val="none" w:sz="0" w:space="0" w:color="auto"/>
            <w:right w:val="none" w:sz="0" w:space="0" w:color="auto"/>
          </w:divBdr>
        </w:div>
        <w:div w:id="462626087">
          <w:marLeft w:val="640"/>
          <w:marRight w:val="0"/>
          <w:marTop w:val="0"/>
          <w:marBottom w:val="0"/>
          <w:divBdr>
            <w:top w:val="none" w:sz="0" w:space="0" w:color="auto"/>
            <w:left w:val="none" w:sz="0" w:space="0" w:color="auto"/>
            <w:bottom w:val="none" w:sz="0" w:space="0" w:color="auto"/>
            <w:right w:val="none" w:sz="0" w:space="0" w:color="auto"/>
          </w:divBdr>
        </w:div>
        <w:div w:id="889806423">
          <w:marLeft w:val="640"/>
          <w:marRight w:val="0"/>
          <w:marTop w:val="0"/>
          <w:marBottom w:val="0"/>
          <w:divBdr>
            <w:top w:val="none" w:sz="0" w:space="0" w:color="auto"/>
            <w:left w:val="none" w:sz="0" w:space="0" w:color="auto"/>
            <w:bottom w:val="none" w:sz="0" w:space="0" w:color="auto"/>
            <w:right w:val="none" w:sz="0" w:space="0" w:color="auto"/>
          </w:divBdr>
        </w:div>
        <w:div w:id="434250211">
          <w:marLeft w:val="640"/>
          <w:marRight w:val="0"/>
          <w:marTop w:val="0"/>
          <w:marBottom w:val="0"/>
          <w:divBdr>
            <w:top w:val="none" w:sz="0" w:space="0" w:color="auto"/>
            <w:left w:val="none" w:sz="0" w:space="0" w:color="auto"/>
            <w:bottom w:val="none" w:sz="0" w:space="0" w:color="auto"/>
            <w:right w:val="none" w:sz="0" w:space="0" w:color="auto"/>
          </w:divBdr>
        </w:div>
        <w:div w:id="1077479781">
          <w:marLeft w:val="640"/>
          <w:marRight w:val="0"/>
          <w:marTop w:val="0"/>
          <w:marBottom w:val="0"/>
          <w:divBdr>
            <w:top w:val="none" w:sz="0" w:space="0" w:color="auto"/>
            <w:left w:val="none" w:sz="0" w:space="0" w:color="auto"/>
            <w:bottom w:val="none" w:sz="0" w:space="0" w:color="auto"/>
            <w:right w:val="none" w:sz="0" w:space="0" w:color="auto"/>
          </w:divBdr>
        </w:div>
        <w:div w:id="307057045">
          <w:marLeft w:val="640"/>
          <w:marRight w:val="0"/>
          <w:marTop w:val="0"/>
          <w:marBottom w:val="0"/>
          <w:divBdr>
            <w:top w:val="none" w:sz="0" w:space="0" w:color="auto"/>
            <w:left w:val="none" w:sz="0" w:space="0" w:color="auto"/>
            <w:bottom w:val="none" w:sz="0" w:space="0" w:color="auto"/>
            <w:right w:val="none" w:sz="0" w:space="0" w:color="auto"/>
          </w:divBdr>
        </w:div>
        <w:div w:id="1217012793">
          <w:marLeft w:val="640"/>
          <w:marRight w:val="0"/>
          <w:marTop w:val="0"/>
          <w:marBottom w:val="0"/>
          <w:divBdr>
            <w:top w:val="none" w:sz="0" w:space="0" w:color="auto"/>
            <w:left w:val="none" w:sz="0" w:space="0" w:color="auto"/>
            <w:bottom w:val="none" w:sz="0" w:space="0" w:color="auto"/>
            <w:right w:val="none" w:sz="0" w:space="0" w:color="auto"/>
          </w:divBdr>
        </w:div>
        <w:div w:id="1137650035">
          <w:marLeft w:val="640"/>
          <w:marRight w:val="0"/>
          <w:marTop w:val="0"/>
          <w:marBottom w:val="0"/>
          <w:divBdr>
            <w:top w:val="none" w:sz="0" w:space="0" w:color="auto"/>
            <w:left w:val="none" w:sz="0" w:space="0" w:color="auto"/>
            <w:bottom w:val="none" w:sz="0" w:space="0" w:color="auto"/>
            <w:right w:val="none" w:sz="0" w:space="0" w:color="auto"/>
          </w:divBdr>
        </w:div>
        <w:div w:id="1540047561">
          <w:marLeft w:val="640"/>
          <w:marRight w:val="0"/>
          <w:marTop w:val="0"/>
          <w:marBottom w:val="0"/>
          <w:divBdr>
            <w:top w:val="none" w:sz="0" w:space="0" w:color="auto"/>
            <w:left w:val="none" w:sz="0" w:space="0" w:color="auto"/>
            <w:bottom w:val="none" w:sz="0" w:space="0" w:color="auto"/>
            <w:right w:val="none" w:sz="0" w:space="0" w:color="auto"/>
          </w:divBdr>
        </w:div>
        <w:div w:id="1746369201">
          <w:marLeft w:val="640"/>
          <w:marRight w:val="0"/>
          <w:marTop w:val="0"/>
          <w:marBottom w:val="0"/>
          <w:divBdr>
            <w:top w:val="none" w:sz="0" w:space="0" w:color="auto"/>
            <w:left w:val="none" w:sz="0" w:space="0" w:color="auto"/>
            <w:bottom w:val="none" w:sz="0" w:space="0" w:color="auto"/>
            <w:right w:val="none" w:sz="0" w:space="0" w:color="auto"/>
          </w:divBdr>
        </w:div>
        <w:div w:id="2132746218">
          <w:marLeft w:val="640"/>
          <w:marRight w:val="0"/>
          <w:marTop w:val="0"/>
          <w:marBottom w:val="0"/>
          <w:divBdr>
            <w:top w:val="none" w:sz="0" w:space="0" w:color="auto"/>
            <w:left w:val="none" w:sz="0" w:space="0" w:color="auto"/>
            <w:bottom w:val="none" w:sz="0" w:space="0" w:color="auto"/>
            <w:right w:val="none" w:sz="0" w:space="0" w:color="auto"/>
          </w:divBdr>
        </w:div>
        <w:div w:id="1843013001">
          <w:marLeft w:val="640"/>
          <w:marRight w:val="0"/>
          <w:marTop w:val="0"/>
          <w:marBottom w:val="0"/>
          <w:divBdr>
            <w:top w:val="none" w:sz="0" w:space="0" w:color="auto"/>
            <w:left w:val="none" w:sz="0" w:space="0" w:color="auto"/>
            <w:bottom w:val="none" w:sz="0" w:space="0" w:color="auto"/>
            <w:right w:val="none" w:sz="0" w:space="0" w:color="auto"/>
          </w:divBdr>
        </w:div>
        <w:div w:id="485976354">
          <w:marLeft w:val="640"/>
          <w:marRight w:val="0"/>
          <w:marTop w:val="0"/>
          <w:marBottom w:val="0"/>
          <w:divBdr>
            <w:top w:val="none" w:sz="0" w:space="0" w:color="auto"/>
            <w:left w:val="none" w:sz="0" w:space="0" w:color="auto"/>
            <w:bottom w:val="none" w:sz="0" w:space="0" w:color="auto"/>
            <w:right w:val="none" w:sz="0" w:space="0" w:color="auto"/>
          </w:divBdr>
        </w:div>
        <w:div w:id="1412586595">
          <w:marLeft w:val="640"/>
          <w:marRight w:val="0"/>
          <w:marTop w:val="0"/>
          <w:marBottom w:val="0"/>
          <w:divBdr>
            <w:top w:val="none" w:sz="0" w:space="0" w:color="auto"/>
            <w:left w:val="none" w:sz="0" w:space="0" w:color="auto"/>
            <w:bottom w:val="none" w:sz="0" w:space="0" w:color="auto"/>
            <w:right w:val="none" w:sz="0" w:space="0" w:color="auto"/>
          </w:divBdr>
        </w:div>
        <w:div w:id="10302068">
          <w:marLeft w:val="640"/>
          <w:marRight w:val="0"/>
          <w:marTop w:val="0"/>
          <w:marBottom w:val="0"/>
          <w:divBdr>
            <w:top w:val="none" w:sz="0" w:space="0" w:color="auto"/>
            <w:left w:val="none" w:sz="0" w:space="0" w:color="auto"/>
            <w:bottom w:val="none" w:sz="0" w:space="0" w:color="auto"/>
            <w:right w:val="none" w:sz="0" w:space="0" w:color="auto"/>
          </w:divBdr>
        </w:div>
        <w:div w:id="486090899">
          <w:marLeft w:val="640"/>
          <w:marRight w:val="0"/>
          <w:marTop w:val="0"/>
          <w:marBottom w:val="0"/>
          <w:divBdr>
            <w:top w:val="none" w:sz="0" w:space="0" w:color="auto"/>
            <w:left w:val="none" w:sz="0" w:space="0" w:color="auto"/>
            <w:bottom w:val="none" w:sz="0" w:space="0" w:color="auto"/>
            <w:right w:val="none" w:sz="0" w:space="0" w:color="auto"/>
          </w:divBdr>
        </w:div>
        <w:div w:id="1122305294">
          <w:marLeft w:val="640"/>
          <w:marRight w:val="0"/>
          <w:marTop w:val="0"/>
          <w:marBottom w:val="0"/>
          <w:divBdr>
            <w:top w:val="none" w:sz="0" w:space="0" w:color="auto"/>
            <w:left w:val="none" w:sz="0" w:space="0" w:color="auto"/>
            <w:bottom w:val="none" w:sz="0" w:space="0" w:color="auto"/>
            <w:right w:val="none" w:sz="0" w:space="0" w:color="auto"/>
          </w:divBdr>
        </w:div>
        <w:div w:id="2053922189">
          <w:marLeft w:val="640"/>
          <w:marRight w:val="0"/>
          <w:marTop w:val="0"/>
          <w:marBottom w:val="0"/>
          <w:divBdr>
            <w:top w:val="none" w:sz="0" w:space="0" w:color="auto"/>
            <w:left w:val="none" w:sz="0" w:space="0" w:color="auto"/>
            <w:bottom w:val="none" w:sz="0" w:space="0" w:color="auto"/>
            <w:right w:val="none" w:sz="0" w:space="0" w:color="auto"/>
          </w:divBdr>
        </w:div>
        <w:div w:id="382684008">
          <w:marLeft w:val="640"/>
          <w:marRight w:val="0"/>
          <w:marTop w:val="0"/>
          <w:marBottom w:val="0"/>
          <w:divBdr>
            <w:top w:val="none" w:sz="0" w:space="0" w:color="auto"/>
            <w:left w:val="none" w:sz="0" w:space="0" w:color="auto"/>
            <w:bottom w:val="none" w:sz="0" w:space="0" w:color="auto"/>
            <w:right w:val="none" w:sz="0" w:space="0" w:color="auto"/>
          </w:divBdr>
        </w:div>
        <w:div w:id="1630091218">
          <w:marLeft w:val="640"/>
          <w:marRight w:val="0"/>
          <w:marTop w:val="0"/>
          <w:marBottom w:val="0"/>
          <w:divBdr>
            <w:top w:val="none" w:sz="0" w:space="0" w:color="auto"/>
            <w:left w:val="none" w:sz="0" w:space="0" w:color="auto"/>
            <w:bottom w:val="none" w:sz="0" w:space="0" w:color="auto"/>
            <w:right w:val="none" w:sz="0" w:space="0" w:color="auto"/>
          </w:divBdr>
        </w:div>
        <w:div w:id="252209488">
          <w:marLeft w:val="640"/>
          <w:marRight w:val="0"/>
          <w:marTop w:val="0"/>
          <w:marBottom w:val="0"/>
          <w:divBdr>
            <w:top w:val="none" w:sz="0" w:space="0" w:color="auto"/>
            <w:left w:val="none" w:sz="0" w:space="0" w:color="auto"/>
            <w:bottom w:val="none" w:sz="0" w:space="0" w:color="auto"/>
            <w:right w:val="none" w:sz="0" w:space="0" w:color="auto"/>
          </w:divBdr>
        </w:div>
        <w:div w:id="1553300199">
          <w:marLeft w:val="640"/>
          <w:marRight w:val="0"/>
          <w:marTop w:val="0"/>
          <w:marBottom w:val="0"/>
          <w:divBdr>
            <w:top w:val="none" w:sz="0" w:space="0" w:color="auto"/>
            <w:left w:val="none" w:sz="0" w:space="0" w:color="auto"/>
            <w:bottom w:val="none" w:sz="0" w:space="0" w:color="auto"/>
            <w:right w:val="none" w:sz="0" w:space="0" w:color="auto"/>
          </w:divBdr>
        </w:div>
        <w:div w:id="323246737">
          <w:marLeft w:val="640"/>
          <w:marRight w:val="0"/>
          <w:marTop w:val="0"/>
          <w:marBottom w:val="0"/>
          <w:divBdr>
            <w:top w:val="none" w:sz="0" w:space="0" w:color="auto"/>
            <w:left w:val="none" w:sz="0" w:space="0" w:color="auto"/>
            <w:bottom w:val="none" w:sz="0" w:space="0" w:color="auto"/>
            <w:right w:val="none" w:sz="0" w:space="0" w:color="auto"/>
          </w:divBdr>
        </w:div>
        <w:div w:id="674771402">
          <w:marLeft w:val="640"/>
          <w:marRight w:val="0"/>
          <w:marTop w:val="0"/>
          <w:marBottom w:val="0"/>
          <w:divBdr>
            <w:top w:val="none" w:sz="0" w:space="0" w:color="auto"/>
            <w:left w:val="none" w:sz="0" w:space="0" w:color="auto"/>
            <w:bottom w:val="none" w:sz="0" w:space="0" w:color="auto"/>
            <w:right w:val="none" w:sz="0" w:space="0" w:color="auto"/>
          </w:divBdr>
        </w:div>
        <w:div w:id="867913542">
          <w:marLeft w:val="640"/>
          <w:marRight w:val="0"/>
          <w:marTop w:val="0"/>
          <w:marBottom w:val="0"/>
          <w:divBdr>
            <w:top w:val="none" w:sz="0" w:space="0" w:color="auto"/>
            <w:left w:val="none" w:sz="0" w:space="0" w:color="auto"/>
            <w:bottom w:val="none" w:sz="0" w:space="0" w:color="auto"/>
            <w:right w:val="none" w:sz="0" w:space="0" w:color="auto"/>
          </w:divBdr>
        </w:div>
        <w:div w:id="1722093236">
          <w:marLeft w:val="640"/>
          <w:marRight w:val="0"/>
          <w:marTop w:val="0"/>
          <w:marBottom w:val="0"/>
          <w:divBdr>
            <w:top w:val="none" w:sz="0" w:space="0" w:color="auto"/>
            <w:left w:val="none" w:sz="0" w:space="0" w:color="auto"/>
            <w:bottom w:val="none" w:sz="0" w:space="0" w:color="auto"/>
            <w:right w:val="none" w:sz="0" w:space="0" w:color="auto"/>
          </w:divBdr>
        </w:div>
        <w:div w:id="2074694424">
          <w:marLeft w:val="640"/>
          <w:marRight w:val="0"/>
          <w:marTop w:val="0"/>
          <w:marBottom w:val="0"/>
          <w:divBdr>
            <w:top w:val="none" w:sz="0" w:space="0" w:color="auto"/>
            <w:left w:val="none" w:sz="0" w:space="0" w:color="auto"/>
            <w:bottom w:val="none" w:sz="0" w:space="0" w:color="auto"/>
            <w:right w:val="none" w:sz="0" w:space="0" w:color="auto"/>
          </w:divBdr>
        </w:div>
        <w:div w:id="191651046">
          <w:marLeft w:val="640"/>
          <w:marRight w:val="0"/>
          <w:marTop w:val="0"/>
          <w:marBottom w:val="0"/>
          <w:divBdr>
            <w:top w:val="none" w:sz="0" w:space="0" w:color="auto"/>
            <w:left w:val="none" w:sz="0" w:space="0" w:color="auto"/>
            <w:bottom w:val="none" w:sz="0" w:space="0" w:color="auto"/>
            <w:right w:val="none" w:sz="0" w:space="0" w:color="auto"/>
          </w:divBdr>
        </w:div>
        <w:div w:id="207837744">
          <w:marLeft w:val="640"/>
          <w:marRight w:val="0"/>
          <w:marTop w:val="0"/>
          <w:marBottom w:val="0"/>
          <w:divBdr>
            <w:top w:val="none" w:sz="0" w:space="0" w:color="auto"/>
            <w:left w:val="none" w:sz="0" w:space="0" w:color="auto"/>
            <w:bottom w:val="none" w:sz="0" w:space="0" w:color="auto"/>
            <w:right w:val="none" w:sz="0" w:space="0" w:color="auto"/>
          </w:divBdr>
        </w:div>
        <w:div w:id="1877769730">
          <w:marLeft w:val="640"/>
          <w:marRight w:val="0"/>
          <w:marTop w:val="0"/>
          <w:marBottom w:val="0"/>
          <w:divBdr>
            <w:top w:val="none" w:sz="0" w:space="0" w:color="auto"/>
            <w:left w:val="none" w:sz="0" w:space="0" w:color="auto"/>
            <w:bottom w:val="none" w:sz="0" w:space="0" w:color="auto"/>
            <w:right w:val="none" w:sz="0" w:space="0" w:color="auto"/>
          </w:divBdr>
        </w:div>
        <w:div w:id="1228877311">
          <w:marLeft w:val="640"/>
          <w:marRight w:val="0"/>
          <w:marTop w:val="0"/>
          <w:marBottom w:val="0"/>
          <w:divBdr>
            <w:top w:val="none" w:sz="0" w:space="0" w:color="auto"/>
            <w:left w:val="none" w:sz="0" w:space="0" w:color="auto"/>
            <w:bottom w:val="none" w:sz="0" w:space="0" w:color="auto"/>
            <w:right w:val="none" w:sz="0" w:space="0" w:color="auto"/>
          </w:divBdr>
        </w:div>
        <w:div w:id="769618433">
          <w:marLeft w:val="640"/>
          <w:marRight w:val="0"/>
          <w:marTop w:val="0"/>
          <w:marBottom w:val="0"/>
          <w:divBdr>
            <w:top w:val="none" w:sz="0" w:space="0" w:color="auto"/>
            <w:left w:val="none" w:sz="0" w:space="0" w:color="auto"/>
            <w:bottom w:val="none" w:sz="0" w:space="0" w:color="auto"/>
            <w:right w:val="none" w:sz="0" w:space="0" w:color="auto"/>
          </w:divBdr>
        </w:div>
        <w:div w:id="829061035">
          <w:marLeft w:val="640"/>
          <w:marRight w:val="0"/>
          <w:marTop w:val="0"/>
          <w:marBottom w:val="0"/>
          <w:divBdr>
            <w:top w:val="none" w:sz="0" w:space="0" w:color="auto"/>
            <w:left w:val="none" w:sz="0" w:space="0" w:color="auto"/>
            <w:bottom w:val="none" w:sz="0" w:space="0" w:color="auto"/>
            <w:right w:val="none" w:sz="0" w:space="0" w:color="auto"/>
          </w:divBdr>
        </w:div>
      </w:divsChild>
    </w:div>
    <w:div w:id="342322992">
      <w:bodyDiv w:val="1"/>
      <w:marLeft w:val="0"/>
      <w:marRight w:val="0"/>
      <w:marTop w:val="0"/>
      <w:marBottom w:val="0"/>
      <w:divBdr>
        <w:top w:val="none" w:sz="0" w:space="0" w:color="auto"/>
        <w:left w:val="none" w:sz="0" w:space="0" w:color="auto"/>
        <w:bottom w:val="none" w:sz="0" w:space="0" w:color="auto"/>
        <w:right w:val="none" w:sz="0" w:space="0" w:color="auto"/>
      </w:divBdr>
      <w:divsChild>
        <w:div w:id="1595550923">
          <w:marLeft w:val="640"/>
          <w:marRight w:val="0"/>
          <w:marTop w:val="0"/>
          <w:marBottom w:val="0"/>
          <w:divBdr>
            <w:top w:val="none" w:sz="0" w:space="0" w:color="auto"/>
            <w:left w:val="none" w:sz="0" w:space="0" w:color="auto"/>
            <w:bottom w:val="none" w:sz="0" w:space="0" w:color="auto"/>
            <w:right w:val="none" w:sz="0" w:space="0" w:color="auto"/>
          </w:divBdr>
        </w:div>
        <w:div w:id="884219528">
          <w:marLeft w:val="640"/>
          <w:marRight w:val="0"/>
          <w:marTop w:val="0"/>
          <w:marBottom w:val="0"/>
          <w:divBdr>
            <w:top w:val="none" w:sz="0" w:space="0" w:color="auto"/>
            <w:left w:val="none" w:sz="0" w:space="0" w:color="auto"/>
            <w:bottom w:val="none" w:sz="0" w:space="0" w:color="auto"/>
            <w:right w:val="none" w:sz="0" w:space="0" w:color="auto"/>
          </w:divBdr>
        </w:div>
        <w:div w:id="542014385">
          <w:marLeft w:val="640"/>
          <w:marRight w:val="0"/>
          <w:marTop w:val="0"/>
          <w:marBottom w:val="0"/>
          <w:divBdr>
            <w:top w:val="none" w:sz="0" w:space="0" w:color="auto"/>
            <w:left w:val="none" w:sz="0" w:space="0" w:color="auto"/>
            <w:bottom w:val="none" w:sz="0" w:space="0" w:color="auto"/>
            <w:right w:val="none" w:sz="0" w:space="0" w:color="auto"/>
          </w:divBdr>
        </w:div>
        <w:div w:id="1947418752">
          <w:marLeft w:val="640"/>
          <w:marRight w:val="0"/>
          <w:marTop w:val="0"/>
          <w:marBottom w:val="0"/>
          <w:divBdr>
            <w:top w:val="none" w:sz="0" w:space="0" w:color="auto"/>
            <w:left w:val="none" w:sz="0" w:space="0" w:color="auto"/>
            <w:bottom w:val="none" w:sz="0" w:space="0" w:color="auto"/>
            <w:right w:val="none" w:sz="0" w:space="0" w:color="auto"/>
          </w:divBdr>
        </w:div>
        <w:div w:id="1347709171">
          <w:marLeft w:val="640"/>
          <w:marRight w:val="0"/>
          <w:marTop w:val="0"/>
          <w:marBottom w:val="0"/>
          <w:divBdr>
            <w:top w:val="none" w:sz="0" w:space="0" w:color="auto"/>
            <w:left w:val="none" w:sz="0" w:space="0" w:color="auto"/>
            <w:bottom w:val="none" w:sz="0" w:space="0" w:color="auto"/>
            <w:right w:val="none" w:sz="0" w:space="0" w:color="auto"/>
          </w:divBdr>
        </w:div>
        <w:div w:id="1855531753">
          <w:marLeft w:val="640"/>
          <w:marRight w:val="0"/>
          <w:marTop w:val="0"/>
          <w:marBottom w:val="0"/>
          <w:divBdr>
            <w:top w:val="none" w:sz="0" w:space="0" w:color="auto"/>
            <w:left w:val="none" w:sz="0" w:space="0" w:color="auto"/>
            <w:bottom w:val="none" w:sz="0" w:space="0" w:color="auto"/>
            <w:right w:val="none" w:sz="0" w:space="0" w:color="auto"/>
          </w:divBdr>
        </w:div>
        <w:div w:id="1855538261">
          <w:marLeft w:val="640"/>
          <w:marRight w:val="0"/>
          <w:marTop w:val="0"/>
          <w:marBottom w:val="0"/>
          <w:divBdr>
            <w:top w:val="none" w:sz="0" w:space="0" w:color="auto"/>
            <w:left w:val="none" w:sz="0" w:space="0" w:color="auto"/>
            <w:bottom w:val="none" w:sz="0" w:space="0" w:color="auto"/>
            <w:right w:val="none" w:sz="0" w:space="0" w:color="auto"/>
          </w:divBdr>
        </w:div>
        <w:div w:id="1211111266">
          <w:marLeft w:val="640"/>
          <w:marRight w:val="0"/>
          <w:marTop w:val="0"/>
          <w:marBottom w:val="0"/>
          <w:divBdr>
            <w:top w:val="none" w:sz="0" w:space="0" w:color="auto"/>
            <w:left w:val="none" w:sz="0" w:space="0" w:color="auto"/>
            <w:bottom w:val="none" w:sz="0" w:space="0" w:color="auto"/>
            <w:right w:val="none" w:sz="0" w:space="0" w:color="auto"/>
          </w:divBdr>
        </w:div>
        <w:div w:id="323363162">
          <w:marLeft w:val="640"/>
          <w:marRight w:val="0"/>
          <w:marTop w:val="0"/>
          <w:marBottom w:val="0"/>
          <w:divBdr>
            <w:top w:val="none" w:sz="0" w:space="0" w:color="auto"/>
            <w:left w:val="none" w:sz="0" w:space="0" w:color="auto"/>
            <w:bottom w:val="none" w:sz="0" w:space="0" w:color="auto"/>
            <w:right w:val="none" w:sz="0" w:space="0" w:color="auto"/>
          </w:divBdr>
        </w:div>
        <w:div w:id="1245450556">
          <w:marLeft w:val="640"/>
          <w:marRight w:val="0"/>
          <w:marTop w:val="0"/>
          <w:marBottom w:val="0"/>
          <w:divBdr>
            <w:top w:val="none" w:sz="0" w:space="0" w:color="auto"/>
            <w:left w:val="none" w:sz="0" w:space="0" w:color="auto"/>
            <w:bottom w:val="none" w:sz="0" w:space="0" w:color="auto"/>
            <w:right w:val="none" w:sz="0" w:space="0" w:color="auto"/>
          </w:divBdr>
        </w:div>
        <w:div w:id="498082935">
          <w:marLeft w:val="640"/>
          <w:marRight w:val="0"/>
          <w:marTop w:val="0"/>
          <w:marBottom w:val="0"/>
          <w:divBdr>
            <w:top w:val="none" w:sz="0" w:space="0" w:color="auto"/>
            <w:left w:val="none" w:sz="0" w:space="0" w:color="auto"/>
            <w:bottom w:val="none" w:sz="0" w:space="0" w:color="auto"/>
            <w:right w:val="none" w:sz="0" w:space="0" w:color="auto"/>
          </w:divBdr>
        </w:div>
        <w:div w:id="1036740654">
          <w:marLeft w:val="640"/>
          <w:marRight w:val="0"/>
          <w:marTop w:val="0"/>
          <w:marBottom w:val="0"/>
          <w:divBdr>
            <w:top w:val="none" w:sz="0" w:space="0" w:color="auto"/>
            <w:left w:val="none" w:sz="0" w:space="0" w:color="auto"/>
            <w:bottom w:val="none" w:sz="0" w:space="0" w:color="auto"/>
            <w:right w:val="none" w:sz="0" w:space="0" w:color="auto"/>
          </w:divBdr>
        </w:div>
        <w:div w:id="1990472780">
          <w:marLeft w:val="640"/>
          <w:marRight w:val="0"/>
          <w:marTop w:val="0"/>
          <w:marBottom w:val="0"/>
          <w:divBdr>
            <w:top w:val="none" w:sz="0" w:space="0" w:color="auto"/>
            <w:left w:val="none" w:sz="0" w:space="0" w:color="auto"/>
            <w:bottom w:val="none" w:sz="0" w:space="0" w:color="auto"/>
            <w:right w:val="none" w:sz="0" w:space="0" w:color="auto"/>
          </w:divBdr>
        </w:div>
        <w:div w:id="1865828718">
          <w:marLeft w:val="640"/>
          <w:marRight w:val="0"/>
          <w:marTop w:val="0"/>
          <w:marBottom w:val="0"/>
          <w:divBdr>
            <w:top w:val="none" w:sz="0" w:space="0" w:color="auto"/>
            <w:left w:val="none" w:sz="0" w:space="0" w:color="auto"/>
            <w:bottom w:val="none" w:sz="0" w:space="0" w:color="auto"/>
            <w:right w:val="none" w:sz="0" w:space="0" w:color="auto"/>
          </w:divBdr>
        </w:div>
        <w:div w:id="1301030635">
          <w:marLeft w:val="640"/>
          <w:marRight w:val="0"/>
          <w:marTop w:val="0"/>
          <w:marBottom w:val="0"/>
          <w:divBdr>
            <w:top w:val="none" w:sz="0" w:space="0" w:color="auto"/>
            <w:left w:val="none" w:sz="0" w:space="0" w:color="auto"/>
            <w:bottom w:val="none" w:sz="0" w:space="0" w:color="auto"/>
            <w:right w:val="none" w:sz="0" w:space="0" w:color="auto"/>
          </w:divBdr>
        </w:div>
        <w:div w:id="23943350">
          <w:marLeft w:val="640"/>
          <w:marRight w:val="0"/>
          <w:marTop w:val="0"/>
          <w:marBottom w:val="0"/>
          <w:divBdr>
            <w:top w:val="none" w:sz="0" w:space="0" w:color="auto"/>
            <w:left w:val="none" w:sz="0" w:space="0" w:color="auto"/>
            <w:bottom w:val="none" w:sz="0" w:space="0" w:color="auto"/>
            <w:right w:val="none" w:sz="0" w:space="0" w:color="auto"/>
          </w:divBdr>
        </w:div>
        <w:div w:id="448549863">
          <w:marLeft w:val="640"/>
          <w:marRight w:val="0"/>
          <w:marTop w:val="0"/>
          <w:marBottom w:val="0"/>
          <w:divBdr>
            <w:top w:val="none" w:sz="0" w:space="0" w:color="auto"/>
            <w:left w:val="none" w:sz="0" w:space="0" w:color="auto"/>
            <w:bottom w:val="none" w:sz="0" w:space="0" w:color="auto"/>
            <w:right w:val="none" w:sz="0" w:space="0" w:color="auto"/>
          </w:divBdr>
        </w:div>
        <w:div w:id="1968923602">
          <w:marLeft w:val="640"/>
          <w:marRight w:val="0"/>
          <w:marTop w:val="0"/>
          <w:marBottom w:val="0"/>
          <w:divBdr>
            <w:top w:val="none" w:sz="0" w:space="0" w:color="auto"/>
            <w:left w:val="none" w:sz="0" w:space="0" w:color="auto"/>
            <w:bottom w:val="none" w:sz="0" w:space="0" w:color="auto"/>
            <w:right w:val="none" w:sz="0" w:space="0" w:color="auto"/>
          </w:divBdr>
        </w:div>
        <w:div w:id="446434179">
          <w:marLeft w:val="640"/>
          <w:marRight w:val="0"/>
          <w:marTop w:val="0"/>
          <w:marBottom w:val="0"/>
          <w:divBdr>
            <w:top w:val="none" w:sz="0" w:space="0" w:color="auto"/>
            <w:left w:val="none" w:sz="0" w:space="0" w:color="auto"/>
            <w:bottom w:val="none" w:sz="0" w:space="0" w:color="auto"/>
            <w:right w:val="none" w:sz="0" w:space="0" w:color="auto"/>
          </w:divBdr>
        </w:div>
        <w:div w:id="54015206">
          <w:marLeft w:val="640"/>
          <w:marRight w:val="0"/>
          <w:marTop w:val="0"/>
          <w:marBottom w:val="0"/>
          <w:divBdr>
            <w:top w:val="none" w:sz="0" w:space="0" w:color="auto"/>
            <w:left w:val="none" w:sz="0" w:space="0" w:color="auto"/>
            <w:bottom w:val="none" w:sz="0" w:space="0" w:color="auto"/>
            <w:right w:val="none" w:sz="0" w:space="0" w:color="auto"/>
          </w:divBdr>
        </w:div>
        <w:div w:id="1748067867">
          <w:marLeft w:val="640"/>
          <w:marRight w:val="0"/>
          <w:marTop w:val="0"/>
          <w:marBottom w:val="0"/>
          <w:divBdr>
            <w:top w:val="none" w:sz="0" w:space="0" w:color="auto"/>
            <w:left w:val="none" w:sz="0" w:space="0" w:color="auto"/>
            <w:bottom w:val="none" w:sz="0" w:space="0" w:color="auto"/>
            <w:right w:val="none" w:sz="0" w:space="0" w:color="auto"/>
          </w:divBdr>
        </w:div>
        <w:div w:id="723331656">
          <w:marLeft w:val="640"/>
          <w:marRight w:val="0"/>
          <w:marTop w:val="0"/>
          <w:marBottom w:val="0"/>
          <w:divBdr>
            <w:top w:val="none" w:sz="0" w:space="0" w:color="auto"/>
            <w:left w:val="none" w:sz="0" w:space="0" w:color="auto"/>
            <w:bottom w:val="none" w:sz="0" w:space="0" w:color="auto"/>
            <w:right w:val="none" w:sz="0" w:space="0" w:color="auto"/>
          </w:divBdr>
        </w:div>
        <w:div w:id="1213495301">
          <w:marLeft w:val="640"/>
          <w:marRight w:val="0"/>
          <w:marTop w:val="0"/>
          <w:marBottom w:val="0"/>
          <w:divBdr>
            <w:top w:val="none" w:sz="0" w:space="0" w:color="auto"/>
            <w:left w:val="none" w:sz="0" w:space="0" w:color="auto"/>
            <w:bottom w:val="none" w:sz="0" w:space="0" w:color="auto"/>
            <w:right w:val="none" w:sz="0" w:space="0" w:color="auto"/>
          </w:divBdr>
        </w:div>
        <w:div w:id="570234831">
          <w:marLeft w:val="640"/>
          <w:marRight w:val="0"/>
          <w:marTop w:val="0"/>
          <w:marBottom w:val="0"/>
          <w:divBdr>
            <w:top w:val="none" w:sz="0" w:space="0" w:color="auto"/>
            <w:left w:val="none" w:sz="0" w:space="0" w:color="auto"/>
            <w:bottom w:val="none" w:sz="0" w:space="0" w:color="auto"/>
            <w:right w:val="none" w:sz="0" w:space="0" w:color="auto"/>
          </w:divBdr>
        </w:div>
        <w:div w:id="186911687">
          <w:marLeft w:val="640"/>
          <w:marRight w:val="0"/>
          <w:marTop w:val="0"/>
          <w:marBottom w:val="0"/>
          <w:divBdr>
            <w:top w:val="none" w:sz="0" w:space="0" w:color="auto"/>
            <w:left w:val="none" w:sz="0" w:space="0" w:color="auto"/>
            <w:bottom w:val="none" w:sz="0" w:space="0" w:color="auto"/>
            <w:right w:val="none" w:sz="0" w:space="0" w:color="auto"/>
          </w:divBdr>
        </w:div>
        <w:div w:id="1679385182">
          <w:marLeft w:val="640"/>
          <w:marRight w:val="0"/>
          <w:marTop w:val="0"/>
          <w:marBottom w:val="0"/>
          <w:divBdr>
            <w:top w:val="none" w:sz="0" w:space="0" w:color="auto"/>
            <w:left w:val="none" w:sz="0" w:space="0" w:color="auto"/>
            <w:bottom w:val="none" w:sz="0" w:space="0" w:color="auto"/>
            <w:right w:val="none" w:sz="0" w:space="0" w:color="auto"/>
          </w:divBdr>
        </w:div>
        <w:div w:id="2045446166">
          <w:marLeft w:val="640"/>
          <w:marRight w:val="0"/>
          <w:marTop w:val="0"/>
          <w:marBottom w:val="0"/>
          <w:divBdr>
            <w:top w:val="none" w:sz="0" w:space="0" w:color="auto"/>
            <w:left w:val="none" w:sz="0" w:space="0" w:color="auto"/>
            <w:bottom w:val="none" w:sz="0" w:space="0" w:color="auto"/>
            <w:right w:val="none" w:sz="0" w:space="0" w:color="auto"/>
          </w:divBdr>
        </w:div>
        <w:div w:id="271712964">
          <w:marLeft w:val="640"/>
          <w:marRight w:val="0"/>
          <w:marTop w:val="0"/>
          <w:marBottom w:val="0"/>
          <w:divBdr>
            <w:top w:val="none" w:sz="0" w:space="0" w:color="auto"/>
            <w:left w:val="none" w:sz="0" w:space="0" w:color="auto"/>
            <w:bottom w:val="none" w:sz="0" w:space="0" w:color="auto"/>
            <w:right w:val="none" w:sz="0" w:space="0" w:color="auto"/>
          </w:divBdr>
        </w:div>
        <w:div w:id="1807158023">
          <w:marLeft w:val="640"/>
          <w:marRight w:val="0"/>
          <w:marTop w:val="0"/>
          <w:marBottom w:val="0"/>
          <w:divBdr>
            <w:top w:val="none" w:sz="0" w:space="0" w:color="auto"/>
            <w:left w:val="none" w:sz="0" w:space="0" w:color="auto"/>
            <w:bottom w:val="none" w:sz="0" w:space="0" w:color="auto"/>
            <w:right w:val="none" w:sz="0" w:space="0" w:color="auto"/>
          </w:divBdr>
        </w:div>
        <w:div w:id="1819765216">
          <w:marLeft w:val="640"/>
          <w:marRight w:val="0"/>
          <w:marTop w:val="0"/>
          <w:marBottom w:val="0"/>
          <w:divBdr>
            <w:top w:val="none" w:sz="0" w:space="0" w:color="auto"/>
            <w:left w:val="none" w:sz="0" w:space="0" w:color="auto"/>
            <w:bottom w:val="none" w:sz="0" w:space="0" w:color="auto"/>
            <w:right w:val="none" w:sz="0" w:space="0" w:color="auto"/>
          </w:divBdr>
        </w:div>
        <w:div w:id="931007747">
          <w:marLeft w:val="640"/>
          <w:marRight w:val="0"/>
          <w:marTop w:val="0"/>
          <w:marBottom w:val="0"/>
          <w:divBdr>
            <w:top w:val="none" w:sz="0" w:space="0" w:color="auto"/>
            <w:left w:val="none" w:sz="0" w:space="0" w:color="auto"/>
            <w:bottom w:val="none" w:sz="0" w:space="0" w:color="auto"/>
            <w:right w:val="none" w:sz="0" w:space="0" w:color="auto"/>
          </w:divBdr>
        </w:div>
        <w:div w:id="1136218373">
          <w:marLeft w:val="640"/>
          <w:marRight w:val="0"/>
          <w:marTop w:val="0"/>
          <w:marBottom w:val="0"/>
          <w:divBdr>
            <w:top w:val="none" w:sz="0" w:space="0" w:color="auto"/>
            <w:left w:val="none" w:sz="0" w:space="0" w:color="auto"/>
            <w:bottom w:val="none" w:sz="0" w:space="0" w:color="auto"/>
            <w:right w:val="none" w:sz="0" w:space="0" w:color="auto"/>
          </w:divBdr>
        </w:div>
        <w:div w:id="1351109251">
          <w:marLeft w:val="640"/>
          <w:marRight w:val="0"/>
          <w:marTop w:val="0"/>
          <w:marBottom w:val="0"/>
          <w:divBdr>
            <w:top w:val="none" w:sz="0" w:space="0" w:color="auto"/>
            <w:left w:val="none" w:sz="0" w:space="0" w:color="auto"/>
            <w:bottom w:val="none" w:sz="0" w:space="0" w:color="auto"/>
            <w:right w:val="none" w:sz="0" w:space="0" w:color="auto"/>
          </w:divBdr>
        </w:div>
        <w:div w:id="1561088058">
          <w:marLeft w:val="640"/>
          <w:marRight w:val="0"/>
          <w:marTop w:val="0"/>
          <w:marBottom w:val="0"/>
          <w:divBdr>
            <w:top w:val="none" w:sz="0" w:space="0" w:color="auto"/>
            <w:left w:val="none" w:sz="0" w:space="0" w:color="auto"/>
            <w:bottom w:val="none" w:sz="0" w:space="0" w:color="auto"/>
            <w:right w:val="none" w:sz="0" w:space="0" w:color="auto"/>
          </w:divBdr>
        </w:div>
        <w:div w:id="986209092">
          <w:marLeft w:val="640"/>
          <w:marRight w:val="0"/>
          <w:marTop w:val="0"/>
          <w:marBottom w:val="0"/>
          <w:divBdr>
            <w:top w:val="none" w:sz="0" w:space="0" w:color="auto"/>
            <w:left w:val="none" w:sz="0" w:space="0" w:color="auto"/>
            <w:bottom w:val="none" w:sz="0" w:space="0" w:color="auto"/>
            <w:right w:val="none" w:sz="0" w:space="0" w:color="auto"/>
          </w:divBdr>
        </w:div>
        <w:div w:id="634989120">
          <w:marLeft w:val="640"/>
          <w:marRight w:val="0"/>
          <w:marTop w:val="0"/>
          <w:marBottom w:val="0"/>
          <w:divBdr>
            <w:top w:val="none" w:sz="0" w:space="0" w:color="auto"/>
            <w:left w:val="none" w:sz="0" w:space="0" w:color="auto"/>
            <w:bottom w:val="none" w:sz="0" w:space="0" w:color="auto"/>
            <w:right w:val="none" w:sz="0" w:space="0" w:color="auto"/>
          </w:divBdr>
        </w:div>
        <w:div w:id="1974283573">
          <w:marLeft w:val="640"/>
          <w:marRight w:val="0"/>
          <w:marTop w:val="0"/>
          <w:marBottom w:val="0"/>
          <w:divBdr>
            <w:top w:val="none" w:sz="0" w:space="0" w:color="auto"/>
            <w:left w:val="none" w:sz="0" w:space="0" w:color="auto"/>
            <w:bottom w:val="none" w:sz="0" w:space="0" w:color="auto"/>
            <w:right w:val="none" w:sz="0" w:space="0" w:color="auto"/>
          </w:divBdr>
        </w:div>
        <w:div w:id="1446848964">
          <w:marLeft w:val="640"/>
          <w:marRight w:val="0"/>
          <w:marTop w:val="0"/>
          <w:marBottom w:val="0"/>
          <w:divBdr>
            <w:top w:val="none" w:sz="0" w:space="0" w:color="auto"/>
            <w:left w:val="none" w:sz="0" w:space="0" w:color="auto"/>
            <w:bottom w:val="none" w:sz="0" w:space="0" w:color="auto"/>
            <w:right w:val="none" w:sz="0" w:space="0" w:color="auto"/>
          </w:divBdr>
        </w:div>
        <w:div w:id="1424688804">
          <w:marLeft w:val="640"/>
          <w:marRight w:val="0"/>
          <w:marTop w:val="0"/>
          <w:marBottom w:val="0"/>
          <w:divBdr>
            <w:top w:val="none" w:sz="0" w:space="0" w:color="auto"/>
            <w:left w:val="none" w:sz="0" w:space="0" w:color="auto"/>
            <w:bottom w:val="none" w:sz="0" w:space="0" w:color="auto"/>
            <w:right w:val="none" w:sz="0" w:space="0" w:color="auto"/>
          </w:divBdr>
        </w:div>
        <w:div w:id="965623785">
          <w:marLeft w:val="640"/>
          <w:marRight w:val="0"/>
          <w:marTop w:val="0"/>
          <w:marBottom w:val="0"/>
          <w:divBdr>
            <w:top w:val="none" w:sz="0" w:space="0" w:color="auto"/>
            <w:left w:val="none" w:sz="0" w:space="0" w:color="auto"/>
            <w:bottom w:val="none" w:sz="0" w:space="0" w:color="auto"/>
            <w:right w:val="none" w:sz="0" w:space="0" w:color="auto"/>
          </w:divBdr>
        </w:div>
        <w:div w:id="48846007">
          <w:marLeft w:val="640"/>
          <w:marRight w:val="0"/>
          <w:marTop w:val="0"/>
          <w:marBottom w:val="0"/>
          <w:divBdr>
            <w:top w:val="none" w:sz="0" w:space="0" w:color="auto"/>
            <w:left w:val="none" w:sz="0" w:space="0" w:color="auto"/>
            <w:bottom w:val="none" w:sz="0" w:space="0" w:color="auto"/>
            <w:right w:val="none" w:sz="0" w:space="0" w:color="auto"/>
          </w:divBdr>
        </w:div>
        <w:div w:id="259024761">
          <w:marLeft w:val="640"/>
          <w:marRight w:val="0"/>
          <w:marTop w:val="0"/>
          <w:marBottom w:val="0"/>
          <w:divBdr>
            <w:top w:val="none" w:sz="0" w:space="0" w:color="auto"/>
            <w:left w:val="none" w:sz="0" w:space="0" w:color="auto"/>
            <w:bottom w:val="none" w:sz="0" w:space="0" w:color="auto"/>
            <w:right w:val="none" w:sz="0" w:space="0" w:color="auto"/>
          </w:divBdr>
        </w:div>
        <w:div w:id="1330869067">
          <w:marLeft w:val="640"/>
          <w:marRight w:val="0"/>
          <w:marTop w:val="0"/>
          <w:marBottom w:val="0"/>
          <w:divBdr>
            <w:top w:val="none" w:sz="0" w:space="0" w:color="auto"/>
            <w:left w:val="none" w:sz="0" w:space="0" w:color="auto"/>
            <w:bottom w:val="none" w:sz="0" w:space="0" w:color="auto"/>
            <w:right w:val="none" w:sz="0" w:space="0" w:color="auto"/>
          </w:divBdr>
        </w:div>
        <w:div w:id="1441801676">
          <w:marLeft w:val="640"/>
          <w:marRight w:val="0"/>
          <w:marTop w:val="0"/>
          <w:marBottom w:val="0"/>
          <w:divBdr>
            <w:top w:val="none" w:sz="0" w:space="0" w:color="auto"/>
            <w:left w:val="none" w:sz="0" w:space="0" w:color="auto"/>
            <w:bottom w:val="none" w:sz="0" w:space="0" w:color="auto"/>
            <w:right w:val="none" w:sz="0" w:space="0" w:color="auto"/>
          </w:divBdr>
        </w:div>
        <w:div w:id="1910340853">
          <w:marLeft w:val="640"/>
          <w:marRight w:val="0"/>
          <w:marTop w:val="0"/>
          <w:marBottom w:val="0"/>
          <w:divBdr>
            <w:top w:val="none" w:sz="0" w:space="0" w:color="auto"/>
            <w:left w:val="none" w:sz="0" w:space="0" w:color="auto"/>
            <w:bottom w:val="none" w:sz="0" w:space="0" w:color="auto"/>
            <w:right w:val="none" w:sz="0" w:space="0" w:color="auto"/>
          </w:divBdr>
        </w:div>
        <w:div w:id="1768231373">
          <w:marLeft w:val="640"/>
          <w:marRight w:val="0"/>
          <w:marTop w:val="0"/>
          <w:marBottom w:val="0"/>
          <w:divBdr>
            <w:top w:val="none" w:sz="0" w:space="0" w:color="auto"/>
            <w:left w:val="none" w:sz="0" w:space="0" w:color="auto"/>
            <w:bottom w:val="none" w:sz="0" w:space="0" w:color="auto"/>
            <w:right w:val="none" w:sz="0" w:space="0" w:color="auto"/>
          </w:divBdr>
        </w:div>
        <w:div w:id="451633375">
          <w:marLeft w:val="640"/>
          <w:marRight w:val="0"/>
          <w:marTop w:val="0"/>
          <w:marBottom w:val="0"/>
          <w:divBdr>
            <w:top w:val="none" w:sz="0" w:space="0" w:color="auto"/>
            <w:left w:val="none" w:sz="0" w:space="0" w:color="auto"/>
            <w:bottom w:val="none" w:sz="0" w:space="0" w:color="auto"/>
            <w:right w:val="none" w:sz="0" w:space="0" w:color="auto"/>
          </w:divBdr>
        </w:div>
        <w:div w:id="1867864944">
          <w:marLeft w:val="640"/>
          <w:marRight w:val="0"/>
          <w:marTop w:val="0"/>
          <w:marBottom w:val="0"/>
          <w:divBdr>
            <w:top w:val="none" w:sz="0" w:space="0" w:color="auto"/>
            <w:left w:val="none" w:sz="0" w:space="0" w:color="auto"/>
            <w:bottom w:val="none" w:sz="0" w:space="0" w:color="auto"/>
            <w:right w:val="none" w:sz="0" w:space="0" w:color="auto"/>
          </w:divBdr>
        </w:div>
        <w:div w:id="1499075451">
          <w:marLeft w:val="640"/>
          <w:marRight w:val="0"/>
          <w:marTop w:val="0"/>
          <w:marBottom w:val="0"/>
          <w:divBdr>
            <w:top w:val="none" w:sz="0" w:space="0" w:color="auto"/>
            <w:left w:val="none" w:sz="0" w:space="0" w:color="auto"/>
            <w:bottom w:val="none" w:sz="0" w:space="0" w:color="auto"/>
            <w:right w:val="none" w:sz="0" w:space="0" w:color="auto"/>
          </w:divBdr>
        </w:div>
        <w:div w:id="974405757">
          <w:marLeft w:val="640"/>
          <w:marRight w:val="0"/>
          <w:marTop w:val="0"/>
          <w:marBottom w:val="0"/>
          <w:divBdr>
            <w:top w:val="none" w:sz="0" w:space="0" w:color="auto"/>
            <w:left w:val="none" w:sz="0" w:space="0" w:color="auto"/>
            <w:bottom w:val="none" w:sz="0" w:space="0" w:color="auto"/>
            <w:right w:val="none" w:sz="0" w:space="0" w:color="auto"/>
          </w:divBdr>
        </w:div>
        <w:div w:id="2020812436">
          <w:marLeft w:val="640"/>
          <w:marRight w:val="0"/>
          <w:marTop w:val="0"/>
          <w:marBottom w:val="0"/>
          <w:divBdr>
            <w:top w:val="none" w:sz="0" w:space="0" w:color="auto"/>
            <w:left w:val="none" w:sz="0" w:space="0" w:color="auto"/>
            <w:bottom w:val="none" w:sz="0" w:space="0" w:color="auto"/>
            <w:right w:val="none" w:sz="0" w:space="0" w:color="auto"/>
          </w:divBdr>
        </w:div>
        <w:div w:id="1870487838">
          <w:marLeft w:val="640"/>
          <w:marRight w:val="0"/>
          <w:marTop w:val="0"/>
          <w:marBottom w:val="0"/>
          <w:divBdr>
            <w:top w:val="none" w:sz="0" w:space="0" w:color="auto"/>
            <w:left w:val="none" w:sz="0" w:space="0" w:color="auto"/>
            <w:bottom w:val="none" w:sz="0" w:space="0" w:color="auto"/>
            <w:right w:val="none" w:sz="0" w:space="0" w:color="auto"/>
          </w:divBdr>
        </w:div>
        <w:div w:id="280647856">
          <w:marLeft w:val="640"/>
          <w:marRight w:val="0"/>
          <w:marTop w:val="0"/>
          <w:marBottom w:val="0"/>
          <w:divBdr>
            <w:top w:val="none" w:sz="0" w:space="0" w:color="auto"/>
            <w:left w:val="none" w:sz="0" w:space="0" w:color="auto"/>
            <w:bottom w:val="none" w:sz="0" w:space="0" w:color="auto"/>
            <w:right w:val="none" w:sz="0" w:space="0" w:color="auto"/>
          </w:divBdr>
        </w:div>
        <w:div w:id="1567914109">
          <w:marLeft w:val="640"/>
          <w:marRight w:val="0"/>
          <w:marTop w:val="0"/>
          <w:marBottom w:val="0"/>
          <w:divBdr>
            <w:top w:val="none" w:sz="0" w:space="0" w:color="auto"/>
            <w:left w:val="none" w:sz="0" w:space="0" w:color="auto"/>
            <w:bottom w:val="none" w:sz="0" w:space="0" w:color="auto"/>
            <w:right w:val="none" w:sz="0" w:space="0" w:color="auto"/>
          </w:divBdr>
        </w:div>
        <w:div w:id="1394307034">
          <w:marLeft w:val="640"/>
          <w:marRight w:val="0"/>
          <w:marTop w:val="0"/>
          <w:marBottom w:val="0"/>
          <w:divBdr>
            <w:top w:val="none" w:sz="0" w:space="0" w:color="auto"/>
            <w:left w:val="none" w:sz="0" w:space="0" w:color="auto"/>
            <w:bottom w:val="none" w:sz="0" w:space="0" w:color="auto"/>
            <w:right w:val="none" w:sz="0" w:space="0" w:color="auto"/>
          </w:divBdr>
        </w:div>
        <w:div w:id="1398436571">
          <w:marLeft w:val="640"/>
          <w:marRight w:val="0"/>
          <w:marTop w:val="0"/>
          <w:marBottom w:val="0"/>
          <w:divBdr>
            <w:top w:val="none" w:sz="0" w:space="0" w:color="auto"/>
            <w:left w:val="none" w:sz="0" w:space="0" w:color="auto"/>
            <w:bottom w:val="none" w:sz="0" w:space="0" w:color="auto"/>
            <w:right w:val="none" w:sz="0" w:space="0" w:color="auto"/>
          </w:divBdr>
        </w:div>
        <w:div w:id="1745838480">
          <w:marLeft w:val="640"/>
          <w:marRight w:val="0"/>
          <w:marTop w:val="0"/>
          <w:marBottom w:val="0"/>
          <w:divBdr>
            <w:top w:val="none" w:sz="0" w:space="0" w:color="auto"/>
            <w:left w:val="none" w:sz="0" w:space="0" w:color="auto"/>
            <w:bottom w:val="none" w:sz="0" w:space="0" w:color="auto"/>
            <w:right w:val="none" w:sz="0" w:space="0" w:color="auto"/>
          </w:divBdr>
        </w:div>
        <w:div w:id="402068929">
          <w:marLeft w:val="640"/>
          <w:marRight w:val="0"/>
          <w:marTop w:val="0"/>
          <w:marBottom w:val="0"/>
          <w:divBdr>
            <w:top w:val="none" w:sz="0" w:space="0" w:color="auto"/>
            <w:left w:val="none" w:sz="0" w:space="0" w:color="auto"/>
            <w:bottom w:val="none" w:sz="0" w:space="0" w:color="auto"/>
            <w:right w:val="none" w:sz="0" w:space="0" w:color="auto"/>
          </w:divBdr>
        </w:div>
        <w:div w:id="1489442106">
          <w:marLeft w:val="640"/>
          <w:marRight w:val="0"/>
          <w:marTop w:val="0"/>
          <w:marBottom w:val="0"/>
          <w:divBdr>
            <w:top w:val="none" w:sz="0" w:space="0" w:color="auto"/>
            <w:left w:val="none" w:sz="0" w:space="0" w:color="auto"/>
            <w:bottom w:val="none" w:sz="0" w:space="0" w:color="auto"/>
            <w:right w:val="none" w:sz="0" w:space="0" w:color="auto"/>
          </w:divBdr>
        </w:div>
        <w:div w:id="1706365157">
          <w:marLeft w:val="640"/>
          <w:marRight w:val="0"/>
          <w:marTop w:val="0"/>
          <w:marBottom w:val="0"/>
          <w:divBdr>
            <w:top w:val="none" w:sz="0" w:space="0" w:color="auto"/>
            <w:left w:val="none" w:sz="0" w:space="0" w:color="auto"/>
            <w:bottom w:val="none" w:sz="0" w:space="0" w:color="auto"/>
            <w:right w:val="none" w:sz="0" w:space="0" w:color="auto"/>
          </w:divBdr>
        </w:div>
        <w:div w:id="162086341">
          <w:marLeft w:val="640"/>
          <w:marRight w:val="0"/>
          <w:marTop w:val="0"/>
          <w:marBottom w:val="0"/>
          <w:divBdr>
            <w:top w:val="none" w:sz="0" w:space="0" w:color="auto"/>
            <w:left w:val="none" w:sz="0" w:space="0" w:color="auto"/>
            <w:bottom w:val="none" w:sz="0" w:space="0" w:color="auto"/>
            <w:right w:val="none" w:sz="0" w:space="0" w:color="auto"/>
          </w:divBdr>
        </w:div>
        <w:div w:id="626008603">
          <w:marLeft w:val="640"/>
          <w:marRight w:val="0"/>
          <w:marTop w:val="0"/>
          <w:marBottom w:val="0"/>
          <w:divBdr>
            <w:top w:val="none" w:sz="0" w:space="0" w:color="auto"/>
            <w:left w:val="none" w:sz="0" w:space="0" w:color="auto"/>
            <w:bottom w:val="none" w:sz="0" w:space="0" w:color="auto"/>
            <w:right w:val="none" w:sz="0" w:space="0" w:color="auto"/>
          </w:divBdr>
        </w:div>
        <w:div w:id="1836912743">
          <w:marLeft w:val="640"/>
          <w:marRight w:val="0"/>
          <w:marTop w:val="0"/>
          <w:marBottom w:val="0"/>
          <w:divBdr>
            <w:top w:val="none" w:sz="0" w:space="0" w:color="auto"/>
            <w:left w:val="none" w:sz="0" w:space="0" w:color="auto"/>
            <w:bottom w:val="none" w:sz="0" w:space="0" w:color="auto"/>
            <w:right w:val="none" w:sz="0" w:space="0" w:color="auto"/>
          </w:divBdr>
        </w:div>
        <w:div w:id="1351834556">
          <w:marLeft w:val="640"/>
          <w:marRight w:val="0"/>
          <w:marTop w:val="0"/>
          <w:marBottom w:val="0"/>
          <w:divBdr>
            <w:top w:val="none" w:sz="0" w:space="0" w:color="auto"/>
            <w:left w:val="none" w:sz="0" w:space="0" w:color="auto"/>
            <w:bottom w:val="none" w:sz="0" w:space="0" w:color="auto"/>
            <w:right w:val="none" w:sz="0" w:space="0" w:color="auto"/>
          </w:divBdr>
        </w:div>
        <w:div w:id="37510172">
          <w:marLeft w:val="640"/>
          <w:marRight w:val="0"/>
          <w:marTop w:val="0"/>
          <w:marBottom w:val="0"/>
          <w:divBdr>
            <w:top w:val="none" w:sz="0" w:space="0" w:color="auto"/>
            <w:left w:val="none" w:sz="0" w:space="0" w:color="auto"/>
            <w:bottom w:val="none" w:sz="0" w:space="0" w:color="auto"/>
            <w:right w:val="none" w:sz="0" w:space="0" w:color="auto"/>
          </w:divBdr>
        </w:div>
        <w:div w:id="1706709855">
          <w:marLeft w:val="640"/>
          <w:marRight w:val="0"/>
          <w:marTop w:val="0"/>
          <w:marBottom w:val="0"/>
          <w:divBdr>
            <w:top w:val="none" w:sz="0" w:space="0" w:color="auto"/>
            <w:left w:val="none" w:sz="0" w:space="0" w:color="auto"/>
            <w:bottom w:val="none" w:sz="0" w:space="0" w:color="auto"/>
            <w:right w:val="none" w:sz="0" w:space="0" w:color="auto"/>
          </w:divBdr>
        </w:div>
        <w:div w:id="1294017451">
          <w:marLeft w:val="640"/>
          <w:marRight w:val="0"/>
          <w:marTop w:val="0"/>
          <w:marBottom w:val="0"/>
          <w:divBdr>
            <w:top w:val="none" w:sz="0" w:space="0" w:color="auto"/>
            <w:left w:val="none" w:sz="0" w:space="0" w:color="auto"/>
            <w:bottom w:val="none" w:sz="0" w:space="0" w:color="auto"/>
            <w:right w:val="none" w:sz="0" w:space="0" w:color="auto"/>
          </w:divBdr>
        </w:div>
        <w:div w:id="1779519022">
          <w:marLeft w:val="640"/>
          <w:marRight w:val="0"/>
          <w:marTop w:val="0"/>
          <w:marBottom w:val="0"/>
          <w:divBdr>
            <w:top w:val="none" w:sz="0" w:space="0" w:color="auto"/>
            <w:left w:val="none" w:sz="0" w:space="0" w:color="auto"/>
            <w:bottom w:val="none" w:sz="0" w:space="0" w:color="auto"/>
            <w:right w:val="none" w:sz="0" w:space="0" w:color="auto"/>
          </w:divBdr>
        </w:div>
        <w:div w:id="1096827493">
          <w:marLeft w:val="640"/>
          <w:marRight w:val="0"/>
          <w:marTop w:val="0"/>
          <w:marBottom w:val="0"/>
          <w:divBdr>
            <w:top w:val="none" w:sz="0" w:space="0" w:color="auto"/>
            <w:left w:val="none" w:sz="0" w:space="0" w:color="auto"/>
            <w:bottom w:val="none" w:sz="0" w:space="0" w:color="auto"/>
            <w:right w:val="none" w:sz="0" w:space="0" w:color="auto"/>
          </w:divBdr>
        </w:div>
        <w:div w:id="1354499523">
          <w:marLeft w:val="640"/>
          <w:marRight w:val="0"/>
          <w:marTop w:val="0"/>
          <w:marBottom w:val="0"/>
          <w:divBdr>
            <w:top w:val="none" w:sz="0" w:space="0" w:color="auto"/>
            <w:left w:val="none" w:sz="0" w:space="0" w:color="auto"/>
            <w:bottom w:val="none" w:sz="0" w:space="0" w:color="auto"/>
            <w:right w:val="none" w:sz="0" w:space="0" w:color="auto"/>
          </w:divBdr>
        </w:div>
        <w:div w:id="2070496168">
          <w:marLeft w:val="640"/>
          <w:marRight w:val="0"/>
          <w:marTop w:val="0"/>
          <w:marBottom w:val="0"/>
          <w:divBdr>
            <w:top w:val="none" w:sz="0" w:space="0" w:color="auto"/>
            <w:left w:val="none" w:sz="0" w:space="0" w:color="auto"/>
            <w:bottom w:val="none" w:sz="0" w:space="0" w:color="auto"/>
            <w:right w:val="none" w:sz="0" w:space="0" w:color="auto"/>
          </w:divBdr>
        </w:div>
        <w:div w:id="1353846411">
          <w:marLeft w:val="640"/>
          <w:marRight w:val="0"/>
          <w:marTop w:val="0"/>
          <w:marBottom w:val="0"/>
          <w:divBdr>
            <w:top w:val="none" w:sz="0" w:space="0" w:color="auto"/>
            <w:left w:val="none" w:sz="0" w:space="0" w:color="auto"/>
            <w:bottom w:val="none" w:sz="0" w:space="0" w:color="auto"/>
            <w:right w:val="none" w:sz="0" w:space="0" w:color="auto"/>
          </w:divBdr>
        </w:div>
        <w:div w:id="940457852">
          <w:marLeft w:val="640"/>
          <w:marRight w:val="0"/>
          <w:marTop w:val="0"/>
          <w:marBottom w:val="0"/>
          <w:divBdr>
            <w:top w:val="none" w:sz="0" w:space="0" w:color="auto"/>
            <w:left w:val="none" w:sz="0" w:space="0" w:color="auto"/>
            <w:bottom w:val="none" w:sz="0" w:space="0" w:color="auto"/>
            <w:right w:val="none" w:sz="0" w:space="0" w:color="auto"/>
          </w:divBdr>
        </w:div>
        <w:div w:id="154152158">
          <w:marLeft w:val="640"/>
          <w:marRight w:val="0"/>
          <w:marTop w:val="0"/>
          <w:marBottom w:val="0"/>
          <w:divBdr>
            <w:top w:val="none" w:sz="0" w:space="0" w:color="auto"/>
            <w:left w:val="none" w:sz="0" w:space="0" w:color="auto"/>
            <w:bottom w:val="none" w:sz="0" w:space="0" w:color="auto"/>
            <w:right w:val="none" w:sz="0" w:space="0" w:color="auto"/>
          </w:divBdr>
        </w:div>
        <w:div w:id="771096711">
          <w:marLeft w:val="640"/>
          <w:marRight w:val="0"/>
          <w:marTop w:val="0"/>
          <w:marBottom w:val="0"/>
          <w:divBdr>
            <w:top w:val="none" w:sz="0" w:space="0" w:color="auto"/>
            <w:left w:val="none" w:sz="0" w:space="0" w:color="auto"/>
            <w:bottom w:val="none" w:sz="0" w:space="0" w:color="auto"/>
            <w:right w:val="none" w:sz="0" w:space="0" w:color="auto"/>
          </w:divBdr>
        </w:div>
        <w:div w:id="343173919">
          <w:marLeft w:val="640"/>
          <w:marRight w:val="0"/>
          <w:marTop w:val="0"/>
          <w:marBottom w:val="0"/>
          <w:divBdr>
            <w:top w:val="none" w:sz="0" w:space="0" w:color="auto"/>
            <w:left w:val="none" w:sz="0" w:space="0" w:color="auto"/>
            <w:bottom w:val="none" w:sz="0" w:space="0" w:color="auto"/>
            <w:right w:val="none" w:sz="0" w:space="0" w:color="auto"/>
          </w:divBdr>
        </w:div>
        <w:div w:id="1049763824">
          <w:marLeft w:val="640"/>
          <w:marRight w:val="0"/>
          <w:marTop w:val="0"/>
          <w:marBottom w:val="0"/>
          <w:divBdr>
            <w:top w:val="none" w:sz="0" w:space="0" w:color="auto"/>
            <w:left w:val="none" w:sz="0" w:space="0" w:color="auto"/>
            <w:bottom w:val="none" w:sz="0" w:space="0" w:color="auto"/>
            <w:right w:val="none" w:sz="0" w:space="0" w:color="auto"/>
          </w:divBdr>
        </w:div>
        <w:div w:id="1962765319">
          <w:marLeft w:val="640"/>
          <w:marRight w:val="0"/>
          <w:marTop w:val="0"/>
          <w:marBottom w:val="0"/>
          <w:divBdr>
            <w:top w:val="none" w:sz="0" w:space="0" w:color="auto"/>
            <w:left w:val="none" w:sz="0" w:space="0" w:color="auto"/>
            <w:bottom w:val="none" w:sz="0" w:space="0" w:color="auto"/>
            <w:right w:val="none" w:sz="0" w:space="0" w:color="auto"/>
          </w:divBdr>
        </w:div>
        <w:div w:id="223682595">
          <w:marLeft w:val="640"/>
          <w:marRight w:val="0"/>
          <w:marTop w:val="0"/>
          <w:marBottom w:val="0"/>
          <w:divBdr>
            <w:top w:val="none" w:sz="0" w:space="0" w:color="auto"/>
            <w:left w:val="none" w:sz="0" w:space="0" w:color="auto"/>
            <w:bottom w:val="none" w:sz="0" w:space="0" w:color="auto"/>
            <w:right w:val="none" w:sz="0" w:space="0" w:color="auto"/>
          </w:divBdr>
        </w:div>
        <w:div w:id="253827587">
          <w:marLeft w:val="640"/>
          <w:marRight w:val="0"/>
          <w:marTop w:val="0"/>
          <w:marBottom w:val="0"/>
          <w:divBdr>
            <w:top w:val="none" w:sz="0" w:space="0" w:color="auto"/>
            <w:left w:val="none" w:sz="0" w:space="0" w:color="auto"/>
            <w:bottom w:val="none" w:sz="0" w:space="0" w:color="auto"/>
            <w:right w:val="none" w:sz="0" w:space="0" w:color="auto"/>
          </w:divBdr>
        </w:div>
        <w:div w:id="717900987">
          <w:marLeft w:val="640"/>
          <w:marRight w:val="0"/>
          <w:marTop w:val="0"/>
          <w:marBottom w:val="0"/>
          <w:divBdr>
            <w:top w:val="none" w:sz="0" w:space="0" w:color="auto"/>
            <w:left w:val="none" w:sz="0" w:space="0" w:color="auto"/>
            <w:bottom w:val="none" w:sz="0" w:space="0" w:color="auto"/>
            <w:right w:val="none" w:sz="0" w:space="0" w:color="auto"/>
          </w:divBdr>
        </w:div>
        <w:div w:id="1155103812">
          <w:marLeft w:val="640"/>
          <w:marRight w:val="0"/>
          <w:marTop w:val="0"/>
          <w:marBottom w:val="0"/>
          <w:divBdr>
            <w:top w:val="none" w:sz="0" w:space="0" w:color="auto"/>
            <w:left w:val="none" w:sz="0" w:space="0" w:color="auto"/>
            <w:bottom w:val="none" w:sz="0" w:space="0" w:color="auto"/>
            <w:right w:val="none" w:sz="0" w:space="0" w:color="auto"/>
          </w:divBdr>
        </w:div>
        <w:div w:id="801311445">
          <w:marLeft w:val="640"/>
          <w:marRight w:val="0"/>
          <w:marTop w:val="0"/>
          <w:marBottom w:val="0"/>
          <w:divBdr>
            <w:top w:val="none" w:sz="0" w:space="0" w:color="auto"/>
            <w:left w:val="none" w:sz="0" w:space="0" w:color="auto"/>
            <w:bottom w:val="none" w:sz="0" w:space="0" w:color="auto"/>
            <w:right w:val="none" w:sz="0" w:space="0" w:color="auto"/>
          </w:divBdr>
        </w:div>
        <w:div w:id="260837985">
          <w:marLeft w:val="640"/>
          <w:marRight w:val="0"/>
          <w:marTop w:val="0"/>
          <w:marBottom w:val="0"/>
          <w:divBdr>
            <w:top w:val="none" w:sz="0" w:space="0" w:color="auto"/>
            <w:left w:val="none" w:sz="0" w:space="0" w:color="auto"/>
            <w:bottom w:val="none" w:sz="0" w:space="0" w:color="auto"/>
            <w:right w:val="none" w:sz="0" w:space="0" w:color="auto"/>
          </w:divBdr>
        </w:div>
        <w:div w:id="1366953512">
          <w:marLeft w:val="640"/>
          <w:marRight w:val="0"/>
          <w:marTop w:val="0"/>
          <w:marBottom w:val="0"/>
          <w:divBdr>
            <w:top w:val="none" w:sz="0" w:space="0" w:color="auto"/>
            <w:left w:val="none" w:sz="0" w:space="0" w:color="auto"/>
            <w:bottom w:val="none" w:sz="0" w:space="0" w:color="auto"/>
            <w:right w:val="none" w:sz="0" w:space="0" w:color="auto"/>
          </w:divBdr>
        </w:div>
        <w:div w:id="435252410">
          <w:marLeft w:val="640"/>
          <w:marRight w:val="0"/>
          <w:marTop w:val="0"/>
          <w:marBottom w:val="0"/>
          <w:divBdr>
            <w:top w:val="none" w:sz="0" w:space="0" w:color="auto"/>
            <w:left w:val="none" w:sz="0" w:space="0" w:color="auto"/>
            <w:bottom w:val="none" w:sz="0" w:space="0" w:color="auto"/>
            <w:right w:val="none" w:sz="0" w:space="0" w:color="auto"/>
          </w:divBdr>
        </w:div>
        <w:div w:id="1324352820">
          <w:marLeft w:val="640"/>
          <w:marRight w:val="0"/>
          <w:marTop w:val="0"/>
          <w:marBottom w:val="0"/>
          <w:divBdr>
            <w:top w:val="none" w:sz="0" w:space="0" w:color="auto"/>
            <w:left w:val="none" w:sz="0" w:space="0" w:color="auto"/>
            <w:bottom w:val="none" w:sz="0" w:space="0" w:color="auto"/>
            <w:right w:val="none" w:sz="0" w:space="0" w:color="auto"/>
          </w:divBdr>
        </w:div>
        <w:div w:id="1470783830">
          <w:marLeft w:val="640"/>
          <w:marRight w:val="0"/>
          <w:marTop w:val="0"/>
          <w:marBottom w:val="0"/>
          <w:divBdr>
            <w:top w:val="none" w:sz="0" w:space="0" w:color="auto"/>
            <w:left w:val="none" w:sz="0" w:space="0" w:color="auto"/>
            <w:bottom w:val="none" w:sz="0" w:space="0" w:color="auto"/>
            <w:right w:val="none" w:sz="0" w:space="0" w:color="auto"/>
          </w:divBdr>
        </w:div>
        <w:div w:id="2083986361">
          <w:marLeft w:val="640"/>
          <w:marRight w:val="0"/>
          <w:marTop w:val="0"/>
          <w:marBottom w:val="0"/>
          <w:divBdr>
            <w:top w:val="none" w:sz="0" w:space="0" w:color="auto"/>
            <w:left w:val="none" w:sz="0" w:space="0" w:color="auto"/>
            <w:bottom w:val="none" w:sz="0" w:space="0" w:color="auto"/>
            <w:right w:val="none" w:sz="0" w:space="0" w:color="auto"/>
          </w:divBdr>
        </w:div>
        <w:div w:id="1246765306">
          <w:marLeft w:val="640"/>
          <w:marRight w:val="0"/>
          <w:marTop w:val="0"/>
          <w:marBottom w:val="0"/>
          <w:divBdr>
            <w:top w:val="none" w:sz="0" w:space="0" w:color="auto"/>
            <w:left w:val="none" w:sz="0" w:space="0" w:color="auto"/>
            <w:bottom w:val="none" w:sz="0" w:space="0" w:color="auto"/>
            <w:right w:val="none" w:sz="0" w:space="0" w:color="auto"/>
          </w:divBdr>
        </w:div>
        <w:div w:id="1807359476">
          <w:marLeft w:val="640"/>
          <w:marRight w:val="0"/>
          <w:marTop w:val="0"/>
          <w:marBottom w:val="0"/>
          <w:divBdr>
            <w:top w:val="none" w:sz="0" w:space="0" w:color="auto"/>
            <w:left w:val="none" w:sz="0" w:space="0" w:color="auto"/>
            <w:bottom w:val="none" w:sz="0" w:space="0" w:color="auto"/>
            <w:right w:val="none" w:sz="0" w:space="0" w:color="auto"/>
          </w:divBdr>
        </w:div>
        <w:div w:id="2071994277">
          <w:marLeft w:val="640"/>
          <w:marRight w:val="0"/>
          <w:marTop w:val="0"/>
          <w:marBottom w:val="0"/>
          <w:divBdr>
            <w:top w:val="none" w:sz="0" w:space="0" w:color="auto"/>
            <w:left w:val="none" w:sz="0" w:space="0" w:color="auto"/>
            <w:bottom w:val="none" w:sz="0" w:space="0" w:color="auto"/>
            <w:right w:val="none" w:sz="0" w:space="0" w:color="auto"/>
          </w:divBdr>
        </w:div>
        <w:div w:id="1463497538">
          <w:marLeft w:val="640"/>
          <w:marRight w:val="0"/>
          <w:marTop w:val="0"/>
          <w:marBottom w:val="0"/>
          <w:divBdr>
            <w:top w:val="none" w:sz="0" w:space="0" w:color="auto"/>
            <w:left w:val="none" w:sz="0" w:space="0" w:color="auto"/>
            <w:bottom w:val="none" w:sz="0" w:space="0" w:color="auto"/>
            <w:right w:val="none" w:sz="0" w:space="0" w:color="auto"/>
          </w:divBdr>
        </w:div>
        <w:div w:id="1285579854">
          <w:marLeft w:val="640"/>
          <w:marRight w:val="0"/>
          <w:marTop w:val="0"/>
          <w:marBottom w:val="0"/>
          <w:divBdr>
            <w:top w:val="none" w:sz="0" w:space="0" w:color="auto"/>
            <w:left w:val="none" w:sz="0" w:space="0" w:color="auto"/>
            <w:bottom w:val="none" w:sz="0" w:space="0" w:color="auto"/>
            <w:right w:val="none" w:sz="0" w:space="0" w:color="auto"/>
          </w:divBdr>
        </w:div>
        <w:div w:id="588276450">
          <w:marLeft w:val="640"/>
          <w:marRight w:val="0"/>
          <w:marTop w:val="0"/>
          <w:marBottom w:val="0"/>
          <w:divBdr>
            <w:top w:val="none" w:sz="0" w:space="0" w:color="auto"/>
            <w:left w:val="none" w:sz="0" w:space="0" w:color="auto"/>
            <w:bottom w:val="none" w:sz="0" w:space="0" w:color="auto"/>
            <w:right w:val="none" w:sz="0" w:space="0" w:color="auto"/>
          </w:divBdr>
        </w:div>
        <w:div w:id="922566373">
          <w:marLeft w:val="640"/>
          <w:marRight w:val="0"/>
          <w:marTop w:val="0"/>
          <w:marBottom w:val="0"/>
          <w:divBdr>
            <w:top w:val="none" w:sz="0" w:space="0" w:color="auto"/>
            <w:left w:val="none" w:sz="0" w:space="0" w:color="auto"/>
            <w:bottom w:val="none" w:sz="0" w:space="0" w:color="auto"/>
            <w:right w:val="none" w:sz="0" w:space="0" w:color="auto"/>
          </w:divBdr>
        </w:div>
        <w:div w:id="35859253">
          <w:marLeft w:val="640"/>
          <w:marRight w:val="0"/>
          <w:marTop w:val="0"/>
          <w:marBottom w:val="0"/>
          <w:divBdr>
            <w:top w:val="none" w:sz="0" w:space="0" w:color="auto"/>
            <w:left w:val="none" w:sz="0" w:space="0" w:color="auto"/>
            <w:bottom w:val="none" w:sz="0" w:space="0" w:color="auto"/>
            <w:right w:val="none" w:sz="0" w:space="0" w:color="auto"/>
          </w:divBdr>
        </w:div>
        <w:div w:id="1411776856">
          <w:marLeft w:val="640"/>
          <w:marRight w:val="0"/>
          <w:marTop w:val="0"/>
          <w:marBottom w:val="0"/>
          <w:divBdr>
            <w:top w:val="none" w:sz="0" w:space="0" w:color="auto"/>
            <w:left w:val="none" w:sz="0" w:space="0" w:color="auto"/>
            <w:bottom w:val="none" w:sz="0" w:space="0" w:color="auto"/>
            <w:right w:val="none" w:sz="0" w:space="0" w:color="auto"/>
          </w:divBdr>
        </w:div>
        <w:div w:id="1742681253">
          <w:marLeft w:val="640"/>
          <w:marRight w:val="0"/>
          <w:marTop w:val="0"/>
          <w:marBottom w:val="0"/>
          <w:divBdr>
            <w:top w:val="none" w:sz="0" w:space="0" w:color="auto"/>
            <w:left w:val="none" w:sz="0" w:space="0" w:color="auto"/>
            <w:bottom w:val="none" w:sz="0" w:space="0" w:color="auto"/>
            <w:right w:val="none" w:sz="0" w:space="0" w:color="auto"/>
          </w:divBdr>
        </w:div>
        <w:div w:id="1881938550">
          <w:marLeft w:val="640"/>
          <w:marRight w:val="0"/>
          <w:marTop w:val="0"/>
          <w:marBottom w:val="0"/>
          <w:divBdr>
            <w:top w:val="none" w:sz="0" w:space="0" w:color="auto"/>
            <w:left w:val="none" w:sz="0" w:space="0" w:color="auto"/>
            <w:bottom w:val="none" w:sz="0" w:space="0" w:color="auto"/>
            <w:right w:val="none" w:sz="0" w:space="0" w:color="auto"/>
          </w:divBdr>
        </w:div>
        <w:div w:id="1236932466">
          <w:marLeft w:val="640"/>
          <w:marRight w:val="0"/>
          <w:marTop w:val="0"/>
          <w:marBottom w:val="0"/>
          <w:divBdr>
            <w:top w:val="none" w:sz="0" w:space="0" w:color="auto"/>
            <w:left w:val="none" w:sz="0" w:space="0" w:color="auto"/>
            <w:bottom w:val="none" w:sz="0" w:space="0" w:color="auto"/>
            <w:right w:val="none" w:sz="0" w:space="0" w:color="auto"/>
          </w:divBdr>
        </w:div>
        <w:div w:id="2049258715">
          <w:marLeft w:val="640"/>
          <w:marRight w:val="0"/>
          <w:marTop w:val="0"/>
          <w:marBottom w:val="0"/>
          <w:divBdr>
            <w:top w:val="none" w:sz="0" w:space="0" w:color="auto"/>
            <w:left w:val="none" w:sz="0" w:space="0" w:color="auto"/>
            <w:bottom w:val="none" w:sz="0" w:space="0" w:color="auto"/>
            <w:right w:val="none" w:sz="0" w:space="0" w:color="auto"/>
          </w:divBdr>
        </w:div>
        <w:div w:id="823278292">
          <w:marLeft w:val="640"/>
          <w:marRight w:val="0"/>
          <w:marTop w:val="0"/>
          <w:marBottom w:val="0"/>
          <w:divBdr>
            <w:top w:val="none" w:sz="0" w:space="0" w:color="auto"/>
            <w:left w:val="none" w:sz="0" w:space="0" w:color="auto"/>
            <w:bottom w:val="none" w:sz="0" w:space="0" w:color="auto"/>
            <w:right w:val="none" w:sz="0" w:space="0" w:color="auto"/>
          </w:divBdr>
        </w:div>
        <w:div w:id="670834387">
          <w:marLeft w:val="640"/>
          <w:marRight w:val="0"/>
          <w:marTop w:val="0"/>
          <w:marBottom w:val="0"/>
          <w:divBdr>
            <w:top w:val="none" w:sz="0" w:space="0" w:color="auto"/>
            <w:left w:val="none" w:sz="0" w:space="0" w:color="auto"/>
            <w:bottom w:val="none" w:sz="0" w:space="0" w:color="auto"/>
            <w:right w:val="none" w:sz="0" w:space="0" w:color="auto"/>
          </w:divBdr>
        </w:div>
        <w:div w:id="852034753">
          <w:marLeft w:val="640"/>
          <w:marRight w:val="0"/>
          <w:marTop w:val="0"/>
          <w:marBottom w:val="0"/>
          <w:divBdr>
            <w:top w:val="none" w:sz="0" w:space="0" w:color="auto"/>
            <w:left w:val="none" w:sz="0" w:space="0" w:color="auto"/>
            <w:bottom w:val="none" w:sz="0" w:space="0" w:color="auto"/>
            <w:right w:val="none" w:sz="0" w:space="0" w:color="auto"/>
          </w:divBdr>
        </w:div>
        <w:div w:id="34429000">
          <w:marLeft w:val="640"/>
          <w:marRight w:val="0"/>
          <w:marTop w:val="0"/>
          <w:marBottom w:val="0"/>
          <w:divBdr>
            <w:top w:val="none" w:sz="0" w:space="0" w:color="auto"/>
            <w:left w:val="none" w:sz="0" w:space="0" w:color="auto"/>
            <w:bottom w:val="none" w:sz="0" w:space="0" w:color="auto"/>
            <w:right w:val="none" w:sz="0" w:space="0" w:color="auto"/>
          </w:divBdr>
        </w:div>
        <w:div w:id="2083406376">
          <w:marLeft w:val="640"/>
          <w:marRight w:val="0"/>
          <w:marTop w:val="0"/>
          <w:marBottom w:val="0"/>
          <w:divBdr>
            <w:top w:val="none" w:sz="0" w:space="0" w:color="auto"/>
            <w:left w:val="none" w:sz="0" w:space="0" w:color="auto"/>
            <w:bottom w:val="none" w:sz="0" w:space="0" w:color="auto"/>
            <w:right w:val="none" w:sz="0" w:space="0" w:color="auto"/>
          </w:divBdr>
        </w:div>
        <w:div w:id="1596743498">
          <w:marLeft w:val="640"/>
          <w:marRight w:val="0"/>
          <w:marTop w:val="0"/>
          <w:marBottom w:val="0"/>
          <w:divBdr>
            <w:top w:val="none" w:sz="0" w:space="0" w:color="auto"/>
            <w:left w:val="none" w:sz="0" w:space="0" w:color="auto"/>
            <w:bottom w:val="none" w:sz="0" w:space="0" w:color="auto"/>
            <w:right w:val="none" w:sz="0" w:space="0" w:color="auto"/>
          </w:divBdr>
        </w:div>
        <w:div w:id="414323975">
          <w:marLeft w:val="640"/>
          <w:marRight w:val="0"/>
          <w:marTop w:val="0"/>
          <w:marBottom w:val="0"/>
          <w:divBdr>
            <w:top w:val="none" w:sz="0" w:space="0" w:color="auto"/>
            <w:left w:val="none" w:sz="0" w:space="0" w:color="auto"/>
            <w:bottom w:val="none" w:sz="0" w:space="0" w:color="auto"/>
            <w:right w:val="none" w:sz="0" w:space="0" w:color="auto"/>
          </w:divBdr>
        </w:div>
        <w:div w:id="1332946117">
          <w:marLeft w:val="640"/>
          <w:marRight w:val="0"/>
          <w:marTop w:val="0"/>
          <w:marBottom w:val="0"/>
          <w:divBdr>
            <w:top w:val="none" w:sz="0" w:space="0" w:color="auto"/>
            <w:left w:val="none" w:sz="0" w:space="0" w:color="auto"/>
            <w:bottom w:val="none" w:sz="0" w:space="0" w:color="auto"/>
            <w:right w:val="none" w:sz="0" w:space="0" w:color="auto"/>
          </w:divBdr>
        </w:div>
        <w:div w:id="1343043050">
          <w:marLeft w:val="640"/>
          <w:marRight w:val="0"/>
          <w:marTop w:val="0"/>
          <w:marBottom w:val="0"/>
          <w:divBdr>
            <w:top w:val="none" w:sz="0" w:space="0" w:color="auto"/>
            <w:left w:val="none" w:sz="0" w:space="0" w:color="auto"/>
            <w:bottom w:val="none" w:sz="0" w:space="0" w:color="auto"/>
            <w:right w:val="none" w:sz="0" w:space="0" w:color="auto"/>
          </w:divBdr>
        </w:div>
        <w:div w:id="330989151">
          <w:marLeft w:val="640"/>
          <w:marRight w:val="0"/>
          <w:marTop w:val="0"/>
          <w:marBottom w:val="0"/>
          <w:divBdr>
            <w:top w:val="none" w:sz="0" w:space="0" w:color="auto"/>
            <w:left w:val="none" w:sz="0" w:space="0" w:color="auto"/>
            <w:bottom w:val="none" w:sz="0" w:space="0" w:color="auto"/>
            <w:right w:val="none" w:sz="0" w:space="0" w:color="auto"/>
          </w:divBdr>
        </w:div>
        <w:div w:id="327707006">
          <w:marLeft w:val="640"/>
          <w:marRight w:val="0"/>
          <w:marTop w:val="0"/>
          <w:marBottom w:val="0"/>
          <w:divBdr>
            <w:top w:val="none" w:sz="0" w:space="0" w:color="auto"/>
            <w:left w:val="none" w:sz="0" w:space="0" w:color="auto"/>
            <w:bottom w:val="none" w:sz="0" w:space="0" w:color="auto"/>
            <w:right w:val="none" w:sz="0" w:space="0" w:color="auto"/>
          </w:divBdr>
        </w:div>
        <w:div w:id="1996108717">
          <w:marLeft w:val="640"/>
          <w:marRight w:val="0"/>
          <w:marTop w:val="0"/>
          <w:marBottom w:val="0"/>
          <w:divBdr>
            <w:top w:val="none" w:sz="0" w:space="0" w:color="auto"/>
            <w:left w:val="none" w:sz="0" w:space="0" w:color="auto"/>
            <w:bottom w:val="none" w:sz="0" w:space="0" w:color="auto"/>
            <w:right w:val="none" w:sz="0" w:space="0" w:color="auto"/>
          </w:divBdr>
        </w:div>
        <w:div w:id="510294119">
          <w:marLeft w:val="640"/>
          <w:marRight w:val="0"/>
          <w:marTop w:val="0"/>
          <w:marBottom w:val="0"/>
          <w:divBdr>
            <w:top w:val="none" w:sz="0" w:space="0" w:color="auto"/>
            <w:left w:val="none" w:sz="0" w:space="0" w:color="auto"/>
            <w:bottom w:val="none" w:sz="0" w:space="0" w:color="auto"/>
            <w:right w:val="none" w:sz="0" w:space="0" w:color="auto"/>
          </w:divBdr>
        </w:div>
        <w:div w:id="1628655877">
          <w:marLeft w:val="640"/>
          <w:marRight w:val="0"/>
          <w:marTop w:val="0"/>
          <w:marBottom w:val="0"/>
          <w:divBdr>
            <w:top w:val="none" w:sz="0" w:space="0" w:color="auto"/>
            <w:left w:val="none" w:sz="0" w:space="0" w:color="auto"/>
            <w:bottom w:val="none" w:sz="0" w:space="0" w:color="auto"/>
            <w:right w:val="none" w:sz="0" w:space="0" w:color="auto"/>
          </w:divBdr>
        </w:div>
        <w:div w:id="1204750787">
          <w:marLeft w:val="640"/>
          <w:marRight w:val="0"/>
          <w:marTop w:val="0"/>
          <w:marBottom w:val="0"/>
          <w:divBdr>
            <w:top w:val="none" w:sz="0" w:space="0" w:color="auto"/>
            <w:left w:val="none" w:sz="0" w:space="0" w:color="auto"/>
            <w:bottom w:val="none" w:sz="0" w:space="0" w:color="auto"/>
            <w:right w:val="none" w:sz="0" w:space="0" w:color="auto"/>
          </w:divBdr>
        </w:div>
        <w:div w:id="2042657417">
          <w:marLeft w:val="640"/>
          <w:marRight w:val="0"/>
          <w:marTop w:val="0"/>
          <w:marBottom w:val="0"/>
          <w:divBdr>
            <w:top w:val="none" w:sz="0" w:space="0" w:color="auto"/>
            <w:left w:val="none" w:sz="0" w:space="0" w:color="auto"/>
            <w:bottom w:val="none" w:sz="0" w:space="0" w:color="auto"/>
            <w:right w:val="none" w:sz="0" w:space="0" w:color="auto"/>
          </w:divBdr>
        </w:div>
        <w:div w:id="499274108">
          <w:marLeft w:val="640"/>
          <w:marRight w:val="0"/>
          <w:marTop w:val="0"/>
          <w:marBottom w:val="0"/>
          <w:divBdr>
            <w:top w:val="none" w:sz="0" w:space="0" w:color="auto"/>
            <w:left w:val="none" w:sz="0" w:space="0" w:color="auto"/>
            <w:bottom w:val="none" w:sz="0" w:space="0" w:color="auto"/>
            <w:right w:val="none" w:sz="0" w:space="0" w:color="auto"/>
          </w:divBdr>
        </w:div>
        <w:div w:id="472909209">
          <w:marLeft w:val="640"/>
          <w:marRight w:val="0"/>
          <w:marTop w:val="0"/>
          <w:marBottom w:val="0"/>
          <w:divBdr>
            <w:top w:val="none" w:sz="0" w:space="0" w:color="auto"/>
            <w:left w:val="none" w:sz="0" w:space="0" w:color="auto"/>
            <w:bottom w:val="none" w:sz="0" w:space="0" w:color="auto"/>
            <w:right w:val="none" w:sz="0" w:space="0" w:color="auto"/>
          </w:divBdr>
        </w:div>
        <w:div w:id="1709648225">
          <w:marLeft w:val="640"/>
          <w:marRight w:val="0"/>
          <w:marTop w:val="0"/>
          <w:marBottom w:val="0"/>
          <w:divBdr>
            <w:top w:val="none" w:sz="0" w:space="0" w:color="auto"/>
            <w:left w:val="none" w:sz="0" w:space="0" w:color="auto"/>
            <w:bottom w:val="none" w:sz="0" w:space="0" w:color="auto"/>
            <w:right w:val="none" w:sz="0" w:space="0" w:color="auto"/>
          </w:divBdr>
        </w:div>
        <w:div w:id="54087942">
          <w:marLeft w:val="640"/>
          <w:marRight w:val="0"/>
          <w:marTop w:val="0"/>
          <w:marBottom w:val="0"/>
          <w:divBdr>
            <w:top w:val="none" w:sz="0" w:space="0" w:color="auto"/>
            <w:left w:val="none" w:sz="0" w:space="0" w:color="auto"/>
            <w:bottom w:val="none" w:sz="0" w:space="0" w:color="auto"/>
            <w:right w:val="none" w:sz="0" w:space="0" w:color="auto"/>
          </w:divBdr>
        </w:div>
        <w:div w:id="1594314566">
          <w:marLeft w:val="640"/>
          <w:marRight w:val="0"/>
          <w:marTop w:val="0"/>
          <w:marBottom w:val="0"/>
          <w:divBdr>
            <w:top w:val="none" w:sz="0" w:space="0" w:color="auto"/>
            <w:left w:val="none" w:sz="0" w:space="0" w:color="auto"/>
            <w:bottom w:val="none" w:sz="0" w:space="0" w:color="auto"/>
            <w:right w:val="none" w:sz="0" w:space="0" w:color="auto"/>
          </w:divBdr>
        </w:div>
        <w:div w:id="479736706">
          <w:marLeft w:val="640"/>
          <w:marRight w:val="0"/>
          <w:marTop w:val="0"/>
          <w:marBottom w:val="0"/>
          <w:divBdr>
            <w:top w:val="none" w:sz="0" w:space="0" w:color="auto"/>
            <w:left w:val="none" w:sz="0" w:space="0" w:color="auto"/>
            <w:bottom w:val="none" w:sz="0" w:space="0" w:color="auto"/>
            <w:right w:val="none" w:sz="0" w:space="0" w:color="auto"/>
          </w:divBdr>
        </w:div>
        <w:div w:id="399983016">
          <w:marLeft w:val="640"/>
          <w:marRight w:val="0"/>
          <w:marTop w:val="0"/>
          <w:marBottom w:val="0"/>
          <w:divBdr>
            <w:top w:val="none" w:sz="0" w:space="0" w:color="auto"/>
            <w:left w:val="none" w:sz="0" w:space="0" w:color="auto"/>
            <w:bottom w:val="none" w:sz="0" w:space="0" w:color="auto"/>
            <w:right w:val="none" w:sz="0" w:space="0" w:color="auto"/>
          </w:divBdr>
        </w:div>
        <w:div w:id="502204183">
          <w:marLeft w:val="640"/>
          <w:marRight w:val="0"/>
          <w:marTop w:val="0"/>
          <w:marBottom w:val="0"/>
          <w:divBdr>
            <w:top w:val="none" w:sz="0" w:space="0" w:color="auto"/>
            <w:left w:val="none" w:sz="0" w:space="0" w:color="auto"/>
            <w:bottom w:val="none" w:sz="0" w:space="0" w:color="auto"/>
            <w:right w:val="none" w:sz="0" w:space="0" w:color="auto"/>
          </w:divBdr>
        </w:div>
        <w:div w:id="891772778">
          <w:marLeft w:val="640"/>
          <w:marRight w:val="0"/>
          <w:marTop w:val="0"/>
          <w:marBottom w:val="0"/>
          <w:divBdr>
            <w:top w:val="none" w:sz="0" w:space="0" w:color="auto"/>
            <w:left w:val="none" w:sz="0" w:space="0" w:color="auto"/>
            <w:bottom w:val="none" w:sz="0" w:space="0" w:color="auto"/>
            <w:right w:val="none" w:sz="0" w:space="0" w:color="auto"/>
          </w:divBdr>
        </w:div>
        <w:div w:id="88354225">
          <w:marLeft w:val="640"/>
          <w:marRight w:val="0"/>
          <w:marTop w:val="0"/>
          <w:marBottom w:val="0"/>
          <w:divBdr>
            <w:top w:val="none" w:sz="0" w:space="0" w:color="auto"/>
            <w:left w:val="none" w:sz="0" w:space="0" w:color="auto"/>
            <w:bottom w:val="none" w:sz="0" w:space="0" w:color="auto"/>
            <w:right w:val="none" w:sz="0" w:space="0" w:color="auto"/>
          </w:divBdr>
        </w:div>
        <w:div w:id="1539585190">
          <w:marLeft w:val="640"/>
          <w:marRight w:val="0"/>
          <w:marTop w:val="0"/>
          <w:marBottom w:val="0"/>
          <w:divBdr>
            <w:top w:val="none" w:sz="0" w:space="0" w:color="auto"/>
            <w:left w:val="none" w:sz="0" w:space="0" w:color="auto"/>
            <w:bottom w:val="none" w:sz="0" w:space="0" w:color="auto"/>
            <w:right w:val="none" w:sz="0" w:space="0" w:color="auto"/>
          </w:divBdr>
        </w:div>
        <w:div w:id="2096051641">
          <w:marLeft w:val="640"/>
          <w:marRight w:val="0"/>
          <w:marTop w:val="0"/>
          <w:marBottom w:val="0"/>
          <w:divBdr>
            <w:top w:val="none" w:sz="0" w:space="0" w:color="auto"/>
            <w:left w:val="none" w:sz="0" w:space="0" w:color="auto"/>
            <w:bottom w:val="none" w:sz="0" w:space="0" w:color="auto"/>
            <w:right w:val="none" w:sz="0" w:space="0" w:color="auto"/>
          </w:divBdr>
        </w:div>
        <w:div w:id="1026295783">
          <w:marLeft w:val="640"/>
          <w:marRight w:val="0"/>
          <w:marTop w:val="0"/>
          <w:marBottom w:val="0"/>
          <w:divBdr>
            <w:top w:val="none" w:sz="0" w:space="0" w:color="auto"/>
            <w:left w:val="none" w:sz="0" w:space="0" w:color="auto"/>
            <w:bottom w:val="none" w:sz="0" w:space="0" w:color="auto"/>
            <w:right w:val="none" w:sz="0" w:space="0" w:color="auto"/>
          </w:divBdr>
        </w:div>
        <w:div w:id="2133208459">
          <w:marLeft w:val="640"/>
          <w:marRight w:val="0"/>
          <w:marTop w:val="0"/>
          <w:marBottom w:val="0"/>
          <w:divBdr>
            <w:top w:val="none" w:sz="0" w:space="0" w:color="auto"/>
            <w:left w:val="none" w:sz="0" w:space="0" w:color="auto"/>
            <w:bottom w:val="none" w:sz="0" w:space="0" w:color="auto"/>
            <w:right w:val="none" w:sz="0" w:space="0" w:color="auto"/>
          </w:divBdr>
        </w:div>
        <w:div w:id="596451442">
          <w:marLeft w:val="640"/>
          <w:marRight w:val="0"/>
          <w:marTop w:val="0"/>
          <w:marBottom w:val="0"/>
          <w:divBdr>
            <w:top w:val="none" w:sz="0" w:space="0" w:color="auto"/>
            <w:left w:val="none" w:sz="0" w:space="0" w:color="auto"/>
            <w:bottom w:val="none" w:sz="0" w:space="0" w:color="auto"/>
            <w:right w:val="none" w:sz="0" w:space="0" w:color="auto"/>
          </w:divBdr>
        </w:div>
      </w:divsChild>
    </w:div>
    <w:div w:id="343290450">
      <w:bodyDiv w:val="1"/>
      <w:marLeft w:val="0"/>
      <w:marRight w:val="0"/>
      <w:marTop w:val="0"/>
      <w:marBottom w:val="0"/>
      <w:divBdr>
        <w:top w:val="none" w:sz="0" w:space="0" w:color="auto"/>
        <w:left w:val="none" w:sz="0" w:space="0" w:color="auto"/>
        <w:bottom w:val="none" w:sz="0" w:space="0" w:color="auto"/>
        <w:right w:val="none" w:sz="0" w:space="0" w:color="auto"/>
      </w:divBdr>
      <w:divsChild>
        <w:div w:id="510486006">
          <w:marLeft w:val="640"/>
          <w:marRight w:val="0"/>
          <w:marTop w:val="0"/>
          <w:marBottom w:val="0"/>
          <w:divBdr>
            <w:top w:val="none" w:sz="0" w:space="0" w:color="auto"/>
            <w:left w:val="none" w:sz="0" w:space="0" w:color="auto"/>
            <w:bottom w:val="none" w:sz="0" w:space="0" w:color="auto"/>
            <w:right w:val="none" w:sz="0" w:space="0" w:color="auto"/>
          </w:divBdr>
        </w:div>
        <w:div w:id="829447098">
          <w:marLeft w:val="640"/>
          <w:marRight w:val="0"/>
          <w:marTop w:val="0"/>
          <w:marBottom w:val="0"/>
          <w:divBdr>
            <w:top w:val="none" w:sz="0" w:space="0" w:color="auto"/>
            <w:left w:val="none" w:sz="0" w:space="0" w:color="auto"/>
            <w:bottom w:val="none" w:sz="0" w:space="0" w:color="auto"/>
            <w:right w:val="none" w:sz="0" w:space="0" w:color="auto"/>
          </w:divBdr>
        </w:div>
        <w:div w:id="1361204303">
          <w:marLeft w:val="640"/>
          <w:marRight w:val="0"/>
          <w:marTop w:val="0"/>
          <w:marBottom w:val="0"/>
          <w:divBdr>
            <w:top w:val="none" w:sz="0" w:space="0" w:color="auto"/>
            <w:left w:val="none" w:sz="0" w:space="0" w:color="auto"/>
            <w:bottom w:val="none" w:sz="0" w:space="0" w:color="auto"/>
            <w:right w:val="none" w:sz="0" w:space="0" w:color="auto"/>
          </w:divBdr>
        </w:div>
        <w:div w:id="899900006">
          <w:marLeft w:val="640"/>
          <w:marRight w:val="0"/>
          <w:marTop w:val="0"/>
          <w:marBottom w:val="0"/>
          <w:divBdr>
            <w:top w:val="none" w:sz="0" w:space="0" w:color="auto"/>
            <w:left w:val="none" w:sz="0" w:space="0" w:color="auto"/>
            <w:bottom w:val="none" w:sz="0" w:space="0" w:color="auto"/>
            <w:right w:val="none" w:sz="0" w:space="0" w:color="auto"/>
          </w:divBdr>
        </w:div>
        <w:div w:id="188034981">
          <w:marLeft w:val="640"/>
          <w:marRight w:val="0"/>
          <w:marTop w:val="0"/>
          <w:marBottom w:val="0"/>
          <w:divBdr>
            <w:top w:val="none" w:sz="0" w:space="0" w:color="auto"/>
            <w:left w:val="none" w:sz="0" w:space="0" w:color="auto"/>
            <w:bottom w:val="none" w:sz="0" w:space="0" w:color="auto"/>
            <w:right w:val="none" w:sz="0" w:space="0" w:color="auto"/>
          </w:divBdr>
        </w:div>
        <w:div w:id="1827241648">
          <w:marLeft w:val="640"/>
          <w:marRight w:val="0"/>
          <w:marTop w:val="0"/>
          <w:marBottom w:val="0"/>
          <w:divBdr>
            <w:top w:val="none" w:sz="0" w:space="0" w:color="auto"/>
            <w:left w:val="none" w:sz="0" w:space="0" w:color="auto"/>
            <w:bottom w:val="none" w:sz="0" w:space="0" w:color="auto"/>
            <w:right w:val="none" w:sz="0" w:space="0" w:color="auto"/>
          </w:divBdr>
        </w:div>
        <w:div w:id="1571580164">
          <w:marLeft w:val="640"/>
          <w:marRight w:val="0"/>
          <w:marTop w:val="0"/>
          <w:marBottom w:val="0"/>
          <w:divBdr>
            <w:top w:val="none" w:sz="0" w:space="0" w:color="auto"/>
            <w:left w:val="none" w:sz="0" w:space="0" w:color="auto"/>
            <w:bottom w:val="none" w:sz="0" w:space="0" w:color="auto"/>
            <w:right w:val="none" w:sz="0" w:space="0" w:color="auto"/>
          </w:divBdr>
        </w:div>
        <w:div w:id="2128817856">
          <w:marLeft w:val="640"/>
          <w:marRight w:val="0"/>
          <w:marTop w:val="0"/>
          <w:marBottom w:val="0"/>
          <w:divBdr>
            <w:top w:val="none" w:sz="0" w:space="0" w:color="auto"/>
            <w:left w:val="none" w:sz="0" w:space="0" w:color="auto"/>
            <w:bottom w:val="none" w:sz="0" w:space="0" w:color="auto"/>
            <w:right w:val="none" w:sz="0" w:space="0" w:color="auto"/>
          </w:divBdr>
        </w:div>
        <w:div w:id="207452870">
          <w:marLeft w:val="640"/>
          <w:marRight w:val="0"/>
          <w:marTop w:val="0"/>
          <w:marBottom w:val="0"/>
          <w:divBdr>
            <w:top w:val="none" w:sz="0" w:space="0" w:color="auto"/>
            <w:left w:val="none" w:sz="0" w:space="0" w:color="auto"/>
            <w:bottom w:val="none" w:sz="0" w:space="0" w:color="auto"/>
            <w:right w:val="none" w:sz="0" w:space="0" w:color="auto"/>
          </w:divBdr>
        </w:div>
        <w:div w:id="1542128003">
          <w:marLeft w:val="640"/>
          <w:marRight w:val="0"/>
          <w:marTop w:val="0"/>
          <w:marBottom w:val="0"/>
          <w:divBdr>
            <w:top w:val="none" w:sz="0" w:space="0" w:color="auto"/>
            <w:left w:val="none" w:sz="0" w:space="0" w:color="auto"/>
            <w:bottom w:val="none" w:sz="0" w:space="0" w:color="auto"/>
            <w:right w:val="none" w:sz="0" w:space="0" w:color="auto"/>
          </w:divBdr>
        </w:div>
        <w:div w:id="319121975">
          <w:marLeft w:val="640"/>
          <w:marRight w:val="0"/>
          <w:marTop w:val="0"/>
          <w:marBottom w:val="0"/>
          <w:divBdr>
            <w:top w:val="none" w:sz="0" w:space="0" w:color="auto"/>
            <w:left w:val="none" w:sz="0" w:space="0" w:color="auto"/>
            <w:bottom w:val="none" w:sz="0" w:space="0" w:color="auto"/>
            <w:right w:val="none" w:sz="0" w:space="0" w:color="auto"/>
          </w:divBdr>
        </w:div>
        <w:div w:id="825509600">
          <w:marLeft w:val="640"/>
          <w:marRight w:val="0"/>
          <w:marTop w:val="0"/>
          <w:marBottom w:val="0"/>
          <w:divBdr>
            <w:top w:val="none" w:sz="0" w:space="0" w:color="auto"/>
            <w:left w:val="none" w:sz="0" w:space="0" w:color="auto"/>
            <w:bottom w:val="none" w:sz="0" w:space="0" w:color="auto"/>
            <w:right w:val="none" w:sz="0" w:space="0" w:color="auto"/>
          </w:divBdr>
        </w:div>
        <w:div w:id="1845779806">
          <w:marLeft w:val="640"/>
          <w:marRight w:val="0"/>
          <w:marTop w:val="0"/>
          <w:marBottom w:val="0"/>
          <w:divBdr>
            <w:top w:val="none" w:sz="0" w:space="0" w:color="auto"/>
            <w:left w:val="none" w:sz="0" w:space="0" w:color="auto"/>
            <w:bottom w:val="none" w:sz="0" w:space="0" w:color="auto"/>
            <w:right w:val="none" w:sz="0" w:space="0" w:color="auto"/>
          </w:divBdr>
        </w:div>
        <w:div w:id="1292593951">
          <w:marLeft w:val="640"/>
          <w:marRight w:val="0"/>
          <w:marTop w:val="0"/>
          <w:marBottom w:val="0"/>
          <w:divBdr>
            <w:top w:val="none" w:sz="0" w:space="0" w:color="auto"/>
            <w:left w:val="none" w:sz="0" w:space="0" w:color="auto"/>
            <w:bottom w:val="none" w:sz="0" w:space="0" w:color="auto"/>
            <w:right w:val="none" w:sz="0" w:space="0" w:color="auto"/>
          </w:divBdr>
        </w:div>
        <w:div w:id="1028868480">
          <w:marLeft w:val="640"/>
          <w:marRight w:val="0"/>
          <w:marTop w:val="0"/>
          <w:marBottom w:val="0"/>
          <w:divBdr>
            <w:top w:val="none" w:sz="0" w:space="0" w:color="auto"/>
            <w:left w:val="none" w:sz="0" w:space="0" w:color="auto"/>
            <w:bottom w:val="none" w:sz="0" w:space="0" w:color="auto"/>
            <w:right w:val="none" w:sz="0" w:space="0" w:color="auto"/>
          </w:divBdr>
        </w:div>
        <w:div w:id="1597400717">
          <w:marLeft w:val="640"/>
          <w:marRight w:val="0"/>
          <w:marTop w:val="0"/>
          <w:marBottom w:val="0"/>
          <w:divBdr>
            <w:top w:val="none" w:sz="0" w:space="0" w:color="auto"/>
            <w:left w:val="none" w:sz="0" w:space="0" w:color="auto"/>
            <w:bottom w:val="none" w:sz="0" w:space="0" w:color="auto"/>
            <w:right w:val="none" w:sz="0" w:space="0" w:color="auto"/>
          </w:divBdr>
        </w:div>
        <w:div w:id="1862161559">
          <w:marLeft w:val="640"/>
          <w:marRight w:val="0"/>
          <w:marTop w:val="0"/>
          <w:marBottom w:val="0"/>
          <w:divBdr>
            <w:top w:val="none" w:sz="0" w:space="0" w:color="auto"/>
            <w:left w:val="none" w:sz="0" w:space="0" w:color="auto"/>
            <w:bottom w:val="none" w:sz="0" w:space="0" w:color="auto"/>
            <w:right w:val="none" w:sz="0" w:space="0" w:color="auto"/>
          </w:divBdr>
        </w:div>
        <w:div w:id="676035879">
          <w:marLeft w:val="640"/>
          <w:marRight w:val="0"/>
          <w:marTop w:val="0"/>
          <w:marBottom w:val="0"/>
          <w:divBdr>
            <w:top w:val="none" w:sz="0" w:space="0" w:color="auto"/>
            <w:left w:val="none" w:sz="0" w:space="0" w:color="auto"/>
            <w:bottom w:val="none" w:sz="0" w:space="0" w:color="auto"/>
            <w:right w:val="none" w:sz="0" w:space="0" w:color="auto"/>
          </w:divBdr>
        </w:div>
        <w:div w:id="1624725436">
          <w:marLeft w:val="640"/>
          <w:marRight w:val="0"/>
          <w:marTop w:val="0"/>
          <w:marBottom w:val="0"/>
          <w:divBdr>
            <w:top w:val="none" w:sz="0" w:space="0" w:color="auto"/>
            <w:left w:val="none" w:sz="0" w:space="0" w:color="auto"/>
            <w:bottom w:val="none" w:sz="0" w:space="0" w:color="auto"/>
            <w:right w:val="none" w:sz="0" w:space="0" w:color="auto"/>
          </w:divBdr>
        </w:div>
        <w:div w:id="1016927172">
          <w:marLeft w:val="640"/>
          <w:marRight w:val="0"/>
          <w:marTop w:val="0"/>
          <w:marBottom w:val="0"/>
          <w:divBdr>
            <w:top w:val="none" w:sz="0" w:space="0" w:color="auto"/>
            <w:left w:val="none" w:sz="0" w:space="0" w:color="auto"/>
            <w:bottom w:val="none" w:sz="0" w:space="0" w:color="auto"/>
            <w:right w:val="none" w:sz="0" w:space="0" w:color="auto"/>
          </w:divBdr>
        </w:div>
        <w:div w:id="1498300680">
          <w:marLeft w:val="640"/>
          <w:marRight w:val="0"/>
          <w:marTop w:val="0"/>
          <w:marBottom w:val="0"/>
          <w:divBdr>
            <w:top w:val="none" w:sz="0" w:space="0" w:color="auto"/>
            <w:left w:val="none" w:sz="0" w:space="0" w:color="auto"/>
            <w:bottom w:val="none" w:sz="0" w:space="0" w:color="auto"/>
            <w:right w:val="none" w:sz="0" w:space="0" w:color="auto"/>
          </w:divBdr>
        </w:div>
        <w:div w:id="133184774">
          <w:marLeft w:val="640"/>
          <w:marRight w:val="0"/>
          <w:marTop w:val="0"/>
          <w:marBottom w:val="0"/>
          <w:divBdr>
            <w:top w:val="none" w:sz="0" w:space="0" w:color="auto"/>
            <w:left w:val="none" w:sz="0" w:space="0" w:color="auto"/>
            <w:bottom w:val="none" w:sz="0" w:space="0" w:color="auto"/>
            <w:right w:val="none" w:sz="0" w:space="0" w:color="auto"/>
          </w:divBdr>
        </w:div>
        <w:div w:id="583415294">
          <w:marLeft w:val="640"/>
          <w:marRight w:val="0"/>
          <w:marTop w:val="0"/>
          <w:marBottom w:val="0"/>
          <w:divBdr>
            <w:top w:val="none" w:sz="0" w:space="0" w:color="auto"/>
            <w:left w:val="none" w:sz="0" w:space="0" w:color="auto"/>
            <w:bottom w:val="none" w:sz="0" w:space="0" w:color="auto"/>
            <w:right w:val="none" w:sz="0" w:space="0" w:color="auto"/>
          </w:divBdr>
        </w:div>
        <w:div w:id="1920401997">
          <w:marLeft w:val="640"/>
          <w:marRight w:val="0"/>
          <w:marTop w:val="0"/>
          <w:marBottom w:val="0"/>
          <w:divBdr>
            <w:top w:val="none" w:sz="0" w:space="0" w:color="auto"/>
            <w:left w:val="none" w:sz="0" w:space="0" w:color="auto"/>
            <w:bottom w:val="none" w:sz="0" w:space="0" w:color="auto"/>
            <w:right w:val="none" w:sz="0" w:space="0" w:color="auto"/>
          </w:divBdr>
        </w:div>
        <w:div w:id="1333020914">
          <w:marLeft w:val="640"/>
          <w:marRight w:val="0"/>
          <w:marTop w:val="0"/>
          <w:marBottom w:val="0"/>
          <w:divBdr>
            <w:top w:val="none" w:sz="0" w:space="0" w:color="auto"/>
            <w:left w:val="none" w:sz="0" w:space="0" w:color="auto"/>
            <w:bottom w:val="none" w:sz="0" w:space="0" w:color="auto"/>
            <w:right w:val="none" w:sz="0" w:space="0" w:color="auto"/>
          </w:divBdr>
        </w:div>
        <w:div w:id="766926688">
          <w:marLeft w:val="640"/>
          <w:marRight w:val="0"/>
          <w:marTop w:val="0"/>
          <w:marBottom w:val="0"/>
          <w:divBdr>
            <w:top w:val="none" w:sz="0" w:space="0" w:color="auto"/>
            <w:left w:val="none" w:sz="0" w:space="0" w:color="auto"/>
            <w:bottom w:val="none" w:sz="0" w:space="0" w:color="auto"/>
            <w:right w:val="none" w:sz="0" w:space="0" w:color="auto"/>
          </w:divBdr>
        </w:div>
        <w:div w:id="1442453568">
          <w:marLeft w:val="640"/>
          <w:marRight w:val="0"/>
          <w:marTop w:val="0"/>
          <w:marBottom w:val="0"/>
          <w:divBdr>
            <w:top w:val="none" w:sz="0" w:space="0" w:color="auto"/>
            <w:left w:val="none" w:sz="0" w:space="0" w:color="auto"/>
            <w:bottom w:val="none" w:sz="0" w:space="0" w:color="auto"/>
            <w:right w:val="none" w:sz="0" w:space="0" w:color="auto"/>
          </w:divBdr>
        </w:div>
        <w:div w:id="234634421">
          <w:marLeft w:val="640"/>
          <w:marRight w:val="0"/>
          <w:marTop w:val="0"/>
          <w:marBottom w:val="0"/>
          <w:divBdr>
            <w:top w:val="none" w:sz="0" w:space="0" w:color="auto"/>
            <w:left w:val="none" w:sz="0" w:space="0" w:color="auto"/>
            <w:bottom w:val="none" w:sz="0" w:space="0" w:color="auto"/>
            <w:right w:val="none" w:sz="0" w:space="0" w:color="auto"/>
          </w:divBdr>
        </w:div>
        <w:div w:id="754058059">
          <w:marLeft w:val="640"/>
          <w:marRight w:val="0"/>
          <w:marTop w:val="0"/>
          <w:marBottom w:val="0"/>
          <w:divBdr>
            <w:top w:val="none" w:sz="0" w:space="0" w:color="auto"/>
            <w:left w:val="none" w:sz="0" w:space="0" w:color="auto"/>
            <w:bottom w:val="none" w:sz="0" w:space="0" w:color="auto"/>
            <w:right w:val="none" w:sz="0" w:space="0" w:color="auto"/>
          </w:divBdr>
        </w:div>
        <w:div w:id="643659915">
          <w:marLeft w:val="640"/>
          <w:marRight w:val="0"/>
          <w:marTop w:val="0"/>
          <w:marBottom w:val="0"/>
          <w:divBdr>
            <w:top w:val="none" w:sz="0" w:space="0" w:color="auto"/>
            <w:left w:val="none" w:sz="0" w:space="0" w:color="auto"/>
            <w:bottom w:val="none" w:sz="0" w:space="0" w:color="auto"/>
            <w:right w:val="none" w:sz="0" w:space="0" w:color="auto"/>
          </w:divBdr>
        </w:div>
        <w:div w:id="149953545">
          <w:marLeft w:val="640"/>
          <w:marRight w:val="0"/>
          <w:marTop w:val="0"/>
          <w:marBottom w:val="0"/>
          <w:divBdr>
            <w:top w:val="none" w:sz="0" w:space="0" w:color="auto"/>
            <w:left w:val="none" w:sz="0" w:space="0" w:color="auto"/>
            <w:bottom w:val="none" w:sz="0" w:space="0" w:color="auto"/>
            <w:right w:val="none" w:sz="0" w:space="0" w:color="auto"/>
          </w:divBdr>
        </w:div>
        <w:div w:id="1874146465">
          <w:marLeft w:val="640"/>
          <w:marRight w:val="0"/>
          <w:marTop w:val="0"/>
          <w:marBottom w:val="0"/>
          <w:divBdr>
            <w:top w:val="none" w:sz="0" w:space="0" w:color="auto"/>
            <w:left w:val="none" w:sz="0" w:space="0" w:color="auto"/>
            <w:bottom w:val="none" w:sz="0" w:space="0" w:color="auto"/>
            <w:right w:val="none" w:sz="0" w:space="0" w:color="auto"/>
          </w:divBdr>
        </w:div>
        <w:div w:id="692265198">
          <w:marLeft w:val="640"/>
          <w:marRight w:val="0"/>
          <w:marTop w:val="0"/>
          <w:marBottom w:val="0"/>
          <w:divBdr>
            <w:top w:val="none" w:sz="0" w:space="0" w:color="auto"/>
            <w:left w:val="none" w:sz="0" w:space="0" w:color="auto"/>
            <w:bottom w:val="none" w:sz="0" w:space="0" w:color="auto"/>
            <w:right w:val="none" w:sz="0" w:space="0" w:color="auto"/>
          </w:divBdr>
        </w:div>
        <w:div w:id="1822113676">
          <w:marLeft w:val="640"/>
          <w:marRight w:val="0"/>
          <w:marTop w:val="0"/>
          <w:marBottom w:val="0"/>
          <w:divBdr>
            <w:top w:val="none" w:sz="0" w:space="0" w:color="auto"/>
            <w:left w:val="none" w:sz="0" w:space="0" w:color="auto"/>
            <w:bottom w:val="none" w:sz="0" w:space="0" w:color="auto"/>
            <w:right w:val="none" w:sz="0" w:space="0" w:color="auto"/>
          </w:divBdr>
        </w:div>
        <w:div w:id="1165508997">
          <w:marLeft w:val="640"/>
          <w:marRight w:val="0"/>
          <w:marTop w:val="0"/>
          <w:marBottom w:val="0"/>
          <w:divBdr>
            <w:top w:val="none" w:sz="0" w:space="0" w:color="auto"/>
            <w:left w:val="none" w:sz="0" w:space="0" w:color="auto"/>
            <w:bottom w:val="none" w:sz="0" w:space="0" w:color="auto"/>
            <w:right w:val="none" w:sz="0" w:space="0" w:color="auto"/>
          </w:divBdr>
        </w:div>
        <w:div w:id="1490058455">
          <w:marLeft w:val="640"/>
          <w:marRight w:val="0"/>
          <w:marTop w:val="0"/>
          <w:marBottom w:val="0"/>
          <w:divBdr>
            <w:top w:val="none" w:sz="0" w:space="0" w:color="auto"/>
            <w:left w:val="none" w:sz="0" w:space="0" w:color="auto"/>
            <w:bottom w:val="none" w:sz="0" w:space="0" w:color="auto"/>
            <w:right w:val="none" w:sz="0" w:space="0" w:color="auto"/>
          </w:divBdr>
        </w:div>
        <w:div w:id="1086683693">
          <w:marLeft w:val="640"/>
          <w:marRight w:val="0"/>
          <w:marTop w:val="0"/>
          <w:marBottom w:val="0"/>
          <w:divBdr>
            <w:top w:val="none" w:sz="0" w:space="0" w:color="auto"/>
            <w:left w:val="none" w:sz="0" w:space="0" w:color="auto"/>
            <w:bottom w:val="none" w:sz="0" w:space="0" w:color="auto"/>
            <w:right w:val="none" w:sz="0" w:space="0" w:color="auto"/>
          </w:divBdr>
        </w:div>
        <w:div w:id="198510966">
          <w:marLeft w:val="640"/>
          <w:marRight w:val="0"/>
          <w:marTop w:val="0"/>
          <w:marBottom w:val="0"/>
          <w:divBdr>
            <w:top w:val="none" w:sz="0" w:space="0" w:color="auto"/>
            <w:left w:val="none" w:sz="0" w:space="0" w:color="auto"/>
            <w:bottom w:val="none" w:sz="0" w:space="0" w:color="auto"/>
            <w:right w:val="none" w:sz="0" w:space="0" w:color="auto"/>
          </w:divBdr>
        </w:div>
        <w:div w:id="986786505">
          <w:marLeft w:val="640"/>
          <w:marRight w:val="0"/>
          <w:marTop w:val="0"/>
          <w:marBottom w:val="0"/>
          <w:divBdr>
            <w:top w:val="none" w:sz="0" w:space="0" w:color="auto"/>
            <w:left w:val="none" w:sz="0" w:space="0" w:color="auto"/>
            <w:bottom w:val="none" w:sz="0" w:space="0" w:color="auto"/>
            <w:right w:val="none" w:sz="0" w:space="0" w:color="auto"/>
          </w:divBdr>
        </w:div>
        <w:div w:id="986202224">
          <w:marLeft w:val="640"/>
          <w:marRight w:val="0"/>
          <w:marTop w:val="0"/>
          <w:marBottom w:val="0"/>
          <w:divBdr>
            <w:top w:val="none" w:sz="0" w:space="0" w:color="auto"/>
            <w:left w:val="none" w:sz="0" w:space="0" w:color="auto"/>
            <w:bottom w:val="none" w:sz="0" w:space="0" w:color="auto"/>
            <w:right w:val="none" w:sz="0" w:space="0" w:color="auto"/>
          </w:divBdr>
        </w:div>
        <w:div w:id="77021035">
          <w:marLeft w:val="640"/>
          <w:marRight w:val="0"/>
          <w:marTop w:val="0"/>
          <w:marBottom w:val="0"/>
          <w:divBdr>
            <w:top w:val="none" w:sz="0" w:space="0" w:color="auto"/>
            <w:left w:val="none" w:sz="0" w:space="0" w:color="auto"/>
            <w:bottom w:val="none" w:sz="0" w:space="0" w:color="auto"/>
            <w:right w:val="none" w:sz="0" w:space="0" w:color="auto"/>
          </w:divBdr>
        </w:div>
        <w:div w:id="1684700831">
          <w:marLeft w:val="640"/>
          <w:marRight w:val="0"/>
          <w:marTop w:val="0"/>
          <w:marBottom w:val="0"/>
          <w:divBdr>
            <w:top w:val="none" w:sz="0" w:space="0" w:color="auto"/>
            <w:left w:val="none" w:sz="0" w:space="0" w:color="auto"/>
            <w:bottom w:val="none" w:sz="0" w:space="0" w:color="auto"/>
            <w:right w:val="none" w:sz="0" w:space="0" w:color="auto"/>
          </w:divBdr>
        </w:div>
        <w:div w:id="619805055">
          <w:marLeft w:val="640"/>
          <w:marRight w:val="0"/>
          <w:marTop w:val="0"/>
          <w:marBottom w:val="0"/>
          <w:divBdr>
            <w:top w:val="none" w:sz="0" w:space="0" w:color="auto"/>
            <w:left w:val="none" w:sz="0" w:space="0" w:color="auto"/>
            <w:bottom w:val="none" w:sz="0" w:space="0" w:color="auto"/>
            <w:right w:val="none" w:sz="0" w:space="0" w:color="auto"/>
          </w:divBdr>
        </w:div>
        <w:div w:id="201134737">
          <w:marLeft w:val="640"/>
          <w:marRight w:val="0"/>
          <w:marTop w:val="0"/>
          <w:marBottom w:val="0"/>
          <w:divBdr>
            <w:top w:val="none" w:sz="0" w:space="0" w:color="auto"/>
            <w:left w:val="none" w:sz="0" w:space="0" w:color="auto"/>
            <w:bottom w:val="none" w:sz="0" w:space="0" w:color="auto"/>
            <w:right w:val="none" w:sz="0" w:space="0" w:color="auto"/>
          </w:divBdr>
        </w:div>
        <w:div w:id="657659969">
          <w:marLeft w:val="640"/>
          <w:marRight w:val="0"/>
          <w:marTop w:val="0"/>
          <w:marBottom w:val="0"/>
          <w:divBdr>
            <w:top w:val="none" w:sz="0" w:space="0" w:color="auto"/>
            <w:left w:val="none" w:sz="0" w:space="0" w:color="auto"/>
            <w:bottom w:val="none" w:sz="0" w:space="0" w:color="auto"/>
            <w:right w:val="none" w:sz="0" w:space="0" w:color="auto"/>
          </w:divBdr>
        </w:div>
        <w:div w:id="226841120">
          <w:marLeft w:val="640"/>
          <w:marRight w:val="0"/>
          <w:marTop w:val="0"/>
          <w:marBottom w:val="0"/>
          <w:divBdr>
            <w:top w:val="none" w:sz="0" w:space="0" w:color="auto"/>
            <w:left w:val="none" w:sz="0" w:space="0" w:color="auto"/>
            <w:bottom w:val="none" w:sz="0" w:space="0" w:color="auto"/>
            <w:right w:val="none" w:sz="0" w:space="0" w:color="auto"/>
          </w:divBdr>
        </w:div>
        <w:div w:id="1045103517">
          <w:marLeft w:val="640"/>
          <w:marRight w:val="0"/>
          <w:marTop w:val="0"/>
          <w:marBottom w:val="0"/>
          <w:divBdr>
            <w:top w:val="none" w:sz="0" w:space="0" w:color="auto"/>
            <w:left w:val="none" w:sz="0" w:space="0" w:color="auto"/>
            <w:bottom w:val="none" w:sz="0" w:space="0" w:color="auto"/>
            <w:right w:val="none" w:sz="0" w:space="0" w:color="auto"/>
          </w:divBdr>
        </w:div>
        <w:div w:id="112945916">
          <w:marLeft w:val="640"/>
          <w:marRight w:val="0"/>
          <w:marTop w:val="0"/>
          <w:marBottom w:val="0"/>
          <w:divBdr>
            <w:top w:val="none" w:sz="0" w:space="0" w:color="auto"/>
            <w:left w:val="none" w:sz="0" w:space="0" w:color="auto"/>
            <w:bottom w:val="none" w:sz="0" w:space="0" w:color="auto"/>
            <w:right w:val="none" w:sz="0" w:space="0" w:color="auto"/>
          </w:divBdr>
        </w:div>
        <w:div w:id="1044325576">
          <w:marLeft w:val="640"/>
          <w:marRight w:val="0"/>
          <w:marTop w:val="0"/>
          <w:marBottom w:val="0"/>
          <w:divBdr>
            <w:top w:val="none" w:sz="0" w:space="0" w:color="auto"/>
            <w:left w:val="none" w:sz="0" w:space="0" w:color="auto"/>
            <w:bottom w:val="none" w:sz="0" w:space="0" w:color="auto"/>
            <w:right w:val="none" w:sz="0" w:space="0" w:color="auto"/>
          </w:divBdr>
        </w:div>
        <w:div w:id="698042641">
          <w:marLeft w:val="640"/>
          <w:marRight w:val="0"/>
          <w:marTop w:val="0"/>
          <w:marBottom w:val="0"/>
          <w:divBdr>
            <w:top w:val="none" w:sz="0" w:space="0" w:color="auto"/>
            <w:left w:val="none" w:sz="0" w:space="0" w:color="auto"/>
            <w:bottom w:val="none" w:sz="0" w:space="0" w:color="auto"/>
            <w:right w:val="none" w:sz="0" w:space="0" w:color="auto"/>
          </w:divBdr>
        </w:div>
        <w:div w:id="2036693484">
          <w:marLeft w:val="640"/>
          <w:marRight w:val="0"/>
          <w:marTop w:val="0"/>
          <w:marBottom w:val="0"/>
          <w:divBdr>
            <w:top w:val="none" w:sz="0" w:space="0" w:color="auto"/>
            <w:left w:val="none" w:sz="0" w:space="0" w:color="auto"/>
            <w:bottom w:val="none" w:sz="0" w:space="0" w:color="auto"/>
            <w:right w:val="none" w:sz="0" w:space="0" w:color="auto"/>
          </w:divBdr>
        </w:div>
        <w:div w:id="457458468">
          <w:marLeft w:val="640"/>
          <w:marRight w:val="0"/>
          <w:marTop w:val="0"/>
          <w:marBottom w:val="0"/>
          <w:divBdr>
            <w:top w:val="none" w:sz="0" w:space="0" w:color="auto"/>
            <w:left w:val="none" w:sz="0" w:space="0" w:color="auto"/>
            <w:bottom w:val="none" w:sz="0" w:space="0" w:color="auto"/>
            <w:right w:val="none" w:sz="0" w:space="0" w:color="auto"/>
          </w:divBdr>
        </w:div>
        <w:div w:id="344404063">
          <w:marLeft w:val="640"/>
          <w:marRight w:val="0"/>
          <w:marTop w:val="0"/>
          <w:marBottom w:val="0"/>
          <w:divBdr>
            <w:top w:val="none" w:sz="0" w:space="0" w:color="auto"/>
            <w:left w:val="none" w:sz="0" w:space="0" w:color="auto"/>
            <w:bottom w:val="none" w:sz="0" w:space="0" w:color="auto"/>
            <w:right w:val="none" w:sz="0" w:space="0" w:color="auto"/>
          </w:divBdr>
        </w:div>
        <w:div w:id="532351267">
          <w:marLeft w:val="640"/>
          <w:marRight w:val="0"/>
          <w:marTop w:val="0"/>
          <w:marBottom w:val="0"/>
          <w:divBdr>
            <w:top w:val="none" w:sz="0" w:space="0" w:color="auto"/>
            <w:left w:val="none" w:sz="0" w:space="0" w:color="auto"/>
            <w:bottom w:val="none" w:sz="0" w:space="0" w:color="auto"/>
            <w:right w:val="none" w:sz="0" w:space="0" w:color="auto"/>
          </w:divBdr>
        </w:div>
        <w:div w:id="725377323">
          <w:marLeft w:val="640"/>
          <w:marRight w:val="0"/>
          <w:marTop w:val="0"/>
          <w:marBottom w:val="0"/>
          <w:divBdr>
            <w:top w:val="none" w:sz="0" w:space="0" w:color="auto"/>
            <w:left w:val="none" w:sz="0" w:space="0" w:color="auto"/>
            <w:bottom w:val="none" w:sz="0" w:space="0" w:color="auto"/>
            <w:right w:val="none" w:sz="0" w:space="0" w:color="auto"/>
          </w:divBdr>
        </w:div>
        <w:div w:id="1563371238">
          <w:marLeft w:val="640"/>
          <w:marRight w:val="0"/>
          <w:marTop w:val="0"/>
          <w:marBottom w:val="0"/>
          <w:divBdr>
            <w:top w:val="none" w:sz="0" w:space="0" w:color="auto"/>
            <w:left w:val="none" w:sz="0" w:space="0" w:color="auto"/>
            <w:bottom w:val="none" w:sz="0" w:space="0" w:color="auto"/>
            <w:right w:val="none" w:sz="0" w:space="0" w:color="auto"/>
          </w:divBdr>
        </w:div>
        <w:div w:id="2980037">
          <w:marLeft w:val="640"/>
          <w:marRight w:val="0"/>
          <w:marTop w:val="0"/>
          <w:marBottom w:val="0"/>
          <w:divBdr>
            <w:top w:val="none" w:sz="0" w:space="0" w:color="auto"/>
            <w:left w:val="none" w:sz="0" w:space="0" w:color="auto"/>
            <w:bottom w:val="none" w:sz="0" w:space="0" w:color="auto"/>
            <w:right w:val="none" w:sz="0" w:space="0" w:color="auto"/>
          </w:divBdr>
        </w:div>
        <w:div w:id="1745562225">
          <w:marLeft w:val="640"/>
          <w:marRight w:val="0"/>
          <w:marTop w:val="0"/>
          <w:marBottom w:val="0"/>
          <w:divBdr>
            <w:top w:val="none" w:sz="0" w:space="0" w:color="auto"/>
            <w:left w:val="none" w:sz="0" w:space="0" w:color="auto"/>
            <w:bottom w:val="none" w:sz="0" w:space="0" w:color="auto"/>
            <w:right w:val="none" w:sz="0" w:space="0" w:color="auto"/>
          </w:divBdr>
        </w:div>
        <w:div w:id="2121490333">
          <w:marLeft w:val="640"/>
          <w:marRight w:val="0"/>
          <w:marTop w:val="0"/>
          <w:marBottom w:val="0"/>
          <w:divBdr>
            <w:top w:val="none" w:sz="0" w:space="0" w:color="auto"/>
            <w:left w:val="none" w:sz="0" w:space="0" w:color="auto"/>
            <w:bottom w:val="none" w:sz="0" w:space="0" w:color="auto"/>
            <w:right w:val="none" w:sz="0" w:space="0" w:color="auto"/>
          </w:divBdr>
        </w:div>
        <w:div w:id="286357852">
          <w:marLeft w:val="640"/>
          <w:marRight w:val="0"/>
          <w:marTop w:val="0"/>
          <w:marBottom w:val="0"/>
          <w:divBdr>
            <w:top w:val="none" w:sz="0" w:space="0" w:color="auto"/>
            <w:left w:val="none" w:sz="0" w:space="0" w:color="auto"/>
            <w:bottom w:val="none" w:sz="0" w:space="0" w:color="auto"/>
            <w:right w:val="none" w:sz="0" w:space="0" w:color="auto"/>
          </w:divBdr>
        </w:div>
        <w:div w:id="1276862915">
          <w:marLeft w:val="640"/>
          <w:marRight w:val="0"/>
          <w:marTop w:val="0"/>
          <w:marBottom w:val="0"/>
          <w:divBdr>
            <w:top w:val="none" w:sz="0" w:space="0" w:color="auto"/>
            <w:left w:val="none" w:sz="0" w:space="0" w:color="auto"/>
            <w:bottom w:val="none" w:sz="0" w:space="0" w:color="auto"/>
            <w:right w:val="none" w:sz="0" w:space="0" w:color="auto"/>
          </w:divBdr>
        </w:div>
        <w:div w:id="1981180839">
          <w:marLeft w:val="640"/>
          <w:marRight w:val="0"/>
          <w:marTop w:val="0"/>
          <w:marBottom w:val="0"/>
          <w:divBdr>
            <w:top w:val="none" w:sz="0" w:space="0" w:color="auto"/>
            <w:left w:val="none" w:sz="0" w:space="0" w:color="auto"/>
            <w:bottom w:val="none" w:sz="0" w:space="0" w:color="auto"/>
            <w:right w:val="none" w:sz="0" w:space="0" w:color="auto"/>
          </w:divBdr>
        </w:div>
        <w:div w:id="813333591">
          <w:marLeft w:val="640"/>
          <w:marRight w:val="0"/>
          <w:marTop w:val="0"/>
          <w:marBottom w:val="0"/>
          <w:divBdr>
            <w:top w:val="none" w:sz="0" w:space="0" w:color="auto"/>
            <w:left w:val="none" w:sz="0" w:space="0" w:color="auto"/>
            <w:bottom w:val="none" w:sz="0" w:space="0" w:color="auto"/>
            <w:right w:val="none" w:sz="0" w:space="0" w:color="auto"/>
          </w:divBdr>
        </w:div>
        <w:div w:id="858081825">
          <w:marLeft w:val="640"/>
          <w:marRight w:val="0"/>
          <w:marTop w:val="0"/>
          <w:marBottom w:val="0"/>
          <w:divBdr>
            <w:top w:val="none" w:sz="0" w:space="0" w:color="auto"/>
            <w:left w:val="none" w:sz="0" w:space="0" w:color="auto"/>
            <w:bottom w:val="none" w:sz="0" w:space="0" w:color="auto"/>
            <w:right w:val="none" w:sz="0" w:space="0" w:color="auto"/>
          </w:divBdr>
        </w:div>
        <w:div w:id="949970485">
          <w:marLeft w:val="640"/>
          <w:marRight w:val="0"/>
          <w:marTop w:val="0"/>
          <w:marBottom w:val="0"/>
          <w:divBdr>
            <w:top w:val="none" w:sz="0" w:space="0" w:color="auto"/>
            <w:left w:val="none" w:sz="0" w:space="0" w:color="auto"/>
            <w:bottom w:val="none" w:sz="0" w:space="0" w:color="auto"/>
            <w:right w:val="none" w:sz="0" w:space="0" w:color="auto"/>
          </w:divBdr>
        </w:div>
        <w:div w:id="2003973479">
          <w:marLeft w:val="640"/>
          <w:marRight w:val="0"/>
          <w:marTop w:val="0"/>
          <w:marBottom w:val="0"/>
          <w:divBdr>
            <w:top w:val="none" w:sz="0" w:space="0" w:color="auto"/>
            <w:left w:val="none" w:sz="0" w:space="0" w:color="auto"/>
            <w:bottom w:val="none" w:sz="0" w:space="0" w:color="auto"/>
            <w:right w:val="none" w:sz="0" w:space="0" w:color="auto"/>
          </w:divBdr>
        </w:div>
        <w:div w:id="2045209540">
          <w:marLeft w:val="640"/>
          <w:marRight w:val="0"/>
          <w:marTop w:val="0"/>
          <w:marBottom w:val="0"/>
          <w:divBdr>
            <w:top w:val="none" w:sz="0" w:space="0" w:color="auto"/>
            <w:left w:val="none" w:sz="0" w:space="0" w:color="auto"/>
            <w:bottom w:val="none" w:sz="0" w:space="0" w:color="auto"/>
            <w:right w:val="none" w:sz="0" w:space="0" w:color="auto"/>
          </w:divBdr>
        </w:div>
        <w:div w:id="346517149">
          <w:marLeft w:val="640"/>
          <w:marRight w:val="0"/>
          <w:marTop w:val="0"/>
          <w:marBottom w:val="0"/>
          <w:divBdr>
            <w:top w:val="none" w:sz="0" w:space="0" w:color="auto"/>
            <w:left w:val="none" w:sz="0" w:space="0" w:color="auto"/>
            <w:bottom w:val="none" w:sz="0" w:space="0" w:color="auto"/>
            <w:right w:val="none" w:sz="0" w:space="0" w:color="auto"/>
          </w:divBdr>
        </w:div>
        <w:div w:id="1970431180">
          <w:marLeft w:val="640"/>
          <w:marRight w:val="0"/>
          <w:marTop w:val="0"/>
          <w:marBottom w:val="0"/>
          <w:divBdr>
            <w:top w:val="none" w:sz="0" w:space="0" w:color="auto"/>
            <w:left w:val="none" w:sz="0" w:space="0" w:color="auto"/>
            <w:bottom w:val="none" w:sz="0" w:space="0" w:color="auto"/>
            <w:right w:val="none" w:sz="0" w:space="0" w:color="auto"/>
          </w:divBdr>
        </w:div>
        <w:div w:id="631208214">
          <w:marLeft w:val="640"/>
          <w:marRight w:val="0"/>
          <w:marTop w:val="0"/>
          <w:marBottom w:val="0"/>
          <w:divBdr>
            <w:top w:val="none" w:sz="0" w:space="0" w:color="auto"/>
            <w:left w:val="none" w:sz="0" w:space="0" w:color="auto"/>
            <w:bottom w:val="none" w:sz="0" w:space="0" w:color="auto"/>
            <w:right w:val="none" w:sz="0" w:space="0" w:color="auto"/>
          </w:divBdr>
        </w:div>
        <w:div w:id="289096227">
          <w:marLeft w:val="640"/>
          <w:marRight w:val="0"/>
          <w:marTop w:val="0"/>
          <w:marBottom w:val="0"/>
          <w:divBdr>
            <w:top w:val="none" w:sz="0" w:space="0" w:color="auto"/>
            <w:left w:val="none" w:sz="0" w:space="0" w:color="auto"/>
            <w:bottom w:val="none" w:sz="0" w:space="0" w:color="auto"/>
            <w:right w:val="none" w:sz="0" w:space="0" w:color="auto"/>
          </w:divBdr>
        </w:div>
        <w:div w:id="1733387587">
          <w:marLeft w:val="640"/>
          <w:marRight w:val="0"/>
          <w:marTop w:val="0"/>
          <w:marBottom w:val="0"/>
          <w:divBdr>
            <w:top w:val="none" w:sz="0" w:space="0" w:color="auto"/>
            <w:left w:val="none" w:sz="0" w:space="0" w:color="auto"/>
            <w:bottom w:val="none" w:sz="0" w:space="0" w:color="auto"/>
            <w:right w:val="none" w:sz="0" w:space="0" w:color="auto"/>
          </w:divBdr>
        </w:div>
        <w:div w:id="735128352">
          <w:marLeft w:val="640"/>
          <w:marRight w:val="0"/>
          <w:marTop w:val="0"/>
          <w:marBottom w:val="0"/>
          <w:divBdr>
            <w:top w:val="none" w:sz="0" w:space="0" w:color="auto"/>
            <w:left w:val="none" w:sz="0" w:space="0" w:color="auto"/>
            <w:bottom w:val="none" w:sz="0" w:space="0" w:color="auto"/>
            <w:right w:val="none" w:sz="0" w:space="0" w:color="auto"/>
          </w:divBdr>
        </w:div>
        <w:div w:id="1996227970">
          <w:marLeft w:val="640"/>
          <w:marRight w:val="0"/>
          <w:marTop w:val="0"/>
          <w:marBottom w:val="0"/>
          <w:divBdr>
            <w:top w:val="none" w:sz="0" w:space="0" w:color="auto"/>
            <w:left w:val="none" w:sz="0" w:space="0" w:color="auto"/>
            <w:bottom w:val="none" w:sz="0" w:space="0" w:color="auto"/>
            <w:right w:val="none" w:sz="0" w:space="0" w:color="auto"/>
          </w:divBdr>
        </w:div>
        <w:div w:id="1315256580">
          <w:marLeft w:val="640"/>
          <w:marRight w:val="0"/>
          <w:marTop w:val="0"/>
          <w:marBottom w:val="0"/>
          <w:divBdr>
            <w:top w:val="none" w:sz="0" w:space="0" w:color="auto"/>
            <w:left w:val="none" w:sz="0" w:space="0" w:color="auto"/>
            <w:bottom w:val="none" w:sz="0" w:space="0" w:color="auto"/>
            <w:right w:val="none" w:sz="0" w:space="0" w:color="auto"/>
          </w:divBdr>
        </w:div>
        <w:div w:id="354812872">
          <w:marLeft w:val="640"/>
          <w:marRight w:val="0"/>
          <w:marTop w:val="0"/>
          <w:marBottom w:val="0"/>
          <w:divBdr>
            <w:top w:val="none" w:sz="0" w:space="0" w:color="auto"/>
            <w:left w:val="none" w:sz="0" w:space="0" w:color="auto"/>
            <w:bottom w:val="none" w:sz="0" w:space="0" w:color="auto"/>
            <w:right w:val="none" w:sz="0" w:space="0" w:color="auto"/>
          </w:divBdr>
        </w:div>
        <w:div w:id="302197320">
          <w:marLeft w:val="640"/>
          <w:marRight w:val="0"/>
          <w:marTop w:val="0"/>
          <w:marBottom w:val="0"/>
          <w:divBdr>
            <w:top w:val="none" w:sz="0" w:space="0" w:color="auto"/>
            <w:left w:val="none" w:sz="0" w:space="0" w:color="auto"/>
            <w:bottom w:val="none" w:sz="0" w:space="0" w:color="auto"/>
            <w:right w:val="none" w:sz="0" w:space="0" w:color="auto"/>
          </w:divBdr>
        </w:div>
        <w:div w:id="1323464932">
          <w:marLeft w:val="640"/>
          <w:marRight w:val="0"/>
          <w:marTop w:val="0"/>
          <w:marBottom w:val="0"/>
          <w:divBdr>
            <w:top w:val="none" w:sz="0" w:space="0" w:color="auto"/>
            <w:left w:val="none" w:sz="0" w:space="0" w:color="auto"/>
            <w:bottom w:val="none" w:sz="0" w:space="0" w:color="auto"/>
            <w:right w:val="none" w:sz="0" w:space="0" w:color="auto"/>
          </w:divBdr>
        </w:div>
        <w:div w:id="2108689460">
          <w:marLeft w:val="640"/>
          <w:marRight w:val="0"/>
          <w:marTop w:val="0"/>
          <w:marBottom w:val="0"/>
          <w:divBdr>
            <w:top w:val="none" w:sz="0" w:space="0" w:color="auto"/>
            <w:left w:val="none" w:sz="0" w:space="0" w:color="auto"/>
            <w:bottom w:val="none" w:sz="0" w:space="0" w:color="auto"/>
            <w:right w:val="none" w:sz="0" w:space="0" w:color="auto"/>
          </w:divBdr>
        </w:div>
        <w:div w:id="361633988">
          <w:marLeft w:val="640"/>
          <w:marRight w:val="0"/>
          <w:marTop w:val="0"/>
          <w:marBottom w:val="0"/>
          <w:divBdr>
            <w:top w:val="none" w:sz="0" w:space="0" w:color="auto"/>
            <w:left w:val="none" w:sz="0" w:space="0" w:color="auto"/>
            <w:bottom w:val="none" w:sz="0" w:space="0" w:color="auto"/>
            <w:right w:val="none" w:sz="0" w:space="0" w:color="auto"/>
          </w:divBdr>
        </w:div>
        <w:div w:id="811294780">
          <w:marLeft w:val="640"/>
          <w:marRight w:val="0"/>
          <w:marTop w:val="0"/>
          <w:marBottom w:val="0"/>
          <w:divBdr>
            <w:top w:val="none" w:sz="0" w:space="0" w:color="auto"/>
            <w:left w:val="none" w:sz="0" w:space="0" w:color="auto"/>
            <w:bottom w:val="none" w:sz="0" w:space="0" w:color="auto"/>
            <w:right w:val="none" w:sz="0" w:space="0" w:color="auto"/>
          </w:divBdr>
        </w:div>
        <w:div w:id="1427458270">
          <w:marLeft w:val="640"/>
          <w:marRight w:val="0"/>
          <w:marTop w:val="0"/>
          <w:marBottom w:val="0"/>
          <w:divBdr>
            <w:top w:val="none" w:sz="0" w:space="0" w:color="auto"/>
            <w:left w:val="none" w:sz="0" w:space="0" w:color="auto"/>
            <w:bottom w:val="none" w:sz="0" w:space="0" w:color="auto"/>
            <w:right w:val="none" w:sz="0" w:space="0" w:color="auto"/>
          </w:divBdr>
        </w:div>
        <w:div w:id="2137944099">
          <w:marLeft w:val="640"/>
          <w:marRight w:val="0"/>
          <w:marTop w:val="0"/>
          <w:marBottom w:val="0"/>
          <w:divBdr>
            <w:top w:val="none" w:sz="0" w:space="0" w:color="auto"/>
            <w:left w:val="none" w:sz="0" w:space="0" w:color="auto"/>
            <w:bottom w:val="none" w:sz="0" w:space="0" w:color="auto"/>
            <w:right w:val="none" w:sz="0" w:space="0" w:color="auto"/>
          </w:divBdr>
        </w:div>
        <w:div w:id="1441683405">
          <w:marLeft w:val="640"/>
          <w:marRight w:val="0"/>
          <w:marTop w:val="0"/>
          <w:marBottom w:val="0"/>
          <w:divBdr>
            <w:top w:val="none" w:sz="0" w:space="0" w:color="auto"/>
            <w:left w:val="none" w:sz="0" w:space="0" w:color="auto"/>
            <w:bottom w:val="none" w:sz="0" w:space="0" w:color="auto"/>
            <w:right w:val="none" w:sz="0" w:space="0" w:color="auto"/>
          </w:divBdr>
        </w:div>
        <w:div w:id="1392389084">
          <w:marLeft w:val="640"/>
          <w:marRight w:val="0"/>
          <w:marTop w:val="0"/>
          <w:marBottom w:val="0"/>
          <w:divBdr>
            <w:top w:val="none" w:sz="0" w:space="0" w:color="auto"/>
            <w:left w:val="none" w:sz="0" w:space="0" w:color="auto"/>
            <w:bottom w:val="none" w:sz="0" w:space="0" w:color="auto"/>
            <w:right w:val="none" w:sz="0" w:space="0" w:color="auto"/>
          </w:divBdr>
        </w:div>
        <w:div w:id="2142571458">
          <w:marLeft w:val="640"/>
          <w:marRight w:val="0"/>
          <w:marTop w:val="0"/>
          <w:marBottom w:val="0"/>
          <w:divBdr>
            <w:top w:val="none" w:sz="0" w:space="0" w:color="auto"/>
            <w:left w:val="none" w:sz="0" w:space="0" w:color="auto"/>
            <w:bottom w:val="none" w:sz="0" w:space="0" w:color="auto"/>
            <w:right w:val="none" w:sz="0" w:space="0" w:color="auto"/>
          </w:divBdr>
        </w:div>
        <w:div w:id="1239748608">
          <w:marLeft w:val="640"/>
          <w:marRight w:val="0"/>
          <w:marTop w:val="0"/>
          <w:marBottom w:val="0"/>
          <w:divBdr>
            <w:top w:val="none" w:sz="0" w:space="0" w:color="auto"/>
            <w:left w:val="none" w:sz="0" w:space="0" w:color="auto"/>
            <w:bottom w:val="none" w:sz="0" w:space="0" w:color="auto"/>
            <w:right w:val="none" w:sz="0" w:space="0" w:color="auto"/>
          </w:divBdr>
        </w:div>
        <w:div w:id="1925449502">
          <w:marLeft w:val="640"/>
          <w:marRight w:val="0"/>
          <w:marTop w:val="0"/>
          <w:marBottom w:val="0"/>
          <w:divBdr>
            <w:top w:val="none" w:sz="0" w:space="0" w:color="auto"/>
            <w:left w:val="none" w:sz="0" w:space="0" w:color="auto"/>
            <w:bottom w:val="none" w:sz="0" w:space="0" w:color="auto"/>
            <w:right w:val="none" w:sz="0" w:space="0" w:color="auto"/>
          </w:divBdr>
        </w:div>
        <w:div w:id="1048259386">
          <w:marLeft w:val="640"/>
          <w:marRight w:val="0"/>
          <w:marTop w:val="0"/>
          <w:marBottom w:val="0"/>
          <w:divBdr>
            <w:top w:val="none" w:sz="0" w:space="0" w:color="auto"/>
            <w:left w:val="none" w:sz="0" w:space="0" w:color="auto"/>
            <w:bottom w:val="none" w:sz="0" w:space="0" w:color="auto"/>
            <w:right w:val="none" w:sz="0" w:space="0" w:color="auto"/>
          </w:divBdr>
        </w:div>
        <w:div w:id="30889616">
          <w:marLeft w:val="640"/>
          <w:marRight w:val="0"/>
          <w:marTop w:val="0"/>
          <w:marBottom w:val="0"/>
          <w:divBdr>
            <w:top w:val="none" w:sz="0" w:space="0" w:color="auto"/>
            <w:left w:val="none" w:sz="0" w:space="0" w:color="auto"/>
            <w:bottom w:val="none" w:sz="0" w:space="0" w:color="auto"/>
            <w:right w:val="none" w:sz="0" w:space="0" w:color="auto"/>
          </w:divBdr>
        </w:div>
        <w:div w:id="1551265096">
          <w:marLeft w:val="640"/>
          <w:marRight w:val="0"/>
          <w:marTop w:val="0"/>
          <w:marBottom w:val="0"/>
          <w:divBdr>
            <w:top w:val="none" w:sz="0" w:space="0" w:color="auto"/>
            <w:left w:val="none" w:sz="0" w:space="0" w:color="auto"/>
            <w:bottom w:val="none" w:sz="0" w:space="0" w:color="auto"/>
            <w:right w:val="none" w:sz="0" w:space="0" w:color="auto"/>
          </w:divBdr>
        </w:div>
        <w:div w:id="863322370">
          <w:marLeft w:val="640"/>
          <w:marRight w:val="0"/>
          <w:marTop w:val="0"/>
          <w:marBottom w:val="0"/>
          <w:divBdr>
            <w:top w:val="none" w:sz="0" w:space="0" w:color="auto"/>
            <w:left w:val="none" w:sz="0" w:space="0" w:color="auto"/>
            <w:bottom w:val="none" w:sz="0" w:space="0" w:color="auto"/>
            <w:right w:val="none" w:sz="0" w:space="0" w:color="auto"/>
          </w:divBdr>
        </w:div>
        <w:div w:id="480924522">
          <w:marLeft w:val="640"/>
          <w:marRight w:val="0"/>
          <w:marTop w:val="0"/>
          <w:marBottom w:val="0"/>
          <w:divBdr>
            <w:top w:val="none" w:sz="0" w:space="0" w:color="auto"/>
            <w:left w:val="none" w:sz="0" w:space="0" w:color="auto"/>
            <w:bottom w:val="none" w:sz="0" w:space="0" w:color="auto"/>
            <w:right w:val="none" w:sz="0" w:space="0" w:color="auto"/>
          </w:divBdr>
        </w:div>
        <w:div w:id="1109852524">
          <w:marLeft w:val="640"/>
          <w:marRight w:val="0"/>
          <w:marTop w:val="0"/>
          <w:marBottom w:val="0"/>
          <w:divBdr>
            <w:top w:val="none" w:sz="0" w:space="0" w:color="auto"/>
            <w:left w:val="none" w:sz="0" w:space="0" w:color="auto"/>
            <w:bottom w:val="none" w:sz="0" w:space="0" w:color="auto"/>
            <w:right w:val="none" w:sz="0" w:space="0" w:color="auto"/>
          </w:divBdr>
        </w:div>
        <w:div w:id="962539757">
          <w:marLeft w:val="640"/>
          <w:marRight w:val="0"/>
          <w:marTop w:val="0"/>
          <w:marBottom w:val="0"/>
          <w:divBdr>
            <w:top w:val="none" w:sz="0" w:space="0" w:color="auto"/>
            <w:left w:val="none" w:sz="0" w:space="0" w:color="auto"/>
            <w:bottom w:val="none" w:sz="0" w:space="0" w:color="auto"/>
            <w:right w:val="none" w:sz="0" w:space="0" w:color="auto"/>
          </w:divBdr>
        </w:div>
        <w:div w:id="7411711">
          <w:marLeft w:val="640"/>
          <w:marRight w:val="0"/>
          <w:marTop w:val="0"/>
          <w:marBottom w:val="0"/>
          <w:divBdr>
            <w:top w:val="none" w:sz="0" w:space="0" w:color="auto"/>
            <w:left w:val="none" w:sz="0" w:space="0" w:color="auto"/>
            <w:bottom w:val="none" w:sz="0" w:space="0" w:color="auto"/>
            <w:right w:val="none" w:sz="0" w:space="0" w:color="auto"/>
          </w:divBdr>
        </w:div>
        <w:div w:id="2134443471">
          <w:marLeft w:val="640"/>
          <w:marRight w:val="0"/>
          <w:marTop w:val="0"/>
          <w:marBottom w:val="0"/>
          <w:divBdr>
            <w:top w:val="none" w:sz="0" w:space="0" w:color="auto"/>
            <w:left w:val="none" w:sz="0" w:space="0" w:color="auto"/>
            <w:bottom w:val="none" w:sz="0" w:space="0" w:color="auto"/>
            <w:right w:val="none" w:sz="0" w:space="0" w:color="auto"/>
          </w:divBdr>
        </w:div>
        <w:div w:id="1736662368">
          <w:marLeft w:val="640"/>
          <w:marRight w:val="0"/>
          <w:marTop w:val="0"/>
          <w:marBottom w:val="0"/>
          <w:divBdr>
            <w:top w:val="none" w:sz="0" w:space="0" w:color="auto"/>
            <w:left w:val="none" w:sz="0" w:space="0" w:color="auto"/>
            <w:bottom w:val="none" w:sz="0" w:space="0" w:color="auto"/>
            <w:right w:val="none" w:sz="0" w:space="0" w:color="auto"/>
          </w:divBdr>
        </w:div>
        <w:div w:id="1413087685">
          <w:marLeft w:val="640"/>
          <w:marRight w:val="0"/>
          <w:marTop w:val="0"/>
          <w:marBottom w:val="0"/>
          <w:divBdr>
            <w:top w:val="none" w:sz="0" w:space="0" w:color="auto"/>
            <w:left w:val="none" w:sz="0" w:space="0" w:color="auto"/>
            <w:bottom w:val="none" w:sz="0" w:space="0" w:color="auto"/>
            <w:right w:val="none" w:sz="0" w:space="0" w:color="auto"/>
          </w:divBdr>
        </w:div>
        <w:div w:id="2131239144">
          <w:marLeft w:val="640"/>
          <w:marRight w:val="0"/>
          <w:marTop w:val="0"/>
          <w:marBottom w:val="0"/>
          <w:divBdr>
            <w:top w:val="none" w:sz="0" w:space="0" w:color="auto"/>
            <w:left w:val="none" w:sz="0" w:space="0" w:color="auto"/>
            <w:bottom w:val="none" w:sz="0" w:space="0" w:color="auto"/>
            <w:right w:val="none" w:sz="0" w:space="0" w:color="auto"/>
          </w:divBdr>
        </w:div>
        <w:div w:id="1263758664">
          <w:marLeft w:val="640"/>
          <w:marRight w:val="0"/>
          <w:marTop w:val="0"/>
          <w:marBottom w:val="0"/>
          <w:divBdr>
            <w:top w:val="none" w:sz="0" w:space="0" w:color="auto"/>
            <w:left w:val="none" w:sz="0" w:space="0" w:color="auto"/>
            <w:bottom w:val="none" w:sz="0" w:space="0" w:color="auto"/>
            <w:right w:val="none" w:sz="0" w:space="0" w:color="auto"/>
          </w:divBdr>
        </w:div>
        <w:div w:id="714083065">
          <w:marLeft w:val="640"/>
          <w:marRight w:val="0"/>
          <w:marTop w:val="0"/>
          <w:marBottom w:val="0"/>
          <w:divBdr>
            <w:top w:val="none" w:sz="0" w:space="0" w:color="auto"/>
            <w:left w:val="none" w:sz="0" w:space="0" w:color="auto"/>
            <w:bottom w:val="none" w:sz="0" w:space="0" w:color="auto"/>
            <w:right w:val="none" w:sz="0" w:space="0" w:color="auto"/>
          </w:divBdr>
        </w:div>
        <w:div w:id="1512451588">
          <w:marLeft w:val="640"/>
          <w:marRight w:val="0"/>
          <w:marTop w:val="0"/>
          <w:marBottom w:val="0"/>
          <w:divBdr>
            <w:top w:val="none" w:sz="0" w:space="0" w:color="auto"/>
            <w:left w:val="none" w:sz="0" w:space="0" w:color="auto"/>
            <w:bottom w:val="none" w:sz="0" w:space="0" w:color="auto"/>
            <w:right w:val="none" w:sz="0" w:space="0" w:color="auto"/>
          </w:divBdr>
        </w:div>
        <w:div w:id="1737049369">
          <w:marLeft w:val="640"/>
          <w:marRight w:val="0"/>
          <w:marTop w:val="0"/>
          <w:marBottom w:val="0"/>
          <w:divBdr>
            <w:top w:val="none" w:sz="0" w:space="0" w:color="auto"/>
            <w:left w:val="none" w:sz="0" w:space="0" w:color="auto"/>
            <w:bottom w:val="none" w:sz="0" w:space="0" w:color="auto"/>
            <w:right w:val="none" w:sz="0" w:space="0" w:color="auto"/>
          </w:divBdr>
        </w:div>
        <w:div w:id="733818299">
          <w:marLeft w:val="640"/>
          <w:marRight w:val="0"/>
          <w:marTop w:val="0"/>
          <w:marBottom w:val="0"/>
          <w:divBdr>
            <w:top w:val="none" w:sz="0" w:space="0" w:color="auto"/>
            <w:left w:val="none" w:sz="0" w:space="0" w:color="auto"/>
            <w:bottom w:val="none" w:sz="0" w:space="0" w:color="auto"/>
            <w:right w:val="none" w:sz="0" w:space="0" w:color="auto"/>
          </w:divBdr>
        </w:div>
        <w:div w:id="1896625516">
          <w:marLeft w:val="640"/>
          <w:marRight w:val="0"/>
          <w:marTop w:val="0"/>
          <w:marBottom w:val="0"/>
          <w:divBdr>
            <w:top w:val="none" w:sz="0" w:space="0" w:color="auto"/>
            <w:left w:val="none" w:sz="0" w:space="0" w:color="auto"/>
            <w:bottom w:val="none" w:sz="0" w:space="0" w:color="auto"/>
            <w:right w:val="none" w:sz="0" w:space="0" w:color="auto"/>
          </w:divBdr>
        </w:div>
        <w:div w:id="2023893782">
          <w:marLeft w:val="640"/>
          <w:marRight w:val="0"/>
          <w:marTop w:val="0"/>
          <w:marBottom w:val="0"/>
          <w:divBdr>
            <w:top w:val="none" w:sz="0" w:space="0" w:color="auto"/>
            <w:left w:val="none" w:sz="0" w:space="0" w:color="auto"/>
            <w:bottom w:val="none" w:sz="0" w:space="0" w:color="auto"/>
            <w:right w:val="none" w:sz="0" w:space="0" w:color="auto"/>
          </w:divBdr>
        </w:div>
        <w:div w:id="1076365707">
          <w:marLeft w:val="640"/>
          <w:marRight w:val="0"/>
          <w:marTop w:val="0"/>
          <w:marBottom w:val="0"/>
          <w:divBdr>
            <w:top w:val="none" w:sz="0" w:space="0" w:color="auto"/>
            <w:left w:val="none" w:sz="0" w:space="0" w:color="auto"/>
            <w:bottom w:val="none" w:sz="0" w:space="0" w:color="auto"/>
            <w:right w:val="none" w:sz="0" w:space="0" w:color="auto"/>
          </w:divBdr>
        </w:div>
        <w:div w:id="1878930109">
          <w:marLeft w:val="640"/>
          <w:marRight w:val="0"/>
          <w:marTop w:val="0"/>
          <w:marBottom w:val="0"/>
          <w:divBdr>
            <w:top w:val="none" w:sz="0" w:space="0" w:color="auto"/>
            <w:left w:val="none" w:sz="0" w:space="0" w:color="auto"/>
            <w:bottom w:val="none" w:sz="0" w:space="0" w:color="auto"/>
            <w:right w:val="none" w:sz="0" w:space="0" w:color="auto"/>
          </w:divBdr>
        </w:div>
        <w:div w:id="280695688">
          <w:marLeft w:val="640"/>
          <w:marRight w:val="0"/>
          <w:marTop w:val="0"/>
          <w:marBottom w:val="0"/>
          <w:divBdr>
            <w:top w:val="none" w:sz="0" w:space="0" w:color="auto"/>
            <w:left w:val="none" w:sz="0" w:space="0" w:color="auto"/>
            <w:bottom w:val="none" w:sz="0" w:space="0" w:color="auto"/>
            <w:right w:val="none" w:sz="0" w:space="0" w:color="auto"/>
          </w:divBdr>
        </w:div>
        <w:div w:id="1286347321">
          <w:marLeft w:val="640"/>
          <w:marRight w:val="0"/>
          <w:marTop w:val="0"/>
          <w:marBottom w:val="0"/>
          <w:divBdr>
            <w:top w:val="none" w:sz="0" w:space="0" w:color="auto"/>
            <w:left w:val="none" w:sz="0" w:space="0" w:color="auto"/>
            <w:bottom w:val="none" w:sz="0" w:space="0" w:color="auto"/>
            <w:right w:val="none" w:sz="0" w:space="0" w:color="auto"/>
          </w:divBdr>
        </w:div>
        <w:div w:id="1768116242">
          <w:marLeft w:val="640"/>
          <w:marRight w:val="0"/>
          <w:marTop w:val="0"/>
          <w:marBottom w:val="0"/>
          <w:divBdr>
            <w:top w:val="none" w:sz="0" w:space="0" w:color="auto"/>
            <w:left w:val="none" w:sz="0" w:space="0" w:color="auto"/>
            <w:bottom w:val="none" w:sz="0" w:space="0" w:color="auto"/>
            <w:right w:val="none" w:sz="0" w:space="0" w:color="auto"/>
          </w:divBdr>
        </w:div>
        <w:div w:id="247006331">
          <w:marLeft w:val="640"/>
          <w:marRight w:val="0"/>
          <w:marTop w:val="0"/>
          <w:marBottom w:val="0"/>
          <w:divBdr>
            <w:top w:val="none" w:sz="0" w:space="0" w:color="auto"/>
            <w:left w:val="none" w:sz="0" w:space="0" w:color="auto"/>
            <w:bottom w:val="none" w:sz="0" w:space="0" w:color="auto"/>
            <w:right w:val="none" w:sz="0" w:space="0" w:color="auto"/>
          </w:divBdr>
        </w:div>
        <w:div w:id="1714960542">
          <w:marLeft w:val="640"/>
          <w:marRight w:val="0"/>
          <w:marTop w:val="0"/>
          <w:marBottom w:val="0"/>
          <w:divBdr>
            <w:top w:val="none" w:sz="0" w:space="0" w:color="auto"/>
            <w:left w:val="none" w:sz="0" w:space="0" w:color="auto"/>
            <w:bottom w:val="none" w:sz="0" w:space="0" w:color="auto"/>
            <w:right w:val="none" w:sz="0" w:space="0" w:color="auto"/>
          </w:divBdr>
        </w:div>
        <w:div w:id="316614984">
          <w:marLeft w:val="640"/>
          <w:marRight w:val="0"/>
          <w:marTop w:val="0"/>
          <w:marBottom w:val="0"/>
          <w:divBdr>
            <w:top w:val="none" w:sz="0" w:space="0" w:color="auto"/>
            <w:left w:val="none" w:sz="0" w:space="0" w:color="auto"/>
            <w:bottom w:val="none" w:sz="0" w:space="0" w:color="auto"/>
            <w:right w:val="none" w:sz="0" w:space="0" w:color="auto"/>
          </w:divBdr>
        </w:div>
        <w:div w:id="987366070">
          <w:marLeft w:val="640"/>
          <w:marRight w:val="0"/>
          <w:marTop w:val="0"/>
          <w:marBottom w:val="0"/>
          <w:divBdr>
            <w:top w:val="none" w:sz="0" w:space="0" w:color="auto"/>
            <w:left w:val="none" w:sz="0" w:space="0" w:color="auto"/>
            <w:bottom w:val="none" w:sz="0" w:space="0" w:color="auto"/>
            <w:right w:val="none" w:sz="0" w:space="0" w:color="auto"/>
          </w:divBdr>
        </w:div>
        <w:div w:id="723677714">
          <w:marLeft w:val="640"/>
          <w:marRight w:val="0"/>
          <w:marTop w:val="0"/>
          <w:marBottom w:val="0"/>
          <w:divBdr>
            <w:top w:val="none" w:sz="0" w:space="0" w:color="auto"/>
            <w:left w:val="none" w:sz="0" w:space="0" w:color="auto"/>
            <w:bottom w:val="none" w:sz="0" w:space="0" w:color="auto"/>
            <w:right w:val="none" w:sz="0" w:space="0" w:color="auto"/>
          </w:divBdr>
        </w:div>
        <w:div w:id="525749287">
          <w:marLeft w:val="640"/>
          <w:marRight w:val="0"/>
          <w:marTop w:val="0"/>
          <w:marBottom w:val="0"/>
          <w:divBdr>
            <w:top w:val="none" w:sz="0" w:space="0" w:color="auto"/>
            <w:left w:val="none" w:sz="0" w:space="0" w:color="auto"/>
            <w:bottom w:val="none" w:sz="0" w:space="0" w:color="auto"/>
            <w:right w:val="none" w:sz="0" w:space="0" w:color="auto"/>
          </w:divBdr>
        </w:div>
        <w:div w:id="1659072842">
          <w:marLeft w:val="640"/>
          <w:marRight w:val="0"/>
          <w:marTop w:val="0"/>
          <w:marBottom w:val="0"/>
          <w:divBdr>
            <w:top w:val="none" w:sz="0" w:space="0" w:color="auto"/>
            <w:left w:val="none" w:sz="0" w:space="0" w:color="auto"/>
            <w:bottom w:val="none" w:sz="0" w:space="0" w:color="auto"/>
            <w:right w:val="none" w:sz="0" w:space="0" w:color="auto"/>
          </w:divBdr>
        </w:div>
        <w:div w:id="1067610661">
          <w:marLeft w:val="640"/>
          <w:marRight w:val="0"/>
          <w:marTop w:val="0"/>
          <w:marBottom w:val="0"/>
          <w:divBdr>
            <w:top w:val="none" w:sz="0" w:space="0" w:color="auto"/>
            <w:left w:val="none" w:sz="0" w:space="0" w:color="auto"/>
            <w:bottom w:val="none" w:sz="0" w:space="0" w:color="auto"/>
            <w:right w:val="none" w:sz="0" w:space="0" w:color="auto"/>
          </w:divBdr>
        </w:div>
        <w:div w:id="979071793">
          <w:marLeft w:val="640"/>
          <w:marRight w:val="0"/>
          <w:marTop w:val="0"/>
          <w:marBottom w:val="0"/>
          <w:divBdr>
            <w:top w:val="none" w:sz="0" w:space="0" w:color="auto"/>
            <w:left w:val="none" w:sz="0" w:space="0" w:color="auto"/>
            <w:bottom w:val="none" w:sz="0" w:space="0" w:color="auto"/>
            <w:right w:val="none" w:sz="0" w:space="0" w:color="auto"/>
          </w:divBdr>
        </w:div>
        <w:div w:id="932468335">
          <w:marLeft w:val="640"/>
          <w:marRight w:val="0"/>
          <w:marTop w:val="0"/>
          <w:marBottom w:val="0"/>
          <w:divBdr>
            <w:top w:val="none" w:sz="0" w:space="0" w:color="auto"/>
            <w:left w:val="none" w:sz="0" w:space="0" w:color="auto"/>
            <w:bottom w:val="none" w:sz="0" w:space="0" w:color="auto"/>
            <w:right w:val="none" w:sz="0" w:space="0" w:color="auto"/>
          </w:divBdr>
        </w:div>
        <w:div w:id="1890872210">
          <w:marLeft w:val="640"/>
          <w:marRight w:val="0"/>
          <w:marTop w:val="0"/>
          <w:marBottom w:val="0"/>
          <w:divBdr>
            <w:top w:val="none" w:sz="0" w:space="0" w:color="auto"/>
            <w:left w:val="none" w:sz="0" w:space="0" w:color="auto"/>
            <w:bottom w:val="none" w:sz="0" w:space="0" w:color="auto"/>
            <w:right w:val="none" w:sz="0" w:space="0" w:color="auto"/>
          </w:divBdr>
        </w:div>
        <w:div w:id="1656371049">
          <w:marLeft w:val="640"/>
          <w:marRight w:val="0"/>
          <w:marTop w:val="0"/>
          <w:marBottom w:val="0"/>
          <w:divBdr>
            <w:top w:val="none" w:sz="0" w:space="0" w:color="auto"/>
            <w:left w:val="none" w:sz="0" w:space="0" w:color="auto"/>
            <w:bottom w:val="none" w:sz="0" w:space="0" w:color="auto"/>
            <w:right w:val="none" w:sz="0" w:space="0" w:color="auto"/>
          </w:divBdr>
        </w:div>
        <w:div w:id="590508406">
          <w:marLeft w:val="640"/>
          <w:marRight w:val="0"/>
          <w:marTop w:val="0"/>
          <w:marBottom w:val="0"/>
          <w:divBdr>
            <w:top w:val="none" w:sz="0" w:space="0" w:color="auto"/>
            <w:left w:val="none" w:sz="0" w:space="0" w:color="auto"/>
            <w:bottom w:val="none" w:sz="0" w:space="0" w:color="auto"/>
            <w:right w:val="none" w:sz="0" w:space="0" w:color="auto"/>
          </w:divBdr>
        </w:div>
        <w:div w:id="2043749891">
          <w:marLeft w:val="640"/>
          <w:marRight w:val="0"/>
          <w:marTop w:val="0"/>
          <w:marBottom w:val="0"/>
          <w:divBdr>
            <w:top w:val="none" w:sz="0" w:space="0" w:color="auto"/>
            <w:left w:val="none" w:sz="0" w:space="0" w:color="auto"/>
            <w:bottom w:val="none" w:sz="0" w:space="0" w:color="auto"/>
            <w:right w:val="none" w:sz="0" w:space="0" w:color="auto"/>
          </w:divBdr>
        </w:div>
        <w:div w:id="380444778">
          <w:marLeft w:val="640"/>
          <w:marRight w:val="0"/>
          <w:marTop w:val="0"/>
          <w:marBottom w:val="0"/>
          <w:divBdr>
            <w:top w:val="none" w:sz="0" w:space="0" w:color="auto"/>
            <w:left w:val="none" w:sz="0" w:space="0" w:color="auto"/>
            <w:bottom w:val="none" w:sz="0" w:space="0" w:color="auto"/>
            <w:right w:val="none" w:sz="0" w:space="0" w:color="auto"/>
          </w:divBdr>
        </w:div>
        <w:div w:id="301078287">
          <w:marLeft w:val="640"/>
          <w:marRight w:val="0"/>
          <w:marTop w:val="0"/>
          <w:marBottom w:val="0"/>
          <w:divBdr>
            <w:top w:val="none" w:sz="0" w:space="0" w:color="auto"/>
            <w:left w:val="none" w:sz="0" w:space="0" w:color="auto"/>
            <w:bottom w:val="none" w:sz="0" w:space="0" w:color="auto"/>
            <w:right w:val="none" w:sz="0" w:space="0" w:color="auto"/>
          </w:divBdr>
        </w:div>
        <w:div w:id="1241449965">
          <w:marLeft w:val="640"/>
          <w:marRight w:val="0"/>
          <w:marTop w:val="0"/>
          <w:marBottom w:val="0"/>
          <w:divBdr>
            <w:top w:val="none" w:sz="0" w:space="0" w:color="auto"/>
            <w:left w:val="none" w:sz="0" w:space="0" w:color="auto"/>
            <w:bottom w:val="none" w:sz="0" w:space="0" w:color="auto"/>
            <w:right w:val="none" w:sz="0" w:space="0" w:color="auto"/>
          </w:divBdr>
        </w:div>
        <w:div w:id="309287978">
          <w:marLeft w:val="640"/>
          <w:marRight w:val="0"/>
          <w:marTop w:val="0"/>
          <w:marBottom w:val="0"/>
          <w:divBdr>
            <w:top w:val="none" w:sz="0" w:space="0" w:color="auto"/>
            <w:left w:val="none" w:sz="0" w:space="0" w:color="auto"/>
            <w:bottom w:val="none" w:sz="0" w:space="0" w:color="auto"/>
            <w:right w:val="none" w:sz="0" w:space="0" w:color="auto"/>
          </w:divBdr>
        </w:div>
        <w:div w:id="1218470138">
          <w:marLeft w:val="640"/>
          <w:marRight w:val="0"/>
          <w:marTop w:val="0"/>
          <w:marBottom w:val="0"/>
          <w:divBdr>
            <w:top w:val="none" w:sz="0" w:space="0" w:color="auto"/>
            <w:left w:val="none" w:sz="0" w:space="0" w:color="auto"/>
            <w:bottom w:val="none" w:sz="0" w:space="0" w:color="auto"/>
            <w:right w:val="none" w:sz="0" w:space="0" w:color="auto"/>
          </w:divBdr>
        </w:div>
        <w:div w:id="1823424272">
          <w:marLeft w:val="640"/>
          <w:marRight w:val="0"/>
          <w:marTop w:val="0"/>
          <w:marBottom w:val="0"/>
          <w:divBdr>
            <w:top w:val="none" w:sz="0" w:space="0" w:color="auto"/>
            <w:left w:val="none" w:sz="0" w:space="0" w:color="auto"/>
            <w:bottom w:val="none" w:sz="0" w:space="0" w:color="auto"/>
            <w:right w:val="none" w:sz="0" w:space="0" w:color="auto"/>
          </w:divBdr>
        </w:div>
        <w:div w:id="1992173036">
          <w:marLeft w:val="640"/>
          <w:marRight w:val="0"/>
          <w:marTop w:val="0"/>
          <w:marBottom w:val="0"/>
          <w:divBdr>
            <w:top w:val="none" w:sz="0" w:space="0" w:color="auto"/>
            <w:left w:val="none" w:sz="0" w:space="0" w:color="auto"/>
            <w:bottom w:val="none" w:sz="0" w:space="0" w:color="auto"/>
            <w:right w:val="none" w:sz="0" w:space="0" w:color="auto"/>
          </w:divBdr>
        </w:div>
        <w:div w:id="1390035595">
          <w:marLeft w:val="640"/>
          <w:marRight w:val="0"/>
          <w:marTop w:val="0"/>
          <w:marBottom w:val="0"/>
          <w:divBdr>
            <w:top w:val="none" w:sz="0" w:space="0" w:color="auto"/>
            <w:left w:val="none" w:sz="0" w:space="0" w:color="auto"/>
            <w:bottom w:val="none" w:sz="0" w:space="0" w:color="auto"/>
            <w:right w:val="none" w:sz="0" w:space="0" w:color="auto"/>
          </w:divBdr>
        </w:div>
        <w:div w:id="521674611">
          <w:marLeft w:val="640"/>
          <w:marRight w:val="0"/>
          <w:marTop w:val="0"/>
          <w:marBottom w:val="0"/>
          <w:divBdr>
            <w:top w:val="none" w:sz="0" w:space="0" w:color="auto"/>
            <w:left w:val="none" w:sz="0" w:space="0" w:color="auto"/>
            <w:bottom w:val="none" w:sz="0" w:space="0" w:color="auto"/>
            <w:right w:val="none" w:sz="0" w:space="0" w:color="auto"/>
          </w:divBdr>
        </w:div>
        <w:div w:id="1804696358">
          <w:marLeft w:val="640"/>
          <w:marRight w:val="0"/>
          <w:marTop w:val="0"/>
          <w:marBottom w:val="0"/>
          <w:divBdr>
            <w:top w:val="none" w:sz="0" w:space="0" w:color="auto"/>
            <w:left w:val="none" w:sz="0" w:space="0" w:color="auto"/>
            <w:bottom w:val="none" w:sz="0" w:space="0" w:color="auto"/>
            <w:right w:val="none" w:sz="0" w:space="0" w:color="auto"/>
          </w:divBdr>
        </w:div>
        <w:div w:id="161697895">
          <w:marLeft w:val="640"/>
          <w:marRight w:val="0"/>
          <w:marTop w:val="0"/>
          <w:marBottom w:val="0"/>
          <w:divBdr>
            <w:top w:val="none" w:sz="0" w:space="0" w:color="auto"/>
            <w:left w:val="none" w:sz="0" w:space="0" w:color="auto"/>
            <w:bottom w:val="none" w:sz="0" w:space="0" w:color="auto"/>
            <w:right w:val="none" w:sz="0" w:space="0" w:color="auto"/>
          </w:divBdr>
        </w:div>
        <w:div w:id="255864039">
          <w:marLeft w:val="640"/>
          <w:marRight w:val="0"/>
          <w:marTop w:val="0"/>
          <w:marBottom w:val="0"/>
          <w:divBdr>
            <w:top w:val="none" w:sz="0" w:space="0" w:color="auto"/>
            <w:left w:val="none" w:sz="0" w:space="0" w:color="auto"/>
            <w:bottom w:val="none" w:sz="0" w:space="0" w:color="auto"/>
            <w:right w:val="none" w:sz="0" w:space="0" w:color="auto"/>
          </w:divBdr>
        </w:div>
        <w:div w:id="515921442">
          <w:marLeft w:val="640"/>
          <w:marRight w:val="0"/>
          <w:marTop w:val="0"/>
          <w:marBottom w:val="0"/>
          <w:divBdr>
            <w:top w:val="none" w:sz="0" w:space="0" w:color="auto"/>
            <w:left w:val="none" w:sz="0" w:space="0" w:color="auto"/>
            <w:bottom w:val="none" w:sz="0" w:space="0" w:color="auto"/>
            <w:right w:val="none" w:sz="0" w:space="0" w:color="auto"/>
          </w:divBdr>
        </w:div>
        <w:div w:id="1039741277">
          <w:marLeft w:val="640"/>
          <w:marRight w:val="0"/>
          <w:marTop w:val="0"/>
          <w:marBottom w:val="0"/>
          <w:divBdr>
            <w:top w:val="none" w:sz="0" w:space="0" w:color="auto"/>
            <w:left w:val="none" w:sz="0" w:space="0" w:color="auto"/>
            <w:bottom w:val="none" w:sz="0" w:space="0" w:color="auto"/>
            <w:right w:val="none" w:sz="0" w:space="0" w:color="auto"/>
          </w:divBdr>
        </w:div>
        <w:div w:id="1209876803">
          <w:marLeft w:val="640"/>
          <w:marRight w:val="0"/>
          <w:marTop w:val="0"/>
          <w:marBottom w:val="0"/>
          <w:divBdr>
            <w:top w:val="none" w:sz="0" w:space="0" w:color="auto"/>
            <w:left w:val="none" w:sz="0" w:space="0" w:color="auto"/>
            <w:bottom w:val="none" w:sz="0" w:space="0" w:color="auto"/>
            <w:right w:val="none" w:sz="0" w:space="0" w:color="auto"/>
          </w:divBdr>
        </w:div>
        <w:div w:id="852959020">
          <w:marLeft w:val="640"/>
          <w:marRight w:val="0"/>
          <w:marTop w:val="0"/>
          <w:marBottom w:val="0"/>
          <w:divBdr>
            <w:top w:val="none" w:sz="0" w:space="0" w:color="auto"/>
            <w:left w:val="none" w:sz="0" w:space="0" w:color="auto"/>
            <w:bottom w:val="none" w:sz="0" w:space="0" w:color="auto"/>
            <w:right w:val="none" w:sz="0" w:space="0" w:color="auto"/>
          </w:divBdr>
        </w:div>
        <w:div w:id="209152530">
          <w:marLeft w:val="640"/>
          <w:marRight w:val="0"/>
          <w:marTop w:val="0"/>
          <w:marBottom w:val="0"/>
          <w:divBdr>
            <w:top w:val="none" w:sz="0" w:space="0" w:color="auto"/>
            <w:left w:val="none" w:sz="0" w:space="0" w:color="auto"/>
            <w:bottom w:val="none" w:sz="0" w:space="0" w:color="auto"/>
            <w:right w:val="none" w:sz="0" w:space="0" w:color="auto"/>
          </w:divBdr>
        </w:div>
        <w:div w:id="1587885192">
          <w:marLeft w:val="640"/>
          <w:marRight w:val="0"/>
          <w:marTop w:val="0"/>
          <w:marBottom w:val="0"/>
          <w:divBdr>
            <w:top w:val="none" w:sz="0" w:space="0" w:color="auto"/>
            <w:left w:val="none" w:sz="0" w:space="0" w:color="auto"/>
            <w:bottom w:val="none" w:sz="0" w:space="0" w:color="auto"/>
            <w:right w:val="none" w:sz="0" w:space="0" w:color="auto"/>
          </w:divBdr>
        </w:div>
        <w:div w:id="1822648980">
          <w:marLeft w:val="640"/>
          <w:marRight w:val="0"/>
          <w:marTop w:val="0"/>
          <w:marBottom w:val="0"/>
          <w:divBdr>
            <w:top w:val="none" w:sz="0" w:space="0" w:color="auto"/>
            <w:left w:val="none" w:sz="0" w:space="0" w:color="auto"/>
            <w:bottom w:val="none" w:sz="0" w:space="0" w:color="auto"/>
            <w:right w:val="none" w:sz="0" w:space="0" w:color="auto"/>
          </w:divBdr>
        </w:div>
        <w:div w:id="1447038902">
          <w:marLeft w:val="640"/>
          <w:marRight w:val="0"/>
          <w:marTop w:val="0"/>
          <w:marBottom w:val="0"/>
          <w:divBdr>
            <w:top w:val="none" w:sz="0" w:space="0" w:color="auto"/>
            <w:left w:val="none" w:sz="0" w:space="0" w:color="auto"/>
            <w:bottom w:val="none" w:sz="0" w:space="0" w:color="auto"/>
            <w:right w:val="none" w:sz="0" w:space="0" w:color="auto"/>
          </w:divBdr>
        </w:div>
        <w:div w:id="1815901558">
          <w:marLeft w:val="640"/>
          <w:marRight w:val="0"/>
          <w:marTop w:val="0"/>
          <w:marBottom w:val="0"/>
          <w:divBdr>
            <w:top w:val="none" w:sz="0" w:space="0" w:color="auto"/>
            <w:left w:val="none" w:sz="0" w:space="0" w:color="auto"/>
            <w:bottom w:val="none" w:sz="0" w:space="0" w:color="auto"/>
            <w:right w:val="none" w:sz="0" w:space="0" w:color="auto"/>
          </w:divBdr>
        </w:div>
      </w:divsChild>
    </w:div>
    <w:div w:id="349185296">
      <w:bodyDiv w:val="1"/>
      <w:marLeft w:val="0"/>
      <w:marRight w:val="0"/>
      <w:marTop w:val="0"/>
      <w:marBottom w:val="0"/>
      <w:divBdr>
        <w:top w:val="none" w:sz="0" w:space="0" w:color="auto"/>
        <w:left w:val="none" w:sz="0" w:space="0" w:color="auto"/>
        <w:bottom w:val="none" w:sz="0" w:space="0" w:color="auto"/>
        <w:right w:val="none" w:sz="0" w:space="0" w:color="auto"/>
      </w:divBdr>
      <w:divsChild>
        <w:div w:id="1743061160">
          <w:marLeft w:val="640"/>
          <w:marRight w:val="0"/>
          <w:marTop w:val="0"/>
          <w:marBottom w:val="0"/>
          <w:divBdr>
            <w:top w:val="none" w:sz="0" w:space="0" w:color="auto"/>
            <w:left w:val="none" w:sz="0" w:space="0" w:color="auto"/>
            <w:bottom w:val="none" w:sz="0" w:space="0" w:color="auto"/>
            <w:right w:val="none" w:sz="0" w:space="0" w:color="auto"/>
          </w:divBdr>
        </w:div>
        <w:div w:id="611786758">
          <w:marLeft w:val="640"/>
          <w:marRight w:val="0"/>
          <w:marTop w:val="0"/>
          <w:marBottom w:val="0"/>
          <w:divBdr>
            <w:top w:val="none" w:sz="0" w:space="0" w:color="auto"/>
            <w:left w:val="none" w:sz="0" w:space="0" w:color="auto"/>
            <w:bottom w:val="none" w:sz="0" w:space="0" w:color="auto"/>
            <w:right w:val="none" w:sz="0" w:space="0" w:color="auto"/>
          </w:divBdr>
        </w:div>
        <w:div w:id="2072993711">
          <w:marLeft w:val="640"/>
          <w:marRight w:val="0"/>
          <w:marTop w:val="0"/>
          <w:marBottom w:val="0"/>
          <w:divBdr>
            <w:top w:val="none" w:sz="0" w:space="0" w:color="auto"/>
            <w:left w:val="none" w:sz="0" w:space="0" w:color="auto"/>
            <w:bottom w:val="none" w:sz="0" w:space="0" w:color="auto"/>
            <w:right w:val="none" w:sz="0" w:space="0" w:color="auto"/>
          </w:divBdr>
        </w:div>
        <w:div w:id="2045666688">
          <w:marLeft w:val="640"/>
          <w:marRight w:val="0"/>
          <w:marTop w:val="0"/>
          <w:marBottom w:val="0"/>
          <w:divBdr>
            <w:top w:val="none" w:sz="0" w:space="0" w:color="auto"/>
            <w:left w:val="none" w:sz="0" w:space="0" w:color="auto"/>
            <w:bottom w:val="none" w:sz="0" w:space="0" w:color="auto"/>
            <w:right w:val="none" w:sz="0" w:space="0" w:color="auto"/>
          </w:divBdr>
        </w:div>
        <w:div w:id="1937444150">
          <w:marLeft w:val="640"/>
          <w:marRight w:val="0"/>
          <w:marTop w:val="0"/>
          <w:marBottom w:val="0"/>
          <w:divBdr>
            <w:top w:val="none" w:sz="0" w:space="0" w:color="auto"/>
            <w:left w:val="none" w:sz="0" w:space="0" w:color="auto"/>
            <w:bottom w:val="none" w:sz="0" w:space="0" w:color="auto"/>
            <w:right w:val="none" w:sz="0" w:space="0" w:color="auto"/>
          </w:divBdr>
        </w:div>
        <w:div w:id="401409205">
          <w:marLeft w:val="640"/>
          <w:marRight w:val="0"/>
          <w:marTop w:val="0"/>
          <w:marBottom w:val="0"/>
          <w:divBdr>
            <w:top w:val="none" w:sz="0" w:space="0" w:color="auto"/>
            <w:left w:val="none" w:sz="0" w:space="0" w:color="auto"/>
            <w:bottom w:val="none" w:sz="0" w:space="0" w:color="auto"/>
            <w:right w:val="none" w:sz="0" w:space="0" w:color="auto"/>
          </w:divBdr>
        </w:div>
        <w:div w:id="600525118">
          <w:marLeft w:val="640"/>
          <w:marRight w:val="0"/>
          <w:marTop w:val="0"/>
          <w:marBottom w:val="0"/>
          <w:divBdr>
            <w:top w:val="none" w:sz="0" w:space="0" w:color="auto"/>
            <w:left w:val="none" w:sz="0" w:space="0" w:color="auto"/>
            <w:bottom w:val="none" w:sz="0" w:space="0" w:color="auto"/>
            <w:right w:val="none" w:sz="0" w:space="0" w:color="auto"/>
          </w:divBdr>
        </w:div>
        <w:div w:id="1838572940">
          <w:marLeft w:val="640"/>
          <w:marRight w:val="0"/>
          <w:marTop w:val="0"/>
          <w:marBottom w:val="0"/>
          <w:divBdr>
            <w:top w:val="none" w:sz="0" w:space="0" w:color="auto"/>
            <w:left w:val="none" w:sz="0" w:space="0" w:color="auto"/>
            <w:bottom w:val="none" w:sz="0" w:space="0" w:color="auto"/>
            <w:right w:val="none" w:sz="0" w:space="0" w:color="auto"/>
          </w:divBdr>
        </w:div>
        <w:div w:id="177545576">
          <w:marLeft w:val="640"/>
          <w:marRight w:val="0"/>
          <w:marTop w:val="0"/>
          <w:marBottom w:val="0"/>
          <w:divBdr>
            <w:top w:val="none" w:sz="0" w:space="0" w:color="auto"/>
            <w:left w:val="none" w:sz="0" w:space="0" w:color="auto"/>
            <w:bottom w:val="none" w:sz="0" w:space="0" w:color="auto"/>
            <w:right w:val="none" w:sz="0" w:space="0" w:color="auto"/>
          </w:divBdr>
        </w:div>
        <w:div w:id="1725835077">
          <w:marLeft w:val="640"/>
          <w:marRight w:val="0"/>
          <w:marTop w:val="0"/>
          <w:marBottom w:val="0"/>
          <w:divBdr>
            <w:top w:val="none" w:sz="0" w:space="0" w:color="auto"/>
            <w:left w:val="none" w:sz="0" w:space="0" w:color="auto"/>
            <w:bottom w:val="none" w:sz="0" w:space="0" w:color="auto"/>
            <w:right w:val="none" w:sz="0" w:space="0" w:color="auto"/>
          </w:divBdr>
        </w:div>
        <w:div w:id="1795713470">
          <w:marLeft w:val="640"/>
          <w:marRight w:val="0"/>
          <w:marTop w:val="0"/>
          <w:marBottom w:val="0"/>
          <w:divBdr>
            <w:top w:val="none" w:sz="0" w:space="0" w:color="auto"/>
            <w:left w:val="none" w:sz="0" w:space="0" w:color="auto"/>
            <w:bottom w:val="none" w:sz="0" w:space="0" w:color="auto"/>
            <w:right w:val="none" w:sz="0" w:space="0" w:color="auto"/>
          </w:divBdr>
        </w:div>
        <w:div w:id="853766481">
          <w:marLeft w:val="640"/>
          <w:marRight w:val="0"/>
          <w:marTop w:val="0"/>
          <w:marBottom w:val="0"/>
          <w:divBdr>
            <w:top w:val="none" w:sz="0" w:space="0" w:color="auto"/>
            <w:left w:val="none" w:sz="0" w:space="0" w:color="auto"/>
            <w:bottom w:val="none" w:sz="0" w:space="0" w:color="auto"/>
            <w:right w:val="none" w:sz="0" w:space="0" w:color="auto"/>
          </w:divBdr>
        </w:div>
        <w:div w:id="1538738318">
          <w:marLeft w:val="640"/>
          <w:marRight w:val="0"/>
          <w:marTop w:val="0"/>
          <w:marBottom w:val="0"/>
          <w:divBdr>
            <w:top w:val="none" w:sz="0" w:space="0" w:color="auto"/>
            <w:left w:val="none" w:sz="0" w:space="0" w:color="auto"/>
            <w:bottom w:val="none" w:sz="0" w:space="0" w:color="auto"/>
            <w:right w:val="none" w:sz="0" w:space="0" w:color="auto"/>
          </w:divBdr>
        </w:div>
        <w:div w:id="2048330767">
          <w:marLeft w:val="640"/>
          <w:marRight w:val="0"/>
          <w:marTop w:val="0"/>
          <w:marBottom w:val="0"/>
          <w:divBdr>
            <w:top w:val="none" w:sz="0" w:space="0" w:color="auto"/>
            <w:left w:val="none" w:sz="0" w:space="0" w:color="auto"/>
            <w:bottom w:val="none" w:sz="0" w:space="0" w:color="auto"/>
            <w:right w:val="none" w:sz="0" w:space="0" w:color="auto"/>
          </w:divBdr>
        </w:div>
        <w:div w:id="561256455">
          <w:marLeft w:val="640"/>
          <w:marRight w:val="0"/>
          <w:marTop w:val="0"/>
          <w:marBottom w:val="0"/>
          <w:divBdr>
            <w:top w:val="none" w:sz="0" w:space="0" w:color="auto"/>
            <w:left w:val="none" w:sz="0" w:space="0" w:color="auto"/>
            <w:bottom w:val="none" w:sz="0" w:space="0" w:color="auto"/>
            <w:right w:val="none" w:sz="0" w:space="0" w:color="auto"/>
          </w:divBdr>
        </w:div>
        <w:div w:id="1586914716">
          <w:marLeft w:val="640"/>
          <w:marRight w:val="0"/>
          <w:marTop w:val="0"/>
          <w:marBottom w:val="0"/>
          <w:divBdr>
            <w:top w:val="none" w:sz="0" w:space="0" w:color="auto"/>
            <w:left w:val="none" w:sz="0" w:space="0" w:color="auto"/>
            <w:bottom w:val="none" w:sz="0" w:space="0" w:color="auto"/>
            <w:right w:val="none" w:sz="0" w:space="0" w:color="auto"/>
          </w:divBdr>
        </w:div>
        <w:div w:id="81487557">
          <w:marLeft w:val="640"/>
          <w:marRight w:val="0"/>
          <w:marTop w:val="0"/>
          <w:marBottom w:val="0"/>
          <w:divBdr>
            <w:top w:val="none" w:sz="0" w:space="0" w:color="auto"/>
            <w:left w:val="none" w:sz="0" w:space="0" w:color="auto"/>
            <w:bottom w:val="none" w:sz="0" w:space="0" w:color="auto"/>
            <w:right w:val="none" w:sz="0" w:space="0" w:color="auto"/>
          </w:divBdr>
        </w:div>
        <w:div w:id="165413174">
          <w:marLeft w:val="640"/>
          <w:marRight w:val="0"/>
          <w:marTop w:val="0"/>
          <w:marBottom w:val="0"/>
          <w:divBdr>
            <w:top w:val="none" w:sz="0" w:space="0" w:color="auto"/>
            <w:left w:val="none" w:sz="0" w:space="0" w:color="auto"/>
            <w:bottom w:val="none" w:sz="0" w:space="0" w:color="auto"/>
            <w:right w:val="none" w:sz="0" w:space="0" w:color="auto"/>
          </w:divBdr>
        </w:div>
        <w:div w:id="96566700">
          <w:marLeft w:val="640"/>
          <w:marRight w:val="0"/>
          <w:marTop w:val="0"/>
          <w:marBottom w:val="0"/>
          <w:divBdr>
            <w:top w:val="none" w:sz="0" w:space="0" w:color="auto"/>
            <w:left w:val="none" w:sz="0" w:space="0" w:color="auto"/>
            <w:bottom w:val="none" w:sz="0" w:space="0" w:color="auto"/>
            <w:right w:val="none" w:sz="0" w:space="0" w:color="auto"/>
          </w:divBdr>
        </w:div>
        <w:div w:id="844393202">
          <w:marLeft w:val="640"/>
          <w:marRight w:val="0"/>
          <w:marTop w:val="0"/>
          <w:marBottom w:val="0"/>
          <w:divBdr>
            <w:top w:val="none" w:sz="0" w:space="0" w:color="auto"/>
            <w:left w:val="none" w:sz="0" w:space="0" w:color="auto"/>
            <w:bottom w:val="none" w:sz="0" w:space="0" w:color="auto"/>
            <w:right w:val="none" w:sz="0" w:space="0" w:color="auto"/>
          </w:divBdr>
        </w:div>
        <w:div w:id="951672475">
          <w:marLeft w:val="640"/>
          <w:marRight w:val="0"/>
          <w:marTop w:val="0"/>
          <w:marBottom w:val="0"/>
          <w:divBdr>
            <w:top w:val="none" w:sz="0" w:space="0" w:color="auto"/>
            <w:left w:val="none" w:sz="0" w:space="0" w:color="auto"/>
            <w:bottom w:val="none" w:sz="0" w:space="0" w:color="auto"/>
            <w:right w:val="none" w:sz="0" w:space="0" w:color="auto"/>
          </w:divBdr>
        </w:div>
        <w:div w:id="1457603669">
          <w:marLeft w:val="640"/>
          <w:marRight w:val="0"/>
          <w:marTop w:val="0"/>
          <w:marBottom w:val="0"/>
          <w:divBdr>
            <w:top w:val="none" w:sz="0" w:space="0" w:color="auto"/>
            <w:left w:val="none" w:sz="0" w:space="0" w:color="auto"/>
            <w:bottom w:val="none" w:sz="0" w:space="0" w:color="auto"/>
            <w:right w:val="none" w:sz="0" w:space="0" w:color="auto"/>
          </w:divBdr>
        </w:div>
        <w:div w:id="51470647">
          <w:marLeft w:val="640"/>
          <w:marRight w:val="0"/>
          <w:marTop w:val="0"/>
          <w:marBottom w:val="0"/>
          <w:divBdr>
            <w:top w:val="none" w:sz="0" w:space="0" w:color="auto"/>
            <w:left w:val="none" w:sz="0" w:space="0" w:color="auto"/>
            <w:bottom w:val="none" w:sz="0" w:space="0" w:color="auto"/>
            <w:right w:val="none" w:sz="0" w:space="0" w:color="auto"/>
          </w:divBdr>
        </w:div>
        <w:div w:id="748237762">
          <w:marLeft w:val="640"/>
          <w:marRight w:val="0"/>
          <w:marTop w:val="0"/>
          <w:marBottom w:val="0"/>
          <w:divBdr>
            <w:top w:val="none" w:sz="0" w:space="0" w:color="auto"/>
            <w:left w:val="none" w:sz="0" w:space="0" w:color="auto"/>
            <w:bottom w:val="none" w:sz="0" w:space="0" w:color="auto"/>
            <w:right w:val="none" w:sz="0" w:space="0" w:color="auto"/>
          </w:divBdr>
        </w:div>
        <w:div w:id="108209323">
          <w:marLeft w:val="640"/>
          <w:marRight w:val="0"/>
          <w:marTop w:val="0"/>
          <w:marBottom w:val="0"/>
          <w:divBdr>
            <w:top w:val="none" w:sz="0" w:space="0" w:color="auto"/>
            <w:left w:val="none" w:sz="0" w:space="0" w:color="auto"/>
            <w:bottom w:val="none" w:sz="0" w:space="0" w:color="auto"/>
            <w:right w:val="none" w:sz="0" w:space="0" w:color="auto"/>
          </w:divBdr>
        </w:div>
        <w:div w:id="2071027540">
          <w:marLeft w:val="640"/>
          <w:marRight w:val="0"/>
          <w:marTop w:val="0"/>
          <w:marBottom w:val="0"/>
          <w:divBdr>
            <w:top w:val="none" w:sz="0" w:space="0" w:color="auto"/>
            <w:left w:val="none" w:sz="0" w:space="0" w:color="auto"/>
            <w:bottom w:val="none" w:sz="0" w:space="0" w:color="auto"/>
            <w:right w:val="none" w:sz="0" w:space="0" w:color="auto"/>
          </w:divBdr>
        </w:div>
        <w:div w:id="644967793">
          <w:marLeft w:val="640"/>
          <w:marRight w:val="0"/>
          <w:marTop w:val="0"/>
          <w:marBottom w:val="0"/>
          <w:divBdr>
            <w:top w:val="none" w:sz="0" w:space="0" w:color="auto"/>
            <w:left w:val="none" w:sz="0" w:space="0" w:color="auto"/>
            <w:bottom w:val="none" w:sz="0" w:space="0" w:color="auto"/>
            <w:right w:val="none" w:sz="0" w:space="0" w:color="auto"/>
          </w:divBdr>
        </w:div>
        <w:div w:id="1397970095">
          <w:marLeft w:val="640"/>
          <w:marRight w:val="0"/>
          <w:marTop w:val="0"/>
          <w:marBottom w:val="0"/>
          <w:divBdr>
            <w:top w:val="none" w:sz="0" w:space="0" w:color="auto"/>
            <w:left w:val="none" w:sz="0" w:space="0" w:color="auto"/>
            <w:bottom w:val="none" w:sz="0" w:space="0" w:color="auto"/>
            <w:right w:val="none" w:sz="0" w:space="0" w:color="auto"/>
          </w:divBdr>
        </w:div>
        <w:div w:id="1685941462">
          <w:marLeft w:val="640"/>
          <w:marRight w:val="0"/>
          <w:marTop w:val="0"/>
          <w:marBottom w:val="0"/>
          <w:divBdr>
            <w:top w:val="none" w:sz="0" w:space="0" w:color="auto"/>
            <w:left w:val="none" w:sz="0" w:space="0" w:color="auto"/>
            <w:bottom w:val="none" w:sz="0" w:space="0" w:color="auto"/>
            <w:right w:val="none" w:sz="0" w:space="0" w:color="auto"/>
          </w:divBdr>
        </w:div>
        <w:div w:id="752774697">
          <w:marLeft w:val="640"/>
          <w:marRight w:val="0"/>
          <w:marTop w:val="0"/>
          <w:marBottom w:val="0"/>
          <w:divBdr>
            <w:top w:val="none" w:sz="0" w:space="0" w:color="auto"/>
            <w:left w:val="none" w:sz="0" w:space="0" w:color="auto"/>
            <w:bottom w:val="none" w:sz="0" w:space="0" w:color="auto"/>
            <w:right w:val="none" w:sz="0" w:space="0" w:color="auto"/>
          </w:divBdr>
        </w:div>
        <w:div w:id="514156023">
          <w:marLeft w:val="640"/>
          <w:marRight w:val="0"/>
          <w:marTop w:val="0"/>
          <w:marBottom w:val="0"/>
          <w:divBdr>
            <w:top w:val="none" w:sz="0" w:space="0" w:color="auto"/>
            <w:left w:val="none" w:sz="0" w:space="0" w:color="auto"/>
            <w:bottom w:val="none" w:sz="0" w:space="0" w:color="auto"/>
            <w:right w:val="none" w:sz="0" w:space="0" w:color="auto"/>
          </w:divBdr>
        </w:div>
        <w:div w:id="1889147860">
          <w:marLeft w:val="640"/>
          <w:marRight w:val="0"/>
          <w:marTop w:val="0"/>
          <w:marBottom w:val="0"/>
          <w:divBdr>
            <w:top w:val="none" w:sz="0" w:space="0" w:color="auto"/>
            <w:left w:val="none" w:sz="0" w:space="0" w:color="auto"/>
            <w:bottom w:val="none" w:sz="0" w:space="0" w:color="auto"/>
            <w:right w:val="none" w:sz="0" w:space="0" w:color="auto"/>
          </w:divBdr>
        </w:div>
        <w:div w:id="1491604907">
          <w:marLeft w:val="640"/>
          <w:marRight w:val="0"/>
          <w:marTop w:val="0"/>
          <w:marBottom w:val="0"/>
          <w:divBdr>
            <w:top w:val="none" w:sz="0" w:space="0" w:color="auto"/>
            <w:left w:val="none" w:sz="0" w:space="0" w:color="auto"/>
            <w:bottom w:val="none" w:sz="0" w:space="0" w:color="auto"/>
            <w:right w:val="none" w:sz="0" w:space="0" w:color="auto"/>
          </w:divBdr>
        </w:div>
        <w:div w:id="407849453">
          <w:marLeft w:val="640"/>
          <w:marRight w:val="0"/>
          <w:marTop w:val="0"/>
          <w:marBottom w:val="0"/>
          <w:divBdr>
            <w:top w:val="none" w:sz="0" w:space="0" w:color="auto"/>
            <w:left w:val="none" w:sz="0" w:space="0" w:color="auto"/>
            <w:bottom w:val="none" w:sz="0" w:space="0" w:color="auto"/>
            <w:right w:val="none" w:sz="0" w:space="0" w:color="auto"/>
          </w:divBdr>
        </w:div>
        <w:div w:id="2080133097">
          <w:marLeft w:val="640"/>
          <w:marRight w:val="0"/>
          <w:marTop w:val="0"/>
          <w:marBottom w:val="0"/>
          <w:divBdr>
            <w:top w:val="none" w:sz="0" w:space="0" w:color="auto"/>
            <w:left w:val="none" w:sz="0" w:space="0" w:color="auto"/>
            <w:bottom w:val="none" w:sz="0" w:space="0" w:color="auto"/>
            <w:right w:val="none" w:sz="0" w:space="0" w:color="auto"/>
          </w:divBdr>
        </w:div>
        <w:div w:id="228536275">
          <w:marLeft w:val="640"/>
          <w:marRight w:val="0"/>
          <w:marTop w:val="0"/>
          <w:marBottom w:val="0"/>
          <w:divBdr>
            <w:top w:val="none" w:sz="0" w:space="0" w:color="auto"/>
            <w:left w:val="none" w:sz="0" w:space="0" w:color="auto"/>
            <w:bottom w:val="none" w:sz="0" w:space="0" w:color="auto"/>
            <w:right w:val="none" w:sz="0" w:space="0" w:color="auto"/>
          </w:divBdr>
        </w:div>
        <w:div w:id="1566138297">
          <w:marLeft w:val="640"/>
          <w:marRight w:val="0"/>
          <w:marTop w:val="0"/>
          <w:marBottom w:val="0"/>
          <w:divBdr>
            <w:top w:val="none" w:sz="0" w:space="0" w:color="auto"/>
            <w:left w:val="none" w:sz="0" w:space="0" w:color="auto"/>
            <w:bottom w:val="none" w:sz="0" w:space="0" w:color="auto"/>
            <w:right w:val="none" w:sz="0" w:space="0" w:color="auto"/>
          </w:divBdr>
        </w:div>
        <w:div w:id="1674987887">
          <w:marLeft w:val="640"/>
          <w:marRight w:val="0"/>
          <w:marTop w:val="0"/>
          <w:marBottom w:val="0"/>
          <w:divBdr>
            <w:top w:val="none" w:sz="0" w:space="0" w:color="auto"/>
            <w:left w:val="none" w:sz="0" w:space="0" w:color="auto"/>
            <w:bottom w:val="none" w:sz="0" w:space="0" w:color="auto"/>
            <w:right w:val="none" w:sz="0" w:space="0" w:color="auto"/>
          </w:divBdr>
        </w:div>
        <w:div w:id="1030758953">
          <w:marLeft w:val="640"/>
          <w:marRight w:val="0"/>
          <w:marTop w:val="0"/>
          <w:marBottom w:val="0"/>
          <w:divBdr>
            <w:top w:val="none" w:sz="0" w:space="0" w:color="auto"/>
            <w:left w:val="none" w:sz="0" w:space="0" w:color="auto"/>
            <w:bottom w:val="none" w:sz="0" w:space="0" w:color="auto"/>
            <w:right w:val="none" w:sz="0" w:space="0" w:color="auto"/>
          </w:divBdr>
        </w:div>
        <w:div w:id="2061241514">
          <w:marLeft w:val="640"/>
          <w:marRight w:val="0"/>
          <w:marTop w:val="0"/>
          <w:marBottom w:val="0"/>
          <w:divBdr>
            <w:top w:val="none" w:sz="0" w:space="0" w:color="auto"/>
            <w:left w:val="none" w:sz="0" w:space="0" w:color="auto"/>
            <w:bottom w:val="none" w:sz="0" w:space="0" w:color="auto"/>
            <w:right w:val="none" w:sz="0" w:space="0" w:color="auto"/>
          </w:divBdr>
        </w:div>
        <w:div w:id="708142765">
          <w:marLeft w:val="640"/>
          <w:marRight w:val="0"/>
          <w:marTop w:val="0"/>
          <w:marBottom w:val="0"/>
          <w:divBdr>
            <w:top w:val="none" w:sz="0" w:space="0" w:color="auto"/>
            <w:left w:val="none" w:sz="0" w:space="0" w:color="auto"/>
            <w:bottom w:val="none" w:sz="0" w:space="0" w:color="auto"/>
            <w:right w:val="none" w:sz="0" w:space="0" w:color="auto"/>
          </w:divBdr>
        </w:div>
        <w:div w:id="932708590">
          <w:marLeft w:val="640"/>
          <w:marRight w:val="0"/>
          <w:marTop w:val="0"/>
          <w:marBottom w:val="0"/>
          <w:divBdr>
            <w:top w:val="none" w:sz="0" w:space="0" w:color="auto"/>
            <w:left w:val="none" w:sz="0" w:space="0" w:color="auto"/>
            <w:bottom w:val="none" w:sz="0" w:space="0" w:color="auto"/>
            <w:right w:val="none" w:sz="0" w:space="0" w:color="auto"/>
          </w:divBdr>
        </w:div>
        <w:div w:id="296491202">
          <w:marLeft w:val="640"/>
          <w:marRight w:val="0"/>
          <w:marTop w:val="0"/>
          <w:marBottom w:val="0"/>
          <w:divBdr>
            <w:top w:val="none" w:sz="0" w:space="0" w:color="auto"/>
            <w:left w:val="none" w:sz="0" w:space="0" w:color="auto"/>
            <w:bottom w:val="none" w:sz="0" w:space="0" w:color="auto"/>
            <w:right w:val="none" w:sz="0" w:space="0" w:color="auto"/>
          </w:divBdr>
        </w:div>
        <w:div w:id="574823775">
          <w:marLeft w:val="640"/>
          <w:marRight w:val="0"/>
          <w:marTop w:val="0"/>
          <w:marBottom w:val="0"/>
          <w:divBdr>
            <w:top w:val="none" w:sz="0" w:space="0" w:color="auto"/>
            <w:left w:val="none" w:sz="0" w:space="0" w:color="auto"/>
            <w:bottom w:val="none" w:sz="0" w:space="0" w:color="auto"/>
            <w:right w:val="none" w:sz="0" w:space="0" w:color="auto"/>
          </w:divBdr>
        </w:div>
        <w:div w:id="208300782">
          <w:marLeft w:val="640"/>
          <w:marRight w:val="0"/>
          <w:marTop w:val="0"/>
          <w:marBottom w:val="0"/>
          <w:divBdr>
            <w:top w:val="none" w:sz="0" w:space="0" w:color="auto"/>
            <w:left w:val="none" w:sz="0" w:space="0" w:color="auto"/>
            <w:bottom w:val="none" w:sz="0" w:space="0" w:color="auto"/>
            <w:right w:val="none" w:sz="0" w:space="0" w:color="auto"/>
          </w:divBdr>
        </w:div>
        <w:div w:id="289409405">
          <w:marLeft w:val="640"/>
          <w:marRight w:val="0"/>
          <w:marTop w:val="0"/>
          <w:marBottom w:val="0"/>
          <w:divBdr>
            <w:top w:val="none" w:sz="0" w:space="0" w:color="auto"/>
            <w:left w:val="none" w:sz="0" w:space="0" w:color="auto"/>
            <w:bottom w:val="none" w:sz="0" w:space="0" w:color="auto"/>
            <w:right w:val="none" w:sz="0" w:space="0" w:color="auto"/>
          </w:divBdr>
        </w:div>
        <w:div w:id="283317071">
          <w:marLeft w:val="640"/>
          <w:marRight w:val="0"/>
          <w:marTop w:val="0"/>
          <w:marBottom w:val="0"/>
          <w:divBdr>
            <w:top w:val="none" w:sz="0" w:space="0" w:color="auto"/>
            <w:left w:val="none" w:sz="0" w:space="0" w:color="auto"/>
            <w:bottom w:val="none" w:sz="0" w:space="0" w:color="auto"/>
            <w:right w:val="none" w:sz="0" w:space="0" w:color="auto"/>
          </w:divBdr>
        </w:div>
        <w:div w:id="119614683">
          <w:marLeft w:val="640"/>
          <w:marRight w:val="0"/>
          <w:marTop w:val="0"/>
          <w:marBottom w:val="0"/>
          <w:divBdr>
            <w:top w:val="none" w:sz="0" w:space="0" w:color="auto"/>
            <w:left w:val="none" w:sz="0" w:space="0" w:color="auto"/>
            <w:bottom w:val="none" w:sz="0" w:space="0" w:color="auto"/>
            <w:right w:val="none" w:sz="0" w:space="0" w:color="auto"/>
          </w:divBdr>
        </w:div>
        <w:div w:id="646086255">
          <w:marLeft w:val="640"/>
          <w:marRight w:val="0"/>
          <w:marTop w:val="0"/>
          <w:marBottom w:val="0"/>
          <w:divBdr>
            <w:top w:val="none" w:sz="0" w:space="0" w:color="auto"/>
            <w:left w:val="none" w:sz="0" w:space="0" w:color="auto"/>
            <w:bottom w:val="none" w:sz="0" w:space="0" w:color="auto"/>
            <w:right w:val="none" w:sz="0" w:space="0" w:color="auto"/>
          </w:divBdr>
        </w:div>
        <w:div w:id="478964022">
          <w:marLeft w:val="640"/>
          <w:marRight w:val="0"/>
          <w:marTop w:val="0"/>
          <w:marBottom w:val="0"/>
          <w:divBdr>
            <w:top w:val="none" w:sz="0" w:space="0" w:color="auto"/>
            <w:left w:val="none" w:sz="0" w:space="0" w:color="auto"/>
            <w:bottom w:val="none" w:sz="0" w:space="0" w:color="auto"/>
            <w:right w:val="none" w:sz="0" w:space="0" w:color="auto"/>
          </w:divBdr>
        </w:div>
        <w:div w:id="1673020954">
          <w:marLeft w:val="640"/>
          <w:marRight w:val="0"/>
          <w:marTop w:val="0"/>
          <w:marBottom w:val="0"/>
          <w:divBdr>
            <w:top w:val="none" w:sz="0" w:space="0" w:color="auto"/>
            <w:left w:val="none" w:sz="0" w:space="0" w:color="auto"/>
            <w:bottom w:val="none" w:sz="0" w:space="0" w:color="auto"/>
            <w:right w:val="none" w:sz="0" w:space="0" w:color="auto"/>
          </w:divBdr>
        </w:div>
        <w:div w:id="1933708067">
          <w:marLeft w:val="640"/>
          <w:marRight w:val="0"/>
          <w:marTop w:val="0"/>
          <w:marBottom w:val="0"/>
          <w:divBdr>
            <w:top w:val="none" w:sz="0" w:space="0" w:color="auto"/>
            <w:left w:val="none" w:sz="0" w:space="0" w:color="auto"/>
            <w:bottom w:val="none" w:sz="0" w:space="0" w:color="auto"/>
            <w:right w:val="none" w:sz="0" w:space="0" w:color="auto"/>
          </w:divBdr>
        </w:div>
        <w:div w:id="595989216">
          <w:marLeft w:val="640"/>
          <w:marRight w:val="0"/>
          <w:marTop w:val="0"/>
          <w:marBottom w:val="0"/>
          <w:divBdr>
            <w:top w:val="none" w:sz="0" w:space="0" w:color="auto"/>
            <w:left w:val="none" w:sz="0" w:space="0" w:color="auto"/>
            <w:bottom w:val="none" w:sz="0" w:space="0" w:color="auto"/>
            <w:right w:val="none" w:sz="0" w:space="0" w:color="auto"/>
          </w:divBdr>
        </w:div>
        <w:div w:id="220288721">
          <w:marLeft w:val="640"/>
          <w:marRight w:val="0"/>
          <w:marTop w:val="0"/>
          <w:marBottom w:val="0"/>
          <w:divBdr>
            <w:top w:val="none" w:sz="0" w:space="0" w:color="auto"/>
            <w:left w:val="none" w:sz="0" w:space="0" w:color="auto"/>
            <w:bottom w:val="none" w:sz="0" w:space="0" w:color="auto"/>
            <w:right w:val="none" w:sz="0" w:space="0" w:color="auto"/>
          </w:divBdr>
        </w:div>
        <w:div w:id="921260900">
          <w:marLeft w:val="640"/>
          <w:marRight w:val="0"/>
          <w:marTop w:val="0"/>
          <w:marBottom w:val="0"/>
          <w:divBdr>
            <w:top w:val="none" w:sz="0" w:space="0" w:color="auto"/>
            <w:left w:val="none" w:sz="0" w:space="0" w:color="auto"/>
            <w:bottom w:val="none" w:sz="0" w:space="0" w:color="auto"/>
            <w:right w:val="none" w:sz="0" w:space="0" w:color="auto"/>
          </w:divBdr>
        </w:div>
        <w:div w:id="792137856">
          <w:marLeft w:val="640"/>
          <w:marRight w:val="0"/>
          <w:marTop w:val="0"/>
          <w:marBottom w:val="0"/>
          <w:divBdr>
            <w:top w:val="none" w:sz="0" w:space="0" w:color="auto"/>
            <w:left w:val="none" w:sz="0" w:space="0" w:color="auto"/>
            <w:bottom w:val="none" w:sz="0" w:space="0" w:color="auto"/>
            <w:right w:val="none" w:sz="0" w:space="0" w:color="auto"/>
          </w:divBdr>
        </w:div>
        <w:div w:id="468322841">
          <w:marLeft w:val="640"/>
          <w:marRight w:val="0"/>
          <w:marTop w:val="0"/>
          <w:marBottom w:val="0"/>
          <w:divBdr>
            <w:top w:val="none" w:sz="0" w:space="0" w:color="auto"/>
            <w:left w:val="none" w:sz="0" w:space="0" w:color="auto"/>
            <w:bottom w:val="none" w:sz="0" w:space="0" w:color="auto"/>
            <w:right w:val="none" w:sz="0" w:space="0" w:color="auto"/>
          </w:divBdr>
        </w:div>
        <w:div w:id="55975837">
          <w:marLeft w:val="640"/>
          <w:marRight w:val="0"/>
          <w:marTop w:val="0"/>
          <w:marBottom w:val="0"/>
          <w:divBdr>
            <w:top w:val="none" w:sz="0" w:space="0" w:color="auto"/>
            <w:left w:val="none" w:sz="0" w:space="0" w:color="auto"/>
            <w:bottom w:val="none" w:sz="0" w:space="0" w:color="auto"/>
            <w:right w:val="none" w:sz="0" w:space="0" w:color="auto"/>
          </w:divBdr>
        </w:div>
        <w:div w:id="1009601449">
          <w:marLeft w:val="640"/>
          <w:marRight w:val="0"/>
          <w:marTop w:val="0"/>
          <w:marBottom w:val="0"/>
          <w:divBdr>
            <w:top w:val="none" w:sz="0" w:space="0" w:color="auto"/>
            <w:left w:val="none" w:sz="0" w:space="0" w:color="auto"/>
            <w:bottom w:val="none" w:sz="0" w:space="0" w:color="auto"/>
            <w:right w:val="none" w:sz="0" w:space="0" w:color="auto"/>
          </w:divBdr>
        </w:div>
        <w:div w:id="1275361452">
          <w:marLeft w:val="640"/>
          <w:marRight w:val="0"/>
          <w:marTop w:val="0"/>
          <w:marBottom w:val="0"/>
          <w:divBdr>
            <w:top w:val="none" w:sz="0" w:space="0" w:color="auto"/>
            <w:left w:val="none" w:sz="0" w:space="0" w:color="auto"/>
            <w:bottom w:val="none" w:sz="0" w:space="0" w:color="auto"/>
            <w:right w:val="none" w:sz="0" w:space="0" w:color="auto"/>
          </w:divBdr>
        </w:div>
        <w:div w:id="1691447020">
          <w:marLeft w:val="640"/>
          <w:marRight w:val="0"/>
          <w:marTop w:val="0"/>
          <w:marBottom w:val="0"/>
          <w:divBdr>
            <w:top w:val="none" w:sz="0" w:space="0" w:color="auto"/>
            <w:left w:val="none" w:sz="0" w:space="0" w:color="auto"/>
            <w:bottom w:val="none" w:sz="0" w:space="0" w:color="auto"/>
            <w:right w:val="none" w:sz="0" w:space="0" w:color="auto"/>
          </w:divBdr>
        </w:div>
        <w:div w:id="1188134542">
          <w:marLeft w:val="640"/>
          <w:marRight w:val="0"/>
          <w:marTop w:val="0"/>
          <w:marBottom w:val="0"/>
          <w:divBdr>
            <w:top w:val="none" w:sz="0" w:space="0" w:color="auto"/>
            <w:left w:val="none" w:sz="0" w:space="0" w:color="auto"/>
            <w:bottom w:val="none" w:sz="0" w:space="0" w:color="auto"/>
            <w:right w:val="none" w:sz="0" w:space="0" w:color="auto"/>
          </w:divBdr>
        </w:div>
        <w:div w:id="1182939189">
          <w:marLeft w:val="640"/>
          <w:marRight w:val="0"/>
          <w:marTop w:val="0"/>
          <w:marBottom w:val="0"/>
          <w:divBdr>
            <w:top w:val="none" w:sz="0" w:space="0" w:color="auto"/>
            <w:left w:val="none" w:sz="0" w:space="0" w:color="auto"/>
            <w:bottom w:val="none" w:sz="0" w:space="0" w:color="auto"/>
            <w:right w:val="none" w:sz="0" w:space="0" w:color="auto"/>
          </w:divBdr>
        </w:div>
        <w:div w:id="1099061304">
          <w:marLeft w:val="640"/>
          <w:marRight w:val="0"/>
          <w:marTop w:val="0"/>
          <w:marBottom w:val="0"/>
          <w:divBdr>
            <w:top w:val="none" w:sz="0" w:space="0" w:color="auto"/>
            <w:left w:val="none" w:sz="0" w:space="0" w:color="auto"/>
            <w:bottom w:val="none" w:sz="0" w:space="0" w:color="auto"/>
            <w:right w:val="none" w:sz="0" w:space="0" w:color="auto"/>
          </w:divBdr>
        </w:div>
        <w:div w:id="1563364430">
          <w:marLeft w:val="640"/>
          <w:marRight w:val="0"/>
          <w:marTop w:val="0"/>
          <w:marBottom w:val="0"/>
          <w:divBdr>
            <w:top w:val="none" w:sz="0" w:space="0" w:color="auto"/>
            <w:left w:val="none" w:sz="0" w:space="0" w:color="auto"/>
            <w:bottom w:val="none" w:sz="0" w:space="0" w:color="auto"/>
            <w:right w:val="none" w:sz="0" w:space="0" w:color="auto"/>
          </w:divBdr>
        </w:div>
        <w:div w:id="1434326885">
          <w:marLeft w:val="640"/>
          <w:marRight w:val="0"/>
          <w:marTop w:val="0"/>
          <w:marBottom w:val="0"/>
          <w:divBdr>
            <w:top w:val="none" w:sz="0" w:space="0" w:color="auto"/>
            <w:left w:val="none" w:sz="0" w:space="0" w:color="auto"/>
            <w:bottom w:val="none" w:sz="0" w:space="0" w:color="auto"/>
            <w:right w:val="none" w:sz="0" w:space="0" w:color="auto"/>
          </w:divBdr>
        </w:div>
        <w:div w:id="915162677">
          <w:marLeft w:val="640"/>
          <w:marRight w:val="0"/>
          <w:marTop w:val="0"/>
          <w:marBottom w:val="0"/>
          <w:divBdr>
            <w:top w:val="none" w:sz="0" w:space="0" w:color="auto"/>
            <w:left w:val="none" w:sz="0" w:space="0" w:color="auto"/>
            <w:bottom w:val="none" w:sz="0" w:space="0" w:color="auto"/>
            <w:right w:val="none" w:sz="0" w:space="0" w:color="auto"/>
          </w:divBdr>
        </w:div>
        <w:div w:id="2140372367">
          <w:marLeft w:val="640"/>
          <w:marRight w:val="0"/>
          <w:marTop w:val="0"/>
          <w:marBottom w:val="0"/>
          <w:divBdr>
            <w:top w:val="none" w:sz="0" w:space="0" w:color="auto"/>
            <w:left w:val="none" w:sz="0" w:space="0" w:color="auto"/>
            <w:bottom w:val="none" w:sz="0" w:space="0" w:color="auto"/>
            <w:right w:val="none" w:sz="0" w:space="0" w:color="auto"/>
          </w:divBdr>
        </w:div>
        <w:div w:id="992829549">
          <w:marLeft w:val="640"/>
          <w:marRight w:val="0"/>
          <w:marTop w:val="0"/>
          <w:marBottom w:val="0"/>
          <w:divBdr>
            <w:top w:val="none" w:sz="0" w:space="0" w:color="auto"/>
            <w:left w:val="none" w:sz="0" w:space="0" w:color="auto"/>
            <w:bottom w:val="none" w:sz="0" w:space="0" w:color="auto"/>
            <w:right w:val="none" w:sz="0" w:space="0" w:color="auto"/>
          </w:divBdr>
        </w:div>
        <w:div w:id="1202862219">
          <w:marLeft w:val="640"/>
          <w:marRight w:val="0"/>
          <w:marTop w:val="0"/>
          <w:marBottom w:val="0"/>
          <w:divBdr>
            <w:top w:val="none" w:sz="0" w:space="0" w:color="auto"/>
            <w:left w:val="none" w:sz="0" w:space="0" w:color="auto"/>
            <w:bottom w:val="none" w:sz="0" w:space="0" w:color="auto"/>
            <w:right w:val="none" w:sz="0" w:space="0" w:color="auto"/>
          </w:divBdr>
        </w:div>
        <w:div w:id="955329636">
          <w:marLeft w:val="640"/>
          <w:marRight w:val="0"/>
          <w:marTop w:val="0"/>
          <w:marBottom w:val="0"/>
          <w:divBdr>
            <w:top w:val="none" w:sz="0" w:space="0" w:color="auto"/>
            <w:left w:val="none" w:sz="0" w:space="0" w:color="auto"/>
            <w:bottom w:val="none" w:sz="0" w:space="0" w:color="auto"/>
            <w:right w:val="none" w:sz="0" w:space="0" w:color="auto"/>
          </w:divBdr>
        </w:div>
        <w:div w:id="753015252">
          <w:marLeft w:val="640"/>
          <w:marRight w:val="0"/>
          <w:marTop w:val="0"/>
          <w:marBottom w:val="0"/>
          <w:divBdr>
            <w:top w:val="none" w:sz="0" w:space="0" w:color="auto"/>
            <w:left w:val="none" w:sz="0" w:space="0" w:color="auto"/>
            <w:bottom w:val="none" w:sz="0" w:space="0" w:color="auto"/>
            <w:right w:val="none" w:sz="0" w:space="0" w:color="auto"/>
          </w:divBdr>
        </w:div>
        <w:div w:id="91363457">
          <w:marLeft w:val="640"/>
          <w:marRight w:val="0"/>
          <w:marTop w:val="0"/>
          <w:marBottom w:val="0"/>
          <w:divBdr>
            <w:top w:val="none" w:sz="0" w:space="0" w:color="auto"/>
            <w:left w:val="none" w:sz="0" w:space="0" w:color="auto"/>
            <w:bottom w:val="none" w:sz="0" w:space="0" w:color="auto"/>
            <w:right w:val="none" w:sz="0" w:space="0" w:color="auto"/>
          </w:divBdr>
        </w:div>
        <w:div w:id="1276403094">
          <w:marLeft w:val="640"/>
          <w:marRight w:val="0"/>
          <w:marTop w:val="0"/>
          <w:marBottom w:val="0"/>
          <w:divBdr>
            <w:top w:val="none" w:sz="0" w:space="0" w:color="auto"/>
            <w:left w:val="none" w:sz="0" w:space="0" w:color="auto"/>
            <w:bottom w:val="none" w:sz="0" w:space="0" w:color="auto"/>
            <w:right w:val="none" w:sz="0" w:space="0" w:color="auto"/>
          </w:divBdr>
        </w:div>
        <w:div w:id="1289775232">
          <w:marLeft w:val="640"/>
          <w:marRight w:val="0"/>
          <w:marTop w:val="0"/>
          <w:marBottom w:val="0"/>
          <w:divBdr>
            <w:top w:val="none" w:sz="0" w:space="0" w:color="auto"/>
            <w:left w:val="none" w:sz="0" w:space="0" w:color="auto"/>
            <w:bottom w:val="none" w:sz="0" w:space="0" w:color="auto"/>
            <w:right w:val="none" w:sz="0" w:space="0" w:color="auto"/>
          </w:divBdr>
        </w:div>
        <w:div w:id="1532643905">
          <w:marLeft w:val="640"/>
          <w:marRight w:val="0"/>
          <w:marTop w:val="0"/>
          <w:marBottom w:val="0"/>
          <w:divBdr>
            <w:top w:val="none" w:sz="0" w:space="0" w:color="auto"/>
            <w:left w:val="none" w:sz="0" w:space="0" w:color="auto"/>
            <w:bottom w:val="none" w:sz="0" w:space="0" w:color="auto"/>
            <w:right w:val="none" w:sz="0" w:space="0" w:color="auto"/>
          </w:divBdr>
        </w:div>
        <w:div w:id="1359355576">
          <w:marLeft w:val="640"/>
          <w:marRight w:val="0"/>
          <w:marTop w:val="0"/>
          <w:marBottom w:val="0"/>
          <w:divBdr>
            <w:top w:val="none" w:sz="0" w:space="0" w:color="auto"/>
            <w:left w:val="none" w:sz="0" w:space="0" w:color="auto"/>
            <w:bottom w:val="none" w:sz="0" w:space="0" w:color="auto"/>
            <w:right w:val="none" w:sz="0" w:space="0" w:color="auto"/>
          </w:divBdr>
        </w:div>
        <w:div w:id="2017884284">
          <w:marLeft w:val="640"/>
          <w:marRight w:val="0"/>
          <w:marTop w:val="0"/>
          <w:marBottom w:val="0"/>
          <w:divBdr>
            <w:top w:val="none" w:sz="0" w:space="0" w:color="auto"/>
            <w:left w:val="none" w:sz="0" w:space="0" w:color="auto"/>
            <w:bottom w:val="none" w:sz="0" w:space="0" w:color="auto"/>
            <w:right w:val="none" w:sz="0" w:space="0" w:color="auto"/>
          </w:divBdr>
        </w:div>
        <w:div w:id="1818569573">
          <w:marLeft w:val="640"/>
          <w:marRight w:val="0"/>
          <w:marTop w:val="0"/>
          <w:marBottom w:val="0"/>
          <w:divBdr>
            <w:top w:val="none" w:sz="0" w:space="0" w:color="auto"/>
            <w:left w:val="none" w:sz="0" w:space="0" w:color="auto"/>
            <w:bottom w:val="none" w:sz="0" w:space="0" w:color="auto"/>
            <w:right w:val="none" w:sz="0" w:space="0" w:color="auto"/>
          </w:divBdr>
        </w:div>
        <w:div w:id="641037171">
          <w:marLeft w:val="640"/>
          <w:marRight w:val="0"/>
          <w:marTop w:val="0"/>
          <w:marBottom w:val="0"/>
          <w:divBdr>
            <w:top w:val="none" w:sz="0" w:space="0" w:color="auto"/>
            <w:left w:val="none" w:sz="0" w:space="0" w:color="auto"/>
            <w:bottom w:val="none" w:sz="0" w:space="0" w:color="auto"/>
            <w:right w:val="none" w:sz="0" w:space="0" w:color="auto"/>
          </w:divBdr>
        </w:div>
        <w:div w:id="1985043154">
          <w:marLeft w:val="640"/>
          <w:marRight w:val="0"/>
          <w:marTop w:val="0"/>
          <w:marBottom w:val="0"/>
          <w:divBdr>
            <w:top w:val="none" w:sz="0" w:space="0" w:color="auto"/>
            <w:left w:val="none" w:sz="0" w:space="0" w:color="auto"/>
            <w:bottom w:val="none" w:sz="0" w:space="0" w:color="auto"/>
            <w:right w:val="none" w:sz="0" w:space="0" w:color="auto"/>
          </w:divBdr>
        </w:div>
        <w:div w:id="1619098350">
          <w:marLeft w:val="640"/>
          <w:marRight w:val="0"/>
          <w:marTop w:val="0"/>
          <w:marBottom w:val="0"/>
          <w:divBdr>
            <w:top w:val="none" w:sz="0" w:space="0" w:color="auto"/>
            <w:left w:val="none" w:sz="0" w:space="0" w:color="auto"/>
            <w:bottom w:val="none" w:sz="0" w:space="0" w:color="auto"/>
            <w:right w:val="none" w:sz="0" w:space="0" w:color="auto"/>
          </w:divBdr>
        </w:div>
        <w:div w:id="1140154697">
          <w:marLeft w:val="640"/>
          <w:marRight w:val="0"/>
          <w:marTop w:val="0"/>
          <w:marBottom w:val="0"/>
          <w:divBdr>
            <w:top w:val="none" w:sz="0" w:space="0" w:color="auto"/>
            <w:left w:val="none" w:sz="0" w:space="0" w:color="auto"/>
            <w:bottom w:val="none" w:sz="0" w:space="0" w:color="auto"/>
            <w:right w:val="none" w:sz="0" w:space="0" w:color="auto"/>
          </w:divBdr>
        </w:div>
        <w:div w:id="1017926039">
          <w:marLeft w:val="640"/>
          <w:marRight w:val="0"/>
          <w:marTop w:val="0"/>
          <w:marBottom w:val="0"/>
          <w:divBdr>
            <w:top w:val="none" w:sz="0" w:space="0" w:color="auto"/>
            <w:left w:val="none" w:sz="0" w:space="0" w:color="auto"/>
            <w:bottom w:val="none" w:sz="0" w:space="0" w:color="auto"/>
            <w:right w:val="none" w:sz="0" w:space="0" w:color="auto"/>
          </w:divBdr>
        </w:div>
        <w:div w:id="1928925439">
          <w:marLeft w:val="640"/>
          <w:marRight w:val="0"/>
          <w:marTop w:val="0"/>
          <w:marBottom w:val="0"/>
          <w:divBdr>
            <w:top w:val="none" w:sz="0" w:space="0" w:color="auto"/>
            <w:left w:val="none" w:sz="0" w:space="0" w:color="auto"/>
            <w:bottom w:val="none" w:sz="0" w:space="0" w:color="auto"/>
            <w:right w:val="none" w:sz="0" w:space="0" w:color="auto"/>
          </w:divBdr>
        </w:div>
        <w:div w:id="248782121">
          <w:marLeft w:val="640"/>
          <w:marRight w:val="0"/>
          <w:marTop w:val="0"/>
          <w:marBottom w:val="0"/>
          <w:divBdr>
            <w:top w:val="none" w:sz="0" w:space="0" w:color="auto"/>
            <w:left w:val="none" w:sz="0" w:space="0" w:color="auto"/>
            <w:bottom w:val="none" w:sz="0" w:space="0" w:color="auto"/>
            <w:right w:val="none" w:sz="0" w:space="0" w:color="auto"/>
          </w:divBdr>
        </w:div>
        <w:div w:id="2135102028">
          <w:marLeft w:val="640"/>
          <w:marRight w:val="0"/>
          <w:marTop w:val="0"/>
          <w:marBottom w:val="0"/>
          <w:divBdr>
            <w:top w:val="none" w:sz="0" w:space="0" w:color="auto"/>
            <w:left w:val="none" w:sz="0" w:space="0" w:color="auto"/>
            <w:bottom w:val="none" w:sz="0" w:space="0" w:color="auto"/>
            <w:right w:val="none" w:sz="0" w:space="0" w:color="auto"/>
          </w:divBdr>
        </w:div>
        <w:div w:id="907424402">
          <w:marLeft w:val="640"/>
          <w:marRight w:val="0"/>
          <w:marTop w:val="0"/>
          <w:marBottom w:val="0"/>
          <w:divBdr>
            <w:top w:val="none" w:sz="0" w:space="0" w:color="auto"/>
            <w:left w:val="none" w:sz="0" w:space="0" w:color="auto"/>
            <w:bottom w:val="none" w:sz="0" w:space="0" w:color="auto"/>
            <w:right w:val="none" w:sz="0" w:space="0" w:color="auto"/>
          </w:divBdr>
        </w:div>
        <w:div w:id="897323929">
          <w:marLeft w:val="640"/>
          <w:marRight w:val="0"/>
          <w:marTop w:val="0"/>
          <w:marBottom w:val="0"/>
          <w:divBdr>
            <w:top w:val="none" w:sz="0" w:space="0" w:color="auto"/>
            <w:left w:val="none" w:sz="0" w:space="0" w:color="auto"/>
            <w:bottom w:val="none" w:sz="0" w:space="0" w:color="auto"/>
            <w:right w:val="none" w:sz="0" w:space="0" w:color="auto"/>
          </w:divBdr>
        </w:div>
        <w:div w:id="889734050">
          <w:marLeft w:val="640"/>
          <w:marRight w:val="0"/>
          <w:marTop w:val="0"/>
          <w:marBottom w:val="0"/>
          <w:divBdr>
            <w:top w:val="none" w:sz="0" w:space="0" w:color="auto"/>
            <w:left w:val="none" w:sz="0" w:space="0" w:color="auto"/>
            <w:bottom w:val="none" w:sz="0" w:space="0" w:color="auto"/>
            <w:right w:val="none" w:sz="0" w:space="0" w:color="auto"/>
          </w:divBdr>
        </w:div>
        <w:div w:id="1040515200">
          <w:marLeft w:val="640"/>
          <w:marRight w:val="0"/>
          <w:marTop w:val="0"/>
          <w:marBottom w:val="0"/>
          <w:divBdr>
            <w:top w:val="none" w:sz="0" w:space="0" w:color="auto"/>
            <w:left w:val="none" w:sz="0" w:space="0" w:color="auto"/>
            <w:bottom w:val="none" w:sz="0" w:space="0" w:color="auto"/>
            <w:right w:val="none" w:sz="0" w:space="0" w:color="auto"/>
          </w:divBdr>
        </w:div>
        <w:div w:id="1818573655">
          <w:marLeft w:val="640"/>
          <w:marRight w:val="0"/>
          <w:marTop w:val="0"/>
          <w:marBottom w:val="0"/>
          <w:divBdr>
            <w:top w:val="none" w:sz="0" w:space="0" w:color="auto"/>
            <w:left w:val="none" w:sz="0" w:space="0" w:color="auto"/>
            <w:bottom w:val="none" w:sz="0" w:space="0" w:color="auto"/>
            <w:right w:val="none" w:sz="0" w:space="0" w:color="auto"/>
          </w:divBdr>
        </w:div>
        <w:div w:id="961109086">
          <w:marLeft w:val="640"/>
          <w:marRight w:val="0"/>
          <w:marTop w:val="0"/>
          <w:marBottom w:val="0"/>
          <w:divBdr>
            <w:top w:val="none" w:sz="0" w:space="0" w:color="auto"/>
            <w:left w:val="none" w:sz="0" w:space="0" w:color="auto"/>
            <w:bottom w:val="none" w:sz="0" w:space="0" w:color="auto"/>
            <w:right w:val="none" w:sz="0" w:space="0" w:color="auto"/>
          </w:divBdr>
        </w:div>
        <w:div w:id="1930118172">
          <w:marLeft w:val="640"/>
          <w:marRight w:val="0"/>
          <w:marTop w:val="0"/>
          <w:marBottom w:val="0"/>
          <w:divBdr>
            <w:top w:val="none" w:sz="0" w:space="0" w:color="auto"/>
            <w:left w:val="none" w:sz="0" w:space="0" w:color="auto"/>
            <w:bottom w:val="none" w:sz="0" w:space="0" w:color="auto"/>
            <w:right w:val="none" w:sz="0" w:space="0" w:color="auto"/>
          </w:divBdr>
        </w:div>
        <w:div w:id="6370863">
          <w:marLeft w:val="640"/>
          <w:marRight w:val="0"/>
          <w:marTop w:val="0"/>
          <w:marBottom w:val="0"/>
          <w:divBdr>
            <w:top w:val="none" w:sz="0" w:space="0" w:color="auto"/>
            <w:left w:val="none" w:sz="0" w:space="0" w:color="auto"/>
            <w:bottom w:val="none" w:sz="0" w:space="0" w:color="auto"/>
            <w:right w:val="none" w:sz="0" w:space="0" w:color="auto"/>
          </w:divBdr>
        </w:div>
        <w:div w:id="1409304296">
          <w:marLeft w:val="640"/>
          <w:marRight w:val="0"/>
          <w:marTop w:val="0"/>
          <w:marBottom w:val="0"/>
          <w:divBdr>
            <w:top w:val="none" w:sz="0" w:space="0" w:color="auto"/>
            <w:left w:val="none" w:sz="0" w:space="0" w:color="auto"/>
            <w:bottom w:val="none" w:sz="0" w:space="0" w:color="auto"/>
            <w:right w:val="none" w:sz="0" w:space="0" w:color="auto"/>
          </w:divBdr>
        </w:div>
        <w:div w:id="821697130">
          <w:marLeft w:val="640"/>
          <w:marRight w:val="0"/>
          <w:marTop w:val="0"/>
          <w:marBottom w:val="0"/>
          <w:divBdr>
            <w:top w:val="none" w:sz="0" w:space="0" w:color="auto"/>
            <w:left w:val="none" w:sz="0" w:space="0" w:color="auto"/>
            <w:bottom w:val="none" w:sz="0" w:space="0" w:color="auto"/>
            <w:right w:val="none" w:sz="0" w:space="0" w:color="auto"/>
          </w:divBdr>
        </w:div>
        <w:div w:id="578365536">
          <w:marLeft w:val="640"/>
          <w:marRight w:val="0"/>
          <w:marTop w:val="0"/>
          <w:marBottom w:val="0"/>
          <w:divBdr>
            <w:top w:val="none" w:sz="0" w:space="0" w:color="auto"/>
            <w:left w:val="none" w:sz="0" w:space="0" w:color="auto"/>
            <w:bottom w:val="none" w:sz="0" w:space="0" w:color="auto"/>
            <w:right w:val="none" w:sz="0" w:space="0" w:color="auto"/>
          </w:divBdr>
        </w:div>
        <w:div w:id="1544781280">
          <w:marLeft w:val="640"/>
          <w:marRight w:val="0"/>
          <w:marTop w:val="0"/>
          <w:marBottom w:val="0"/>
          <w:divBdr>
            <w:top w:val="none" w:sz="0" w:space="0" w:color="auto"/>
            <w:left w:val="none" w:sz="0" w:space="0" w:color="auto"/>
            <w:bottom w:val="none" w:sz="0" w:space="0" w:color="auto"/>
            <w:right w:val="none" w:sz="0" w:space="0" w:color="auto"/>
          </w:divBdr>
        </w:div>
        <w:div w:id="90512749">
          <w:marLeft w:val="640"/>
          <w:marRight w:val="0"/>
          <w:marTop w:val="0"/>
          <w:marBottom w:val="0"/>
          <w:divBdr>
            <w:top w:val="none" w:sz="0" w:space="0" w:color="auto"/>
            <w:left w:val="none" w:sz="0" w:space="0" w:color="auto"/>
            <w:bottom w:val="none" w:sz="0" w:space="0" w:color="auto"/>
            <w:right w:val="none" w:sz="0" w:space="0" w:color="auto"/>
          </w:divBdr>
        </w:div>
        <w:div w:id="233663655">
          <w:marLeft w:val="640"/>
          <w:marRight w:val="0"/>
          <w:marTop w:val="0"/>
          <w:marBottom w:val="0"/>
          <w:divBdr>
            <w:top w:val="none" w:sz="0" w:space="0" w:color="auto"/>
            <w:left w:val="none" w:sz="0" w:space="0" w:color="auto"/>
            <w:bottom w:val="none" w:sz="0" w:space="0" w:color="auto"/>
            <w:right w:val="none" w:sz="0" w:space="0" w:color="auto"/>
          </w:divBdr>
        </w:div>
        <w:div w:id="1159005312">
          <w:marLeft w:val="640"/>
          <w:marRight w:val="0"/>
          <w:marTop w:val="0"/>
          <w:marBottom w:val="0"/>
          <w:divBdr>
            <w:top w:val="none" w:sz="0" w:space="0" w:color="auto"/>
            <w:left w:val="none" w:sz="0" w:space="0" w:color="auto"/>
            <w:bottom w:val="none" w:sz="0" w:space="0" w:color="auto"/>
            <w:right w:val="none" w:sz="0" w:space="0" w:color="auto"/>
          </w:divBdr>
        </w:div>
        <w:div w:id="1330258463">
          <w:marLeft w:val="640"/>
          <w:marRight w:val="0"/>
          <w:marTop w:val="0"/>
          <w:marBottom w:val="0"/>
          <w:divBdr>
            <w:top w:val="none" w:sz="0" w:space="0" w:color="auto"/>
            <w:left w:val="none" w:sz="0" w:space="0" w:color="auto"/>
            <w:bottom w:val="none" w:sz="0" w:space="0" w:color="auto"/>
            <w:right w:val="none" w:sz="0" w:space="0" w:color="auto"/>
          </w:divBdr>
        </w:div>
        <w:div w:id="1490516961">
          <w:marLeft w:val="640"/>
          <w:marRight w:val="0"/>
          <w:marTop w:val="0"/>
          <w:marBottom w:val="0"/>
          <w:divBdr>
            <w:top w:val="none" w:sz="0" w:space="0" w:color="auto"/>
            <w:left w:val="none" w:sz="0" w:space="0" w:color="auto"/>
            <w:bottom w:val="none" w:sz="0" w:space="0" w:color="auto"/>
            <w:right w:val="none" w:sz="0" w:space="0" w:color="auto"/>
          </w:divBdr>
        </w:div>
        <w:div w:id="1767650141">
          <w:marLeft w:val="640"/>
          <w:marRight w:val="0"/>
          <w:marTop w:val="0"/>
          <w:marBottom w:val="0"/>
          <w:divBdr>
            <w:top w:val="none" w:sz="0" w:space="0" w:color="auto"/>
            <w:left w:val="none" w:sz="0" w:space="0" w:color="auto"/>
            <w:bottom w:val="none" w:sz="0" w:space="0" w:color="auto"/>
            <w:right w:val="none" w:sz="0" w:space="0" w:color="auto"/>
          </w:divBdr>
        </w:div>
        <w:div w:id="35085731">
          <w:marLeft w:val="640"/>
          <w:marRight w:val="0"/>
          <w:marTop w:val="0"/>
          <w:marBottom w:val="0"/>
          <w:divBdr>
            <w:top w:val="none" w:sz="0" w:space="0" w:color="auto"/>
            <w:left w:val="none" w:sz="0" w:space="0" w:color="auto"/>
            <w:bottom w:val="none" w:sz="0" w:space="0" w:color="auto"/>
            <w:right w:val="none" w:sz="0" w:space="0" w:color="auto"/>
          </w:divBdr>
        </w:div>
        <w:div w:id="1313369426">
          <w:marLeft w:val="640"/>
          <w:marRight w:val="0"/>
          <w:marTop w:val="0"/>
          <w:marBottom w:val="0"/>
          <w:divBdr>
            <w:top w:val="none" w:sz="0" w:space="0" w:color="auto"/>
            <w:left w:val="none" w:sz="0" w:space="0" w:color="auto"/>
            <w:bottom w:val="none" w:sz="0" w:space="0" w:color="auto"/>
            <w:right w:val="none" w:sz="0" w:space="0" w:color="auto"/>
          </w:divBdr>
        </w:div>
        <w:div w:id="1216433059">
          <w:marLeft w:val="640"/>
          <w:marRight w:val="0"/>
          <w:marTop w:val="0"/>
          <w:marBottom w:val="0"/>
          <w:divBdr>
            <w:top w:val="none" w:sz="0" w:space="0" w:color="auto"/>
            <w:left w:val="none" w:sz="0" w:space="0" w:color="auto"/>
            <w:bottom w:val="none" w:sz="0" w:space="0" w:color="auto"/>
            <w:right w:val="none" w:sz="0" w:space="0" w:color="auto"/>
          </w:divBdr>
        </w:div>
        <w:div w:id="578292513">
          <w:marLeft w:val="640"/>
          <w:marRight w:val="0"/>
          <w:marTop w:val="0"/>
          <w:marBottom w:val="0"/>
          <w:divBdr>
            <w:top w:val="none" w:sz="0" w:space="0" w:color="auto"/>
            <w:left w:val="none" w:sz="0" w:space="0" w:color="auto"/>
            <w:bottom w:val="none" w:sz="0" w:space="0" w:color="auto"/>
            <w:right w:val="none" w:sz="0" w:space="0" w:color="auto"/>
          </w:divBdr>
        </w:div>
        <w:div w:id="136999603">
          <w:marLeft w:val="640"/>
          <w:marRight w:val="0"/>
          <w:marTop w:val="0"/>
          <w:marBottom w:val="0"/>
          <w:divBdr>
            <w:top w:val="none" w:sz="0" w:space="0" w:color="auto"/>
            <w:left w:val="none" w:sz="0" w:space="0" w:color="auto"/>
            <w:bottom w:val="none" w:sz="0" w:space="0" w:color="auto"/>
            <w:right w:val="none" w:sz="0" w:space="0" w:color="auto"/>
          </w:divBdr>
        </w:div>
        <w:div w:id="658461190">
          <w:marLeft w:val="640"/>
          <w:marRight w:val="0"/>
          <w:marTop w:val="0"/>
          <w:marBottom w:val="0"/>
          <w:divBdr>
            <w:top w:val="none" w:sz="0" w:space="0" w:color="auto"/>
            <w:left w:val="none" w:sz="0" w:space="0" w:color="auto"/>
            <w:bottom w:val="none" w:sz="0" w:space="0" w:color="auto"/>
            <w:right w:val="none" w:sz="0" w:space="0" w:color="auto"/>
          </w:divBdr>
        </w:div>
        <w:div w:id="1077900572">
          <w:marLeft w:val="640"/>
          <w:marRight w:val="0"/>
          <w:marTop w:val="0"/>
          <w:marBottom w:val="0"/>
          <w:divBdr>
            <w:top w:val="none" w:sz="0" w:space="0" w:color="auto"/>
            <w:left w:val="none" w:sz="0" w:space="0" w:color="auto"/>
            <w:bottom w:val="none" w:sz="0" w:space="0" w:color="auto"/>
            <w:right w:val="none" w:sz="0" w:space="0" w:color="auto"/>
          </w:divBdr>
        </w:div>
        <w:div w:id="336614780">
          <w:marLeft w:val="640"/>
          <w:marRight w:val="0"/>
          <w:marTop w:val="0"/>
          <w:marBottom w:val="0"/>
          <w:divBdr>
            <w:top w:val="none" w:sz="0" w:space="0" w:color="auto"/>
            <w:left w:val="none" w:sz="0" w:space="0" w:color="auto"/>
            <w:bottom w:val="none" w:sz="0" w:space="0" w:color="auto"/>
            <w:right w:val="none" w:sz="0" w:space="0" w:color="auto"/>
          </w:divBdr>
        </w:div>
        <w:div w:id="489296742">
          <w:marLeft w:val="640"/>
          <w:marRight w:val="0"/>
          <w:marTop w:val="0"/>
          <w:marBottom w:val="0"/>
          <w:divBdr>
            <w:top w:val="none" w:sz="0" w:space="0" w:color="auto"/>
            <w:left w:val="none" w:sz="0" w:space="0" w:color="auto"/>
            <w:bottom w:val="none" w:sz="0" w:space="0" w:color="auto"/>
            <w:right w:val="none" w:sz="0" w:space="0" w:color="auto"/>
          </w:divBdr>
        </w:div>
        <w:div w:id="1545097386">
          <w:marLeft w:val="640"/>
          <w:marRight w:val="0"/>
          <w:marTop w:val="0"/>
          <w:marBottom w:val="0"/>
          <w:divBdr>
            <w:top w:val="none" w:sz="0" w:space="0" w:color="auto"/>
            <w:left w:val="none" w:sz="0" w:space="0" w:color="auto"/>
            <w:bottom w:val="none" w:sz="0" w:space="0" w:color="auto"/>
            <w:right w:val="none" w:sz="0" w:space="0" w:color="auto"/>
          </w:divBdr>
        </w:div>
        <w:div w:id="1296986968">
          <w:marLeft w:val="640"/>
          <w:marRight w:val="0"/>
          <w:marTop w:val="0"/>
          <w:marBottom w:val="0"/>
          <w:divBdr>
            <w:top w:val="none" w:sz="0" w:space="0" w:color="auto"/>
            <w:left w:val="none" w:sz="0" w:space="0" w:color="auto"/>
            <w:bottom w:val="none" w:sz="0" w:space="0" w:color="auto"/>
            <w:right w:val="none" w:sz="0" w:space="0" w:color="auto"/>
          </w:divBdr>
        </w:div>
        <w:div w:id="563567812">
          <w:marLeft w:val="640"/>
          <w:marRight w:val="0"/>
          <w:marTop w:val="0"/>
          <w:marBottom w:val="0"/>
          <w:divBdr>
            <w:top w:val="none" w:sz="0" w:space="0" w:color="auto"/>
            <w:left w:val="none" w:sz="0" w:space="0" w:color="auto"/>
            <w:bottom w:val="none" w:sz="0" w:space="0" w:color="auto"/>
            <w:right w:val="none" w:sz="0" w:space="0" w:color="auto"/>
          </w:divBdr>
        </w:div>
        <w:div w:id="1345017836">
          <w:marLeft w:val="640"/>
          <w:marRight w:val="0"/>
          <w:marTop w:val="0"/>
          <w:marBottom w:val="0"/>
          <w:divBdr>
            <w:top w:val="none" w:sz="0" w:space="0" w:color="auto"/>
            <w:left w:val="none" w:sz="0" w:space="0" w:color="auto"/>
            <w:bottom w:val="none" w:sz="0" w:space="0" w:color="auto"/>
            <w:right w:val="none" w:sz="0" w:space="0" w:color="auto"/>
          </w:divBdr>
        </w:div>
        <w:div w:id="2112168130">
          <w:marLeft w:val="640"/>
          <w:marRight w:val="0"/>
          <w:marTop w:val="0"/>
          <w:marBottom w:val="0"/>
          <w:divBdr>
            <w:top w:val="none" w:sz="0" w:space="0" w:color="auto"/>
            <w:left w:val="none" w:sz="0" w:space="0" w:color="auto"/>
            <w:bottom w:val="none" w:sz="0" w:space="0" w:color="auto"/>
            <w:right w:val="none" w:sz="0" w:space="0" w:color="auto"/>
          </w:divBdr>
        </w:div>
        <w:div w:id="789591901">
          <w:marLeft w:val="640"/>
          <w:marRight w:val="0"/>
          <w:marTop w:val="0"/>
          <w:marBottom w:val="0"/>
          <w:divBdr>
            <w:top w:val="none" w:sz="0" w:space="0" w:color="auto"/>
            <w:left w:val="none" w:sz="0" w:space="0" w:color="auto"/>
            <w:bottom w:val="none" w:sz="0" w:space="0" w:color="auto"/>
            <w:right w:val="none" w:sz="0" w:space="0" w:color="auto"/>
          </w:divBdr>
        </w:div>
        <w:div w:id="682122938">
          <w:marLeft w:val="640"/>
          <w:marRight w:val="0"/>
          <w:marTop w:val="0"/>
          <w:marBottom w:val="0"/>
          <w:divBdr>
            <w:top w:val="none" w:sz="0" w:space="0" w:color="auto"/>
            <w:left w:val="none" w:sz="0" w:space="0" w:color="auto"/>
            <w:bottom w:val="none" w:sz="0" w:space="0" w:color="auto"/>
            <w:right w:val="none" w:sz="0" w:space="0" w:color="auto"/>
          </w:divBdr>
        </w:div>
        <w:div w:id="149446478">
          <w:marLeft w:val="640"/>
          <w:marRight w:val="0"/>
          <w:marTop w:val="0"/>
          <w:marBottom w:val="0"/>
          <w:divBdr>
            <w:top w:val="none" w:sz="0" w:space="0" w:color="auto"/>
            <w:left w:val="none" w:sz="0" w:space="0" w:color="auto"/>
            <w:bottom w:val="none" w:sz="0" w:space="0" w:color="auto"/>
            <w:right w:val="none" w:sz="0" w:space="0" w:color="auto"/>
          </w:divBdr>
        </w:div>
        <w:div w:id="1254781765">
          <w:marLeft w:val="640"/>
          <w:marRight w:val="0"/>
          <w:marTop w:val="0"/>
          <w:marBottom w:val="0"/>
          <w:divBdr>
            <w:top w:val="none" w:sz="0" w:space="0" w:color="auto"/>
            <w:left w:val="none" w:sz="0" w:space="0" w:color="auto"/>
            <w:bottom w:val="none" w:sz="0" w:space="0" w:color="auto"/>
            <w:right w:val="none" w:sz="0" w:space="0" w:color="auto"/>
          </w:divBdr>
        </w:div>
        <w:div w:id="1665888906">
          <w:marLeft w:val="640"/>
          <w:marRight w:val="0"/>
          <w:marTop w:val="0"/>
          <w:marBottom w:val="0"/>
          <w:divBdr>
            <w:top w:val="none" w:sz="0" w:space="0" w:color="auto"/>
            <w:left w:val="none" w:sz="0" w:space="0" w:color="auto"/>
            <w:bottom w:val="none" w:sz="0" w:space="0" w:color="auto"/>
            <w:right w:val="none" w:sz="0" w:space="0" w:color="auto"/>
          </w:divBdr>
        </w:div>
        <w:div w:id="1079600524">
          <w:marLeft w:val="640"/>
          <w:marRight w:val="0"/>
          <w:marTop w:val="0"/>
          <w:marBottom w:val="0"/>
          <w:divBdr>
            <w:top w:val="none" w:sz="0" w:space="0" w:color="auto"/>
            <w:left w:val="none" w:sz="0" w:space="0" w:color="auto"/>
            <w:bottom w:val="none" w:sz="0" w:space="0" w:color="auto"/>
            <w:right w:val="none" w:sz="0" w:space="0" w:color="auto"/>
          </w:divBdr>
        </w:div>
        <w:div w:id="1293288097">
          <w:marLeft w:val="640"/>
          <w:marRight w:val="0"/>
          <w:marTop w:val="0"/>
          <w:marBottom w:val="0"/>
          <w:divBdr>
            <w:top w:val="none" w:sz="0" w:space="0" w:color="auto"/>
            <w:left w:val="none" w:sz="0" w:space="0" w:color="auto"/>
            <w:bottom w:val="none" w:sz="0" w:space="0" w:color="auto"/>
            <w:right w:val="none" w:sz="0" w:space="0" w:color="auto"/>
          </w:divBdr>
        </w:div>
        <w:div w:id="1619482023">
          <w:marLeft w:val="640"/>
          <w:marRight w:val="0"/>
          <w:marTop w:val="0"/>
          <w:marBottom w:val="0"/>
          <w:divBdr>
            <w:top w:val="none" w:sz="0" w:space="0" w:color="auto"/>
            <w:left w:val="none" w:sz="0" w:space="0" w:color="auto"/>
            <w:bottom w:val="none" w:sz="0" w:space="0" w:color="auto"/>
            <w:right w:val="none" w:sz="0" w:space="0" w:color="auto"/>
          </w:divBdr>
        </w:div>
        <w:div w:id="769550454">
          <w:marLeft w:val="640"/>
          <w:marRight w:val="0"/>
          <w:marTop w:val="0"/>
          <w:marBottom w:val="0"/>
          <w:divBdr>
            <w:top w:val="none" w:sz="0" w:space="0" w:color="auto"/>
            <w:left w:val="none" w:sz="0" w:space="0" w:color="auto"/>
            <w:bottom w:val="none" w:sz="0" w:space="0" w:color="auto"/>
            <w:right w:val="none" w:sz="0" w:space="0" w:color="auto"/>
          </w:divBdr>
        </w:div>
        <w:div w:id="453909768">
          <w:marLeft w:val="640"/>
          <w:marRight w:val="0"/>
          <w:marTop w:val="0"/>
          <w:marBottom w:val="0"/>
          <w:divBdr>
            <w:top w:val="none" w:sz="0" w:space="0" w:color="auto"/>
            <w:left w:val="none" w:sz="0" w:space="0" w:color="auto"/>
            <w:bottom w:val="none" w:sz="0" w:space="0" w:color="auto"/>
            <w:right w:val="none" w:sz="0" w:space="0" w:color="auto"/>
          </w:divBdr>
        </w:div>
        <w:div w:id="488450325">
          <w:marLeft w:val="640"/>
          <w:marRight w:val="0"/>
          <w:marTop w:val="0"/>
          <w:marBottom w:val="0"/>
          <w:divBdr>
            <w:top w:val="none" w:sz="0" w:space="0" w:color="auto"/>
            <w:left w:val="none" w:sz="0" w:space="0" w:color="auto"/>
            <w:bottom w:val="none" w:sz="0" w:space="0" w:color="auto"/>
            <w:right w:val="none" w:sz="0" w:space="0" w:color="auto"/>
          </w:divBdr>
        </w:div>
        <w:div w:id="791872602">
          <w:marLeft w:val="640"/>
          <w:marRight w:val="0"/>
          <w:marTop w:val="0"/>
          <w:marBottom w:val="0"/>
          <w:divBdr>
            <w:top w:val="none" w:sz="0" w:space="0" w:color="auto"/>
            <w:left w:val="none" w:sz="0" w:space="0" w:color="auto"/>
            <w:bottom w:val="none" w:sz="0" w:space="0" w:color="auto"/>
            <w:right w:val="none" w:sz="0" w:space="0" w:color="auto"/>
          </w:divBdr>
        </w:div>
        <w:div w:id="1753161459">
          <w:marLeft w:val="640"/>
          <w:marRight w:val="0"/>
          <w:marTop w:val="0"/>
          <w:marBottom w:val="0"/>
          <w:divBdr>
            <w:top w:val="none" w:sz="0" w:space="0" w:color="auto"/>
            <w:left w:val="none" w:sz="0" w:space="0" w:color="auto"/>
            <w:bottom w:val="none" w:sz="0" w:space="0" w:color="auto"/>
            <w:right w:val="none" w:sz="0" w:space="0" w:color="auto"/>
          </w:divBdr>
        </w:div>
        <w:div w:id="564608134">
          <w:marLeft w:val="640"/>
          <w:marRight w:val="0"/>
          <w:marTop w:val="0"/>
          <w:marBottom w:val="0"/>
          <w:divBdr>
            <w:top w:val="none" w:sz="0" w:space="0" w:color="auto"/>
            <w:left w:val="none" w:sz="0" w:space="0" w:color="auto"/>
            <w:bottom w:val="none" w:sz="0" w:space="0" w:color="auto"/>
            <w:right w:val="none" w:sz="0" w:space="0" w:color="auto"/>
          </w:divBdr>
        </w:div>
        <w:div w:id="529999688">
          <w:marLeft w:val="640"/>
          <w:marRight w:val="0"/>
          <w:marTop w:val="0"/>
          <w:marBottom w:val="0"/>
          <w:divBdr>
            <w:top w:val="none" w:sz="0" w:space="0" w:color="auto"/>
            <w:left w:val="none" w:sz="0" w:space="0" w:color="auto"/>
            <w:bottom w:val="none" w:sz="0" w:space="0" w:color="auto"/>
            <w:right w:val="none" w:sz="0" w:space="0" w:color="auto"/>
          </w:divBdr>
        </w:div>
        <w:div w:id="1765608419">
          <w:marLeft w:val="640"/>
          <w:marRight w:val="0"/>
          <w:marTop w:val="0"/>
          <w:marBottom w:val="0"/>
          <w:divBdr>
            <w:top w:val="none" w:sz="0" w:space="0" w:color="auto"/>
            <w:left w:val="none" w:sz="0" w:space="0" w:color="auto"/>
            <w:bottom w:val="none" w:sz="0" w:space="0" w:color="auto"/>
            <w:right w:val="none" w:sz="0" w:space="0" w:color="auto"/>
          </w:divBdr>
        </w:div>
        <w:div w:id="1901356475">
          <w:marLeft w:val="640"/>
          <w:marRight w:val="0"/>
          <w:marTop w:val="0"/>
          <w:marBottom w:val="0"/>
          <w:divBdr>
            <w:top w:val="none" w:sz="0" w:space="0" w:color="auto"/>
            <w:left w:val="none" w:sz="0" w:space="0" w:color="auto"/>
            <w:bottom w:val="none" w:sz="0" w:space="0" w:color="auto"/>
            <w:right w:val="none" w:sz="0" w:space="0" w:color="auto"/>
          </w:divBdr>
        </w:div>
        <w:div w:id="691995559">
          <w:marLeft w:val="640"/>
          <w:marRight w:val="0"/>
          <w:marTop w:val="0"/>
          <w:marBottom w:val="0"/>
          <w:divBdr>
            <w:top w:val="none" w:sz="0" w:space="0" w:color="auto"/>
            <w:left w:val="none" w:sz="0" w:space="0" w:color="auto"/>
            <w:bottom w:val="none" w:sz="0" w:space="0" w:color="auto"/>
            <w:right w:val="none" w:sz="0" w:space="0" w:color="auto"/>
          </w:divBdr>
        </w:div>
        <w:div w:id="559750757">
          <w:marLeft w:val="640"/>
          <w:marRight w:val="0"/>
          <w:marTop w:val="0"/>
          <w:marBottom w:val="0"/>
          <w:divBdr>
            <w:top w:val="none" w:sz="0" w:space="0" w:color="auto"/>
            <w:left w:val="none" w:sz="0" w:space="0" w:color="auto"/>
            <w:bottom w:val="none" w:sz="0" w:space="0" w:color="auto"/>
            <w:right w:val="none" w:sz="0" w:space="0" w:color="auto"/>
          </w:divBdr>
        </w:div>
        <w:div w:id="2132048014">
          <w:marLeft w:val="640"/>
          <w:marRight w:val="0"/>
          <w:marTop w:val="0"/>
          <w:marBottom w:val="0"/>
          <w:divBdr>
            <w:top w:val="none" w:sz="0" w:space="0" w:color="auto"/>
            <w:left w:val="none" w:sz="0" w:space="0" w:color="auto"/>
            <w:bottom w:val="none" w:sz="0" w:space="0" w:color="auto"/>
            <w:right w:val="none" w:sz="0" w:space="0" w:color="auto"/>
          </w:divBdr>
        </w:div>
        <w:div w:id="2118522279">
          <w:marLeft w:val="640"/>
          <w:marRight w:val="0"/>
          <w:marTop w:val="0"/>
          <w:marBottom w:val="0"/>
          <w:divBdr>
            <w:top w:val="none" w:sz="0" w:space="0" w:color="auto"/>
            <w:left w:val="none" w:sz="0" w:space="0" w:color="auto"/>
            <w:bottom w:val="none" w:sz="0" w:space="0" w:color="auto"/>
            <w:right w:val="none" w:sz="0" w:space="0" w:color="auto"/>
          </w:divBdr>
        </w:div>
        <w:div w:id="345326769">
          <w:marLeft w:val="640"/>
          <w:marRight w:val="0"/>
          <w:marTop w:val="0"/>
          <w:marBottom w:val="0"/>
          <w:divBdr>
            <w:top w:val="none" w:sz="0" w:space="0" w:color="auto"/>
            <w:left w:val="none" w:sz="0" w:space="0" w:color="auto"/>
            <w:bottom w:val="none" w:sz="0" w:space="0" w:color="auto"/>
            <w:right w:val="none" w:sz="0" w:space="0" w:color="auto"/>
          </w:divBdr>
        </w:div>
        <w:div w:id="964433287">
          <w:marLeft w:val="640"/>
          <w:marRight w:val="0"/>
          <w:marTop w:val="0"/>
          <w:marBottom w:val="0"/>
          <w:divBdr>
            <w:top w:val="none" w:sz="0" w:space="0" w:color="auto"/>
            <w:left w:val="none" w:sz="0" w:space="0" w:color="auto"/>
            <w:bottom w:val="none" w:sz="0" w:space="0" w:color="auto"/>
            <w:right w:val="none" w:sz="0" w:space="0" w:color="auto"/>
          </w:divBdr>
        </w:div>
        <w:div w:id="427774046">
          <w:marLeft w:val="640"/>
          <w:marRight w:val="0"/>
          <w:marTop w:val="0"/>
          <w:marBottom w:val="0"/>
          <w:divBdr>
            <w:top w:val="none" w:sz="0" w:space="0" w:color="auto"/>
            <w:left w:val="none" w:sz="0" w:space="0" w:color="auto"/>
            <w:bottom w:val="none" w:sz="0" w:space="0" w:color="auto"/>
            <w:right w:val="none" w:sz="0" w:space="0" w:color="auto"/>
          </w:divBdr>
        </w:div>
        <w:div w:id="104691477">
          <w:marLeft w:val="640"/>
          <w:marRight w:val="0"/>
          <w:marTop w:val="0"/>
          <w:marBottom w:val="0"/>
          <w:divBdr>
            <w:top w:val="none" w:sz="0" w:space="0" w:color="auto"/>
            <w:left w:val="none" w:sz="0" w:space="0" w:color="auto"/>
            <w:bottom w:val="none" w:sz="0" w:space="0" w:color="auto"/>
            <w:right w:val="none" w:sz="0" w:space="0" w:color="auto"/>
          </w:divBdr>
        </w:div>
        <w:div w:id="416100075">
          <w:marLeft w:val="640"/>
          <w:marRight w:val="0"/>
          <w:marTop w:val="0"/>
          <w:marBottom w:val="0"/>
          <w:divBdr>
            <w:top w:val="none" w:sz="0" w:space="0" w:color="auto"/>
            <w:left w:val="none" w:sz="0" w:space="0" w:color="auto"/>
            <w:bottom w:val="none" w:sz="0" w:space="0" w:color="auto"/>
            <w:right w:val="none" w:sz="0" w:space="0" w:color="auto"/>
          </w:divBdr>
        </w:div>
        <w:div w:id="1309742771">
          <w:marLeft w:val="640"/>
          <w:marRight w:val="0"/>
          <w:marTop w:val="0"/>
          <w:marBottom w:val="0"/>
          <w:divBdr>
            <w:top w:val="none" w:sz="0" w:space="0" w:color="auto"/>
            <w:left w:val="none" w:sz="0" w:space="0" w:color="auto"/>
            <w:bottom w:val="none" w:sz="0" w:space="0" w:color="auto"/>
            <w:right w:val="none" w:sz="0" w:space="0" w:color="auto"/>
          </w:divBdr>
        </w:div>
        <w:div w:id="690180053">
          <w:marLeft w:val="640"/>
          <w:marRight w:val="0"/>
          <w:marTop w:val="0"/>
          <w:marBottom w:val="0"/>
          <w:divBdr>
            <w:top w:val="none" w:sz="0" w:space="0" w:color="auto"/>
            <w:left w:val="none" w:sz="0" w:space="0" w:color="auto"/>
            <w:bottom w:val="none" w:sz="0" w:space="0" w:color="auto"/>
            <w:right w:val="none" w:sz="0" w:space="0" w:color="auto"/>
          </w:divBdr>
        </w:div>
        <w:div w:id="938216706">
          <w:marLeft w:val="640"/>
          <w:marRight w:val="0"/>
          <w:marTop w:val="0"/>
          <w:marBottom w:val="0"/>
          <w:divBdr>
            <w:top w:val="none" w:sz="0" w:space="0" w:color="auto"/>
            <w:left w:val="none" w:sz="0" w:space="0" w:color="auto"/>
            <w:bottom w:val="none" w:sz="0" w:space="0" w:color="auto"/>
            <w:right w:val="none" w:sz="0" w:space="0" w:color="auto"/>
          </w:divBdr>
        </w:div>
        <w:div w:id="71661048">
          <w:marLeft w:val="640"/>
          <w:marRight w:val="0"/>
          <w:marTop w:val="0"/>
          <w:marBottom w:val="0"/>
          <w:divBdr>
            <w:top w:val="none" w:sz="0" w:space="0" w:color="auto"/>
            <w:left w:val="none" w:sz="0" w:space="0" w:color="auto"/>
            <w:bottom w:val="none" w:sz="0" w:space="0" w:color="auto"/>
            <w:right w:val="none" w:sz="0" w:space="0" w:color="auto"/>
          </w:divBdr>
        </w:div>
        <w:div w:id="257564121">
          <w:marLeft w:val="640"/>
          <w:marRight w:val="0"/>
          <w:marTop w:val="0"/>
          <w:marBottom w:val="0"/>
          <w:divBdr>
            <w:top w:val="none" w:sz="0" w:space="0" w:color="auto"/>
            <w:left w:val="none" w:sz="0" w:space="0" w:color="auto"/>
            <w:bottom w:val="none" w:sz="0" w:space="0" w:color="auto"/>
            <w:right w:val="none" w:sz="0" w:space="0" w:color="auto"/>
          </w:divBdr>
        </w:div>
        <w:div w:id="1283683651">
          <w:marLeft w:val="640"/>
          <w:marRight w:val="0"/>
          <w:marTop w:val="0"/>
          <w:marBottom w:val="0"/>
          <w:divBdr>
            <w:top w:val="none" w:sz="0" w:space="0" w:color="auto"/>
            <w:left w:val="none" w:sz="0" w:space="0" w:color="auto"/>
            <w:bottom w:val="none" w:sz="0" w:space="0" w:color="auto"/>
            <w:right w:val="none" w:sz="0" w:space="0" w:color="auto"/>
          </w:divBdr>
        </w:div>
        <w:div w:id="1219055887">
          <w:marLeft w:val="640"/>
          <w:marRight w:val="0"/>
          <w:marTop w:val="0"/>
          <w:marBottom w:val="0"/>
          <w:divBdr>
            <w:top w:val="none" w:sz="0" w:space="0" w:color="auto"/>
            <w:left w:val="none" w:sz="0" w:space="0" w:color="auto"/>
            <w:bottom w:val="none" w:sz="0" w:space="0" w:color="auto"/>
            <w:right w:val="none" w:sz="0" w:space="0" w:color="auto"/>
          </w:divBdr>
        </w:div>
        <w:div w:id="656153820">
          <w:marLeft w:val="640"/>
          <w:marRight w:val="0"/>
          <w:marTop w:val="0"/>
          <w:marBottom w:val="0"/>
          <w:divBdr>
            <w:top w:val="none" w:sz="0" w:space="0" w:color="auto"/>
            <w:left w:val="none" w:sz="0" w:space="0" w:color="auto"/>
            <w:bottom w:val="none" w:sz="0" w:space="0" w:color="auto"/>
            <w:right w:val="none" w:sz="0" w:space="0" w:color="auto"/>
          </w:divBdr>
        </w:div>
        <w:div w:id="640499436">
          <w:marLeft w:val="640"/>
          <w:marRight w:val="0"/>
          <w:marTop w:val="0"/>
          <w:marBottom w:val="0"/>
          <w:divBdr>
            <w:top w:val="none" w:sz="0" w:space="0" w:color="auto"/>
            <w:left w:val="none" w:sz="0" w:space="0" w:color="auto"/>
            <w:bottom w:val="none" w:sz="0" w:space="0" w:color="auto"/>
            <w:right w:val="none" w:sz="0" w:space="0" w:color="auto"/>
          </w:divBdr>
        </w:div>
        <w:div w:id="497228599">
          <w:marLeft w:val="640"/>
          <w:marRight w:val="0"/>
          <w:marTop w:val="0"/>
          <w:marBottom w:val="0"/>
          <w:divBdr>
            <w:top w:val="none" w:sz="0" w:space="0" w:color="auto"/>
            <w:left w:val="none" w:sz="0" w:space="0" w:color="auto"/>
            <w:bottom w:val="none" w:sz="0" w:space="0" w:color="auto"/>
            <w:right w:val="none" w:sz="0" w:space="0" w:color="auto"/>
          </w:divBdr>
        </w:div>
        <w:div w:id="935527209">
          <w:marLeft w:val="640"/>
          <w:marRight w:val="0"/>
          <w:marTop w:val="0"/>
          <w:marBottom w:val="0"/>
          <w:divBdr>
            <w:top w:val="none" w:sz="0" w:space="0" w:color="auto"/>
            <w:left w:val="none" w:sz="0" w:space="0" w:color="auto"/>
            <w:bottom w:val="none" w:sz="0" w:space="0" w:color="auto"/>
            <w:right w:val="none" w:sz="0" w:space="0" w:color="auto"/>
          </w:divBdr>
        </w:div>
        <w:div w:id="1650594767">
          <w:marLeft w:val="640"/>
          <w:marRight w:val="0"/>
          <w:marTop w:val="0"/>
          <w:marBottom w:val="0"/>
          <w:divBdr>
            <w:top w:val="none" w:sz="0" w:space="0" w:color="auto"/>
            <w:left w:val="none" w:sz="0" w:space="0" w:color="auto"/>
            <w:bottom w:val="none" w:sz="0" w:space="0" w:color="auto"/>
            <w:right w:val="none" w:sz="0" w:space="0" w:color="auto"/>
          </w:divBdr>
        </w:div>
        <w:div w:id="1148934049">
          <w:marLeft w:val="640"/>
          <w:marRight w:val="0"/>
          <w:marTop w:val="0"/>
          <w:marBottom w:val="0"/>
          <w:divBdr>
            <w:top w:val="none" w:sz="0" w:space="0" w:color="auto"/>
            <w:left w:val="none" w:sz="0" w:space="0" w:color="auto"/>
            <w:bottom w:val="none" w:sz="0" w:space="0" w:color="auto"/>
            <w:right w:val="none" w:sz="0" w:space="0" w:color="auto"/>
          </w:divBdr>
        </w:div>
        <w:div w:id="465977132">
          <w:marLeft w:val="640"/>
          <w:marRight w:val="0"/>
          <w:marTop w:val="0"/>
          <w:marBottom w:val="0"/>
          <w:divBdr>
            <w:top w:val="none" w:sz="0" w:space="0" w:color="auto"/>
            <w:left w:val="none" w:sz="0" w:space="0" w:color="auto"/>
            <w:bottom w:val="none" w:sz="0" w:space="0" w:color="auto"/>
            <w:right w:val="none" w:sz="0" w:space="0" w:color="auto"/>
          </w:divBdr>
        </w:div>
      </w:divsChild>
    </w:div>
    <w:div w:id="359013731">
      <w:bodyDiv w:val="1"/>
      <w:marLeft w:val="0"/>
      <w:marRight w:val="0"/>
      <w:marTop w:val="0"/>
      <w:marBottom w:val="0"/>
      <w:divBdr>
        <w:top w:val="none" w:sz="0" w:space="0" w:color="auto"/>
        <w:left w:val="none" w:sz="0" w:space="0" w:color="auto"/>
        <w:bottom w:val="none" w:sz="0" w:space="0" w:color="auto"/>
        <w:right w:val="none" w:sz="0" w:space="0" w:color="auto"/>
      </w:divBdr>
      <w:divsChild>
        <w:div w:id="1588687839">
          <w:marLeft w:val="640"/>
          <w:marRight w:val="0"/>
          <w:marTop w:val="0"/>
          <w:marBottom w:val="0"/>
          <w:divBdr>
            <w:top w:val="none" w:sz="0" w:space="0" w:color="auto"/>
            <w:left w:val="none" w:sz="0" w:space="0" w:color="auto"/>
            <w:bottom w:val="none" w:sz="0" w:space="0" w:color="auto"/>
            <w:right w:val="none" w:sz="0" w:space="0" w:color="auto"/>
          </w:divBdr>
        </w:div>
        <w:div w:id="1483624039">
          <w:marLeft w:val="640"/>
          <w:marRight w:val="0"/>
          <w:marTop w:val="0"/>
          <w:marBottom w:val="0"/>
          <w:divBdr>
            <w:top w:val="none" w:sz="0" w:space="0" w:color="auto"/>
            <w:left w:val="none" w:sz="0" w:space="0" w:color="auto"/>
            <w:bottom w:val="none" w:sz="0" w:space="0" w:color="auto"/>
            <w:right w:val="none" w:sz="0" w:space="0" w:color="auto"/>
          </w:divBdr>
        </w:div>
        <w:div w:id="1796218431">
          <w:marLeft w:val="640"/>
          <w:marRight w:val="0"/>
          <w:marTop w:val="0"/>
          <w:marBottom w:val="0"/>
          <w:divBdr>
            <w:top w:val="none" w:sz="0" w:space="0" w:color="auto"/>
            <w:left w:val="none" w:sz="0" w:space="0" w:color="auto"/>
            <w:bottom w:val="none" w:sz="0" w:space="0" w:color="auto"/>
            <w:right w:val="none" w:sz="0" w:space="0" w:color="auto"/>
          </w:divBdr>
        </w:div>
        <w:div w:id="943614372">
          <w:marLeft w:val="640"/>
          <w:marRight w:val="0"/>
          <w:marTop w:val="0"/>
          <w:marBottom w:val="0"/>
          <w:divBdr>
            <w:top w:val="none" w:sz="0" w:space="0" w:color="auto"/>
            <w:left w:val="none" w:sz="0" w:space="0" w:color="auto"/>
            <w:bottom w:val="none" w:sz="0" w:space="0" w:color="auto"/>
            <w:right w:val="none" w:sz="0" w:space="0" w:color="auto"/>
          </w:divBdr>
        </w:div>
        <w:div w:id="1730029469">
          <w:marLeft w:val="640"/>
          <w:marRight w:val="0"/>
          <w:marTop w:val="0"/>
          <w:marBottom w:val="0"/>
          <w:divBdr>
            <w:top w:val="none" w:sz="0" w:space="0" w:color="auto"/>
            <w:left w:val="none" w:sz="0" w:space="0" w:color="auto"/>
            <w:bottom w:val="none" w:sz="0" w:space="0" w:color="auto"/>
            <w:right w:val="none" w:sz="0" w:space="0" w:color="auto"/>
          </w:divBdr>
        </w:div>
        <w:div w:id="505098340">
          <w:marLeft w:val="640"/>
          <w:marRight w:val="0"/>
          <w:marTop w:val="0"/>
          <w:marBottom w:val="0"/>
          <w:divBdr>
            <w:top w:val="none" w:sz="0" w:space="0" w:color="auto"/>
            <w:left w:val="none" w:sz="0" w:space="0" w:color="auto"/>
            <w:bottom w:val="none" w:sz="0" w:space="0" w:color="auto"/>
            <w:right w:val="none" w:sz="0" w:space="0" w:color="auto"/>
          </w:divBdr>
        </w:div>
        <w:div w:id="463621007">
          <w:marLeft w:val="640"/>
          <w:marRight w:val="0"/>
          <w:marTop w:val="0"/>
          <w:marBottom w:val="0"/>
          <w:divBdr>
            <w:top w:val="none" w:sz="0" w:space="0" w:color="auto"/>
            <w:left w:val="none" w:sz="0" w:space="0" w:color="auto"/>
            <w:bottom w:val="none" w:sz="0" w:space="0" w:color="auto"/>
            <w:right w:val="none" w:sz="0" w:space="0" w:color="auto"/>
          </w:divBdr>
        </w:div>
        <w:div w:id="1628663606">
          <w:marLeft w:val="640"/>
          <w:marRight w:val="0"/>
          <w:marTop w:val="0"/>
          <w:marBottom w:val="0"/>
          <w:divBdr>
            <w:top w:val="none" w:sz="0" w:space="0" w:color="auto"/>
            <w:left w:val="none" w:sz="0" w:space="0" w:color="auto"/>
            <w:bottom w:val="none" w:sz="0" w:space="0" w:color="auto"/>
            <w:right w:val="none" w:sz="0" w:space="0" w:color="auto"/>
          </w:divBdr>
        </w:div>
        <w:div w:id="392778998">
          <w:marLeft w:val="640"/>
          <w:marRight w:val="0"/>
          <w:marTop w:val="0"/>
          <w:marBottom w:val="0"/>
          <w:divBdr>
            <w:top w:val="none" w:sz="0" w:space="0" w:color="auto"/>
            <w:left w:val="none" w:sz="0" w:space="0" w:color="auto"/>
            <w:bottom w:val="none" w:sz="0" w:space="0" w:color="auto"/>
            <w:right w:val="none" w:sz="0" w:space="0" w:color="auto"/>
          </w:divBdr>
        </w:div>
        <w:div w:id="1209029745">
          <w:marLeft w:val="640"/>
          <w:marRight w:val="0"/>
          <w:marTop w:val="0"/>
          <w:marBottom w:val="0"/>
          <w:divBdr>
            <w:top w:val="none" w:sz="0" w:space="0" w:color="auto"/>
            <w:left w:val="none" w:sz="0" w:space="0" w:color="auto"/>
            <w:bottom w:val="none" w:sz="0" w:space="0" w:color="auto"/>
            <w:right w:val="none" w:sz="0" w:space="0" w:color="auto"/>
          </w:divBdr>
        </w:div>
        <w:div w:id="1732726531">
          <w:marLeft w:val="640"/>
          <w:marRight w:val="0"/>
          <w:marTop w:val="0"/>
          <w:marBottom w:val="0"/>
          <w:divBdr>
            <w:top w:val="none" w:sz="0" w:space="0" w:color="auto"/>
            <w:left w:val="none" w:sz="0" w:space="0" w:color="auto"/>
            <w:bottom w:val="none" w:sz="0" w:space="0" w:color="auto"/>
            <w:right w:val="none" w:sz="0" w:space="0" w:color="auto"/>
          </w:divBdr>
        </w:div>
        <w:div w:id="1772503419">
          <w:marLeft w:val="640"/>
          <w:marRight w:val="0"/>
          <w:marTop w:val="0"/>
          <w:marBottom w:val="0"/>
          <w:divBdr>
            <w:top w:val="none" w:sz="0" w:space="0" w:color="auto"/>
            <w:left w:val="none" w:sz="0" w:space="0" w:color="auto"/>
            <w:bottom w:val="none" w:sz="0" w:space="0" w:color="auto"/>
            <w:right w:val="none" w:sz="0" w:space="0" w:color="auto"/>
          </w:divBdr>
        </w:div>
        <w:div w:id="126171848">
          <w:marLeft w:val="640"/>
          <w:marRight w:val="0"/>
          <w:marTop w:val="0"/>
          <w:marBottom w:val="0"/>
          <w:divBdr>
            <w:top w:val="none" w:sz="0" w:space="0" w:color="auto"/>
            <w:left w:val="none" w:sz="0" w:space="0" w:color="auto"/>
            <w:bottom w:val="none" w:sz="0" w:space="0" w:color="auto"/>
            <w:right w:val="none" w:sz="0" w:space="0" w:color="auto"/>
          </w:divBdr>
        </w:div>
        <w:div w:id="2145273588">
          <w:marLeft w:val="640"/>
          <w:marRight w:val="0"/>
          <w:marTop w:val="0"/>
          <w:marBottom w:val="0"/>
          <w:divBdr>
            <w:top w:val="none" w:sz="0" w:space="0" w:color="auto"/>
            <w:left w:val="none" w:sz="0" w:space="0" w:color="auto"/>
            <w:bottom w:val="none" w:sz="0" w:space="0" w:color="auto"/>
            <w:right w:val="none" w:sz="0" w:space="0" w:color="auto"/>
          </w:divBdr>
        </w:div>
        <w:div w:id="2090080979">
          <w:marLeft w:val="640"/>
          <w:marRight w:val="0"/>
          <w:marTop w:val="0"/>
          <w:marBottom w:val="0"/>
          <w:divBdr>
            <w:top w:val="none" w:sz="0" w:space="0" w:color="auto"/>
            <w:left w:val="none" w:sz="0" w:space="0" w:color="auto"/>
            <w:bottom w:val="none" w:sz="0" w:space="0" w:color="auto"/>
            <w:right w:val="none" w:sz="0" w:space="0" w:color="auto"/>
          </w:divBdr>
        </w:div>
        <w:div w:id="1604193124">
          <w:marLeft w:val="640"/>
          <w:marRight w:val="0"/>
          <w:marTop w:val="0"/>
          <w:marBottom w:val="0"/>
          <w:divBdr>
            <w:top w:val="none" w:sz="0" w:space="0" w:color="auto"/>
            <w:left w:val="none" w:sz="0" w:space="0" w:color="auto"/>
            <w:bottom w:val="none" w:sz="0" w:space="0" w:color="auto"/>
            <w:right w:val="none" w:sz="0" w:space="0" w:color="auto"/>
          </w:divBdr>
        </w:div>
        <w:div w:id="1260019130">
          <w:marLeft w:val="640"/>
          <w:marRight w:val="0"/>
          <w:marTop w:val="0"/>
          <w:marBottom w:val="0"/>
          <w:divBdr>
            <w:top w:val="none" w:sz="0" w:space="0" w:color="auto"/>
            <w:left w:val="none" w:sz="0" w:space="0" w:color="auto"/>
            <w:bottom w:val="none" w:sz="0" w:space="0" w:color="auto"/>
            <w:right w:val="none" w:sz="0" w:space="0" w:color="auto"/>
          </w:divBdr>
        </w:div>
        <w:div w:id="326790376">
          <w:marLeft w:val="640"/>
          <w:marRight w:val="0"/>
          <w:marTop w:val="0"/>
          <w:marBottom w:val="0"/>
          <w:divBdr>
            <w:top w:val="none" w:sz="0" w:space="0" w:color="auto"/>
            <w:left w:val="none" w:sz="0" w:space="0" w:color="auto"/>
            <w:bottom w:val="none" w:sz="0" w:space="0" w:color="auto"/>
            <w:right w:val="none" w:sz="0" w:space="0" w:color="auto"/>
          </w:divBdr>
        </w:div>
        <w:div w:id="1581333386">
          <w:marLeft w:val="640"/>
          <w:marRight w:val="0"/>
          <w:marTop w:val="0"/>
          <w:marBottom w:val="0"/>
          <w:divBdr>
            <w:top w:val="none" w:sz="0" w:space="0" w:color="auto"/>
            <w:left w:val="none" w:sz="0" w:space="0" w:color="auto"/>
            <w:bottom w:val="none" w:sz="0" w:space="0" w:color="auto"/>
            <w:right w:val="none" w:sz="0" w:space="0" w:color="auto"/>
          </w:divBdr>
        </w:div>
        <w:div w:id="2072773341">
          <w:marLeft w:val="640"/>
          <w:marRight w:val="0"/>
          <w:marTop w:val="0"/>
          <w:marBottom w:val="0"/>
          <w:divBdr>
            <w:top w:val="none" w:sz="0" w:space="0" w:color="auto"/>
            <w:left w:val="none" w:sz="0" w:space="0" w:color="auto"/>
            <w:bottom w:val="none" w:sz="0" w:space="0" w:color="auto"/>
            <w:right w:val="none" w:sz="0" w:space="0" w:color="auto"/>
          </w:divBdr>
        </w:div>
        <w:div w:id="656038452">
          <w:marLeft w:val="640"/>
          <w:marRight w:val="0"/>
          <w:marTop w:val="0"/>
          <w:marBottom w:val="0"/>
          <w:divBdr>
            <w:top w:val="none" w:sz="0" w:space="0" w:color="auto"/>
            <w:left w:val="none" w:sz="0" w:space="0" w:color="auto"/>
            <w:bottom w:val="none" w:sz="0" w:space="0" w:color="auto"/>
            <w:right w:val="none" w:sz="0" w:space="0" w:color="auto"/>
          </w:divBdr>
        </w:div>
        <w:div w:id="1571767146">
          <w:marLeft w:val="640"/>
          <w:marRight w:val="0"/>
          <w:marTop w:val="0"/>
          <w:marBottom w:val="0"/>
          <w:divBdr>
            <w:top w:val="none" w:sz="0" w:space="0" w:color="auto"/>
            <w:left w:val="none" w:sz="0" w:space="0" w:color="auto"/>
            <w:bottom w:val="none" w:sz="0" w:space="0" w:color="auto"/>
            <w:right w:val="none" w:sz="0" w:space="0" w:color="auto"/>
          </w:divBdr>
        </w:div>
        <w:div w:id="17397428">
          <w:marLeft w:val="640"/>
          <w:marRight w:val="0"/>
          <w:marTop w:val="0"/>
          <w:marBottom w:val="0"/>
          <w:divBdr>
            <w:top w:val="none" w:sz="0" w:space="0" w:color="auto"/>
            <w:left w:val="none" w:sz="0" w:space="0" w:color="auto"/>
            <w:bottom w:val="none" w:sz="0" w:space="0" w:color="auto"/>
            <w:right w:val="none" w:sz="0" w:space="0" w:color="auto"/>
          </w:divBdr>
        </w:div>
        <w:div w:id="12146037">
          <w:marLeft w:val="640"/>
          <w:marRight w:val="0"/>
          <w:marTop w:val="0"/>
          <w:marBottom w:val="0"/>
          <w:divBdr>
            <w:top w:val="none" w:sz="0" w:space="0" w:color="auto"/>
            <w:left w:val="none" w:sz="0" w:space="0" w:color="auto"/>
            <w:bottom w:val="none" w:sz="0" w:space="0" w:color="auto"/>
            <w:right w:val="none" w:sz="0" w:space="0" w:color="auto"/>
          </w:divBdr>
        </w:div>
        <w:div w:id="152336398">
          <w:marLeft w:val="640"/>
          <w:marRight w:val="0"/>
          <w:marTop w:val="0"/>
          <w:marBottom w:val="0"/>
          <w:divBdr>
            <w:top w:val="none" w:sz="0" w:space="0" w:color="auto"/>
            <w:left w:val="none" w:sz="0" w:space="0" w:color="auto"/>
            <w:bottom w:val="none" w:sz="0" w:space="0" w:color="auto"/>
            <w:right w:val="none" w:sz="0" w:space="0" w:color="auto"/>
          </w:divBdr>
        </w:div>
        <w:div w:id="924873961">
          <w:marLeft w:val="640"/>
          <w:marRight w:val="0"/>
          <w:marTop w:val="0"/>
          <w:marBottom w:val="0"/>
          <w:divBdr>
            <w:top w:val="none" w:sz="0" w:space="0" w:color="auto"/>
            <w:left w:val="none" w:sz="0" w:space="0" w:color="auto"/>
            <w:bottom w:val="none" w:sz="0" w:space="0" w:color="auto"/>
            <w:right w:val="none" w:sz="0" w:space="0" w:color="auto"/>
          </w:divBdr>
        </w:div>
        <w:div w:id="1466701458">
          <w:marLeft w:val="640"/>
          <w:marRight w:val="0"/>
          <w:marTop w:val="0"/>
          <w:marBottom w:val="0"/>
          <w:divBdr>
            <w:top w:val="none" w:sz="0" w:space="0" w:color="auto"/>
            <w:left w:val="none" w:sz="0" w:space="0" w:color="auto"/>
            <w:bottom w:val="none" w:sz="0" w:space="0" w:color="auto"/>
            <w:right w:val="none" w:sz="0" w:space="0" w:color="auto"/>
          </w:divBdr>
        </w:div>
        <w:div w:id="243613694">
          <w:marLeft w:val="640"/>
          <w:marRight w:val="0"/>
          <w:marTop w:val="0"/>
          <w:marBottom w:val="0"/>
          <w:divBdr>
            <w:top w:val="none" w:sz="0" w:space="0" w:color="auto"/>
            <w:left w:val="none" w:sz="0" w:space="0" w:color="auto"/>
            <w:bottom w:val="none" w:sz="0" w:space="0" w:color="auto"/>
            <w:right w:val="none" w:sz="0" w:space="0" w:color="auto"/>
          </w:divBdr>
        </w:div>
        <w:div w:id="1805271429">
          <w:marLeft w:val="640"/>
          <w:marRight w:val="0"/>
          <w:marTop w:val="0"/>
          <w:marBottom w:val="0"/>
          <w:divBdr>
            <w:top w:val="none" w:sz="0" w:space="0" w:color="auto"/>
            <w:left w:val="none" w:sz="0" w:space="0" w:color="auto"/>
            <w:bottom w:val="none" w:sz="0" w:space="0" w:color="auto"/>
            <w:right w:val="none" w:sz="0" w:space="0" w:color="auto"/>
          </w:divBdr>
        </w:div>
        <w:div w:id="14237681">
          <w:marLeft w:val="640"/>
          <w:marRight w:val="0"/>
          <w:marTop w:val="0"/>
          <w:marBottom w:val="0"/>
          <w:divBdr>
            <w:top w:val="none" w:sz="0" w:space="0" w:color="auto"/>
            <w:left w:val="none" w:sz="0" w:space="0" w:color="auto"/>
            <w:bottom w:val="none" w:sz="0" w:space="0" w:color="auto"/>
            <w:right w:val="none" w:sz="0" w:space="0" w:color="auto"/>
          </w:divBdr>
        </w:div>
        <w:div w:id="368335131">
          <w:marLeft w:val="640"/>
          <w:marRight w:val="0"/>
          <w:marTop w:val="0"/>
          <w:marBottom w:val="0"/>
          <w:divBdr>
            <w:top w:val="none" w:sz="0" w:space="0" w:color="auto"/>
            <w:left w:val="none" w:sz="0" w:space="0" w:color="auto"/>
            <w:bottom w:val="none" w:sz="0" w:space="0" w:color="auto"/>
            <w:right w:val="none" w:sz="0" w:space="0" w:color="auto"/>
          </w:divBdr>
        </w:div>
        <w:div w:id="797525672">
          <w:marLeft w:val="640"/>
          <w:marRight w:val="0"/>
          <w:marTop w:val="0"/>
          <w:marBottom w:val="0"/>
          <w:divBdr>
            <w:top w:val="none" w:sz="0" w:space="0" w:color="auto"/>
            <w:left w:val="none" w:sz="0" w:space="0" w:color="auto"/>
            <w:bottom w:val="none" w:sz="0" w:space="0" w:color="auto"/>
            <w:right w:val="none" w:sz="0" w:space="0" w:color="auto"/>
          </w:divBdr>
        </w:div>
        <w:div w:id="91095839">
          <w:marLeft w:val="640"/>
          <w:marRight w:val="0"/>
          <w:marTop w:val="0"/>
          <w:marBottom w:val="0"/>
          <w:divBdr>
            <w:top w:val="none" w:sz="0" w:space="0" w:color="auto"/>
            <w:left w:val="none" w:sz="0" w:space="0" w:color="auto"/>
            <w:bottom w:val="none" w:sz="0" w:space="0" w:color="auto"/>
            <w:right w:val="none" w:sz="0" w:space="0" w:color="auto"/>
          </w:divBdr>
        </w:div>
        <w:div w:id="988705348">
          <w:marLeft w:val="640"/>
          <w:marRight w:val="0"/>
          <w:marTop w:val="0"/>
          <w:marBottom w:val="0"/>
          <w:divBdr>
            <w:top w:val="none" w:sz="0" w:space="0" w:color="auto"/>
            <w:left w:val="none" w:sz="0" w:space="0" w:color="auto"/>
            <w:bottom w:val="none" w:sz="0" w:space="0" w:color="auto"/>
            <w:right w:val="none" w:sz="0" w:space="0" w:color="auto"/>
          </w:divBdr>
        </w:div>
        <w:div w:id="332495771">
          <w:marLeft w:val="640"/>
          <w:marRight w:val="0"/>
          <w:marTop w:val="0"/>
          <w:marBottom w:val="0"/>
          <w:divBdr>
            <w:top w:val="none" w:sz="0" w:space="0" w:color="auto"/>
            <w:left w:val="none" w:sz="0" w:space="0" w:color="auto"/>
            <w:bottom w:val="none" w:sz="0" w:space="0" w:color="auto"/>
            <w:right w:val="none" w:sz="0" w:space="0" w:color="auto"/>
          </w:divBdr>
        </w:div>
        <w:div w:id="260263896">
          <w:marLeft w:val="640"/>
          <w:marRight w:val="0"/>
          <w:marTop w:val="0"/>
          <w:marBottom w:val="0"/>
          <w:divBdr>
            <w:top w:val="none" w:sz="0" w:space="0" w:color="auto"/>
            <w:left w:val="none" w:sz="0" w:space="0" w:color="auto"/>
            <w:bottom w:val="none" w:sz="0" w:space="0" w:color="auto"/>
            <w:right w:val="none" w:sz="0" w:space="0" w:color="auto"/>
          </w:divBdr>
        </w:div>
        <w:div w:id="310671663">
          <w:marLeft w:val="640"/>
          <w:marRight w:val="0"/>
          <w:marTop w:val="0"/>
          <w:marBottom w:val="0"/>
          <w:divBdr>
            <w:top w:val="none" w:sz="0" w:space="0" w:color="auto"/>
            <w:left w:val="none" w:sz="0" w:space="0" w:color="auto"/>
            <w:bottom w:val="none" w:sz="0" w:space="0" w:color="auto"/>
            <w:right w:val="none" w:sz="0" w:space="0" w:color="auto"/>
          </w:divBdr>
        </w:div>
        <w:div w:id="2096776186">
          <w:marLeft w:val="640"/>
          <w:marRight w:val="0"/>
          <w:marTop w:val="0"/>
          <w:marBottom w:val="0"/>
          <w:divBdr>
            <w:top w:val="none" w:sz="0" w:space="0" w:color="auto"/>
            <w:left w:val="none" w:sz="0" w:space="0" w:color="auto"/>
            <w:bottom w:val="none" w:sz="0" w:space="0" w:color="auto"/>
            <w:right w:val="none" w:sz="0" w:space="0" w:color="auto"/>
          </w:divBdr>
        </w:div>
        <w:div w:id="240606787">
          <w:marLeft w:val="640"/>
          <w:marRight w:val="0"/>
          <w:marTop w:val="0"/>
          <w:marBottom w:val="0"/>
          <w:divBdr>
            <w:top w:val="none" w:sz="0" w:space="0" w:color="auto"/>
            <w:left w:val="none" w:sz="0" w:space="0" w:color="auto"/>
            <w:bottom w:val="none" w:sz="0" w:space="0" w:color="auto"/>
            <w:right w:val="none" w:sz="0" w:space="0" w:color="auto"/>
          </w:divBdr>
        </w:div>
        <w:div w:id="27027343">
          <w:marLeft w:val="640"/>
          <w:marRight w:val="0"/>
          <w:marTop w:val="0"/>
          <w:marBottom w:val="0"/>
          <w:divBdr>
            <w:top w:val="none" w:sz="0" w:space="0" w:color="auto"/>
            <w:left w:val="none" w:sz="0" w:space="0" w:color="auto"/>
            <w:bottom w:val="none" w:sz="0" w:space="0" w:color="auto"/>
            <w:right w:val="none" w:sz="0" w:space="0" w:color="auto"/>
          </w:divBdr>
        </w:div>
        <w:div w:id="1725711822">
          <w:marLeft w:val="640"/>
          <w:marRight w:val="0"/>
          <w:marTop w:val="0"/>
          <w:marBottom w:val="0"/>
          <w:divBdr>
            <w:top w:val="none" w:sz="0" w:space="0" w:color="auto"/>
            <w:left w:val="none" w:sz="0" w:space="0" w:color="auto"/>
            <w:bottom w:val="none" w:sz="0" w:space="0" w:color="auto"/>
            <w:right w:val="none" w:sz="0" w:space="0" w:color="auto"/>
          </w:divBdr>
        </w:div>
        <w:div w:id="161512510">
          <w:marLeft w:val="640"/>
          <w:marRight w:val="0"/>
          <w:marTop w:val="0"/>
          <w:marBottom w:val="0"/>
          <w:divBdr>
            <w:top w:val="none" w:sz="0" w:space="0" w:color="auto"/>
            <w:left w:val="none" w:sz="0" w:space="0" w:color="auto"/>
            <w:bottom w:val="none" w:sz="0" w:space="0" w:color="auto"/>
            <w:right w:val="none" w:sz="0" w:space="0" w:color="auto"/>
          </w:divBdr>
        </w:div>
        <w:div w:id="1119641880">
          <w:marLeft w:val="640"/>
          <w:marRight w:val="0"/>
          <w:marTop w:val="0"/>
          <w:marBottom w:val="0"/>
          <w:divBdr>
            <w:top w:val="none" w:sz="0" w:space="0" w:color="auto"/>
            <w:left w:val="none" w:sz="0" w:space="0" w:color="auto"/>
            <w:bottom w:val="none" w:sz="0" w:space="0" w:color="auto"/>
            <w:right w:val="none" w:sz="0" w:space="0" w:color="auto"/>
          </w:divBdr>
        </w:div>
        <w:div w:id="1816339977">
          <w:marLeft w:val="640"/>
          <w:marRight w:val="0"/>
          <w:marTop w:val="0"/>
          <w:marBottom w:val="0"/>
          <w:divBdr>
            <w:top w:val="none" w:sz="0" w:space="0" w:color="auto"/>
            <w:left w:val="none" w:sz="0" w:space="0" w:color="auto"/>
            <w:bottom w:val="none" w:sz="0" w:space="0" w:color="auto"/>
            <w:right w:val="none" w:sz="0" w:space="0" w:color="auto"/>
          </w:divBdr>
        </w:div>
        <w:div w:id="1619605269">
          <w:marLeft w:val="640"/>
          <w:marRight w:val="0"/>
          <w:marTop w:val="0"/>
          <w:marBottom w:val="0"/>
          <w:divBdr>
            <w:top w:val="none" w:sz="0" w:space="0" w:color="auto"/>
            <w:left w:val="none" w:sz="0" w:space="0" w:color="auto"/>
            <w:bottom w:val="none" w:sz="0" w:space="0" w:color="auto"/>
            <w:right w:val="none" w:sz="0" w:space="0" w:color="auto"/>
          </w:divBdr>
        </w:div>
        <w:div w:id="1509129459">
          <w:marLeft w:val="640"/>
          <w:marRight w:val="0"/>
          <w:marTop w:val="0"/>
          <w:marBottom w:val="0"/>
          <w:divBdr>
            <w:top w:val="none" w:sz="0" w:space="0" w:color="auto"/>
            <w:left w:val="none" w:sz="0" w:space="0" w:color="auto"/>
            <w:bottom w:val="none" w:sz="0" w:space="0" w:color="auto"/>
            <w:right w:val="none" w:sz="0" w:space="0" w:color="auto"/>
          </w:divBdr>
        </w:div>
        <w:div w:id="235097305">
          <w:marLeft w:val="640"/>
          <w:marRight w:val="0"/>
          <w:marTop w:val="0"/>
          <w:marBottom w:val="0"/>
          <w:divBdr>
            <w:top w:val="none" w:sz="0" w:space="0" w:color="auto"/>
            <w:left w:val="none" w:sz="0" w:space="0" w:color="auto"/>
            <w:bottom w:val="none" w:sz="0" w:space="0" w:color="auto"/>
            <w:right w:val="none" w:sz="0" w:space="0" w:color="auto"/>
          </w:divBdr>
        </w:div>
        <w:div w:id="1357386419">
          <w:marLeft w:val="640"/>
          <w:marRight w:val="0"/>
          <w:marTop w:val="0"/>
          <w:marBottom w:val="0"/>
          <w:divBdr>
            <w:top w:val="none" w:sz="0" w:space="0" w:color="auto"/>
            <w:left w:val="none" w:sz="0" w:space="0" w:color="auto"/>
            <w:bottom w:val="none" w:sz="0" w:space="0" w:color="auto"/>
            <w:right w:val="none" w:sz="0" w:space="0" w:color="auto"/>
          </w:divBdr>
        </w:div>
        <w:div w:id="429812068">
          <w:marLeft w:val="640"/>
          <w:marRight w:val="0"/>
          <w:marTop w:val="0"/>
          <w:marBottom w:val="0"/>
          <w:divBdr>
            <w:top w:val="none" w:sz="0" w:space="0" w:color="auto"/>
            <w:left w:val="none" w:sz="0" w:space="0" w:color="auto"/>
            <w:bottom w:val="none" w:sz="0" w:space="0" w:color="auto"/>
            <w:right w:val="none" w:sz="0" w:space="0" w:color="auto"/>
          </w:divBdr>
        </w:div>
        <w:div w:id="1529484860">
          <w:marLeft w:val="640"/>
          <w:marRight w:val="0"/>
          <w:marTop w:val="0"/>
          <w:marBottom w:val="0"/>
          <w:divBdr>
            <w:top w:val="none" w:sz="0" w:space="0" w:color="auto"/>
            <w:left w:val="none" w:sz="0" w:space="0" w:color="auto"/>
            <w:bottom w:val="none" w:sz="0" w:space="0" w:color="auto"/>
            <w:right w:val="none" w:sz="0" w:space="0" w:color="auto"/>
          </w:divBdr>
        </w:div>
        <w:div w:id="1107122080">
          <w:marLeft w:val="640"/>
          <w:marRight w:val="0"/>
          <w:marTop w:val="0"/>
          <w:marBottom w:val="0"/>
          <w:divBdr>
            <w:top w:val="none" w:sz="0" w:space="0" w:color="auto"/>
            <w:left w:val="none" w:sz="0" w:space="0" w:color="auto"/>
            <w:bottom w:val="none" w:sz="0" w:space="0" w:color="auto"/>
            <w:right w:val="none" w:sz="0" w:space="0" w:color="auto"/>
          </w:divBdr>
        </w:div>
        <w:div w:id="1051612188">
          <w:marLeft w:val="640"/>
          <w:marRight w:val="0"/>
          <w:marTop w:val="0"/>
          <w:marBottom w:val="0"/>
          <w:divBdr>
            <w:top w:val="none" w:sz="0" w:space="0" w:color="auto"/>
            <w:left w:val="none" w:sz="0" w:space="0" w:color="auto"/>
            <w:bottom w:val="none" w:sz="0" w:space="0" w:color="auto"/>
            <w:right w:val="none" w:sz="0" w:space="0" w:color="auto"/>
          </w:divBdr>
        </w:div>
        <w:div w:id="1508716210">
          <w:marLeft w:val="640"/>
          <w:marRight w:val="0"/>
          <w:marTop w:val="0"/>
          <w:marBottom w:val="0"/>
          <w:divBdr>
            <w:top w:val="none" w:sz="0" w:space="0" w:color="auto"/>
            <w:left w:val="none" w:sz="0" w:space="0" w:color="auto"/>
            <w:bottom w:val="none" w:sz="0" w:space="0" w:color="auto"/>
            <w:right w:val="none" w:sz="0" w:space="0" w:color="auto"/>
          </w:divBdr>
        </w:div>
        <w:div w:id="527068628">
          <w:marLeft w:val="640"/>
          <w:marRight w:val="0"/>
          <w:marTop w:val="0"/>
          <w:marBottom w:val="0"/>
          <w:divBdr>
            <w:top w:val="none" w:sz="0" w:space="0" w:color="auto"/>
            <w:left w:val="none" w:sz="0" w:space="0" w:color="auto"/>
            <w:bottom w:val="none" w:sz="0" w:space="0" w:color="auto"/>
            <w:right w:val="none" w:sz="0" w:space="0" w:color="auto"/>
          </w:divBdr>
        </w:div>
        <w:div w:id="701587998">
          <w:marLeft w:val="640"/>
          <w:marRight w:val="0"/>
          <w:marTop w:val="0"/>
          <w:marBottom w:val="0"/>
          <w:divBdr>
            <w:top w:val="none" w:sz="0" w:space="0" w:color="auto"/>
            <w:left w:val="none" w:sz="0" w:space="0" w:color="auto"/>
            <w:bottom w:val="none" w:sz="0" w:space="0" w:color="auto"/>
            <w:right w:val="none" w:sz="0" w:space="0" w:color="auto"/>
          </w:divBdr>
        </w:div>
        <w:div w:id="1679580539">
          <w:marLeft w:val="640"/>
          <w:marRight w:val="0"/>
          <w:marTop w:val="0"/>
          <w:marBottom w:val="0"/>
          <w:divBdr>
            <w:top w:val="none" w:sz="0" w:space="0" w:color="auto"/>
            <w:left w:val="none" w:sz="0" w:space="0" w:color="auto"/>
            <w:bottom w:val="none" w:sz="0" w:space="0" w:color="auto"/>
            <w:right w:val="none" w:sz="0" w:space="0" w:color="auto"/>
          </w:divBdr>
        </w:div>
        <w:div w:id="977566079">
          <w:marLeft w:val="640"/>
          <w:marRight w:val="0"/>
          <w:marTop w:val="0"/>
          <w:marBottom w:val="0"/>
          <w:divBdr>
            <w:top w:val="none" w:sz="0" w:space="0" w:color="auto"/>
            <w:left w:val="none" w:sz="0" w:space="0" w:color="auto"/>
            <w:bottom w:val="none" w:sz="0" w:space="0" w:color="auto"/>
            <w:right w:val="none" w:sz="0" w:space="0" w:color="auto"/>
          </w:divBdr>
        </w:div>
        <w:div w:id="1111826835">
          <w:marLeft w:val="640"/>
          <w:marRight w:val="0"/>
          <w:marTop w:val="0"/>
          <w:marBottom w:val="0"/>
          <w:divBdr>
            <w:top w:val="none" w:sz="0" w:space="0" w:color="auto"/>
            <w:left w:val="none" w:sz="0" w:space="0" w:color="auto"/>
            <w:bottom w:val="none" w:sz="0" w:space="0" w:color="auto"/>
            <w:right w:val="none" w:sz="0" w:space="0" w:color="auto"/>
          </w:divBdr>
        </w:div>
        <w:div w:id="1329140613">
          <w:marLeft w:val="640"/>
          <w:marRight w:val="0"/>
          <w:marTop w:val="0"/>
          <w:marBottom w:val="0"/>
          <w:divBdr>
            <w:top w:val="none" w:sz="0" w:space="0" w:color="auto"/>
            <w:left w:val="none" w:sz="0" w:space="0" w:color="auto"/>
            <w:bottom w:val="none" w:sz="0" w:space="0" w:color="auto"/>
            <w:right w:val="none" w:sz="0" w:space="0" w:color="auto"/>
          </w:divBdr>
        </w:div>
        <w:div w:id="1234313580">
          <w:marLeft w:val="640"/>
          <w:marRight w:val="0"/>
          <w:marTop w:val="0"/>
          <w:marBottom w:val="0"/>
          <w:divBdr>
            <w:top w:val="none" w:sz="0" w:space="0" w:color="auto"/>
            <w:left w:val="none" w:sz="0" w:space="0" w:color="auto"/>
            <w:bottom w:val="none" w:sz="0" w:space="0" w:color="auto"/>
            <w:right w:val="none" w:sz="0" w:space="0" w:color="auto"/>
          </w:divBdr>
        </w:div>
        <w:div w:id="1835149816">
          <w:marLeft w:val="640"/>
          <w:marRight w:val="0"/>
          <w:marTop w:val="0"/>
          <w:marBottom w:val="0"/>
          <w:divBdr>
            <w:top w:val="none" w:sz="0" w:space="0" w:color="auto"/>
            <w:left w:val="none" w:sz="0" w:space="0" w:color="auto"/>
            <w:bottom w:val="none" w:sz="0" w:space="0" w:color="auto"/>
            <w:right w:val="none" w:sz="0" w:space="0" w:color="auto"/>
          </w:divBdr>
        </w:div>
        <w:div w:id="367339702">
          <w:marLeft w:val="640"/>
          <w:marRight w:val="0"/>
          <w:marTop w:val="0"/>
          <w:marBottom w:val="0"/>
          <w:divBdr>
            <w:top w:val="none" w:sz="0" w:space="0" w:color="auto"/>
            <w:left w:val="none" w:sz="0" w:space="0" w:color="auto"/>
            <w:bottom w:val="none" w:sz="0" w:space="0" w:color="auto"/>
            <w:right w:val="none" w:sz="0" w:space="0" w:color="auto"/>
          </w:divBdr>
        </w:div>
        <w:div w:id="924607836">
          <w:marLeft w:val="640"/>
          <w:marRight w:val="0"/>
          <w:marTop w:val="0"/>
          <w:marBottom w:val="0"/>
          <w:divBdr>
            <w:top w:val="none" w:sz="0" w:space="0" w:color="auto"/>
            <w:left w:val="none" w:sz="0" w:space="0" w:color="auto"/>
            <w:bottom w:val="none" w:sz="0" w:space="0" w:color="auto"/>
            <w:right w:val="none" w:sz="0" w:space="0" w:color="auto"/>
          </w:divBdr>
        </w:div>
        <w:div w:id="499850955">
          <w:marLeft w:val="640"/>
          <w:marRight w:val="0"/>
          <w:marTop w:val="0"/>
          <w:marBottom w:val="0"/>
          <w:divBdr>
            <w:top w:val="none" w:sz="0" w:space="0" w:color="auto"/>
            <w:left w:val="none" w:sz="0" w:space="0" w:color="auto"/>
            <w:bottom w:val="none" w:sz="0" w:space="0" w:color="auto"/>
            <w:right w:val="none" w:sz="0" w:space="0" w:color="auto"/>
          </w:divBdr>
        </w:div>
        <w:div w:id="1083911903">
          <w:marLeft w:val="640"/>
          <w:marRight w:val="0"/>
          <w:marTop w:val="0"/>
          <w:marBottom w:val="0"/>
          <w:divBdr>
            <w:top w:val="none" w:sz="0" w:space="0" w:color="auto"/>
            <w:left w:val="none" w:sz="0" w:space="0" w:color="auto"/>
            <w:bottom w:val="none" w:sz="0" w:space="0" w:color="auto"/>
            <w:right w:val="none" w:sz="0" w:space="0" w:color="auto"/>
          </w:divBdr>
        </w:div>
        <w:div w:id="1795100176">
          <w:marLeft w:val="640"/>
          <w:marRight w:val="0"/>
          <w:marTop w:val="0"/>
          <w:marBottom w:val="0"/>
          <w:divBdr>
            <w:top w:val="none" w:sz="0" w:space="0" w:color="auto"/>
            <w:left w:val="none" w:sz="0" w:space="0" w:color="auto"/>
            <w:bottom w:val="none" w:sz="0" w:space="0" w:color="auto"/>
            <w:right w:val="none" w:sz="0" w:space="0" w:color="auto"/>
          </w:divBdr>
        </w:div>
        <w:div w:id="261576259">
          <w:marLeft w:val="640"/>
          <w:marRight w:val="0"/>
          <w:marTop w:val="0"/>
          <w:marBottom w:val="0"/>
          <w:divBdr>
            <w:top w:val="none" w:sz="0" w:space="0" w:color="auto"/>
            <w:left w:val="none" w:sz="0" w:space="0" w:color="auto"/>
            <w:bottom w:val="none" w:sz="0" w:space="0" w:color="auto"/>
            <w:right w:val="none" w:sz="0" w:space="0" w:color="auto"/>
          </w:divBdr>
        </w:div>
        <w:div w:id="1132946201">
          <w:marLeft w:val="640"/>
          <w:marRight w:val="0"/>
          <w:marTop w:val="0"/>
          <w:marBottom w:val="0"/>
          <w:divBdr>
            <w:top w:val="none" w:sz="0" w:space="0" w:color="auto"/>
            <w:left w:val="none" w:sz="0" w:space="0" w:color="auto"/>
            <w:bottom w:val="none" w:sz="0" w:space="0" w:color="auto"/>
            <w:right w:val="none" w:sz="0" w:space="0" w:color="auto"/>
          </w:divBdr>
        </w:div>
        <w:div w:id="1702317441">
          <w:marLeft w:val="640"/>
          <w:marRight w:val="0"/>
          <w:marTop w:val="0"/>
          <w:marBottom w:val="0"/>
          <w:divBdr>
            <w:top w:val="none" w:sz="0" w:space="0" w:color="auto"/>
            <w:left w:val="none" w:sz="0" w:space="0" w:color="auto"/>
            <w:bottom w:val="none" w:sz="0" w:space="0" w:color="auto"/>
            <w:right w:val="none" w:sz="0" w:space="0" w:color="auto"/>
          </w:divBdr>
        </w:div>
        <w:div w:id="1271549788">
          <w:marLeft w:val="640"/>
          <w:marRight w:val="0"/>
          <w:marTop w:val="0"/>
          <w:marBottom w:val="0"/>
          <w:divBdr>
            <w:top w:val="none" w:sz="0" w:space="0" w:color="auto"/>
            <w:left w:val="none" w:sz="0" w:space="0" w:color="auto"/>
            <w:bottom w:val="none" w:sz="0" w:space="0" w:color="auto"/>
            <w:right w:val="none" w:sz="0" w:space="0" w:color="auto"/>
          </w:divBdr>
        </w:div>
        <w:div w:id="1407923971">
          <w:marLeft w:val="640"/>
          <w:marRight w:val="0"/>
          <w:marTop w:val="0"/>
          <w:marBottom w:val="0"/>
          <w:divBdr>
            <w:top w:val="none" w:sz="0" w:space="0" w:color="auto"/>
            <w:left w:val="none" w:sz="0" w:space="0" w:color="auto"/>
            <w:bottom w:val="none" w:sz="0" w:space="0" w:color="auto"/>
            <w:right w:val="none" w:sz="0" w:space="0" w:color="auto"/>
          </w:divBdr>
        </w:div>
        <w:div w:id="674842262">
          <w:marLeft w:val="640"/>
          <w:marRight w:val="0"/>
          <w:marTop w:val="0"/>
          <w:marBottom w:val="0"/>
          <w:divBdr>
            <w:top w:val="none" w:sz="0" w:space="0" w:color="auto"/>
            <w:left w:val="none" w:sz="0" w:space="0" w:color="auto"/>
            <w:bottom w:val="none" w:sz="0" w:space="0" w:color="auto"/>
            <w:right w:val="none" w:sz="0" w:space="0" w:color="auto"/>
          </w:divBdr>
        </w:div>
        <w:div w:id="806553168">
          <w:marLeft w:val="640"/>
          <w:marRight w:val="0"/>
          <w:marTop w:val="0"/>
          <w:marBottom w:val="0"/>
          <w:divBdr>
            <w:top w:val="none" w:sz="0" w:space="0" w:color="auto"/>
            <w:left w:val="none" w:sz="0" w:space="0" w:color="auto"/>
            <w:bottom w:val="none" w:sz="0" w:space="0" w:color="auto"/>
            <w:right w:val="none" w:sz="0" w:space="0" w:color="auto"/>
          </w:divBdr>
        </w:div>
        <w:div w:id="355079868">
          <w:marLeft w:val="640"/>
          <w:marRight w:val="0"/>
          <w:marTop w:val="0"/>
          <w:marBottom w:val="0"/>
          <w:divBdr>
            <w:top w:val="none" w:sz="0" w:space="0" w:color="auto"/>
            <w:left w:val="none" w:sz="0" w:space="0" w:color="auto"/>
            <w:bottom w:val="none" w:sz="0" w:space="0" w:color="auto"/>
            <w:right w:val="none" w:sz="0" w:space="0" w:color="auto"/>
          </w:divBdr>
        </w:div>
        <w:div w:id="1837841663">
          <w:marLeft w:val="640"/>
          <w:marRight w:val="0"/>
          <w:marTop w:val="0"/>
          <w:marBottom w:val="0"/>
          <w:divBdr>
            <w:top w:val="none" w:sz="0" w:space="0" w:color="auto"/>
            <w:left w:val="none" w:sz="0" w:space="0" w:color="auto"/>
            <w:bottom w:val="none" w:sz="0" w:space="0" w:color="auto"/>
            <w:right w:val="none" w:sz="0" w:space="0" w:color="auto"/>
          </w:divBdr>
        </w:div>
        <w:div w:id="1266114875">
          <w:marLeft w:val="640"/>
          <w:marRight w:val="0"/>
          <w:marTop w:val="0"/>
          <w:marBottom w:val="0"/>
          <w:divBdr>
            <w:top w:val="none" w:sz="0" w:space="0" w:color="auto"/>
            <w:left w:val="none" w:sz="0" w:space="0" w:color="auto"/>
            <w:bottom w:val="none" w:sz="0" w:space="0" w:color="auto"/>
            <w:right w:val="none" w:sz="0" w:space="0" w:color="auto"/>
          </w:divBdr>
        </w:div>
        <w:div w:id="589047058">
          <w:marLeft w:val="640"/>
          <w:marRight w:val="0"/>
          <w:marTop w:val="0"/>
          <w:marBottom w:val="0"/>
          <w:divBdr>
            <w:top w:val="none" w:sz="0" w:space="0" w:color="auto"/>
            <w:left w:val="none" w:sz="0" w:space="0" w:color="auto"/>
            <w:bottom w:val="none" w:sz="0" w:space="0" w:color="auto"/>
            <w:right w:val="none" w:sz="0" w:space="0" w:color="auto"/>
          </w:divBdr>
        </w:div>
        <w:div w:id="631709843">
          <w:marLeft w:val="640"/>
          <w:marRight w:val="0"/>
          <w:marTop w:val="0"/>
          <w:marBottom w:val="0"/>
          <w:divBdr>
            <w:top w:val="none" w:sz="0" w:space="0" w:color="auto"/>
            <w:left w:val="none" w:sz="0" w:space="0" w:color="auto"/>
            <w:bottom w:val="none" w:sz="0" w:space="0" w:color="auto"/>
            <w:right w:val="none" w:sz="0" w:space="0" w:color="auto"/>
          </w:divBdr>
        </w:div>
        <w:div w:id="1142040630">
          <w:marLeft w:val="640"/>
          <w:marRight w:val="0"/>
          <w:marTop w:val="0"/>
          <w:marBottom w:val="0"/>
          <w:divBdr>
            <w:top w:val="none" w:sz="0" w:space="0" w:color="auto"/>
            <w:left w:val="none" w:sz="0" w:space="0" w:color="auto"/>
            <w:bottom w:val="none" w:sz="0" w:space="0" w:color="auto"/>
            <w:right w:val="none" w:sz="0" w:space="0" w:color="auto"/>
          </w:divBdr>
        </w:div>
        <w:div w:id="1038317705">
          <w:marLeft w:val="640"/>
          <w:marRight w:val="0"/>
          <w:marTop w:val="0"/>
          <w:marBottom w:val="0"/>
          <w:divBdr>
            <w:top w:val="none" w:sz="0" w:space="0" w:color="auto"/>
            <w:left w:val="none" w:sz="0" w:space="0" w:color="auto"/>
            <w:bottom w:val="none" w:sz="0" w:space="0" w:color="auto"/>
            <w:right w:val="none" w:sz="0" w:space="0" w:color="auto"/>
          </w:divBdr>
        </w:div>
        <w:div w:id="18553591">
          <w:marLeft w:val="640"/>
          <w:marRight w:val="0"/>
          <w:marTop w:val="0"/>
          <w:marBottom w:val="0"/>
          <w:divBdr>
            <w:top w:val="none" w:sz="0" w:space="0" w:color="auto"/>
            <w:left w:val="none" w:sz="0" w:space="0" w:color="auto"/>
            <w:bottom w:val="none" w:sz="0" w:space="0" w:color="auto"/>
            <w:right w:val="none" w:sz="0" w:space="0" w:color="auto"/>
          </w:divBdr>
        </w:div>
        <w:div w:id="1000429303">
          <w:marLeft w:val="640"/>
          <w:marRight w:val="0"/>
          <w:marTop w:val="0"/>
          <w:marBottom w:val="0"/>
          <w:divBdr>
            <w:top w:val="none" w:sz="0" w:space="0" w:color="auto"/>
            <w:left w:val="none" w:sz="0" w:space="0" w:color="auto"/>
            <w:bottom w:val="none" w:sz="0" w:space="0" w:color="auto"/>
            <w:right w:val="none" w:sz="0" w:space="0" w:color="auto"/>
          </w:divBdr>
        </w:div>
        <w:div w:id="365908103">
          <w:marLeft w:val="640"/>
          <w:marRight w:val="0"/>
          <w:marTop w:val="0"/>
          <w:marBottom w:val="0"/>
          <w:divBdr>
            <w:top w:val="none" w:sz="0" w:space="0" w:color="auto"/>
            <w:left w:val="none" w:sz="0" w:space="0" w:color="auto"/>
            <w:bottom w:val="none" w:sz="0" w:space="0" w:color="auto"/>
            <w:right w:val="none" w:sz="0" w:space="0" w:color="auto"/>
          </w:divBdr>
        </w:div>
        <w:div w:id="1612125336">
          <w:marLeft w:val="640"/>
          <w:marRight w:val="0"/>
          <w:marTop w:val="0"/>
          <w:marBottom w:val="0"/>
          <w:divBdr>
            <w:top w:val="none" w:sz="0" w:space="0" w:color="auto"/>
            <w:left w:val="none" w:sz="0" w:space="0" w:color="auto"/>
            <w:bottom w:val="none" w:sz="0" w:space="0" w:color="auto"/>
            <w:right w:val="none" w:sz="0" w:space="0" w:color="auto"/>
          </w:divBdr>
        </w:div>
        <w:div w:id="1429422778">
          <w:marLeft w:val="640"/>
          <w:marRight w:val="0"/>
          <w:marTop w:val="0"/>
          <w:marBottom w:val="0"/>
          <w:divBdr>
            <w:top w:val="none" w:sz="0" w:space="0" w:color="auto"/>
            <w:left w:val="none" w:sz="0" w:space="0" w:color="auto"/>
            <w:bottom w:val="none" w:sz="0" w:space="0" w:color="auto"/>
            <w:right w:val="none" w:sz="0" w:space="0" w:color="auto"/>
          </w:divBdr>
        </w:div>
        <w:div w:id="516118295">
          <w:marLeft w:val="640"/>
          <w:marRight w:val="0"/>
          <w:marTop w:val="0"/>
          <w:marBottom w:val="0"/>
          <w:divBdr>
            <w:top w:val="none" w:sz="0" w:space="0" w:color="auto"/>
            <w:left w:val="none" w:sz="0" w:space="0" w:color="auto"/>
            <w:bottom w:val="none" w:sz="0" w:space="0" w:color="auto"/>
            <w:right w:val="none" w:sz="0" w:space="0" w:color="auto"/>
          </w:divBdr>
        </w:div>
        <w:div w:id="855120371">
          <w:marLeft w:val="640"/>
          <w:marRight w:val="0"/>
          <w:marTop w:val="0"/>
          <w:marBottom w:val="0"/>
          <w:divBdr>
            <w:top w:val="none" w:sz="0" w:space="0" w:color="auto"/>
            <w:left w:val="none" w:sz="0" w:space="0" w:color="auto"/>
            <w:bottom w:val="none" w:sz="0" w:space="0" w:color="auto"/>
            <w:right w:val="none" w:sz="0" w:space="0" w:color="auto"/>
          </w:divBdr>
        </w:div>
        <w:div w:id="59986874">
          <w:marLeft w:val="640"/>
          <w:marRight w:val="0"/>
          <w:marTop w:val="0"/>
          <w:marBottom w:val="0"/>
          <w:divBdr>
            <w:top w:val="none" w:sz="0" w:space="0" w:color="auto"/>
            <w:left w:val="none" w:sz="0" w:space="0" w:color="auto"/>
            <w:bottom w:val="none" w:sz="0" w:space="0" w:color="auto"/>
            <w:right w:val="none" w:sz="0" w:space="0" w:color="auto"/>
          </w:divBdr>
        </w:div>
        <w:div w:id="1100447073">
          <w:marLeft w:val="640"/>
          <w:marRight w:val="0"/>
          <w:marTop w:val="0"/>
          <w:marBottom w:val="0"/>
          <w:divBdr>
            <w:top w:val="none" w:sz="0" w:space="0" w:color="auto"/>
            <w:left w:val="none" w:sz="0" w:space="0" w:color="auto"/>
            <w:bottom w:val="none" w:sz="0" w:space="0" w:color="auto"/>
            <w:right w:val="none" w:sz="0" w:space="0" w:color="auto"/>
          </w:divBdr>
        </w:div>
        <w:div w:id="1756122333">
          <w:marLeft w:val="640"/>
          <w:marRight w:val="0"/>
          <w:marTop w:val="0"/>
          <w:marBottom w:val="0"/>
          <w:divBdr>
            <w:top w:val="none" w:sz="0" w:space="0" w:color="auto"/>
            <w:left w:val="none" w:sz="0" w:space="0" w:color="auto"/>
            <w:bottom w:val="none" w:sz="0" w:space="0" w:color="auto"/>
            <w:right w:val="none" w:sz="0" w:space="0" w:color="auto"/>
          </w:divBdr>
        </w:div>
        <w:div w:id="1654328745">
          <w:marLeft w:val="640"/>
          <w:marRight w:val="0"/>
          <w:marTop w:val="0"/>
          <w:marBottom w:val="0"/>
          <w:divBdr>
            <w:top w:val="none" w:sz="0" w:space="0" w:color="auto"/>
            <w:left w:val="none" w:sz="0" w:space="0" w:color="auto"/>
            <w:bottom w:val="none" w:sz="0" w:space="0" w:color="auto"/>
            <w:right w:val="none" w:sz="0" w:space="0" w:color="auto"/>
          </w:divBdr>
        </w:div>
        <w:div w:id="1230380971">
          <w:marLeft w:val="640"/>
          <w:marRight w:val="0"/>
          <w:marTop w:val="0"/>
          <w:marBottom w:val="0"/>
          <w:divBdr>
            <w:top w:val="none" w:sz="0" w:space="0" w:color="auto"/>
            <w:left w:val="none" w:sz="0" w:space="0" w:color="auto"/>
            <w:bottom w:val="none" w:sz="0" w:space="0" w:color="auto"/>
            <w:right w:val="none" w:sz="0" w:space="0" w:color="auto"/>
          </w:divBdr>
        </w:div>
        <w:div w:id="1823152127">
          <w:marLeft w:val="640"/>
          <w:marRight w:val="0"/>
          <w:marTop w:val="0"/>
          <w:marBottom w:val="0"/>
          <w:divBdr>
            <w:top w:val="none" w:sz="0" w:space="0" w:color="auto"/>
            <w:left w:val="none" w:sz="0" w:space="0" w:color="auto"/>
            <w:bottom w:val="none" w:sz="0" w:space="0" w:color="auto"/>
            <w:right w:val="none" w:sz="0" w:space="0" w:color="auto"/>
          </w:divBdr>
        </w:div>
        <w:div w:id="1376736624">
          <w:marLeft w:val="640"/>
          <w:marRight w:val="0"/>
          <w:marTop w:val="0"/>
          <w:marBottom w:val="0"/>
          <w:divBdr>
            <w:top w:val="none" w:sz="0" w:space="0" w:color="auto"/>
            <w:left w:val="none" w:sz="0" w:space="0" w:color="auto"/>
            <w:bottom w:val="none" w:sz="0" w:space="0" w:color="auto"/>
            <w:right w:val="none" w:sz="0" w:space="0" w:color="auto"/>
          </w:divBdr>
        </w:div>
        <w:div w:id="967514472">
          <w:marLeft w:val="640"/>
          <w:marRight w:val="0"/>
          <w:marTop w:val="0"/>
          <w:marBottom w:val="0"/>
          <w:divBdr>
            <w:top w:val="none" w:sz="0" w:space="0" w:color="auto"/>
            <w:left w:val="none" w:sz="0" w:space="0" w:color="auto"/>
            <w:bottom w:val="none" w:sz="0" w:space="0" w:color="auto"/>
            <w:right w:val="none" w:sz="0" w:space="0" w:color="auto"/>
          </w:divBdr>
        </w:div>
        <w:div w:id="134296365">
          <w:marLeft w:val="640"/>
          <w:marRight w:val="0"/>
          <w:marTop w:val="0"/>
          <w:marBottom w:val="0"/>
          <w:divBdr>
            <w:top w:val="none" w:sz="0" w:space="0" w:color="auto"/>
            <w:left w:val="none" w:sz="0" w:space="0" w:color="auto"/>
            <w:bottom w:val="none" w:sz="0" w:space="0" w:color="auto"/>
            <w:right w:val="none" w:sz="0" w:space="0" w:color="auto"/>
          </w:divBdr>
        </w:div>
        <w:div w:id="52849995">
          <w:marLeft w:val="640"/>
          <w:marRight w:val="0"/>
          <w:marTop w:val="0"/>
          <w:marBottom w:val="0"/>
          <w:divBdr>
            <w:top w:val="none" w:sz="0" w:space="0" w:color="auto"/>
            <w:left w:val="none" w:sz="0" w:space="0" w:color="auto"/>
            <w:bottom w:val="none" w:sz="0" w:space="0" w:color="auto"/>
            <w:right w:val="none" w:sz="0" w:space="0" w:color="auto"/>
          </w:divBdr>
        </w:div>
        <w:div w:id="1357541478">
          <w:marLeft w:val="640"/>
          <w:marRight w:val="0"/>
          <w:marTop w:val="0"/>
          <w:marBottom w:val="0"/>
          <w:divBdr>
            <w:top w:val="none" w:sz="0" w:space="0" w:color="auto"/>
            <w:left w:val="none" w:sz="0" w:space="0" w:color="auto"/>
            <w:bottom w:val="none" w:sz="0" w:space="0" w:color="auto"/>
            <w:right w:val="none" w:sz="0" w:space="0" w:color="auto"/>
          </w:divBdr>
        </w:div>
        <w:div w:id="132255945">
          <w:marLeft w:val="640"/>
          <w:marRight w:val="0"/>
          <w:marTop w:val="0"/>
          <w:marBottom w:val="0"/>
          <w:divBdr>
            <w:top w:val="none" w:sz="0" w:space="0" w:color="auto"/>
            <w:left w:val="none" w:sz="0" w:space="0" w:color="auto"/>
            <w:bottom w:val="none" w:sz="0" w:space="0" w:color="auto"/>
            <w:right w:val="none" w:sz="0" w:space="0" w:color="auto"/>
          </w:divBdr>
        </w:div>
        <w:div w:id="910775603">
          <w:marLeft w:val="640"/>
          <w:marRight w:val="0"/>
          <w:marTop w:val="0"/>
          <w:marBottom w:val="0"/>
          <w:divBdr>
            <w:top w:val="none" w:sz="0" w:space="0" w:color="auto"/>
            <w:left w:val="none" w:sz="0" w:space="0" w:color="auto"/>
            <w:bottom w:val="none" w:sz="0" w:space="0" w:color="auto"/>
            <w:right w:val="none" w:sz="0" w:space="0" w:color="auto"/>
          </w:divBdr>
        </w:div>
        <w:div w:id="2102213514">
          <w:marLeft w:val="640"/>
          <w:marRight w:val="0"/>
          <w:marTop w:val="0"/>
          <w:marBottom w:val="0"/>
          <w:divBdr>
            <w:top w:val="none" w:sz="0" w:space="0" w:color="auto"/>
            <w:left w:val="none" w:sz="0" w:space="0" w:color="auto"/>
            <w:bottom w:val="none" w:sz="0" w:space="0" w:color="auto"/>
            <w:right w:val="none" w:sz="0" w:space="0" w:color="auto"/>
          </w:divBdr>
        </w:div>
        <w:div w:id="354968454">
          <w:marLeft w:val="640"/>
          <w:marRight w:val="0"/>
          <w:marTop w:val="0"/>
          <w:marBottom w:val="0"/>
          <w:divBdr>
            <w:top w:val="none" w:sz="0" w:space="0" w:color="auto"/>
            <w:left w:val="none" w:sz="0" w:space="0" w:color="auto"/>
            <w:bottom w:val="none" w:sz="0" w:space="0" w:color="auto"/>
            <w:right w:val="none" w:sz="0" w:space="0" w:color="auto"/>
          </w:divBdr>
        </w:div>
        <w:div w:id="1508327601">
          <w:marLeft w:val="640"/>
          <w:marRight w:val="0"/>
          <w:marTop w:val="0"/>
          <w:marBottom w:val="0"/>
          <w:divBdr>
            <w:top w:val="none" w:sz="0" w:space="0" w:color="auto"/>
            <w:left w:val="none" w:sz="0" w:space="0" w:color="auto"/>
            <w:bottom w:val="none" w:sz="0" w:space="0" w:color="auto"/>
            <w:right w:val="none" w:sz="0" w:space="0" w:color="auto"/>
          </w:divBdr>
        </w:div>
        <w:div w:id="139008142">
          <w:marLeft w:val="640"/>
          <w:marRight w:val="0"/>
          <w:marTop w:val="0"/>
          <w:marBottom w:val="0"/>
          <w:divBdr>
            <w:top w:val="none" w:sz="0" w:space="0" w:color="auto"/>
            <w:left w:val="none" w:sz="0" w:space="0" w:color="auto"/>
            <w:bottom w:val="none" w:sz="0" w:space="0" w:color="auto"/>
            <w:right w:val="none" w:sz="0" w:space="0" w:color="auto"/>
          </w:divBdr>
        </w:div>
        <w:div w:id="730813811">
          <w:marLeft w:val="640"/>
          <w:marRight w:val="0"/>
          <w:marTop w:val="0"/>
          <w:marBottom w:val="0"/>
          <w:divBdr>
            <w:top w:val="none" w:sz="0" w:space="0" w:color="auto"/>
            <w:left w:val="none" w:sz="0" w:space="0" w:color="auto"/>
            <w:bottom w:val="none" w:sz="0" w:space="0" w:color="auto"/>
            <w:right w:val="none" w:sz="0" w:space="0" w:color="auto"/>
          </w:divBdr>
        </w:div>
        <w:div w:id="683748667">
          <w:marLeft w:val="640"/>
          <w:marRight w:val="0"/>
          <w:marTop w:val="0"/>
          <w:marBottom w:val="0"/>
          <w:divBdr>
            <w:top w:val="none" w:sz="0" w:space="0" w:color="auto"/>
            <w:left w:val="none" w:sz="0" w:space="0" w:color="auto"/>
            <w:bottom w:val="none" w:sz="0" w:space="0" w:color="auto"/>
            <w:right w:val="none" w:sz="0" w:space="0" w:color="auto"/>
          </w:divBdr>
        </w:div>
        <w:div w:id="269437478">
          <w:marLeft w:val="640"/>
          <w:marRight w:val="0"/>
          <w:marTop w:val="0"/>
          <w:marBottom w:val="0"/>
          <w:divBdr>
            <w:top w:val="none" w:sz="0" w:space="0" w:color="auto"/>
            <w:left w:val="none" w:sz="0" w:space="0" w:color="auto"/>
            <w:bottom w:val="none" w:sz="0" w:space="0" w:color="auto"/>
            <w:right w:val="none" w:sz="0" w:space="0" w:color="auto"/>
          </w:divBdr>
        </w:div>
        <w:div w:id="1601061117">
          <w:marLeft w:val="640"/>
          <w:marRight w:val="0"/>
          <w:marTop w:val="0"/>
          <w:marBottom w:val="0"/>
          <w:divBdr>
            <w:top w:val="none" w:sz="0" w:space="0" w:color="auto"/>
            <w:left w:val="none" w:sz="0" w:space="0" w:color="auto"/>
            <w:bottom w:val="none" w:sz="0" w:space="0" w:color="auto"/>
            <w:right w:val="none" w:sz="0" w:space="0" w:color="auto"/>
          </w:divBdr>
        </w:div>
        <w:div w:id="2044476733">
          <w:marLeft w:val="640"/>
          <w:marRight w:val="0"/>
          <w:marTop w:val="0"/>
          <w:marBottom w:val="0"/>
          <w:divBdr>
            <w:top w:val="none" w:sz="0" w:space="0" w:color="auto"/>
            <w:left w:val="none" w:sz="0" w:space="0" w:color="auto"/>
            <w:bottom w:val="none" w:sz="0" w:space="0" w:color="auto"/>
            <w:right w:val="none" w:sz="0" w:space="0" w:color="auto"/>
          </w:divBdr>
        </w:div>
        <w:div w:id="1003584504">
          <w:marLeft w:val="640"/>
          <w:marRight w:val="0"/>
          <w:marTop w:val="0"/>
          <w:marBottom w:val="0"/>
          <w:divBdr>
            <w:top w:val="none" w:sz="0" w:space="0" w:color="auto"/>
            <w:left w:val="none" w:sz="0" w:space="0" w:color="auto"/>
            <w:bottom w:val="none" w:sz="0" w:space="0" w:color="auto"/>
            <w:right w:val="none" w:sz="0" w:space="0" w:color="auto"/>
          </w:divBdr>
        </w:div>
        <w:div w:id="1462915216">
          <w:marLeft w:val="640"/>
          <w:marRight w:val="0"/>
          <w:marTop w:val="0"/>
          <w:marBottom w:val="0"/>
          <w:divBdr>
            <w:top w:val="none" w:sz="0" w:space="0" w:color="auto"/>
            <w:left w:val="none" w:sz="0" w:space="0" w:color="auto"/>
            <w:bottom w:val="none" w:sz="0" w:space="0" w:color="auto"/>
            <w:right w:val="none" w:sz="0" w:space="0" w:color="auto"/>
          </w:divBdr>
        </w:div>
        <w:div w:id="1224827156">
          <w:marLeft w:val="640"/>
          <w:marRight w:val="0"/>
          <w:marTop w:val="0"/>
          <w:marBottom w:val="0"/>
          <w:divBdr>
            <w:top w:val="none" w:sz="0" w:space="0" w:color="auto"/>
            <w:left w:val="none" w:sz="0" w:space="0" w:color="auto"/>
            <w:bottom w:val="none" w:sz="0" w:space="0" w:color="auto"/>
            <w:right w:val="none" w:sz="0" w:space="0" w:color="auto"/>
          </w:divBdr>
        </w:div>
        <w:div w:id="1307586686">
          <w:marLeft w:val="640"/>
          <w:marRight w:val="0"/>
          <w:marTop w:val="0"/>
          <w:marBottom w:val="0"/>
          <w:divBdr>
            <w:top w:val="none" w:sz="0" w:space="0" w:color="auto"/>
            <w:left w:val="none" w:sz="0" w:space="0" w:color="auto"/>
            <w:bottom w:val="none" w:sz="0" w:space="0" w:color="auto"/>
            <w:right w:val="none" w:sz="0" w:space="0" w:color="auto"/>
          </w:divBdr>
        </w:div>
        <w:div w:id="1496455197">
          <w:marLeft w:val="640"/>
          <w:marRight w:val="0"/>
          <w:marTop w:val="0"/>
          <w:marBottom w:val="0"/>
          <w:divBdr>
            <w:top w:val="none" w:sz="0" w:space="0" w:color="auto"/>
            <w:left w:val="none" w:sz="0" w:space="0" w:color="auto"/>
            <w:bottom w:val="none" w:sz="0" w:space="0" w:color="auto"/>
            <w:right w:val="none" w:sz="0" w:space="0" w:color="auto"/>
          </w:divBdr>
        </w:div>
        <w:div w:id="1488783424">
          <w:marLeft w:val="640"/>
          <w:marRight w:val="0"/>
          <w:marTop w:val="0"/>
          <w:marBottom w:val="0"/>
          <w:divBdr>
            <w:top w:val="none" w:sz="0" w:space="0" w:color="auto"/>
            <w:left w:val="none" w:sz="0" w:space="0" w:color="auto"/>
            <w:bottom w:val="none" w:sz="0" w:space="0" w:color="auto"/>
            <w:right w:val="none" w:sz="0" w:space="0" w:color="auto"/>
          </w:divBdr>
        </w:div>
        <w:div w:id="890463435">
          <w:marLeft w:val="640"/>
          <w:marRight w:val="0"/>
          <w:marTop w:val="0"/>
          <w:marBottom w:val="0"/>
          <w:divBdr>
            <w:top w:val="none" w:sz="0" w:space="0" w:color="auto"/>
            <w:left w:val="none" w:sz="0" w:space="0" w:color="auto"/>
            <w:bottom w:val="none" w:sz="0" w:space="0" w:color="auto"/>
            <w:right w:val="none" w:sz="0" w:space="0" w:color="auto"/>
          </w:divBdr>
        </w:div>
        <w:div w:id="2124500043">
          <w:marLeft w:val="640"/>
          <w:marRight w:val="0"/>
          <w:marTop w:val="0"/>
          <w:marBottom w:val="0"/>
          <w:divBdr>
            <w:top w:val="none" w:sz="0" w:space="0" w:color="auto"/>
            <w:left w:val="none" w:sz="0" w:space="0" w:color="auto"/>
            <w:bottom w:val="none" w:sz="0" w:space="0" w:color="auto"/>
            <w:right w:val="none" w:sz="0" w:space="0" w:color="auto"/>
          </w:divBdr>
        </w:div>
        <w:div w:id="834104473">
          <w:marLeft w:val="640"/>
          <w:marRight w:val="0"/>
          <w:marTop w:val="0"/>
          <w:marBottom w:val="0"/>
          <w:divBdr>
            <w:top w:val="none" w:sz="0" w:space="0" w:color="auto"/>
            <w:left w:val="none" w:sz="0" w:space="0" w:color="auto"/>
            <w:bottom w:val="none" w:sz="0" w:space="0" w:color="auto"/>
            <w:right w:val="none" w:sz="0" w:space="0" w:color="auto"/>
          </w:divBdr>
        </w:div>
        <w:div w:id="1249118281">
          <w:marLeft w:val="640"/>
          <w:marRight w:val="0"/>
          <w:marTop w:val="0"/>
          <w:marBottom w:val="0"/>
          <w:divBdr>
            <w:top w:val="none" w:sz="0" w:space="0" w:color="auto"/>
            <w:left w:val="none" w:sz="0" w:space="0" w:color="auto"/>
            <w:bottom w:val="none" w:sz="0" w:space="0" w:color="auto"/>
            <w:right w:val="none" w:sz="0" w:space="0" w:color="auto"/>
          </w:divBdr>
        </w:div>
        <w:div w:id="284965984">
          <w:marLeft w:val="640"/>
          <w:marRight w:val="0"/>
          <w:marTop w:val="0"/>
          <w:marBottom w:val="0"/>
          <w:divBdr>
            <w:top w:val="none" w:sz="0" w:space="0" w:color="auto"/>
            <w:left w:val="none" w:sz="0" w:space="0" w:color="auto"/>
            <w:bottom w:val="none" w:sz="0" w:space="0" w:color="auto"/>
            <w:right w:val="none" w:sz="0" w:space="0" w:color="auto"/>
          </w:divBdr>
        </w:div>
        <w:div w:id="1163161854">
          <w:marLeft w:val="640"/>
          <w:marRight w:val="0"/>
          <w:marTop w:val="0"/>
          <w:marBottom w:val="0"/>
          <w:divBdr>
            <w:top w:val="none" w:sz="0" w:space="0" w:color="auto"/>
            <w:left w:val="none" w:sz="0" w:space="0" w:color="auto"/>
            <w:bottom w:val="none" w:sz="0" w:space="0" w:color="auto"/>
            <w:right w:val="none" w:sz="0" w:space="0" w:color="auto"/>
          </w:divBdr>
        </w:div>
        <w:div w:id="1499151091">
          <w:marLeft w:val="640"/>
          <w:marRight w:val="0"/>
          <w:marTop w:val="0"/>
          <w:marBottom w:val="0"/>
          <w:divBdr>
            <w:top w:val="none" w:sz="0" w:space="0" w:color="auto"/>
            <w:left w:val="none" w:sz="0" w:space="0" w:color="auto"/>
            <w:bottom w:val="none" w:sz="0" w:space="0" w:color="auto"/>
            <w:right w:val="none" w:sz="0" w:space="0" w:color="auto"/>
          </w:divBdr>
        </w:div>
        <w:div w:id="678118876">
          <w:marLeft w:val="640"/>
          <w:marRight w:val="0"/>
          <w:marTop w:val="0"/>
          <w:marBottom w:val="0"/>
          <w:divBdr>
            <w:top w:val="none" w:sz="0" w:space="0" w:color="auto"/>
            <w:left w:val="none" w:sz="0" w:space="0" w:color="auto"/>
            <w:bottom w:val="none" w:sz="0" w:space="0" w:color="auto"/>
            <w:right w:val="none" w:sz="0" w:space="0" w:color="auto"/>
          </w:divBdr>
        </w:div>
        <w:div w:id="498273842">
          <w:marLeft w:val="640"/>
          <w:marRight w:val="0"/>
          <w:marTop w:val="0"/>
          <w:marBottom w:val="0"/>
          <w:divBdr>
            <w:top w:val="none" w:sz="0" w:space="0" w:color="auto"/>
            <w:left w:val="none" w:sz="0" w:space="0" w:color="auto"/>
            <w:bottom w:val="none" w:sz="0" w:space="0" w:color="auto"/>
            <w:right w:val="none" w:sz="0" w:space="0" w:color="auto"/>
          </w:divBdr>
        </w:div>
        <w:div w:id="1909798874">
          <w:marLeft w:val="640"/>
          <w:marRight w:val="0"/>
          <w:marTop w:val="0"/>
          <w:marBottom w:val="0"/>
          <w:divBdr>
            <w:top w:val="none" w:sz="0" w:space="0" w:color="auto"/>
            <w:left w:val="none" w:sz="0" w:space="0" w:color="auto"/>
            <w:bottom w:val="none" w:sz="0" w:space="0" w:color="auto"/>
            <w:right w:val="none" w:sz="0" w:space="0" w:color="auto"/>
          </w:divBdr>
        </w:div>
        <w:div w:id="28334739">
          <w:marLeft w:val="640"/>
          <w:marRight w:val="0"/>
          <w:marTop w:val="0"/>
          <w:marBottom w:val="0"/>
          <w:divBdr>
            <w:top w:val="none" w:sz="0" w:space="0" w:color="auto"/>
            <w:left w:val="none" w:sz="0" w:space="0" w:color="auto"/>
            <w:bottom w:val="none" w:sz="0" w:space="0" w:color="auto"/>
            <w:right w:val="none" w:sz="0" w:space="0" w:color="auto"/>
          </w:divBdr>
        </w:div>
        <w:div w:id="1731809329">
          <w:marLeft w:val="640"/>
          <w:marRight w:val="0"/>
          <w:marTop w:val="0"/>
          <w:marBottom w:val="0"/>
          <w:divBdr>
            <w:top w:val="none" w:sz="0" w:space="0" w:color="auto"/>
            <w:left w:val="none" w:sz="0" w:space="0" w:color="auto"/>
            <w:bottom w:val="none" w:sz="0" w:space="0" w:color="auto"/>
            <w:right w:val="none" w:sz="0" w:space="0" w:color="auto"/>
          </w:divBdr>
        </w:div>
        <w:div w:id="1878082035">
          <w:marLeft w:val="640"/>
          <w:marRight w:val="0"/>
          <w:marTop w:val="0"/>
          <w:marBottom w:val="0"/>
          <w:divBdr>
            <w:top w:val="none" w:sz="0" w:space="0" w:color="auto"/>
            <w:left w:val="none" w:sz="0" w:space="0" w:color="auto"/>
            <w:bottom w:val="none" w:sz="0" w:space="0" w:color="auto"/>
            <w:right w:val="none" w:sz="0" w:space="0" w:color="auto"/>
          </w:divBdr>
        </w:div>
        <w:div w:id="1146893062">
          <w:marLeft w:val="640"/>
          <w:marRight w:val="0"/>
          <w:marTop w:val="0"/>
          <w:marBottom w:val="0"/>
          <w:divBdr>
            <w:top w:val="none" w:sz="0" w:space="0" w:color="auto"/>
            <w:left w:val="none" w:sz="0" w:space="0" w:color="auto"/>
            <w:bottom w:val="none" w:sz="0" w:space="0" w:color="auto"/>
            <w:right w:val="none" w:sz="0" w:space="0" w:color="auto"/>
          </w:divBdr>
        </w:div>
        <w:div w:id="381946393">
          <w:marLeft w:val="640"/>
          <w:marRight w:val="0"/>
          <w:marTop w:val="0"/>
          <w:marBottom w:val="0"/>
          <w:divBdr>
            <w:top w:val="none" w:sz="0" w:space="0" w:color="auto"/>
            <w:left w:val="none" w:sz="0" w:space="0" w:color="auto"/>
            <w:bottom w:val="none" w:sz="0" w:space="0" w:color="auto"/>
            <w:right w:val="none" w:sz="0" w:space="0" w:color="auto"/>
          </w:divBdr>
        </w:div>
        <w:div w:id="1823698119">
          <w:marLeft w:val="640"/>
          <w:marRight w:val="0"/>
          <w:marTop w:val="0"/>
          <w:marBottom w:val="0"/>
          <w:divBdr>
            <w:top w:val="none" w:sz="0" w:space="0" w:color="auto"/>
            <w:left w:val="none" w:sz="0" w:space="0" w:color="auto"/>
            <w:bottom w:val="none" w:sz="0" w:space="0" w:color="auto"/>
            <w:right w:val="none" w:sz="0" w:space="0" w:color="auto"/>
          </w:divBdr>
        </w:div>
        <w:div w:id="2110156831">
          <w:marLeft w:val="640"/>
          <w:marRight w:val="0"/>
          <w:marTop w:val="0"/>
          <w:marBottom w:val="0"/>
          <w:divBdr>
            <w:top w:val="none" w:sz="0" w:space="0" w:color="auto"/>
            <w:left w:val="none" w:sz="0" w:space="0" w:color="auto"/>
            <w:bottom w:val="none" w:sz="0" w:space="0" w:color="auto"/>
            <w:right w:val="none" w:sz="0" w:space="0" w:color="auto"/>
          </w:divBdr>
        </w:div>
        <w:div w:id="331567399">
          <w:marLeft w:val="640"/>
          <w:marRight w:val="0"/>
          <w:marTop w:val="0"/>
          <w:marBottom w:val="0"/>
          <w:divBdr>
            <w:top w:val="none" w:sz="0" w:space="0" w:color="auto"/>
            <w:left w:val="none" w:sz="0" w:space="0" w:color="auto"/>
            <w:bottom w:val="none" w:sz="0" w:space="0" w:color="auto"/>
            <w:right w:val="none" w:sz="0" w:space="0" w:color="auto"/>
          </w:divBdr>
        </w:div>
        <w:div w:id="1326129360">
          <w:marLeft w:val="640"/>
          <w:marRight w:val="0"/>
          <w:marTop w:val="0"/>
          <w:marBottom w:val="0"/>
          <w:divBdr>
            <w:top w:val="none" w:sz="0" w:space="0" w:color="auto"/>
            <w:left w:val="none" w:sz="0" w:space="0" w:color="auto"/>
            <w:bottom w:val="none" w:sz="0" w:space="0" w:color="auto"/>
            <w:right w:val="none" w:sz="0" w:space="0" w:color="auto"/>
          </w:divBdr>
        </w:div>
        <w:div w:id="57367341">
          <w:marLeft w:val="640"/>
          <w:marRight w:val="0"/>
          <w:marTop w:val="0"/>
          <w:marBottom w:val="0"/>
          <w:divBdr>
            <w:top w:val="none" w:sz="0" w:space="0" w:color="auto"/>
            <w:left w:val="none" w:sz="0" w:space="0" w:color="auto"/>
            <w:bottom w:val="none" w:sz="0" w:space="0" w:color="auto"/>
            <w:right w:val="none" w:sz="0" w:space="0" w:color="auto"/>
          </w:divBdr>
        </w:div>
      </w:divsChild>
    </w:div>
    <w:div w:id="360522547">
      <w:bodyDiv w:val="1"/>
      <w:marLeft w:val="0"/>
      <w:marRight w:val="0"/>
      <w:marTop w:val="0"/>
      <w:marBottom w:val="0"/>
      <w:divBdr>
        <w:top w:val="none" w:sz="0" w:space="0" w:color="auto"/>
        <w:left w:val="none" w:sz="0" w:space="0" w:color="auto"/>
        <w:bottom w:val="none" w:sz="0" w:space="0" w:color="auto"/>
        <w:right w:val="none" w:sz="0" w:space="0" w:color="auto"/>
      </w:divBdr>
      <w:divsChild>
        <w:div w:id="160706114">
          <w:marLeft w:val="640"/>
          <w:marRight w:val="0"/>
          <w:marTop w:val="0"/>
          <w:marBottom w:val="0"/>
          <w:divBdr>
            <w:top w:val="none" w:sz="0" w:space="0" w:color="auto"/>
            <w:left w:val="none" w:sz="0" w:space="0" w:color="auto"/>
            <w:bottom w:val="none" w:sz="0" w:space="0" w:color="auto"/>
            <w:right w:val="none" w:sz="0" w:space="0" w:color="auto"/>
          </w:divBdr>
        </w:div>
        <w:div w:id="285548442">
          <w:marLeft w:val="640"/>
          <w:marRight w:val="0"/>
          <w:marTop w:val="0"/>
          <w:marBottom w:val="0"/>
          <w:divBdr>
            <w:top w:val="none" w:sz="0" w:space="0" w:color="auto"/>
            <w:left w:val="none" w:sz="0" w:space="0" w:color="auto"/>
            <w:bottom w:val="none" w:sz="0" w:space="0" w:color="auto"/>
            <w:right w:val="none" w:sz="0" w:space="0" w:color="auto"/>
          </w:divBdr>
        </w:div>
        <w:div w:id="1839344427">
          <w:marLeft w:val="640"/>
          <w:marRight w:val="0"/>
          <w:marTop w:val="0"/>
          <w:marBottom w:val="0"/>
          <w:divBdr>
            <w:top w:val="none" w:sz="0" w:space="0" w:color="auto"/>
            <w:left w:val="none" w:sz="0" w:space="0" w:color="auto"/>
            <w:bottom w:val="none" w:sz="0" w:space="0" w:color="auto"/>
            <w:right w:val="none" w:sz="0" w:space="0" w:color="auto"/>
          </w:divBdr>
        </w:div>
        <w:div w:id="1335524046">
          <w:marLeft w:val="640"/>
          <w:marRight w:val="0"/>
          <w:marTop w:val="0"/>
          <w:marBottom w:val="0"/>
          <w:divBdr>
            <w:top w:val="none" w:sz="0" w:space="0" w:color="auto"/>
            <w:left w:val="none" w:sz="0" w:space="0" w:color="auto"/>
            <w:bottom w:val="none" w:sz="0" w:space="0" w:color="auto"/>
            <w:right w:val="none" w:sz="0" w:space="0" w:color="auto"/>
          </w:divBdr>
        </w:div>
        <w:div w:id="1281960128">
          <w:marLeft w:val="640"/>
          <w:marRight w:val="0"/>
          <w:marTop w:val="0"/>
          <w:marBottom w:val="0"/>
          <w:divBdr>
            <w:top w:val="none" w:sz="0" w:space="0" w:color="auto"/>
            <w:left w:val="none" w:sz="0" w:space="0" w:color="auto"/>
            <w:bottom w:val="none" w:sz="0" w:space="0" w:color="auto"/>
            <w:right w:val="none" w:sz="0" w:space="0" w:color="auto"/>
          </w:divBdr>
        </w:div>
        <w:div w:id="858617573">
          <w:marLeft w:val="640"/>
          <w:marRight w:val="0"/>
          <w:marTop w:val="0"/>
          <w:marBottom w:val="0"/>
          <w:divBdr>
            <w:top w:val="none" w:sz="0" w:space="0" w:color="auto"/>
            <w:left w:val="none" w:sz="0" w:space="0" w:color="auto"/>
            <w:bottom w:val="none" w:sz="0" w:space="0" w:color="auto"/>
            <w:right w:val="none" w:sz="0" w:space="0" w:color="auto"/>
          </w:divBdr>
        </w:div>
        <w:div w:id="2133622459">
          <w:marLeft w:val="640"/>
          <w:marRight w:val="0"/>
          <w:marTop w:val="0"/>
          <w:marBottom w:val="0"/>
          <w:divBdr>
            <w:top w:val="none" w:sz="0" w:space="0" w:color="auto"/>
            <w:left w:val="none" w:sz="0" w:space="0" w:color="auto"/>
            <w:bottom w:val="none" w:sz="0" w:space="0" w:color="auto"/>
            <w:right w:val="none" w:sz="0" w:space="0" w:color="auto"/>
          </w:divBdr>
        </w:div>
        <w:div w:id="1285388686">
          <w:marLeft w:val="640"/>
          <w:marRight w:val="0"/>
          <w:marTop w:val="0"/>
          <w:marBottom w:val="0"/>
          <w:divBdr>
            <w:top w:val="none" w:sz="0" w:space="0" w:color="auto"/>
            <w:left w:val="none" w:sz="0" w:space="0" w:color="auto"/>
            <w:bottom w:val="none" w:sz="0" w:space="0" w:color="auto"/>
            <w:right w:val="none" w:sz="0" w:space="0" w:color="auto"/>
          </w:divBdr>
        </w:div>
        <w:div w:id="1032615235">
          <w:marLeft w:val="640"/>
          <w:marRight w:val="0"/>
          <w:marTop w:val="0"/>
          <w:marBottom w:val="0"/>
          <w:divBdr>
            <w:top w:val="none" w:sz="0" w:space="0" w:color="auto"/>
            <w:left w:val="none" w:sz="0" w:space="0" w:color="auto"/>
            <w:bottom w:val="none" w:sz="0" w:space="0" w:color="auto"/>
            <w:right w:val="none" w:sz="0" w:space="0" w:color="auto"/>
          </w:divBdr>
        </w:div>
        <w:div w:id="2020037262">
          <w:marLeft w:val="640"/>
          <w:marRight w:val="0"/>
          <w:marTop w:val="0"/>
          <w:marBottom w:val="0"/>
          <w:divBdr>
            <w:top w:val="none" w:sz="0" w:space="0" w:color="auto"/>
            <w:left w:val="none" w:sz="0" w:space="0" w:color="auto"/>
            <w:bottom w:val="none" w:sz="0" w:space="0" w:color="auto"/>
            <w:right w:val="none" w:sz="0" w:space="0" w:color="auto"/>
          </w:divBdr>
        </w:div>
        <w:div w:id="1969583691">
          <w:marLeft w:val="640"/>
          <w:marRight w:val="0"/>
          <w:marTop w:val="0"/>
          <w:marBottom w:val="0"/>
          <w:divBdr>
            <w:top w:val="none" w:sz="0" w:space="0" w:color="auto"/>
            <w:left w:val="none" w:sz="0" w:space="0" w:color="auto"/>
            <w:bottom w:val="none" w:sz="0" w:space="0" w:color="auto"/>
            <w:right w:val="none" w:sz="0" w:space="0" w:color="auto"/>
          </w:divBdr>
        </w:div>
        <w:div w:id="1515143186">
          <w:marLeft w:val="640"/>
          <w:marRight w:val="0"/>
          <w:marTop w:val="0"/>
          <w:marBottom w:val="0"/>
          <w:divBdr>
            <w:top w:val="none" w:sz="0" w:space="0" w:color="auto"/>
            <w:left w:val="none" w:sz="0" w:space="0" w:color="auto"/>
            <w:bottom w:val="none" w:sz="0" w:space="0" w:color="auto"/>
            <w:right w:val="none" w:sz="0" w:space="0" w:color="auto"/>
          </w:divBdr>
        </w:div>
        <w:div w:id="577246984">
          <w:marLeft w:val="640"/>
          <w:marRight w:val="0"/>
          <w:marTop w:val="0"/>
          <w:marBottom w:val="0"/>
          <w:divBdr>
            <w:top w:val="none" w:sz="0" w:space="0" w:color="auto"/>
            <w:left w:val="none" w:sz="0" w:space="0" w:color="auto"/>
            <w:bottom w:val="none" w:sz="0" w:space="0" w:color="auto"/>
            <w:right w:val="none" w:sz="0" w:space="0" w:color="auto"/>
          </w:divBdr>
        </w:div>
        <w:div w:id="1667634810">
          <w:marLeft w:val="640"/>
          <w:marRight w:val="0"/>
          <w:marTop w:val="0"/>
          <w:marBottom w:val="0"/>
          <w:divBdr>
            <w:top w:val="none" w:sz="0" w:space="0" w:color="auto"/>
            <w:left w:val="none" w:sz="0" w:space="0" w:color="auto"/>
            <w:bottom w:val="none" w:sz="0" w:space="0" w:color="auto"/>
            <w:right w:val="none" w:sz="0" w:space="0" w:color="auto"/>
          </w:divBdr>
        </w:div>
        <w:div w:id="645596630">
          <w:marLeft w:val="640"/>
          <w:marRight w:val="0"/>
          <w:marTop w:val="0"/>
          <w:marBottom w:val="0"/>
          <w:divBdr>
            <w:top w:val="none" w:sz="0" w:space="0" w:color="auto"/>
            <w:left w:val="none" w:sz="0" w:space="0" w:color="auto"/>
            <w:bottom w:val="none" w:sz="0" w:space="0" w:color="auto"/>
            <w:right w:val="none" w:sz="0" w:space="0" w:color="auto"/>
          </w:divBdr>
        </w:div>
        <w:div w:id="1431388914">
          <w:marLeft w:val="640"/>
          <w:marRight w:val="0"/>
          <w:marTop w:val="0"/>
          <w:marBottom w:val="0"/>
          <w:divBdr>
            <w:top w:val="none" w:sz="0" w:space="0" w:color="auto"/>
            <w:left w:val="none" w:sz="0" w:space="0" w:color="auto"/>
            <w:bottom w:val="none" w:sz="0" w:space="0" w:color="auto"/>
            <w:right w:val="none" w:sz="0" w:space="0" w:color="auto"/>
          </w:divBdr>
        </w:div>
        <w:div w:id="456412802">
          <w:marLeft w:val="640"/>
          <w:marRight w:val="0"/>
          <w:marTop w:val="0"/>
          <w:marBottom w:val="0"/>
          <w:divBdr>
            <w:top w:val="none" w:sz="0" w:space="0" w:color="auto"/>
            <w:left w:val="none" w:sz="0" w:space="0" w:color="auto"/>
            <w:bottom w:val="none" w:sz="0" w:space="0" w:color="auto"/>
            <w:right w:val="none" w:sz="0" w:space="0" w:color="auto"/>
          </w:divBdr>
        </w:div>
        <w:div w:id="1990551491">
          <w:marLeft w:val="640"/>
          <w:marRight w:val="0"/>
          <w:marTop w:val="0"/>
          <w:marBottom w:val="0"/>
          <w:divBdr>
            <w:top w:val="none" w:sz="0" w:space="0" w:color="auto"/>
            <w:left w:val="none" w:sz="0" w:space="0" w:color="auto"/>
            <w:bottom w:val="none" w:sz="0" w:space="0" w:color="auto"/>
            <w:right w:val="none" w:sz="0" w:space="0" w:color="auto"/>
          </w:divBdr>
        </w:div>
        <w:div w:id="318115319">
          <w:marLeft w:val="640"/>
          <w:marRight w:val="0"/>
          <w:marTop w:val="0"/>
          <w:marBottom w:val="0"/>
          <w:divBdr>
            <w:top w:val="none" w:sz="0" w:space="0" w:color="auto"/>
            <w:left w:val="none" w:sz="0" w:space="0" w:color="auto"/>
            <w:bottom w:val="none" w:sz="0" w:space="0" w:color="auto"/>
            <w:right w:val="none" w:sz="0" w:space="0" w:color="auto"/>
          </w:divBdr>
        </w:div>
        <w:div w:id="2032603511">
          <w:marLeft w:val="640"/>
          <w:marRight w:val="0"/>
          <w:marTop w:val="0"/>
          <w:marBottom w:val="0"/>
          <w:divBdr>
            <w:top w:val="none" w:sz="0" w:space="0" w:color="auto"/>
            <w:left w:val="none" w:sz="0" w:space="0" w:color="auto"/>
            <w:bottom w:val="none" w:sz="0" w:space="0" w:color="auto"/>
            <w:right w:val="none" w:sz="0" w:space="0" w:color="auto"/>
          </w:divBdr>
        </w:div>
        <w:div w:id="1146318842">
          <w:marLeft w:val="640"/>
          <w:marRight w:val="0"/>
          <w:marTop w:val="0"/>
          <w:marBottom w:val="0"/>
          <w:divBdr>
            <w:top w:val="none" w:sz="0" w:space="0" w:color="auto"/>
            <w:left w:val="none" w:sz="0" w:space="0" w:color="auto"/>
            <w:bottom w:val="none" w:sz="0" w:space="0" w:color="auto"/>
            <w:right w:val="none" w:sz="0" w:space="0" w:color="auto"/>
          </w:divBdr>
        </w:div>
        <w:div w:id="1465393664">
          <w:marLeft w:val="640"/>
          <w:marRight w:val="0"/>
          <w:marTop w:val="0"/>
          <w:marBottom w:val="0"/>
          <w:divBdr>
            <w:top w:val="none" w:sz="0" w:space="0" w:color="auto"/>
            <w:left w:val="none" w:sz="0" w:space="0" w:color="auto"/>
            <w:bottom w:val="none" w:sz="0" w:space="0" w:color="auto"/>
            <w:right w:val="none" w:sz="0" w:space="0" w:color="auto"/>
          </w:divBdr>
        </w:div>
        <w:div w:id="889003450">
          <w:marLeft w:val="640"/>
          <w:marRight w:val="0"/>
          <w:marTop w:val="0"/>
          <w:marBottom w:val="0"/>
          <w:divBdr>
            <w:top w:val="none" w:sz="0" w:space="0" w:color="auto"/>
            <w:left w:val="none" w:sz="0" w:space="0" w:color="auto"/>
            <w:bottom w:val="none" w:sz="0" w:space="0" w:color="auto"/>
            <w:right w:val="none" w:sz="0" w:space="0" w:color="auto"/>
          </w:divBdr>
        </w:div>
        <w:div w:id="2147234063">
          <w:marLeft w:val="640"/>
          <w:marRight w:val="0"/>
          <w:marTop w:val="0"/>
          <w:marBottom w:val="0"/>
          <w:divBdr>
            <w:top w:val="none" w:sz="0" w:space="0" w:color="auto"/>
            <w:left w:val="none" w:sz="0" w:space="0" w:color="auto"/>
            <w:bottom w:val="none" w:sz="0" w:space="0" w:color="auto"/>
            <w:right w:val="none" w:sz="0" w:space="0" w:color="auto"/>
          </w:divBdr>
        </w:div>
        <w:div w:id="192616763">
          <w:marLeft w:val="640"/>
          <w:marRight w:val="0"/>
          <w:marTop w:val="0"/>
          <w:marBottom w:val="0"/>
          <w:divBdr>
            <w:top w:val="none" w:sz="0" w:space="0" w:color="auto"/>
            <w:left w:val="none" w:sz="0" w:space="0" w:color="auto"/>
            <w:bottom w:val="none" w:sz="0" w:space="0" w:color="auto"/>
            <w:right w:val="none" w:sz="0" w:space="0" w:color="auto"/>
          </w:divBdr>
        </w:div>
        <w:div w:id="1475759794">
          <w:marLeft w:val="640"/>
          <w:marRight w:val="0"/>
          <w:marTop w:val="0"/>
          <w:marBottom w:val="0"/>
          <w:divBdr>
            <w:top w:val="none" w:sz="0" w:space="0" w:color="auto"/>
            <w:left w:val="none" w:sz="0" w:space="0" w:color="auto"/>
            <w:bottom w:val="none" w:sz="0" w:space="0" w:color="auto"/>
            <w:right w:val="none" w:sz="0" w:space="0" w:color="auto"/>
          </w:divBdr>
        </w:div>
        <w:div w:id="530217973">
          <w:marLeft w:val="640"/>
          <w:marRight w:val="0"/>
          <w:marTop w:val="0"/>
          <w:marBottom w:val="0"/>
          <w:divBdr>
            <w:top w:val="none" w:sz="0" w:space="0" w:color="auto"/>
            <w:left w:val="none" w:sz="0" w:space="0" w:color="auto"/>
            <w:bottom w:val="none" w:sz="0" w:space="0" w:color="auto"/>
            <w:right w:val="none" w:sz="0" w:space="0" w:color="auto"/>
          </w:divBdr>
        </w:div>
        <w:div w:id="390233941">
          <w:marLeft w:val="640"/>
          <w:marRight w:val="0"/>
          <w:marTop w:val="0"/>
          <w:marBottom w:val="0"/>
          <w:divBdr>
            <w:top w:val="none" w:sz="0" w:space="0" w:color="auto"/>
            <w:left w:val="none" w:sz="0" w:space="0" w:color="auto"/>
            <w:bottom w:val="none" w:sz="0" w:space="0" w:color="auto"/>
            <w:right w:val="none" w:sz="0" w:space="0" w:color="auto"/>
          </w:divBdr>
        </w:div>
        <w:div w:id="1406492458">
          <w:marLeft w:val="640"/>
          <w:marRight w:val="0"/>
          <w:marTop w:val="0"/>
          <w:marBottom w:val="0"/>
          <w:divBdr>
            <w:top w:val="none" w:sz="0" w:space="0" w:color="auto"/>
            <w:left w:val="none" w:sz="0" w:space="0" w:color="auto"/>
            <w:bottom w:val="none" w:sz="0" w:space="0" w:color="auto"/>
            <w:right w:val="none" w:sz="0" w:space="0" w:color="auto"/>
          </w:divBdr>
        </w:div>
        <w:div w:id="1237545249">
          <w:marLeft w:val="640"/>
          <w:marRight w:val="0"/>
          <w:marTop w:val="0"/>
          <w:marBottom w:val="0"/>
          <w:divBdr>
            <w:top w:val="none" w:sz="0" w:space="0" w:color="auto"/>
            <w:left w:val="none" w:sz="0" w:space="0" w:color="auto"/>
            <w:bottom w:val="none" w:sz="0" w:space="0" w:color="auto"/>
            <w:right w:val="none" w:sz="0" w:space="0" w:color="auto"/>
          </w:divBdr>
        </w:div>
        <w:div w:id="246618164">
          <w:marLeft w:val="640"/>
          <w:marRight w:val="0"/>
          <w:marTop w:val="0"/>
          <w:marBottom w:val="0"/>
          <w:divBdr>
            <w:top w:val="none" w:sz="0" w:space="0" w:color="auto"/>
            <w:left w:val="none" w:sz="0" w:space="0" w:color="auto"/>
            <w:bottom w:val="none" w:sz="0" w:space="0" w:color="auto"/>
            <w:right w:val="none" w:sz="0" w:space="0" w:color="auto"/>
          </w:divBdr>
        </w:div>
        <w:div w:id="2057391208">
          <w:marLeft w:val="640"/>
          <w:marRight w:val="0"/>
          <w:marTop w:val="0"/>
          <w:marBottom w:val="0"/>
          <w:divBdr>
            <w:top w:val="none" w:sz="0" w:space="0" w:color="auto"/>
            <w:left w:val="none" w:sz="0" w:space="0" w:color="auto"/>
            <w:bottom w:val="none" w:sz="0" w:space="0" w:color="auto"/>
            <w:right w:val="none" w:sz="0" w:space="0" w:color="auto"/>
          </w:divBdr>
        </w:div>
        <w:div w:id="693768535">
          <w:marLeft w:val="640"/>
          <w:marRight w:val="0"/>
          <w:marTop w:val="0"/>
          <w:marBottom w:val="0"/>
          <w:divBdr>
            <w:top w:val="none" w:sz="0" w:space="0" w:color="auto"/>
            <w:left w:val="none" w:sz="0" w:space="0" w:color="auto"/>
            <w:bottom w:val="none" w:sz="0" w:space="0" w:color="auto"/>
            <w:right w:val="none" w:sz="0" w:space="0" w:color="auto"/>
          </w:divBdr>
        </w:div>
        <w:div w:id="581914057">
          <w:marLeft w:val="640"/>
          <w:marRight w:val="0"/>
          <w:marTop w:val="0"/>
          <w:marBottom w:val="0"/>
          <w:divBdr>
            <w:top w:val="none" w:sz="0" w:space="0" w:color="auto"/>
            <w:left w:val="none" w:sz="0" w:space="0" w:color="auto"/>
            <w:bottom w:val="none" w:sz="0" w:space="0" w:color="auto"/>
            <w:right w:val="none" w:sz="0" w:space="0" w:color="auto"/>
          </w:divBdr>
        </w:div>
        <w:div w:id="791560590">
          <w:marLeft w:val="640"/>
          <w:marRight w:val="0"/>
          <w:marTop w:val="0"/>
          <w:marBottom w:val="0"/>
          <w:divBdr>
            <w:top w:val="none" w:sz="0" w:space="0" w:color="auto"/>
            <w:left w:val="none" w:sz="0" w:space="0" w:color="auto"/>
            <w:bottom w:val="none" w:sz="0" w:space="0" w:color="auto"/>
            <w:right w:val="none" w:sz="0" w:space="0" w:color="auto"/>
          </w:divBdr>
        </w:div>
        <w:div w:id="1221288440">
          <w:marLeft w:val="640"/>
          <w:marRight w:val="0"/>
          <w:marTop w:val="0"/>
          <w:marBottom w:val="0"/>
          <w:divBdr>
            <w:top w:val="none" w:sz="0" w:space="0" w:color="auto"/>
            <w:left w:val="none" w:sz="0" w:space="0" w:color="auto"/>
            <w:bottom w:val="none" w:sz="0" w:space="0" w:color="auto"/>
            <w:right w:val="none" w:sz="0" w:space="0" w:color="auto"/>
          </w:divBdr>
        </w:div>
        <w:div w:id="1991906418">
          <w:marLeft w:val="640"/>
          <w:marRight w:val="0"/>
          <w:marTop w:val="0"/>
          <w:marBottom w:val="0"/>
          <w:divBdr>
            <w:top w:val="none" w:sz="0" w:space="0" w:color="auto"/>
            <w:left w:val="none" w:sz="0" w:space="0" w:color="auto"/>
            <w:bottom w:val="none" w:sz="0" w:space="0" w:color="auto"/>
            <w:right w:val="none" w:sz="0" w:space="0" w:color="auto"/>
          </w:divBdr>
        </w:div>
        <w:div w:id="195773267">
          <w:marLeft w:val="640"/>
          <w:marRight w:val="0"/>
          <w:marTop w:val="0"/>
          <w:marBottom w:val="0"/>
          <w:divBdr>
            <w:top w:val="none" w:sz="0" w:space="0" w:color="auto"/>
            <w:left w:val="none" w:sz="0" w:space="0" w:color="auto"/>
            <w:bottom w:val="none" w:sz="0" w:space="0" w:color="auto"/>
            <w:right w:val="none" w:sz="0" w:space="0" w:color="auto"/>
          </w:divBdr>
        </w:div>
        <w:div w:id="1548833286">
          <w:marLeft w:val="640"/>
          <w:marRight w:val="0"/>
          <w:marTop w:val="0"/>
          <w:marBottom w:val="0"/>
          <w:divBdr>
            <w:top w:val="none" w:sz="0" w:space="0" w:color="auto"/>
            <w:left w:val="none" w:sz="0" w:space="0" w:color="auto"/>
            <w:bottom w:val="none" w:sz="0" w:space="0" w:color="auto"/>
            <w:right w:val="none" w:sz="0" w:space="0" w:color="auto"/>
          </w:divBdr>
        </w:div>
        <w:div w:id="1466268219">
          <w:marLeft w:val="640"/>
          <w:marRight w:val="0"/>
          <w:marTop w:val="0"/>
          <w:marBottom w:val="0"/>
          <w:divBdr>
            <w:top w:val="none" w:sz="0" w:space="0" w:color="auto"/>
            <w:left w:val="none" w:sz="0" w:space="0" w:color="auto"/>
            <w:bottom w:val="none" w:sz="0" w:space="0" w:color="auto"/>
            <w:right w:val="none" w:sz="0" w:space="0" w:color="auto"/>
          </w:divBdr>
        </w:div>
        <w:div w:id="647786617">
          <w:marLeft w:val="640"/>
          <w:marRight w:val="0"/>
          <w:marTop w:val="0"/>
          <w:marBottom w:val="0"/>
          <w:divBdr>
            <w:top w:val="none" w:sz="0" w:space="0" w:color="auto"/>
            <w:left w:val="none" w:sz="0" w:space="0" w:color="auto"/>
            <w:bottom w:val="none" w:sz="0" w:space="0" w:color="auto"/>
            <w:right w:val="none" w:sz="0" w:space="0" w:color="auto"/>
          </w:divBdr>
        </w:div>
        <w:div w:id="1556887126">
          <w:marLeft w:val="640"/>
          <w:marRight w:val="0"/>
          <w:marTop w:val="0"/>
          <w:marBottom w:val="0"/>
          <w:divBdr>
            <w:top w:val="none" w:sz="0" w:space="0" w:color="auto"/>
            <w:left w:val="none" w:sz="0" w:space="0" w:color="auto"/>
            <w:bottom w:val="none" w:sz="0" w:space="0" w:color="auto"/>
            <w:right w:val="none" w:sz="0" w:space="0" w:color="auto"/>
          </w:divBdr>
        </w:div>
        <w:div w:id="451442094">
          <w:marLeft w:val="640"/>
          <w:marRight w:val="0"/>
          <w:marTop w:val="0"/>
          <w:marBottom w:val="0"/>
          <w:divBdr>
            <w:top w:val="none" w:sz="0" w:space="0" w:color="auto"/>
            <w:left w:val="none" w:sz="0" w:space="0" w:color="auto"/>
            <w:bottom w:val="none" w:sz="0" w:space="0" w:color="auto"/>
            <w:right w:val="none" w:sz="0" w:space="0" w:color="auto"/>
          </w:divBdr>
        </w:div>
        <w:div w:id="243532402">
          <w:marLeft w:val="640"/>
          <w:marRight w:val="0"/>
          <w:marTop w:val="0"/>
          <w:marBottom w:val="0"/>
          <w:divBdr>
            <w:top w:val="none" w:sz="0" w:space="0" w:color="auto"/>
            <w:left w:val="none" w:sz="0" w:space="0" w:color="auto"/>
            <w:bottom w:val="none" w:sz="0" w:space="0" w:color="auto"/>
            <w:right w:val="none" w:sz="0" w:space="0" w:color="auto"/>
          </w:divBdr>
        </w:div>
        <w:div w:id="350645451">
          <w:marLeft w:val="640"/>
          <w:marRight w:val="0"/>
          <w:marTop w:val="0"/>
          <w:marBottom w:val="0"/>
          <w:divBdr>
            <w:top w:val="none" w:sz="0" w:space="0" w:color="auto"/>
            <w:left w:val="none" w:sz="0" w:space="0" w:color="auto"/>
            <w:bottom w:val="none" w:sz="0" w:space="0" w:color="auto"/>
            <w:right w:val="none" w:sz="0" w:space="0" w:color="auto"/>
          </w:divBdr>
        </w:div>
        <w:div w:id="1183785064">
          <w:marLeft w:val="640"/>
          <w:marRight w:val="0"/>
          <w:marTop w:val="0"/>
          <w:marBottom w:val="0"/>
          <w:divBdr>
            <w:top w:val="none" w:sz="0" w:space="0" w:color="auto"/>
            <w:left w:val="none" w:sz="0" w:space="0" w:color="auto"/>
            <w:bottom w:val="none" w:sz="0" w:space="0" w:color="auto"/>
            <w:right w:val="none" w:sz="0" w:space="0" w:color="auto"/>
          </w:divBdr>
        </w:div>
        <w:div w:id="416512618">
          <w:marLeft w:val="640"/>
          <w:marRight w:val="0"/>
          <w:marTop w:val="0"/>
          <w:marBottom w:val="0"/>
          <w:divBdr>
            <w:top w:val="none" w:sz="0" w:space="0" w:color="auto"/>
            <w:left w:val="none" w:sz="0" w:space="0" w:color="auto"/>
            <w:bottom w:val="none" w:sz="0" w:space="0" w:color="auto"/>
            <w:right w:val="none" w:sz="0" w:space="0" w:color="auto"/>
          </w:divBdr>
        </w:div>
        <w:div w:id="1771505019">
          <w:marLeft w:val="640"/>
          <w:marRight w:val="0"/>
          <w:marTop w:val="0"/>
          <w:marBottom w:val="0"/>
          <w:divBdr>
            <w:top w:val="none" w:sz="0" w:space="0" w:color="auto"/>
            <w:left w:val="none" w:sz="0" w:space="0" w:color="auto"/>
            <w:bottom w:val="none" w:sz="0" w:space="0" w:color="auto"/>
            <w:right w:val="none" w:sz="0" w:space="0" w:color="auto"/>
          </w:divBdr>
        </w:div>
        <w:div w:id="1052194109">
          <w:marLeft w:val="640"/>
          <w:marRight w:val="0"/>
          <w:marTop w:val="0"/>
          <w:marBottom w:val="0"/>
          <w:divBdr>
            <w:top w:val="none" w:sz="0" w:space="0" w:color="auto"/>
            <w:left w:val="none" w:sz="0" w:space="0" w:color="auto"/>
            <w:bottom w:val="none" w:sz="0" w:space="0" w:color="auto"/>
            <w:right w:val="none" w:sz="0" w:space="0" w:color="auto"/>
          </w:divBdr>
        </w:div>
        <w:div w:id="1180117059">
          <w:marLeft w:val="640"/>
          <w:marRight w:val="0"/>
          <w:marTop w:val="0"/>
          <w:marBottom w:val="0"/>
          <w:divBdr>
            <w:top w:val="none" w:sz="0" w:space="0" w:color="auto"/>
            <w:left w:val="none" w:sz="0" w:space="0" w:color="auto"/>
            <w:bottom w:val="none" w:sz="0" w:space="0" w:color="auto"/>
            <w:right w:val="none" w:sz="0" w:space="0" w:color="auto"/>
          </w:divBdr>
        </w:div>
        <w:div w:id="909119882">
          <w:marLeft w:val="640"/>
          <w:marRight w:val="0"/>
          <w:marTop w:val="0"/>
          <w:marBottom w:val="0"/>
          <w:divBdr>
            <w:top w:val="none" w:sz="0" w:space="0" w:color="auto"/>
            <w:left w:val="none" w:sz="0" w:space="0" w:color="auto"/>
            <w:bottom w:val="none" w:sz="0" w:space="0" w:color="auto"/>
            <w:right w:val="none" w:sz="0" w:space="0" w:color="auto"/>
          </w:divBdr>
        </w:div>
        <w:div w:id="351491866">
          <w:marLeft w:val="640"/>
          <w:marRight w:val="0"/>
          <w:marTop w:val="0"/>
          <w:marBottom w:val="0"/>
          <w:divBdr>
            <w:top w:val="none" w:sz="0" w:space="0" w:color="auto"/>
            <w:left w:val="none" w:sz="0" w:space="0" w:color="auto"/>
            <w:bottom w:val="none" w:sz="0" w:space="0" w:color="auto"/>
            <w:right w:val="none" w:sz="0" w:space="0" w:color="auto"/>
          </w:divBdr>
        </w:div>
        <w:div w:id="737898882">
          <w:marLeft w:val="640"/>
          <w:marRight w:val="0"/>
          <w:marTop w:val="0"/>
          <w:marBottom w:val="0"/>
          <w:divBdr>
            <w:top w:val="none" w:sz="0" w:space="0" w:color="auto"/>
            <w:left w:val="none" w:sz="0" w:space="0" w:color="auto"/>
            <w:bottom w:val="none" w:sz="0" w:space="0" w:color="auto"/>
            <w:right w:val="none" w:sz="0" w:space="0" w:color="auto"/>
          </w:divBdr>
        </w:div>
        <w:div w:id="591475404">
          <w:marLeft w:val="640"/>
          <w:marRight w:val="0"/>
          <w:marTop w:val="0"/>
          <w:marBottom w:val="0"/>
          <w:divBdr>
            <w:top w:val="none" w:sz="0" w:space="0" w:color="auto"/>
            <w:left w:val="none" w:sz="0" w:space="0" w:color="auto"/>
            <w:bottom w:val="none" w:sz="0" w:space="0" w:color="auto"/>
            <w:right w:val="none" w:sz="0" w:space="0" w:color="auto"/>
          </w:divBdr>
        </w:div>
        <w:div w:id="1127240609">
          <w:marLeft w:val="640"/>
          <w:marRight w:val="0"/>
          <w:marTop w:val="0"/>
          <w:marBottom w:val="0"/>
          <w:divBdr>
            <w:top w:val="none" w:sz="0" w:space="0" w:color="auto"/>
            <w:left w:val="none" w:sz="0" w:space="0" w:color="auto"/>
            <w:bottom w:val="none" w:sz="0" w:space="0" w:color="auto"/>
            <w:right w:val="none" w:sz="0" w:space="0" w:color="auto"/>
          </w:divBdr>
        </w:div>
        <w:div w:id="975767395">
          <w:marLeft w:val="640"/>
          <w:marRight w:val="0"/>
          <w:marTop w:val="0"/>
          <w:marBottom w:val="0"/>
          <w:divBdr>
            <w:top w:val="none" w:sz="0" w:space="0" w:color="auto"/>
            <w:left w:val="none" w:sz="0" w:space="0" w:color="auto"/>
            <w:bottom w:val="none" w:sz="0" w:space="0" w:color="auto"/>
            <w:right w:val="none" w:sz="0" w:space="0" w:color="auto"/>
          </w:divBdr>
        </w:div>
        <w:div w:id="1278026118">
          <w:marLeft w:val="640"/>
          <w:marRight w:val="0"/>
          <w:marTop w:val="0"/>
          <w:marBottom w:val="0"/>
          <w:divBdr>
            <w:top w:val="none" w:sz="0" w:space="0" w:color="auto"/>
            <w:left w:val="none" w:sz="0" w:space="0" w:color="auto"/>
            <w:bottom w:val="none" w:sz="0" w:space="0" w:color="auto"/>
            <w:right w:val="none" w:sz="0" w:space="0" w:color="auto"/>
          </w:divBdr>
        </w:div>
        <w:div w:id="1153451123">
          <w:marLeft w:val="640"/>
          <w:marRight w:val="0"/>
          <w:marTop w:val="0"/>
          <w:marBottom w:val="0"/>
          <w:divBdr>
            <w:top w:val="none" w:sz="0" w:space="0" w:color="auto"/>
            <w:left w:val="none" w:sz="0" w:space="0" w:color="auto"/>
            <w:bottom w:val="none" w:sz="0" w:space="0" w:color="auto"/>
            <w:right w:val="none" w:sz="0" w:space="0" w:color="auto"/>
          </w:divBdr>
        </w:div>
        <w:div w:id="1614945974">
          <w:marLeft w:val="640"/>
          <w:marRight w:val="0"/>
          <w:marTop w:val="0"/>
          <w:marBottom w:val="0"/>
          <w:divBdr>
            <w:top w:val="none" w:sz="0" w:space="0" w:color="auto"/>
            <w:left w:val="none" w:sz="0" w:space="0" w:color="auto"/>
            <w:bottom w:val="none" w:sz="0" w:space="0" w:color="auto"/>
            <w:right w:val="none" w:sz="0" w:space="0" w:color="auto"/>
          </w:divBdr>
        </w:div>
        <w:div w:id="1813717877">
          <w:marLeft w:val="640"/>
          <w:marRight w:val="0"/>
          <w:marTop w:val="0"/>
          <w:marBottom w:val="0"/>
          <w:divBdr>
            <w:top w:val="none" w:sz="0" w:space="0" w:color="auto"/>
            <w:left w:val="none" w:sz="0" w:space="0" w:color="auto"/>
            <w:bottom w:val="none" w:sz="0" w:space="0" w:color="auto"/>
            <w:right w:val="none" w:sz="0" w:space="0" w:color="auto"/>
          </w:divBdr>
        </w:div>
        <w:div w:id="2001928630">
          <w:marLeft w:val="640"/>
          <w:marRight w:val="0"/>
          <w:marTop w:val="0"/>
          <w:marBottom w:val="0"/>
          <w:divBdr>
            <w:top w:val="none" w:sz="0" w:space="0" w:color="auto"/>
            <w:left w:val="none" w:sz="0" w:space="0" w:color="auto"/>
            <w:bottom w:val="none" w:sz="0" w:space="0" w:color="auto"/>
            <w:right w:val="none" w:sz="0" w:space="0" w:color="auto"/>
          </w:divBdr>
        </w:div>
        <w:div w:id="1900020921">
          <w:marLeft w:val="640"/>
          <w:marRight w:val="0"/>
          <w:marTop w:val="0"/>
          <w:marBottom w:val="0"/>
          <w:divBdr>
            <w:top w:val="none" w:sz="0" w:space="0" w:color="auto"/>
            <w:left w:val="none" w:sz="0" w:space="0" w:color="auto"/>
            <w:bottom w:val="none" w:sz="0" w:space="0" w:color="auto"/>
            <w:right w:val="none" w:sz="0" w:space="0" w:color="auto"/>
          </w:divBdr>
        </w:div>
        <w:div w:id="1912275462">
          <w:marLeft w:val="640"/>
          <w:marRight w:val="0"/>
          <w:marTop w:val="0"/>
          <w:marBottom w:val="0"/>
          <w:divBdr>
            <w:top w:val="none" w:sz="0" w:space="0" w:color="auto"/>
            <w:left w:val="none" w:sz="0" w:space="0" w:color="auto"/>
            <w:bottom w:val="none" w:sz="0" w:space="0" w:color="auto"/>
            <w:right w:val="none" w:sz="0" w:space="0" w:color="auto"/>
          </w:divBdr>
        </w:div>
        <w:div w:id="769471013">
          <w:marLeft w:val="640"/>
          <w:marRight w:val="0"/>
          <w:marTop w:val="0"/>
          <w:marBottom w:val="0"/>
          <w:divBdr>
            <w:top w:val="none" w:sz="0" w:space="0" w:color="auto"/>
            <w:left w:val="none" w:sz="0" w:space="0" w:color="auto"/>
            <w:bottom w:val="none" w:sz="0" w:space="0" w:color="auto"/>
            <w:right w:val="none" w:sz="0" w:space="0" w:color="auto"/>
          </w:divBdr>
        </w:div>
        <w:div w:id="122045405">
          <w:marLeft w:val="640"/>
          <w:marRight w:val="0"/>
          <w:marTop w:val="0"/>
          <w:marBottom w:val="0"/>
          <w:divBdr>
            <w:top w:val="none" w:sz="0" w:space="0" w:color="auto"/>
            <w:left w:val="none" w:sz="0" w:space="0" w:color="auto"/>
            <w:bottom w:val="none" w:sz="0" w:space="0" w:color="auto"/>
            <w:right w:val="none" w:sz="0" w:space="0" w:color="auto"/>
          </w:divBdr>
        </w:div>
        <w:div w:id="359890615">
          <w:marLeft w:val="640"/>
          <w:marRight w:val="0"/>
          <w:marTop w:val="0"/>
          <w:marBottom w:val="0"/>
          <w:divBdr>
            <w:top w:val="none" w:sz="0" w:space="0" w:color="auto"/>
            <w:left w:val="none" w:sz="0" w:space="0" w:color="auto"/>
            <w:bottom w:val="none" w:sz="0" w:space="0" w:color="auto"/>
            <w:right w:val="none" w:sz="0" w:space="0" w:color="auto"/>
          </w:divBdr>
        </w:div>
        <w:div w:id="789324972">
          <w:marLeft w:val="640"/>
          <w:marRight w:val="0"/>
          <w:marTop w:val="0"/>
          <w:marBottom w:val="0"/>
          <w:divBdr>
            <w:top w:val="none" w:sz="0" w:space="0" w:color="auto"/>
            <w:left w:val="none" w:sz="0" w:space="0" w:color="auto"/>
            <w:bottom w:val="none" w:sz="0" w:space="0" w:color="auto"/>
            <w:right w:val="none" w:sz="0" w:space="0" w:color="auto"/>
          </w:divBdr>
        </w:div>
        <w:div w:id="2030140813">
          <w:marLeft w:val="640"/>
          <w:marRight w:val="0"/>
          <w:marTop w:val="0"/>
          <w:marBottom w:val="0"/>
          <w:divBdr>
            <w:top w:val="none" w:sz="0" w:space="0" w:color="auto"/>
            <w:left w:val="none" w:sz="0" w:space="0" w:color="auto"/>
            <w:bottom w:val="none" w:sz="0" w:space="0" w:color="auto"/>
            <w:right w:val="none" w:sz="0" w:space="0" w:color="auto"/>
          </w:divBdr>
        </w:div>
        <w:div w:id="1507401298">
          <w:marLeft w:val="640"/>
          <w:marRight w:val="0"/>
          <w:marTop w:val="0"/>
          <w:marBottom w:val="0"/>
          <w:divBdr>
            <w:top w:val="none" w:sz="0" w:space="0" w:color="auto"/>
            <w:left w:val="none" w:sz="0" w:space="0" w:color="auto"/>
            <w:bottom w:val="none" w:sz="0" w:space="0" w:color="auto"/>
            <w:right w:val="none" w:sz="0" w:space="0" w:color="auto"/>
          </w:divBdr>
        </w:div>
        <w:div w:id="2125925195">
          <w:marLeft w:val="640"/>
          <w:marRight w:val="0"/>
          <w:marTop w:val="0"/>
          <w:marBottom w:val="0"/>
          <w:divBdr>
            <w:top w:val="none" w:sz="0" w:space="0" w:color="auto"/>
            <w:left w:val="none" w:sz="0" w:space="0" w:color="auto"/>
            <w:bottom w:val="none" w:sz="0" w:space="0" w:color="auto"/>
            <w:right w:val="none" w:sz="0" w:space="0" w:color="auto"/>
          </w:divBdr>
        </w:div>
        <w:div w:id="1681588451">
          <w:marLeft w:val="640"/>
          <w:marRight w:val="0"/>
          <w:marTop w:val="0"/>
          <w:marBottom w:val="0"/>
          <w:divBdr>
            <w:top w:val="none" w:sz="0" w:space="0" w:color="auto"/>
            <w:left w:val="none" w:sz="0" w:space="0" w:color="auto"/>
            <w:bottom w:val="none" w:sz="0" w:space="0" w:color="auto"/>
            <w:right w:val="none" w:sz="0" w:space="0" w:color="auto"/>
          </w:divBdr>
        </w:div>
        <w:div w:id="451754511">
          <w:marLeft w:val="640"/>
          <w:marRight w:val="0"/>
          <w:marTop w:val="0"/>
          <w:marBottom w:val="0"/>
          <w:divBdr>
            <w:top w:val="none" w:sz="0" w:space="0" w:color="auto"/>
            <w:left w:val="none" w:sz="0" w:space="0" w:color="auto"/>
            <w:bottom w:val="none" w:sz="0" w:space="0" w:color="auto"/>
            <w:right w:val="none" w:sz="0" w:space="0" w:color="auto"/>
          </w:divBdr>
        </w:div>
        <w:div w:id="1533417249">
          <w:marLeft w:val="640"/>
          <w:marRight w:val="0"/>
          <w:marTop w:val="0"/>
          <w:marBottom w:val="0"/>
          <w:divBdr>
            <w:top w:val="none" w:sz="0" w:space="0" w:color="auto"/>
            <w:left w:val="none" w:sz="0" w:space="0" w:color="auto"/>
            <w:bottom w:val="none" w:sz="0" w:space="0" w:color="auto"/>
            <w:right w:val="none" w:sz="0" w:space="0" w:color="auto"/>
          </w:divBdr>
        </w:div>
        <w:div w:id="585459143">
          <w:marLeft w:val="640"/>
          <w:marRight w:val="0"/>
          <w:marTop w:val="0"/>
          <w:marBottom w:val="0"/>
          <w:divBdr>
            <w:top w:val="none" w:sz="0" w:space="0" w:color="auto"/>
            <w:left w:val="none" w:sz="0" w:space="0" w:color="auto"/>
            <w:bottom w:val="none" w:sz="0" w:space="0" w:color="auto"/>
            <w:right w:val="none" w:sz="0" w:space="0" w:color="auto"/>
          </w:divBdr>
        </w:div>
        <w:div w:id="799300742">
          <w:marLeft w:val="640"/>
          <w:marRight w:val="0"/>
          <w:marTop w:val="0"/>
          <w:marBottom w:val="0"/>
          <w:divBdr>
            <w:top w:val="none" w:sz="0" w:space="0" w:color="auto"/>
            <w:left w:val="none" w:sz="0" w:space="0" w:color="auto"/>
            <w:bottom w:val="none" w:sz="0" w:space="0" w:color="auto"/>
            <w:right w:val="none" w:sz="0" w:space="0" w:color="auto"/>
          </w:divBdr>
        </w:div>
        <w:div w:id="946618123">
          <w:marLeft w:val="640"/>
          <w:marRight w:val="0"/>
          <w:marTop w:val="0"/>
          <w:marBottom w:val="0"/>
          <w:divBdr>
            <w:top w:val="none" w:sz="0" w:space="0" w:color="auto"/>
            <w:left w:val="none" w:sz="0" w:space="0" w:color="auto"/>
            <w:bottom w:val="none" w:sz="0" w:space="0" w:color="auto"/>
            <w:right w:val="none" w:sz="0" w:space="0" w:color="auto"/>
          </w:divBdr>
        </w:div>
        <w:div w:id="1279333408">
          <w:marLeft w:val="640"/>
          <w:marRight w:val="0"/>
          <w:marTop w:val="0"/>
          <w:marBottom w:val="0"/>
          <w:divBdr>
            <w:top w:val="none" w:sz="0" w:space="0" w:color="auto"/>
            <w:left w:val="none" w:sz="0" w:space="0" w:color="auto"/>
            <w:bottom w:val="none" w:sz="0" w:space="0" w:color="auto"/>
            <w:right w:val="none" w:sz="0" w:space="0" w:color="auto"/>
          </w:divBdr>
        </w:div>
        <w:div w:id="443614453">
          <w:marLeft w:val="640"/>
          <w:marRight w:val="0"/>
          <w:marTop w:val="0"/>
          <w:marBottom w:val="0"/>
          <w:divBdr>
            <w:top w:val="none" w:sz="0" w:space="0" w:color="auto"/>
            <w:left w:val="none" w:sz="0" w:space="0" w:color="auto"/>
            <w:bottom w:val="none" w:sz="0" w:space="0" w:color="auto"/>
            <w:right w:val="none" w:sz="0" w:space="0" w:color="auto"/>
          </w:divBdr>
        </w:div>
        <w:div w:id="457266241">
          <w:marLeft w:val="640"/>
          <w:marRight w:val="0"/>
          <w:marTop w:val="0"/>
          <w:marBottom w:val="0"/>
          <w:divBdr>
            <w:top w:val="none" w:sz="0" w:space="0" w:color="auto"/>
            <w:left w:val="none" w:sz="0" w:space="0" w:color="auto"/>
            <w:bottom w:val="none" w:sz="0" w:space="0" w:color="auto"/>
            <w:right w:val="none" w:sz="0" w:space="0" w:color="auto"/>
          </w:divBdr>
        </w:div>
        <w:div w:id="1780484303">
          <w:marLeft w:val="640"/>
          <w:marRight w:val="0"/>
          <w:marTop w:val="0"/>
          <w:marBottom w:val="0"/>
          <w:divBdr>
            <w:top w:val="none" w:sz="0" w:space="0" w:color="auto"/>
            <w:left w:val="none" w:sz="0" w:space="0" w:color="auto"/>
            <w:bottom w:val="none" w:sz="0" w:space="0" w:color="auto"/>
            <w:right w:val="none" w:sz="0" w:space="0" w:color="auto"/>
          </w:divBdr>
        </w:div>
        <w:div w:id="857695947">
          <w:marLeft w:val="640"/>
          <w:marRight w:val="0"/>
          <w:marTop w:val="0"/>
          <w:marBottom w:val="0"/>
          <w:divBdr>
            <w:top w:val="none" w:sz="0" w:space="0" w:color="auto"/>
            <w:left w:val="none" w:sz="0" w:space="0" w:color="auto"/>
            <w:bottom w:val="none" w:sz="0" w:space="0" w:color="auto"/>
            <w:right w:val="none" w:sz="0" w:space="0" w:color="auto"/>
          </w:divBdr>
        </w:div>
        <w:div w:id="2104253636">
          <w:marLeft w:val="640"/>
          <w:marRight w:val="0"/>
          <w:marTop w:val="0"/>
          <w:marBottom w:val="0"/>
          <w:divBdr>
            <w:top w:val="none" w:sz="0" w:space="0" w:color="auto"/>
            <w:left w:val="none" w:sz="0" w:space="0" w:color="auto"/>
            <w:bottom w:val="none" w:sz="0" w:space="0" w:color="auto"/>
            <w:right w:val="none" w:sz="0" w:space="0" w:color="auto"/>
          </w:divBdr>
        </w:div>
        <w:div w:id="1678999013">
          <w:marLeft w:val="640"/>
          <w:marRight w:val="0"/>
          <w:marTop w:val="0"/>
          <w:marBottom w:val="0"/>
          <w:divBdr>
            <w:top w:val="none" w:sz="0" w:space="0" w:color="auto"/>
            <w:left w:val="none" w:sz="0" w:space="0" w:color="auto"/>
            <w:bottom w:val="none" w:sz="0" w:space="0" w:color="auto"/>
            <w:right w:val="none" w:sz="0" w:space="0" w:color="auto"/>
          </w:divBdr>
        </w:div>
        <w:div w:id="837042589">
          <w:marLeft w:val="640"/>
          <w:marRight w:val="0"/>
          <w:marTop w:val="0"/>
          <w:marBottom w:val="0"/>
          <w:divBdr>
            <w:top w:val="none" w:sz="0" w:space="0" w:color="auto"/>
            <w:left w:val="none" w:sz="0" w:space="0" w:color="auto"/>
            <w:bottom w:val="none" w:sz="0" w:space="0" w:color="auto"/>
            <w:right w:val="none" w:sz="0" w:space="0" w:color="auto"/>
          </w:divBdr>
        </w:div>
        <w:div w:id="1743913523">
          <w:marLeft w:val="640"/>
          <w:marRight w:val="0"/>
          <w:marTop w:val="0"/>
          <w:marBottom w:val="0"/>
          <w:divBdr>
            <w:top w:val="none" w:sz="0" w:space="0" w:color="auto"/>
            <w:left w:val="none" w:sz="0" w:space="0" w:color="auto"/>
            <w:bottom w:val="none" w:sz="0" w:space="0" w:color="auto"/>
            <w:right w:val="none" w:sz="0" w:space="0" w:color="auto"/>
          </w:divBdr>
        </w:div>
        <w:div w:id="1358848575">
          <w:marLeft w:val="640"/>
          <w:marRight w:val="0"/>
          <w:marTop w:val="0"/>
          <w:marBottom w:val="0"/>
          <w:divBdr>
            <w:top w:val="none" w:sz="0" w:space="0" w:color="auto"/>
            <w:left w:val="none" w:sz="0" w:space="0" w:color="auto"/>
            <w:bottom w:val="none" w:sz="0" w:space="0" w:color="auto"/>
            <w:right w:val="none" w:sz="0" w:space="0" w:color="auto"/>
          </w:divBdr>
        </w:div>
        <w:div w:id="310789232">
          <w:marLeft w:val="640"/>
          <w:marRight w:val="0"/>
          <w:marTop w:val="0"/>
          <w:marBottom w:val="0"/>
          <w:divBdr>
            <w:top w:val="none" w:sz="0" w:space="0" w:color="auto"/>
            <w:left w:val="none" w:sz="0" w:space="0" w:color="auto"/>
            <w:bottom w:val="none" w:sz="0" w:space="0" w:color="auto"/>
            <w:right w:val="none" w:sz="0" w:space="0" w:color="auto"/>
          </w:divBdr>
        </w:div>
        <w:div w:id="291592122">
          <w:marLeft w:val="640"/>
          <w:marRight w:val="0"/>
          <w:marTop w:val="0"/>
          <w:marBottom w:val="0"/>
          <w:divBdr>
            <w:top w:val="none" w:sz="0" w:space="0" w:color="auto"/>
            <w:left w:val="none" w:sz="0" w:space="0" w:color="auto"/>
            <w:bottom w:val="none" w:sz="0" w:space="0" w:color="auto"/>
            <w:right w:val="none" w:sz="0" w:space="0" w:color="auto"/>
          </w:divBdr>
        </w:div>
        <w:div w:id="685442349">
          <w:marLeft w:val="640"/>
          <w:marRight w:val="0"/>
          <w:marTop w:val="0"/>
          <w:marBottom w:val="0"/>
          <w:divBdr>
            <w:top w:val="none" w:sz="0" w:space="0" w:color="auto"/>
            <w:left w:val="none" w:sz="0" w:space="0" w:color="auto"/>
            <w:bottom w:val="none" w:sz="0" w:space="0" w:color="auto"/>
            <w:right w:val="none" w:sz="0" w:space="0" w:color="auto"/>
          </w:divBdr>
        </w:div>
        <w:div w:id="624237611">
          <w:marLeft w:val="640"/>
          <w:marRight w:val="0"/>
          <w:marTop w:val="0"/>
          <w:marBottom w:val="0"/>
          <w:divBdr>
            <w:top w:val="none" w:sz="0" w:space="0" w:color="auto"/>
            <w:left w:val="none" w:sz="0" w:space="0" w:color="auto"/>
            <w:bottom w:val="none" w:sz="0" w:space="0" w:color="auto"/>
            <w:right w:val="none" w:sz="0" w:space="0" w:color="auto"/>
          </w:divBdr>
        </w:div>
        <w:div w:id="2140606516">
          <w:marLeft w:val="640"/>
          <w:marRight w:val="0"/>
          <w:marTop w:val="0"/>
          <w:marBottom w:val="0"/>
          <w:divBdr>
            <w:top w:val="none" w:sz="0" w:space="0" w:color="auto"/>
            <w:left w:val="none" w:sz="0" w:space="0" w:color="auto"/>
            <w:bottom w:val="none" w:sz="0" w:space="0" w:color="auto"/>
            <w:right w:val="none" w:sz="0" w:space="0" w:color="auto"/>
          </w:divBdr>
        </w:div>
        <w:div w:id="985167709">
          <w:marLeft w:val="640"/>
          <w:marRight w:val="0"/>
          <w:marTop w:val="0"/>
          <w:marBottom w:val="0"/>
          <w:divBdr>
            <w:top w:val="none" w:sz="0" w:space="0" w:color="auto"/>
            <w:left w:val="none" w:sz="0" w:space="0" w:color="auto"/>
            <w:bottom w:val="none" w:sz="0" w:space="0" w:color="auto"/>
            <w:right w:val="none" w:sz="0" w:space="0" w:color="auto"/>
          </w:divBdr>
        </w:div>
        <w:div w:id="176775285">
          <w:marLeft w:val="640"/>
          <w:marRight w:val="0"/>
          <w:marTop w:val="0"/>
          <w:marBottom w:val="0"/>
          <w:divBdr>
            <w:top w:val="none" w:sz="0" w:space="0" w:color="auto"/>
            <w:left w:val="none" w:sz="0" w:space="0" w:color="auto"/>
            <w:bottom w:val="none" w:sz="0" w:space="0" w:color="auto"/>
            <w:right w:val="none" w:sz="0" w:space="0" w:color="auto"/>
          </w:divBdr>
        </w:div>
        <w:div w:id="1247812242">
          <w:marLeft w:val="640"/>
          <w:marRight w:val="0"/>
          <w:marTop w:val="0"/>
          <w:marBottom w:val="0"/>
          <w:divBdr>
            <w:top w:val="none" w:sz="0" w:space="0" w:color="auto"/>
            <w:left w:val="none" w:sz="0" w:space="0" w:color="auto"/>
            <w:bottom w:val="none" w:sz="0" w:space="0" w:color="auto"/>
            <w:right w:val="none" w:sz="0" w:space="0" w:color="auto"/>
          </w:divBdr>
        </w:div>
        <w:div w:id="718676384">
          <w:marLeft w:val="640"/>
          <w:marRight w:val="0"/>
          <w:marTop w:val="0"/>
          <w:marBottom w:val="0"/>
          <w:divBdr>
            <w:top w:val="none" w:sz="0" w:space="0" w:color="auto"/>
            <w:left w:val="none" w:sz="0" w:space="0" w:color="auto"/>
            <w:bottom w:val="none" w:sz="0" w:space="0" w:color="auto"/>
            <w:right w:val="none" w:sz="0" w:space="0" w:color="auto"/>
          </w:divBdr>
        </w:div>
        <w:div w:id="291641667">
          <w:marLeft w:val="640"/>
          <w:marRight w:val="0"/>
          <w:marTop w:val="0"/>
          <w:marBottom w:val="0"/>
          <w:divBdr>
            <w:top w:val="none" w:sz="0" w:space="0" w:color="auto"/>
            <w:left w:val="none" w:sz="0" w:space="0" w:color="auto"/>
            <w:bottom w:val="none" w:sz="0" w:space="0" w:color="auto"/>
            <w:right w:val="none" w:sz="0" w:space="0" w:color="auto"/>
          </w:divBdr>
        </w:div>
        <w:div w:id="1921677846">
          <w:marLeft w:val="640"/>
          <w:marRight w:val="0"/>
          <w:marTop w:val="0"/>
          <w:marBottom w:val="0"/>
          <w:divBdr>
            <w:top w:val="none" w:sz="0" w:space="0" w:color="auto"/>
            <w:left w:val="none" w:sz="0" w:space="0" w:color="auto"/>
            <w:bottom w:val="none" w:sz="0" w:space="0" w:color="auto"/>
            <w:right w:val="none" w:sz="0" w:space="0" w:color="auto"/>
          </w:divBdr>
        </w:div>
        <w:div w:id="142965752">
          <w:marLeft w:val="640"/>
          <w:marRight w:val="0"/>
          <w:marTop w:val="0"/>
          <w:marBottom w:val="0"/>
          <w:divBdr>
            <w:top w:val="none" w:sz="0" w:space="0" w:color="auto"/>
            <w:left w:val="none" w:sz="0" w:space="0" w:color="auto"/>
            <w:bottom w:val="none" w:sz="0" w:space="0" w:color="auto"/>
            <w:right w:val="none" w:sz="0" w:space="0" w:color="auto"/>
          </w:divBdr>
        </w:div>
        <w:div w:id="1718358788">
          <w:marLeft w:val="640"/>
          <w:marRight w:val="0"/>
          <w:marTop w:val="0"/>
          <w:marBottom w:val="0"/>
          <w:divBdr>
            <w:top w:val="none" w:sz="0" w:space="0" w:color="auto"/>
            <w:left w:val="none" w:sz="0" w:space="0" w:color="auto"/>
            <w:bottom w:val="none" w:sz="0" w:space="0" w:color="auto"/>
            <w:right w:val="none" w:sz="0" w:space="0" w:color="auto"/>
          </w:divBdr>
        </w:div>
        <w:div w:id="139811324">
          <w:marLeft w:val="640"/>
          <w:marRight w:val="0"/>
          <w:marTop w:val="0"/>
          <w:marBottom w:val="0"/>
          <w:divBdr>
            <w:top w:val="none" w:sz="0" w:space="0" w:color="auto"/>
            <w:left w:val="none" w:sz="0" w:space="0" w:color="auto"/>
            <w:bottom w:val="none" w:sz="0" w:space="0" w:color="auto"/>
            <w:right w:val="none" w:sz="0" w:space="0" w:color="auto"/>
          </w:divBdr>
        </w:div>
        <w:div w:id="2038046978">
          <w:marLeft w:val="640"/>
          <w:marRight w:val="0"/>
          <w:marTop w:val="0"/>
          <w:marBottom w:val="0"/>
          <w:divBdr>
            <w:top w:val="none" w:sz="0" w:space="0" w:color="auto"/>
            <w:left w:val="none" w:sz="0" w:space="0" w:color="auto"/>
            <w:bottom w:val="none" w:sz="0" w:space="0" w:color="auto"/>
            <w:right w:val="none" w:sz="0" w:space="0" w:color="auto"/>
          </w:divBdr>
        </w:div>
        <w:div w:id="703290353">
          <w:marLeft w:val="640"/>
          <w:marRight w:val="0"/>
          <w:marTop w:val="0"/>
          <w:marBottom w:val="0"/>
          <w:divBdr>
            <w:top w:val="none" w:sz="0" w:space="0" w:color="auto"/>
            <w:left w:val="none" w:sz="0" w:space="0" w:color="auto"/>
            <w:bottom w:val="none" w:sz="0" w:space="0" w:color="auto"/>
            <w:right w:val="none" w:sz="0" w:space="0" w:color="auto"/>
          </w:divBdr>
        </w:div>
        <w:div w:id="1056973195">
          <w:marLeft w:val="640"/>
          <w:marRight w:val="0"/>
          <w:marTop w:val="0"/>
          <w:marBottom w:val="0"/>
          <w:divBdr>
            <w:top w:val="none" w:sz="0" w:space="0" w:color="auto"/>
            <w:left w:val="none" w:sz="0" w:space="0" w:color="auto"/>
            <w:bottom w:val="none" w:sz="0" w:space="0" w:color="auto"/>
            <w:right w:val="none" w:sz="0" w:space="0" w:color="auto"/>
          </w:divBdr>
        </w:div>
        <w:div w:id="1945115310">
          <w:marLeft w:val="640"/>
          <w:marRight w:val="0"/>
          <w:marTop w:val="0"/>
          <w:marBottom w:val="0"/>
          <w:divBdr>
            <w:top w:val="none" w:sz="0" w:space="0" w:color="auto"/>
            <w:left w:val="none" w:sz="0" w:space="0" w:color="auto"/>
            <w:bottom w:val="none" w:sz="0" w:space="0" w:color="auto"/>
            <w:right w:val="none" w:sz="0" w:space="0" w:color="auto"/>
          </w:divBdr>
        </w:div>
        <w:div w:id="570623962">
          <w:marLeft w:val="640"/>
          <w:marRight w:val="0"/>
          <w:marTop w:val="0"/>
          <w:marBottom w:val="0"/>
          <w:divBdr>
            <w:top w:val="none" w:sz="0" w:space="0" w:color="auto"/>
            <w:left w:val="none" w:sz="0" w:space="0" w:color="auto"/>
            <w:bottom w:val="none" w:sz="0" w:space="0" w:color="auto"/>
            <w:right w:val="none" w:sz="0" w:space="0" w:color="auto"/>
          </w:divBdr>
        </w:div>
        <w:div w:id="1672371165">
          <w:marLeft w:val="640"/>
          <w:marRight w:val="0"/>
          <w:marTop w:val="0"/>
          <w:marBottom w:val="0"/>
          <w:divBdr>
            <w:top w:val="none" w:sz="0" w:space="0" w:color="auto"/>
            <w:left w:val="none" w:sz="0" w:space="0" w:color="auto"/>
            <w:bottom w:val="none" w:sz="0" w:space="0" w:color="auto"/>
            <w:right w:val="none" w:sz="0" w:space="0" w:color="auto"/>
          </w:divBdr>
        </w:div>
        <w:div w:id="911113853">
          <w:marLeft w:val="640"/>
          <w:marRight w:val="0"/>
          <w:marTop w:val="0"/>
          <w:marBottom w:val="0"/>
          <w:divBdr>
            <w:top w:val="none" w:sz="0" w:space="0" w:color="auto"/>
            <w:left w:val="none" w:sz="0" w:space="0" w:color="auto"/>
            <w:bottom w:val="none" w:sz="0" w:space="0" w:color="auto"/>
            <w:right w:val="none" w:sz="0" w:space="0" w:color="auto"/>
          </w:divBdr>
        </w:div>
        <w:div w:id="1001734726">
          <w:marLeft w:val="640"/>
          <w:marRight w:val="0"/>
          <w:marTop w:val="0"/>
          <w:marBottom w:val="0"/>
          <w:divBdr>
            <w:top w:val="none" w:sz="0" w:space="0" w:color="auto"/>
            <w:left w:val="none" w:sz="0" w:space="0" w:color="auto"/>
            <w:bottom w:val="none" w:sz="0" w:space="0" w:color="auto"/>
            <w:right w:val="none" w:sz="0" w:space="0" w:color="auto"/>
          </w:divBdr>
        </w:div>
        <w:div w:id="653071946">
          <w:marLeft w:val="640"/>
          <w:marRight w:val="0"/>
          <w:marTop w:val="0"/>
          <w:marBottom w:val="0"/>
          <w:divBdr>
            <w:top w:val="none" w:sz="0" w:space="0" w:color="auto"/>
            <w:left w:val="none" w:sz="0" w:space="0" w:color="auto"/>
            <w:bottom w:val="none" w:sz="0" w:space="0" w:color="auto"/>
            <w:right w:val="none" w:sz="0" w:space="0" w:color="auto"/>
          </w:divBdr>
        </w:div>
        <w:div w:id="113838004">
          <w:marLeft w:val="640"/>
          <w:marRight w:val="0"/>
          <w:marTop w:val="0"/>
          <w:marBottom w:val="0"/>
          <w:divBdr>
            <w:top w:val="none" w:sz="0" w:space="0" w:color="auto"/>
            <w:left w:val="none" w:sz="0" w:space="0" w:color="auto"/>
            <w:bottom w:val="none" w:sz="0" w:space="0" w:color="auto"/>
            <w:right w:val="none" w:sz="0" w:space="0" w:color="auto"/>
          </w:divBdr>
        </w:div>
        <w:div w:id="567611106">
          <w:marLeft w:val="640"/>
          <w:marRight w:val="0"/>
          <w:marTop w:val="0"/>
          <w:marBottom w:val="0"/>
          <w:divBdr>
            <w:top w:val="none" w:sz="0" w:space="0" w:color="auto"/>
            <w:left w:val="none" w:sz="0" w:space="0" w:color="auto"/>
            <w:bottom w:val="none" w:sz="0" w:space="0" w:color="auto"/>
            <w:right w:val="none" w:sz="0" w:space="0" w:color="auto"/>
          </w:divBdr>
        </w:div>
        <w:div w:id="154147201">
          <w:marLeft w:val="640"/>
          <w:marRight w:val="0"/>
          <w:marTop w:val="0"/>
          <w:marBottom w:val="0"/>
          <w:divBdr>
            <w:top w:val="none" w:sz="0" w:space="0" w:color="auto"/>
            <w:left w:val="none" w:sz="0" w:space="0" w:color="auto"/>
            <w:bottom w:val="none" w:sz="0" w:space="0" w:color="auto"/>
            <w:right w:val="none" w:sz="0" w:space="0" w:color="auto"/>
          </w:divBdr>
        </w:div>
        <w:div w:id="1134759421">
          <w:marLeft w:val="640"/>
          <w:marRight w:val="0"/>
          <w:marTop w:val="0"/>
          <w:marBottom w:val="0"/>
          <w:divBdr>
            <w:top w:val="none" w:sz="0" w:space="0" w:color="auto"/>
            <w:left w:val="none" w:sz="0" w:space="0" w:color="auto"/>
            <w:bottom w:val="none" w:sz="0" w:space="0" w:color="auto"/>
            <w:right w:val="none" w:sz="0" w:space="0" w:color="auto"/>
          </w:divBdr>
        </w:div>
        <w:div w:id="596324930">
          <w:marLeft w:val="640"/>
          <w:marRight w:val="0"/>
          <w:marTop w:val="0"/>
          <w:marBottom w:val="0"/>
          <w:divBdr>
            <w:top w:val="none" w:sz="0" w:space="0" w:color="auto"/>
            <w:left w:val="none" w:sz="0" w:space="0" w:color="auto"/>
            <w:bottom w:val="none" w:sz="0" w:space="0" w:color="auto"/>
            <w:right w:val="none" w:sz="0" w:space="0" w:color="auto"/>
          </w:divBdr>
        </w:div>
        <w:div w:id="742413016">
          <w:marLeft w:val="640"/>
          <w:marRight w:val="0"/>
          <w:marTop w:val="0"/>
          <w:marBottom w:val="0"/>
          <w:divBdr>
            <w:top w:val="none" w:sz="0" w:space="0" w:color="auto"/>
            <w:left w:val="none" w:sz="0" w:space="0" w:color="auto"/>
            <w:bottom w:val="none" w:sz="0" w:space="0" w:color="auto"/>
            <w:right w:val="none" w:sz="0" w:space="0" w:color="auto"/>
          </w:divBdr>
        </w:div>
        <w:div w:id="1417481628">
          <w:marLeft w:val="640"/>
          <w:marRight w:val="0"/>
          <w:marTop w:val="0"/>
          <w:marBottom w:val="0"/>
          <w:divBdr>
            <w:top w:val="none" w:sz="0" w:space="0" w:color="auto"/>
            <w:left w:val="none" w:sz="0" w:space="0" w:color="auto"/>
            <w:bottom w:val="none" w:sz="0" w:space="0" w:color="auto"/>
            <w:right w:val="none" w:sz="0" w:space="0" w:color="auto"/>
          </w:divBdr>
        </w:div>
        <w:div w:id="1826360245">
          <w:marLeft w:val="640"/>
          <w:marRight w:val="0"/>
          <w:marTop w:val="0"/>
          <w:marBottom w:val="0"/>
          <w:divBdr>
            <w:top w:val="none" w:sz="0" w:space="0" w:color="auto"/>
            <w:left w:val="none" w:sz="0" w:space="0" w:color="auto"/>
            <w:bottom w:val="none" w:sz="0" w:space="0" w:color="auto"/>
            <w:right w:val="none" w:sz="0" w:space="0" w:color="auto"/>
          </w:divBdr>
        </w:div>
        <w:div w:id="1319847418">
          <w:marLeft w:val="640"/>
          <w:marRight w:val="0"/>
          <w:marTop w:val="0"/>
          <w:marBottom w:val="0"/>
          <w:divBdr>
            <w:top w:val="none" w:sz="0" w:space="0" w:color="auto"/>
            <w:left w:val="none" w:sz="0" w:space="0" w:color="auto"/>
            <w:bottom w:val="none" w:sz="0" w:space="0" w:color="auto"/>
            <w:right w:val="none" w:sz="0" w:space="0" w:color="auto"/>
          </w:divBdr>
        </w:div>
        <w:div w:id="1664629174">
          <w:marLeft w:val="640"/>
          <w:marRight w:val="0"/>
          <w:marTop w:val="0"/>
          <w:marBottom w:val="0"/>
          <w:divBdr>
            <w:top w:val="none" w:sz="0" w:space="0" w:color="auto"/>
            <w:left w:val="none" w:sz="0" w:space="0" w:color="auto"/>
            <w:bottom w:val="none" w:sz="0" w:space="0" w:color="auto"/>
            <w:right w:val="none" w:sz="0" w:space="0" w:color="auto"/>
          </w:divBdr>
        </w:div>
        <w:div w:id="472261557">
          <w:marLeft w:val="640"/>
          <w:marRight w:val="0"/>
          <w:marTop w:val="0"/>
          <w:marBottom w:val="0"/>
          <w:divBdr>
            <w:top w:val="none" w:sz="0" w:space="0" w:color="auto"/>
            <w:left w:val="none" w:sz="0" w:space="0" w:color="auto"/>
            <w:bottom w:val="none" w:sz="0" w:space="0" w:color="auto"/>
            <w:right w:val="none" w:sz="0" w:space="0" w:color="auto"/>
          </w:divBdr>
        </w:div>
        <w:div w:id="2080403904">
          <w:marLeft w:val="640"/>
          <w:marRight w:val="0"/>
          <w:marTop w:val="0"/>
          <w:marBottom w:val="0"/>
          <w:divBdr>
            <w:top w:val="none" w:sz="0" w:space="0" w:color="auto"/>
            <w:left w:val="none" w:sz="0" w:space="0" w:color="auto"/>
            <w:bottom w:val="none" w:sz="0" w:space="0" w:color="auto"/>
            <w:right w:val="none" w:sz="0" w:space="0" w:color="auto"/>
          </w:divBdr>
        </w:div>
        <w:div w:id="352998601">
          <w:marLeft w:val="640"/>
          <w:marRight w:val="0"/>
          <w:marTop w:val="0"/>
          <w:marBottom w:val="0"/>
          <w:divBdr>
            <w:top w:val="none" w:sz="0" w:space="0" w:color="auto"/>
            <w:left w:val="none" w:sz="0" w:space="0" w:color="auto"/>
            <w:bottom w:val="none" w:sz="0" w:space="0" w:color="auto"/>
            <w:right w:val="none" w:sz="0" w:space="0" w:color="auto"/>
          </w:divBdr>
        </w:div>
        <w:div w:id="2144304413">
          <w:marLeft w:val="640"/>
          <w:marRight w:val="0"/>
          <w:marTop w:val="0"/>
          <w:marBottom w:val="0"/>
          <w:divBdr>
            <w:top w:val="none" w:sz="0" w:space="0" w:color="auto"/>
            <w:left w:val="none" w:sz="0" w:space="0" w:color="auto"/>
            <w:bottom w:val="none" w:sz="0" w:space="0" w:color="auto"/>
            <w:right w:val="none" w:sz="0" w:space="0" w:color="auto"/>
          </w:divBdr>
        </w:div>
        <w:div w:id="214589637">
          <w:marLeft w:val="640"/>
          <w:marRight w:val="0"/>
          <w:marTop w:val="0"/>
          <w:marBottom w:val="0"/>
          <w:divBdr>
            <w:top w:val="none" w:sz="0" w:space="0" w:color="auto"/>
            <w:left w:val="none" w:sz="0" w:space="0" w:color="auto"/>
            <w:bottom w:val="none" w:sz="0" w:space="0" w:color="auto"/>
            <w:right w:val="none" w:sz="0" w:space="0" w:color="auto"/>
          </w:divBdr>
        </w:div>
        <w:div w:id="167211130">
          <w:marLeft w:val="640"/>
          <w:marRight w:val="0"/>
          <w:marTop w:val="0"/>
          <w:marBottom w:val="0"/>
          <w:divBdr>
            <w:top w:val="none" w:sz="0" w:space="0" w:color="auto"/>
            <w:left w:val="none" w:sz="0" w:space="0" w:color="auto"/>
            <w:bottom w:val="none" w:sz="0" w:space="0" w:color="auto"/>
            <w:right w:val="none" w:sz="0" w:space="0" w:color="auto"/>
          </w:divBdr>
        </w:div>
        <w:div w:id="201359121">
          <w:marLeft w:val="640"/>
          <w:marRight w:val="0"/>
          <w:marTop w:val="0"/>
          <w:marBottom w:val="0"/>
          <w:divBdr>
            <w:top w:val="none" w:sz="0" w:space="0" w:color="auto"/>
            <w:left w:val="none" w:sz="0" w:space="0" w:color="auto"/>
            <w:bottom w:val="none" w:sz="0" w:space="0" w:color="auto"/>
            <w:right w:val="none" w:sz="0" w:space="0" w:color="auto"/>
          </w:divBdr>
        </w:div>
        <w:div w:id="872160116">
          <w:marLeft w:val="640"/>
          <w:marRight w:val="0"/>
          <w:marTop w:val="0"/>
          <w:marBottom w:val="0"/>
          <w:divBdr>
            <w:top w:val="none" w:sz="0" w:space="0" w:color="auto"/>
            <w:left w:val="none" w:sz="0" w:space="0" w:color="auto"/>
            <w:bottom w:val="none" w:sz="0" w:space="0" w:color="auto"/>
            <w:right w:val="none" w:sz="0" w:space="0" w:color="auto"/>
          </w:divBdr>
        </w:div>
        <w:div w:id="2000302410">
          <w:marLeft w:val="640"/>
          <w:marRight w:val="0"/>
          <w:marTop w:val="0"/>
          <w:marBottom w:val="0"/>
          <w:divBdr>
            <w:top w:val="none" w:sz="0" w:space="0" w:color="auto"/>
            <w:left w:val="none" w:sz="0" w:space="0" w:color="auto"/>
            <w:bottom w:val="none" w:sz="0" w:space="0" w:color="auto"/>
            <w:right w:val="none" w:sz="0" w:space="0" w:color="auto"/>
          </w:divBdr>
        </w:div>
        <w:div w:id="323822895">
          <w:marLeft w:val="640"/>
          <w:marRight w:val="0"/>
          <w:marTop w:val="0"/>
          <w:marBottom w:val="0"/>
          <w:divBdr>
            <w:top w:val="none" w:sz="0" w:space="0" w:color="auto"/>
            <w:left w:val="none" w:sz="0" w:space="0" w:color="auto"/>
            <w:bottom w:val="none" w:sz="0" w:space="0" w:color="auto"/>
            <w:right w:val="none" w:sz="0" w:space="0" w:color="auto"/>
          </w:divBdr>
        </w:div>
        <w:div w:id="806245049">
          <w:marLeft w:val="640"/>
          <w:marRight w:val="0"/>
          <w:marTop w:val="0"/>
          <w:marBottom w:val="0"/>
          <w:divBdr>
            <w:top w:val="none" w:sz="0" w:space="0" w:color="auto"/>
            <w:left w:val="none" w:sz="0" w:space="0" w:color="auto"/>
            <w:bottom w:val="none" w:sz="0" w:space="0" w:color="auto"/>
            <w:right w:val="none" w:sz="0" w:space="0" w:color="auto"/>
          </w:divBdr>
        </w:div>
        <w:div w:id="551698123">
          <w:marLeft w:val="640"/>
          <w:marRight w:val="0"/>
          <w:marTop w:val="0"/>
          <w:marBottom w:val="0"/>
          <w:divBdr>
            <w:top w:val="none" w:sz="0" w:space="0" w:color="auto"/>
            <w:left w:val="none" w:sz="0" w:space="0" w:color="auto"/>
            <w:bottom w:val="none" w:sz="0" w:space="0" w:color="auto"/>
            <w:right w:val="none" w:sz="0" w:space="0" w:color="auto"/>
          </w:divBdr>
        </w:div>
        <w:div w:id="1092700880">
          <w:marLeft w:val="640"/>
          <w:marRight w:val="0"/>
          <w:marTop w:val="0"/>
          <w:marBottom w:val="0"/>
          <w:divBdr>
            <w:top w:val="none" w:sz="0" w:space="0" w:color="auto"/>
            <w:left w:val="none" w:sz="0" w:space="0" w:color="auto"/>
            <w:bottom w:val="none" w:sz="0" w:space="0" w:color="auto"/>
            <w:right w:val="none" w:sz="0" w:space="0" w:color="auto"/>
          </w:divBdr>
        </w:div>
        <w:div w:id="1933902123">
          <w:marLeft w:val="640"/>
          <w:marRight w:val="0"/>
          <w:marTop w:val="0"/>
          <w:marBottom w:val="0"/>
          <w:divBdr>
            <w:top w:val="none" w:sz="0" w:space="0" w:color="auto"/>
            <w:left w:val="none" w:sz="0" w:space="0" w:color="auto"/>
            <w:bottom w:val="none" w:sz="0" w:space="0" w:color="auto"/>
            <w:right w:val="none" w:sz="0" w:space="0" w:color="auto"/>
          </w:divBdr>
        </w:div>
        <w:div w:id="643239328">
          <w:marLeft w:val="640"/>
          <w:marRight w:val="0"/>
          <w:marTop w:val="0"/>
          <w:marBottom w:val="0"/>
          <w:divBdr>
            <w:top w:val="none" w:sz="0" w:space="0" w:color="auto"/>
            <w:left w:val="none" w:sz="0" w:space="0" w:color="auto"/>
            <w:bottom w:val="none" w:sz="0" w:space="0" w:color="auto"/>
            <w:right w:val="none" w:sz="0" w:space="0" w:color="auto"/>
          </w:divBdr>
        </w:div>
        <w:div w:id="908688190">
          <w:marLeft w:val="640"/>
          <w:marRight w:val="0"/>
          <w:marTop w:val="0"/>
          <w:marBottom w:val="0"/>
          <w:divBdr>
            <w:top w:val="none" w:sz="0" w:space="0" w:color="auto"/>
            <w:left w:val="none" w:sz="0" w:space="0" w:color="auto"/>
            <w:bottom w:val="none" w:sz="0" w:space="0" w:color="auto"/>
            <w:right w:val="none" w:sz="0" w:space="0" w:color="auto"/>
          </w:divBdr>
        </w:div>
      </w:divsChild>
    </w:div>
    <w:div w:id="364450912">
      <w:bodyDiv w:val="1"/>
      <w:marLeft w:val="0"/>
      <w:marRight w:val="0"/>
      <w:marTop w:val="0"/>
      <w:marBottom w:val="0"/>
      <w:divBdr>
        <w:top w:val="none" w:sz="0" w:space="0" w:color="auto"/>
        <w:left w:val="none" w:sz="0" w:space="0" w:color="auto"/>
        <w:bottom w:val="none" w:sz="0" w:space="0" w:color="auto"/>
        <w:right w:val="none" w:sz="0" w:space="0" w:color="auto"/>
      </w:divBdr>
      <w:divsChild>
        <w:div w:id="1665208475">
          <w:marLeft w:val="640"/>
          <w:marRight w:val="0"/>
          <w:marTop w:val="0"/>
          <w:marBottom w:val="0"/>
          <w:divBdr>
            <w:top w:val="none" w:sz="0" w:space="0" w:color="auto"/>
            <w:left w:val="none" w:sz="0" w:space="0" w:color="auto"/>
            <w:bottom w:val="none" w:sz="0" w:space="0" w:color="auto"/>
            <w:right w:val="none" w:sz="0" w:space="0" w:color="auto"/>
          </w:divBdr>
        </w:div>
        <w:div w:id="266428884">
          <w:marLeft w:val="640"/>
          <w:marRight w:val="0"/>
          <w:marTop w:val="0"/>
          <w:marBottom w:val="0"/>
          <w:divBdr>
            <w:top w:val="none" w:sz="0" w:space="0" w:color="auto"/>
            <w:left w:val="none" w:sz="0" w:space="0" w:color="auto"/>
            <w:bottom w:val="none" w:sz="0" w:space="0" w:color="auto"/>
            <w:right w:val="none" w:sz="0" w:space="0" w:color="auto"/>
          </w:divBdr>
        </w:div>
        <w:div w:id="378360256">
          <w:marLeft w:val="640"/>
          <w:marRight w:val="0"/>
          <w:marTop w:val="0"/>
          <w:marBottom w:val="0"/>
          <w:divBdr>
            <w:top w:val="none" w:sz="0" w:space="0" w:color="auto"/>
            <w:left w:val="none" w:sz="0" w:space="0" w:color="auto"/>
            <w:bottom w:val="none" w:sz="0" w:space="0" w:color="auto"/>
            <w:right w:val="none" w:sz="0" w:space="0" w:color="auto"/>
          </w:divBdr>
        </w:div>
        <w:div w:id="369307881">
          <w:marLeft w:val="640"/>
          <w:marRight w:val="0"/>
          <w:marTop w:val="0"/>
          <w:marBottom w:val="0"/>
          <w:divBdr>
            <w:top w:val="none" w:sz="0" w:space="0" w:color="auto"/>
            <w:left w:val="none" w:sz="0" w:space="0" w:color="auto"/>
            <w:bottom w:val="none" w:sz="0" w:space="0" w:color="auto"/>
            <w:right w:val="none" w:sz="0" w:space="0" w:color="auto"/>
          </w:divBdr>
        </w:div>
        <w:div w:id="743722216">
          <w:marLeft w:val="640"/>
          <w:marRight w:val="0"/>
          <w:marTop w:val="0"/>
          <w:marBottom w:val="0"/>
          <w:divBdr>
            <w:top w:val="none" w:sz="0" w:space="0" w:color="auto"/>
            <w:left w:val="none" w:sz="0" w:space="0" w:color="auto"/>
            <w:bottom w:val="none" w:sz="0" w:space="0" w:color="auto"/>
            <w:right w:val="none" w:sz="0" w:space="0" w:color="auto"/>
          </w:divBdr>
        </w:div>
        <w:div w:id="1319113834">
          <w:marLeft w:val="640"/>
          <w:marRight w:val="0"/>
          <w:marTop w:val="0"/>
          <w:marBottom w:val="0"/>
          <w:divBdr>
            <w:top w:val="none" w:sz="0" w:space="0" w:color="auto"/>
            <w:left w:val="none" w:sz="0" w:space="0" w:color="auto"/>
            <w:bottom w:val="none" w:sz="0" w:space="0" w:color="auto"/>
            <w:right w:val="none" w:sz="0" w:space="0" w:color="auto"/>
          </w:divBdr>
        </w:div>
        <w:div w:id="810563067">
          <w:marLeft w:val="640"/>
          <w:marRight w:val="0"/>
          <w:marTop w:val="0"/>
          <w:marBottom w:val="0"/>
          <w:divBdr>
            <w:top w:val="none" w:sz="0" w:space="0" w:color="auto"/>
            <w:left w:val="none" w:sz="0" w:space="0" w:color="auto"/>
            <w:bottom w:val="none" w:sz="0" w:space="0" w:color="auto"/>
            <w:right w:val="none" w:sz="0" w:space="0" w:color="auto"/>
          </w:divBdr>
        </w:div>
        <w:div w:id="811992747">
          <w:marLeft w:val="640"/>
          <w:marRight w:val="0"/>
          <w:marTop w:val="0"/>
          <w:marBottom w:val="0"/>
          <w:divBdr>
            <w:top w:val="none" w:sz="0" w:space="0" w:color="auto"/>
            <w:left w:val="none" w:sz="0" w:space="0" w:color="auto"/>
            <w:bottom w:val="none" w:sz="0" w:space="0" w:color="auto"/>
            <w:right w:val="none" w:sz="0" w:space="0" w:color="auto"/>
          </w:divBdr>
        </w:div>
        <w:div w:id="2132086124">
          <w:marLeft w:val="640"/>
          <w:marRight w:val="0"/>
          <w:marTop w:val="0"/>
          <w:marBottom w:val="0"/>
          <w:divBdr>
            <w:top w:val="none" w:sz="0" w:space="0" w:color="auto"/>
            <w:left w:val="none" w:sz="0" w:space="0" w:color="auto"/>
            <w:bottom w:val="none" w:sz="0" w:space="0" w:color="auto"/>
            <w:right w:val="none" w:sz="0" w:space="0" w:color="auto"/>
          </w:divBdr>
        </w:div>
        <w:div w:id="2072461800">
          <w:marLeft w:val="640"/>
          <w:marRight w:val="0"/>
          <w:marTop w:val="0"/>
          <w:marBottom w:val="0"/>
          <w:divBdr>
            <w:top w:val="none" w:sz="0" w:space="0" w:color="auto"/>
            <w:left w:val="none" w:sz="0" w:space="0" w:color="auto"/>
            <w:bottom w:val="none" w:sz="0" w:space="0" w:color="auto"/>
            <w:right w:val="none" w:sz="0" w:space="0" w:color="auto"/>
          </w:divBdr>
        </w:div>
        <w:div w:id="258486815">
          <w:marLeft w:val="640"/>
          <w:marRight w:val="0"/>
          <w:marTop w:val="0"/>
          <w:marBottom w:val="0"/>
          <w:divBdr>
            <w:top w:val="none" w:sz="0" w:space="0" w:color="auto"/>
            <w:left w:val="none" w:sz="0" w:space="0" w:color="auto"/>
            <w:bottom w:val="none" w:sz="0" w:space="0" w:color="auto"/>
            <w:right w:val="none" w:sz="0" w:space="0" w:color="auto"/>
          </w:divBdr>
        </w:div>
        <w:div w:id="272901750">
          <w:marLeft w:val="640"/>
          <w:marRight w:val="0"/>
          <w:marTop w:val="0"/>
          <w:marBottom w:val="0"/>
          <w:divBdr>
            <w:top w:val="none" w:sz="0" w:space="0" w:color="auto"/>
            <w:left w:val="none" w:sz="0" w:space="0" w:color="auto"/>
            <w:bottom w:val="none" w:sz="0" w:space="0" w:color="auto"/>
            <w:right w:val="none" w:sz="0" w:space="0" w:color="auto"/>
          </w:divBdr>
        </w:div>
        <w:div w:id="67728375">
          <w:marLeft w:val="640"/>
          <w:marRight w:val="0"/>
          <w:marTop w:val="0"/>
          <w:marBottom w:val="0"/>
          <w:divBdr>
            <w:top w:val="none" w:sz="0" w:space="0" w:color="auto"/>
            <w:left w:val="none" w:sz="0" w:space="0" w:color="auto"/>
            <w:bottom w:val="none" w:sz="0" w:space="0" w:color="auto"/>
            <w:right w:val="none" w:sz="0" w:space="0" w:color="auto"/>
          </w:divBdr>
        </w:div>
        <w:div w:id="661545615">
          <w:marLeft w:val="640"/>
          <w:marRight w:val="0"/>
          <w:marTop w:val="0"/>
          <w:marBottom w:val="0"/>
          <w:divBdr>
            <w:top w:val="none" w:sz="0" w:space="0" w:color="auto"/>
            <w:left w:val="none" w:sz="0" w:space="0" w:color="auto"/>
            <w:bottom w:val="none" w:sz="0" w:space="0" w:color="auto"/>
            <w:right w:val="none" w:sz="0" w:space="0" w:color="auto"/>
          </w:divBdr>
        </w:div>
        <w:div w:id="216404407">
          <w:marLeft w:val="640"/>
          <w:marRight w:val="0"/>
          <w:marTop w:val="0"/>
          <w:marBottom w:val="0"/>
          <w:divBdr>
            <w:top w:val="none" w:sz="0" w:space="0" w:color="auto"/>
            <w:left w:val="none" w:sz="0" w:space="0" w:color="auto"/>
            <w:bottom w:val="none" w:sz="0" w:space="0" w:color="auto"/>
            <w:right w:val="none" w:sz="0" w:space="0" w:color="auto"/>
          </w:divBdr>
        </w:div>
        <w:div w:id="586231390">
          <w:marLeft w:val="640"/>
          <w:marRight w:val="0"/>
          <w:marTop w:val="0"/>
          <w:marBottom w:val="0"/>
          <w:divBdr>
            <w:top w:val="none" w:sz="0" w:space="0" w:color="auto"/>
            <w:left w:val="none" w:sz="0" w:space="0" w:color="auto"/>
            <w:bottom w:val="none" w:sz="0" w:space="0" w:color="auto"/>
            <w:right w:val="none" w:sz="0" w:space="0" w:color="auto"/>
          </w:divBdr>
        </w:div>
        <w:div w:id="522668729">
          <w:marLeft w:val="640"/>
          <w:marRight w:val="0"/>
          <w:marTop w:val="0"/>
          <w:marBottom w:val="0"/>
          <w:divBdr>
            <w:top w:val="none" w:sz="0" w:space="0" w:color="auto"/>
            <w:left w:val="none" w:sz="0" w:space="0" w:color="auto"/>
            <w:bottom w:val="none" w:sz="0" w:space="0" w:color="auto"/>
            <w:right w:val="none" w:sz="0" w:space="0" w:color="auto"/>
          </w:divBdr>
        </w:div>
        <w:div w:id="2086607721">
          <w:marLeft w:val="640"/>
          <w:marRight w:val="0"/>
          <w:marTop w:val="0"/>
          <w:marBottom w:val="0"/>
          <w:divBdr>
            <w:top w:val="none" w:sz="0" w:space="0" w:color="auto"/>
            <w:left w:val="none" w:sz="0" w:space="0" w:color="auto"/>
            <w:bottom w:val="none" w:sz="0" w:space="0" w:color="auto"/>
            <w:right w:val="none" w:sz="0" w:space="0" w:color="auto"/>
          </w:divBdr>
        </w:div>
        <w:div w:id="1422751893">
          <w:marLeft w:val="640"/>
          <w:marRight w:val="0"/>
          <w:marTop w:val="0"/>
          <w:marBottom w:val="0"/>
          <w:divBdr>
            <w:top w:val="none" w:sz="0" w:space="0" w:color="auto"/>
            <w:left w:val="none" w:sz="0" w:space="0" w:color="auto"/>
            <w:bottom w:val="none" w:sz="0" w:space="0" w:color="auto"/>
            <w:right w:val="none" w:sz="0" w:space="0" w:color="auto"/>
          </w:divBdr>
        </w:div>
        <w:div w:id="2100133091">
          <w:marLeft w:val="640"/>
          <w:marRight w:val="0"/>
          <w:marTop w:val="0"/>
          <w:marBottom w:val="0"/>
          <w:divBdr>
            <w:top w:val="none" w:sz="0" w:space="0" w:color="auto"/>
            <w:left w:val="none" w:sz="0" w:space="0" w:color="auto"/>
            <w:bottom w:val="none" w:sz="0" w:space="0" w:color="auto"/>
            <w:right w:val="none" w:sz="0" w:space="0" w:color="auto"/>
          </w:divBdr>
        </w:div>
        <w:div w:id="1624075931">
          <w:marLeft w:val="640"/>
          <w:marRight w:val="0"/>
          <w:marTop w:val="0"/>
          <w:marBottom w:val="0"/>
          <w:divBdr>
            <w:top w:val="none" w:sz="0" w:space="0" w:color="auto"/>
            <w:left w:val="none" w:sz="0" w:space="0" w:color="auto"/>
            <w:bottom w:val="none" w:sz="0" w:space="0" w:color="auto"/>
            <w:right w:val="none" w:sz="0" w:space="0" w:color="auto"/>
          </w:divBdr>
        </w:div>
        <w:div w:id="552424327">
          <w:marLeft w:val="640"/>
          <w:marRight w:val="0"/>
          <w:marTop w:val="0"/>
          <w:marBottom w:val="0"/>
          <w:divBdr>
            <w:top w:val="none" w:sz="0" w:space="0" w:color="auto"/>
            <w:left w:val="none" w:sz="0" w:space="0" w:color="auto"/>
            <w:bottom w:val="none" w:sz="0" w:space="0" w:color="auto"/>
            <w:right w:val="none" w:sz="0" w:space="0" w:color="auto"/>
          </w:divBdr>
        </w:div>
        <w:div w:id="830633987">
          <w:marLeft w:val="640"/>
          <w:marRight w:val="0"/>
          <w:marTop w:val="0"/>
          <w:marBottom w:val="0"/>
          <w:divBdr>
            <w:top w:val="none" w:sz="0" w:space="0" w:color="auto"/>
            <w:left w:val="none" w:sz="0" w:space="0" w:color="auto"/>
            <w:bottom w:val="none" w:sz="0" w:space="0" w:color="auto"/>
            <w:right w:val="none" w:sz="0" w:space="0" w:color="auto"/>
          </w:divBdr>
        </w:div>
        <w:div w:id="230846357">
          <w:marLeft w:val="640"/>
          <w:marRight w:val="0"/>
          <w:marTop w:val="0"/>
          <w:marBottom w:val="0"/>
          <w:divBdr>
            <w:top w:val="none" w:sz="0" w:space="0" w:color="auto"/>
            <w:left w:val="none" w:sz="0" w:space="0" w:color="auto"/>
            <w:bottom w:val="none" w:sz="0" w:space="0" w:color="auto"/>
            <w:right w:val="none" w:sz="0" w:space="0" w:color="auto"/>
          </w:divBdr>
        </w:div>
        <w:div w:id="1880121696">
          <w:marLeft w:val="640"/>
          <w:marRight w:val="0"/>
          <w:marTop w:val="0"/>
          <w:marBottom w:val="0"/>
          <w:divBdr>
            <w:top w:val="none" w:sz="0" w:space="0" w:color="auto"/>
            <w:left w:val="none" w:sz="0" w:space="0" w:color="auto"/>
            <w:bottom w:val="none" w:sz="0" w:space="0" w:color="auto"/>
            <w:right w:val="none" w:sz="0" w:space="0" w:color="auto"/>
          </w:divBdr>
        </w:div>
        <w:div w:id="20017501">
          <w:marLeft w:val="640"/>
          <w:marRight w:val="0"/>
          <w:marTop w:val="0"/>
          <w:marBottom w:val="0"/>
          <w:divBdr>
            <w:top w:val="none" w:sz="0" w:space="0" w:color="auto"/>
            <w:left w:val="none" w:sz="0" w:space="0" w:color="auto"/>
            <w:bottom w:val="none" w:sz="0" w:space="0" w:color="auto"/>
            <w:right w:val="none" w:sz="0" w:space="0" w:color="auto"/>
          </w:divBdr>
        </w:div>
        <w:div w:id="2130854836">
          <w:marLeft w:val="640"/>
          <w:marRight w:val="0"/>
          <w:marTop w:val="0"/>
          <w:marBottom w:val="0"/>
          <w:divBdr>
            <w:top w:val="none" w:sz="0" w:space="0" w:color="auto"/>
            <w:left w:val="none" w:sz="0" w:space="0" w:color="auto"/>
            <w:bottom w:val="none" w:sz="0" w:space="0" w:color="auto"/>
            <w:right w:val="none" w:sz="0" w:space="0" w:color="auto"/>
          </w:divBdr>
        </w:div>
        <w:div w:id="802504341">
          <w:marLeft w:val="640"/>
          <w:marRight w:val="0"/>
          <w:marTop w:val="0"/>
          <w:marBottom w:val="0"/>
          <w:divBdr>
            <w:top w:val="none" w:sz="0" w:space="0" w:color="auto"/>
            <w:left w:val="none" w:sz="0" w:space="0" w:color="auto"/>
            <w:bottom w:val="none" w:sz="0" w:space="0" w:color="auto"/>
            <w:right w:val="none" w:sz="0" w:space="0" w:color="auto"/>
          </w:divBdr>
        </w:div>
        <w:div w:id="2045327102">
          <w:marLeft w:val="640"/>
          <w:marRight w:val="0"/>
          <w:marTop w:val="0"/>
          <w:marBottom w:val="0"/>
          <w:divBdr>
            <w:top w:val="none" w:sz="0" w:space="0" w:color="auto"/>
            <w:left w:val="none" w:sz="0" w:space="0" w:color="auto"/>
            <w:bottom w:val="none" w:sz="0" w:space="0" w:color="auto"/>
            <w:right w:val="none" w:sz="0" w:space="0" w:color="auto"/>
          </w:divBdr>
        </w:div>
        <w:div w:id="369185406">
          <w:marLeft w:val="640"/>
          <w:marRight w:val="0"/>
          <w:marTop w:val="0"/>
          <w:marBottom w:val="0"/>
          <w:divBdr>
            <w:top w:val="none" w:sz="0" w:space="0" w:color="auto"/>
            <w:left w:val="none" w:sz="0" w:space="0" w:color="auto"/>
            <w:bottom w:val="none" w:sz="0" w:space="0" w:color="auto"/>
            <w:right w:val="none" w:sz="0" w:space="0" w:color="auto"/>
          </w:divBdr>
        </w:div>
        <w:div w:id="1916891614">
          <w:marLeft w:val="640"/>
          <w:marRight w:val="0"/>
          <w:marTop w:val="0"/>
          <w:marBottom w:val="0"/>
          <w:divBdr>
            <w:top w:val="none" w:sz="0" w:space="0" w:color="auto"/>
            <w:left w:val="none" w:sz="0" w:space="0" w:color="auto"/>
            <w:bottom w:val="none" w:sz="0" w:space="0" w:color="auto"/>
            <w:right w:val="none" w:sz="0" w:space="0" w:color="auto"/>
          </w:divBdr>
        </w:div>
        <w:div w:id="960763066">
          <w:marLeft w:val="640"/>
          <w:marRight w:val="0"/>
          <w:marTop w:val="0"/>
          <w:marBottom w:val="0"/>
          <w:divBdr>
            <w:top w:val="none" w:sz="0" w:space="0" w:color="auto"/>
            <w:left w:val="none" w:sz="0" w:space="0" w:color="auto"/>
            <w:bottom w:val="none" w:sz="0" w:space="0" w:color="auto"/>
            <w:right w:val="none" w:sz="0" w:space="0" w:color="auto"/>
          </w:divBdr>
        </w:div>
        <w:div w:id="8531216">
          <w:marLeft w:val="640"/>
          <w:marRight w:val="0"/>
          <w:marTop w:val="0"/>
          <w:marBottom w:val="0"/>
          <w:divBdr>
            <w:top w:val="none" w:sz="0" w:space="0" w:color="auto"/>
            <w:left w:val="none" w:sz="0" w:space="0" w:color="auto"/>
            <w:bottom w:val="none" w:sz="0" w:space="0" w:color="auto"/>
            <w:right w:val="none" w:sz="0" w:space="0" w:color="auto"/>
          </w:divBdr>
        </w:div>
        <w:div w:id="764806196">
          <w:marLeft w:val="640"/>
          <w:marRight w:val="0"/>
          <w:marTop w:val="0"/>
          <w:marBottom w:val="0"/>
          <w:divBdr>
            <w:top w:val="none" w:sz="0" w:space="0" w:color="auto"/>
            <w:left w:val="none" w:sz="0" w:space="0" w:color="auto"/>
            <w:bottom w:val="none" w:sz="0" w:space="0" w:color="auto"/>
            <w:right w:val="none" w:sz="0" w:space="0" w:color="auto"/>
          </w:divBdr>
        </w:div>
        <w:div w:id="1179387331">
          <w:marLeft w:val="640"/>
          <w:marRight w:val="0"/>
          <w:marTop w:val="0"/>
          <w:marBottom w:val="0"/>
          <w:divBdr>
            <w:top w:val="none" w:sz="0" w:space="0" w:color="auto"/>
            <w:left w:val="none" w:sz="0" w:space="0" w:color="auto"/>
            <w:bottom w:val="none" w:sz="0" w:space="0" w:color="auto"/>
            <w:right w:val="none" w:sz="0" w:space="0" w:color="auto"/>
          </w:divBdr>
        </w:div>
        <w:div w:id="2034334642">
          <w:marLeft w:val="640"/>
          <w:marRight w:val="0"/>
          <w:marTop w:val="0"/>
          <w:marBottom w:val="0"/>
          <w:divBdr>
            <w:top w:val="none" w:sz="0" w:space="0" w:color="auto"/>
            <w:left w:val="none" w:sz="0" w:space="0" w:color="auto"/>
            <w:bottom w:val="none" w:sz="0" w:space="0" w:color="auto"/>
            <w:right w:val="none" w:sz="0" w:space="0" w:color="auto"/>
          </w:divBdr>
        </w:div>
        <w:div w:id="2040230792">
          <w:marLeft w:val="640"/>
          <w:marRight w:val="0"/>
          <w:marTop w:val="0"/>
          <w:marBottom w:val="0"/>
          <w:divBdr>
            <w:top w:val="none" w:sz="0" w:space="0" w:color="auto"/>
            <w:left w:val="none" w:sz="0" w:space="0" w:color="auto"/>
            <w:bottom w:val="none" w:sz="0" w:space="0" w:color="auto"/>
            <w:right w:val="none" w:sz="0" w:space="0" w:color="auto"/>
          </w:divBdr>
        </w:div>
        <w:div w:id="382949090">
          <w:marLeft w:val="640"/>
          <w:marRight w:val="0"/>
          <w:marTop w:val="0"/>
          <w:marBottom w:val="0"/>
          <w:divBdr>
            <w:top w:val="none" w:sz="0" w:space="0" w:color="auto"/>
            <w:left w:val="none" w:sz="0" w:space="0" w:color="auto"/>
            <w:bottom w:val="none" w:sz="0" w:space="0" w:color="auto"/>
            <w:right w:val="none" w:sz="0" w:space="0" w:color="auto"/>
          </w:divBdr>
        </w:div>
        <w:div w:id="420639746">
          <w:marLeft w:val="640"/>
          <w:marRight w:val="0"/>
          <w:marTop w:val="0"/>
          <w:marBottom w:val="0"/>
          <w:divBdr>
            <w:top w:val="none" w:sz="0" w:space="0" w:color="auto"/>
            <w:left w:val="none" w:sz="0" w:space="0" w:color="auto"/>
            <w:bottom w:val="none" w:sz="0" w:space="0" w:color="auto"/>
            <w:right w:val="none" w:sz="0" w:space="0" w:color="auto"/>
          </w:divBdr>
        </w:div>
        <w:div w:id="17783701">
          <w:marLeft w:val="640"/>
          <w:marRight w:val="0"/>
          <w:marTop w:val="0"/>
          <w:marBottom w:val="0"/>
          <w:divBdr>
            <w:top w:val="none" w:sz="0" w:space="0" w:color="auto"/>
            <w:left w:val="none" w:sz="0" w:space="0" w:color="auto"/>
            <w:bottom w:val="none" w:sz="0" w:space="0" w:color="auto"/>
            <w:right w:val="none" w:sz="0" w:space="0" w:color="auto"/>
          </w:divBdr>
        </w:div>
        <w:div w:id="1613247201">
          <w:marLeft w:val="640"/>
          <w:marRight w:val="0"/>
          <w:marTop w:val="0"/>
          <w:marBottom w:val="0"/>
          <w:divBdr>
            <w:top w:val="none" w:sz="0" w:space="0" w:color="auto"/>
            <w:left w:val="none" w:sz="0" w:space="0" w:color="auto"/>
            <w:bottom w:val="none" w:sz="0" w:space="0" w:color="auto"/>
            <w:right w:val="none" w:sz="0" w:space="0" w:color="auto"/>
          </w:divBdr>
        </w:div>
        <w:div w:id="501435880">
          <w:marLeft w:val="640"/>
          <w:marRight w:val="0"/>
          <w:marTop w:val="0"/>
          <w:marBottom w:val="0"/>
          <w:divBdr>
            <w:top w:val="none" w:sz="0" w:space="0" w:color="auto"/>
            <w:left w:val="none" w:sz="0" w:space="0" w:color="auto"/>
            <w:bottom w:val="none" w:sz="0" w:space="0" w:color="auto"/>
            <w:right w:val="none" w:sz="0" w:space="0" w:color="auto"/>
          </w:divBdr>
        </w:div>
        <w:div w:id="717970669">
          <w:marLeft w:val="640"/>
          <w:marRight w:val="0"/>
          <w:marTop w:val="0"/>
          <w:marBottom w:val="0"/>
          <w:divBdr>
            <w:top w:val="none" w:sz="0" w:space="0" w:color="auto"/>
            <w:left w:val="none" w:sz="0" w:space="0" w:color="auto"/>
            <w:bottom w:val="none" w:sz="0" w:space="0" w:color="auto"/>
            <w:right w:val="none" w:sz="0" w:space="0" w:color="auto"/>
          </w:divBdr>
        </w:div>
        <w:div w:id="1689603915">
          <w:marLeft w:val="640"/>
          <w:marRight w:val="0"/>
          <w:marTop w:val="0"/>
          <w:marBottom w:val="0"/>
          <w:divBdr>
            <w:top w:val="none" w:sz="0" w:space="0" w:color="auto"/>
            <w:left w:val="none" w:sz="0" w:space="0" w:color="auto"/>
            <w:bottom w:val="none" w:sz="0" w:space="0" w:color="auto"/>
            <w:right w:val="none" w:sz="0" w:space="0" w:color="auto"/>
          </w:divBdr>
        </w:div>
        <w:div w:id="979269654">
          <w:marLeft w:val="640"/>
          <w:marRight w:val="0"/>
          <w:marTop w:val="0"/>
          <w:marBottom w:val="0"/>
          <w:divBdr>
            <w:top w:val="none" w:sz="0" w:space="0" w:color="auto"/>
            <w:left w:val="none" w:sz="0" w:space="0" w:color="auto"/>
            <w:bottom w:val="none" w:sz="0" w:space="0" w:color="auto"/>
            <w:right w:val="none" w:sz="0" w:space="0" w:color="auto"/>
          </w:divBdr>
        </w:div>
        <w:div w:id="1022130680">
          <w:marLeft w:val="640"/>
          <w:marRight w:val="0"/>
          <w:marTop w:val="0"/>
          <w:marBottom w:val="0"/>
          <w:divBdr>
            <w:top w:val="none" w:sz="0" w:space="0" w:color="auto"/>
            <w:left w:val="none" w:sz="0" w:space="0" w:color="auto"/>
            <w:bottom w:val="none" w:sz="0" w:space="0" w:color="auto"/>
            <w:right w:val="none" w:sz="0" w:space="0" w:color="auto"/>
          </w:divBdr>
        </w:div>
        <w:div w:id="356659386">
          <w:marLeft w:val="640"/>
          <w:marRight w:val="0"/>
          <w:marTop w:val="0"/>
          <w:marBottom w:val="0"/>
          <w:divBdr>
            <w:top w:val="none" w:sz="0" w:space="0" w:color="auto"/>
            <w:left w:val="none" w:sz="0" w:space="0" w:color="auto"/>
            <w:bottom w:val="none" w:sz="0" w:space="0" w:color="auto"/>
            <w:right w:val="none" w:sz="0" w:space="0" w:color="auto"/>
          </w:divBdr>
        </w:div>
        <w:div w:id="725490741">
          <w:marLeft w:val="640"/>
          <w:marRight w:val="0"/>
          <w:marTop w:val="0"/>
          <w:marBottom w:val="0"/>
          <w:divBdr>
            <w:top w:val="none" w:sz="0" w:space="0" w:color="auto"/>
            <w:left w:val="none" w:sz="0" w:space="0" w:color="auto"/>
            <w:bottom w:val="none" w:sz="0" w:space="0" w:color="auto"/>
            <w:right w:val="none" w:sz="0" w:space="0" w:color="auto"/>
          </w:divBdr>
        </w:div>
        <w:div w:id="647244118">
          <w:marLeft w:val="640"/>
          <w:marRight w:val="0"/>
          <w:marTop w:val="0"/>
          <w:marBottom w:val="0"/>
          <w:divBdr>
            <w:top w:val="none" w:sz="0" w:space="0" w:color="auto"/>
            <w:left w:val="none" w:sz="0" w:space="0" w:color="auto"/>
            <w:bottom w:val="none" w:sz="0" w:space="0" w:color="auto"/>
            <w:right w:val="none" w:sz="0" w:space="0" w:color="auto"/>
          </w:divBdr>
        </w:div>
        <w:div w:id="1999650454">
          <w:marLeft w:val="640"/>
          <w:marRight w:val="0"/>
          <w:marTop w:val="0"/>
          <w:marBottom w:val="0"/>
          <w:divBdr>
            <w:top w:val="none" w:sz="0" w:space="0" w:color="auto"/>
            <w:left w:val="none" w:sz="0" w:space="0" w:color="auto"/>
            <w:bottom w:val="none" w:sz="0" w:space="0" w:color="auto"/>
            <w:right w:val="none" w:sz="0" w:space="0" w:color="auto"/>
          </w:divBdr>
        </w:div>
        <w:div w:id="1313560929">
          <w:marLeft w:val="640"/>
          <w:marRight w:val="0"/>
          <w:marTop w:val="0"/>
          <w:marBottom w:val="0"/>
          <w:divBdr>
            <w:top w:val="none" w:sz="0" w:space="0" w:color="auto"/>
            <w:left w:val="none" w:sz="0" w:space="0" w:color="auto"/>
            <w:bottom w:val="none" w:sz="0" w:space="0" w:color="auto"/>
            <w:right w:val="none" w:sz="0" w:space="0" w:color="auto"/>
          </w:divBdr>
        </w:div>
        <w:div w:id="1493520793">
          <w:marLeft w:val="640"/>
          <w:marRight w:val="0"/>
          <w:marTop w:val="0"/>
          <w:marBottom w:val="0"/>
          <w:divBdr>
            <w:top w:val="none" w:sz="0" w:space="0" w:color="auto"/>
            <w:left w:val="none" w:sz="0" w:space="0" w:color="auto"/>
            <w:bottom w:val="none" w:sz="0" w:space="0" w:color="auto"/>
            <w:right w:val="none" w:sz="0" w:space="0" w:color="auto"/>
          </w:divBdr>
        </w:div>
        <w:div w:id="111169745">
          <w:marLeft w:val="640"/>
          <w:marRight w:val="0"/>
          <w:marTop w:val="0"/>
          <w:marBottom w:val="0"/>
          <w:divBdr>
            <w:top w:val="none" w:sz="0" w:space="0" w:color="auto"/>
            <w:left w:val="none" w:sz="0" w:space="0" w:color="auto"/>
            <w:bottom w:val="none" w:sz="0" w:space="0" w:color="auto"/>
            <w:right w:val="none" w:sz="0" w:space="0" w:color="auto"/>
          </w:divBdr>
        </w:div>
        <w:div w:id="254216637">
          <w:marLeft w:val="640"/>
          <w:marRight w:val="0"/>
          <w:marTop w:val="0"/>
          <w:marBottom w:val="0"/>
          <w:divBdr>
            <w:top w:val="none" w:sz="0" w:space="0" w:color="auto"/>
            <w:left w:val="none" w:sz="0" w:space="0" w:color="auto"/>
            <w:bottom w:val="none" w:sz="0" w:space="0" w:color="auto"/>
            <w:right w:val="none" w:sz="0" w:space="0" w:color="auto"/>
          </w:divBdr>
        </w:div>
        <w:div w:id="1837263304">
          <w:marLeft w:val="640"/>
          <w:marRight w:val="0"/>
          <w:marTop w:val="0"/>
          <w:marBottom w:val="0"/>
          <w:divBdr>
            <w:top w:val="none" w:sz="0" w:space="0" w:color="auto"/>
            <w:left w:val="none" w:sz="0" w:space="0" w:color="auto"/>
            <w:bottom w:val="none" w:sz="0" w:space="0" w:color="auto"/>
            <w:right w:val="none" w:sz="0" w:space="0" w:color="auto"/>
          </w:divBdr>
        </w:div>
        <w:div w:id="2105219387">
          <w:marLeft w:val="640"/>
          <w:marRight w:val="0"/>
          <w:marTop w:val="0"/>
          <w:marBottom w:val="0"/>
          <w:divBdr>
            <w:top w:val="none" w:sz="0" w:space="0" w:color="auto"/>
            <w:left w:val="none" w:sz="0" w:space="0" w:color="auto"/>
            <w:bottom w:val="none" w:sz="0" w:space="0" w:color="auto"/>
            <w:right w:val="none" w:sz="0" w:space="0" w:color="auto"/>
          </w:divBdr>
        </w:div>
        <w:div w:id="1405565263">
          <w:marLeft w:val="640"/>
          <w:marRight w:val="0"/>
          <w:marTop w:val="0"/>
          <w:marBottom w:val="0"/>
          <w:divBdr>
            <w:top w:val="none" w:sz="0" w:space="0" w:color="auto"/>
            <w:left w:val="none" w:sz="0" w:space="0" w:color="auto"/>
            <w:bottom w:val="none" w:sz="0" w:space="0" w:color="auto"/>
            <w:right w:val="none" w:sz="0" w:space="0" w:color="auto"/>
          </w:divBdr>
        </w:div>
        <w:div w:id="1245145688">
          <w:marLeft w:val="640"/>
          <w:marRight w:val="0"/>
          <w:marTop w:val="0"/>
          <w:marBottom w:val="0"/>
          <w:divBdr>
            <w:top w:val="none" w:sz="0" w:space="0" w:color="auto"/>
            <w:left w:val="none" w:sz="0" w:space="0" w:color="auto"/>
            <w:bottom w:val="none" w:sz="0" w:space="0" w:color="auto"/>
            <w:right w:val="none" w:sz="0" w:space="0" w:color="auto"/>
          </w:divBdr>
        </w:div>
        <w:div w:id="929851300">
          <w:marLeft w:val="640"/>
          <w:marRight w:val="0"/>
          <w:marTop w:val="0"/>
          <w:marBottom w:val="0"/>
          <w:divBdr>
            <w:top w:val="none" w:sz="0" w:space="0" w:color="auto"/>
            <w:left w:val="none" w:sz="0" w:space="0" w:color="auto"/>
            <w:bottom w:val="none" w:sz="0" w:space="0" w:color="auto"/>
            <w:right w:val="none" w:sz="0" w:space="0" w:color="auto"/>
          </w:divBdr>
        </w:div>
        <w:div w:id="1872959840">
          <w:marLeft w:val="640"/>
          <w:marRight w:val="0"/>
          <w:marTop w:val="0"/>
          <w:marBottom w:val="0"/>
          <w:divBdr>
            <w:top w:val="none" w:sz="0" w:space="0" w:color="auto"/>
            <w:left w:val="none" w:sz="0" w:space="0" w:color="auto"/>
            <w:bottom w:val="none" w:sz="0" w:space="0" w:color="auto"/>
            <w:right w:val="none" w:sz="0" w:space="0" w:color="auto"/>
          </w:divBdr>
        </w:div>
        <w:div w:id="93944372">
          <w:marLeft w:val="640"/>
          <w:marRight w:val="0"/>
          <w:marTop w:val="0"/>
          <w:marBottom w:val="0"/>
          <w:divBdr>
            <w:top w:val="none" w:sz="0" w:space="0" w:color="auto"/>
            <w:left w:val="none" w:sz="0" w:space="0" w:color="auto"/>
            <w:bottom w:val="none" w:sz="0" w:space="0" w:color="auto"/>
            <w:right w:val="none" w:sz="0" w:space="0" w:color="auto"/>
          </w:divBdr>
        </w:div>
        <w:div w:id="1173497251">
          <w:marLeft w:val="640"/>
          <w:marRight w:val="0"/>
          <w:marTop w:val="0"/>
          <w:marBottom w:val="0"/>
          <w:divBdr>
            <w:top w:val="none" w:sz="0" w:space="0" w:color="auto"/>
            <w:left w:val="none" w:sz="0" w:space="0" w:color="auto"/>
            <w:bottom w:val="none" w:sz="0" w:space="0" w:color="auto"/>
            <w:right w:val="none" w:sz="0" w:space="0" w:color="auto"/>
          </w:divBdr>
        </w:div>
        <w:div w:id="637959315">
          <w:marLeft w:val="640"/>
          <w:marRight w:val="0"/>
          <w:marTop w:val="0"/>
          <w:marBottom w:val="0"/>
          <w:divBdr>
            <w:top w:val="none" w:sz="0" w:space="0" w:color="auto"/>
            <w:left w:val="none" w:sz="0" w:space="0" w:color="auto"/>
            <w:bottom w:val="none" w:sz="0" w:space="0" w:color="auto"/>
            <w:right w:val="none" w:sz="0" w:space="0" w:color="auto"/>
          </w:divBdr>
        </w:div>
        <w:div w:id="321544232">
          <w:marLeft w:val="640"/>
          <w:marRight w:val="0"/>
          <w:marTop w:val="0"/>
          <w:marBottom w:val="0"/>
          <w:divBdr>
            <w:top w:val="none" w:sz="0" w:space="0" w:color="auto"/>
            <w:left w:val="none" w:sz="0" w:space="0" w:color="auto"/>
            <w:bottom w:val="none" w:sz="0" w:space="0" w:color="auto"/>
            <w:right w:val="none" w:sz="0" w:space="0" w:color="auto"/>
          </w:divBdr>
        </w:div>
        <w:div w:id="231164337">
          <w:marLeft w:val="640"/>
          <w:marRight w:val="0"/>
          <w:marTop w:val="0"/>
          <w:marBottom w:val="0"/>
          <w:divBdr>
            <w:top w:val="none" w:sz="0" w:space="0" w:color="auto"/>
            <w:left w:val="none" w:sz="0" w:space="0" w:color="auto"/>
            <w:bottom w:val="none" w:sz="0" w:space="0" w:color="auto"/>
            <w:right w:val="none" w:sz="0" w:space="0" w:color="auto"/>
          </w:divBdr>
        </w:div>
        <w:div w:id="2054648139">
          <w:marLeft w:val="640"/>
          <w:marRight w:val="0"/>
          <w:marTop w:val="0"/>
          <w:marBottom w:val="0"/>
          <w:divBdr>
            <w:top w:val="none" w:sz="0" w:space="0" w:color="auto"/>
            <w:left w:val="none" w:sz="0" w:space="0" w:color="auto"/>
            <w:bottom w:val="none" w:sz="0" w:space="0" w:color="auto"/>
            <w:right w:val="none" w:sz="0" w:space="0" w:color="auto"/>
          </w:divBdr>
        </w:div>
        <w:div w:id="2138598127">
          <w:marLeft w:val="640"/>
          <w:marRight w:val="0"/>
          <w:marTop w:val="0"/>
          <w:marBottom w:val="0"/>
          <w:divBdr>
            <w:top w:val="none" w:sz="0" w:space="0" w:color="auto"/>
            <w:left w:val="none" w:sz="0" w:space="0" w:color="auto"/>
            <w:bottom w:val="none" w:sz="0" w:space="0" w:color="auto"/>
            <w:right w:val="none" w:sz="0" w:space="0" w:color="auto"/>
          </w:divBdr>
        </w:div>
        <w:div w:id="1681468335">
          <w:marLeft w:val="640"/>
          <w:marRight w:val="0"/>
          <w:marTop w:val="0"/>
          <w:marBottom w:val="0"/>
          <w:divBdr>
            <w:top w:val="none" w:sz="0" w:space="0" w:color="auto"/>
            <w:left w:val="none" w:sz="0" w:space="0" w:color="auto"/>
            <w:bottom w:val="none" w:sz="0" w:space="0" w:color="auto"/>
            <w:right w:val="none" w:sz="0" w:space="0" w:color="auto"/>
          </w:divBdr>
        </w:div>
        <w:div w:id="286207596">
          <w:marLeft w:val="640"/>
          <w:marRight w:val="0"/>
          <w:marTop w:val="0"/>
          <w:marBottom w:val="0"/>
          <w:divBdr>
            <w:top w:val="none" w:sz="0" w:space="0" w:color="auto"/>
            <w:left w:val="none" w:sz="0" w:space="0" w:color="auto"/>
            <w:bottom w:val="none" w:sz="0" w:space="0" w:color="auto"/>
            <w:right w:val="none" w:sz="0" w:space="0" w:color="auto"/>
          </w:divBdr>
        </w:div>
        <w:div w:id="1535996844">
          <w:marLeft w:val="640"/>
          <w:marRight w:val="0"/>
          <w:marTop w:val="0"/>
          <w:marBottom w:val="0"/>
          <w:divBdr>
            <w:top w:val="none" w:sz="0" w:space="0" w:color="auto"/>
            <w:left w:val="none" w:sz="0" w:space="0" w:color="auto"/>
            <w:bottom w:val="none" w:sz="0" w:space="0" w:color="auto"/>
            <w:right w:val="none" w:sz="0" w:space="0" w:color="auto"/>
          </w:divBdr>
        </w:div>
        <w:div w:id="1646814119">
          <w:marLeft w:val="640"/>
          <w:marRight w:val="0"/>
          <w:marTop w:val="0"/>
          <w:marBottom w:val="0"/>
          <w:divBdr>
            <w:top w:val="none" w:sz="0" w:space="0" w:color="auto"/>
            <w:left w:val="none" w:sz="0" w:space="0" w:color="auto"/>
            <w:bottom w:val="none" w:sz="0" w:space="0" w:color="auto"/>
            <w:right w:val="none" w:sz="0" w:space="0" w:color="auto"/>
          </w:divBdr>
        </w:div>
        <w:div w:id="1723867665">
          <w:marLeft w:val="640"/>
          <w:marRight w:val="0"/>
          <w:marTop w:val="0"/>
          <w:marBottom w:val="0"/>
          <w:divBdr>
            <w:top w:val="none" w:sz="0" w:space="0" w:color="auto"/>
            <w:left w:val="none" w:sz="0" w:space="0" w:color="auto"/>
            <w:bottom w:val="none" w:sz="0" w:space="0" w:color="auto"/>
            <w:right w:val="none" w:sz="0" w:space="0" w:color="auto"/>
          </w:divBdr>
        </w:div>
        <w:div w:id="1498156954">
          <w:marLeft w:val="640"/>
          <w:marRight w:val="0"/>
          <w:marTop w:val="0"/>
          <w:marBottom w:val="0"/>
          <w:divBdr>
            <w:top w:val="none" w:sz="0" w:space="0" w:color="auto"/>
            <w:left w:val="none" w:sz="0" w:space="0" w:color="auto"/>
            <w:bottom w:val="none" w:sz="0" w:space="0" w:color="auto"/>
            <w:right w:val="none" w:sz="0" w:space="0" w:color="auto"/>
          </w:divBdr>
        </w:div>
        <w:div w:id="644355889">
          <w:marLeft w:val="640"/>
          <w:marRight w:val="0"/>
          <w:marTop w:val="0"/>
          <w:marBottom w:val="0"/>
          <w:divBdr>
            <w:top w:val="none" w:sz="0" w:space="0" w:color="auto"/>
            <w:left w:val="none" w:sz="0" w:space="0" w:color="auto"/>
            <w:bottom w:val="none" w:sz="0" w:space="0" w:color="auto"/>
            <w:right w:val="none" w:sz="0" w:space="0" w:color="auto"/>
          </w:divBdr>
        </w:div>
        <w:div w:id="1879076038">
          <w:marLeft w:val="640"/>
          <w:marRight w:val="0"/>
          <w:marTop w:val="0"/>
          <w:marBottom w:val="0"/>
          <w:divBdr>
            <w:top w:val="none" w:sz="0" w:space="0" w:color="auto"/>
            <w:left w:val="none" w:sz="0" w:space="0" w:color="auto"/>
            <w:bottom w:val="none" w:sz="0" w:space="0" w:color="auto"/>
            <w:right w:val="none" w:sz="0" w:space="0" w:color="auto"/>
          </w:divBdr>
        </w:div>
        <w:div w:id="2043627993">
          <w:marLeft w:val="640"/>
          <w:marRight w:val="0"/>
          <w:marTop w:val="0"/>
          <w:marBottom w:val="0"/>
          <w:divBdr>
            <w:top w:val="none" w:sz="0" w:space="0" w:color="auto"/>
            <w:left w:val="none" w:sz="0" w:space="0" w:color="auto"/>
            <w:bottom w:val="none" w:sz="0" w:space="0" w:color="auto"/>
            <w:right w:val="none" w:sz="0" w:space="0" w:color="auto"/>
          </w:divBdr>
        </w:div>
        <w:div w:id="665593488">
          <w:marLeft w:val="640"/>
          <w:marRight w:val="0"/>
          <w:marTop w:val="0"/>
          <w:marBottom w:val="0"/>
          <w:divBdr>
            <w:top w:val="none" w:sz="0" w:space="0" w:color="auto"/>
            <w:left w:val="none" w:sz="0" w:space="0" w:color="auto"/>
            <w:bottom w:val="none" w:sz="0" w:space="0" w:color="auto"/>
            <w:right w:val="none" w:sz="0" w:space="0" w:color="auto"/>
          </w:divBdr>
        </w:div>
        <w:div w:id="2140415613">
          <w:marLeft w:val="640"/>
          <w:marRight w:val="0"/>
          <w:marTop w:val="0"/>
          <w:marBottom w:val="0"/>
          <w:divBdr>
            <w:top w:val="none" w:sz="0" w:space="0" w:color="auto"/>
            <w:left w:val="none" w:sz="0" w:space="0" w:color="auto"/>
            <w:bottom w:val="none" w:sz="0" w:space="0" w:color="auto"/>
            <w:right w:val="none" w:sz="0" w:space="0" w:color="auto"/>
          </w:divBdr>
        </w:div>
        <w:div w:id="242379581">
          <w:marLeft w:val="640"/>
          <w:marRight w:val="0"/>
          <w:marTop w:val="0"/>
          <w:marBottom w:val="0"/>
          <w:divBdr>
            <w:top w:val="none" w:sz="0" w:space="0" w:color="auto"/>
            <w:left w:val="none" w:sz="0" w:space="0" w:color="auto"/>
            <w:bottom w:val="none" w:sz="0" w:space="0" w:color="auto"/>
            <w:right w:val="none" w:sz="0" w:space="0" w:color="auto"/>
          </w:divBdr>
        </w:div>
        <w:div w:id="579145594">
          <w:marLeft w:val="640"/>
          <w:marRight w:val="0"/>
          <w:marTop w:val="0"/>
          <w:marBottom w:val="0"/>
          <w:divBdr>
            <w:top w:val="none" w:sz="0" w:space="0" w:color="auto"/>
            <w:left w:val="none" w:sz="0" w:space="0" w:color="auto"/>
            <w:bottom w:val="none" w:sz="0" w:space="0" w:color="auto"/>
            <w:right w:val="none" w:sz="0" w:space="0" w:color="auto"/>
          </w:divBdr>
        </w:div>
        <w:div w:id="1408380772">
          <w:marLeft w:val="640"/>
          <w:marRight w:val="0"/>
          <w:marTop w:val="0"/>
          <w:marBottom w:val="0"/>
          <w:divBdr>
            <w:top w:val="none" w:sz="0" w:space="0" w:color="auto"/>
            <w:left w:val="none" w:sz="0" w:space="0" w:color="auto"/>
            <w:bottom w:val="none" w:sz="0" w:space="0" w:color="auto"/>
            <w:right w:val="none" w:sz="0" w:space="0" w:color="auto"/>
          </w:divBdr>
        </w:div>
        <w:div w:id="891162585">
          <w:marLeft w:val="640"/>
          <w:marRight w:val="0"/>
          <w:marTop w:val="0"/>
          <w:marBottom w:val="0"/>
          <w:divBdr>
            <w:top w:val="none" w:sz="0" w:space="0" w:color="auto"/>
            <w:left w:val="none" w:sz="0" w:space="0" w:color="auto"/>
            <w:bottom w:val="none" w:sz="0" w:space="0" w:color="auto"/>
            <w:right w:val="none" w:sz="0" w:space="0" w:color="auto"/>
          </w:divBdr>
        </w:div>
        <w:div w:id="436754113">
          <w:marLeft w:val="640"/>
          <w:marRight w:val="0"/>
          <w:marTop w:val="0"/>
          <w:marBottom w:val="0"/>
          <w:divBdr>
            <w:top w:val="none" w:sz="0" w:space="0" w:color="auto"/>
            <w:left w:val="none" w:sz="0" w:space="0" w:color="auto"/>
            <w:bottom w:val="none" w:sz="0" w:space="0" w:color="auto"/>
            <w:right w:val="none" w:sz="0" w:space="0" w:color="auto"/>
          </w:divBdr>
        </w:div>
        <w:div w:id="736392128">
          <w:marLeft w:val="640"/>
          <w:marRight w:val="0"/>
          <w:marTop w:val="0"/>
          <w:marBottom w:val="0"/>
          <w:divBdr>
            <w:top w:val="none" w:sz="0" w:space="0" w:color="auto"/>
            <w:left w:val="none" w:sz="0" w:space="0" w:color="auto"/>
            <w:bottom w:val="none" w:sz="0" w:space="0" w:color="auto"/>
            <w:right w:val="none" w:sz="0" w:space="0" w:color="auto"/>
          </w:divBdr>
        </w:div>
        <w:div w:id="2105613703">
          <w:marLeft w:val="640"/>
          <w:marRight w:val="0"/>
          <w:marTop w:val="0"/>
          <w:marBottom w:val="0"/>
          <w:divBdr>
            <w:top w:val="none" w:sz="0" w:space="0" w:color="auto"/>
            <w:left w:val="none" w:sz="0" w:space="0" w:color="auto"/>
            <w:bottom w:val="none" w:sz="0" w:space="0" w:color="auto"/>
            <w:right w:val="none" w:sz="0" w:space="0" w:color="auto"/>
          </w:divBdr>
        </w:div>
        <w:div w:id="1605728904">
          <w:marLeft w:val="640"/>
          <w:marRight w:val="0"/>
          <w:marTop w:val="0"/>
          <w:marBottom w:val="0"/>
          <w:divBdr>
            <w:top w:val="none" w:sz="0" w:space="0" w:color="auto"/>
            <w:left w:val="none" w:sz="0" w:space="0" w:color="auto"/>
            <w:bottom w:val="none" w:sz="0" w:space="0" w:color="auto"/>
            <w:right w:val="none" w:sz="0" w:space="0" w:color="auto"/>
          </w:divBdr>
        </w:div>
        <w:div w:id="1119422620">
          <w:marLeft w:val="640"/>
          <w:marRight w:val="0"/>
          <w:marTop w:val="0"/>
          <w:marBottom w:val="0"/>
          <w:divBdr>
            <w:top w:val="none" w:sz="0" w:space="0" w:color="auto"/>
            <w:left w:val="none" w:sz="0" w:space="0" w:color="auto"/>
            <w:bottom w:val="none" w:sz="0" w:space="0" w:color="auto"/>
            <w:right w:val="none" w:sz="0" w:space="0" w:color="auto"/>
          </w:divBdr>
        </w:div>
        <w:div w:id="926815628">
          <w:marLeft w:val="640"/>
          <w:marRight w:val="0"/>
          <w:marTop w:val="0"/>
          <w:marBottom w:val="0"/>
          <w:divBdr>
            <w:top w:val="none" w:sz="0" w:space="0" w:color="auto"/>
            <w:left w:val="none" w:sz="0" w:space="0" w:color="auto"/>
            <w:bottom w:val="none" w:sz="0" w:space="0" w:color="auto"/>
            <w:right w:val="none" w:sz="0" w:space="0" w:color="auto"/>
          </w:divBdr>
        </w:div>
        <w:div w:id="1275209106">
          <w:marLeft w:val="640"/>
          <w:marRight w:val="0"/>
          <w:marTop w:val="0"/>
          <w:marBottom w:val="0"/>
          <w:divBdr>
            <w:top w:val="none" w:sz="0" w:space="0" w:color="auto"/>
            <w:left w:val="none" w:sz="0" w:space="0" w:color="auto"/>
            <w:bottom w:val="none" w:sz="0" w:space="0" w:color="auto"/>
            <w:right w:val="none" w:sz="0" w:space="0" w:color="auto"/>
          </w:divBdr>
        </w:div>
        <w:div w:id="576132648">
          <w:marLeft w:val="640"/>
          <w:marRight w:val="0"/>
          <w:marTop w:val="0"/>
          <w:marBottom w:val="0"/>
          <w:divBdr>
            <w:top w:val="none" w:sz="0" w:space="0" w:color="auto"/>
            <w:left w:val="none" w:sz="0" w:space="0" w:color="auto"/>
            <w:bottom w:val="none" w:sz="0" w:space="0" w:color="auto"/>
            <w:right w:val="none" w:sz="0" w:space="0" w:color="auto"/>
          </w:divBdr>
        </w:div>
        <w:div w:id="1032802206">
          <w:marLeft w:val="640"/>
          <w:marRight w:val="0"/>
          <w:marTop w:val="0"/>
          <w:marBottom w:val="0"/>
          <w:divBdr>
            <w:top w:val="none" w:sz="0" w:space="0" w:color="auto"/>
            <w:left w:val="none" w:sz="0" w:space="0" w:color="auto"/>
            <w:bottom w:val="none" w:sz="0" w:space="0" w:color="auto"/>
            <w:right w:val="none" w:sz="0" w:space="0" w:color="auto"/>
          </w:divBdr>
        </w:div>
        <w:div w:id="799303822">
          <w:marLeft w:val="640"/>
          <w:marRight w:val="0"/>
          <w:marTop w:val="0"/>
          <w:marBottom w:val="0"/>
          <w:divBdr>
            <w:top w:val="none" w:sz="0" w:space="0" w:color="auto"/>
            <w:left w:val="none" w:sz="0" w:space="0" w:color="auto"/>
            <w:bottom w:val="none" w:sz="0" w:space="0" w:color="auto"/>
            <w:right w:val="none" w:sz="0" w:space="0" w:color="auto"/>
          </w:divBdr>
        </w:div>
        <w:div w:id="31660302">
          <w:marLeft w:val="640"/>
          <w:marRight w:val="0"/>
          <w:marTop w:val="0"/>
          <w:marBottom w:val="0"/>
          <w:divBdr>
            <w:top w:val="none" w:sz="0" w:space="0" w:color="auto"/>
            <w:left w:val="none" w:sz="0" w:space="0" w:color="auto"/>
            <w:bottom w:val="none" w:sz="0" w:space="0" w:color="auto"/>
            <w:right w:val="none" w:sz="0" w:space="0" w:color="auto"/>
          </w:divBdr>
        </w:div>
        <w:div w:id="1983806970">
          <w:marLeft w:val="640"/>
          <w:marRight w:val="0"/>
          <w:marTop w:val="0"/>
          <w:marBottom w:val="0"/>
          <w:divBdr>
            <w:top w:val="none" w:sz="0" w:space="0" w:color="auto"/>
            <w:left w:val="none" w:sz="0" w:space="0" w:color="auto"/>
            <w:bottom w:val="none" w:sz="0" w:space="0" w:color="auto"/>
            <w:right w:val="none" w:sz="0" w:space="0" w:color="auto"/>
          </w:divBdr>
        </w:div>
        <w:div w:id="1335108421">
          <w:marLeft w:val="640"/>
          <w:marRight w:val="0"/>
          <w:marTop w:val="0"/>
          <w:marBottom w:val="0"/>
          <w:divBdr>
            <w:top w:val="none" w:sz="0" w:space="0" w:color="auto"/>
            <w:left w:val="none" w:sz="0" w:space="0" w:color="auto"/>
            <w:bottom w:val="none" w:sz="0" w:space="0" w:color="auto"/>
            <w:right w:val="none" w:sz="0" w:space="0" w:color="auto"/>
          </w:divBdr>
        </w:div>
        <w:div w:id="1458063254">
          <w:marLeft w:val="640"/>
          <w:marRight w:val="0"/>
          <w:marTop w:val="0"/>
          <w:marBottom w:val="0"/>
          <w:divBdr>
            <w:top w:val="none" w:sz="0" w:space="0" w:color="auto"/>
            <w:left w:val="none" w:sz="0" w:space="0" w:color="auto"/>
            <w:bottom w:val="none" w:sz="0" w:space="0" w:color="auto"/>
            <w:right w:val="none" w:sz="0" w:space="0" w:color="auto"/>
          </w:divBdr>
        </w:div>
        <w:div w:id="671027051">
          <w:marLeft w:val="640"/>
          <w:marRight w:val="0"/>
          <w:marTop w:val="0"/>
          <w:marBottom w:val="0"/>
          <w:divBdr>
            <w:top w:val="none" w:sz="0" w:space="0" w:color="auto"/>
            <w:left w:val="none" w:sz="0" w:space="0" w:color="auto"/>
            <w:bottom w:val="none" w:sz="0" w:space="0" w:color="auto"/>
            <w:right w:val="none" w:sz="0" w:space="0" w:color="auto"/>
          </w:divBdr>
        </w:div>
        <w:div w:id="523907624">
          <w:marLeft w:val="640"/>
          <w:marRight w:val="0"/>
          <w:marTop w:val="0"/>
          <w:marBottom w:val="0"/>
          <w:divBdr>
            <w:top w:val="none" w:sz="0" w:space="0" w:color="auto"/>
            <w:left w:val="none" w:sz="0" w:space="0" w:color="auto"/>
            <w:bottom w:val="none" w:sz="0" w:space="0" w:color="auto"/>
            <w:right w:val="none" w:sz="0" w:space="0" w:color="auto"/>
          </w:divBdr>
        </w:div>
        <w:div w:id="79108899">
          <w:marLeft w:val="640"/>
          <w:marRight w:val="0"/>
          <w:marTop w:val="0"/>
          <w:marBottom w:val="0"/>
          <w:divBdr>
            <w:top w:val="none" w:sz="0" w:space="0" w:color="auto"/>
            <w:left w:val="none" w:sz="0" w:space="0" w:color="auto"/>
            <w:bottom w:val="none" w:sz="0" w:space="0" w:color="auto"/>
            <w:right w:val="none" w:sz="0" w:space="0" w:color="auto"/>
          </w:divBdr>
        </w:div>
        <w:div w:id="1567522597">
          <w:marLeft w:val="640"/>
          <w:marRight w:val="0"/>
          <w:marTop w:val="0"/>
          <w:marBottom w:val="0"/>
          <w:divBdr>
            <w:top w:val="none" w:sz="0" w:space="0" w:color="auto"/>
            <w:left w:val="none" w:sz="0" w:space="0" w:color="auto"/>
            <w:bottom w:val="none" w:sz="0" w:space="0" w:color="auto"/>
            <w:right w:val="none" w:sz="0" w:space="0" w:color="auto"/>
          </w:divBdr>
        </w:div>
        <w:div w:id="1899589702">
          <w:marLeft w:val="640"/>
          <w:marRight w:val="0"/>
          <w:marTop w:val="0"/>
          <w:marBottom w:val="0"/>
          <w:divBdr>
            <w:top w:val="none" w:sz="0" w:space="0" w:color="auto"/>
            <w:left w:val="none" w:sz="0" w:space="0" w:color="auto"/>
            <w:bottom w:val="none" w:sz="0" w:space="0" w:color="auto"/>
            <w:right w:val="none" w:sz="0" w:space="0" w:color="auto"/>
          </w:divBdr>
        </w:div>
        <w:div w:id="578634474">
          <w:marLeft w:val="640"/>
          <w:marRight w:val="0"/>
          <w:marTop w:val="0"/>
          <w:marBottom w:val="0"/>
          <w:divBdr>
            <w:top w:val="none" w:sz="0" w:space="0" w:color="auto"/>
            <w:left w:val="none" w:sz="0" w:space="0" w:color="auto"/>
            <w:bottom w:val="none" w:sz="0" w:space="0" w:color="auto"/>
            <w:right w:val="none" w:sz="0" w:space="0" w:color="auto"/>
          </w:divBdr>
        </w:div>
        <w:div w:id="1093356520">
          <w:marLeft w:val="640"/>
          <w:marRight w:val="0"/>
          <w:marTop w:val="0"/>
          <w:marBottom w:val="0"/>
          <w:divBdr>
            <w:top w:val="none" w:sz="0" w:space="0" w:color="auto"/>
            <w:left w:val="none" w:sz="0" w:space="0" w:color="auto"/>
            <w:bottom w:val="none" w:sz="0" w:space="0" w:color="auto"/>
            <w:right w:val="none" w:sz="0" w:space="0" w:color="auto"/>
          </w:divBdr>
        </w:div>
        <w:div w:id="309139604">
          <w:marLeft w:val="640"/>
          <w:marRight w:val="0"/>
          <w:marTop w:val="0"/>
          <w:marBottom w:val="0"/>
          <w:divBdr>
            <w:top w:val="none" w:sz="0" w:space="0" w:color="auto"/>
            <w:left w:val="none" w:sz="0" w:space="0" w:color="auto"/>
            <w:bottom w:val="none" w:sz="0" w:space="0" w:color="auto"/>
            <w:right w:val="none" w:sz="0" w:space="0" w:color="auto"/>
          </w:divBdr>
        </w:div>
        <w:div w:id="1525556604">
          <w:marLeft w:val="640"/>
          <w:marRight w:val="0"/>
          <w:marTop w:val="0"/>
          <w:marBottom w:val="0"/>
          <w:divBdr>
            <w:top w:val="none" w:sz="0" w:space="0" w:color="auto"/>
            <w:left w:val="none" w:sz="0" w:space="0" w:color="auto"/>
            <w:bottom w:val="none" w:sz="0" w:space="0" w:color="auto"/>
            <w:right w:val="none" w:sz="0" w:space="0" w:color="auto"/>
          </w:divBdr>
        </w:div>
        <w:div w:id="306400606">
          <w:marLeft w:val="640"/>
          <w:marRight w:val="0"/>
          <w:marTop w:val="0"/>
          <w:marBottom w:val="0"/>
          <w:divBdr>
            <w:top w:val="none" w:sz="0" w:space="0" w:color="auto"/>
            <w:left w:val="none" w:sz="0" w:space="0" w:color="auto"/>
            <w:bottom w:val="none" w:sz="0" w:space="0" w:color="auto"/>
            <w:right w:val="none" w:sz="0" w:space="0" w:color="auto"/>
          </w:divBdr>
        </w:div>
        <w:div w:id="381444055">
          <w:marLeft w:val="640"/>
          <w:marRight w:val="0"/>
          <w:marTop w:val="0"/>
          <w:marBottom w:val="0"/>
          <w:divBdr>
            <w:top w:val="none" w:sz="0" w:space="0" w:color="auto"/>
            <w:left w:val="none" w:sz="0" w:space="0" w:color="auto"/>
            <w:bottom w:val="none" w:sz="0" w:space="0" w:color="auto"/>
            <w:right w:val="none" w:sz="0" w:space="0" w:color="auto"/>
          </w:divBdr>
        </w:div>
        <w:div w:id="1031684233">
          <w:marLeft w:val="640"/>
          <w:marRight w:val="0"/>
          <w:marTop w:val="0"/>
          <w:marBottom w:val="0"/>
          <w:divBdr>
            <w:top w:val="none" w:sz="0" w:space="0" w:color="auto"/>
            <w:left w:val="none" w:sz="0" w:space="0" w:color="auto"/>
            <w:bottom w:val="none" w:sz="0" w:space="0" w:color="auto"/>
            <w:right w:val="none" w:sz="0" w:space="0" w:color="auto"/>
          </w:divBdr>
        </w:div>
        <w:div w:id="750152812">
          <w:marLeft w:val="640"/>
          <w:marRight w:val="0"/>
          <w:marTop w:val="0"/>
          <w:marBottom w:val="0"/>
          <w:divBdr>
            <w:top w:val="none" w:sz="0" w:space="0" w:color="auto"/>
            <w:left w:val="none" w:sz="0" w:space="0" w:color="auto"/>
            <w:bottom w:val="none" w:sz="0" w:space="0" w:color="auto"/>
            <w:right w:val="none" w:sz="0" w:space="0" w:color="auto"/>
          </w:divBdr>
        </w:div>
        <w:div w:id="256836304">
          <w:marLeft w:val="640"/>
          <w:marRight w:val="0"/>
          <w:marTop w:val="0"/>
          <w:marBottom w:val="0"/>
          <w:divBdr>
            <w:top w:val="none" w:sz="0" w:space="0" w:color="auto"/>
            <w:left w:val="none" w:sz="0" w:space="0" w:color="auto"/>
            <w:bottom w:val="none" w:sz="0" w:space="0" w:color="auto"/>
            <w:right w:val="none" w:sz="0" w:space="0" w:color="auto"/>
          </w:divBdr>
        </w:div>
        <w:div w:id="89006307">
          <w:marLeft w:val="640"/>
          <w:marRight w:val="0"/>
          <w:marTop w:val="0"/>
          <w:marBottom w:val="0"/>
          <w:divBdr>
            <w:top w:val="none" w:sz="0" w:space="0" w:color="auto"/>
            <w:left w:val="none" w:sz="0" w:space="0" w:color="auto"/>
            <w:bottom w:val="none" w:sz="0" w:space="0" w:color="auto"/>
            <w:right w:val="none" w:sz="0" w:space="0" w:color="auto"/>
          </w:divBdr>
        </w:div>
        <w:div w:id="43524786">
          <w:marLeft w:val="640"/>
          <w:marRight w:val="0"/>
          <w:marTop w:val="0"/>
          <w:marBottom w:val="0"/>
          <w:divBdr>
            <w:top w:val="none" w:sz="0" w:space="0" w:color="auto"/>
            <w:left w:val="none" w:sz="0" w:space="0" w:color="auto"/>
            <w:bottom w:val="none" w:sz="0" w:space="0" w:color="auto"/>
            <w:right w:val="none" w:sz="0" w:space="0" w:color="auto"/>
          </w:divBdr>
        </w:div>
        <w:div w:id="1170563443">
          <w:marLeft w:val="640"/>
          <w:marRight w:val="0"/>
          <w:marTop w:val="0"/>
          <w:marBottom w:val="0"/>
          <w:divBdr>
            <w:top w:val="none" w:sz="0" w:space="0" w:color="auto"/>
            <w:left w:val="none" w:sz="0" w:space="0" w:color="auto"/>
            <w:bottom w:val="none" w:sz="0" w:space="0" w:color="auto"/>
            <w:right w:val="none" w:sz="0" w:space="0" w:color="auto"/>
          </w:divBdr>
        </w:div>
        <w:div w:id="1422991717">
          <w:marLeft w:val="640"/>
          <w:marRight w:val="0"/>
          <w:marTop w:val="0"/>
          <w:marBottom w:val="0"/>
          <w:divBdr>
            <w:top w:val="none" w:sz="0" w:space="0" w:color="auto"/>
            <w:left w:val="none" w:sz="0" w:space="0" w:color="auto"/>
            <w:bottom w:val="none" w:sz="0" w:space="0" w:color="auto"/>
            <w:right w:val="none" w:sz="0" w:space="0" w:color="auto"/>
          </w:divBdr>
        </w:div>
        <w:div w:id="751707828">
          <w:marLeft w:val="640"/>
          <w:marRight w:val="0"/>
          <w:marTop w:val="0"/>
          <w:marBottom w:val="0"/>
          <w:divBdr>
            <w:top w:val="none" w:sz="0" w:space="0" w:color="auto"/>
            <w:left w:val="none" w:sz="0" w:space="0" w:color="auto"/>
            <w:bottom w:val="none" w:sz="0" w:space="0" w:color="auto"/>
            <w:right w:val="none" w:sz="0" w:space="0" w:color="auto"/>
          </w:divBdr>
        </w:div>
        <w:div w:id="1746028459">
          <w:marLeft w:val="640"/>
          <w:marRight w:val="0"/>
          <w:marTop w:val="0"/>
          <w:marBottom w:val="0"/>
          <w:divBdr>
            <w:top w:val="none" w:sz="0" w:space="0" w:color="auto"/>
            <w:left w:val="none" w:sz="0" w:space="0" w:color="auto"/>
            <w:bottom w:val="none" w:sz="0" w:space="0" w:color="auto"/>
            <w:right w:val="none" w:sz="0" w:space="0" w:color="auto"/>
          </w:divBdr>
        </w:div>
        <w:div w:id="1321151685">
          <w:marLeft w:val="640"/>
          <w:marRight w:val="0"/>
          <w:marTop w:val="0"/>
          <w:marBottom w:val="0"/>
          <w:divBdr>
            <w:top w:val="none" w:sz="0" w:space="0" w:color="auto"/>
            <w:left w:val="none" w:sz="0" w:space="0" w:color="auto"/>
            <w:bottom w:val="none" w:sz="0" w:space="0" w:color="auto"/>
            <w:right w:val="none" w:sz="0" w:space="0" w:color="auto"/>
          </w:divBdr>
        </w:div>
        <w:div w:id="445782409">
          <w:marLeft w:val="640"/>
          <w:marRight w:val="0"/>
          <w:marTop w:val="0"/>
          <w:marBottom w:val="0"/>
          <w:divBdr>
            <w:top w:val="none" w:sz="0" w:space="0" w:color="auto"/>
            <w:left w:val="none" w:sz="0" w:space="0" w:color="auto"/>
            <w:bottom w:val="none" w:sz="0" w:space="0" w:color="auto"/>
            <w:right w:val="none" w:sz="0" w:space="0" w:color="auto"/>
          </w:divBdr>
        </w:div>
        <w:div w:id="1254585306">
          <w:marLeft w:val="640"/>
          <w:marRight w:val="0"/>
          <w:marTop w:val="0"/>
          <w:marBottom w:val="0"/>
          <w:divBdr>
            <w:top w:val="none" w:sz="0" w:space="0" w:color="auto"/>
            <w:left w:val="none" w:sz="0" w:space="0" w:color="auto"/>
            <w:bottom w:val="none" w:sz="0" w:space="0" w:color="auto"/>
            <w:right w:val="none" w:sz="0" w:space="0" w:color="auto"/>
          </w:divBdr>
        </w:div>
        <w:div w:id="478034206">
          <w:marLeft w:val="640"/>
          <w:marRight w:val="0"/>
          <w:marTop w:val="0"/>
          <w:marBottom w:val="0"/>
          <w:divBdr>
            <w:top w:val="none" w:sz="0" w:space="0" w:color="auto"/>
            <w:left w:val="none" w:sz="0" w:space="0" w:color="auto"/>
            <w:bottom w:val="none" w:sz="0" w:space="0" w:color="auto"/>
            <w:right w:val="none" w:sz="0" w:space="0" w:color="auto"/>
          </w:divBdr>
        </w:div>
        <w:div w:id="1139686845">
          <w:marLeft w:val="640"/>
          <w:marRight w:val="0"/>
          <w:marTop w:val="0"/>
          <w:marBottom w:val="0"/>
          <w:divBdr>
            <w:top w:val="none" w:sz="0" w:space="0" w:color="auto"/>
            <w:left w:val="none" w:sz="0" w:space="0" w:color="auto"/>
            <w:bottom w:val="none" w:sz="0" w:space="0" w:color="auto"/>
            <w:right w:val="none" w:sz="0" w:space="0" w:color="auto"/>
          </w:divBdr>
        </w:div>
        <w:div w:id="1174877545">
          <w:marLeft w:val="640"/>
          <w:marRight w:val="0"/>
          <w:marTop w:val="0"/>
          <w:marBottom w:val="0"/>
          <w:divBdr>
            <w:top w:val="none" w:sz="0" w:space="0" w:color="auto"/>
            <w:left w:val="none" w:sz="0" w:space="0" w:color="auto"/>
            <w:bottom w:val="none" w:sz="0" w:space="0" w:color="auto"/>
            <w:right w:val="none" w:sz="0" w:space="0" w:color="auto"/>
          </w:divBdr>
        </w:div>
        <w:div w:id="159928117">
          <w:marLeft w:val="640"/>
          <w:marRight w:val="0"/>
          <w:marTop w:val="0"/>
          <w:marBottom w:val="0"/>
          <w:divBdr>
            <w:top w:val="none" w:sz="0" w:space="0" w:color="auto"/>
            <w:left w:val="none" w:sz="0" w:space="0" w:color="auto"/>
            <w:bottom w:val="none" w:sz="0" w:space="0" w:color="auto"/>
            <w:right w:val="none" w:sz="0" w:space="0" w:color="auto"/>
          </w:divBdr>
        </w:div>
        <w:div w:id="694118118">
          <w:marLeft w:val="640"/>
          <w:marRight w:val="0"/>
          <w:marTop w:val="0"/>
          <w:marBottom w:val="0"/>
          <w:divBdr>
            <w:top w:val="none" w:sz="0" w:space="0" w:color="auto"/>
            <w:left w:val="none" w:sz="0" w:space="0" w:color="auto"/>
            <w:bottom w:val="none" w:sz="0" w:space="0" w:color="auto"/>
            <w:right w:val="none" w:sz="0" w:space="0" w:color="auto"/>
          </w:divBdr>
        </w:div>
        <w:div w:id="989672582">
          <w:marLeft w:val="640"/>
          <w:marRight w:val="0"/>
          <w:marTop w:val="0"/>
          <w:marBottom w:val="0"/>
          <w:divBdr>
            <w:top w:val="none" w:sz="0" w:space="0" w:color="auto"/>
            <w:left w:val="none" w:sz="0" w:space="0" w:color="auto"/>
            <w:bottom w:val="none" w:sz="0" w:space="0" w:color="auto"/>
            <w:right w:val="none" w:sz="0" w:space="0" w:color="auto"/>
          </w:divBdr>
        </w:div>
        <w:div w:id="60254764">
          <w:marLeft w:val="640"/>
          <w:marRight w:val="0"/>
          <w:marTop w:val="0"/>
          <w:marBottom w:val="0"/>
          <w:divBdr>
            <w:top w:val="none" w:sz="0" w:space="0" w:color="auto"/>
            <w:left w:val="none" w:sz="0" w:space="0" w:color="auto"/>
            <w:bottom w:val="none" w:sz="0" w:space="0" w:color="auto"/>
            <w:right w:val="none" w:sz="0" w:space="0" w:color="auto"/>
          </w:divBdr>
        </w:div>
        <w:div w:id="607003501">
          <w:marLeft w:val="640"/>
          <w:marRight w:val="0"/>
          <w:marTop w:val="0"/>
          <w:marBottom w:val="0"/>
          <w:divBdr>
            <w:top w:val="none" w:sz="0" w:space="0" w:color="auto"/>
            <w:left w:val="none" w:sz="0" w:space="0" w:color="auto"/>
            <w:bottom w:val="none" w:sz="0" w:space="0" w:color="auto"/>
            <w:right w:val="none" w:sz="0" w:space="0" w:color="auto"/>
          </w:divBdr>
        </w:div>
        <w:div w:id="1110129769">
          <w:marLeft w:val="640"/>
          <w:marRight w:val="0"/>
          <w:marTop w:val="0"/>
          <w:marBottom w:val="0"/>
          <w:divBdr>
            <w:top w:val="none" w:sz="0" w:space="0" w:color="auto"/>
            <w:left w:val="none" w:sz="0" w:space="0" w:color="auto"/>
            <w:bottom w:val="none" w:sz="0" w:space="0" w:color="auto"/>
            <w:right w:val="none" w:sz="0" w:space="0" w:color="auto"/>
          </w:divBdr>
        </w:div>
        <w:div w:id="1257862111">
          <w:marLeft w:val="640"/>
          <w:marRight w:val="0"/>
          <w:marTop w:val="0"/>
          <w:marBottom w:val="0"/>
          <w:divBdr>
            <w:top w:val="none" w:sz="0" w:space="0" w:color="auto"/>
            <w:left w:val="none" w:sz="0" w:space="0" w:color="auto"/>
            <w:bottom w:val="none" w:sz="0" w:space="0" w:color="auto"/>
            <w:right w:val="none" w:sz="0" w:space="0" w:color="auto"/>
          </w:divBdr>
        </w:div>
        <w:div w:id="1824926283">
          <w:marLeft w:val="640"/>
          <w:marRight w:val="0"/>
          <w:marTop w:val="0"/>
          <w:marBottom w:val="0"/>
          <w:divBdr>
            <w:top w:val="none" w:sz="0" w:space="0" w:color="auto"/>
            <w:left w:val="none" w:sz="0" w:space="0" w:color="auto"/>
            <w:bottom w:val="none" w:sz="0" w:space="0" w:color="auto"/>
            <w:right w:val="none" w:sz="0" w:space="0" w:color="auto"/>
          </w:divBdr>
        </w:div>
        <w:div w:id="778183231">
          <w:marLeft w:val="640"/>
          <w:marRight w:val="0"/>
          <w:marTop w:val="0"/>
          <w:marBottom w:val="0"/>
          <w:divBdr>
            <w:top w:val="none" w:sz="0" w:space="0" w:color="auto"/>
            <w:left w:val="none" w:sz="0" w:space="0" w:color="auto"/>
            <w:bottom w:val="none" w:sz="0" w:space="0" w:color="auto"/>
            <w:right w:val="none" w:sz="0" w:space="0" w:color="auto"/>
          </w:divBdr>
        </w:div>
        <w:div w:id="558900355">
          <w:marLeft w:val="640"/>
          <w:marRight w:val="0"/>
          <w:marTop w:val="0"/>
          <w:marBottom w:val="0"/>
          <w:divBdr>
            <w:top w:val="none" w:sz="0" w:space="0" w:color="auto"/>
            <w:left w:val="none" w:sz="0" w:space="0" w:color="auto"/>
            <w:bottom w:val="none" w:sz="0" w:space="0" w:color="auto"/>
            <w:right w:val="none" w:sz="0" w:space="0" w:color="auto"/>
          </w:divBdr>
        </w:div>
        <w:div w:id="938411040">
          <w:marLeft w:val="640"/>
          <w:marRight w:val="0"/>
          <w:marTop w:val="0"/>
          <w:marBottom w:val="0"/>
          <w:divBdr>
            <w:top w:val="none" w:sz="0" w:space="0" w:color="auto"/>
            <w:left w:val="none" w:sz="0" w:space="0" w:color="auto"/>
            <w:bottom w:val="none" w:sz="0" w:space="0" w:color="auto"/>
            <w:right w:val="none" w:sz="0" w:space="0" w:color="auto"/>
          </w:divBdr>
        </w:div>
        <w:div w:id="1845509102">
          <w:marLeft w:val="640"/>
          <w:marRight w:val="0"/>
          <w:marTop w:val="0"/>
          <w:marBottom w:val="0"/>
          <w:divBdr>
            <w:top w:val="none" w:sz="0" w:space="0" w:color="auto"/>
            <w:left w:val="none" w:sz="0" w:space="0" w:color="auto"/>
            <w:bottom w:val="none" w:sz="0" w:space="0" w:color="auto"/>
            <w:right w:val="none" w:sz="0" w:space="0" w:color="auto"/>
          </w:divBdr>
        </w:div>
        <w:div w:id="2089761918">
          <w:marLeft w:val="640"/>
          <w:marRight w:val="0"/>
          <w:marTop w:val="0"/>
          <w:marBottom w:val="0"/>
          <w:divBdr>
            <w:top w:val="none" w:sz="0" w:space="0" w:color="auto"/>
            <w:left w:val="none" w:sz="0" w:space="0" w:color="auto"/>
            <w:bottom w:val="none" w:sz="0" w:space="0" w:color="auto"/>
            <w:right w:val="none" w:sz="0" w:space="0" w:color="auto"/>
          </w:divBdr>
        </w:div>
        <w:div w:id="1721855272">
          <w:marLeft w:val="640"/>
          <w:marRight w:val="0"/>
          <w:marTop w:val="0"/>
          <w:marBottom w:val="0"/>
          <w:divBdr>
            <w:top w:val="none" w:sz="0" w:space="0" w:color="auto"/>
            <w:left w:val="none" w:sz="0" w:space="0" w:color="auto"/>
            <w:bottom w:val="none" w:sz="0" w:space="0" w:color="auto"/>
            <w:right w:val="none" w:sz="0" w:space="0" w:color="auto"/>
          </w:divBdr>
        </w:div>
        <w:div w:id="782190934">
          <w:marLeft w:val="640"/>
          <w:marRight w:val="0"/>
          <w:marTop w:val="0"/>
          <w:marBottom w:val="0"/>
          <w:divBdr>
            <w:top w:val="none" w:sz="0" w:space="0" w:color="auto"/>
            <w:left w:val="none" w:sz="0" w:space="0" w:color="auto"/>
            <w:bottom w:val="none" w:sz="0" w:space="0" w:color="auto"/>
            <w:right w:val="none" w:sz="0" w:space="0" w:color="auto"/>
          </w:divBdr>
        </w:div>
      </w:divsChild>
    </w:div>
    <w:div w:id="364604878">
      <w:bodyDiv w:val="1"/>
      <w:marLeft w:val="0"/>
      <w:marRight w:val="0"/>
      <w:marTop w:val="0"/>
      <w:marBottom w:val="0"/>
      <w:divBdr>
        <w:top w:val="none" w:sz="0" w:space="0" w:color="auto"/>
        <w:left w:val="none" w:sz="0" w:space="0" w:color="auto"/>
        <w:bottom w:val="none" w:sz="0" w:space="0" w:color="auto"/>
        <w:right w:val="none" w:sz="0" w:space="0" w:color="auto"/>
      </w:divBdr>
      <w:divsChild>
        <w:div w:id="402219780">
          <w:marLeft w:val="640"/>
          <w:marRight w:val="0"/>
          <w:marTop w:val="0"/>
          <w:marBottom w:val="0"/>
          <w:divBdr>
            <w:top w:val="none" w:sz="0" w:space="0" w:color="auto"/>
            <w:left w:val="none" w:sz="0" w:space="0" w:color="auto"/>
            <w:bottom w:val="none" w:sz="0" w:space="0" w:color="auto"/>
            <w:right w:val="none" w:sz="0" w:space="0" w:color="auto"/>
          </w:divBdr>
        </w:div>
        <w:div w:id="285042714">
          <w:marLeft w:val="640"/>
          <w:marRight w:val="0"/>
          <w:marTop w:val="0"/>
          <w:marBottom w:val="0"/>
          <w:divBdr>
            <w:top w:val="none" w:sz="0" w:space="0" w:color="auto"/>
            <w:left w:val="none" w:sz="0" w:space="0" w:color="auto"/>
            <w:bottom w:val="none" w:sz="0" w:space="0" w:color="auto"/>
            <w:right w:val="none" w:sz="0" w:space="0" w:color="auto"/>
          </w:divBdr>
        </w:div>
        <w:div w:id="1701053859">
          <w:marLeft w:val="640"/>
          <w:marRight w:val="0"/>
          <w:marTop w:val="0"/>
          <w:marBottom w:val="0"/>
          <w:divBdr>
            <w:top w:val="none" w:sz="0" w:space="0" w:color="auto"/>
            <w:left w:val="none" w:sz="0" w:space="0" w:color="auto"/>
            <w:bottom w:val="none" w:sz="0" w:space="0" w:color="auto"/>
            <w:right w:val="none" w:sz="0" w:space="0" w:color="auto"/>
          </w:divBdr>
        </w:div>
        <w:div w:id="485435737">
          <w:marLeft w:val="640"/>
          <w:marRight w:val="0"/>
          <w:marTop w:val="0"/>
          <w:marBottom w:val="0"/>
          <w:divBdr>
            <w:top w:val="none" w:sz="0" w:space="0" w:color="auto"/>
            <w:left w:val="none" w:sz="0" w:space="0" w:color="auto"/>
            <w:bottom w:val="none" w:sz="0" w:space="0" w:color="auto"/>
            <w:right w:val="none" w:sz="0" w:space="0" w:color="auto"/>
          </w:divBdr>
        </w:div>
        <w:div w:id="348027159">
          <w:marLeft w:val="640"/>
          <w:marRight w:val="0"/>
          <w:marTop w:val="0"/>
          <w:marBottom w:val="0"/>
          <w:divBdr>
            <w:top w:val="none" w:sz="0" w:space="0" w:color="auto"/>
            <w:left w:val="none" w:sz="0" w:space="0" w:color="auto"/>
            <w:bottom w:val="none" w:sz="0" w:space="0" w:color="auto"/>
            <w:right w:val="none" w:sz="0" w:space="0" w:color="auto"/>
          </w:divBdr>
        </w:div>
        <w:div w:id="266162985">
          <w:marLeft w:val="640"/>
          <w:marRight w:val="0"/>
          <w:marTop w:val="0"/>
          <w:marBottom w:val="0"/>
          <w:divBdr>
            <w:top w:val="none" w:sz="0" w:space="0" w:color="auto"/>
            <w:left w:val="none" w:sz="0" w:space="0" w:color="auto"/>
            <w:bottom w:val="none" w:sz="0" w:space="0" w:color="auto"/>
            <w:right w:val="none" w:sz="0" w:space="0" w:color="auto"/>
          </w:divBdr>
        </w:div>
        <w:div w:id="1403257272">
          <w:marLeft w:val="640"/>
          <w:marRight w:val="0"/>
          <w:marTop w:val="0"/>
          <w:marBottom w:val="0"/>
          <w:divBdr>
            <w:top w:val="none" w:sz="0" w:space="0" w:color="auto"/>
            <w:left w:val="none" w:sz="0" w:space="0" w:color="auto"/>
            <w:bottom w:val="none" w:sz="0" w:space="0" w:color="auto"/>
            <w:right w:val="none" w:sz="0" w:space="0" w:color="auto"/>
          </w:divBdr>
        </w:div>
        <w:div w:id="757360916">
          <w:marLeft w:val="640"/>
          <w:marRight w:val="0"/>
          <w:marTop w:val="0"/>
          <w:marBottom w:val="0"/>
          <w:divBdr>
            <w:top w:val="none" w:sz="0" w:space="0" w:color="auto"/>
            <w:left w:val="none" w:sz="0" w:space="0" w:color="auto"/>
            <w:bottom w:val="none" w:sz="0" w:space="0" w:color="auto"/>
            <w:right w:val="none" w:sz="0" w:space="0" w:color="auto"/>
          </w:divBdr>
        </w:div>
        <w:div w:id="1319264202">
          <w:marLeft w:val="640"/>
          <w:marRight w:val="0"/>
          <w:marTop w:val="0"/>
          <w:marBottom w:val="0"/>
          <w:divBdr>
            <w:top w:val="none" w:sz="0" w:space="0" w:color="auto"/>
            <w:left w:val="none" w:sz="0" w:space="0" w:color="auto"/>
            <w:bottom w:val="none" w:sz="0" w:space="0" w:color="auto"/>
            <w:right w:val="none" w:sz="0" w:space="0" w:color="auto"/>
          </w:divBdr>
        </w:div>
        <w:div w:id="1131367504">
          <w:marLeft w:val="640"/>
          <w:marRight w:val="0"/>
          <w:marTop w:val="0"/>
          <w:marBottom w:val="0"/>
          <w:divBdr>
            <w:top w:val="none" w:sz="0" w:space="0" w:color="auto"/>
            <w:left w:val="none" w:sz="0" w:space="0" w:color="auto"/>
            <w:bottom w:val="none" w:sz="0" w:space="0" w:color="auto"/>
            <w:right w:val="none" w:sz="0" w:space="0" w:color="auto"/>
          </w:divBdr>
        </w:div>
        <w:div w:id="248202823">
          <w:marLeft w:val="640"/>
          <w:marRight w:val="0"/>
          <w:marTop w:val="0"/>
          <w:marBottom w:val="0"/>
          <w:divBdr>
            <w:top w:val="none" w:sz="0" w:space="0" w:color="auto"/>
            <w:left w:val="none" w:sz="0" w:space="0" w:color="auto"/>
            <w:bottom w:val="none" w:sz="0" w:space="0" w:color="auto"/>
            <w:right w:val="none" w:sz="0" w:space="0" w:color="auto"/>
          </w:divBdr>
        </w:div>
        <w:div w:id="1158768266">
          <w:marLeft w:val="640"/>
          <w:marRight w:val="0"/>
          <w:marTop w:val="0"/>
          <w:marBottom w:val="0"/>
          <w:divBdr>
            <w:top w:val="none" w:sz="0" w:space="0" w:color="auto"/>
            <w:left w:val="none" w:sz="0" w:space="0" w:color="auto"/>
            <w:bottom w:val="none" w:sz="0" w:space="0" w:color="auto"/>
            <w:right w:val="none" w:sz="0" w:space="0" w:color="auto"/>
          </w:divBdr>
        </w:div>
        <w:div w:id="1647585456">
          <w:marLeft w:val="640"/>
          <w:marRight w:val="0"/>
          <w:marTop w:val="0"/>
          <w:marBottom w:val="0"/>
          <w:divBdr>
            <w:top w:val="none" w:sz="0" w:space="0" w:color="auto"/>
            <w:left w:val="none" w:sz="0" w:space="0" w:color="auto"/>
            <w:bottom w:val="none" w:sz="0" w:space="0" w:color="auto"/>
            <w:right w:val="none" w:sz="0" w:space="0" w:color="auto"/>
          </w:divBdr>
        </w:div>
        <w:div w:id="1347440909">
          <w:marLeft w:val="640"/>
          <w:marRight w:val="0"/>
          <w:marTop w:val="0"/>
          <w:marBottom w:val="0"/>
          <w:divBdr>
            <w:top w:val="none" w:sz="0" w:space="0" w:color="auto"/>
            <w:left w:val="none" w:sz="0" w:space="0" w:color="auto"/>
            <w:bottom w:val="none" w:sz="0" w:space="0" w:color="auto"/>
            <w:right w:val="none" w:sz="0" w:space="0" w:color="auto"/>
          </w:divBdr>
        </w:div>
        <w:div w:id="1159618071">
          <w:marLeft w:val="640"/>
          <w:marRight w:val="0"/>
          <w:marTop w:val="0"/>
          <w:marBottom w:val="0"/>
          <w:divBdr>
            <w:top w:val="none" w:sz="0" w:space="0" w:color="auto"/>
            <w:left w:val="none" w:sz="0" w:space="0" w:color="auto"/>
            <w:bottom w:val="none" w:sz="0" w:space="0" w:color="auto"/>
            <w:right w:val="none" w:sz="0" w:space="0" w:color="auto"/>
          </w:divBdr>
        </w:div>
        <w:div w:id="1608780784">
          <w:marLeft w:val="640"/>
          <w:marRight w:val="0"/>
          <w:marTop w:val="0"/>
          <w:marBottom w:val="0"/>
          <w:divBdr>
            <w:top w:val="none" w:sz="0" w:space="0" w:color="auto"/>
            <w:left w:val="none" w:sz="0" w:space="0" w:color="auto"/>
            <w:bottom w:val="none" w:sz="0" w:space="0" w:color="auto"/>
            <w:right w:val="none" w:sz="0" w:space="0" w:color="auto"/>
          </w:divBdr>
        </w:div>
        <w:div w:id="491605800">
          <w:marLeft w:val="640"/>
          <w:marRight w:val="0"/>
          <w:marTop w:val="0"/>
          <w:marBottom w:val="0"/>
          <w:divBdr>
            <w:top w:val="none" w:sz="0" w:space="0" w:color="auto"/>
            <w:left w:val="none" w:sz="0" w:space="0" w:color="auto"/>
            <w:bottom w:val="none" w:sz="0" w:space="0" w:color="auto"/>
            <w:right w:val="none" w:sz="0" w:space="0" w:color="auto"/>
          </w:divBdr>
        </w:div>
        <w:div w:id="828323352">
          <w:marLeft w:val="640"/>
          <w:marRight w:val="0"/>
          <w:marTop w:val="0"/>
          <w:marBottom w:val="0"/>
          <w:divBdr>
            <w:top w:val="none" w:sz="0" w:space="0" w:color="auto"/>
            <w:left w:val="none" w:sz="0" w:space="0" w:color="auto"/>
            <w:bottom w:val="none" w:sz="0" w:space="0" w:color="auto"/>
            <w:right w:val="none" w:sz="0" w:space="0" w:color="auto"/>
          </w:divBdr>
        </w:div>
        <w:div w:id="434860371">
          <w:marLeft w:val="640"/>
          <w:marRight w:val="0"/>
          <w:marTop w:val="0"/>
          <w:marBottom w:val="0"/>
          <w:divBdr>
            <w:top w:val="none" w:sz="0" w:space="0" w:color="auto"/>
            <w:left w:val="none" w:sz="0" w:space="0" w:color="auto"/>
            <w:bottom w:val="none" w:sz="0" w:space="0" w:color="auto"/>
            <w:right w:val="none" w:sz="0" w:space="0" w:color="auto"/>
          </w:divBdr>
        </w:div>
        <w:div w:id="993528476">
          <w:marLeft w:val="640"/>
          <w:marRight w:val="0"/>
          <w:marTop w:val="0"/>
          <w:marBottom w:val="0"/>
          <w:divBdr>
            <w:top w:val="none" w:sz="0" w:space="0" w:color="auto"/>
            <w:left w:val="none" w:sz="0" w:space="0" w:color="auto"/>
            <w:bottom w:val="none" w:sz="0" w:space="0" w:color="auto"/>
            <w:right w:val="none" w:sz="0" w:space="0" w:color="auto"/>
          </w:divBdr>
        </w:div>
        <w:div w:id="1059787336">
          <w:marLeft w:val="640"/>
          <w:marRight w:val="0"/>
          <w:marTop w:val="0"/>
          <w:marBottom w:val="0"/>
          <w:divBdr>
            <w:top w:val="none" w:sz="0" w:space="0" w:color="auto"/>
            <w:left w:val="none" w:sz="0" w:space="0" w:color="auto"/>
            <w:bottom w:val="none" w:sz="0" w:space="0" w:color="auto"/>
            <w:right w:val="none" w:sz="0" w:space="0" w:color="auto"/>
          </w:divBdr>
        </w:div>
        <w:div w:id="33502638">
          <w:marLeft w:val="640"/>
          <w:marRight w:val="0"/>
          <w:marTop w:val="0"/>
          <w:marBottom w:val="0"/>
          <w:divBdr>
            <w:top w:val="none" w:sz="0" w:space="0" w:color="auto"/>
            <w:left w:val="none" w:sz="0" w:space="0" w:color="auto"/>
            <w:bottom w:val="none" w:sz="0" w:space="0" w:color="auto"/>
            <w:right w:val="none" w:sz="0" w:space="0" w:color="auto"/>
          </w:divBdr>
        </w:div>
        <w:div w:id="1220173269">
          <w:marLeft w:val="640"/>
          <w:marRight w:val="0"/>
          <w:marTop w:val="0"/>
          <w:marBottom w:val="0"/>
          <w:divBdr>
            <w:top w:val="none" w:sz="0" w:space="0" w:color="auto"/>
            <w:left w:val="none" w:sz="0" w:space="0" w:color="auto"/>
            <w:bottom w:val="none" w:sz="0" w:space="0" w:color="auto"/>
            <w:right w:val="none" w:sz="0" w:space="0" w:color="auto"/>
          </w:divBdr>
        </w:div>
        <w:div w:id="933249682">
          <w:marLeft w:val="640"/>
          <w:marRight w:val="0"/>
          <w:marTop w:val="0"/>
          <w:marBottom w:val="0"/>
          <w:divBdr>
            <w:top w:val="none" w:sz="0" w:space="0" w:color="auto"/>
            <w:left w:val="none" w:sz="0" w:space="0" w:color="auto"/>
            <w:bottom w:val="none" w:sz="0" w:space="0" w:color="auto"/>
            <w:right w:val="none" w:sz="0" w:space="0" w:color="auto"/>
          </w:divBdr>
        </w:div>
        <w:div w:id="692612629">
          <w:marLeft w:val="640"/>
          <w:marRight w:val="0"/>
          <w:marTop w:val="0"/>
          <w:marBottom w:val="0"/>
          <w:divBdr>
            <w:top w:val="none" w:sz="0" w:space="0" w:color="auto"/>
            <w:left w:val="none" w:sz="0" w:space="0" w:color="auto"/>
            <w:bottom w:val="none" w:sz="0" w:space="0" w:color="auto"/>
            <w:right w:val="none" w:sz="0" w:space="0" w:color="auto"/>
          </w:divBdr>
        </w:div>
        <w:div w:id="101388795">
          <w:marLeft w:val="640"/>
          <w:marRight w:val="0"/>
          <w:marTop w:val="0"/>
          <w:marBottom w:val="0"/>
          <w:divBdr>
            <w:top w:val="none" w:sz="0" w:space="0" w:color="auto"/>
            <w:left w:val="none" w:sz="0" w:space="0" w:color="auto"/>
            <w:bottom w:val="none" w:sz="0" w:space="0" w:color="auto"/>
            <w:right w:val="none" w:sz="0" w:space="0" w:color="auto"/>
          </w:divBdr>
        </w:div>
        <w:div w:id="761804952">
          <w:marLeft w:val="640"/>
          <w:marRight w:val="0"/>
          <w:marTop w:val="0"/>
          <w:marBottom w:val="0"/>
          <w:divBdr>
            <w:top w:val="none" w:sz="0" w:space="0" w:color="auto"/>
            <w:left w:val="none" w:sz="0" w:space="0" w:color="auto"/>
            <w:bottom w:val="none" w:sz="0" w:space="0" w:color="auto"/>
            <w:right w:val="none" w:sz="0" w:space="0" w:color="auto"/>
          </w:divBdr>
        </w:div>
        <w:div w:id="1069767442">
          <w:marLeft w:val="640"/>
          <w:marRight w:val="0"/>
          <w:marTop w:val="0"/>
          <w:marBottom w:val="0"/>
          <w:divBdr>
            <w:top w:val="none" w:sz="0" w:space="0" w:color="auto"/>
            <w:left w:val="none" w:sz="0" w:space="0" w:color="auto"/>
            <w:bottom w:val="none" w:sz="0" w:space="0" w:color="auto"/>
            <w:right w:val="none" w:sz="0" w:space="0" w:color="auto"/>
          </w:divBdr>
        </w:div>
        <w:div w:id="611787722">
          <w:marLeft w:val="640"/>
          <w:marRight w:val="0"/>
          <w:marTop w:val="0"/>
          <w:marBottom w:val="0"/>
          <w:divBdr>
            <w:top w:val="none" w:sz="0" w:space="0" w:color="auto"/>
            <w:left w:val="none" w:sz="0" w:space="0" w:color="auto"/>
            <w:bottom w:val="none" w:sz="0" w:space="0" w:color="auto"/>
            <w:right w:val="none" w:sz="0" w:space="0" w:color="auto"/>
          </w:divBdr>
        </w:div>
        <w:div w:id="611788496">
          <w:marLeft w:val="640"/>
          <w:marRight w:val="0"/>
          <w:marTop w:val="0"/>
          <w:marBottom w:val="0"/>
          <w:divBdr>
            <w:top w:val="none" w:sz="0" w:space="0" w:color="auto"/>
            <w:left w:val="none" w:sz="0" w:space="0" w:color="auto"/>
            <w:bottom w:val="none" w:sz="0" w:space="0" w:color="auto"/>
            <w:right w:val="none" w:sz="0" w:space="0" w:color="auto"/>
          </w:divBdr>
        </w:div>
        <w:div w:id="1694531161">
          <w:marLeft w:val="640"/>
          <w:marRight w:val="0"/>
          <w:marTop w:val="0"/>
          <w:marBottom w:val="0"/>
          <w:divBdr>
            <w:top w:val="none" w:sz="0" w:space="0" w:color="auto"/>
            <w:left w:val="none" w:sz="0" w:space="0" w:color="auto"/>
            <w:bottom w:val="none" w:sz="0" w:space="0" w:color="auto"/>
            <w:right w:val="none" w:sz="0" w:space="0" w:color="auto"/>
          </w:divBdr>
        </w:div>
        <w:div w:id="220360888">
          <w:marLeft w:val="640"/>
          <w:marRight w:val="0"/>
          <w:marTop w:val="0"/>
          <w:marBottom w:val="0"/>
          <w:divBdr>
            <w:top w:val="none" w:sz="0" w:space="0" w:color="auto"/>
            <w:left w:val="none" w:sz="0" w:space="0" w:color="auto"/>
            <w:bottom w:val="none" w:sz="0" w:space="0" w:color="auto"/>
            <w:right w:val="none" w:sz="0" w:space="0" w:color="auto"/>
          </w:divBdr>
        </w:div>
        <w:div w:id="1866597980">
          <w:marLeft w:val="640"/>
          <w:marRight w:val="0"/>
          <w:marTop w:val="0"/>
          <w:marBottom w:val="0"/>
          <w:divBdr>
            <w:top w:val="none" w:sz="0" w:space="0" w:color="auto"/>
            <w:left w:val="none" w:sz="0" w:space="0" w:color="auto"/>
            <w:bottom w:val="none" w:sz="0" w:space="0" w:color="auto"/>
            <w:right w:val="none" w:sz="0" w:space="0" w:color="auto"/>
          </w:divBdr>
        </w:div>
        <w:div w:id="1239709301">
          <w:marLeft w:val="640"/>
          <w:marRight w:val="0"/>
          <w:marTop w:val="0"/>
          <w:marBottom w:val="0"/>
          <w:divBdr>
            <w:top w:val="none" w:sz="0" w:space="0" w:color="auto"/>
            <w:left w:val="none" w:sz="0" w:space="0" w:color="auto"/>
            <w:bottom w:val="none" w:sz="0" w:space="0" w:color="auto"/>
            <w:right w:val="none" w:sz="0" w:space="0" w:color="auto"/>
          </w:divBdr>
        </w:div>
        <w:div w:id="114102623">
          <w:marLeft w:val="640"/>
          <w:marRight w:val="0"/>
          <w:marTop w:val="0"/>
          <w:marBottom w:val="0"/>
          <w:divBdr>
            <w:top w:val="none" w:sz="0" w:space="0" w:color="auto"/>
            <w:left w:val="none" w:sz="0" w:space="0" w:color="auto"/>
            <w:bottom w:val="none" w:sz="0" w:space="0" w:color="auto"/>
            <w:right w:val="none" w:sz="0" w:space="0" w:color="auto"/>
          </w:divBdr>
        </w:div>
        <w:div w:id="967200255">
          <w:marLeft w:val="640"/>
          <w:marRight w:val="0"/>
          <w:marTop w:val="0"/>
          <w:marBottom w:val="0"/>
          <w:divBdr>
            <w:top w:val="none" w:sz="0" w:space="0" w:color="auto"/>
            <w:left w:val="none" w:sz="0" w:space="0" w:color="auto"/>
            <w:bottom w:val="none" w:sz="0" w:space="0" w:color="auto"/>
            <w:right w:val="none" w:sz="0" w:space="0" w:color="auto"/>
          </w:divBdr>
        </w:div>
        <w:div w:id="1923638947">
          <w:marLeft w:val="640"/>
          <w:marRight w:val="0"/>
          <w:marTop w:val="0"/>
          <w:marBottom w:val="0"/>
          <w:divBdr>
            <w:top w:val="none" w:sz="0" w:space="0" w:color="auto"/>
            <w:left w:val="none" w:sz="0" w:space="0" w:color="auto"/>
            <w:bottom w:val="none" w:sz="0" w:space="0" w:color="auto"/>
            <w:right w:val="none" w:sz="0" w:space="0" w:color="auto"/>
          </w:divBdr>
        </w:div>
        <w:div w:id="1484739345">
          <w:marLeft w:val="640"/>
          <w:marRight w:val="0"/>
          <w:marTop w:val="0"/>
          <w:marBottom w:val="0"/>
          <w:divBdr>
            <w:top w:val="none" w:sz="0" w:space="0" w:color="auto"/>
            <w:left w:val="none" w:sz="0" w:space="0" w:color="auto"/>
            <w:bottom w:val="none" w:sz="0" w:space="0" w:color="auto"/>
            <w:right w:val="none" w:sz="0" w:space="0" w:color="auto"/>
          </w:divBdr>
        </w:div>
        <w:div w:id="1877429987">
          <w:marLeft w:val="640"/>
          <w:marRight w:val="0"/>
          <w:marTop w:val="0"/>
          <w:marBottom w:val="0"/>
          <w:divBdr>
            <w:top w:val="none" w:sz="0" w:space="0" w:color="auto"/>
            <w:left w:val="none" w:sz="0" w:space="0" w:color="auto"/>
            <w:bottom w:val="none" w:sz="0" w:space="0" w:color="auto"/>
            <w:right w:val="none" w:sz="0" w:space="0" w:color="auto"/>
          </w:divBdr>
        </w:div>
        <w:div w:id="20666932">
          <w:marLeft w:val="640"/>
          <w:marRight w:val="0"/>
          <w:marTop w:val="0"/>
          <w:marBottom w:val="0"/>
          <w:divBdr>
            <w:top w:val="none" w:sz="0" w:space="0" w:color="auto"/>
            <w:left w:val="none" w:sz="0" w:space="0" w:color="auto"/>
            <w:bottom w:val="none" w:sz="0" w:space="0" w:color="auto"/>
            <w:right w:val="none" w:sz="0" w:space="0" w:color="auto"/>
          </w:divBdr>
        </w:div>
        <w:div w:id="31393693">
          <w:marLeft w:val="640"/>
          <w:marRight w:val="0"/>
          <w:marTop w:val="0"/>
          <w:marBottom w:val="0"/>
          <w:divBdr>
            <w:top w:val="none" w:sz="0" w:space="0" w:color="auto"/>
            <w:left w:val="none" w:sz="0" w:space="0" w:color="auto"/>
            <w:bottom w:val="none" w:sz="0" w:space="0" w:color="auto"/>
            <w:right w:val="none" w:sz="0" w:space="0" w:color="auto"/>
          </w:divBdr>
        </w:div>
        <w:div w:id="1967151128">
          <w:marLeft w:val="640"/>
          <w:marRight w:val="0"/>
          <w:marTop w:val="0"/>
          <w:marBottom w:val="0"/>
          <w:divBdr>
            <w:top w:val="none" w:sz="0" w:space="0" w:color="auto"/>
            <w:left w:val="none" w:sz="0" w:space="0" w:color="auto"/>
            <w:bottom w:val="none" w:sz="0" w:space="0" w:color="auto"/>
            <w:right w:val="none" w:sz="0" w:space="0" w:color="auto"/>
          </w:divBdr>
        </w:div>
        <w:div w:id="727340346">
          <w:marLeft w:val="640"/>
          <w:marRight w:val="0"/>
          <w:marTop w:val="0"/>
          <w:marBottom w:val="0"/>
          <w:divBdr>
            <w:top w:val="none" w:sz="0" w:space="0" w:color="auto"/>
            <w:left w:val="none" w:sz="0" w:space="0" w:color="auto"/>
            <w:bottom w:val="none" w:sz="0" w:space="0" w:color="auto"/>
            <w:right w:val="none" w:sz="0" w:space="0" w:color="auto"/>
          </w:divBdr>
        </w:div>
        <w:div w:id="47579610">
          <w:marLeft w:val="640"/>
          <w:marRight w:val="0"/>
          <w:marTop w:val="0"/>
          <w:marBottom w:val="0"/>
          <w:divBdr>
            <w:top w:val="none" w:sz="0" w:space="0" w:color="auto"/>
            <w:left w:val="none" w:sz="0" w:space="0" w:color="auto"/>
            <w:bottom w:val="none" w:sz="0" w:space="0" w:color="auto"/>
            <w:right w:val="none" w:sz="0" w:space="0" w:color="auto"/>
          </w:divBdr>
        </w:div>
        <w:div w:id="1028410210">
          <w:marLeft w:val="640"/>
          <w:marRight w:val="0"/>
          <w:marTop w:val="0"/>
          <w:marBottom w:val="0"/>
          <w:divBdr>
            <w:top w:val="none" w:sz="0" w:space="0" w:color="auto"/>
            <w:left w:val="none" w:sz="0" w:space="0" w:color="auto"/>
            <w:bottom w:val="none" w:sz="0" w:space="0" w:color="auto"/>
            <w:right w:val="none" w:sz="0" w:space="0" w:color="auto"/>
          </w:divBdr>
        </w:div>
        <w:div w:id="1270043824">
          <w:marLeft w:val="640"/>
          <w:marRight w:val="0"/>
          <w:marTop w:val="0"/>
          <w:marBottom w:val="0"/>
          <w:divBdr>
            <w:top w:val="none" w:sz="0" w:space="0" w:color="auto"/>
            <w:left w:val="none" w:sz="0" w:space="0" w:color="auto"/>
            <w:bottom w:val="none" w:sz="0" w:space="0" w:color="auto"/>
            <w:right w:val="none" w:sz="0" w:space="0" w:color="auto"/>
          </w:divBdr>
        </w:div>
        <w:div w:id="2038921909">
          <w:marLeft w:val="640"/>
          <w:marRight w:val="0"/>
          <w:marTop w:val="0"/>
          <w:marBottom w:val="0"/>
          <w:divBdr>
            <w:top w:val="none" w:sz="0" w:space="0" w:color="auto"/>
            <w:left w:val="none" w:sz="0" w:space="0" w:color="auto"/>
            <w:bottom w:val="none" w:sz="0" w:space="0" w:color="auto"/>
            <w:right w:val="none" w:sz="0" w:space="0" w:color="auto"/>
          </w:divBdr>
        </w:div>
        <w:div w:id="387798753">
          <w:marLeft w:val="640"/>
          <w:marRight w:val="0"/>
          <w:marTop w:val="0"/>
          <w:marBottom w:val="0"/>
          <w:divBdr>
            <w:top w:val="none" w:sz="0" w:space="0" w:color="auto"/>
            <w:left w:val="none" w:sz="0" w:space="0" w:color="auto"/>
            <w:bottom w:val="none" w:sz="0" w:space="0" w:color="auto"/>
            <w:right w:val="none" w:sz="0" w:space="0" w:color="auto"/>
          </w:divBdr>
        </w:div>
        <w:div w:id="110514275">
          <w:marLeft w:val="640"/>
          <w:marRight w:val="0"/>
          <w:marTop w:val="0"/>
          <w:marBottom w:val="0"/>
          <w:divBdr>
            <w:top w:val="none" w:sz="0" w:space="0" w:color="auto"/>
            <w:left w:val="none" w:sz="0" w:space="0" w:color="auto"/>
            <w:bottom w:val="none" w:sz="0" w:space="0" w:color="auto"/>
            <w:right w:val="none" w:sz="0" w:space="0" w:color="auto"/>
          </w:divBdr>
        </w:div>
        <w:div w:id="336923764">
          <w:marLeft w:val="640"/>
          <w:marRight w:val="0"/>
          <w:marTop w:val="0"/>
          <w:marBottom w:val="0"/>
          <w:divBdr>
            <w:top w:val="none" w:sz="0" w:space="0" w:color="auto"/>
            <w:left w:val="none" w:sz="0" w:space="0" w:color="auto"/>
            <w:bottom w:val="none" w:sz="0" w:space="0" w:color="auto"/>
            <w:right w:val="none" w:sz="0" w:space="0" w:color="auto"/>
          </w:divBdr>
        </w:div>
        <w:div w:id="2043044969">
          <w:marLeft w:val="640"/>
          <w:marRight w:val="0"/>
          <w:marTop w:val="0"/>
          <w:marBottom w:val="0"/>
          <w:divBdr>
            <w:top w:val="none" w:sz="0" w:space="0" w:color="auto"/>
            <w:left w:val="none" w:sz="0" w:space="0" w:color="auto"/>
            <w:bottom w:val="none" w:sz="0" w:space="0" w:color="auto"/>
            <w:right w:val="none" w:sz="0" w:space="0" w:color="auto"/>
          </w:divBdr>
        </w:div>
        <w:div w:id="115874011">
          <w:marLeft w:val="640"/>
          <w:marRight w:val="0"/>
          <w:marTop w:val="0"/>
          <w:marBottom w:val="0"/>
          <w:divBdr>
            <w:top w:val="none" w:sz="0" w:space="0" w:color="auto"/>
            <w:left w:val="none" w:sz="0" w:space="0" w:color="auto"/>
            <w:bottom w:val="none" w:sz="0" w:space="0" w:color="auto"/>
            <w:right w:val="none" w:sz="0" w:space="0" w:color="auto"/>
          </w:divBdr>
        </w:div>
        <w:div w:id="335310520">
          <w:marLeft w:val="640"/>
          <w:marRight w:val="0"/>
          <w:marTop w:val="0"/>
          <w:marBottom w:val="0"/>
          <w:divBdr>
            <w:top w:val="none" w:sz="0" w:space="0" w:color="auto"/>
            <w:left w:val="none" w:sz="0" w:space="0" w:color="auto"/>
            <w:bottom w:val="none" w:sz="0" w:space="0" w:color="auto"/>
            <w:right w:val="none" w:sz="0" w:space="0" w:color="auto"/>
          </w:divBdr>
        </w:div>
        <w:div w:id="310987411">
          <w:marLeft w:val="640"/>
          <w:marRight w:val="0"/>
          <w:marTop w:val="0"/>
          <w:marBottom w:val="0"/>
          <w:divBdr>
            <w:top w:val="none" w:sz="0" w:space="0" w:color="auto"/>
            <w:left w:val="none" w:sz="0" w:space="0" w:color="auto"/>
            <w:bottom w:val="none" w:sz="0" w:space="0" w:color="auto"/>
            <w:right w:val="none" w:sz="0" w:space="0" w:color="auto"/>
          </w:divBdr>
        </w:div>
        <w:div w:id="742751670">
          <w:marLeft w:val="640"/>
          <w:marRight w:val="0"/>
          <w:marTop w:val="0"/>
          <w:marBottom w:val="0"/>
          <w:divBdr>
            <w:top w:val="none" w:sz="0" w:space="0" w:color="auto"/>
            <w:left w:val="none" w:sz="0" w:space="0" w:color="auto"/>
            <w:bottom w:val="none" w:sz="0" w:space="0" w:color="auto"/>
            <w:right w:val="none" w:sz="0" w:space="0" w:color="auto"/>
          </w:divBdr>
        </w:div>
        <w:div w:id="1152214179">
          <w:marLeft w:val="640"/>
          <w:marRight w:val="0"/>
          <w:marTop w:val="0"/>
          <w:marBottom w:val="0"/>
          <w:divBdr>
            <w:top w:val="none" w:sz="0" w:space="0" w:color="auto"/>
            <w:left w:val="none" w:sz="0" w:space="0" w:color="auto"/>
            <w:bottom w:val="none" w:sz="0" w:space="0" w:color="auto"/>
            <w:right w:val="none" w:sz="0" w:space="0" w:color="auto"/>
          </w:divBdr>
        </w:div>
        <w:div w:id="1490169515">
          <w:marLeft w:val="640"/>
          <w:marRight w:val="0"/>
          <w:marTop w:val="0"/>
          <w:marBottom w:val="0"/>
          <w:divBdr>
            <w:top w:val="none" w:sz="0" w:space="0" w:color="auto"/>
            <w:left w:val="none" w:sz="0" w:space="0" w:color="auto"/>
            <w:bottom w:val="none" w:sz="0" w:space="0" w:color="auto"/>
            <w:right w:val="none" w:sz="0" w:space="0" w:color="auto"/>
          </w:divBdr>
        </w:div>
        <w:div w:id="1609116209">
          <w:marLeft w:val="640"/>
          <w:marRight w:val="0"/>
          <w:marTop w:val="0"/>
          <w:marBottom w:val="0"/>
          <w:divBdr>
            <w:top w:val="none" w:sz="0" w:space="0" w:color="auto"/>
            <w:left w:val="none" w:sz="0" w:space="0" w:color="auto"/>
            <w:bottom w:val="none" w:sz="0" w:space="0" w:color="auto"/>
            <w:right w:val="none" w:sz="0" w:space="0" w:color="auto"/>
          </w:divBdr>
        </w:div>
        <w:div w:id="848637025">
          <w:marLeft w:val="640"/>
          <w:marRight w:val="0"/>
          <w:marTop w:val="0"/>
          <w:marBottom w:val="0"/>
          <w:divBdr>
            <w:top w:val="none" w:sz="0" w:space="0" w:color="auto"/>
            <w:left w:val="none" w:sz="0" w:space="0" w:color="auto"/>
            <w:bottom w:val="none" w:sz="0" w:space="0" w:color="auto"/>
            <w:right w:val="none" w:sz="0" w:space="0" w:color="auto"/>
          </w:divBdr>
        </w:div>
        <w:div w:id="1623465127">
          <w:marLeft w:val="640"/>
          <w:marRight w:val="0"/>
          <w:marTop w:val="0"/>
          <w:marBottom w:val="0"/>
          <w:divBdr>
            <w:top w:val="none" w:sz="0" w:space="0" w:color="auto"/>
            <w:left w:val="none" w:sz="0" w:space="0" w:color="auto"/>
            <w:bottom w:val="none" w:sz="0" w:space="0" w:color="auto"/>
            <w:right w:val="none" w:sz="0" w:space="0" w:color="auto"/>
          </w:divBdr>
        </w:div>
        <w:div w:id="1180042536">
          <w:marLeft w:val="640"/>
          <w:marRight w:val="0"/>
          <w:marTop w:val="0"/>
          <w:marBottom w:val="0"/>
          <w:divBdr>
            <w:top w:val="none" w:sz="0" w:space="0" w:color="auto"/>
            <w:left w:val="none" w:sz="0" w:space="0" w:color="auto"/>
            <w:bottom w:val="none" w:sz="0" w:space="0" w:color="auto"/>
            <w:right w:val="none" w:sz="0" w:space="0" w:color="auto"/>
          </w:divBdr>
        </w:div>
        <w:div w:id="1331983211">
          <w:marLeft w:val="640"/>
          <w:marRight w:val="0"/>
          <w:marTop w:val="0"/>
          <w:marBottom w:val="0"/>
          <w:divBdr>
            <w:top w:val="none" w:sz="0" w:space="0" w:color="auto"/>
            <w:left w:val="none" w:sz="0" w:space="0" w:color="auto"/>
            <w:bottom w:val="none" w:sz="0" w:space="0" w:color="auto"/>
            <w:right w:val="none" w:sz="0" w:space="0" w:color="auto"/>
          </w:divBdr>
        </w:div>
        <w:div w:id="423962775">
          <w:marLeft w:val="640"/>
          <w:marRight w:val="0"/>
          <w:marTop w:val="0"/>
          <w:marBottom w:val="0"/>
          <w:divBdr>
            <w:top w:val="none" w:sz="0" w:space="0" w:color="auto"/>
            <w:left w:val="none" w:sz="0" w:space="0" w:color="auto"/>
            <w:bottom w:val="none" w:sz="0" w:space="0" w:color="auto"/>
            <w:right w:val="none" w:sz="0" w:space="0" w:color="auto"/>
          </w:divBdr>
        </w:div>
        <w:div w:id="886068363">
          <w:marLeft w:val="640"/>
          <w:marRight w:val="0"/>
          <w:marTop w:val="0"/>
          <w:marBottom w:val="0"/>
          <w:divBdr>
            <w:top w:val="none" w:sz="0" w:space="0" w:color="auto"/>
            <w:left w:val="none" w:sz="0" w:space="0" w:color="auto"/>
            <w:bottom w:val="none" w:sz="0" w:space="0" w:color="auto"/>
            <w:right w:val="none" w:sz="0" w:space="0" w:color="auto"/>
          </w:divBdr>
        </w:div>
        <w:div w:id="2103645973">
          <w:marLeft w:val="640"/>
          <w:marRight w:val="0"/>
          <w:marTop w:val="0"/>
          <w:marBottom w:val="0"/>
          <w:divBdr>
            <w:top w:val="none" w:sz="0" w:space="0" w:color="auto"/>
            <w:left w:val="none" w:sz="0" w:space="0" w:color="auto"/>
            <w:bottom w:val="none" w:sz="0" w:space="0" w:color="auto"/>
            <w:right w:val="none" w:sz="0" w:space="0" w:color="auto"/>
          </w:divBdr>
        </w:div>
        <w:div w:id="713428277">
          <w:marLeft w:val="640"/>
          <w:marRight w:val="0"/>
          <w:marTop w:val="0"/>
          <w:marBottom w:val="0"/>
          <w:divBdr>
            <w:top w:val="none" w:sz="0" w:space="0" w:color="auto"/>
            <w:left w:val="none" w:sz="0" w:space="0" w:color="auto"/>
            <w:bottom w:val="none" w:sz="0" w:space="0" w:color="auto"/>
            <w:right w:val="none" w:sz="0" w:space="0" w:color="auto"/>
          </w:divBdr>
        </w:div>
        <w:div w:id="209004782">
          <w:marLeft w:val="640"/>
          <w:marRight w:val="0"/>
          <w:marTop w:val="0"/>
          <w:marBottom w:val="0"/>
          <w:divBdr>
            <w:top w:val="none" w:sz="0" w:space="0" w:color="auto"/>
            <w:left w:val="none" w:sz="0" w:space="0" w:color="auto"/>
            <w:bottom w:val="none" w:sz="0" w:space="0" w:color="auto"/>
            <w:right w:val="none" w:sz="0" w:space="0" w:color="auto"/>
          </w:divBdr>
        </w:div>
        <w:div w:id="369769032">
          <w:marLeft w:val="640"/>
          <w:marRight w:val="0"/>
          <w:marTop w:val="0"/>
          <w:marBottom w:val="0"/>
          <w:divBdr>
            <w:top w:val="none" w:sz="0" w:space="0" w:color="auto"/>
            <w:left w:val="none" w:sz="0" w:space="0" w:color="auto"/>
            <w:bottom w:val="none" w:sz="0" w:space="0" w:color="auto"/>
            <w:right w:val="none" w:sz="0" w:space="0" w:color="auto"/>
          </w:divBdr>
        </w:div>
        <w:div w:id="1840730062">
          <w:marLeft w:val="640"/>
          <w:marRight w:val="0"/>
          <w:marTop w:val="0"/>
          <w:marBottom w:val="0"/>
          <w:divBdr>
            <w:top w:val="none" w:sz="0" w:space="0" w:color="auto"/>
            <w:left w:val="none" w:sz="0" w:space="0" w:color="auto"/>
            <w:bottom w:val="none" w:sz="0" w:space="0" w:color="auto"/>
            <w:right w:val="none" w:sz="0" w:space="0" w:color="auto"/>
          </w:divBdr>
        </w:div>
        <w:div w:id="1853715819">
          <w:marLeft w:val="640"/>
          <w:marRight w:val="0"/>
          <w:marTop w:val="0"/>
          <w:marBottom w:val="0"/>
          <w:divBdr>
            <w:top w:val="none" w:sz="0" w:space="0" w:color="auto"/>
            <w:left w:val="none" w:sz="0" w:space="0" w:color="auto"/>
            <w:bottom w:val="none" w:sz="0" w:space="0" w:color="auto"/>
            <w:right w:val="none" w:sz="0" w:space="0" w:color="auto"/>
          </w:divBdr>
        </w:div>
        <w:div w:id="608507488">
          <w:marLeft w:val="640"/>
          <w:marRight w:val="0"/>
          <w:marTop w:val="0"/>
          <w:marBottom w:val="0"/>
          <w:divBdr>
            <w:top w:val="none" w:sz="0" w:space="0" w:color="auto"/>
            <w:left w:val="none" w:sz="0" w:space="0" w:color="auto"/>
            <w:bottom w:val="none" w:sz="0" w:space="0" w:color="auto"/>
            <w:right w:val="none" w:sz="0" w:space="0" w:color="auto"/>
          </w:divBdr>
        </w:div>
        <w:div w:id="1589650691">
          <w:marLeft w:val="640"/>
          <w:marRight w:val="0"/>
          <w:marTop w:val="0"/>
          <w:marBottom w:val="0"/>
          <w:divBdr>
            <w:top w:val="none" w:sz="0" w:space="0" w:color="auto"/>
            <w:left w:val="none" w:sz="0" w:space="0" w:color="auto"/>
            <w:bottom w:val="none" w:sz="0" w:space="0" w:color="auto"/>
            <w:right w:val="none" w:sz="0" w:space="0" w:color="auto"/>
          </w:divBdr>
        </w:div>
        <w:div w:id="1794589634">
          <w:marLeft w:val="640"/>
          <w:marRight w:val="0"/>
          <w:marTop w:val="0"/>
          <w:marBottom w:val="0"/>
          <w:divBdr>
            <w:top w:val="none" w:sz="0" w:space="0" w:color="auto"/>
            <w:left w:val="none" w:sz="0" w:space="0" w:color="auto"/>
            <w:bottom w:val="none" w:sz="0" w:space="0" w:color="auto"/>
            <w:right w:val="none" w:sz="0" w:space="0" w:color="auto"/>
          </w:divBdr>
        </w:div>
        <w:div w:id="1971784388">
          <w:marLeft w:val="640"/>
          <w:marRight w:val="0"/>
          <w:marTop w:val="0"/>
          <w:marBottom w:val="0"/>
          <w:divBdr>
            <w:top w:val="none" w:sz="0" w:space="0" w:color="auto"/>
            <w:left w:val="none" w:sz="0" w:space="0" w:color="auto"/>
            <w:bottom w:val="none" w:sz="0" w:space="0" w:color="auto"/>
            <w:right w:val="none" w:sz="0" w:space="0" w:color="auto"/>
          </w:divBdr>
        </w:div>
        <w:div w:id="1122575429">
          <w:marLeft w:val="640"/>
          <w:marRight w:val="0"/>
          <w:marTop w:val="0"/>
          <w:marBottom w:val="0"/>
          <w:divBdr>
            <w:top w:val="none" w:sz="0" w:space="0" w:color="auto"/>
            <w:left w:val="none" w:sz="0" w:space="0" w:color="auto"/>
            <w:bottom w:val="none" w:sz="0" w:space="0" w:color="auto"/>
            <w:right w:val="none" w:sz="0" w:space="0" w:color="auto"/>
          </w:divBdr>
        </w:div>
        <w:div w:id="364983451">
          <w:marLeft w:val="640"/>
          <w:marRight w:val="0"/>
          <w:marTop w:val="0"/>
          <w:marBottom w:val="0"/>
          <w:divBdr>
            <w:top w:val="none" w:sz="0" w:space="0" w:color="auto"/>
            <w:left w:val="none" w:sz="0" w:space="0" w:color="auto"/>
            <w:bottom w:val="none" w:sz="0" w:space="0" w:color="auto"/>
            <w:right w:val="none" w:sz="0" w:space="0" w:color="auto"/>
          </w:divBdr>
        </w:div>
        <w:div w:id="1154369443">
          <w:marLeft w:val="640"/>
          <w:marRight w:val="0"/>
          <w:marTop w:val="0"/>
          <w:marBottom w:val="0"/>
          <w:divBdr>
            <w:top w:val="none" w:sz="0" w:space="0" w:color="auto"/>
            <w:left w:val="none" w:sz="0" w:space="0" w:color="auto"/>
            <w:bottom w:val="none" w:sz="0" w:space="0" w:color="auto"/>
            <w:right w:val="none" w:sz="0" w:space="0" w:color="auto"/>
          </w:divBdr>
        </w:div>
        <w:div w:id="1267469844">
          <w:marLeft w:val="640"/>
          <w:marRight w:val="0"/>
          <w:marTop w:val="0"/>
          <w:marBottom w:val="0"/>
          <w:divBdr>
            <w:top w:val="none" w:sz="0" w:space="0" w:color="auto"/>
            <w:left w:val="none" w:sz="0" w:space="0" w:color="auto"/>
            <w:bottom w:val="none" w:sz="0" w:space="0" w:color="auto"/>
            <w:right w:val="none" w:sz="0" w:space="0" w:color="auto"/>
          </w:divBdr>
        </w:div>
        <w:div w:id="489950584">
          <w:marLeft w:val="640"/>
          <w:marRight w:val="0"/>
          <w:marTop w:val="0"/>
          <w:marBottom w:val="0"/>
          <w:divBdr>
            <w:top w:val="none" w:sz="0" w:space="0" w:color="auto"/>
            <w:left w:val="none" w:sz="0" w:space="0" w:color="auto"/>
            <w:bottom w:val="none" w:sz="0" w:space="0" w:color="auto"/>
            <w:right w:val="none" w:sz="0" w:space="0" w:color="auto"/>
          </w:divBdr>
        </w:div>
        <w:div w:id="2029284003">
          <w:marLeft w:val="640"/>
          <w:marRight w:val="0"/>
          <w:marTop w:val="0"/>
          <w:marBottom w:val="0"/>
          <w:divBdr>
            <w:top w:val="none" w:sz="0" w:space="0" w:color="auto"/>
            <w:left w:val="none" w:sz="0" w:space="0" w:color="auto"/>
            <w:bottom w:val="none" w:sz="0" w:space="0" w:color="auto"/>
            <w:right w:val="none" w:sz="0" w:space="0" w:color="auto"/>
          </w:divBdr>
        </w:div>
        <w:div w:id="992367205">
          <w:marLeft w:val="640"/>
          <w:marRight w:val="0"/>
          <w:marTop w:val="0"/>
          <w:marBottom w:val="0"/>
          <w:divBdr>
            <w:top w:val="none" w:sz="0" w:space="0" w:color="auto"/>
            <w:left w:val="none" w:sz="0" w:space="0" w:color="auto"/>
            <w:bottom w:val="none" w:sz="0" w:space="0" w:color="auto"/>
            <w:right w:val="none" w:sz="0" w:space="0" w:color="auto"/>
          </w:divBdr>
        </w:div>
        <w:div w:id="1444810690">
          <w:marLeft w:val="640"/>
          <w:marRight w:val="0"/>
          <w:marTop w:val="0"/>
          <w:marBottom w:val="0"/>
          <w:divBdr>
            <w:top w:val="none" w:sz="0" w:space="0" w:color="auto"/>
            <w:left w:val="none" w:sz="0" w:space="0" w:color="auto"/>
            <w:bottom w:val="none" w:sz="0" w:space="0" w:color="auto"/>
            <w:right w:val="none" w:sz="0" w:space="0" w:color="auto"/>
          </w:divBdr>
        </w:div>
        <w:div w:id="450128136">
          <w:marLeft w:val="640"/>
          <w:marRight w:val="0"/>
          <w:marTop w:val="0"/>
          <w:marBottom w:val="0"/>
          <w:divBdr>
            <w:top w:val="none" w:sz="0" w:space="0" w:color="auto"/>
            <w:left w:val="none" w:sz="0" w:space="0" w:color="auto"/>
            <w:bottom w:val="none" w:sz="0" w:space="0" w:color="auto"/>
            <w:right w:val="none" w:sz="0" w:space="0" w:color="auto"/>
          </w:divBdr>
        </w:div>
        <w:div w:id="1664626112">
          <w:marLeft w:val="640"/>
          <w:marRight w:val="0"/>
          <w:marTop w:val="0"/>
          <w:marBottom w:val="0"/>
          <w:divBdr>
            <w:top w:val="none" w:sz="0" w:space="0" w:color="auto"/>
            <w:left w:val="none" w:sz="0" w:space="0" w:color="auto"/>
            <w:bottom w:val="none" w:sz="0" w:space="0" w:color="auto"/>
            <w:right w:val="none" w:sz="0" w:space="0" w:color="auto"/>
          </w:divBdr>
        </w:div>
        <w:div w:id="321200521">
          <w:marLeft w:val="640"/>
          <w:marRight w:val="0"/>
          <w:marTop w:val="0"/>
          <w:marBottom w:val="0"/>
          <w:divBdr>
            <w:top w:val="none" w:sz="0" w:space="0" w:color="auto"/>
            <w:left w:val="none" w:sz="0" w:space="0" w:color="auto"/>
            <w:bottom w:val="none" w:sz="0" w:space="0" w:color="auto"/>
            <w:right w:val="none" w:sz="0" w:space="0" w:color="auto"/>
          </w:divBdr>
        </w:div>
        <w:div w:id="443891168">
          <w:marLeft w:val="640"/>
          <w:marRight w:val="0"/>
          <w:marTop w:val="0"/>
          <w:marBottom w:val="0"/>
          <w:divBdr>
            <w:top w:val="none" w:sz="0" w:space="0" w:color="auto"/>
            <w:left w:val="none" w:sz="0" w:space="0" w:color="auto"/>
            <w:bottom w:val="none" w:sz="0" w:space="0" w:color="auto"/>
            <w:right w:val="none" w:sz="0" w:space="0" w:color="auto"/>
          </w:divBdr>
        </w:div>
        <w:div w:id="1761297078">
          <w:marLeft w:val="640"/>
          <w:marRight w:val="0"/>
          <w:marTop w:val="0"/>
          <w:marBottom w:val="0"/>
          <w:divBdr>
            <w:top w:val="none" w:sz="0" w:space="0" w:color="auto"/>
            <w:left w:val="none" w:sz="0" w:space="0" w:color="auto"/>
            <w:bottom w:val="none" w:sz="0" w:space="0" w:color="auto"/>
            <w:right w:val="none" w:sz="0" w:space="0" w:color="auto"/>
          </w:divBdr>
        </w:div>
        <w:div w:id="55200632">
          <w:marLeft w:val="640"/>
          <w:marRight w:val="0"/>
          <w:marTop w:val="0"/>
          <w:marBottom w:val="0"/>
          <w:divBdr>
            <w:top w:val="none" w:sz="0" w:space="0" w:color="auto"/>
            <w:left w:val="none" w:sz="0" w:space="0" w:color="auto"/>
            <w:bottom w:val="none" w:sz="0" w:space="0" w:color="auto"/>
            <w:right w:val="none" w:sz="0" w:space="0" w:color="auto"/>
          </w:divBdr>
        </w:div>
        <w:div w:id="20714459">
          <w:marLeft w:val="640"/>
          <w:marRight w:val="0"/>
          <w:marTop w:val="0"/>
          <w:marBottom w:val="0"/>
          <w:divBdr>
            <w:top w:val="none" w:sz="0" w:space="0" w:color="auto"/>
            <w:left w:val="none" w:sz="0" w:space="0" w:color="auto"/>
            <w:bottom w:val="none" w:sz="0" w:space="0" w:color="auto"/>
            <w:right w:val="none" w:sz="0" w:space="0" w:color="auto"/>
          </w:divBdr>
        </w:div>
        <w:div w:id="73939238">
          <w:marLeft w:val="640"/>
          <w:marRight w:val="0"/>
          <w:marTop w:val="0"/>
          <w:marBottom w:val="0"/>
          <w:divBdr>
            <w:top w:val="none" w:sz="0" w:space="0" w:color="auto"/>
            <w:left w:val="none" w:sz="0" w:space="0" w:color="auto"/>
            <w:bottom w:val="none" w:sz="0" w:space="0" w:color="auto"/>
            <w:right w:val="none" w:sz="0" w:space="0" w:color="auto"/>
          </w:divBdr>
        </w:div>
        <w:div w:id="1416978881">
          <w:marLeft w:val="640"/>
          <w:marRight w:val="0"/>
          <w:marTop w:val="0"/>
          <w:marBottom w:val="0"/>
          <w:divBdr>
            <w:top w:val="none" w:sz="0" w:space="0" w:color="auto"/>
            <w:left w:val="none" w:sz="0" w:space="0" w:color="auto"/>
            <w:bottom w:val="none" w:sz="0" w:space="0" w:color="auto"/>
            <w:right w:val="none" w:sz="0" w:space="0" w:color="auto"/>
          </w:divBdr>
        </w:div>
        <w:div w:id="1737316534">
          <w:marLeft w:val="640"/>
          <w:marRight w:val="0"/>
          <w:marTop w:val="0"/>
          <w:marBottom w:val="0"/>
          <w:divBdr>
            <w:top w:val="none" w:sz="0" w:space="0" w:color="auto"/>
            <w:left w:val="none" w:sz="0" w:space="0" w:color="auto"/>
            <w:bottom w:val="none" w:sz="0" w:space="0" w:color="auto"/>
            <w:right w:val="none" w:sz="0" w:space="0" w:color="auto"/>
          </w:divBdr>
        </w:div>
        <w:div w:id="801966336">
          <w:marLeft w:val="640"/>
          <w:marRight w:val="0"/>
          <w:marTop w:val="0"/>
          <w:marBottom w:val="0"/>
          <w:divBdr>
            <w:top w:val="none" w:sz="0" w:space="0" w:color="auto"/>
            <w:left w:val="none" w:sz="0" w:space="0" w:color="auto"/>
            <w:bottom w:val="none" w:sz="0" w:space="0" w:color="auto"/>
            <w:right w:val="none" w:sz="0" w:space="0" w:color="auto"/>
          </w:divBdr>
        </w:div>
        <w:div w:id="958608512">
          <w:marLeft w:val="640"/>
          <w:marRight w:val="0"/>
          <w:marTop w:val="0"/>
          <w:marBottom w:val="0"/>
          <w:divBdr>
            <w:top w:val="none" w:sz="0" w:space="0" w:color="auto"/>
            <w:left w:val="none" w:sz="0" w:space="0" w:color="auto"/>
            <w:bottom w:val="none" w:sz="0" w:space="0" w:color="auto"/>
            <w:right w:val="none" w:sz="0" w:space="0" w:color="auto"/>
          </w:divBdr>
        </w:div>
        <w:div w:id="2058315077">
          <w:marLeft w:val="640"/>
          <w:marRight w:val="0"/>
          <w:marTop w:val="0"/>
          <w:marBottom w:val="0"/>
          <w:divBdr>
            <w:top w:val="none" w:sz="0" w:space="0" w:color="auto"/>
            <w:left w:val="none" w:sz="0" w:space="0" w:color="auto"/>
            <w:bottom w:val="none" w:sz="0" w:space="0" w:color="auto"/>
            <w:right w:val="none" w:sz="0" w:space="0" w:color="auto"/>
          </w:divBdr>
        </w:div>
        <w:div w:id="1679040608">
          <w:marLeft w:val="640"/>
          <w:marRight w:val="0"/>
          <w:marTop w:val="0"/>
          <w:marBottom w:val="0"/>
          <w:divBdr>
            <w:top w:val="none" w:sz="0" w:space="0" w:color="auto"/>
            <w:left w:val="none" w:sz="0" w:space="0" w:color="auto"/>
            <w:bottom w:val="none" w:sz="0" w:space="0" w:color="auto"/>
            <w:right w:val="none" w:sz="0" w:space="0" w:color="auto"/>
          </w:divBdr>
        </w:div>
        <w:div w:id="1654720001">
          <w:marLeft w:val="640"/>
          <w:marRight w:val="0"/>
          <w:marTop w:val="0"/>
          <w:marBottom w:val="0"/>
          <w:divBdr>
            <w:top w:val="none" w:sz="0" w:space="0" w:color="auto"/>
            <w:left w:val="none" w:sz="0" w:space="0" w:color="auto"/>
            <w:bottom w:val="none" w:sz="0" w:space="0" w:color="auto"/>
            <w:right w:val="none" w:sz="0" w:space="0" w:color="auto"/>
          </w:divBdr>
        </w:div>
        <w:div w:id="1247882335">
          <w:marLeft w:val="640"/>
          <w:marRight w:val="0"/>
          <w:marTop w:val="0"/>
          <w:marBottom w:val="0"/>
          <w:divBdr>
            <w:top w:val="none" w:sz="0" w:space="0" w:color="auto"/>
            <w:left w:val="none" w:sz="0" w:space="0" w:color="auto"/>
            <w:bottom w:val="none" w:sz="0" w:space="0" w:color="auto"/>
            <w:right w:val="none" w:sz="0" w:space="0" w:color="auto"/>
          </w:divBdr>
        </w:div>
        <w:div w:id="705253564">
          <w:marLeft w:val="640"/>
          <w:marRight w:val="0"/>
          <w:marTop w:val="0"/>
          <w:marBottom w:val="0"/>
          <w:divBdr>
            <w:top w:val="none" w:sz="0" w:space="0" w:color="auto"/>
            <w:left w:val="none" w:sz="0" w:space="0" w:color="auto"/>
            <w:bottom w:val="none" w:sz="0" w:space="0" w:color="auto"/>
            <w:right w:val="none" w:sz="0" w:space="0" w:color="auto"/>
          </w:divBdr>
        </w:div>
        <w:div w:id="2015450577">
          <w:marLeft w:val="640"/>
          <w:marRight w:val="0"/>
          <w:marTop w:val="0"/>
          <w:marBottom w:val="0"/>
          <w:divBdr>
            <w:top w:val="none" w:sz="0" w:space="0" w:color="auto"/>
            <w:left w:val="none" w:sz="0" w:space="0" w:color="auto"/>
            <w:bottom w:val="none" w:sz="0" w:space="0" w:color="auto"/>
            <w:right w:val="none" w:sz="0" w:space="0" w:color="auto"/>
          </w:divBdr>
        </w:div>
        <w:div w:id="1570579712">
          <w:marLeft w:val="640"/>
          <w:marRight w:val="0"/>
          <w:marTop w:val="0"/>
          <w:marBottom w:val="0"/>
          <w:divBdr>
            <w:top w:val="none" w:sz="0" w:space="0" w:color="auto"/>
            <w:left w:val="none" w:sz="0" w:space="0" w:color="auto"/>
            <w:bottom w:val="none" w:sz="0" w:space="0" w:color="auto"/>
            <w:right w:val="none" w:sz="0" w:space="0" w:color="auto"/>
          </w:divBdr>
        </w:div>
        <w:div w:id="1347559154">
          <w:marLeft w:val="640"/>
          <w:marRight w:val="0"/>
          <w:marTop w:val="0"/>
          <w:marBottom w:val="0"/>
          <w:divBdr>
            <w:top w:val="none" w:sz="0" w:space="0" w:color="auto"/>
            <w:left w:val="none" w:sz="0" w:space="0" w:color="auto"/>
            <w:bottom w:val="none" w:sz="0" w:space="0" w:color="auto"/>
            <w:right w:val="none" w:sz="0" w:space="0" w:color="auto"/>
          </w:divBdr>
        </w:div>
        <w:div w:id="921722410">
          <w:marLeft w:val="640"/>
          <w:marRight w:val="0"/>
          <w:marTop w:val="0"/>
          <w:marBottom w:val="0"/>
          <w:divBdr>
            <w:top w:val="none" w:sz="0" w:space="0" w:color="auto"/>
            <w:left w:val="none" w:sz="0" w:space="0" w:color="auto"/>
            <w:bottom w:val="none" w:sz="0" w:space="0" w:color="auto"/>
            <w:right w:val="none" w:sz="0" w:space="0" w:color="auto"/>
          </w:divBdr>
        </w:div>
        <w:div w:id="1717117551">
          <w:marLeft w:val="640"/>
          <w:marRight w:val="0"/>
          <w:marTop w:val="0"/>
          <w:marBottom w:val="0"/>
          <w:divBdr>
            <w:top w:val="none" w:sz="0" w:space="0" w:color="auto"/>
            <w:left w:val="none" w:sz="0" w:space="0" w:color="auto"/>
            <w:bottom w:val="none" w:sz="0" w:space="0" w:color="auto"/>
            <w:right w:val="none" w:sz="0" w:space="0" w:color="auto"/>
          </w:divBdr>
        </w:div>
        <w:div w:id="1135610762">
          <w:marLeft w:val="640"/>
          <w:marRight w:val="0"/>
          <w:marTop w:val="0"/>
          <w:marBottom w:val="0"/>
          <w:divBdr>
            <w:top w:val="none" w:sz="0" w:space="0" w:color="auto"/>
            <w:left w:val="none" w:sz="0" w:space="0" w:color="auto"/>
            <w:bottom w:val="none" w:sz="0" w:space="0" w:color="auto"/>
            <w:right w:val="none" w:sz="0" w:space="0" w:color="auto"/>
          </w:divBdr>
        </w:div>
        <w:div w:id="921639969">
          <w:marLeft w:val="640"/>
          <w:marRight w:val="0"/>
          <w:marTop w:val="0"/>
          <w:marBottom w:val="0"/>
          <w:divBdr>
            <w:top w:val="none" w:sz="0" w:space="0" w:color="auto"/>
            <w:left w:val="none" w:sz="0" w:space="0" w:color="auto"/>
            <w:bottom w:val="none" w:sz="0" w:space="0" w:color="auto"/>
            <w:right w:val="none" w:sz="0" w:space="0" w:color="auto"/>
          </w:divBdr>
        </w:div>
        <w:div w:id="306278696">
          <w:marLeft w:val="640"/>
          <w:marRight w:val="0"/>
          <w:marTop w:val="0"/>
          <w:marBottom w:val="0"/>
          <w:divBdr>
            <w:top w:val="none" w:sz="0" w:space="0" w:color="auto"/>
            <w:left w:val="none" w:sz="0" w:space="0" w:color="auto"/>
            <w:bottom w:val="none" w:sz="0" w:space="0" w:color="auto"/>
            <w:right w:val="none" w:sz="0" w:space="0" w:color="auto"/>
          </w:divBdr>
        </w:div>
        <w:div w:id="1198738135">
          <w:marLeft w:val="640"/>
          <w:marRight w:val="0"/>
          <w:marTop w:val="0"/>
          <w:marBottom w:val="0"/>
          <w:divBdr>
            <w:top w:val="none" w:sz="0" w:space="0" w:color="auto"/>
            <w:left w:val="none" w:sz="0" w:space="0" w:color="auto"/>
            <w:bottom w:val="none" w:sz="0" w:space="0" w:color="auto"/>
            <w:right w:val="none" w:sz="0" w:space="0" w:color="auto"/>
          </w:divBdr>
        </w:div>
        <w:div w:id="1583643438">
          <w:marLeft w:val="640"/>
          <w:marRight w:val="0"/>
          <w:marTop w:val="0"/>
          <w:marBottom w:val="0"/>
          <w:divBdr>
            <w:top w:val="none" w:sz="0" w:space="0" w:color="auto"/>
            <w:left w:val="none" w:sz="0" w:space="0" w:color="auto"/>
            <w:bottom w:val="none" w:sz="0" w:space="0" w:color="auto"/>
            <w:right w:val="none" w:sz="0" w:space="0" w:color="auto"/>
          </w:divBdr>
        </w:div>
        <w:div w:id="1937639604">
          <w:marLeft w:val="640"/>
          <w:marRight w:val="0"/>
          <w:marTop w:val="0"/>
          <w:marBottom w:val="0"/>
          <w:divBdr>
            <w:top w:val="none" w:sz="0" w:space="0" w:color="auto"/>
            <w:left w:val="none" w:sz="0" w:space="0" w:color="auto"/>
            <w:bottom w:val="none" w:sz="0" w:space="0" w:color="auto"/>
            <w:right w:val="none" w:sz="0" w:space="0" w:color="auto"/>
          </w:divBdr>
        </w:div>
        <w:div w:id="1113132173">
          <w:marLeft w:val="640"/>
          <w:marRight w:val="0"/>
          <w:marTop w:val="0"/>
          <w:marBottom w:val="0"/>
          <w:divBdr>
            <w:top w:val="none" w:sz="0" w:space="0" w:color="auto"/>
            <w:left w:val="none" w:sz="0" w:space="0" w:color="auto"/>
            <w:bottom w:val="none" w:sz="0" w:space="0" w:color="auto"/>
            <w:right w:val="none" w:sz="0" w:space="0" w:color="auto"/>
          </w:divBdr>
        </w:div>
        <w:div w:id="1247957454">
          <w:marLeft w:val="640"/>
          <w:marRight w:val="0"/>
          <w:marTop w:val="0"/>
          <w:marBottom w:val="0"/>
          <w:divBdr>
            <w:top w:val="none" w:sz="0" w:space="0" w:color="auto"/>
            <w:left w:val="none" w:sz="0" w:space="0" w:color="auto"/>
            <w:bottom w:val="none" w:sz="0" w:space="0" w:color="auto"/>
            <w:right w:val="none" w:sz="0" w:space="0" w:color="auto"/>
          </w:divBdr>
        </w:div>
        <w:div w:id="147404605">
          <w:marLeft w:val="640"/>
          <w:marRight w:val="0"/>
          <w:marTop w:val="0"/>
          <w:marBottom w:val="0"/>
          <w:divBdr>
            <w:top w:val="none" w:sz="0" w:space="0" w:color="auto"/>
            <w:left w:val="none" w:sz="0" w:space="0" w:color="auto"/>
            <w:bottom w:val="none" w:sz="0" w:space="0" w:color="auto"/>
            <w:right w:val="none" w:sz="0" w:space="0" w:color="auto"/>
          </w:divBdr>
        </w:div>
        <w:div w:id="409039034">
          <w:marLeft w:val="640"/>
          <w:marRight w:val="0"/>
          <w:marTop w:val="0"/>
          <w:marBottom w:val="0"/>
          <w:divBdr>
            <w:top w:val="none" w:sz="0" w:space="0" w:color="auto"/>
            <w:left w:val="none" w:sz="0" w:space="0" w:color="auto"/>
            <w:bottom w:val="none" w:sz="0" w:space="0" w:color="auto"/>
            <w:right w:val="none" w:sz="0" w:space="0" w:color="auto"/>
          </w:divBdr>
        </w:div>
        <w:div w:id="541291644">
          <w:marLeft w:val="640"/>
          <w:marRight w:val="0"/>
          <w:marTop w:val="0"/>
          <w:marBottom w:val="0"/>
          <w:divBdr>
            <w:top w:val="none" w:sz="0" w:space="0" w:color="auto"/>
            <w:left w:val="none" w:sz="0" w:space="0" w:color="auto"/>
            <w:bottom w:val="none" w:sz="0" w:space="0" w:color="auto"/>
            <w:right w:val="none" w:sz="0" w:space="0" w:color="auto"/>
          </w:divBdr>
        </w:div>
        <w:div w:id="644969320">
          <w:marLeft w:val="640"/>
          <w:marRight w:val="0"/>
          <w:marTop w:val="0"/>
          <w:marBottom w:val="0"/>
          <w:divBdr>
            <w:top w:val="none" w:sz="0" w:space="0" w:color="auto"/>
            <w:left w:val="none" w:sz="0" w:space="0" w:color="auto"/>
            <w:bottom w:val="none" w:sz="0" w:space="0" w:color="auto"/>
            <w:right w:val="none" w:sz="0" w:space="0" w:color="auto"/>
          </w:divBdr>
        </w:div>
        <w:div w:id="1826117268">
          <w:marLeft w:val="640"/>
          <w:marRight w:val="0"/>
          <w:marTop w:val="0"/>
          <w:marBottom w:val="0"/>
          <w:divBdr>
            <w:top w:val="none" w:sz="0" w:space="0" w:color="auto"/>
            <w:left w:val="none" w:sz="0" w:space="0" w:color="auto"/>
            <w:bottom w:val="none" w:sz="0" w:space="0" w:color="auto"/>
            <w:right w:val="none" w:sz="0" w:space="0" w:color="auto"/>
          </w:divBdr>
        </w:div>
        <w:div w:id="1334063340">
          <w:marLeft w:val="640"/>
          <w:marRight w:val="0"/>
          <w:marTop w:val="0"/>
          <w:marBottom w:val="0"/>
          <w:divBdr>
            <w:top w:val="none" w:sz="0" w:space="0" w:color="auto"/>
            <w:left w:val="none" w:sz="0" w:space="0" w:color="auto"/>
            <w:bottom w:val="none" w:sz="0" w:space="0" w:color="auto"/>
            <w:right w:val="none" w:sz="0" w:space="0" w:color="auto"/>
          </w:divBdr>
        </w:div>
        <w:div w:id="35396787">
          <w:marLeft w:val="640"/>
          <w:marRight w:val="0"/>
          <w:marTop w:val="0"/>
          <w:marBottom w:val="0"/>
          <w:divBdr>
            <w:top w:val="none" w:sz="0" w:space="0" w:color="auto"/>
            <w:left w:val="none" w:sz="0" w:space="0" w:color="auto"/>
            <w:bottom w:val="none" w:sz="0" w:space="0" w:color="auto"/>
            <w:right w:val="none" w:sz="0" w:space="0" w:color="auto"/>
          </w:divBdr>
        </w:div>
        <w:div w:id="907612762">
          <w:marLeft w:val="640"/>
          <w:marRight w:val="0"/>
          <w:marTop w:val="0"/>
          <w:marBottom w:val="0"/>
          <w:divBdr>
            <w:top w:val="none" w:sz="0" w:space="0" w:color="auto"/>
            <w:left w:val="none" w:sz="0" w:space="0" w:color="auto"/>
            <w:bottom w:val="none" w:sz="0" w:space="0" w:color="auto"/>
            <w:right w:val="none" w:sz="0" w:space="0" w:color="auto"/>
          </w:divBdr>
        </w:div>
        <w:div w:id="1917013836">
          <w:marLeft w:val="640"/>
          <w:marRight w:val="0"/>
          <w:marTop w:val="0"/>
          <w:marBottom w:val="0"/>
          <w:divBdr>
            <w:top w:val="none" w:sz="0" w:space="0" w:color="auto"/>
            <w:left w:val="none" w:sz="0" w:space="0" w:color="auto"/>
            <w:bottom w:val="none" w:sz="0" w:space="0" w:color="auto"/>
            <w:right w:val="none" w:sz="0" w:space="0" w:color="auto"/>
          </w:divBdr>
        </w:div>
        <w:div w:id="16974981">
          <w:marLeft w:val="640"/>
          <w:marRight w:val="0"/>
          <w:marTop w:val="0"/>
          <w:marBottom w:val="0"/>
          <w:divBdr>
            <w:top w:val="none" w:sz="0" w:space="0" w:color="auto"/>
            <w:left w:val="none" w:sz="0" w:space="0" w:color="auto"/>
            <w:bottom w:val="none" w:sz="0" w:space="0" w:color="auto"/>
            <w:right w:val="none" w:sz="0" w:space="0" w:color="auto"/>
          </w:divBdr>
        </w:div>
        <w:div w:id="50345523">
          <w:marLeft w:val="640"/>
          <w:marRight w:val="0"/>
          <w:marTop w:val="0"/>
          <w:marBottom w:val="0"/>
          <w:divBdr>
            <w:top w:val="none" w:sz="0" w:space="0" w:color="auto"/>
            <w:left w:val="none" w:sz="0" w:space="0" w:color="auto"/>
            <w:bottom w:val="none" w:sz="0" w:space="0" w:color="auto"/>
            <w:right w:val="none" w:sz="0" w:space="0" w:color="auto"/>
          </w:divBdr>
        </w:div>
        <w:div w:id="1997949725">
          <w:marLeft w:val="640"/>
          <w:marRight w:val="0"/>
          <w:marTop w:val="0"/>
          <w:marBottom w:val="0"/>
          <w:divBdr>
            <w:top w:val="none" w:sz="0" w:space="0" w:color="auto"/>
            <w:left w:val="none" w:sz="0" w:space="0" w:color="auto"/>
            <w:bottom w:val="none" w:sz="0" w:space="0" w:color="auto"/>
            <w:right w:val="none" w:sz="0" w:space="0" w:color="auto"/>
          </w:divBdr>
        </w:div>
        <w:div w:id="868033928">
          <w:marLeft w:val="640"/>
          <w:marRight w:val="0"/>
          <w:marTop w:val="0"/>
          <w:marBottom w:val="0"/>
          <w:divBdr>
            <w:top w:val="none" w:sz="0" w:space="0" w:color="auto"/>
            <w:left w:val="none" w:sz="0" w:space="0" w:color="auto"/>
            <w:bottom w:val="none" w:sz="0" w:space="0" w:color="auto"/>
            <w:right w:val="none" w:sz="0" w:space="0" w:color="auto"/>
          </w:divBdr>
        </w:div>
        <w:div w:id="1035809428">
          <w:marLeft w:val="640"/>
          <w:marRight w:val="0"/>
          <w:marTop w:val="0"/>
          <w:marBottom w:val="0"/>
          <w:divBdr>
            <w:top w:val="none" w:sz="0" w:space="0" w:color="auto"/>
            <w:left w:val="none" w:sz="0" w:space="0" w:color="auto"/>
            <w:bottom w:val="none" w:sz="0" w:space="0" w:color="auto"/>
            <w:right w:val="none" w:sz="0" w:space="0" w:color="auto"/>
          </w:divBdr>
        </w:div>
        <w:div w:id="2032680302">
          <w:marLeft w:val="640"/>
          <w:marRight w:val="0"/>
          <w:marTop w:val="0"/>
          <w:marBottom w:val="0"/>
          <w:divBdr>
            <w:top w:val="none" w:sz="0" w:space="0" w:color="auto"/>
            <w:left w:val="none" w:sz="0" w:space="0" w:color="auto"/>
            <w:bottom w:val="none" w:sz="0" w:space="0" w:color="auto"/>
            <w:right w:val="none" w:sz="0" w:space="0" w:color="auto"/>
          </w:divBdr>
        </w:div>
        <w:div w:id="632759317">
          <w:marLeft w:val="640"/>
          <w:marRight w:val="0"/>
          <w:marTop w:val="0"/>
          <w:marBottom w:val="0"/>
          <w:divBdr>
            <w:top w:val="none" w:sz="0" w:space="0" w:color="auto"/>
            <w:left w:val="none" w:sz="0" w:space="0" w:color="auto"/>
            <w:bottom w:val="none" w:sz="0" w:space="0" w:color="auto"/>
            <w:right w:val="none" w:sz="0" w:space="0" w:color="auto"/>
          </w:divBdr>
        </w:div>
        <w:div w:id="1687291952">
          <w:marLeft w:val="640"/>
          <w:marRight w:val="0"/>
          <w:marTop w:val="0"/>
          <w:marBottom w:val="0"/>
          <w:divBdr>
            <w:top w:val="none" w:sz="0" w:space="0" w:color="auto"/>
            <w:left w:val="none" w:sz="0" w:space="0" w:color="auto"/>
            <w:bottom w:val="none" w:sz="0" w:space="0" w:color="auto"/>
            <w:right w:val="none" w:sz="0" w:space="0" w:color="auto"/>
          </w:divBdr>
        </w:div>
        <w:div w:id="153884346">
          <w:marLeft w:val="640"/>
          <w:marRight w:val="0"/>
          <w:marTop w:val="0"/>
          <w:marBottom w:val="0"/>
          <w:divBdr>
            <w:top w:val="none" w:sz="0" w:space="0" w:color="auto"/>
            <w:left w:val="none" w:sz="0" w:space="0" w:color="auto"/>
            <w:bottom w:val="none" w:sz="0" w:space="0" w:color="auto"/>
            <w:right w:val="none" w:sz="0" w:space="0" w:color="auto"/>
          </w:divBdr>
        </w:div>
        <w:div w:id="1534657575">
          <w:marLeft w:val="640"/>
          <w:marRight w:val="0"/>
          <w:marTop w:val="0"/>
          <w:marBottom w:val="0"/>
          <w:divBdr>
            <w:top w:val="none" w:sz="0" w:space="0" w:color="auto"/>
            <w:left w:val="none" w:sz="0" w:space="0" w:color="auto"/>
            <w:bottom w:val="none" w:sz="0" w:space="0" w:color="auto"/>
            <w:right w:val="none" w:sz="0" w:space="0" w:color="auto"/>
          </w:divBdr>
        </w:div>
        <w:div w:id="497619998">
          <w:marLeft w:val="640"/>
          <w:marRight w:val="0"/>
          <w:marTop w:val="0"/>
          <w:marBottom w:val="0"/>
          <w:divBdr>
            <w:top w:val="none" w:sz="0" w:space="0" w:color="auto"/>
            <w:left w:val="none" w:sz="0" w:space="0" w:color="auto"/>
            <w:bottom w:val="none" w:sz="0" w:space="0" w:color="auto"/>
            <w:right w:val="none" w:sz="0" w:space="0" w:color="auto"/>
          </w:divBdr>
        </w:div>
        <w:div w:id="748696211">
          <w:marLeft w:val="640"/>
          <w:marRight w:val="0"/>
          <w:marTop w:val="0"/>
          <w:marBottom w:val="0"/>
          <w:divBdr>
            <w:top w:val="none" w:sz="0" w:space="0" w:color="auto"/>
            <w:left w:val="none" w:sz="0" w:space="0" w:color="auto"/>
            <w:bottom w:val="none" w:sz="0" w:space="0" w:color="auto"/>
            <w:right w:val="none" w:sz="0" w:space="0" w:color="auto"/>
          </w:divBdr>
        </w:div>
        <w:div w:id="1630359653">
          <w:marLeft w:val="640"/>
          <w:marRight w:val="0"/>
          <w:marTop w:val="0"/>
          <w:marBottom w:val="0"/>
          <w:divBdr>
            <w:top w:val="none" w:sz="0" w:space="0" w:color="auto"/>
            <w:left w:val="none" w:sz="0" w:space="0" w:color="auto"/>
            <w:bottom w:val="none" w:sz="0" w:space="0" w:color="auto"/>
            <w:right w:val="none" w:sz="0" w:space="0" w:color="auto"/>
          </w:divBdr>
        </w:div>
        <w:div w:id="1996101017">
          <w:marLeft w:val="640"/>
          <w:marRight w:val="0"/>
          <w:marTop w:val="0"/>
          <w:marBottom w:val="0"/>
          <w:divBdr>
            <w:top w:val="none" w:sz="0" w:space="0" w:color="auto"/>
            <w:left w:val="none" w:sz="0" w:space="0" w:color="auto"/>
            <w:bottom w:val="none" w:sz="0" w:space="0" w:color="auto"/>
            <w:right w:val="none" w:sz="0" w:space="0" w:color="auto"/>
          </w:divBdr>
        </w:div>
        <w:div w:id="1194540678">
          <w:marLeft w:val="640"/>
          <w:marRight w:val="0"/>
          <w:marTop w:val="0"/>
          <w:marBottom w:val="0"/>
          <w:divBdr>
            <w:top w:val="none" w:sz="0" w:space="0" w:color="auto"/>
            <w:left w:val="none" w:sz="0" w:space="0" w:color="auto"/>
            <w:bottom w:val="none" w:sz="0" w:space="0" w:color="auto"/>
            <w:right w:val="none" w:sz="0" w:space="0" w:color="auto"/>
          </w:divBdr>
        </w:div>
        <w:div w:id="1979535200">
          <w:marLeft w:val="640"/>
          <w:marRight w:val="0"/>
          <w:marTop w:val="0"/>
          <w:marBottom w:val="0"/>
          <w:divBdr>
            <w:top w:val="none" w:sz="0" w:space="0" w:color="auto"/>
            <w:left w:val="none" w:sz="0" w:space="0" w:color="auto"/>
            <w:bottom w:val="none" w:sz="0" w:space="0" w:color="auto"/>
            <w:right w:val="none" w:sz="0" w:space="0" w:color="auto"/>
          </w:divBdr>
        </w:div>
        <w:div w:id="950403693">
          <w:marLeft w:val="640"/>
          <w:marRight w:val="0"/>
          <w:marTop w:val="0"/>
          <w:marBottom w:val="0"/>
          <w:divBdr>
            <w:top w:val="none" w:sz="0" w:space="0" w:color="auto"/>
            <w:left w:val="none" w:sz="0" w:space="0" w:color="auto"/>
            <w:bottom w:val="none" w:sz="0" w:space="0" w:color="auto"/>
            <w:right w:val="none" w:sz="0" w:space="0" w:color="auto"/>
          </w:divBdr>
        </w:div>
        <w:div w:id="1209419992">
          <w:marLeft w:val="640"/>
          <w:marRight w:val="0"/>
          <w:marTop w:val="0"/>
          <w:marBottom w:val="0"/>
          <w:divBdr>
            <w:top w:val="none" w:sz="0" w:space="0" w:color="auto"/>
            <w:left w:val="none" w:sz="0" w:space="0" w:color="auto"/>
            <w:bottom w:val="none" w:sz="0" w:space="0" w:color="auto"/>
            <w:right w:val="none" w:sz="0" w:space="0" w:color="auto"/>
          </w:divBdr>
        </w:div>
        <w:div w:id="1864778703">
          <w:marLeft w:val="640"/>
          <w:marRight w:val="0"/>
          <w:marTop w:val="0"/>
          <w:marBottom w:val="0"/>
          <w:divBdr>
            <w:top w:val="none" w:sz="0" w:space="0" w:color="auto"/>
            <w:left w:val="none" w:sz="0" w:space="0" w:color="auto"/>
            <w:bottom w:val="none" w:sz="0" w:space="0" w:color="auto"/>
            <w:right w:val="none" w:sz="0" w:space="0" w:color="auto"/>
          </w:divBdr>
        </w:div>
        <w:div w:id="1313604404">
          <w:marLeft w:val="640"/>
          <w:marRight w:val="0"/>
          <w:marTop w:val="0"/>
          <w:marBottom w:val="0"/>
          <w:divBdr>
            <w:top w:val="none" w:sz="0" w:space="0" w:color="auto"/>
            <w:left w:val="none" w:sz="0" w:space="0" w:color="auto"/>
            <w:bottom w:val="none" w:sz="0" w:space="0" w:color="auto"/>
            <w:right w:val="none" w:sz="0" w:space="0" w:color="auto"/>
          </w:divBdr>
        </w:div>
        <w:div w:id="542331175">
          <w:marLeft w:val="640"/>
          <w:marRight w:val="0"/>
          <w:marTop w:val="0"/>
          <w:marBottom w:val="0"/>
          <w:divBdr>
            <w:top w:val="none" w:sz="0" w:space="0" w:color="auto"/>
            <w:left w:val="none" w:sz="0" w:space="0" w:color="auto"/>
            <w:bottom w:val="none" w:sz="0" w:space="0" w:color="auto"/>
            <w:right w:val="none" w:sz="0" w:space="0" w:color="auto"/>
          </w:divBdr>
        </w:div>
        <w:div w:id="36054083">
          <w:marLeft w:val="640"/>
          <w:marRight w:val="0"/>
          <w:marTop w:val="0"/>
          <w:marBottom w:val="0"/>
          <w:divBdr>
            <w:top w:val="none" w:sz="0" w:space="0" w:color="auto"/>
            <w:left w:val="none" w:sz="0" w:space="0" w:color="auto"/>
            <w:bottom w:val="none" w:sz="0" w:space="0" w:color="auto"/>
            <w:right w:val="none" w:sz="0" w:space="0" w:color="auto"/>
          </w:divBdr>
        </w:div>
        <w:div w:id="1234467589">
          <w:marLeft w:val="640"/>
          <w:marRight w:val="0"/>
          <w:marTop w:val="0"/>
          <w:marBottom w:val="0"/>
          <w:divBdr>
            <w:top w:val="none" w:sz="0" w:space="0" w:color="auto"/>
            <w:left w:val="none" w:sz="0" w:space="0" w:color="auto"/>
            <w:bottom w:val="none" w:sz="0" w:space="0" w:color="auto"/>
            <w:right w:val="none" w:sz="0" w:space="0" w:color="auto"/>
          </w:divBdr>
        </w:div>
        <w:div w:id="1315833228">
          <w:marLeft w:val="640"/>
          <w:marRight w:val="0"/>
          <w:marTop w:val="0"/>
          <w:marBottom w:val="0"/>
          <w:divBdr>
            <w:top w:val="none" w:sz="0" w:space="0" w:color="auto"/>
            <w:left w:val="none" w:sz="0" w:space="0" w:color="auto"/>
            <w:bottom w:val="none" w:sz="0" w:space="0" w:color="auto"/>
            <w:right w:val="none" w:sz="0" w:space="0" w:color="auto"/>
          </w:divBdr>
        </w:div>
      </w:divsChild>
    </w:div>
    <w:div w:id="368334140">
      <w:bodyDiv w:val="1"/>
      <w:marLeft w:val="0"/>
      <w:marRight w:val="0"/>
      <w:marTop w:val="0"/>
      <w:marBottom w:val="0"/>
      <w:divBdr>
        <w:top w:val="none" w:sz="0" w:space="0" w:color="auto"/>
        <w:left w:val="none" w:sz="0" w:space="0" w:color="auto"/>
        <w:bottom w:val="none" w:sz="0" w:space="0" w:color="auto"/>
        <w:right w:val="none" w:sz="0" w:space="0" w:color="auto"/>
      </w:divBdr>
      <w:divsChild>
        <w:div w:id="1120221746">
          <w:marLeft w:val="640"/>
          <w:marRight w:val="0"/>
          <w:marTop w:val="0"/>
          <w:marBottom w:val="0"/>
          <w:divBdr>
            <w:top w:val="none" w:sz="0" w:space="0" w:color="auto"/>
            <w:left w:val="none" w:sz="0" w:space="0" w:color="auto"/>
            <w:bottom w:val="none" w:sz="0" w:space="0" w:color="auto"/>
            <w:right w:val="none" w:sz="0" w:space="0" w:color="auto"/>
          </w:divBdr>
        </w:div>
        <w:div w:id="1381704340">
          <w:marLeft w:val="640"/>
          <w:marRight w:val="0"/>
          <w:marTop w:val="0"/>
          <w:marBottom w:val="0"/>
          <w:divBdr>
            <w:top w:val="none" w:sz="0" w:space="0" w:color="auto"/>
            <w:left w:val="none" w:sz="0" w:space="0" w:color="auto"/>
            <w:bottom w:val="none" w:sz="0" w:space="0" w:color="auto"/>
            <w:right w:val="none" w:sz="0" w:space="0" w:color="auto"/>
          </w:divBdr>
        </w:div>
        <w:div w:id="2057582138">
          <w:marLeft w:val="640"/>
          <w:marRight w:val="0"/>
          <w:marTop w:val="0"/>
          <w:marBottom w:val="0"/>
          <w:divBdr>
            <w:top w:val="none" w:sz="0" w:space="0" w:color="auto"/>
            <w:left w:val="none" w:sz="0" w:space="0" w:color="auto"/>
            <w:bottom w:val="none" w:sz="0" w:space="0" w:color="auto"/>
            <w:right w:val="none" w:sz="0" w:space="0" w:color="auto"/>
          </w:divBdr>
        </w:div>
        <w:div w:id="244849447">
          <w:marLeft w:val="640"/>
          <w:marRight w:val="0"/>
          <w:marTop w:val="0"/>
          <w:marBottom w:val="0"/>
          <w:divBdr>
            <w:top w:val="none" w:sz="0" w:space="0" w:color="auto"/>
            <w:left w:val="none" w:sz="0" w:space="0" w:color="auto"/>
            <w:bottom w:val="none" w:sz="0" w:space="0" w:color="auto"/>
            <w:right w:val="none" w:sz="0" w:space="0" w:color="auto"/>
          </w:divBdr>
        </w:div>
        <w:div w:id="575749633">
          <w:marLeft w:val="640"/>
          <w:marRight w:val="0"/>
          <w:marTop w:val="0"/>
          <w:marBottom w:val="0"/>
          <w:divBdr>
            <w:top w:val="none" w:sz="0" w:space="0" w:color="auto"/>
            <w:left w:val="none" w:sz="0" w:space="0" w:color="auto"/>
            <w:bottom w:val="none" w:sz="0" w:space="0" w:color="auto"/>
            <w:right w:val="none" w:sz="0" w:space="0" w:color="auto"/>
          </w:divBdr>
        </w:div>
        <w:div w:id="660550496">
          <w:marLeft w:val="640"/>
          <w:marRight w:val="0"/>
          <w:marTop w:val="0"/>
          <w:marBottom w:val="0"/>
          <w:divBdr>
            <w:top w:val="none" w:sz="0" w:space="0" w:color="auto"/>
            <w:left w:val="none" w:sz="0" w:space="0" w:color="auto"/>
            <w:bottom w:val="none" w:sz="0" w:space="0" w:color="auto"/>
            <w:right w:val="none" w:sz="0" w:space="0" w:color="auto"/>
          </w:divBdr>
        </w:div>
        <w:div w:id="517037742">
          <w:marLeft w:val="640"/>
          <w:marRight w:val="0"/>
          <w:marTop w:val="0"/>
          <w:marBottom w:val="0"/>
          <w:divBdr>
            <w:top w:val="none" w:sz="0" w:space="0" w:color="auto"/>
            <w:left w:val="none" w:sz="0" w:space="0" w:color="auto"/>
            <w:bottom w:val="none" w:sz="0" w:space="0" w:color="auto"/>
            <w:right w:val="none" w:sz="0" w:space="0" w:color="auto"/>
          </w:divBdr>
        </w:div>
        <w:div w:id="805121083">
          <w:marLeft w:val="640"/>
          <w:marRight w:val="0"/>
          <w:marTop w:val="0"/>
          <w:marBottom w:val="0"/>
          <w:divBdr>
            <w:top w:val="none" w:sz="0" w:space="0" w:color="auto"/>
            <w:left w:val="none" w:sz="0" w:space="0" w:color="auto"/>
            <w:bottom w:val="none" w:sz="0" w:space="0" w:color="auto"/>
            <w:right w:val="none" w:sz="0" w:space="0" w:color="auto"/>
          </w:divBdr>
        </w:div>
        <w:div w:id="1943686250">
          <w:marLeft w:val="640"/>
          <w:marRight w:val="0"/>
          <w:marTop w:val="0"/>
          <w:marBottom w:val="0"/>
          <w:divBdr>
            <w:top w:val="none" w:sz="0" w:space="0" w:color="auto"/>
            <w:left w:val="none" w:sz="0" w:space="0" w:color="auto"/>
            <w:bottom w:val="none" w:sz="0" w:space="0" w:color="auto"/>
            <w:right w:val="none" w:sz="0" w:space="0" w:color="auto"/>
          </w:divBdr>
        </w:div>
        <w:div w:id="141891712">
          <w:marLeft w:val="640"/>
          <w:marRight w:val="0"/>
          <w:marTop w:val="0"/>
          <w:marBottom w:val="0"/>
          <w:divBdr>
            <w:top w:val="none" w:sz="0" w:space="0" w:color="auto"/>
            <w:left w:val="none" w:sz="0" w:space="0" w:color="auto"/>
            <w:bottom w:val="none" w:sz="0" w:space="0" w:color="auto"/>
            <w:right w:val="none" w:sz="0" w:space="0" w:color="auto"/>
          </w:divBdr>
        </w:div>
        <w:div w:id="1355038016">
          <w:marLeft w:val="640"/>
          <w:marRight w:val="0"/>
          <w:marTop w:val="0"/>
          <w:marBottom w:val="0"/>
          <w:divBdr>
            <w:top w:val="none" w:sz="0" w:space="0" w:color="auto"/>
            <w:left w:val="none" w:sz="0" w:space="0" w:color="auto"/>
            <w:bottom w:val="none" w:sz="0" w:space="0" w:color="auto"/>
            <w:right w:val="none" w:sz="0" w:space="0" w:color="auto"/>
          </w:divBdr>
        </w:div>
        <w:div w:id="784083902">
          <w:marLeft w:val="640"/>
          <w:marRight w:val="0"/>
          <w:marTop w:val="0"/>
          <w:marBottom w:val="0"/>
          <w:divBdr>
            <w:top w:val="none" w:sz="0" w:space="0" w:color="auto"/>
            <w:left w:val="none" w:sz="0" w:space="0" w:color="auto"/>
            <w:bottom w:val="none" w:sz="0" w:space="0" w:color="auto"/>
            <w:right w:val="none" w:sz="0" w:space="0" w:color="auto"/>
          </w:divBdr>
        </w:div>
        <w:div w:id="808788906">
          <w:marLeft w:val="640"/>
          <w:marRight w:val="0"/>
          <w:marTop w:val="0"/>
          <w:marBottom w:val="0"/>
          <w:divBdr>
            <w:top w:val="none" w:sz="0" w:space="0" w:color="auto"/>
            <w:left w:val="none" w:sz="0" w:space="0" w:color="auto"/>
            <w:bottom w:val="none" w:sz="0" w:space="0" w:color="auto"/>
            <w:right w:val="none" w:sz="0" w:space="0" w:color="auto"/>
          </w:divBdr>
        </w:div>
        <w:div w:id="1660957394">
          <w:marLeft w:val="640"/>
          <w:marRight w:val="0"/>
          <w:marTop w:val="0"/>
          <w:marBottom w:val="0"/>
          <w:divBdr>
            <w:top w:val="none" w:sz="0" w:space="0" w:color="auto"/>
            <w:left w:val="none" w:sz="0" w:space="0" w:color="auto"/>
            <w:bottom w:val="none" w:sz="0" w:space="0" w:color="auto"/>
            <w:right w:val="none" w:sz="0" w:space="0" w:color="auto"/>
          </w:divBdr>
        </w:div>
        <w:div w:id="615716699">
          <w:marLeft w:val="640"/>
          <w:marRight w:val="0"/>
          <w:marTop w:val="0"/>
          <w:marBottom w:val="0"/>
          <w:divBdr>
            <w:top w:val="none" w:sz="0" w:space="0" w:color="auto"/>
            <w:left w:val="none" w:sz="0" w:space="0" w:color="auto"/>
            <w:bottom w:val="none" w:sz="0" w:space="0" w:color="auto"/>
            <w:right w:val="none" w:sz="0" w:space="0" w:color="auto"/>
          </w:divBdr>
        </w:div>
        <w:div w:id="302660906">
          <w:marLeft w:val="640"/>
          <w:marRight w:val="0"/>
          <w:marTop w:val="0"/>
          <w:marBottom w:val="0"/>
          <w:divBdr>
            <w:top w:val="none" w:sz="0" w:space="0" w:color="auto"/>
            <w:left w:val="none" w:sz="0" w:space="0" w:color="auto"/>
            <w:bottom w:val="none" w:sz="0" w:space="0" w:color="auto"/>
            <w:right w:val="none" w:sz="0" w:space="0" w:color="auto"/>
          </w:divBdr>
        </w:div>
        <w:div w:id="906378390">
          <w:marLeft w:val="640"/>
          <w:marRight w:val="0"/>
          <w:marTop w:val="0"/>
          <w:marBottom w:val="0"/>
          <w:divBdr>
            <w:top w:val="none" w:sz="0" w:space="0" w:color="auto"/>
            <w:left w:val="none" w:sz="0" w:space="0" w:color="auto"/>
            <w:bottom w:val="none" w:sz="0" w:space="0" w:color="auto"/>
            <w:right w:val="none" w:sz="0" w:space="0" w:color="auto"/>
          </w:divBdr>
        </w:div>
        <w:div w:id="1500927255">
          <w:marLeft w:val="640"/>
          <w:marRight w:val="0"/>
          <w:marTop w:val="0"/>
          <w:marBottom w:val="0"/>
          <w:divBdr>
            <w:top w:val="none" w:sz="0" w:space="0" w:color="auto"/>
            <w:left w:val="none" w:sz="0" w:space="0" w:color="auto"/>
            <w:bottom w:val="none" w:sz="0" w:space="0" w:color="auto"/>
            <w:right w:val="none" w:sz="0" w:space="0" w:color="auto"/>
          </w:divBdr>
        </w:div>
        <w:div w:id="426465274">
          <w:marLeft w:val="640"/>
          <w:marRight w:val="0"/>
          <w:marTop w:val="0"/>
          <w:marBottom w:val="0"/>
          <w:divBdr>
            <w:top w:val="none" w:sz="0" w:space="0" w:color="auto"/>
            <w:left w:val="none" w:sz="0" w:space="0" w:color="auto"/>
            <w:bottom w:val="none" w:sz="0" w:space="0" w:color="auto"/>
            <w:right w:val="none" w:sz="0" w:space="0" w:color="auto"/>
          </w:divBdr>
        </w:div>
        <w:div w:id="1681661751">
          <w:marLeft w:val="640"/>
          <w:marRight w:val="0"/>
          <w:marTop w:val="0"/>
          <w:marBottom w:val="0"/>
          <w:divBdr>
            <w:top w:val="none" w:sz="0" w:space="0" w:color="auto"/>
            <w:left w:val="none" w:sz="0" w:space="0" w:color="auto"/>
            <w:bottom w:val="none" w:sz="0" w:space="0" w:color="auto"/>
            <w:right w:val="none" w:sz="0" w:space="0" w:color="auto"/>
          </w:divBdr>
        </w:div>
        <w:div w:id="659191858">
          <w:marLeft w:val="640"/>
          <w:marRight w:val="0"/>
          <w:marTop w:val="0"/>
          <w:marBottom w:val="0"/>
          <w:divBdr>
            <w:top w:val="none" w:sz="0" w:space="0" w:color="auto"/>
            <w:left w:val="none" w:sz="0" w:space="0" w:color="auto"/>
            <w:bottom w:val="none" w:sz="0" w:space="0" w:color="auto"/>
            <w:right w:val="none" w:sz="0" w:space="0" w:color="auto"/>
          </w:divBdr>
        </w:div>
        <w:div w:id="1173452418">
          <w:marLeft w:val="640"/>
          <w:marRight w:val="0"/>
          <w:marTop w:val="0"/>
          <w:marBottom w:val="0"/>
          <w:divBdr>
            <w:top w:val="none" w:sz="0" w:space="0" w:color="auto"/>
            <w:left w:val="none" w:sz="0" w:space="0" w:color="auto"/>
            <w:bottom w:val="none" w:sz="0" w:space="0" w:color="auto"/>
            <w:right w:val="none" w:sz="0" w:space="0" w:color="auto"/>
          </w:divBdr>
        </w:div>
        <w:div w:id="2084639124">
          <w:marLeft w:val="640"/>
          <w:marRight w:val="0"/>
          <w:marTop w:val="0"/>
          <w:marBottom w:val="0"/>
          <w:divBdr>
            <w:top w:val="none" w:sz="0" w:space="0" w:color="auto"/>
            <w:left w:val="none" w:sz="0" w:space="0" w:color="auto"/>
            <w:bottom w:val="none" w:sz="0" w:space="0" w:color="auto"/>
            <w:right w:val="none" w:sz="0" w:space="0" w:color="auto"/>
          </w:divBdr>
        </w:div>
        <w:div w:id="544102955">
          <w:marLeft w:val="640"/>
          <w:marRight w:val="0"/>
          <w:marTop w:val="0"/>
          <w:marBottom w:val="0"/>
          <w:divBdr>
            <w:top w:val="none" w:sz="0" w:space="0" w:color="auto"/>
            <w:left w:val="none" w:sz="0" w:space="0" w:color="auto"/>
            <w:bottom w:val="none" w:sz="0" w:space="0" w:color="auto"/>
            <w:right w:val="none" w:sz="0" w:space="0" w:color="auto"/>
          </w:divBdr>
        </w:div>
        <w:div w:id="1804734941">
          <w:marLeft w:val="640"/>
          <w:marRight w:val="0"/>
          <w:marTop w:val="0"/>
          <w:marBottom w:val="0"/>
          <w:divBdr>
            <w:top w:val="none" w:sz="0" w:space="0" w:color="auto"/>
            <w:left w:val="none" w:sz="0" w:space="0" w:color="auto"/>
            <w:bottom w:val="none" w:sz="0" w:space="0" w:color="auto"/>
            <w:right w:val="none" w:sz="0" w:space="0" w:color="auto"/>
          </w:divBdr>
        </w:div>
        <w:div w:id="1034843020">
          <w:marLeft w:val="640"/>
          <w:marRight w:val="0"/>
          <w:marTop w:val="0"/>
          <w:marBottom w:val="0"/>
          <w:divBdr>
            <w:top w:val="none" w:sz="0" w:space="0" w:color="auto"/>
            <w:left w:val="none" w:sz="0" w:space="0" w:color="auto"/>
            <w:bottom w:val="none" w:sz="0" w:space="0" w:color="auto"/>
            <w:right w:val="none" w:sz="0" w:space="0" w:color="auto"/>
          </w:divBdr>
        </w:div>
        <w:div w:id="1512142630">
          <w:marLeft w:val="640"/>
          <w:marRight w:val="0"/>
          <w:marTop w:val="0"/>
          <w:marBottom w:val="0"/>
          <w:divBdr>
            <w:top w:val="none" w:sz="0" w:space="0" w:color="auto"/>
            <w:left w:val="none" w:sz="0" w:space="0" w:color="auto"/>
            <w:bottom w:val="none" w:sz="0" w:space="0" w:color="auto"/>
            <w:right w:val="none" w:sz="0" w:space="0" w:color="auto"/>
          </w:divBdr>
        </w:div>
        <w:div w:id="759913123">
          <w:marLeft w:val="640"/>
          <w:marRight w:val="0"/>
          <w:marTop w:val="0"/>
          <w:marBottom w:val="0"/>
          <w:divBdr>
            <w:top w:val="none" w:sz="0" w:space="0" w:color="auto"/>
            <w:left w:val="none" w:sz="0" w:space="0" w:color="auto"/>
            <w:bottom w:val="none" w:sz="0" w:space="0" w:color="auto"/>
            <w:right w:val="none" w:sz="0" w:space="0" w:color="auto"/>
          </w:divBdr>
        </w:div>
        <w:div w:id="931595879">
          <w:marLeft w:val="640"/>
          <w:marRight w:val="0"/>
          <w:marTop w:val="0"/>
          <w:marBottom w:val="0"/>
          <w:divBdr>
            <w:top w:val="none" w:sz="0" w:space="0" w:color="auto"/>
            <w:left w:val="none" w:sz="0" w:space="0" w:color="auto"/>
            <w:bottom w:val="none" w:sz="0" w:space="0" w:color="auto"/>
            <w:right w:val="none" w:sz="0" w:space="0" w:color="auto"/>
          </w:divBdr>
        </w:div>
        <w:div w:id="1235313340">
          <w:marLeft w:val="640"/>
          <w:marRight w:val="0"/>
          <w:marTop w:val="0"/>
          <w:marBottom w:val="0"/>
          <w:divBdr>
            <w:top w:val="none" w:sz="0" w:space="0" w:color="auto"/>
            <w:left w:val="none" w:sz="0" w:space="0" w:color="auto"/>
            <w:bottom w:val="none" w:sz="0" w:space="0" w:color="auto"/>
            <w:right w:val="none" w:sz="0" w:space="0" w:color="auto"/>
          </w:divBdr>
        </w:div>
        <w:div w:id="680008675">
          <w:marLeft w:val="640"/>
          <w:marRight w:val="0"/>
          <w:marTop w:val="0"/>
          <w:marBottom w:val="0"/>
          <w:divBdr>
            <w:top w:val="none" w:sz="0" w:space="0" w:color="auto"/>
            <w:left w:val="none" w:sz="0" w:space="0" w:color="auto"/>
            <w:bottom w:val="none" w:sz="0" w:space="0" w:color="auto"/>
            <w:right w:val="none" w:sz="0" w:space="0" w:color="auto"/>
          </w:divBdr>
        </w:div>
        <w:div w:id="1803574443">
          <w:marLeft w:val="640"/>
          <w:marRight w:val="0"/>
          <w:marTop w:val="0"/>
          <w:marBottom w:val="0"/>
          <w:divBdr>
            <w:top w:val="none" w:sz="0" w:space="0" w:color="auto"/>
            <w:left w:val="none" w:sz="0" w:space="0" w:color="auto"/>
            <w:bottom w:val="none" w:sz="0" w:space="0" w:color="auto"/>
            <w:right w:val="none" w:sz="0" w:space="0" w:color="auto"/>
          </w:divBdr>
        </w:div>
        <w:div w:id="995567238">
          <w:marLeft w:val="640"/>
          <w:marRight w:val="0"/>
          <w:marTop w:val="0"/>
          <w:marBottom w:val="0"/>
          <w:divBdr>
            <w:top w:val="none" w:sz="0" w:space="0" w:color="auto"/>
            <w:left w:val="none" w:sz="0" w:space="0" w:color="auto"/>
            <w:bottom w:val="none" w:sz="0" w:space="0" w:color="auto"/>
            <w:right w:val="none" w:sz="0" w:space="0" w:color="auto"/>
          </w:divBdr>
        </w:div>
        <w:div w:id="1489978761">
          <w:marLeft w:val="640"/>
          <w:marRight w:val="0"/>
          <w:marTop w:val="0"/>
          <w:marBottom w:val="0"/>
          <w:divBdr>
            <w:top w:val="none" w:sz="0" w:space="0" w:color="auto"/>
            <w:left w:val="none" w:sz="0" w:space="0" w:color="auto"/>
            <w:bottom w:val="none" w:sz="0" w:space="0" w:color="auto"/>
            <w:right w:val="none" w:sz="0" w:space="0" w:color="auto"/>
          </w:divBdr>
        </w:div>
        <w:div w:id="1994916306">
          <w:marLeft w:val="640"/>
          <w:marRight w:val="0"/>
          <w:marTop w:val="0"/>
          <w:marBottom w:val="0"/>
          <w:divBdr>
            <w:top w:val="none" w:sz="0" w:space="0" w:color="auto"/>
            <w:left w:val="none" w:sz="0" w:space="0" w:color="auto"/>
            <w:bottom w:val="none" w:sz="0" w:space="0" w:color="auto"/>
            <w:right w:val="none" w:sz="0" w:space="0" w:color="auto"/>
          </w:divBdr>
        </w:div>
        <w:div w:id="2020153045">
          <w:marLeft w:val="640"/>
          <w:marRight w:val="0"/>
          <w:marTop w:val="0"/>
          <w:marBottom w:val="0"/>
          <w:divBdr>
            <w:top w:val="none" w:sz="0" w:space="0" w:color="auto"/>
            <w:left w:val="none" w:sz="0" w:space="0" w:color="auto"/>
            <w:bottom w:val="none" w:sz="0" w:space="0" w:color="auto"/>
            <w:right w:val="none" w:sz="0" w:space="0" w:color="auto"/>
          </w:divBdr>
        </w:div>
        <w:div w:id="1300067098">
          <w:marLeft w:val="640"/>
          <w:marRight w:val="0"/>
          <w:marTop w:val="0"/>
          <w:marBottom w:val="0"/>
          <w:divBdr>
            <w:top w:val="none" w:sz="0" w:space="0" w:color="auto"/>
            <w:left w:val="none" w:sz="0" w:space="0" w:color="auto"/>
            <w:bottom w:val="none" w:sz="0" w:space="0" w:color="auto"/>
            <w:right w:val="none" w:sz="0" w:space="0" w:color="auto"/>
          </w:divBdr>
        </w:div>
        <w:div w:id="510989616">
          <w:marLeft w:val="640"/>
          <w:marRight w:val="0"/>
          <w:marTop w:val="0"/>
          <w:marBottom w:val="0"/>
          <w:divBdr>
            <w:top w:val="none" w:sz="0" w:space="0" w:color="auto"/>
            <w:left w:val="none" w:sz="0" w:space="0" w:color="auto"/>
            <w:bottom w:val="none" w:sz="0" w:space="0" w:color="auto"/>
            <w:right w:val="none" w:sz="0" w:space="0" w:color="auto"/>
          </w:divBdr>
        </w:div>
        <w:div w:id="1444036168">
          <w:marLeft w:val="640"/>
          <w:marRight w:val="0"/>
          <w:marTop w:val="0"/>
          <w:marBottom w:val="0"/>
          <w:divBdr>
            <w:top w:val="none" w:sz="0" w:space="0" w:color="auto"/>
            <w:left w:val="none" w:sz="0" w:space="0" w:color="auto"/>
            <w:bottom w:val="none" w:sz="0" w:space="0" w:color="auto"/>
            <w:right w:val="none" w:sz="0" w:space="0" w:color="auto"/>
          </w:divBdr>
        </w:div>
        <w:div w:id="962157875">
          <w:marLeft w:val="640"/>
          <w:marRight w:val="0"/>
          <w:marTop w:val="0"/>
          <w:marBottom w:val="0"/>
          <w:divBdr>
            <w:top w:val="none" w:sz="0" w:space="0" w:color="auto"/>
            <w:left w:val="none" w:sz="0" w:space="0" w:color="auto"/>
            <w:bottom w:val="none" w:sz="0" w:space="0" w:color="auto"/>
            <w:right w:val="none" w:sz="0" w:space="0" w:color="auto"/>
          </w:divBdr>
        </w:div>
        <w:div w:id="807476212">
          <w:marLeft w:val="640"/>
          <w:marRight w:val="0"/>
          <w:marTop w:val="0"/>
          <w:marBottom w:val="0"/>
          <w:divBdr>
            <w:top w:val="none" w:sz="0" w:space="0" w:color="auto"/>
            <w:left w:val="none" w:sz="0" w:space="0" w:color="auto"/>
            <w:bottom w:val="none" w:sz="0" w:space="0" w:color="auto"/>
            <w:right w:val="none" w:sz="0" w:space="0" w:color="auto"/>
          </w:divBdr>
        </w:div>
        <w:div w:id="77289599">
          <w:marLeft w:val="640"/>
          <w:marRight w:val="0"/>
          <w:marTop w:val="0"/>
          <w:marBottom w:val="0"/>
          <w:divBdr>
            <w:top w:val="none" w:sz="0" w:space="0" w:color="auto"/>
            <w:left w:val="none" w:sz="0" w:space="0" w:color="auto"/>
            <w:bottom w:val="none" w:sz="0" w:space="0" w:color="auto"/>
            <w:right w:val="none" w:sz="0" w:space="0" w:color="auto"/>
          </w:divBdr>
        </w:div>
        <w:div w:id="787894382">
          <w:marLeft w:val="640"/>
          <w:marRight w:val="0"/>
          <w:marTop w:val="0"/>
          <w:marBottom w:val="0"/>
          <w:divBdr>
            <w:top w:val="none" w:sz="0" w:space="0" w:color="auto"/>
            <w:left w:val="none" w:sz="0" w:space="0" w:color="auto"/>
            <w:bottom w:val="none" w:sz="0" w:space="0" w:color="auto"/>
            <w:right w:val="none" w:sz="0" w:space="0" w:color="auto"/>
          </w:divBdr>
        </w:div>
        <w:div w:id="182130266">
          <w:marLeft w:val="640"/>
          <w:marRight w:val="0"/>
          <w:marTop w:val="0"/>
          <w:marBottom w:val="0"/>
          <w:divBdr>
            <w:top w:val="none" w:sz="0" w:space="0" w:color="auto"/>
            <w:left w:val="none" w:sz="0" w:space="0" w:color="auto"/>
            <w:bottom w:val="none" w:sz="0" w:space="0" w:color="auto"/>
            <w:right w:val="none" w:sz="0" w:space="0" w:color="auto"/>
          </w:divBdr>
        </w:div>
        <w:div w:id="662778417">
          <w:marLeft w:val="640"/>
          <w:marRight w:val="0"/>
          <w:marTop w:val="0"/>
          <w:marBottom w:val="0"/>
          <w:divBdr>
            <w:top w:val="none" w:sz="0" w:space="0" w:color="auto"/>
            <w:left w:val="none" w:sz="0" w:space="0" w:color="auto"/>
            <w:bottom w:val="none" w:sz="0" w:space="0" w:color="auto"/>
            <w:right w:val="none" w:sz="0" w:space="0" w:color="auto"/>
          </w:divBdr>
        </w:div>
        <w:div w:id="1867907409">
          <w:marLeft w:val="640"/>
          <w:marRight w:val="0"/>
          <w:marTop w:val="0"/>
          <w:marBottom w:val="0"/>
          <w:divBdr>
            <w:top w:val="none" w:sz="0" w:space="0" w:color="auto"/>
            <w:left w:val="none" w:sz="0" w:space="0" w:color="auto"/>
            <w:bottom w:val="none" w:sz="0" w:space="0" w:color="auto"/>
            <w:right w:val="none" w:sz="0" w:space="0" w:color="auto"/>
          </w:divBdr>
        </w:div>
        <w:div w:id="1787042570">
          <w:marLeft w:val="640"/>
          <w:marRight w:val="0"/>
          <w:marTop w:val="0"/>
          <w:marBottom w:val="0"/>
          <w:divBdr>
            <w:top w:val="none" w:sz="0" w:space="0" w:color="auto"/>
            <w:left w:val="none" w:sz="0" w:space="0" w:color="auto"/>
            <w:bottom w:val="none" w:sz="0" w:space="0" w:color="auto"/>
            <w:right w:val="none" w:sz="0" w:space="0" w:color="auto"/>
          </w:divBdr>
        </w:div>
        <w:div w:id="1211267336">
          <w:marLeft w:val="640"/>
          <w:marRight w:val="0"/>
          <w:marTop w:val="0"/>
          <w:marBottom w:val="0"/>
          <w:divBdr>
            <w:top w:val="none" w:sz="0" w:space="0" w:color="auto"/>
            <w:left w:val="none" w:sz="0" w:space="0" w:color="auto"/>
            <w:bottom w:val="none" w:sz="0" w:space="0" w:color="auto"/>
            <w:right w:val="none" w:sz="0" w:space="0" w:color="auto"/>
          </w:divBdr>
        </w:div>
        <w:div w:id="496850248">
          <w:marLeft w:val="640"/>
          <w:marRight w:val="0"/>
          <w:marTop w:val="0"/>
          <w:marBottom w:val="0"/>
          <w:divBdr>
            <w:top w:val="none" w:sz="0" w:space="0" w:color="auto"/>
            <w:left w:val="none" w:sz="0" w:space="0" w:color="auto"/>
            <w:bottom w:val="none" w:sz="0" w:space="0" w:color="auto"/>
            <w:right w:val="none" w:sz="0" w:space="0" w:color="auto"/>
          </w:divBdr>
        </w:div>
        <w:div w:id="1958754467">
          <w:marLeft w:val="640"/>
          <w:marRight w:val="0"/>
          <w:marTop w:val="0"/>
          <w:marBottom w:val="0"/>
          <w:divBdr>
            <w:top w:val="none" w:sz="0" w:space="0" w:color="auto"/>
            <w:left w:val="none" w:sz="0" w:space="0" w:color="auto"/>
            <w:bottom w:val="none" w:sz="0" w:space="0" w:color="auto"/>
            <w:right w:val="none" w:sz="0" w:space="0" w:color="auto"/>
          </w:divBdr>
        </w:div>
        <w:div w:id="1495147435">
          <w:marLeft w:val="640"/>
          <w:marRight w:val="0"/>
          <w:marTop w:val="0"/>
          <w:marBottom w:val="0"/>
          <w:divBdr>
            <w:top w:val="none" w:sz="0" w:space="0" w:color="auto"/>
            <w:left w:val="none" w:sz="0" w:space="0" w:color="auto"/>
            <w:bottom w:val="none" w:sz="0" w:space="0" w:color="auto"/>
            <w:right w:val="none" w:sz="0" w:space="0" w:color="auto"/>
          </w:divBdr>
        </w:div>
        <w:div w:id="350881178">
          <w:marLeft w:val="640"/>
          <w:marRight w:val="0"/>
          <w:marTop w:val="0"/>
          <w:marBottom w:val="0"/>
          <w:divBdr>
            <w:top w:val="none" w:sz="0" w:space="0" w:color="auto"/>
            <w:left w:val="none" w:sz="0" w:space="0" w:color="auto"/>
            <w:bottom w:val="none" w:sz="0" w:space="0" w:color="auto"/>
            <w:right w:val="none" w:sz="0" w:space="0" w:color="auto"/>
          </w:divBdr>
        </w:div>
        <w:div w:id="378476586">
          <w:marLeft w:val="640"/>
          <w:marRight w:val="0"/>
          <w:marTop w:val="0"/>
          <w:marBottom w:val="0"/>
          <w:divBdr>
            <w:top w:val="none" w:sz="0" w:space="0" w:color="auto"/>
            <w:left w:val="none" w:sz="0" w:space="0" w:color="auto"/>
            <w:bottom w:val="none" w:sz="0" w:space="0" w:color="auto"/>
            <w:right w:val="none" w:sz="0" w:space="0" w:color="auto"/>
          </w:divBdr>
        </w:div>
        <w:div w:id="557056318">
          <w:marLeft w:val="640"/>
          <w:marRight w:val="0"/>
          <w:marTop w:val="0"/>
          <w:marBottom w:val="0"/>
          <w:divBdr>
            <w:top w:val="none" w:sz="0" w:space="0" w:color="auto"/>
            <w:left w:val="none" w:sz="0" w:space="0" w:color="auto"/>
            <w:bottom w:val="none" w:sz="0" w:space="0" w:color="auto"/>
            <w:right w:val="none" w:sz="0" w:space="0" w:color="auto"/>
          </w:divBdr>
        </w:div>
        <w:div w:id="1670519304">
          <w:marLeft w:val="640"/>
          <w:marRight w:val="0"/>
          <w:marTop w:val="0"/>
          <w:marBottom w:val="0"/>
          <w:divBdr>
            <w:top w:val="none" w:sz="0" w:space="0" w:color="auto"/>
            <w:left w:val="none" w:sz="0" w:space="0" w:color="auto"/>
            <w:bottom w:val="none" w:sz="0" w:space="0" w:color="auto"/>
            <w:right w:val="none" w:sz="0" w:space="0" w:color="auto"/>
          </w:divBdr>
        </w:div>
        <w:div w:id="1544293550">
          <w:marLeft w:val="640"/>
          <w:marRight w:val="0"/>
          <w:marTop w:val="0"/>
          <w:marBottom w:val="0"/>
          <w:divBdr>
            <w:top w:val="none" w:sz="0" w:space="0" w:color="auto"/>
            <w:left w:val="none" w:sz="0" w:space="0" w:color="auto"/>
            <w:bottom w:val="none" w:sz="0" w:space="0" w:color="auto"/>
            <w:right w:val="none" w:sz="0" w:space="0" w:color="auto"/>
          </w:divBdr>
        </w:div>
        <w:div w:id="948122587">
          <w:marLeft w:val="640"/>
          <w:marRight w:val="0"/>
          <w:marTop w:val="0"/>
          <w:marBottom w:val="0"/>
          <w:divBdr>
            <w:top w:val="none" w:sz="0" w:space="0" w:color="auto"/>
            <w:left w:val="none" w:sz="0" w:space="0" w:color="auto"/>
            <w:bottom w:val="none" w:sz="0" w:space="0" w:color="auto"/>
            <w:right w:val="none" w:sz="0" w:space="0" w:color="auto"/>
          </w:divBdr>
        </w:div>
        <w:div w:id="598874965">
          <w:marLeft w:val="640"/>
          <w:marRight w:val="0"/>
          <w:marTop w:val="0"/>
          <w:marBottom w:val="0"/>
          <w:divBdr>
            <w:top w:val="none" w:sz="0" w:space="0" w:color="auto"/>
            <w:left w:val="none" w:sz="0" w:space="0" w:color="auto"/>
            <w:bottom w:val="none" w:sz="0" w:space="0" w:color="auto"/>
            <w:right w:val="none" w:sz="0" w:space="0" w:color="auto"/>
          </w:divBdr>
        </w:div>
        <w:div w:id="1593977013">
          <w:marLeft w:val="640"/>
          <w:marRight w:val="0"/>
          <w:marTop w:val="0"/>
          <w:marBottom w:val="0"/>
          <w:divBdr>
            <w:top w:val="none" w:sz="0" w:space="0" w:color="auto"/>
            <w:left w:val="none" w:sz="0" w:space="0" w:color="auto"/>
            <w:bottom w:val="none" w:sz="0" w:space="0" w:color="auto"/>
            <w:right w:val="none" w:sz="0" w:space="0" w:color="auto"/>
          </w:divBdr>
        </w:div>
        <w:div w:id="471600152">
          <w:marLeft w:val="640"/>
          <w:marRight w:val="0"/>
          <w:marTop w:val="0"/>
          <w:marBottom w:val="0"/>
          <w:divBdr>
            <w:top w:val="none" w:sz="0" w:space="0" w:color="auto"/>
            <w:left w:val="none" w:sz="0" w:space="0" w:color="auto"/>
            <w:bottom w:val="none" w:sz="0" w:space="0" w:color="auto"/>
            <w:right w:val="none" w:sz="0" w:space="0" w:color="auto"/>
          </w:divBdr>
        </w:div>
        <w:div w:id="227694923">
          <w:marLeft w:val="640"/>
          <w:marRight w:val="0"/>
          <w:marTop w:val="0"/>
          <w:marBottom w:val="0"/>
          <w:divBdr>
            <w:top w:val="none" w:sz="0" w:space="0" w:color="auto"/>
            <w:left w:val="none" w:sz="0" w:space="0" w:color="auto"/>
            <w:bottom w:val="none" w:sz="0" w:space="0" w:color="auto"/>
            <w:right w:val="none" w:sz="0" w:space="0" w:color="auto"/>
          </w:divBdr>
        </w:div>
        <w:div w:id="2017610936">
          <w:marLeft w:val="640"/>
          <w:marRight w:val="0"/>
          <w:marTop w:val="0"/>
          <w:marBottom w:val="0"/>
          <w:divBdr>
            <w:top w:val="none" w:sz="0" w:space="0" w:color="auto"/>
            <w:left w:val="none" w:sz="0" w:space="0" w:color="auto"/>
            <w:bottom w:val="none" w:sz="0" w:space="0" w:color="auto"/>
            <w:right w:val="none" w:sz="0" w:space="0" w:color="auto"/>
          </w:divBdr>
        </w:div>
        <w:div w:id="513374470">
          <w:marLeft w:val="640"/>
          <w:marRight w:val="0"/>
          <w:marTop w:val="0"/>
          <w:marBottom w:val="0"/>
          <w:divBdr>
            <w:top w:val="none" w:sz="0" w:space="0" w:color="auto"/>
            <w:left w:val="none" w:sz="0" w:space="0" w:color="auto"/>
            <w:bottom w:val="none" w:sz="0" w:space="0" w:color="auto"/>
            <w:right w:val="none" w:sz="0" w:space="0" w:color="auto"/>
          </w:divBdr>
        </w:div>
        <w:div w:id="900990701">
          <w:marLeft w:val="640"/>
          <w:marRight w:val="0"/>
          <w:marTop w:val="0"/>
          <w:marBottom w:val="0"/>
          <w:divBdr>
            <w:top w:val="none" w:sz="0" w:space="0" w:color="auto"/>
            <w:left w:val="none" w:sz="0" w:space="0" w:color="auto"/>
            <w:bottom w:val="none" w:sz="0" w:space="0" w:color="auto"/>
            <w:right w:val="none" w:sz="0" w:space="0" w:color="auto"/>
          </w:divBdr>
        </w:div>
        <w:div w:id="1342046981">
          <w:marLeft w:val="640"/>
          <w:marRight w:val="0"/>
          <w:marTop w:val="0"/>
          <w:marBottom w:val="0"/>
          <w:divBdr>
            <w:top w:val="none" w:sz="0" w:space="0" w:color="auto"/>
            <w:left w:val="none" w:sz="0" w:space="0" w:color="auto"/>
            <w:bottom w:val="none" w:sz="0" w:space="0" w:color="auto"/>
            <w:right w:val="none" w:sz="0" w:space="0" w:color="auto"/>
          </w:divBdr>
        </w:div>
        <w:div w:id="834344063">
          <w:marLeft w:val="640"/>
          <w:marRight w:val="0"/>
          <w:marTop w:val="0"/>
          <w:marBottom w:val="0"/>
          <w:divBdr>
            <w:top w:val="none" w:sz="0" w:space="0" w:color="auto"/>
            <w:left w:val="none" w:sz="0" w:space="0" w:color="auto"/>
            <w:bottom w:val="none" w:sz="0" w:space="0" w:color="auto"/>
            <w:right w:val="none" w:sz="0" w:space="0" w:color="auto"/>
          </w:divBdr>
        </w:div>
        <w:div w:id="639042512">
          <w:marLeft w:val="640"/>
          <w:marRight w:val="0"/>
          <w:marTop w:val="0"/>
          <w:marBottom w:val="0"/>
          <w:divBdr>
            <w:top w:val="none" w:sz="0" w:space="0" w:color="auto"/>
            <w:left w:val="none" w:sz="0" w:space="0" w:color="auto"/>
            <w:bottom w:val="none" w:sz="0" w:space="0" w:color="auto"/>
            <w:right w:val="none" w:sz="0" w:space="0" w:color="auto"/>
          </w:divBdr>
        </w:div>
        <w:div w:id="1040857422">
          <w:marLeft w:val="640"/>
          <w:marRight w:val="0"/>
          <w:marTop w:val="0"/>
          <w:marBottom w:val="0"/>
          <w:divBdr>
            <w:top w:val="none" w:sz="0" w:space="0" w:color="auto"/>
            <w:left w:val="none" w:sz="0" w:space="0" w:color="auto"/>
            <w:bottom w:val="none" w:sz="0" w:space="0" w:color="auto"/>
            <w:right w:val="none" w:sz="0" w:space="0" w:color="auto"/>
          </w:divBdr>
        </w:div>
        <w:div w:id="1017122523">
          <w:marLeft w:val="640"/>
          <w:marRight w:val="0"/>
          <w:marTop w:val="0"/>
          <w:marBottom w:val="0"/>
          <w:divBdr>
            <w:top w:val="none" w:sz="0" w:space="0" w:color="auto"/>
            <w:left w:val="none" w:sz="0" w:space="0" w:color="auto"/>
            <w:bottom w:val="none" w:sz="0" w:space="0" w:color="auto"/>
            <w:right w:val="none" w:sz="0" w:space="0" w:color="auto"/>
          </w:divBdr>
        </w:div>
        <w:div w:id="204023252">
          <w:marLeft w:val="640"/>
          <w:marRight w:val="0"/>
          <w:marTop w:val="0"/>
          <w:marBottom w:val="0"/>
          <w:divBdr>
            <w:top w:val="none" w:sz="0" w:space="0" w:color="auto"/>
            <w:left w:val="none" w:sz="0" w:space="0" w:color="auto"/>
            <w:bottom w:val="none" w:sz="0" w:space="0" w:color="auto"/>
            <w:right w:val="none" w:sz="0" w:space="0" w:color="auto"/>
          </w:divBdr>
        </w:div>
        <w:div w:id="1703826830">
          <w:marLeft w:val="640"/>
          <w:marRight w:val="0"/>
          <w:marTop w:val="0"/>
          <w:marBottom w:val="0"/>
          <w:divBdr>
            <w:top w:val="none" w:sz="0" w:space="0" w:color="auto"/>
            <w:left w:val="none" w:sz="0" w:space="0" w:color="auto"/>
            <w:bottom w:val="none" w:sz="0" w:space="0" w:color="auto"/>
            <w:right w:val="none" w:sz="0" w:space="0" w:color="auto"/>
          </w:divBdr>
        </w:div>
        <w:div w:id="82722123">
          <w:marLeft w:val="640"/>
          <w:marRight w:val="0"/>
          <w:marTop w:val="0"/>
          <w:marBottom w:val="0"/>
          <w:divBdr>
            <w:top w:val="none" w:sz="0" w:space="0" w:color="auto"/>
            <w:left w:val="none" w:sz="0" w:space="0" w:color="auto"/>
            <w:bottom w:val="none" w:sz="0" w:space="0" w:color="auto"/>
            <w:right w:val="none" w:sz="0" w:space="0" w:color="auto"/>
          </w:divBdr>
        </w:div>
        <w:div w:id="2024166042">
          <w:marLeft w:val="640"/>
          <w:marRight w:val="0"/>
          <w:marTop w:val="0"/>
          <w:marBottom w:val="0"/>
          <w:divBdr>
            <w:top w:val="none" w:sz="0" w:space="0" w:color="auto"/>
            <w:left w:val="none" w:sz="0" w:space="0" w:color="auto"/>
            <w:bottom w:val="none" w:sz="0" w:space="0" w:color="auto"/>
            <w:right w:val="none" w:sz="0" w:space="0" w:color="auto"/>
          </w:divBdr>
        </w:div>
        <w:div w:id="296029825">
          <w:marLeft w:val="640"/>
          <w:marRight w:val="0"/>
          <w:marTop w:val="0"/>
          <w:marBottom w:val="0"/>
          <w:divBdr>
            <w:top w:val="none" w:sz="0" w:space="0" w:color="auto"/>
            <w:left w:val="none" w:sz="0" w:space="0" w:color="auto"/>
            <w:bottom w:val="none" w:sz="0" w:space="0" w:color="auto"/>
            <w:right w:val="none" w:sz="0" w:space="0" w:color="auto"/>
          </w:divBdr>
        </w:div>
        <w:div w:id="862668712">
          <w:marLeft w:val="640"/>
          <w:marRight w:val="0"/>
          <w:marTop w:val="0"/>
          <w:marBottom w:val="0"/>
          <w:divBdr>
            <w:top w:val="none" w:sz="0" w:space="0" w:color="auto"/>
            <w:left w:val="none" w:sz="0" w:space="0" w:color="auto"/>
            <w:bottom w:val="none" w:sz="0" w:space="0" w:color="auto"/>
            <w:right w:val="none" w:sz="0" w:space="0" w:color="auto"/>
          </w:divBdr>
        </w:div>
        <w:div w:id="836965289">
          <w:marLeft w:val="640"/>
          <w:marRight w:val="0"/>
          <w:marTop w:val="0"/>
          <w:marBottom w:val="0"/>
          <w:divBdr>
            <w:top w:val="none" w:sz="0" w:space="0" w:color="auto"/>
            <w:left w:val="none" w:sz="0" w:space="0" w:color="auto"/>
            <w:bottom w:val="none" w:sz="0" w:space="0" w:color="auto"/>
            <w:right w:val="none" w:sz="0" w:space="0" w:color="auto"/>
          </w:divBdr>
        </w:div>
        <w:div w:id="1283419771">
          <w:marLeft w:val="640"/>
          <w:marRight w:val="0"/>
          <w:marTop w:val="0"/>
          <w:marBottom w:val="0"/>
          <w:divBdr>
            <w:top w:val="none" w:sz="0" w:space="0" w:color="auto"/>
            <w:left w:val="none" w:sz="0" w:space="0" w:color="auto"/>
            <w:bottom w:val="none" w:sz="0" w:space="0" w:color="auto"/>
            <w:right w:val="none" w:sz="0" w:space="0" w:color="auto"/>
          </w:divBdr>
        </w:div>
        <w:div w:id="198474050">
          <w:marLeft w:val="640"/>
          <w:marRight w:val="0"/>
          <w:marTop w:val="0"/>
          <w:marBottom w:val="0"/>
          <w:divBdr>
            <w:top w:val="none" w:sz="0" w:space="0" w:color="auto"/>
            <w:left w:val="none" w:sz="0" w:space="0" w:color="auto"/>
            <w:bottom w:val="none" w:sz="0" w:space="0" w:color="auto"/>
            <w:right w:val="none" w:sz="0" w:space="0" w:color="auto"/>
          </w:divBdr>
        </w:div>
        <w:div w:id="1808618520">
          <w:marLeft w:val="640"/>
          <w:marRight w:val="0"/>
          <w:marTop w:val="0"/>
          <w:marBottom w:val="0"/>
          <w:divBdr>
            <w:top w:val="none" w:sz="0" w:space="0" w:color="auto"/>
            <w:left w:val="none" w:sz="0" w:space="0" w:color="auto"/>
            <w:bottom w:val="none" w:sz="0" w:space="0" w:color="auto"/>
            <w:right w:val="none" w:sz="0" w:space="0" w:color="auto"/>
          </w:divBdr>
        </w:div>
        <w:div w:id="297804150">
          <w:marLeft w:val="640"/>
          <w:marRight w:val="0"/>
          <w:marTop w:val="0"/>
          <w:marBottom w:val="0"/>
          <w:divBdr>
            <w:top w:val="none" w:sz="0" w:space="0" w:color="auto"/>
            <w:left w:val="none" w:sz="0" w:space="0" w:color="auto"/>
            <w:bottom w:val="none" w:sz="0" w:space="0" w:color="auto"/>
            <w:right w:val="none" w:sz="0" w:space="0" w:color="auto"/>
          </w:divBdr>
        </w:div>
        <w:div w:id="69696388">
          <w:marLeft w:val="640"/>
          <w:marRight w:val="0"/>
          <w:marTop w:val="0"/>
          <w:marBottom w:val="0"/>
          <w:divBdr>
            <w:top w:val="none" w:sz="0" w:space="0" w:color="auto"/>
            <w:left w:val="none" w:sz="0" w:space="0" w:color="auto"/>
            <w:bottom w:val="none" w:sz="0" w:space="0" w:color="auto"/>
            <w:right w:val="none" w:sz="0" w:space="0" w:color="auto"/>
          </w:divBdr>
        </w:div>
        <w:div w:id="1324312453">
          <w:marLeft w:val="640"/>
          <w:marRight w:val="0"/>
          <w:marTop w:val="0"/>
          <w:marBottom w:val="0"/>
          <w:divBdr>
            <w:top w:val="none" w:sz="0" w:space="0" w:color="auto"/>
            <w:left w:val="none" w:sz="0" w:space="0" w:color="auto"/>
            <w:bottom w:val="none" w:sz="0" w:space="0" w:color="auto"/>
            <w:right w:val="none" w:sz="0" w:space="0" w:color="auto"/>
          </w:divBdr>
        </w:div>
        <w:div w:id="806355690">
          <w:marLeft w:val="640"/>
          <w:marRight w:val="0"/>
          <w:marTop w:val="0"/>
          <w:marBottom w:val="0"/>
          <w:divBdr>
            <w:top w:val="none" w:sz="0" w:space="0" w:color="auto"/>
            <w:left w:val="none" w:sz="0" w:space="0" w:color="auto"/>
            <w:bottom w:val="none" w:sz="0" w:space="0" w:color="auto"/>
            <w:right w:val="none" w:sz="0" w:space="0" w:color="auto"/>
          </w:divBdr>
        </w:div>
        <w:div w:id="832719581">
          <w:marLeft w:val="640"/>
          <w:marRight w:val="0"/>
          <w:marTop w:val="0"/>
          <w:marBottom w:val="0"/>
          <w:divBdr>
            <w:top w:val="none" w:sz="0" w:space="0" w:color="auto"/>
            <w:left w:val="none" w:sz="0" w:space="0" w:color="auto"/>
            <w:bottom w:val="none" w:sz="0" w:space="0" w:color="auto"/>
            <w:right w:val="none" w:sz="0" w:space="0" w:color="auto"/>
          </w:divBdr>
        </w:div>
        <w:div w:id="1142428430">
          <w:marLeft w:val="640"/>
          <w:marRight w:val="0"/>
          <w:marTop w:val="0"/>
          <w:marBottom w:val="0"/>
          <w:divBdr>
            <w:top w:val="none" w:sz="0" w:space="0" w:color="auto"/>
            <w:left w:val="none" w:sz="0" w:space="0" w:color="auto"/>
            <w:bottom w:val="none" w:sz="0" w:space="0" w:color="auto"/>
            <w:right w:val="none" w:sz="0" w:space="0" w:color="auto"/>
          </w:divBdr>
        </w:div>
        <w:div w:id="1136607705">
          <w:marLeft w:val="640"/>
          <w:marRight w:val="0"/>
          <w:marTop w:val="0"/>
          <w:marBottom w:val="0"/>
          <w:divBdr>
            <w:top w:val="none" w:sz="0" w:space="0" w:color="auto"/>
            <w:left w:val="none" w:sz="0" w:space="0" w:color="auto"/>
            <w:bottom w:val="none" w:sz="0" w:space="0" w:color="auto"/>
            <w:right w:val="none" w:sz="0" w:space="0" w:color="auto"/>
          </w:divBdr>
        </w:div>
        <w:div w:id="1942570814">
          <w:marLeft w:val="640"/>
          <w:marRight w:val="0"/>
          <w:marTop w:val="0"/>
          <w:marBottom w:val="0"/>
          <w:divBdr>
            <w:top w:val="none" w:sz="0" w:space="0" w:color="auto"/>
            <w:left w:val="none" w:sz="0" w:space="0" w:color="auto"/>
            <w:bottom w:val="none" w:sz="0" w:space="0" w:color="auto"/>
            <w:right w:val="none" w:sz="0" w:space="0" w:color="auto"/>
          </w:divBdr>
        </w:div>
        <w:div w:id="689259084">
          <w:marLeft w:val="640"/>
          <w:marRight w:val="0"/>
          <w:marTop w:val="0"/>
          <w:marBottom w:val="0"/>
          <w:divBdr>
            <w:top w:val="none" w:sz="0" w:space="0" w:color="auto"/>
            <w:left w:val="none" w:sz="0" w:space="0" w:color="auto"/>
            <w:bottom w:val="none" w:sz="0" w:space="0" w:color="auto"/>
            <w:right w:val="none" w:sz="0" w:space="0" w:color="auto"/>
          </w:divBdr>
        </w:div>
        <w:div w:id="1297761689">
          <w:marLeft w:val="640"/>
          <w:marRight w:val="0"/>
          <w:marTop w:val="0"/>
          <w:marBottom w:val="0"/>
          <w:divBdr>
            <w:top w:val="none" w:sz="0" w:space="0" w:color="auto"/>
            <w:left w:val="none" w:sz="0" w:space="0" w:color="auto"/>
            <w:bottom w:val="none" w:sz="0" w:space="0" w:color="auto"/>
            <w:right w:val="none" w:sz="0" w:space="0" w:color="auto"/>
          </w:divBdr>
        </w:div>
        <w:div w:id="969018271">
          <w:marLeft w:val="640"/>
          <w:marRight w:val="0"/>
          <w:marTop w:val="0"/>
          <w:marBottom w:val="0"/>
          <w:divBdr>
            <w:top w:val="none" w:sz="0" w:space="0" w:color="auto"/>
            <w:left w:val="none" w:sz="0" w:space="0" w:color="auto"/>
            <w:bottom w:val="none" w:sz="0" w:space="0" w:color="auto"/>
            <w:right w:val="none" w:sz="0" w:space="0" w:color="auto"/>
          </w:divBdr>
        </w:div>
        <w:div w:id="393048200">
          <w:marLeft w:val="640"/>
          <w:marRight w:val="0"/>
          <w:marTop w:val="0"/>
          <w:marBottom w:val="0"/>
          <w:divBdr>
            <w:top w:val="none" w:sz="0" w:space="0" w:color="auto"/>
            <w:left w:val="none" w:sz="0" w:space="0" w:color="auto"/>
            <w:bottom w:val="none" w:sz="0" w:space="0" w:color="auto"/>
            <w:right w:val="none" w:sz="0" w:space="0" w:color="auto"/>
          </w:divBdr>
        </w:div>
        <w:div w:id="839199289">
          <w:marLeft w:val="640"/>
          <w:marRight w:val="0"/>
          <w:marTop w:val="0"/>
          <w:marBottom w:val="0"/>
          <w:divBdr>
            <w:top w:val="none" w:sz="0" w:space="0" w:color="auto"/>
            <w:left w:val="none" w:sz="0" w:space="0" w:color="auto"/>
            <w:bottom w:val="none" w:sz="0" w:space="0" w:color="auto"/>
            <w:right w:val="none" w:sz="0" w:space="0" w:color="auto"/>
          </w:divBdr>
        </w:div>
        <w:div w:id="591397737">
          <w:marLeft w:val="640"/>
          <w:marRight w:val="0"/>
          <w:marTop w:val="0"/>
          <w:marBottom w:val="0"/>
          <w:divBdr>
            <w:top w:val="none" w:sz="0" w:space="0" w:color="auto"/>
            <w:left w:val="none" w:sz="0" w:space="0" w:color="auto"/>
            <w:bottom w:val="none" w:sz="0" w:space="0" w:color="auto"/>
            <w:right w:val="none" w:sz="0" w:space="0" w:color="auto"/>
          </w:divBdr>
        </w:div>
        <w:div w:id="2061199194">
          <w:marLeft w:val="640"/>
          <w:marRight w:val="0"/>
          <w:marTop w:val="0"/>
          <w:marBottom w:val="0"/>
          <w:divBdr>
            <w:top w:val="none" w:sz="0" w:space="0" w:color="auto"/>
            <w:left w:val="none" w:sz="0" w:space="0" w:color="auto"/>
            <w:bottom w:val="none" w:sz="0" w:space="0" w:color="auto"/>
            <w:right w:val="none" w:sz="0" w:space="0" w:color="auto"/>
          </w:divBdr>
        </w:div>
        <w:div w:id="1886480994">
          <w:marLeft w:val="640"/>
          <w:marRight w:val="0"/>
          <w:marTop w:val="0"/>
          <w:marBottom w:val="0"/>
          <w:divBdr>
            <w:top w:val="none" w:sz="0" w:space="0" w:color="auto"/>
            <w:left w:val="none" w:sz="0" w:space="0" w:color="auto"/>
            <w:bottom w:val="none" w:sz="0" w:space="0" w:color="auto"/>
            <w:right w:val="none" w:sz="0" w:space="0" w:color="auto"/>
          </w:divBdr>
        </w:div>
        <w:div w:id="1531381416">
          <w:marLeft w:val="640"/>
          <w:marRight w:val="0"/>
          <w:marTop w:val="0"/>
          <w:marBottom w:val="0"/>
          <w:divBdr>
            <w:top w:val="none" w:sz="0" w:space="0" w:color="auto"/>
            <w:left w:val="none" w:sz="0" w:space="0" w:color="auto"/>
            <w:bottom w:val="none" w:sz="0" w:space="0" w:color="auto"/>
            <w:right w:val="none" w:sz="0" w:space="0" w:color="auto"/>
          </w:divBdr>
        </w:div>
        <w:div w:id="1985040783">
          <w:marLeft w:val="640"/>
          <w:marRight w:val="0"/>
          <w:marTop w:val="0"/>
          <w:marBottom w:val="0"/>
          <w:divBdr>
            <w:top w:val="none" w:sz="0" w:space="0" w:color="auto"/>
            <w:left w:val="none" w:sz="0" w:space="0" w:color="auto"/>
            <w:bottom w:val="none" w:sz="0" w:space="0" w:color="auto"/>
            <w:right w:val="none" w:sz="0" w:space="0" w:color="auto"/>
          </w:divBdr>
        </w:div>
        <w:div w:id="970550315">
          <w:marLeft w:val="640"/>
          <w:marRight w:val="0"/>
          <w:marTop w:val="0"/>
          <w:marBottom w:val="0"/>
          <w:divBdr>
            <w:top w:val="none" w:sz="0" w:space="0" w:color="auto"/>
            <w:left w:val="none" w:sz="0" w:space="0" w:color="auto"/>
            <w:bottom w:val="none" w:sz="0" w:space="0" w:color="auto"/>
            <w:right w:val="none" w:sz="0" w:space="0" w:color="auto"/>
          </w:divBdr>
        </w:div>
        <w:div w:id="384569410">
          <w:marLeft w:val="640"/>
          <w:marRight w:val="0"/>
          <w:marTop w:val="0"/>
          <w:marBottom w:val="0"/>
          <w:divBdr>
            <w:top w:val="none" w:sz="0" w:space="0" w:color="auto"/>
            <w:left w:val="none" w:sz="0" w:space="0" w:color="auto"/>
            <w:bottom w:val="none" w:sz="0" w:space="0" w:color="auto"/>
            <w:right w:val="none" w:sz="0" w:space="0" w:color="auto"/>
          </w:divBdr>
        </w:div>
        <w:div w:id="1349528594">
          <w:marLeft w:val="640"/>
          <w:marRight w:val="0"/>
          <w:marTop w:val="0"/>
          <w:marBottom w:val="0"/>
          <w:divBdr>
            <w:top w:val="none" w:sz="0" w:space="0" w:color="auto"/>
            <w:left w:val="none" w:sz="0" w:space="0" w:color="auto"/>
            <w:bottom w:val="none" w:sz="0" w:space="0" w:color="auto"/>
            <w:right w:val="none" w:sz="0" w:space="0" w:color="auto"/>
          </w:divBdr>
        </w:div>
        <w:div w:id="1459836968">
          <w:marLeft w:val="640"/>
          <w:marRight w:val="0"/>
          <w:marTop w:val="0"/>
          <w:marBottom w:val="0"/>
          <w:divBdr>
            <w:top w:val="none" w:sz="0" w:space="0" w:color="auto"/>
            <w:left w:val="none" w:sz="0" w:space="0" w:color="auto"/>
            <w:bottom w:val="none" w:sz="0" w:space="0" w:color="auto"/>
            <w:right w:val="none" w:sz="0" w:space="0" w:color="auto"/>
          </w:divBdr>
        </w:div>
        <w:div w:id="960575707">
          <w:marLeft w:val="640"/>
          <w:marRight w:val="0"/>
          <w:marTop w:val="0"/>
          <w:marBottom w:val="0"/>
          <w:divBdr>
            <w:top w:val="none" w:sz="0" w:space="0" w:color="auto"/>
            <w:left w:val="none" w:sz="0" w:space="0" w:color="auto"/>
            <w:bottom w:val="none" w:sz="0" w:space="0" w:color="auto"/>
            <w:right w:val="none" w:sz="0" w:space="0" w:color="auto"/>
          </w:divBdr>
        </w:div>
        <w:div w:id="1623463991">
          <w:marLeft w:val="640"/>
          <w:marRight w:val="0"/>
          <w:marTop w:val="0"/>
          <w:marBottom w:val="0"/>
          <w:divBdr>
            <w:top w:val="none" w:sz="0" w:space="0" w:color="auto"/>
            <w:left w:val="none" w:sz="0" w:space="0" w:color="auto"/>
            <w:bottom w:val="none" w:sz="0" w:space="0" w:color="auto"/>
            <w:right w:val="none" w:sz="0" w:space="0" w:color="auto"/>
          </w:divBdr>
        </w:div>
        <w:div w:id="80569452">
          <w:marLeft w:val="640"/>
          <w:marRight w:val="0"/>
          <w:marTop w:val="0"/>
          <w:marBottom w:val="0"/>
          <w:divBdr>
            <w:top w:val="none" w:sz="0" w:space="0" w:color="auto"/>
            <w:left w:val="none" w:sz="0" w:space="0" w:color="auto"/>
            <w:bottom w:val="none" w:sz="0" w:space="0" w:color="auto"/>
            <w:right w:val="none" w:sz="0" w:space="0" w:color="auto"/>
          </w:divBdr>
        </w:div>
        <w:div w:id="1140154242">
          <w:marLeft w:val="640"/>
          <w:marRight w:val="0"/>
          <w:marTop w:val="0"/>
          <w:marBottom w:val="0"/>
          <w:divBdr>
            <w:top w:val="none" w:sz="0" w:space="0" w:color="auto"/>
            <w:left w:val="none" w:sz="0" w:space="0" w:color="auto"/>
            <w:bottom w:val="none" w:sz="0" w:space="0" w:color="auto"/>
            <w:right w:val="none" w:sz="0" w:space="0" w:color="auto"/>
          </w:divBdr>
        </w:div>
        <w:div w:id="1529106120">
          <w:marLeft w:val="640"/>
          <w:marRight w:val="0"/>
          <w:marTop w:val="0"/>
          <w:marBottom w:val="0"/>
          <w:divBdr>
            <w:top w:val="none" w:sz="0" w:space="0" w:color="auto"/>
            <w:left w:val="none" w:sz="0" w:space="0" w:color="auto"/>
            <w:bottom w:val="none" w:sz="0" w:space="0" w:color="auto"/>
            <w:right w:val="none" w:sz="0" w:space="0" w:color="auto"/>
          </w:divBdr>
        </w:div>
        <w:div w:id="1897204031">
          <w:marLeft w:val="640"/>
          <w:marRight w:val="0"/>
          <w:marTop w:val="0"/>
          <w:marBottom w:val="0"/>
          <w:divBdr>
            <w:top w:val="none" w:sz="0" w:space="0" w:color="auto"/>
            <w:left w:val="none" w:sz="0" w:space="0" w:color="auto"/>
            <w:bottom w:val="none" w:sz="0" w:space="0" w:color="auto"/>
            <w:right w:val="none" w:sz="0" w:space="0" w:color="auto"/>
          </w:divBdr>
        </w:div>
        <w:div w:id="462161888">
          <w:marLeft w:val="640"/>
          <w:marRight w:val="0"/>
          <w:marTop w:val="0"/>
          <w:marBottom w:val="0"/>
          <w:divBdr>
            <w:top w:val="none" w:sz="0" w:space="0" w:color="auto"/>
            <w:left w:val="none" w:sz="0" w:space="0" w:color="auto"/>
            <w:bottom w:val="none" w:sz="0" w:space="0" w:color="auto"/>
            <w:right w:val="none" w:sz="0" w:space="0" w:color="auto"/>
          </w:divBdr>
        </w:div>
        <w:div w:id="277378496">
          <w:marLeft w:val="640"/>
          <w:marRight w:val="0"/>
          <w:marTop w:val="0"/>
          <w:marBottom w:val="0"/>
          <w:divBdr>
            <w:top w:val="none" w:sz="0" w:space="0" w:color="auto"/>
            <w:left w:val="none" w:sz="0" w:space="0" w:color="auto"/>
            <w:bottom w:val="none" w:sz="0" w:space="0" w:color="auto"/>
            <w:right w:val="none" w:sz="0" w:space="0" w:color="auto"/>
          </w:divBdr>
        </w:div>
        <w:div w:id="281153972">
          <w:marLeft w:val="640"/>
          <w:marRight w:val="0"/>
          <w:marTop w:val="0"/>
          <w:marBottom w:val="0"/>
          <w:divBdr>
            <w:top w:val="none" w:sz="0" w:space="0" w:color="auto"/>
            <w:left w:val="none" w:sz="0" w:space="0" w:color="auto"/>
            <w:bottom w:val="none" w:sz="0" w:space="0" w:color="auto"/>
            <w:right w:val="none" w:sz="0" w:space="0" w:color="auto"/>
          </w:divBdr>
        </w:div>
        <w:div w:id="1462650776">
          <w:marLeft w:val="640"/>
          <w:marRight w:val="0"/>
          <w:marTop w:val="0"/>
          <w:marBottom w:val="0"/>
          <w:divBdr>
            <w:top w:val="none" w:sz="0" w:space="0" w:color="auto"/>
            <w:left w:val="none" w:sz="0" w:space="0" w:color="auto"/>
            <w:bottom w:val="none" w:sz="0" w:space="0" w:color="auto"/>
            <w:right w:val="none" w:sz="0" w:space="0" w:color="auto"/>
          </w:divBdr>
        </w:div>
        <w:div w:id="653677602">
          <w:marLeft w:val="640"/>
          <w:marRight w:val="0"/>
          <w:marTop w:val="0"/>
          <w:marBottom w:val="0"/>
          <w:divBdr>
            <w:top w:val="none" w:sz="0" w:space="0" w:color="auto"/>
            <w:left w:val="none" w:sz="0" w:space="0" w:color="auto"/>
            <w:bottom w:val="none" w:sz="0" w:space="0" w:color="auto"/>
            <w:right w:val="none" w:sz="0" w:space="0" w:color="auto"/>
          </w:divBdr>
        </w:div>
        <w:div w:id="1190951182">
          <w:marLeft w:val="640"/>
          <w:marRight w:val="0"/>
          <w:marTop w:val="0"/>
          <w:marBottom w:val="0"/>
          <w:divBdr>
            <w:top w:val="none" w:sz="0" w:space="0" w:color="auto"/>
            <w:left w:val="none" w:sz="0" w:space="0" w:color="auto"/>
            <w:bottom w:val="none" w:sz="0" w:space="0" w:color="auto"/>
            <w:right w:val="none" w:sz="0" w:space="0" w:color="auto"/>
          </w:divBdr>
        </w:div>
        <w:div w:id="924455562">
          <w:marLeft w:val="640"/>
          <w:marRight w:val="0"/>
          <w:marTop w:val="0"/>
          <w:marBottom w:val="0"/>
          <w:divBdr>
            <w:top w:val="none" w:sz="0" w:space="0" w:color="auto"/>
            <w:left w:val="none" w:sz="0" w:space="0" w:color="auto"/>
            <w:bottom w:val="none" w:sz="0" w:space="0" w:color="auto"/>
            <w:right w:val="none" w:sz="0" w:space="0" w:color="auto"/>
          </w:divBdr>
        </w:div>
        <w:div w:id="806821371">
          <w:marLeft w:val="640"/>
          <w:marRight w:val="0"/>
          <w:marTop w:val="0"/>
          <w:marBottom w:val="0"/>
          <w:divBdr>
            <w:top w:val="none" w:sz="0" w:space="0" w:color="auto"/>
            <w:left w:val="none" w:sz="0" w:space="0" w:color="auto"/>
            <w:bottom w:val="none" w:sz="0" w:space="0" w:color="auto"/>
            <w:right w:val="none" w:sz="0" w:space="0" w:color="auto"/>
          </w:divBdr>
        </w:div>
        <w:div w:id="1383292528">
          <w:marLeft w:val="640"/>
          <w:marRight w:val="0"/>
          <w:marTop w:val="0"/>
          <w:marBottom w:val="0"/>
          <w:divBdr>
            <w:top w:val="none" w:sz="0" w:space="0" w:color="auto"/>
            <w:left w:val="none" w:sz="0" w:space="0" w:color="auto"/>
            <w:bottom w:val="none" w:sz="0" w:space="0" w:color="auto"/>
            <w:right w:val="none" w:sz="0" w:space="0" w:color="auto"/>
          </w:divBdr>
        </w:div>
        <w:div w:id="330449034">
          <w:marLeft w:val="640"/>
          <w:marRight w:val="0"/>
          <w:marTop w:val="0"/>
          <w:marBottom w:val="0"/>
          <w:divBdr>
            <w:top w:val="none" w:sz="0" w:space="0" w:color="auto"/>
            <w:left w:val="none" w:sz="0" w:space="0" w:color="auto"/>
            <w:bottom w:val="none" w:sz="0" w:space="0" w:color="auto"/>
            <w:right w:val="none" w:sz="0" w:space="0" w:color="auto"/>
          </w:divBdr>
        </w:div>
        <w:div w:id="999432661">
          <w:marLeft w:val="640"/>
          <w:marRight w:val="0"/>
          <w:marTop w:val="0"/>
          <w:marBottom w:val="0"/>
          <w:divBdr>
            <w:top w:val="none" w:sz="0" w:space="0" w:color="auto"/>
            <w:left w:val="none" w:sz="0" w:space="0" w:color="auto"/>
            <w:bottom w:val="none" w:sz="0" w:space="0" w:color="auto"/>
            <w:right w:val="none" w:sz="0" w:space="0" w:color="auto"/>
          </w:divBdr>
        </w:div>
        <w:div w:id="1421680032">
          <w:marLeft w:val="640"/>
          <w:marRight w:val="0"/>
          <w:marTop w:val="0"/>
          <w:marBottom w:val="0"/>
          <w:divBdr>
            <w:top w:val="none" w:sz="0" w:space="0" w:color="auto"/>
            <w:left w:val="none" w:sz="0" w:space="0" w:color="auto"/>
            <w:bottom w:val="none" w:sz="0" w:space="0" w:color="auto"/>
            <w:right w:val="none" w:sz="0" w:space="0" w:color="auto"/>
          </w:divBdr>
        </w:div>
        <w:div w:id="1043408890">
          <w:marLeft w:val="640"/>
          <w:marRight w:val="0"/>
          <w:marTop w:val="0"/>
          <w:marBottom w:val="0"/>
          <w:divBdr>
            <w:top w:val="none" w:sz="0" w:space="0" w:color="auto"/>
            <w:left w:val="none" w:sz="0" w:space="0" w:color="auto"/>
            <w:bottom w:val="none" w:sz="0" w:space="0" w:color="auto"/>
            <w:right w:val="none" w:sz="0" w:space="0" w:color="auto"/>
          </w:divBdr>
        </w:div>
        <w:div w:id="1454326265">
          <w:marLeft w:val="640"/>
          <w:marRight w:val="0"/>
          <w:marTop w:val="0"/>
          <w:marBottom w:val="0"/>
          <w:divBdr>
            <w:top w:val="none" w:sz="0" w:space="0" w:color="auto"/>
            <w:left w:val="none" w:sz="0" w:space="0" w:color="auto"/>
            <w:bottom w:val="none" w:sz="0" w:space="0" w:color="auto"/>
            <w:right w:val="none" w:sz="0" w:space="0" w:color="auto"/>
          </w:divBdr>
        </w:div>
        <w:div w:id="1466119201">
          <w:marLeft w:val="640"/>
          <w:marRight w:val="0"/>
          <w:marTop w:val="0"/>
          <w:marBottom w:val="0"/>
          <w:divBdr>
            <w:top w:val="none" w:sz="0" w:space="0" w:color="auto"/>
            <w:left w:val="none" w:sz="0" w:space="0" w:color="auto"/>
            <w:bottom w:val="none" w:sz="0" w:space="0" w:color="auto"/>
            <w:right w:val="none" w:sz="0" w:space="0" w:color="auto"/>
          </w:divBdr>
        </w:div>
        <w:div w:id="1818646281">
          <w:marLeft w:val="640"/>
          <w:marRight w:val="0"/>
          <w:marTop w:val="0"/>
          <w:marBottom w:val="0"/>
          <w:divBdr>
            <w:top w:val="none" w:sz="0" w:space="0" w:color="auto"/>
            <w:left w:val="none" w:sz="0" w:space="0" w:color="auto"/>
            <w:bottom w:val="none" w:sz="0" w:space="0" w:color="auto"/>
            <w:right w:val="none" w:sz="0" w:space="0" w:color="auto"/>
          </w:divBdr>
        </w:div>
        <w:div w:id="58015775">
          <w:marLeft w:val="640"/>
          <w:marRight w:val="0"/>
          <w:marTop w:val="0"/>
          <w:marBottom w:val="0"/>
          <w:divBdr>
            <w:top w:val="none" w:sz="0" w:space="0" w:color="auto"/>
            <w:left w:val="none" w:sz="0" w:space="0" w:color="auto"/>
            <w:bottom w:val="none" w:sz="0" w:space="0" w:color="auto"/>
            <w:right w:val="none" w:sz="0" w:space="0" w:color="auto"/>
          </w:divBdr>
        </w:div>
        <w:div w:id="906035327">
          <w:marLeft w:val="640"/>
          <w:marRight w:val="0"/>
          <w:marTop w:val="0"/>
          <w:marBottom w:val="0"/>
          <w:divBdr>
            <w:top w:val="none" w:sz="0" w:space="0" w:color="auto"/>
            <w:left w:val="none" w:sz="0" w:space="0" w:color="auto"/>
            <w:bottom w:val="none" w:sz="0" w:space="0" w:color="auto"/>
            <w:right w:val="none" w:sz="0" w:space="0" w:color="auto"/>
          </w:divBdr>
        </w:div>
        <w:div w:id="586497661">
          <w:marLeft w:val="640"/>
          <w:marRight w:val="0"/>
          <w:marTop w:val="0"/>
          <w:marBottom w:val="0"/>
          <w:divBdr>
            <w:top w:val="none" w:sz="0" w:space="0" w:color="auto"/>
            <w:left w:val="none" w:sz="0" w:space="0" w:color="auto"/>
            <w:bottom w:val="none" w:sz="0" w:space="0" w:color="auto"/>
            <w:right w:val="none" w:sz="0" w:space="0" w:color="auto"/>
          </w:divBdr>
        </w:div>
        <w:div w:id="1838568383">
          <w:marLeft w:val="640"/>
          <w:marRight w:val="0"/>
          <w:marTop w:val="0"/>
          <w:marBottom w:val="0"/>
          <w:divBdr>
            <w:top w:val="none" w:sz="0" w:space="0" w:color="auto"/>
            <w:left w:val="none" w:sz="0" w:space="0" w:color="auto"/>
            <w:bottom w:val="none" w:sz="0" w:space="0" w:color="auto"/>
            <w:right w:val="none" w:sz="0" w:space="0" w:color="auto"/>
          </w:divBdr>
        </w:div>
        <w:div w:id="547229372">
          <w:marLeft w:val="640"/>
          <w:marRight w:val="0"/>
          <w:marTop w:val="0"/>
          <w:marBottom w:val="0"/>
          <w:divBdr>
            <w:top w:val="none" w:sz="0" w:space="0" w:color="auto"/>
            <w:left w:val="none" w:sz="0" w:space="0" w:color="auto"/>
            <w:bottom w:val="none" w:sz="0" w:space="0" w:color="auto"/>
            <w:right w:val="none" w:sz="0" w:space="0" w:color="auto"/>
          </w:divBdr>
        </w:div>
        <w:div w:id="1401555937">
          <w:marLeft w:val="640"/>
          <w:marRight w:val="0"/>
          <w:marTop w:val="0"/>
          <w:marBottom w:val="0"/>
          <w:divBdr>
            <w:top w:val="none" w:sz="0" w:space="0" w:color="auto"/>
            <w:left w:val="none" w:sz="0" w:space="0" w:color="auto"/>
            <w:bottom w:val="none" w:sz="0" w:space="0" w:color="auto"/>
            <w:right w:val="none" w:sz="0" w:space="0" w:color="auto"/>
          </w:divBdr>
        </w:div>
        <w:div w:id="784157553">
          <w:marLeft w:val="640"/>
          <w:marRight w:val="0"/>
          <w:marTop w:val="0"/>
          <w:marBottom w:val="0"/>
          <w:divBdr>
            <w:top w:val="none" w:sz="0" w:space="0" w:color="auto"/>
            <w:left w:val="none" w:sz="0" w:space="0" w:color="auto"/>
            <w:bottom w:val="none" w:sz="0" w:space="0" w:color="auto"/>
            <w:right w:val="none" w:sz="0" w:space="0" w:color="auto"/>
          </w:divBdr>
        </w:div>
        <w:div w:id="983852925">
          <w:marLeft w:val="640"/>
          <w:marRight w:val="0"/>
          <w:marTop w:val="0"/>
          <w:marBottom w:val="0"/>
          <w:divBdr>
            <w:top w:val="none" w:sz="0" w:space="0" w:color="auto"/>
            <w:left w:val="none" w:sz="0" w:space="0" w:color="auto"/>
            <w:bottom w:val="none" w:sz="0" w:space="0" w:color="auto"/>
            <w:right w:val="none" w:sz="0" w:space="0" w:color="auto"/>
          </w:divBdr>
        </w:div>
        <w:div w:id="1913272012">
          <w:marLeft w:val="640"/>
          <w:marRight w:val="0"/>
          <w:marTop w:val="0"/>
          <w:marBottom w:val="0"/>
          <w:divBdr>
            <w:top w:val="none" w:sz="0" w:space="0" w:color="auto"/>
            <w:left w:val="none" w:sz="0" w:space="0" w:color="auto"/>
            <w:bottom w:val="none" w:sz="0" w:space="0" w:color="auto"/>
            <w:right w:val="none" w:sz="0" w:space="0" w:color="auto"/>
          </w:divBdr>
        </w:div>
        <w:div w:id="498038403">
          <w:marLeft w:val="640"/>
          <w:marRight w:val="0"/>
          <w:marTop w:val="0"/>
          <w:marBottom w:val="0"/>
          <w:divBdr>
            <w:top w:val="none" w:sz="0" w:space="0" w:color="auto"/>
            <w:left w:val="none" w:sz="0" w:space="0" w:color="auto"/>
            <w:bottom w:val="none" w:sz="0" w:space="0" w:color="auto"/>
            <w:right w:val="none" w:sz="0" w:space="0" w:color="auto"/>
          </w:divBdr>
        </w:div>
        <w:div w:id="2072461823">
          <w:marLeft w:val="640"/>
          <w:marRight w:val="0"/>
          <w:marTop w:val="0"/>
          <w:marBottom w:val="0"/>
          <w:divBdr>
            <w:top w:val="none" w:sz="0" w:space="0" w:color="auto"/>
            <w:left w:val="none" w:sz="0" w:space="0" w:color="auto"/>
            <w:bottom w:val="none" w:sz="0" w:space="0" w:color="auto"/>
            <w:right w:val="none" w:sz="0" w:space="0" w:color="auto"/>
          </w:divBdr>
        </w:div>
        <w:div w:id="1535655723">
          <w:marLeft w:val="640"/>
          <w:marRight w:val="0"/>
          <w:marTop w:val="0"/>
          <w:marBottom w:val="0"/>
          <w:divBdr>
            <w:top w:val="none" w:sz="0" w:space="0" w:color="auto"/>
            <w:left w:val="none" w:sz="0" w:space="0" w:color="auto"/>
            <w:bottom w:val="none" w:sz="0" w:space="0" w:color="auto"/>
            <w:right w:val="none" w:sz="0" w:space="0" w:color="auto"/>
          </w:divBdr>
        </w:div>
        <w:div w:id="113601235">
          <w:marLeft w:val="640"/>
          <w:marRight w:val="0"/>
          <w:marTop w:val="0"/>
          <w:marBottom w:val="0"/>
          <w:divBdr>
            <w:top w:val="none" w:sz="0" w:space="0" w:color="auto"/>
            <w:left w:val="none" w:sz="0" w:space="0" w:color="auto"/>
            <w:bottom w:val="none" w:sz="0" w:space="0" w:color="auto"/>
            <w:right w:val="none" w:sz="0" w:space="0" w:color="auto"/>
          </w:divBdr>
        </w:div>
        <w:div w:id="1428576346">
          <w:marLeft w:val="640"/>
          <w:marRight w:val="0"/>
          <w:marTop w:val="0"/>
          <w:marBottom w:val="0"/>
          <w:divBdr>
            <w:top w:val="none" w:sz="0" w:space="0" w:color="auto"/>
            <w:left w:val="none" w:sz="0" w:space="0" w:color="auto"/>
            <w:bottom w:val="none" w:sz="0" w:space="0" w:color="auto"/>
            <w:right w:val="none" w:sz="0" w:space="0" w:color="auto"/>
          </w:divBdr>
        </w:div>
        <w:div w:id="553010085">
          <w:marLeft w:val="640"/>
          <w:marRight w:val="0"/>
          <w:marTop w:val="0"/>
          <w:marBottom w:val="0"/>
          <w:divBdr>
            <w:top w:val="none" w:sz="0" w:space="0" w:color="auto"/>
            <w:left w:val="none" w:sz="0" w:space="0" w:color="auto"/>
            <w:bottom w:val="none" w:sz="0" w:space="0" w:color="auto"/>
            <w:right w:val="none" w:sz="0" w:space="0" w:color="auto"/>
          </w:divBdr>
        </w:div>
        <w:div w:id="1367752402">
          <w:marLeft w:val="640"/>
          <w:marRight w:val="0"/>
          <w:marTop w:val="0"/>
          <w:marBottom w:val="0"/>
          <w:divBdr>
            <w:top w:val="none" w:sz="0" w:space="0" w:color="auto"/>
            <w:left w:val="none" w:sz="0" w:space="0" w:color="auto"/>
            <w:bottom w:val="none" w:sz="0" w:space="0" w:color="auto"/>
            <w:right w:val="none" w:sz="0" w:space="0" w:color="auto"/>
          </w:divBdr>
        </w:div>
        <w:div w:id="121384318">
          <w:marLeft w:val="640"/>
          <w:marRight w:val="0"/>
          <w:marTop w:val="0"/>
          <w:marBottom w:val="0"/>
          <w:divBdr>
            <w:top w:val="none" w:sz="0" w:space="0" w:color="auto"/>
            <w:left w:val="none" w:sz="0" w:space="0" w:color="auto"/>
            <w:bottom w:val="none" w:sz="0" w:space="0" w:color="auto"/>
            <w:right w:val="none" w:sz="0" w:space="0" w:color="auto"/>
          </w:divBdr>
        </w:div>
        <w:div w:id="1466122097">
          <w:marLeft w:val="640"/>
          <w:marRight w:val="0"/>
          <w:marTop w:val="0"/>
          <w:marBottom w:val="0"/>
          <w:divBdr>
            <w:top w:val="none" w:sz="0" w:space="0" w:color="auto"/>
            <w:left w:val="none" w:sz="0" w:space="0" w:color="auto"/>
            <w:bottom w:val="none" w:sz="0" w:space="0" w:color="auto"/>
            <w:right w:val="none" w:sz="0" w:space="0" w:color="auto"/>
          </w:divBdr>
        </w:div>
        <w:div w:id="1527330722">
          <w:marLeft w:val="640"/>
          <w:marRight w:val="0"/>
          <w:marTop w:val="0"/>
          <w:marBottom w:val="0"/>
          <w:divBdr>
            <w:top w:val="none" w:sz="0" w:space="0" w:color="auto"/>
            <w:left w:val="none" w:sz="0" w:space="0" w:color="auto"/>
            <w:bottom w:val="none" w:sz="0" w:space="0" w:color="auto"/>
            <w:right w:val="none" w:sz="0" w:space="0" w:color="auto"/>
          </w:divBdr>
        </w:div>
        <w:div w:id="594022648">
          <w:marLeft w:val="640"/>
          <w:marRight w:val="0"/>
          <w:marTop w:val="0"/>
          <w:marBottom w:val="0"/>
          <w:divBdr>
            <w:top w:val="none" w:sz="0" w:space="0" w:color="auto"/>
            <w:left w:val="none" w:sz="0" w:space="0" w:color="auto"/>
            <w:bottom w:val="none" w:sz="0" w:space="0" w:color="auto"/>
            <w:right w:val="none" w:sz="0" w:space="0" w:color="auto"/>
          </w:divBdr>
        </w:div>
        <w:div w:id="1502358158">
          <w:marLeft w:val="640"/>
          <w:marRight w:val="0"/>
          <w:marTop w:val="0"/>
          <w:marBottom w:val="0"/>
          <w:divBdr>
            <w:top w:val="none" w:sz="0" w:space="0" w:color="auto"/>
            <w:left w:val="none" w:sz="0" w:space="0" w:color="auto"/>
            <w:bottom w:val="none" w:sz="0" w:space="0" w:color="auto"/>
            <w:right w:val="none" w:sz="0" w:space="0" w:color="auto"/>
          </w:divBdr>
        </w:div>
        <w:div w:id="1271741808">
          <w:marLeft w:val="640"/>
          <w:marRight w:val="0"/>
          <w:marTop w:val="0"/>
          <w:marBottom w:val="0"/>
          <w:divBdr>
            <w:top w:val="none" w:sz="0" w:space="0" w:color="auto"/>
            <w:left w:val="none" w:sz="0" w:space="0" w:color="auto"/>
            <w:bottom w:val="none" w:sz="0" w:space="0" w:color="auto"/>
            <w:right w:val="none" w:sz="0" w:space="0" w:color="auto"/>
          </w:divBdr>
        </w:div>
        <w:div w:id="1574927078">
          <w:marLeft w:val="640"/>
          <w:marRight w:val="0"/>
          <w:marTop w:val="0"/>
          <w:marBottom w:val="0"/>
          <w:divBdr>
            <w:top w:val="none" w:sz="0" w:space="0" w:color="auto"/>
            <w:left w:val="none" w:sz="0" w:space="0" w:color="auto"/>
            <w:bottom w:val="none" w:sz="0" w:space="0" w:color="auto"/>
            <w:right w:val="none" w:sz="0" w:space="0" w:color="auto"/>
          </w:divBdr>
        </w:div>
        <w:div w:id="107746408">
          <w:marLeft w:val="640"/>
          <w:marRight w:val="0"/>
          <w:marTop w:val="0"/>
          <w:marBottom w:val="0"/>
          <w:divBdr>
            <w:top w:val="none" w:sz="0" w:space="0" w:color="auto"/>
            <w:left w:val="none" w:sz="0" w:space="0" w:color="auto"/>
            <w:bottom w:val="none" w:sz="0" w:space="0" w:color="auto"/>
            <w:right w:val="none" w:sz="0" w:space="0" w:color="auto"/>
          </w:divBdr>
        </w:div>
        <w:div w:id="738015478">
          <w:marLeft w:val="640"/>
          <w:marRight w:val="0"/>
          <w:marTop w:val="0"/>
          <w:marBottom w:val="0"/>
          <w:divBdr>
            <w:top w:val="none" w:sz="0" w:space="0" w:color="auto"/>
            <w:left w:val="none" w:sz="0" w:space="0" w:color="auto"/>
            <w:bottom w:val="none" w:sz="0" w:space="0" w:color="auto"/>
            <w:right w:val="none" w:sz="0" w:space="0" w:color="auto"/>
          </w:divBdr>
        </w:div>
        <w:div w:id="1328437369">
          <w:marLeft w:val="640"/>
          <w:marRight w:val="0"/>
          <w:marTop w:val="0"/>
          <w:marBottom w:val="0"/>
          <w:divBdr>
            <w:top w:val="none" w:sz="0" w:space="0" w:color="auto"/>
            <w:left w:val="none" w:sz="0" w:space="0" w:color="auto"/>
            <w:bottom w:val="none" w:sz="0" w:space="0" w:color="auto"/>
            <w:right w:val="none" w:sz="0" w:space="0" w:color="auto"/>
          </w:divBdr>
        </w:div>
        <w:div w:id="849032197">
          <w:marLeft w:val="640"/>
          <w:marRight w:val="0"/>
          <w:marTop w:val="0"/>
          <w:marBottom w:val="0"/>
          <w:divBdr>
            <w:top w:val="none" w:sz="0" w:space="0" w:color="auto"/>
            <w:left w:val="none" w:sz="0" w:space="0" w:color="auto"/>
            <w:bottom w:val="none" w:sz="0" w:space="0" w:color="auto"/>
            <w:right w:val="none" w:sz="0" w:space="0" w:color="auto"/>
          </w:divBdr>
        </w:div>
        <w:div w:id="785583010">
          <w:marLeft w:val="640"/>
          <w:marRight w:val="0"/>
          <w:marTop w:val="0"/>
          <w:marBottom w:val="0"/>
          <w:divBdr>
            <w:top w:val="none" w:sz="0" w:space="0" w:color="auto"/>
            <w:left w:val="none" w:sz="0" w:space="0" w:color="auto"/>
            <w:bottom w:val="none" w:sz="0" w:space="0" w:color="auto"/>
            <w:right w:val="none" w:sz="0" w:space="0" w:color="auto"/>
          </w:divBdr>
        </w:div>
      </w:divsChild>
    </w:div>
    <w:div w:id="370497960">
      <w:bodyDiv w:val="1"/>
      <w:marLeft w:val="0"/>
      <w:marRight w:val="0"/>
      <w:marTop w:val="0"/>
      <w:marBottom w:val="0"/>
      <w:divBdr>
        <w:top w:val="none" w:sz="0" w:space="0" w:color="auto"/>
        <w:left w:val="none" w:sz="0" w:space="0" w:color="auto"/>
        <w:bottom w:val="none" w:sz="0" w:space="0" w:color="auto"/>
        <w:right w:val="none" w:sz="0" w:space="0" w:color="auto"/>
      </w:divBdr>
      <w:divsChild>
        <w:div w:id="2035032242">
          <w:marLeft w:val="640"/>
          <w:marRight w:val="0"/>
          <w:marTop w:val="0"/>
          <w:marBottom w:val="0"/>
          <w:divBdr>
            <w:top w:val="none" w:sz="0" w:space="0" w:color="auto"/>
            <w:left w:val="none" w:sz="0" w:space="0" w:color="auto"/>
            <w:bottom w:val="none" w:sz="0" w:space="0" w:color="auto"/>
            <w:right w:val="none" w:sz="0" w:space="0" w:color="auto"/>
          </w:divBdr>
        </w:div>
        <w:div w:id="737480491">
          <w:marLeft w:val="640"/>
          <w:marRight w:val="0"/>
          <w:marTop w:val="0"/>
          <w:marBottom w:val="0"/>
          <w:divBdr>
            <w:top w:val="none" w:sz="0" w:space="0" w:color="auto"/>
            <w:left w:val="none" w:sz="0" w:space="0" w:color="auto"/>
            <w:bottom w:val="none" w:sz="0" w:space="0" w:color="auto"/>
            <w:right w:val="none" w:sz="0" w:space="0" w:color="auto"/>
          </w:divBdr>
        </w:div>
        <w:div w:id="715204843">
          <w:marLeft w:val="640"/>
          <w:marRight w:val="0"/>
          <w:marTop w:val="0"/>
          <w:marBottom w:val="0"/>
          <w:divBdr>
            <w:top w:val="none" w:sz="0" w:space="0" w:color="auto"/>
            <w:left w:val="none" w:sz="0" w:space="0" w:color="auto"/>
            <w:bottom w:val="none" w:sz="0" w:space="0" w:color="auto"/>
            <w:right w:val="none" w:sz="0" w:space="0" w:color="auto"/>
          </w:divBdr>
        </w:div>
        <w:div w:id="137035834">
          <w:marLeft w:val="640"/>
          <w:marRight w:val="0"/>
          <w:marTop w:val="0"/>
          <w:marBottom w:val="0"/>
          <w:divBdr>
            <w:top w:val="none" w:sz="0" w:space="0" w:color="auto"/>
            <w:left w:val="none" w:sz="0" w:space="0" w:color="auto"/>
            <w:bottom w:val="none" w:sz="0" w:space="0" w:color="auto"/>
            <w:right w:val="none" w:sz="0" w:space="0" w:color="auto"/>
          </w:divBdr>
        </w:div>
        <w:div w:id="354311955">
          <w:marLeft w:val="640"/>
          <w:marRight w:val="0"/>
          <w:marTop w:val="0"/>
          <w:marBottom w:val="0"/>
          <w:divBdr>
            <w:top w:val="none" w:sz="0" w:space="0" w:color="auto"/>
            <w:left w:val="none" w:sz="0" w:space="0" w:color="auto"/>
            <w:bottom w:val="none" w:sz="0" w:space="0" w:color="auto"/>
            <w:right w:val="none" w:sz="0" w:space="0" w:color="auto"/>
          </w:divBdr>
        </w:div>
        <w:div w:id="751439828">
          <w:marLeft w:val="640"/>
          <w:marRight w:val="0"/>
          <w:marTop w:val="0"/>
          <w:marBottom w:val="0"/>
          <w:divBdr>
            <w:top w:val="none" w:sz="0" w:space="0" w:color="auto"/>
            <w:left w:val="none" w:sz="0" w:space="0" w:color="auto"/>
            <w:bottom w:val="none" w:sz="0" w:space="0" w:color="auto"/>
            <w:right w:val="none" w:sz="0" w:space="0" w:color="auto"/>
          </w:divBdr>
        </w:div>
        <w:div w:id="226186418">
          <w:marLeft w:val="640"/>
          <w:marRight w:val="0"/>
          <w:marTop w:val="0"/>
          <w:marBottom w:val="0"/>
          <w:divBdr>
            <w:top w:val="none" w:sz="0" w:space="0" w:color="auto"/>
            <w:left w:val="none" w:sz="0" w:space="0" w:color="auto"/>
            <w:bottom w:val="none" w:sz="0" w:space="0" w:color="auto"/>
            <w:right w:val="none" w:sz="0" w:space="0" w:color="auto"/>
          </w:divBdr>
        </w:div>
        <w:div w:id="368578436">
          <w:marLeft w:val="640"/>
          <w:marRight w:val="0"/>
          <w:marTop w:val="0"/>
          <w:marBottom w:val="0"/>
          <w:divBdr>
            <w:top w:val="none" w:sz="0" w:space="0" w:color="auto"/>
            <w:left w:val="none" w:sz="0" w:space="0" w:color="auto"/>
            <w:bottom w:val="none" w:sz="0" w:space="0" w:color="auto"/>
            <w:right w:val="none" w:sz="0" w:space="0" w:color="auto"/>
          </w:divBdr>
        </w:div>
        <w:div w:id="1008142156">
          <w:marLeft w:val="640"/>
          <w:marRight w:val="0"/>
          <w:marTop w:val="0"/>
          <w:marBottom w:val="0"/>
          <w:divBdr>
            <w:top w:val="none" w:sz="0" w:space="0" w:color="auto"/>
            <w:left w:val="none" w:sz="0" w:space="0" w:color="auto"/>
            <w:bottom w:val="none" w:sz="0" w:space="0" w:color="auto"/>
            <w:right w:val="none" w:sz="0" w:space="0" w:color="auto"/>
          </w:divBdr>
        </w:div>
        <w:div w:id="88697071">
          <w:marLeft w:val="640"/>
          <w:marRight w:val="0"/>
          <w:marTop w:val="0"/>
          <w:marBottom w:val="0"/>
          <w:divBdr>
            <w:top w:val="none" w:sz="0" w:space="0" w:color="auto"/>
            <w:left w:val="none" w:sz="0" w:space="0" w:color="auto"/>
            <w:bottom w:val="none" w:sz="0" w:space="0" w:color="auto"/>
            <w:right w:val="none" w:sz="0" w:space="0" w:color="auto"/>
          </w:divBdr>
        </w:div>
        <w:div w:id="2117480136">
          <w:marLeft w:val="640"/>
          <w:marRight w:val="0"/>
          <w:marTop w:val="0"/>
          <w:marBottom w:val="0"/>
          <w:divBdr>
            <w:top w:val="none" w:sz="0" w:space="0" w:color="auto"/>
            <w:left w:val="none" w:sz="0" w:space="0" w:color="auto"/>
            <w:bottom w:val="none" w:sz="0" w:space="0" w:color="auto"/>
            <w:right w:val="none" w:sz="0" w:space="0" w:color="auto"/>
          </w:divBdr>
        </w:div>
        <w:div w:id="1966809045">
          <w:marLeft w:val="640"/>
          <w:marRight w:val="0"/>
          <w:marTop w:val="0"/>
          <w:marBottom w:val="0"/>
          <w:divBdr>
            <w:top w:val="none" w:sz="0" w:space="0" w:color="auto"/>
            <w:left w:val="none" w:sz="0" w:space="0" w:color="auto"/>
            <w:bottom w:val="none" w:sz="0" w:space="0" w:color="auto"/>
            <w:right w:val="none" w:sz="0" w:space="0" w:color="auto"/>
          </w:divBdr>
        </w:div>
        <w:div w:id="2112385885">
          <w:marLeft w:val="640"/>
          <w:marRight w:val="0"/>
          <w:marTop w:val="0"/>
          <w:marBottom w:val="0"/>
          <w:divBdr>
            <w:top w:val="none" w:sz="0" w:space="0" w:color="auto"/>
            <w:left w:val="none" w:sz="0" w:space="0" w:color="auto"/>
            <w:bottom w:val="none" w:sz="0" w:space="0" w:color="auto"/>
            <w:right w:val="none" w:sz="0" w:space="0" w:color="auto"/>
          </w:divBdr>
        </w:div>
        <w:div w:id="1329865932">
          <w:marLeft w:val="640"/>
          <w:marRight w:val="0"/>
          <w:marTop w:val="0"/>
          <w:marBottom w:val="0"/>
          <w:divBdr>
            <w:top w:val="none" w:sz="0" w:space="0" w:color="auto"/>
            <w:left w:val="none" w:sz="0" w:space="0" w:color="auto"/>
            <w:bottom w:val="none" w:sz="0" w:space="0" w:color="auto"/>
            <w:right w:val="none" w:sz="0" w:space="0" w:color="auto"/>
          </w:divBdr>
        </w:div>
        <w:div w:id="614364313">
          <w:marLeft w:val="640"/>
          <w:marRight w:val="0"/>
          <w:marTop w:val="0"/>
          <w:marBottom w:val="0"/>
          <w:divBdr>
            <w:top w:val="none" w:sz="0" w:space="0" w:color="auto"/>
            <w:left w:val="none" w:sz="0" w:space="0" w:color="auto"/>
            <w:bottom w:val="none" w:sz="0" w:space="0" w:color="auto"/>
            <w:right w:val="none" w:sz="0" w:space="0" w:color="auto"/>
          </w:divBdr>
        </w:div>
        <w:div w:id="781341179">
          <w:marLeft w:val="640"/>
          <w:marRight w:val="0"/>
          <w:marTop w:val="0"/>
          <w:marBottom w:val="0"/>
          <w:divBdr>
            <w:top w:val="none" w:sz="0" w:space="0" w:color="auto"/>
            <w:left w:val="none" w:sz="0" w:space="0" w:color="auto"/>
            <w:bottom w:val="none" w:sz="0" w:space="0" w:color="auto"/>
            <w:right w:val="none" w:sz="0" w:space="0" w:color="auto"/>
          </w:divBdr>
        </w:div>
        <w:div w:id="1098213422">
          <w:marLeft w:val="640"/>
          <w:marRight w:val="0"/>
          <w:marTop w:val="0"/>
          <w:marBottom w:val="0"/>
          <w:divBdr>
            <w:top w:val="none" w:sz="0" w:space="0" w:color="auto"/>
            <w:left w:val="none" w:sz="0" w:space="0" w:color="auto"/>
            <w:bottom w:val="none" w:sz="0" w:space="0" w:color="auto"/>
            <w:right w:val="none" w:sz="0" w:space="0" w:color="auto"/>
          </w:divBdr>
        </w:div>
        <w:div w:id="1048339580">
          <w:marLeft w:val="640"/>
          <w:marRight w:val="0"/>
          <w:marTop w:val="0"/>
          <w:marBottom w:val="0"/>
          <w:divBdr>
            <w:top w:val="none" w:sz="0" w:space="0" w:color="auto"/>
            <w:left w:val="none" w:sz="0" w:space="0" w:color="auto"/>
            <w:bottom w:val="none" w:sz="0" w:space="0" w:color="auto"/>
            <w:right w:val="none" w:sz="0" w:space="0" w:color="auto"/>
          </w:divBdr>
        </w:div>
        <w:div w:id="1413237417">
          <w:marLeft w:val="640"/>
          <w:marRight w:val="0"/>
          <w:marTop w:val="0"/>
          <w:marBottom w:val="0"/>
          <w:divBdr>
            <w:top w:val="none" w:sz="0" w:space="0" w:color="auto"/>
            <w:left w:val="none" w:sz="0" w:space="0" w:color="auto"/>
            <w:bottom w:val="none" w:sz="0" w:space="0" w:color="auto"/>
            <w:right w:val="none" w:sz="0" w:space="0" w:color="auto"/>
          </w:divBdr>
        </w:div>
        <w:div w:id="1909143436">
          <w:marLeft w:val="640"/>
          <w:marRight w:val="0"/>
          <w:marTop w:val="0"/>
          <w:marBottom w:val="0"/>
          <w:divBdr>
            <w:top w:val="none" w:sz="0" w:space="0" w:color="auto"/>
            <w:left w:val="none" w:sz="0" w:space="0" w:color="auto"/>
            <w:bottom w:val="none" w:sz="0" w:space="0" w:color="auto"/>
            <w:right w:val="none" w:sz="0" w:space="0" w:color="auto"/>
          </w:divBdr>
        </w:div>
        <w:div w:id="1980303652">
          <w:marLeft w:val="640"/>
          <w:marRight w:val="0"/>
          <w:marTop w:val="0"/>
          <w:marBottom w:val="0"/>
          <w:divBdr>
            <w:top w:val="none" w:sz="0" w:space="0" w:color="auto"/>
            <w:left w:val="none" w:sz="0" w:space="0" w:color="auto"/>
            <w:bottom w:val="none" w:sz="0" w:space="0" w:color="auto"/>
            <w:right w:val="none" w:sz="0" w:space="0" w:color="auto"/>
          </w:divBdr>
        </w:div>
        <w:div w:id="1266579017">
          <w:marLeft w:val="640"/>
          <w:marRight w:val="0"/>
          <w:marTop w:val="0"/>
          <w:marBottom w:val="0"/>
          <w:divBdr>
            <w:top w:val="none" w:sz="0" w:space="0" w:color="auto"/>
            <w:left w:val="none" w:sz="0" w:space="0" w:color="auto"/>
            <w:bottom w:val="none" w:sz="0" w:space="0" w:color="auto"/>
            <w:right w:val="none" w:sz="0" w:space="0" w:color="auto"/>
          </w:divBdr>
        </w:div>
        <w:div w:id="825438429">
          <w:marLeft w:val="640"/>
          <w:marRight w:val="0"/>
          <w:marTop w:val="0"/>
          <w:marBottom w:val="0"/>
          <w:divBdr>
            <w:top w:val="none" w:sz="0" w:space="0" w:color="auto"/>
            <w:left w:val="none" w:sz="0" w:space="0" w:color="auto"/>
            <w:bottom w:val="none" w:sz="0" w:space="0" w:color="auto"/>
            <w:right w:val="none" w:sz="0" w:space="0" w:color="auto"/>
          </w:divBdr>
        </w:div>
        <w:div w:id="1306816431">
          <w:marLeft w:val="640"/>
          <w:marRight w:val="0"/>
          <w:marTop w:val="0"/>
          <w:marBottom w:val="0"/>
          <w:divBdr>
            <w:top w:val="none" w:sz="0" w:space="0" w:color="auto"/>
            <w:left w:val="none" w:sz="0" w:space="0" w:color="auto"/>
            <w:bottom w:val="none" w:sz="0" w:space="0" w:color="auto"/>
            <w:right w:val="none" w:sz="0" w:space="0" w:color="auto"/>
          </w:divBdr>
        </w:div>
        <w:div w:id="299188416">
          <w:marLeft w:val="640"/>
          <w:marRight w:val="0"/>
          <w:marTop w:val="0"/>
          <w:marBottom w:val="0"/>
          <w:divBdr>
            <w:top w:val="none" w:sz="0" w:space="0" w:color="auto"/>
            <w:left w:val="none" w:sz="0" w:space="0" w:color="auto"/>
            <w:bottom w:val="none" w:sz="0" w:space="0" w:color="auto"/>
            <w:right w:val="none" w:sz="0" w:space="0" w:color="auto"/>
          </w:divBdr>
        </w:div>
        <w:div w:id="194778472">
          <w:marLeft w:val="640"/>
          <w:marRight w:val="0"/>
          <w:marTop w:val="0"/>
          <w:marBottom w:val="0"/>
          <w:divBdr>
            <w:top w:val="none" w:sz="0" w:space="0" w:color="auto"/>
            <w:left w:val="none" w:sz="0" w:space="0" w:color="auto"/>
            <w:bottom w:val="none" w:sz="0" w:space="0" w:color="auto"/>
            <w:right w:val="none" w:sz="0" w:space="0" w:color="auto"/>
          </w:divBdr>
        </w:div>
        <w:div w:id="1505971846">
          <w:marLeft w:val="640"/>
          <w:marRight w:val="0"/>
          <w:marTop w:val="0"/>
          <w:marBottom w:val="0"/>
          <w:divBdr>
            <w:top w:val="none" w:sz="0" w:space="0" w:color="auto"/>
            <w:left w:val="none" w:sz="0" w:space="0" w:color="auto"/>
            <w:bottom w:val="none" w:sz="0" w:space="0" w:color="auto"/>
            <w:right w:val="none" w:sz="0" w:space="0" w:color="auto"/>
          </w:divBdr>
        </w:div>
        <w:div w:id="277034521">
          <w:marLeft w:val="640"/>
          <w:marRight w:val="0"/>
          <w:marTop w:val="0"/>
          <w:marBottom w:val="0"/>
          <w:divBdr>
            <w:top w:val="none" w:sz="0" w:space="0" w:color="auto"/>
            <w:left w:val="none" w:sz="0" w:space="0" w:color="auto"/>
            <w:bottom w:val="none" w:sz="0" w:space="0" w:color="auto"/>
            <w:right w:val="none" w:sz="0" w:space="0" w:color="auto"/>
          </w:divBdr>
        </w:div>
        <w:div w:id="1736464566">
          <w:marLeft w:val="640"/>
          <w:marRight w:val="0"/>
          <w:marTop w:val="0"/>
          <w:marBottom w:val="0"/>
          <w:divBdr>
            <w:top w:val="none" w:sz="0" w:space="0" w:color="auto"/>
            <w:left w:val="none" w:sz="0" w:space="0" w:color="auto"/>
            <w:bottom w:val="none" w:sz="0" w:space="0" w:color="auto"/>
            <w:right w:val="none" w:sz="0" w:space="0" w:color="auto"/>
          </w:divBdr>
        </w:div>
        <w:div w:id="2103912594">
          <w:marLeft w:val="640"/>
          <w:marRight w:val="0"/>
          <w:marTop w:val="0"/>
          <w:marBottom w:val="0"/>
          <w:divBdr>
            <w:top w:val="none" w:sz="0" w:space="0" w:color="auto"/>
            <w:left w:val="none" w:sz="0" w:space="0" w:color="auto"/>
            <w:bottom w:val="none" w:sz="0" w:space="0" w:color="auto"/>
            <w:right w:val="none" w:sz="0" w:space="0" w:color="auto"/>
          </w:divBdr>
        </w:div>
        <w:div w:id="344133228">
          <w:marLeft w:val="640"/>
          <w:marRight w:val="0"/>
          <w:marTop w:val="0"/>
          <w:marBottom w:val="0"/>
          <w:divBdr>
            <w:top w:val="none" w:sz="0" w:space="0" w:color="auto"/>
            <w:left w:val="none" w:sz="0" w:space="0" w:color="auto"/>
            <w:bottom w:val="none" w:sz="0" w:space="0" w:color="auto"/>
            <w:right w:val="none" w:sz="0" w:space="0" w:color="auto"/>
          </w:divBdr>
        </w:div>
        <w:div w:id="63646888">
          <w:marLeft w:val="640"/>
          <w:marRight w:val="0"/>
          <w:marTop w:val="0"/>
          <w:marBottom w:val="0"/>
          <w:divBdr>
            <w:top w:val="none" w:sz="0" w:space="0" w:color="auto"/>
            <w:left w:val="none" w:sz="0" w:space="0" w:color="auto"/>
            <w:bottom w:val="none" w:sz="0" w:space="0" w:color="auto"/>
            <w:right w:val="none" w:sz="0" w:space="0" w:color="auto"/>
          </w:divBdr>
        </w:div>
        <w:div w:id="628434647">
          <w:marLeft w:val="640"/>
          <w:marRight w:val="0"/>
          <w:marTop w:val="0"/>
          <w:marBottom w:val="0"/>
          <w:divBdr>
            <w:top w:val="none" w:sz="0" w:space="0" w:color="auto"/>
            <w:left w:val="none" w:sz="0" w:space="0" w:color="auto"/>
            <w:bottom w:val="none" w:sz="0" w:space="0" w:color="auto"/>
            <w:right w:val="none" w:sz="0" w:space="0" w:color="auto"/>
          </w:divBdr>
        </w:div>
        <w:div w:id="1304238313">
          <w:marLeft w:val="640"/>
          <w:marRight w:val="0"/>
          <w:marTop w:val="0"/>
          <w:marBottom w:val="0"/>
          <w:divBdr>
            <w:top w:val="none" w:sz="0" w:space="0" w:color="auto"/>
            <w:left w:val="none" w:sz="0" w:space="0" w:color="auto"/>
            <w:bottom w:val="none" w:sz="0" w:space="0" w:color="auto"/>
            <w:right w:val="none" w:sz="0" w:space="0" w:color="auto"/>
          </w:divBdr>
        </w:div>
        <w:div w:id="227232699">
          <w:marLeft w:val="640"/>
          <w:marRight w:val="0"/>
          <w:marTop w:val="0"/>
          <w:marBottom w:val="0"/>
          <w:divBdr>
            <w:top w:val="none" w:sz="0" w:space="0" w:color="auto"/>
            <w:left w:val="none" w:sz="0" w:space="0" w:color="auto"/>
            <w:bottom w:val="none" w:sz="0" w:space="0" w:color="auto"/>
            <w:right w:val="none" w:sz="0" w:space="0" w:color="auto"/>
          </w:divBdr>
        </w:div>
        <w:div w:id="266810807">
          <w:marLeft w:val="640"/>
          <w:marRight w:val="0"/>
          <w:marTop w:val="0"/>
          <w:marBottom w:val="0"/>
          <w:divBdr>
            <w:top w:val="none" w:sz="0" w:space="0" w:color="auto"/>
            <w:left w:val="none" w:sz="0" w:space="0" w:color="auto"/>
            <w:bottom w:val="none" w:sz="0" w:space="0" w:color="auto"/>
            <w:right w:val="none" w:sz="0" w:space="0" w:color="auto"/>
          </w:divBdr>
        </w:div>
        <w:div w:id="1488010690">
          <w:marLeft w:val="640"/>
          <w:marRight w:val="0"/>
          <w:marTop w:val="0"/>
          <w:marBottom w:val="0"/>
          <w:divBdr>
            <w:top w:val="none" w:sz="0" w:space="0" w:color="auto"/>
            <w:left w:val="none" w:sz="0" w:space="0" w:color="auto"/>
            <w:bottom w:val="none" w:sz="0" w:space="0" w:color="auto"/>
            <w:right w:val="none" w:sz="0" w:space="0" w:color="auto"/>
          </w:divBdr>
        </w:div>
        <w:div w:id="1657687422">
          <w:marLeft w:val="640"/>
          <w:marRight w:val="0"/>
          <w:marTop w:val="0"/>
          <w:marBottom w:val="0"/>
          <w:divBdr>
            <w:top w:val="none" w:sz="0" w:space="0" w:color="auto"/>
            <w:left w:val="none" w:sz="0" w:space="0" w:color="auto"/>
            <w:bottom w:val="none" w:sz="0" w:space="0" w:color="auto"/>
            <w:right w:val="none" w:sz="0" w:space="0" w:color="auto"/>
          </w:divBdr>
        </w:div>
        <w:div w:id="410390181">
          <w:marLeft w:val="640"/>
          <w:marRight w:val="0"/>
          <w:marTop w:val="0"/>
          <w:marBottom w:val="0"/>
          <w:divBdr>
            <w:top w:val="none" w:sz="0" w:space="0" w:color="auto"/>
            <w:left w:val="none" w:sz="0" w:space="0" w:color="auto"/>
            <w:bottom w:val="none" w:sz="0" w:space="0" w:color="auto"/>
            <w:right w:val="none" w:sz="0" w:space="0" w:color="auto"/>
          </w:divBdr>
        </w:div>
        <w:div w:id="386416034">
          <w:marLeft w:val="640"/>
          <w:marRight w:val="0"/>
          <w:marTop w:val="0"/>
          <w:marBottom w:val="0"/>
          <w:divBdr>
            <w:top w:val="none" w:sz="0" w:space="0" w:color="auto"/>
            <w:left w:val="none" w:sz="0" w:space="0" w:color="auto"/>
            <w:bottom w:val="none" w:sz="0" w:space="0" w:color="auto"/>
            <w:right w:val="none" w:sz="0" w:space="0" w:color="auto"/>
          </w:divBdr>
        </w:div>
        <w:div w:id="506210301">
          <w:marLeft w:val="640"/>
          <w:marRight w:val="0"/>
          <w:marTop w:val="0"/>
          <w:marBottom w:val="0"/>
          <w:divBdr>
            <w:top w:val="none" w:sz="0" w:space="0" w:color="auto"/>
            <w:left w:val="none" w:sz="0" w:space="0" w:color="auto"/>
            <w:bottom w:val="none" w:sz="0" w:space="0" w:color="auto"/>
            <w:right w:val="none" w:sz="0" w:space="0" w:color="auto"/>
          </w:divBdr>
        </w:div>
        <w:div w:id="1779829431">
          <w:marLeft w:val="640"/>
          <w:marRight w:val="0"/>
          <w:marTop w:val="0"/>
          <w:marBottom w:val="0"/>
          <w:divBdr>
            <w:top w:val="none" w:sz="0" w:space="0" w:color="auto"/>
            <w:left w:val="none" w:sz="0" w:space="0" w:color="auto"/>
            <w:bottom w:val="none" w:sz="0" w:space="0" w:color="auto"/>
            <w:right w:val="none" w:sz="0" w:space="0" w:color="auto"/>
          </w:divBdr>
        </w:div>
        <w:div w:id="191039296">
          <w:marLeft w:val="640"/>
          <w:marRight w:val="0"/>
          <w:marTop w:val="0"/>
          <w:marBottom w:val="0"/>
          <w:divBdr>
            <w:top w:val="none" w:sz="0" w:space="0" w:color="auto"/>
            <w:left w:val="none" w:sz="0" w:space="0" w:color="auto"/>
            <w:bottom w:val="none" w:sz="0" w:space="0" w:color="auto"/>
            <w:right w:val="none" w:sz="0" w:space="0" w:color="auto"/>
          </w:divBdr>
        </w:div>
        <w:div w:id="765424541">
          <w:marLeft w:val="640"/>
          <w:marRight w:val="0"/>
          <w:marTop w:val="0"/>
          <w:marBottom w:val="0"/>
          <w:divBdr>
            <w:top w:val="none" w:sz="0" w:space="0" w:color="auto"/>
            <w:left w:val="none" w:sz="0" w:space="0" w:color="auto"/>
            <w:bottom w:val="none" w:sz="0" w:space="0" w:color="auto"/>
            <w:right w:val="none" w:sz="0" w:space="0" w:color="auto"/>
          </w:divBdr>
        </w:div>
        <w:div w:id="1231576976">
          <w:marLeft w:val="640"/>
          <w:marRight w:val="0"/>
          <w:marTop w:val="0"/>
          <w:marBottom w:val="0"/>
          <w:divBdr>
            <w:top w:val="none" w:sz="0" w:space="0" w:color="auto"/>
            <w:left w:val="none" w:sz="0" w:space="0" w:color="auto"/>
            <w:bottom w:val="none" w:sz="0" w:space="0" w:color="auto"/>
            <w:right w:val="none" w:sz="0" w:space="0" w:color="auto"/>
          </w:divBdr>
        </w:div>
        <w:div w:id="554925157">
          <w:marLeft w:val="640"/>
          <w:marRight w:val="0"/>
          <w:marTop w:val="0"/>
          <w:marBottom w:val="0"/>
          <w:divBdr>
            <w:top w:val="none" w:sz="0" w:space="0" w:color="auto"/>
            <w:left w:val="none" w:sz="0" w:space="0" w:color="auto"/>
            <w:bottom w:val="none" w:sz="0" w:space="0" w:color="auto"/>
            <w:right w:val="none" w:sz="0" w:space="0" w:color="auto"/>
          </w:divBdr>
        </w:div>
        <w:div w:id="2097436596">
          <w:marLeft w:val="640"/>
          <w:marRight w:val="0"/>
          <w:marTop w:val="0"/>
          <w:marBottom w:val="0"/>
          <w:divBdr>
            <w:top w:val="none" w:sz="0" w:space="0" w:color="auto"/>
            <w:left w:val="none" w:sz="0" w:space="0" w:color="auto"/>
            <w:bottom w:val="none" w:sz="0" w:space="0" w:color="auto"/>
            <w:right w:val="none" w:sz="0" w:space="0" w:color="auto"/>
          </w:divBdr>
        </w:div>
        <w:div w:id="291132061">
          <w:marLeft w:val="640"/>
          <w:marRight w:val="0"/>
          <w:marTop w:val="0"/>
          <w:marBottom w:val="0"/>
          <w:divBdr>
            <w:top w:val="none" w:sz="0" w:space="0" w:color="auto"/>
            <w:left w:val="none" w:sz="0" w:space="0" w:color="auto"/>
            <w:bottom w:val="none" w:sz="0" w:space="0" w:color="auto"/>
            <w:right w:val="none" w:sz="0" w:space="0" w:color="auto"/>
          </w:divBdr>
        </w:div>
        <w:div w:id="1282885273">
          <w:marLeft w:val="640"/>
          <w:marRight w:val="0"/>
          <w:marTop w:val="0"/>
          <w:marBottom w:val="0"/>
          <w:divBdr>
            <w:top w:val="none" w:sz="0" w:space="0" w:color="auto"/>
            <w:left w:val="none" w:sz="0" w:space="0" w:color="auto"/>
            <w:bottom w:val="none" w:sz="0" w:space="0" w:color="auto"/>
            <w:right w:val="none" w:sz="0" w:space="0" w:color="auto"/>
          </w:divBdr>
        </w:div>
        <w:div w:id="689991496">
          <w:marLeft w:val="640"/>
          <w:marRight w:val="0"/>
          <w:marTop w:val="0"/>
          <w:marBottom w:val="0"/>
          <w:divBdr>
            <w:top w:val="none" w:sz="0" w:space="0" w:color="auto"/>
            <w:left w:val="none" w:sz="0" w:space="0" w:color="auto"/>
            <w:bottom w:val="none" w:sz="0" w:space="0" w:color="auto"/>
            <w:right w:val="none" w:sz="0" w:space="0" w:color="auto"/>
          </w:divBdr>
        </w:div>
        <w:div w:id="995256157">
          <w:marLeft w:val="640"/>
          <w:marRight w:val="0"/>
          <w:marTop w:val="0"/>
          <w:marBottom w:val="0"/>
          <w:divBdr>
            <w:top w:val="none" w:sz="0" w:space="0" w:color="auto"/>
            <w:left w:val="none" w:sz="0" w:space="0" w:color="auto"/>
            <w:bottom w:val="none" w:sz="0" w:space="0" w:color="auto"/>
            <w:right w:val="none" w:sz="0" w:space="0" w:color="auto"/>
          </w:divBdr>
        </w:div>
        <w:div w:id="1838229118">
          <w:marLeft w:val="640"/>
          <w:marRight w:val="0"/>
          <w:marTop w:val="0"/>
          <w:marBottom w:val="0"/>
          <w:divBdr>
            <w:top w:val="none" w:sz="0" w:space="0" w:color="auto"/>
            <w:left w:val="none" w:sz="0" w:space="0" w:color="auto"/>
            <w:bottom w:val="none" w:sz="0" w:space="0" w:color="auto"/>
            <w:right w:val="none" w:sz="0" w:space="0" w:color="auto"/>
          </w:divBdr>
        </w:div>
        <w:div w:id="212039075">
          <w:marLeft w:val="640"/>
          <w:marRight w:val="0"/>
          <w:marTop w:val="0"/>
          <w:marBottom w:val="0"/>
          <w:divBdr>
            <w:top w:val="none" w:sz="0" w:space="0" w:color="auto"/>
            <w:left w:val="none" w:sz="0" w:space="0" w:color="auto"/>
            <w:bottom w:val="none" w:sz="0" w:space="0" w:color="auto"/>
            <w:right w:val="none" w:sz="0" w:space="0" w:color="auto"/>
          </w:divBdr>
        </w:div>
        <w:div w:id="2021350443">
          <w:marLeft w:val="640"/>
          <w:marRight w:val="0"/>
          <w:marTop w:val="0"/>
          <w:marBottom w:val="0"/>
          <w:divBdr>
            <w:top w:val="none" w:sz="0" w:space="0" w:color="auto"/>
            <w:left w:val="none" w:sz="0" w:space="0" w:color="auto"/>
            <w:bottom w:val="none" w:sz="0" w:space="0" w:color="auto"/>
            <w:right w:val="none" w:sz="0" w:space="0" w:color="auto"/>
          </w:divBdr>
        </w:div>
        <w:div w:id="600376920">
          <w:marLeft w:val="640"/>
          <w:marRight w:val="0"/>
          <w:marTop w:val="0"/>
          <w:marBottom w:val="0"/>
          <w:divBdr>
            <w:top w:val="none" w:sz="0" w:space="0" w:color="auto"/>
            <w:left w:val="none" w:sz="0" w:space="0" w:color="auto"/>
            <w:bottom w:val="none" w:sz="0" w:space="0" w:color="auto"/>
            <w:right w:val="none" w:sz="0" w:space="0" w:color="auto"/>
          </w:divBdr>
        </w:div>
        <w:div w:id="1460227447">
          <w:marLeft w:val="640"/>
          <w:marRight w:val="0"/>
          <w:marTop w:val="0"/>
          <w:marBottom w:val="0"/>
          <w:divBdr>
            <w:top w:val="none" w:sz="0" w:space="0" w:color="auto"/>
            <w:left w:val="none" w:sz="0" w:space="0" w:color="auto"/>
            <w:bottom w:val="none" w:sz="0" w:space="0" w:color="auto"/>
            <w:right w:val="none" w:sz="0" w:space="0" w:color="auto"/>
          </w:divBdr>
        </w:div>
        <w:div w:id="248199888">
          <w:marLeft w:val="640"/>
          <w:marRight w:val="0"/>
          <w:marTop w:val="0"/>
          <w:marBottom w:val="0"/>
          <w:divBdr>
            <w:top w:val="none" w:sz="0" w:space="0" w:color="auto"/>
            <w:left w:val="none" w:sz="0" w:space="0" w:color="auto"/>
            <w:bottom w:val="none" w:sz="0" w:space="0" w:color="auto"/>
            <w:right w:val="none" w:sz="0" w:space="0" w:color="auto"/>
          </w:divBdr>
        </w:div>
        <w:div w:id="1985314019">
          <w:marLeft w:val="640"/>
          <w:marRight w:val="0"/>
          <w:marTop w:val="0"/>
          <w:marBottom w:val="0"/>
          <w:divBdr>
            <w:top w:val="none" w:sz="0" w:space="0" w:color="auto"/>
            <w:left w:val="none" w:sz="0" w:space="0" w:color="auto"/>
            <w:bottom w:val="none" w:sz="0" w:space="0" w:color="auto"/>
            <w:right w:val="none" w:sz="0" w:space="0" w:color="auto"/>
          </w:divBdr>
        </w:div>
        <w:div w:id="1853914835">
          <w:marLeft w:val="640"/>
          <w:marRight w:val="0"/>
          <w:marTop w:val="0"/>
          <w:marBottom w:val="0"/>
          <w:divBdr>
            <w:top w:val="none" w:sz="0" w:space="0" w:color="auto"/>
            <w:left w:val="none" w:sz="0" w:space="0" w:color="auto"/>
            <w:bottom w:val="none" w:sz="0" w:space="0" w:color="auto"/>
            <w:right w:val="none" w:sz="0" w:space="0" w:color="auto"/>
          </w:divBdr>
        </w:div>
        <w:div w:id="324748305">
          <w:marLeft w:val="640"/>
          <w:marRight w:val="0"/>
          <w:marTop w:val="0"/>
          <w:marBottom w:val="0"/>
          <w:divBdr>
            <w:top w:val="none" w:sz="0" w:space="0" w:color="auto"/>
            <w:left w:val="none" w:sz="0" w:space="0" w:color="auto"/>
            <w:bottom w:val="none" w:sz="0" w:space="0" w:color="auto"/>
            <w:right w:val="none" w:sz="0" w:space="0" w:color="auto"/>
          </w:divBdr>
        </w:div>
        <w:div w:id="902177520">
          <w:marLeft w:val="640"/>
          <w:marRight w:val="0"/>
          <w:marTop w:val="0"/>
          <w:marBottom w:val="0"/>
          <w:divBdr>
            <w:top w:val="none" w:sz="0" w:space="0" w:color="auto"/>
            <w:left w:val="none" w:sz="0" w:space="0" w:color="auto"/>
            <w:bottom w:val="none" w:sz="0" w:space="0" w:color="auto"/>
            <w:right w:val="none" w:sz="0" w:space="0" w:color="auto"/>
          </w:divBdr>
        </w:div>
        <w:div w:id="1777410474">
          <w:marLeft w:val="640"/>
          <w:marRight w:val="0"/>
          <w:marTop w:val="0"/>
          <w:marBottom w:val="0"/>
          <w:divBdr>
            <w:top w:val="none" w:sz="0" w:space="0" w:color="auto"/>
            <w:left w:val="none" w:sz="0" w:space="0" w:color="auto"/>
            <w:bottom w:val="none" w:sz="0" w:space="0" w:color="auto"/>
            <w:right w:val="none" w:sz="0" w:space="0" w:color="auto"/>
          </w:divBdr>
        </w:div>
        <w:div w:id="1277524174">
          <w:marLeft w:val="640"/>
          <w:marRight w:val="0"/>
          <w:marTop w:val="0"/>
          <w:marBottom w:val="0"/>
          <w:divBdr>
            <w:top w:val="none" w:sz="0" w:space="0" w:color="auto"/>
            <w:left w:val="none" w:sz="0" w:space="0" w:color="auto"/>
            <w:bottom w:val="none" w:sz="0" w:space="0" w:color="auto"/>
            <w:right w:val="none" w:sz="0" w:space="0" w:color="auto"/>
          </w:divBdr>
        </w:div>
        <w:div w:id="2109232367">
          <w:marLeft w:val="640"/>
          <w:marRight w:val="0"/>
          <w:marTop w:val="0"/>
          <w:marBottom w:val="0"/>
          <w:divBdr>
            <w:top w:val="none" w:sz="0" w:space="0" w:color="auto"/>
            <w:left w:val="none" w:sz="0" w:space="0" w:color="auto"/>
            <w:bottom w:val="none" w:sz="0" w:space="0" w:color="auto"/>
            <w:right w:val="none" w:sz="0" w:space="0" w:color="auto"/>
          </w:divBdr>
        </w:div>
        <w:div w:id="1112044925">
          <w:marLeft w:val="640"/>
          <w:marRight w:val="0"/>
          <w:marTop w:val="0"/>
          <w:marBottom w:val="0"/>
          <w:divBdr>
            <w:top w:val="none" w:sz="0" w:space="0" w:color="auto"/>
            <w:left w:val="none" w:sz="0" w:space="0" w:color="auto"/>
            <w:bottom w:val="none" w:sz="0" w:space="0" w:color="auto"/>
            <w:right w:val="none" w:sz="0" w:space="0" w:color="auto"/>
          </w:divBdr>
        </w:div>
        <w:div w:id="1411611492">
          <w:marLeft w:val="640"/>
          <w:marRight w:val="0"/>
          <w:marTop w:val="0"/>
          <w:marBottom w:val="0"/>
          <w:divBdr>
            <w:top w:val="none" w:sz="0" w:space="0" w:color="auto"/>
            <w:left w:val="none" w:sz="0" w:space="0" w:color="auto"/>
            <w:bottom w:val="none" w:sz="0" w:space="0" w:color="auto"/>
            <w:right w:val="none" w:sz="0" w:space="0" w:color="auto"/>
          </w:divBdr>
        </w:div>
        <w:div w:id="1058437019">
          <w:marLeft w:val="640"/>
          <w:marRight w:val="0"/>
          <w:marTop w:val="0"/>
          <w:marBottom w:val="0"/>
          <w:divBdr>
            <w:top w:val="none" w:sz="0" w:space="0" w:color="auto"/>
            <w:left w:val="none" w:sz="0" w:space="0" w:color="auto"/>
            <w:bottom w:val="none" w:sz="0" w:space="0" w:color="auto"/>
            <w:right w:val="none" w:sz="0" w:space="0" w:color="auto"/>
          </w:divBdr>
        </w:div>
        <w:div w:id="1003242661">
          <w:marLeft w:val="640"/>
          <w:marRight w:val="0"/>
          <w:marTop w:val="0"/>
          <w:marBottom w:val="0"/>
          <w:divBdr>
            <w:top w:val="none" w:sz="0" w:space="0" w:color="auto"/>
            <w:left w:val="none" w:sz="0" w:space="0" w:color="auto"/>
            <w:bottom w:val="none" w:sz="0" w:space="0" w:color="auto"/>
            <w:right w:val="none" w:sz="0" w:space="0" w:color="auto"/>
          </w:divBdr>
        </w:div>
        <w:div w:id="1419328408">
          <w:marLeft w:val="640"/>
          <w:marRight w:val="0"/>
          <w:marTop w:val="0"/>
          <w:marBottom w:val="0"/>
          <w:divBdr>
            <w:top w:val="none" w:sz="0" w:space="0" w:color="auto"/>
            <w:left w:val="none" w:sz="0" w:space="0" w:color="auto"/>
            <w:bottom w:val="none" w:sz="0" w:space="0" w:color="auto"/>
            <w:right w:val="none" w:sz="0" w:space="0" w:color="auto"/>
          </w:divBdr>
        </w:div>
        <w:div w:id="318851853">
          <w:marLeft w:val="640"/>
          <w:marRight w:val="0"/>
          <w:marTop w:val="0"/>
          <w:marBottom w:val="0"/>
          <w:divBdr>
            <w:top w:val="none" w:sz="0" w:space="0" w:color="auto"/>
            <w:left w:val="none" w:sz="0" w:space="0" w:color="auto"/>
            <w:bottom w:val="none" w:sz="0" w:space="0" w:color="auto"/>
            <w:right w:val="none" w:sz="0" w:space="0" w:color="auto"/>
          </w:divBdr>
        </w:div>
        <w:div w:id="1865246207">
          <w:marLeft w:val="640"/>
          <w:marRight w:val="0"/>
          <w:marTop w:val="0"/>
          <w:marBottom w:val="0"/>
          <w:divBdr>
            <w:top w:val="none" w:sz="0" w:space="0" w:color="auto"/>
            <w:left w:val="none" w:sz="0" w:space="0" w:color="auto"/>
            <w:bottom w:val="none" w:sz="0" w:space="0" w:color="auto"/>
            <w:right w:val="none" w:sz="0" w:space="0" w:color="auto"/>
          </w:divBdr>
        </w:div>
        <w:div w:id="471825561">
          <w:marLeft w:val="640"/>
          <w:marRight w:val="0"/>
          <w:marTop w:val="0"/>
          <w:marBottom w:val="0"/>
          <w:divBdr>
            <w:top w:val="none" w:sz="0" w:space="0" w:color="auto"/>
            <w:left w:val="none" w:sz="0" w:space="0" w:color="auto"/>
            <w:bottom w:val="none" w:sz="0" w:space="0" w:color="auto"/>
            <w:right w:val="none" w:sz="0" w:space="0" w:color="auto"/>
          </w:divBdr>
        </w:div>
        <w:div w:id="975573404">
          <w:marLeft w:val="640"/>
          <w:marRight w:val="0"/>
          <w:marTop w:val="0"/>
          <w:marBottom w:val="0"/>
          <w:divBdr>
            <w:top w:val="none" w:sz="0" w:space="0" w:color="auto"/>
            <w:left w:val="none" w:sz="0" w:space="0" w:color="auto"/>
            <w:bottom w:val="none" w:sz="0" w:space="0" w:color="auto"/>
            <w:right w:val="none" w:sz="0" w:space="0" w:color="auto"/>
          </w:divBdr>
        </w:div>
        <w:div w:id="1726947608">
          <w:marLeft w:val="640"/>
          <w:marRight w:val="0"/>
          <w:marTop w:val="0"/>
          <w:marBottom w:val="0"/>
          <w:divBdr>
            <w:top w:val="none" w:sz="0" w:space="0" w:color="auto"/>
            <w:left w:val="none" w:sz="0" w:space="0" w:color="auto"/>
            <w:bottom w:val="none" w:sz="0" w:space="0" w:color="auto"/>
            <w:right w:val="none" w:sz="0" w:space="0" w:color="auto"/>
          </w:divBdr>
        </w:div>
        <w:div w:id="1163398604">
          <w:marLeft w:val="640"/>
          <w:marRight w:val="0"/>
          <w:marTop w:val="0"/>
          <w:marBottom w:val="0"/>
          <w:divBdr>
            <w:top w:val="none" w:sz="0" w:space="0" w:color="auto"/>
            <w:left w:val="none" w:sz="0" w:space="0" w:color="auto"/>
            <w:bottom w:val="none" w:sz="0" w:space="0" w:color="auto"/>
            <w:right w:val="none" w:sz="0" w:space="0" w:color="auto"/>
          </w:divBdr>
        </w:div>
        <w:div w:id="1879511072">
          <w:marLeft w:val="640"/>
          <w:marRight w:val="0"/>
          <w:marTop w:val="0"/>
          <w:marBottom w:val="0"/>
          <w:divBdr>
            <w:top w:val="none" w:sz="0" w:space="0" w:color="auto"/>
            <w:left w:val="none" w:sz="0" w:space="0" w:color="auto"/>
            <w:bottom w:val="none" w:sz="0" w:space="0" w:color="auto"/>
            <w:right w:val="none" w:sz="0" w:space="0" w:color="auto"/>
          </w:divBdr>
        </w:div>
        <w:div w:id="821391915">
          <w:marLeft w:val="640"/>
          <w:marRight w:val="0"/>
          <w:marTop w:val="0"/>
          <w:marBottom w:val="0"/>
          <w:divBdr>
            <w:top w:val="none" w:sz="0" w:space="0" w:color="auto"/>
            <w:left w:val="none" w:sz="0" w:space="0" w:color="auto"/>
            <w:bottom w:val="none" w:sz="0" w:space="0" w:color="auto"/>
            <w:right w:val="none" w:sz="0" w:space="0" w:color="auto"/>
          </w:divBdr>
        </w:div>
        <w:div w:id="2098286582">
          <w:marLeft w:val="640"/>
          <w:marRight w:val="0"/>
          <w:marTop w:val="0"/>
          <w:marBottom w:val="0"/>
          <w:divBdr>
            <w:top w:val="none" w:sz="0" w:space="0" w:color="auto"/>
            <w:left w:val="none" w:sz="0" w:space="0" w:color="auto"/>
            <w:bottom w:val="none" w:sz="0" w:space="0" w:color="auto"/>
            <w:right w:val="none" w:sz="0" w:space="0" w:color="auto"/>
          </w:divBdr>
        </w:div>
        <w:div w:id="1087388478">
          <w:marLeft w:val="640"/>
          <w:marRight w:val="0"/>
          <w:marTop w:val="0"/>
          <w:marBottom w:val="0"/>
          <w:divBdr>
            <w:top w:val="none" w:sz="0" w:space="0" w:color="auto"/>
            <w:left w:val="none" w:sz="0" w:space="0" w:color="auto"/>
            <w:bottom w:val="none" w:sz="0" w:space="0" w:color="auto"/>
            <w:right w:val="none" w:sz="0" w:space="0" w:color="auto"/>
          </w:divBdr>
        </w:div>
        <w:div w:id="1784687817">
          <w:marLeft w:val="640"/>
          <w:marRight w:val="0"/>
          <w:marTop w:val="0"/>
          <w:marBottom w:val="0"/>
          <w:divBdr>
            <w:top w:val="none" w:sz="0" w:space="0" w:color="auto"/>
            <w:left w:val="none" w:sz="0" w:space="0" w:color="auto"/>
            <w:bottom w:val="none" w:sz="0" w:space="0" w:color="auto"/>
            <w:right w:val="none" w:sz="0" w:space="0" w:color="auto"/>
          </w:divBdr>
        </w:div>
        <w:div w:id="938789">
          <w:marLeft w:val="640"/>
          <w:marRight w:val="0"/>
          <w:marTop w:val="0"/>
          <w:marBottom w:val="0"/>
          <w:divBdr>
            <w:top w:val="none" w:sz="0" w:space="0" w:color="auto"/>
            <w:left w:val="none" w:sz="0" w:space="0" w:color="auto"/>
            <w:bottom w:val="none" w:sz="0" w:space="0" w:color="auto"/>
            <w:right w:val="none" w:sz="0" w:space="0" w:color="auto"/>
          </w:divBdr>
        </w:div>
        <w:div w:id="260798534">
          <w:marLeft w:val="640"/>
          <w:marRight w:val="0"/>
          <w:marTop w:val="0"/>
          <w:marBottom w:val="0"/>
          <w:divBdr>
            <w:top w:val="none" w:sz="0" w:space="0" w:color="auto"/>
            <w:left w:val="none" w:sz="0" w:space="0" w:color="auto"/>
            <w:bottom w:val="none" w:sz="0" w:space="0" w:color="auto"/>
            <w:right w:val="none" w:sz="0" w:space="0" w:color="auto"/>
          </w:divBdr>
        </w:div>
        <w:div w:id="736828134">
          <w:marLeft w:val="640"/>
          <w:marRight w:val="0"/>
          <w:marTop w:val="0"/>
          <w:marBottom w:val="0"/>
          <w:divBdr>
            <w:top w:val="none" w:sz="0" w:space="0" w:color="auto"/>
            <w:left w:val="none" w:sz="0" w:space="0" w:color="auto"/>
            <w:bottom w:val="none" w:sz="0" w:space="0" w:color="auto"/>
            <w:right w:val="none" w:sz="0" w:space="0" w:color="auto"/>
          </w:divBdr>
        </w:div>
        <w:div w:id="2094618694">
          <w:marLeft w:val="640"/>
          <w:marRight w:val="0"/>
          <w:marTop w:val="0"/>
          <w:marBottom w:val="0"/>
          <w:divBdr>
            <w:top w:val="none" w:sz="0" w:space="0" w:color="auto"/>
            <w:left w:val="none" w:sz="0" w:space="0" w:color="auto"/>
            <w:bottom w:val="none" w:sz="0" w:space="0" w:color="auto"/>
            <w:right w:val="none" w:sz="0" w:space="0" w:color="auto"/>
          </w:divBdr>
        </w:div>
        <w:div w:id="265576319">
          <w:marLeft w:val="640"/>
          <w:marRight w:val="0"/>
          <w:marTop w:val="0"/>
          <w:marBottom w:val="0"/>
          <w:divBdr>
            <w:top w:val="none" w:sz="0" w:space="0" w:color="auto"/>
            <w:left w:val="none" w:sz="0" w:space="0" w:color="auto"/>
            <w:bottom w:val="none" w:sz="0" w:space="0" w:color="auto"/>
            <w:right w:val="none" w:sz="0" w:space="0" w:color="auto"/>
          </w:divBdr>
        </w:div>
        <w:div w:id="1331446100">
          <w:marLeft w:val="640"/>
          <w:marRight w:val="0"/>
          <w:marTop w:val="0"/>
          <w:marBottom w:val="0"/>
          <w:divBdr>
            <w:top w:val="none" w:sz="0" w:space="0" w:color="auto"/>
            <w:left w:val="none" w:sz="0" w:space="0" w:color="auto"/>
            <w:bottom w:val="none" w:sz="0" w:space="0" w:color="auto"/>
            <w:right w:val="none" w:sz="0" w:space="0" w:color="auto"/>
          </w:divBdr>
        </w:div>
        <w:div w:id="1760129072">
          <w:marLeft w:val="640"/>
          <w:marRight w:val="0"/>
          <w:marTop w:val="0"/>
          <w:marBottom w:val="0"/>
          <w:divBdr>
            <w:top w:val="none" w:sz="0" w:space="0" w:color="auto"/>
            <w:left w:val="none" w:sz="0" w:space="0" w:color="auto"/>
            <w:bottom w:val="none" w:sz="0" w:space="0" w:color="auto"/>
            <w:right w:val="none" w:sz="0" w:space="0" w:color="auto"/>
          </w:divBdr>
        </w:div>
        <w:div w:id="1358434301">
          <w:marLeft w:val="640"/>
          <w:marRight w:val="0"/>
          <w:marTop w:val="0"/>
          <w:marBottom w:val="0"/>
          <w:divBdr>
            <w:top w:val="none" w:sz="0" w:space="0" w:color="auto"/>
            <w:left w:val="none" w:sz="0" w:space="0" w:color="auto"/>
            <w:bottom w:val="none" w:sz="0" w:space="0" w:color="auto"/>
            <w:right w:val="none" w:sz="0" w:space="0" w:color="auto"/>
          </w:divBdr>
        </w:div>
        <w:div w:id="860358464">
          <w:marLeft w:val="640"/>
          <w:marRight w:val="0"/>
          <w:marTop w:val="0"/>
          <w:marBottom w:val="0"/>
          <w:divBdr>
            <w:top w:val="none" w:sz="0" w:space="0" w:color="auto"/>
            <w:left w:val="none" w:sz="0" w:space="0" w:color="auto"/>
            <w:bottom w:val="none" w:sz="0" w:space="0" w:color="auto"/>
            <w:right w:val="none" w:sz="0" w:space="0" w:color="auto"/>
          </w:divBdr>
        </w:div>
        <w:div w:id="853879118">
          <w:marLeft w:val="640"/>
          <w:marRight w:val="0"/>
          <w:marTop w:val="0"/>
          <w:marBottom w:val="0"/>
          <w:divBdr>
            <w:top w:val="none" w:sz="0" w:space="0" w:color="auto"/>
            <w:left w:val="none" w:sz="0" w:space="0" w:color="auto"/>
            <w:bottom w:val="none" w:sz="0" w:space="0" w:color="auto"/>
            <w:right w:val="none" w:sz="0" w:space="0" w:color="auto"/>
          </w:divBdr>
        </w:div>
        <w:div w:id="300615652">
          <w:marLeft w:val="640"/>
          <w:marRight w:val="0"/>
          <w:marTop w:val="0"/>
          <w:marBottom w:val="0"/>
          <w:divBdr>
            <w:top w:val="none" w:sz="0" w:space="0" w:color="auto"/>
            <w:left w:val="none" w:sz="0" w:space="0" w:color="auto"/>
            <w:bottom w:val="none" w:sz="0" w:space="0" w:color="auto"/>
            <w:right w:val="none" w:sz="0" w:space="0" w:color="auto"/>
          </w:divBdr>
        </w:div>
        <w:div w:id="703483816">
          <w:marLeft w:val="640"/>
          <w:marRight w:val="0"/>
          <w:marTop w:val="0"/>
          <w:marBottom w:val="0"/>
          <w:divBdr>
            <w:top w:val="none" w:sz="0" w:space="0" w:color="auto"/>
            <w:left w:val="none" w:sz="0" w:space="0" w:color="auto"/>
            <w:bottom w:val="none" w:sz="0" w:space="0" w:color="auto"/>
            <w:right w:val="none" w:sz="0" w:space="0" w:color="auto"/>
          </w:divBdr>
        </w:div>
        <w:div w:id="648284364">
          <w:marLeft w:val="640"/>
          <w:marRight w:val="0"/>
          <w:marTop w:val="0"/>
          <w:marBottom w:val="0"/>
          <w:divBdr>
            <w:top w:val="none" w:sz="0" w:space="0" w:color="auto"/>
            <w:left w:val="none" w:sz="0" w:space="0" w:color="auto"/>
            <w:bottom w:val="none" w:sz="0" w:space="0" w:color="auto"/>
            <w:right w:val="none" w:sz="0" w:space="0" w:color="auto"/>
          </w:divBdr>
        </w:div>
        <w:div w:id="1290623434">
          <w:marLeft w:val="640"/>
          <w:marRight w:val="0"/>
          <w:marTop w:val="0"/>
          <w:marBottom w:val="0"/>
          <w:divBdr>
            <w:top w:val="none" w:sz="0" w:space="0" w:color="auto"/>
            <w:left w:val="none" w:sz="0" w:space="0" w:color="auto"/>
            <w:bottom w:val="none" w:sz="0" w:space="0" w:color="auto"/>
            <w:right w:val="none" w:sz="0" w:space="0" w:color="auto"/>
          </w:divBdr>
        </w:div>
        <w:div w:id="1720981401">
          <w:marLeft w:val="640"/>
          <w:marRight w:val="0"/>
          <w:marTop w:val="0"/>
          <w:marBottom w:val="0"/>
          <w:divBdr>
            <w:top w:val="none" w:sz="0" w:space="0" w:color="auto"/>
            <w:left w:val="none" w:sz="0" w:space="0" w:color="auto"/>
            <w:bottom w:val="none" w:sz="0" w:space="0" w:color="auto"/>
            <w:right w:val="none" w:sz="0" w:space="0" w:color="auto"/>
          </w:divBdr>
        </w:div>
        <w:div w:id="1801725192">
          <w:marLeft w:val="640"/>
          <w:marRight w:val="0"/>
          <w:marTop w:val="0"/>
          <w:marBottom w:val="0"/>
          <w:divBdr>
            <w:top w:val="none" w:sz="0" w:space="0" w:color="auto"/>
            <w:left w:val="none" w:sz="0" w:space="0" w:color="auto"/>
            <w:bottom w:val="none" w:sz="0" w:space="0" w:color="auto"/>
            <w:right w:val="none" w:sz="0" w:space="0" w:color="auto"/>
          </w:divBdr>
        </w:div>
        <w:div w:id="988636242">
          <w:marLeft w:val="640"/>
          <w:marRight w:val="0"/>
          <w:marTop w:val="0"/>
          <w:marBottom w:val="0"/>
          <w:divBdr>
            <w:top w:val="none" w:sz="0" w:space="0" w:color="auto"/>
            <w:left w:val="none" w:sz="0" w:space="0" w:color="auto"/>
            <w:bottom w:val="none" w:sz="0" w:space="0" w:color="auto"/>
            <w:right w:val="none" w:sz="0" w:space="0" w:color="auto"/>
          </w:divBdr>
        </w:div>
        <w:div w:id="222954610">
          <w:marLeft w:val="640"/>
          <w:marRight w:val="0"/>
          <w:marTop w:val="0"/>
          <w:marBottom w:val="0"/>
          <w:divBdr>
            <w:top w:val="none" w:sz="0" w:space="0" w:color="auto"/>
            <w:left w:val="none" w:sz="0" w:space="0" w:color="auto"/>
            <w:bottom w:val="none" w:sz="0" w:space="0" w:color="auto"/>
            <w:right w:val="none" w:sz="0" w:space="0" w:color="auto"/>
          </w:divBdr>
        </w:div>
        <w:div w:id="1430002066">
          <w:marLeft w:val="640"/>
          <w:marRight w:val="0"/>
          <w:marTop w:val="0"/>
          <w:marBottom w:val="0"/>
          <w:divBdr>
            <w:top w:val="none" w:sz="0" w:space="0" w:color="auto"/>
            <w:left w:val="none" w:sz="0" w:space="0" w:color="auto"/>
            <w:bottom w:val="none" w:sz="0" w:space="0" w:color="auto"/>
            <w:right w:val="none" w:sz="0" w:space="0" w:color="auto"/>
          </w:divBdr>
        </w:div>
        <w:div w:id="91555946">
          <w:marLeft w:val="640"/>
          <w:marRight w:val="0"/>
          <w:marTop w:val="0"/>
          <w:marBottom w:val="0"/>
          <w:divBdr>
            <w:top w:val="none" w:sz="0" w:space="0" w:color="auto"/>
            <w:left w:val="none" w:sz="0" w:space="0" w:color="auto"/>
            <w:bottom w:val="none" w:sz="0" w:space="0" w:color="auto"/>
            <w:right w:val="none" w:sz="0" w:space="0" w:color="auto"/>
          </w:divBdr>
        </w:div>
        <w:div w:id="1061631991">
          <w:marLeft w:val="640"/>
          <w:marRight w:val="0"/>
          <w:marTop w:val="0"/>
          <w:marBottom w:val="0"/>
          <w:divBdr>
            <w:top w:val="none" w:sz="0" w:space="0" w:color="auto"/>
            <w:left w:val="none" w:sz="0" w:space="0" w:color="auto"/>
            <w:bottom w:val="none" w:sz="0" w:space="0" w:color="auto"/>
            <w:right w:val="none" w:sz="0" w:space="0" w:color="auto"/>
          </w:divBdr>
        </w:div>
        <w:div w:id="1017467334">
          <w:marLeft w:val="640"/>
          <w:marRight w:val="0"/>
          <w:marTop w:val="0"/>
          <w:marBottom w:val="0"/>
          <w:divBdr>
            <w:top w:val="none" w:sz="0" w:space="0" w:color="auto"/>
            <w:left w:val="none" w:sz="0" w:space="0" w:color="auto"/>
            <w:bottom w:val="none" w:sz="0" w:space="0" w:color="auto"/>
            <w:right w:val="none" w:sz="0" w:space="0" w:color="auto"/>
          </w:divBdr>
        </w:div>
        <w:div w:id="300771923">
          <w:marLeft w:val="640"/>
          <w:marRight w:val="0"/>
          <w:marTop w:val="0"/>
          <w:marBottom w:val="0"/>
          <w:divBdr>
            <w:top w:val="none" w:sz="0" w:space="0" w:color="auto"/>
            <w:left w:val="none" w:sz="0" w:space="0" w:color="auto"/>
            <w:bottom w:val="none" w:sz="0" w:space="0" w:color="auto"/>
            <w:right w:val="none" w:sz="0" w:space="0" w:color="auto"/>
          </w:divBdr>
        </w:div>
        <w:div w:id="402221359">
          <w:marLeft w:val="640"/>
          <w:marRight w:val="0"/>
          <w:marTop w:val="0"/>
          <w:marBottom w:val="0"/>
          <w:divBdr>
            <w:top w:val="none" w:sz="0" w:space="0" w:color="auto"/>
            <w:left w:val="none" w:sz="0" w:space="0" w:color="auto"/>
            <w:bottom w:val="none" w:sz="0" w:space="0" w:color="auto"/>
            <w:right w:val="none" w:sz="0" w:space="0" w:color="auto"/>
          </w:divBdr>
        </w:div>
        <w:div w:id="1483348342">
          <w:marLeft w:val="640"/>
          <w:marRight w:val="0"/>
          <w:marTop w:val="0"/>
          <w:marBottom w:val="0"/>
          <w:divBdr>
            <w:top w:val="none" w:sz="0" w:space="0" w:color="auto"/>
            <w:left w:val="none" w:sz="0" w:space="0" w:color="auto"/>
            <w:bottom w:val="none" w:sz="0" w:space="0" w:color="auto"/>
            <w:right w:val="none" w:sz="0" w:space="0" w:color="auto"/>
          </w:divBdr>
        </w:div>
        <w:div w:id="295641374">
          <w:marLeft w:val="640"/>
          <w:marRight w:val="0"/>
          <w:marTop w:val="0"/>
          <w:marBottom w:val="0"/>
          <w:divBdr>
            <w:top w:val="none" w:sz="0" w:space="0" w:color="auto"/>
            <w:left w:val="none" w:sz="0" w:space="0" w:color="auto"/>
            <w:bottom w:val="none" w:sz="0" w:space="0" w:color="auto"/>
            <w:right w:val="none" w:sz="0" w:space="0" w:color="auto"/>
          </w:divBdr>
        </w:div>
        <w:div w:id="1583880532">
          <w:marLeft w:val="640"/>
          <w:marRight w:val="0"/>
          <w:marTop w:val="0"/>
          <w:marBottom w:val="0"/>
          <w:divBdr>
            <w:top w:val="none" w:sz="0" w:space="0" w:color="auto"/>
            <w:left w:val="none" w:sz="0" w:space="0" w:color="auto"/>
            <w:bottom w:val="none" w:sz="0" w:space="0" w:color="auto"/>
            <w:right w:val="none" w:sz="0" w:space="0" w:color="auto"/>
          </w:divBdr>
        </w:div>
        <w:div w:id="398869949">
          <w:marLeft w:val="640"/>
          <w:marRight w:val="0"/>
          <w:marTop w:val="0"/>
          <w:marBottom w:val="0"/>
          <w:divBdr>
            <w:top w:val="none" w:sz="0" w:space="0" w:color="auto"/>
            <w:left w:val="none" w:sz="0" w:space="0" w:color="auto"/>
            <w:bottom w:val="none" w:sz="0" w:space="0" w:color="auto"/>
            <w:right w:val="none" w:sz="0" w:space="0" w:color="auto"/>
          </w:divBdr>
        </w:div>
        <w:div w:id="1022167797">
          <w:marLeft w:val="640"/>
          <w:marRight w:val="0"/>
          <w:marTop w:val="0"/>
          <w:marBottom w:val="0"/>
          <w:divBdr>
            <w:top w:val="none" w:sz="0" w:space="0" w:color="auto"/>
            <w:left w:val="none" w:sz="0" w:space="0" w:color="auto"/>
            <w:bottom w:val="none" w:sz="0" w:space="0" w:color="auto"/>
            <w:right w:val="none" w:sz="0" w:space="0" w:color="auto"/>
          </w:divBdr>
        </w:div>
        <w:div w:id="1764717981">
          <w:marLeft w:val="640"/>
          <w:marRight w:val="0"/>
          <w:marTop w:val="0"/>
          <w:marBottom w:val="0"/>
          <w:divBdr>
            <w:top w:val="none" w:sz="0" w:space="0" w:color="auto"/>
            <w:left w:val="none" w:sz="0" w:space="0" w:color="auto"/>
            <w:bottom w:val="none" w:sz="0" w:space="0" w:color="auto"/>
            <w:right w:val="none" w:sz="0" w:space="0" w:color="auto"/>
          </w:divBdr>
        </w:div>
        <w:div w:id="1587419780">
          <w:marLeft w:val="640"/>
          <w:marRight w:val="0"/>
          <w:marTop w:val="0"/>
          <w:marBottom w:val="0"/>
          <w:divBdr>
            <w:top w:val="none" w:sz="0" w:space="0" w:color="auto"/>
            <w:left w:val="none" w:sz="0" w:space="0" w:color="auto"/>
            <w:bottom w:val="none" w:sz="0" w:space="0" w:color="auto"/>
            <w:right w:val="none" w:sz="0" w:space="0" w:color="auto"/>
          </w:divBdr>
        </w:div>
        <w:div w:id="341005755">
          <w:marLeft w:val="640"/>
          <w:marRight w:val="0"/>
          <w:marTop w:val="0"/>
          <w:marBottom w:val="0"/>
          <w:divBdr>
            <w:top w:val="none" w:sz="0" w:space="0" w:color="auto"/>
            <w:left w:val="none" w:sz="0" w:space="0" w:color="auto"/>
            <w:bottom w:val="none" w:sz="0" w:space="0" w:color="auto"/>
            <w:right w:val="none" w:sz="0" w:space="0" w:color="auto"/>
          </w:divBdr>
        </w:div>
        <w:div w:id="594241110">
          <w:marLeft w:val="640"/>
          <w:marRight w:val="0"/>
          <w:marTop w:val="0"/>
          <w:marBottom w:val="0"/>
          <w:divBdr>
            <w:top w:val="none" w:sz="0" w:space="0" w:color="auto"/>
            <w:left w:val="none" w:sz="0" w:space="0" w:color="auto"/>
            <w:bottom w:val="none" w:sz="0" w:space="0" w:color="auto"/>
            <w:right w:val="none" w:sz="0" w:space="0" w:color="auto"/>
          </w:divBdr>
        </w:div>
        <w:div w:id="1234466962">
          <w:marLeft w:val="640"/>
          <w:marRight w:val="0"/>
          <w:marTop w:val="0"/>
          <w:marBottom w:val="0"/>
          <w:divBdr>
            <w:top w:val="none" w:sz="0" w:space="0" w:color="auto"/>
            <w:left w:val="none" w:sz="0" w:space="0" w:color="auto"/>
            <w:bottom w:val="none" w:sz="0" w:space="0" w:color="auto"/>
            <w:right w:val="none" w:sz="0" w:space="0" w:color="auto"/>
          </w:divBdr>
        </w:div>
        <w:div w:id="803550152">
          <w:marLeft w:val="640"/>
          <w:marRight w:val="0"/>
          <w:marTop w:val="0"/>
          <w:marBottom w:val="0"/>
          <w:divBdr>
            <w:top w:val="none" w:sz="0" w:space="0" w:color="auto"/>
            <w:left w:val="none" w:sz="0" w:space="0" w:color="auto"/>
            <w:bottom w:val="none" w:sz="0" w:space="0" w:color="auto"/>
            <w:right w:val="none" w:sz="0" w:space="0" w:color="auto"/>
          </w:divBdr>
        </w:div>
        <w:div w:id="359360820">
          <w:marLeft w:val="640"/>
          <w:marRight w:val="0"/>
          <w:marTop w:val="0"/>
          <w:marBottom w:val="0"/>
          <w:divBdr>
            <w:top w:val="none" w:sz="0" w:space="0" w:color="auto"/>
            <w:left w:val="none" w:sz="0" w:space="0" w:color="auto"/>
            <w:bottom w:val="none" w:sz="0" w:space="0" w:color="auto"/>
            <w:right w:val="none" w:sz="0" w:space="0" w:color="auto"/>
          </w:divBdr>
        </w:div>
        <w:div w:id="1491214381">
          <w:marLeft w:val="640"/>
          <w:marRight w:val="0"/>
          <w:marTop w:val="0"/>
          <w:marBottom w:val="0"/>
          <w:divBdr>
            <w:top w:val="none" w:sz="0" w:space="0" w:color="auto"/>
            <w:left w:val="none" w:sz="0" w:space="0" w:color="auto"/>
            <w:bottom w:val="none" w:sz="0" w:space="0" w:color="auto"/>
            <w:right w:val="none" w:sz="0" w:space="0" w:color="auto"/>
          </w:divBdr>
        </w:div>
        <w:div w:id="1507279761">
          <w:marLeft w:val="640"/>
          <w:marRight w:val="0"/>
          <w:marTop w:val="0"/>
          <w:marBottom w:val="0"/>
          <w:divBdr>
            <w:top w:val="none" w:sz="0" w:space="0" w:color="auto"/>
            <w:left w:val="none" w:sz="0" w:space="0" w:color="auto"/>
            <w:bottom w:val="none" w:sz="0" w:space="0" w:color="auto"/>
            <w:right w:val="none" w:sz="0" w:space="0" w:color="auto"/>
          </w:divBdr>
        </w:div>
        <w:div w:id="2120876842">
          <w:marLeft w:val="640"/>
          <w:marRight w:val="0"/>
          <w:marTop w:val="0"/>
          <w:marBottom w:val="0"/>
          <w:divBdr>
            <w:top w:val="none" w:sz="0" w:space="0" w:color="auto"/>
            <w:left w:val="none" w:sz="0" w:space="0" w:color="auto"/>
            <w:bottom w:val="none" w:sz="0" w:space="0" w:color="auto"/>
            <w:right w:val="none" w:sz="0" w:space="0" w:color="auto"/>
          </w:divBdr>
        </w:div>
        <w:div w:id="349062248">
          <w:marLeft w:val="640"/>
          <w:marRight w:val="0"/>
          <w:marTop w:val="0"/>
          <w:marBottom w:val="0"/>
          <w:divBdr>
            <w:top w:val="none" w:sz="0" w:space="0" w:color="auto"/>
            <w:left w:val="none" w:sz="0" w:space="0" w:color="auto"/>
            <w:bottom w:val="none" w:sz="0" w:space="0" w:color="auto"/>
            <w:right w:val="none" w:sz="0" w:space="0" w:color="auto"/>
          </w:divBdr>
        </w:div>
        <w:div w:id="255482246">
          <w:marLeft w:val="640"/>
          <w:marRight w:val="0"/>
          <w:marTop w:val="0"/>
          <w:marBottom w:val="0"/>
          <w:divBdr>
            <w:top w:val="none" w:sz="0" w:space="0" w:color="auto"/>
            <w:left w:val="none" w:sz="0" w:space="0" w:color="auto"/>
            <w:bottom w:val="none" w:sz="0" w:space="0" w:color="auto"/>
            <w:right w:val="none" w:sz="0" w:space="0" w:color="auto"/>
          </w:divBdr>
        </w:div>
        <w:div w:id="380597757">
          <w:marLeft w:val="640"/>
          <w:marRight w:val="0"/>
          <w:marTop w:val="0"/>
          <w:marBottom w:val="0"/>
          <w:divBdr>
            <w:top w:val="none" w:sz="0" w:space="0" w:color="auto"/>
            <w:left w:val="none" w:sz="0" w:space="0" w:color="auto"/>
            <w:bottom w:val="none" w:sz="0" w:space="0" w:color="auto"/>
            <w:right w:val="none" w:sz="0" w:space="0" w:color="auto"/>
          </w:divBdr>
        </w:div>
        <w:div w:id="1584102779">
          <w:marLeft w:val="640"/>
          <w:marRight w:val="0"/>
          <w:marTop w:val="0"/>
          <w:marBottom w:val="0"/>
          <w:divBdr>
            <w:top w:val="none" w:sz="0" w:space="0" w:color="auto"/>
            <w:left w:val="none" w:sz="0" w:space="0" w:color="auto"/>
            <w:bottom w:val="none" w:sz="0" w:space="0" w:color="auto"/>
            <w:right w:val="none" w:sz="0" w:space="0" w:color="auto"/>
          </w:divBdr>
        </w:div>
        <w:div w:id="360858760">
          <w:marLeft w:val="640"/>
          <w:marRight w:val="0"/>
          <w:marTop w:val="0"/>
          <w:marBottom w:val="0"/>
          <w:divBdr>
            <w:top w:val="none" w:sz="0" w:space="0" w:color="auto"/>
            <w:left w:val="none" w:sz="0" w:space="0" w:color="auto"/>
            <w:bottom w:val="none" w:sz="0" w:space="0" w:color="auto"/>
            <w:right w:val="none" w:sz="0" w:space="0" w:color="auto"/>
          </w:divBdr>
        </w:div>
        <w:div w:id="500202488">
          <w:marLeft w:val="640"/>
          <w:marRight w:val="0"/>
          <w:marTop w:val="0"/>
          <w:marBottom w:val="0"/>
          <w:divBdr>
            <w:top w:val="none" w:sz="0" w:space="0" w:color="auto"/>
            <w:left w:val="none" w:sz="0" w:space="0" w:color="auto"/>
            <w:bottom w:val="none" w:sz="0" w:space="0" w:color="auto"/>
            <w:right w:val="none" w:sz="0" w:space="0" w:color="auto"/>
          </w:divBdr>
        </w:div>
        <w:div w:id="987904688">
          <w:marLeft w:val="640"/>
          <w:marRight w:val="0"/>
          <w:marTop w:val="0"/>
          <w:marBottom w:val="0"/>
          <w:divBdr>
            <w:top w:val="none" w:sz="0" w:space="0" w:color="auto"/>
            <w:left w:val="none" w:sz="0" w:space="0" w:color="auto"/>
            <w:bottom w:val="none" w:sz="0" w:space="0" w:color="auto"/>
            <w:right w:val="none" w:sz="0" w:space="0" w:color="auto"/>
          </w:divBdr>
        </w:div>
        <w:div w:id="1180509799">
          <w:marLeft w:val="640"/>
          <w:marRight w:val="0"/>
          <w:marTop w:val="0"/>
          <w:marBottom w:val="0"/>
          <w:divBdr>
            <w:top w:val="none" w:sz="0" w:space="0" w:color="auto"/>
            <w:left w:val="none" w:sz="0" w:space="0" w:color="auto"/>
            <w:bottom w:val="none" w:sz="0" w:space="0" w:color="auto"/>
            <w:right w:val="none" w:sz="0" w:space="0" w:color="auto"/>
          </w:divBdr>
        </w:div>
        <w:div w:id="1755204957">
          <w:marLeft w:val="640"/>
          <w:marRight w:val="0"/>
          <w:marTop w:val="0"/>
          <w:marBottom w:val="0"/>
          <w:divBdr>
            <w:top w:val="none" w:sz="0" w:space="0" w:color="auto"/>
            <w:left w:val="none" w:sz="0" w:space="0" w:color="auto"/>
            <w:bottom w:val="none" w:sz="0" w:space="0" w:color="auto"/>
            <w:right w:val="none" w:sz="0" w:space="0" w:color="auto"/>
          </w:divBdr>
        </w:div>
        <w:div w:id="1137138727">
          <w:marLeft w:val="640"/>
          <w:marRight w:val="0"/>
          <w:marTop w:val="0"/>
          <w:marBottom w:val="0"/>
          <w:divBdr>
            <w:top w:val="none" w:sz="0" w:space="0" w:color="auto"/>
            <w:left w:val="none" w:sz="0" w:space="0" w:color="auto"/>
            <w:bottom w:val="none" w:sz="0" w:space="0" w:color="auto"/>
            <w:right w:val="none" w:sz="0" w:space="0" w:color="auto"/>
          </w:divBdr>
        </w:div>
        <w:div w:id="1611006134">
          <w:marLeft w:val="640"/>
          <w:marRight w:val="0"/>
          <w:marTop w:val="0"/>
          <w:marBottom w:val="0"/>
          <w:divBdr>
            <w:top w:val="none" w:sz="0" w:space="0" w:color="auto"/>
            <w:left w:val="none" w:sz="0" w:space="0" w:color="auto"/>
            <w:bottom w:val="none" w:sz="0" w:space="0" w:color="auto"/>
            <w:right w:val="none" w:sz="0" w:space="0" w:color="auto"/>
          </w:divBdr>
        </w:div>
        <w:div w:id="1101223194">
          <w:marLeft w:val="640"/>
          <w:marRight w:val="0"/>
          <w:marTop w:val="0"/>
          <w:marBottom w:val="0"/>
          <w:divBdr>
            <w:top w:val="none" w:sz="0" w:space="0" w:color="auto"/>
            <w:left w:val="none" w:sz="0" w:space="0" w:color="auto"/>
            <w:bottom w:val="none" w:sz="0" w:space="0" w:color="auto"/>
            <w:right w:val="none" w:sz="0" w:space="0" w:color="auto"/>
          </w:divBdr>
        </w:div>
        <w:div w:id="1472676907">
          <w:marLeft w:val="640"/>
          <w:marRight w:val="0"/>
          <w:marTop w:val="0"/>
          <w:marBottom w:val="0"/>
          <w:divBdr>
            <w:top w:val="none" w:sz="0" w:space="0" w:color="auto"/>
            <w:left w:val="none" w:sz="0" w:space="0" w:color="auto"/>
            <w:bottom w:val="none" w:sz="0" w:space="0" w:color="auto"/>
            <w:right w:val="none" w:sz="0" w:space="0" w:color="auto"/>
          </w:divBdr>
        </w:div>
        <w:div w:id="1259799038">
          <w:marLeft w:val="640"/>
          <w:marRight w:val="0"/>
          <w:marTop w:val="0"/>
          <w:marBottom w:val="0"/>
          <w:divBdr>
            <w:top w:val="none" w:sz="0" w:space="0" w:color="auto"/>
            <w:left w:val="none" w:sz="0" w:space="0" w:color="auto"/>
            <w:bottom w:val="none" w:sz="0" w:space="0" w:color="auto"/>
            <w:right w:val="none" w:sz="0" w:space="0" w:color="auto"/>
          </w:divBdr>
        </w:div>
        <w:div w:id="1104961058">
          <w:marLeft w:val="640"/>
          <w:marRight w:val="0"/>
          <w:marTop w:val="0"/>
          <w:marBottom w:val="0"/>
          <w:divBdr>
            <w:top w:val="none" w:sz="0" w:space="0" w:color="auto"/>
            <w:left w:val="none" w:sz="0" w:space="0" w:color="auto"/>
            <w:bottom w:val="none" w:sz="0" w:space="0" w:color="auto"/>
            <w:right w:val="none" w:sz="0" w:space="0" w:color="auto"/>
          </w:divBdr>
        </w:div>
        <w:div w:id="1589536345">
          <w:marLeft w:val="640"/>
          <w:marRight w:val="0"/>
          <w:marTop w:val="0"/>
          <w:marBottom w:val="0"/>
          <w:divBdr>
            <w:top w:val="none" w:sz="0" w:space="0" w:color="auto"/>
            <w:left w:val="none" w:sz="0" w:space="0" w:color="auto"/>
            <w:bottom w:val="none" w:sz="0" w:space="0" w:color="auto"/>
            <w:right w:val="none" w:sz="0" w:space="0" w:color="auto"/>
          </w:divBdr>
        </w:div>
        <w:div w:id="1303467799">
          <w:marLeft w:val="640"/>
          <w:marRight w:val="0"/>
          <w:marTop w:val="0"/>
          <w:marBottom w:val="0"/>
          <w:divBdr>
            <w:top w:val="none" w:sz="0" w:space="0" w:color="auto"/>
            <w:left w:val="none" w:sz="0" w:space="0" w:color="auto"/>
            <w:bottom w:val="none" w:sz="0" w:space="0" w:color="auto"/>
            <w:right w:val="none" w:sz="0" w:space="0" w:color="auto"/>
          </w:divBdr>
        </w:div>
        <w:div w:id="1101802893">
          <w:marLeft w:val="640"/>
          <w:marRight w:val="0"/>
          <w:marTop w:val="0"/>
          <w:marBottom w:val="0"/>
          <w:divBdr>
            <w:top w:val="none" w:sz="0" w:space="0" w:color="auto"/>
            <w:left w:val="none" w:sz="0" w:space="0" w:color="auto"/>
            <w:bottom w:val="none" w:sz="0" w:space="0" w:color="auto"/>
            <w:right w:val="none" w:sz="0" w:space="0" w:color="auto"/>
          </w:divBdr>
        </w:div>
        <w:div w:id="1910073515">
          <w:marLeft w:val="640"/>
          <w:marRight w:val="0"/>
          <w:marTop w:val="0"/>
          <w:marBottom w:val="0"/>
          <w:divBdr>
            <w:top w:val="none" w:sz="0" w:space="0" w:color="auto"/>
            <w:left w:val="none" w:sz="0" w:space="0" w:color="auto"/>
            <w:bottom w:val="none" w:sz="0" w:space="0" w:color="auto"/>
            <w:right w:val="none" w:sz="0" w:space="0" w:color="auto"/>
          </w:divBdr>
        </w:div>
        <w:div w:id="987824386">
          <w:marLeft w:val="640"/>
          <w:marRight w:val="0"/>
          <w:marTop w:val="0"/>
          <w:marBottom w:val="0"/>
          <w:divBdr>
            <w:top w:val="none" w:sz="0" w:space="0" w:color="auto"/>
            <w:left w:val="none" w:sz="0" w:space="0" w:color="auto"/>
            <w:bottom w:val="none" w:sz="0" w:space="0" w:color="auto"/>
            <w:right w:val="none" w:sz="0" w:space="0" w:color="auto"/>
          </w:divBdr>
        </w:div>
        <w:div w:id="1327898260">
          <w:marLeft w:val="640"/>
          <w:marRight w:val="0"/>
          <w:marTop w:val="0"/>
          <w:marBottom w:val="0"/>
          <w:divBdr>
            <w:top w:val="none" w:sz="0" w:space="0" w:color="auto"/>
            <w:left w:val="none" w:sz="0" w:space="0" w:color="auto"/>
            <w:bottom w:val="none" w:sz="0" w:space="0" w:color="auto"/>
            <w:right w:val="none" w:sz="0" w:space="0" w:color="auto"/>
          </w:divBdr>
        </w:div>
        <w:div w:id="79646737">
          <w:marLeft w:val="640"/>
          <w:marRight w:val="0"/>
          <w:marTop w:val="0"/>
          <w:marBottom w:val="0"/>
          <w:divBdr>
            <w:top w:val="none" w:sz="0" w:space="0" w:color="auto"/>
            <w:left w:val="none" w:sz="0" w:space="0" w:color="auto"/>
            <w:bottom w:val="none" w:sz="0" w:space="0" w:color="auto"/>
            <w:right w:val="none" w:sz="0" w:space="0" w:color="auto"/>
          </w:divBdr>
        </w:div>
        <w:div w:id="525944679">
          <w:marLeft w:val="640"/>
          <w:marRight w:val="0"/>
          <w:marTop w:val="0"/>
          <w:marBottom w:val="0"/>
          <w:divBdr>
            <w:top w:val="none" w:sz="0" w:space="0" w:color="auto"/>
            <w:left w:val="none" w:sz="0" w:space="0" w:color="auto"/>
            <w:bottom w:val="none" w:sz="0" w:space="0" w:color="auto"/>
            <w:right w:val="none" w:sz="0" w:space="0" w:color="auto"/>
          </w:divBdr>
        </w:div>
        <w:div w:id="1828276650">
          <w:marLeft w:val="640"/>
          <w:marRight w:val="0"/>
          <w:marTop w:val="0"/>
          <w:marBottom w:val="0"/>
          <w:divBdr>
            <w:top w:val="none" w:sz="0" w:space="0" w:color="auto"/>
            <w:left w:val="none" w:sz="0" w:space="0" w:color="auto"/>
            <w:bottom w:val="none" w:sz="0" w:space="0" w:color="auto"/>
            <w:right w:val="none" w:sz="0" w:space="0" w:color="auto"/>
          </w:divBdr>
        </w:div>
        <w:div w:id="1292638802">
          <w:marLeft w:val="640"/>
          <w:marRight w:val="0"/>
          <w:marTop w:val="0"/>
          <w:marBottom w:val="0"/>
          <w:divBdr>
            <w:top w:val="none" w:sz="0" w:space="0" w:color="auto"/>
            <w:left w:val="none" w:sz="0" w:space="0" w:color="auto"/>
            <w:bottom w:val="none" w:sz="0" w:space="0" w:color="auto"/>
            <w:right w:val="none" w:sz="0" w:space="0" w:color="auto"/>
          </w:divBdr>
        </w:div>
        <w:div w:id="531915024">
          <w:marLeft w:val="640"/>
          <w:marRight w:val="0"/>
          <w:marTop w:val="0"/>
          <w:marBottom w:val="0"/>
          <w:divBdr>
            <w:top w:val="none" w:sz="0" w:space="0" w:color="auto"/>
            <w:left w:val="none" w:sz="0" w:space="0" w:color="auto"/>
            <w:bottom w:val="none" w:sz="0" w:space="0" w:color="auto"/>
            <w:right w:val="none" w:sz="0" w:space="0" w:color="auto"/>
          </w:divBdr>
        </w:div>
        <w:div w:id="902914830">
          <w:marLeft w:val="640"/>
          <w:marRight w:val="0"/>
          <w:marTop w:val="0"/>
          <w:marBottom w:val="0"/>
          <w:divBdr>
            <w:top w:val="none" w:sz="0" w:space="0" w:color="auto"/>
            <w:left w:val="none" w:sz="0" w:space="0" w:color="auto"/>
            <w:bottom w:val="none" w:sz="0" w:space="0" w:color="auto"/>
            <w:right w:val="none" w:sz="0" w:space="0" w:color="auto"/>
          </w:divBdr>
        </w:div>
        <w:div w:id="1149399142">
          <w:marLeft w:val="640"/>
          <w:marRight w:val="0"/>
          <w:marTop w:val="0"/>
          <w:marBottom w:val="0"/>
          <w:divBdr>
            <w:top w:val="none" w:sz="0" w:space="0" w:color="auto"/>
            <w:left w:val="none" w:sz="0" w:space="0" w:color="auto"/>
            <w:bottom w:val="none" w:sz="0" w:space="0" w:color="auto"/>
            <w:right w:val="none" w:sz="0" w:space="0" w:color="auto"/>
          </w:divBdr>
        </w:div>
        <w:div w:id="1251695862">
          <w:marLeft w:val="640"/>
          <w:marRight w:val="0"/>
          <w:marTop w:val="0"/>
          <w:marBottom w:val="0"/>
          <w:divBdr>
            <w:top w:val="none" w:sz="0" w:space="0" w:color="auto"/>
            <w:left w:val="none" w:sz="0" w:space="0" w:color="auto"/>
            <w:bottom w:val="none" w:sz="0" w:space="0" w:color="auto"/>
            <w:right w:val="none" w:sz="0" w:space="0" w:color="auto"/>
          </w:divBdr>
        </w:div>
        <w:div w:id="1940481100">
          <w:marLeft w:val="640"/>
          <w:marRight w:val="0"/>
          <w:marTop w:val="0"/>
          <w:marBottom w:val="0"/>
          <w:divBdr>
            <w:top w:val="none" w:sz="0" w:space="0" w:color="auto"/>
            <w:left w:val="none" w:sz="0" w:space="0" w:color="auto"/>
            <w:bottom w:val="none" w:sz="0" w:space="0" w:color="auto"/>
            <w:right w:val="none" w:sz="0" w:space="0" w:color="auto"/>
          </w:divBdr>
        </w:div>
        <w:div w:id="259029466">
          <w:marLeft w:val="640"/>
          <w:marRight w:val="0"/>
          <w:marTop w:val="0"/>
          <w:marBottom w:val="0"/>
          <w:divBdr>
            <w:top w:val="none" w:sz="0" w:space="0" w:color="auto"/>
            <w:left w:val="none" w:sz="0" w:space="0" w:color="auto"/>
            <w:bottom w:val="none" w:sz="0" w:space="0" w:color="auto"/>
            <w:right w:val="none" w:sz="0" w:space="0" w:color="auto"/>
          </w:divBdr>
        </w:div>
        <w:div w:id="1179585705">
          <w:marLeft w:val="640"/>
          <w:marRight w:val="0"/>
          <w:marTop w:val="0"/>
          <w:marBottom w:val="0"/>
          <w:divBdr>
            <w:top w:val="none" w:sz="0" w:space="0" w:color="auto"/>
            <w:left w:val="none" w:sz="0" w:space="0" w:color="auto"/>
            <w:bottom w:val="none" w:sz="0" w:space="0" w:color="auto"/>
            <w:right w:val="none" w:sz="0" w:space="0" w:color="auto"/>
          </w:divBdr>
        </w:div>
        <w:div w:id="1077478388">
          <w:marLeft w:val="640"/>
          <w:marRight w:val="0"/>
          <w:marTop w:val="0"/>
          <w:marBottom w:val="0"/>
          <w:divBdr>
            <w:top w:val="none" w:sz="0" w:space="0" w:color="auto"/>
            <w:left w:val="none" w:sz="0" w:space="0" w:color="auto"/>
            <w:bottom w:val="none" w:sz="0" w:space="0" w:color="auto"/>
            <w:right w:val="none" w:sz="0" w:space="0" w:color="auto"/>
          </w:divBdr>
        </w:div>
        <w:div w:id="1061057507">
          <w:marLeft w:val="640"/>
          <w:marRight w:val="0"/>
          <w:marTop w:val="0"/>
          <w:marBottom w:val="0"/>
          <w:divBdr>
            <w:top w:val="none" w:sz="0" w:space="0" w:color="auto"/>
            <w:left w:val="none" w:sz="0" w:space="0" w:color="auto"/>
            <w:bottom w:val="none" w:sz="0" w:space="0" w:color="auto"/>
            <w:right w:val="none" w:sz="0" w:space="0" w:color="auto"/>
          </w:divBdr>
        </w:div>
        <w:div w:id="1597054952">
          <w:marLeft w:val="640"/>
          <w:marRight w:val="0"/>
          <w:marTop w:val="0"/>
          <w:marBottom w:val="0"/>
          <w:divBdr>
            <w:top w:val="none" w:sz="0" w:space="0" w:color="auto"/>
            <w:left w:val="none" w:sz="0" w:space="0" w:color="auto"/>
            <w:bottom w:val="none" w:sz="0" w:space="0" w:color="auto"/>
            <w:right w:val="none" w:sz="0" w:space="0" w:color="auto"/>
          </w:divBdr>
        </w:div>
      </w:divsChild>
    </w:div>
    <w:div w:id="370955030">
      <w:bodyDiv w:val="1"/>
      <w:marLeft w:val="0"/>
      <w:marRight w:val="0"/>
      <w:marTop w:val="0"/>
      <w:marBottom w:val="0"/>
      <w:divBdr>
        <w:top w:val="none" w:sz="0" w:space="0" w:color="auto"/>
        <w:left w:val="none" w:sz="0" w:space="0" w:color="auto"/>
        <w:bottom w:val="none" w:sz="0" w:space="0" w:color="auto"/>
        <w:right w:val="none" w:sz="0" w:space="0" w:color="auto"/>
      </w:divBdr>
      <w:divsChild>
        <w:div w:id="1774859510">
          <w:marLeft w:val="640"/>
          <w:marRight w:val="0"/>
          <w:marTop w:val="0"/>
          <w:marBottom w:val="0"/>
          <w:divBdr>
            <w:top w:val="none" w:sz="0" w:space="0" w:color="auto"/>
            <w:left w:val="none" w:sz="0" w:space="0" w:color="auto"/>
            <w:bottom w:val="none" w:sz="0" w:space="0" w:color="auto"/>
            <w:right w:val="none" w:sz="0" w:space="0" w:color="auto"/>
          </w:divBdr>
        </w:div>
        <w:div w:id="1564103013">
          <w:marLeft w:val="640"/>
          <w:marRight w:val="0"/>
          <w:marTop w:val="0"/>
          <w:marBottom w:val="0"/>
          <w:divBdr>
            <w:top w:val="none" w:sz="0" w:space="0" w:color="auto"/>
            <w:left w:val="none" w:sz="0" w:space="0" w:color="auto"/>
            <w:bottom w:val="none" w:sz="0" w:space="0" w:color="auto"/>
            <w:right w:val="none" w:sz="0" w:space="0" w:color="auto"/>
          </w:divBdr>
        </w:div>
        <w:div w:id="837307190">
          <w:marLeft w:val="640"/>
          <w:marRight w:val="0"/>
          <w:marTop w:val="0"/>
          <w:marBottom w:val="0"/>
          <w:divBdr>
            <w:top w:val="none" w:sz="0" w:space="0" w:color="auto"/>
            <w:left w:val="none" w:sz="0" w:space="0" w:color="auto"/>
            <w:bottom w:val="none" w:sz="0" w:space="0" w:color="auto"/>
            <w:right w:val="none" w:sz="0" w:space="0" w:color="auto"/>
          </w:divBdr>
        </w:div>
        <w:div w:id="1957904110">
          <w:marLeft w:val="640"/>
          <w:marRight w:val="0"/>
          <w:marTop w:val="0"/>
          <w:marBottom w:val="0"/>
          <w:divBdr>
            <w:top w:val="none" w:sz="0" w:space="0" w:color="auto"/>
            <w:left w:val="none" w:sz="0" w:space="0" w:color="auto"/>
            <w:bottom w:val="none" w:sz="0" w:space="0" w:color="auto"/>
            <w:right w:val="none" w:sz="0" w:space="0" w:color="auto"/>
          </w:divBdr>
        </w:div>
        <w:div w:id="422840924">
          <w:marLeft w:val="640"/>
          <w:marRight w:val="0"/>
          <w:marTop w:val="0"/>
          <w:marBottom w:val="0"/>
          <w:divBdr>
            <w:top w:val="none" w:sz="0" w:space="0" w:color="auto"/>
            <w:left w:val="none" w:sz="0" w:space="0" w:color="auto"/>
            <w:bottom w:val="none" w:sz="0" w:space="0" w:color="auto"/>
            <w:right w:val="none" w:sz="0" w:space="0" w:color="auto"/>
          </w:divBdr>
        </w:div>
        <w:div w:id="2125727397">
          <w:marLeft w:val="640"/>
          <w:marRight w:val="0"/>
          <w:marTop w:val="0"/>
          <w:marBottom w:val="0"/>
          <w:divBdr>
            <w:top w:val="none" w:sz="0" w:space="0" w:color="auto"/>
            <w:left w:val="none" w:sz="0" w:space="0" w:color="auto"/>
            <w:bottom w:val="none" w:sz="0" w:space="0" w:color="auto"/>
            <w:right w:val="none" w:sz="0" w:space="0" w:color="auto"/>
          </w:divBdr>
        </w:div>
        <w:div w:id="329600143">
          <w:marLeft w:val="640"/>
          <w:marRight w:val="0"/>
          <w:marTop w:val="0"/>
          <w:marBottom w:val="0"/>
          <w:divBdr>
            <w:top w:val="none" w:sz="0" w:space="0" w:color="auto"/>
            <w:left w:val="none" w:sz="0" w:space="0" w:color="auto"/>
            <w:bottom w:val="none" w:sz="0" w:space="0" w:color="auto"/>
            <w:right w:val="none" w:sz="0" w:space="0" w:color="auto"/>
          </w:divBdr>
        </w:div>
        <w:div w:id="1681351812">
          <w:marLeft w:val="640"/>
          <w:marRight w:val="0"/>
          <w:marTop w:val="0"/>
          <w:marBottom w:val="0"/>
          <w:divBdr>
            <w:top w:val="none" w:sz="0" w:space="0" w:color="auto"/>
            <w:left w:val="none" w:sz="0" w:space="0" w:color="auto"/>
            <w:bottom w:val="none" w:sz="0" w:space="0" w:color="auto"/>
            <w:right w:val="none" w:sz="0" w:space="0" w:color="auto"/>
          </w:divBdr>
        </w:div>
        <w:div w:id="166288655">
          <w:marLeft w:val="640"/>
          <w:marRight w:val="0"/>
          <w:marTop w:val="0"/>
          <w:marBottom w:val="0"/>
          <w:divBdr>
            <w:top w:val="none" w:sz="0" w:space="0" w:color="auto"/>
            <w:left w:val="none" w:sz="0" w:space="0" w:color="auto"/>
            <w:bottom w:val="none" w:sz="0" w:space="0" w:color="auto"/>
            <w:right w:val="none" w:sz="0" w:space="0" w:color="auto"/>
          </w:divBdr>
        </w:div>
        <w:div w:id="967392218">
          <w:marLeft w:val="640"/>
          <w:marRight w:val="0"/>
          <w:marTop w:val="0"/>
          <w:marBottom w:val="0"/>
          <w:divBdr>
            <w:top w:val="none" w:sz="0" w:space="0" w:color="auto"/>
            <w:left w:val="none" w:sz="0" w:space="0" w:color="auto"/>
            <w:bottom w:val="none" w:sz="0" w:space="0" w:color="auto"/>
            <w:right w:val="none" w:sz="0" w:space="0" w:color="auto"/>
          </w:divBdr>
        </w:div>
        <w:div w:id="359162544">
          <w:marLeft w:val="640"/>
          <w:marRight w:val="0"/>
          <w:marTop w:val="0"/>
          <w:marBottom w:val="0"/>
          <w:divBdr>
            <w:top w:val="none" w:sz="0" w:space="0" w:color="auto"/>
            <w:left w:val="none" w:sz="0" w:space="0" w:color="auto"/>
            <w:bottom w:val="none" w:sz="0" w:space="0" w:color="auto"/>
            <w:right w:val="none" w:sz="0" w:space="0" w:color="auto"/>
          </w:divBdr>
        </w:div>
        <w:div w:id="1527644996">
          <w:marLeft w:val="640"/>
          <w:marRight w:val="0"/>
          <w:marTop w:val="0"/>
          <w:marBottom w:val="0"/>
          <w:divBdr>
            <w:top w:val="none" w:sz="0" w:space="0" w:color="auto"/>
            <w:left w:val="none" w:sz="0" w:space="0" w:color="auto"/>
            <w:bottom w:val="none" w:sz="0" w:space="0" w:color="auto"/>
            <w:right w:val="none" w:sz="0" w:space="0" w:color="auto"/>
          </w:divBdr>
        </w:div>
        <w:div w:id="666714081">
          <w:marLeft w:val="640"/>
          <w:marRight w:val="0"/>
          <w:marTop w:val="0"/>
          <w:marBottom w:val="0"/>
          <w:divBdr>
            <w:top w:val="none" w:sz="0" w:space="0" w:color="auto"/>
            <w:left w:val="none" w:sz="0" w:space="0" w:color="auto"/>
            <w:bottom w:val="none" w:sz="0" w:space="0" w:color="auto"/>
            <w:right w:val="none" w:sz="0" w:space="0" w:color="auto"/>
          </w:divBdr>
        </w:div>
        <w:div w:id="1732925801">
          <w:marLeft w:val="640"/>
          <w:marRight w:val="0"/>
          <w:marTop w:val="0"/>
          <w:marBottom w:val="0"/>
          <w:divBdr>
            <w:top w:val="none" w:sz="0" w:space="0" w:color="auto"/>
            <w:left w:val="none" w:sz="0" w:space="0" w:color="auto"/>
            <w:bottom w:val="none" w:sz="0" w:space="0" w:color="auto"/>
            <w:right w:val="none" w:sz="0" w:space="0" w:color="auto"/>
          </w:divBdr>
        </w:div>
        <w:div w:id="1692298728">
          <w:marLeft w:val="640"/>
          <w:marRight w:val="0"/>
          <w:marTop w:val="0"/>
          <w:marBottom w:val="0"/>
          <w:divBdr>
            <w:top w:val="none" w:sz="0" w:space="0" w:color="auto"/>
            <w:left w:val="none" w:sz="0" w:space="0" w:color="auto"/>
            <w:bottom w:val="none" w:sz="0" w:space="0" w:color="auto"/>
            <w:right w:val="none" w:sz="0" w:space="0" w:color="auto"/>
          </w:divBdr>
        </w:div>
        <w:div w:id="907887311">
          <w:marLeft w:val="640"/>
          <w:marRight w:val="0"/>
          <w:marTop w:val="0"/>
          <w:marBottom w:val="0"/>
          <w:divBdr>
            <w:top w:val="none" w:sz="0" w:space="0" w:color="auto"/>
            <w:left w:val="none" w:sz="0" w:space="0" w:color="auto"/>
            <w:bottom w:val="none" w:sz="0" w:space="0" w:color="auto"/>
            <w:right w:val="none" w:sz="0" w:space="0" w:color="auto"/>
          </w:divBdr>
        </w:div>
        <w:div w:id="1565289570">
          <w:marLeft w:val="640"/>
          <w:marRight w:val="0"/>
          <w:marTop w:val="0"/>
          <w:marBottom w:val="0"/>
          <w:divBdr>
            <w:top w:val="none" w:sz="0" w:space="0" w:color="auto"/>
            <w:left w:val="none" w:sz="0" w:space="0" w:color="auto"/>
            <w:bottom w:val="none" w:sz="0" w:space="0" w:color="auto"/>
            <w:right w:val="none" w:sz="0" w:space="0" w:color="auto"/>
          </w:divBdr>
        </w:div>
        <w:div w:id="465516161">
          <w:marLeft w:val="640"/>
          <w:marRight w:val="0"/>
          <w:marTop w:val="0"/>
          <w:marBottom w:val="0"/>
          <w:divBdr>
            <w:top w:val="none" w:sz="0" w:space="0" w:color="auto"/>
            <w:left w:val="none" w:sz="0" w:space="0" w:color="auto"/>
            <w:bottom w:val="none" w:sz="0" w:space="0" w:color="auto"/>
            <w:right w:val="none" w:sz="0" w:space="0" w:color="auto"/>
          </w:divBdr>
        </w:div>
        <w:div w:id="823082812">
          <w:marLeft w:val="640"/>
          <w:marRight w:val="0"/>
          <w:marTop w:val="0"/>
          <w:marBottom w:val="0"/>
          <w:divBdr>
            <w:top w:val="none" w:sz="0" w:space="0" w:color="auto"/>
            <w:left w:val="none" w:sz="0" w:space="0" w:color="auto"/>
            <w:bottom w:val="none" w:sz="0" w:space="0" w:color="auto"/>
            <w:right w:val="none" w:sz="0" w:space="0" w:color="auto"/>
          </w:divBdr>
        </w:div>
        <w:div w:id="134415464">
          <w:marLeft w:val="640"/>
          <w:marRight w:val="0"/>
          <w:marTop w:val="0"/>
          <w:marBottom w:val="0"/>
          <w:divBdr>
            <w:top w:val="none" w:sz="0" w:space="0" w:color="auto"/>
            <w:left w:val="none" w:sz="0" w:space="0" w:color="auto"/>
            <w:bottom w:val="none" w:sz="0" w:space="0" w:color="auto"/>
            <w:right w:val="none" w:sz="0" w:space="0" w:color="auto"/>
          </w:divBdr>
        </w:div>
        <w:div w:id="1241059880">
          <w:marLeft w:val="640"/>
          <w:marRight w:val="0"/>
          <w:marTop w:val="0"/>
          <w:marBottom w:val="0"/>
          <w:divBdr>
            <w:top w:val="none" w:sz="0" w:space="0" w:color="auto"/>
            <w:left w:val="none" w:sz="0" w:space="0" w:color="auto"/>
            <w:bottom w:val="none" w:sz="0" w:space="0" w:color="auto"/>
            <w:right w:val="none" w:sz="0" w:space="0" w:color="auto"/>
          </w:divBdr>
        </w:div>
        <w:div w:id="122189589">
          <w:marLeft w:val="640"/>
          <w:marRight w:val="0"/>
          <w:marTop w:val="0"/>
          <w:marBottom w:val="0"/>
          <w:divBdr>
            <w:top w:val="none" w:sz="0" w:space="0" w:color="auto"/>
            <w:left w:val="none" w:sz="0" w:space="0" w:color="auto"/>
            <w:bottom w:val="none" w:sz="0" w:space="0" w:color="auto"/>
            <w:right w:val="none" w:sz="0" w:space="0" w:color="auto"/>
          </w:divBdr>
        </w:div>
        <w:div w:id="866211782">
          <w:marLeft w:val="640"/>
          <w:marRight w:val="0"/>
          <w:marTop w:val="0"/>
          <w:marBottom w:val="0"/>
          <w:divBdr>
            <w:top w:val="none" w:sz="0" w:space="0" w:color="auto"/>
            <w:left w:val="none" w:sz="0" w:space="0" w:color="auto"/>
            <w:bottom w:val="none" w:sz="0" w:space="0" w:color="auto"/>
            <w:right w:val="none" w:sz="0" w:space="0" w:color="auto"/>
          </w:divBdr>
        </w:div>
        <w:div w:id="1166242661">
          <w:marLeft w:val="640"/>
          <w:marRight w:val="0"/>
          <w:marTop w:val="0"/>
          <w:marBottom w:val="0"/>
          <w:divBdr>
            <w:top w:val="none" w:sz="0" w:space="0" w:color="auto"/>
            <w:left w:val="none" w:sz="0" w:space="0" w:color="auto"/>
            <w:bottom w:val="none" w:sz="0" w:space="0" w:color="auto"/>
            <w:right w:val="none" w:sz="0" w:space="0" w:color="auto"/>
          </w:divBdr>
        </w:div>
        <w:div w:id="2122261891">
          <w:marLeft w:val="640"/>
          <w:marRight w:val="0"/>
          <w:marTop w:val="0"/>
          <w:marBottom w:val="0"/>
          <w:divBdr>
            <w:top w:val="none" w:sz="0" w:space="0" w:color="auto"/>
            <w:left w:val="none" w:sz="0" w:space="0" w:color="auto"/>
            <w:bottom w:val="none" w:sz="0" w:space="0" w:color="auto"/>
            <w:right w:val="none" w:sz="0" w:space="0" w:color="auto"/>
          </w:divBdr>
        </w:div>
        <w:div w:id="741366827">
          <w:marLeft w:val="640"/>
          <w:marRight w:val="0"/>
          <w:marTop w:val="0"/>
          <w:marBottom w:val="0"/>
          <w:divBdr>
            <w:top w:val="none" w:sz="0" w:space="0" w:color="auto"/>
            <w:left w:val="none" w:sz="0" w:space="0" w:color="auto"/>
            <w:bottom w:val="none" w:sz="0" w:space="0" w:color="auto"/>
            <w:right w:val="none" w:sz="0" w:space="0" w:color="auto"/>
          </w:divBdr>
        </w:div>
        <w:div w:id="419955113">
          <w:marLeft w:val="640"/>
          <w:marRight w:val="0"/>
          <w:marTop w:val="0"/>
          <w:marBottom w:val="0"/>
          <w:divBdr>
            <w:top w:val="none" w:sz="0" w:space="0" w:color="auto"/>
            <w:left w:val="none" w:sz="0" w:space="0" w:color="auto"/>
            <w:bottom w:val="none" w:sz="0" w:space="0" w:color="auto"/>
            <w:right w:val="none" w:sz="0" w:space="0" w:color="auto"/>
          </w:divBdr>
        </w:div>
        <w:div w:id="1148471240">
          <w:marLeft w:val="640"/>
          <w:marRight w:val="0"/>
          <w:marTop w:val="0"/>
          <w:marBottom w:val="0"/>
          <w:divBdr>
            <w:top w:val="none" w:sz="0" w:space="0" w:color="auto"/>
            <w:left w:val="none" w:sz="0" w:space="0" w:color="auto"/>
            <w:bottom w:val="none" w:sz="0" w:space="0" w:color="auto"/>
            <w:right w:val="none" w:sz="0" w:space="0" w:color="auto"/>
          </w:divBdr>
        </w:div>
        <w:div w:id="1378773798">
          <w:marLeft w:val="640"/>
          <w:marRight w:val="0"/>
          <w:marTop w:val="0"/>
          <w:marBottom w:val="0"/>
          <w:divBdr>
            <w:top w:val="none" w:sz="0" w:space="0" w:color="auto"/>
            <w:left w:val="none" w:sz="0" w:space="0" w:color="auto"/>
            <w:bottom w:val="none" w:sz="0" w:space="0" w:color="auto"/>
            <w:right w:val="none" w:sz="0" w:space="0" w:color="auto"/>
          </w:divBdr>
        </w:div>
        <w:div w:id="896279776">
          <w:marLeft w:val="640"/>
          <w:marRight w:val="0"/>
          <w:marTop w:val="0"/>
          <w:marBottom w:val="0"/>
          <w:divBdr>
            <w:top w:val="none" w:sz="0" w:space="0" w:color="auto"/>
            <w:left w:val="none" w:sz="0" w:space="0" w:color="auto"/>
            <w:bottom w:val="none" w:sz="0" w:space="0" w:color="auto"/>
            <w:right w:val="none" w:sz="0" w:space="0" w:color="auto"/>
          </w:divBdr>
        </w:div>
        <w:div w:id="1416782101">
          <w:marLeft w:val="640"/>
          <w:marRight w:val="0"/>
          <w:marTop w:val="0"/>
          <w:marBottom w:val="0"/>
          <w:divBdr>
            <w:top w:val="none" w:sz="0" w:space="0" w:color="auto"/>
            <w:left w:val="none" w:sz="0" w:space="0" w:color="auto"/>
            <w:bottom w:val="none" w:sz="0" w:space="0" w:color="auto"/>
            <w:right w:val="none" w:sz="0" w:space="0" w:color="auto"/>
          </w:divBdr>
        </w:div>
        <w:div w:id="322702779">
          <w:marLeft w:val="640"/>
          <w:marRight w:val="0"/>
          <w:marTop w:val="0"/>
          <w:marBottom w:val="0"/>
          <w:divBdr>
            <w:top w:val="none" w:sz="0" w:space="0" w:color="auto"/>
            <w:left w:val="none" w:sz="0" w:space="0" w:color="auto"/>
            <w:bottom w:val="none" w:sz="0" w:space="0" w:color="auto"/>
            <w:right w:val="none" w:sz="0" w:space="0" w:color="auto"/>
          </w:divBdr>
        </w:div>
        <w:div w:id="678699443">
          <w:marLeft w:val="640"/>
          <w:marRight w:val="0"/>
          <w:marTop w:val="0"/>
          <w:marBottom w:val="0"/>
          <w:divBdr>
            <w:top w:val="none" w:sz="0" w:space="0" w:color="auto"/>
            <w:left w:val="none" w:sz="0" w:space="0" w:color="auto"/>
            <w:bottom w:val="none" w:sz="0" w:space="0" w:color="auto"/>
            <w:right w:val="none" w:sz="0" w:space="0" w:color="auto"/>
          </w:divBdr>
        </w:div>
        <w:div w:id="1719666980">
          <w:marLeft w:val="640"/>
          <w:marRight w:val="0"/>
          <w:marTop w:val="0"/>
          <w:marBottom w:val="0"/>
          <w:divBdr>
            <w:top w:val="none" w:sz="0" w:space="0" w:color="auto"/>
            <w:left w:val="none" w:sz="0" w:space="0" w:color="auto"/>
            <w:bottom w:val="none" w:sz="0" w:space="0" w:color="auto"/>
            <w:right w:val="none" w:sz="0" w:space="0" w:color="auto"/>
          </w:divBdr>
        </w:div>
        <w:div w:id="1189101275">
          <w:marLeft w:val="640"/>
          <w:marRight w:val="0"/>
          <w:marTop w:val="0"/>
          <w:marBottom w:val="0"/>
          <w:divBdr>
            <w:top w:val="none" w:sz="0" w:space="0" w:color="auto"/>
            <w:left w:val="none" w:sz="0" w:space="0" w:color="auto"/>
            <w:bottom w:val="none" w:sz="0" w:space="0" w:color="auto"/>
            <w:right w:val="none" w:sz="0" w:space="0" w:color="auto"/>
          </w:divBdr>
        </w:div>
        <w:div w:id="1376733223">
          <w:marLeft w:val="640"/>
          <w:marRight w:val="0"/>
          <w:marTop w:val="0"/>
          <w:marBottom w:val="0"/>
          <w:divBdr>
            <w:top w:val="none" w:sz="0" w:space="0" w:color="auto"/>
            <w:left w:val="none" w:sz="0" w:space="0" w:color="auto"/>
            <w:bottom w:val="none" w:sz="0" w:space="0" w:color="auto"/>
            <w:right w:val="none" w:sz="0" w:space="0" w:color="auto"/>
          </w:divBdr>
        </w:div>
        <w:div w:id="149953070">
          <w:marLeft w:val="640"/>
          <w:marRight w:val="0"/>
          <w:marTop w:val="0"/>
          <w:marBottom w:val="0"/>
          <w:divBdr>
            <w:top w:val="none" w:sz="0" w:space="0" w:color="auto"/>
            <w:left w:val="none" w:sz="0" w:space="0" w:color="auto"/>
            <w:bottom w:val="none" w:sz="0" w:space="0" w:color="auto"/>
            <w:right w:val="none" w:sz="0" w:space="0" w:color="auto"/>
          </w:divBdr>
        </w:div>
        <w:div w:id="606274113">
          <w:marLeft w:val="640"/>
          <w:marRight w:val="0"/>
          <w:marTop w:val="0"/>
          <w:marBottom w:val="0"/>
          <w:divBdr>
            <w:top w:val="none" w:sz="0" w:space="0" w:color="auto"/>
            <w:left w:val="none" w:sz="0" w:space="0" w:color="auto"/>
            <w:bottom w:val="none" w:sz="0" w:space="0" w:color="auto"/>
            <w:right w:val="none" w:sz="0" w:space="0" w:color="auto"/>
          </w:divBdr>
        </w:div>
        <w:div w:id="563880120">
          <w:marLeft w:val="640"/>
          <w:marRight w:val="0"/>
          <w:marTop w:val="0"/>
          <w:marBottom w:val="0"/>
          <w:divBdr>
            <w:top w:val="none" w:sz="0" w:space="0" w:color="auto"/>
            <w:left w:val="none" w:sz="0" w:space="0" w:color="auto"/>
            <w:bottom w:val="none" w:sz="0" w:space="0" w:color="auto"/>
            <w:right w:val="none" w:sz="0" w:space="0" w:color="auto"/>
          </w:divBdr>
        </w:div>
        <w:div w:id="38823515">
          <w:marLeft w:val="640"/>
          <w:marRight w:val="0"/>
          <w:marTop w:val="0"/>
          <w:marBottom w:val="0"/>
          <w:divBdr>
            <w:top w:val="none" w:sz="0" w:space="0" w:color="auto"/>
            <w:left w:val="none" w:sz="0" w:space="0" w:color="auto"/>
            <w:bottom w:val="none" w:sz="0" w:space="0" w:color="auto"/>
            <w:right w:val="none" w:sz="0" w:space="0" w:color="auto"/>
          </w:divBdr>
        </w:div>
        <w:div w:id="1851528605">
          <w:marLeft w:val="640"/>
          <w:marRight w:val="0"/>
          <w:marTop w:val="0"/>
          <w:marBottom w:val="0"/>
          <w:divBdr>
            <w:top w:val="none" w:sz="0" w:space="0" w:color="auto"/>
            <w:left w:val="none" w:sz="0" w:space="0" w:color="auto"/>
            <w:bottom w:val="none" w:sz="0" w:space="0" w:color="auto"/>
            <w:right w:val="none" w:sz="0" w:space="0" w:color="auto"/>
          </w:divBdr>
        </w:div>
        <w:div w:id="2023120284">
          <w:marLeft w:val="640"/>
          <w:marRight w:val="0"/>
          <w:marTop w:val="0"/>
          <w:marBottom w:val="0"/>
          <w:divBdr>
            <w:top w:val="none" w:sz="0" w:space="0" w:color="auto"/>
            <w:left w:val="none" w:sz="0" w:space="0" w:color="auto"/>
            <w:bottom w:val="none" w:sz="0" w:space="0" w:color="auto"/>
            <w:right w:val="none" w:sz="0" w:space="0" w:color="auto"/>
          </w:divBdr>
        </w:div>
        <w:div w:id="465397792">
          <w:marLeft w:val="640"/>
          <w:marRight w:val="0"/>
          <w:marTop w:val="0"/>
          <w:marBottom w:val="0"/>
          <w:divBdr>
            <w:top w:val="none" w:sz="0" w:space="0" w:color="auto"/>
            <w:left w:val="none" w:sz="0" w:space="0" w:color="auto"/>
            <w:bottom w:val="none" w:sz="0" w:space="0" w:color="auto"/>
            <w:right w:val="none" w:sz="0" w:space="0" w:color="auto"/>
          </w:divBdr>
        </w:div>
        <w:div w:id="1859077132">
          <w:marLeft w:val="640"/>
          <w:marRight w:val="0"/>
          <w:marTop w:val="0"/>
          <w:marBottom w:val="0"/>
          <w:divBdr>
            <w:top w:val="none" w:sz="0" w:space="0" w:color="auto"/>
            <w:left w:val="none" w:sz="0" w:space="0" w:color="auto"/>
            <w:bottom w:val="none" w:sz="0" w:space="0" w:color="auto"/>
            <w:right w:val="none" w:sz="0" w:space="0" w:color="auto"/>
          </w:divBdr>
        </w:div>
        <w:div w:id="659622573">
          <w:marLeft w:val="640"/>
          <w:marRight w:val="0"/>
          <w:marTop w:val="0"/>
          <w:marBottom w:val="0"/>
          <w:divBdr>
            <w:top w:val="none" w:sz="0" w:space="0" w:color="auto"/>
            <w:left w:val="none" w:sz="0" w:space="0" w:color="auto"/>
            <w:bottom w:val="none" w:sz="0" w:space="0" w:color="auto"/>
            <w:right w:val="none" w:sz="0" w:space="0" w:color="auto"/>
          </w:divBdr>
        </w:div>
        <w:div w:id="1295796781">
          <w:marLeft w:val="640"/>
          <w:marRight w:val="0"/>
          <w:marTop w:val="0"/>
          <w:marBottom w:val="0"/>
          <w:divBdr>
            <w:top w:val="none" w:sz="0" w:space="0" w:color="auto"/>
            <w:left w:val="none" w:sz="0" w:space="0" w:color="auto"/>
            <w:bottom w:val="none" w:sz="0" w:space="0" w:color="auto"/>
            <w:right w:val="none" w:sz="0" w:space="0" w:color="auto"/>
          </w:divBdr>
        </w:div>
        <w:div w:id="1386758228">
          <w:marLeft w:val="640"/>
          <w:marRight w:val="0"/>
          <w:marTop w:val="0"/>
          <w:marBottom w:val="0"/>
          <w:divBdr>
            <w:top w:val="none" w:sz="0" w:space="0" w:color="auto"/>
            <w:left w:val="none" w:sz="0" w:space="0" w:color="auto"/>
            <w:bottom w:val="none" w:sz="0" w:space="0" w:color="auto"/>
            <w:right w:val="none" w:sz="0" w:space="0" w:color="auto"/>
          </w:divBdr>
        </w:div>
        <w:div w:id="944770469">
          <w:marLeft w:val="640"/>
          <w:marRight w:val="0"/>
          <w:marTop w:val="0"/>
          <w:marBottom w:val="0"/>
          <w:divBdr>
            <w:top w:val="none" w:sz="0" w:space="0" w:color="auto"/>
            <w:left w:val="none" w:sz="0" w:space="0" w:color="auto"/>
            <w:bottom w:val="none" w:sz="0" w:space="0" w:color="auto"/>
            <w:right w:val="none" w:sz="0" w:space="0" w:color="auto"/>
          </w:divBdr>
        </w:div>
        <w:div w:id="415982193">
          <w:marLeft w:val="640"/>
          <w:marRight w:val="0"/>
          <w:marTop w:val="0"/>
          <w:marBottom w:val="0"/>
          <w:divBdr>
            <w:top w:val="none" w:sz="0" w:space="0" w:color="auto"/>
            <w:left w:val="none" w:sz="0" w:space="0" w:color="auto"/>
            <w:bottom w:val="none" w:sz="0" w:space="0" w:color="auto"/>
            <w:right w:val="none" w:sz="0" w:space="0" w:color="auto"/>
          </w:divBdr>
        </w:div>
        <w:div w:id="1228492623">
          <w:marLeft w:val="640"/>
          <w:marRight w:val="0"/>
          <w:marTop w:val="0"/>
          <w:marBottom w:val="0"/>
          <w:divBdr>
            <w:top w:val="none" w:sz="0" w:space="0" w:color="auto"/>
            <w:left w:val="none" w:sz="0" w:space="0" w:color="auto"/>
            <w:bottom w:val="none" w:sz="0" w:space="0" w:color="auto"/>
            <w:right w:val="none" w:sz="0" w:space="0" w:color="auto"/>
          </w:divBdr>
        </w:div>
        <w:div w:id="1239097844">
          <w:marLeft w:val="640"/>
          <w:marRight w:val="0"/>
          <w:marTop w:val="0"/>
          <w:marBottom w:val="0"/>
          <w:divBdr>
            <w:top w:val="none" w:sz="0" w:space="0" w:color="auto"/>
            <w:left w:val="none" w:sz="0" w:space="0" w:color="auto"/>
            <w:bottom w:val="none" w:sz="0" w:space="0" w:color="auto"/>
            <w:right w:val="none" w:sz="0" w:space="0" w:color="auto"/>
          </w:divBdr>
        </w:div>
        <w:div w:id="80178287">
          <w:marLeft w:val="640"/>
          <w:marRight w:val="0"/>
          <w:marTop w:val="0"/>
          <w:marBottom w:val="0"/>
          <w:divBdr>
            <w:top w:val="none" w:sz="0" w:space="0" w:color="auto"/>
            <w:left w:val="none" w:sz="0" w:space="0" w:color="auto"/>
            <w:bottom w:val="none" w:sz="0" w:space="0" w:color="auto"/>
            <w:right w:val="none" w:sz="0" w:space="0" w:color="auto"/>
          </w:divBdr>
        </w:div>
        <w:div w:id="642349798">
          <w:marLeft w:val="640"/>
          <w:marRight w:val="0"/>
          <w:marTop w:val="0"/>
          <w:marBottom w:val="0"/>
          <w:divBdr>
            <w:top w:val="none" w:sz="0" w:space="0" w:color="auto"/>
            <w:left w:val="none" w:sz="0" w:space="0" w:color="auto"/>
            <w:bottom w:val="none" w:sz="0" w:space="0" w:color="auto"/>
            <w:right w:val="none" w:sz="0" w:space="0" w:color="auto"/>
          </w:divBdr>
        </w:div>
        <w:div w:id="1768695486">
          <w:marLeft w:val="640"/>
          <w:marRight w:val="0"/>
          <w:marTop w:val="0"/>
          <w:marBottom w:val="0"/>
          <w:divBdr>
            <w:top w:val="none" w:sz="0" w:space="0" w:color="auto"/>
            <w:left w:val="none" w:sz="0" w:space="0" w:color="auto"/>
            <w:bottom w:val="none" w:sz="0" w:space="0" w:color="auto"/>
            <w:right w:val="none" w:sz="0" w:space="0" w:color="auto"/>
          </w:divBdr>
        </w:div>
        <w:div w:id="1357273332">
          <w:marLeft w:val="640"/>
          <w:marRight w:val="0"/>
          <w:marTop w:val="0"/>
          <w:marBottom w:val="0"/>
          <w:divBdr>
            <w:top w:val="none" w:sz="0" w:space="0" w:color="auto"/>
            <w:left w:val="none" w:sz="0" w:space="0" w:color="auto"/>
            <w:bottom w:val="none" w:sz="0" w:space="0" w:color="auto"/>
            <w:right w:val="none" w:sz="0" w:space="0" w:color="auto"/>
          </w:divBdr>
        </w:div>
        <w:div w:id="1479223172">
          <w:marLeft w:val="640"/>
          <w:marRight w:val="0"/>
          <w:marTop w:val="0"/>
          <w:marBottom w:val="0"/>
          <w:divBdr>
            <w:top w:val="none" w:sz="0" w:space="0" w:color="auto"/>
            <w:left w:val="none" w:sz="0" w:space="0" w:color="auto"/>
            <w:bottom w:val="none" w:sz="0" w:space="0" w:color="auto"/>
            <w:right w:val="none" w:sz="0" w:space="0" w:color="auto"/>
          </w:divBdr>
        </w:div>
        <w:div w:id="1197886489">
          <w:marLeft w:val="640"/>
          <w:marRight w:val="0"/>
          <w:marTop w:val="0"/>
          <w:marBottom w:val="0"/>
          <w:divBdr>
            <w:top w:val="none" w:sz="0" w:space="0" w:color="auto"/>
            <w:left w:val="none" w:sz="0" w:space="0" w:color="auto"/>
            <w:bottom w:val="none" w:sz="0" w:space="0" w:color="auto"/>
            <w:right w:val="none" w:sz="0" w:space="0" w:color="auto"/>
          </w:divBdr>
        </w:div>
        <w:div w:id="1007708075">
          <w:marLeft w:val="640"/>
          <w:marRight w:val="0"/>
          <w:marTop w:val="0"/>
          <w:marBottom w:val="0"/>
          <w:divBdr>
            <w:top w:val="none" w:sz="0" w:space="0" w:color="auto"/>
            <w:left w:val="none" w:sz="0" w:space="0" w:color="auto"/>
            <w:bottom w:val="none" w:sz="0" w:space="0" w:color="auto"/>
            <w:right w:val="none" w:sz="0" w:space="0" w:color="auto"/>
          </w:divBdr>
        </w:div>
        <w:div w:id="2006350243">
          <w:marLeft w:val="640"/>
          <w:marRight w:val="0"/>
          <w:marTop w:val="0"/>
          <w:marBottom w:val="0"/>
          <w:divBdr>
            <w:top w:val="none" w:sz="0" w:space="0" w:color="auto"/>
            <w:left w:val="none" w:sz="0" w:space="0" w:color="auto"/>
            <w:bottom w:val="none" w:sz="0" w:space="0" w:color="auto"/>
            <w:right w:val="none" w:sz="0" w:space="0" w:color="auto"/>
          </w:divBdr>
        </w:div>
        <w:div w:id="95489063">
          <w:marLeft w:val="640"/>
          <w:marRight w:val="0"/>
          <w:marTop w:val="0"/>
          <w:marBottom w:val="0"/>
          <w:divBdr>
            <w:top w:val="none" w:sz="0" w:space="0" w:color="auto"/>
            <w:left w:val="none" w:sz="0" w:space="0" w:color="auto"/>
            <w:bottom w:val="none" w:sz="0" w:space="0" w:color="auto"/>
            <w:right w:val="none" w:sz="0" w:space="0" w:color="auto"/>
          </w:divBdr>
        </w:div>
        <w:div w:id="619533685">
          <w:marLeft w:val="640"/>
          <w:marRight w:val="0"/>
          <w:marTop w:val="0"/>
          <w:marBottom w:val="0"/>
          <w:divBdr>
            <w:top w:val="none" w:sz="0" w:space="0" w:color="auto"/>
            <w:left w:val="none" w:sz="0" w:space="0" w:color="auto"/>
            <w:bottom w:val="none" w:sz="0" w:space="0" w:color="auto"/>
            <w:right w:val="none" w:sz="0" w:space="0" w:color="auto"/>
          </w:divBdr>
        </w:div>
        <w:div w:id="1504589404">
          <w:marLeft w:val="640"/>
          <w:marRight w:val="0"/>
          <w:marTop w:val="0"/>
          <w:marBottom w:val="0"/>
          <w:divBdr>
            <w:top w:val="none" w:sz="0" w:space="0" w:color="auto"/>
            <w:left w:val="none" w:sz="0" w:space="0" w:color="auto"/>
            <w:bottom w:val="none" w:sz="0" w:space="0" w:color="auto"/>
            <w:right w:val="none" w:sz="0" w:space="0" w:color="auto"/>
          </w:divBdr>
        </w:div>
        <w:div w:id="1371956757">
          <w:marLeft w:val="640"/>
          <w:marRight w:val="0"/>
          <w:marTop w:val="0"/>
          <w:marBottom w:val="0"/>
          <w:divBdr>
            <w:top w:val="none" w:sz="0" w:space="0" w:color="auto"/>
            <w:left w:val="none" w:sz="0" w:space="0" w:color="auto"/>
            <w:bottom w:val="none" w:sz="0" w:space="0" w:color="auto"/>
            <w:right w:val="none" w:sz="0" w:space="0" w:color="auto"/>
          </w:divBdr>
        </w:div>
        <w:div w:id="1842507224">
          <w:marLeft w:val="640"/>
          <w:marRight w:val="0"/>
          <w:marTop w:val="0"/>
          <w:marBottom w:val="0"/>
          <w:divBdr>
            <w:top w:val="none" w:sz="0" w:space="0" w:color="auto"/>
            <w:left w:val="none" w:sz="0" w:space="0" w:color="auto"/>
            <w:bottom w:val="none" w:sz="0" w:space="0" w:color="auto"/>
            <w:right w:val="none" w:sz="0" w:space="0" w:color="auto"/>
          </w:divBdr>
        </w:div>
        <w:div w:id="1778328882">
          <w:marLeft w:val="640"/>
          <w:marRight w:val="0"/>
          <w:marTop w:val="0"/>
          <w:marBottom w:val="0"/>
          <w:divBdr>
            <w:top w:val="none" w:sz="0" w:space="0" w:color="auto"/>
            <w:left w:val="none" w:sz="0" w:space="0" w:color="auto"/>
            <w:bottom w:val="none" w:sz="0" w:space="0" w:color="auto"/>
            <w:right w:val="none" w:sz="0" w:space="0" w:color="auto"/>
          </w:divBdr>
        </w:div>
        <w:div w:id="464978925">
          <w:marLeft w:val="640"/>
          <w:marRight w:val="0"/>
          <w:marTop w:val="0"/>
          <w:marBottom w:val="0"/>
          <w:divBdr>
            <w:top w:val="none" w:sz="0" w:space="0" w:color="auto"/>
            <w:left w:val="none" w:sz="0" w:space="0" w:color="auto"/>
            <w:bottom w:val="none" w:sz="0" w:space="0" w:color="auto"/>
            <w:right w:val="none" w:sz="0" w:space="0" w:color="auto"/>
          </w:divBdr>
        </w:div>
        <w:div w:id="659429093">
          <w:marLeft w:val="640"/>
          <w:marRight w:val="0"/>
          <w:marTop w:val="0"/>
          <w:marBottom w:val="0"/>
          <w:divBdr>
            <w:top w:val="none" w:sz="0" w:space="0" w:color="auto"/>
            <w:left w:val="none" w:sz="0" w:space="0" w:color="auto"/>
            <w:bottom w:val="none" w:sz="0" w:space="0" w:color="auto"/>
            <w:right w:val="none" w:sz="0" w:space="0" w:color="auto"/>
          </w:divBdr>
        </w:div>
        <w:div w:id="333344448">
          <w:marLeft w:val="640"/>
          <w:marRight w:val="0"/>
          <w:marTop w:val="0"/>
          <w:marBottom w:val="0"/>
          <w:divBdr>
            <w:top w:val="none" w:sz="0" w:space="0" w:color="auto"/>
            <w:left w:val="none" w:sz="0" w:space="0" w:color="auto"/>
            <w:bottom w:val="none" w:sz="0" w:space="0" w:color="auto"/>
            <w:right w:val="none" w:sz="0" w:space="0" w:color="auto"/>
          </w:divBdr>
        </w:div>
        <w:div w:id="1018502310">
          <w:marLeft w:val="640"/>
          <w:marRight w:val="0"/>
          <w:marTop w:val="0"/>
          <w:marBottom w:val="0"/>
          <w:divBdr>
            <w:top w:val="none" w:sz="0" w:space="0" w:color="auto"/>
            <w:left w:val="none" w:sz="0" w:space="0" w:color="auto"/>
            <w:bottom w:val="none" w:sz="0" w:space="0" w:color="auto"/>
            <w:right w:val="none" w:sz="0" w:space="0" w:color="auto"/>
          </w:divBdr>
        </w:div>
        <w:div w:id="817845521">
          <w:marLeft w:val="640"/>
          <w:marRight w:val="0"/>
          <w:marTop w:val="0"/>
          <w:marBottom w:val="0"/>
          <w:divBdr>
            <w:top w:val="none" w:sz="0" w:space="0" w:color="auto"/>
            <w:left w:val="none" w:sz="0" w:space="0" w:color="auto"/>
            <w:bottom w:val="none" w:sz="0" w:space="0" w:color="auto"/>
            <w:right w:val="none" w:sz="0" w:space="0" w:color="auto"/>
          </w:divBdr>
        </w:div>
        <w:div w:id="1044258036">
          <w:marLeft w:val="640"/>
          <w:marRight w:val="0"/>
          <w:marTop w:val="0"/>
          <w:marBottom w:val="0"/>
          <w:divBdr>
            <w:top w:val="none" w:sz="0" w:space="0" w:color="auto"/>
            <w:left w:val="none" w:sz="0" w:space="0" w:color="auto"/>
            <w:bottom w:val="none" w:sz="0" w:space="0" w:color="auto"/>
            <w:right w:val="none" w:sz="0" w:space="0" w:color="auto"/>
          </w:divBdr>
        </w:div>
        <w:div w:id="823666948">
          <w:marLeft w:val="640"/>
          <w:marRight w:val="0"/>
          <w:marTop w:val="0"/>
          <w:marBottom w:val="0"/>
          <w:divBdr>
            <w:top w:val="none" w:sz="0" w:space="0" w:color="auto"/>
            <w:left w:val="none" w:sz="0" w:space="0" w:color="auto"/>
            <w:bottom w:val="none" w:sz="0" w:space="0" w:color="auto"/>
            <w:right w:val="none" w:sz="0" w:space="0" w:color="auto"/>
          </w:divBdr>
        </w:div>
        <w:div w:id="437876876">
          <w:marLeft w:val="640"/>
          <w:marRight w:val="0"/>
          <w:marTop w:val="0"/>
          <w:marBottom w:val="0"/>
          <w:divBdr>
            <w:top w:val="none" w:sz="0" w:space="0" w:color="auto"/>
            <w:left w:val="none" w:sz="0" w:space="0" w:color="auto"/>
            <w:bottom w:val="none" w:sz="0" w:space="0" w:color="auto"/>
            <w:right w:val="none" w:sz="0" w:space="0" w:color="auto"/>
          </w:divBdr>
        </w:div>
        <w:div w:id="1946157660">
          <w:marLeft w:val="640"/>
          <w:marRight w:val="0"/>
          <w:marTop w:val="0"/>
          <w:marBottom w:val="0"/>
          <w:divBdr>
            <w:top w:val="none" w:sz="0" w:space="0" w:color="auto"/>
            <w:left w:val="none" w:sz="0" w:space="0" w:color="auto"/>
            <w:bottom w:val="none" w:sz="0" w:space="0" w:color="auto"/>
            <w:right w:val="none" w:sz="0" w:space="0" w:color="auto"/>
          </w:divBdr>
        </w:div>
        <w:div w:id="678198838">
          <w:marLeft w:val="640"/>
          <w:marRight w:val="0"/>
          <w:marTop w:val="0"/>
          <w:marBottom w:val="0"/>
          <w:divBdr>
            <w:top w:val="none" w:sz="0" w:space="0" w:color="auto"/>
            <w:left w:val="none" w:sz="0" w:space="0" w:color="auto"/>
            <w:bottom w:val="none" w:sz="0" w:space="0" w:color="auto"/>
            <w:right w:val="none" w:sz="0" w:space="0" w:color="auto"/>
          </w:divBdr>
        </w:div>
        <w:div w:id="603803452">
          <w:marLeft w:val="640"/>
          <w:marRight w:val="0"/>
          <w:marTop w:val="0"/>
          <w:marBottom w:val="0"/>
          <w:divBdr>
            <w:top w:val="none" w:sz="0" w:space="0" w:color="auto"/>
            <w:left w:val="none" w:sz="0" w:space="0" w:color="auto"/>
            <w:bottom w:val="none" w:sz="0" w:space="0" w:color="auto"/>
            <w:right w:val="none" w:sz="0" w:space="0" w:color="auto"/>
          </w:divBdr>
        </w:div>
        <w:div w:id="290286621">
          <w:marLeft w:val="640"/>
          <w:marRight w:val="0"/>
          <w:marTop w:val="0"/>
          <w:marBottom w:val="0"/>
          <w:divBdr>
            <w:top w:val="none" w:sz="0" w:space="0" w:color="auto"/>
            <w:left w:val="none" w:sz="0" w:space="0" w:color="auto"/>
            <w:bottom w:val="none" w:sz="0" w:space="0" w:color="auto"/>
            <w:right w:val="none" w:sz="0" w:space="0" w:color="auto"/>
          </w:divBdr>
        </w:div>
        <w:div w:id="1208950347">
          <w:marLeft w:val="640"/>
          <w:marRight w:val="0"/>
          <w:marTop w:val="0"/>
          <w:marBottom w:val="0"/>
          <w:divBdr>
            <w:top w:val="none" w:sz="0" w:space="0" w:color="auto"/>
            <w:left w:val="none" w:sz="0" w:space="0" w:color="auto"/>
            <w:bottom w:val="none" w:sz="0" w:space="0" w:color="auto"/>
            <w:right w:val="none" w:sz="0" w:space="0" w:color="auto"/>
          </w:divBdr>
        </w:div>
        <w:div w:id="1598102796">
          <w:marLeft w:val="640"/>
          <w:marRight w:val="0"/>
          <w:marTop w:val="0"/>
          <w:marBottom w:val="0"/>
          <w:divBdr>
            <w:top w:val="none" w:sz="0" w:space="0" w:color="auto"/>
            <w:left w:val="none" w:sz="0" w:space="0" w:color="auto"/>
            <w:bottom w:val="none" w:sz="0" w:space="0" w:color="auto"/>
            <w:right w:val="none" w:sz="0" w:space="0" w:color="auto"/>
          </w:divBdr>
        </w:div>
        <w:div w:id="749274117">
          <w:marLeft w:val="640"/>
          <w:marRight w:val="0"/>
          <w:marTop w:val="0"/>
          <w:marBottom w:val="0"/>
          <w:divBdr>
            <w:top w:val="none" w:sz="0" w:space="0" w:color="auto"/>
            <w:left w:val="none" w:sz="0" w:space="0" w:color="auto"/>
            <w:bottom w:val="none" w:sz="0" w:space="0" w:color="auto"/>
            <w:right w:val="none" w:sz="0" w:space="0" w:color="auto"/>
          </w:divBdr>
        </w:div>
        <w:div w:id="1194538726">
          <w:marLeft w:val="640"/>
          <w:marRight w:val="0"/>
          <w:marTop w:val="0"/>
          <w:marBottom w:val="0"/>
          <w:divBdr>
            <w:top w:val="none" w:sz="0" w:space="0" w:color="auto"/>
            <w:left w:val="none" w:sz="0" w:space="0" w:color="auto"/>
            <w:bottom w:val="none" w:sz="0" w:space="0" w:color="auto"/>
            <w:right w:val="none" w:sz="0" w:space="0" w:color="auto"/>
          </w:divBdr>
        </w:div>
        <w:div w:id="1674262621">
          <w:marLeft w:val="640"/>
          <w:marRight w:val="0"/>
          <w:marTop w:val="0"/>
          <w:marBottom w:val="0"/>
          <w:divBdr>
            <w:top w:val="none" w:sz="0" w:space="0" w:color="auto"/>
            <w:left w:val="none" w:sz="0" w:space="0" w:color="auto"/>
            <w:bottom w:val="none" w:sz="0" w:space="0" w:color="auto"/>
            <w:right w:val="none" w:sz="0" w:space="0" w:color="auto"/>
          </w:divBdr>
        </w:div>
        <w:div w:id="182596995">
          <w:marLeft w:val="640"/>
          <w:marRight w:val="0"/>
          <w:marTop w:val="0"/>
          <w:marBottom w:val="0"/>
          <w:divBdr>
            <w:top w:val="none" w:sz="0" w:space="0" w:color="auto"/>
            <w:left w:val="none" w:sz="0" w:space="0" w:color="auto"/>
            <w:bottom w:val="none" w:sz="0" w:space="0" w:color="auto"/>
            <w:right w:val="none" w:sz="0" w:space="0" w:color="auto"/>
          </w:divBdr>
        </w:div>
        <w:div w:id="950666321">
          <w:marLeft w:val="640"/>
          <w:marRight w:val="0"/>
          <w:marTop w:val="0"/>
          <w:marBottom w:val="0"/>
          <w:divBdr>
            <w:top w:val="none" w:sz="0" w:space="0" w:color="auto"/>
            <w:left w:val="none" w:sz="0" w:space="0" w:color="auto"/>
            <w:bottom w:val="none" w:sz="0" w:space="0" w:color="auto"/>
            <w:right w:val="none" w:sz="0" w:space="0" w:color="auto"/>
          </w:divBdr>
        </w:div>
        <w:div w:id="38550403">
          <w:marLeft w:val="640"/>
          <w:marRight w:val="0"/>
          <w:marTop w:val="0"/>
          <w:marBottom w:val="0"/>
          <w:divBdr>
            <w:top w:val="none" w:sz="0" w:space="0" w:color="auto"/>
            <w:left w:val="none" w:sz="0" w:space="0" w:color="auto"/>
            <w:bottom w:val="none" w:sz="0" w:space="0" w:color="auto"/>
            <w:right w:val="none" w:sz="0" w:space="0" w:color="auto"/>
          </w:divBdr>
        </w:div>
        <w:div w:id="1170876802">
          <w:marLeft w:val="640"/>
          <w:marRight w:val="0"/>
          <w:marTop w:val="0"/>
          <w:marBottom w:val="0"/>
          <w:divBdr>
            <w:top w:val="none" w:sz="0" w:space="0" w:color="auto"/>
            <w:left w:val="none" w:sz="0" w:space="0" w:color="auto"/>
            <w:bottom w:val="none" w:sz="0" w:space="0" w:color="auto"/>
            <w:right w:val="none" w:sz="0" w:space="0" w:color="auto"/>
          </w:divBdr>
        </w:div>
        <w:div w:id="291399629">
          <w:marLeft w:val="640"/>
          <w:marRight w:val="0"/>
          <w:marTop w:val="0"/>
          <w:marBottom w:val="0"/>
          <w:divBdr>
            <w:top w:val="none" w:sz="0" w:space="0" w:color="auto"/>
            <w:left w:val="none" w:sz="0" w:space="0" w:color="auto"/>
            <w:bottom w:val="none" w:sz="0" w:space="0" w:color="auto"/>
            <w:right w:val="none" w:sz="0" w:space="0" w:color="auto"/>
          </w:divBdr>
        </w:div>
        <w:div w:id="746734989">
          <w:marLeft w:val="640"/>
          <w:marRight w:val="0"/>
          <w:marTop w:val="0"/>
          <w:marBottom w:val="0"/>
          <w:divBdr>
            <w:top w:val="none" w:sz="0" w:space="0" w:color="auto"/>
            <w:left w:val="none" w:sz="0" w:space="0" w:color="auto"/>
            <w:bottom w:val="none" w:sz="0" w:space="0" w:color="auto"/>
            <w:right w:val="none" w:sz="0" w:space="0" w:color="auto"/>
          </w:divBdr>
        </w:div>
        <w:div w:id="1545678822">
          <w:marLeft w:val="640"/>
          <w:marRight w:val="0"/>
          <w:marTop w:val="0"/>
          <w:marBottom w:val="0"/>
          <w:divBdr>
            <w:top w:val="none" w:sz="0" w:space="0" w:color="auto"/>
            <w:left w:val="none" w:sz="0" w:space="0" w:color="auto"/>
            <w:bottom w:val="none" w:sz="0" w:space="0" w:color="auto"/>
            <w:right w:val="none" w:sz="0" w:space="0" w:color="auto"/>
          </w:divBdr>
        </w:div>
        <w:div w:id="510950061">
          <w:marLeft w:val="640"/>
          <w:marRight w:val="0"/>
          <w:marTop w:val="0"/>
          <w:marBottom w:val="0"/>
          <w:divBdr>
            <w:top w:val="none" w:sz="0" w:space="0" w:color="auto"/>
            <w:left w:val="none" w:sz="0" w:space="0" w:color="auto"/>
            <w:bottom w:val="none" w:sz="0" w:space="0" w:color="auto"/>
            <w:right w:val="none" w:sz="0" w:space="0" w:color="auto"/>
          </w:divBdr>
        </w:div>
        <w:div w:id="991638907">
          <w:marLeft w:val="640"/>
          <w:marRight w:val="0"/>
          <w:marTop w:val="0"/>
          <w:marBottom w:val="0"/>
          <w:divBdr>
            <w:top w:val="none" w:sz="0" w:space="0" w:color="auto"/>
            <w:left w:val="none" w:sz="0" w:space="0" w:color="auto"/>
            <w:bottom w:val="none" w:sz="0" w:space="0" w:color="auto"/>
            <w:right w:val="none" w:sz="0" w:space="0" w:color="auto"/>
          </w:divBdr>
        </w:div>
        <w:div w:id="1648586427">
          <w:marLeft w:val="640"/>
          <w:marRight w:val="0"/>
          <w:marTop w:val="0"/>
          <w:marBottom w:val="0"/>
          <w:divBdr>
            <w:top w:val="none" w:sz="0" w:space="0" w:color="auto"/>
            <w:left w:val="none" w:sz="0" w:space="0" w:color="auto"/>
            <w:bottom w:val="none" w:sz="0" w:space="0" w:color="auto"/>
            <w:right w:val="none" w:sz="0" w:space="0" w:color="auto"/>
          </w:divBdr>
        </w:div>
        <w:div w:id="251859390">
          <w:marLeft w:val="640"/>
          <w:marRight w:val="0"/>
          <w:marTop w:val="0"/>
          <w:marBottom w:val="0"/>
          <w:divBdr>
            <w:top w:val="none" w:sz="0" w:space="0" w:color="auto"/>
            <w:left w:val="none" w:sz="0" w:space="0" w:color="auto"/>
            <w:bottom w:val="none" w:sz="0" w:space="0" w:color="auto"/>
            <w:right w:val="none" w:sz="0" w:space="0" w:color="auto"/>
          </w:divBdr>
        </w:div>
        <w:div w:id="573273800">
          <w:marLeft w:val="640"/>
          <w:marRight w:val="0"/>
          <w:marTop w:val="0"/>
          <w:marBottom w:val="0"/>
          <w:divBdr>
            <w:top w:val="none" w:sz="0" w:space="0" w:color="auto"/>
            <w:left w:val="none" w:sz="0" w:space="0" w:color="auto"/>
            <w:bottom w:val="none" w:sz="0" w:space="0" w:color="auto"/>
            <w:right w:val="none" w:sz="0" w:space="0" w:color="auto"/>
          </w:divBdr>
        </w:div>
        <w:div w:id="1328944263">
          <w:marLeft w:val="640"/>
          <w:marRight w:val="0"/>
          <w:marTop w:val="0"/>
          <w:marBottom w:val="0"/>
          <w:divBdr>
            <w:top w:val="none" w:sz="0" w:space="0" w:color="auto"/>
            <w:left w:val="none" w:sz="0" w:space="0" w:color="auto"/>
            <w:bottom w:val="none" w:sz="0" w:space="0" w:color="auto"/>
            <w:right w:val="none" w:sz="0" w:space="0" w:color="auto"/>
          </w:divBdr>
        </w:div>
        <w:div w:id="1314219386">
          <w:marLeft w:val="640"/>
          <w:marRight w:val="0"/>
          <w:marTop w:val="0"/>
          <w:marBottom w:val="0"/>
          <w:divBdr>
            <w:top w:val="none" w:sz="0" w:space="0" w:color="auto"/>
            <w:left w:val="none" w:sz="0" w:space="0" w:color="auto"/>
            <w:bottom w:val="none" w:sz="0" w:space="0" w:color="auto"/>
            <w:right w:val="none" w:sz="0" w:space="0" w:color="auto"/>
          </w:divBdr>
        </w:div>
        <w:div w:id="1304385237">
          <w:marLeft w:val="640"/>
          <w:marRight w:val="0"/>
          <w:marTop w:val="0"/>
          <w:marBottom w:val="0"/>
          <w:divBdr>
            <w:top w:val="none" w:sz="0" w:space="0" w:color="auto"/>
            <w:left w:val="none" w:sz="0" w:space="0" w:color="auto"/>
            <w:bottom w:val="none" w:sz="0" w:space="0" w:color="auto"/>
            <w:right w:val="none" w:sz="0" w:space="0" w:color="auto"/>
          </w:divBdr>
        </w:div>
        <w:div w:id="1102917582">
          <w:marLeft w:val="640"/>
          <w:marRight w:val="0"/>
          <w:marTop w:val="0"/>
          <w:marBottom w:val="0"/>
          <w:divBdr>
            <w:top w:val="none" w:sz="0" w:space="0" w:color="auto"/>
            <w:left w:val="none" w:sz="0" w:space="0" w:color="auto"/>
            <w:bottom w:val="none" w:sz="0" w:space="0" w:color="auto"/>
            <w:right w:val="none" w:sz="0" w:space="0" w:color="auto"/>
          </w:divBdr>
        </w:div>
        <w:div w:id="1679504219">
          <w:marLeft w:val="640"/>
          <w:marRight w:val="0"/>
          <w:marTop w:val="0"/>
          <w:marBottom w:val="0"/>
          <w:divBdr>
            <w:top w:val="none" w:sz="0" w:space="0" w:color="auto"/>
            <w:left w:val="none" w:sz="0" w:space="0" w:color="auto"/>
            <w:bottom w:val="none" w:sz="0" w:space="0" w:color="auto"/>
            <w:right w:val="none" w:sz="0" w:space="0" w:color="auto"/>
          </w:divBdr>
        </w:div>
        <w:div w:id="442110875">
          <w:marLeft w:val="640"/>
          <w:marRight w:val="0"/>
          <w:marTop w:val="0"/>
          <w:marBottom w:val="0"/>
          <w:divBdr>
            <w:top w:val="none" w:sz="0" w:space="0" w:color="auto"/>
            <w:left w:val="none" w:sz="0" w:space="0" w:color="auto"/>
            <w:bottom w:val="none" w:sz="0" w:space="0" w:color="auto"/>
            <w:right w:val="none" w:sz="0" w:space="0" w:color="auto"/>
          </w:divBdr>
        </w:div>
        <w:div w:id="318005230">
          <w:marLeft w:val="640"/>
          <w:marRight w:val="0"/>
          <w:marTop w:val="0"/>
          <w:marBottom w:val="0"/>
          <w:divBdr>
            <w:top w:val="none" w:sz="0" w:space="0" w:color="auto"/>
            <w:left w:val="none" w:sz="0" w:space="0" w:color="auto"/>
            <w:bottom w:val="none" w:sz="0" w:space="0" w:color="auto"/>
            <w:right w:val="none" w:sz="0" w:space="0" w:color="auto"/>
          </w:divBdr>
        </w:div>
        <w:div w:id="1504973880">
          <w:marLeft w:val="640"/>
          <w:marRight w:val="0"/>
          <w:marTop w:val="0"/>
          <w:marBottom w:val="0"/>
          <w:divBdr>
            <w:top w:val="none" w:sz="0" w:space="0" w:color="auto"/>
            <w:left w:val="none" w:sz="0" w:space="0" w:color="auto"/>
            <w:bottom w:val="none" w:sz="0" w:space="0" w:color="auto"/>
            <w:right w:val="none" w:sz="0" w:space="0" w:color="auto"/>
          </w:divBdr>
        </w:div>
        <w:div w:id="1152259848">
          <w:marLeft w:val="640"/>
          <w:marRight w:val="0"/>
          <w:marTop w:val="0"/>
          <w:marBottom w:val="0"/>
          <w:divBdr>
            <w:top w:val="none" w:sz="0" w:space="0" w:color="auto"/>
            <w:left w:val="none" w:sz="0" w:space="0" w:color="auto"/>
            <w:bottom w:val="none" w:sz="0" w:space="0" w:color="auto"/>
            <w:right w:val="none" w:sz="0" w:space="0" w:color="auto"/>
          </w:divBdr>
        </w:div>
        <w:div w:id="623921843">
          <w:marLeft w:val="640"/>
          <w:marRight w:val="0"/>
          <w:marTop w:val="0"/>
          <w:marBottom w:val="0"/>
          <w:divBdr>
            <w:top w:val="none" w:sz="0" w:space="0" w:color="auto"/>
            <w:left w:val="none" w:sz="0" w:space="0" w:color="auto"/>
            <w:bottom w:val="none" w:sz="0" w:space="0" w:color="auto"/>
            <w:right w:val="none" w:sz="0" w:space="0" w:color="auto"/>
          </w:divBdr>
        </w:div>
        <w:div w:id="1511602370">
          <w:marLeft w:val="640"/>
          <w:marRight w:val="0"/>
          <w:marTop w:val="0"/>
          <w:marBottom w:val="0"/>
          <w:divBdr>
            <w:top w:val="none" w:sz="0" w:space="0" w:color="auto"/>
            <w:left w:val="none" w:sz="0" w:space="0" w:color="auto"/>
            <w:bottom w:val="none" w:sz="0" w:space="0" w:color="auto"/>
            <w:right w:val="none" w:sz="0" w:space="0" w:color="auto"/>
          </w:divBdr>
        </w:div>
        <w:div w:id="2025279430">
          <w:marLeft w:val="640"/>
          <w:marRight w:val="0"/>
          <w:marTop w:val="0"/>
          <w:marBottom w:val="0"/>
          <w:divBdr>
            <w:top w:val="none" w:sz="0" w:space="0" w:color="auto"/>
            <w:left w:val="none" w:sz="0" w:space="0" w:color="auto"/>
            <w:bottom w:val="none" w:sz="0" w:space="0" w:color="auto"/>
            <w:right w:val="none" w:sz="0" w:space="0" w:color="auto"/>
          </w:divBdr>
        </w:div>
        <w:div w:id="921840094">
          <w:marLeft w:val="640"/>
          <w:marRight w:val="0"/>
          <w:marTop w:val="0"/>
          <w:marBottom w:val="0"/>
          <w:divBdr>
            <w:top w:val="none" w:sz="0" w:space="0" w:color="auto"/>
            <w:left w:val="none" w:sz="0" w:space="0" w:color="auto"/>
            <w:bottom w:val="none" w:sz="0" w:space="0" w:color="auto"/>
            <w:right w:val="none" w:sz="0" w:space="0" w:color="auto"/>
          </w:divBdr>
        </w:div>
        <w:div w:id="1201170035">
          <w:marLeft w:val="640"/>
          <w:marRight w:val="0"/>
          <w:marTop w:val="0"/>
          <w:marBottom w:val="0"/>
          <w:divBdr>
            <w:top w:val="none" w:sz="0" w:space="0" w:color="auto"/>
            <w:left w:val="none" w:sz="0" w:space="0" w:color="auto"/>
            <w:bottom w:val="none" w:sz="0" w:space="0" w:color="auto"/>
            <w:right w:val="none" w:sz="0" w:space="0" w:color="auto"/>
          </w:divBdr>
        </w:div>
        <w:div w:id="1306202554">
          <w:marLeft w:val="640"/>
          <w:marRight w:val="0"/>
          <w:marTop w:val="0"/>
          <w:marBottom w:val="0"/>
          <w:divBdr>
            <w:top w:val="none" w:sz="0" w:space="0" w:color="auto"/>
            <w:left w:val="none" w:sz="0" w:space="0" w:color="auto"/>
            <w:bottom w:val="none" w:sz="0" w:space="0" w:color="auto"/>
            <w:right w:val="none" w:sz="0" w:space="0" w:color="auto"/>
          </w:divBdr>
        </w:div>
        <w:div w:id="946808855">
          <w:marLeft w:val="640"/>
          <w:marRight w:val="0"/>
          <w:marTop w:val="0"/>
          <w:marBottom w:val="0"/>
          <w:divBdr>
            <w:top w:val="none" w:sz="0" w:space="0" w:color="auto"/>
            <w:left w:val="none" w:sz="0" w:space="0" w:color="auto"/>
            <w:bottom w:val="none" w:sz="0" w:space="0" w:color="auto"/>
            <w:right w:val="none" w:sz="0" w:space="0" w:color="auto"/>
          </w:divBdr>
        </w:div>
        <w:div w:id="438185829">
          <w:marLeft w:val="640"/>
          <w:marRight w:val="0"/>
          <w:marTop w:val="0"/>
          <w:marBottom w:val="0"/>
          <w:divBdr>
            <w:top w:val="none" w:sz="0" w:space="0" w:color="auto"/>
            <w:left w:val="none" w:sz="0" w:space="0" w:color="auto"/>
            <w:bottom w:val="none" w:sz="0" w:space="0" w:color="auto"/>
            <w:right w:val="none" w:sz="0" w:space="0" w:color="auto"/>
          </w:divBdr>
        </w:div>
        <w:div w:id="719981751">
          <w:marLeft w:val="640"/>
          <w:marRight w:val="0"/>
          <w:marTop w:val="0"/>
          <w:marBottom w:val="0"/>
          <w:divBdr>
            <w:top w:val="none" w:sz="0" w:space="0" w:color="auto"/>
            <w:left w:val="none" w:sz="0" w:space="0" w:color="auto"/>
            <w:bottom w:val="none" w:sz="0" w:space="0" w:color="auto"/>
            <w:right w:val="none" w:sz="0" w:space="0" w:color="auto"/>
          </w:divBdr>
        </w:div>
        <w:div w:id="2098205906">
          <w:marLeft w:val="640"/>
          <w:marRight w:val="0"/>
          <w:marTop w:val="0"/>
          <w:marBottom w:val="0"/>
          <w:divBdr>
            <w:top w:val="none" w:sz="0" w:space="0" w:color="auto"/>
            <w:left w:val="none" w:sz="0" w:space="0" w:color="auto"/>
            <w:bottom w:val="none" w:sz="0" w:space="0" w:color="auto"/>
            <w:right w:val="none" w:sz="0" w:space="0" w:color="auto"/>
          </w:divBdr>
        </w:div>
        <w:div w:id="1672369379">
          <w:marLeft w:val="640"/>
          <w:marRight w:val="0"/>
          <w:marTop w:val="0"/>
          <w:marBottom w:val="0"/>
          <w:divBdr>
            <w:top w:val="none" w:sz="0" w:space="0" w:color="auto"/>
            <w:left w:val="none" w:sz="0" w:space="0" w:color="auto"/>
            <w:bottom w:val="none" w:sz="0" w:space="0" w:color="auto"/>
            <w:right w:val="none" w:sz="0" w:space="0" w:color="auto"/>
          </w:divBdr>
        </w:div>
        <w:div w:id="238059096">
          <w:marLeft w:val="640"/>
          <w:marRight w:val="0"/>
          <w:marTop w:val="0"/>
          <w:marBottom w:val="0"/>
          <w:divBdr>
            <w:top w:val="none" w:sz="0" w:space="0" w:color="auto"/>
            <w:left w:val="none" w:sz="0" w:space="0" w:color="auto"/>
            <w:bottom w:val="none" w:sz="0" w:space="0" w:color="auto"/>
            <w:right w:val="none" w:sz="0" w:space="0" w:color="auto"/>
          </w:divBdr>
        </w:div>
        <w:div w:id="1336810586">
          <w:marLeft w:val="640"/>
          <w:marRight w:val="0"/>
          <w:marTop w:val="0"/>
          <w:marBottom w:val="0"/>
          <w:divBdr>
            <w:top w:val="none" w:sz="0" w:space="0" w:color="auto"/>
            <w:left w:val="none" w:sz="0" w:space="0" w:color="auto"/>
            <w:bottom w:val="none" w:sz="0" w:space="0" w:color="auto"/>
            <w:right w:val="none" w:sz="0" w:space="0" w:color="auto"/>
          </w:divBdr>
        </w:div>
        <w:div w:id="2004551178">
          <w:marLeft w:val="640"/>
          <w:marRight w:val="0"/>
          <w:marTop w:val="0"/>
          <w:marBottom w:val="0"/>
          <w:divBdr>
            <w:top w:val="none" w:sz="0" w:space="0" w:color="auto"/>
            <w:left w:val="none" w:sz="0" w:space="0" w:color="auto"/>
            <w:bottom w:val="none" w:sz="0" w:space="0" w:color="auto"/>
            <w:right w:val="none" w:sz="0" w:space="0" w:color="auto"/>
          </w:divBdr>
        </w:div>
        <w:div w:id="1916012157">
          <w:marLeft w:val="640"/>
          <w:marRight w:val="0"/>
          <w:marTop w:val="0"/>
          <w:marBottom w:val="0"/>
          <w:divBdr>
            <w:top w:val="none" w:sz="0" w:space="0" w:color="auto"/>
            <w:left w:val="none" w:sz="0" w:space="0" w:color="auto"/>
            <w:bottom w:val="none" w:sz="0" w:space="0" w:color="auto"/>
            <w:right w:val="none" w:sz="0" w:space="0" w:color="auto"/>
          </w:divBdr>
        </w:div>
        <w:div w:id="1425883523">
          <w:marLeft w:val="640"/>
          <w:marRight w:val="0"/>
          <w:marTop w:val="0"/>
          <w:marBottom w:val="0"/>
          <w:divBdr>
            <w:top w:val="none" w:sz="0" w:space="0" w:color="auto"/>
            <w:left w:val="none" w:sz="0" w:space="0" w:color="auto"/>
            <w:bottom w:val="none" w:sz="0" w:space="0" w:color="auto"/>
            <w:right w:val="none" w:sz="0" w:space="0" w:color="auto"/>
          </w:divBdr>
        </w:div>
        <w:div w:id="933440394">
          <w:marLeft w:val="640"/>
          <w:marRight w:val="0"/>
          <w:marTop w:val="0"/>
          <w:marBottom w:val="0"/>
          <w:divBdr>
            <w:top w:val="none" w:sz="0" w:space="0" w:color="auto"/>
            <w:left w:val="none" w:sz="0" w:space="0" w:color="auto"/>
            <w:bottom w:val="none" w:sz="0" w:space="0" w:color="auto"/>
            <w:right w:val="none" w:sz="0" w:space="0" w:color="auto"/>
          </w:divBdr>
        </w:div>
        <w:div w:id="1255479818">
          <w:marLeft w:val="640"/>
          <w:marRight w:val="0"/>
          <w:marTop w:val="0"/>
          <w:marBottom w:val="0"/>
          <w:divBdr>
            <w:top w:val="none" w:sz="0" w:space="0" w:color="auto"/>
            <w:left w:val="none" w:sz="0" w:space="0" w:color="auto"/>
            <w:bottom w:val="none" w:sz="0" w:space="0" w:color="auto"/>
            <w:right w:val="none" w:sz="0" w:space="0" w:color="auto"/>
          </w:divBdr>
        </w:div>
        <w:div w:id="1604192070">
          <w:marLeft w:val="640"/>
          <w:marRight w:val="0"/>
          <w:marTop w:val="0"/>
          <w:marBottom w:val="0"/>
          <w:divBdr>
            <w:top w:val="none" w:sz="0" w:space="0" w:color="auto"/>
            <w:left w:val="none" w:sz="0" w:space="0" w:color="auto"/>
            <w:bottom w:val="none" w:sz="0" w:space="0" w:color="auto"/>
            <w:right w:val="none" w:sz="0" w:space="0" w:color="auto"/>
          </w:divBdr>
        </w:div>
        <w:div w:id="117578424">
          <w:marLeft w:val="640"/>
          <w:marRight w:val="0"/>
          <w:marTop w:val="0"/>
          <w:marBottom w:val="0"/>
          <w:divBdr>
            <w:top w:val="none" w:sz="0" w:space="0" w:color="auto"/>
            <w:left w:val="none" w:sz="0" w:space="0" w:color="auto"/>
            <w:bottom w:val="none" w:sz="0" w:space="0" w:color="auto"/>
            <w:right w:val="none" w:sz="0" w:space="0" w:color="auto"/>
          </w:divBdr>
        </w:div>
        <w:div w:id="1892106625">
          <w:marLeft w:val="640"/>
          <w:marRight w:val="0"/>
          <w:marTop w:val="0"/>
          <w:marBottom w:val="0"/>
          <w:divBdr>
            <w:top w:val="none" w:sz="0" w:space="0" w:color="auto"/>
            <w:left w:val="none" w:sz="0" w:space="0" w:color="auto"/>
            <w:bottom w:val="none" w:sz="0" w:space="0" w:color="auto"/>
            <w:right w:val="none" w:sz="0" w:space="0" w:color="auto"/>
          </w:divBdr>
        </w:div>
        <w:div w:id="2077623874">
          <w:marLeft w:val="640"/>
          <w:marRight w:val="0"/>
          <w:marTop w:val="0"/>
          <w:marBottom w:val="0"/>
          <w:divBdr>
            <w:top w:val="none" w:sz="0" w:space="0" w:color="auto"/>
            <w:left w:val="none" w:sz="0" w:space="0" w:color="auto"/>
            <w:bottom w:val="none" w:sz="0" w:space="0" w:color="auto"/>
            <w:right w:val="none" w:sz="0" w:space="0" w:color="auto"/>
          </w:divBdr>
        </w:div>
        <w:div w:id="1116288673">
          <w:marLeft w:val="640"/>
          <w:marRight w:val="0"/>
          <w:marTop w:val="0"/>
          <w:marBottom w:val="0"/>
          <w:divBdr>
            <w:top w:val="none" w:sz="0" w:space="0" w:color="auto"/>
            <w:left w:val="none" w:sz="0" w:space="0" w:color="auto"/>
            <w:bottom w:val="none" w:sz="0" w:space="0" w:color="auto"/>
            <w:right w:val="none" w:sz="0" w:space="0" w:color="auto"/>
          </w:divBdr>
        </w:div>
        <w:div w:id="2006740402">
          <w:marLeft w:val="640"/>
          <w:marRight w:val="0"/>
          <w:marTop w:val="0"/>
          <w:marBottom w:val="0"/>
          <w:divBdr>
            <w:top w:val="none" w:sz="0" w:space="0" w:color="auto"/>
            <w:left w:val="none" w:sz="0" w:space="0" w:color="auto"/>
            <w:bottom w:val="none" w:sz="0" w:space="0" w:color="auto"/>
            <w:right w:val="none" w:sz="0" w:space="0" w:color="auto"/>
          </w:divBdr>
        </w:div>
        <w:div w:id="416170136">
          <w:marLeft w:val="640"/>
          <w:marRight w:val="0"/>
          <w:marTop w:val="0"/>
          <w:marBottom w:val="0"/>
          <w:divBdr>
            <w:top w:val="none" w:sz="0" w:space="0" w:color="auto"/>
            <w:left w:val="none" w:sz="0" w:space="0" w:color="auto"/>
            <w:bottom w:val="none" w:sz="0" w:space="0" w:color="auto"/>
            <w:right w:val="none" w:sz="0" w:space="0" w:color="auto"/>
          </w:divBdr>
        </w:div>
        <w:div w:id="322662596">
          <w:marLeft w:val="640"/>
          <w:marRight w:val="0"/>
          <w:marTop w:val="0"/>
          <w:marBottom w:val="0"/>
          <w:divBdr>
            <w:top w:val="none" w:sz="0" w:space="0" w:color="auto"/>
            <w:left w:val="none" w:sz="0" w:space="0" w:color="auto"/>
            <w:bottom w:val="none" w:sz="0" w:space="0" w:color="auto"/>
            <w:right w:val="none" w:sz="0" w:space="0" w:color="auto"/>
          </w:divBdr>
        </w:div>
        <w:div w:id="1963220086">
          <w:marLeft w:val="640"/>
          <w:marRight w:val="0"/>
          <w:marTop w:val="0"/>
          <w:marBottom w:val="0"/>
          <w:divBdr>
            <w:top w:val="none" w:sz="0" w:space="0" w:color="auto"/>
            <w:left w:val="none" w:sz="0" w:space="0" w:color="auto"/>
            <w:bottom w:val="none" w:sz="0" w:space="0" w:color="auto"/>
            <w:right w:val="none" w:sz="0" w:space="0" w:color="auto"/>
          </w:divBdr>
        </w:div>
        <w:div w:id="1459564835">
          <w:marLeft w:val="640"/>
          <w:marRight w:val="0"/>
          <w:marTop w:val="0"/>
          <w:marBottom w:val="0"/>
          <w:divBdr>
            <w:top w:val="none" w:sz="0" w:space="0" w:color="auto"/>
            <w:left w:val="none" w:sz="0" w:space="0" w:color="auto"/>
            <w:bottom w:val="none" w:sz="0" w:space="0" w:color="auto"/>
            <w:right w:val="none" w:sz="0" w:space="0" w:color="auto"/>
          </w:divBdr>
        </w:div>
        <w:div w:id="1905602373">
          <w:marLeft w:val="640"/>
          <w:marRight w:val="0"/>
          <w:marTop w:val="0"/>
          <w:marBottom w:val="0"/>
          <w:divBdr>
            <w:top w:val="none" w:sz="0" w:space="0" w:color="auto"/>
            <w:left w:val="none" w:sz="0" w:space="0" w:color="auto"/>
            <w:bottom w:val="none" w:sz="0" w:space="0" w:color="auto"/>
            <w:right w:val="none" w:sz="0" w:space="0" w:color="auto"/>
          </w:divBdr>
        </w:div>
        <w:div w:id="442268362">
          <w:marLeft w:val="640"/>
          <w:marRight w:val="0"/>
          <w:marTop w:val="0"/>
          <w:marBottom w:val="0"/>
          <w:divBdr>
            <w:top w:val="none" w:sz="0" w:space="0" w:color="auto"/>
            <w:left w:val="none" w:sz="0" w:space="0" w:color="auto"/>
            <w:bottom w:val="none" w:sz="0" w:space="0" w:color="auto"/>
            <w:right w:val="none" w:sz="0" w:space="0" w:color="auto"/>
          </w:divBdr>
        </w:div>
        <w:div w:id="94981790">
          <w:marLeft w:val="640"/>
          <w:marRight w:val="0"/>
          <w:marTop w:val="0"/>
          <w:marBottom w:val="0"/>
          <w:divBdr>
            <w:top w:val="none" w:sz="0" w:space="0" w:color="auto"/>
            <w:left w:val="none" w:sz="0" w:space="0" w:color="auto"/>
            <w:bottom w:val="none" w:sz="0" w:space="0" w:color="auto"/>
            <w:right w:val="none" w:sz="0" w:space="0" w:color="auto"/>
          </w:divBdr>
        </w:div>
        <w:div w:id="180700843">
          <w:marLeft w:val="640"/>
          <w:marRight w:val="0"/>
          <w:marTop w:val="0"/>
          <w:marBottom w:val="0"/>
          <w:divBdr>
            <w:top w:val="none" w:sz="0" w:space="0" w:color="auto"/>
            <w:left w:val="none" w:sz="0" w:space="0" w:color="auto"/>
            <w:bottom w:val="none" w:sz="0" w:space="0" w:color="auto"/>
            <w:right w:val="none" w:sz="0" w:space="0" w:color="auto"/>
          </w:divBdr>
        </w:div>
        <w:div w:id="210314111">
          <w:marLeft w:val="640"/>
          <w:marRight w:val="0"/>
          <w:marTop w:val="0"/>
          <w:marBottom w:val="0"/>
          <w:divBdr>
            <w:top w:val="none" w:sz="0" w:space="0" w:color="auto"/>
            <w:left w:val="none" w:sz="0" w:space="0" w:color="auto"/>
            <w:bottom w:val="none" w:sz="0" w:space="0" w:color="auto"/>
            <w:right w:val="none" w:sz="0" w:space="0" w:color="auto"/>
          </w:divBdr>
        </w:div>
        <w:div w:id="413357985">
          <w:marLeft w:val="640"/>
          <w:marRight w:val="0"/>
          <w:marTop w:val="0"/>
          <w:marBottom w:val="0"/>
          <w:divBdr>
            <w:top w:val="none" w:sz="0" w:space="0" w:color="auto"/>
            <w:left w:val="none" w:sz="0" w:space="0" w:color="auto"/>
            <w:bottom w:val="none" w:sz="0" w:space="0" w:color="auto"/>
            <w:right w:val="none" w:sz="0" w:space="0" w:color="auto"/>
          </w:divBdr>
        </w:div>
        <w:div w:id="220409837">
          <w:marLeft w:val="640"/>
          <w:marRight w:val="0"/>
          <w:marTop w:val="0"/>
          <w:marBottom w:val="0"/>
          <w:divBdr>
            <w:top w:val="none" w:sz="0" w:space="0" w:color="auto"/>
            <w:left w:val="none" w:sz="0" w:space="0" w:color="auto"/>
            <w:bottom w:val="none" w:sz="0" w:space="0" w:color="auto"/>
            <w:right w:val="none" w:sz="0" w:space="0" w:color="auto"/>
          </w:divBdr>
        </w:div>
        <w:div w:id="761953335">
          <w:marLeft w:val="640"/>
          <w:marRight w:val="0"/>
          <w:marTop w:val="0"/>
          <w:marBottom w:val="0"/>
          <w:divBdr>
            <w:top w:val="none" w:sz="0" w:space="0" w:color="auto"/>
            <w:left w:val="none" w:sz="0" w:space="0" w:color="auto"/>
            <w:bottom w:val="none" w:sz="0" w:space="0" w:color="auto"/>
            <w:right w:val="none" w:sz="0" w:space="0" w:color="auto"/>
          </w:divBdr>
        </w:div>
        <w:div w:id="680470747">
          <w:marLeft w:val="640"/>
          <w:marRight w:val="0"/>
          <w:marTop w:val="0"/>
          <w:marBottom w:val="0"/>
          <w:divBdr>
            <w:top w:val="none" w:sz="0" w:space="0" w:color="auto"/>
            <w:left w:val="none" w:sz="0" w:space="0" w:color="auto"/>
            <w:bottom w:val="none" w:sz="0" w:space="0" w:color="auto"/>
            <w:right w:val="none" w:sz="0" w:space="0" w:color="auto"/>
          </w:divBdr>
        </w:div>
        <w:div w:id="1140461248">
          <w:marLeft w:val="640"/>
          <w:marRight w:val="0"/>
          <w:marTop w:val="0"/>
          <w:marBottom w:val="0"/>
          <w:divBdr>
            <w:top w:val="none" w:sz="0" w:space="0" w:color="auto"/>
            <w:left w:val="none" w:sz="0" w:space="0" w:color="auto"/>
            <w:bottom w:val="none" w:sz="0" w:space="0" w:color="auto"/>
            <w:right w:val="none" w:sz="0" w:space="0" w:color="auto"/>
          </w:divBdr>
        </w:div>
        <w:div w:id="830410490">
          <w:marLeft w:val="640"/>
          <w:marRight w:val="0"/>
          <w:marTop w:val="0"/>
          <w:marBottom w:val="0"/>
          <w:divBdr>
            <w:top w:val="none" w:sz="0" w:space="0" w:color="auto"/>
            <w:left w:val="none" w:sz="0" w:space="0" w:color="auto"/>
            <w:bottom w:val="none" w:sz="0" w:space="0" w:color="auto"/>
            <w:right w:val="none" w:sz="0" w:space="0" w:color="auto"/>
          </w:divBdr>
        </w:div>
        <w:div w:id="1423989690">
          <w:marLeft w:val="640"/>
          <w:marRight w:val="0"/>
          <w:marTop w:val="0"/>
          <w:marBottom w:val="0"/>
          <w:divBdr>
            <w:top w:val="none" w:sz="0" w:space="0" w:color="auto"/>
            <w:left w:val="none" w:sz="0" w:space="0" w:color="auto"/>
            <w:bottom w:val="none" w:sz="0" w:space="0" w:color="auto"/>
            <w:right w:val="none" w:sz="0" w:space="0" w:color="auto"/>
          </w:divBdr>
        </w:div>
      </w:divsChild>
    </w:div>
    <w:div w:id="372773501">
      <w:bodyDiv w:val="1"/>
      <w:marLeft w:val="0"/>
      <w:marRight w:val="0"/>
      <w:marTop w:val="0"/>
      <w:marBottom w:val="0"/>
      <w:divBdr>
        <w:top w:val="none" w:sz="0" w:space="0" w:color="auto"/>
        <w:left w:val="none" w:sz="0" w:space="0" w:color="auto"/>
        <w:bottom w:val="none" w:sz="0" w:space="0" w:color="auto"/>
        <w:right w:val="none" w:sz="0" w:space="0" w:color="auto"/>
      </w:divBdr>
      <w:divsChild>
        <w:div w:id="904534787">
          <w:marLeft w:val="640"/>
          <w:marRight w:val="0"/>
          <w:marTop w:val="0"/>
          <w:marBottom w:val="0"/>
          <w:divBdr>
            <w:top w:val="none" w:sz="0" w:space="0" w:color="auto"/>
            <w:left w:val="none" w:sz="0" w:space="0" w:color="auto"/>
            <w:bottom w:val="none" w:sz="0" w:space="0" w:color="auto"/>
            <w:right w:val="none" w:sz="0" w:space="0" w:color="auto"/>
          </w:divBdr>
        </w:div>
        <w:div w:id="819998774">
          <w:marLeft w:val="640"/>
          <w:marRight w:val="0"/>
          <w:marTop w:val="0"/>
          <w:marBottom w:val="0"/>
          <w:divBdr>
            <w:top w:val="none" w:sz="0" w:space="0" w:color="auto"/>
            <w:left w:val="none" w:sz="0" w:space="0" w:color="auto"/>
            <w:bottom w:val="none" w:sz="0" w:space="0" w:color="auto"/>
            <w:right w:val="none" w:sz="0" w:space="0" w:color="auto"/>
          </w:divBdr>
        </w:div>
        <w:div w:id="1795833093">
          <w:marLeft w:val="640"/>
          <w:marRight w:val="0"/>
          <w:marTop w:val="0"/>
          <w:marBottom w:val="0"/>
          <w:divBdr>
            <w:top w:val="none" w:sz="0" w:space="0" w:color="auto"/>
            <w:left w:val="none" w:sz="0" w:space="0" w:color="auto"/>
            <w:bottom w:val="none" w:sz="0" w:space="0" w:color="auto"/>
            <w:right w:val="none" w:sz="0" w:space="0" w:color="auto"/>
          </w:divBdr>
        </w:div>
        <w:div w:id="150024554">
          <w:marLeft w:val="640"/>
          <w:marRight w:val="0"/>
          <w:marTop w:val="0"/>
          <w:marBottom w:val="0"/>
          <w:divBdr>
            <w:top w:val="none" w:sz="0" w:space="0" w:color="auto"/>
            <w:left w:val="none" w:sz="0" w:space="0" w:color="auto"/>
            <w:bottom w:val="none" w:sz="0" w:space="0" w:color="auto"/>
            <w:right w:val="none" w:sz="0" w:space="0" w:color="auto"/>
          </w:divBdr>
        </w:div>
        <w:div w:id="1876307959">
          <w:marLeft w:val="640"/>
          <w:marRight w:val="0"/>
          <w:marTop w:val="0"/>
          <w:marBottom w:val="0"/>
          <w:divBdr>
            <w:top w:val="none" w:sz="0" w:space="0" w:color="auto"/>
            <w:left w:val="none" w:sz="0" w:space="0" w:color="auto"/>
            <w:bottom w:val="none" w:sz="0" w:space="0" w:color="auto"/>
            <w:right w:val="none" w:sz="0" w:space="0" w:color="auto"/>
          </w:divBdr>
        </w:div>
        <w:div w:id="1414205044">
          <w:marLeft w:val="640"/>
          <w:marRight w:val="0"/>
          <w:marTop w:val="0"/>
          <w:marBottom w:val="0"/>
          <w:divBdr>
            <w:top w:val="none" w:sz="0" w:space="0" w:color="auto"/>
            <w:left w:val="none" w:sz="0" w:space="0" w:color="auto"/>
            <w:bottom w:val="none" w:sz="0" w:space="0" w:color="auto"/>
            <w:right w:val="none" w:sz="0" w:space="0" w:color="auto"/>
          </w:divBdr>
        </w:div>
        <w:div w:id="1349138505">
          <w:marLeft w:val="640"/>
          <w:marRight w:val="0"/>
          <w:marTop w:val="0"/>
          <w:marBottom w:val="0"/>
          <w:divBdr>
            <w:top w:val="none" w:sz="0" w:space="0" w:color="auto"/>
            <w:left w:val="none" w:sz="0" w:space="0" w:color="auto"/>
            <w:bottom w:val="none" w:sz="0" w:space="0" w:color="auto"/>
            <w:right w:val="none" w:sz="0" w:space="0" w:color="auto"/>
          </w:divBdr>
        </w:div>
        <w:div w:id="99494872">
          <w:marLeft w:val="640"/>
          <w:marRight w:val="0"/>
          <w:marTop w:val="0"/>
          <w:marBottom w:val="0"/>
          <w:divBdr>
            <w:top w:val="none" w:sz="0" w:space="0" w:color="auto"/>
            <w:left w:val="none" w:sz="0" w:space="0" w:color="auto"/>
            <w:bottom w:val="none" w:sz="0" w:space="0" w:color="auto"/>
            <w:right w:val="none" w:sz="0" w:space="0" w:color="auto"/>
          </w:divBdr>
        </w:div>
        <w:div w:id="1050114602">
          <w:marLeft w:val="640"/>
          <w:marRight w:val="0"/>
          <w:marTop w:val="0"/>
          <w:marBottom w:val="0"/>
          <w:divBdr>
            <w:top w:val="none" w:sz="0" w:space="0" w:color="auto"/>
            <w:left w:val="none" w:sz="0" w:space="0" w:color="auto"/>
            <w:bottom w:val="none" w:sz="0" w:space="0" w:color="auto"/>
            <w:right w:val="none" w:sz="0" w:space="0" w:color="auto"/>
          </w:divBdr>
        </w:div>
        <w:div w:id="160170651">
          <w:marLeft w:val="640"/>
          <w:marRight w:val="0"/>
          <w:marTop w:val="0"/>
          <w:marBottom w:val="0"/>
          <w:divBdr>
            <w:top w:val="none" w:sz="0" w:space="0" w:color="auto"/>
            <w:left w:val="none" w:sz="0" w:space="0" w:color="auto"/>
            <w:bottom w:val="none" w:sz="0" w:space="0" w:color="auto"/>
            <w:right w:val="none" w:sz="0" w:space="0" w:color="auto"/>
          </w:divBdr>
        </w:div>
        <w:div w:id="1946503118">
          <w:marLeft w:val="640"/>
          <w:marRight w:val="0"/>
          <w:marTop w:val="0"/>
          <w:marBottom w:val="0"/>
          <w:divBdr>
            <w:top w:val="none" w:sz="0" w:space="0" w:color="auto"/>
            <w:left w:val="none" w:sz="0" w:space="0" w:color="auto"/>
            <w:bottom w:val="none" w:sz="0" w:space="0" w:color="auto"/>
            <w:right w:val="none" w:sz="0" w:space="0" w:color="auto"/>
          </w:divBdr>
        </w:div>
        <w:div w:id="361902036">
          <w:marLeft w:val="640"/>
          <w:marRight w:val="0"/>
          <w:marTop w:val="0"/>
          <w:marBottom w:val="0"/>
          <w:divBdr>
            <w:top w:val="none" w:sz="0" w:space="0" w:color="auto"/>
            <w:left w:val="none" w:sz="0" w:space="0" w:color="auto"/>
            <w:bottom w:val="none" w:sz="0" w:space="0" w:color="auto"/>
            <w:right w:val="none" w:sz="0" w:space="0" w:color="auto"/>
          </w:divBdr>
        </w:div>
        <w:div w:id="276564385">
          <w:marLeft w:val="640"/>
          <w:marRight w:val="0"/>
          <w:marTop w:val="0"/>
          <w:marBottom w:val="0"/>
          <w:divBdr>
            <w:top w:val="none" w:sz="0" w:space="0" w:color="auto"/>
            <w:left w:val="none" w:sz="0" w:space="0" w:color="auto"/>
            <w:bottom w:val="none" w:sz="0" w:space="0" w:color="auto"/>
            <w:right w:val="none" w:sz="0" w:space="0" w:color="auto"/>
          </w:divBdr>
        </w:div>
        <w:div w:id="1387677031">
          <w:marLeft w:val="640"/>
          <w:marRight w:val="0"/>
          <w:marTop w:val="0"/>
          <w:marBottom w:val="0"/>
          <w:divBdr>
            <w:top w:val="none" w:sz="0" w:space="0" w:color="auto"/>
            <w:left w:val="none" w:sz="0" w:space="0" w:color="auto"/>
            <w:bottom w:val="none" w:sz="0" w:space="0" w:color="auto"/>
            <w:right w:val="none" w:sz="0" w:space="0" w:color="auto"/>
          </w:divBdr>
        </w:div>
        <w:div w:id="36509820">
          <w:marLeft w:val="640"/>
          <w:marRight w:val="0"/>
          <w:marTop w:val="0"/>
          <w:marBottom w:val="0"/>
          <w:divBdr>
            <w:top w:val="none" w:sz="0" w:space="0" w:color="auto"/>
            <w:left w:val="none" w:sz="0" w:space="0" w:color="auto"/>
            <w:bottom w:val="none" w:sz="0" w:space="0" w:color="auto"/>
            <w:right w:val="none" w:sz="0" w:space="0" w:color="auto"/>
          </w:divBdr>
        </w:div>
        <w:div w:id="353460528">
          <w:marLeft w:val="640"/>
          <w:marRight w:val="0"/>
          <w:marTop w:val="0"/>
          <w:marBottom w:val="0"/>
          <w:divBdr>
            <w:top w:val="none" w:sz="0" w:space="0" w:color="auto"/>
            <w:left w:val="none" w:sz="0" w:space="0" w:color="auto"/>
            <w:bottom w:val="none" w:sz="0" w:space="0" w:color="auto"/>
            <w:right w:val="none" w:sz="0" w:space="0" w:color="auto"/>
          </w:divBdr>
        </w:div>
        <w:div w:id="438641173">
          <w:marLeft w:val="640"/>
          <w:marRight w:val="0"/>
          <w:marTop w:val="0"/>
          <w:marBottom w:val="0"/>
          <w:divBdr>
            <w:top w:val="none" w:sz="0" w:space="0" w:color="auto"/>
            <w:left w:val="none" w:sz="0" w:space="0" w:color="auto"/>
            <w:bottom w:val="none" w:sz="0" w:space="0" w:color="auto"/>
            <w:right w:val="none" w:sz="0" w:space="0" w:color="auto"/>
          </w:divBdr>
        </w:div>
        <w:div w:id="390348208">
          <w:marLeft w:val="640"/>
          <w:marRight w:val="0"/>
          <w:marTop w:val="0"/>
          <w:marBottom w:val="0"/>
          <w:divBdr>
            <w:top w:val="none" w:sz="0" w:space="0" w:color="auto"/>
            <w:left w:val="none" w:sz="0" w:space="0" w:color="auto"/>
            <w:bottom w:val="none" w:sz="0" w:space="0" w:color="auto"/>
            <w:right w:val="none" w:sz="0" w:space="0" w:color="auto"/>
          </w:divBdr>
        </w:div>
        <w:div w:id="2132700843">
          <w:marLeft w:val="640"/>
          <w:marRight w:val="0"/>
          <w:marTop w:val="0"/>
          <w:marBottom w:val="0"/>
          <w:divBdr>
            <w:top w:val="none" w:sz="0" w:space="0" w:color="auto"/>
            <w:left w:val="none" w:sz="0" w:space="0" w:color="auto"/>
            <w:bottom w:val="none" w:sz="0" w:space="0" w:color="auto"/>
            <w:right w:val="none" w:sz="0" w:space="0" w:color="auto"/>
          </w:divBdr>
        </w:div>
        <w:div w:id="87507394">
          <w:marLeft w:val="640"/>
          <w:marRight w:val="0"/>
          <w:marTop w:val="0"/>
          <w:marBottom w:val="0"/>
          <w:divBdr>
            <w:top w:val="none" w:sz="0" w:space="0" w:color="auto"/>
            <w:left w:val="none" w:sz="0" w:space="0" w:color="auto"/>
            <w:bottom w:val="none" w:sz="0" w:space="0" w:color="auto"/>
            <w:right w:val="none" w:sz="0" w:space="0" w:color="auto"/>
          </w:divBdr>
        </w:div>
        <w:div w:id="25182885">
          <w:marLeft w:val="640"/>
          <w:marRight w:val="0"/>
          <w:marTop w:val="0"/>
          <w:marBottom w:val="0"/>
          <w:divBdr>
            <w:top w:val="none" w:sz="0" w:space="0" w:color="auto"/>
            <w:left w:val="none" w:sz="0" w:space="0" w:color="auto"/>
            <w:bottom w:val="none" w:sz="0" w:space="0" w:color="auto"/>
            <w:right w:val="none" w:sz="0" w:space="0" w:color="auto"/>
          </w:divBdr>
        </w:div>
        <w:div w:id="1213805528">
          <w:marLeft w:val="640"/>
          <w:marRight w:val="0"/>
          <w:marTop w:val="0"/>
          <w:marBottom w:val="0"/>
          <w:divBdr>
            <w:top w:val="none" w:sz="0" w:space="0" w:color="auto"/>
            <w:left w:val="none" w:sz="0" w:space="0" w:color="auto"/>
            <w:bottom w:val="none" w:sz="0" w:space="0" w:color="auto"/>
            <w:right w:val="none" w:sz="0" w:space="0" w:color="auto"/>
          </w:divBdr>
        </w:div>
        <w:div w:id="588004708">
          <w:marLeft w:val="640"/>
          <w:marRight w:val="0"/>
          <w:marTop w:val="0"/>
          <w:marBottom w:val="0"/>
          <w:divBdr>
            <w:top w:val="none" w:sz="0" w:space="0" w:color="auto"/>
            <w:left w:val="none" w:sz="0" w:space="0" w:color="auto"/>
            <w:bottom w:val="none" w:sz="0" w:space="0" w:color="auto"/>
            <w:right w:val="none" w:sz="0" w:space="0" w:color="auto"/>
          </w:divBdr>
        </w:div>
        <w:div w:id="412822146">
          <w:marLeft w:val="640"/>
          <w:marRight w:val="0"/>
          <w:marTop w:val="0"/>
          <w:marBottom w:val="0"/>
          <w:divBdr>
            <w:top w:val="none" w:sz="0" w:space="0" w:color="auto"/>
            <w:left w:val="none" w:sz="0" w:space="0" w:color="auto"/>
            <w:bottom w:val="none" w:sz="0" w:space="0" w:color="auto"/>
            <w:right w:val="none" w:sz="0" w:space="0" w:color="auto"/>
          </w:divBdr>
        </w:div>
        <w:div w:id="911626777">
          <w:marLeft w:val="640"/>
          <w:marRight w:val="0"/>
          <w:marTop w:val="0"/>
          <w:marBottom w:val="0"/>
          <w:divBdr>
            <w:top w:val="none" w:sz="0" w:space="0" w:color="auto"/>
            <w:left w:val="none" w:sz="0" w:space="0" w:color="auto"/>
            <w:bottom w:val="none" w:sz="0" w:space="0" w:color="auto"/>
            <w:right w:val="none" w:sz="0" w:space="0" w:color="auto"/>
          </w:divBdr>
        </w:div>
        <w:div w:id="650410100">
          <w:marLeft w:val="640"/>
          <w:marRight w:val="0"/>
          <w:marTop w:val="0"/>
          <w:marBottom w:val="0"/>
          <w:divBdr>
            <w:top w:val="none" w:sz="0" w:space="0" w:color="auto"/>
            <w:left w:val="none" w:sz="0" w:space="0" w:color="auto"/>
            <w:bottom w:val="none" w:sz="0" w:space="0" w:color="auto"/>
            <w:right w:val="none" w:sz="0" w:space="0" w:color="auto"/>
          </w:divBdr>
        </w:div>
        <w:div w:id="1631396536">
          <w:marLeft w:val="640"/>
          <w:marRight w:val="0"/>
          <w:marTop w:val="0"/>
          <w:marBottom w:val="0"/>
          <w:divBdr>
            <w:top w:val="none" w:sz="0" w:space="0" w:color="auto"/>
            <w:left w:val="none" w:sz="0" w:space="0" w:color="auto"/>
            <w:bottom w:val="none" w:sz="0" w:space="0" w:color="auto"/>
            <w:right w:val="none" w:sz="0" w:space="0" w:color="auto"/>
          </w:divBdr>
        </w:div>
        <w:div w:id="86929063">
          <w:marLeft w:val="640"/>
          <w:marRight w:val="0"/>
          <w:marTop w:val="0"/>
          <w:marBottom w:val="0"/>
          <w:divBdr>
            <w:top w:val="none" w:sz="0" w:space="0" w:color="auto"/>
            <w:left w:val="none" w:sz="0" w:space="0" w:color="auto"/>
            <w:bottom w:val="none" w:sz="0" w:space="0" w:color="auto"/>
            <w:right w:val="none" w:sz="0" w:space="0" w:color="auto"/>
          </w:divBdr>
        </w:div>
        <w:div w:id="1113211198">
          <w:marLeft w:val="640"/>
          <w:marRight w:val="0"/>
          <w:marTop w:val="0"/>
          <w:marBottom w:val="0"/>
          <w:divBdr>
            <w:top w:val="none" w:sz="0" w:space="0" w:color="auto"/>
            <w:left w:val="none" w:sz="0" w:space="0" w:color="auto"/>
            <w:bottom w:val="none" w:sz="0" w:space="0" w:color="auto"/>
            <w:right w:val="none" w:sz="0" w:space="0" w:color="auto"/>
          </w:divBdr>
        </w:div>
        <w:div w:id="839537903">
          <w:marLeft w:val="640"/>
          <w:marRight w:val="0"/>
          <w:marTop w:val="0"/>
          <w:marBottom w:val="0"/>
          <w:divBdr>
            <w:top w:val="none" w:sz="0" w:space="0" w:color="auto"/>
            <w:left w:val="none" w:sz="0" w:space="0" w:color="auto"/>
            <w:bottom w:val="none" w:sz="0" w:space="0" w:color="auto"/>
            <w:right w:val="none" w:sz="0" w:space="0" w:color="auto"/>
          </w:divBdr>
        </w:div>
        <w:div w:id="1109932529">
          <w:marLeft w:val="640"/>
          <w:marRight w:val="0"/>
          <w:marTop w:val="0"/>
          <w:marBottom w:val="0"/>
          <w:divBdr>
            <w:top w:val="none" w:sz="0" w:space="0" w:color="auto"/>
            <w:left w:val="none" w:sz="0" w:space="0" w:color="auto"/>
            <w:bottom w:val="none" w:sz="0" w:space="0" w:color="auto"/>
            <w:right w:val="none" w:sz="0" w:space="0" w:color="auto"/>
          </w:divBdr>
        </w:div>
        <w:div w:id="1457407065">
          <w:marLeft w:val="640"/>
          <w:marRight w:val="0"/>
          <w:marTop w:val="0"/>
          <w:marBottom w:val="0"/>
          <w:divBdr>
            <w:top w:val="none" w:sz="0" w:space="0" w:color="auto"/>
            <w:left w:val="none" w:sz="0" w:space="0" w:color="auto"/>
            <w:bottom w:val="none" w:sz="0" w:space="0" w:color="auto"/>
            <w:right w:val="none" w:sz="0" w:space="0" w:color="auto"/>
          </w:divBdr>
        </w:div>
        <w:div w:id="1312559421">
          <w:marLeft w:val="640"/>
          <w:marRight w:val="0"/>
          <w:marTop w:val="0"/>
          <w:marBottom w:val="0"/>
          <w:divBdr>
            <w:top w:val="none" w:sz="0" w:space="0" w:color="auto"/>
            <w:left w:val="none" w:sz="0" w:space="0" w:color="auto"/>
            <w:bottom w:val="none" w:sz="0" w:space="0" w:color="auto"/>
            <w:right w:val="none" w:sz="0" w:space="0" w:color="auto"/>
          </w:divBdr>
        </w:div>
        <w:div w:id="1670868896">
          <w:marLeft w:val="640"/>
          <w:marRight w:val="0"/>
          <w:marTop w:val="0"/>
          <w:marBottom w:val="0"/>
          <w:divBdr>
            <w:top w:val="none" w:sz="0" w:space="0" w:color="auto"/>
            <w:left w:val="none" w:sz="0" w:space="0" w:color="auto"/>
            <w:bottom w:val="none" w:sz="0" w:space="0" w:color="auto"/>
            <w:right w:val="none" w:sz="0" w:space="0" w:color="auto"/>
          </w:divBdr>
        </w:div>
        <w:div w:id="590313129">
          <w:marLeft w:val="640"/>
          <w:marRight w:val="0"/>
          <w:marTop w:val="0"/>
          <w:marBottom w:val="0"/>
          <w:divBdr>
            <w:top w:val="none" w:sz="0" w:space="0" w:color="auto"/>
            <w:left w:val="none" w:sz="0" w:space="0" w:color="auto"/>
            <w:bottom w:val="none" w:sz="0" w:space="0" w:color="auto"/>
            <w:right w:val="none" w:sz="0" w:space="0" w:color="auto"/>
          </w:divBdr>
        </w:div>
        <w:div w:id="1512528139">
          <w:marLeft w:val="640"/>
          <w:marRight w:val="0"/>
          <w:marTop w:val="0"/>
          <w:marBottom w:val="0"/>
          <w:divBdr>
            <w:top w:val="none" w:sz="0" w:space="0" w:color="auto"/>
            <w:left w:val="none" w:sz="0" w:space="0" w:color="auto"/>
            <w:bottom w:val="none" w:sz="0" w:space="0" w:color="auto"/>
            <w:right w:val="none" w:sz="0" w:space="0" w:color="auto"/>
          </w:divBdr>
        </w:div>
        <w:div w:id="2139444096">
          <w:marLeft w:val="640"/>
          <w:marRight w:val="0"/>
          <w:marTop w:val="0"/>
          <w:marBottom w:val="0"/>
          <w:divBdr>
            <w:top w:val="none" w:sz="0" w:space="0" w:color="auto"/>
            <w:left w:val="none" w:sz="0" w:space="0" w:color="auto"/>
            <w:bottom w:val="none" w:sz="0" w:space="0" w:color="auto"/>
            <w:right w:val="none" w:sz="0" w:space="0" w:color="auto"/>
          </w:divBdr>
        </w:div>
        <w:div w:id="1112481955">
          <w:marLeft w:val="640"/>
          <w:marRight w:val="0"/>
          <w:marTop w:val="0"/>
          <w:marBottom w:val="0"/>
          <w:divBdr>
            <w:top w:val="none" w:sz="0" w:space="0" w:color="auto"/>
            <w:left w:val="none" w:sz="0" w:space="0" w:color="auto"/>
            <w:bottom w:val="none" w:sz="0" w:space="0" w:color="auto"/>
            <w:right w:val="none" w:sz="0" w:space="0" w:color="auto"/>
          </w:divBdr>
        </w:div>
        <w:div w:id="795223639">
          <w:marLeft w:val="640"/>
          <w:marRight w:val="0"/>
          <w:marTop w:val="0"/>
          <w:marBottom w:val="0"/>
          <w:divBdr>
            <w:top w:val="none" w:sz="0" w:space="0" w:color="auto"/>
            <w:left w:val="none" w:sz="0" w:space="0" w:color="auto"/>
            <w:bottom w:val="none" w:sz="0" w:space="0" w:color="auto"/>
            <w:right w:val="none" w:sz="0" w:space="0" w:color="auto"/>
          </w:divBdr>
        </w:div>
        <w:div w:id="273946162">
          <w:marLeft w:val="640"/>
          <w:marRight w:val="0"/>
          <w:marTop w:val="0"/>
          <w:marBottom w:val="0"/>
          <w:divBdr>
            <w:top w:val="none" w:sz="0" w:space="0" w:color="auto"/>
            <w:left w:val="none" w:sz="0" w:space="0" w:color="auto"/>
            <w:bottom w:val="none" w:sz="0" w:space="0" w:color="auto"/>
            <w:right w:val="none" w:sz="0" w:space="0" w:color="auto"/>
          </w:divBdr>
        </w:div>
        <w:div w:id="2102556595">
          <w:marLeft w:val="640"/>
          <w:marRight w:val="0"/>
          <w:marTop w:val="0"/>
          <w:marBottom w:val="0"/>
          <w:divBdr>
            <w:top w:val="none" w:sz="0" w:space="0" w:color="auto"/>
            <w:left w:val="none" w:sz="0" w:space="0" w:color="auto"/>
            <w:bottom w:val="none" w:sz="0" w:space="0" w:color="auto"/>
            <w:right w:val="none" w:sz="0" w:space="0" w:color="auto"/>
          </w:divBdr>
        </w:div>
        <w:div w:id="488013243">
          <w:marLeft w:val="640"/>
          <w:marRight w:val="0"/>
          <w:marTop w:val="0"/>
          <w:marBottom w:val="0"/>
          <w:divBdr>
            <w:top w:val="none" w:sz="0" w:space="0" w:color="auto"/>
            <w:left w:val="none" w:sz="0" w:space="0" w:color="auto"/>
            <w:bottom w:val="none" w:sz="0" w:space="0" w:color="auto"/>
            <w:right w:val="none" w:sz="0" w:space="0" w:color="auto"/>
          </w:divBdr>
        </w:div>
        <w:div w:id="1126238309">
          <w:marLeft w:val="640"/>
          <w:marRight w:val="0"/>
          <w:marTop w:val="0"/>
          <w:marBottom w:val="0"/>
          <w:divBdr>
            <w:top w:val="none" w:sz="0" w:space="0" w:color="auto"/>
            <w:left w:val="none" w:sz="0" w:space="0" w:color="auto"/>
            <w:bottom w:val="none" w:sz="0" w:space="0" w:color="auto"/>
            <w:right w:val="none" w:sz="0" w:space="0" w:color="auto"/>
          </w:divBdr>
        </w:div>
        <w:div w:id="1378772141">
          <w:marLeft w:val="640"/>
          <w:marRight w:val="0"/>
          <w:marTop w:val="0"/>
          <w:marBottom w:val="0"/>
          <w:divBdr>
            <w:top w:val="none" w:sz="0" w:space="0" w:color="auto"/>
            <w:left w:val="none" w:sz="0" w:space="0" w:color="auto"/>
            <w:bottom w:val="none" w:sz="0" w:space="0" w:color="auto"/>
            <w:right w:val="none" w:sz="0" w:space="0" w:color="auto"/>
          </w:divBdr>
        </w:div>
        <w:div w:id="1978485690">
          <w:marLeft w:val="640"/>
          <w:marRight w:val="0"/>
          <w:marTop w:val="0"/>
          <w:marBottom w:val="0"/>
          <w:divBdr>
            <w:top w:val="none" w:sz="0" w:space="0" w:color="auto"/>
            <w:left w:val="none" w:sz="0" w:space="0" w:color="auto"/>
            <w:bottom w:val="none" w:sz="0" w:space="0" w:color="auto"/>
            <w:right w:val="none" w:sz="0" w:space="0" w:color="auto"/>
          </w:divBdr>
        </w:div>
        <w:div w:id="1523277715">
          <w:marLeft w:val="640"/>
          <w:marRight w:val="0"/>
          <w:marTop w:val="0"/>
          <w:marBottom w:val="0"/>
          <w:divBdr>
            <w:top w:val="none" w:sz="0" w:space="0" w:color="auto"/>
            <w:left w:val="none" w:sz="0" w:space="0" w:color="auto"/>
            <w:bottom w:val="none" w:sz="0" w:space="0" w:color="auto"/>
            <w:right w:val="none" w:sz="0" w:space="0" w:color="auto"/>
          </w:divBdr>
        </w:div>
        <w:div w:id="138694719">
          <w:marLeft w:val="640"/>
          <w:marRight w:val="0"/>
          <w:marTop w:val="0"/>
          <w:marBottom w:val="0"/>
          <w:divBdr>
            <w:top w:val="none" w:sz="0" w:space="0" w:color="auto"/>
            <w:left w:val="none" w:sz="0" w:space="0" w:color="auto"/>
            <w:bottom w:val="none" w:sz="0" w:space="0" w:color="auto"/>
            <w:right w:val="none" w:sz="0" w:space="0" w:color="auto"/>
          </w:divBdr>
        </w:div>
        <w:div w:id="1388725069">
          <w:marLeft w:val="640"/>
          <w:marRight w:val="0"/>
          <w:marTop w:val="0"/>
          <w:marBottom w:val="0"/>
          <w:divBdr>
            <w:top w:val="none" w:sz="0" w:space="0" w:color="auto"/>
            <w:left w:val="none" w:sz="0" w:space="0" w:color="auto"/>
            <w:bottom w:val="none" w:sz="0" w:space="0" w:color="auto"/>
            <w:right w:val="none" w:sz="0" w:space="0" w:color="auto"/>
          </w:divBdr>
        </w:div>
        <w:div w:id="526866748">
          <w:marLeft w:val="640"/>
          <w:marRight w:val="0"/>
          <w:marTop w:val="0"/>
          <w:marBottom w:val="0"/>
          <w:divBdr>
            <w:top w:val="none" w:sz="0" w:space="0" w:color="auto"/>
            <w:left w:val="none" w:sz="0" w:space="0" w:color="auto"/>
            <w:bottom w:val="none" w:sz="0" w:space="0" w:color="auto"/>
            <w:right w:val="none" w:sz="0" w:space="0" w:color="auto"/>
          </w:divBdr>
        </w:div>
        <w:div w:id="1604681151">
          <w:marLeft w:val="640"/>
          <w:marRight w:val="0"/>
          <w:marTop w:val="0"/>
          <w:marBottom w:val="0"/>
          <w:divBdr>
            <w:top w:val="none" w:sz="0" w:space="0" w:color="auto"/>
            <w:left w:val="none" w:sz="0" w:space="0" w:color="auto"/>
            <w:bottom w:val="none" w:sz="0" w:space="0" w:color="auto"/>
            <w:right w:val="none" w:sz="0" w:space="0" w:color="auto"/>
          </w:divBdr>
        </w:div>
        <w:div w:id="136655806">
          <w:marLeft w:val="640"/>
          <w:marRight w:val="0"/>
          <w:marTop w:val="0"/>
          <w:marBottom w:val="0"/>
          <w:divBdr>
            <w:top w:val="none" w:sz="0" w:space="0" w:color="auto"/>
            <w:left w:val="none" w:sz="0" w:space="0" w:color="auto"/>
            <w:bottom w:val="none" w:sz="0" w:space="0" w:color="auto"/>
            <w:right w:val="none" w:sz="0" w:space="0" w:color="auto"/>
          </w:divBdr>
        </w:div>
        <w:div w:id="2007780192">
          <w:marLeft w:val="640"/>
          <w:marRight w:val="0"/>
          <w:marTop w:val="0"/>
          <w:marBottom w:val="0"/>
          <w:divBdr>
            <w:top w:val="none" w:sz="0" w:space="0" w:color="auto"/>
            <w:left w:val="none" w:sz="0" w:space="0" w:color="auto"/>
            <w:bottom w:val="none" w:sz="0" w:space="0" w:color="auto"/>
            <w:right w:val="none" w:sz="0" w:space="0" w:color="auto"/>
          </w:divBdr>
        </w:div>
        <w:div w:id="1718700982">
          <w:marLeft w:val="640"/>
          <w:marRight w:val="0"/>
          <w:marTop w:val="0"/>
          <w:marBottom w:val="0"/>
          <w:divBdr>
            <w:top w:val="none" w:sz="0" w:space="0" w:color="auto"/>
            <w:left w:val="none" w:sz="0" w:space="0" w:color="auto"/>
            <w:bottom w:val="none" w:sz="0" w:space="0" w:color="auto"/>
            <w:right w:val="none" w:sz="0" w:space="0" w:color="auto"/>
          </w:divBdr>
        </w:div>
        <w:div w:id="468327682">
          <w:marLeft w:val="640"/>
          <w:marRight w:val="0"/>
          <w:marTop w:val="0"/>
          <w:marBottom w:val="0"/>
          <w:divBdr>
            <w:top w:val="none" w:sz="0" w:space="0" w:color="auto"/>
            <w:left w:val="none" w:sz="0" w:space="0" w:color="auto"/>
            <w:bottom w:val="none" w:sz="0" w:space="0" w:color="auto"/>
            <w:right w:val="none" w:sz="0" w:space="0" w:color="auto"/>
          </w:divBdr>
        </w:div>
        <w:div w:id="892811463">
          <w:marLeft w:val="640"/>
          <w:marRight w:val="0"/>
          <w:marTop w:val="0"/>
          <w:marBottom w:val="0"/>
          <w:divBdr>
            <w:top w:val="none" w:sz="0" w:space="0" w:color="auto"/>
            <w:left w:val="none" w:sz="0" w:space="0" w:color="auto"/>
            <w:bottom w:val="none" w:sz="0" w:space="0" w:color="auto"/>
            <w:right w:val="none" w:sz="0" w:space="0" w:color="auto"/>
          </w:divBdr>
        </w:div>
        <w:div w:id="1263761540">
          <w:marLeft w:val="640"/>
          <w:marRight w:val="0"/>
          <w:marTop w:val="0"/>
          <w:marBottom w:val="0"/>
          <w:divBdr>
            <w:top w:val="none" w:sz="0" w:space="0" w:color="auto"/>
            <w:left w:val="none" w:sz="0" w:space="0" w:color="auto"/>
            <w:bottom w:val="none" w:sz="0" w:space="0" w:color="auto"/>
            <w:right w:val="none" w:sz="0" w:space="0" w:color="auto"/>
          </w:divBdr>
        </w:div>
        <w:div w:id="454062987">
          <w:marLeft w:val="640"/>
          <w:marRight w:val="0"/>
          <w:marTop w:val="0"/>
          <w:marBottom w:val="0"/>
          <w:divBdr>
            <w:top w:val="none" w:sz="0" w:space="0" w:color="auto"/>
            <w:left w:val="none" w:sz="0" w:space="0" w:color="auto"/>
            <w:bottom w:val="none" w:sz="0" w:space="0" w:color="auto"/>
            <w:right w:val="none" w:sz="0" w:space="0" w:color="auto"/>
          </w:divBdr>
        </w:div>
        <w:div w:id="891500051">
          <w:marLeft w:val="640"/>
          <w:marRight w:val="0"/>
          <w:marTop w:val="0"/>
          <w:marBottom w:val="0"/>
          <w:divBdr>
            <w:top w:val="none" w:sz="0" w:space="0" w:color="auto"/>
            <w:left w:val="none" w:sz="0" w:space="0" w:color="auto"/>
            <w:bottom w:val="none" w:sz="0" w:space="0" w:color="auto"/>
            <w:right w:val="none" w:sz="0" w:space="0" w:color="auto"/>
          </w:divBdr>
        </w:div>
        <w:div w:id="1749882890">
          <w:marLeft w:val="640"/>
          <w:marRight w:val="0"/>
          <w:marTop w:val="0"/>
          <w:marBottom w:val="0"/>
          <w:divBdr>
            <w:top w:val="none" w:sz="0" w:space="0" w:color="auto"/>
            <w:left w:val="none" w:sz="0" w:space="0" w:color="auto"/>
            <w:bottom w:val="none" w:sz="0" w:space="0" w:color="auto"/>
            <w:right w:val="none" w:sz="0" w:space="0" w:color="auto"/>
          </w:divBdr>
        </w:div>
        <w:div w:id="1472476702">
          <w:marLeft w:val="640"/>
          <w:marRight w:val="0"/>
          <w:marTop w:val="0"/>
          <w:marBottom w:val="0"/>
          <w:divBdr>
            <w:top w:val="none" w:sz="0" w:space="0" w:color="auto"/>
            <w:left w:val="none" w:sz="0" w:space="0" w:color="auto"/>
            <w:bottom w:val="none" w:sz="0" w:space="0" w:color="auto"/>
            <w:right w:val="none" w:sz="0" w:space="0" w:color="auto"/>
          </w:divBdr>
        </w:div>
        <w:div w:id="700664452">
          <w:marLeft w:val="640"/>
          <w:marRight w:val="0"/>
          <w:marTop w:val="0"/>
          <w:marBottom w:val="0"/>
          <w:divBdr>
            <w:top w:val="none" w:sz="0" w:space="0" w:color="auto"/>
            <w:left w:val="none" w:sz="0" w:space="0" w:color="auto"/>
            <w:bottom w:val="none" w:sz="0" w:space="0" w:color="auto"/>
            <w:right w:val="none" w:sz="0" w:space="0" w:color="auto"/>
          </w:divBdr>
        </w:div>
        <w:div w:id="2079670203">
          <w:marLeft w:val="640"/>
          <w:marRight w:val="0"/>
          <w:marTop w:val="0"/>
          <w:marBottom w:val="0"/>
          <w:divBdr>
            <w:top w:val="none" w:sz="0" w:space="0" w:color="auto"/>
            <w:left w:val="none" w:sz="0" w:space="0" w:color="auto"/>
            <w:bottom w:val="none" w:sz="0" w:space="0" w:color="auto"/>
            <w:right w:val="none" w:sz="0" w:space="0" w:color="auto"/>
          </w:divBdr>
        </w:div>
        <w:div w:id="971597792">
          <w:marLeft w:val="640"/>
          <w:marRight w:val="0"/>
          <w:marTop w:val="0"/>
          <w:marBottom w:val="0"/>
          <w:divBdr>
            <w:top w:val="none" w:sz="0" w:space="0" w:color="auto"/>
            <w:left w:val="none" w:sz="0" w:space="0" w:color="auto"/>
            <w:bottom w:val="none" w:sz="0" w:space="0" w:color="auto"/>
            <w:right w:val="none" w:sz="0" w:space="0" w:color="auto"/>
          </w:divBdr>
        </w:div>
        <w:div w:id="152649123">
          <w:marLeft w:val="640"/>
          <w:marRight w:val="0"/>
          <w:marTop w:val="0"/>
          <w:marBottom w:val="0"/>
          <w:divBdr>
            <w:top w:val="none" w:sz="0" w:space="0" w:color="auto"/>
            <w:left w:val="none" w:sz="0" w:space="0" w:color="auto"/>
            <w:bottom w:val="none" w:sz="0" w:space="0" w:color="auto"/>
            <w:right w:val="none" w:sz="0" w:space="0" w:color="auto"/>
          </w:divBdr>
        </w:div>
        <w:div w:id="1904370451">
          <w:marLeft w:val="640"/>
          <w:marRight w:val="0"/>
          <w:marTop w:val="0"/>
          <w:marBottom w:val="0"/>
          <w:divBdr>
            <w:top w:val="none" w:sz="0" w:space="0" w:color="auto"/>
            <w:left w:val="none" w:sz="0" w:space="0" w:color="auto"/>
            <w:bottom w:val="none" w:sz="0" w:space="0" w:color="auto"/>
            <w:right w:val="none" w:sz="0" w:space="0" w:color="auto"/>
          </w:divBdr>
        </w:div>
        <w:div w:id="1113133752">
          <w:marLeft w:val="640"/>
          <w:marRight w:val="0"/>
          <w:marTop w:val="0"/>
          <w:marBottom w:val="0"/>
          <w:divBdr>
            <w:top w:val="none" w:sz="0" w:space="0" w:color="auto"/>
            <w:left w:val="none" w:sz="0" w:space="0" w:color="auto"/>
            <w:bottom w:val="none" w:sz="0" w:space="0" w:color="auto"/>
            <w:right w:val="none" w:sz="0" w:space="0" w:color="auto"/>
          </w:divBdr>
        </w:div>
        <w:div w:id="280848556">
          <w:marLeft w:val="640"/>
          <w:marRight w:val="0"/>
          <w:marTop w:val="0"/>
          <w:marBottom w:val="0"/>
          <w:divBdr>
            <w:top w:val="none" w:sz="0" w:space="0" w:color="auto"/>
            <w:left w:val="none" w:sz="0" w:space="0" w:color="auto"/>
            <w:bottom w:val="none" w:sz="0" w:space="0" w:color="auto"/>
            <w:right w:val="none" w:sz="0" w:space="0" w:color="auto"/>
          </w:divBdr>
        </w:div>
        <w:div w:id="1267621243">
          <w:marLeft w:val="640"/>
          <w:marRight w:val="0"/>
          <w:marTop w:val="0"/>
          <w:marBottom w:val="0"/>
          <w:divBdr>
            <w:top w:val="none" w:sz="0" w:space="0" w:color="auto"/>
            <w:left w:val="none" w:sz="0" w:space="0" w:color="auto"/>
            <w:bottom w:val="none" w:sz="0" w:space="0" w:color="auto"/>
            <w:right w:val="none" w:sz="0" w:space="0" w:color="auto"/>
          </w:divBdr>
        </w:div>
        <w:div w:id="1121457837">
          <w:marLeft w:val="640"/>
          <w:marRight w:val="0"/>
          <w:marTop w:val="0"/>
          <w:marBottom w:val="0"/>
          <w:divBdr>
            <w:top w:val="none" w:sz="0" w:space="0" w:color="auto"/>
            <w:left w:val="none" w:sz="0" w:space="0" w:color="auto"/>
            <w:bottom w:val="none" w:sz="0" w:space="0" w:color="auto"/>
            <w:right w:val="none" w:sz="0" w:space="0" w:color="auto"/>
          </w:divBdr>
        </w:div>
        <w:div w:id="1054474398">
          <w:marLeft w:val="640"/>
          <w:marRight w:val="0"/>
          <w:marTop w:val="0"/>
          <w:marBottom w:val="0"/>
          <w:divBdr>
            <w:top w:val="none" w:sz="0" w:space="0" w:color="auto"/>
            <w:left w:val="none" w:sz="0" w:space="0" w:color="auto"/>
            <w:bottom w:val="none" w:sz="0" w:space="0" w:color="auto"/>
            <w:right w:val="none" w:sz="0" w:space="0" w:color="auto"/>
          </w:divBdr>
        </w:div>
        <w:div w:id="1896155758">
          <w:marLeft w:val="640"/>
          <w:marRight w:val="0"/>
          <w:marTop w:val="0"/>
          <w:marBottom w:val="0"/>
          <w:divBdr>
            <w:top w:val="none" w:sz="0" w:space="0" w:color="auto"/>
            <w:left w:val="none" w:sz="0" w:space="0" w:color="auto"/>
            <w:bottom w:val="none" w:sz="0" w:space="0" w:color="auto"/>
            <w:right w:val="none" w:sz="0" w:space="0" w:color="auto"/>
          </w:divBdr>
        </w:div>
        <w:div w:id="1940680979">
          <w:marLeft w:val="640"/>
          <w:marRight w:val="0"/>
          <w:marTop w:val="0"/>
          <w:marBottom w:val="0"/>
          <w:divBdr>
            <w:top w:val="none" w:sz="0" w:space="0" w:color="auto"/>
            <w:left w:val="none" w:sz="0" w:space="0" w:color="auto"/>
            <w:bottom w:val="none" w:sz="0" w:space="0" w:color="auto"/>
            <w:right w:val="none" w:sz="0" w:space="0" w:color="auto"/>
          </w:divBdr>
        </w:div>
        <w:div w:id="410273868">
          <w:marLeft w:val="640"/>
          <w:marRight w:val="0"/>
          <w:marTop w:val="0"/>
          <w:marBottom w:val="0"/>
          <w:divBdr>
            <w:top w:val="none" w:sz="0" w:space="0" w:color="auto"/>
            <w:left w:val="none" w:sz="0" w:space="0" w:color="auto"/>
            <w:bottom w:val="none" w:sz="0" w:space="0" w:color="auto"/>
            <w:right w:val="none" w:sz="0" w:space="0" w:color="auto"/>
          </w:divBdr>
        </w:div>
        <w:div w:id="1576931590">
          <w:marLeft w:val="640"/>
          <w:marRight w:val="0"/>
          <w:marTop w:val="0"/>
          <w:marBottom w:val="0"/>
          <w:divBdr>
            <w:top w:val="none" w:sz="0" w:space="0" w:color="auto"/>
            <w:left w:val="none" w:sz="0" w:space="0" w:color="auto"/>
            <w:bottom w:val="none" w:sz="0" w:space="0" w:color="auto"/>
            <w:right w:val="none" w:sz="0" w:space="0" w:color="auto"/>
          </w:divBdr>
        </w:div>
        <w:div w:id="1346008308">
          <w:marLeft w:val="640"/>
          <w:marRight w:val="0"/>
          <w:marTop w:val="0"/>
          <w:marBottom w:val="0"/>
          <w:divBdr>
            <w:top w:val="none" w:sz="0" w:space="0" w:color="auto"/>
            <w:left w:val="none" w:sz="0" w:space="0" w:color="auto"/>
            <w:bottom w:val="none" w:sz="0" w:space="0" w:color="auto"/>
            <w:right w:val="none" w:sz="0" w:space="0" w:color="auto"/>
          </w:divBdr>
        </w:div>
        <w:div w:id="394545345">
          <w:marLeft w:val="640"/>
          <w:marRight w:val="0"/>
          <w:marTop w:val="0"/>
          <w:marBottom w:val="0"/>
          <w:divBdr>
            <w:top w:val="none" w:sz="0" w:space="0" w:color="auto"/>
            <w:left w:val="none" w:sz="0" w:space="0" w:color="auto"/>
            <w:bottom w:val="none" w:sz="0" w:space="0" w:color="auto"/>
            <w:right w:val="none" w:sz="0" w:space="0" w:color="auto"/>
          </w:divBdr>
        </w:div>
        <w:div w:id="522089384">
          <w:marLeft w:val="640"/>
          <w:marRight w:val="0"/>
          <w:marTop w:val="0"/>
          <w:marBottom w:val="0"/>
          <w:divBdr>
            <w:top w:val="none" w:sz="0" w:space="0" w:color="auto"/>
            <w:left w:val="none" w:sz="0" w:space="0" w:color="auto"/>
            <w:bottom w:val="none" w:sz="0" w:space="0" w:color="auto"/>
            <w:right w:val="none" w:sz="0" w:space="0" w:color="auto"/>
          </w:divBdr>
        </w:div>
        <w:div w:id="1541361896">
          <w:marLeft w:val="640"/>
          <w:marRight w:val="0"/>
          <w:marTop w:val="0"/>
          <w:marBottom w:val="0"/>
          <w:divBdr>
            <w:top w:val="none" w:sz="0" w:space="0" w:color="auto"/>
            <w:left w:val="none" w:sz="0" w:space="0" w:color="auto"/>
            <w:bottom w:val="none" w:sz="0" w:space="0" w:color="auto"/>
            <w:right w:val="none" w:sz="0" w:space="0" w:color="auto"/>
          </w:divBdr>
        </w:div>
        <w:div w:id="42413182">
          <w:marLeft w:val="640"/>
          <w:marRight w:val="0"/>
          <w:marTop w:val="0"/>
          <w:marBottom w:val="0"/>
          <w:divBdr>
            <w:top w:val="none" w:sz="0" w:space="0" w:color="auto"/>
            <w:left w:val="none" w:sz="0" w:space="0" w:color="auto"/>
            <w:bottom w:val="none" w:sz="0" w:space="0" w:color="auto"/>
            <w:right w:val="none" w:sz="0" w:space="0" w:color="auto"/>
          </w:divBdr>
        </w:div>
        <w:div w:id="2125075265">
          <w:marLeft w:val="640"/>
          <w:marRight w:val="0"/>
          <w:marTop w:val="0"/>
          <w:marBottom w:val="0"/>
          <w:divBdr>
            <w:top w:val="none" w:sz="0" w:space="0" w:color="auto"/>
            <w:left w:val="none" w:sz="0" w:space="0" w:color="auto"/>
            <w:bottom w:val="none" w:sz="0" w:space="0" w:color="auto"/>
            <w:right w:val="none" w:sz="0" w:space="0" w:color="auto"/>
          </w:divBdr>
        </w:div>
        <w:div w:id="1707757606">
          <w:marLeft w:val="640"/>
          <w:marRight w:val="0"/>
          <w:marTop w:val="0"/>
          <w:marBottom w:val="0"/>
          <w:divBdr>
            <w:top w:val="none" w:sz="0" w:space="0" w:color="auto"/>
            <w:left w:val="none" w:sz="0" w:space="0" w:color="auto"/>
            <w:bottom w:val="none" w:sz="0" w:space="0" w:color="auto"/>
            <w:right w:val="none" w:sz="0" w:space="0" w:color="auto"/>
          </w:divBdr>
        </w:div>
        <w:div w:id="521016886">
          <w:marLeft w:val="640"/>
          <w:marRight w:val="0"/>
          <w:marTop w:val="0"/>
          <w:marBottom w:val="0"/>
          <w:divBdr>
            <w:top w:val="none" w:sz="0" w:space="0" w:color="auto"/>
            <w:left w:val="none" w:sz="0" w:space="0" w:color="auto"/>
            <w:bottom w:val="none" w:sz="0" w:space="0" w:color="auto"/>
            <w:right w:val="none" w:sz="0" w:space="0" w:color="auto"/>
          </w:divBdr>
        </w:div>
        <w:div w:id="475412427">
          <w:marLeft w:val="640"/>
          <w:marRight w:val="0"/>
          <w:marTop w:val="0"/>
          <w:marBottom w:val="0"/>
          <w:divBdr>
            <w:top w:val="none" w:sz="0" w:space="0" w:color="auto"/>
            <w:left w:val="none" w:sz="0" w:space="0" w:color="auto"/>
            <w:bottom w:val="none" w:sz="0" w:space="0" w:color="auto"/>
            <w:right w:val="none" w:sz="0" w:space="0" w:color="auto"/>
          </w:divBdr>
        </w:div>
        <w:div w:id="808324165">
          <w:marLeft w:val="640"/>
          <w:marRight w:val="0"/>
          <w:marTop w:val="0"/>
          <w:marBottom w:val="0"/>
          <w:divBdr>
            <w:top w:val="none" w:sz="0" w:space="0" w:color="auto"/>
            <w:left w:val="none" w:sz="0" w:space="0" w:color="auto"/>
            <w:bottom w:val="none" w:sz="0" w:space="0" w:color="auto"/>
            <w:right w:val="none" w:sz="0" w:space="0" w:color="auto"/>
          </w:divBdr>
        </w:div>
        <w:div w:id="927927263">
          <w:marLeft w:val="640"/>
          <w:marRight w:val="0"/>
          <w:marTop w:val="0"/>
          <w:marBottom w:val="0"/>
          <w:divBdr>
            <w:top w:val="none" w:sz="0" w:space="0" w:color="auto"/>
            <w:left w:val="none" w:sz="0" w:space="0" w:color="auto"/>
            <w:bottom w:val="none" w:sz="0" w:space="0" w:color="auto"/>
            <w:right w:val="none" w:sz="0" w:space="0" w:color="auto"/>
          </w:divBdr>
        </w:div>
        <w:div w:id="309215596">
          <w:marLeft w:val="640"/>
          <w:marRight w:val="0"/>
          <w:marTop w:val="0"/>
          <w:marBottom w:val="0"/>
          <w:divBdr>
            <w:top w:val="none" w:sz="0" w:space="0" w:color="auto"/>
            <w:left w:val="none" w:sz="0" w:space="0" w:color="auto"/>
            <w:bottom w:val="none" w:sz="0" w:space="0" w:color="auto"/>
            <w:right w:val="none" w:sz="0" w:space="0" w:color="auto"/>
          </w:divBdr>
        </w:div>
        <w:div w:id="1537498008">
          <w:marLeft w:val="640"/>
          <w:marRight w:val="0"/>
          <w:marTop w:val="0"/>
          <w:marBottom w:val="0"/>
          <w:divBdr>
            <w:top w:val="none" w:sz="0" w:space="0" w:color="auto"/>
            <w:left w:val="none" w:sz="0" w:space="0" w:color="auto"/>
            <w:bottom w:val="none" w:sz="0" w:space="0" w:color="auto"/>
            <w:right w:val="none" w:sz="0" w:space="0" w:color="auto"/>
          </w:divBdr>
        </w:div>
        <w:div w:id="1250045429">
          <w:marLeft w:val="640"/>
          <w:marRight w:val="0"/>
          <w:marTop w:val="0"/>
          <w:marBottom w:val="0"/>
          <w:divBdr>
            <w:top w:val="none" w:sz="0" w:space="0" w:color="auto"/>
            <w:left w:val="none" w:sz="0" w:space="0" w:color="auto"/>
            <w:bottom w:val="none" w:sz="0" w:space="0" w:color="auto"/>
            <w:right w:val="none" w:sz="0" w:space="0" w:color="auto"/>
          </w:divBdr>
        </w:div>
        <w:div w:id="671302215">
          <w:marLeft w:val="640"/>
          <w:marRight w:val="0"/>
          <w:marTop w:val="0"/>
          <w:marBottom w:val="0"/>
          <w:divBdr>
            <w:top w:val="none" w:sz="0" w:space="0" w:color="auto"/>
            <w:left w:val="none" w:sz="0" w:space="0" w:color="auto"/>
            <w:bottom w:val="none" w:sz="0" w:space="0" w:color="auto"/>
            <w:right w:val="none" w:sz="0" w:space="0" w:color="auto"/>
          </w:divBdr>
        </w:div>
        <w:div w:id="831800205">
          <w:marLeft w:val="640"/>
          <w:marRight w:val="0"/>
          <w:marTop w:val="0"/>
          <w:marBottom w:val="0"/>
          <w:divBdr>
            <w:top w:val="none" w:sz="0" w:space="0" w:color="auto"/>
            <w:left w:val="none" w:sz="0" w:space="0" w:color="auto"/>
            <w:bottom w:val="none" w:sz="0" w:space="0" w:color="auto"/>
            <w:right w:val="none" w:sz="0" w:space="0" w:color="auto"/>
          </w:divBdr>
        </w:div>
        <w:div w:id="882864036">
          <w:marLeft w:val="640"/>
          <w:marRight w:val="0"/>
          <w:marTop w:val="0"/>
          <w:marBottom w:val="0"/>
          <w:divBdr>
            <w:top w:val="none" w:sz="0" w:space="0" w:color="auto"/>
            <w:left w:val="none" w:sz="0" w:space="0" w:color="auto"/>
            <w:bottom w:val="none" w:sz="0" w:space="0" w:color="auto"/>
            <w:right w:val="none" w:sz="0" w:space="0" w:color="auto"/>
          </w:divBdr>
        </w:div>
        <w:div w:id="1388184572">
          <w:marLeft w:val="640"/>
          <w:marRight w:val="0"/>
          <w:marTop w:val="0"/>
          <w:marBottom w:val="0"/>
          <w:divBdr>
            <w:top w:val="none" w:sz="0" w:space="0" w:color="auto"/>
            <w:left w:val="none" w:sz="0" w:space="0" w:color="auto"/>
            <w:bottom w:val="none" w:sz="0" w:space="0" w:color="auto"/>
            <w:right w:val="none" w:sz="0" w:space="0" w:color="auto"/>
          </w:divBdr>
        </w:div>
        <w:div w:id="332495781">
          <w:marLeft w:val="640"/>
          <w:marRight w:val="0"/>
          <w:marTop w:val="0"/>
          <w:marBottom w:val="0"/>
          <w:divBdr>
            <w:top w:val="none" w:sz="0" w:space="0" w:color="auto"/>
            <w:left w:val="none" w:sz="0" w:space="0" w:color="auto"/>
            <w:bottom w:val="none" w:sz="0" w:space="0" w:color="auto"/>
            <w:right w:val="none" w:sz="0" w:space="0" w:color="auto"/>
          </w:divBdr>
        </w:div>
        <w:div w:id="542981184">
          <w:marLeft w:val="640"/>
          <w:marRight w:val="0"/>
          <w:marTop w:val="0"/>
          <w:marBottom w:val="0"/>
          <w:divBdr>
            <w:top w:val="none" w:sz="0" w:space="0" w:color="auto"/>
            <w:left w:val="none" w:sz="0" w:space="0" w:color="auto"/>
            <w:bottom w:val="none" w:sz="0" w:space="0" w:color="auto"/>
            <w:right w:val="none" w:sz="0" w:space="0" w:color="auto"/>
          </w:divBdr>
        </w:div>
        <w:div w:id="792603545">
          <w:marLeft w:val="640"/>
          <w:marRight w:val="0"/>
          <w:marTop w:val="0"/>
          <w:marBottom w:val="0"/>
          <w:divBdr>
            <w:top w:val="none" w:sz="0" w:space="0" w:color="auto"/>
            <w:left w:val="none" w:sz="0" w:space="0" w:color="auto"/>
            <w:bottom w:val="none" w:sz="0" w:space="0" w:color="auto"/>
            <w:right w:val="none" w:sz="0" w:space="0" w:color="auto"/>
          </w:divBdr>
        </w:div>
        <w:div w:id="966394105">
          <w:marLeft w:val="640"/>
          <w:marRight w:val="0"/>
          <w:marTop w:val="0"/>
          <w:marBottom w:val="0"/>
          <w:divBdr>
            <w:top w:val="none" w:sz="0" w:space="0" w:color="auto"/>
            <w:left w:val="none" w:sz="0" w:space="0" w:color="auto"/>
            <w:bottom w:val="none" w:sz="0" w:space="0" w:color="auto"/>
            <w:right w:val="none" w:sz="0" w:space="0" w:color="auto"/>
          </w:divBdr>
        </w:div>
        <w:div w:id="812412534">
          <w:marLeft w:val="640"/>
          <w:marRight w:val="0"/>
          <w:marTop w:val="0"/>
          <w:marBottom w:val="0"/>
          <w:divBdr>
            <w:top w:val="none" w:sz="0" w:space="0" w:color="auto"/>
            <w:left w:val="none" w:sz="0" w:space="0" w:color="auto"/>
            <w:bottom w:val="none" w:sz="0" w:space="0" w:color="auto"/>
            <w:right w:val="none" w:sz="0" w:space="0" w:color="auto"/>
          </w:divBdr>
        </w:div>
        <w:div w:id="1437217242">
          <w:marLeft w:val="640"/>
          <w:marRight w:val="0"/>
          <w:marTop w:val="0"/>
          <w:marBottom w:val="0"/>
          <w:divBdr>
            <w:top w:val="none" w:sz="0" w:space="0" w:color="auto"/>
            <w:left w:val="none" w:sz="0" w:space="0" w:color="auto"/>
            <w:bottom w:val="none" w:sz="0" w:space="0" w:color="auto"/>
            <w:right w:val="none" w:sz="0" w:space="0" w:color="auto"/>
          </w:divBdr>
        </w:div>
        <w:div w:id="1088887872">
          <w:marLeft w:val="640"/>
          <w:marRight w:val="0"/>
          <w:marTop w:val="0"/>
          <w:marBottom w:val="0"/>
          <w:divBdr>
            <w:top w:val="none" w:sz="0" w:space="0" w:color="auto"/>
            <w:left w:val="none" w:sz="0" w:space="0" w:color="auto"/>
            <w:bottom w:val="none" w:sz="0" w:space="0" w:color="auto"/>
            <w:right w:val="none" w:sz="0" w:space="0" w:color="auto"/>
          </w:divBdr>
        </w:div>
        <w:div w:id="1664624038">
          <w:marLeft w:val="640"/>
          <w:marRight w:val="0"/>
          <w:marTop w:val="0"/>
          <w:marBottom w:val="0"/>
          <w:divBdr>
            <w:top w:val="none" w:sz="0" w:space="0" w:color="auto"/>
            <w:left w:val="none" w:sz="0" w:space="0" w:color="auto"/>
            <w:bottom w:val="none" w:sz="0" w:space="0" w:color="auto"/>
            <w:right w:val="none" w:sz="0" w:space="0" w:color="auto"/>
          </w:divBdr>
        </w:div>
        <w:div w:id="1458373371">
          <w:marLeft w:val="640"/>
          <w:marRight w:val="0"/>
          <w:marTop w:val="0"/>
          <w:marBottom w:val="0"/>
          <w:divBdr>
            <w:top w:val="none" w:sz="0" w:space="0" w:color="auto"/>
            <w:left w:val="none" w:sz="0" w:space="0" w:color="auto"/>
            <w:bottom w:val="none" w:sz="0" w:space="0" w:color="auto"/>
            <w:right w:val="none" w:sz="0" w:space="0" w:color="auto"/>
          </w:divBdr>
        </w:div>
        <w:div w:id="1050375992">
          <w:marLeft w:val="640"/>
          <w:marRight w:val="0"/>
          <w:marTop w:val="0"/>
          <w:marBottom w:val="0"/>
          <w:divBdr>
            <w:top w:val="none" w:sz="0" w:space="0" w:color="auto"/>
            <w:left w:val="none" w:sz="0" w:space="0" w:color="auto"/>
            <w:bottom w:val="none" w:sz="0" w:space="0" w:color="auto"/>
            <w:right w:val="none" w:sz="0" w:space="0" w:color="auto"/>
          </w:divBdr>
        </w:div>
        <w:div w:id="411700142">
          <w:marLeft w:val="640"/>
          <w:marRight w:val="0"/>
          <w:marTop w:val="0"/>
          <w:marBottom w:val="0"/>
          <w:divBdr>
            <w:top w:val="none" w:sz="0" w:space="0" w:color="auto"/>
            <w:left w:val="none" w:sz="0" w:space="0" w:color="auto"/>
            <w:bottom w:val="none" w:sz="0" w:space="0" w:color="auto"/>
            <w:right w:val="none" w:sz="0" w:space="0" w:color="auto"/>
          </w:divBdr>
        </w:div>
        <w:div w:id="1121414199">
          <w:marLeft w:val="640"/>
          <w:marRight w:val="0"/>
          <w:marTop w:val="0"/>
          <w:marBottom w:val="0"/>
          <w:divBdr>
            <w:top w:val="none" w:sz="0" w:space="0" w:color="auto"/>
            <w:left w:val="none" w:sz="0" w:space="0" w:color="auto"/>
            <w:bottom w:val="none" w:sz="0" w:space="0" w:color="auto"/>
            <w:right w:val="none" w:sz="0" w:space="0" w:color="auto"/>
          </w:divBdr>
        </w:div>
        <w:div w:id="1591616720">
          <w:marLeft w:val="640"/>
          <w:marRight w:val="0"/>
          <w:marTop w:val="0"/>
          <w:marBottom w:val="0"/>
          <w:divBdr>
            <w:top w:val="none" w:sz="0" w:space="0" w:color="auto"/>
            <w:left w:val="none" w:sz="0" w:space="0" w:color="auto"/>
            <w:bottom w:val="none" w:sz="0" w:space="0" w:color="auto"/>
            <w:right w:val="none" w:sz="0" w:space="0" w:color="auto"/>
          </w:divBdr>
        </w:div>
        <w:div w:id="722102130">
          <w:marLeft w:val="640"/>
          <w:marRight w:val="0"/>
          <w:marTop w:val="0"/>
          <w:marBottom w:val="0"/>
          <w:divBdr>
            <w:top w:val="none" w:sz="0" w:space="0" w:color="auto"/>
            <w:left w:val="none" w:sz="0" w:space="0" w:color="auto"/>
            <w:bottom w:val="none" w:sz="0" w:space="0" w:color="auto"/>
            <w:right w:val="none" w:sz="0" w:space="0" w:color="auto"/>
          </w:divBdr>
        </w:div>
        <w:div w:id="1110660372">
          <w:marLeft w:val="640"/>
          <w:marRight w:val="0"/>
          <w:marTop w:val="0"/>
          <w:marBottom w:val="0"/>
          <w:divBdr>
            <w:top w:val="none" w:sz="0" w:space="0" w:color="auto"/>
            <w:left w:val="none" w:sz="0" w:space="0" w:color="auto"/>
            <w:bottom w:val="none" w:sz="0" w:space="0" w:color="auto"/>
            <w:right w:val="none" w:sz="0" w:space="0" w:color="auto"/>
          </w:divBdr>
        </w:div>
        <w:div w:id="1009718191">
          <w:marLeft w:val="640"/>
          <w:marRight w:val="0"/>
          <w:marTop w:val="0"/>
          <w:marBottom w:val="0"/>
          <w:divBdr>
            <w:top w:val="none" w:sz="0" w:space="0" w:color="auto"/>
            <w:left w:val="none" w:sz="0" w:space="0" w:color="auto"/>
            <w:bottom w:val="none" w:sz="0" w:space="0" w:color="auto"/>
            <w:right w:val="none" w:sz="0" w:space="0" w:color="auto"/>
          </w:divBdr>
        </w:div>
        <w:div w:id="1518616802">
          <w:marLeft w:val="640"/>
          <w:marRight w:val="0"/>
          <w:marTop w:val="0"/>
          <w:marBottom w:val="0"/>
          <w:divBdr>
            <w:top w:val="none" w:sz="0" w:space="0" w:color="auto"/>
            <w:left w:val="none" w:sz="0" w:space="0" w:color="auto"/>
            <w:bottom w:val="none" w:sz="0" w:space="0" w:color="auto"/>
            <w:right w:val="none" w:sz="0" w:space="0" w:color="auto"/>
          </w:divBdr>
        </w:div>
        <w:div w:id="1934122556">
          <w:marLeft w:val="640"/>
          <w:marRight w:val="0"/>
          <w:marTop w:val="0"/>
          <w:marBottom w:val="0"/>
          <w:divBdr>
            <w:top w:val="none" w:sz="0" w:space="0" w:color="auto"/>
            <w:left w:val="none" w:sz="0" w:space="0" w:color="auto"/>
            <w:bottom w:val="none" w:sz="0" w:space="0" w:color="auto"/>
            <w:right w:val="none" w:sz="0" w:space="0" w:color="auto"/>
          </w:divBdr>
        </w:div>
        <w:div w:id="1440293013">
          <w:marLeft w:val="640"/>
          <w:marRight w:val="0"/>
          <w:marTop w:val="0"/>
          <w:marBottom w:val="0"/>
          <w:divBdr>
            <w:top w:val="none" w:sz="0" w:space="0" w:color="auto"/>
            <w:left w:val="none" w:sz="0" w:space="0" w:color="auto"/>
            <w:bottom w:val="none" w:sz="0" w:space="0" w:color="auto"/>
            <w:right w:val="none" w:sz="0" w:space="0" w:color="auto"/>
          </w:divBdr>
        </w:div>
        <w:div w:id="1953516915">
          <w:marLeft w:val="640"/>
          <w:marRight w:val="0"/>
          <w:marTop w:val="0"/>
          <w:marBottom w:val="0"/>
          <w:divBdr>
            <w:top w:val="none" w:sz="0" w:space="0" w:color="auto"/>
            <w:left w:val="none" w:sz="0" w:space="0" w:color="auto"/>
            <w:bottom w:val="none" w:sz="0" w:space="0" w:color="auto"/>
            <w:right w:val="none" w:sz="0" w:space="0" w:color="auto"/>
          </w:divBdr>
        </w:div>
        <w:div w:id="791635909">
          <w:marLeft w:val="640"/>
          <w:marRight w:val="0"/>
          <w:marTop w:val="0"/>
          <w:marBottom w:val="0"/>
          <w:divBdr>
            <w:top w:val="none" w:sz="0" w:space="0" w:color="auto"/>
            <w:left w:val="none" w:sz="0" w:space="0" w:color="auto"/>
            <w:bottom w:val="none" w:sz="0" w:space="0" w:color="auto"/>
            <w:right w:val="none" w:sz="0" w:space="0" w:color="auto"/>
          </w:divBdr>
        </w:div>
        <w:div w:id="367409712">
          <w:marLeft w:val="640"/>
          <w:marRight w:val="0"/>
          <w:marTop w:val="0"/>
          <w:marBottom w:val="0"/>
          <w:divBdr>
            <w:top w:val="none" w:sz="0" w:space="0" w:color="auto"/>
            <w:left w:val="none" w:sz="0" w:space="0" w:color="auto"/>
            <w:bottom w:val="none" w:sz="0" w:space="0" w:color="auto"/>
            <w:right w:val="none" w:sz="0" w:space="0" w:color="auto"/>
          </w:divBdr>
        </w:div>
        <w:div w:id="2069069246">
          <w:marLeft w:val="640"/>
          <w:marRight w:val="0"/>
          <w:marTop w:val="0"/>
          <w:marBottom w:val="0"/>
          <w:divBdr>
            <w:top w:val="none" w:sz="0" w:space="0" w:color="auto"/>
            <w:left w:val="none" w:sz="0" w:space="0" w:color="auto"/>
            <w:bottom w:val="none" w:sz="0" w:space="0" w:color="auto"/>
            <w:right w:val="none" w:sz="0" w:space="0" w:color="auto"/>
          </w:divBdr>
        </w:div>
        <w:div w:id="575552589">
          <w:marLeft w:val="640"/>
          <w:marRight w:val="0"/>
          <w:marTop w:val="0"/>
          <w:marBottom w:val="0"/>
          <w:divBdr>
            <w:top w:val="none" w:sz="0" w:space="0" w:color="auto"/>
            <w:left w:val="none" w:sz="0" w:space="0" w:color="auto"/>
            <w:bottom w:val="none" w:sz="0" w:space="0" w:color="auto"/>
            <w:right w:val="none" w:sz="0" w:space="0" w:color="auto"/>
          </w:divBdr>
        </w:div>
        <w:div w:id="1281960703">
          <w:marLeft w:val="640"/>
          <w:marRight w:val="0"/>
          <w:marTop w:val="0"/>
          <w:marBottom w:val="0"/>
          <w:divBdr>
            <w:top w:val="none" w:sz="0" w:space="0" w:color="auto"/>
            <w:left w:val="none" w:sz="0" w:space="0" w:color="auto"/>
            <w:bottom w:val="none" w:sz="0" w:space="0" w:color="auto"/>
            <w:right w:val="none" w:sz="0" w:space="0" w:color="auto"/>
          </w:divBdr>
        </w:div>
        <w:div w:id="1604612868">
          <w:marLeft w:val="640"/>
          <w:marRight w:val="0"/>
          <w:marTop w:val="0"/>
          <w:marBottom w:val="0"/>
          <w:divBdr>
            <w:top w:val="none" w:sz="0" w:space="0" w:color="auto"/>
            <w:left w:val="none" w:sz="0" w:space="0" w:color="auto"/>
            <w:bottom w:val="none" w:sz="0" w:space="0" w:color="auto"/>
            <w:right w:val="none" w:sz="0" w:space="0" w:color="auto"/>
          </w:divBdr>
        </w:div>
        <w:div w:id="793325265">
          <w:marLeft w:val="640"/>
          <w:marRight w:val="0"/>
          <w:marTop w:val="0"/>
          <w:marBottom w:val="0"/>
          <w:divBdr>
            <w:top w:val="none" w:sz="0" w:space="0" w:color="auto"/>
            <w:left w:val="none" w:sz="0" w:space="0" w:color="auto"/>
            <w:bottom w:val="none" w:sz="0" w:space="0" w:color="auto"/>
            <w:right w:val="none" w:sz="0" w:space="0" w:color="auto"/>
          </w:divBdr>
        </w:div>
        <w:div w:id="1577783436">
          <w:marLeft w:val="640"/>
          <w:marRight w:val="0"/>
          <w:marTop w:val="0"/>
          <w:marBottom w:val="0"/>
          <w:divBdr>
            <w:top w:val="none" w:sz="0" w:space="0" w:color="auto"/>
            <w:left w:val="none" w:sz="0" w:space="0" w:color="auto"/>
            <w:bottom w:val="none" w:sz="0" w:space="0" w:color="auto"/>
            <w:right w:val="none" w:sz="0" w:space="0" w:color="auto"/>
          </w:divBdr>
        </w:div>
        <w:div w:id="622274076">
          <w:marLeft w:val="640"/>
          <w:marRight w:val="0"/>
          <w:marTop w:val="0"/>
          <w:marBottom w:val="0"/>
          <w:divBdr>
            <w:top w:val="none" w:sz="0" w:space="0" w:color="auto"/>
            <w:left w:val="none" w:sz="0" w:space="0" w:color="auto"/>
            <w:bottom w:val="none" w:sz="0" w:space="0" w:color="auto"/>
            <w:right w:val="none" w:sz="0" w:space="0" w:color="auto"/>
          </w:divBdr>
        </w:div>
        <w:div w:id="1595439183">
          <w:marLeft w:val="640"/>
          <w:marRight w:val="0"/>
          <w:marTop w:val="0"/>
          <w:marBottom w:val="0"/>
          <w:divBdr>
            <w:top w:val="none" w:sz="0" w:space="0" w:color="auto"/>
            <w:left w:val="none" w:sz="0" w:space="0" w:color="auto"/>
            <w:bottom w:val="none" w:sz="0" w:space="0" w:color="auto"/>
            <w:right w:val="none" w:sz="0" w:space="0" w:color="auto"/>
          </w:divBdr>
        </w:div>
        <w:div w:id="614871047">
          <w:marLeft w:val="640"/>
          <w:marRight w:val="0"/>
          <w:marTop w:val="0"/>
          <w:marBottom w:val="0"/>
          <w:divBdr>
            <w:top w:val="none" w:sz="0" w:space="0" w:color="auto"/>
            <w:left w:val="none" w:sz="0" w:space="0" w:color="auto"/>
            <w:bottom w:val="none" w:sz="0" w:space="0" w:color="auto"/>
            <w:right w:val="none" w:sz="0" w:space="0" w:color="auto"/>
          </w:divBdr>
        </w:div>
        <w:div w:id="994261589">
          <w:marLeft w:val="640"/>
          <w:marRight w:val="0"/>
          <w:marTop w:val="0"/>
          <w:marBottom w:val="0"/>
          <w:divBdr>
            <w:top w:val="none" w:sz="0" w:space="0" w:color="auto"/>
            <w:left w:val="none" w:sz="0" w:space="0" w:color="auto"/>
            <w:bottom w:val="none" w:sz="0" w:space="0" w:color="auto"/>
            <w:right w:val="none" w:sz="0" w:space="0" w:color="auto"/>
          </w:divBdr>
        </w:div>
        <w:div w:id="685717861">
          <w:marLeft w:val="640"/>
          <w:marRight w:val="0"/>
          <w:marTop w:val="0"/>
          <w:marBottom w:val="0"/>
          <w:divBdr>
            <w:top w:val="none" w:sz="0" w:space="0" w:color="auto"/>
            <w:left w:val="none" w:sz="0" w:space="0" w:color="auto"/>
            <w:bottom w:val="none" w:sz="0" w:space="0" w:color="auto"/>
            <w:right w:val="none" w:sz="0" w:space="0" w:color="auto"/>
          </w:divBdr>
        </w:div>
        <w:div w:id="1534462244">
          <w:marLeft w:val="640"/>
          <w:marRight w:val="0"/>
          <w:marTop w:val="0"/>
          <w:marBottom w:val="0"/>
          <w:divBdr>
            <w:top w:val="none" w:sz="0" w:space="0" w:color="auto"/>
            <w:left w:val="none" w:sz="0" w:space="0" w:color="auto"/>
            <w:bottom w:val="none" w:sz="0" w:space="0" w:color="auto"/>
            <w:right w:val="none" w:sz="0" w:space="0" w:color="auto"/>
          </w:divBdr>
        </w:div>
        <w:div w:id="1110929638">
          <w:marLeft w:val="640"/>
          <w:marRight w:val="0"/>
          <w:marTop w:val="0"/>
          <w:marBottom w:val="0"/>
          <w:divBdr>
            <w:top w:val="none" w:sz="0" w:space="0" w:color="auto"/>
            <w:left w:val="none" w:sz="0" w:space="0" w:color="auto"/>
            <w:bottom w:val="none" w:sz="0" w:space="0" w:color="auto"/>
            <w:right w:val="none" w:sz="0" w:space="0" w:color="auto"/>
          </w:divBdr>
        </w:div>
        <w:div w:id="1303995736">
          <w:marLeft w:val="640"/>
          <w:marRight w:val="0"/>
          <w:marTop w:val="0"/>
          <w:marBottom w:val="0"/>
          <w:divBdr>
            <w:top w:val="none" w:sz="0" w:space="0" w:color="auto"/>
            <w:left w:val="none" w:sz="0" w:space="0" w:color="auto"/>
            <w:bottom w:val="none" w:sz="0" w:space="0" w:color="auto"/>
            <w:right w:val="none" w:sz="0" w:space="0" w:color="auto"/>
          </w:divBdr>
        </w:div>
        <w:div w:id="1128011517">
          <w:marLeft w:val="640"/>
          <w:marRight w:val="0"/>
          <w:marTop w:val="0"/>
          <w:marBottom w:val="0"/>
          <w:divBdr>
            <w:top w:val="none" w:sz="0" w:space="0" w:color="auto"/>
            <w:left w:val="none" w:sz="0" w:space="0" w:color="auto"/>
            <w:bottom w:val="none" w:sz="0" w:space="0" w:color="auto"/>
            <w:right w:val="none" w:sz="0" w:space="0" w:color="auto"/>
          </w:divBdr>
        </w:div>
        <w:div w:id="1738940154">
          <w:marLeft w:val="640"/>
          <w:marRight w:val="0"/>
          <w:marTop w:val="0"/>
          <w:marBottom w:val="0"/>
          <w:divBdr>
            <w:top w:val="none" w:sz="0" w:space="0" w:color="auto"/>
            <w:left w:val="none" w:sz="0" w:space="0" w:color="auto"/>
            <w:bottom w:val="none" w:sz="0" w:space="0" w:color="auto"/>
            <w:right w:val="none" w:sz="0" w:space="0" w:color="auto"/>
          </w:divBdr>
        </w:div>
        <w:div w:id="1708604820">
          <w:marLeft w:val="640"/>
          <w:marRight w:val="0"/>
          <w:marTop w:val="0"/>
          <w:marBottom w:val="0"/>
          <w:divBdr>
            <w:top w:val="none" w:sz="0" w:space="0" w:color="auto"/>
            <w:left w:val="none" w:sz="0" w:space="0" w:color="auto"/>
            <w:bottom w:val="none" w:sz="0" w:space="0" w:color="auto"/>
            <w:right w:val="none" w:sz="0" w:space="0" w:color="auto"/>
          </w:divBdr>
        </w:div>
        <w:div w:id="148209380">
          <w:marLeft w:val="640"/>
          <w:marRight w:val="0"/>
          <w:marTop w:val="0"/>
          <w:marBottom w:val="0"/>
          <w:divBdr>
            <w:top w:val="none" w:sz="0" w:space="0" w:color="auto"/>
            <w:left w:val="none" w:sz="0" w:space="0" w:color="auto"/>
            <w:bottom w:val="none" w:sz="0" w:space="0" w:color="auto"/>
            <w:right w:val="none" w:sz="0" w:space="0" w:color="auto"/>
          </w:divBdr>
        </w:div>
        <w:div w:id="1839997587">
          <w:marLeft w:val="640"/>
          <w:marRight w:val="0"/>
          <w:marTop w:val="0"/>
          <w:marBottom w:val="0"/>
          <w:divBdr>
            <w:top w:val="none" w:sz="0" w:space="0" w:color="auto"/>
            <w:left w:val="none" w:sz="0" w:space="0" w:color="auto"/>
            <w:bottom w:val="none" w:sz="0" w:space="0" w:color="auto"/>
            <w:right w:val="none" w:sz="0" w:space="0" w:color="auto"/>
          </w:divBdr>
        </w:div>
        <w:div w:id="1523470336">
          <w:marLeft w:val="640"/>
          <w:marRight w:val="0"/>
          <w:marTop w:val="0"/>
          <w:marBottom w:val="0"/>
          <w:divBdr>
            <w:top w:val="none" w:sz="0" w:space="0" w:color="auto"/>
            <w:left w:val="none" w:sz="0" w:space="0" w:color="auto"/>
            <w:bottom w:val="none" w:sz="0" w:space="0" w:color="auto"/>
            <w:right w:val="none" w:sz="0" w:space="0" w:color="auto"/>
          </w:divBdr>
        </w:div>
        <w:div w:id="1791783247">
          <w:marLeft w:val="640"/>
          <w:marRight w:val="0"/>
          <w:marTop w:val="0"/>
          <w:marBottom w:val="0"/>
          <w:divBdr>
            <w:top w:val="none" w:sz="0" w:space="0" w:color="auto"/>
            <w:left w:val="none" w:sz="0" w:space="0" w:color="auto"/>
            <w:bottom w:val="none" w:sz="0" w:space="0" w:color="auto"/>
            <w:right w:val="none" w:sz="0" w:space="0" w:color="auto"/>
          </w:divBdr>
        </w:div>
        <w:div w:id="891503285">
          <w:marLeft w:val="640"/>
          <w:marRight w:val="0"/>
          <w:marTop w:val="0"/>
          <w:marBottom w:val="0"/>
          <w:divBdr>
            <w:top w:val="none" w:sz="0" w:space="0" w:color="auto"/>
            <w:left w:val="none" w:sz="0" w:space="0" w:color="auto"/>
            <w:bottom w:val="none" w:sz="0" w:space="0" w:color="auto"/>
            <w:right w:val="none" w:sz="0" w:space="0" w:color="auto"/>
          </w:divBdr>
        </w:div>
        <w:div w:id="453720865">
          <w:marLeft w:val="640"/>
          <w:marRight w:val="0"/>
          <w:marTop w:val="0"/>
          <w:marBottom w:val="0"/>
          <w:divBdr>
            <w:top w:val="none" w:sz="0" w:space="0" w:color="auto"/>
            <w:left w:val="none" w:sz="0" w:space="0" w:color="auto"/>
            <w:bottom w:val="none" w:sz="0" w:space="0" w:color="auto"/>
            <w:right w:val="none" w:sz="0" w:space="0" w:color="auto"/>
          </w:divBdr>
        </w:div>
        <w:div w:id="40833644">
          <w:marLeft w:val="640"/>
          <w:marRight w:val="0"/>
          <w:marTop w:val="0"/>
          <w:marBottom w:val="0"/>
          <w:divBdr>
            <w:top w:val="none" w:sz="0" w:space="0" w:color="auto"/>
            <w:left w:val="none" w:sz="0" w:space="0" w:color="auto"/>
            <w:bottom w:val="none" w:sz="0" w:space="0" w:color="auto"/>
            <w:right w:val="none" w:sz="0" w:space="0" w:color="auto"/>
          </w:divBdr>
        </w:div>
        <w:div w:id="160390005">
          <w:marLeft w:val="640"/>
          <w:marRight w:val="0"/>
          <w:marTop w:val="0"/>
          <w:marBottom w:val="0"/>
          <w:divBdr>
            <w:top w:val="none" w:sz="0" w:space="0" w:color="auto"/>
            <w:left w:val="none" w:sz="0" w:space="0" w:color="auto"/>
            <w:bottom w:val="none" w:sz="0" w:space="0" w:color="auto"/>
            <w:right w:val="none" w:sz="0" w:space="0" w:color="auto"/>
          </w:divBdr>
        </w:div>
        <w:div w:id="412050112">
          <w:marLeft w:val="640"/>
          <w:marRight w:val="0"/>
          <w:marTop w:val="0"/>
          <w:marBottom w:val="0"/>
          <w:divBdr>
            <w:top w:val="none" w:sz="0" w:space="0" w:color="auto"/>
            <w:left w:val="none" w:sz="0" w:space="0" w:color="auto"/>
            <w:bottom w:val="none" w:sz="0" w:space="0" w:color="auto"/>
            <w:right w:val="none" w:sz="0" w:space="0" w:color="auto"/>
          </w:divBdr>
        </w:div>
        <w:div w:id="1091850954">
          <w:marLeft w:val="640"/>
          <w:marRight w:val="0"/>
          <w:marTop w:val="0"/>
          <w:marBottom w:val="0"/>
          <w:divBdr>
            <w:top w:val="none" w:sz="0" w:space="0" w:color="auto"/>
            <w:left w:val="none" w:sz="0" w:space="0" w:color="auto"/>
            <w:bottom w:val="none" w:sz="0" w:space="0" w:color="auto"/>
            <w:right w:val="none" w:sz="0" w:space="0" w:color="auto"/>
          </w:divBdr>
        </w:div>
        <w:div w:id="1061368686">
          <w:marLeft w:val="640"/>
          <w:marRight w:val="0"/>
          <w:marTop w:val="0"/>
          <w:marBottom w:val="0"/>
          <w:divBdr>
            <w:top w:val="none" w:sz="0" w:space="0" w:color="auto"/>
            <w:left w:val="none" w:sz="0" w:space="0" w:color="auto"/>
            <w:bottom w:val="none" w:sz="0" w:space="0" w:color="auto"/>
            <w:right w:val="none" w:sz="0" w:space="0" w:color="auto"/>
          </w:divBdr>
        </w:div>
        <w:div w:id="357780759">
          <w:marLeft w:val="640"/>
          <w:marRight w:val="0"/>
          <w:marTop w:val="0"/>
          <w:marBottom w:val="0"/>
          <w:divBdr>
            <w:top w:val="none" w:sz="0" w:space="0" w:color="auto"/>
            <w:left w:val="none" w:sz="0" w:space="0" w:color="auto"/>
            <w:bottom w:val="none" w:sz="0" w:space="0" w:color="auto"/>
            <w:right w:val="none" w:sz="0" w:space="0" w:color="auto"/>
          </w:divBdr>
        </w:div>
        <w:div w:id="847643157">
          <w:marLeft w:val="640"/>
          <w:marRight w:val="0"/>
          <w:marTop w:val="0"/>
          <w:marBottom w:val="0"/>
          <w:divBdr>
            <w:top w:val="none" w:sz="0" w:space="0" w:color="auto"/>
            <w:left w:val="none" w:sz="0" w:space="0" w:color="auto"/>
            <w:bottom w:val="none" w:sz="0" w:space="0" w:color="auto"/>
            <w:right w:val="none" w:sz="0" w:space="0" w:color="auto"/>
          </w:divBdr>
        </w:div>
        <w:div w:id="1233000536">
          <w:marLeft w:val="640"/>
          <w:marRight w:val="0"/>
          <w:marTop w:val="0"/>
          <w:marBottom w:val="0"/>
          <w:divBdr>
            <w:top w:val="none" w:sz="0" w:space="0" w:color="auto"/>
            <w:left w:val="none" w:sz="0" w:space="0" w:color="auto"/>
            <w:bottom w:val="none" w:sz="0" w:space="0" w:color="auto"/>
            <w:right w:val="none" w:sz="0" w:space="0" w:color="auto"/>
          </w:divBdr>
        </w:div>
        <w:div w:id="1263999496">
          <w:marLeft w:val="640"/>
          <w:marRight w:val="0"/>
          <w:marTop w:val="0"/>
          <w:marBottom w:val="0"/>
          <w:divBdr>
            <w:top w:val="none" w:sz="0" w:space="0" w:color="auto"/>
            <w:left w:val="none" w:sz="0" w:space="0" w:color="auto"/>
            <w:bottom w:val="none" w:sz="0" w:space="0" w:color="auto"/>
            <w:right w:val="none" w:sz="0" w:space="0" w:color="auto"/>
          </w:divBdr>
        </w:div>
        <w:div w:id="2086340005">
          <w:marLeft w:val="640"/>
          <w:marRight w:val="0"/>
          <w:marTop w:val="0"/>
          <w:marBottom w:val="0"/>
          <w:divBdr>
            <w:top w:val="none" w:sz="0" w:space="0" w:color="auto"/>
            <w:left w:val="none" w:sz="0" w:space="0" w:color="auto"/>
            <w:bottom w:val="none" w:sz="0" w:space="0" w:color="auto"/>
            <w:right w:val="none" w:sz="0" w:space="0" w:color="auto"/>
          </w:divBdr>
        </w:div>
        <w:div w:id="220408241">
          <w:marLeft w:val="640"/>
          <w:marRight w:val="0"/>
          <w:marTop w:val="0"/>
          <w:marBottom w:val="0"/>
          <w:divBdr>
            <w:top w:val="none" w:sz="0" w:space="0" w:color="auto"/>
            <w:left w:val="none" w:sz="0" w:space="0" w:color="auto"/>
            <w:bottom w:val="none" w:sz="0" w:space="0" w:color="auto"/>
            <w:right w:val="none" w:sz="0" w:space="0" w:color="auto"/>
          </w:divBdr>
        </w:div>
        <w:div w:id="492644210">
          <w:marLeft w:val="640"/>
          <w:marRight w:val="0"/>
          <w:marTop w:val="0"/>
          <w:marBottom w:val="0"/>
          <w:divBdr>
            <w:top w:val="none" w:sz="0" w:space="0" w:color="auto"/>
            <w:left w:val="none" w:sz="0" w:space="0" w:color="auto"/>
            <w:bottom w:val="none" w:sz="0" w:space="0" w:color="auto"/>
            <w:right w:val="none" w:sz="0" w:space="0" w:color="auto"/>
          </w:divBdr>
        </w:div>
        <w:div w:id="1419252742">
          <w:marLeft w:val="640"/>
          <w:marRight w:val="0"/>
          <w:marTop w:val="0"/>
          <w:marBottom w:val="0"/>
          <w:divBdr>
            <w:top w:val="none" w:sz="0" w:space="0" w:color="auto"/>
            <w:left w:val="none" w:sz="0" w:space="0" w:color="auto"/>
            <w:bottom w:val="none" w:sz="0" w:space="0" w:color="auto"/>
            <w:right w:val="none" w:sz="0" w:space="0" w:color="auto"/>
          </w:divBdr>
        </w:div>
        <w:div w:id="1630555171">
          <w:marLeft w:val="640"/>
          <w:marRight w:val="0"/>
          <w:marTop w:val="0"/>
          <w:marBottom w:val="0"/>
          <w:divBdr>
            <w:top w:val="none" w:sz="0" w:space="0" w:color="auto"/>
            <w:left w:val="none" w:sz="0" w:space="0" w:color="auto"/>
            <w:bottom w:val="none" w:sz="0" w:space="0" w:color="auto"/>
            <w:right w:val="none" w:sz="0" w:space="0" w:color="auto"/>
          </w:divBdr>
        </w:div>
        <w:div w:id="646058067">
          <w:marLeft w:val="640"/>
          <w:marRight w:val="0"/>
          <w:marTop w:val="0"/>
          <w:marBottom w:val="0"/>
          <w:divBdr>
            <w:top w:val="none" w:sz="0" w:space="0" w:color="auto"/>
            <w:left w:val="none" w:sz="0" w:space="0" w:color="auto"/>
            <w:bottom w:val="none" w:sz="0" w:space="0" w:color="auto"/>
            <w:right w:val="none" w:sz="0" w:space="0" w:color="auto"/>
          </w:divBdr>
        </w:div>
        <w:div w:id="858353236">
          <w:marLeft w:val="640"/>
          <w:marRight w:val="0"/>
          <w:marTop w:val="0"/>
          <w:marBottom w:val="0"/>
          <w:divBdr>
            <w:top w:val="none" w:sz="0" w:space="0" w:color="auto"/>
            <w:left w:val="none" w:sz="0" w:space="0" w:color="auto"/>
            <w:bottom w:val="none" w:sz="0" w:space="0" w:color="auto"/>
            <w:right w:val="none" w:sz="0" w:space="0" w:color="auto"/>
          </w:divBdr>
        </w:div>
        <w:div w:id="955526003">
          <w:marLeft w:val="640"/>
          <w:marRight w:val="0"/>
          <w:marTop w:val="0"/>
          <w:marBottom w:val="0"/>
          <w:divBdr>
            <w:top w:val="none" w:sz="0" w:space="0" w:color="auto"/>
            <w:left w:val="none" w:sz="0" w:space="0" w:color="auto"/>
            <w:bottom w:val="none" w:sz="0" w:space="0" w:color="auto"/>
            <w:right w:val="none" w:sz="0" w:space="0" w:color="auto"/>
          </w:divBdr>
        </w:div>
        <w:div w:id="660501610">
          <w:marLeft w:val="640"/>
          <w:marRight w:val="0"/>
          <w:marTop w:val="0"/>
          <w:marBottom w:val="0"/>
          <w:divBdr>
            <w:top w:val="none" w:sz="0" w:space="0" w:color="auto"/>
            <w:left w:val="none" w:sz="0" w:space="0" w:color="auto"/>
            <w:bottom w:val="none" w:sz="0" w:space="0" w:color="auto"/>
            <w:right w:val="none" w:sz="0" w:space="0" w:color="auto"/>
          </w:divBdr>
        </w:div>
        <w:div w:id="1583445099">
          <w:marLeft w:val="640"/>
          <w:marRight w:val="0"/>
          <w:marTop w:val="0"/>
          <w:marBottom w:val="0"/>
          <w:divBdr>
            <w:top w:val="none" w:sz="0" w:space="0" w:color="auto"/>
            <w:left w:val="none" w:sz="0" w:space="0" w:color="auto"/>
            <w:bottom w:val="none" w:sz="0" w:space="0" w:color="auto"/>
            <w:right w:val="none" w:sz="0" w:space="0" w:color="auto"/>
          </w:divBdr>
        </w:div>
        <w:div w:id="1013190440">
          <w:marLeft w:val="640"/>
          <w:marRight w:val="0"/>
          <w:marTop w:val="0"/>
          <w:marBottom w:val="0"/>
          <w:divBdr>
            <w:top w:val="none" w:sz="0" w:space="0" w:color="auto"/>
            <w:left w:val="none" w:sz="0" w:space="0" w:color="auto"/>
            <w:bottom w:val="none" w:sz="0" w:space="0" w:color="auto"/>
            <w:right w:val="none" w:sz="0" w:space="0" w:color="auto"/>
          </w:divBdr>
        </w:div>
        <w:div w:id="1600405128">
          <w:marLeft w:val="640"/>
          <w:marRight w:val="0"/>
          <w:marTop w:val="0"/>
          <w:marBottom w:val="0"/>
          <w:divBdr>
            <w:top w:val="none" w:sz="0" w:space="0" w:color="auto"/>
            <w:left w:val="none" w:sz="0" w:space="0" w:color="auto"/>
            <w:bottom w:val="none" w:sz="0" w:space="0" w:color="auto"/>
            <w:right w:val="none" w:sz="0" w:space="0" w:color="auto"/>
          </w:divBdr>
        </w:div>
        <w:div w:id="1835490966">
          <w:marLeft w:val="640"/>
          <w:marRight w:val="0"/>
          <w:marTop w:val="0"/>
          <w:marBottom w:val="0"/>
          <w:divBdr>
            <w:top w:val="none" w:sz="0" w:space="0" w:color="auto"/>
            <w:left w:val="none" w:sz="0" w:space="0" w:color="auto"/>
            <w:bottom w:val="none" w:sz="0" w:space="0" w:color="auto"/>
            <w:right w:val="none" w:sz="0" w:space="0" w:color="auto"/>
          </w:divBdr>
        </w:div>
        <w:div w:id="850491313">
          <w:marLeft w:val="640"/>
          <w:marRight w:val="0"/>
          <w:marTop w:val="0"/>
          <w:marBottom w:val="0"/>
          <w:divBdr>
            <w:top w:val="none" w:sz="0" w:space="0" w:color="auto"/>
            <w:left w:val="none" w:sz="0" w:space="0" w:color="auto"/>
            <w:bottom w:val="none" w:sz="0" w:space="0" w:color="auto"/>
            <w:right w:val="none" w:sz="0" w:space="0" w:color="auto"/>
          </w:divBdr>
        </w:div>
        <w:div w:id="1878927298">
          <w:marLeft w:val="640"/>
          <w:marRight w:val="0"/>
          <w:marTop w:val="0"/>
          <w:marBottom w:val="0"/>
          <w:divBdr>
            <w:top w:val="none" w:sz="0" w:space="0" w:color="auto"/>
            <w:left w:val="none" w:sz="0" w:space="0" w:color="auto"/>
            <w:bottom w:val="none" w:sz="0" w:space="0" w:color="auto"/>
            <w:right w:val="none" w:sz="0" w:space="0" w:color="auto"/>
          </w:divBdr>
        </w:div>
        <w:div w:id="1115562064">
          <w:marLeft w:val="640"/>
          <w:marRight w:val="0"/>
          <w:marTop w:val="0"/>
          <w:marBottom w:val="0"/>
          <w:divBdr>
            <w:top w:val="none" w:sz="0" w:space="0" w:color="auto"/>
            <w:left w:val="none" w:sz="0" w:space="0" w:color="auto"/>
            <w:bottom w:val="none" w:sz="0" w:space="0" w:color="auto"/>
            <w:right w:val="none" w:sz="0" w:space="0" w:color="auto"/>
          </w:divBdr>
        </w:div>
        <w:div w:id="2100758923">
          <w:marLeft w:val="640"/>
          <w:marRight w:val="0"/>
          <w:marTop w:val="0"/>
          <w:marBottom w:val="0"/>
          <w:divBdr>
            <w:top w:val="none" w:sz="0" w:space="0" w:color="auto"/>
            <w:left w:val="none" w:sz="0" w:space="0" w:color="auto"/>
            <w:bottom w:val="none" w:sz="0" w:space="0" w:color="auto"/>
            <w:right w:val="none" w:sz="0" w:space="0" w:color="auto"/>
          </w:divBdr>
        </w:div>
        <w:div w:id="1710882829">
          <w:marLeft w:val="640"/>
          <w:marRight w:val="0"/>
          <w:marTop w:val="0"/>
          <w:marBottom w:val="0"/>
          <w:divBdr>
            <w:top w:val="none" w:sz="0" w:space="0" w:color="auto"/>
            <w:left w:val="none" w:sz="0" w:space="0" w:color="auto"/>
            <w:bottom w:val="none" w:sz="0" w:space="0" w:color="auto"/>
            <w:right w:val="none" w:sz="0" w:space="0" w:color="auto"/>
          </w:divBdr>
        </w:div>
        <w:div w:id="1940869198">
          <w:marLeft w:val="640"/>
          <w:marRight w:val="0"/>
          <w:marTop w:val="0"/>
          <w:marBottom w:val="0"/>
          <w:divBdr>
            <w:top w:val="none" w:sz="0" w:space="0" w:color="auto"/>
            <w:left w:val="none" w:sz="0" w:space="0" w:color="auto"/>
            <w:bottom w:val="none" w:sz="0" w:space="0" w:color="auto"/>
            <w:right w:val="none" w:sz="0" w:space="0" w:color="auto"/>
          </w:divBdr>
        </w:div>
        <w:div w:id="547881337">
          <w:marLeft w:val="640"/>
          <w:marRight w:val="0"/>
          <w:marTop w:val="0"/>
          <w:marBottom w:val="0"/>
          <w:divBdr>
            <w:top w:val="none" w:sz="0" w:space="0" w:color="auto"/>
            <w:left w:val="none" w:sz="0" w:space="0" w:color="auto"/>
            <w:bottom w:val="none" w:sz="0" w:space="0" w:color="auto"/>
            <w:right w:val="none" w:sz="0" w:space="0" w:color="auto"/>
          </w:divBdr>
        </w:div>
        <w:div w:id="122577873">
          <w:marLeft w:val="640"/>
          <w:marRight w:val="0"/>
          <w:marTop w:val="0"/>
          <w:marBottom w:val="0"/>
          <w:divBdr>
            <w:top w:val="none" w:sz="0" w:space="0" w:color="auto"/>
            <w:left w:val="none" w:sz="0" w:space="0" w:color="auto"/>
            <w:bottom w:val="none" w:sz="0" w:space="0" w:color="auto"/>
            <w:right w:val="none" w:sz="0" w:space="0" w:color="auto"/>
          </w:divBdr>
        </w:div>
        <w:div w:id="900288923">
          <w:marLeft w:val="640"/>
          <w:marRight w:val="0"/>
          <w:marTop w:val="0"/>
          <w:marBottom w:val="0"/>
          <w:divBdr>
            <w:top w:val="none" w:sz="0" w:space="0" w:color="auto"/>
            <w:left w:val="none" w:sz="0" w:space="0" w:color="auto"/>
            <w:bottom w:val="none" w:sz="0" w:space="0" w:color="auto"/>
            <w:right w:val="none" w:sz="0" w:space="0" w:color="auto"/>
          </w:divBdr>
        </w:div>
      </w:divsChild>
    </w:div>
    <w:div w:id="382679077">
      <w:bodyDiv w:val="1"/>
      <w:marLeft w:val="0"/>
      <w:marRight w:val="0"/>
      <w:marTop w:val="0"/>
      <w:marBottom w:val="0"/>
      <w:divBdr>
        <w:top w:val="none" w:sz="0" w:space="0" w:color="auto"/>
        <w:left w:val="none" w:sz="0" w:space="0" w:color="auto"/>
        <w:bottom w:val="none" w:sz="0" w:space="0" w:color="auto"/>
        <w:right w:val="none" w:sz="0" w:space="0" w:color="auto"/>
      </w:divBdr>
    </w:div>
    <w:div w:id="385498028">
      <w:bodyDiv w:val="1"/>
      <w:marLeft w:val="0"/>
      <w:marRight w:val="0"/>
      <w:marTop w:val="0"/>
      <w:marBottom w:val="0"/>
      <w:divBdr>
        <w:top w:val="none" w:sz="0" w:space="0" w:color="auto"/>
        <w:left w:val="none" w:sz="0" w:space="0" w:color="auto"/>
        <w:bottom w:val="none" w:sz="0" w:space="0" w:color="auto"/>
        <w:right w:val="none" w:sz="0" w:space="0" w:color="auto"/>
      </w:divBdr>
      <w:divsChild>
        <w:div w:id="901142655">
          <w:marLeft w:val="640"/>
          <w:marRight w:val="0"/>
          <w:marTop w:val="0"/>
          <w:marBottom w:val="0"/>
          <w:divBdr>
            <w:top w:val="none" w:sz="0" w:space="0" w:color="auto"/>
            <w:left w:val="none" w:sz="0" w:space="0" w:color="auto"/>
            <w:bottom w:val="none" w:sz="0" w:space="0" w:color="auto"/>
            <w:right w:val="none" w:sz="0" w:space="0" w:color="auto"/>
          </w:divBdr>
        </w:div>
        <w:div w:id="337854191">
          <w:marLeft w:val="640"/>
          <w:marRight w:val="0"/>
          <w:marTop w:val="0"/>
          <w:marBottom w:val="0"/>
          <w:divBdr>
            <w:top w:val="none" w:sz="0" w:space="0" w:color="auto"/>
            <w:left w:val="none" w:sz="0" w:space="0" w:color="auto"/>
            <w:bottom w:val="none" w:sz="0" w:space="0" w:color="auto"/>
            <w:right w:val="none" w:sz="0" w:space="0" w:color="auto"/>
          </w:divBdr>
        </w:div>
        <w:div w:id="2145153955">
          <w:marLeft w:val="640"/>
          <w:marRight w:val="0"/>
          <w:marTop w:val="0"/>
          <w:marBottom w:val="0"/>
          <w:divBdr>
            <w:top w:val="none" w:sz="0" w:space="0" w:color="auto"/>
            <w:left w:val="none" w:sz="0" w:space="0" w:color="auto"/>
            <w:bottom w:val="none" w:sz="0" w:space="0" w:color="auto"/>
            <w:right w:val="none" w:sz="0" w:space="0" w:color="auto"/>
          </w:divBdr>
        </w:div>
        <w:div w:id="1614245116">
          <w:marLeft w:val="640"/>
          <w:marRight w:val="0"/>
          <w:marTop w:val="0"/>
          <w:marBottom w:val="0"/>
          <w:divBdr>
            <w:top w:val="none" w:sz="0" w:space="0" w:color="auto"/>
            <w:left w:val="none" w:sz="0" w:space="0" w:color="auto"/>
            <w:bottom w:val="none" w:sz="0" w:space="0" w:color="auto"/>
            <w:right w:val="none" w:sz="0" w:space="0" w:color="auto"/>
          </w:divBdr>
        </w:div>
        <w:div w:id="1186557719">
          <w:marLeft w:val="640"/>
          <w:marRight w:val="0"/>
          <w:marTop w:val="0"/>
          <w:marBottom w:val="0"/>
          <w:divBdr>
            <w:top w:val="none" w:sz="0" w:space="0" w:color="auto"/>
            <w:left w:val="none" w:sz="0" w:space="0" w:color="auto"/>
            <w:bottom w:val="none" w:sz="0" w:space="0" w:color="auto"/>
            <w:right w:val="none" w:sz="0" w:space="0" w:color="auto"/>
          </w:divBdr>
        </w:div>
        <w:div w:id="37314939">
          <w:marLeft w:val="640"/>
          <w:marRight w:val="0"/>
          <w:marTop w:val="0"/>
          <w:marBottom w:val="0"/>
          <w:divBdr>
            <w:top w:val="none" w:sz="0" w:space="0" w:color="auto"/>
            <w:left w:val="none" w:sz="0" w:space="0" w:color="auto"/>
            <w:bottom w:val="none" w:sz="0" w:space="0" w:color="auto"/>
            <w:right w:val="none" w:sz="0" w:space="0" w:color="auto"/>
          </w:divBdr>
        </w:div>
        <w:div w:id="2136483351">
          <w:marLeft w:val="640"/>
          <w:marRight w:val="0"/>
          <w:marTop w:val="0"/>
          <w:marBottom w:val="0"/>
          <w:divBdr>
            <w:top w:val="none" w:sz="0" w:space="0" w:color="auto"/>
            <w:left w:val="none" w:sz="0" w:space="0" w:color="auto"/>
            <w:bottom w:val="none" w:sz="0" w:space="0" w:color="auto"/>
            <w:right w:val="none" w:sz="0" w:space="0" w:color="auto"/>
          </w:divBdr>
        </w:div>
        <w:div w:id="298389340">
          <w:marLeft w:val="640"/>
          <w:marRight w:val="0"/>
          <w:marTop w:val="0"/>
          <w:marBottom w:val="0"/>
          <w:divBdr>
            <w:top w:val="none" w:sz="0" w:space="0" w:color="auto"/>
            <w:left w:val="none" w:sz="0" w:space="0" w:color="auto"/>
            <w:bottom w:val="none" w:sz="0" w:space="0" w:color="auto"/>
            <w:right w:val="none" w:sz="0" w:space="0" w:color="auto"/>
          </w:divBdr>
        </w:div>
        <w:div w:id="204298028">
          <w:marLeft w:val="640"/>
          <w:marRight w:val="0"/>
          <w:marTop w:val="0"/>
          <w:marBottom w:val="0"/>
          <w:divBdr>
            <w:top w:val="none" w:sz="0" w:space="0" w:color="auto"/>
            <w:left w:val="none" w:sz="0" w:space="0" w:color="auto"/>
            <w:bottom w:val="none" w:sz="0" w:space="0" w:color="auto"/>
            <w:right w:val="none" w:sz="0" w:space="0" w:color="auto"/>
          </w:divBdr>
        </w:div>
        <w:div w:id="976760728">
          <w:marLeft w:val="640"/>
          <w:marRight w:val="0"/>
          <w:marTop w:val="0"/>
          <w:marBottom w:val="0"/>
          <w:divBdr>
            <w:top w:val="none" w:sz="0" w:space="0" w:color="auto"/>
            <w:left w:val="none" w:sz="0" w:space="0" w:color="auto"/>
            <w:bottom w:val="none" w:sz="0" w:space="0" w:color="auto"/>
            <w:right w:val="none" w:sz="0" w:space="0" w:color="auto"/>
          </w:divBdr>
        </w:div>
        <w:div w:id="1479805925">
          <w:marLeft w:val="640"/>
          <w:marRight w:val="0"/>
          <w:marTop w:val="0"/>
          <w:marBottom w:val="0"/>
          <w:divBdr>
            <w:top w:val="none" w:sz="0" w:space="0" w:color="auto"/>
            <w:left w:val="none" w:sz="0" w:space="0" w:color="auto"/>
            <w:bottom w:val="none" w:sz="0" w:space="0" w:color="auto"/>
            <w:right w:val="none" w:sz="0" w:space="0" w:color="auto"/>
          </w:divBdr>
        </w:div>
        <w:div w:id="1128860134">
          <w:marLeft w:val="640"/>
          <w:marRight w:val="0"/>
          <w:marTop w:val="0"/>
          <w:marBottom w:val="0"/>
          <w:divBdr>
            <w:top w:val="none" w:sz="0" w:space="0" w:color="auto"/>
            <w:left w:val="none" w:sz="0" w:space="0" w:color="auto"/>
            <w:bottom w:val="none" w:sz="0" w:space="0" w:color="auto"/>
            <w:right w:val="none" w:sz="0" w:space="0" w:color="auto"/>
          </w:divBdr>
        </w:div>
        <w:div w:id="471096878">
          <w:marLeft w:val="640"/>
          <w:marRight w:val="0"/>
          <w:marTop w:val="0"/>
          <w:marBottom w:val="0"/>
          <w:divBdr>
            <w:top w:val="none" w:sz="0" w:space="0" w:color="auto"/>
            <w:left w:val="none" w:sz="0" w:space="0" w:color="auto"/>
            <w:bottom w:val="none" w:sz="0" w:space="0" w:color="auto"/>
            <w:right w:val="none" w:sz="0" w:space="0" w:color="auto"/>
          </w:divBdr>
        </w:div>
        <w:div w:id="1535732543">
          <w:marLeft w:val="640"/>
          <w:marRight w:val="0"/>
          <w:marTop w:val="0"/>
          <w:marBottom w:val="0"/>
          <w:divBdr>
            <w:top w:val="none" w:sz="0" w:space="0" w:color="auto"/>
            <w:left w:val="none" w:sz="0" w:space="0" w:color="auto"/>
            <w:bottom w:val="none" w:sz="0" w:space="0" w:color="auto"/>
            <w:right w:val="none" w:sz="0" w:space="0" w:color="auto"/>
          </w:divBdr>
        </w:div>
        <w:div w:id="137767315">
          <w:marLeft w:val="640"/>
          <w:marRight w:val="0"/>
          <w:marTop w:val="0"/>
          <w:marBottom w:val="0"/>
          <w:divBdr>
            <w:top w:val="none" w:sz="0" w:space="0" w:color="auto"/>
            <w:left w:val="none" w:sz="0" w:space="0" w:color="auto"/>
            <w:bottom w:val="none" w:sz="0" w:space="0" w:color="auto"/>
            <w:right w:val="none" w:sz="0" w:space="0" w:color="auto"/>
          </w:divBdr>
        </w:div>
        <w:div w:id="981156699">
          <w:marLeft w:val="640"/>
          <w:marRight w:val="0"/>
          <w:marTop w:val="0"/>
          <w:marBottom w:val="0"/>
          <w:divBdr>
            <w:top w:val="none" w:sz="0" w:space="0" w:color="auto"/>
            <w:left w:val="none" w:sz="0" w:space="0" w:color="auto"/>
            <w:bottom w:val="none" w:sz="0" w:space="0" w:color="auto"/>
            <w:right w:val="none" w:sz="0" w:space="0" w:color="auto"/>
          </w:divBdr>
        </w:div>
        <w:div w:id="2089494441">
          <w:marLeft w:val="640"/>
          <w:marRight w:val="0"/>
          <w:marTop w:val="0"/>
          <w:marBottom w:val="0"/>
          <w:divBdr>
            <w:top w:val="none" w:sz="0" w:space="0" w:color="auto"/>
            <w:left w:val="none" w:sz="0" w:space="0" w:color="auto"/>
            <w:bottom w:val="none" w:sz="0" w:space="0" w:color="auto"/>
            <w:right w:val="none" w:sz="0" w:space="0" w:color="auto"/>
          </w:divBdr>
        </w:div>
        <w:div w:id="1472140372">
          <w:marLeft w:val="640"/>
          <w:marRight w:val="0"/>
          <w:marTop w:val="0"/>
          <w:marBottom w:val="0"/>
          <w:divBdr>
            <w:top w:val="none" w:sz="0" w:space="0" w:color="auto"/>
            <w:left w:val="none" w:sz="0" w:space="0" w:color="auto"/>
            <w:bottom w:val="none" w:sz="0" w:space="0" w:color="auto"/>
            <w:right w:val="none" w:sz="0" w:space="0" w:color="auto"/>
          </w:divBdr>
        </w:div>
        <w:div w:id="1120108049">
          <w:marLeft w:val="640"/>
          <w:marRight w:val="0"/>
          <w:marTop w:val="0"/>
          <w:marBottom w:val="0"/>
          <w:divBdr>
            <w:top w:val="none" w:sz="0" w:space="0" w:color="auto"/>
            <w:left w:val="none" w:sz="0" w:space="0" w:color="auto"/>
            <w:bottom w:val="none" w:sz="0" w:space="0" w:color="auto"/>
            <w:right w:val="none" w:sz="0" w:space="0" w:color="auto"/>
          </w:divBdr>
        </w:div>
        <w:div w:id="1369261464">
          <w:marLeft w:val="640"/>
          <w:marRight w:val="0"/>
          <w:marTop w:val="0"/>
          <w:marBottom w:val="0"/>
          <w:divBdr>
            <w:top w:val="none" w:sz="0" w:space="0" w:color="auto"/>
            <w:left w:val="none" w:sz="0" w:space="0" w:color="auto"/>
            <w:bottom w:val="none" w:sz="0" w:space="0" w:color="auto"/>
            <w:right w:val="none" w:sz="0" w:space="0" w:color="auto"/>
          </w:divBdr>
        </w:div>
        <w:div w:id="75832891">
          <w:marLeft w:val="640"/>
          <w:marRight w:val="0"/>
          <w:marTop w:val="0"/>
          <w:marBottom w:val="0"/>
          <w:divBdr>
            <w:top w:val="none" w:sz="0" w:space="0" w:color="auto"/>
            <w:left w:val="none" w:sz="0" w:space="0" w:color="auto"/>
            <w:bottom w:val="none" w:sz="0" w:space="0" w:color="auto"/>
            <w:right w:val="none" w:sz="0" w:space="0" w:color="auto"/>
          </w:divBdr>
        </w:div>
        <w:div w:id="45876923">
          <w:marLeft w:val="640"/>
          <w:marRight w:val="0"/>
          <w:marTop w:val="0"/>
          <w:marBottom w:val="0"/>
          <w:divBdr>
            <w:top w:val="none" w:sz="0" w:space="0" w:color="auto"/>
            <w:left w:val="none" w:sz="0" w:space="0" w:color="auto"/>
            <w:bottom w:val="none" w:sz="0" w:space="0" w:color="auto"/>
            <w:right w:val="none" w:sz="0" w:space="0" w:color="auto"/>
          </w:divBdr>
        </w:div>
        <w:div w:id="1793403377">
          <w:marLeft w:val="640"/>
          <w:marRight w:val="0"/>
          <w:marTop w:val="0"/>
          <w:marBottom w:val="0"/>
          <w:divBdr>
            <w:top w:val="none" w:sz="0" w:space="0" w:color="auto"/>
            <w:left w:val="none" w:sz="0" w:space="0" w:color="auto"/>
            <w:bottom w:val="none" w:sz="0" w:space="0" w:color="auto"/>
            <w:right w:val="none" w:sz="0" w:space="0" w:color="auto"/>
          </w:divBdr>
        </w:div>
        <w:div w:id="68617136">
          <w:marLeft w:val="640"/>
          <w:marRight w:val="0"/>
          <w:marTop w:val="0"/>
          <w:marBottom w:val="0"/>
          <w:divBdr>
            <w:top w:val="none" w:sz="0" w:space="0" w:color="auto"/>
            <w:left w:val="none" w:sz="0" w:space="0" w:color="auto"/>
            <w:bottom w:val="none" w:sz="0" w:space="0" w:color="auto"/>
            <w:right w:val="none" w:sz="0" w:space="0" w:color="auto"/>
          </w:divBdr>
        </w:div>
        <w:div w:id="1562131044">
          <w:marLeft w:val="640"/>
          <w:marRight w:val="0"/>
          <w:marTop w:val="0"/>
          <w:marBottom w:val="0"/>
          <w:divBdr>
            <w:top w:val="none" w:sz="0" w:space="0" w:color="auto"/>
            <w:left w:val="none" w:sz="0" w:space="0" w:color="auto"/>
            <w:bottom w:val="none" w:sz="0" w:space="0" w:color="auto"/>
            <w:right w:val="none" w:sz="0" w:space="0" w:color="auto"/>
          </w:divBdr>
        </w:div>
        <w:div w:id="1398479318">
          <w:marLeft w:val="640"/>
          <w:marRight w:val="0"/>
          <w:marTop w:val="0"/>
          <w:marBottom w:val="0"/>
          <w:divBdr>
            <w:top w:val="none" w:sz="0" w:space="0" w:color="auto"/>
            <w:left w:val="none" w:sz="0" w:space="0" w:color="auto"/>
            <w:bottom w:val="none" w:sz="0" w:space="0" w:color="auto"/>
            <w:right w:val="none" w:sz="0" w:space="0" w:color="auto"/>
          </w:divBdr>
        </w:div>
        <w:div w:id="2129928209">
          <w:marLeft w:val="640"/>
          <w:marRight w:val="0"/>
          <w:marTop w:val="0"/>
          <w:marBottom w:val="0"/>
          <w:divBdr>
            <w:top w:val="none" w:sz="0" w:space="0" w:color="auto"/>
            <w:left w:val="none" w:sz="0" w:space="0" w:color="auto"/>
            <w:bottom w:val="none" w:sz="0" w:space="0" w:color="auto"/>
            <w:right w:val="none" w:sz="0" w:space="0" w:color="auto"/>
          </w:divBdr>
        </w:div>
        <w:div w:id="507984522">
          <w:marLeft w:val="640"/>
          <w:marRight w:val="0"/>
          <w:marTop w:val="0"/>
          <w:marBottom w:val="0"/>
          <w:divBdr>
            <w:top w:val="none" w:sz="0" w:space="0" w:color="auto"/>
            <w:left w:val="none" w:sz="0" w:space="0" w:color="auto"/>
            <w:bottom w:val="none" w:sz="0" w:space="0" w:color="auto"/>
            <w:right w:val="none" w:sz="0" w:space="0" w:color="auto"/>
          </w:divBdr>
        </w:div>
        <w:div w:id="521433188">
          <w:marLeft w:val="640"/>
          <w:marRight w:val="0"/>
          <w:marTop w:val="0"/>
          <w:marBottom w:val="0"/>
          <w:divBdr>
            <w:top w:val="none" w:sz="0" w:space="0" w:color="auto"/>
            <w:left w:val="none" w:sz="0" w:space="0" w:color="auto"/>
            <w:bottom w:val="none" w:sz="0" w:space="0" w:color="auto"/>
            <w:right w:val="none" w:sz="0" w:space="0" w:color="auto"/>
          </w:divBdr>
        </w:div>
        <w:div w:id="52046543">
          <w:marLeft w:val="640"/>
          <w:marRight w:val="0"/>
          <w:marTop w:val="0"/>
          <w:marBottom w:val="0"/>
          <w:divBdr>
            <w:top w:val="none" w:sz="0" w:space="0" w:color="auto"/>
            <w:left w:val="none" w:sz="0" w:space="0" w:color="auto"/>
            <w:bottom w:val="none" w:sz="0" w:space="0" w:color="auto"/>
            <w:right w:val="none" w:sz="0" w:space="0" w:color="auto"/>
          </w:divBdr>
        </w:div>
        <w:div w:id="691498341">
          <w:marLeft w:val="640"/>
          <w:marRight w:val="0"/>
          <w:marTop w:val="0"/>
          <w:marBottom w:val="0"/>
          <w:divBdr>
            <w:top w:val="none" w:sz="0" w:space="0" w:color="auto"/>
            <w:left w:val="none" w:sz="0" w:space="0" w:color="auto"/>
            <w:bottom w:val="none" w:sz="0" w:space="0" w:color="auto"/>
            <w:right w:val="none" w:sz="0" w:space="0" w:color="auto"/>
          </w:divBdr>
        </w:div>
        <w:div w:id="1153333005">
          <w:marLeft w:val="640"/>
          <w:marRight w:val="0"/>
          <w:marTop w:val="0"/>
          <w:marBottom w:val="0"/>
          <w:divBdr>
            <w:top w:val="none" w:sz="0" w:space="0" w:color="auto"/>
            <w:left w:val="none" w:sz="0" w:space="0" w:color="auto"/>
            <w:bottom w:val="none" w:sz="0" w:space="0" w:color="auto"/>
            <w:right w:val="none" w:sz="0" w:space="0" w:color="auto"/>
          </w:divBdr>
        </w:div>
        <w:div w:id="1066076296">
          <w:marLeft w:val="640"/>
          <w:marRight w:val="0"/>
          <w:marTop w:val="0"/>
          <w:marBottom w:val="0"/>
          <w:divBdr>
            <w:top w:val="none" w:sz="0" w:space="0" w:color="auto"/>
            <w:left w:val="none" w:sz="0" w:space="0" w:color="auto"/>
            <w:bottom w:val="none" w:sz="0" w:space="0" w:color="auto"/>
            <w:right w:val="none" w:sz="0" w:space="0" w:color="auto"/>
          </w:divBdr>
        </w:div>
        <w:div w:id="865293483">
          <w:marLeft w:val="640"/>
          <w:marRight w:val="0"/>
          <w:marTop w:val="0"/>
          <w:marBottom w:val="0"/>
          <w:divBdr>
            <w:top w:val="none" w:sz="0" w:space="0" w:color="auto"/>
            <w:left w:val="none" w:sz="0" w:space="0" w:color="auto"/>
            <w:bottom w:val="none" w:sz="0" w:space="0" w:color="auto"/>
            <w:right w:val="none" w:sz="0" w:space="0" w:color="auto"/>
          </w:divBdr>
        </w:div>
        <w:div w:id="1463839788">
          <w:marLeft w:val="640"/>
          <w:marRight w:val="0"/>
          <w:marTop w:val="0"/>
          <w:marBottom w:val="0"/>
          <w:divBdr>
            <w:top w:val="none" w:sz="0" w:space="0" w:color="auto"/>
            <w:left w:val="none" w:sz="0" w:space="0" w:color="auto"/>
            <w:bottom w:val="none" w:sz="0" w:space="0" w:color="auto"/>
            <w:right w:val="none" w:sz="0" w:space="0" w:color="auto"/>
          </w:divBdr>
        </w:div>
        <w:div w:id="2102213996">
          <w:marLeft w:val="640"/>
          <w:marRight w:val="0"/>
          <w:marTop w:val="0"/>
          <w:marBottom w:val="0"/>
          <w:divBdr>
            <w:top w:val="none" w:sz="0" w:space="0" w:color="auto"/>
            <w:left w:val="none" w:sz="0" w:space="0" w:color="auto"/>
            <w:bottom w:val="none" w:sz="0" w:space="0" w:color="auto"/>
            <w:right w:val="none" w:sz="0" w:space="0" w:color="auto"/>
          </w:divBdr>
        </w:div>
        <w:div w:id="88935084">
          <w:marLeft w:val="640"/>
          <w:marRight w:val="0"/>
          <w:marTop w:val="0"/>
          <w:marBottom w:val="0"/>
          <w:divBdr>
            <w:top w:val="none" w:sz="0" w:space="0" w:color="auto"/>
            <w:left w:val="none" w:sz="0" w:space="0" w:color="auto"/>
            <w:bottom w:val="none" w:sz="0" w:space="0" w:color="auto"/>
            <w:right w:val="none" w:sz="0" w:space="0" w:color="auto"/>
          </w:divBdr>
        </w:div>
        <w:div w:id="1459568053">
          <w:marLeft w:val="640"/>
          <w:marRight w:val="0"/>
          <w:marTop w:val="0"/>
          <w:marBottom w:val="0"/>
          <w:divBdr>
            <w:top w:val="none" w:sz="0" w:space="0" w:color="auto"/>
            <w:left w:val="none" w:sz="0" w:space="0" w:color="auto"/>
            <w:bottom w:val="none" w:sz="0" w:space="0" w:color="auto"/>
            <w:right w:val="none" w:sz="0" w:space="0" w:color="auto"/>
          </w:divBdr>
        </w:div>
        <w:div w:id="1504736029">
          <w:marLeft w:val="640"/>
          <w:marRight w:val="0"/>
          <w:marTop w:val="0"/>
          <w:marBottom w:val="0"/>
          <w:divBdr>
            <w:top w:val="none" w:sz="0" w:space="0" w:color="auto"/>
            <w:left w:val="none" w:sz="0" w:space="0" w:color="auto"/>
            <w:bottom w:val="none" w:sz="0" w:space="0" w:color="auto"/>
            <w:right w:val="none" w:sz="0" w:space="0" w:color="auto"/>
          </w:divBdr>
        </w:div>
        <w:div w:id="1042365286">
          <w:marLeft w:val="640"/>
          <w:marRight w:val="0"/>
          <w:marTop w:val="0"/>
          <w:marBottom w:val="0"/>
          <w:divBdr>
            <w:top w:val="none" w:sz="0" w:space="0" w:color="auto"/>
            <w:left w:val="none" w:sz="0" w:space="0" w:color="auto"/>
            <w:bottom w:val="none" w:sz="0" w:space="0" w:color="auto"/>
            <w:right w:val="none" w:sz="0" w:space="0" w:color="auto"/>
          </w:divBdr>
        </w:div>
        <w:div w:id="586036053">
          <w:marLeft w:val="640"/>
          <w:marRight w:val="0"/>
          <w:marTop w:val="0"/>
          <w:marBottom w:val="0"/>
          <w:divBdr>
            <w:top w:val="none" w:sz="0" w:space="0" w:color="auto"/>
            <w:left w:val="none" w:sz="0" w:space="0" w:color="auto"/>
            <w:bottom w:val="none" w:sz="0" w:space="0" w:color="auto"/>
            <w:right w:val="none" w:sz="0" w:space="0" w:color="auto"/>
          </w:divBdr>
        </w:div>
        <w:div w:id="1482120059">
          <w:marLeft w:val="640"/>
          <w:marRight w:val="0"/>
          <w:marTop w:val="0"/>
          <w:marBottom w:val="0"/>
          <w:divBdr>
            <w:top w:val="none" w:sz="0" w:space="0" w:color="auto"/>
            <w:left w:val="none" w:sz="0" w:space="0" w:color="auto"/>
            <w:bottom w:val="none" w:sz="0" w:space="0" w:color="auto"/>
            <w:right w:val="none" w:sz="0" w:space="0" w:color="auto"/>
          </w:divBdr>
        </w:div>
        <w:div w:id="813910556">
          <w:marLeft w:val="640"/>
          <w:marRight w:val="0"/>
          <w:marTop w:val="0"/>
          <w:marBottom w:val="0"/>
          <w:divBdr>
            <w:top w:val="none" w:sz="0" w:space="0" w:color="auto"/>
            <w:left w:val="none" w:sz="0" w:space="0" w:color="auto"/>
            <w:bottom w:val="none" w:sz="0" w:space="0" w:color="auto"/>
            <w:right w:val="none" w:sz="0" w:space="0" w:color="auto"/>
          </w:divBdr>
        </w:div>
        <w:div w:id="1067267201">
          <w:marLeft w:val="640"/>
          <w:marRight w:val="0"/>
          <w:marTop w:val="0"/>
          <w:marBottom w:val="0"/>
          <w:divBdr>
            <w:top w:val="none" w:sz="0" w:space="0" w:color="auto"/>
            <w:left w:val="none" w:sz="0" w:space="0" w:color="auto"/>
            <w:bottom w:val="none" w:sz="0" w:space="0" w:color="auto"/>
            <w:right w:val="none" w:sz="0" w:space="0" w:color="auto"/>
          </w:divBdr>
        </w:div>
        <w:div w:id="476071440">
          <w:marLeft w:val="640"/>
          <w:marRight w:val="0"/>
          <w:marTop w:val="0"/>
          <w:marBottom w:val="0"/>
          <w:divBdr>
            <w:top w:val="none" w:sz="0" w:space="0" w:color="auto"/>
            <w:left w:val="none" w:sz="0" w:space="0" w:color="auto"/>
            <w:bottom w:val="none" w:sz="0" w:space="0" w:color="auto"/>
            <w:right w:val="none" w:sz="0" w:space="0" w:color="auto"/>
          </w:divBdr>
        </w:div>
        <w:div w:id="3485660">
          <w:marLeft w:val="640"/>
          <w:marRight w:val="0"/>
          <w:marTop w:val="0"/>
          <w:marBottom w:val="0"/>
          <w:divBdr>
            <w:top w:val="none" w:sz="0" w:space="0" w:color="auto"/>
            <w:left w:val="none" w:sz="0" w:space="0" w:color="auto"/>
            <w:bottom w:val="none" w:sz="0" w:space="0" w:color="auto"/>
            <w:right w:val="none" w:sz="0" w:space="0" w:color="auto"/>
          </w:divBdr>
        </w:div>
        <w:div w:id="1535652792">
          <w:marLeft w:val="640"/>
          <w:marRight w:val="0"/>
          <w:marTop w:val="0"/>
          <w:marBottom w:val="0"/>
          <w:divBdr>
            <w:top w:val="none" w:sz="0" w:space="0" w:color="auto"/>
            <w:left w:val="none" w:sz="0" w:space="0" w:color="auto"/>
            <w:bottom w:val="none" w:sz="0" w:space="0" w:color="auto"/>
            <w:right w:val="none" w:sz="0" w:space="0" w:color="auto"/>
          </w:divBdr>
        </w:div>
        <w:div w:id="1430661612">
          <w:marLeft w:val="640"/>
          <w:marRight w:val="0"/>
          <w:marTop w:val="0"/>
          <w:marBottom w:val="0"/>
          <w:divBdr>
            <w:top w:val="none" w:sz="0" w:space="0" w:color="auto"/>
            <w:left w:val="none" w:sz="0" w:space="0" w:color="auto"/>
            <w:bottom w:val="none" w:sz="0" w:space="0" w:color="auto"/>
            <w:right w:val="none" w:sz="0" w:space="0" w:color="auto"/>
          </w:divBdr>
        </w:div>
        <w:div w:id="299923376">
          <w:marLeft w:val="640"/>
          <w:marRight w:val="0"/>
          <w:marTop w:val="0"/>
          <w:marBottom w:val="0"/>
          <w:divBdr>
            <w:top w:val="none" w:sz="0" w:space="0" w:color="auto"/>
            <w:left w:val="none" w:sz="0" w:space="0" w:color="auto"/>
            <w:bottom w:val="none" w:sz="0" w:space="0" w:color="auto"/>
            <w:right w:val="none" w:sz="0" w:space="0" w:color="auto"/>
          </w:divBdr>
        </w:div>
        <w:div w:id="453451033">
          <w:marLeft w:val="640"/>
          <w:marRight w:val="0"/>
          <w:marTop w:val="0"/>
          <w:marBottom w:val="0"/>
          <w:divBdr>
            <w:top w:val="none" w:sz="0" w:space="0" w:color="auto"/>
            <w:left w:val="none" w:sz="0" w:space="0" w:color="auto"/>
            <w:bottom w:val="none" w:sz="0" w:space="0" w:color="auto"/>
            <w:right w:val="none" w:sz="0" w:space="0" w:color="auto"/>
          </w:divBdr>
        </w:div>
        <w:div w:id="1876842993">
          <w:marLeft w:val="640"/>
          <w:marRight w:val="0"/>
          <w:marTop w:val="0"/>
          <w:marBottom w:val="0"/>
          <w:divBdr>
            <w:top w:val="none" w:sz="0" w:space="0" w:color="auto"/>
            <w:left w:val="none" w:sz="0" w:space="0" w:color="auto"/>
            <w:bottom w:val="none" w:sz="0" w:space="0" w:color="auto"/>
            <w:right w:val="none" w:sz="0" w:space="0" w:color="auto"/>
          </w:divBdr>
        </w:div>
        <w:div w:id="1502886953">
          <w:marLeft w:val="640"/>
          <w:marRight w:val="0"/>
          <w:marTop w:val="0"/>
          <w:marBottom w:val="0"/>
          <w:divBdr>
            <w:top w:val="none" w:sz="0" w:space="0" w:color="auto"/>
            <w:left w:val="none" w:sz="0" w:space="0" w:color="auto"/>
            <w:bottom w:val="none" w:sz="0" w:space="0" w:color="auto"/>
            <w:right w:val="none" w:sz="0" w:space="0" w:color="auto"/>
          </w:divBdr>
        </w:div>
        <w:div w:id="811022739">
          <w:marLeft w:val="640"/>
          <w:marRight w:val="0"/>
          <w:marTop w:val="0"/>
          <w:marBottom w:val="0"/>
          <w:divBdr>
            <w:top w:val="none" w:sz="0" w:space="0" w:color="auto"/>
            <w:left w:val="none" w:sz="0" w:space="0" w:color="auto"/>
            <w:bottom w:val="none" w:sz="0" w:space="0" w:color="auto"/>
            <w:right w:val="none" w:sz="0" w:space="0" w:color="auto"/>
          </w:divBdr>
        </w:div>
        <w:div w:id="556668861">
          <w:marLeft w:val="640"/>
          <w:marRight w:val="0"/>
          <w:marTop w:val="0"/>
          <w:marBottom w:val="0"/>
          <w:divBdr>
            <w:top w:val="none" w:sz="0" w:space="0" w:color="auto"/>
            <w:left w:val="none" w:sz="0" w:space="0" w:color="auto"/>
            <w:bottom w:val="none" w:sz="0" w:space="0" w:color="auto"/>
            <w:right w:val="none" w:sz="0" w:space="0" w:color="auto"/>
          </w:divBdr>
        </w:div>
        <w:div w:id="2024818628">
          <w:marLeft w:val="640"/>
          <w:marRight w:val="0"/>
          <w:marTop w:val="0"/>
          <w:marBottom w:val="0"/>
          <w:divBdr>
            <w:top w:val="none" w:sz="0" w:space="0" w:color="auto"/>
            <w:left w:val="none" w:sz="0" w:space="0" w:color="auto"/>
            <w:bottom w:val="none" w:sz="0" w:space="0" w:color="auto"/>
            <w:right w:val="none" w:sz="0" w:space="0" w:color="auto"/>
          </w:divBdr>
        </w:div>
        <w:div w:id="1709715932">
          <w:marLeft w:val="640"/>
          <w:marRight w:val="0"/>
          <w:marTop w:val="0"/>
          <w:marBottom w:val="0"/>
          <w:divBdr>
            <w:top w:val="none" w:sz="0" w:space="0" w:color="auto"/>
            <w:left w:val="none" w:sz="0" w:space="0" w:color="auto"/>
            <w:bottom w:val="none" w:sz="0" w:space="0" w:color="auto"/>
            <w:right w:val="none" w:sz="0" w:space="0" w:color="auto"/>
          </w:divBdr>
        </w:div>
        <w:div w:id="2013138491">
          <w:marLeft w:val="640"/>
          <w:marRight w:val="0"/>
          <w:marTop w:val="0"/>
          <w:marBottom w:val="0"/>
          <w:divBdr>
            <w:top w:val="none" w:sz="0" w:space="0" w:color="auto"/>
            <w:left w:val="none" w:sz="0" w:space="0" w:color="auto"/>
            <w:bottom w:val="none" w:sz="0" w:space="0" w:color="auto"/>
            <w:right w:val="none" w:sz="0" w:space="0" w:color="auto"/>
          </w:divBdr>
        </w:div>
        <w:div w:id="1684239089">
          <w:marLeft w:val="640"/>
          <w:marRight w:val="0"/>
          <w:marTop w:val="0"/>
          <w:marBottom w:val="0"/>
          <w:divBdr>
            <w:top w:val="none" w:sz="0" w:space="0" w:color="auto"/>
            <w:left w:val="none" w:sz="0" w:space="0" w:color="auto"/>
            <w:bottom w:val="none" w:sz="0" w:space="0" w:color="auto"/>
            <w:right w:val="none" w:sz="0" w:space="0" w:color="auto"/>
          </w:divBdr>
        </w:div>
        <w:div w:id="493224725">
          <w:marLeft w:val="640"/>
          <w:marRight w:val="0"/>
          <w:marTop w:val="0"/>
          <w:marBottom w:val="0"/>
          <w:divBdr>
            <w:top w:val="none" w:sz="0" w:space="0" w:color="auto"/>
            <w:left w:val="none" w:sz="0" w:space="0" w:color="auto"/>
            <w:bottom w:val="none" w:sz="0" w:space="0" w:color="auto"/>
            <w:right w:val="none" w:sz="0" w:space="0" w:color="auto"/>
          </w:divBdr>
        </w:div>
        <w:div w:id="631061105">
          <w:marLeft w:val="640"/>
          <w:marRight w:val="0"/>
          <w:marTop w:val="0"/>
          <w:marBottom w:val="0"/>
          <w:divBdr>
            <w:top w:val="none" w:sz="0" w:space="0" w:color="auto"/>
            <w:left w:val="none" w:sz="0" w:space="0" w:color="auto"/>
            <w:bottom w:val="none" w:sz="0" w:space="0" w:color="auto"/>
            <w:right w:val="none" w:sz="0" w:space="0" w:color="auto"/>
          </w:divBdr>
        </w:div>
        <w:div w:id="1802066122">
          <w:marLeft w:val="640"/>
          <w:marRight w:val="0"/>
          <w:marTop w:val="0"/>
          <w:marBottom w:val="0"/>
          <w:divBdr>
            <w:top w:val="none" w:sz="0" w:space="0" w:color="auto"/>
            <w:left w:val="none" w:sz="0" w:space="0" w:color="auto"/>
            <w:bottom w:val="none" w:sz="0" w:space="0" w:color="auto"/>
            <w:right w:val="none" w:sz="0" w:space="0" w:color="auto"/>
          </w:divBdr>
        </w:div>
        <w:div w:id="1771194943">
          <w:marLeft w:val="640"/>
          <w:marRight w:val="0"/>
          <w:marTop w:val="0"/>
          <w:marBottom w:val="0"/>
          <w:divBdr>
            <w:top w:val="none" w:sz="0" w:space="0" w:color="auto"/>
            <w:left w:val="none" w:sz="0" w:space="0" w:color="auto"/>
            <w:bottom w:val="none" w:sz="0" w:space="0" w:color="auto"/>
            <w:right w:val="none" w:sz="0" w:space="0" w:color="auto"/>
          </w:divBdr>
        </w:div>
        <w:div w:id="654144700">
          <w:marLeft w:val="640"/>
          <w:marRight w:val="0"/>
          <w:marTop w:val="0"/>
          <w:marBottom w:val="0"/>
          <w:divBdr>
            <w:top w:val="none" w:sz="0" w:space="0" w:color="auto"/>
            <w:left w:val="none" w:sz="0" w:space="0" w:color="auto"/>
            <w:bottom w:val="none" w:sz="0" w:space="0" w:color="auto"/>
            <w:right w:val="none" w:sz="0" w:space="0" w:color="auto"/>
          </w:divBdr>
        </w:div>
        <w:div w:id="455952074">
          <w:marLeft w:val="640"/>
          <w:marRight w:val="0"/>
          <w:marTop w:val="0"/>
          <w:marBottom w:val="0"/>
          <w:divBdr>
            <w:top w:val="none" w:sz="0" w:space="0" w:color="auto"/>
            <w:left w:val="none" w:sz="0" w:space="0" w:color="auto"/>
            <w:bottom w:val="none" w:sz="0" w:space="0" w:color="auto"/>
            <w:right w:val="none" w:sz="0" w:space="0" w:color="auto"/>
          </w:divBdr>
        </w:div>
        <w:div w:id="1837763670">
          <w:marLeft w:val="640"/>
          <w:marRight w:val="0"/>
          <w:marTop w:val="0"/>
          <w:marBottom w:val="0"/>
          <w:divBdr>
            <w:top w:val="none" w:sz="0" w:space="0" w:color="auto"/>
            <w:left w:val="none" w:sz="0" w:space="0" w:color="auto"/>
            <w:bottom w:val="none" w:sz="0" w:space="0" w:color="auto"/>
            <w:right w:val="none" w:sz="0" w:space="0" w:color="auto"/>
          </w:divBdr>
        </w:div>
        <w:div w:id="380983538">
          <w:marLeft w:val="640"/>
          <w:marRight w:val="0"/>
          <w:marTop w:val="0"/>
          <w:marBottom w:val="0"/>
          <w:divBdr>
            <w:top w:val="none" w:sz="0" w:space="0" w:color="auto"/>
            <w:left w:val="none" w:sz="0" w:space="0" w:color="auto"/>
            <w:bottom w:val="none" w:sz="0" w:space="0" w:color="auto"/>
            <w:right w:val="none" w:sz="0" w:space="0" w:color="auto"/>
          </w:divBdr>
        </w:div>
        <w:div w:id="482161206">
          <w:marLeft w:val="640"/>
          <w:marRight w:val="0"/>
          <w:marTop w:val="0"/>
          <w:marBottom w:val="0"/>
          <w:divBdr>
            <w:top w:val="none" w:sz="0" w:space="0" w:color="auto"/>
            <w:left w:val="none" w:sz="0" w:space="0" w:color="auto"/>
            <w:bottom w:val="none" w:sz="0" w:space="0" w:color="auto"/>
            <w:right w:val="none" w:sz="0" w:space="0" w:color="auto"/>
          </w:divBdr>
        </w:div>
        <w:div w:id="507672880">
          <w:marLeft w:val="640"/>
          <w:marRight w:val="0"/>
          <w:marTop w:val="0"/>
          <w:marBottom w:val="0"/>
          <w:divBdr>
            <w:top w:val="none" w:sz="0" w:space="0" w:color="auto"/>
            <w:left w:val="none" w:sz="0" w:space="0" w:color="auto"/>
            <w:bottom w:val="none" w:sz="0" w:space="0" w:color="auto"/>
            <w:right w:val="none" w:sz="0" w:space="0" w:color="auto"/>
          </w:divBdr>
        </w:div>
        <w:div w:id="1716465090">
          <w:marLeft w:val="640"/>
          <w:marRight w:val="0"/>
          <w:marTop w:val="0"/>
          <w:marBottom w:val="0"/>
          <w:divBdr>
            <w:top w:val="none" w:sz="0" w:space="0" w:color="auto"/>
            <w:left w:val="none" w:sz="0" w:space="0" w:color="auto"/>
            <w:bottom w:val="none" w:sz="0" w:space="0" w:color="auto"/>
            <w:right w:val="none" w:sz="0" w:space="0" w:color="auto"/>
          </w:divBdr>
        </w:div>
        <w:div w:id="704867911">
          <w:marLeft w:val="640"/>
          <w:marRight w:val="0"/>
          <w:marTop w:val="0"/>
          <w:marBottom w:val="0"/>
          <w:divBdr>
            <w:top w:val="none" w:sz="0" w:space="0" w:color="auto"/>
            <w:left w:val="none" w:sz="0" w:space="0" w:color="auto"/>
            <w:bottom w:val="none" w:sz="0" w:space="0" w:color="auto"/>
            <w:right w:val="none" w:sz="0" w:space="0" w:color="auto"/>
          </w:divBdr>
        </w:div>
        <w:div w:id="1403331675">
          <w:marLeft w:val="640"/>
          <w:marRight w:val="0"/>
          <w:marTop w:val="0"/>
          <w:marBottom w:val="0"/>
          <w:divBdr>
            <w:top w:val="none" w:sz="0" w:space="0" w:color="auto"/>
            <w:left w:val="none" w:sz="0" w:space="0" w:color="auto"/>
            <w:bottom w:val="none" w:sz="0" w:space="0" w:color="auto"/>
            <w:right w:val="none" w:sz="0" w:space="0" w:color="auto"/>
          </w:divBdr>
        </w:div>
        <w:div w:id="1686980731">
          <w:marLeft w:val="640"/>
          <w:marRight w:val="0"/>
          <w:marTop w:val="0"/>
          <w:marBottom w:val="0"/>
          <w:divBdr>
            <w:top w:val="none" w:sz="0" w:space="0" w:color="auto"/>
            <w:left w:val="none" w:sz="0" w:space="0" w:color="auto"/>
            <w:bottom w:val="none" w:sz="0" w:space="0" w:color="auto"/>
            <w:right w:val="none" w:sz="0" w:space="0" w:color="auto"/>
          </w:divBdr>
        </w:div>
        <w:div w:id="1053234710">
          <w:marLeft w:val="640"/>
          <w:marRight w:val="0"/>
          <w:marTop w:val="0"/>
          <w:marBottom w:val="0"/>
          <w:divBdr>
            <w:top w:val="none" w:sz="0" w:space="0" w:color="auto"/>
            <w:left w:val="none" w:sz="0" w:space="0" w:color="auto"/>
            <w:bottom w:val="none" w:sz="0" w:space="0" w:color="auto"/>
            <w:right w:val="none" w:sz="0" w:space="0" w:color="auto"/>
          </w:divBdr>
        </w:div>
        <w:div w:id="698050722">
          <w:marLeft w:val="640"/>
          <w:marRight w:val="0"/>
          <w:marTop w:val="0"/>
          <w:marBottom w:val="0"/>
          <w:divBdr>
            <w:top w:val="none" w:sz="0" w:space="0" w:color="auto"/>
            <w:left w:val="none" w:sz="0" w:space="0" w:color="auto"/>
            <w:bottom w:val="none" w:sz="0" w:space="0" w:color="auto"/>
            <w:right w:val="none" w:sz="0" w:space="0" w:color="auto"/>
          </w:divBdr>
        </w:div>
        <w:div w:id="2143619238">
          <w:marLeft w:val="640"/>
          <w:marRight w:val="0"/>
          <w:marTop w:val="0"/>
          <w:marBottom w:val="0"/>
          <w:divBdr>
            <w:top w:val="none" w:sz="0" w:space="0" w:color="auto"/>
            <w:left w:val="none" w:sz="0" w:space="0" w:color="auto"/>
            <w:bottom w:val="none" w:sz="0" w:space="0" w:color="auto"/>
            <w:right w:val="none" w:sz="0" w:space="0" w:color="auto"/>
          </w:divBdr>
        </w:div>
        <w:div w:id="1047411803">
          <w:marLeft w:val="640"/>
          <w:marRight w:val="0"/>
          <w:marTop w:val="0"/>
          <w:marBottom w:val="0"/>
          <w:divBdr>
            <w:top w:val="none" w:sz="0" w:space="0" w:color="auto"/>
            <w:left w:val="none" w:sz="0" w:space="0" w:color="auto"/>
            <w:bottom w:val="none" w:sz="0" w:space="0" w:color="auto"/>
            <w:right w:val="none" w:sz="0" w:space="0" w:color="auto"/>
          </w:divBdr>
        </w:div>
        <w:div w:id="1558856636">
          <w:marLeft w:val="640"/>
          <w:marRight w:val="0"/>
          <w:marTop w:val="0"/>
          <w:marBottom w:val="0"/>
          <w:divBdr>
            <w:top w:val="none" w:sz="0" w:space="0" w:color="auto"/>
            <w:left w:val="none" w:sz="0" w:space="0" w:color="auto"/>
            <w:bottom w:val="none" w:sz="0" w:space="0" w:color="auto"/>
            <w:right w:val="none" w:sz="0" w:space="0" w:color="auto"/>
          </w:divBdr>
        </w:div>
        <w:div w:id="1464272945">
          <w:marLeft w:val="640"/>
          <w:marRight w:val="0"/>
          <w:marTop w:val="0"/>
          <w:marBottom w:val="0"/>
          <w:divBdr>
            <w:top w:val="none" w:sz="0" w:space="0" w:color="auto"/>
            <w:left w:val="none" w:sz="0" w:space="0" w:color="auto"/>
            <w:bottom w:val="none" w:sz="0" w:space="0" w:color="auto"/>
            <w:right w:val="none" w:sz="0" w:space="0" w:color="auto"/>
          </w:divBdr>
        </w:div>
        <w:div w:id="1819572995">
          <w:marLeft w:val="640"/>
          <w:marRight w:val="0"/>
          <w:marTop w:val="0"/>
          <w:marBottom w:val="0"/>
          <w:divBdr>
            <w:top w:val="none" w:sz="0" w:space="0" w:color="auto"/>
            <w:left w:val="none" w:sz="0" w:space="0" w:color="auto"/>
            <w:bottom w:val="none" w:sz="0" w:space="0" w:color="auto"/>
            <w:right w:val="none" w:sz="0" w:space="0" w:color="auto"/>
          </w:divBdr>
        </w:div>
        <w:div w:id="805322247">
          <w:marLeft w:val="640"/>
          <w:marRight w:val="0"/>
          <w:marTop w:val="0"/>
          <w:marBottom w:val="0"/>
          <w:divBdr>
            <w:top w:val="none" w:sz="0" w:space="0" w:color="auto"/>
            <w:left w:val="none" w:sz="0" w:space="0" w:color="auto"/>
            <w:bottom w:val="none" w:sz="0" w:space="0" w:color="auto"/>
            <w:right w:val="none" w:sz="0" w:space="0" w:color="auto"/>
          </w:divBdr>
        </w:div>
        <w:div w:id="367730061">
          <w:marLeft w:val="640"/>
          <w:marRight w:val="0"/>
          <w:marTop w:val="0"/>
          <w:marBottom w:val="0"/>
          <w:divBdr>
            <w:top w:val="none" w:sz="0" w:space="0" w:color="auto"/>
            <w:left w:val="none" w:sz="0" w:space="0" w:color="auto"/>
            <w:bottom w:val="none" w:sz="0" w:space="0" w:color="auto"/>
            <w:right w:val="none" w:sz="0" w:space="0" w:color="auto"/>
          </w:divBdr>
        </w:div>
        <w:div w:id="1866206621">
          <w:marLeft w:val="640"/>
          <w:marRight w:val="0"/>
          <w:marTop w:val="0"/>
          <w:marBottom w:val="0"/>
          <w:divBdr>
            <w:top w:val="none" w:sz="0" w:space="0" w:color="auto"/>
            <w:left w:val="none" w:sz="0" w:space="0" w:color="auto"/>
            <w:bottom w:val="none" w:sz="0" w:space="0" w:color="auto"/>
            <w:right w:val="none" w:sz="0" w:space="0" w:color="auto"/>
          </w:divBdr>
        </w:div>
        <w:div w:id="501314179">
          <w:marLeft w:val="640"/>
          <w:marRight w:val="0"/>
          <w:marTop w:val="0"/>
          <w:marBottom w:val="0"/>
          <w:divBdr>
            <w:top w:val="none" w:sz="0" w:space="0" w:color="auto"/>
            <w:left w:val="none" w:sz="0" w:space="0" w:color="auto"/>
            <w:bottom w:val="none" w:sz="0" w:space="0" w:color="auto"/>
            <w:right w:val="none" w:sz="0" w:space="0" w:color="auto"/>
          </w:divBdr>
        </w:div>
        <w:div w:id="1522082759">
          <w:marLeft w:val="640"/>
          <w:marRight w:val="0"/>
          <w:marTop w:val="0"/>
          <w:marBottom w:val="0"/>
          <w:divBdr>
            <w:top w:val="none" w:sz="0" w:space="0" w:color="auto"/>
            <w:left w:val="none" w:sz="0" w:space="0" w:color="auto"/>
            <w:bottom w:val="none" w:sz="0" w:space="0" w:color="auto"/>
            <w:right w:val="none" w:sz="0" w:space="0" w:color="auto"/>
          </w:divBdr>
        </w:div>
        <w:div w:id="163054687">
          <w:marLeft w:val="640"/>
          <w:marRight w:val="0"/>
          <w:marTop w:val="0"/>
          <w:marBottom w:val="0"/>
          <w:divBdr>
            <w:top w:val="none" w:sz="0" w:space="0" w:color="auto"/>
            <w:left w:val="none" w:sz="0" w:space="0" w:color="auto"/>
            <w:bottom w:val="none" w:sz="0" w:space="0" w:color="auto"/>
            <w:right w:val="none" w:sz="0" w:space="0" w:color="auto"/>
          </w:divBdr>
        </w:div>
        <w:div w:id="1823959093">
          <w:marLeft w:val="640"/>
          <w:marRight w:val="0"/>
          <w:marTop w:val="0"/>
          <w:marBottom w:val="0"/>
          <w:divBdr>
            <w:top w:val="none" w:sz="0" w:space="0" w:color="auto"/>
            <w:left w:val="none" w:sz="0" w:space="0" w:color="auto"/>
            <w:bottom w:val="none" w:sz="0" w:space="0" w:color="auto"/>
            <w:right w:val="none" w:sz="0" w:space="0" w:color="auto"/>
          </w:divBdr>
        </w:div>
        <w:div w:id="754939262">
          <w:marLeft w:val="640"/>
          <w:marRight w:val="0"/>
          <w:marTop w:val="0"/>
          <w:marBottom w:val="0"/>
          <w:divBdr>
            <w:top w:val="none" w:sz="0" w:space="0" w:color="auto"/>
            <w:left w:val="none" w:sz="0" w:space="0" w:color="auto"/>
            <w:bottom w:val="none" w:sz="0" w:space="0" w:color="auto"/>
            <w:right w:val="none" w:sz="0" w:space="0" w:color="auto"/>
          </w:divBdr>
        </w:div>
        <w:div w:id="1102340996">
          <w:marLeft w:val="640"/>
          <w:marRight w:val="0"/>
          <w:marTop w:val="0"/>
          <w:marBottom w:val="0"/>
          <w:divBdr>
            <w:top w:val="none" w:sz="0" w:space="0" w:color="auto"/>
            <w:left w:val="none" w:sz="0" w:space="0" w:color="auto"/>
            <w:bottom w:val="none" w:sz="0" w:space="0" w:color="auto"/>
            <w:right w:val="none" w:sz="0" w:space="0" w:color="auto"/>
          </w:divBdr>
        </w:div>
        <w:div w:id="1430541848">
          <w:marLeft w:val="640"/>
          <w:marRight w:val="0"/>
          <w:marTop w:val="0"/>
          <w:marBottom w:val="0"/>
          <w:divBdr>
            <w:top w:val="none" w:sz="0" w:space="0" w:color="auto"/>
            <w:left w:val="none" w:sz="0" w:space="0" w:color="auto"/>
            <w:bottom w:val="none" w:sz="0" w:space="0" w:color="auto"/>
            <w:right w:val="none" w:sz="0" w:space="0" w:color="auto"/>
          </w:divBdr>
        </w:div>
        <w:div w:id="1573658573">
          <w:marLeft w:val="640"/>
          <w:marRight w:val="0"/>
          <w:marTop w:val="0"/>
          <w:marBottom w:val="0"/>
          <w:divBdr>
            <w:top w:val="none" w:sz="0" w:space="0" w:color="auto"/>
            <w:left w:val="none" w:sz="0" w:space="0" w:color="auto"/>
            <w:bottom w:val="none" w:sz="0" w:space="0" w:color="auto"/>
            <w:right w:val="none" w:sz="0" w:space="0" w:color="auto"/>
          </w:divBdr>
        </w:div>
        <w:div w:id="1946691374">
          <w:marLeft w:val="640"/>
          <w:marRight w:val="0"/>
          <w:marTop w:val="0"/>
          <w:marBottom w:val="0"/>
          <w:divBdr>
            <w:top w:val="none" w:sz="0" w:space="0" w:color="auto"/>
            <w:left w:val="none" w:sz="0" w:space="0" w:color="auto"/>
            <w:bottom w:val="none" w:sz="0" w:space="0" w:color="auto"/>
            <w:right w:val="none" w:sz="0" w:space="0" w:color="auto"/>
          </w:divBdr>
        </w:div>
        <w:div w:id="1879583242">
          <w:marLeft w:val="640"/>
          <w:marRight w:val="0"/>
          <w:marTop w:val="0"/>
          <w:marBottom w:val="0"/>
          <w:divBdr>
            <w:top w:val="none" w:sz="0" w:space="0" w:color="auto"/>
            <w:left w:val="none" w:sz="0" w:space="0" w:color="auto"/>
            <w:bottom w:val="none" w:sz="0" w:space="0" w:color="auto"/>
            <w:right w:val="none" w:sz="0" w:space="0" w:color="auto"/>
          </w:divBdr>
        </w:div>
        <w:div w:id="1293750807">
          <w:marLeft w:val="640"/>
          <w:marRight w:val="0"/>
          <w:marTop w:val="0"/>
          <w:marBottom w:val="0"/>
          <w:divBdr>
            <w:top w:val="none" w:sz="0" w:space="0" w:color="auto"/>
            <w:left w:val="none" w:sz="0" w:space="0" w:color="auto"/>
            <w:bottom w:val="none" w:sz="0" w:space="0" w:color="auto"/>
            <w:right w:val="none" w:sz="0" w:space="0" w:color="auto"/>
          </w:divBdr>
        </w:div>
        <w:div w:id="1542356472">
          <w:marLeft w:val="640"/>
          <w:marRight w:val="0"/>
          <w:marTop w:val="0"/>
          <w:marBottom w:val="0"/>
          <w:divBdr>
            <w:top w:val="none" w:sz="0" w:space="0" w:color="auto"/>
            <w:left w:val="none" w:sz="0" w:space="0" w:color="auto"/>
            <w:bottom w:val="none" w:sz="0" w:space="0" w:color="auto"/>
            <w:right w:val="none" w:sz="0" w:space="0" w:color="auto"/>
          </w:divBdr>
        </w:div>
        <w:div w:id="65538152">
          <w:marLeft w:val="640"/>
          <w:marRight w:val="0"/>
          <w:marTop w:val="0"/>
          <w:marBottom w:val="0"/>
          <w:divBdr>
            <w:top w:val="none" w:sz="0" w:space="0" w:color="auto"/>
            <w:left w:val="none" w:sz="0" w:space="0" w:color="auto"/>
            <w:bottom w:val="none" w:sz="0" w:space="0" w:color="auto"/>
            <w:right w:val="none" w:sz="0" w:space="0" w:color="auto"/>
          </w:divBdr>
        </w:div>
        <w:div w:id="1753625207">
          <w:marLeft w:val="640"/>
          <w:marRight w:val="0"/>
          <w:marTop w:val="0"/>
          <w:marBottom w:val="0"/>
          <w:divBdr>
            <w:top w:val="none" w:sz="0" w:space="0" w:color="auto"/>
            <w:left w:val="none" w:sz="0" w:space="0" w:color="auto"/>
            <w:bottom w:val="none" w:sz="0" w:space="0" w:color="auto"/>
            <w:right w:val="none" w:sz="0" w:space="0" w:color="auto"/>
          </w:divBdr>
        </w:div>
        <w:div w:id="1219322722">
          <w:marLeft w:val="640"/>
          <w:marRight w:val="0"/>
          <w:marTop w:val="0"/>
          <w:marBottom w:val="0"/>
          <w:divBdr>
            <w:top w:val="none" w:sz="0" w:space="0" w:color="auto"/>
            <w:left w:val="none" w:sz="0" w:space="0" w:color="auto"/>
            <w:bottom w:val="none" w:sz="0" w:space="0" w:color="auto"/>
            <w:right w:val="none" w:sz="0" w:space="0" w:color="auto"/>
          </w:divBdr>
        </w:div>
        <w:div w:id="31421371">
          <w:marLeft w:val="640"/>
          <w:marRight w:val="0"/>
          <w:marTop w:val="0"/>
          <w:marBottom w:val="0"/>
          <w:divBdr>
            <w:top w:val="none" w:sz="0" w:space="0" w:color="auto"/>
            <w:left w:val="none" w:sz="0" w:space="0" w:color="auto"/>
            <w:bottom w:val="none" w:sz="0" w:space="0" w:color="auto"/>
            <w:right w:val="none" w:sz="0" w:space="0" w:color="auto"/>
          </w:divBdr>
        </w:div>
        <w:div w:id="2126775240">
          <w:marLeft w:val="640"/>
          <w:marRight w:val="0"/>
          <w:marTop w:val="0"/>
          <w:marBottom w:val="0"/>
          <w:divBdr>
            <w:top w:val="none" w:sz="0" w:space="0" w:color="auto"/>
            <w:left w:val="none" w:sz="0" w:space="0" w:color="auto"/>
            <w:bottom w:val="none" w:sz="0" w:space="0" w:color="auto"/>
            <w:right w:val="none" w:sz="0" w:space="0" w:color="auto"/>
          </w:divBdr>
        </w:div>
        <w:div w:id="2131892508">
          <w:marLeft w:val="640"/>
          <w:marRight w:val="0"/>
          <w:marTop w:val="0"/>
          <w:marBottom w:val="0"/>
          <w:divBdr>
            <w:top w:val="none" w:sz="0" w:space="0" w:color="auto"/>
            <w:left w:val="none" w:sz="0" w:space="0" w:color="auto"/>
            <w:bottom w:val="none" w:sz="0" w:space="0" w:color="auto"/>
            <w:right w:val="none" w:sz="0" w:space="0" w:color="auto"/>
          </w:divBdr>
        </w:div>
        <w:div w:id="27609833">
          <w:marLeft w:val="640"/>
          <w:marRight w:val="0"/>
          <w:marTop w:val="0"/>
          <w:marBottom w:val="0"/>
          <w:divBdr>
            <w:top w:val="none" w:sz="0" w:space="0" w:color="auto"/>
            <w:left w:val="none" w:sz="0" w:space="0" w:color="auto"/>
            <w:bottom w:val="none" w:sz="0" w:space="0" w:color="auto"/>
            <w:right w:val="none" w:sz="0" w:space="0" w:color="auto"/>
          </w:divBdr>
        </w:div>
        <w:div w:id="793332696">
          <w:marLeft w:val="640"/>
          <w:marRight w:val="0"/>
          <w:marTop w:val="0"/>
          <w:marBottom w:val="0"/>
          <w:divBdr>
            <w:top w:val="none" w:sz="0" w:space="0" w:color="auto"/>
            <w:left w:val="none" w:sz="0" w:space="0" w:color="auto"/>
            <w:bottom w:val="none" w:sz="0" w:space="0" w:color="auto"/>
            <w:right w:val="none" w:sz="0" w:space="0" w:color="auto"/>
          </w:divBdr>
        </w:div>
        <w:div w:id="1981887424">
          <w:marLeft w:val="640"/>
          <w:marRight w:val="0"/>
          <w:marTop w:val="0"/>
          <w:marBottom w:val="0"/>
          <w:divBdr>
            <w:top w:val="none" w:sz="0" w:space="0" w:color="auto"/>
            <w:left w:val="none" w:sz="0" w:space="0" w:color="auto"/>
            <w:bottom w:val="none" w:sz="0" w:space="0" w:color="auto"/>
            <w:right w:val="none" w:sz="0" w:space="0" w:color="auto"/>
          </w:divBdr>
        </w:div>
        <w:div w:id="299312995">
          <w:marLeft w:val="640"/>
          <w:marRight w:val="0"/>
          <w:marTop w:val="0"/>
          <w:marBottom w:val="0"/>
          <w:divBdr>
            <w:top w:val="none" w:sz="0" w:space="0" w:color="auto"/>
            <w:left w:val="none" w:sz="0" w:space="0" w:color="auto"/>
            <w:bottom w:val="none" w:sz="0" w:space="0" w:color="auto"/>
            <w:right w:val="none" w:sz="0" w:space="0" w:color="auto"/>
          </w:divBdr>
        </w:div>
        <w:div w:id="1221134489">
          <w:marLeft w:val="640"/>
          <w:marRight w:val="0"/>
          <w:marTop w:val="0"/>
          <w:marBottom w:val="0"/>
          <w:divBdr>
            <w:top w:val="none" w:sz="0" w:space="0" w:color="auto"/>
            <w:left w:val="none" w:sz="0" w:space="0" w:color="auto"/>
            <w:bottom w:val="none" w:sz="0" w:space="0" w:color="auto"/>
            <w:right w:val="none" w:sz="0" w:space="0" w:color="auto"/>
          </w:divBdr>
        </w:div>
        <w:div w:id="1225415309">
          <w:marLeft w:val="640"/>
          <w:marRight w:val="0"/>
          <w:marTop w:val="0"/>
          <w:marBottom w:val="0"/>
          <w:divBdr>
            <w:top w:val="none" w:sz="0" w:space="0" w:color="auto"/>
            <w:left w:val="none" w:sz="0" w:space="0" w:color="auto"/>
            <w:bottom w:val="none" w:sz="0" w:space="0" w:color="auto"/>
            <w:right w:val="none" w:sz="0" w:space="0" w:color="auto"/>
          </w:divBdr>
        </w:div>
        <w:div w:id="1870683705">
          <w:marLeft w:val="640"/>
          <w:marRight w:val="0"/>
          <w:marTop w:val="0"/>
          <w:marBottom w:val="0"/>
          <w:divBdr>
            <w:top w:val="none" w:sz="0" w:space="0" w:color="auto"/>
            <w:left w:val="none" w:sz="0" w:space="0" w:color="auto"/>
            <w:bottom w:val="none" w:sz="0" w:space="0" w:color="auto"/>
            <w:right w:val="none" w:sz="0" w:space="0" w:color="auto"/>
          </w:divBdr>
        </w:div>
        <w:div w:id="1259175270">
          <w:marLeft w:val="640"/>
          <w:marRight w:val="0"/>
          <w:marTop w:val="0"/>
          <w:marBottom w:val="0"/>
          <w:divBdr>
            <w:top w:val="none" w:sz="0" w:space="0" w:color="auto"/>
            <w:left w:val="none" w:sz="0" w:space="0" w:color="auto"/>
            <w:bottom w:val="none" w:sz="0" w:space="0" w:color="auto"/>
            <w:right w:val="none" w:sz="0" w:space="0" w:color="auto"/>
          </w:divBdr>
        </w:div>
        <w:div w:id="758407879">
          <w:marLeft w:val="640"/>
          <w:marRight w:val="0"/>
          <w:marTop w:val="0"/>
          <w:marBottom w:val="0"/>
          <w:divBdr>
            <w:top w:val="none" w:sz="0" w:space="0" w:color="auto"/>
            <w:left w:val="none" w:sz="0" w:space="0" w:color="auto"/>
            <w:bottom w:val="none" w:sz="0" w:space="0" w:color="auto"/>
            <w:right w:val="none" w:sz="0" w:space="0" w:color="auto"/>
          </w:divBdr>
        </w:div>
        <w:div w:id="1131095363">
          <w:marLeft w:val="640"/>
          <w:marRight w:val="0"/>
          <w:marTop w:val="0"/>
          <w:marBottom w:val="0"/>
          <w:divBdr>
            <w:top w:val="none" w:sz="0" w:space="0" w:color="auto"/>
            <w:left w:val="none" w:sz="0" w:space="0" w:color="auto"/>
            <w:bottom w:val="none" w:sz="0" w:space="0" w:color="auto"/>
            <w:right w:val="none" w:sz="0" w:space="0" w:color="auto"/>
          </w:divBdr>
        </w:div>
        <w:div w:id="693724666">
          <w:marLeft w:val="640"/>
          <w:marRight w:val="0"/>
          <w:marTop w:val="0"/>
          <w:marBottom w:val="0"/>
          <w:divBdr>
            <w:top w:val="none" w:sz="0" w:space="0" w:color="auto"/>
            <w:left w:val="none" w:sz="0" w:space="0" w:color="auto"/>
            <w:bottom w:val="none" w:sz="0" w:space="0" w:color="auto"/>
            <w:right w:val="none" w:sz="0" w:space="0" w:color="auto"/>
          </w:divBdr>
        </w:div>
        <w:div w:id="420758434">
          <w:marLeft w:val="640"/>
          <w:marRight w:val="0"/>
          <w:marTop w:val="0"/>
          <w:marBottom w:val="0"/>
          <w:divBdr>
            <w:top w:val="none" w:sz="0" w:space="0" w:color="auto"/>
            <w:left w:val="none" w:sz="0" w:space="0" w:color="auto"/>
            <w:bottom w:val="none" w:sz="0" w:space="0" w:color="auto"/>
            <w:right w:val="none" w:sz="0" w:space="0" w:color="auto"/>
          </w:divBdr>
        </w:div>
        <w:div w:id="615913480">
          <w:marLeft w:val="640"/>
          <w:marRight w:val="0"/>
          <w:marTop w:val="0"/>
          <w:marBottom w:val="0"/>
          <w:divBdr>
            <w:top w:val="none" w:sz="0" w:space="0" w:color="auto"/>
            <w:left w:val="none" w:sz="0" w:space="0" w:color="auto"/>
            <w:bottom w:val="none" w:sz="0" w:space="0" w:color="auto"/>
            <w:right w:val="none" w:sz="0" w:space="0" w:color="auto"/>
          </w:divBdr>
        </w:div>
        <w:div w:id="862598416">
          <w:marLeft w:val="640"/>
          <w:marRight w:val="0"/>
          <w:marTop w:val="0"/>
          <w:marBottom w:val="0"/>
          <w:divBdr>
            <w:top w:val="none" w:sz="0" w:space="0" w:color="auto"/>
            <w:left w:val="none" w:sz="0" w:space="0" w:color="auto"/>
            <w:bottom w:val="none" w:sz="0" w:space="0" w:color="auto"/>
            <w:right w:val="none" w:sz="0" w:space="0" w:color="auto"/>
          </w:divBdr>
        </w:div>
        <w:div w:id="462895205">
          <w:marLeft w:val="640"/>
          <w:marRight w:val="0"/>
          <w:marTop w:val="0"/>
          <w:marBottom w:val="0"/>
          <w:divBdr>
            <w:top w:val="none" w:sz="0" w:space="0" w:color="auto"/>
            <w:left w:val="none" w:sz="0" w:space="0" w:color="auto"/>
            <w:bottom w:val="none" w:sz="0" w:space="0" w:color="auto"/>
            <w:right w:val="none" w:sz="0" w:space="0" w:color="auto"/>
          </w:divBdr>
        </w:div>
        <w:div w:id="1732656137">
          <w:marLeft w:val="640"/>
          <w:marRight w:val="0"/>
          <w:marTop w:val="0"/>
          <w:marBottom w:val="0"/>
          <w:divBdr>
            <w:top w:val="none" w:sz="0" w:space="0" w:color="auto"/>
            <w:left w:val="none" w:sz="0" w:space="0" w:color="auto"/>
            <w:bottom w:val="none" w:sz="0" w:space="0" w:color="auto"/>
            <w:right w:val="none" w:sz="0" w:space="0" w:color="auto"/>
          </w:divBdr>
        </w:div>
        <w:div w:id="1087581484">
          <w:marLeft w:val="640"/>
          <w:marRight w:val="0"/>
          <w:marTop w:val="0"/>
          <w:marBottom w:val="0"/>
          <w:divBdr>
            <w:top w:val="none" w:sz="0" w:space="0" w:color="auto"/>
            <w:left w:val="none" w:sz="0" w:space="0" w:color="auto"/>
            <w:bottom w:val="none" w:sz="0" w:space="0" w:color="auto"/>
            <w:right w:val="none" w:sz="0" w:space="0" w:color="auto"/>
          </w:divBdr>
        </w:div>
        <w:div w:id="823664825">
          <w:marLeft w:val="640"/>
          <w:marRight w:val="0"/>
          <w:marTop w:val="0"/>
          <w:marBottom w:val="0"/>
          <w:divBdr>
            <w:top w:val="none" w:sz="0" w:space="0" w:color="auto"/>
            <w:left w:val="none" w:sz="0" w:space="0" w:color="auto"/>
            <w:bottom w:val="none" w:sz="0" w:space="0" w:color="auto"/>
            <w:right w:val="none" w:sz="0" w:space="0" w:color="auto"/>
          </w:divBdr>
        </w:div>
        <w:div w:id="1768623194">
          <w:marLeft w:val="640"/>
          <w:marRight w:val="0"/>
          <w:marTop w:val="0"/>
          <w:marBottom w:val="0"/>
          <w:divBdr>
            <w:top w:val="none" w:sz="0" w:space="0" w:color="auto"/>
            <w:left w:val="none" w:sz="0" w:space="0" w:color="auto"/>
            <w:bottom w:val="none" w:sz="0" w:space="0" w:color="auto"/>
            <w:right w:val="none" w:sz="0" w:space="0" w:color="auto"/>
          </w:divBdr>
        </w:div>
        <w:div w:id="1040477296">
          <w:marLeft w:val="640"/>
          <w:marRight w:val="0"/>
          <w:marTop w:val="0"/>
          <w:marBottom w:val="0"/>
          <w:divBdr>
            <w:top w:val="none" w:sz="0" w:space="0" w:color="auto"/>
            <w:left w:val="none" w:sz="0" w:space="0" w:color="auto"/>
            <w:bottom w:val="none" w:sz="0" w:space="0" w:color="auto"/>
            <w:right w:val="none" w:sz="0" w:space="0" w:color="auto"/>
          </w:divBdr>
        </w:div>
        <w:div w:id="1420636634">
          <w:marLeft w:val="640"/>
          <w:marRight w:val="0"/>
          <w:marTop w:val="0"/>
          <w:marBottom w:val="0"/>
          <w:divBdr>
            <w:top w:val="none" w:sz="0" w:space="0" w:color="auto"/>
            <w:left w:val="none" w:sz="0" w:space="0" w:color="auto"/>
            <w:bottom w:val="none" w:sz="0" w:space="0" w:color="auto"/>
            <w:right w:val="none" w:sz="0" w:space="0" w:color="auto"/>
          </w:divBdr>
        </w:div>
        <w:div w:id="647591282">
          <w:marLeft w:val="640"/>
          <w:marRight w:val="0"/>
          <w:marTop w:val="0"/>
          <w:marBottom w:val="0"/>
          <w:divBdr>
            <w:top w:val="none" w:sz="0" w:space="0" w:color="auto"/>
            <w:left w:val="none" w:sz="0" w:space="0" w:color="auto"/>
            <w:bottom w:val="none" w:sz="0" w:space="0" w:color="auto"/>
            <w:right w:val="none" w:sz="0" w:space="0" w:color="auto"/>
          </w:divBdr>
        </w:div>
        <w:div w:id="1843546379">
          <w:marLeft w:val="640"/>
          <w:marRight w:val="0"/>
          <w:marTop w:val="0"/>
          <w:marBottom w:val="0"/>
          <w:divBdr>
            <w:top w:val="none" w:sz="0" w:space="0" w:color="auto"/>
            <w:left w:val="none" w:sz="0" w:space="0" w:color="auto"/>
            <w:bottom w:val="none" w:sz="0" w:space="0" w:color="auto"/>
            <w:right w:val="none" w:sz="0" w:space="0" w:color="auto"/>
          </w:divBdr>
        </w:div>
        <w:div w:id="1668747949">
          <w:marLeft w:val="640"/>
          <w:marRight w:val="0"/>
          <w:marTop w:val="0"/>
          <w:marBottom w:val="0"/>
          <w:divBdr>
            <w:top w:val="none" w:sz="0" w:space="0" w:color="auto"/>
            <w:left w:val="none" w:sz="0" w:space="0" w:color="auto"/>
            <w:bottom w:val="none" w:sz="0" w:space="0" w:color="auto"/>
            <w:right w:val="none" w:sz="0" w:space="0" w:color="auto"/>
          </w:divBdr>
        </w:div>
        <w:div w:id="1847087611">
          <w:marLeft w:val="640"/>
          <w:marRight w:val="0"/>
          <w:marTop w:val="0"/>
          <w:marBottom w:val="0"/>
          <w:divBdr>
            <w:top w:val="none" w:sz="0" w:space="0" w:color="auto"/>
            <w:left w:val="none" w:sz="0" w:space="0" w:color="auto"/>
            <w:bottom w:val="none" w:sz="0" w:space="0" w:color="auto"/>
            <w:right w:val="none" w:sz="0" w:space="0" w:color="auto"/>
          </w:divBdr>
        </w:div>
        <w:div w:id="736786446">
          <w:marLeft w:val="640"/>
          <w:marRight w:val="0"/>
          <w:marTop w:val="0"/>
          <w:marBottom w:val="0"/>
          <w:divBdr>
            <w:top w:val="none" w:sz="0" w:space="0" w:color="auto"/>
            <w:left w:val="none" w:sz="0" w:space="0" w:color="auto"/>
            <w:bottom w:val="none" w:sz="0" w:space="0" w:color="auto"/>
            <w:right w:val="none" w:sz="0" w:space="0" w:color="auto"/>
          </w:divBdr>
        </w:div>
        <w:div w:id="928082343">
          <w:marLeft w:val="640"/>
          <w:marRight w:val="0"/>
          <w:marTop w:val="0"/>
          <w:marBottom w:val="0"/>
          <w:divBdr>
            <w:top w:val="none" w:sz="0" w:space="0" w:color="auto"/>
            <w:left w:val="none" w:sz="0" w:space="0" w:color="auto"/>
            <w:bottom w:val="none" w:sz="0" w:space="0" w:color="auto"/>
            <w:right w:val="none" w:sz="0" w:space="0" w:color="auto"/>
          </w:divBdr>
        </w:div>
        <w:div w:id="864486465">
          <w:marLeft w:val="640"/>
          <w:marRight w:val="0"/>
          <w:marTop w:val="0"/>
          <w:marBottom w:val="0"/>
          <w:divBdr>
            <w:top w:val="none" w:sz="0" w:space="0" w:color="auto"/>
            <w:left w:val="none" w:sz="0" w:space="0" w:color="auto"/>
            <w:bottom w:val="none" w:sz="0" w:space="0" w:color="auto"/>
            <w:right w:val="none" w:sz="0" w:space="0" w:color="auto"/>
          </w:divBdr>
        </w:div>
        <w:div w:id="1400130469">
          <w:marLeft w:val="640"/>
          <w:marRight w:val="0"/>
          <w:marTop w:val="0"/>
          <w:marBottom w:val="0"/>
          <w:divBdr>
            <w:top w:val="none" w:sz="0" w:space="0" w:color="auto"/>
            <w:left w:val="none" w:sz="0" w:space="0" w:color="auto"/>
            <w:bottom w:val="none" w:sz="0" w:space="0" w:color="auto"/>
            <w:right w:val="none" w:sz="0" w:space="0" w:color="auto"/>
          </w:divBdr>
        </w:div>
        <w:div w:id="1602178149">
          <w:marLeft w:val="640"/>
          <w:marRight w:val="0"/>
          <w:marTop w:val="0"/>
          <w:marBottom w:val="0"/>
          <w:divBdr>
            <w:top w:val="none" w:sz="0" w:space="0" w:color="auto"/>
            <w:left w:val="none" w:sz="0" w:space="0" w:color="auto"/>
            <w:bottom w:val="none" w:sz="0" w:space="0" w:color="auto"/>
            <w:right w:val="none" w:sz="0" w:space="0" w:color="auto"/>
          </w:divBdr>
        </w:div>
        <w:div w:id="479928562">
          <w:marLeft w:val="640"/>
          <w:marRight w:val="0"/>
          <w:marTop w:val="0"/>
          <w:marBottom w:val="0"/>
          <w:divBdr>
            <w:top w:val="none" w:sz="0" w:space="0" w:color="auto"/>
            <w:left w:val="none" w:sz="0" w:space="0" w:color="auto"/>
            <w:bottom w:val="none" w:sz="0" w:space="0" w:color="auto"/>
            <w:right w:val="none" w:sz="0" w:space="0" w:color="auto"/>
          </w:divBdr>
        </w:div>
        <w:div w:id="716590635">
          <w:marLeft w:val="640"/>
          <w:marRight w:val="0"/>
          <w:marTop w:val="0"/>
          <w:marBottom w:val="0"/>
          <w:divBdr>
            <w:top w:val="none" w:sz="0" w:space="0" w:color="auto"/>
            <w:left w:val="none" w:sz="0" w:space="0" w:color="auto"/>
            <w:bottom w:val="none" w:sz="0" w:space="0" w:color="auto"/>
            <w:right w:val="none" w:sz="0" w:space="0" w:color="auto"/>
          </w:divBdr>
        </w:div>
        <w:div w:id="1085302647">
          <w:marLeft w:val="640"/>
          <w:marRight w:val="0"/>
          <w:marTop w:val="0"/>
          <w:marBottom w:val="0"/>
          <w:divBdr>
            <w:top w:val="none" w:sz="0" w:space="0" w:color="auto"/>
            <w:left w:val="none" w:sz="0" w:space="0" w:color="auto"/>
            <w:bottom w:val="none" w:sz="0" w:space="0" w:color="auto"/>
            <w:right w:val="none" w:sz="0" w:space="0" w:color="auto"/>
          </w:divBdr>
        </w:div>
        <w:div w:id="1083838856">
          <w:marLeft w:val="640"/>
          <w:marRight w:val="0"/>
          <w:marTop w:val="0"/>
          <w:marBottom w:val="0"/>
          <w:divBdr>
            <w:top w:val="none" w:sz="0" w:space="0" w:color="auto"/>
            <w:left w:val="none" w:sz="0" w:space="0" w:color="auto"/>
            <w:bottom w:val="none" w:sz="0" w:space="0" w:color="auto"/>
            <w:right w:val="none" w:sz="0" w:space="0" w:color="auto"/>
          </w:divBdr>
        </w:div>
        <w:div w:id="1401715708">
          <w:marLeft w:val="640"/>
          <w:marRight w:val="0"/>
          <w:marTop w:val="0"/>
          <w:marBottom w:val="0"/>
          <w:divBdr>
            <w:top w:val="none" w:sz="0" w:space="0" w:color="auto"/>
            <w:left w:val="none" w:sz="0" w:space="0" w:color="auto"/>
            <w:bottom w:val="none" w:sz="0" w:space="0" w:color="auto"/>
            <w:right w:val="none" w:sz="0" w:space="0" w:color="auto"/>
          </w:divBdr>
        </w:div>
        <w:div w:id="131560928">
          <w:marLeft w:val="640"/>
          <w:marRight w:val="0"/>
          <w:marTop w:val="0"/>
          <w:marBottom w:val="0"/>
          <w:divBdr>
            <w:top w:val="none" w:sz="0" w:space="0" w:color="auto"/>
            <w:left w:val="none" w:sz="0" w:space="0" w:color="auto"/>
            <w:bottom w:val="none" w:sz="0" w:space="0" w:color="auto"/>
            <w:right w:val="none" w:sz="0" w:space="0" w:color="auto"/>
          </w:divBdr>
        </w:div>
        <w:div w:id="1790467527">
          <w:marLeft w:val="640"/>
          <w:marRight w:val="0"/>
          <w:marTop w:val="0"/>
          <w:marBottom w:val="0"/>
          <w:divBdr>
            <w:top w:val="none" w:sz="0" w:space="0" w:color="auto"/>
            <w:left w:val="none" w:sz="0" w:space="0" w:color="auto"/>
            <w:bottom w:val="none" w:sz="0" w:space="0" w:color="auto"/>
            <w:right w:val="none" w:sz="0" w:space="0" w:color="auto"/>
          </w:divBdr>
        </w:div>
        <w:div w:id="975258701">
          <w:marLeft w:val="640"/>
          <w:marRight w:val="0"/>
          <w:marTop w:val="0"/>
          <w:marBottom w:val="0"/>
          <w:divBdr>
            <w:top w:val="none" w:sz="0" w:space="0" w:color="auto"/>
            <w:left w:val="none" w:sz="0" w:space="0" w:color="auto"/>
            <w:bottom w:val="none" w:sz="0" w:space="0" w:color="auto"/>
            <w:right w:val="none" w:sz="0" w:space="0" w:color="auto"/>
          </w:divBdr>
        </w:div>
        <w:div w:id="1475221392">
          <w:marLeft w:val="640"/>
          <w:marRight w:val="0"/>
          <w:marTop w:val="0"/>
          <w:marBottom w:val="0"/>
          <w:divBdr>
            <w:top w:val="none" w:sz="0" w:space="0" w:color="auto"/>
            <w:left w:val="none" w:sz="0" w:space="0" w:color="auto"/>
            <w:bottom w:val="none" w:sz="0" w:space="0" w:color="auto"/>
            <w:right w:val="none" w:sz="0" w:space="0" w:color="auto"/>
          </w:divBdr>
        </w:div>
        <w:div w:id="1339843087">
          <w:marLeft w:val="640"/>
          <w:marRight w:val="0"/>
          <w:marTop w:val="0"/>
          <w:marBottom w:val="0"/>
          <w:divBdr>
            <w:top w:val="none" w:sz="0" w:space="0" w:color="auto"/>
            <w:left w:val="none" w:sz="0" w:space="0" w:color="auto"/>
            <w:bottom w:val="none" w:sz="0" w:space="0" w:color="auto"/>
            <w:right w:val="none" w:sz="0" w:space="0" w:color="auto"/>
          </w:divBdr>
        </w:div>
        <w:div w:id="1471365022">
          <w:marLeft w:val="640"/>
          <w:marRight w:val="0"/>
          <w:marTop w:val="0"/>
          <w:marBottom w:val="0"/>
          <w:divBdr>
            <w:top w:val="none" w:sz="0" w:space="0" w:color="auto"/>
            <w:left w:val="none" w:sz="0" w:space="0" w:color="auto"/>
            <w:bottom w:val="none" w:sz="0" w:space="0" w:color="auto"/>
            <w:right w:val="none" w:sz="0" w:space="0" w:color="auto"/>
          </w:divBdr>
        </w:div>
        <w:div w:id="1784575039">
          <w:marLeft w:val="640"/>
          <w:marRight w:val="0"/>
          <w:marTop w:val="0"/>
          <w:marBottom w:val="0"/>
          <w:divBdr>
            <w:top w:val="none" w:sz="0" w:space="0" w:color="auto"/>
            <w:left w:val="none" w:sz="0" w:space="0" w:color="auto"/>
            <w:bottom w:val="none" w:sz="0" w:space="0" w:color="auto"/>
            <w:right w:val="none" w:sz="0" w:space="0" w:color="auto"/>
          </w:divBdr>
        </w:div>
        <w:div w:id="1848061983">
          <w:marLeft w:val="640"/>
          <w:marRight w:val="0"/>
          <w:marTop w:val="0"/>
          <w:marBottom w:val="0"/>
          <w:divBdr>
            <w:top w:val="none" w:sz="0" w:space="0" w:color="auto"/>
            <w:left w:val="none" w:sz="0" w:space="0" w:color="auto"/>
            <w:bottom w:val="none" w:sz="0" w:space="0" w:color="auto"/>
            <w:right w:val="none" w:sz="0" w:space="0" w:color="auto"/>
          </w:divBdr>
        </w:div>
      </w:divsChild>
    </w:div>
    <w:div w:id="386143915">
      <w:bodyDiv w:val="1"/>
      <w:marLeft w:val="0"/>
      <w:marRight w:val="0"/>
      <w:marTop w:val="0"/>
      <w:marBottom w:val="0"/>
      <w:divBdr>
        <w:top w:val="none" w:sz="0" w:space="0" w:color="auto"/>
        <w:left w:val="none" w:sz="0" w:space="0" w:color="auto"/>
        <w:bottom w:val="none" w:sz="0" w:space="0" w:color="auto"/>
        <w:right w:val="none" w:sz="0" w:space="0" w:color="auto"/>
      </w:divBdr>
      <w:divsChild>
        <w:div w:id="1225526361">
          <w:marLeft w:val="640"/>
          <w:marRight w:val="0"/>
          <w:marTop w:val="0"/>
          <w:marBottom w:val="0"/>
          <w:divBdr>
            <w:top w:val="none" w:sz="0" w:space="0" w:color="auto"/>
            <w:left w:val="none" w:sz="0" w:space="0" w:color="auto"/>
            <w:bottom w:val="none" w:sz="0" w:space="0" w:color="auto"/>
            <w:right w:val="none" w:sz="0" w:space="0" w:color="auto"/>
          </w:divBdr>
        </w:div>
        <w:div w:id="46759195">
          <w:marLeft w:val="640"/>
          <w:marRight w:val="0"/>
          <w:marTop w:val="0"/>
          <w:marBottom w:val="0"/>
          <w:divBdr>
            <w:top w:val="none" w:sz="0" w:space="0" w:color="auto"/>
            <w:left w:val="none" w:sz="0" w:space="0" w:color="auto"/>
            <w:bottom w:val="none" w:sz="0" w:space="0" w:color="auto"/>
            <w:right w:val="none" w:sz="0" w:space="0" w:color="auto"/>
          </w:divBdr>
        </w:div>
        <w:div w:id="1763064127">
          <w:marLeft w:val="640"/>
          <w:marRight w:val="0"/>
          <w:marTop w:val="0"/>
          <w:marBottom w:val="0"/>
          <w:divBdr>
            <w:top w:val="none" w:sz="0" w:space="0" w:color="auto"/>
            <w:left w:val="none" w:sz="0" w:space="0" w:color="auto"/>
            <w:bottom w:val="none" w:sz="0" w:space="0" w:color="auto"/>
            <w:right w:val="none" w:sz="0" w:space="0" w:color="auto"/>
          </w:divBdr>
        </w:div>
        <w:div w:id="542836482">
          <w:marLeft w:val="640"/>
          <w:marRight w:val="0"/>
          <w:marTop w:val="0"/>
          <w:marBottom w:val="0"/>
          <w:divBdr>
            <w:top w:val="none" w:sz="0" w:space="0" w:color="auto"/>
            <w:left w:val="none" w:sz="0" w:space="0" w:color="auto"/>
            <w:bottom w:val="none" w:sz="0" w:space="0" w:color="auto"/>
            <w:right w:val="none" w:sz="0" w:space="0" w:color="auto"/>
          </w:divBdr>
        </w:div>
        <w:div w:id="1448353803">
          <w:marLeft w:val="640"/>
          <w:marRight w:val="0"/>
          <w:marTop w:val="0"/>
          <w:marBottom w:val="0"/>
          <w:divBdr>
            <w:top w:val="none" w:sz="0" w:space="0" w:color="auto"/>
            <w:left w:val="none" w:sz="0" w:space="0" w:color="auto"/>
            <w:bottom w:val="none" w:sz="0" w:space="0" w:color="auto"/>
            <w:right w:val="none" w:sz="0" w:space="0" w:color="auto"/>
          </w:divBdr>
        </w:div>
        <w:div w:id="1079909745">
          <w:marLeft w:val="640"/>
          <w:marRight w:val="0"/>
          <w:marTop w:val="0"/>
          <w:marBottom w:val="0"/>
          <w:divBdr>
            <w:top w:val="none" w:sz="0" w:space="0" w:color="auto"/>
            <w:left w:val="none" w:sz="0" w:space="0" w:color="auto"/>
            <w:bottom w:val="none" w:sz="0" w:space="0" w:color="auto"/>
            <w:right w:val="none" w:sz="0" w:space="0" w:color="auto"/>
          </w:divBdr>
        </w:div>
        <w:div w:id="904534094">
          <w:marLeft w:val="640"/>
          <w:marRight w:val="0"/>
          <w:marTop w:val="0"/>
          <w:marBottom w:val="0"/>
          <w:divBdr>
            <w:top w:val="none" w:sz="0" w:space="0" w:color="auto"/>
            <w:left w:val="none" w:sz="0" w:space="0" w:color="auto"/>
            <w:bottom w:val="none" w:sz="0" w:space="0" w:color="auto"/>
            <w:right w:val="none" w:sz="0" w:space="0" w:color="auto"/>
          </w:divBdr>
        </w:div>
        <w:div w:id="1295017669">
          <w:marLeft w:val="640"/>
          <w:marRight w:val="0"/>
          <w:marTop w:val="0"/>
          <w:marBottom w:val="0"/>
          <w:divBdr>
            <w:top w:val="none" w:sz="0" w:space="0" w:color="auto"/>
            <w:left w:val="none" w:sz="0" w:space="0" w:color="auto"/>
            <w:bottom w:val="none" w:sz="0" w:space="0" w:color="auto"/>
            <w:right w:val="none" w:sz="0" w:space="0" w:color="auto"/>
          </w:divBdr>
        </w:div>
        <w:div w:id="360906967">
          <w:marLeft w:val="640"/>
          <w:marRight w:val="0"/>
          <w:marTop w:val="0"/>
          <w:marBottom w:val="0"/>
          <w:divBdr>
            <w:top w:val="none" w:sz="0" w:space="0" w:color="auto"/>
            <w:left w:val="none" w:sz="0" w:space="0" w:color="auto"/>
            <w:bottom w:val="none" w:sz="0" w:space="0" w:color="auto"/>
            <w:right w:val="none" w:sz="0" w:space="0" w:color="auto"/>
          </w:divBdr>
        </w:div>
        <w:div w:id="1416977897">
          <w:marLeft w:val="640"/>
          <w:marRight w:val="0"/>
          <w:marTop w:val="0"/>
          <w:marBottom w:val="0"/>
          <w:divBdr>
            <w:top w:val="none" w:sz="0" w:space="0" w:color="auto"/>
            <w:left w:val="none" w:sz="0" w:space="0" w:color="auto"/>
            <w:bottom w:val="none" w:sz="0" w:space="0" w:color="auto"/>
            <w:right w:val="none" w:sz="0" w:space="0" w:color="auto"/>
          </w:divBdr>
        </w:div>
        <w:div w:id="329598677">
          <w:marLeft w:val="640"/>
          <w:marRight w:val="0"/>
          <w:marTop w:val="0"/>
          <w:marBottom w:val="0"/>
          <w:divBdr>
            <w:top w:val="none" w:sz="0" w:space="0" w:color="auto"/>
            <w:left w:val="none" w:sz="0" w:space="0" w:color="auto"/>
            <w:bottom w:val="none" w:sz="0" w:space="0" w:color="auto"/>
            <w:right w:val="none" w:sz="0" w:space="0" w:color="auto"/>
          </w:divBdr>
        </w:div>
        <w:div w:id="252785981">
          <w:marLeft w:val="640"/>
          <w:marRight w:val="0"/>
          <w:marTop w:val="0"/>
          <w:marBottom w:val="0"/>
          <w:divBdr>
            <w:top w:val="none" w:sz="0" w:space="0" w:color="auto"/>
            <w:left w:val="none" w:sz="0" w:space="0" w:color="auto"/>
            <w:bottom w:val="none" w:sz="0" w:space="0" w:color="auto"/>
            <w:right w:val="none" w:sz="0" w:space="0" w:color="auto"/>
          </w:divBdr>
        </w:div>
        <w:div w:id="1298414055">
          <w:marLeft w:val="640"/>
          <w:marRight w:val="0"/>
          <w:marTop w:val="0"/>
          <w:marBottom w:val="0"/>
          <w:divBdr>
            <w:top w:val="none" w:sz="0" w:space="0" w:color="auto"/>
            <w:left w:val="none" w:sz="0" w:space="0" w:color="auto"/>
            <w:bottom w:val="none" w:sz="0" w:space="0" w:color="auto"/>
            <w:right w:val="none" w:sz="0" w:space="0" w:color="auto"/>
          </w:divBdr>
        </w:div>
        <w:div w:id="460344624">
          <w:marLeft w:val="640"/>
          <w:marRight w:val="0"/>
          <w:marTop w:val="0"/>
          <w:marBottom w:val="0"/>
          <w:divBdr>
            <w:top w:val="none" w:sz="0" w:space="0" w:color="auto"/>
            <w:left w:val="none" w:sz="0" w:space="0" w:color="auto"/>
            <w:bottom w:val="none" w:sz="0" w:space="0" w:color="auto"/>
            <w:right w:val="none" w:sz="0" w:space="0" w:color="auto"/>
          </w:divBdr>
        </w:div>
        <w:div w:id="1759446363">
          <w:marLeft w:val="640"/>
          <w:marRight w:val="0"/>
          <w:marTop w:val="0"/>
          <w:marBottom w:val="0"/>
          <w:divBdr>
            <w:top w:val="none" w:sz="0" w:space="0" w:color="auto"/>
            <w:left w:val="none" w:sz="0" w:space="0" w:color="auto"/>
            <w:bottom w:val="none" w:sz="0" w:space="0" w:color="auto"/>
            <w:right w:val="none" w:sz="0" w:space="0" w:color="auto"/>
          </w:divBdr>
        </w:div>
        <w:div w:id="443622889">
          <w:marLeft w:val="640"/>
          <w:marRight w:val="0"/>
          <w:marTop w:val="0"/>
          <w:marBottom w:val="0"/>
          <w:divBdr>
            <w:top w:val="none" w:sz="0" w:space="0" w:color="auto"/>
            <w:left w:val="none" w:sz="0" w:space="0" w:color="auto"/>
            <w:bottom w:val="none" w:sz="0" w:space="0" w:color="auto"/>
            <w:right w:val="none" w:sz="0" w:space="0" w:color="auto"/>
          </w:divBdr>
        </w:div>
        <w:div w:id="1282112790">
          <w:marLeft w:val="640"/>
          <w:marRight w:val="0"/>
          <w:marTop w:val="0"/>
          <w:marBottom w:val="0"/>
          <w:divBdr>
            <w:top w:val="none" w:sz="0" w:space="0" w:color="auto"/>
            <w:left w:val="none" w:sz="0" w:space="0" w:color="auto"/>
            <w:bottom w:val="none" w:sz="0" w:space="0" w:color="auto"/>
            <w:right w:val="none" w:sz="0" w:space="0" w:color="auto"/>
          </w:divBdr>
        </w:div>
        <w:div w:id="1451435593">
          <w:marLeft w:val="640"/>
          <w:marRight w:val="0"/>
          <w:marTop w:val="0"/>
          <w:marBottom w:val="0"/>
          <w:divBdr>
            <w:top w:val="none" w:sz="0" w:space="0" w:color="auto"/>
            <w:left w:val="none" w:sz="0" w:space="0" w:color="auto"/>
            <w:bottom w:val="none" w:sz="0" w:space="0" w:color="auto"/>
            <w:right w:val="none" w:sz="0" w:space="0" w:color="auto"/>
          </w:divBdr>
        </w:div>
        <w:div w:id="1117795657">
          <w:marLeft w:val="640"/>
          <w:marRight w:val="0"/>
          <w:marTop w:val="0"/>
          <w:marBottom w:val="0"/>
          <w:divBdr>
            <w:top w:val="none" w:sz="0" w:space="0" w:color="auto"/>
            <w:left w:val="none" w:sz="0" w:space="0" w:color="auto"/>
            <w:bottom w:val="none" w:sz="0" w:space="0" w:color="auto"/>
            <w:right w:val="none" w:sz="0" w:space="0" w:color="auto"/>
          </w:divBdr>
        </w:div>
        <w:div w:id="1226917861">
          <w:marLeft w:val="640"/>
          <w:marRight w:val="0"/>
          <w:marTop w:val="0"/>
          <w:marBottom w:val="0"/>
          <w:divBdr>
            <w:top w:val="none" w:sz="0" w:space="0" w:color="auto"/>
            <w:left w:val="none" w:sz="0" w:space="0" w:color="auto"/>
            <w:bottom w:val="none" w:sz="0" w:space="0" w:color="auto"/>
            <w:right w:val="none" w:sz="0" w:space="0" w:color="auto"/>
          </w:divBdr>
        </w:div>
        <w:div w:id="1704132727">
          <w:marLeft w:val="640"/>
          <w:marRight w:val="0"/>
          <w:marTop w:val="0"/>
          <w:marBottom w:val="0"/>
          <w:divBdr>
            <w:top w:val="none" w:sz="0" w:space="0" w:color="auto"/>
            <w:left w:val="none" w:sz="0" w:space="0" w:color="auto"/>
            <w:bottom w:val="none" w:sz="0" w:space="0" w:color="auto"/>
            <w:right w:val="none" w:sz="0" w:space="0" w:color="auto"/>
          </w:divBdr>
        </w:div>
        <w:div w:id="2089114648">
          <w:marLeft w:val="640"/>
          <w:marRight w:val="0"/>
          <w:marTop w:val="0"/>
          <w:marBottom w:val="0"/>
          <w:divBdr>
            <w:top w:val="none" w:sz="0" w:space="0" w:color="auto"/>
            <w:left w:val="none" w:sz="0" w:space="0" w:color="auto"/>
            <w:bottom w:val="none" w:sz="0" w:space="0" w:color="auto"/>
            <w:right w:val="none" w:sz="0" w:space="0" w:color="auto"/>
          </w:divBdr>
        </w:div>
        <w:div w:id="1743794296">
          <w:marLeft w:val="640"/>
          <w:marRight w:val="0"/>
          <w:marTop w:val="0"/>
          <w:marBottom w:val="0"/>
          <w:divBdr>
            <w:top w:val="none" w:sz="0" w:space="0" w:color="auto"/>
            <w:left w:val="none" w:sz="0" w:space="0" w:color="auto"/>
            <w:bottom w:val="none" w:sz="0" w:space="0" w:color="auto"/>
            <w:right w:val="none" w:sz="0" w:space="0" w:color="auto"/>
          </w:divBdr>
        </w:div>
        <w:div w:id="963001754">
          <w:marLeft w:val="640"/>
          <w:marRight w:val="0"/>
          <w:marTop w:val="0"/>
          <w:marBottom w:val="0"/>
          <w:divBdr>
            <w:top w:val="none" w:sz="0" w:space="0" w:color="auto"/>
            <w:left w:val="none" w:sz="0" w:space="0" w:color="auto"/>
            <w:bottom w:val="none" w:sz="0" w:space="0" w:color="auto"/>
            <w:right w:val="none" w:sz="0" w:space="0" w:color="auto"/>
          </w:divBdr>
        </w:div>
        <w:div w:id="370620358">
          <w:marLeft w:val="640"/>
          <w:marRight w:val="0"/>
          <w:marTop w:val="0"/>
          <w:marBottom w:val="0"/>
          <w:divBdr>
            <w:top w:val="none" w:sz="0" w:space="0" w:color="auto"/>
            <w:left w:val="none" w:sz="0" w:space="0" w:color="auto"/>
            <w:bottom w:val="none" w:sz="0" w:space="0" w:color="auto"/>
            <w:right w:val="none" w:sz="0" w:space="0" w:color="auto"/>
          </w:divBdr>
        </w:div>
        <w:div w:id="307439949">
          <w:marLeft w:val="640"/>
          <w:marRight w:val="0"/>
          <w:marTop w:val="0"/>
          <w:marBottom w:val="0"/>
          <w:divBdr>
            <w:top w:val="none" w:sz="0" w:space="0" w:color="auto"/>
            <w:left w:val="none" w:sz="0" w:space="0" w:color="auto"/>
            <w:bottom w:val="none" w:sz="0" w:space="0" w:color="auto"/>
            <w:right w:val="none" w:sz="0" w:space="0" w:color="auto"/>
          </w:divBdr>
        </w:div>
        <w:div w:id="389768603">
          <w:marLeft w:val="640"/>
          <w:marRight w:val="0"/>
          <w:marTop w:val="0"/>
          <w:marBottom w:val="0"/>
          <w:divBdr>
            <w:top w:val="none" w:sz="0" w:space="0" w:color="auto"/>
            <w:left w:val="none" w:sz="0" w:space="0" w:color="auto"/>
            <w:bottom w:val="none" w:sz="0" w:space="0" w:color="auto"/>
            <w:right w:val="none" w:sz="0" w:space="0" w:color="auto"/>
          </w:divBdr>
        </w:div>
        <w:div w:id="1763602058">
          <w:marLeft w:val="640"/>
          <w:marRight w:val="0"/>
          <w:marTop w:val="0"/>
          <w:marBottom w:val="0"/>
          <w:divBdr>
            <w:top w:val="none" w:sz="0" w:space="0" w:color="auto"/>
            <w:left w:val="none" w:sz="0" w:space="0" w:color="auto"/>
            <w:bottom w:val="none" w:sz="0" w:space="0" w:color="auto"/>
            <w:right w:val="none" w:sz="0" w:space="0" w:color="auto"/>
          </w:divBdr>
        </w:div>
        <w:div w:id="1398281088">
          <w:marLeft w:val="640"/>
          <w:marRight w:val="0"/>
          <w:marTop w:val="0"/>
          <w:marBottom w:val="0"/>
          <w:divBdr>
            <w:top w:val="none" w:sz="0" w:space="0" w:color="auto"/>
            <w:left w:val="none" w:sz="0" w:space="0" w:color="auto"/>
            <w:bottom w:val="none" w:sz="0" w:space="0" w:color="auto"/>
            <w:right w:val="none" w:sz="0" w:space="0" w:color="auto"/>
          </w:divBdr>
        </w:div>
        <w:div w:id="643857749">
          <w:marLeft w:val="640"/>
          <w:marRight w:val="0"/>
          <w:marTop w:val="0"/>
          <w:marBottom w:val="0"/>
          <w:divBdr>
            <w:top w:val="none" w:sz="0" w:space="0" w:color="auto"/>
            <w:left w:val="none" w:sz="0" w:space="0" w:color="auto"/>
            <w:bottom w:val="none" w:sz="0" w:space="0" w:color="auto"/>
            <w:right w:val="none" w:sz="0" w:space="0" w:color="auto"/>
          </w:divBdr>
        </w:div>
        <w:div w:id="1335301788">
          <w:marLeft w:val="640"/>
          <w:marRight w:val="0"/>
          <w:marTop w:val="0"/>
          <w:marBottom w:val="0"/>
          <w:divBdr>
            <w:top w:val="none" w:sz="0" w:space="0" w:color="auto"/>
            <w:left w:val="none" w:sz="0" w:space="0" w:color="auto"/>
            <w:bottom w:val="none" w:sz="0" w:space="0" w:color="auto"/>
            <w:right w:val="none" w:sz="0" w:space="0" w:color="auto"/>
          </w:divBdr>
        </w:div>
        <w:div w:id="1458178162">
          <w:marLeft w:val="640"/>
          <w:marRight w:val="0"/>
          <w:marTop w:val="0"/>
          <w:marBottom w:val="0"/>
          <w:divBdr>
            <w:top w:val="none" w:sz="0" w:space="0" w:color="auto"/>
            <w:left w:val="none" w:sz="0" w:space="0" w:color="auto"/>
            <w:bottom w:val="none" w:sz="0" w:space="0" w:color="auto"/>
            <w:right w:val="none" w:sz="0" w:space="0" w:color="auto"/>
          </w:divBdr>
        </w:div>
        <w:div w:id="956251272">
          <w:marLeft w:val="640"/>
          <w:marRight w:val="0"/>
          <w:marTop w:val="0"/>
          <w:marBottom w:val="0"/>
          <w:divBdr>
            <w:top w:val="none" w:sz="0" w:space="0" w:color="auto"/>
            <w:left w:val="none" w:sz="0" w:space="0" w:color="auto"/>
            <w:bottom w:val="none" w:sz="0" w:space="0" w:color="auto"/>
            <w:right w:val="none" w:sz="0" w:space="0" w:color="auto"/>
          </w:divBdr>
        </w:div>
        <w:div w:id="2041129498">
          <w:marLeft w:val="640"/>
          <w:marRight w:val="0"/>
          <w:marTop w:val="0"/>
          <w:marBottom w:val="0"/>
          <w:divBdr>
            <w:top w:val="none" w:sz="0" w:space="0" w:color="auto"/>
            <w:left w:val="none" w:sz="0" w:space="0" w:color="auto"/>
            <w:bottom w:val="none" w:sz="0" w:space="0" w:color="auto"/>
            <w:right w:val="none" w:sz="0" w:space="0" w:color="auto"/>
          </w:divBdr>
        </w:div>
        <w:div w:id="2031296188">
          <w:marLeft w:val="640"/>
          <w:marRight w:val="0"/>
          <w:marTop w:val="0"/>
          <w:marBottom w:val="0"/>
          <w:divBdr>
            <w:top w:val="none" w:sz="0" w:space="0" w:color="auto"/>
            <w:left w:val="none" w:sz="0" w:space="0" w:color="auto"/>
            <w:bottom w:val="none" w:sz="0" w:space="0" w:color="auto"/>
            <w:right w:val="none" w:sz="0" w:space="0" w:color="auto"/>
          </w:divBdr>
        </w:div>
        <w:div w:id="1585527640">
          <w:marLeft w:val="640"/>
          <w:marRight w:val="0"/>
          <w:marTop w:val="0"/>
          <w:marBottom w:val="0"/>
          <w:divBdr>
            <w:top w:val="none" w:sz="0" w:space="0" w:color="auto"/>
            <w:left w:val="none" w:sz="0" w:space="0" w:color="auto"/>
            <w:bottom w:val="none" w:sz="0" w:space="0" w:color="auto"/>
            <w:right w:val="none" w:sz="0" w:space="0" w:color="auto"/>
          </w:divBdr>
        </w:div>
        <w:div w:id="1964386837">
          <w:marLeft w:val="640"/>
          <w:marRight w:val="0"/>
          <w:marTop w:val="0"/>
          <w:marBottom w:val="0"/>
          <w:divBdr>
            <w:top w:val="none" w:sz="0" w:space="0" w:color="auto"/>
            <w:left w:val="none" w:sz="0" w:space="0" w:color="auto"/>
            <w:bottom w:val="none" w:sz="0" w:space="0" w:color="auto"/>
            <w:right w:val="none" w:sz="0" w:space="0" w:color="auto"/>
          </w:divBdr>
        </w:div>
        <w:div w:id="1007252455">
          <w:marLeft w:val="640"/>
          <w:marRight w:val="0"/>
          <w:marTop w:val="0"/>
          <w:marBottom w:val="0"/>
          <w:divBdr>
            <w:top w:val="none" w:sz="0" w:space="0" w:color="auto"/>
            <w:left w:val="none" w:sz="0" w:space="0" w:color="auto"/>
            <w:bottom w:val="none" w:sz="0" w:space="0" w:color="auto"/>
            <w:right w:val="none" w:sz="0" w:space="0" w:color="auto"/>
          </w:divBdr>
        </w:div>
        <w:div w:id="1515613554">
          <w:marLeft w:val="640"/>
          <w:marRight w:val="0"/>
          <w:marTop w:val="0"/>
          <w:marBottom w:val="0"/>
          <w:divBdr>
            <w:top w:val="none" w:sz="0" w:space="0" w:color="auto"/>
            <w:left w:val="none" w:sz="0" w:space="0" w:color="auto"/>
            <w:bottom w:val="none" w:sz="0" w:space="0" w:color="auto"/>
            <w:right w:val="none" w:sz="0" w:space="0" w:color="auto"/>
          </w:divBdr>
        </w:div>
        <w:div w:id="1769504691">
          <w:marLeft w:val="640"/>
          <w:marRight w:val="0"/>
          <w:marTop w:val="0"/>
          <w:marBottom w:val="0"/>
          <w:divBdr>
            <w:top w:val="none" w:sz="0" w:space="0" w:color="auto"/>
            <w:left w:val="none" w:sz="0" w:space="0" w:color="auto"/>
            <w:bottom w:val="none" w:sz="0" w:space="0" w:color="auto"/>
            <w:right w:val="none" w:sz="0" w:space="0" w:color="auto"/>
          </w:divBdr>
        </w:div>
        <w:div w:id="1532719059">
          <w:marLeft w:val="640"/>
          <w:marRight w:val="0"/>
          <w:marTop w:val="0"/>
          <w:marBottom w:val="0"/>
          <w:divBdr>
            <w:top w:val="none" w:sz="0" w:space="0" w:color="auto"/>
            <w:left w:val="none" w:sz="0" w:space="0" w:color="auto"/>
            <w:bottom w:val="none" w:sz="0" w:space="0" w:color="auto"/>
            <w:right w:val="none" w:sz="0" w:space="0" w:color="auto"/>
          </w:divBdr>
        </w:div>
        <w:div w:id="566234048">
          <w:marLeft w:val="640"/>
          <w:marRight w:val="0"/>
          <w:marTop w:val="0"/>
          <w:marBottom w:val="0"/>
          <w:divBdr>
            <w:top w:val="none" w:sz="0" w:space="0" w:color="auto"/>
            <w:left w:val="none" w:sz="0" w:space="0" w:color="auto"/>
            <w:bottom w:val="none" w:sz="0" w:space="0" w:color="auto"/>
            <w:right w:val="none" w:sz="0" w:space="0" w:color="auto"/>
          </w:divBdr>
        </w:div>
        <w:div w:id="1988585807">
          <w:marLeft w:val="640"/>
          <w:marRight w:val="0"/>
          <w:marTop w:val="0"/>
          <w:marBottom w:val="0"/>
          <w:divBdr>
            <w:top w:val="none" w:sz="0" w:space="0" w:color="auto"/>
            <w:left w:val="none" w:sz="0" w:space="0" w:color="auto"/>
            <w:bottom w:val="none" w:sz="0" w:space="0" w:color="auto"/>
            <w:right w:val="none" w:sz="0" w:space="0" w:color="auto"/>
          </w:divBdr>
        </w:div>
        <w:div w:id="1207989028">
          <w:marLeft w:val="640"/>
          <w:marRight w:val="0"/>
          <w:marTop w:val="0"/>
          <w:marBottom w:val="0"/>
          <w:divBdr>
            <w:top w:val="none" w:sz="0" w:space="0" w:color="auto"/>
            <w:left w:val="none" w:sz="0" w:space="0" w:color="auto"/>
            <w:bottom w:val="none" w:sz="0" w:space="0" w:color="auto"/>
            <w:right w:val="none" w:sz="0" w:space="0" w:color="auto"/>
          </w:divBdr>
        </w:div>
        <w:div w:id="373192568">
          <w:marLeft w:val="640"/>
          <w:marRight w:val="0"/>
          <w:marTop w:val="0"/>
          <w:marBottom w:val="0"/>
          <w:divBdr>
            <w:top w:val="none" w:sz="0" w:space="0" w:color="auto"/>
            <w:left w:val="none" w:sz="0" w:space="0" w:color="auto"/>
            <w:bottom w:val="none" w:sz="0" w:space="0" w:color="auto"/>
            <w:right w:val="none" w:sz="0" w:space="0" w:color="auto"/>
          </w:divBdr>
        </w:div>
        <w:div w:id="1735812817">
          <w:marLeft w:val="640"/>
          <w:marRight w:val="0"/>
          <w:marTop w:val="0"/>
          <w:marBottom w:val="0"/>
          <w:divBdr>
            <w:top w:val="none" w:sz="0" w:space="0" w:color="auto"/>
            <w:left w:val="none" w:sz="0" w:space="0" w:color="auto"/>
            <w:bottom w:val="none" w:sz="0" w:space="0" w:color="auto"/>
            <w:right w:val="none" w:sz="0" w:space="0" w:color="auto"/>
          </w:divBdr>
        </w:div>
        <w:div w:id="123738024">
          <w:marLeft w:val="640"/>
          <w:marRight w:val="0"/>
          <w:marTop w:val="0"/>
          <w:marBottom w:val="0"/>
          <w:divBdr>
            <w:top w:val="none" w:sz="0" w:space="0" w:color="auto"/>
            <w:left w:val="none" w:sz="0" w:space="0" w:color="auto"/>
            <w:bottom w:val="none" w:sz="0" w:space="0" w:color="auto"/>
            <w:right w:val="none" w:sz="0" w:space="0" w:color="auto"/>
          </w:divBdr>
        </w:div>
        <w:div w:id="1342047995">
          <w:marLeft w:val="640"/>
          <w:marRight w:val="0"/>
          <w:marTop w:val="0"/>
          <w:marBottom w:val="0"/>
          <w:divBdr>
            <w:top w:val="none" w:sz="0" w:space="0" w:color="auto"/>
            <w:left w:val="none" w:sz="0" w:space="0" w:color="auto"/>
            <w:bottom w:val="none" w:sz="0" w:space="0" w:color="auto"/>
            <w:right w:val="none" w:sz="0" w:space="0" w:color="auto"/>
          </w:divBdr>
        </w:div>
        <w:div w:id="376321602">
          <w:marLeft w:val="640"/>
          <w:marRight w:val="0"/>
          <w:marTop w:val="0"/>
          <w:marBottom w:val="0"/>
          <w:divBdr>
            <w:top w:val="none" w:sz="0" w:space="0" w:color="auto"/>
            <w:left w:val="none" w:sz="0" w:space="0" w:color="auto"/>
            <w:bottom w:val="none" w:sz="0" w:space="0" w:color="auto"/>
            <w:right w:val="none" w:sz="0" w:space="0" w:color="auto"/>
          </w:divBdr>
        </w:div>
        <w:div w:id="1493639671">
          <w:marLeft w:val="640"/>
          <w:marRight w:val="0"/>
          <w:marTop w:val="0"/>
          <w:marBottom w:val="0"/>
          <w:divBdr>
            <w:top w:val="none" w:sz="0" w:space="0" w:color="auto"/>
            <w:left w:val="none" w:sz="0" w:space="0" w:color="auto"/>
            <w:bottom w:val="none" w:sz="0" w:space="0" w:color="auto"/>
            <w:right w:val="none" w:sz="0" w:space="0" w:color="auto"/>
          </w:divBdr>
        </w:div>
        <w:div w:id="2144426722">
          <w:marLeft w:val="640"/>
          <w:marRight w:val="0"/>
          <w:marTop w:val="0"/>
          <w:marBottom w:val="0"/>
          <w:divBdr>
            <w:top w:val="none" w:sz="0" w:space="0" w:color="auto"/>
            <w:left w:val="none" w:sz="0" w:space="0" w:color="auto"/>
            <w:bottom w:val="none" w:sz="0" w:space="0" w:color="auto"/>
            <w:right w:val="none" w:sz="0" w:space="0" w:color="auto"/>
          </w:divBdr>
        </w:div>
        <w:div w:id="1715697007">
          <w:marLeft w:val="640"/>
          <w:marRight w:val="0"/>
          <w:marTop w:val="0"/>
          <w:marBottom w:val="0"/>
          <w:divBdr>
            <w:top w:val="none" w:sz="0" w:space="0" w:color="auto"/>
            <w:left w:val="none" w:sz="0" w:space="0" w:color="auto"/>
            <w:bottom w:val="none" w:sz="0" w:space="0" w:color="auto"/>
            <w:right w:val="none" w:sz="0" w:space="0" w:color="auto"/>
          </w:divBdr>
        </w:div>
        <w:div w:id="1765766491">
          <w:marLeft w:val="640"/>
          <w:marRight w:val="0"/>
          <w:marTop w:val="0"/>
          <w:marBottom w:val="0"/>
          <w:divBdr>
            <w:top w:val="none" w:sz="0" w:space="0" w:color="auto"/>
            <w:left w:val="none" w:sz="0" w:space="0" w:color="auto"/>
            <w:bottom w:val="none" w:sz="0" w:space="0" w:color="auto"/>
            <w:right w:val="none" w:sz="0" w:space="0" w:color="auto"/>
          </w:divBdr>
        </w:div>
        <w:div w:id="223373202">
          <w:marLeft w:val="640"/>
          <w:marRight w:val="0"/>
          <w:marTop w:val="0"/>
          <w:marBottom w:val="0"/>
          <w:divBdr>
            <w:top w:val="none" w:sz="0" w:space="0" w:color="auto"/>
            <w:left w:val="none" w:sz="0" w:space="0" w:color="auto"/>
            <w:bottom w:val="none" w:sz="0" w:space="0" w:color="auto"/>
            <w:right w:val="none" w:sz="0" w:space="0" w:color="auto"/>
          </w:divBdr>
        </w:div>
        <w:div w:id="627977585">
          <w:marLeft w:val="640"/>
          <w:marRight w:val="0"/>
          <w:marTop w:val="0"/>
          <w:marBottom w:val="0"/>
          <w:divBdr>
            <w:top w:val="none" w:sz="0" w:space="0" w:color="auto"/>
            <w:left w:val="none" w:sz="0" w:space="0" w:color="auto"/>
            <w:bottom w:val="none" w:sz="0" w:space="0" w:color="auto"/>
            <w:right w:val="none" w:sz="0" w:space="0" w:color="auto"/>
          </w:divBdr>
        </w:div>
        <w:div w:id="69155207">
          <w:marLeft w:val="640"/>
          <w:marRight w:val="0"/>
          <w:marTop w:val="0"/>
          <w:marBottom w:val="0"/>
          <w:divBdr>
            <w:top w:val="none" w:sz="0" w:space="0" w:color="auto"/>
            <w:left w:val="none" w:sz="0" w:space="0" w:color="auto"/>
            <w:bottom w:val="none" w:sz="0" w:space="0" w:color="auto"/>
            <w:right w:val="none" w:sz="0" w:space="0" w:color="auto"/>
          </w:divBdr>
        </w:div>
        <w:div w:id="1262643785">
          <w:marLeft w:val="640"/>
          <w:marRight w:val="0"/>
          <w:marTop w:val="0"/>
          <w:marBottom w:val="0"/>
          <w:divBdr>
            <w:top w:val="none" w:sz="0" w:space="0" w:color="auto"/>
            <w:left w:val="none" w:sz="0" w:space="0" w:color="auto"/>
            <w:bottom w:val="none" w:sz="0" w:space="0" w:color="auto"/>
            <w:right w:val="none" w:sz="0" w:space="0" w:color="auto"/>
          </w:divBdr>
        </w:div>
        <w:div w:id="821846824">
          <w:marLeft w:val="640"/>
          <w:marRight w:val="0"/>
          <w:marTop w:val="0"/>
          <w:marBottom w:val="0"/>
          <w:divBdr>
            <w:top w:val="none" w:sz="0" w:space="0" w:color="auto"/>
            <w:left w:val="none" w:sz="0" w:space="0" w:color="auto"/>
            <w:bottom w:val="none" w:sz="0" w:space="0" w:color="auto"/>
            <w:right w:val="none" w:sz="0" w:space="0" w:color="auto"/>
          </w:divBdr>
        </w:div>
        <w:div w:id="999039183">
          <w:marLeft w:val="640"/>
          <w:marRight w:val="0"/>
          <w:marTop w:val="0"/>
          <w:marBottom w:val="0"/>
          <w:divBdr>
            <w:top w:val="none" w:sz="0" w:space="0" w:color="auto"/>
            <w:left w:val="none" w:sz="0" w:space="0" w:color="auto"/>
            <w:bottom w:val="none" w:sz="0" w:space="0" w:color="auto"/>
            <w:right w:val="none" w:sz="0" w:space="0" w:color="auto"/>
          </w:divBdr>
        </w:div>
        <w:div w:id="715786156">
          <w:marLeft w:val="640"/>
          <w:marRight w:val="0"/>
          <w:marTop w:val="0"/>
          <w:marBottom w:val="0"/>
          <w:divBdr>
            <w:top w:val="none" w:sz="0" w:space="0" w:color="auto"/>
            <w:left w:val="none" w:sz="0" w:space="0" w:color="auto"/>
            <w:bottom w:val="none" w:sz="0" w:space="0" w:color="auto"/>
            <w:right w:val="none" w:sz="0" w:space="0" w:color="auto"/>
          </w:divBdr>
        </w:div>
        <w:div w:id="420418180">
          <w:marLeft w:val="640"/>
          <w:marRight w:val="0"/>
          <w:marTop w:val="0"/>
          <w:marBottom w:val="0"/>
          <w:divBdr>
            <w:top w:val="none" w:sz="0" w:space="0" w:color="auto"/>
            <w:left w:val="none" w:sz="0" w:space="0" w:color="auto"/>
            <w:bottom w:val="none" w:sz="0" w:space="0" w:color="auto"/>
            <w:right w:val="none" w:sz="0" w:space="0" w:color="auto"/>
          </w:divBdr>
        </w:div>
        <w:div w:id="913860676">
          <w:marLeft w:val="640"/>
          <w:marRight w:val="0"/>
          <w:marTop w:val="0"/>
          <w:marBottom w:val="0"/>
          <w:divBdr>
            <w:top w:val="none" w:sz="0" w:space="0" w:color="auto"/>
            <w:left w:val="none" w:sz="0" w:space="0" w:color="auto"/>
            <w:bottom w:val="none" w:sz="0" w:space="0" w:color="auto"/>
            <w:right w:val="none" w:sz="0" w:space="0" w:color="auto"/>
          </w:divBdr>
        </w:div>
        <w:div w:id="1792817030">
          <w:marLeft w:val="640"/>
          <w:marRight w:val="0"/>
          <w:marTop w:val="0"/>
          <w:marBottom w:val="0"/>
          <w:divBdr>
            <w:top w:val="none" w:sz="0" w:space="0" w:color="auto"/>
            <w:left w:val="none" w:sz="0" w:space="0" w:color="auto"/>
            <w:bottom w:val="none" w:sz="0" w:space="0" w:color="auto"/>
            <w:right w:val="none" w:sz="0" w:space="0" w:color="auto"/>
          </w:divBdr>
        </w:div>
        <w:div w:id="431975321">
          <w:marLeft w:val="640"/>
          <w:marRight w:val="0"/>
          <w:marTop w:val="0"/>
          <w:marBottom w:val="0"/>
          <w:divBdr>
            <w:top w:val="none" w:sz="0" w:space="0" w:color="auto"/>
            <w:left w:val="none" w:sz="0" w:space="0" w:color="auto"/>
            <w:bottom w:val="none" w:sz="0" w:space="0" w:color="auto"/>
            <w:right w:val="none" w:sz="0" w:space="0" w:color="auto"/>
          </w:divBdr>
        </w:div>
        <w:div w:id="1733038167">
          <w:marLeft w:val="640"/>
          <w:marRight w:val="0"/>
          <w:marTop w:val="0"/>
          <w:marBottom w:val="0"/>
          <w:divBdr>
            <w:top w:val="none" w:sz="0" w:space="0" w:color="auto"/>
            <w:left w:val="none" w:sz="0" w:space="0" w:color="auto"/>
            <w:bottom w:val="none" w:sz="0" w:space="0" w:color="auto"/>
            <w:right w:val="none" w:sz="0" w:space="0" w:color="auto"/>
          </w:divBdr>
        </w:div>
        <w:div w:id="474373972">
          <w:marLeft w:val="640"/>
          <w:marRight w:val="0"/>
          <w:marTop w:val="0"/>
          <w:marBottom w:val="0"/>
          <w:divBdr>
            <w:top w:val="none" w:sz="0" w:space="0" w:color="auto"/>
            <w:left w:val="none" w:sz="0" w:space="0" w:color="auto"/>
            <w:bottom w:val="none" w:sz="0" w:space="0" w:color="auto"/>
            <w:right w:val="none" w:sz="0" w:space="0" w:color="auto"/>
          </w:divBdr>
        </w:div>
        <w:div w:id="2063557724">
          <w:marLeft w:val="640"/>
          <w:marRight w:val="0"/>
          <w:marTop w:val="0"/>
          <w:marBottom w:val="0"/>
          <w:divBdr>
            <w:top w:val="none" w:sz="0" w:space="0" w:color="auto"/>
            <w:left w:val="none" w:sz="0" w:space="0" w:color="auto"/>
            <w:bottom w:val="none" w:sz="0" w:space="0" w:color="auto"/>
            <w:right w:val="none" w:sz="0" w:space="0" w:color="auto"/>
          </w:divBdr>
        </w:div>
        <w:div w:id="406923196">
          <w:marLeft w:val="640"/>
          <w:marRight w:val="0"/>
          <w:marTop w:val="0"/>
          <w:marBottom w:val="0"/>
          <w:divBdr>
            <w:top w:val="none" w:sz="0" w:space="0" w:color="auto"/>
            <w:left w:val="none" w:sz="0" w:space="0" w:color="auto"/>
            <w:bottom w:val="none" w:sz="0" w:space="0" w:color="auto"/>
            <w:right w:val="none" w:sz="0" w:space="0" w:color="auto"/>
          </w:divBdr>
        </w:div>
        <w:div w:id="1162507979">
          <w:marLeft w:val="640"/>
          <w:marRight w:val="0"/>
          <w:marTop w:val="0"/>
          <w:marBottom w:val="0"/>
          <w:divBdr>
            <w:top w:val="none" w:sz="0" w:space="0" w:color="auto"/>
            <w:left w:val="none" w:sz="0" w:space="0" w:color="auto"/>
            <w:bottom w:val="none" w:sz="0" w:space="0" w:color="auto"/>
            <w:right w:val="none" w:sz="0" w:space="0" w:color="auto"/>
          </w:divBdr>
        </w:div>
        <w:div w:id="700320973">
          <w:marLeft w:val="640"/>
          <w:marRight w:val="0"/>
          <w:marTop w:val="0"/>
          <w:marBottom w:val="0"/>
          <w:divBdr>
            <w:top w:val="none" w:sz="0" w:space="0" w:color="auto"/>
            <w:left w:val="none" w:sz="0" w:space="0" w:color="auto"/>
            <w:bottom w:val="none" w:sz="0" w:space="0" w:color="auto"/>
            <w:right w:val="none" w:sz="0" w:space="0" w:color="auto"/>
          </w:divBdr>
        </w:div>
        <w:div w:id="393889363">
          <w:marLeft w:val="640"/>
          <w:marRight w:val="0"/>
          <w:marTop w:val="0"/>
          <w:marBottom w:val="0"/>
          <w:divBdr>
            <w:top w:val="none" w:sz="0" w:space="0" w:color="auto"/>
            <w:left w:val="none" w:sz="0" w:space="0" w:color="auto"/>
            <w:bottom w:val="none" w:sz="0" w:space="0" w:color="auto"/>
            <w:right w:val="none" w:sz="0" w:space="0" w:color="auto"/>
          </w:divBdr>
        </w:div>
        <w:div w:id="164826260">
          <w:marLeft w:val="640"/>
          <w:marRight w:val="0"/>
          <w:marTop w:val="0"/>
          <w:marBottom w:val="0"/>
          <w:divBdr>
            <w:top w:val="none" w:sz="0" w:space="0" w:color="auto"/>
            <w:left w:val="none" w:sz="0" w:space="0" w:color="auto"/>
            <w:bottom w:val="none" w:sz="0" w:space="0" w:color="auto"/>
            <w:right w:val="none" w:sz="0" w:space="0" w:color="auto"/>
          </w:divBdr>
        </w:div>
        <w:div w:id="1672220078">
          <w:marLeft w:val="640"/>
          <w:marRight w:val="0"/>
          <w:marTop w:val="0"/>
          <w:marBottom w:val="0"/>
          <w:divBdr>
            <w:top w:val="none" w:sz="0" w:space="0" w:color="auto"/>
            <w:left w:val="none" w:sz="0" w:space="0" w:color="auto"/>
            <w:bottom w:val="none" w:sz="0" w:space="0" w:color="auto"/>
            <w:right w:val="none" w:sz="0" w:space="0" w:color="auto"/>
          </w:divBdr>
        </w:div>
        <w:div w:id="1058166756">
          <w:marLeft w:val="640"/>
          <w:marRight w:val="0"/>
          <w:marTop w:val="0"/>
          <w:marBottom w:val="0"/>
          <w:divBdr>
            <w:top w:val="none" w:sz="0" w:space="0" w:color="auto"/>
            <w:left w:val="none" w:sz="0" w:space="0" w:color="auto"/>
            <w:bottom w:val="none" w:sz="0" w:space="0" w:color="auto"/>
            <w:right w:val="none" w:sz="0" w:space="0" w:color="auto"/>
          </w:divBdr>
        </w:div>
        <w:div w:id="853494013">
          <w:marLeft w:val="640"/>
          <w:marRight w:val="0"/>
          <w:marTop w:val="0"/>
          <w:marBottom w:val="0"/>
          <w:divBdr>
            <w:top w:val="none" w:sz="0" w:space="0" w:color="auto"/>
            <w:left w:val="none" w:sz="0" w:space="0" w:color="auto"/>
            <w:bottom w:val="none" w:sz="0" w:space="0" w:color="auto"/>
            <w:right w:val="none" w:sz="0" w:space="0" w:color="auto"/>
          </w:divBdr>
        </w:div>
        <w:div w:id="797845310">
          <w:marLeft w:val="640"/>
          <w:marRight w:val="0"/>
          <w:marTop w:val="0"/>
          <w:marBottom w:val="0"/>
          <w:divBdr>
            <w:top w:val="none" w:sz="0" w:space="0" w:color="auto"/>
            <w:left w:val="none" w:sz="0" w:space="0" w:color="auto"/>
            <w:bottom w:val="none" w:sz="0" w:space="0" w:color="auto"/>
            <w:right w:val="none" w:sz="0" w:space="0" w:color="auto"/>
          </w:divBdr>
        </w:div>
        <w:div w:id="1435052606">
          <w:marLeft w:val="640"/>
          <w:marRight w:val="0"/>
          <w:marTop w:val="0"/>
          <w:marBottom w:val="0"/>
          <w:divBdr>
            <w:top w:val="none" w:sz="0" w:space="0" w:color="auto"/>
            <w:left w:val="none" w:sz="0" w:space="0" w:color="auto"/>
            <w:bottom w:val="none" w:sz="0" w:space="0" w:color="auto"/>
            <w:right w:val="none" w:sz="0" w:space="0" w:color="auto"/>
          </w:divBdr>
        </w:div>
        <w:div w:id="822700792">
          <w:marLeft w:val="640"/>
          <w:marRight w:val="0"/>
          <w:marTop w:val="0"/>
          <w:marBottom w:val="0"/>
          <w:divBdr>
            <w:top w:val="none" w:sz="0" w:space="0" w:color="auto"/>
            <w:left w:val="none" w:sz="0" w:space="0" w:color="auto"/>
            <w:bottom w:val="none" w:sz="0" w:space="0" w:color="auto"/>
            <w:right w:val="none" w:sz="0" w:space="0" w:color="auto"/>
          </w:divBdr>
        </w:div>
        <w:div w:id="773594352">
          <w:marLeft w:val="640"/>
          <w:marRight w:val="0"/>
          <w:marTop w:val="0"/>
          <w:marBottom w:val="0"/>
          <w:divBdr>
            <w:top w:val="none" w:sz="0" w:space="0" w:color="auto"/>
            <w:left w:val="none" w:sz="0" w:space="0" w:color="auto"/>
            <w:bottom w:val="none" w:sz="0" w:space="0" w:color="auto"/>
            <w:right w:val="none" w:sz="0" w:space="0" w:color="auto"/>
          </w:divBdr>
        </w:div>
        <w:div w:id="2102408544">
          <w:marLeft w:val="640"/>
          <w:marRight w:val="0"/>
          <w:marTop w:val="0"/>
          <w:marBottom w:val="0"/>
          <w:divBdr>
            <w:top w:val="none" w:sz="0" w:space="0" w:color="auto"/>
            <w:left w:val="none" w:sz="0" w:space="0" w:color="auto"/>
            <w:bottom w:val="none" w:sz="0" w:space="0" w:color="auto"/>
            <w:right w:val="none" w:sz="0" w:space="0" w:color="auto"/>
          </w:divBdr>
        </w:div>
        <w:div w:id="1714503569">
          <w:marLeft w:val="640"/>
          <w:marRight w:val="0"/>
          <w:marTop w:val="0"/>
          <w:marBottom w:val="0"/>
          <w:divBdr>
            <w:top w:val="none" w:sz="0" w:space="0" w:color="auto"/>
            <w:left w:val="none" w:sz="0" w:space="0" w:color="auto"/>
            <w:bottom w:val="none" w:sz="0" w:space="0" w:color="auto"/>
            <w:right w:val="none" w:sz="0" w:space="0" w:color="auto"/>
          </w:divBdr>
        </w:div>
        <w:div w:id="1625228392">
          <w:marLeft w:val="640"/>
          <w:marRight w:val="0"/>
          <w:marTop w:val="0"/>
          <w:marBottom w:val="0"/>
          <w:divBdr>
            <w:top w:val="none" w:sz="0" w:space="0" w:color="auto"/>
            <w:left w:val="none" w:sz="0" w:space="0" w:color="auto"/>
            <w:bottom w:val="none" w:sz="0" w:space="0" w:color="auto"/>
            <w:right w:val="none" w:sz="0" w:space="0" w:color="auto"/>
          </w:divBdr>
        </w:div>
        <w:div w:id="1281298763">
          <w:marLeft w:val="640"/>
          <w:marRight w:val="0"/>
          <w:marTop w:val="0"/>
          <w:marBottom w:val="0"/>
          <w:divBdr>
            <w:top w:val="none" w:sz="0" w:space="0" w:color="auto"/>
            <w:left w:val="none" w:sz="0" w:space="0" w:color="auto"/>
            <w:bottom w:val="none" w:sz="0" w:space="0" w:color="auto"/>
            <w:right w:val="none" w:sz="0" w:space="0" w:color="auto"/>
          </w:divBdr>
        </w:div>
        <w:div w:id="589198808">
          <w:marLeft w:val="640"/>
          <w:marRight w:val="0"/>
          <w:marTop w:val="0"/>
          <w:marBottom w:val="0"/>
          <w:divBdr>
            <w:top w:val="none" w:sz="0" w:space="0" w:color="auto"/>
            <w:left w:val="none" w:sz="0" w:space="0" w:color="auto"/>
            <w:bottom w:val="none" w:sz="0" w:space="0" w:color="auto"/>
            <w:right w:val="none" w:sz="0" w:space="0" w:color="auto"/>
          </w:divBdr>
        </w:div>
        <w:div w:id="940645451">
          <w:marLeft w:val="640"/>
          <w:marRight w:val="0"/>
          <w:marTop w:val="0"/>
          <w:marBottom w:val="0"/>
          <w:divBdr>
            <w:top w:val="none" w:sz="0" w:space="0" w:color="auto"/>
            <w:left w:val="none" w:sz="0" w:space="0" w:color="auto"/>
            <w:bottom w:val="none" w:sz="0" w:space="0" w:color="auto"/>
            <w:right w:val="none" w:sz="0" w:space="0" w:color="auto"/>
          </w:divBdr>
        </w:div>
        <w:div w:id="518085555">
          <w:marLeft w:val="640"/>
          <w:marRight w:val="0"/>
          <w:marTop w:val="0"/>
          <w:marBottom w:val="0"/>
          <w:divBdr>
            <w:top w:val="none" w:sz="0" w:space="0" w:color="auto"/>
            <w:left w:val="none" w:sz="0" w:space="0" w:color="auto"/>
            <w:bottom w:val="none" w:sz="0" w:space="0" w:color="auto"/>
            <w:right w:val="none" w:sz="0" w:space="0" w:color="auto"/>
          </w:divBdr>
        </w:div>
        <w:div w:id="734620492">
          <w:marLeft w:val="640"/>
          <w:marRight w:val="0"/>
          <w:marTop w:val="0"/>
          <w:marBottom w:val="0"/>
          <w:divBdr>
            <w:top w:val="none" w:sz="0" w:space="0" w:color="auto"/>
            <w:left w:val="none" w:sz="0" w:space="0" w:color="auto"/>
            <w:bottom w:val="none" w:sz="0" w:space="0" w:color="auto"/>
            <w:right w:val="none" w:sz="0" w:space="0" w:color="auto"/>
          </w:divBdr>
        </w:div>
        <w:div w:id="1408923628">
          <w:marLeft w:val="640"/>
          <w:marRight w:val="0"/>
          <w:marTop w:val="0"/>
          <w:marBottom w:val="0"/>
          <w:divBdr>
            <w:top w:val="none" w:sz="0" w:space="0" w:color="auto"/>
            <w:left w:val="none" w:sz="0" w:space="0" w:color="auto"/>
            <w:bottom w:val="none" w:sz="0" w:space="0" w:color="auto"/>
            <w:right w:val="none" w:sz="0" w:space="0" w:color="auto"/>
          </w:divBdr>
        </w:div>
        <w:div w:id="832994700">
          <w:marLeft w:val="640"/>
          <w:marRight w:val="0"/>
          <w:marTop w:val="0"/>
          <w:marBottom w:val="0"/>
          <w:divBdr>
            <w:top w:val="none" w:sz="0" w:space="0" w:color="auto"/>
            <w:left w:val="none" w:sz="0" w:space="0" w:color="auto"/>
            <w:bottom w:val="none" w:sz="0" w:space="0" w:color="auto"/>
            <w:right w:val="none" w:sz="0" w:space="0" w:color="auto"/>
          </w:divBdr>
        </w:div>
        <w:div w:id="1866550680">
          <w:marLeft w:val="640"/>
          <w:marRight w:val="0"/>
          <w:marTop w:val="0"/>
          <w:marBottom w:val="0"/>
          <w:divBdr>
            <w:top w:val="none" w:sz="0" w:space="0" w:color="auto"/>
            <w:left w:val="none" w:sz="0" w:space="0" w:color="auto"/>
            <w:bottom w:val="none" w:sz="0" w:space="0" w:color="auto"/>
            <w:right w:val="none" w:sz="0" w:space="0" w:color="auto"/>
          </w:divBdr>
        </w:div>
        <w:div w:id="384333879">
          <w:marLeft w:val="640"/>
          <w:marRight w:val="0"/>
          <w:marTop w:val="0"/>
          <w:marBottom w:val="0"/>
          <w:divBdr>
            <w:top w:val="none" w:sz="0" w:space="0" w:color="auto"/>
            <w:left w:val="none" w:sz="0" w:space="0" w:color="auto"/>
            <w:bottom w:val="none" w:sz="0" w:space="0" w:color="auto"/>
            <w:right w:val="none" w:sz="0" w:space="0" w:color="auto"/>
          </w:divBdr>
        </w:div>
        <w:div w:id="120731164">
          <w:marLeft w:val="640"/>
          <w:marRight w:val="0"/>
          <w:marTop w:val="0"/>
          <w:marBottom w:val="0"/>
          <w:divBdr>
            <w:top w:val="none" w:sz="0" w:space="0" w:color="auto"/>
            <w:left w:val="none" w:sz="0" w:space="0" w:color="auto"/>
            <w:bottom w:val="none" w:sz="0" w:space="0" w:color="auto"/>
            <w:right w:val="none" w:sz="0" w:space="0" w:color="auto"/>
          </w:divBdr>
        </w:div>
        <w:div w:id="931283257">
          <w:marLeft w:val="640"/>
          <w:marRight w:val="0"/>
          <w:marTop w:val="0"/>
          <w:marBottom w:val="0"/>
          <w:divBdr>
            <w:top w:val="none" w:sz="0" w:space="0" w:color="auto"/>
            <w:left w:val="none" w:sz="0" w:space="0" w:color="auto"/>
            <w:bottom w:val="none" w:sz="0" w:space="0" w:color="auto"/>
            <w:right w:val="none" w:sz="0" w:space="0" w:color="auto"/>
          </w:divBdr>
        </w:div>
        <w:div w:id="240875060">
          <w:marLeft w:val="640"/>
          <w:marRight w:val="0"/>
          <w:marTop w:val="0"/>
          <w:marBottom w:val="0"/>
          <w:divBdr>
            <w:top w:val="none" w:sz="0" w:space="0" w:color="auto"/>
            <w:left w:val="none" w:sz="0" w:space="0" w:color="auto"/>
            <w:bottom w:val="none" w:sz="0" w:space="0" w:color="auto"/>
            <w:right w:val="none" w:sz="0" w:space="0" w:color="auto"/>
          </w:divBdr>
        </w:div>
        <w:div w:id="38551227">
          <w:marLeft w:val="640"/>
          <w:marRight w:val="0"/>
          <w:marTop w:val="0"/>
          <w:marBottom w:val="0"/>
          <w:divBdr>
            <w:top w:val="none" w:sz="0" w:space="0" w:color="auto"/>
            <w:left w:val="none" w:sz="0" w:space="0" w:color="auto"/>
            <w:bottom w:val="none" w:sz="0" w:space="0" w:color="auto"/>
            <w:right w:val="none" w:sz="0" w:space="0" w:color="auto"/>
          </w:divBdr>
        </w:div>
        <w:div w:id="1532300058">
          <w:marLeft w:val="640"/>
          <w:marRight w:val="0"/>
          <w:marTop w:val="0"/>
          <w:marBottom w:val="0"/>
          <w:divBdr>
            <w:top w:val="none" w:sz="0" w:space="0" w:color="auto"/>
            <w:left w:val="none" w:sz="0" w:space="0" w:color="auto"/>
            <w:bottom w:val="none" w:sz="0" w:space="0" w:color="auto"/>
            <w:right w:val="none" w:sz="0" w:space="0" w:color="auto"/>
          </w:divBdr>
        </w:div>
        <w:div w:id="922295183">
          <w:marLeft w:val="640"/>
          <w:marRight w:val="0"/>
          <w:marTop w:val="0"/>
          <w:marBottom w:val="0"/>
          <w:divBdr>
            <w:top w:val="none" w:sz="0" w:space="0" w:color="auto"/>
            <w:left w:val="none" w:sz="0" w:space="0" w:color="auto"/>
            <w:bottom w:val="none" w:sz="0" w:space="0" w:color="auto"/>
            <w:right w:val="none" w:sz="0" w:space="0" w:color="auto"/>
          </w:divBdr>
        </w:div>
        <w:div w:id="827017922">
          <w:marLeft w:val="640"/>
          <w:marRight w:val="0"/>
          <w:marTop w:val="0"/>
          <w:marBottom w:val="0"/>
          <w:divBdr>
            <w:top w:val="none" w:sz="0" w:space="0" w:color="auto"/>
            <w:left w:val="none" w:sz="0" w:space="0" w:color="auto"/>
            <w:bottom w:val="none" w:sz="0" w:space="0" w:color="auto"/>
            <w:right w:val="none" w:sz="0" w:space="0" w:color="auto"/>
          </w:divBdr>
        </w:div>
        <w:div w:id="552733020">
          <w:marLeft w:val="640"/>
          <w:marRight w:val="0"/>
          <w:marTop w:val="0"/>
          <w:marBottom w:val="0"/>
          <w:divBdr>
            <w:top w:val="none" w:sz="0" w:space="0" w:color="auto"/>
            <w:left w:val="none" w:sz="0" w:space="0" w:color="auto"/>
            <w:bottom w:val="none" w:sz="0" w:space="0" w:color="auto"/>
            <w:right w:val="none" w:sz="0" w:space="0" w:color="auto"/>
          </w:divBdr>
        </w:div>
        <w:div w:id="1452553235">
          <w:marLeft w:val="640"/>
          <w:marRight w:val="0"/>
          <w:marTop w:val="0"/>
          <w:marBottom w:val="0"/>
          <w:divBdr>
            <w:top w:val="none" w:sz="0" w:space="0" w:color="auto"/>
            <w:left w:val="none" w:sz="0" w:space="0" w:color="auto"/>
            <w:bottom w:val="none" w:sz="0" w:space="0" w:color="auto"/>
            <w:right w:val="none" w:sz="0" w:space="0" w:color="auto"/>
          </w:divBdr>
        </w:div>
        <w:div w:id="1127237003">
          <w:marLeft w:val="640"/>
          <w:marRight w:val="0"/>
          <w:marTop w:val="0"/>
          <w:marBottom w:val="0"/>
          <w:divBdr>
            <w:top w:val="none" w:sz="0" w:space="0" w:color="auto"/>
            <w:left w:val="none" w:sz="0" w:space="0" w:color="auto"/>
            <w:bottom w:val="none" w:sz="0" w:space="0" w:color="auto"/>
            <w:right w:val="none" w:sz="0" w:space="0" w:color="auto"/>
          </w:divBdr>
        </w:div>
        <w:div w:id="262341979">
          <w:marLeft w:val="640"/>
          <w:marRight w:val="0"/>
          <w:marTop w:val="0"/>
          <w:marBottom w:val="0"/>
          <w:divBdr>
            <w:top w:val="none" w:sz="0" w:space="0" w:color="auto"/>
            <w:left w:val="none" w:sz="0" w:space="0" w:color="auto"/>
            <w:bottom w:val="none" w:sz="0" w:space="0" w:color="auto"/>
            <w:right w:val="none" w:sz="0" w:space="0" w:color="auto"/>
          </w:divBdr>
        </w:div>
        <w:div w:id="1474447234">
          <w:marLeft w:val="640"/>
          <w:marRight w:val="0"/>
          <w:marTop w:val="0"/>
          <w:marBottom w:val="0"/>
          <w:divBdr>
            <w:top w:val="none" w:sz="0" w:space="0" w:color="auto"/>
            <w:left w:val="none" w:sz="0" w:space="0" w:color="auto"/>
            <w:bottom w:val="none" w:sz="0" w:space="0" w:color="auto"/>
            <w:right w:val="none" w:sz="0" w:space="0" w:color="auto"/>
          </w:divBdr>
        </w:div>
        <w:div w:id="1643463264">
          <w:marLeft w:val="640"/>
          <w:marRight w:val="0"/>
          <w:marTop w:val="0"/>
          <w:marBottom w:val="0"/>
          <w:divBdr>
            <w:top w:val="none" w:sz="0" w:space="0" w:color="auto"/>
            <w:left w:val="none" w:sz="0" w:space="0" w:color="auto"/>
            <w:bottom w:val="none" w:sz="0" w:space="0" w:color="auto"/>
            <w:right w:val="none" w:sz="0" w:space="0" w:color="auto"/>
          </w:divBdr>
        </w:div>
        <w:div w:id="445470517">
          <w:marLeft w:val="640"/>
          <w:marRight w:val="0"/>
          <w:marTop w:val="0"/>
          <w:marBottom w:val="0"/>
          <w:divBdr>
            <w:top w:val="none" w:sz="0" w:space="0" w:color="auto"/>
            <w:left w:val="none" w:sz="0" w:space="0" w:color="auto"/>
            <w:bottom w:val="none" w:sz="0" w:space="0" w:color="auto"/>
            <w:right w:val="none" w:sz="0" w:space="0" w:color="auto"/>
          </w:divBdr>
        </w:div>
        <w:div w:id="1747259470">
          <w:marLeft w:val="640"/>
          <w:marRight w:val="0"/>
          <w:marTop w:val="0"/>
          <w:marBottom w:val="0"/>
          <w:divBdr>
            <w:top w:val="none" w:sz="0" w:space="0" w:color="auto"/>
            <w:left w:val="none" w:sz="0" w:space="0" w:color="auto"/>
            <w:bottom w:val="none" w:sz="0" w:space="0" w:color="auto"/>
            <w:right w:val="none" w:sz="0" w:space="0" w:color="auto"/>
          </w:divBdr>
        </w:div>
        <w:div w:id="22902441">
          <w:marLeft w:val="640"/>
          <w:marRight w:val="0"/>
          <w:marTop w:val="0"/>
          <w:marBottom w:val="0"/>
          <w:divBdr>
            <w:top w:val="none" w:sz="0" w:space="0" w:color="auto"/>
            <w:left w:val="none" w:sz="0" w:space="0" w:color="auto"/>
            <w:bottom w:val="none" w:sz="0" w:space="0" w:color="auto"/>
            <w:right w:val="none" w:sz="0" w:space="0" w:color="auto"/>
          </w:divBdr>
        </w:div>
        <w:div w:id="1004238681">
          <w:marLeft w:val="640"/>
          <w:marRight w:val="0"/>
          <w:marTop w:val="0"/>
          <w:marBottom w:val="0"/>
          <w:divBdr>
            <w:top w:val="none" w:sz="0" w:space="0" w:color="auto"/>
            <w:left w:val="none" w:sz="0" w:space="0" w:color="auto"/>
            <w:bottom w:val="none" w:sz="0" w:space="0" w:color="auto"/>
            <w:right w:val="none" w:sz="0" w:space="0" w:color="auto"/>
          </w:divBdr>
        </w:div>
        <w:div w:id="1112016032">
          <w:marLeft w:val="640"/>
          <w:marRight w:val="0"/>
          <w:marTop w:val="0"/>
          <w:marBottom w:val="0"/>
          <w:divBdr>
            <w:top w:val="none" w:sz="0" w:space="0" w:color="auto"/>
            <w:left w:val="none" w:sz="0" w:space="0" w:color="auto"/>
            <w:bottom w:val="none" w:sz="0" w:space="0" w:color="auto"/>
            <w:right w:val="none" w:sz="0" w:space="0" w:color="auto"/>
          </w:divBdr>
        </w:div>
        <w:div w:id="1376197262">
          <w:marLeft w:val="640"/>
          <w:marRight w:val="0"/>
          <w:marTop w:val="0"/>
          <w:marBottom w:val="0"/>
          <w:divBdr>
            <w:top w:val="none" w:sz="0" w:space="0" w:color="auto"/>
            <w:left w:val="none" w:sz="0" w:space="0" w:color="auto"/>
            <w:bottom w:val="none" w:sz="0" w:space="0" w:color="auto"/>
            <w:right w:val="none" w:sz="0" w:space="0" w:color="auto"/>
          </w:divBdr>
        </w:div>
        <w:div w:id="1671758075">
          <w:marLeft w:val="640"/>
          <w:marRight w:val="0"/>
          <w:marTop w:val="0"/>
          <w:marBottom w:val="0"/>
          <w:divBdr>
            <w:top w:val="none" w:sz="0" w:space="0" w:color="auto"/>
            <w:left w:val="none" w:sz="0" w:space="0" w:color="auto"/>
            <w:bottom w:val="none" w:sz="0" w:space="0" w:color="auto"/>
            <w:right w:val="none" w:sz="0" w:space="0" w:color="auto"/>
          </w:divBdr>
        </w:div>
        <w:div w:id="407769745">
          <w:marLeft w:val="640"/>
          <w:marRight w:val="0"/>
          <w:marTop w:val="0"/>
          <w:marBottom w:val="0"/>
          <w:divBdr>
            <w:top w:val="none" w:sz="0" w:space="0" w:color="auto"/>
            <w:left w:val="none" w:sz="0" w:space="0" w:color="auto"/>
            <w:bottom w:val="none" w:sz="0" w:space="0" w:color="auto"/>
            <w:right w:val="none" w:sz="0" w:space="0" w:color="auto"/>
          </w:divBdr>
        </w:div>
        <w:div w:id="408382022">
          <w:marLeft w:val="640"/>
          <w:marRight w:val="0"/>
          <w:marTop w:val="0"/>
          <w:marBottom w:val="0"/>
          <w:divBdr>
            <w:top w:val="none" w:sz="0" w:space="0" w:color="auto"/>
            <w:left w:val="none" w:sz="0" w:space="0" w:color="auto"/>
            <w:bottom w:val="none" w:sz="0" w:space="0" w:color="auto"/>
            <w:right w:val="none" w:sz="0" w:space="0" w:color="auto"/>
          </w:divBdr>
        </w:div>
        <w:div w:id="1955868965">
          <w:marLeft w:val="640"/>
          <w:marRight w:val="0"/>
          <w:marTop w:val="0"/>
          <w:marBottom w:val="0"/>
          <w:divBdr>
            <w:top w:val="none" w:sz="0" w:space="0" w:color="auto"/>
            <w:left w:val="none" w:sz="0" w:space="0" w:color="auto"/>
            <w:bottom w:val="none" w:sz="0" w:space="0" w:color="auto"/>
            <w:right w:val="none" w:sz="0" w:space="0" w:color="auto"/>
          </w:divBdr>
        </w:div>
        <w:div w:id="171334398">
          <w:marLeft w:val="640"/>
          <w:marRight w:val="0"/>
          <w:marTop w:val="0"/>
          <w:marBottom w:val="0"/>
          <w:divBdr>
            <w:top w:val="none" w:sz="0" w:space="0" w:color="auto"/>
            <w:left w:val="none" w:sz="0" w:space="0" w:color="auto"/>
            <w:bottom w:val="none" w:sz="0" w:space="0" w:color="auto"/>
            <w:right w:val="none" w:sz="0" w:space="0" w:color="auto"/>
          </w:divBdr>
        </w:div>
        <w:div w:id="1217280598">
          <w:marLeft w:val="640"/>
          <w:marRight w:val="0"/>
          <w:marTop w:val="0"/>
          <w:marBottom w:val="0"/>
          <w:divBdr>
            <w:top w:val="none" w:sz="0" w:space="0" w:color="auto"/>
            <w:left w:val="none" w:sz="0" w:space="0" w:color="auto"/>
            <w:bottom w:val="none" w:sz="0" w:space="0" w:color="auto"/>
            <w:right w:val="none" w:sz="0" w:space="0" w:color="auto"/>
          </w:divBdr>
        </w:div>
        <w:div w:id="311101281">
          <w:marLeft w:val="640"/>
          <w:marRight w:val="0"/>
          <w:marTop w:val="0"/>
          <w:marBottom w:val="0"/>
          <w:divBdr>
            <w:top w:val="none" w:sz="0" w:space="0" w:color="auto"/>
            <w:left w:val="none" w:sz="0" w:space="0" w:color="auto"/>
            <w:bottom w:val="none" w:sz="0" w:space="0" w:color="auto"/>
            <w:right w:val="none" w:sz="0" w:space="0" w:color="auto"/>
          </w:divBdr>
        </w:div>
        <w:div w:id="1377201370">
          <w:marLeft w:val="640"/>
          <w:marRight w:val="0"/>
          <w:marTop w:val="0"/>
          <w:marBottom w:val="0"/>
          <w:divBdr>
            <w:top w:val="none" w:sz="0" w:space="0" w:color="auto"/>
            <w:left w:val="none" w:sz="0" w:space="0" w:color="auto"/>
            <w:bottom w:val="none" w:sz="0" w:space="0" w:color="auto"/>
            <w:right w:val="none" w:sz="0" w:space="0" w:color="auto"/>
          </w:divBdr>
        </w:div>
        <w:div w:id="1322078406">
          <w:marLeft w:val="640"/>
          <w:marRight w:val="0"/>
          <w:marTop w:val="0"/>
          <w:marBottom w:val="0"/>
          <w:divBdr>
            <w:top w:val="none" w:sz="0" w:space="0" w:color="auto"/>
            <w:left w:val="none" w:sz="0" w:space="0" w:color="auto"/>
            <w:bottom w:val="none" w:sz="0" w:space="0" w:color="auto"/>
            <w:right w:val="none" w:sz="0" w:space="0" w:color="auto"/>
          </w:divBdr>
        </w:div>
        <w:div w:id="983504964">
          <w:marLeft w:val="640"/>
          <w:marRight w:val="0"/>
          <w:marTop w:val="0"/>
          <w:marBottom w:val="0"/>
          <w:divBdr>
            <w:top w:val="none" w:sz="0" w:space="0" w:color="auto"/>
            <w:left w:val="none" w:sz="0" w:space="0" w:color="auto"/>
            <w:bottom w:val="none" w:sz="0" w:space="0" w:color="auto"/>
            <w:right w:val="none" w:sz="0" w:space="0" w:color="auto"/>
          </w:divBdr>
        </w:div>
        <w:div w:id="715544239">
          <w:marLeft w:val="640"/>
          <w:marRight w:val="0"/>
          <w:marTop w:val="0"/>
          <w:marBottom w:val="0"/>
          <w:divBdr>
            <w:top w:val="none" w:sz="0" w:space="0" w:color="auto"/>
            <w:left w:val="none" w:sz="0" w:space="0" w:color="auto"/>
            <w:bottom w:val="none" w:sz="0" w:space="0" w:color="auto"/>
            <w:right w:val="none" w:sz="0" w:space="0" w:color="auto"/>
          </w:divBdr>
        </w:div>
        <w:div w:id="1514761182">
          <w:marLeft w:val="640"/>
          <w:marRight w:val="0"/>
          <w:marTop w:val="0"/>
          <w:marBottom w:val="0"/>
          <w:divBdr>
            <w:top w:val="none" w:sz="0" w:space="0" w:color="auto"/>
            <w:left w:val="none" w:sz="0" w:space="0" w:color="auto"/>
            <w:bottom w:val="none" w:sz="0" w:space="0" w:color="auto"/>
            <w:right w:val="none" w:sz="0" w:space="0" w:color="auto"/>
          </w:divBdr>
        </w:div>
        <w:div w:id="289477958">
          <w:marLeft w:val="640"/>
          <w:marRight w:val="0"/>
          <w:marTop w:val="0"/>
          <w:marBottom w:val="0"/>
          <w:divBdr>
            <w:top w:val="none" w:sz="0" w:space="0" w:color="auto"/>
            <w:left w:val="none" w:sz="0" w:space="0" w:color="auto"/>
            <w:bottom w:val="none" w:sz="0" w:space="0" w:color="auto"/>
            <w:right w:val="none" w:sz="0" w:space="0" w:color="auto"/>
          </w:divBdr>
        </w:div>
        <w:div w:id="925460337">
          <w:marLeft w:val="640"/>
          <w:marRight w:val="0"/>
          <w:marTop w:val="0"/>
          <w:marBottom w:val="0"/>
          <w:divBdr>
            <w:top w:val="none" w:sz="0" w:space="0" w:color="auto"/>
            <w:left w:val="none" w:sz="0" w:space="0" w:color="auto"/>
            <w:bottom w:val="none" w:sz="0" w:space="0" w:color="auto"/>
            <w:right w:val="none" w:sz="0" w:space="0" w:color="auto"/>
          </w:divBdr>
        </w:div>
        <w:div w:id="1146773813">
          <w:marLeft w:val="640"/>
          <w:marRight w:val="0"/>
          <w:marTop w:val="0"/>
          <w:marBottom w:val="0"/>
          <w:divBdr>
            <w:top w:val="none" w:sz="0" w:space="0" w:color="auto"/>
            <w:left w:val="none" w:sz="0" w:space="0" w:color="auto"/>
            <w:bottom w:val="none" w:sz="0" w:space="0" w:color="auto"/>
            <w:right w:val="none" w:sz="0" w:space="0" w:color="auto"/>
          </w:divBdr>
        </w:div>
        <w:div w:id="490023124">
          <w:marLeft w:val="640"/>
          <w:marRight w:val="0"/>
          <w:marTop w:val="0"/>
          <w:marBottom w:val="0"/>
          <w:divBdr>
            <w:top w:val="none" w:sz="0" w:space="0" w:color="auto"/>
            <w:left w:val="none" w:sz="0" w:space="0" w:color="auto"/>
            <w:bottom w:val="none" w:sz="0" w:space="0" w:color="auto"/>
            <w:right w:val="none" w:sz="0" w:space="0" w:color="auto"/>
          </w:divBdr>
        </w:div>
        <w:div w:id="234823211">
          <w:marLeft w:val="640"/>
          <w:marRight w:val="0"/>
          <w:marTop w:val="0"/>
          <w:marBottom w:val="0"/>
          <w:divBdr>
            <w:top w:val="none" w:sz="0" w:space="0" w:color="auto"/>
            <w:left w:val="none" w:sz="0" w:space="0" w:color="auto"/>
            <w:bottom w:val="none" w:sz="0" w:space="0" w:color="auto"/>
            <w:right w:val="none" w:sz="0" w:space="0" w:color="auto"/>
          </w:divBdr>
        </w:div>
        <w:div w:id="11692979">
          <w:marLeft w:val="640"/>
          <w:marRight w:val="0"/>
          <w:marTop w:val="0"/>
          <w:marBottom w:val="0"/>
          <w:divBdr>
            <w:top w:val="none" w:sz="0" w:space="0" w:color="auto"/>
            <w:left w:val="none" w:sz="0" w:space="0" w:color="auto"/>
            <w:bottom w:val="none" w:sz="0" w:space="0" w:color="auto"/>
            <w:right w:val="none" w:sz="0" w:space="0" w:color="auto"/>
          </w:divBdr>
        </w:div>
        <w:div w:id="1751271116">
          <w:marLeft w:val="640"/>
          <w:marRight w:val="0"/>
          <w:marTop w:val="0"/>
          <w:marBottom w:val="0"/>
          <w:divBdr>
            <w:top w:val="none" w:sz="0" w:space="0" w:color="auto"/>
            <w:left w:val="none" w:sz="0" w:space="0" w:color="auto"/>
            <w:bottom w:val="none" w:sz="0" w:space="0" w:color="auto"/>
            <w:right w:val="none" w:sz="0" w:space="0" w:color="auto"/>
          </w:divBdr>
        </w:div>
        <w:div w:id="313023644">
          <w:marLeft w:val="640"/>
          <w:marRight w:val="0"/>
          <w:marTop w:val="0"/>
          <w:marBottom w:val="0"/>
          <w:divBdr>
            <w:top w:val="none" w:sz="0" w:space="0" w:color="auto"/>
            <w:left w:val="none" w:sz="0" w:space="0" w:color="auto"/>
            <w:bottom w:val="none" w:sz="0" w:space="0" w:color="auto"/>
            <w:right w:val="none" w:sz="0" w:space="0" w:color="auto"/>
          </w:divBdr>
        </w:div>
        <w:div w:id="853811026">
          <w:marLeft w:val="640"/>
          <w:marRight w:val="0"/>
          <w:marTop w:val="0"/>
          <w:marBottom w:val="0"/>
          <w:divBdr>
            <w:top w:val="none" w:sz="0" w:space="0" w:color="auto"/>
            <w:left w:val="none" w:sz="0" w:space="0" w:color="auto"/>
            <w:bottom w:val="none" w:sz="0" w:space="0" w:color="auto"/>
            <w:right w:val="none" w:sz="0" w:space="0" w:color="auto"/>
          </w:divBdr>
        </w:div>
        <w:div w:id="1598979560">
          <w:marLeft w:val="640"/>
          <w:marRight w:val="0"/>
          <w:marTop w:val="0"/>
          <w:marBottom w:val="0"/>
          <w:divBdr>
            <w:top w:val="none" w:sz="0" w:space="0" w:color="auto"/>
            <w:left w:val="none" w:sz="0" w:space="0" w:color="auto"/>
            <w:bottom w:val="none" w:sz="0" w:space="0" w:color="auto"/>
            <w:right w:val="none" w:sz="0" w:space="0" w:color="auto"/>
          </w:divBdr>
        </w:div>
        <w:div w:id="1928147511">
          <w:marLeft w:val="640"/>
          <w:marRight w:val="0"/>
          <w:marTop w:val="0"/>
          <w:marBottom w:val="0"/>
          <w:divBdr>
            <w:top w:val="none" w:sz="0" w:space="0" w:color="auto"/>
            <w:left w:val="none" w:sz="0" w:space="0" w:color="auto"/>
            <w:bottom w:val="none" w:sz="0" w:space="0" w:color="auto"/>
            <w:right w:val="none" w:sz="0" w:space="0" w:color="auto"/>
          </w:divBdr>
        </w:div>
        <w:div w:id="158036342">
          <w:marLeft w:val="640"/>
          <w:marRight w:val="0"/>
          <w:marTop w:val="0"/>
          <w:marBottom w:val="0"/>
          <w:divBdr>
            <w:top w:val="none" w:sz="0" w:space="0" w:color="auto"/>
            <w:left w:val="none" w:sz="0" w:space="0" w:color="auto"/>
            <w:bottom w:val="none" w:sz="0" w:space="0" w:color="auto"/>
            <w:right w:val="none" w:sz="0" w:space="0" w:color="auto"/>
          </w:divBdr>
        </w:div>
        <w:div w:id="1094472670">
          <w:marLeft w:val="640"/>
          <w:marRight w:val="0"/>
          <w:marTop w:val="0"/>
          <w:marBottom w:val="0"/>
          <w:divBdr>
            <w:top w:val="none" w:sz="0" w:space="0" w:color="auto"/>
            <w:left w:val="none" w:sz="0" w:space="0" w:color="auto"/>
            <w:bottom w:val="none" w:sz="0" w:space="0" w:color="auto"/>
            <w:right w:val="none" w:sz="0" w:space="0" w:color="auto"/>
          </w:divBdr>
        </w:div>
        <w:div w:id="975572242">
          <w:marLeft w:val="640"/>
          <w:marRight w:val="0"/>
          <w:marTop w:val="0"/>
          <w:marBottom w:val="0"/>
          <w:divBdr>
            <w:top w:val="none" w:sz="0" w:space="0" w:color="auto"/>
            <w:left w:val="none" w:sz="0" w:space="0" w:color="auto"/>
            <w:bottom w:val="none" w:sz="0" w:space="0" w:color="auto"/>
            <w:right w:val="none" w:sz="0" w:space="0" w:color="auto"/>
          </w:divBdr>
        </w:div>
        <w:div w:id="35130233">
          <w:marLeft w:val="640"/>
          <w:marRight w:val="0"/>
          <w:marTop w:val="0"/>
          <w:marBottom w:val="0"/>
          <w:divBdr>
            <w:top w:val="none" w:sz="0" w:space="0" w:color="auto"/>
            <w:left w:val="none" w:sz="0" w:space="0" w:color="auto"/>
            <w:bottom w:val="none" w:sz="0" w:space="0" w:color="auto"/>
            <w:right w:val="none" w:sz="0" w:space="0" w:color="auto"/>
          </w:divBdr>
        </w:div>
        <w:div w:id="866529652">
          <w:marLeft w:val="640"/>
          <w:marRight w:val="0"/>
          <w:marTop w:val="0"/>
          <w:marBottom w:val="0"/>
          <w:divBdr>
            <w:top w:val="none" w:sz="0" w:space="0" w:color="auto"/>
            <w:left w:val="none" w:sz="0" w:space="0" w:color="auto"/>
            <w:bottom w:val="none" w:sz="0" w:space="0" w:color="auto"/>
            <w:right w:val="none" w:sz="0" w:space="0" w:color="auto"/>
          </w:divBdr>
        </w:div>
        <w:div w:id="1050498291">
          <w:marLeft w:val="640"/>
          <w:marRight w:val="0"/>
          <w:marTop w:val="0"/>
          <w:marBottom w:val="0"/>
          <w:divBdr>
            <w:top w:val="none" w:sz="0" w:space="0" w:color="auto"/>
            <w:left w:val="none" w:sz="0" w:space="0" w:color="auto"/>
            <w:bottom w:val="none" w:sz="0" w:space="0" w:color="auto"/>
            <w:right w:val="none" w:sz="0" w:space="0" w:color="auto"/>
          </w:divBdr>
        </w:div>
        <w:div w:id="389117702">
          <w:marLeft w:val="640"/>
          <w:marRight w:val="0"/>
          <w:marTop w:val="0"/>
          <w:marBottom w:val="0"/>
          <w:divBdr>
            <w:top w:val="none" w:sz="0" w:space="0" w:color="auto"/>
            <w:left w:val="none" w:sz="0" w:space="0" w:color="auto"/>
            <w:bottom w:val="none" w:sz="0" w:space="0" w:color="auto"/>
            <w:right w:val="none" w:sz="0" w:space="0" w:color="auto"/>
          </w:divBdr>
        </w:div>
        <w:div w:id="416757621">
          <w:marLeft w:val="640"/>
          <w:marRight w:val="0"/>
          <w:marTop w:val="0"/>
          <w:marBottom w:val="0"/>
          <w:divBdr>
            <w:top w:val="none" w:sz="0" w:space="0" w:color="auto"/>
            <w:left w:val="none" w:sz="0" w:space="0" w:color="auto"/>
            <w:bottom w:val="none" w:sz="0" w:space="0" w:color="auto"/>
            <w:right w:val="none" w:sz="0" w:space="0" w:color="auto"/>
          </w:divBdr>
        </w:div>
        <w:div w:id="47337330">
          <w:marLeft w:val="640"/>
          <w:marRight w:val="0"/>
          <w:marTop w:val="0"/>
          <w:marBottom w:val="0"/>
          <w:divBdr>
            <w:top w:val="none" w:sz="0" w:space="0" w:color="auto"/>
            <w:left w:val="none" w:sz="0" w:space="0" w:color="auto"/>
            <w:bottom w:val="none" w:sz="0" w:space="0" w:color="auto"/>
            <w:right w:val="none" w:sz="0" w:space="0" w:color="auto"/>
          </w:divBdr>
        </w:div>
        <w:div w:id="1046031711">
          <w:marLeft w:val="640"/>
          <w:marRight w:val="0"/>
          <w:marTop w:val="0"/>
          <w:marBottom w:val="0"/>
          <w:divBdr>
            <w:top w:val="none" w:sz="0" w:space="0" w:color="auto"/>
            <w:left w:val="none" w:sz="0" w:space="0" w:color="auto"/>
            <w:bottom w:val="none" w:sz="0" w:space="0" w:color="auto"/>
            <w:right w:val="none" w:sz="0" w:space="0" w:color="auto"/>
          </w:divBdr>
        </w:div>
        <w:div w:id="1082097224">
          <w:marLeft w:val="640"/>
          <w:marRight w:val="0"/>
          <w:marTop w:val="0"/>
          <w:marBottom w:val="0"/>
          <w:divBdr>
            <w:top w:val="none" w:sz="0" w:space="0" w:color="auto"/>
            <w:left w:val="none" w:sz="0" w:space="0" w:color="auto"/>
            <w:bottom w:val="none" w:sz="0" w:space="0" w:color="auto"/>
            <w:right w:val="none" w:sz="0" w:space="0" w:color="auto"/>
          </w:divBdr>
        </w:div>
        <w:div w:id="508255262">
          <w:marLeft w:val="640"/>
          <w:marRight w:val="0"/>
          <w:marTop w:val="0"/>
          <w:marBottom w:val="0"/>
          <w:divBdr>
            <w:top w:val="none" w:sz="0" w:space="0" w:color="auto"/>
            <w:left w:val="none" w:sz="0" w:space="0" w:color="auto"/>
            <w:bottom w:val="none" w:sz="0" w:space="0" w:color="auto"/>
            <w:right w:val="none" w:sz="0" w:space="0" w:color="auto"/>
          </w:divBdr>
        </w:div>
        <w:div w:id="642778539">
          <w:marLeft w:val="640"/>
          <w:marRight w:val="0"/>
          <w:marTop w:val="0"/>
          <w:marBottom w:val="0"/>
          <w:divBdr>
            <w:top w:val="none" w:sz="0" w:space="0" w:color="auto"/>
            <w:left w:val="none" w:sz="0" w:space="0" w:color="auto"/>
            <w:bottom w:val="none" w:sz="0" w:space="0" w:color="auto"/>
            <w:right w:val="none" w:sz="0" w:space="0" w:color="auto"/>
          </w:divBdr>
        </w:div>
        <w:div w:id="1430154577">
          <w:marLeft w:val="640"/>
          <w:marRight w:val="0"/>
          <w:marTop w:val="0"/>
          <w:marBottom w:val="0"/>
          <w:divBdr>
            <w:top w:val="none" w:sz="0" w:space="0" w:color="auto"/>
            <w:left w:val="none" w:sz="0" w:space="0" w:color="auto"/>
            <w:bottom w:val="none" w:sz="0" w:space="0" w:color="auto"/>
            <w:right w:val="none" w:sz="0" w:space="0" w:color="auto"/>
          </w:divBdr>
        </w:div>
        <w:div w:id="1982269776">
          <w:marLeft w:val="640"/>
          <w:marRight w:val="0"/>
          <w:marTop w:val="0"/>
          <w:marBottom w:val="0"/>
          <w:divBdr>
            <w:top w:val="none" w:sz="0" w:space="0" w:color="auto"/>
            <w:left w:val="none" w:sz="0" w:space="0" w:color="auto"/>
            <w:bottom w:val="none" w:sz="0" w:space="0" w:color="auto"/>
            <w:right w:val="none" w:sz="0" w:space="0" w:color="auto"/>
          </w:divBdr>
        </w:div>
        <w:div w:id="1306398935">
          <w:marLeft w:val="640"/>
          <w:marRight w:val="0"/>
          <w:marTop w:val="0"/>
          <w:marBottom w:val="0"/>
          <w:divBdr>
            <w:top w:val="none" w:sz="0" w:space="0" w:color="auto"/>
            <w:left w:val="none" w:sz="0" w:space="0" w:color="auto"/>
            <w:bottom w:val="none" w:sz="0" w:space="0" w:color="auto"/>
            <w:right w:val="none" w:sz="0" w:space="0" w:color="auto"/>
          </w:divBdr>
        </w:div>
        <w:div w:id="1747845690">
          <w:marLeft w:val="640"/>
          <w:marRight w:val="0"/>
          <w:marTop w:val="0"/>
          <w:marBottom w:val="0"/>
          <w:divBdr>
            <w:top w:val="none" w:sz="0" w:space="0" w:color="auto"/>
            <w:left w:val="none" w:sz="0" w:space="0" w:color="auto"/>
            <w:bottom w:val="none" w:sz="0" w:space="0" w:color="auto"/>
            <w:right w:val="none" w:sz="0" w:space="0" w:color="auto"/>
          </w:divBdr>
        </w:div>
        <w:div w:id="1055356214">
          <w:marLeft w:val="640"/>
          <w:marRight w:val="0"/>
          <w:marTop w:val="0"/>
          <w:marBottom w:val="0"/>
          <w:divBdr>
            <w:top w:val="none" w:sz="0" w:space="0" w:color="auto"/>
            <w:left w:val="none" w:sz="0" w:space="0" w:color="auto"/>
            <w:bottom w:val="none" w:sz="0" w:space="0" w:color="auto"/>
            <w:right w:val="none" w:sz="0" w:space="0" w:color="auto"/>
          </w:divBdr>
        </w:div>
      </w:divsChild>
    </w:div>
    <w:div w:id="387537523">
      <w:bodyDiv w:val="1"/>
      <w:marLeft w:val="0"/>
      <w:marRight w:val="0"/>
      <w:marTop w:val="0"/>
      <w:marBottom w:val="0"/>
      <w:divBdr>
        <w:top w:val="none" w:sz="0" w:space="0" w:color="auto"/>
        <w:left w:val="none" w:sz="0" w:space="0" w:color="auto"/>
        <w:bottom w:val="none" w:sz="0" w:space="0" w:color="auto"/>
        <w:right w:val="none" w:sz="0" w:space="0" w:color="auto"/>
      </w:divBdr>
      <w:divsChild>
        <w:div w:id="1576279067">
          <w:marLeft w:val="640"/>
          <w:marRight w:val="0"/>
          <w:marTop w:val="0"/>
          <w:marBottom w:val="0"/>
          <w:divBdr>
            <w:top w:val="none" w:sz="0" w:space="0" w:color="auto"/>
            <w:left w:val="none" w:sz="0" w:space="0" w:color="auto"/>
            <w:bottom w:val="none" w:sz="0" w:space="0" w:color="auto"/>
            <w:right w:val="none" w:sz="0" w:space="0" w:color="auto"/>
          </w:divBdr>
        </w:div>
        <w:div w:id="2098551329">
          <w:marLeft w:val="640"/>
          <w:marRight w:val="0"/>
          <w:marTop w:val="0"/>
          <w:marBottom w:val="0"/>
          <w:divBdr>
            <w:top w:val="none" w:sz="0" w:space="0" w:color="auto"/>
            <w:left w:val="none" w:sz="0" w:space="0" w:color="auto"/>
            <w:bottom w:val="none" w:sz="0" w:space="0" w:color="auto"/>
            <w:right w:val="none" w:sz="0" w:space="0" w:color="auto"/>
          </w:divBdr>
        </w:div>
        <w:div w:id="264002105">
          <w:marLeft w:val="640"/>
          <w:marRight w:val="0"/>
          <w:marTop w:val="0"/>
          <w:marBottom w:val="0"/>
          <w:divBdr>
            <w:top w:val="none" w:sz="0" w:space="0" w:color="auto"/>
            <w:left w:val="none" w:sz="0" w:space="0" w:color="auto"/>
            <w:bottom w:val="none" w:sz="0" w:space="0" w:color="auto"/>
            <w:right w:val="none" w:sz="0" w:space="0" w:color="auto"/>
          </w:divBdr>
        </w:div>
        <w:div w:id="198250205">
          <w:marLeft w:val="640"/>
          <w:marRight w:val="0"/>
          <w:marTop w:val="0"/>
          <w:marBottom w:val="0"/>
          <w:divBdr>
            <w:top w:val="none" w:sz="0" w:space="0" w:color="auto"/>
            <w:left w:val="none" w:sz="0" w:space="0" w:color="auto"/>
            <w:bottom w:val="none" w:sz="0" w:space="0" w:color="auto"/>
            <w:right w:val="none" w:sz="0" w:space="0" w:color="auto"/>
          </w:divBdr>
        </w:div>
        <w:div w:id="1641760915">
          <w:marLeft w:val="640"/>
          <w:marRight w:val="0"/>
          <w:marTop w:val="0"/>
          <w:marBottom w:val="0"/>
          <w:divBdr>
            <w:top w:val="none" w:sz="0" w:space="0" w:color="auto"/>
            <w:left w:val="none" w:sz="0" w:space="0" w:color="auto"/>
            <w:bottom w:val="none" w:sz="0" w:space="0" w:color="auto"/>
            <w:right w:val="none" w:sz="0" w:space="0" w:color="auto"/>
          </w:divBdr>
        </w:div>
        <w:div w:id="51661975">
          <w:marLeft w:val="640"/>
          <w:marRight w:val="0"/>
          <w:marTop w:val="0"/>
          <w:marBottom w:val="0"/>
          <w:divBdr>
            <w:top w:val="none" w:sz="0" w:space="0" w:color="auto"/>
            <w:left w:val="none" w:sz="0" w:space="0" w:color="auto"/>
            <w:bottom w:val="none" w:sz="0" w:space="0" w:color="auto"/>
            <w:right w:val="none" w:sz="0" w:space="0" w:color="auto"/>
          </w:divBdr>
        </w:div>
        <w:div w:id="70545016">
          <w:marLeft w:val="640"/>
          <w:marRight w:val="0"/>
          <w:marTop w:val="0"/>
          <w:marBottom w:val="0"/>
          <w:divBdr>
            <w:top w:val="none" w:sz="0" w:space="0" w:color="auto"/>
            <w:left w:val="none" w:sz="0" w:space="0" w:color="auto"/>
            <w:bottom w:val="none" w:sz="0" w:space="0" w:color="auto"/>
            <w:right w:val="none" w:sz="0" w:space="0" w:color="auto"/>
          </w:divBdr>
        </w:div>
        <w:div w:id="912159601">
          <w:marLeft w:val="640"/>
          <w:marRight w:val="0"/>
          <w:marTop w:val="0"/>
          <w:marBottom w:val="0"/>
          <w:divBdr>
            <w:top w:val="none" w:sz="0" w:space="0" w:color="auto"/>
            <w:left w:val="none" w:sz="0" w:space="0" w:color="auto"/>
            <w:bottom w:val="none" w:sz="0" w:space="0" w:color="auto"/>
            <w:right w:val="none" w:sz="0" w:space="0" w:color="auto"/>
          </w:divBdr>
        </w:div>
        <w:div w:id="705568343">
          <w:marLeft w:val="640"/>
          <w:marRight w:val="0"/>
          <w:marTop w:val="0"/>
          <w:marBottom w:val="0"/>
          <w:divBdr>
            <w:top w:val="none" w:sz="0" w:space="0" w:color="auto"/>
            <w:left w:val="none" w:sz="0" w:space="0" w:color="auto"/>
            <w:bottom w:val="none" w:sz="0" w:space="0" w:color="auto"/>
            <w:right w:val="none" w:sz="0" w:space="0" w:color="auto"/>
          </w:divBdr>
        </w:div>
        <w:div w:id="1061828390">
          <w:marLeft w:val="640"/>
          <w:marRight w:val="0"/>
          <w:marTop w:val="0"/>
          <w:marBottom w:val="0"/>
          <w:divBdr>
            <w:top w:val="none" w:sz="0" w:space="0" w:color="auto"/>
            <w:left w:val="none" w:sz="0" w:space="0" w:color="auto"/>
            <w:bottom w:val="none" w:sz="0" w:space="0" w:color="auto"/>
            <w:right w:val="none" w:sz="0" w:space="0" w:color="auto"/>
          </w:divBdr>
        </w:div>
        <w:div w:id="1601720930">
          <w:marLeft w:val="640"/>
          <w:marRight w:val="0"/>
          <w:marTop w:val="0"/>
          <w:marBottom w:val="0"/>
          <w:divBdr>
            <w:top w:val="none" w:sz="0" w:space="0" w:color="auto"/>
            <w:left w:val="none" w:sz="0" w:space="0" w:color="auto"/>
            <w:bottom w:val="none" w:sz="0" w:space="0" w:color="auto"/>
            <w:right w:val="none" w:sz="0" w:space="0" w:color="auto"/>
          </w:divBdr>
        </w:div>
        <w:div w:id="2130270923">
          <w:marLeft w:val="640"/>
          <w:marRight w:val="0"/>
          <w:marTop w:val="0"/>
          <w:marBottom w:val="0"/>
          <w:divBdr>
            <w:top w:val="none" w:sz="0" w:space="0" w:color="auto"/>
            <w:left w:val="none" w:sz="0" w:space="0" w:color="auto"/>
            <w:bottom w:val="none" w:sz="0" w:space="0" w:color="auto"/>
            <w:right w:val="none" w:sz="0" w:space="0" w:color="auto"/>
          </w:divBdr>
        </w:div>
        <w:div w:id="279187700">
          <w:marLeft w:val="640"/>
          <w:marRight w:val="0"/>
          <w:marTop w:val="0"/>
          <w:marBottom w:val="0"/>
          <w:divBdr>
            <w:top w:val="none" w:sz="0" w:space="0" w:color="auto"/>
            <w:left w:val="none" w:sz="0" w:space="0" w:color="auto"/>
            <w:bottom w:val="none" w:sz="0" w:space="0" w:color="auto"/>
            <w:right w:val="none" w:sz="0" w:space="0" w:color="auto"/>
          </w:divBdr>
        </w:div>
        <w:div w:id="673997359">
          <w:marLeft w:val="640"/>
          <w:marRight w:val="0"/>
          <w:marTop w:val="0"/>
          <w:marBottom w:val="0"/>
          <w:divBdr>
            <w:top w:val="none" w:sz="0" w:space="0" w:color="auto"/>
            <w:left w:val="none" w:sz="0" w:space="0" w:color="auto"/>
            <w:bottom w:val="none" w:sz="0" w:space="0" w:color="auto"/>
            <w:right w:val="none" w:sz="0" w:space="0" w:color="auto"/>
          </w:divBdr>
        </w:div>
        <w:div w:id="228656408">
          <w:marLeft w:val="640"/>
          <w:marRight w:val="0"/>
          <w:marTop w:val="0"/>
          <w:marBottom w:val="0"/>
          <w:divBdr>
            <w:top w:val="none" w:sz="0" w:space="0" w:color="auto"/>
            <w:left w:val="none" w:sz="0" w:space="0" w:color="auto"/>
            <w:bottom w:val="none" w:sz="0" w:space="0" w:color="auto"/>
            <w:right w:val="none" w:sz="0" w:space="0" w:color="auto"/>
          </w:divBdr>
        </w:div>
        <w:div w:id="649286821">
          <w:marLeft w:val="640"/>
          <w:marRight w:val="0"/>
          <w:marTop w:val="0"/>
          <w:marBottom w:val="0"/>
          <w:divBdr>
            <w:top w:val="none" w:sz="0" w:space="0" w:color="auto"/>
            <w:left w:val="none" w:sz="0" w:space="0" w:color="auto"/>
            <w:bottom w:val="none" w:sz="0" w:space="0" w:color="auto"/>
            <w:right w:val="none" w:sz="0" w:space="0" w:color="auto"/>
          </w:divBdr>
        </w:div>
        <w:div w:id="334966525">
          <w:marLeft w:val="640"/>
          <w:marRight w:val="0"/>
          <w:marTop w:val="0"/>
          <w:marBottom w:val="0"/>
          <w:divBdr>
            <w:top w:val="none" w:sz="0" w:space="0" w:color="auto"/>
            <w:left w:val="none" w:sz="0" w:space="0" w:color="auto"/>
            <w:bottom w:val="none" w:sz="0" w:space="0" w:color="auto"/>
            <w:right w:val="none" w:sz="0" w:space="0" w:color="auto"/>
          </w:divBdr>
        </w:div>
        <w:div w:id="1198811457">
          <w:marLeft w:val="640"/>
          <w:marRight w:val="0"/>
          <w:marTop w:val="0"/>
          <w:marBottom w:val="0"/>
          <w:divBdr>
            <w:top w:val="none" w:sz="0" w:space="0" w:color="auto"/>
            <w:left w:val="none" w:sz="0" w:space="0" w:color="auto"/>
            <w:bottom w:val="none" w:sz="0" w:space="0" w:color="auto"/>
            <w:right w:val="none" w:sz="0" w:space="0" w:color="auto"/>
          </w:divBdr>
        </w:div>
        <w:div w:id="1723556254">
          <w:marLeft w:val="640"/>
          <w:marRight w:val="0"/>
          <w:marTop w:val="0"/>
          <w:marBottom w:val="0"/>
          <w:divBdr>
            <w:top w:val="none" w:sz="0" w:space="0" w:color="auto"/>
            <w:left w:val="none" w:sz="0" w:space="0" w:color="auto"/>
            <w:bottom w:val="none" w:sz="0" w:space="0" w:color="auto"/>
            <w:right w:val="none" w:sz="0" w:space="0" w:color="auto"/>
          </w:divBdr>
        </w:div>
        <w:div w:id="1867017159">
          <w:marLeft w:val="640"/>
          <w:marRight w:val="0"/>
          <w:marTop w:val="0"/>
          <w:marBottom w:val="0"/>
          <w:divBdr>
            <w:top w:val="none" w:sz="0" w:space="0" w:color="auto"/>
            <w:left w:val="none" w:sz="0" w:space="0" w:color="auto"/>
            <w:bottom w:val="none" w:sz="0" w:space="0" w:color="auto"/>
            <w:right w:val="none" w:sz="0" w:space="0" w:color="auto"/>
          </w:divBdr>
        </w:div>
        <w:div w:id="2109695491">
          <w:marLeft w:val="640"/>
          <w:marRight w:val="0"/>
          <w:marTop w:val="0"/>
          <w:marBottom w:val="0"/>
          <w:divBdr>
            <w:top w:val="none" w:sz="0" w:space="0" w:color="auto"/>
            <w:left w:val="none" w:sz="0" w:space="0" w:color="auto"/>
            <w:bottom w:val="none" w:sz="0" w:space="0" w:color="auto"/>
            <w:right w:val="none" w:sz="0" w:space="0" w:color="auto"/>
          </w:divBdr>
        </w:div>
        <w:div w:id="1724409059">
          <w:marLeft w:val="640"/>
          <w:marRight w:val="0"/>
          <w:marTop w:val="0"/>
          <w:marBottom w:val="0"/>
          <w:divBdr>
            <w:top w:val="none" w:sz="0" w:space="0" w:color="auto"/>
            <w:left w:val="none" w:sz="0" w:space="0" w:color="auto"/>
            <w:bottom w:val="none" w:sz="0" w:space="0" w:color="auto"/>
            <w:right w:val="none" w:sz="0" w:space="0" w:color="auto"/>
          </w:divBdr>
        </w:div>
        <w:div w:id="996229040">
          <w:marLeft w:val="640"/>
          <w:marRight w:val="0"/>
          <w:marTop w:val="0"/>
          <w:marBottom w:val="0"/>
          <w:divBdr>
            <w:top w:val="none" w:sz="0" w:space="0" w:color="auto"/>
            <w:left w:val="none" w:sz="0" w:space="0" w:color="auto"/>
            <w:bottom w:val="none" w:sz="0" w:space="0" w:color="auto"/>
            <w:right w:val="none" w:sz="0" w:space="0" w:color="auto"/>
          </w:divBdr>
        </w:div>
        <w:div w:id="2030371229">
          <w:marLeft w:val="640"/>
          <w:marRight w:val="0"/>
          <w:marTop w:val="0"/>
          <w:marBottom w:val="0"/>
          <w:divBdr>
            <w:top w:val="none" w:sz="0" w:space="0" w:color="auto"/>
            <w:left w:val="none" w:sz="0" w:space="0" w:color="auto"/>
            <w:bottom w:val="none" w:sz="0" w:space="0" w:color="auto"/>
            <w:right w:val="none" w:sz="0" w:space="0" w:color="auto"/>
          </w:divBdr>
        </w:div>
        <w:div w:id="817185507">
          <w:marLeft w:val="640"/>
          <w:marRight w:val="0"/>
          <w:marTop w:val="0"/>
          <w:marBottom w:val="0"/>
          <w:divBdr>
            <w:top w:val="none" w:sz="0" w:space="0" w:color="auto"/>
            <w:left w:val="none" w:sz="0" w:space="0" w:color="auto"/>
            <w:bottom w:val="none" w:sz="0" w:space="0" w:color="auto"/>
            <w:right w:val="none" w:sz="0" w:space="0" w:color="auto"/>
          </w:divBdr>
        </w:div>
        <w:div w:id="1870215338">
          <w:marLeft w:val="640"/>
          <w:marRight w:val="0"/>
          <w:marTop w:val="0"/>
          <w:marBottom w:val="0"/>
          <w:divBdr>
            <w:top w:val="none" w:sz="0" w:space="0" w:color="auto"/>
            <w:left w:val="none" w:sz="0" w:space="0" w:color="auto"/>
            <w:bottom w:val="none" w:sz="0" w:space="0" w:color="auto"/>
            <w:right w:val="none" w:sz="0" w:space="0" w:color="auto"/>
          </w:divBdr>
        </w:div>
        <w:div w:id="178856752">
          <w:marLeft w:val="640"/>
          <w:marRight w:val="0"/>
          <w:marTop w:val="0"/>
          <w:marBottom w:val="0"/>
          <w:divBdr>
            <w:top w:val="none" w:sz="0" w:space="0" w:color="auto"/>
            <w:left w:val="none" w:sz="0" w:space="0" w:color="auto"/>
            <w:bottom w:val="none" w:sz="0" w:space="0" w:color="auto"/>
            <w:right w:val="none" w:sz="0" w:space="0" w:color="auto"/>
          </w:divBdr>
        </w:div>
        <w:div w:id="1800025723">
          <w:marLeft w:val="640"/>
          <w:marRight w:val="0"/>
          <w:marTop w:val="0"/>
          <w:marBottom w:val="0"/>
          <w:divBdr>
            <w:top w:val="none" w:sz="0" w:space="0" w:color="auto"/>
            <w:left w:val="none" w:sz="0" w:space="0" w:color="auto"/>
            <w:bottom w:val="none" w:sz="0" w:space="0" w:color="auto"/>
            <w:right w:val="none" w:sz="0" w:space="0" w:color="auto"/>
          </w:divBdr>
        </w:div>
        <w:div w:id="1071083266">
          <w:marLeft w:val="640"/>
          <w:marRight w:val="0"/>
          <w:marTop w:val="0"/>
          <w:marBottom w:val="0"/>
          <w:divBdr>
            <w:top w:val="none" w:sz="0" w:space="0" w:color="auto"/>
            <w:left w:val="none" w:sz="0" w:space="0" w:color="auto"/>
            <w:bottom w:val="none" w:sz="0" w:space="0" w:color="auto"/>
            <w:right w:val="none" w:sz="0" w:space="0" w:color="auto"/>
          </w:divBdr>
        </w:div>
        <w:div w:id="2130512101">
          <w:marLeft w:val="640"/>
          <w:marRight w:val="0"/>
          <w:marTop w:val="0"/>
          <w:marBottom w:val="0"/>
          <w:divBdr>
            <w:top w:val="none" w:sz="0" w:space="0" w:color="auto"/>
            <w:left w:val="none" w:sz="0" w:space="0" w:color="auto"/>
            <w:bottom w:val="none" w:sz="0" w:space="0" w:color="auto"/>
            <w:right w:val="none" w:sz="0" w:space="0" w:color="auto"/>
          </w:divBdr>
        </w:div>
        <w:div w:id="91322419">
          <w:marLeft w:val="640"/>
          <w:marRight w:val="0"/>
          <w:marTop w:val="0"/>
          <w:marBottom w:val="0"/>
          <w:divBdr>
            <w:top w:val="none" w:sz="0" w:space="0" w:color="auto"/>
            <w:left w:val="none" w:sz="0" w:space="0" w:color="auto"/>
            <w:bottom w:val="none" w:sz="0" w:space="0" w:color="auto"/>
            <w:right w:val="none" w:sz="0" w:space="0" w:color="auto"/>
          </w:divBdr>
        </w:div>
        <w:div w:id="1275479693">
          <w:marLeft w:val="640"/>
          <w:marRight w:val="0"/>
          <w:marTop w:val="0"/>
          <w:marBottom w:val="0"/>
          <w:divBdr>
            <w:top w:val="none" w:sz="0" w:space="0" w:color="auto"/>
            <w:left w:val="none" w:sz="0" w:space="0" w:color="auto"/>
            <w:bottom w:val="none" w:sz="0" w:space="0" w:color="auto"/>
            <w:right w:val="none" w:sz="0" w:space="0" w:color="auto"/>
          </w:divBdr>
        </w:div>
        <w:div w:id="463349136">
          <w:marLeft w:val="640"/>
          <w:marRight w:val="0"/>
          <w:marTop w:val="0"/>
          <w:marBottom w:val="0"/>
          <w:divBdr>
            <w:top w:val="none" w:sz="0" w:space="0" w:color="auto"/>
            <w:left w:val="none" w:sz="0" w:space="0" w:color="auto"/>
            <w:bottom w:val="none" w:sz="0" w:space="0" w:color="auto"/>
            <w:right w:val="none" w:sz="0" w:space="0" w:color="auto"/>
          </w:divBdr>
        </w:div>
        <w:div w:id="1128621416">
          <w:marLeft w:val="640"/>
          <w:marRight w:val="0"/>
          <w:marTop w:val="0"/>
          <w:marBottom w:val="0"/>
          <w:divBdr>
            <w:top w:val="none" w:sz="0" w:space="0" w:color="auto"/>
            <w:left w:val="none" w:sz="0" w:space="0" w:color="auto"/>
            <w:bottom w:val="none" w:sz="0" w:space="0" w:color="auto"/>
            <w:right w:val="none" w:sz="0" w:space="0" w:color="auto"/>
          </w:divBdr>
        </w:div>
        <w:div w:id="671953207">
          <w:marLeft w:val="640"/>
          <w:marRight w:val="0"/>
          <w:marTop w:val="0"/>
          <w:marBottom w:val="0"/>
          <w:divBdr>
            <w:top w:val="none" w:sz="0" w:space="0" w:color="auto"/>
            <w:left w:val="none" w:sz="0" w:space="0" w:color="auto"/>
            <w:bottom w:val="none" w:sz="0" w:space="0" w:color="auto"/>
            <w:right w:val="none" w:sz="0" w:space="0" w:color="auto"/>
          </w:divBdr>
        </w:div>
        <w:div w:id="1440297282">
          <w:marLeft w:val="640"/>
          <w:marRight w:val="0"/>
          <w:marTop w:val="0"/>
          <w:marBottom w:val="0"/>
          <w:divBdr>
            <w:top w:val="none" w:sz="0" w:space="0" w:color="auto"/>
            <w:left w:val="none" w:sz="0" w:space="0" w:color="auto"/>
            <w:bottom w:val="none" w:sz="0" w:space="0" w:color="auto"/>
            <w:right w:val="none" w:sz="0" w:space="0" w:color="auto"/>
          </w:divBdr>
        </w:div>
        <w:div w:id="2056465999">
          <w:marLeft w:val="640"/>
          <w:marRight w:val="0"/>
          <w:marTop w:val="0"/>
          <w:marBottom w:val="0"/>
          <w:divBdr>
            <w:top w:val="none" w:sz="0" w:space="0" w:color="auto"/>
            <w:left w:val="none" w:sz="0" w:space="0" w:color="auto"/>
            <w:bottom w:val="none" w:sz="0" w:space="0" w:color="auto"/>
            <w:right w:val="none" w:sz="0" w:space="0" w:color="auto"/>
          </w:divBdr>
        </w:div>
        <w:div w:id="1740052048">
          <w:marLeft w:val="640"/>
          <w:marRight w:val="0"/>
          <w:marTop w:val="0"/>
          <w:marBottom w:val="0"/>
          <w:divBdr>
            <w:top w:val="none" w:sz="0" w:space="0" w:color="auto"/>
            <w:left w:val="none" w:sz="0" w:space="0" w:color="auto"/>
            <w:bottom w:val="none" w:sz="0" w:space="0" w:color="auto"/>
            <w:right w:val="none" w:sz="0" w:space="0" w:color="auto"/>
          </w:divBdr>
        </w:div>
        <w:div w:id="428310199">
          <w:marLeft w:val="640"/>
          <w:marRight w:val="0"/>
          <w:marTop w:val="0"/>
          <w:marBottom w:val="0"/>
          <w:divBdr>
            <w:top w:val="none" w:sz="0" w:space="0" w:color="auto"/>
            <w:left w:val="none" w:sz="0" w:space="0" w:color="auto"/>
            <w:bottom w:val="none" w:sz="0" w:space="0" w:color="auto"/>
            <w:right w:val="none" w:sz="0" w:space="0" w:color="auto"/>
          </w:divBdr>
        </w:div>
        <w:div w:id="549921811">
          <w:marLeft w:val="640"/>
          <w:marRight w:val="0"/>
          <w:marTop w:val="0"/>
          <w:marBottom w:val="0"/>
          <w:divBdr>
            <w:top w:val="none" w:sz="0" w:space="0" w:color="auto"/>
            <w:left w:val="none" w:sz="0" w:space="0" w:color="auto"/>
            <w:bottom w:val="none" w:sz="0" w:space="0" w:color="auto"/>
            <w:right w:val="none" w:sz="0" w:space="0" w:color="auto"/>
          </w:divBdr>
        </w:div>
        <w:div w:id="1449080850">
          <w:marLeft w:val="640"/>
          <w:marRight w:val="0"/>
          <w:marTop w:val="0"/>
          <w:marBottom w:val="0"/>
          <w:divBdr>
            <w:top w:val="none" w:sz="0" w:space="0" w:color="auto"/>
            <w:left w:val="none" w:sz="0" w:space="0" w:color="auto"/>
            <w:bottom w:val="none" w:sz="0" w:space="0" w:color="auto"/>
            <w:right w:val="none" w:sz="0" w:space="0" w:color="auto"/>
          </w:divBdr>
        </w:div>
        <w:div w:id="1938446439">
          <w:marLeft w:val="640"/>
          <w:marRight w:val="0"/>
          <w:marTop w:val="0"/>
          <w:marBottom w:val="0"/>
          <w:divBdr>
            <w:top w:val="none" w:sz="0" w:space="0" w:color="auto"/>
            <w:left w:val="none" w:sz="0" w:space="0" w:color="auto"/>
            <w:bottom w:val="none" w:sz="0" w:space="0" w:color="auto"/>
            <w:right w:val="none" w:sz="0" w:space="0" w:color="auto"/>
          </w:divBdr>
        </w:div>
        <w:div w:id="604653932">
          <w:marLeft w:val="640"/>
          <w:marRight w:val="0"/>
          <w:marTop w:val="0"/>
          <w:marBottom w:val="0"/>
          <w:divBdr>
            <w:top w:val="none" w:sz="0" w:space="0" w:color="auto"/>
            <w:left w:val="none" w:sz="0" w:space="0" w:color="auto"/>
            <w:bottom w:val="none" w:sz="0" w:space="0" w:color="auto"/>
            <w:right w:val="none" w:sz="0" w:space="0" w:color="auto"/>
          </w:divBdr>
        </w:div>
        <w:div w:id="731076940">
          <w:marLeft w:val="640"/>
          <w:marRight w:val="0"/>
          <w:marTop w:val="0"/>
          <w:marBottom w:val="0"/>
          <w:divBdr>
            <w:top w:val="none" w:sz="0" w:space="0" w:color="auto"/>
            <w:left w:val="none" w:sz="0" w:space="0" w:color="auto"/>
            <w:bottom w:val="none" w:sz="0" w:space="0" w:color="auto"/>
            <w:right w:val="none" w:sz="0" w:space="0" w:color="auto"/>
          </w:divBdr>
        </w:div>
        <w:div w:id="579297063">
          <w:marLeft w:val="640"/>
          <w:marRight w:val="0"/>
          <w:marTop w:val="0"/>
          <w:marBottom w:val="0"/>
          <w:divBdr>
            <w:top w:val="none" w:sz="0" w:space="0" w:color="auto"/>
            <w:left w:val="none" w:sz="0" w:space="0" w:color="auto"/>
            <w:bottom w:val="none" w:sz="0" w:space="0" w:color="auto"/>
            <w:right w:val="none" w:sz="0" w:space="0" w:color="auto"/>
          </w:divBdr>
        </w:div>
        <w:div w:id="945115821">
          <w:marLeft w:val="640"/>
          <w:marRight w:val="0"/>
          <w:marTop w:val="0"/>
          <w:marBottom w:val="0"/>
          <w:divBdr>
            <w:top w:val="none" w:sz="0" w:space="0" w:color="auto"/>
            <w:left w:val="none" w:sz="0" w:space="0" w:color="auto"/>
            <w:bottom w:val="none" w:sz="0" w:space="0" w:color="auto"/>
            <w:right w:val="none" w:sz="0" w:space="0" w:color="auto"/>
          </w:divBdr>
        </w:div>
        <w:div w:id="965159509">
          <w:marLeft w:val="640"/>
          <w:marRight w:val="0"/>
          <w:marTop w:val="0"/>
          <w:marBottom w:val="0"/>
          <w:divBdr>
            <w:top w:val="none" w:sz="0" w:space="0" w:color="auto"/>
            <w:left w:val="none" w:sz="0" w:space="0" w:color="auto"/>
            <w:bottom w:val="none" w:sz="0" w:space="0" w:color="auto"/>
            <w:right w:val="none" w:sz="0" w:space="0" w:color="auto"/>
          </w:divBdr>
        </w:div>
        <w:div w:id="2059166496">
          <w:marLeft w:val="640"/>
          <w:marRight w:val="0"/>
          <w:marTop w:val="0"/>
          <w:marBottom w:val="0"/>
          <w:divBdr>
            <w:top w:val="none" w:sz="0" w:space="0" w:color="auto"/>
            <w:left w:val="none" w:sz="0" w:space="0" w:color="auto"/>
            <w:bottom w:val="none" w:sz="0" w:space="0" w:color="auto"/>
            <w:right w:val="none" w:sz="0" w:space="0" w:color="auto"/>
          </w:divBdr>
        </w:div>
        <w:div w:id="753864178">
          <w:marLeft w:val="640"/>
          <w:marRight w:val="0"/>
          <w:marTop w:val="0"/>
          <w:marBottom w:val="0"/>
          <w:divBdr>
            <w:top w:val="none" w:sz="0" w:space="0" w:color="auto"/>
            <w:left w:val="none" w:sz="0" w:space="0" w:color="auto"/>
            <w:bottom w:val="none" w:sz="0" w:space="0" w:color="auto"/>
            <w:right w:val="none" w:sz="0" w:space="0" w:color="auto"/>
          </w:divBdr>
        </w:div>
        <w:div w:id="644772806">
          <w:marLeft w:val="640"/>
          <w:marRight w:val="0"/>
          <w:marTop w:val="0"/>
          <w:marBottom w:val="0"/>
          <w:divBdr>
            <w:top w:val="none" w:sz="0" w:space="0" w:color="auto"/>
            <w:left w:val="none" w:sz="0" w:space="0" w:color="auto"/>
            <w:bottom w:val="none" w:sz="0" w:space="0" w:color="auto"/>
            <w:right w:val="none" w:sz="0" w:space="0" w:color="auto"/>
          </w:divBdr>
        </w:div>
        <w:div w:id="1350640373">
          <w:marLeft w:val="640"/>
          <w:marRight w:val="0"/>
          <w:marTop w:val="0"/>
          <w:marBottom w:val="0"/>
          <w:divBdr>
            <w:top w:val="none" w:sz="0" w:space="0" w:color="auto"/>
            <w:left w:val="none" w:sz="0" w:space="0" w:color="auto"/>
            <w:bottom w:val="none" w:sz="0" w:space="0" w:color="auto"/>
            <w:right w:val="none" w:sz="0" w:space="0" w:color="auto"/>
          </w:divBdr>
        </w:div>
        <w:div w:id="1515998416">
          <w:marLeft w:val="640"/>
          <w:marRight w:val="0"/>
          <w:marTop w:val="0"/>
          <w:marBottom w:val="0"/>
          <w:divBdr>
            <w:top w:val="none" w:sz="0" w:space="0" w:color="auto"/>
            <w:left w:val="none" w:sz="0" w:space="0" w:color="auto"/>
            <w:bottom w:val="none" w:sz="0" w:space="0" w:color="auto"/>
            <w:right w:val="none" w:sz="0" w:space="0" w:color="auto"/>
          </w:divBdr>
        </w:div>
        <w:div w:id="1985354418">
          <w:marLeft w:val="640"/>
          <w:marRight w:val="0"/>
          <w:marTop w:val="0"/>
          <w:marBottom w:val="0"/>
          <w:divBdr>
            <w:top w:val="none" w:sz="0" w:space="0" w:color="auto"/>
            <w:left w:val="none" w:sz="0" w:space="0" w:color="auto"/>
            <w:bottom w:val="none" w:sz="0" w:space="0" w:color="auto"/>
            <w:right w:val="none" w:sz="0" w:space="0" w:color="auto"/>
          </w:divBdr>
        </w:div>
        <w:div w:id="2018078146">
          <w:marLeft w:val="640"/>
          <w:marRight w:val="0"/>
          <w:marTop w:val="0"/>
          <w:marBottom w:val="0"/>
          <w:divBdr>
            <w:top w:val="none" w:sz="0" w:space="0" w:color="auto"/>
            <w:left w:val="none" w:sz="0" w:space="0" w:color="auto"/>
            <w:bottom w:val="none" w:sz="0" w:space="0" w:color="auto"/>
            <w:right w:val="none" w:sz="0" w:space="0" w:color="auto"/>
          </w:divBdr>
        </w:div>
        <w:div w:id="808667586">
          <w:marLeft w:val="640"/>
          <w:marRight w:val="0"/>
          <w:marTop w:val="0"/>
          <w:marBottom w:val="0"/>
          <w:divBdr>
            <w:top w:val="none" w:sz="0" w:space="0" w:color="auto"/>
            <w:left w:val="none" w:sz="0" w:space="0" w:color="auto"/>
            <w:bottom w:val="none" w:sz="0" w:space="0" w:color="auto"/>
            <w:right w:val="none" w:sz="0" w:space="0" w:color="auto"/>
          </w:divBdr>
        </w:div>
        <w:div w:id="328607872">
          <w:marLeft w:val="640"/>
          <w:marRight w:val="0"/>
          <w:marTop w:val="0"/>
          <w:marBottom w:val="0"/>
          <w:divBdr>
            <w:top w:val="none" w:sz="0" w:space="0" w:color="auto"/>
            <w:left w:val="none" w:sz="0" w:space="0" w:color="auto"/>
            <w:bottom w:val="none" w:sz="0" w:space="0" w:color="auto"/>
            <w:right w:val="none" w:sz="0" w:space="0" w:color="auto"/>
          </w:divBdr>
        </w:div>
        <w:div w:id="716322618">
          <w:marLeft w:val="640"/>
          <w:marRight w:val="0"/>
          <w:marTop w:val="0"/>
          <w:marBottom w:val="0"/>
          <w:divBdr>
            <w:top w:val="none" w:sz="0" w:space="0" w:color="auto"/>
            <w:left w:val="none" w:sz="0" w:space="0" w:color="auto"/>
            <w:bottom w:val="none" w:sz="0" w:space="0" w:color="auto"/>
            <w:right w:val="none" w:sz="0" w:space="0" w:color="auto"/>
          </w:divBdr>
        </w:div>
        <w:div w:id="1438677078">
          <w:marLeft w:val="640"/>
          <w:marRight w:val="0"/>
          <w:marTop w:val="0"/>
          <w:marBottom w:val="0"/>
          <w:divBdr>
            <w:top w:val="none" w:sz="0" w:space="0" w:color="auto"/>
            <w:left w:val="none" w:sz="0" w:space="0" w:color="auto"/>
            <w:bottom w:val="none" w:sz="0" w:space="0" w:color="auto"/>
            <w:right w:val="none" w:sz="0" w:space="0" w:color="auto"/>
          </w:divBdr>
        </w:div>
        <w:div w:id="1719552634">
          <w:marLeft w:val="640"/>
          <w:marRight w:val="0"/>
          <w:marTop w:val="0"/>
          <w:marBottom w:val="0"/>
          <w:divBdr>
            <w:top w:val="none" w:sz="0" w:space="0" w:color="auto"/>
            <w:left w:val="none" w:sz="0" w:space="0" w:color="auto"/>
            <w:bottom w:val="none" w:sz="0" w:space="0" w:color="auto"/>
            <w:right w:val="none" w:sz="0" w:space="0" w:color="auto"/>
          </w:divBdr>
        </w:div>
        <w:div w:id="1711614207">
          <w:marLeft w:val="640"/>
          <w:marRight w:val="0"/>
          <w:marTop w:val="0"/>
          <w:marBottom w:val="0"/>
          <w:divBdr>
            <w:top w:val="none" w:sz="0" w:space="0" w:color="auto"/>
            <w:left w:val="none" w:sz="0" w:space="0" w:color="auto"/>
            <w:bottom w:val="none" w:sz="0" w:space="0" w:color="auto"/>
            <w:right w:val="none" w:sz="0" w:space="0" w:color="auto"/>
          </w:divBdr>
        </w:div>
        <w:div w:id="994145587">
          <w:marLeft w:val="640"/>
          <w:marRight w:val="0"/>
          <w:marTop w:val="0"/>
          <w:marBottom w:val="0"/>
          <w:divBdr>
            <w:top w:val="none" w:sz="0" w:space="0" w:color="auto"/>
            <w:left w:val="none" w:sz="0" w:space="0" w:color="auto"/>
            <w:bottom w:val="none" w:sz="0" w:space="0" w:color="auto"/>
            <w:right w:val="none" w:sz="0" w:space="0" w:color="auto"/>
          </w:divBdr>
        </w:div>
        <w:div w:id="2062166413">
          <w:marLeft w:val="640"/>
          <w:marRight w:val="0"/>
          <w:marTop w:val="0"/>
          <w:marBottom w:val="0"/>
          <w:divBdr>
            <w:top w:val="none" w:sz="0" w:space="0" w:color="auto"/>
            <w:left w:val="none" w:sz="0" w:space="0" w:color="auto"/>
            <w:bottom w:val="none" w:sz="0" w:space="0" w:color="auto"/>
            <w:right w:val="none" w:sz="0" w:space="0" w:color="auto"/>
          </w:divBdr>
        </w:div>
        <w:div w:id="382026489">
          <w:marLeft w:val="640"/>
          <w:marRight w:val="0"/>
          <w:marTop w:val="0"/>
          <w:marBottom w:val="0"/>
          <w:divBdr>
            <w:top w:val="none" w:sz="0" w:space="0" w:color="auto"/>
            <w:left w:val="none" w:sz="0" w:space="0" w:color="auto"/>
            <w:bottom w:val="none" w:sz="0" w:space="0" w:color="auto"/>
            <w:right w:val="none" w:sz="0" w:space="0" w:color="auto"/>
          </w:divBdr>
        </w:div>
        <w:div w:id="860440571">
          <w:marLeft w:val="640"/>
          <w:marRight w:val="0"/>
          <w:marTop w:val="0"/>
          <w:marBottom w:val="0"/>
          <w:divBdr>
            <w:top w:val="none" w:sz="0" w:space="0" w:color="auto"/>
            <w:left w:val="none" w:sz="0" w:space="0" w:color="auto"/>
            <w:bottom w:val="none" w:sz="0" w:space="0" w:color="auto"/>
            <w:right w:val="none" w:sz="0" w:space="0" w:color="auto"/>
          </w:divBdr>
        </w:div>
        <w:div w:id="783379023">
          <w:marLeft w:val="640"/>
          <w:marRight w:val="0"/>
          <w:marTop w:val="0"/>
          <w:marBottom w:val="0"/>
          <w:divBdr>
            <w:top w:val="none" w:sz="0" w:space="0" w:color="auto"/>
            <w:left w:val="none" w:sz="0" w:space="0" w:color="auto"/>
            <w:bottom w:val="none" w:sz="0" w:space="0" w:color="auto"/>
            <w:right w:val="none" w:sz="0" w:space="0" w:color="auto"/>
          </w:divBdr>
        </w:div>
        <w:div w:id="1318611683">
          <w:marLeft w:val="640"/>
          <w:marRight w:val="0"/>
          <w:marTop w:val="0"/>
          <w:marBottom w:val="0"/>
          <w:divBdr>
            <w:top w:val="none" w:sz="0" w:space="0" w:color="auto"/>
            <w:left w:val="none" w:sz="0" w:space="0" w:color="auto"/>
            <w:bottom w:val="none" w:sz="0" w:space="0" w:color="auto"/>
            <w:right w:val="none" w:sz="0" w:space="0" w:color="auto"/>
          </w:divBdr>
        </w:div>
        <w:div w:id="318965924">
          <w:marLeft w:val="640"/>
          <w:marRight w:val="0"/>
          <w:marTop w:val="0"/>
          <w:marBottom w:val="0"/>
          <w:divBdr>
            <w:top w:val="none" w:sz="0" w:space="0" w:color="auto"/>
            <w:left w:val="none" w:sz="0" w:space="0" w:color="auto"/>
            <w:bottom w:val="none" w:sz="0" w:space="0" w:color="auto"/>
            <w:right w:val="none" w:sz="0" w:space="0" w:color="auto"/>
          </w:divBdr>
        </w:div>
        <w:div w:id="1281107951">
          <w:marLeft w:val="640"/>
          <w:marRight w:val="0"/>
          <w:marTop w:val="0"/>
          <w:marBottom w:val="0"/>
          <w:divBdr>
            <w:top w:val="none" w:sz="0" w:space="0" w:color="auto"/>
            <w:left w:val="none" w:sz="0" w:space="0" w:color="auto"/>
            <w:bottom w:val="none" w:sz="0" w:space="0" w:color="auto"/>
            <w:right w:val="none" w:sz="0" w:space="0" w:color="auto"/>
          </w:divBdr>
        </w:div>
        <w:div w:id="999238169">
          <w:marLeft w:val="640"/>
          <w:marRight w:val="0"/>
          <w:marTop w:val="0"/>
          <w:marBottom w:val="0"/>
          <w:divBdr>
            <w:top w:val="none" w:sz="0" w:space="0" w:color="auto"/>
            <w:left w:val="none" w:sz="0" w:space="0" w:color="auto"/>
            <w:bottom w:val="none" w:sz="0" w:space="0" w:color="auto"/>
            <w:right w:val="none" w:sz="0" w:space="0" w:color="auto"/>
          </w:divBdr>
        </w:div>
        <w:div w:id="1431513077">
          <w:marLeft w:val="640"/>
          <w:marRight w:val="0"/>
          <w:marTop w:val="0"/>
          <w:marBottom w:val="0"/>
          <w:divBdr>
            <w:top w:val="none" w:sz="0" w:space="0" w:color="auto"/>
            <w:left w:val="none" w:sz="0" w:space="0" w:color="auto"/>
            <w:bottom w:val="none" w:sz="0" w:space="0" w:color="auto"/>
            <w:right w:val="none" w:sz="0" w:space="0" w:color="auto"/>
          </w:divBdr>
        </w:div>
        <w:div w:id="1681270306">
          <w:marLeft w:val="640"/>
          <w:marRight w:val="0"/>
          <w:marTop w:val="0"/>
          <w:marBottom w:val="0"/>
          <w:divBdr>
            <w:top w:val="none" w:sz="0" w:space="0" w:color="auto"/>
            <w:left w:val="none" w:sz="0" w:space="0" w:color="auto"/>
            <w:bottom w:val="none" w:sz="0" w:space="0" w:color="auto"/>
            <w:right w:val="none" w:sz="0" w:space="0" w:color="auto"/>
          </w:divBdr>
        </w:div>
        <w:div w:id="569778153">
          <w:marLeft w:val="640"/>
          <w:marRight w:val="0"/>
          <w:marTop w:val="0"/>
          <w:marBottom w:val="0"/>
          <w:divBdr>
            <w:top w:val="none" w:sz="0" w:space="0" w:color="auto"/>
            <w:left w:val="none" w:sz="0" w:space="0" w:color="auto"/>
            <w:bottom w:val="none" w:sz="0" w:space="0" w:color="auto"/>
            <w:right w:val="none" w:sz="0" w:space="0" w:color="auto"/>
          </w:divBdr>
        </w:div>
        <w:div w:id="1041444387">
          <w:marLeft w:val="640"/>
          <w:marRight w:val="0"/>
          <w:marTop w:val="0"/>
          <w:marBottom w:val="0"/>
          <w:divBdr>
            <w:top w:val="none" w:sz="0" w:space="0" w:color="auto"/>
            <w:left w:val="none" w:sz="0" w:space="0" w:color="auto"/>
            <w:bottom w:val="none" w:sz="0" w:space="0" w:color="auto"/>
            <w:right w:val="none" w:sz="0" w:space="0" w:color="auto"/>
          </w:divBdr>
        </w:div>
        <w:div w:id="1166166521">
          <w:marLeft w:val="640"/>
          <w:marRight w:val="0"/>
          <w:marTop w:val="0"/>
          <w:marBottom w:val="0"/>
          <w:divBdr>
            <w:top w:val="none" w:sz="0" w:space="0" w:color="auto"/>
            <w:left w:val="none" w:sz="0" w:space="0" w:color="auto"/>
            <w:bottom w:val="none" w:sz="0" w:space="0" w:color="auto"/>
            <w:right w:val="none" w:sz="0" w:space="0" w:color="auto"/>
          </w:divBdr>
        </w:div>
        <w:div w:id="1802992347">
          <w:marLeft w:val="640"/>
          <w:marRight w:val="0"/>
          <w:marTop w:val="0"/>
          <w:marBottom w:val="0"/>
          <w:divBdr>
            <w:top w:val="none" w:sz="0" w:space="0" w:color="auto"/>
            <w:left w:val="none" w:sz="0" w:space="0" w:color="auto"/>
            <w:bottom w:val="none" w:sz="0" w:space="0" w:color="auto"/>
            <w:right w:val="none" w:sz="0" w:space="0" w:color="auto"/>
          </w:divBdr>
        </w:div>
        <w:div w:id="403337141">
          <w:marLeft w:val="640"/>
          <w:marRight w:val="0"/>
          <w:marTop w:val="0"/>
          <w:marBottom w:val="0"/>
          <w:divBdr>
            <w:top w:val="none" w:sz="0" w:space="0" w:color="auto"/>
            <w:left w:val="none" w:sz="0" w:space="0" w:color="auto"/>
            <w:bottom w:val="none" w:sz="0" w:space="0" w:color="auto"/>
            <w:right w:val="none" w:sz="0" w:space="0" w:color="auto"/>
          </w:divBdr>
        </w:div>
        <w:div w:id="1646736516">
          <w:marLeft w:val="640"/>
          <w:marRight w:val="0"/>
          <w:marTop w:val="0"/>
          <w:marBottom w:val="0"/>
          <w:divBdr>
            <w:top w:val="none" w:sz="0" w:space="0" w:color="auto"/>
            <w:left w:val="none" w:sz="0" w:space="0" w:color="auto"/>
            <w:bottom w:val="none" w:sz="0" w:space="0" w:color="auto"/>
            <w:right w:val="none" w:sz="0" w:space="0" w:color="auto"/>
          </w:divBdr>
        </w:div>
        <w:div w:id="1471898946">
          <w:marLeft w:val="640"/>
          <w:marRight w:val="0"/>
          <w:marTop w:val="0"/>
          <w:marBottom w:val="0"/>
          <w:divBdr>
            <w:top w:val="none" w:sz="0" w:space="0" w:color="auto"/>
            <w:left w:val="none" w:sz="0" w:space="0" w:color="auto"/>
            <w:bottom w:val="none" w:sz="0" w:space="0" w:color="auto"/>
            <w:right w:val="none" w:sz="0" w:space="0" w:color="auto"/>
          </w:divBdr>
        </w:div>
        <w:div w:id="1073965498">
          <w:marLeft w:val="640"/>
          <w:marRight w:val="0"/>
          <w:marTop w:val="0"/>
          <w:marBottom w:val="0"/>
          <w:divBdr>
            <w:top w:val="none" w:sz="0" w:space="0" w:color="auto"/>
            <w:left w:val="none" w:sz="0" w:space="0" w:color="auto"/>
            <w:bottom w:val="none" w:sz="0" w:space="0" w:color="auto"/>
            <w:right w:val="none" w:sz="0" w:space="0" w:color="auto"/>
          </w:divBdr>
        </w:div>
        <w:div w:id="2080782967">
          <w:marLeft w:val="640"/>
          <w:marRight w:val="0"/>
          <w:marTop w:val="0"/>
          <w:marBottom w:val="0"/>
          <w:divBdr>
            <w:top w:val="none" w:sz="0" w:space="0" w:color="auto"/>
            <w:left w:val="none" w:sz="0" w:space="0" w:color="auto"/>
            <w:bottom w:val="none" w:sz="0" w:space="0" w:color="auto"/>
            <w:right w:val="none" w:sz="0" w:space="0" w:color="auto"/>
          </w:divBdr>
        </w:div>
        <w:div w:id="205407995">
          <w:marLeft w:val="640"/>
          <w:marRight w:val="0"/>
          <w:marTop w:val="0"/>
          <w:marBottom w:val="0"/>
          <w:divBdr>
            <w:top w:val="none" w:sz="0" w:space="0" w:color="auto"/>
            <w:left w:val="none" w:sz="0" w:space="0" w:color="auto"/>
            <w:bottom w:val="none" w:sz="0" w:space="0" w:color="auto"/>
            <w:right w:val="none" w:sz="0" w:space="0" w:color="auto"/>
          </w:divBdr>
        </w:div>
        <w:div w:id="1944266050">
          <w:marLeft w:val="640"/>
          <w:marRight w:val="0"/>
          <w:marTop w:val="0"/>
          <w:marBottom w:val="0"/>
          <w:divBdr>
            <w:top w:val="none" w:sz="0" w:space="0" w:color="auto"/>
            <w:left w:val="none" w:sz="0" w:space="0" w:color="auto"/>
            <w:bottom w:val="none" w:sz="0" w:space="0" w:color="auto"/>
            <w:right w:val="none" w:sz="0" w:space="0" w:color="auto"/>
          </w:divBdr>
        </w:div>
        <w:div w:id="1781408714">
          <w:marLeft w:val="640"/>
          <w:marRight w:val="0"/>
          <w:marTop w:val="0"/>
          <w:marBottom w:val="0"/>
          <w:divBdr>
            <w:top w:val="none" w:sz="0" w:space="0" w:color="auto"/>
            <w:left w:val="none" w:sz="0" w:space="0" w:color="auto"/>
            <w:bottom w:val="none" w:sz="0" w:space="0" w:color="auto"/>
            <w:right w:val="none" w:sz="0" w:space="0" w:color="auto"/>
          </w:divBdr>
        </w:div>
        <w:div w:id="1273174708">
          <w:marLeft w:val="640"/>
          <w:marRight w:val="0"/>
          <w:marTop w:val="0"/>
          <w:marBottom w:val="0"/>
          <w:divBdr>
            <w:top w:val="none" w:sz="0" w:space="0" w:color="auto"/>
            <w:left w:val="none" w:sz="0" w:space="0" w:color="auto"/>
            <w:bottom w:val="none" w:sz="0" w:space="0" w:color="auto"/>
            <w:right w:val="none" w:sz="0" w:space="0" w:color="auto"/>
          </w:divBdr>
        </w:div>
        <w:div w:id="1391266475">
          <w:marLeft w:val="640"/>
          <w:marRight w:val="0"/>
          <w:marTop w:val="0"/>
          <w:marBottom w:val="0"/>
          <w:divBdr>
            <w:top w:val="none" w:sz="0" w:space="0" w:color="auto"/>
            <w:left w:val="none" w:sz="0" w:space="0" w:color="auto"/>
            <w:bottom w:val="none" w:sz="0" w:space="0" w:color="auto"/>
            <w:right w:val="none" w:sz="0" w:space="0" w:color="auto"/>
          </w:divBdr>
        </w:div>
        <w:div w:id="1156990751">
          <w:marLeft w:val="640"/>
          <w:marRight w:val="0"/>
          <w:marTop w:val="0"/>
          <w:marBottom w:val="0"/>
          <w:divBdr>
            <w:top w:val="none" w:sz="0" w:space="0" w:color="auto"/>
            <w:left w:val="none" w:sz="0" w:space="0" w:color="auto"/>
            <w:bottom w:val="none" w:sz="0" w:space="0" w:color="auto"/>
            <w:right w:val="none" w:sz="0" w:space="0" w:color="auto"/>
          </w:divBdr>
        </w:div>
        <w:div w:id="2091804504">
          <w:marLeft w:val="640"/>
          <w:marRight w:val="0"/>
          <w:marTop w:val="0"/>
          <w:marBottom w:val="0"/>
          <w:divBdr>
            <w:top w:val="none" w:sz="0" w:space="0" w:color="auto"/>
            <w:left w:val="none" w:sz="0" w:space="0" w:color="auto"/>
            <w:bottom w:val="none" w:sz="0" w:space="0" w:color="auto"/>
            <w:right w:val="none" w:sz="0" w:space="0" w:color="auto"/>
          </w:divBdr>
        </w:div>
        <w:div w:id="628047317">
          <w:marLeft w:val="640"/>
          <w:marRight w:val="0"/>
          <w:marTop w:val="0"/>
          <w:marBottom w:val="0"/>
          <w:divBdr>
            <w:top w:val="none" w:sz="0" w:space="0" w:color="auto"/>
            <w:left w:val="none" w:sz="0" w:space="0" w:color="auto"/>
            <w:bottom w:val="none" w:sz="0" w:space="0" w:color="auto"/>
            <w:right w:val="none" w:sz="0" w:space="0" w:color="auto"/>
          </w:divBdr>
        </w:div>
        <w:div w:id="371811235">
          <w:marLeft w:val="640"/>
          <w:marRight w:val="0"/>
          <w:marTop w:val="0"/>
          <w:marBottom w:val="0"/>
          <w:divBdr>
            <w:top w:val="none" w:sz="0" w:space="0" w:color="auto"/>
            <w:left w:val="none" w:sz="0" w:space="0" w:color="auto"/>
            <w:bottom w:val="none" w:sz="0" w:space="0" w:color="auto"/>
            <w:right w:val="none" w:sz="0" w:space="0" w:color="auto"/>
          </w:divBdr>
        </w:div>
        <w:div w:id="878054970">
          <w:marLeft w:val="640"/>
          <w:marRight w:val="0"/>
          <w:marTop w:val="0"/>
          <w:marBottom w:val="0"/>
          <w:divBdr>
            <w:top w:val="none" w:sz="0" w:space="0" w:color="auto"/>
            <w:left w:val="none" w:sz="0" w:space="0" w:color="auto"/>
            <w:bottom w:val="none" w:sz="0" w:space="0" w:color="auto"/>
            <w:right w:val="none" w:sz="0" w:space="0" w:color="auto"/>
          </w:divBdr>
        </w:div>
        <w:div w:id="1898663689">
          <w:marLeft w:val="640"/>
          <w:marRight w:val="0"/>
          <w:marTop w:val="0"/>
          <w:marBottom w:val="0"/>
          <w:divBdr>
            <w:top w:val="none" w:sz="0" w:space="0" w:color="auto"/>
            <w:left w:val="none" w:sz="0" w:space="0" w:color="auto"/>
            <w:bottom w:val="none" w:sz="0" w:space="0" w:color="auto"/>
            <w:right w:val="none" w:sz="0" w:space="0" w:color="auto"/>
          </w:divBdr>
        </w:div>
        <w:div w:id="163474944">
          <w:marLeft w:val="640"/>
          <w:marRight w:val="0"/>
          <w:marTop w:val="0"/>
          <w:marBottom w:val="0"/>
          <w:divBdr>
            <w:top w:val="none" w:sz="0" w:space="0" w:color="auto"/>
            <w:left w:val="none" w:sz="0" w:space="0" w:color="auto"/>
            <w:bottom w:val="none" w:sz="0" w:space="0" w:color="auto"/>
            <w:right w:val="none" w:sz="0" w:space="0" w:color="auto"/>
          </w:divBdr>
        </w:div>
        <w:div w:id="1239630010">
          <w:marLeft w:val="640"/>
          <w:marRight w:val="0"/>
          <w:marTop w:val="0"/>
          <w:marBottom w:val="0"/>
          <w:divBdr>
            <w:top w:val="none" w:sz="0" w:space="0" w:color="auto"/>
            <w:left w:val="none" w:sz="0" w:space="0" w:color="auto"/>
            <w:bottom w:val="none" w:sz="0" w:space="0" w:color="auto"/>
            <w:right w:val="none" w:sz="0" w:space="0" w:color="auto"/>
          </w:divBdr>
        </w:div>
        <w:div w:id="600644257">
          <w:marLeft w:val="640"/>
          <w:marRight w:val="0"/>
          <w:marTop w:val="0"/>
          <w:marBottom w:val="0"/>
          <w:divBdr>
            <w:top w:val="none" w:sz="0" w:space="0" w:color="auto"/>
            <w:left w:val="none" w:sz="0" w:space="0" w:color="auto"/>
            <w:bottom w:val="none" w:sz="0" w:space="0" w:color="auto"/>
            <w:right w:val="none" w:sz="0" w:space="0" w:color="auto"/>
          </w:divBdr>
        </w:div>
        <w:div w:id="2076852806">
          <w:marLeft w:val="640"/>
          <w:marRight w:val="0"/>
          <w:marTop w:val="0"/>
          <w:marBottom w:val="0"/>
          <w:divBdr>
            <w:top w:val="none" w:sz="0" w:space="0" w:color="auto"/>
            <w:left w:val="none" w:sz="0" w:space="0" w:color="auto"/>
            <w:bottom w:val="none" w:sz="0" w:space="0" w:color="auto"/>
            <w:right w:val="none" w:sz="0" w:space="0" w:color="auto"/>
          </w:divBdr>
        </w:div>
        <w:div w:id="1421872711">
          <w:marLeft w:val="640"/>
          <w:marRight w:val="0"/>
          <w:marTop w:val="0"/>
          <w:marBottom w:val="0"/>
          <w:divBdr>
            <w:top w:val="none" w:sz="0" w:space="0" w:color="auto"/>
            <w:left w:val="none" w:sz="0" w:space="0" w:color="auto"/>
            <w:bottom w:val="none" w:sz="0" w:space="0" w:color="auto"/>
            <w:right w:val="none" w:sz="0" w:space="0" w:color="auto"/>
          </w:divBdr>
        </w:div>
        <w:div w:id="1298951280">
          <w:marLeft w:val="640"/>
          <w:marRight w:val="0"/>
          <w:marTop w:val="0"/>
          <w:marBottom w:val="0"/>
          <w:divBdr>
            <w:top w:val="none" w:sz="0" w:space="0" w:color="auto"/>
            <w:left w:val="none" w:sz="0" w:space="0" w:color="auto"/>
            <w:bottom w:val="none" w:sz="0" w:space="0" w:color="auto"/>
            <w:right w:val="none" w:sz="0" w:space="0" w:color="auto"/>
          </w:divBdr>
        </w:div>
        <w:div w:id="1428581626">
          <w:marLeft w:val="640"/>
          <w:marRight w:val="0"/>
          <w:marTop w:val="0"/>
          <w:marBottom w:val="0"/>
          <w:divBdr>
            <w:top w:val="none" w:sz="0" w:space="0" w:color="auto"/>
            <w:left w:val="none" w:sz="0" w:space="0" w:color="auto"/>
            <w:bottom w:val="none" w:sz="0" w:space="0" w:color="auto"/>
            <w:right w:val="none" w:sz="0" w:space="0" w:color="auto"/>
          </w:divBdr>
        </w:div>
        <w:div w:id="1872956692">
          <w:marLeft w:val="640"/>
          <w:marRight w:val="0"/>
          <w:marTop w:val="0"/>
          <w:marBottom w:val="0"/>
          <w:divBdr>
            <w:top w:val="none" w:sz="0" w:space="0" w:color="auto"/>
            <w:left w:val="none" w:sz="0" w:space="0" w:color="auto"/>
            <w:bottom w:val="none" w:sz="0" w:space="0" w:color="auto"/>
            <w:right w:val="none" w:sz="0" w:space="0" w:color="auto"/>
          </w:divBdr>
        </w:div>
        <w:div w:id="1527644561">
          <w:marLeft w:val="640"/>
          <w:marRight w:val="0"/>
          <w:marTop w:val="0"/>
          <w:marBottom w:val="0"/>
          <w:divBdr>
            <w:top w:val="none" w:sz="0" w:space="0" w:color="auto"/>
            <w:left w:val="none" w:sz="0" w:space="0" w:color="auto"/>
            <w:bottom w:val="none" w:sz="0" w:space="0" w:color="auto"/>
            <w:right w:val="none" w:sz="0" w:space="0" w:color="auto"/>
          </w:divBdr>
        </w:div>
        <w:div w:id="20207331">
          <w:marLeft w:val="640"/>
          <w:marRight w:val="0"/>
          <w:marTop w:val="0"/>
          <w:marBottom w:val="0"/>
          <w:divBdr>
            <w:top w:val="none" w:sz="0" w:space="0" w:color="auto"/>
            <w:left w:val="none" w:sz="0" w:space="0" w:color="auto"/>
            <w:bottom w:val="none" w:sz="0" w:space="0" w:color="auto"/>
            <w:right w:val="none" w:sz="0" w:space="0" w:color="auto"/>
          </w:divBdr>
        </w:div>
        <w:div w:id="1999533926">
          <w:marLeft w:val="640"/>
          <w:marRight w:val="0"/>
          <w:marTop w:val="0"/>
          <w:marBottom w:val="0"/>
          <w:divBdr>
            <w:top w:val="none" w:sz="0" w:space="0" w:color="auto"/>
            <w:left w:val="none" w:sz="0" w:space="0" w:color="auto"/>
            <w:bottom w:val="none" w:sz="0" w:space="0" w:color="auto"/>
            <w:right w:val="none" w:sz="0" w:space="0" w:color="auto"/>
          </w:divBdr>
        </w:div>
        <w:div w:id="1535191634">
          <w:marLeft w:val="640"/>
          <w:marRight w:val="0"/>
          <w:marTop w:val="0"/>
          <w:marBottom w:val="0"/>
          <w:divBdr>
            <w:top w:val="none" w:sz="0" w:space="0" w:color="auto"/>
            <w:left w:val="none" w:sz="0" w:space="0" w:color="auto"/>
            <w:bottom w:val="none" w:sz="0" w:space="0" w:color="auto"/>
            <w:right w:val="none" w:sz="0" w:space="0" w:color="auto"/>
          </w:divBdr>
        </w:div>
        <w:div w:id="1353990938">
          <w:marLeft w:val="640"/>
          <w:marRight w:val="0"/>
          <w:marTop w:val="0"/>
          <w:marBottom w:val="0"/>
          <w:divBdr>
            <w:top w:val="none" w:sz="0" w:space="0" w:color="auto"/>
            <w:left w:val="none" w:sz="0" w:space="0" w:color="auto"/>
            <w:bottom w:val="none" w:sz="0" w:space="0" w:color="auto"/>
            <w:right w:val="none" w:sz="0" w:space="0" w:color="auto"/>
          </w:divBdr>
        </w:div>
        <w:div w:id="1701855314">
          <w:marLeft w:val="640"/>
          <w:marRight w:val="0"/>
          <w:marTop w:val="0"/>
          <w:marBottom w:val="0"/>
          <w:divBdr>
            <w:top w:val="none" w:sz="0" w:space="0" w:color="auto"/>
            <w:left w:val="none" w:sz="0" w:space="0" w:color="auto"/>
            <w:bottom w:val="none" w:sz="0" w:space="0" w:color="auto"/>
            <w:right w:val="none" w:sz="0" w:space="0" w:color="auto"/>
          </w:divBdr>
        </w:div>
        <w:div w:id="2080902538">
          <w:marLeft w:val="640"/>
          <w:marRight w:val="0"/>
          <w:marTop w:val="0"/>
          <w:marBottom w:val="0"/>
          <w:divBdr>
            <w:top w:val="none" w:sz="0" w:space="0" w:color="auto"/>
            <w:left w:val="none" w:sz="0" w:space="0" w:color="auto"/>
            <w:bottom w:val="none" w:sz="0" w:space="0" w:color="auto"/>
            <w:right w:val="none" w:sz="0" w:space="0" w:color="auto"/>
          </w:divBdr>
        </w:div>
        <w:div w:id="1479153760">
          <w:marLeft w:val="640"/>
          <w:marRight w:val="0"/>
          <w:marTop w:val="0"/>
          <w:marBottom w:val="0"/>
          <w:divBdr>
            <w:top w:val="none" w:sz="0" w:space="0" w:color="auto"/>
            <w:left w:val="none" w:sz="0" w:space="0" w:color="auto"/>
            <w:bottom w:val="none" w:sz="0" w:space="0" w:color="auto"/>
            <w:right w:val="none" w:sz="0" w:space="0" w:color="auto"/>
          </w:divBdr>
        </w:div>
        <w:div w:id="1760829782">
          <w:marLeft w:val="640"/>
          <w:marRight w:val="0"/>
          <w:marTop w:val="0"/>
          <w:marBottom w:val="0"/>
          <w:divBdr>
            <w:top w:val="none" w:sz="0" w:space="0" w:color="auto"/>
            <w:left w:val="none" w:sz="0" w:space="0" w:color="auto"/>
            <w:bottom w:val="none" w:sz="0" w:space="0" w:color="auto"/>
            <w:right w:val="none" w:sz="0" w:space="0" w:color="auto"/>
          </w:divBdr>
        </w:div>
        <w:div w:id="470094139">
          <w:marLeft w:val="640"/>
          <w:marRight w:val="0"/>
          <w:marTop w:val="0"/>
          <w:marBottom w:val="0"/>
          <w:divBdr>
            <w:top w:val="none" w:sz="0" w:space="0" w:color="auto"/>
            <w:left w:val="none" w:sz="0" w:space="0" w:color="auto"/>
            <w:bottom w:val="none" w:sz="0" w:space="0" w:color="auto"/>
            <w:right w:val="none" w:sz="0" w:space="0" w:color="auto"/>
          </w:divBdr>
        </w:div>
        <w:div w:id="1797216010">
          <w:marLeft w:val="640"/>
          <w:marRight w:val="0"/>
          <w:marTop w:val="0"/>
          <w:marBottom w:val="0"/>
          <w:divBdr>
            <w:top w:val="none" w:sz="0" w:space="0" w:color="auto"/>
            <w:left w:val="none" w:sz="0" w:space="0" w:color="auto"/>
            <w:bottom w:val="none" w:sz="0" w:space="0" w:color="auto"/>
            <w:right w:val="none" w:sz="0" w:space="0" w:color="auto"/>
          </w:divBdr>
        </w:div>
        <w:div w:id="730738450">
          <w:marLeft w:val="640"/>
          <w:marRight w:val="0"/>
          <w:marTop w:val="0"/>
          <w:marBottom w:val="0"/>
          <w:divBdr>
            <w:top w:val="none" w:sz="0" w:space="0" w:color="auto"/>
            <w:left w:val="none" w:sz="0" w:space="0" w:color="auto"/>
            <w:bottom w:val="none" w:sz="0" w:space="0" w:color="auto"/>
            <w:right w:val="none" w:sz="0" w:space="0" w:color="auto"/>
          </w:divBdr>
        </w:div>
        <w:div w:id="1304040781">
          <w:marLeft w:val="640"/>
          <w:marRight w:val="0"/>
          <w:marTop w:val="0"/>
          <w:marBottom w:val="0"/>
          <w:divBdr>
            <w:top w:val="none" w:sz="0" w:space="0" w:color="auto"/>
            <w:left w:val="none" w:sz="0" w:space="0" w:color="auto"/>
            <w:bottom w:val="none" w:sz="0" w:space="0" w:color="auto"/>
            <w:right w:val="none" w:sz="0" w:space="0" w:color="auto"/>
          </w:divBdr>
        </w:div>
        <w:div w:id="1872566326">
          <w:marLeft w:val="640"/>
          <w:marRight w:val="0"/>
          <w:marTop w:val="0"/>
          <w:marBottom w:val="0"/>
          <w:divBdr>
            <w:top w:val="none" w:sz="0" w:space="0" w:color="auto"/>
            <w:left w:val="none" w:sz="0" w:space="0" w:color="auto"/>
            <w:bottom w:val="none" w:sz="0" w:space="0" w:color="auto"/>
            <w:right w:val="none" w:sz="0" w:space="0" w:color="auto"/>
          </w:divBdr>
        </w:div>
        <w:div w:id="851533239">
          <w:marLeft w:val="640"/>
          <w:marRight w:val="0"/>
          <w:marTop w:val="0"/>
          <w:marBottom w:val="0"/>
          <w:divBdr>
            <w:top w:val="none" w:sz="0" w:space="0" w:color="auto"/>
            <w:left w:val="none" w:sz="0" w:space="0" w:color="auto"/>
            <w:bottom w:val="none" w:sz="0" w:space="0" w:color="auto"/>
            <w:right w:val="none" w:sz="0" w:space="0" w:color="auto"/>
          </w:divBdr>
        </w:div>
        <w:div w:id="1107583707">
          <w:marLeft w:val="640"/>
          <w:marRight w:val="0"/>
          <w:marTop w:val="0"/>
          <w:marBottom w:val="0"/>
          <w:divBdr>
            <w:top w:val="none" w:sz="0" w:space="0" w:color="auto"/>
            <w:left w:val="none" w:sz="0" w:space="0" w:color="auto"/>
            <w:bottom w:val="none" w:sz="0" w:space="0" w:color="auto"/>
            <w:right w:val="none" w:sz="0" w:space="0" w:color="auto"/>
          </w:divBdr>
        </w:div>
        <w:div w:id="59061452">
          <w:marLeft w:val="640"/>
          <w:marRight w:val="0"/>
          <w:marTop w:val="0"/>
          <w:marBottom w:val="0"/>
          <w:divBdr>
            <w:top w:val="none" w:sz="0" w:space="0" w:color="auto"/>
            <w:left w:val="none" w:sz="0" w:space="0" w:color="auto"/>
            <w:bottom w:val="none" w:sz="0" w:space="0" w:color="auto"/>
            <w:right w:val="none" w:sz="0" w:space="0" w:color="auto"/>
          </w:divBdr>
        </w:div>
        <w:div w:id="301622887">
          <w:marLeft w:val="640"/>
          <w:marRight w:val="0"/>
          <w:marTop w:val="0"/>
          <w:marBottom w:val="0"/>
          <w:divBdr>
            <w:top w:val="none" w:sz="0" w:space="0" w:color="auto"/>
            <w:left w:val="none" w:sz="0" w:space="0" w:color="auto"/>
            <w:bottom w:val="none" w:sz="0" w:space="0" w:color="auto"/>
            <w:right w:val="none" w:sz="0" w:space="0" w:color="auto"/>
          </w:divBdr>
        </w:div>
        <w:div w:id="415327885">
          <w:marLeft w:val="640"/>
          <w:marRight w:val="0"/>
          <w:marTop w:val="0"/>
          <w:marBottom w:val="0"/>
          <w:divBdr>
            <w:top w:val="none" w:sz="0" w:space="0" w:color="auto"/>
            <w:left w:val="none" w:sz="0" w:space="0" w:color="auto"/>
            <w:bottom w:val="none" w:sz="0" w:space="0" w:color="auto"/>
            <w:right w:val="none" w:sz="0" w:space="0" w:color="auto"/>
          </w:divBdr>
        </w:div>
        <w:div w:id="491675291">
          <w:marLeft w:val="640"/>
          <w:marRight w:val="0"/>
          <w:marTop w:val="0"/>
          <w:marBottom w:val="0"/>
          <w:divBdr>
            <w:top w:val="none" w:sz="0" w:space="0" w:color="auto"/>
            <w:left w:val="none" w:sz="0" w:space="0" w:color="auto"/>
            <w:bottom w:val="none" w:sz="0" w:space="0" w:color="auto"/>
            <w:right w:val="none" w:sz="0" w:space="0" w:color="auto"/>
          </w:divBdr>
        </w:div>
        <w:div w:id="13312654">
          <w:marLeft w:val="640"/>
          <w:marRight w:val="0"/>
          <w:marTop w:val="0"/>
          <w:marBottom w:val="0"/>
          <w:divBdr>
            <w:top w:val="none" w:sz="0" w:space="0" w:color="auto"/>
            <w:left w:val="none" w:sz="0" w:space="0" w:color="auto"/>
            <w:bottom w:val="none" w:sz="0" w:space="0" w:color="auto"/>
            <w:right w:val="none" w:sz="0" w:space="0" w:color="auto"/>
          </w:divBdr>
        </w:div>
        <w:div w:id="2117745494">
          <w:marLeft w:val="640"/>
          <w:marRight w:val="0"/>
          <w:marTop w:val="0"/>
          <w:marBottom w:val="0"/>
          <w:divBdr>
            <w:top w:val="none" w:sz="0" w:space="0" w:color="auto"/>
            <w:left w:val="none" w:sz="0" w:space="0" w:color="auto"/>
            <w:bottom w:val="none" w:sz="0" w:space="0" w:color="auto"/>
            <w:right w:val="none" w:sz="0" w:space="0" w:color="auto"/>
          </w:divBdr>
        </w:div>
        <w:div w:id="1475372875">
          <w:marLeft w:val="640"/>
          <w:marRight w:val="0"/>
          <w:marTop w:val="0"/>
          <w:marBottom w:val="0"/>
          <w:divBdr>
            <w:top w:val="none" w:sz="0" w:space="0" w:color="auto"/>
            <w:left w:val="none" w:sz="0" w:space="0" w:color="auto"/>
            <w:bottom w:val="none" w:sz="0" w:space="0" w:color="auto"/>
            <w:right w:val="none" w:sz="0" w:space="0" w:color="auto"/>
          </w:divBdr>
        </w:div>
        <w:div w:id="969364599">
          <w:marLeft w:val="640"/>
          <w:marRight w:val="0"/>
          <w:marTop w:val="0"/>
          <w:marBottom w:val="0"/>
          <w:divBdr>
            <w:top w:val="none" w:sz="0" w:space="0" w:color="auto"/>
            <w:left w:val="none" w:sz="0" w:space="0" w:color="auto"/>
            <w:bottom w:val="none" w:sz="0" w:space="0" w:color="auto"/>
            <w:right w:val="none" w:sz="0" w:space="0" w:color="auto"/>
          </w:divBdr>
        </w:div>
        <w:div w:id="1231691458">
          <w:marLeft w:val="640"/>
          <w:marRight w:val="0"/>
          <w:marTop w:val="0"/>
          <w:marBottom w:val="0"/>
          <w:divBdr>
            <w:top w:val="none" w:sz="0" w:space="0" w:color="auto"/>
            <w:left w:val="none" w:sz="0" w:space="0" w:color="auto"/>
            <w:bottom w:val="none" w:sz="0" w:space="0" w:color="auto"/>
            <w:right w:val="none" w:sz="0" w:space="0" w:color="auto"/>
          </w:divBdr>
        </w:div>
        <w:div w:id="1538933908">
          <w:marLeft w:val="640"/>
          <w:marRight w:val="0"/>
          <w:marTop w:val="0"/>
          <w:marBottom w:val="0"/>
          <w:divBdr>
            <w:top w:val="none" w:sz="0" w:space="0" w:color="auto"/>
            <w:left w:val="none" w:sz="0" w:space="0" w:color="auto"/>
            <w:bottom w:val="none" w:sz="0" w:space="0" w:color="auto"/>
            <w:right w:val="none" w:sz="0" w:space="0" w:color="auto"/>
          </w:divBdr>
        </w:div>
        <w:div w:id="1178619796">
          <w:marLeft w:val="640"/>
          <w:marRight w:val="0"/>
          <w:marTop w:val="0"/>
          <w:marBottom w:val="0"/>
          <w:divBdr>
            <w:top w:val="none" w:sz="0" w:space="0" w:color="auto"/>
            <w:left w:val="none" w:sz="0" w:space="0" w:color="auto"/>
            <w:bottom w:val="none" w:sz="0" w:space="0" w:color="auto"/>
            <w:right w:val="none" w:sz="0" w:space="0" w:color="auto"/>
          </w:divBdr>
        </w:div>
        <w:div w:id="814176954">
          <w:marLeft w:val="640"/>
          <w:marRight w:val="0"/>
          <w:marTop w:val="0"/>
          <w:marBottom w:val="0"/>
          <w:divBdr>
            <w:top w:val="none" w:sz="0" w:space="0" w:color="auto"/>
            <w:left w:val="none" w:sz="0" w:space="0" w:color="auto"/>
            <w:bottom w:val="none" w:sz="0" w:space="0" w:color="auto"/>
            <w:right w:val="none" w:sz="0" w:space="0" w:color="auto"/>
          </w:divBdr>
        </w:div>
        <w:div w:id="371929290">
          <w:marLeft w:val="640"/>
          <w:marRight w:val="0"/>
          <w:marTop w:val="0"/>
          <w:marBottom w:val="0"/>
          <w:divBdr>
            <w:top w:val="none" w:sz="0" w:space="0" w:color="auto"/>
            <w:left w:val="none" w:sz="0" w:space="0" w:color="auto"/>
            <w:bottom w:val="none" w:sz="0" w:space="0" w:color="auto"/>
            <w:right w:val="none" w:sz="0" w:space="0" w:color="auto"/>
          </w:divBdr>
        </w:div>
        <w:div w:id="190345978">
          <w:marLeft w:val="640"/>
          <w:marRight w:val="0"/>
          <w:marTop w:val="0"/>
          <w:marBottom w:val="0"/>
          <w:divBdr>
            <w:top w:val="none" w:sz="0" w:space="0" w:color="auto"/>
            <w:left w:val="none" w:sz="0" w:space="0" w:color="auto"/>
            <w:bottom w:val="none" w:sz="0" w:space="0" w:color="auto"/>
            <w:right w:val="none" w:sz="0" w:space="0" w:color="auto"/>
          </w:divBdr>
        </w:div>
        <w:div w:id="9528205">
          <w:marLeft w:val="640"/>
          <w:marRight w:val="0"/>
          <w:marTop w:val="0"/>
          <w:marBottom w:val="0"/>
          <w:divBdr>
            <w:top w:val="none" w:sz="0" w:space="0" w:color="auto"/>
            <w:left w:val="none" w:sz="0" w:space="0" w:color="auto"/>
            <w:bottom w:val="none" w:sz="0" w:space="0" w:color="auto"/>
            <w:right w:val="none" w:sz="0" w:space="0" w:color="auto"/>
          </w:divBdr>
        </w:div>
        <w:div w:id="877662871">
          <w:marLeft w:val="640"/>
          <w:marRight w:val="0"/>
          <w:marTop w:val="0"/>
          <w:marBottom w:val="0"/>
          <w:divBdr>
            <w:top w:val="none" w:sz="0" w:space="0" w:color="auto"/>
            <w:left w:val="none" w:sz="0" w:space="0" w:color="auto"/>
            <w:bottom w:val="none" w:sz="0" w:space="0" w:color="auto"/>
            <w:right w:val="none" w:sz="0" w:space="0" w:color="auto"/>
          </w:divBdr>
        </w:div>
        <w:div w:id="1284924478">
          <w:marLeft w:val="640"/>
          <w:marRight w:val="0"/>
          <w:marTop w:val="0"/>
          <w:marBottom w:val="0"/>
          <w:divBdr>
            <w:top w:val="none" w:sz="0" w:space="0" w:color="auto"/>
            <w:left w:val="none" w:sz="0" w:space="0" w:color="auto"/>
            <w:bottom w:val="none" w:sz="0" w:space="0" w:color="auto"/>
            <w:right w:val="none" w:sz="0" w:space="0" w:color="auto"/>
          </w:divBdr>
        </w:div>
        <w:div w:id="449127613">
          <w:marLeft w:val="640"/>
          <w:marRight w:val="0"/>
          <w:marTop w:val="0"/>
          <w:marBottom w:val="0"/>
          <w:divBdr>
            <w:top w:val="none" w:sz="0" w:space="0" w:color="auto"/>
            <w:left w:val="none" w:sz="0" w:space="0" w:color="auto"/>
            <w:bottom w:val="none" w:sz="0" w:space="0" w:color="auto"/>
            <w:right w:val="none" w:sz="0" w:space="0" w:color="auto"/>
          </w:divBdr>
        </w:div>
        <w:div w:id="463234618">
          <w:marLeft w:val="640"/>
          <w:marRight w:val="0"/>
          <w:marTop w:val="0"/>
          <w:marBottom w:val="0"/>
          <w:divBdr>
            <w:top w:val="none" w:sz="0" w:space="0" w:color="auto"/>
            <w:left w:val="none" w:sz="0" w:space="0" w:color="auto"/>
            <w:bottom w:val="none" w:sz="0" w:space="0" w:color="auto"/>
            <w:right w:val="none" w:sz="0" w:space="0" w:color="auto"/>
          </w:divBdr>
        </w:div>
        <w:div w:id="81682062">
          <w:marLeft w:val="640"/>
          <w:marRight w:val="0"/>
          <w:marTop w:val="0"/>
          <w:marBottom w:val="0"/>
          <w:divBdr>
            <w:top w:val="none" w:sz="0" w:space="0" w:color="auto"/>
            <w:left w:val="none" w:sz="0" w:space="0" w:color="auto"/>
            <w:bottom w:val="none" w:sz="0" w:space="0" w:color="auto"/>
            <w:right w:val="none" w:sz="0" w:space="0" w:color="auto"/>
          </w:divBdr>
        </w:div>
        <w:div w:id="636685672">
          <w:marLeft w:val="640"/>
          <w:marRight w:val="0"/>
          <w:marTop w:val="0"/>
          <w:marBottom w:val="0"/>
          <w:divBdr>
            <w:top w:val="none" w:sz="0" w:space="0" w:color="auto"/>
            <w:left w:val="none" w:sz="0" w:space="0" w:color="auto"/>
            <w:bottom w:val="none" w:sz="0" w:space="0" w:color="auto"/>
            <w:right w:val="none" w:sz="0" w:space="0" w:color="auto"/>
          </w:divBdr>
        </w:div>
        <w:div w:id="149911458">
          <w:marLeft w:val="640"/>
          <w:marRight w:val="0"/>
          <w:marTop w:val="0"/>
          <w:marBottom w:val="0"/>
          <w:divBdr>
            <w:top w:val="none" w:sz="0" w:space="0" w:color="auto"/>
            <w:left w:val="none" w:sz="0" w:space="0" w:color="auto"/>
            <w:bottom w:val="none" w:sz="0" w:space="0" w:color="auto"/>
            <w:right w:val="none" w:sz="0" w:space="0" w:color="auto"/>
          </w:divBdr>
        </w:div>
        <w:div w:id="1932930253">
          <w:marLeft w:val="640"/>
          <w:marRight w:val="0"/>
          <w:marTop w:val="0"/>
          <w:marBottom w:val="0"/>
          <w:divBdr>
            <w:top w:val="none" w:sz="0" w:space="0" w:color="auto"/>
            <w:left w:val="none" w:sz="0" w:space="0" w:color="auto"/>
            <w:bottom w:val="none" w:sz="0" w:space="0" w:color="auto"/>
            <w:right w:val="none" w:sz="0" w:space="0" w:color="auto"/>
          </w:divBdr>
        </w:div>
        <w:div w:id="1578397148">
          <w:marLeft w:val="640"/>
          <w:marRight w:val="0"/>
          <w:marTop w:val="0"/>
          <w:marBottom w:val="0"/>
          <w:divBdr>
            <w:top w:val="none" w:sz="0" w:space="0" w:color="auto"/>
            <w:left w:val="none" w:sz="0" w:space="0" w:color="auto"/>
            <w:bottom w:val="none" w:sz="0" w:space="0" w:color="auto"/>
            <w:right w:val="none" w:sz="0" w:space="0" w:color="auto"/>
          </w:divBdr>
        </w:div>
        <w:div w:id="290673031">
          <w:marLeft w:val="640"/>
          <w:marRight w:val="0"/>
          <w:marTop w:val="0"/>
          <w:marBottom w:val="0"/>
          <w:divBdr>
            <w:top w:val="none" w:sz="0" w:space="0" w:color="auto"/>
            <w:left w:val="none" w:sz="0" w:space="0" w:color="auto"/>
            <w:bottom w:val="none" w:sz="0" w:space="0" w:color="auto"/>
            <w:right w:val="none" w:sz="0" w:space="0" w:color="auto"/>
          </w:divBdr>
        </w:div>
        <w:div w:id="241184312">
          <w:marLeft w:val="640"/>
          <w:marRight w:val="0"/>
          <w:marTop w:val="0"/>
          <w:marBottom w:val="0"/>
          <w:divBdr>
            <w:top w:val="none" w:sz="0" w:space="0" w:color="auto"/>
            <w:left w:val="none" w:sz="0" w:space="0" w:color="auto"/>
            <w:bottom w:val="none" w:sz="0" w:space="0" w:color="auto"/>
            <w:right w:val="none" w:sz="0" w:space="0" w:color="auto"/>
          </w:divBdr>
        </w:div>
        <w:div w:id="798959012">
          <w:marLeft w:val="640"/>
          <w:marRight w:val="0"/>
          <w:marTop w:val="0"/>
          <w:marBottom w:val="0"/>
          <w:divBdr>
            <w:top w:val="none" w:sz="0" w:space="0" w:color="auto"/>
            <w:left w:val="none" w:sz="0" w:space="0" w:color="auto"/>
            <w:bottom w:val="none" w:sz="0" w:space="0" w:color="auto"/>
            <w:right w:val="none" w:sz="0" w:space="0" w:color="auto"/>
          </w:divBdr>
        </w:div>
      </w:divsChild>
    </w:div>
    <w:div w:id="389234449">
      <w:bodyDiv w:val="1"/>
      <w:marLeft w:val="0"/>
      <w:marRight w:val="0"/>
      <w:marTop w:val="0"/>
      <w:marBottom w:val="0"/>
      <w:divBdr>
        <w:top w:val="none" w:sz="0" w:space="0" w:color="auto"/>
        <w:left w:val="none" w:sz="0" w:space="0" w:color="auto"/>
        <w:bottom w:val="none" w:sz="0" w:space="0" w:color="auto"/>
        <w:right w:val="none" w:sz="0" w:space="0" w:color="auto"/>
      </w:divBdr>
      <w:divsChild>
        <w:div w:id="842935312">
          <w:marLeft w:val="640"/>
          <w:marRight w:val="0"/>
          <w:marTop w:val="0"/>
          <w:marBottom w:val="0"/>
          <w:divBdr>
            <w:top w:val="none" w:sz="0" w:space="0" w:color="auto"/>
            <w:left w:val="none" w:sz="0" w:space="0" w:color="auto"/>
            <w:bottom w:val="none" w:sz="0" w:space="0" w:color="auto"/>
            <w:right w:val="none" w:sz="0" w:space="0" w:color="auto"/>
          </w:divBdr>
        </w:div>
        <w:div w:id="483425372">
          <w:marLeft w:val="640"/>
          <w:marRight w:val="0"/>
          <w:marTop w:val="0"/>
          <w:marBottom w:val="0"/>
          <w:divBdr>
            <w:top w:val="none" w:sz="0" w:space="0" w:color="auto"/>
            <w:left w:val="none" w:sz="0" w:space="0" w:color="auto"/>
            <w:bottom w:val="none" w:sz="0" w:space="0" w:color="auto"/>
            <w:right w:val="none" w:sz="0" w:space="0" w:color="auto"/>
          </w:divBdr>
        </w:div>
        <w:div w:id="128477500">
          <w:marLeft w:val="640"/>
          <w:marRight w:val="0"/>
          <w:marTop w:val="0"/>
          <w:marBottom w:val="0"/>
          <w:divBdr>
            <w:top w:val="none" w:sz="0" w:space="0" w:color="auto"/>
            <w:left w:val="none" w:sz="0" w:space="0" w:color="auto"/>
            <w:bottom w:val="none" w:sz="0" w:space="0" w:color="auto"/>
            <w:right w:val="none" w:sz="0" w:space="0" w:color="auto"/>
          </w:divBdr>
        </w:div>
        <w:div w:id="96679930">
          <w:marLeft w:val="640"/>
          <w:marRight w:val="0"/>
          <w:marTop w:val="0"/>
          <w:marBottom w:val="0"/>
          <w:divBdr>
            <w:top w:val="none" w:sz="0" w:space="0" w:color="auto"/>
            <w:left w:val="none" w:sz="0" w:space="0" w:color="auto"/>
            <w:bottom w:val="none" w:sz="0" w:space="0" w:color="auto"/>
            <w:right w:val="none" w:sz="0" w:space="0" w:color="auto"/>
          </w:divBdr>
        </w:div>
        <w:div w:id="1965115639">
          <w:marLeft w:val="640"/>
          <w:marRight w:val="0"/>
          <w:marTop w:val="0"/>
          <w:marBottom w:val="0"/>
          <w:divBdr>
            <w:top w:val="none" w:sz="0" w:space="0" w:color="auto"/>
            <w:left w:val="none" w:sz="0" w:space="0" w:color="auto"/>
            <w:bottom w:val="none" w:sz="0" w:space="0" w:color="auto"/>
            <w:right w:val="none" w:sz="0" w:space="0" w:color="auto"/>
          </w:divBdr>
        </w:div>
        <w:div w:id="1999839532">
          <w:marLeft w:val="640"/>
          <w:marRight w:val="0"/>
          <w:marTop w:val="0"/>
          <w:marBottom w:val="0"/>
          <w:divBdr>
            <w:top w:val="none" w:sz="0" w:space="0" w:color="auto"/>
            <w:left w:val="none" w:sz="0" w:space="0" w:color="auto"/>
            <w:bottom w:val="none" w:sz="0" w:space="0" w:color="auto"/>
            <w:right w:val="none" w:sz="0" w:space="0" w:color="auto"/>
          </w:divBdr>
        </w:div>
        <w:div w:id="1187602565">
          <w:marLeft w:val="640"/>
          <w:marRight w:val="0"/>
          <w:marTop w:val="0"/>
          <w:marBottom w:val="0"/>
          <w:divBdr>
            <w:top w:val="none" w:sz="0" w:space="0" w:color="auto"/>
            <w:left w:val="none" w:sz="0" w:space="0" w:color="auto"/>
            <w:bottom w:val="none" w:sz="0" w:space="0" w:color="auto"/>
            <w:right w:val="none" w:sz="0" w:space="0" w:color="auto"/>
          </w:divBdr>
        </w:div>
        <w:div w:id="1529298430">
          <w:marLeft w:val="640"/>
          <w:marRight w:val="0"/>
          <w:marTop w:val="0"/>
          <w:marBottom w:val="0"/>
          <w:divBdr>
            <w:top w:val="none" w:sz="0" w:space="0" w:color="auto"/>
            <w:left w:val="none" w:sz="0" w:space="0" w:color="auto"/>
            <w:bottom w:val="none" w:sz="0" w:space="0" w:color="auto"/>
            <w:right w:val="none" w:sz="0" w:space="0" w:color="auto"/>
          </w:divBdr>
        </w:div>
        <w:div w:id="1566600002">
          <w:marLeft w:val="640"/>
          <w:marRight w:val="0"/>
          <w:marTop w:val="0"/>
          <w:marBottom w:val="0"/>
          <w:divBdr>
            <w:top w:val="none" w:sz="0" w:space="0" w:color="auto"/>
            <w:left w:val="none" w:sz="0" w:space="0" w:color="auto"/>
            <w:bottom w:val="none" w:sz="0" w:space="0" w:color="auto"/>
            <w:right w:val="none" w:sz="0" w:space="0" w:color="auto"/>
          </w:divBdr>
        </w:div>
        <w:div w:id="1218586268">
          <w:marLeft w:val="640"/>
          <w:marRight w:val="0"/>
          <w:marTop w:val="0"/>
          <w:marBottom w:val="0"/>
          <w:divBdr>
            <w:top w:val="none" w:sz="0" w:space="0" w:color="auto"/>
            <w:left w:val="none" w:sz="0" w:space="0" w:color="auto"/>
            <w:bottom w:val="none" w:sz="0" w:space="0" w:color="auto"/>
            <w:right w:val="none" w:sz="0" w:space="0" w:color="auto"/>
          </w:divBdr>
        </w:div>
        <w:div w:id="347299304">
          <w:marLeft w:val="640"/>
          <w:marRight w:val="0"/>
          <w:marTop w:val="0"/>
          <w:marBottom w:val="0"/>
          <w:divBdr>
            <w:top w:val="none" w:sz="0" w:space="0" w:color="auto"/>
            <w:left w:val="none" w:sz="0" w:space="0" w:color="auto"/>
            <w:bottom w:val="none" w:sz="0" w:space="0" w:color="auto"/>
            <w:right w:val="none" w:sz="0" w:space="0" w:color="auto"/>
          </w:divBdr>
        </w:div>
        <w:div w:id="1056125950">
          <w:marLeft w:val="640"/>
          <w:marRight w:val="0"/>
          <w:marTop w:val="0"/>
          <w:marBottom w:val="0"/>
          <w:divBdr>
            <w:top w:val="none" w:sz="0" w:space="0" w:color="auto"/>
            <w:left w:val="none" w:sz="0" w:space="0" w:color="auto"/>
            <w:bottom w:val="none" w:sz="0" w:space="0" w:color="auto"/>
            <w:right w:val="none" w:sz="0" w:space="0" w:color="auto"/>
          </w:divBdr>
        </w:div>
        <w:div w:id="632489097">
          <w:marLeft w:val="640"/>
          <w:marRight w:val="0"/>
          <w:marTop w:val="0"/>
          <w:marBottom w:val="0"/>
          <w:divBdr>
            <w:top w:val="none" w:sz="0" w:space="0" w:color="auto"/>
            <w:left w:val="none" w:sz="0" w:space="0" w:color="auto"/>
            <w:bottom w:val="none" w:sz="0" w:space="0" w:color="auto"/>
            <w:right w:val="none" w:sz="0" w:space="0" w:color="auto"/>
          </w:divBdr>
        </w:div>
        <w:div w:id="1892225531">
          <w:marLeft w:val="640"/>
          <w:marRight w:val="0"/>
          <w:marTop w:val="0"/>
          <w:marBottom w:val="0"/>
          <w:divBdr>
            <w:top w:val="none" w:sz="0" w:space="0" w:color="auto"/>
            <w:left w:val="none" w:sz="0" w:space="0" w:color="auto"/>
            <w:bottom w:val="none" w:sz="0" w:space="0" w:color="auto"/>
            <w:right w:val="none" w:sz="0" w:space="0" w:color="auto"/>
          </w:divBdr>
        </w:div>
        <w:div w:id="73822242">
          <w:marLeft w:val="640"/>
          <w:marRight w:val="0"/>
          <w:marTop w:val="0"/>
          <w:marBottom w:val="0"/>
          <w:divBdr>
            <w:top w:val="none" w:sz="0" w:space="0" w:color="auto"/>
            <w:left w:val="none" w:sz="0" w:space="0" w:color="auto"/>
            <w:bottom w:val="none" w:sz="0" w:space="0" w:color="auto"/>
            <w:right w:val="none" w:sz="0" w:space="0" w:color="auto"/>
          </w:divBdr>
        </w:div>
        <w:div w:id="1053776287">
          <w:marLeft w:val="640"/>
          <w:marRight w:val="0"/>
          <w:marTop w:val="0"/>
          <w:marBottom w:val="0"/>
          <w:divBdr>
            <w:top w:val="none" w:sz="0" w:space="0" w:color="auto"/>
            <w:left w:val="none" w:sz="0" w:space="0" w:color="auto"/>
            <w:bottom w:val="none" w:sz="0" w:space="0" w:color="auto"/>
            <w:right w:val="none" w:sz="0" w:space="0" w:color="auto"/>
          </w:divBdr>
        </w:div>
        <w:div w:id="917635295">
          <w:marLeft w:val="640"/>
          <w:marRight w:val="0"/>
          <w:marTop w:val="0"/>
          <w:marBottom w:val="0"/>
          <w:divBdr>
            <w:top w:val="none" w:sz="0" w:space="0" w:color="auto"/>
            <w:left w:val="none" w:sz="0" w:space="0" w:color="auto"/>
            <w:bottom w:val="none" w:sz="0" w:space="0" w:color="auto"/>
            <w:right w:val="none" w:sz="0" w:space="0" w:color="auto"/>
          </w:divBdr>
        </w:div>
        <w:div w:id="1922830002">
          <w:marLeft w:val="640"/>
          <w:marRight w:val="0"/>
          <w:marTop w:val="0"/>
          <w:marBottom w:val="0"/>
          <w:divBdr>
            <w:top w:val="none" w:sz="0" w:space="0" w:color="auto"/>
            <w:left w:val="none" w:sz="0" w:space="0" w:color="auto"/>
            <w:bottom w:val="none" w:sz="0" w:space="0" w:color="auto"/>
            <w:right w:val="none" w:sz="0" w:space="0" w:color="auto"/>
          </w:divBdr>
        </w:div>
        <w:div w:id="1963725327">
          <w:marLeft w:val="640"/>
          <w:marRight w:val="0"/>
          <w:marTop w:val="0"/>
          <w:marBottom w:val="0"/>
          <w:divBdr>
            <w:top w:val="none" w:sz="0" w:space="0" w:color="auto"/>
            <w:left w:val="none" w:sz="0" w:space="0" w:color="auto"/>
            <w:bottom w:val="none" w:sz="0" w:space="0" w:color="auto"/>
            <w:right w:val="none" w:sz="0" w:space="0" w:color="auto"/>
          </w:divBdr>
        </w:div>
        <w:div w:id="627932025">
          <w:marLeft w:val="640"/>
          <w:marRight w:val="0"/>
          <w:marTop w:val="0"/>
          <w:marBottom w:val="0"/>
          <w:divBdr>
            <w:top w:val="none" w:sz="0" w:space="0" w:color="auto"/>
            <w:left w:val="none" w:sz="0" w:space="0" w:color="auto"/>
            <w:bottom w:val="none" w:sz="0" w:space="0" w:color="auto"/>
            <w:right w:val="none" w:sz="0" w:space="0" w:color="auto"/>
          </w:divBdr>
        </w:div>
        <w:div w:id="1091900610">
          <w:marLeft w:val="640"/>
          <w:marRight w:val="0"/>
          <w:marTop w:val="0"/>
          <w:marBottom w:val="0"/>
          <w:divBdr>
            <w:top w:val="none" w:sz="0" w:space="0" w:color="auto"/>
            <w:left w:val="none" w:sz="0" w:space="0" w:color="auto"/>
            <w:bottom w:val="none" w:sz="0" w:space="0" w:color="auto"/>
            <w:right w:val="none" w:sz="0" w:space="0" w:color="auto"/>
          </w:divBdr>
        </w:div>
        <w:div w:id="394473131">
          <w:marLeft w:val="640"/>
          <w:marRight w:val="0"/>
          <w:marTop w:val="0"/>
          <w:marBottom w:val="0"/>
          <w:divBdr>
            <w:top w:val="none" w:sz="0" w:space="0" w:color="auto"/>
            <w:left w:val="none" w:sz="0" w:space="0" w:color="auto"/>
            <w:bottom w:val="none" w:sz="0" w:space="0" w:color="auto"/>
            <w:right w:val="none" w:sz="0" w:space="0" w:color="auto"/>
          </w:divBdr>
        </w:div>
        <w:div w:id="125200621">
          <w:marLeft w:val="640"/>
          <w:marRight w:val="0"/>
          <w:marTop w:val="0"/>
          <w:marBottom w:val="0"/>
          <w:divBdr>
            <w:top w:val="none" w:sz="0" w:space="0" w:color="auto"/>
            <w:left w:val="none" w:sz="0" w:space="0" w:color="auto"/>
            <w:bottom w:val="none" w:sz="0" w:space="0" w:color="auto"/>
            <w:right w:val="none" w:sz="0" w:space="0" w:color="auto"/>
          </w:divBdr>
        </w:div>
        <w:div w:id="2101483319">
          <w:marLeft w:val="640"/>
          <w:marRight w:val="0"/>
          <w:marTop w:val="0"/>
          <w:marBottom w:val="0"/>
          <w:divBdr>
            <w:top w:val="none" w:sz="0" w:space="0" w:color="auto"/>
            <w:left w:val="none" w:sz="0" w:space="0" w:color="auto"/>
            <w:bottom w:val="none" w:sz="0" w:space="0" w:color="auto"/>
            <w:right w:val="none" w:sz="0" w:space="0" w:color="auto"/>
          </w:divBdr>
        </w:div>
        <w:div w:id="77993165">
          <w:marLeft w:val="640"/>
          <w:marRight w:val="0"/>
          <w:marTop w:val="0"/>
          <w:marBottom w:val="0"/>
          <w:divBdr>
            <w:top w:val="none" w:sz="0" w:space="0" w:color="auto"/>
            <w:left w:val="none" w:sz="0" w:space="0" w:color="auto"/>
            <w:bottom w:val="none" w:sz="0" w:space="0" w:color="auto"/>
            <w:right w:val="none" w:sz="0" w:space="0" w:color="auto"/>
          </w:divBdr>
        </w:div>
        <w:div w:id="1300845810">
          <w:marLeft w:val="640"/>
          <w:marRight w:val="0"/>
          <w:marTop w:val="0"/>
          <w:marBottom w:val="0"/>
          <w:divBdr>
            <w:top w:val="none" w:sz="0" w:space="0" w:color="auto"/>
            <w:left w:val="none" w:sz="0" w:space="0" w:color="auto"/>
            <w:bottom w:val="none" w:sz="0" w:space="0" w:color="auto"/>
            <w:right w:val="none" w:sz="0" w:space="0" w:color="auto"/>
          </w:divBdr>
        </w:div>
        <w:div w:id="232007115">
          <w:marLeft w:val="640"/>
          <w:marRight w:val="0"/>
          <w:marTop w:val="0"/>
          <w:marBottom w:val="0"/>
          <w:divBdr>
            <w:top w:val="none" w:sz="0" w:space="0" w:color="auto"/>
            <w:left w:val="none" w:sz="0" w:space="0" w:color="auto"/>
            <w:bottom w:val="none" w:sz="0" w:space="0" w:color="auto"/>
            <w:right w:val="none" w:sz="0" w:space="0" w:color="auto"/>
          </w:divBdr>
        </w:div>
        <w:div w:id="710108016">
          <w:marLeft w:val="640"/>
          <w:marRight w:val="0"/>
          <w:marTop w:val="0"/>
          <w:marBottom w:val="0"/>
          <w:divBdr>
            <w:top w:val="none" w:sz="0" w:space="0" w:color="auto"/>
            <w:left w:val="none" w:sz="0" w:space="0" w:color="auto"/>
            <w:bottom w:val="none" w:sz="0" w:space="0" w:color="auto"/>
            <w:right w:val="none" w:sz="0" w:space="0" w:color="auto"/>
          </w:divBdr>
        </w:div>
        <w:div w:id="1071196381">
          <w:marLeft w:val="640"/>
          <w:marRight w:val="0"/>
          <w:marTop w:val="0"/>
          <w:marBottom w:val="0"/>
          <w:divBdr>
            <w:top w:val="none" w:sz="0" w:space="0" w:color="auto"/>
            <w:left w:val="none" w:sz="0" w:space="0" w:color="auto"/>
            <w:bottom w:val="none" w:sz="0" w:space="0" w:color="auto"/>
            <w:right w:val="none" w:sz="0" w:space="0" w:color="auto"/>
          </w:divBdr>
        </w:div>
        <w:div w:id="1040787679">
          <w:marLeft w:val="640"/>
          <w:marRight w:val="0"/>
          <w:marTop w:val="0"/>
          <w:marBottom w:val="0"/>
          <w:divBdr>
            <w:top w:val="none" w:sz="0" w:space="0" w:color="auto"/>
            <w:left w:val="none" w:sz="0" w:space="0" w:color="auto"/>
            <w:bottom w:val="none" w:sz="0" w:space="0" w:color="auto"/>
            <w:right w:val="none" w:sz="0" w:space="0" w:color="auto"/>
          </w:divBdr>
        </w:div>
        <w:div w:id="1535800601">
          <w:marLeft w:val="640"/>
          <w:marRight w:val="0"/>
          <w:marTop w:val="0"/>
          <w:marBottom w:val="0"/>
          <w:divBdr>
            <w:top w:val="none" w:sz="0" w:space="0" w:color="auto"/>
            <w:left w:val="none" w:sz="0" w:space="0" w:color="auto"/>
            <w:bottom w:val="none" w:sz="0" w:space="0" w:color="auto"/>
            <w:right w:val="none" w:sz="0" w:space="0" w:color="auto"/>
          </w:divBdr>
        </w:div>
        <w:div w:id="1534269576">
          <w:marLeft w:val="640"/>
          <w:marRight w:val="0"/>
          <w:marTop w:val="0"/>
          <w:marBottom w:val="0"/>
          <w:divBdr>
            <w:top w:val="none" w:sz="0" w:space="0" w:color="auto"/>
            <w:left w:val="none" w:sz="0" w:space="0" w:color="auto"/>
            <w:bottom w:val="none" w:sz="0" w:space="0" w:color="auto"/>
            <w:right w:val="none" w:sz="0" w:space="0" w:color="auto"/>
          </w:divBdr>
        </w:div>
        <w:div w:id="1716347543">
          <w:marLeft w:val="640"/>
          <w:marRight w:val="0"/>
          <w:marTop w:val="0"/>
          <w:marBottom w:val="0"/>
          <w:divBdr>
            <w:top w:val="none" w:sz="0" w:space="0" w:color="auto"/>
            <w:left w:val="none" w:sz="0" w:space="0" w:color="auto"/>
            <w:bottom w:val="none" w:sz="0" w:space="0" w:color="auto"/>
            <w:right w:val="none" w:sz="0" w:space="0" w:color="auto"/>
          </w:divBdr>
        </w:div>
        <w:div w:id="890119029">
          <w:marLeft w:val="640"/>
          <w:marRight w:val="0"/>
          <w:marTop w:val="0"/>
          <w:marBottom w:val="0"/>
          <w:divBdr>
            <w:top w:val="none" w:sz="0" w:space="0" w:color="auto"/>
            <w:left w:val="none" w:sz="0" w:space="0" w:color="auto"/>
            <w:bottom w:val="none" w:sz="0" w:space="0" w:color="auto"/>
            <w:right w:val="none" w:sz="0" w:space="0" w:color="auto"/>
          </w:divBdr>
        </w:div>
        <w:div w:id="862285112">
          <w:marLeft w:val="640"/>
          <w:marRight w:val="0"/>
          <w:marTop w:val="0"/>
          <w:marBottom w:val="0"/>
          <w:divBdr>
            <w:top w:val="none" w:sz="0" w:space="0" w:color="auto"/>
            <w:left w:val="none" w:sz="0" w:space="0" w:color="auto"/>
            <w:bottom w:val="none" w:sz="0" w:space="0" w:color="auto"/>
            <w:right w:val="none" w:sz="0" w:space="0" w:color="auto"/>
          </w:divBdr>
        </w:div>
        <w:div w:id="1147673493">
          <w:marLeft w:val="640"/>
          <w:marRight w:val="0"/>
          <w:marTop w:val="0"/>
          <w:marBottom w:val="0"/>
          <w:divBdr>
            <w:top w:val="none" w:sz="0" w:space="0" w:color="auto"/>
            <w:left w:val="none" w:sz="0" w:space="0" w:color="auto"/>
            <w:bottom w:val="none" w:sz="0" w:space="0" w:color="auto"/>
            <w:right w:val="none" w:sz="0" w:space="0" w:color="auto"/>
          </w:divBdr>
        </w:div>
        <w:div w:id="1498498062">
          <w:marLeft w:val="640"/>
          <w:marRight w:val="0"/>
          <w:marTop w:val="0"/>
          <w:marBottom w:val="0"/>
          <w:divBdr>
            <w:top w:val="none" w:sz="0" w:space="0" w:color="auto"/>
            <w:left w:val="none" w:sz="0" w:space="0" w:color="auto"/>
            <w:bottom w:val="none" w:sz="0" w:space="0" w:color="auto"/>
            <w:right w:val="none" w:sz="0" w:space="0" w:color="auto"/>
          </w:divBdr>
        </w:div>
        <w:div w:id="12730598">
          <w:marLeft w:val="640"/>
          <w:marRight w:val="0"/>
          <w:marTop w:val="0"/>
          <w:marBottom w:val="0"/>
          <w:divBdr>
            <w:top w:val="none" w:sz="0" w:space="0" w:color="auto"/>
            <w:left w:val="none" w:sz="0" w:space="0" w:color="auto"/>
            <w:bottom w:val="none" w:sz="0" w:space="0" w:color="auto"/>
            <w:right w:val="none" w:sz="0" w:space="0" w:color="auto"/>
          </w:divBdr>
        </w:div>
        <w:div w:id="1012415588">
          <w:marLeft w:val="640"/>
          <w:marRight w:val="0"/>
          <w:marTop w:val="0"/>
          <w:marBottom w:val="0"/>
          <w:divBdr>
            <w:top w:val="none" w:sz="0" w:space="0" w:color="auto"/>
            <w:left w:val="none" w:sz="0" w:space="0" w:color="auto"/>
            <w:bottom w:val="none" w:sz="0" w:space="0" w:color="auto"/>
            <w:right w:val="none" w:sz="0" w:space="0" w:color="auto"/>
          </w:divBdr>
        </w:div>
        <w:div w:id="1531069281">
          <w:marLeft w:val="640"/>
          <w:marRight w:val="0"/>
          <w:marTop w:val="0"/>
          <w:marBottom w:val="0"/>
          <w:divBdr>
            <w:top w:val="none" w:sz="0" w:space="0" w:color="auto"/>
            <w:left w:val="none" w:sz="0" w:space="0" w:color="auto"/>
            <w:bottom w:val="none" w:sz="0" w:space="0" w:color="auto"/>
            <w:right w:val="none" w:sz="0" w:space="0" w:color="auto"/>
          </w:divBdr>
        </w:div>
        <w:div w:id="162821394">
          <w:marLeft w:val="640"/>
          <w:marRight w:val="0"/>
          <w:marTop w:val="0"/>
          <w:marBottom w:val="0"/>
          <w:divBdr>
            <w:top w:val="none" w:sz="0" w:space="0" w:color="auto"/>
            <w:left w:val="none" w:sz="0" w:space="0" w:color="auto"/>
            <w:bottom w:val="none" w:sz="0" w:space="0" w:color="auto"/>
            <w:right w:val="none" w:sz="0" w:space="0" w:color="auto"/>
          </w:divBdr>
        </w:div>
        <w:div w:id="143206639">
          <w:marLeft w:val="640"/>
          <w:marRight w:val="0"/>
          <w:marTop w:val="0"/>
          <w:marBottom w:val="0"/>
          <w:divBdr>
            <w:top w:val="none" w:sz="0" w:space="0" w:color="auto"/>
            <w:left w:val="none" w:sz="0" w:space="0" w:color="auto"/>
            <w:bottom w:val="none" w:sz="0" w:space="0" w:color="auto"/>
            <w:right w:val="none" w:sz="0" w:space="0" w:color="auto"/>
          </w:divBdr>
        </w:div>
        <w:div w:id="1497769729">
          <w:marLeft w:val="640"/>
          <w:marRight w:val="0"/>
          <w:marTop w:val="0"/>
          <w:marBottom w:val="0"/>
          <w:divBdr>
            <w:top w:val="none" w:sz="0" w:space="0" w:color="auto"/>
            <w:left w:val="none" w:sz="0" w:space="0" w:color="auto"/>
            <w:bottom w:val="none" w:sz="0" w:space="0" w:color="auto"/>
            <w:right w:val="none" w:sz="0" w:space="0" w:color="auto"/>
          </w:divBdr>
        </w:div>
        <w:div w:id="1165517230">
          <w:marLeft w:val="640"/>
          <w:marRight w:val="0"/>
          <w:marTop w:val="0"/>
          <w:marBottom w:val="0"/>
          <w:divBdr>
            <w:top w:val="none" w:sz="0" w:space="0" w:color="auto"/>
            <w:left w:val="none" w:sz="0" w:space="0" w:color="auto"/>
            <w:bottom w:val="none" w:sz="0" w:space="0" w:color="auto"/>
            <w:right w:val="none" w:sz="0" w:space="0" w:color="auto"/>
          </w:divBdr>
        </w:div>
        <w:div w:id="651324757">
          <w:marLeft w:val="640"/>
          <w:marRight w:val="0"/>
          <w:marTop w:val="0"/>
          <w:marBottom w:val="0"/>
          <w:divBdr>
            <w:top w:val="none" w:sz="0" w:space="0" w:color="auto"/>
            <w:left w:val="none" w:sz="0" w:space="0" w:color="auto"/>
            <w:bottom w:val="none" w:sz="0" w:space="0" w:color="auto"/>
            <w:right w:val="none" w:sz="0" w:space="0" w:color="auto"/>
          </w:divBdr>
        </w:div>
        <w:div w:id="1924680760">
          <w:marLeft w:val="640"/>
          <w:marRight w:val="0"/>
          <w:marTop w:val="0"/>
          <w:marBottom w:val="0"/>
          <w:divBdr>
            <w:top w:val="none" w:sz="0" w:space="0" w:color="auto"/>
            <w:left w:val="none" w:sz="0" w:space="0" w:color="auto"/>
            <w:bottom w:val="none" w:sz="0" w:space="0" w:color="auto"/>
            <w:right w:val="none" w:sz="0" w:space="0" w:color="auto"/>
          </w:divBdr>
        </w:div>
        <w:div w:id="61804735">
          <w:marLeft w:val="640"/>
          <w:marRight w:val="0"/>
          <w:marTop w:val="0"/>
          <w:marBottom w:val="0"/>
          <w:divBdr>
            <w:top w:val="none" w:sz="0" w:space="0" w:color="auto"/>
            <w:left w:val="none" w:sz="0" w:space="0" w:color="auto"/>
            <w:bottom w:val="none" w:sz="0" w:space="0" w:color="auto"/>
            <w:right w:val="none" w:sz="0" w:space="0" w:color="auto"/>
          </w:divBdr>
        </w:div>
        <w:div w:id="1270508100">
          <w:marLeft w:val="640"/>
          <w:marRight w:val="0"/>
          <w:marTop w:val="0"/>
          <w:marBottom w:val="0"/>
          <w:divBdr>
            <w:top w:val="none" w:sz="0" w:space="0" w:color="auto"/>
            <w:left w:val="none" w:sz="0" w:space="0" w:color="auto"/>
            <w:bottom w:val="none" w:sz="0" w:space="0" w:color="auto"/>
            <w:right w:val="none" w:sz="0" w:space="0" w:color="auto"/>
          </w:divBdr>
        </w:div>
        <w:div w:id="941762442">
          <w:marLeft w:val="640"/>
          <w:marRight w:val="0"/>
          <w:marTop w:val="0"/>
          <w:marBottom w:val="0"/>
          <w:divBdr>
            <w:top w:val="none" w:sz="0" w:space="0" w:color="auto"/>
            <w:left w:val="none" w:sz="0" w:space="0" w:color="auto"/>
            <w:bottom w:val="none" w:sz="0" w:space="0" w:color="auto"/>
            <w:right w:val="none" w:sz="0" w:space="0" w:color="auto"/>
          </w:divBdr>
        </w:div>
        <w:div w:id="142548671">
          <w:marLeft w:val="640"/>
          <w:marRight w:val="0"/>
          <w:marTop w:val="0"/>
          <w:marBottom w:val="0"/>
          <w:divBdr>
            <w:top w:val="none" w:sz="0" w:space="0" w:color="auto"/>
            <w:left w:val="none" w:sz="0" w:space="0" w:color="auto"/>
            <w:bottom w:val="none" w:sz="0" w:space="0" w:color="auto"/>
            <w:right w:val="none" w:sz="0" w:space="0" w:color="auto"/>
          </w:divBdr>
        </w:div>
        <w:div w:id="425275889">
          <w:marLeft w:val="640"/>
          <w:marRight w:val="0"/>
          <w:marTop w:val="0"/>
          <w:marBottom w:val="0"/>
          <w:divBdr>
            <w:top w:val="none" w:sz="0" w:space="0" w:color="auto"/>
            <w:left w:val="none" w:sz="0" w:space="0" w:color="auto"/>
            <w:bottom w:val="none" w:sz="0" w:space="0" w:color="auto"/>
            <w:right w:val="none" w:sz="0" w:space="0" w:color="auto"/>
          </w:divBdr>
        </w:div>
        <w:div w:id="791363106">
          <w:marLeft w:val="640"/>
          <w:marRight w:val="0"/>
          <w:marTop w:val="0"/>
          <w:marBottom w:val="0"/>
          <w:divBdr>
            <w:top w:val="none" w:sz="0" w:space="0" w:color="auto"/>
            <w:left w:val="none" w:sz="0" w:space="0" w:color="auto"/>
            <w:bottom w:val="none" w:sz="0" w:space="0" w:color="auto"/>
            <w:right w:val="none" w:sz="0" w:space="0" w:color="auto"/>
          </w:divBdr>
        </w:div>
        <w:div w:id="1425568714">
          <w:marLeft w:val="640"/>
          <w:marRight w:val="0"/>
          <w:marTop w:val="0"/>
          <w:marBottom w:val="0"/>
          <w:divBdr>
            <w:top w:val="none" w:sz="0" w:space="0" w:color="auto"/>
            <w:left w:val="none" w:sz="0" w:space="0" w:color="auto"/>
            <w:bottom w:val="none" w:sz="0" w:space="0" w:color="auto"/>
            <w:right w:val="none" w:sz="0" w:space="0" w:color="auto"/>
          </w:divBdr>
        </w:div>
        <w:div w:id="216207215">
          <w:marLeft w:val="640"/>
          <w:marRight w:val="0"/>
          <w:marTop w:val="0"/>
          <w:marBottom w:val="0"/>
          <w:divBdr>
            <w:top w:val="none" w:sz="0" w:space="0" w:color="auto"/>
            <w:left w:val="none" w:sz="0" w:space="0" w:color="auto"/>
            <w:bottom w:val="none" w:sz="0" w:space="0" w:color="auto"/>
            <w:right w:val="none" w:sz="0" w:space="0" w:color="auto"/>
          </w:divBdr>
        </w:div>
        <w:div w:id="724138400">
          <w:marLeft w:val="640"/>
          <w:marRight w:val="0"/>
          <w:marTop w:val="0"/>
          <w:marBottom w:val="0"/>
          <w:divBdr>
            <w:top w:val="none" w:sz="0" w:space="0" w:color="auto"/>
            <w:left w:val="none" w:sz="0" w:space="0" w:color="auto"/>
            <w:bottom w:val="none" w:sz="0" w:space="0" w:color="auto"/>
            <w:right w:val="none" w:sz="0" w:space="0" w:color="auto"/>
          </w:divBdr>
        </w:div>
        <w:div w:id="944532197">
          <w:marLeft w:val="640"/>
          <w:marRight w:val="0"/>
          <w:marTop w:val="0"/>
          <w:marBottom w:val="0"/>
          <w:divBdr>
            <w:top w:val="none" w:sz="0" w:space="0" w:color="auto"/>
            <w:left w:val="none" w:sz="0" w:space="0" w:color="auto"/>
            <w:bottom w:val="none" w:sz="0" w:space="0" w:color="auto"/>
            <w:right w:val="none" w:sz="0" w:space="0" w:color="auto"/>
          </w:divBdr>
        </w:div>
        <w:div w:id="1654407565">
          <w:marLeft w:val="640"/>
          <w:marRight w:val="0"/>
          <w:marTop w:val="0"/>
          <w:marBottom w:val="0"/>
          <w:divBdr>
            <w:top w:val="none" w:sz="0" w:space="0" w:color="auto"/>
            <w:left w:val="none" w:sz="0" w:space="0" w:color="auto"/>
            <w:bottom w:val="none" w:sz="0" w:space="0" w:color="auto"/>
            <w:right w:val="none" w:sz="0" w:space="0" w:color="auto"/>
          </w:divBdr>
        </w:div>
        <w:div w:id="1285118800">
          <w:marLeft w:val="640"/>
          <w:marRight w:val="0"/>
          <w:marTop w:val="0"/>
          <w:marBottom w:val="0"/>
          <w:divBdr>
            <w:top w:val="none" w:sz="0" w:space="0" w:color="auto"/>
            <w:left w:val="none" w:sz="0" w:space="0" w:color="auto"/>
            <w:bottom w:val="none" w:sz="0" w:space="0" w:color="auto"/>
            <w:right w:val="none" w:sz="0" w:space="0" w:color="auto"/>
          </w:divBdr>
        </w:div>
        <w:div w:id="101076824">
          <w:marLeft w:val="640"/>
          <w:marRight w:val="0"/>
          <w:marTop w:val="0"/>
          <w:marBottom w:val="0"/>
          <w:divBdr>
            <w:top w:val="none" w:sz="0" w:space="0" w:color="auto"/>
            <w:left w:val="none" w:sz="0" w:space="0" w:color="auto"/>
            <w:bottom w:val="none" w:sz="0" w:space="0" w:color="auto"/>
            <w:right w:val="none" w:sz="0" w:space="0" w:color="auto"/>
          </w:divBdr>
        </w:div>
        <w:div w:id="144205760">
          <w:marLeft w:val="640"/>
          <w:marRight w:val="0"/>
          <w:marTop w:val="0"/>
          <w:marBottom w:val="0"/>
          <w:divBdr>
            <w:top w:val="none" w:sz="0" w:space="0" w:color="auto"/>
            <w:left w:val="none" w:sz="0" w:space="0" w:color="auto"/>
            <w:bottom w:val="none" w:sz="0" w:space="0" w:color="auto"/>
            <w:right w:val="none" w:sz="0" w:space="0" w:color="auto"/>
          </w:divBdr>
        </w:div>
        <w:div w:id="208344642">
          <w:marLeft w:val="640"/>
          <w:marRight w:val="0"/>
          <w:marTop w:val="0"/>
          <w:marBottom w:val="0"/>
          <w:divBdr>
            <w:top w:val="none" w:sz="0" w:space="0" w:color="auto"/>
            <w:left w:val="none" w:sz="0" w:space="0" w:color="auto"/>
            <w:bottom w:val="none" w:sz="0" w:space="0" w:color="auto"/>
            <w:right w:val="none" w:sz="0" w:space="0" w:color="auto"/>
          </w:divBdr>
        </w:div>
        <w:div w:id="1813516488">
          <w:marLeft w:val="640"/>
          <w:marRight w:val="0"/>
          <w:marTop w:val="0"/>
          <w:marBottom w:val="0"/>
          <w:divBdr>
            <w:top w:val="none" w:sz="0" w:space="0" w:color="auto"/>
            <w:left w:val="none" w:sz="0" w:space="0" w:color="auto"/>
            <w:bottom w:val="none" w:sz="0" w:space="0" w:color="auto"/>
            <w:right w:val="none" w:sz="0" w:space="0" w:color="auto"/>
          </w:divBdr>
        </w:div>
        <w:div w:id="663240316">
          <w:marLeft w:val="640"/>
          <w:marRight w:val="0"/>
          <w:marTop w:val="0"/>
          <w:marBottom w:val="0"/>
          <w:divBdr>
            <w:top w:val="none" w:sz="0" w:space="0" w:color="auto"/>
            <w:left w:val="none" w:sz="0" w:space="0" w:color="auto"/>
            <w:bottom w:val="none" w:sz="0" w:space="0" w:color="auto"/>
            <w:right w:val="none" w:sz="0" w:space="0" w:color="auto"/>
          </w:divBdr>
        </w:div>
        <w:div w:id="1158031460">
          <w:marLeft w:val="640"/>
          <w:marRight w:val="0"/>
          <w:marTop w:val="0"/>
          <w:marBottom w:val="0"/>
          <w:divBdr>
            <w:top w:val="none" w:sz="0" w:space="0" w:color="auto"/>
            <w:left w:val="none" w:sz="0" w:space="0" w:color="auto"/>
            <w:bottom w:val="none" w:sz="0" w:space="0" w:color="auto"/>
            <w:right w:val="none" w:sz="0" w:space="0" w:color="auto"/>
          </w:divBdr>
        </w:div>
        <w:div w:id="392460809">
          <w:marLeft w:val="640"/>
          <w:marRight w:val="0"/>
          <w:marTop w:val="0"/>
          <w:marBottom w:val="0"/>
          <w:divBdr>
            <w:top w:val="none" w:sz="0" w:space="0" w:color="auto"/>
            <w:left w:val="none" w:sz="0" w:space="0" w:color="auto"/>
            <w:bottom w:val="none" w:sz="0" w:space="0" w:color="auto"/>
            <w:right w:val="none" w:sz="0" w:space="0" w:color="auto"/>
          </w:divBdr>
        </w:div>
        <w:div w:id="1258099144">
          <w:marLeft w:val="640"/>
          <w:marRight w:val="0"/>
          <w:marTop w:val="0"/>
          <w:marBottom w:val="0"/>
          <w:divBdr>
            <w:top w:val="none" w:sz="0" w:space="0" w:color="auto"/>
            <w:left w:val="none" w:sz="0" w:space="0" w:color="auto"/>
            <w:bottom w:val="none" w:sz="0" w:space="0" w:color="auto"/>
            <w:right w:val="none" w:sz="0" w:space="0" w:color="auto"/>
          </w:divBdr>
        </w:div>
        <w:div w:id="83886758">
          <w:marLeft w:val="640"/>
          <w:marRight w:val="0"/>
          <w:marTop w:val="0"/>
          <w:marBottom w:val="0"/>
          <w:divBdr>
            <w:top w:val="none" w:sz="0" w:space="0" w:color="auto"/>
            <w:left w:val="none" w:sz="0" w:space="0" w:color="auto"/>
            <w:bottom w:val="none" w:sz="0" w:space="0" w:color="auto"/>
            <w:right w:val="none" w:sz="0" w:space="0" w:color="auto"/>
          </w:divBdr>
        </w:div>
        <w:div w:id="1012997083">
          <w:marLeft w:val="640"/>
          <w:marRight w:val="0"/>
          <w:marTop w:val="0"/>
          <w:marBottom w:val="0"/>
          <w:divBdr>
            <w:top w:val="none" w:sz="0" w:space="0" w:color="auto"/>
            <w:left w:val="none" w:sz="0" w:space="0" w:color="auto"/>
            <w:bottom w:val="none" w:sz="0" w:space="0" w:color="auto"/>
            <w:right w:val="none" w:sz="0" w:space="0" w:color="auto"/>
          </w:divBdr>
        </w:div>
        <w:div w:id="140736213">
          <w:marLeft w:val="640"/>
          <w:marRight w:val="0"/>
          <w:marTop w:val="0"/>
          <w:marBottom w:val="0"/>
          <w:divBdr>
            <w:top w:val="none" w:sz="0" w:space="0" w:color="auto"/>
            <w:left w:val="none" w:sz="0" w:space="0" w:color="auto"/>
            <w:bottom w:val="none" w:sz="0" w:space="0" w:color="auto"/>
            <w:right w:val="none" w:sz="0" w:space="0" w:color="auto"/>
          </w:divBdr>
        </w:div>
        <w:div w:id="1869222274">
          <w:marLeft w:val="640"/>
          <w:marRight w:val="0"/>
          <w:marTop w:val="0"/>
          <w:marBottom w:val="0"/>
          <w:divBdr>
            <w:top w:val="none" w:sz="0" w:space="0" w:color="auto"/>
            <w:left w:val="none" w:sz="0" w:space="0" w:color="auto"/>
            <w:bottom w:val="none" w:sz="0" w:space="0" w:color="auto"/>
            <w:right w:val="none" w:sz="0" w:space="0" w:color="auto"/>
          </w:divBdr>
        </w:div>
        <w:div w:id="664628389">
          <w:marLeft w:val="640"/>
          <w:marRight w:val="0"/>
          <w:marTop w:val="0"/>
          <w:marBottom w:val="0"/>
          <w:divBdr>
            <w:top w:val="none" w:sz="0" w:space="0" w:color="auto"/>
            <w:left w:val="none" w:sz="0" w:space="0" w:color="auto"/>
            <w:bottom w:val="none" w:sz="0" w:space="0" w:color="auto"/>
            <w:right w:val="none" w:sz="0" w:space="0" w:color="auto"/>
          </w:divBdr>
        </w:div>
        <w:div w:id="1591500656">
          <w:marLeft w:val="640"/>
          <w:marRight w:val="0"/>
          <w:marTop w:val="0"/>
          <w:marBottom w:val="0"/>
          <w:divBdr>
            <w:top w:val="none" w:sz="0" w:space="0" w:color="auto"/>
            <w:left w:val="none" w:sz="0" w:space="0" w:color="auto"/>
            <w:bottom w:val="none" w:sz="0" w:space="0" w:color="auto"/>
            <w:right w:val="none" w:sz="0" w:space="0" w:color="auto"/>
          </w:divBdr>
        </w:div>
        <w:div w:id="997924855">
          <w:marLeft w:val="640"/>
          <w:marRight w:val="0"/>
          <w:marTop w:val="0"/>
          <w:marBottom w:val="0"/>
          <w:divBdr>
            <w:top w:val="none" w:sz="0" w:space="0" w:color="auto"/>
            <w:left w:val="none" w:sz="0" w:space="0" w:color="auto"/>
            <w:bottom w:val="none" w:sz="0" w:space="0" w:color="auto"/>
            <w:right w:val="none" w:sz="0" w:space="0" w:color="auto"/>
          </w:divBdr>
        </w:div>
        <w:div w:id="1222912456">
          <w:marLeft w:val="640"/>
          <w:marRight w:val="0"/>
          <w:marTop w:val="0"/>
          <w:marBottom w:val="0"/>
          <w:divBdr>
            <w:top w:val="none" w:sz="0" w:space="0" w:color="auto"/>
            <w:left w:val="none" w:sz="0" w:space="0" w:color="auto"/>
            <w:bottom w:val="none" w:sz="0" w:space="0" w:color="auto"/>
            <w:right w:val="none" w:sz="0" w:space="0" w:color="auto"/>
          </w:divBdr>
        </w:div>
        <w:div w:id="1559782902">
          <w:marLeft w:val="640"/>
          <w:marRight w:val="0"/>
          <w:marTop w:val="0"/>
          <w:marBottom w:val="0"/>
          <w:divBdr>
            <w:top w:val="none" w:sz="0" w:space="0" w:color="auto"/>
            <w:left w:val="none" w:sz="0" w:space="0" w:color="auto"/>
            <w:bottom w:val="none" w:sz="0" w:space="0" w:color="auto"/>
            <w:right w:val="none" w:sz="0" w:space="0" w:color="auto"/>
          </w:divBdr>
        </w:div>
        <w:div w:id="1456027389">
          <w:marLeft w:val="640"/>
          <w:marRight w:val="0"/>
          <w:marTop w:val="0"/>
          <w:marBottom w:val="0"/>
          <w:divBdr>
            <w:top w:val="none" w:sz="0" w:space="0" w:color="auto"/>
            <w:left w:val="none" w:sz="0" w:space="0" w:color="auto"/>
            <w:bottom w:val="none" w:sz="0" w:space="0" w:color="auto"/>
            <w:right w:val="none" w:sz="0" w:space="0" w:color="auto"/>
          </w:divBdr>
        </w:div>
        <w:div w:id="506678303">
          <w:marLeft w:val="640"/>
          <w:marRight w:val="0"/>
          <w:marTop w:val="0"/>
          <w:marBottom w:val="0"/>
          <w:divBdr>
            <w:top w:val="none" w:sz="0" w:space="0" w:color="auto"/>
            <w:left w:val="none" w:sz="0" w:space="0" w:color="auto"/>
            <w:bottom w:val="none" w:sz="0" w:space="0" w:color="auto"/>
            <w:right w:val="none" w:sz="0" w:space="0" w:color="auto"/>
          </w:divBdr>
        </w:div>
        <w:div w:id="1628199359">
          <w:marLeft w:val="640"/>
          <w:marRight w:val="0"/>
          <w:marTop w:val="0"/>
          <w:marBottom w:val="0"/>
          <w:divBdr>
            <w:top w:val="none" w:sz="0" w:space="0" w:color="auto"/>
            <w:left w:val="none" w:sz="0" w:space="0" w:color="auto"/>
            <w:bottom w:val="none" w:sz="0" w:space="0" w:color="auto"/>
            <w:right w:val="none" w:sz="0" w:space="0" w:color="auto"/>
          </w:divBdr>
        </w:div>
        <w:div w:id="155191781">
          <w:marLeft w:val="640"/>
          <w:marRight w:val="0"/>
          <w:marTop w:val="0"/>
          <w:marBottom w:val="0"/>
          <w:divBdr>
            <w:top w:val="none" w:sz="0" w:space="0" w:color="auto"/>
            <w:left w:val="none" w:sz="0" w:space="0" w:color="auto"/>
            <w:bottom w:val="none" w:sz="0" w:space="0" w:color="auto"/>
            <w:right w:val="none" w:sz="0" w:space="0" w:color="auto"/>
          </w:divBdr>
        </w:div>
        <w:div w:id="1383094901">
          <w:marLeft w:val="640"/>
          <w:marRight w:val="0"/>
          <w:marTop w:val="0"/>
          <w:marBottom w:val="0"/>
          <w:divBdr>
            <w:top w:val="none" w:sz="0" w:space="0" w:color="auto"/>
            <w:left w:val="none" w:sz="0" w:space="0" w:color="auto"/>
            <w:bottom w:val="none" w:sz="0" w:space="0" w:color="auto"/>
            <w:right w:val="none" w:sz="0" w:space="0" w:color="auto"/>
          </w:divBdr>
        </w:div>
        <w:div w:id="476649388">
          <w:marLeft w:val="640"/>
          <w:marRight w:val="0"/>
          <w:marTop w:val="0"/>
          <w:marBottom w:val="0"/>
          <w:divBdr>
            <w:top w:val="none" w:sz="0" w:space="0" w:color="auto"/>
            <w:left w:val="none" w:sz="0" w:space="0" w:color="auto"/>
            <w:bottom w:val="none" w:sz="0" w:space="0" w:color="auto"/>
            <w:right w:val="none" w:sz="0" w:space="0" w:color="auto"/>
          </w:divBdr>
        </w:div>
        <w:div w:id="1998143479">
          <w:marLeft w:val="640"/>
          <w:marRight w:val="0"/>
          <w:marTop w:val="0"/>
          <w:marBottom w:val="0"/>
          <w:divBdr>
            <w:top w:val="none" w:sz="0" w:space="0" w:color="auto"/>
            <w:left w:val="none" w:sz="0" w:space="0" w:color="auto"/>
            <w:bottom w:val="none" w:sz="0" w:space="0" w:color="auto"/>
            <w:right w:val="none" w:sz="0" w:space="0" w:color="auto"/>
          </w:divBdr>
        </w:div>
        <w:div w:id="434328140">
          <w:marLeft w:val="640"/>
          <w:marRight w:val="0"/>
          <w:marTop w:val="0"/>
          <w:marBottom w:val="0"/>
          <w:divBdr>
            <w:top w:val="none" w:sz="0" w:space="0" w:color="auto"/>
            <w:left w:val="none" w:sz="0" w:space="0" w:color="auto"/>
            <w:bottom w:val="none" w:sz="0" w:space="0" w:color="auto"/>
            <w:right w:val="none" w:sz="0" w:space="0" w:color="auto"/>
          </w:divBdr>
        </w:div>
        <w:div w:id="651952710">
          <w:marLeft w:val="640"/>
          <w:marRight w:val="0"/>
          <w:marTop w:val="0"/>
          <w:marBottom w:val="0"/>
          <w:divBdr>
            <w:top w:val="none" w:sz="0" w:space="0" w:color="auto"/>
            <w:left w:val="none" w:sz="0" w:space="0" w:color="auto"/>
            <w:bottom w:val="none" w:sz="0" w:space="0" w:color="auto"/>
            <w:right w:val="none" w:sz="0" w:space="0" w:color="auto"/>
          </w:divBdr>
        </w:div>
        <w:div w:id="1248072256">
          <w:marLeft w:val="640"/>
          <w:marRight w:val="0"/>
          <w:marTop w:val="0"/>
          <w:marBottom w:val="0"/>
          <w:divBdr>
            <w:top w:val="none" w:sz="0" w:space="0" w:color="auto"/>
            <w:left w:val="none" w:sz="0" w:space="0" w:color="auto"/>
            <w:bottom w:val="none" w:sz="0" w:space="0" w:color="auto"/>
            <w:right w:val="none" w:sz="0" w:space="0" w:color="auto"/>
          </w:divBdr>
        </w:div>
        <w:div w:id="1752654831">
          <w:marLeft w:val="640"/>
          <w:marRight w:val="0"/>
          <w:marTop w:val="0"/>
          <w:marBottom w:val="0"/>
          <w:divBdr>
            <w:top w:val="none" w:sz="0" w:space="0" w:color="auto"/>
            <w:left w:val="none" w:sz="0" w:space="0" w:color="auto"/>
            <w:bottom w:val="none" w:sz="0" w:space="0" w:color="auto"/>
            <w:right w:val="none" w:sz="0" w:space="0" w:color="auto"/>
          </w:divBdr>
        </w:div>
        <w:div w:id="1244415335">
          <w:marLeft w:val="640"/>
          <w:marRight w:val="0"/>
          <w:marTop w:val="0"/>
          <w:marBottom w:val="0"/>
          <w:divBdr>
            <w:top w:val="none" w:sz="0" w:space="0" w:color="auto"/>
            <w:left w:val="none" w:sz="0" w:space="0" w:color="auto"/>
            <w:bottom w:val="none" w:sz="0" w:space="0" w:color="auto"/>
            <w:right w:val="none" w:sz="0" w:space="0" w:color="auto"/>
          </w:divBdr>
        </w:div>
        <w:div w:id="208106947">
          <w:marLeft w:val="640"/>
          <w:marRight w:val="0"/>
          <w:marTop w:val="0"/>
          <w:marBottom w:val="0"/>
          <w:divBdr>
            <w:top w:val="none" w:sz="0" w:space="0" w:color="auto"/>
            <w:left w:val="none" w:sz="0" w:space="0" w:color="auto"/>
            <w:bottom w:val="none" w:sz="0" w:space="0" w:color="auto"/>
            <w:right w:val="none" w:sz="0" w:space="0" w:color="auto"/>
          </w:divBdr>
        </w:div>
        <w:div w:id="1510178148">
          <w:marLeft w:val="640"/>
          <w:marRight w:val="0"/>
          <w:marTop w:val="0"/>
          <w:marBottom w:val="0"/>
          <w:divBdr>
            <w:top w:val="none" w:sz="0" w:space="0" w:color="auto"/>
            <w:left w:val="none" w:sz="0" w:space="0" w:color="auto"/>
            <w:bottom w:val="none" w:sz="0" w:space="0" w:color="auto"/>
            <w:right w:val="none" w:sz="0" w:space="0" w:color="auto"/>
          </w:divBdr>
        </w:div>
        <w:div w:id="128548783">
          <w:marLeft w:val="640"/>
          <w:marRight w:val="0"/>
          <w:marTop w:val="0"/>
          <w:marBottom w:val="0"/>
          <w:divBdr>
            <w:top w:val="none" w:sz="0" w:space="0" w:color="auto"/>
            <w:left w:val="none" w:sz="0" w:space="0" w:color="auto"/>
            <w:bottom w:val="none" w:sz="0" w:space="0" w:color="auto"/>
            <w:right w:val="none" w:sz="0" w:space="0" w:color="auto"/>
          </w:divBdr>
        </w:div>
        <w:div w:id="1541240099">
          <w:marLeft w:val="640"/>
          <w:marRight w:val="0"/>
          <w:marTop w:val="0"/>
          <w:marBottom w:val="0"/>
          <w:divBdr>
            <w:top w:val="none" w:sz="0" w:space="0" w:color="auto"/>
            <w:left w:val="none" w:sz="0" w:space="0" w:color="auto"/>
            <w:bottom w:val="none" w:sz="0" w:space="0" w:color="auto"/>
            <w:right w:val="none" w:sz="0" w:space="0" w:color="auto"/>
          </w:divBdr>
        </w:div>
        <w:div w:id="1591431653">
          <w:marLeft w:val="640"/>
          <w:marRight w:val="0"/>
          <w:marTop w:val="0"/>
          <w:marBottom w:val="0"/>
          <w:divBdr>
            <w:top w:val="none" w:sz="0" w:space="0" w:color="auto"/>
            <w:left w:val="none" w:sz="0" w:space="0" w:color="auto"/>
            <w:bottom w:val="none" w:sz="0" w:space="0" w:color="auto"/>
            <w:right w:val="none" w:sz="0" w:space="0" w:color="auto"/>
          </w:divBdr>
        </w:div>
        <w:div w:id="101729153">
          <w:marLeft w:val="640"/>
          <w:marRight w:val="0"/>
          <w:marTop w:val="0"/>
          <w:marBottom w:val="0"/>
          <w:divBdr>
            <w:top w:val="none" w:sz="0" w:space="0" w:color="auto"/>
            <w:left w:val="none" w:sz="0" w:space="0" w:color="auto"/>
            <w:bottom w:val="none" w:sz="0" w:space="0" w:color="auto"/>
            <w:right w:val="none" w:sz="0" w:space="0" w:color="auto"/>
          </w:divBdr>
        </w:div>
        <w:div w:id="376466030">
          <w:marLeft w:val="640"/>
          <w:marRight w:val="0"/>
          <w:marTop w:val="0"/>
          <w:marBottom w:val="0"/>
          <w:divBdr>
            <w:top w:val="none" w:sz="0" w:space="0" w:color="auto"/>
            <w:left w:val="none" w:sz="0" w:space="0" w:color="auto"/>
            <w:bottom w:val="none" w:sz="0" w:space="0" w:color="auto"/>
            <w:right w:val="none" w:sz="0" w:space="0" w:color="auto"/>
          </w:divBdr>
        </w:div>
        <w:div w:id="1317027768">
          <w:marLeft w:val="640"/>
          <w:marRight w:val="0"/>
          <w:marTop w:val="0"/>
          <w:marBottom w:val="0"/>
          <w:divBdr>
            <w:top w:val="none" w:sz="0" w:space="0" w:color="auto"/>
            <w:left w:val="none" w:sz="0" w:space="0" w:color="auto"/>
            <w:bottom w:val="none" w:sz="0" w:space="0" w:color="auto"/>
            <w:right w:val="none" w:sz="0" w:space="0" w:color="auto"/>
          </w:divBdr>
        </w:div>
        <w:div w:id="1042361880">
          <w:marLeft w:val="640"/>
          <w:marRight w:val="0"/>
          <w:marTop w:val="0"/>
          <w:marBottom w:val="0"/>
          <w:divBdr>
            <w:top w:val="none" w:sz="0" w:space="0" w:color="auto"/>
            <w:left w:val="none" w:sz="0" w:space="0" w:color="auto"/>
            <w:bottom w:val="none" w:sz="0" w:space="0" w:color="auto"/>
            <w:right w:val="none" w:sz="0" w:space="0" w:color="auto"/>
          </w:divBdr>
        </w:div>
        <w:div w:id="1885367299">
          <w:marLeft w:val="640"/>
          <w:marRight w:val="0"/>
          <w:marTop w:val="0"/>
          <w:marBottom w:val="0"/>
          <w:divBdr>
            <w:top w:val="none" w:sz="0" w:space="0" w:color="auto"/>
            <w:left w:val="none" w:sz="0" w:space="0" w:color="auto"/>
            <w:bottom w:val="none" w:sz="0" w:space="0" w:color="auto"/>
            <w:right w:val="none" w:sz="0" w:space="0" w:color="auto"/>
          </w:divBdr>
        </w:div>
        <w:div w:id="898593954">
          <w:marLeft w:val="640"/>
          <w:marRight w:val="0"/>
          <w:marTop w:val="0"/>
          <w:marBottom w:val="0"/>
          <w:divBdr>
            <w:top w:val="none" w:sz="0" w:space="0" w:color="auto"/>
            <w:left w:val="none" w:sz="0" w:space="0" w:color="auto"/>
            <w:bottom w:val="none" w:sz="0" w:space="0" w:color="auto"/>
            <w:right w:val="none" w:sz="0" w:space="0" w:color="auto"/>
          </w:divBdr>
        </w:div>
        <w:div w:id="1293437983">
          <w:marLeft w:val="640"/>
          <w:marRight w:val="0"/>
          <w:marTop w:val="0"/>
          <w:marBottom w:val="0"/>
          <w:divBdr>
            <w:top w:val="none" w:sz="0" w:space="0" w:color="auto"/>
            <w:left w:val="none" w:sz="0" w:space="0" w:color="auto"/>
            <w:bottom w:val="none" w:sz="0" w:space="0" w:color="auto"/>
            <w:right w:val="none" w:sz="0" w:space="0" w:color="auto"/>
          </w:divBdr>
        </w:div>
        <w:div w:id="432213285">
          <w:marLeft w:val="640"/>
          <w:marRight w:val="0"/>
          <w:marTop w:val="0"/>
          <w:marBottom w:val="0"/>
          <w:divBdr>
            <w:top w:val="none" w:sz="0" w:space="0" w:color="auto"/>
            <w:left w:val="none" w:sz="0" w:space="0" w:color="auto"/>
            <w:bottom w:val="none" w:sz="0" w:space="0" w:color="auto"/>
            <w:right w:val="none" w:sz="0" w:space="0" w:color="auto"/>
          </w:divBdr>
        </w:div>
        <w:div w:id="750084114">
          <w:marLeft w:val="640"/>
          <w:marRight w:val="0"/>
          <w:marTop w:val="0"/>
          <w:marBottom w:val="0"/>
          <w:divBdr>
            <w:top w:val="none" w:sz="0" w:space="0" w:color="auto"/>
            <w:left w:val="none" w:sz="0" w:space="0" w:color="auto"/>
            <w:bottom w:val="none" w:sz="0" w:space="0" w:color="auto"/>
            <w:right w:val="none" w:sz="0" w:space="0" w:color="auto"/>
          </w:divBdr>
        </w:div>
        <w:div w:id="538473245">
          <w:marLeft w:val="640"/>
          <w:marRight w:val="0"/>
          <w:marTop w:val="0"/>
          <w:marBottom w:val="0"/>
          <w:divBdr>
            <w:top w:val="none" w:sz="0" w:space="0" w:color="auto"/>
            <w:left w:val="none" w:sz="0" w:space="0" w:color="auto"/>
            <w:bottom w:val="none" w:sz="0" w:space="0" w:color="auto"/>
            <w:right w:val="none" w:sz="0" w:space="0" w:color="auto"/>
          </w:divBdr>
        </w:div>
        <w:div w:id="1826433884">
          <w:marLeft w:val="640"/>
          <w:marRight w:val="0"/>
          <w:marTop w:val="0"/>
          <w:marBottom w:val="0"/>
          <w:divBdr>
            <w:top w:val="none" w:sz="0" w:space="0" w:color="auto"/>
            <w:left w:val="none" w:sz="0" w:space="0" w:color="auto"/>
            <w:bottom w:val="none" w:sz="0" w:space="0" w:color="auto"/>
            <w:right w:val="none" w:sz="0" w:space="0" w:color="auto"/>
          </w:divBdr>
        </w:div>
        <w:div w:id="1130200044">
          <w:marLeft w:val="640"/>
          <w:marRight w:val="0"/>
          <w:marTop w:val="0"/>
          <w:marBottom w:val="0"/>
          <w:divBdr>
            <w:top w:val="none" w:sz="0" w:space="0" w:color="auto"/>
            <w:left w:val="none" w:sz="0" w:space="0" w:color="auto"/>
            <w:bottom w:val="none" w:sz="0" w:space="0" w:color="auto"/>
            <w:right w:val="none" w:sz="0" w:space="0" w:color="auto"/>
          </w:divBdr>
        </w:div>
        <w:div w:id="1453478118">
          <w:marLeft w:val="640"/>
          <w:marRight w:val="0"/>
          <w:marTop w:val="0"/>
          <w:marBottom w:val="0"/>
          <w:divBdr>
            <w:top w:val="none" w:sz="0" w:space="0" w:color="auto"/>
            <w:left w:val="none" w:sz="0" w:space="0" w:color="auto"/>
            <w:bottom w:val="none" w:sz="0" w:space="0" w:color="auto"/>
            <w:right w:val="none" w:sz="0" w:space="0" w:color="auto"/>
          </w:divBdr>
        </w:div>
        <w:div w:id="174198994">
          <w:marLeft w:val="640"/>
          <w:marRight w:val="0"/>
          <w:marTop w:val="0"/>
          <w:marBottom w:val="0"/>
          <w:divBdr>
            <w:top w:val="none" w:sz="0" w:space="0" w:color="auto"/>
            <w:left w:val="none" w:sz="0" w:space="0" w:color="auto"/>
            <w:bottom w:val="none" w:sz="0" w:space="0" w:color="auto"/>
            <w:right w:val="none" w:sz="0" w:space="0" w:color="auto"/>
          </w:divBdr>
        </w:div>
        <w:div w:id="2145807997">
          <w:marLeft w:val="640"/>
          <w:marRight w:val="0"/>
          <w:marTop w:val="0"/>
          <w:marBottom w:val="0"/>
          <w:divBdr>
            <w:top w:val="none" w:sz="0" w:space="0" w:color="auto"/>
            <w:left w:val="none" w:sz="0" w:space="0" w:color="auto"/>
            <w:bottom w:val="none" w:sz="0" w:space="0" w:color="auto"/>
            <w:right w:val="none" w:sz="0" w:space="0" w:color="auto"/>
          </w:divBdr>
        </w:div>
        <w:div w:id="123425754">
          <w:marLeft w:val="640"/>
          <w:marRight w:val="0"/>
          <w:marTop w:val="0"/>
          <w:marBottom w:val="0"/>
          <w:divBdr>
            <w:top w:val="none" w:sz="0" w:space="0" w:color="auto"/>
            <w:left w:val="none" w:sz="0" w:space="0" w:color="auto"/>
            <w:bottom w:val="none" w:sz="0" w:space="0" w:color="auto"/>
            <w:right w:val="none" w:sz="0" w:space="0" w:color="auto"/>
          </w:divBdr>
        </w:div>
        <w:div w:id="1636641769">
          <w:marLeft w:val="640"/>
          <w:marRight w:val="0"/>
          <w:marTop w:val="0"/>
          <w:marBottom w:val="0"/>
          <w:divBdr>
            <w:top w:val="none" w:sz="0" w:space="0" w:color="auto"/>
            <w:left w:val="none" w:sz="0" w:space="0" w:color="auto"/>
            <w:bottom w:val="none" w:sz="0" w:space="0" w:color="auto"/>
            <w:right w:val="none" w:sz="0" w:space="0" w:color="auto"/>
          </w:divBdr>
        </w:div>
        <w:div w:id="982154683">
          <w:marLeft w:val="640"/>
          <w:marRight w:val="0"/>
          <w:marTop w:val="0"/>
          <w:marBottom w:val="0"/>
          <w:divBdr>
            <w:top w:val="none" w:sz="0" w:space="0" w:color="auto"/>
            <w:left w:val="none" w:sz="0" w:space="0" w:color="auto"/>
            <w:bottom w:val="none" w:sz="0" w:space="0" w:color="auto"/>
            <w:right w:val="none" w:sz="0" w:space="0" w:color="auto"/>
          </w:divBdr>
        </w:div>
        <w:div w:id="1747606583">
          <w:marLeft w:val="640"/>
          <w:marRight w:val="0"/>
          <w:marTop w:val="0"/>
          <w:marBottom w:val="0"/>
          <w:divBdr>
            <w:top w:val="none" w:sz="0" w:space="0" w:color="auto"/>
            <w:left w:val="none" w:sz="0" w:space="0" w:color="auto"/>
            <w:bottom w:val="none" w:sz="0" w:space="0" w:color="auto"/>
            <w:right w:val="none" w:sz="0" w:space="0" w:color="auto"/>
          </w:divBdr>
        </w:div>
        <w:div w:id="1949504458">
          <w:marLeft w:val="640"/>
          <w:marRight w:val="0"/>
          <w:marTop w:val="0"/>
          <w:marBottom w:val="0"/>
          <w:divBdr>
            <w:top w:val="none" w:sz="0" w:space="0" w:color="auto"/>
            <w:left w:val="none" w:sz="0" w:space="0" w:color="auto"/>
            <w:bottom w:val="none" w:sz="0" w:space="0" w:color="auto"/>
            <w:right w:val="none" w:sz="0" w:space="0" w:color="auto"/>
          </w:divBdr>
        </w:div>
        <w:div w:id="2011564117">
          <w:marLeft w:val="640"/>
          <w:marRight w:val="0"/>
          <w:marTop w:val="0"/>
          <w:marBottom w:val="0"/>
          <w:divBdr>
            <w:top w:val="none" w:sz="0" w:space="0" w:color="auto"/>
            <w:left w:val="none" w:sz="0" w:space="0" w:color="auto"/>
            <w:bottom w:val="none" w:sz="0" w:space="0" w:color="auto"/>
            <w:right w:val="none" w:sz="0" w:space="0" w:color="auto"/>
          </w:divBdr>
        </w:div>
        <w:div w:id="1857227243">
          <w:marLeft w:val="640"/>
          <w:marRight w:val="0"/>
          <w:marTop w:val="0"/>
          <w:marBottom w:val="0"/>
          <w:divBdr>
            <w:top w:val="none" w:sz="0" w:space="0" w:color="auto"/>
            <w:left w:val="none" w:sz="0" w:space="0" w:color="auto"/>
            <w:bottom w:val="none" w:sz="0" w:space="0" w:color="auto"/>
            <w:right w:val="none" w:sz="0" w:space="0" w:color="auto"/>
          </w:divBdr>
        </w:div>
        <w:div w:id="1035544225">
          <w:marLeft w:val="640"/>
          <w:marRight w:val="0"/>
          <w:marTop w:val="0"/>
          <w:marBottom w:val="0"/>
          <w:divBdr>
            <w:top w:val="none" w:sz="0" w:space="0" w:color="auto"/>
            <w:left w:val="none" w:sz="0" w:space="0" w:color="auto"/>
            <w:bottom w:val="none" w:sz="0" w:space="0" w:color="auto"/>
            <w:right w:val="none" w:sz="0" w:space="0" w:color="auto"/>
          </w:divBdr>
        </w:div>
        <w:div w:id="789204523">
          <w:marLeft w:val="640"/>
          <w:marRight w:val="0"/>
          <w:marTop w:val="0"/>
          <w:marBottom w:val="0"/>
          <w:divBdr>
            <w:top w:val="none" w:sz="0" w:space="0" w:color="auto"/>
            <w:left w:val="none" w:sz="0" w:space="0" w:color="auto"/>
            <w:bottom w:val="none" w:sz="0" w:space="0" w:color="auto"/>
            <w:right w:val="none" w:sz="0" w:space="0" w:color="auto"/>
          </w:divBdr>
        </w:div>
        <w:div w:id="599339165">
          <w:marLeft w:val="640"/>
          <w:marRight w:val="0"/>
          <w:marTop w:val="0"/>
          <w:marBottom w:val="0"/>
          <w:divBdr>
            <w:top w:val="none" w:sz="0" w:space="0" w:color="auto"/>
            <w:left w:val="none" w:sz="0" w:space="0" w:color="auto"/>
            <w:bottom w:val="none" w:sz="0" w:space="0" w:color="auto"/>
            <w:right w:val="none" w:sz="0" w:space="0" w:color="auto"/>
          </w:divBdr>
        </w:div>
        <w:div w:id="1521116530">
          <w:marLeft w:val="640"/>
          <w:marRight w:val="0"/>
          <w:marTop w:val="0"/>
          <w:marBottom w:val="0"/>
          <w:divBdr>
            <w:top w:val="none" w:sz="0" w:space="0" w:color="auto"/>
            <w:left w:val="none" w:sz="0" w:space="0" w:color="auto"/>
            <w:bottom w:val="none" w:sz="0" w:space="0" w:color="auto"/>
            <w:right w:val="none" w:sz="0" w:space="0" w:color="auto"/>
          </w:divBdr>
        </w:div>
        <w:div w:id="772626639">
          <w:marLeft w:val="640"/>
          <w:marRight w:val="0"/>
          <w:marTop w:val="0"/>
          <w:marBottom w:val="0"/>
          <w:divBdr>
            <w:top w:val="none" w:sz="0" w:space="0" w:color="auto"/>
            <w:left w:val="none" w:sz="0" w:space="0" w:color="auto"/>
            <w:bottom w:val="none" w:sz="0" w:space="0" w:color="auto"/>
            <w:right w:val="none" w:sz="0" w:space="0" w:color="auto"/>
          </w:divBdr>
        </w:div>
        <w:div w:id="1518735511">
          <w:marLeft w:val="640"/>
          <w:marRight w:val="0"/>
          <w:marTop w:val="0"/>
          <w:marBottom w:val="0"/>
          <w:divBdr>
            <w:top w:val="none" w:sz="0" w:space="0" w:color="auto"/>
            <w:left w:val="none" w:sz="0" w:space="0" w:color="auto"/>
            <w:bottom w:val="none" w:sz="0" w:space="0" w:color="auto"/>
            <w:right w:val="none" w:sz="0" w:space="0" w:color="auto"/>
          </w:divBdr>
        </w:div>
        <w:div w:id="1934703146">
          <w:marLeft w:val="640"/>
          <w:marRight w:val="0"/>
          <w:marTop w:val="0"/>
          <w:marBottom w:val="0"/>
          <w:divBdr>
            <w:top w:val="none" w:sz="0" w:space="0" w:color="auto"/>
            <w:left w:val="none" w:sz="0" w:space="0" w:color="auto"/>
            <w:bottom w:val="none" w:sz="0" w:space="0" w:color="auto"/>
            <w:right w:val="none" w:sz="0" w:space="0" w:color="auto"/>
          </w:divBdr>
        </w:div>
        <w:div w:id="1658218124">
          <w:marLeft w:val="640"/>
          <w:marRight w:val="0"/>
          <w:marTop w:val="0"/>
          <w:marBottom w:val="0"/>
          <w:divBdr>
            <w:top w:val="none" w:sz="0" w:space="0" w:color="auto"/>
            <w:left w:val="none" w:sz="0" w:space="0" w:color="auto"/>
            <w:bottom w:val="none" w:sz="0" w:space="0" w:color="auto"/>
            <w:right w:val="none" w:sz="0" w:space="0" w:color="auto"/>
          </w:divBdr>
        </w:div>
        <w:div w:id="1638757417">
          <w:marLeft w:val="640"/>
          <w:marRight w:val="0"/>
          <w:marTop w:val="0"/>
          <w:marBottom w:val="0"/>
          <w:divBdr>
            <w:top w:val="none" w:sz="0" w:space="0" w:color="auto"/>
            <w:left w:val="none" w:sz="0" w:space="0" w:color="auto"/>
            <w:bottom w:val="none" w:sz="0" w:space="0" w:color="auto"/>
            <w:right w:val="none" w:sz="0" w:space="0" w:color="auto"/>
          </w:divBdr>
        </w:div>
        <w:div w:id="1206288303">
          <w:marLeft w:val="640"/>
          <w:marRight w:val="0"/>
          <w:marTop w:val="0"/>
          <w:marBottom w:val="0"/>
          <w:divBdr>
            <w:top w:val="none" w:sz="0" w:space="0" w:color="auto"/>
            <w:left w:val="none" w:sz="0" w:space="0" w:color="auto"/>
            <w:bottom w:val="none" w:sz="0" w:space="0" w:color="auto"/>
            <w:right w:val="none" w:sz="0" w:space="0" w:color="auto"/>
          </w:divBdr>
        </w:div>
        <w:div w:id="1380326825">
          <w:marLeft w:val="640"/>
          <w:marRight w:val="0"/>
          <w:marTop w:val="0"/>
          <w:marBottom w:val="0"/>
          <w:divBdr>
            <w:top w:val="none" w:sz="0" w:space="0" w:color="auto"/>
            <w:left w:val="none" w:sz="0" w:space="0" w:color="auto"/>
            <w:bottom w:val="none" w:sz="0" w:space="0" w:color="auto"/>
            <w:right w:val="none" w:sz="0" w:space="0" w:color="auto"/>
          </w:divBdr>
        </w:div>
        <w:div w:id="285890609">
          <w:marLeft w:val="640"/>
          <w:marRight w:val="0"/>
          <w:marTop w:val="0"/>
          <w:marBottom w:val="0"/>
          <w:divBdr>
            <w:top w:val="none" w:sz="0" w:space="0" w:color="auto"/>
            <w:left w:val="none" w:sz="0" w:space="0" w:color="auto"/>
            <w:bottom w:val="none" w:sz="0" w:space="0" w:color="auto"/>
            <w:right w:val="none" w:sz="0" w:space="0" w:color="auto"/>
          </w:divBdr>
        </w:div>
        <w:div w:id="112482885">
          <w:marLeft w:val="640"/>
          <w:marRight w:val="0"/>
          <w:marTop w:val="0"/>
          <w:marBottom w:val="0"/>
          <w:divBdr>
            <w:top w:val="none" w:sz="0" w:space="0" w:color="auto"/>
            <w:left w:val="none" w:sz="0" w:space="0" w:color="auto"/>
            <w:bottom w:val="none" w:sz="0" w:space="0" w:color="auto"/>
            <w:right w:val="none" w:sz="0" w:space="0" w:color="auto"/>
          </w:divBdr>
        </w:div>
        <w:div w:id="966474037">
          <w:marLeft w:val="640"/>
          <w:marRight w:val="0"/>
          <w:marTop w:val="0"/>
          <w:marBottom w:val="0"/>
          <w:divBdr>
            <w:top w:val="none" w:sz="0" w:space="0" w:color="auto"/>
            <w:left w:val="none" w:sz="0" w:space="0" w:color="auto"/>
            <w:bottom w:val="none" w:sz="0" w:space="0" w:color="auto"/>
            <w:right w:val="none" w:sz="0" w:space="0" w:color="auto"/>
          </w:divBdr>
        </w:div>
        <w:div w:id="377634954">
          <w:marLeft w:val="640"/>
          <w:marRight w:val="0"/>
          <w:marTop w:val="0"/>
          <w:marBottom w:val="0"/>
          <w:divBdr>
            <w:top w:val="none" w:sz="0" w:space="0" w:color="auto"/>
            <w:left w:val="none" w:sz="0" w:space="0" w:color="auto"/>
            <w:bottom w:val="none" w:sz="0" w:space="0" w:color="auto"/>
            <w:right w:val="none" w:sz="0" w:space="0" w:color="auto"/>
          </w:divBdr>
        </w:div>
        <w:div w:id="858348780">
          <w:marLeft w:val="640"/>
          <w:marRight w:val="0"/>
          <w:marTop w:val="0"/>
          <w:marBottom w:val="0"/>
          <w:divBdr>
            <w:top w:val="none" w:sz="0" w:space="0" w:color="auto"/>
            <w:left w:val="none" w:sz="0" w:space="0" w:color="auto"/>
            <w:bottom w:val="none" w:sz="0" w:space="0" w:color="auto"/>
            <w:right w:val="none" w:sz="0" w:space="0" w:color="auto"/>
          </w:divBdr>
        </w:div>
        <w:div w:id="2081709542">
          <w:marLeft w:val="640"/>
          <w:marRight w:val="0"/>
          <w:marTop w:val="0"/>
          <w:marBottom w:val="0"/>
          <w:divBdr>
            <w:top w:val="none" w:sz="0" w:space="0" w:color="auto"/>
            <w:left w:val="none" w:sz="0" w:space="0" w:color="auto"/>
            <w:bottom w:val="none" w:sz="0" w:space="0" w:color="auto"/>
            <w:right w:val="none" w:sz="0" w:space="0" w:color="auto"/>
          </w:divBdr>
        </w:div>
        <w:div w:id="1164008218">
          <w:marLeft w:val="640"/>
          <w:marRight w:val="0"/>
          <w:marTop w:val="0"/>
          <w:marBottom w:val="0"/>
          <w:divBdr>
            <w:top w:val="none" w:sz="0" w:space="0" w:color="auto"/>
            <w:left w:val="none" w:sz="0" w:space="0" w:color="auto"/>
            <w:bottom w:val="none" w:sz="0" w:space="0" w:color="auto"/>
            <w:right w:val="none" w:sz="0" w:space="0" w:color="auto"/>
          </w:divBdr>
        </w:div>
        <w:div w:id="1676112643">
          <w:marLeft w:val="640"/>
          <w:marRight w:val="0"/>
          <w:marTop w:val="0"/>
          <w:marBottom w:val="0"/>
          <w:divBdr>
            <w:top w:val="none" w:sz="0" w:space="0" w:color="auto"/>
            <w:left w:val="none" w:sz="0" w:space="0" w:color="auto"/>
            <w:bottom w:val="none" w:sz="0" w:space="0" w:color="auto"/>
            <w:right w:val="none" w:sz="0" w:space="0" w:color="auto"/>
          </w:divBdr>
        </w:div>
        <w:div w:id="1042364220">
          <w:marLeft w:val="640"/>
          <w:marRight w:val="0"/>
          <w:marTop w:val="0"/>
          <w:marBottom w:val="0"/>
          <w:divBdr>
            <w:top w:val="none" w:sz="0" w:space="0" w:color="auto"/>
            <w:left w:val="none" w:sz="0" w:space="0" w:color="auto"/>
            <w:bottom w:val="none" w:sz="0" w:space="0" w:color="auto"/>
            <w:right w:val="none" w:sz="0" w:space="0" w:color="auto"/>
          </w:divBdr>
        </w:div>
        <w:div w:id="2053536128">
          <w:marLeft w:val="640"/>
          <w:marRight w:val="0"/>
          <w:marTop w:val="0"/>
          <w:marBottom w:val="0"/>
          <w:divBdr>
            <w:top w:val="none" w:sz="0" w:space="0" w:color="auto"/>
            <w:left w:val="none" w:sz="0" w:space="0" w:color="auto"/>
            <w:bottom w:val="none" w:sz="0" w:space="0" w:color="auto"/>
            <w:right w:val="none" w:sz="0" w:space="0" w:color="auto"/>
          </w:divBdr>
        </w:div>
      </w:divsChild>
    </w:div>
    <w:div w:id="392434301">
      <w:bodyDiv w:val="1"/>
      <w:marLeft w:val="0"/>
      <w:marRight w:val="0"/>
      <w:marTop w:val="0"/>
      <w:marBottom w:val="0"/>
      <w:divBdr>
        <w:top w:val="none" w:sz="0" w:space="0" w:color="auto"/>
        <w:left w:val="none" w:sz="0" w:space="0" w:color="auto"/>
        <w:bottom w:val="none" w:sz="0" w:space="0" w:color="auto"/>
        <w:right w:val="none" w:sz="0" w:space="0" w:color="auto"/>
      </w:divBdr>
      <w:divsChild>
        <w:div w:id="1146584904">
          <w:marLeft w:val="640"/>
          <w:marRight w:val="0"/>
          <w:marTop w:val="0"/>
          <w:marBottom w:val="0"/>
          <w:divBdr>
            <w:top w:val="none" w:sz="0" w:space="0" w:color="auto"/>
            <w:left w:val="none" w:sz="0" w:space="0" w:color="auto"/>
            <w:bottom w:val="none" w:sz="0" w:space="0" w:color="auto"/>
            <w:right w:val="none" w:sz="0" w:space="0" w:color="auto"/>
          </w:divBdr>
        </w:div>
        <w:div w:id="1623464244">
          <w:marLeft w:val="640"/>
          <w:marRight w:val="0"/>
          <w:marTop w:val="0"/>
          <w:marBottom w:val="0"/>
          <w:divBdr>
            <w:top w:val="none" w:sz="0" w:space="0" w:color="auto"/>
            <w:left w:val="none" w:sz="0" w:space="0" w:color="auto"/>
            <w:bottom w:val="none" w:sz="0" w:space="0" w:color="auto"/>
            <w:right w:val="none" w:sz="0" w:space="0" w:color="auto"/>
          </w:divBdr>
        </w:div>
        <w:div w:id="1326319071">
          <w:marLeft w:val="640"/>
          <w:marRight w:val="0"/>
          <w:marTop w:val="0"/>
          <w:marBottom w:val="0"/>
          <w:divBdr>
            <w:top w:val="none" w:sz="0" w:space="0" w:color="auto"/>
            <w:left w:val="none" w:sz="0" w:space="0" w:color="auto"/>
            <w:bottom w:val="none" w:sz="0" w:space="0" w:color="auto"/>
            <w:right w:val="none" w:sz="0" w:space="0" w:color="auto"/>
          </w:divBdr>
        </w:div>
        <w:div w:id="1271476573">
          <w:marLeft w:val="640"/>
          <w:marRight w:val="0"/>
          <w:marTop w:val="0"/>
          <w:marBottom w:val="0"/>
          <w:divBdr>
            <w:top w:val="none" w:sz="0" w:space="0" w:color="auto"/>
            <w:left w:val="none" w:sz="0" w:space="0" w:color="auto"/>
            <w:bottom w:val="none" w:sz="0" w:space="0" w:color="auto"/>
            <w:right w:val="none" w:sz="0" w:space="0" w:color="auto"/>
          </w:divBdr>
        </w:div>
        <w:div w:id="911041603">
          <w:marLeft w:val="640"/>
          <w:marRight w:val="0"/>
          <w:marTop w:val="0"/>
          <w:marBottom w:val="0"/>
          <w:divBdr>
            <w:top w:val="none" w:sz="0" w:space="0" w:color="auto"/>
            <w:left w:val="none" w:sz="0" w:space="0" w:color="auto"/>
            <w:bottom w:val="none" w:sz="0" w:space="0" w:color="auto"/>
            <w:right w:val="none" w:sz="0" w:space="0" w:color="auto"/>
          </w:divBdr>
        </w:div>
        <w:div w:id="1022782188">
          <w:marLeft w:val="640"/>
          <w:marRight w:val="0"/>
          <w:marTop w:val="0"/>
          <w:marBottom w:val="0"/>
          <w:divBdr>
            <w:top w:val="none" w:sz="0" w:space="0" w:color="auto"/>
            <w:left w:val="none" w:sz="0" w:space="0" w:color="auto"/>
            <w:bottom w:val="none" w:sz="0" w:space="0" w:color="auto"/>
            <w:right w:val="none" w:sz="0" w:space="0" w:color="auto"/>
          </w:divBdr>
        </w:div>
        <w:div w:id="588461710">
          <w:marLeft w:val="640"/>
          <w:marRight w:val="0"/>
          <w:marTop w:val="0"/>
          <w:marBottom w:val="0"/>
          <w:divBdr>
            <w:top w:val="none" w:sz="0" w:space="0" w:color="auto"/>
            <w:left w:val="none" w:sz="0" w:space="0" w:color="auto"/>
            <w:bottom w:val="none" w:sz="0" w:space="0" w:color="auto"/>
            <w:right w:val="none" w:sz="0" w:space="0" w:color="auto"/>
          </w:divBdr>
        </w:div>
        <w:div w:id="1181047029">
          <w:marLeft w:val="640"/>
          <w:marRight w:val="0"/>
          <w:marTop w:val="0"/>
          <w:marBottom w:val="0"/>
          <w:divBdr>
            <w:top w:val="none" w:sz="0" w:space="0" w:color="auto"/>
            <w:left w:val="none" w:sz="0" w:space="0" w:color="auto"/>
            <w:bottom w:val="none" w:sz="0" w:space="0" w:color="auto"/>
            <w:right w:val="none" w:sz="0" w:space="0" w:color="auto"/>
          </w:divBdr>
        </w:div>
        <w:div w:id="1709140603">
          <w:marLeft w:val="640"/>
          <w:marRight w:val="0"/>
          <w:marTop w:val="0"/>
          <w:marBottom w:val="0"/>
          <w:divBdr>
            <w:top w:val="none" w:sz="0" w:space="0" w:color="auto"/>
            <w:left w:val="none" w:sz="0" w:space="0" w:color="auto"/>
            <w:bottom w:val="none" w:sz="0" w:space="0" w:color="auto"/>
            <w:right w:val="none" w:sz="0" w:space="0" w:color="auto"/>
          </w:divBdr>
        </w:div>
        <w:div w:id="1998684156">
          <w:marLeft w:val="640"/>
          <w:marRight w:val="0"/>
          <w:marTop w:val="0"/>
          <w:marBottom w:val="0"/>
          <w:divBdr>
            <w:top w:val="none" w:sz="0" w:space="0" w:color="auto"/>
            <w:left w:val="none" w:sz="0" w:space="0" w:color="auto"/>
            <w:bottom w:val="none" w:sz="0" w:space="0" w:color="auto"/>
            <w:right w:val="none" w:sz="0" w:space="0" w:color="auto"/>
          </w:divBdr>
        </w:div>
        <w:div w:id="2019261280">
          <w:marLeft w:val="640"/>
          <w:marRight w:val="0"/>
          <w:marTop w:val="0"/>
          <w:marBottom w:val="0"/>
          <w:divBdr>
            <w:top w:val="none" w:sz="0" w:space="0" w:color="auto"/>
            <w:left w:val="none" w:sz="0" w:space="0" w:color="auto"/>
            <w:bottom w:val="none" w:sz="0" w:space="0" w:color="auto"/>
            <w:right w:val="none" w:sz="0" w:space="0" w:color="auto"/>
          </w:divBdr>
        </w:div>
        <w:div w:id="1495998358">
          <w:marLeft w:val="640"/>
          <w:marRight w:val="0"/>
          <w:marTop w:val="0"/>
          <w:marBottom w:val="0"/>
          <w:divBdr>
            <w:top w:val="none" w:sz="0" w:space="0" w:color="auto"/>
            <w:left w:val="none" w:sz="0" w:space="0" w:color="auto"/>
            <w:bottom w:val="none" w:sz="0" w:space="0" w:color="auto"/>
            <w:right w:val="none" w:sz="0" w:space="0" w:color="auto"/>
          </w:divBdr>
        </w:div>
        <w:div w:id="703407792">
          <w:marLeft w:val="640"/>
          <w:marRight w:val="0"/>
          <w:marTop w:val="0"/>
          <w:marBottom w:val="0"/>
          <w:divBdr>
            <w:top w:val="none" w:sz="0" w:space="0" w:color="auto"/>
            <w:left w:val="none" w:sz="0" w:space="0" w:color="auto"/>
            <w:bottom w:val="none" w:sz="0" w:space="0" w:color="auto"/>
            <w:right w:val="none" w:sz="0" w:space="0" w:color="auto"/>
          </w:divBdr>
        </w:div>
        <w:div w:id="2109495801">
          <w:marLeft w:val="640"/>
          <w:marRight w:val="0"/>
          <w:marTop w:val="0"/>
          <w:marBottom w:val="0"/>
          <w:divBdr>
            <w:top w:val="none" w:sz="0" w:space="0" w:color="auto"/>
            <w:left w:val="none" w:sz="0" w:space="0" w:color="auto"/>
            <w:bottom w:val="none" w:sz="0" w:space="0" w:color="auto"/>
            <w:right w:val="none" w:sz="0" w:space="0" w:color="auto"/>
          </w:divBdr>
        </w:div>
        <w:div w:id="1670910577">
          <w:marLeft w:val="640"/>
          <w:marRight w:val="0"/>
          <w:marTop w:val="0"/>
          <w:marBottom w:val="0"/>
          <w:divBdr>
            <w:top w:val="none" w:sz="0" w:space="0" w:color="auto"/>
            <w:left w:val="none" w:sz="0" w:space="0" w:color="auto"/>
            <w:bottom w:val="none" w:sz="0" w:space="0" w:color="auto"/>
            <w:right w:val="none" w:sz="0" w:space="0" w:color="auto"/>
          </w:divBdr>
        </w:div>
        <w:div w:id="1938637147">
          <w:marLeft w:val="640"/>
          <w:marRight w:val="0"/>
          <w:marTop w:val="0"/>
          <w:marBottom w:val="0"/>
          <w:divBdr>
            <w:top w:val="none" w:sz="0" w:space="0" w:color="auto"/>
            <w:left w:val="none" w:sz="0" w:space="0" w:color="auto"/>
            <w:bottom w:val="none" w:sz="0" w:space="0" w:color="auto"/>
            <w:right w:val="none" w:sz="0" w:space="0" w:color="auto"/>
          </w:divBdr>
        </w:div>
        <w:div w:id="1646278661">
          <w:marLeft w:val="640"/>
          <w:marRight w:val="0"/>
          <w:marTop w:val="0"/>
          <w:marBottom w:val="0"/>
          <w:divBdr>
            <w:top w:val="none" w:sz="0" w:space="0" w:color="auto"/>
            <w:left w:val="none" w:sz="0" w:space="0" w:color="auto"/>
            <w:bottom w:val="none" w:sz="0" w:space="0" w:color="auto"/>
            <w:right w:val="none" w:sz="0" w:space="0" w:color="auto"/>
          </w:divBdr>
        </w:div>
        <w:div w:id="520703371">
          <w:marLeft w:val="640"/>
          <w:marRight w:val="0"/>
          <w:marTop w:val="0"/>
          <w:marBottom w:val="0"/>
          <w:divBdr>
            <w:top w:val="none" w:sz="0" w:space="0" w:color="auto"/>
            <w:left w:val="none" w:sz="0" w:space="0" w:color="auto"/>
            <w:bottom w:val="none" w:sz="0" w:space="0" w:color="auto"/>
            <w:right w:val="none" w:sz="0" w:space="0" w:color="auto"/>
          </w:divBdr>
        </w:div>
        <w:div w:id="1842701808">
          <w:marLeft w:val="640"/>
          <w:marRight w:val="0"/>
          <w:marTop w:val="0"/>
          <w:marBottom w:val="0"/>
          <w:divBdr>
            <w:top w:val="none" w:sz="0" w:space="0" w:color="auto"/>
            <w:left w:val="none" w:sz="0" w:space="0" w:color="auto"/>
            <w:bottom w:val="none" w:sz="0" w:space="0" w:color="auto"/>
            <w:right w:val="none" w:sz="0" w:space="0" w:color="auto"/>
          </w:divBdr>
        </w:div>
        <w:div w:id="1663310960">
          <w:marLeft w:val="640"/>
          <w:marRight w:val="0"/>
          <w:marTop w:val="0"/>
          <w:marBottom w:val="0"/>
          <w:divBdr>
            <w:top w:val="none" w:sz="0" w:space="0" w:color="auto"/>
            <w:left w:val="none" w:sz="0" w:space="0" w:color="auto"/>
            <w:bottom w:val="none" w:sz="0" w:space="0" w:color="auto"/>
            <w:right w:val="none" w:sz="0" w:space="0" w:color="auto"/>
          </w:divBdr>
        </w:div>
        <w:div w:id="559561180">
          <w:marLeft w:val="640"/>
          <w:marRight w:val="0"/>
          <w:marTop w:val="0"/>
          <w:marBottom w:val="0"/>
          <w:divBdr>
            <w:top w:val="none" w:sz="0" w:space="0" w:color="auto"/>
            <w:left w:val="none" w:sz="0" w:space="0" w:color="auto"/>
            <w:bottom w:val="none" w:sz="0" w:space="0" w:color="auto"/>
            <w:right w:val="none" w:sz="0" w:space="0" w:color="auto"/>
          </w:divBdr>
        </w:div>
        <w:div w:id="1107581728">
          <w:marLeft w:val="640"/>
          <w:marRight w:val="0"/>
          <w:marTop w:val="0"/>
          <w:marBottom w:val="0"/>
          <w:divBdr>
            <w:top w:val="none" w:sz="0" w:space="0" w:color="auto"/>
            <w:left w:val="none" w:sz="0" w:space="0" w:color="auto"/>
            <w:bottom w:val="none" w:sz="0" w:space="0" w:color="auto"/>
            <w:right w:val="none" w:sz="0" w:space="0" w:color="auto"/>
          </w:divBdr>
        </w:div>
        <w:div w:id="1990859305">
          <w:marLeft w:val="640"/>
          <w:marRight w:val="0"/>
          <w:marTop w:val="0"/>
          <w:marBottom w:val="0"/>
          <w:divBdr>
            <w:top w:val="none" w:sz="0" w:space="0" w:color="auto"/>
            <w:left w:val="none" w:sz="0" w:space="0" w:color="auto"/>
            <w:bottom w:val="none" w:sz="0" w:space="0" w:color="auto"/>
            <w:right w:val="none" w:sz="0" w:space="0" w:color="auto"/>
          </w:divBdr>
        </w:div>
        <w:div w:id="943340842">
          <w:marLeft w:val="640"/>
          <w:marRight w:val="0"/>
          <w:marTop w:val="0"/>
          <w:marBottom w:val="0"/>
          <w:divBdr>
            <w:top w:val="none" w:sz="0" w:space="0" w:color="auto"/>
            <w:left w:val="none" w:sz="0" w:space="0" w:color="auto"/>
            <w:bottom w:val="none" w:sz="0" w:space="0" w:color="auto"/>
            <w:right w:val="none" w:sz="0" w:space="0" w:color="auto"/>
          </w:divBdr>
        </w:div>
        <w:div w:id="1977251758">
          <w:marLeft w:val="640"/>
          <w:marRight w:val="0"/>
          <w:marTop w:val="0"/>
          <w:marBottom w:val="0"/>
          <w:divBdr>
            <w:top w:val="none" w:sz="0" w:space="0" w:color="auto"/>
            <w:left w:val="none" w:sz="0" w:space="0" w:color="auto"/>
            <w:bottom w:val="none" w:sz="0" w:space="0" w:color="auto"/>
            <w:right w:val="none" w:sz="0" w:space="0" w:color="auto"/>
          </w:divBdr>
        </w:div>
        <w:div w:id="122968709">
          <w:marLeft w:val="640"/>
          <w:marRight w:val="0"/>
          <w:marTop w:val="0"/>
          <w:marBottom w:val="0"/>
          <w:divBdr>
            <w:top w:val="none" w:sz="0" w:space="0" w:color="auto"/>
            <w:left w:val="none" w:sz="0" w:space="0" w:color="auto"/>
            <w:bottom w:val="none" w:sz="0" w:space="0" w:color="auto"/>
            <w:right w:val="none" w:sz="0" w:space="0" w:color="auto"/>
          </w:divBdr>
        </w:div>
        <w:div w:id="320428692">
          <w:marLeft w:val="640"/>
          <w:marRight w:val="0"/>
          <w:marTop w:val="0"/>
          <w:marBottom w:val="0"/>
          <w:divBdr>
            <w:top w:val="none" w:sz="0" w:space="0" w:color="auto"/>
            <w:left w:val="none" w:sz="0" w:space="0" w:color="auto"/>
            <w:bottom w:val="none" w:sz="0" w:space="0" w:color="auto"/>
            <w:right w:val="none" w:sz="0" w:space="0" w:color="auto"/>
          </w:divBdr>
        </w:div>
        <w:div w:id="1365445834">
          <w:marLeft w:val="640"/>
          <w:marRight w:val="0"/>
          <w:marTop w:val="0"/>
          <w:marBottom w:val="0"/>
          <w:divBdr>
            <w:top w:val="none" w:sz="0" w:space="0" w:color="auto"/>
            <w:left w:val="none" w:sz="0" w:space="0" w:color="auto"/>
            <w:bottom w:val="none" w:sz="0" w:space="0" w:color="auto"/>
            <w:right w:val="none" w:sz="0" w:space="0" w:color="auto"/>
          </w:divBdr>
        </w:div>
        <w:div w:id="558172859">
          <w:marLeft w:val="640"/>
          <w:marRight w:val="0"/>
          <w:marTop w:val="0"/>
          <w:marBottom w:val="0"/>
          <w:divBdr>
            <w:top w:val="none" w:sz="0" w:space="0" w:color="auto"/>
            <w:left w:val="none" w:sz="0" w:space="0" w:color="auto"/>
            <w:bottom w:val="none" w:sz="0" w:space="0" w:color="auto"/>
            <w:right w:val="none" w:sz="0" w:space="0" w:color="auto"/>
          </w:divBdr>
        </w:div>
        <w:div w:id="1900246736">
          <w:marLeft w:val="640"/>
          <w:marRight w:val="0"/>
          <w:marTop w:val="0"/>
          <w:marBottom w:val="0"/>
          <w:divBdr>
            <w:top w:val="none" w:sz="0" w:space="0" w:color="auto"/>
            <w:left w:val="none" w:sz="0" w:space="0" w:color="auto"/>
            <w:bottom w:val="none" w:sz="0" w:space="0" w:color="auto"/>
            <w:right w:val="none" w:sz="0" w:space="0" w:color="auto"/>
          </w:divBdr>
        </w:div>
        <w:div w:id="445854723">
          <w:marLeft w:val="640"/>
          <w:marRight w:val="0"/>
          <w:marTop w:val="0"/>
          <w:marBottom w:val="0"/>
          <w:divBdr>
            <w:top w:val="none" w:sz="0" w:space="0" w:color="auto"/>
            <w:left w:val="none" w:sz="0" w:space="0" w:color="auto"/>
            <w:bottom w:val="none" w:sz="0" w:space="0" w:color="auto"/>
            <w:right w:val="none" w:sz="0" w:space="0" w:color="auto"/>
          </w:divBdr>
        </w:div>
        <w:div w:id="16928203">
          <w:marLeft w:val="640"/>
          <w:marRight w:val="0"/>
          <w:marTop w:val="0"/>
          <w:marBottom w:val="0"/>
          <w:divBdr>
            <w:top w:val="none" w:sz="0" w:space="0" w:color="auto"/>
            <w:left w:val="none" w:sz="0" w:space="0" w:color="auto"/>
            <w:bottom w:val="none" w:sz="0" w:space="0" w:color="auto"/>
            <w:right w:val="none" w:sz="0" w:space="0" w:color="auto"/>
          </w:divBdr>
        </w:div>
        <w:div w:id="1338313021">
          <w:marLeft w:val="640"/>
          <w:marRight w:val="0"/>
          <w:marTop w:val="0"/>
          <w:marBottom w:val="0"/>
          <w:divBdr>
            <w:top w:val="none" w:sz="0" w:space="0" w:color="auto"/>
            <w:left w:val="none" w:sz="0" w:space="0" w:color="auto"/>
            <w:bottom w:val="none" w:sz="0" w:space="0" w:color="auto"/>
            <w:right w:val="none" w:sz="0" w:space="0" w:color="auto"/>
          </w:divBdr>
        </w:div>
        <w:div w:id="627708084">
          <w:marLeft w:val="640"/>
          <w:marRight w:val="0"/>
          <w:marTop w:val="0"/>
          <w:marBottom w:val="0"/>
          <w:divBdr>
            <w:top w:val="none" w:sz="0" w:space="0" w:color="auto"/>
            <w:left w:val="none" w:sz="0" w:space="0" w:color="auto"/>
            <w:bottom w:val="none" w:sz="0" w:space="0" w:color="auto"/>
            <w:right w:val="none" w:sz="0" w:space="0" w:color="auto"/>
          </w:divBdr>
        </w:div>
        <w:div w:id="440686201">
          <w:marLeft w:val="640"/>
          <w:marRight w:val="0"/>
          <w:marTop w:val="0"/>
          <w:marBottom w:val="0"/>
          <w:divBdr>
            <w:top w:val="none" w:sz="0" w:space="0" w:color="auto"/>
            <w:left w:val="none" w:sz="0" w:space="0" w:color="auto"/>
            <w:bottom w:val="none" w:sz="0" w:space="0" w:color="auto"/>
            <w:right w:val="none" w:sz="0" w:space="0" w:color="auto"/>
          </w:divBdr>
        </w:div>
        <w:div w:id="2515544">
          <w:marLeft w:val="640"/>
          <w:marRight w:val="0"/>
          <w:marTop w:val="0"/>
          <w:marBottom w:val="0"/>
          <w:divBdr>
            <w:top w:val="none" w:sz="0" w:space="0" w:color="auto"/>
            <w:left w:val="none" w:sz="0" w:space="0" w:color="auto"/>
            <w:bottom w:val="none" w:sz="0" w:space="0" w:color="auto"/>
            <w:right w:val="none" w:sz="0" w:space="0" w:color="auto"/>
          </w:divBdr>
        </w:div>
        <w:div w:id="1437404681">
          <w:marLeft w:val="640"/>
          <w:marRight w:val="0"/>
          <w:marTop w:val="0"/>
          <w:marBottom w:val="0"/>
          <w:divBdr>
            <w:top w:val="none" w:sz="0" w:space="0" w:color="auto"/>
            <w:left w:val="none" w:sz="0" w:space="0" w:color="auto"/>
            <w:bottom w:val="none" w:sz="0" w:space="0" w:color="auto"/>
            <w:right w:val="none" w:sz="0" w:space="0" w:color="auto"/>
          </w:divBdr>
        </w:div>
        <w:div w:id="556862750">
          <w:marLeft w:val="640"/>
          <w:marRight w:val="0"/>
          <w:marTop w:val="0"/>
          <w:marBottom w:val="0"/>
          <w:divBdr>
            <w:top w:val="none" w:sz="0" w:space="0" w:color="auto"/>
            <w:left w:val="none" w:sz="0" w:space="0" w:color="auto"/>
            <w:bottom w:val="none" w:sz="0" w:space="0" w:color="auto"/>
            <w:right w:val="none" w:sz="0" w:space="0" w:color="auto"/>
          </w:divBdr>
        </w:div>
        <w:div w:id="1603688052">
          <w:marLeft w:val="640"/>
          <w:marRight w:val="0"/>
          <w:marTop w:val="0"/>
          <w:marBottom w:val="0"/>
          <w:divBdr>
            <w:top w:val="none" w:sz="0" w:space="0" w:color="auto"/>
            <w:left w:val="none" w:sz="0" w:space="0" w:color="auto"/>
            <w:bottom w:val="none" w:sz="0" w:space="0" w:color="auto"/>
            <w:right w:val="none" w:sz="0" w:space="0" w:color="auto"/>
          </w:divBdr>
        </w:div>
        <w:div w:id="276134426">
          <w:marLeft w:val="640"/>
          <w:marRight w:val="0"/>
          <w:marTop w:val="0"/>
          <w:marBottom w:val="0"/>
          <w:divBdr>
            <w:top w:val="none" w:sz="0" w:space="0" w:color="auto"/>
            <w:left w:val="none" w:sz="0" w:space="0" w:color="auto"/>
            <w:bottom w:val="none" w:sz="0" w:space="0" w:color="auto"/>
            <w:right w:val="none" w:sz="0" w:space="0" w:color="auto"/>
          </w:divBdr>
        </w:div>
        <w:div w:id="1704674112">
          <w:marLeft w:val="640"/>
          <w:marRight w:val="0"/>
          <w:marTop w:val="0"/>
          <w:marBottom w:val="0"/>
          <w:divBdr>
            <w:top w:val="none" w:sz="0" w:space="0" w:color="auto"/>
            <w:left w:val="none" w:sz="0" w:space="0" w:color="auto"/>
            <w:bottom w:val="none" w:sz="0" w:space="0" w:color="auto"/>
            <w:right w:val="none" w:sz="0" w:space="0" w:color="auto"/>
          </w:divBdr>
        </w:div>
        <w:div w:id="2025594914">
          <w:marLeft w:val="640"/>
          <w:marRight w:val="0"/>
          <w:marTop w:val="0"/>
          <w:marBottom w:val="0"/>
          <w:divBdr>
            <w:top w:val="none" w:sz="0" w:space="0" w:color="auto"/>
            <w:left w:val="none" w:sz="0" w:space="0" w:color="auto"/>
            <w:bottom w:val="none" w:sz="0" w:space="0" w:color="auto"/>
            <w:right w:val="none" w:sz="0" w:space="0" w:color="auto"/>
          </w:divBdr>
        </w:div>
        <w:div w:id="1793210312">
          <w:marLeft w:val="640"/>
          <w:marRight w:val="0"/>
          <w:marTop w:val="0"/>
          <w:marBottom w:val="0"/>
          <w:divBdr>
            <w:top w:val="none" w:sz="0" w:space="0" w:color="auto"/>
            <w:left w:val="none" w:sz="0" w:space="0" w:color="auto"/>
            <w:bottom w:val="none" w:sz="0" w:space="0" w:color="auto"/>
            <w:right w:val="none" w:sz="0" w:space="0" w:color="auto"/>
          </w:divBdr>
        </w:div>
        <w:div w:id="1724139573">
          <w:marLeft w:val="640"/>
          <w:marRight w:val="0"/>
          <w:marTop w:val="0"/>
          <w:marBottom w:val="0"/>
          <w:divBdr>
            <w:top w:val="none" w:sz="0" w:space="0" w:color="auto"/>
            <w:left w:val="none" w:sz="0" w:space="0" w:color="auto"/>
            <w:bottom w:val="none" w:sz="0" w:space="0" w:color="auto"/>
            <w:right w:val="none" w:sz="0" w:space="0" w:color="auto"/>
          </w:divBdr>
        </w:div>
        <w:div w:id="733311487">
          <w:marLeft w:val="640"/>
          <w:marRight w:val="0"/>
          <w:marTop w:val="0"/>
          <w:marBottom w:val="0"/>
          <w:divBdr>
            <w:top w:val="none" w:sz="0" w:space="0" w:color="auto"/>
            <w:left w:val="none" w:sz="0" w:space="0" w:color="auto"/>
            <w:bottom w:val="none" w:sz="0" w:space="0" w:color="auto"/>
            <w:right w:val="none" w:sz="0" w:space="0" w:color="auto"/>
          </w:divBdr>
        </w:div>
        <w:div w:id="28722370">
          <w:marLeft w:val="640"/>
          <w:marRight w:val="0"/>
          <w:marTop w:val="0"/>
          <w:marBottom w:val="0"/>
          <w:divBdr>
            <w:top w:val="none" w:sz="0" w:space="0" w:color="auto"/>
            <w:left w:val="none" w:sz="0" w:space="0" w:color="auto"/>
            <w:bottom w:val="none" w:sz="0" w:space="0" w:color="auto"/>
            <w:right w:val="none" w:sz="0" w:space="0" w:color="auto"/>
          </w:divBdr>
        </w:div>
        <w:div w:id="261376315">
          <w:marLeft w:val="640"/>
          <w:marRight w:val="0"/>
          <w:marTop w:val="0"/>
          <w:marBottom w:val="0"/>
          <w:divBdr>
            <w:top w:val="none" w:sz="0" w:space="0" w:color="auto"/>
            <w:left w:val="none" w:sz="0" w:space="0" w:color="auto"/>
            <w:bottom w:val="none" w:sz="0" w:space="0" w:color="auto"/>
            <w:right w:val="none" w:sz="0" w:space="0" w:color="auto"/>
          </w:divBdr>
        </w:div>
        <w:div w:id="279533333">
          <w:marLeft w:val="640"/>
          <w:marRight w:val="0"/>
          <w:marTop w:val="0"/>
          <w:marBottom w:val="0"/>
          <w:divBdr>
            <w:top w:val="none" w:sz="0" w:space="0" w:color="auto"/>
            <w:left w:val="none" w:sz="0" w:space="0" w:color="auto"/>
            <w:bottom w:val="none" w:sz="0" w:space="0" w:color="auto"/>
            <w:right w:val="none" w:sz="0" w:space="0" w:color="auto"/>
          </w:divBdr>
        </w:div>
        <w:div w:id="313947408">
          <w:marLeft w:val="640"/>
          <w:marRight w:val="0"/>
          <w:marTop w:val="0"/>
          <w:marBottom w:val="0"/>
          <w:divBdr>
            <w:top w:val="none" w:sz="0" w:space="0" w:color="auto"/>
            <w:left w:val="none" w:sz="0" w:space="0" w:color="auto"/>
            <w:bottom w:val="none" w:sz="0" w:space="0" w:color="auto"/>
            <w:right w:val="none" w:sz="0" w:space="0" w:color="auto"/>
          </w:divBdr>
        </w:div>
        <w:div w:id="1404331061">
          <w:marLeft w:val="640"/>
          <w:marRight w:val="0"/>
          <w:marTop w:val="0"/>
          <w:marBottom w:val="0"/>
          <w:divBdr>
            <w:top w:val="none" w:sz="0" w:space="0" w:color="auto"/>
            <w:left w:val="none" w:sz="0" w:space="0" w:color="auto"/>
            <w:bottom w:val="none" w:sz="0" w:space="0" w:color="auto"/>
            <w:right w:val="none" w:sz="0" w:space="0" w:color="auto"/>
          </w:divBdr>
        </w:div>
        <w:div w:id="125243043">
          <w:marLeft w:val="640"/>
          <w:marRight w:val="0"/>
          <w:marTop w:val="0"/>
          <w:marBottom w:val="0"/>
          <w:divBdr>
            <w:top w:val="none" w:sz="0" w:space="0" w:color="auto"/>
            <w:left w:val="none" w:sz="0" w:space="0" w:color="auto"/>
            <w:bottom w:val="none" w:sz="0" w:space="0" w:color="auto"/>
            <w:right w:val="none" w:sz="0" w:space="0" w:color="auto"/>
          </w:divBdr>
        </w:div>
        <w:div w:id="924533598">
          <w:marLeft w:val="640"/>
          <w:marRight w:val="0"/>
          <w:marTop w:val="0"/>
          <w:marBottom w:val="0"/>
          <w:divBdr>
            <w:top w:val="none" w:sz="0" w:space="0" w:color="auto"/>
            <w:left w:val="none" w:sz="0" w:space="0" w:color="auto"/>
            <w:bottom w:val="none" w:sz="0" w:space="0" w:color="auto"/>
            <w:right w:val="none" w:sz="0" w:space="0" w:color="auto"/>
          </w:divBdr>
        </w:div>
        <w:div w:id="333653712">
          <w:marLeft w:val="640"/>
          <w:marRight w:val="0"/>
          <w:marTop w:val="0"/>
          <w:marBottom w:val="0"/>
          <w:divBdr>
            <w:top w:val="none" w:sz="0" w:space="0" w:color="auto"/>
            <w:left w:val="none" w:sz="0" w:space="0" w:color="auto"/>
            <w:bottom w:val="none" w:sz="0" w:space="0" w:color="auto"/>
            <w:right w:val="none" w:sz="0" w:space="0" w:color="auto"/>
          </w:divBdr>
        </w:div>
        <w:div w:id="1169176774">
          <w:marLeft w:val="640"/>
          <w:marRight w:val="0"/>
          <w:marTop w:val="0"/>
          <w:marBottom w:val="0"/>
          <w:divBdr>
            <w:top w:val="none" w:sz="0" w:space="0" w:color="auto"/>
            <w:left w:val="none" w:sz="0" w:space="0" w:color="auto"/>
            <w:bottom w:val="none" w:sz="0" w:space="0" w:color="auto"/>
            <w:right w:val="none" w:sz="0" w:space="0" w:color="auto"/>
          </w:divBdr>
        </w:div>
        <w:div w:id="380061737">
          <w:marLeft w:val="640"/>
          <w:marRight w:val="0"/>
          <w:marTop w:val="0"/>
          <w:marBottom w:val="0"/>
          <w:divBdr>
            <w:top w:val="none" w:sz="0" w:space="0" w:color="auto"/>
            <w:left w:val="none" w:sz="0" w:space="0" w:color="auto"/>
            <w:bottom w:val="none" w:sz="0" w:space="0" w:color="auto"/>
            <w:right w:val="none" w:sz="0" w:space="0" w:color="auto"/>
          </w:divBdr>
        </w:div>
        <w:div w:id="1326087413">
          <w:marLeft w:val="640"/>
          <w:marRight w:val="0"/>
          <w:marTop w:val="0"/>
          <w:marBottom w:val="0"/>
          <w:divBdr>
            <w:top w:val="none" w:sz="0" w:space="0" w:color="auto"/>
            <w:left w:val="none" w:sz="0" w:space="0" w:color="auto"/>
            <w:bottom w:val="none" w:sz="0" w:space="0" w:color="auto"/>
            <w:right w:val="none" w:sz="0" w:space="0" w:color="auto"/>
          </w:divBdr>
        </w:div>
        <w:div w:id="144784078">
          <w:marLeft w:val="640"/>
          <w:marRight w:val="0"/>
          <w:marTop w:val="0"/>
          <w:marBottom w:val="0"/>
          <w:divBdr>
            <w:top w:val="none" w:sz="0" w:space="0" w:color="auto"/>
            <w:left w:val="none" w:sz="0" w:space="0" w:color="auto"/>
            <w:bottom w:val="none" w:sz="0" w:space="0" w:color="auto"/>
            <w:right w:val="none" w:sz="0" w:space="0" w:color="auto"/>
          </w:divBdr>
        </w:div>
        <w:div w:id="1361129943">
          <w:marLeft w:val="640"/>
          <w:marRight w:val="0"/>
          <w:marTop w:val="0"/>
          <w:marBottom w:val="0"/>
          <w:divBdr>
            <w:top w:val="none" w:sz="0" w:space="0" w:color="auto"/>
            <w:left w:val="none" w:sz="0" w:space="0" w:color="auto"/>
            <w:bottom w:val="none" w:sz="0" w:space="0" w:color="auto"/>
            <w:right w:val="none" w:sz="0" w:space="0" w:color="auto"/>
          </w:divBdr>
        </w:div>
        <w:div w:id="1316105666">
          <w:marLeft w:val="640"/>
          <w:marRight w:val="0"/>
          <w:marTop w:val="0"/>
          <w:marBottom w:val="0"/>
          <w:divBdr>
            <w:top w:val="none" w:sz="0" w:space="0" w:color="auto"/>
            <w:left w:val="none" w:sz="0" w:space="0" w:color="auto"/>
            <w:bottom w:val="none" w:sz="0" w:space="0" w:color="auto"/>
            <w:right w:val="none" w:sz="0" w:space="0" w:color="auto"/>
          </w:divBdr>
        </w:div>
        <w:div w:id="267549236">
          <w:marLeft w:val="640"/>
          <w:marRight w:val="0"/>
          <w:marTop w:val="0"/>
          <w:marBottom w:val="0"/>
          <w:divBdr>
            <w:top w:val="none" w:sz="0" w:space="0" w:color="auto"/>
            <w:left w:val="none" w:sz="0" w:space="0" w:color="auto"/>
            <w:bottom w:val="none" w:sz="0" w:space="0" w:color="auto"/>
            <w:right w:val="none" w:sz="0" w:space="0" w:color="auto"/>
          </w:divBdr>
        </w:div>
        <w:div w:id="1126464157">
          <w:marLeft w:val="640"/>
          <w:marRight w:val="0"/>
          <w:marTop w:val="0"/>
          <w:marBottom w:val="0"/>
          <w:divBdr>
            <w:top w:val="none" w:sz="0" w:space="0" w:color="auto"/>
            <w:left w:val="none" w:sz="0" w:space="0" w:color="auto"/>
            <w:bottom w:val="none" w:sz="0" w:space="0" w:color="auto"/>
            <w:right w:val="none" w:sz="0" w:space="0" w:color="auto"/>
          </w:divBdr>
        </w:div>
        <w:div w:id="1438594822">
          <w:marLeft w:val="640"/>
          <w:marRight w:val="0"/>
          <w:marTop w:val="0"/>
          <w:marBottom w:val="0"/>
          <w:divBdr>
            <w:top w:val="none" w:sz="0" w:space="0" w:color="auto"/>
            <w:left w:val="none" w:sz="0" w:space="0" w:color="auto"/>
            <w:bottom w:val="none" w:sz="0" w:space="0" w:color="auto"/>
            <w:right w:val="none" w:sz="0" w:space="0" w:color="auto"/>
          </w:divBdr>
        </w:div>
        <w:div w:id="1425953248">
          <w:marLeft w:val="640"/>
          <w:marRight w:val="0"/>
          <w:marTop w:val="0"/>
          <w:marBottom w:val="0"/>
          <w:divBdr>
            <w:top w:val="none" w:sz="0" w:space="0" w:color="auto"/>
            <w:left w:val="none" w:sz="0" w:space="0" w:color="auto"/>
            <w:bottom w:val="none" w:sz="0" w:space="0" w:color="auto"/>
            <w:right w:val="none" w:sz="0" w:space="0" w:color="auto"/>
          </w:divBdr>
        </w:div>
        <w:div w:id="694038023">
          <w:marLeft w:val="640"/>
          <w:marRight w:val="0"/>
          <w:marTop w:val="0"/>
          <w:marBottom w:val="0"/>
          <w:divBdr>
            <w:top w:val="none" w:sz="0" w:space="0" w:color="auto"/>
            <w:left w:val="none" w:sz="0" w:space="0" w:color="auto"/>
            <w:bottom w:val="none" w:sz="0" w:space="0" w:color="auto"/>
            <w:right w:val="none" w:sz="0" w:space="0" w:color="auto"/>
          </w:divBdr>
        </w:div>
        <w:div w:id="1055395152">
          <w:marLeft w:val="640"/>
          <w:marRight w:val="0"/>
          <w:marTop w:val="0"/>
          <w:marBottom w:val="0"/>
          <w:divBdr>
            <w:top w:val="none" w:sz="0" w:space="0" w:color="auto"/>
            <w:left w:val="none" w:sz="0" w:space="0" w:color="auto"/>
            <w:bottom w:val="none" w:sz="0" w:space="0" w:color="auto"/>
            <w:right w:val="none" w:sz="0" w:space="0" w:color="auto"/>
          </w:divBdr>
        </w:div>
        <w:div w:id="600066961">
          <w:marLeft w:val="640"/>
          <w:marRight w:val="0"/>
          <w:marTop w:val="0"/>
          <w:marBottom w:val="0"/>
          <w:divBdr>
            <w:top w:val="none" w:sz="0" w:space="0" w:color="auto"/>
            <w:left w:val="none" w:sz="0" w:space="0" w:color="auto"/>
            <w:bottom w:val="none" w:sz="0" w:space="0" w:color="auto"/>
            <w:right w:val="none" w:sz="0" w:space="0" w:color="auto"/>
          </w:divBdr>
        </w:div>
        <w:div w:id="1570116031">
          <w:marLeft w:val="640"/>
          <w:marRight w:val="0"/>
          <w:marTop w:val="0"/>
          <w:marBottom w:val="0"/>
          <w:divBdr>
            <w:top w:val="none" w:sz="0" w:space="0" w:color="auto"/>
            <w:left w:val="none" w:sz="0" w:space="0" w:color="auto"/>
            <w:bottom w:val="none" w:sz="0" w:space="0" w:color="auto"/>
            <w:right w:val="none" w:sz="0" w:space="0" w:color="auto"/>
          </w:divBdr>
        </w:div>
        <w:div w:id="1865484388">
          <w:marLeft w:val="640"/>
          <w:marRight w:val="0"/>
          <w:marTop w:val="0"/>
          <w:marBottom w:val="0"/>
          <w:divBdr>
            <w:top w:val="none" w:sz="0" w:space="0" w:color="auto"/>
            <w:left w:val="none" w:sz="0" w:space="0" w:color="auto"/>
            <w:bottom w:val="none" w:sz="0" w:space="0" w:color="auto"/>
            <w:right w:val="none" w:sz="0" w:space="0" w:color="auto"/>
          </w:divBdr>
        </w:div>
        <w:div w:id="2026637304">
          <w:marLeft w:val="640"/>
          <w:marRight w:val="0"/>
          <w:marTop w:val="0"/>
          <w:marBottom w:val="0"/>
          <w:divBdr>
            <w:top w:val="none" w:sz="0" w:space="0" w:color="auto"/>
            <w:left w:val="none" w:sz="0" w:space="0" w:color="auto"/>
            <w:bottom w:val="none" w:sz="0" w:space="0" w:color="auto"/>
            <w:right w:val="none" w:sz="0" w:space="0" w:color="auto"/>
          </w:divBdr>
        </w:div>
        <w:div w:id="1560088558">
          <w:marLeft w:val="640"/>
          <w:marRight w:val="0"/>
          <w:marTop w:val="0"/>
          <w:marBottom w:val="0"/>
          <w:divBdr>
            <w:top w:val="none" w:sz="0" w:space="0" w:color="auto"/>
            <w:left w:val="none" w:sz="0" w:space="0" w:color="auto"/>
            <w:bottom w:val="none" w:sz="0" w:space="0" w:color="auto"/>
            <w:right w:val="none" w:sz="0" w:space="0" w:color="auto"/>
          </w:divBdr>
        </w:div>
        <w:div w:id="1066226293">
          <w:marLeft w:val="640"/>
          <w:marRight w:val="0"/>
          <w:marTop w:val="0"/>
          <w:marBottom w:val="0"/>
          <w:divBdr>
            <w:top w:val="none" w:sz="0" w:space="0" w:color="auto"/>
            <w:left w:val="none" w:sz="0" w:space="0" w:color="auto"/>
            <w:bottom w:val="none" w:sz="0" w:space="0" w:color="auto"/>
            <w:right w:val="none" w:sz="0" w:space="0" w:color="auto"/>
          </w:divBdr>
        </w:div>
        <w:div w:id="318509547">
          <w:marLeft w:val="640"/>
          <w:marRight w:val="0"/>
          <w:marTop w:val="0"/>
          <w:marBottom w:val="0"/>
          <w:divBdr>
            <w:top w:val="none" w:sz="0" w:space="0" w:color="auto"/>
            <w:left w:val="none" w:sz="0" w:space="0" w:color="auto"/>
            <w:bottom w:val="none" w:sz="0" w:space="0" w:color="auto"/>
            <w:right w:val="none" w:sz="0" w:space="0" w:color="auto"/>
          </w:divBdr>
        </w:div>
        <w:div w:id="1010794121">
          <w:marLeft w:val="640"/>
          <w:marRight w:val="0"/>
          <w:marTop w:val="0"/>
          <w:marBottom w:val="0"/>
          <w:divBdr>
            <w:top w:val="none" w:sz="0" w:space="0" w:color="auto"/>
            <w:left w:val="none" w:sz="0" w:space="0" w:color="auto"/>
            <w:bottom w:val="none" w:sz="0" w:space="0" w:color="auto"/>
            <w:right w:val="none" w:sz="0" w:space="0" w:color="auto"/>
          </w:divBdr>
        </w:div>
        <w:div w:id="679088982">
          <w:marLeft w:val="640"/>
          <w:marRight w:val="0"/>
          <w:marTop w:val="0"/>
          <w:marBottom w:val="0"/>
          <w:divBdr>
            <w:top w:val="none" w:sz="0" w:space="0" w:color="auto"/>
            <w:left w:val="none" w:sz="0" w:space="0" w:color="auto"/>
            <w:bottom w:val="none" w:sz="0" w:space="0" w:color="auto"/>
            <w:right w:val="none" w:sz="0" w:space="0" w:color="auto"/>
          </w:divBdr>
        </w:div>
        <w:div w:id="691761054">
          <w:marLeft w:val="640"/>
          <w:marRight w:val="0"/>
          <w:marTop w:val="0"/>
          <w:marBottom w:val="0"/>
          <w:divBdr>
            <w:top w:val="none" w:sz="0" w:space="0" w:color="auto"/>
            <w:left w:val="none" w:sz="0" w:space="0" w:color="auto"/>
            <w:bottom w:val="none" w:sz="0" w:space="0" w:color="auto"/>
            <w:right w:val="none" w:sz="0" w:space="0" w:color="auto"/>
          </w:divBdr>
        </w:div>
        <w:div w:id="817921048">
          <w:marLeft w:val="640"/>
          <w:marRight w:val="0"/>
          <w:marTop w:val="0"/>
          <w:marBottom w:val="0"/>
          <w:divBdr>
            <w:top w:val="none" w:sz="0" w:space="0" w:color="auto"/>
            <w:left w:val="none" w:sz="0" w:space="0" w:color="auto"/>
            <w:bottom w:val="none" w:sz="0" w:space="0" w:color="auto"/>
            <w:right w:val="none" w:sz="0" w:space="0" w:color="auto"/>
          </w:divBdr>
        </w:div>
        <w:div w:id="1248542628">
          <w:marLeft w:val="640"/>
          <w:marRight w:val="0"/>
          <w:marTop w:val="0"/>
          <w:marBottom w:val="0"/>
          <w:divBdr>
            <w:top w:val="none" w:sz="0" w:space="0" w:color="auto"/>
            <w:left w:val="none" w:sz="0" w:space="0" w:color="auto"/>
            <w:bottom w:val="none" w:sz="0" w:space="0" w:color="auto"/>
            <w:right w:val="none" w:sz="0" w:space="0" w:color="auto"/>
          </w:divBdr>
        </w:div>
        <w:div w:id="1275134549">
          <w:marLeft w:val="640"/>
          <w:marRight w:val="0"/>
          <w:marTop w:val="0"/>
          <w:marBottom w:val="0"/>
          <w:divBdr>
            <w:top w:val="none" w:sz="0" w:space="0" w:color="auto"/>
            <w:left w:val="none" w:sz="0" w:space="0" w:color="auto"/>
            <w:bottom w:val="none" w:sz="0" w:space="0" w:color="auto"/>
            <w:right w:val="none" w:sz="0" w:space="0" w:color="auto"/>
          </w:divBdr>
        </w:div>
        <w:div w:id="2014334775">
          <w:marLeft w:val="640"/>
          <w:marRight w:val="0"/>
          <w:marTop w:val="0"/>
          <w:marBottom w:val="0"/>
          <w:divBdr>
            <w:top w:val="none" w:sz="0" w:space="0" w:color="auto"/>
            <w:left w:val="none" w:sz="0" w:space="0" w:color="auto"/>
            <w:bottom w:val="none" w:sz="0" w:space="0" w:color="auto"/>
            <w:right w:val="none" w:sz="0" w:space="0" w:color="auto"/>
          </w:divBdr>
        </w:div>
        <w:div w:id="1194267021">
          <w:marLeft w:val="640"/>
          <w:marRight w:val="0"/>
          <w:marTop w:val="0"/>
          <w:marBottom w:val="0"/>
          <w:divBdr>
            <w:top w:val="none" w:sz="0" w:space="0" w:color="auto"/>
            <w:left w:val="none" w:sz="0" w:space="0" w:color="auto"/>
            <w:bottom w:val="none" w:sz="0" w:space="0" w:color="auto"/>
            <w:right w:val="none" w:sz="0" w:space="0" w:color="auto"/>
          </w:divBdr>
        </w:div>
        <w:div w:id="1668709786">
          <w:marLeft w:val="640"/>
          <w:marRight w:val="0"/>
          <w:marTop w:val="0"/>
          <w:marBottom w:val="0"/>
          <w:divBdr>
            <w:top w:val="none" w:sz="0" w:space="0" w:color="auto"/>
            <w:left w:val="none" w:sz="0" w:space="0" w:color="auto"/>
            <w:bottom w:val="none" w:sz="0" w:space="0" w:color="auto"/>
            <w:right w:val="none" w:sz="0" w:space="0" w:color="auto"/>
          </w:divBdr>
        </w:div>
        <w:div w:id="1199854077">
          <w:marLeft w:val="640"/>
          <w:marRight w:val="0"/>
          <w:marTop w:val="0"/>
          <w:marBottom w:val="0"/>
          <w:divBdr>
            <w:top w:val="none" w:sz="0" w:space="0" w:color="auto"/>
            <w:left w:val="none" w:sz="0" w:space="0" w:color="auto"/>
            <w:bottom w:val="none" w:sz="0" w:space="0" w:color="auto"/>
            <w:right w:val="none" w:sz="0" w:space="0" w:color="auto"/>
          </w:divBdr>
        </w:div>
        <w:div w:id="1137382167">
          <w:marLeft w:val="640"/>
          <w:marRight w:val="0"/>
          <w:marTop w:val="0"/>
          <w:marBottom w:val="0"/>
          <w:divBdr>
            <w:top w:val="none" w:sz="0" w:space="0" w:color="auto"/>
            <w:left w:val="none" w:sz="0" w:space="0" w:color="auto"/>
            <w:bottom w:val="none" w:sz="0" w:space="0" w:color="auto"/>
            <w:right w:val="none" w:sz="0" w:space="0" w:color="auto"/>
          </w:divBdr>
        </w:div>
        <w:div w:id="1814134566">
          <w:marLeft w:val="640"/>
          <w:marRight w:val="0"/>
          <w:marTop w:val="0"/>
          <w:marBottom w:val="0"/>
          <w:divBdr>
            <w:top w:val="none" w:sz="0" w:space="0" w:color="auto"/>
            <w:left w:val="none" w:sz="0" w:space="0" w:color="auto"/>
            <w:bottom w:val="none" w:sz="0" w:space="0" w:color="auto"/>
            <w:right w:val="none" w:sz="0" w:space="0" w:color="auto"/>
          </w:divBdr>
        </w:div>
        <w:div w:id="764957183">
          <w:marLeft w:val="640"/>
          <w:marRight w:val="0"/>
          <w:marTop w:val="0"/>
          <w:marBottom w:val="0"/>
          <w:divBdr>
            <w:top w:val="none" w:sz="0" w:space="0" w:color="auto"/>
            <w:left w:val="none" w:sz="0" w:space="0" w:color="auto"/>
            <w:bottom w:val="none" w:sz="0" w:space="0" w:color="auto"/>
            <w:right w:val="none" w:sz="0" w:space="0" w:color="auto"/>
          </w:divBdr>
        </w:div>
        <w:div w:id="1491751067">
          <w:marLeft w:val="640"/>
          <w:marRight w:val="0"/>
          <w:marTop w:val="0"/>
          <w:marBottom w:val="0"/>
          <w:divBdr>
            <w:top w:val="none" w:sz="0" w:space="0" w:color="auto"/>
            <w:left w:val="none" w:sz="0" w:space="0" w:color="auto"/>
            <w:bottom w:val="none" w:sz="0" w:space="0" w:color="auto"/>
            <w:right w:val="none" w:sz="0" w:space="0" w:color="auto"/>
          </w:divBdr>
        </w:div>
        <w:div w:id="1744985731">
          <w:marLeft w:val="640"/>
          <w:marRight w:val="0"/>
          <w:marTop w:val="0"/>
          <w:marBottom w:val="0"/>
          <w:divBdr>
            <w:top w:val="none" w:sz="0" w:space="0" w:color="auto"/>
            <w:left w:val="none" w:sz="0" w:space="0" w:color="auto"/>
            <w:bottom w:val="none" w:sz="0" w:space="0" w:color="auto"/>
            <w:right w:val="none" w:sz="0" w:space="0" w:color="auto"/>
          </w:divBdr>
        </w:div>
        <w:div w:id="1778256696">
          <w:marLeft w:val="640"/>
          <w:marRight w:val="0"/>
          <w:marTop w:val="0"/>
          <w:marBottom w:val="0"/>
          <w:divBdr>
            <w:top w:val="none" w:sz="0" w:space="0" w:color="auto"/>
            <w:left w:val="none" w:sz="0" w:space="0" w:color="auto"/>
            <w:bottom w:val="none" w:sz="0" w:space="0" w:color="auto"/>
            <w:right w:val="none" w:sz="0" w:space="0" w:color="auto"/>
          </w:divBdr>
        </w:div>
        <w:div w:id="890338946">
          <w:marLeft w:val="640"/>
          <w:marRight w:val="0"/>
          <w:marTop w:val="0"/>
          <w:marBottom w:val="0"/>
          <w:divBdr>
            <w:top w:val="none" w:sz="0" w:space="0" w:color="auto"/>
            <w:left w:val="none" w:sz="0" w:space="0" w:color="auto"/>
            <w:bottom w:val="none" w:sz="0" w:space="0" w:color="auto"/>
            <w:right w:val="none" w:sz="0" w:space="0" w:color="auto"/>
          </w:divBdr>
        </w:div>
        <w:div w:id="1291473919">
          <w:marLeft w:val="640"/>
          <w:marRight w:val="0"/>
          <w:marTop w:val="0"/>
          <w:marBottom w:val="0"/>
          <w:divBdr>
            <w:top w:val="none" w:sz="0" w:space="0" w:color="auto"/>
            <w:left w:val="none" w:sz="0" w:space="0" w:color="auto"/>
            <w:bottom w:val="none" w:sz="0" w:space="0" w:color="auto"/>
            <w:right w:val="none" w:sz="0" w:space="0" w:color="auto"/>
          </w:divBdr>
        </w:div>
        <w:div w:id="1406300336">
          <w:marLeft w:val="640"/>
          <w:marRight w:val="0"/>
          <w:marTop w:val="0"/>
          <w:marBottom w:val="0"/>
          <w:divBdr>
            <w:top w:val="none" w:sz="0" w:space="0" w:color="auto"/>
            <w:left w:val="none" w:sz="0" w:space="0" w:color="auto"/>
            <w:bottom w:val="none" w:sz="0" w:space="0" w:color="auto"/>
            <w:right w:val="none" w:sz="0" w:space="0" w:color="auto"/>
          </w:divBdr>
        </w:div>
        <w:div w:id="1483307295">
          <w:marLeft w:val="640"/>
          <w:marRight w:val="0"/>
          <w:marTop w:val="0"/>
          <w:marBottom w:val="0"/>
          <w:divBdr>
            <w:top w:val="none" w:sz="0" w:space="0" w:color="auto"/>
            <w:left w:val="none" w:sz="0" w:space="0" w:color="auto"/>
            <w:bottom w:val="none" w:sz="0" w:space="0" w:color="auto"/>
            <w:right w:val="none" w:sz="0" w:space="0" w:color="auto"/>
          </w:divBdr>
        </w:div>
        <w:div w:id="1734044817">
          <w:marLeft w:val="640"/>
          <w:marRight w:val="0"/>
          <w:marTop w:val="0"/>
          <w:marBottom w:val="0"/>
          <w:divBdr>
            <w:top w:val="none" w:sz="0" w:space="0" w:color="auto"/>
            <w:left w:val="none" w:sz="0" w:space="0" w:color="auto"/>
            <w:bottom w:val="none" w:sz="0" w:space="0" w:color="auto"/>
            <w:right w:val="none" w:sz="0" w:space="0" w:color="auto"/>
          </w:divBdr>
        </w:div>
        <w:div w:id="1983541173">
          <w:marLeft w:val="640"/>
          <w:marRight w:val="0"/>
          <w:marTop w:val="0"/>
          <w:marBottom w:val="0"/>
          <w:divBdr>
            <w:top w:val="none" w:sz="0" w:space="0" w:color="auto"/>
            <w:left w:val="none" w:sz="0" w:space="0" w:color="auto"/>
            <w:bottom w:val="none" w:sz="0" w:space="0" w:color="auto"/>
            <w:right w:val="none" w:sz="0" w:space="0" w:color="auto"/>
          </w:divBdr>
        </w:div>
        <w:div w:id="1746536634">
          <w:marLeft w:val="640"/>
          <w:marRight w:val="0"/>
          <w:marTop w:val="0"/>
          <w:marBottom w:val="0"/>
          <w:divBdr>
            <w:top w:val="none" w:sz="0" w:space="0" w:color="auto"/>
            <w:left w:val="none" w:sz="0" w:space="0" w:color="auto"/>
            <w:bottom w:val="none" w:sz="0" w:space="0" w:color="auto"/>
            <w:right w:val="none" w:sz="0" w:space="0" w:color="auto"/>
          </w:divBdr>
        </w:div>
        <w:div w:id="351538197">
          <w:marLeft w:val="640"/>
          <w:marRight w:val="0"/>
          <w:marTop w:val="0"/>
          <w:marBottom w:val="0"/>
          <w:divBdr>
            <w:top w:val="none" w:sz="0" w:space="0" w:color="auto"/>
            <w:left w:val="none" w:sz="0" w:space="0" w:color="auto"/>
            <w:bottom w:val="none" w:sz="0" w:space="0" w:color="auto"/>
            <w:right w:val="none" w:sz="0" w:space="0" w:color="auto"/>
          </w:divBdr>
        </w:div>
        <w:div w:id="695160649">
          <w:marLeft w:val="640"/>
          <w:marRight w:val="0"/>
          <w:marTop w:val="0"/>
          <w:marBottom w:val="0"/>
          <w:divBdr>
            <w:top w:val="none" w:sz="0" w:space="0" w:color="auto"/>
            <w:left w:val="none" w:sz="0" w:space="0" w:color="auto"/>
            <w:bottom w:val="none" w:sz="0" w:space="0" w:color="auto"/>
            <w:right w:val="none" w:sz="0" w:space="0" w:color="auto"/>
          </w:divBdr>
        </w:div>
        <w:div w:id="1347441563">
          <w:marLeft w:val="640"/>
          <w:marRight w:val="0"/>
          <w:marTop w:val="0"/>
          <w:marBottom w:val="0"/>
          <w:divBdr>
            <w:top w:val="none" w:sz="0" w:space="0" w:color="auto"/>
            <w:left w:val="none" w:sz="0" w:space="0" w:color="auto"/>
            <w:bottom w:val="none" w:sz="0" w:space="0" w:color="auto"/>
            <w:right w:val="none" w:sz="0" w:space="0" w:color="auto"/>
          </w:divBdr>
        </w:div>
        <w:div w:id="2008826366">
          <w:marLeft w:val="640"/>
          <w:marRight w:val="0"/>
          <w:marTop w:val="0"/>
          <w:marBottom w:val="0"/>
          <w:divBdr>
            <w:top w:val="none" w:sz="0" w:space="0" w:color="auto"/>
            <w:left w:val="none" w:sz="0" w:space="0" w:color="auto"/>
            <w:bottom w:val="none" w:sz="0" w:space="0" w:color="auto"/>
            <w:right w:val="none" w:sz="0" w:space="0" w:color="auto"/>
          </w:divBdr>
        </w:div>
        <w:div w:id="123693773">
          <w:marLeft w:val="640"/>
          <w:marRight w:val="0"/>
          <w:marTop w:val="0"/>
          <w:marBottom w:val="0"/>
          <w:divBdr>
            <w:top w:val="none" w:sz="0" w:space="0" w:color="auto"/>
            <w:left w:val="none" w:sz="0" w:space="0" w:color="auto"/>
            <w:bottom w:val="none" w:sz="0" w:space="0" w:color="auto"/>
            <w:right w:val="none" w:sz="0" w:space="0" w:color="auto"/>
          </w:divBdr>
        </w:div>
        <w:div w:id="2045396624">
          <w:marLeft w:val="640"/>
          <w:marRight w:val="0"/>
          <w:marTop w:val="0"/>
          <w:marBottom w:val="0"/>
          <w:divBdr>
            <w:top w:val="none" w:sz="0" w:space="0" w:color="auto"/>
            <w:left w:val="none" w:sz="0" w:space="0" w:color="auto"/>
            <w:bottom w:val="none" w:sz="0" w:space="0" w:color="auto"/>
            <w:right w:val="none" w:sz="0" w:space="0" w:color="auto"/>
          </w:divBdr>
        </w:div>
        <w:div w:id="1144857684">
          <w:marLeft w:val="640"/>
          <w:marRight w:val="0"/>
          <w:marTop w:val="0"/>
          <w:marBottom w:val="0"/>
          <w:divBdr>
            <w:top w:val="none" w:sz="0" w:space="0" w:color="auto"/>
            <w:left w:val="none" w:sz="0" w:space="0" w:color="auto"/>
            <w:bottom w:val="none" w:sz="0" w:space="0" w:color="auto"/>
            <w:right w:val="none" w:sz="0" w:space="0" w:color="auto"/>
          </w:divBdr>
        </w:div>
        <w:div w:id="1785885512">
          <w:marLeft w:val="640"/>
          <w:marRight w:val="0"/>
          <w:marTop w:val="0"/>
          <w:marBottom w:val="0"/>
          <w:divBdr>
            <w:top w:val="none" w:sz="0" w:space="0" w:color="auto"/>
            <w:left w:val="none" w:sz="0" w:space="0" w:color="auto"/>
            <w:bottom w:val="none" w:sz="0" w:space="0" w:color="auto"/>
            <w:right w:val="none" w:sz="0" w:space="0" w:color="auto"/>
          </w:divBdr>
        </w:div>
        <w:div w:id="762805485">
          <w:marLeft w:val="640"/>
          <w:marRight w:val="0"/>
          <w:marTop w:val="0"/>
          <w:marBottom w:val="0"/>
          <w:divBdr>
            <w:top w:val="none" w:sz="0" w:space="0" w:color="auto"/>
            <w:left w:val="none" w:sz="0" w:space="0" w:color="auto"/>
            <w:bottom w:val="none" w:sz="0" w:space="0" w:color="auto"/>
            <w:right w:val="none" w:sz="0" w:space="0" w:color="auto"/>
          </w:divBdr>
        </w:div>
        <w:div w:id="97995217">
          <w:marLeft w:val="640"/>
          <w:marRight w:val="0"/>
          <w:marTop w:val="0"/>
          <w:marBottom w:val="0"/>
          <w:divBdr>
            <w:top w:val="none" w:sz="0" w:space="0" w:color="auto"/>
            <w:left w:val="none" w:sz="0" w:space="0" w:color="auto"/>
            <w:bottom w:val="none" w:sz="0" w:space="0" w:color="auto"/>
            <w:right w:val="none" w:sz="0" w:space="0" w:color="auto"/>
          </w:divBdr>
        </w:div>
        <w:div w:id="1005861735">
          <w:marLeft w:val="640"/>
          <w:marRight w:val="0"/>
          <w:marTop w:val="0"/>
          <w:marBottom w:val="0"/>
          <w:divBdr>
            <w:top w:val="none" w:sz="0" w:space="0" w:color="auto"/>
            <w:left w:val="none" w:sz="0" w:space="0" w:color="auto"/>
            <w:bottom w:val="none" w:sz="0" w:space="0" w:color="auto"/>
            <w:right w:val="none" w:sz="0" w:space="0" w:color="auto"/>
          </w:divBdr>
        </w:div>
        <w:div w:id="513568092">
          <w:marLeft w:val="640"/>
          <w:marRight w:val="0"/>
          <w:marTop w:val="0"/>
          <w:marBottom w:val="0"/>
          <w:divBdr>
            <w:top w:val="none" w:sz="0" w:space="0" w:color="auto"/>
            <w:left w:val="none" w:sz="0" w:space="0" w:color="auto"/>
            <w:bottom w:val="none" w:sz="0" w:space="0" w:color="auto"/>
            <w:right w:val="none" w:sz="0" w:space="0" w:color="auto"/>
          </w:divBdr>
        </w:div>
        <w:div w:id="2110155089">
          <w:marLeft w:val="640"/>
          <w:marRight w:val="0"/>
          <w:marTop w:val="0"/>
          <w:marBottom w:val="0"/>
          <w:divBdr>
            <w:top w:val="none" w:sz="0" w:space="0" w:color="auto"/>
            <w:left w:val="none" w:sz="0" w:space="0" w:color="auto"/>
            <w:bottom w:val="none" w:sz="0" w:space="0" w:color="auto"/>
            <w:right w:val="none" w:sz="0" w:space="0" w:color="auto"/>
          </w:divBdr>
        </w:div>
        <w:div w:id="1315601152">
          <w:marLeft w:val="640"/>
          <w:marRight w:val="0"/>
          <w:marTop w:val="0"/>
          <w:marBottom w:val="0"/>
          <w:divBdr>
            <w:top w:val="none" w:sz="0" w:space="0" w:color="auto"/>
            <w:left w:val="none" w:sz="0" w:space="0" w:color="auto"/>
            <w:bottom w:val="none" w:sz="0" w:space="0" w:color="auto"/>
            <w:right w:val="none" w:sz="0" w:space="0" w:color="auto"/>
          </w:divBdr>
        </w:div>
        <w:div w:id="671836200">
          <w:marLeft w:val="640"/>
          <w:marRight w:val="0"/>
          <w:marTop w:val="0"/>
          <w:marBottom w:val="0"/>
          <w:divBdr>
            <w:top w:val="none" w:sz="0" w:space="0" w:color="auto"/>
            <w:left w:val="none" w:sz="0" w:space="0" w:color="auto"/>
            <w:bottom w:val="none" w:sz="0" w:space="0" w:color="auto"/>
            <w:right w:val="none" w:sz="0" w:space="0" w:color="auto"/>
          </w:divBdr>
        </w:div>
        <w:div w:id="2127574996">
          <w:marLeft w:val="640"/>
          <w:marRight w:val="0"/>
          <w:marTop w:val="0"/>
          <w:marBottom w:val="0"/>
          <w:divBdr>
            <w:top w:val="none" w:sz="0" w:space="0" w:color="auto"/>
            <w:left w:val="none" w:sz="0" w:space="0" w:color="auto"/>
            <w:bottom w:val="none" w:sz="0" w:space="0" w:color="auto"/>
            <w:right w:val="none" w:sz="0" w:space="0" w:color="auto"/>
          </w:divBdr>
        </w:div>
        <w:div w:id="331225248">
          <w:marLeft w:val="640"/>
          <w:marRight w:val="0"/>
          <w:marTop w:val="0"/>
          <w:marBottom w:val="0"/>
          <w:divBdr>
            <w:top w:val="none" w:sz="0" w:space="0" w:color="auto"/>
            <w:left w:val="none" w:sz="0" w:space="0" w:color="auto"/>
            <w:bottom w:val="none" w:sz="0" w:space="0" w:color="auto"/>
            <w:right w:val="none" w:sz="0" w:space="0" w:color="auto"/>
          </w:divBdr>
        </w:div>
        <w:div w:id="1512523597">
          <w:marLeft w:val="640"/>
          <w:marRight w:val="0"/>
          <w:marTop w:val="0"/>
          <w:marBottom w:val="0"/>
          <w:divBdr>
            <w:top w:val="none" w:sz="0" w:space="0" w:color="auto"/>
            <w:left w:val="none" w:sz="0" w:space="0" w:color="auto"/>
            <w:bottom w:val="none" w:sz="0" w:space="0" w:color="auto"/>
            <w:right w:val="none" w:sz="0" w:space="0" w:color="auto"/>
          </w:divBdr>
        </w:div>
        <w:div w:id="148403688">
          <w:marLeft w:val="640"/>
          <w:marRight w:val="0"/>
          <w:marTop w:val="0"/>
          <w:marBottom w:val="0"/>
          <w:divBdr>
            <w:top w:val="none" w:sz="0" w:space="0" w:color="auto"/>
            <w:left w:val="none" w:sz="0" w:space="0" w:color="auto"/>
            <w:bottom w:val="none" w:sz="0" w:space="0" w:color="auto"/>
            <w:right w:val="none" w:sz="0" w:space="0" w:color="auto"/>
          </w:divBdr>
        </w:div>
        <w:div w:id="1260136542">
          <w:marLeft w:val="640"/>
          <w:marRight w:val="0"/>
          <w:marTop w:val="0"/>
          <w:marBottom w:val="0"/>
          <w:divBdr>
            <w:top w:val="none" w:sz="0" w:space="0" w:color="auto"/>
            <w:left w:val="none" w:sz="0" w:space="0" w:color="auto"/>
            <w:bottom w:val="none" w:sz="0" w:space="0" w:color="auto"/>
            <w:right w:val="none" w:sz="0" w:space="0" w:color="auto"/>
          </w:divBdr>
        </w:div>
        <w:div w:id="1770394475">
          <w:marLeft w:val="640"/>
          <w:marRight w:val="0"/>
          <w:marTop w:val="0"/>
          <w:marBottom w:val="0"/>
          <w:divBdr>
            <w:top w:val="none" w:sz="0" w:space="0" w:color="auto"/>
            <w:left w:val="none" w:sz="0" w:space="0" w:color="auto"/>
            <w:bottom w:val="none" w:sz="0" w:space="0" w:color="auto"/>
            <w:right w:val="none" w:sz="0" w:space="0" w:color="auto"/>
          </w:divBdr>
        </w:div>
        <w:div w:id="1057162369">
          <w:marLeft w:val="640"/>
          <w:marRight w:val="0"/>
          <w:marTop w:val="0"/>
          <w:marBottom w:val="0"/>
          <w:divBdr>
            <w:top w:val="none" w:sz="0" w:space="0" w:color="auto"/>
            <w:left w:val="none" w:sz="0" w:space="0" w:color="auto"/>
            <w:bottom w:val="none" w:sz="0" w:space="0" w:color="auto"/>
            <w:right w:val="none" w:sz="0" w:space="0" w:color="auto"/>
          </w:divBdr>
        </w:div>
        <w:div w:id="108017191">
          <w:marLeft w:val="640"/>
          <w:marRight w:val="0"/>
          <w:marTop w:val="0"/>
          <w:marBottom w:val="0"/>
          <w:divBdr>
            <w:top w:val="none" w:sz="0" w:space="0" w:color="auto"/>
            <w:left w:val="none" w:sz="0" w:space="0" w:color="auto"/>
            <w:bottom w:val="none" w:sz="0" w:space="0" w:color="auto"/>
            <w:right w:val="none" w:sz="0" w:space="0" w:color="auto"/>
          </w:divBdr>
        </w:div>
        <w:div w:id="2021420671">
          <w:marLeft w:val="640"/>
          <w:marRight w:val="0"/>
          <w:marTop w:val="0"/>
          <w:marBottom w:val="0"/>
          <w:divBdr>
            <w:top w:val="none" w:sz="0" w:space="0" w:color="auto"/>
            <w:left w:val="none" w:sz="0" w:space="0" w:color="auto"/>
            <w:bottom w:val="none" w:sz="0" w:space="0" w:color="auto"/>
            <w:right w:val="none" w:sz="0" w:space="0" w:color="auto"/>
          </w:divBdr>
        </w:div>
        <w:div w:id="1579635764">
          <w:marLeft w:val="640"/>
          <w:marRight w:val="0"/>
          <w:marTop w:val="0"/>
          <w:marBottom w:val="0"/>
          <w:divBdr>
            <w:top w:val="none" w:sz="0" w:space="0" w:color="auto"/>
            <w:left w:val="none" w:sz="0" w:space="0" w:color="auto"/>
            <w:bottom w:val="none" w:sz="0" w:space="0" w:color="auto"/>
            <w:right w:val="none" w:sz="0" w:space="0" w:color="auto"/>
          </w:divBdr>
        </w:div>
        <w:div w:id="570309368">
          <w:marLeft w:val="640"/>
          <w:marRight w:val="0"/>
          <w:marTop w:val="0"/>
          <w:marBottom w:val="0"/>
          <w:divBdr>
            <w:top w:val="none" w:sz="0" w:space="0" w:color="auto"/>
            <w:left w:val="none" w:sz="0" w:space="0" w:color="auto"/>
            <w:bottom w:val="none" w:sz="0" w:space="0" w:color="auto"/>
            <w:right w:val="none" w:sz="0" w:space="0" w:color="auto"/>
          </w:divBdr>
        </w:div>
        <w:div w:id="457384652">
          <w:marLeft w:val="640"/>
          <w:marRight w:val="0"/>
          <w:marTop w:val="0"/>
          <w:marBottom w:val="0"/>
          <w:divBdr>
            <w:top w:val="none" w:sz="0" w:space="0" w:color="auto"/>
            <w:left w:val="none" w:sz="0" w:space="0" w:color="auto"/>
            <w:bottom w:val="none" w:sz="0" w:space="0" w:color="auto"/>
            <w:right w:val="none" w:sz="0" w:space="0" w:color="auto"/>
          </w:divBdr>
        </w:div>
        <w:div w:id="205607730">
          <w:marLeft w:val="640"/>
          <w:marRight w:val="0"/>
          <w:marTop w:val="0"/>
          <w:marBottom w:val="0"/>
          <w:divBdr>
            <w:top w:val="none" w:sz="0" w:space="0" w:color="auto"/>
            <w:left w:val="none" w:sz="0" w:space="0" w:color="auto"/>
            <w:bottom w:val="none" w:sz="0" w:space="0" w:color="auto"/>
            <w:right w:val="none" w:sz="0" w:space="0" w:color="auto"/>
          </w:divBdr>
        </w:div>
        <w:div w:id="1386373898">
          <w:marLeft w:val="640"/>
          <w:marRight w:val="0"/>
          <w:marTop w:val="0"/>
          <w:marBottom w:val="0"/>
          <w:divBdr>
            <w:top w:val="none" w:sz="0" w:space="0" w:color="auto"/>
            <w:left w:val="none" w:sz="0" w:space="0" w:color="auto"/>
            <w:bottom w:val="none" w:sz="0" w:space="0" w:color="auto"/>
            <w:right w:val="none" w:sz="0" w:space="0" w:color="auto"/>
          </w:divBdr>
        </w:div>
        <w:div w:id="813913673">
          <w:marLeft w:val="640"/>
          <w:marRight w:val="0"/>
          <w:marTop w:val="0"/>
          <w:marBottom w:val="0"/>
          <w:divBdr>
            <w:top w:val="none" w:sz="0" w:space="0" w:color="auto"/>
            <w:left w:val="none" w:sz="0" w:space="0" w:color="auto"/>
            <w:bottom w:val="none" w:sz="0" w:space="0" w:color="auto"/>
            <w:right w:val="none" w:sz="0" w:space="0" w:color="auto"/>
          </w:divBdr>
        </w:div>
        <w:div w:id="1472359719">
          <w:marLeft w:val="640"/>
          <w:marRight w:val="0"/>
          <w:marTop w:val="0"/>
          <w:marBottom w:val="0"/>
          <w:divBdr>
            <w:top w:val="none" w:sz="0" w:space="0" w:color="auto"/>
            <w:left w:val="none" w:sz="0" w:space="0" w:color="auto"/>
            <w:bottom w:val="none" w:sz="0" w:space="0" w:color="auto"/>
            <w:right w:val="none" w:sz="0" w:space="0" w:color="auto"/>
          </w:divBdr>
        </w:div>
        <w:div w:id="1089352639">
          <w:marLeft w:val="640"/>
          <w:marRight w:val="0"/>
          <w:marTop w:val="0"/>
          <w:marBottom w:val="0"/>
          <w:divBdr>
            <w:top w:val="none" w:sz="0" w:space="0" w:color="auto"/>
            <w:left w:val="none" w:sz="0" w:space="0" w:color="auto"/>
            <w:bottom w:val="none" w:sz="0" w:space="0" w:color="auto"/>
            <w:right w:val="none" w:sz="0" w:space="0" w:color="auto"/>
          </w:divBdr>
        </w:div>
        <w:div w:id="891310395">
          <w:marLeft w:val="640"/>
          <w:marRight w:val="0"/>
          <w:marTop w:val="0"/>
          <w:marBottom w:val="0"/>
          <w:divBdr>
            <w:top w:val="none" w:sz="0" w:space="0" w:color="auto"/>
            <w:left w:val="none" w:sz="0" w:space="0" w:color="auto"/>
            <w:bottom w:val="none" w:sz="0" w:space="0" w:color="auto"/>
            <w:right w:val="none" w:sz="0" w:space="0" w:color="auto"/>
          </w:divBdr>
        </w:div>
        <w:div w:id="1515995608">
          <w:marLeft w:val="640"/>
          <w:marRight w:val="0"/>
          <w:marTop w:val="0"/>
          <w:marBottom w:val="0"/>
          <w:divBdr>
            <w:top w:val="none" w:sz="0" w:space="0" w:color="auto"/>
            <w:left w:val="none" w:sz="0" w:space="0" w:color="auto"/>
            <w:bottom w:val="none" w:sz="0" w:space="0" w:color="auto"/>
            <w:right w:val="none" w:sz="0" w:space="0" w:color="auto"/>
          </w:divBdr>
        </w:div>
        <w:div w:id="663820701">
          <w:marLeft w:val="640"/>
          <w:marRight w:val="0"/>
          <w:marTop w:val="0"/>
          <w:marBottom w:val="0"/>
          <w:divBdr>
            <w:top w:val="none" w:sz="0" w:space="0" w:color="auto"/>
            <w:left w:val="none" w:sz="0" w:space="0" w:color="auto"/>
            <w:bottom w:val="none" w:sz="0" w:space="0" w:color="auto"/>
            <w:right w:val="none" w:sz="0" w:space="0" w:color="auto"/>
          </w:divBdr>
        </w:div>
        <w:div w:id="562134156">
          <w:marLeft w:val="640"/>
          <w:marRight w:val="0"/>
          <w:marTop w:val="0"/>
          <w:marBottom w:val="0"/>
          <w:divBdr>
            <w:top w:val="none" w:sz="0" w:space="0" w:color="auto"/>
            <w:left w:val="none" w:sz="0" w:space="0" w:color="auto"/>
            <w:bottom w:val="none" w:sz="0" w:space="0" w:color="auto"/>
            <w:right w:val="none" w:sz="0" w:space="0" w:color="auto"/>
          </w:divBdr>
        </w:div>
        <w:div w:id="503934444">
          <w:marLeft w:val="640"/>
          <w:marRight w:val="0"/>
          <w:marTop w:val="0"/>
          <w:marBottom w:val="0"/>
          <w:divBdr>
            <w:top w:val="none" w:sz="0" w:space="0" w:color="auto"/>
            <w:left w:val="none" w:sz="0" w:space="0" w:color="auto"/>
            <w:bottom w:val="none" w:sz="0" w:space="0" w:color="auto"/>
            <w:right w:val="none" w:sz="0" w:space="0" w:color="auto"/>
          </w:divBdr>
        </w:div>
        <w:div w:id="1964263710">
          <w:marLeft w:val="640"/>
          <w:marRight w:val="0"/>
          <w:marTop w:val="0"/>
          <w:marBottom w:val="0"/>
          <w:divBdr>
            <w:top w:val="none" w:sz="0" w:space="0" w:color="auto"/>
            <w:left w:val="none" w:sz="0" w:space="0" w:color="auto"/>
            <w:bottom w:val="none" w:sz="0" w:space="0" w:color="auto"/>
            <w:right w:val="none" w:sz="0" w:space="0" w:color="auto"/>
          </w:divBdr>
        </w:div>
        <w:div w:id="1028213558">
          <w:marLeft w:val="640"/>
          <w:marRight w:val="0"/>
          <w:marTop w:val="0"/>
          <w:marBottom w:val="0"/>
          <w:divBdr>
            <w:top w:val="none" w:sz="0" w:space="0" w:color="auto"/>
            <w:left w:val="none" w:sz="0" w:space="0" w:color="auto"/>
            <w:bottom w:val="none" w:sz="0" w:space="0" w:color="auto"/>
            <w:right w:val="none" w:sz="0" w:space="0" w:color="auto"/>
          </w:divBdr>
        </w:div>
        <w:div w:id="1194659167">
          <w:marLeft w:val="640"/>
          <w:marRight w:val="0"/>
          <w:marTop w:val="0"/>
          <w:marBottom w:val="0"/>
          <w:divBdr>
            <w:top w:val="none" w:sz="0" w:space="0" w:color="auto"/>
            <w:left w:val="none" w:sz="0" w:space="0" w:color="auto"/>
            <w:bottom w:val="none" w:sz="0" w:space="0" w:color="auto"/>
            <w:right w:val="none" w:sz="0" w:space="0" w:color="auto"/>
          </w:divBdr>
        </w:div>
        <w:div w:id="197740226">
          <w:marLeft w:val="640"/>
          <w:marRight w:val="0"/>
          <w:marTop w:val="0"/>
          <w:marBottom w:val="0"/>
          <w:divBdr>
            <w:top w:val="none" w:sz="0" w:space="0" w:color="auto"/>
            <w:left w:val="none" w:sz="0" w:space="0" w:color="auto"/>
            <w:bottom w:val="none" w:sz="0" w:space="0" w:color="auto"/>
            <w:right w:val="none" w:sz="0" w:space="0" w:color="auto"/>
          </w:divBdr>
        </w:div>
        <w:div w:id="1854831239">
          <w:marLeft w:val="640"/>
          <w:marRight w:val="0"/>
          <w:marTop w:val="0"/>
          <w:marBottom w:val="0"/>
          <w:divBdr>
            <w:top w:val="none" w:sz="0" w:space="0" w:color="auto"/>
            <w:left w:val="none" w:sz="0" w:space="0" w:color="auto"/>
            <w:bottom w:val="none" w:sz="0" w:space="0" w:color="auto"/>
            <w:right w:val="none" w:sz="0" w:space="0" w:color="auto"/>
          </w:divBdr>
        </w:div>
        <w:div w:id="1926069303">
          <w:marLeft w:val="640"/>
          <w:marRight w:val="0"/>
          <w:marTop w:val="0"/>
          <w:marBottom w:val="0"/>
          <w:divBdr>
            <w:top w:val="none" w:sz="0" w:space="0" w:color="auto"/>
            <w:left w:val="none" w:sz="0" w:space="0" w:color="auto"/>
            <w:bottom w:val="none" w:sz="0" w:space="0" w:color="auto"/>
            <w:right w:val="none" w:sz="0" w:space="0" w:color="auto"/>
          </w:divBdr>
        </w:div>
        <w:div w:id="1505125615">
          <w:marLeft w:val="640"/>
          <w:marRight w:val="0"/>
          <w:marTop w:val="0"/>
          <w:marBottom w:val="0"/>
          <w:divBdr>
            <w:top w:val="none" w:sz="0" w:space="0" w:color="auto"/>
            <w:left w:val="none" w:sz="0" w:space="0" w:color="auto"/>
            <w:bottom w:val="none" w:sz="0" w:space="0" w:color="auto"/>
            <w:right w:val="none" w:sz="0" w:space="0" w:color="auto"/>
          </w:divBdr>
        </w:div>
        <w:div w:id="1947422039">
          <w:marLeft w:val="640"/>
          <w:marRight w:val="0"/>
          <w:marTop w:val="0"/>
          <w:marBottom w:val="0"/>
          <w:divBdr>
            <w:top w:val="none" w:sz="0" w:space="0" w:color="auto"/>
            <w:left w:val="none" w:sz="0" w:space="0" w:color="auto"/>
            <w:bottom w:val="none" w:sz="0" w:space="0" w:color="auto"/>
            <w:right w:val="none" w:sz="0" w:space="0" w:color="auto"/>
          </w:divBdr>
        </w:div>
        <w:div w:id="1413314098">
          <w:marLeft w:val="640"/>
          <w:marRight w:val="0"/>
          <w:marTop w:val="0"/>
          <w:marBottom w:val="0"/>
          <w:divBdr>
            <w:top w:val="none" w:sz="0" w:space="0" w:color="auto"/>
            <w:left w:val="none" w:sz="0" w:space="0" w:color="auto"/>
            <w:bottom w:val="none" w:sz="0" w:space="0" w:color="auto"/>
            <w:right w:val="none" w:sz="0" w:space="0" w:color="auto"/>
          </w:divBdr>
        </w:div>
        <w:div w:id="2131700218">
          <w:marLeft w:val="640"/>
          <w:marRight w:val="0"/>
          <w:marTop w:val="0"/>
          <w:marBottom w:val="0"/>
          <w:divBdr>
            <w:top w:val="none" w:sz="0" w:space="0" w:color="auto"/>
            <w:left w:val="none" w:sz="0" w:space="0" w:color="auto"/>
            <w:bottom w:val="none" w:sz="0" w:space="0" w:color="auto"/>
            <w:right w:val="none" w:sz="0" w:space="0" w:color="auto"/>
          </w:divBdr>
        </w:div>
        <w:div w:id="954213871">
          <w:marLeft w:val="640"/>
          <w:marRight w:val="0"/>
          <w:marTop w:val="0"/>
          <w:marBottom w:val="0"/>
          <w:divBdr>
            <w:top w:val="none" w:sz="0" w:space="0" w:color="auto"/>
            <w:left w:val="none" w:sz="0" w:space="0" w:color="auto"/>
            <w:bottom w:val="none" w:sz="0" w:space="0" w:color="auto"/>
            <w:right w:val="none" w:sz="0" w:space="0" w:color="auto"/>
          </w:divBdr>
        </w:div>
        <w:div w:id="1291279717">
          <w:marLeft w:val="640"/>
          <w:marRight w:val="0"/>
          <w:marTop w:val="0"/>
          <w:marBottom w:val="0"/>
          <w:divBdr>
            <w:top w:val="none" w:sz="0" w:space="0" w:color="auto"/>
            <w:left w:val="none" w:sz="0" w:space="0" w:color="auto"/>
            <w:bottom w:val="none" w:sz="0" w:space="0" w:color="auto"/>
            <w:right w:val="none" w:sz="0" w:space="0" w:color="auto"/>
          </w:divBdr>
        </w:div>
        <w:div w:id="503008932">
          <w:marLeft w:val="640"/>
          <w:marRight w:val="0"/>
          <w:marTop w:val="0"/>
          <w:marBottom w:val="0"/>
          <w:divBdr>
            <w:top w:val="none" w:sz="0" w:space="0" w:color="auto"/>
            <w:left w:val="none" w:sz="0" w:space="0" w:color="auto"/>
            <w:bottom w:val="none" w:sz="0" w:space="0" w:color="auto"/>
            <w:right w:val="none" w:sz="0" w:space="0" w:color="auto"/>
          </w:divBdr>
        </w:div>
        <w:div w:id="1599875634">
          <w:marLeft w:val="640"/>
          <w:marRight w:val="0"/>
          <w:marTop w:val="0"/>
          <w:marBottom w:val="0"/>
          <w:divBdr>
            <w:top w:val="none" w:sz="0" w:space="0" w:color="auto"/>
            <w:left w:val="none" w:sz="0" w:space="0" w:color="auto"/>
            <w:bottom w:val="none" w:sz="0" w:space="0" w:color="auto"/>
            <w:right w:val="none" w:sz="0" w:space="0" w:color="auto"/>
          </w:divBdr>
        </w:div>
        <w:div w:id="1163155539">
          <w:marLeft w:val="640"/>
          <w:marRight w:val="0"/>
          <w:marTop w:val="0"/>
          <w:marBottom w:val="0"/>
          <w:divBdr>
            <w:top w:val="none" w:sz="0" w:space="0" w:color="auto"/>
            <w:left w:val="none" w:sz="0" w:space="0" w:color="auto"/>
            <w:bottom w:val="none" w:sz="0" w:space="0" w:color="auto"/>
            <w:right w:val="none" w:sz="0" w:space="0" w:color="auto"/>
          </w:divBdr>
        </w:div>
        <w:div w:id="1533034422">
          <w:marLeft w:val="640"/>
          <w:marRight w:val="0"/>
          <w:marTop w:val="0"/>
          <w:marBottom w:val="0"/>
          <w:divBdr>
            <w:top w:val="none" w:sz="0" w:space="0" w:color="auto"/>
            <w:left w:val="none" w:sz="0" w:space="0" w:color="auto"/>
            <w:bottom w:val="none" w:sz="0" w:space="0" w:color="auto"/>
            <w:right w:val="none" w:sz="0" w:space="0" w:color="auto"/>
          </w:divBdr>
        </w:div>
        <w:div w:id="393741141">
          <w:marLeft w:val="640"/>
          <w:marRight w:val="0"/>
          <w:marTop w:val="0"/>
          <w:marBottom w:val="0"/>
          <w:divBdr>
            <w:top w:val="none" w:sz="0" w:space="0" w:color="auto"/>
            <w:left w:val="none" w:sz="0" w:space="0" w:color="auto"/>
            <w:bottom w:val="none" w:sz="0" w:space="0" w:color="auto"/>
            <w:right w:val="none" w:sz="0" w:space="0" w:color="auto"/>
          </w:divBdr>
        </w:div>
        <w:div w:id="1340081873">
          <w:marLeft w:val="640"/>
          <w:marRight w:val="0"/>
          <w:marTop w:val="0"/>
          <w:marBottom w:val="0"/>
          <w:divBdr>
            <w:top w:val="none" w:sz="0" w:space="0" w:color="auto"/>
            <w:left w:val="none" w:sz="0" w:space="0" w:color="auto"/>
            <w:bottom w:val="none" w:sz="0" w:space="0" w:color="auto"/>
            <w:right w:val="none" w:sz="0" w:space="0" w:color="auto"/>
          </w:divBdr>
        </w:div>
        <w:div w:id="523592648">
          <w:marLeft w:val="640"/>
          <w:marRight w:val="0"/>
          <w:marTop w:val="0"/>
          <w:marBottom w:val="0"/>
          <w:divBdr>
            <w:top w:val="none" w:sz="0" w:space="0" w:color="auto"/>
            <w:left w:val="none" w:sz="0" w:space="0" w:color="auto"/>
            <w:bottom w:val="none" w:sz="0" w:space="0" w:color="auto"/>
            <w:right w:val="none" w:sz="0" w:space="0" w:color="auto"/>
          </w:divBdr>
        </w:div>
        <w:div w:id="1795177017">
          <w:marLeft w:val="640"/>
          <w:marRight w:val="0"/>
          <w:marTop w:val="0"/>
          <w:marBottom w:val="0"/>
          <w:divBdr>
            <w:top w:val="none" w:sz="0" w:space="0" w:color="auto"/>
            <w:left w:val="none" w:sz="0" w:space="0" w:color="auto"/>
            <w:bottom w:val="none" w:sz="0" w:space="0" w:color="auto"/>
            <w:right w:val="none" w:sz="0" w:space="0" w:color="auto"/>
          </w:divBdr>
        </w:div>
        <w:div w:id="1142427355">
          <w:marLeft w:val="640"/>
          <w:marRight w:val="0"/>
          <w:marTop w:val="0"/>
          <w:marBottom w:val="0"/>
          <w:divBdr>
            <w:top w:val="none" w:sz="0" w:space="0" w:color="auto"/>
            <w:left w:val="none" w:sz="0" w:space="0" w:color="auto"/>
            <w:bottom w:val="none" w:sz="0" w:space="0" w:color="auto"/>
            <w:right w:val="none" w:sz="0" w:space="0" w:color="auto"/>
          </w:divBdr>
        </w:div>
        <w:div w:id="1387988174">
          <w:marLeft w:val="640"/>
          <w:marRight w:val="0"/>
          <w:marTop w:val="0"/>
          <w:marBottom w:val="0"/>
          <w:divBdr>
            <w:top w:val="none" w:sz="0" w:space="0" w:color="auto"/>
            <w:left w:val="none" w:sz="0" w:space="0" w:color="auto"/>
            <w:bottom w:val="none" w:sz="0" w:space="0" w:color="auto"/>
            <w:right w:val="none" w:sz="0" w:space="0" w:color="auto"/>
          </w:divBdr>
        </w:div>
        <w:div w:id="1538085569">
          <w:marLeft w:val="640"/>
          <w:marRight w:val="0"/>
          <w:marTop w:val="0"/>
          <w:marBottom w:val="0"/>
          <w:divBdr>
            <w:top w:val="none" w:sz="0" w:space="0" w:color="auto"/>
            <w:left w:val="none" w:sz="0" w:space="0" w:color="auto"/>
            <w:bottom w:val="none" w:sz="0" w:space="0" w:color="auto"/>
            <w:right w:val="none" w:sz="0" w:space="0" w:color="auto"/>
          </w:divBdr>
        </w:div>
        <w:div w:id="1217863427">
          <w:marLeft w:val="640"/>
          <w:marRight w:val="0"/>
          <w:marTop w:val="0"/>
          <w:marBottom w:val="0"/>
          <w:divBdr>
            <w:top w:val="none" w:sz="0" w:space="0" w:color="auto"/>
            <w:left w:val="none" w:sz="0" w:space="0" w:color="auto"/>
            <w:bottom w:val="none" w:sz="0" w:space="0" w:color="auto"/>
            <w:right w:val="none" w:sz="0" w:space="0" w:color="auto"/>
          </w:divBdr>
        </w:div>
        <w:div w:id="1943537782">
          <w:marLeft w:val="640"/>
          <w:marRight w:val="0"/>
          <w:marTop w:val="0"/>
          <w:marBottom w:val="0"/>
          <w:divBdr>
            <w:top w:val="none" w:sz="0" w:space="0" w:color="auto"/>
            <w:left w:val="none" w:sz="0" w:space="0" w:color="auto"/>
            <w:bottom w:val="none" w:sz="0" w:space="0" w:color="auto"/>
            <w:right w:val="none" w:sz="0" w:space="0" w:color="auto"/>
          </w:divBdr>
        </w:div>
        <w:div w:id="884373706">
          <w:marLeft w:val="640"/>
          <w:marRight w:val="0"/>
          <w:marTop w:val="0"/>
          <w:marBottom w:val="0"/>
          <w:divBdr>
            <w:top w:val="none" w:sz="0" w:space="0" w:color="auto"/>
            <w:left w:val="none" w:sz="0" w:space="0" w:color="auto"/>
            <w:bottom w:val="none" w:sz="0" w:space="0" w:color="auto"/>
            <w:right w:val="none" w:sz="0" w:space="0" w:color="auto"/>
          </w:divBdr>
        </w:div>
        <w:div w:id="819343664">
          <w:marLeft w:val="640"/>
          <w:marRight w:val="0"/>
          <w:marTop w:val="0"/>
          <w:marBottom w:val="0"/>
          <w:divBdr>
            <w:top w:val="none" w:sz="0" w:space="0" w:color="auto"/>
            <w:left w:val="none" w:sz="0" w:space="0" w:color="auto"/>
            <w:bottom w:val="none" w:sz="0" w:space="0" w:color="auto"/>
            <w:right w:val="none" w:sz="0" w:space="0" w:color="auto"/>
          </w:divBdr>
        </w:div>
        <w:div w:id="623772799">
          <w:marLeft w:val="640"/>
          <w:marRight w:val="0"/>
          <w:marTop w:val="0"/>
          <w:marBottom w:val="0"/>
          <w:divBdr>
            <w:top w:val="none" w:sz="0" w:space="0" w:color="auto"/>
            <w:left w:val="none" w:sz="0" w:space="0" w:color="auto"/>
            <w:bottom w:val="none" w:sz="0" w:space="0" w:color="auto"/>
            <w:right w:val="none" w:sz="0" w:space="0" w:color="auto"/>
          </w:divBdr>
        </w:div>
        <w:div w:id="973676498">
          <w:marLeft w:val="640"/>
          <w:marRight w:val="0"/>
          <w:marTop w:val="0"/>
          <w:marBottom w:val="0"/>
          <w:divBdr>
            <w:top w:val="none" w:sz="0" w:space="0" w:color="auto"/>
            <w:left w:val="none" w:sz="0" w:space="0" w:color="auto"/>
            <w:bottom w:val="none" w:sz="0" w:space="0" w:color="auto"/>
            <w:right w:val="none" w:sz="0" w:space="0" w:color="auto"/>
          </w:divBdr>
        </w:div>
        <w:div w:id="909270249">
          <w:marLeft w:val="640"/>
          <w:marRight w:val="0"/>
          <w:marTop w:val="0"/>
          <w:marBottom w:val="0"/>
          <w:divBdr>
            <w:top w:val="none" w:sz="0" w:space="0" w:color="auto"/>
            <w:left w:val="none" w:sz="0" w:space="0" w:color="auto"/>
            <w:bottom w:val="none" w:sz="0" w:space="0" w:color="auto"/>
            <w:right w:val="none" w:sz="0" w:space="0" w:color="auto"/>
          </w:divBdr>
        </w:div>
        <w:div w:id="1109352812">
          <w:marLeft w:val="640"/>
          <w:marRight w:val="0"/>
          <w:marTop w:val="0"/>
          <w:marBottom w:val="0"/>
          <w:divBdr>
            <w:top w:val="none" w:sz="0" w:space="0" w:color="auto"/>
            <w:left w:val="none" w:sz="0" w:space="0" w:color="auto"/>
            <w:bottom w:val="none" w:sz="0" w:space="0" w:color="auto"/>
            <w:right w:val="none" w:sz="0" w:space="0" w:color="auto"/>
          </w:divBdr>
        </w:div>
        <w:div w:id="229578283">
          <w:marLeft w:val="640"/>
          <w:marRight w:val="0"/>
          <w:marTop w:val="0"/>
          <w:marBottom w:val="0"/>
          <w:divBdr>
            <w:top w:val="none" w:sz="0" w:space="0" w:color="auto"/>
            <w:left w:val="none" w:sz="0" w:space="0" w:color="auto"/>
            <w:bottom w:val="none" w:sz="0" w:space="0" w:color="auto"/>
            <w:right w:val="none" w:sz="0" w:space="0" w:color="auto"/>
          </w:divBdr>
        </w:div>
        <w:div w:id="2048294733">
          <w:marLeft w:val="640"/>
          <w:marRight w:val="0"/>
          <w:marTop w:val="0"/>
          <w:marBottom w:val="0"/>
          <w:divBdr>
            <w:top w:val="none" w:sz="0" w:space="0" w:color="auto"/>
            <w:left w:val="none" w:sz="0" w:space="0" w:color="auto"/>
            <w:bottom w:val="none" w:sz="0" w:space="0" w:color="auto"/>
            <w:right w:val="none" w:sz="0" w:space="0" w:color="auto"/>
          </w:divBdr>
        </w:div>
      </w:divsChild>
    </w:div>
    <w:div w:id="399212412">
      <w:bodyDiv w:val="1"/>
      <w:marLeft w:val="0"/>
      <w:marRight w:val="0"/>
      <w:marTop w:val="0"/>
      <w:marBottom w:val="0"/>
      <w:divBdr>
        <w:top w:val="none" w:sz="0" w:space="0" w:color="auto"/>
        <w:left w:val="none" w:sz="0" w:space="0" w:color="auto"/>
        <w:bottom w:val="none" w:sz="0" w:space="0" w:color="auto"/>
        <w:right w:val="none" w:sz="0" w:space="0" w:color="auto"/>
      </w:divBdr>
      <w:divsChild>
        <w:div w:id="340012927">
          <w:marLeft w:val="640"/>
          <w:marRight w:val="0"/>
          <w:marTop w:val="0"/>
          <w:marBottom w:val="0"/>
          <w:divBdr>
            <w:top w:val="none" w:sz="0" w:space="0" w:color="auto"/>
            <w:left w:val="none" w:sz="0" w:space="0" w:color="auto"/>
            <w:bottom w:val="none" w:sz="0" w:space="0" w:color="auto"/>
            <w:right w:val="none" w:sz="0" w:space="0" w:color="auto"/>
          </w:divBdr>
        </w:div>
        <w:div w:id="1108739837">
          <w:marLeft w:val="640"/>
          <w:marRight w:val="0"/>
          <w:marTop w:val="0"/>
          <w:marBottom w:val="0"/>
          <w:divBdr>
            <w:top w:val="none" w:sz="0" w:space="0" w:color="auto"/>
            <w:left w:val="none" w:sz="0" w:space="0" w:color="auto"/>
            <w:bottom w:val="none" w:sz="0" w:space="0" w:color="auto"/>
            <w:right w:val="none" w:sz="0" w:space="0" w:color="auto"/>
          </w:divBdr>
        </w:div>
        <w:div w:id="364722800">
          <w:marLeft w:val="640"/>
          <w:marRight w:val="0"/>
          <w:marTop w:val="0"/>
          <w:marBottom w:val="0"/>
          <w:divBdr>
            <w:top w:val="none" w:sz="0" w:space="0" w:color="auto"/>
            <w:left w:val="none" w:sz="0" w:space="0" w:color="auto"/>
            <w:bottom w:val="none" w:sz="0" w:space="0" w:color="auto"/>
            <w:right w:val="none" w:sz="0" w:space="0" w:color="auto"/>
          </w:divBdr>
        </w:div>
        <w:div w:id="1672757755">
          <w:marLeft w:val="640"/>
          <w:marRight w:val="0"/>
          <w:marTop w:val="0"/>
          <w:marBottom w:val="0"/>
          <w:divBdr>
            <w:top w:val="none" w:sz="0" w:space="0" w:color="auto"/>
            <w:left w:val="none" w:sz="0" w:space="0" w:color="auto"/>
            <w:bottom w:val="none" w:sz="0" w:space="0" w:color="auto"/>
            <w:right w:val="none" w:sz="0" w:space="0" w:color="auto"/>
          </w:divBdr>
        </w:div>
        <w:div w:id="1749110870">
          <w:marLeft w:val="640"/>
          <w:marRight w:val="0"/>
          <w:marTop w:val="0"/>
          <w:marBottom w:val="0"/>
          <w:divBdr>
            <w:top w:val="none" w:sz="0" w:space="0" w:color="auto"/>
            <w:left w:val="none" w:sz="0" w:space="0" w:color="auto"/>
            <w:bottom w:val="none" w:sz="0" w:space="0" w:color="auto"/>
            <w:right w:val="none" w:sz="0" w:space="0" w:color="auto"/>
          </w:divBdr>
        </w:div>
        <w:div w:id="847015615">
          <w:marLeft w:val="640"/>
          <w:marRight w:val="0"/>
          <w:marTop w:val="0"/>
          <w:marBottom w:val="0"/>
          <w:divBdr>
            <w:top w:val="none" w:sz="0" w:space="0" w:color="auto"/>
            <w:left w:val="none" w:sz="0" w:space="0" w:color="auto"/>
            <w:bottom w:val="none" w:sz="0" w:space="0" w:color="auto"/>
            <w:right w:val="none" w:sz="0" w:space="0" w:color="auto"/>
          </w:divBdr>
        </w:div>
        <w:div w:id="1497962805">
          <w:marLeft w:val="640"/>
          <w:marRight w:val="0"/>
          <w:marTop w:val="0"/>
          <w:marBottom w:val="0"/>
          <w:divBdr>
            <w:top w:val="none" w:sz="0" w:space="0" w:color="auto"/>
            <w:left w:val="none" w:sz="0" w:space="0" w:color="auto"/>
            <w:bottom w:val="none" w:sz="0" w:space="0" w:color="auto"/>
            <w:right w:val="none" w:sz="0" w:space="0" w:color="auto"/>
          </w:divBdr>
        </w:div>
        <w:div w:id="55711960">
          <w:marLeft w:val="640"/>
          <w:marRight w:val="0"/>
          <w:marTop w:val="0"/>
          <w:marBottom w:val="0"/>
          <w:divBdr>
            <w:top w:val="none" w:sz="0" w:space="0" w:color="auto"/>
            <w:left w:val="none" w:sz="0" w:space="0" w:color="auto"/>
            <w:bottom w:val="none" w:sz="0" w:space="0" w:color="auto"/>
            <w:right w:val="none" w:sz="0" w:space="0" w:color="auto"/>
          </w:divBdr>
        </w:div>
        <w:div w:id="2104840782">
          <w:marLeft w:val="640"/>
          <w:marRight w:val="0"/>
          <w:marTop w:val="0"/>
          <w:marBottom w:val="0"/>
          <w:divBdr>
            <w:top w:val="none" w:sz="0" w:space="0" w:color="auto"/>
            <w:left w:val="none" w:sz="0" w:space="0" w:color="auto"/>
            <w:bottom w:val="none" w:sz="0" w:space="0" w:color="auto"/>
            <w:right w:val="none" w:sz="0" w:space="0" w:color="auto"/>
          </w:divBdr>
        </w:div>
        <w:div w:id="1073576868">
          <w:marLeft w:val="640"/>
          <w:marRight w:val="0"/>
          <w:marTop w:val="0"/>
          <w:marBottom w:val="0"/>
          <w:divBdr>
            <w:top w:val="none" w:sz="0" w:space="0" w:color="auto"/>
            <w:left w:val="none" w:sz="0" w:space="0" w:color="auto"/>
            <w:bottom w:val="none" w:sz="0" w:space="0" w:color="auto"/>
            <w:right w:val="none" w:sz="0" w:space="0" w:color="auto"/>
          </w:divBdr>
        </w:div>
        <w:div w:id="495800782">
          <w:marLeft w:val="640"/>
          <w:marRight w:val="0"/>
          <w:marTop w:val="0"/>
          <w:marBottom w:val="0"/>
          <w:divBdr>
            <w:top w:val="none" w:sz="0" w:space="0" w:color="auto"/>
            <w:left w:val="none" w:sz="0" w:space="0" w:color="auto"/>
            <w:bottom w:val="none" w:sz="0" w:space="0" w:color="auto"/>
            <w:right w:val="none" w:sz="0" w:space="0" w:color="auto"/>
          </w:divBdr>
        </w:div>
        <w:div w:id="1998339615">
          <w:marLeft w:val="640"/>
          <w:marRight w:val="0"/>
          <w:marTop w:val="0"/>
          <w:marBottom w:val="0"/>
          <w:divBdr>
            <w:top w:val="none" w:sz="0" w:space="0" w:color="auto"/>
            <w:left w:val="none" w:sz="0" w:space="0" w:color="auto"/>
            <w:bottom w:val="none" w:sz="0" w:space="0" w:color="auto"/>
            <w:right w:val="none" w:sz="0" w:space="0" w:color="auto"/>
          </w:divBdr>
        </w:div>
        <w:div w:id="638531388">
          <w:marLeft w:val="640"/>
          <w:marRight w:val="0"/>
          <w:marTop w:val="0"/>
          <w:marBottom w:val="0"/>
          <w:divBdr>
            <w:top w:val="none" w:sz="0" w:space="0" w:color="auto"/>
            <w:left w:val="none" w:sz="0" w:space="0" w:color="auto"/>
            <w:bottom w:val="none" w:sz="0" w:space="0" w:color="auto"/>
            <w:right w:val="none" w:sz="0" w:space="0" w:color="auto"/>
          </w:divBdr>
        </w:div>
        <w:div w:id="1868592805">
          <w:marLeft w:val="640"/>
          <w:marRight w:val="0"/>
          <w:marTop w:val="0"/>
          <w:marBottom w:val="0"/>
          <w:divBdr>
            <w:top w:val="none" w:sz="0" w:space="0" w:color="auto"/>
            <w:left w:val="none" w:sz="0" w:space="0" w:color="auto"/>
            <w:bottom w:val="none" w:sz="0" w:space="0" w:color="auto"/>
            <w:right w:val="none" w:sz="0" w:space="0" w:color="auto"/>
          </w:divBdr>
        </w:div>
        <w:div w:id="590238911">
          <w:marLeft w:val="640"/>
          <w:marRight w:val="0"/>
          <w:marTop w:val="0"/>
          <w:marBottom w:val="0"/>
          <w:divBdr>
            <w:top w:val="none" w:sz="0" w:space="0" w:color="auto"/>
            <w:left w:val="none" w:sz="0" w:space="0" w:color="auto"/>
            <w:bottom w:val="none" w:sz="0" w:space="0" w:color="auto"/>
            <w:right w:val="none" w:sz="0" w:space="0" w:color="auto"/>
          </w:divBdr>
        </w:div>
        <w:div w:id="77873969">
          <w:marLeft w:val="640"/>
          <w:marRight w:val="0"/>
          <w:marTop w:val="0"/>
          <w:marBottom w:val="0"/>
          <w:divBdr>
            <w:top w:val="none" w:sz="0" w:space="0" w:color="auto"/>
            <w:left w:val="none" w:sz="0" w:space="0" w:color="auto"/>
            <w:bottom w:val="none" w:sz="0" w:space="0" w:color="auto"/>
            <w:right w:val="none" w:sz="0" w:space="0" w:color="auto"/>
          </w:divBdr>
        </w:div>
        <w:div w:id="2054965578">
          <w:marLeft w:val="640"/>
          <w:marRight w:val="0"/>
          <w:marTop w:val="0"/>
          <w:marBottom w:val="0"/>
          <w:divBdr>
            <w:top w:val="none" w:sz="0" w:space="0" w:color="auto"/>
            <w:left w:val="none" w:sz="0" w:space="0" w:color="auto"/>
            <w:bottom w:val="none" w:sz="0" w:space="0" w:color="auto"/>
            <w:right w:val="none" w:sz="0" w:space="0" w:color="auto"/>
          </w:divBdr>
        </w:div>
        <w:div w:id="720400387">
          <w:marLeft w:val="640"/>
          <w:marRight w:val="0"/>
          <w:marTop w:val="0"/>
          <w:marBottom w:val="0"/>
          <w:divBdr>
            <w:top w:val="none" w:sz="0" w:space="0" w:color="auto"/>
            <w:left w:val="none" w:sz="0" w:space="0" w:color="auto"/>
            <w:bottom w:val="none" w:sz="0" w:space="0" w:color="auto"/>
            <w:right w:val="none" w:sz="0" w:space="0" w:color="auto"/>
          </w:divBdr>
        </w:div>
        <w:div w:id="462499674">
          <w:marLeft w:val="640"/>
          <w:marRight w:val="0"/>
          <w:marTop w:val="0"/>
          <w:marBottom w:val="0"/>
          <w:divBdr>
            <w:top w:val="none" w:sz="0" w:space="0" w:color="auto"/>
            <w:left w:val="none" w:sz="0" w:space="0" w:color="auto"/>
            <w:bottom w:val="none" w:sz="0" w:space="0" w:color="auto"/>
            <w:right w:val="none" w:sz="0" w:space="0" w:color="auto"/>
          </w:divBdr>
        </w:div>
        <w:div w:id="673920007">
          <w:marLeft w:val="640"/>
          <w:marRight w:val="0"/>
          <w:marTop w:val="0"/>
          <w:marBottom w:val="0"/>
          <w:divBdr>
            <w:top w:val="none" w:sz="0" w:space="0" w:color="auto"/>
            <w:left w:val="none" w:sz="0" w:space="0" w:color="auto"/>
            <w:bottom w:val="none" w:sz="0" w:space="0" w:color="auto"/>
            <w:right w:val="none" w:sz="0" w:space="0" w:color="auto"/>
          </w:divBdr>
        </w:div>
        <w:div w:id="1112556602">
          <w:marLeft w:val="640"/>
          <w:marRight w:val="0"/>
          <w:marTop w:val="0"/>
          <w:marBottom w:val="0"/>
          <w:divBdr>
            <w:top w:val="none" w:sz="0" w:space="0" w:color="auto"/>
            <w:left w:val="none" w:sz="0" w:space="0" w:color="auto"/>
            <w:bottom w:val="none" w:sz="0" w:space="0" w:color="auto"/>
            <w:right w:val="none" w:sz="0" w:space="0" w:color="auto"/>
          </w:divBdr>
        </w:div>
        <w:div w:id="374618560">
          <w:marLeft w:val="640"/>
          <w:marRight w:val="0"/>
          <w:marTop w:val="0"/>
          <w:marBottom w:val="0"/>
          <w:divBdr>
            <w:top w:val="none" w:sz="0" w:space="0" w:color="auto"/>
            <w:left w:val="none" w:sz="0" w:space="0" w:color="auto"/>
            <w:bottom w:val="none" w:sz="0" w:space="0" w:color="auto"/>
            <w:right w:val="none" w:sz="0" w:space="0" w:color="auto"/>
          </w:divBdr>
        </w:div>
        <w:div w:id="777915926">
          <w:marLeft w:val="640"/>
          <w:marRight w:val="0"/>
          <w:marTop w:val="0"/>
          <w:marBottom w:val="0"/>
          <w:divBdr>
            <w:top w:val="none" w:sz="0" w:space="0" w:color="auto"/>
            <w:left w:val="none" w:sz="0" w:space="0" w:color="auto"/>
            <w:bottom w:val="none" w:sz="0" w:space="0" w:color="auto"/>
            <w:right w:val="none" w:sz="0" w:space="0" w:color="auto"/>
          </w:divBdr>
        </w:div>
        <w:div w:id="1638143103">
          <w:marLeft w:val="640"/>
          <w:marRight w:val="0"/>
          <w:marTop w:val="0"/>
          <w:marBottom w:val="0"/>
          <w:divBdr>
            <w:top w:val="none" w:sz="0" w:space="0" w:color="auto"/>
            <w:left w:val="none" w:sz="0" w:space="0" w:color="auto"/>
            <w:bottom w:val="none" w:sz="0" w:space="0" w:color="auto"/>
            <w:right w:val="none" w:sz="0" w:space="0" w:color="auto"/>
          </w:divBdr>
        </w:div>
        <w:div w:id="983050052">
          <w:marLeft w:val="640"/>
          <w:marRight w:val="0"/>
          <w:marTop w:val="0"/>
          <w:marBottom w:val="0"/>
          <w:divBdr>
            <w:top w:val="none" w:sz="0" w:space="0" w:color="auto"/>
            <w:left w:val="none" w:sz="0" w:space="0" w:color="auto"/>
            <w:bottom w:val="none" w:sz="0" w:space="0" w:color="auto"/>
            <w:right w:val="none" w:sz="0" w:space="0" w:color="auto"/>
          </w:divBdr>
        </w:div>
        <w:div w:id="1314410828">
          <w:marLeft w:val="640"/>
          <w:marRight w:val="0"/>
          <w:marTop w:val="0"/>
          <w:marBottom w:val="0"/>
          <w:divBdr>
            <w:top w:val="none" w:sz="0" w:space="0" w:color="auto"/>
            <w:left w:val="none" w:sz="0" w:space="0" w:color="auto"/>
            <w:bottom w:val="none" w:sz="0" w:space="0" w:color="auto"/>
            <w:right w:val="none" w:sz="0" w:space="0" w:color="auto"/>
          </w:divBdr>
        </w:div>
        <w:div w:id="439884154">
          <w:marLeft w:val="640"/>
          <w:marRight w:val="0"/>
          <w:marTop w:val="0"/>
          <w:marBottom w:val="0"/>
          <w:divBdr>
            <w:top w:val="none" w:sz="0" w:space="0" w:color="auto"/>
            <w:left w:val="none" w:sz="0" w:space="0" w:color="auto"/>
            <w:bottom w:val="none" w:sz="0" w:space="0" w:color="auto"/>
            <w:right w:val="none" w:sz="0" w:space="0" w:color="auto"/>
          </w:divBdr>
        </w:div>
        <w:div w:id="32116193">
          <w:marLeft w:val="640"/>
          <w:marRight w:val="0"/>
          <w:marTop w:val="0"/>
          <w:marBottom w:val="0"/>
          <w:divBdr>
            <w:top w:val="none" w:sz="0" w:space="0" w:color="auto"/>
            <w:left w:val="none" w:sz="0" w:space="0" w:color="auto"/>
            <w:bottom w:val="none" w:sz="0" w:space="0" w:color="auto"/>
            <w:right w:val="none" w:sz="0" w:space="0" w:color="auto"/>
          </w:divBdr>
        </w:div>
        <w:div w:id="1651444589">
          <w:marLeft w:val="640"/>
          <w:marRight w:val="0"/>
          <w:marTop w:val="0"/>
          <w:marBottom w:val="0"/>
          <w:divBdr>
            <w:top w:val="none" w:sz="0" w:space="0" w:color="auto"/>
            <w:left w:val="none" w:sz="0" w:space="0" w:color="auto"/>
            <w:bottom w:val="none" w:sz="0" w:space="0" w:color="auto"/>
            <w:right w:val="none" w:sz="0" w:space="0" w:color="auto"/>
          </w:divBdr>
        </w:div>
        <w:div w:id="2008900323">
          <w:marLeft w:val="640"/>
          <w:marRight w:val="0"/>
          <w:marTop w:val="0"/>
          <w:marBottom w:val="0"/>
          <w:divBdr>
            <w:top w:val="none" w:sz="0" w:space="0" w:color="auto"/>
            <w:left w:val="none" w:sz="0" w:space="0" w:color="auto"/>
            <w:bottom w:val="none" w:sz="0" w:space="0" w:color="auto"/>
            <w:right w:val="none" w:sz="0" w:space="0" w:color="auto"/>
          </w:divBdr>
        </w:div>
        <w:div w:id="2000227499">
          <w:marLeft w:val="640"/>
          <w:marRight w:val="0"/>
          <w:marTop w:val="0"/>
          <w:marBottom w:val="0"/>
          <w:divBdr>
            <w:top w:val="none" w:sz="0" w:space="0" w:color="auto"/>
            <w:left w:val="none" w:sz="0" w:space="0" w:color="auto"/>
            <w:bottom w:val="none" w:sz="0" w:space="0" w:color="auto"/>
            <w:right w:val="none" w:sz="0" w:space="0" w:color="auto"/>
          </w:divBdr>
        </w:div>
        <w:div w:id="973605876">
          <w:marLeft w:val="640"/>
          <w:marRight w:val="0"/>
          <w:marTop w:val="0"/>
          <w:marBottom w:val="0"/>
          <w:divBdr>
            <w:top w:val="none" w:sz="0" w:space="0" w:color="auto"/>
            <w:left w:val="none" w:sz="0" w:space="0" w:color="auto"/>
            <w:bottom w:val="none" w:sz="0" w:space="0" w:color="auto"/>
            <w:right w:val="none" w:sz="0" w:space="0" w:color="auto"/>
          </w:divBdr>
        </w:div>
        <w:div w:id="257254701">
          <w:marLeft w:val="640"/>
          <w:marRight w:val="0"/>
          <w:marTop w:val="0"/>
          <w:marBottom w:val="0"/>
          <w:divBdr>
            <w:top w:val="none" w:sz="0" w:space="0" w:color="auto"/>
            <w:left w:val="none" w:sz="0" w:space="0" w:color="auto"/>
            <w:bottom w:val="none" w:sz="0" w:space="0" w:color="auto"/>
            <w:right w:val="none" w:sz="0" w:space="0" w:color="auto"/>
          </w:divBdr>
        </w:div>
        <w:div w:id="142040540">
          <w:marLeft w:val="640"/>
          <w:marRight w:val="0"/>
          <w:marTop w:val="0"/>
          <w:marBottom w:val="0"/>
          <w:divBdr>
            <w:top w:val="none" w:sz="0" w:space="0" w:color="auto"/>
            <w:left w:val="none" w:sz="0" w:space="0" w:color="auto"/>
            <w:bottom w:val="none" w:sz="0" w:space="0" w:color="auto"/>
            <w:right w:val="none" w:sz="0" w:space="0" w:color="auto"/>
          </w:divBdr>
        </w:div>
        <w:div w:id="839200869">
          <w:marLeft w:val="640"/>
          <w:marRight w:val="0"/>
          <w:marTop w:val="0"/>
          <w:marBottom w:val="0"/>
          <w:divBdr>
            <w:top w:val="none" w:sz="0" w:space="0" w:color="auto"/>
            <w:left w:val="none" w:sz="0" w:space="0" w:color="auto"/>
            <w:bottom w:val="none" w:sz="0" w:space="0" w:color="auto"/>
            <w:right w:val="none" w:sz="0" w:space="0" w:color="auto"/>
          </w:divBdr>
        </w:div>
        <w:div w:id="416442379">
          <w:marLeft w:val="640"/>
          <w:marRight w:val="0"/>
          <w:marTop w:val="0"/>
          <w:marBottom w:val="0"/>
          <w:divBdr>
            <w:top w:val="none" w:sz="0" w:space="0" w:color="auto"/>
            <w:left w:val="none" w:sz="0" w:space="0" w:color="auto"/>
            <w:bottom w:val="none" w:sz="0" w:space="0" w:color="auto"/>
            <w:right w:val="none" w:sz="0" w:space="0" w:color="auto"/>
          </w:divBdr>
        </w:div>
        <w:div w:id="27724083">
          <w:marLeft w:val="640"/>
          <w:marRight w:val="0"/>
          <w:marTop w:val="0"/>
          <w:marBottom w:val="0"/>
          <w:divBdr>
            <w:top w:val="none" w:sz="0" w:space="0" w:color="auto"/>
            <w:left w:val="none" w:sz="0" w:space="0" w:color="auto"/>
            <w:bottom w:val="none" w:sz="0" w:space="0" w:color="auto"/>
            <w:right w:val="none" w:sz="0" w:space="0" w:color="auto"/>
          </w:divBdr>
        </w:div>
        <w:div w:id="285238255">
          <w:marLeft w:val="640"/>
          <w:marRight w:val="0"/>
          <w:marTop w:val="0"/>
          <w:marBottom w:val="0"/>
          <w:divBdr>
            <w:top w:val="none" w:sz="0" w:space="0" w:color="auto"/>
            <w:left w:val="none" w:sz="0" w:space="0" w:color="auto"/>
            <w:bottom w:val="none" w:sz="0" w:space="0" w:color="auto"/>
            <w:right w:val="none" w:sz="0" w:space="0" w:color="auto"/>
          </w:divBdr>
        </w:div>
        <w:div w:id="1877429239">
          <w:marLeft w:val="640"/>
          <w:marRight w:val="0"/>
          <w:marTop w:val="0"/>
          <w:marBottom w:val="0"/>
          <w:divBdr>
            <w:top w:val="none" w:sz="0" w:space="0" w:color="auto"/>
            <w:left w:val="none" w:sz="0" w:space="0" w:color="auto"/>
            <w:bottom w:val="none" w:sz="0" w:space="0" w:color="auto"/>
            <w:right w:val="none" w:sz="0" w:space="0" w:color="auto"/>
          </w:divBdr>
        </w:div>
        <w:div w:id="934242984">
          <w:marLeft w:val="640"/>
          <w:marRight w:val="0"/>
          <w:marTop w:val="0"/>
          <w:marBottom w:val="0"/>
          <w:divBdr>
            <w:top w:val="none" w:sz="0" w:space="0" w:color="auto"/>
            <w:left w:val="none" w:sz="0" w:space="0" w:color="auto"/>
            <w:bottom w:val="none" w:sz="0" w:space="0" w:color="auto"/>
            <w:right w:val="none" w:sz="0" w:space="0" w:color="auto"/>
          </w:divBdr>
        </w:div>
        <w:div w:id="1884369523">
          <w:marLeft w:val="640"/>
          <w:marRight w:val="0"/>
          <w:marTop w:val="0"/>
          <w:marBottom w:val="0"/>
          <w:divBdr>
            <w:top w:val="none" w:sz="0" w:space="0" w:color="auto"/>
            <w:left w:val="none" w:sz="0" w:space="0" w:color="auto"/>
            <w:bottom w:val="none" w:sz="0" w:space="0" w:color="auto"/>
            <w:right w:val="none" w:sz="0" w:space="0" w:color="auto"/>
          </w:divBdr>
        </w:div>
        <w:div w:id="18896878">
          <w:marLeft w:val="640"/>
          <w:marRight w:val="0"/>
          <w:marTop w:val="0"/>
          <w:marBottom w:val="0"/>
          <w:divBdr>
            <w:top w:val="none" w:sz="0" w:space="0" w:color="auto"/>
            <w:left w:val="none" w:sz="0" w:space="0" w:color="auto"/>
            <w:bottom w:val="none" w:sz="0" w:space="0" w:color="auto"/>
            <w:right w:val="none" w:sz="0" w:space="0" w:color="auto"/>
          </w:divBdr>
        </w:div>
        <w:div w:id="2121487283">
          <w:marLeft w:val="640"/>
          <w:marRight w:val="0"/>
          <w:marTop w:val="0"/>
          <w:marBottom w:val="0"/>
          <w:divBdr>
            <w:top w:val="none" w:sz="0" w:space="0" w:color="auto"/>
            <w:left w:val="none" w:sz="0" w:space="0" w:color="auto"/>
            <w:bottom w:val="none" w:sz="0" w:space="0" w:color="auto"/>
            <w:right w:val="none" w:sz="0" w:space="0" w:color="auto"/>
          </w:divBdr>
        </w:div>
        <w:div w:id="431978596">
          <w:marLeft w:val="640"/>
          <w:marRight w:val="0"/>
          <w:marTop w:val="0"/>
          <w:marBottom w:val="0"/>
          <w:divBdr>
            <w:top w:val="none" w:sz="0" w:space="0" w:color="auto"/>
            <w:left w:val="none" w:sz="0" w:space="0" w:color="auto"/>
            <w:bottom w:val="none" w:sz="0" w:space="0" w:color="auto"/>
            <w:right w:val="none" w:sz="0" w:space="0" w:color="auto"/>
          </w:divBdr>
        </w:div>
        <w:div w:id="3286720">
          <w:marLeft w:val="640"/>
          <w:marRight w:val="0"/>
          <w:marTop w:val="0"/>
          <w:marBottom w:val="0"/>
          <w:divBdr>
            <w:top w:val="none" w:sz="0" w:space="0" w:color="auto"/>
            <w:left w:val="none" w:sz="0" w:space="0" w:color="auto"/>
            <w:bottom w:val="none" w:sz="0" w:space="0" w:color="auto"/>
            <w:right w:val="none" w:sz="0" w:space="0" w:color="auto"/>
          </w:divBdr>
        </w:div>
        <w:div w:id="26221794">
          <w:marLeft w:val="640"/>
          <w:marRight w:val="0"/>
          <w:marTop w:val="0"/>
          <w:marBottom w:val="0"/>
          <w:divBdr>
            <w:top w:val="none" w:sz="0" w:space="0" w:color="auto"/>
            <w:left w:val="none" w:sz="0" w:space="0" w:color="auto"/>
            <w:bottom w:val="none" w:sz="0" w:space="0" w:color="auto"/>
            <w:right w:val="none" w:sz="0" w:space="0" w:color="auto"/>
          </w:divBdr>
        </w:div>
        <w:div w:id="184252339">
          <w:marLeft w:val="640"/>
          <w:marRight w:val="0"/>
          <w:marTop w:val="0"/>
          <w:marBottom w:val="0"/>
          <w:divBdr>
            <w:top w:val="none" w:sz="0" w:space="0" w:color="auto"/>
            <w:left w:val="none" w:sz="0" w:space="0" w:color="auto"/>
            <w:bottom w:val="none" w:sz="0" w:space="0" w:color="auto"/>
            <w:right w:val="none" w:sz="0" w:space="0" w:color="auto"/>
          </w:divBdr>
        </w:div>
        <w:div w:id="664865418">
          <w:marLeft w:val="640"/>
          <w:marRight w:val="0"/>
          <w:marTop w:val="0"/>
          <w:marBottom w:val="0"/>
          <w:divBdr>
            <w:top w:val="none" w:sz="0" w:space="0" w:color="auto"/>
            <w:left w:val="none" w:sz="0" w:space="0" w:color="auto"/>
            <w:bottom w:val="none" w:sz="0" w:space="0" w:color="auto"/>
            <w:right w:val="none" w:sz="0" w:space="0" w:color="auto"/>
          </w:divBdr>
        </w:div>
        <w:div w:id="1607693132">
          <w:marLeft w:val="640"/>
          <w:marRight w:val="0"/>
          <w:marTop w:val="0"/>
          <w:marBottom w:val="0"/>
          <w:divBdr>
            <w:top w:val="none" w:sz="0" w:space="0" w:color="auto"/>
            <w:left w:val="none" w:sz="0" w:space="0" w:color="auto"/>
            <w:bottom w:val="none" w:sz="0" w:space="0" w:color="auto"/>
            <w:right w:val="none" w:sz="0" w:space="0" w:color="auto"/>
          </w:divBdr>
        </w:div>
        <w:div w:id="1452355451">
          <w:marLeft w:val="640"/>
          <w:marRight w:val="0"/>
          <w:marTop w:val="0"/>
          <w:marBottom w:val="0"/>
          <w:divBdr>
            <w:top w:val="none" w:sz="0" w:space="0" w:color="auto"/>
            <w:left w:val="none" w:sz="0" w:space="0" w:color="auto"/>
            <w:bottom w:val="none" w:sz="0" w:space="0" w:color="auto"/>
            <w:right w:val="none" w:sz="0" w:space="0" w:color="auto"/>
          </w:divBdr>
        </w:div>
        <w:div w:id="1663317043">
          <w:marLeft w:val="640"/>
          <w:marRight w:val="0"/>
          <w:marTop w:val="0"/>
          <w:marBottom w:val="0"/>
          <w:divBdr>
            <w:top w:val="none" w:sz="0" w:space="0" w:color="auto"/>
            <w:left w:val="none" w:sz="0" w:space="0" w:color="auto"/>
            <w:bottom w:val="none" w:sz="0" w:space="0" w:color="auto"/>
            <w:right w:val="none" w:sz="0" w:space="0" w:color="auto"/>
          </w:divBdr>
        </w:div>
        <w:div w:id="1227642521">
          <w:marLeft w:val="640"/>
          <w:marRight w:val="0"/>
          <w:marTop w:val="0"/>
          <w:marBottom w:val="0"/>
          <w:divBdr>
            <w:top w:val="none" w:sz="0" w:space="0" w:color="auto"/>
            <w:left w:val="none" w:sz="0" w:space="0" w:color="auto"/>
            <w:bottom w:val="none" w:sz="0" w:space="0" w:color="auto"/>
            <w:right w:val="none" w:sz="0" w:space="0" w:color="auto"/>
          </w:divBdr>
        </w:div>
        <w:div w:id="1768694745">
          <w:marLeft w:val="640"/>
          <w:marRight w:val="0"/>
          <w:marTop w:val="0"/>
          <w:marBottom w:val="0"/>
          <w:divBdr>
            <w:top w:val="none" w:sz="0" w:space="0" w:color="auto"/>
            <w:left w:val="none" w:sz="0" w:space="0" w:color="auto"/>
            <w:bottom w:val="none" w:sz="0" w:space="0" w:color="auto"/>
            <w:right w:val="none" w:sz="0" w:space="0" w:color="auto"/>
          </w:divBdr>
        </w:div>
        <w:div w:id="942569707">
          <w:marLeft w:val="640"/>
          <w:marRight w:val="0"/>
          <w:marTop w:val="0"/>
          <w:marBottom w:val="0"/>
          <w:divBdr>
            <w:top w:val="none" w:sz="0" w:space="0" w:color="auto"/>
            <w:left w:val="none" w:sz="0" w:space="0" w:color="auto"/>
            <w:bottom w:val="none" w:sz="0" w:space="0" w:color="auto"/>
            <w:right w:val="none" w:sz="0" w:space="0" w:color="auto"/>
          </w:divBdr>
        </w:div>
        <w:div w:id="2048068039">
          <w:marLeft w:val="640"/>
          <w:marRight w:val="0"/>
          <w:marTop w:val="0"/>
          <w:marBottom w:val="0"/>
          <w:divBdr>
            <w:top w:val="none" w:sz="0" w:space="0" w:color="auto"/>
            <w:left w:val="none" w:sz="0" w:space="0" w:color="auto"/>
            <w:bottom w:val="none" w:sz="0" w:space="0" w:color="auto"/>
            <w:right w:val="none" w:sz="0" w:space="0" w:color="auto"/>
          </w:divBdr>
        </w:div>
        <w:div w:id="1826899449">
          <w:marLeft w:val="640"/>
          <w:marRight w:val="0"/>
          <w:marTop w:val="0"/>
          <w:marBottom w:val="0"/>
          <w:divBdr>
            <w:top w:val="none" w:sz="0" w:space="0" w:color="auto"/>
            <w:left w:val="none" w:sz="0" w:space="0" w:color="auto"/>
            <w:bottom w:val="none" w:sz="0" w:space="0" w:color="auto"/>
            <w:right w:val="none" w:sz="0" w:space="0" w:color="auto"/>
          </w:divBdr>
        </w:div>
        <w:div w:id="1597447802">
          <w:marLeft w:val="640"/>
          <w:marRight w:val="0"/>
          <w:marTop w:val="0"/>
          <w:marBottom w:val="0"/>
          <w:divBdr>
            <w:top w:val="none" w:sz="0" w:space="0" w:color="auto"/>
            <w:left w:val="none" w:sz="0" w:space="0" w:color="auto"/>
            <w:bottom w:val="none" w:sz="0" w:space="0" w:color="auto"/>
            <w:right w:val="none" w:sz="0" w:space="0" w:color="auto"/>
          </w:divBdr>
        </w:div>
        <w:div w:id="675426851">
          <w:marLeft w:val="640"/>
          <w:marRight w:val="0"/>
          <w:marTop w:val="0"/>
          <w:marBottom w:val="0"/>
          <w:divBdr>
            <w:top w:val="none" w:sz="0" w:space="0" w:color="auto"/>
            <w:left w:val="none" w:sz="0" w:space="0" w:color="auto"/>
            <w:bottom w:val="none" w:sz="0" w:space="0" w:color="auto"/>
            <w:right w:val="none" w:sz="0" w:space="0" w:color="auto"/>
          </w:divBdr>
        </w:div>
        <w:div w:id="1295716153">
          <w:marLeft w:val="640"/>
          <w:marRight w:val="0"/>
          <w:marTop w:val="0"/>
          <w:marBottom w:val="0"/>
          <w:divBdr>
            <w:top w:val="none" w:sz="0" w:space="0" w:color="auto"/>
            <w:left w:val="none" w:sz="0" w:space="0" w:color="auto"/>
            <w:bottom w:val="none" w:sz="0" w:space="0" w:color="auto"/>
            <w:right w:val="none" w:sz="0" w:space="0" w:color="auto"/>
          </w:divBdr>
        </w:div>
        <w:div w:id="215631718">
          <w:marLeft w:val="640"/>
          <w:marRight w:val="0"/>
          <w:marTop w:val="0"/>
          <w:marBottom w:val="0"/>
          <w:divBdr>
            <w:top w:val="none" w:sz="0" w:space="0" w:color="auto"/>
            <w:left w:val="none" w:sz="0" w:space="0" w:color="auto"/>
            <w:bottom w:val="none" w:sz="0" w:space="0" w:color="auto"/>
            <w:right w:val="none" w:sz="0" w:space="0" w:color="auto"/>
          </w:divBdr>
        </w:div>
        <w:div w:id="1801797214">
          <w:marLeft w:val="640"/>
          <w:marRight w:val="0"/>
          <w:marTop w:val="0"/>
          <w:marBottom w:val="0"/>
          <w:divBdr>
            <w:top w:val="none" w:sz="0" w:space="0" w:color="auto"/>
            <w:left w:val="none" w:sz="0" w:space="0" w:color="auto"/>
            <w:bottom w:val="none" w:sz="0" w:space="0" w:color="auto"/>
            <w:right w:val="none" w:sz="0" w:space="0" w:color="auto"/>
          </w:divBdr>
        </w:div>
        <w:div w:id="1025670694">
          <w:marLeft w:val="640"/>
          <w:marRight w:val="0"/>
          <w:marTop w:val="0"/>
          <w:marBottom w:val="0"/>
          <w:divBdr>
            <w:top w:val="none" w:sz="0" w:space="0" w:color="auto"/>
            <w:left w:val="none" w:sz="0" w:space="0" w:color="auto"/>
            <w:bottom w:val="none" w:sz="0" w:space="0" w:color="auto"/>
            <w:right w:val="none" w:sz="0" w:space="0" w:color="auto"/>
          </w:divBdr>
        </w:div>
        <w:div w:id="2091003238">
          <w:marLeft w:val="640"/>
          <w:marRight w:val="0"/>
          <w:marTop w:val="0"/>
          <w:marBottom w:val="0"/>
          <w:divBdr>
            <w:top w:val="none" w:sz="0" w:space="0" w:color="auto"/>
            <w:left w:val="none" w:sz="0" w:space="0" w:color="auto"/>
            <w:bottom w:val="none" w:sz="0" w:space="0" w:color="auto"/>
            <w:right w:val="none" w:sz="0" w:space="0" w:color="auto"/>
          </w:divBdr>
        </w:div>
        <w:div w:id="1321428477">
          <w:marLeft w:val="640"/>
          <w:marRight w:val="0"/>
          <w:marTop w:val="0"/>
          <w:marBottom w:val="0"/>
          <w:divBdr>
            <w:top w:val="none" w:sz="0" w:space="0" w:color="auto"/>
            <w:left w:val="none" w:sz="0" w:space="0" w:color="auto"/>
            <w:bottom w:val="none" w:sz="0" w:space="0" w:color="auto"/>
            <w:right w:val="none" w:sz="0" w:space="0" w:color="auto"/>
          </w:divBdr>
        </w:div>
        <w:div w:id="1278637503">
          <w:marLeft w:val="640"/>
          <w:marRight w:val="0"/>
          <w:marTop w:val="0"/>
          <w:marBottom w:val="0"/>
          <w:divBdr>
            <w:top w:val="none" w:sz="0" w:space="0" w:color="auto"/>
            <w:left w:val="none" w:sz="0" w:space="0" w:color="auto"/>
            <w:bottom w:val="none" w:sz="0" w:space="0" w:color="auto"/>
            <w:right w:val="none" w:sz="0" w:space="0" w:color="auto"/>
          </w:divBdr>
        </w:div>
        <w:div w:id="966664895">
          <w:marLeft w:val="640"/>
          <w:marRight w:val="0"/>
          <w:marTop w:val="0"/>
          <w:marBottom w:val="0"/>
          <w:divBdr>
            <w:top w:val="none" w:sz="0" w:space="0" w:color="auto"/>
            <w:left w:val="none" w:sz="0" w:space="0" w:color="auto"/>
            <w:bottom w:val="none" w:sz="0" w:space="0" w:color="auto"/>
            <w:right w:val="none" w:sz="0" w:space="0" w:color="auto"/>
          </w:divBdr>
        </w:div>
        <w:div w:id="1867016592">
          <w:marLeft w:val="640"/>
          <w:marRight w:val="0"/>
          <w:marTop w:val="0"/>
          <w:marBottom w:val="0"/>
          <w:divBdr>
            <w:top w:val="none" w:sz="0" w:space="0" w:color="auto"/>
            <w:left w:val="none" w:sz="0" w:space="0" w:color="auto"/>
            <w:bottom w:val="none" w:sz="0" w:space="0" w:color="auto"/>
            <w:right w:val="none" w:sz="0" w:space="0" w:color="auto"/>
          </w:divBdr>
        </w:div>
        <w:div w:id="251936673">
          <w:marLeft w:val="640"/>
          <w:marRight w:val="0"/>
          <w:marTop w:val="0"/>
          <w:marBottom w:val="0"/>
          <w:divBdr>
            <w:top w:val="none" w:sz="0" w:space="0" w:color="auto"/>
            <w:left w:val="none" w:sz="0" w:space="0" w:color="auto"/>
            <w:bottom w:val="none" w:sz="0" w:space="0" w:color="auto"/>
            <w:right w:val="none" w:sz="0" w:space="0" w:color="auto"/>
          </w:divBdr>
        </w:div>
        <w:div w:id="125240793">
          <w:marLeft w:val="640"/>
          <w:marRight w:val="0"/>
          <w:marTop w:val="0"/>
          <w:marBottom w:val="0"/>
          <w:divBdr>
            <w:top w:val="none" w:sz="0" w:space="0" w:color="auto"/>
            <w:left w:val="none" w:sz="0" w:space="0" w:color="auto"/>
            <w:bottom w:val="none" w:sz="0" w:space="0" w:color="auto"/>
            <w:right w:val="none" w:sz="0" w:space="0" w:color="auto"/>
          </w:divBdr>
        </w:div>
        <w:div w:id="575938590">
          <w:marLeft w:val="640"/>
          <w:marRight w:val="0"/>
          <w:marTop w:val="0"/>
          <w:marBottom w:val="0"/>
          <w:divBdr>
            <w:top w:val="none" w:sz="0" w:space="0" w:color="auto"/>
            <w:left w:val="none" w:sz="0" w:space="0" w:color="auto"/>
            <w:bottom w:val="none" w:sz="0" w:space="0" w:color="auto"/>
            <w:right w:val="none" w:sz="0" w:space="0" w:color="auto"/>
          </w:divBdr>
        </w:div>
        <w:div w:id="466355685">
          <w:marLeft w:val="640"/>
          <w:marRight w:val="0"/>
          <w:marTop w:val="0"/>
          <w:marBottom w:val="0"/>
          <w:divBdr>
            <w:top w:val="none" w:sz="0" w:space="0" w:color="auto"/>
            <w:left w:val="none" w:sz="0" w:space="0" w:color="auto"/>
            <w:bottom w:val="none" w:sz="0" w:space="0" w:color="auto"/>
            <w:right w:val="none" w:sz="0" w:space="0" w:color="auto"/>
          </w:divBdr>
        </w:div>
        <w:div w:id="1001474199">
          <w:marLeft w:val="640"/>
          <w:marRight w:val="0"/>
          <w:marTop w:val="0"/>
          <w:marBottom w:val="0"/>
          <w:divBdr>
            <w:top w:val="none" w:sz="0" w:space="0" w:color="auto"/>
            <w:left w:val="none" w:sz="0" w:space="0" w:color="auto"/>
            <w:bottom w:val="none" w:sz="0" w:space="0" w:color="auto"/>
            <w:right w:val="none" w:sz="0" w:space="0" w:color="auto"/>
          </w:divBdr>
        </w:div>
        <w:div w:id="1399128780">
          <w:marLeft w:val="640"/>
          <w:marRight w:val="0"/>
          <w:marTop w:val="0"/>
          <w:marBottom w:val="0"/>
          <w:divBdr>
            <w:top w:val="none" w:sz="0" w:space="0" w:color="auto"/>
            <w:left w:val="none" w:sz="0" w:space="0" w:color="auto"/>
            <w:bottom w:val="none" w:sz="0" w:space="0" w:color="auto"/>
            <w:right w:val="none" w:sz="0" w:space="0" w:color="auto"/>
          </w:divBdr>
        </w:div>
        <w:div w:id="1641183522">
          <w:marLeft w:val="640"/>
          <w:marRight w:val="0"/>
          <w:marTop w:val="0"/>
          <w:marBottom w:val="0"/>
          <w:divBdr>
            <w:top w:val="none" w:sz="0" w:space="0" w:color="auto"/>
            <w:left w:val="none" w:sz="0" w:space="0" w:color="auto"/>
            <w:bottom w:val="none" w:sz="0" w:space="0" w:color="auto"/>
            <w:right w:val="none" w:sz="0" w:space="0" w:color="auto"/>
          </w:divBdr>
        </w:div>
        <w:div w:id="1170367488">
          <w:marLeft w:val="640"/>
          <w:marRight w:val="0"/>
          <w:marTop w:val="0"/>
          <w:marBottom w:val="0"/>
          <w:divBdr>
            <w:top w:val="none" w:sz="0" w:space="0" w:color="auto"/>
            <w:left w:val="none" w:sz="0" w:space="0" w:color="auto"/>
            <w:bottom w:val="none" w:sz="0" w:space="0" w:color="auto"/>
            <w:right w:val="none" w:sz="0" w:space="0" w:color="auto"/>
          </w:divBdr>
        </w:div>
        <w:div w:id="1719817380">
          <w:marLeft w:val="640"/>
          <w:marRight w:val="0"/>
          <w:marTop w:val="0"/>
          <w:marBottom w:val="0"/>
          <w:divBdr>
            <w:top w:val="none" w:sz="0" w:space="0" w:color="auto"/>
            <w:left w:val="none" w:sz="0" w:space="0" w:color="auto"/>
            <w:bottom w:val="none" w:sz="0" w:space="0" w:color="auto"/>
            <w:right w:val="none" w:sz="0" w:space="0" w:color="auto"/>
          </w:divBdr>
        </w:div>
        <w:div w:id="161746751">
          <w:marLeft w:val="640"/>
          <w:marRight w:val="0"/>
          <w:marTop w:val="0"/>
          <w:marBottom w:val="0"/>
          <w:divBdr>
            <w:top w:val="none" w:sz="0" w:space="0" w:color="auto"/>
            <w:left w:val="none" w:sz="0" w:space="0" w:color="auto"/>
            <w:bottom w:val="none" w:sz="0" w:space="0" w:color="auto"/>
            <w:right w:val="none" w:sz="0" w:space="0" w:color="auto"/>
          </w:divBdr>
        </w:div>
        <w:div w:id="1240796469">
          <w:marLeft w:val="640"/>
          <w:marRight w:val="0"/>
          <w:marTop w:val="0"/>
          <w:marBottom w:val="0"/>
          <w:divBdr>
            <w:top w:val="none" w:sz="0" w:space="0" w:color="auto"/>
            <w:left w:val="none" w:sz="0" w:space="0" w:color="auto"/>
            <w:bottom w:val="none" w:sz="0" w:space="0" w:color="auto"/>
            <w:right w:val="none" w:sz="0" w:space="0" w:color="auto"/>
          </w:divBdr>
        </w:div>
        <w:div w:id="673265676">
          <w:marLeft w:val="640"/>
          <w:marRight w:val="0"/>
          <w:marTop w:val="0"/>
          <w:marBottom w:val="0"/>
          <w:divBdr>
            <w:top w:val="none" w:sz="0" w:space="0" w:color="auto"/>
            <w:left w:val="none" w:sz="0" w:space="0" w:color="auto"/>
            <w:bottom w:val="none" w:sz="0" w:space="0" w:color="auto"/>
            <w:right w:val="none" w:sz="0" w:space="0" w:color="auto"/>
          </w:divBdr>
        </w:div>
        <w:div w:id="387999460">
          <w:marLeft w:val="640"/>
          <w:marRight w:val="0"/>
          <w:marTop w:val="0"/>
          <w:marBottom w:val="0"/>
          <w:divBdr>
            <w:top w:val="none" w:sz="0" w:space="0" w:color="auto"/>
            <w:left w:val="none" w:sz="0" w:space="0" w:color="auto"/>
            <w:bottom w:val="none" w:sz="0" w:space="0" w:color="auto"/>
            <w:right w:val="none" w:sz="0" w:space="0" w:color="auto"/>
          </w:divBdr>
        </w:div>
        <w:div w:id="1977417778">
          <w:marLeft w:val="640"/>
          <w:marRight w:val="0"/>
          <w:marTop w:val="0"/>
          <w:marBottom w:val="0"/>
          <w:divBdr>
            <w:top w:val="none" w:sz="0" w:space="0" w:color="auto"/>
            <w:left w:val="none" w:sz="0" w:space="0" w:color="auto"/>
            <w:bottom w:val="none" w:sz="0" w:space="0" w:color="auto"/>
            <w:right w:val="none" w:sz="0" w:space="0" w:color="auto"/>
          </w:divBdr>
        </w:div>
        <w:div w:id="2012023888">
          <w:marLeft w:val="640"/>
          <w:marRight w:val="0"/>
          <w:marTop w:val="0"/>
          <w:marBottom w:val="0"/>
          <w:divBdr>
            <w:top w:val="none" w:sz="0" w:space="0" w:color="auto"/>
            <w:left w:val="none" w:sz="0" w:space="0" w:color="auto"/>
            <w:bottom w:val="none" w:sz="0" w:space="0" w:color="auto"/>
            <w:right w:val="none" w:sz="0" w:space="0" w:color="auto"/>
          </w:divBdr>
        </w:div>
        <w:div w:id="2145417255">
          <w:marLeft w:val="640"/>
          <w:marRight w:val="0"/>
          <w:marTop w:val="0"/>
          <w:marBottom w:val="0"/>
          <w:divBdr>
            <w:top w:val="none" w:sz="0" w:space="0" w:color="auto"/>
            <w:left w:val="none" w:sz="0" w:space="0" w:color="auto"/>
            <w:bottom w:val="none" w:sz="0" w:space="0" w:color="auto"/>
            <w:right w:val="none" w:sz="0" w:space="0" w:color="auto"/>
          </w:divBdr>
        </w:div>
        <w:div w:id="593630360">
          <w:marLeft w:val="640"/>
          <w:marRight w:val="0"/>
          <w:marTop w:val="0"/>
          <w:marBottom w:val="0"/>
          <w:divBdr>
            <w:top w:val="none" w:sz="0" w:space="0" w:color="auto"/>
            <w:left w:val="none" w:sz="0" w:space="0" w:color="auto"/>
            <w:bottom w:val="none" w:sz="0" w:space="0" w:color="auto"/>
            <w:right w:val="none" w:sz="0" w:space="0" w:color="auto"/>
          </w:divBdr>
        </w:div>
        <w:div w:id="406532843">
          <w:marLeft w:val="640"/>
          <w:marRight w:val="0"/>
          <w:marTop w:val="0"/>
          <w:marBottom w:val="0"/>
          <w:divBdr>
            <w:top w:val="none" w:sz="0" w:space="0" w:color="auto"/>
            <w:left w:val="none" w:sz="0" w:space="0" w:color="auto"/>
            <w:bottom w:val="none" w:sz="0" w:space="0" w:color="auto"/>
            <w:right w:val="none" w:sz="0" w:space="0" w:color="auto"/>
          </w:divBdr>
        </w:div>
        <w:div w:id="2032367222">
          <w:marLeft w:val="640"/>
          <w:marRight w:val="0"/>
          <w:marTop w:val="0"/>
          <w:marBottom w:val="0"/>
          <w:divBdr>
            <w:top w:val="none" w:sz="0" w:space="0" w:color="auto"/>
            <w:left w:val="none" w:sz="0" w:space="0" w:color="auto"/>
            <w:bottom w:val="none" w:sz="0" w:space="0" w:color="auto"/>
            <w:right w:val="none" w:sz="0" w:space="0" w:color="auto"/>
          </w:divBdr>
        </w:div>
        <w:div w:id="841428931">
          <w:marLeft w:val="640"/>
          <w:marRight w:val="0"/>
          <w:marTop w:val="0"/>
          <w:marBottom w:val="0"/>
          <w:divBdr>
            <w:top w:val="none" w:sz="0" w:space="0" w:color="auto"/>
            <w:left w:val="none" w:sz="0" w:space="0" w:color="auto"/>
            <w:bottom w:val="none" w:sz="0" w:space="0" w:color="auto"/>
            <w:right w:val="none" w:sz="0" w:space="0" w:color="auto"/>
          </w:divBdr>
        </w:div>
        <w:div w:id="290020289">
          <w:marLeft w:val="640"/>
          <w:marRight w:val="0"/>
          <w:marTop w:val="0"/>
          <w:marBottom w:val="0"/>
          <w:divBdr>
            <w:top w:val="none" w:sz="0" w:space="0" w:color="auto"/>
            <w:left w:val="none" w:sz="0" w:space="0" w:color="auto"/>
            <w:bottom w:val="none" w:sz="0" w:space="0" w:color="auto"/>
            <w:right w:val="none" w:sz="0" w:space="0" w:color="auto"/>
          </w:divBdr>
        </w:div>
        <w:div w:id="435096431">
          <w:marLeft w:val="640"/>
          <w:marRight w:val="0"/>
          <w:marTop w:val="0"/>
          <w:marBottom w:val="0"/>
          <w:divBdr>
            <w:top w:val="none" w:sz="0" w:space="0" w:color="auto"/>
            <w:left w:val="none" w:sz="0" w:space="0" w:color="auto"/>
            <w:bottom w:val="none" w:sz="0" w:space="0" w:color="auto"/>
            <w:right w:val="none" w:sz="0" w:space="0" w:color="auto"/>
          </w:divBdr>
        </w:div>
        <w:div w:id="657424076">
          <w:marLeft w:val="640"/>
          <w:marRight w:val="0"/>
          <w:marTop w:val="0"/>
          <w:marBottom w:val="0"/>
          <w:divBdr>
            <w:top w:val="none" w:sz="0" w:space="0" w:color="auto"/>
            <w:left w:val="none" w:sz="0" w:space="0" w:color="auto"/>
            <w:bottom w:val="none" w:sz="0" w:space="0" w:color="auto"/>
            <w:right w:val="none" w:sz="0" w:space="0" w:color="auto"/>
          </w:divBdr>
        </w:div>
        <w:div w:id="966618759">
          <w:marLeft w:val="640"/>
          <w:marRight w:val="0"/>
          <w:marTop w:val="0"/>
          <w:marBottom w:val="0"/>
          <w:divBdr>
            <w:top w:val="none" w:sz="0" w:space="0" w:color="auto"/>
            <w:left w:val="none" w:sz="0" w:space="0" w:color="auto"/>
            <w:bottom w:val="none" w:sz="0" w:space="0" w:color="auto"/>
            <w:right w:val="none" w:sz="0" w:space="0" w:color="auto"/>
          </w:divBdr>
        </w:div>
        <w:div w:id="1883515629">
          <w:marLeft w:val="640"/>
          <w:marRight w:val="0"/>
          <w:marTop w:val="0"/>
          <w:marBottom w:val="0"/>
          <w:divBdr>
            <w:top w:val="none" w:sz="0" w:space="0" w:color="auto"/>
            <w:left w:val="none" w:sz="0" w:space="0" w:color="auto"/>
            <w:bottom w:val="none" w:sz="0" w:space="0" w:color="auto"/>
            <w:right w:val="none" w:sz="0" w:space="0" w:color="auto"/>
          </w:divBdr>
        </w:div>
        <w:div w:id="1324163396">
          <w:marLeft w:val="640"/>
          <w:marRight w:val="0"/>
          <w:marTop w:val="0"/>
          <w:marBottom w:val="0"/>
          <w:divBdr>
            <w:top w:val="none" w:sz="0" w:space="0" w:color="auto"/>
            <w:left w:val="none" w:sz="0" w:space="0" w:color="auto"/>
            <w:bottom w:val="none" w:sz="0" w:space="0" w:color="auto"/>
            <w:right w:val="none" w:sz="0" w:space="0" w:color="auto"/>
          </w:divBdr>
        </w:div>
        <w:div w:id="696002078">
          <w:marLeft w:val="640"/>
          <w:marRight w:val="0"/>
          <w:marTop w:val="0"/>
          <w:marBottom w:val="0"/>
          <w:divBdr>
            <w:top w:val="none" w:sz="0" w:space="0" w:color="auto"/>
            <w:left w:val="none" w:sz="0" w:space="0" w:color="auto"/>
            <w:bottom w:val="none" w:sz="0" w:space="0" w:color="auto"/>
            <w:right w:val="none" w:sz="0" w:space="0" w:color="auto"/>
          </w:divBdr>
        </w:div>
        <w:div w:id="1418096155">
          <w:marLeft w:val="640"/>
          <w:marRight w:val="0"/>
          <w:marTop w:val="0"/>
          <w:marBottom w:val="0"/>
          <w:divBdr>
            <w:top w:val="none" w:sz="0" w:space="0" w:color="auto"/>
            <w:left w:val="none" w:sz="0" w:space="0" w:color="auto"/>
            <w:bottom w:val="none" w:sz="0" w:space="0" w:color="auto"/>
            <w:right w:val="none" w:sz="0" w:space="0" w:color="auto"/>
          </w:divBdr>
        </w:div>
        <w:div w:id="890188382">
          <w:marLeft w:val="640"/>
          <w:marRight w:val="0"/>
          <w:marTop w:val="0"/>
          <w:marBottom w:val="0"/>
          <w:divBdr>
            <w:top w:val="none" w:sz="0" w:space="0" w:color="auto"/>
            <w:left w:val="none" w:sz="0" w:space="0" w:color="auto"/>
            <w:bottom w:val="none" w:sz="0" w:space="0" w:color="auto"/>
            <w:right w:val="none" w:sz="0" w:space="0" w:color="auto"/>
          </w:divBdr>
        </w:div>
        <w:div w:id="1639414966">
          <w:marLeft w:val="640"/>
          <w:marRight w:val="0"/>
          <w:marTop w:val="0"/>
          <w:marBottom w:val="0"/>
          <w:divBdr>
            <w:top w:val="none" w:sz="0" w:space="0" w:color="auto"/>
            <w:left w:val="none" w:sz="0" w:space="0" w:color="auto"/>
            <w:bottom w:val="none" w:sz="0" w:space="0" w:color="auto"/>
            <w:right w:val="none" w:sz="0" w:space="0" w:color="auto"/>
          </w:divBdr>
        </w:div>
        <w:div w:id="737215536">
          <w:marLeft w:val="640"/>
          <w:marRight w:val="0"/>
          <w:marTop w:val="0"/>
          <w:marBottom w:val="0"/>
          <w:divBdr>
            <w:top w:val="none" w:sz="0" w:space="0" w:color="auto"/>
            <w:left w:val="none" w:sz="0" w:space="0" w:color="auto"/>
            <w:bottom w:val="none" w:sz="0" w:space="0" w:color="auto"/>
            <w:right w:val="none" w:sz="0" w:space="0" w:color="auto"/>
          </w:divBdr>
        </w:div>
        <w:div w:id="50151594">
          <w:marLeft w:val="640"/>
          <w:marRight w:val="0"/>
          <w:marTop w:val="0"/>
          <w:marBottom w:val="0"/>
          <w:divBdr>
            <w:top w:val="none" w:sz="0" w:space="0" w:color="auto"/>
            <w:left w:val="none" w:sz="0" w:space="0" w:color="auto"/>
            <w:bottom w:val="none" w:sz="0" w:space="0" w:color="auto"/>
            <w:right w:val="none" w:sz="0" w:space="0" w:color="auto"/>
          </w:divBdr>
        </w:div>
        <w:div w:id="448624756">
          <w:marLeft w:val="640"/>
          <w:marRight w:val="0"/>
          <w:marTop w:val="0"/>
          <w:marBottom w:val="0"/>
          <w:divBdr>
            <w:top w:val="none" w:sz="0" w:space="0" w:color="auto"/>
            <w:left w:val="none" w:sz="0" w:space="0" w:color="auto"/>
            <w:bottom w:val="none" w:sz="0" w:space="0" w:color="auto"/>
            <w:right w:val="none" w:sz="0" w:space="0" w:color="auto"/>
          </w:divBdr>
        </w:div>
        <w:div w:id="761950557">
          <w:marLeft w:val="640"/>
          <w:marRight w:val="0"/>
          <w:marTop w:val="0"/>
          <w:marBottom w:val="0"/>
          <w:divBdr>
            <w:top w:val="none" w:sz="0" w:space="0" w:color="auto"/>
            <w:left w:val="none" w:sz="0" w:space="0" w:color="auto"/>
            <w:bottom w:val="none" w:sz="0" w:space="0" w:color="auto"/>
            <w:right w:val="none" w:sz="0" w:space="0" w:color="auto"/>
          </w:divBdr>
        </w:div>
        <w:div w:id="2099324842">
          <w:marLeft w:val="640"/>
          <w:marRight w:val="0"/>
          <w:marTop w:val="0"/>
          <w:marBottom w:val="0"/>
          <w:divBdr>
            <w:top w:val="none" w:sz="0" w:space="0" w:color="auto"/>
            <w:left w:val="none" w:sz="0" w:space="0" w:color="auto"/>
            <w:bottom w:val="none" w:sz="0" w:space="0" w:color="auto"/>
            <w:right w:val="none" w:sz="0" w:space="0" w:color="auto"/>
          </w:divBdr>
        </w:div>
        <w:div w:id="1532304635">
          <w:marLeft w:val="640"/>
          <w:marRight w:val="0"/>
          <w:marTop w:val="0"/>
          <w:marBottom w:val="0"/>
          <w:divBdr>
            <w:top w:val="none" w:sz="0" w:space="0" w:color="auto"/>
            <w:left w:val="none" w:sz="0" w:space="0" w:color="auto"/>
            <w:bottom w:val="none" w:sz="0" w:space="0" w:color="auto"/>
            <w:right w:val="none" w:sz="0" w:space="0" w:color="auto"/>
          </w:divBdr>
        </w:div>
        <w:div w:id="1087577515">
          <w:marLeft w:val="640"/>
          <w:marRight w:val="0"/>
          <w:marTop w:val="0"/>
          <w:marBottom w:val="0"/>
          <w:divBdr>
            <w:top w:val="none" w:sz="0" w:space="0" w:color="auto"/>
            <w:left w:val="none" w:sz="0" w:space="0" w:color="auto"/>
            <w:bottom w:val="none" w:sz="0" w:space="0" w:color="auto"/>
            <w:right w:val="none" w:sz="0" w:space="0" w:color="auto"/>
          </w:divBdr>
        </w:div>
        <w:div w:id="689064397">
          <w:marLeft w:val="640"/>
          <w:marRight w:val="0"/>
          <w:marTop w:val="0"/>
          <w:marBottom w:val="0"/>
          <w:divBdr>
            <w:top w:val="none" w:sz="0" w:space="0" w:color="auto"/>
            <w:left w:val="none" w:sz="0" w:space="0" w:color="auto"/>
            <w:bottom w:val="none" w:sz="0" w:space="0" w:color="auto"/>
            <w:right w:val="none" w:sz="0" w:space="0" w:color="auto"/>
          </w:divBdr>
        </w:div>
        <w:div w:id="2114006630">
          <w:marLeft w:val="640"/>
          <w:marRight w:val="0"/>
          <w:marTop w:val="0"/>
          <w:marBottom w:val="0"/>
          <w:divBdr>
            <w:top w:val="none" w:sz="0" w:space="0" w:color="auto"/>
            <w:left w:val="none" w:sz="0" w:space="0" w:color="auto"/>
            <w:bottom w:val="none" w:sz="0" w:space="0" w:color="auto"/>
            <w:right w:val="none" w:sz="0" w:space="0" w:color="auto"/>
          </w:divBdr>
        </w:div>
        <w:div w:id="927808057">
          <w:marLeft w:val="640"/>
          <w:marRight w:val="0"/>
          <w:marTop w:val="0"/>
          <w:marBottom w:val="0"/>
          <w:divBdr>
            <w:top w:val="none" w:sz="0" w:space="0" w:color="auto"/>
            <w:left w:val="none" w:sz="0" w:space="0" w:color="auto"/>
            <w:bottom w:val="none" w:sz="0" w:space="0" w:color="auto"/>
            <w:right w:val="none" w:sz="0" w:space="0" w:color="auto"/>
          </w:divBdr>
        </w:div>
        <w:div w:id="639771579">
          <w:marLeft w:val="640"/>
          <w:marRight w:val="0"/>
          <w:marTop w:val="0"/>
          <w:marBottom w:val="0"/>
          <w:divBdr>
            <w:top w:val="none" w:sz="0" w:space="0" w:color="auto"/>
            <w:left w:val="none" w:sz="0" w:space="0" w:color="auto"/>
            <w:bottom w:val="none" w:sz="0" w:space="0" w:color="auto"/>
            <w:right w:val="none" w:sz="0" w:space="0" w:color="auto"/>
          </w:divBdr>
        </w:div>
        <w:div w:id="605188209">
          <w:marLeft w:val="640"/>
          <w:marRight w:val="0"/>
          <w:marTop w:val="0"/>
          <w:marBottom w:val="0"/>
          <w:divBdr>
            <w:top w:val="none" w:sz="0" w:space="0" w:color="auto"/>
            <w:left w:val="none" w:sz="0" w:space="0" w:color="auto"/>
            <w:bottom w:val="none" w:sz="0" w:space="0" w:color="auto"/>
            <w:right w:val="none" w:sz="0" w:space="0" w:color="auto"/>
          </w:divBdr>
        </w:div>
        <w:div w:id="1085690557">
          <w:marLeft w:val="640"/>
          <w:marRight w:val="0"/>
          <w:marTop w:val="0"/>
          <w:marBottom w:val="0"/>
          <w:divBdr>
            <w:top w:val="none" w:sz="0" w:space="0" w:color="auto"/>
            <w:left w:val="none" w:sz="0" w:space="0" w:color="auto"/>
            <w:bottom w:val="none" w:sz="0" w:space="0" w:color="auto"/>
            <w:right w:val="none" w:sz="0" w:space="0" w:color="auto"/>
          </w:divBdr>
        </w:div>
        <w:div w:id="382944335">
          <w:marLeft w:val="640"/>
          <w:marRight w:val="0"/>
          <w:marTop w:val="0"/>
          <w:marBottom w:val="0"/>
          <w:divBdr>
            <w:top w:val="none" w:sz="0" w:space="0" w:color="auto"/>
            <w:left w:val="none" w:sz="0" w:space="0" w:color="auto"/>
            <w:bottom w:val="none" w:sz="0" w:space="0" w:color="auto"/>
            <w:right w:val="none" w:sz="0" w:space="0" w:color="auto"/>
          </w:divBdr>
        </w:div>
        <w:div w:id="1319266811">
          <w:marLeft w:val="640"/>
          <w:marRight w:val="0"/>
          <w:marTop w:val="0"/>
          <w:marBottom w:val="0"/>
          <w:divBdr>
            <w:top w:val="none" w:sz="0" w:space="0" w:color="auto"/>
            <w:left w:val="none" w:sz="0" w:space="0" w:color="auto"/>
            <w:bottom w:val="none" w:sz="0" w:space="0" w:color="auto"/>
            <w:right w:val="none" w:sz="0" w:space="0" w:color="auto"/>
          </w:divBdr>
        </w:div>
        <w:div w:id="2017002686">
          <w:marLeft w:val="640"/>
          <w:marRight w:val="0"/>
          <w:marTop w:val="0"/>
          <w:marBottom w:val="0"/>
          <w:divBdr>
            <w:top w:val="none" w:sz="0" w:space="0" w:color="auto"/>
            <w:left w:val="none" w:sz="0" w:space="0" w:color="auto"/>
            <w:bottom w:val="none" w:sz="0" w:space="0" w:color="auto"/>
            <w:right w:val="none" w:sz="0" w:space="0" w:color="auto"/>
          </w:divBdr>
        </w:div>
        <w:div w:id="66073686">
          <w:marLeft w:val="640"/>
          <w:marRight w:val="0"/>
          <w:marTop w:val="0"/>
          <w:marBottom w:val="0"/>
          <w:divBdr>
            <w:top w:val="none" w:sz="0" w:space="0" w:color="auto"/>
            <w:left w:val="none" w:sz="0" w:space="0" w:color="auto"/>
            <w:bottom w:val="none" w:sz="0" w:space="0" w:color="auto"/>
            <w:right w:val="none" w:sz="0" w:space="0" w:color="auto"/>
          </w:divBdr>
        </w:div>
        <w:div w:id="522519203">
          <w:marLeft w:val="640"/>
          <w:marRight w:val="0"/>
          <w:marTop w:val="0"/>
          <w:marBottom w:val="0"/>
          <w:divBdr>
            <w:top w:val="none" w:sz="0" w:space="0" w:color="auto"/>
            <w:left w:val="none" w:sz="0" w:space="0" w:color="auto"/>
            <w:bottom w:val="none" w:sz="0" w:space="0" w:color="auto"/>
            <w:right w:val="none" w:sz="0" w:space="0" w:color="auto"/>
          </w:divBdr>
        </w:div>
        <w:div w:id="831608254">
          <w:marLeft w:val="640"/>
          <w:marRight w:val="0"/>
          <w:marTop w:val="0"/>
          <w:marBottom w:val="0"/>
          <w:divBdr>
            <w:top w:val="none" w:sz="0" w:space="0" w:color="auto"/>
            <w:left w:val="none" w:sz="0" w:space="0" w:color="auto"/>
            <w:bottom w:val="none" w:sz="0" w:space="0" w:color="auto"/>
            <w:right w:val="none" w:sz="0" w:space="0" w:color="auto"/>
          </w:divBdr>
        </w:div>
        <w:div w:id="2116242318">
          <w:marLeft w:val="640"/>
          <w:marRight w:val="0"/>
          <w:marTop w:val="0"/>
          <w:marBottom w:val="0"/>
          <w:divBdr>
            <w:top w:val="none" w:sz="0" w:space="0" w:color="auto"/>
            <w:left w:val="none" w:sz="0" w:space="0" w:color="auto"/>
            <w:bottom w:val="none" w:sz="0" w:space="0" w:color="auto"/>
            <w:right w:val="none" w:sz="0" w:space="0" w:color="auto"/>
          </w:divBdr>
        </w:div>
        <w:div w:id="820728483">
          <w:marLeft w:val="640"/>
          <w:marRight w:val="0"/>
          <w:marTop w:val="0"/>
          <w:marBottom w:val="0"/>
          <w:divBdr>
            <w:top w:val="none" w:sz="0" w:space="0" w:color="auto"/>
            <w:left w:val="none" w:sz="0" w:space="0" w:color="auto"/>
            <w:bottom w:val="none" w:sz="0" w:space="0" w:color="auto"/>
            <w:right w:val="none" w:sz="0" w:space="0" w:color="auto"/>
          </w:divBdr>
        </w:div>
        <w:div w:id="1786315308">
          <w:marLeft w:val="640"/>
          <w:marRight w:val="0"/>
          <w:marTop w:val="0"/>
          <w:marBottom w:val="0"/>
          <w:divBdr>
            <w:top w:val="none" w:sz="0" w:space="0" w:color="auto"/>
            <w:left w:val="none" w:sz="0" w:space="0" w:color="auto"/>
            <w:bottom w:val="none" w:sz="0" w:space="0" w:color="auto"/>
            <w:right w:val="none" w:sz="0" w:space="0" w:color="auto"/>
          </w:divBdr>
        </w:div>
        <w:div w:id="428817104">
          <w:marLeft w:val="640"/>
          <w:marRight w:val="0"/>
          <w:marTop w:val="0"/>
          <w:marBottom w:val="0"/>
          <w:divBdr>
            <w:top w:val="none" w:sz="0" w:space="0" w:color="auto"/>
            <w:left w:val="none" w:sz="0" w:space="0" w:color="auto"/>
            <w:bottom w:val="none" w:sz="0" w:space="0" w:color="auto"/>
            <w:right w:val="none" w:sz="0" w:space="0" w:color="auto"/>
          </w:divBdr>
        </w:div>
        <w:div w:id="1289506330">
          <w:marLeft w:val="640"/>
          <w:marRight w:val="0"/>
          <w:marTop w:val="0"/>
          <w:marBottom w:val="0"/>
          <w:divBdr>
            <w:top w:val="none" w:sz="0" w:space="0" w:color="auto"/>
            <w:left w:val="none" w:sz="0" w:space="0" w:color="auto"/>
            <w:bottom w:val="none" w:sz="0" w:space="0" w:color="auto"/>
            <w:right w:val="none" w:sz="0" w:space="0" w:color="auto"/>
          </w:divBdr>
        </w:div>
        <w:div w:id="1920485204">
          <w:marLeft w:val="640"/>
          <w:marRight w:val="0"/>
          <w:marTop w:val="0"/>
          <w:marBottom w:val="0"/>
          <w:divBdr>
            <w:top w:val="none" w:sz="0" w:space="0" w:color="auto"/>
            <w:left w:val="none" w:sz="0" w:space="0" w:color="auto"/>
            <w:bottom w:val="none" w:sz="0" w:space="0" w:color="auto"/>
            <w:right w:val="none" w:sz="0" w:space="0" w:color="auto"/>
          </w:divBdr>
        </w:div>
        <w:div w:id="568619283">
          <w:marLeft w:val="640"/>
          <w:marRight w:val="0"/>
          <w:marTop w:val="0"/>
          <w:marBottom w:val="0"/>
          <w:divBdr>
            <w:top w:val="none" w:sz="0" w:space="0" w:color="auto"/>
            <w:left w:val="none" w:sz="0" w:space="0" w:color="auto"/>
            <w:bottom w:val="none" w:sz="0" w:space="0" w:color="auto"/>
            <w:right w:val="none" w:sz="0" w:space="0" w:color="auto"/>
          </w:divBdr>
        </w:div>
        <w:div w:id="145437951">
          <w:marLeft w:val="640"/>
          <w:marRight w:val="0"/>
          <w:marTop w:val="0"/>
          <w:marBottom w:val="0"/>
          <w:divBdr>
            <w:top w:val="none" w:sz="0" w:space="0" w:color="auto"/>
            <w:left w:val="none" w:sz="0" w:space="0" w:color="auto"/>
            <w:bottom w:val="none" w:sz="0" w:space="0" w:color="auto"/>
            <w:right w:val="none" w:sz="0" w:space="0" w:color="auto"/>
          </w:divBdr>
        </w:div>
        <w:div w:id="100954088">
          <w:marLeft w:val="640"/>
          <w:marRight w:val="0"/>
          <w:marTop w:val="0"/>
          <w:marBottom w:val="0"/>
          <w:divBdr>
            <w:top w:val="none" w:sz="0" w:space="0" w:color="auto"/>
            <w:left w:val="none" w:sz="0" w:space="0" w:color="auto"/>
            <w:bottom w:val="none" w:sz="0" w:space="0" w:color="auto"/>
            <w:right w:val="none" w:sz="0" w:space="0" w:color="auto"/>
          </w:divBdr>
        </w:div>
        <w:div w:id="1491554515">
          <w:marLeft w:val="640"/>
          <w:marRight w:val="0"/>
          <w:marTop w:val="0"/>
          <w:marBottom w:val="0"/>
          <w:divBdr>
            <w:top w:val="none" w:sz="0" w:space="0" w:color="auto"/>
            <w:left w:val="none" w:sz="0" w:space="0" w:color="auto"/>
            <w:bottom w:val="none" w:sz="0" w:space="0" w:color="auto"/>
            <w:right w:val="none" w:sz="0" w:space="0" w:color="auto"/>
          </w:divBdr>
        </w:div>
        <w:div w:id="820466234">
          <w:marLeft w:val="640"/>
          <w:marRight w:val="0"/>
          <w:marTop w:val="0"/>
          <w:marBottom w:val="0"/>
          <w:divBdr>
            <w:top w:val="none" w:sz="0" w:space="0" w:color="auto"/>
            <w:left w:val="none" w:sz="0" w:space="0" w:color="auto"/>
            <w:bottom w:val="none" w:sz="0" w:space="0" w:color="auto"/>
            <w:right w:val="none" w:sz="0" w:space="0" w:color="auto"/>
          </w:divBdr>
        </w:div>
        <w:div w:id="1617833524">
          <w:marLeft w:val="640"/>
          <w:marRight w:val="0"/>
          <w:marTop w:val="0"/>
          <w:marBottom w:val="0"/>
          <w:divBdr>
            <w:top w:val="none" w:sz="0" w:space="0" w:color="auto"/>
            <w:left w:val="none" w:sz="0" w:space="0" w:color="auto"/>
            <w:bottom w:val="none" w:sz="0" w:space="0" w:color="auto"/>
            <w:right w:val="none" w:sz="0" w:space="0" w:color="auto"/>
          </w:divBdr>
        </w:div>
        <w:div w:id="779104066">
          <w:marLeft w:val="640"/>
          <w:marRight w:val="0"/>
          <w:marTop w:val="0"/>
          <w:marBottom w:val="0"/>
          <w:divBdr>
            <w:top w:val="none" w:sz="0" w:space="0" w:color="auto"/>
            <w:left w:val="none" w:sz="0" w:space="0" w:color="auto"/>
            <w:bottom w:val="none" w:sz="0" w:space="0" w:color="auto"/>
            <w:right w:val="none" w:sz="0" w:space="0" w:color="auto"/>
          </w:divBdr>
        </w:div>
        <w:div w:id="1791244517">
          <w:marLeft w:val="640"/>
          <w:marRight w:val="0"/>
          <w:marTop w:val="0"/>
          <w:marBottom w:val="0"/>
          <w:divBdr>
            <w:top w:val="none" w:sz="0" w:space="0" w:color="auto"/>
            <w:left w:val="none" w:sz="0" w:space="0" w:color="auto"/>
            <w:bottom w:val="none" w:sz="0" w:space="0" w:color="auto"/>
            <w:right w:val="none" w:sz="0" w:space="0" w:color="auto"/>
          </w:divBdr>
        </w:div>
        <w:div w:id="372535747">
          <w:marLeft w:val="640"/>
          <w:marRight w:val="0"/>
          <w:marTop w:val="0"/>
          <w:marBottom w:val="0"/>
          <w:divBdr>
            <w:top w:val="none" w:sz="0" w:space="0" w:color="auto"/>
            <w:left w:val="none" w:sz="0" w:space="0" w:color="auto"/>
            <w:bottom w:val="none" w:sz="0" w:space="0" w:color="auto"/>
            <w:right w:val="none" w:sz="0" w:space="0" w:color="auto"/>
          </w:divBdr>
        </w:div>
        <w:div w:id="830296303">
          <w:marLeft w:val="640"/>
          <w:marRight w:val="0"/>
          <w:marTop w:val="0"/>
          <w:marBottom w:val="0"/>
          <w:divBdr>
            <w:top w:val="none" w:sz="0" w:space="0" w:color="auto"/>
            <w:left w:val="none" w:sz="0" w:space="0" w:color="auto"/>
            <w:bottom w:val="none" w:sz="0" w:space="0" w:color="auto"/>
            <w:right w:val="none" w:sz="0" w:space="0" w:color="auto"/>
          </w:divBdr>
        </w:div>
        <w:div w:id="1324046217">
          <w:marLeft w:val="640"/>
          <w:marRight w:val="0"/>
          <w:marTop w:val="0"/>
          <w:marBottom w:val="0"/>
          <w:divBdr>
            <w:top w:val="none" w:sz="0" w:space="0" w:color="auto"/>
            <w:left w:val="none" w:sz="0" w:space="0" w:color="auto"/>
            <w:bottom w:val="none" w:sz="0" w:space="0" w:color="auto"/>
            <w:right w:val="none" w:sz="0" w:space="0" w:color="auto"/>
          </w:divBdr>
        </w:div>
        <w:div w:id="690911632">
          <w:marLeft w:val="640"/>
          <w:marRight w:val="0"/>
          <w:marTop w:val="0"/>
          <w:marBottom w:val="0"/>
          <w:divBdr>
            <w:top w:val="none" w:sz="0" w:space="0" w:color="auto"/>
            <w:left w:val="none" w:sz="0" w:space="0" w:color="auto"/>
            <w:bottom w:val="none" w:sz="0" w:space="0" w:color="auto"/>
            <w:right w:val="none" w:sz="0" w:space="0" w:color="auto"/>
          </w:divBdr>
        </w:div>
        <w:div w:id="1419133278">
          <w:marLeft w:val="640"/>
          <w:marRight w:val="0"/>
          <w:marTop w:val="0"/>
          <w:marBottom w:val="0"/>
          <w:divBdr>
            <w:top w:val="none" w:sz="0" w:space="0" w:color="auto"/>
            <w:left w:val="none" w:sz="0" w:space="0" w:color="auto"/>
            <w:bottom w:val="none" w:sz="0" w:space="0" w:color="auto"/>
            <w:right w:val="none" w:sz="0" w:space="0" w:color="auto"/>
          </w:divBdr>
        </w:div>
        <w:div w:id="859123506">
          <w:marLeft w:val="640"/>
          <w:marRight w:val="0"/>
          <w:marTop w:val="0"/>
          <w:marBottom w:val="0"/>
          <w:divBdr>
            <w:top w:val="none" w:sz="0" w:space="0" w:color="auto"/>
            <w:left w:val="none" w:sz="0" w:space="0" w:color="auto"/>
            <w:bottom w:val="none" w:sz="0" w:space="0" w:color="auto"/>
            <w:right w:val="none" w:sz="0" w:space="0" w:color="auto"/>
          </w:divBdr>
        </w:div>
        <w:div w:id="1411660949">
          <w:marLeft w:val="640"/>
          <w:marRight w:val="0"/>
          <w:marTop w:val="0"/>
          <w:marBottom w:val="0"/>
          <w:divBdr>
            <w:top w:val="none" w:sz="0" w:space="0" w:color="auto"/>
            <w:left w:val="none" w:sz="0" w:space="0" w:color="auto"/>
            <w:bottom w:val="none" w:sz="0" w:space="0" w:color="auto"/>
            <w:right w:val="none" w:sz="0" w:space="0" w:color="auto"/>
          </w:divBdr>
        </w:div>
        <w:div w:id="1903515593">
          <w:marLeft w:val="640"/>
          <w:marRight w:val="0"/>
          <w:marTop w:val="0"/>
          <w:marBottom w:val="0"/>
          <w:divBdr>
            <w:top w:val="none" w:sz="0" w:space="0" w:color="auto"/>
            <w:left w:val="none" w:sz="0" w:space="0" w:color="auto"/>
            <w:bottom w:val="none" w:sz="0" w:space="0" w:color="auto"/>
            <w:right w:val="none" w:sz="0" w:space="0" w:color="auto"/>
          </w:divBdr>
        </w:div>
        <w:div w:id="481628395">
          <w:marLeft w:val="640"/>
          <w:marRight w:val="0"/>
          <w:marTop w:val="0"/>
          <w:marBottom w:val="0"/>
          <w:divBdr>
            <w:top w:val="none" w:sz="0" w:space="0" w:color="auto"/>
            <w:left w:val="none" w:sz="0" w:space="0" w:color="auto"/>
            <w:bottom w:val="none" w:sz="0" w:space="0" w:color="auto"/>
            <w:right w:val="none" w:sz="0" w:space="0" w:color="auto"/>
          </w:divBdr>
        </w:div>
        <w:div w:id="13118629">
          <w:marLeft w:val="640"/>
          <w:marRight w:val="0"/>
          <w:marTop w:val="0"/>
          <w:marBottom w:val="0"/>
          <w:divBdr>
            <w:top w:val="none" w:sz="0" w:space="0" w:color="auto"/>
            <w:left w:val="none" w:sz="0" w:space="0" w:color="auto"/>
            <w:bottom w:val="none" w:sz="0" w:space="0" w:color="auto"/>
            <w:right w:val="none" w:sz="0" w:space="0" w:color="auto"/>
          </w:divBdr>
        </w:div>
        <w:div w:id="1357270854">
          <w:marLeft w:val="640"/>
          <w:marRight w:val="0"/>
          <w:marTop w:val="0"/>
          <w:marBottom w:val="0"/>
          <w:divBdr>
            <w:top w:val="none" w:sz="0" w:space="0" w:color="auto"/>
            <w:left w:val="none" w:sz="0" w:space="0" w:color="auto"/>
            <w:bottom w:val="none" w:sz="0" w:space="0" w:color="auto"/>
            <w:right w:val="none" w:sz="0" w:space="0" w:color="auto"/>
          </w:divBdr>
        </w:div>
        <w:div w:id="859128867">
          <w:marLeft w:val="640"/>
          <w:marRight w:val="0"/>
          <w:marTop w:val="0"/>
          <w:marBottom w:val="0"/>
          <w:divBdr>
            <w:top w:val="none" w:sz="0" w:space="0" w:color="auto"/>
            <w:left w:val="none" w:sz="0" w:space="0" w:color="auto"/>
            <w:bottom w:val="none" w:sz="0" w:space="0" w:color="auto"/>
            <w:right w:val="none" w:sz="0" w:space="0" w:color="auto"/>
          </w:divBdr>
        </w:div>
        <w:div w:id="55472135">
          <w:marLeft w:val="640"/>
          <w:marRight w:val="0"/>
          <w:marTop w:val="0"/>
          <w:marBottom w:val="0"/>
          <w:divBdr>
            <w:top w:val="none" w:sz="0" w:space="0" w:color="auto"/>
            <w:left w:val="none" w:sz="0" w:space="0" w:color="auto"/>
            <w:bottom w:val="none" w:sz="0" w:space="0" w:color="auto"/>
            <w:right w:val="none" w:sz="0" w:space="0" w:color="auto"/>
          </w:divBdr>
        </w:div>
        <w:div w:id="635841468">
          <w:marLeft w:val="640"/>
          <w:marRight w:val="0"/>
          <w:marTop w:val="0"/>
          <w:marBottom w:val="0"/>
          <w:divBdr>
            <w:top w:val="none" w:sz="0" w:space="0" w:color="auto"/>
            <w:left w:val="none" w:sz="0" w:space="0" w:color="auto"/>
            <w:bottom w:val="none" w:sz="0" w:space="0" w:color="auto"/>
            <w:right w:val="none" w:sz="0" w:space="0" w:color="auto"/>
          </w:divBdr>
        </w:div>
        <w:div w:id="1562400586">
          <w:marLeft w:val="640"/>
          <w:marRight w:val="0"/>
          <w:marTop w:val="0"/>
          <w:marBottom w:val="0"/>
          <w:divBdr>
            <w:top w:val="none" w:sz="0" w:space="0" w:color="auto"/>
            <w:left w:val="none" w:sz="0" w:space="0" w:color="auto"/>
            <w:bottom w:val="none" w:sz="0" w:space="0" w:color="auto"/>
            <w:right w:val="none" w:sz="0" w:space="0" w:color="auto"/>
          </w:divBdr>
        </w:div>
        <w:div w:id="1127165690">
          <w:marLeft w:val="640"/>
          <w:marRight w:val="0"/>
          <w:marTop w:val="0"/>
          <w:marBottom w:val="0"/>
          <w:divBdr>
            <w:top w:val="none" w:sz="0" w:space="0" w:color="auto"/>
            <w:left w:val="none" w:sz="0" w:space="0" w:color="auto"/>
            <w:bottom w:val="none" w:sz="0" w:space="0" w:color="auto"/>
            <w:right w:val="none" w:sz="0" w:space="0" w:color="auto"/>
          </w:divBdr>
        </w:div>
        <w:div w:id="2017728198">
          <w:marLeft w:val="640"/>
          <w:marRight w:val="0"/>
          <w:marTop w:val="0"/>
          <w:marBottom w:val="0"/>
          <w:divBdr>
            <w:top w:val="none" w:sz="0" w:space="0" w:color="auto"/>
            <w:left w:val="none" w:sz="0" w:space="0" w:color="auto"/>
            <w:bottom w:val="none" w:sz="0" w:space="0" w:color="auto"/>
            <w:right w:val="none" w:sz="0" w:space="0" w:color="auto"/>
          </w:divBdr>
        </w:div>
      </w:divsChild>
    </w:div>
    <w:div w:id="402483536">
      <w:bodyDiv w:val="1"/>
      <w:marLeft w:val="0"/>
      <w:marRight w:val="0"/>
      <w:marTop w:val="0"/>
      <w:marBottom w:val="0"/>
      <w:divBdr>
        <w:top w:val="none" w:sz="0" w:space="0" w:color="auto"/>
        <w:left w:val="none" w:sz="0" w:space="0" w:color="auto"/>
        <w:bottom w:val="none" w:sz="0" w:space="0" w:color="auto"/>
        <w:right w:val="none" w:sz="0" w:space="0" w:color="auto"/>
      </w:divBdr>
      <w:divsChild>
        <w:div w:id="674575372">
          <w:marLeft w:val="640"/>
          <w:marRight w:val="0"/>
          <w:marTop w:val="0"/>
          <w:marBottom w:val="0"/>
          <w:divBdr>
            <w:top w:val="none" w:sz="0" w:space="0" w:color="auto"/>
            <w:left w:val="none" w:sz="0" w:space="0" w:color="auto"/>
            <w:bottom w:val="none" w:sz="0" w:space="0" w:color="auto"/>
            <w:right w:val="none" w:sz="0" w:space="0" w:color="auto"/>
          </w:divBdr>
        </w:div>
        <w:div w:id="1092505123">
          <w:marLeft w:val="640"/>
          <w:marRight w:val="0"/>
          <w:marTop w:val="0"/>
          <w:marBottom w:val="0"/>
          <w:divBdr>
            <w:top w:val="none" w:sz="0" w:space="0" w:color="auto"/>
            <w:left w:val="none" w:sz="0" w:space="0" w:color="auto"/>
            <w:bottom w:val="none" w:sz="0" w:space="0" w:color="auto"/>
            <w:right w:val="none" w:sz="0" w:space="0" w:color="auto"/>
          </w:divBdr>
        </w:div>
        <w:div w:id="1001082871">
          <w:marLeft w:val="640"/>
          <w:marRight w:val="0"/>
          <w:marTop w:val="0"/>
          <w:marBottom w:val="0"/>
          <w:divBdr>
            <w:top w:val="none" w:sz="0" w:space="0" w:color="auto"/>
            <w:left w:val="none" w:sz="0" w:space="0" w:color="auto"/>
            <w:bottom w:val="none" w:sz="0" w:space="0" w:color="auto"/>
            <w:right w:val="none" w:sz="0" w:space="0" w:color="auto"/>
          </w:divBdr>
        </w:div>
        <w:div w:id="619453419">
          <w:marLeft w:val="640"/>
          <w:marRight w:val="0"/>
          <w:marTop w:val="0"/>
          <w:marBottom w:val="0"/>
          <w:divBdr>
            <w:top w:val="none" w:sz="0" w:space="0" w:color="auto"/>
            <w:left w:val="none" w:sz="0" w:space="0" w:color="auto"/>
            <w:bottom w:val="none" w:sz="0" w:space="0" w:color="auto"/>
            <w:right w:val="none" w:sz="0" w:space="0" w:color="auto"/>
          </w:divBdr>
        </w:div>
        <w:div w:id="199981759">
          <w:marLeft w:val="640"/>
          <w:marRight w:val="0"/>
          <w:marTop w:val="0"/>
          <w:marBottom w:val="0"/>
          <w:divBdr>
            <w:top w:val="none" w:sz="0" w:space="0" w:color="auto"/>
            <w:left w:val="none" w:sz="0" w:space="0" w:color="auto"/>
            <w:bottom w:val="none" w:sz="0" w:space="0" w:color="auto"/>
            <w:right w:val="none" w:sz="0" w:space="0" w:color="auto"/>
          </w:divBdr>
        </w:div>
        <w:div w:id="696002837">
          <w:marLeft w:val="640"/>
          <w:marRight w:val="0"/>
          <w:marTop w:val="0"/>
          <w:marBottom w:val="0"/>
          <w:divBdr>
            <w:top w:val="none" w:sz="0" w:space="0" w:color="auto"/>
            <w:left w:val="none" w:sz="0" w:space="0" w:color="auto"/>
            <w:bottom w:val="none" w:sz="0" w:space="0" w:color="auto"/>
            <w:right w:val="none" w:sz="0" w:space="0" w:color="auto"/>
          </w:divBdr>
        </w:div>
        <w:div w:id="1208102215">
          <w:marLeft w:val="640"/>
          <w:marRight w:val="0"/>
          <w:marTop w:val="0"/>
          <w:marBottom w:val="0"/>
          <w:divBdr>
            <w:top w:val="none" w:sz="0" w:space="0" w:color="auto"/>
            <w:left w:val="none" w:sz="0" w:space="0" w:color="auto"/>
            <w:bottom w:val="none" w:sz="0" w:space="0" w:color="auto"/>
            <w:right w:val="none" w:sz="0" w:space="0" w:color="auto"/>
          </w:divBdr>
        </w:div>
        <w:div w:id="804933120">
          <w:marLeft w:val="640"/>
          <w:marRight w:val="0"/>
          <w:marTop w:val="0"/>
          <w:marBottom w:val="0"/>
          <w:divBdr>
            <w:top w:val="none" w:sz="0" w:space="0" w:color="auto"/>
            <w:left w:val="none" w:sz="0" w:space="0" w:color="auto"/>
            <w:bottom w:val="none" w:sz="0" w:space="0" w:color="auto"/>
            <w:right w:val="none" w:sz="0" w:space="0" w:color="auto"/>
          </w:divBdr>
        </w:div>
        <w:div w:id="1080323709">
          <w:marLeft w:val="640"/>
          <w:marRight w:val="0"/>
          <w:marTop w:val="0"/>
          <w:marBottom w:val="0"/>
          <w:divBdr>
            <w:top w:val="none" w:sz="0" w:space="0" w:color="auto"/>
            <w:left w:val="none" w:sz="0" w:space="0" w:color="auto"/>
            <w:bottom w:val="none" w:sz="0" w:space="0" w:color="auto"/>
            <w:right w:val="none" w:sz="0" w:space="0" w:color="auto"/>
          </w:divBdr>
        </w:div>
        <w:div w:id="1585410304">
          <w:marLeft w:val="640"/>
          <w:marRight w:val="0"/>
          <w:marTop w:val="0"/>
          <w:marBottom w:val="0"/>
          <w:divBdr>
            <w:top w:val="none" w:sz="0" w:space="0" w:color="auto"/>
            <w:left w:val="none" w:sz="0" w:space="0" w:color="auto"/>
            <w:bottom w:val="none" w:sz="0" w:space="0" w:color="auto"/>
            <w:right w:val="none" w:sz="0" w:space="0" w:color="auto"/>
          </w:divBdr>
        </w:div>
        <w:div w:id="1695032690">
          <w:marLeft w:val="640"/>
          <w:marRight w:val="0"/>
          <w:marTop w:val="0"/>
          <w:marBottom w:val="0"/>
          <w:divBdr>
            <w:top w:val="none" w:sz="0" w:space="0" w:color="auto"/>
            <w:left w:val="none" w:sz="0" w:space="0" w:color="auto"/>
            <w:bottom w:val="none" w:sz="0" w:space="0" w:color="auto"/>
            <w:right w:val="none" w:sz="0" w:space="0" w:color="auto"/>
          </w:divBdr>
        </w:div>
        <w:div w:id="863595996">
          <w:marLeft w:val="640"/>
          <w:marRight w:val="0"/>
          <w:marTop w:val="0"/>
          <w:marBottom w:val="0"/>
          <w:divBdr>
            <w:top w:val="none" w:sz="0" w:space="0" w:color="auto"/>
            <w:left w:val="none" w:sz="0" w:space="0" w:color="auto"/>
            <w:bottom w:val="none" w:sz="0" w:space="0" w:color="auto"/>
            <w:right w:val="none" w:sz="0" w:space="0" w:color="auto"/>
          </w:divBdr>
        </w:div>
        <w:div w:id="1402632844">
          <w:marLeft w:val="640"/>
          <w:marRight w:val="0"/>
          <w:marTop w:val="0"/>
          <w:marBottom w:val="0"/>
          <w:divBdr>
            <w:top w:val="none" w:sz="0" w:space="0" w:color="auto"/>
            <w:left w:val="none" w:sz="0" w:space="0" w:color="auto"/>
            <w:bottom w:val="none" w:sz="0" w:space="0" w:color="auto"/>
            <w:right w:val="none" w:sz="0" w:space="0" w:color="auto"/>
          </w:divBdr>
        </w:div>
        <w:div w:id="1489858694">
          <w:marLeft w:val="640"/>
          <w:marRight w:val="0"/>
          <w:marTop w:val="0"/>
          <w:marBottom w:val="0"/>
          <w:divBdr>
            <w:top w:val="none" w:sz="0" w:space="0" w:color="auto"/>
            <w:left w:val="none" w:sz="0" w:space="0" w:color="auto"/>
            <w:bottom w:val="none" w:sz="0" w:space="0" w:color="auto"/>
            <w:right w:val="none" w:sz="0" w:space="0" w:color="auto"/>
          </w:divBdr>
        </w:div>
        <w:div w:id="334113830">
          <w:marLeft w:val="640"/>
          <w:marRight w:val="0"/>
          <w:marTop w:val="0"/>
          <w:marBottom w:val="0"/>
          <w:divBdr>
            <w:top w:val="none" w:sz="0" w:space="0" w:color="auto"/>
            <w:left w:val="none" w:sz="0" w:space="0" w:color="auto"/>
            <w:bottom w:val="none" w:sz="0" w:space="0" w:color="auto"/>
            <w:right w:val="none" w:sz="0" w:space="0" w:color="auto"/>
          </w:divBdr>
        </w:div>
        <w:div w:id="902567889">
          <w:marLeft w:val="640"/>
          <w:marRight w:val="0"/>
          <w:marTop w:val="0"/>
          <w:marBottom w:val="0"/>
          <w:divBdr>
            <w:top w:val="none" w:sz="0" w:space="0" w:color="auto"/>
            <w:left w:val="none" w:sz="0" w:space="0" w:color="auto"/>
            <w:bottom w:val="none" w:sz="0" w:space="0" w:color="auto"/>
            <w:right w:val="none" w:sz="0" w:space="0" w:color="auto"/>
          </w:divBdr>
        </w:div>
        <w:div w:id="758404557">
          <w:marLeft w:val="640"/>
          <w:marRight w:val="0"/>
          <w:marTop w:val="0"/>
          <w:marBottom w:val="0"/>
          <w:divBdr>
            <w:top w:val="none" w:sz="0" w:space="0" w:color="auto"/>
            <w:left w:val="none" w:sz="0" w:space="0" w:color="auto"/>
            <w:bottom w:val="none" w:sz="0" w:space="0" w:color="auto"/>
            <w:right w:val="none" w:sz="0" w:space="0" w:color="auto"/>
          </w:divBdr>
        </w:div>
        <w:div w:id="303581062">
          <w:marLeft w:val="640"/>
          <w:marRight w:val="0"/>
          <w:marTop w:val="0"/>
          <w:marBottom w:val="0"/>
          <w:divBdr>
            <w:top w:val="none" w:sz="0" w:space="0" w:color="auto"/>
            <w:left w:val="none" w:sz="0" w:space="0" w:color="auto"/>
            <w:bottom w:val="none" w:sz="0" w:space="0" w:color="auto"/>
            <w:right w:val="none" w:sz="0" w:space="0" w:color="auto"/>
          </w:divBdr>
        </w:div>
        <w:div w:id="1989364182">
          <w:marLeft w:val="640"/>
          <w:marRight w:val="0"/>
          <w:marTop w:val="0"/>
          <w:marBottom w:val="0"/>
          <w:divBdr>
            <w:top w:val="none" w:sz="0" w:space="0" w:color="auto"/>
            <w:left w:val="none" w:sz="0" w:space="0" w:color="auto"/>
            <w:bottom w:val="none" w:sz="0" w:space="0" w:color="auto"/>
            <w:right w:val="none" w:sz="0" w:space="0" w:color="auto"/>
          </w:divBdr>
        </w:div>
        <w:div w:id="2046247233">
          <w:marLeft w:val="640"/>
          <w:marRight w:val="0"/>
          <w:marTop w:val="0"/>
          <w:marBottom w:val="0"/>
          <w:divBdr>
            <w:top w:val="none" w:sz="0" w:space="0" w:color="auto"/>
            <w:left w:val="none" w:sz="0" w:space="0" w:color="auto"/>
            <w:bottom w:val="none" w:sz="0" w:space="0" w:color="auto"/>
            <w:right w:val="none" w:sz="0" w:space="0" w:color="auto"/>
          </w:divBdr>
        </w:div>
        <w:div w:id="1295866261">
          <w:marLeft w:val="640"/>
          <w:marRight w:val="0"/>
          <w:marTop w:val="0"/>
          <w:marBottom w:val="0"/>
          <w:divBdr>
            <w:top w:val="none" w:sz="0" w:space="0" w:color="auto"/>
            <w:left w:val="none" w:sz="0" w:space="0" w:color="auto"/>
            <w:bottom w:val="none" w:sz="0" w:space="0" w:color="auto"/>
            <w:right w:val="none" w:sz="0" w:space="0" w:color="auto"/>
          </w:divBdr>
        </w:div>
        <w:div w:id="1996639034">
          <w:marLeft w:val="640"/>
          <w:marRight w:val="0"/>
          <w:marTop w:val="0"/>
          <w:marBottom w:val="0"/>
          <w:divBdr>
            <w:top w:val="none" w:sz="0" w:space="0" w:color="auto"/>
            <w:left w:val="none" w:sz="0" w:space="0" w:color="auto"/>
            <w:bottom w:val="none" w:sz="0" w:space="0" w:color="auto"/>
            <w:right w:val="none" w:sz="0" w:space="0" w:color="auto"/>
          </w:divBdr>
        </w:div>
        <w:div w:id="1457483645">
          <w:marLeft w:val="640"/>
          <w:marRight w:val="0"/>
          <w:marTop w:val="0"/>
          <w:marBottom w:val="0"/>
          <w:divBdr>
            <w:top w:val="none" w:sz="0" w:space="0" w:color="auto"/>
            <w:left w:val="none" w:sz="0" w:space="0" w:color="auto"/>
            <w:bottom w:val="none" w:sz="0" w:space="0" w:color="auto"/>
            <w:right w:val="none" w:sz="0" w:space="0" w:color="auto"/>
          </w:divBdr>
        </w:div>
        <w:div w:id="732854694">
          <w:marLeft w:val="640"/>
          <w:marRight w:val="0"/>
          <w:marTop w:val="0"/>
          <w:marBottom w:val="0"/>
          <w:divBdr>
            <w:top w:val="none" w:sz="0" w:space="0" w:color="auto"/>
            <w:left w:val="none" w:sz="0" w:space="0" w:color="auto"/>
            <w:bottom w:val="none" w:sz="0" w:space="0" w:color="auto"/>
            <w:right w:val="none" w:sz="0" w:space="0" w:color="auto"/>
          </w:divBdr>
        </w:div>
        <w:div w:id="86847589">
          <w:marLeft w:val="640"/>
          <w:marRight w:val="0"/>
          <w:marTop w:val="0"/>
          <w:marBottom w:val="0"/>
          <w:divBdr>
            <w:top w:val="none" w:sz="0" w:space="0" w:color="auto"/>
            <w:left w:val="none" w:sz="0" w:space="0" w:color="auto"/>
            <w:bottom w:val="none" w:sz="0" w:space="0" w:color="auto"/>
            <w:right w:val="none" w:sz="0" w:space="0" w:color="auto"/>
          </w:divBdr>
        </w:div>
        <w:div w:id="603658835">
          <w:marLeft w:val="640"/>
          <w:marRight w:val="0"/>
          <w:marTop w:val="0"/>
          <w:marBottom w:val="0"/>
          <w:divBdr>
            <w:top w:val="none" w:sz="0" w:space="0" w:color="auto"/>
            <w:left w:val="none" w:sz="0" w:space="0" w:color="auto"/>
            <w:bottom w:val="none" w:sz="0" w:space="0" w:color="auto"/>
            <w:right w:val="none" w:sz="0" w:space="0" w:color="auto"/>
          </w:divBdr>
        </w:div>
        <w:div w:id="689259817">
          <w:marLeft w:val="640"/>
          <w:marRight w:val="0"/>
          <w:marTop w:val="0"/>
          <w:marBottom w:val="0"/>
          <w:divBdr>
            <w:top w:val="none" w:sz="0" w:space="0" w:color="auto"/>
            <w:left w:val="none" w:sz="0" w:space="0" w:color="auto"/>
            <w:bottom w:val="none" w:sz="0" w:space="0" w:color="auto"/>
            <w:right w:val="none" w:sz="0" w:space="0" w:color="auto"/>
          </w:divBdr>
        </w:div>
        <w:div w:id="1590190320">
          <w:marLeft w:val="640"/>
          <w:marRight w:val="0"/>
          <w:marTop w:val="0"/>
          <w:marBottom w:val="0"/>
          <w:divBdr>
            <w:top w:val="none" w:sz="0" w:space="0" w:color="auto"/>
            <w:left w:val="none" w:sz="0" w:space="0" w:color="auto"/>
            <w:bottom w:val="none" w:sz="0" w:space="0" w:color="auto"/>
            <w:right w:val="none" w:sz="0" w:space="0" w:color="auto"/>
          </w:divBdr>
        </w:div>
        <w:div w:id="943459154">
          <w:marLeft w:val="640"/>
          <w:marRight w:val="0"/>
          <w:marTop w:val="0"/>
          <w:marBottom w:val="0"/>
          <w:divBdr>
            <w:top w:val="none" w:sz="0" w:space="0" w:color="auto"/>
            <w:left w:val="none" w:sz="0" w:space="0" w:color="auto"/>
            <w:bottom w:val="none" w:sz="0" w:space="0" w:color="auto"/>
            <w:right w:val="none" w:sz="0" w:space="0" w:color="auto"/>
          </w:divBdr>
        </w:div>
        <w:div w:id="1010378776">
          <w:marLeft w:val="640"/>
          <w:marRight w:val="0"/>
          <w:marTop w:val="0"/>
          <w:marBottom w:val="0"/>
          <w:divBdr>
            <w:top w:val="none" w:sz="0" w:space="0" w:color="auto"/>
            <w:left w:val="none" w:sz="0" w:space="0" w:color="auto"/>
            <w:bottom w:val="none" w:sz="0" w:space="0" w:color="auto"/>
            <w:right w:val="none" w:sz="0" w:space="0" w:color="auto"/>
          </w:divBdr>
        </w:div>
        <w:div w:id="2046247500">
          <w:marLeft w:val="640"/>
          <w:marRight w:val="0"/>
          <w:marTop w:val="0"/>
          <w:marBottom w:val="0"/>
          <w:divBdr>
            <w:top w:val="none" w:sz="0" w:space="0" w:color="auto"/>
            <w:left w:val="none" w:sz="0" w:space="0" w:color="auto"/>
            <w:bottom w:val="none" w:sz="0" w:space="0" w:color="auto"/>
            <w:right w:val="none" w:sz="0" w:space="0" w:color="auto"/>
          </w:divBdr>
        </w:div>
        <w:div w:id="1102726509">
          <w:marLeft w:val="640"/>
          <w:marRight w:val="0"/>
          <w:marTop w:val="0"/>
          <w:marBottom w:val="0"/>
          <w:divBdr>
            <w:top w:val="none" w:sz="0" w:space="0" w:color="auto"/>
            <w:left w:val="none" w:sz="0" w:space="0" w:color="auto"/>
            <w:bottom w:val="none" w:sz="0" w:space="0" w:color="auto"/>
            <w:right w:val="none" w:sz="0" w:space="0" w:color="auto"/>
          </w:divBdr>
        </w:div>
        <w:div w:id="638652220">
          <w:marLeft w:val="640"/>
          <w:marRight w:val="0"/>
          <w:marTop w:val="0"/>
          <w:marBottom w:val="0"/>
          <w:divBdr>
            <w:top w:val="none" w:sz="0" w:space="0" w:color="auto"/>
            <w:left w:val="none" w:sz="0" w:space="0" w:color="auto"/>
            <w:bottom w:val="none" w:sz="0" w:space="0" w:color="auto"/>
            <w:right w:val="none" w:sz="0" w:space="0" w:color="auto"/>
          </w:divBdr>
        </w:div>
        <w:div w:id="413094441">
          <w:marLeft w:val="640"/>
          <w:marRight w:val="0"/>
          <w:marTop w:val="0"/>
          <w:marBottom w:val="0"/>
          <w:divBdr>
            <w:top w:val="none" w:sz="0" w:space="0" w:color="auto"/>
            <w:left w:val="none" w:sz="0" w:space="0" w:color="auto"/>
            <w:bottom w:val="none" w:sz="0" w:space="0" w:color="auto"/>
            <w:right w:val="none" w:sz="0" w:space="0" w:color="auto"/>
          </w:divBdr>
        </w:div>
        <w:div w:id="327100706">
          <w:marLeft w:val="640"/>
          <w:marRight w:val="0"/>
          <w:marTop w:val="0"/>
          <w:marBottom w:val="0"/>
          <w:divBdr>
            <w:top w:val="none" w:sz="0" w:space="0" w:color="auto"/>
            <w:left w:val="none" w:sz="0" w:space="0" w:color="auto"/>
            <w:bottom w:val="none" w:sz="0" w:space="0" w:color="auto"/>
            <w:right w:val="none" w:sz="0" w:space="0" w:color="auto"/>
          </w:divBdr>
        </w:div>
        <w:div w:id="1777406908">
          <w:marLeft w:val="640"/>
          <w:marRight w:val="0"/>
          <w:marTop w:val="0"/>
          <w:marBottom w:val="0"/>
          <w:divBdr>
            <w:top w:val="none" w:sz="0" w:space="0" w:color="auto"/>
            <w:left w:val="none" w:sz="0" w:space="0" w:color="auto"/>
            <w:bottom w:val="none" w:sz="0" w:space="0" w:color="auto"/>
            <w:right w:val="none" w:sz="0" w:space="0" w:color="auto"/>
          </w:divBdr>
        </w:div>
        <w:div w:id="1285119444">
          <w:marLeft w:val="640"/>
          <w:marRight w:val="0"/>
          <w:marTop w:val="0"/>
          <w:marBottom w:val="0"/>
          <w:divBdr>
            <w:top w:val="none" w:sz="0" w:space="0" w:color="auto"/>
            <w:left w:val="none" w:sz="0" w:space="0" w:color="auto"/>
            <w:bottom w:val="none" w:sz="0" w:space="0" w:color="auto"/>
            <w:right w:val="none" w:sz="0" w:space="0" w:color="auto"/>
          </w:divBdr>
        </w:div>
        <w:div w:id="380255183">
          <w:marLeft w:val="640"/>
          <w:marRight w:val="0"/>
          <w:marTop w:val="0"/>
          <w:marBottom w:val="0"/>
          <w:divBdr>
            <w:top w:val="none" w:sz="0" w:space="0" w:color="auto"/>
            <w:left w:val="none" w:sz="0" w:space="0" w:color="auto"/>
            <w:bottom w:val="none" w:sz="0" w:space="0" w:color="auto"/>
            <w:right w:val="none" w:sz="0" w:space="0" w:color="auto"/>
          </w:divBdr>
        </w:div>
        <w:div w:id="1201749046">
          <w:marLeft w:val="640"/>
          <w:marRight w:val="0"/>
          <w:marTop w:val="0"/>
          <w:marBottom w:val="0"/>
          <w:divBdr>
            <w:top w:val="none" w:sz="0" w:space="0" w:color="auto"/>
            <w:left w:val="none" w:sz="0" w:space="0" w:color="auto"/>
            <w:bottom w:val="none" w:sz="0" w:space="0" w:color="auto"/>
            <w:right w:val="none" w:sz="0" w:space="0" w:color="auto"/>
          </w:divBdr>
        </w:div>
        <w:div w:id="1798447108">
          <w:marLeft w:val="640"/>
          <w:marRight w:val="0"/>
          <w:marTop w:val="0"/>
          <w:marBottom w:val="0"/>
          <w:divBdr>
            <w:top w:val="none" w:sz="0" w:space="0" w:color="auto"/>
            <w:left w:val="none" w:sz="0" w:space="0" w:color="auto"/>
            <w:bottom w:val="none" w:sz="0" w:space="0" w:color="auto"/>
            <w:right w:val="none" w:sz="0" w:space="0" w:color="auto"/>
          </w:divBdr>
        </w:div>
        <w:div w:id="390350458">
          <w:marLeft w:val="640"/>
          <w:marRight w:val="0"/>
          <w:marTop w:val="0"/>
          <w:marBottom w:val="0"/>
          <w:divBdr>
            <w:top w:val="none" w:sz="0" w:space="0" w:color="auto"/>
            <w:left w:val="none" w:sz="0" w:space="0" w:color="auto"/>
            <w:bottom w:val="none" w:sz="0" w:space="0" w:color="auto"/>
            <w:right w:val="none" w:sz="0" w:space="0" w:color="auto"/>
          </w:divBdr>
        </w:div>
        <w:div w:id="914439746">
          <w:marLeft w:val="640"/>
          <w:marRight w:val="0"/>
          <w:marTop w:val="0"/>
          <w:marBottom w:val="0"/>
          <w:divBdr>
            <w:top w:val="none" w:sz="0" w:space="0" w:color="auto"/>
            <w:left w:val="none" w:sz="0" w:space="0" w:color="auto"/>
            <w:bottom w:val="none" w:sz="0" w:space="0" w:color="auto"/>
            <w:right w:val="none" w:sz="0" w:space="0" w:color="auto"/>
          </w:divBdr>
        </w:div>
        <w:div w:id="1887830444">
          <w:marLeft w:val="640"/>
          <w:marRight w:val="0"/>
          <w:marTop w:val="0"/>
          <w:marBottom w:val="0"/>
          <w:divBdr>
            <w:top w:val="none" w:sz="0" w:space="0" w:color="auto"/>
            <w:left w:val="none" w:sz="0" w:space="0" w:color="auto"/>
            <w:bottom w:val="none" w:sz="0" w:space="0" w:color="auto"/>
            <w:right w:val="none" w:sz="0" w:space="0" w:color="auto"/>
          </w:divBdr>
        </w:div>
        <w:div w:id="1423136673">
          <w:marLeft w:val="640"/>
          <w:marRight w:val="0"/>
          <w:marTop w:val="0"/>
          <w:marBottom w:val="0"/>
          <w:divBdr>
            <w:top w:val="none" w:sz="0" w:space="0" w:color="auto"/>
            <w:left w:val="none" w:sz="0" w:space="0" w:color="auto"/>
            <w:bottom w:val="none" w:sz="0" w:space="0" w:color="auto"/>
            <w:right w:val="none" w:sz="0" w:space="0" w:color="auto"/>
          </w:divBdr>
        </w:div>
        <w:div w:id="2048019595">
          <w:marLeft w:val="640"/>
          <w:marRight w:val="0"/>
          <w:marTop w:val="0"/>
          <w:marBottom w:val="0"/>
          <w:divBdr>
            <w:top w:val="none" w:sz="0" w:space="0" w:color="auto"/>
            <w:left w:val="none" w:sz="0" w:space="0" w:color="auto"/>
            <w:bottom w:val="none" w:sz="0" w:space="0" w:color="auto"/>
            <w:right w:val="none" w:sz="0" w:space="0" w:color="auto"/>
          </w:divBdr>
        </w:div>
        <w:div w:id="634261578">
          <w:marLeft w:val="640"/>
          <w:marRight w:val="0"/>
          <w:marTop w:val="0"/>
          <w:marBottom w:val="0"/>
          <w:divBdr>
            <w:top w:val="none" w:sz="0" w:space="0" w:color="auto"/>
            <w:left w:val="none" w:sz="0" w:space="0" w:color="auto"/>
            <w:bottom w:val="none" w:sz="0" w:space="0" w:color="auto"/>
            <w:right w:val="none" w:sz="0" w:space="0" w:color="auto"/>
          </w:divBdr>
        </w:div>
        <w:div w:id="1090930250">
          <w:marLeft w:val="640"/>
          <w:marRight w:val="0"/>
          <w:marTop w:val="0"/>
          <w:marBottom w:val="0"/>
          <w:divBdr>
            <w:top w:val="none" w:sz="0" w:space="0" w:color="auto"/>
            <w:left w:val="none" w:sz="0" w:space="0" w:color="auto"/>
            <w:bottom w:val="none" w:sz="0" w:space="0" w:color="auto"/>
            <w:right w:val="none" w:sz="0" w:space="0" w:color="auto"/>
          </w:divBdr>
        </w:div>
        <w:div w:id="405691839">
          <w:marLeft w:val="640"/>
          <w:marRight w:val="0"/>
          <w:marTop w:val="0"/>
          <w:marBottom w:val="0"/>
          <w:divBdr>
            <w:top w:val="none" w:sz="0" w:space="0" w:color="auto"/>
            <w:left w:val="none" w:sz="0" w:space="0" w:color="auto"/>
            <w:bottom w:val="none" w:sz="0" w:space="0" w:color="auto"/>
            <w:right w:val="none" w:sz="0" w:space="0" w:color="auto"/>
          </w:divBdr>
        </w:div>
        <w:div w:id="1443376658">
          <w:marLeft w:val="640"/>
          <w:marRight w:val="0"/>
          <w:marTop w:val="0"/>
          <w:marBottom w:val="0"/>
          <w:divBdr>
            <w:top w:val="none" w:sz="0" w:space="0" w:color="auto"/>
            <w:left w:val="none" w:sz="0" w:space="0" w:color="auto"/>
            <w:bottom w:val="none" w:sz="0" w:space="0" w:color="auto"/>
            <w:right w:val="none" w:sz="0" w:space="0" w:color="auto"/>
          </w:divBdr>
        </w:div>
        <w:div w:id="677463782">
          <w:marLeft w:val="640"/>
          <w:marRight w:val="0"/>
          <w:marTop w:val="0"/>
          <w:marBottom w:val="0"/>
          <w:divBdr>
            <w:top w:val="none" w:sz="0" w:space="0" w:color="auto"/>
            <w:left w:val="none" w:sz="0" w:space="0" w:color="auto"/>
            <w:bottom w:val="none" w:sz="0" w:space="0" w:color="auto"/>
            <w:right w:val="none" w:sz="0" w:space="0" w:color="auto"/>
          </w:divBdr>
        </w:div>
        <w:div w:id="150798434">
          <w:marLeft w:val="640"/>
          <w:marRight w:val="0"/>
          <w:marTop w:val="0"/>
          <w:marBottom w:val="0"/>
          <w:divBdr>
            <w:top w:val="none" w:sz="0" w:space="0" w:color="auto"/>
            <w:left w:val="none" w:sz="0" w:space="0" w:color="auto"/>
            <w:bottom w:val="none" w:sz="0" w:space="0" w:color="auto"/>
            <w:right w:val="none" w:sz="0" w:space="0" w:color="auto"/>
          </w:divBdr>
        </w:div>
        <w:div w:id="726798931">
          <w:marLeft w:val="640"/>
          <w:marRight w:val="0"/>
          <w:marTop w:val="0"/>
          <w:marBottom w:val="0"/>
          <w:divBdr>
            <w:top w:val="none" w:sz="0" w:space="0" w:color="auto"/>
            <w:left w:val="none" w:sz="0" w:space="0" w:color="auto"/>
            <w:bottom w:val="none" w:sz="0" w:space="0" w:color="auto"/>
            <w:right w:val="none" w:sz="0" w:space="0" w:color="auto"/>
          </w:divBdr>
        </w:div>
        <w:div w:id="816386179">
          <w:marLeft w:val="640"/>
          <w:marRight w:val="0"/>
          <w:marTop w:val="0"/>
          <w:marBottom w:val="0"/>
          <w:divBdr>
            <w:top w:val="none" w:sz="0" w:space="0" w:color="auto"/>
            <w:left w:val="none" w:sz="0" w:space="0" w:color="auto"/>
            <w:bottom w:val="none" w:sz="0" w:space="0" w:color="auto"/>
            <w:right w:val="none" w:sz="0" w:space="0" w:color="auto"/>
          </w:divBdr>
        </w:div>
        <w:div w:id="472064885">
          <w:marLeft w:val="640"/>
          <w:marRight w:val="0"/>
          <w:marTop w:val="0"/>
          <w:marBottom w:val="0"/>
          <w:divBdr>
            <w:top w:val="none" w:sz="0" w:space="0" w:color="auto"/>
            <w:left w:val="none" w:sz="0" w:space="0" w:color="auto"/>
            <w:bottom w:val="none" w:sz="0" w:space="0" w:color="auto"/>
            <w:right w:val="none" w:sz="0" w:space="0" w:color="auto"/>
          </w:divBdr>
        </w:div>
        <w:div w:id="1749572140">
          <w:marLeft w:val="640"/>
          <w:marRight w:val="0"/>
          <w:marTop w:val="0"/>
          <w:marBottom w:val="0"/>
          <w:divBdr>
            <w:top w:val="none" w:sz="0" w:space="0" w:color="auto"/>
            <w:left w:val="none" w:sz="0" w:space="0" w:color="auto"/>
            <w:bottom w:val="none" w:sz="0" w:space="0" w:color="auto"/>
            <w:right w:val="none" w:sz="0" w:space="0" w:color="auto"/>
          </w:divBdr>
        </w:div>
        <w:div w:id="877475267">
          <w:marLeft w:val="640"/>
          <w:marRight w:val="0"/>
          <w:marTop w:val="0"/>
          <w:marBottom w:val="0"/>
          <w:divBdr>
            <w:top w:val="none" w:sz="0" w:space="0" w:color="auto"/>
            <w:left w:val="none" w:sz="0" w:space="0" w:color="auto"/>
            <w:bottom w:val="none" w:sz="0" w:space="0" w:color="auto"/>
            <w:right w:val="none" w:sz="0" w:space="0" w:color="auto"/>
          </w:divBdr>
        </w:div>
        <w:div w:id="1329555131">
          <w:marLeft w:val="640"/>
          <w:marRight w:val="0"/>
          <w:marTop w:val="0"/>
          <w:marBottom w:val="0"/>
          <w:divBdr>
            <w:top w:val="none" w:sz="0" w:space="0" w:color="auto"/>
            <w:left w:val="none" w:sz="0" w:space="0" w:color="auto"/>
            <w:bottom w:val="none" w:sz="0" w:space="0" w:color="auto"/>
            <w:right w:val="none" w:sz="0" w:space="0" w:color="auto"/>
          </w:divBdr>
        </w:div>
        <w:div w:id="831872681">
          <w:marLeft w:val="640"/>
          <w:marRight w:val="0"/>
          <w:marTop w:val="0"/>
          <w:marBottom w:val="0"/>
          <w:divBdr>
            <w:top w:val="none" w:sz="0" w:space="0" w:color="auto"/>
            <w:left w:val="none" w:sz="0" w:space="0" w:color="auto"/>
            <w:bottom w:val="none" w:sz="0" w:space="0" w:color="auto"/>
            <w:right w:val="none" w:sz="0" w:space="0" w:color="auto"/>
          </w:divBdr>
        </w:div>
        <w:div w:id="940992115">
          <w:marLeft w:val="640"/>
          <w:marRight w:val="0"/>
          <w:marTop w:val="0"/>
          <w:marBottom w:val="0"/>
          <w:divBdr>
            <w:top w:val="none" w:sz="0" w:space="0" w:color="auto"/>
            <w:left w:val="none" w:sz="0" w:space="0" w:color="auto"/>
            <w:bottom w:val="none" w:sz="0" w:space="0" w:color="auto"/>
            <w:right w:val="none" w:sz="0" w:space="0" w:color="auto"/>
          </w:divBdr>
        </w:div>
        <w:div w:id="494493425">
          <w:marLeft w:val="640"/>
          <w:marRight w:val="0"/>
          <w:marTop w:val="0"/>
          <w:marBottom w:val="0"/>
          <w:divBdr>
            <w:top w:val="none" w:sz="0" w:space="0" w:color="auto"/>
            <w:left w:val="none" w:sz="0" w:space="0" w:color="auto"/>
            <w:bottom w:val="none" w:sz="0" w:space="0" w:color="auto"/>
            <w:right w:val="none" w:sz="0" w:space="0" w:color="auto"/>
          </w:divBdr>
        </w:div>
        <w:div w:id="1602254163">
          <w:marLeft w:val="640"/>
          <w:marRight w:val="0"/>
          <w:marTop w:val="0"/>
          <w:marBottom w:val="0"/>
          <w:divBdr>
            <w:top w:val="none" w:sz="0" w:space="0" w:color="auto"/>
            <w:left w:val="none" w:sz="0" w:space="0" w:color="auto"/>
            <w:bottom w:val="none" w:sz="0" w:space="0" w:color="auto"/>
            <w:right w:val="none" w:sz="0" w:space="0" w:color="auto"/>
          </w:divBdr>
        </w:div>
        <w:div w:id="2072727811">
          <w:marLeft w:val="640"/>
          <w:marRight w:val="0"/>
          <w:marTop w:val="0"/>
          <w:marBottom w:val="0"/>
          <w:divBdr>
            <w:top w:val="none" w:sz="0" w:space="0" w:color="auto"/>
            <w:left w:val="none" w:sz="0" w:space="0" w:color="auto"/>
            <w:bottom w:val="none" w:sz="0" w:space="0" w:color="auto"/>
            <w:right w:val="none" w:sz="0" w:space="0" w:color="auto"/>
          </w:divBdr>
        </w:div>
        <w:div w:id="63964093">
          <w:marLeft w:val="640"/>
          <w:marRight w:val="0"/>
          <w:marTop w:val="0"/>
          <w:marBottom w:val="0"/>
          <w:divBdr>
            <w:top w:val="none" w:sz="0" w:space="0" w:color="auto"/>
            <w:left w:val="none" w:sz="0" w:space="0" w:color="auto"/>
            <w:bottom w:val="none" w:sz="0" w:space="0" w:color="auto"/>
            <w:right w:val="none" w:sz="0" w:space="0" w:color="auto"/>
          </w:divBdr>
        </w:div>
        <w:div w:id="652293283">
          <w:marLeft w:val="640"/>
          <w:marRight w:val="0"/>
          <w:marTop w:val="0"/>
          <w:marBottom w:val="0"/>
          <w:divBdr>
            <w:top w:val="none" w:sz="0" w:space="0" w:color="auto"/>
            <w:left w:val="none" w:sz="0" w:space="0" w:color="auto"/>
            <w:bottom w:val="none" w:sz="0" w:space="0" w:color="auto"/>
            <w:right w:val="none" w:sz="0" w:space="0" w:color="auto"/>
          </w:divBdr>
        </w:div>
        <w:div w:id="163518092">
          <w:marLeft w:val="640"/>
          <w:marRight w:val="0"/>
          <w:marTop w:val="0"/>
          <w:marBottom w:val="0"/>
          <w:divBdr>
            <w:top w:val="none" w:sz="0" w:space="0" w:color="auto"/>
            <w:left w:val="none" w:sz="0" w:space="0" w:color="auto"/>
            <w:bottom w:val="none" w:sz="0" w:space="0" w:color="auto"/>
            <w:right w:val="none" w:sz="0" w:space="0" w:color="auto"/>
          </w:divBdr>
        </w:div>
        <w:div w:id="100222944">
          <w:marLeft w:val="640"/>
          <w:marRight w:val="0"/>
          <w:marTop w:val="0"/>
          <w:marBottom w:val="0"/>
          <w:divBdr>
            <w:top w:val="none" w:sz="0" w:space="0" w:color="auto"/>
            <w:left w:val="none" w:sz="0" w:space="0" w:color="auto"/>
            <w:bottom w:val="none" w:sz="0" w:space="0" w:color="auto"/>
            <w:right w:val="none" w:sz="0" w:space="0" w:color="auto"/>
          </w:divBdr>
        </w:div>
        <w:div w:id="1190334848">
          <w:marLeft w:val="640"/>
          <w:marRight w:val="0"/>
          <w:marTop w:val="0"/>
          <w:marBottom w:val="0"/>
          <w:divBdr>
            <w:top w:val="none" w:sz="0" w:space="0" w:color="auto"/>
            <w:left w:val="none" w:sz="0" w:space="0" w:color="auto"/>
            <w:bottom w:val="none" w:sz="0" w:space="0" w:color="auto"/>
            <w:right w:val="none" w:sz="0" w:space="0" w:color="auto"/>
          </w:divBdr>
        </w:div>
        <w:div w:id="653602370">
          <w:marLeft w:val="640"/>
          <w:marRight w:val="0"/>
          <w:marTop w:val="0"/>
          <w:marBottom w:val="0"/>
          <w:divBdr>
            <w:top w:val="none" w:sz="0" w:space="0" w:color="auto"/>
            <w:left w:val="none" w:sz="0" w:space="0" w:color="auto"/>
            <w:bottom w:val="none" w:sz="0" w:space="0" w:color="auto"/>
            <w:right w:val="none" w:sz="0" w:space="0" w:color="auto"/>
          </w:divBdr>
        </w:div>
        <w:div w:id="991104912">
          <w:marLeft w:val="640"/>
          <w:marRight w:val="0"/>
          <w:marTop w:val="0"/>
          <w:marBottom w:val="0"/>
          <w:divBdr>
            <w:top w:val="none" w:sz="0" w:space="0" w:color="auto"/>
            <w:left w:val="none" w:sz="0" w:space="0" w:color="auto"/>
            <w:bottom w:val="none" w:sz="0" w:space="0" w:color="auto"/>
            <w:right w:val="none" w:sz="0" w:space="0" w:color="auto"/>
          </w:divBdr>
        </w:div>
        <w:div w:id="1894461219">
          <w:marLeft w:val="640"/>
          <w:marRight w:val="0"/>
          <w:marTop w:val="0"/>
          <w:marBottom w:val="0"/>
          <w:divBdr>
            <w:top w:val="none" w:sz="0" w:space="0" w:color="auto"/>
            <w:left w:val="none" w:sz="0" w:space="0" w:color="auto"/>
            <w:bottom w:val="none" w:sz="0" w:space="0" w:color="auto"/>
            <w:right w:val="none" w:sz="0" w:space="0" w:color="auto"/>
          </w:divBdr>
        </w:div>
        <w:div w:id="762068892">
          <w:marLeft w:val="640"/>
          <w:marRight w:val="0"/>
          <w:marTop w:val="0"/>
          <w:marBottom w:val="0"/>
          <w:divBdr>
            <w:top w:val="none" w:sz="0" w:space="0" w:color="auto"/>
            <w:left w:val="none" w:sz="0" w:space="0" w:color="auto"/>
            <w:bottom w:val="none" w:sz="0" w:space="0" w:color="auto"/>
            <w:right w:val="none" w:sz="0" w:space="0" w:color="auto"/>
          </w:divBdr>
        </w:div>
        <w:div w:id="1872765967">
          <w:marLeft w:val="640"/>
          <w:marRight w:val="0"/>
          <w:marTop w:val="0"/>
          <w:marBottom w:val="0"/>
          <w:divBdr>
            <w:top w:val="none" w:sz="0" w:space="0" w:color="auto"/>
            <w:left w:val="none" w:sz="0" w:space="0" w:color="auto"/>
            <w:bottom w:val="none" w:sz="0" w:space="0" w:color="auto"/>
            <w:right w:val="none" w:sz="0" w:space="0" w:color="auto"/>
          </w:divBdr>
        </w:div>
        <w:div w:id="1588422459">
          <w:marLeft w:val="640"/>
          <w:marRight w:val="0"/>
          <w:marTop w:val="0"/>
          <w:marBottom w:val="0"/>
          <w:divBdr>
            <w:top w:val="none" w:sz="0" w:space="0" w:color="auto"/>
            <w:left w:val="none" w:sz="0" w:space="0" w:color="auto"/>
            <w:bottom w:val="none" w:sz="0" w:space="0" w:color="auto"/>
            <w:right w:val="none" w:sz="0" w:space="0" w:color="auto"/>
          </w:divBdr>
        </w:div>
        <w:div w:id="556358776">
          <w:marLeft w:val="640"/>
          <w:marRight w:val="0"/>
          <w:marTop w:val="0"/>
          <w:marBottom w:val="0"/>
          <w:divBdr>
            <w:top w:val="none" w:sz="0" w:space="0" w:color="auto"/>
            <w:left w:val="none" w:sz="0" w:space="0" w:color="auto"/>
            <w:bottom w:val="none" w:sz="0" w:space="0" w:color="auto"/>
            <w:right w:val="none" w:sz="0" w:space="0" w:color="auto"/>
          </w:divBdr>
        </w:div>
        <w:div w:id="16545222">
          <w:marLeft w:val="640"/>
          <w:marRight w:val="0"/>
          <w:marTop w:val="0"/>
          <w:marBottom w:val="0"/>
          <w:divBdr>
            <w:top w:val="none" w:sz="0" w:space="0" w:color="auto"/>
            <w:left w:val="none" w:sz="0" w:space="0" w:color="auto"/>
            <w:bottom w:val="none" w:sz="0" w:space="0" w:color="auto"/>
            <w:right w:val="none" w:sz="0" w:space="0" w:color="auto"/>
          </w:divBdr>
        </w:div>
        <w:div w:id="622536923">
          <w:marLeft w:val="640"/>
          <w:marRight w:val="0"/>
          <w:marTop w:val="0"/>
          <w:marBottom w:val="0"/>
          <w:divBdr>
            <w:top w:val="none" w:sz="0" w:space="0" w:color="auto"/>
            <w:left w:val="none" w:sz="0" w:space="0" w:color="auto"/>
            <w:bottom w:val="none" w:sz="0" w:space="0" w:color="auto"/>
            <w:right w:val="none" w:sz="0" w:space="0" w:color="auto"/>
          </w:divBdr>
        </w:div>
        <w:div w:id="2092775745">
          <w:marLeft w:val="640"/>
          <w:marRight w:val="0"/>
          <w:marTop w:val="0"/>
          <w:marBottom w:val="0"/>
          <w:divBdr>
            <w:top w:val="none" w:sz="0" w:space="0" w:color="auto"/>
            <w:left w:val="none" w:sz="0" w:space="0" w:color="auto"/>
            <w:bottom w:val="none" w:sz="0" w:space="0" w:color="auto"/>
            <w:right w:val="none" w:sz="0" w:space="0" w:color="auto"/>
          </w:divBdr>
        </w:div>
        <w:div w:id="966399516">
          <w:marLeft w:val="640"/>
          <w:marRight w:val="0"/>
          <w:marTop w:val="0"/>
          <w:marBottom w:val="0"/>
          <w:divBdr>
            <w:top w:val="none" w:sz="0" w:space="0" w:color="auto"/>
            <w:left w:val="none" w:sz="0" w:space="0" w:color="auto"/>
            <w:bottom w:val="none" w:sz="0" w:space="0" w:color="auto"/>
            <w:right w:val="none" w:sz="0" w:space="0" w:color="auto"/>
          </w:divBdr>
        </w:div>
        <w:div w:id="570389243">
          <w:marLeft w:val="640"/>
          <w:marRight w:val="0"/>
          <w:marTop w:val="0"/>
          <w:marBottom w:val="0"/>
          <w:divBdr>
            <w:top w:val="none" w:sz="0" w:space="0" w:color="auto"/>
            <w:left w:val="none" w:sz="0" w:space="0" w:color="auto"/>
            <w:bottom w:val="none" w:sz="0" w:space="0" w:color="auto"/>
            <w:right w:val="none" w:sz="0" w:space="0" w:color="auto"/>
          </w:divBdr>
        </w:div>
        <w:div w:id="294873045">
          <w:marLeft w:val="640"/>
          <w:marRight w:val="0"/>
          <w:marTop w:val="0"/>
          <w:marBottom w:val="0"/>
          <w:divBdr>
            <w:top w:val="none" w:sz="0" w:space="0" w:color="auto"/>
            <w:left w:val="none" w:sz="0" w:space="0" w:color="auto"/>
            <w:bottom w:val="none" w:sz="0" w:space="0" w:color="auto"/>
            <w:right w:val="none" w:sz="0" w:space="0" w:color="auto"/>
          </w:divBdr>
        </w:div>
        <w:div w:id="410783371">
          <w:marLeft w:val="640"/>
          <w:marRight w:val="0"/>
          <w:marTop w:val="0"/>
          <w:marBottom w:val="0"/>
          <w:divBdr>
            <w:top w:val="none" w:sz="0" w:space="0" w:color="auto"/>
            <w:left w:val="none" w:sz="0" w:space="0" w:color="auto"/>
            <w:bottom w:val="none" w:sz="0" w:space="0" w:color="auto"/>
            <w:right w:val="none" w:sz="0" w:space="0" w:color="auto"/>
          </w:divBdr>
        </w:div>
        <w:div w:id="761417802">
          <w:marLeft w:val="640"/>
          <w:marRight w:val="0"/>
          <w:marTop w:val="0"/>
          <w:marBottom w:val="0"/>
          <w:divBdr>
            <w:top w:val="none" w:sz="0" w:space="0" w:color="auto"/>
            <w:left w:val="none" w:sz="0" w:space="0" w:color="auto"/>
            <w:bottom w:val="none" w:sz="0" w:space="0" w:color="auto"/>
            <w:right w:val="none" w:sz="0" w:space="0" w:color="auto"/>
          </w:divBdr>
        </w:div>
        <w:div w:id="670596856">
          <w:marLeft w:val="640"/>
          <w:marRight w:val="0"/>
          <w:marTop w:val="0"/>
          <w:marBottom w:val="0"/>
          <w:divBdr>
            <w:top w:val="none" w:sz="0" w:space="0" w:color="auto"/>
            <w:left w:val="none" w:sz="0" w:space="0" w:color="auto"/>
            <w:bottom w:val="none" w:sz="0" w:space="0" w:color="auto"/>
            <w:right w:val="none" w:sz="0" w:space="0" w:color="auto"/>
          </w:divBdr>
        </w:div>
        <w:div w:id="1337613148">
          <w:marLeft w:val="640"/>
          <w:marRight w:val="0"/>
          <w:marTop w:val="0"/>
          <w:marBottom w:val="0"/>
          <w:divBdr>
            <w:top w:val="none" w:sz="0" w:space="0" w:color="auto"/>
            <w:left w:val="none" w:sz="0" w:space="0" w:color="auto"/>
            <w:bottom w:val="none" w:sz="0" w:space="0" w:color="auto"/>
            <w:right w:val="none" w:sz="0" w:space="0" w:color="auto"/>
          </w:divBdr>
        </w:div>
        <w:div w:id="1847943386">
          <w:marLeft w:val="640"/>
          <w:marRight w:val="0"/>
          <w:marTop w:val="0"/>
          <w:marBottom w:val="0"/>
          <w:divBdr>
            <w:top w:val="none" w:sz="0" w:space="0" w:color="auto"/>
            <w:left w:val="none" w:sz="0" w:space="0" w:color="auto"/>
            <w:bottom w:val="none" w:sz="0" w:space="0" w:color="auto"/>
            <w:right w:val="none" w:sz="0" w:space="0" w:color="auto"/>
          </w:divBdr>
        </w:div>
        <w:div w:id="835339151">
          <w:marLeft w:val="640"/>
          <w:marRight w:val="0"/>
          <w:marTop w:val="0"/>
          <w:marBottom w:val="0"/>
          <w:divBdr>
            <w:top w:val="none" w:sz="0" w:space="0" w:color="auto"/>
            <w:left w:val="none" w:sz="0" w:space="0" w:color="auto"/>
            <w:bottom w:val="none" w:sz="0" w:space="0" w:color="auto"/>
            <w:right w:val="none" w:sz="0" w:space="0" w:color="auto"/>
          </w:divBdr>
        </w:div>
        <w:div w:id="696736424">
          <w:marLeft w:val="640"/>
          <w:marRight w:val="0"/>
          <w:marTop w:val="0"/>
          <w:marBottom w:val="0"/>
          <w:divBdr>
            <w:top w:val="none" w:sz="0" w:space="0" w:color="auto"/>
            <w:left w:val="none" w:sz="0" w:space="0" w:color="auto"/>
            <w:bottom w:val="none" w:sz="0" w:space="0" w:color="auto"/>
            <w:right w:val="none" w:sz="0" w:space="0" w:color="auto"/>
          </w:divBdr>
        </w:div>
        <w:div w:id="1262449145">
          <w:marLeft w:val="640"/>
          <w:marRight w:val="0"/>
          <w:marTop w:val="0"/>
          <w:marBottom w:val="0"/>
          <w:divBdr>
            <w:top w:val="none" w:sz="0" w:space="0" w:color="auto"/>
            <w:left w:val="none" w:sz="0" w:space="0" w:color="auto"/>
            <w:bottom w:val="none" w:sz="0" w:space="0" w:color="auto"/>
            <w:right w:val="none" w:sz="0" w:space="0" w:color="auto"/>
          </w:divBdr>
        </w:div>
        <w:div w:id="235827325">
          <w:marLeft w:val="640"/>
          <w:marRight w:val="0"/>
          <w:marTop w:val="0"/>
          <w:marBottom w:val="0"/>
          <w:divBdr>
            <w:top w:val="none" w:sz="0" w:space="0" w:color="auto"/>
            <w:left w:val="none" w:sz="0" w:space="0" w:color="auto"/>
            <w:bottom w:val="none" w:sz="0" w:space="0" w:color="auto"/>
            <w:right w:val="none" w:sz="0" w:space="0" w:color="auto"/>
          </w:divBdr>
        </w:div>
        <w:div w:id="252665061">
          <w:marLeft w:val="640"/>
          <w:marRight w:val="0"/>
          <w:marTop w:val="0"/>
          <w:marBottom w:val="0"/>
          <w:divBdr>
            <w:top w:val="none" w:sz="0" w:space="0" w:color="auto"/>
            <w:left w:val="none" w:sz="0" w:space="0" w:color="auto"/>
            <w:bottom w:val="none" w:sz="0" w:space="0" w:color="auto"/>
            <w:right w:val="none" w:sz="0" w:space="0" w:color="auto"/>
          </w:divBdr>
        </w:div>
        <w:div w:id="75135881">
          <w:marLeft w:val="640"/>
          <w:marRight w:val="0"/>
          <w:marTop w:val="0"/>
          <w:marBottom w:val="0"/>
          <w:divBdr>
            <w:top w:val="none" w:sz="0" w:space="0" w:color="auto"/>
            <w:left w:val="none" w:sz="0" w:space="0" w:color="auto"/>
            <w:bottom w:val="none" w:sz="0" w:space="0" w:color="auto"/>
            <w:right w:val="none" w:sz="0" w:space="0" w:color="auto"/>
          </w:divBdr>
        </w:div>
        <w:div w:id="369188931">
          <w:marLeft w:val="640"/>
          <w:marRight w:val="0"/>
          <w:marTop w:val="0"/>
          <w:marBottom w:val="0"/>
          <w:divBdr>
            <w:top w:val="none" w:sz="0" w:space="0" w:color="auto"/>
            <w:left w:val="none" w:sz="0" w:space="0" w:color="auto"/>
            <w:bottom w:val="none" w:sz="0" w:space="0" w:color="auto"/>
            <w:right w:val="none" w:sz="0" w:space="0" w:color="auto"/>
          </w:divBdr>
        </w:div>
        <w:div w:id="1761679948">
          <w:marLeft w:val="640"/>
          <w:marRight w:val="0"/>
          <w:marTop w:val="0"/>
          <w:marBottom w:val="0"/>
          <w:divBdr>
            <w:top w:val="none" w:sz="0" w:space="0" w:color="auto"/>
            <w:left w:val="none" w:sz="0" w:space="0" w:color="auto"/>
            <w:bottom w:val="none" w:sz="0" w:space="0" w:color="auto"/>
            <w:right w:val="none" w:sz="0" w:space="0" w:color="auto"/>
          </w:divBdr>
        </w:div>
        <w:div w:id="1568146713">
          <w:marLeft w:val="640"/>
          <w:marRight w:val="0"/>
          <w:marTop w:val="0"/>
          <w:marBottom w:val="0"/>
          <w:divBdr>
            <w:top w:val="none" w:sz="0" w:space="0" w:color="auto"/>
            <w:left w:val="none" w:sz="0" w:space="0" w:color="auto"/>
            <w:bottom w:val="none" w:sz="0" w:space="0" w:color="auto"/>
            <w:right w:val="none" w:sz="0" w:space="0" w:color="auto"/>
          </w:divBdr>
        </w:div>
        <w:div w:id="1071535990">
          <w:marLeft w:val="640"/>
          <w:marRight w:val="0"/>
          <w:marTop w:val="0"/>
          <w:marBottom w:val="0"/>
          <w:divBdr>
            <w:top w:val="none" w:sz="0" w:space="0" w:color="auto"/>
            <w:left w:val="none" w:sz="0" w:space="0" w:color="auto"/>
            <w:bottom w:val="none" w:sz="0" w:space="0" w:color="auto"/>
            <w:right w:val="none" w:sz="0" w:space="0" w:color="auto"/>
          </w:divBdr>
        </w:div>
        <w:div w:id="135725594">
          <w:marLeft w:val="640"/>
          <w:marRight w:val="0"/>
          <w:marTop w:val="0"/>
          <w:marBottom w:val="0"/>
          <w:divBdr>
            <w:top w:val="none" w:sz="0" w:space="0" w:color="auto"/>
            <w:left w:val="none" w:sz="0" w:space="0" w:color="auto"/>
            <w:bottom w:val="none" w:sz="0" w:space="0" w:color="auto"/>
            <w:right w:val="none" w:sz="0" w:space="0" w:color="auto"/>
          </w:divBdr>
        </w:div>
        <w:div w:id="1461072072">
          <w:marLeft w:val="640"/>
          <w:marRight w:val="0"/>
          <w:marTop w:val="0"/>
          <w:marBottom w:val="0"/>
          <w:divBdr>
            <w:top w:val="none" w:sz="0" w:space="0" w:color="auto"/>
            <w:left w:val="none" w:sz="0" w:space="0" w:color="auto"/>
            <w:bottom w:val="none" w:sz="0" w:space="0" w:color="auto"/>
            <w:right w:val="none" w:sz="0" w:space="0" w:color="auto"/>
          </w:divBdr>
        </w:div>
        <w:div w:id="1267228408">
          <w:marLeft w:val="640"/>
          <w:marRight w:val="0"/>
          <w:marTop w:val="0"/>
          <w:marBottom w:val="0"/>
          <w:divBdr>
            <w:top w:val="none" w:sz="0" w:space="0" w:color="auto"/>
            <w:left w:val="none" w:sz="0" w:space="0" w:color="auto"/>
            <w:bottom w:val="none" w:sz="0" w:space="0" w:color="auto"/>
            <w:right w:val="none" w:sz="0" w:space="0" w:color="auto"/>
          </w:divBdr>
        </w:div>
        <w:div w:id="325977165">
          <w:marLeft w:val="640"/>
          <w:marRight w:val="0"/>
          <w:marTop w:val="0"/>
          <w:marBottom w:val="0"/>
          <w:divBdr>
            <w:top w:val="none" w:sz="0" w:space="0" w:color="auto"/>
            <w:left w:val="none" w:sz="0" w:space="0" w:color="auto"/>
            <w:bottom w:val="none" w:sz="0" w:space="0" w:color="auto"/>
            <w:right w:val="none" w:sz="0" w:space="0" w:color="auto"/>
          </w:divBdr>
        </w:div>
        <w:div w:id="2053385369">
          <w:marLeft w:val="640"/>
          <w:marRight w:val="0"/>
          <w:marTop w:val="0"/>
          <w:marBottom w:val="0"/>
          <w:divBdr>
            <w:top w:val="none" w:sz="0" w:space="0" w:color="auto"/>
            <w:left w:val="none" w:sz="0" w:space="0" w:color="auto"/>
            <w:bottom w:val="none" w:sz="0" w:space="0" w:color="auto"/>
            <w:right w:val="none" w:sz="0" w:space="0" w:color="auto"/>
          </w:divBdr>
        </w:div>
        <w:div w:id="1562449223">
          <w:marLeft w:val="640"/>
          <w:marRight w:val="0"/>
          <w:marTop w:val="0"/>
          <w:marBottom w:val="0"/>
          <w:divBdr>
            <w:top w:val="none" w:sz="0" w:space="0" w:color="auto"/>
            <w:left w:val="none" w:sz="0" w:space="0" w:color="auto"/>
            <w:bottom w:val="none" w:sz="0" w:space="0" w:color="auto"/>
            <w:right w:val="none" w:sz="0" w:space="0" w:color="auto"/>
          </w:divBdr>
        </w:div>
        <w:div w:id="1042486138">
          <w:marLeft w:val="640"/>
          <w:marRight w:val="0"/>
          <w:marTop w:val="0"/>
          <w:marBottom w:val="0"/>
          <w:divBdr>
            <w:top w:val="none" w:sz="0" w:space="0" w:color="auto"/>
            <w:left w:val="none" w:sz="0" w:space="0" w:color="auto"/>
            <w:bottom w:val="none" w:sz="0" w:space="0" w:color="auto"/>
            <w:right w:val="none" w:sz="0" w:space="0" w:color="auto"/>
          </w:divBdr>
        </w:div>
        <w:div w:id="281620084">
          <w:marLeft w:val="640"/>
          <w:marRight w:val="0"/>
          <w:marTop w:val="0"/>
          <w:marBottom w:val="0"/>
          <w:divBdr>
            <w:top w:val="none" w:sz="0" w:space="0" w:color="auto"/>
            <w:left w:val="none" w:sz="0" w:space="0" w:color="auto"/>
            <w:bottom w:val="none" w:sz="0" w:space="0" w:color="auto"/>
            <w:right w:val="none" w:sz="0" w:space="0" w:color="auto"/>
          </w:divBdr>
        </w:div>
        <w:div w:id="1949310327">
          <w:marLeft w:val="640"/>
          <w:marRight w:val="0"/>
          <w:marTop w:val="0"/>
          <w:marBottom w:val="0"/>
          <w:divBdr>
            <w:top w:val="none" w:sz="0" w:space="0" w:color="auto"/>
            <w:left w:val="none" w:sz="0" w:space="0" w:color="auto"/>
            <w:bottom w:val="none" w:sz="0" w:space="0" w:color="auto"/>
            <w:right w:val="none" w:sz="0" w:space="0" w:color="auto"/>
          </w:divBdr>
        </w:div>
        <w:div w:id="778063211">
          <w:marLeft w:val="640"/>
          <w:marRight w:val="0"/>
          <w:marTop w:val="0"/>
          <w:marBottom w:val="0"/>
          <w:divBdr>
            <w:top w:val="none" w:sz="0" w:space="0" w:color="auto"/>
            <w:left w:val="none" w:sz="0" w:space="0" w:color="auto"/>
            <w:bottom w:val="none" w:sz="0" w:space="0" w:color="auto"/>
            <w:right w:val="none" w:sz="0" w:space="0" w:color="auto"/>
          </w:divBdr>
        </w:div>
        <w:div w:id="1168836449">
          <w:marLeft w:val="640"/>
          <w:marRight w:val="0"/>
          <w:marTop w:val="0"/>
          <w:marBottom w:val="0"/>
          <w:divBdr>
            <w:top w:val="none" w:sz="0" w:space="0" w:color="auto"/>
            <w:left w:val="none" w:sz="0" w:space="0" w:color="auto"/>
            <w:bottom w:val="none" w:sz="0" w:space="0" w:color="auto"/>
            <w:right w:val="none" w:sz="0" w:space="0" w:color="auto"/>
          </w:divBdr>
        </w:div>
        <w:div w:id="762457642">
          <w:marLeft w:val="640"/>
          <w:marRight w:val="0"/>
          <w:marTop w:val="0"/>
          <w:marBottom w:val="0"/>
          <w:divBdr>
            <w:top w:val="none" w:sz="0" w:space="0" w:color="auto"/>
            <w:left w:val="none" w:sz="0" w:space="0" w:color="auto"/>
            <w:bottom w:val="none" w:sz="0" w:space="0" w:color="auto"/>
            <w:right w:val="none" w:sz="0" w:space="0" w:color="auto"/>
          </w:divBdr>
        </w:div>
        <w:div w:id="1327512094">
          <w:marLeft w:val="640"/>
          <w:marRight w:val="0"/>
          <w:marTop w:val="0"/>
          <w:marBottom w:val="0"/>
          <w:divBdr>
            <w:top w:val="none" w:sz="0" w:space="0" w:color="auto"/>
            <w:left w:val="none" w:sz="0" w:space="0" w:color="auto"/>
            <w:bottom w:val="none" w:sz="0" w:space="0" w:color="auto"/>
            <w:right w:val="none" w:sz="0" w:space="0" w:color="auto"/>
          </w:divBdr>
        </w:div>
        <w:div w:id="909777352">
          <w:marLeft w:val="640"/>
          <w:marRight w:val="0"/>
          <w:marTop w:val="0"/>
          <w:marBottom w:val="0"/>
          <w:divBdr>
            <w:top w:val="none" w:sz="0" w:space="0" w:color="auto"/>
            <w:left w:val="none" w:sz="0" w:space="0" w:color="auto"/>
            <w:bottom w:val="none" w:sz="0" w:space="0" w:color="auto"/>
            <w:right w:val="none" w:sz="0" w:space="0" w:color="auto"/>
          </w:divBdr>
        </w:div>
        <w:div w:id="1057557705">
          <w:marLeft w:val="640"/>
          <w:marRight w:val="0"/>
          <w:marTop w:val="0"/>
          <w:marBottom w:val="0"/>
          <w:divBdr>
            <w:top w:val="none" w:sz="0" w:space="0" w:color="auto"/>
            <w:left w:val="none" w:sz="0" w:space="0" w:color="auto"/>
            <w:bottom w:val="none" w:sz="0" w:space="0" w:color="auto"/>
            <w:right w:val="none" w:sz="0" w:space="0" w:color="auto"/>
          </w:divBdr>
        </w:div>
        <w:div w:id="1686009574">
          <w:marLeft w:val="640"/>
          <w:marRight w:val="0"/>
          <w:marTop w:val="0"/>
          <w:marBottom w:val="0"/>
          <w:divBdr>
            <w:top w:val="none" w:sz="0" w:space="0" w:color="auto"/>
            <w:left w:val="none" w:sz="0" w:space="0" w:color="auto"/>
            <w:bottom w:val="none" w:sz="0" w:space="0" w:color="auto"/>
            <w:right w:val="none" w:sz="0" w:space="0" w:color="auto"/>
          </w:divBdr>
        </w:div>
        <w:div w:id="179662613">
          <w:marLeft w:val="640"/>
          <w:marRight w:val="0"/>
          <w:marTop w:val="0"/>
          <w:marBottom w:val="0"/>
          <w:divBdr>
            <w:top w:val="none" w:sz="0" w:space="0" w:color="auto"/>
            <w:left w:val="none" w:sz="0" w:space="0" w:color="auto"/>
            <w:bottom w:val="none" w:sz="0" w:space="0" w:color="auto"/>
            <w:right w:val="none" w:sz="0" w:space="0" w:color="auto"/>
          </w:divBdr>
        </w:div>
        <w:div w:id="646858893">
          <w:marLeft w:val="640"/>
          <w:marRight w:val="0"/>
          <w:marTop w:val="0"/>
          <w:marBottom w:val="0"/>
          <w:divBdr>
            <w:top w:val="none" w:sz="0" w:space="0" w:color="auto"/>
            <w:left w:val="none" w:sz="0" w:space="0" w:color="auto"/>
            <w:bottom w:val="none" w:sz="0" w:space="0" w:color="auto"/>
            <w:right w:val="none" w:sz="0" w:space="0" w:color="auto"/>
          </w:divBdr>
        </w:div>
        <w:div w:id="1762800160">
          <w:marLeft w:val="640"/>
          <w:marRight w:val="0"/>
          <w:marTop w:val="0"/>
          <w:marBottom w:val="0"/>
          <w:divBdr>
            <w:top w:val="none" w:sz="0" w:space="0" w:color="auto"/>
            <w:left w:val="none" w:sz="0" w:space="0" w:color="auto"/>
            <w:bottom w:val="none" w:sz="0" w:space="0" w:color="auto"/>
            <w:right w:val="none" w:sz="0" w:space="0" w:color="auto"/>
          </w:divBdr>
        </w:div>
        <w:div w:id="284049513">
          <w:marLeft w:val="640"/>
          <w:marRight w:val="0"/>
          <w:marTop w:val="0"/>
          <w:marBottom w:val="0"/>
          <w:divBdr>
            <w:top w:val="none" w:sz="0" w:space="0" w:color="auto"/>
            <w:left w:val="none" w:sz="0" w:space="0" w:color="auto"/>
            <w:bottom w:val="none" w:sz="0" w:space="0" w:color="auto"/>
            <w:right w:val="none" w:sz="0" w:space="0" w:color="auto"/>
          </w:divBdr>
        </w:div>
        <w:div w:id="571739011">
          <w:marLeft w:val="640"/>
          <w:marRight w:val="0"/>
          <w:marTop w:val="0"/>
          <w:marBottom w:val="0"/>
          <w:divBdr>
            <w:top w:val="none" w:sz="0" w:space="0" w:color="auto"/>
            <w:left w:val="none" w:sz="0" w:space="0" w:color="auto"/>
            <w:bottom w:val="none" w:sz="0" w:space="0" w:color="auto"/>
            <w:right w:val="none" w:sz="0" w:space="0" w:color="auto"/>
          </w:divBdr>
        </w:div>
        <w:div w:id="1432818522">
          <w:marLeft w:val="640"/>
          <w:marRight w:val="0"/>
          <w:marTop w:val="0"/>
          <w:marBottom w:val="0"/>
          <w:divBdr>
            <w:top w:val="none" w:sz="0" w:space="0" w:color="auto"/>
            <w:left w:val="none" w:sz="0" w:space="0" w:color="auto"/>
            <w:bottom w:val="none" w:sz="0" w:space="0" w:color="auto"/>
            <w:right w:val="none" w:sz="0" w:space="0" w:color="auto"/>
          </w:divBdr>
        </w:div>
        <w:div w:id="1370452938">
          <w:marLeft w:val="640"/>
          <w:marRight w:val="0"/>
          <w:marTop w:val="0"/>
          <w:marBottom w:val="0"/>
          <w:divBdr>
            <w:top w:val="none" w:sz="0" w:space="0" w:color="auto"/>
            <w:left w:val="none" w:sz="0" w:space="0" w:color="auto"/>
            <w:bottom w:val="none" w:sz="0" w:space="0" w:color="auto"/>
            <w:right w:val="none" w:sz="0" w:space="0" w:color="auto"/>
          </w:divBdr>
        </w:div>
        <w:div w:id="1586957690">
          <w:marLeft w:val="640"/>
          <w:marRight w:val="0"/>
          <w:marTop w:val="0"/>
          <w:marBottom w:val="0"/>
          <w:divBdr>
            <w:top w:val="none" w:sz="0" w:space="0" w:color="auto"/>
            <w:left w:val="none" w:sz="0" w:space="0" w:color="auto"/>
            <w:bottom w:val="none" w:sz="0" w:space="0" w:color="auto"/>
            <w:right w:val="none" w:sz="0" w:space="0" w:color="auto"/>
          </w:divBdr>
        </w:div>
        <w:div w:id="1581792113">
          <w:marLeft w:val="640"/>
          <w:marRight w:val="0"/>
          <w:marTop w:val="0"/>
          <w:marBottom w:val="0"/>
          <w:divBdr>
            <w:top w:val="none" w:sz="0" w:space="0" w:color="auto"/>
            <w:left w:val="none" w:sz="0" w:space="0" w:color="auto"/>
            <w:bottom w:val="none" w:sz="0" w:space="0" w:color="auto"/>
            <w:right w:val="none" w:sz="0" w:space="0" w:color="auto"/>
          </w:divBdr>
        </w:div>
        <w:div w:id="171653753">
          <w:marLeft w:val="640"/>
          <w:marRight w:val="0"/>
          <w:marTop w:val="0"/>
          <w:marBottom w:val="0"/>
          <w:divBdr>
            <w:top w:val="none" w:sz="0" w:space="0" w:color="auto"/>
            <w:left w:val="none" w:sz="0" w:space="0" w:color="auto"/>
            <w:bottom w:val="none" w:sz="0" w:space="0" w:color="auto"/>
            <w:right w:val="none" w:sz="0" w:space="0" w:color="auto"/>
          </w:divBdr>
        </w:div>
        <w:div w:id="1876195197">
          <w:marLeft w:val="640"/>
          <w:marRight w:val="0"/>
          <w:marTop w:val="0"/>
          <w:marBottom w:val="0"/>
          <w:divBdr>
            <w:top w:val="none" w:sz="0" w:space="0" w:color="auto"/>
            <w:left w:val="none" w:sz="0" w:space="0" w:color="auto"/>
            <w:bottom w:val="none" w:sz="0" w:space="0" w:color="auto"/>
            <w:right w:val="none" w:sz="0" w:space="0" w:color="auto"/>
          </w:divBdr>
        </w:div>
        <w:div w:id="1701468173">
          <w:marLeft w:val="640"/>
          <w:marRight w:val="0"/>
          <w:marTop w:val="0"/>
          <w:marBottom w:val="0"/>
          <w:divBdr>
            <w:top w:val="none" w:sz="0" w:space="0" w:color="auto"/>
            <w:left w:val="none" w:sz="0" w:space="0" w:color="auto"/>
            <w:bottom w:val="none" w:sz="0" w:space="0" w:color="auto"/>
            <w:right w:val="none" w:sz="0" w:space="0" w:color="auto"/>
          </w:divBdr>
        </w:div>
        <w:div w:id="781068725">
          <w:marLeft w:val="640"/>
          <w:marRight w:val="0"/>
          <w:marTop w:val="0"/>
          <w:marBottom w:val="0"/>
          <w:divBdr>
            <w:top w:val="none" w:sz="0" w:space="0" w:color="auto"/>
            <w:left w:val="none" w:sz="0" w:space="0" w:color="auto"/>
            <w:bottom w:val="none" w:sz="0" w:space="0" w:color="auto"/>
            <w:right w:val="none" w:sz="0" w:space="0" w:color="auto"/>
          </w:divBdr>
        </w:div>
        <w:div w:id="1539005545">
          <w:marLeft w:val="640"/>
          <w:marRight w:val="0"/>
          <w:marTop w:val="0"/>
          <w:marBottom w:val="0"/>
          <w:divBdr>
            <w:top w:val="none" w:sz="0" w:space="0" w:color="auto"/>
            <w:left w:val="none" w:sz="0" w:space="0" w:color="auto"/>
            <w:bottom w:val="none" w:sz="0" w:space="0" w:color="auto"/>
            <w:right w:val="none" w:sz="0" w:space="0" w:color="auto"/>
          </w:divBdr>
        </w:div>
        <w:div w:id="1331640565">
          <w:marLeft w:val="640"/>
          <w:marRight w:val="0"/>
          <w:marTop w:val="0"/>
          <w:marBottom w:val="0"/>
          <w:divBdr>
            <w:top w:val="none" w:sz="0" w:space="0" w:color="auto"/>
            <w:left w:val="none" w:sz="0" w:space="0" w:color="auto"/>
            <w:bottom w:val="none" w:sz="0" w:space="0" w:color="auto"/>
            <w:right w:val="none" w:sz="0" w:space="0" w:color="auto"/>
          </w:divBdr>
        </w:div>
        <w:div w:id="1782021683">
          <w:marLeft w:val="640"/>
          <w:marRight w:val="0"/>
          <w:marTop w:val="0"/>
          <w:marBottom w:val="0"/>
          <w:divBdr>
            <w:top w:val="none" w:sz="0" w:space="0" w:color="auto"/>
            <w:left w:val="none" w:sz="0" w:space="0" w:color="auto"/>
            <w:bottom w:val="none" w:sz="0" w:space="0" w:color="auto"/>
            <w:right w:val="none" w:sz="0" w:space="0" w:color="auto"/>
          </w:divBdr>
        </w:div>
        <w:div w:id="1034816256">
          <w:marLeft w:val="640"/>
          <w:marRight w:val="0"/>
          <w:marTop w:val="0"/>
          <w:marBottom w:val="0"/>
          <w:divBdr>
            <w:top w:val="none" w:sz="0" w:space="0" w:color="auto"/>
            <w:left w:val="none" w:sz="0" w:space="0" w:color="auto"/>
            <w:bottom w:val="none" w:sz="0" w:space="0" w:color="auto"/>
            <w:right w:val="none" w:sz="0" w:space="0" w:color="auto"/>
          </w:divBdr>
        </w:div>
        <w:div w:id="549919066">
          <w:marLeft w:val="640"/>
          <w:marRight w:val="0"/>
          <w:marTop w:val="0"/>
          <w:marBottom w:val="0"/>
          <w:divBdr>
            <w:top w:val="none" w:sz="0" w:space="0" w:color="auto"/>
            <w:left w:val="none" w:sz="0" w:space="0" w:color="auto"/>
            <w:bottom w:val="none" w:sz="0" w:space="0" w:color="auto"/>
            <w:right w:val="none" w:sz="0" w:space="0" w:color="auto"/>
          </w:divBdr>
        </w:div>
        <w:div w:id="569579890">
          <w:marLeft w:val="640"/>
          <w:marRight w:val="0"/>
          <w:marTop w:val="0"/>
          <w:marBottom w:val="0"/>
          <w:divBdr>
            <w:top w:val="none" w:sz="0" w:space="0" w:color="auto"/>
            <w:left w:val="none" w:sz="0" w:space="0" w:color="auto"/>
            <w:bottom w:val="none" w:sz="0" w:space="0" w:color="auto"/>
            <w:right w:val="none" w:sz="0" w:space="0" w:color="auto"/>
          </w:divBdr>
        </w:div>
        <w:div w:id="1626892339">
          <w:marLeft w:val="640"/>
          <w:marRight w:val="0"/>
          <w:marTop w:val="0"/>
          <w:marBottom w:val="0"/>
          <w:divBdr>
            <w:top w:val="none" w:sz="0" w:space="0" w:color="auto"/>
            <w:left w:val="none" w:sz="0" w:space="0" w:color="auto"/>
            <w:bottom w:val="none" w:sz="0" w:space="0" w:color="auto"/>
            <w:right w:val="none" w:sz="0" w:space="0" w:color="auto"/>
          </w:divBdr>
        </w:div>
        <w:div w:id="1012611619">
          <w:marLeft w:val="640"/>
          <w:marRight w:val="0"/>
          <w:marTop w:val="0"/>
          <w:marBottom w:val="0"/>
          <w:divBdr>
            <w:top w:val="none" w:sz="0" w:space="0" w:color="auto"/>
            <w:left w:val="none" w:sz="0" w:space="0" w:color="auto"/>
            <w:bottom w:val="none" w:sz="0" w:space="0" w:color="auto"/>
            <w:right w:val="none" w:sz="0" w:space="0" w:color="auto"/>
          </w:divBdr>
        </w:div>
        <w:div w:id="757023028">
          <w:marLeft w:val="640"/>
          <w:marRight w:val="0"/>
          <w:marTop w:val="0"/>
          <w:marBottom w:val="0"/>
          <w:divBdr>
            <w:top w:val="none" w:sz="0" w:space="0" w:color="auto"/>
            <w:left w:val="none" w:sz="0" w:space="0" w:color="auto"/>
            <w:bottom w:val="none" w:sz="0" w:space="0" w:color="auto"/>
            <w:right w:val="none" w:sz="0" w:space="0" w:color="auto"/>
          </w:divBdr>
        </w:div>
        <w:div w:id="1502043027">
          <w:marLeft w:val="640"/>
          <w:marRight w:val="0"/>
          <w:marTop w:val="0"/>
          <w:marBottom w:val="0"/>
          <w:divBdr>
            <w:top w:val="none" w:sz="0" w:space="0" w:color="auto"/>
            <w:left w:val="none" w:sz="0" w:space="0" w:color="auto"/>
            <w:bottom w:val="none" w:sz="0" w:space="0" w:color="auto"/>
            <w:right w:val="none" w:sz="0" w:space="0" w:color="auto"/>
          </w:divBdr>
        </w:div>
        <w:div w:id="769466951">
          <w:marLeft w:val="640"/>
          <w:marRight w:val="0"/>
          <w:marTop w:val="0"/>
          <w:marBottom w:val="0"/>
          <w:divBdr>
            <w:top w:val="none" w:sz="0" w:space="0" w:color="auto"/>
            <w:left w:val="none" w:sz="0" w:space="0" w:color="auto"/>
            <w:bottom w:val="none" w:sz="0" w:space="0" w:color="auto"/>
            <w:right w:val="none" w:sz="0" w:space="0" w:color="auto"/>
          </w:divBdr>
        </w:div>
        <w:div w:id="1878396662">
          <w:marLeft w:val="640"/>
          <w:marRight w:val="0"/>
          <w:marTop w:val="0"/>
          <w:marBottom w:val="0"/>
          <w:divBdr>
            <w:top w:val="none" w:sz="0" w:space="0" w:color="auto"/>
            <w:left w:val="none" w:sz="0" w:space="0" w:color="auto"/>
            <w:bottom w:val="none" w:sz="0" w:space="0" w:color="auto"/>
            <w:right w:val="none" w:sz="0" w:space="0" w:color="auto"/>
          </w:divBdr>
        </w:div>
        <w:div w:id="1995329286">
          <w:marLeft w:val="640"/>
          <w:marRight w:val="0"/>
          <w:marTop w:val="0"/>
          <w:marBottom w:val="0"/>
          <w:divBdr>
            <w:top w:val="none" w:sz="0" w:space="0" w:color="auto"/>
            <w:left w:val="none" w:sz="0" w:space="0" w:color="auto"/>
            <w:bottom w:val="none" w:sz="0" w:space="0" w:color="auto"/>
            <w:right w:val="none" w:sz="0" w:space="0" w:color="auto"/>
          </w:divBdr>
        </w:div>
        <w:div w:id="121075704">
          <w:marLeft w:val="640"/>
          <w:marRight w:val="0"/>
          <w:marTop w:val="0"/>
          <w:marBottom w:val="0"/>
          <w:divBdr>
            <w:top w:val="none" w:sz="0" w:space="0" w:color="auto"/>
            <w:left w:val="none" w:sz="0" w:space="0" w:color="auto"/>
            <w:bottom w:val="none" w:sz="0" w:space="0" w:color="auto"/>
            <w:right w:val="none" w:sz="0" w:space="0" w:color="auto"/>
          </w:divBdr>
        </w:div>
        <w:div w:id="1569923602">
          <w:marLeft w:val="640"/>
          <w:marRight w:val="0"/>
          <w:marTop w:val="0"/>
          <w:marBottom w:val="0"/>
          <w:divBdr>
            <w:top w:val="none" w:sz="0" w:space="0" w:color="auto"/>
            <w:left w:val="none" w:sz="0" w:space="0" w:color="auto"/>
            <w:bottom w:val="none" w:sz="0" w:space="0" w:color="auto"/>
            <w:right w:val="none" w:sz="0" w:space="0" w:color="auto"/>
          </w:divBdr>
        </w:div>
        <w:div w:id="195433213">
          <w:marLeft w:val="640"/>
          <w:marRight w:val="0"/>
          <w:marTop w:val="0"/>
          <w:marBottom w:val="0"/>
          <w:divBdr>
            <w:top w:val="none" w:sz="0" w:space="0" w:color="auto"/>
            <w:left w:val="none" w:sz="0" w:space="0" w:color="auto"/>
            <w:bottom w:val="none" w:sz="0" w:space="0" w:color="auto"/>
            <w:right w:val="none" w:sz="0" w:space="0" w:color="auto"/>
          </w:divBdr>
        </w:div>
        <w:div w:id="1574583149">
          <w:marLeft w:val="640"/>
          <w:marRight w:val="0"/>
          <w:marTop w:val="0"/>
          <w:marBottom w:val="0"/>
          <w:divBdr>
            <w:top w:val="none" w:sz="0" w:space="0" w:color="auto"/>
            <w:left w:val="none" w:sz="0" w:space="0" w:color="auto"/>
            <w:bottom w:val="none" w:sz="0" w:space="0" w:color="auto"/>
            <w:right w:val="none" w:sz="0" w:space="0" w:color="auto"/>
          </w:divBdr>
        </w:div>
        <w:div w:id="310409704">
          <w:marLeft w:val="640"/>
          <w:marRight w:val="0"/>
          <w:marTop w:val="0"/>
          <w:marBottom w:val="0"/>
          <w:divBdr>
            <w:top w:val="none" w:sz="0" w:space="0" w:color="auto"/>
            <w:left w:val="none" w:sz="0" w:space="0" w:color="auto"/>
            <w:bottom w:val="none" w:sz="0" w:space="0" w:color="auto"/>
            <w:right w:val="none" w:sz="0" w:space="0" w:color="auto"/>
          </w:divBdr>
        </w:div>
        <w:div w:id="90590382">
          <w:marLeft w:val="640"/>
          <w:marRight w:val="0"/>
          <w:marTop w:val="0"/>
          <w:marBottom w:val="0"/>
          <w:divBdr>
            <w:top w:val="none" w:sz="0" w:space="0" w:color="auto"/>
            <w:left w:val="none" w:sz="0" w:space="0" w:color="auto"/>
            <w:bottom w:val="none" w:sz="0" w:space="0" w:color="auto"/>
            <w:right w:val="none" w:sz="0" w:space="0" w:color="auto"/>
          </w:divBdr>
        </w:div>
        <w:div w:id="591666841">
          <w:marLeft w:val="640"/>
          <w:marRight w:val="0"/>
          <w:marTop w:val="0"/>
          <w:marBottom w:val="0"/>
          <w:divBdr>
            <w:top w:val="none" w:sz="0" w:space="0" w:color="auto"/>
            <w:left w:val="none" w:sz="0" w:space="0" w:color="auto"/>
            <w:bottom w:val="none" w:sz="0" w:space="0" w:color="auto"/>
            <w:right w:val="none" w:sz="0" w:space="0" w:color="auto"/>
          </w:divBdr>
        </w:div>
        <w:div w:id="1672366464">
          <w:marLeft w:val="640"/>
          <w:marRight w:val="0"/>
          <w:marTop w:val="0"/>
          <w:marBottom w:val="0"/>
          <w:divBdr>
            <w:top w:val="none" w:sz="0" w:space="0" w:color="auto"/>
            <w:left w:val="none" w:sz="0" w:space="0" w:color="auto"/>
            <w:bottom w:val="none" w:sz="0" w:space="0" w:color="auto"/>
            <w:right w:val="none" w:sz="0" w:space="0" w:color="auto"/>
          </w:divBdr>
        </w:div>
        <w:div w:id="903298724">
          <w:marLeft w:val="640"/>
          <w:marRight w:val="0"/>
          <w:marTop w:val="0"/>
          <w:marBottom w:val="0"/>
          <w:divBdr>
            <w:top w:val="none" w:sz="0" w:space="0" w:color="auto"/>
            <w:left w:val="none" w:sz="0" w:space="0" w:color="auto"/>
            <w:bottom w:val="none" w:sz="0" w:space="0" w:color="auto"/>
            <w:right w:val="none" w:sz="0" w:space="0" w:color="auto"/>
          </w:divBdr>
        </w:div>
        <w:div w:id="944728889">
          <w:marLeft w:val="640"/>
          <w:marRight w:val="0"/>
          <w:marTop w:val="0"/>
          <w:marBottom w:val="0"/>
          <w:divBdr>
            <w:top w:val="none" w:sz="0" w:space="0" w:color="auto"/>
            <w:left w:val="none" w:sz="0" w:space="0" w:color="auto"/>
            <w:bottom w:val="none" w:sz="0" w:space="0" w:color="auto"/>
            <w:right w:val="none" w:sz="0" w:space="0" w:color="auto"/>
          </w:divBdr>
        </w:div>
      </w:divsChild>
    </w:div>
    <w:div w:id="402802662">
      <w:bodyDiv w:val="1"/>
      <w:marLeft w:val="0"/>
      <w:marRight w:val="0"/>
      <w:marTop w:val="0"/>
      <w:marBottom w:val="0"/>
      <w:divBdr>
        <w:top w:val="none" w:sz="0" w:space="0" w:color="auto"/>
        <w:left w:val="none" w:sz="0" w:space="0" w:color="auto"/>
        <w:bottom w:val="none" w:sz="0" w:space="0" w:color="auto"/>
        <w:right w:val="none" w:sz="0" w:space="0" w:color="auto"/>
      </w:divBdr>
      <w:divsChild>
        <w:div w:id="640234094">
          <w:marLeft w:val="640"/>
          <w:marRight w:val="0"/>
          <w:marTop w:val="0"/>
          <w:marBottom w:val="0"/>
          <w:divBdr>
            <w:top w:val="none" w:sz="0" w:space="0" w:color="auto"/>
            <w:left w:val="none" w:sz="0" w:space="0" w:color="auto"/>
            <w:bottom w:val="none" w:sz="0" w:space="0" w:color="auto"/>
            <w:right w:val="none" w:sz="0" w:space="0" w:color="auto"/>
          </w:divBdr>
        </w:div>
        <w:div w:id="64764107">
          <w:marLeft w:val="640"/>
          <w:marRight w:val="0"/>
          <w:marTop w:val="0"/>
          <w:marBottom w:val="0"/>
          <w:divBdr>
            <w:top w:val="none" w:sz="0" w:space="0" w:color="auto"/>
            <w:left w:val="none" w:sz="0" w:space="0" w:color="auto"/>
            <w:bottom w:val="none" w:sz="0" w:space="0" w:color="auto"/>
            <w:right w:val="none" w:sz="0" w:space="0" w:color="auto"/>
          </w:divBdr>
        </w:div>
        <w:div w:id="136920856">
          <w:marLeft w:val="640"/>
          <w:marRight w:val="0"/>
          <w:marTop w:val="0"/>
          <w:marBottom w:val="0"/>
          <w:divBdr>
            <w:top w:val="none" w:sz="0" w:space="0" w:color="auto"/>
            <w:left w:val="none" w:sz="0" w:space="0" w:color="auto"/>
            <w:bottom w:val="none" w:sz="0" w:space="0" w:color="auto"/>
            <w:right w:val="none" w:sz="0" w:space="0" w:color="auto"/>
          </w:divBdr>
        </w:div>
        <w:div w:id="682902651">
          <w:marLeft w:val="640"/>
          <w:marRight w:val="0"/>
          <w:marTop w:val="0"/>
          <w:marBottom w:val="0"/>
          <w:divBdr>
            <w:top w:val="none" w:sz="0" w:space="0" w:color="auto"/>
            <w:left w:val="none" w:sz="0" w:space="0" w:color="auto"/>
            <w:bottom w:val="none" w:sz="0" w:space="0" w:color="auto"/>
            <w:right w:val="none" w:sz="0" w:space="0" w:color="auto"/>
          </w:divBdr>
        </w:div>
        <w:div w:id="1474710516">
          <w:marLeft w:val="640"/>
          <w:marRight w:val="0"/>
          <w:marTop w:val="0"/>
          <w:marBottom w:val="0"/>
          <w:divBdr>
            <w:top w:val="none" w:sz="0" w:space="0" w:color="auto"/>
            <w:left w:val="none" w:sz="0" w:space="0" w:color="auto"/>
            <w:bottom w:val="none" w:sz="0" w:space="0" w:color="auto"/>
            <w:right w:val="none" w:sz="0" w:space="0" w:color="auto"/>
          </w:divBdr>
        </w:div>
        <w:div w:id="1523283123">
          <w:marLeft w:val="640"/>
          <w:marRight w:val="0"/>
          <w:marTop w:val="0"/>
          <w:marBottom w:val="0"/>
          <w:divBdr>
            <w:top w:val="none" w:sz="0" w:space="0" w:color="auto"/>
            <w:left w:val="none" w:sz="0" w:space="0" w:color="auto"/>
            <w:bottom w:val="none" w:sz="0" w:space="0" w:color="auto"/>
            <w:right w:val="none" w:sz="0" w:space="0" w:color="auto"/>
          </w:divBdr>
        </w:div>
        <w:div w:id="58287824">
          <w:marLeft w:val="640"/>
          <w:marRight w:val="0"/>
          <w:marTop w:val="0"/>
          <w:marBottom w:val="0"/>
          <w:divBdr>
            <w:top w:val="none" w:sz="0" w:space="0" w:color="auto"/>
            <w:left w:val="none" w:sz="0" w:space="0" w:color="auto"/>
            <w:bottom w:val="none" w:sz="0" w:space="0" w:color="auto"/>
            <w:right w:val="none" w:sz="0" w:space="0" w:color="auto"/>
          </w:divBdr>
        </w:div>
        <w:div w:id="1224101190">
          <w:marLeft w:val="640"/>
          <w:marRight w:val="0"/>
          <w:marTop w:val="0"/>
          <w:marBottom w:val="0"/>
          <w:divBdr>
            <w:top w:val="none" w:sz="0" w:space="0" w:color="auto"/>
            <w:left w:val="none" w:sz="0" w:space="0" w:color="auto"/>
            <w:bottom w:val="none" w:sz="0" w:space="0" w:color="auto"/>
            <w:right w:val="none" w:sz="0" w:space="0" w:color="auto"/>
          </w:divBdr>
        </w:div>
        <w:div w:id="198516023">
          <w:marLeft w:val="640"/>
          <w:marRight w:val="0"/>
          <w:marTop w:val="0"/>
          <w:marBottom w:val="0"/>
          <w:divBdr>
            <w:top w:val="none" w:sz="0" w:space="0" w:color="auto"/>
            <w:left w:val="none" w:sz="0" w:space="0" w:color="auto"/>
            <w:bottom w:val="none" w:sz="0" w:space="0" w:color="auto"/>
            <w:right w:val="none" w:sz="0" w:space="0" w:color="auto"/>
          </w:divBdr>
        </w:div>
        <w:div w:id="1472089850">
          <w:marLeft w:val="640"/>
          <w:marRight w:val="0"/>
          <w:marTop w:val="0"/>
          <w:marBottom w:val="0"/>
          <w:divBdr>
            <w:top w:val="none" w:sz="0" w:space="0" w:color="auto"/>
            <w:left w:val="none" w:sz="0" w:space="0" w:color="auto"/>
            <w:bottom w:val="none" w:sz="0" w:space="0" w:color="auto"/>
            <w:right w:val="none" w:sz="0" w:space="0" w:color="auto"/>
          </w:divBdr>
        </w:div>
        <w:div w:id="1464928823">
          <w:marLeft w:val="640"/>
          <w:marRight w:val="0"/>
          <w:marTop w:val="0"/>
          <w:marBottom w:val="0"/>
          <w:divBdr>
            <w:top w:val="none" w:sz="0" w:space="0" w:color="auto"/>
            <w:left w:val="none" w:sz="0" w:space="0" w:color="auto"/>
            <w:bottom w:val="none" w:sz="0" w:space="0" w:color="auto"/>
            <w:right w:val="none" w:sz="0" w:space="0" w:color="auto"/>
          </w:divBdr>
        </w:div>
        <w:div w:id="1219317954">
          <w:marLeft w:val="640"/>
          <w:marRight w:val="0"/>
          <w:marTop w:val="0"/>
          <w:marBottom w:val="0"/>
          <w:divBdr>
            <w:top w:val="none" w:sz="0" w:space="0" w:color="auto"/>
            <w:left w:val="none" w:sz="0" w:space="0" w:color="auto"/>
            <w:bottom w:val="none" w:sz="0" w:space="0" w:color="auto"/>
            <w:right w:val="none" w:sz="0" w:space="0" w:color="auto"/>
          </w:divBdr>
        </w:div>
        <w:div w:id="1219365301">
          <w:marLeft w:val="640"/>
          <w:marRight w:val="0"/>
          <w:marTop w:val="0"/>
          <w:marBottom w:val="0"/>
          <w:divBdr>
            <w:top w:val="none" w:sz="0" w:space="0" w:color="auto"/>
            <w:left w:val="none" w:sz="0" w:space="0" w:color="auto"/>
            <w:bottom w:val="none" w:sz="0" w:space="0" w:color="auto"/>
            <w:right w:val="none" w:sz="0" w:space="0" w:color="auto"/>
          </w:divBdr>
        </w:div>
        <w:div w:id="406731696">
          <w:marLeft w:val="640"/>
          <w:marRight w:val="0"/>
          <w:marTop w:val="0"/>
          <w:marBottom w:val="0"/>
          <w:divBdr>
            <w:top w:val="none" w:sz="0" w:space="0" w:color="auto"/>
            <w:left w:val="none" w:sz="0" w:space="0" w:color="auto"/>
            <w:bottom w:val="none" w:sz="0" w:space="0" w:color="auto"/>
            <w:right w:val="none" w:sz="0" w:space="0" w:color="auto"/>
          </w:divBdr>
        </w:div>
        <w:div w:id="1305548363">
          <w:marLeft w:val="640"/>
          <w:marRight w:val="0"/>
          <w:marTop w:val="0"/>
          <w:marBottom w:val="0"/>
          <w:divBdr>
            <w:top w:val="none" w:sz="0" w:space="0" w:color="auto"/>
            <w:left w:val="none" w:sz="0" w:space="0" w:color="auto"/>
            <w:bottom w:val="none" w:sz="0" w:space="0" w:color="auto"/>
            <w:right w:val="none" w:sz="0" w:space="0" w:color="auto"/>
          </w:divBdr>
        </w:div>
        <w:div w:id="432821309">
          <w:marLeft w:val="640"/>
          <w:marRight w:val="0"/>
          <w:marTop w:val="0"/>
          <w:marBottom w:val="0"/>
          <w:divBdr>
            <w:top w:val="none" w:sz="0" w:space="0" w:color="auto"/>
            <w:left w:val="none" w:sz="0" w:space="0" w:color="auto"/>
            <w:bottom w:val="none" w:sz="0" w:space="0" w:color="auto"/>
            <w:right w:val="none" w:sz="0" w:space="0" w:color="auto"/>
          </w:divBdr>
        </w:div>
        <w:div w:id="2033458260">
          <w:marLeft w:val="640"/>
          <w:marRight w:val="0"/>
          <w:marTop w:val="0"/>
          <w:marBottom w:val="0"/>
          <w:divBdr>
            <w:top w:val="none" w:sz="0" w:space="0" w:color="auto"/>
            <w:left w:val="none" w:sz="0" w:space="0" w:color="auto"/>
            <w:bottom w:val="none" w:sz="0" w:space="0" w:color="auto"/>
            <w:right w:val="none" w:sz="0" w:space="0" w:color="auto"/>
          </w:divBdr>
        </w:div>
        <w:div w:id="1264341984">
          <w:marLeft w:val="640"/>
          <w:marRight w:val="0"/>
          <w:marTop w:val="0"/>
          <w:marBottom w:val="0"/>
          <w:divBdr>
            <w:top w:val="none" w:sz="0" w:space="0" w:color="auto"/>
            <w:left w:val="none" w:sz="0" w:space="0" w:color="auto"/>
            <w:bottom w:val="none" w:sz="0" w:space="0" w:color="auto"/>
            <w:right w:val="none" w:sz="0" w:space="0" w:color="auto"/>
          </w:divBdr>
        </w:div>
        <w:div w:id="45033992">
          <w:marLeft w:val="640"/>
          <w:marRight w:val="0"/>
          <w:marTop w:val="0"/>
          <w:marBottom w:val="0"/>
          <w:divBdr>
            <w:top w:val="none" w:sz="0" w:space="0" w:color="auto"/>
            <w:left w:val="none" w:sz="0" w:space="0" w:color="auto"/>
            <w:bottom w:val="none" w:sz="0" w:space="0" w:color="auto"/>
            <w:right w:val="none" w:sz="0" w:space="0" w:color="auto"/>
          </w:divBdr>
        </w:div>
        <w:div w:id="576865654">
          <w:marLeft w:val="640"/>
          <w:marRight w:val="0"/>
          <w:marTop w:val="0"/>
          <w:marBottom w:val="0"/>
          <w:divBdr>
            <w:top w:val="none" w:sz="0" w:space="0" w:color="auto"/>
            <w:left w:val="none" w:sz="0" w:space="0" w:color="auto"/>
            <w:bottom w:val="none" w:sz="0" w:space="0" w:color="auto"/>
            <w:right w:val="none" w:sz="0" w:space="0" w:color="auto"/>
          </w:divBdr>
        </w:div>
        <w:div w:id="1082485074">
          <w:marLeft w:val="640"/>
          <w:marRight w:val="0"/>
          <w:marTop w:val="0"/>
          <w:marBottom w:val="0"/>
          <w:divBdr>
            <w:top w:val="none" w:sz="0" w:space="0" w:color="auto"/>
            <w:left w:val="none" w:sz="0" w:space="0" w:color="auto"/>
            <w:bottom w:val="none" w:sz="0" w:space="0" w:color="auto"/>
            <w:right w:val="none" w:sz="0" w:space="0" w:color="auto"/>
          </w:divBdr>
        </w:div>
        <w:div w:id="1770197922">
          <w:marLeft w:val="640"/>
          <w:marRight w:val="0"/>
          <w:marTop w:val="0"/>
          <w:marBottom w:val="0"/>
          <w:divBdr>
            <w:top w:val="none" w:sz="0" w:space="0" w:color="auto"/>
            <w:left w:val="none" w:sz="0" w:space="0" w:color="auto"/>
            <w:bottom w:val="none" w:sz="0" w:space="0" w:color="auto"/>
            <w:right w:val="none" w:sz="0" w:space="0" w:color="auto"/>
          </w:divBdr>
        </w:div>
        <w:div w:id="1898081535">
          <w:marLeft w:val="640"/>
          <w:marRight w:val="0"/>
          <w:marTop w:val="0"/>
          <w:marBottom w:val="0"/>
          <w:divBdr>
            <w:top w:val="none" w:sz="0" w:space="0" w:color="auto"/>
            <w:left w:val="none" w:sz="0" w:space="0" w:color="auto"/>
            <w:bottom w:val="none" w:sz="0" w:space="0" w:color="auto"/>
            <w:right w:val="none" w:sz="0" w:space="0" w:color="auto"/>
          </w:divBdr>
        </w:div>
        <w:div w:id="772361963">
          <w:marLeft w:val="640"/>
          <w:marRight w:val="0"/>
          <w:marTop w:val="0"/>
          <w:marBottom w:val="0"/>
          <w:divBdr>
            <w:top w:val="none" w:sz="0" w:space="0" w:color="auto"/>
            <w:left w:val="none" w:sz="0" w:space="0" w:color="auto"/>
            <w:bottom w:val="none" w:sz="0" w:space="0" w:color="auto"/>
            <w:right w:val="none" w:sz="0" w:space="0" w:color="auto"/>
          </w:divBdr>
        </w:div>
        <w:div w:id="1598364497">
          <w:marLeft w:val="640"/>
          <w:marRight w:val="0"/>
          <w:marTop w:val="0"/>
          <w:marBottom w:val="0"/>
          <w:divBdr>
            <w:top w:val="none" w:sz="0" w:space="0" w:color="auto"/>
            <w:left w:val="none" w:sz="0" w:space="0" w:color="auto"/>
            <w:bottom w:val="none" w:sz="0" w:space="0" w:color="auto"/>
            <w:right w:val="none" w:sz="0" w:space="0" w:color="auto"/>
          </w:divBdr>
        </w:div>
        <w:div w:id="1669600345">
          <w:marLeft w:val="640"/>
          <w:marRight w:val="0"/>
          <w:marTop w:val="0"/>
          <w:marBottom w:val="0"/>
          <w:divBdr>
            <w:top w:val="none" w:sz="0" w:space="0" w:color="auto"/>
            <w:left w:val="none" w:sz="0" w:space="0" w:color="auto"/>
            <w:bottom w:val="none" w:sz="0" w:space="0" w:color="auto"/>
            <w:right w:val="none" w:sz="0" w:space="0" w:color="auto"/>
          </w:divBdr>
        </w:div>
        <w:div w:id="1524593185">
          <w:marLeft w:val="640"/>
          <w:marRight w:val="0"/>
          <w:marTop w:val="0"/>
          <w:marBottom w:val="0"/>
          <w:divBdr>
            <w:top w:val="none" w:sz="0" w:space="0" w:color="auto"/>
            <w:left w:val="none" w:sz="0" w:space="0" w:color="auto"/>
            <w:bottom w:val="none" w:sz="0" w:space="0" w:color="auto"/>
            <w:right w:val="none" w:sz="0" w:space="0" w:color="auto"/>
          </w:divBdr>
        </w:div>
        <w:div w:id="2039352790">
          <w:marLeft w:val="640"/>
          <w:marRight w:val="0"/>
          <w:marTop w:val="0"/>
          <w:marBottom w:val="0"/>
          <w:divBdr>
            <w:top w:val="none" w:sz="0" w:space="0" w:color="auto"/>
            <w:left w:val="none" w:sz="0" w:space="0" w:color="auto"/>
            <w:bottom w:val="none" w:sz="0" w:space="0" w:color="auto"/>
            <w:right w:val="none" w:sz="0" w:space="0" w:color="auto"/>
          </w:divBdr>
        </w:div>
        <w:div w:id="1073969954">
          <w:marLeft w:val="640"/>
          <w:marRight w:val="0"/>
          <w:marTop w:val="0"/>
          <w:marBottom w:val="0"/>
          <w:divBdr>
            <w:top w:val="none" w:sz="0" w:space="0" w:color="auto"/>
            <w:left w:val="none" w:sz="0" w:space="0" w:color="auto"/>
            <w:bottom w:val="none" w:sz="0" w:space="0" w:color="auto"/>
            <w:right w:val="none" w:sz="0" w:space="0" w:color="auto"/>
          </w:divBdr>
        </w:div>
        <w:div w:id="114763410">
          <w:marLeft w:val="640"/>
          <w:marRight w:val="0"/>
          <w:marTop w:val="0"/>
          <w:marBottom w:val="0"/>
          <w:divBdr>
            <w:top w:val="none" w:sz="0" w:space="0" w:color="auto"/>
            <w:left w:val="none" w:sz="0" w:space="0" w:color="auto"/>
            <w:bottom w:val="none" w:sz="0" w:space="0" w:color="auto"/>
            <w:right w:val="none" w:sz="0" w:space="0" w:color="auto"/>
          </w:divBdr>
        </w:div>
        <w:div w:id="1327855095">
          <w:marLeft w:val="640"/>
          <w:marRight w:val="0"/>
          <w:marTop w:val="0"/>
          <w:marBottom w:val="0"/>
          <w:divBdr>
            <w:top w:val="none" w:sz="0" w:space="0" w:color="auto"/>
            <w:left w:val="none" w:sz="0" w:space="0" w:color="auto"/>
            <w:bottom w:val="none" w:sz="0" w:space="0" w:color="auto"/>
            <w:right w:val="none" w:sz="0" w:space="0" w:color="auto"/>
          </w:divBdr>
        </w:div>
        <w:div w:id="1385445059">
          <w:marLeft w:val="640"/>
          <w:marRight w:val="0"/>
          <w:marTop w:val="0"/>
          <w:marBottom w:val="0"/>
          <w:divBdr>
            <w:top w:val="none" w:sz="0" w:space="0" w:color="auto"/>
            <w:left w:val="none" w:sz="0" w:space="0" w:color="auto"/>
            <w:bottom w:val="none" w:sz="0" w:space="0" w:color="auto"/>
            <w:right w:val="none" w:sz="0" w:space="0" w:color="auto"/>
          </w:divBdr>
        </w:div>
        <w:div w:id="79495791">
          <w:marLeft w:val="640"/>
          <w:marRight w:val="0"/>
          <w:marTop w:val="0"/>
          <w:marBottom w:val="0"/>
          <w:divBdr>
            <w:top w:val="none" w:sz="0" w:space="0" w:color="auto"/>
            <w:left w:val="none" w:sz="0" w:space="0" w:color="auto"/>
            <w:bottom w:val="none" w:sz="0" w:space="0" w:color="auto"/>
            <w:right w:val="none" w:sz="0" w:space="0" w:color="auto"/>
          </w:divBdr>
        </w:div>
        <w:div w:id="1885746847">
          <w:marLeft w:val="640"/>
          <w:marRight w:val="0"/>
          <w:marTop w:val="0"/>
          <w:marBottom w:val="0"/>
          <w:divBdr>
            <w:top w:val="none" w:sz="0" w:space="0" w:color="auto"/>
            <w:left w:val="none" w:sz="0" w:space="0" w:color="auto"/>
            <w:bottom w:val="none" w:sz="0" w:space="0" w:color="auto"/>
            <w:right w:val="none" w:sz="0" w:space="0" w:color="auto"/>
          </w:divBdr>
        </w:div>
        <w:div w:id="963579459">
          <w:marLeft w:val="640"/>
          <w:marRight w:val="0"/>
          <w:marTop w:val="0"/>
          <w:marBottom w:val="0"/>
          <w:divBdr>
            <w:top w:val="none" w:sz="0" w:space="0" w:color="auto"/>
            <w:left w:val="none" w:sz="0" w:space="0" w:color="auto"/>
            <w:bottom w:val="none" w:sz="0" w:space="0" w:color="auto"/>
            <w:right w:val="none" w:sz="0" w:space="0" w:color="auto"/>
          </w:divBdr>
        </w:div>
        <w:div w:id="2047827267">
          <w:marLeft w:val="640"/>
          <w:marRight w:val="0"/>
          <w:marTop w:val="0"/>
          <w:marBottom w:val="0"/>
          <w:divBdr>
            <w:top w:val="none" w:sz="0" w:space="0" w:color="auto"/>
            <w:left w:val="none" w:sz="0" w:space="0" w:color="auto"/>
            <w:bottom w:val="none" w:sz="0" w:space="0" w:color="auto"/>
            <w:right w:val="none" w:sz="0" w:space="0" w:color="auto"/>
          </w:divBdr>
        </w:div>
        <w:div w:id="2091728836">
          <w:marLeft w:val="640"/>
          <w:marRight w:val="0"/>
          <w:marTop w:val="0"/>
          <w:marBottom w:val="0"/>
          <w:divBdr>
            <w:top w:val="none" w:sz="0" w:space="0" w:color="auto"/>
            <w:left w:val="none" w:sz="0" w:space="0" w:color="auto"/>
            <w:bottom w:val="none" w:sz="0" w:space="0" w:color="auto"/>
            <w:right w:val="none" w:sz="0" w:space="0" w:color="auto"/>
          </w:divBdr>
        </w:div>
        <w:div w:id="1041900900">
          <w:marLeft w:val="640"/>
          <w:marRight w:val="0"/>
          <w:marTop w:val="0"/>
          <w:marBottom w:val="0"/>
          <w:divBdr>
            <w:top w:val="none" w:sz="0" w:space="0" w:color="auto"/>
            <w:left w:val="none" w:sz="0" w:space="0" w:color="auto"/>
            <w:bottom w:val="none" w:sz="0" w:space="0" w:color="auto"/>
            <w:right w:val="none" w:sz="0" w:space="0" w:color="auto"/>
          </w:divBdr>
        </w:div>
        <w:div w:id="1434476449">
          <w:marLeft w:val="640"/>
          <w:marRight w:val="0"/>
          <w:marTop w:val="0"/>
          <w:marBottom w:val="0"/>
          <w:divBdr>
            <w:top w:val="none" w:sz="0" w:space="0" w:color="auto"/>
            <w:left w:val="none" w:sz="0" w:space="0" w:color="auto"/>
            <w:bottom w:val="none" w:sz="0" w:space="0" w:color="auto"/>
            <w:right w:val="none" w:sz="0" w:space="0" w:color="auto"/>
          </w:divBdr>
        </w:div>
        <w:div w:id="830175789">
          <w:marLeft w:val="640"/>
          <w:marRight w:val="0"/>
          <w:marTop w:val="0"/>
          <w:marBottom w:val="0"/>
          <w:divBdr>
            <w:top w:val="none" w:sz="0" w:space="0" w:color="auto"/>
            <w:left w:val="none" w:sz="0" w:space="0" w:color="auto"/>
            <w:bottom w:val="none" w:sz="0" w:space="0" w:color="auto"/>
            <w:right w:val="none" w:sz="0" w:space="0" w:color="auto"/>
          </w:divBdr>
        </w:div>
        <w:div w:id="1861434697">
          <w:marLeft w:val="640"/>
          <w:marRight w:val="0"/>
          <w:marTop w:val="0"/>
          <w:marBottom w:val="0"/>
          <w:divBdr>
            <w:top w:val="none" w:sz="0" w:space="0" w:color="auto"/>
            <w:left w:val="none" w:sz="0" w:space="0" w:color="auto"/>
            <w:bottom w:val="none" w:sz="0" w:space="0" w:color="auto"/>
            <w:right w:val="none" w:sz="0" w:space="0" w:color="auto"/>
          </w:divBdr>
        </w:div>
        <w:div w:id="72045444">
          <w:marLeft w:val="640"/>
          <w:marRight w:val="0"/>
          <w:marTop w:val="0"/>
          <w:marBottom w:val="0"/>
          <w:divBdr>
            <w:top w:val="none" w:sz="0" w:space="0" w:color="auto"/>
            <w:left w:val="none" w:sz="0" w:space="0" w:color="auto"/>
            <w:bottom w:val="none" w:sz="0" w:space="0" w:color="auto"/>
            <w:right w:val="none" w:sz="0" w:space="0" w:color="auto"/>
          </w:divBdr>
        </w:div>
        <w:div w:id="1336807079">
          <w:marLeft w:val="640"/>
          <w:marRight w:val="0"/>
          <w:marTop w:val="0"/>
          <w:marBottom w:val="0"/>
          <w:divBdr>
            <w:top w:val="none" w:sz="0" w:space="0" w:color="auto"/>
            <w:left w:val="none" w:sz="0" w:space="0" w:color="auto"/>
            <w:bottom w:val="none" w:sz="0" w:space="0" w:color="auto"/>
            <w:right w:val="none" w:sz="0" w:space="0" w:color="auto"/>
          </w:divBdr>
        </w:div>
        <w:div w:id="276106878">
          <w:marLeft w:val="640"/>
          <w:marRight w:val="0"/>
          <w:marTop w:val="0"/>
          <w:marBottom w:val="0"/>
          <w:divBdr>
            <w:top w:val="none" w:sz="0" w:space="0" w:color="auto"/>
            <w:left w:val="none" w:sz="0" w:space="0" w:color="auto"/>
            <w:bottom w:val="none" w:sz="0" w:space="0" w:color="auto"/>
            <w:right w:val="none" w:sz="0" w:space="0" w:color="auto"/>
          </w:divBdr>
        </w:div>
        <w:div w:id="658507164">
          <w:marLeft w:val="640"/>
          <w:marRight w:val="0"/>
          <w:marTop w:val="0"/>
          <w:marBottom w:val="0"/>
          <w:divBdr>
            <w:top w:val="none" w:sz="0" w:space="0" w:color="auto"/>
            <w:left w:val="none" w:sz="0" w:space="0" w:color="auto"/>
            <w:bottom w:val="none" w:sz="0" w:space="0" w:color="auto"/>
            <w:right w:val="none" w:sz="0" w:space="0" w:color="auto"/>
          </w:divBdr>
        </w:div>
        <w:div w:id="7490893">
          <w:marLeft w:val="640"/>
          <w:marRight w:val="0"/>
          <w:marTop w:val="0"/>
          <w:marBottom w:val="0"/>
          <w:divBdr>
            <w:top w:val="none" w:sz="0" w:space="0" w:color="auto"/>
            <w:left w:val="none" w:sz="0" w:space="0" w:color="auto"/>
            <w:bottom w:val="none" w:sz="0" w:space="0" w:color="auto"/>
            <w:right w:val="none" w:sz="0" w:space="0" w:color="auto"/>
          </w:divBdr>
        </w:div>
        <w:div w:id="1580947138">
          <w:marLeft w:val="640"/>
          <w:marRight w:val="0"/>
          <w:marTop w:val="0"/>
          <w:marBottom w:val="0"/>
          <w:divBdr>
            <w:top w:val="none" w:sz="0" w:space="0" w:color="auto"/>
            <w:left w:val="none" w:sz="0" w:space="0" w:color="auto"/>
            <w:bottom w:val="none" w:sz="0" w:space="0" w:color="auto"/>
            <w:right w:val="none" w:sz="0" w:space="0" w:color="auto"/>
          </w:divBdr>
        </w:div>
        <w:div w:id="1802384519">
          <w:marLeft w:val="640"/>
          <w:marRight w:val="0"/>
          <w:marTop w:val="0"/>
          <w:marBottom w:val="0"/>
          <w:divBdr>
            <w:top w:val="none" w:sz="0" w:space="0" w:color="auto"/>
            <w:left w:val="none" w:sz="0" w:space="0" w:color="auto"/>
            <w:bottom w:val="none" w:sz="0" w:space="0" w:color="auto"/>
            <w:right w:val="none" w:sz="0" w:space="0" w:color="auto"/>
          </w:divBdr>
        </w:div>
        <w:div w:id="1244412620">
          <w:marLeft w:val="640"/>
          <w:marRight w:val="0"/>
          <w:marTop w:val="0"/>
          <w:marBottom w:val="0"/>
          <w:divBdr>
            <w:top w:val="none" w:sz="0" w:space="0" w:color="auto"/>
            <w:left w:val="none" w:sz="0" w:space="0" w:color="auto"/>
            <w:bottom w:val="none" w:sz="0" w:space="0" w:color="auto"/>
            <w:right w:val="none" w:sz="0" w:space="0" w:color="auto"/>
          </w:divBdr>
        </w:div>
        <w:div w:id="1701857434">
          <w:marLeft w:val="640"/>
          <w:marRight w:val="0"/>
          <w:marTop w:val="0"/>
          <w:marBottom w:val="0"/>
          <w:divBdr>
            <w:top w:val="none" w:sz="0" w:space="0" w:color="auto"/>
            <w:left w:val="none" w:sz="0" w:space="0" w:color="auto"/>
            <w:bottom w:val="none" w:sz="0" w:space="0" w:color="auto"/>
            <w:right w:val="none" w:sz="0" w:space="0" w:color="auto"/>
          </w:divBdr>
        </w:div>
        <w:div w:id="823207425">
          <w:marLeft w:val="640"/>
          <w:marRight w:val="0"/>
          <w:marTop w:val="0"/>
          <w:marBottom w:val="0"/>
          <w:divBdr>
            <w:top w:val="none" w:sz="0" w:space="0" w:color="auto"/>
            <w:left w:val="none" w:sz="0" w:space="0" w:color="auto"/>
            <w:bottom w:val="none" w:sz="0" w:space="0" w:color="auto"/>
            <w:right w:val="none" w:sz="0" w:space="0" w:color="auto"/>
          </w:divBdr>
        </w:div>
        <w:div w:id="144326360">
          <w:marLeft w:val="640"/>
          <w:marRight w:val="0"/>
          <w:marTop w:val="0"/>
          <w:marBottom w:val="0"/>
          <w:divBdr>
            <w:top w:val="none" w:sz="0" w:space="0" w:color="auto"/>
            <w:left w:val="none" w:sz="0" w:space="0" w:color="auto"/>
            <w:bottom w:val="none" w:sz="0" w:space="0" w:color="auto"/>
            <w:right w:val="none" w:sz="0" w:space="0" w:color="auto"/>
          </w:divBdr>
        </w:div>
        <w:div w:id="1728721428">
          <w:marLeft w:val="640"/>
          <w:marRight w:val="0"/>
          <w:marTop w:val="0"/>
          <w:marBottom w:val="0"/>
          <w:divBdr>
            <w:top w:val="none" w:sz="0" w:space="0" w:color="auto"/>
            <w:left w:val="none" w:sz="0" w:space="0" w:color="auto"/>
            <w:bottom w:val="none" w:sz="0" w:space="0" w:color="auto"/>
            <w:right w:val="none" w:sz="0" w:space="0" w:color="auto"/>
          </w:divBdr>
        </w:div>
        <w:div w:id="1206671894">
          <w:marLeft w:val="640"/>
          <w:marRight w:val="0"/>
          <w:marTop w:val="0"/>
          <w:marBottom w:val="0"/>
          <w:divBdr>
            <w:top w:val="none" w:sz="0" w:space="0" w:color="auto"/>
            <w:left w:val="none" w:sz="0" w:space="0" w:color="auto"/>
            <w:bottom w:val="none" w:sz="0" w:space="0" w:color="auto"/>
            <w:right w:val="none" w:sz="0" w:space="0" w:color="auto"/>
          </w:divBdr>
        </w:div>
        <w:div w:id="1542551003">
          <w:marLeft w:val="640"/>
          <w:marRight w:val="0"/>
          <w:marTop w:val="0"/>
          <w:marBottom w:val="0"/>
          <w:divBdr>
            <w:top w:val="none" w:sz="0" w:space="0" w:color="auto"/>
            <w:left w:val="none" w:sz="0" w:space="0" w:color="auto"/>
            <w:bottom w:val="none" w:sz="0" w:space="0" w:color="auto"/>
            <w:right w:val="none" w:sz="0" w:space="0" w:color="auto"/>
          </w:divBdr>
        </w:div>
        <w:div w:id="378286617">
          <w:marLeft w:val="640"/>
          <w:marRight w:val="0"/>
          <w:marTop w:val="0"/>
          <w:marBottom w:val="0"/>
          <w:divBdr>
            <w:top w:val="none" w:sz="0" w:space="0" w:color="auto"/>
            <w:left w:val="none" w:sz="0" w:space="0" w:color="auto"/>
            <w:bottom w:val="none" w:sz="0" w:space="0" w:color="auto"/>
            <w:right w:val="none" w:sz="0" w:space="0" w:color="auto"/>
          </w:divBdr>
        </w:div>
        <w:div w:id="745111317">
          <w:marLeft w:val="640"/>
          <w:marRight w:val="0"/>
          <w:marTop w:val="0"/>
          <w:marBottom w:val="0"/>
          <w:divBdr>
            <w:top w:val="none" w:sz="0" w:space="0" w:color="auto"/>
            <w:left w:val="none" w:sz="0" w:space="0" w:color="auto"/>
            <w:bottom w:val="none" w:sz="0" w:space="0" w:color="auto"/>
            <w:right w:val="none" w:sz="0" w:space="0" w:color="auto"/>
          </w:divBdr>
        </w:div>
        <w:div w:id="956331330">
          <w:marLeft w:val="640"/>
          <w:marRight w:val="0"/>
          <w:marTop w:val="0"/>
          <w:marBottom w:val="0"/>
          <w:divBdr>
            <w:top w:val="none" w:sz="0" w:space="0" w:color="auto"/>
            <w:left w:val="none" w:sz="0" w:space="0" w:color="auto"/>
            <w:bottom w:val="none" w:sz="0" w:space="0" w:color="auto"/>
            <w:right w:val="none" w:sz="0" w:space="0" w:color="auto"/>
          </w:divBdr>
        </w:div>
        <w:div w:id="896087021">
          <w:marLeft w:val="640"/>
          <w:marRight w:val="0"/>
          <w:marTop w:val="0"/>
          <w:marBottom w:val="0"/>
          <w:divBdr>
            <w:top w:val="none" w:sz="0" w:space="0" w:color="auto"/>
            <w:left w:val="none" w:sz="0" w:space="0" w:color="auto"/>
            <w:bottom w:val="none" w:sz="0" w:space="0" w:color="auto"/>
            <w:right w:val="none" w:sz="0" w:space="0" w:color="auto"/>
          </w:divBdr>
        </w:div>
        <w:div w:id="440610586">
          <w:marLeft w:val="640"/>
          <w:marRight w:val="0"/>
          <w:marTop w:val="0"/>
          <w:marBottom w:val="0"/>
          <w:divBdr>
            <w:top w:val="none" w:sz="0" w:space="0" w:color="auto"/>
            <w:left w:val="none" w:sz="0" w:space="0" w:color="auto"/>
            <w:bottom w:val="none" w:sz="0" w:space="0" w:color="auto"/>
            <w:right w:val="none" w:sz="0" w:space="0" w:color="auto"/>
          </w:divBdr>
        </w:div>
        <w:div w:id="971784208">
          <w:marLeft w:val="640"/>
          <w:marRight w:val="0"/>
          <w:marTop w:val="0"/>
          <w:marBottom w:val="0"/>
          <w:divBdr>
            <w:top w:val="none" w:sz="0" w:space="0" w:color="auto"/>
            <w:left w:val="none" w:sz="0" w:space="0" w:color="auto"/>
            <w:bottom w:val="none" w:sz="0" w:space="0" w:color="auto"/>
            <w:right w:val="none" w:sz="0" w:space="0" w:color="auto"/>
          </w:divBdr>
        </w:div>
        <w:div w:id="1728533250">
          <w:marLeft w:val="640"/>
          <w:marRight w:val="0"/>
          <w:marTop w:val="0"/>
          <w:marBottom w:val="0"/>
          <w:divBdr>
            <w:top w:val="none" w:sz="0" w:space="0" w:color="auto"/>
            <w:left w:val="none" w:sz="0" w:space="0" w:color="auto"/>
            <w:bottom w:val="none" w:sz="0" w:space="0" w:color="auto"/>
            <w:right w:val="none" w:sz="0" w:space="0" w:color="auto"/>
          </w:divBdr>
        </w:div>
        <w:div w:id="1600717949">
          <w:marLeft w:val="640"/>
          <w:marRight w:val="0"/>
          <w:marTop w:val="0"/>
          <w:marBottom w:val="0"/>
          <w:divBdr>
            <w:top w:val="none" w:sz="0" w:space="0" w:color="auto"/>
            <w:left w:val="none" w:sz="0" w:space="0" w:color="auto"/>
            <w:bottom w:val="none" w:sz="0" w:space="0" w:color="auto"/>
            <w:right w:val="none" w:sz="0" w:space="0" w:color="auto"/>
          </w:divBdr>
        </w:div>
        <w:div w:id="1500732723">
          <w:marLeft w:val="640"/>
          <w:marRight w:val="0"/>
          <w:marTop w:val="0"/>
          <w:marBottom w:val="0"/>
          <w:divBdr>
            <w:top w:val="none" w:sz="0" w:space="0" w:color="auto"/>
            <w:left w:val="none" w:sz="0" w:space="0" w:color="auto"/>
            <w:bottom w:val="none" w:sz="0" w:space="0" w:color="auto"/>
            <w:right w:val="none" w:sz="0" w:space="0" w:color="auto"/>
          </w:divBdr>
        </w:div>
        <w:div w:id="336082716">
          <w:marLeft w:val="640"/>
          <w:marRight w:val="0"/>
          <w:marTop w:val="0"/>
          <w:marBottom w:val="0"/>
          <w:divBdr>
            <w:top w:val="none" w:sz="0" w:space="0" w:color="auto"/>
            <w:left w:val="none" w:sz="0" w:space="0" w:color="auto"/>
            <w:bottom w:val="none" w:sz="0" w:space="0" w:color="auto"/>
            <w:right w:val="none" w:sz="0" w:space="0" w:color="auto"/>
          </w:divBdr>
        </w:div>
        <w:div w:id="1233275456">
          <w:marLeft w:val="640"/>
          <w:marRight w:val="0"/>
          <w:marTop w:val="0"/>
          <w:marBottom w:val="0"/>
          <w:divBdr>
            <w:top w:val="none" w:sz="0" w:space="0" w:color="auto"/>
            <w:left w:val="none" w:sz="0" w:space="0" w:color="auto"/>
            <w:bottom w:val="none" w:sz="0" w:space="0" w:color="auto"/>
            <w:right w:val="none" w:sz="0" w:space="0" w:color="auto"/>
          </w:divBdr>
        </w:div>
        <w:div w:id="478347743">
          <w:marLeft w:val="640"/>
          <w:marRight w:val="0"/>
          <w:marTop w:val="0"/>
          <w:marBottom w:val="0"/>
          <w:divBdr>
            <w:top w:val="none" w:sz="0" w:space="0" w:color="auto"/>
            <w:left w:val="none" w:sz="0" w:space="0" w:color="auto"/>
            <w:bottom w:val="none" w:sz="0" w:space="0" w:color="auto"/>
            <w:right w:val="none" w:sz="0" w:space="0" w:color="auto"/>
          </w:divBdr>
        </w:div>
        <w:div w:id="631325146">
          <w:marLeft w:val="640"/>
          <w:marRight w:val="0"/>
          <w:marTop w:val="0"/>
          <w:marBottom w:val="0"/>
          <w:divBdr>
            <w:top w:val="none" w:sz="0" w:space="0" w:color="auto"/>
            <w:left w:val="none" w:sz="0" w:space="0" w:color="auto"/>
            <w:bottom w:val="none" w:sz="0" w:space="0" w:color="auto"/>
            <w:right w:val="none" w:sz="0" w:space="0" w:color="auto"/>
          </w:divBdr>
        </w:div>
        <w:div w:id="1380665132">
          <w:marLeft w:val="640"/>
          <w:marRight w:val="0"/>
          <w:marTop w:val="0"/>
          <w:marBottom w:val="0"/>
          <w:divBdr>
            <w:top w:val="none" w:sz="0" w:space="0" w:color="auto"/>
            <w:left w:val="none" w:sz="0" w:space="0" w:color="auto"/>
            <w:bottom w:val="none" w:sz="0" w:space="0" w:color="auto"/>
            <w:right w:val="none" w:sz="0" w:space="0" w:color="auto"/>
          </w:divBdr>
        </w:div>
        <w:div w:id="924993341">
          <w:marLeft w:val="640"/>
          <w:marRight w:val="0"/>
          <w:marTop w:val="0"/>
          <w:marBottom w:val="0"/>
          <w:divBdr>
            <w:top w:val="none" w:sz="0" w:space="0" w:color="auto"/>
            <w:left w:val="none" w:sz="0" w:space="0" w:color="auto"/>
            <w:bottom w:val="none" w:sz="0" w:space="0" w:color="auto"/>
            <w:right w:val="none" w:sz="0" w:space="0" w:color="auto"/>
          </w:divBdr>
        </w:div>
        <w:div w:id="2077776642">
          <w:marLeft w:val="640"/>
          <w:marRight w:val="0"/>
          <w:marTop w:val="0"/>
          <w:marBottom w:val="0"/>
          <w:divBdr>
            <w:top w:val="none" w:sz="0" w:space="0" w:color="auto"/>
            <w:left w:val="none" w:sz="0" w:space="0" w:color="auto"/>
            <w:bottom w:val="none" w:sz="0" w:space="0" w:color="auto"/>
            <w:right w:val="none" w:sz="0" w:space="0" w:color="auto"/>
          </w:divBdr>
        </w:div>
        <w:div w:id="1125850111">
          <w:marLeft w:val="640"/>
          <w:marRight w:val="0"/>
          <w:marTop w:val="0"/>
          <w:marBottom w:val="0"/>
          <w:divBdr>
            <w:top w:val="none" w:sz="0" w:space="0" w:color="auto"/>
            <w:left w:val="none" w:sz="0" w:space="0" w:color="auto"/>
            <w:bottom w:val="none" w:sz="0" w:space="0" w:color="auto"/>
            <w:right w:val="none" w:sz="0" w:space="0" w:color="auto"/>
          </w:divBdr>
        </w:div>
        <w:div w:id="225456226">
          <w:marLeft w:val="640"/>
          <w:marRight w:val="0"/>
          <w:marTop w:val="0"/>
          <w:marBottom w:val="0"/>
          <w:divBdr>
            <w:top w:val="none" w:sz="0" w:space="0" w:color="auto"/>
            <w:left w:val="none" w:sz="0" w:space="0" w:color="auto"/>
            <w:bottom w:val="none" w:sz="0" w:space="0" w:color="auto"/>
            <w:right w:val="none" w:sz="0" w:space="0" w:color="auto"/>
          </w:divBdr>
        </w:div>
        <w:div w:id="965086846">
          <w:marLeft w:val="640"/>
          <w:marRight w:val="0"/>
          <w:marTop w:val="0"/>
          <w:marBottom w:val="0"/>
          <w:divBdr>
            <w:top w:val="none" w:sz="0" w:space="0" w:color="auto"/>
            <w:left w:val="none" w:sz="0" w:space="0" w:color="auto"/>
            <w:bottom w:val="none" w:sz="0" w:space="0" w:color="auto"/>
            <w:right w:val="none" w:sz="0" w:space="0" w:color="auto"/>
          </w:divBdr>
        </w:div>
        <w:div w:id="970936794">
          <w:marLeft w:val="640"/>
          <w:marRight w:val="0"/>
          <w:marTop w:val="0"/>
          <w:marBottom w:val="0"/>
          <w:divBdr>
            <w:top w:val="none" w:sz="0" w:space="0" w:color="auto"/>
            <w:left w:val="none" w:sz="0" w:space="0" w:color="auto"/>
            <w:bottom w:val="none" w:sz="0" w:space="0" w:color="auto"/>
            <w:right w:val="none" w:sz="0" w:space="0" w:color="auto"/>
          </w:divBdr>
        </w:div>
        <w:div w:id="446433857">
          <w:marLeft w:val="640"/>
          <w:marRight w:val="0"/>
          <w:marTop w:val="0"/>
          <w:marBottom w:val="0"/>
          <w:divBdr>
            <w:top w:val="none" w:sz="0" w:space="0" w:color="auto"/>
            <w:left w:val="none" w:sz="0" w:space="0" w:color="auto"/>
            <w:bottom w:val="none" w:sz="0" w:space="0" w:color="auto"/>
            <w:right w:val="none" w:sz="0" w:space="0" w:color="auto"/>
          </w:divBdr>
        </w:div>
        <w:div w:id="1944023510">
          <w:marLeft w:val="640"/>
          <w:marRight w:val="0"/>
          <w:marTop w:val="0"/>
          <w:marBottom w:val="0"/>
          <w:divBdr>
            <w:top w:val="none" w:sz="0" w:space="0" w:color="auto"/>
            <w:left w:val="none" w:sz="0" w:space="0" w:color="auto"/>
            <w:bottom w:val="none" w:sz="0" w:space="0" w:color="auto"/>
            <w:right w:val="none" w:sz="0" w:space="0" w:color="auto"/>
          </w:divBdr>
        </w:div>
        <w:div w:id="486870982">
          <w:marLeft w:val="640"/>
          <w:marRight w:val="0"/>
          <w:marTop w:val="0"/>
          <w:marBottom w:val="0"/>
          <w:divBdr>
            <w:top w:val="none" w:sz="0" w:space="0" w:color="auto"/>
            <w:left w:val="none" w:sz="0" w:space="0" w:color="auto"/>
            <w:bottom w:val="none" w:sz="0" w:space="0" w:color="auto"/>
            <w:right w:val="none" w:sz="0" w:space="0" w:color="auto"/>
          </w:divBdr>
        </w:div>
        <w:div w:id="1520462964">
          <w:marLeft w:val="640"/>
          <w:marRight w:val="0"/>
          <w:marTop w:val="0"/>
          <w:marBottom w:val="0"/>
          <w:divBdr>
            <w:top w:val="none" w:sz="0" w:space="0" w:color="auto"/>
            <w:left w:val="none" w:sz="0" w:space="0" w:color="auto"/>
            <w:bottom w:val="none" w:sz="0" w:space="0" w:color="auto"/>
            <w:right w:val="none" w:sz="0" w:space="0" w:color="auto"/>
          </w:divBdr>
        </w:div>
        <w:div w:id="207572970">
          <w:marLeft w:val="640"/>
          <w:marRight w:val="0"/>
          <w:marTop w:val="0"/>
          <w:marBottom w:val="0"/>
          <w:divBdr>
            <w:top w:val="none" w:sz="0" w:space="0" w:color="auto"/>
            <w:left w:val="none" w:sz="0" w:space="0" w:color="auto"/>
            <w:bottom w:val="none" w:sz="0" w:space="0" w:color="auto"/>
            <w:right w:val="none" w:sz="0" w:space="0" w:color="auto"/>
          </w:divBdr>
        </w:div>
        <w:div w:id="1972592132">
          <w:marLeft w:val="640"/>
          <w:marRight w:val="0"/>
          <w:marTop w:val="0"/>
          <w:marBottom w:val="0"/>
          <w:divBdr>
            <w:top w:val="none" w:sz="0" w:space="0" w:color="auto"/>
            <w:left w:val="none" w:sz="0" w:space="0" w:color="auto"/>
            <w:bottom w:val="none" w:sz="0" w:space="0" w:color="auto"/>
            <w:right w:val="none" w:sz="0" w:space="0" w:color="auto"/>
          </w:divBdr>
        </w:div>
        <w:div w:id="13265568">
          <w:marLeft w:val="640"/>
          <w:marRight w:val="0"/>
          <w:marTop w:val="0"/>
          <w:marBottom w:val="0"/>
          <w:divBdr>
            <w:top w:val="none" w:sz="0" w:space="0" w:color="auto"/>
            <w:left w:val="none" w:sz="0" w:space="0" w:color="auto"/>
            <w:bottom w:val="none" w:sz="0" w:space="0" w:color="auto"/>
            <w:right w:val="none" w:sz="0" w:space="0" w:color="auto"/>
          </w:divBdr>
        </w:div>
        <w:div w:id="2062900024">
          <w:marLeft w:val="640"/>
          <w:marRight w:val="0"/>
          <w:marTop w:val="0"/>
          <w:marBottom w:val="0"/>
          <w:divBdr>
            <w:top w:val="none" w:sz="0" w:space="0" w:color="auto"/>
            <w:left w:val="none" w:sz="0" w:space="0" w:color="auto"/>
            <w:bottom w:val="none" w:sz="0" w:space="0" w:color="auto"/>
            <w:right w:val="none" w:sz="0" w:space="0" w:color="auto"/>
          </w:divBdr>
        </w:div>
        <w:div w:id="1523933975">
          <w:marLeft w:val="640"/>
          <w:marRight w:val="0"/>
          <w:marTop w:val="0"/>
          <w:marBottom w:val="0"/>
          <w:divBdr>
            <w:top w:val="none" w:sz="0" w:space="0" w:color="auto"/>
            <w:left w:val="none" w:sz="0" w:space="0" w:color="auto"/>
            <w:bottom w:val="none" w:sz="0" w:space="0" w:color="auto"/>
            <w:right w:val="none" w:sz="0" w:space="0" w:color="auto"/>
          </w:divBdr>
        </w:div>
        <w:div w:id="669678703">
          <w:marLeft w:val="640"/>
          <w:marRight w:val="0"/>
          <w:marTop w:val="0"/>
          <w:marBottom w:val="0"/>
          <w:divBdr>
            <w:top w:val="none" w:sz="0" w:space="0" w:color="auto"/>
            <w:left w:val="none" w:sz="0" w:space="0" w:color="auto"/>
            <w:bottom w:val="none" w:sz="0" w:space="0" w:color="auto"/>
            <w:right w:val="none" w:sz="0" w:space="0" w:color="auto"/>
          </w:divBdr>
        </w:div>
        <w:div w:id="2080594817">
          <w:marLeft w:val="640"/>
          <w:marRight w:val="0"/>
          <w:marTop w:val="0"/>
          <w:marBottom w:val="0"/>
          <w:divBdr>
            <w:top w:val="none" w:sz="0" w:space="0" w:color="auto"/>
            <w:left w:val="none" w:sz="0" w:space="0" w:color="auto"/>
            <w:bottom w:val="none" w:sz="0" w:space="0" w:color="auto"/>
            <w:right w:val="none" w:sz="0" w:space="0" w:color="auto"/>
          </w:divBdr>
        </w:div>
        <w:div w:id="92669917">
          <w:marLeft w:val="640"/>
          <w:marRight w:val="0"/>
          <w:marTop w:val="0"/>
          <w:marBottom w:val="0"/>
          <w:divBdr>
            <w:top w:val="none" w:sz="0" w:space="0" w:color="auto"/>
            <w:left w:val="none" w:sz="0" w:space="0" w:color="auto"/>
            <w:bottom w:val="none" w:sz="0" w:space="0" w:color="auto"/>
            <w:right w:val="none" w:sz="0" w:space="0" w:color="auto"/>
          </w:divBdr>
        </w:div>
        <w:div w:id="436222712">
          <w:marLeft w:val="640"/>
          <w:marRight w:val="0"/>
          <w:marTop w:val="0"/>
          <w:marBottom w:val="0"/>
          <w:divBdr>
            <w:top w:val="none" w:sz="0" w:space="0" w:color="auto"/>
            <w:left w:val="none" w:sz="0" w:space="0" w:color="auto"/>
            <w:bottom w:val="none" w:sz="0" w:space="0" w:color="auto"/>
            <w:right w:val="none" w:sz="0" w:space="0" w:color="auto"/>
          </w:divBdr>
        </w:div>
        <w:div w:id="1129084394">
          <w:marLeft w:val="640"/>
          <w:marRight w:val="0"/>
          <w:marTop w:val="0"/>
          <w:marBottom w:val="0"/>
          <w:divBdr>
            <w:top w:val="none" w:sz="0" w:space="0" w:color="auto"/>
            <w:left w:val="none" w:sz="0" w:space="0" w:color="auto"/>
            <w:bottom w:val="none" w:sz="0" w:space="0" w:color="auto"/>
            <w:right w:val="none" w:sz="0" w:space="0" w:color="auto"/>
          </w:divBdr>
        </w:div>
        <w:div w:id="1788113137">
          <w:marLeft w:val="640"/>
          <w:marRight w:val="0"/>
          <w:marTop w:val="0"/>
          <w:marBottom w:val="0"/>
          <w:divBdr>
            <w:top w:val="none" w:sz="0" w:space="0" w:color="auto"/>
            <w:left w:val="none" w:sz="0" w:space="0" w:color="auto"/>
            <w:bottom w:val="none" w:sz="0" w:space="0" w:color="auto"/>
            <w:right w:val="none" w:sz="0" w:space="0" w:color="auto"/>
          </w:divBdr>
        </w:div>
        <w:div w:id="491917299">
          <w:marLeft w:val="640"/>
          <w:marRight w:val="0"/>
          <w:marTop w:val="0"/>
          <w:marBottom w:val="0"/>
          <w:divBdr>
            <w:top w:val="none" w:sz="0" w:space="0" w:color="auto"/>
            <w:left w:val="none" w:sz="0" w:space="0" w:color="auto"/>
            <w:bottom w:val="none" w:sz="0" w:space="0" w:color="auto"/>
            <w:right w:val="none" w:sz="0" w:space="0" w:color="auto"/>
          </w:divBdr>
        </w:div>
        <w:div w:id="674958716">
          <w:marLeft w:val="640"/>
          <w:marRight w:val="0"/>
          <w:marTop w:val="0"/>
          <w:marBottom w:val="0"/>
          <w:divBdr>
            <w:top w:val="none" w:sz="0" w:space="0" w:color="auto"/>
            <w:left w:val="none" w:sz="0" w:space="0" w:color="auto"/>
            <w:bottom w:val="none" w:sz="0" w:space="0" w:color="auto"/>
            <w:right w:val="none" w:sz="0" w:space="0" w:color="auto"/>
          </w:divBdr>
        </w:div>
        <w:div w:id="1313831930">
          <w:marLeft w:val="640"/>
          <w:marRight w:val="0"/>
          <w:marTop w:val="0"/>
          <w:marBottom w:val="0"/>
          <w:divBdr>
            <w:top w:val="none" w:sz="0" w:space="0" w:color="auto"/>
            <w:left w:val="none" w:sz="0" w:space="0" w:color="auto"/>
            <w:bottom w:val="none" w:sz="0" w:space="0" w:color="auto"/>
            <w:right w:val="none" w:sz="0" w:space="0" w:color="auto"/>
          </w:divBdr>
        </w:div>
        <w:div w:id="1321927056">
          <w:marLeft w:val="640"/>
          <w:marRight w:val="0"/>
          <w:marTop w:val="0"/>
          <w:marBottom w:val="0"/>
          <w:divBdr>
            <w:top w:val="none" w:sz="0" w:space="0" w:color="auto"/>
            <w:left w:val="none" w:sz="0" w:space="0" w:color="auto"/>
            <w:bottom w:val="none" w:sz="0" w:space="0" w:color="auto"/>
            <w:right w:val="none" w:sz="0" w:space="0" w:color="auto"/>
          </w:divBdr>
        </w:div>
        <w:div w:id="1064139932">
          <w:marLeft w:val="640"/>
          <w:marRight w:val="0"/>
          <w:marTop w:val="0"/>
          <w:marBottom w:val="0"/>
          <w:divBdr>
            <w:top w:val="none" w:sz="0" w:space="0" w:color="auto"/>
            <w:left w:val="none" w:sz="0" w:space="0" w:color="auto"/>
            <w:bottom w:val="none" w:sz="0" w:space="0" w:color="auto"/>
            <w:right w:val="none" w:sz="0" w:space="0" w:color="auto"/>
          </w:divBdr>
        </w:div>
        <w:div w:id="961157204">
          <w:marLeft w:val="640"/>
          <w:marRight w:val="0"/>
          <w:marTop w:val="0"/>
          <w:marBottom w:val="0"/>
          <w:divBdr>
            <w:top w:val="none" w:sz="0" w:space="0" w:color="auto"/>
            <w:left w:val="none" w:sz="0" w:space="0" w:color="auto"/>
            <w:bottom w:val="none" w:sz="0" w:space="0" w:color="auto"/>
            <w:right w:val="none" w:sz="0" w:space="0" w:color="auto"/>
          </w:divBdr>
        </w:div>
        <w:div w:id="1165435369">
          <w:marLeft w:val="640"/>
          <w:marRight w:val="0"/>
          <w:marTop w:val="0"/>
          <w:marBottom w:val="0"/>
          <w:divBdr>
            <w:top w:val="none" w:sz="0" w:space="0" w:color="auto"/>
            <w:left w:val="none" w:sz="0" w:space="0" w:color="auto"/>
            <w:bottom w:val="none" w:sz="0" w:space="0" w:color="auto"/>
            <w:right w:val="none" w:sz="0" w:space="0" w:color="auto"/>
          </w:divBdr>
        </w:div>
        <w:div w:id="1839081533">
          <w:marLeft w:val="640"/>
          <w:marRight w:val="0"/>
          <w:marTop w:val="0"/>
          <w:marBottom w:val="0"/>
          <w:divBdr>
            <w:top w:val="none" w:sz="0" w:space="0" w:color="auto"/>
            <w:left w:val="none" w:sz="0" w:space="0" w:color="auto"/>
            <w:bottom w:val="none" w:sz="0" w:space="0" w:color="auto"/>
            <w:right w:val="none" w:sz="0" w:space="0" w:color="auto"/>
          </w:divBdr>
        </w:div>
        <w:div w:id="2019579834">
          <w:marLeft w:val="640"/>
          <w:marRight w:val="0"/>
          <w:marTop w:val="0"/>
          <w:marBottom w:val="0"/>
          <w:divBdr>
            <w:top w:val="none" w:sz="0" w:space="0" w:color="auto"/>
            <w:left w:val="none" w:sz="0" w:space="0" w:color="auto"/>
            <w:bottom w:val="none" w:sz="0" w:space="0" w:color="auto"/>
            <w:right w:val="none" w:sz="0" w:space="0" w:color="auto"/>
          </w:divBdr>
        </w:div>
        <w:div w:id="1836454520">
          <w:marLeft w:val="640"/>
          <w:marRight w:val="0"/>
          <w:marTop w:val="0"/>
          <w:marBottom w:val="0"/>
          <w:divBdr>
            <w:top w:val="none" w:sz="0" w:space="0" w:color="auto"/>
            <w:left w:val="none" w:sz="0" w:space="0" w:color="auto"/>
            <w:bottom w:val="none" w:sz="0" w:space="0" w:color="auto"/>
            <w:right w:val="none" w:sz="0" w:space="0" w:color="auto"/>
          </w:divBdr>
        </w:div>
        <w:div w:id="2111969241">
          <w:marLeft w:val="640"/>
          <w:marRight w:val="0"/>
          <w:marTop w:val="0"/>
          <w:marBottom w:val="0"/>
          <w:divBdr>
            <w:top w:val="none" w:sz="0" w:space="0" w:color="auto"/>
            <w:left w:val="none" w:sz="0" w:space="0" w:color="auto"/>
            <w:bottom w:val="none" w:sz="0" w:space="0" w:color="auto"/>
            <w:right w:val="none" w:sz="0" w:space="0" w:color="auto"/>
          </w:divBdr>
        </w:div>
        <w:div w:id="940912451">
          <w:marLeft w:val="640"/>
          <w:marRight w:val="0"/>
          <w:marTop w:val="0"/>
          <w:marBottom w:val="0"/>
          <w:divBdr>
            <w:top w:val="none" w:sz="0" w:space="0" w:color="auto"/>
            <w:left w:val="none" w:sz="0" w:space="0" w:color="auto"/>
            <w:bottom w:val="none" w:sz="0" w:space="0" w:color="auto"/>
            <w:right w:val="none" w:sz="0" w:space="0" w:color="auto"/>
          </w:divBdr>
        </w:div>
        <w:div w:id="1185099736">
          <w:marLeft w:val="640"/>
          <w:marRight w:val="0"/>
          <w:marTop w:val="0"/>
          <w:marBottom w:val="0"/>
          <w:divBdr>
            <w:top w:val="none" w:sz="0" w:space="0" w:color="auto"/>
            <w:left w:val="none" w:sz="0" w:space="0" w:color="auto"/>
            <w:bottom w:val="none" w:sz="0" w:space="0" w:color="auto"/>
            <w:right w:val="none" w:sz="0" w:space="0" w:color="auto"/>
          </w:divBdr>
        </w:div>
        <w:div w:id="661390230">
          <w:marLeft w:val="640"/>
          <w:marRight w:val="0"/>
          <w:marTop w:val="0"/>
          <w:marBottom w:val="0"/>
          <w:divBdr>
            <w:top w:val="none" w:sz="0" w:space="0" w:color="auto"/>
            <w:left w:val="none" w:sz="0" w:space="0" w:color="auto"/>
            <w:bottom w:val="none" w:sz="0" w:space="0" w:color="auto"/>
            <w:right w:val="none" w:sz="0" w:space="0" w:color="auto"/>
          </w:divBdr>
        </w:div>
        <w:div w:id="776872840">
          <w:marLeft w:val="640"/>
          <w:marRight w:val="0"/>
          <w:marTop w:val="0"/>
          <w:marBottom w:val="0"/>
          <w:divBdr>
            <w:top w:val="none" w:sz="0" w:space="0" w:color="auto"/>
            <w:left w:val="none" w:sz="0" w:space="0" w:color="auto"/>
            <w:bottom w:val="none" w:sz="0" w:space="0" w:color="auto"/>
            <w:right w:val="none" w:sz="0" w:space="0" w:color="auto"/>
          </w:divBdr>
        </w:div>
        <w:div w:id="1840197155">
          <w:marLeft w:val="640"/>
          <w:marRight w:val="0"/>
          <w:marTop w:val="0"/>
          <w:marBottom w:val="0"/>
          <w:divBdr>
            <w:top w:val="none" w:sz="0" w:space="0" w:color="auto"/>
            <w:left w:val="none" w:sz="0" w:space="0" w:color="auto"/>
            <w:bottom w:val="none" w:sz="0" w:space="0" w:color="auto"/>
            <w:right w:val="none" w:sz="0" w:space="0" w:color="auto"/>
          </w:divBdr>
        </w:div>
        <w:div w:id="1838307865">
          <w:marLeft w:val="640"/>
          <w:marRight w:val="0"/>
          <w:marTop w:val="0"/>
          <w:marBottom w:val="0"/>
          <w:divBdr>
            <w:top w:val="none" w:sz="0" w:space="0" w:color="auto"/>
            <w:left w:val="none" w:sz="0" w:space="0" w:color="auto"/>
            <w:bottom w:val="none" w:sz="0" w:space="0" w:color="auto"/>
            <w:right w:val="none" w:sz="0" w:space="0" w:color="auto"/>
          </w:divBdr>
        </w:div>
        <w:div w:id="1552500079">
          <w:marLeft w:val="640"/>
          <w:marRight w:val="0"/>
          <w:marTop w:val="0"/>
          <w:marBottom w:val="0"/>
          <w:divBdr>
            <w:top w:val="none" w:sz="0" w:space="0" w:color="auto"/>
            <w:left w:val="none" w:sz="0" w:space="0" w:color="auto"/>
            <w:bottom w:val="none" w:sz="0" w:space="0" w:color="auto"/>
            <w:right w:val="none" w:sz="0" w:space="0" w:color="auto"/>
          </w:divBdr>
        </w:div>
        <w:div w:id="606083391">
          <w:marLeft w:val="640"/>
          <w:marRight w:val="0"/>
          <w:marTop w:val="0"/>
          <w:marBottom w:val="0"/>
          <w:divBdr>
            <w:top w:val="none" w:sz="0" w:space="0" w:color="auto"/>
            <w:left w:val="none" w:sz="0" w:space="0" w:color="auto"/>
            <w:bottom w:val="none" w:sz="0" w:space="0" w:color="auto"/>
            <w:right w:val="none" w:sz="0" w:space="0" w:color="auto"/>
          </w:divBdr>
        </w:div>
        <w:div w:id="2099865495">
          <w:marLeft w:val="640"/>
          <w:marRight w:val="0"/>
          <w:marTop w:val="0"/>
          <w:marBottom w:val="0"/>
          <w:divBdr>
            <w:top w:val="none" w:sz="0" w:space="0" w:color="auto"/>
            <w:left w:val="none" w:sz="0" w:space="0" w:color="auto"/>
            <w:bottom w:val="none" w:sz="0" w:space="0" w:color="auto"/>
            <w:right w:val="none" w:sz="0" w:space="0" w:color="auto"/>
          </w:divBdr>
        </w:div>
        <w:div w:id="1494103333">
          <w:marLeft w:val="640"/>
          <w:marRight w:val="0"/>
          <w:marTop w:val="0"/>
          <w:marBottom w:val="0"/>
          <w:divBdr>
            <w:top w:val="none" w:sz="0" w:space="0" w:color="auto"/>
            <w:left w:val="none" w:sz="0" w:space="0" w:color="auto"/>
            <w:bottom w:val="none" w:sz="0" w:space="0" w:color="auto"/>
            <w:right w:val="none" w:sz="0" w:space="0" w:color="auto"/>
          </w:divBdr>
        </w:div>
        <w:div w:id="1304700872">
          <w:marLeft w:val="640"/>
          <w:marRight w:val="0"/>
          <w:marTop w:val="0"/>
          <w:marBottom w:val="0"/>
          <w:divBdr>
            <w:top w:val="none" w:sz="0" w:space="0" w:color="auto"/>
            <w:left w:val="none" w:sz="0" w:space="0" w:color="auto"/>
            <w:bottom w:val="none" w:sz="0" w:space="0" w:color="auto"/>
            <w:right w:val="none" w:sz="0" w:space="0" w:color="auto"/>
          </w:divBdr>
        </w:div>
        <w:div w:id="1945336455">
          <w:marLeft w:val="640"/>
          <w:marRight w:val="0"/>
          <w:marTop w:val="0"/>
          <w:marBottom w:val="0"/>
          <w:divBdr>
            <w:top w:val="none" w:sz="0" w:space="0" w:color="auto"/>
            <w:left w:val="none" w:sz="0" w:space="0" w:color="auto"/>
            <w:bottom w:val="none" w:sz="0" w:space="0" w:color="auto"/>
            <w:right w:val="none" w:sz="0" w:space="0" w:color="auto"/>
          </w:divBdr>
        </w:div>
        <w:div w:id="227571769">
          <w:marLeft w:val="640"/>
          <w:marRight w:val="0"/>
          <w:marTop w:val="0"/>
          <w:marBottom w:val="0"/>
          <w:divBdr>
            <w:top w:val="none" w:sz="0" w:space="0" w:color="auto"/>
            <w:left w:val="none" w:sz="0" w:space="0" w:color="auto"/>
            <w:bottom w:val="none" w:sz="0" w:space="0" w:color="auto"/>
            <w:right w:val="none" w:sz="0" w:space="0" w:color="auto"/>
          </w:divBdr>
        </w:div>
        <w:div w:id="503479326">
          <w:marLeft w:val="640"/>
          <w:marRight w:val="0"/>
          <w:marTop w:val="0"/>
          <w:marBottom w:val="0"/>
          <w:divBdr>
            <w:top w:val="none" w:sz="0" w:space="0" w:color="auto"/>
            <w:left w:val="none" w:sz="0" w:space="0" w:color="auto"/>
            <w:bottom w:val="none" w:sz="0" w:space="0" w:color="auto"/>
            <w:right w:val="none" w:sz="0" w:space="0" w:color="auto"/>
          </w:divBdr>
        </w:div>
        <w:div w:id="861093373">
          <w:marLeft w:val="640"/>
          <w:marRight w:val="0"/>
          <w:marTop w:val="0"/>
          <w:marBottom w:val="0"/>
          <w:divBdr>
            <w:top w:val="none" w:sz="0" w:space="0" w:color="auto"/>
            <w:left w:val="none" w:sz="0" w:space="0" w:color="auto"/>
            <w:bottom w:val="none" w:sz="0" w:space="0" w:color="auto"/>
            <w:right w:val="none" w:sz="0" w:space="0" w:color="auto"/>
          </w:divBdr>
        </w:div>
        <w:div w:id="1852180270">
          <w:marLeft w:val="640"/>
          <w:marRight w:val="0"/>
          <w:marTop w:val="0"/>
          <w:marBottom w:val="0"/>
          <w:divBdr>
            <w:top w:val="none" w:sz="0" w:space="0" w:color="auto"/>
            <w:left w:val="none" w:sz="0" w:space="0" w:color="auto"/>
            <w:bottom w:val="none" w:sz="0" w:space="0" w:color="auto"/>
            <w:right w:val="none" w:sz="0" w:space="0" w:color="auto"/>
          </w:divBdr>
        </w:div>
        <w:div w:id="1643119814">
          <w:marLeft w:val="640"/>
          <w:marRight w:val="0"/>
          <w:marTop w:val="0"/>
          <w:marBottom w:val="0"/>
          <w:divBdr>
            <w:top w:val="none" w:sz="0" w:space="0" w:color="auto"/>
            <w:left w:val="none" w:sz="0" w:space="0" w:color="auto"/>
            <w:bottom w:val="none" w:sz="0" w:space="0" w:color="auto"/>
            <w:right w:val="none" w:sz="0" w:space="0" w:color="auto"/>
          </w:divBdr>
        </w:div>
        <w:div w:id="2005740255">
          <w:marLeft w:val="640"/>
          <w:marRight w:val="0"/>
          <w:marTop w:val="0"/>
          <w:marBottom w:val="0"/>
          <w:divBdr>
            <w:top w:val="none" w:sz="0" w:space="0" w:color="auto"/>
            <w:left w:val="none" w:sz="0" w:space="0" w:color="auto"/>
            <w:bottom w:val="none" w:sz="0" w:space="0" w:color="auto"/>
            <w:right w:val="none" w:sz="0" w:space="0" w:color="auto"/>
          </w:divBdr>
        </w:div>
        <w:div w:id="1968048511">
          <w:marLeft w:val="640"/>
          <w:marRight w:val="0"/>
          <w:marTop w:val="0"/>
          <w:marBottom w:val="0"/>
          <w:divBdr>
            <w:top w:val="none" w:sz="0" w:space="0" w:color="auto"/>
            <w:left w:val="none" w:sz="0" w:space="0" w:color="auto"/>
            <w:bottom w:val="none" w:sz="0" w:space="0" w:color="auto"/>
            <w:right w:val="none" w:sz="0" w:space="0" w:color="auto"/>
          </w:divBdr>
        </w:div>
        <w:div w:id="2005935700">
          <w:marLeft w:val="640"/>
          <w:marRight w:val="0"/>
          <w:marTop w:val="0"/>
          <w:marBottom w:val="0"/>
          <w:divBdr>
            <w:top w:val="none" w:sz="0" w:space="0" w:color="auto"/>
            <w:left w:val="none" w:sz="0" w:space="0" w:color="auto"/>
            <w:bottom w:val="none" w:sz="0" w:space="0" w:color="auto"/>
            <w:right w:val="none" w:sz="0" w:space="0" w:color="auto"/>
          </w:divBdr>
        </w:div>
        <w:div w:id="1143501317">
          <w:marLeft w:val="640"/>
          <w:marRight w:val="0"/>
          <w:marTop w:val="0"/>
          <w:marBottom w:val="0"/>
          <w:divBdr>
            <w:top w:val="none" w:sz="0" w:space="0" w:color="auto"/>
            <w:left w:val="none" w:sz="0" w:space="0" w:color="auto"/>
            <w:bottom w:val="none" w:sz="0" w:space="0" w:color="auto"/>
            <w:right w:val="none" w:sz="0" w:space="0" w:color="auto"/>
          </w:divBdr>
        </w:div>
        <w:div w:id="1659918104">
          <w:marLeft w:val="640"/>
          <w:marRight w:val="0"/>
          <w:marTop w:val="0"/>
          <w:marBottom w:val="0"/>
          <w:divBdr>
            <w:top w:val="none" w:sz="0" w:space="0" w:color="auto"/>
            <w:left w:val="none" w:sz="0" w:space="0" w:color="auto"/>
            <w:bottom w:val="none" w:sz="0" w:space="0" w:color="auto"/>
            <w:right w:val="none" w:sz="0" w:space="0" w:color="auto"/>
          </w:divBdr>
        </w:div>
        <w:div w:id="1508982246">
          <w:marLeft w:val="640"/>
          <w:marRight w:val="0"/>
          <w:marTop w:val="0"/>
          <w:marBottom w:val="0"/>
          <w:divBdr>
            <w:top w:val="none" w:sz="0" w:space="0" w:color="auto"/>
            <w:left w:val="none" w:sz="0" w:space="0" w:color="auto"/>
            <w:bottom w:val="none" w:sz="0" w:space="0" w:color="auto"/>
            <w:right w:val="none" w:sz="0" w:space="0" w:color="auto"/>
          </w:divBdr>
        </w:div>
        <w:div w:id="40133250">
          <w:marLeft w:val="640"/>
          <w:marRight w:val="0"/>
          <w:marTop w:val="0"/>
          <w:marBottom w:val="0"/>
          <w:divBdr>
            <w:top w:val="none" w:sz="0" w:space="0" w:color="auto"/>
            <w:left w:val="none" w:sz="0" w:space="0" w:color="auto"/>
            <w:bottom w:val="none" w:sz="0" w:space="0" w:color="auto"/>
            <w:right w:val="none" w:sz="0" w:space="0" w:color="auto"/>
          </w:divBdr>
        </w:div>
        <w:div w:id="28261874">
          <w:marLeft w:val="640"/>
          <w:marRight w:val="0"/>
          <w:marTop w:val="0"/>
          <w:marBottom w:val="0"/>
          <w:divBdr>
            <w:top w:val="none" w:sz="0" w:space="0" w:color="auto"/>
            <w:left w:val="none" w:sz="0" w:space="0" w:color="auto"/>
            <w:bottom w:val="none" w:sz="0" w:space="0" w:color="auto"/>
            <w:right w:val="none" w:sz="0" w:space="0" w:color="auto"/>
          </w:divBdr>
        </w:div>
        <w:div w:id="926622108">
          <w:marLeft w:val="640"/>
          <w:marRight w:val="0"/>
          <w:marTop w:val="0"/>
          <w:marBottom w:val="0"/>
          <w:divBdr>
            <w:top w:val="none" w:sz="0" w:space="0" w:color="auto"/>
            <w:left w:val="none" w:sz="0" w:space="0" w:color="auto"/>
            <w:bottom w:val="none" w:sz="0" w:space="0" w:color="auto"/>
            <w:right w:val="none" w:sz="0" w:space="0" w:color="auto"/>
          </w:divBdr>
        </w:div>
        <w:div w:id="1025789148">
          <w:marLeft w:val="640"/>
          <w:marRight w:val="0"/>
          <w:marTop w:val="0"/>
          <w:marBottom w:val="0"/>
          <w:divBdr>
            <w:top w:val="none" w:sz="0" w:space="0" w:color="auto"/>
            <w:left w:val="none" w:sz="0" w:space="0" w:color="auto"/>
            <w:bottom w:val="none" w:sz="0" w:space="0" w:color="auto"/>
            <w:right w:val="none" w:sz="0" w:space="0" w:color="auto"/>
          </w:divBdr>
        </w:div>
        <w:div w:id="823358650">
          <w:marLeft w:val="640"/>
          <w:marRight w:val="0"/>
          <w:marTop w:val="0"/>
          <w:marBottom w:val="0"/>
          <w:divBdr>
            <w:top w:val="none" w:sz="0" w:space="0" w:color="auto"/>
            <w:left w:val="none" w:sz="0" w:space="0" w:color="auto"/>
            <w:bottom w:val="none" w:sz="0" w:space="0" w:color="auto"/>
            <w:right w:val="none" w:sz="0" w:space="0" w:color="auto"/>
          </w:divBdr>
        </w:div>
        <w:div w:id="1895658576">
          <w:marLeft w:val="640"/>
          <w:marRight w:val="0"/>
          <w:marTop w:val="0"/>
          <w:marBottom w:val="0"/>
          <w:divBdr>
            <w:top w:val="none" w:sz="0" w:space="0" w:color="auto"/>
            <w:left w:val="none" w:sz="0" w:space="0" w:color="auto"/>
            <w:bottom w:val="none" w:sz="0" w:space="0" w:color="auto"/>
            <w:right w:val="none" w:sz="0" w:space="0" w:color="auto"/>
          </w:divBdr>
        </w:div>
        <w:div w:id="1778400872">
          <w:marLeft w:val="640"/>
          <w:marRight w:val="0"/>
          <w:marTop w:val="0"/>
          <w:marBottom w:val="0"/>
          <w:divBdr>
            <w:top w:val="none" w:sz="0" w:space="0" w:color="auto"/>
            <w:left w:val="none" w:sz="0" w:space="0" w:color="auto"/>
            <w:bottom w:val="none" w:sz="0" w:space="0" w:color="auto"/>
            <w:right w:val="none" w:sz="0" w:space="0" w:color="auto"/>
          </w:divBdr>
        </w:div>
        <w:div w:id="673531605">
          <w:marLeft w:val="640"/>
          <w:marRight w:val="0"/>
          <w:marTop w:val="0"/>
          <w:marBottom w:val="0"/>
          <w:divBdr>
            <w:top w:val="none" w:sz="0" w:space="0" w:color="auto"/>
            <w:left w:val="none" w:sz="0" w:space="0" w:color="auto"/>
            <w:bottom w:val="none" w:sz="0" w:space="0" w:color="auto"/>
            <w:right w:val="none" w:sz="0" w:space="0" w:color="auto"/>
          </w:divBdr>
        </w:div>
        <w:div w:id="167326867">
          <w:marLeft w:val="640"/>
          <w:marRight w:val="0"/>
          <w:marTop w:val="0"/>
          <w:marBottom w:val="0"/>
          <w:divBdr>
            <w:top w:val="none" w:sz="0" w:space="0" w:color="auto"/>
            <w:left w:val="none" w:sz="0" w:space="0" w:color="auto"/>
            <w:bottom w:val="none" w:sz="0" w:space="0" w:color="auto"/>
            <w:right w:val="none" w:sz="0" w:space="0" w:color="auto"/>
          </w:divBdr>
        </w:div>
        <w:div w:id="248320288">
          <w:marLeft w:val="640"/>
          <w:marRight w:val="0"/>
          <w:marTop w:val="0"/>
          <w:marBottom w:val="0"/>
          <w:divBdr>
            <w:top w:val="none" w:sz="0" w:space="0" w:color="auto"/>
            <w:left w:val="none" w:sz="0" w:space="0" w:color="auto"/>
            <w:bottom w:val="none" w:sz="0" w:space="0" w:color="auto"/>
            <w:right w:val="none" w:sz="0" w:space="0" w:color="auto"/>
          </w:divBdr>
        </w:div>
        <w:div w:id="1916895178">
          <w:marLeft w:val="640"/>
          <w:marRight w:val="0"/>
          <w:marTop w:val="0"/>
          <w:marBottom w:val="0"/>
          <w:divBdr>
            <w:top w:val="none" w:sz="0" w:space="0" w:color="auto"/>
            <w:left w:val="none" w:sz="0" w:space="0" w:color="auto"/>
            <w:bottom w:val="none" w:sz="0" w:space="0" w:color="auto"/>
            <w:right w:val="none" w:sz="0" w:space="0" w:color="auto"/>
          </w:divBdr>
        </w:div>
        <w:div w:id="2124032600">
          <w:marLeft w:val="640"/>
          <w:marRight w:val="0"/>
          <w:marTop w:val="0"/>
          <w:marBottom w:val="0"/>
          <w:divBdr>
            <w:top w:val="none" w:sz="0" w:space="0" w:color="auto"/>
            <w:left w:val="none" w:sz="0" w:space="0" w:color="auto"/>
            <w:bottom w:val="none" w:sz="0" w:space="0" w:color="auto"/>
            <w:right w:val="none" w:sz="0" w:space="0" w:color="auto"/>
          </w:divBdr>
        </w:div>
        <w:div w:id="641498537">
          <w:marLeft w:val="640"/>
          <w:marRight w:val="0"/>
          <w:marTop w:val="0"/>
          <w:marBottom w:val="0"/>
          <w:divBdr>
            <w:top w:val="none" w:sz="0" w:space="0" w:color="auto"/>
            <w:left w:val="none" w:sz="0" w:space="0" w:color="auto"/>
            <w:bottom w:val="none" w:sz="0" w:space="0" w:color="auto"/>
            <w:right w:val="none" w:sz="0" w:space="0" w:color="auto"/>
          </w:divBdr>
        </w:div>
        <w:div w:id="116603667">
          <w:marLeft w:val="640"/>
          <w:marRight w:val="0"/>
          <w:marTop w:val="0"/>
          <w:marBottom w:val="0"/>
          <w:divBdr>
            <w:top w:val="none" w:sz="0" w:space="0" w:color="auto"/>
            <w:left w:val="none" w:sz="0" w:space="0" w:color="auto"/>
            <w:bottom w:val="none" w:sz="0" w:space="0" w:color="auto"/>
            <w:right w:val="none" w:sz="0" w:space="0" w:color="auto"/>
          </w:divBdr>
        </w:div>
        <w:div w:id="871919322">
          <w:marLeft w:val="640"/>
          <w:marRight w:val="0"/>
          <w:marTop w:val="0"/>
          <w:marBottom w:val="0"/>
          <w:divBdr>
            <w:top w:val="none" w:sz="0" w:space="0" w:color="auto"/>
            <w:left w:val="none" w:sz="0" w:space="0" w:color="auto"/>
            <w:bottom w:val="none" w:sz="0" w:space="0" w:color="auto"/>
            <w:right w:val="none" w:sz="0" w:space="0" w:color="auto"/>
          </w:divBdr>
        </w:div>
        <w:div w:id="507528883">
          <w:marLeft w:val="640"/>
          <w:marRight w:val="0"/>
          <w:marTop w:val="0"/>
          <w:marBottom w:val="0"/>
          <w:divBdr>
            <w:top w:val="none" w:sz="0" w:space="0" w:color="auto"/>
            <w:left w:val="none" w:sz="0" w:space="0" w:color="auto"/>
            <w:bottom w:val="none" w:sz="0" w:space="0" w:color="auto"/>
            <w:right w:val="none" w:sz="0" w:space="0" w:color="auto"/>
          </w:divBdr>
        </w:div>
        <w:div w:id="436798467">
          <w:marLeft w:val="640"/>
          <w:marRight w:val="0"/>
          <w:marTop w:val="0"/>
          <w:marBottom w:val="0"/>
          <w:divBdr>
            <w:top w:val="none" w:sz="0" w:space="0" w:color="auto"/>
            <w:left w:val="none" w:sz="0" w:space="0" w:color="auto"/>
            <w:bottom w:val="none" w:sz="0" w:space="0" w:color="auto"/>
            <w:right w:val="none" w:sz="0" w:space="0" w:color="auto"/>
          </w:divBdr>
        </w:div>
        <w:div w:id="2086681369">
          <w:marLeft w:val="640"/>
          <w:marRight w:val="0"/>
          <w:marTop w:val="0"/>
          <w:marBottom w:val="0"/>
          <w:divBdr>
            <w:top w:val="none" w:sz="0" w:space="0" w:color="auto"/>
            <w:left w:val="none" w:sz="0" w:space="0" w:color="auto"/>
            <w:bottom w:val="none" w:sz="0" w:space="0" w:color="auto"/>
            <w:right w:val="none" w:sz="0" w:space="0" w:color="auto"/>
          </w:divBdr>
        </w:div>
        <w:div w:id="1836335758">
          <w:marLeft w:val="640"/>
          <w:marRight w:val="0"/>
          <w:marTop w:val="0"/>
          <w:marBottom w:val="0"/>
          <w:divBdr>
            <w:top w:val="none" w:sz="0" w:space="0" w:color="auto"/>
            <w:left w:val="none" w:sz="0" w:space="0" w:color="auto"/>
            <w:bottom w:val="none" w:sz="0" w:space="0" w:color="auto"/>
            <w:right w:val="none" w:sz="0" w:space="0" w:color="auto"/>
          </w:divBdr>
        </w:div>
        <w:div w:id="1307129823">
          <w:marLeft w:val="640"/>
          <w:marRight w:val="0"/>
          <w:marTop w:val="0"/>
          <w:marBottom w:val="0"/>
          <w:divBdr>
            <w:top w:val="none" w:sz="0" w:space="0" w:color="auto"/>
            <w:left w:val="none" w:sz="0" w:space="0" w:color="auto"/>
            <w:bottom w:val="none" w:sz="0" w:space="0" w:color="auto"/>
            <w:right w:val="none" w:sz="0" w:space="0" w:color="auto"/>
          </w:divBdr>
        </w:div>
        <w:div w:id="608900071">
          <w:marLeft w:val="640"/>
          <w:marRight w:val="0"/>
          <w:marTop w:val="0"/>
          <w:marBottom w:val="0"/>
          <w:divBdr>
            <w:top w:val="none" w:sz="0" w:space="0" w:color="auto"/>
            <w:left w:val="none" w:sz="0" w:space="0" w:color="auto"/>
            <w:bottom w:val="none" w:sz="0" w:space="0" w:color="auto"/>
            <w:right w:val="none" w:sz="0" w:space="0" w:color="auto"/>
          </w:divBdr>
        </w:div>
        <w:div w:id="1348753472">
          <w:marLeft w:val="640"/>
          <w:marRight w:val="0"/>
          <w:marTop w:val="0"/>
          <w:marBottom w:val="0"/>
          <w:divBdr>
            <w:top w:val="none" w:sz="0" w:space="0" w:color="auto"/>
            <w:left w:val="none" w:sz="0" w:space="0" w:color="auto"/>
            <w:bottom w:val="none" w:sz="0" w:space="0" w:color="auto"/>
            <w:right w:val="none" w:sz="0" w:space="0" w:color="auto"/>
          </w:divBdr>
        </w:div>
        <w:div w:id="1110053012">
          <w:marLeft w:val="640"/>
          <w:marRight w:val="0"/>
          <w:marTop w:val="0"/>
          <w:marBottom w:val="0"/>
          <w:divBdr>
            <w:top w:val="none" w:sz="0" w:space="0" w:color="auto"/>
            <w:left w:val="none" w:sz="0" w:space="0" w:color="auto"/>
            <w:bottom w:val="none" w:sz="0" w:space="0" w:color="auto"/>
            <w:right w:val="none" w:sz="0" w:space="0" w:color="auto"/>
          </w:divBdr>
        </w:div>
        <w:div w:id="1790079356">
          <w:marLeft w:val="640"/>
          <w:marRight w:val="0"/>
          <w:marTop w:val="0"/>
          <w:marBottom w:val="0"/>
          <w:divBdr>
            <w:top w:val="none" w:sz="0" w:space="0" w:color="auto"/>
            <w:left w:val="none" w:sz="0" w:space="0" w:color="auto"/>
            <w:bottom w:val="none" w:sz="0" w:space="0" w:color="auto"/>
            <w:right w:val="none" w:sz="0" w:space="0" w:color="auto"/>
          </w:divBdr>
        </w:div>
        <w:div w:id="2074424678">
          <w:marLeft w:val="640"/>
          <w:marRight w:val="0"/>
          <w:marTop w:val="0"/>
          <w:marBottom w:val="0"/>
          <w:divBdr>
            <w:top w:val="none" w:sz="0" w:space="0" w:color="auto"/>
            <w:left w:val="none" w:sz="0" w:space="0" w:color="auto"/>
            <w:bottom w:val="none" w:sz="0" w:space="0" w:color="auto"/>
            <w:right w:val="none" w:sz="0" w:space="0" w:color="auto"/>
          </w:divBdr>
        </w:div>
      </w:divsChild>
    </w:div>
    <w:div w:id="409734461">
      <w:bodyDiv w:val="1"/>
      <w:marLeft w:val="0"/>
      <w:marRight w:val="0"/>
      <w:marTop w:val="0"/>
      <w:marBottom w:val="0"/>
      <w:divBdr>
        <w:top w:val="none" w:sz="0" w:space="0" w:color="auto"/>
        <w:left w:val="none" w:sz="0" w:space="0" w:color="auto"/>
        <w:bottom w:val="none" w:sz="0" w:space="0" w:color="auto"/>
        <w:right w:val="none" w:sz="0" w:space="0" w:color="auto"/>
      </w:divBdr>
      <w:divsChild>
        <w:div w:id="1346715172">
          <w:marLeft w:val="640"/>
          <w:marRight w:val="0"/>
          <w:marTop w:val="0"/>
          <w:marBottom w:val="0"/>
          <w:divBdr>
            <w:top w:val="none" w:sz="0" w:space="0" w:color="auto"/>
            <w:left w:val="none" w:sz="0" w:space="0" w:color="auto"/>
            <w:bottom w:val="none" w:sz="0" w:space="0" w:color="auto"/>
            <w:right w:val="none" w:sz="0" w:space="0" w:color="auto"/>
          </w:divBdr>
        </w:div>
        <w:div w:id="942761398">
          <w:marLeft w:val="640"/>
          <w:marRight w:val="0"/>
          <w:marTop w:val="0"/>
          <w:marBottom w:val="0"/>
          <w:divBdr>
            <w:top w:val="none" w:sz="0" w:space="0" w:color="auto"/>
            <w:left w:val="none" w:sz="0" w:space="0" w:color="auto"/>
            <w:bottom w:val="none" w:sz="0" w:space="0" w:color="auto"/>
            <w:right w:val="none" w:sz="0" w:space="0" w:color="auto"/>
          </w:divBdr>
        </w:div>
        <w:div w:id="1161047447">
          <w:marLeft w:val="640"/>
          <w:marRight w:val="0"/>
          <w:marTop w:val="0"/>
          <w:marBottom w:val="0"/>
          <w:divBdr>
            <w:top w:val="none" w:sz="0" w:space="0" w:color="auto"/>
            <w:left w:val="none" w:sz="0" w:space="0" w:color="auto"/>
            <w:bottom w:val="none" w:sz="0" w:space="0" w:color="auto"/>
            <w:right w:val="none" w:sz="0" w:space="0" w:color="auto"/>
          </w:divBdr>
        </w:div>
        <w:div w:id="1492217010">
          <w:marLeft w:val="640"/>
          <w:marRight w:val="0"/>
          <w:marTop w:val="0"/>
          <w:marBottom w:val="0"/>
          <w:divBdr>
            <w:top w:val="none" w:sz="0" w:space="0" w:color="auto"/>
            <w:left w:val="none" w:sz="0" w:space="0" w:color="auto"/>
            <w:bottom w:val="none" w:sz="0" w:space="0" w:color="auto"/>
            <w:right w:val="none" w:sz="0" w:space="0" w:color="auto"/>
          </w:divBdr>
        </w:div>
        <w:div w:id="189077088">
          <w:marLeft w:val="640"/>
          <w:marRight w:val="0"/>
          <w:marTop w:val="0"/>
          <w:marBottom w:val="0"/>
          <w:divBdr>
            <w:top w:val="none" w:sz="0" w:space="0" w:color="auto"/>
            <w:left w:val="none" w:sz="0" w:space="0" w:color="auto"/>
            <w:bottom w:val="none" w:sz="0" w:space="0" w:color="auto"/>
            <w:right w:val="none" w:sz="0" w:space="0" w:color="auto"/>
          </w:divBdr>
        </w:div>
        <w:div w:id="592013531">
          <w:marLeft w:val="640"/>
          <w:marRight w:val="0"/>
          <w:marTop w:val="0"/>
          <w:marBottom w:val="0"/>
          <w:divBdr>
            <w:top w:val="none" w:sz="0" w:space="0" w:color="auto"/>
            <w:left w:val="none" w:sz="0" w:space="0" w:color="auto"/>
            <w:bottom w:val="none" w:sz="0" w:space="0" w:color="auto"/>
            <w:right w:val="none" w:sz="0" w:space="0" w:color="auto"/>
          </w:divBdr>
        </w:div>
        <w:div w:id="896432839">
          <w:marLeft w:val="640"/>
          <w:marRight w:val="0"/>
          <w:marTop w:val="0"/>
          <w:marBottom w:val="0"/>
          <w:divBdr>
            <w:top w:val="none" w:sz="0" w:space="0" w:color="auto"/>
            <w:left w:val="none" w:sz="0" w:space="0" w:color="auto"/>
            <w:bottom w:val="none" w:sz="0" w:space="0" w:color="auto"/>
            <w:right w:val="none" w:sz="0" w:space="0" w:color="auto"/>
          </w:divBdr>
        </w:div>
        <w:div w:id="855194007">
          <w:marLeft w:val="640"/>
          <w:marRight w:val="0"/>
          <w:marTop w:val="0"/>
          <w:marBottom w:val="0"/>
          <w:divBdr>
            <w:top w:val="none" w:sz="0" w:space="0" w:color="auto"/>
            <w:left w:val="none" w:sz="0" w:space="0" w:color="auto"/>
            <w:bottom w:val="none" w:sz="0" w:space="0" w:color="auto"/>
            <w:right w:val="none" w:sz="0" w:space="0" w:color="auto"/>
          </w:divBdr>
        </w:div>
        <w:div w:id="713432766">
          <w:marLeft w:val="640"/>
          <w:marRight w:val="0"/>
          <w:marTop w:val="0"/>
          <w:marBottom w:val="0"/>
          <w:divBdr>
            <w:top w:val="none" w:sz="0" w:space="0" w:color="auto"/>
            <w:left w:val="none" w:sz="0" w:space="0" w:color="auto"/>
            <w:bottom w:val="none" w:sz="0" w:space="0" w:color="auto"/>
            <w:right w:val="none" w:sz="0" w:space="0" w:color="auto"/>
          </w:divBdr>
        </w:div>
        <w:div w:id="1182476465">
          <w:marLeft w:val="640"/>
          <w:marRight w:val="0"/>
          <w:marTop w:val="0"/>
          <w:marBottom w:val="0"/>
          <w:divBdr>
            <w:top w:val="none" w:sz="0" w:space="0" w:color="auto"/>
            <w:left w:val="none" w:sz="0" w:space="0" w:color="auto"/>
            <w:bottom w:val="none" w:sz="0" w:space="0" w:color="auto"/>
            <w:right w:val="none" w:sz="0" w:space="0" w:color="auto"/>
          </w:divBdr>
        </w:div>
        <w:div w:id="1923949481">
          <w:marLeft w:val="640"/>
          <w:marRight w:val="0"/>
          <w:marTop w:val="0"/>
          <w:marBottom w:val="0"/>
          <w:divBdr>
            <w:top w:val="none" w:sz="0" w:space="0" w:color="auto"/>
            <w:left w:val="none" w:sz="0" w:space="0" w:color="auto"/>
            <w:bottom w:val="none" w:sz="0" w:space="0" w:color="auto"/>
            <w:right w:val="none" w:sz="0" w:space="0" w:color="auto"/>
          </w:divBdr>
        </w:div>
        <w:div w:id="1728794110">
          <w:marLeft w:val="640"/>
          <w:marRight w:val="0"/>
          <w:marTop w:val="0"/>
          <w:marBottom w:val="0"/>
          <w:divBdr>
            <w:top w:val="none" w:sz="0" w:space="0" w:color="auto"/>
            <w:left w:val="none" w:sz="0" w:space="0" w:color="auto"/>
            <w:bottom w:val="none" w:sz="0" w:space="0" w:color="auto"/>
            <w:right w:val="none" w:sz="0" w:space="0" w:color="auto"/>
          </w:divBdr>
        </w:div>
        <w:div w:id="1094013020">
          <w:marLeft w:val="640"/>
          <w:marRight w:val="0"/>
          <w:marTop w:val="0"/>
          <w:marBottom w:val="0"/>
          <w:divBdr>
            <w:top w:val="none" w:sz="0" w:space="0" w:color="auto"/>
            <w:left w:val="none" w:sz="0" w:space="0" w:color="auto"/>
            <w:bottom w:val="none" w:sz="0" w:space="0" w:color="auto"/>
            <w:right w:val="none" w:sz="0" w:space="0" w:color="auto"/>
          </w:divBdr>
        </w:div>
        <w:div w:id="107508500">
          <w:marLeft w:val="640"/>
          <w:marRight w:val="0"/>
          <w:marTop w:val="0"/>
          <w:marBottom w:val="0"/>
          <w:divBdr>
            <w:top w:val="none" w:sz="0" w:space="0" w:color="auto"/>
            <w:left w:val="none" w:sz="0" w:space="0" w:color="auto"/>
            <w:bottom w:val="none" w:sz="0" w:space="0" w:color="auto"/>
            <w:right w:val="none" w:sz="0" w:space="0" w:color="auto"/>
          </w:divBdr>
        </w:div>
        <w:div w:id="1378428985">
          <w:marLeft w:val="640"/>
          <w:marRight w:val="0"/>
          <w:marTop w:val="0"/>
          <w:marBottom w:val="0"/>
          <w:divBdr>
            <w:top w:val="none" w:sz="0" w:space="0" w:color="auto"/>
            <w:left w:val="none" w:sz="0" w:space="0" w:color="auto"/>
            <w:bottom w:val="none" w:sz="0" w:space="0" w:color="auto"/>
            <w:right w:val="none" w:sz="0" w:space="0" w:color="auto"/>
          </w:divBdr>
        </w:div>
        <w:div w:id="1032002525">
          <w:marLeft w:val="640"/>
          <w:marRight w:val="0"/>
          <w:marTop w:val="0"/>
          <w:marBottom w:val="0"/>
          <w:divBdr>
            <w:top w:val="none" w:sz="0" w:space="0" w:color="auto"/>
            <w:left w:val="none" w:sz="0" w:space="0" w:color="auto"/>
            <w:bottom w:val="none" w:sz="0" w:space="0" w:color="auto"/>
            <w:right w:val="none" w:sz="0" w:space="0" w:color="auto"/>
          </w:divBdr>
        </w:div>
        <w:div w:id="1050149103">
          <w:marLeft w:val="640"/>
          <w:marRight w:val="0"/>
          <w:marTop w:val="0"/>
          <w:marBottom w:val="0"/>
          <w:divBdr>
            <w:top w:val="none" w:sz="0" w:space="0" w:color="auto"/>
            <w:left w:val="none" w:sz="0" w:space="0" w:color="auto"/>
            <w:bottom w:val="none" w:sz="0" w:space="0" w:color="auto"/>
            <w:right w:val="none" w:sz="0" w:space="0" w:color="auto"/>
          </w:divBdr>
        </w:div>
        <w:div w:id="179130786">
          <w:marLeft w:val="640"/>
          <w:marRight w:val="0"/>
          <w:marTop w:val="0"/>
          <w:marBottom w:val="0"/>
          <w:divBdr>
            <w:top w:val="none" w:sz="0" w:space="0" w:color="auto"/>
            <w:left w:val="none" w:sz="0" w:space="0" w:color="auto"/>
            <w:bottom w:val="none" w:sz="0" w:space="0" w:color="auto"/>
            <w:right w:val="none" w:sz="0" w:space="0" w:color="auto"/>
          </w:divBdr>
        </w:div>
        <w:div w:id="1538202731">
          <w:marLeft w:val="640"/>
          <w:marRight w:val="0"/>
          <w:marTop w:val="0"/>
          <w:marBottom w:val="0"/>
          <w:divBdr>
            <w:top w:val="none" w:sz="0" w:space="0" w:color="auto"/>
            <w:left w:val="none" w:sz="0" w:space="0" w:color="auto"/>
            <w:bottom w:val="none" w:sz="0" w:space="0" w:color="auto"/>
            <w:right w:val="none" w:sz="0" w:space="0" w:color="auto"/>
          </w:divBdr>
        </w:div>
        <w:div w:id="602761325">
          <w:marLeft w:val="640"/>
          <w:marRight w:val="0"/>
          <w:marTop w:val="0"/>
          <w:marBottom w:val="0"/>
          <w:divBdr>
            <w:top w:val="none" w:sz="0" w:space="0" w:color="auto"/>
            <w:left w:val="none" w:sz="0" w:space="0" w:color="auto"/>
            <w:bottom w:val="none" w:sz="0" w:space="0" w:color="auto"/>
            <w:right w:val="none" w:sz="0" w:space="0" w:color="auto"/>
          </w:divBdr>
        </w:div>
        <w:div w:id="245236432">
          <w:marLeft w:val="640"/>
          <w:marRight w:val="0"/>
          <w:marTop w:val="0"/>
          <w:marBottom w:val="0"/>
          <w:divBdr>
            <w:top w:val="none" w:sz="0" w:space="0" w:color="auto"/>
            <w:left w:val="none" w:sz="0" w:space="0" w:color="auto"/>
            <w:bottom w:val="none" w:sz="0" w:space="0" w:color="auto"/>
            <w:right w:val="none" w:sz="0" w:space="0" w:color="auto"/>
          </w:divBdr>
        </w:div>
        <w:div w:id="1283149832">
          <w:marLeft w:val="640"/>
          <w:marRight w:val="0"/>
          <w:marTop w:val="0"/>
          <w:marBottom w:val="0"/>
          <w:divBdr>
            <w:top w:val="none" w:sz="0" w:space="0" w:color="auto"/>
            <w:left w:val="none" w:sz="0" w:space="0" w:color="auto"/>
            <w:bottom w:val="none" w:sz="0" w:space="0" w:color="auto"/>
            <w:right w:val="none" w:sz="0" w:space="0" w:color="auto"/>
          </w:divBdr>
        </w:div>
        <w:div w:id="2146924548">
          <w:marLeft w:val="640"/>
          <w:marRight w:val="0"/>
          <w:marTop w:val="0"/>
          <w:marBottom w:val="0"/>
          <w:divBdr>
            <w:top w:val="none" w:sz="0" w:space="0" w:color="auto"/>
            <w:left w:val="none" w:sz="0" w:space="0" w:color="auto"/>
            <w:bottom w:val="none" w:sz="0" w:space="0" w:color="auto"/>
            <w:right w:val="none" w:sz="0" w:space="0" w:color="auto"/>
          </w:divBdr>
        </w:div>
        <w:div w:id="2062556552">
          <w:marLeft w:val="640"/>
          <w:marRight w:val="0"/>
          <w:marTop w:val="0"/>
          <w:marBottom w:val="0"/>
          <w:divBdr>
            <w:top w:val="none" w:sz="0" w:space="0" w:color="auto"/>
            <w:left w:val="none" w:sz="0" w:space="0" w:color="auto"/>
            <w:bottom w:val="none" w:sz="0" w:space="0" w:color="auto"/>
            <w:right w:val="none" w:sz="0" w:space="0" w:color="auto"/>
          </w:divBdr>
        </w:div>
        <w:div w:id="468983164">
          <w:marLeft w:val="640"/>
          <w:marRight w:val="0"/>
          <w:marTop w:val="0"/>
          <w:marBottom w:val="0"/>
          <w:divBdr>
            <w:top w:val="none" w:sz="0" w:space="0" w:color="auto"/>
            <w:left w:val="none" w:sz="0" w:space="0" w:color="auto"/>
            <w:bottom w:val="none" w:sz="0" w:space="0" w:color="auto"/>
            <w:right w:val="none" w:sz="0" w:space="0" w:color="auto"/>
          </w:divBdr>
        </w:div>
        <w:div w:id="1028213037">
          <w:marLeft w:val="640"/>
          <w:marRight w:val="0"/>
          <w:marTop w:val="0"/>
          <w:marBottom w:val="0"/>
          <w:divBdr>
            <w:top w:val="none" w:sz="0" w:space="0" w:color="auto"/>
            <w:left w:val="none" w:sz="0" w:space="0" w:color="auto"/>
            <w:bottom w:val="none" w:sz="0" w:space="0" w:color="auto"/>
            <w:right w:val="none" w:sz="0" w:space="0" w:color="auto"/>
          </w:divBdr>
        </w:div>
        <w:div w:id="1872839436">
          <w:marLeft w:val="640"/>
          <w:marRight w:val="0"/>
          <w:marTop w:val="0"/>
          <w:marBottom w:val="0"/>
          <w:divBdr>
            <w:top w:val="none" w:sz="0" w:space="0" w:color="auto"/>
            <w:left w:val="none" w:sz="0" w:space="0" w:color="auto"/>
            <w:bottom w:val="none" w:sz="0" w:space="0" w:color="auto"/>
            <w:right w:val="none" w:sz="0" w:space="0" w:color="auto"/>
          </w:divBdr>
        </w:div>
        <w:div w:id="1519730293">
          <w:marLeft w:val="640"/>
          <w:marRight w:val="0"/>
          <w:marTop w:val="0"/>
          <w:marBottom w:val="0"/>
          <w:divBdr>
            <w:top w:val="none" w:sz="0" w:space="0" w:color="auto"/>
            <w:left w:val="none" w:sz="0" w:space="0" w:color="auto"/>
            <w:bottom w:val="none" w:sz="0" w:space="0" w:color="auto"/>
            <w:right w:val="none" w:sz="0" w:space="0" w:color="auto"/>
          </w:divBdr>
        </w:div>
        <w:div w:id="2122414923">
          <w:marLeft w:val="640"/>
          <w:marRight w:val="0"/>
          <w:marTop w:val="0"/>
          <w:marBottom w:val="0"/>
          <w:divBdr>
            <w:top w:val="none" w:sz="0" w:space="0" w:color="auto"/>
            <w:left w:val="none" w:sz="0" w:space="0" w:color="auto"/>
            <w:bottom w:val="none" w:sz="0" w:space="0" w:color="auto"/>
            <w:right w:val="none" w:sz="0" w:space="0" w:color="auto"/>
          </w:divBdr>
        </w:div>
        <w:div w:id="1108738180">
          <w:marLeft w:val="640"/>
          <w:marRight w:val="0"/>
          <w:marTop w:val="0"/>
          <w:marBottom w:val="0"/>
          <w:divBdr>
            <w:top w:val="none" w:sz="0" w:space="0" w:color="auto"/>
            <w:left w:val="none" w:sz="0" w:space="0" w:color="auto"/>
            <w:bottom w:val="none" w:sz="0" w:space="0" w:color="auto"/>
            <w:right w:val="none" w:sz="0" w:space="0" w:color="auto"/>
          </w:divBdr>
        </w:div>
        <w:div w:id="665280827">
          <w:marLeft w:val="640"/>
          <w:marRight w:val="0"/>
          <w:marTop w:val="0"/>
          <w:marBottom w:val="0"/>
          <w:divBdr>
            <w:top w:val="none" w:sz="0" w:space="0" w:color="auto"/>
            <w:left w:val="none" w:sz="0" w:space="0" w:color="auto"/>
            <w:bottom w:val="none" w:sz="0" w:space="0" w:color="auto"/>
            <w:right w:val="none" w:sz="0" w:space="0" w:color="auto"/>
          </w:divBdr>
        </w:div>
        <w:div w:id="667438408">
          <w:marLeft w:val="640"/>
          <w:marRight w:val="0"/>
          <w:marTop w:val="0"/>
          <w:marBottom w:val="0"/>
          <w:divBdr>
            <w:top w:val="none" w:sz="0" w:space="0" w:color="auto"/>
            <w:left w:val="none" w:sz="0" w:space="0" w:color="auto"/>
            <w:bottom w:val="none" w:sz="0" w:space="0" w:color="auto"/>
            <w:right w:val="none" w:sz="0" w:space="0" w:color="auto"/>
          </w:divBdr>
        </w:div>
        <w:div w:id="878591932">
          <w:marLeft w:val="640"/>
          <w:marRight w:val="0"/>
          <w:marTop w:val="0"/>
          <w:marBottom w:val="0"/>
          <w:divBdr>
            <w:top w:val="none" w:sz="0" w:space="0" w:color="auto"/>
            <w:left w:val="none" w:sz="0" w:space="0" w:color="auto"/>
            <w:bottom w:val="none" w:sz="0" w:space="0" w:color="auto"/>
            <w:right w:val="none" w:sz="0" w:space="0" w:color="auto"/>
          </w:divBdr>
        </w:div>
        <w:div w:id="533426982">
          <w:marLeft w:val="640"/>
          <w:marRight w:val="0"/>
          <w:marTop w:val="0"/>
          <w:marBottom w:val="0"/>
          <w:divBdr>
            <w:top w:val="none" w:sz="0" w:space="0" w:color="auto"/>
            <w:left w:val="none" w:sz="0" w:space="0" w:color="auto"/>
            <w:bottom w:val="none" w:sz="0" w:space="0" w:color="auto"/>
            <w:right w:val="none" w:sz="0" w:space="0" w:color="auto"/>
          </w:divBdr>
        </w:div>
        <w:div w:id="1627734869">
          <w:marLeft w:val="640"/>
          <w:marRight w:val="0"/>
          <w:marTop w:val="0"/>
          <w:marBottom w:val="0"/>
          <w:divBdr>
            <w:top w:val="none" w:sz="0" w:space="0" w:color="auto"/>
            <w:left w:val="none" w:sz="0" w:space="0" w:color="auto"/>
            <w:bottom w:val="none" w:sz="0" w:space="0" w:color="auto"/>
            <w:right w:val="none" w:sz="0" w:space="0" w:color="auto"/>
          </w:divBdr>
        </w:div>
        <w:div w:id="214053289">
          <w:marLeft w:val="640"/>
          <w:marRight w:val="0"/>
          <w:marTop w:val="0"/>
          <w:marBottom w:val="0"/>
          <w:divBdr>
            <w:top w:val="none" w:sz="0" w:space="0" w:color="auto"/>
            <w:left w:val="none" w:sz="0" w:space="0" w:color="auto"/>
            <w:bottom w:val="none" w:sz="0" w:space="0" w:color="auto"/>
            <w:right w:val="none" w:sz="0" w:space="0" w:color="auto"/>
          </w:divBdr>
        </w:div>
        <w:div w:id="986738970">
          <w:marLeft w:val="640"/>
          <w:marRight w:val="0"/>
          <w:marTop w:val="0"/>
          <w:marBottom w:val="0"/>
          <w:divBdr>
            <w:top w:val="none" w:sz="0" w:space="0" w:color="auto"/>
            <w:left w:val="none" w:sz="0" w:space="0" w:color="auto"/>
            <w:bottom w:val="none" w:sz="0" w:space="0" w:color="auto"/>
            <w:right w:val="none" w:sz="0" w:space="0" w:color="auto"/>
          </w:divBdr>
        </w:div>
        <w:div w:id="3674097">
          <w:marLeft w:val="640"/>
          <w:marRight w:val="0"/>
          <w:marTop w:val="0"/>
          <w:marBottom w:val="0"/>
          <w:divBdr>
            <w:top w:val="none" w:sz="0" w:space="0" w:color="auto"/>
            <w:left w:val="none" w:sz="0" w:space="0" w:color="auto"/>
            <w:bottom w:val="none" w:sz="0" w:space="0" w:color="auto"/>
            <w:right w:val="none" w:sz="0" w:space="0" w:color="auto"/>
          </w:divBdr>
        </w:div>
        <w:div w:id="1143935923">
          <w:marLeft w:val="640"/>
          <w:marRight w:val="0"/>
          <w:marTop w:val="0"/>
          <w:marBottom w:val="0"/>
          <w:divBdr>
            <w:top w:val="none" w:sz="0" w:space="0" w:color="auto"/>
            <w:left w:val="none" w:sz="0" w:space="0" w:color="auto"/>
            <w:bottom w:val="none" w:sz="0" w:space="0" w:color="auto"/>
            <w:right w:val="none" w:sz="0" w:space="0" w:color="auto"/>
          </w:divBdr>
        </w:div>
        <w:div w:id="1223561943">
          <w:marLeft w:val="640"/>
          <w:marRight w:val="0"/>
          <w:marTop w:val="0"/>
          <w:marBottom w:val="0"/>
          <w:divBdr>
            <w:top w:val="none" w:sz="0" w:space="0" w:color="auto"/>
            <w:left w:val="none" w:sz="0" w:space="0" w:color="auto"/>
            <w:bottom w:val="none" w:sz="0" w:space="0" w:color="auto"/>
            <w:right w:val="none" w:sz="0" w:space="0" w:color="auto"/>
          </w:divBdr>
        </w:div>
        <w:div w:id="121270998">
          <w:marLeft w:val="640"/>
          <w:marRight w:val="0"/>
          <w:marTop w:val="0"/>
          <w:marBottom w:val="0"/>
          <w:divBdr>
            <w:top w:val="none" w:sz="0" w:space="0" w:color="auto"/>
            <w:left w:val="none" w:sz="0" w:space="0" w:color="auto"/>
            <w:bottom w:val="none" w:sz="0" w:space="0" w:color="auto"/>
            <w:right w:val="none" w:sz="0" w:space="0" w:color="auto"/>
          </w:divBdr>
        </w:div>
        <w:div w:id="998119678">
          <w:marLeft w:val="640"/>
          <w:marRight w:val="0"/>
          <w:marTop w:val="0"/>
          <w:marBottom w:val="0"/>
          <w:divBdr>
            <w:top w:val="none" w:sz="0" w:space="0" w:color="auto"/>
            <w:left w:val="none" w:sz="0" w:space="0" w:color="auto"/>
            <w:bottom w:val="none" w:sz="0" w:space="0" w:color="auto"/>
            <w:right w:val="none" w:sz="0" w:space="0" w:color="auto"/>
          </w:divBdr>
        </w:div>
        <w:div w:id="321933046">
          <w:marLeft w:val="640"/>
          <w:marRight w:val="0"/>
          <w:marTop w:val="0"/>
          <w:marBottom w:val="0"/>
          <w:divBdr>
            <w:top w:val="none" w:sz="0" w:space="0" w:color="auto"/>
            <w:left w:val="none" w:sz="0" w:space="0" w:color="auto"/>
            <w:bottom w:val="none" w:sz="0" w:space="0" w:color="auto"/>
            <w:right w:val="none" w:sz="0" w:space="0" w:color="auto"/>
          </w:divBdr>
        </w:div>
        <w:div w:id="1001540947">
          <w:marLeft w:val="640"/>
          <w:marRight w:val="0"/>
          <w:marTop w:val="0"/>
          <w:marBottom w:val="0"/>
          <w:divBdr>
            <w:top w:val="none" w:sz="0" w:space="0" w:color="auto"/>
            <w:left w:val="none" w:sz="0" w:space="0" w:color="auto"/>
            <w:bottom w:val="none" w:sz="0" w:space="0" w:color="auto"/>
            <w:right w:val="none" w:sz="0" w:space="0" w:color="auto"/>
          </w:divBdr>
        </w:div>
        <w:div w:id="758870037">
          <w:marLeft w:val="640"/>
          <w:marRight w:val="0"/>
          <w:marTop w:val="0"/>
          <w:marBottom w:val="0"/>
          <w:divBdr>
            <w:top w:val="none" w:sz="0" w:space="0" w:color="auto"/>
            <w:left w:val="none" w:sz="0" w:space="0" w:color="auto"/>
            <w:bottom w:val="none" w:sz="0" w:space="0" w:color="auto"/>
            <w:right w:val="none" w:sz="0" w:space="0" w:color="auto"/>
          </w:divBdr>
        </w:div>
        <w:div w:id="1692099086">
          <w:marLeft w:val="640"/>
          <w:marRight w:val="0"/>
          <w:marTop w:val="0"/>
          <w:marBottom w:val="0"/>
          <w:divBdr>
            <w:top w:val="none" w:sz="0" w:space="0" w:color="auto"/>
            <w:left w:val="none" w:sz="0" w:space="0" w:color="auto"/>
            <w:bottom w:val="none" w:sz="0" w:space="0" w:color="auto"/>
            <w:right w:val="none" w:sz="0" w:space="0" w:color="auto"/>
          </w:divBdr>
        </w:div>
        <w:div w:id="2117140907">
          <w:marLeft w:val="640"/>
          <w:marRight w:val="0"/>
          <w:marTop w:val="0"/>
          <w:marBottom w:val="0"/>
          <w:divBdr>
            <w:top w:val="none" w:sz="0" w:space="0" w:color="auto"/>
            <w:left w:val="none" w:sz="0" w:space="0" w:color="auto"/>
            <w:bottom w:val="none" w:sz="0" w:space="0" w:color="auto"/>
            <w:right w:val="none" w:sz="0" w:space="0" w:color="auto"/>
          </w:divBdr>
        </w:div>
        <w:div w:id="1816602276">
          <w:marLeft w:val="640"/>
          <w:marRight w:val="0"/>
          <w:marTop w:val="0"/>
          <w:marBottom w:val="0"/>
          <w:divBdr>
            <w:top w:val="none" w:sz="0" w:space="0" w:color="auto"/>
            <w:left w:val="none" w:sz="0" w:space="0" w:color="auto"/>
            <w:bottom w:val="none" w:sz="0" w:space="0" w:color="auto"/>
            <w:right w:val="none" w:sz="0" w:space="0" w:color="auto"/>
          </w:divBdr>
        </w:div>
        <w:div w:id="1843010988">
          <w:marLeft w:val="640"/>
          <w:marRight w:val="0"/>
          <w:marTop w:val="0"/>
          <w:marBottom w:val="0"/>
          <w:divBdr>
            <w:top w:val="none" w:sz="0" w:space="0" w:color="auto"/>
            <w:left w:val="none" w:sz="0" w:space="0" w:color="auto"/>
            <w:bottom w:val="none" w:sz="0" w:space="0" w:color="auto"/>
            <w:right w:val="none" w:sz="0" w:space="0" w:color="auto"/>
          </w:divBdr>
        </w:div>
        <w:div w:id="769005037">
          <w:marLeft w:val="640"/>
          <w:marRight w:val="0"/>
          <w:marTop w:val="0"/>
          <w:marBottom w:val="0"/>
          <w:divBdr>
            <w:top w:val="none" w:sz="0" w:space="0" w:color="auto"/>
            <w:left w:val="none" w:sz="0" w:space="0" w:color="auto"/>
            <w:bottom w:val="none" w:sz="0" w:space="0" w:color="auto"/>
            <w:right w:val="none" w:sz="0" w:space="0" w:color="auto"/>
          </w:divBdr>
        </w:div>
        <w:div w:id="1860970902">
          <w:marLeft w:val="640"/>
          <w:marRight w:val="0"/>
          <w:marTop w:val="0"/>
          <w:marBottom w:val="0"/>
          <w:divBdr>
            <w:top w:val="none" w:sz="0" w:space="0" w:color="auto"/>
            <w:left w:val="none" w:sz="0" w:space="0" w:color="auto"/>
            <w:bottom w:val="none" w:sz="0" w:space="0" w:color="auto"/>
            <w:right w:val="none" w:sz="0" w:space="0" w:color="auto"/>
          </w:divBdr>
        </w:div>
        <w:div w:id="1225916521">
          <w:marLeft w:val="640"/>
          <w:marRight w:val="0"/>
          <w:marTop w:val="0"/>
          <w:marBottom w:val="0"/>
          <w:divBdr>
            <w:top w:val="none" w:sz="0" w:space="0" w:color="auto"/>
            <w:left w:val="none" w:sz="0" w:space="0" w:color="auto"/>
            <w:bottom w:val="none" w:sz="0" w:space="0" w:color="auto"/>
            <w:right w:val="none" w:sz="0" w:space="0" w:color="auto"/>
          </w:divBdr>
        </w:div>
        <w:div w:id="696198719">
          <w:marLeft w:val="640"/>
          <w:marRight w:val="0"/>
          <w:marTop w:val="0"/>
          <w:marBottom w:val="0"/>
          <w:divBdr>
            <w:top w:val="none" w:sz="0" w:space="0" w:color="auto"/>
            <w:left w:val="none" w:sz="0" w:space="0" w:color="auto"/>
            <w:bottom w:val="none" w:sz="0" w:space="0" w:color="auto"/>
            <w:right w:val="none" w:sz="0" w:space="0" w:color="auto"/>
          </w:divBdr>
        </w:div>
        <w:div w:id="288172133">
          <w:marLeft w:val="640"/>
          <w:marRight w:val="0"/>
          <w:marTop w:val="0"/>
          <w:marBottom w:val="0"/>
          <w:divBdr>
            <w:top w:val="none" w:sz="0" w:space="0" w:color="auto"/>
            <w:left w:val="none" w:sz="0" w:space="0" w:color="auto"/>
            <w:bottom w:val="none" w:sz="0" w:space="0" w:color="auto"/>
            <w:right w:val="none" w:sz="0" w:space="0" w:color="auto"/>
          </w:divBdr>
        </w:div>
        <w:div w:id="1081174266">
          <w:marLeft w:val="640"/>
          <w:marRight w:val="0"/>
          <w:marTop w:val="0"/>
          <w:marBottom w:val="0"/>
          <w:divBdr>
            <w:top w:val="none" w:sz="0" w:space="0" w:color="auto"/>
            <w:left w:val="none" w:sz="0" w:space="0" w:color="auto"/>
            <w:bottom w:val="none" w:sz="0" w:space="0" w:color="auto"/>
            <w:right w:val="none" w:sz="0" w:space="0" w:color="auto"/>
          </w:divBdr>
        </w:div>
        <w:div w:id="1150948724">
          <w:marLeft w:val="640"/>
          <w:marRight w:val="0"/>
          <w:marTop w:val="0"/>
          <w:marBottom w:val="0"/>
          <w:divBdr>
            <w:top w:val="none" w:sz="0" w:space="0" w:color="auto"/>
            <w:left w:val="none" w:sz="0" w:space="0" w:color="auto"/>
            <w:bottom w:val="none" w:sz="0" w:space="0" w:color="auto"/>
            <w:right w:val="none" w:sz="0" w:space="0" w:color="auto"/>
          </w:divBdr>
        </w:div>
        <w:div w:id="1983463199">
          <w:marLeft w:val="640"/>
          <w:marRight w:val="0"/>
          <w:marTop w:val="0"/>
          <w:marBottom w:val="0"/>
          <w:divBdr>
            <w:top w:val="none" w:sz="0" w:space="0" w:color="auto"/>
            <w:left w:val="none" w:sz="0" w:space="0" w:color="auto"/>
            <w:bottom w:val="none" w:sz="0" w:space="0" w:color="auto"/>
            <w:right w:val="none" w:sz="0" w:space="0" w:color="auto"/>
          </w:divBdr>
        </w:div>
        <w:div w:id="1561331406">
          <w:marLeft w:val="640"/>
          <w:marRight w:val="0"/>
          <w:marTop w:val="0"/>
          <w:marBottom w:val="0"/>
          <w:divBdr>
            <w:top w:val="none" w:sz="0" w:space="0" w:color="auto"/>
            <w:left w:val="none" w:sz="0" w:space="0" w:color="auto"/>
            <w:bottom w:val="none" w:sz="0" w:space="0" w:color="auto"/>
            <w:right w:val="none" w:sz="0" w:space="0" w:color="auto"/>
          </w:divBdr>
        </w:div>
        <w:div w:id="13772335">
          <w:marLeft w:val="640"/>
          <w:marRight w:val="0"/>
          <w:marTop w:val="0"/>
          <w:marBottom w:val="0"/>
          <w:divBdr>
            <w:top w:val="none" w:sz="0" w:space="0" w:color="auto"/>
            <w:left w:val="none" w:sz="0" w:space="0" w:color="auto"/>
            <w:bottom w:val="none" w:sz="0" w:space="0" w:color="auto"/>
            <w:right w:val="none" w:sz="0" w:space="0" w:color="auto"/>
          </w:divBdr>
        </w:div>
        <w:div w:id="848062363">
          <w:marLeft w:val="640"/>
          <w:marRight w:val="0"/>
          <w:marTop w:val="0"/>
          <w:marBottom w:val="0"/>
          <w:divBdr>
            <w:top w:val="none" w:sz="0" w:space="0" w:color="auto"/>
            <w:left w:val="none" w:sz="0" w:space="0" w:color="auto"/>
            <w:bottom w:val="none" w:sz="0" w:space="0" w:color="auto"/>
            <w:right w:val="none" w:sz="0" w:space="0" w:color="auto"/>
          </w:divBdr>
        </w:div>
        <w:div w:id="25564242">
          <w:marLeft w:val="640"/>
          <w:marRight w:val="0"/>
          <w:marTop w:val="0"/>
          <w:marBottom w:val="0"/>
          <w:divBdr>
            <w:top w:val="none" w:sz="0" w:space="0" w:color="auto"/>
            <w:left w:val="none" w:sz="0" w:space="0" w:color="auto"/>
            <w:bottom w:val="none" w:sz="0" w:space="0" w:color="auto"/>
            <w:right w:val="none" w:sz="0" w:space="0" w:color="auto"/>
          </w:divBdr>
        </w:div>
        <w:div w:id="701173715">
          <w:marLeft w:val="640"/>
          <w:marRight w:val="0"/>
          <w:marTop w:val="0"/>
          <w:marBottom w:val="0"/>
          <w:divBdr>
            <w:top w:val="none" w:sz="0" w:space="0" w:color="auto"/>
            <w:left w:val="none" w:sz="0" w:space="0" w:color="auto"/>
            <w:bottom w:val="none" w:sz="0" w:space="0" w:color="auto"/>
            <w:right w:val="none" w:sz="0" w:space="0" w:color="auto"/>
          </w:divBdr>
        </w:div>
        <w:div w:id="773863031">
          <w:marLeft w:val="640"/>
          <w:marRight w:val="0"/>
          <w:marTop w:val="0"/>
          <w:marBottom w:val="0"/>
          <w:divBdr>
            <w:top w:val="none" w:sz="0" w:space="0" w:color="auto"/>
            <w:left w:val="none" w:sz="0" w:space="0" w:color="auto"/>
            <w:bottom w:val="none" w:sz="0" w:space="0" w:color="auto"/>
            <w:right w:val="none" w:sz="0" w:space="0" w:color="auto"/>
          </w:divBdr>
        </w:div>
        <w:div w:id="1682925477">
          <w:marLeft w:val="640"/>
          <w:marRight w:val="0"/>
          <w:marTop w:val="0"/>
          <w:marBottom w:val="0"/>
          <w:divBdr>
            <w:top w:val="none" w:sz="0" w:space="0" w:color="auto"/>
            <w:left w:val="none" w:sz="0" w:space="0" w:color="auto"/>
            <w:bottom w:val="none" w:sz="0" w:space="0" w:color="auto"/>
            <w:right w:val="none" w:sz="0" w:space="0" w:color="auto"/>
          </w:divBdr>
        </w:div>
        <w:div w:id="636835367">
          <w:marLeft w:val="640"/>
          <w:marRight w:val="0"/>
          <w:marTop w:val="0"/>
          <w:marBottom w:val="0"/>
          <w:divBdr>
            <w:top w:val="none" w:sz="0" w:space="0" w:color="auto"/>
            <w:left w:val="none" w:sz="0" w:space="0" w:color="auto"/>
            <w:bottom w:val="none" w:sz="0" w:space="0" w:color="auto"/>
            <w:right w:val="none" w:sz="0" w:space="0" w:color="auto"/>
          </w:divBdr>
        </w:div>
        <w:div w:id="394739308">
          <w:marLeft w:val="640"/>
          <w:marRight w:val="0"/>
          <w:marTop w:val="0"/>
          <w:marBottom w:val="0"/>
          <w:divBdr>
            <w:top w:val="none" w:sz="0" w:space="0" w:color="auto"/>
            <w:left w:val="none" w:sz="0" w:space="0" w:color="auto"/>
            <w:bottom w:val="none" w:sz="0" w:space="0" w:color="auto"/>
            <w:right w:val="none" w:sz="0" w:space="0" w:color="auto"/>
          </w:divBdr>
        </w:div>
        <w:div w:id="607274305">
          <w:marLeft w:val="640"/>
          <w:marRight w:val="0"/>
          <w:marTop w:val="0"/>
          <w:marBottom w:val="0"/>
          <w:divBdr>
            <w:top w:val="none" w:sz="0" w:space="0" w:color="auto"/>
            <w:left w:val="none" w:sz="0" w:space="0" w:color="auto"/>
            <w:bottom w:val="none" w:sz="0" w:space="0" w:color="auto"/>
            <w:right w:val="none" w:sz="0" w:space="0" w:color="auto"/>
          </w:divBdr>
        </w:div>
        <w:div w:id="1484659451">
          <w:marLeft w:val="640"/>
          <w:marRight w:val="0"/>
          <w:marTop w:val="0"/>
          <w:marBottom w:val="0"/>
          <w:divBdr>
            <w:top w:val="none" w:sz="0" w:space="0" w:color="auto"/>
            <w:left w:val="none" w:sz="0" w:space="0" w:color="auto"/>
            <w:bottom w:val="none" w:sz="0" w:space="0" w:color="auto"/>
            <w:right w:val="none" w:sz="0" w:space="0" w:color="auto"/>
          </w:divBdr>
        </w:div>
        <w:div w:id="544635734">
          <w:marLeft w:val="640"/>
          <w:marRight w:val="0"/>
          <w:marTop w:val="0"/>
          <w:marBottom w:val="0"/>
          <w:divBdr>
            <w:top w:val="none" w:sz="0" w:space="0" w:color="auto"/>
            <w:left w:val="none" w:sz="0" w:space="0" w:color="auto"/>
            <w:bottom w:val="none" w:sz="0" w:space="0" w:color="auto"/>
            <w:right w:val="none" w:sz="0" w:space="0" w:color="auto"/>
          </w:divBdr>
        </w:div>
        <w:div w:id="460080760">
          <w:marLeft w:val="640"/>
          <w:marRight w:val="0"/>
          <w:marTop w:val="0"/>
          <w:marBottom w:val="0"/>
          <w:divBdr>
            <w:top w:val="none" w:sz="0" w:space="0" w:color="auto"/>
            <w:left w:val="none" w:sz="0" w:space="0" w:color="auto"/>
            <w:bottom w:val="none" w:sz="0" w:space="0" w:color="auto"/>
            <w:right w:val="none" w:sz="0" w:space="0" w:color="auto"/>
          </w:divBdr>
        </w:div>
        <w:div w:id="497618104">
          <w:marLeft w:val="640"/>
          <w:marRight w:val="0"/>
          <w:marTop w:val="0"/>
          <w:marBottom w:val="0"/>
          <w:divBdr>
            <w:top w:val="none" w:sz="0" w:space="0" w:color="auto"/>
            <w:left w:val="none" w:sz="0" w:space="0" w:color="auto"/>
            <w:bottom w:val="none" w:sz="0" w:space="0" w:color="auto"/>
            <w:right w:val="none" w:sz="0" w:space="0" w:color="auto"/>
          </w:divBdr>
        </w:div>
        <w:div w:id="209613229">
          <w:marLeft w:val="640"/>
          <w:marRight w:val="0"/>
          <w:marTop w:val="0"/>
          <w:marBottom w:val="0"/>
          <w:divBdr>
            <w:top w:val="none" w:sz="0" w:space="0" w:color="auto"/>
            <w:left w:val="none" w:sz="0" w:space="0" w:color="auto"/>
            <w:bottom w:val="none" w:sz="0" w:space="0" w:color="auto"/>
            <w:right w:val="none" w:sz="0" w:space="0" w:color="auto"/>
          </w:divBdr>
        </w:div>
        <w:div w:id="1345783284">
          <w:marLeft w:val="640"/>
          <w:marRight w:val="0"/>
          <w:marTop w:val="0"/>
          <w:marBottom w:val="0"/>
          <w:divBdr>
            <w:top w:val="none" w:sz="0" w:space="0" w:color="auto"/>
            <w:left w:val="none" w:sz="0" w:space="0" w:color="auto"/>
            <w:bottom w:val="none" w:sz="0" w:space="0" w:color="auto"/>
            <w:right w:val="none" w:sz="0" w:space="0" w:color="auto"/>
          </w:divBdr>
        </w:div>
        <w:div w:id="1561555787">
          <w:marLeft w:val="640"/>
          <w:marRight w:val="0"/>
          <w:marTop w:val="0"/>
          <w:marBottom w:val="0"/>
          <w:divBdr>
            <w:top w:val="none" w:sz="0" w:space="0" w:color="auto"/>
            <w:left w:val="none" w:sz="0" w:space="0" w:color="auto"/>
            <w:bottom w:val="none" w:sz="0" w:space="0" w:color="auto"/>
            <w:right w:val="none" w:sz="0" w:space="0" w:color="auto"/>
          </w:divBdr>
        </w:div>
        <w:div w:id="728578427">
          <w:marLeft w:val="640"/>
          <w:marRight w:val="0"/>
          <w:marTop w:val="0"/>
          <w:marBottom w:val="0"/>
          <w:divBdr>
            <w:top w:val="none" w:sz="0" w:space="0" w:color="auto"/>
            <w:left w:val="none" w:sz="0" w:space="0" w:color="auto"/>
            <w:bottom w:val="none" w:sz="0" w:space="0" w:color="auto"/>
            <w:right w:val="none" w:sz="0" w:space="0" w:color="auto"/>
          </w:divBdr>
        </w:div>
        <w:div w:id="1676112072">
          <w:marLeft w:val="640"/>
          <w:marRight w:val="0"/>
          <w:marTop w:val="0"/>
          <w:marBottom w:val="0"/>
          <w:divBdr>
            <w:top w:val="none" w:sz="0" w:space="0" w:color="auto"/>
            <w:left w:val="none" w:sz="0" w:space="0" w:color="auto"/>
            <w:bottom w:val="none" w:sz="0" w:space="0" w:color="auto"/>
            <w:right w:val="none" w:sz="0" w:space="0" w:color="auto"/>
          </w:divBdr>
        </w:div>
        <w:div w:id="1827551921">
          <w:marLeft w:val="640"/>
          <w:marRight w:val="0"/>
          <w:marTop w:val="0"/>
          <w:marBottom w:val="0"/>
          <w:divBdr>
            <w:top w:val="none" w:sz="0" w:space="0" w:color="auto"/>
            <w:left w:val="none" w:sz="0" w:space="0" w:color="auto"/>
            <w:bottom w:val="none" w:sz="0" w:space="0" w:color="auto"/>
            <w:right w:val="none" w:sz="0" w:space="0" w:color="auto"/>
          </w:divBdr>
        </w:div>
        <w:div w:id="1857234706">
          <w:marLeft w:val="640"/>
          <w:marRight w:val="0"/>
          <w:marTop w:val="0"/>
          <w:marBottom w:val="0"/>
          <w:divBdr>
            <w:top w:val="none" w:sz="0" w:space="0" w:color="auto"/>
            <w:left w:val="none" w:sz="0" w:space="0" w:color="auto"/>
            <w:bottom w:val="none" w:sz="0" w:space="0" w:color="auto"/>
            <w:right w:val="none" w:sz="0" w:space="0" w:color="auto"/>
          </w:divBdr>
        </w:div>
        <w:div w:id="1103964242">
          <w:marLeft w:val="640"/>
          <w:marRight w:val="0"/>
          <w:marTop w:val="0"/>
          <w:marBottom w:val="0"/>
          <w:divBdr>
            <w:top w:val="none" w:sz="0" w:space="0" w:color="auto"/>
            <w:left w:val="none" w:sz="0" w:space="0" w:color="auto"/>
            <w:bottom w:val="none" w:sz="0" w:space="0" w:color="auto"/>
            <w:right w:val="none" w:sz="0" w:space="0" w:color="auto"/>
          </w:divBdr>
        </w:div>
        <w:div w:id="1325821160">
          <w:marLeft w:val="640"/>
          <w:marRight w:val="0"/>
          <w:marTop w:val="0"/>
          <w:marBottom w:val="0"/>
          <w:divBdr>
            <w:top w:val="none" w:sz="0" w:space="0" w:color="auto"/>
            <w:left w:val="none" w:sz="0" w:space="0" w:color="auto"/>
            <w:bottom w:val="none" w:sz="0" w:space="0" w:color="auto"/>
            <w:right w:val="none" w:sz="0" w:space="0" w:color="auto"/>
          </w:divBdr>
        </w:div>
        <w:div w:id="320623344">
          <w:marLeft w:val="640"/>
          <w:marRight w:val="0"/>
          <w:marTop w:val="0"/>
          <w:marBottom w:val="0"/>
          <w:divBdr>
            <w:top w:val="none" w:sz="0" w:space="0" w:color="auto"/>
            <w:left w:val="none" w:sz="0" w:space="0" w:color="auto"/>
            <w:bottom w:val="none" w:sz="0" w:space="0" w:color="auto"/>
            <w:right w:val="none" w:sz="0" w:space="0" w:color="auto"/>
          </w:divBdr>
        </w:div>
        <w:div w:id="1504053176">
          <w:marLeft w:val="640"/>
          <w:marRight w:val="0"/>
          <w:marTop w:val="0"/>
          <w:marBottom w:val="0"/>
          <w:divBdr>
            <w:top w:val="none" w:sz="0" w:space="0" w:color="auto"/>
            <w:left w:val="none" w:sz="0" w:space="0" w:color="auto"/>
            <w:bottom w:val="none" w:sz="0" w:space="0" w:color="auto"/>
            <w:right w:val="none" w:sz="0" w:space="0" w:color="auto"/>
          </w:divBdr>
        </w:div>
        <w:div w:id="1151560071">
          <w:marLeft w:val="640"/>
          <w:marRight w:val="0"/>
          <w:marTop w:val="0"/>
          <w:marBottom w:val="0"/>
          <w:divBdr>
            <w:top w:val="none" w:sz="0" w:space="0" w:color="auto"/>
            <w:left w:val="none" w:sz="0" w:space="0" w:color="auto"/>
            <w:bottom w:val="none" w:sz="0" w:space="0" w:color="auto"/>
            <w:right w:val="none" w:sz="0" w:space="0" w:color="auto"/>
          </w:divBdr>
        </w:div>
        <w:div w:id="159126781">
          <w:marLeft w:val="640"/>
          <w:marRight w:val="0"/>
          <w:marTop w:val="0"/>
          <w:marBottom w:val="0"/>
          <w:divBdr>
            <w:top w:val="none" w:sz="0" w:space="0" w:color="auto"/>
            <w:left w:val="none" w:sz="0" w:space="0" w:color="auto"/>
            <w:bottom w:val="none" w:sz="0" w:space="0" w:color="auto"/>
            <w:right w:val="none" w:sz="0" w:space="0" w:color="auto"/>
          </w:divBdr>
        </w:div>
        <w:div w:id="1000351676">
          <w:marLeft w:val="640"/>
          <w:marRight w:val="0"/>
          <w:marTop w:val="0"/>
          <w:marBottom w:val="0"/>
          <w:divBdr>
            <w:top w:val="none" w:sz="0" w:space="0" w:color="auto"/>
            <w:left w:val="none" w:sz="0" w:space="0" w:color="auto"/>
            <w:bottom w:val="none" w:sz="0" w:space="0" w:color="auto"/>
            <w:right w:val="none" w:sz="0" w:space="0" w:color="auto"/>
          </w:divBdr>
        </w:div>
        <w:div w:id="1378318276">
          <w:marLeft w:val="640"/>
          <w:marRight w:val="0"/>
          <w:marTop w:val="0"/>
          <w:marBottom w:val="0"/>
          <w:divBdr>
            <w:top w:val="none" w:sz="0" w:space="0" w:color="auto"/>
            <w:left w:val="none" w:sz="0" w:space="0" w:color="auto"/>
            <w:bottom w:val="none" w:sz="0" w:space="0" w:color="auto"/>
            <w:right w:val="none" w:sz="0" w:space="0" w:color="auto"/>
          </w:divBdr>
        </w:div>
        <w:div w:id="1318263230">
          <w:marLeft w:val="640"/>
          <w:marRight w:val="0"/>
          <w:marTop w:val="0"/>
          <w:marBottom w:val="0"/>
          <w:divBdr>
            <w:top w:val="none" w:sz="0" w:space="0" w:color="auto"/>
            <w:left w:val="none" w:sz="0" w:space="0" w:color="auto"/>
            <w:bottom w:val="none" w:sz="0" w:space="0" w:color="auto"/>
            <w:right w:val="none" w:sz="0" w:space="0" w:color="auto"/>
          </w:divBdr>
        </w:div>
        <w:div w:id="198324053">
          <w:marLeft w:val="640"/>
          <w:marRight w:val="0"/>
          <w:marTop w:val="0"/>
          <w:marBottom w:val="0"/>
          <w:divBdr>
            <w:top w:val="none" w:sz="0" w:space="0" w:color="auto"/>
            <w:left w:val="none" w:sz="0" w:space="0" w:color="auto"/>
            <w:bottom w:val="none" w:sz="0" w:space="0" w:color="auto"/>
            <w:right w:val="none" w:sz="0" w:space="0" w:color="auto"/>
          </w:divBdr>
        </w:div>
        <w:div w:id="775751309">
          <w:marLeft w:val="640"/>
          <w:marRight w:val="0"/>
          <w:marTop w:val="0"/>
          <w:marBottom w:val="0"/>
          <w:divBdr>
            <w:top w:val="none" w:sz="0" w:space="0" w:color="auto"/>
            <w:left w:val="none" w:sz="0" w:space="0" w:color="auto"/>
            <w:bottom w:val="none" w:sz="0" w:space="0" w:color="auto"/>
            <w:right w:val="none" w:sz="0" w:space="0" w:color="auto"/>
          </w:divBdr>
        </w:div>
        <w:div w:id="1584607358">
          <w:marLeft w:val="640"/>
          <w:marRight w:val="0"/>
          <w:marTop w:val="0"/>
          <w:marBottom w:val="0"/>
          <w:divBdr>
            <w:top w:val="none" w:sz="0" w:space="0" w:color="auto"/>
            <w:left w:val="none" w:sz="0" w:space="0" w:color="auto"/>
            <w:bottom w:val="none" w:sz="0" w:space="0" w:color="auto"/>
            <w:right w:val="none" w:sz="0" w:space="0" w:color="auto"/>
          </w:divBdr>
        </w:div>
        <w:div w:id="1022441652">
          <w:marLeft w:val="640"/>
          <w:marRight w:val="0"/>
          <w:marTop w:val="0"/>
          <w:marBottom w:val="0"/>
          <w:divBdr>
            <w:top w:val="none" w:sz="0" w:space="0" w:color="auto"/>
            <w:left w:val="none" w:sz="0" w:space="0" w:color="auto"/>
            <w:bottom w:val="none" w:sz="0" w:space="0" w:color="auto"/>
            <w:right w:val="none" w:sz="0" w:space="0" w:color="auto"/>
          </w:divBdr>
        </w:div>
        <w:div w:id="1841383662">
          <w:marLeft w:val="640"/>
          <w:marRight w:val="0"/>
          <w:marTop w:val="0"/>
          <w:marBottom w:val="0"/>
          <w:divBdr>
            <w:top w:val="none" w:sz="0" w:space="0" w:color="auto"/>
            <w:left w:val="none" w:sz="0" w:space="0" w:color="auto"/>
            <w:bottom w:val="none" w:sz="0" w:space="0" w:color="auto"/>
            <w:right w:val="none" w:sz="0" w:space="0" w:color="auto"/>
          </w:divBdr>
        </w:div>
        <w:div w:id="181669709">
          <w:marLeft w:val="640"/>
          <w:marRight w:val="0"/>
          <w:marTop w:val="0"/>
          <w:marBottom w:val="0"/>
          <w:divBdr>
            <w:top w:val="none" w:sz="0" w:space="0" w:color="auto"/>
            <w:left w:val="none" w:sz="0" w:space="0" w:color="auto"/>
            <w:bottom w:val="none" w:sz="0" w:space="0" w:color="auto"/>
            <w:right w:val="none" w:sz="0" w:space="0" w:color="auto"/>
          </w:divBdr>
        </w:div>
        <w:div w:id="403375588">
          <w:marLeft w:val="640"/>
          <w:marRight w:val="0"/>
          <w:marTop w:val="0"/>
          <w:marBottom w:val="0"/>
          <w:divBdr>
            <w:top w:val="none" w:sz="0" w:space="0" w:color="auto"/>
            <w:left w:val="none" w:sz="0" w:space="0" w:color="auto"/>
            <w:bottom w:val="none" w:sz="0" w:space="0" w:color="auto"/>
            <w:right w:val="none" w:sz="0" w:space="0" w:color="auto"/>
          </w:divBdr>
        </w:div>
        <w:div w:id="564993845">
          <w:marLeft w:val="640"/>
          <w:marRight w:val="0"/>
          <w:marTop w:val="0"/>
          <w:marBottom w:val="0"/>
          <w:divBdr>
            <w:top w:val="none" w:sz="0" w:space="0" w:color="auto"/>
            <w:left w:val="none" w:sz="0" w:space="0" w:color="auto"/>
            <w:bottom w:val="none" w:sz="0" w:space="0" w:color="auto"/>
            <w:right w:val="none" w:sz="0" w:space="0" w:color="auto"/>
          </w:divBdr>
        </w:div>
        <w:div w:id="910240339">
          <w:marLeft w:val="640"/>
          <w:marRight w:val="0"/>
          <w:marTop w:val="0"/>
          <w:marBottom w:val="0"/>
          <w:divBdr>
            <w:top w:val="none" w:sz="0" w:space="0" w:color="auto"/>
            <w:left w:val="none" w:sz="0" w:space="0" w:color="auto"/>
            <w:bottom w:val="none" w:sz="0" w:space="0" w:color="auto"/>
            <w:right w:val="none" w:sz="0" w:space="0" w:color="auto"/>
          </w:divBdr>
        </w:div>
        <w:div w:id="877006193">
          <w:marLeft w:val="640"/>
          <w:marRight w:val="0"/>
          <w:marTop w:val="0"/>
          <w:marBottom w:val="0"/>
          <w:divBdr>
            <w:top w:val="none" w:sz="0" w:space="0" w:color="auto"/>
            <w:left w:val="none" w:sz="0" w:space="0" w:color="auto"/>
            <w:bottom w:val="none" w:sz="0" w:space="0" w:color="auto"/>
            <w:right w:val="none" w:sz="0" w:space="0" w:color="auto"/>
          </w:divBdr>
        </w:div>
        <w:div w:id="1122918951">
          <w:marLeft w:val="640"/>
          <w:marRight w:val="0"/>
          <w:marTop w:val="0"/>
          <w:marBottom w:val="0"/>
          <w:divBdr>
            <w:top w:val="none" w:sz="0" w:space="0" w:color="auto"/>
            <w:left w:val="none" w:sz="0" w:space="0" w:color="auto"/>
            <w:bottom w:val="none" w:sz="0" w:space="0" w:color="auto"/>
            <w:right w:val="none" w:sz="0" w:space="0" w:color="auto"/>
          </w:divBdr>
        </w:div>
        <w:div w:id="319113806">
          <w:marLeft w:val="640"/>
          <w:marRight w:val="0"/>
          <w:marTop w:val="0"/>
          <w:marBottom w:val="0"/>
          <w:divBdr>
            <w:top w:val="none" w:sz="0" w:space="0" w:color="auto"/>
            <w:left w:val="none" w:sz="0" w:space="0" w:color="auto"/>
            <w:bottom w:val="none" w:sz="0" w:space="0" w:color="auto"/>
            <w:right w:val="none" w:sz="0" w:space="0" w:color="auto"/>
          </w:divBdr>
        </w:div>
        <w:div w:id="1348411189">
          <w:marLeft w:val="640"/>
          <w:marRight w:val="0"/>
          <w:marTop w:val="0"/>
          <w:marBottom w:val="0"/>
          <w:divBdr>
            <w:top w:val="none" w:sz="0" w:space="0" w:color="auto"/>
            <w:left w:val="none" w:sz="0" w:space="0" w:color="auto"/>
            <w:bottom w:val="none" w:sz="0" w:space="0" w:color="auto"/>
            <w:right w:val="none" w:sz="0" w:space="0" w:color="auto"/>
          </w:divBdr>
        </w:div>
        <w:div w:id="1118063498">
          <w:marLeft w:val="640"/>
          <w:marRight w:val="0"/>
          <w:marTop w:val="0"/>
          <w:marBottom w:val="0"/>
          <w:divBdr>
            <w:top w:val="none" w:sz="0" w:space="0" w:color="auto"/>
            <w:left w:val="none" w:sz="0" w:space="0" w:color="auto"/>
            <w:bottom w:val="none" w:sz="0" w:space="0" w:color="auto"/>
            <w:right w:val="none" w:sz="0" w:space="0" w:color="auto"/>
          </w:divBdr>
        </w:div>
        <w:div w:id="1500266500">
          <w:marLeft w:val="640"/>
          <w:marRight w:val="0"/>
          <w:marTop w:val="0"/>
          <w:marBottom w:val="0"/>
          <w:divBdr>
            <w:top w:val="none" w:sz="0" w:space="0" w:color="auto"/>
            <w:left w:val="none" w:sz="0" w:space="0" w:color="auto"/>
            <w:bottom w:val="none" w:sz="0" w:space="0" w:color="auto"/>
            <w:right w:val="none" w:sz="0" w:space="0" w:color="auto"/>
          </w:divBdr>
        </w:div>
        <w:div w:id="2134010765">
          <w:marLeft w:val="640"/>
          <w:marRight w:val="0"/>
          <w:marTop w:val="0"/>
          <w:marBottom w:val="0"/>
          <w:divBdr>
            <w:top w:val="none" w:sz="0" w:space="0" w:color="auto"/>
            <w:left w:val="none" w:sz="0" w:space="0" w:color="auto"/>
            <w:bottom w:val="none" w:sz="0" w:space="0" w:color="auto"/>
            <w:right w:val="none" w:sz="0" w:space="0" w:color="auto"/>
          </w:divBdr>
        </w:div>
        <w:div w:id="812411303">
          <w:marLeft w:val="640"/>
          <w:marRight w:val="0"/>
          <w:marTop w:val="0"/>
          <w:marBottom w:val="0"/>
          <w:divBdr>
            <w:top w:val="none" w:sz="0" w:space="0" w:color="auto"/>
            <w:left w:val="none" w:sz="0" w:space="0" w:color="auto"/>
            <w:bottom w:val="none" w:sz="0" w:space="0" w:color="auto"/>
            <w:right w:val="none" w:sz="0" w:space="0" w:color="auto"/>
          </w:divBdr>
        </w:div>
        <w:div w:id="372115836">
          <w:marLeft w:val="640"/>
          <w:marRight w:val="0"/>
          <w:marTop w:val="0"/>
          <w:marBottom w:val="0"/>
          <w:divBdr>
            <w:top w:val="none" w:sz="0" w:space="0" w:color="auto"/>
            <w:left w:val="none" w:sz="0" w:space="0" w:color="auto"/>
            <w:bottom w:val="none" w:sz="0" w:space="0" w:color="auto"/>
            <w:right w:val="none" w:sz="0" w:space="0" w:color="auto"/>
          </w:divBdr>
        </w:div>
        <w:div w:id="1605073293">
          <w:marLeft w:val="640"/>
          <w:marRight w:val="0"/>
          <w:marTop w:val="0"/>
          <w:marBottom w:val="0"/>
          <w:divBdr>
            <w:top w:val="none" w:sz="0" w:space="0" w:color="auto"/>
            <w:left w:val="none" w:sz="0" w:space="0" w:color="auto"/>
            <w:bottom w:val="none" w:sz="0" w:space="0" w:color="auto"/>
            <w:right w:val="none" w:sz="0" w:space="0" w:color="auto"/>
          </w:divBdr>
        </w:div>
        <w:div w:id="812479132">
          <w:marLeft w:val="640"/>
          <w:marRight w:val="0"/>
          <w:marTop w:val="0"/>
          <w:marBottom w:val="0"/>
          <w:divBdr>
            <w:top w:val="none" w:sz="0" w:space="0" w:color="auto"/>
            <w:left w:val="none" w:sz="0" w:space="0" w:color="auto"/>
            <w:bottom w:val="none" w:sz="0" w:space="0" w:color="auto"/>
            <w:right w:val="none" w:sz="0" w:space="0" w:color="auto"/>
          </w:divBdr>
        </w:div>
        <w:div w:id="1744833812">
          <w:marLeft w:val="640"/>
          <w:marRight w:val="0"/>
          <w:marTop w:val="0"/>
          <w:marBottom w:val="0"/>
          <w:divBdr>
            <w:top w:val="none" w:sz="0" w:space="0" w:color="auto"/>
            <w:left w:val="none" w:sz="0" w:space="0" w:color="auto"/>
            <w:bottom w:val="none" w:sz="0" w:space="0" w:color="auto"/>
            <w:right w:val="none" w:sz="0" w:space="0" w:color="auto"/>
          </w:divBdr>
        </w:div>
        <w:div w:id="94180894">
          <w:marLeft w:val="640"/>
          <w:marRight w:val="0"/>
          <w:marTop w:val="0"/>
          <w:marBottom w:val="0"/>
          <w:divBdr>
            <w:top w:val="none" w:sz="0" w:space="0" w:color="auto"/>
            <w:left w:val="none" w:sz="0" w:space="0" w:color="auto"/>
            <w:bottom w:val="none" w:sz="0" w:space="0" w:color="auto"/>
            <w:right w:val="none" w:sz="0" w:space="0" w:color="auto"/>
          </w:divBdr>
        </w:div>
        <w:div w:id="1682656173">
          <w:marLeft w:val="640"/>
          <w:marRight w:val="0"/>
          <w:marTop w:val="0"/>
          <w:marBottom w:val="0"/>
          <w:divBdr>
            <w:top w:val="none" w:sz="0" w:space="0" w:color="auto"/>
            <w:left w:val="none" w:sz="0" w:space="0" w:color="auto"/>
            <w:bottom w:val="none" w:sz="0" w:space="0" w:color="auto"/>
            <w:right w:val="none" w:sz="0" w:space="0" w:color="auto"/>
          </w:divBdr>
        </w:div>
        <w:div w:id="474028220">
          <w:marLeft w:val="640"/>
          <w:marRight w:val="0"/>
          <w:marTop w:val="0"/>
          <w:marBottom w:val="0"/>
          <w:divBdr>
            <w:top w:val="none" w:sz="0" w:space="0" w:color="auto"/>
            <w:left w:val="none" w:sz="0" w:space="0" w:color="auto"/>
            <w:bottom w:val="none" w:sz="0" w:space="0" w:color="auto"/>
            <w:right w:val="none" w:sz="0" w:space="0" w:color="auto"/>
          </w:divBdr>
        </w:div>
        <w:div w:id="877670785">
          <w:marLeft w:val="640"/>
          <w:marRight w:val="0"/>
          <w:marTop w:val="0"/>
          <w:marBottom w:val="0"/>
          <w:divBdr>
            <w:top w:val="none" w:sz="0" w:space="0" w:color="auto"/>
            <w:left w:val="none" w:sz="0" w:space="0" w:color="auto"/>
            <w:bottom w:val="none" w:sz="0" w:space="0" w:color="auto"/>
            <w:right w:val="none" w:sz="0" w:space="0" w:color="auto"/>
          </w:divBdr>
        </w:div>
        <w:div w:id="1721127998">
          <w:marLeft w:val="640"/>
          <w:marRight w:val="0"/>
          <w:marTop w:val="0"/>
          <w:marBottom w:val="0"/>
          <w:divBdr>
            <w:top w:val="none" w:sz="0" w:space="0" w:color="auto"/>
            <w:left w:val="none" w:sz="0" w:space="0" w:color="auto"/>
            <w:bottom w:val="none" w:sz="0" w:space="0" w:color="auto"/>
            <w:right w:val="none" w:sz="0" w:space="0" w:color="auto"/>
          </w:divBdr>
        </w:div>
        <w:div w:id="453523045">
          <w:marLeft w:val="640"/>
          <w:marRight w:val="0"/>
          <w:marTop w:val="0"/>
          <w:marBottom w:val="0"/>
          <w:divBdr>
            <w:top w:val="none" w:sz="0" w:space="0" w:color="auto"/>
            <w:left w:val="none" w:sz="0" w:space="0" w:color="auto"/>
            <w:bottom w:val="none" w:sz="0" w:space="0" w:color="auto"/>
            <w:right w:val="none" w:sz="0" w:space="0" w:color="auto"/>
          </w:divBdr>
        </w:div>
        <w:div w:id="1874998670">
          <w:marLeft w:val="640"/>
          <w:marRight w:val="0"/>
          <w:marTop w:val="0"/>
          <w:marBottom w:val="0"/>
          <w:divBdr>
            <w:top w:val="none" w:sz="0" w:space="0" w:color="auto"/>
            <w:left w:val="none" w:sz="0" w:space="0" w:color="auto"/>
            <w:bottom w:val="none" w:sz="0" w:space="0" w:color="auto"/>
            <w:right w:val="none" w:sz="0" w:space="0" w:color="auto"/>
          </w:divBdr>
        </w:div>
        <w:div w:id="729306101">
          <w:marLeft w:val="640"/>
          <w:marRight w:val="0"/>
          <w:marTop w:val="0"/>
          <w:marBottom w:val="0"/>
          <w:divBdr>
            <w:top w:val="none" w:sz="0" w:space="0" w:color="auto"/>
            <w:left w:val="none" w:sz="0" w:space="0" w:color="auto"/>
            <w:bottom w:val="none" w:sz="0" w:space="0" w:color="auto"/>
            <w:right w:val="none" w:sz="0" w:space="0" w:color="auto"/>
          </w:divBdr>
        </w:div>
        <w:div w:id="1695308619">
          <w:marLeft w:val="640"/>
          <w:marRight w:val="0"/>
          <w:marTop w:val="0"/>
          <w:marBottom w:val="0"/>
          <w:divBdr>
            <w:top w:val="none" w:sz="0" w:space="0" w:color="auto"/>
            <w:left w:val="none" w:sz="0" w:space="0" w:color="auto"/>
            <w:bottom w:val="none" w:sz="0" w:space="0" w:color="auto"/>
            <w:right w:val="none" w:sz="0" w:space="0" w:color="auto"/>
          </w:divBdr>
        </w:div>
        <w:div w:id="1938977288">
          <w:marLeft w:val="640"/>
          <w:marRight w:val="0"/>
          <w:marTop w:val="0"/>
          <w:marBottom w:val="0"/>
          <w:divBdr>
            <w:top w:val="none" w:sz="0" w:space="0" w:color="auto"/>
            <w:left w:val="none" w:sz="0" w:space="0" w:color="auto"/>
            <w:bottom w:val="none" w:sz="0" w:space="0" w:color="auto"/>
            <w:right w:val="none" w:sz="0" w:space="0" w:color="auto"/>
          </w:divBdr>
        </w:div>
        <w:div w:id="295070192">
          <w:marLeft w:val="640"/>
          <w:marRight w:val="0"/>
          <w:marTop w:val="0"/>
          <w:marBottom w:val="0"/>
          <w:divBdr>
            <w:top w:val="none" w:sz="0" w:space="0" w:color="auto"/>
            <w:left w:val="none" w:sz="0" w:space="0" w:color="auto"/>
            <w:bottom w:val="none" w:sz="0" w:space="0" w:color="auto"/>
            <w:right w:val="none" w:sz="0" w:space="0" w:color="auto"/>
          </w:divBdr>
        </w:div>
        <w:div w:id="1147743730">
          <w:marLeft w:val="640"/>
          <w:marRight w:val="0"/>
          <w:marTop w:val="0"/>
          <w:marBottom w:val="0"/>
          <w:divBdr>
            <w:top w:val="none" w:sz="0" w:space="0" w:color="auto"/>
            <w:left w:val="none" w:sz="0" w:space="0" w:color="auto"/>
            <w:bottom w:val="none" w:sz="0" w:space="0" w:color="auto"/>
            <w:right w:val="none" w:sz="0" w:space="0" w:color="auto"/>
          </w:divBdr>
        </w:div>
        <w:div w:id="1539900364">
          <w:marLeft w:val="640"/>
          <w:marRight w:val="0"/>
          <w:marTop w:val="0"/>
          <w:marBottom w:val="0"/>
          <w:divBdr>
            <w:top w:val="none" w:sz="0" w:space="0" w:color="auto"/>
            <w:left w:val="none" w:sz="0" w:space="0" w:color="auto"/>
            <w:bottom w:val="none" w:sz="0" w:space="0" w:color="auto"/>
            <w:right w:val="none" w:sz="0" w:space="0" w:color="auto"/>
          </w:divBdr>
        </w:div>
        <w:div w:id="881482057">
          <w:marLeft w:val="640"/>
          <w:marRight w:val="0"/>
          <w:marTop w:val="0"/>
          <w:marBottom w:val="0"/>
          <w:divBdr>
            <w:top w:val="none" w:sz="0" w:space="0" w:color="auto"/>
            <w:left w:val="none" w:sz="0" w:space="0" w:color="auto"/>
            <w:bottom w:val="none" w:sz="0" w:space="0" w:color="auto"/>
            <w:right w:val="none" w:sz="0" w:space="0" w:color="auto"/>
          </w:divBdr>
        </w:div>
        <w:div w:id="228879325">
          <w:marLeft w:val="640"/>
          <w:marRight w:val="0"/>
          <w:marTop w:val="0"/>
          <w:marBottom w:val="0"/>
          <w:divBdr>
            <w:top w:val="none" w:sz="0" w:space="0" w:color="auto"/>
            <w:left w:val="none" w:sz="0" w:space="0" w:color="auto"/>
            <w:bottom w:val="none" w:sz="0" w:space="0" w:color="auto"/>
            <w:right w:val="none" w:sz="0" w:space="0" w:color="auto"/>
          </w:divBdr>
        </w:div>
        <w:div w:id="296034970">
          <w:marLeft w:val="640"/>
          <w:marRight w:val="0"/>
          <w:marTop w:val="0"/>
          <w:marBottom w:val="0"/>
          <w:divBdr>
            <w:top w:val="none" w:sz="0" w:space="0" w:color="auto"/>
            <w:left w:val="none" w:sz="0" w:space="0" w:color="auto"/>
            <w:bottom w:val="none" w:sz="0" w:space="0" w:color="auto"/>
            <w:right w:val="none" w:sz="0" w:space="0" w:color="auto"/>
          </w:divBdr>
        </w:div>
        <w:div w:id="1812748079">
          <w:marLeft w:val="640"/>
          <w:marRight w:val="0"/>
          <w:marTop w:val="0"/>
          <w:marBottom w:val="0"/>
          <w:divBdr>
            <w:top w:val="none" w:sz="0" w:space="0" w:color="auto"/>
            <w:left w:val="none" w:sz="0" w:space="0" w:color="auto"/>
            <w:bottom w:val="none" w:sz="0" w:space="0" w:color="auto"/>
            <w:right w:val="none" w:sz="0" w:space="0" w:color="auto"/>
          </w:divBdr>
        </w:div>
        <w:div w:id="715278765">
          <w:marLeft w:val="640"/>
          <w:marRight w:val="0"/>
          <w:marTop w:val="0"/>
          <w:marBottom w:val="0"/>
          <w:divBdr>
            <w:top w:val="none" w:sz="0" w:space="0" w:color="auto"/>
            <w:left w:val="none" w:sz="0" w:space="0" w:color="auto"/>
            <w:bottom w:val="none" w:sz="0" w:space="0" w:color="auto"/>
            <w:right w:val="none" w:sz="0" w:space="0" w:color="auto"/>
          </w:divBdr>
        </w:div>
        <w:div w:id="1178617285">
          <w:marLeft w:val="640"/>
          <w:marRight w:val="0"/>
          <w:marTop w:val="0"/>
          <w:marBottom w:val="0"/>
          <w:divBdr>
            <w:top w:val="none" w:sz="0" w:space="0" w:color="auto"/>
            <w:left w:val="none" w:sz="0" w:space="0" w:color="auto"/>
            <w:bottom w:val="none" w:sz="0" w:space="0" w:color="auto"/>
            <w:right w:val="none" w:sz="0" w:space="0" w:color="auto"/>
          </w:divBdr>
        </w:div>
        <w:div w:id="1190483531">
          <w:marLeft w:val="640"/>
          <w:marRight w:val="0"/>
          <w:marTop w:val="0"/>
          <w:marBottom w:val="0"/>
          <w:divBdr>
            <w:top w:val="none" w:sz="0" w:space="0" w:color="auto"/>
            <w:left w:val="none" w:sz="0" w:space="0" w:color="auto"/>
            <w:bottom w:val="none" w:sz="0" w:space="0" w:color="auto"/>
            <w:right w:val="none" w:sz="0" w:space="0" w:color="auto"/>
          </w:divBdr>
        </w:div>
        <w:div w:id="1067529218">
          <w:marLeft w:val="640"/>
          <w:marRight w:val="0"/>
          <w:marTop w:val="0"/>
          <w:marBottom w:val="0"/>
          <w:divBdr>
            <w:top w:val="none" w:sz="0" w:space="0" w:color="auto"/>
            <w:left w:val="none" w:sz="0" w:space="0" w:color="auto"/>
            <w:bottom w:val="none" w:sz="0" w:space="0" w:color="auto"/>
            <w:right w:val="none" w:sz="0" w:space="0" w:color="auto"/>
          </w:divBdr>
        </w:div>
        <w:div w:id="2129159749">
          <w:marLeft w:val="640"/>
          <w:marRight w:val="0"/>
          <w:marTop w:val="0"/>
          <w:marBottom w:val="0"/>
          <w:divBdr>
            <w:top w:val="none" w:sz="0" w:space="0" w:color="auto"/>
            <w:left w:val="none" w:sz="0" w:space="0" w:color="auto"/>
            <w:bottom w:val="none" w:sz="0" w:space="0" w:color="auto"/>
            <w:right w:val="none" w:sz="0" w:space="0" w:color="auto"/>
          </w:divBdr>
        </w:div>
        <w:div w:id="1099179038">
          <w:marLeft w:val="640"/>
          <w:marRight w:val="0"/>
          <w:marTop w:val="0"/>
          <w:marBottom w:val="0"/>
          <w:divBdr>
            <w:top w:val="none" w:sz="0" w:space="0" w:color="auto"/>
            <w:left w:val="none" w:sz="0" w:space="0" w:color="auto"/>
            <w:bottom w:val="none" w:sz="0" w:space="0" w:color="auto"/>
            <w:right w:val="none" w:sz="0" w:space="0" w:color="auto"/>
          </w:divBdr>
        </w:div>
        <w:div w:id="955596941">
          <w:marLeft w:val="640"/>
          <w:marRight w:val="0"/>
          <w:marTop w:val="0"/>
          <w:marBottom w:val="0"/>
          <w:divBdr>
            <w:top w:val="none" w:sz="0" w:space="0" w:color="auto"/>
            <w:left w:val="none" w:sz="0" w:space="0" w:color="auto"/>
            <w:bottom w:val="none" w:sz="0" w:space="0" w:color="auto"/>
            <w:right w:val="none" w:sz="0" w:space="0" w:color="auto"/>
          </w:divBdr>
        </w:div>
        <w:div w:id="1032150666">
          <w:marLeft w:val="640"/>
          <w:marRight w:val="0"/>
          <w:marTop w:val="0"/>
          <w:marBottom w:val="0"/>
          <w:divBdr>
            <w:top w:val="none" w:sz="0" w:space="0" w:color="auto"/>
            <w:left w:val="none" w:sz="0" w:space="0" w:color="auto"/>
            <w:bottom w:val="none" w:sz="0" w:space="0" w:color="auto"/>
            <w:right w:val="none" w:sz="0" w:space="0" w:color="auto"/>
          </w:divBdr>
        </w:div>
        <w:div w:id="1204516183">
          <w:marLeft w:val="640"/>
          <w:marRight w:val="0"/>
          <w:marTop w:val="0"/>
          <w:marBottom w:val="0"/>
          <w:divBdr>
            <w:top w:val="none" w:sz="0" w:space="0" w:color="auto"/>
            <w:left w:val="none" w:sz="0" w:space="0" w:color="auto"/>
            <w:bottom w:val="none" w:sz="0" w:space="0" w:color="auto"/>
            <w:right w:val="none" w:sz="0" w:space="0" w:color="auto"/>
          </w:divBdr>
        </w:div>
        <w:div w:id="2121407603">
          <w:marLeft w:val="640"/>
          <w:marRight w:val="0"/>
          <w:marTop w:val="0"/>
          <w:marBottom w:val="0"/>
          <w:divBdr>
            <w:top w:val="none" w:sz="0" w:space="0" w:color="auto"/>
            <w:left w:val="none" w:sz="0" w:space="0" w:color="auto"/>
            <w:bottom w:val="none" w:sz="0" w:space="0" w:color="auto"/>
            <w:right w:val="none" w:sz="0" w:space="0" w:color="auto"/>
          </w:divBdr>
        </w:div>
        <w:div w:id="1313172044">
          <w:marLeft w:val="640"/>
          <w:marRight w:val="0"/>
          <w:marTop w:val="0"/>
          <w:marBottom w:val="0"/>
          <w:divBdr>
            <w:top w:val="none" w:sz="0" w:space="0" w:color="auto"/>
            <w:left w:val="none" w:sz="0" w:space="0" w:color="auto"/>
            <w:bottom w:val="none" w:sz="0" w:space="0" w:color="auto"/>
            <w:right w:val="none" w:sz="0" w:space="0" w:color="auto"/>
          </w:divBdr>
        </w:div>
        <w:div w:id="7223211">
          <w:marLeft w:val="640"/>
          <w:marRight w:val="0"/>
          <w:marTop w:val="0"/>
          <w:marBottom w:val="0"/>
          <w:divBdr>
            <w:top w:val="none" w:sz="0" w:space="0" w:color="auto"/>
            <w:left w:val="none" w:sz="0" w:space="0" w:color="auto"/>
            <w:bottom w:val="none" w:sz="0" w:space="0" w:color="auto"/>
            <w:right w:val="none" w:sz="0" w:space="0" w:color="auto"/>
          </w:divBdr>
        </w:div>
        <w:div w:id="1249464426">
          <w:marLeft w:val="640"/>
          <w:marRight w:val="0"/>
          <w:marTop w:val="0"/>
          <w:marBottom w:val="0"/>
          <w:divBdr>
            <w:top w:val="none" w:sz="0" w:space="0" w:color="auto"/>
            <w:left w:val="none" w:sz="0" w:space="0" w:color="auto"/>
            <w:bottom w:val="none" w:sz="0" w:space="0" w:color="auto"/>
            <w:right w:val="none" w:sz="0" w:space="0" w:color="auto"/>
          </w:divBdr>
        </w:div>
        <w:div w:id="339741399">
          <w:marLeft w:val="640"/>
          <w:marRight w:val="0"/>
          <w:marTop w:val="0"/>
          <w:marBottom w:val="0"/>
          <w:divBdr>
            <w:top w:val="none" w:sz="0" w:space="0" w:color="auto"/>
            <w:left w:val="none" w:sz="0" w:space="0" w:color="auto"/>
            <w:bottom w:val="none" w:sz="0" w:space="0" w:color="auto"/>
            <w:right w:val="none" w:sz="0" w:space="0" w:color="auto"/>
          </w:divBdr>
        </w:div>
        <w:div w:id="917904996">
          <w:marLeft w:val="640"/>
          <w:marRight w:val="0"/>
          <w:marTop w:val="0"/>
          <w:marBottom w:val="0"/>
          <w:divBdr>
            <w:top w:val="none" w:sz="0" w:space="0" w:color="auto"/>
            <w:left w:val="none" w:sz="0" w:space="0" w:color="auto"/>
            <w:bottom w:val="none" w:sz="0" w:space="0" w:color="auto"/>
            <w:right w:val="none" w:sz="0" w:space="0" w:color="auto"/>
          </w:divBdr>
        </w:div>
        <w:div w:id="771244113">
          <w:marLeft w:val="640"/>
          <w:marRight w:val="0"/>
          <w:marTop w:val="0"/>
          <w:marBottom w:val="0"/>
          <w:divBdr>
            <w:top w:val="none" w:sz="0" w:space="0" w:color="auto"/>
            <w:left w:val="none" w:sz="0" w:space="0" w:color="auto"/>
            <w:bottom w:val="none" w:sz="0" w:space="0" w:color="auto"/>
            <w:right w:val="none" w:sz="0" w:space="0" w:color="auto"/>
          </w:divBdr>
        </w:div>
        <w:div w:id="433598643">
          <w:marLeft w:val="640"/>
          <w:marRight w:val="0"/>
          <w:marTop w:val="0"/>
          <w:marBottom w:val="0"/>
          <w:divBdr>
            <w:top w:val="none" w:sz="0" w:space="0" w:color="auto"/>
            <w:left w:val="none" w:sz="0" w:space="0" w:color="auto"/>
            <w:bottom w:val="none" w:sz="0" w:space="0" w:color="auto"/>
            <w:right w:val="none" w:sz="0" w:space="0" w:color="auto"/>
          </w:divBdr>
        </w:div>
        <w:div w:id="2052344963">
          <w:marLeft w:val="640"/>
          <w:marRight w:val="0"/>
          <w:marTop w:val="0"/>
          <w:marBottom w:val="0"/>
          <w:divBdr>
            <w:top w:val="none" w:sz="0" w:space="0" w:color="auto"/>
            <w:left w:val="none" w:sz="0" w:space="0" w:color="auto"/>
            <w:bottom w:val="none" w:sz="0" w:space="0" w:color="auto"/>
            <w:right w:val="none" w:sz="0" w:space="0" w:color="auto"/>
          </w:divBdr>
        </w:div>
        <w:div w:id="681318392">
          <w:marLeft w:val="640"/>
          <w:marRight w:val="0"/>
          <w:marTop w:val="0"/>
          <w:marBottom w:val="0"/>
          <w:divBdr>
            <w:top w:val="none" w:sz="0" w:space="0" w:color="auto"/>
            <w:left w:val="none" w:sz="0" w:space="0" w:color="auto"/>
            <w:bottom w:val="none" w:sz="0" w:space="0" w:color="auto"/>
            <w:right w:val="none" w:sz="0" w:space="0" w:color="auto"/>
          </w:divBdr>
        </w:div>
        <w:div w:id="1931545875">
          <w:marLeft w:val="640"/>
          <w:marRight w:val="0"/>
          <w:marTop w:val="0"/>
          <w:marBottom w:val="0"/>
          <w:divBdr>
            <w:top w:val="none" w:sz="0" w:space="0" w:color="auto"/>
            <w:left w:val="none" w:sz="0" w:space="0" w:color="auto"/>
            <w:bottom w:val="none" w:sz="0" w:space="0" w:color="auto"/>
            <w:right w:val="none" w:sz="0" w:space="0" w:color="auto"/>
          </w:divBdr>
        </w:div>
        <w:div w:id="909969634">
          <w:marLeft w:val="640"/>
          <w:marRight w:val="0"/>
          <w:marTop w:val="0"/>
          <w:marBottom w:val="0"/>
          <w:divBdr>
            <w:top w:val="none" w:sz="0" w:space="0" w:color="auto"/>
            <w:left w:val="none" w:sz="0" w:space="0" w:color="auto"/>
            <w:bottom w:val="none" w:sz="0" w:space="0" w:color="auto"/>
            <w:right w:val="none" w:sz="0" w:space="0" w:color="auto"/>
          </w:divBdr>
        </w:div>
        <w:div w:id="1603226894">
          <w:marLeft w:val="640"/>
          <w:marRight w:val="0"/>
          <w:marTop w:val="0"/>
          <w:marBottom w:val="0"/>
          <w:divBdr>
            <w:top w:val="none" w:sz="0" w:space="0" w:color="auto"/>
            <w:left w:val="none" w:sz="0" w:space="0" w:color="auto"/>
            <w:bottom w:val="none" w:sz="0" w:space="0" w:color="auto"/>
            <w:right w:val="none" w:sz="0" w:space="0" w:color="auto"/>
          </w:divBdr>
        </w:div>
        <w:div w:id="1821995818">
          <w:marLeft w:val="640"/>
          <w:marRight w:val="0"/>
          <w:marTop w:val="0"/>
          <w:marBottom w:val="0"/>
          <w:divBdr>
            <w:top w:val="none" w:sz="0" w:space="0" w:color="auto"/>
            <w:left w:val="none" w:sz="0" w:space="0" w:color="auto"/>
            <w:bottom w:val="none" w:sz="0" w:space="0" w:color="auto"/>
            <w:right w:val="none" w:sz="0" w:space="0" w:color="auto"/>
          </w:divBdr>
        </w:div>
      </w:divsChild>
    </w:div>
    <w:div w:id="413016022">
      <w:bodyDiv w:val="1"/>
      <w:marLeft w:val="0"/>
      <w:marRight w:val="0"/>
      <w:marTop w:val="0"/>
      <w:marBottom w:val="0"/>
      <w:divBdr>
        <w:top w:val="none" w:sz="0" w:space="0" w:color="auto"/>
        <w:left w:val="none" w:sz="0" w:space="0" w:color="auto"/>
        <w:bottom w:val="none" w:sz="0" w:space="0" w:color="auto"/>
        <w:right w:val="none" w:sz="0" w:space="0" w:color="auto"/>
      </w:divBdr>
      <w:divsChild>
        <w:div w:id="723599728">
          <w:marLeft w:val="640"/>
          <w:marRight w:val="0"/>
          <w:marTop w:val="0"/>
          <w:marBottom w:val="0"/>
          <w:divBdr>
            <w:top w:val="none" w:sz="0" w:space="0" w:color="auto"/>
            <w:left w:val="none" w:sz="0" w:space="0" w:color="auto"/>
            <w:bottom w:val="none" w:sz="0" w:space="0" w:color="auto"/>
            <w:right w:val="none" w:sz="0" w:space="0" w:color="auto"/>
          </w:divBdr>
        </w:div>
        <w:div w:id="2016179936">
          <w:marLeft w:val="640"/>
          <w:marRight w:val="0"/>
          <w:marTop w:val="0"/>
          <w:marBottom w:val="0"/>
          <w:divBdr>
            <w:top w:val="none" w:sz="0" w:space="0" w:color="auto"/>
            <w:left w:val="none" w:sz="0" w:space="0" w:color="auto"/>
            <w:bottom w:val="none" w:sz="0" w:space="0" w:color="auto"/>
            <w:right w:val="none" w:sz="0" w:space="0" w:color="auto"/>
          </w:divBdr>
        </w:div>
        <w:div w:id="271744555">
          <w:marLeft w:val="640"/>
          <w:marRight w:val="0"/>
          <w:marTop w:val="0"/>
          <w:marBottom w:val="0"/>
          <w:divBdr>
            <w:top w:val="none" w:sz="0" w:space="0" w:color="auto"/>
            <w:left w:val="none" w:sz="0" w:space="0" w:color="auto"/>
            <w:bottom w:val="none" w:sz="0" w:space="0" w:color="auto"/>
            <w:right w:val="none" w:sz="0" w:space="0" w:color="auto"/>
          </w:divBdr>
        </w:div>
        <w:div w:id="1154103531">
          <w:marLeft w:val="640"/>
          <w:marRight w:val="0"/>
          <w:marTop w:val="0"/>
          <w:marBottom w:val="0"/>
          <w:divBdr>
            <w:top w:val="none" w:sz="0" w:space="0" w:color="auto"/>
            <w:left w:val="none" w:sz="0" w:space="0" w:color="auto"/>
            <w:bottom w:val="none" w:sz="0" w:space="0" w:color="auto"/>
            <w:right w:val="none" w:sz="0" w:space="0" w:color="auto"/>
          </w:divBdr>
        </w:div>
        <w:div w:id="131141483">
          <w:marLeft w:val="640"/>
          <w:marRight w:val="0"/>
          <w:marTop w:val="0"/>
          <w:marBottom w:val="0"/>
          <w:divBdr>
            <w:top w:val="none" w:sz="0" w:space="0" w:color="auto"/>
            <w:left w:val="none" w:sz="0" w:space="0" w:color="auto"/>
            <w:bottom w:val="none" w:sz="0" w:space="0" w:color="auto"/>
            <w:right w:val="none" w:sz="0" w:space="0" w:color="auto"/>
          </w:divBdr>
        </w:div>
        <w:div w:id="1375958138">
          <w:marLeft w:val="640"/>
          <w:marRight w:val="0"/>
          <w:marTop w:val="0"/>
          <w:marBottom w:val="0"/>
          <w:divBdr>
            <w:top w:val="none" w:sz="0" w:space="0" w:color="auto"/>
            <w:left w:val="none" w:sz="0" w:space="0" w:color="auto"/>
            <w:bottom w:val="none" w:sz="0" w:space="0" w:color="auto"/>
            <w:right w:val="none" w:sz="0" w:space="0" w:color="auto"/>
          </w:divBdr>
        </w:div>
        <w:div w:id="1881285951">
          <w:marLeft w:val="640"/>
          <w:marRight w:val="0"/>
          <w:marTop w:val="0"/>
          <w:marBottom w:val="0"/>
          <w:divBdr>
            <w:top w:val="none" w:sz="0" w:space="0" w:color="auto"/>
            <w:left w:val="none" w:sz="0" w:space="0" w:color="auto"/>
            <w:bottom w:val="none" w:sz="0" w:space="0" w:color="auto"/>
            <w:right w:val="none" w:sz="0" w:space="0" w:color="auto"/>
          </w:divBdr>
        </w:div>
        <w:div w:id="1576167589">
          <w:marLeft w:val="640"/>
          <w:marRight w:val="0"/>
          <w:marTop w:val="0"/>
          <w:marBottom w:val="0"/>
          <w:divBdr>
            <w:top w:val="none" w:sz="0" w:space="0" w:color="auto"/>
            <w:left w:val="none" w:sz="0" w:space="0" w:color="auto"/>
            <w:bottom w:val="none" w:sz="0" w:space="0" w:color="auto"/>
            <w:right w:val="none" w:sz="0" w:space="0" w:color="auto"/>
          </w:divBdr>
        </w:div>
        <w:div w:id="1473518648">
          <w:marLeft w:val="640"/>
          <w:marRight w:val="0"/>
          <w:marTop w:val="0"/>
          <w:marBottom w:val="0"/>
          <w:divBdr>
            <w:top w:val="none" w:sz="0" w:space="0" w:color="auto"/>
            <w:left w:val="none" w:sz="0" w:space="0" w:color="auto"/>
            <w:bottom w:val="none" w:sz="0" w:space="0" w:color="auto"/>
            <w:right w:val="none" w:sz="0" w:space="0" w:color="auto"/>
          </w:divBdr>
        </w:div>
        <w:div w:id="1805001446">
          <w:marLeft w:val="640"/>
          <w:marRight w:val="0"/>
          <w:marTop w:val="0"/>
          <w:marBottom w:val="0"/>
          <w:divBdr>
            <w:top w:val="none" w:sz="0" w:space="0" w:color="auto"/>
            <w:left w:val="none" w:sz="0" w:space="0" w:color="auto"/>
            <w:bottom w:val="none" w:sz="0" w:space="0" w:color="auto"/>
            <w:right w:val="none" w:sz="0" w:space="0" w:color="auto"/>
          </w:divBdr>
        </w:div>
        <w:div w:id="1461805153">
          <w:marLeft w:val="640"/>
          <w:marRight w:val="0"/>
          <w:marTop w:val="0"/>
          <w:marBottom w:val="0"/>
          <w:divBdr>
            <w:top w:val="none" w:sz="0" w:space="0" w:color="auto"/>
            <w:left w:val="none" w:sz="0" w:space="0" w:color="auto"/>
            <w:bottom w:val="none" w:sz="0" w:space="0" w:color="auto"/>
            <w:right w:val="none" w:sz="0" w:space="0" w:color="auto"/>
          </w:divBdr>
        </w:div>
        <w:div w:id="1664360060">
          <w:marLeft w:val="640"/>
          <w:marRight w:val="0"/>
          <w:marTop w:val="0"/>
          <w:marBottom w:val="0"/>
          <w:divBdr>
            <w:top w:val="none" w:sz="0" w:space="0" w:color="auto"/>
            <w:left w:val="none" w:sz="0" w:space="0" w:color="auto"/>
            <w:bottom w:val="none" w:sz="0" w:space="0" w:color="auto"/>
            <w:right w:val="none" w:sz="0" w:space="0" w:color="auto"/>
          </w:divBdr>
        </w:div>
        <w:div w:id="448863059">
          <w:marLeft w:val="640"/>
          <w:marRight w:val="0"/>
          <w:marTop w:val="0"/>
          <w:marBottom w:val="0"/>
          <w:divBdr>
            <w:top w:val="none" w:sz="0" w:space="0" w:color="auto"/>
            <w:left w:val="none" w:sz="0" w:space="0" w:color="auto"/>
            <w:bottom w:val="none" w:sz="0" w:space="0" w:color="auto"/>
            <w:right w:val="none" w:sz="0" w:space="0" w:color="auto"/>
          </w:divBdr>
        </w:div>
        <w:div w:id="322897351">
          <w:marLeft w:val="640"/>
          <w:marRight w:val="0"/>
          <w:marTop w:val="0"/>
          <w:marBottom w:val="0"/>
          <w:divBdr>
            <w:top w:val="none" w:sz="0" w:space="0" w:color="auto"/>
            <w:left w:val="none" w:sz="0" w:space="0" w:color="auto"/>
            <w:bottom w:val="none" w:sz="0" w:space="0" w:color="auto"/>
            <w:right w:val="none" w:sz="0" w:space="0" w:color="auto"/>
          </w:divBdr>
        </w:div>
        <w:div w:id="1331830883">
          <w:marLeft w:val="640"/>
          <w:marRight w:val="0"/>
          <w:marTop w:val="0"/>
          <w:marBottom w:val="0"/>
          <w:divBdr>
            <w:top w:val="none" w:sz="0" w:space="0" w:color="auto"/>
            <w:left w:val="none" w:sz="0" w:space="0" w:color="auto"/>
            <w:bottom w:val="none" w:sz="0" w:space="0" w:color="auto"/>
            <w:right w:val="none" w:sz="0" w:space="0" w:color="auto"/>
          </w:divBdr>
        </w:div>
        <w:div w:id="1884293456">
          <w:marLeft w:val="640"/>
          <w:marRight w:val="0"/>
          <w:marTop w:val="0"/>
          <w:marBottom w:val="0"/>
          <w:divBdr>
            <w:top w:val="none" w:sz="0" w:space="0" w:color="auto"/>
            <w:left w:val="none" w:sz="0" w:space="0" w:color="auto"/>
            <w:bottom w:val="none" w:sz="0" w:space="0" w:color="auto"/>
            <w:right w:val="none" w:sz="0" w:space="0" w:color="auto"/>
          </w:divBdr>
        </w:div>
        <w:div w:id="8873300">
          <w:marLeft w:val="640"/>
          <w:marRight w:val="0"/>
          <w:marTop w:val="0"/>
          <w:marBottom w:val="0"/>
          <w:divBdr>
            <w:top w:val="none" w:sz="0" w:space="0" w:color="auto"/>
            <w:left w:val="none" w:sz="0" w:space="0" w:color="auto"/>
            <w:bottom w:val="none" w:sz="0" w:space="0" w:color="auto"/>
            <w:right w:val="none" w:sz="0" w:space="0" w:color="auto"/>
          </w:divBdr>
        </w:div>
        <w:div w:id="446119754">
          <w:marLeft w:val="640"/>
          <w:marRight w:val="0"/>
          <w:marTop w:val="0"/>
          <w:marBottom w:val="0"/>
          <w:divBdr>
            <w:top w:val="none" w:sz="0" w:space="0" w:color="auto"/>
            <w:left w:val="none" w:sz="0" w:space="0" w:color="auto"/>
            <w:bottom w:val="none" w:sz="0" w:space="0" w:color="auto"/>
            <w:right w:val="none" w:sz="0" w:space="0" w:color="auto"/>
          </w:divBdr>
        </w:div>
        <w:div w:id="124930454">
          <w:marLeft w:val="640"/>
          <w:marRight w:val="0"/>
          <w:marTop w:val="0"/>
          <w:marBottom w:val="0"/>
          <w:divBdr>
            <w:top w:val="none" w:sz="0" w:space="0" w:color="auto"/>
            <w:left w:val="none" w:sz="0" w:space="0" w:color="auto"/>
            <w:bottom w:val="none" w:sz="0" w:space="0" w:color="auto"/>
            <w:right w:val="none" w:sz="0" w:space="0" w:color="auto"/>
          </w:divBdr>
        </w:div>
        <w:div w:id="1853453659">
          <w:marLeft w:val="640"/>
          <w:marRight w:val="0"/>
          <w:marTop w:val="0"/>
          <w:marBottom w:val="0"/>
          <w:divBdr>
            <w:top w:val="none" w:sz="0" w:space="0" w:color="auto"/>
            <w:left w:val="none" w:sz="0" w:space="0" w:color="auto"/>
            <w:bottom w:val="none" w:sz="0" w:space="0" w:color="auto"/>
            <w:right w:val="none" w:sz="0" w:space="0" w:color="auto"/>
          </w:divBdr>
        </w:div>
        <w:div w:id="10763417">
          <w:marLeft w:val="640"/>
          <w:marRight w:val="0"/>
          <w:marTop w:val="0"/>
          <w:marBottom w:val="0"/>
          <w:divBdr>
            <w:top w:val="none" w:sz="0" w:space="0" w:color="auto"/>
            <w:left w:val="none" w:sz="0" w:space="0" w:color="auto"/>
            <w:bottom w:val="none" w:sz="0" w:space="0" w:color="auto"/>
            <w:right w:val="none" w:sz="0" w:space="0" w:color="auto"/>
          </w:divBdr>
        </w:div>
        <w:div w:id="1904094772">
          <w:marLeft w:val="640"/>
          <w:marRight w:val="0"/>
          <w:marTop w:val="0"/>
          <w:marBottom w:val="0"/>
          <w:divBdr>
            <w:top w:val="none" w:sz="0" w:space="0" w:color="auto"/>
            <w:left w:val="none" w:sz="0" w:space="0" w:color="auto"/>
            <w:bottom w:val="none" w:sz="0" w:space="0" w:color="auto"/>
            <w:right w:val="none" w:sz="0" w:space="0" w:color="auto"/>
          </w:divBdr>
        </w:div>
        <w:div w:id="2044165544">
          <w:marLeft w:val="640"/>
          <w:marRight w:val="0"/>
          <w:marTop w:val="0"/>
          <w:marBottom w:val="0"/>
          <w:divBdr>
            <w:top w:val="none" w:sz="0" w:space="0" w:color="auto"/>
            <w:left w:val="none" w:sz="0" w:space="0" w:color="auto"/>
            <w:bottom w:val="none" w:sz="0" w:space="0" w:color="auto"/>
            <w:right w:val="none" w:sz="0" w:space="0" w:color="auto"/>
          </w:divBdr>
        </w:div>
        <w:div w:id="412626015">
          <w:marLeft w:val="640"/>
          <w:marRight w:val="0"/>
          <w:marTop w:val="0"/>
          <w:marBottom w:val="0"/>
          <w:divBdr>
            <w:top w:val="none" w:sz="0" w:space="0" w:color="auto"/>
            <w:left w:val="none" w:sz="0" w:space="0" w:color="auto"/>
            <w:bottom w:val="none" w:sz="0" w:space="0" w:color="auto"/>
            <w:right w:val="none" w:sz="0" w:space="0" w:color="auto"/>
          </w:divBdr>
        </w:div>
        <w:div w:id="1412193082">
          <w:marLeft w:val="640"/>
          <w:marRight w:val="0"/>
          <w:marTop w:val="0"/>
          <w:marBottom w:val="0"/>
          <w:divBdr>
            <w:top w:val="none" w:sz="0" w:space="0" w:color="auto"/>
            <w:left w:val="none" w:sz="0" w:space="0" w:color="auto"/>
            <w:bottom w:val="none" w:sz="0" w:space="0" w:color="auto"/>
            <w:right w:val="none" w:sz="0" w:space="0" w:color="auto"/>
          </w:divBdr>
        </w:div>
        <w:div w:id="488517080">
          <w:marLeft w:val="640"/>
          <w:marRight w:val="0"/>
          <w:marTop w:val="0"/>
          <w:marBottom w:val="0"/>
          <w:divBdr>
            <w:top w:val="none" w:sz="0" w:space="0" w:color="auto"/>
            <w:left w:val="none" w:sz="0" w:space="0" w:color="auto"/>
            <w:bottom w:val="none" w:sz="0" w:space="0" w:color="auto"/>
            <w:right w:val="none" w:sz="0" w:space="0" w:color="auto"/>
          </w:divBdr>
        </w:div>
        <w:div w:id="1635676819">
          <w:marLeft w:val="640"/>
          <w:marRight w:val="0"/>
          <w:marTop w:val="0"/>
          <w:marBottom w:val="0"/>
          <w:divBdr>
            <w:top w:val="none" w:sz="0" w:space="0" w:color="auto"/>
            <w:left w:val="none" w:sz="0" w:space="0" w:color="auto"/>
            <w:bottom w:val="none" w:sz="0" w:space="0" w:color="auto"/>
            <w:right w:val="none" w:sz="0" w:space="0" w:color="auto"/>
          </w:divBdr>
        </w:div>
        <w:div w:id="83261882">
          <w:marLeft w:val="640"/>
          <w:marRight w:val="0"/>
          <w:marTop w:val="0"/>
          <w:marBottom w:val="0"/>
          <w:divBdr>
            <w:top w:val="none" w:sz="0" w:space="0" w:color="auto"/>
            <w:left w:val="none" w:sz="0" w:space="0" w:color="auto"/>
            <w:bottom w:val="none" w:sz="0" w:space="0" w:color="auto"/>
            <w:right w:val="none" w:sz="0" w:space="0" w:color="auto"/>
          </w:divBdr>
        </w:div>
        <w:div w:id="1732197347">
          <w:marLeft w:val="640"/>
          <w:marRight w:val="0"/>
          <w:marTop w:val="0"/>
          <w:marBottom w:val="0"/>
          <w:divBdr>
            <w:top w:val="none" w:sz="0" w:space="0" w:color="auto"/>
            <w:left w:val="none" w:sz="0" w:space="0" w:color="auto"/>
            <w:bottom w:val="none" w:sz="0" w:space="0" w:color="auto"/>
            <w:right w:val="none" w:sz="0" w:space="0" w:color="auto"/>
          </w:divBdr>
        </w:div>
        <w:div w:id="1358308608">
          <w:marLeft w:val="640"/>
          <w:marRight w:val="0"/>
          <w:marTop w:val="0"/>
          <w:marBottom w:val="0"/>
          <w:divBdr>
            <w:top w:val="none" w:sz="0" w:space="0" w:color="auto"/>
            <w:left w:val="none" w:sz="0" w:space="0" w:color="auto"/>
            <w:bottom w:val="none" w:sz="0" w:space="0" w:color="auto"/>
            <w:right w:val="none" w:sz="0" w:space="0" w:color="auto"/>
          </w:divBdr>
        </w:div>
        <w:div w:id="1543787625">
          <w:marLeft w:val="640"/>
          <w:marRight w:val="0"/>
          <w:marTop w:val="0"/>
          <w:marBottom w:val="0"/>
          <w:divBdr>
            <w:top w:val="none" w:sz="0" w:space="0" w:color="auto"/>
            <w:left w:val="none" w:sz="0" w:space="0" w:color="auto"/>
            <w:bottom w:val="none" w:sz="0" w:space="0" w:color="auto"/>
            <w:right w:val="none" w:sz="0" w:space="0" w:color="auto"/>
          </w:divBdr>
        </w:div>
        <w:div w:id="1208760760">
          <w:marLeft w:val="640"/>
          <w:marRight w:val="0"/>
          <w:marTop w:val="0"/>
          <w:marBottom w:val="0"/>
          <w:divBdr>
            <w:top w:val="none" w:sz="0" w:space="0" w:color="auto"/>
            <w:left w:val="none" w:sz="0" w:space="0" w:color="auto"/>
            <w:bottom w:val="none" w:sz="0" w:space="0" w:color="auto"/>
            <w:right w:val="none" w:sz="0" w:space="0" w:color="auto"/>
          </w:divBdr>
        </w:div>
        <w:div w:id="750665198">
          <w:marLeft w:val="640"/>
          <w:marRight w:val="0"/>
          <w:marTop w:val="0"/>
          <w:marBottom w:val="0"/>
          <w:divBdr>
            <w:top w:val="none" w:sz="0" w:space="0" w:color="auto"/>
            <w:left w:val="none" w:sz="0" w:space="0" w:color="auto"/>
            <w:bottom w:val="none" w:sz="0" w:space="0" w:color="auto"/>
            <w:right w:val="none" w:sz="0" w:space="0" w:color="auto"/>
          </w:divBdr>
        </w:div>
        <w:div w:id="895244169">
          <w:marLeft w:val="640"/>
          <w:marRight w:val="0"/>
          <w:marTop w:val="0"/>
          <w:marBottom w:val="0"/>
          <w:divBdr>
            <w:top w:val="none" w:sz="0" w:space="0" w:color="auto"/>
            <w:left w:val="none" w:sz="0" w:space="0" w:color="auto"/>
            <w:bottom w:val="none" w:sz="0" w:space="0" w:color="auto"/>
            <w:right w:val="none" w:sz="0" w:space="0" w:color="auto"/>
          </w:divBdr>
        </w:div>
        <w:div w:id="1436637014">
          <w:marLeft w:val="640"/>
          <w:marRight w:val="0"/>
          <w:marTop w:val="0"/>
          <w:marBottom w:val="0"/>
          <w:divBdr>
            <w:top w:val="none" w:sz="0" w:space="0" w:color="auto"/>
            <w:left w:val="none" w:sz="0" w:space="0" w:color="auto"/>
            <w:bottom w:val="none" w:sz="0" w:space="0" w:color="auto"/>
            <w:right w:val="none" w:sz="0" w:space="0" w:color="auto"/>
          </w:divBdr>
        </w:div>
        <w:div w:id="1301619562">
          <w:marLeft w:val="640"/>
          <w:marRight w:val="0"/>
          <w:marTop w:val="0"/>
          <w:marBottom w:val="0"/>
          <w:divBdr>
            <w:top w:val="none" w:sz="0" w:space="0" w:color="auto"/>
            <w:left w:val="none" w:sz="0" w:space="0" w:color="auto"/>
            <w:bottom w:val="none" w:sz="0" w:space="0" w:color="auto"/>
            <w:right w:val="none" w:sz="0" w:space="0" w:color="auto"/>
          </w:divBdr>
        </w:div>
        <w:div w:id="927735384">
          <w:marLeft w:val="640"/>
          <w:marRight w:val="0"/>
          <w:marTop w:val="0"/>
          <w:marBottom w:val="0"/>
          <w:divBdr>
            <w:top w:val="none" w:sz="0" w:space="0" w:color="auto"/>
            <w:left w:val="none" w:sz="0" w:space="0" w:color="auto"/>
            <w:bottom w:val="none" w:sz="0" w:space="0" w:color="auto"/>
            <w:right w:val="none" w:sz="0" w:space="0" w:color="auto"/>
          </w:divBdr>
        </w:div>
        <w:div w:id="822312390">
          <w:marLeft w:val="640"/>
          <w:marRight w:val="0"/>
          <w:marTop w:val="0"/>
          <w:marBottom w:val="0"/>
          <w:divBdr>
            <w:top w:val="none" w:sz="0" w:space="0" w:color="auto"/>
            <w:left w:val="none" w:sz="0" w:space="0" w:color="auto"/>
            <w:bottom w:val="none" w:sz="0" w:space="0" w:color="auto"/>
            <w:right w:val="none" w:sz="0" w:space="0" w:color="auto"/>
          </w:divBdr>
        </w:div>
        <w:div w:id="196698321">
          <w:marLeft w:val="640"/>
          <w:marRight w:val="0"/>
          <w:marTop w:val="0"/>
          <w:marBottom w:val="0"/>
          <w:divBdr>
            <w:top w:val="none" w:sz="0" w:space="0" w:color="auto"/>
            <w:left w:val="none" w:sz="0" w:space="0" w:color="auto"/>
            <w:bottom w:val="none" w:sz="0" w:space="0" w:color="auto"/>
            <w:right w:val="none" w:sz="0" w:space="0" w:color="auto"/>
          </w:divBdr>
        </w:div>
        <w:div w:id="173111516">
          <w:marLeft w:val="640"/>
          <w:marRight w:val="0"/>
          <w:marTop w:val="0"/>
          <w:marBottom w:val="0"/>
          <w:divBdr>
            <w:top w:val="none" w:sz="0" w:space="0" w:color="auto"/>
            <w:left w:val="none" w:sz="0" w:space="0" w:color="auto"/>
            <w:bottom w:val="none" w:sz="0" w:space="0" w:color="auto"/>
            <w:right w:val="none" w:sz="0" w:space="0" w:color="auto"/>
          </w:divBdr>
        </w:div>
        <w:div w:id="16348529">
          <w:marLeft w:val="640"/>
          <w:marRight w:val="0"/>
          <w:marTop w:val="0"/>
          <w:marBottom w:val="0"/>
          <w:divBdr>
            <w:top w:val="none" w:sz="0" w:space="0" w:color="auto"/>
            <w:left w:val="none" w:sz="0" w:space="0" w:color="auto"/>
            <w:bottom w:val="none" w:sz="0" w:space="0" w:color="auto"/>
            <w:right w:val="none" w:sz="0" w:space="0" w:color="auto"/>
          </w:divBdr>
        </w:div>
        <w:div w:id="247810246">
          <w:marLeft w:val="640"/>
          <w:marRight w:val="0"/>
          <w:marTop w:val="0"/>
          <w:marBottom w:val="0"/>
          <w:divBdr>
            <w:top w:val="none" w:sz="0" w:space="0" w:color="auto"/>
            <w:left w:val="none" w:sz="0" w:space="0" w:color="auto"/>
            <w:bottom w:val="none" w:sz="0" w:space="0" w:color="auto"/>
            <w:right w:val="none" w:sz="0" w:space="0" w:color="auto"/>
          </w:divBdr>
        </w:div>
        <w:div w:id="643123680">
          <w:marLeft w:val="640"/>
          <w:marRight w:val="0"/>
          <w:marTop w:val="0"/>
          <w:marBottom w:val="0"/>
          <w:divBdr>
            <w:top w:val="none" w:sz="0" w:space="0" w:color="auto"/>
            <w:left w:val="none" w:sz="0" w:space="0" w:color="auto"/>
            <w:bottom w:val="none" w:sz="0" w:space="0" w:color="auto"/>
            <w:right w:val="none" w:sz="0" w:space="0" w:color="auto"/>
          </w:divBdr>
        </w:div>
        <w:div w:id="1342387930">
          <w:marLeft w:val="640"/>
          <w:marRight w:val="0"/>
          <w:marTop w:val="0"/>
          <w:marBottom w:val="0"/>
          <w:divBdr>
            <w:top w:val="none" w:sz="0" w:space="0" w:color="auto"/>
            <w:left w:val="none" w:sz="0" w:space="0" w:color="auto"/>
            <w:bottom w:val="none" w:sz="0" w:space="0" w:color="auto"/>
            <w:right w:val="none" w:sz="0" w:space="0" w:color="auto"/>
          </w:divBdr>
        </w:div>
        <w:div w:id="1807576657">
          <w:marLeft w:val="640"/>
          <w:marRight w:val="0"/>
          <w:marTop w:val="0"/>
          <w:marBottom w:val="0"/>
          <w:divBdr>
            <w:top w:val="none" w:sz="0" w:space="0" w:color="auto"/>
            <w:left w:val="none" w:sz="0" w:space="0" w:color="auto"/>
            <w:bottom w:val="none" w:sz="0" w:space="0" w:color="auto"/>
            <w:right w:val="none" w:sz="0" w:space="0" w:color="auto"/>
          </w:divBdr>
        </w:div>
        <w:div w:id="948047787">
          <w:marLeft w:val="640"/>
          <w:marRight w:val="0"/>
          <w:marTop w:val="0"/>
          <w:marBottom w:val="0"/>
          <w:divBdr>
            <w:top w:val="none" w:sz="0" w:space="0" w:color="auto"/>
            <w:left w:val="none" w:sz="0" w:space="0" w:color="auto"/>
            <w:bottom w:val="none" w:sz="0" w:space="0" w:color="auto"/>
            <w:right w:val="none" w:sz="0" w:space="0" w:color="auto"/>
          </w:divBdr>
        </w:div>
        <w:div w:id="300841629">
          <w:marLeft w:val="640"/>
          <w:marRight w:val="0"/>
          <w:marTop w:val="0"/>
          <w:marBottom w:val="0"/>
          <w:divBdr>
            <w:top w:val="none" w:sz="0" w:space="0" w:color="auto"/>
            <w:left w:val="none" w:sz="0" w:space="0" w:color="auto"/>
            <w:bottom w:val="none" w:sz="0" w:space="0" w:color="auto"/>
            <w:right w:val="none" w:sz="0" w:space="0" w:color="auto"/>
          </w:divBdr>
        </w:div>
        <w:div w:id="1367557723">
          <w:marLeft w:val="640"/>
          <w:marRight w:val="0"/>
          <w:marTop w:val="0"/>
          <w:marBottom w:val="0"/>
          <w:divBdr>
            <w:top w:val="none" w:sz="0" w:space="0" w:color="auto"/>
            <w:left w:val="none" w:sz="0" w:space="0" w:color="auto"/>
            <w:bottom w:val="none" w:sz="0" w:space="0" w:color="auto"/>
            <w:right w:val="none" w:sz="0" w:space="0" w:color="auto"/>
          </w:divBdr>
        </w:div>
        <w:div w:id="547104254">
          <w:marLeft w:val="640"/>
          <w:marRight w:val="0"/>
          <w:marTop w:val="0"/>
          <w:marBottom w:val="0"/>
          <w:divBdr>
            <w:top w:val="none" w:sz="0" w:space="0" w:color="auto"/>
            <w:left w:val="none" w:sz="0" w:space="0" w:color="auto"/>
            <w:bottom w:val="none" w:sz="0" w:space="0" w:color="auto"/>
            <w:right w:val="none" w:sz="0" w:space="0" w:color="auto"/>
          </w:divBdr>
        </w:div>
        <w:div w:id="1783498986">
          <w:marLeft w:val="640"/>
          <w:marRight w:val="0"/>
          <w:marTop w:val="0"/>
          <w:marBottom w:val="0"/>
          <w:divBdr>
            <w:top w:val="none" w:sz="0" w:space="0" w:color="auto"/>
            <w:left w:val="none" w:sz="0" w:space="0" w:color="auto"/>
            <w:bottom w:val="none" w:sz="0" w:space="0" w:color="auto"/>
            <w:right w:val="none" w:sz="0" w:space="0" w:color="auto"/>
          </w:divBdr>
        </w:div>
        <w:div w:id="1843428882">
          <w:marLeft w:val="640"/>
          <w:marRight w:val="0"/>
          <w:marTop w:val="0"/>
          <w:marBottom w:val="0"/>
          <w:divBdr>
            <w:top w:val="none" w:sz="0" w:space="0" w:color="auto"/>
            <w:left w:val="none" w:sz="0" w:space="0" w:color="auto"/>
            <w:bottom w:val="none" w:sz="0" w:space="0" w:color="auto"/>
            <w:right w:val="none" w:sz="0" w:space="0" w:color="auto"/>
          </w:divBdr>
        </w:div>
        <w:div w:id="1047608779">
          <w:marLeft w:val="640"/>
          <w:marRight w:val="0"/>
          <w:marTop w:val="0"/>
          <w:marBottom w:val="0"/>
          <w:divBdr>
            <w:top w:val="none" w:sz="0" w:space="0" w:color="auto"/>
            <w:left w:val="none" w:sz="0" w:space="0" w:color="auto"/>
            <w:bottom w:val="none" w:sz="0" w:space="0" w:color="auto"/>
            <w:right w:val="none" w:sz="0" w:space="0" w:color="auto"/>
          </w:divBdr>
        </w:div>
        <w:div w:id="1768308941">
          <w:marLeft w:val="640"/>
          <w:marRight w:val="0"/>
          <w:marTop w:val="0"/>
          <w:marBottom w:val="0"/>
          <w:divBdr>
            <w:top w:val="none" w:sz="0" w:space="0" w:color="auto"/>
            <w:left w:val="none" w:sz="0" w:space="0" w:color="auto"/>
            <w:bottom w:val="none" w:sz="0" w:space="0" w:color="auto"/>
            <w:right w:val="none" w:sz="0" w:space="0" w:color="auto"/>
          </w:divBdr>
        </w:div>
        <w:div w:id="693576436">
          <w:marLeft w:val="640"/>
          <w:marRight w:val="0"/>
          <w:marTop w:val="0"/>
          <w:marBottom w:val="0"/>
          <w:divBdr>
            <w:top w:val="none" w:sz="0" w:space="0" w:color="auto"/>
            <w:left w:val="none" w:sz="0" w:space="0" w:color="auto"/>
            <w:bottom w:val="none" w:sz="0" w:space="0" w:color="auto"/>
            <w:right w:val="none" w:sz="0" w:space="0" w:color="auto"/>
          </w:divBdr>
        </w:div>
        <w:div w:id="782921862">
          <w:marLeft w:val="640"/>
          <w:marRight w:val="0"/>
          <w:marTop w:val="0"/>
          <w:marBottom w:val="0"/>
          <w:divBdr>
            <w:top w:val="none" w:sz="0" w:space="0" w:color="auto"/>
            <w:left w:val="none" w:sz="0" w:space="0" w:color="auto"/>
            <w:bottom w:val="none" w:sz="0" w:space="0" w:color="auto"/>
            <w:right w:val="none" w:sz="0" w:space="0" w:color="auto"/>
          </w:divBdr>
        </w:div>
        <w:div w:id="1558971050">
          <w:marLeft w:val="640"/>
          <w:marRight w:val="0"/>
          <w:marTop w:val="0"/>
          <w:marBottom w:val="0"/>
          <w:divBdr>
            <w:top w:val="none" w:sz="0" w:space="0" w:color="auto"/>
            <w:left w:val="none" w:sz="0" w:space="0" w:color="auto"/>
            <w:bottom w:val="none" w:sz="0" w:space="0" w:color="auto"/>
            <w:right w:val="none" w:sz="0" w:space="0" w:color="auto"/>
          </w:divBdr>
        </w:div>
        <w:div w:id="913978914">
          <w:marLeft w:val="640"/>
          <w:marRight w:val="0"/>
          <w:marTop w:val="0"/>
          <w:marBottom w:val="0"/>
          <w:divBdr>
            <w:top w:val="none" w:sz="0" w:space="0" w:color="auto"/>
            <w:left w:val="none" w:sz="0" w:space="0" w:color="auto"/>
            <w:bottom w:val="none" w:sz="0" w:space="0" w:color="auto"/>
            <w:right w:val="none" w:sz="0" w:space="0" w:color="auto"/>
          </w:divBdr>
        </w:div>
        <w:div w:id="1760171085">
          <w:marLeft w:val="640"/>
          <w:marRight w:val="0"/>
          <w:marTop w:val="0"/>
          <w:marBottom w:val="0"/>
          <w:divBdr>
            <w:top w:val="none" w:sz="0" w:space="0" w:color="auto"/>
            <w:left w:val="none" w:sz="0" w:space="0" w:color="auto"/>
            <w:bottom w:val="none" w:sz="0" w:space="0" w:color="auto"/>
            <w:right w:val="none" w:sz="0" w:space="0" w:color="auto"/>
          </w:divBdr>
        </w:div>
        <w:div w:id="396245371">
          <w:marLeft w:val="640"/>
          <w:marRight w:val="0"/>
          <w:marTop w:val="0"/>
          <w:marBottom w:val="0"/>
          <w:divBdr>
            <w:top w:val="none" w:sz="0" w:space="0" w:color="auto"/>
            <w:left w:val="none" w:sz="0" w:space="0" w:color="auto"/>
            <w:bottom w:val="none" w:sz="0" w:space="0" w:color="auto"/>
            <w:right w:val="none" w:sz="0" w:space="0" w:color="auto"/>
          </w:divBdr>
        </w:div>
        <w:div w:id="976833896">
          <w:marLeft w:val="640"/>
          <w:marRight w:val="0"/>
          <w:marTop w:val="0"/>
          <w:marBottom w:val="0"/>
          <w:divBdr>
            <w:top w:val="none" w:sz="0" w:space="0" w:color="auto"/>
            <w:left w:val="none" w:sz="0" w:space="0" w:color="auto"/>
            <w:bottom w:val="none" w:sz="0" w:space="0" w:color="auto"/>
            <w:right w:val="none" w:sz="0" w:space="0" w:color="auto"/>
          </w:divBdr>
        </w:div>
        <w:div w:id="1676836799">
          <w:marLeft w:val="640"/>
          <w:marRight w:val="0"/>
          <w:marTop w:val="0"/>
          <w:marBottom w:val="0"/>
          <w:divBdr>
            <w:top w:val="none" w:sz="0" w:space="0" w:color="auto"/>
            <w:left w:val="none" w:sz="0" w:space="0" w:color="auto"/>
            <w:bottom w:val="none" w:sz="0" w:space="0" w:color="auto"/>
            <w:right w:val="none" w:sz="0" w:space="0" w:color="auto"/>
          </w:divBdr>
        </w:div>
        <w:div w:id="262734339">
          <w:marLeft w:val="640"/>
          <w:marRight w:val="0"/>
          <w:marTop w:val="0"/>
          <w:marBottom w:val="0"/>
          <w:divBdr>
            <w:top w:val="none" w:sz="0" w:space="0" w:color="auto"/>
            <w:left w:val="none" w:sz="0" w:space="0" w:color="auto"/>
            <w:bottom w:val="none" w:sz="0" w:space="0" w:color="auto"/>
            <w:right w:val="none" w:sz="0" w:space="0" w:color="auto"/>
          </w:divBdr>
        </w:div>
        <w:div w:id="589699729">
          <w:marLeft w:val="640"/>
          <w:marRight w:val="0"/>
          <w:marTop w:val="0"/>
          <w:marBottom w:val="0"/>
          <w:divBdr>
            <w:top w:val="none" w:sz="0" w:space="0" w:color="auto"/>
            <w:left w:val="none" w:sz="0" w:space="0" w:color="auto"/>
            <w:bottom w:val="none" w:sz="0" w:space="0" w:color="auto"/>
            <w:right w:val="none" w:sz="0" w:space="0" w:color="auto"/>
          </w:divBdr>
        </w:div>
        <w:div w:id="1323703001">
          <w:marLeft w:val="640"/>
          <w:marRight w:val="0"/>
          <w:marTop w:val="0"/>
          <w:marBottom w:val="0"/>
          <w:divBdr>
            <w:top w:val="none" w:sz="0" w:space="0" w:color="auto"/>
            <w:left w:val="none" w:sz="0" w:space="0" w:color="auto"/>
            <w:bottom w:val="none" w:sz="0" w:space="0" w:color="auto"/>
            <w:right w:val="none" w:sz="0" w:space="0" w:color="auto"/>
          </w:divBdr>
        </w:div>
        <w:div w:id="1384910572">
          <w:marLeft w:val="640"/>
          <w:marRight w:val="0"/>
          <w:marTop w:val="0"/>
          <w:marBottom w:val="0"/>
          <w:divBdr>
            <w:top w:val="none" w:sz="0" w:space="0" w:color="auto"/>
            <w:left w:val="none" w:sz="0" w:space="0" w:color="auto"/>
            <w:bottom w:val="none" w:sz="0" w:space="0" w:color="auto"/>
            <w:right w:val="none" w:sz="0" w:space="0" w:color="auto"/>
          </w:divBdr>
        </w:div>
        <w:div w:id="2087067952">
          <w:marLeft w:val="640"/>
          <w:marRight w:val="0"/>
          <w:marTop w:val="0"/>
          <w:marBottom w:val="0"/>
          <w:divBdr>
            <w:top w:val="none" w:sz="0" w:space="0" w:color="auto"/>
            <w:left w:val="none" w:sz="0" w:space="0" w:color="auto"/>
            <w:bottom w:val="none" w:sz="0" w:space="0" w:color="auto"/>
            <w:right w:val="none" w:sz="0" w:space="0" w:color="auto"/>
          </w:divBdr>
        </w:div>
        <w:div w:id="1387727011">
          <w:marLeft w:val="640"/>
          <w:marRight w:val="0"/>
          <w:marTop w:val="0"/>
          <w:marBottom w:val="0"/>
          <w:divBdr>
            <w:top w:val="none" w:sz="0" w:space="0" w:color="auto"/>
            <w:left w:val="none" w:sz="0" w:space="0" w:color="auto"/>
            <w:bottom w:val="none" w:sz="0" w:space="0" w:color="auto"/>
            <w:right w:val="none" w:sz="0" w:space="0" w:color="auto"/>
          </w:divBdr>
        </w:div>
        <w:div w:id="1450782479">
          <w:marLeft w:val="640"/>
          <w:marRight w:val="0"/>
          <w:marTop w:val="0"/>
          <w:marBottom w:val="0"/>
          <w:divBdr>
            <w:top w:val="none" w:sz="0" w:space="0" w:color="auto"/>
            <w:left w:val="none" w:sz="0" w:space="0" w:color="auto"/>
            <w:bottom w:val="none" w:sz="0" w:space="0" w:color="auto"/>
            <w:right w:val="none" w:sz="0" w:space="0" w:color="auto"/>
          </w:divBdr>
        </w:div>
        <w:div w:id="789587631">
          <w:marLeft w:val="640"/>
          <w:marRight w:val="0"/>
          <w:marTop w:val="0"/>
          <w:marBottom w:val="0"/>
          <w:divBdr>
            <w:top w:val="none" w:sz="0" w:space="0" w:color="auto"/>
            <w:left w:val="none" w:sz="0" w:space="0" w:color="auto"/>
            <w:bottom w:val="none" w:sz="0" w:space="0" w:color="auto"/>
            <w:right w:val="none" w:sz="0" w:space="0" w:color="auto"/>
          </w:divBdr>
        </w:div>
        <w:div w:id="1852405690">
          <w:marLeft w:val="640"/>
          <w:marRight w:val="0"/>
          <w:marTop w:val="0"/>
          <w:marBottom w:val="0"/>
          <w:divBdr>
            <w:top w:val="none" w:sz="0" w:space="0" w:color="auto"/>
            <w:left w:val="none" w:sz="0" w:space="0" w:color="auto"/>
            <w:bottom w:val="none" w:sz="0" w:space="0" w:color="auto"/>
            <w:right w:val="none" w:sz="0" w:space="0" w:color="auto"/>
          </w:divBdr>
        </w:div>
        <w:div w:id="2099908900">
          <w:marLeft w:val="640"/>
          <w:marRight w:val="0"/>
          <w:marTop w:val="0"/>
          <w:marBottom w:val="0"/>
          <w:divBdr>
            <w:top w:val="none" w:sz="0" w:space="0" w:color="auto"/>
            <w:left w:val="none" w:sz="0" w:space="0" w:color="auto"/>
            <w:bottom w:val="none" w:sz="0" w:space="0" w:color="auto"/>
            <w:right w:val="none" w:sz="0" w:space="0" w:color="auto"/>
          </w:divBdr>
        </w:div>
        <w:div w:id="1501044308">
          <w:marLeft w:val="640"/>
          <w:marRight w:val="0"/>
          <w:marTop w:val="0"/>
          <w:marBottom w:val="0"/>
          <w:divBdr>
            <w:top w:val="none" w:sz="0" w:space="0" w:color="auto"/>
            <w:left w:val="none" w:sz="0" w:space="0" w:color="auto"/>
            <w:bottom w:val="none" w:sz="0" w:space="0" w:color="auto"/>
            <w:right w:val="none" w:sz="0" w:space="0" w:color="auto"/>
          </w:divBdr>
        </w:div>
        <w:div w:id="669139992">
          <w:marLeft w:val="640"/>
          <w:marRight w:val="0"/>
          <w:marTop w:val="0"/>
          <w:marBottom w:val="0"/>
          <w:divBdr>
            <w:top w:val="none" w:sz="0" w:space="0" w:color="auto"/>
            <w:left w:val="none" w:sz="0" w:space="0" w:color="auto"/>
            <w:bottom w:val="none" w:sz="0" w:space="0" w:color="auto"/>
            <w:right w:val="none" w:sz="0" w:space="0" w:color="auto"/>
          </w:divBdr>
        </w:div>
        <w:div w:id="1105493661">
          <w:marLeft w:val="640"/>
          <w:marRight w:val="0"/>
          <w:marTop w:val="0"/>
          <w:marBottom w:val="0"/>
          <w:divBdr>
            <w:top w:val="none" w:sz="0" w:space="0" w:color="auto"/>
            <w:left w:val="none" w:sz="0" w:space="0" w:color="auto"/>
            <w:bottom w:val="none" w:sz="0" w:space="0" w:color="auto"/>
            <w:right w:val="none" w:sz="0" w:space="0" w:color="auto"/>
          </w:divBdr>
        </w:div>
        <w:div w:id="1886216410">
          <w:marLeft w:val="640"/>
          <w:marRight w:val="0"/>
          <w:marTop w:val="0"/>
          <w:marBottom w:val="0"/>
          <w:divBdr>
            <w:top w:val="none" w:sz="0" w:space="0" w:color="auto"/>
            <w:left w:val="none" w:sz="0" w:space="0" w:color="auto"/>
            <w:bottom w:val="none" w:sz="0" w:space="0" w:color="auto"/>
            <w:right w:val="none" w:sz="0" w:space="0" w:color="auto"/>
          </w:divBdr>
        </w:div>
        <w:div w:id="1139103664">
          <w:marLeft w:val="640"/>
          <w:marRight w:val="0"/>
          <w:marTop w:val="0"/>
          <w:marBottom w:val="0"/>
          <w:divBdr>
            <w:top w:val="none" w:sz="0" w:space="0" w:color="auto"/>
            <w:left w:val="none" w:sz="0" w:space="0" w:color="auto"/>
            <w:bottom w:val="none" w:sz="0" w:space="0" w:color="auto"/>
            <w:right w:val="none" w:sz="0" w:space="0" w:color="auto"/>
          </w:divBdr>
        </w:div>
        <w:div w:id="230039520">
          <w:marLeft w:val="640"/>
          <w:marRight w:val="0"/>
          <w:marTop w:val="0"/>
          <w:marBottom w:val="0"/>
          <w:divBdr>
            <w:top w:val="none" w:sz="0" w:space="0" w:color="auto"/>
            <w:left w:val="none" w:sz="0" w:space="0" w:color="auto"/>
            <w:bottom w:val="none" w:sz="0" w:space="0" w:color="auto"/>
            <w:right w:val="none" w:sz="0" w:space="0" w:color="auto"/>
          </w:divBdr>
        </w:div>
        <w:div w:id="1810056186">
          <w:marLeft w:val="640"/>
          <w:marRight w:val="0"/>
          <w:marTop w:val="0"/>
          <w:marBottom w:val="0"/>
          <w:divBdr>
            <w:top w:val="none" w:sz="0" w:space="0" w:color="auto"/>
            <w:left w:val="none" w:sz="0" w:space="0" w:color="auto"/>
            <w:bottom w:val="none" w:sz="0" w:space="0" w:color="auto"/>
            <w:right w:val="none" w:sz="0" w:space="0" w:color="auto"/>
          </w:divBdr>
        </w:div>
        <w:div w:id="110591845">
          <w:marLeft w:val="640"/>
          <w:marRight w:val="0"/>
          <w:marTop w:val="0"/>
          <w:marBottom w:val="0"/>
          <w:divBdr>
            <w:top w:val="none" w:sz="0" w:space="0" w:color="auto"/>
            <w:left w:val="none" w:sz="0" w:space="0" w:color="auto"/>
            <w:bottom w:val="none" w:sz="0" w:space="0" w:color="auto"/>
            <w:right w:val="none" w:sz="0" w:space="0" w:color="auto"/>
          </w:divBdr>
        </w:div>
        <w:div w:id="2029795090">
          <w:marLeft w:val="640"/>
          <w:marRight w:val="0"/>
          <w:marTop w:val="0"/>
          <w:marBottom w:val="0"/>
          <w:divBdr>
            <w:top w:val="none" w:sz="0" w:space="0" w:color="auto"/>
            <w:left w:val="none" w:sz="0" w:space="0" w:color="auto"/>
            <w:bottom w:val="none" w:sz="0" w:space="0" w:color="auto"/>
            <w:right w:val="none" w:sz="0" w:space="0" w:color="auto"/>
          </w:divBdr>
        </w:div>
        <w:div w:id="1931084394">
          <w:marLeft w:val="640"/>
          <w:marRight w:val="0"/>
          <w:marTop w:val="0"/>
          <w:marBottom w:val="0"/>
          <w:divBdr>
            <w:top w:val="none" w:sz="0" w:space="0" w:color="auto"/>
            <w:left w:val="none" w:sz="0" w:space="0" w:color="auto"/>
            <w:bottom w:val="none" w:sz="0" w:space="0" w:color="auto"/>
            <w:right w:val="none" w:sz="0" w:space="0" w:color="auto"/>
          </w:divBdr>
        </w:div>
        <w:div w:id="2129159731">
          <w:marLeft w:val="640"/>
          <w:marRight w:val="0"/>
          <w:marTop w:val="0"/>
          <w:marBottom w:val="0"/>
          <w:divBdr>
            <w:top w:val="none" w:sz="0" w:space="0" w:color="auto"/>
            <w:left w:val="none" w:sz="0" w:space="0" w:color="auto"/>
            <w:bottom w:val="none" w:sz="0" w:space="0" w:color="auto"/>
            <w:right w:val="none" w:sz="0" w:space="0" w:color="auto"/>
          </w:divBdr>
        </w:div>
        <w:div w:id="1285843885">
          <w:marLeft w:val="640"/>
          <w:marRight w:val="0"/>
          <w:marTop w:val="0"/>
          <w:marBottom w:val="0"/>
          <w:divBdr>
            <w:top w:val="none" w:sz="0" w:space="0" w:color="auto"/>
            <w:left w:val="none" w:sz="0" w:space="0" w:color="auto"/>
            <w:bottom w:val="none" w:sz="0" w:space="0" w:color="auto"/>
            <w:right w:val="none" w:sz="0" w:space="0" w:color="auto"/>
          </w:divBdr>
        </w:div>
        <w:div w:id="1925793961">
          <w:marLeft w:val="640"/>
          <w:marRight w:val="0"/>
          <w:marTop w:val="0"/>
          <w:marBottom w:val="0"/>
          <w:divBdr>
            <w:top w:val="none" w:sz="0" w:space="0" w:color="auto"/>
            <w:left w:val="none" w:sz="0" w:space="0" w:color="auto"/>
            <w:bottom w:val="none" w:sz="0" w:space="0" w:color="auto"/>
            <w:right w:val="none" w:sz="0" w:space="0" w:color="auto"/>
          </w:divBdr>
        </w:div>
        <w:div w:id="1688752629">
          <w:marLeft w:val="640"/>
          <w:marRight w:val="0"/>
          <w:marTop w:val="0"/>
          <w:marBottom w:val="0"/>
          <w:divBdr>
            <w:top w:val="none" w:sz="0" w:space="0" w:color="auto"/>
            <w:left w:val="none" w:sz="0" w:space="0" w:color="auto"/>
            <w:bottom w:val="none" w:sz="0" w:space="0" w:color="auto"/>
            <w:right w:val="none" w:sz="0" w:space="0" w:color="auto"/>
          </w:divBdr>
        </w:div>
        <w:div w:id="1102260414">
          <w:marLeft w:val="640"/>
          <w:marRight w:val="0"/>
          <w:marTop w:val="0"/>
          <w:marBottom w:val="0"/>
          <w:divBdr>
            <w:top w:val="none" w:sz="0" w:space="0" w:color="auto"/>
            <w:left w:val="none" w:sz="0" w:space="0" w:color="auto"/>
            <w:bottom w:val="none" w:sz="0" w:space="0" w:color="auto"/>
            <w:right w:val="none" w:sz="0" w:space="0" w:color="auto"/>
          </w:divBdr>
        </w:div>
        <w:div w:id="1665939828">
          <w:marLeft w:val="640"/>
          <w:marRight w:val="0"/>
          <w:marTop w:val="0"/>
          <w:marBottom w:val="0"/>
          <w:divBdr>
            <w:top w:val="none" w:sz="0" w:space="0" w:color="auto"/>
            <w:left w:val="none" w:sz="0" w:space="0" w:color="auto"/>
            <w:bottom w:val="none" w:sz="0" w:space="0" w:color="auto"/>
            <w:right w:val="none" w:sz="0" w:space="0" w:color="auto"/>
          </w:divBdr>
        </w:div>
        <w:div w:id="1307663607">
          <w:marLeft w:val="640"/>
          <w:marRight w:val="0"/>
          <w:marTop w:val="0"/>
          <w:marBottom w:val="0"/>
          <w:divBdr>
            <w:top w:val="none" w:sz="0" w:space="0" w:color="auto"/>
            <w:left w:val="none" w:sz="0" w:space="0" w:color="auto"/>
            <w:bottom w:val="none" w:sz="0" w:space="0" w:color="auto"/>
            <w:right w:val="none" w:sz="0" w:space="0" w:color="auto"/>
          </w:divBdr>
        </w:div>
        <w:div w:id="1724139457">
          <w:marLeft w:val="640"/>
          <w:marRight w:val="0"/>
          <w:marTop w:val="0"/>
          <w:marBottom w:val="0"/>
          <w:divBdr>
            <w:top w:val="none" w:sz="0" w:space="0" w:color="auto"/>
            <w:left w:val="none" w:sz="0" w:space="0" w:color="auto"/>
            <w:bottom w:val="none" w:sz="0" w:space="0" w:color="auto"/>
            <w:right w:val="none" w:sz="0" w:space="0" w:color="auto"/>
          </w:divBdr>
        </w:div>
        <w:div w:id="1375543301">
          <w:marLeft w:val="640"/>
          <w:marRight w:val="0"/>
          <w:marTop w:val="0"/>
          <w:marBottom w:val="0"/>
          <w:divBdr>
            <w:top w:val="none" w:sz="0" w:space="0" w:color="auto"/>
            <w:left w:val="none" w:sz="0" w:space="0" w:color="auto"/>
            <w:bottom w:val="none" w:sz="0" w:space="0" w:color="auto"/>
            <w:right w:val="none" w:sz="0" w:space="0" w:color="auto"/>
          </w:divBdr>
        </w:div>
        <w:div w:id="277612864">
          <w:marLeft w:val="640"/>
          <w:marRight w:val="0"/>
          <w:marTop w:val="0"/>
          <w:marBottom w:val="0"/>
          <w:divBdr>
            <w:top w:val="none" w:sz="0" w:space="0" w:color="auto"/>
            <w:left w:val="none" w:sz="0" w:space="0" w:color="auto"/>
            <w:bottom w:val="none" w:sz="0" w:space="0" w:color="auto"/>
            <w:right w:val="none" w:sz="0" w:space="0" w:color="auto"/>
          </w:divBdr>
        </w:div>
        <w:div w:id="91362323">
          <w:marLeft w:val="640"/>
          <w:marRight w:val="0"/>
          <w:marTop w:val="0"/>
          <w:marBottom w:val="0"/>
          <w:divBdr>
            <w:top w:val="none" w:sz="0" w:space="0" w:color="auto"/>
            <w:left w:val="none" w:sz="0" w:space="0" w:color="auto"/>
            <w:bottom w:val="none" w:sz="0" w:space="0" w:color="auto"/>
            <w:right w:val="none" w:sz="0" w:space="0" w:color="auto"/>
          </w:divBdr>
        </w:div>
        <w:div w:id="1134714506">
          <w:marLeft w:val="640"/>
          <w:marRight w:val="0"/>
          <w:marTop w:val="0"/>
          <w:marBottom w:val="0"/>
          <w:divBdr>
            <w:top w:val="none" w:sz="0" w:space="0" w:color="auto"/>
            <w:left w:val="none" w:sz="0" w:space="0" w:color="auto"/>
            <w:bottom w:val="none" w:sz="0" w:space="0" w:color="auto"/>
            <w:right w:val="none" w:sz="0" w:space="0" w:color="auto"/>
          </w:divBdr>
        </w:div>
        <w:div w:id="172837425">
          <w:marLeft w:val="640"/>
          <w:marRight w:val="0"/>
          <w:marTop w:val="0"/>
          <w:marBottom w:val="0"/>
          <w:divBdr>
            <w:top w:val="none" w:sz="0" w:space="0" w:color="auto"/>
            <w:left w:val="none" w:sz="0" w:space="0" w:color="auto"/>
            <w:bottom w:val="none" w:sz="0" w:space="0" w:color="auto"/>
            <w:right w:val="none" w:sz="0" w:space="0" w:color="auto"/>
          </w:divBdr>
        </w:div>
        <w:div w:id="1998455806">
          <w:marLeft w:val="640"/>
          <w:marRight w:val="0"/>
          <w:marTop w:val="0"/>
          <w:marBottom w:val="0"/>
          <w:divBdr>
            <w:top w:val="none" w:sz="0" w:space="0" w:color="auto"/>
            <w:left w:val="none" w:sz="0" w:space="0" w:color="auto"/>
            <w:bottom w:val="none" w:sz="0" w:space="0" w:color="auto"/>
            <w:right w:val="none" w:sz="0" w:space="0" w:color="auto"/>
          </w:divBdr>
        </w:div>
        <w:div w:id="1160150279">
          <w:marLeft w:val="640"/>
          <w:marRight w:val="0"/>
          <w:marTop w:val="0"/>
          <w:marBottom w:val="0"/>
          <w:divBdr>
            <w:top w:val="none" w:sz="0" w:space="0" w:color="auto"/>
            <w:left w:val="none" w:sz="0" w:space="0" w:color="auto"/>
            <w:bottom w:val="none" w:sz="0" w:space="0" w:color="auto"/>
            <w:right w:val="none" w:sz="0" w:space="0" w:color="auto"/>
          </w:divBdr>
        </w:div>
        <w:div w:id="1004363056">
          <w:marLeft w:val="640"/>
          <w:marRight w:val="0"/>
          <w:marTop w:val="0"/>
          <w:marBottom w:val="0"/>
          <w:divBdr>
            <w:top w:val="none" w:sz="0" w:space="0" w:color="auto"/>
            <w:left w:val="none" w:sz="0" w:space="0" w:color="auto"/>
            <w:bottom w:val="none" w:sz="0" w:space="0" w:color="auto"/>
            <w:right w:val="none" w:sz="0" w:space="0" w:color="auto"/>
          </w:divBdr>
        </w:div>
        <w:div w:id="1400594666">
          <w:marLeft w:val="640"/>
          <w:marRight w:val="0"/>
          <w:marTop w:val="0"/>
          <w:marBottom w:val="0"/>
          <w:divBdr>
            <w:top w:val="none" w:sz="0" w:space="0" w:color="auto"/>
            <w:left w:val="none" w:sz="0" w:space="0" w:color="auto"/>
            <w:bottom w:val="none" w:sz="0" w:space="0" w:color="auto"/>
            <w:right w:val="none" w:sz="0" w:space="0" w:color="auto"/>
          </w:divBdr>
        </w:div>
        <w:div w:id="1448819132">
          <w:marLeft w:val="640"/>
          <w:marRight w:val="0"/>
          <w:marTop w:val="0"/>
          <w:marBottom w:val="0"/>
          <w:divBdr>
            <w:top w:val="none" w:sz="0" w:space="0" w:color="auto"/>
            <w:left w:val="none" w:sz="0" w:space="0" w:color="auto"/>
            <w:bottom w:val="none" w:sz="0" w:space="0" w:color="auto"/>
            <w:right w:val="none" w:sz="0" w:space="0" w:color="auto"/>
          </w:divBdr>
        </w:div>
        <w:div w:id="1608927682">
          <w:marLeft w:val="640"/>
          <w:marRight w:val="0"/>
          <w:marTop w:val="0"/>
          <w:marBottom w:val="0"/>
          <w:divBdr>
            <w:top w:val="none" w:sz="0" w:space="0" w:color="auto"/>
            <w:left w:val="none" w:sz="0" w:space="0" w:color="auto"/>
            <w:bottom w:val="none" w:sz="0" w:space="0" w:color="auto"/>
            <w:right w:val="none" w:sz="0" w:space="0" w:color="auto"/>
          </w:divBdr>
        </w:div>
        <w:div w:id="1448233519">
          <w:marLeft w:val="640"/>
          <w:marRight w:val="0"/>
          <w:marTop w:val="0"/>
          <w:marBottom w:val="0"/>
          <w:divBdr>
            <w:top w:val="none" w:sz="0" w:space="0" w:color="auto"/>
            <w:left w:val="none" w:sz="0" w:space="0" w:color="auto"/>
            <w:bottom w:val="none" w:sz="0" w:space="0" w:color="auto"/>
            <w:right w:val="none" w:sz="0" w:space="0" w:color="auto"/>
          </w:divBdr>
        </w:div>
        <w:div w:id="100416042">
          <w:marLeft w:val="640"/>
          <w:marRight w:val="0"/>
          <w:marTop w:val="0"/>
          <w:marBottom w:val="0"/>
          <w:divBdr>
            <w:top w:val="none" w:sz="0" w:space="0" w:color="auto"/>
            <w:left w:val="none" w:sz="0" w:space="0" w:color="auto"/>
            <w:bottom w:val="none" w:sz="0" w:space="0" w:color="auto"/>
            <w:right w:val="none" w:sz="0" w:space="0" w:color="auto"/>
          </w:divBdr>
        </w:div>
        <w:div w:id="1727485739">
          <w:marLeft w:val="640"/>
          <w:marRight w:val="0"/>
          <w:marTop w:val="0"/>
          <w:marBottom w:val="0"/>
          <w:divBdr>
            <w:top w:val="none" w:sz="0" w:space="0" w:color="auto"/>
            <w:left w:val="none" w:sz="0" w:space="0" w:color="auto"/>
            <w:bottom w:val="none" w:sz="0" w:space="0" w:color="auto"/>
            <w:right w:val="none" w:sz="0" w:space="0" w:color="auto"/>
          </w:divBdr>
        </w:div>
        <w:div w:id="1153906938">
          <w:marLeft w:val="640"/>
          <w:marRight w:val="0"/>
          <w:marTop w:val="0"/>
          <w:marBottom w:val="0"/>
          <w:divBdr>
            <w:top w:val="none" w:sz="0" w:space="0" w:color="auto"/>
            <w:left w:val="none" w:sz="0" w:space="0" w:color="auto"/>
            <w:bottom w:val="none" w:sz="0" w:space="0" w:color="auto"/>
            <w:right w:val="none" w:sz="0" w:space="0" w:color="auto"/>
          </w:divBdr>
        </w:div>
        <w:div w:id="977609503">
          <w:marLeft w:val="640"/>
          <w:marRight w:val="0"/>
          <w:marTop w:val="0"/>
          <w:marBottom w:val="0"/>
          <w:divBdr>
            <w:top w:val="none" w:sz="0" w:space="0" w:color="auto"/>
            <w:left w:val="none" w:sz="0" w:space="0" w:color="auto"/>
            <w:bottom w:val="none" w:sz="0" w:space="0" w:color="auto"/>
            <w:right w:val="none" w:sz="0" w:space="0" w:color="auto"/>
          </w:divBdr>
        </w:div>
        <w:div w:id="385690571">
          <w:marLeft w:val="640"/>
          <w:marRight w:val="0"/>
          <w:marTop w:val="0"/>
          <w:marBottom w:val="0"/>
          <w:divBdr>
            <w:top w:val="none" w:sz="0" w:space="0" w:color="auto"/>
            <w:left w:val="none" w:sz="0" w:space="0" w:color="auto"/>
            <w:bottom w:val="none" w:sz="0" w:space="0" w:color="auto"/>
            <w:right w:val="none" w:sz="0" w:space="0" w:color="auto"/>
          </w:divBdr>
        </w:div>
        <w:div w:id="1236863258">
          <w:marLeft w:val="640"/>
          <w:marRight w:val="0"/>
          <w:marTop w:val="0"/>
          <w:marBottom w:val="0"/>
          <w:divBdr>
            <w:top w:val="none" w:sz="0" w:space="0" w:color="auto"/>
            <w:left w:val="none" w:sz="0" w:space="0" w:color="auto"/>
            <w:bottom w:val="none" w:sz="0" w:space="0" w:color="auto"/>
            <w:right w:val="none" w:sz="0" w:space="0" w:color="auto"/>
          </w:divBdr>
        </w:div>
        <w:div w:id="978339196">
          <w:marLeft w:val="640"/>
          <w:marRight w:val="0"/>
          <w:marTop w:val="0"/>
          <w:marBottom w:val="0"/>
          <w:divBdr>
            <w:top w:val="none" w:sz="0" w:space="0" w:color="auto"/>
            <w:left w:val="none" w:sz="0" w:space="0" w:color="auto"/>
            <w:bottom w:val="none" w:sz="0" w:space="0" w:color="auto"/>
            <w:right w:val="none" w:sz="0" w:space="0" w:color="auto"/>
          </w:divBdr>
        </w:div>
        <w:div w:id="2116317237">
          <w:marLeft w:val="640"/>
          <w:marRight w:val="0"/>
          <w:marTop w:val="0"/>
          <w:marBottom w:val="0"/>
          <w:divBdr>
            <w:top w:val="none" w:sz="0" w:space="0" w:color="auto"/>
            <w:left w:val="none" w:sz="0" w:space="0" w:color="auto"/>
            <w:bottom w:val="none" w:sz="0" w:space="0" w:color="auto"/>
            <w:right w:val="none" w:sz="0" w:space="0" w:color="auto"/>
          </w:divBdr>
        </w:div>
        <w:div w:id="1675690916">
          <w:marLeft w:val="640"/>
          <w:marRight w:val="0"/>
          <w:marTop w:val="0"/>
          <w:marBottom w:val="0"/>
          <w:divBdr>
            <w:top w:val="none" w:sz="0" w:space="0" w:color="auto"/>
            <w:left w:val="none" w:sz="0" w:space="0" w:color="auto"/>
            <w:bottom w:val="none" w:sz="0" w:space="0" w:color="auto"/>
            <w:right w:val="none" w:sz="0" w:space="0" w:color="auto"/>
          </w:divBdr>
        </w:div>
        <w:div w:id="1523469998">
          <w:marLeft w:val="640"/>
          <w:marRight w:val="0"/>
          <w:marTop w:val="0"/>
          <w:marBottom w:val="0"/>
          <w:divBdr>
            <w:top w:val="none" w:sz="0" w:space="0" w:color="auto"/>
            <w:left w:val="none" w:sz="0" w:space="0" w:color="auto"/>
            <w:bottom w:val="none" w:sz="0" w:space="0" w:color="auto"/>
            <w:right w:val="none" w:sz="0" w:space="0" w:color="auto"/>
          </w:divBdr>
        </w:div>
        <w:div w:id="147988496">
          <w:marLeft w:val="640"/>
          <w:marRight w:val="0"/>
          <w:marTop w:val="0"/>
          <w:marBottom w:val="0"/>
          <w:divBdr>
            <w:top w:val="none" w:sz="0" w:space="0" w:color="auto"/>
            <w:left w:val="none" w:sz="0" w:space="0" w:color="auto"/>
            <w:bottom w:val="none" w:sz="0" w:space="0" w:color="auto"/>
            <w:right w:val="none" w:sz="0" w:space="0" w:color="auto"/>
          </w:divBdr>
        </w:div>
        <w:div w:id="1721977306">
          <w:marLeft w:val="640"/>
          <w:marRight w:val="0"/>
          <w:marTop w:val="0"/>
          <w:marBottom w:val="0"/>
          <w:divBdr>
            <w:top w:val="none" w:sz="0" w:space="0" w:color="auto"/>
            <w:left w:val="none" w:sz="0" w:space="0" w:color="auto"/>
            <w:bottom w:val="none" w:sz="0" w:space="0" w:color="auto"/>
            <w:right w:val="none" w:sz="0" w:space="0" w:color="auto"/>
          </w:divBdr>
        </w:div>
        <w:div w:id="622930610">
          <w:marLeft w:val="640"/>
          <w:marRight w:val="0"/>
          <w:marTop w:val="0"/>
          <w:marBottom w:val="0"/>
          <w:divBdr>
            <w:top w:val="none" w:sz="0" w:space="0" w:color="auto"/>
            <w:left w:val="none" w:sz="0" w:space="0" w:color="auto"/>
            <w:bottom w:val="none" w:sz="0" w:space="0" w:color="auto"/>
            <w:right w:val="none" w:sz="0" w:space="0" w:color="auto"/>
          </w:divBdr>
        </w:div>
        <w:div w:id="912394339">
          <w:marLeft w:val="640"/>
          <w:marRight w:val="0"/>
          <w:marTop w:val="0"/>
          <w:marBottom w:val="0"/>
          <w:divBdr>
            <w:top w:val="none" w:sz="0" w:space="0" w:color="auto"/>
            <w:left w:val="none" w:sz="0" w:space="0" w:color="auto"/>
            <w:bottom w:val="none" w:sz="0" w:space="0" w:color="auto"/>
            <w:right w:val="none" w:sz="0" w:space="0" w:color="auto"/>
          </w:divBdr>
        </w:div>
        <w:div w:id="295331744">
          <w:marLeft w:val="640"/>
          <w:marRight w:val="0"/>
          <w:marTop w:val="0"/>
          <w:marBottom w:val="0"/>
          <w:divBdr>
            <w:top w:val="none" w:sz="0" w:space="0" w:color="auto"/>
            <w:left w:val="none" w:sz="0" w:space="0" w:color="auto"/>
            <w:bottom w:val="none" w:sz="0" w:space="0" w:color="auto"/>
            <w:right w:val="none" w:sz="0" w:space="0" w:color="auto"/>
          </w:divBdr>
        </w:div>
        <w:div w:id="1925454768">
          <w:marLeft w:val="640"/>
          <w:marRight w:val="0"/>
          <w:marTop w:val="0"/>
          <w:marBottom w:val="0"/>
          <w:divBdr>
            <w:top w:val="none" w:sz="0" w:space="0" w:color="auto"/>
            <w:left w:val="none" w:sz="0" w:space="0" w:color="auto"/>
            <w:bottom w:val="none" w:sz="0" w:space="0" w:color="auto"/>
            <w:right w:val="none" w:sz="0" w:space="0" w:color="auto"/>
          </w:divBdr>
        </w:div>
        <w:div w:id="1611090382">
          <w:marLeft w:val="640"/>
          <w:marRight w:val="0"/>
          <w:marTop w:val="0"/>
          <w:marBottom w:val="0"/>
          <w:divBdr>
            <w:top w:val="none" w:sz="0" w:space="0" w:color="auto"/>
            <w:left w:val="none" w:sz="0" w:space="0" w:color="auto"/>
            <w:bottom w:val="none" w:sz="0" w:space="0" w:color="auto"/>
            <w:right w:val="none" w:sz="0" w:space="0" w:color="auto"/>
          </w:divBdr>
        </w:div>
        <w:div w:id="934943508">
          <w:marLeft w:val="640"/>
          <w:marRight w:val="0"/>
          <w:marTop w:val="0"/>
          <w:marBottom w:val="0"/>
          <w:divBdr>
            <w:top w:val="none" w:sz="0" w:space="0" w:color="auto"/>
            <w:left w:val="none" w:sz="0" w:space="0" w:color="auto"/>
            <w:bottom w:val="none" w:sz="0" w:space="0" w:color="auto"/>
            <w:right w:val="none" w:sz="0" w:space="0" w:color="auto"/>
          </w:divBdr>
        </w:div>
        <w:div w:id="1403065096">
          <w:marLeft w:val="640"/>
          <w:marRight w:val="0"/>
          <w:marTop w:val="0"/>
          <w:marBottom w:val="0"/>
          <w:divBdr>
            <w:top w:val="none" w:sz="0" w:space="0" w:color="auto"/>
            <w:left w:val="none" w:sz="0" w:space="0" w:color="auto"/>
            <w:bottom w:val="none" w:sz="0" w:space="0" w:color="auto"/>
            <w:right w:val="none" w:sz="0" w:space="0" w:color="auto"/>
          </w:divBdr>
        </w:div>
        <w:div w:id="1915577833">
          <w:marLeft w:val="640"/>
          <w:marRight w:val="0"/>
          <w:marTop w:val="0"/>
          <w:marBottom w:val="0"/>
          <w:divBdr>
            <w:top w:val="none" w:sz="0" w:space="0" w:color="auto"/>
            <w:left w:val="none" w:sz="0" w:space="0" w:color="auto"/>
            <w:bottom w:val="none" w:sz="0" w:space="0" w:color="auto"/>
            <w:right w:val="none" w:sz="0" w:space="0" w:color="auto"/>
          </w:divBdr>
        </w:div>
        <w:div w:id="1664813414">
          <w:marLeft w:val="640"/>
          <w:marRight w:val="0"/>
          <w:marTop w:val="0"/>
          <w:marBottom w:val="0"/>
          <w:divBdr>
            <w:top w:val="none" w:sz="0" w:space="0" w:color="auto"/>
            <w:left w:val="none" w:sz="0" w:space="0" w:color="auto"/>
            <w:bottom w:val="none" w:sz="0" w:space="0" w:color="auto"/>
            <w:right w:val="none" w:sz="0" w:space="0" w:color="auto"/>
          </w:divBdr>
        </w:div>
        <w:div w:id="589780939">
          <w:marLeft w:val="640"/>
          <w:marRight w:val="0"/>
          <w:marTop w:val="0"/>
          <w:marBottom w:val="0"/>
          <w:divBdr>
            <w:top w:val="none" w:sz="0" w:space="0" w:color="auto"/>
            <w:left w:val="none" w:sz="0" w:space="0" w:color="auto"/>
            <w:bottom w:val="none" w:sz="0" w:space="0" w:color="auto"/>
            <w:right w:val="none" w:sz="0" w:space="0" w:color="auto"/>
          </w:divBdr>
        </w:div>
        <w:div w:id="1983461959">
          <w:marLeft w:val="640"/>
          <w:marRight w:val="0"/>
          <w:marTop w:val="0"/>
          <w:marBottom w:val="0"/>
          <w:divBdr>
            <w:top w:val="none" w:sz="0" w:space="0" w:color="auto"/>
            <w:left w:val="none" w:sz="0" w:space="0" w:color="auto"/>
            <w:bottom w:val="none" w:sz="0" w:space="0" w:color="auto"/>
            <w:right w:val="none" w:sz="0" w:space="0" w:color="auto"/>
          </w:divBdr>
        </w:div>
        <w:div w:id="953368533">
          <w:marLeft w:val="640"/>
          <w:marRight w:val="0"/>
          <w:marTop w:val="0"/>
          <w:marBottom w:val="0"/>
          <w:divBdr>
            <w:top w:val="none" w:sz="0" w:space="0" w:color="auto"/>
            <w:left w:val="none" w:sz="0" w:space="0" w:color="auto"/>
            <w:bottom w:val="none" w:sz="0" w:space="0" w:color="auto"/>
            <w:right w:val="none" w:sz="0" w:space="0" w:color="auto"/>
          </w:divBdr>
        </w:div>
        <w:div w:id="3672081">
          <w:marLeft w:val="640"/>
          <w:marRight w:val="0"/>
          <w:marTop w:val="0"/>
          <w:marBottom w:val="0"/>
          <w:divBdr>
            <w:top w:val="none" w:sz="0" w:space="0" w:color="auto"/>
            <w:left w:val="none" w:sz="0" w:space="0" w:color="auto"/>
            <w:bottom w:val="none" w:sz="0" w:space="0" w:color="auto"/>
            <w:right w:val="none" w:sz="0" w:space="0" w:color="auto"/>
          </w:divBdr>
        </w:div>
        <w:div w:id="2038238111">
          <w:marLeft w:val="640"/>
          <w:marRight w:val="0"/>
          <w:marTop w:val="0"/>
          <w:marBottom w:val="0"/>
          <w:divBdr>
            <w:top w:val="none" w:sz="0" w:space="0" w:color="auto"/>
            <w:left w:val="none" w:sz="0" w:space="0" w:color="auto"/>
            <w:bottom w:val="none" w:sz="0" w:space="0" w:color="auto"/>
            <w:right w:val="none" w:sz="0" w:space="0" w:color="auto"/>
          </w:divBdr>
        </w:div>
        <w:div w:id="1050150554">
          <w:marLeft w:val="640"/>
          <w:marRight w:val="0"/>
          <w:marTop w:val="0"/>
          <w:marBottom w:val="0"/>
          <w:divBdr>
            <w:top w:val="none" w:sz="0" w:space="0" w:color="auto"/>
            <w:left w:val="none" w:sz="0" w:space="0" w:color="auto"/>
            <w:bottom w:val="none" w:sz="0" w:space="0" w:color="auto"/>
            <w:right w:val="none" w:sz="0" w:space="0" w:color="auto"/>
          </w:divBdr>
        </w:div>
        <w:div w:id="765883816">
          <w:marLeft w:val="640"/>
          <w:marRight w:val="0"/>
          <w:marTop w:val="0"/>
          <w:marBottom w:val="0"/>
          <w:divBdr>
            <w:top w:val="none" w:sz="0" w:space="0" w:color="auto"/>
            <w:left w:val="none" w:sz="0" w:space="0" w:color="auto"/>
            <w:bottom w:val="none" w:sz="0" w:space="0" w:color="auto"/>
            <w:right w:val="none" w:sz="0" w:space="0" w:color="auto"/>
          </w:divBdr>
        </w:div>
        <w:div w:id="296841874">
          <w:marLeft w:val="640"/>
          <w:marRight w:val="0"/>
          <w:marTop w:val="0"/>
          <w:marBottom w:val="0"/>
          <w:divBdr>
            <w:top w:val="none" w:sz="0" w:space="0" w:color="auto"/>
            <w:left w:val="none" w:sz="0" w:space="0" w:color="auto"/>
            <w:bottom w:val="none" w:sz="0" w:space="0" w:color="auto"/>
            <w:right w:val="none" w:sz="0" w:space="0" w:color="auto"/>
          </w:divBdr>
        </w:div>
        <w:div w:id="1586917020">
          <w:marLeft w:val="640"/>
          <w:marRight w:val="0"/>
          <w:marTop w:val="0"/>
          <w:marBottom w:val="0"/>
          <w:divBdr>
            <w:top w:val="none" w:sz="0" w:space="0" w:color="auto"/>
            <w:left w:val="none" w:sz="0" w:space="0" w:color="auto"/>
            <w:bottom w:val="none" w:sz="0" w:space="0" w:color="auto"/>
            <w:right w:val="none" w:sz="0" w:space="0" w:color="auto"/>
          </w:divBdr>
        </w:div>
        <w:div w:id="1811896801">
          <w:marLeft w:val="640"/>
          <w:marRight w:val="0"/>
          <w:marTop w:val="0"/>
          <w:marBottom w:val="0"/>
          <w:divBdr>
            <w:top w:val="none" w:sz="0" w:space="0" w:color="auto"/>
            <w:left w:val="none" w:sz="0" w:space="0" w:color="auto"/>
            <w:bottom w:val="none" w:sz="0" w:space="0" w:color="auto"/>
            <w:right w:val="none" w:sz="0" w:space="0" w:color="auto"/>
          </w:divBdr>
        </w:div>
        <w:div w:id="1789425708">
          <w:marLeft w:val="640"/>
          <w:marRight w:val="0"/>
          <w:marTop w:val="0"/>
          <w:marBottom w:val="0"/>
          <w:divBdr>
            <w:top w:val="none" w:sz="0" w:space="0" w:color="auto"/>
            <w:left w:val="none" w:sz="0" w:space="0" w:color="auto"/>
            <w:bottom w:val="none" w:sz="0" w:space="0" w:color="auto"/>
            <w:right w:val="none" w:sz="0" w:space="0" w:color="auto"/>
          </w:divBdr>
        </w:div>
        <w:div w:id="555968255">
          <w:marLeft w:val="640"/>
          <w:marRight w:val="0"/>
          <w:marTop w:val="0"/>
          <w:marBottom w:val="0"/>
          <w:divBdr>
            <w:top w:val="none" w:sz="0" w:space="0" w:color="auto"/>
            <w:left w:val="none" w:sz="0" w:space="0" w:color="auto"/>
            <w:bottom w:val="none" w:sz="0" w:space="0" w:color="auto"/>
            <w:right w:val="none" w:sz="0" w:space="0" w:color="auto"/>
          </w:divBdr>
        </w:div>
        <w:div w:id="961614029">
          <w:marLeft w:val="640"/>
          <w:marRight w:val="0"/>
          <w:marTop w:val="0"/>
          <w:marBottom w:val="0"/>
          <w:divBdr>
            <w:top w:val="none" w:sz="0" w:space="0" w:color="auto"/>
            <w:left w:val="none" w:sz="0" w:space="0" w:color="auto"/>
            <w:bottom w:val="none" w:sz="0" w:space="0" w:color="auto"/>
            <w:right w:val="none" w:sz="0" w:space="0" w:color="auto"/>
          </w:divBdr>
        </w:div>
        <w:div w:id="1385719144">
          <w:marLeft w:val="640"/>
          <w:marRight w:val="0"/>
          <w:marTop w:val="0"/>
          <w:marBottom w:val="0"/>
          <w:divBdr>
            <w:top w:val="none" w:sz="0" w:space="0" w:color="auto"/>
            <w:left w:val="none" w:sz="0" w:space="0" w:color="auto"/>
            <w:bottom w:val="none" w:sz="0" w:space="0" w:color="auto"/>
            <w:right w:val="none" w:sz="0" w:space="0" w:color="auto"/>
          </w:divBdr>
        </w:div>
        <w:div w:id="1329748374">
          <w:marLeft w:val="640"/>
          <w:marRight w:val="0"/>
          <w:marTop w:val="0"/>
          <w:marBottom w:val="0"/>
          <w:divBdr>
            <w:top w:val="none" w:sz="0" w:space="0" w:color="auto"/>
            <w:left w:val="none" w:sz="0" w:space="0" w:color="auto"/>
            <w:bottom w:val="none" w:sz="0" w:space="0" w:color="auto"/>
            <w:right w:val="none" w:sz="0" w:space="0" w:color="auto"/>
          </w:divBdr>
        </w:div>
        <w:div w:id="937257524">
          <w:marLeft w:val="640"/>
          <w:marRight w:val="0"/>
          <w:marTop w:val="0"/>
          <w:marBottom w:val="0"/>
          <w:divBdr>
            <w:top w:val="none" w:sz="0" w:space="0" w:color="auto"/>
            <w:left w:val="none" w:sz="0" w:space="0" w:color="auto"/>
            <w:bottom w:val="none" w:sz="0" w:space="0" w:color="auto"/>
            <w:right w:val="none" w:sz="0" w:space="0" w:color="auto"/>
          </w:divBdr>
        </w:div>
        <w:div w:id="1307973831">
          <w:marLeft w:val="640"/>
          <w:marRight w:val="0"/>
          <w:marTop w:val="0"/>
          <w:marBottom w:val="0"/>
          <w:divBdr>
            <w:top w:val="none" w:sz="0" w:space="0" w:color="auto"/>
            <w:left w:val="none" w:sz="0" w:space="0" w:color="auto"/>
            <w:bottom w:val="none" w:sz="0" w:space="0" w:color="auto"/>
            <w:right w:val="none" w:sz="0" w:space="0" w:color="auto"/>
          </w:divBdr>
        </w:div>
        <w:div w:id="1536889308">
          <w:marLeft w:val="640"/>
          <w:marRight w:val="0"/>
          <w:marTop w:val="0"/>
          <w:marBottom w:val="0"/>
          <w:divBdr>
            <w:top w:val="none" w:sz="0" w:space="0" w:color="auto"/>
            <w:left w:val="none" w:sz="0" w:space="0" w:color="auto"/>
            <w:bottom w:val="none" w:sz="0" w:space="0" w:color="auto"/>
            <w:right w:val="none" w:sz="0" w:space="0" w:color="auto"/>
          </w:divBdr>
        </w:div>
        <w:div w:id="1845632448">
          <w:marLeft w:val="640"/>
          <w:marRight w:val="0"/>
          <w:marTop w:val="0"/>
          <w:marBottom w:val="0"/>
          <w:divBdr>
            <w:top w:val="none" w:sz="0" w:space="0" w:color="auto"/>
            <w:left w:val="none" w:sz="0" w:space="0" w:color="auto"/>
            <w:bottom w:val="none" w:sz="0" w:space="0" w:color="auto"/>
            <w:right w:val="none" w:sz="0" w:space="0" w:color="auto"/>
          </w:divBdr>
        </w:div>
        <w:div w:id="1358965504">
          <w:marLeft w:val="640"/>
          <w:marRight w:val="0"/>
          <w:marTop w:val="0"/>
          <w:marBottom w:val="0"/>
          <w:divBdr>
            <w:top w:val="none" w:sz="0" w:space="0" w:color="auto"/>
            <w:left w:val="none" w:sz="0" w:space="0" w:color="auto"/>
            <w:bottom w:val="none" w:sz="0" w:space="0" w:color="auto"/>
            <w:right w:val="none" w:sz="0" w:space="0" w:color="auto"/>
          </w:divBdr>
        </w:div>
        <w:div w:id="1537961937">
          <w:marLeft w:val="640"/>
          <w:marRight w:val="0"/>
          <w:marTop w:val="0"/>
          <w:marBottom w:val="0"/>
          <w:divBdr>
            <w:top w:val="none" w:sz="0" w:space="0" w:color="auto"/>
            <w:left w:val="none" w:sz="0" w:space="0" w:color="auto"/>
            <w:bottom w:val="none" w:sz="0" w:space="0" w:color="auto"/>
            <w:right w:val="none" w:sz="0" w:space="0" w:color="auto"/>
          </w:divBdr>
        </w:div>
        <w:div w:id="1343043898">
          <w:marLeft w:val="640"/>
          <w:marRight w:val="0"/>
          <w:marTop w:val="0"/>
          <w:marBottom w:val="0"/>
          <w:divBdr>
            <w:top w:val="none" w:sz="0" w:space="0" w:color="auto"/>
            <w:left w:val="none" w:sz="0" w:space="0" w:color="auto"/>
            <w:bottom w:val="none" w:sz="0" w:space="0" w:color="auto"/>
            <w:right w:val="none" w:sz="0" w:space="0" w:color="auto"/>
          </w:divBdr>
        </w:div>
        <w:div w:id="1653213851">
          <w:marLeft w:val="640"/>
          <w:marRight w:val="0"/>
          <w:marTop w:val="0"/>
          <w:marBottom w:val="0"/>
          <w:divBdr>
            <w:top w:val="none" w:sz="0" w:space="0" w:color="auto"/>
            <w:left w:val="none" w:sz="0" w:space="0" w:color="auto"/>
            <w:bottom w:val="none" w:sz="0" w:space="0" w:color="auto"/>
            <w:right w:val="none" w:sz="0" w:space="0" w:color="auto"/>
          </w:divBdr>
        </w:div>
        <w:div w:id="566956099">
          <w:marLeft w:val="640"/>
          <w:marRight w:val="0"/>
          <w:marTop w:val="0"/>
          <w:marBottom w:val="0"/>
          <w:divBdr>
            <w:top w:val="none" w:sz="0" w:space="0" w:color="auto"/>
            <w:left w:val="none" w:sz="0" w:space="0" w:color="auto"/>
            <w:bottom w:val="none" w:sz="0" w:space="0" w:color="auto"/>
            <w:right w:val="none" w:sz="0" w:space="0" w:color="auto"/>
          </w:divBdr>
        </w:div>
        <w:div w:id="670912765">
          <w:marLeft w:val="640"/>
          <w:marRight w:val="0"/>
          <w:marTop w:val="0"/>
          <w:marBottom w:val="0"/>
          <w:divBdr>
            <w:top w:val="none" w:sz="0" w:space="0" w:color="auto"/>
            <w:left w:val="none" w:sz="0" w:space="0" w:color="auto"/>
            <w:bottom w:val="none" w:sz="0" w:space="0" w:color="auto"/>
            <w:right w:val="none" w:sz="0" w:space="0" w:color="auto"/>
          </w:divBdr>
        </w:div>
      </w:divsChild>
    </w:div>
    <w:div w:id="413169749">
      <w:bodyDiv w:val="1"/>
      <w:marLeft w:val="0"/>
      <w:marRight w:val="0"/>
      <w:marTop w:val="0"/>
      <w:marBottom w:val="0"/>
      <w:divBdr>
        <w:top w:val="none" w:sz="0" w:space="0" w:color="auto"/>
        <w:left w:val="none" w:sz="0" w:space="0" w:color="auto"/>
        <w:bottom w:val="none" w:sz="0" w:space="0" w:color="auto"/>
        <w:right w:val="none" w:sz="0" w:space="0" w:color="auto"/>
      </w:divBdr>
      <w:divsChild>
        <w:div w:id="668144918">
          <w:marLeft w:val="640"/>
          <w:marRight w:val="0"/>
          <w:marTop w:val="0"/>
          <w:marBottom w:val="0"/>
          <w:divBdr>
            <w:top w:val="none" w:sz="0" w:space="0" w:color="auto"/>
            <w:left w:val="none" w:sz="0" w:space="0" w:color="auto"/>
            <w:bottom w:val="none" w:sz="0" w:space="0" w:color="auto"/>
            <w:right w:val="none" w:sz="0" w:space="0" w:color="auto"/>
          </w:divBdr>
        </w:div>
        <w:div w:id="1125848843">
          <w:marLeft w:val="640"/>
          <w:marRight w:val="0"/>
          <w:marTop w:val="0"/>
          <w:marBottom w:val="0"/>
          <w:divBdr>
            <w:top w:val="none" w:sz="0" w:space="0" w:color="auto"/>
            <w:left w:val="none" w:sz="0" w:space="0" w:color="auto"/>
            <w:bottom w:val="none" w:sz="0" w:space="0" w:color="auto"/>
            <w:right w:val="none" w:sz="0" w:space="0" w:color="auto"/>
          </w:divBdr>
        </w:div>
        <w:div w:id="593828333">
          <w:marLeft w:val="640"/>
          <w:marRight w:val="0"/>
          <w:marTop w:val="0"/>
          <w:marBottom w:val="0"/>
          <w:divBdr>
            <w:top w:val="none" w:sz="0" w:space="0" w:color="auto"/>
            <w:left w:val="none" w:sz="0" w:space="0" w:color="auto"/>
            <w:bottom w:val="none" w:sz="0" w:space="0" w:color="auto"/>
            <w:right w:val="none" w:sz="0" w:space="0" w:color="auto"/>
          </w:divBdr>
        </w:div>
        <w:div w:id="1309437119">
          <w:marLeft w:val="640"/>
          <w:marRight w:val="0"/>
          <w:marTop w:val="0"/>
          <w:marBottom w:val="0"/>
          <w:divBdr>
            <w:top w:val="none" w:sz="0" w:space="0" w:color="auto"/>
            <w:left w:val="none" w:sz="0" w:space="0" w:color="auto"/>
            <w:bottom w:val="none" w:sz="0" w:space="0" w:color="auto"/>
            <w:right w:val="none" w:sz="0" w:space="0" w:color="auto"/>
          </w:divBdr>
        </w:div>
        <w:div w:id="1703364820">
          <w:marLeft w:val="640"/>
          <w:marRight w:val="0"/>
          <w:marTop w:val="0"/>
          <w:marBottom w:val="0"/>
          <w:divBdr>
            <w:top w:val="none" w:sz="0" w:space="0" w:color="auto"/>
            <w:left w:val="none" w:sz="0" w:space="0" w:color="auto"/>
            <w:bottom w:val="none" w:sz="0" w:space="0" w:color="auto"/>
            <w:right w:val="none" w:sz="0" w:space="0" w:color="auto"/>
          </w:divBdr>
        </w:div>
        <w:div w:id="2065979330">
          <w:marLeft w:val="640"/>
          <w:marRight w:val="0"/>
          <w:marTop w:val="0"/>
          <w:marBottom w:val="0"/>
          <w:divBdr>
            <w:top w:val="none" w:sz="0" w:space="0" w:color="auto"/>
            <w:left w:val="none" w:sz="0" w:space="0" w:color="auto"/>
            <w:bottom w:val="none" w:sz="0" w:space="0" w:color="auto"/>
            <w:right w:val="none" w:sz="0" w:space="0" w:color="auto"/>
          </w:divBdr>
        </w:div>
        <w:div w:id="2066298658">
          <w:marLeft w:val="640"/>
          <w:marRight w:val="0"/>
          <w:marTop w:val="0"/>
          <w:marBottom w:val="0"/>
          <w:divBdr>
            <w:top w:val="none" w:sz="0" w:space="0" w:color="auto"/>
            <w:left w:val="none" w:sz="0" w:space="0" w:color="auto"/>
            <w:bottom w:val="none" w:sz="0" w:space="0" w:color="auto"/>
            <w:right w:val="none" w:sz="0" w:space="0" w:color="auto"/>
          </w:divBdr>
        </w:div>
        <w:div w:id="2121534245">
          <w:marLeft w:val="640"/>
          <w:marRight w:val="0"/>
          <w:marTop w:val="0"/>
          <w:marBottom w:val="0"/>
          <w:divBdr>
            <w:top w:val="none" w:sz="0" w:space="0" w:color="auto"/>
            <w:left w:val="none" w:sz="0" w:space="0" w:color="auto"/>
            <w:bottom w:val="none" w:sz="0" w:space="0" w:color="auto"/>
            <w:right w:val="none" w:sz="0" w:space="0" w:color="auto"/>
          </w:divBdr>
        </w:div>
        <w:div w:id="170032499">
          <w:marLeft w:val="640"/>
          <w:marRight w:val="0"/>
          <w:marTop w:val="0"/>
          <w:marBottom w:val="0"/>
          <w:divBdr>
            <w:top w:val="none" w:sz="0" w:space="0" w:color="auto"/>
            <w:left w:val="none" w:sz="0" w:space="0" w:color="auto"/>
            <w:bottom w:val="none" w:sz="0" w:space="0" w:color="auto"/>
            <w:right w:val="none" w:sz="0" w:space="0" w:color="auto"/>
          </w:divBdr>
        </w:div>
        <w:div w:id="856041003">
          <w:marLeft w:val="640"/>
          <w:marRight w:val="0"/>
          <w:marTop w:val="0"/>
          <w:marBottom w:val="0"/>
          <w:divBdr>
            <w:top w:val="none" w:sz="0" w:space="0" w:color="auto"/>
            <w:left w:val="none" w:sz="0" w:space="0" w:color="auto"/>
            <w:bottom w:val="none" w:sz="0" w:space="0" w:color="auto"/>
            <w:right w:val="none" w:sz="0" w:space="0" w:color="auto"/>
          </w:divBdr>
        </w:div>
        <w:div w:id="829558195">
          <w:marLeft w:val="640"/>
          <w:marRight w:val="0"/>
          <w:marTop w:val="0"/>
          <w:marBottom w:val="0"/>
          <w:divBdr>
            <w:top w:val="none" w:sz="0" w:space="0" w:color="auto"/>
            <w:left w:val="none" w:sz="0" w:space="0" w:color="auto"/>
            <w:bottom w:val="none" w:sz="0" w:space="0" w:color="auto"/>
            <w:right w:val="none" w:sz="0" w:space="0" w:color="auto"/>
          </w:divBdr>
        </w:div>
        <w:div w:id="1362975920">
          <w:marLeft w:val="640"/>
          <w:marRight w:val="0"/>
          <w:marTop w:val="0"/>
          <w:marBottom w:val="0"/>
          <w:divBdr>
            <w:top w:val="none" w:sz="0" w:space="0" w:color="auto"/>
            <w:left w:val="none" w:sz="0" w:space="0" w:color="auto"/>
            <w:bottom w:val="none" w:sz="0" w:space="0" w:color="auto"/>
            <w:right w:val="none" w:sz="0" w:space="0" w:color="auto"/>
          </w:divBdr>
        </w:div>
        <w:div w:id="1295721486">
          <w:marLeft w:val="640"/>
          <w:marRight w:val="0"/>
          <w:marTop w:val="0"/>
          <w:marBottom w:val="0"/>
          <w:divBdr>
            <w:top w:val="none" w:sz="0" w:space="0" w:color="auto"/>
            <w:left w:val="none" w:sz="0" w:space="0" w:color="auto"/>
            <w:bottom w:val="none" w:sz="0" w:space="0" w:color="auto"/>
            <w:right w:val="none" w:sz="0" w:space="0" w:color="auto"/>
          </w:divBdr>
        </w:div>
        <w:div w:id="1617446465">
          <w:marLeft w:val="640"/>
          <w:marRight w:val="0"/>
          <w:marTop w:val="0"/>
          <w:marBottom w:val="0"/>
          <w:divBdr>
            <w:top w:val="none" w:sz="0" w:space="0" w:color="auto"/>
            <w:left w:val="none" w:sz="0" w:space="0" w:color="auto"/>
            <w:bottom w:val="none" w:sz="0" w:space="0" w:color="auto"/>
            <w:right w:val="none" w:sz="0" w:space="0" w:color="auto"/>
          </w:divBdr>
        </w:div>
        <w:div w:id="1618217500">
          <w:marLeft w:val="640"/>
          <w:marRight w:val="0"/>
          <w:marTop w:val="0"/>
          <w:marBottom w:val="0"/>
          <w:divBdr>
            <w:top w:val="none" w:sz="0" w:space="0" w:color="auto"/>
            <w:left w:val="none" w:sz="0" w:space="0" w:color="auto"/>
            <w:bottom w:val="none" w:sz="0" w:space="0" w:color="auto"/>
            <w:right w:val="none" w:sz="0" w:space="0" w:color="auto"/>
          </w:divBdr>
        </w:div>
        <w:div w:id="520898781">
          <w:marLeft w:val="640"/>
          <w:marRight w:val="0"/>
          <w:marTop w:val="0"/>
          <w:marBottom w:val="0"/>
          <w:divBdr>
            <w:top w:val="none" w:sz="0" w:space="0" w:color="auto"/>
            <w:left w:val="none" w:sz="0" w:space="0" w:color="auto"/>
            <w:bottom w:val="none" w:sz="0" w:space="0" w:color="auto"/>
            <w:right w:val="none" w:sz="0" w:space="0" w:color="auto"/>
          </w:divBdr>
        </w:div>
        <w:div w:id="716979327">
          <w:marLeft w:val="640"/>
          <w:marRight w:val="0"/>
          <w:marTop w:val="0"/>
          <w:marBottom w:val="0"/>
          <w:divBdr>
            <w:top w:val="none" w:sz="0" w:space="0" w:color="auto"/>
            <w:left w:val="none" w:sz="0" w:space="0" w:color="auto"/>
            <w:bottom w:val="none" w:sz="0" w:space="0" w:color="auto"/>
            <w:right w:val="none" w:sz="0" w:space="0" w:color="auto"/>
          </w:divBdr>
        </w:div>
        <w:div w:id="221990979">
          <w:marLeft w:val="640"/>
          <w:marRight w:val="0"/>
          <w:marTop w:val="0"/>
          <w:marBottom w:val="0"/>
          <w:divBdr>
            <w:top w:val="none" w:sz="0" w:space="0" w:color="auto"/>
            <w:left w:val="none" w:sz="0" w:space="0" w:color="auto"/>
            <w:bottom w:val="none" w:sz="0" w:space="0" w:color="auto"/>
            <w:right w:val="none" w:sz="0" w:space="0" w:color="auto"/>
          </w:divBdr>
        </w:div>
        <w:div w:id="1594319901">
          <w:marLeft w:val="640"/>
          <w:marRight w:val="0"/>
          <w:marTop w:val="0"/>
          <w:marBottom w:val="0"/>
          <w:divBdr>
            <w:top w:val="none" w:sz="0" w:space="0" w:color="auto"/>
            <w:left w:val="none" w:sz="0" w:space="0" w:color="auto"/>
            <w:bottom w:val="none" w:sz="0" w:space="0" w:color="auto"/>
            <w:right w:val="none" w:sz="0" w:space="0" w:color="auto"/>
          </w:divBdr>
        </w:div>
        <w:div w:id="1935478890">
          <w:marLeft w:val="640"/>
          <w:marRight w:val="0"/>
          <w:marTop w:val="0"/>
          <w:marBottom w:val="0"/>
          <w:divBdr>
            <w:top w:val="none" w:sz="0" w:space="0" w:color="auto"/>
            <w:left w:val="none" w:sz="0" w:space="0" w:color="auto"/>
            <w:bottom w:val="none" w:sz="0" w:space="0" w:color="auto"/>
            <w:right w:val="none" w:sz="0" w:space="0" w:color="auto"/>
          </w:divBdr>
        </w:div>
        <w:div w:id="658464860">
          <w:marLeft w:val="640"/>
          <w:marRight w:val="0"/>
          <w:marTop w:val="0"/>
          <w:marBottom w:val="0"/>
          <w:divBdr>
            <w:top w:val="none" w:sz="0" w:space="0" w:color="auto"/>
            <w:left w:val="none" w:sz="0" w:space="0" w:color="auto"/>
            <w:bottom w:val="none" w:sz="0" w:space="0" w:color="auto"/>
            <w:right w:val="none" w:sz="0" w:space="0" w:color="auto"/>
          </w:divBdr>
        </w:div>
        <w:div w:id="1506629735">
          <w:marLeft w:val="640"/>
          <w:marRight w:val="0"/>
          <w:marTop w:val="0"/>
          <w:marBottom w:val="0"/>
          <w:divBdr>
            <w:top w:val="none" w:sz="0" w:space="0" w:color="auto"/>
            <w:left w:val="none" w:sz="0" w:space="0" w:color="auto"/>
            <w:bottom w:val="none" w:sz="0" w:space="0" w:color="auto"/>
            <w:right w:val="none" w:sz="0" w:space="0" w:color="auto"/>
          </w:divBdr>
        </w:div>
        <w:div w:id="538322297">
          <w:marLeft w:val="640"/>
          <w:marRight w:val="0"/>
          <w:marTop w:val="0"/>
          <w:marBottom w:val="0"/>
          <w:divBdr>
            <w:top w:val="none" w:sz="0" w:space="0" w:color="auto"/>
            <w:left w:val="none" w:sz="0" w:space="0" w:color="auto"/>
            <w:bottom w:val="none" w:sz="0" w:space="0" w:color="auto"/>
            <w:right w:val="none" w:sz="0" w:space="0" w:color="auto"/>
          </w:divBdr>
        </w:div>
        <w:div w:id="2115317721">
          <w:marLeft w:val="640"/>
          <w:marRight w:val="0"/>
          <w:marTop w:val="0"/>
          <w:marBottom w:val="0"/>
          <w:divBdr>
            <w:top w:val="none" w:sz="0" w:space="0" w:color="auto"/>
            <w:left w:val="none" w:sz="0" w:space="0" w:color="auto"/>
            <w:bottom w:val="none" w:sz="0" w:space="0" w:color="auto"/>
            <w:right w:val="none" w:sz="0" w:space="0" w:color="auto"/>
          </w:divBdr>
        </w:div>
        <w:div w:id="185602810">
          <w:marLeft w:val="640"/>
          <w:marRight w:val="0"/>
          <w:marTop w:val="0"/>
          <w:marBottom w:val="0"/>
          <w:divBdr>
            <w:top w:val="none" w:sz="0" w:space="0" w:color="auto"/>
            <w:left w:val="none" w:sz="0" w:space="0" w:color="auto"/>
            <w:bottom w:val="none" w:sz="0" w:space="0" w:color="auto"/>
            <w:right w:val="none" w:sz="0" w:space="0" w:color="auto"/>
          </w:divBdr>
        </w:div>
        <w:div w:id="1119109918">
          <w:marLeft w:val="640"/>
          <w:marRight w:val="0"/>
          <w:marTop w:val="0"/>
          <w:marBottom w:val="0"/>
          <w:divBdr>
            <w:top w:val="none" w:sz="0" w:space="0" w:color="auto"/>
            <w:left w:val="none" w:sz="0" w:space="0" w:color="auto"/>
            <w:bottom w:val="none" w:sz="0" w:space="0" w:color="auto"/>
            <w:right w:val="none" w:sz="0" w:space="0" w:color="auto"/>
          </w:divBdr>
        </w:div>
        <w:div w:id="358701285">
          <w:marLeft w:val="640"/>
          <w:marRight w:val="0"/>
          <w:marTop w:val="0"/>
          <w:marBottom w:val="0"/>
          <w:divBdr>
            <w:top w:val="none" w:sz="0" w:space="0" w:color="auto"/>
            <w:left w:val="none" w:sz="0" w:space="0" w:color="auto"/>
            <w:bottom w:val="none" w:sz="0" w:space="0" w:color="auto"/>
            <w:right w:val="none" w:sz="0" w:space="0" w:color="auto"/>
          </w:divBdr>
        </w:div>
        <w:div w:id="1139103776">
          <w:marLeft w:val="640"/>
          <w:marRight w:val="0"/>
          <w:marTop w:val="0"/>
          <w:marBottom w:val="0"/>
          <w:divBdr>
            <w:top w:val="none" w:sz="0" w:space="0" w:color="auto"/>
            <w:left w:val="none" w:sz="0" w:space="0" w:color="auto"/>
            <w:bottom w:val="none" w:sz="0" w:space="0" w:color="auto"/>
            <w:right w:val="none" w:sz="0" w:space="0" w:color="auto"/>
          </w:divBdr>
        </w:div>
        <w:div w:id="288246546">
          <w:marLeft w:val="640"/>
          <w:marRight w:val="0"/>
          <w:marTop w:val="0"/>
          <w:marBottom w:val="0"/>
          <w:divBdr>
            <w:top w:val="none" w:sz="0" w:space="0" w:color="auto"/>
            <w:left w:val="none" w:sz="0" w:space="0" w:color="auto"/>
            <w:bottom w:val="none" w:sz="0" w:space="0" w:color="auto"/>
            <w:right w:val="none" w:sz="0" w:space="0" w:color="auto"/>
          </w:divBdr>
        </w:div>
        <w:div w:id="922647342">
          <w:marLeft w:val="640"/>
          <w:marRight w:val="0"/>
          <w:marTop w:val="0"/>
          <w:marBottom w:val="0"/>
          <w:divBdr>
            <w:top w:val="none" w:sz="0" w:space="0" w:color="auto"/>
            <w:left w:val="none" w:sz="0" w:space="0" w:color="auto"/>
            <w:bottom w:val="none" w:sz="0" w:space="0" w:color="auto"/>
            <w:right w:val="none" w:sz="0" w:space="0" w:color="auto"/>
          </w:divBdr>
        </w:div>
        <w:div w:id="1532182291">
          <w:marLeft w:val="640"/>
          <w:marRight w:val="0"/>
          <w:marTop w:val="0"/>
          <w:marBottom w:val="0"/>
          <w:divBdr>
            <w:top w:val="none" w:sz="0" w:space="0" w:color="auto"/>
            <w:left w:val="none" w:sz="0" w:space="0" w:color="auto"/>
            <w:bottom w:val="none" w:sz="0" w:space="0" w:color="auto"/>
            <w:right w:val="none" w:sz="0" w:space="0" w:color="auto"/>
          </w:divBdr>
        </w:div>
        <w:div w:id="417754173">
          <w:marLeft w:val="640"/>
          <w:marRight w:val="0"/>
          <w:marTop w:val="0"/>
          <w:marBottom w:val="0"/>
          <w:divBdr>
            <w:top w:val="none" w:sz="0" w:space="0" w:color="auto"/>
            <w:left w:val="none" w:sz="0" w:space="0" w:color="auto"/>
            <w:bottom w:val="none" w:sz="0" w:space="0" w:color="auto"/>
            <w:right w:val="none" w:sz="0" w:space="0" w:color="auto"/>
          </w:divBdr>
        </w:div>
        <w:div w:id="125970523">
          <w:marLeft w:val="640"/>
          <w:marRight w:val="0"/>
          <w:marTop w:val="0"/>
          <w:marBottom w:val="0"/>
          <w:divBdr>
            <w:top w:val="none" w:sz="0" w:space="0" w:color="auto"/>
            <w:left w:val="none" w:sz="0" w:space="0" w:color="auto"/>
            <w:bottom w:val="none" w:sz="0" w:space="0" w:color="auto"/>
            <w:right w:val="none" w:sz="0" w:space="0" w:color="auto"/>
          </w:divBdr>
        </w:div>
        <w:div w:id="1383480570">
          <w:marLeft w:val="640"/>
          <w:marRight w:val="0"/>
          <w:marTop w:val="0"/>
          <w:marBottom w:val="0"/>
          <w:divBdr>
            <w:top w:val="none" w:sz="0" w:space="0" w:color="auto"/>
            <w:left w:val="none" w:sz="0" w:space="0" w:color="auto"/>
            <w:bottom w:val="none" w:sz="0" w:space="0" w:color="auto"/>
            <w:right w:val="none" w:sz="0" w:space="0" w:color="auto"/>
          </w:divBdr>
        </w:div>
        <w:div w:id="1036613927">
          <w:marLeft w:val="640"/>
          <w:marRight w:val="0"/>
          <w:marTop w:val="0"/>
          <w:marBottom w:val="0"/>
          <w:divBdr>
            <w:top w:val="none" w:sz="0" w:space="0" w:color="auto"/>
            <w:left w:val="none" w:sz="0" w:space="0" w:color="auto"/>
            <w:bottom w:val="none" w:sz="0" w:space="0" w:color="auto"/>
            <w:right w:val="none" w:sz="0" w:space="0" w:color="auto"/>
          </w:divBdr>
        </w:div>
        <w:div w:id="513613094">
          <w:marLeft w:val="640"/>
          <w:marRight w:val="0"/>
          <w:marTop w:val="0"/>
          <w:marBottom w:val="0"/>
          <w:divBdr>
            <w:top w:val="none" w:sz="0" w:space="0" w:color="auto"/>
            <w:left w:val="none" w:sz="0" w:space="0" w:color="auto"/>
            <w:bottom w:val="none" w:sz="0" w:space="0" w:color="auto"/>
            <w:right w:val="none" w:sz="0" w:space="0" w:color="auto"/>
          </w:divBdr>
        </w:div>
        <w:div w:id="333068980">
          <w:marLeft w:val="640"/>
          <w:marRight w:val="0"/>
          <w:marTop w:val="0"/>
          <w:marBottom w:val="0"/>
          <w:divBdr>
            <w:top w:val="none" w:sz="0" w:space="0" w:color="auto"/>
            <w:left w:val="none" w:sz="0" w:space="0" w:color="auto"/>
            <w:bottom w:val="none" w:sz="0" w:space="0" w:color="auto"/>
            <w:right w:val="none" w:sz="0" w:space="0" w:color="auto"/>
          </w:divBdr>
        </w:div>
        <w:div w:id="1502306893">
          <w:marLeft w:val="640"/>
          <w:marRight w:val="0"/>
          <w:marTop w:val="0"/>
          <w:marBottom w:val="0"/>
          <w:divBdr>
            <w:top w:val="none" w:sz="0" w:space="0" w:color="auto"/>
            <w:left w:val="none" w:sz="0" w:space="0" w:color="auto"/>
            <w:bottom w:val="none" w:sz="0" w:space="0" w:color="auto"/>
            <w:right w:val="none" w:sz="0" w:space="0" w:color="auto"/>
          </w:divBdr>
        </w:div>
        <w:div w:id="362172167">
          <w:marLeft w:val="640"/>
          <w:marRight w:val="0"/>
          <w:marTop w:val="0"/>
          <w:marBottom w:val="0"/>
          <w:divBdr>
            <w:top w:val="none" w:sz="0" w:space="0" w:color="auto"/>
            <w:left w:val="none" w:sz="0" w:space="0" w:color="auto"/>
            <w:bottom w:val="none" w:sz="0" w:space="0" w:color="auto"/>
            <w:right w:val="none" w:sz="0" w:space="0" w:color="auto"/>
          </w:divBdr>
        </w:div>
        <w:div w:id="1266770071">
          <w:marLeft w:val="640"/>
          <w:marRight w:val="0"/>
          <w:marTop w:val="0"/>
          <w:marBottom w:val="0"/>
          <w:divBdr>
            <w:top w:val="none" w:sz="0" w:space="0" w:color="auto"/>
            <w:left w:val="none" w:sz="0" w:space="0" w:color="auto"/>
            <w:bottom w:val="none" w:sz="0" w:space="0" w:color="auto"/>
            <w:right w:val="none" w:sz="0" w:space="0" w:color="auto"/>
          </w:divBdr>
        </w:div>
        <w:div w:id="766116890">
          <w:marLeft w:val="640"/>
          <w:marRight w:val="0"/>
          <w:marTop w:val="0"/>
          <w:marBottom w:val="0"/>
          <w:divBdr>
            <w:top w:val="none" w:sz="0" w:space="0" w:color="auto"/>
            <w:left w:val="none" w:sz="0" w:space="0" w:color="auto"/>
            <w:bottom w:val="none" w:sz="0" w:space="0" w:color="auto"/>
            <w:right w:val="none" w:sz="0" w:space="0" w:color="auto"/>
          </w:divBdr>
        </w:div>
        <w:div w:id="1955205319">
          <w:marLeft w:val="640"/>
          <w:marRight w:val="0"/>
          <w:marTop w:val="0"/>
          <w:marBottom w:val="0"/>
          <w:divBdr>
            <w:top w:val="none" w:sz="0" w:space="0" w:color="auto"/>
            <w:left w:val="none" w:sz="0" w:space="0" w:color="auto"/>
            <w:bottom w:val="none" w:sz="0" w:space="0" w:color="auto"/>
            <w:right w:val="none" w:sz="0" w:space="0" w:color="auto"/>
          </w:divBdr>
        </w:div>
        <w:div w:id="1370451366">
          <w:marLeft w:val="640"/>
          <w:marRight w:val="0"/>
          <w:marTop w:val="0"/>
          <w:marBottom w:val="0"/>
          <w:divBdr>
            <w:top w:val="none" w:sz="0" w:space="0" w:color="auto"/>
            <w:left w:val="none" w:sz="0" w:space="0" w:color="auto"/>
            <w:bottom w:val="none" w:sz="0" w:space="0" w:color="auto"/>
            <w:right w:val="none" w:sz="0" w:space="0" w:color="auto"/>
          </w:divBdr>
        </w:div>
        <w:div w:id="1878006162">
          <w:marLeft w:val="640"/>
          <w:marRight w:val="0"/>
          <w:marTop w:val="0"/>
          <w:marBottom w:val="0"/>
          <w:divBdr>
            <w:top w:val="none" w:sz="0" w:space="0" w:color="auto"/>
            <w:left w:val="none" w:sz="0" w:space="0" w:color="auto"/>
            <w:bottom w:val="none" w:sz="0" w:space="0" w:color="auto"/>
            <w:right w:val="none" w:sz="0" w:space="0" w:color="auto"/>
          </w:divBdr>
        </w:div>
        <w:div w:id="1395205097">
          <w:marLeft w:val="640"/>
          <w:marRight w:val="0"/>
          <w:marTop w:val="0"/>
          <w:marBottom w:val="0"/>
          <w:divBdr>
            <w:top w:val="none" w:sz="0" w:space="0" w:color="auto"/>
            <w:left w:val="none" w:sz="0" w:space="0" w:color="auto"/>
            <w:bottom w:val="none" w:sz="0" w:space="0" w:color="auto"/>
            <w:right w:val="none" w:sz="0" w:space="0" w:color="auto"/>
          </w:divBdr>
        </w:div>
        <w:div w:id="60759125">
          <w:marLeft w:val="640"/>
          <w:marRight w:val="0"/>
          <w:marTop w:val="0"/>
          <w:marBottom w:val="0"/>
          <w:divBdr>
            <w:top w:val="none" w:sz="0" w:space="0" w:color="auto"/>
            <w:left w:val="none" w:sz="0" w:space="0" w:color="auto"/>
            <w:bottom w:val="none" w:sz="0" w:space="0" w:color="auto"/>
            <w:right w:val="none" w:sz="0" w:space="0" w:color="auto"/>
          </w:divBdr>
        </w:div>
        <w:div w:id="728765006">
          <w:marLeft w:val="640"/>
          <w:marRight w:val="0"/>
          <w:marTop w:val="0"/>
          <w:marBottom w:val="0"/>
          <w:divBdr>
            <w:top w:val="none" w:sz="0" w:space="0" w:color="auto"/>
            <w:left w:val="none" w:sz="0" w:space="0" w:color="auto"/>
            <w:bottom w:val="none" w:sz="0" w:space="0" w:color="auto"/>
            <w:right w:val="none" w:sz="0" w:space="0" w:color="auto"/>
          </w:divBdr>
        </w:div>
        <w:div w:id="2082831154">
          <w:marLeft w:val="640"/>
          <w:marRight w:val="0"/>
          <w:marTop w:val="0"/>
          <w:marBottom w:val="0"/>
          <w:divBdr>
            <w:top w:val="none" w:sz="0" w:space="0" w:color="auto"/>
            <w:left w:val="none" w:sz="0" w:space="0" w:color="auto"/>
            <w:bottom w:val="none" w:sz="0" w:space="0" w:color="auto"/>
            <w:right w:val="none" w:sz="0" w:space="0" w:color="auto"/>
          </w:divBdr>
        </w:div>
        <w:div w:id="502430707">
          <w:marLeft w:val="640"/>
          <w:marRight w:val="0"/>
          <w:marTop w:val="0"/>
          <w:marBottom w:val="0"/>
          <w:divBdr>
            <w:top w:val="none" w:sz="0" w:space="0" w:color="auto"/>
            <w:left w:val="none" w:sz="0" w:space="0" w:color="auto"/>
            <w:bottom w:val="none" w:sz="0" w:space="0" w:color="auto"/>
            <w:right w:val="none" w:sz="0" w:space="0" w:color="auto"/>
          </w:divBdr>
        </w:div>
        <w:div w:id="1807043507">
          <w:marLeft w:val="640"/>
          <w:marRight w:val="0"/>
          <w:marTop w:val="0"/>
          <w:marBottom w:val="0"/>
          <w:divBdr>
            <w:top w:val="none" w:sz="0" w:space="0" w:color="auto"/>
            <w:left w:val="none" w:sz="0" w:space="0" w:color="auto"/>
            <w:bottom w:val="none" w:sz="0" w:space="0" w:color="auto"/>
            <w:right w:val="none" w:sz="0" w:space="0" w:color="auto"/>
          </w:divBdr>
        </w:div>
        <w:div w:id="1514419897">
          <w:marLeft w:val="640"/>
          <w:marRight w:val="0"/>
          <w:marTop w:val="0"/>
          <w:marBottom w:val="0"/>
          <w:divBdr>
            <w:top w:val="none" w:sz="0" w:space="0" w:color="auto"/>
            <w:left w:val="none" w:sz="0" w:space="0" w:color="auto"/>
            <w:bottom w:val="none" w:sz="0" w:space="0" w:color="auto"/>
            <w:right w:val="none" w:sz="0" w:space="0" w:color="auto"/>
          </w:divBdr>
        </w:div>
        <w:div w:id="449511653">
          <w:marLeft w:val="640"/>
          <w:marRight w:val="0"/>
          <w:marTop w:val="0"/>
          <w:marBottom w:val="0"/>
          <w:divBdr>
            <w:top w:val="none" w:sz="0" w:space="0" w:color="auto"/>
            <w:left w:val="none" w:sz="0" w:space="0" w:color="auto"/>
            <w:bottom w:val="none" w:sz="0" w:space="0" w:color="auto"/>
            <w:right w:val="none" w:sz="0" w:space="0" w:color="auto"/>
          </w:divBdr>
        </w:div>
        <w:div w:id="1150056231">
          <w:marLeft w:val="640"/>
          <w:marRight w:val="0"/>
          <w:marTop w:val="0"/>
          <w:marBottom w:val="0"/>
          <w:divBdr>
            <w:top w:val="none" w:sz="0" w:space="0" w:color="auto"/>
            <w:left w:val="none" w:sz="0" w:space="0" w:color="auto"/>
            <w:bottom w:val="none" w:sz="0" w:space="0" w:color="auto"/>
            <w:right w:val="none" w:sz="0" w:space="0" w:color="auto"/>
          </w:divBdr>
        </w:div>
        <w:div w:id="908733125">
          <w:marLeft w:val="640"/>
          <w:marRight w:val="0"/>
          <w:marTop w:val="0"/>
          <w:marBottom w:val="0"/>
          <w:divBdr>
            <w:top w:val="none" w:sz="0" w:space="0" w:color="auto"/>
            <w:left w:val="none" w:sz="0" w:space="0" w:color="auto"/>
            <w:bottom w:val="none" w:sz="0" w:space="0" w:color="auto"/>
            <w:right w:val="none" w:sz="0" w:space="0" w:color="auto"/>
          </w:divBdr>
        </w:div>
        <w:div w:id="346248142">
          <w:marLeft w:val="640"/>
          <w:marRight w:val="0"/>
          <w:marTop w:val="0"/>
          <w:marBottom w:val="0"/>
          <w:divBdr>
            <w:top w:val="none" w:sz="0" w:space="0" w:color="auto"/>
            <w:left w:val="none" w:sz="0" w:space="0" w:color="auto"/>
            <w:bottom w:val="none" w:sz="0" w:space="0" w:color="auto"/>
            <w:right w:val="none" w:sz="0" w:space="0" w:color="auto"/>
          </w:divBdr>
        </w:div>
        <w:div w:id="1107506709">
          <w:marLeft w:val="640"/>
          <w:marRight w:val="0"/>
          <w:marTop w:val="0"/>
          <w:marBottom w:val="0"/>
          <w:divBdr>
            <w:top w:val="none" w:sz="0" w:space="0" w:color="auto"/>
            <w:left w:val="none" w:sz="0" w:space="0" w:color="auto"/>
            <w:bottom w:val="none" w:sz="0" w:space="0" w:color="auto"/>
            <w:right w:val="none" w:sz="0" w:space="0" w:color="auto"/>
          </w:divBdr>
        </w:div>
        <w:div w:id="1372076589">
          <w:marLeft w:val="640"/>
          <w:marRight w:val="0"/>
          <w:marTop w:val="0"/>
          <w:marBottom w:val="0"/>
          <w:divBdr>
            <w:top w:val="none" w:sz="0" w:space="0" w:color="auto"/>
            <w:left w:val="none" w:sz="0" w:space="0" w:color="auto"/>
            <w:bottom w:val="none" w:sz="0" w:space="0" w:color="auto"/>
            <w:right w:val="none" w:sz="0" w:space="0" w:color="auto"/>
          </w:divBdr>
        </w:div>
        <w:div w:id="86924251">
          <w:marLeft w:val="640"/>
          <w:marRight w:val="0"/>
          <w:marTop w:val="0"/>
          <w:marBottom w:val="0"/>
          <w:divBdr>
            <w:top w:val="none" w:sz="0" w:space="0" w:color="auto"/>
            <w:left w:val="none" w:sz="0" w:space="0" w:color="auto"/>
            <w:bottom w:val="none" w:sz="0" w:space="0" w:color="auto"/>
            <w:right w:val="none" w:sz="0" w:space="0" w:color="auto"/>
          </w:divBdr>
        </w:div>
        <w:div w:id="959796839">
          <w:marLeft w:val="640"/>
          <w:marRight w:val="0"/>
          <w:marTop w:val="0"/>
          <w:marBottom w:val="0"/>
          <w:divBdr>
            <w:top w:val="none" w:sz="0" w:space="0" w:color="auto"/>
            <w:left w:val="none" w:sz="0" w:space="0" w:color="auto"/>
            <w:bottom w:val="none" w:sz="0" w:space="0" w:color="auto"/>
            <w:right w:val="none" w:sz="0" w:space="0" w:color="auto"/>
          </w:divBdr>
        </w:div>
        <w:div w:id="1665550506">
          <w:marLeft w:val="640"/>
          <w:marRight w:val="0"/>
          <w:marTop w:val="0"/>
          <w:marBottom w:val="0"/>
          <w:divBdr>
            <w:top w:val="none" w:sz="0" w:space="0" w:color="auto"/>
            <w:left w:val="none" w:sz="0" w:space="0" w:color="auto"/>
            <w:bottom w:val="none" w:sz="0" w:space="0" w:color="auto"/>
            <w:right w:val="none" w:sz="0" w:space="0" w:color="auto"/>
          </w:divBdr>
        </w:div>
        <w:div w:id="633220839">
          <w:marLeft w:val="640"/>
          <w:marRight w:val="0"/>
          <w:marTop w:val="0"/>
          <w:marBottom w:val="0"/>
          <w:divBdr>
            <w:top w:val="none" w:sz="0" w:space="0" w:color="auto"/>
            <w:left w:val="none" w:sz="0" w:space="0" w:color="auto"/>
            <w:bottom w:val="none" w:sz="0" w:space="0" w:color="auto"/>
            <w:right w:val="none" w:sz="0" w:space="0" w:color="auto"/>
          </w:divBdr>
        </w:div>
        <w:div w:id="1446927098">
          <w:marLeft w:val="640"/>
          <w:marRight w:val="0"/>
          <w:marTop w:val="0"/>
          <w:marBottom w:val="0"/>
          <w:divBdr>
            <w:top w:val="none" w:sz="0" w:space="0" w:color="auto"/>
            <w:left w:val="none" w:sz="0" w:space="0" w:color="auto"/>
            <w:bottom w:val="none" w:sz="0" w:space="0" w:color="auto"/>
            <w:right w:val="none" w:sz="0" w:space="0" w:color="auto"/>
          </w:divBdr>
        </w:div>
        <w:div w:id="1463382931">
          <w:marLeft w:val="640"/>
          <w:marRight w:val="0"/>
          <w:marTop w:val="0"/>
          <w:marBottom w:val="0"/>
          <w:divBdr>
            <w:top w:val="none" w:sz="0" w:space="0" w:color="auto"/>
            <w:left w:val="none" w:sz="0" w:space="0" w:color="auto"/>
            <w:bottom w:val="none" w:sz="0" w:space="0" w:color="auto"/>
            <w:right w:val="none" w:sz="0" w:space="0" w:color="auto"/>
          </w:divBdr>
        </w:div>
        <w:div w:id="1520118132">
          <w:marLeft w:val="640"/>
          <w:marRight w:val="0"/>
          <w:marTop w:val="0"/>
          <w:marBottom w:val="0"/>
          <w:divBdr>
            <w:top w:val="none" w:sz="0" w:space="0" w:color="auto"/>
            <w:left w:val="none" w:sz="0" w:space="0" w:color="auto"/>
            <w:bottom w:val="none" w:sz="0" w:space="0" w:color="auto"/>
            <w:right w:val="none" w:sz="0" w:space="0" w:color="auto"/>
          </w:divBdr>
        </w:div>
        <w:div w:id="900286007">
          <w:marLeft w:val="640"/>
          <w:marRight w:val="0"/>
          <w:marTop w:val="0"/>
          <w:marBottom w:val="0"/>
          <w:divBdr>
            <w:top w:val="none" w:sz="0" w:space="0" w:color="auto"/>
            <w:left w:val="none" w:sz="0" w:space="0" w:color="auto"/>
            <w:bottom w:val="none" w:sz="0" w:space="0" w:color="auto"/>
            <w:right w:val="none" w:sz="0" w:space="0" w:color="auto"/>
          </w:divBdr>
        </w:div>
        <w:div w:id="467600201">
          <w:marLeft w:val="640"/>
          <w:marRight w:val="0"/>
          <w:marTop w:val="0"/>
          <w:marBottom w:val="0"/>
          <w:divBdr>
            <w:top w:val="none" w:sz="0" w:space="0" w:color="auto"/>
            <w:left w:val="none" w:sz="0" w:space="0" w:color="auto"/>
            <w:bottom w:val="none" w:sz="0" w:space="0" w:color="auto"/>
            <w:right w:val="none" w:sz="0" w:space="0" w:color="auto"/>
          </w:divBdr>
        </w:div>
        <w:div w:id="1834175816">
          <w:marLeft w:val="640"/>
          <w:marRight w:val="0"/>
          <w:marTop w:val="0"/>
          <w:marBottom w:val="0"/>
          <w:divBdr>
            <w:top w:val="none" w:sz="0" w:space="0" w:color="auto"/>
            <w:left w:val="none" w:sz="0" w:space="0" w:color="auto"/>
            <w:bottom w:val="none" w:sz="0" w:space="0" w:color="auto"/>
            <w:right w:val="none" w:sz="0" w:space="0" w:color="auto"/>
          </w:divBdr>
        </w:div>
        <w:div w:id="1513447336">
          <w:marLeft w:val="640"/>
          <w:marRight w:val="0"/>
          <w:marTop w:val="0"/>
          <w:marBottom w:val="0"/>
          <w:divBdr>
            <w:top w:val="none" w:sz="0" w:space="0" w:color="auto"/>
            <w:left w:val="none" w:sz="0" w:space="0" w:color="auto"/>
            <w:bottom w:val="none" w:sz="0" w:space="0" w:color="auto"/>
            <w:right w:val="none" w:sz="0" w:space="0" w:color="auto"/>
          </w:divBdr>
        </w:div>
        <w:div w:id="536088699">
          <w:marLeft w:val="640"/>
          <w:marRight w:val="0"/>
          <w:marTop w:val="0"/>
          <w:marBottom w:val="0"/>
          <w:divBdr>
            <w:top w:val="none" w:sz="0" w:space="0" w:color="auto"/>
            <w:left w:val="none" w:sz="0" w:space="0" w:color="auto"/>
            <w:bottom w:val="none" w:sz="0" w:space="0" w:color="auto"/>
            <w:right w:val="none" w:sz="0" w:space="0" w:color="auto"/>
          </w:divBdr>
        </w:div>
        <w:div w:id="1102260902">
          <w:marLeft w:val="640"/>
          <w:marRight w:val="0"/>
          <w:marTop w:val="0"/>
          <w:marBottom w:val="0"/>
          <w:divBdr>
            <w:top w:val="none" w:sz="0" w:space="0" w:color="auto"/>
            <w:left w:val="none" w:sz="0" w:space="0" w:color="auto"/>
            <w:bottom w:val="none" w:sz="0" w:space="0" w:color="auto"/>
            <w:right w:val="none" w:sz="0" w:space="0" w:color="auto"/>
          </w:divBdr>
        </w:div>
        <w:div w:id="929503926">
          <w:marLeft w:val="640"/>
          <w:marRight w:val="0"/>
          <w:marTop w:val="0"/>
          <w:marBottom w:val="0"/>
          <w:divBdr>
            <w:top w:val="none" w:sz="0" w:space="0" w:color="auto"/>
            <w:left w:val="none" w:sz="0" w:space="0" w:color="auto"/>
            <w:bottom w:val="none" w:sz="0" w:space="0" w:color="auto"/>
            <w:right w:val="none" w:sz="0" w:space="0" w:color="auto"/>
          </w:divBdr>
        </w:div>
        <w:div w:id="195655193">
          <w:marLeft w:val="640"/>
          <w:marRight w:val="0"/>
          <w:marTop w:val="0"/>
          <w:marBottom w:val="0"/>
          <w:divBdr>
            <w:top w:val="none" w:sz="0" w:space="0" w:color="auto"/>
            <w:left w:val="none" w:sz="0" w:space="0" w:color="auto"/>
            <w:bottom w:val="none" w:sz="0" w:space="0" w:color="auto"/>
            <w:right w:val="none" w:sz="0" w:space="0" w:color="auto"/>
          </w:divBdr>
        </w:div>
        <w:div w:id="1394743076">
          <w:marLeft w:val="640"/>
          <w:marRight w:val="0"/>
          <w:marTop w:val="0"/>
          <w:marBottom w:val="0"/>
          <w:divBdr>
            <w:top w:val="none" w:sz="0" w:space="0" w:color="auto"/>
            <w:left w:val="none" w:sz="0" w:space="0" w:color="auto"/>
            <w:bottom w:val="none" w:sz="0" w:space="0" w:color="auto"/>
            <w:right w:val="none" w:sz="0" w:space="0" w:color="auto"/>
          </w:divBdr>
        </w:div>
        <w:div w:id="482283705">
          <w:marLeft w:val="640"/>
          <w:marRight w:val="0"/>
          <w:marTop w:val="0"/>
          <w:marBottom w:val="0"/>
          <w:divBdr>
            <w:top w:val="none" w:sz="0" w:space="0" w:color="auto"/>
            <w:left w:val="none" w:sz="0" w:space="0" w:color="auto"/>
            <w:bottom w:val="none" w:sz="0" w:space="0" w:color="auto"/>
            <w:right w:val="none" w:sz="0" w:space="0" w:color="auto"/>
          </w:divBdr>
        </w:div>
        <w:div w:id="391732857">
          <w:marLeft w:val="640"/>
          <w:marRight w:val="0"/>
          <w:marTop w:val="0"/>
          <w:marBottom w:val="0"/>
          <w:divBdr>
            <w:top w:val="none" w:sz="0" w:space="0" w:color="auto"/>
            <w:left w:val="none" w:sz="0" w:space="0" w:color="auto"/>
            <w:bottom w:val="none" w:sz="0" w:space="0" w:color="auto"/>
            <w:right w:val="none" w:sz="0" w:space="0" w:color="auto"/>
          </w:divBdr>
        </w:div>
        <w:div w:id="833683508">
          <w:marLeft w:val="640"/>
          <w:marRight w:val="0"/>
          <w:marTop w:val="0"/>
          <w:marBottom w:val="0"/>
          <w:divBdr>
            <w:top w:val="none" w:sz="0" w:space="0" w:color="auto"/>
            <w:left w:val="none" w:sz="0" w:space="0" w:color="auto"/>
            <w:bottom w:val="none" w:sz="0" w:space="0" w:color="auto"/>
            <w:right w:val="none" w:sz="0" w:space="0" w:color="auto"/>
          </w:divBdr>
        </w:div>
        <w:div w:id="2069986470">
          <w:marLeft w:val="640"/>
          <w:marRight w:val="0"/>
          <w:marTop w:val="0"/>
          <w:marBottom w:val="0"/>
          <w:divBdr>
            <w:top w:val="none" w:sz="0" w:space="0" w:color="auto"/>
            <w:left w:val="none" w:sz="0" w:space="0" w:color="auto"/>
            <w:bottom w:val="none" w:sz="0" w:space="0" w:color="auto"/>
            <w:right w:val="none" w:sz="0" w:space="0" w:color="auto"/>
          </w:divBdr>
        </w:div>
        <w:div w:id="1780031338">
          <w:marLeft w:val="640"/>
          <w:marRight w:val="0"/>
          <w:marTop w:val="0"/>
          <w:marBottom w:val="0"/>
          <w:divBdr>
            <w:top w:val="none" w:sz="0" w:space="0" w:color="auto"/>
            <w:left w:val="none" w:sz="0" w:space="0" w:color="auto"/>
            <w:bottom w:val="none" w:sz="0" w:space="0" w:color="auto"/>
            <w:right w:val="none" w:sz="0" w:space="0" w:color="auto"/>
          </w:divBdr>
        </w:div>
        <w:div w:id="1145119371">
          <w:marLeft w:val="640"/>
          <w:marRight w:val="0"/>
          <w:marTop w:val="0"/>
          <w:marBottom w:val="0"/>
          <w:divBdr>
            <w:top w:val="none" w:sz="0" w:space="0" w:color="auto"/>
            <w:left w:val="none" w:sz="0" w:space="0" w:color="auto"/>
            <w:bottom w:val="none" w:sz="0" w:space="0" w:color="auto"/>
            <w:right w:val="none" w:sz="0" w:space="0" w:color="auto"/>
          </w:divBdr>
        </w:div>
        <w:div w:id="1047218295">
          <w:marLeft w:val="640"/>
          <w:marRight w:val="0"/>
          <w:marTop w:val="0"/>
          <w:marBottom w:val="0"/>
          <w:divBdr>
            <w:top w:val="none" w:sz="0" w:space="0" w:color="auto"/>
            <w:left w:val="none" w:sz="0" w:space="0" w:color="auto"/>
            <w:bottom w:val="none" w:sz="0" w:space="0" w:color="auto"/>
            <w:right w:val="none" w:sz="0" w:space="0" w:color="auto"/>
          </w:divBdr>
        </w:div>
        <w:div w:id="701516769">
          <w:marLeft w:val="640"/>
          <w:marRight w:val="0"/>
          <w:marTop w:val="0"/>
          <w:marBottom w:val="0"/>
          <w:divBdr>
            <w:top w:val="none" w:sz="0" w:space="0" w:color="auto"/>
            <w:left w:val="none" w:sz="0" w:space="0" w:color="auto"/>
            <w:bottom w:val="none" w:sz="0" w:space="0" w:color="auto"/>
            <w:right w:val="none" w:sz="0" w:space="0" w:color="auto"/>
          </w:divBdr>
        </w:div>
        <w:div w:id="151992585">
          <w:marLeft w:val="640"/>
          <w:marRight w:val="0"/>
          <w:marTop w:val="0"/>
          <w:marBottom w:val="0"/>
          <w:divBdr>
            <w:top w:val="none" w:sz="0" w:space="0" w:color="auto"/>
            <w:left w:val="none" w:sz="0" w:space="0" w:color="auto"/>
            <w:bottom w:val="none" w:sz="0" w:space="0" w:color="auto"/>
            <w:right w:val="none" w:sz="0" w:space="0" w:color="auto"/>
          </w:divBdr>
        </w:div>
        <w:div w:id="1709134">
          <w:marLeft w:val="640"/>
          <w:marRight w:val="0"/>
          <w:marTop w:val="0"/>
          <w:marBottom w:val="0"/>
          <w:divBdr>
            <w:top w:val="none" w:sz="0" w:space="0" w:color="auto"/>
            <w:left w:val="none" w:sz="0" w:space="0" w:color="auto"/>
            <w:bottom w:val="none" w:sz="0" w:space="0" w:color="auto"/>
            <w:right w:val="none" w:sz="0" w:space="0" w:color="auto"/>
          </w:divBdr>
        </w:div>
        <w:div w:id="820077169">
          <w:marLeft w:val="640"/>
          <w:marRight w:val="0"/>
          <w:marTop w:val="0"/>
          <w:marBottom w:val="0"/>
          <w:divBdr>
            <w:top w:val="none" w:sz="0" w:space="0" w:color="auto"/>
            <w:left w:val="none" w:sz="0" w:space="0" w:color="auto"/>
            <w:bottom w:val="none" w:sz="0" w:space="0" w:color="auto"/>
            <w:right w:val="none" w:sz="0" w:space="0" w:color="auto"/>
          </w:divBdr>
        </w:div>
        <w:div w:id="186913852">
          <w:marLeft w:val="640"/>
          <w:marRight w:val="0"/>
          <w:marTop w:val="0"/>
          <w:marBottom w:val="0"/>
          <w:divBdr>
            <w:top w:val="none" w:sz="0" w:space="0" w:color="auto"/>
            <w:left w:val="none" w:sz="0" w:space="0" w:color="auto"/>
            <w:bottom w:val="none" w:sz="0" w:space="0" w:color="auto"/>
            <w:right w:val="none" w:sz="0" w:space="0" w:color="auto"/>
          </w:divBdr>
        </w:div>
        <w:div w:id="1973948832">
          <w:marLeft w:val="640"/>
          <w:marRight w:val="0"/>
          <w:marTop w:val="0"/>
          <w:marBottom w:val="0"/>
          <w:divBdr>
            <w:top w:val="none" w:sz="0" w:space="0" w:color="auto"/>
            <w:left w:val="none" w:sz="0" w:space="0" w:color="auto"/>
            <w:bottom w:val="none" w:sz="0" w:space="0" w:color="auto"/>
            <w:right w:val="none" w:sz="0" w:space="0" w:color="auto"/>
          </w:divBdr>
        </w:div>
        <w:div w:id="1547907257">
          <w:marLeft w:val="640"/>
          <w:marRight w:val="0"/>
          <w:marTop w:val="0"/>
          <w:marBottom w:val="0"/>
          <w:divBdr>
            <w:top w:val="none" w:sz="0" w:space="0" w:color="auto"/>
            <w:left w:val="none" w:sz="0" w:space="0" w:color="auto"/>
            <w:bottom w:val="none" w:sz="0" w:space="0" w:color="auto"/>
            <w:right w:val="none" w:sz="0" w:space="0" w:color="auto"/>
          </w:divBdr>
        </w:div>
        <w:div w:id="819462555">
          <w:marLeft w:val="640"/>
          <w:marRight w:val="0"/>
          <w:marTop w:val="0"/>
          <w:marBottom w:val="0"/>
          <w:divBdr>
            <w:top w:val="none" w:sz="0" w:space="0" w:color="auto"/>
            <w:left w:val="none" w:sz="0" w:space="0" w:color="auto"/>
            <w:bottom w:val="none" w:sz="0" w:space="0" w:color="auto"/>
            <w:right w:val="none" w:sz="0" w:space="0" w:color="auto"/>
          </w:divBdr>
        </w:div>
        <w:div w:id="1530215682">
          <w:marLeft w:val="640"/>
          <w:marRight w:val="0"/>
          <w:marTop w:val="0"/>
          <w:marBottom w:val="0"/>
          <w:divBdr>
            <w:top w:val="none" w:sz="0" w:space="0" w:color="auto"/>
            <w:left w:val="none" w:sz="0" w:space="0" w:color="auto"/>
            <w:bottom w:val="none" w:sz="0" w:space="0" w:color="auto"/>
            <w:right w:val="none" w:sz="0" w:space="0" w:color="auto"/>
          </w:divBdr>
        </w:div>
        <w:div w:id="1444425205">
          <w:marLeft w:val="640"/>
          <w:marRight w:val="0"/>
          <w:marTop w:val="0"/>
          <w:marBottom w:val="0"/>
          <w:divBdr>
            <w:top w:val="none" w:sz="0" w:space="0" w:color="auto"/>
            <w:left w:val="none" w:sz="0" w:space="0" w:color="auto"/>
            <w:bottom w:val="none" w:sz="0" w:space="0" w:color="auto"/>
            <w:right w:val="none" w:sz="0" w:space="0" w:color="auto"/>
          </w:divBdr>
        </w:div>
        <w:div w:id="1307974951">
          <w:marLeft w:val="640"/>
          <w:marRight w:val="0"/>
          <w:marTop w:val="0"/>
          <w:marBottom w:val="0"/>
          <w:divBdr>
            <w:top w:val="none" w:sz="0" w:space="0" w:color="auto"/>
            <w:left w:val="none" w:sz="0" w:space="0" w:color="auto"/>
            <w:bottom w:val="none" w:sz="0" w:space="0" w:color="auto"/>
            <w:right w:val="none" w:sz="0" w:space="0" w:color="auto"/>
          </w:divBdr>
        </w:div>
        <w:div w:id="1449737696">
          <w:marLeft w:val="640"/>
          <w:marRight w:val="0"/>
          <w:marTop w:val="0"/>
          <w:marBottom w:val="0"/>
          <w:divBdr>
            <w:top w:val="none" w:sz="0" w:space="0" w:color="auto"/>
            <w:left w:val="none" w:sz="0" w:space="0" w:color="auto"/>
            <w:bottom w:val="none" w:sz="0" w:space="0" w:color="auto"/>
            <w:right w:val="none" w:sz="0" w:space="0" w:color="auto"/>
          </w:divBdr>
        </w:div>
        <w:div w:id="75129289">
          <w:marLeft w:val="640"/>
          <w:marRight w:val="0"/>
          <w:marTop w:val="0"/>
          <w:marBottom w:val="0"/>
          <w:divBdr>
            <w:top w:val="none" w:sz="0" w:space="0" w:color="auto"/>
            <w:left w:val="none" w:sz="0" w:space="0" w:color="auto"/>
            <w:bottom w:val="none" w:sz="0" w:space="0" w:color="auto"/>
            <w:right w:val="none" w:sz="0" w:space="0" w:color="auto"/>
          </w:divBdr>
        </w:div>
        <w:div w:id="1284775345">
          <w:marLeft w:val="640"/>
          <w:marRight w:val="0"/>
          <w:marTop w:val="0"/>
          <w:marBottom w:val="0"/>
          <w:divBdr>
            <w:top w:val="none" w:sz="0" w:space="0" w:color="auto"/>
            <w:left w:val="none" w:sz="0" w:space="0" w:color="auto"/>
            <w:bottom w:val="none" w:sz="0" w:space="0" w:color="auto"/>
            <w:right w:val="none" w:sz="0" w:space="0" w:color="auto"/>
          </w:divBdr>
        </w:div>
        <w:div w:id="1508054903">
          <w:marLeft w:val="640"/>
          <w:marRight w:val="0"/>
          <w:marTop w:val="0"/>
          <w:marBottom w:val="0"/>
          <w:divBdr>
            <w:top w:val="none" w:sz="0" w:space="0" w:color="auto"/>
            <w:left w:val="none" w:sz="0" w:space="0" w:color="auto"/>
            <w:bottom w:val="none" w:sz="0" w:space="0" w:color="auto"/>
            <w:right w:val="none" w:sz="0" w:space="0" w:color="auto"/>
          </w:divBdr>
        </w:div>
        <w:div w:id="900293926">
          <w:marLeft w:val="640"/>
          <w:marRight w:val="0"/>
          <w:marTop w:val="0"/>
          <w:marBottom w:val="0"/>
          <w:divBdr>
            <w:top w:val="none" w:sz="0" w:space="0" w:color="auto"/>
            <w:left w:val="none" w:sz="0" w:space="0" w:color="auto"/>
            <w:bottom w:val="none" w:sz="0" w:space="0" w:color="auto"/>
            <w:right w:val="none" w:sz="0" w:space="0" w:color="auto"/>
          </w:divBdr>
        </w:div>
        <w:div w:id="1503281738">
          <w:marLeft w:val="640"/>
          <w:marRight w:val="0"/>
          <w:marTop w:val="0"/>
          <w:marBottom w:val="0"/>
          <w:divBdr>
            <w:top w:val="none" w:sz="0" w:space="0" w:color="auto"/>
            <w:left w:val="none" w:sz="0" w:space="0" w:color="auto"/>
            <w:bottom w:val="none" w:sz="0" w:space="0" w:color="auto"/>
            <w:right w:val="none" w:sz="0" w:space="0" w:color="auto"/>
          </w:divBdr>
        </w:div>
        <w:div w:id="860165715">
          <w:marLeft w:val="640"/>
          <w:marRight w:val="0"/>
          <w:marTop w:val="0"/>
          <w:marBottom w:val="0"/>
          <w:divBdr>
            <w:top w:val="none" w:sz="0" w:space="0" w:color="auto"/>
            <w:left w:val="none" w:sz="0" w:space="0" w:color="auto"/>
            <w:bottom w:val="none" w:sz="0" w:space="0" w:color="auto"/>
            <w:right w:val="none" w:sz="0" w:space="0" w:color="auto"/>
          </w:divBdr>
        </w:div>
        <w:div w:id="1590383083">
          <w:marLeft w:val="640"/>
          <w:marRight w:val="0"/>
          <w:marTop w:val="0"/>
          <w:marBottom w:val="0"/>
          <w:divBdr>
            <w:top w:val="none" w:sz="0" w:space="0" w:color="auto"/>
            <w:left w:val="none" w:sz="0" w:space="0" w:color="auto"/>
            <w:bottom w:val="none" w:sz="0" w:space="0" w:color="auto"/>
            <w:right w:val="none" w:sz="0" w:space="0" w:color="auto"/>
          </w:divBdr>
        </w:div>
        <w:div w:id="18288740">
          <w:marLeft w:val="640"/>
          <w:marRight w:val="0"/>
          <w:marTop w:val="0"/>
          <w:marBottom w:val="0"/>
          <w:divBdr>
            <w:top w:val="none" w:sz="0" w:space="0" w:color="auto"/>
            <w:left w:val="none" w:sz="0" w:space="0" w:color="auto"/>
            <w:bottom w:val="none" w:sz="0" w:space="0" w:color="auto"/>
            <w:right w:val="none" w:sz="0" w:space="0" w:color="auto"/>
          </w:divBdr>
        </w:div>
        <w:div w:id="645161664">
          <w:marLeft w:val="640"/>
          <w:marRight w:val="0"/>
          <w:marTop w:val="0"/>
          <w:marBottom w:val="0"/>
          <w:divBdr>
            <w:top w:val="none" w:sz="0" w:space="0" w:color="auto"/>
            <w:left w:val="none" w:sz="0" w:space="0" w:color="auto"/>
            <w:bottom w:val="none" w:sz="0" w:space="0" w:color="auto"/>
            <w:right w:val="none" w:sz="0" w:space="0" w:color="auto"/>
          </w:divBdr>
        </w:div>
        <w:div w:id="1560900916">
          <w:marLeft w:val="640"/>
          <w:marRight w:val="0"/>
          <w:marTop w:val="0"/>
          <w:marBottom w:val="0"/>
          <w:divBdr>
            <w:top w:val="none" w:sz="0" w:space="0" w:color="auto"/>
            <w:left w:val="none" w:sz="0" w:space="0" w:color="auto"/>
            <w:bottom w:val="none" w:sz="0" w:space="0" w:color="auto"/>
            <w:right w:val="none" w:sz="0" w:space="0" w:color="auto"/>
          </w:divBdr>
        </w:div>
        <w:div w:id="1081098233">
          <w:marLeft w:val="640"/>
          <w:marRight w:val="0"/>
          <w:marTop w:val="0"/>
          <w:marBottom w:val="0"/>
          <w:divBdr>
            <w:top w:val="none" w:sz="0" w:space="0" w:color="auto"/>
            <w:left w:val="none" w:sz="0" w:space="0" w:color="auto"/>
            <w:bottom w:val="none" w:sz="0" w:space="0" w:color="auto"/>
            <w:right w:val="none" w:sz="0" w:space="0" w:color="auto"/>
          </w:divBdr>
        </w:div>
        <w:div w:id="155154035">
          <w:marLeft w:val="640"/>
          <w:marRight w:val="0"/>
          <w:marTop w:val="0"/>
          <w:marBottom w:val="0"/>
          <w:divBdr>
            <w:top w:val="none" w:sz="0" w:space="0" w:color="auto"/>
            <w:left w:val="none" w:sz="0" w:space="0" w:color="auto"/>
            <w:bottom w:val="none" w:sz="0" w:space="0" w:color="auto"/>
            <w:right w:val="none" w:sz="0" w:space="0" w:color="auto"/>
          </w:divBdr>
        </w:div>
        <w:div w:id="117993495">
          <w:marLeft w:val="640"/>
          <w:marRight w:val="0"/>
          <w:marTop w:val="0"/>
          <w:marBottom w:val="0"/>
          <w:divBdr>
            <w:top w:val="none" w:sz="0" w:space="0" w:color="auto"/>
            <w:left w:val="none" w:sz="0" w:space="0" w:color="auto"/>
            <w:bottom w:val="none" w:sz="0" w:space="0" w:color="auto"/>
            <w:right w:val="none" w:sz="0" w:space="0" w:color="auto"/>
          </w:divBdr>
        </w:div>
        <w:div w:id="1014528765">
          <w:marLeft w:val="640"/>
          <w:marRight w:val="0"/>
          <w:marTop w:val="0"/>
          <w:marBottom w:val="0"/>
          <w:divBdr>
            <w:top w:val="none" w:sz="0" w:space="0" w:color="auto"/>
            <w:left w:val="none" w:sz="0" w:space="0" w:color="auto"/>
            <w:bottom w:val="none" w:sz="0" w:space="0" w:color="auto"/>
            <w:right w:val="none" w:sz="0" w:space="0" w:color="auto"/>
          </w:divBdr>
        </w:div>
        <w:div w:id="1061488647">
          <w:marLeft w:val="640"/>
          <w:marRight w:val="0"/>
          <w:marTop w:val="0"/>
          <w:marBottom w:val="0"/>
          <w:divBdr>
            <w:top w:val="none" w:sz="0" w:space="0" w:color="auto"/>
            <w:left w:val="none" w:sz="0" w:space="0" w:color="auto"/>
            <w:bottom w:val="none" w:sz="0" w:space="0" w:color="auto"/>
            <w:right w:val="none" w:sz="0" w:space="0" w:color="auto"/>
          </w:divBdr>
        </w:div>
        <w:div w:id="1195146592">
          <w:marLeft w:val="640"/>
          <w:marRight w:val="0"/>
          <w:marTop w:val="0"/>
          <w:marBottom w:val="0"/>
          <w:divBdr>
            <w:top w:val="none" w:sz="0" w:space="0" w:color="auto"/>
            <w:left w:val="none" w:sz="0" w:space="0" w:color="auto"/>
            <w:bottom w:val="none" w:sz="0" w:space="0" w:color="auto"/>
            <w:right w:val="none" w:sz="0" w:space="0" w:color="auto"/>
          </w:divBdr>
        </w:div>
        <w:div w:id="284964673">
          <w:marLeft w:val="640"/>
          <w:marRight w:val="0"/>
          <w:marTop w:val="0"/>
          <w:marBottom w:val="0"/>
          <w:divBdr>
            <w:top w:val="none" w:sz="0" w:space="0" w:color="auto"/>
            <w:left w:val="none" w:sz="0" w:space="0" w:color="auto"/>
            <w:bottom w:val="none" w:sz="0" w:space="0" w:color="auto"/>
            <w:right w:val="none" w:sz="0" w:space="0" w:color="auto"/>
          </w:divBdr>
        </w:div>
        <w:div w:id="1765146674">
          <w:marLeft w:val="640"/>
          <w:marRight w:val="0"/>
          <w:marTop w:val="0"/>
          <w:marBottom w:val="0"/>
          <w:divBdr>
            <w:top w:val="none" w:sz="0" w:space="0" w:color="auto"/>
            <w:left w:val="none" w:sz="0" w:space="0" w:color="auto"/>
            <w:bottom w:val="none" w:sz="0" w:space="0" w:color="auto"/>
            <w:right w:val="none" w:sz="0" w:space="0" w:color="auto"/>
          </w:divBdr>
        </w:div>
        <w:div w:id="325941653">
          <w:marLeft w:val="640"/>
          <w:marRight w:val="0"/>
          <w:marTop w:val="0"/>
          <w:marBottom w:val="0"/>
          <w:divBdr>
            <w:top w:val="none" w:sz="0" w:space="0" w:color="auto"/>
            <w:left w:val="none" w:sz="0" w:space="0" w:color="auto"/>
            <w:bottom w:val="none" w:sz="0" w:space="0" w:color="auto"/>
            <w:right w:val="none" w:sz="0" w:space="0" w:color="auto"/>
          </w:divBdr>
        </w:div>
        <w:div w:id="622930746">
          <w:marLeft w:val="640"/>
          <w:marRight w:val="0"/>
          <w:marTop w:val="0"/>
          <w:marBottom w:val="0"/>
          <w:divBdr>
            <w:top w:val="none" w:sz="0" w:space="0" w:color="auto"/>
            <w:left w:val="none" w:sz="0" w:space="0" w:color="auto"/>
            <w:bottom w:val="none" w:sz="0" w:space="0" w:color="auto"/>
            <w:right w:val="none" w:sz="0" w:space="0" w:color="auto"/>
          </w:divBdr>
        </w:div>
        <w:div w:id="1321812841">
          <w:marLeft w:val="640"/>
          <w:marRight w:val="0"/>
          <w:marTop w:val="0"/>
          <w:marBottom w:val="0"/>
          <w:divBdr>
            <w:top w:val="none" w:sz="0" w:space="0" w:color="auto"/>
            <w:left w:val="none" w:sz="0" w:space="0" w:color="auto"/>
            <w:bottom w:val="none" w:sz="0" w:space="0" w:color="auto"/>
            <w:right w:val="none" w:sz="0" w:space="0" w:color="auto"/>
          </w:divBdr>
        </w:div>
        <w:div w:id="741832381">
          <w:marLeft w:val="640"/>
          <w:marRight w:val="0"/>
          <w:marTop w:val="0"/>
          <w:marBottom w:val="0"/>
          <w:divBdr>
            <w:top w:val="none" w:sz="0" w:space="0" w:color="auto"/>
            <w:left w:val="none" w:sz="0" w:space="0" w:color="auto"/>
            <w:bottom w:val="none" w:sz="0" w:space="0" w:color="auto"/>
            <w:right w:val="none" w:sz="0" w:space="0" w:color="auto"/>
          </w:divBdr>
        </w:div>
        <w:div w:id="1643272311">
          <w:marLeft w:val="640"/>
          <w:marRight w:val="0"/>
          <w:marTop w:val="0"/>
          <w:marBottom w:val="0"/>
          <w:divBdr>
            <w:top w:val="none" w:sz="0" w:space="0" w:color="auto"/>
            <w:left w:val="none" w:sz="0" w:space="0" w:color="auto"/>
            <w:bottom w:val="none" w:sz="0" w:space="0" w:color="auto"/>
            <w:right w:val="none" w:sz="0" w:space="0" w:color="auto"/>
          </w:divBdr>
        </w:div>
        <w:div w:id="459878802">
          <w:marLeft w:val="640"/>
          <w:marRight w:val="0"/>
          <w:marTop w:val="0"/>
          <w:marBottom w:val="0"/>
          <w:divBdr>
            <w:top w:val="none" w:sz="0" w:space="0" w:color="auto"/>
            <w:left w:val="none" w:sz="0" w:space="0" w:color="auto"/>
            <w:bottom w:val="none" w:sz="0" w:space="0" w:color="auto"/>
            <w:right w:val="none" w:sz="0" w:space="0" w:color="auto"/>
          </w:divBdr>
        </w:div>
        <w:div w:id="1856655778">
          <w:marLeft w:val="640"/>
          <w:marRight w:val="0"/>
          <w:marTop w:val="0"/>
          <w:marBottom w:val="0"/>
          <w:divBdr>
            <w:top w:val="none" w:sz="0" w:space="0" w:color="auto"/>
            <w:left w:val="none" w:sz="0" w:space="0" w:color="auto"/>
            <w:bottom w:val="none" w:sz="0" w:space="0" w:color="auto"/>
            <w:right w:val="none" w:sz="0" w:space="0" w:color="auto"/>
          </w:divBdr>
        </w:div>
        <w:div w:id="1639648259">
          <w:marLeft w:val="640"/>
          <w:marRight w:val="0"/>
          <w:marTop w:val="0"/>
          <w:marBottom w:val="0"/>
          <w:divBdr>
            <w:top w:val="none" w:sz="0" w:space="0" w:color="auto"/>
            <w:left w:val="none" w:sz="0" w:space="0" w:color="auto"/>
            <w:bottom w:val="none" w:sz="0" w:space="0" w:color="auto"/>
            <w:right w:val="none" w:sz="0" w:space="0" w:color="auto"/>
          </w:divBdr>
        </w:div>
        <w:div w:id="532427059">
          <w:marLeft w:val="640"/>
          <w:marRight w:val="0"/>
          <w:marTop w:val="0"/>
          <w:marBottom w:val="0"/>
          <w:divBdr>
            <w:top w:val="none" w:sz="0" w:space="0" w:color="auto"/>
            <w:left w:val="none" w:sz="0" w:space="0" w:color="auto"/>
            <w:bottom w:val="none" w:sz="0" w:space="0" w:color="auto"/>
            <w:right w:val="none" w:sz="0" w:space="0" w:color="auto"/>
          </w:divBdr>
        </w:div>
        <w:div w:id="1520123924">
          <w:marLeft w:val="640"/>
          <w:marRight w:val="0"/>
          <w:marTop w:val="0"/>
          <w:marBottom w:val="0"/>
          <w:divBdr>
            <w:top w:val="none" w:sz="0" w:space="0" w:color="auto"/>
            <w:left w:val="none" w:sz="0" w:space="0" w:color="auto"/>
            <w:bottom w:val="none" w:sz="0" w:space="0" w:color="auto"/>
            <w:right w:val="none" w:sz="0" w:space="0" w:color="auto"/>
          </w:divBdr>
        </w:div>
        <w:div w:id="1382633806">
          <w:marLeft w:val="640"/>
          <w:marRight w:val="0"/>
          <w:marTop w:val="0"/>
          <w:marBottom w:val="0"/>
          <w:divBdr>
            <w:top w:val="none" w:sz="0" w:space="0" w:color="auto"/>
            <w:left w:val="none" w:sz="0" w:space="0" w:color="auto"/>
            <w:bottom w:val="none" w:sz="0" w:space="0" w:color="auto"/>
            <w:right w:val="none" w:sz="0" w:space="0" w:color="auto"/>
          </w:divBdr>
        </w:div>
        <w:div w:id="231812203">
          <w:marLeft w:val="640"/>
          <w:marRight w:val="0"/>
          <w:marTop w:val="0"/>
          <w:marBottom w:val="0"/>
          <w:divBdr>
            <w:top w:val="none" w:sz="0" w:space="0" w:color="auto"/>
            <w:left w:val="none" w:sz="0" w:space="0" w:color="auto"/>
            <w:bottom w:val="none" w:sz="0" w:space="0" w:color="auto"/>
            <w:right w:val="none" w:sz="0" w:space="0" w:color="auto"/>
          </w:divBdr>
        </w:div>
        <w:div w:id="858202171">
          <w:marLeft w:val="640"/>
          <w:marRight w:val="0"/>
          <w:marTop w:val="0"/>
          <w:marBottom w:val="0"/>
          <w:divBdr>
            <w:top w:val="none" w:sz="0" w:space="0" w:color="auto"/>
            <w:left w:val="none" w:sz="0" w:space="0" w:color="auto"/>
            <w:bottom w:val="none" w:sz="0" w:space="0" w:color="auto"/>
            <w:right w:val="none" w:sz="0" w:space="0" w:color="auto"/>
          </w:divBdr>
        </w:div>
        <w:div w:id="585959592">
          <w:marLeft w:val="640"/>
          <w:marRight w:val="0"/>
          <w:marTop w:val="0"/>
          <w:marBottom w:val="0"/>
          <w:divBdr>
            <w:top w:val="none" w:sz="0" w:space="0" w:color="auto"/>
            <w:left w:val="none" w:sz="0" w:space="0" w:color="auto"/>
            <w:bottom w:val="none" w:sz="0" w:space="0" w:color="auto"/>
            <w:right w:val="none" w:sz="0" w:space="0" w:color="auto"/>
          </w:divBdr>
        </w:div>
        <w:div w:id="1840150359">
          <w:marLeft w:val="640"/>
          <w:marRight w:val="0"/>
          <w:marTop w:val="0"/>
          <w:marBottom w:val="0"/>
          <w:divBdr>
            <w:top w:val="none" w:sz="0" w:space="0" w:color="auto"/>
            <w:left w:val="none" w:sz="0" w:space="0" w:color="auto"/>
            <w:bottom w:val="none" w:sz="0" w:space="0" w:color="auto"/>
            <w:right w:val="none" w:sz="0" w:space="0" w:color="auto"/>
          </w:divBdr>
        </w:div>
        <w:div w:id="1713651979">
          <w:marLeft w:val="640"/>
          <w:marRight w:val="0"/>
          <w:marTop w:val="0"/>
          <w:marBottom w:val="0"/>
          <w:divBdr>
            <w:top w:val="none" w:sz="0" w:space="0" w:color="auto"/>
            <w:left w:val="none" w:sz="0" w:space="0" w:color="auto"/>
            <w:bottom w:val="none" w:sz="0" w:space="0" w:color="auto"/>
            <w:right w:val="none" w:sz="0" w:space="0" w:color="auto"/>
          </w:divBdr>
        </w:div>
        <w:div w:id="382869209">
          <w:marLeft w:val="640"/>
          <w:marRight w:val="0"/>
          <w:marTop w:val="0"/>
          <w:marBottom w:val="0"/>
          <w:divBdr>
            <w:top w:val="none" w:sz="0" w:space="0" w:color="auto"/>
            <w:left w:val="none" w:sz="0" w:space="0" w:color="auto"/>
            <w:bottom w:val="none" w:sz="0" w:space="0" w:color="auto"/>
            <w:right w:val="none" w:sz="0" w:space="0" w:color="auto"/>
          </w:divBdr>
        </w:div>
        <w:div w:id="812674819">
          <w:marLeft w:val="640"/>
          <w:marRight w:val="0"/>
          <w:marTop w:val="0"/>
          <w:marBottom w:val="0"/>
          <w:divBdr>
            <w:top w:val="none" w:sz="0" w:space="0" w:color="auto"/>
            <w:left w:val="none" w:sz="0" w:space="0" w:color="auto"/>
            <w:bottom w:val="none" w:sz="0" w:space="0" w:color="auto"/>
            <w:right w:val="none" w:sz="0" w:space="0" w:color="auto"/>
          </w:divBdr>
        </w:div>
        <w:div w:id="176425625">
          <w:marLeft w:val="640"/>
          <w:marRight w:val="0"/>
          <w:marTop w:val="0"/>
          <w:marBottom w:val="0"/>
          <w:divBdr>
            <w:top w:val="none" w:sz="0" w:space="0" w:color="auto"/>
            <w:left w:val="none" w:sz="0" w:space="0" w:color="auto"/>
            <w:bottom w:val="none" w:sz="0" w:space="0" w:color="auto"/>
            <w:right w:val="none" w:sz="0" w:space="0" w:color="auto"/>
          </w:divBdr>
        </w:div>
        <w:div w:id="1769276092">
          <w:marLeft w:val="640"/>
          <w:marRight w:val="0"/>
          <w:marTop w:val="0"/>
          <w:marBottom w:val="0"/>
          <w:divBdr>
            <w:top w:val="none" w:sz="0" w:space="0" w:color="auto"/>
            <w:left w:val="none" w:sz="0" w:space="0" w:color="auto"/>
            <w:bottom w:val="none" w:sz="0" w:space="0" w:color="auto"/>
            <w:right w:val="none" w:sz="0" w:space="0" w:color="auto"/>
          </w:divBdr>
        </w:div>
        <w:div w:id="319895074">
          <w:marLeft w:val="640"/>
          <w:marRight w:val="0"/>
          <w:marTop w:val="0"/>
          <w:marBottom w:val="0"/>
          <w:divBdr>
            <w:top w:val="none" w:sz="0" w:space="0" w:color="auto"/>
            <w:left w:val="none" w:sz="0" w:space="0" w:color="auto"/>
            <w:bottom w:val="none" w:sz="0" w:space="0" w:color="auto"/>
            <w:right w:val="none" w:sz="0" w:space="0" w:color="auto"/>
          </w:divBdr>
        </w:div>
        <w:div w:id="947544738">
          <w:marLeft w:val="640"/>
          <w:marRight w:val="0"/>
          <w:marTop w:val="0"/>
          <w:marBottom w:val="0"/>
          <w:divBdr>
            <w:top w:val="none" w:sz="0" w:space="0" w:color="auto"/>
            <w:left w:val="none" w:sz="0" w:space="0" w:color="auto"/>
            <w:bottom w:val="none" w:sz="0" w:space="0" w:color="auto"/>
            <w:right w:val="none" w:sz="0" w:space="0" w:color="auto"/>
          </w:divBdr>
        </w:div>
        <w:div w:id="1408963766">
          <w:marLeft w:val="640"/>
          <w:marRight w:val="0"/>
          <w:marTop w:val="0"/>
          <w:marBottom w:val="0"/>
          <w:divBdr>
            <w:top w:val="none" w:sz="0" w:space="0" w:color="auto"/>
            <w:left w:val="none" w:sz="0" w:space="0" w:color="auto"/>
            <w:bottom w:val="none" w:sz="0" w:space="0" w:color="auto"/>
            <w:right w:val="none" w:sz="0" w:space="0" w:color="auto"/>
          </w:divBdr>
        </w:div>
        <w:div w:id="705832623">
          <w:marLeft w:val="640"/>
          <w:marRight w:val="0"/>
          <w:marTop w:val="0"/>
          <w:marBottom w:val="0"/>
          <w:divBdr>
            <w:top w:val="none" w:sz="0" w:space="0" w:color="auto"/>
            <w:left w:val="none" w:sz="0" w:space="0" w:color="auto"/>
            <w:bottom w:val="none" w:sz="0" w:space="0" w:color="auto"/>
            <w:right w:val="none" w:sz="0" w:space="0" w:color="auto"/>
          </w:divBdr>
        </w:div>
        <w:div w:id="572855216">
          <w:marLeft w:val="640"/>
          <w:marRight w:val="0"/>
          <w:marTop w:val="0"/>
          <w:marBottom w:val="0"/>
          <w:divBdr>
            <w:top w:val="none" w:sz="0" w:space="0" w:color="auto"/>
            <w:left w:val="none" w:sz="0" w:space="0" w:color="auto"/>
            <w:bottom w:val="none" w:sz="0" w:space="0" w:color="auto"/>
            <w:right w:val="none" w:sz="0" w:space="0" w:color="auto"/>
          </w:divBdr>
        </w:div>
      </w:divsChild>
    </w:div>
    <w:div w:id="419105230">
      <w:bodyDiv w:val="1"/>
      <w:marLeft w:val="0"/>
      <w:marRight w:val="0"/>
      <w:marTop w:val="0"/>
      <w:marBottom w:val="0"/>
      <w:divBdr>
        <w:top w:val="none" w:sz="0" w:space="0" w:color="auto"/>
        <w:left w:val="none" w:sz="0" w:space="0" w:color="auto"/>
        <w:bottom w:val="none" w:sz="0" w:space="0" w:color="auto"/>
        <w:right w:val="none" w:sz="0" w:space="0" w:color="auto"/>
      </w:divBdr>
      <w:divsChild>
        <w:div w:id="1670908659">
          <w:marLeft w:val="640"/>
          <w:marRight w:val="0"/>
          <w:marTop w:val="0"/>
          <w:marBottom w:val="0"/>
          <w:divBdr>
            <w:top w:val="none" w:sz="0" w:space="0" w:color="auto"/>
            <w:left w:val="none" w:sz="0" w:space="0" w:color="auto"/>
            <w:bottom w:val="none" w:sz="0" w:space="0" w:color="auto"/>
            <w:right w:val="none" w:sz="0" w:space="0" w:color="auto"/>
          </w:divBdr>
        </w:div>
        <w:div w:id="282536377">
          <w:marLeft w:val="640"/>
          <w:marRight w:val="0"/>
          <w:marTop w:val="0"/>
          <w:marBottom w:val="0"/>
          <w:divBdr>
            <w:top w:val="none" w:sz="0" w:space="0" w:color="auto"/>
            <w:left w:val="none" w:sz="0" w:space="0" w:color="auto"/>
            <w:bottom w:val="none" w:sz="0" w:space="0" w:color="auto"/>
            <w:right w:val="none" w:sz="0" w:space="0" w:color="auto"/>
          </w:divBdr>
        </w:div>
        <w:div w:id="368846840">
          <w:marLeft w:val="640"/>
          <w:marRight w:val="0"/>
          <w:marTop w:val="0"/>
          <w:marBottom w:val="0"/>
          <w:divBdr>
            <w:top w:val="none" w:sz="0" w:space="0" w:color="auto"/>
            <w:left w:val="none" w:sz="0" w:space="0" w:color="auto"/>
            <w:bottom w:val="none" w:sz="0" w:space="0" w:color="auto"/>
            <w:right w:val="none" w:sz="0" w:space="0" w:color="auto"/>
          </w:divBdr>
        </w:div>
        <w:div w:id="987825732">
          <w:marLeft w:val="640"/>
          <w:marRight w:val="0"/>
          <w:marTop w:val="0"/>
          <w:marBottom w:val="0"/>
          <w:divBdr>
            <w:top w:val="none" w:sz="0" w:space="0" w:color="auto"/>
            <w:left w:val="none" w:sz="0" w:space="0" w:color="auto"/>
            <w:bottom w:val="none" w:sz="0" w:space="0" w:color="auto"/>
            <w:right w:val="none" w:sz="0" w:space="0" w:color="auto"/>
          </w:divBdr>
        </w:div>
        <w:div w:id="514535058">
          <w:marLeft w:val="640"/>
          <w:marRight w:val="0"/>
          <w:marTop w:val="0"/>
          <w:marBottom w:val="0"/>
          <w:divBdr>
            <w:top w:val="none" w:sz="0" w:space="0" w:color="auto"/>
            <w:left w:val="none" w:sz="0" w:space="0" w:color="auto"/>
            <w:bottom w:val="none" w:sz="0" w:space="0" w:color="auto"/>
            <w:right w:val="none" w:sz="0" w:space="0" w:color="auto"/>
          </w:divBdr>
        </w:div>
        <w:div w:id="844129775">
          <w:marLeft w:val="640"/>
          <w:marRight w:val="0"/>
          <w:marTop w:val="0"/>
          <w:marBottom w:val="0"/>
          <w:divBdr>
            <w:top w:val="none" w:sz="0" w:space="0" w:color="auto"/>
            <w:left w:val="none" w:sz="0" w:space="0" w:color="auto"/>
            <w:bottom w:val="none" w:sz="0" w:space="0" w:color="auto"/>
            <w:right w:val="none" w:sz="0" w:space="0" w:color="auto"/>
          </w:divBdr>
        </w:div>
        <w:div w:id="536627130">
          <w:marLeft w:val="640"/>
          <w:marRight w:val="0"/>
          <w:marTop w:val="0"/>
          <w:marBottom w:val="0"/>
          <w:divBdr>
            <w:top w:val="none" w:sz="0" w:space="0" w:color="auto"/>
            <w:left w:val="none" w:sz="0" w:space="0" w:color="auto"/>
            <w:bottom w:val="none" w:sz="0" w:space="0" w:color="auto"/>
            <w:right w:val="none" w:sz="0" w:space="0" w:color="auto"/>
          </w:divBdr>
        </w:div>
        <w:div w:id="617567924">
          <w:marLeft w:val="640"/>
          <w:marRight w:val="0"/>
          <w:marTop w:val="0"/>
          <w:marBottom w:val="0"/>
          <w:divBdr>
            <w:top w:val="none" w:sz="0" w:space="0" w:color="auto"/>
            <w:left w:val="none" w:sz="0" w:space="0" w:color="auto"/>
            <w:bottom w:val="none" w:sz="0" w:space="0" w:color="auto"/>
            <w:right w:val="none" w:sz="0" w:space="0" w:color="auto"/>
          </w:divBdr>
        </w:div>
        <w:div w:id="658770689">
          <w:marLeft w:val="640"/>
          <w:marRight w:val="0"/>
          <w:marTop w:val="0"/>
          <w:marBottom w:val="0"/>
          <w:divBdr>
            <w:top w:val="none" w:sz="0" w:space="0" w:color="auto"/>
            <w:left w:val="none" w:sz="0" w:space="0" w:color="auto"/>
            <w:bottom w:val="none" w:sz="0" w:space="0" w:color="auto"/>
            <w:right w:val="none" w:sz="0" w:space="0" w:color="auto"/>
          </w:divBdr>
        </w:div>
        <w:div w:id="1454322580">
          <w:marLeft w:val="640"/>
          <w:marRight w:val="0"/>
          <w:marTop w:val="0"/>
          <w:marBottom w:val="0"/>
          <w:divBdr>
            <w:top w:val="none" w:sz="0" w:space="0" w:color="auto"/>
            <w:left w:val="none" w:sz="0" w:space="0" w:color="auto"/>
            <w:bottom w:val="none" w:sz="0" w:space="0" w:color="auto"/>
            <w:right w:val="none" w:sz="0" w:space="0" w:color="auto"/>
          </w:divBdr>
        </w:div>
        <w:div w:id="570121701">
          <w:marLeft w:val="640"/>
          <w:marRight w:val="0"/>
          <w:marTop w:val="0"/>
          <w:marBottom w:val="0"/>
          <w:divBdr>
            <w:top w:val="none" w:sz="0" w:space="0" w:color="auto"/>
            <w:left w:val="none" w:sz="0" w:space="0" w:color="auto"/>
            <w:bottom w:val="none" w:sz="0" w:space="0" w:color="auto"/>
            <w:right w:val="none" w:sz="0" w:space="0" w:color="auto"/>
          </w:divBdr>
        </w:div>
        <w:div w:id="1298413002">
          <w:marLeft w:val="640"/>
          <w:marRight w:val="0"/>
          <w:marTop w:val="0"/>
          <w:marBottom w:val="0"/>
          <w:divBdr>
            <w:top w:val="none" w:sz="0" w:space="0" w:color="auto"/>
            <w:left w:val="none" w:sz="0" w:space="0" w:color="auto"/>
            <w:bottom w:val="none" w:sz="0" w:space="0" w:color="auto"/>
            <w:right w:val="none" w:sz="0" w:space="0" w:color="auto"/>
          </w:divBdr>
        </w:div>
        <w:div w:id="1252936496">
          <w:marLeft w:val="640"/>
          <w:marRight w:val="0"/>
          <w:marTop w:val="0"/>
          <w:marBottom w:val="0"/>
          <w:divBdr>
            <w:top w:val="none" w:sz="0" w:space="0" w:color="auto"/>
            <w:left w:val="none" w:sz="0" w:space="0" w:color="auto"/>
            <w:bottom w:val="none" w:sz="0" w:space="0" w:color="auto"/>
            <w:right w:val="none" w:sz="0" w:space="0" w:color="auto"/>
          </w:divBdr>
        </w:div>
        <w:div w:id="667441589">
          <w:marLeft w:val="640"/>
          <w:marRight w:val="0"/>
          <w:marTop w:val="0"/>
          <w:marBottom w:val="0"/>
          <w:divBdr>
            <w:top w:val="none" w:sz="0" w:space="0" w:color="auto"/>
            <w:left w:val="none" w:sz="0" w:space="0" w:color="auto"/>
            <w:bottom w:val="none" w:sz="0" w:space="0" w:color="auto"/>
            <w:right w:val="none" w:sz="0" w:space="0" w:color="auto"/>
          </w:divBdr>
        </w:div>
        <w:div w:id="680813232">
          <w:marLeft w:val="640"/>
          <w:marRight w:val="0"/>
          <w:marTop w:val="0"/>
          <w:marBottom w:val="0"/>
          <w:divBdr>
            <w:top w:val="none" w:sz="0" w:space="0" w:color="auto"/>
            <w:left w:val="none" w:sz="0" w:space="0" w:color="auto"/>
            <w:bottom w:val="none" w:sz="0" w:space="0" w:color="auto"/>
            <w:right w:val="none" w:sz="0" w:space="0" w:color="auto"/>
          </w:divBdr>
        </w:div>
        <w:div w:id="529343271">
          <w:marLeft w:val="640"/>
          <w:marRight w:val="0"/>
          <w:marTop w:val="0"/>
          <w:marBottom w:val="0"/>
          <w:divBdr>
            <w:top w:val="none" w:sz="0" w:space="0" w:color="auto"/>
            <w:left w:val="none" w:sz="0" w:space="0" w:color="auto"/>
            <w:bottom w:val="none" w:sz="0" w:space="0" w:color="auto"/>
            <w:right w:val="none" w:sz="0" w:space="0" w:color="auto"/>
          </w:divBdr>
        </w:div>
        <w:div w:id="1379233549">
          <w:marLeft w:val="640"/>
          <w:marRight w:val="0"/>
          <w:marTop w:val="0"/>
          <w:marBottom w:val="0"/>
          <w:divBdr>
            <w:top w:val="none" w:sz="0" w:space="0" w:color="auto"/>
            <w:left w:val="none" w:sz="0" w:space="0" w:color="auto"/>
            <w:bottom w:val="none" w:sz="0" w:space="0" w:color="auto"/>
            <w:right w:val="none" w:sz="0" w:space="0" w:color="auto"/>
          </w:divBdr>
        </w:div>
        <w:div w:id="341325636">
          <w:marLeft w:val="640"/>
          <w:marRight w:val="0"/>
          <w:marTop w:val="0"/>
          <w:marBottom w:val="0"/>
          <w:divBdr>
            <w:top w:val="none" w:sz="0" w:space="0" w:color="auto"/>
            <w:left w:val="none" w:sz="0" w:space="0" w:color="auto"/>
            <w:bottom w:val="none" w:sz="0" w:space="0" w:color="auto"/>
            <w:right w:val="none" w:sz="0" w:space="0" w:color="auto"/>
          </w:divBdr>
        </w:div>
        <w:div w:id="11802110">
          <w:marLeft w:val="640"/>
          <w:marRight w:val="0"/>
          <w:marTop w:val="0"/>
          <w:marBottom w:val="0"/>
          <w:divBdr>
            <w:top w:val="none" w:sz="0" w:space="0" w:color="auto"/>
            <w:left w:val="none" w:sz="0" w:space="0" w:color="auto"/>
            <w:bottom w:val="none" w:sz="0" w:space="0" w:color="auto"/>
            <w:right w:val="none" w:sz="0" w:space="0" w:color="auto"/>
          </w:divBdr>
        </w:div>
        <w:div w:id="140511205">
          <w:marLeft w:val="640"/>
          <w:marRight w:val="0"/>
          <w:marTop w:val="0"/>
          <w:marBottom w:val="0"/>
          <w:divBdr>
            <w:top w:val="none" w:sz="0" w:space="0" w:color="auto"/>
            <w:left w:val="none" w:sz="0" w:space="0" w:color="auto"/>
            <w:bottom w:val="none" w:sz="0" w:space="0" w:color="auto"/>
            <w:right w:val="none" w:sz="0" w:space="0" w:color="auto"/>
          </w:divBdr>
        </w:div>
        <w:div w:id="789208488">
          <w:marLeft w:val="640"/>
          <w:marRight w:val="0"/>
          <w:marTop w:val="0"/>
          <w:marBottom w:val="0"/>
          <w:divBdr>
            <w:top w:val="none" w:sz="0" w:space="0" w:color="auto"/>
            <w:left w:val="none" w:sz="0" w:space="0" w:color="auto"/>
            <w:bottom w:val="none" w:sz="0" w:space="0" w:color="auto"/>
            <w:right w:val="none" w:sz="0" w:space="0" w:color="auto"/>
          </w:divBdr>
        </w:div>
        <w:div w:id="401101475">
          <w:marLeft w:val="640"/>
          <w:marRight w:val="0"/>
          <w:marTop w:val="0"/>
          <w:marBottom w:val="0"/>
          <w:divBdr>
            <w:top w:val="none" w:sz="0" w:space="0" w:color="auto"/>
            <w:left w:val="none" w:sz="0" w:space="0" w:color="auto"/>
            <w:bottom w:val="none" w:sz="0" w:space="0" w:color="auto"/>
            <w:right w:val="none" w:sz="0" w:space="0" w:color="auto"/>
          </w:divBdr>
        </w:div>
        <w:div w:id="1777361261">
          <w:marLeft w:val="640"/>
          <w:marRight w:val="0"/>
          <w:marTop w:val="0"/>
          <w:marBottom w:val="0"/>
          <w:divBdr>
            <w:top w:val="none" w:sz="0" w:space="0" w:color="auto"/>
            <w:left w:val="none" w:sz="0" w:space="0" w:color="auto"/>
            <w:bottom w:val="none" w:sz="0" w:space="0" w:color="auto"/>
            <w:right w:val="none" w:sz="0" w:space="0" w:color="auto"/>
          </w:divBdr>
        </w:div>
        <w:div w:id="681202303">
          <w:marLeft w:val="640"/>
          <w:marRight w:val="0"/>
          <w:marTop w:val="0"/>
          <w:marBottom w:val="0"/>
          <w:divBdr>
            <w:top w:val="none" w:sz="0" w:space="0" w:color="auto"/>
            <w:left w:val="none" w:sz="0" w:space="0" w:color="auto"/>
            <w:bottom w:val="none" w:sz="0" w:space="0" w:color="auto"/>
            <w:right w:val="none" w:sz="0" w:space="0" w:color="auto"/>
          </w:divBdr>
        </w:div>
        <w:div w:id="257445646">
          <w:marLeft w:val="640"/>
          <w:marRight w:val="0"/>
          <w:marTop w:val="0"/>
          <w:marBottom w:val="0"/>
          <w:divBdr>
            <w:top w:val="none" w:sz="0" w:space="0" w:color="auto"/>
            <w:left w:val="none" w:sz="0" w:space="0" w:color="auto"/>
            <w:bottom w:val="none" w:sz="0" w:space="0" w:color="auto"/>
            <w:right w:val="none" w:sz="0" w:space="0" w:color="auto"/>
          </w:divBdr>
        </w:div>
        <w:div w:id="2045904958">
          <w:marLeft w:val="640"/>
          <w:marRight w:val="0"/>
          <w:marTop w:val="0"/>
          <w:marBottom w:val="0"/>
          <w:divBdr>
            <w:top w:val="none" w:sz="0" w:space="0" w:color="auto"/>
            <w:left w:val="none" w:sz="0" w:space="0" w:color="auto"/>
            <w:bottom w:val="none" w:sz="0" w:space="0" w:color="auto"/>
            <w:right w:val="none" w:sz="0" w:space="0" w:color="auto"/>
          </w:divBdr>
        </w:div>
        <w:div w:id="233586140">
          <w:marLeft w:val="640"/>
          <w:marRight w:val="0"/>
          <w:marTop w:val="0"/>
          <w:marBottom w:val="0"/>
          <w:divBdr>
            <w:top w:val="none" w:sz="0" w:space="0" w:color="auto"/>
            <w:left w:val="none" w:sz="0" w:space="0" w:color="auto"/>
            <w:bottom w:val="none" w:sz="0" w:space="0" w:color="auto"/>
            <w:right w:val="none" w:sz="0" w:space="0" w:color="auto"/>
          </w:divBdr>
        </w:div>
        <w:div w:id="236090477">
          <w:marLeft w:val="640"/>
          <w:marRight w:val="0"/>
          <w:marTop w:val="0"/>
          <w:marBottom w:val="0"/>
          <w:divBdr>
            <w:top w:val="none" w:sz="0" w:space="0" w:color="auto"/>
            <w:left w:val="none" w:sz="0" w:space="0" w:color="auto"/>
            <w:bottom w:val="none" w:sz="0" w:space="0" w:color="auto"/>
            <w:right w:val="none" w:sz="0" w:space="0" w:color="auto"/>
          </w:divBdr>
        </w:div>
        <w:div w:id="1180199152">
          <w:marLeft w:val="640"/>
          <w:marRight w:val="0"/>
          <w:marTop w:val="0"/>
          <w:marBottom w:val="0"/>
          <w:divBdr>
            <w:top w:val="none" w:sz="0" w:space="0" w:color="auto"/>
            <w:left w:val="none" w:sz="0" w:space="0" w:color="auto"/>
            <w:bottom w:val="none" w:sz="0" w:space="0" w:color="auto"/>
            <w:right w:val="none" w:sz="0" w:space="0" w:color="auto"/>
          </w:divBdr>
        </w:div>
        <w:div w:id="923302060">
          <w:marLeft w:val="640"/>
          <w:marRight w:val="0"/>
          <w:marTop w:val="0"/>
          <w:marBottom w:val="0"/>
          <w:divBdr>
            <w:top w:val="none" w:sz="0" w:space="0" w:color="auto"/>
            <w:left w:val="none" w:sz="0" w:space="0" w:color="auto"/>
            <w:bottom w:val="none" w:sz="0" w:space="0" w:color="auto"/>
            <w:right w:val="none" w:sz="0" w:space="0" w:color="auto"/>
          </w:divBdr>
        </w:div>
        <w:div w:id="919826844">
          <w:marLeft w:val="640"/>
          <w:marRight w:val="0"/>
          <w:marTop w:val="0"/>
          <w:marBottom w:val="0"/>
          <w:divBdr>
            <w:top w:val="none" w:sz="0" w:space="0" w:color="auto"/>
            <w:left w:val="none" w:sz="0" w:space="0" w:color="auto"/>
            <w:bottom w:val="none" w:sz="0" w:space="0" w:color="auto"/>
            <w:right w:val="none" w:sz="0" w:space="0" w:color="auto"/>
          </w:divBdr>
        </w:div>
        <w:div w:id="347562618">
          <w:marLeft w:val="640"/>
          <w:marRight w:val="0"/>
          <w:marTop w:val="0"/>
          <w:marBottom w:val="0"/>
          <w:divBdr>
            <w:top w:val="none" w:sz="0" w:space="0" w:color="auto"/>
            <w:left w:val="none" w:sz="0" w:space="0" w:color="auto"/>
            <w:bottom w:val="none" w:sz="0" w:space="0" w:color="auto"/>
            <w:right w:val="none" w:sz="0" w:space="0" w:color="auto"/>
          </w:divBdr>
        </w:div>
        <w:div w:id="536359987">
          <w:marLeft w:val="640"/>
          <w:marRight w:val="0"/>
          <w:marTop w:val="0"/>
          <w:marBottom w:val="0"/>
          <w:divBdr>
            <w:top w:val="none" w:sz="0" w:space="0" w:color="auto"/>
            <w:left w:val="none" w:sz="0" w:space="0" w:color="auto"/>
            <w:bottom w:val="none" w:sz="0" w:space="0" w:color="auto"/>
            <w:right w:val="none" w:sz="0" w:space="0" w:color="auto"/>
          </w:divBdr>
        </w:div>
        <w:div w:id="1050494420">
          <w:marLeft w:val="640"/>
          <w:marRight w:val="0"/>
          <w:marTop w:val="0"/>
          <w:marBottom w:val="0"/>
          <w:divBdr>
            <w:top w:val="none" w:sz="0" w:space="0" w:color="auto"/>
            <w:left w:val="none" w:sz="0" w:space="0" w:color="auto"/>
            <w:bottom w:val="none" w:sz="0" w:space="0" w:color="auto"/>
            <w:right w:val="none" w:sz="0" w:space="0" w:color="auto"/>
          </w:divBdr>
        </w:div>
        <w:div w:id="1523586167">
          <w:marLeft w:val="640"/>
          <w:marRight w:val="0"/>
          <w:marTop w:val="0"/>
          <w:marBottom w:val="0"/>
          <w:divBdr>
            <w:top w:val="none" w:sz="0" w:space="0" w:color="auto"/>
            <w:left w:val="none" w:sz="0" w:space="0" w:color="auto"/>
            <w:bottom w:val="none" w:sz="0" w:space="0" w:color="auto"/>
            <w:right w:val="none" w:sz="0" w:space="0" w:color="auto"/>
          </w:divBdr>
        </w:div>
        <w:div w:id="2026898426">
          <w:marLeft w:val="640"/>
          <w:marRight w:val="0"/>
          <w:marTop w:val="0"/>
          <w:marBottom w:val="0"/>
          <w:divBdr>
            <w:top w:val="none" w:sz="0" w:space="0" w:color="auto"/>
            <w:left w:val="none" w:sz="0" w:space="0" w:color="auto"/>
            <w:bottom w:val="none" w:sz="0" w:space="0" w:color="auto"/>
            <w:right w:val="none" w:sz="0" w:space="0" w:color="auto"/>
          </w:divBdr>
        </w:div>
        <w:div w:id="698551134">
          <w:marLeft w:val="640"/>
          <w:marRight w:val="0"/>
          <w:marTop w:val="0"/>
          <w:marBottom w:val="0"/>
          <w:divBdr>
            <w:top w:val="none" w:sz="0" w:space="0" w:color="auto"/>
            <w:left w:val="none" w:sz="0" w:space="0" w:color="auto"/>
            <w:bottom w:val="none" w:sz="0" w:space="0" w:color="auto"/>
            <w:right w:val="none" w:sz="0" w:space="0" w:color="auto"/>
          </w:divBdr>
        </w:div>
        <w:div w:id="1901014848">
          <w:marLeft w:val="640"/>
          <w:marRight w:val="0"/>
          <w:marTop w:val="0"/>
          <w:marBottom w:val="0"/>
          <w:divBdr>
            <w:top w:val="none" w:sz="0" w:space="0" w:color="auto"/>
            <w:left w:val="none" w:sz="0" w:space="0" w:color="auto"/>
            <w:bottom w:val="none" w:sz="0" w:space="0" w:color="auto"/>
            <w:right w:val="none" w:sz="0" w:space="0" w:color="auto"/>
          </w:divBdr>
        </w:div>
        <w:div w:id="1562716145">
          <w:marLeft w:val="640"/>
          <w:marRight w:val="0"/>
          <w:marTop w:val="0"/>
          <w:marBottom w:val="0"/>
          <w:divBdr>
            <w:top w:val="none" w:sz="0" w:space="0" w:color="auto"/>
            <w:left w:val="none" w:sz="0" w:space="0" w:color="auto"/>
            <w:bottom w:val="none" w:sz="0" w:space="0" w:color="auto"/>
            <w:right w:val="none" w:sz="0" w:space="0" w:color="auto"/>
          </w:divBdr>
        </w:div>
        <w:div w:id="1220287113">
          <w:marLeft w:val="640"/>
          <w:marRight w:val="0"/>
          <w:marTop w:val="0"/>
          <w:marBottom w:val="0"/>
          <w:divBdr>
            <w:top w:val="none" w:sz="0" w:space="0" w:color="auto"/>
            <w:left w:val="none" w:sz="0" w:space="0" w:color="auto"/>
            <w:bottom w:val="none" w:sz="0" w:space="0" w:color="auto"/>
            <w:right w:val="none" w:sz="0" w:space="0" w:color="auto"/>
          </w:divBdr>
        </w:div>
        <w:div w:id="1956709638">
          <w:marLeft w:val="640"/>
          <w:marRight w:val="0"/>
          <w:marTop w:val="0"/>
          <w:marBottom w:val="0"/>
          <w:divBdr>
            <w:top w:val="none" w:sz="0" w:space="0" w:color="auto"/>
            <w:left w:val="none" w:sz="0" w:space="0" w:color="auto"/>
            <w:bottom w:val="none" w:sz="0" w:space="0" w:color="auto"/>
            <w:right w:val="none" w:sz="0" w:space="0" w:color="auto"/>
          </w:divBdr>
        </w:div>
        <w:div w:id="121460589">
          <w:marLeft w:val="640"/>
          <w:marRight w:val="0"/>
          <w:marTop w:val="0"/>
          <w:marBottom w:val="0"/>
          <w:divBdr>
            <w:top w:val="none" w:sz="0" w:space="0" w:color="auto"/>
            <w:left w:val="none" w:sz="0" w:space="0" w:color="auto"/>
            <w:bottom w:val="none" w:sz="0" w:space="0" w:color="auto"/>
            <w:right w:val="none" w:sz="0" w:space="0" w:color="auto"/>
          </w:divBdr>
        </w:div>
        <w:div w:id="571164466">
          <w:marLeft w:val="640"/>
          <w:marRight w:val="0"/>
          <w:marTop w:val="0"/>
          <w:marBottom w:val="0"/>
          <w:divBdr>
            <w:top w:val="none" w:sz="0" w:space="0" w:color="auto"/>
            <w:left w:val="none" w:sz="0" w:space="0" w:color="auto"/>
            <w:bottom w:val="none" w:sz="0" w:space="0" w:color="auto"/>
            <w:right w:val="none" w:sz="0" w:space="0" w:color="auto"/>
          </w:divBdr>
        </w:div>
        <w:div w:id="917910010">
          <w:marLeft w:val="640"/>
          <w:marRight w:val="0"/>
          <w:marTop w:val="0"/>
          <w:marBottom w:val="0"/>
          <w:divBdr>
            <w:top w:val="none" w:sz="0" w:space="0" w:color="auto"/>
            <w:left w:val="none" w:sz="0" w:space="0" w:color="auto"/>
            <w:bottom w:val="none" w:sz="0" w:space="0" w:color="auto"/>
            <w:right w:val="none" w:sz="0" w:space="0" w:color="auto"/>
          </w:divBdr>
        </w:div>
        <w:div w:id="1169059627">
          <w:marLeft w:val="640"/>
          <w:marRight w:val="0"/>
          <w:marTop w:val="0"/>
          <w:marBottom w:val="0"/>
          <w:divBdr>
            <w:top w:val="none" w:sz="0" w:space="0" w:color="auto"/>
            <w:left w:val="none" w:sz="0" w:space="0" w:color="auto"/>
            <w:bottom w:val="none" w:sz="0" w:space="0" w:color="auto"/>
            <w:right w:val="none" w:sz="0" w:space="0" w:color="auto"/>
          </w:divBdr>
        </w:div>
        <w:div w:id="45837588">
          <w:marLeft w:val="640"/>
          <w:marRight w:val="0"/>
          <w:marTop w:val="0"/>
          <w:marBottom w:val="0"/>
          <w:divBdr>
            <w:top w:val="none" w:sz="0" w:space="0" w:color="auto"/>
            <w:left w:val="none" w:sz="0" w:space="0" w:color="auto"/>
            <w:bottom w:val="none" w:sz="0" w:space="0" w:color="auto"/>
            <w:right w:val="none" w:sz="0" w:space="0" w:color="auto"/>
          </w:divBdr>
        </w:div>
        <w:div w:id="1773280862">
          <w:marLeft w:val="640"/>
          <w:marRight w:val="0"/>
          <w:marTop w:val="0"/>
          <w:marBottom w:val="0"/>
          <w:divBdr>
            <w:top w:val="none" w:sz="0" w:space="0" w:color="auto"/>
            <w:left w:val="none" w:sz="0" w:space="0" w:color="auto"/>
            <w:bottom w:val="none" w:sz="0" w:space="0" w:color="auto"/>
            <w:right w:val="none" w:sz="0" w:space="0" w:color="auto"/>
          </w:divBdr>
        </w:div>
        <w:div w:id="112795000">
          <w:marLeft w:val="640"/>
          <w:marRight w:val="0"/>
          <w:marTop w:val="0"/>
          <w:marBottom w:val="0"/>
          <w:divBdr>
            <w:top w:val="none" w:sz="0" w:space="0" w:color="auto"/>
            <w:left w:val="none" w:sz="0" w:space="0" w:color="auto"/>
            <w:bottom w:val="none" w:sz="0" w:space="0" w:color="auto"/>
            <w:right w:val="none" w:sz="0" w:space="0" w:color="auto"/>
          </w:divBdr>
        </w:div>
        <w:div w:id="1401514762">
          <w:marLeft w:val="640"/>
          <w:marRight w:val="0"/>
          <w:marTop w:val="0"/>
          <w:marBottom w:val="0"/>
          <w:divBdr>
            <w:top w:val="none" w:sz="0" w:space="0" w:color="auto"/>
            <w:left w:val="none" w:sz="0" w:space="0" w:color="auto"/>
            <w:bottom w:val="none" w:sz="0" w:space="0" w:color="auto"/>
            <w:right w:val="none" w:sz="0" w:space="0" w:color="auto"/>
          </w:divBdr>
        </w:div>
        <w:div w:id="1244292934">
          <w:marLeft w:val="640"/>
          <w:marRight w:val="0"/>
          <w:marTop w:val="0"/>
          <w:marBottom w:val="0"/>
          <w:divBdr>
            <w:top w:val="none" w:sz="0" w:space="0" w:color="auto"/>
            <w:left w:val="none" w:sz="0" w:space="0" w:color="auto"/>
            <w:bottom w:val="none" w:sz="0" w:space="0" w:color="auto"/>
            <w:right w:val="none" w:sz="0" w:space="0" w:color="auto"/>
          </w:divBdr>
        </w:div>
        <w:div w:id="87579829">
          <w:marLeft w:val="640"/>
          <w:marRight w:val="0"/>
          <w:marTop w:val="0"/>
          <w:marBottom w:val="0"/>
          <w:divBdr>
            <w:top w:val="none" w:sz="0" w:space="0" w:color="auto"/>
            <w:left w:val="none" w:sz="0" w:space="0" w:color="auto"/>
            <w:bottom w:val="none" w:sz="0" w:space="0" w:color="auto"/>
            <w:right w:val="none" w:sz="0" w:space="0" w:color="auto"/>
          </w:divBdr>
        </w:div>
        <w:div w:id="618293375">
          <w:marLeft w:val="640"/>
          <w:marRight w:val="0"/>
          <w:marTop w:val="0"/>
          <w:marBottom w:val="0"/>
          <w:divBdr>
            <w:top w:val="none" w:sz="0" w:space="0" w:color="auto"/>
            <w:left w:val="none" w:sz="0" w:space="0" w:color="auto"/>
            <w:bottom w:val="none" w:sz="0" w:space="0" w:color="auto"/>
            <w:right w:val="none" w:sz="0" w:space="0" w:color="auto"/>
          </w:divBdr>
        </w:div>
        <w:div w:id="1422918052">
          <w:marLeft w:val="640"/>
          <w:marRight w:val="0"/>
          <w:marTop w:val="0"/>
          <w:marBottom w:val="0"/>
          <w:divBdr>
            <w:top w:val="none" w:sz="0" w:space="0" w:color="auto"/>
            <w:left w:val="none" w:sz="0" w:space="0" w:color="auto"/>
            <w:bottom w:val="none" w:sz="0" w:space="0" w:color="auto"/>
            <w:right w:val="none" w:sz="0" w:space="0" w:color="auto"/>
          </w:divBdr>
        </w:div>
        <w:div w:id="1609897624">
          <w:marLeft w:val="640"/>
          <w:marRight w:val="0"/>
          <w:marTop w:val="0"/>
          <w:marBottom w:val="0"/>
          <w:divBdr>
            <w:top w:val="none" w:sz="0" w:space="0" w:color="auto"/>
            <w:left w:val="none" w:sz="0" w:space="0" w:color="auto"/>
            <w:bottom w:val="none" w:sz="0" w:space="0" w:color="auto"/>
            <w:right w:val="none" w:sz="0" w:space="0" w:color="auto"/>
          </w:divBdr>
        </w:div>
        <w:div w:id="1310358538">
          <w:marLeft w:val="640"/>
          <w:marRight w:val="0"/>
          <w:marTop w:val="0"/>
          <w:marBottom w:val="0"/>
          <w:divBdr>
            <w:top w:val="none" w:sz="0" w:space="0" w:color="auto"/>
            <w:left w:val="none" w:sz="0" w:space="0" w:color="auto"/>
            <w:bottom w:val="none" w:sz="0" w:space="0" w:color="auto"/>
            <w:right w:val="none" w:sz="0" w:space="0" w:color="auto"/>
          </w:divBdr>
        </w:div>
        <w:div w:id="1923220613">
          <w:marLeft w:val="640"/>
          <w:marRight w:val="0"/>
          <w:marTop w:val="0"/>
          <w:marBottom w:val="0"/>
          <w:divBdr>
            <w:top w:val="none" w:sz="0" w:space="0" w:color="auto"/>
            <w:left w:val="none" w:sz="0" w:space="0" w:color="auto"/>
            <w:bottom w:val="none" w:sz="0" w:space="0" w:color="auto"/>
            <w:right w:val="none" w:sz="0" w:space="0" w:color="auto"/>
          </w:divBdr>
        </w:div>
        <w:div w:id="1470436387">
          <w:marLeft w:val="640"/>
          <w:marRight w:val="0"/>
          <w:marTop w:val="0"/>
          <w:marBottom w:val="0"/>
          <w:divBdr>
            <w:top w:val="none" w:sz="0" w:space="0" w:color="auto"/>
            <w:left w:val="none" w:sz="0" w:space="0" w:color="auto"/>
            <w:bottom w:val="none" w:sz="0" w:space="0" w:color="auto"/>
            <w:right w:val="none" w:sz="0" w:space="0" w:color="auto"/>
          </w:divBdr>
        </w:div>
        <w:div w:id="25255186">
          <w:marLeft w:val="640"/>
          <w:marRight w:val="0"/>
          <w:marTop w:val="0"/>
          <w:marBottom w:val="0"/>
          <w:divBdr>
            <w:top w:val="none" w:sz="0" w:space="0" w:color="auto"/>
            <w:left w:val="none" w:sz="0" w:space="0" w:color="auto"/>
            <w:bottom w:val="none" w:sz="0" w:space="0" w:color="auto"/>
            <w:right w:val="none" w:sz="0" w:space="0" w:color="auto"/>
          </w:divBdr>
        </w:div>
        <w:div w:id="1626302905">
          <w:marLeft w:val="640"/>
          <w:marRight w:val="0"/>
          <w:marTop w:val="0"/>
          <w:marBottom w:val="0"/>
          <w:divBdr>
            <w:top w:val="none" w:sz="0" w:space="0" w:color="auto"/>
            <w:left w:val="none" w:sz="0" w:space="0" w:color="auto"/>
            <w:bottom w:val="none" w:sz="0" w:space="0" w:color="auto"/>
            <w:right w:val="none" w:sz="0" w:space="0" w:color="auto"/>
          </w:divBdr>
        </w:div>
        <w:div w:id="1463183785">
          <w:marLeft w:val="640"/>
          <w:marRight w:val="0"/>
          <w:marTop w:val="0"/>
          <w:marBottom w:val="0"/>
          <w:divBdr>
            <w:top w:val="none" w:sz="0" w:space="0" w:color="auto"/>
            <w:left w:val="none" w:sz="0" w:space="0" w:color="auto"/>
            <w:bottom w:val="none" w:sz="0" w:space="0" w:color="auto"/>
            <w:right w:val="none" w:sz="0" w:space="0" w:color="auto"/>
          </w:divBdr>
        </w:div>
        <w:div w:id="1742019773">
          <w:marLeft w:val="640"/>
          <w:marRight w:val="0"/>
          <w:marTop w:val="0"/>
          <w:marBottom w:val="0"/>
          <w:divBdr>
            <w:top w:val="none" w:sz="0" w:space="0" w:color="auto"/>
            <w:left w:val="none" w:sz="0" w:space="0" w:color="auto"/>
            <w:bottom w:val="none" w:sz="0" w:space="0" w:color="auto"/>
            <w:right w:val="none" w:sz="0" w:space="0" w:color="auto"/>
          </w:divBdr>
        </w:div>
        <w:div w:id="1105735816">
          <w:marLeft w:val="640"/>
          <w:marRight w:val="0"/>
          <w:marTop w:val="0"/>
          <w:marBottom w:val="0"/>
          <w:divBdr>
            <w:top w:val="none" w:sz="0" w:space="0" w:color="auto"/>
            <w:left w:val="none" w:sz="0" w:space="0" w:color="auto"/>
            <w:bottom w:val="none" w:sz="0" w:space="0" w:color="auto"/>
            <w:right w:val="none" w:sz="0" w:space="0" w:color="auto"/>
          </w:divBdr>
        </w:div>
        <w:div w:id="1580868235">
          <w:marLeft w:val="640"/>
          <w:marRight w:val="0"/>
          <w:marTop w:val="0"/>
          <w:marBottom w:val="0"/>
          <w:divBdr>
            <w:top w:val="none" w:sz="0" w:space="0" w:color="auto"/>
            <w:left w:val="none" w:sz="0" w:space="0" w:color="auto"/>
            <w:bottom w:val="none" w:sz="0" w:space="0" w:color="auto"/>
            <w:right w:val="none" w:sz="0" w:space="0" w:color="auto"/>
          </w:divBdr>
        </w:div>
        <w:div w:id="643848427">
          <w:marLeft w:val="640"/>
          <w:marRight w:val="0"/>
          <w:marTop w:val="0"/>
          <w:marBottom w:val="0"/>
          <w:divBdr>
            <w:top w:val="none" w:sz="0" w:space="0" w:color="auto"/>
            <w:left w:val="none" w:sz="0" w:space="0" w:color="auto"/>
            <w:bottom w:val="none" w:sz="0" w:space="0" w:color="auto"/>
            <w:right w:val="none" w:sz="0" w:space="0" w:color="auto"/>
          </w:divBdr>
        </w:div>
        <w:div w:id="1530024566">
          <w:marLeft w:val="640"/>
          <w:marRight w:val="0"/>
          <w:marTop w:val="0"/>
          <w:marBottom w:val="0"/>
          <w:divBdr>
            <w:top w:val="none" w:sz="0" w:space="0" w:color="auto"/>
            <w:left w:val="none" w:sz="0" w:space="0" w:color="auto"/>
            <w:bottom w:val="none" w:sz="0" w:space="0" w:color="auto"/>
            <w:right w:val="none" w:sz="0" w:space="0" w:color="auto"/>
          </w:divBdr>
        </w:div>
        <w:div w:id="125778558">
          <w:marLeft w:val="640"/>
          <w:marRight w:val="0"/>
          <w:marTop w:val="0"/>
          <w:marBottom w:val="0"/>
          <w:divBdr>
            <w:top w:val="none" w:sz="0" w:space="0" w:color="auto"/>
            <w:left w:val="none" w:sz="0" w:space="0" w:color="auto"/>
            <w:bottom w:val="none" w:sz="0" w:space="0" w:color="auto"/>
            <w:right w:val="none" w:sz="0" w:space="0" w:color="auto"/>
          </w:divBdr>
        </w:div>
        <w:div w:id="1679237072">
          <w:marLeft w:val="640"/>
          <w:marRight w:val="0"/>
          <w:marTop w:val="0"/>
          <w:marBottom w:val="0"/>
          <w:divBdr>
            <w:top w:val="none" w:sz="0" w:space="0" w:color="auto"/>
            <w:left w:val="none" w:sz="0" w:space="0" w:color="auto"/>
            <w:bottom w:val="none" w:sz="0" w:space="0" w:color="auto"/>
            <w:right w:val="none" w:sz="0" w:space="0" w:color="auto"/>
          </w:divBdr>
        </w:div>
        <w:div w:id="1195075381">
          <w:marLeft w:val="640"/>
          <w:marRight w:val="0"/>
          <w:marTop w:val="0"/>
          <w:marBottom w:val="0"/>
          <w:divBdr>
            <w:top w:val="none" w:sz="0" w:space="0" w:color="auto"/>
            <w:left w:val="none" w:sz="0" w:space="0" w:color="auto"/>
            <w:bottom w:val="none" w:sz="0" w:space="0" w:color="auto"/>
            <w:right w:val="none" w:sz="0" w:space="0" w:color="auto"/>
          </w:divBdr>
        </w:div>
        <w:div w:id="268321216">
          <w:marLeft w:val="640"/>
          <w:marRight w:val="0"/>
          <w:marTop w:val="0"/>
          <w:marBottom w:val="0"/>
          <w:divBdr>
            <w:top w:val="none" w:sz="0" w:space="0" w:color="auto"/>
            <w:left w:val="none" w:sz="0" w:space="0" w:color="auto"/>
            <w:bottom w:val="none" w:sz="0" w:space="0" w:color="auto"/>
            <w:right w:val="none" w:sz="0" w:space="0" w:color="auto"/>
          </w:divBdr>
        </w:div>
        <w:div w:id="2103065615">
          <w:marLeft w:val="640"/>
          <w:marRight w:val="0"/>
          <w:marTop w:val="0"/>
          <w:marBottom w:val="0"/>
          <w:divBdr>
            <w:top w:val="none" w:sz="0" w:space="0" w:color="auto"/>
            <w:left w:val="none" w:sz="0" w:space="0" w:color="auto"/>
            <w:bottom w:val="none" w:sz="0" w:space="0" w:color="auto"/>
            <w:right w:val="none" w:sz="0" w:space="0" w:color="auto"/>
          </w:divBdr>
        </w:div>
        <w:div w:id="1030717001">
          <w:marLeft w:val="640"/>
          <w:marRight w:val="0"/>
          <w:marTop w:val="0"/>
          <w:marBottom w:val="0"/>
          <w:divBdr>
            <w:top w:val="none" w:sz="0" w:space="0" w:color="auto"/>
            <w:left w:val="none" w:sz="0" w:space="0" w:color="auto"/>
            <w:bottom w:val="none" w:sz="0" w:space="0" w:color="auto"/>
            <w:right w:val="none" w:sz="0" w:space="0" w:color="auto"/>
          </w:divBdr>
        </w:div>
        <w:div w:id="712274457">
          <w:marLeft w:val="640"/>
          <w:marRight w:val="0"/>
          <w:marTop w:val="0"/>
          <w:marBottom w:val="0"/>
          <w:divBdr>
            <w:top w:val="none" w:sz="0" w:space="0" w:color="auto"/>
            <w:left w:val="none" w:sz="0" w:space="0" w:color="auto"/>
            <w:bottom w:val="none" w:sz="0" w:space="0" w:color="auto"/>
            <w:right w:val="none" w:sz="0" w:space="0" w:color="auto"/>
          </w:divBdr>
        </w:div>
        <w:div w:id="970863272">
          <w:marLeft w:val="640"/>
          <w:marRight w:val="0"/>
          <w:marTop w:val="0"/>
          <w:marBottom w:val="0"/>
          <w:divBdr>
            <w:top w:val="none" w:sz="0" w:space="0" w:color="auto"/>
            <w:left w:val="none" w:sz="0" w:space="0" w:color="auto"/>
            <w:bottom w:val="none" w:sz="0" w:space="0" w:color="auto"/>
            <w:right w:val="none" w:sz="0" w:space="0" w:color="auto"/>
          </w:divBdr>
        </w:div>
        <w:div w:id="1554392899">
          <w:marLeft w:val="640"/>
          <w:marRight w:val="0"/>
          <w:marTop w:val="0"/>
          <w:marBottom w:val="0"/>
          <w:divBdr>
            <w:top w:val="none" w:sz="0" w:space="0" w:color="auto"/>
            <w:left w:val="none" w:sz="0" w:space="0" w:color="auto"/>
            <w:bottom w:val="none" w:sz="0" w:space="0" w:color="auto"/>
            <w:right w:val="none" w:sz="0" w:space="0" w:color="auto"/>
          </w:divBdr>
        </w:div>
        <w:div w:id="698704655">
          <w:marLeft w:val="640"/>
          <w:marRight w:val="0"/>
          <w:marTop w:val="0"/>
          <w:marBottom w:val="0"/>
          <w:divBdr>
            <w:top w:val="none" w:sz="0" w:space="0" w:color="auto"/>
            <w:left w:val="none" w:sz="0" w:space="0" w:color="auto"/>
            <w:bottom w:val="none" w:sz="0" w:space="0" w:color="auto"/>
            <w:right w:val="none" w:sz="0" w:space="0" w:color="auto"/>
          </w:divBdr>
        </w:div>
        <w:div w:id="165559059">
          <w:marLeft w:val="640"/>
          <w:marRight w:val="0"/>
          <w:marTop w:val="0"/>
          <w:marBottom w:val="0"/>
          <w:divBdr>
            <w:top w:val="none" w:sz="0" w:space="0" w:color="auto"/>
            <w:left w:val="none" w:sz="0" w:space="0" w:color="auto"/>
            <w:bottom w:val="none" w:sz="0" w:space="0" w:color="auto"/>
            <w:right w:val="none" w:sz="0" w:space="0" w:color="auto"/>
          </w:divBdr>
        </w:div>
        <w:div w:id="736827622">
          <w:marLeft w:val="640"/>
          <w:marRight w:val="0"/>
          <w:marTop w:val="0"/>
          <w:marBottom w:val="0"/>
          <w:divBdr>
            <w:top w:val="none" w:sz="0" w:space="0" w:color="auto"/>
            <w:left w:val="none" w:sz="0" w:space="0" w:color="auto"/>
            <w:bottom w:val="none" w:sz="0" w:space="0" w:color="auto"/>
            <w:right w:val="none" w:sz="0" w:space="0" w:color="auto"/>
          </w:divBdr>
        </w:div>
        <w:div w:id="387730600">
          <w:marLeft w:val="640"/>
          <w:marRight w:val="0"/>
          <w:marTop w:val="0"/>
          <w:marBottom w:val="0"/>
          <w:divBdr>
            <w:top w:val="none" w:sz="0" w:space="0" w:color="auto"/>
            <w:left w:val="none" w:sz="0" w:space="0" w:color="auto"/>
            <w:bottom w:val="none" w:sz="0" w:space="0" w:color="auto"/>
            <w:right w:val="none" w:sz="0" w:space="0" w:color="auto"/>
          </w:divBdr>
        </w:div>
        <w:div w:id="1457944040">
          <w:marLeft w:val="640"/>
          <w:marRight w:val="0"/>
          <w:marTop w:val="0"/>
          <w:marBottom w:val="0"/>
          <w:divBdr>
            <w:top w:val="none" w:sz="0" w:space="0" w:color="auto"/>
            <w:left w:val="none" w:sz="0" w:space="0" w:color="auto"/>
            <w:bottom w:val="none" w:sz="0" w:space="0" w:color="auto"/>
            <w:right w:val="none" w:sz="0" w:space="0" w:color="auto"/>
          </w:divBdr>
        </w:div>
        <w:div w:id="322002962">
          <w:marLeft w:val="640"/>
          <w:marRight w:val="0"/>
          <w:marTop w:val="0"/>
          <w:marBottom w:val="0"/>
          <w:divBdr>
            <w:top w:val="none" w:sz="0" w:space="0" w:color="auto"/>
            <w:left w:val="none" w:sz="0" w:space="0" w:color="auto"/>
            <w:bottom w:val="none" w:sz="0" w:space="0" w:color="auto"/>
            <w:right w:val="none" w:sz="0" w:space="0" w:color="auto"/>
          </w:divBdr>
        </w:div>
        <w:div w:id="1008599415">
          <w:marLeft w:val="640"/>
          <w:marRight w:val="0"/>
          <w:marTop w:val="0"/>
          <w:marBottom w:val="0"/>
          <w:divBdr>
            <w:top w:val="none" w:sz="0" w:space="0" w:color="auto"/>
            <w:left w:val="none" w:sz="0" w:space="0" w:color="auto"/>
            <w:bottom w:val="none" w:sz="0" w:space="0" w:color="auto"/>
            <w:right w:val="none" w:sz="0" w:space="0" w:color="auto"/>
          </w:divBdr>
        </w:div>
        <w:div w:id="2035449698">
          <w:marLeft w:val="640"/>
          <w:marRight w:val="0"/>
          <w:marTop w:val="0"/>
          <w:marBottom w:val="0"/>
          <w:divBdr>
            <w:top w:val="none" w:sz="0" w:space="0" w:color="auto"/>
            <w:left w:val="none" w:sz="0" w:space="0" w:color="auto"/>
            <w:bottom w:val="none" w:sz="0" w:space="0" w:color="auto"/>
            <w:right w:val="none" w:sz="0" w:space="0" w:color="auto"/>
          </w:divBdr>
        </w:div>
        <w:div w:id="1871717767">
          <w:marLeft w:val="640"/>
          <w:marRight w:val="0"/>
          <w:marTop w:val="0"/>
          <w:marBottom w:val="0"/>
          <w:divBdr>
            <w:top w:val="none" w:sz="0" w:space="0" w:color="auto"/>
            <w:left w:val="none" w:sz="0" w:space="0" w:color="auto"/>
            <w:bottom w:val="none" w:sz="0" w:space="0" w:color="auto"/>
            <w:right w:val="none" w:sz="0" w:space="0" w:color="auto"/>
          </w:divBdr>
        </w:div>
        <w:div w:id="1548109159">
          <w:marLeft w:val="640"/>
          <w:marRight w:val="0"/>
          <w:marTop w:val="0"/>
          <w:marBottom w:val="0"/>
          <w:divBdr>
            <w:top w:val="none" w:sz="0" w:space="0" w:color="auto"/>
            <w:left w:val="none" w:sz="0" w:space="0" w:color="auto"/>
            <w:bottom w:val="none" w:sz="0" w:space="0" w:color="auto"/>
            <w:right w:val="none" w:sz="0" w:space="0" w:color="auto"/>
          </w:divBdr>
        </w:div>
        <w:div w:id="1587958762">
          <w:marLeft w:val="640"/>
          <w:marRight w:val="0"/>
          <w:marTop w:val="0"/>
          <w:marBottom w:val="0"/>
          <w:divBdr>
            <w:top w:val="none" w:sz="0" w:space="0" w:color="auto"/>
            <w:left w:val="none" w:sz="0" w:space="0" w:color="auto"/>
            <w:bottom w:val="none" w:sz="0" w:space="0" w:color="auto"/>
            <w:right w:val="none" w:sz="0" w:space="0" w:color="auto"/>
          </w:divBdr>
        </w:div>
        <w:div w:id="1199901184">
          <w:marLeft w:val="640"/>
          <w:marRight w:val="0"/>
          <w:marTop w:val="0"/>
          <w:marBottom w:val="0"/>
          <w:divBdr>
            <w:top w:val="none" w:sz="0" w:space="0" w:color="auto"/>
            <w:left w:val="none" w:sz="0" w:space="0" w:color="auto"/>
            <w:bottom w:val="none" w:sz="0" w:space="0" w:color="auto"/>
            <w:right w:val="none" w:sz="0" w:space="0" w:color="auto"/>
          </w:divBdr>
        </w:div>
        <w:div w:id="2008051680">
          <w:marLeft w:val="640"/>
          <w:marRight w:val="0"/>
          <w:marTop w:val="0"/>
          <w:marBottom w:val="0"/>
          <w:divBdr>
            <w:top w:val="none" w:sz="0" w:space="0" w:color="auto"/>
            <w:left w:val="none" w:sz="0" w:space="0" w:color="auto"/>
            <w:bottom w:val="none" w:sz="0" w:space="0" w:color="auto"/>
            <w:right w:val="none" w:sz="0" w:space="0" w:color="auto"/>
          </w:divBdr>
        </w:div>
        <w:div w:id="1424692406">
          <w:marLeft w:val="640"/>
          <w:marRight w:val="0"/>
          <w:marTop w:val="0"/>
          <w:marBottom w:val="0"/>
          <w:divBdr>
            <w:top w:val="none" w:sz="0" w:space="0" w:color="auto"/>
            <w:left w:val="none" w:sz="0" w:space="0" w:color="auto"/>
            <w:bottom w:val="none" w:sz="0" w:space="0" w:color="auto"/>
            <w:right w:val="none" w:sz="0" w:space="0" w:color="auto"/>
          </w:divBdr>
        </w:div>
        <w:div w:id="376979376">
          <w:marLeft w:val="640"/>
          <w:marRight w:val="0"/>
          <w:marTop w:val="0"/>
          <w:marBottom w:val="0"/>
          <w:divBdr>
            <w:top w:val="none" w:sz="0" w:space="0" w:color="auto"/>
            <w:left w:val="none" w:sz="0" w:space="0" w:color="auto"/>
            <w:bottom w:val="none" w:sz="0" w:space="0" w:color="auto"/>
            <w:right w:val="none" w:sz="0" w:space="0" w:color="auto"/>
          </w:divBdr>
        </w:div>
        <w:div w:id="280497040">
          <w:marLeft w:val="640"/>
          <w:marRight w:val="0"/>
          <w:marTop w:val="0"/>
          <w:marBottom w:val="0"/>
          <w:divBdr>
            <w:top w:val="none" w:sz="0" w:space="0" w:color="auto"/>
            <w:left w:val="none" w:sz="0" w:space="0" w:color="auto"/>
            <w:bottom w:val="none" w:sz="0" w:space="0" w:color="auto"/>
            <w:right w:val="none" w:sz="0" w:space="0" w:color="auto"/>
          </w:divBdr>
        </w:div>
        <w:div w:id="828910628">
          <w:marLeft w:val="640"/>
          <w:marRight w:val="0"/>
          <w:marTop w:val="0"/>
          <w:marBottom w:val="0"/>
          <w:divBdr>
            <w:top w:val="none" w:sz="0" w:space="0" w:color="auto"/>
            <w:left w:val="none" w:sz="0" w:space="0" w:color="auto"/>
            <w:bottom w:val="none" w:sz="0" w:space="0" w:color="auto"/>
            <w:right w:val="none" w:sz="0" w:space="0" w:color="auto"/>
          </w:divBdr>
        </w:div>
        <w:div w:id="96680975">
          <w:marLeft w:val="640"/>
          <w:marRight w:val="0"/>
          <w:marTop w:val="0"/>
          <w:marBottom w:val="0"/>
          <w:divBdr>
            <w:top w:val="none" w:sz="0" w:space="0" w:color="auto"/>
            <w:left w:val="none" w:sz="0" w:space="0" w:color="auto"/>
            <w:bottom w:val="none" w:sz="0" w:space="0" w:color="auto"/>
            <w:right w:val="none" w:sz="0" w:space="0" w:color="auto"/>
          </w:divBdr>
        </w:div>
        <w:div w:id="1120370292">
          <w:marLeft w:val="640"/>
          <w:marRight w:val="0"/>
          <w:marTop w:val="0"/>
          <w:marBottom w:val="0"/>
          <w:divBdr>
            <w:top w:val="none" w:sz="0" w:space="0" w:color="auto"/>
            <w:left w:val="none" w:sz="0" w:space="0" w:color="auto"/>
            <w:bottom w:val="none" w:sz="0" w:space="0" w:color="auto"/>
            <w:right w:val="none" w:sz="0" w:space="0" w:color="auto"/>
          </w:divBdr>
        </w:div>
        <w:div w:id="1812333486">
          <w:marLeft w:val="640"/>
          <w:marRight w:val="0"/>
          <w:marTop w:val="0"/>
          <w:marBottom w:val="0"/>
          <w:divBdr>
            <w:top w:val="none" w:sz="0" w:space="0" w:color="auto"/>
            <w:left w:val="none" w:sz="0" w:space="0" w:color="auto"/>
            <w:bottom w:val="none" w:sz="0" w:space="0" w:color="auto"/>
            <w:right w:val="none" w:sz="0" w:space="0" w:color="auto"/>
          </w:divBdr>
        </w:div>
        <w:div w:id="178204492">
          <w:marLeft w:val="640"/>
          <w:marRight w:val="0"/>
          <w:marTop w:val="0"/>
          <w:marBottom w:val="0"/>
          <w:divBdr>
            <w:top w:val="none" w:sz="0" w:space="0" w:color="auto"/>
            <w:left w:val="none" w:sz="0" w:space="0" w:color="auto"/>
            <w:bottom w:val="none" w:sz="0" w:space="0" w:color="auto"/>
            <w:right w:val="none" w:sz="0" w:space="0" w:color="auto"/>
          </w:divBdr>
        </w:div>
        <w:div w:id="1208571951">
          <w:marLeft w:val="640"/>
          <w:marRight w:val="0"/>
          <w:marTop w:val="0"/>
          <w:marBottom w:val="0"/>
          <w:divBdr>
            <w:top w:val="none" w:sz="0" w:space="0" w:color="auto"/>
            <w:left w:val="none" w:sz="0" w:space="0" w:color="auto"/>
            <w:bottom w:val="none" w:sz="0" w:space="0" w:color="auto"/>
            <w:right w:val="none" w:sz="0" w:space="0" w:color="auto"/>
          </w:divBdr>
        </w:div>
        <w:div w:id="1321036262">
          <w:marLeft w:val="640"/>
          <w:marRight w:val="0"/>
          <w:marTop w:val="0"/>
          <w:marBottom w:val="0"/>
          <w:divBdr>
            <w:top w:val="none" w:sz="0" w:space="0" w:color="auto"/>
            <w:left w:val="none" w:sz="0" w:space="0" w:color="auto"/>
            <w:bottom w:val="none" w:sz="0" w:space="0" w:color="auto"/>
            <w:right w:val="none" w:sz="0" w:space="0" w:color="auto"/>
          </w:divBdr>
        </w:div>
        <w:div w:id="2098287306">
          <w:marLeft w:val="640"/>
          <w:marRight w:val="0"/>
          <w:marTop w:val="0"/>
          <w:marBottom w:val="0"/>
          <w:divBdr>
            <w:top w:val="none" w:sz="0" w:space="0" w:color="auto"/>
            <w:left w:val="none" w:sz="0" w:space="0" w:color="auto"/>
            <w:bottom w:val="none" w:sz="0" w:space="0" w:color="auto"/>
            <w:right w:val="none" w:sz="0" w:space="0" w:color="auto"/>
          </w:divBdr>
        </w:div>
        <w:div w:id="1036809870">
          <w:marLeft w:val="640"/>
          <w:marRight w:val="0"/>
          <w:marTop w:val="0"/>
          <w:marBottom w:val="0"/>
          <w:divBdr>
            <w:top w:val="none" w:sz="0" w:space="0" w:color="auto"/>
            <w:left w:val="none" w:sz="0" w:space="0" w:color="auto"/>
            <w:bottom w:val="none" w:sz="0" w:space="0" w:color="auto"/>
            <w:right w:val="none" w:sz="0" w:space="0" w:color="auto"/>
          </w:divBdr>
        </w:div>
        <w:div w:id="340008174">
          <w:marLeft w:val="640"/>
          <w:marRight w:val="0"/>
          <w:marTop w:val="0"/>
          <w:marBottom w:val="0"/>
          <w:divBdr>
            <w:top w:val="none" w:sz="0" w:space="0" w:color="auto"/>
            <w:left w:val="none" w:sz="0" w:space="0" w:color="auto"/>
            <w:bottom w:val="none" w:sz="0" w:space="0" w:color="auto"/>
            <w:right w:val="none" w:sz="0" w:space="0" w:color="auto"/>
          </w:divBdr>
        </w:div>
        <w:div w:id="1025406191">
          <w:marLeft w:val="640"/>
          <w:marRight w:val="0"/>
          <w:marTop w:val="0"/>
          <w:marBottom w:val="0"/>
          <w:divBdr>
            <w:top w:val="none" w:sz="0" w:space="0" w:color="auto"/>
            <w:left w:val="none" w:sz="0" w:space="0" w:color="auto"/>
            <w:bottom w:val="none" w:sz="0" w:space="0" w:color="auto"/>
            <w:right w:val="none" w:sz="0" w:space="0" w:color="auto"/>
          </w:divBdr>
        </w:div>
        <w:div w:id="2092696007">
          <w:marLeft w:val="640"/>
          <w:marRight w:val="0"/>
          <w:marTop w:val="0"/>
          <w:marBottom w:val="0"/>
          <w:divBdr>
            <w:top w:val="none" w:sz="0" w:space="0" w:color="auto"/>
            <w:left w:val="none" w:sz="0" w:space="0" w:color="auto"/>
            <w:bottom w:val="none" w:sz="0" w:space="0" w:color="auto"/>
            <w:right w:val="none" w:sz="0" w:space="0" w:color="auto"/>
          </w:divBdr>
        </w:div>
        <w:div w:id="1027675195">
          <w:marLeft w:val="640"/>
          <w:marRight w:val="0"/>
          <w:marTop w:val="0"/>
          <w:marBottom w:val="0"/>
          <w:divBdr>
            <w:top w:val="none" w:sz="0" w:space="0" w:color="auto"/>
            <w:left w:val="none" w:sz="0" w:space="0" w:color="auto"/>
            <w:bottom w:val="none" w:sz="0" w:space="0" w:color="auto"/>
            <w:right w:val="none" w:sz="0" w:space="0" w:color="auto"/>
          </w:divBdr>
        </w:div>
        <w:div w:id="2000765241">
          <w:marLeft w:val="640"/>
          <w:marRight w:val="0"/>
          <w:marTop w:val="0"/>
          <w:marBottom w:val="0"/>
          <w:divBdr>
            <w:top w:val="none" w:sz="0" w:space="0" w:color="auto"/>
            <w:left w:val="none" w:sz="0" w:space="0" w:color="auto"/>
            <w:bottom w:val="none" w:sz="0" w:space="0" w:color="auto"/>
            <w:right w:val="none" w:sz="0" w:space="0" w:color="auto"/>
          </w:divBdr>
        </w:div>
        <w:div w:id="815226712">
          <w:marLeft w:val="640"/>
          <w:marRight w:val="0"/>
          <w:marTop w:val="0"/>
          <w:marBottom w:val="0"/>
          <w:divBdr>
            <w:top w:val="none" w:sz="0" w:space="0" w:color="auto"/>
            <w:left w:val="none" w:sz="0" w:space="0" w:color="auto"/>
            <w:bottom w:val="none" w:sz="0" w:space="0" w:color="auto"/>
            <w:right w:val="none" w:sz="0" w:space="0" w:color="auto"/>
          </w:divBdr>
        </w:div>
        <w:div w:id="2069064832">
          <w:marLeft w:val="640"/>
          <w:marRight w:val="0"/>
          <w:marTop w:val="0"/>
          <w:marBottom w:val="0"/>
          <w:divBdr>
            <w:top w:val="none" w:sz="0" w:space="0" w:color="auto"/>
            <w:left w:val="none" w:sz="0" w:space="0" w:color="auto"/>
            <w:bottom w:val="none" w:sz="0" w:space="0" w:color="auto"/>
            <w:right w:val="none" w:sz="0" w:space="0" w:color="auto"/>
          </w:divBdr>
        </w:div>
        <w:div w:id="1208296979">
          <w:marLeft w:val="640"/>
          <w:marRight w:val="0"/>
          <w:marTop w:val="0"/>
          <w:marBottom w:val="0"/>
          <w:divBdr>
            <w:top w:val="none" w:sz="0" w:space="0" w:color="auto"/>
            <w:left w:val="none" w:sz="0" w:space="0" w:color="auto"/>
            <w:bottom w:val="none" w:sz="0" w:space="0" w:color="auto"/>
            <w:right w:val="none" w:sz="0" w:space="0" w:color="auto"/>
          </w:divBdr>
        </w:div>
        <w:div w:id="1792741849">
          <w:marLeft w:val="640"/>
          <w:marRight w:val="0"/>
          <w:marTop w:val="0"/>
          <w:marBottom w:val="0"/>
          <w:divBdr>
            <w:top w:val="none" w:sz="0" w:space="0" w:color="auto"/>
            <w:left w:val="none" w:sz="0" w:space="0" w:color="auto"/>
            <w:bottom w:val="none" w:sz="0" w:space="0" w:color="auto"/>
            <w:right w:val="none" w:sz="0" w:space="0" w:color="auto"/>
          </w:divBdr>
        </w:div>
        <w:div w:id="191454902">
          <w:marLeft w:val="640"/>
          <w:marRight w:val="0"/>
          <w:marTop w:val="0"/>
          <w:marBottom w:val="0"/>
          <w:divBdr>
            <w:top w:val="none" w:sz="0" w:space="0" w:color="auto"/>
            <w:left w:val="none" w:sz="0" w:space="0" w:color="auto"/>
            <w:bottom w:val="none" w:sz="0" w:space="0" w:color="auto"/>
            <w:right w:val="none" w:sz="0" w:space="0" w:color="auto"/>
          </w:divBdr>
        </w:div>
        <w:div w:id="1185444128">
          <w:marLeft w:val="640"/>
          <w:marRight w:val="0"/>
          <w:marTop w:val="0"/>
          <w:marBottom w:val="0"/>
          <w:divBdr>
            <w:top w:val="none" w:sz="0" w:space="0" w:color="auto"/>
            <w:left w:val="none" w:sz="0" w:space="0" w:color="auto"/>
            <w:bottom w:val="none" w:sz="0" w:space="0" w:color="auto"/>
            <w:right w:val="none" w:sz="0" w:space="0" w:color="auto"/>
          </w:divBdr>
        </w:div>
        <w:div w:id="1580602649">
          <w:marLeft w:val="640"/>
          <w:marRight w:val="0"/>
          <w:marTop w:val="0"/>
          <w:marBottom w:val="0"/>
          <w:divBdr>
            <w:top w:val="none" w:sz="0" w:space="0" w:color="auto"/>
            <w:left w:val="none" w:sz="0" w:space="0" w:color="auto"/>
            <w:bottom w:val="none" w:sz="0" w:space="0" w:color="auto"/>
            <w:right w:val="none" w:sz="0" w:space="0" w:color="auto"/>
          </w:divBdr>
        </w:div>
        <w:div w:id="1477256818">
          <w:marLeft w:val="640"/>
          <w:marRight w:val="0"/>
          <w:marTop w:val="0"/>
          <w:marBottom w:val="0"/>
          <w:divBdr>
            <w:top w:val="none" w:sz="0" w:space="0" w:color="auto"/>
            <w:left w:val="none" w:sz="0" w:space="0" w:color="auto"/>
            <w:bottom w:val="none" w:sz="0" w:space="0" w:color="auto"/>
            <w:right w:val="none" w:sz="0" w:space="0" w:color="auto"/>
          </w:divBdr>
        </w:div>
        <w:div w:id="168646313">
          <w:marLeft w:val="640"/>
          <w:marRight w:val="0"/>
          <w:marTop w:val="0"/>
          <w:marBottom w:val="0"/>
          <w:divBdr>
            <w:top w:val="none" w:sz="0" w:space="0" w:color="auto"/>
            <w:left w:val="none" w:sz="0" w:space="0" w:color="auto"/>
            <w:bottom w:val="none" w:sz="0" w:space="0" w:color="auto"/>
            <w:right w:val="none" w:sz="0" w:space="0" w:color="auto"/>
          </w:divBdr>
        </w:div>
        <w:div w:id="1813519260">
          <w:marLeft w:val="640"/>
          <w:marRight w:val="0"/>
          <w:marTop w:val="0"/>
          <w:marBottom w:val="0"/>
          <w:divBdr>
            <w:top w:val="none" w:sz="0" w:space="0" w:color="auto"/>
            <w:left w:val="none" w:sz="0" w:space="0" w:color="auto"/>
            <w:bottom w:val="none" w:sz="0" w:space="0" w:color="auto"/>
            <w:right w:val="none" w:sz="0" w:space="0" w:color="auto"/>
          </w:divBdr>
        </w:div>
        <w:div w:id="1311978951">
          <w:marLeft w:val="640"/>
          <w:marRight w:val="0"/>
          <w:marTop w:val="0"/>
          <w:marBottom w:val="0"/>
          <w:divBdr>
            <w:top w:val="none" w:sz="0" w:space="0" w:color="auto"/>
            <w:left w:val="none" w:sz="0" w:space="0" w:color="auto"/>
            <w:bottom w:val="none" w:sz="0" w:space="0" w:color="auto"/>
            <w:right w:val="none" w:sz="0" w:space="0" w:color="auto"/>
          </w:divBdr>
        </w:div>
        <w:div w:id="916016076">
          <w:marLeft w:val="640"/>
          <w:marRight w:val="0"/>
          <w:marTop w:val="0"/>
          <w:marBottom w:val="0"/>
          <w:divBdr>
            <w:top w:val="none" w:sz="0" w:space="0" w:color="auto"/>
            <w:left w:val="none" w:sz="0" w:space="0" w:color="auto"/>
            <w:bottom w:val="none" w:sz="0" w:space="0" w:color="auto"/>
            <w:right w:val="none" w:sz="0" w:space="0" w:color="auto"/>
          </w:divBdr>
        </w:div>
        <w:div w:id="1506169200">
          <w:marLeft w:val="640"/>
          <w:marRight w:val="0"/>
          <w:marTop w:val="0"/>
          <w:marBottom w:val="0"/>
          <w:divBdr>
            <w:top w:val="none" w:sz="0" w:space="0" w:color="auto"/>
            <w:left w:val="none" w:sz="0" w:space="0" w:color="auto"/>
            <w:bottom w:val="none" w:sz="0" w:space="0" w:color="auto"/>
            <w:right w:val="none" w:sz="0" w:space="0" w:color="auto"/>
          </w:divBdr>
        </w:div>
        <w:div w:id="2021665164">
          <w:marLeft w:val="640"/>
          <w:marRight w:val="0"/>
          <w:marTop w:val="0"/>
          <w:marBottom w:val="0"/>
          <w:divBdr>
            <w:top w:val="none" w:sz="0" w:space="0" w:color="auto"/>
            <w:left w:val="none" w:sz="0" w:space="0" w:color="auto"/>
            <w:bottom w:val="none" w:sz="0" w:space="0" w:color="auto"/>
            <w:right w:val="none" w:sz="0" w:space="0" w:color="auto"/>
          </w:divBdr>
        </w:div>
        <w:div w:id="232277728">
          <w:marLeft w:val="640"/>
          <w:marRight w:val="0"/>
          <w:marTop w:val="0"/>
          <w:marBottom w:val="0"/>
          <w:divBdr>
            <w:top w:val="none" w:sz="0" w:space="0" w:color="auto"/>
            <w:left w:val="none" w:sz="0" w:space="0" w:color="auto"/>
            <w:bottom w:val="none" w:sz="0" w:space="0" w:color="auto"/>
            <w:right w:val="none" w:sz="0" w:space="0" w:color="auto"/>
          </w:divBdr>
        </w:div>
        <w:div w:id="146485110">
          <w:marLeft w:val="640"/>
          <w:marRight w:val="0"/>
          <w:marTop w:val="0"/>
          <w:marBottom w:val="0"/>
          <w:divBdr>
            <w:top w:val="none" w:sz="0" w:space="0" w:color="auto"/>
            <w:left w:val="none" w:sz="0" w:space="0" w:color="auto"/>
            <w:bottom w:val="none" w:sz="0" w:space="0" w:color="auto"/>
            <w:right w:val="none" w:sz="0" w:space="0" w:color="auto"/>
          </w:divBdr>
        </w:div>
        <w:div w:id="111050094">
          <w:marLeft w:val="640"/>
          <w:marRight w:val="0"/>
          <w:marTop w:val="0"/>
          <w:marBottom w:val="0"/>
          <w:divBdr>
            <w:top w:val="none" w:sz="0" w:space="0" w:color="auto"/>
            <w:left w:val="none" w:sz="0" w:space="0" w:color="auto"/>
            <w:bottom w:val="none" w:sz="0" w:space="0" w:color="auto"/>
            <w:right w:val="none" w:sz="0" w:space="0" w:color="auto"/>
          </w:divBdr>
        </w:div>
        <w:div w:id="1607889631">
          <w:marLeft w:val="640"/>
          <w:marRight w:val="0"/>
          <w:marTop w:val="0"/>
          <w:marBottom w:val="0"/>
          <w:divBdr>
            <w:top w:val="none" w:sz="0" w:space="0" w:color="auto"/>
            <w:left w:val="none" w:sz="0" w:space="0" w:color="auto"/>
            <w:bottom w:val="none" w:sz="0" w:space="0" w:color="auto"/>
            <w:right w:val="none" w:sz="0" w:space="0" w:color="auto"/>
          </w:divBdr>
        </w:div>
        <w:div w:id="1040083623">
          <w:marLeft w:val="640"/>
          <w:marRight w:val="0"/>
          <w:marTop w:val="0"/>
          <w:marBottom w:val="0"/>
          <w:divBdr>
            <w:top w:val="none" w:sz="0" w:space="0" w:color="auto"/>
            <w:left w:val="none" w:sz="0" w:space="0" w:color="auto"/>
            <w:bottom w:val="none" w:sz="0" w:space="0" w:color="auto"/>
            <w:right w:val="none" w:sz="0" w:space="0" w:color="auto"/>
          </w:divBdr>
        </w:div>
        <w:div w:id="1685672400">
          <w:marLeft w:val="640"/>
          <w:marRight w:val="0"/>
          <w:marTop w:val="0"/>
          <w:marBottom w:val="0"/>
          <w:divBdr>
            <w:top w:val="none" w:sz="0" w:space="0" w:color="auto"/>
            <w:left w:val="none" w:sz="0" w:space="0" w:color="auto"/>
            <w:bottom w:val="none" w:sz="0" w:space="0" w:color="auto"/>
            <w:right w:val="none" w:sz="0" w:space="0" w:color="auto"/>
          </w:divBdr>
        </w:div>
        <w:div w:id="54202898">
          <w:marLeft w:val="640"/>
          <w:marRight w:val="0"/>
          <w:marTop w:val="0"/>
          <w:marBottom w:val="0"/>
          <w:divBdr>
            <w:top w:val="none" w:sz="0" w:space="0" w:color="auto"/>
            <w:left w:val="none" w:sz="0" w:space="0" w:color="auto"/>
            <w:bottom w:val="none" w:sz="0" w:space="0" w:color="auto"/>
            <w:right w:val="none" w:sz="0" w:space="0" w:color="auto"/>
          </w:divBdr>
        </w:div>
        <w:div w:id="1699117567">
          <w:marLeft w:val="640"/>
          <w:marRight w:val="0"/>
          <w:marTop w:val="0"/>
          <w:marBottom w:val="0"/>
          <w:divBdr>
            <w:top w:val="none" w:sz="0" w:space="0" w:color="auto"/>
            <w:left w:val="none" w:sz="0" w:space="0" w:color="auto"/>
            <w:bottom w:val="none" w:sz="0" w:space="0" w:color="auto"/>
            <w:right w:val="none" w:sz="0" w:space="0" w:color="auto"/>
          </w:divBdr>
        </w:div>
        <w:div w:id="1046224738">
          <w:marLeft w:val="640"/>
          <w:marRight w:val="0"/>
          <w:marTop w:val="0"/>
          <w:marBottom w:val="0"/>
          <w:divBdr>
            <w:top w:val="none" w:sz="0" w:space="0" w:color="auto"/>
            <w:left w:val="none" w:sz="0" w:space="0" w:color="auto"/>
            <w:bottom w:val="none" w:sz="0" w:space="0" w:color="auto"/>
            <w:right w:val="none" w:sz="0" w:space="0" w:color="auto"/>
          </w:divBdr>
        </w:div>
        <w:div w:id="1013533949">
          <w:marLeft w:val="640"/>
          <w:marRight w:val="0"/>
          <w:marTop w:val="0"/>
          <w:marBottom w:val="0"/>
          <w:divBdr>
            <w:top w:val="none" w:sz="0" w:space="0" w:color="auto"/>
            <w:left w:val="none" w:sz="0" w:space="0" w:color="auto"/>
            <w:bottom w:val="none" w:sz="0" w:space="0" w:color="auto"/>
            <w:right w:val="none" w:sz="0" w:space="0" w:color="auto"/>
          </w:divBdr>
        </w:div>
        <w:div w:id="1582443276">
          <w:marLeft w:val="640"/>
          <w:marRight w:val="0"/>
          <w:marTop w:val="0"/>
          <w:marBottom w:val="0"/>
          <w:divBdr>
            <w:top w:val="none" w:sz="0" w:space="0" w:color="auto"/>
            <w:left w:val="none" w:sz="0" w:space="0" w:color="auto"/>
            <w:bottom w:val="none" w:sz="0" w:space="0" w:color="auto"/>
            <w:right w:val="none" w:sz="0" w:space="0" w:color="auto"/>
          </w:divBdr>
        </w:div>
        <w:div w:id="1175803403">
          <w:marLeft w:val="640"/>
          <w:marRight w:val="0"/>
          <w:marTop w:val="0"/>
          <w:marBottom w:val="0"/>
          <w:divBdr>
            <w:top w:val="none" w:sz="0" w:space="0" w:color="auto"/>
            <w:left w:val="none" w:sz="0" w:space="0" w:color="auto"/>
            <w:bottom w:val="none" w:sz="0" w:space="0" w:color="auto"/>
            <w:right w:val="none" w:sz="0" w:space="0" w:color="auto"/>
          </w:divBdr>
        </w:div>
        <w:div w:id="744650305">
          <w:marLeft w:val="640"/>
          <w:marRight w:val="0"/>
          <w:marTop w:val="0"/>
          <w:marBottom w:val="0"/>
          <w:divBdr>
            <w:top w:val="none" w:sz="0" w:space="0" w:color="auto"/>
            <w:left w:val="none" w:sz="0" w:space="0" w:color="auto"/>
            <w:bottom w:val="none" w:sz="0" w:space="0" w:color="auto"/>
            <w:right w:val="none" w:sz="0" w:space="0" w:color="auto"/>
          </w:divBdr>
        </w:div>
        <w:div w:id="1029381439">
          <w:marLeft w:val="640"/>
          <w:marRight w:val="0"/>
          <w:marTop w:val="0"/>
          <w:marBottom w:val="0"/>
          <w:divBdr>
            <w:top w:val="none" w:sz="0" w:space="0" w:color="auto"/>
            <w:left w:val="none" w:sz="0" w:space="0" w:color="auto"/>
            <w:bottom w:val="none" w:sz="0" w:space="0" w:color="auto"/>
            <w:right w:val="none" w:sz="0" w:space="0" w:color="auto"/>
          </w:divBdr>
        </w:div>
        <w:div w:id="1831290951">
          <w:marLeft w:val="640"/>
          <w:marRight w:val="0"/>
          <w:marTop w:val="0"/>
          <w:marBottom w:val="0"/>
          <w:divBdr>
            <w:top w:val="none" w:sz="0" w:space="0" w:color="auto"/>
            <w:left w:val="none" w:sz="0" w:space="0" w:color="auto"/>
            <w:bottom w:val="none" w:sz="0" w:space="0" w:color="auto"/>
            <w:right w:val="none" w:sz="0" w:space="0" w:color="auto"/>
          </w:divBdr>
        </w:div>
        <w:div w:id="1257783107">
          <w:marLeft w:val="640"/>
          <w:marRight w:val="0"/>
          <w:marTop w:val="0"/>
          <w:marBottom w:val="0"/>
          <w:divBdr>
            <w:top w:val="none" w:sz="0" w:space="0" w:color="auto"/>
            <w:left w:val="none" w:sz="0" w:space="0" w:color="auto"/>
            <w:bottom w:val="none" w:sz="0" w:space="0" w:color="auto"/>
            <w:right w:val="none" w:sz="0" w:space="0" w:color="auto"/>
          </w:divBdr>
        </w:div>
        <w:div w:id="710501894">
          <w:marLeft w:val="640"/>
          <w:marRight w:val="0"/>
          <w:marTop w:val="0"/>
          <w:marBottom w:val="0"/>
          <w:divBdr>
            <w:top w:val="none" w:sz="0" w:space="0" w:color="auto"/>
            <w:left w:val="none" w:sz="0" w:space="0" w:color="auto"/>
            <w:bottom w:val="none" w:sz="0" w:space="0" w:color="auto"/>
            <w:right w:val="none" w:sz="0" w:space="0" w:color="auto"/>
          </w:divBdr>
        </w:div>
        <w:div w:id="1678919949">
          <w:marLeft w:val="640"/>
          <w:marRight w:val="0"/>
          <w:marTop w:val="0"/>
          <w:marBottom w:val="0"/>
          <w:divBdr>
            <w:top w:val="none" w:sz="0" w:space="0" w:color="auto"/>
            <w:left w:val="none" w:sz="0" w:space="0" w:color="auto"/>
            <w:bottom w:val="none" w:sz="0" w:space="0" w:color="auto"/>
            <w:right w:val="none" w:sz="0" w:space="0" w:color="auto"/>
          </w:divBdr>
        </w:div>
        <w:div w:id="1278836449">
          <w:marLeft w:val="640"/>
          <w:marRight w:val="0"/>
          <w:marTop w:val="0"/>
          <w:marBottom w:val="0"/>
          <w:divBdr>
            <w:top w:val="none" w:sz="0" w:space="0" w:color="auto"/>
            <w:left w:val="none" w:sz="0" w:space="0" w:color="auto"/>
            <w:bottom w:val="none" w:sz="0" w:space="0" w:color="auto"/>
            <w:right w:val="none" w:sz="0" w:space="0" w:color="auto"/>
          </w:divBdr>
        </w:div>
        <w:div w:id="1824353107">
          <w:marLeft w:val="640"/>
          <w:marRight w:val="0"/>
          <w:marTop w:val="0"/>
          <w:marBottom w:val="0"/>
          <w:divBdr>
            <w:top w:val="none" w:sz="0" w:space="0" w:color="auto"/>
            <w:left w:val="none" w:sz="0" w:space="0" w:color="auto"/>
            <w:bottom w:val="none" w:sz="0" w:space="0" w:color="auto"/>
            <w:right w:val="none" w:sz="0" w:space="0" w:color="auto"/>
          </w:divBdr>
        </w:div>
        <w:div w:id="1399746493">
          <w:marLeft w:val="640"/>
          <w:marRight w:val="0"/>
          <w:marTop w:val="0"/>
          <w:marBottom w:val="0"/>
          <w:divBdr>
            <w:top w:val="none" w:sz="0" w:space="0" w:color="auto"/>
            <w:left w:val="none" w:sz="0" w:space="0" w:color="auto"/>
            <w:bottom w:val="none" w:sz="0" w:space="0" w:color="auto"/>
            <w:right w:val="none" w:sz="0" w:space="0" w:color="auto"/>
          </w:divBdr>
        </w:div>
        <w:div w:id="357292">
          <w:marLeft w:val="640"/>
          <w:marRight w:val="0"/>
          <w:marTop w:val="0"/>
          <w:marBottom w:val="0"/>
          <w:divBdr>
            <w:top w:val="none" w:sz="0" w:space="0" w:color="auto"/>
            <w:left w:val="none" w:sz="0" w:space="0" w:color="auto"/>
            <w:bottom w:val="none" w:sz="0" w:space="0" w:color="auto"/>
            <w:right w:val="none" w:sz="0" w:space="0" w:color="auto"/>
          </w:divBdr>
        </w:div>
        <w:div w:id="1300499096">
          <w:marLeft w:val="640"/>
          <w:marRight w:val="0"/>
          <w:marTop w:val="0"/>
          <w:marBottom w:val="0"/>
          <w:divBdr>
            <w:top w:val="none" w:sz="0" w:space="0" w:color="auto"/>
            <w:left w:val="none" w:sz="0" w:space="0" w:color="auto"/>
            <w:bottom w:val="none" w:sz="0" w:space="0" w:color="auto"/>
            <w:right w:val="none" w:sz="0" w:space="0" w:color="auto"/>
          </w:divBdr>
        </w:div>
        <w:div w:id="1205213314">
          <w:marLeft w:val="640"/>
          <w:marRight w:val="0"/>
          <w:marTop w:val="0"/>
          <w:marBottom w:val="0"/>
          <w:divBdr>
            <w:top w:val="none" w:sz="0" w:space="0" w:color="auto"/>
            <w:left w:val="none" w:sz="0" w:space="0" w:color="auto"/>
            <w:bottom w:val="none" w:sz="0" w:space="0" w:color="auto"/>
            <w:right w:val="none" w:sz="0" w:space="0" w:color="auto"/>
          </w:divBdr>
        </w:div>
        <w:div w:id="2049257464">
          <w:marLeft w:val="640"/>
          <w:marRight w:val="0"/>
          <w:marTop w:val="0"/>
          <w:marBottom w:val="0"/>
          <w:divBdr>
            <w:top w:val="none" w:sz="0" w:space="0" w:color="auto"/>
            <w:left w:val="none" w:sz="0" w:space="0" w:color="auto"/>
            <w:bottom w:val="none" w:sz="0" w:space="0" w:color="auto"/>
            <w:right w:val="none" w:sz="0" w:space="0" w:color="auto"/>
          </w:divBdr>
        </w:div>
        <w:div w:id="523131534">
          <w:marLeft w:val="640"/>
          <w:marRight w:val="0"/>
          <w:marTop w:val="0"/>
          <w:marBottom w:val="0"/>
          <w:divBdr>
            <w:top w:val="none" w:sz="0" w:space="0" w:color="auto"/>
            <w:left w:val="none" w:sz="0" w:space="0" w:color="auto"/>
            <w:bottom w:val="none" w:sz="0" w:space="0" w:color="auto"/>
            <w:right w:val="none" w:sz="0" w:space="0" w:color="auto"/>
          </w:divBdr>
        </w:div>
        <w:div w:id="960455305">
          <w:marLeft w:val="640"/>
          <w:marRight w:val="0"/>
          <w:marTop w:val="0"/>
          <w:marBottom w:val="0"/>
          <w:divBdr>
            <w:top w:val="none" w:sz="0" w:space="0" w:color="auto"/>
            <w:left w:val="none" w:sz="0" w:space="0" w:color="auto"/>
            <w:bottom w:val="none" w:sz="0" w:space="0" w:color="auto"/>
            <w:right w:val="none" w:sz="0" w:space="0" w:color="auto"/>
          </w:divBdr>
        </w:div>
      </w:divsChild>
    </w:div>
    <w:div w:id="425006569">
      <w:bodyDiv w:val="1"/>
      <w:marLeft w:val="0"/>
      <w:marRight w:val="0"/>
      <w:marTop w:val="0"/>
      <w:marBottom w:val="0"/>
      <w:divBdr>
        <w:top w:val="none" w:sz="0" w:space="0" w:color="auto"/>
        <w:left w:val="none" w:sz="0" w:space="0" w:color="auto"/>
        <w:bottom w:val="none" w:sz="0" w:space="0" w:color="auto"/>
        <w:right w:val="none" w:sz="0" w:space="0" w:color="auto"/>
      </w:divBdr>
      <w:divsChild>
        <w:div w:id="721631896">
          <w:marLeft w:val="640"/>
          <w:marRight w:val="0"/>
          <w:marTop w:val="0"/>
          <w:marBottom w:val="0"/>
          <w:divBdr>
            <w:top w:val="none" w:sz="0" w:space="0" w:color="auto"/>
            <w:left w:val="none" w:sz="0" w:space="0" w:color="auto"/>
            <w:bottom w:val="none" w:sz="0" w:space="0" w:color="auto"/>
            <w:right w:val="none" w:sz="0" w:space="0" w:color="auto"/>
          </w:divBdr>
        </w:div>
        <w:div w:id="1307391799">
          <w:marLeft w:val="640"/>
          <w:marRight w:val="0"/>
          <w:marTop w:val="0"/>
          <w:marBottom w:val="0"/>
          <w:divBdr>
            <w:top w:val="none" w:sz="0" w:space="0" w:color="auto"/>
            <w:left w:val="none" w:sz="0" w:space="0" w:color="auto"/>
            <w:bottom w:val="none" w:sz="0" w:space="0" w:color="auto"/>
            <w:right w:val="none" w:sz="0" w:space="0" w:color="auto"/>
          </w:divBdr>
        </w:div>
        <w:div w:id="322587625">
          <w:marLeft w:val="640"/>
          <w:marRight w:val="0"/>
          <w:marTop w:val="0"/>
          <w:marBottom w:val="0"/>
          <w:divBdr>
            <w:top w:val="none" w:sz="0" w:space="0" w:color="auto"/>
            <w:left w:val="none" w:sz="0" w:space="0" w:color="auto"/>
            <w:bottom w:val="none" w:sz="0" w:space="0" w:color="auto"/>
            <w:right w:val="none" w:sz="0" w:space="0" w:color="auto"/>
          </w:divBdr>
        </w:div>
        <w:div w:id="745685994">
          <w:marLeft w:val="640"/>
          <w:marRight w:val="0"/>
          <w:marTop w:val="0"/>
          <w:marBottom w:val="0"/>
          <w:divBdr>
            <w:top w:val="none" w:sz="0" w:space="0" w:color="auto"/>
            <w:left w:val="none" w:sz="0" w:space="0" w:color="auto"/>
            <w:bottom w:val="none" w:sz="0" w:space="0" w:color="auto"/>
            <w:right w:val="none" w:sz="0" w:space="0" w:color="auto"/>
          </w:divBdr>
        </w:div>
        <w:div w:id="584147217">
          <w:marLeft w:val="640"/>
          <w:marRight w:val="0"/>
          <w:marTop w:val="0"/>
          <w:marBottom w:val="0"/>
          <w:divBdr>
            <w:top w:val="none" w:sz="0" w:space="0" w:color="auto"/>
            <w:left w:val="none" w:sz="0" w:space="0" w:color="auto"/>
            <w:bottom w:val="none" w:sz="0" w:space="0" w:color="auto"/>
            <w:right w:val="none" w:sz="0" w:space="0" w:color="auto"/>
          </w:divBdr>
        </w:div>
        <w:div w:id="650911569">
          <w:marLeft w:val="640"/>
          <w:marRight w:val="0"/>
          <w:marTop w:val="0"/>
          <w:marBottom w:val="0"/>
          <w:divBdr>
            <w:top w:val="none" w:sz="0" w:space="0" w:color="auto"/>
            <w:left w:val="none" w:sz="0" w:space="0" w:color="auto"/>
            <w:bottom w:val="none" w:sz="0" w:space="0" w:color="auto"/>
            <w:right w:val="none" w:sz="0" w:space="0" w:color="auto"/>
          </w:divBdr>
        </w:div>
        <w:div w:id="378094724">
          <w:marLeft w:val="640"/>
          <w:marRight w:val="0"/>
          <w:marTop w:val="0"/>
          <w:marBottom w:val="0"/>
          <w:divBdr>
            <w:top w:val="none" w:sz="0" w:space="0" w:color="auto"/>
            <w:left w:val="none" w:sz="0" w:space="0" w:color="auto"/>
            <w:bottom w:val="none" w:sz="0" w:space="0" w:color="auto"/>
            <w:right w:val="none" w:sz="0" w:space="0" w:color="auto"/>
          </w:divBdr>
        </w:div>
        <w:div w:id="2103602497">
          <w:marLeft w:val="640"/>
          <w:marRight w:val="0"/>
          <w:marTop w:val="0"/>
          <w:marBottom w:val="0"/>
          <w:divBdr>
            <w:top w:val="none" w:sz="0" w:space="0" w:color="auto"/>
            <w:left w:val="none" w:sz="0" w:space="0" w:color="auto"/>
            <w:bottom w:val="none" w:sz="0" w:space="0" w:color="auto"/>
            <w:right w:val="none" w:sz="0" w:space="0" w:color="auto"/>
          </w:divBdr>
        </w:div>
        <w:div w:id="1532690727">
          <w:marLeft w:val="640"/>
          <w:marRight w:val="0"/>
          <w:marTop w:val="0"/>
          <w:marBottom w:val="0"/>
          <w:divBdr>
            <w:top w:val="none" w:sz="0" w:space="0" w:color="auto"/>
            <w:left w:val="none" w:sz="0" w:space="0" w:color="auto"/>
            <w:bottom w:val="none" w:sz="0" w:space="0" w:color="auto"/>
            <w:right w:val="none" w:sz="0" w:space="0" w:color="auto"/>
          </w:divBdr>
        </w:div>
        <w:div w:id="172378982">
          <w:marLeft w:val="640"/>
          <w:marRight w:val="0"/>
          <w:marTop w:val="0"/>
          <w:marBottom w:val="0"/>
          <w:divBdr>
            <w:top w:val="none" w:sz="0" w:space="0" w:color="auto"/>
            <w:left w:val="none" w:sz="0" w:space="0" w:color="auto"/>
            <w:bottom w:val="none" w:sz="0" w:space="0" w:color="auto"/>
            <w:right w:val="none" w:sz="0" w:space="0" w:color="auto"/>
          </w:divBdr>
        </w:div>
        <w:div w:id="446121412">
          <w:marLeft w:val="640"/>
          <w:marRight w:val="0"/>
          <w:marTop w:val="0"/>
          <w:marBottom w:val="0"/>
          <w:divBdr>
            <w:top w:val="none" w:sz="0" w:space="0" w:color="auto"/>
            <w:left w:val="none" w:sz="0" w:space="0" w:color="auto"/>
            <w:bottom w:val="none" w:sz="0" w:space="0" w:color="auto"/>
            <w:right w:val="none" w:sz="0" w:space="0" w:color="auto"/>
          </w:divBdr>
        </w:div>
        <w:div w:id="1526558454">
          <w:marLeft w:val="640"/>
          <w:marRight w:val="0"/>
          <w:marTop w:val="0"/>
          <w:marBottom w:val="0"/>
          <w:divBdr>
            <w:top w:val="none" w:sz="0" w:space="0" w:color="auto"/>
            <w:left w:val="none" w:sz="0" w:space="0" w:color="auto"/>
            <w:bottom w:val="none" w:sz="0" w:space="0" w:color="auto"/>
            <w:right w:val="none" w:sz="0" w:space="0" w:color="auto"/>
          </w:divBdr>
        </w:div>
        <w:div w:id="679160367">
          <w:marLeft w:val="640"/>
          <w:marRight w:val="0"/>
          <w:marTop w:val="0"/>
          <w:marBottom w:val="0"/>
          <w:divBdr>
            <w:top w:val="none" w:sz="0" w:space="0" w:color="auto"/>
            <w:left w:val="none" w:sz="0" w:space="0" w:color="auto"/>
            <w:bottom w:val="none" w:sz="0" w:space="0" w:color="auto"/>
            <w:right w:val="none" w:sz="0" w:space="0" w:color="auto"/>
          </w:divBdr>
        </w:div>
        <w:div w:id="1898396141">
          <w:marLeft w:val="640"/>
          <w:marRight w:val="0"/>
          <w:marTop w:val="0"/>
          <w:marBottom w:val="0"/>
          <w:divBdr>
            <w:top w:val="none" w:sz="0" w:space="0" w:color="auto"/>
            <w:left w:val="none" w:sz="0" w:space="0" w:color="auto"/>
            <w:bottom w:val="none" w:sz="0" w:space="0" w:color="auto"/>
            <w:right w:val="none" w:sz="0" w:space="0" w:color="auto"/>
          </w:divBdr>
        </w:div>
        <w:div w:id="197594020">
          <w:marLeft w:val="640"/>
          <w:marRight w:val="0"/>
          <w:marTop w:val="0"/>
          <w:marBottom w:val="0"/>
          <w:divBdr>
            <w:top w:val="none" w:sz="0" w:space="0" w:color="auto"/>
            <w:left w:val="none" w:sz="0" w:space="0" w:color="auto"/>
            <w:bottom w:val="none" w:sz="0" w:space="0" w:color="auto"/>
            <w:right w:val="none" w:sz="0" w:space="0" w:color="auto"/>
          </w:divBdr>
        </w:div>
        <w:div w:id="303507562">
          <w:marLeft w:val="640"/>
          <w:marRight w:val="0"/>
          <w:marTop w:val="0"/>
          <w:marBottom w:val="0"/>
          <w:divBdr>
            <w:top w:val="none" w:sz="0" w:space="0" w:color="auto"/>
            <w:left w:val="none" w:sz="0" w:space="0" w:color="auto"/>
            <w:bottom w:val="none" w:sz="0" w:space="0" w:color="auto"/>
            <w:right w:val="none" w:sz="0" w:space="0" w:color="auto"/>
          </w:divBdr>
        </w:div>
        <w:div w:id="1993748588">
          <w:marLeft w:val="640"/>
          <w:marRight w:val="0"/>
          <w:marTop w:val="0"/>
          <w:marBottom w:val="0"/>
          <w:divBdr>
            <w:top w:val="none" w:sz="0" w:space="0" w:color="auto"/>
            <w:left w:val="none" w:sz="0" w:space="0" w:color="auto"/>
            <w:bottom w:val="none" w:sz="0" w:space="0" w:color="auto"/>
            <w:right w:val="none" w:sz="0" w:space="0" w:color="auto"/>
          </w:divBdr>
        </w:div>
        <w:div w:id="2110420834">
          <w:marLeft w:val="640"/>
          <w:marRight w:val="0"/>
          <w:marTop w:val="0"/>
          <w:marBottom w:val="0"/>
          <w:divBdr>
            <w:top w:val="none" w:sz="0" w:space="0" w:color="auto"/>
            <w:left w:val="none" w:sz="0" w:space="0" w:color="auto"/>
            <w:bottom w:val="none" w:sz="0" w:space="0" w:color="auto"/>
            <w:right w:val="none" w:sz="0" w:space="0" w:color="auto"/>
          </w:divBdr>
        </w:div>
        <w:div w:id="1344283348">
          <w:marLeft w:val="640"/>
          <w:marRight w:val="0"/>
          <w:marTop w:val="0"/>
          <w:marBottom w:val="0"/>
          <w:divBdr>
            <w:top w:val="none" w:sz="0" w:space="0" w:color="auto"/>
            <w:left w:val="none" w:sz="0" w:space="0" w:color="auto"/>
            <w:bottom w:val="none" w:sz="0" w:space="0" w:color="auto"/>
            <w:right w:val="none" w:sz="0" w:space="0" w:color="auto"/>
          </w:divBdr>
        </w:div>
        <w:div w:id="113796637">
          <w:marLeft w:val="640"/>
          <w:marRight w:val="0"/>
          <w:marTop w:val="0"/>
          <w:marBottom w:val="0"/>
          <w:divBdr>
            <w:top w:val="none" w:sz="0" w:space="0" w:color="auto"/>
            <w:left w:val="none" w:sz="0" w:space="0" w:color="auto"/>
            <w:bottom w:val="none" w:sz="0" w:space="0" w:color="auto"/>
            <w:right w:val="none" w:sz="0" w:space="0" w:color="auto"/>
          </w:divBdr>
        </w:div>
        <w:div w:id="1146169189">
          <w:marLeft w:val="640"/>
          <w:marRight w:val="0"/>
          <w:marTop w:val="0"/>
          <w:marBottom w:val="0"/>
          <w:divBdr>
            <w:top w:val="none" w:sz="0" w:space="0" w:color="auto"/>
            <w:left w:val="none" w:sz="0" w:space="0" w:color="auto"/>
            <w:bottom w:val="none" w:sz="0" w:space="0" w:color="auto"/>
            <w:right w:val="none" w:sz="0" w:space="0" w:color="auto"/>
          </w:divBdr>
        </w:div>
        <w:div w:id="1954244118">
          <w:marLeft w:val="640"/>
          <w:marRight w:val="0"/>
          <w:marTop w:val="0"/>
          <w:marBottom w:val="0"/>
          <w:divBdr>
            <w:top w:val="none" w:sz="0" w:space="0" w:color="auto"/>
            <w:left w:val="none" w:sz="0" w:space="0" w:color="auto"/>
            <w:bottom w:val="none" w:sz="0" w:space="0" w:color="auto"/>
            <w:right w:val="none" w:sz="0" w:space="0" w:color="auto"/>
          </w:divBdr>
        </w:div>
        <w:div w:id="321323024">
          <w:marLeft w:val="640"/>
          <w:marRight w:val="0"/>
          <w:marTop w:val="0"/>
          <w:marBottom w:val="0"/>
          <w:divBdr>
            <w:top w:val="none" w:sz="0" w:space="0" w:color="auto"/>
            <w:left w:val="none" w:sz="0" w:space="0" w:color="auto"/>
            <w:bottom w:val="none" w:sz="0" w:space="0" w:color="auto"/>
            <w:right w:val="none" w:sz="0" w:space="0" w:color="auto"/>
          </w:divBdr>
        </w:div>
        <w:div w:id="206458610">
          <w:marLeft w:val="640"/>
          <w:marRight w:val="0"/>
          <w:marTop w:val="0"/>
          <w:marBottom w:val="0"/>
          <w:divBdr>
            <w:top w:val="none" w:sz="0" w:space="0" w:color="auto"/>
            <w:left w:val="none" w:sz="0" w:space="0" w:color="auto"/>
            <w:bottom w:val="none" w:sz="0" w:space="0" w:color="auto"/>
            <w:right w:val="none" w:sz="0" w:space="0" w:color="auto"/>
          </w:divBdr>
        </w:div>
        <w:div w:id="1050694399">
          <w:marLeft w:val="640"/>
          <w:marRight w:val="0"/>
          <w:marTop w:val="0"/>
          <w:marBottom w:val="0"/>
          <w:divBdr>
            <w:top w:val="none" w:sz="0" w:space="0" w:color="auto"/>
            <w:left w:val="none" w:sz="0" w:space="0" w:color="auto"/>
            <w:bottom w:val="none" w:sz="0" w:space="0" w:color="auto"/>
            <w:right w:val="none" w:sz="0" w:space="0" w:color="auto"/>
          </w:divBdr>
        </w:div>
        <w:div w:id="1490175545">
          <w:marLeft w:val="640"/>
          <w:marRight w:val="0"/>
          <w:marTop w:val="0"/>
          <w:marBottom w:val="0"/>
          <w:divBdr>
            <w:top w:val="none" w:sz="0" w:space="0" w:color="auto"/>
            <w:left w:val="none" w:sz="0" w:space="0" w:color="auto"/>
            <w:bottom w:val="none" w:sz="0" w:space="0" w:color="auto"/>
            <w:right w:val="none" w:sz="0" w:space="0" w:color="auto"/>
          </w:divBdr>
        </w:div>
        <w:div w:id="183637417">
          <w:marLeft w:val="640"/>
          <w:marRight w:val="0"/>
          <w:marTop w:val="0"/>
          <w:marBottom w:val="0"/>
          <w:divBdr>
            <w:top w:val="none" w:sz="0" w:space="0" w:color="auto"/>
            <w:left w:val="none" w:sz="0" w:space="0" w:color="auto"/>
            <w:bottom w:val="none" w:sz="0" w:space="0" w:color="auto"/>
            <w:right w:val="none" w:sz="0" w:space="0" w:color="auto"/>
          </w:divBdr>
        </w:div>
        <w:div w:id="1168256054">
          <w:marLeft w:val="640"/>
          <w:marRight w:val="0"/>
          <w:marTop w:val="0"/>
          <w:marBottom w:val="0"/>
          <w:divBdr>
            <w:top w:val="none" w:sz="0" w:space="0" w:color="auto"/>
            <w:left w:val="none" w:sz="0" w:space="0" w:color="auto"/>
            <w:bottom w:val="none" w:sz="0" w:space="0" w:color="auto"/>
            <w:right w:val="none" w:sz="0" w:space="0" w:color="auto"/>
          </w:divBdr>
        </w:div>
        <w:div w:id="1883445748">
          <w:marLeft w:val="640"/>
          <w:marRight w:val="0"/>
          <w:marTop w:val="0"/>
          <w:marBottom w:val="0"/>
          <w:divBdr>
            <w:top w:val="none" w:sz="0" w:space="0" w:color="auto"/>
            <w:left w:val="none" w:sz="0" w:space="0" w:color="auto"/>
            <w:bottom w:val="none" w:sz="0" w:space="0" w:color="auto"/>
            <w:right w:val="none" w:sz="0" w:space="0" w:color="auto"/>
          </w:divBdr>
        </w:div>
        <w:div w:id="609361145">
          <w:marLeft w:val="640"/>
          <w:marRight w:val="0"/>
          <w:marTop w:val="0"/>
          <w:marBottom w:val="0"/>
          <w:divBdr>
            <w:top w:val="none" w:sz="0" w:space="0" w:color="auto"/>
            <w:left w:val="none" w:sz="0" w:space="0" w:color="auto"/>
            <w:bottom w:val="none" w:sz="0" w:space="0" w:color="auto"/>
            <w:right w:val="none" w:sz="0" w:space="0" w:color="auto"/>
          </w:divBdr>
        </w:div>
        <w:div w:id="1201286956">
          <w:marLeft w:val="640"/>
          <w:marRight w:val="0"/>
          <w:marTop w:val="0"/>
          <w:marBottom w:val="0"/>
          <w:divBdr>
            <w:top w:val="none" w:sz="0" w:space="0" w:color="auto"/>
            <w:left w:val="none" w:sz="0" w:space="0" w:color="auto"/>
            <w:bottom w:val="none" w:sz="0" w:space="0" w:color="auto"/>
            <w:right w:val="none" w:sz="0" w:space="0" w:color="auto"/>
          </w:divBdr>
        </w:div>
        <w:div w:id="624235824">
          <w:marLeft w:val="640"/>
          <w:marRight w:val="0"/>
          <w:marTop w:val="0"/>
          <w:marBottom w:val="0"/>
          <w:divBdr>
            <w:top w:val="none" w:sz="0" w:space="0" w:color="auto"/>
            <w:left w:val="none" w:sz="0" w:space="0" w:color="auto"/>
            <w:bottom w:val="none" w:sz="0" w:space="0" w:color="auto"/>
            <w:right w:val="none" w:sz="0" w:space="0" w:color="auto"/>
          </w:divBdr>
        </w:div>
        <w:div w:id="1850212591">
          <w:marLeft w:val="640"/>
          <w:marRight w:val="0"/>
          <w:marTop w:val="0"/>
          <w:marBottom w:val="0"/>
          <w:divBdr>
            <w:top w:val="none" w:sz="0" w:space="0" w:color="auto"/>
            <w:left w:val="none" w:sz="0" w:space="0" w:color="auto"/>
            <w:bottom w:val="none" w:sz="0" w:space="0" w:color="auto"/>
            <w:right w:val="none" w:sz="0" w:space="0" w:color="auto"/>
          </w:divBdr>
        </w:div>
        <w:div w:id="813332754">
          <w:marLeft w:val="640"/>
          <w:marRight w:val="0"/>
          <w:marTop w:val="0"/>
          <w:marBottom w:val="0"/>
          <w:divBdr>
            <w:top w:val="none" w:sz="0" w:space="0" w:color="auto"/>
            <w:left w:val="none" w:sz="0" w:space="0" w:color="auto"/>
            <w:bottom w:val="none" w:sz="0" w:space="0" w:color="auto"/>
            <w:right w:val="none" w:sz="0" w:space="0" w:color="auto"/>
          </w:divBdr>
        </w:div>
        <w:div w:id="1910269256">
          <w:marLeft w:val="640"/>
          <w:marRight w:val="0"/>
          <w:marTop w:val="0"/>
          <w:marBottom w:val="0"/>
          <w:divBdr>
            <w:top w:val="none" w:sz="0" w:space="0" w:color="auto"/>
            <w:left w:val="none" w:sz="0" w:space="0" w:color="auto"/>
            <w:bottom w:val="none" w:sz="0" w:space="0" w:color="auto"/>
            <w:right w:val="none" w:sz="0" w:space="0" w:color="auto"/>
          </w:divBdr>
        </w:div>
        <w:div w:id="1535383401">
          <w:marLeft w:val="640"/>
          <w:marRight w:val="0"/>
          <w:marTop w:val="0"/>
          <w:marBottom w:val="0"/>
          <w:divBdr>
            <w:top w:val="none" w:sz="0" w:space="0" w:color="auto"/>
            <w:left w:val="none" w:sz="0" w:space="0" w:color="auto"/>
            <w:bottom w:val="none" w:sz="0" w:space="0" w:color="auto"/>
            <w:right w:val="none" w:sz="0" w:space="0" w:color="auto"/>
          </w:divBdr>
        </w:div>
        <w:div w:id="237328019">
          <w:marLeft w:val="640"/>
          <w:marRight w:val="0"/>
          <w:marTop w:val="0"/>
          <w:marBottom w:val="0"/>
          <w:divBdr>
            <w:top w:val="none" w:sz="0" w:space="0" w:color="auto"/>
            <w:left w:val="none" w:sz="0" w:space="0" w:color="auto"/>
            <w:bottom w:val="none" w:sz="0" w:space="0" w:color="auto"/>
            <w:right w:val="none" w:sz="0" w:space="0" w:color="auto"/>
          </w:divBdr>
        </w:div>
        <w:div w:id="948122714">
          <w:marLeft w:val="640"/>
          <w:marRight w:val="0"/>
          <w:marTop w:val="0"/>
          <w:marBottom w:val="0"/>
          <w:divBdr>
            <w:top w:val="none" w:sz="0" w:space="0" w:color="auto"/>
            <w:left w:val="none" w:sz="0" w:space="0" w:color="auto"/>
            <w:bottom w:val="none" w:sz="0" w:space="0" w:color="auto"/>
            <w:right w:val="none" w:sz="0" w:space="0" w:color="auto"/>
          </w:divBdr>
        </w:div>
        <w:div w:id="712273761">
          <w:marLeft w:val="640"/>
          <w:marRight w:val="0"/>
          <w:marTop w:val="0"/>
          <w:marBottom w:val="0"/>
          <w:divBdr>
            <w:top w:val="none" w:sz="0" w:space="0" w:color="auto"/>
            <w:left w:val="none" w:sz="0" w:space="0" w:color="auto"/>
            <w:bottom w:val="none" w:sz="0" w:space="0" w:color="auto"/>
            <w:right w:val="none" w:sz="0" w:space="0" w:color="auto"/>
          </w:divBdr>
        </w:div>
        <w:div w:id="1289818708">
          <w:marLeft w:val="640"/>
          <w:marRight w:val="0"/>
          <w:marTop w:val="0"/>
          <w:marBottom w:val="0"/>
          <w:divBdr>
            <w:top w:val="none" w:sz="0" w:space="0" w:color="auto"/>
            <w:left w:val="none" w:sz="0" w:space="0" w:color="auto"/>
            <w:bottom w:val="none" w:sz="0" w:space="0" w:color="auto"/>
            <w:right w:val="none" w:sz="0" w:space="0" w:color="auto"/>
          </w:divBdr>
        </w:div>
        <w:div w:id="369306370">
          <w:marLeft w:val="640"/>
          <w:marRight w:val="0"/>
          <w:marTop w:val="0"/>
          <w:marBottom w:val="0"/>
          <w:divBdr>
            <w:top w:val="none" w:sz="0" w:space="0" w:color="auto"/>
            <w:left w:val="none" w:sz="0" w:space="0" w:color="auto"/>
            <w:bottom w:val="none" w:sz="0" w:space="0" w:color="auto"/>
            <w:right w:val="none" w:sz="0" w:space="0" w:color="auto"/>
          </w:divBdr>
        </w:div>
        <w:div w:id="574971124">
          <w:marLeft w:val="640"/>
          <w:marRight w:val="0"/>
          <w:marTop w:val="0"/>
          <w:marBottom w:val="0"/>
          <w:divBdr>
            <w:top w:val="none" w:sz="0" w:space="0" w:color="auto"/>
            <w:left w:val="none" w:sz="0" w:space="0" w:color="auto"/>
            <w:bottom w:val="none" w:sz="0" w:space="0" w:color="auto"/>
            <w:right w:val="none" w:sz="0" w:space="0" w:color="auto"/>
          </w:divBdr>
        </w:div>
        <w:div w:id="1174761835">
          <w:marLeft w:val="640"/>
          <w:marRight w:val="0"/>
          <w:marTop w:val="0"/>
          <w:marBottom w:val="0"/>
          <w:divBdr>
            <w:top w:val="none" w:sz="0" w:space="0" w:color="auto"/>
            <w:left w:val="none" w:sz="0" w:space="0" w:color="auto"/>
            <w:bottom w:val="none" w:sz="0" w:space="0" w:color="auto"/>
            <w:right w:val="none" w:sz="0" w:space="0" w:color="auto"/>
          </w:divBdr>
        </w:div>
        <w:div w:id="51931297">
          <w:marLeft w:val="640"/>
          <w:marRight w:val="0"/>
          <w:marTop w:val="0"/>
          <w:marBottom w:val="0"/>
          <w:divBdr>
            <w:top w:val="none" w:sz="0" w:space="0" w:color="auto"/>
            <w:left w:val="none" w:sz="0" w:space="0" w:color="auto"/>
            <w:bottom w:val="none" w:sz="0" w:space="0" w:color="auto"/>
            <w:right w:val="none" w:sz="0" w:space="0" w:color="auto"/>
          </w:divBdr>
        </w:div>
        <w:div w:id="1556549308">
          <w:marLeft w:val="640"/>
          <w:marRight w:val="0"/>
          <w:marTop w:val="0"/>
          <w:marBottom w:val="0"/>
          <w:divBdr>
            <w:top w:val="none" w:sz="0" w:space="0" w:color="auto"/>
            <w:left w:val="none" w:sz="0" w:space="0" w:color="auto"/>
            <w:bottom w:val="none" w:sz="0" w:space="0" w:color="auto"/>
            <w:right w:val="none" w:sz="0" w:space="0" w:color="auto"/>
          </w:divBdr>
        </w:div>
        <w:div w:id="211506821">
          <w:marLeft w:val="640"/>
          <w:marRight w:val="0"/>
          <w:marTop w:val="0"/>
          <w:marBottom w:val="0"/>
          <w:divBdr>
            <w:top w:val="none" w:sz="0" w:space="0" w:color="auto"/>
            <w:left w:val="none" w:sz="0" w:space="0" w:color="auto"/>
            <w:bottom w:val="none" w:sz="0" w:space="0" w:color="auto"/>
            <w:right w:val="none" w:sz="0" w:space="0" w:color="auto"/>
          </w:divBdr>
        </w:div>
        <w:div w:id="1038697712">
          <w:marLeft w:val="640"/>
          <w:marRight w:val="0"/>
          <w:marTop w:val="0"/>
          <w:marBottom w:val="0"/>
          <w:divBdr>
            <w:top w:val="none" w:sz="0" w:space="0" w:color="auto"/>
            <w:left w:val="none" w:sz="0" w:space="0" w:color="auto"/>
            <w:bottom w:val="none" w:sz="0" w:space="0" w:color="auto"/>
            <w:right w:val="none" w:sz="0" w:space="0" w:color="auto"/>
          </w:divBdr>
        </w:div>
        <w:div w:id="1880579936">
          <w:marLeft w:val="640"/>
          <w:marRight w:val="0"/>
          <w:marTop w:val="0"/>
          <w:marBottom w:val="0"/>
          <w:divBdr>
            <w:top w:val="none" w:sz="0" w:space="0" w:color="auto"/>
            <w:left w:val="none" w:sz="0" w:space="0" w:color="auto"/>
            <w:bottom w:val="none" w:sz="0" w:space="0" w:color="auto"/>
            <w:right w:val="none" w:sz="0" w:space="0" w:color="auto"/>
          </w:divBdr>
        </w:div>
        <w:div w:id="568469069">
          <w:marLeft w:val="640"/>
          <w:marRight w:val="0"/>
          <w:marTop w:val="0"/>
          <w:marBottom w:val="0"/>
          <w:divBdr>
            <w:top w:val="none" w:sz="0" w:space="0" w:color="auto"/>
            <w:left w:val="none" w:sz="0" w:space="0" w:color="auto"/>
            <w:bottom w:val="none" w:sz="0" w:space="0" w:color="auto"/>
            <w:right w:val="none" w:sz="0" w:space="0" w:color="auto"/>
          </w:divBdr>
        </w:div>
        <w:div w:id="510293618">
          <w:marLeft w:val="640"/>
          <w:marRight w:val="0"/>
          <w:marTop w:val="0"/>
          <w:marBottom w:val="0"/>
          <w:divBdr>
            <w:top w:val="none" w:sz="0" w:space="0" w:color="auto"/>
            <w:left w:val="none" w:sz="0" w:space="0" w:color="auto"/>
            <w:bottom w:val="none" w:sz="0" w:space="0" w:color="auto"/>
            <w:right w:val="none" w:sz="0" w:space="0" w:color="auto"/>
          </w:divBdr>
        </w:div>
        <w:div w:id="1663116672">
          <w:marLeft w:val="640"/>
          <w:marRight w:val="0"/>
          <w:marTop w:val="0"/>
          <w:marBottom w:val="0"/>
          <w:divBdr>
            <w:top w:val="none" w:sz="0" w:space="0" w:color="auto"/>
            <w:left w:val="none" w:sz="0" w:space="0" w:color="auto"/>
            <w:bottom w:val="none" w:sz="0" w:space="0" w:color="auto"/>
            <w:right w:val="none" w:sz="0" w:space="0" w:color="auto"/>
          </w:divBdr>
        </w:div>
        <w:div w:id="229733095">
          <w:marLeft w:val="640"/>
          <w:marRight w:val="0"/>
          <w:marTop w:val="0"/>
          <w:marBottom w:val="0"/>
          <w:divBdr>
            <w:top w:val="none" w:sz="0" w:space="0" w:color="auto"/>
            <w:left w:val="none" w:sz="0" w:space="0" w:color="auto"/>
            <w:bottom w:val="none" w:sz="0" w:space="0" w:color="auto"/>
            <w:right w:val="none" w:sz="0" w:space="0" w:color="auto"/>
          </w:divBdr>
        </w:div>
        <w:div w:id="100494999">
          <w:marLeft w:val="640"/>
          <w:marRight w:val="0"/>
          <w:marTop w:val="0"/>
          <w:marBottom w:val="0"/>
          <w:divBdr>
            <w:top w:val="none" w:sz="0" w:space="0" w:color="auto"/>
            <w:left w:val="none" w:sz="0" w:space="0" w:color="auto"/>
            <w:bottom w:val="none" w:sz="0" w:space="0" w:color="auto"/>
            <w:right w:val="none" w:sz="0" w:space="0" w:color="auto"/>
          </w:divBdr>
        </w:div>
        <w:div w:id="1134642758">
          <w:marLeft w:val="640"/>
          <w:marRight w:val="0"/>
          <w:marTop w:val="0"/>
          <w:marBottom w:val="0"/>
          <w:divBdr>
            <w:top w:val="none" w:sz="0" w:space="0" w:color="auto"/>
            <w:left w:val="none" w:sz="0" w:space="0" w:color="auto"/>
            <w:bottom w:val="none" w:sz="0" w:space="0" w:color="auto"/>
            <w:right w:val="none" w:sz="0" w:space="0" w:color="auto"/>
          </w:divBdr>
        </w:div>
        <w:div w:id="128135141">
          <w:marLeft w:val="640"/>
          <w:marRight w:val="0"/>
          <w:marTop w:val="0"/>
          <w:marBottom w:val="0"/>
          <w:divBdr>
            <w:top w:val="none" w:sz="0" w:space="0" w:color="auto"/>
            <w:left w:val="none" w:sz="0" w:space="0" w:color="auto"/>
            <w:bottom w:val="none" w:sz="0" w:space="0" w:color="auto"/>
            <w:right w:val="none" w:sz="0" w:space="0" w:color="auto"/>
          </w:divBdr>
        </w:div>
        <w:div w:id="1200430384">
          <w:marLeft w:val="640"/>
          <w:marRight w:val="0"/>
          <w:marTop w:val="0"/>
          <w:marBottom w:val="0"/>
          <w:divBdr>
            <w:top w:val="none" w:sz="0" w:space="0" w:color="auto"/>
            <w:left w:val="none" w:sz="0" w:space="0" w:color="auto"/>
            <w:bottom w:val="none" w:sz="0" w:space="0" w:color="auto"/>
            <w:right w:val="none" w:sz="0" w:space="0" w:color="auto"/>
          </w:divBdr>
        </w:div>
        <w:div w:id="514003281">
          <w:marLeft w:val="640"/>
          <w:marRight w:val="0"/>
          <w:marTop w:val="0"/>
          <w:marBottom w:val="0"/>
          <w:divBdr>
            <w:top w:val="none" w:sz="0" w:space="0" w:color="auto"/>
            <w:left w:val="none" w:sz="0" w:space="0" w:color="auto"/>
            <w:bottom w:val="none" w:sz="0" w:space="0" w:color="auto"/>
            <w:right w:val="none" w:sz="0" w:space="0" w:color="auto"/>
          </w:divBdr>
        </w:div>
        <w:div w:id="1328678853">
          <w:marLeft w:val="640"/>
          <w:marRight w:val="0"/>
          <w:marTop w:val="0"/>
          <w:marBottom w:val="0"/>
          <w:divBdr>
            <w:top w:val="none" w:sz="0" w:space="0" w:color="auto"/>
            <w:left w:val="none" w:sz="0" w:space="0" w:color="auto"/>
            <w:bottom w:val="none" w:sz="0" w:space="0" w:color="auto"/>
            <w:right w:val="none" w:sz="0" w:space="0" w:color="auto"/>
          </w:divBdr>
        </w:div>
        <w:div w:id="1260017369">
          <w:marLeft w:val="640"/>
          <w:marRight w:val="0"/>
          <w:marTop w:val="0"/>
          <w:marBottom w:val="0"/>
          <w:divBdr>
            <w:top w:val="none" w:sz="0" w:space="0" w:color="auto"/>
            <w:left w:val="none" w:sz="0" w:space="0" w:color="auto"/>
            <w:bottom w:val="none" w:sz="0" w:space="0" w:color="auto"/>
            <w:right w:val="none" w:sz="0" w:space="0" w:color="auto"/>
          </w:divBdr>
        </w:div>
        <w:div w:id="1413087669">
          <w:marLeft w:val="640"/>
          <w:marRight w:val="0"/>
          <w:marTop w:val="0"/>
          <w:marBottom w:val="0"/>
          <w:divBdr>
            <w:top w:val="none" w:sz="0" w:space="0" w:color="auto"/>
            <w:left w:val="none" w:sz="0" w:space="0" w:color="auto"/>
            <w:bottom w:val="none" w:sz="0" w:space="0" w:color="auto"/>
            <w:right w:val="none" w:sz="0" w:space="0" w:color="auto"/>
          </w:divBdr>
        </w:div>
        <w:div w:id="966854152">
          <w:marLeft w:val="640"/>
          <w:marRight w:val="0"/>
          <w:marTop w:val="0"/>
          <w:marBottom w:val="0"/>
          <w:divBdr>
            <w:top w:val="none" w:sz="0" w:space="0" w:color="auto"/>
            <w:left w:val="none" w:sz="0" w:space="0" w:color="auto"/>
            <w:bottom w:val="none" w:sz="0" w:space="0" w:color="auto"/>
            <w:right w:val="none" w:sz="0" w:space="0" w:color="auto"/>
          </w:divBdr>
        </w:div>
        <w:div w:id="1861626969">
          <w:marLeft w:val="640"/>
          <w:marRight w:val="0"/>
          <w:marTop w:val="0"/>
          <w:marBottom w:val="0"/>
          <w:divBdr>
            <w:top w:val="none" w:sz="0" w:space="0" w:color="auto"/>
            <w:left w:val="none" w:sz="0" w:space="0" w:color="auto"/>
            <w:bottom w:val="none" w:sz="0" w:space="0" w:color="auto"/>
            <w:right w:val="none" w:sz="0" w:space="0" w:color="auto"/>
          </w:divBdr>
        </w:div>
        <w:div w:id="1207568779">
          <w:marLeft w:val="640"/>
          <w:marRight w:val="0"/>
          <w:marTop w:val="0"/>
          <w:marBottom w:val="0"/>
          <w:divBdr>
            <w:top w:val="none" w:sz="0" w:space="0" w:color="auto"/>
            <w:left w:val="none" w:sz="0" w:space="0" w:color="auto"/>
            <w:bottom w:val="none" w:sz="0" w:space="0" w:color="auto"/>
            <w:right w:val="none" w:sz="0" w:space="0" w:color="auto"/>
          </w:divBdr>
        </w:div>
        <w:div w:id="2082097462">
          <w:marLeft w:val="640"/>
          <w:marRight w:val="0"/>
          <w:marTop w:val="0"/>
          <w:marBottom w:val="0"/>
          <w:divBdr>
            <w:top w:val="none" w:sz="0" w:space="0" w:color="auto"/>
            <w:left w:val="none" w:sz="0" w:space="0" w:color="auto"/>
            <w:bottom w:val="none" w:sz="0" w:space="0" w:color="auto"/>
            <w:right w:val="none" w:sz="0" w:space="0" w:color="auto"/>
          </w:divBdr>
        </w:div>
        <w:div w:id="2146963282">
          <w:marLeft w:val="640"/>
          <w:marRight w:val="0"/>
          <w:marTop w:val="0"/>
          <w:marBottom w:val="0"/>
          <w:divBdr>
            <w:top w:val="none" w:sz="0" w:space="0" w:color="auto"/>
            <w:left w:val="none" w:sz="0" w:space="0" w:color="auto"/>
            <w:bottom w:val="none" w:sz="0" w:space="0" w:color="auto"/>
            <w:right w:val="none" w:sz="0" w:space="0" w:color="auto"/>
          </w:divBdr>
        </w:div>
        <w:div w:id="125398442">
          <w:marLeft w:val="640"/>
          <w:marRight w:val="0"/>
          <w:marTop w:val="0"/>
          <w:marBottom w:val="0"/>
          <w:divBdr>
            <w:top w:val="none" w:sz="0" w:space="0" w:color="auto"/>
            <w:left w:val="none" w:sz="0" w:space="0" w:color="auto"/>
            <w:bottom w:val="none" w:sz="0" w:space="0" w:color="auto"/>
            <w:right w:val="none" w:sz="0" w:space="0" w:color="auto"/>
          </w:divBdr>
        </w:div>
        <w:div w:id="905840401">
          <w:marLeft w:val="640"/>
          <w:marRight w:val="0"/>
          <w:marTop w:val="0"/>
          <w:marBottom w:val="0"/>
          <w:divBdr>
            <w:top w:val="none" w:sz="0" w:space="0" w:color="auto"/>
            <w:left w:val="none" w:sz="0" w:space="0" w:color="auto"/>
            <w:bottom w:val="none" w:sz="0" w:space="0" w:color="auto"/>
            <w:right w:val="none" w:sz="0" w:space="0" w:color="auto"/>
          </w:divBdr>
        </w:div>
        <w:div w:id="1518496529">
          <w:marLeft w:val="640"/>
          <w:marRight w:val="0"/>
          <w:marTop w:val="0"/>
          <w:marBottom w:val="0"/>
          <w:divBdr>
            <w:top w:val="none" w:sz="0" w:space="0" w:color="auto"/>
            <w:left w:val="none" w:sz="0" w:space="0" w:color="auto"/>
            <w:bottom w:val="none" w:sz="0" w:space="0" w:color="auto"/>
            <w:right w:val="none" w:sz="0" w:space="0" w:color="auto"/>
          </w:divBdr>
        </w:div>
        <w:div w:id="1220285269">
          <w:marLeft w:val="640"/>
          <w:marRight w:val="0"/>
          <w:marTop w:val="0"/>
          <w:marBottom w:val="0"/>
          <w:divBdr>
            <w:top w:val="none" w:sz="0" w:space="0" w:color="auto"/>
            <w:left w:val="none" w:sz="0" w:space="0" w:color="auto"/>
            <w:bottom w:val="none" w:sz="0" w:space="0" w:color="auto"/>
            <w:right w:val="none" w:sz="0" w:space="0" w:color="auto"/>
          </w:divBdr>
        </w:div>
        <w:div w:id="1000037731">
          <w:marLeft w:val="640"/>
          <w:marRight w:val="0"/>
          <w:marTop w:val="0"/>
          <w:marBottom w:val="0"/>
          <w:divBdr>
            <w:top w:val="none" w:sz="0" w:space="0" w:color="auto"/>
            <w:left w:val="none" w:sz="0" w:space="0" w:color="auto"/>
            <w:bottom w:val="none" w:sz="0" w:space="0" w:color="auto"/>
            <w:right w:val="none" w:sz="0" w:space="0" w:color="auto"/>
          </w:divBdr>
        </w:div>
        <w:div w:id="728110543">
          <w:marLeft w:val="640"/>
          <w:marRight w:val="0"/>
          <w:marTop w:val="0"/>
          <w:marBottom w:val="0"/>
          <w:divBdr>
            <w:top w:val="none" w:sz="0" w:space="0" w:color="auto"/>
            <w:left w:val="none" w:sz="0" w:space="0" w:color="auto"/>
            <w:bottom w:val="none" w:sz="0" w:space="0" w:color="auto"/>
            <w:right w:val="none" w:sz="0" w:space="0" w:color="auto"/>
          </w:divBdr>
        </w:div>
        <w:div w:id="330060474">
          <w:marLeft w:val="640"/>
          <w:marRight w:val="0"/>
          <w:marTop w:val="0"/>
          <w:marBottom w:val="0"/>
          <w:divBdr>
            <w:top w:val="none" w:sz="0" w:space="0" w:color="auto"/>
            <w:left w:val="none" w:sz="0" w:space="0" w:color="auto"/>
            <w:bottom w:val="none" w:sz="0" w:space="0" w:color="auto"/>
            <w:right w:val="none" w:sz="0" w:space="0" w:color="auto"/>
          </w:divBdr>
        </w:div>
        <w:div w:id="1639728759">
          <w:marLeft w:val="640"/>
          <w:marRight w:val="0"/>
          <w:marTop w:val="0"/>
          <w:marBottom w:val="0"/>
          <w:divBdr>
            <w:top w:val="none" w:sz="0" w:space="0" w:color="auto"/>
            <w:left w:val="none" w:sz="0" w:space="0" w:color="auto"/>
            <w:bottom w:val="none" w:sz="0" w:space="0" w:color="auto"/>
            <w:right w:val="none" w:sz="0" w:space="0" w:color="auto"/>
          </w:divBdr>
        </w:div>
        <w:div w:id="1194224442">
          <w:marLeft w:val="640"/>
          <w:marRight w:val="0"/>
          <w:marTop w:val="0"/>
          <w:marBottom w:val="0"/>
          <w:divBdr>
            <w:top w:val="none" w:sz="0" w:space="0" w:color="auto"/>
            <w:left w:val="none" w:sz="0" w:space="0" w:color="auto"/>
            <w:bottom w:val="none" w:sz="0" w:space="0" w:color="auto"/>
            <w:right w:val="none" w:sz="0" w:space="0" w:color="auto"/>
          </w:divBdr>
        </w:div>
        <w:div w:id="1433697940">
          <w:marLeft w:val="640"/>
          <w:marRight w:val="0"/>
          <w:marTop w:val="0"/>
          <w:marBottom w:val="0"/>
          <w:divBdr>
            <w:top w:val="none" w:sz="0" w:space="0" w:color="auto"/>
            <w:left w:val="none" w:sz="0" w:space="0" w:color="auto"/>
            <w:bottom w:val="none" w:sz="0" w:space="0" w:color="auto"/>
            <w:right w:val="none" w:sz="0" w:space="0" w:color="auto"/>
          </w:divBdr>
        </w:div>
        <w:div w:id="1119496183">
          <w:marLeft w:val="640"/>
          <w:marRight w:val="0"/>
          <w:marTop w:val="0"/>
          <w:marBottom w:val="0"/>
          <w:divBdr>
            <w:top w:val="none" w:sz="0" w:space="0" w:color="auto"/>
            <w:left w:val="none" w:sz="0" w:space="0" w:color="auto"/>
            <w:bottom w:val="none" w:sz="0" w:space="0" w:color="auto"/>
            <w:right w:val="none" w:sz="0" w:space="0" w:color="auto"/>
          </w:divBdr>
        </w:div>
        <w:div w:id="69619331">
          <w:marLeft w:val="640"/>
          <w:marRight w:val="0"/>
          <w:marTop w:val="0"/>
          <w:marBottom w:val="0"/>
          <w:divBdr>
            <w:top w:val="none" w:sz="0" w:space="0" w:color="auto"/>
            <w:left w:val="none" w:sz="0" w:space="0" w:color="auto"/>
            <w:bottom w:val="none" w:sz="0" w:space="0" w:color="auto"/>
            <w:right w:val="none" w:sz="0" w:space="0" w:color="auto"/>
          </w:divBdr>
        </w:div>
        <w:div w:id="1401559047">
          <w:marLeft w:val="640"/>
          <w:marRight w:val="0"/>
          <w:marTop w:val="0"/>
          <w:marBottom w:val="0"/>
          <w:divBdr>
            <w:top w:val="none" w:sz="0" w:space="0" w:color="auto"/>
            <w:left w:val="none" w:sz="0" w:space="0" w:color="auto"/>
            <w:bottom w:val="none" w:sz="0" w:space="0" w:color="auto"/>
            <w:right w:val="none" w:sz="0" w:space="0" w:color="auto"/>
          </w:divBdr>
        </w:div>
        <w:div w:id="384449957">
          <w:marLeft w:val="640"/>
          <w:marRight w:val="0"/>
          <w:marTop w:val="0"/>
          <w:marBottom w:val="0"/>
          <w:divBdr>
            <w:top w:val="none" w:sz="0" w:space="0" w:color="auto"/>
            <w:left w:val="none" w:sz="0" w:space="0" w:color="auto"/>
            <w:bottom w:val="none" w:sz="0" w:space="0" w:color="auto"/>
            <w:right w:val="none" w:sz="0" w:space="0" w:color="auto"/>
          </w:divBdr>
        </w:div>
        <w:div w:id="962732421">
          <w:marLeft w:val="640"/>
          <w:marRight w:val="0"/>
          <w:marTop w:val="0"/>
          <w:marBottom w:val="0"/>
          <w:divBdr>
            <w:top w:val="none" w:sz="0" w:space="0" w:color="auto"/>
            <w:left w:val="none" w:sz="0" w:space="0" w:color="auto"/>
            <w:bottom w:val="none" w:sz="0" w:space="0" w:color="auto"/>
            <w:right w:val="none" w:sz="0" w:space="0" w:color="auto"/>
          </w:divBdr>
        </w:div>
        <w:div w:id="454518741">
          <w:marLeft w:val="640"/>
          <w:marRight w:val="0"/>
          <w:marTop w:val="0"/>
          <w:marBottom w:val="0"/>
          <w:divBdr>
            <w:top w:val="none" w:sz="0" w:space="0" w:color="auto"/>
            <w:left w:val="none" w:sz="0" w:space="0" w:color="auto"/>
            <w:bottom w:val="none" w:sz="0" w:space="0" w:color="auto"/>
            <w:right w:val="none" w:sz="0" w:space="0" w:color="auto"/>
          </w:divBdr>
        </w:div>
        <w:div w:id="328169804">
          <w:marLeft w:val="640"/>
          <w:marRight w:val="0"/>
          <w:marTop w:val="0"/>
          <w:marBottom w:val="0"/>
          <w:divBdr>
            <w:top w:val="none" w:sz="0" w:space="0" w:color="auto"/>
            <w:left w:val="none" w:sz="0" w:space="0" w:color="auto"/>
            <w:bottom w:val="none" w:sz="0" w:space="0" w:color="auto"/>
            <w:right w:val="none" w:sz="0" w:space="0" w:color="auto"/>
          </w:divBdr>
        </w:div>
        <w:div w:id="1484004248">
          <w:marLeft w:val="640"/>
          <w:marRight w:val="0"/>
          <w:marTop w:val="0"/>
          <w:marBottom w:val="0"/>
          <w:divBdr>
            <w:top w:val="none" w:sz="0" w:space="0" w:color="auto"/>
            <w:left w:val="none" w:sz="0" w:space="0" w:color="auto"/>
            <w:bottom w:val="none" w:sz="0" w:space="0" w:color="auto"/>
            <w:right w:val="none" w:sz="0" w:space="0" w:color="auto"/>
          </w:divBdr>
        </w:div>
        <w:div w:id="1257783032">
          <w:marLeft w:val="640"/>
          <w:marRight w:val="0"/>
          <w:marTop w:val="0"/>
          <w:marBottom w:val="0"/>
          <w:divBdr>
            <w:top w:val="none" w:sz="0" w:space="0" w:color="auto"/>
            <w:left w:val="none" w:sz="0" w:space="0" w:color="auto"/>
            <w:bottom w:val="none" w:sz="0" w:space="0" w:color="auto"/>
            <w:right w:val="none" w:sz="0" w:space="0" w:color="auto"/>
          </w:divBdr>
        </w:div>
        <w:div w:id="278799918">
          <w:marLeft w:val="640"/>
          <w:marRight w:val="0"/>
          <w:marTop w:val="0"/>
          <w:marBottom w:val="0"/>
          <w:divBdr>
            <w:top w:val="none" w:sz="0" w:space="0" w:color="auto"/>
            <w:left w:val="none" w:sz="0" w:space="0" w:color="auto"/>
            <w:bottom w:val="none" w:sz="0" w:space="0" w:color="auto"/>
            <w:right w:val="none" w:sz="0" w:space="0" w:color="auto"/>
          </w:divBdr>
        </w:div>
        <w:div w:id="586767901">
          <w:marLeft w:val="640"/>
          <w:marRight w:val="0"/>
          <w:marTop w:val="0"/>
          <w:marBottom w:val="0"/>
          <w:divBdr>
            <w:top w:val="none" w:sz="0" w:space="0" w:color="auto"/>
            <w:left w:val="none" w:sz="0" w:space="0" w:color="auto"/>
            <w:bottom w:val="none" w:sz="0" w:space="0" w:color="auto"/>
            <w:right w:val="none" w:sz="0" w:space="0" w:color="auto"/>
          </w:divBdr>
        </w:div>
        <w:div w:id="1516309573">
          <w:marLeft w:val="640"/>
          <w:marRight w:val="0"/>
          <w:marTop w:val="0"/>
          <w:marBottom w:val="0"/>
          <w:divBdr>
            <w:top w:val="none" w:sz="0" w:space="0" w:color="auto"/>
            <w:left w:val="none" w:sz="0" w:space="0" w:color="auto"/>
            <w:bottom w:val="none" w:sz="0" w:space="0" w:color="auto"/>
            <w:right w:val="none" w:sz="0" w:space="0" w:color="auto"/>
          </w:divBdr>
        </w:div>
        <w:div w:id="1772165111">
          <w:marLeft w:val="640"/>
          <w:marRight w:val="0"/>
          <w:marTop w:val="0"/>
          <w:marBottom w:val="0"/>
          <w:divBdr>
            <w:top w:val="none" w:sz="0" w:space="0" w:color="auto"/>
            <w:left w:val="none" w:sz="0" w:space="0" w:color="auto"/>
            <w:bottom w:val="none" w:sz="0" w:space="0" w:color="auto"/>
            <w:right w:val="none" w:sz="0" w:space="0" w:color="auto"/>
          </w:divBdr>
        </w:div>
        <w:div w:id="691223564">
          <w:marLeft w:val="640"/>
          <w:marRight w:val="0"/>
          <w:marTop w:val="0"/>
          <w:marBottom w:val="0"/>
          <w:divBdr>
            <w:top w:val="none" w:sz="0" w:space="0" w:color="auto"/>
            <w:left w:val="none" w:sz="0" w:space="0" w:color="auto"/>
            <w:bottom w:val="none" w:sz="0" w:space="0" w:color="auto"/>
            <w:right w:val="none" w:sz="0" w:space="0" w:color="auto"/>
          </w:divBdr>
        </w:div>
        <w:div w:id="446891462">
          <w:marLeft w:val="640"/>
          <w:marRight w:val="0"/>
          <w:marTop w:val="0"/>
          <w:marBottom w:val="0"/>
          <w:divBdr>
            <w:top w:val="none" w:sz="0" w:space="0" w:color="auto"/>
            <w:left w:val="none" w:sz="0" w:space="0" w:color="auto"/>
            <w:bottom w:val="none" w:sz="0" w:space="0" w:color="auto"/>
            <w:right w:val="none" w:sz="0" w:space="0" w:color="auto"/>
          </w:divBdr>
        </w:div>
        <w:div w:id="765616358">
          <w:marLeft w:val="640"/>
          <w:marRight w:val="0"/>
          <w:marTop w:val="0"/>
          <w:marBottom w:val="0"/>
          <w:divBdr>
            <w:top w:val="none" w:sz="0" w:space="0" w:color="auto"/>
            <w:left w:val="none" w:sz="0" w:space="0" w:color="auto"/>
            <w:bottom w:val="none" w:sz="0" w:space="0" w:color="auto"/>
            <w:right w:val="none" w:sz="0" w:space="0" w:color="auto"/>
          </w:divBdr>
        </w:div>
        <w:div w:id="2143034360">
          <w:marLeft w:val="640"/>
          <w:marRight w:val="0"/>
          <w:marTop w:val="0"/>
          <w:marBottom w:val="0"/>
          <w:divBdr>
            <w:top w:val="none" w:sz="0" w:space="0" w:color="auto"/>
            <w:left w:val="none" w:sz="0" w:space="0" w:color="auto"/>
            <w:bottom w:val="none" w:sz="0" w:space="0" w:color="auto"/>
            <w:right w:val="none" w:sz="0" w:space="0" w:color="auto"/>
          </w:divBdr>
        </w:div>
        <w:div w:id="1394545565">
          <w:marLeft w:val="640"/>
          <w:marRight w:val="0"/>
          <w:marTop w:val="0"/>
          <w:marBottom w:val="0"/>
          <w:divBdr>
            <w:top w:val="none" w:sz="0" w:space="0" w:color="auto"/>
            <w:left w:val="none" w:sz="0" w:space="0" w:color="auto"/>
            <w:bottom w:val="none" w:sz="0" w:space="0" w:color="auto"/>
            <w:right w:val="none" w:sz="0" w:space="0" w:color="auto"/>
          </w:divBdr>
        </w:div>
        <w:div w:id="1144279989">
          <w:marLeft w:val="640"/>
          <w:marRight w:val="0"/>
          <w:marTop w:val="0"/>
          <w:marBottom w:val="0"/>
          <w:divBdr>
            <w:top w:val="none" w:sz="0" w:space="0" w:color="auto"/>
            <w:left w:val="none" w:sz="0" w:space="0" w:color="auto"/>
            <w:bottom w:val="none" w:sz="0" w:space="0" w:color="auto"/>
            <w:right w:val="none" w:sz="0" w:space="0" w:color="auto"/>
          </w:divBdr>
        </w:div>
        <w:div w:id="1345550783">
          <w:marLeft w:val="640"/>
          <w:marRight w:val="0"/>
          <w:marTop w:val="0"/>
          <w:marBottom w:val="0"/>
          <w:divBdr>
            <w:top w:val="none" w:sz="0" w:space="0" w:color="auto"/>
            <w:left w:val="none" w:sz="0" w:space="0" w:color="auto"/>
            <w:bottom w:val="none" w:sz="0" w:space="0" w:color="auto"/>
            <w:right w:val="none" w:sz="0" w:space="0" w:color="auto"/>
          </w:divBdr>
        </w:div>
        <w:div w:id="1624190916">
          <w:marLeft w:val="640"/>
          <w:marRight w:val="0"/>
          <w:marTop w:val="0"/>
          <w:marBottom w:val="0"/>
          <w:divBdr>
            <w:top w:val="none" w:sz="0" w:space="0" w:color="auto"/>
            <w:left w:val="none" w:sz="0" w:space="0" w:color="auto"/>
            <w:bottom w:val="none" w:sz="0" w:space="0" w:color="auto"/>
            <w:right w:val="none" w:sz="0" w:space="0" w:color="auto"/>
          </w:divBdr>
        </w:div>
        <w:div w:id="154105806">
          <w:marLeft w:val="640"/>
          <w:marRight w:val="0"/>
          <w:marTop w:val="0"/>
          <w:marBottom w:val="0"/>
          <w:divBdr>
            <w:top w:val="none" w:sz="0" w:space="0" w:color="auto"/>
            <w:left w:val="none" w:sz="0" w:space="0" w:color="auto"/>
            <w:bottom w:val="none" w:sz="0" w:space="0" w:color="auto"/>
            <w:right w:val="none" w:sz="0" w:space="0" w:color="auto"/>
          </w:divBdr>
        </w:div>
        <w:div w:id="1961449012">
          <w:marLeft w:val="640"/>
          <w:marRight w:val="0"/>
          <w:marTop w:val="0"/>
          <w:marBottom w:val="0"/>
          <w:divBdr>
            <w:top w:val="none" w:sz="0" w:space="0" w:color="auto"/>
            <w:left w:val="none" w:sz="0" w:space="0" w:color="auto"/>
            <w:bottom w:val="none" w:sz="0" w:space="0" w:color="auto"/>
            <w:right w:val="none" w:sz="0" w:space="0" w:color="auto"/>
          </w:divBdr>
        </w:div>
        <w:div w:id="1885436809">
          <w:marLeft w:val="640"/>
          <w:marRight w:val="0"/>
          <w:marTop w:val="0"/>
          <w:marBottom w:val="0"/>
          <w:divBdr>
            <w:top w:val="none" w:sz="0" w:space="0" w:color="auto"/>
            <w:left w:val="none" w:sz="0" w:space="0" w:color="auto"/>
            <w:bottom w:val="none" w:sz="0" w:space="0" w:color="auto"/>
            <w:right w:val="none" w:sz="0" w:space="0" w:color="auto"/>
          </w:divBdr>
        </w:div>
        <w:div w:id="885606934">
          <w:marLeft w:val="640"/>
          <w:marRight w:val="0"/>
          <w:marTop w:val="0"/>
          <w:marBottom w:val="0"/>
          <w:divBdr>
            <w:top w:val="none" w:sz="0" w:space="0" w:color="auto"/>
            <w:left w:val="none" w:sz="0" w:space="0" w:color="auto"/>
            <w:bottom w:val="none" w:sz="0" w:space="0" w:color="auto"/>
            <w:right w:val="none" w:sz="0" w:space="0" w:color="auto"/>
          </w:divBdr>
        </w:div>
        <w:div w:id="204952519">
          <w:marLeft w:val="640"/>
          <w:marRight w:val="0"/>
          <w:marTop w:val="0"/>
          <w:marBottom w:val="0"/>
          <w:divBdr>
            <w:top w:val="none" w:sz="0" w:space="0" w:color="auto"/>
            <w:left w:val="none" w:sz="0" w:space="0" w:color="auto"/>
            <w:bottom w:val="none" w:sz="0" w:space="0" w:color="auto"/>
            <w:right w:val="none" w:sz="0" w:space="0" w:color="auto"/>
          </w:divBdr>
        </w:div>
        <w:div w:id="1831821782">
          <w:marLeft w:val="640"/>
          <w:marRight w:val="0"/>
          <w:marTop w:val="0"/>
          <w:marBottom w:val="0"/>
          <w:divBdr>
            <w:top w:val="none" w:sz="0" w:space="0" w:color="auto"/>
            <w:left w:val="none" w:sz="0" w:space="0" w:color="auto"/>
            <w:bottom w:val="none" w:sz="0" w:space="0" w:color="auto"/>
            <w:right w:val="none" w:sz="0" w:space="0" w:color="auto"/>
          </w:divBdr>
        </w:div>
        <w:div w:id="918363591">
          <w:marLeft w:val="640"/>
          <w:marRight w:val="0"/>
          <w:marTop w:val="0"/>
          <w:marBottom w:val="0"/>
          <w:divBdr>
            <w:top w:val="none" w:sz="0" w:space="0" w:color="auto"/>
            <w:left w:val="none" w:sz="0" w:space="0" w:color="auto"/>
            <w:bottom w:val="none" w:sz="0" w:space="0" w:color="auto"/>
            <w:right w:val="none" w:sz="0" w:space="0" w:color="auto"/>
          </w:divBdr>
        </w:div>
        <w:div w:id="2044868313">
          <w:marLeft w:val="640"/>
          <w:marRight w:val="0"/>
          <w:marTop w:val="0"/>
          <w:marBottom w:val="0"/>
          <w:divBdr>
            <w:top w:val="none" w:sz="0" w:space="0" w:color="auto"/>
            <w:left w:val="none" w:sz="0" w:space="0" w:color="auto"/>
            <w:bottom w:val="none" w:sz="0" w:space="0" w:color="auto"/>
            <w:right w:val="none" w:sz="0" w:space="0" w:color="auto"/>
          </w:divBdr>
        </w:div>
        <w:div w:id="449596107">
          <w:marLeft w:val="640"/>
          <w:marRight w:val="0"/>
          <w:marTop w:val="0"/>
          <w:marBottom w:val="0"/>
          <w:divBdr>
            <w:top w:val="none" w:sz="0" w:space="0" w:color="auto"/>
            <w:left w:val="none" w:sz="0" w:space="0" w:color="auto"/>
            <w:bottom w:val="none" w:sz="0" w:space="0" w:color="auto"/>
            <w:right w:val="none" w:sz="0" w:space="0" w:color="auto"/>
          </w:divBdr>
        </w:div>
        <w:div w:id="672414396">
          <w:marLeft w:val="640"/>
          <w:marRight w:val="0"/>
          <w:marTop w:val="0"/>
          <w:marBottom w:val="0"/>
          <w:divBdr>
            <w:top w:val="none" w:sz="0" w:space="0" w:color="auto"/>
            <w:left w:val="none" w:sz="0" w:space="0" w:color="auto"/>
            <w:bottom w:val="none" w:sz="0" w:space="0" w:color="auto"/>
            <w:right w:val="none" w:sz="0" w:space="0" w:color="auto"/>
          </w:divBdr>
        </w:div>
        <w:div w:id="515458304">
          <w:marLeft w:val="640"/>
          <w:marRight w:val="0"/>
          <w:marTop w:val="0"/>
          <w:marBottom w:val="0"/>
          <w:divBdr>
            <w:top w:val="none" w:sz="0" w:space="0" w:color="auto"/>
            <w:left w:val="none" w:sz="0" w:space="0" w:color="auto"/>
            <w:bottom w:val="none" w:sz="0" w:space="0" w:color="auto"/>
            <w:right w:val="none" w:sz="0" w:space="0" w:color="auto"/>
          </w:divBdr>
        </w:div>
        <w:div w:id="2069646066">
          <w:marLeft w:val="640"/>
          <w:marRight w:val="0"/>
          <w:marTop w:val="0"/>
          <w:marBottom w:val="0"/>
          <w:divBdr>
            <w:top w:val="none" w:sz="0" w:space="0" w:color="auto"/>
            <w:left w:val="none" w:sz="0" w:space="0" w:color="auto"/>
            <w:bottom w:val="none" w:sz="0" w:space="0" w:color="auto"/>
            <w:right w:val="none" w:sz="0" w:space="0" w:color="auto"/>
          </w:divBdr>
        </w:div>
        <w:div w:id="1757243444">
          <w:marLeft w:val="640"/>
          <w:marRight w:val="0"/>
          <w:marTop w:val="0"/>
          <w:marBottom w:val="0"/>
          <w:divBdr>
            <w:top w:val="none" w:sz="0" w:space="0" w:color="auto"/>
            <w:left w:val="none" w:sz="0" w:space="0" w:color="auto"/>
            <w:bottom w:val="none" w:sz="0" w:space="0" w:color="auto"/>
            <w:right w:val="none" w:sz="0" w:space="0" w:color="auto"/>
          </w:divBdr>
        </w:div>
        <w:div w:id="204177312">
          <w:marLeft w:val="640"/>
          <w:marRight w:val="0"/>
          <w:marTop w:val="0"/>
          <w:marBottom w:val="0"/>
          <w:divBdr>
            <w:top w:val="none" w:sz="0" w:space="0" w:color="auto"/>
            <w:left w:val="none" w:sz="0" w:space="0" w:color="auto"/>
            <w:bottom w:val="none" w:sz="0" w:space="0" w:color="auto"/>
            <w:right w:val="none" w:sz="0" w:space="0" w:color="auto"/>
          </w:divBdr>
        </w:div>
        <w:div w:id="1053965218">
          <w:marLeft w:val="640"/>
          <w:marRight w:val="0"/>
          <w:marTop w:val="0"/>
          <w:marBottom w:val="0"/>
          <w:divBdr>
            <w:top w:val="none" w:sz="0" w:space="0" w:color="auto"/>
            <w:left w:val="none" w:sz="0" w:space="0" w:color="auto"/>
            <w:bottom w:val="none" w:sz="0" w:space="0" w:color="auto"/>
            <w:right w:val="none" w:sz="0" w:space="0" w:color="auto"/>
          </w:divBdr>
        </w:div>
        <w:div w:id="184709031">
          <w:marLeft w:val="640"/>
          <w:marRight w:val="0"/>
          <w:marTop w:val="0"/>
          <w:marBottom w:val="0"/>
          <w:divBdr>
            <w:top w:val="none" w:sz="0" w:space="0" w:color="auto"/>
            <w:left w:val="none" w:sz="0" w:space="0" w:color="auto"/>
            <w:bottom w:val="none" w:sz="0" w:space="0" w:color="auto"/>
            <w:right w:val="none" w:sz="0" w:space="0" w:color="auto"/>
          </w:divBdr>
        </w:div>
        <w:div w:id="640306012">
          <w:marLeft w:val="640"/>
          <w:marRight w:val="0"/>
          <w:marTop w:val="0"/>
          <w:marBottom w:val="0"/>
          <w:divBdr>
            <w:top w:val="none" w:sz="0" w:space="0" w:color="auto"/>
            <w:left w:val="none" w:sz="0" w:space="0" w:color="auto"/>
            <w:bottom w:val="none" w:sz="0" w:space="0" w:color="auto"/>
            <w:right w:val="none" w:sz="0" w:space="0" w:color="auto"/>
          </w:divBdr>
        </w:div>
        <w:div w:id="958993612">
          <w:marLeft w:val="640"/>
          <w:marRight w:val="0"/>
          <w:marTop w:val="0"/>
          <w:marBottom w:val="0"/>
          <w:divBdr>
            <w:top w:val="none" w:sz="0" w:space="0" w:color="auto"/>
            <w:left w:val="none" w:sz="0" w:space="0" w:color="auto"/>
            <w:bottom w:val="none" w:sz="0" w:space="0" w:color="auto"/>
            <w:right w:val="none" w:sz="0" w:space="0" w:color="auto"/>
          </w:divBdr>
        </w:div>
        <w:div w:id="1909462999">
          <w:marLeft w:val="640"/>
          <w:marRight w:val="0"/>
          <w:marTop w:val="0"/>
          <w:marBottom w:val="0"/>
          <w:divBdr>
            <w:top w:val="none" w:sz="0" w:space="0" w:color="auto"/>
            <w:left w:val="none" w:sz="0" w:space="0" w:color="auto"/>
            <w:bottom w:val="none" w:sz="0" w:space="0" w:color="auto"/>
            <w:right w:val="none" w:sz="0" w:space="0" w:color="auto"/>
          </w:divBdr>
        </w:div>
        <w:div w:id="520825997">
          <w:marLeft w:val="640"/>
          <w:marRight w:val="0"/>
          <w:marTop w:val="0"/>
          <w:marBottom w:val="0"/>
          <w:divBdr>
            <w:top w:val="none" w:sz="0" w:space="0" w:color="auto"/>
            <w:left w:val="none" w:sz="0" w:space="0" w:color="auto"/>
            <w:bottom w:val="none" w:sz="0" w:space="0" w:color="auto"/>
            <w:right w:val="none" w:sz="0" w:space="0" w:color="auto"/>
          </w:divBdr>
        </w:div>
        <w:div w:id="1512601663">
          <w:marLeft w:val="640"/>
          <w:marRight w:val="0"/>
          <w:marTop w:val="0"/>
          <w:marBottom w:val="0"/>
          <w:divBdr>
            <w:top w:val="none" w:sz="0" w:space="0" w:color="auto"/>
            <w:left w:val="none" w:sz="0" w:space="0" w:color="auto"/>
            <w:bottom w:val="none" w:sz="0" w:space="0" w:color="auto"/>
            <w:right w:val="none" w:sz="0" w:space="0" w:color="auto"/>
          </w:divBdr>
        </w:div>
        <w:div w:id="1269386341">
          <w:marLeft w:val="640"/>
          <w:marRight w:val="0"/>
          <w:marTop w:val="0"/>
          <w:marBottom w:val="0"/>
          <w:divBdr>
            <w:top w:val="none" w:sz="0" w:space="0" w:color="auto"/>
            <w:left w:val="none" w:sz="0" w:space="0" w:color="auto"/>
            <w:bottom w:val="none" w:sz="0" w:space="0" w:color="auto"/>
            <w:right w:val="none" w:sz="0" w:space="0" w:color="auto"/>
          </w:divBdr>
        </w:div>
        <w:div w:id="1535800683">
          <w:marLeft w:val="640"/>
          <w:marRight w:val="0"/>
          <w:marTop w:val="0"/>
          <w:marBottom w:val="0"/>
          <w:divBdr>
            <w:top w:val="none" w:sz="0" w:space="0" w:color="auto"/>
            <w:left w:val="none" w:sz="0" w:space="0" w:color="auto"/>
            <w:bottom w:val="none" w:sz="0" w:space="0" w:color="auto"/>
            <w:right w:val="none" w:sz="0" w:space="0" w:color="auto"/>
          </w:divBdr>
        </w:div>
        <w:div w:id="687172997">
          <w:marLeft w:val="640"/>
          <w:marRight w:val="0"/>
          <w:marTop w:val="0"/>
          <w:marBottom w:val="0"/>
          <w:divBdr>
            <w:top w:val="none" w:sz="0" w:space="0" w:color="auto"/>
            <w:left w:val="none" w:sz="0" w:space="0" w:color="auto"/>
            <w:bottom w:val="none" w:sz="0" w:space="0" w:color="auto"/>
            <w:right w:val="none" w:sz="0" w:space="0" w:color="auto"/>
          </w:divBdr>
        </w:div>
        <w:div w:id="380523143">
          <w:marLeft w:val="640"/>
          <w:marRight w:val="0"/>
          <w:marTop w:val="0"/>
          <w:marBottom w:val="0"/>
          <w:divBdr>
            <w:top w:val="none" w:sz="0" w:space="0" w:color="auto"/>
            <w:left w:val="none" w:sz="0" w:space="0" w:color="auto"/>
            <w:bottom w:val="none" w:sz="0" w:space="0" w:color="auto"/>
            <w:right w:val="none" w:sz="0" w:space="0" w:color="auto"/>
          </w:divBdr>
        </w:div>
        <w:div w:id="1189873093">
          <w:marLeft w:val="640"/>
          <w:marRight w:val="0"/>
          <w:marTop w:val="0"/>
          <w:marBottom w:val="0"/>
          <w:divBdr>
            <w:top w:val="none" w:sz="0" w:space="0" w:color="auto"/>
            <w:left w:val="none" w:sz="0" w:space="0" w:color="auto"/>
            <w:bottom w:val="none" w:sz="0" w:space="0" w:color="auto"/>
            <w:right w:val="none" w:sz="0" w:space="0" w:color="auto"/>
          </w:divBdr>
        </w:div>
        <w:div w:id="270169712">
          <w:marLeft w:val="640"/>
          <w:marRight w:val="0"/>
          <w:marTop w:val="0"/>
          <w:marBottom w:val="0"/>
          <w:divBdr>
            <w:top w:val="none" w:sz="0" w:space="0" w:color="auto"/>
            <w:left w:val="none" w:sz="0" w:space="0" w:color="auto"/>
            <w:bottom w:val="none" w:sz="0" w:space="0" w:color="auto"/>
            <w:right w:val="none" w:sz="0" w:space="0" w:color="auto"/>
          </w:divBdr>
        </w:div>
        <w:div w:id="525018739">
          <w:marLeft w:val="640"/>
          <w:marRight w:val="0"/>
          <w:marTop w:val="0"/>
          <w:marBottom w:val="0"/>
          <w:divBdr>
            <w:top w:val="none" w:sz="0" w:space="0" w:color="auto"/>
            <w:left w:val="none" w:sz="0" w:space="0" w:color="auto"/>
            <w:bottom w:val="none" w:sz="0" w:space="0" w:color="auto"/>
            <w:right w:val="none" w:sz="0" w:space="0" w:color="auto"/>
          </w:divBdr>
        </w:div>
        <w:div w:id="1688213575">
          <w:marLeft w:val="640"/>
          <w:marRight w:val="0"/>
          <w:marTop w:val="0"/>
          <w:marBottom w:val="0"/>
          <w:divBdr>
            <w:top w:val="none" w:sz="0" w:space="0" w:color="auto"/>
            <w:left w:val="none" w:sz="0" w:space="0" w:color="auto"/>
            <w:bottom w:val="none" w:sz="0" w:space="0" w:color="auto"/>
            <w:right w:val="none" w:sz="0" w:space="0" w:color="auto"/>
          </w:divBdr>
        </w:div>
        <w:div w:id="1821387531">
          <w:marLeft w:val="640"/>
          <w:marRight w:val="0"/>
          <w:marTop w:val="0"/>
          <w:marBottom w:val="0"/>
          <w:divBdr>
            <w:top w:val="none" w:sz="0" w:space="0" w:color="auto"/>
            <w:left w:val="none" w:sz="0" w:space="0" w:color="auto"/>
            <w:bottom w:val="none" w:sz="0" w:space="0" w:color="auto"/>
            <w:right w:val="none" w:sz="0" w:space="0" w:color="auto"/>
          </w:divBdr>
        </w:div>
        <w:div w:id="299458102">
          <w:marLeft w:val="640"/>
          <w:marRight w:val="0"/>
          <w:marTop w:val="0"/>
          <w:marBottom w:val="0"/>
          <w:divBdr>
            <w:top w:val="none" w:sz="0" w:space="0" w:color="auto"/>
            <w:left w:val="none" w:sz="0" w:space="0" w:color="auto"/>
            <w:bottom w:val="none" w:sz="0" w:space="0" w:color="auto"/>
            <w:right w:val="none" w:sz="0" w:space="0" w:color="auto"/>
          </w:divBdr>
        </w:div>
        <w:div w:id="777410101">
          <w:marLeft w:val="640"/>
          <w:marRight w:val="0"/>
          <w:marTop w:val="0"/>
          <w:marBottom w:val="0"/>
          <w:divBdr>
            <w:top w:val="none" w:sz="0" w:space="0" w:color="auto"/>
            <w:left w:val="none" w:sz="0" w:space="0" w:color="auto"/>
            <w:bottom w:val="none" w:sz="0" w:space="0" w:color="auto"/>
            <w:right w:val="none" w:sz="0" w:space="0" w:color="auto"/>
          </w:divBdr>
        </w:div>
        <w:div w:id="1669862697">
          <w:marLeft w:val="640"/>
          <w:marRight w:val="0"/>
          <w:marTop w:val="0"/>
          <w:marBottom w:val="0"/>
          <w:divBdr>
            <w:top w:val="none" w:sz="0" w:space="0" w:color="auto"/>
            <w:left w:val="none" w:sz="0" w:space="0" w:color="auto"/>
            <w:bottom w:val="none" w:sz="0" w:space="0" w:color="auto"/>
            <w:right w:val="none" w:sz="0" w:space="0" w:color="auto"/>
          </w:divBdr>
        </w:div>
        <w:div w:id="374358457">
          <w:marLeft w:val="640"/>
          <w:marRight w:val="0"/>
          <w:marTop w:val="0"/>
          <w:marBottom w:val="0"/>
          <w:divBdr>
            <w:top w:val="none" w:sz="0" w:space="0" w:color="auto"/>
            <w:left w:val="none" w:sz="0" w:space="0" w:color="auto"/>
            <w:bottom w:val="none" w:sz="0" w:space="0" w:color="auto"/>
            <w:right w:val="none" w:sz="0" w:space="0" w:color="auto"/>
          </w:divBdr>
        </w:div>
        <w:div w:id="1198275717">
          <w:marLeft w:val="640"/>
          <w:marRight w:val="0"/>
          <w:marTop w:val="0"/>
          <w:marBottom w:val="0"/>
          <w:divBdr>
            <w:top w:val="none" w:sz="0" w:space="0" w:color="auto"/>
            <w:left w:val="none" w:sz="0" w:space="0" w:color="auto"/>
            <w:bottom w:val="none" w:sz="0" w:space="0" w:color="auto"/>
            <w:right w:val="none" w:sz="0" w:space="0" w:color="auto"/>
          </w:divBdr>
        </w:div>
        <w:div w:id="858665540">
          <w:marLeft w:val="640"/>
          <w:marRight w:val="0"/>
          <w:marTop w:val="0"/>
          <w:marBottom w:val="0"/>
          <w:divBdr>
            <w:top w:val="none" w:sz="0" w:space="0" w:color="auto"/>
            <w:left w:val="none" w:sz="0" w:space="0" w:color="auto"/>
            <w:bottom w:val="none" w:sz="0" w:space="0" w:color="auto"/>
            <w:right w:val="none" w:sz="0" w:space="0" w:color="auto"/>
          </w:divBdr>
        </w:div>
        <w:div w:id="505899462">
          <w:marLeft w:val="640"/>
          <w:marRight w:val="0"/>
          <w:marTop w:val="0"/>
          <w:marBottom w:val="0"/>
          <w:divBdr>
            <w:top w:val="none" w:sz="0" w:space="0" w:color="auto"/>
            <w:left w:val="none" w:sz="0" w:space="0" w:color="auto"/>
            <w:bottom w:val="none" w:sz="0" w:space="0" w:color="auto"/>
            <w:right w:val="none" w:sz="0" w:space="0" w:color="auto"/>
          </w:divBdr>
        </w:div>
        <w:div w:id="1086805422">
          <w:marLeft w:val="640"/>
          <w:marRight w:val="0"/>
          <w:marTop w:val="0"/>
          <w:marBottom w:val="0"/>
          <w:divBdr>
            <w:top w:val="none" w:sz="0" w:space="0" w:color="auto"/>
            <w:left w:val="none" w:sz="0" w:space="0" w:color="auto"/>
            <w:bottom w:val="none" w:sz="0" w:space="0" w:color="auto"/>
            <w:right w:val="none" w:sz="0" w:space="0" w:color="auto"/>
          </w:divBdr>
        </w:div>
        <w:div w:id="1027096918">
          <w:marLeft w:val="640"/>
          <w:marRight w:val="0"/>
          <w:marTop w:val="0"/>
          <w:marBottom w:val="0"/>
          <w:divBdr>
            <w:top w:val="none" w:sz="0" w:space="0" w:color="auto"/>
            <w:left w:val="none" w:sz="0" w:space="0" w:color="auto"/>
            <w:bottom w:val="none" w:sz="0" w:space="0" w:color="auto"/>
            <w:right w:val="none" w:sz="0" w:space="0" w:color="auto"/>
          </w:divBdr>
        </w:div>
        <w:div w:id="300039702">
          <w:marLeft w:val="640"/>
          <w:marRight w:val="0"/>
          <w:marTop w:val="0"/>
          <w:marBottom w:val="0"/>
          <w:divBdr>
            <w:top w:val="none" w:sz="0" w:space="0" w:color="auto"/>
            <w:left w:val="none" w:sz="0" w:space="0" w:color="auto"/>
            <w:bottom w:val="none" w:sz="0" w:space="0" w:color="auto"/>
            <w:right w:val="none" w:sz="0" w:space="0" w:color="auto"/>
          </w:divBdr>
        </w:div>
        <w:div w:id="2041852934">
          <w:marLeft w:val="640"/>
          <w:marRight w:val="0"/>
          <w:marTop w:val="0"/>
          <w:marBottom w:val="0"/>
          <w:divBdr>
            <w:top w:val="none" w:sz="0" w:space="0" w:color="auto"/>
            <w:left w:val="none" w:sz="0" w:space="0" w:color="auto"/>
            <w:bottom w:val="none" w:sz="0" w:space="0" w:color="auto"/>
            <w:right w:val="none" w:sz="0" w:space="0" w:color="auto"/>
          </w:divBdr>
        </w:div>
        <w:div w:id="414739977">
          <w:marLeft w:val="640"/>
          <w:marRight w:val="0"/>
          <w:marTop w:val="0"/>
          <w:marBottom w:val="0"/>
          <w:divBdr>
            <w:top w:val="none" w:sz="0" w:space="0" w:color="auto"/>
            <w:left w:val="none" w:sz="0" w:space="0" w:color="auto"/>
            <w:bottom w:val="none" w:sz="0" w:space="0" w:color="auto"/>
            <w:right w:val="none" w:sz="0" w:space="0" w:color="auto"/>
          </w:divBdr>
        </w:div>
        <w:div w:id="766076432">
          <w:marLeft w:val="640"/>
          <w:marRight w:val="0"/>
          <w:marTop w:val="0"/>
          <w:marBottom w:val="0"/>
          <w:divBdr>
            <w:top w:val="none" w:sz="0" w:space="0" w:color="auto"/>
            <w:left w:val="none" w:sz="0" w:space="0" w:color="auto"/>
            <w:bottom w:val="none" w:sz="0" w:space="0" w:color="auto"/>
            <w:right w:val="none" w:sz="0" w:space="0" w:color="auto"/>
          </w:divBdr>
        </w:div>
        <w:div w:id="573394483">
          <w:marLeft w:val="640"/>
          <w:marRight w:val="0"/>
          <w:marTop w:val="0"/>
          <w:marBottom w:val="0"/>
          <w:divBdr>
            <w:top w:val="none" w:sz="0" w:space="0" w:color="auto"/>
            <w:left w:val="none" w:sz="0" w:space="0" w:color="auto"/>
            <w:bottom w:val="none" w:sz="0" w:space="0" w:color="auto"/>
            <w:right w:val="none" w:sz="0" w:space="0" w:color="auto"/>
          </w:divBdr>
        </w:div>
        <w:div w:id="476652955">
          <w:marLeft w:val="640"/>
          <w:marRight w:val="0"/>
          <w:marTop w:val="0"/>
          <w:marBottom w:val="0"/>
          <w:divBdr>
            <w:top w:val="none" w:sz="0" w:space="0" w:color="auto"/>
            <w:left w:val="none" w:sz="0" w:space="0" w:color="auto"/>
            <w:bottom w:val="none" w:sz="0" w:space="0" w:color="auto"/>
            <w:right w:val="none" w:sz="0" w:space="0" w:color="auto"/>
          </w:divBdr>
        </w:div>
        <w:div w:id="757020405">
          <w:marLeft w:val="640"/>
          <w:marRight w:val="0"/>
          <w:marTop w:val="0"/>
          <w:marBottom w:val="0"/>
          <w:divBdr>
            <w:top w:val="none" w:sz="0" w:space="0" w:color="auto"/>
            <w:left w:val="none" w:sz="0" w:space="0" w:color="auto"/>
            <w:bottom w:val="none" w:sz="0" w:space="0" w:color="auto"/>
            <w:right w:val="none" w:sz="0" w:space="0" w:color="auto"/>
          </w:divBdr>
        </w:div>
        <w:div w:id="2053074815">
          <w:marLeft w:val="640"/>
          <w:marRight w:val="0"/>
          <w:marTop w:val="0"/>
          <w:marBottom w:val="0"/>
          <w:divBdr>
            <w:top w:val="none" w:sz="0" w:space="0" w:color="auto"/>
            <w:left w:val="none" w:sz="0" w:space="0" w:color="auto"/>
            <w:bottom w:val="none" w:sz="0" w:space="0" w:color="auto"/>
            <w:right w:val="none" w:sz="0" w:space="0" w:color="auto"/>
          </w:divBdr>
        </w:div>
        <w:div w:id="1548368512">
          <w:marLeft w:val="640"/>
          <w:marRight w:val="0"/>
          <w:marTop w:val="0"/>
          <w:marBottom w:val="0"/>
          <w:divBdr>
            <w:top w:val="none" w:sz="0" w:space="0" w:color="auto"/>
            <w:left w:val="none" w:sz="0" w:space="0" w:color="auto"/>
            <w:bottom w:val="none" w:sz="0" w:space="0" w:color="auto"/>
            <w:right w:val="none" w:sz="0" w:space="0" w:color="auto"/>
          </w:divBdr>
        </w:div>
        <w:div w:id="2043360733">
          <w:marLeft w:val="640"/>
          <w:marRight w:val="0"/>
          <w:marTop w:val="0"/>
          <w:marBottom w:val="0"/>
          <w:divBdr>
            <w:top w:val="none" w:sz="0" w:space="0" w:color="auto"/>
            <w:left w:val="none" w:sz="0" w:space="0" w:color="auto"/>
            <w:bottom w:val="none" w:sz="0" w:space="0" w:color="auto"/>
            <w:right w:val="none" w:sz="0" w:space="0" w:color="auto"/>
          </w:divBdr>
        </w:div>
      </w:divsChild>
    </w:div>
    <w:div w:id="426266049">
      <w:bodyDiv w:val="1"/>
      <w:marLeft w:val="0"/>
      <w:marRight w:val="0"/>
      <w:marTop w:val="0"/>
      <w:marBottom w:val="0"/>
      <w:divBdr>
        <w:top w:val="none" w:sz="0" w:space="0" w:color="auto"/>
        <w:left w:val="none" w:sz="0" w:space="0" w:color="auto"/>
        <w:bottom w:val="none" w:sz="0" w:space="0" w:color="auto"/>
        <w:right w:val="none" w:sz="0" w:space="0" w:color="auto"/>
      </w:divBdr>
      <w:divsChild>
        <w:div w:id="350494697">
          <w:marLeft w:val="640"/>
          <w:marRight w:val="0"/>
          <w:marTop w:val="0"/>
          <w:marBottom w:val="0"/>
          <w:divBdr>
            <w:top w:val="none" w:sz="0" w:space="0" w:color="auto"/>
            <w:left w:val="none" w:sz="0" w:space="0" w:color="auto"/>
            <w:bottom w:val="none" w:sz="0" w:space="0" w:color="auto"/>
            <w:right w:val="none" w:sz="0" w:space="0" w:color="auto"/>
          </w:divBdr>
        </w:div>
        <w:div w:id="2022464268">
          <w:marLeft w:val="640"/>
          <w:marRight w:val="0"/>
          <w:marTop w:val="0"/>
          <w:marBottom w:val="0"/>
          <w:divBdr>
            <w:top w:val="none" w:sz="0" w:space="0" w:color="auto"/>
            <w:left w:val="none" w:sz="0" w:space="0" w:color="auto"/>
            <w:bottom w:val="none" w:sz="0" w:space="0" w:color="auto"/>
            <w:right w:val="none" w:sz="0" w:space="0" w:color="auto"/>
          </w:divBdr>
        </w:div>
        <w:div w:id="965740240">
          <w:marLeft w:val="640"/>
          <w:marRight w:val="0"/>
          <w:marTop w:val="0"/>
          <w:marBottom w:val="0"/>
          <w:divBdr>
            <w:top w:val="none" w:sz="0" w:space="0" w:color="auto"/>
            <w:left w:val="none" w:sz="0" w:space="0" w:color="auto"/>
            <w:bottom w:val="none" w:sz="0" w:space="0" w:color="auto"/>
            <w:right w:val="none" w:sz="0" w:space="0" w:color="auto"/>
          </w:divBdr>
        </w:div>
        <w:div w:id="1270889236">
          <w:marLeft w:val="640"/>
          <w:marRight w:val="0"/>
          <w:marTop w:val="0"/>
          <w:marBottom w:val="0"/>
          <w:divBdr>
            <w:top w:val="none" w:sz="0" w:space="0" w:color="auto"/>
            <w:left w:val="none" w:sz="0" w:space="0" w:color="auto"/>
            <w:bottom w:val="none" w:sz="0" w:space="0" w:color="auto"/>
            <w:right w:val="none" w:sz="0" w:space="0" w:color="auto"/>
          </w:divBdr>
        </w:div>
        <w:div w:id="1874615769">
          <w:marLeft w:val="640"/>
          <w:marRight w:val="0"/>
          <w:marTop w:val="0"/>
          <w:marBottom w:val="0"/>
          <w:divBdr>
            <w:top w:val="none" w:sz="0" w:space="0" w:color="auto"/>
            <w:left w:val="none" w:sz="0" w:space="0" w:color="auto"/>
            <w:bottom w:val="none" w:sz="0" w:space="0" w:color="auto"/>
            <w:right w:val="none" w:sz="0" w:space="0" w:color="auto"/>
          </w:divBdr>
        </w:div>
        <w:div w:id="2020234795">
          <w:marLeft w:val="640"/>
          <w:marRight w:val="0"/>
          <w:marTop w:val="0"/>
          <w:marBottom w:val="0"/>
          <w:divBdr>
            <w:top w:val="none" w:sz="0" w:space="0" w:color="auto"/>
            <w:left w:val="none" w:sz="0" w:space="0" w:color="auto"/>
            <w:bottom w:val="none" w:sz="0" w:space="0" w:color="auto"/>
            <w:right w:val="none" w:sz="0" w:space="0" w:color="auto"/>
          </w:divBdr>
        </w:div>
        <w:div w:id="700471202">
          <w:marLeft w:val="640"/>
          <w:marRight w:val="0"/>
          <w:marTop w:val="0"/>
          <w:marBottom w:val="0"/>
          <w:divBdr>
            <w:top w:val="none" w:sz="0" w:space="0" w:color="auto"/>
            <w:left w:val="none" w:sz="0" w:space="0" w:color="auto"/>
            <w:bottom w:val="none" w:sz="0" w:space="0" w:color="auto"/>
            <w:right w:val="none" w:sz="0" w:space="0" w:color="auto"/>
          </w:divBdr>
        </w:div>
        <w:div w:id="441844380">
          <w:marLeft w:val="640"/>
          <w:marRight w:val="0"/>
          <w:marTop w:val="0"/>
          <w:marBottom w:val="0"/>
          <w:divBdr>
            <w:top w:val="none" w:sz="0" w:space="0" w:color="auto"/>
            <w:left w:val="none" w:sz="0" w:space="0" w:color="auto"/>
            <w:bottom w:val="none" w:sz="0" w:space="0" w:color="auto"/>
            <w:right w:val="none" w:sz="0" w:space="0" w:color="auto"/>
          </w:divBdr>
        </w:div>
        <w:div w:id="426928038">
          <w:marLeft w:val="640"/>
          <w:marRight w:val="0"/>
          <w:marTop w:val="0"/>
          <w:marBottom w:val="0"/>
          <w:divBdr>
            <w:top w:val="none" w:sz="0" w:space="0" w:color="auto"/>
            <w:left w:val="none" w:sz="0" w:space="0" w:color="auto"/>
            <w:bottom w:val="none" w:sz="0" w:space="0" w:color="auto"/>
            <w:right w:val="none" w:sz="0" w:space="0" w:color="auto"/>
          </w:divBdr>
        </w:div>
        <w:div w:id="275866492">
          <w:marLeft w:val="640"/>
          <w:marRight w:val="0"/>
          <w:marTop w:val="0"/>
          <w:marBottom w:val="0"/>
          <w:divBdr>
            <w:top w:val="none" w:sz="0" w:space="0" w:color="auto"/>
            <w:left w:val="none" w:sz="0" w:space="0" w:color="auto"/>
            <w:bottom w:val="none" w:sz="0" w:space="0" w:color="auto"/>
            <w:right w:val="none" w:sz="0" w:space="0" w:color="auto"/>
          </w:divBdr>
        </w:div>
        <w:div w:id="527915113">
          <w:marLeft w:val="640"/>
          <w:marRight w:val="0"/>
          <w:marTop w:val="0"/>
          <w:marBottom w:val="0"/>
          <w:divBdr>
            <w:top w:val="none" w:sz="0" w:space="0" w:color="auto"/>
            <w:left w:val="none" w:sz="0" w:space="0" w:color="auto"/>
            <w:bottom w:val="none" w:sz="0" w:space="0" w:color="auto"/>
            <w:right w:val="none" w:sz="0" w:space="0" w:color="auto"/>
          </w:divBdr>
        </w:div>
        <w:div w:id="1389572238">
          <w:marLeft w:val="640"/>
          <w:marRight w:val="0"/>
          <w:marTop w:val="0"/>
          <w:marBottom w:val="0"/>
          <w:divBdr>
            <w:top w:val="none" w:sz="0" w:space="0" w:color="auto"/>
            <w:left w:val="none" w:sz="0" w:space="0" w:color="auto"/>
            <w:bottom w:val="none" w:sz="0" w:space="0" w:color="auto"/>
            <w:right w:val="none" w:sz="0" w:space="0" w:color="auto"/>
          </w:divBdr>
        </w:div>
        <w:div w:id="857308215">
          <w:marLeft w:val="640"/>
          <w:marRight w:val="0"/>
          <w:marTop w:val="0"/>
          <w:marBottom w:val="0"/>
          <w:divBdr>
            <w:top w:val="none" w:sz="0" w:space="0" w:color="auto"/>
            <w:left w:val="none" w:sz="0" w:space="0" w:color="auto"/>
            <w:bottom w:val="none" w:sz="0" w:space="0" w:color="auto"/>
            <w:right w:val="none" w:sz="0" w:space="0" w:color="auto"/>
          </w:divBdr>
        </w:div>
        <w:div w:id="77793613">
          <w:marLeft w:val="640"/>
          <w:marRight w:val="0"/>
          <w:marTop w:val="0"/>
          <w:marBottom w:val="0"/>
          <w:divBdr>
            <w:top w:val="none" w:sz="0" w:space="0" w:color="auto"/>
            <w:left w:val="none" w:sz="0" w:space="0" w:color="auto"/>
            <w:bottom w:val="none" w:sz="0" w:space="0" w:color="auto"/>
            <w:right w:val="none" w:sz="0" w:space="0" w:color="auto"/>
          </w:divBdr>
        </w:div>
        <w:div w:id="633021786">
          <w:marLeft w:val="640"/>
          <w:marRight w:val="0"/>
          <w:marTop w:val="0"/>
          <w:marBottom w:val="0"/>
          <w:divBdr>
            <w:top w:val="none" w:sz="0" w:space="0" w:color="auto"/>
            <w:left w:val="none" w:sz="0" w:space="0" w:color="auto"/>
            <w:bottom w:val="none" w:sz="0" w:space="0" w:color="auto"/>
            <w:right w:val="none" w:sz="0" w:space="0" w:color="auto"/>
          </w:divBdr>
        </w:div>
        <w:div w:id="1209991496">
          <w:marLeft w:val="640"/>
          <w:marRight w:val="0"/>
          <w:marTop w:val="0"/>
          <w:marBottom w:val="0"/>
          <w:divBdr>
            <w:top w:val="none" w:sz="0" w:space="0" w:color="auto"/>
            <w:left w:val="none" w:sz="0" w:space="0" w:color="auto"/>
            <w:bottom w:val="none" w:sz="0" w:space="0" w:color="auto"/>
            <w:right w:val="none" w:sz="0" w:space="0" w:color="auto"/>
          </w:divBdr>
        </w:div>
        <w:div w:id="2131974782">
          <w:marLeft w:val="640"/>
          <w:marRight w:val="0"/>
          <w:marTop w:val="0"/>
          <w:marBottom w:val="0"/>
          <w:divBdr>
            <w:top w:val="none" w:sz="0" w:space="0" w:color="auto"/>
            <w:left w:val="none" w:sz="0" w:space="0" w:color="auto"/>
            <w:bottom w:val="none" w:sz="0" w:space="0" w:color="auto"/>
            <w:right w:val="none" w:sz="0" w:space="0" w:color="auto"/>
          </w:divBdr>
        </w:div>
        <w:div w:id="393241979">
          <w:marLeft w:val="640"/>
          <w:marRight w:val="0"/>
          <w:marTop w:val="0"/>
          <w:marBottom w:val="0"/>
          <w:divBdr>
            <w:top w:val="none" w:sz="0" w:space="0" w:color="auto"/>
            <w:left w:val="none" w:sz="0" w:space="0" w:color="auto"/>
            <w:bottom w:val="none" w:sz="0" w:space="0" w:color="auto"/>
            <w:right w:val="none" w:sz="0" w:space="0" w:color="auto"/>
          </w:divBdr>
        </w:div>
        <w:div w:id="1083448518">
          <w:marLeft w:val="640"/>
          <w:marRight w:val="0"/>
          <w:marTop w:val="0"/>
          <w:marBottom w:val="0"/>
          <w:divBdr>
            <w:top w:val="none" w:sz="0" w:space="0" w:color="auto"/>
            <w:left w:val="none" w:sz="0" w:space="0" w:color="auto"/>
            <w:bottom w:val="none" w:sz="0" w:space="0" w:color="auto"/>
            <w:right w:val="none" w:sz="0" w:space="0" w:color="auto"/>
          </w:divBdr>
        </w:div>
        <w:div w:id="753354138">
          <w:marLeft w:val="640"/>
          <w:marRight w:val="0"/>
          <w:marTop w:val="0"/>
          <w:marBottom w:val="0"/>
          <w:divBdr>
            <w:top w:val="none" w:sz="0" w:space="0" w:color="auto"/>
            <w:left w:val="none" w:sz="0" w:space="0" w:color="auto"/>
            <w:bottom w:val="none" w:sz="0" w:space="0" w:color="auto"/>
            <w:right w:val="none" w:sz="0" w:space="0" w:color="auto"/>
          </w:divBdr>
        </w:div>
        <w:div w:id="2064669858">
          <w:marLeft w:val="640"/>
          <w:marRight w:val="0"/>
          <w:marTop w:val="0"/>
          <w:marBottom w:val="0"/>
          <w:divBdr>
            <w:top w:val="none" w:sz="0" w:space="0" w:color="auto"/>
            <w:left w:val="none" w:sz="0" w:space="0" w:color="auto"/>
            <w:bottom w:val="none" w:sz="0" w:space="0" w:color="auto"/>
            <w:right w:val="none" w:sz="0" w:space="0" w:color="auto"/>
          </w:divBdr>
        </w:div>
        <w:div w:id="1940407351">
          <w:marLeft w:val="640"/>
          <w:marRight w:val="0"/>
          <w:marTop w:val="0"/>
          <w:marBottom w:val="0"/>
          <w:divBdr>
            <w:top w:val="none" w:sz="0" w:space="0" w:color="auto"/>
            <w:left w:val="none" w:sz="0" w:space="0" w:color="auto"/>
            <w:bottom w:val="none" w:sz="0" w:space="0" w:color="auto"/>
            <w:right w:val="none" w:sz="0" w:space="0" w:color="auto"/>
          </w:divBdr>
        </w:div>
        <w:div w:id="1731419139">
          <w:marLeft w:val="640"/>
          <w:marRight w:val="0"/>
          <w:marTop w:val="0"/>
          <w:marBottom w:val="0"/>
          <w:divBdr>
            <w:top w:val="none" w:sz="0" w:space="0" w:color="auto"/>
            <w:left w:val="none" w:sz="0" w:space="0" w:color="auto"/>
            <w:bottom w:val="none" w:sz="0" w:space="0" w:color="auto"/>
            <w:right w:val="none" w:sz="0" w:space="0" w:color="auto"/>
          </w:divBdr>
        </w:div>
        <w:div w:id="633487468">
          <w:marLeft w:val="640"/>
          <w:marRight w:val="0"/>
          <w:marTop w:val="0"/>
          <w:marBottom w:val="0"/>
          <w:divBdr>
            <w:top w:val="none" w:sz="0" w:space="0" w:color="auto"/>
            <w:left w:val="none" w:sz="0" w:space="0" w:color="auto"/>
            <w:bottom w:val="none" w:sz="0" w:space="0" w:color="auto"/>
            <w:right w:val="none" w:sz="0" w:space="0" w:color="auto"/>
          </w:divBdr>
        </w:div>
        <w:div w:id="2010672465">
          <w:marLeft w:val="640"/>
          <w:marRight w:val="0"/>
          <w:marTop w:val="0"/>
          <w:marBottom w:val="0"/>
          <w:divBdr>
            <w:top w:val="none" w:sz="0" w:space="0" w:color="auto"/>
            <w:left w:val="none" w:sz="0" w:space="0" w:color="auto"/>
            <w:bottom w:val="none" w:sz="0" w:space="0" w:color="auto"/>
            <w:right w:val="none" w:sz="0" w:space="0" w:color="auto"/>
          </w:divBdr>
        </w:div>
        <w:div w:id="652949427">
          <w:marLeft w:val="640"/>
          <w:marRight w:val="0"/>
          <w:marTop w:val="0"/>
          <w:marBottom w:val="0"/>
          <w:divBdr>
            <w:top w:val="none" w:sz="0" w:space="0" w:color="auto"/>
            <w:left w:val="none" w:sz="0" w:space="0" w:color="auto"/>
            <w:bottom w:val="none" w:sz="0" w:space="0" w:color="auto"/>
            <w:right w:val="none" w:sz="0" w:space="0" w:color="auto"/>
          </w:divBdr>
        </w:div>
        <w:div w:id="1000936132">
          <w:marLeft w:val="640"/>
          <w:marRight w:val="0"/>
          <w:marTop w:val="0"/>
          <w:marBottom w:val="0"/>
          <w:divBdr>
            <w:top w:val="none" w:sz="0" w:space="0" w:color="auto"/>
            <w:left w:val="none" w:sz="0" w:space="0" w:color="auto"/>
            <w:bottom w:val="none" w:sz="0" w:space="0" w:color="auto"/>
            <w:right w:val="none" w:sz="0" w:space="0" w:color="auto"/>
          </w:divBdr>
        </w:div>
        <w:div w:id="724255874">
          <w:marLeft w:val="640"/>
          <w:marRight w:val="0"/>
          <w:marTop w:val="0"/>
          <w:marBottom w:val="0"/>
          <w:divBdr>
            <w:top w:val="none" w:sz="0" w:space="0" w:color="auto"/>
            <w:left w:val="none" w:sz="0" w:space="0" w:color="auto"/>
            <w:bottom w:val="none" w:sz="0" w:space="0" w:color="auto"/>
            <w:right w:val="none" w:sz="0" w:space="0" w:color="auto"/>
          </w:divBdr>
        </w:div>
        <w:div w:id="2089110745">
          <w:marLeft w:val="640"/>
          <w:marRight w:val="0"/>
          <w:marTop w:val="0"/>
          <w:marBottom w:val="0"/>
          <w:divBdr>
            <w:top w:val="none" w:sz="0" w:space="0" w:color="auto"/>
            <w:left w:val="none" w:sz="0" w:space="0" w:color="auto"/>
            <w:bottom w:val="none" w:sz="0" w:space="0" w:color="auto"/>
            <w:right w:val="none" w:sz="0" w:space="0" w:color="auto"/>
          </w:divBdr>
        </w:div>
        <w:div w:id="1015420904">
          <w:marLeft w:val="640"/>
          <w:marRight w:val="0"/>
          <w:marTop w:val="0"/>
          <w:marBottom w:val="0"/>
          <w:divBdr>
            <w:top w:val="none" w:sz="0" w:space="0" w:color="auto"/>
            <w:left w:val="none" w:sz="0" w:space="0" w:color="auto"/>
            <w:bottom w:val="none" w:sz="0" w:space="0" w:color="auto"/>
            <w:right w:val="none" w:sz="0" w:space="0" w:color="auto"/>
          </w:divBdr>
        </w:div>
        <w:div w:id="1198086635">
          <w:marLeft w:val="640"/>
          <w:marRight w:val="0"/>
          <w:marTop w:val="0"/>
          <w:marBottom w:val="0"/>
          <w:divBdr>
            <w:top w:val="none" w:sz="0" w:space="0" w:color="auto"/>
            <w:left w:val="none" w:sz="0" w:space="0" w:color="auto"/>
            <w:bottom w:val="none" w:sz="0" w:space="0" w:color="auto"/>
            <w:right w:val="none" w:sz="0" w:space="0" w:color="auto"/>
          </w:divBdr>
        </w:div>
        <w:div w:id="933712077">
          <w:marLeft w:val="640"/>
          <w:marRight w:val="0"/>
          <w:marTop w:val="0"/>
          <w:marBottom w:val="0"/>
          <w:divBdr>
            <w:top w:val="none" w:sz="0" w:space="0" w:color="auto"/>
            <w:left w:val="none" w:sz="0" w:space="0" w:color="auto"/>
            <w:bottom w:val="none" w:sz="0" w:space="0" w:color="auto"/>
            <w:right w:val="none" w:sz="0" w:space="0" w:color="auto"/>
          </w:divBdr>
        </w:div>
        <w:div w:id="1929145936">
          <w:marLeft w:val="640"/>
          <w:marRight w:val="0"/>
          <w:marTop w:val="0"/>
          <w:marBottom w:val="0"/>
          <w:divBdr>
            <w:top w:val="none" w:sz="0" w:space="0" w:color="auto"/>
            <w:left w:val="none" w:sz="0" w:space="0" w:color="auto"/>
            <w:bottom w:val="none" w:sz="0" w:space="0" w:color="auto"/>
            <w:right w:val="none" w:sz="0" w:space="0" w:color="auto"/>
          </w:divBdr>
        </w:div>
        <w:div w:id="658190373">
          <w:marLeft w:val="640"/>
          <w:marRight w:val="0"/>
          <w:marTop w:val="0"/>
          <w:marBottom w:val="0"/>
          <w:divBdr>
            <w:top w:val="none" w:sz="0" w:space="0" w:color="auto"/>
            <w:left w:val="none" w:sz="0" w:space="0" w:color="auto"/>
            <w:bottom w:val="none" w:sz="0" w:space="0" w:color="auto"/>
            <w:right w:val="none" w:sz="0" w:space="0" w:color="auto"/>
          </w:divBdr>
        </w:div>
        <w:div w:id="1495100499">
          <w:marLeft w:val="640"/>
          <w:marRight w:val="0"/>
          <w:marTop w:val="0"/>
          <w:marBottom w:val="0"/>
          <w:divBdr>
            <w:top w:val="none" w:sz="0" w:space="0" w:color="auto"/>
            <w:left w:val="none" w:sz="0" w:space="0" w:color="auto"/>
            <w:bottom w:val="none" w:sz="0" w:space="0" w:color="auto"/>
            <w:right w:val="none" w:sz="0" w:space="0" w:color="auto"/>
          </w:divBdr>
        </w:div>
        <w:div w:id="1734354625">
          <w:marLeft w:val="640"/>
          <w:marRight w:val="0"/>
          <w:marTop w:val="0"/>
          <w:marBottom w:val="0"/>
          <w:divBdr>
            <w:top w:val="none" w:sz="0" w:space="0" w:color="auto"/>
            <w:left w:val="none" w:sz="0" w:space="0" w:color="auto"/>
            <w:bottom w:val="none" w:sz="0" w:space="0" w:color="auto"/>
            <w:right w:val="none" w:sz="0" w:space="0" w:color="auto"/>
          </w:divBdr>
        </w:div>
        <w:div w:id="46345989">
          <w:marLeft w:val="640"/>
          <w:marRight w:val="0"/>
          <w:marTop w:val="0"/>
          <w:marBottom w:val="0"/>
          <w:divBdr>
            <w:top w:val="none" w:sz="0" w:space="0" w:color="auto"/>
            <w:left w:val="none" w:sz="0" w:space="0" w:color="auto"/>
            <w:bottom w:val="none" w:sz="0" w:space="0" w:color="auto"/>
            <w:right w:val="none" w:sz="0" w:space="0" w:color="auto"/>
          </w:divBdr>
        </w:div>
        <w:div w:id="1861890331">
          <w:marLeft w:val="640"/>
          <w:marRight w:val="0"/>
          <w:marTop w:val="0"/>
          <w:marBottom w:val="0"/>
          <w:divBdr>
            <w:top w:val="none" w:sz="0" w:space="0" w:color="auto"/>
            <w:left w:val="none" w:sz="0" w:space="0" w:color="auto"/>
            <w:bottom w:val="none" w:sz="0" w:space="0" w:color="auto"/>
            <w:right w:val="none" w:sz="0" w:space="0" w:color="auto"/>
          </w:divBdr>
        </w:div>
        <w:div w:id="548110152">
          <w:marLeft w:val="640"/>
          <w:marRight w:val="0"/>
          <w:marTop w:val="0"/>
          <w:marBottom w:val="0"/>
          <w:divBdr>
            <w:top w:val="none" w:sz="0" w:space="0" w:color="auto"/>
            <w:left w:val="none" w:sz="0" w:space="0" w:color="auto"/>
            <w:bottom w:val="none" w:sz="0" w:space="0" w:color="auto"/>
            <w:right w:val="none" w:sz="0" w:space="0" w:color="auto"/>
          </w:divBdr>
        </w:div>
        <w:div w:id="18162186">
          <w:marLeft w:val="640"/>
          <w:marRight w:val="0"/>
          <w:marTop w:val="0"/>
          <w:marBottom w:val="0"/>
          <w:divBdr>
            <w:top w:val="none" w:sz="0" w:space="0" w:color="auto"/>
            <w:left w:val="none" w:sz="0" w:space="0" w:color="auto"/>
            <w:bottom w:val="none" w:sz="0" w:space="0" w:color="auto"/>
            <w:right w:val="none" w:sz="0" w:space="0" w:color="auto"/>
          </w:divBdr>
        </w:div>
        <w:div w:id="1276257204">
          <w:marLeft w:val="640"/>
          <w:marRight w:val="0"/>
          <w:marTop w:val="0"/>
          <w:marBottom w:val="0"/>
          <w:divBdr>
            <w:top w:val="none" w:sz="0" w:space="0" w:color="auto"/>
            <w:left w:val="none" w:sz="0" w:space="0" w:color="auto"/>
            <w:bottom w:val="none" w:sz="0" w:space="0" w:color="auto"/>
            <w:right w:val="none" w:sz="0" w:space="0" w:color="auto"/>
          </w:divBdr>
        </w:div>
        <w:div w:id="1585142539">
          <w:marLeft w:val="640"/>
          <w:marRight w:val="0"/>
          <w:marTop w:val="0"/>
          <w:marBottom w:val="0"/>
          <w:divBdr>
            <w:top w:val="none" w:sz="0" w:space="0" w:color="auto"/>
            <w:left w:val="none" w:sz="0" w:space="0" w:color="auto"/>
            <w:bottom w:val="none" w:sz="0" w:space="0" w:color="auto"/>
            <w:right w:val="none" w:sz="0" w:space="0" w:color="auto"/>
          </w:divBdr>
        </w:div>
        <w:div w:id="1710645714">
          <w:marLeft w:val="640"/>
          <w:marRight w:val="0"/>
          <w:marTop w:val="0"/>
          <w:marBottom w:val="0"/>
          <w:divBdr>
            <w:top w:val="none" w:sz="0" w:space="0" w:color="auto"/>
            <w:left w:val="none" w:sz="0" w:space="0" w:color="auto"/>
            <w:bottom w:val="none" w:sz="0" w:space="0" w:color="auto"/>
            <w:right w:val="none" w:sz="0" w:space="0" w:color="auto"/>
          </w:divBdr>
        </w:div>
        <w:div w:id="1822117539">
          <w:marLeft w:val="640"/>
          <w:marRight w:val="0"/>
          <w:marTop w:val="0"/>
          <w:marBottom w:val="0"/>
          <w:divBdr>
            <w:top w:val="none" w:sz="0" w:space="0" w:color="auto"/>
            <w:left w:val="none" w:sz="0" w:space="0" w:color="auto"/>
            <w:bottom w:val="none" w:sz="0" w:space="0" w:color="auto"/>
            <w:right w:val="none" w:sz="0" w:space="0" w:color="auto"/>
          </w:divBdr>
        </w:div>
        <w:div w:id="1847085933">
          <w:marLeft w:val="640"/>
          <w:marRight w:val="0"/>
          <w:marTop w:val="0"/>
          <w:marBottom w:val="0"/>
          <w:divBdr>
            <w:top w:val="none" w:sz="0" w:space="0" w:color="auto"/>
            <w:left w:val="none" w:sz="0" w:space="0" w:color="auto"/>
            <w:bottom w:val="none" w:sz="0" w:space="0" w:color="auto"/>
            <w:right w:val="none" w:sz="0" w:space="0" w:color="auto"/>
          </w:divBdr>
        </w:div>
        <w:div w:id="81221241">
          <w:marLeft w:val="640"/>
          <w:marRight w:val="0"/>
          <w:marTop w:val="0"/>
          <w:marBottom w:val="0"/>
          <w:divBdr>
            <w:top w:val="none" w:sz="0" w:space="0" w:color="auto"/>
            <w:left w:val="none" w:sz="0" w:space="0" w:color="auto"/>
            <w:bottom w:val="none" w:sz="0" w:space="0" w:color="auto"/>
            <w:right w:val="none" w:sz="0" w:space="0" w:color="auto"/>
          </w:divBdr>
        </w:div>
        <w:div w:id="374160714">
          <w:marLeft w:val="640"/>
          <w:marRight w:val="0"/>
          <w:marTop w:val="0"/>
          <w:marBottom w:val="0"/>
          <w:divBdr>
            <w:top w:val="none" w:sz="0" w:space="0" w:color="auto"/>
            <w:left w:val="none" w:sz="0" w:space="0" w:color="auto"/>
            <w:bottom w:val="none" w:sz="0" w:space="0" w:color="auto"/>
            <w:right w:val="none" w:sz="0" w:space="0" w:color="auto"/>
          </w:divBdr>
        </w:div>
        <w:div w:id="2059470566">
          <w:marLeft w:val="640"/>
          <w:marRight w:val="0"/>
          <w:marTop w:val="0"/>
          <w:marBottom w:val="0"/>
          <w:divBdr>
            <w:top w:val="none" w:sz="0" w:space="0" w:color="auto"/>
            <w:left w:val="none" w:sz="0" w:space="0" w:color="auto"/>
            <w:bottom w:val="none" w:sz="0" w:space="0" w:color="auto"/>
            <w:right w:val="none" w:sz="0" w:space="0" w:color="auto"/>
          </w:divBdr>
        </w:div>
        <w:div w:id="1452164662">
          <w:marLeft w:val="640"/>
          <w:marRight w:val="0"/>
          <w:marTop w:val="0"/>
          <w:marBottom w:val="0"/>
          <w:divBdr>
            <w:top w:val="none" w:sz="0" w:space="0" w:color="auto"/>
            <w:left w:val="none" w:sz="0" w:space="0" w:color="auto"/>
            <w:bottom w:val="none" w:sz="0" w:space="0" w:color="auto"/>
            <w:right w:val="none" w:sz="0" w:space="0" w:color="auto"/>
          </w:divBdr>
        </w:div>
        <w:div w:id="1865358232">
          <w:marLeft w:val="640"/>
          <w:marRight w:val="0"/>
          <w:marTop w:val="0"/>
          <w:marBottom w:val="0"/>
          <w:divBdr>
            <w:top w:val="none" w:sz="0" w:space="0" w:color="auto"/>
            <w:left w:val="none" w:sz="0" w:space="0" w:color="auto"/>
            <w:bottom w:val="none" w:sz="0" w:space="0" w:color="auto"/>
            <w:right w:val="none" w:sz="0" w:space="0" w:color="auto"/>
          </w:divBdr>
        </w:div>
        <w:div w:id="330717589">
          <w:marLeft w:val="640"/>
          <w:marRight w:val="0"/>
          <w:marTop w:val="0"/>
          <w:marBottom w:val="0"/>
          <w:divBdr>
            <w:top w:val="none" w:sz="0" w:space="0" w:color="auto"/>
            <w:left w:val="none" w:sz="0" w:space="0" w:color="auto"/>
            <w:bottom w:val="none" w:sz="0" w:space="0" w:color="auto"/>
            <w:right w:val="none" w:sz="0" w:space="0" w:color="auto"/>
          </w:divBdr>
        </w:div>
        <w:div w:id="177894143">
          <w:marLeft w:val="640"/>
          <w:marRight w:val="0"/>
          <w:marTop w:val="0"/>
          <w:marBottom w:val="0"/>
          <w:divBdr>
            <w:top w:val="none" w:sz="0" w:space="0" w:color="auto"/>
            <w:left w:val="none" w:sz="0" w:space="0" w:color="auto"/>
            <w:bottom w:val="none" w:sz="0" w:space="0" w:color="auto"/>
            <w:right w:val="none" w:sz="0" w:space="0" w:color="auto"/>
          </w:divBdr>
        </w:div>
        <w:div w:id="1900942561">
          <w:marLeft w:val="640"/>
          <w:marRight w:val="0"/>
          <w:marTop w:val="0"/>
          <w:marBottom w:val="0"/>
          <w:divBdr>
            <w:top w:val="none" w:sz="0" w:space="0" w:color="auto"/>
            <w:left w:val="none" w:sz="0" w:space="0" w:color="auto"/>
            <w:bottom w:val="none" w:sz="0" w:space="0" w:color="auto"/>
            <w:right w:val="none" w:sz="0" w:space="0" w:color="auto"/>
          </w:divBdr>
        </w:div>
        <w:div w:id="1694109872">
          <w:marLeft w:val="640"/>
          <w:marRight w:val="0"/>
          <w:marTop w:val="0"/>
          <w:marBottom w:val="0"/>
          <w:divBdr>
            <w:top w:val="none" w:sz="0" w:space="0" w:color="auto"/>
            <w:left w:val="none" w:sz="0" w:space="0" w:color="auto"/>
            <w:bottom w:val="none" w:sz="0" w:space="0" w:color="auto"/>
            <w:right w:val="none" w:sz="0" w:space="0" w:color="auto"/>
          </w:divBdr>
        </w:div>
        <w:div w:id="1576434530">
          <w:marLeft w:val="640"/>
          <w:marRight w:val="0"/>
          <w:marTop w:val="0"/>
          <w:marBottom w:val="0"/>
          <w:divBdr>
            <w:top w:val="none" w:sz="0" w:space="0" w:color="auto"/>
            <w:left w:val="none" w:sz="0" w:space="0" w:color="auto"/>
            <w:bottom w:val="none" w:sz="0" w:space="0" w:color="auto"/>
            <w:right w:val="none" w:sz="0" w:space="0" w:color="auto"/>
          </w:divBdr>
        </w:div>
        <w:div w:id="460153535">
          <w:marLeft w:val="640"/>
          <w:marRight w:val="0"/>
          <w:marTop w:val="0"/>
          <w:marBottom w:val="0"/>
          <w:divBdr>
            <w:top w:val="none" w:sz="0" w:space="0" w:color="auto"/>
            <w:left w:val="none" w:sz="0" w:space="0" w:color="auto"/>
            <w:bottom w:val="none" w:sz="0" w:space="0" w:color="auto"/>
            <w:right w:val="none" w:sz="0" w:space="0" w:color="auto"/>
          </w:divBdr>
        </w:div>
        <w:div w:id="365495768">
          <w:marLeft w:val="640"/>
          <w:marRight w:val="0"/>
          <w:marTop w:val="0"/>
          <w:marBottom w:val="0"/>
          <w:divBdr>
            <w:top w:val="none" w:sz="0" w:space="0" w:color="auto"/>
            <w:left w:val="none" w:sz="0" w:space="0" w:color="auto"/>
            <w:bottom w:val="none" w:sz="0" w:space="0" w:color="auto"/>
            <w:right w:val="none" w:sz="0" w:space="0" w:color="auto"/>
          </w:divBdr>
        </w:div>
        <w:div w:id="818497486">
          <w:marLeft w:val="640"/>
          <w:marRight w:val="0"/>
          <w:marTop w:val="0"/>
          <w:marBottom w:val="0"/>
          <w:divBdr>
            <w:top w:val="none" w:sz="0" w:space="0" w:color="auto"/>
            <w:left w:val="none" w:sz="0" w:space="0" w:color="auto"/>
            <w:bottom w:val="none" w:sz="0" w:space="0" w:color="auto"/>
            <w:right w:val="none" w:sz="0" w:space="0" w:color="auto"/>
          </w:divBdr>
        </w:div>
        <w:div w:id="784277030">
          <w:marLeft w:val="640"/>
          <w:marRight w:val="0"/>
          <w:marTop w:val="0"/>
          <w:marBottom w:val="0"/>
          <w:divBdr>
            <w:top w:val="none" w:sz="0" w:space="0" w:color="auto"/>
            <w:left w:val="none" w:sz="0" w:space="0" w:color="auto"/>
            <w:bottom w:val="none" w:sz="0" w:space="0" w:color="auto"/>
            <w:right w:val="none" w:sz="0" w:space="0" w:color="auto"/>
          </w:divBdr>
        </w:div>
        <w:div w:id="1737506159">
          <w:marLeft w:val="640"/>
          <w:marRight w:val="0"/>
          <w:marTop w:val="0"/>
          <w:marBottom w:val="0"/>
          <w:divBdr>
            <w:top w:val="none" w:sz="0" w:space="0" w:color="auto"/>
            <w:left w:val="none" w:sz="0" w:space="0" w:color="auto"/>
            <w:bottom w:val="none" w:sz="0" w:space="0" w:color="auto"/>
            <w:right w:val="none" w:sz="0" w:space="0" w:color="auto"/>
          </w:divBdr>
        </w:div>
        <w:div w:id="1768427816">
          <w:marLeft w:val="640"/>
          <w:marRight w:val="0"/>
          <w:marTop w:val="0"/>
          <w:marBottom w:val="0"/>
          <w:divBdr>
            <w:top w:val="none" w:sz="0" w:space="0" w:color="auto"/>
            <w:left w:val="none" w:sz="0" w:space="0" w:color="auto"/>
            <w:bottom w:val="none" w:sz="0" w:space="0" w:color="auto"/>
            <w:right w:val="none" w:sz="0" w:space="0" w:color="auto"/>
          </w:divBdr>
        </w:div>
        <w:div w:id="35351638">
          <w:marLeft w:val="640"/>
          <w:marRight w:val="0"/>
          <w:marTop w:val="0"/>
          <w:marBottom w:val="0"/>
          <w:divBdr>
            <w:top w:val="none" w:sz="0" w:space="0" w:color="auto"/>
            <w:left w:val="none" w:sz="0" w:space="0" w:color="auto"/>
            <w:bottom w:val="none" w:sz="0" w:space="0" w:color="auto"/>
            <w:right w:val="none" w:sz="0" w:space="0" w:color="auto"/>
          </w:divBdr>
        </w:div>
        <w:div w:id="1875188568">
          <w:marLeft w:val="640"/>
          <w:marRight w:val="0"/>
          <w:marTop w:val="0"/>
          <w:marBottom w:val="0"/>
          <w:divBdr>
            <w:top w:val="none" w:sz="0" w:space="0" w:color="auto"/>
            <w:left w:val="none" w:sz="0" w:space="0" w:color="auto"/>
            <w:bottom w:val="none" w:sz="0" w:space="0" w:color="auto"/>
            <w:right w:val="none" w:sz="0" w:space="0" w:color="auto"/>
          </w:divBdr>
        </w:div>
        <w:div w:id="336081524">
          <w:marLeft w:val="640"/>
          <w:marRight w:val="0"/>
          <w:marTop w:val="0"/>
          <w:marBottom w:val="0"/>
          <w:divBdr>
            <w:top w:val="none" w:sz="0" w:space="0" w:color="auto"/>
            <w:left w:val="none" w:sz="0" w:space="0" w:color="auto"/>
            <w:bottom w:val="none" w:sz="0" w:space="0" w:color="auto"/>
            <w:right w:val="none" w:sz="0" w:space="0" w:color="auto"/>
          </w:divBdr>
        </w:div>
        <w:div w:id="1642953581">
          <w:marLeft w:val="640"/>
          <w:marRight w:val="0"/>
          <w:marTop w:val="0"/>
          <w:marBottom w:val="0"/>
          <w:divBdr>
            <w:top w:val="none" w:sz="0" w:space="0" w:color="auto"/>
            <w:left w:val="none" w:sz="0" w:space="0" w:color="auto"/>
            <w:bottom w:val="none" w:sz="0" w:space="0" w:color="auto"/>
            <w:right w:val="none" w:sz="0" w:space="0" w:color="auto"/>
          </w:divBdr>
        </w:div>
        <w:div w:id="1015304763">
          <w:marLeft w:val="640"/>
          <w:marRight w:val="0"/>
          <w:marTop w:val="0"/>
          <w:marBottom w:val="0"/>
          <w:divBdr>
            <w:top w:val="none" w:sz="0" w:space="0" w:color="auto"/>
            <w:left w:val="none" w:sz="0" w:space="0" w:color="auto"/>
            <w:bottom w:val="none" w:sz="0" w:space="0" w:color="auto"/>
            <w:right w:val="none" w:sz="0" w:space="0" w:color="auto"/>
          </w:divBdr>
        </w:div>
        <w:div w:id="1221281869">
          <w:marLeft w:val="640"/>
          <w:marRight w:val="0"/>
          <w:marTop w:val="0"/>
          <w:marBottom w:val="0"/>
          <w:divBdr>
            <w:top w:val="none" w:sz="0" w:space="0" w:color="auto"/>
            <w:left w:val="none" w:sz="0" w:space="0" w:color="auto"/>
            <w:bottom w:val="none" w:sz="0" w:space="0" w:color="auto"/>
            <w:right w:val="none" w:sz="0" w:space="0" w:color="auto"/>
          </w:divBdr>
        </w:div>
        <w:div w:id="1525900866">
          <w:marLeft w:val="640"/>
          <w:marRight w:val="0"/>
          <w:marTop w:val="0"/>
          <w:marBottom w:val="0"/>
          <w:divBdr>
            <w:top w:val="none" w:sz="0" w:space="0" w:color="auto"/>
            <w:left w:val="none" w:sz="0" w:space="0" w:color="auto"/>
            <w:bottom w:val="none" w:sz="0" w:space="0" w:color="auto"/>
            <w:right w:val="none" w:sz="0" w:space="0" w:color="auto"/>
          </w:divBdr>
        </w:div>
        <w:div w:id="1912813319">
          <w:marLeft w:val="640"/>
          <w:marRight w:val="0"/>
          <w:marTop w:val="0"/>
          <w:marBottom w:val="0"/>
          <w:divBdr>
            <w:top w:val="none" w:sz="0" w:space="0" w:color="auto"/>
            <w:left w:val="none" w:sz="0" w:space="0" w:color="auto"/>
            <w:bottom w:val="none" w:sz="0" w:space="0" w:color="auto"/>
            <w:right w:val="none" w:sz="0" w:space="0" w:color="auto"/>
          </w:divBdr>
        </w:div>
        <w:div w:id="1680885440">
          <w:marLeft w:val="640"/>
          <w:marRight w:val="0"/>
          <w:marTop w:val="0"/>
          <w:marBottom w:val="0"/>
          <w:divBdr>
            <w:top w:val="none" w:sz="0" w:space="0" w:color="auto"/>
            <w:left w:val="none" w:sz="0" w:space="0" w:color="auto"/>
            <w:bottom w:val="none" w:sz="0" w:space="0" w:color="auto"/>
            <w:right w:val="none" w:sz="0" w:space="0" w:color="auto"/>
          </w:divBdr>
        </w:div>
        <w:div w:id="689600954">
          <w:marLeft w:val="640"/>
          <w:marRight w:val="0"/>
          <w:marTop w:val="0"/>
          <w:marBottom w:val="0"/>
          <w:divBdr>
            <w:top w:val="none" w:sz="0" w:space="0" w:color="auto"/>
            <w:left w:val="none" w:sz="0" w:space="0" w:color="auto"/>
            <w:bottom w:val="none" w:sz="0" w:space="0" w:color="auto"/>
            <w:right w:val="none" w:sz="0" w:space="0" w:color="auto"/>
          </w:divBdr>
        </w:div>
        <w:div w:id="1145584905">
          <w:marLeft w:val="640"/>
          <w:marRight w:val="0"/>
          <w:marTop w:val="0"/>
          <w:marBottom w:val="0"/>
          <w:divBdr>
            <w:top w:val="none" w:sz="0" w:space="0" w:color="auto"/>
            <w:left w:val="none" w:sz="0" w:space="0" w:color="auto"/>
            <w:bottom w:val="none" w:sz="0" w:space="0" w:color="auto"/>
            <w:right w:val="none" w:sz="0" w:space="0" w:color="auto"/>
          </w:divBdr>
        </w:div>
        <w:div w:id="1146363263">
          <w:marLeft w:val="640"/>
          <w:marRight w:val="0"/>
          <w:marTop w:val="0"/>
          <w:marBottom w:val="0"/>
          <w:divBdr>
            <w:top w:val="none" w:sz="0" w:space="0" w:color="auto"/>
            <w:left w:val="none" w:sz="0" w:space="0" w:color="auto"/>
            <w:bottom w:val="none" w:sz="0" w:space="0" w:color="auto"/>
            <w:right w:val="none" w:sz="0" w:space="0" w:color="auto"/>
          </w:divBdr>
        </w:div>
        <w:div w:id="1770857131">
          <w:marLeft w:val="640"/>
          <w:marRight w:val="0"/>
          <w:marTop w:val="0"/>
          <w:marBottom w:val="0"/>
          <w:divBdr>
            <w:top w:val="none" w:sz="0" w:space="0" w:color="auto"/>
            <w:left w:val="none" w:sz="0" w:space="0" w:color="auto"/>
            <w:bottom w:val="none" w:sz="0" w:space="0" w:color="auto"/>
            <w:right w:val="none" w:sz="0" w:space="0" w:color="auto"/>
          </w:divBdr>
        </w:div>
        <w:div w:id="157307879">
          <w:marLeft w:val="640"/>
          <w:marRight w:val="0"/>
          <w:marTop w:val="0"/>
          <w:marBottom w:val="0"/>
          <w:divBdr>
            <w:top w:val="none" w:sz="0" w:space="0" w:color="auto"/>
            <w:left w:val="none" w:sz="0" w:space="0" w:color="auto"/>
            <w:bottom w:val="none" w:sz="0" w:space="0" w:color="auto"/>
            <w:right w:val="none" w:sz="0" w:space="0" w:color="auto"/>
          </w:divBdr>
        </w:div>
        <w:div w:id="1245530683">
          <w:marLeft w:val="640"/>
          <w:marRight w:val="0"/>
          <w:marTop w:val="0"/>
          <w:marBottom w:val="0"/>
          <w:divBdr>
            <w:top w:val="none" w:sz="0" w:space="0" w:color="auto"/>
            <w:left w:val="none" w:sz="0" w:space="0" w:color="auto"/>
            <w:bottom w:val="none" w:sz="0" w:space="0" w:color="auto"/>
            <w:right w:val="none" w:sz="0" w:space="0" w:color="auto"/>
          </w:divBdr>
        </w:div>
        <w:div w:id="1232161245">
          <w:marLeft w:val="640"/>
          <w:marRight w:val="0"/>
          <w:marTop w:val="0"/>
          <w:marBottom w:val="0"/>
          <w:divBdr>
            <w:top w:val="none" w:sz="0" w:space="0" w:color="auto"/>
            <w:left w:val="none" w:sz="0" w:space="0" w:color="auto"/>
            <w:bottom w:val="none" w:sz="0" w:space="0" w:color="auto"/>
            <w:right w:val="none" w:sz="0" w:space="0" w:color="auto"/>
          </w:divBdr>
        </w:div>
        <w:div w:id="1048995686">
          <w:marLeft w:val="640"/>
          <w:marRight w:val="0"/>
          <w:marTop w:val="0"/>
          <w:marBottom w:val="0"/>
          <w:divBdr>
            <w:top w:val="none" w:sz="0" w:space="0" w:color="auto"/>
            <w:left w:val="none" w:sz="0" w:space="0" w:color="auto"/>
            <w:bottom w:val="none" w:sz="0" w:space="0" w:color="auto"/>
            <w:right w:val="none" w:sz="0" w:space="0" w:color="auto"/>
          </w:divBdr>
        </w:div>
        <w:div w:id="1187018047">
          <w:marLeft w:val="640"/>
          <w:marRight w:val="0"/>
          <w:marTop w:val="0"/>
          <w:marBottom w:val="0"/>
          <w:divBdr>
            <w:top w:val="none" w:sz="0" w:space="0" w:color="auto"/>
            <w:left w:val="none" w:sz="0" w:space="0" w:color="auto"/>
            <w:bottom w:val="none" w:sz="0" w:space="0" w:color="auto"/>
            <w:right w:val="none" w:sz="0" w:space="0" w:color="auto"/>
          </w:divBdr>
        </w:div>
        <w:div w:id="1802189603">
          <w:marLeft w:val="640"/>
          <w:marRight w:val="0"/>
          <w:marTop w:val="0"/>
          <w:marBottom w:val="0"/>
          <w:divBdr>
            <w:top w:val="none" w:sz="0" w:space="0" w:color="auto"/>
            <w:left w:val="none" w:sz="0" w:space="0" w:color="auto"/>
            <w:bottom w:val="none" w:sz="0" w:space="0" w:color="auto"/>
            <w:right w:val="none" w:sz="0" w:space="0" w:color="auto"/>
          </w:divBdr>
        </w:div>
        <w:div w:id="671644576">
          <w:marLeft w:val="640"/>
          <w:marRight w:val="0"/>
          <w:marTop w:val="0"/>
          <w:marBottom w:val="0"/>
          <w:divBdr>
            <w:top w:val="none" w:sz="0" w:space="0" w:color="auto"/>
            <w:left w:val="none" w:sz="0" w:space="0" w:color="auto"/>
            <w:bottom w:val="none" w:sz="0" w:space="0" w:color="auto"/>
            <w:right w:val="none" w:sz="0" w:space="0" w:color="auto"/>
          </w:divBdr>
        </w:div>
        <w:div w:id="482740194">
          <w:marLeft w:val="640"/>
          <w:marRight w:val="0"/>
          <w:marTop w:val="0"/>
          <w:marBottom w:val="0"/>
          <w:divBdr>
            <w:top w:val="none" w:sz="0" w:space="0" w:color="auto"/>
            <w:left w:val="none" w:sz="0" w:space="0" w:color="auto"/>
            <w:bottom w:val="none" w:sz="0" w:space="0" w:color="auto"/>
            <w:right w:val="none" w:sz="0" w:space="0" w:color="auto"/>
          </w:divBdr>
        </w:div>
        <w:div w:id="2012873357">
          <w:marLeft w:val="640"/>
          <w:marRight w:val="0"/>
          <w:marTop w:val="0"/>
          <w:marBottom w:val="0"/>
          <w:divBdr>
            <w:top w:val="none" w:sz="0" w:space="0" w:color="auto"/>
            <w:left w:val="none" w:sz="0" w:space="0" w:color="auto"/>
            <w:bottom w:val="none" w:sz="0" w:space="0" w:color="auto"/>
            <w:right w:val="none" w:sz="0" w:space="0" w:color="auto"/>
          </w:divBdr>
        </w:div>
        <w:div w:id="2040860427">
          <w:marLeft w:val="640"/>
          <w:marRight w:val="0"/>
          <w:marTop w:val="0"/>
          <w:marBottom w:val="0"/>
          <w:divBdr>
            <w:top w:val="none" w:sz="0" w:space="0" w:color="auto"/>
            <w:left w:val="none" w:sz="0" w:space="0" w:color="auto"/>
            <w:bottom w:val="none" w:sz="0" w:space="0" w:color="auto"/>
            <w:right w:val="none" w:sz="0" w:space="0" w:color="auto"/>
          </w:divBdr>
        </w:div>
        <w:div w:id="1316180567">
          <w:marLeft w:val="640"/>
          <w:marRight w:val="0"/>
          <w:marTop w:val="0"/>
          <w:marBottom w:val="0"/>
          <w:divBdr>
            <w:top w:val="none" w:sz="0" w:space="0" w:color="auto"/>
            <w:left w:val="none" w:sz="0" w:space="0" w:color="auto"/>
            <w:bottom w:val="none" w:sz="0" w:space="0" w:color="auto"/>
            <w:right w:val="none" w:sz="0" w:space="0" w:color="auto"/>
          </w:divBdr>
        </w:div>
        <w:div w:id="35204690">
          <w:marLeft w:val="640"/>
          <w:marRight w:val="0"/>
          <w:marTop w:val="0"/>
          <w:marBottom w:val="0"/>
          <w:divBdr>
            <w:top w:val="none" w:sz="0" w:space="0" w:color="auto"/>
            <w:left w:val="none" w:sz="0" w:space="0" w:color="auto"/>
            <w:bottom w:val="none" w:sz="0" w:space="0" w:color="auto"/>
            <w:right w:val="none" w:sz="0" w:space="0" w:color="auto"/>
          </w:divBdr>
        </w:div>
        <w:div w:id="1772821952">
          <w:marLeft w:val="640"/>
          <w:marRight w:val="0"/>
          <w:marTop w:val="0"/>
          <w:marBottom w:val="0"/>
          <w:divBdr>
            <w:top w:val="none" w:sz="0" w:space="0" w:color="auto"/>
            <w:left w:val="none" w:sz="0" w:space="0" w:color="auto"/>
            <w:bottom w:val="none" w:sz="0" w:space="0" w:color="auto"/>
            <w:right w:val="none" w:sz="0" w:space="0" w:color="auto"/>
          </w:divBdr>
        </w:div>
        <w:div w:id="1939215409">
          <w:marLeft w:val="640"/>
          <w:marRight w:val="0"/>
          <w:marTop w:val="0"/>
          <w:marBottom w:val="0"/>
          <w:divBdr>
            <w:top w:val="none" w:sz="0" w:space="0" w:color="auto"/>
            <w:left w:val="none" w:sz="0" w:space="0" w:color="auto"/>
            <w:bottom w:val="none" w:sz="0" w:space="0" w:color="auto"/>
            <w:right w:val="none" w:sz="0" w:space="0" w:color="auto"/>
          </w:divBdr>
        </w:div>
        <w:div w:id="1378166614">
          <w:marLeft w:val="640"/>
          <w:marRight w:val="0"/>
          <w:marTop w:val="0"/>
          <w:marBottom w:val="0"/>
          <w:divBdr>
            <w:top w:val="none" w:sz="0" w:space="0" w:color="auto"/>
            <w:left w:val="none" w:sz="0" w:space="0" w:color="auto"/>
            <w:bottom w:val="none" w:sz="0" w:space="0" w:color="auto"/>
            <w:right w:val="none" w:sz="0" w:space="0" w:color="auto"/>
          </w:divBdr>
        </w:div>
        <w:div w:id="2104764739">
          <w:marLeft w:val="640"/>
          <w:marRight w:val="0"/>
          <w:marTop w:val="0"/>
          <w:marBottom w:val="0"/>
          <w:divBdr>
            <w:top w:val="none" w:sz="0" w:space="0" w:color="auto"/>
            <w:left w:val="none" w:sz="0" w:space="0" w:color="auto"/>
            <w:bottom w:val="none" w:sz="0" w:space="0" w:color="auto"/>
            <w:right w:val="none" w:sz="0" w:space="0" w:color="auto"/>
          </w:divBdr>
        </w:div>
        <w:div w:id="1349021842">
          <w:marLeft w:val="640"/>
          <w:marRight w:val="0"/>
          <w:marTop w:val="0"/>
          <w:marBottom w:val="0"/>
          <w:divBdr>
            <w:top w:val="none" w:sz="0" w:space="0" w:color="auto"/>
            <w:left w:val="none" w:sz="0" w:space="0" w:color="auto"/>
            <w:bottom w:val="none" w:sz="0" w:space="0" w:color="auto"/>
            <w:right w:val="none" w:sz="0" w:space="0" w:color="auto"/>
          </w:divBdr>
        </w:div>
        <w:div w:id="576862101">
          <w:marLeft w:val="640"/>
          <w:marRight w:val="0"/>
          <w:marTop w:val="0"/>
          <w:marBottom w:val="0"/>
          <w:divBdr>
            <w:top w:val="none" w:sz="0" w:space="0" w:color="auto"/>
            <w:left w:val="none" w:sz="0" w:space="0" w:color="auto"/>
            <w:bottom w:val="none" w:sz="0" w:space="0" w:color="auto"/>
            <w:right w:val="none" w:sz="0" w:space="0" w:color="auto"/>
          </w:divBdr>
        </w:div>
        <w:div w:id="1931230498">
          <w:marLeft w:val="640"/>
          <w:marRight w:val="0"/>
          <w:marTop w:val="0"/>
          <w:marBottom w:val="0"/>
          <w:divBdr>
            <w:top w:val="none" w:sz="0" w:space="0" w:color="auto"/>
            <w:left w:val="none" w:sz="0" w:space="0" w:color="auto"/>
            <w:bottom w:val="none" w:sz="0" w:space="0" w:color="auto"/>
            <w:right w:val="none" w:sz="0" w:space="0" w:color="auto"/>
          </w:divBdr>
        </w:div>
        <w:div w:id="2071297155">
          <w:marLeft w:val="640"/>
          <w:marRight w:val="0"/>
          <w:marTop w:val="0"/>
          <w:marBottom w:val="0"/>
          <w:divBdr>
            <w:top w:val="none" w:sz="0" w:space="0" w:color="auto"/>
            <w:left w:val="none" w:sz="0" w:space="0" w:color="auto"/>
            <w:bottom w:val="none" w:sz="0" w:space="0" w:color="auto"/>
            <w:right w:val="none" w:sz="0" w:space="0" w:color="auto"/>
          </w:divBdr>
        </w:div>
        <w:div w:id="931813768">
          <w:marLeft w:val="640"/>
          <w:marRight w:val="0"/>
          <w:marTop w:val="0"/>
          <w:marBottom w:val="0"/>
          <w:divBdr>
            <w:top w:val="none" w:sz="0" w:space="0" w:color="auto"/>
            <w:left w:val="none" w:sz="0" w:space="0" w:color="auto"/>
            <w:bottom w:val="none" w:sz="0" w:space="0" w:color="auto"/>
            <w:right w:val="none" w:sz="0" w:space="0" w:color="auto"/>
          </w:divBdr>
        </w:div>
        <w:div w:id="379671400">
          <w:marLeft w:val="640"/>
          <w:marRight w:val="0"/>
          <w:marTop w:val="0"/>
          <w:marBottom w:val="0"/>
          <w:divBdr>
            <w:top w:val="none" w:sz="0" w:space="0" w:color="auto"/>
            <w:left w:val="none" w:sz="0" w:space="0" w:color="auto"/>
            <w:bottom w:val="none" w:sz="0" w:space="0" w:color="auto"/>
            <w:right w:val="none" w:sz="0" w:space="0" w:color="auto"/>
          </w:divBdr>
        </w:div>
        <w:div w:id="72898049">
          <w:marLeft w:val="640"/>
          <w:marRight w:val="0"/>
          <w:marTop w:val="0"/>
          <w:marBottom w:val="0"/>
          <w:divBdr>
            <w:top w:val="none" w:sz="0" w:space="0" w:color="auto"/>
            <w:left w:val="none" w:sz="0" w:space="0" w:color="auto"/>
            <w:bottom w:val="none" w:sz="0" w:space="0" w:color="auto"/>
            <w:right w:val="none" w:sz="0" w:space="0" w:color="auto"/>
          </w:divBdr>
        </w:div>
        <w:div w:id="1233156982">
          <w:marLeft w:val="640"/>
          <w:marRight w:val="0"/>
          <w:marTop w:val="0"/>
          <w:marBottom w:val="0"/>
          <w:divBdr>
            <w:top w:val="none" w:sz="0" w:space="0" w:color="auto"/>
            <w:left w:val="none" w:sz="0" w:space="0" w:color="auto"/>
            <w:bottom w:val="none" w:sz="0" w:space="0" w:color="auto"/>
            <w:right w:val="none" w:sz="0" w:space="0" w:color="auto"/>
          </w:divBdr>
        </w:div>
        <w:div w:id="162405138">
          <w:marLeft w:val="640"/>
          <w:marRight w:val="0"/>
          <w:marTop w:val="0"/>
          <w:marBottom w:val="0"/>
          <w:divBdr>
            <w:top w:val="none" w:sz="0" w:space="0" w:color="auto"/>
            <w:left w:val="none" w:sz="0" w:space="0" w:color="auto"/>
            <w:bottom w:val="none" w:sz="0" w:space="0" w:color="auto"/>
            <w:right w:val="none" w:sz="0" w:space="0" w:color="auto"/>
          </w:divBdr>
        </w:div>
        <w:div w:id="508065940">
          <w:marLeft w:val="640"/>
          <w:marRight w:val="0"/>
          <w:marTop w:val="0"/>
          <w:marBottom w:val="0"/>
          <w:divBdr>
            <w:top w:val="none" w:sz="0" w:space="0" w:color="auto"/>
            <w:left w:val="none" w:sz="0" w:space="0" w:color="auto"/>
            <w:bottom w:val="none" w:sz="0" w:space="0" w:color="auto"/>
            <w:right w:val="none" w:sz="0" w:space="0" w:color="auto"/>
          </w:divBdr>
        </w:div>
        <w:div w:id="725956848">
          <w:marLeft w:val="640"/>
          <w:marRight w:val="0"/>
          <w:marTop w:val="0"/>
          <w:marBottom w:val="0"/>
          <w:divBdr>
            <w:top w:val="none" w:sz="0" w:space="0" w:color="auto"/>
            <w:left w:val="none" w:sz="0" w:space="0" w:color="auto"/>
            <w:bottom w:val="none" w:sz="0" w:space="0" w:color="auto"/>
            <w:right w:val="none" w:sz="0" w:space="0" w:color="auto"/>
          </w:divBdr>
        </w:div>
        <w:div w:id="1280378328">
          <w:marLeft w:val="640"/>
          <w:marRight w:val="0"/>
          <w:marTop w:val="0"/>
          <w:marBottom w:val="0"/>
          <w:divBdr>
            <w:top w:val="none" w:sz="0" w:space="0" w:color="auto"/>
            <w:left w:val="none" w:sz="0" w:space="0" w:color="auto"/>
            <w:bottom w:val="none" w:sz="0" w:space="0" w:color="auto"/>
            <w:right w:val="none" w:sz="0" w:space="0" w:color="auto"/>
          </w:divBdr>
        </w:div>
        <w:div w:id="1896119863">
          <w:marLeft w:val="640"/>
          <w:marRight w:val="0"/>
          <w:marTop w:val="0"/>
          <w:marBottom w:val="0"/>
          <w:divBdr>
            <w:top w:val="none" w:sz="0" w:space="0" w:color="auto"/>
            <w:left w:val="none" w:sz="0" w:space="0" w:color="auto"/>
            <w:bottom w:val="none" w:sz="0" w:space="0" w:color="auto"/>
            <w:right w:val="none" w:sz="0" w:space="0" w:color="auto"/>
          </w:divBdr>
        </w:div>
        <w:div w:id="1444610554">
          <w:marLeft w:val="640"/>
          <w:marRight w:val="0"/>
          <w:marTop w:val="0"/>
          <w:marBottom w:val="0"/>
          <w:divBdr>
            <w:top w:val="none" w:sz="0" w:space="0" w:color="auto"/>
            <w:left w:val="none" w:sz="0" w:space="0" w:color="auto"/>
            <w:bottom w:val="none" w:sz="0" w:space="0" w:color="auto"/>
            <w:right w:val="none" w:sz="0" w:space="0" w:color="auto"/>
          </w:divBdr>
        </w:div>
        <w:div w:id="1511481285">
          <w:marLeft w:val="640"/>
          <w:marRight w:val="0"/>
          <w:marTop w:val="0"/>
          <w:marBottom w:val="0"/>
          <w:divBdr>
            <w:top w:val="none" w:sz="0" w:space="0" w:color="auto"/>
            <w:left w:val="none" w:sz="0" w:space="0" w:color="auto"/>
            <w:bottom w:val="none" w:sz="0" w:space="0" w:color="auto"/>
            <w:right w:val="none" w:sz="0" w:space="0" w:color="auto"/>
          </w:divBdr>
        </w:div>
        <w:div w:id="1539313315">
          <w:marLeft w:val="640"/>
          <w:marRight w:val="0"/>
          <w:marTop w:val="0"/>
          <w:marBottom w:val="0"/>
          <w:divBdr>
            <w:top w:val="none" w:sz="0" w:space="0" w:color="auto"/>
            <w:left w:val="none" w:sz="0" w:space="0" w:color="auto"/>
            <w:bottom w:val="none" w:sz="0" w:space="0" w:color="auto"/>
            <w:right w:val="none" w:sz="0" w:space="0" w:color="auto"/>
          </w:divBdr>
        </w:div>
        <w:div w:id="1869560292">
          <w:marLeft w:val="640"/>
          <w:marRight w:val="0"/>
          <w:marTop w:val="0"/>
          <w:marBottom w:val="0"/>
          <w:divBdr>
            <w:top w:val="none" w:sz="0" w:space="0" w:color="auto"/>
            <w:left w:val="none" w:sz="0" w:space="0" w:color="auto"/>
            <w:bottom w:val="none" w:sz="0" w:space="0" w:color="auto"/>
            <w:right w:val="none" w:sz="0" w:space="0" w:color="auto"/>
          </w:divBdr>
        </w:div>
        <w:div w:id="1961178835">
          <w:marLeft w:val="640"/>
          <w:marRight w:val="0"/>
          <w:marTop w:val="0"/>
          <w:marBottom w:val="0"/>
          <w:divBdr>
            <w:top w:val="none" w:sz="0" w:space="0" w:color="auto"/>
            <w:left w:val="none" w:sz="0" w:space="0" w:color="auto"/>
            <w:bottom w:val="none" w:sz="0" w:space="0" w:color="auto"/>
            <w:right w:val="none" w:sz="0" w:space="0" w:color="auto"/>
          </w:divBdr>
        </w:div>
        <w:div w:id="880246736">
          <w:marLeft w:val="640"/>
          <w:marRight w:val="0"/>
          <w:marTop w:val="0"/>
          <w:marBottom w:val="0"/>
          <w:divBdr>
            <w:top w:val="none" w:sz="0" w:space="0" w:color="auto"/>
            <w:left w:val="none" w:sz="0" w:space="0" w:color="auto"/>
            <w:bottom w:val="none" w:sz="0" w:space="0" w:color="auto"/>
            <w:right w:val="none" w:sz="0" w:space="0" w:color="auto"/>
          </w:divBdr>
        </w:div>
        <w:div w:id="1550846251">
          <w:marLeft w:val="640"/>
          <w:marRight w:val="0"/>
          <w:marTop w:val="0"/>
          <w:marBottom w:val="0"/>
          <w:divBdr>
            <w:top w:val="none" w:sz="0" w:space="0" w:color="auto"/>
            <w:left w:val="none" w:sz="0" w:space="0" w:color="auto"/>
            <w:bottom w:val="none" w:sz="0" w:space="0" w:color="auto"/>
            <w:right w:val="none" w:sz="0" w:space="0" w:color="auto"/>
          </w:divBdr>
        </w:div>
        <w:div w:id="522863357">
          <w:marLeft w:val="640"/>
          <w:marRight w:val="0"/>
          <w:marTop w:val="0"/>
          <w:marBottom w:val="0"/>
          <w:divBdr>
            <w:top w:val="none" w:sz="0" w:space="0" w:color="auto"/>
            <w:left w:val="none" w:sz="0" w:space="0" w:color="auto"/>
            <w:bottom w:val="none" w:sz="0" w:space="0" w:color="auto"/>
            <w:right w:val="none" w:sz="0" w:space="0" w:color="auto"/>
          </w:divBdr>
        </w:div>
        <w:div w:id="491801924">
          <w:marLeft w:val="640"/>
          <w:marRight w:val="0"/>
          <w:marTop w:val="0"/>
          <w:marBottom w:val="0"/>
          <w:divBdr>
            <w:top w:val="none" w:sz="0" w:space="0" w:color="auto"/>
            <w:left w:val="none" w:sz="0" w:space="0" w:color="auto"/>
            <w:bottom w:val="none" w:sz="0" w:space="0" w:color="auto"/>
            <w:right w:val="none" w:sz="0" w:space="0" w:color="auto"/>
          </w:divBdr>
        </w:div>
        <w:div w:id="1986079753">
          <w:marLeft w:val="640"/>
          <w:marRight w:val="0"/>
          <w:marTop w:val="0"/>
          <w:marBottom w:val="0"/>
          <w:divBdr>
            <w:top w:val="none" w:sz="0" w:space="0" w:color="auto"/>
            <w:left w:val="none" w:sz="0" w:space="0" w:color="auto"/>
            <w:bottom w:val="none" w:sz="0" w:space="0" w:color="auto"/>
            <w:right w:val="none" w:sz="0" w:space="0" w:color="auto"/>
          </w:divBdr>
        </w:div>
        <w:div w:id="1042824136">
          <w:marLeft w:val="640"/>
          <w:marRight w:val="0"/>
          <w:marTop w:val="0"/>
          <w:marBottom w:val="0"/>
          <w:divBdr>
            <w:top w:val="none" w:sz="0" w:space="0" w:color="auto"/>
            <w:left w:val="none" w:sz="0" w:space="0" w:color="auto"/>
            <w:bottom w:val="none" w:sz="0" w:space="0" w:color="auto"/>
            <w:right w:val="none" w:sz="0" w:space="0" w:color="auto"/>
          </w:divBdr>
        </w:div>
        <w:div w:id="1838034737">
          <w:marLeft w:val="640"/>
          <w:marRight w:val="0"/>
          <w:marTop w:val="0"/>
          <w:marBottom w:val="0"/>
          <w:divBdr>
            <w:top w:val="none" w:sz="0" w:space="0" w:color="auto"/>
            <w:left w:val="none" w:sz="0" w:space="0" w:color="auto"/>
            <w:bottom w:val="none" w:sz="0" w:space="0" w:color="auto"/>
            <w:right w:val="none" w:sz="0" w:space="0" w:color="auto"/>
          </w:divBdr>
        </w:div>
        <w:div w:id="413162584">
          <w:marLeft w:val="640"/>
          <w:marRight w:val="0"/>
          <w:marTop w:val="0"/>
          <w:marBottom w:val="0"/>
          <w:divBdr>
            <w:top w:val="none" w:sz="0" w:space="0" w:color="auto"/>
            <w:left w:val="none" w:sz="0" w:space="0" w:color="auto"/>
            <w:bottom w:val="none" w:sz="0" w:space="0" w:color="auto"/>
            <w:right w:val="none" w:sz="0" w:space="0" w:color="auto"/>
          </w:divBdr>
        </w:div>
        <w:div w:id="1549950423">
          <w:marLeft w:val="640"/>
          <w:marRight w:val="0"/>
          <w:marTop w:val="0"/>
          <w:marBottom w:val="0"/>
          <w:divBdr>
            <w:top w:val="none" w:sz="0" w:space="0" w:color="auto"/>
            <w:left w:val="none" w:sz="0" w:space="0" w:color="auto"/>
            <w:bottom w:val="none" w:sz="0" w:space="0" w:color="auto"/>
            <w:right w:val="none" w:sz="0" w:space="0" w:color="auto"/>
          </w:divBdr>
        </w:div>
        <w:div w:id="322317146">
          <w:marLeft w:val="640"/>
          <w:marRight w:val="0"/>
          <w:marTop w:val="0"/>
          <w:marBottom w:val="0"/>
          <w:divBdr>
            <w:top w:val="none" w:sz="0" w:space="0" w:color="auto"/>
            <w:left w:val="none" w:sz="0" w:space="0" w:color="auto"/>
            <w:bottom w:val="none" w:sz="0" w:space="0" w:color="auto"/>
            <w:right w:val="none" w:sz="0" w:space="0" w:color="auto"/>
          </w:divBdr>
        </w:div>
        <w:div w:id="1927298568">
          <w:marLeft w:val="640"/>
          <w:marRight w:val="0"/>
          <w:marTop w:val="0"/>
          <w:marBottom w:val="0"/>
          <w:divBdr>
            <w:top w:val="none" w:sz="0" w:space="0" w:color="auto"/>
            <w:left w:val="none" w:sz="0" w:space="0" w:color="auto"/>
            <w:bottom w:val="none" w:sz="0" w:space="0" w:color="auto"/>
            <w:right w:val="none" w:sz="0" w:space="0" w:color="auto"/>
          </w:divBdr>
        </w:div>
        <w:div w:id="192499237">
          <w:marLeft w:val="640"/>
          <w:marRight w:val="0"/>
          <w:marTop w:val="0"/>
          <w:marBottom w:val="0"/>
          <w:divBdr>
            <w:top w:val="none" w:sz="0" w:space="0" w:color="auto"/>
            <w:left w:val="none" w:sz="0" w:space="0" w:color="auto"/>
            <w:bottom w:val="none" w:sz="0" w:space="0" w:color="auto"/>
            <w:right w:val="none" w:sz="0" w:space="0" w:color="auto"/>
          </w:divBdr>
        </w:div>
        <w:div w:id="1341929406">
          <w:marLeft w:val="640"/>
          <w:marRight w:val="0"/>
          <w:marTop w:val="0"/>
          <w:marBottom w:val="0"/>
          <w:divBdr>
            <w:top w:val="none" w:sz="0" w:space="0" w:color="auto"/>
            <w:left w:val="none" w:sz="0" w:space="0" w:color="auto"/>
            <w:bottom w:val="none" w:sz="0" w:space="0" w:color="auto"/>
            <w:right w:val="none" w:sz="0" w:space="0" w:color="auto"/>
          </w:divBdr>
        </w:div>
        <w:div w:id="990056979">
          <w:marLeft w:val="640"/>
          <w:marRight w:val="0"/>
          <w:marTop w:val="0"/>
          <w:marBottom w:val="0"/>
          <w:divBdr>
            <w:top w:val="none" w:sz="0" w:space="0" w:color="auto"/>
            <w:left w:val="none" w:sz="0" w:space="0" w:color="auto"/>
            <w:bottom w:val="none" w:sz="0" w:space="0" w:color="auto"/>
            <w:right w:val="none" w:sz="0" w:space="0" w:color="auto"/>
          </w:divBdr>
        </w:div>
        <w:div w:id="1387609294">
          <w:marLeft w:val="640"/>
          <w:marRight w:val="0"/>
          <w:marTop w:val="0"/>
          <w:marBottom w:val="0"/>
          <w:divBdr>
            <w:top w:val="none" w:sz="0" w:space="0" w:color="auto"/>
            <w:left w:val="none" w:sz="0" w:space="0" w:color="auto"/>
            <w:bottom w:val="none" w:sz="0" w:space="0" w:color="auto"/>
            <w:right w:val="none" w:sz="0" w:space="0" w:color="auto"/>
          </w:divBdr>
        </w:div>
        <w:div w:id="678697472">
          <w:marLeft w:val="640"/>
          <w:marRight w:val="0"/>
          <w:marTop w:val="0"/>
          <w:marBottom w:val="0"/>
          <w:divBdr>
            <w:top w:val="none" w:sz="0" w:space="0" w:color="auto"/>
            <w:left w:val="none" w:sz="0" w:space="0" w:color="auto"/>
            <w:bottom w:val="none" w:sz="0" w:space="0" w:color="auto"/>
            <w:right w:val="none" w:sz="0" w:space="0" w:color="auto"/>
          </w:divBdr>
        </w:div>
        <w:div w:id="972637553">
          <w:marLeft w:val="640"/>
          <w:marRight w:val="0"/>
          <w:marTop w:val="0"/>
          <w:marBottom w:val="0"/>
          <w:divBdr>
            <w:top w:val="none" w:sz="0" w:space="0" w:color="auto"/>
            <w:left w:val="none" w:sz="0" w:space="0" w:color="auto"/>
            <w:bottom w:val="none" w:sz="0" w:space="0" w:color="auto"/>
            <w:right w:val="none" w:sz="0" w:space="0" w:color="auto"/>
          </w:divBdr>
        </w:div>
        <w:div w:id="1485506182">
          <w:marLeft w:val="640"/>
          <w:marRight w:val="0"/>
          <w:marTop w:val="0"/>
          <w:marBottom w:val="0"/>
          <w:divBdr>
            <w:top w:val="none" w:sz="0" w:space="0" w:color="auto"/>
            <w:left w:val="none" w:sz="0" w:space="0" w:color="auto"/>
            <w:bottom w:val="none" w:sz="0" w:space="0" w:color="auto"/>
            <w:right w:val="none" w:sz="0" w:space="0" w:color="auto"/>
          </w:divBdr>
        </w:div>
        <w:div w:id="1878858862">
          <w:marLeft w:val="640"/>
          <w:marRight w:val="0"/>
          <w:marTop w:val="0"/>
          <w:marBottom w:val="0"/>
          <w:divBdr>
            <w:top w:val="none" w:sz="0" w:space="0" w:color="auto"/>
            <w:left w:val="none" w:sz="0" w:space="0" w:color="auto"/>
            <w:bottom w:val="none" w:sz="0" w:space="0" w:color="auto"/>
            <w:right w:val="none" w:sz="0" w:space="0" w:color="auto"/>
          </w:divBdr>
        </w:div>
      </w:divsChild>
    </w:div>
    <w:div w:id="430198194">
      <w:bodyDiv w:val="1"/>
      <w:marLeft w:val="0"/>
      <w:marRight w:val="0"/>
      <w:marTop w:val="0"/>
      <w:marBottom w:val="0"/>
      <w:divBdr>
        <w:top w:val="none" w:sz="0" w:space="0" w:color="auto"/>
        <w:left w:val="none" w:sz="0" w:space="0" w:color="auto"/>
        <w:bottom w:val="none" w:sz="0" w:space="0" w:color="auto"/>
        <w:right w:val="none" w:sz="0" w:space="0" w:color="auto"/>
      </w:divBdr>
      <w:divsChild>
        <w:div w:id="1676959142">
          <w:marLeft w:val="640"/>
          <w:marRight w:val="0"/>
          <w:marTop w:val="0"/>
          <w:marBottom w:val="0"/>
          <w:divBdr>
            <w:top w:val="none" w:sz="0" w:space="0" w:color="auto"/>
            <w:left w:val="none" w:sz="0" w:space="0" w:color="auto"/>
            <w:bottom w:val="none" w:sz="0" w:space="0" w:color="auto"/>
            <w:right w:val="none" w:sz="0" w:space="0" w:color="auto"/>
          </w:divBdr>
        </w:div>
        <w:div w:id="1303653469">
          <w:marLeft w:val="640"/>
          <w:marRight w:val="0"/>
          <w:marTop w:val="0"/>
          <w:marBottom w:val="0"/>
          <w:divBdr>
            <w:top w:val="none" w:sz="0" w:space="0" w:color="auto"/>
            <w:left w:val="none" w:sz="0" w:space="0" w:color="auto"/>
            <w:bottom w:val="none" w:sz="0" w:space="0" w:color="auto"/>
            <w:right w:val="none" w:sz="0" w:space="0" w:color="auto"/>
          </w:divBdr>
        </w:div>
        <w:div w:id="685328520">
          <w:marLeft w:val="640"/>
          <w:marRight w:val="0"/>
          <w:marTop w:val="0"/>
          <w:marBottom w:val="0"/>
          <w:divBdr>
            <w:top w:val="none" w:sz="0" w:space="0" w:color="auto"/>
            <w:left w:val="none" w:sz="0" w:space="0" w:color="auto"/>
            <w:bottom w:val="none" w:sz="0" w:space="0" w:color="auto"/>
            <w:right w:val="none" w:sz="0" w:space="0" w:color="auto"/>
          </w:divBdr>
        </w:div>
        <w:div w:id="1232232787">
          <w:marLeft w:val="640"/>
          <w:marRight w:val="0"/>
          <w:marTop w:val="0"/>
          <w:marBottom w:val="0"/>
          <w:divBdr>
            <w:top w:val="none" w:sz="0" w:space="0" w:color="auto"/>
            <w:left w:val="none" w:sz="0" w:space="0" w:color="auto"/>
            <w:bottom w:val="none" w:sz="0" w:space="0" w:color="auto"/>
            <w:right w:val="none" w:sz="0" w:space="0" w:color="auto"/>
          </w:divBdr>
        </w:div>
        <w:div w:id="1200973606">
          <w:marLeft w:val="640"/>
          <w:marRight w:val="0"/>
          <w:marTop w:val="0"/>
          <w:marBottom w:val="0"/>
          <w:divBdr>
            <w:top w:val="none" w:sz="0" w:space="0" w:color="auto"/>
            <w:left w:val="none" w:sz="0" w:space="0" w:color="auto"/>
            <w:bottom w:val="none" w:sz="0" w:space="0" w:color="auto"/>
            <w:right w:val="none" w:sz="0" w:space="0" w:color="auto"/>
          </w:divBdr>
        </w:div>
        <w:div w:id="2029091654">
          <w:marLeft w:val="640"/>
          <w:marRight w:val="0"/>
          <w:marTop w:val="0"/>
          <w:marBottom w:val="0"/>
          <w:divBdr>
            <w:top w:val="none" w:sz="0" w:space="0" w:color="auto"/>
            <w:left w:val="none" w:sz="0" w:space="0" w:color="auto"/>
            <w:bottom w:val="none" w:sz="0" w:space="0" w:color="auto"/>
            <w:right w:val="none" w:sz="0" w:space="0" w:color="auto"/>
          </w:divBdr>
        </w:div>
        <w:div w:id="1050227315">
          <w:marLeft w:val="640"/>
          <w:marRight w:val="0"/>
          <w:marTop w:val="0"/>
          <w:marBottom w:val="0"/>
          <w:divBdr>
            <w:top w:val="none" w:sz="0" w:space="0" w:color="auto"/>
            <w:left w:val="none" w:sz="0" w:space="0" w:color="auto"/>
            <w:bottom w:val="none" w:sz="0" w:space="0" w:color="auto"/>
            <w:right w:val="none" w:sz="0" w:space="0" w:color="auto"/>
          </w:divBdr>
        </w:div>
        <w:div w:id="1500732033">
          <w:marLeft w:val="640"/>
          <w:marRight w:val="0"/>
          <w:marTop w:val="0"/>
          <w:marBottom w:val="0"/>
          <w:divBdr>
            <w:top w:val="none" w:sz="0" w:space="0" w:color="auto"/>
            <w:left w:val="none" w:sz="0" w:space="0" w:color="auto"/>
            <w:bottom w:val="none" w:sz="0" w:space="0" w:color="auto"/>
            <w:right w:val="none" w:sz="0" w:space="0" w:color="auto"/>
          </w:divBdr>
        </w:div>
        <w:div w:id="274365166">
          <w:marLeft w:val="640"/>
          <w:marRight w:val="0"/>
          <w:marTop w:val="0"/>
          <w:marBottom w:val="0"/>
          <w:divBdr>
            <w:top w:val="none" w:sz="0" w:space="0" w:color="auto"/>
            <w:left w:val="none" w:sz="0" w:space="0" w:color="auto"/>
            <w:bottom w:val="none" w:sz="0" w:space="0" w:color="auto"/>
            <w:right w:val="none" w:sz="0" w:space="0" w:color="auto"/>
          </w:divBdr>
        </w:div>
        <w:div w:id="286932110">
          <w:marLeft w:val="640"/>
          <w:marRight w:val="0"/>
          <w:marTop w:val="0"/>
          <w:marBottom w:val="0"/>
          <w:divBdr>
            <w:top w:val="none" w:sz="0" w:space="0" w:color="auto"/>
            <w:left w:val="none" w:sz="0" w:space="0" w:color="auto"/>
            <w:bottom w:val="none" w:sz="0" w:space="0" w:color="auto"/>
            <w:right w:val="none" w:sz="0" w:space="0" w:color="auto"/>
          </w:divBdr>
        </w:div>
        <w:div w:id="463163552">
          <w:marLeft w:val="640"/>
          <w:marRight w:val="0"/>
          <w:marTop w:val="0"/>
          <w:marBottom w:val="0"/>
          <w:divBdr>
            <w:top w:val="none" w:sz="0" w:space="0" w:color="auto"/>
            <w:left w:val="none" w:sz="0" w:space="0" w:color="auto"/>
            <w:bottom w:val="none" w:sz="0" w:space="0" w:color="auto"/>
            <w:right w:val="none" w:sz="0" w:space="0" w:color="auto"/>
          </w:divBdr>
        </w:div>
        <w:div w:id="2145153172">
          <w:marLeft w:val="640"/>
          <w:marRight w:val="0"/>
          <w:marTop w:val="0"/>
          <w:marBottom w:val="0"/>
          <w:divBdr>
            <w:top w:val="none" w:sz="0" w:space="0" w:color="auto"/>
            <w:left w:val="none" w:sz="0" w:space="0" w:color="auto"/>
            <w:bottom w:val="none" w:sz="0" w:space="0" w:color="auto"/>
            <w:right w:val="none" w:sz="0" w:space="0" w:color="auto"/>
          </w:divBdr>
        </w:div>
        <w:div w:id="1318341727">
          <w:marLeft w:val="640"/>
          <w:marRight w:val="0"/>
          <w:marTop w:val="0"/>
          <w:marBottom w:val="0"/>
          <w:divBdr>
            <w:top w:val="none" w:sz="0" w:space="0" w:color="auto"/>
            <w:left w:val="none" w:sz="0" w:space="0" w:color="auto"/>
            <w:bottom w:val="none" w:sz="0" w:space="0" w:color="auto"/>
            <w:right w:val="none" w:sz="0" w:space="0" w:color="auto"/>
          </w:divBdr>
        </w:div>
        <w:div w:id="1640181680">
          <w:marLeft w:val="640"/>
          <w:marRight w:val="0"/>
          <w:marTop w:val="0"/>
          <w:marBottom w:val="0"/>
          <w:divBdr>
            <w:top w:val="none" w:sz="0" w:space="0" w:color="auto"/>
            <w:left w:val="none" w:sz="0" w:space="0" w:color="auto"/>
            <w:bottom w:val="none" w:sz="0" w:space="0" w:color="auto"/>
            <w:right w:val="none" w:sz="0" w:space="0" w:color="auto"/>
          </w:divBdr>
        </w:div>
        <w:div w:id="531966170">
          <w:marLeft w:val="640"/>
          <w:marRight w:val="0"/>
          <w:marTop w:val="0"/>
          <w:marBottom w:val="0"/>
          <w:divBdr>
            <w:top w:val="none" w:sz="0" w:space="0" w:color="auto"/>
            <w:left w:val="none" w:sz="0" w:space="0" w:color="auto"/>
            <w:bottom w:val="none" w:sz="0" w:space="0" w:color="auto"/>
            <w:right w:val="none" w:sz="0" w:space="0" w:color="auto"/>
          </w:divBdr>
        </w:div>
        <w:div w:id="677121568">
          <w:marLeft w:val="640"/>
          <w:marRight w:val="0"/>
          <w:marTop w:val="0"/>
          <w:marBottom w:val="0"/>
          <w:divBdr>
            <w:top w:val="none" w:sz="0" w:space="0" w:color="auto"/>
            <w:left w:val="none" w:sz="0" w:space="0" w:color="auto"/>
            <w:bottom w:val="none" w:sz="0" w:space="0" w:color="auto"/>
            <w:right w:val="none" w:sz="0" w:space="0" w:color="auto"/>
          </w:divBdr>
        </w:div>
        <w:div w:id="907883126">
          <w:marLeft w:val="640"/>
          <w:marRight w:val="0"/>
          <w:marTop w:val="0"/>
          <w:marBottom w:val="0"/>
          <w:divBdr>
            <w:top w:val="none" w:sz="0" w:space="0" w:color="auto"/>
            <w:left w:val="none" w:sz="0" w:space="0" w:color="auto"/>
            <w:bottom w:val="none" w:sz="0" w:space="0" w:color="auto"/>
            <w:right w:val="none" w:sz="0" w:space="0" w:color="auto"/>
          </w:divBdr>
        </w:div>
        <w:div w:id="888031330">
          <w:marLeft w:val="640"/>
          <w:marRight w:val="0"/>
          <w:marTop w:val="0"/>
          <w:marBottom w:val="0"/>
          <w:divBdr>
            <w:top w:val="none" w:sz="0" w:space="0" w:color="auto"/>
            <w:left w:val="none" w:sz="0" w:space="0" w:color="auto"/>
            <w:bottom w:val="none" w:sz="0" w:space="0" w:color="auto"/>
            <w:right w:val="none" w:sz="0" w:space="0" w:color="auto"/>
          </w:divBdr>
        </w:div>
        <w:div w:id="1212351792">
          <w:marLeft w:val="640"/>
          <w:marRight w:val="0"/>
          <w:marTop w:val="0"/>
          <w:marBottom w:val="0"/>
          <w:divBdr>
            <w:top w:val="none" w:sz="0" w:space="0" w:color="auto"/>
            <w:left w:val="none" w:sz="0" w:space="0" w:color="auto"/>
            <w:bottom w:val="none" w:sz="0" w:space="0" w:color="auto"/>
            <w:right w:val="none" w:sz="0" w:space="0" w:color="auto"/>
          </w:divBdr>
        </w:div>
        <w:div w:id="609894386">
          <w:marLeft w:val="640"/>
          <w:marRight w:val="0"/>
          <w:marTop w:val="0"/>
          <w:marBottom w:val="0"/>
          <w:divBdr>
            <w:top w:val="none" w:sz="0" w:space="0" w:color="auto"/>
            <w:left w:val="none" w:sz="0" w:space="0" w:color="auto"/>
            <w:bottom w:val="none" w:sz="0" w:space="0" w:color="auto"/>
            <w:right w:val="none" w:sz="0" w:space="0" w:color="auto"/>
          </w:divBdr>
        </w:div>
        <w:div w:id="1369913259">
          <w:marLeft w:val="640"/>
          <w:marRight w:val="0"/>
          <w:marTop w:val="0"/>
          <w:marBottom w:val="0"/>
          <w:divBdr>
            <w:top w:val="none" w:sz="0" w:space="0" w:color="auto"/>
            <w:left w:val="none" w:sz="0" w:space="0" w:color="auto"/>
            <w:bottom w:val="none" w:sz="0" w:space="0" w:color="auto"/>
            <w:right w:val="none" w:sz="0" w:space="0" w:color="auto"/>
          </w:divBdr>
        </w:div>
        <w:div w:id="2116707639">
          <w:marLeft w:val="640"/>
          <w:marRight w:val="0"/>
          <w:marTop w:val="0"/>
          <w:marBottom w:val="0"/>
          <w:divBdr>
            <w:top w:val="none" w:sz="0" w:space="0" w:color="auto"/>
            <w:left w:val="none" w:sz="0" w:space="0" w:color="auto"/>
            <w:bottom w:val="none" w:sz="0" w:space="0" w:color="auto"/>
            <w:right w:val="none" w:sz="0" w:space="0" w:color="auto"/>
          </w:divBdr>
        </w:div>
        <w:div w:id="1813478619">
          <w:marLeft w:val="640"/>
          <w:marRight w:val="0"/>
          <w:marTop w:val="0"/>
          <w:marBottom w:val="0"/>
          <w:divBdr>
            <w:top w:val="none" w:sz="0" w:space="0" w:color="auto"/>
            <w:left w:val="none" w:sz="0" w:space="0" w:color="auto"/>
            <w:bottom w:val="none" w:sz="0" w:space="0" w:color="auto"/>
            <w:right w:val="none" w:sz="0" w:space="0" w:color="auto"/>
          </w:divBdr>
        </w:div>
        <w:div w:id="1105661540">
          <w:marLeft w:val="640"/>
          <w:marRight w:val="0"/>
          <w:marTop w:val="0"/>
          <w:marBottom w:val="0"/>
          <w:divBdr>
            <w:top w:val="none" w:sz="0" w:space="0" w:color="auto"/>
            <w:left w:val="none" w:sz="0" w:space="0" w:color="auto"/>
            <w:bottom w:val="none" w:sz="0" w:space="0" w:color="auto"/>
            <w:right w:val="none" w:sz="0" w:space="0" w:color="auto"/>
          </w:divBdr>
        </w:div>
        <w:div w:id="114301222">
          <w:marLeft w:val="640"/>
          <w:marRight w:val="0"/>
          <w:marTop w:val="0"/>
          <w:marBottom w:val="0"/>
          <w:divBdr>
            <w:top w:val="none" w:sz="0" w:space="0" w:color="auto"/>
            <w:left w:val="none" w:sz="0" w:space="0" w:color="auto"/>
            <w:bottom w:val="none" w:sz="0" w:space="0" w:color="auto"/>
            <w:right w:val="none" w:sz="0" w:space="0" w:color="auto"/>
          </w:divBdr>
        </w:div>
        <w:div w:id="795490269">
          <w:marLeft w:val="640"/>
          <w:marRight w:val="0"/>
          <w:marTop w:val="0"/>
          <w:marBottom w:val="0"/>
          <w:divBdr>
            <w:top w:val="none" w:sz="0" w:space="0" w:color="auto"/>
            <w:left w:val="none" w:sz="0" w:space="0" w:color="auto"/>
            <w:bottom w:val="none" w:sz="0" w:space="0" w:color="auto"/>
            <w:right w:val="none" w:sz="0" w:space="0" w:color="auto"/>
          </w:divBdr>
        </w:div>
        <w:div w:id="1513565236">
          <w:marLeft w:val="640"/>
          <w:marRight w:val="0"/>
          <w:marTop w:val="0"/>
          <w:marBottom w:val="0"/>
          <w:divBdr>
            <w:top w:val="none" w:sz="0" w:space="0" w:color="auto"/>
            <w:left w:val="none" w:sz="0" w:space="0" w:color="auto"/>
            <w:bottom w:val="none" w:sz="0" w:space="0" w:color="auto"/>
            <w:right w:val="none" w:sz="0" w:space="0" w:color="auto"/>
          </w:divBdr>
        </w:div>
        <w:div w:id="865411392">
          <w:marLeft w:val="640"/>
          <w:marRight w:val="0"/>
          <w:marTop w:val="0"/>
          <w:marBottom w:val="0"/>
          <w:divBdr>
            <w:top w:val="none" w:sz="0" w:space="0" w:color="auto"/>
            <w:left w:val="none" w:sz="0" w:space="0" w:color="auto"/>
            <w:bottom w:val="none" w:sz="0" w:space="0" w:color="auto"/>
            <w:right w:val="none" w:sz="0" w:space="0" w:color="auto"/>
          </w:divBdr>
        </w:div>
        <w:div w:id="1345667507">
          <w:marLeft w:val="640"/>
          <w:marRight w:val="0"/>
          <w:marTop w:val="0"/>
          <w:marBottom w:val="0"/>
          <w:divBdr>
            <w:top w:val="none" w:sz="0" w:space="0" w:color="auto"/>
            <w:left w:val="none" w:sz="0" w:space="0" w:color="auto"/>
            <w:bottom w:val="none" w:sz="0" w:space="0" w:color="auto"/>
            <w:right w:val="none" w:sz="0" w:space="0" w:color="auto"/>
          </w:divBdr>
        </w:div>
        <w:div w:id="1328555901">
          <w:marLeft w:val="640"/>
          <w:marRight w:val="0"/>
          <w:marTop w:val="0"/>
          <w:marBottom w:val="0"/>
          <w:divBdr>
            <w:top w:val="none" w:sz="0" w:space="0" w:color="auto"/>
            <w:left w:val="none" w:sz="0" w:space="0" w:color="auto"/>
            <w:bottom w:val="none" w:sz="0" w:space="0" w:color="auto"/>
            <w:right w:val="none" w:sz="0" w:space="0" w:color="auto"/>
          </w:divBdr>
        </w:div>
        <w:div w:id="1507863930">
          <w:marLeft w:val="640"/>
          <w:marRight w:val="0"/>
          <w:marTop w:val="0"/>
          <w:marBottom w:val="0"/>
          <w:divBdr>
            <w:top w:val="none" w:sz="0" w:space="0" w:color="auto"/>
            <w:left w:val="none" w:sz="0" w:space="0" w:color="auto"/>
            <w:bottom w:val="none" w:sz="0" w:space="0" w:color="auto"/>
            <w:right w:val="none" w:sz="0" w:space="0" w:color="auto"/>
          </w:divBdr>
        </w:div>
        <w:div w:id="1878621467">
          <w:marLeft w:val="640"/>
          <w:marRight w:val="0"/>
          <w:marTop w:val="0"/>
          <w:marBottom w:val="0"/>
          <w:divBdr>
            <w:top w:val="none" w:sz="0" w:space="0" w:color="auto"/>
            <w:left w:val="none" w:sz="0" w:space="0" w:color="auto"/>
            <w:bottom w:val="none" w:sz="0" w:space="0" w:color="auto"/>
            <w:right w:val="none" w:sz="0" w:space="0" w:color="auto"/>
          </w:divBdr>
        </w:div>
        <w:div w:id="1247417791">
          <w:marLeft w:val="640"/>
          <w:marRight w:val="0"/>
          <w:marTop w:val="0"/>
          <w:marBottom w:val="0"/>
          <w:divBdr>
            <w:top w:val="none" w:sz="0" w:space="0" w:color="auto"/>
            <w:left w:val="none" w:sz="0" w:space="0" w:color="auto"/>
            <w:bottom w:val="none" w:sz="0" w:space="0" w:color="auto"/>
            <w:right w:val="none" w:sz="0" w:space="0" w:color="auto"/>
          </w:divBdr>
        </w:div>
        <w:div w:id="565142974">
          <w:marLeft w:val="640"/>
          <w:marRight w:val="0"/>
          <w:marTop w:val="0"/>
          <w:marBottom w:val="0"/>
          <w:divBdr>
            <w:top w:val="none" w:sz="0" w:space="0" w:color="auto"/>
            <w:left w:val="none" w:sz="0" w:space="0" w:color="auto"/>
            <w:bottom w:val="none" w:sz="0" w:space="0" w:color="auto"/>
            <w:right w:val="none" w:sz="0" w:space="0" w:color="auto"/>
          </w:divBdr>
        </w:div>
        <w:div w:id="817263748">
          <w:marLeft w:val="640"/>
          <w:marRight w:val="0"/>
          <w:marTop w:val="0"/>
          <w:marBottom w:val="0"/>
          <w:divBdr>
            <w:top w:val="none" w:sz="0" w:space="0" w:color="auto"/>
            <w:left w:val="none" w:sz="0" w:space="0" w:color="auto"/>
            <w:bottom w:val="none" w:sz="0" w:space="0" w:color="auto"/>
            <w:right w:val="none" w:sz="0" w:space="0" w:color="auto"/>
          </w:divBdr>
        </w:div>
        <w:div w:id="1912347291">
          <w:marLeft w:val="640"/>
          <w:marRight w:val="0"/>
          <w:marTop w:val="0"/>
          <w:marBottom w:val="0"/>
          <w:divBdr>
            <w:top w:val="none" w:sz="0" w:space="0" w:color="auto"/>
            <w:left w:val="none" w:sz="0" w:space="0" w:color="auto"/>
            <w:bottom w:val="none" w:sz="0" w:space="0" w:color="auto"/>
            <w:right w:val="none" w:sz="0" w:space="0" w:color="auto"/>
          </w:divBdr>
        </w:div>
        <w:div w:id="1750079993">
          <w:marLeft w:val="640"/>
          <w:marRight w:val="0"/>
          <w:marTop w:val="0"/>
          <w:marBottom w:val="0"/>
          <w:divBdr>
            <w:top w:val="none" w:sz="0" w:space="0" w:color="auto"/>
            <w:left w:val="none" w:sz="0" w:space="0" w:color="auto"/>
            <w:bottom w:val="none" w:sz="0" w:space="0" w:color="auto"/>
            <w:right w:val="none" w:sz="0" w:space="0" w:color="auto"/>
          </w:divBdr>
        </w:div>
        <w:div w:id="1720088155">
          <w:marLeft w:val="640"/>
          <w:marRight w:val="0"/>
          <w:marTop w:val="0"/>
          <w:marBottom w:val="0"/>
          <w:divBdr>
            <w:top w:val="none" w:sz="0" w:space="0" w:color="auto"/>
            <w:left w:val="none" w:sz="0" w:space="0" w:color="auto"/>
            <w:bottom w:val="none" w:sz="0" w:space="0" w:color="auto"/>
            <w:right w:val="none" w:sz="0" w:space="0" w:color="auto"/>
          </w:divBdr>
        </w:div>
        <w:div w:id="528837200">
          <w:marLeft w:val="640"/>
          <w:marRight w:val="0"/>
          <w:marTop w:val="0"/>
          <w:marBottom w:val="0"/>
          <w:divBdr>
            <w:top w:val="none" w:sz="0" w:space="0" w:color="auto"/>
            <w:left w:val="none" w:sz="0" w:space="0" w:color="auto"/>
            <w:bottom w:val="none" w:sz="0" w:space="0" w:color="auto"/>
            <w:right w:val="none" w:sz="0" w:space="0" w:color="auto"/>
          </w:divBdr>
        </w:div>
        <w:div w:id="715278919">
          <w:marLeft w:val="640"/>
          <w:marRight w:val="0"/>
          <w:marTop w:val="0"/>
          <w:marBottom w:val="0"/>
          <w:divBdr>
            <w:top w:val="none" w:sz="0" w:space="0" w:color="auto"/>
            <w:left w:val="none" w:sz="0" w:space="0" w:color="auto"/>
            <w:bottom w:val="none" w:sz="0" w:space="0" w:color="auto"/>
            <w:right w:val="none" w:sz="0" w:space="0" w:color="auto"/>
          </w:divBdr>
        </w:div>
        <w:div w:id="1201238627">
          <w:marLeft w:val="640"/>
          <w:marRight w:val="0"/>
          <w:marTop w:val="0"/>
          <w:marBottom w:val="0"/>
          <w:divBdr>
            <w:top w:val="none" w:sz="0" w:space="0" w:color="auto"/>
            <w:left w:val="none" w:sz="0" w:space="0" w:color="auto"/>
            <w:bottom w:val="none" w:sz="0" w:space="0" w:color="auto"/>
            <w:right w:val="none" w:sz="0" w:space="0" w:color="auto"/>
          </w:divBdr>
        </w:div>
        <w:div w:id="1438524065">
          <w:marLeft w:val="640"/>
          <w:marRight w:val="0"/>
          <w:marTop w:val="0"/>
          <w:marBottom w:val="0"/>
          <w:divBdr>
            <w:top w:val="none" w:sz="0" w:space="0" w:color="auto"/>
            <w:left w:val="none" w:sz="0" w:space="0" w:color="auto"/>
            <w:bottom w:val="none" w:sz="0" w:space="0" w:color="auto"/>
            <w:right w:val="none" w:sz="0" w:space="0" w:color="auto"/>
          </w:divBdr>
        </w:div>
        <w:div w:id="272980780">
          <w:marLeft w:val="640"/>
          <w:marRight w:val="0"/>
          <w:marTop w:val="0"/>
          <w:marBottom w:val="0"/>
          <w:divBdr>
            <w:top w:val="none" w:sz="0" w:space="0" w:color="auto"/>
            <w:left w:val="none" w:sz="0" w:space="0" w:color="auto"/>
            <w:bottom w:val="none" w:sz="0" w:space="0" w:color="auto"/>
            <w:right w:val="none" w:sz="0" w:space="0" w:color="auto"/>
          </w:divBdr>
        </w:div>
        <w:div w:id="426855351">
          <w:marLeft w:val="640"/>
          <w:marRight w:val="0"/>
          <w:marTop w:val="0"/>
          <w:marBottom w:val="0"/>
          <w:divBdr>
            <w:top w:val="none" w:sz="0" w:space="0" w:color="auto"/>
            <w:left w:val="none" w:sz="0" w:space="0" w:color="auto"/>
            <w:bottom w:val="none" w:sz="0" w:space="0" w:color="auto"/>
            <w:right w:val="none" w:sz="0" w:space="0" w:color="auto"/>
          </w:divBdr>
        </w:div>
        <w:div w:id="705762562">
          <w:marLeft w:val="640"/>
          <w:marRight w:val="0"/>
          <w:marTop w:val="0"/>
          <w:marBottom w:val="0"/>
          <w:divBdr>
            <w:top w:val="none" w:sz="0" w:space="0" w:color="auto"/>
            <w:left w:val="none" w:sz="0" w:space="0" w:color="auto"/>
            <w:bottom w:val="none" w:sz="0" w:space="0" w:color="auto"/>
            <w:right w:val="none" w:sz="0" w:space="0" w:color="auto"/>
          </w:divBdr>
        </w:div>
        <w:div w:id="2016684759">
          <w:marLeft w:val="640"/>
          <w:marRight w:val="0"/>
          <w:marTop w:val="0"/>
          <w:marBottom w:val="0"/>
          <w:divBdr>
            <w:top w:val="none" w:sz="0" w:space="0" w:color="auto"/>
            <w:left w:val="none" w:sz="0" w:space="0" w:color="auto"/>
            <w:bottom w:val="none" w:sz="0" w:space="0" w:color="auto"/>
            <w:right w:val="none" w:sz="0" w:space="0" w:color="auto"/>
          </w:divBdr>
        </w:div>
        <w:div w:id="2123524395">
          <w:marLeft w:val="640"/>
          <w:marRight w:val="0"/>
          <w:marTop w:val="0"/>
          <w:marBottom w:val="0"/>
          <w:divBdr>
            <w:top w:val="none" w:sz="0" w:space="0" w:color="auto"/>
            <w:left w:val="none" w:sz="0" w:space="0" w:color="auto"/>
            <w:bottom w:val="none" w:sz="0" w:space="0" w:color="auto"/>
            <w:right w:val="none" w:sz="0" w:space="0" w:color="auto"/>
          </w:divBdr>
        </w:div>
        <w:div w:id="249772958">
          <w:marLeft w:val="640"/>
          <w:marRight w:val="0"/>
          <w:marTop w:val="0"/>
          <w:marBottom w:val="0"/>
          <w:divBdr>
            <w:top w:val="none" w:sz="0" w:space="0" w:color="auto"/>
            <w:left w:val="none" w:sz="0" w:space="0" w:color="auto"/>
            <w:bottom w:val="none" w:sz="0" w:space="0" w:color="auto"/>
            <w:right w:val="none" w:sz="0" w:space="0" w:color="auto"/>
          </w:divBdr>
        </w:div>
        <w:div w:id="695665973">
          <w:marLeft w:val="640"/>
          <w:marRight w:val="0"/>
          <w:marTop w:val="0"/>
          <w:marBottom w:val="0"/>
          <w:divBdr>
            <w:top w:val="none" w:sz="0" w:space="0" w:color="auto"/>
            <w:left w:val="none" w:sz="0" w:space="0" w:color="auto"/>
            <w:bottom w:val="none" w:sz="0" w:space="0" w:color="auto"/>
            <w:right w:val="none" w:sz="0" w:space="0" w:color="auto"/>
          </w:divBdr>
        </w:div>
        <w:div w:id="169368395">
          <w:marLeft w:val="640"/>
          <w:marRight w:val="0"/>
          <w:marTop w:val="0"/>
          <w:marBottom w:val="0"/>
          <w:divBdr>
            <w:top w:val="none" w:sz="0" w:space="0" w:color="auto"/>
            <w:left w:val="none" w:sz="0" w:space="0" w:color="auto"/>
            <w:bottom w:val="none" w:sz="0" w:space="0" w:color="auto"/>
            <w:right w:val="none" w:sz="0" w:space="0" w:color="auto"/>
          </w:divBdr>
        </w:div>
        <w:div w:id="333846343">
          <w:marLeft w:val="640"/>
          <w:marRight w:val="0"/>
          <w:marTop w:val="0"/>
          <w:marBottom w:val="0"/>
          <w:divBdr>
            <w:top w:val="none" w:sz="0" w:space="0" w:color="auto"/>
            <w:left w:val="none" w:sz="0" w:space="0" w:color="auto"/>
            <w:bottom w:val="none" w:sz="0" w:space="0" w:color="auto"/>
            <w:right w:val="none" w:sz="0" w:space="0" w:color="auto"/>
          </w:divBdr>
        </w:div>
        <w:div w:id="511377958">
          <w:marLeft w:val="640"/>
          <w:marRight w:val="0"/>
          <w:marTop w:val="0"/>
          <w:marBottom w:val="0"/>
          <w:divBdr>
            <w:top w:val="none" w:sz="0" w:space="0" w:color="auto"/>
            <w:left w:val="none" w:sz="0" w:space="0" w:color="auto"/>
            <w:bottom w:val="none" w:sz="0" w:space="0" w:color="auto"/>
            <w:right w:val="none" w:sz="0" w:space="0" w:color="auto"/>
          </w:divBdr>
        </w:div>
        <w:div w:id="1118259468">
          <w:marLeft w:val="640"/>
          <w:marRight w:val="0"/>
          <w:marTop w:val="0"/>
          <w:marBottom w:val="0"/>
          <w:divBdr>
            <w:top w:val="none" w:sz="0" w:space="0" w:color="auto"/>
            <w:left w:val="none" w:sz="0" w:space="0" w:color="auto"/>
            <w:bottom w:val="none" w:sz="0" w:space="0" w:color="auto"/>
            <w:right w:val="none" w:sz="0" w:space="0" w:color="auto"/>
          </w:divBdr>
        </w:div>
        <w:div w:id="587425187">
          <w:marLeft w:val="640"/>
          <w:marRight w:val="0"/>
          <w:marTop w:val="0"/>
          <w:marBottom w:val="0"/>
          <w:divBdr>
            <w:top w:val="none" w:sz="0" w:space="0" w:color="auto"/>
            <w:left w:val="none" w:sz="0" w:space="0" w:color="auto"/>
            <w:bottom w:val="none" w:sz="0" w:space="0" w:color="auto"/>
            <w:right w:val="none" w:sz="0" w:space="0" w:color="auto"/>
          </w:divBdr>
        </w:div>
        <w:div w:id="1181236343">
          <w:marLeft w:val="640"/>
          <w:marRight w:val="0"/>
          <w:marTop w:val="0"/>
          <w:marBottom w:val="0"/>
          <w:divBdr>
            <w:top w:val="none" w:sz="0" w:space="0" w:color="auto"/>
            <w:left w:val="none" w:sz="0" w:space="0" w:color="auto"/>
            <w:bottom w:val="none" w:sz="0" w:space="0" w:color="auto"/>
            <w:right w:val="none" w:sz="0" w:space="0" w:color="auto"/>
          </w:divBdr>
        </w:div>
        <w:div w:id="1519781560">
          <w:marLeft w:val="640"/>
          <w:marRight w:val="0"/>
          <w:marTop w:val="0"/>
          <w:marBottom w:val="0"/>
          <w:divBdr>
            <w:top w:val="none" w:sz="0" w:space="0" w:color="auto"/>
            <w:left w:val="none" w:sz="0" w:space="0" w:color="auto"/>
            <w:bottom w:val="none" w:sz="0" w:space="0" w:color="auto"/>
            <w:right w:val="none" w:sz="0" w:space="0" w:color="auto"/>
          </w:divBdr>
        </w:div>
        <w:div w:id="1280793188">
          <w:marLeft w:val="640"/>
          <w:marRight w:val="0"/>
          <w:marTop w:val="0"/>
          <w:marBottom w:val="0"/>
          <w:divBdr>
            <w:top w:val="none" w:sz="0" w:space="0" w:color="auto"/>
            <w:left w:val="none" w:sz="0" w:space="0" w:color="auto"/>
            <w:bottom w:val="none" w:sz="0" w:space="0" w:color="auto"/>
            <w:right w:val="none" w:sz="0" w:space="0" w:color="auto"/>
          </w:divBdr>
        </w:div>
        <w:div w:id="831339139">
          <w:marLeft w:val="640"/>
          <w:marRight w:val="0"/>
          <w:marTop w:val="0"/>
          <w:marBottom w:val="0"/>
          <w:divBdr>
            <w:top w:val="none" w:sz="0" w:space="0" w:color="auto"/>
            <w:left w:val="none" w:sz="0" w:space="0" w:color="auto"/>
            <w:bottom w:val="none" w:sz="0" w:space="0" w:color="auto"/>
            <w:right w:val="none" w:sz="0" w:space="0" w:color="auto"/>
          </w:divBdr>
        </w:div>
        <w:div w:id="1841893607">
          <w:marLeft w:val="640"/>
          <w:marRight w:val="0"/>
          <w:marTop w:val="0"/>
          <w:marBottom w:val="0"/>
          <w:divBdr>
            <w:top w:val="none" w:sz="0" w:space="0" w:color="auto"/>
            <w:left w:val="none" w:sz="0" w:space="0" w:color="auto"/>
            <w:bottom w:val="none" w:sz="0" w:space="0" w:color="auto"/>
            <w:right w:val="none" w:sz="0" w:space="0" w:color="auto"/>
          </w:divBdr>
        </w:div>
        <w:div w:id="1527062524">
          <w:marLeft w:val="640"/>
          <w:marRight w:val="0"/>
          <w:marTop w:val="0"/>
          <w:marBottom w:val="0"/>
          <w:divBdr>
            <w:top w:val="none" w:sz="0" w:space="0" w:color="auto"/>
            <w:left w:val="none" w:sz="0" w:space="0" w:color="auto"/>
            <w:bottom w:val="none" w:sz="0" w:space="0" w:color="auto"/>
            <w:right w:val="none" w:sz="0" w:space="0" w:color="auto"/>
          </w:divBdr>
        </w:div>
        <w:div w:id="711884409">
          <w:marLeft w:val="640"/>
          <w:marRight w:val="0"/>
          <w:marTop w:val="0"/>
          <w:marBottom w:val="0"/>
          <w:divBdr>
            <w:top w:val="none" w:sz="0" w:space="0" w:color="auto"/>
            <w:left w:val="none" w:sz="0" w:space="0" w:color="auto"/>
            <w:bottom w:val="none" w:sz="0" w:space="0" w:color="auto"/>
            <w:right w:val="none" w:sz="0" w:space="0" w:color="auto"/>
          </w:divBdr>
        </w:div>
        <w:div w:id="1326591901">
          <w:marLeft w:val="640"/>
          <w:marRight w:val="0"/>
          <w:marTop w:val="0"/>
          <w:marBottom w:val="0"/>
          <w:divBdr>
            <w:top w:val="none" w:sz="0" w:space="0" w:color="auto"/>
            <w:left w:val="none" w:sz="0" w:space="0" w:color="auto"/>
            <w:bottom w:val="none" w:sz="0" w:space="0" w:color="auto"/>
            <w:right w:val="none" w:sz="0" w:space="0" w:color="auto"/>
          </w:divBdr>
        </w:div>
        <w:div w:id="1940480570">
          <w:marLeft w:val="640"/>
          <w:marRight w:val="0"/>
          <w:marTop w:val="0"/>
          <w:marBottom w:val="0"/>
          <w:divBdr>
            <w:top w:val="none" w:sz="0" w:space="0" w:color="auto"/>
            <w:left w:val="none" w:sz="0" w:space="0" w:color="auto"/>
            <w:bottom w:val="none" w:sz="0" w:space="0" w:color="auto"/>
            <w:right w:val="none" w:sz="0" w:space="0" w:color="auto"/>
          </w:divBdr>
        </w:div>
        <w:div w:id="2019116822">
          <w:marLeft w:val="640"/>
          <w:marRight w:val="0"/>
          <w:marTop w:val="0"/>
          <w:marBottom w:val="0"/>
          <w:divBdr>
            <w:top w:val="none" w:sz="0" w:space="0" w:color="auto"/>
            <w:left w:val="none" w:sz="0" w:space="0" w:color="auto"/>
            <w:bottom w:val="none" w:sz="0" w:space="0" w:color="auto"/>
            <w:right w:val="none" w:sz="0" w:space="0" w:color="auto"/>
          </w:divBdr>
        </w:div>
        <w:div w:id="1909418431">
          <w:marLeft w:val="640"/>
          <w:marRight w:val="0"/>
          <w:marTop w:val="0"/>
          <w:marBottom w:val="0"/>
          <w:divBdr>
            <w:top w:val="none" w:sz="0" w:space="0" w:color="auto"/>
            <w:left w:val="none" w:sz="0" w:space="0" w:color="auto"/>
            <w:bottom w:val="none" w:sz="0" w:space="0" w:color="auto"/>
            <w:right w:val="none" w:sz="0" w:space="0" w:color="auto"/>
          </w:divBdr>
        </w:div>
        <w:div w:id="997459906">
          <w:marLeft w:val="640"/>
          <w:marRight w:val="0"/>
          <w:marTop w:val="0"/>
          <w:marBottom w:val="0"/>
          <w:divBdr>
            <w:top w:val="none" w:sz="0" w:space="0" w:color="auto"/>
            <w:left w:val="none" w:sz="0" w:space="0" w:color="auto"/>
            <w:bottom w:val="none" w:sz="0" w:space="0" w:color="auto"/>
            <w:right w:val="none" w:sz="0" w:space="0" w:color="auto"/>
          </w:divBdr>
        </w:div>
        <w:div w:id="1597715953">
          <w:marLeft w:val="640"/>
          <w:marRight w:val="0"/>
          <w:marTop w:val="0"/>
          <w:marBottom w:val="0"/>
          <w:divBdr>
            <w:top w:val="none" w:sz="0" w:space="0" w:color="auto"/>
            <w:left w:val="none" w:sz="0" w:space="0" w:color="auto"/>
            <w:bottom w:val="none" w:sz="0" w:space="0" w:color="auto"/>
            <w:right w:val="none" w:sz="0" w:space="0" w:color="auto"/>
          </w:divBdr>
        </w:div>
        <w:div w:id="873617390">
          <w:marLeft w:val="640"/>
          <w:marRight w:val="0"/>
          <w:marTop w:val="0"/>
          <w:marBottom w:val="0"/>
          <w:divBdr>
            <w:top w:val="none" w:sz="0" w:space="0" w:color="auto"/>
            <w:left w:val="none" w:sz="0" w:space="0" w:color="auto"/>
            <w:bottom w:val="none" w:sz="0" w:space="0" w:color="auto"/>
            <w:right w:val="none" w:sz="0" w:space="0" w:color="auto"/>
          </w:divBdr>
        </w:div>
        <w:div w:id="2134666228">
          <w:marLeft w:val="640"/>
          <w:marRight w:val="0"/>
          <w:marTop w:val="0"/>
          <w:marBottom w:val="0"/>
          <w:divBdr>
            <w:top w:val="none" w:sz="0" w:space="0" w:color="auto"/>
            <w:left w:val="none" w:sz="0" w:space="0" w:color="auto"/>
            <w:bottom w:val="none" w:sz="0" w:space="0" w:color="auto"/>
            <w:right w:val="none" w:sz="0" w:space="0" w:color="auto"/>
          </w:divBdr>
        </w:div>
        <w:div w:id="1951545522">
          <w:marLeft w:val="640"/>
          <w:marRight w:val="0"/>
          <w:marTop w:val="0"/>
          <w:marBottom w:val="0"/>
          <w:divBdr>
            <w:top w:val="none" w:sz="0" w:space="0" w:color="auto"/>
            <w:left w:val="none" w:sz="0" w:space="0" w:color="auto"/>
            <w:bottom w:val="none" w:sz="0" w:space="0" w:color="auto"/>
            <w:right w:val="none" w:sz="0" w:space="0" w:color="auto"/>
          </w:divBdr>
        </w:div>
        <w:div w:id="124281210">
          <w:marLeft w:val="640"/>
          <w:marRight w:val="0"/>
          <w:marTop w:val="0"/>
          <w:marBottom w:val="0"/>
          <w:divBdr>
            <w:top w:val="none" w:sz="0" w:space="0" w:color="auto"/>
            <w:left w:val="none" w:sz="0" w:space="0" w:color="auto"/>
            <w:bottom w:val="none" w:sz="0" w:space="0" w:color="auto"/>
            <w:right w:val="none" w:sz="0" w:space="0" w:color="auto"/>
          </w:divBdr>
        </w:div>
        <w:div w:id="353073317">
          <w:marLeft w:val="640"/>
          <w:marRight w:val="0"/>
          <w:marTop w:val="0"/>
          <w:marBottom w:val="0"/>
          <w:divBdr>
            <w:top w:val="none" w:sz="0" w:space="0" w:color="auto"/>
            <w:left w:val="none" w:sz="0" w:space="0" w:color="auto"/>
            <w:bottom w:val="none" w:sz="0" w:space="0" w:color="auto"/>
            <w:right w:val="none" w:sz="0" w:space="0" w:color="auto"/>
          </w:divBdr>
        </w:div>
        <w:div w:id="2039623631">
          <w:marLeft w:val="640"/>
          <w:marRight w:val="0"/>
          <w:marTop w:val="0"/>
          <w:marBottom w:val="0"/>
          <w:divBdr>
            <w:top w:val="none" w:sz="0" w:space="0" w:color="auto"/>
            <w:left w:val="none" w:sz="0" w:space="0" w:color="auto"/>
            <w:bottom w:val="none" w:sz="0" w:space="0" w:color="auto"/>
            <w:right w:val="none" w:sz="0" w:space="0" w:color="auto"/>
          </w:divBdr>
        </w:div>
        <w:div w:id="1285695064">
          <w:marLeft w:val="640"/>
          <w:marRight w:val="0"/>
          <w:marTop w:val="0"/>
          <w:marBottom w:val="0"/>
          <w:divBdr>
            <w:top w:val="none" w:sz="0" w:space="0" w:color="auto"/>
            <w:left w:val="none" w:sz="0" w:space="0" w:color="auto"/>
            <w:bottom w:val="none" w:sz="0" w:space="0" w:color="auto"/>
            <w:right w:val="none" w:sz="0" w:space="0" w:color="auto"/>
          </w:divBdr>
        </w:div>
        <w:div w:id="1081027235">
          <w:marLeft w:val="640"/>
          <w:marRight w:val="0"/>
          <w:marTop w:val="0"/>
          <w:marBottom w:val="0"/>
          <w:divBdr>
            <w:top w:val="none" w:sz="0" w:space="0" w:color="auto"/>
            <w:left w:val="none" w:sz="0" w:space="0" w:color="auto"/>
            <w:bottom w:val="none" w:sz="0" w:space="0" w:color="auto"/>
            <w:right w:val="none" w:sz="0" w:space="0" w:color="auto"/>
          </w:divBdr>
        </w:div>
        <w:div w:id="1697611220">
          <w:marLeft w:val="640"/>
          <w:marRight w:val="0"/>
          <w:marTop w:val="0"/>
          <w:marBottom w:val="0"/>
          <w:divBdr>
            <w:top w:val="none" w:sz="0" w:space="0" w:color="auto"/>
            <w:left w:val="none" w:sz="0" w:space="0" w:color="auto"/>
            <w:bottom w:val="none" w:sz="0" w:space="0" w:color="auto"/>
            <w:right w:val="none" w:sz="0" w:space="0" w:color="auto"/>
          </w:divBdr>
        </w:div>
        <w:div w:id="2094163187">
          <w:marLeft w:val="640"/>
          <w:marRight w:val="0"/>
          <w:marTop w:val="0"/>
          <w:marBottom w:val="0"/>
          <w:divBdr>
            <w:top w:val="none" w:sz="0" w:space="0" w:color="auto"/>
            <w:left w:val="none" w:sz="0" w:space="0" w:color="auto"/>
            <w:bottom w:val="none" w:sz="0" w:space="0" w:color="auto"/>
            <w:right w:val="none" w:sz="0" w:space="0" w:color="auto"/>
          </w:divBdr>
        </w:div>
        <w:div w:id="2134670044">
          <w:marLeft w:val="640"/>
          <w:marRight w:val="0"/>
          <w:marTop w:val="0"/>
          <w:marBottom w:val="0"/>
          <w:divBdr>
            <w:top w:val="none" w:sz="0" w:space="0" w:color="auto"/>
            <w:left w:val="none" w:sz="0" w:space="0" w:color="auto"/>
            <w:bottom w:val="none" w:sz="0" w:space="0" w:color="auto"/>
            <w:right w:val="none" w:sz="0" w:space="0" w:color="auto"/>
          </w:divBdr>
        </w:div>
        <w:div w:id="233123039">
          <w:marLeft w:val="640"/>
          <w:marRight w:val="0"/>
          <w:marTop w:val="0"/>
          <w:marBottom w:val="0"/>
          <w:divBdr>
            <w:top w:val="none" w:sz="0" w:space="0" w:color="auto"/>
            <w:left w:val="none" w:sz="0" w:space="0" w:color="auto"/>
            <w:bottom w:val="none" w:sz="0" w:space="0" w:color="auto"/>
            <w:right w:val="none" w:sz="0" w:space="0" w:color="auto"/>
          </w:divBdr>
        </w:div>
        <w:div w:id="1914387274">
          <w:marLeft w:val="640"/>
          <w:marRight w:val="0"/>
          <w:marTop w:val="0"/>
          <w:marBottom w:val="0"/>
          <w:divBdr>
            <w:top w:val="none" w:sz="0" w:space="0" w:color="auto"/>
            <w:left w:val="none" w:sz="0" w:space="0" w:color="auto"/>
            <w:bottom w:val="none" w:sz="0" w:space="0" w:color="auto"/>
            <w:right w:val="none" w:sz="0" w:space="0" w:color="auto"/>
          </w:divBdr>
        </w:div>
        <w:div w:id="1867522277">
          <w:marLeft w:val="640"/>
          <w:marRight w:val="0"/>
          <w:marTop w:val="0"/>
          <w:marBottom w:val="0"/>
          <w:divBdr>
            <w:top w:val="none" w:sz="0" w:space="0" w:color="auto"/>
            <w:left w:val="none" w:sz="0" w:space="0" w:color="auto"/>
            <w:bottom w:val="none" w:sz="0" w:space="0" w:color="auto"/>
            <w:right w:val="none" w:sz="0" w:space="0" w:color="auto"/>
          </w:divBdr>
        </w:div>
        <w:div w:id="1755590388">
          <w:marLeft w:val="640"/>
          <w:marRight w:val="0"/>
          <w:marTop w:val="0"/>
          <w:marBottom w:val="0"/>
          <w:divBdr>
            <w:top w:val="none" w:sz="0" w:space="0" w:color="auto"/>
            <w:left w:val="none" w:sz="0" w:space="0" w:color="auto"/>
            <w:bottom w:val="none" w:sz="0" w:space="0" w:color="auto"/>
            <w:right w:val="none" w:sz="0" w:space="0" w:color="auto"/>
          </w:divBdr>
        </w:div>
        <w:div w:id="313222526">
          <w:marLeft w:val="640"/>
          <w:marRight w:val="0"/>
          <w:marTop w:val="0"/>
          <w:marBottom w:val="0"/>
          <w:divBdr>
            <w:top w:val="none" w:sz="0" w:space="0" w:color="auto"/>
            <w:left w:val="none" w:sz="0" w:space="0" w:color="auto"/>
            <w:bottom w:val="none" w:sz="0" w:space="0" w:color="auto"/>
            <w:right w:val="none" w:sz="0" w:space="0" w:color="auto"/>
          </w:divBdr>
        </w:div>
        <w:div w:id="1544829475">
          <w:marLeft w:val="640"/>
          <w:marRight w:val="0"/>
          <w:marTop w:val="0"/>
          <w:marBottom w:val="0"/>
          <w:divBdr>
            <w:top w:val="none" w:sz="0" w:space="0" w:color="auto"/>
            <w:left w:val="none" w:sz="0" w:space="0" w:color="auto"/>
            <w:bottom w:val="none" w:sz="0" w:space="0" w:color="auto"/>
            <w:right w:val="none" w:sz="0" w:space="0" w:color="auto"/>
          </w:divBdr>
        </w:div>
        <w:div w:id="1138376328">
          <w:marLeft w:val="640"/>
          <w:marRight w:val="0"/>
          <w:marTop w:val="0"/>
          <w:marBottom w:val="0"/>
          <w:divBdr>
            <w:top w:val="none" w:sz="0" w:space="0" w:color="auto"/>
            <w:left w:val="none" w:sz="0" w:space="0" w:color="auto"/>
            <w:bottom w:val="none" w:sz="0" w:space="0" w:color="auto"/>
            <w:right w:val="none" w:sz="0" w:space="0" w:color="auto"/>
          </w:divBdr>
        </w:div>
        <w:div w:id="1595282626">
          <w:marLeft w:val="640"/>
          <w:marRight w:val="0"/>
          <w:marTop w:val="0"/>
          <w:marBottom w:val="0"/>
          <w:divBdr>
            <w:top w:val="none" w:sz="0" w:space="0" w:color="auto"/>
            <w:left w:val="none" w:sz="0" w:space="0" w:color="auto"/>
            <w:bottom w:val="none" w:sz="0" w:space="0" w:color="auto"/>
            <w:right w:val="none" w:sz="0" w:space="0" w:color="auto"/>
          </w:divBdr>
        </w:div>
        <w:div w:id="1790777225">
          <w:marLeft w:val="640"/>
          <w:marRight w:val="0"/>
          <w:marTop w:val="0"/>
          <w:marBottom w:val="0"/>
          <w:divBdr>
            <w:top w:val="none" w:sz="0" w:space="0" w:color="auto"/>
            <w:left w:val="none" w:sz="0" w:space="0" w:color="auto"/>
            <w:bottom w:val="none" w:sz="0" w:space="0" w:color="auto"/>
            <w:right w:val="none" w:sz="0" w:space="0" w:color="auto"/>
          </w:divBdr>
        </w:div>
        <w:div w:id="247076958">
          <w:marLeft w:val="640"/>
          <w:marRight w:val="0"/>
          <w:marTop w:val="0"/>
          <w:marBottom w:val="0"/>
          <w:divBdr>
            <w:top w:val="none" w:sz="0" w:space="0" w:color="auto"/>
            <w:left w:val="none" w:sz="0" w:space="0" w:color="auto"/>
            <w:bottom w:val="none" w:sz="0" w:space="0" w:color="auto"/>
            <w:right w:val="none" w:sz="0" w:space="0" w:color="auto"/>
          </w:divBdr>
        </w:div>
        <w:div w:id="570702028">
          <w:marLeft w:val="640"/>
          <w:marRight w:val="0"/>
          <w:marTop w:val="0"/>
          <w:marBottom w:val="0"/>
          <w:divBdr>
            <w:top w:val="none" w:sz="0" w:space="0" w:color="auto"/>
            <w:left w:val="none" w:sz="0" w:space="0" w:color="auto"/>
            <w:bottom w:val="none" w:sz="0" w:space="0" w:color="auto"/>
            <w:right w:val="none" w:sz="0" w:space="0" w:color="auto"/>
          </w:divBdr>
        </w:div>
        <w:div w:id="1879080756">
          <w:marLeft w:val="640"/>
          <w:marRight w:val="0"/>
          <w:marTop w:val="0"/>
          <w:marBottom w:val="0"/>
          <w:divBdr>
            <w:top w:val="none" w:sz="0" w:space="0" w:color="auto"/>
            <w:left w:val="none" w:sz="0" w:space="0" w:color="auto"/>
            <w:bottom w:val="none" w:sz="0" w:space="0" w:color="auto"/>
            <w:right w:val="none" w:sz="0" w:space="0" w:color="auto"/>
          </w:divBdr>
        </w:div>
        <w:div w:id="397943141">
          <w:marLeft w:val="640"/>
          <w:marRight w:val="0"/>
          <w:marTop w:val="0"/>
          <w:marBottom w:val="0"/>
          <w:divBdr>
            <w:top w:val="none" w:sz="0" w:space="0" w:color="auto"/>
            <w:left w:val="none" w:sz="0" w:space="0" w:color="auto"/>
            <w:bottom w:val="none" w:sz="0" w:space="0" w:color="auto"/>
            <w:right w:val="none" w:sz="0" w:space="0" w:color="auto"/>
          </w:divBdr>
        </w:div>
        <w:div w:id="1016466364">
          <w:marLeft w:val="640"/>
          <w:marRight w:val="0"/>
          <w:marTop w:val="0"/>
          <w:marBottom w:val="0"/>
          <w:divBdr>
            <w:top w:val="none" w:sz="0" w:space="0" w:color="auto"/>
            <w:left w:val="none" w:sz="0" w:space="0" w:color="auto"/>
            <w:bottom w:val="none" w:sz="0" w:space="0" w:color="auto"/>
            <w:right w:val="none" w:sz="0" w:space="0" w:color="auto"/>
          </w:divBdr>
        </w:div>
        <w:div w:id="1305892075">
          <w:marLeft w:val="640"/>
          <w:marRight w:val="0"/>
          <w:marTop w:val="0"/>
          <w:marBottom w:val="0"/>
          <w:divBdr>
            <w:top w:val="none" w:sz="0" w:space="0" w:color="auto"/>
            <w:left w:val="none" w:sz="0" w:space="0" w:color="auto"/>
            <w:bottom w:val="none" w:sz="0" w:space="0" w:color="auto"/>
            <w:right w:val="none" w:sz="0" w:space="0" w:color="auto"/>
          </w:divBdr>
        </w:div>
        <w:div w:id="1706977331">
          <w:marLeft w:val="640"/>
          <w:marRight w:val="0"/>
          <w:marTop w:val="0"/>
          <w:marBottom w:val="0"/>
          <w:divBdr>
            <w:top w:val="none" w:sz="0" w:space="0" w:color="auto"/>
            <w:left w:val="none" w:sz="0" w:space="0" w:color="auto"/>
            <w:bottom w:val="none" w:sz="0" w:space="0" w:color="auto"/>
            <w:right w:val="none" w:sz="0" w:space="0" w:color="auto"/>
          </w:divBdr>
        </w:div>
        <w:div w:id="1469326095">
          <w:marLeft w:val="640"/>
          <w:marRight w:val="0"/>
          <w:marTop w:val="0"/>
          <w:marBottom w:val="0"/>
          <w:divBdr>
            <w:top w:val="none" w:sz="0" w:space="0" w:color="auto"/>
            <w:left w:val="none" w:sz="0" w:space="0" w:color="auto"/>
            <w:bottom w:val="none" w:sz="0" w:space="0" w:color="auto"/>
            <w:right w:val="none" w:sz="0" w:space="0" w:color="auto"/>
          </w:divBdr>
        </w:div>
        <w:div w:id="1259606344">
          <w:marLeft w:val="640"/>
          <w:marRight w:val="0"/>
          <w:marTop w:val="0"/>
          <w:marBottom w:val="0"/>
          <w:divBdr>
            <w:top w:val="none" w:sz="0" w:space="0" w:color="auto"/>
            <w:left w:val="none" w:sz="0" w:space="0" w:color="auto"/>
            <w:bottom w:val="none" w:sz="0" w:space="0" w:color="auto"/>
            <w:right w:val="none" w:sz="0" w:space="0" w:color="auto"/>
          </w:divBdr>
        </w:div>
        <w:div w:id="1721519218">
          <w:marLeft w:val="640"/>
          <w:marRight w:val="0"/>
          <w:marTop w:val="0"/>
          <w:marBottom w:val="0"/>
          <w:divBdr>
            <w:top w:val="none" w:sz="0" w:space="0" w:color="auto"/>
            <w:left w:val="none" w:sz="0" w:space="0" w:color="auto"/>
            <w:bottom w:val="none" w:sz="0" w:space="0" w:color="auto"/>
            <w:right w:val="none" w:sz="0" w:space="0" w:color="auto"/>
          </w:divBdr>
        </w:div>
        <w:div w:id="422184466">
          <w:marLeft w:val="640"/>
          <w:marRight w:val="0"/>
          <w:marTop w:val="0"/>
          <w:marBottom w:val="0"/>
          <w:divBdr>
            <w:top w:val="none" w:sz="0" w:space="0" w:color="auto"/>
            <w:left w:val="none" w:sz="0" w:space="0" w:color="auto"/>
            <w:bottom w:val="none" w:sz="0" w:space="0" w:color="auto"/>
            <w:right w:val="none" w:sz="0" w:space="0" w:color="auto"/>
          </w:divBdr>
        </w:div>
        <w:div w:id="2145416946">
          <w:marLeft w:val="640"/>
          <w:marRight w:val="0"/>
          <w:marTop w:val="0"/>
          <w:marBottom w:val="0"/>
          <w:divBdr>
            <w:top w:val="none" w:sz="0" w:space="0" w:color="auto"/>
            <w:left w:val="none" w:sz="0" w:space="0" w:color="auto"/>
            <w:bottom w:val="none" w:sz="0" w:space="0" w:color="auto"/>
            <w:right w:val="none" w:sz="0" w:space="0" w:color="auto"/>
          </w:divBdr>
        </w:div>
        <w:div w:id="1635018240">
          <w:marLeft w:val="640"/>
          <w:marRight w:val="0"/>
          <w:marTop w:val="0"/>
          <w:marBottom w:val="0"/>
          <w:divBdr>
            <w:top w:val="none" w:sz="0" w:space="0" w:color="auto"/>
            <w:left w:val="none" w:sz="0" w:space="0" w:color="auto"/>
            <w:bottom w:val="none" w:sz="0" w:space="0" w:color="auto"/>
            <w:right w:val="none" w:sz="0" w:space="0" w:color="auto"/>
          </w:divBdr>
        </w:div>
        <w:div w:id="946231319">
          <w:marLeft w:val="640"/>
          <w:marRight w:val="0"/>
          <w:marTop w:val="0"/>
          <w:marBottom w:val="0"/>
          <w:divBdr>
            <w:top w:val="none" w:sz="0" w:space="0" w:color="auto"/>
            <w:left w:val="none" w:sz="0" w:space="0" w:color="auto"/>
            <w:bottom w:val="none" w:sz="0" w:space="0" w:color="auto"/>
            <w:right w:val="none" w:sz="0" w:space="0" w:color="auto"/>
          </w:divBdr>
        </w:div>
        <w:div w:id="157381596">
          <w:marLeft w:val="640"/>
          <w:marRight w:val="0"/>
          <w:marTop w:val="0"/>
          <w:marBottom w:val="0"/>
          <w:divBdr>
            <w:top w:val="none" w:sz="0" w:space="0" w:color="auto"/>
            <w:left w:val="none" w:sz="0" w:space="0" w:color="auto"/>
            <w:bottom w:val="none" w:sz="0" w:space="0" w:color="auto"/>
            <w:right w:val="none" w:sz="0" w:space="0" w:color="auto"/>
          </w:divBdr>
        </w:div>
        <w:div w:id="254823705">
          <w:marLeft w:val="640"/>
          <w:marRight w:val="0"/>
          <w:marTop w:val="0"/>
          <w:marBottom w:val="0"/>
          <w:divBdr>
            <w:top w:val="none" w:sz="0" w:space="0" w:color="auto"/>
            <w:left w:val="none" w:sz="0" w:space="0" w:color="auto"/>
            <w:bottom w:val="none" w:sz="0" w:space="0" w:color="auto"/>
            <w:right w:val="none" w:sz="0" w:space="0" w:color="auto"/>
          </w:divBdr>
        </w:div>
        <w:div w:id="1171481504">
          <w:marLeft w:val="640"/>
          <w:marRight w:val="0"/>
          <w:marTop w:val="0"/>
          <w:marBottom w:val="0"/>
          <w:divBdr>
            <w:top w:val="none" w:sz="0" w:space="0" w:color="auto"/>
            <w:left w:val="none" w:sz="0" w:space="0" w:color="auto"/>
            <w:bottom w:val="none" w:sz="0" w:space="0" w:color="auto"/>
            <w:right w:val="none" w:sz="0" w:space="0" w:color="auto"/>
          </w:divBdr>
        </w:div>
        <w:div w:id="1954439950">
          <w:marLeft w:val="640"/>
          <w:marRight w:val="0"/>
          <w:marTop w:val="0"/>
          <w:marBottom w:val="0"/>
          <w:divBdr>
            <w:top w:val="none" w:sz="0" w:space="0" w:color="auto"/>
            <w:left w:val="none" w:sz="0" w:space="0" w:color="auto"/>
            <w:bottom w:val="none" w:sz="0" w:space="0" w:color="auto"/>
            <w:right w:val="none" w:sz="0" w:space="0" w:color="auto"/>
          </w:divBdr>
        </w:div>
        <w:div w:id="1183781048">
          <w:marLeft w:val="640"/>
          <w:marRight w:val="0"/>
          <w:marTop w:val="0"/>
          <w:marBottom w:val="0"/>
          <w:divBdr>
            <w:top w:val="none" w:sz="0" w:space="0" w:color="auto"/>
            <w:left w:val="none" w:sz="0" w:space="0" w:color="auto"/>
            <w:bottom w:val="none" w:sz="0" w:space="0" w:color="auto"/>
            <w:right w:val="none" w:sz="0" w:space="0" w:color="auto"/>
          </w:divBdr>
        </w:div>
        <w:div w:id="1615600696">
          <w:marLeft w:val="640"/>
          <w:marRight w:val="0"/>
          <w:marTop w:val="0"/>
          <w:marBottom w:val="0"/>
          <w:divBdr>
            <w:top w:val="none" w:sz="0" w:space="0" w:color="auto"/>
            <w:left w:val="none" w:sz="0" w:space="0" w:color="auto"/>
            <w:bottom w:val="none" w:sz="0" w:space="0" w:color="auto"/>
            <w:right w:val="none" w:sz="0" w:space="0" w:color="auto"/>
          </w:divBdr>
        </w:div>
        <w:div w:id="598373507">
          <w:marLeft w:val="640"/>
          <w:marRight w:val="0"/>
          <w:marTop w:val="0"/>
          <w:marBottom w:val="0"/>
          <w:divBdr>
            <w:top w:val="none" w:sz="0" w:space="0" w:color="auto"/>
            <w:left w:val="none" w:sz="0" w:space="0" w:color="auto"/>
            <w:bottom w:val="none" w:sz="0" w:space="0" w:color="auto"/>
            <w:right w:val="none" w:sz="0" w:space="0" w:color="auto"/>
          </w:divBdr>
        </w:div>
        <w:div w:id="1800414421">
          <w:marLeft w:val="640"/>
          <w:marRight w:val="0"/>
          <w:marTop w:val="0"/>
          <w:marBottom w:val="0"/>
          <w:divBdr>
            <w:top w:val="none" w:sz="0" w:space="0" w:color="auto"/>
            <w:left w:val="none" w:sz="0" w:space="0" w:color="auto"/>
            <w:bottom w:val="none" w:sz="0" w:space="0" w:color="auto"/>
            <w:right w:val="none" w:sz="0" w:space="0" w:color="auto"/>
          </w:divBdr>
        </w:div>
        <w:div w:id="257913564">
          <w:marLeft w:val="640"/>
          <w:marRight w:val="0"/>
          <w:marTop w:val="0"/>
          <w:marBottom w:val="0"/>
          <w:divBdr>
            <w:top w:val="none" w:sz="0" w:space="0" w:color="auto"/>
            <w:left w:val="none" w:sz="0" w:space="0" w:color="auto"/>
            <w:bottom w:val="none" w:sz="0" w:space="0" w:color="auto"/>
            <w:right w:val="none" w:sz="0" w:space="0" w:color="auto"/>
          </w:divBdr>
        </w:div>
        <w:div w:id="1685742779">
          <w:marLeft w:val="640"/>
          <w:marRight w:val="0"/>
          <w:marTop w:val="0"/>
          <w:marBottom w:val="0"/>
          <w:divBdr>
            <w:top w:val="none" w:sz="0" w:space="0" w:color="auto"/>
            <w:left w:val="none" w:sz="0" w:space="0" w:color="auto"/>
            <w:bottom w:val="none" w:sz="0" w:space="0" w:color="auto"/>
            <w:right w:val="none" w:sz="0" w:space="0" w:color="auto"/>
          </w:divBdr>
        </w:div>
        <w:div w:id="1155341248">
          <w:marLeft w:val="640"/>
          <w:marRight w:val="0"/>
          <w:marTop w:val="0"/>
          <w:marBottom w:val="0"/>
          <w:divBdr>
            <w:top w:val="none" w:sz="0" w:space="0" w:color="auto"/>
            <w:left w:val="none" w:sz="0" w:space="0" w:color="auto"/>
            <w:bottom w:val="none" w:sz="0" w:space="0" w:color="auto"/>
            <w:right w:val="none" w:sz="0" w:space="0" w:color="auto"/>
          </w:divBdr>
        </w:div>
        <w:div w:id="324892846">
          <w:marLeft w:val="640"/>
          <w:marRight w:val="0"/>
          <w:marTop w:val="0"/>
          <w:marBottom w:val="0"/>
          <w:divBdr>
            <w:top w:val="none" w:sz="0" w:space="0" w:color="auto"/>
            <w:left w:val="none" w:sz="0" w:space="0" w:color="auto"/>
            <w:bottom w:val="none" w:sz="0" w:space="0" w:color="auto"/>
            <w:right w:val="none" w:sz="0" w:space="0" w:color="auto"/>
          </w:divBdr>
        </w:div>
        <w:div w:id="904415113">
          <w:marLeft w:val="640"/>
          <w:marRight w:val="0"/>
          <w:marTop w:val="0"/>
          <w:marBottom w:val="0"/>
          <w:divBdr>
            <w:top w:val="none" w:sz="0" w:space="0" w:color="auto"/>
            <w:left w:val="none" w:sz="0" w:space="0" w:color="auto"/>
            <w:bottom w:val="none" w:sz="0" w:space="0" w:color="auto"/>
            <w:right w:val="none" w:sz="0" w:space="0" w:color="auto"/>
          </w:divBdr>
        </w:div>
        <w:div w:id="1283419735">
          <w:marLeft w:val="640"/>
          <w:marRight w:val="0"/>
          <w:marTop w:val="0"/>
          <w:marBottom w:val="0"/>
          <w:divBdr>
            <w:top w:val="none" w:sz="0" w:space="0" w:color="auto"/>
            <w:left w:val="none" w:sz="0" w:space="0" w:color="auto"/>
            <w:bottom w:val="none" w:sz="0" w:space="0" w:color="auto"/>
            <w:right w:val="none" w:sz="0" w:space="0" w:color="auto"/>
          </w:divBdr>
        </w:div>
        <w:div w:id="554512752">
          <w:marLeft w:val="640"/>
          <w:marRight w:val="0"/>
          <w:marTop w:val="0"/>
          <w:marBottom w:val="0"/>
          <w:divBdr>
            <w:top w:val="none" w:sz="0" w:space="0" w:color="auto"/>
            <w:left w:val="none" w:sz="0" w:space="0" w:color="auto"/>
            <w:bottom w:val="none" w:sz="0" w:space="0" w:color="auto"/>
            <w:right w:val="none" w:sz="0" w:space="0" w:color="auto"/>
          </w:divBdr>
        </w:div>
        <w:div w:id="1090661194">
          <w:marLeft w:val="640"/>
          <w:marRight w:val="0"/>
          <w:marTop w:val="0"/>
          <w:marBottom w:val="0"/>
          <w:divBdr>
            <w:top w:val="none" w:sz="0" w:space="0" w:color="auto"/>
            <w:left w:val="none" w:sz="0" w:space="0" w:color="auto"/>
            <w:bottom w:val="none" w:sz="0" w:space="0" w:color="auto"/>
            <w:right w:val="none" w:sz="0" w:space="0" w:color="auto"/>
          </w:divBdr>
        </w:div>
        <w:div w:id="2026131562">
          <w:marLeft w:val="640"/>
          <w:marRight w:val="0"/>
          <w:marTop w:val="0"/>
          <w:marBottom w:val="0"/>
          <w:divBdr>
            <w:top w:val="none" w:sz="0" w:space="0" w:color="auto"/>
            <w:left w:val="none" w:sz="0" w:space="0" w:color="auto"/>
            <w:bottom w:val="none" w:sz="0" w:space="0" w:color="auto"/>
            <w:right w:val="none" w:sz="0" w:space="0" w:color="auto"/>
          </w:divBdr>
        </w:div>
        <w:div w:id="847907188">
          <w:marLeft w:val="640"/>
          <w:marRight w:val="0"/>
          <w:marTop w:val="0"/>
          <w:marBottom w:val="0"/>
          <w:divBdr>
            <w:top w:val="none" w:sz="0" w:space="0" w:color="auto"/>
            <w:left w:val="none" w:sz="0" w:space="0" w:color="auto"/>
            <w:bottom w:val="none" w:sz="0" w:space="0" w:color="auto"/>
            <w:right w:val="none" w:sz="0" w:space="0" w:color="auto"/>
          </w:divBdr>
        </w:div>
        <w:div w:id="1370837241">
          <w:marLeft w:val="640"/>
          <w:marRight w:val="0"/>
          <w:marTop w:val="0"/>
          <w:marBottom w:val="0"/>
          <w:divBdr>
            <w:top w:val="none" w:sz="0" w:space="0" w:color="auto"/>
            <w:left w:val="none" w:sz="0" w:space="0" w:color="auto"/>
            <w:bottom w:val="none" w:sz="0" w:space="0" w:color="auto"/>
            <w:right w:val="none" w:sz="0" w:space="0" w:color="auto"/>
          </w:divBdr>
        </w:div>
        <w:div w:id="1140923068">
          <w:marLeft w:val="640"/>
          <w:marRight w:val="0"/>
          <w:marTop w:val="0"/>
          <w:marBottom w:val="0"/>
          <w:divBdr>
            <w:top w:val="none" w:sz="0" w:space="0" w:color="auto"/>
            <w:left w:val="none" w:sz="0" w:space="0" w:color="auto"/>
            <w:bottom w:val="none" w:sz="0" w:space="0" w:color="auto"/>
            <w:right w:val="none" w:sz="0" w:space="0" w:color="auto"/>
          </w:divBdr>
        </w:div>
        <w:div w:id="631788607">
          <w:marLeft w:val="640"/>
          <w:marRight w:val="0"/>
          <w:marTop w:val="0"/>
          <w:marBottom w:val="0"/>
          <w:divBdr>
            <w:top w:val="none" w:sz="0" w:space="0" w:color="auto"/>
            <w:left w:val="none" w:sz="0" w:space="0" w:color="auto"/>
            <w:bottom w:val="none" w:sz="0" w:space="0" w:color="auto"/>
            <w:right w:val="none" w:sz="0" w:space="0" w:color="auto"/>
          </w:divBdr>
        </w:div>
        <w:div w:id="283075787">
          <w:marLeft w:val="640"/>
          <w:marRight w:val="0"/>
          <w:marTop w:val="0"/>
          <w:marBottom w:val="0"/>
          <w:divBdr>
            <w:top w:val="none" w:sz="0" w:space="0" w:color="auto"/>
            <w:left w:val="none" w:sz="0" w:space="0" w:color="auto"/>
            <w:bottom w:val="none" w:sz="0" w:space="0" w:color="auto"/>
            <w:right w:val="none" w:sz="0" w:space="0" w:color="auto"/>
          </w:divBdr>
        </w:div>
        <w:div w:id="1844390455">
          <w:marLeft w:val="640"/>
          <w:marRight w:val="0"/>
          <w:marTop w:val="0"/>
          <w:marBottom w:val="0"/>
          <w:divBdr>
            <w:top w:val="none" w:sz="0" w:space="0" w:color="auto"/>
            <w:left w:val="none" w:sz="0" w:space="0" w:color="auto"/>
            <w:bottom w:val="none" w:sz="0" w:space="0" w:color="auto"/>
            <w:right w:val="none" w:sz="0" w:space="0" w:color="auto"/>
          </w:divBdr>
        </w:div>
        <w:div w:id="38432040">
          <w:marLeft w:val="640"/>
          <w:marRight w:val="0"/>
          <w:marTop w:val="0"/>
          <w:marBottom w:val="0"/>
          <w:divBdr>
            <w:top w:val="none" w:sz="0" w:space="0" w:color="auto"/>
            <w:left w:val="none" w:sz="0" w:space="0" w:color="auto"/>
            <w:bottom w:val="none" w:sz="0" w:space="0" w:color="auto"/>
            <w:right w:val="none" w:sz="0" w:space="0" w:color="auto"/>
          </w:divBdr>
        </w:div>
        <w:div w:id="414478417">
          <w:marLeft w:val="640"/>
          <w:marRight w:val="0"/>
          <w:marTop w:val="0"/>
          <w:marBottom w:val="0"/>
          <w:divBdr>
            <w:top w:val="none" w:sz="0" w:space="0" w:color="auto"/>
            <w:left w:val="none" w:sz="0" w:space="0" w:color="auto"/>
            <w:bottom w:val="none" w:sz="0" w:space="0" w:color="auto"/>
            <w:right w:val="none" w:sz="0" w:space="0" w:color="auto"/>
          </w:divBdr>
        </w:div>
        <w:div w:id="1235160455">
          <w:marLeft w:val="640"/>
          <w:marRight w:val="0"/>
          <w:marTop w:val="0"/>
          <w:marBottom w:val="0"/>
          <w:divBdr>
            <w:top w:val="none" w:sz="0" w:space="0" w:color="auto"/>
            <w:left w:val="none" w:sz="0" w:space="0" w:color="auto"/>
            <w:bottom w:val="none" w:sz="0" w:space="0" w:color="auto"/>
            <w:right w:val="none" w:sz="0" w:space="0" w:color="auto"/>
          </w:divBdr>
        </w:div>
        <w:div w:id="1801412855">
          <w:marLeft w:val="640"/>
          <w:marRight w:val="0"/>
          <w:marTop w:val="0"/>
          <w:marBottom w:val="0"/>
          <w:divBdr>
            <w:top w:val="none" w:sz="0" w:space="0" w:color="auto"/>
            <w:left w:val="none" w:sz="0" w:space="0" w:color="auto"/>
            <w:bottom w:val="none" w:sz="0" w:space="0" w:color="auto"/>
            <w:right w:val="none" w:sz="0" w:space="0" w:color="auto"/>
          </w:divBdr>
        </w:div>
        <w:div w:id="452597351">
          <w:marLeft w:val="640"/>
          <w:marRight w:val="0"/>
          <w:marTop w:val="0"/>
          <w:marBottom w:val="0"/>
          <w:divBdr>
            <w:top w:val="none" w:sz="0" w:space="0" w:color="auto"/>
            <w:left w:val="none" w:sz="0" w:space="0" w:color="auto"/>
            <w:bottom w:val="none" w:sz="0" w:space="0" w:color="auto"/>
            <w:right w:val="none" w:sz="0" w:space="0" w:color="auto"/>
          </w:divBdr>
        </w:div>
        <w:div w:id="1907952397">
          <w:marLeft w:val="640"/>
          <w:marRight w:val="0"/>
          <w:marTop w:val="0"/>
          <w:marBottom w:val="0"/>
          <w:divBdr>
            <w:top w:val="none" w:sz="0" w:space="0" w:color="auto"/>
            <w:left w:val="none" w:sz="0" w:space="0" w:color="auto"/>
            <w:bottom w:val="none" w:sz="0" w:space="0" w:color="auto"/>
            <w:right w:val="none" w:sz="0" w:space="0" w:color="auto"/>
          </w:divBdr>
        </w:div>
        <w:div w:id="1142042158">
          <w:marLeft w:val="640"/>
          <w:marRight w:val="0"/>
          <w:marTop w:val="0"/>
          <w:marBottom w:val="0"/>
          <w:divBdr>
            <w:top w:val="none" w:sz="0" w:space="0" w:color="auto"/>
            <w:left w:val="none" w:sz="0" w:space="0" w:color="auto"/>
            <w:bottom w:val="none" w:sz="0" w:space="0" w:color="auto"/>
            <w:right w:val="none" w:sz="0" w:space="0" w:color="auto"/>
          </w:divBdr>
        </w:div>
        <w:div w:id="96029733">
          <w:marLeft w:val="640"/>
          <w:marRight w:val="0"/>
          <w:marTop w:val="0"/>
          <w:marBottom w:val="0"/>
          <w:divBdr>
            <w:top w:val="none" w:sz="0" w:space="0" w:color="auto"/>
            <w:left w:val="none" w:sz="0" w:space="0" w:color="auto"/>
            <w:bottom w:val="none" w:sz="0" w:space="0" w:color="auto"/>
            <w:right w:val="none" w:sz="0" w:space="0" w:color="auto"/>
          </w:divBdr>
        </w:div>
        <w:div w:id="1941722830">
          <w:marLeft w:val="640"/>
          <w:marRight w:val="0"/>
          <w:marTop w:val="0"/>
          <w:marBottom w:val="0"/>
          <w:divBdr>
            <w:top w:val="none" w:sz="0" w:space="0" w:color="auto"/>
            <w:left w:val="none" w:sz="0" w:space="0" w:color="auto"/>
            <w:bottom w:val="none" w:sz="0" w:space="0" w:color="auto"/>
            <w:right w:val="none" w:sz="0" w:space="0" w:color="auto"/>
          </w:divBdr>
        </w:div>
        <w:div w:id="1494296252">
          <w:marLeft w:val="640"/>
          <w:marRight w:val="0"/>
          <w:marTop w:val="0"/>
          <w:marBottom w:val="0"/>
          <w:divBdr>
            <w:top w:val="none" w:sz="0" w:space="0" w:color="auto"/>
            <w:left w:val="none" w:sz="0" w:space="0" w:color="auto"/>
            <w:bottom w:val="none" w:sz="0" w:space="0" w:color="auto"/>
            <w:right w:val="none" w:sz="0" w:space="0" w:color="auto"/>
          </w:divBdr>
        </w:div>
        <w:div w:id="1044910912">
          <w:marLeft w:val="640"/>
          <w:marRight w:val="0"/>
          <w:marTop w:val="0"/>
          <w:marBottom w:val="0"/>
          <w:divBdr>
            <w:top w:val="none" w:sz="0" w:space="0" w:color="auto"/>
            <w:left w:val="none" w:sz="0" w:space="0" w:color="auto"/>
            <w:bottom w:val="none" w:sz="0" w:space="0" w:color="auto"/>
            <w:right w:val="none" w:sz="0" w:space="0" w:color="auto"/>
          </w:divBdr>
        </w:div>
      </w:divsChild>
    </w:div>
    <w:div w:id="441343149">
      <w:bodyDiv w:val="1"/>
      <w:marLeft w:val="0"/>
      <w:marRight w:val="0"/>
      <w:marTop w:val="0"/>
      <w:marBottom w:val="0"/>
      <w:divBdr>
        <w:top w:val="none" w:sz="0" w:space="0" w:color="auto"/>
        <w:left w:val="none" w:sz="0" w:space="0" w:color="auto"/>
        <w:bottom w:val="none" w:sz="0" w:space="0" w:color="auto"/>
        <w:right w:val="none" w:sz="0" w:space="0" w:color="auto"/>
      </w:divBdr>
      <w:divsChild>
        <w:div w:id="478039059">
          <w:marLeft w:val="640"/>
          <w:marRight w:val="0"/>
          <w:marTop w:val="0"/>
          <w:marBottom w:val="0"/>
          <w:divBdr>
            <w:top w:val="none" w:sz="0" w:space="0" w:color="auto"/>
            <w:left w:val="none" w:sz="0" w:space="0" w:color="auto"/>
            <w:bottom w:val="none" w:sz="0" w:space="0" w:color="auto"/>
            <w:right w:val="none" w:sz="0" w:space="0" w:color="auto"/>
          </w:divBdr>
        </w:div>
        <w:div w:id="1489050616">
          <w:marLeft w:val="640"/>
          <w:marRight w:val="0"/>
          <w:marTop w:val="0"/>
          <w:marBottom w:val="0"/>
          <w:divBdr>
            <w:top w:val="none" w:sz="0" w:space="0" w:color="auto"/>
            <w:left w:val="none" w:sz="0" w:space="0" w:color="auto"/>
            <w:bottom w:val="none" w:sz="0" w:space="0" w:color="auto"/>
            <w:right w:val="none" w:sz="0" w:space="0" w:color="auto"/>
          </w:divBdr>
        </w:div>
        <w:div w:id="168718001">
          <w:marLeft w:val="640"/>
          <w:marRight w:val="0"/>
          <w:marTop w:val="0"/>
          <w:marBottom w:val="0"/>
          <w:divBdr>
            <w:top w:val="none" w:sz="0" w:space="0" w:color="auto"/>
            <w:left w:val="none" w:sz="0" w:space="0" w:color="auto"/>
            <w:bottom w:val="none" w:sz="0" w:space="0" w:color="auto"/>
            <w:right w:val="none" w:sz="0" w:space="0" w:color="auto"/>
          </w:divBdr>
        </w:div>
        <w:div w:id="105276214">
          <w:marLeft w:val="640"/>
          <w:marRight w:val="0"/>
          <w:marTop w:val="0"/>
          <w:marBottom w:val="0"/>
          <w:divBdr>
            <w:top w:val="none" w:sz="0" w:space="0" w:color="auto"/>
            <w:left w:val="none" w:sz="0" w:space="0" w:color="auto"/>
            <w:bottom w:val="none" w:sz="0" w:space="0" w:color="auto"/>
            <w:right w:val="none" w:sz="0" w:space="0" w:color="auto"/>
          </w:divBdr>
        </w:div>
        <w:div w:id="548499368">
          <w:marLeft w:val="640"/>
          <w:marRight w:val="0"/>
          <w:marTop w:val="0"/>
          <w:marBottom w:val="0"/>
          <w:divBdr>
            <w:top w:val="none" w:sz="0" w:space="0" w:color="auto"/>
            <w:left w:val="none" w:sz="0" w:space="0" w:color="auto"/>
            <w:bottom w:val="none" w:sz="0" w:space="0" w:color="auto"/>
            <w:right w:val="none" w:sz="0" w:space="0" w:color="auto"/>
          </w:divBdr>
        </w:div>
        <w:div w:id="1053962947">
          <w:marLeft w:val="640"/>
          <w:marRight w:val="0"/>
          <w:marTop w:val="0"/>
          <w:marBottom w:val="0"/>
          <w:divBdr>
            <w:top w:val="none" w:sz="0" w:space="0" w:color="auto"/>
            <w:left w:val="none" w:sz="0" w:space="0" w:color="auto"/>
            <w:bottom w:val="none" w:sz="0" w:space="0" w:color="auto"/>
            <w:right w:val="none" w:sz="0" w:space="0" w:color="auto"/>
          </w:divBdr>
        </w:div>
        <w:div w:id="1541891604">
          <w:marLeft w:val="640"/>
          <w:marRight w:val="0"/>
          <w:marTop w:val="0"/>
          <w:marBottom w:val="0"/>
          <w:divBdr>
            <w:top w:val="none" w:sz="0" w:space="0" w:color="auto"/>
            <w:left w:val="none" w:sz="0" w:space="0" w:color="auto"/>
            <w:bottom w:val="none" w:sz="0" w:space="0" w:color="auto"/>
            <w:right w:val="none" w:sz="0" w:space="0" w:color="auto"/>
          </w:divBdr>
        </w:div>
        <w:div w:id="1098596280">
          <w:marLeft w:val="640"/>
          <w:marRight w:val="0"/>
          <w:marTop w:val="0"/>
          <w:marBottom w:val="0"/>
          <w:divBdr>
            <w:top w:val="none" w:sz="0" w:space="0" w:color="auto"/>
            <w:left w:val="none" w:sz="0" w:space="0" w:color="auto"/>
            <w:bottom w:val="none" w:sz="0" w:space="0" w:color="auto"/>
            <w:right w:val="none" w:sz="0" w:space="0" w:color="auto"/>
          </w:divBdr>
        </w:div>
        <w:div w:id="1597010614">
          <w:marLeft w:val="640"/>
          <w:marRight w:val="0"/>
          <w:marTop w:val="0"/>
          <w:marBottom w:val="0"/>
          <w:divBdr>
            <w:top w:val="none" w:sz="0" w:space="0" w:color="auto"/>
            <w:left w:val="none" w:sz="0" w:space="0" w:color="auto"/>
            <w:bottom w:val="none" w:sz="0" w:space="0" w:color="auto"/>
            <w:right w:val="none" w:sz="0" w:space="0" w:color="auto"/>
          </w:divBdr>
        </w:div>
        <w:div w:id="439882772">
          <w:marLeft w:val="640"/>
          <w:marRight w:val="0"/>
          <w:marTop w:val="0"/>
          <w:marBottom w:val="0"/>
          <w:divBdr>
            <w:top w:val="none" w:sz="0" w:space="0" w:color="auto"/>
            <w:left w:val="none" w:sz="0" w:space="0" w:color="auto"/>
            <w:bottom w:val="none" w:sz="0" w:space="0" w:color="auto"/>
            <w:right w:val="none" w:sz="0" w:space="0" w:color="auto"/>
          </w:divBdr>
        </w:div>
        <w:div w:id="1668050477">
          <w:marLeft w:val="640"/>
          <w:marRight w:val="0"/>
          <w:marTop w:val="0"/>
          <w:marBottom w:val="0"/>
          <w:divBdr>
            <w:top w:val="none" w:sz="0" w:space="0" w:color="auto"/>
            <w:left w:val="none" w:sz="0" w:space="0" w:color="auto"/>
            <w:bottom w:val="none" w:sz="0" w:space="0" w:color="auto"/>
            <w:right w:val="none" w:sz="0" w:space="0" w:color="auto"/>
          </w:divBdr>
        </w:div>
        <w:div w:id="1780441739">
          <w:marLeft w:val="640"/>
          <w:marRight w:val="0"/>
          <w:marTop w:val="0"/>
          <w:marBottom w:val="0"/>
          <w:divBdr>
            <w:top w:val="none" w:sz="0" w:space="0" w:color="auto"/>
            <w:left w:val="none" w:sz="0" w:space="0" w:color="auto"/>
            <w:bottom w:val="none" w:sz="0" w:space="0" w:color="auto"/>
            <w:right w:val="none" w:sz="0" w:space="0" w:color="auto"/>
          </w:divBdr>
        </w:div>
        <w:div w:id="1978949078">
          <w:marLeft w:val="640"/>
          <w:marRight w:val="0"/>
          <w:marTop w:val="0"/>
          <w:marBottom w:val="0"/>
          <w:divBdr>
            <w:top w:val="none" w:sz="0" w:space="0" w:color="auto"/>
            <w:left w:val="none" w:sz="0" w:space="0" w:color="auto"/>
            <w:bottom w:val="none" w:sz="0" w:space="0" w:color="auto"/>
            <w:right w:val="none" w:sz="0" w:space="0" w:color="auto"/>
          </w:divBdr>
        </w:div>
        <w:div w:id="229921739">
          <w:marLeft w:val="640"/>
          <w:marRight w:val="0"/>
          <w:marTop w:val="0"/>
          <w:marBottom w:val="0"/>
          <w:divBdr>
            <w:top w:val="none" w:sz="0" w:space="0" w:color="auto"/>
            <w:left w:val="none" w:sz="0" w:space="0" w:color="auto"/>
            <w:bottom w:val="none" w:sz="0" w:space="0" w:color="auto"/>
            <w:right w:val="none" w:sz="0" w:space="0" w:color="auto"/>
          </w:divBdr>
        </w:div>
        <w:div w:id="464739582">
          <w:marLeft w:val="640"/>
          <w:marRight w:val="0"/>
          <w:marTop w:val="0"/>
          <w:marBottom w:val="0"/>
          <w:divBdr>
            <w:top w:val="none" w:sz="0" w:space="0" w:color="auto"/>
            <w:left w:val="none" w:sz="0" w:space="0" w:color="auto"/>
            <w:bottom w:val="none" w:sz="0" w:space="0" w:color="auto"/>
            <w:right w:val="none" w:sz="0" w:space="0" w:color="auto"/>
          </w:divBdr>
        </w:div>
        <w:div w:id="362826107">
          <w:marLeft w:val="640"/>
          <w:marRight w:val="0"/>
          <w:marTop w:val="0"/>
          <w:marBottom w:val="0"/>
          <w:divBdr>
            <w:top w:val="none" w:sz="0" w:space="0" w:color="auto"/>
            <w:left w:val="none" w:sz="0" w:space="0" w:color="auto"/>
            <w:bottom w:val="none" w:sz="0" w:space="0" w:color="auto"/>
            <w:right w:val="none" w:sz="0" w:space="0" w:color="auto"/>
          </w:divBdr>
        </w:div>
        <w:div w:id="1554805982">
          <w:marLeft w:val="640"/>
          <w:marRight w:val="0"/>
          <w:marTop w:val="0"/>
          <w:marBottom w:val="0"/>
          <w:divBdr>
            <w:top w:val="none" w:sz="0" w:space="0" w:color="auto"/>
            <w:left w:val="none" w:sz="0" w:space="0" w:color="auto"/>
            <w:bottom w:val="none" w:sz="0" w:space="0" w:color="auto"/>
            <w:right w:val="none" w:sz="0" w:space="0" w:color="auto"/>
          </w:divBdr>
        </w:div>
        <w:div w:id="74012163">
          <w:marLeft w:val="640"/>
          <w:marRight w:val="0"/>
          <w:marTop w:val="0"/>
          <w:marBottom w:val="0"/>
          <w:divBdr>
            <w:top w:val="none" w:sz="0" w:space="0" w:color="auto"/>
            <w:left w:val="none" w:sz="0" w:space="0" w:color="auto"/>
            <w:bottom w:val="none" w:sz="0" w:space="0" w:color="auto"/>
            <w:right w:val="none" w:sz="0" w:space="0" w:color="auto"/>
          </w:divBdr>
        </w:div>
        <w:div w:id="500045742">
          <w:marLeft w:val="640"/>
          <w:marRight w:val="0"/>
          <w:marTop w:val="0"/>
          <w:marBottom w:val="0"/>
          <w:divBdr>
            <w:top w:val="none" w:sz="0" w:space="0" w:color="auto"/>
            <w:left w:val="none" w:sz="0" w:space="0" w:color="auto"/>
            <w:bottom w:val="none" w:sz="0" w:space="0" w:color="auto"/>
            <w:right w:val="none" w:sz="0" w:space="0" w:color="auto"/>
          </w:divBdr>
        </w:div>
        <w:div w:id="1754929778">
          <w:marLeft w:val="640"/>
          <w:marRight w:val="0"/>
          <w:marTop w:val="0"/>
          <w:marBottom w:val="0"/>
          <w:divBdr>
            <w:top w:val="none" w:sz="0" w:space="0" w:color="auto"/>
            <w:left w:val="none" w:sz="0" w:space="0" w:color="auto"/>
            <w:bottom w:val="none" w:sz="0" w:space="0" w:color="auto"/>
            <w:right w:val="none" w:sz="0" w:space="0" w:color="auto"/>
          </w:divBdr>
        </w:div>
        <w:div w:id="872812819">
          <w:marLeft w:val="640"/>
          <w:marRight w:val="0"/>
          <w:marTop w:val="0"/>
          <w:marBottom w:val="0"/>
          <w:divBdr>
            <w:top w:val="none" w:sz="0" w:space="0" w:color="auto"/>
            <w:left w:val="none" w:sz="0" w:space="0" w:color="auto"/>
            <w:bottom w:val="none" w:sz="0" w:space="0" w:color="auto"/>
            <w:right w:val="none" w:sz="0" w:space="0" w:color="auto"/>
          </w:divBdr>
        </w:div>
        <w:div w:id="2095397988">
          <w:marLeft w:val="640"/>
          <w:marRight w:val="0"/>
          <w:marTop w:val="0"/>
          <w:marBottom w:val="0"/>
          <w:divBdr>
            <w:top w:val="none" w:sz="0" w:space="0" w:color="auto"/>
            <w:left w:val="none" w:sz="0" w:space="0" w:color="auto"/>
            <w:bottom w:val="none" w:sz="0" w:space="0" w:color="auto"/>
            <w:right w:val="none" w:sz="0" w:space="0" w:color="auto"/>
          </w:divBdr>
        </w:div>
        <w:div w:id="480972463">
          <w:marLeft w:val="640"/>
          <w:marRight w:val="0"/>
          <w:marTop w:val="0"/>
          <w:marBottom w:val="0"/>
          <w:divBdr>
            <w:top w:val="none" w:sz="0" w:space="0" w:color="auto"/>
            <w:left w:val="none" w:sz="0" w:space="0" w:color="auto"/>
            <w:bottom w:val="none" w:sz="0" w:space="0" w:color="auto"/>
            <w:right w:val="none" w:sz="0" w:space="0" w:color="auto"/>
          </w:divBdr>
        </w:div>
        <w:div w:id="1458525803">
          <w:marLeft w:val="640"/>
          <w:marRight w:val="0"/>
          <w:marTop w:val="0"/>
          <w:marBottom w:val="0"/>
          <w:divBdr>
            <w:top w:val="none" w:sz="0" w:space="0" w:color="auto"/>
            <w:left w:val="none" w:sz="0" w:space="0" w:color="auto"/>
            <w:bottom w:val="none" w:sz="0" w:space="0" w:color="auto"/>
            <w:right w:val="none" w:sz="0" w:space="0" w:color="auto"/>
          </w:divBdr>
        </w:div>
        <w:div w:id="1418671051">
          <w:marLeft w:val="640"/>
          <w:marRight w:val="0"/>
          <w:marTop w:val="0"/>
          <w:marBottom w:val="0"/>
          <w:divBdr>
            <w:top w:val="none" w:sz="0" w:space="0" w:color="auto"/>
            <w:left w:val="none" w:sz="0" w:space="0" w:color="auto"/>
            <w:bottom w:val="none" w:sz="0" w:space="0" w:color="auto"/>
            <w:right w:val="none" w:sz="0" w:space="0" w:color="auto"/>
          </w:divBdr>
        </w:div>
        <w:div w:id="723412772">
          <w:marLeft w:val="640"/>
          <w:marRight w:val="0"/>
          <w:marTop w:val="0"/>
          <w:marBottom w:val="0"/>
          <w:divBdr>
            <w:top w:val="none" w:sz="0" w:space="0" w:color="auto"/>
            <w:left w:val="none" w:sz="0" w:space="0" w:color="auto"/>
            <w:bottom w:val="none" w:sz="0" w:space="0" w:color="auto"/>
            <w:right w:val="none" w:sz="0" w:space="0" w:color="auto"/>
          </w:divBdr>
        </w:div>
        <w:div w:id="1287003456">
          <w:marLeft w:val="640"/>
          <w:marRight w:val="0"/>
          <w:marTop w:val="0"/>
          <w:marBottom w:val="0"/>
          <w:divBdr>
            <w:top w:val="none" w:sz="0" w:space="0" w:color="auto"/>
            <w:left w:val="none" w:sz="0" w:space="0" w:color="auto"/>
            <w:bottom w:val="none" w:sz="0" w:space="0" w:color="auto"/>
            <w:right w:val="none" w:sz="0" w:space="0" w:color="auto"/>
          </w:divBdr>
        </w:div>
        <w:div w:id="51120321">
          <w:marLeft w:val="640"/>
          <w:marRight w:val="0"/>
          <w:marTop w:val="0"/>
          <w:marBottom w:val="0"/>
          <w:divBdr>
            <w:top w:val="none" w:sz="0" w:space="0" w:color="auto"/>
            <w:left w:val="none" w:sz="0" w:space="0" w:color="auto"/>
            <w:bottom w:val="none" w:sz="0" w:space="0" w:color="auto"/>
            <w:right w:val="none" w:sz="0" w:space="0" w:color="auto"/>
          </w:divBdr>
        </w:div>
        <w:div w:id="1267034822">
          <w:marLeft w:val="640"/>
          <w:marRight w:val="0"/>
          <w:marTop w:val="0"/>
          <w:marBottom w:val="0"/>
          <w:divBdr>
            <w:top w:val="none" w:sz="0" w:space="0" w:color="auto"/>
            <w:left w:val="none" w:sz="0" w:space="0" w:color="auto"/>
            <w:bottom w:val="none" w:sz="0" w:space="0" w:color="auto"/>
            <w:right w:val="none" w:sz="0" w:space="0" w:color="auto"/>
          </w:divBdr>
        </w:div>
        <w:div w:id="1054081788">
          <w:marLeft w:val="640"/>
          <w:marRight w:val="0"/>
          <w:marTop w:val="0"/>
          <w:marBottom w:val="0"/>
          <w:divBdr>
            <w:top w:val="none" w:sz="0" w:space="0" w:color="auto"/>
            <w:left w:val="none" w:sz="0" w:space="0" w:color="auto"/>
            <w:bottom w:val="none" w:sz="0" w:space="0" w:color="auto"/>
            <w:right w:val="none" w:sz="0" w:space="0" w:color="auto"/>
          </w:divBdr>
        </w:div>
        <w:div w:id="1831941267">
          <w:marLeft w:val="640"/>
          <w:marRight w:val="0"/>
          <w:marTop w:val="0"/>
          <w:marBottom w:val="0"/>
          <w:divBdr>
            <w:top w:val="none" w:sz="0" w:space="0" w:color="auto"/>
            <w:left w:val="none" w:sz="0" w:space="0" w:color="auto"/>
            <w:bottom w:val="none" w:sz="0" w:space="0" w:color="auto"/>
            <w:right w:val="none" w:sz="0" w:space="0" w:color="auto"/>
          </w:divBdr>
        </w:div>
        <w:div w:id="39747156">
          <w:marLeft w:val="640"/>
          <w:marRight w:val="0"/>
          <w:marTop w:val="0"/>
          <w:marBottom w:val="0"/>
          <w:divBdr>
            <w:top w:val="none" w:sz="0" w:space="0" w:color="auto"/>
            <w:left w:val="none" w:sz="0" w:space="0" w:color="auto"/>
            <w:bottom w:val="none" w:sz="0" w:space="0" w:color="auto"/>
            <w:right w:val="none" w:sz="0" w:space="0" w:color="auto"/>
          </w:divBdr>
        </w:div>
        <w:div w:id="988746971">
          <w:marLeft w:val="640"/>
          <w:marRight w:val="0"/>
          <w:marTop w:val="0"/>
          <w:marBottom w:val="0"/>
          <w:divBdr>
            <w:top w:val="none" w:sz="0" w:space="0" w:color="auto"/>
            <w:left w:val="none" w:sz="0" w:space="0" w:color="auto"/>
            <w:bottom w:val="none" w:sz="0" w:space="0" w:color="auto"/>
            <w:right w:val="none" w:sz="0" w:space="0" w:color="auto"/>
          </w:divBdr>
        </w:div>
        <w:div w:id="1325281644">
          <w:marLeft w:val="640"/>
          <w:marRight w:val="0"/>
          <w:marTop w:val="0"/>
          <w:marBottom w:val="0"/>
          <w:divBdr>
            <w:top w:val="none" w:sz="0" w:space="0" w:color="auto"/>
            <w:left w:val="none" w:sz="0" w:space="0" w:color="auto"/>
            <w:bottom w:val="none" w:sz="0" w:space="0" w:color="auto"/>
            <w:right w:val="none" w:sz="0" w:space="0" w:color="auto"/>
          </w:divBdr>
        </w:div>
        <w:div w:id="2033917243">
          <w:marLeft w:val="640"/>
          <w:marRight w:val="0"/>
          <w:marTop w:val="0"/>
          <w:marBottom w:val="0"/>
          <w:divBdr>
            <w:top w:val="none" w:sz="0" w:space="0" w:color="auto"/>
            <w:left w:val="none" w:sz="0" w:space="0" w:color="auto"/>
            <w:bottom w:val="none" w:sz="0" w:space="0" w:color="auto"/>
            <w:right w:val="none" w:sz="0" w:space="0" w:color="auto"/>
          </w:divBdr>
        </w:div>
        <w:div w:id="879055920">
          <w:marLeft w:val="640"/>
          <w:marRight w:val="0"/>
          <w:marTop w:val="0"/>
          <w:marBottom w:val="0"/>
          <w:divBdr>
            <w:top w:val="none" w:sz="0" w:space="0" w:color="auto"/>
            <w:left w:val="none" w:sz="0" w:space="0" w:color="auto"/>
            <w:bottom w:val="none" w:sz="0" w:space="0" w:color="auto"/>
            <w:right w:val="none" w:sz="0" w:space="0" w:color="auto"/>
          </w:divBdr>
        </w:div>
        <w:div w:id="67657370">
          <w:marLeft w:val="640"/>
          <w:marRight w:val="0"/>
          <w:marTop w:val="0"/>
          <w:marBottom w:val="0"/>
          <w:divBdr>
            <w:top w:val="none" w:sz="0" w:space="0" w:color="auto"/>
            <w:left w:val="none" w:sz="0" w:space="0" w:color="auto"/>
            <w:bottom w:val="none" w:sz="0" w:space="0" w:color="auto"/>
            <w:right w:val="none" w:sz="0" w:space="0" w:color="auto"/>
          </w:divBdr>
        </w:div>
        <w:div w:id="1110708214">
          <w:marLeft w:val="640"/>
          <w:marRight w:val="0"/>
          <w:marTop w:val="0"/>
          <w:marBottom w:val="0"/>
          <w:divBdr>
            <w:top w:val="none" w:sz="0" w:space="0" w:color="auto"/>
            <w:left w:val="none" w:sz="0" w:space="0" w:color="auto"/>
            <w:bottom w:val="none" w:sz="0" w:space="0" w:color="auto"/>
            <w:right w:val="none" w:sz="0" w:space="0" w:color="auto"/>
          </w:divBdr>
        </w:div>
        <w:div w:id="1365517267">
          <w:marLeft w:val="640"/>
          <w:marRight w:val="0"/>
          <w:marTop w:val="0"/>
          <w:marBottom w:val="0"/>
          <w:divBdr>
            <w:top w:val="none" w:sz="0" w:space="0" w:color="auto"/>
            <w:left w:val="none" w:sz="0" w:space="0" w:color="auto"/>
            <w:bottom w:val="none" w:sz="0" w:space="0" w:color="auto"/>
            <w:right w:val="none" w:sz="0" w:space="0" w:color="auto"/>
          </w:divBdr>
        </w:div>
        <w:div w:id="1699769912">
          <w:marLeft w:val="640"/>
          <w:marRight w:val="0"/>
          <w:marTop w:val="0"/>
          <w:marBottom w:val="0"/>
          <w:divBdr>
            <w:top w:val="none" w:sz="0" w:space="0" w:color="auto"/>
            <w:left w:val="none" w:sz="0" w:space="0" w:color="auto"/>
            <w:bottom w:val="none" w:sz="0" w:space="0" w:color="auto"/>
            <w:right w:val="none" w:sz="0" w:space="0" w:color="auto"/>
          </w:divBdr>
        </w:div>
        <w:div w:id="1023433259">
          <w:marLeft w:val="640"/>
          <w:marRight w:val="0"/>
          <w:marTop w:val="0"/>
          <w:marBottom w:val="0"/>
          <w:divBdr>
            <w:top w:val="none" w:sz="0" w:space="0" w:color="auto"/>
            <w:left w:val="none" w:sz="0" w:space="0" w:color="auto"/>
            <w:bottom w:val="none" w:sz="0" w:space="0" w:color="auto"/>
            <w:right w:val="none" w:sz="0" w:space="0" w:color="auto"/>
          </w:divBdr>
        </w:div>
        <w:div w:id="41834827">
          <w:marLeft w:val="640"/>
          <w:marRight w:val="0"/>
          <w:marTop w:val="0"/>
          <w:marBottom w:val="0"/>
          <w:divBdr>
            <w:top w:val="none" w:sz="0" w:space="0" w:color="auto"/>
            <w:left w:val="none" w:sz="0" w:space="0" w:color="auto"/>
            <w:bottom w:val="none" w:sz="0" w:space="0" w:color="auto"/>
            <w:right w:val="none" w:sz="0" w:space="0" w:color="auto"/>
          </w:divBdr>
        </w:div>
        <w:div w:id="230622308">
          <w:marLeft w:val="640"/>
          <w:marRight w:val="0"/>
          <w:marTop w:val="0"/>
          <w:marBottom w:val="0"/>
          <w:divBdr>
            <w:top w:val="none" w:sz="0" w:space="0" w:color="auto"/>
            <w:left w:val="none" w:sz="0" w:space="0" w:color="auto"/>
            <w:bottom w:val="none" w:sz="0" w:space="0" w:color="auto"/>
            <w:right w:val="none" w:sz="0" w:space="0" w:color="auto"/>
          </w:divBdr>
        </w:div>
        <w:div w:id="869875936">
          <w:marLeft w:val="640"/>
          <w:marRight w:val="0"/>
          <w:marTop w:val="0"/>
          <w:marBottom w:val="0"/>
          <w:divBdr>
            <w:top w:val="none" w:sz="0" w:space="0" w:color="auto"/>
            <w:left w:val="none" w:sz="0" w:space="0" w:color="auto"/>
            <w:bottom w:val="none" w:sz="0" w:space="0" w:color="auto"/>
            <w:right w:val="none" w:sz="0" w:space="0" w:color="auto"/>
          </w:divBdr>
        </w:div>
        <w:div w:id="1630208107">
          <w:marLeft w:val="640"/>
          <w:marRight w:val="0"/>
          <w:marTop w:val="0"/>
          <w:marBottom w:val="0"/>
          <w:divBdr>
            <w:top w:val="none" w:sz="0" w:space="0" w:color="auto"/>
            <w:left w:val="none" w:sz="0" w:space="0" w:color="auto"/>
            <w:bottom w:val="none" w:sz="0" w:space="0" w:color="auto"/>
            <w:right w:val="none" w:sz="0" w:space="0" w:color="auto"/>
          </w:divBdr>
        </w:div>
        <w:div w:id="1808471025">
          <w:marLeft w:val="640"/>
          <w:marRight w:val="0"/>
          <w:marTop w:val="0"/>
          <w:marBottom w:val="0"/>
          <w:divBdr>
            <w:top w:val="none" w:sz="0" w:space="0" w:color="auto"/>
            <w:left w:val="none" w:sz="0" w:space="0" w:color="auto"/>
            <w:bottom w:val="none" w:sz="0" w:space="0" w:color="auto"/>
            <w:right w:val="none" w:sz="0" w:space="0" w:color="auto"/>
          </w:divBdr>
        </w:div>
        <w:div w:id="1789398591">
          <w:marLeft w:val="640"/>
          <w:marRight w:val="0"/>
          <w:marTop w:val="0"/>
          <w:marBottom w:val="0"/>
          <w:divBdr>
            <w:top w:val="none" w:sz="0" w:space="0" w:color="auto"/>
            <w:left w:val="none" w:sz="0" w:space="0" w:color="auto"/>
            <w:bottom w:val="none" w:sz="0" w:space="0" w:color="auto"/>
            <w:right w:val="none" w:sz="0" w:space="0" w:color="auto"/>
          </w:divBdr>
        </w:div>
        <w:div w:id="1127359068">
          <w:marLeft w:val="640"/>
          <w:marRight w:val="0"/>
          <w:marTop w:val="0"/>
          <w:marBottom w:val="0"/>
          <w:divBdr>
            <w:top w:val="none" w:sz="0" w:space="0" w:color="auto"/>
            <w:left w:val="none" w:sz="0" w:space="0" w:color="auto"/>
            <w:bottom w:val="none" w:sz="0" w:space="0" w:color="auto"/>
            <w:right w:val="none" w:sz="0" w:space="0" w:color="auto"/>
          </w:divBdr>
        </w:div>
        <w:div w:id="1031078881">
          <w:marLeft w:val="640"/>
          <w:marRight w:val="0"/>
          <w:marTop w:val="0"/>
          <w:marBottom w:val="0"/>
          <w:divBdr>
            <w:top w:val="none" w:sz="0" w:space="0" w:color="auto"/>
            <w:left w:val="none" w:sz="0" w:space="0" w:color="auto"/>
            <w:bottom w:val="none" w:sz="0" w:space="0" w:color="auto"/>
            <w:right w:val="none" w:sz="0" w:space="0" w:color="auto"/>
          </w:divBdr>
        </w:div>
        <w:div w:id="619186781">
          <w:marLeft w:val="640"/>
          <w:marRight w:val="0"/>
          <w:marTop w:val="0"/>
          <w:marBottom w:val="0"/>
          <w:divBdr>
            <w:top w:val="none" w:sz="0" w:space="0" w:color="auto"/>
            <w:left w:val="none" w:sz="0" w:space="0" w:color="auto"/>
            <w:bottom w:val="none" w:sz="0" w:space="0" w:color="auto"/>
            <w:right w:val="none" w:sz="0" w:space="0" w:color="auto"/>
          </w:divBdr>
        </w:div>
        <w:div w:id="613557473">
          <w:marLeft w:val="640"/>
          <w:marRight w:val="0"/>
          <w:marTop w:val="0"/>
          <w:marBottom w:val="0"/>
          <w:divBdr>
            <w:top w:val="none" w:sz="0" w:space="0" w:color="auto"/>
            <w:left w:val="none" w:sz="0" w:space="0" w:color="auto"/>
            <w:bottom w:val="none" w:sz="0" w:space="0" w:color="auto"/>
            <w:right w:val="none" w:sz="0" w:space="0" w:color="auto"/>
          </w:divBdr>
        </w:div>
        <w:div w:id="394621350">
          <w:marLeft w:val="640"/>
          <w:marRight w:val="0"/>
          <w:marTop w:val="0"/>
          <w:marBottom w:val="0"/>
          <w:divBdr>
            <w:top w:val="none" w:sz="0" w:space="0" w:color="auto"/>
            <w:left w:val="none" w:sz="0" w:space="0" w:color="auto"/>
            <w:bottom w:val="none" w:sz="0" w:space="0" w:color="auto"/>
            <w:right w:val="none" w:sz="0" w:space="0" w:color="auto"/>
          </w:divBdr>
        </w:div>
        <w:div w:id="1399206462">
          <w:marLeft w:val="640"/>
          <w:marRight w:val="0"/>
          <w:marTop w:val="0"/>
          <w:marBottom w:val="0"/>
          <w:divBdr>
            <w:top w:val="none" w:sz="0" w:space="0" w:color="auto"/>
            <w:left w:val="none" w:sz="0" w:space="0" w:color="auto"/>
            <w:bottom w:val="none" w:sz="0" w:space="0" w:color="auto"/>
            <w:right w:val="none" w:sz="0" w:space="0" w:color="auto"/>
          </w:divBdr>
        </w:div>
        <w:div w:id="1975330651">
          <w:marLeft w:val="640"/>
          <w:marRight w:val="0"/>
          <w:marTop w:val="0"/>
          <w:marBottom w:val="0"/>
          <w:divBdr>
            <w:top w:val="none" w:sz="0" w:space="0" w:color="auto"/>
            <w:left w:val="none" w:sz="0" w:space="0" w:color="auto"/>
            <w:bottom w:val="none" w:sz="0" w:space="0" w:color="auto"/>
            <w:right w:val="none" w:sz="0" w:space="0" w:color="auto"/>
          </w:divBdr>
        </w:div>
        <w:div w:id="1107431245">
          <w:marLeft w:val="640"/>
          <w:marRight w:val="0"/>
          <w:marTop w:val="0"/>
          <w:marBottom w:val="0"/>
          <w:divBdr>
            <w:top w:val="none" w:sz="0" w:space="0" w:color="auto"/>
            <w:left w:val="none" w:sz="0" w:space="0" w:color="auto"/>
            <w:bottom w:val="none" w:sz="0" w:space="0" w:color="auto"/>
            <w:right w:val="none" w:sz="0" w:space="0" w:color="auto"/>
          </w:divBdr>
        </w:div>
        <w:div w:id="56129137">
          <w:marLeft w:val="640"/>
          <w:marRight w:val="0"/>
          <w:marTop w:val="0"/>
          <w:marBottom w:val="0"/>
          <w:divBdr>
            <w:top w:val="none" w:sz="0" w:space="0" w:color="auto"/>
            <w:left w:val="none" w:sz="0" w:space="0" w:color="auto"/>
            <w:bottom w:val="none" w:sz="0" w:space="0" w:color="auto"/>
            <w:right w:val="none" w:sz="0" w:space="0" w:color="auto"/>
          </w:divBdr>
        </w:div>
        <w:div w:id="702369123">
          <w:marLeft w:val="640"/>
          <w:marRight w:val="0"/>
          <w:marTop w:val="0"/>
          <w:marBottom w:val="0"/>
          <w:divBdr>
            <w:top w:val="none" w:sz="0" w:space="0" w:color="auto"/>
            <w:left w:val="none" w:sz="0" w:space="0" w:color="auto"/>
            <w:bottom w:val="none" w:sz="0" w:space="0" w:color="auto"/>
            <w:right w:val="none" w:sz="0" w:space="0" w:color="auto"/>
          </w:divBdr>
        </w:div>
        <w:div w:id="1844855448">
          <w:marLeft w:val="640"/>
          <w:marRight w:val="0"/>
          <w:marTop w:val="0"/>
          <w:marBottom w:val="0"/>
          <w:divBdr>
            <w:top w:val="none" w:sz="0" w:space="0" w:color="auto"/>
            <w:left w:val="none" w:sz="0" w:space="0" w:color="auto"/>
            <w:bottom w:val="none" w:sz="0" w:space="0" w:color="auto"/>
            <w:right w:val="none" w:sz="0" w:space="0" w:color="auto"/>
          </w:divBdr>
        </w:div>
        <w:div w:id="832067052">
          <w:marLeft w:val="640"/>
          <w:marRight w:val="0"/>
          <w:marTop w:val="0"/>
          <w:marBottom w:val="0"/>
          <w:divBdr>
            <w:top w:val="none" w:sz="0" w:space="0" w:color="auto"/>
            <w:left w:val="none" w:sz="0" w:space="0" w:color="auto"/>
            <w:bottom w:val="none" w:sz="0" w:space="0" w:color="auto"/>
            <w:right w:val="none" w:sz="0" w:space="0" w:color="auto"/>
          </w:divBdr>
        </w:div>
        <w:div w:id="1519274034">
          <w:marLeft w:val="640"/>
          <w:marRight w:val="0"/>
          <w:marTop w:val="0"/>
          <w:marBottom w:val="0"/>
          <w:divBdr>
            <w:top w:val="none" w:sz="0" w:space="0" w:color="auto"/>
            <w:left w:val="none" w:sz="0" w:space="0" w:color="auto"/>
            <w:bottom w:val="none" w:sz="0" w:space="0" w:color="auto"/>
            <w:right w:val="none" w:sz="0" w:space="0" w:color="auto"/>
          </w:divBdr>
        </w:div>
        <w:div w:id="87235110">
          <w:marLeft w:val="640"/>
          <w:marRight w:val="0"/>
          <w:marTop w:val="0"/>
          <w:marBottom w:val="0"/>
          <w:divBdr>
            <w:top w:val="none" w:sz="0" w:space="0" w:color="auto"/>
            <w:left w:val="none" w:sz="0" w:space="0" w:color="auto"/>
            <w:bottom w:val="none" w:sz="0" w:space="0" w:color="auto"/>
            <w:right w:val="none" w:sz="0" w:space="0" w:color="auto"/>
          </w:divBdr>
        </w:div>
        <w:div w:id="2108768609">
          <w:marLeft w:val="640"/>
          <w:marRight w:val="0"/>
          <w:marTop w:val="0"/>
          <w:marBottom w:val="0"/>
          <w:divBdr>
            <w:top w:val="none" w:sz="0" w:space="0" w:color="auto"/>
            <w:left w:val="none" w:sz="0" w:space="0" w:color="auto"/>
            <w:bottom w:val="none" w:sz="0" w:space="0" w:color="auto"/>
            <w:right w:val="none" w:sz="0" w:space="0" w:color="auto"/>
          </w:divBdr>
        </w:div>
        <w:div w:id="1954171702">
          <w:marLeft w:val="640"/>
          <w:marRight w:val="0"/>
          <w:marTop w:val="0"/>
          <w:marBottom w:val="0"/>
          <w:divBdr>
            <w:top w:val="none" w:sz="0" w:space="0" w:color="auto"/>
            <w:left w:val="none" w:sz="0" w:space="0" w:color="auto"/>
            <w:bottom w:val="none" w:sz="0" w:space="0" w:color="auto"/>
            <w:right w:val="none" w:sz="0" w:space="0" w:color="auto"/>
          </w:divBdr>
        </w:div>
        <w:div w:id="276837383">
          <w:marLeft w:val="640"/>
          <w:marRight w:val="0"/>
          <w:marTop w:val="0"/>
          <w:marBottom w:val="0"/>
          <w:divBdr>
            <w:top w:val="none" w:sz="0" w:space="0" w:color="auto"/>
            <w:left w:val="none" w:sz="0" w:space="0" w:color="auto"/>
            <w:bottom w:val="none" w:sz="0" w:space="0" w:color="auto"/>
            <w:right w:val="none" w:sz="0" w:space="0" w:color="auto"/>
          </w:divBdr>
        </w:div>
        <w:div w:id="404226342">
          <w:marLeft w:val="640"/>
          <w:marRight w:val="0"/>
          <w:marTop w:val="0"/>
          <w:marBottom w:val="0"/>
          <w:divBdr>
            <w:top w:val="none" w:sz="0" w:space="0" w:color="auto"/>
            <w:left w:val="none" w:sz="0" w:space="0" w:color="auto"/>
            <w:bottom w:val="none" w:sz="0" w:space="0" w:color="auto"/>
            <w:right w:val="none" w:sz="0" w:space="0" w:color="auto"/>
          </w:divBdr>
        </w:div>
        <w:div w:id="1978876619">
          <w:marLeft w:val="640"/>
          <w:marRight w:val="0"/>
          <w:marTop w:val="0"/>
          <w:marBottom w:val="0"/>
          <w:divBdr>
            <w:top w:val="none" w:sz="0" w:space="0" w:color="auto"/>
            <w:left w:val="none" w:sz="0" w:space="0" w:color="auto"/>
            <w:bottom w:val="none" w:sz="0" w:space="0" w:color="auto"/>
            <w:right w:val="none" w:sz="0" w:space="0" w:color="auto"/>
          </w:divBdr>
        </w:div>
        <w:div w:id="1820877416">
          <w:marLeft w:val="640"/>
          <w:marRight w:val="0"/>
          <w:marTop w:val="0"/>
          <w:marBottom w:val="0"/>
          <w:divBdr>
            <w:top w:val="none" w:sz="0" w:space="0" w:color="auto"/>
            <w:left w:val="none" w:sz="0" w:space="0" w:color="auto"/>
            <w:bottom w:val="none" w:sz="0" w:space="0" w:color="auto"/>
            <w:right w:val="none" w:sz="0" w:space="0" w:color="auto"/>
          </w:divBdr>
        </w:div>
        <w:div w:id="1918438437">
          <w:marLeft w:val="640"/>
          <w:marRight w:val="0"/>
          <w:marTop w:val="0"/>
          <w:marBottom w:val="0"/>
          <w:divBdr>
            <w:top w:val="none" w:sz="0" w:space="0" w:color="auto"/>
            <w:left w:val="none" w:sz="0" w:space="0" w:color="auto"/>
            <w:bottom w:val="none" w:sz="0" w:space="0" w:color="auto"/>
            <w:right w:val="none" w:sz="0" w:space="0" w:color="auto"/>
          </w:divBdr>
        </w:div>
        <w:div w:id="155995905">
          <w:marLeft w:val="640"/>
          <w:marRight w:val="0"/>
          <w:marTop w:val="0"/>
          <w:marBottom w:val="0"/>
          <w:divBdr>
            <w:top w:val="none" w:sz="0" w:space="0" w:color="auto"/>
            <w:left w:val="none" w:sz="0" w:space="0" w:color="auto"/>
            <w:bottom w:val="none" w:sz="0" w:space="0" w:color="auto"/>
            <w:right w:val="none" w:sz="0" w:space="0" w:color="auto"/>
          </w:divBdr>
        </w:div>
        <w:div w:id="647903477">
          <w:marLeft w:val="640"/>
          <w:marRight w:val="0"/>
          <w:marTop w:val="0"/>
          <w:marBottom w:val="0"/>
          <w:divBdr>
            <w:top w:val="none" w:sz="0" w:space="0" w:color="auto"/>
            <w:left w:val="none" w:sz="0" w:space="0" w:color="auto"/>
            <w:bottom w:val="none" w:sz="0" w:space="0" w:color="auto"/>
            <w:right w:val="none" w:sz="0" w:space="0" w:color="auto"/>
          </w:divBdr>
        </w:div>
        <w:div w:id="1523205590">
          <w:marLeft w:val="640"/>
          <w:marRight w:val="0"/>
          <w:marTop w:val="0"/>
          <w:marBottom w:val="0"/>
          <w:divBdr>
            <w:top w:val="none" w:sz="0" w:space="0" w:color="auto"/>
            <w:left w:val="none" w:sz="0" w:space="0" w:color="auto"/>
            <w:bottom w:val="none" w:sz="0" w:space="0" w:color="auto"/>
            <w:right w:val="none" w:sz="0" w:space="0" w:color="auto"/>
          </w:divBdr>
        </w:div>
        <w:div w:id="138769013">
          <w:marLeft w:val="640"/>
          <w:marRight w:val="0"/>
          <w:marTop w:val="0"/>
          <w:marBottom w:val="0"/>
          <w:divBdr>
            <w:top w:val="none" w:sz="0" w:space="0" w:color="auto"/>
            <w:left w:val="none" w:sz="0" w:space="0" w:color="auto"/>
            <w:bottom w:val="none" w:sz="0" w:space="0" w:color="auto"/>
            <w:right w:val="none" w:sz="0" w:space="0" w:color="auto"/>
          </w:divBdr>
        </w:div>
        <w:div w:id="578910659">
          <w:marLeft w:val="640"/>
          <w:marRight w:val="0"/>
          <w:marTop w:val="0"/>
          <w:marBottom w:val="0"/>
          <w:divBdr>
            <w:top w:val="none" w:sz="0" w:space="0" w:color="auto"/>
            <w:left w:val="none" w:sz="0" w:space="0" w:color="auto"/>
            <w:bottom w:val="none" w:sz="0" w:space="0" w:color="auto"/>
            <w:right w:val="none" w:sz="0" w:space="0" w:color="auto"/>
          </w:divBdr>
        </w:div>
        <w:div w:id="441265234">
          <w:marLeft w:val="640"/>
          <w:marRight w:val="0"/>
          <w:marTop w:val="0"/>
          <w:marBottom w:val="0"/>
          <w:divBdr>
            <w:top w:val="none" w:sz="0" w:space="0" w:color="auto"/>
            <w:left w:val="none" w:sz="0" w:space="0" w:color="auto"/>
            <w:bottom w:val="none" w:sz="0" w:space="0" w:color="auto"/>
            <w:right w:val="none" w:sz="0" w:space="0" w:color="auto"/>
          </w:divBdr>
        </w:div>
        <w:div w:id="1570767204">
          <w:marLeft w:val="640"/>
          <w:marRight w:val="0"/>
          <w:marTop w:val="0"/>
          <w:marBottom w:val="0"/>
          <w:divBdr>
            <w:top w:val="none" w:sz="0" w:space="0" w:color="auto"/>
            <w:left w:val="none" w:sz="0" w:space="0" w:color="auto"/>
            <w:bottom w:val="none" w:sz="0" w:space="0" w:color="auto"/>
            <w:right w:val="none" w:sz="0" w:space="0" w:color="auto"/>
          </w:divBdr>
        </w:div>
        <w:div w:id="1726836246">
          <w:marLeft w:val="640"/>
          <w:marRight w:val="0"/>
          <w:marTop w:val="0"/>
          <w:marBottom w:val="0"/>
          <w:divBdr>
            <w:top w:val="none" w:sz="0" w:space="0" w:color="auto"/>
            <w:left w:val="none" w:sz="0" w:space="0" w:color="auto"/>
            <w:bottom w:val="none" w:sz="0" w:space="0" w:color="auto"/>
            <w:right w:val="none" w:sz="0" w:space="0" w:color="auto"/>
          </w:divBdr>
        </w:div>
        <w:div w:id="1579440168">
          <w:marLeft w:val="640"/>
          <w:marRight w:val="0"/>
          <w:marTop w:val="0"/>
          <w:marBottom w:val="0"/>
          <w:divBdr>
            <w:top w:val="none" w:sz="0" w:space="0" w:color="auto"/>
            <w:left w:val="none" w:sz="0" w:space="0" w:color="auto"/>
            <w:bottom w:val="none" w:sz="0" w:space="0" w:color="auto"/>
            <w:right w:val="none" w:sz="0" w:space="0" w:color="auto"/>
          </w:divBdr>
        </w:div>
        <w:div w:id="1140417916">
          <w:marLeft w:val="640"/>
          <w:marRight w:val="0"/>
          <w:marTop w:val="0"/>
          <w:marBottom w:val="0"/>
          <w:divBdr>
            <w:top w:val="none" w:sz="0" w:space="0" w:color="auto"/>
            <w:left w:val="none" w:sz="0" w:space="0" w:color="auto"/>
            <w:bottom w:val="none" w:sz="0" w:space="0" w:color="auto"/>
            <w:right w:val="none" w:sz="0" w:space="0" w:color="auto"/>
          </w:divBdr>
        </w:div>
        <w:div w:id="330255224">
          <w:marLeft w:val="640"/>
          <w:marRight w:val="0"/>
          <w:marTop w:val="0"/>
          <w:marBottom w:val="0"/>
          <w:divBdr>
            <w:top w:val="none" w:sz="0" w:space="0" w:color="auto"/>
            <w:left w:val="none" w:sz="0" w:space="0" w:color="auto"/>
            <w:bottom w:val="none" w:sz="0" w:space="0" w:color="auto"/>
            <w:right w:val="none" w:sz="0" w:space="0" w:color="auto"/>
          </w:divBdr>
        </w:div>
        <w:div w:id="2144227864">
          <w:marLeft w:val="640"/>
          <w:marRight w:val="0"/>
          <w:marTop w:val="0"/>
          <w:marBottom w:val="0"/>
          <w:divBdr>
            <w:top w:val="none" w:sz="0" w:space="0" w:color="auto"/>
            <w:left w:val="none" w:sz="0" w:space="0" w:color="auto"/>
            <w:bottom w:val="none" w:sz="0" w:space="0" w:color="auto"/>
            <w:right w:val="none" w:sz="0" w:space="0" w:color="auto"/>
          </w:divBdr>
        </w:div>
        <w:div w:id="194857266">
          <w:marLeft w:val="640"/>
          <w:marRight w:val="0"/>
          <w:marTop w:val="0"/>
          <w:marBottom w:val="0"/>
          <w:divBdr>
            <w:top w:val="none" w:sz="0" w:space="0" w:color="auto"/>
            <w:left w:val="none" w:sz="0" w:space="0" w:color="auto"/>
            <w:bottom w:val="none" w:sz="0" w:space="0" w:color="auto"/>
            <w:right w:val="none" w:sz="0" w:space="0" w:color="auto"/>
          </w:divBdr>
        </w:div>
        <w:div w:id="1219048845">
          <w:marLeft w:val="640"/>
          <w:marRight w:val="0"/>
          <w:marTop w:val="0"/>
          <w:marBottom w:val="0"/>
          <w:divBdr>
            <w:top w:val="none" w:sz="0" w:space="0" w:color="auto"/>
            <w:left w:val="none" w:sz="0" w:space="0" w:color="auto"/>
            <w:bottom w:val="none" w:sz="0" w:space="0" w:color="auto"/>
            <w:right w:val="none" w:sz="0" w:space="0" w:color="auto"/>
          </w:divBdr>
        </w:div>
        <w:div w:id="1721784436">
          <w:marLeft w:val="640"/>
          <w:marRight w:val="0"/>
          <w:marTop w:val="0"/>
          <w:marBottom w:val="0"/>
          <w:divBdr>
            <w:top w:val="none" w:sz="0" w:space="0" w:color="auto"/>
            <w:left w:val="none" w:sz="0" w:space="0" w:color="auto"/>
            <w:bottom w:val="none" w:sz="0" w:space="0" w:color="auto"/>
            <w:right w:val="none" w:sz="0" w:space="0" w:color="auto"/>
          </w:divBdr>
        </w:div>
        <w:div w:id="239141431">
          <w:marLeft w:val="640"/>
          <w:marRight w:val="0"/>
          <w:marTop w:val="0"/>
          <w:marBottom w:val="0"/>
          <w:divBdr>
            <w:top w:val="none" w:sz="0" w:space="0" w:color="auto"/>
            <w:left w:val="none" w:sz="0" w:space="0" w:color="auto"/>
            <w:bottom w:val="none" w:sz="0" w:space="0" w:color="auto"/>
            <w:right w:val="none" w:sz="0" w:space="0" w:color="auto"/>
          </w:divBdr>
        </w:div>
        <w:div w:id="948588107">
          <w:marLeft w:val="640"/>
          <w:marRight w:val="0"/>
          <w:marTop w:val="0"/>
          <w:marBottom w:val="0"/>
          <w:divBdr>
            <w:top w:val="none" w:sz="0" w:space="0" w:color="auto"/>
            <w:left w:val="none" w:sz="0" w:space="0" w:color="auto"/>
            <w:bottom w:val="none" w:sz="0" w:space="0" w:color="auto"/>
            <w:right w:val="none" w:sz="0" w:space="0" w:color="auto"/>
          </w:divBdr>
        </w:div>
        <w:div w:id="1050692321">
          <w:marLeft w:val="640"/>
          <w:marRight w:val="0"/>
          <w:marTop w:val="0"/>
          <w:marBottom w:val="0"/>
          <w:divBdr>
            <w:top w:val="none" w:sz="0" w:space="0" w:color="auto"/>
            <w:left w:val="none" w:sz="0" w:space="0" w:color="auto"/>
            <w:bottom w:val="none" w:sz="0" w:space="0" w:color="auto"/>
            <w:right w:val="none" w:sz="0" w:space="0" w:color="auto"/>
          </w:divBdr>
        </w:div>
        <w:div w:id="1640307973">
          <w:marLeft w:val="640"/>
          <w:marRight w:val="0"/>
          <w:marTop w:val="0"/>
          <w:marBottom w:val="0"/>
          <w:divBdr>
            <w:top w:val="none" w:sz="0" w:space="0" w:color="auto"/>
            <w:left w:val="none" w:sz="0" w:space="0" w:color="auto"/>
            <w:bottom w:val="none" w:sz="0" w:space="0" w:color="auto"/>
            <w:right w:val="none" w:sz="0" w:space="0" w:color="auto"/>
          </w:divBdr>
        </w:div>
        <w:div w:id="1648389992">
          <w:marLeft w:val="640"/>
          <w:marRight w:val="0"/>
          <w:marTop w:val="0"/>
          <w:marBottom w:val="0"/>
          <w:divBdr>
            <w:top w:val="none" w:sz="0" w:space="0" w:color="auto"/>
            <w:left w:val="none" w:sz="0" w:space="0" w:color="auto"/>
            <w:bottom w:val="none" w:sz="0" w:space="0" w:color="auto"/>
            <w:right w:val="none" w:sz="0" w:space="0" w:color="auto"/>
          </w:divBdr>
        </w:div>
        <w:div w:id="702245686">
          <w:marLeft w:val="640"/>
          <w:marRight w:val="0"/>
          <w:marTop w:val="0"/>
          <w:marBottom w:val="0"/>
          <w:divBdr>
            <w:top w:val="none" w:sz="0" w:space="0" w:color="auto"/>
            <w:left w:val="none" w:sz="0" w:space="0" w:color="auto"/>
            <w:bottom w:val="none" w:sz="0" w:space="0" w:color="auto"/>
            <w:right w:val="none" w:sz="0" w:space="0" w:color="auto"/>
          </w:divBdr>
        </w:div>
        <w:div w:id="1104420973">
          <w:marLeft w:val="640"/>
          <w:marRight w:val="0"/>
          <w:marTop w:val="0"/>
          <w:marBottom w:val="0"/>
          <w:divBdr>
            <w:top w:val="none" w:sz="0" w:space="0" w:color="auto"/>
            <w:left w:val="none" w:sz="0" w:space="0" w:color="auto"/>
            <w:bottom w:val="none" w:sz="0" w:space="0" w:color="auto"/>
            <w:right w:val="none" w:sz="0" w:space="0" w:color="auto"/>
          </w:divBdr>
        </w:div>
        <w:div w:id="1383678617">
          <w:marLeft w:val="640"/>
          <w:marRight w:val="0"/>
          <w:marTop w:val="0"/>
          <w:marBottom w:val="0"/>
          <w:divBdr>
            <w:top w:val="none" w:sz="0" w:space="0" w:color="auto"/>
            <w:left w:val="none" w:sz="0" w:space="0" w:color="auto"/>
            <w:bottom w:val="none" w:sz="0" w:space="0" w:color="auto"/>
            <w:right w:val="none" w:sz="0" w:space="0" w:color="auto"/>
          </w:divBdr>
        </w:div>
        <w:div w:id="207570569">
          <w:marLeft w:val="640"/>
          <w:marRight w:val="0"/>
          <w:marTop w:val="0"/>
          <w:marBottom w:val="0"/>
          <w:divBdr>
            <w:top w:val="none" w:sz="0" w:space="0" w:color="auto"/>
            <w:left w:val="none" w:sz="0" w:space="0" w:color="auto"/>
            <w:bottom w:val="none" w:sz="0" w:space="0" w:color="auto"/>
            <w:right w:val="none" w:sz="0" w:space="0" w:color="auto"/>
          </w:divBdr>
        </w:div>
        <w:div w:id="1563444863">
          <w:marLeft w:val="640"/>
          <w:marRight w:val="0"/>
          <w:marTop w:val="0"/>
          <w:marBottom w:val="0"/>
          <w:divBdr>
            <w:top w:val="none" w:sz="0" w:space="0" w:color="auto"/>
            <w:left w:val="none" w:sz="0" w:space="0" w:color="auto"/>
            <w:bottom w:val="none" w:sz="0" w:space="0" w:color="auto"/>
            <w:right w:val="none" w:sz="0" w:space="0" w:color="auto"/>
          </w:divBdr>
        </w:div>
        <w:div w:id="771358766">
          <w:marLeft w:val="640"/>
          <w:marRight w:val="0"/>
          <w:marTop w:val="0"/>
          <w:marBottom w:val="0"/>
          <w:divBdr>
            <w:top w:val="none" w:sz="0" w:space="0" w:color="auto"/>
            <w:left w:val="none" w:sz="0" w:space="0" w:color="auto"/>
            <w:bottom w:val="none" w:sz="0" w:space="0" w:color="auto"/>
            <w:right w:val="none" w:sz="0" w:space="0" w:color="auto"/>
          </w:divBdr>
        </w:div>
        <w:div w:id="2015645228">
          <w:marLeft w:val="640"/>
          <w:marRight w:val="0"/>
          <w:marTop w:val="0"/>
          <w:marBottom w:val="0"/>
          <w:divBdr>
            <w:top w:val="none" w:sz="0" w:space="0" w:color="auto"/>
            <w:left w:val="none" w:sz="0" w:space="0" w:color="auto"/>
            <w:bottom w:val="none" w:sz="0" w:space="0" w:color="auto"/>
            <w:right w:val="none" w:sz="0" w:space="0" w:color="auto"/>
          </w:divBdr>
        </w:div>
        <w:div w:id="413476953">
          <w:marLeft w:val="640"/>
          <w:marRight w:val="0"/>
          <w:marTop w:val="0"/>
          <w:marBottom w:val="0"/>
          <w:divBdr>
            <w:top w:val="none" w:sz="0" w:space="0" w:color="auto"/>
            <w:left w:val="none" w:sz="0" w:space="0" w:color="auto"/>
            <w:bottom w:val="none" w:sz="0" w:space="0" w:color="auto"/>
            <w:right w:val="none" w:sz="0" w:space="0" w:color="auto"/>
          </w:divBdr>
        </w:div>
        <w:div w:id="1087460886">
          <w:marLeft w:val="640"/>
          <w:marRight w:val="0"/>
          <w:marTop w:val="0"/>
          <w:marBottom w:val="0"/>
          <w:divBdr>
            <w:top w:val="none" w:sz="0" w:space="0" w:color="auto"/>
            <w:left w:val="none" w:sz="0" w:space="0" w:color="auto"/>
            <w:bottom w:val="none" w:sz="0" w:space="0" w:color="auto"/>
            <w:right w:val="none" w:sz="0" w:space="0" w:color="auto"/>
          </w:divBdr>
        </w:div>
        <w:div w:id="2047175837">
          <w:marLeft w:val="640"/>
          <w:marRight w:val="0"/>
          <w:marTop w:val="0"/>
          <w:marBottom w:val="0"/>
          <w:divBdr>
            <w:top w:val="none" w:sz="0" w:space="0" w:color="auto"/>
            <w:left w:val="none" w:sz="0" w:space="0" w:color="auto"/>
            <w:bottom w:val="none" w:sz="0" w:space="0" w:color="auto"/>
            <w:right w:val="none" w:sz="0" w:space="0" w:color="auto"/>
          </w:divBdr>
        </w:div>
        <w:div w:id="600996363">
          <w:marLeft w:val="640"/>
          <w:marRight w:val="0"/>
          <w:marTop w:val="0"/>
          <w:marBottom w:val="0"/>
          <w:divBdr>
            <w:top w:val="none" w:sz="0" w:space="0" w:color="auto"/>
            <w:left w:val="none" w:sz="0" w:space="0" w:color="auto"/>
            <w:bottom w:val="none" w:sz="0" w:space="0" w:color="auto"/>
            <w:right w:val="none" w:sz="0" w:space="0" w:color="auto"/>
          </w:divBdr>
        </w:div>
        <w:div w:id="219286837">
          <w:marLeft w:val="640"/>
          <w:marRight w:val="0"/>
          <w:marTop w:val="0"/>
          <w:marBottom w:val="0"/>
          <w:divBdr>
            <w:top w:val="none" w:sz="0" w:space="0" w:color="auto"/>
            <w:left w:val="none" w:sz="0" w:space="0" w:color="auto"/>
            <w:bottom w:val="none" w:sz="0" w:space="0" w:color="auto"/>
            <w:right w:val="none" w:sz="0" w:space="0" w:color="auto"/>
          </w:divBdr>
        </w:div>
        <w:div w:id="1165901729">
          <w:marLeft w:val="640"/>
          <w:marRight w:val="0"/>
          <w:marTop w:val="0"/>
          <w:marBottom w:val="0"/>
          <w:divBdr>
            <w:top w:val="none" w:sz="0" w:space="0" w:color="auto"/>
            <w:left w:val="none" w:sz="0" w:space="0" w:color="auto"/>
            <w:bottom w:val="none" w:sz="0" w:space="0" w:color="auto"/>
            <w:right w:val="none" w:sz="0" w:space="0" w:color="auto"/>
          </w:divBdr>
        </w:div>
        <w:div w:id="1247031254">
          <w:marLeft w:val="640"/>
          <w:marRight w:val="0"/>
          <w:marTop w:val="0"/>
          <w:marBottom w:val="0"/>
          <w:divBdr>
            <w:top w:val="none" w:sz="0" w:space="0" w:color="auto"/>
            <w:left w:val="none" w:sz="0" w:space="0" w:color="auto"/>
            <w:bottom w:val="none" w:sz="0" w:space="0" w:color="auto"/>
            <w:right w:val="none" w:sz="0" w:space="0" w:color="auto"/>
          </w:divBdr>
        </w:div>
        <w:div w:id="1172834250">
          <w:marLeft w:val="640"/>
          <w:marRight w:val="0"/>
          <w:marTop w:val="0"/>
          <w:marBottom w:val="0"/>
          <w:divBdr>
            <w:top w:val="none" w:sz="0" w:space="0" w:color="auto"/>
            <w:left w:val="none" w:sz="0" w:space="0" w:color="auto"/>
            <w:bottom w:val="none" w:sz="0" w:space="0" w:color="auto"/>
            <w:right w:val="none" w:sz="0" w:space="0" w:color="auto"/>
          </w:divBdr>
        </w:div>
        <w:div w:id="2074547500">
          <w:marLeft w:val="640"/>
          <w:marRight w:val="0"/>
          <w:marTop w:val="0"/>
          <w:marBottom w:val="0"/>
          <w:divBdr>
            <w:top w:val="none" w:sz="0" w:space="0" w:color="auto"/>
            <w:left w:val="none" w:sz="0" w:space="0" w:color="auto"/>
            <w:bottom w:val="none" w:sz="0" w:space="0" w:color="auto"/>
            <w:right w:val="none" w:sz="0" w:space="0" w:color="auto"/>
          </w:divBdr>
        </w:div>
        <w:div w:id="719209427">
          <w:marLeft w:val="640"/>
          <w:marRight w:val="0"/>
          <w:marTop w:val="0"/>
          <w:marBottom w:val="0"/>
          <w:divBdr>
            <w:top w:val="none" w:sz="0" w:space="0" w:color="auto"/>
            <w:left w:val="none" w:sz="0" w:space="0" w:color="auto"/>
            <w:bottom w:val="none" w:sz="0" w:space="0" w:color="auto"/>
            <w:right w:val="none" w:sz="0" w:space="0" w:color="auto"/>
          </w:divBdr>
        </w:div>
        <w:div w:id="963970353">
          <w:marLeft w:val="640"/>
          <w:marRight w:val="0"/>
          <w:marTop w:val="0"/>
          <w:marBottom w:val="0"/>
          <w:divBdr>
            <w:top w:val="none" w:sz="0" w:space="0" w:color="auto"/>
            <w:left w:val="none" w:sz="0" w:space="0" w:color="auto"/>
            <w:bottom w:val="none" w:sz="0" w:space="0" w:color="auto"/>
            <w:right w:val="none" w:sz="0" w:space="0" w:color="auto"/>
          </w:divBdr>
        </w:div>
        <w:div w:id="1073969682">
          <w:marLeft w:val="640"/>
          <w:marRight w:val="0"/>
          <w:marTop w:val="0"/>
          <w:marBottom w:val="0"/>
          <w:divBdr>
            <w:top w:val="none" w:sz="0" w:space="0" w:color="auto"/>
            <w:left w:val="none" w:sz="0" w:space="0" w:color="auto"/>
            <w:bottom w:val="none" w:sz="0" w:space="0" w:color="auto"/>
            <w:right w:val="none" w:sz="0" w:space="0" w:color="auto"/>
          </w:divBdr>
        </w:div>
        <w:div w:id="1365014360">
          <w:marLeft w:val="640"/>
          <w:marRight w:val="0"/>
          <w:marTop w:val="0"/>
          <w:marBottom w:val="0"/>
          <w:divBdr>
            <w:top w:val="none" w:sz="0" w:space="0" w:color="auto"/>
            <w:left w:val="none" w:sz="0" w:space="0" w:color="auto"/>
            <w:bottom w:val="none" w:sz="0" w:space="0" w:color="auto"/>
            <w:right w:val="none" w:sz="0" w:space="0" w:color="auto"/>
          </w:divBdr>
        </w:div>
        <w:div w:id="846209605">
          <w:marLeft w:val="640"/>
          <w:marRight w:val="0"/>
          <w:marTop w:val="0"/>
          <w:marBottom w:val="0"/>
          <w:divBdr>
            <w:top w:val="none" w:sz="0" w:space="0" w:color="auto"/>
            <w:left w:val="none" w:sz="0" w:space="0" w:color="auto"/>
            <w:bottom w:val="none" w:sz="0" w:space="0" w:color="auto"/>
            <w:right w:val="none" w:sz="0" w:space="0" w:color="auto"/>
          </w:divBdr>
        </w:div>
        <w:div w:id="1806969654">
          <w:marLeft w:val="640"/>
          <w:marRight w:val="0"/>
          <w:marTop w:val="0"/>
          <w:marBottom w:val="0"/>
          <w:divBdr>
            <w:top w:val="none" w:sz="0" w:space="0" w:color="auto"/>
            <w:left w:val="none" w:sz="0" w:space="0" w:color="auto"/>
            <w:bottom w:val="none" w:sz="0" w:space="0" w:color="auto"/>
            <w:right w:val="none" w:sz="0" w:space="0" w:color="auto"/>
          </w:divBdr>
        </w:div>
        <w:div w:id="421297493">
          <w:marLeft w:val="640"/>
          <w:marRight w:val="0"/>
          <w:marTop w:val="0"/>
          <w:marBottom w:val="0"/>
          <w:divBdr>
            <w:top w:val="none" w:sz="0" w:space="0" w:color="auto"/>
            <w:left w:val="none" w:sz="0" w:space="0" w:color="auto"/>
            <w:bottom w:val="none" w:sz="0" w:space="0" w:color="auto"/>
            <w:right w:val="none" w:sz="0" w:space="0" w:color="auto"/>
          </w:divBdr>
        </w:div>
        <w:div w:id="1009865151">
          <w:marLeft w:val="640"/>
          <w:marRight w:val="0"/>
          <w:marTop w:val="0"/>
          <w:marBottom w:val="0"/>
          <w:divBdr>
            <w:top w:val="none" w:sz="0" w:space="0" w:color="auto"/>
            <w:left w:val="none" w:sz="0" w:space="0" w:color="auto"/>
            <w:bottom w:val="none" w:sz="0" w:space="0" w:color="auto"/>
            <w:right w:val="none" w:sz="0" w:space="0" w:color="auto"/>
          </w:divBdr>
        </w:div>
        <w:div w:id="326175779">
          <w:marLeft w:val="640"/>
          <w:marRight w:val="0"/>
          <w:marTop w:val="0"/>
          <w:marBottom w:val="0"/>
          <w:divBdr>
            <w:top w:val="none" w:sz="0" w:space="0" w:color="auto"/>
            <w:left w:val="none" w:sz="0" w:space="0" w:color="auto"/>
            <w:bottom w:val="none" w:sz="0" w:space="0" w:color="auto"/>
            <w:right w:val="none" w:sz="0" w:space="0" w:color="auto"/>
          </w:divBdr>
        </w:div>
        <w:div w:id="1716852599">
          <w:marLeft w:val="640"/>
          <w:marRight w:val="0"/>
          <w:marTop w:val="0"/>
          <w:marBottom w:val="0"/>
          <w:divBdr>
            <w:top w:val="none" w:sz="0" w:space="0" w:color="auto"/>
            <w:left w:val="none" w:sz="0" w:space="0" w:color="auto"/>
            <w:bottom w:val="none" w:sz="0" w:space="0" w:color="auto"/>
            <w:right w:val="none" w:sz="0" w:space="0" w:color="auto"/>
          </w:divBdr>
        </w:div>
        <w:div w:id="627130522">
          <w:marLeft w:val="640"/>
          <w:marRight w:val="0"/>
          <w:marTop w:val="0"/>
          <w:marBottom w:val="0"/>
          <w:divBdr>
            <w:top w:val="none" w:sz="0" w:space="0" w:color="auto"/>
            <w:left w:val="none" w:sz="0" w:space="0" w:color="auto"/>
            <w:bottom w:val="none" w:sz="0" w:space="0" w:color="auto"/>
            <w:right w:val="none" w:sz="0" w:space="0" w:color="auto"/>
          </w:divBdr>
        </w:div>
        <w:div w:id="1783186863">
          <w:marLeft w:val="640"/>
          <w:marRight w:val="0"/>
          <w:marTop w:val="0"/>
          <w:marBottom w:val="0"/>
          <w:divBdr>
            <w:top w:val="none" w:sz="0" w:space="0" w:color="auto"/>
            <w:left w:val="none" w:sz="0" w:space="0" w:color="auto"/>
            <w:bottom w:val="none" w:sz="0" w:space="0" w:color="auto"/>
            <w:right w:val="none" w:sz="0" w:space="0" w:color="auto"/>
          </w:divBdr>
        </w:div>
        <w:div w:id="1428042273">
          <w:marLeft w:val="640"/>
          <w:marRight w:val="0"/>
          <w:marTop w:val="0"/>
          <w:marBottom w:val="0"/>
          <w:divBdr>
            <w:top w:val="none" w:sz="0" w:space="0" w:color="auto"/>
            <w:left w:val="none" w:sz="0" w:space="0" w:color="auto"/>
            <w:bottom w:val="none" w:sz="0" w:space="0" w:color="auto"/>
            <w:right w:val="none" w:sz="0" w:space="0" w:color="auto"/>
          </w:divBdr>
        </w:div>
        <w:div w:id="350961343">
          <w:marLeft w:val="640"/>
          <w:marRight w:val="0"/>
          <w:marTop w:val="0"/>
          <w:marBottom w:val="0"/>
          <w:divBdr>
            <w:top w:val="none" w:sz="0" w:space="0" w:color="auto"/>
            <w:left w:val="none" w:sz="0" w:space="0" w:color="auto"/>
            <w:bottom w:val="none" w:sz="0" w:space="0" w:color="auto"/>
            <w:right w:val="none" w:sz="0" w:space="0" w:color="auto"/>
          </w:divBdr>
        </w:div>
        <w:div w:id="1837258769">
          <w:marLeft w:val="640"/>
          <w:marRight w:val="0"/>
          <w:marTop w:val="0"/>
          <w:marBottom w:val="0"/>
          <w:divBdr>
            <w:top w:val="none" w:sz="0" w:space="0" w:color="auto"/>
            <w:left w:val="none" w:sz="0" w:space="0" w:color="auto"/>
            <w:bottom w:val="none" w:sz="0" w:space="0" w:color="auto"/>
            <w:right w:val="none" w:sz="0" w:space="0" w:color="auto"/>
          </w:divBdr>
        </w:div>
        <w:div w:id="1702432381">
          <w:marLeft w:val="640"/>
          <w:marRight w:val="0"/>
          <w:marTop w:val="0"/>
          <w:marBottom w:val="0"/>
          <w:divBdr>
            <w:top w:val="none" w:sz="0" w:space="0" w:color="auto"/>
            <w:left w:val="none" w:sz="0" w:space="0" w:color="auto"/>
            <w:bottom w:val="none" w:sz="0" w:space="0" w:color="auto"/>
            <w:right w:val="none" w:sz="0" w:space="0" w:color="auto"/>
          </w:divBdr>
        </w:div>
        <w:div w:id="20786945">
          <w:marLeft w:val="640"/>
          <w:marRight w:val="0"/>
          <w:marTop w:val="0"/>
          <w:marBottom w:val="0"/>
          <w:divBdr>
            <w:top w:val="none" w:sz="0" w:space="0" w:color="auto"/>
            <w:left w:val="none" w:sz="0" w:space="0" w:color="auto"/>
            <w:bottom w:val="none" w:sz="0" w:space="0" w:color="auto"/>
            <w:right w:val="none" w:sz="0" w:space="0" w:color="auto"/>
          </w:divBdr>
        </w:div>
        <w:div w:id="234358327">
          <w:marLeft w:val="640"/>
          <w:marRight w:val="0"/>
          <w:marTop w:val="0"/>
          <w:marBottom w:val="0"/>
          <w:divBdr>
            <w:top w:val="none" w:sz="0" w:space="0" w:color="auto"/>
            <w:left w:val="none" w:sz="0" w:space="0" w:color="auto"/>
            <w:bottom w:val="none" w:sz="0" w:space="0" w:color="auto"/>
            <w:right w:val="none" w:sz="0" w:space="0" w:color="auto"/>
          </w:divBdr>
        </w:div>
        <w:div w:id="421878167">
          <w:marLeft w:val="640"/>
          <w:marRight w:val="0"/>
          <w:marTop w:val="0"/>
          <w:marBottom w:val="0"/>
          <w:divBdr>
            <w:top w:val="none" w:sz="0" w:space="0" w:color="auto"/>
            <w:left w:val="none" w:sz="0" w:space="0" w:color="auto"/>
            <w:bottom w:val="none" w:sz="0" w:space="0" w:color="auto"/>
            <w:right w:val="none" w:sz="0" w:space="0" w:color="auto"/>
          </w:divBdr>
        </w:div>
        <w:div w:id="1047339666">
          <w:marLeft w:val="640"/>
          <w:marRight w:val="0"/>
          <w:marTop w:val="0"/>
          <w:marBottom w:val="0"/>
          <w:divBdr>
            <w:top w:val="none" w:sz="0" w:space="0" w:color="auto"/>
            <w:left w:val="none" w:sz="0" w:space="0" w:color="auto"/>
            <w:bottom w:val="none" w:sz="0" w:space="0" w:color="auto"/>
            <w:right w:val="none" w:sz="0" w:space="0" w:color="auto"/>
          </w:divBdr>
        </w:div>
        <w:div w:id="183787141">
          <w:marLeft w:val="640"/>
          <w:marRight w:val="0"/>
          <w:marTop w:val="0"/>
          <w:marBottom w:val="0"/>
          <w:divBdr>
            <w:top w:val="none" w:sz="0" w:space="0" w:color="auto"/>
            <w:left w:val="none" w:sz="0" w:space="0" w:color="auto"/>
            <w:bottom w:val="none" w:sz="0" w:space="0" w:color="auto"/>
            <w:right w:val="none" w:sz="0" w:space="0" w:color="auto"/>
          </w:divBdr>
        </w:div>
        <w:div w:id="2121871793">
          <w:marLeft w:val="640"/>
          <w:marRight w:val="0"/>
          <w:marTop w:val="0"/>
          <w:marBottom w:val="0"/>
          <w:divBdr>
            <w:top w:val="none" w:sz="0" w:space="0" w:color="auto"/>
            <w:left w:val="none" w:sz="0" w:space="0" w:color="auto"/>
            <w:bottom w:val="none" w:sz="0" w:space="0" w:color="auto"/>
            <w:right w:val="none" w:sz="0" w:space="0" w:color="auto"/>
          </w:divBdr>
        </w:div>
        <w:div w:id="2005862113">
          <w:marLeft w:val="640"/>
          <w:marRight w:val="0"/>
          <w:marTop w:val="0"/>
          <w:marBottom w:val="0"/>
          <w:divBdr>
            <w:top w:val="none" w:sz="0" w:space="0" w:color="auto"/>
            <w:left w:val="none" w:sz="0" w:space="0" w:color="auto"/>
            <w:bottom w:val="none" w:sz="0" w:space="0" w:color="auto"/>
            <w:right w:val="none" w:sz="0" w:space="0" w:color="auto"/>
          </w:divBdr>
        </w:div>
        <w:div w:id="2006662510">
          <w:marLeft w:val="640"/>
          <w:marRight w:val="0"/>
          <w:marTop w:val="0"/>
          <w:marBottom w:val="0"/>
          <w:divBdr>
            <w:top w:val="none" w:sz="0" w:space="0" w:color="auto"/>
            <w:left w:val="none" w:sz="0" w:space="0" w:color="auto"/>
            <w:bottom w:val="none" w:sz="0" w:space="0" w:color="auto"/>
            <w:right w:val="none" w:sz="0" w:space="0" w:color="auto"/>
          </w:divBdr>
        </w:div>
        <w:div w:id="2026246408">
          <w:marLeft w:val="640"/>
          <w:marRight w:val="0"/>
          <w:marTop w:val="0"/>
          <w:marBottom w:val="0"/>
          <w:divBdr>
            <w:top w:val="none" w:sz="0" w:space="0" w:color="auto"/>
            <w:left w:val="none" w:sz="0" w:space="0" w:color="auto"/>
            <w:bottom w:val="none" w:sz="0" w:space="0" w:color="auto"/>
            <w:right w:val="none" w:sz="0" w:space="0" w:color="auto"/>
          </w:divBdr>
        </w:div>
        <w:div w:id="218707131">
          <w:marLeft w:val="640"/>
          <w:marRight w:val="0"/>
          <w:marTop w:val="0"/>
          <w:marBottom w:val="0"/>
          <w:divBdr>
            <w:top w:val="none" w:sz="0" w:space="0" w:color="auto"/>
            <w:left w:val="none" w:sz="0" w:space="0" w:color="auto"/>
            <w:bottom w:val="none" w:sz="0" w:space="0" w:color="auto"/>
            <w:right w:val="none" w:sz="0" w:space="0" w:color="auto"/>
          </w:divBdr>
        </w:div>
        <w:div w:id="1986351212">
          <w:marLeft w:val="640"/>
          <w:marRight w:val="0"/>
          <w:marTop w:val="0"/>
          <w:marBottom w:val="0"/>
          <w:divBdr>
            <w:top w:val="none" w:sz="0" w:space="0" w:color="auto"/>
            <w:left w:val="none" w:sz="0" w:space="0" w:color="auto"/>
            <w:bottom w:val="none" w:sz="0" w:space="0" w:color="auto"/>
            <w:right w:val="none" w:sz="0" w:space="0" w:color="auto"/>
          </w:divBdr>
        </w:div>
        <w:div w:id="1535000028">
          <w:marLeft w:val="640"/>
          <w:marRight w:val="0"/>
          <w:marTop w:val="0"/>
          <w:marBottom w:val="0"/>
          <w:divBdr>
            <w:top w:val="none" w:sz="0" w:space="0" w:color="auto"/>
            <w:left w:val="none" w:sz="0" w:space="0" w:color="auto"/>
            <w:bottom w:val="none" w:sz="0" w:space="0" w:color="auto"/>
            <w:right w:val="none" w:sz="0" w:space="0" w:color="auto"/>
          </w:divBdr>
        </w:div>
        <w:div w:id="824474908">
          <w:marLeft w:val="640"/>
          <w:marRight w:val="0"/>
          <w:marTop w:val="0"/>
          <w:marBottom w:val="0"/>
          <w:divBdr>
            <w:top w:val="none" w:sz="0" w:space="0" w:color="auto"/>
            <w:left w:val="none" w:sz="0" w:space="0" w:color="auto"/>
            <w:bottom w:val="none" w:sz="0" w:space="0" w:color="auto"/>
            <w:right w:val="none" w:sz="0" w:space="0" w:color="auto"/>
          </w:divBdr>
        </w:div>
        <w:div w:id="748500338">
          <w:marLeft w:val="640"/>
          <w:marRight w:val="0"/>
          <w:marTop w:val="0"/>
          <w:marBottom w:val="0"/>
          <w:divBdr>
            <w:top w:val="none" w:sz="0" w:space="0" w:color="auto"/>
            <w:left w:val="none" w:sz="0" w:space="0" w:color="auto"/>
            <w:bottom w:val="none" w:sz="0" w:space="0" w:color="auto"/>
            <w:right w:val="none" w:sz="0" w:space="0" w:color="auto"/>
          </w:divBdr>
        </w:div>
        <w:div w:id="2073262858">
          <w:marLeft w:val="640"/>
          <w:marRight w:val="0"/>
          <w:marTop w:val="0"/>
          <w:marBottom w:val="0"/>
          <w:divBdr>
            <w:top w:val="none" w:sz="0" w:space="0" w:color="auto"/>
            <w:left w:val="none" w:sz="0" w:space="0" w:color="auto"/>
            <w:bottom w:val="none" w:sz="0" w:space="0" w:color="auto"/>
            <w:right w:val="none" w:sz="0" w:space="0" w:color="auto"/>
          </w:divBdr>
        </w:div>
        <w:div w:id="1729184396">
          <w:marLeft w:val="640"/>
          <w:marRight w:val="0"/>
          <w:marTop w:val="0"/>
          <w:marBottom w:val="0"/>
          <w:divBdr>
            <w:top w:val="none" w:sz="0" w:space="0" w:color="auto"/>
            <w:left w:val="none" w:sz="0" w:space="0" w:color="auto"/>
            <w:bottom w:val="none" w:sz="0" w:space="0" w:color="auto"/>
            <w:right w:val="none" w:sz="0" w:space="0" w:color="auto"/>
          </w:divBdr>
        </w:div>
        <w:div w:id="95444112">
          <w:marLeft w:val="640"/>
          <w:marRight w:val="0"/>
          <w:marTop w:val="0"/>
          <w:marBottom w:val="0"/>
          <w:divBdr>
            <w:top w:val="none" w:sz="0" w:space="0" w:color="auto"/>
            <w:left w:val="none" w:sz="0" w:space="0" w:color="auto"/>
            <w:bottom w:val="none" w:sz="0" w:space="0" w:color="auto"/>
            <w:right w:val="none" w:sz="0" w:space="0" w:color="auto"/>
          </w:divBdr>
        </w:div>
        <w:div w:id="870189171">
          <w:marLeft w:val="640"/>
          <w:marRight w:val="0"/>
          <w:marTop w:val="0"/>
          <w:marBottom w:val="0"/>
          <w:divBdr>
            <w:top w:val="none" w:sz="0" w:space="0" w:color="auto"/>
            <w:left w:val="none" w:sz="0" w:space="0" w:color="auto"/>
            <w:bottom w:val="none" w:sz="0" w:space="0" w:color="auto"/>
            <w:right w:val="none" w:sz="0" w:space="0" w:color="auto"/>
          </w:divBdr>
        </w:div>
        <w:div w:id="1184172664">
          <w:marLeft w:val="640"/>
          <w:marRight w:val="0"/>
          <w:marTop w:val="0"/>
          <w:marBottom w:val="0"/>
          <w:divBdr>
            <w:top w:val="none" w:sz="0" w:space="0" w:color="auto"/>
            <w:left w:val="none" w:sz="0" w:space="0" w:color="auto"/>
            <w:bottom w:val="none" w:sz="0" w:space="0" w:color="auto"/>
            <w:right w:val="none" w:sz="0" w:space="0" w:color="auto"/>
          </w:divBdr>
        </w:div>
        <w:div w:id="1851992697">
          <w:marLeft w:val="640"/>
          <w:marRight w:val="0"/>
          <w:marTop w:val="0"/>
          <w:marBottom w:val="0"/>
          <w:divBdr>
            <w:top w:val="none" w:sz="0" w:space="0" w:color="auto"/>
            <w:left w:val="none" w:sz="0" w:space="0" w:color="auto"/>
            <w:bottom w:val="none" w:sz="0" w:space="0" w:color="auto"/>
            <w:right w:val="none" w:sz="0" w:space="0" w:color="auto"/>
          </w:divBdr>
        </w:div>
        <w:div w:id="1333802224">
          <w:marLeft w:val="640"/>
          <w:marRight w:val="0"/>
          <w:marTop w:val="0"/>
          <w:marBottom w:val="0"/>
          <w:divBdr>
            <w:top w:val="none" w:sz="0" w:space="0" w:color="auto"/>
            <w:left w:val="none" w:sz="0" w:space="0" w:color="auto"/>
            <w:bottom w:val="none" w:sz="0" w:space="0" w:color="auto"/>
            <w:right w:val="none" w:sz="0" w:space="0" w:color="auto"/>
          </w:divBdr>
        </w:div>
        <w:div w:id="139273536">
          <w:marLeft w:val="640"/>
          <w:marRight w:val="0"/>
          <w:marTop w:val="0"/>
          <w:marBottom w:val="0"/>
          <w:divBdr>
            <w:top w:val="none" w:sz="0" w:space="0" w:color="auto"/>
            <w:left w:val="none" w:sz="0" w:space="0" w:color="auto"/>
            <w:bottom w:val="none" w:sz="0" w:space="0" w:color="auto"/>
            <w:right w:val="none" w:sz="0" w:space="0" w:color="auto"/>
          </w:divBdr>
        </w:div>
        <w:div w:id="542133665">
          <w:marLeft w:val="640"/>
          <w:marRight w:val="0"/>
          <w:marTop w:val="0"/>
          <w:marBottom w:val="0"/>
          <w:divBdr>
            <w:top w:val="none" w:sz="0" w:space="0" w:color="auto"/>
            <w:left w:val="none" w:sz="0" w:space="0" w:color="auto"/>
            <w:bottom w:val="none" w:sz="0" w:space="0" w:color="auto"/>
            <w:right w:val="none" w:sz="0" w:space="0" w:color="auto"/>
          </w:divBdr>
        </w:div>
        <w:div w:id="868227647">
          <w:marLeft w:val="640"/>
          <w:marRight w:val="0"/>
          <w:marTop w:val="0"/>
          <w:marBottom w:val="0"/>
          <w:divBdr>
            <w:top w:val="none" w:sz="0" w:space="0" w:color="auto"/>
            <w:left w:val="none" w:sz="0" w:space="0" w:color="auto"/>
            <w:bottom w:val="none" w:sz="0" w:space="0" w:color="auto"/>
            <w:right w:val="none" w:sz="0" w:space="0" w:color="auto"/>
          </w:divBdr>
        </w:div>
        <w:div w:id="269775885">
          <w:marLeft w:val="640"/>
          <w:marRight w:val="0"/>
          <w:marTop w:val="0"/>
          <w:marBottom w:val="0"/>
          <w:divBdr>
            <w:top w:val="none" w:sz="0" w:space="0" w:color="auto"/>
            <w:left w:val="none" w:sz="0" w:space="0" w:color="auto"/>
            <w:bottom w:val="none" w:sz="0" w:space="0" w:color="auto"/>
            <w:right w:val="none" w:sz="0" w:space="0" w:color="auto"/>
          </w:divBdr>
        </w:div>
      </w:divsChild>
    </w:div>
    <w:div w:id="442651213">
      <w:bodyDiv w:val="1"/>
      <w:marLeft w:val="0"/>
      <w:marRight w:val="0"/>
      <w:marTop w:val="0"/>
      <w:marBottom w:val="0"/>
      <w:divBdr>
        <w:top w:val="none" w:sz="0" w:space="0" w:color="auto"/>
        <w:left w:val="none" w:sz="0" w:space="0" w:color="auto"/>
        <w:bottom w:val="none" w:sz="0" w:space="0" w:color="auto"/>
        <w:right w:val="none" w:sz="0" w:space="0" w:color="auto"/>
      </w:divBdr>
      <w:divsChild>
        <w:div w:id="1344748253">
          <w:marLeft w:val="640"/>
          <w:marRight w:val="0"/>
          <w:marTop w:val="0"/>
          <w:marBottom w:val="0"/>
          <w:divBdr>
            <w:top w:val="none" w:sz="0" w:space="0" w:color="auto"/>
            <w:left w:val="none" w:sz="0" w:space="0" w:color="auto"/>
            <w:bottom w:val="none" w:sz="0" w:space="0" w:color="auto"/>
            <w:right w:val="none" w:sz="0" w:space="0" w:color="auto"/>
          </w:divBdr>
        </w:div>
        <w:div w:id="482627361">
          <w:marLeft w:val="640"/>
          <w:marRight w:val="0"/>
          <w:marTop w:val="0"/>
          <w:marBottom w:val="0"/>
          <w:divBdr>
            <w:top w:val="none" w:sz="0" w:space="0" w:color="auto"/>
            <w:left w:val="none" w:sz="0" w:space="0" w:color="auto"/>
            <w:bottom w:val="none" w:sz="0" w:space="0" w:color="auto"/>
            <w:right w:val="none" w:sz="0" w:space="0" w:color="auto"/>
          </w:divBdr>
        </w:div>
        <w:div w:id="1892962025">
          <w:marLeft w:val="640"/>
          <w:marRight w:val="0"/>
          <w:marTop w:val="0"/>
          <w:marBottom w:val="0"/>
          <w:divBdr>
            <w:top w:val="none" w:sz="0" w:space="0" w:color="auto"/>
            <w:left w:val="none" w:sz="0" w:space="0" w:color="auto"/>
            <w:bottom w:val="none" w:sz="0" w:space="0" w:color="auto"/>
            <w:right w:val="none" w:sz="0" w:space="0" w:color="auto"/>
          </w:divBdr>
        </w:div>
        <w:div w:id="1551378168">
          <w:marLeft w:val="640"/>
          <w:marRight w:val="0"/>
          <w:marTop w:val="0"/>
          <w:marBottom w:val="0"/>
          <w:divBdr>
            <w:top w:val="none" w:sz="0" w:space="0" w:color="auto"/>
            <w:left w:val="none" w:sz="0" w:space="0" w:color="auto"/>
            <w:bottom w:val="none" w:sz="0" w:space="0" w:color="auto"/>
            <w:right w:val="none" w:sz="0" w:space="0" w:color="auto"/>
          </w:divBdr>
        </w:div>
        <w:div w:id="1500463466">
          <w:marLeft w:val="640"/>
          <w:marRight w:val="0"/>
          <w:marTop w:val="0"/>
          <w:marBottom w:val="0"/>
          <w:divBdr>
            <w:top w:val="none" w:sz="0" w:space="0" w:color="auto"/>
            <w:left w:val="none" w:sz="0" w:space="0" w:color="auto"/>
            <w:bottom w:val="none" w:sz="0" w:space="0" w:color="auto"/>
            <w:right w:val="none" w:sz="0" w:space="0" w:color="auto"/>
          </w:divBdr>
        </w:div>
        <w:div w:id="414478292">
          <w:marLeft w:val="640"/>
          <w:marRight w:val="0"/>
          <w:marTop w:val="0"/>
          <w:marBottom w:val="0"/>
          <w:divBdr>
            <w:top w:val="none" w:sz="0" w:space="0" w:color="auto"/>
            <w:left w:val="none" w:sz="0" w:space="0" w:color="auto"/>
            <w:bottom w:val="none" w:sz="0" w:space="0" w:color="auto"/>
            <w:right w:val="none" w:sz="0" w:space="0" w:color="auto"/>
          </w:divBdr>
        </w:div>
        <w:div w:id="196627851">
          <w:marLeft w:val="640"/>
          <w:marRight w:val="0"/>
          <w:marTop w:val="0"/>
          <w:marBottom w:val="0"/>
          <w:divBdr>
            <w:top w:val="none" w:sz="0" w:space="0" w:color="auto"/>
            <w:left w:val="none" w:sz="0" w:space="0" w:color="auto"/>
            <w:bottom w:val="none" w:sz="0" w:space="0" w:color="auto"/>
            <w:right w:val="none" w:sz="0" w:space="0" w:color="auto"/>
          </w:divBdr>
        </w:div>
        <w:div w:id="1045570399">
          <w:marLeft w:val="640"/>
          <w:marRight w:val="0"/>
          <w:marTop w:val="0"/>
          <w:marBottom w:val="0"/>
          <w:divBdr>
            <w:top w:val="none" w:sz="0" w:space="0" w:color="auto"/>
            <w:left w:val="none" w:sz="0" w:space="0" w:color="auto"/>
            <w:bottom w:val="none" w:sz="0" w:space="0" w:color="auto"/>
            <w:right w:val="none" w:sz="0" w:space="0" w:color="auto"/>
          </w:divBdr>
        </w:div>
        <w:div w:id="1796867082">
          <w:marLeft w:val="640"/>
          <w:marRight w:val="0"/>
          <w:marTop w:val="0"/>
          <w:marBottom w:val="0"/>
          <w:divBdr>
            <w:top w:val="none" w:sz="0" w:space="0" w:color="auto"/>
            <w:left w:val="none" w:sz="0" w:space="0" w:color="auto"/>
            <w:bottom w:val="none" w:sz="0" w:space="0" w:color="auto"/>
            <w:right w:val="none" w:sz="0" w:space="0" w:color="auto"/>
          </w:divBdr>
        </w:div>
        <w:div w:id="1786657607">
          <w:marLeft w:val="640"/>
          <w:marRight w:val="0"/>
          <w:marTop w:val="0"/>
          <w:marBottom w:val="0"/>
          <w:divBdr>
            <w:top w:val="none" w:sz="0" w:space="0" w:color="auto"/>
            <w:left w:val="none" w:sz="0" w:space="0" w:color="auto"/>
            <w:bottom w:val="none" w:sz="0" w:space="0" w:color="auto"/>
            <w:right w:val="none" w:sz="0" w:space="0" w:color="auto"/>
          </w:divBdr>
        </w:div>
        <w:div w:id="1874998991">
          <w:marLeft w:val="640"/>
          <w:marRight w:val="0"/>
          <w:marTop w:val="0"/>
          <w:marBottom w:val="0"/>
          <w:divBdr>
            <w:top w:val="none" w:sz="0" w:space="0" w:color="auto"/>
            <w:left w:val="none" w:sz="0" w:space="0" w:color="auto"/>
            <w:bottom w:val="none" w:sz="0" w:space="0" w:color="auto"/>
            <w:right w:val="none" w:sz="0" w:space="0" w:color="auto"/>
          </w:divBdr>
        </w:div>
        <w:div w:id="7799970">
          <w:marLeft w:val="640"/>
          <w:marRight w:val="0"/>
          <w:marTop w:val="0"/>
          <w:marBottom w:val="0"/>
          <w:divBdr>
            <w:top w:val="none" w:sz="0" w:space="0" w:color="auto"/>
            <w:left w:val="none" w:sz="0" w:space="0" w:color="auto"/>
            <w:bottom w:val="none" w:sz="0" w:space="0" w:color="auto"/>
            <w:right w:val="none" w:sz="0" w:space="0" w:color="auto"/>
          </w:divBdr>
        </w:div>
        <w:div w:id="115179055">
          <w:marLeft w:val="640"/>
          <w:marRight w:val="0"/>
          <w:marTop w:val="0"/>
          <w:marBottom w:val="0"/>
          <w:divBdr>
            <w:top w:val="none" w:sz="0" w:space="0" w:color="auto"/>
            <w:left w:val="none" w:sz="0" w:space="0" w:color="auto"/>
            <w:bottom w:val="none" w:sz="0" w:space="0" w:color="auto"/>
            <w:right w:val="none" w:sz="0" w:space="0" w:color="auto"/>
          </w:divBdr>
        </w:div>
        <w:div w:id="322778310">
          <w:marLeft w:val="640"/>
          <w:marRight w:val="0"/>
          <w:marTop w:val="0"/>
          <w:marBottom w:val="0"/>
          <w:divBdr>
            <w:top w:val="none" w:sz="0" w:space="0" w:color="auto"/>
            <w:left w:val="none" w:sz="0" w:space="0" w:color="auto"/>
            <w:bottom w:val="none" w:sz="0" w:space="0" w:color="auto"/>
            <w:right w:val="none" w:sz="0" w:space="0" w:color="auto"/>
          </w:divBdr>
        </w:div>
        <w:div w:id="1045908468">
          <w:marLeft w:val="640"/>
          <w:marRight w:val="0"/>
          <w:marTop w:val="0"/>
          <w:marBottom w:val="0"/>
          <w:divBdr>
            <w:top w:val="none" w:sz="0" w:space="0" w:color="auto"/>
            <w:left w:val="none" w:sz="0" w:space="0" w:color="auto"/>
            <w:bottom w:val="none" w:sz="0" w:space="0" w:color="auto"/>
            <w:right w:val="none" w:sz="0" w:space="0" w:color="auto"/>
          </w:divBdr>
        </w:div>
        <w:div w:id="580221407">
          <w:marLeft w:val="640"/>
          <w:marRight w:val="0"/>
          <w:marTop w:val="0"/>
          <w:marBottom w:val="0"/>
          <w:divBdr>
            <w:top w:val="none" w:sz="0" w:space="0" w:color="auto"/>
            <w:left w:val="none" w:sz="0" w:space="0" w:color="auto"/>
            <w:bottom w:val="none" w:sz="0" w:space="0" w:color="auto"/>
            <w:right w:val="none" w:sz="0" w:space="0" w:color="auto"/>
          </w:divBdr>
        </w:div>
        <w:div w:id="509612345">
          <w:marLeft w:val="640"/>
          <w:marRight w:val="0"/>
          <w:marTop w:val="0"/>
          <w:marBottom w:val="0"/>
          <w:divBdr>
            <w:top w:val="none" w:sz="0" w:space="0" w:color="auto"/>
            <w:left w:val="none" w:sz="0" w:space="0" w:color="auto"/>
            <w:bottom w:val="none" w:sz="0" w:space="0" w:color="auto"/>
            <w:right w:val="none" w:sz="0" w:space="0" w:color="auto"/>
          </w:divBdr>
        </w:div>
        <w:div w:id="499009105">
          <w:marLeft w:val="640"/>
          <w:marRight w:val="0"/>
          <w:marTop w:val="0"/>
          <w:marBottom w:val="0"/>
          <w:divBdr>
            <w:top w:val="none" w:sz="0" w:space="0" w:color="auto"/>
            <w:left w:val="none" w:sz="0" w:space="0" w:color="auto"/>
            <w:bottom w:val="none" w:sz="0" w:space="0" w:color="auto"/>
            <w:right w:val="none" w:sz="0" w:space="0" w:color="auto"/>
          </w:divBdr>
        </w:div>
        <w:div w:id="1529757970">
          <w:marLeft w:val="640"/>
          <w:marRight w:val="0"/>
          <w:marTop w:val="0"/>
          <w:marBottom w:val="0"/>
          <w:divBdr>
            <w:top w:val="none" w:sz="0" w:space="0" w:color="auto"/>
            <w:left w:val="none" w:sz="0" w:space="0" w:color="auto"/>
            <w:bottom w:val="none" w:sz="0" w:space="0" w:color="auto"/>
            <w:right w:val="none" w:sz="0" w:space="0" w:color="auto"/>
          </w:divBdr>
        </w:div>
        <w:div w:id="2098551011">
          <w:marLeft w:val="640"/>
          <w:marRight w:val="0"/>
          <w:marTop w:val="0"/>
          <w:marBottom w:val="0"/>
          <w:divBdr>
            <w:top w:val="none" w:sz="0" w:space="0" w:color="auto"/>
            <w:left w:val="none" w:sz="0" w:space="0" w:color="auto"/>
            <w:bottom w:val="none" w:sz="0" w:space="0" w:color="auto"/>
            <w:right w:val="none" w:sz="0" w:space="0" w:color="auto"/>
          </w:divBdr>
        </w:div>
        <w:div w:id="952245619">
          <w:marLeft w:val="640"/>
          <w:marRight w:val="0"/>
          <w:marTop w:val="0"/>
          <w:marBottom w:val="0"/>
          <w:divBdr>
            <w:top w:val="none" w:sz="0" w:space="0" w:color="auto"/>
            <w:left w:val="none" w:sz="0" w:space="0" w:color="auto"/>
            <w:bottom w:val="none" w:sz="0" w:space="0" w:color="auto"/>
            <w:right w:val="none" w:sz="0" w:space="0" w:color="auto"/>
          </w:divBdr>
        </w:div>
        <w:div w:id="1802847690">
          <w:marLeft w:val="640"/>
          <w:marRight w:val="0"/>
          <w:marTop w:val="0"/>
          <w:marBottom w:val="0"/>
          <w:divBdr>
            <w:top w:val="none" w:sz="0" w:space="0" w:color="auto"/>
            <w:left w:val="none" w:sz="0" w:space="0" w:color="auto"/>
            <w:bottom w:val="none" w:sz="0" w:space="0" w:color="auto"/>
            <w:right w:val="none" w:sz="0" w:space="0" w:color="auto"/>
          </w:divBdr>
        </w:div>
        <w:div w:id="724183542">
          <w:marLeft w:val="640"/>
          <w:marRight w:val="0"/>
          <w:marTop w:val="0"/>
          <w:marBottom w:val="0"/>
          <w:divBdr>
            <w:top w:val="none" w:sz="0" w:space="0" w:color="auto"/>
            <w:left w:val="none" w:sz="0" w:space="0" w:color="auto"/>
            <w:bottom w:val="none" w:sz="0" w:space="0" w:color="auto"/>
            <w:right w:val="none" w:sz="0" w:space="0" w:color="auto"/>
          </w:divBdr>
        </w:div>
        <w:div w:id="388386166">
          <w:marLeft w:val="640"/>
          <w:marRight w:val="0"/>
          <w:marTop w:val="0"/>
          <w:marBottom w:val="0"/>
          <w:divBdr>
            <w:top w:val="none" w:sz="0" w:space="0" w:color="auto"/>
            <w:left w:val="none" w:sz="0" w:space="0" w:color="auto"/>
            <w:bottom w:val="none" w:sz="0" w:space="0" w:color="auto"/>
            <w:right w:val="none" w:sz="0" w:space="0" w:color="auto"/>
          </w:divBdr>
        </w:div>
        <w:div w:id="1790200825">
          <w:marLeft w:val="640"/>
          <w:marRight w:val="0"/>
          <w:marTop w:val="0"/>
          <w:marBottom w:val="0"/>
          <w:divBdr>
            <w:top w:val="none" w:sz="0" w:space="0" w:color="auto"/>
            <w:left w:val="none" w:sz="0" w:space="0" w:color="auto"/>
            <w:bottom w:val="none" w:sz="0" w:space="0" w:color="auto"/>
            <w:right w:val="none" w:sz="0" w:space="0" w:color="auto"/>
          </w:divBdr>
        </w:div>
        <w:div w:id="477115394">
          <w:marLeft w:val="640"/>
          <w:marRight w:val="0"/>
          <w:marTop w:val="0"/>
          <w:marBottom w:val="0"/>
          <w:divBdr>
            <w:top w:val="none" w:sz="0" w:space="0" w:color="auto"/>
            <w:left w:val="none" w:sz="0" w:space="0" w:color="auto"/>
            <w:bottom w:val="none" w:sz="0" w:space="0" w:color="auto"/>
            <w:right w:val="none" w:sz="0" w:space="0" w:color="auto"/>
          </w:divBdr>
        </w:div>
        <w:div w:id="2075541748">
          <w:marLeft w:val="640"/>
          <w:marRight w:val="0"/>
          <w:marTop w:val="0"/>
          <w:marBottom w:val="0"/>
          <w:divBdr>
            <w:top w:val="none" w:sz="0" w:space="0" w:color="auto"/>
            <w:left w:val="none" w:sz="0" w:space="0" w:color="auto"/>
            <w:bottom w:val="none" w:sz="0" w:space="0" w:color="auto"/>
            <w:right w:val="none" w:sz="0" w:space="0" w:color="auto"/>
          </w:divBdr>
        </w:div>
        <w:div w:id="955407326">
          <w:marLeft w:val="640"/>
          <w:marRight w:val="0"/>
          <w:marTop w:val="0"/>
          <w:marBottom w:val="0"/>
          <w:divBdr>
            <w:top w:val="none" w:sz="0" w:space="0" w:color="auto"/>
            <w:left w:val="none" w:sz="0" w:space="0" w:color="auto"/>
            <w:bottom w:val="none" w:sz="0" w:space="0" w:color="auto"/>
            <w:right w:val="none" w:sz="0" w:space="0" w:color="auto"/>
          </w:divBdr>
        </w:div>
        <w:div w:id="1655447977">
          <w:marLeft w:val="640"/>
          <w:marRight w:val="0"/>
          <w:marTop w:val="0"/>
          <w:marBottom w:val="0"/>
          <w:divBdr>
            <w:top w:val="none" w:sz="0" w:space="0" w:color="auto"/>
            <w:left w:val="none" w:sz="0" w:space="0" w:color="auto"/>
            <w:bottom w:val="none" w:sz="0" w:space="0" w:color="auto"/>
            <w:right w:val="none" w:sz="0" w:space="0" w:color="auto"/>
          </w:divBdr>
        </w:div>
        <w:div w:id="1033919173">
          <w:marLeft w:val="640"/>
          <w:marRight w:val="0"/>
          <w:marTop w:val="0"/>
          <w:marBottom w:val="0"/>
          <w:divBdr>
            <w:top w:val="none" w:sz="0" w:space="0" w:color="auto"/>
            <w:left w:val="none" w:sz="0" w:space="0" w:color="auto"/>
            <w:bottom w:val="none" w:sz="0" w:space="0" w:color="auto"/>
            <w:right w:val="none" w:sz="0" w:space="0" w:color="auto"/>
          </w:divBdr>
        </w:div>
        <w:div w:id="1314483433">
          <w:marLeft w:val="640"/>
          <w:marRight w:val="0"/>
          <w:marTop w:val="0"/>
          <w:marBottom w:val="0"/>
          <w:divBdr>
            <w:top w:val="none" w:sz="0" w:space="0" w:color="auto"/>
            <w:left w:val="none" w:sz="0" w:space="0" w:color="auto"/>
            <w:bottom w:val="none" w:sz="0" w:space="0" w:color="auto"/>
            <w:right w:val="none" w:sz="0" w:space="0" w:color="auto"/>
          </w:divBdr>
        </w:div>
        <w:div w:id="1802847944">
          <w:marLeft w:val="640"/>
          <w:marRight w:val="0"/>
          <w:marTop w:val="0"/>
          <w:marBottom w:val="0"/>
          <w:divBdr>
            <w:top w:val="none" w:sz="0" w:space="0" w:color="auto"/>
            <w:left w:val="none" w:sz="0" w:space="0" w:color="auto"/>
            <w:bottom w:val="none" w:sz="0" w:space="0" w:color="auto"/>
            <w:right w:val="none" w:sz="0" w:space="0" w:color="auto"/>
          </w:divBdr>
        </w:div>
        <w:div w:id="920868045">
          <w:marLeft w:val="640"/>
          <w:marRight w:val="0"/>
          <w:marTop w:val="0"/>
          <w:marBottom w:val="0"/>
          <w:divBdr>
            <w:top w:val="none" w:sz="0" w:space="0" w:color="auto"/>
            <w:left w:val="none" w:sz="0" w:space="0" w:color="auto"/>
            <w:bottom w:val="none" w:sz="0" w:space="0" w:color="auto"/>
            <w:right w:val="none" w:sz="0" w:space="0" w:color="auto"/>
          </w:divBdr>
        </w:div>
        <w:div w:id="926957285">
          <w:marLeft w:val="640"/>
          <w:marRight w:val="0"/>
          <w:marTop w:val="0"/>
          <w:marBottom w:val="0"/>
          <w:divBdr>
            <w:top w:val="none" w:sz="0" w:space="0" w:color="auto"/>
            <w:left w:val="none" w:sz="0" w:space="0" w:color="auto"/>
            <w:bottom w:val="none" w:sz="0" w:space="0" w:color="auto"/>
            <w:right w:val="none" w:sz="0" w:space="0" w:color="auto"/>
          </w:divBdr>
        </w:div>
        <w:div w:id="136731114">
          <w:marLeft w:val="640"/>
          <w:marRight w:val="0"/>
          <w:marTop w:val="0"/>
          <w:marBottom w:val="0"/>
          <w:divBdr>
            <w:top w:val="none" w:sz="0" w:space="0" w:color="auto"/>
            <w:left w:val="none" w:sz="0" w:space="0" w:color="auto"/>
            <w:bottom w:val="none" w:sz="0" w:space="0" w:color="auto"/>
            <w:right w:val="none" w:sz="0" w:space="0" w:color="auto"/>
          </w:divBdr>
        </w:div>
        <w:div w:id="284503299">
          <w:marLeft w:val="640"/>
          <w:marRight w:val="0"/>
          <w:marTop w:val="0"/>
          <w:marBottom w:val="0"/>
          <w:divBdr>
            <w:top w:val="none" w:sz="0" w:space="0" w:color="auto"/>
            <w:left w:val="none" w:sz="0" w:space="0" w:color="auto"/>
            <w:bottom w:val="none" w:sz="0" w:space="0" w:color="auto"/>
            <w:right w:val="none" w:sz="0" w:space="0" w:color="auto"/>
          </w:divBdr>
        </w:div>
        <w:div w:id="1475020800">
          <w:marLeft w:val="640"/>
          <w:marRight w:val="0"/>
          <w:marTop w:val="0"/>
          <w:marBottom w:val="0"/>
          <w:divBdr>
            <w:top w:val="none" w:sz="0" w:space="0" w:color="auto"/>
            <w:left w:val="none" w:sz="0" w:space="0" w:color="auto"/>
            <w:bottom w:val="none" w:sz="0" w:space="0" w:color="auto"/>
            <w:right w:val="none" w:sz="0" w:space="0" w:color="auto"/>
          </w:divBdr>
        </w:div>
        <w:div w:id="1417358786">
          <w:marLeft w:val="640"/>
          <w:marRight w:val="0"/>
          <w:marTop w:val="0"/>
          <w:marBottom w:val="0"/>
          <w:divBdr>
            <w:top w:val="none" w:sz="0" w:space="0" w:color="auto"/>
            <w:left w:val="none" w:sz="0" w:space="0" w:color="auto"/>
            <w:bottom w:val="none" w:sz="0" w:space="0" w:color="auto"/>
            <w:right w:val="none" w:sz="0" w:space="0" w:color="auto"/>
          </w:divBdr>
        </w:div>
        <w:div w:id="1910265562">
          <w:marLeft w:val="640"/>
          <w:marRight w:val="0"/>
          <w:marTop w:val="0"/>
          <w:marBottom w:val="0"/>
          <w:divBdr>
            <w:top w:val="none" w:sz="0" w:space="0" w:color="auto"/>
            <w:left w:val="none" w:sz="0" w:space="0" w:color="auto"/>
            <w:bottom w:val="none" w:sz="0" w:space="0" w:color="auto"/>
            <w:right w:val="none" w:sz="0" w:space="0" w:color="auto"/>
          </w:divBdr>
        </w:div>
        <w:div w:id="951474508">
          <w:marLeft w:val="640"/>
          <w:marRight w:val="0"/>
          <w:marTop w:val="0"/>
          <w:marBottom w:val="0"/>
          <w:divBdr>
            <w:top w:val="none" w:sz="0" w:space="0" w:color="auto"/>
            <w:left w:val="none" w:sz="0" w:space="0" w:color="auto"/>
            <w:bottom w:val="none" w:sz="0" w:space="0" w:color="auto"/>
            <w:right w:val="none" w:sz="0" w:space="0" w:color="auto"/>
          </w:divBdr>
        </w:div>
        <w:div w:id="1359812508">
          <w:marLeft w:val="640"/>
          <w:marRight w:val="0"/>
          <w:marTop w:val="0"/>
          <w:marBottom w:val="0"/>
          <w:divBdr>
            <w:top w:val="none" w:sz="0" w:space="0" w:color="auto"/>
            <w:left w:val="none" w:sz="0" w:space="0" w:color="auto"/>
            <w:bottom w:val="none" w:sz="0" w:space="0" w:color="auto"/>
            <w:right w:val="none" w:sz="0" w:space="0" w:color="auto"/>
          </w:divBdr>
        </w:div>
        <w:div w:id="687408946">
          <w:marLeft w:val="640"/>
          <w:marRight w:val="0"/>
          <w:marTop w:val="0"/>
          <w:marBottom w:val="0"/>
          <w:divBdr>
            <w:top w:val="none" w:sz="0" w:space="0" w:color="auto"/>
            <w:left w:val="none" w:sz="0" w:space="0" w:color="auto"/>
            <w:bottom w:val="none" w:sz="0" w:space="0" w:color="auto"/>
            <w:right w:val="none" w:sz="0" w:space="0" w:color="auto"/>
          </w:divBdr>
        </w:div>
        <w:div w:id="1680278795">
          <w:marLeft w:val="640"/>
          <w:marRight w:val="0"/>
          <w:marTop w:val="0"/>
          <w:marBottom w:val="0"/>
          <w:divBdr>
            <w:top w:val="none" w:sz="0" w:space="0" w:color="auto"/>
            <w:left w:val="none" w:sz="0" w:space="0" w:color="auto"/>
            <w:bottom w:val="none" w:sz="0" w:space="0" w:color="auto"/>
            <w:right w:val="none" w:sz="0" w:space="0" w:color="auto"/>
          </w:divBdr>
        </w:div>
        <w:div w:id="554048853">
          <w:marLeft w:val="640"/>
          <w:marRight w:val="0"/>
          <w:marTop w:val="0"/>
          <w:marBottom w:val="0"/>
          <w:divBdr>
            <w:top w:val="none" w:sz="0" w:space="0" w:color="auto"/>
            <w:left w:val="none" w:sz="0" w:space="0" w:color="auto"/>
            <w:bottom w:val="none" w:sz="0" w:space="0" w:color="auto"/>
            <w:right w:val="none" w:sz="0" w:space="0" w:color="auto"/>
          </w:divBdr>
        </w:div>
        <w:div w:id="865144397">
          <w:marLeft w:val="640"/>
          <w:marRight w:val="0"/>
          <w:marTop w:val="0"/>
          <w:marBottom w:val="0"/>
          <w:divBdr>
            <w:top w:val="none" w:sz="0" w:space="0" w:color="auto"/>
            <w:left w:val="none" w:sz="0" w:space="0" w:color="auto"/>
            <w:bottom w:val="none" w:sz="0" w:space="0" w:color="auto"/>
            <w:right w:val="none" w:sz="0" w:space="0" w:color="auto"/>
          </w:divBdr>
        </w:div>
        <w:div w:id="1291671333">
          <w:marLeft w:val="640"/>
          <w:marRight w:val="0"/>
          <w:marTop w:val="0"/>
          <w:marBottom w:val="0"/>
          <w:divBdr>
            <w:top w:val="none" w:sz="0" w:space="0" w:color="auto"/>
            <w:left w:val="none" w:sz="0" w:space="0" w:color="auto"/>
            <w:bottom w:val="none" w:sz="0" w:space="0" w:color="auto"/>
            <w:right w:val="none" w:sz="0" w:space="0" w:color="auto"/>
          </w:divBdr>
        </w:div>
        <w:div w:id="1808694137">
          <w:marLeft w:val="640"/>
          <w:marRight w:val="0"/>
          <w:marTop w:val="0"/>
          <w:marBottom w:val="0"/>
          <w:divBdr>
            <w:top w:val="none" w:sz="0" w:space="0" w:color="auto"/>
            <w:left w:val="none" w:sz="0" w:space="0" w:color="auto"/>
            <w:bottom w:val="none" w:sz="0" w:space="0" w:color="auto"/>
            <w:right w:val="none" w:sz="0" w:space="0" w:color="auto"/>
          </w:divBdr>
        </w:div>
        <w:div w:id="2072531925">
          <w:marLeft w:val="640"/>
          <w:marRight w:val="0"/>
          <w:marTop w:val="0"/>
          <w:marBottom w:val="0"/>
          <w:divBdr>
            <w:top w:val="none" w:sz="0" w:space="0" w:color="auto"/>
            <w:left w:val="none" w:sz="0" w:space="0" w:color="auto"/>
            <w:bottom w:val="none" w:sz="0" w:space="0" w:color="auto"/>
            <w:right w:val="none" w:sz="0" w:space="0" w:color="auto"/>
          </w:divBdr>
        </w:div>
        <w:div w:id="1149830491">
          <w:marLeft w:val="640"/>
          <w:marRight w:val="0"/>
          <w:marTop w:val="0"/>
          <w:marBottom w:val="0"/>
          <w:divBdr>
            <w:top w:val="none" w:sz="0" w:space="0" w:color="auto"/>
            <w:left w:val="none" w:sz="0" w:space="0" w:color="auto"/>
            <w:bottom w:val="none" w:sz="0" w:space="0" w:color="auto"/>
            <w:right w:val="none" w:sz="0" w:space="0" w:color="auto"/>
          </w:divBdr>
        </w:div>
        <w:div w:id="1197818150">
          <w:marLeft w:val="640"/>
          <w:marRight w:val="0"/>
          <w:marTop w:val="0"/>
          <w:marBottom w:val="0"/>
          <w:divBdr>
            <w:top w:val="none" w:sz="0" w:space="0" w:color="auto"/>
            <w:left w:val="none" w:sz="0" w:space="0" w:color="auto"/>
            <w:bottom w:val="none" w:sz="0" w:space="0" w:color="auto"/>
            <w:right w:val="none" w:sz="0" w:space="0" w:color="auto"/>
          </w:divBdr>
        </w:div>
        <w:div w:id="564336758">
          <w:marLeft w:val="640"/>
          <w:marRight w:val="0"/>
          <w:marTop w:val="0"/>
          <w:marBottom w:val="0"/>
          <w:divBdr>
            <w:top w:val="none" w:sz="0" w:space="0" w:color="auto"/>
            <w:left w:val="none" w:sz="0" w:space="0" w:color="auto"/>
            <w:bottom w:val="none" w:sz="0" w:space="0" w:color="auto"/>
            <w:right w:val="none" w:sz="0" w:space="0" w:color="auto"/>
          </w:divBdr>
        </w:div>
        <w:div w:id="92939780">
          <w:marLeft w:val="640"/>
          <w:marRight w:val="0"/>
          <w:marTop w:val="0"/>
          <w:marBottom w:val="0"/>
          <w:divBdr>
            <w:top w:val="none" w:sz="0" w:space="0" w:color="auto"/>
            <w:left w:val="none" w:sz="0" w:space="0" w:color="auto"/>
            <w:bottom w:val="none" w:sz="0" w:space="0" w:color="auto"/>
            <w:right w:val="none" w:sz="0" w:space="0" w:color="auto"/>
          </w:divBdr>
        </w:div>
        <w:div w:id="1058819115">
          <w:marLeft w:val="640"/>
          <w:marRight w:val="0"/>
          <w:marTop w:val="0"/>
          <w:marBottom w:val="0"/>
          <w:divBdr>
            <w:top w:val="none" w:sz="0" w:space="0" w:color="auto"/>
            <w:left w:val="none" w:sz="0" w:space="0" w:color="auto"/>
            <w:bottom w:val="none" w:sz="0" w:space="0" w:color="auto"/>
            <w:right w:val="none" w:sz="0" w:space="0" w:color="auto"/>
          </w:divBdr>
        </w:div>
        <w:div w:id="1561360758">
          <w:marLeft w:val="640"/>
          <w:marRight w:val="0"/>
          <w:marTop w:val="0"/>
          <w:marBottom w:val="0"/>
          <w:divBdr>
            <w:top w:val="none" w:sz="0" w:space="0" w:color="auto"/>
            <w:left w:val="none" w:sz="0" w:space="0" w:color="auto"/>
            <w:bottom w:val="none" w:sz="0" w:space="0" w:color="auto"/>
            <w:right w:val="none" w:sz="0" w:space="0" w:color="auto"/>
          </w:divBdr>
        </w:div>
        <w:div w:id="1139882982">
          <w:marLeft w:val="640"/>
          <w:marRight w:val="0"/>
          <w:marTop w:val="0"/>
          <w:marBottom w:val="0"/>
          <w:divBdr>
            <w:top w:val="none" w:sz="0" w:space="0" w:color="auto"/>
            <w:left w:val="none" w:sz="0" w:space="0" w:color="auto"/>
            <w:bottom w:val="none" w:sz="0" w:space="0" w:color="auto"/>
            <w:right w:val="none" w:sz="0" w:space="0" w:color="auto"/>
          </w:divBdr>
        </w:div>
        <w:div w:id="1939750298">
          <w:marLeft w:val="640"/>
          <w:marRight w:val="0"/>
          <w:marTop w:val="0"/>
          <w:marBottom w:val="0"/>
          <w:divBdr>
            <w:top w:val="none" w:sz="0" w:space="0" w:color="auto"/>
            <w:left w:val="none" w:sz="0" w:space="0" w:color="auto"/>
            <w:bottom w:val="none" w:sz="0" w:space="0" w:color="auto"/>
            <w:right w:val="none" w:sz="0" w:space="0" w:color="auto"/>
          </w:divBdr>
        </w:div>
        <w:div w:id="130296826">
          <w:marLeft w:val="640"/>
          <w:marRight w:val="0"/>
          <w:marTop w:val="0"/>
          <w:marBottom w:val="0"/>
          <w:divBdr>
            <w:top w:val="none" w:sz="0" w:space="0" w:color="auto"/>
            <w:left w:val="none" w:sz="0" w:space="0" w:color="auto"/>
            <w:bottom w:val="none" w:sz="0" w:space="0" w:color="auto"/>
            <w:right w:val="none" w:sz="0" w:space="0" w:color="auto"/>
          </w:divBdr>
        </w:div>
        <w:div w:id="183596208">
          <w:marLeft w:val="640"/>
          <w:marRight w:val="0"/>
          <w:marTop w:val="0"/>
          <w:marBottom w:val="0"/>
          <w:divBdr>
            <w:top w:val="none" w:sz="0" w:space="0" w:color="auto"/>
            <w:left w:val="none" w:sz="0" w:space="0" w:color="auto"/>
            <w:bottom w:val="none" w:sz="0" w:space="0" w:color="auto"/>
            <w:right w:val="none" w:sz="0" w:space="0" w:color="auto"/>
          </w:divBdr>
        </w:div>
        <w:div w:id="2172122">
          <w:marLeft w:val="640"/>
          <w:marRight w:val="0"/>
          <w:marTop w:val="0"/>
          <w:marBottom w:val="0"/>
          <w:divBdr>
            <w:top w:val="none" w:sz="0" w:space="0" w:color="auto"/>
            <w:left w:val="none" w:sz="0" w:space="0" w:color="auto"/>
            <w:bottom w:val="none" w:sz="0" w:space="0" w:color="auto"/>
            <w:right w:val="none" w:sz="0" w:space="0" w:color="auto"/>
          </w:divBdr>
        </w:div>
        <w:div w:id="871378265">
          <w:marLeft w:val="640"/>
          <w:marRight w:val="0"/>
          <w:marTop w:val="0"/>
          <w:marBottom w:val="0"/>
          <w:divBdr>
            <w:top w:val="none" w:sz="0" w:space="0" w:color="auto"/>
            <w:left w:val="none" w:sz="0" w:space="0" w:color="auto"/>
            <w:bottom w:val="none" w:sz="0" w:space="0" w:color="auto"/>
            <w:right w:val="none" w:sz="0" w:space="0" w:color="auto"/>
          </w:divBdr>
        </w:div>
        <w:div w:id="621837614">
          <w:marLeft w:val="640"/>
          <w:marRight w:val="0"/>
          <w:marTop w:val="0"/>
          <w:marBottom w:val="0"/>
          <w:divBdr>
            <w:top w:val="none" w:sz="0" w:space="0" w:color="auto"/>
            <w:left w:val="none" w:sz="0" w:space="0" w:color="auto"/>
            <w:bottom w:val="none" w:sz="0" w:space="0" w:color="auto"/>
            <w:right w:val="none" w:sz="0" w:space="0" w:color="auto"/>
          </w:divBdr>
        </w:div>
        <w:div w:id="1172835451">
          <w:marLeft w:val="640"/>
          <w:marRight w:val="0"/>
          <w:marTop w:val="0"/>
          <w:marBottom w:val="0"/>
          <w:divBdr>
            <w:top w:val="none" w:sz="0" w:space="0" w:color="auto"/>
            <w:left w:val="none" w:sz="0" w:space="0" w:color="auto"/>
            <w:bottom w:val="none" w:sz="0" w:space="0" w:color="auto"/>
            <w:right w:val="none" w:sz="0" w:space="0" w:color="auto"/>
          </w:divBdr>
        </w:div>
        <w:div w:id="1368605438">
          <w:marLeft w:val="640"/>
          <w:marRight w:val="0"/>
          <w:marTop w:val="0"/>
          <w:marBottom w:val="0"/>
          <w:divBdr>
            <w:top w:val="none" w:sz="0" w:space="0" w:color="auto"/>
            <w:left w:val="none" w:sz="0" w:space="0" w:color="auto"/>
            <w:bottom w:val="none" w:sz="0" w:space="0" w:color="auto"/>
            <w:right w:val="none" w:sz="0" w:space="0" w:color="auto"/>
          </w:divBdr>
        </w:div>
        <w:div w:id="116149743">
          <w:marLeft w:val="640"/>
          <w:marRight w:val="0"/>
          <w:marTop w:val="0"/>
          <w:marBottom w:val="0"/>
          <w:divBdr>
            <w:top w:val="none" w:sz="0" w:space="0" w:color="auto"/>
            <w:left w:val="none" w:sz="0" w:space="0" w:color="auto"/>
            <w:bottom w:val="none" w:sz="0" w:space="0" w:color="auto"/>
            <w:right w:val="none" w:sz="0" w:space="0" w:color="auto"/>
          </w:divBdr>
        </w:div>
        <w:div w:id="576289399">
          <w:marLeft w:val="640"/>
          <w:marRight w:val="0"/>
          <w:marTop w:val="0"/>
          <w:marBottom w:val="0"/>
          <w:divBdr>
            <w:top w:val="none" w:sz="0" w:space="0" w:color="auto"/>
            <w:left w:val="none" w:sz="0" w:space="0" w:color="auto"/>
            <w:bottom w:val="none" w:sz="0" w:space="0" w:color="auto"/>
            <w:right w:val="none" w:sz="0" w:space="0" w:color="auto"/>
          </w:divBdr>
        </w:div>
        <w:div w:id="1025670117">
          <w:marLeft w:val="640"/>
          <w:marRight w:val="0"/>
          <w:marTop w:val="0"/>
          <w:marBottom w:val="0"/>
          <w:divBdr>
            <w:top w:val="none" w:sz="0" w:space="0" w:color="auto"/>
            <w:left w:val="none" w:sz="0" w:space="0" w:color="auto"/>
            <w:bottom w:val="none" w:sz="0" w:space="0" w:color="auto"/>
            <w:right w:val="none" w:sz="0" w:space="0" w:color="auto"/>
          </w:divBdr>
        </w:div>
        <w:div w:id="1072042817">
          <w:marLeft w:val="640"/>
          <w:marRight w:val="0"/>
          <w:marTop w:val="0"/>
          <w:marBottom w:val="0"/>
          <w:divBdr>
            <w:top w:val="none" w:sz="0" w:space="0" w:color="auto"/>
            <w:left w:val="none" w:sz="0" w:space="0" w:color="auto"/>
            <w:bottom w:val="none" w:sz="0" w:space="0" w:color="auto"/>
            <w:right w:val="none" w:sz="0" w:space="0" w:color="auto"/>
          </w:divBdr>
        </w:div>
        <w:div w:id="1776055320">
          <w:marLeft w:val="640"/>
          <w:marRight w:val="0"/>
          <w:marTop w:val="0"/>
          <w:marBottom w:val="0"/>
          <w:divBdr>
            <w:top w:val="none" w:sz="0" w:space="0" w:color="auto"/>
            <w:left w:val="none" w:sz="0" w:space="0" w:color="auto"/>
            <w:bottom w:val="none" w:sz="0" w:space="0" w:color="auto"/>
            <w:right w:val="none" w:sz="0" w:space="0" w:color="auto"/>
          </w:divBdr>
        </w:div>
        <w:div w:id="1965845892">
          <w:marLeft w:val="640"/>
          <w:marRight w:val="0"/>
          <w:marTop w:val="0"/>
          <w:marBottom w:val="0"/>
          <w:divBdr>
            <w:top w:val="none" w:sz="0" w:space="0" w:color="auto"/>
            <w:left w:val="none" w:sz="0" w:space="0" w:color="auto"/>
            <w:bottom w:val="none" w:sz="0" w:space="0" w:color="auto"/>
            <w:right w:val="none" w:sz="0" w:space="0" w:color="auto"/>
          </w:divBdr>
        </w:div>
        <w:div w:id="105740509">
          <w:marLeft w:val="640"/>
          <w:marRight w:val="0"/>
          <w:marTop w:val="0"/>
          <w:marBottom w:val="0"/>
          <w:divBdr>
            <w:top w:val="none" w:sz="0" w:space="0" w:color="auto"/>
            <w:left w:val="none" w:sz="0" w:space="0" w:color="auto"/>
            <w:bottom w:val="none" w:sz="0" w:space="0" w:color="auto"/>
            <w:right w:val="none" w:sz="0" w:space="0" w:color="auto"/>
          </w:divBdr>
        </w:div>
        <w:div w:id="1171799425">
          <w:marLeft w:val="640"/>
          <w:marRight w:val="0"/>
          <w:marTop w:val="0"/>
          <w:marBottom w:val="0"/>
          <w:divBdr>
            <w:top w:val="none" w:sz="0" w:space="0" w:color="auto"/>
            <w:left w:val="none" w:sz="0" w:space="0" w:color="auto"/>
            <w:bottom w:val="none" w:sz="0" w:space="0" w:color="auto"/>
            <w:right w:val="none" w:sz="0" w:space="0" w:color="auto"/>
          </w:divBdr>
        </w:div>
        <w:div w:id="624387268">
          <w:marLeft w:val="640"/>
          <w:marRight w:val="0"/>
          <w:marTop w:val="0"/>
          <w:marBottom w:val="0"/>
          <w:divBdr>
            <w:top w:val="none" w:sz="0" w:space="0" w:color="auto"/>
            <w:left w:val="none" w:sz="0" w:space="0" w:color="auto"/>
            <w:bottom w:val="none" w:sz="0" w:space="0" w:color="auto"/>
            <w:right w:val="none" w:sz="0" w:space="0" w:color="auto"/>
          </w:divBdr>
        </w:div>
        <w:div w:id="1495753917">
          <w:marLeft w:val="640"/>
          <w:marRight w:val="0"/>
          <w:marTop w:val="0"/>
          <w:marBottom w:val="0"/>
          <w:divBdr>
            <w:top w:val="none" w:sz="0" w:space="0" w:color="auto"/>
            <w:left w:val="none" w:sz="0" w:space="0" w:color="auto"/>
            <w:bottom w:val="none" w:sz="0" w:space="0" w:color="auto"/>
            <w:right w:val="none" w:sz="0" w:space="0" w:color="auto"/>
          </w:divBdr>
        </w:div>
        <w:div w:id="1250653847">
          <w:marLeft w:val="640"/>
          <w:marRight w:val="0"/>
          <w:marTop w:val="0"/>
          <w:marBottom w:val="0"/>
          <w:divBdr>
            <w:top w:val="none" w:sz="0" w:space="0" w:color="auto"/>
            <w:left w:val="none" w:sz="0" w:space="0" w:color="auto"/>
            <w:bottom w:val="none" w:sz="0" w:space="0" w:color="auto"/>
            <w:right w:val="none" w:sz="0" w:space="0" w:color="auto"/>
          </w:divBdr>
        </w:div>
        <w:div w:id="1140735067">
          <w:marLeft w:val="640"/>
          <w:marRight w:val="0"/>
          <w:marTop w:val="0"/>
          <w:marBottom w:val="0"/>
          <w:divBdr>
            <w:top w:val="none" w:sz="0" w:space="0" w:color="auto"/>
            <w:left w:val="none" w:sz="0" w:space="0" w:color="auto"/>
            <w:bottom w:val="none" w:sz="0" w:space="0" w:color="auto"/>
            <w:right w:val="none" w:sz="0" w:space="0" w:color="auto"/>
          </w:divBdr>
        </w:div>
        <w:div w:id="695428328">
          <w:marLeft w:val="640"/>
          <w:marRight w:val="0"/>
          <w:marTop w:val="0"/>
          <w:marBottom w:val="0"/>
          <w:divBdr>
            <w:top w:val="none" w:sz="0" w:space="0" w:color="auto"/>
            <w:left w:val="none" w:sz="0" w:space="0" w:color="auto"/>
            <w:bottom w:val="none" w:sz="0" w:space="0" w:color="auto"/>
            <w:right w:val="none" w:sz="0" w:space="0" w:color="auto"/>
          </w:divBdr>
        </w:div>
        <w:div w:id="450438516">
          <w:marLeft w:val="640"/>
          <w:marRight w:val="0"/>
          <w:marTop w:val="0"/>
          <w:marBottom w:val="0"/>
          <w:divBdr>
            <w:top w:val="none" w:sz="0" w:space="0" w:color="auto"/>
            <w:left w:val="none" w:sz="0" w:space="0" w:color="auto"/>
            <w:bottom w:val="none" w:sz="0" w:space="0" w:color="auto"/>
            <w:right w:val="none" w:sz="0" w:space="0" w:color="auto"/>
          </w:divBdr>
        </w:div>
        <w:div w:id="246154441">
          <w:marLeft w:val="640"/>
          <w:marRight w:val="0"/>
          <w:marTop w:val="0"/>
          <w:marBottom w:val="0"/>
          <w:divBdr>
            <w:top w:val="none" w:sz="0" w:space="0" w:color="auto"/>
            <w:left w:val="none" w:sz="0" w:space="0" w:color="auto"/>
            <w:bottom w:val="none" w:sz="0" w:space="0" w:color="auto"/>
            <w:right w:val="none" w:sz="0" w:space="0" w:color="auto"/>
          </w:divBdr>
        </w:div>
        <w:div w:id="1928925266">
          <w:marLeft w:val="640"/>
          <w:marRight w:val="0"/>
          <w:marTop w:val="0"/>
          <w:marBottom w:val="0"/>
          <w:divBdr>
            <w:top w:val="none" w:sz="0" w:space="0" w:color="auto"/>
            <w:left w:val="none" w:sz="0" w:space="0" w:color="auto"/>
            <w:bottom w:val="none" w:sz="0" w:space="0" w:color="auto"/>
            <w:right w:val="none" w:sz="0" w:space="0" w:color="auto"/>
          </w:divBdr>
        </w:div>
        <w:div w:id="496187987">
          <w:marLeft w:val="640"/>
          <w:marRight w:val="0"/>
          <w:marTop w:val="0"/>
          <w:marBottom w:val="0"/>
          <w:divBdr>
            <w:top w:val="none" w:sz="0" w:space="0" w:color="auto"/>
            <w:left w:val="none" w:sz="0" w:space="0" w:color="auto"/>
            <w:bottom w:val="none" w:sz="0" w:space="0" w:color="auto"/>
            <w:right w:val="none" w:sz="0" w:space="0" w:color="auto"/>
          </w:divBdr>
        </w:div>
        <w:div w:id="2065592477">
          <w:marLeft w:val="640"/>
          <w:marRight w:val="0"/>
          <w:marTop w:val="0"/>
          <w:marBottom w:val="0"/>
          <w:divBdr>
            <w:top w:val="none" w:sz="0" w:space="0" w:color="auto"/>
            <w:left w:val="none" w:sz="0" w:space="0" w:color="auto"/>
            <w:bottom w:val="none" w:sz="0" w:space="0" w:color="auto"/>
            <w:right w:val="none" w:sz="0" w:space="0" w:color="auto"/>
          </w:divBdr>
        </w:div>
        <w:div w:id="241255476">
          <w:marLeft w:val="640"/>
          <w:marRight w:val="0"/>
          <w:marTop w:val="0"/>
          <w:marBottom w:val="0"/>
          <w:divBdr>
            <w:top w:val="none" w:sz="0" w:space="0" w:color="auto"/>
            <w:left w:val="none" w:sz="0" w:space="0" w:color="auto"/>
            <w:bottom w:val="none" w:sz="0" w:space="0" w:color="auto"/>
            <w:right w:val="none" w:sz="0" w:space="0" w:color="auto"/>
          </w:divBdr>
        </w:div>
        <w:div w:id="248318650">
          <w:marLeft w:val="640"/>
          <w:marRight w:val="0"/>
          <w:marTop w:val="0"/>
          <w:marBottom w:val="0"/>
          <w:divBdr>
            <w:top w:val="none" w:sz="0" w:space="0" w:color="auto"/>
            <w:left w:val="none" w:sz="0" w:space="0" w:color="auto"/>
            <w:bottom w:val="none" w:sz="0" w:space="0" w:color="auto"/>
            <w:right w:val="none" w:sz="0" w:space="0" w:color="auto"/>
          </w:divBdr>
        </w:div>
        <w:div w:id="793718384">
          <w:marLeft w:val="640"/>
          <w:marRight w:val="0"/>
          <w:marTop w:val="0"/>
          <w:marBottom w:val="0"/>
          <w:divBdr>
            <w:top w:val="none" w:sz="0" w:space="0" w:color="auto"/>
            <w:left w:val="none" w:sz="0" w:space="0" w:color="auto"/>
            <w:bottom w:val="none" w:sz="0" w:space="0" w:color="auto"/>
            <w:right w:val="none" w:sz="0" w:space="0" w:color="auto"/>
          </w:divBdr>
        </w:div>
        <w:div w:id="312148866">
          <w:marLeft w:val="640"/>
          <w:marRight w:val="0"/>
          <w:marTop w:val="0"/>
          <w:marBottom w:val="0"/>
          <w:divBdr>
            <w:top w:val="none" w:sz="0" w:space="0" w:color="auto"/>
            <w:left w:val="none" w:sz="0" w:space="0" w:color="auto"/>
            <w:bottom w:val="none" w:sz="0" w:space="0" w:color="auto"/>
            <w:right w:val="none" w:sz="0" w:space="0" w:color="auto"/>
          </w:divBdr>
        </w:div>
        <w:div w:id="1203251568">
          <w:marLeft w:val="640"/>
          <w:marRight w:val="0"/>
          <w:marTop w:val="0"/>
          <w:marBottom w:val="0"/>
          <w:divBdr>
            <w:top w:val="none" w:sz="0" w:space="0" w:color="auto"/>
            <w:left w:val="none" w:sz="0" w:space="0" w:color="auto"/>
            <w:bottom w:val="none" w:sz="0" w:space="0" w:color="auto"/>
            <w:right w:val="none" w:sz="0" w:space="0" w:color="auto"/>
          </w:divBdr>
        </w:div>
        <w:div w:id="2016373016">
          <w:marLeft w:val="640"/>
          <w:marRight w:val="0"/>
          <w:marTop w:val="0"/>
          <w:marBottom w:val="0"/>
          <w:divBdr>
            <w:top w:val="none" w:sz="0" w:space="0" w:color="auto"/>
            <w:left w:val="none" w:sz="0" w:space="0" w:color="auto"/>
            <w:bottom w:val="none" w:sz="0" w:space="0" w:color="auto"/>
            <w:right w:val="none" w:sz="0" w:space="0" w:color="auto"/>
          </w:divBdr>
        </w:div>
        <w:div w:id="811873096">
          <w:marLeft w:val="640"/>
          <w:marRight w:val="0"/>
          <w:marTop w:val="0"/>
          <w:marBottom w:val="0"/>
          <w:divBdr>
            <w:top w:val="none" w:sz="0" w:space="0" w:color="auto"/>
            <w:left w:val="none" w:sz="0" w:space="0" w:color="auto"/>
            <w:bottom w:val="none" w:sz="0" w:space="0" w:color="auto"/>
            <w:right w:val="none" w:sz="0" w:space="0" w:color="auto"/>
          </w:divBdr>
        </w:div>
        <w:div w:id="392697377">
          <w:marLeft w:val="640"/>
          <w:marRight w:val="0"/>
          <w:marTop w:val="0"/>
          <w:marBottom w:val="0"/>
          <w:divBdr>
            <w:top w:val="none" w:sz="0" w:space="0" w:color="auto"/>
            <w:left w:val="none" w:sz="0" w:space="0" w:color="auto"/>
            <w:bottom w:val="none" w:sz="0" w:space="0" w:color="auto"/>
            <w:right w:val="none" w:sz="0" w:space="0" w:color="auto"/>
          </w:divBdr>
        </w:div>
        <w:div w:id="334041325">
          <w:marLeft w:val="640"/>
          <w:marRight w:val="0"/>
          <w:marTop w:val="0"/>
          <w:marBottom w:val="0"/>
          <w:divBdr>
            <w:top w:val="none" w:sz="0" w:space="0" w:color="auto"/>
            <w:left w:val="none" w:sz="0" w:space="0" w:color="auto"/>
            <w:bottom w:val="none" w:sz="0" w:space="0" w:color="auto"/>
            <w:right w:val="none" w:sz="0" w:space="0" w:color="auto"/>
          </w:divBdr>
        </w:div>
        <w:div w:id="1325817081">
          <w:marLeft w:val="640"/>
          <w:marRight w:val="0"/>
          <w:marTop w:val="0"/>
          <w:marBottom w:val="0"/>
          <w:divBdr>
            <w:top w:val="none" w:sz="0" w:space="0" w:color="auto"/>
            <w:left w:val="none" w:sz="0" w:space="0" w:color="auto"/>
            <w:bottom w:val="none" w:sz="0" w:space="0" w:color="auto"/>
            <w:right w:val="none" w:sz="0" w:space="0" w:color="auto"/>
          </w:divBdr>
        </w:div>
        <w:div w:id="974215895">
          <w:marLeft w:val="640"/>
          <w:marRight w:val="0"/>
          <w:marTop w:val="0"/>
          <w:marBottom w:val="0"/>
          <w:divBdr>
            <w:top w:val="none" w:sz="0" w:space="0" w:color="auto"/>
            <w:left w:val="none" w:sz="0" w:space="0" w:color="auto"/>
            <w:bottom w:val="none" w:sz="0" w:space="0" w:color="auto"/>
            <w:right w:val="none" w:sz="0" w:space="0" w:color="auto"/>
          </w:divBdr>
        </w:div>
        <w:div w:id="1698116099">
          <w:marLeft w:val="640"/>
          <w:marRight w:val="0"/>
          <w:marTop w:val="0"/>
          <w:marBottom w:val="0"/>
          <w:divBdr>
            <w:top w:val="none" w:sz="0" w:space="0" w:color="auto"/>
            <w:left w:val="none" w:sz="0" w:space="0" w:color="auto"/>
            <w:bottom w:val="none" w:sz="0" w:space="0" w:color="auto"/>
            <w:right w:val="none" w:sz="0" w:space="0" w:color="auto"/>
          </w:divBdr>
        </w:div>
        <w:div w:id="1364869680">
          <w:marLeft w:val="640"/>
          <w:marRight w:val="0"/>
          <w:marTop w:val="0"/>
          <w:marBottom w:val="0"/>
          <w:divBdr>
            <w:top w:val="none" w:sz="0" w:space="0" w:color="auto"/>
            <w:left w:val="none" w:sz="0" w:space="0" w:color="auto"/>
            <w:bottom w:val="none" w:sz="0" w:space="0" w:color="auto"/>
            <w:right w:val="none" w:sz="0" w:space="0" w:color="auto"/>
          </w:divBdr>
        </w:div>
        <w:div w:id="1555577094">
          <w:marLeft w:val="640"/>
          <w:marRight w:val="0"/>
          <w:marTop w:val="0"/>
          <w:marBottom w:val="0"/>
          <w:divBdr>
            <w:top w:val="none" w:sz="0" w:space="0" w:color="auto"/>
            <w:left w:val="none" w:sz="0" w:space="0" w:color="auto"/>
            <w:bottom w:val="none" w:sz="0" w:space="0" w:color="auto"/>
            <w:right w:val="none" w:sz="0" w:space="0" w:color="auto"/>
          </w:divBdr>
        </w:div>
        <w:div w:id="2000183703">
          <w:marLeft w:val="640"/>
          <w:marRight w:val="0"/>
          <w:marTop w:val="0"/>
          <w:marBottom w:val="0"/>
          <w:divBdr>
            <w:top w:val="none" w:sz="0" w:space="0" w:color="auto"/>
            <w:left w:val="none" w:sz="0" w:space="0" w:color="auto"/>
            <w:bottom w:val="none" w:sz="0" w:space="0" w:color="auto"/>
            <w:right w:val="none" w:sz="0" w:space="0" w:color="auto"/>
          </w:divBdr>
        </w:div>
        <w:div w:id="2106605871">
          <w:marLeft w:val="640"/>
          <w:marRight w:val="0"/>
          <w:marTop w:val="0"/>
          <w:marBottom w:val="0"/>
          <w:divBdr>
            <w:top w:val="none" w:sz="0" w:space="0" w:color="auto"/>
            <w:left w:val="none" w:sz="0" w:space="0" w:color="auto"/>
            <w:bottom w:val="none" w:sz="0" w:space="0" w:color="auto"/>
            <w:right w:val="none" w:sz="0" w:space="0" w:color="auto"/>
          </w:divBdr>
        </w:div>
        <w:div w:id="350300702">
          <w:marLeft w:val="640"/>
          <w:marRight w:val="0"/>
          <w:marTop w:val="0"/>
          <w:marBottom w:val="0"/>
          <w:divBdr>
            <w:top w:val="none" w:sz="0" w:space="0" w:color="auto"/>
            <w:left w:val="none" w:sz="0" w:space="0" w:color="auto"/>
            <w:bottom w:val="none" w:sz="0" w:space="0" w:color="auto"/>
            <w:right w:val="none" w:sz="0" w:space="0" w:color="auto"/>
          </w:divBdr>
        </w:div>
        <w:div w:id="1900283825">
          <w:marLeft w:val="640"/>
          <w:marRight w:val="0"/>
          <w:marTop w:val="0"/>
          <w:marBottom w:val="0"/>
          <w:divBdr>
            <w:top w:val="none" w:sz="0" w:space="0" w:color="auto"/>
            <w:left w:val="none" w:sz="0" w:space="0" w:color="auto"/>
            <w:bottom w:val="none" w:sz="0" w:space="0" w:color="auto"/>
            <w:right w:val="none" w:sz="0" w:space="0" w:color="auto"/>
          </w:divBdr>
        </w:div>
        <w:div w:id="762146385">
          <w:marLeft w:val="640"/>
          <w:marRight w:val="0"/>
          <w:marTop w:val="0"/>
          <w:marBottom w:val="0"/>
          <w:divBdr>
            <w:top w:val="none" w:sz="0" w:space="0" w:color="auto"/>
            <w:left w:val="none" w:sz="0" w:space="0" w:color="auto"/>
            <w:bottom w:val="none" w:sz="0" w:space="0" w:color="auto"/>
            <w:right w:val="none" w:sz="0" w:space="0" w:color="auto"/>
          </w:divBdr>
        </w:div>
        <w:div w:id="257103330">
          <w:marLeft w:val="640"/>
          <w:marRight w:val="0"/>
          <w:marTop w:val="0"/>
          <w:marBottom w:val="0"/>
          <w:divBdr>
            <w:top w:val="none" w:sz="0" w:space="0" w:color="auto"/>
            <w:left w:val="none" w:sz="0" w:space="0" w:color="auto"/>
            <w:bottom w:val="none" w:sz="0" w:space="0" w:color="auto"/>
            <w:right w:val="none" w:sz="0" w:space="0" w:color="auto"/>
          </w:divBdr>
        </w:div>
        <w:div w:id="1288315571">
          <w:marLeft w:val="640"/>
          <w:marRight w:val="0"/>
          <w:marTop w:val="0"/>
          <w:marBottom w:val="0"/>
          <w:divBdr>
            <w:top w:val="none" w:sz="0" w:space="0" w:color="auto"/>
            <w:left w:val="none" w:sz="0" w:space="0" w:color="auto"/>
            <w:bottom w:val="none" w:sz="0" w:space="0" w:color="auto"/>
            <w:right w:val="none" w:sz="0" w:space="0" w:color="auto"/>
          </w:divBdr>
        </w:div>
        <w:div w:id="502670515">
          <w:marLeft w:val="640"/>
          <w:marRight w:val="0"/>
          <w:marTop w:val="0"/>
          <w:marBottom w:val="0"/>
          <w:divBdr>
            <w:top w:val="none" w:sz="0" w:space="0" w:color="auto"/>
            <w:left w:val="none" w:sz="0" w:space="0" w:color="auto"/>
            <w:bottom w:val="none" w:sz="0" w:space="0" w:color="auto"/>
            <w:right w:val="none" w:sz="0" w:space="0" w:color="auto"/>
          </w:divBdr>
        </w:div>
        <w:div w:id="1755321448">
          <w:marLeft w:val="640"/>
          <w:marRight w:val="0"/>
          <w:marTop w:val="0"/>
          <w:marBottom w:val="0"/>
          <w:divBdr>
            <w:top w:val="none" w:sz="0" w:space="0" w:color="auto"/>
            <w:left w:val="none" w:sz="0" w:space="0" w:color="auto"/>
            <w:bottom w:val="none" w:sz="0" w:space="0" w:color="auto"/>
            <w:right w:val="none" w:sz="0" w:space="0" w:color="auto"/>
          </w:divBdr>
        </w:div>
        <w:div w:id="143278994">
          <w:marLeft w:val="640"/>
          <w:marRight w:val="0"/>
          <w:marTop w:val="0"/>
          <w:marBottom w:val="0"/>
          <w:divBdr>
            <w:top w:val="none" w:sz="0" w:space="0" w:color="auto"/>
            <w:left w:val="none" w:sz="0" w:space="0" w:color="auto"/>
            <w:bottom w:val="none" w:sz="0" w:space="0" w:color="auto"/>
            <w:right w:val="none" w:sz="0" w:space="0" w:color="auto"/>
          </w:divBdr>
        </w:div>
        <w:div w:id="102917566">
          <w:marLeft w:val="640"/>
          <w:marRight w:val="0"/>
          <w:marTop w:val="0"/>
          <w:marBottom w:val="0"/>
          <w:divBdr>
            <w:top w:val="none" w:sz="0" w:space="0" w:color="auto"/>
            <w:left w:val="none" w:sz="0" w:space="0" w:color="auto"/>
            <w:bottom w:val="none" w:sz="0" w:space="0" w:color="auto"/>
            <w:right w:val="none" w:sz="0" w:space="0" w:color="auto"/>
          </w:divBdr>
        </w:div>
        <w:div w:id="1489177742">
          <w:marLeft w:val="640"/>
          <w:marRight w:val="0"/>
          <w:marTop w:val="0"/>
          <w:marBottom w:val="0"/>
          <w:divBdr>
            <w:top w:val="none" w:sz="0" w:space="0" w:color="auto"/>
            <w:left w:val="none" w:sz="0" w:space="0" w:color="auto"/>
            <w:bottom w:val="none" w:sz="0" w:space="0" w:color="auto"/>
            <w:right w:val="none" w:sz="0" w:space="0" w:color="auto"/>
          </w:divBdr>
        </w:div>
        <w:div w:id="699552503">
          <w:marLeft w:val="640"/>
          <w:marRight w:val="0"/>
          <w:marTop w:val="0"/>
          <w:marBottom w:val="0"/>
          <w:divBdr>
            <w:top w:val="none" w:sz="0" w:space="0" w:color="auto"/>
            <w:left w:val="none" w:sz="0" w:space="0" w:color="auto"/>
            <w:bottom w:val="none" w:sz="0" w:space="0" w:color="auto"/>
            <w:right w:val="none" w:sz="0" w:space="0" w:color="auto"/>
          </w:divBdr>
        </w:div>
        <w:div w:id="326593807">
          <w:marLeft w:val="640"/>
          <w:marRight w:val="0"/>
          <w:marTop w:val="0"/>
          <w:marBottom w:val="0"/>
          <w:divBdr>
            <w:top w:val="none" w:sz="0" w:space="0" w:color="auto"/>
            <w:left w:val="none" w:sz="0" w:space="0" w:color="auto"/>
            <w:bottom w:val="none" w:sz="0" w:space="0" w:color="auto"/>
            <w:right w:val="none" w:sz="0" w:space="0" w:color="auto"/>
          </w:divBdr>
        </w:div>
        <w:div w:id="1834107562">
          <w:marLeft w:val="640"/>
          <w:marRight w:val="0"/>
          <w:marTop w:val="0"/>
          <w:marBottom w:val="0"/>
          <w:divBdr>
            <w:top w:val="none" w:sz="0" w:space="0" w:color="auto"/>
            <w:left w:val="none" w:sz="0" w:space="0" w:color="auto"/>
            <w:bottom w:val="none" w:sz="0" w:space="0" w:color="auto"/>
            <w:right w:val="none" w:sz="0" w:space="0" w:color="auto"/>
          </w:divBdr>
        </w:div>
        <w:div w:id="2103648079">
          <w:marLeft w:val="640"/>
          <w:marRight w:val="0"/>
          <w:marTop w:val="0"/>
          <w:marBottom w:val="0"/>
          <w:divBdr>
            <w:top w:val="none" w:sz="0" w:space="0" w:color="auto"/>
            <w:left w:val="none" w:sz="0" w:space="0" w:color="auto"/>
            <w:bottom w:val="none" w:sz="0" w:space="0" w:color="auto"/>
            <w:right w:val="none" w:sz="0" w:space="0" w:color="auto"/>
          </w:divBdr>
        </w:div>
        <w:div w:id="250819500">
          <w:marLeft w:val="640"/>
          <w:marRight w:val="0"/>
          <w:marTop w:val="0"/>
          <w:marBottom w:val="0"/>
          <w:divBdr>
            <w:top w:val="none" w:sz="0" w:space="0" w:color="auto"/>
            <w:left w:val="none" w:sz="0" w:space="0" w:color="auto"/>
            <w:bottom w:val="none" w:sz="0" w:space="0" w:color="auto"/>
            <w:right w:val="none" w:sz="0" w:space="0" w:color="auto"/>
          </w:divBdr>
        </w:div>
        <w:div w:id="135028916">
          <w:marLeft w:val="640"/>
          <w:marRight w:val="0"/>
          <w:marTop w:val="0"/>
          <w:marBottom w:val="0"/>
          <w:divBdr>
            <w:top w:val="none" w:sz="0" w:space="0" w:color="auto"/>
            <w:left w:val="none" w:sz="0" w:space="0" w:color="auto"/>
            <w:bottom w:val="none" w:sz="0" w:space="0" w:color="auto"/>
            <w:right w:val="none" w:sz="0" w:space="0" w:color="auto"/>
          </w:divBdr>
        </w:div>
        <w:div w:id="624702985">
          <w:marLeft w:val="640"/>
          <w:marRight w:val="0"/>
          <w:marTop w:val="0"/>
          <w:marBottom w:val="0"/>
          <w:divBdr>
            <w:top w:val="none" w:sz="0" w:space="0" w:color="auto"/>
            <w:left w:val="none" w:sz="0" w:space="0" w:color="auto"/>
            <w:bottom w:val="none" w:sz="0" w:space="0" w:color="auto"/>
            <w:right w:val="none" w:sz="0" w:space="0" w:color="auto"/>
          </w:divBdr>
        </w:div>
        <w:div w:id="1158687652">
          <w:marLeft w:val="640"/>
          <w:marRight w:val="0"/>
          <w:marTop w:val="0"/>
          <w:marBottom w:val="0"/>
          <w:divBdr>
            <w:top w:val="none" w:sz="0" w:space="0" w:color="auto"/>
            <w:left w:val="none" w:sz="0" w:space="0" w:color="auto"/>
            <w:bottom w:val="none" w:sz="0" w:space="0" w:color="auto"/>
            <w:right w:val="none" w:sz="0" w:space="0" w:color="auto"/>
          </w:divBdr>
        </w:div>
        <w:div w:id="1793358338">
          <w:marLeft w:val="640"/>
          <w:marRight w:val="0"/>
          <w:marTop w:val="0"/>
          <w:marBottom w:val="0"/>
          <w:divBdr>
            <w:top w:val="none" w:sz="0" w:space="0" w:color="auto"/>
            <w:left w:val="none" w:sz="0" w:space="0" w:color="auto"/>
            <w:bottom w:val="none" w:sz="0" w:space="0" w:color="auto"/>
            <w:right w:val="none" w:sz="0" w:space="0" w:color="auto"/>
          </w:divBdr>
        </w:div>
        <w:div w:id="478764059">
          <w:marLeft w:val="640"/>
          <w:marRight w:val="0"/>
          <w:marTop w:val="0"/>
          <w:marBottom w:val="0"/>
          <w:divBdr>
            <w:top w:val="none" w:sz="0" w:space="0" w:color="auto"/>
            <w:left w:val="none" w:sz="0" w:space="0" w:color="auto"/>
            <w:bottom w:val="none" w:sz="0" w:space="0" w:color="auto"/>
            <w:right w:val="none" w:sz="0" w:space="0" w:color="auto"/>
          </w:divBdr>
        </w:div>
        <w:div w:id="1772237051">
          <w:marLeft w:val="640"/>
          <w:marRight w:val="0"/>
          <w:marTop w:val="0"/>
          <w:marBottom w:val="0"/>
          <w:divBdr>
            <w:top w:val="none" w:sz="0" w:space="0" w:color="auto"/>
            <w:left w:val="none" w:sz="0" w:space="0" w:color="auto"/>
            <w:bottom w:val="none" w:sz="0" w:space="0" w:color="auto"/>
            <w:right w:val="none" w:sz="0" w:space="0" w:color="auto"/>
          </w:divBdr>
        </w:div>
        <w:div w:id="243956217">
          <w:marLeft w:val="640"/>
          <w:marRight w:val="0"/>
          <w:marTop w:val="0"/>
          <w:marBottom w:val="0"/>
          <w:divBdr>
            <w:top w:val="none" w:sz="0" w:space="0" w:color="auto"/>
            <w:left w:val="none" w:sz="0" w:space="0" w:color="auto"/>
            <w:bottom w:val="none" w:sz="0" w:space="0" w:color="auto"/>
            <w:right w:val="none" w:sz="0" w:space="0" w:color="auto"/>
          </w:divBdr>
        </w:div>
        <w:div w:id="59259408">
          <w:marLeft w:val="640"/>
          <w:marRight w:val="0"/>
          <w:marTop w:val="0"/>
          <w:marBottom w:val="0"/>
          <w:divBdr>
            <w:top w:val="none" w:sz="0" w:space="0" w:color="auto"/>
            <w:left w:val="none" w:sz="0" w:space="0" w:color="auto"/>
            <w:bottom w:val="none" w:sz="0" w:space="0" w:color="auto"/>
            <w:right w:val="none" w:sz="0" w:space="0" w:color="auto"/>
          </w:divBdr>
        </w:div>
        <w:div w:id="2072657717">
          <w:marLeft w:val="640"/>
          <w:marRight w:val="0"/>
          <w:marTop w:val="0"/>
          <w:marBottom w:val="0"/>
          <w:divBdr>
            <w:top w:val="none" w:sz="0" w:space="0" w:color="auto"/>
            <w:left w:val="none" w:sz="0" w:space="0" w:color="auto"/>
            <w:bottom w:val="none" w:sz="0" w:space="0" w:color="auto"/>
            <w:right w:val="none" w:sz="0" w:space="0" w:color="auto"/>
          </w:divBdr>
        </w:div>
        <w:div w:id="1742368435">
          <w:marLeft w:val="640"/>
          <w:marRight w:val="0"/>
          <w:marTop w:val="0"/>
          <w:marBottom w:val="0"/>
          <w:divBdr>
            <w:top w:val="none" w:sz="0" w:space="0" w:color="auto"/>
            <w:left w:val="none" w:sz="0" w:space="0" w:color="auto"/>
            <w:bottom w:val="none" w:sz="0" w:space="0" w:color="auto"/>
            <w:right w:val="none" w:sz="0" w:space="0" w:color="auto"/>
          </w:divBdr>
        </w:div>
        <w:div w:id="906457271">
          <w:marLeft w:val="640"/>
          <w:marRight w:val="0"/>
          <w:marTop w:val="0"/>
          <w:marBottom w:val="0"/>
          <w:divBdr>
            <w:top w:val="none" w:sz="0" w:space="0" w:color="auto"/>
            <w:left w:val="none" w:sz="0" w:space="0" w:color="auto"/>
            <w:bottom w:val="none" w:sz="0" w:space="0" w:color="auto"/>
            <w:right w:val="none" w:sz="0" w:space="0" w:color="auto"/>
          </w:divBdr>
        </w:div>
        <w:div w:id="1424103369">
          <w:marLeft w:val="640"/>
          <w:marRight w:val="0"/>
          <w:marTop w:val="0"/>
          <w:marBottom w:val="0"/>
          <w:divBdr>
            <w:top w:val="none" w:sz="0" w:space="0" w:color="auto"/>
            <w:left w:val="none" w:sz="0" w:space="0" w:color="auto"/>
            <w:bottom w:val="none" w:sz="0" w:space="0" w:color="auto"/>
            <w:right w:val="none" w:sz="0" w:space="0" w:color="auto"/>
          </w:divBdr>
        </w:div>
        <w:div w:id="2008051440">
          <w:marLeft w:val="640"/>
          <w:marRight w:val="0"/>
          <w:marTop w:val="0"/>
          <w:marBottom w:val="0"/>
          <w:divBdr>
            <w:top w:val="none" w:sz="0" w:space="0" w:color="auto"/>
            <w:left w:val="none" w:sz="0" w:space="0" w:color="auto"/>
            <w:bottom w:val="none" w:sz="0" w:space="0" w:color="auto"/>
            <w:right w:val="none" w:sz="0" w:space="0" w:color="auto"/>
          </w:divBdr>
        </w:div>
        <w:div w:id="632831980">
          <w:marLeft w:val="640"/>
          <w:marRight w:val="0"/>
          <w:marTop w:val="0"/>
          <w:marBottom w:val="0"/>
          <w:divBdr>
            <w:top w:val="none" w:sz="0" w:space="0" w:color="auto"/>
            <w:left w:val="none" w:sz="0" w:space="0" w:color="auto"/>
            <w:bottom w:val="none" w:sz="0" w:space="0" w:color="auto"/>
            <w:right w:val="none" w:sz="0" w:space="0" w:color="auto"/>
          </w:divBdr>
        </w:div>
        <w:div w:id="849873340">
          <w:marLeft w:val="640"/>
          <w:marRight w:val="0"/>
          <w:marTop w:val="0"/>
          <w:marBottom w:val="0"/>
          <w:divBdr>
            <w:top w:val="none" w:sz="0" w:space="0" w:color="auto"/>
            <w:left w:val="none" w:sz="0" w:space="0" w:color="auto"/>
            <w:bottom w:val="none" w:sz="0" w:space="0" w:color="auto"/>
            <w:right w:val="none" w:sz="0" w:space="0" w:color="auto"/>
          </w:divBdr>
        </w:div>
        <w:div w:id="1644390754">
          <w:marLeft w:val="640"/>
          <w:marRight w:val="0"/>
          <w:marTop w:val="0"/>
          <w:marBottom w:val="0"/>
          <w:divBdr>
            <w:top w:val="none" w:sz="0" w:space="0" w:color="auto"/>
            <w:left w:val="none" w:sz="0" w:space="0" w:color="auto"/>
            <w:bottom w:val="none" w:sz="0" w:space="0" w:color="auto"/>
            <w:right w:val="none" w:sz="0" w:space="0" w:color="auto"/>
          </w:divBdr>
        </w:div>
        <w:div w:id="1524784724">
          <w:marLeft w:val="640"/>
          <w:marRight w:val="0"/>
          <w:marTop w:val="0"/>
          <w:marBottom w:val="0"/>
          <w:divBdr>
            <w:top w:val="none" w:sz="0" w:space="0" w:color="auto"/>
            <w:left w:val="none" w:sz="0" w:space="0" w:color="auto"/>
            <w:bottom w:val="none" w:sz="0" w:space="0" w:color="auto"/>
            <w:right w:val="none" w:sz="0" w:space="0" w:color="auto"/>
          </w:divBdr>
        </w:div>
        <w:div w:id="2076389391">
          <w:marLeft w:val="640"/>
          <w:marRight w:val="0"/>
          <w:marTop w:val="0"/>
          <w:marBottom w:val="0"/>
          <w:divBdr>
            <w:top w:val="none" w:sz="0" w:space="0" w:color="auto"/>
            <w:left w:val="none" w:sz="0" w:space="0" w:color="auto"/>
            <w:bottom w:val="none" w:sz="0" w:space="0" w:color="auto"/>
            <w:right w:val="none" w:sz="0" w:space="0" w:color="auto"/>
          </w:divBdr>
        </w:div>
        <w:div w:id="1544291474">
          <w:marLeft w:val="640"/>
          <w:marRight w:val="0"/>
          <w:marTop w:val="0"/>
          <w:marBottom w:val="0"/>
          <w:divBdr>
            <w:top w:val="none" w:sz="0" w:space="0" w:color="auto"/>
            <w:left w:val="none" w:sz="0" w:space="0" w:color="auto"/>
            <w:bottom w:val="none" w:sz="0" w:space="0" w:color="auto"/>
            <w:right w:val="none" w:sz="0" w:space="0" w:color="auto"/>
          </w:divBdr>
        </w:div>
        <w:div w:id="1838812614">
          <w:marLeft w:val="640"/>
          <w:marRight w:val="0"/>
          <w:marTop w:val="0"/>
          <w:marBottom w:val="0"/>
          <w:divBdr>
            <w:top w:val="none" w:sz="0" w:space="0" w:color="auto"/>
            <w:left w:val="none" w:sz="0" w:space="0" w:color="auto"/>
            <w:bottom w:val="none" w:sz="0" w:space="0" w:color="auto"/>
            <w:right w:val="none" w:sz="0" w:space="0" w:color="auto"/>
          </w:divBdr>
        </w:div>
        <w:div w:id="1082681274">
          <w:marLeft w:val="640"/>
          <w:marRight w:val="0"/>
          <w:marTop w:val="0"/>
          <w:marBottom w:val="0"/>
          <w:divBdr>
            <w:top w:val="none" w:sz="0" w:space="0" w:color="auto"/>
            <w:left w:val="none" w:sz="0" w:space="0" w:color="auto"/>
            <w:bottom w:val="none" w:sz="0" w:space="0" w:color="auto"/>
            <w:right w:val="none" w:sz="0" w:space="0" w:color="auto"/>
          </w:divBdr>
        </w:div>
        <w:div w:id="1140734081">
          <w:marLeft w:val="640"/>
          <w:marRight w:val="0"/>
          <w:marTop w:val="0"/>
          <w:marBottom w:val="0"/>
          <w:divBdr>
            <w:top w:val="none" w:sz="0" w:space="0" w:color="auto"/>
            <w:left w:val="none" w:sz="0" w:space="0" w:color="auto"/>
            <w:bottom w:val="none" w:sz="0" w:space="0" w:color="auto"/>
            <w:right w:val="none" w:sz="0" w:space="0" w:color="auto"/>
          </w:divBdr>
        </w:div>
        <w:div w:id="843782186">
          <w:marLeft w:val="640"/>
          <w:marRight w:val="0"/>
          <w:marTop w:val="0"/>
          <w:marBottom w:val="0"/>
          <w:divBdr>
            <w:top w:val="none" w:sz="0" w:space="0" w:color="auto"/>
            <w:left w:val="none" w:sz="0" w:space="0" w:color="auto"/>
            <w:bottom w:val="none" w:sz="0" w:space="0" w:color="auto"/>
            <w:right w:val="none" w:sz="0" w:space="0" w:color="auto"/>
          </w:divBdr>
        </w:div>
        <w:div w:id="365910838">
          <w:marLeft w:val="640"/>
          <w:marRight w:val="0"/>
          <w:marTop w:val="0"/>
          <w:marBottom w:val="0"/>
          <w:divBdr>
            <w:top w:val="none" w:sz="0" w:space="0" w:color="auto"/>
            <w:left w:val="none" w:sz="0" w:space="0" w:color="auto"/>
            <w:bottom w:val="none" w:sz="0" w:space="0" w:color="auto"/>
            <w:right w:val="none" w:sz="0" w:space="0" w:color="auto"/>
          </w:divBdr>
        </w:div>
        <w:div w:id="137066651">
          <w:marLeft w:val="640"/>
          <w:marRight w:val="0"/>
          <w:marTop w:val="0"/>
          <w:marBottom w:val="0"/>
          <w:divBdr>
            <w:top w:val="none" w:sz="0" w:space="0" w:color="auto"/>
            <w:left w:val="none" w:sz="0" w:space="0" w:color="auto"/>
            <w:bottom w:val="none" w:sz="0" w:space="0" w:color="auto"/>
            <w:right w:val="none" w:sz="0" w:space="0" w:color="auto"/>
          </w:divBdr>
        </w:div>
        <w:div w:id="1070888900">
          <w:marLeft w:val="640"/>
          <w:marRight w:val="0"/>
          <w:marTop w:val="0"/>
          <w:marBottom w:val="0"/>
          <w:divBdr>
            <w:top w:val="none" w:sz="0" w:space="0" w:color="auto"/>
            <w:left w:val="none" w:sz="0" w:space="0" w:color="auto"/>
            <w:bottom w:val="none" w:sz="0" w:space="0" w:color="auto"/>
            <w:right w:val="none" w:sz="0" w:space="0" w:color="auto"/>
          </w:divBdr>
        </w:div>
        <w:div w:id="279149599">
          <w:marLeft w:val="640"/>
          <w:marRight w:val="0"/>
          <w:marTop w:val="0"/>
          <w:marBottom w:val="0"/>
          <w:divBdr>
            <w:top w:val="none" w:sz="0" w:space="0" w:color="auto"/>
            <w:left w:val="none" w:sz="0" w:space="0" w:color="auto"/>
            <w:bottom w:val="none" w:sz="0" w:space="0" w:color="auto"/>
            <w:right w:val="none" w:sz="0" w:space="0" w:color="auto"/>
          </w:divBdr>
        </w:div>
        <w:div w:id="1107427503">
          <w:marLeft w:val="640"/>
          <w:marRight w:val="0"/>
          <w:marTop w:val="0"/>
          <w:marBottom w:val="0"/>
          <w:divBdr>
            <w:top w:val="none" w:sz="0" w:space="0" w:color="auto"/>
            <w:left w:val="none" w:sz="0" w:space="0" w:color="auto"/>
            <w:bottom w:val="none" w:sz="0" w:space="0" w:color="auto"/>
            <w:right w:val="none" w:sz="0" w:space="0" w:color="auto"/>
          </w:divBdr>
        </w:div>
        <w:div w:id="438523840">
          <w:marLeft w:val="640"/>
          <w:marRight w:val="0"/>
          <w:marTop w:val="0"/>
          <w:marBottom w:val="0"/>
          <w:divBdr>
            <w:top w:val="none" w:sz="0" w:space="0" w:color="auto"/>
            <w:left w:val="none" w:sz="0" w:space="0" w:color="auto"/>
            <w:bottom w:val="none" w:sz="0" w:space="0" w:color="auto"/>
            <w:right w:val="none" w:sz="0" w:space="0" w:color="auto"/>
          </w:divBdr>
        </w:div>
        <w:div w:id="1686512446">
          <w:marLeft w:val="640"/>
          <w:marRight w:val="0"/>
          <w:marTop w:val="0"/>
          <w:marBottom w:val="0"/>
          <w:divBdr>
            <w:top w:val="none" w:sz="0" w:space="0" w:color="auto"/>
            <w:left w:val="none" w:sz="0" w:space="0" w:color="auto"/>
            <w:bottom w:val="none" w:sz="0" w:space="0" w:color="auto"/>
            <w:right w:val="none" w:sz="0" w:space="0" w:color="auto"/>
          </w:divBdr>
        </w:div>
        <w:div w:id="810289994">
          <w:marLeft w:val="640"/>
          <w:marRight w:val="0"/>
          <w:marTop w:val="0"/>
          <w:marBottom w:val="0"/>
          <w:divBdr>
            <w:top w:val="none" w:sz="0" w:space="0" w:color="auto"/>
            <w:left w:val="none" w:sz="0" w:space="0" w:color="auto"/>
            <w:bottom w:val="none" w:sz="0" w:space="0" w:color="auto"/>
            <w:right w:val="none" w:sz="0" w:space="0" w:color="auto"/>
          </w:divBdr>
        </w:div>
        <w:div w:id="344748536">
          <w:marLeft w:val="640"/>
          <w:marRight w:val="0"/>
          <w:marTop w:val="0"/>
          <w:marBottom w:val="0"/>
          <w:divBdr>
            <w:top w:val="none" w:sz="0" w:space="0" w:color="auto"/>
            <w:left w:val="none" w:sz="0" w:space="0" w:color="auto"/>
            <w:bottom w:val="none" w:sz="0" w:space="0" w:color="auto"/>
            <w:right w:val="none" w:sz="0" w:space="0" w:color="auto"/>
          </w:divBdr>
        </w:div>
      </w:divsChild>
    </w:div>
    <w:div w:id="443043837">
      <w:bodyDiv w:val="1"/>
      <w:marLeft w:val="0"/>
      <w:marRight w:val="0"/>
      <w:marTop w:val="0"/>
      <w:marBottom w:val="0"/>
      <w:divBdr>
        <w:top w:val="none" w:sz="0" w:space="0" w:color="auto"/>
        <w:left w:val="none" w:sz="0" w:space="0" w:color="auto"/>
        <w:bottom w:val="none" w:sz="0" w:space="0" w:color="auto"/>
        <w:right w:val="none" w:sz="0" w:space="0" w:color="auto"/>
      </w:divBdr>
      <w:divsChild>
        <w:div w:id="1069690922">
          <w:marLeft w:val="640"/>
          <w:marRight w:val="0"/>
          <w:marTop w:val="0"/>
          <w:marBottom w:val="0"/>
          <w:divBdr>
            <w:top w:val="none" w:sz="0" w:space="0" w:color="auto"/>
            <w:left w:val="none" w:sz="0" w:space="0" w:color="auto"/>
            <w:bottom w:val="none" w:sz="0" w:space="0" w:color="auto"/>
            <w:right w:val="none" w:sz="0" w:space="0" w:color="auto"/>
          </w:divBdr>
        </w:div>
        <w:div w:id="322052193">
          <w:marLeft w:val="640"/>
          <w:marRight w:val="0"/>
          <w:marTop w:val="0"/>
          <w:marBottom w:val="0"/>
          <w:divBdr>
            <w:top w:val="none" w:sz="0" w:space="0" w:color="auto"/>
            <w:left w:val="none" w:sz="0" w:space="0" w:color="auto"/>
            <w:bottom w:val="none" w:sz="0" w:space="0" w:color="auto"/>
            <w:right w:val="none" w:sz="0" w:space="0" w:color="auto"/>
          </w:divBdr>
        </w:div>
        <w:div w:id="335309238">
          <w:marLeft w:val="640"/>
          <w:marRight w:val="0"/>
          <w:marTop w:val="0"/>
          <w:marBottom w:val="0"/>
          <w:divBdr>
            <w:top w:val="none" w:sz="0" w:space="0" w:color="auto"/>
            <w:left w:val="none" w:sz="0" w:space="0" w:color="auto"/>
            <w:bottom w:val="none" w:sz="0" w:space="0" w:color="auto"/>
            <w:right w:val="none" w:sz="0" w:space="0" w:color="auto"/>
          </w:divBdr>
        </w:div>
        <w:div w:id="691999194">
          <w:marLeft w:val="640"/>
          <w:marRight w:val="0"/>
          <w:marTop w:val="0"/>
          <w:marBottom w:val="0"/>
          <w:divBdr>
            <w:top w:val="none" w:sz="0" w:space="0" w:color="auto"/>
            <w:left w:val="none" w:sz="0" w:space="0" w:color="auto"/>
            <w:bottom w:val="none" w:sz="0" w:space="0" w:color="auto"/>
            <w:right w:val="none" w:sz="0" w:space="0" w:color="auto"/>
          </w:divBdr>
        </w:div>
        <w:div w:id="579602592">
          <w:marLeft w:val="640"/>
          <w:marRight w:val="0"/>
          <w:marTop w:val="0"/>
          <w:marBottom w:val="0"/>
          <w:divBdr>
            <w:top w:val="none" w:sz="0" w:space="0" w:color="auto"/>
            <w:left w:val="none" w:sz="0" w:space="0" w:color="auto"/>
            <w:bottom w:val="none" w:sz="0" w:space="0" w:color="auto"/>
            <w:right w:val="none" w:sz="0" w:space="0" w:color="auto"/>
          </w:divBdr>
        </w:div>
        <w:div w:id="1068649320">
          <w:marLeft w:val="640"/>
          <w:marRight w:val="0"/>
          <w:marTop w:val="0"/>
          <w:marBottom w:val="0"/>
          <w:divBdr>
            <w:top w:val="none" w:sz="0" w:space="0" w:color="auto"/>
            <w:left w:val="none" w:sz="0" w:space="0" w:color="auto"/>
            <w:bottom w:val="none" w:sz="0" w:space="0" w:color="auto"/>
            <w:right w:val="none" w:sz="0" w:space="0" w:color="auto"/>
          </w:divBdr>
        </w:div>
        <w:div w:id="1661419881">
          <w:marLeft w:val="640"/>
          <w:marRight w:val="0"/>
          <w:marTop w:val="0"/>
          <w:marBottom w:val="0"/>
          <w:divBdr>
            <w:top w:val="none" w:sz="0" w:space="0" w:color="auto"/>
            <w:left w:val="none" w:sz="0" w:space="0" w:color="auto"/>
            <w:bottom w:val="none" w:sz="0" w:space="0" w:color="auto"/>
            <w:right w:val="none" w:sz="0" w:space="0" w:color="auto"/>
          </w:divBdr>
        </w:div>
        <w:div w:id="2003385089">
          <w:marLeft w:val="640"/>
          <w:marRight w:val="0"/>
          <w:marTop w:val="0"/>
          <w:marBottom w:val="0"/>
          <w:divBdr>
            <w:top w:val="none" w:sz="0" w:space="0" w:color="auto"/>
            <w:left w:val="none" w:sz="0" w:space="0" w:color="auto"/>
            <w:bottom w:val="none" w:sz="0" w:space="0" w:color="auto"/>
            <w:right w:val="none" w:sz="0" w:space="0" w:color="auto"/>
          </w:divBdr>
        </w:div>
        <w:div w:id="257250525">
          <w:marLeft w:val="640"/>
          <w:marRight w:val="0"/>
          <w:marTop w:val="0"/>
          <w:marBottom w:val="0"/>
          <w:divBdr>
            <w:top w:val="none" w:sz="0" w:space="0" w:color="auto"/>
            <w:left w:val="none" w:sz="0" w:space="0" w:color="auto"/>
            <w:bottom w:val="none" w:sz="0" w:space="0" w:color="auto"/>
            <w:right w:val="none" w:sz="0" w:space="0" w:color="auto"/>
          </w:divBdr>
        </w:div>
        <w:div w:id="757822981">
          <w:marLeft w:val="640"/>
          <w:marRight w:val="0"/>
          <w:marTop w:val="0"/>
          <w:marBottom w:val="0"/>
          <w:divBdr>
            <w:top w:val="none" w:sz="0" w:space="0" w:color="auto"/>
            <w:left w:val="none" w:sz="0" w:space="0" w:color="auto"/>
            <w:bottom w:val="none" w:sz="0" w:space="0" w:color="auto"/>
            <w:right w:val="none" w:sz="0" w:space="0" w:color="auto"/>
          </w:divBdr>
        </w:div>
        <w:div w:id="1126699954">
          <w:marLeft w:val="640"/>
          <w:marRight w:val="0"/>
          <w:marTop w:val="0"/>
          <w:marBottom w:val="0"/>
          <w:divBdr>
            <w:top w:val="none" w:sz="0" w:space="0" w:color="auto"/>
            <w:left w:val="none" w:sz="0" w:space="0" w:color="auto"/>
            <w:bottom w:val="none" w:sz="0" w:space="0" w:color="auto"/>
            <w:right w:val="none" w:sz="0" w:space="0" w:color="auto"/>
          </w:divBdr>
        </w:div>
        <w:div w:id="1780372411">
          <w:marLeft w:val="640"/>
          <w:marRight w:val="0"/>
          <w:marTop w:val="0"/>
          <w:marBottom w:val="0"/>
          <w:divBdr>
            <w:top w:val="none" w:sz="0" w:space="0" w:color="auto"/>
            <w:left w:val="none" w:sz="0" w:space="0" w:color="auto"/>
            <w:bottom w:val="none" w:sz="0" w:space="0" w:color="auto"/>
            <w:right w:val="none" w:sz="0" w:space="0" w:color="auto"/>
          </w:divBdr>
        </w:div>
        <w:div w:id="773131495">
          <w:marLeft w:val="640"/>
          <w:marRight w:val="0"/>
          <w:marTop w:val="0"/>
          <w:marBottom w:val="0"/>
          <w:divBdr>
            <w:top w:val="none" w:sz="0" w:space="0" w:color="auto"/>
            <w:left w:val="none" w:sz="0" w:space="0" w:color="auto"/>
            <w:bottom w:val="none" w:sz="0" w:space="0" w:color="auto"/>
            <w:right w:val="none" w:sz="0" w:space="0" w:color="auto"/>
          </w:divBdr>
        </w:div>
        <w:div w:id="2065786545">
          <w:marLeft w:val="640"/>
          <w:marRight w:val="0"/>
          <w:marTop w:val="0"/>
          <w:marBottom w:val="0"/>
          <w:divBdr>
            <w:top w:val="none" w:sz="0" w:space="0" w:color="auto"/>
            <w:left w:val="none" w:sz="0" w:space="0" w:color="auto"/>
            <w:bottom w:val="none" w:sz="0" w:space="0" w:color="auto"/>
            <w:right w:val="none" w:sz="0" w:space="0" w:color="auto"/>
          </w:divBdr>
        </w:div>
        <w:div w:id="1517310735">
          <w:marLeft w:val="640"/>
          <w:marRight w:val="0"/>
          <w:marTop w:val="0"/>
          <w:marBottom w:val="0"/>
          <w:divBdr>
            <w:top w:val="none" w:sz="0" w:space="0" w:color="auto"/>
            <w:left w:val="none" w:sz="0" w:space="0" w:color="auto"/>
            <w:bottom w:val="none" w:sz="0" w:space="0" w:color="auto"/>
            <w:right w:val="none" w:sz="0" w:space="0" w:color="auto"/>
          </w:divBdr>
        </w:div>
        <w:div w:id="1234660790">
          <w:marLeft w:val="640"/>
          <w:marRight w:val="0"/>
          <w:marTop w:val="0"/>
          <w:marBottom w:val="0"/>
          <w:divBdr>
            <w:top w:val="none" w:sz="0" w:space="0" w:color="auto"/>
            <w:left w:val="none" w:sz="0" w:space="0" w:color="auto"/>
            <w:bottom w:val="none" w:sz="0" w:space="0" w:color="auto"/>
            <w:right w:val="none" w:sz="0" w:space="0" w:color="auto"/>
          </w:divBdr>
        </w:div>
        <w:div w:id="701323257">
          <w:marLeft w:val="640"/>
          <w:marRight w:val="0"/>
          <w:marTop w:val="0"/>
          <w:marBottom w:val="0"/>
          <w:divBdr>
            <w:top w:val="none" w:sz="0" w:space="0" w:color="auto"/>
            <w:left w:val="none" w:sz="0" w:space="0" w:color="auto"/>
            <w:bottom w:val="none" w:sz="0" w:space="0" w:color="auto"/>
            <w:right w:val="none" w:sz="0" w:space="0" w:color="auto"/>
          </w:divBdr>
        </w:div>
        <w:div w:id="1965231312">
          <w:marLeft w:val="640"/>
          <w:marRight w:val="0"/>
          <w:marTop w:val="0"/>
          <w:marBottom w:val="0"/>
          <w:divBdr>
            <w:top w:val="none" w:sz="0" w:space="0" w:color="auto"/>
            <w:left w:val="none" w:sz="0" w:space="0" w:color="auto"/>
            <w:bottom w:val="none" w:sz="0" w:space="0" w:color="auto"/>
            <w:right w:val="none" w:sz="0" w:space="0" w:color="auto"/>
          </w:divBdr>
        </w:div>
        <w:div w:id="1776099555">
          <w:marLeft w:val="640"/>
          <w:marRight w:val="0"/>
          <w:marTop w:val="0"/>
          <w:marBottom w:val="0"/>
          <w:divBdr>
            <w:top w:val="none" w:sz="0" w:space="0" w:color="auto"/>
            <w:left w:val="none" w:sz="0" w:space="0" w:color="auto"/>
            <w:bottom w:val="none" w:sz="0" w:space="0" w:color="auto"/>
            <w:right w:val="none" w:sz="0" w:space="0" w:color="auto"/>
          </w:divBdr>
        </w:div>
        <w:div w:id="232351592">
          <w:marLeft w:val="640"/>
          <w:marRight w:val="0"/>
          <w:marTop w:val="0"/>
          <w:marBottom w:val="0"/>
          <w:divBdr>
            <w:top w:val="none" w:sz="0" w:space="0" w:color="auto"/>
            <w:left w:val="none" w:sz="0" w:space="0" w:color="auto"/>
            <w:bottom w:val="none" w:sz="0" w:space="0" w:color="auto"/>
            <w:right w:val="none" w:sz="0" w:space="0" w:color="auto"/>
          </w:divBdr>
        </w:div>
        <w:div w:id="1064375635">
          <w:marLeft w:val="640"/>
          <w:marRight w:val="0"/>
          <w:marTop w:val="0"/>
          <w:marBottom w:val="0"/>
          <w:divBdr>
            <w:top w:val="none" w:sz="0" w:space="0" w:color="auto"/>
            <w:left w:val="none" w:sz="0" w:space="0" w:color="auto"/>
            <w:bottom w:val="none" w:sz="0" w:space="0" w:color="auto"/>
            <w:right w:val="none" w:sz="0" w:space="0" w:color="auto"/>
          </w:divBdr>
        </w:div>
        <w:div w:id="1573084879">
          <w:marLeft w:val="640"/>
          <w:marRight w:val="0"/>
          <w:marTop w:val="0"/>
          <w:marBottom w:val="0"/>
          <w:divBdr>
            <w:top w:val="none" w:sz="0" w:space="0" w:color="auto"/>
            <w:left w:val="none" w:sz="0" w:space="0" w:color="auto"/>
            <w:bottom w:val="none" w:sz="0" w:space="0" w:color="auto"/>
            <w:right w:val="none" w:sz="0" w:space="0" w:color="auto"/>
          </w:divBdr>
        </w:div>
        <w:div w:id="1625187383">
          <w:marLeft w:val="640"/>
          <w:marRight w:val="0"/>
          <w:marTop w:val="0"/>
          <w:marBottom w:val="0"/>
          <w:divBdr>
            <w:top w:val="none" w:sz="0" w:space="0" w:color="auto"/>
            <w:left w:val="none" w:sz="0" w:space="0" w:color="auto"/>
            <w:bottom w:val="none" w:sz="0" w:space="0" w:color="auto"/>
            <w:right w:val="none" w:sz="0" w:space="0" w:color="auto"/>
          </w:divBdr>
        </w:div>
        <w:div w:id="762341282">
          <w:marLeft w:val="640"/>
          <w:marRight w:val="0"/>
          <w:marTop w:val="0"/>
          <w:marBottom w:val="0"/>
          <w:divBdr>
            <w:top w:val="none" w:sz="0" w:space="0" w:color="auto"/>
            <w:left w:val="none" w:sz="0" w:space="0" w:color="auto"/>
            <w:bottom w:val="none" w:sz="0" w:space="0" w:color="auto"/>
            <w:right w:val="none" w:sz="0" w:space="0" w:color="auto"/>
          </w:divBdr>
        </w:div>
        <w:div w:id="514459085">
          <w:marLeft w:val="640"/>
          <w:marRight w:val="0"/>
          <w:marTop w:val="0"/>
          <w:marBottom w:val="0"/>
          <w:divBdr>
            <w:top w:val="none" w:sz="0" w:space="0" w:color="auto"/>
            <w:left w:val="none" w:sz="0" w:space="0" w:color="auto"/>
            <w:bottom w:val="none" w:sz="0" w:space="0" w:color="auto"/>
            <w:right w:val="none" w:sz="0" w:space="0" w:color="auto"/>
          </w:divBdr>
        </w:div>
        <w:div w:id="48922395">
          <w:marLeft w:val="640"/>
          <w:marRight w:val="0"/>
          <w:marTop w:val="0"/>
          <w:marBottom w:val="0"/>
          <w:divBdr>
            <w:top w:val="none" w:sz="0" w:space="0" w:color="auto"/>
            <w:left w:val="none" w:sz="0" w:space="0" w:color="auto"/>
            <w:bottom w:val="none" w:sz="0" w:space="0" w:color="auto"/>
            <w:right w:val="none" w:sz="0" w:space="0" w:color="auto"/>
          </w:divBdr>
        </w:div>
        <w:div w:id="1319655146">
          <w:marLeft w:val="640"/>
          <w:marRight w:val="0"/>
          <w:marTop w:val="0"/>
          <w:marBottom w:val="0"/>
          <w:divBdr>
            <w:top w:val="none" w:sz="0" w:space="0" w:color="auto"/>
            <w:left w:val="none" w:sz="0" w:space="0" w:color="auto"/>
            <w:bottom w:val="none" w:sz="0" w:space="0" w:color="auto"/>
            <w:right w:val="none" w:sz="0" w:space="0" w:color="auto"/>
          </w:divBdr>
        </w:div>
        <w:div w:id="2134010950">
          <w:marLeft w:val="640"/>
          <w:marRight w:val="0"/>
          <w:marTop w:val="0"/>
          <w:marBottom w:val="0"/>
          <w:divBdr>
            <w:top w:val="none" w:sz="0" w:space="0" w:color="auto"/>
            <w:left w:val="none" w:sz="0" w:space="0" w:color="auto"/>
            <w:bottom w:val="none" w:sz="0" w:space="0" w:color="auto"/>
            <w:right w:val="none" w:sz="0" w:space="0" w:color="auto"/>
          </w:divBdr>
        </w:div>
        <w:div w:id="1940940372">
          <w:marLeft w:val="640"/>
          <w:marRight w:val="0"/>
          <w:marTop w:val="0"/>
          <w:marBottom w:val="0"/>
          <w:divBdr>
            <w:top w:val="none" w:sz="0" w:space="0" w:color="auto"/>
            <w:left w:val="none" w:sz="0" w:space="0" w:color="auto"/>
            <w:bottom w:val="none" w:sz="0" w:space="0" w:color="auto"/>
            <w:right w:val="none" w:sz="0" w:space="0" w:color="auto"/>
          </w:divBdr>
        </w:div>
        <w:div w:id="185411735">
          <w:marLeft w:val="640"/>
          <w:marRight w:val="0"/>
          <w:marTop w:val="0"/>
          <w:marBottom w:val="0"/>
          <w:divBdr>
            <w:top w:val="none" w:sz="0" w:space="0" w:color="auto"/>
            <w:left w:val="none" w:sz="0" w:space="0" w:color="auto"/>
            <w:bottom w:val="none" w:sz="0" w:space="0" w:color="auto"/>
            <w:right w:val="none" w:sz="0" w:space="0" w:color="auto"/>
          </w:divBdr>
        </w:div>
        <w:div w:id="1087001565">
          <w:marLeft w:val="640"/>
          <w:marRight w:val="0"/>
          <w:marTop w:val="0"/>
          <w:marBottom w:val="0"/>
          <w:divBdr>
            <w:top w:val="none" w:sz="0" w:space="0" w:color="auto"/>
            <w:left w:val="none" w:sz="0" w:space="0" w:color="auto"/>
            <w:bottom w:val="none" w:sz="0" w:space="0" w:color="auto"/>
            <w:right w:val="none" w:sz="0" w:space="0" w:color="auto"/>
          </w:divBdr>
        </w:div>
        <w:div w:id="556166491">
          <w:marLeft w:val="640"/>
          <w:marRight w:val="0"/>
          <w:marTop w:val="0"/>
          <w:marBottom w:val="0"/>
          <w:divBdr>
            <w:top w:val="none" w:sz="0" w:space="0" w:color="auto"/>
            <w:left w:val="none" w:sz="0" w:space="0" w:color="auto"/>
            <w:bottom w:val="none" w:sz="0" w:space="0" w:color="auto"/>
            <w:right w:val="none" w:sz="0" w:space="0" w:color="auto"/>
          </w:divBdr>
        </w:div>
        <w:div w:id="1701542838">
          <w:marLeft w:val="640"/>
          <w:marRight w:val="0"/>
          <w:marTop w:val="0"/>
          <w:marBottom w:val="0"/>
          <w:divBdr>
            <w:top w:val="none" w:sz="0" w:space="0" w:color="auto"/>
            <w:left w:val="none" w:sz="0" w:space="0" w:color="auto"/>
            <w:bottom w:val="none" w:sz="0" w:space="0" w:color="auto"/>
            <w:right w:val="none" w:sz="0" w:space="0" w:color="auto"/>
          </w:divBdr>
        </w:div>
        <w:div w:id="426924812">
          <w:marLeft w:val="640"/>
          <w:marRight w:val="0"/>
          <w:marTop w:val="0"/>
          <w:marBottom w:val="0"/>
          <w:divBdr>
            <w:top w:val="none" w:sz="0" w:space="0" w:color="auto"/>
            <w:left w:val="none" w:sz="0" w:space="0" w:color="auto"/>
            <w:bottom w:val="none" w:sz="0" w:space="0" w:color="auto"/>
            <w:right w:val="none" w:sz="0" w:space="0" w:color="auto"/>
          </w:divBdr>
        </w:div>
        <w:div w:id="875236965">
          <w:marLeft w:val="640"/>
          <w:marRight w:val="0"/>
          <w:marTop w:val="0"/>
          <w:marBottom w:val="0"/>
          <w:divBdr>
            <w:top w:val="none" w:sz="0" w:space="0" w:color="auto"/>
            <w:left w:val="none" w:sz="0" w:space="0" w:color="auto"/>
            <w:bottom w:val="none" w:sz="0" w:space="0" w:color="auto"/>
            <w:right w:val="none" w:sz="0" w:space="0" w:color="auto"/>
          </w:divBdr>
        </w:div>
        <w:div w:id="1298804587">
          <w:marLeft w:val="640"/>
          <w:marRight w:val="0"/>
          <w:marTop w:val="0"/>
          <w:marBottom w:val="0"/>
          <w:divBdr>
            <w:top w:val="none" w:sz="0" w:space="0" w:color="auto"/>
            <w:left w:val="none" w:sz="0" w:space="0" w:color="auto"/>
            <w:bottom w:val="none" w:sz="0" w:space="0" w:color="auto"/>
            <w:right w:val="none" w:sz="0" w:space="0" w:color="auto"/>
          </w:divBdr>
        </w:div>
        <w:div w:id="696544644">
          <w:marLeft w:val="640"/>
          <w:marRight w:val="0"/>
          <w:marTop w:val="0"/>
          <w:marBottom w:val="0"/>
          <w:divBdr>
            <w:top w:val="none" w:sz="0" w:space="0" w:color="auto"/>
            <w:left w:val="none" w:sz="0" w:space="0" w:color="auto"/>
            <w:bottom w:val="none" w:sz="0" w:space="0" w:color="auto"/>
            <w:right w:val="none" w:sz="0" w:space="0" w:color="auto"/>
          </w:divBdr>
        </w:div>
        <w:div w:id="373769771">
          <w:marLeft w:val="640"/>
          <w:marRight w:val="0"/>
          <w:marTop w:val="0"/>
          <w:marBottom w:val="0"/>
          <w:divBdr>
            <w:top w:val="none" w:sz="0" w:space="0" w:color="auto"/>
            <w:left w:val="none" w:sz="0" w:space="0" w:color="auto"/>
            <w:bottom w:val="none" w:sz="0" w:space="0" w:color="auto"/>
            <w:right w:val="none" w:sz="0" w:space="0" w:color="auto"/>
          </w:divBdr>
        </w:div>
        <w:div w:id="83235648">
          <w:marLeft w:val="640"/>
          <w:marRight w:val="0"/>
          <w:marTop w:val="0"/>
          <w:marBottom w:val="0"/>
          <w:divBdr>
            <w:top w:val="none" w:sz="0" w:space="0" w:color="auto"/>
            <w:left w:val="none" w:sz="0" w:space="0" w:color="auto"/>
            <w:bottom w:val="none" w:sz="0" w:space="0" w:color="auto"/>
            <w:right w:val="none" w:sz="0" w:space="0" w:color="auto"/>
          </w:divBdr>
        </w:div>
        <w:div w:id="1620606198">
          <w:marLeft w:val="640"/>
          <w:marRight w:val="0"/>
          <w:marTop w:val="0"/>
          <w:marBottom w:val="0"/>
          <w:divBdr>
            <w:top w:val="none" w:sz="0" w:space="0" w:color="auto"/>
            <w:left w:val="none" w:sz="0" w:space="0" w:color="auto"/>
            <w:bottom w:val="none" w:sz="0" w:space="0" w:color="auto"/>
            <w:right w:val="none" w:sz="0" w:space="0" w:color="auto"/>
          </w:divBdr>
        </w:div>
        <w:div w:id="990183447">
          <w:marLeft w:val="640"/>
          <w:marRight w:val="0"/>
          <w:marTop w:val="0"/>
          <w:marBottom w:val="0"/>
          <w:divBdr>
            <w:top w:val="none" w:sz="0" w:space="0" w:color="auto"/>
            <w:left w:val="none" w:sz="0" w:space="0" w:color="auto"/>
            <w:bottom w:val="none" w:sz="0" w:space="0" w:color="auto"/>
            <w:right w:val="none" w:sz="0" w:space="0" w:color="auto"/>
          </w:divBdr>
        </w:div>
        <w:div w:id="1074401724">
          <w:marLeft w:val="640"/>
          <w:marRight w:val="0"/>
          <w:marTop w:val="0"/>
          <w:marBottom w:val="0"/>
          <w:divBdr>
            <w:top w:val="none" w:sz="0" w:space="0" w:color="auto"/>
            <w:left w:val="none" w:sz="0" w:space="0" w:color="auto"/>
            <w:bottom w:val="none" w:sz="0" w:space="0" w:color="auto"/>
            <w:right w:val="none" w:sz="0" w:space="0" w:color="auto"/>
          </w:divBdr>
        </w:div>
        <w:div w:id="2043362801">
          <w:marLeft w:val="640"/>
          <w:marRight w:val="0"/>
          <w:marTop w:val="0"/>
          <w:marBottom w:val="0"/>
          <w:divBdr>
            <w:top w:val="none" w:sz="0" w:space="0" w:color="auto"/>
            <w:left w:val="none" w:sz="0" w:space="0" w:color="auto"/>
            <w:bottom w:val="none" w:sz="0" w:space="0" w:color="auto"/>
            <w:right w:val="none" w:sz="0" w:space="0" w:color="auto"/>
          </w:divBdr>
        </w:div>
        <w:div w:id="1885869166">
          <w:marLeft w:val="640"/>
          <w:marRight w:val="0"/>
          <w:marTop w:val="0"/>
          <w:marBottom w:val="0"/>
          <w:divBdr>
            <w:top w:val="none" w:sz="0" w:space="0" w:color="auto"/>
            <w:left w:val="none" w:sz="0" w:space="0" w:color="auto"/>
            <w:bottom w:val="none" w:sz="0" w:space="0" w:color="auto"/>
            <w:right w:val="none" w:sz="0" w:space="0" w:color="auto"/>
          </w:divBdr>
        </w:div>
        <w:div w:id="1601447287">
          <w:marLeft w:val="640"/>
          <w:marRight w:val="0"/>
          <w:marTop w:val="0"/>
          <w:marBottom w:val="0"/>
          <w:divBdr>
            <w:top w:val="none" w:sz="0" w:space="0" w:color="auto"/>
            <w:left w:val="none" w:sz="0" w:space="0" w:color="auto"/>
            <w:bottom w:val="none" w:sz="0" w:space="0" w:color="auto"/>
            <w:right w:val="none" w:sz="0" w:space="0" w:color="auto"/>
          </w:divBdr>
        </w:div>
        <w:div w:id="315450638">
          <w:marLeft w:val="640"/>
          <w:marRight w:val="0"/>
          <w:marTop w:val="0"/>
          <w:marBottom w:val="0"/>
          <w:divBdr>
            <w:top w:val="none" w:sz="0" w:space="0" w:color="auto"/>
            <w:left w:val="none" w:sz="0" w:space="0" w:color="auto"/>
            <w:bottom w:val="none" w:sz="0" w:space="0" w:color="auto"/>
            <w:right w:val="none" w:sz="0" w:space="0" w:color="auto"/>
          </w:divBdr>
        </w:div>
        <w:div w:id="458039734">
          <w:marLeft w:val="640"/>
          <w:marRight w:val="0"/>
          <w:marTop w:val="0"/>
          <w:marBottom w:val="0"/>
          <w:divBdr>
            <w:top w:val="none" w:sz="0" w:space="0" w:color="auto"/>
            <w:left w:val="none" w:sz="0" w:space="0" w:color="auto"/>
            <w:bottom w:val="none" w:sz="0" w:space="0" w:color="auto"/>
            <w:right w:val="none" w:sz="0" w:space="0" w:color="auto"/>
          </w:divBdr>
        </w:div>
        <w:div w:id="419762132">
          <w:marLeft w:val="640"/>
          <w:marRight w:val="0"/>
          <w:marTop w:val="0"/>
          <w:marBottom w:val="0"/>
          <w:divBdr>
            <w:top w:val="none" w:sz="0" w:space="0" w:color="auto"/>
            <w:left w:val="none" w:sz="0" w:space="0" w:color="auto"/>
            <w:bottom w:val="none" w:sz="0" w:space="0" w:color="auto"/>
            <w:right w:val="none" w:sz="0" w:space="0" w:color="auto"/>
          </w:divBdr>
        </w:div>
        <w:div w:id="1559168141">
          <w:marLeft w:val="640"/>
          <w:marRight w:val="0"/>
          <w:marTop w:val="0"/>
          <w:marBottom w:val="0"/>
          <w:divBdr>
            <w:top w:val="none" w:sz="0" w:space="0" w:color="auto"/>
            <w:left w:val="none" w:sz="0" w:space="0" w:color="auto"/>
            <w:bottom w:val="none" w:sz="0" w:space="0" w:color="auto"/>
            <w:right w:val="none" w:sz="0" w:space="0" w:color="auto"/>
          </w:divBdr>
        </w:div>
        <w:div w:id="789473876">
          <w:marLeft w:val="640"/>
          <w:marRight w:val="0"/>
          <w:marTop w:val="0"/>
          <w:marBottom w:val="0"/>
          <w:divBdr>
            <w:top w:val="none" w:sz="0" w:space="0" w:color="auto"/>
            <w:left w:val="none" w:sz="0" w:space="0" w:color="auto"/>
            <w:bottom w:val="none" w:sz="0" w:space="0" w:color="auto"/>
            <w:right w:val="none" w:sz="0" w:space="0" w:color="auto"/>
          </w:divBdr>
        </w:div>
        <w:div w:id="271281311">
          <w:marLeft w:val="640"/>
          <w:marRight w:val="0"/>
          <w:marTop w:val="0"/>
          <w:marBottom w:val="0"/>
          <w:divBdr>
            <w:top w:val="none" w:sz="0" w:space="0" w:color="auto"/>
            <w:left w:val="none" w:sz="0" w:space="0" w:color="auto"/>
            <w:bottom w:val="none" w:sz="0" w:space="0" w:color="auto"/>
            <w:right w:val="none" w:sz="0" w:space="0" w:color="auto"/>
          </w:divBdr>
        </w:div>
        <w:div w:id="1590852342">
          <w:marLeft w:val="640"/>
          <w:marRight w:val="0"/>
          <w:marTop w:val="0"/>
          <w:marBottom w:val="0"/>
          <w:divBdr>
            <w:top w:val="none" w:sz="0" w:space="0" w:color="auto"/>
            <w:left w:val="none" w:sz="0" w:space="0" w:color="auto"/>
            <w:bottom w:val="none" w:sz="0" w:space="0" w:color="auto"/>
            <w:right w:val="none" w:sz="0" w:space="0" w:color="auto"/>
          </w:divBdr>
        </w:div>
        <w:div w:id="2066567707">
          <w:marLeft w:val="640"/>
          <w:marRight w:val="0"/>
          <w:marTop w:val="0"/>
          <w:marBottom w:val="0"/>
          <w:divBdr>
            <w:top w:val="none" w:sz="0" w:space="0" w:color="auto"/>
            <w:left w:val="none" w:sz="0" w:space="0" w:color="auto"/>
            <w:bottom w:val="none" w:sz="0" w:space="0" w:color="auto"/>
            <w:right w:val="none" w:sz="0" w:space="0" w:color="auto"/>
          </w:divBdr>
        </w:div>
        <w:div w:id="1804736632">
          <w:marLeft w:val="640"/>
          <w:marRight w:val="0"/>
          <w:marTop w:val="0"/>
          <w:marBottom w:val="0"/>
          <w:divBdr>
            <w:top w:val="none" w:sz="0" w:space="0" w:color="auto"/>
            <w:left w:val="none" w:sz="0" w:space="0" w:color="auto"/>
            <w:bottom w:val="none" w:sz="0" w:space="0" w:color="auto"/>
            <w:right w:val="none" w:sz="0" w:space="0" w:color="auto"/>
          </w:divBdr>
        </w:div>
        <w:div w:id="32197790">
          <w:marLeft w:val="640"/>
          <w:marRight w:val="0"/>
          <w:marTop w:val="0"/>
          <w:marBottom w:val="0"/>
          <w:divBdr>
            <w:top w:val="none" w:sz="0" w:space="0" w:color="auto"/>
            <w:left w:val="none" w:sz="0" w:space="0" w:color="auto"/>
            <w:bottom w:val="none" w:sz="0" w:space="0" w:color="auto"/>
            <w:right w:val="none" w:sz="0" w:space="0" w:color="auto"/>
          </w:divBdr>
        </w:div>
        <w:div w:id="170876341">
          <w:marLeft w:val="640"/>
          <w:marRight w:val="0"/>
          <w:marTop w:val="0"/>
          <w:marBottom w:val="0"/>
          <w:divBdr>
            <w:top w:val="none" w:sz="0" w:space="0" w:color="auto"/>
            <w:left w:val="none" w:sz="0" w:space="0" w:color="auto"/>
            <w:bottom w:val="none" w:sz="0" w:space="0" w:color="auto"/>
            <w:right w:val="none" w:sz="0" w:space="0" w:color="auto"/>
          </w:divBdr>
        </w:div>
        <w:div w:id="540095521">
          <w:marLeft w:val="640"/>
          <w:marRight w:val="0"/>
          <w:marTop w:val="0"/>
          <w:marBottom w:val="0"/>
          <w:divBdr>
            <w:top w:val="none" w:sz="0" w:space="0" w:color="auto"/>
            <w:left w:val="none" w:sz="0" w:space="0" w:color="auto"/>
            <w:bottom w:val="none" w:sz="0" w:space="0" w:color="auto"/>
            <w:right w:val="none" w:sz="0" w:space="0" w:color="auto"/>
          </w:divBdr>
        </w:div>
        <w:div w:id="775173023">
          <w:marLeft w:val="640"/>
          <w:marRight w:val="0"/>
          <w:marTop w:val="0"/>
          <w:marBottom w:val="0"/>
          <w:divBdr>
            <w:top w:val="none" w:sz="0" w:space="0" w:color="auto"/>
            <w:left w:val="none" w:sz="0" w:space="0" w:color="auto"/>
            <w:bottom w:val="none" w:sz="0" w:space="0" w:color="auto"/>
            <w:right w:val="none" w:sz="0" w:space="0" w:color="auto"/>
          </w:divBdr>
        </w:div>
        <w:div w:id="1453330438">
          <w:marLeft w:val="640"/>
          <w:marRight w:val="0"/>
          <w:marTop w:val="0"/>
          <w:marBottom w:val="0"/>
          <w:divBdr>
            <w:top w:val="none" w:sz="0" w:space="0" w:color="auto"/>
            <w:left w:val="none" w:sz="0" w:space="0" w:color="auto"/>
            <w:bottom w:val="none" w:sz="0" w:space="0" w:color="auto"/>
            <w:right w:val="none" w:sz="0" w:space="0" w:color="auto"/>
          </w:divBdr>
        </w:div>
        <w:div w:id="201871118">
          <w:marLeft w:val="640"/>
          <w:marRight w:val="0"/>
          <w:marTop w:val="0"/>
          <w:marBottom w:val="0"/>
          <w:divBdr>
            <w:top w:val="none" w:sz="0" w:space="0" w:color="auto"/>
            <w:left w:val="none" w:sz="0" w:space="0" w:color="auto"/>
            <w:bottom w:val="none" w:sz="0" w:space="0" w:color="auto"/>
            <w:right w:val="none" w:sz="0" w:space="0" w:color="auto"/>
          </w:divBdr>
        </w:div>
        <w:div w:id="269822928">
          <w:marLeft w:val="640"/>
          <w:marRight w:val="0"/>
          <w:marTop w:val="0"/>
          <w:marBottom w:val="0"/>
          <w:divBdr>
            <w:top w:val="none" w:sz="0" w:space="0" w:color="auto"/>
            <w:left w:val="none" w:sz="0" w:space="0" w:color="auto"/>
            <w:bottom w:val="none" w:sz="0" w:space="0" w:color="auto"/>
            <w:right w:val="none" w:sz="0" w:space="0" w:color="auto"/>
          </w:divBdr>
        </w:div>
        <w:div w:id="2005470550">
          <w:marLeft w:val="640"/>
          <w:marRight w:val="0"/>
          <w:marTop w:val="0"/>
          <w:marBottom w:val="0"/>
          <w:divBdr>
            <w:top w:val="none" w:sz="0" w:space="0" w:color="auto"/>
            <w:left w:val="none" w:sz="0" w:space="0" w:color="auto"/>
            <w:bottom w:val="none" w:sz="0" w:space="0" w:color="auto"/>
            <w:right w:val="none" w:sz="0" w:space="0" w:color="auto"/>
          </w:divBdr>
        </w:div>
        <w:div w:id="565578941">
          <w:marLeft w:val="640"/>
          <w:marRight w:val="0"/>
          <w:marTop w:val="0"/>
          <w:marBottom w:val="0"/>
          <w:divBdr>
            <w:top w:val="none" w:sz="0" w:space="0" w:color="auto"/>
            <w:left w:val="none" w:sz="0" w:space="0" w:color="auto"/>
            <w:bottom w:val="none" w:sz="0" w:space="0" w:color="auto"/>
            <w:right w:val="none" w:sz="0" w:space="0" w:color="auto"/>
          </w:divBdr>
        </w:div>
        <w:div w:id="797649671">
          <w:marLeft w:val="640"/>
          <w:marRight w:val="0"/>
          <w:marTop w:val="0"/>
          <w:marBottom w:val="0"/>
          <w:divBdr>
            <w:top w:val="none" w:sz="0" w:space="0" w:color="auto"/>
            <w:left w:val="none" w:sz="0" w:space="0" w:color="auto"/>
            <w:bottom w:val="none" w:sz="0" w:space="0" w:color="auto"/>
            <w:right w:val="none" w:sz="0" w:space="0" w:color="auto"/>
          </w:divBdr>
        </w:div>
        <w:div w:id="2001038527">
          <w:marLeft w:val="640"/>
          <w:marRight w:val="0"/>
          <w:marTop w:val="0"/>
          <w:marBottom w:val="0"/>
          <w:divBdr>
            <w:top w:val="none" w:sz="0" w:space="0" w:color="auto"/>
            <w:left w:val="none" w:sz="0" w:space="0" w:color="auto"/>
            <w:bottom w:val="none" w:sz="0" w:space="0" w:color="auto"/>
            <w:right w:val="none" w:sz="0" w:space="0" w:color="auto"/>
          </w:divBdr>
        </w:div>
        <w:div w:id="173495083">
          <w:marLeft w:val="640"/>
          <w:marRight w:val="0"/>
          <w:marTop w:val="0"/>
          <w:marBottom w:val="0"/>
          <w:divBdr>
            <w:top w:val="none" w:sz="0" w:space="0" w:color="auto"/>
            <w:left w:val="none" w:sz="0" w:space="0" w:color="auto"/>
            <w:bottom w:val="none" w:sz="0" w:space="0" w:color="auto"/>
            <w:right w:val="none" w:sz="0" w:space="0" w:color="auto"/>
          </w:divBdr>
        </w:div>
        <w:div w:id="2054497514">
          <w:marLeft w:val="640"/>
          <w:marRight w:val="0"/>
          <w:marTop w:val="0"/>
          <w:marBottom w:val="0"/>
          <w:divBdr>
            <w:top w:val="none" w:sz="0" w:space="0" w:color="auto"/>
            <w:left w:val="none" w:sz="0" w:space="0" w:color="auto"/>
            <w:bottom w:val="none" w:sz="0" w:space="0" w:color="auto"/>
            <w:right w:val="none" w:sz="0" w:space="0" w:color="auto"/>
          </w:divBdr>
        </w:div>
        <w:div w:id="69038778">
          <w:marLeft w:val="640"/>
          <w:marRight w:val="0"/>
          <w:marTop w:val="0"/>
          <w:marBottom w:val="0"/>
          <w:divBdr>
            <w:top w:val="none" w:sz="0" w:space="0" w:color="auto"/>
            <w:left w:val="none" w:sz="0" w:space="0" w:color="auto"/>
            <w:bottom w:val="none" w:sz="0" w:space="0" w:color="auto"/>
            <w:right w:val="none" w:sz="0" w:space="0" w:color="auto"/>
          </w:divBdr>
        </w:div>
        <w:div w:id="1836408277">
          <w:marLeft w:val="640"/>
          <w:marRight w:val="0"/>
          <w:marTop w:val="0"/>
          <w:marBottom w:val="0"/>
          <w:divBdr>
            <w:top w:val="none" w:sz="0" w:space="0" w:color="auto"/>
            <w:left w:val="none" w:sz="0" w:space="0" w:color="auto"/>
            <w:bottom w:val="none" w:sz="0" w:space="0" w:color="auto"/>
            <w:right w:val="none" w:sz="0" w:space="0" w:color="auto"/>
          </w:divBdr>
        </w:div>
        <w:div w:id="1180970180">
          <w:marLeft w:val="640"/>
          <w:marRight w:val="0"/>
          <w:marTop w:val="0"/>
          <w:marBottom w:val="0"/>
          <w:divBdr>
            <w:top w:val="none" w:sz="0" w:space="0" w:color="auto"/>
            <w:left w:val="none" w:sz="0" w:space="0" w:color="auto"/>
            <w:bottom w:val="none" w:sz="0" w:space="0" w:color="auto"/>
            <w:right w:val="none" w:sz="0" w:space="0" w:color="auto"/>
          </w:divBdr>
        </w:div>
        <w:div w:id="1261065319">
          <w:marLeft w:val="640"/>
          <w:marRight w:val="0"/>
          <w:marTop w:val="0"/>
          <w:marBottom w:val="0"/>
          <w:divBdr>
            <w:top w:val="none" w:sz="0" w:space="0" w:color="auto"/>
            <w:left w:val="none" w:sz="0" w:space="0" w:color="auto"/>
            <w:bottom w:val="none" w:sz="0" w:space="0" w:color="auto"/>
            <w:right w:val="none" w:sz="0" w:space="0" w:color="auto"/>
          </w:divBdr>
        </w:div>
        <w:div w:id="1881043566">
          <w:marLeft w:val="640"/>
          <w:marRight w:val="0"/>
          <w:marTop w:val="0"/>
          <w:marBottom w:val="0"/>
          <w:divBdr>
            <w:top w:val="none" w:sz="0" w:space="0" w:color="auto"/>
            <w:left w:val="none" w:sz="0" w:space="0" w:color="auto"/>
            <w:bottom w:val="none" w:sz="0" w:space="0" w:color="auto"/>
            <w:right w:val="none" w:sz="0" w:space="0" w:color="auto"/>
          </w:divBdr>
        </w:div>
        <w:div w:id="733742613">
          <w:marLeft w:val="640"/>
          <w:marRight w:val="0"/>
          <w:marTop w:val="0"/>
          <w:marBottom w:val="0"/>
          <w:divBdr>
            <w:top w:val="none" w:sz="0" w:space="0" w:color="auto"/>
            <w:left w:val="none" w:sz="0" w:space="0" w:color="auto"/>
            <w:bottom w:val="none" w:sz="0" w:space="0" w:color="auto"/>
            <w:right w:val="none" w:sz="0" w:space="0" w:color="auto"/>
          </w:divBdr>
        </w:div>
        <w:div w:id="2060126132">
          <w:marLeft w:val="640"/>
          <w:marRight w:val="0"/>
          <w:marTop w:val="0"/>
          <w:marBottom w:val="0"/>
          <w:divBdr>
            <w:top w:val="none" w:sz="0" w:space="0" w:color="auto"/>
            <w:left w:val="none" w:sz="0" w:space="0" w:color="auto"/>
            <w:bottom w:val="none" w:sz="0" w:space="0" w:color="auto"/>
            <w:right w:val="none" w:sz="0" w:space="0" w:color="auto"/>
          </w:divBdr>
        </w:div>
        <w:div w:id="1908690294">
          <w:marLeft w:val="640"/>
          <w:marRight w:val="0"/>
          <w:marTop w:val="0"/>
          <w:marBottom w:val="0"/>
          <w:divBdr>
            <w:top w:val="none" w:sz="0" w:space="0" w:color="auto"/>
            <w:left w:val="none" w:sz="0" w:space="0" w:color="auto"/>
            <w:bottom w:val="none" w:sz="0" w:space="0" w:color="auto"/>
            <w:right w:val="none" w:sz="0" w:space="0" w:color="auto"/>
          </w:divBdr>
        </w:div>
        <w:div w:id="1980068807">
          <w:marLeft w:val="640"/>
          <w:marRight w:val="0"/>
          <w:marTop w:val="0"/>
          <w:marBottom w:val="0"/>
          <w:divBdr>
            <w:top w:val="none" w:sz="0" w:space="0" w:color="auto"/>
            <w:left w:val="none" w:sz="0" w:space="0" w:color="auto"/>
            <w:bottom w:val="none" w:sz="0" w:space="0" w:color="auto"/>
            <w:right w:val="none" w:sz="0" w:space="0" w:color="auto"/>
          </w:divBdr>
        </w:div>
        <w:div w:id="305857760">
          <w:marLeft w:val="640"/>
          <w:marRight w:val="0"/>
          <w:marTop w:val="0"/>
          <w:marBottom w:val="0"/>
          <w:divBdr>
            <w:top w:val="none" w:sz="0" w:space="0" w:color="auto"/>
            <w:left w:val="none" w:sz="0" w:space="0" w:color="auto"/>
            <w:bottom w:val="none" w:sz="0" w:space="0" w:color="auto"/>
            <w:right w:val="none" w:sz="0" w:space="0" w:color="auto"/>
          </w:divBdr>
        </w:div>
        <w:div w:id="210505576">
          <w:marLeft w:val="640"/>
          <w:marRight w:val="0"/>
          <w:marTop w:val="0"/>
          <w:marBottom w:val="0"/>
          <w:divBdr>
            <w:top w:val="none" w:sz="0" w:space="0" w:color="auto"/>
            <w:left w:val="none" w:sz="0" w:space="0" w:color="auto"/>
            <w:bottom w:val="none" w:sz="0" w:space="0" w:color="auto"/>
            <w:right w:val="none" w:sz="0" w:space="0" w:color="auto"/>
          </w:divBdr>
        </w:div>
        <w:div w:id="2015574631">
          <w:marLeft w:val="640"/>
          <w:marRight w:val="0"/>
          <w:marTop w:val="0"/>
          <w:marBottom w:val="0"/>
          <w:divBdr>
            <w:top w:val="none" w:sz="0" w:space="0" w:color="auto"/>
            <w:left w:val="none" w:sz="0" w:space="0" w:color="auto"/>
            <w:bottom w:val="none" w:sz="0" w:space="0" w:color="auto"/>
            <w:right w:val="none" w:sz="0" w:space="0" w:color="auto"/>
          </w:divBdr>
        </w:div>
        <w:div w:id="1039863429">
          <w:marLeft w:val="640"/>
          <w:marRight w:val="0"/>
          <w:marTop w:val="0"/>
          <w:marBottom w:val="0"/>
          <w:divBdr>
            <w:top w:val="none" w:sz="0" w:space="0" w:color="auto"/>
            <w:left w:val="none" w:sz="0" w:space="0" w:color="auto"/>
            <w:bottom w:val="none" w:sz="0" w:space="0" w:color="auto"/>
            <w:right w:val="none" w:sz="0" w:space="0" w:color="auto"/>
          </w:divBdr>
        </w:div>
        <w:div w:id="1956592173">
          <w:marLeft w:val="640"/>
          <w:marRight w:val="0"/>
          <w:marTop w:val="0"/>
          <w:marBottom w:val="0"/>
          <w:divBdr>
            <w:top w:val="none" w:sz="0" w:space="0" w:color="auto"/>
            <w:left w:val="none" w:sz="0" w:space="0" w:color="auto"/>
            <w:bottom w:val="none" w:sz="0" w:space="0" w:color="auto"/>
            <w:right w:val="none" w:sz="0" w:space="0" w:color="auto"/>
          </w:divBdr>
        </w:div>
        <w:div w:id="706293555">
          <w:marLeft w:val="640"/>
          <w:marRight w:val="0"/>
          <w:marTop w:val="0"/>
          <w:marBottom w:val="0"/>
          <w:divBdr>
            <w:top w:val="none" w:sz="0" w:space="0" w:color="auto"/>
            <w:left w:val="none" w:sz="0" w:space="0" w:color="auto"/>
            <w:bottom w:val="none" w:sz="0" w:space="0" w:color="auto"/>
            <w:right w:val="none" w:sz="0" w:space="0" w:color="auto"/>
          </w:divBdr>
        </w:div>
        <w:div w:id="317344869">
          <w:marLeft w:val="640"/>
          <w:marRight w:val="0"/>
          <w:marTop w:val="0"/>
          <w:marBottom w:val="0"/>
          <w:divBdr>
            <w:top w:val="none" w:sz="0" w:space="0" w:color="auto"/>
            <w:left w:val="none" w:sz="0" w:space="0" w:color="auto"/>
            <w:bottom w:val="none" w:sz="0" w:space="0" w:color="auto"/>
            <w:right w:val="none" w:sz="0" w:space="0" w:color="auto"/>
          </w:divBdr>
        </w:div>
        <w:div w:id="715541924">
          <w:marLeft w:val="640"/>
          <w:marRight w:val="0"/>
          <w:marTop w:val="0"/>
          <w:marBottom w:val="0"/>
          <w:divBdr>
            <w:top w:val="none" w:sz="0" w:space="0" w:color="auto"/>
            <w:left w:val="none" w:sz="0" w:space="0" w:color="auto"/>
            <w:bottom w:val="none" w:sz="0" w:space="0" w:color="auto"/>
            <w:right w:val="none" w:sz="0" w:space="0" w:color="auto"/>
          </w:divBdr>
        </w:div>
        <w:div w:id="675810387">
          <w:marLeft w:val="640"/>
          <w:marRight w:val="0"/>
          <w:marTop w:val="0"/>
          <w:marBottom w:val="0"/>
          <w:divBdr>
            <w:top w:val="none" w:sz="0" w:space="0" w:color="auto"/>
            <w:left w:val="none" w:sz="0" w:space="0" w:color="auto"/>
            <w:bottom w:val="none" w:sz="0" w:space="0" w:color="auto"/>
            <w:right w:val="none" w:sz="0" w:space="0" w:color="auto"/>
          </w:divBdr>
        </w:div>
        <w:div w:id="2094934968">
          <w:marLeft w:val="640"/>
          <w:marRight w:val="0"/>
          <w:marTop w:val="0"/>
          <w:marBottom w:val="0"/>
          <w:divBdr>
            <w:top w:val="none" w:sz="0" w:space="0" w:color="auto"/>
            <w:left w:val="none" w:sz="0" w:space="0" w:color="auto"/>
            <w:bottom w:val="none" w:sz="0" w:space="0" w:color="auto"/>
            <w:right w:val="none" w:sz="0" w:space="0" w:color="auto"/>
          </w:divBdr>
        </w:div>
        <w:div w:id="527834163">
          <w:marLeft w:val="640"/>
          <w:marRight w:val="0"/>
          <w:marTop w:val="0"/>
          <w:marBottom w:val="0"/>
          <w:divBdr>
            <w:top w:val="none" w:sz="0" w:space="0" w:color="auto"/>
            <w:left w:val="none" w:sz="0" w:space="0" w:color="auto"/>
            <w:bottom w:val="none" w:sz="0" w:space="0" w:color="auto"/>
            <w:right w:val="none" w:sz="0" w:space="0" w:color="auto"/>
          </w:divBdr>
        </w:div>
        <w:div w:id="236863808">
          <w:marLeft w:val="640"/>
          <w:marRight w:val="0"/>
          <w:marTop w:val="0"/>
          <w:marBottom w:val="0"/>
          <w:divBdr>
            <w:top w:val="none" w:sz="0" w:space="0" w:color="auto"/>
            <w:left w:val="none" w:sz="0" w:space="0" w:color="auto"/>
            <w:bottom w:val="none" w:sz="0" w:space="0" w:color="auto"/>
            <w:right w:val="none" w:sz="0" w:space="0" w:color="auto"/>
          </w:divBdr>
        </w:div>
        <w:div w:id="889154169">
          <w:marLeft w:val="640"/>
          <w:marRight w:val="0"/>
          <w:marTop w:val="0"/>
          <w:marBottom w:val="0"/>
          <w:divBdr>
            <w:top w:val="none" w:sz="0" w:space="0" w:color="auto"/>
            <w:left w:val="none" w:sz="0" w:space="0" w:color="auto"/>
            <w:bottom w:val="none" w:sz="0" w:space="0" w:color="auto"/>
            <w:right w:val="none" w:sz="0" w:space="0" w:color="auto"/>
          </w:divBdr>
        </w:div>
        <w:div w:id="646593107">
          <w:marLeft w:val="640"/>
          <w:marRight w:val="0"/>
          <w:marTop w:val="0"/>
          <w:marBottom w:val="0"/>
          <w:divBdr>
            <w:top w:val="none" w:sz="0" w:space="0" w:color="auto"/>
            <w:left w:val="none" w:sz="0" w:space="0" w:color="auto"/>
            <w:bottom w:val="none" w:sz="0" w:space="0" w:color="auto"/>
            <w:right w:val="none" w:sz="0" w:space="0" w:color="auto"/>
          </w:divBdr>
        </w:div>
        <w:div w:id="1518812264">
          <w:marLeft w:val="640"/>
          <w:marRight w:val="0"/>
          <w:marTop w:val="0"/>
          <w:marBottom w:val="0"/>
          <w:divBdr>
            <w:top w:val="none" w:sz="0" w:space="0" w:color="auto"/>
            <w:left w:val="none" w:sz="0" w:space="0" w:color="auto"/>
            <w:bottom w:val="none" w:sz="0" w:space="0" w:color="auto"/>
            <w:right w:val="none" w:sz="0" w:space="0" w:color="auto"/>
          </w:divBdr>
        </w:div>
        <w:div w:id="1997951131">
          <w:marLeft w:val="640"/>
          <w:marRight w:val="0"/>
          <w:marTop w:val="0"/>
          <w:marBottom w:val="0"/>
          <w:divBdr>
            <w:top w:val="none" w:sz="0" w:space="0" w:color="auto"/>
            <w:left w:val="none" w:sz="0" w:space="0" w:color="auto"/>
            <w:bottom w:val="none" w:sz="0" w:space="0" w:color="auto"/>
            <w:right w:val="none" w:sz="0" w:space="0" w:color="auto"/>
          </w:divBdr>
        </w:div>
        <w:div w:id="704722356">
          <w:marLeft w:val="640"/>
          <w:marRight w:val="0"/>
          <w:marTop w:val="0"/>
          <w:marBottom w:val="0"/>
          <w:divBdr>
            <w:top w:val="none" w:sz="0" w:space="0" w:color="auto"/>
            <w:left w:val="none" w:sz="0" w:space="0" w:color="auto"/>
            <w:bottom w:val="none" w:sz="0" w:space="0" w:color="auto"/>
            <w:right w:val="none" w:sz="0" w:space="0" w:color="auto"/>
          </w:divBdr>
        </w:div>
        <w:div w:id="2072344169">
          <w:marLeft w:val="640"/>
          <w:marRight w:val="0"/>
          <w:marTop w:val="0"/>
          <w:marBottom w:val="0"/>
          <w:divBdr>
            <w:top w:val="none" w:sz="0" w:space="0" w:color="auto"/>
            <w:left w:val="none" w:sz="0" w:space="0" w:color="auto"/>
            <w:bottom w:val="none" w:sz="0" w:space="0" w:color="auto"/>
            <w:right w:val="none" w:sz="0" w:space="0" w:color="auto"/>
          </w:divBdr>
        </w:div>
        <w:div w:id="22752489">
          <w:marLeft w:val="640"/>
          <w:marRight w:val="0"/>
          <w:marTop w:val="0"/>
          <w:marBottom w:val="0"/>
          <w:divBdr>
            <w:top w:val="none" w:sz="0" w:space="0" w:color="auto"/>
            <w:left w:val="none" w:sz="0" w:space="0" w:color="auto"/>
            <w:bottom w:val="none" w:sz="0" w:space="0" w:color="auto"/>
            <w:right w:val="none" w:sz="0" w:space="0" w:color="auto"/>
          </w:divBdr>
        </w:div>
        <w:div w:id="1552955495">
          <w:marLeft w:val="640"/>
          <w:marRight w:val="0"/>
          <w:marTop w:val="0"/>
          <w:marBottom w:val="0"/>
          <w:divBdr>
            <w:top w:val="none" w:sz="0" w:space="0" w:color="auto"/>
            <w:left w:val="none" w:sz="0" w:space="0" w:color="auto"/>
            <w:bottom w:val="none" w:sz="0" w:space="0" w:color="auto"/>
            <w:right w:val="none" w:sz="0" w:space="0" w:color="auto"/>
          </w:divBdr>
        </w:div>
        <w:div w:id="1570378777">
          <w:marLeft w:val="640"/>
          <w:marRight w:val="0"/>
          <w:marTop w:val="0"/>
          <w:marBottom w:val="0"/>
          <w:divBdr>
            <w:top w:val="none" w:sz="0" w:space="0" w:color="auto"/>
            <w:left w:val="none" w:sz="0" w:space="0" w:color="auto"/>
            <w:bottom w:val="none" w:sz="0" w:space="0" w:color="auto"/>
            <w:right w:val="none" w:sz="0" w:space="0" w:color="auto"/>
          </w:divBdr>
        </w:div>
        <w:div w:id="1160266096">
          <w:marLeft w:val="640"/>
          <w:marRight w:val="0"/>
          <w:marTop w:val="0"/>
          <w:marBottom w:val="0"/>
          <w:divBdr>
            <w:top w:val="none" w:sz="0" w:space="0" w:color="auto"/>
            <w:left w:val="none" w:sz="0" w:space="0" w:color="auto"/>
            <w:bottom w:val="none" w:sz="0" w:space="0" w:color="auto"/>
            <w:right w:val="none" w:sz="0" w:space="0" w:color="auto"/>
          </w:divBdr>
        </w:div>
        <w:div w:id="1993220454">
          <w:marLeft w:val="640"/>
          <w:marRight w:val="0"/>
          <w:marTop w:val="0"/>
          <w:marBottom w:val="0"/>
          <w:divBdr>
            <w:top w:val="none" w:sz="0" w:space="0" w:color="auto"/>
            <w:left w:val="none" w:sz="0" w:space="0" w:color="auto"/>
            <w:bottom w:val="none" w:sz="0" w:space="0" w:color="auto"/>
            <w:right w:val="none" w:sz="0" w:space="0" w:color="auto"/>
          </w:divBdr>
        </w:div>
        <w:div w:id="1113549815">
          <w:marLeft w:val="640"/>
          <w:marRight w:val="0"/>
          <w:marTop w:val="0"/>
          <w:marBottom w:val="0"/>
          <w:divBdr>
            <w:top w:val="none" w:sz="0" w:space="0" w:color="auto"/>
            <w:left w:val="none" w:sz="0" w:space="0" w:color="auto"/>
            <w:bottom w:val="none" w:sz="0" w:space="0" w:color="auto"/>
            <w:right w:val="none" w:sz="0" w:space="0" w:color="auto"/>
          </w:divBdr>
        </w:div>
        <w:div w:id="1826193394">
          <w:marLeft w:val="640"/>
          <w:marRight w:val="0"/>
          <w:marTop w:val="0"/>
          <w:marBottom w:val="0"/>
          <w:divBdr>
            <w:top w:val="none" w:sz="0" w:space="0" w:color="auto"/>
            <w:left w:val="none" w:sz="0" w:space="0" w:color="auto"/>
            <w:bottom w:val="none" w:sz="0" w:space="0" w:color="auto"/>
            <w:right w:val="none" w:sz="0" w:space="0" w:color="auto"/>
          </w:divBdr>
        </w:div>
        <w:div w:id="633562273">
          <w:marLeft w:val="640"/>
          <w:marRight w:val="0"/>
          <w:marTop w:val="0"/>
          <w:marBottom w:val="0"/>
          <w:divBdr>
            <w:top w:val="none" w:sz="0" w:space="0" w:color="auto"/>
            <w:left w:val="none" w:sz="0" w:space="0" w:color="auto"/>
            <w:bottom w:val="none" w:sz="0" w:space="0" w:color="auto"/>
            <w:right w:val="none" w:sz="0" w:space="0" w:color="auto"/>
          </w:divBdr>
        </w:div>
        <w:div w:id="1057633553">
          <w:marLeft w:val="640"/>
          <w:marRight w:val="0"/>
          <w:marTop w:val="0"/>
          <w:marBottom w:val="0"/>
          <w:divBdr>
            <w:top w:val="none" w:sz="0" w:space="0" w:color="auto"/>
            <w:left w:val="none" w:sz="0" w:space="0" w:color="auto"/>
            <w:bottom w:val="none" w:sz="0" w:space="0" w:color="auto"/>
            <w:right w:val="none" w:sz="0" w:space="0" w:color="auto"/>
          </w:divBdr>
        </w:div>
        <w:div w:id="1317101432">
          <w:marLeft w:val="640"/>
          <w:marRight w:val="0"/>
          <w:marTop w:val="0"/>
          <w:marBottom w:val="0"/>
          <w:divBdr>
            <w:top w:val="none" w:sz="0" w:space="0" w:color="auto"/>
            <w:left w:val="none" w:sz="0" w:space="0" w:color="auto"/>
            <w:bottom w:val="none" w:sz="0" w:space="0" w:color="auto"/>
            <w:right w:val="none" w:sz="0" w:space="0" w:color="auto"/>
          </w:divBdr>
        </w:div>
        <w:div w:id="1825661535">
          <w:marLeft w:val="640"/>
          <w:marRight w:val="0"/>
          <w:marTop w:val="0"/>
          <w:marBottom w:val="0"/>
          <w:divBdr>
            <w:top w:val="none" w:sz="0" w:space="0" w:color="auto"/>
            <w:left w:val="none" w:sz="0" w:space="0" w:color="auto"/>
            <w:bottom w:val="none" w:sz="0" w:space="0" w:color="auto"/>
            <w:right w:val="none" w:sz="0" w:space="0" w:color="auto"/>
          </w:divBdr>
        </w:div>
        <w:div w:id="499321704">
          <w:marLeft w:val="640"/>
          <w:marRight w:val="0"/>
          <w:marTop w:val="0"/>
          <w:marBottom w:val="0"/>
          <w:divBdr>
            <w:top w:val="none" w:sz="0" w:space="0" w:color="auto"/>
            <w:left w:val="none" w:sz="0" w:space="0" w:color="auto"/>
            <w:bottom w:val="none" w:sz="0" w:space="0" w:color="auto"/>
            <w:right w:val="none" w:sz="0" w:space="0" w:color="auto"/>
          </w:divBdr>
        </w:div>
        <w:div w:id="1136875746">
          <w:marLeft w:val="640"/>
          <w:marRight w:val="0"/>
          <w:marTop w:val="0"/>
          <w:marBottom w:val="0"/>
          <w:divBdr>
            <w:top w:val="none" w:sz="0" w:space="0" w:color="auto"/>
            <w:left w:val="none" w:sz="0" w:space="0" w:color="auto"/>
            <w:bottom w:val="none" w:sz="0" w:space="0" w:color="auto"/>
            <w:right w:val="none" w:sz="0" w:space="0" w:color="auto"/>
          </w:divBdr>
        </w:div>
        <w:div w:id="117989881">
          <w:marLeft w:val="640"/>
          <w:marRight w:val="0"/>
          <w:marTop w:val="0"/>
          <w:marBottom w:val="0"/>
          <w:divBdr>
            <w:top w:val="none" w:sz="0" w:space="0" w:color="auto"/>
            <w:left w:val="none" w:sz="0" w:space="0" w:color="auto"/>
            <w:bottom w:val="none" w:sz="0" w:space="0" w:color="auto"/>
            <w:right w:val="none" w:sz="0" w:space="0" w:color="auto"/>
          </w:divBdr>
        </w:div>
        <w:div w:id="792594471">
          <w:marLeft w:val="640"/>
          <w:marRight w:val="0"/>
          <w:marTop w:val="0"/>
          <w:marBottom w:val="0"/>
          <w:divBdr>
            <w:top w:val="none" w:sz="0" w:space="0" w:color="auto"/>
            <w:left w:val="none" w:sz="0" w:space="0" w:color="auto"/>
            <w:bottom w:val="none" w:sz="0" w:space="0" w:color="auto"/>
            <w:right w:val="none" w:sz="0" w:space="0" w:color="auto"/>
          </w:divBdr>
        </w:div>
        <w:div w:id="1490948703">
          <w:marLeft w:val="640"/>
          <w:marRight w:val="0"/>
          <w:marTop w:val="0"/>
          <w:marBottom w:val="0"/>
          <w:divBdr>
            <w:top w:val="none" w:sz="0" w:space="0" w:color="auto"/>
            <w:left w:val="none" w:sz="0" w:space="0" w:color="auto"/>
            <w:bottom w:val="none" w:sz="0" w:space="0" w:color="auto"/>
            <w:right w:val="none" w:sz="0" w:space="0" w:color="auto"/>
          </w:divBdr>
        </w:div>
        <w:div w:id="1439520163">
          <w:marLeft w:val="640"/>
          <w:marRight w:val="0"/>
          <w:marTop w:val="0"/>
          <w:marBottom w:val="0"/>
          <w:divBdr>
            <w:top w:val="none" w:sz="0" w:space="0" w:color="auto"/>
            <w:left w:val="none" w:sz="0" w:space="0" w:color="auto"/>
            <w:bottom w:val="none" w:sz="0" w:space="0" w:color="auto"/>
            <w:right w:val="none" w:sz="0" w:space="0" w:color="auto"/>
          </w:divBdr>
        </w:div>
        <w:div w:id="281957776">
          <w:marLeft w:val="640"/>
          <w:marRight w:val="0"/>
          <w:marTop w:val="0"/>
          <w:marBottom w:val="0"/>
          <w:divBdr>
            <w:top w:val="none" w:sz="0" w:space="0" w:color="auto"/>
            <w:left w:val="none" w:sz="0" w:space="0" w:color="auto"/>
            <w:bottom w:val="none" w:sz="0" w:space="0" w:color="auto"/>
            <w:right w:val="none" w:sz="0" w:space="0" w:color="auto"/>
          </w:divBdr>
        </w:div>
        <w:div w:id="991369839">
          <w:marLeft w:val="640"/>
          <w:marRight w:val="0"/>
          <w:marTop w:val="0"/>
          <w:marBottom w:val="0"/>
          <w:divBdr>
            <w:top w:val="none" w:sz="0" w:space="0" w:color="auto"/>
            <w:left w:val="none" w:sz="0" w:space="0" w:color="auto"/>
            <w:bottom w:val="none" w:sz="0" w:space="0" w:color="auto"/>
            <w:right w:val="none" w:sz="0" w:space="0" w:color="auto"/>
          </w:divBdr>
        </w:div>
        <w:div w:id="288780014">
          <w:marLeft w:val="640"/>
          <w:marRight w:val="0"/>
          <w:marTop w:val="0"/>
          <w:marBottom w:val="0"/>
          <w:divBdr>
            <w:top w:val="none" w:sz="0" w:space="0" w:color="auto"/>
            <w:left w:val="none" w:sz="0" w:space="0" w:color="auto"/>
            <w:bottom w:val="none" w:sz="0" w:space="0" w:color="auto"/>
            <w:right w:val="none" w:sz="0" w:space="0" w:color="auto"/>
          </w:divBdr>
        </w:div>
        <w:div w:id="1909072444">
          <w:marLeft w:val="640"/>
          <w:marRight w:val="0"/>
          <w:marTop w:val="0"/>
          <w:marBottom w:val="0"/>
          <w:divBdr>
            <w:top w:val="none" w:sz="0" w:space="0" w:color="auto"/>
            <w:left w:val="none" w:sz="0" w:space="0" w:color="auto"/>
            <w:bottom w:val="none" w:sz="0" w:space="0" w:color="auto"/>
            <w:right w:val="none" w:sz="0" w:space="0" w:color="auto"/>
          </w:divBdr>
        </w:div>
        <w:div w:id="1918319908">
          <w:marLeft w:val="640"/>
          <w:marRight w:val="0"/>
          <w:marTop w:val="0"/>
          <w:marBottom w:val="0"/>
          <w:divBdr>
            <w:top w:val="none" w:sz="0" w:space="0" w:color="auto"/>
            <w:left w:val="none" w:sz="0" w:space="0" w:color="auto"/>
            <w:bottom w:val="none" w:sz="0" w:space="0" w:color="auto"/>
            <w:right w:val="none" w:sz="0" w:space="0" w:color="auto"/>
          </w:divBdr>
        </w:div>
        <w:div w:id="157962934">
          <w:marLeft w:val="640"/>
          <w:marRight w:val="0"/>
          <w:marTop w:val="0"/>
          <w:marBottom w:val="0"/>
          <w:divBdr>
            <w:top w:val="none" w:sz="0" w:space="0" w:color="auto"/>
            <w:left w:val="none" w:sz="0" w:space="0" w:color="auto"/>
            <w:bottom w:val="none" w:sz="0" w:space="0" w:color="auto"/>
            <w:right w:val="none" w:sz="0" w:space="0" w:color="auto"/>
          </w:divBdr>
        </w:div>
        <w:div w:id="1168521333">
          <w:marLeft w:val="640"/>
          <w:marRight w:val="0"/>
          <w:marTop w:val="0"/>
          <w:marBottom w:val="0"/>
          <w:divBdr>
            <w:top w:val="none" w:sz="0" w:space="0" w:color="auto"/>
            <w:left w:val="none" w:sz="0" w:space="0" w:color="auto"/>
            <w:bottom w:val="none" w:sz="0" w:space="0" w:color="auto"/>
            <w:right w:val="none" w:sz="0" w:space="0" w:color="auto"/>
          </w:divBdr>
        </w:div>
        <w:div w:id="1423645039">
          <w:marLeft w:val="640"/>
          <w:marRight w:val="0"/>
          <w:marTop w:val="0"/>
          <w:marBottom w:val="0"/>
          <w:divBdr>
            <w:top w:val="none" w:sz="0" w:space="0" w:color="auto"/>
            <w:left w:val="none" w:sz="0" w:space="0" w:color="auto"/>
            <w:bottom w:val="none" w:sz="0" w:space="0" w:color="auto"/>
            <w:right w:val="none" w:sz="0" w:space="0" w:color="auto"/>
          </w:divBdr>
        </w:div>
        <w:div w:id="243347390">
          <w:marLeft w:val="640"/>
          <w:marRight w:val="0"/>
          <w:marTop w:val="0"/>
          <w:marBottom w:val="0"/>
          <w:divBdr>
            <w:top w:val="none" w:sz="0" w:space="0" w:color="auto"/>
            <w:left w:val="none" w:sz="0" w:space="0" w:color="auto"/>
            <w:bottom w:val="none" w:sz="0" w:space="0" w:color="auto"/>
            <w:right w:val="none" w:sz="0" w:space="0" w:color="auto"/>
          </w:divBdr>
        </w:div>
        <w:div w:id="1770158611">
          <w:marLeft w:val="640"/>
          <w:marRight w:val="0"/>
          <w:marTop w:val="0"/>
          <w:marBottom w:val="0"/>
          <w:divBdr>
            <w:top w:val="none" w:sz="0" w:space="0" w:color="auto"/>
            <w:left w:val="none" w:sz="0" w:space="0" w:color="auto"/>
            <w:bottom w:val="none" w:sz="0" w:space="0" w:color="auto"/>
            <w:right w:val="none" w:sz="0" w:space="0" w:color="auto"/>
          </w:divBdr>
        </w:div>
        <w:div w:id="691610670">
          <w:marLeft w:val="640"/>
          <w:marRight w:val="0"/>
          <w:marTop w:val="0"/>
          <w:marBottom w:val="0"/>
          <w:divBdr>
            <w:top w:val="none" w:sz="0" w:space="0" w:color="auto"/>
            <w:left w:val="none" w:sz="0" w:space="0" w:color="auto"/>
            <w:bottom w:val="none" w:sz="0" w:space="0" w:color="auto"/>
            <w:right w:val="none" w:sz="0" w:space="0" w:color="auto"/>
          </w:divBdr>
        </w:div>
        <w:div w:id="795413055">
          <w:marLeft w:val="640"/>
          <w:marRight w:val="0"/>
          <w:marTop w:val="0"/>
          <w:marBottom w:val="0"/>
          <w:divBdr>
            <w:top w:val="none" w:sz="0" w:space="0" w:color="auto"/>
            <w:left w:val="none" w:sz="0" w:space="0" w:color="auto"/>
            <w:bottom w:val="none" w:sz="0" w:space="0" w:color="auto"/>
            <w:right w:val="none" w:sz="0" w:space="0" w:color="auto"/>
          </w:divBdr>
        </w:div>
        <w:div w:id="445856235">
          <w:marLeft w:val="640"/>
          <w:marRight w:val="0"/>
          <w:marTop w:val="0"/>
          <w:marBottom w:val="0"/>
          <w:divBdr>
            <w:top w:val="none" w:sz="0" w:space="0" w:color="auto"/>
            <w:left w:val="none" w:sz="0" w:space="0" w:color="auto"/>
            <w:bottom w:val="none" w:sz="0" w:space="0" w:color="auto"/>
            <w:right w:val="none" w:sz="0" w:space="0" w:color="auto"/>
          </w:divBdr>
        </w:div>
        <w:div w:id="1039745578">
          <w:marLeft w:val="640"/>
          <w:marRight w:val="0"/>
          <w:marTop w:val="0"/>
          <w:marBottom w:val="0"/>
          <w:divBdr>
            <w:top w:val="none" w:sz="0" w:space="0" w:color="auto"/>
            <w:left w:val="none" w:sz="0" w:space="0" w:color="auto"/>
            <w:bottom w:val="none" w:sz="0" w:space="0" w:color="auto"/>
            <w:right w:val="none" w:sz="0" w:space="0" w:color="auto"/>
          </w:divBdr>
        </w:div>
        <w:div w:id="1661930175">
          <w:marLeft w:val="640"/>
          <w:marRight w:val="0"/>
          <w:marTop w:val="0"/>
          <w:marBottom w:val="0"/>
          <w:divBdr>
            <w:top w:val="none" w:sz="0" w:space="0" w:color="auto"/>
            <w:left w:val="none" w:sz="0" w:space="0" w:color="auto"/>
            <w:bottom w:val="none" w:sz="0" w:space="0" w:color="auto"/>
            <w:right w:val="none" w:sz="0" w:space="0" w:color="auto"/>
          </w:divBdr>
        </w:div>
        <w:div w:id="1667978647">
          <w:marLeft w:val="640"/>
          <w:marRight w:val="0"/>
          <w:marTop w:val="0"/>
          <w:marBottom w:val="0"/>
          <w:divBdr>
            <w:top w:val="none" w:sz="0" w:space="0" w:color="auto"/>
            <w:left w:val="none" w:sz="0" w:space="0" w:color="auto"/>
            <w:bottom w:val="none" w:sz="0" w:space="0" w:color="auto"/>
            <w:right w:val="none" w:sz="0" w:space="0" w:color="auto"/>
          </w:divBdr>
        </w:div>
        <w:div w:id="1005518908">
          <w:marLeft w:val="640"/>
          <w:marRight w:val="0"/>
          <w:marTop w:val="0"/>
          <w:marBottom w:val="0"/>
          <w:divBdr>
            <w:top w:val="none" w:sz="0" w:space="0" w:color="auto"/>
            <w:left w:val="none" w:sz="0" w:space="0" w:color="auto"/>
            <w:bottom w:val="none" w:sz="0" w:space="0" w:color="auto"/>
            <w:right w:val="none" w:sz="0" w:space="0" w:color="auto"/>
          </w:divBdr>
        </w:div>
        <w:div w:id="1889411419">
          <w:marLeft w:val="640"/>
          <w:marRight w:val="0"/>
          <w:marTop w:val="0"/>
          <w:marBottom w:val="0"/>
          <w:divBdr>
            <w:top w:val="none" w:sz="0" w:space="0" w:color="auto"/>
            <w:left w:val="none" w:sz="0" w:space="0" w:color="auto"/>
            <w:bottom w:val="none" w:sz="0" w:space="0" w:color="auto"/>
            <w:right w:val="none" w:sz="0" w:space="0" w:color="auto"/>
          </w:divBdr>
        </w:div>
        <w:div w:id="1659532452">
          <w:marLeft w:val="640"/>
          <w:marRight w:val="0"/>
          <w:marTop w:val="0"/>
          <w:marBottom w:val="0"/>
          <w:divBdr>
            <w:top w:val="none" w:sz="0" w:space="0" w:color="auto"/>
            <w:left w:val="none" w:sz="0" w:space="0" w:color="auto"/>
            <w:bottom w:val="none" w:sz="0" w:space="0" w:color="auto"/>
            <w:right w:val="none" w:sz="0" w:space="0" w:color="auto"/>
          </w:divBdr>
        </w:div>
        <w:div w:id="1332903414">
          <w:marLeft w:val="640"/>
          <w:marRight w:val="0"/>
          <w:marTop w:val="0"/>
          <w:marBottom w:val="0"/>
          <w:divBdr>
            <w:top w:val="none" w:sz="0" w:space="0" w:color="auto"/>
            <w:left w:val="none" w:sz="0" w:space="0" w:color="auto"/>
            <w:bottom w:val="none" w:sz="0" w:space="0" w:color="auto"/>
            <w:right w:val="none" w:sz="0" w:space="0" w:color="auto"/>
          </w:divBdr>
        </w:div>
        <w:div w:id="286550449">
          <w:marLeft w:val="640"/>
          <w:marRight w:val="0"/>
          <w:marTop w:val="0"/>
          <w:marBottom w:val="0"/>
          <w:divBdr>
            <w:top w:val="none" w:sz="0" w:space="0" w:color="auto"/>
            <w:left w:val="none" w:sz="0" w:space="0" w:color="auto"/>
            <w:bottom w:val="none" w:sz="0" w:space="0" w:color="auto"/>
            <w:right w:val="none" w:sz="0" w:space="0" w:color="auto"/>
          </w:divBdr>
        </w:div>
        <w:div w:id="1924339478">
          <w:marLeft w:val="640"/>
          <w:marRight w:val="0"/>
          <w:marTop w:val="0"/>
          <w:marBottom w:val="0"/>
          <w:divBdr>
            <w:top w:val="none" w:sz="0" w:space="0" w:color="auto"/>
            <w:left w:val="none" w:sz="0" w:space="0" w:color="auto"/>
            <w:bottom w:val="none" w:sz="0" w:space="0" w:color="auto"/>
            <w:right w:val="none" w:sz="0" w:space="0" w:color="auto"/>
          </w:divBdr>
        </w:div>
        <w:div w:id="1851291778">
          <w:marLeft w:val="640"/>
          <w:marRight w:val="0"/>
          <w:marTop w:val="0"/>
          <w:marBottom w:val="0"/>
          <w:divBdr>
            <w:top w:val="none" w:sz="0" w:space="0" w:color="auto"/>
            <w:left w:val="none" w:sz="0" w:space="0" w:color="auto"/>
            <w:bottom w:val="none" w:sz="0" w:space="0" w:color="auto"/>
            <w:right w:val="none" w:sz="0" w:space="0" w:color="auto"/>
          </w:divBdr>
        </w:div>
        <w:div w:id="2040813324">
          <w:marLeft w:val="640"/>
          <w:marRight w:val="0"/>
          <w:marTop w:val="0"/>
          <w:marBottom w:val="0"/>
          <w:divBdr>
            <w:top w:val="none" w:sz="0" w:space="0" w:color="auto"/>
            <w:left w:val="none" w:sz="0" w:space="0" w:color="auto"/>
            <w:bottom w:val="none" w:sz="0" w:space="0" w:color="auto"/>
            <w:right w:val="none" w:sz="0" w:space="0" w:color="auto"/>
          </w:divBdr>
        </w:div>
        <w:div w:id="1833329276">
          <w:marLeft w:val="640"/>
          <w:marRight w:val="0"/>
          <w:marTop w:val="0"/>
          <w:marBottom w:val="0"/>
          <w:divBdr>
            <w:top w:val="none" w:sz="0" w:space="0" w:color="auto"/>
            <w:left w:val="none" w:sz="0" w:space="0" w:color="auto"/>
            <w:bottom w:val="none" w:sz="0" w:space="0" w:color="auto"/>
            <w:right w:val="none" w:sz="0" w:space="0" w:color="auto"/>
          </w:divBdr>
        </w:div>
        <w:div w:id="154342866">
          <w:marLeft w:val="640"/>
          <w:marRight w:val="0"/>
          <w:marTop w:val="0"/>
          <w:marBottom w:val="0"/>
          <w:divBdr>
            <w:top w:val="none" w:sz="0" w:space="0" w:color="auto"/>
            <w:left w:val="none" w:sz="0" w:space="0" w:color="auto"/>
            <w:bottom w:val="none" w:sz="0" w:space="0" w:color="auto"/>
            <w:right w:val="none" w:sz="0" w:space="0" w:color="auto"/>
          </w:divBdr>
        </w:div>
        <w:div w:id="1357922041">
          <w:marLeft w:val="640"/>
          <w:marRight w:val="0"/>
          <w:marTop w:val="0"/>
          <w:marBottom w:val="0"/>
          <w:divBdr>
            <w:top w:val="none" w:sz="0" w:space="0" w:color="auto"/>
            <w:left w:val="none" w:sz="0" w:space="0" w:color="auto"/>
            <w:bottom w:val="none" w:sz="0" w:space="0" w:color="auto"/>
            <w:right w:val="none" w:sz="0" w:space="0" w:color="auto"/>
          </w:divBdr>
        </w:div>
        <w:div w:id="64031665">
          <w:marLeft w:val="640"/>
          <w:marRight w:val="0"/>
          <w:marTop w:val="0"/>
          <w:marBottom w:val="0"/>
          <w:divBdr>
            <w:top w:val="none" w:sz="0" w:space="0" w:color="auto"/>
            <w:left w:val="none" w:sz="0" w:space="0" w:color="auto"/>
            <w:bottom w:val="none" w:sz="0" w:space="0" w:color="auto"/>
            <w:right w:val="none" w:sz="0" w:space="0" w:color="auto"/>
          </w:divBdr>
        </w:div>
        <w:div w:id="37752323">
          <w:marLeft w:val="640"/>
          <w:marRight w:val="0"/>
          <w:marTop w:val="0"/>
          <w:marBottom w:val="0"/>
          <w:divBdr>
            <w:top w:val="none" w:sz="0" w:space="0" w:color="auto"/>
            <w:left w:val="none" w:sz="0" w:space="0" w:color="auto"/>
            <w:bottom w:val="none" w:sz="0" w:space="0" w:color="auto"/>
            <w:right w:val="none" w:sz="0" w:space="0" w:color="auto"/>
          </w:divBdr>
        </w:div>
        <w:div w:id="1577982860">
          <w:marLeft w:val="640"/>
          <w:marRight w:val="0"/>
          <w:marTop w:val="0"/>
          <w:marBottom w:val="0"/>
          <w:divBdr>
            <w:top w:val="none" w:sz="0" w:space="0" w:color="auto"/>
            <w:left w:val="none" w:sz="0" w:space="0" w:color="auto"/>
            <w:bottom w:val="none" w:sz="0" w:space="0" w:color="auto"/>
            <w:right w:val="none" w:sz="0" w:space="0" w:color="auto"/>
          </w:divBdr>
        </w:div>
        <w:div w:id="1232732322">
          <w:marLeft w:val="640"/>
          <w:marRight w:val="0"/>
          <w:marTop w:val="0"/>
          <w:marBottom w:val="0"/>
          <w:divBdr>
            <w:top w:val="none" w:sz="0" w:space="0" w:color="auto"/>
            <w:left w:val="none" w:sz="0" w:space="0" w:color="auto"/>
            <w:bottom w:val="none" w:sz="0" w:space="0" w:color="auto"/>
            <w:right w:val="none" w:sz="0" w:space="0" w:color="auto"/>
          </w:divBdr>
        </w:div>
        <w:div w:id="1524779069">
          <w:marLeft w:val="640"/>
          <w:marRight w:val="0"/>
          <w:marTop w:val="0"/>
          <w:marBottom w:val="0"/>
          <w:divBdr>
            <w:top w:val="none" w:sz="0" w:space="0" w:color="auto"/>
            <w:left w:val="none" w:sz="0" w:space="0" w:color="auto"/>
            <w:bottom w:val="none" w:sz="0" w:space="0" w:color="auto"/>
            <w:right w:val="none" w:sz="0" w:space="0" w:color="auto"/>
          </w:divBdr>
        </w:div>
        <w:div w:id="2097550600">
          <w:marLeft w:val="640"/>
          <w:marRight w:val="0"/>
          <w:marTop w:val="0"/>
          <w:marBottom w:val="0"/>
          <w:divBdr>
            <w:top w:val="none" w:sz="0" w:space="0" w:color="auto"/>
            <w:left w:val="none" w:sz="0" w:space="0" w:color="auto"/>
            <w:bottom w:val="none" w:sz="0" w:space="0" w:color="auto"/>
            <w:right w:val="none" w:sz="0" w:space="0" w:color="auto"/>
          </w:divBdr>
        </w:div>
        <w:div w:id="2085256453">
          <w:marLeft w:val="640"/>
          <w:marRight w:val="0"/>
          <w:marTop w:val="0"/>
          <w:marBottom w:val="0"/>
          <w:divBdr>
            <w:top w:val="none" w:sz="0" w:space="0" w:color="auto"/>
            <w:left w:val="none" w:sz="0" w:space="0" w:color="auto"/>
            <w:bottom w:val="none" w:sz="0" w:space="0" w:color="auto"/>
            <w:right w:val="none" w:sz="0" w:space="0" w:color="auto"/>
          </w:divBdr>
        </w:div>
      </w:divsChild>
    </w:div>
    <w:div w:id="462774171">
      <w:bodyDiv w:val="1"/>
      <w:marLeft w:val="0"/>
      <w:marRight w:val="0"/>
      <w:marTop w:val="0"/>
      <w:marBottom w:val="0"/>
      <w:divBdr>
        <w:top w:val="none" w:sz="0" w:space="0" w:color="auto"/>
        <w:left w:val="none" w:sz="0" w:space="0" w:color="auto"/>
        <w:bottom w:val="none" w:sz="0" w:space="0" w:color="auto"/>
        <w:right w:val="none" w:sz="0" w:space="0" w:color="auto"/>
      </w:divBdr>
      <w:divsChild>
        <w:div w:id="2127309350">
          <w:marLeft w:val="640"/>
          <w:marRight w:val="0"/>
          <w:marTop w:val="0"/>
          <w:marBottom w:val="0"/>
          <w:divBdr>
            <w:top w:val="none" w:sz="0" w:space="0" w:color="auto"/>
            <w:left w:val="none" w:sz="0" w:space="0" w:color="auto"/>
            <w:bottom w:val="none" w:sz="0" w:space="0" w:color="auto"/>
            <w:right w:val="none" w:sz="0" w:space="0" w:color="auto"/>
          </w:divBdr>
        </w:div>
        <w:div w:id="2024624786">
          <w:marLeft w:val="640"/>
          <w:marRight w:val="0"/>
          <w:marTop w:val="0"/>
          <w:marBottom w:val="0"/>
          <w:divBdr>
            <w:top w:val="none" w:sz="0" w:space="0" w:color="auto"/>
            <w:left w:val="none" w:sz="0" w:space="0" w:color="auto"/>
            <w:bottom w:val="none" w:sz="0" w:space="0" w:color="auto"/>
            <w:right w:val="none" w:sz="0" w:space="0" w:color="auto"/>
          </w:divBdr>
        </w:div>
        <w:div w:id="897592091">
          <w:marLeft w:val="640"/>
          <w:marRight w:val="0"/>
          <w:marTop w:val="0"/>
          <w:marBottom w:val="0"/>
          <w:divBdr>
            <w:top w:val="none" w:sz="0" w:space="0" w:color="auto"/>
            <w:left w:val="none" w:sz="0" w:space="0" w:color="auto"/>
            <w:bottom w:val="none" w:sz="0" w:space="0" w:color="auto"/>
            <w:right w:val="none" w:sz="0" w:space="0" w:color="auto"/>
          </w:divBdr>
        </w:div>
        <w:div w:id="137066875">
          <w:marLeft w:val="640"/>
          <w:marRight w:val="0"/>
          <w:marTop w:val="0"/>
          <w:marBottom w:val="0"/>
          <w:divBdr>
            <w:top w:val="none" w:sz="0" w:space="0" w:color="auto"/>
            <w:left w:val="none" w:sz="0" w:space="0" w:color="auto"/>
            <w:bottom w:val="none" w:sz="0" w:space="0" w:color="auto"/>
            <w:right w:val="none" w:sz="0" w:space="0" w:color="auto"/>
          </w:divBdr>
        </w:div>
        <w:div w:id="1603298535">
          <w:marLeft w:val="640"/>
          <w:marRight w:val="0"/>
          <w:marTop w:val="0"/>
          <w:marBottom w:val="0"/>
          <w:divBdr>
            <w:top w:val="none" w:sz="0" w:space="0" w:color="auto"/>
            <w:left w:val="none" w:sz="0" w:space="0" w:color="auto"/>
            <w:bottom w:val="none" w:sz="0" w:space="0" w:color="auto"/>
            <w:right w:val="none" w:sz="0" w:space="0" w:color="auto"/>
          </w:divBdr>
        </w:div>
        <w:div w:id="630984755">
          <w:marLeft w:val="640"/>
          <w:marRight w:val="0"/>
          <w:marTop w:val="0"/>
          <w:marBottom w:val="0"/>
          <w:divBdr>
            <w:top w:val="none" w:sz="0" w:space="0" w:color="auto"/>
            <w:left w:val="none" w:sz="0" w:space="0" w:color="auto"/>
            <w:bottom w:val="none" w:sz="0" w:space="0" w:color="auto"/>
            <w:right w:val="none" w:sz="0" w:space="0" w:color="auto"/>
          </w:divBdr>
        </w:div>
        <w:div w:id="1899658354">
          <w:marLeft w:val="640"/>
          <w:marRight w:val="0"/>
          <w:marTop w:val="0"/>
          <w:marBottom w:val="0"/>
          <w:divBdr>
            <w:top w:val="none" w:sz="0" w:space="0" w:color="auto"/>
            <w:left w:val="none" w:sz="0" w:space="0" w:color="auto"/>
            <w:bottom w:val="none" w:sz="0" w:space="0" w:color="auto"/>
            <w:right w:val="none" w:sz="0" w:space="0" w:color="auto"/>
          </w:divBdr>
        </w:div>
        <w:div w:id="2017531167">
          <w:marLeft w:val="640"/>
          <w:marRight w:val="0"/>
          <w:marTop w:val="0"/>
          <w:marBottom w:val="0"/>
          <w:divBdr>
            <w:top w:val="none" w:sz="0" w:space="0" w:color="auto"/>
            <w:left w:val="none" w:sz="0" w:space="0" w:color="auto"/>
            <w:bottom w:val="none" w:sz="0" w:space="0" w:color="auto"/>
            <w:right w:val="none" w:sz="0" w:space="0" w:color="auto"/>
          </w:divBdr>
        </w:div>
        <w:div w:id="1434204198">
          <w:marLeft w:val="640"/>
          <w:marRight w:val="0"/>
          <w:marTop w:val="0"/>
          <w:marBottom w:val="0"/>
          <w:divBdr>
            <w:top w:val="none" w:sz="0" w:space="0" w:color="auto"/>
            <w:left w:val="none" w:sz="0" w:space="0" w:color="auto"/>
            <w:bottom w:val="none" w:sz="0" w:space="0" w:color="auto"/>
            <w:right w:val="none" w:sz="0" w:space="0" w:color="auto"/>
          </w:divBdr>
        </w:div>
        <w:div w:id="200821041">
          <w:marLeft w:val="640"/>
          <w:marRight w:val="0"/>
          <w:marTop w:val="0"/>
          <w:marBottom w:val="0"/>
          <w:divBdr>
            <w:top w:val="none" w:sz="0" w:space="0" w:color="auto"/>
            <w:left w:val="none" w:sz="0" w:space="0" w:color="auto"/>
            <w:bottom w:val="none" w:sz="0" w:space="0" w:color="auto"/>
            <w:right w:val="none" w:sz="0" w:space="0" w:color="auto"/>
          </w:divBdr>
        </w:div>
        <w:div w:id="1815487903">
          <w:marLeft w:val="640"/>
          <w:marRight w:val="0"/>
          <w:marTop w:val="0"/>
          <w:marBottom w:val="0"/>
          <w:divBdr>
            <w:top w:val="none" w:sz="0" w:space="0" w:color="auto"/>
            <w:left w:val="none" w:sz="0" w:space="0" w:color="auto"/>
            <w:bottom w:val="none" w:sz="0" w:space="0" w:color="auto"/>
            <w:right w:val="none" w:sz="0" w:space="0" w:color="auto"/>
          </w:divBdr>
        </w:div>
        <w:div w:id="116267005">
          <w:marLeft w:val="640"/>
          <w:marRight w:val="0"/>
          <w:marTop w:val="0"/>
          <w:marBottom w:val="0"/>
          <w:divBdr>
            <w:top w:val="none" w:sz="0" w:space="0" w:color="auto"/>
            <w:left w:val="none" w:sz="0" w:space="0" w:color="auto"/>
            <w:bottom w:val="none" w:sz="0" w:space="0" w:color="auto"/>
            <w:right w:val="none" w:sz="0" w:space="0" w:color="auto"/>
          </w:divBdr>
        </w:div>
        <w:div w:id="1248344159">
          <w:marLeft w:val="640"/>
          <w:marRight w:val="0"/>
          <w:marTop w:val="0"/>
          <w:marBottom w:val="0"/>
          <w:divBdr>
            <w:top w:val="none" w:sz="0" w:space="0" w:color="auto"/>
            <w:left w:val="none" w:sz="0" w:space="0" w:color="auto"/>
            <w:bottom w:val="none" w:sz="0" w:space="0" w:color="auto"/>
            <w:right w:val="none" w:sz="0" w:space="0" w:color="auto"/>
          </w:divBdr>
        </w:div>
        <w:div w:id="1781533252">
          <w:marLeft w:val="640"/>
          <w:marRight w:val="0"/>
          <w:marTop w:val="0"/>
          <w:marBottom w:val="0"/>
          <w:divBdr>
            <w:top w:val="none" w:sz="0" w:space="0" w:color="auto"/>
            <w:left w:val="none" w:sz="0" w:space="0" w:color="auto"/>
            <w:bottom w:val="none" w:sz="0" w:space="0" w:color="auto"/>
            <w:right w:val="none" w:sz="0" w:space="0" w:color="auto"/>
          </w:divBdr>
        </w:div>
        <w:div w:id="577134787">
          <w:marLeft w:val="640"/>
          <w:marRight w:val="0"/>
          <w:marTop w:val="0"/>
          <w:marBottom w:val="0"/>
          <w:divBdr>
            <w:top w:val="none" w:sz="0" w:space="0" w:color="auto"/>
            <w:left w:val="none" w:sz="0" w:space="0" w:color="auto"/>
            <w:bottom w:val="none" w:sz="0" w:space="0" w:color="auto"/>
            <w:right w:val="none" w:sz="0" w:space="0" w:color="auto"/>
          </w:divBdr>
        </w:div>
        <w:div w:id="1566451561">
          <w:marLeft w:val="640"/>
          <w:marRight w:val="0"/>
          <w:marTop w:val="0"/>
          <w:marBottom w:val="0"/>
          <w:divBdr>
            <w:top w:val="none" w:sz="0" w:space="0" w:color="auto"/>
            <w:left w:val="none" w:sz="0" w:space="0" w:color="auto"/>
            <w:bottom w:val="none" w:sz="0" w:space="0" w:color="auto"/>
            <w:right w:val="none" w:sz="0" w:space="0" w:color="auto"/>
          </w:divBdr>
        </w:div>
        <w:div w:id="130708458">
          <w:marLeft w:val="640"/>
          <w:marRight w:val="0"/>
          <w:marTop w:val="0"/>
          <w:marBottom w:val="0"/>
          <w:divBdr>
            <w:top w:val="none" w:sz="0" w:space="0" w:color="auto"/>
            <w:left w:val="none" w:sz="0" w:space="0" w:color="auto"/>
            <w:bottom w:val="none" w:sz="0" w:space="0" w:color="auto"/>
            <w:right w:val="none" w:sz="0" w:space="0" w:color="auto"/>
          </w:divBdr>
        </w:div>
        <w:div w:id="1992445949">
          <w:marLeft w:val="640"/>
          <w:marRight w:val="0"/>
          <w:marTop w:val="0"/>
          <w:marBottom w:val="0"/>
          <w:divBdr>
            <w:top w:val="none" w:sz="0" w:space="0" w:color="auto"/>
            <w:left w:val="none" w:sz="0" w:space="0" w:color="auto"/>
            <w:bottom w:val="none" w:sz="0" w:space="0" w:color="auto"/>
            <w:right w:val="none" w:sz="0" w:space="0" w:color="auto"/>
          </w:divBdr>
        </w:div>
        <w:div w:id="2031712015">
          <w:marLeft w:val="640"/>
          <w:marRight w:val="0"/>
          <w:marTop w:val="0"/>
          <w:marBottom w:val="0"/>
          <w:divBdr>
            <w:top w:val="none" w:sz="0" w:space="0" w:color="auto"/>
            <w:left w:val="none" w:sz="0" w:space="0" w:color="auto"/>
            <w:bottom w:val="none" w:sz="0" w:space="0" w:color="auto"/>
            <w:right w:val="none" w:sz="0" w:space="0" w:color="auto"/>
          </w:divBdr>
        </w:div>
        <w:div w:id="206601791">
          <w:marLeft w:val="640"/>
          <w:marRight w:val="0"/>
          <w:marTop w:val="0"/>
          <w:marBottom w:val="0"/>
          <w:divBdr>
            <w:top w:val="none" w:sz="0" w:space="0" w:color="auto"/>
            <w:left w:val="none" w:sz="0" w:space="0" w:color="auto"/>
            <w:bottom w:val="none" w:sz="0" w:space="0" w:color="auto"/>
            <w:right w:val="none" w:sz="0" w:space="0" w:color="auto"/>
          </w:divBdr>
        </w:div>
        <w:div w:id="1915384764">
          <w:marLeft w:val="640"/>
          <w:marRight w:val="0"/>
          <w:marTop w:val="0"/>
          <w:marBottom w:val="0"/>
          <w:divBdr>
            <w:top w:val="none" w:sz="0" w:space="0" w:color="auto"/>
            <w:left w:val="none" w:sz="0" w:space="0" w:color="auto"/>
            <w:bottom w:val="none" w:sz="0" w:space="0" w:color="auto"/>
            <w:right w:val="none" w:sz="0" w:space="0" w:color="auto"/>
          </w:divBdr>
        </w:div>
        <w:div w:id="1057119973">
          <w:marLeft w:val="640"/>
          <w:marRight w:val="0"/>
          <w:marTop w:val="0"/>
          <w:marBottom w:val="0"/>
          <w:divBdr>
            <w:top w:val="none" w:sz="0" w:space="0" w:color="auto"/>
            <w:left w:val="none" w:sz="0" w:space="0" w:color="auto"/>
            <w:bottom w:val="none" w:sz="0" w:space="0" w:color="auto"/>
            <w:right w:val="none" w:sz="0" w:space="0" w:color="auto"/>
          </w:divBdr>
        </w:div>
        <w:div w:id="975139138">
          <w:marLeft w:val="640"/>
          <w:marRight w:val="0"/>
          <w:marTop w:val="0"/>
          <w:marBottom w:val="0"/>
          <w:divBdr>
            <w:top w:val="none" w:sz="0" w:space="0" w:color="auto"/>
            <w:left w:val="none" w:sz="0" w:space="0" w:color="auto"/>
            <w:bottom w:val="none" w:sz="0" w:space="0" w:color="auto"/>
            <w:right w:val="none" w:sz="0" w:space="0" w:color="auto"/>
          </w:divBdr>
        </w:div>
        <w:div w:id="1516725232">
          <w:marLeft w:val="640"/>
          <w:marRight w:val="0"/>
          <w:marTop w:val="0"/>
          <w:marBottom w:val="0"/>
          <w:divBdr>
            <w:top w:val="none" w:sz="0" w:space="0" w:color="auto"/>
            <w:left w:val="none" w:sz="0" w:space="0" w:color="auto"/>
            <w:bottom w:val="none" w:sz="0" w:space="0" w:color="auto"/>
            <w:right w:val="none" w:sz="0" w:space="0" w:color="auto"/>
          </w:divBdr>
        </w:div>
        <w:div w:id="862090147">
          <w:marLeft w:val="640"/>
          <w:marRight w:val="0"/>
          <w:marTop w:val="0"/>
          <w:marBottom w:val="0"/>
          <w:divBdr>
            <w:top w:val="none" w:sz="0" w:space="0" w:color="auto"/>
            <w:left w:val="none" w:sz="0" w:space="0" w:color="auto"/>
            <w:bottom w:val="none" w:sz="0" w:space="0" w:color="auto"/>
            <w:right w:val="none" w:sz="0" w:space="0" w:color="auto"/>
          </w:divBdr>
        </w:div>
        <w:div w:id="1177889470">
          <w:marLeft w:val="640"/>
          <w:marRight w:val="0"/>
          <w:marTop w:val="0"/>
          <w:marBottom w:val="0"/>
          <w:divBdr>
            <w:top w:val="none" w:sz="0" w:space="0" w:color="auto"/>
            <w:left w:val="none" w:sz="0" w:space="0" w:color="auto"/>
            <w:bottom w:val="none" w:sz="0" w:space="0" w:color="auto"/>
            <w:right w:val="none" w:sz="0" w:space="0" w:color="auto"/>
          </w:divBdr>
        </w:div>
        <w:div w:id="1863401253">
          <w:marLeft w:val="640"/>
          <w:marRight w:val="0"/>
          <w:marTop w:val="0"/>
          <w:marBottom w:val="0"/>
          <w:divBdr>
            <w:top w:val="none" w:sz="0" w:space="0" w:color="auto"/>
            <w:left w:val="none" w:sz="0" w:space="0" w:color="auto"/>
            <w:bottom w:val="none" w:sz="0" w:space="0" w:color="auto"/>
            <w:right w:val="none" w:sz="0" w:space="0" w:color="auto"/>
          </w:divBdr>
        </w:div>
        <w:div w:id="723258161">
          <w:marLeft w:val="640"/>
          <w:marRight w:val="0"/>
          <w:marTop w:val="0"/>
          <w:marBottom w:val="0"/>
          <w:divBdr>
            <w:top w:val="none" w:sz="0" w:space="0" w:color="auto"/>
            <w:left w:val="none" w:sz="0" w:space="0" w:color="auto"/>
            <w:bottom w:val="none" w:sz="0" w:space="0" w:color="auto"/>
            <w:right w:val="none" w:sz="0" w:space="0" w:color="auto"/>
          </w:divBdr>
        </w:div>
        <w:div w:id="1484391516">
          <w:marLeft w:val="640"/>
          <w:marRight w:val="0"/>
          <w:marTop w:val="0"/>
          <w:marBottom w:val="0"/>
          <w:divBdr>
            <w:top w:val="none" w:sz="0" w:space="0" w:color="auto"/>
            <w:left w:val="none" w:sz="0" w:space="0" w:color="auto"/>
            <w:bottom w:val="none" w:sz="0" w:space="0" w:color="auto"/>
            <w:right w:val="none" w:sz="0" w:space="0" w:color="auto"/>
          </w:divBdr>
        </w:div>
        <w:div w:id="467629847">
          <w:marLeft w:val="640"/>
          <w:marRight w:val="0"/>
          <w:marTop w:val="0"/>
          <w:marBottom w:val="0"/>
          <w:divBdr>
            <w:top w:val="none" w:sz="0" w:space="0" w:color="auto"/>
            <w:left w:val="none" w:sz="0" w:space="0" w:color="auto"/>
            <w:bottom w:val="none" w:sz="0" w:space="0" w:color="auto"/>
            <w:right w:val="none" w:sz="0" w:space="0" w:color="auto"/>
          </w:divBdr>
        </w:div>
        <w:div w:id="1959214119">
          <w:marLeft w:val="640"/>
          <w:marRight w:val="0"/>
          <w:marTop w:val="0"/>
          <w:marBottom w:val="0"/>
          <w:divBdr>
            <w:top w:val="none" w:sz="0" w:space="0" w:color="auto"/>
            <w:left w:val="none" w:sz="0" w:space="0" w:color="auto"/>
            <w:bottom w:val="none" w:sz="0" w:space="0" w:color="auto"/>
            <w:right w:val="none" w:sz="0" w:space="0" w:color="auto"/>
          </w:divBdr>
        </w:div>
        <w:div w:id="1389453832">
          <w:marLeft w:val="640"/>
          <w:marRight w:val="0"/>
          <w:marTop w:val="0"/>
          <w:marBottom w:val="0"/>
          <w:divBdr>
            <w:top w:val="none" w:sz="0" w:space="0" w:color="auto"/>
            <w:left w:val="none" w:sz="0" w:space="0" w:color="auto"/>
            <w:bottom w:val="none" w:sz="0" w:space="0" w:color="auto"/>
            <w:right w:val="none" w:sz="0" w:space="0" w:color="auto"/>
          </w:divBdr>
        </w:div>
        <w:div w:id="1436245637">
          <w:marLeft w:val="640"/>
          <w:marRight w:val="0"/>
          <w:marTop w:val="0"/>
          <w:marBottom w:val="0"/>
          <w:divBdr>
            <w:top w:val="none" w:sz="0" w:space="0" w:color="auto"/>
            <w:left w:val="none" w:sz="0" w:space="0" w:color="auto"/>
            <w:bottom w:val="none" w:sz="0" w:space="0" w:color="auto"/>
            <w:right w:val="none" w:sz="0" w:space="0" w:color="auto"/>
          </w:divBdr>
        </w:div>
        <w:div w:id="2027830604">
          <w:marLeft w:val="640"/>
          <w:marRight w:val="0"/>
          <w:marTop w:val="0"/>
          <w:marBottom w:val="0"/>
          <w:divBdr>
            <w:top w:val="none" w:sz="0" w:space="0" w:color="auto"/>
            <w:left w:val="none" w:sz="0" w:space="0" w:color="auto"/>
            <w:bottom w:val="none" w:sz="0" w:space="0" w:color="auto"/>
            <w:right w:val="none" w:sz="0" w:space="0" w:color="auto"/>
          </w:divBdr>
        </w:div>
        <w:div w:id="1651129491">
          <w:marLeft w:val="640"/>
          <w:marRight w:val="0"/>
          <w:marTop w:val="0"/>
          <w:marBottom w:val="0"/>
          <w:divBdr>
            <w:top w:val="none" w:sz="0" w:space="0" w:color="auto"/>
            <w:left w:val="none" w:sz="0" w:space="0" w:color="auto"/>
            <w:bottom w:val="none" w:sz="0" w:space="0" w:color="auto"/>
            <w:right w:val="none" w:sz="0" w:space="0" w:color="auto"/>
          </w:divBdr>
        </w:div>
        <w:div w:id="828985555">
          <w:marLeft w:val="640"/>
          <w:marRight w:val="0"/>
          <w:marTop w:val="0"/>
          <w:marBottom w:val="0"/>
          <w:divBdr>
            <w:top w:val="none" w:sz="0" w:space="0" w:color="auto"/>
            <w:left w:val="none" w:sz="0" w:space="0" w:color="auto"/>
            <w:bottom w:val="none" w:sz="0" w:space="0" w:color="auto"/>
            <w:right w:val="none" w:sz="0" w:space="0" w:color="auto"/>
          </w:divBdr>
        </w:div>
        <w:div w:id="1648901828">
          <w:marLeft w:val="640"/>
          <w:marRight w:val="0"/>
          <w:marTop w:val="0"/>
          <w:marBottom w:val="0"/>
          <w:divBdr>
            <w:top w:val="none" w:sz="0" w:space="0" w:color="auto"/>
            <w:left w:val="none" w:sz="0" w:space="0" w:color="auto"/>
            <w:bottom w:val="none" w:sz="0" w:space="0" w:color="auto"/>
            <w:right w:val="none" w:sz="0" w:space="0" w:color="auto"/>
          </w:divBdr>
        </w:div>
        <w:div w:id="249316114">
          <w:marLeft w:val="640"/>
          <w:marRight w:val="0"/>
          <w:marTop w:val="0"/>
          <w:marBottom w:val="0"/>
          <w:divBdr>
            <w:top w:val="none" w:sz="0" w:space="0" w:color="auto"/>
            <w:left w:val="none" w:sz="0" w:space="0" w:color="auto"/>
            <w:bottom w:val="none" w:sz="0" w:space="0" w:color="auto"/>
            <w:right w:val="none" w:sz="0" w:space="0" w:color="auto"/>
          </w:divBdr>
        </w:div>
        <w:div w:id="422799209">
          <w:marLeft w:val="640"/>
          <w:marRight w:val="0"/>
          <w:marTop w:val="0"/>
          <w:marBottom w:val="0"/>
          <w:divBdr>
            <w:top w:val="none" w:sz="0" w:space="0" w:color="auto"/>
            <w:left w:val="none" w:sz="0" w:space="0" w:color="auto"/>
            <w:bottom w:val="none" w:sz="0" w:space="0" w:color="auto"/>
            <w:right w:val="none" w:sz="0" w:space="0" w:color="auto"/>
          </w:divBdr>
        </w:div>
        <w:div w:id="551700548">
          <w:marLeft w:val="640"/>
          <w:marRight w:val="0"/>
          <w:marTop w:val="0"/>
          <w:marBottom w:val="0"/>
          <w:divBdr>
            <w:top w:val="none" w:sz="0" w:space="0" w:color="auto"/>
            <w:left w:val="none" w:sz="0" w:space="0" w:color="auto"/>
            <w:bottom w:val="none" w:sz="0" w:space="0" w:color="auto"/>
            <w:right w:val="none" w:sz="0" w:space="0" w:color="auto"/>
          </w:divBdr>
        </w:div>
        <w:div w:id="684210072">
          <w:marLeft w:val="640"/>
          <w:marRight w:val="0"/>
          <w:marTop w:val="0"/>
          <w:marBottom w:val="0"/>
          <w:divBdr>
            <w:top w:val="none" w:sz="0" w:space="0" w:color="auto"/>
            <w:left w:val="none" w:sz="0" w:space="0" w:color="auto"/>
            <w:bottom w:val="none" w:sz="0" w:space="0" w:color="auto"/>
            <w:right w:val="none" w:sz="0" w:space="0" w:color="auto"/>
          </w:divBdr>
        </w:div>
        <w:div w:id="232088016">
          <w:marLeft w:val="640"/>
          <w:marRight w:val="0"/>
          <w:marTop w:val="0"/>
          <w:marBottom w:val="0"/>
          <w:divBdr>
            <w:top w:val="none" w:sz="0" w:space="0" w:color="auto"/>
            <w:left w:val="none" w:sz="0" w:space="0" w:color="auto"/>
            <w:bottom w:val="none" w:sz="0" w:space="0" w:color="auto"/>
            <w:right w:val="none" w:sz="0" w:space="0" w:color="auto"/>
          </w:divBdr>
        </w:div>
        <w:div w:id="1518077363">
          <w:marLeft w:val="640"/>
          <w:marRight w:val="0"/>
          <w:marTop w:val="0"/>
          <w:marBottom w:val="0"/>
          <w:divBdr>
            <w:top w:val="none" w:sz="0" w:space="0" w:color="auto"/>
            <w:left w:val="none" w:sz="0" w:space="0" w:color="auto"/>
            <w:bottom w:val="none" w:sz="0" w:space="0" w:color="auto"/>
            <w:right w:val="none" w:sz="0" w:space="0" w:color="auto"/>
          </w:divBdr>
        </w:div>
        <w:div w:id="221334643">
          <w:marLeft w:val="640"/>
          <w:marRight w:val="0"/>
          <w:marTop w:val="0"/>
          <w:marBottom w:val="0"/>
          <w:divBdr>
            <w:top w:val="none" w:sz="0" w:space="0" w:color="auto"/>
            <w:left w:val="none" w:sz="0" w:space="0" w:color="auto"/>
            <w:bottom w:val="none" w:sz="0" w:space="0" w:color="auto"/>
            <w:right w:val="none" w:sz="0" w:space="0" w:color="auto"/>
          </w:divBdr>
        </w:div>
        <w:div w:id="770205240">
          <w:marLeft w:val="640"/>
          <w:marRight w:val="0"/>
          <w:marTop w:val="0"/>
          <w:marBottom w:val="0"/>
          <w:divBdr>
            <w:top w:val="none" w:sz="0" w:space="0" w:color="auto"/>
            <w:left w:val="none" w:sz="0" w:space="0" w:color="auto"/>
            <w:bottom w:val="none" w:sz="0" w:space="0" w:color="auto"/>
            <w:right w:val="none" w:sz="0" w:space="0" w:color="auto"/>
          </w:divBdr>
        </w:div>
        <w:div w:id="817889541">
          <w:marLeft w:val="640"/>
          <w:marRight w:val="0"/>
          <w:marTop w:val="0"/>
          <w:marBottom w:val="0"/>
          <w:divBdr>
            <w:top w:val="none" w:sz="0" w:space="0" w:color="auto"/>
            <w:left w:val="none" w:sz="0" w:space="0" w:color="auto"/>
            <w:bottom w:val="none" w:sz="0" w:space="0" w:color="auto"/>
            <w:right w:val="none" w:sz="0" w:space="0" w:color="auto"/>
          </w:divBdr>
        </w:div>
        <w:div w:id="1792438233">
          <w:marLeft w:val="640"/>
          <w:marRight w:val="0"/>
          <w:marTop w:val="0"/>
          <w:marBottom w:val="0"/>
          <w:divBdr>
            <w:top w:val="none" w:sz="0" w:space="0" w:color="auto"/>
            <w:left w:val="none" w:sz="0" w:space="0" w:color="auto"/>
            <w:bottom w:val="none" w:sz="0" w:space="0" w:color="auto"/>
            <w:right w:val="none" w:sz="0" w:space="0" w:color="auto"/>
          </w:divBdr>
        </w:div>
        <w:div w:id="214464411">
          <w:marLeft w:val="640"/>
          <w:marRight w:val="0"/>
          <w:marTop w:val="0"/>
          <w:marBottom w:val="0"/>
          <w:divBdr>
            <w:top w:val="none" w:sz="0" w:space="0" w:color="auto"/>
            <w:left w:val="none" w:sz="0" w:space="0" w:color="auto"/>
            <w:bottom w:val="none" w:sz="0" w:space="0" w:color="auto"/>
            <w:right w:val="none" w:sz="0" w:space="0" w:color="auto"/>
          </w:divBdr>
        </w:div>
        <w:div w:id="1634749246">
          <w:marLeft w:val="640"/>
          <w:marRight w:val="0"/>
          <w:marTop w:val="0"/>
          <w:marBottom w:val="0"/>
          <w:divBdr>
            <w:top w:val="none" w:sz="0" w:space="0" w:color="auto"/>
            <w:left w:val="none" w:sz="0" w:space="0" w:color="auto"/>
            <w:bottom w:val="none" w:sz="0" w:space="0" w:color="auto"/>
            <w:right w:val="none" w:sz="0" w:space="0" w:color="auto"/>
          </w:divBdr>
        </w:div>
        <w:div w:id="1708411199">
          <w:marLeft w:val="640"/>
          <w:marRight w:val="0"/>
          <w:marTop w:val="0"/>
          <w:marBottom w:val="0"/>
          <w:divBdr>
            <w:top w:val="none" w:sz="0" w:space="0" w:color="auto"/>
            <w:left w:val="none" w:sz="0" w:space="0" w:color="auto"/>
            <w:bottom w:val="none" w:sz="0" w:space="0" w:color="auto"/>
            <w:right w:val="none" w:sz="0" w:space="0" w:color="auto"/>
          </w:divBdr>
        </w:div>
        <w:div w:id="943534186">
          <w:marLeft w:val="640"/>
          <w:marRight w:val="0"/>
          <w:marTop w:val="0"/>
          <w:marBottom w:val="0"/>
          <w:divBdr>
            <w:top w:val="none" w:sz="0" w:space="0" w:color="auto"/>
            <w:left w:val="none" w:sz="0" w:space="0" w:color="auto"/>
            <w:bottom w:val="none" w:sz="0" w:space="0" w:color="auto"/>
            <w:right w:val="none" w:sz="0" w:space="0" w:color="auto"/>
          </w:divBdr>
        </w:div>
        <w:div w:id="539825965">
          <w:marLeft w:val="640"/>
          <w:marRight w:val="0"/>
          <w:marTop w:val="0"/>
          <w:marBottom w:val="0"/>
          <w:divBdr>
            <w:top w:val="none" w:sz="0" w:space="0" w:color="auto"/>
            <w:left w:val="none" w:sz="0" w:space="0" w:color="auto"/>
            <w:bottom w:val="none" w:sz="0" w:space="0" w:color="auto"/>
            <w:right w:val="none" w:sz="0" w:space="0" w:color="auto"/>
          </w:divBdr>
        </w:div>
        <w:div w:id="748115093">
          <w:marLeft w:val="640"/>
          <w:marRight w:val="0"/>
          <w:marTop w:val="0"/>
          <w:marBottom w:val="0"/>
          <w:divBdr>
            <w:top w:val="none" w:sz="0" w:space="0" w:color="auto"/>
            <w:left w:val="none" w:sz="0" w:space="0" w:color="auto"/>
            <w:bottom w:val="none" w:sz="0" w:space="0" w:color="auto"/>
            <w:right w:val="none" w:sz="0" w:space="0" w:color="auto"/>
          </w:divBdr>
        </w:div>
        <w:div w:id="2094429210">
          <w:marLeft w:val="640"/>
          <w:marRight w:val="0"/>
          <w:marTop w:val="0"/>
          <w:marBottom w:val="0"/>
          <w:divBdr>
            <w:top w:val="none" w:sz="0" w:space="0" w:color="auto"/>
            <w:left w:val="none" w:sz="0" w:space="0" w:color="auto"/>
            <w:bottom w:val="none" w:sz="0" w:space="0" w:color="auto"/>
            <w:right w:val="none" w:sz="0" w:space="0" w:color="auto"/>
          </w:divBdr>
        </w:div>
        <w:div w:id="1982151814">
          <w:marLeft w:val="640"/>
          <w:marRight w:val="0"/>
          <w:marTop w:val="0"/>
          <w:marBottom w:val="0"/>
          <w:divBdr>
            <w:top w:val="none" w:sz="0" w:space="0" w:color="auto"/>
            <w:left w:val="none" w:sz="0" w:space="0" w:color="auto"/>
            <w:bottom w:val="none" w:sz="0" w:space="0" w:color="auto"/>
            <w:right w:val="none" w:sz="0" w:space="0" w:color="auto"/>
          </w:divBdr>
        </w:div>
        <w:div w:id="138770607">
          <w:marLeft w:val="640"/>
          <w:marRight w:val="0"/>
          <w:marTop w:val="0"/>
          <w:marBottom w:val="0"/>
          <w:divBdr>
            <w:top w:val="none" w:sz="0" w:space="0" w:color="auto"/>
            <w:left w:val="none" w:sz="0" w:space="0" w:color="auto"/>
            <w:bottom w:val="none" w:sz="0" w:space="0" w:color="auto"/>
            <w:right w:val="none" w:sz="0" w:space="0" w:color="auto"/>
          </w:divBdr>
        </w:div>
        <w:div w:id="1721591587">
          <w:marLeft w:val="640"/>
          <w:marRight w:val="0"/>
          <w:marTop w:val="0"/>
          <w:marBottom w:val="0"/>
          <w:divBdr>
            <w:top w:val="none" w:sz="0" w:space="0" w:color="auto"/>
            <w:left w:val="none" w:sz="0" w:space="0" w:color="auto"/>
            <w:bottom w:val="none" w:sz="0" w:space="0" w:color="auto"/>
            <w:right w:val="none" w:sz="0" w:space="0" w:color="auto"/>
          </w:divBdr>
        </w:div>
        <w:div w:id="2051420850">
          <w:marLeft w:val="640"/>
          <w:marRight w:val="0"/>
          <w:marTop w:val="0"/>
          <w:marBottom w:val="0"/>
          <w:divBdr>
            <w:top w:val="none" w:sz="0" w:space="0" w:color="auto"/>
            <w:left w:val="none" w:sz="0" w:space="0" w:color="auto"/>
            <w:bottom w:val="none" w:sz="0" w:space="0" w:color="auto"/>
            <w:right w:val="none" w:sz="0" w:space="0" w:color="auto"/>
          </w:divBdr>
        </w:div>
        <w:div w:id="1341202407">
          <w:marLeft w:val="640"/>
          <w:marRight w:val="0"/>
          <w:marTop w:val="0"/>
          <w:marBottom w:val="0"/>
          <w:divBdr>
            <w:top w:val="none" w:sz="0" w:space="0" w:color="auto"/>
            <w:left w:val="none" w:sz="0" w:space="0" w:color="auto"/>
            <w:bottom w:val="none" w:sz="0" w:space="0" w:color="auto"/>
            <w:right w:val="none" w:sz="0" w:space="0" w:color="auto"/>
          </w:divBdr>
        </w:div>
        <w:div w:id="1028528054">
          <w:marLeft w:val="640"/>
          <w:marRight w:val="0"/>
          <w:marTop w:val="0"/>
          <w:marBottom w:val="0"/>
          <w:divBdr>
            <w:top w:val="none" w:sz="0" w:space="0" w:color="auto"/>
            <w:left w:val="none" w:sz="0" w:space="0" w:color="auto"/>
            <w:bottom w:val="none" w:sz="0" w:space="0" w:color="auto"/>
            <w:right w:val="none" w:sz="0" w:space="0" w:color="auto"/>
          </w:divBdr>
        </w:div>
        <w:div w:id="2032338826">
          <w:marLeft w:val="640"/>
          <w:marRight w:val="0"/>
          <w:marTop w:val="0"/>
          <w:marBottom w:val="0"/>
          <w:divBdr>
            <w:top w:val="none" w:sz="0" w:space="0" w:color="auto"/>
            <w:left w:val="none" w:sz="0" w:space="0" w:color="auto"/>
            <w:bottom w:val="none" w:sz="0" w:space="0" w:color="auto"/>
            <w:right w:val="none" w:sz="0" w:space="0" w:color="auto"/>
          </w:divBdr>
        </w:div>
        <w:div w:id="1375277857">
          <w:marLeft w:val="640"/>
          <w:marRight w:val="0"/>
          <w:marTop w:val="0"/>
          <w:marBottom w:val="0"/>
          <w:divBdr>
            <w:top w:val="none" w:sz="0" w:space="0" w:color="auto"/>
            <w:left w:val="none" w:sz="0" w:space="0" w:color="auto"/>
            <w:bottom w:val="none" w:sz="0" w:space="0" w:color="auto"/>
            <w:right w:val="none" w:sz="0" w:space="0" w:color="auto"/>
          </w:divBdr>
        </w:div>
        <w:div w:id="602150784">
          <w:marLeft w:val="640"/>
          <w:marRight w:val="0"/>
          <w:marTop w:val="0"/>
          <w:marBottom w:val="0"/>
          <w:divBdr>
            <w:top w:val="none" w:sz="0" w:space="0" w:color="auto"/>
            <w:left w:val="none" w:sz="0" w:space="0" w:color="auto"/>
            <w:bottom w:val="none" w:sz="0" w:space="0" w:color="auto"/>
            <w:right w:val="none" w:sz="0" w:space="0" w:color="auto"/>
          </w:divBdr>
        </w:div>
        <w:div w:id="1339187240">
          <w:marLeft w:val="640"/>
          <w:marRight w:val="0"/>
          <w:marTop w:val="0"/>
          <w:marBottom w:val="0"/>
          <w:divBdr>
            <w:top w:val="none" w:sz="0" w:space="0" w:color="auto"/>
            <w:left w:val="none" w:sz="0" w:space="0" w:color="auto"/>
            <w:bottom w:val="none" w:sz="0" w:space="0" w:color="auto"/>
            <w:right w:val="none" w:sz="0" w:space="0" w:color="auto"/>
          </w:divBdr>
        </w:div>
        <w:div w:id="1613517905">
          <w:marLeft w:val="640"/>
          <w:marRight w:val="0"/>
          <w:marTop w:val="0"/>
          <w:marBottom w:val="0"/>
          <w:divBdr>
            <w:top w:val="none" w:sz="0" w:space="0" w:color="auto"/>
            <w:left w:val="none" w:sz="0" w:space="0" w:color="auto"/>
            <w:bottom w:val="none" w:sz="0" w:space="0" w:color="auto"/>
            <w:right w:val="none" w:sz="0" w:space="0" w:color="auto"/>
          </w:divBdr>
        </w:div>
        <w:div w:id="2073039684">
          <w:marLeft w:val="640"/>
          <w:marRight w:val="0"/>
          <w:marTop w:val="0"/>
          <w:marBottom w:val="0"/>
          <w:divBdr>
            <w:top w:val="none" w:sz="0" w:space="0" w:color="auto"/>
            <w:left w:val="none" w:sz="0" w:space="0" w:color="auto"/>
            <w:bottom w:val="none" w:sz="0" w:space="0" w:color="auto"/>
            <w:right w:val="none" w:sz="0" w:space="0" w:color="auto"/>
          </w:divBdr>
        </w:div>
        <w:div w:id="1986205494">
          <w:marLeft w:val="640"/>
          <w:marRight w:val="0"/>
          <w:marTop w:val="0"/>
          <w:marBottom w:val="0"/>
          <w:divBdr>
            <w:top w:val="none" w:sz="0" w:space="0" w:color="auto"/>
            <w:left w:val="none" w:sz="0" w:space="0" w:color="auto"/>
            <w:bottom w:val="none" w:sz="0" w:space="0" w:color="auto"/>
            <w:right w:val="none" w:sz="0" w:space="0" w:color="auto"/>
          </w:divBdr>
        </w:div>
        <w:div w:id="44767330">
          <w:marLeft w:val="640"/>
          <w:marRight w:val="0"/>
          <w:marTop w:val="0"/>
          <w:marBottom w:val="0"/>
          <w:divBdr>
            <w:top w:val="none" w:sz="0" w:space="0" w:color="auto"/>
            <w:left w:val="none" w:sz="0" w:space="0" w:color="auto"/>
            <w:bottom w:val="none" w:sz="0" w:space="0" w:color="auto"/>
            <w:right w:val="none" w:sz="0" w:space="0" w:color="auto"/>
          </w:divBdr>
        </w:div>
        <w:div w:id="295531153">
          <w:marLeft w:val="640"/>
          <w:marRight w:val="0"/>
          <w:marTop w:val="0"/>
          <w:marBottom w:val="0"/>
          <w:divBdr>
            <w:top w:val="none" w:sz="0" w:space="0" w:color="auto"/>
            <w:left w:val="none" w:sz="0" w:space="0" w:color="auto"/>
            <w:bottom w:val="none" w:sz="0" w:space="0" w:color="auto"/>
            <w:right w:val="none" w:sz="0" w:space="0" w:color="auto"/>
          </w:divBdr>
        </w:div>
        <w:div w:id="1439987943">
          <w:marLeft w:val="640"/>
          <w:marRight w:val="0"/>
          <w:marTop w:val="0"/>
          <w:marBottom w:val="0"/>
          <w:divBdr>
            <w:top w:val="none" w:sz="0" w:space="0" w:color="auto"/>
            <w:left w:val="none" w:sz="0" w:space="0" w:color="auto"/>
            <w:bottom w:val="none" w:sz="0" w:space="0" w:color="auto"/>
            <w:right w:val="none" w:sz="0" w:space="0" w:color="auto"/>
          </w:divBdr>
        </w:div>
        <w:div w:id="1024674568">
          <w:marLeft w:val="640"/>
          <w:marRight w:val="0"/>
          <w:marTop w:val="0"/>
          <w:marBottom w:val="0"/>
          <w:divBdr>
            <w:top w:val="none" w:sz="0" w:space="0" w:color="auto"/>
            <w:left w:val="none" w:sz="0" w:space="0" w:color="auto"/>
            <w:bottom w:val="none" w:sz="0" w:space="0" w:color="auto"/>
            <w:right w:val="none" w:sz="0" w:space="0" w:color="auto"/>
          </w:divBdr>
        </w:div>
        <w:div w:id="2111196337">
          <w:marLeft w:val="640"/>
          <w:marRight w:val="0"/>
          <w:marTop w:val="0"/>
          <w:marBottom w:val="0"/>
          <w:divBdr>
            <w:top w:val="none" w:sz="0" w:space="0" w:color="auto"/>
            <w:left w:val="none" w:sz="0" w:space="0" w:color="auto"/>
            <w:bottom w:val="none" w:sz="0" w:space="0" w:color="auto"/>
            <w:right w:val="none" w:sz="0" w:space="0" w:color="auto"/>
          </w:divBdr>
        </w:div>
        <w:div w:id="1232958041">
          <w:marLeft w:val="640"/>
          <w:marRight w:val="0"/>
          <w:marTop w:val="0"/>
          <w:marBottom w:val="0"/>
          <w:divBdr>
            <w:top w:val="none" w:sz="0" w:space="0" w:color="auto"/>
            <w:left w:val="none" w:sz="0" w:space="0" w:color="auto"/>
            <w:bottom w:val="none" w:sz="0" w:space="0" w:color="auto"/>
            <w:right w:val="none" w:sz="0" w:space="0" w:color="auto"/>
          </w:divBdr>
        </w:div>
        <w:div w:id="362365518">
          <w:marLeft w:val="640"/>
          <w:marRight w:val="0"/>
          <w:marTop w:val="0"/>
          <w:marBottom w:val="0"/>
          <w:divBdr>
            <w:top w:val="none" w:sz="0" w:space="0" w:color="auto"/>
            <w:left w:val="none" w:sz="0" w:space="0" w:color="auto"/>
            <w:bottom w:val="none" w:sz="0" w:space="0" w:color="auto"/>
            <w:right w:val="none" w:sz="0" w:space="0" w:color="auto"/>
          </w:divBdr>
        </w:div>
        <w:div w:id="198974832">
          <w:marLeft w:val="640"/>
          <w:marRight w:val="0"/>
          <w:marTop w:val="0"/>
          <w:marBottom w:val="0"/>
          <w:divBdr>
            <w:top w:val="none" w:sz="0" w:space="0" w:color="auto"/>
            <w:left w:val="none" w:sz="0" w:space="0" w:color="auto"/>
            <w:bottom w:val="none" w:sz="0" w:space="0" w:color="auto"/>
            <w:right w:val="none" w:sz="0" w:space="0" w:color="auto"/>
          </w:divBdr>
        </w:div>
        <w:div w:id="857549526">
          <w:marLeft w:val="640"/>
          <w:marRight w:val="0"/>
          <w:marTop w:val="0"/>
          <w:marBottom w:val="0"/>
          <w:divBdr>
            <w:top w:val="none" w:sz="0" w:space="0" w:color="auto"/>
            <w:left w:val="none" w:sz="0" w:space="0" w:color="auto"/>
            <w:bottom w:val="none" w:sz="0" w:space="0" w:color="auto"/>
            <w:right w:val="none" w:sz="0" w:space="0" w:color="auto"/>
          </w:divBdr>
        </w:div>
        <w:div w:id="1145858549">
          <w:marLeft w:val="640"/>
          <w:marRight w:val="0"/>
          <w:marTop w:val="0"/>
          <w:marBottom w:val="0"/>
          <w:divBdr>
            <w:top w:val="none" w:sz="0" w:space="0" w:color="auto"/>
            <w:left w:val="none" w:sz="0" w:space="0" w:color="auto"/>
            <w:bottom w:val="none" w:sz="0" w:space="0" w:color="auto"/>
            <w:right w:val="none" w:sz="0" w:space="0" w:color="auto"/>
          </w:divBdr>
        </w:div>
        <w:div w:id="1120537607">
          <w:marLeft w:val="640"/>
          <w:marRight w:val="0"/>
          <w:marTop w:val="0"/>
          <w:marBottom w:val="0"/>
          <w:divBdr>
            <w:top w:val="none" w:sz="0" w:space="0" w:color="auto"/>
            <w:left w:val="none" w:sz="0" w:space="0" w:color="auto"/>
            <w:bottom w:val="none" w:sz="0" w:space="0" w:color="auto"/>
            <w:right w:val="none" w:sz="0" w:space="0" w:color="auto"/>
          </w:divBdr>
        </w:div>
        <w:div w:id="73018995">
          <w:marLeft w:val="640"/>
          <w:marRight w:val="0"/>
          <w:marTop w:val="0"/>
          <w:marBottom w:val="0"/>
          <w:divBdr>
            <w:top w:val="none" w:sz="0" w:space="0" w:color="auto"/>
            <w:left w:val="none" w:sz="0" w:space="0" w:color="auto"/>
            <w:bottom w:val="none" w:sz="0" w:space="0" w:color="auto"/>
            <w:right w:val="none" w:sz="0" w:space="0" w:color="auto"/>
          </w:divBdr>
        </w:div>
        <w:div w:id="1283925329">
          <w:marLeft w:val="640"/>
          <w:marRight w:val="0"/>
          <w:marTop w:val="0"/>
          <w:marBottom w:val="0"/>
          <w:divBdr>
            <w:top w:val="none" w:sz="0" w:space="0" w:color="auto"/>
            <w:left w:val="none" w:sz="0" w:space="0" w:color="auto"/>
            <w:bottom w:val="none" w:sz="0" w:space="0" w:color="auto"/>
            <w:right w:val="none" w:sz="0" w:space="0" w:color="auto"/>
          </w:divBdr>
        </w:div>
        <w:div w:id="1926382299">
          <w:marLeft w:val="640"/>
          <w:marRight w:val="0"/>
          <w:marTop w:val="0"/>
          <w:marBottom w:val="0"/>
          <w:divBdr>
            <w:top w:val="none" w:sz="0" w:space="0" w:color="auto"/>
            <w:left w:val="none" w:sz="0" w:space="0" w:color="auto"/>
            <w:bottom w:val="none" w:sz="0" w:space="0" w:color="auto"/>
            <w:right w:val="none" w:sz="0" w:space="0" w:color="auto"/>
          </w:divBdr>
        </w:div>
        <w:div w:id="1585265976">
          <w:marLeft w:val="640"/>
          <w:marRight w:val="0"/>
          <w:marTop w:val="0"/>
          <w:marBottom w:val="0"/>
          <w:divBdr>
            <w:top w:val="none" w:sz="0" w:space="0" w:color="auto"/>
            <w:left w:val="none" w:sz="0" w:space="0" w:color="auto"/>
            <w:bottom w:val="none" w:sz="0" w:space="0" w:color="auto"/>
            <w:right w:val="none" w:sz="0" w:space="0" w:color="auto"/>
          </w:divBdr>
        </w:div>
        <w:div w:id="1417553087">
          <w:marLeft w:val="640"/>
          <w:marRight w:val="0"/>
          <w:marTop w:val="0"/>
          <w:marBottom w:val="0"/>
          <w:divBdr>
            <w:top w:val="none" w:sz="0" w:space="0" w:color="auto"/>
            <w:left w:val="none" w:sz="0" w:space="0" w:color="auto"/>
            <w:bottom w:val="none" w:sz="0" w:space="0" w:color="auto"/>
            <w:right w:val="none" w:sz="0" w:space="0" w:color="auto"/>
          </w:divBdr>
        </w:div>
        <w:div w:id="1376193841">
          <w:marLeft w:val="640"/>
          <w:marRight w:val="0"/>
          <w:marTop w:val="0"/>
          <w:marBottom w:val="0"/>
          <w:divBdr>
            <w:top w:val="none" w:sz="0" w:space="0" w:color="auto"/>
            <w:left w:val="none" w:sz="0" w:space="0" w:color="auto"/>
            <w:bottom w:val="none" w:sz="0" w:space="0" w:color="auto"/>
            <w:right w:val="none" w:sz="0" w:space="0" w:color="auto"/>
          </w:divBdr>
        </w:div>
        <w:div w:id="1261450914">
          <w:marLeft w:val="640"/>
          <w:marRight w:val="0"/>
          <w:marTop w:val="0"/>
          <w:marBottom w:val="0"/>
          <w:divBdr>
            <w:top w:val="none" w:sz="0" w:space="0" w:color="auto"/>
            <w:left w:val="none" w:sz="0" w:space="0" w:color="auto"/>
            <w:bottom w:val="none" w:sz="0" w:space="0" w:color="auto"/>
            <w:right w:val="none" w:sz="0" w:space="0" w:color="auto"/>
          </w:divBdr>
        </w:div>
        <w:div w:id="689138853">
          <w:marLeft w:val="640"/>
          <w:marRight w:val="0"/>
          <w:marTop w:val="0"/>
          <w:marBottom w:val="0"/>
          <w:divBdr>
            <w:top w:val="none" w:sz="0" w:space="0" w:color="auto"/>
            <w:left w:val="none" w:sz="0" w:space="0" w:color="auto"/>
            <w:bottom w:val="none" w:sz="0" w:space="0" w:color="auto"/>
            <w:right w:val="none" w:sz="0" w:space="0" w:color="auto"/>
          </w:divBdr>
        </w:div>
        <w:div w:id="1040668363">
          <w:marLeft w:val="640"/>
          <w:marRight w:val="0"/>
          <w:marTop w:val="0"/>
          <w:marBottom w:val="0"/>
          <w:divBdr>
            <w:top w:val="none" w:sz="0" w:space="0" w:color="auto"/>
            <w:left w:val="none" w:sz="0" w:space="0" w:color="auto"/>
            <w:bottom w:val="none" w:sz="0" w:space="0" w:color="auto"/>
            <w:right w:val="none" w:sz="0" w:space="0" w:color="auto"/>
          </w:divBdr>
        </w:div>
        <w:div w:id="1346859147">
          <w:marLeft w:val="640"/>
          <w:marRight w:val="0"/>
          <w:marTop w:val="0"/>
          <w:marBottom w:val="0"/>
          <w:divBdr>
            <w:top w:val="none" w:sz="0" w:space="0" w:color="auto"/>
            <w:left w:val="none" w:sz="0" w:space="0" w:color="auto"/>
            <w:bottom w:val="none" w:sz="0" w:space="0" w:color="auto"/>
            <w:right w:val="none" w:sz="0" w:space="0" w:color="auto"/>
          </w:divBdr>
        </w:div>
        <w:div w:id="1690133456">
          <w:marLeft w:val="640"/>
          <w:marRight w:val="0"/>
          <w:marTop w:val="0"/>
          <w:marBottom w:val="0"/>
          <w:divBdr>
            <w:top w:val="none" w:sz="0" w:space="0" w:color="auto"/>
            <w:left w:val="none" w:sz="0" w:space="0" w:color="auto"/>
            <w:bottom w:val="none" w:sz="0" w:space="0" w:color="auto"/>
            <w:right w:val="none" w:sz="0" w:space="0" w:color="auto"/>
          </w:divBdr>
        </w:div>
        <w:div w:id="18774563">
          <w:marLeft w:val="640"/>
          <w:marRight w:val="0"/>
          <w:marTop w:val="0"/>
          <w:marBottom w:val="0"/>
          <w:divBdr>
            <w:top w:val="none" w:sz="0" w:space="0" w:color="auto"/>
            <w:left w:val="none" w:sz="0" w:space="0" w:color="auto"/>
            <w:bottom w:val="none" w:sz="0" w:space="0" w:color="auto"/>
            <w:right w:val="none" w:sz="0" w:space="0" w:color="auto"/>
          </w:divBdr>
        </w:div>
        <w:div w:id="1291742584">
          <w:marLeft w:val="640"/>
          <w:marRight w:val="0"/>
          <w:marTop w:val="0"/>
          <w:marBottom w:val="0"/>
          <w:divBdr>
            <w:top w:val="none" w:sz="0" w:space="0" w:color="auto"/>
            <w:left w:val="none" w:sz="0" w:space="0" w:color="auto"/>
            <w:bottom w:val="none" w:sz="0" w:space="0" w:color="auto"/>
            <w:right w:val="none" w:sz="0" w:space="0" w:color="auto"/>
          </w:divBdr>
        </w:div>
        <w:div w:id="48039494">
          <w:marLeft w:val="640"/>
          <w:marRight w:val="0"/>
          <w:marTop w:val="0"/>
          <w:marBottom w:val="0"/>
          <w:divBdr>
            <w:top w:val="none" w:sz="0" w:space="0" w:color="auto"/>
            <w:left w:val="none" w:sz="0" w:space="0" w:color="auto"/>
            <w:bottom w:val="none" w:sz="0" w:space="0" w:color="auto"/>
            <w:right w:val="none" w:sz="0" w:space="0" w:color="auto"/>
          </w:divBdr>
        </w:div>
        <w:div w:id="760375168">
          <w:marLeft w:val="640"/>
          <w:marRight w:val="0"/>
          <w:marTop w:val="0"/>
          <w:marBottom w:val="0"/>
          <w:divBdr>
            <w:top w:val="none" w:sz="0" w:space="0" w:color="auto"/>
            <w:left w:val="none" w:sz="0" w:space="0" w:color="auto"/>
            <w:bottom w:val="none" w:sz="0" w:space="0" w:color="auto"/>
            <w:right w:val="none" w:sz="0" w:space="0" w:color="auto"/>
          </w:divBdr>
        </w:div>
        <w:div w:id="1932349204">
          <w:marLeft w:val="640"/>
          <w:marRight w:val="0"/>
          <w:marTop w:val="0"/>
          <w:marBottom w:val="0"/>
          <w:divBdr>
            <w:top w:val="none" w:sz="0" w:space="0" w:color="auto"/>
            <w:left w:val="none" w:sz="0" w:space="0" w:color="auto"/>
            <w:bottom w:val="none" w:sz="0" w:space="0" w:color="auto"/>
            <w:right w:val="none" w:sz="0" w:space="0" w:color="auto"/>
          </w:divBdr>
        </w:div>
        <w:div w:id="452679689">
          <w:marLeft w:val="640"/>
          <w:marRight w:val="0"/>
          <w:marTop w:val="0"/>
          <w:marBottom w:val="0"/>
          <w:divBdr>
            <w:top w:val="none" w:sz="0" w:space="0" w:color="auto"/>
            <w:left w:val="none" w:sz="0" w:space="0" w:color="auto"/>
            <w:bottom w:val="none" w:sz="0" w:space="0" w:color="auto"/>
            <w:right w:val="none" w:sz="0" w:space="0" w:color="auto"/>
          </w:divBdr>
        </w:div>
        <w:div w:id="399250326">
          <w:marLeft w:val="640"/>
          <w:marRight w:val="0"/>
          <w:marTop w:val="0"/>
          <w:marBottom w:val="0"/>
          <w:divBdr>
            <w:top w:val="none" w:sz="0" w:space="0" w:color="auto"/>
            <w:left w:val="none" w:sz="0" w:space="0" w:color="auto"/>
            <w:bottom w:val="none" w:sz="0" w:space="0" w:color="auto"/>
            <w:right w:val="none" w:sz="0" w:space="0" w:color="auto"/>
          </w:divBdr>
        </w:div>
        <w:div w:id="93746271">
          <w:marLeft w:val="640"/>
          <w:marRight w:val="0"/>
          <w:marTop w:val="0"/>
          <w:marBottom w:val="0"/>
          <w:divBdr>
            <w:top w:val="none" w:sz="0" w:space="0" w:color="auto"/>
            <w:left w:val="none" w:sz="0" w:space="0" w:color="auto"/>
            <w:bottom w:val="none" w:sz="0" w:space="0" w:color="auto"/>
            <w:right w:val="none" w:sz="0" w:space="0" w:color="auto"/>
          </w:divBdr>
        </w:div>
        <w:div w:id="1482891730">
          <w:marLeft w:val="640"/>
          <w:marRight w:val="0"/>
          <w:marTop w:val="0"/>
          <w:marBottom w:val="0"/>
          <w:divBdr>
            <w:top w:val="none" w:sz="0" w:space="0" w:color="auto"/>
            <w:left w:val="none" w:sz="0" w:space="0" w:color="auto"/>
            <w:bottom w:val="none" w:sz="0" w:space="0" w:color="auto"/>
            <w:right w:val="none" w:sz="0" w:space="0" w:color="auto"/>
          </w:divBdr>
        </w:div>
        <w:div w:id="153765781">
          <w:marLeft w:val="640"/>
          <w:marRight w:val="0"/>
          <w:marTop w:val="0"/>
          <w:marBottom w:val="0"/>
          <w:divBdr>
            <w:top w:val="none" w:sz="0" w:space="0" w:color="auto"/>
            <w:left w:val="none" w:sz="0" w:space="0" w:color="auto"/>
            <w:bottom w:val="none" w:sz="0" w:space="0" w:color="auto"/>
            <w:right w:val="none" w:sz="0" w:space="0" w:color="auto"/>
          </w:divBdr>
        </w:div>
        <w:div w:id="1190414993">
          <w:marLeft w:val="640"/>
          <w:marRight w:val="0"/>
          <w:marTop w:val="0"/>
          <w:marBottom w:val="0"/>
          <w:divBdr>
            <w:top w:val="none" w:sz="0" w:space="0" w:color="auto"/>
            <w:left w:val="none" w:sz="0" w:space="0" w:color="auto"/>
            <w:bottom w:val="none" w:sz="0" w:space="0" w:color="auto"/>
            <w:right w:val="none" w:sz="0" w:space="0" w:color="auto"/>
          </w:divBdr>
        </w:div>
        <w:div w:id="1145199735">
          <w:marLeft w:val="640"/>
          <w:marRight w:val="0"/>
          <w:marTop w:val="0"/>
          <w:marBottom w:val="0"/>
          <w:divBdr>
            <w:top w:val="none" w:sz="0" w:space="0" w:color="auto"/>
            <w:left w:val="none" w:sz="0" w:space="0" w:color="auto"/>
            <w:bottom w:val="none" w:sz="0" w:space="0" w:color="auto"/>
            <w:right w:val="none" w:sz="0" w:space="0" w:color="auto"/>
          </w:divBdr>
        </w:div>
        <w:div w:id="2142191622">
          <w:marLeft w:val="640"/>
          <w:marRight w:val="0"/>
          <w:marTop w:val="0"/>
          <w:marBottom w:val="0"/>
          <w:divBdr>
            <w:top w:val="none" w:sz="0" w:space="0" w:color="auto"/>
            <w:left w:val="none" w:sz="0" w:space="0" w:color="auto"/>
            <w:bottom w:val="none" w:sz="0" w:space="0" w:color="auto"/>
            <w:right w:val="none" w:sz="0" w:space="0" w:color="auto"/>
          </w:divBdr>
        </w:div>
        <w:div w:id="480345132">
          <w:marLeft w:val="640"/>
          <w:marRight w:val="0"/>
          <w:marTop w:val="0"/>
          <w:marBottom w:val="0"/>
          <w:divBdr>
            <w:top w:val="none" w:sz="0" w:space="0" w:color="auto"/>
            <w:left w:val="none" w:sz="0" w:space="0" w:color="auto"/>
            <w:bottom w:val="none" w:sz="0" w:space="0" w:color="auto"/>
            <w:right w:val="none" w:sz="0" w:space="0" w:color="auto"/>
          </w:divBdr>
        </w:div>
        <w:div w:id="1084959959">
          <w:marLeft w:val="640"/>
          <w:marRight w:val="0"/>
          <w:marTop w:val="0"/>
          <w:marBottom w:val="0"/>
          <w:divBdr>
            <w:top w:val="none" w:sz="0" w:space="0" w:color="auto"/>
            <w:left w:val="none" w:sz="0" w:space="0" w:color="auto"/>
            <w:bottom w:val="none" w:sz="0" w:space="0" w:color="auto"/>
            <w:right w:val="none" w:sz="0" w:space="0" w:color="auto"/>
          </w:divBdr>
        </w:div>
        <w:div w:id="1251935569">
          <w:marLeft w:val="640"/>
          <w:marRight w:val="0"/>
          <w:marTop w:val="0"/>
          <w:marBottom w:val="0"/>
          <w:divBdr>
            <w:top w:val="none" w:sz="0" w:space="0" w:color="auto"/>
            <w:left w:val="none" w:sz="0" w:space="0" w:color="auto"/>
            <w:bottom w:val="none" w:sz="0" w:space="0" w:color="auto"/>
            <w:right w:val="none" w:sz="0" w:space="0" w:color="auto"/>
          </w:divBdr>
        </w:div>
        <w:div w:id="18236850">
          <w:marLeft w:val="640"/>
          <w:marRight w:val="0"/>
          <w:marTop w:val="0"/>
          <w:marBottom w:val="0"/>
          <w:divBdr>
            <w:top w:val="none" w:sz="0" w:space="0" w:color="auto"/>
            <w:left w:val="none" w:sz="0" w:space="0" w:color="auto"/>
            <w:bottom w:val="none" w:sz="0" w:space="0" w:color="auto"/>
            <w:right w:val="none" w:sz="0" w:space="0" w:color="auto"/>
          </w:divBdr>
        </w:div>
        <w:div w:id="1861233748">
          <w:marLeft w:val="640"/>
          <w:marRight w:val="0"/>
          <w:marTop w:val="0"/>
          <w:marBottom w:val="0"/>
          <w:divBdr>
            <w:top w:val="none" w:sz="0" w:space="0" w:color="auto"/>
            <w:left w:val="none" w:sz="0" w:space="0" w:color="auto"/>
            <w:bottom w:val="none" w:sz="0" w:space="0" w:color="auto"/>
            <w:right w:val="none" w:sz="0" w:space="0" w:color="auto"/>
          </w:divBdr>
        </w:div>
        <w:div w:id="538057362">
          <w:marLeft w:val="640"/>
          <w:marRight w:val="0"/>
          <w:marTop w:val="0"/>
          <w:marBottom w:val="0"/>
          <w:divBdr>
            <w:top w:val="none" w:sz="0" w:space="0" w:color="auto"/>
            <w:left w:val="none" w:sz="0" w:space="0" w:color="auto"/>
            <w:bottom w:val="none" w:sz="0" w:space="0" w:color="auto"/>
            <w:right w:val="none" w:sz="0" w:space="0" w:color="auto"/>
          </w:divBdr>
        </w:div>
        <w:div w:id="554466457">
          <w:marLeft w:val="640"/>
          <w:marRight w:val="0"/>
          <w:marTop w:val="0"/>
          <w:marBottom w:val="0"/>
          <w:divBdr>
            <w:top w:val="none" w:sz="0" w:space="0" w:color="auto"/>
            <w:left w:val="none" w:sz="0" w:space="0" w:color="auto"/>
            <w:bottom w:val="none" w:sz="0" w:space="0" w:color="auto"/>
            <w:right w:val="none" w:sz="0" w:space="0" w:color="auto"/>
          </w:divBdr>
        </w:div>
        <w:div w:id="46682494">
          <w:marLeft w:val="640"/>
          <w:marRight w:val="0"/>
          <w:marTop w:val="0"/>
          <w:marBottom w:val="0"/>
          <w:divBdr>
            <w:top w:val="none" w:sz="0" w:space="0" w:color="auto"/>
            <w:left w:val="none" w:sz="0" w:space="0" w:color="auto"/>
            <w:bottom w:val="none" w:sz="0" w:space="0" w:color="auto"/>
            <w:right w:val="none" w:sz="0" w:space="0" w:color="auto"/>
          </w:divBdr>
        </w:div>
        <w:div w:id="1354261289">
          <w:marLeft w:val="640"/>
          <w:marRight w:val="0"/>
          <w:marTop w:val="0"/>
          <w:marBottom w:val="0"/>
          <w:divBdr>
            <w:top w:val="none" w:sz="0" w:space="0" w:color="auto"/>
            <w:left w:val="none" w:sz="0" w:space="0" w:color="auto"/>
            <w:bottom w:val="none" w:sz="0" w:space="0" w:color="auto"/>
            <w:right w:val="none" w:sz="0" w:space="0" w:color="auto"/>
          </w:divBdr>
        </w:div>
        <w:div w:id="797332604">
          <w:marLeft w:val="640"/>
          <w:marRight w:val="0"/>
          <w:marTop w:val="0"/>
          <w:marBottom w:val="0"/>
          <w:divBdr>
            <w:top w:val="none" w:sz="0" w:space="0" w:color="auto"/>
            <w:left w:val="none" w:sz="0" w:space="0" w:color="auto"/>
            <w:bottom w:val="none" w:sz="0" w:space="0" w:color="auto"/>
            <w:right w:val="none" w:sz="0" w:space="0" w:color="auto"/>
          </w:divBdr>
        </w:div>
        <w:div w:id="7223393">
          <w:marLeft w:val="640"/>
          <w:marRight w:val="0"/>
          <w:marTop w:val="0"/>
          <w:marBottom w:val="0"/>
          <w:divBdr>
            <w:top w:val="none" w:sz="0" w:space="0" w:color="auto"/>
            <w:left w:val="none" w:sz="0" w:space="0" w:color="auto"/>
            <w:bottom w:val="none" w:sz="0" w:space="0" w:color="auto"/>
            <w:right w:val="none" w:sz="0" w:space="0" w:color="auto"/>
          </w:divBdr>
        </w:div>
        <w:div w:id="1134370486">
          <w:marLeft w:val="640"/>
          <w:marRight w:val="0"/>
          <w:marTop w:val="0"/>
          <w:marBottom w:val="0"/>
          <w:divBdr>
            <w:top w:val="none" w:sz="0" w:space="0" w:color="auto"/>
            <w:left w:val="none" w:sz="0" w:space="0" w:color="auto"/>
            <w:bottom w:val="none" w:sz="0" w:space="0" w:color="auto"/>
            <w:right w:val="none" w:sz="0" w:space="0" w:color="auto"/>
          </w:divBdr>
        </w:div>
        <w:div w:id="404450345">
          <w:marLeft w:val="640"/>
          <w:marRight w:val="0"/>
          <w:marTop w:val="0"/>
          <w:marBottom w:val="0"/>
          <w:divBdr>
            <w:top w:val="none" w:sz="0" w:space="0" w:color="auto"/>
            <w:left w:val="none" w:sz="0" w:space="0" w:color="auto"/>
            <w:bottom w:val="none" w:sz="0" w:space="0" w:color="auto"/>
            <w:right w:val="none" w:sz="0" w:space="0" w:color="auto"/>
          </w:divBdr>
        </w:div>
        <w:div w:id="824511092">
          <w:marLeft w:val="640"/>
          <w:marRight w:val="0"/>
          <w:marTop w:val="0"/>
          <w:marBottom w:val="0"/>
          <w:divBdr>
            <w:top w:val="none" w:sz="0" w:space="0" w:color="auto"/>
            <w:left w:val="none" w:sz="0" w:space="0" w:color="auto"/>
            <w:bottom w:val="none" w:sz="0" w:space="0" w:color="auto"/>
            <w:right w:val="none" w:sz="0" w:space="0" w:color="auto"/>
          </w:divBdr>
        </w:div>
        <w:div w:id="205484080">
          <w:marLeft w:val="640"/>
          <w:marRight w:val="0"/>
          <w:marTop w:val="0"/>
          <w:marBottom w:val="0"/>
          <w:divBdr>
            <w:top w:val="none" w:sz="0" w:space="0" w:color="auto"/>
            <w:left w:val="none" w:sz="0" w:space="0" w:color="auto"/>
            <w:bottom w:val="none" w:sz="0" w:space="0" w:color="auto"/>
            <w:right w:val="none" w:sz="0" w:space="0" w:color="auto"/>
          </w:divBdr>
        </w:div>
        <w:div w:id="2064328838">
          <w:marLeft w:val="640"/>
          <w:marRight w:val="0"/>
          <w:marTop w:val="0"/>
          <w:marBottom w:val="0"/>
          <w:divBdr>
            <w:top w:val="none" w:sz="0" w:space="0" w:color="auto"/>
            <w:left w:val="none" w:sz="0" w:space="0" w:color="auto"/>
            <w:bottom w:val="none" w:sz="0" w:space="0" w:color="auto"/>
            <w:right w:val="none" w:sz="0" w:space="0" w:color="auto"/>
          </w:divBdr>
        </w:div>
        <w:div w:id="2004628068">
          <w:marLeft w:val="640"/>
          <w:marRight w:val="0"/>
          <w:marTop w:val="0"/>
          <w:marBottom w:val="0"/>
          <w:divBdr>
            <w:top w:val="none" w:sz="0" w:space="0" w:color="auto"/>
            <w:left w:val="none" w:sz="0" w:space="0" w:color="auto"/>
            <w:bottom w:val="none" w:sz="0" w:space="0" w:color="auto"/>
            <w:right w:val="none" w:sz="0" w:space="0" w:color="auto"/>
          </w:divBdr>
        </w:div>
        <w:div w:id="887641669">
          <w:marLeft w:val="640"/>
          <w:marRight w:val="0"/>
          <w:marTop w:val="0"/>
          <w:marBottom w:val="0"/>
          <w:divBdr>
            <w:top w:val="none" w:sz="0" w:space="0" w:color="auto"/>
            <w:left w:val="none" w:sz="0" w:space="0" w:color="auto"/>
            <w:bottom w:val="none" w:sz="0" w:space="0" w:color="auto"/>
            <w:right w:val="none" w:sz="0" w:space="0" w:color="auto"/>
          </w:divBdr>
        </w:div>
        <w:div w:id="101849777">
          <w:marLeft w:val="640"/>
          <w:marRight w:val="0"/>
          <w:marTop w:val="0"/>
          <w:marBottom w:val="0"/>
          <w:divBdr>
            <w:top w:val="none" w:sz="0" w:space="0" w:color="auto"/>
            <w:left w:val="none" w:sz="0" w:space="0" w:color="auto"/>
            <w:bottom w:val="none" w:sz="0" w:space="0" w:color="auto"/>
            <w:right w:val="none" w:sz="0" w:space="0" w:color="auto"/>
          </w:divBdr>
        </w:div>
        <w:div w:id="1491603752">
          <w:marLeft w:val="640"/>
          <w:marRight w:val="0"/>
          <w:marTop w:val="0"/>
          <w:marBottom w:val="0"/>
          <w:divBdr>
            <w:top w:val="none" w:sz="0" w:space="0" w:color="auto"/>
            <w:left w:val="none" w:sz="0" w:space="0" w:color="auto"/>
            <w:bottom w:val="none" w:sz="0" w:space="0" w:color="auto"/>
            <w:right w:val="none" w:sz="0" w:space="0" w:color="auto"/>
          </w:divBdr>
        </w:div>
        <w:div w:id="454494154">
          <w:marLeft w:val="640"/>
          <w:marRight w:val="0"/>
          <w:marTop w:val="0"/>
          <w:marBottom w:val="0"/>
          <w:divBdr>
            <w:top w:val="none" w:sz="0" w:space="0" w:color="auto"/>
            <w:left w:val="none" w:sz="0" w:space="0" w:color="auto"/>
            <w:bottom w:val="none" w:sz="0" w:space="0" w:color="auto"/>
            <w:right w:val="none" w:sz="0" w:space="0" w:color="auto"/>
          </w:divBdr>
        </w:div>
        <w:div w:id="1604219153">
          <w:marLeft w:val="640"/>
          <w:marRight w:val="0"/>
          <w:marTop w:val="0"/>
          <w:marBottom w:val="0"/>
          <w:divBdr>
            <w:top w:val="none" w:sz="0" w:space="0" w:color="auto"/>
            <w:left w:val="none" w:sz="0" w:space="0" w:color="auto"/>
            <w:bottom w:val="none" w:sz="0" w:space="0" w:color="auto"/>
            <w:right w:val="none" w:sz="0" w:space="0" w:color="auto"/>
          </w:divBdr>
        </w:div>
        <w:div w:id="1582760176">
          <w:marLeft w:val="640"/>
          <w:marRight w:val="0"/>
          <w:marTop w:val="0"/>
          <w:marBottom w:val="0"/>
          <w:divBdr>
            <w:top w:val="none" w:sz="0" w:space="0" w:color="auto"/>
            <w:left w:val="none" w:sz="0" w:space="0" w:color="auto"/>
            <w:bottom w:val="none" w:sz="0" w:space="0" w:color="auto"/>
            <w:right w:val="none" w:sz="0" w:space="0" w:color="auto"/>
          </w:divBdr>
        </w:div>
        <w:div w:id="514225426">
          <w:marLeft w:val="640"/>
          <w:marRight w:val="0"/>
          <w:marTop w:val="0"/>
          <w:marBottom w:val="0"/>
          <w:divBdr>
            <w:top w:val="none" w:sz="0" w:space="0" w:color="auto"/>
            <w:left w:val="none" w:sz="0" w:space="0" w:color="auto"/>
            <w:bottom w:val="none" w:sz="0" w:space="0" w:color="auto"/>
            <w:right w:val="none" w:sz="0" w:space="0" w:color="auto"/>
          </w:divBdr>
        </w:div>
        <w:div w:id="2017492688">
          <w:marLeft w:val="640"/>
          <w:marRight w:val="0"/>
          <w:marTop w:val="0"/>
          <w:marBottom w:val="0"/>
          <w:divBdr>
            <w:top w:val="none" w:sz="0" w:space="0" w:color="auto"/>
            <w:left w:val="none" w:sz="0" w:space="0" w:color="auto"/>
            <w:bottom w:val="none" w:sz="0" w:space="0" w:color="auto"/>
            <w:right w:val="none" w:sz="0" w:space="0" w:color="auto"/>
          </w:divBdr>
        </w:div>
        <w:div w:id="1250037700">
          <w:marLeft w:val="640"/>
          <w:marRight w:val="0"/>
          <w:marTop w:val="0"/>
          <w:marBottom w:val="0"/>
          <w:divBdr>
            <w:top w:val="none" w:sz="0" w:space="0" w:color="auto"/>
            <w:left w:val="none" w:sz="0" w:space="0" w:color="auto"/>
            <w:bottom w:val="none" w:sz="0" w:space="0" w:color="auto"/>
            <w:right w:val="none" w:sz="0" w:space="0" w:color="auto"/>
          </w:divBdr>
        </w:div>
        <w:div w:id="1956668191">
          <w:marLeft w:val="640"/>
          <w:marRight w:val="0"/>
          <w:marTop w:val="0"/>
          <w:marBottom w:val="0"/>
          <w:divBdr>
            <w:top w:val="none" w:sz="0" w:space="0" w:color="auto"/>
            <w:left w:val="none" w:sz="0" w:space="0" w:color="auto"/>
            <w:bottom w:val="none" w:sz="0" w:space="0" w:color="auto"/>
            <w:right w:val="none" w:sz="0" w:space="0" w:color="auto"/>
          </w:divBdr>
        </w:div>
        <w:div w:id="1640189368">
          <w:marLeft w:val="640"/>
          <w:marRight w:val="0"/>
          <w:marTop w:val="0"/>
          <w:marBottom w:val="0"/>
          <w:divBdr>
            <w:top w:val="none" w:sz="0" w:space="0" w:color="auto"/>
            <w:left w:val="none" w:sz="0" w:space="0" w:color="auto"/>
            <w:bottom w:val="none" w:sz="0" w:space="0" w:color="auto"/>
            <w:right w:val="none" w:sz="0" w:space="0" w:color="auto"/>
          </w:divBdr>
        </w:div>
        <w:div w:id="1877623409">
          <w:marLeft w:val="640"/>
          <w:marRight w:val="0"/>
          <w:marTop w:val="0"/>
          <w:marBottom w:val="0"/>
          <w:divBdr>
            <w:top w:val="none" w:sz="0" w:space="0" w:color="auto"/>
            <w:left w:val="none" w:sz="0" w:space="0" w:color="auto"/>
            <w:bottom w:val="none" w:sz="0" w:space="0" w:color="auto"/>
            <w:right w:val="none" w:sz="0" w:space="0" w:color="auto"/>
          </w:divBdr>
        </w:div>
        <w:div w:id="2138138781">
          <w:marLeft w:val="640"/>
          <w:marRight w:val="0"/>
          <w:marTop w:val="0"/>
          <w:marBottom w:val="0"/>
          <w:divBdr>
            <w:top w:val="none" w:sz="0" w:space="0" w:color="auto"/>
            <w:left w:val="none" w:sz="0" w:space="0" w:color="auto"/>
            <w:bottom w:val="none" w:sz="0" w:space="0" w:color="auto"/>
            <w:right w:val="none" w:sz="0" w:space="0" w:color="auto"/>
          </w:divBdr>
        </w:div>
        <w:div w:id="211960710">
          <w:marLeft w:val="640"/>
          <w:marRight w:val="0"/>
          <w:marTop w:val="0"/>
          <w:marBottom w:val="0"/>
          <w:divBdr>
            <w:top w:val="none" w:sz="0" w:space="0" w:color="auto"/>
            <w:left w:val="none" w:sz="0" w:space="0" w:color="auto"/>
            <w:bottom w:val="none" w:sz="0" w:space="0" w:color="auto"/>
            <w:right w:val="none" w:sz="0" w:space="0" w:color="auto"/>
          </w:divBdr>
        </w:div>
        <w:div w:id="1120997573">
          <w:marLeft w:val="640"/>
          <w:marRight w:val="0"/>
          <w:marTop w:val="0"/>
          <w:marBottom w:val="0"/>
          <w:divBdr>
            <w:top w:val="none" w:sz="0" w:space="0" w:color="auto"/>
            <w:left w:val="none" w:sz="0" w:space="0" w:color="auto"/>
            <w:bottom w:val="none" w:sz="0" w:space="0" w:color="auto"/>
            <w:right w:val="none" w:sz="0" w:space="0" w:color="auto"/>
          </w:divBdr>
        </w:div>
        <w:div w:id="1096438729">
          <w:marLeft w:val="640"/>
          <w:marRight w:val="0"/>
          <w:marTop w:val="0"/>
          <w:marBottom w:val="0"/>
          <w:divBdr>
            <w:top w:val="none" w:sz="0" w:space="0" w:color="auto"/>
            <w:left w:val="none" w:sz="0" w:space="0" w:color="auto"/>
            <w:bottom w:val="none" w:sz="0" w:space="0" w:color="auto"/>
            <w:right w:val="none" w:sz="0" w:space="0" w:color="auto"/>
          </w:divBdr>
        </w:div>
        <w:div w:id="1349062057">
          <w:marLeft w:val="640"/>
          <w:marRight w:val="0"/>
          <w:marTop w:val="0"/>
          <w:marBottom w:val="0"/>
          <w:divBdr>
            <w:top w:val="none" w:sz="0" w:space="0" w:color="auto"/>
            <w:left w:val="none" w:sz="0" w:space="0" w:color="auto"/>
            <w:bottom w:val="none" w:sz="0" w:space="0" w:color="auto"/>
            <w:right w:val="none" w:sz="0" w:space="0" w:color="auto"/>
          </w:divBdr>
        </w:div>
        <w:div w:id="372537481">
          <w:marLeft w:val="640"/>
          <w:marRight w:val="0"/>
          <w:marTop w:val="0"/>
          <w:marBottom w:val="0"/>
          <w:divBdr>
            <w:top w:val="none" w:sz="0" w:space="0" w:color="auto"/>
            <w:left w:val="none" w:sz="0" w:space="0" w:color="auto"/>
            <w:bottom w:val="none" w:sz="0" w:space="0" w:color="auto"/>
            <w:right w:val="none" w:sz="0" w:space="0" w:color="auto"/>
          </w:divBdr>
        </w:div>
        <w:div w:id="1066562837">
          <w:marLeft w:val="640"/>
          <w:marRight w:val="0"/>
          <w:marTop w:val="0"/>
          <w:marBottom w:val="0"/>
          <w:divBdr>
            <w:top w:val="none" w:sz="0" w:space="0" w:color="auto"/>
            <w:left w:val="none" w:sz="0" w:space="0" w:color="auto"/>
            <w:bottom w:val="none" w:sz="0" w:space="0" w:color="auto"/>
            <w:right w:val="none" w:sz="0" w:space="0" w:color="auto"/>
          </w:divBdr>
        </w:div>
        <w:div w:id="78673598">
          <w:marLeft w:val="640"/>
          <w:marRight w:val="0"/>
          <w:marTop w:val="0"/>
          <w:marBottom w:val="0"/>
          <w:divBdr>
            <w:top w:val="none" w:sz="0" w:space="0" w:color="auto"/>
            <w:left w:val="none" w:sz="0" w:space="0" w:color="auto"/>
            <w:bottom w:val="none" w:sz="0" w:space="0" w:color="auto"/>
            <w:right w:val="none" w:sz="0" w:space="0" w:color="auto"/>
          </w:divBdr>
        </w:div>
        <w:div w:id="1241914187">
          <w:marLeft w:val="640"/>
          <w:marRight w:val="0"/>
          <w:marTop w:val="0"/>
          <w:marBottom w:val="0"/>
          <w:divBdr>
            <w:top w:val="none" w:sz="0" w:space="0" w:color="auto"/>
            <w:left w:val="none" w:sz="0" w:space="0" w:color="auto"/>
            <w:bottom w:val="none" w:sz="0" w:space="0" w:color="auto"/>
            <w:right w:val="none" w:sz="0" w:space="0" w:color="auto"/>
          </w:divBdr>
        </w:div>
        <w:div w:id="943460714">
          <w:marLeft w:val="640"/>
          <w:marRight w:val="0"/>
          <w:marTop w:val="0"/>
          <w:marBottom w:val="0"/>
          <w:divBdr>
            <w:top w:val="none" w:sz="0" w:space="0" w:color="auto"/>
            <w:left w:val="none" w:sz="0" w:space="0" w:color="auto"/>
            <w:bottom w:val="none" w:sz="0" w:space="0" w:color="auto"/>
            <w:right w:val="none" w:sz="0" w:space="0" w:color="auto"/>
          </w:divBdr>
        </w:div>
        <w:div w:id="120466915">
          <w:marLeft w:val="640"/>
          <w:marRight w:val="0"/>
          <w:marTop w:val="0"/>
          <w:marBottom w:val="0"/>
          <w:divBdr>
            <w:top w:val="none" w:sz="0" w:space="0" w:color="auto"/>
            <w:left w:val="none" w:sz="0" w:space="0" w:color="auto"/>
            <w:bottom w:val="none" w:sz="0" w:space="0" w:color="auto"/>
            <w:right w:val="none" w:sz="0" w:space="0" w:color="auto"/>
          </w:divBdr>
        </w:div>
        <w:div w:id="697195097">
          <w:marLeft w:val="640"/>
          <w:marRight w:val="0"/>
          <w:marTop w:val="0"/>
          <w:marBottom w:val="0"/>
          <w:divBdr>
            <w:top w:val="none" w:sz="0" w:space="0" w:color="auto"/>
            <w:left w:val="none" w:sz="0" w:space="0" w:color="auto"/>
            <w:bottom w:val="none" w:sz="0" w:space="0" w:color="auto"/>
            <w:right w:val="none" w:sz="0" w:space="0" w:color="auto"/>
          </w:divBdr>
        </w:div>
        <w:div w:id="144779302">
          <w:marLeft w:val="640"/>
          <w:marRight w:val="0"/>
          <w:marTop w:val="0"/>
          <w:marBottom w:val="0"/>
          <w:divBdr>
            <w:top w:val="none" w:sz="0" w:space="0" w:color="auto"/>
            <w:left w:val="none" w:sz="0" w:space="0" w:color="auto"/>
            <w:bottom w:val="none" w:sz="0" w:space="0" w:color="auto"/>
            <w:right w:val="none" w:sz="0" w:space="0" w:color="auto"/>
          </w:divBdr>
        </w:div>
        <w:div w:id="265430053">
          <w:marLeft w:val="640"/>
          <w:marRight w:val="0"/>
          <w:marTop w:val="0"/>
          <w:marBottom w:val="0"/>
          <w:divBdr>
            <w:top w:val="none" w:sz="0" w:space="0" w:color="auto"/>
            <w:left w:val="none" w:sz="0" w:space="0" w:color="auto"/>
            <w:bottom w:val="none" w:sz="0" w:space="0" w:color="auto"/>
            <w:right w:val="none" w:sz="0" w:space="0" w:color="auto"/>
          </w:divBdr>
        </w:div>
        <w:div w:id="405146723">
          <w:marLeft w:val="640"/>
          <w:marRight w:val="0"/>
          <w:marTop w:val="0"/>
          <w:marBottom w:val="0"/>
          <w:divBdr>
            <w:top w:val="none" w:sz="0" w:space="0" w:color="auto"/>
            <w:left w:val="none" w:sz="0" w:space="0" w:color="auto"/>
            <w:bottom w:val="none" w:sz="0" w:space="0" w:color="auto"/>
            <w:right w:val="none" w:sz="0" w:space="0" w:color="auto"/>
          </w:divBdr>
        </w:div>
      </w:divsChild>
    </w:div>
    <w:div w:id="466435164">
      <w:bodyDiv w:val="1"/>
      <w:marLeft w:val="0"/>
      <w:marRight w:val="0"/>
      <w:marTop w:val="0"/>
      <w:marBottom w:val="0"/>
      <w:divBdr>
        <w:top w:val="none" w:sz="0" w:space="0" w:color="auto"/>
        <w:left w:val="none" w:sz="0" w:space="0" w:color="auto"/>
        <w:bottom w:val="none" w:sz="0" w:space="0" w:color="auto"/>
        <w:right w:val="none" w:sz="0" w:space="0" w:color="auto"/>
      </w:divBdr>
      <w:divsChild>
        <w:div w:id="1016226872">
          <w:marLeft w:val="640"/>
          <w:marRight w:val="0"/>
          <w:marTop w:val="0"/>
          <w:marBottom w:val="0"/>
          <w:divBdr>
            <w:top w:val="none" w:sz="0" w:space="0" w:color="auto"/>
            <w:left w:val="none" w:sz="0" w:space="0" w:color="auto"/>
            <w:bottom w:val="none" w:sz="0" w:space="0" w:color="auto"/>
            <w:right w:val="none" w:sz="0" w:space="0" w:color="auto"/>
          </w:divBdr>
        </w:div>
        <w:div w:id="169763533">
          <w:marLeft w:val="640"/>
          <w:marRight w:val="0"/>
          <w:marTop w:val="0"/>
          <w:marBottom w:val="0"/>
          <w:divBdr>
            <w:top w:val="none" w:sz="0" w:space="0" w:color="auto"/>
            <w:left w:val="none" w:sz="0" w:space="0" w:color="auto"/>
            <w:bottom w:val="none" w:sz="0" w:space="0" w:color="auto"/>
            <w:right w:val="none" w:sz="0" w:space="0" w:color="auto"/>
          </w:divBdr>
        </w:div>
        <w:div w:id="639458532">
          <w:marLeft w:val="640"/>
          <w:marRight w:val="0"/>
          <w:marTop w:val="0"/>
          <w:marBottom w:val="0"/>
          <w:divBdr>
            <w:top w:val="none" w:sz="0" w:space="0" w:color="auto"/>
            <w:left w:val="none" w:sz="0" w:space="0" w:color="auto"/>
            <w:bottom w:val="none" w:sz="0" w:space="0" w:color="auto"/>
            <w:right w:val="none" w:sz="0" w:space="0" w:color="auto"/>
          </w:divBdr>
        </w:div>
        <w:div w:id="1233855890">
          <w:marLeft w:val="640"/>
          <w:marRight w:val="0"/>
          <w:marTop w:val="0"/>
          <w:marBottom w:val="0"/>
          <w:divBdr>
            <w:top w:val="none" w:sz="0" w:space="0" w:color="auto"/>
            <w:left w:val="none" w:sz="0" w:space="0" w:color="auto"/>
            <w:bottom w:val="none" w:sz="0" w:space="0" w:color="auto"/>
            <w:right w:val="none" w:sz="0" w:space="0" w:color="auto"/>
          </w:divBdr>
        </w:div>
        <w:div w:id="756246919">
          <w:marLeft w:val="640"/>
          <w:marRight w:val="0"/>
          <w:marTop w:val="0"/>
          <w:marBottom w:val="0"/>
          <w:divBdr>
            <w:top w:val="none" w:sz="0" w:space="0" w:color="auto"/>
            <w:left w:val="none" w:sz="0" w:space="0" w:color="auto"/>
            <w:bottom w:val="none" w:sz="0" w:space="0" w:color="auto"/>
            <w:right w:val="none" w:sz="0" w:space="0" w:color="auto"/>
          </w:divBdr>
        </w:div>
        <w:div w:id="215825346">
          <w:marLeft w:val="640"/>
          <w:marRight w:val="0"/>
          <w:marTop w:val="0"/>
          <w:marBottom w:val="0"/>
          <w:divBdr>
            <w:top w:val="none" w:sz="0" w:space="0" w:color="auto"/>
            <w:left w:val="none" w:sz="0" w:space="0" w:color="auto"/>
            <w:bottom w:val="none" w:sz="0" w:space="0" w:color="auto"/>
            <w:right w:val="none" w:sz="0" w:space="0" w:color="auto"/>
          </w:divBdr>
        </w:div>
        <w:div w:id="1986857314">
          <w:marLeft w:val="640"/>
          <w:marRight w:val="0"/>
          <w:marTop w:val="0"/>
          <w:marBottom w:val="0"/>
          <w:divBdr>
            <w:top w:val="none" w:sz="0" w:space="0" w:color="auto"/>
            <w:left w:val="none" w:sz="0" w:space="0" w:color="auto"/>
            <w:bottom w:val="none" w:sz="0" w:space="0" w:color="auto"/>
            <w:right w:val="none" w:sz="0" w:space="0" w:color="auto"/>
          </w:divBdr>
        </w:div>
        <w:div w:id="1165974788">
          <w:marLeft w:val="640"/>
          <w:marRight w:val="0"/>
          <w:marTop w:val="0"/>
          <w:marBottom w:val="0"/>
          <w:divBdr>
            <w:top w:val="none" w:sz="0" w:space="0" w:color="auto"/>
            <w:left w:val="none" w:sz="0" w:space="0" w:color="auto"/>
            <w:bottom w:val="none" w:sz="0" w:space="0" w:color="auto"/>
            <w:right w:val="none" w:sz="0" w:space="0" w:color="auto"/>
          </w:divBdr>
        </w:div>
        <w:div w:id="680548390">
          <w:marLeft w:val="640"/>
          <w:marRight w:val="0"/>
          <w:marTop w:val="0"/>
          <w:marBottom w:val="0"/>
          <w:divBdr>
            <w:top w:val="none" w:sz="0" w:space="0" w:color="auto"/>
            <w:left w:val="none" w:sz="0" w:space="0" w:color="auto"/>
            <w:bottom w:val="none" w:sz="0" w:space="0" w:color="auto"/>
            <w:right w:val="none" w:sz="0" w:space="0" w:color="auto"/>
          </w:divBdr>
        </w:div>
        <w:div w:id="45838902">
          <w:marLeft w:val="640"/>
          <w:marRight w:val="0"/>
          <w:marTop w:val="0"/>
          <w:marBottom w:val="0"/>
          <w:divBdr>
            <w:top w:val="none" w:sz="0" w:space="0" w:color="auto"/>
            <w:left w:val="none" w:sz="0" w:space="0" w:color="auto"/>
            <w:bottom w:val="none" w:sz="0" w:space="0" w:color="auto"/>
            <w:right w:val="none" w:sz="0" w:space="0" w:color="auto"/>
          </w:divBdr>
        </w:div>
        <w:div w:id="764346679">
          <w:marLeft w:val="640"/>
          <w:marRight w:val="0"/>
          <w:marTop w:val="0"/>
          <w:marBottom w:val="0"/>
          <w:divBdr>
            <w:top w:val="none" w:sz="0" w:space="0" w:color="auto"/>
            <w:left w:val="none" w:sz="0" w:space="0" w:color="auto"/>
            <w:bottom w:val="none" w:sz="0" w:space="0" w:color="auto"/>
            <w:right w:val="none" w:sz="0" w:space="0" w:color="auto"/>
          </w:divBdr>
        </w:div>
        <w:div w:id="1313635144">
          <w:marLeft w:val="640"/>
          <w:marRight w:val="0"/>
          <w:marTop w:val="0"/>
          <w:marBottom w:val="0"/>
          <w:divBdr>
            <w:top w:val="none" w:sz="0" w:space="0" w:color="auto"/>
            <w:left w:val="none" w:sz="0" w:space="0" w:color="auto"/>
            <w:bottom w:val="none" w:sz="0" w:space="0" w:color="auto"/>
            <w:right w:val="none" w:sz="0" w:space="0" w:color="auto"/>
          </w:divBdr>
        </w:div>
        <w:div w:id="2061245997">
          <w:marLeft w:val="640"/>
          <w:marRight w:val="0"/>
          <w:marTop w:val="0"/>
          <w:marBottom w:val="0"/>
          <w:divBdr>
            <w:top w:val="none" w:sz="0" w:space="0" w:color="auto"/>
            <w:left w:val="none" w:sz="0" w:space="0" w:color="auto"/>
            <w:bottom w:val="none" w:sz="0" w:space="0" w:color="auto"/>
            <w:right w:val="none" w:sz="0" w:space="0" w:color="auto"/>
          </w:divBdr>
        </w:div>
        <w:div w:id="953563443">
          <w:marLeft w:val="640"/>
          <w:marRight w:val="0"/>
          <w:marTop w:val="0"/>
          <w:marBottom w:val="0"/>
          <w:divBdr>
            <w:top w:val="none" w:sz="0" w:space="0" w:color="auto"/>
            <w:left w:val="none" w:sz="0" w:space="0" w:color="auto"/>
            <w:bottom w:val="none" w:sz="0" w:space="0" w:color="auto"/>
            <w:right w:val="none" w:sz="0" w:space="0" w:color="auto"/>
          </w:divBdr>
        </w:div>
        <w:div w:id="322700933">
          <w:marLeft w:val="640"/>
          <w:marRight w:val="0"/>
          <w:marTop w:val="0"/>
          <w:marBottom w:val="0"/>
          <w:divBdr>
            <w:top w:val="none" w:sz="0" w:space="0" w:color="auto"/>
            <w:left w:val="none" w:sz="0" w:space="0" w:color="auto"/>
            <w:bottom w:val="none" w:sz="0" w:space="0" w:color="auto"/>
            <w:right w:val="none" w:sz="0" w:space="0" w:color="auto"/>
          </w:divBdr>
        </w:div>
        <w:div w:id="375542571">
          <w:marLeft w:val="640"/>
          <w:marRight w:val="0"/>
          <w:marTop w:val="0"/>
          <w:marBottom w:val="0"/>
          <w:divBdr>
            <w:top w:val="none" w:sz="0" w:space="0" w:color="auto"/>
            <w:left w:val="none" w:sz="0" w:space="0" w:color="auto"/>
            <w:bottom w:val="none" w:sz="0" w:space="0" w:color="auto"/>
            <w:right w:val="none" w:sz="0" w:space="0" w:color="auto"/>
          </w:divBdr>
        </w:div>
        <w:div w:id="784038864">
          <w:marLeft w:val="640"/>
          <w:marRight w:val="0"/>
          <w:marTop w:val="0"/>
          <w:marBottom w:val="0"/>
          <w:divBdr>
            <w:top w:val="none" w:sz="0" w:space="0" w:color="auto"/>
            <w:left w:val="none" w:sz="0" w:space="0" w:color="auto"/>
            <w:bottom w:val="none" w:sz="0" w:space="0" w:color="auto"/>
            <w:right w:val="none" w:sz="0" w:space="0" w:color="auto"/>
          </w:divBdr>
        </w:div>
        <w:div w:id="1796630072">
          <w:marLeft w:val="640"/>
          <w:marRight w:val="0"/>
          <w:marTop w:val="0"/>
          <w:marBottom w:val="0"/>
          <w:divBdr>
            <w:top w:val="none" w:sz="0" w:space="0" w:color="auto"/>
            <w:left w:val="none" w:sz="0" w:space="0" w:color="auto"/>
            <w:bottom w:val="none" w:sz="0" w:space="0" w:color="auto"/>
            <w:right w:val="none" w:sz="0" w:space="0" w:color="auto"/>
          </w:divBdr>
        </w:div>
        <w:div w:id="1106343750">
          <w:marLeft w:val="640"/>
          <w:marRight w:val="0"/>
          <w:marTop w:val="0"/>
          <w:marBottom w:val="0"/>
          <w:divBdr>
            <w:top w:val="none" w:sz="0" w:space="0" w:color="auto"/>
            <w:left w:val="none" w:sz="0" w:space="0" w:color="auto"/>
            <w:bottom w:val="none" w:sz="0" w:space="0" w:color="auto"/>
            <w:right w:val="none" w:sz="0" w:space="0" w:color="auto"/>
          </w:divBdr>
        </w:div>
        <w:div w:id="818107484">
          <w:marLeft w:val="640"/>
          <w:marRight w:val="0"/>
          <w:marTop w:val="0"/>
          <w:marBottom w:val="0"/>
          <w:divBdr>
            <w:top w:val="none" w:sz="0" w:space="0" w:color="auto"/>
            <w:left w:val="none" w:sz="0" w:space="0" w:color="auto"/>
            <w:bottom w:val="none" w:sz="0" w:space="0" w:color="auto"/>
            <w:right w:val="none" w:sz="0" w:space="0" w:color="auto"/>
          </w:divBdr>
        </w:div>
        <w:div w:id="2079279586">
          <w:marLeft w:val="640"/>
          <w:marRight w:val="0"/>
          <w:marTop w:val="0"/>
          <w:marBottom w:val="0"/>
          <w:divBdr>
            <w:top w:val="none" w:sz="0" w:space="0" w:color="auto"/>
            <w:left w:val="none" w:sz="0" w:space="0" w:color="auto"/>
            <w:bottom w:val="none" w:sz="0" w:space="0" w:color="auto"/>
            <w:right w:val="none" w:sz="0" w:space="0" w:color="auto"/>
          </w:divBdr>
        </w:div>
        <w:div w:id="1318195014">
          <w:marLeft w:val="640"/>
          <w:marRight w:val="0"/>
          <w:marTop w:val="0"/>
          <w:marBottom w:val="0"/>
          <w:divBdr>
            <w:top w:val="none" w:sz="0" w:space="0" w:color="auto"/>
            <w:left w:val="none" w:sz="0" w:space="0" w:color="auto"/>
            <w:bottom w:val="none" w:sz="0" w:space="0" w:color="auto"/>
            <w:right w:val="none" w:sz="0" w:space="0" w:color="auto"/>
          </w:divBdr>
        </w:div>
        <w:div w:id="1678533728">
          <w:marLeft w:val="640"/>
          <w:marRight w:val="0"/>
          <w:marTop w:val="0"/>
          <w:marBottom w:val="0"/>
          <w:divBdr>
            <w:top w:val="none" w:sz="0" w:space="0" w:color="auto"/>
            <w:left w:val="none" w:sz="0" w:space="0" w:color="auto"/>
            <w:bottom w:val="none" w:sz="0" w:space="0" w:color="auto"/>
            <w:right w:val="none" w:sz="0" w:space="0" w:color="auto"/>
          </w:divBdr>
        </w:div>
        <w:div w:id="1918518490">
          <w:marLeft w:val="640"/>
          <w:marRight w:val="0"/>
          <w:marTop w:val="0"/>
          <w:marBottom w:val="0"/>
          <w:divBdr>
            <w:top w:val="none" w:sz="0" w:space="0" w:color="auto"/>
            <w:left w:val="none" w:sz="0" w:space="0" w:color="auto"/>
            <w:bottom w:val="none" w:sz="0" w:space="0" w:color="auto"/>
            <w:right w:val="none" w:sz="0" w:space="0" w:color="auto"/>
          </w:divBdr>
        </w:div>
        <w:div w:id="1483425410">
          <w:marLeft w:val="640"/>
          <w:marRight w:val="0"/>
          <w:marTop w:val="0"/>
          <w:marBottom w:val="0"/>
          <w:divBdr>
            <w:top w:val="none" w:sz="0" w:space="0" w:color="auto"/>
            <w:left w:val="none" w:sz="0" w:space="0" w:color="auto"/>
            <w:bottom w:val="none" w:sz="0" w:space="0" w:color="auto"/>
            <w:right w:val="none" w:sz="0" w:space="0" w:color="auto"/>
          </w:divBdr>
        </w:div>
        <w:div w:id="1858687807">
          <w:marLeft w:val="640"/>
          <w:marRight w:val="0"/>
          <w:marTop w:val="0"/>
          <w:marBottom w:val="0"/>
          <w:divBdr>
            <w:top w:val="none" w:sz="0" w:space="0" w:color="auto"/>
            <w:left w:val="none" w:sz="0" w:space="0" w:color="auto"/>
            <w:bottom w:val="none" w:sz="0" w:space="0" w:color="auto"/>
            <w:right w:val="none" w:sz="0" w:space="0" w:color="auto"/>
          </w:divBdr>
        </w:div>
        <w:div w:id="1313021371">
          <w:marLeft w:val="640"/>
          <w:marRight w:val="0"/>
          <w:marTop w:val="0"/>
          <w:marBottom w:val="0"/>
          <w:divBdr>
            <w:top w:val="none" w:sz="0" w:space="0" w:color="auto"/>
            <w:left w:val="none" w:sz="0" w:space="0" w:color="auto"/>
            <w:bottom w:val="none" w:sz="0" w:space="0" w:color="auto"/>
            <w:right w:val="none" w:sz="0" w:space="0" w:color="auto"/>
          </w:divBdr>
        </w:div>
        <w:div w:id="48237984">
          <w:marLeft w:val="640"/>
          <w:marRight w:val="0"/>
          <w:marTop w:val="0"/>
          <w:marBottom w:val="0"/>
          <w:divBdr>
            <w:top w:val="none" w:sz="0" w:space="0" w:color="auto"/>
            <w:left w:val="none" w:sz="0" w:space="0" w:color="auto"/>
            <w:bottom w:val="none" w:sz="0" w:space="0" w:color="auto"/>
            <w:right w:val="none" w:sz="0" w:space="0" w:color="auto"/>
          </w:divBdr>
        </w:div>
        <w:div w:id="15161596">
          <w:marLeft w:val="640"/>
          <w:marRight w:val="0"/>
          <w:marTop w:val="0"/>
          <w:marBottom w:val="0"/>
          <w:divBdr>
            <w:top w:val="none" w:sz="0" w:space="0" w:color="auto"/>
            <w:left w:val="none" w:sz="0" w:space="0" w:color="auto"/>
            <w:bottom w:val="none" w:sz="0" w:space="0" w:color="auto"/>
            <w:right w:val="none" w:sz="0" w:space="0" w:color="auto"/>
          </w:divBdr>
        </w:div>
        <w:div w:id="423189871">
          <w:marLeft w:val="640"/>
          <w:marRight w:val="0"/>
          <w:marTop w:val="0"/>
          <w:marBottom w:val="0"/>
          <w:divBdr>
            <w:top w:val="none" w:sz="0" w:space="0" w:color="auto"/>
            <w:left w:val="none" w:sz="0" w:space="0" w:color="auto"/>
            <w:bottom w:val="none" w:sz="0" w:space="0" w:color="auto"/>
            <w:right w:val="none" w:sz="0" w:space="0" w:color="auto"/>
          </w:divBdr>
        </w:div>
        <w:div w:id="1139960893">
          <w:marLeft w:val="640"/>
          <w:marRight w:val="0"/>
          <w:marTop w:val="0"/>
          <w:marBottom w:val="0"/>
          <w:divBdr>
            <w:top w:val="none" w:sz="0" w:space="0" w:color="auto"/>
            <w:left w:val="none" w:sz="0" w:space="0" w:color="auto"/>
            <w:bottom w:val="none" w:sz="0" w:space="0" w:color="auto"/>
            <w:right w:val="none" w:sz="0" w:space="0" w:color="auto"/>
          </w:divBdr>
        </w:div>
        <w:div w:id="969436322">
          <w:marLeft w:val="640"/>
          <w:marRight w:val="0"/>
          <w:marTop w:val="0"/>
          <w:marBottom w:val="0"/>
          <w:divBdr>
            <w:top w:val="none" w:sz="0" w:space="0" w:color="auto"/>
            <w:left w:val="none" w:sz="0" w:space="0" w:color="auto"/>
            <w:bottom w:val="none" w:sz="0" w:space="0" w:color="auto"/>
            <w:right w:val="none" w:sz="0" w:space="0" w:color="auto"/>
          </w:divBdr>
        </w:div>
        <w:div w:id="1514297753">
          <w:marLeft w:val="640"/>
          <w:marRight w:val="0"/>
          <w:marTop w:val="0"/>
          <w:marBottom w:val="0"/>
          <w:divBdr>
            <w:top w:val="none" w:sz="0" w:space="0" w:color="auto"/>
            <w:left w:val="none" w:sz="0" w:space="0" w:color="auto"/>
            <w:bottom w:val="none" w:sz="0" w:space="0" w:color="auto"/>
            <w:right w:val="none" w:sz="0" w:space="0" w:color="auto"/>
          </w:divBdr>
        </w:div>
        <w:div w:id="907157630">
          <w:marLeft w:val="640"/>
          <w:marRight w:val="0"/>
          <w:marTop w:val="0"/>
          <w:marBottom w:val="0"/>
          <w:divBdr>
            <w:top w:val="none" w:sz="0" w:space="0" w:color="auto"/>
            <w:left w:val="none" w:sz="0" w:space="0" w:color="auto"/>
            <w:bottom w:val="none" w:sz="0" w:space="0" w:color="auto"/>
            <w:right w:val="none" w:sz="0" w:space="0" w:color="auto"/>
          </w:divBdr>
        </w:div>
        <w:div w:id="981352158">
          <w:marLeft w:val="640"/>
          <w:marRight w:val="0"/>
          <w:marTop w:val="0"/>
          <w:marBottom w:val="0"/>
          <w:divBdr>
            <w:top w:val="none" w:sz="0" w:space="0" w:color="auto"/>
            <w:left w:val="none" w:sz="0" w:space="0" w:color="auto"/>
            <w:bottom w:val="none" w:sz="0" w:space="0" w:color="auto"/>
            <w:right w:val="none" w:sz="0" w:space="0" w:color="auto"/>
          </w:divBdr>
        </w:div>
        <w:div w:id="1671369802">
          <w:marLeft w:val="640"/>
          <w:marRight w:val="0"/>
          <w:marTop w:val="0"/>
          <w:marBottom w:val="0"/>
          <w:divBdr>
            <w:top w:val="none" w:sz="0" w:space="0" w:color="auto"/>
            <w:left w:val="none" w:sz="0" w:space="0" w:color="auto"/>
            <w:bottom w:val="none" w:sz="0" w:space="0" w:color="auto"/>
            <w:right w:val="none" w:sz="0" w:space="0" w:color="auto"/>
          </w:divBdr>
        </w:div>
        <w:div w:id="2004622690">
          <w:marLeft w:val="640"/>
          <w:marRight w:val="0"/>
          <w:marTop w:val="0"/>
          <w:marBottom w:val="0"/>
          <w:divBdr>
            <w:top w:val="none" w:sz="0" w:space="0" w:color="auto"/>
            <w:left w:val="none" w:sz="0" w:space="0" w:color="auto"/>
            <w:bottom w:val="none" w:sz="0" w:space="0" w:color="auto"/>
            <w:right w:val="none" w:sz="0" w:space="0" w:color="auto"/>
          </w:divBdr>
        </w:div>
        <w:div w:id="1301686995">
          <w:marLeft w:val="640"/>
          <w:marRight w:val="0"/>
          <w:marTop w:val="0"/>
          <w:marBottom w:val="0"/>
          <w:divBdr>
            <w:top w:val="none" w:sz="0" w:space="0" w:color="auto"/>
            <w:left w:val="none" w:sz="0" w:space="0" w:color="auto"/>
            <w:bottom w:val="none" w:sz="0" w:space="0" w:color="auto"/>
            <w:right w:val="none" w:sz="0" w:space="0" w:color="auto"/>
          </w:divBdr>
        </w:div>
        <w:div w:id="2026325472">
          <w:marLeft w:val="640"/>
          <w:marRight w:val="0"/>
          <w:marTop w:val="0"/>
          <w:marBottom w:val="0"/>
          <w:divBdr>
            <w:top w:val="none" w:sz="0" w:space="0" w:color="auto"/>
            <w:left w:val="none" w:sz="0" w:space="0" w:color="auto"/>
            <w:bottom w:val="none" w:sz="0" w:space="0" w:color="auto"/>
            <w:right w:val="none" w:sz="0" w:space="0" w:color="auto"/>
          </w:divBdr>
        </w:div>
        <w:div w:id="1068963460">
          <w:marLeft w:val="640"/>
          <w:marRight w:val="0"/>
          <w:marTop w:val="0"/>
          <w:marBottom w:val="0"/>
          <w:divBdr>
            <w:top w:val="none" w:sz="0" w:space="0" w:color="auto"/>
            <w:left w:val="none" w:sz="0" w:space="0" w:color="auto"/>
            <w:bottom w:val="none" w:sz="0" w:space="0" w:color="auto"/>
            <w:right w:val="none" w:sz="0" w:space="0" w:color="auto"/>
          </w:divBdr>
        </w:div>
        <w:div w:id="263683973">
          <w:marLeft w:val="640"/>
          <w:marRight w:val="0"/>
          <w:marTop w:val="0"/>
          <w:marBottom w:val="0"/>
          <w:divBdr>
            <w:top w:val="none" w:sz="0" w:space="0" w:color="auto"/>
            <w:left w:val="none" w:sz="0" w:space="0" w:color="auto"/>
            <w:bottom w:val="none" w:sz="0" w:space="0" w:color="auto"/>
            <w:right w:val="none" w:sz="0" w:space="0" w:color="auto"/>
          </w:divBdr>
        </w:div>
        <w:div w:id="1403141643">
          <w:marLeft w:val="640"/>
          <w:marRight w:val="0"/>
          <w:marTop w:val="0"/>
          <w:marBottom w:val="0"/>
          <w:divBdr>
            <w:top w:val="none" w:sz="0" w:space="0" w:color="auto"/>
            <w:left w:val="none" w:sz="0" w:space="0" w:color="auto"/>
            <w:bottom w:val="none" w:sz="0" w:space="0" w:color="auto"/>
            <w:right w:val="none" w:sz="0" w:space="0" w:color="auto"/>
          </w:divBdr>
        </w:div>
        <w:div w:id="747311818">
          <w:marLeft w:val="640"/>
          <w:marRight w:val="0"/>
          <w:marTop w:val="0"/>
          <w:marBottom w:val="0"/>
          <w:divBdr>
            <w:top w:val="none" w:sz="0" w:space="0" w:color="auto"/>
            <w:left w:val="none" w:sz="0" w:space="0" w:color="auto"/>
            <w:bottom w:val="none" w:sz="0" w:space="0" w:color="auto"/>
            <w:right w:val="none" w:sz="0" w:space="0" w:color="auto"/>
          </w:divBdr>
        </w:div>
        <w:div w:id="1387290974">
          <w:marLeft w:val="640"/>
          <w:marRight w:val="0"/>
          <w:marTop w:val="0"/>
          <w:marBottom w:val="0"/>
          <w:divBdr>
            <w:top w:val="none" w:sz="0" w:space="0" w:color="auto"/>
            <w:left w:val="none" w:sz="0" w:space="0" w:color="auto"/>
            <w:bottom w:val="none" w:sz="0" w:space="0" w:color="auto"/>
            <w:right w:val="none" w:sz="0" w:space="0" w:color="auto"/>
          </w:divBdr>
        </w:div>
        <w:div w:id="942884460">
          <w:marLeft w:val="640"/>
          <w:marRight w:val="0"/>
          <w:marTop w:val="0"/>
          <w:marBottom w:val="0"/>
          <w:divBdr>
            <w:top w:val="none" w:sz="0" w:space="0" w:color="auto"/>
            <w:left w:val="none" w:sz="0" w:space="0" w:color="auto"/>
            <w:bottom w:val="none" w:sz="0" w:space="0" w:color="auto"/>
            <w:right w:val="none" w:sz="0" w:space="0" w:color="auto"/>
          </w:divBdr>
        </w:div>
        <w:div w:id="741753510">
          <w:marLeft w:val="640"/>
          <w:marRight w:val="0"/>
          <w:marTop w:val="0"/>
          <w:marBottom w:val="0"/>
          <w:divBdr>
            <w:top w:val="none" w:sz="0" w:space="0" w:color="auto"/>
            <w:left w:val="none" w:sz="0" w:space="0" w:color="auto"/>
            <w:bottom w:val="none" w:sz="0" w:space="0" w:color="auto"/>
            <w:right w:val="none" w:sz="0" w:space="0" w:color="auto"/>
          </w:divBdr>
        </w:div>
        <w:div w:id="1703482266">
          <w:marLeft w:val="640"/>
          <w:marRight w:val="0"/>
          <w:marTop w:val="0"/>
          <w:marBottom w:val="0"/>
          <w:divBdr>
            <w:top w:val="none" w:sz="0" w:space="0" w:color="auto"/>
            <w:left w:val="none" w:sz="0" w:space="0" w:color="auto"/>
            <w:bottom w:val="none" w:sz="0" w:space="0" w:color="auto"/>
            <w:right w:val="none" w:sz="0" w:space="0" w:color="auto"/>
          </w:divBdr>
        </w:div>
        <w:div w:id="1539195274">
          <w:marLeft w:val="640"/>
          <w:marRight w:val="0"/>
          <w:marTop w:val="0"/>
          <w:marBottom w:val="0"/>
          <w:divBdr>
            <w:top w:val="none" w:sz="0" w:space="0" w:color="auto"/>
            <w:left w:val="none" w:sz="0" w:space="0" w:color="auto"/>
            <w:bottom w:val="none" w:sz="0" w:space="0" w:color="auto"/>
            <w:right w:val="none" w:sz="0" w:space="0" w:color="auto"/>
          </w:divBdr>
        </w:div>
        <w:div w:id="1968126741">
          <w:marLeft w:val="640"/>
          <w:marRight w:val="0"/>
          <w:marTop w:val="0"/>
          <w:marBottom w:val="0"/>
          <w:divBdr>
            <w:top w:val="none" w:sz="0" w:space="0" w:color="auto"/>
            <w:left w:val="none" w:sz="0" w:space="0" w:color="auto"/>
            <w:bottom w:val="none" w:sz="0" w:space="0" w:color="auto"/>
            <w:right w:val="none" w:sz="0" w:space="0" w:color="auto"/>
          </w:divBdr>
        </w:div>
        <w:div w:id="649410535">
          <w:marLeft w:val="640"/>
          <w:marRight w:val="0"/>
          <w:marTop w:val="0"/>
          <w:marBottom w:val="0"/>
          <w:divBdr>
            <w:top w:val="none" w:sz="0" w:space="0" w:color="auto"/>
            <w:left w:val="none" w:sz="0" w:space="0" w:color="auto"/>
            <w:bottom w:val="none" w:sz="0" w:space="0" w:color="auto"/>
            <w:right w:val="none" w:sz="0" w:space="0" w:color="auto"/>
          </w:divBdr>
        </w:div>
        <w:div w:id="1790277042">
          <w:marLeft w:val="640"/>
          <w:marRight w:val="0"/>
          <w:marTop w:val="0"/>
          <w:marBottom w:val="0"/>
          <w:divBdr>
            <w:top w:val="none" w:sz="0" w:space="0" w:color="auto"/>
            <w:left w:val="none" w:sz="0" w:space="0" w:color="auto"/>
            <w:bottom w:val="none" w:sz="0" w:space="0" w:color="auto"/>
            <w:right w:val="none" w:sz="0" w:space="0" w:color="auto"/>
          </w:divBdr>
        </w:div>
        <w:div w:id="1651712672">
          <w:marLeft w:val="640"/>
          <w:marRight w:val="0"/>
          <w:marTop w:val="0"/>
          <w:marBottom w:val="0"/>
          <w:divBdr>
            <w:top w:val="none" w:sz="0" w:space="0" w:color="auto"/>
            <w:left w:val="none" w:sz="0" w:space="0" w:color="auto"/>
            <w:bottom w:val="none" w:sz="0" w:space="0" w:color="auto"/>
            <w:right w:val="none" w:sz="0" w:space="0" w:color="auto"/>
          </w:divBdr>
        </w:div>
        <w:div w:id="1486817026">
          <w:marLeft w:val="640"/>
          <w:marRight w:val="0"/>
          <w:marTop w:val="0"/>
          <w:marBottom w:val="0"/>
          <w:divBdr>
            <w:top w:val="none" w:sz="0" w:space="0" w:color="auto"/>
            <w:left w:val="none" w:sz="0" w:space="0" w:color="auto"/>
            <w:bottom w:val="none" w:sz="0" w:space="0" w:color="auto"/>
            <w:right w:val="none" w:sz="0" w:space="0" w:color="auto"/>
          </w:divBdr>
        </w:div>
        <w:div w:id="1179657584">
          <w:marLeft w:val="640"/>
          <w:marRight w:val="0"/>
          <w:marTop w:val="0"/>
          <w:marBottom w:val="0"/>
          <w:divBdr>
            <w:top w:val="none" w:sz="0" w:space="0" w:color="auto"/>
            <w:left w:val="none" w:sz="0" w:space="0" w:color="auto"/>
            <w:bottom w:val="none" w:sz="0" w:space="0" w:color="auto"/>
            <w:right w:val="none" w:sz="0" w:space="0" w:color="auto"/>
          </w:divBdr>
        </w:div>
        <w:div w:id="1537546281">
          <w:marLeft w:val="640"/>
          <w:marRight w:val="0"/>
          <w:marTop w:val="0"/>
          <w:marBottom w:val="0"/>
          <w:divBdr>
            <w:top w:val="none" w:sz="0" w:space="0" w:color="auto"/>
            <w:left w:val="none" w:sz="0" w:space="0" w:color="auto"/>
            <w:bottom w:val="none" w:sz="0" w:space="0" w:color="auto"/>
            <w:right w:val="none" w:sz="0" w:space="0" w:color="auto"/>
          </w:divBdr>
        </w:div>
        <w:div w:id="731196340">
          <w:marLeft w:val="640"/>
          <w:marRight w:val="0"/>
          <w:marTop w:val="0"/>
          <w:marBottom w:val="0"/>
          <w:divBdr>
            <w:top w:val="none" w:sz="0" w:space="0" w:color="auto"/>
            <w:left w:val="none" w:sz="0" w:space="0" w:color="auto"/>
            <w:bottom w:val="none" w:sz="0" w:space="0" w:color="auto"/>
            <w:right w:val="none" w:sz="0" w:space="0" w:color="auto"/>
          </w:divBdr>
        </w:div>
        <w:div w:id="1275819662">
          <w:marLeft w:val="640"/>
          <w:marRight w:val="0"/>
          <w:marTop w:val="0"/>
          <w:marBottom w:val="0"/>
          <w:divBdr>
            <w:top w:val="none" w:sz="0" w:space="0" w:color="auto"/>
            <w:left w:val="none" w:sz="0" w:space="0" w:color="auto"/>
            <w:bottom w:val="none" w:sz="0" w:space="0" w:color="auto"/>
            <w:right w:val="none" w:sz="0" w:space="0" w:color="auto"/>
          </w:divBdr>
        </w:div>
        <w:div w:id="530457457">
          <w:marLeft w:val="640"/>
          <w:marRight w:val="0"/>
          <w:marTop w:val="0"/>
          <w:marBottom w:val="0"/>
          <w:divBdr>
            <w:top w:val="none" w:sz="0" w:space="0" w:color="auto"/>
            <w:left w:val="none" w:sz="0" w:space="0" w:color="auto"/>
            <w:bottom w:val="none" w:sz="0" w:space="0" w:color="auto"/>
            <w:right w:val="none" w:sz="0" w:space="0" w:color="auto"/>
          </w:divBdr>
        </w:div>
        <w:div w:id="1760830698">
          <w:marLeft w:val="640"/>
          <w:marRight w:val="0"/>
          <w:marTop w:val="0"/>
          <w:marBottom w:val="0"/>
          <w:divBdr>
            <w:top w:val="none" w:sz="0" w:space="0" w:color="auto"/>
            <w:left w:val="none" w:sz="0" w:space="0" w:color="auto"/>
            <w:bottom w:val="none" w:sz="0" w:space="0" w:color="auto"/>
            <w:right w:val="none" w:sz="0" w:space="0" w:color="auto"/>
          </w:divBdr>
        </w:div>
        <w:div w:id="78525185">
          <w:marLeft w:val="640"/>
          <w:marRight w:val="0"/>
          <w:marTop w:val="0"/>
          <w:marBottom w:val="0"/>
          <w:divBdr>
            <w:top w:val="none" w:sz="0" w:space="0" w:color="auto"/>
            <w:left w:val="none" w:sz="0" w:space="0" w:color="auto"/>
            <w:bottom w:val="none" w:sz="0" w:space="0" w:color="auto"/>
            <w:right w:val="none" w:sz="0" w:space="0" w:color="auto"/>
          </w:divBdr>
        </w:div>
        <w:div w:id="1571885424">
          <w:marLeft w:val="640"/>
          <w:marRight w:val="0"/>
          <w:marTop w:val="0"/>
          <w:marBottom w:val="0"/>
          <w:divBdr>
            <w:top w:val="none" w:sz="0" w:space="0" w:color="auto"/>
            <w:left w:val="none" w:sz="0" w:space="0" w:color="auto"/>
            <w:bottom w:val="none" w:sz="0" w:space="0" w:color="auto"/>
            <w:right w:val="none" w:sz="0" w:space="0" w:color="auto"/>
          </w:divBdr>
        </w:div>
        <w:div w:id="1766464694">
          <w:marLeft w:val="640"/>
          <w:marRight w:val="0"/>
          <w:marTop w:val="0"/>
          <w:marBottom w:val="0"/>
          <w:divBdr>
            <w:top w:val="none" w:sz="0" w:space="0" w:color="auto"/>
            <w:left w:val="none" w:sz="0" w:space="0" w:color="auto"/>
            <w:bottom w:val="none" w:sz="0" w:space="0" w:color="auto"/>
            <w:right w:val="none" w:sz="0" w:space="0" w:color="auto"/>
          </w:divBdr>
        </w:div>
        <w:div w:id="1536884826">
          <w:marLeft w:val="640"/>
          <w:marRight w:val="0"/>
          <w:marTop w:val="0"/>
          <w:marBottom w:val="0"/>
          <w:divBdr>
            <w:top w:val="none" w:sz="0" w:space="0" w:color="auto"/>
            <w:left w:val="none" w:sz="0" w:space="0" w:color="auto"/>
            <w:bottom w:val="none" w:sz="0" w:space="0" w:color="auto"/>
            <w:right w:val="none" w:sz="0" w:space="0" w:color="auto"/>
          </w:divBdr>
        </w:div>
        <w:div w:id="289282524">
          <w:marLeft w:val="640"/>
          <w:marRight w:val="0"/>
          <w:marTop w:val="0"/>
          <w:marBottom w:val="0"/>
          <w:divBdr>
            <w:top w:val="none" w:sz="0" w:space="0" w:color="auto"/>
            <w:left w:val="none" w:sz="0" w:space="0" w:color="auto"/>
            <w:bottom w:val="none" w:sz="0" w:space="0" w:color="auto"/>
            <w:right w:val="none" w:sz="0" w:space="0" w:color="auto"/>
          </w:divBdr>
        </w:div>
        <w:div w:id="1471440463">
          <w:marLeft w:val="640"/>
          <w:marRight w:val="0"/>
          <w:marTop w:val="0"/>
          <w:marBottom w:val="0"/>
          <w:divBdr>
            <w:top w:val="none" w:sz="0" w:space="0" w:color="auto"/>
            <w:left w:val="none" w:sz="0" w:space="0" w:color="auto"/>
            <w:bottom w:val="none" w:sz="0" w:space="0" w:color="auto"/>
            <w:right w:val="none" w:sz="0" w:space="0" w:color="auto"/>
          </w:divBdr>
        </w:div>
        <w:div w:id="242178881">
          <w:marLeft w:val="640"/>
          <w:marRight w:val="0"/>
          <w:marTop w:val="0"/>
          <w:marBottom w:val="0"/>
          <w:divBdr>
            <w:top w:val="none" w:sz="0" w:space="0" w:color="auto"/>
            <w:left w:val="none" w:sz="0" w:space="0" w:color="auto"/>
            <w:bottom w:val="none" w:sz="0" w:space="0" w:color="auto"/>
            <w:right w:val="none" w:sz="0" w:space="0" w:color="auto"/>
          </w:divBdr>
        </w:div>
        <w:div w:id="243153660">
          <w:marLeft w:val="640"/>
          <w:marRight w:val="0"/>
          <w:marTop w:val="0"/>
          <w:marBottom w:val="0"/>
          <w:divBdr>
            <w:top w:val="none" w:sz="0" w:space="0" w:color="auto"/>
            <w:left w:val="none" w:sz="0" w:space="0" w:color="auto"/>
            <w:bottom w:val="none" w:sz="0" w:space="0" w:color="auto"/>
            <w:right w:val="none" w:sz="0" w:space="0" w:color="auto"/>
          </w:divBdr>
        </w:div>
        <w:div w:id="1960332310">
          <w:marLeft w:val="640"/>
          <w:marRight w:val="0"/>
          <w:marTop w:val="0"/>
          <w:marBottom w:val="0"/>
          <w:divBdr>
            <w:top w:val="none" w:sz="0" w:space="0" w:color="auto"/>
            <w:left w:val="none" w:sz="0" w:space="0" w:color="auto"/>
            <w:bottom w:val="none" w:sz="0" w:space="0" w:color="auto"/>
            <w:right w:val="none" w:sz="0" w:space="0" w:color="auto"/>
          </w:divBdr>
        </w:div>
        <w:div w:id="1693651067">
          <w:marLeft w:val="640"/>
          <w:marRight w:val="0"/>
          <w:marTop w:val="0"/>
          <w:marBottom w:val="0"/>
          <w:divBdr>
            <w:top w:val="none" w:sz="0" w:space="0" w:color="auto"/>
            <w:left w:val="none" w:sz="0" w:space="0" w:color="auto"/>
            <w:bottom w:val="none" w:sz="0" w:space="0" w:color="auto"/>
            <w:right w:val="none" w:sz="0" w:space="0" w:color="auto"/>
          </w:divBdr>
        </w:div>
        <w:div w:id="2105299405">
          <w:marLeft w:val="640"/>
          <w:marRight w:val="0"/>
          <w:marTop w:val="0"/>
          <w:marBottom w:val="0"/>
          <w:divBdr>
            <w:top w:val="none" w:sz="0" w:space="0" w:color="auto"/>
            <w:left w:val="none" w:sz="0" w:space="0" w:color="auto"/>
            <w:bottom w:val="none" w:sz="0" w:space="0" w:color="auto"/>
            <w:right w:val="none" w:sz="0" w:space="0" w:color="auto"/>
          </w:divBdr>
        </w:div>
        <w:div w:id="1726491753">
          <w:marLeft w:val="640"/>
          <w:marRight w:val="0"/>
          <w:marTop w:val="0"/>
          <w:marBottom w:val="0"/>
          <w:divBdr>
            <w:top w:val="none" w:sz="0" w:space="0" w:color="auto"/>
            <w:left w:val="none" w:sz="0" w:space="0" w:color="auto"/>
            <w:bottom w:val="none" w:sz="0" w:space="0" w:color="auto"/>
            <w:right w:val="none" w:sz="0" w:space="0" w:color="auto"/>
          </w:divBdr>
        </w:div>
        <w:div w:id="267543393">
          <w:marLeft w:val="640"/>
          <w:marRight w:val="0"/>
          <w:marTop w:val="0"/>
          <w:marBottom w:val="0"/>
          <w:divBdr>
            <w:top w:val="none" w:sz="0" w:space="0" w:color="auto"/>
            <w:left w:val="none" w:sz="0" w:space="0" w:color="auto"/>
            <w:bottom w:val="none" w:sz="0" w:space="0" w:color="auto"/>
            <w:right w:val="none" w:sz="0" w:space="0" w:color="auto"/>
          </w:divBdr>
        </w:div>
        <w:div w:id="394164873">
          <w:marLeft w:val="640"/>
          <w:marRight w:val="0"/>
          <w:marTop w:val="0"/>
          <w:marBottom w:val="0"/>
          <w:divBdr>
            <w:top w:val="none" w:sz="0" w:space="0" w:color="auto"/>
            <w:left w:val="none" w:sz="0" w:space="0" w:color="auto"/>
            <w:bottom w:val="none" w:sz="0" w:space="0" w:color="auto"/>
            <w:right w:val="none" w:sz="0" w:space="0" w:color="auto"/>
          </w:divBdr>
        </w:div>
        <w:div w:id="815187">
          <w:marLeft w:val="640"/>
          <w:marRight w:val="0"/>
          <w:marTop w:val="0"/>
          <w:marBottom w:val="0"/>
          <w:divBdr>
            <w:top w:val="none" w:sz="0" w:space="0" w:color="auto"/>
            <w:left w:val="none" w:sz="0" w:space="0" w:color="auto"/>
            <w:bottom w:val="none" w:sz="0" w:space="0" w:color="auto"/>
            <w:right w:val="none" w:sz="0" w:space="0" w:color="auto"/>
          </w:divBdr>
        </w:div>
        <w:div w:id="359548567">
          <w:marLeft w:val="640"/>
          <w:marRight w:val="0"/>
          <w:marTop w:val="0"/>
          <w:marBottom w:val="0"/>
          <w:divBdr>
            <w:top w:val="none" w:sz="0" w:space="0" w:color="auto"/>
            <w:left w:val="none" w:sz="0" w:space="0" w:color="auto"/>
            <w:bottom w:val="none" w:sz="0" w:space="0" w:color="auto"/>
            <w:right w:val="none" w:sz="0" w:space="0" w:color="auto"/>
          </w:divBdr>
        </w:div>
        <w:div w:id="1204900881">
          <w:marLeft w:val="640"/>
          <w:marRight w:val="0"/>
          <w:marTop w:val="0"/>
          <w:marBottom w:val="0"/>
          <w:divBdr>
            <w:top w:val="none" w:sz="0" w:space="0" w:color="auto"/>
            <w:left w:val="none" w:sz="0" w:space="0" w:color="auto"/>
            <w:bottom w:val="none" w:sz="0" w:space="0" w:color="auto"/>
            <w:right w:val="none" w:sz="0" w:space="0" w:color="auto"/>
          </w:divBdr>
        </w:div>
        <w:div w:id="599801270">
          <w:marLeft w:val="640"/>
          <w:marRight w:val="0"/>
          <w:marTop w:val="0"/>
          <w:marBottom w:val="0"/>
          <w:divBdr>
            <w:top w:val="none" w:sz="0" w:space="0" w:color="auto"/>
            <w:left w:val="none" w:sz="0" w:space="0" w:color="auto"/>
            <w:bottom w:val="none" w:sz="0" w:space="0" w:color="auto"/>
            <w:right w:val="none" w:sz="0" w:space="0" w:color="auto"/>
          </w:divBdr>
        </w:div>
        <w:div w:id="1218124060">
          <w:marLeft w:val="640"/>
          <w:marRight w:val="0"/>
          <w:marTop w:val="0"/>
          <w:marBottom w:val="0"/>
          <w:divBdr>
            <w:top w:val="none" w:sz="0" w:space="0" w:color="auto"/>
            <w:left w:val="none" w:sz="0" w:space="0" w:color="auto"/>
            <w:bottom w:val="none" w:sz="0" w:space="0" w:color="auto"/>
            <w:right w:val="none" w:sz="0" w:space="0" w:color="auto"/>
          </w:divBdr>
        </w:div>
        <w:div w:id="1462922656">
          <w:marLeft w:val="640"/>
          <w:marRight w:val="0"/>
          <w:marTop w:val="0"/>
          <w:marBottom w:val="0"/>
          <w:divBdr>
            <w:top w:val="none" w:sz="0" w:space="0" w:color="auto"/>
            <w:left w:val="none" w:sz="0" w:space="0" w:color="auto"/>
            <w:bottom w:val="none" w:sz="0" w:space="0" w:color="auto"/>
            <w:right w:val="none" w:sz="0" w:space="0" w:color="auto"/>
          </w:divBdr>
        </w:div>
        <w:div w:id="583496858">
          <w:marLeft w:val="640"/>
          <w:marRight w:val="0"/>
          <w:marTop w:val="0"/>
          <w:marBottom w:val="0"/>
          <w:divBdr>
            <w:top w:val="none" w:sz="0" w:space="0" w:color="auto"/>
            <w:left w:val="none" w:sz="0" w:space="0" w:color="auto"/>
            <w:bottom w:val="none" w:sz="0" w:space="0" w:color="auto"/>
            <w:right w:val="none" w:sz="0" w:space="0" w:color="auto"/>
          </w:divBdr>
        </w:div>
        <w:div w:id="1388645431">
          <w:marLeft w:val="640"/>
          <w:marRight w:val="0"/>
          <w:marTop w:val="0"/>
          <w:marBottom w:val="0"/>
          <w:divBdr>
            <w:top w:val="none" w:sz="0" w:space="0" w:color="auto"/>
            <w:left w:val="none" w:sz="0" w:space="0" w:color="auto"/>
            <w:bottom w:val="none" w:sz="0" w:space="0" w:color="auto"/>
            <w:right w:val="none" w:sz="0" w:space="0" w:color="auto"/>
          </w:divBdr>
        </w:div>
        <w:div w:id="683702480">
          <w:marLeft w:val="640"/>
          <w:marRight w:val="0"/>
          <w:marTop w:val="0"/>
          <w:marBottom w:val="0"/>
          <w:divBdr>
            <w:top w:val="none" w:sz="0" w:space="0" w:color="auto"/>
            <w:left w:val="none" w:sz="0" w:space="0" w:color="auto"/>
            <w:bottom w:val="none" w:sz="0" w:space="0" w:color="auto"/>
            <w:right w:val="none" w:sz="0" w:space="0" w:color="auto"/>
          </w:divBdr>
        </w:div>
        <w:div w:id="1502770573">
          <w:marLeft w:val="640"/>
          <w:marRight w:val="0"/>
          <w:marTop w:val="0"/>
          <w:marBottom w:val="0"/>
          <w:divBdr>
            <w:top w:val="none" w:sz="0" w:space="0" w:color="auto"/>
            <w:left w:val="none" w:sz="0" w:space="0" w:color="auto"/>
            <w:bottom w:val="none" w:sz="0" w:space="0" w:color="auto"/>
            <w:right w:val="none" w:sz="0" w:space="0" w:color="auto"/>
          </w:divBdr>
        </w:div>
        <w:div w:id="1868369820">
          <w:marLeft w:val="640"/>
          <w:marRight w:val="0"/>
          <w:marTop w:val="0"/>
          <w:marBottom w:val="0"/>
          <w:divBdr>
            <w:top w:val="none" w:sz="0" w:space="0" w:color="auto"/>
            <w:left w:val="none" w:sz="0" w:space="0" w:color="auto"/>
            <w:bottom w:val="none" w:sz="0" w:space="0" w:color="auto"/>
            <w:right w:val="none" w:sz="0" w:space="0" w:color="auto"/>
          </w:divBdr>
        </w:div>
        <w:div w:id="113528687">
          <w:marLeft w:val="640"/>
          <w:marRight w:val="0"/>
          <w:marTop w:val="0"/>
          <w:marBottom w:val="0"/>
          <w:divBdr>
            <w:top w:val="none" w:sz="0" w:space="0" w:color="auto"/>
            <w:left w:val="none" w:sz="0" w:space="0" w:color="auto"/>
            <w:bottom w:val="none" w:sz="0" w:space="0" w:color="auto"/>
            <w:right w:val="none" w:sz="0" w:space="0" w:color="auto"/>
          </w:divBdr>
        </w:div>
        <w:div w:id="1423256942">
          <w:marLeft w:val="640"/>
          <w:marRight w:val="0"/>
          <w:marTop w:val="0"/>
          <w:marBottom w:val="0"/>
          <w:divBdr>
            <w:top w:val="none" w:sz="0" w:space="0" w:color="auto"/>
            <w:left w:val="none" w:sz="0" w:space="0" w:color="auto"/>
            <w:bottom w:val="none" w:sz="0" w:space="0" w:color="auto"/>
            <w:right w:val="none" w:sz="0" w:space="0" w:color="auto"/>
          </w:divBdr>
        </w:div>
        <w:div w:id="1313948203">
          <w:marLeft w:val="640"/>
          <w:marRight w:val="0"/>
          <w:marTop w:val="0"/>
          <w:marBottom w:val="0"/>
          <w:divBdr>
            <w:top w:val="none" w:sz="0" w:space="0" w:color="auto"/>
            <w:left w:val="none" w:sz="0" w:space="0" w:color="auto"/>
            <w:bottom w:val="none" w:sz="0" w:space="0" w:color="auto"/>
            <w:right w:val="none" w:sz="0" w:space="0" w:color="auto"/>
          </w:divBdr>
        </w:div>
        <w:div w:id="562831764">
          <w:marLeft w:val="640"/>
          <w:marRight w:val="0"/>
          <w:marTop w:val="0"/>
          <w:marBottom w:val="0"/>
          <w:divBdr>
            <w:top w:val="none" w:sz="0" w:space="0" w:color="auto"/>
            <w:left w:val="none" w:sz="0" w:space="0" w:color="auto"/>
            <w:bottom w:val="none" w:sz="0" w:space="0" w:color="auto"/>
            <w:right w:val="none" w:sz="0" w:space="0" w:color="auto"/>
          </w:divBdr>
        </w:div>
        <w:div w:id="846401964">
          <w:marLeft w:val="640"/>
          <w:marRight w:val="0"/>
          <w:marTop w:val="0"/>
          <w:marBottom w:val="0"/>
          <w:divBdr>
            <w:top w:val="none" w:sz="0" w:space="0" w:color="auto"/>
            <w:left w:val="none" w:sz="0" w:space="0" w:color="auto"/>
            <w:bottom w:val="none" w:sz="0" w:space="0" w:color="auto"/>
            <w:right w:val="none" w:sz="0" w:space="0" w:color="auto"/>
          </w:divBdr>
        </w:div>
        <w:div w:id="1337809059">
          <w:marLeft w:val="640"/>
          <w:marRight w:val="0"/>
          <w:marTop w:val="0"/>
          <w:marBottom w:val="0"/>
          <w:divBdr>
            <w:top w:val="none" w:sz="0" w:space="0" w:color="auto"/>
            <w:left w:val="none" w:sz="0" w:space="0" w:color="auto"/>
            <w:bottom w:val="none" w:sz="0" w:space="0" w:color="auto"/>
            <w:right w:val="none" w:sz="0" w:space="0" w:color="auto"/>
          </w:divBdr>
        </w:div>
        <w:div w:id="68356916">
          <w:marLeft w:val="640"/>
          <w:marRight w:val="0"/>
          <w:marTop w:val="0"/>
          <w:marBottom w:val="0"/>
          <w:divBdr>
            <w:top w:val="none" w:sz="0" w:space="0" w:color="auto"/>
            <w:left w:val="none" w:sz="0" w:space="0" w:color="auto"/>
            <w:bottom w:val="none" w:sz="0" w:space="0" w:color="auto"/>
            <w:right w:val="none" w:sz="0" w:space="0" w:color="auto"/>
          </w:divBdr>
        </w:div>
        <w:div w:id="376978667">
          <w:marLeft w:val="640"/>
          <w:marRight w:val="0"/>
          <w:marTop w:val="0"/>
          <w:marBottom w:val="0"/>
          <w:divBdr>
            <w:top w:val="none" w:sz="0" w:space="0" w:color="auto"/>
            <w:left w:val="none" w:sz="0" w:space="0" w:color="auto"/>
            <w:bottom w:val="none" w:sz="0" w:space="0" w:color="auto"/>
            <w:right w:val="none" w:sz="0" w:space="0" w:color="auto"/>
          </w:divBdr>
        </w:div>
        <w:div w:id="349840904">
          <w:marLeft w:val="640"/>
          <w:marRight w:val="0"/>
          <w:marTop w:val="0"/>
          <w:marBottom w:val="0"/>
          <w:divBdr>
            <w:top w:val="none" w:sz="0" w:space="0" w:color="auto"/>
            <w:left w:val="none" w:sz="0" w:space="0" w:color="auto"/>
            <w:bottom w:val="none" w:sz="0" w:space="0" w:color="auto"/>
            <w:right w:val="none" w:sz="0" w:space="0" w:color="auto"/>
          </w:divBdr>
        </w:div>
        <w:div w:id="217980134">
          <w:marLeft w:val="640"/>
          <w:marRight w:val="0"/>
          <w:marTop w:val="0"/>
          <w:marBottom w:val="0"/>
          <w:divBdr>
            <w:top w:val="none" w:sz="0" w:space="0" w:color="auto"/>
            <w:left w:val="none" w:sz="0" w:space="0" w:color="auto"/>
            <w:bottom w:val="none" w:sz="0" w:space="0" w:color="auto"/>
            <w:right w:val="none" w:sz="0" w:space="0" w:color="auto"/>
          </w:divBdr>
        </w:div>
        <w:div w:id="45300076">
          <w:marLeft w:val="640"/>
          <w:marRight w:val="0"/>
          <w:marTop w:val="0"/>
          <w:marBottom w:val="0"/>
          <w:divBdr>
            <w:top w:val="none" w:sz="0" w:space="0" w:color="auto"/>
            <w:left w:val="none" w:sz="0" w:space="0" w:color="auto"/>
            <w:bottom w:val="none" w:sz="0" w:space="0" w:color="auto"/>
            <w:right w:val="none" w:sz="0" w:space="0" w:color="auto"/>
          </w:divBdr>
        </w:div>
        <w:div w:id="1653604362">
          <w:marLeft w:val="640"/>
          <w:marRight w:val="0"/>
          <w:marTop w:val="0"/>
          <w:marBottom w:val="0"/>
          <w:divBdr>
            <w:top w:val="none" w:sz="0" w:space="0" w:color="auto"/>
            <w:left w:val="none" w:sz="0" w:space="0" w:color="auto"/>
            <w:bottom w:val="none" w:sz="0" w:space="0" w:color="auto"/>
            <w:right w:val="none" w:sz="0" w:space="0" w:color="auto"/>
          </w:divBdr>
        </w:div>
        <w:div w:id="1401515187">
          <w:marLeft w:val="640"/>
          <w:marRight w:val="0"/>
          <w:marTop w:val="0"/>
          <w:marBottom w:val="0"/>
          <w:divBdr>
            <w:top w:val="none" w:sz="0" w:space="0" w:color="auto"/>
            <w:left w:val="none" w:sz="0" w:space="0" w:color="auto"/>
            <w:bottom w:val="none" w:sz="0" w:space="0" w:color="auto"/>
            <w:right w:val="none" w:sz="0" w:space="0" w:color="auto"/>
          </w:divBdr>
        </w:div>
        <w:div w:id="525489990">
          <w:marLeft w:val="640"/>
          <w:marRight w:val="0"/>
          <w:marTop w:val="0"/>
          <w:marBottom w:val="0"/>
          <w:divBdr>
            <w:top w:val="none" w:sz="0" w:space="0" w:color="auto"/>
            <w:left w:val="none" w:sz="0" w:space="0" w:color="auto"/>
            <w:bottom w:val="none" w:sz="0" w:space="0" w:color="auto"/>
            <w:right w:val="none" w:sz="0" w:space="0" w:color="auto"/>
          </w:divBdr>
        </w:div>
        <w:div w:id="873807484">
          <w:marLeft w:val="640"/>
          <w:marRight w:val="0"/>
          <w:marTop w:val="0"/>
          <w:marBottom w:val="0"/>
          <w:divBdr>
            <w:top w:val="none" w:sz="0" w:space="0" w:color="auto"/>
            <w:left w:val="none" w:sz="0" w:space="0" w:color="auto"/>
            <w:bottom w:val="none" w:sz="0" w:space="0" w:color="auto"/>
            <w:right w:val="none" w:sz="0" w:space="0" w:color="auto"/>
          </w:divBdr>
        </w:div>
        <w:div w:id="1737707709">
          <w:marLeft w:val="640"/>
          <w:marRight w:val="0"/>
          <w:marTop w:val="0"/>
          <w:marBottom w:val="0"/>
          <w:divBdr>
            <w:top w:val="none" w:sz="0" w:space="0" w:color="auto"/>
            <w:left w:val="none" w:sz="0" w:space="0" w:color="auto"/>
            <w:bottom w:val="none" w:sz="0" w:space="0" w:color="auto"/>
            <w:right w:val="none" w:sz="0" w:space="0" w:color="auto"/>
          </w:divBdr>
        </w:div>
        <w:div w:id="519512011">
          <w:marLeft w:val="640"/>
          <w:marRight w:val="0"/>
          <w:marTop w:val="0"/>
          <w:marBottom w:val="0"/>
          <w:divBdr>
            <w:top w:val="none" w:sz="0" w:space="0" w:color="auto"/>
            <w:left w:val="none" w:sz="0" w:space="0" w:color="auto"/>
            <w:bottom w:val="none" w:sz="0" w:space="0" w:color="auto"/>
            <w:right w:val="none" w:sz="0" w:space="0" w:color="auto"/>
          </w:divBdr>
        </w:div>
        <w:div w:id="1144663033">
          <w:marLeft w:val="640"/>
          <w:marRight w:val="0"/>
          <w:marTop w:val="0"/>
          <w:marBottom w:val="0"/>
          <w:divBdr>
            <w:top w:val="none" w:sz="0" w:space="0" w:color="auto"/>
            <w:left w:val="none" w:sz="0" w:space="0" w:color="auto"/>
            <w:bottom w:val="none" w:sz="0" w:space="0" w:color="auto"/>
            <w:right w:val="none" w:sz="0" w:space="0" w:color="auto"/>
          </w:divBdr>
        </w:div>
        <w:div w:id="610671173">
          <w:marLeft w:val="640"/>
          <w:marRight w:val="0"/>
          <w:marTop w:val="0"/>
          <w:marBottom w:val="0"/>
          <w:divBdr>
            <w:top w:val="none" w:sz="0" w:space="0" w:color="auto"/>
            <w:left w:val="none" w:sz="0" w:space="0" w:color="auto"/>
            <w:bottom w:val="none" w:sz="0" w:space="0" w:color="auto"/>
            <w:right w:val="none" w:sz="0" w:space="0" w:color="auto"/>
          </w:divBdr>
        </w:div>
        <w:div w:id="1042754334">
          <w:marLeft w:val="640"/>
          <w:marRight w:val="0"/>
          <w:marTop w:val="0"/>
          <w:marBottom w:val="0"/>
          <w:divBdr>
            <w:top w:val="none" w:sz="0" w:space="0" w:color="auto"/>
            <w:left w:val="none" w:sz="0" w:space="0" w:color="auto"/>
            <w:bottom w:val="none" w:sz="0" w:space="0" w:color="auto"/>
            <w:right w:val="none" w:sz="0" w:space="0" w:color="auto"/>
          </w:divBdr>
        </w:div>
        <w:div w:id="1201093302">
          <w:marLeft w:val="640"/>
          <w:marRight w:val="0"/>
          <w:marTop w:val="0"/>
          <w:marBottom w:val="0"/>
          <w:divBdr>
            <w:top w:val="none" w:sz="0" w:space="0" w:color="auto"/>
            <w:left w:val="none" w:sz="0" w:space="0" w:color="auto"/>
            <w:bottom w:val="none" w:sz="0" w:space="0" w:color="auto"/>
            <w:right w:val="none" w:sz="0" w:space="0" w:color="auto"/>
          </w:divBdr>
        </w:div>
        <w:div w:id="2075079186">
          <w:marLeft w:val="640"/>
          <w:marRight w:val="0"/>
          <w:marTop w:val="0"/>
          <w:marBottom w:val="0"/>
          <w:divBdr>
            <w:top w:val="none" w:sz="0" w:space="0" w:color="auto"/>
            <w:left w:val="none" w:sz="0" w:space="0" w:color="auto"/>
            <w:bottom w:val="none" w:sz="0" w:space="0" w:color="auto"/>
            <w:right w:val="none" w:sz="0" w:space="0" w:color="auto"/>
          </w:divBdr>
        </w:div>
        <w:div w:id="1695617900">
          <w:marLeft w:val="640"/>
          <w:marRight w:val="0"/>
          <w:marTop w:val="0"/>
          <w:marBottom w:val="0"/>
          <w:divBdr>
            <w:top w:val="none" w:sz="0" w:space="0" w:color="auto"/>
            <w:left w:val="none" w:sz="0" w:space="0" w:color="auto"/>
            <w:bottom w:val="none" w:sz="0" w:space="0" w:color="auto"/>
            <w:right w:val="none" w:sz="0" w:space="0" w:color="auto"/>
          </w:divBdr>
        </w:div>
        <w:div w:id="651299354">
          <w:marLeft w:val="640"/>
          <w:marRight w:val="0"/>
          <w:marTop w:val="0"/>
          <w:marBottom w:val="0"/>
          <w:divBdr>
            <w:top w:val="none" w:sz="0" w:space="0" w:color="auto"/>
            <w:left w:val="none" w:sz="0" w:space="0" w:color="auto"/>
            <w:bottom w:val="none" w:sz="0" w:space="0" w:color="auto"/>
            <w:right w:val="none" w:sz="0" w:space="0" w:color="auto"/>
          </w:divBdr>
        </w:div>
        <w:div w:id="1057125863">
          <w:marLeft w:val="640"/>
          <w:marRight w:val="0"/>
          <w:marTop w:val="0"/>
          <w:marBottom w:val="0"/>
          <w:divBdr>
            <w:top w:val="none" w:sz="0" w:space="0" w:color="auto"/>
            <w:left w:val="none" w:sz="0" w:space="0" w:color="auto"/>
            <w:bottom w:val="none" w:sz="0" w:space="0" w:color="auto"/>
            <w:right w:val="none" w:sz="0" w:space="0" w:color="auto"/>
          </w:divBdr>
        </w:div>
        <w:div w:id="142233538">
          <w:marLeft w:val="640"/>
          <w:marRight w:val="0"/>
          <w:marTop w:val="0"/>
          <w:marBottom w:val="0"/>
          <w:divBdr>
            <w:top w:val="none" w:sz="0" w:space="0" w:color="auto"/>
            <w:left w:val="none" w:sz="0" w:space="0" w:color="auto"/>
            <w:bottom w:val="none" w:sz="0" w:space="0" w:color="auto"/>
            <w:right w:val="none" w:sz="0" w:space="0" w:color="auto"/>
          </w:divBdr>
        </w:div>
        <w:div w:id="2100054174">
          <w:marLeft w:val="640"/>
          <w:marRight w:val="0"/>
          <w:marTop w:val="0"/>
          <w:marBottom w:val="0"/>
          <w:divBdr>
            <w:top w:val="none" w:sz="0" w:space="0" w:color="auto"/>
            <w:left w:val="none" w:sz="0" w:space="0" w:color="auto"/>
            <w:bottom w:val="none" w:sz="0" w:space="0" w:color="auto"/>
            <w:right w:val="none" w:sz="0" w:space="0" w:color="auto"/>
          </w:divBdr>
        </w:div>
        <w:div w:id="600843000">
          <w:marLeft w:val="640"/>
          <w:marRight w:val="0"/>
          <w:marTop w:val="0"/>
          <w:marBottom w:val="0"/>
          <w:divBdr>
            <w:top w:val="none" w:sz="0" w:space="0" w:color="auto"/>
            <w:left w:val="none" w:sz="0" w:space="0" w:color="auto"/>
            <w:bottom w:val="none" w:sz="0" w:space="0" w:color="auto"/>
            <w:right w:val="none" w:sz="0" w:space="0" w:color="auto"/>
          </w:divBdr>
        </w:div>
        <w:div w:id="976107866">
          <w:marLeft w:val="640"/>
          <w:marRight w:val="0"/>
          <w:marTop w:val="0"/>
          <w:marBottom w:val="0"/>
          <w:divBdr>
            <w:top w:val="none" w:sz="0" w:space="0" w:color="auto"/>
            <w:left w:val="none" w:sz="0" w:space="0" w:color="auto"/>
            <w:bottom w:val="none" w:sz="0" w:space="0" w:color="auto"/>
            <w:right w:val="none" w:sz="0" w:space="0" w:color="auto"/>
          </w:divBdr>
        </w:div>
        <w:div w:id="988486578">
          <w:marLeft w:val="640"/>
          <w:marRight w:val="0"/>
          <w:marTop w:val="0"/>
          <w:marBottom w:val="0"/>
          <w:divBdr>
            <w:top w:val="none" w:sz="0" w:space="0" w:color="auto"/>
            <w:left w:val="none" w:sz="0" w:space="0" w:color="auto"/>
            <w:bottom w:val="none" w:sz="0" w:space="0" w:color="auto"/>
            <w:right w:val="none" w:sz="0" w:space="0" w:color="auto"/>
          </w:divBdr>
        </w:div>
        <w:div w:id="861285544">
          <w:marLeft w:val="640"/>
          <w:marRight w:val="0"/>
          <w:marTop w:val="0"/>
          <w:marBottom w:val="0"/>
          <w:divBdr>
            <w:top w:val="none" w:sz="0" w:space="0" w:color="auto"/>
            <w:left w:val="none" w:sz="0" w:space="0" w:color="auto"/>
            <w:bottom w:val="none" w:sz="0" w:space="0" w:color="auto"/>
            <w:right w:val="none" w:sz="0" w:space="0" w:color="auto"/>
          </w:divBdr>
        </w:div>
        <w:div w:id="1389458588">
          <w:marLeft w:val="640"/>
          <w:marRight w:val="0"/>
          <w:marTop w:val="0"/>
          <w:marBottom w:val="0"/>
          <w:divBdr>
            <w:top w:val="none" w:sz="0" w:space="0" w:color="auto"/>
            <w:left w:val="none" w:sz="0" w:space="0" w:color="auto"/>
            <w:bottom w:val="none" w:sz="0" w:space="0" w:color="auto"/>
            <w:right w:val="none" w:sz="0" w:space="0" w:color="auto"/>
          </w:divBdr>
        </w:div>
        <w:div w:id="1875073402">
          <w:marLeft w:val="640"/>
          <w:marRight w:val="0"/>
          <w:marTop w:val="0"/>
          <w:marBottom w:val="0"/>
          <w:divBdr>
            <w:top w:val="none" w:sz="0" w:space="0" w:color="auto"/>
            <w:left w:val="none" w:sz="0" w:space="0" w:color="auto"/>
            <w:bottom w:val="none" w:sz="0" w:space="0" w:color="auto"/>
            <w:right w:val="none" w:sz="0" w:space="0" w:color="auto"/>
          </w:divBdr>
        </w:div>
        <w:div w:id="797454198">
          <w:marLeft w:val="640"/>
          <w:marRight w:val="0"/>
          <w:marTop w:val="0"/>
          <w:marBottom w:val="0"/>
          <w:divBdr>
            <w:top w:val="none" w:sz="0" w:space="0" w:color="auto"/>
            <w:left w:val="none" w:sz="0" w:space="0" w:color="auto"/>
            <w:bottom w:val="none" w:sz="0" w:space="0" w:color="auto"/>
            <w:right w:val="none" w:sz="0" w:space="0" w:color="auto"/>
          </w:divBdr>
        </w:div>
        <w:div w:id="142820245">
          <w:marLeft w:val="640"/>
          <w:marRight w:val="0"/>
          <w:marTop w:val="0"/>
          <w:marBottom w:val="0"/>
          <w:divBdr>
            <w:top w:val="none" w:sz="0" w:space="0" w:color="auto"/>
            <w:left w:val="none" w:sz="0" w:space="0" w:color="auto"/>
            <w:bottom w:val="none" w:sz="0" w:space="0" w:color="auto"/>
            <w:right w:val="none" w:sz="0" w:space="0" w:color="auto"/>
          </w:divBdr>
        </w:div>
        <w:div w:id="124393872">
          <w:marLeft w:val="640"/>
          <w:marRight w:val="0"/>
          <w:marTop w:val="0"/>
          <w:marBottom w:val="0"/>
          <w:divBdr>
            <w:top w:val="none" w:sz="0" w:space="0" w:color="auto"/>
            <w:left w:val="none" w:sz="0" w:space="0" w:color="auto"/>
            <w:bottom w:val="none" w:sz="0" w:space="0" w:color="auto"/>
            <w:right w:val="none" w:sz="0" w:space="0" w:color="auto"/>
          </w:divBdr>
        </w:div>
        <w:div w:id="258414300">
          <w:marLeft w:val="640"/>
          <w:marRight w:val="0"/>
          <w:marTop w:val="0"/>
          <w:marBottom w:val="0"/>
          <w:divBdr>
            <w:top w:val="none" w:sz="0" w:space="0" w:color="auto"/>
            <w:left w:val="none" w:sz="0" w:space="0" w:color="auto"/>
            <w:bottom w:val="none" w:sz="0" w:space="0" w:color="auto"/>
            <w:right w:val="none" w:sz="0" w:space="0" w:color="auto"/>
          </w:divBdr>
        </w:div>
        <w:div w:id="1089424814">
          <w:marLeft w:val="640"/>
          <w:marRight w:val="0"/>
          <w:marTop w:val="0"/>
          <w:marBottom w:val="0"/>
          <w:divBdr>
            <w:top w:val="none" w:sz="0" w:space="0" w:color="auto"/>
            <w:left w:val="none" w:sz="0" w:space="0" w:color="auto"/>
            <w:bottom w:val="none" w:sz="0" w:space="0" w:color="auto"/>
            <w:right w:val="none" w:sz="0" w:space="0" w:color="auto"/>
          </w:divBdr>
        </w:div>
        <w:div w:id="865406808">
          <w:marLeft w:val="640"/>
          <w:marRight w:val="0"/>
          <w:marTop w:val="0"/>
          <w:marBottom w:val="0"/>
          <w:divBdr>
            <w:top w:val="none" w:sz="0" w:space="0" w:color="auto"/>
            <w:left w:val="none" w:sz="0" w:space="0" w:color="auto"/>
            <w:bottom w:val="none" w:sz="0" w:space="0" w:color="auto"/>
            <w:right w:val="none" w:sz="0" w:space="0" w:color="auto"/>
          </w:divBdr>
        </w:div>
        <w:div w:id="1951086343">
          <w:marLeft w:val="640"/>
          <w:marRight w:val="0"/>
          <w:marTop w:val="0"/>
          <w:marBottom w:val="0"/>
          <w:divBdr>
            <w:top w:val="none" w:sz="0" w:space="0" w:color="auto"/>
            <w:left w:val="none" w:sz="0" w:space="0" w:color="auto"/>
            <w:bottom w:val="none" w:sz="0" w:space="0" w:color="auto"/>
            <w:right w:val="none" w:sz="0" w:space="0" w:color="auto"/>
          </w:divBdr>
        </w:div>
        <w:div w:id="1150485304">
          <w:marLeft w:val="640"/>
          <w:marRight w:val="0"/>
          <w:marTop w:val="0"/>
          <w:marBottom w:val="0"/>
          <w:divBdr>
            <w:top w:val="none" w:sz="0" w:space="0" w:color="auto"/>
            <w:left w:val="none" w:sz="0" w:space="0" w:color="auto"/>
            <w:bottom w:val="none" w:sz="0" w:space="0" w:color="auto"/>
            <w:right w:val="none" w:sz="0" w:space="0" w:color="auto"/>
          </w:divBdr>
        </w:div>
        <w:div w:id="2004160073">
          <w:marLeft w:val="640"/>
          <w:marRight w:val="0"/>
          <w:marTop w:val="0"/>
          <w:marBottom w:val="0"/>
          <w:divBdr>
            <w:top w:val="none" w:sz="0" w:space="0" w:color="auto"/>
            <w:left w:val="none" w:sz="0" w:space="0" w:color="auto"/>
            <w:bottom w:val="none" w:sz="0" w:space="0" w:color="auto"/>
            <w:right w:val="none" w:sz="0" w:space="0" w:color="auto"/>
          </w:divBdr>
        </w:div>
        <w:div w:id="1533807813">
          <w:marLeft w:val="640"/>
          <w:marRight w:val="0"/>
          <w:marTop w:val="0"/>
          <w:marBottom w:val="0"/>
          <w:divBdr>
            <w:top w:val="none" w:sz="0" w:space="0" w:color="auto"/>
            <w:left w:val="none" w:sz="0" w:space="0" w:color="auto"/>
            <w:bottom w:val="none" w:sz="0" w:space="0" w:color="auto"/>
            <w:right w:val="none" w:sz="0" w:space="0" w:color="auto"/>
          </w:divBdr>
        </w:div>
        <w:div w:id="1854608491">
          <w:marLeft w:val="640"/>
          <w:marRight w:val="0"/>
          <w:marTop w:val="0"/>
          <w:marBottom w:val="0"/>
          <w:divBdr>
            <w:top w:val="none" w:sz="0" w:space="0" w:color="auto"/>
            <w:left w:val="none" w:sz="0" w:space="0" w:color="auto"/>
            <w:bottom w:val="none" w:sz="0" w:space="0" w:color="auto"/>
            <w:right w:val="none" w:sz="0" w:space="0" w:color="auto"/>
          </w:divBdr>
        </w:div>
        <w:div w:id="2059893752">
          <w:marLeft w:val="640"/>
          <w:marRight w:val="0"/>
          <w:marTop w:val="0"/>
          <w:marBottom w:val="0"/>
          <w:divBdr>
            <w:top w:val="none" w:sz="0" w:space="0" w:color="auto"/>
            <w:left w:val="none" w:sz="0" w:space="0" w:color="auto"/>
            <w:bottom w:val="none" w:sz="0" w:space="0" w:color="auto"/>
            <w:right w:val="none" w:sz="0" w:space="0" w:color="auto"/>
          </w:divBdr>
        </w:div>
        <w:div w:id="1262252810">
          <w:marLeft w:val="640"/>
          <w:marRight w:val="0"/>
          <w:marTop w:val="0"/>
          <w:marBottom w:val="0"/>
          <w:divBdr>
            <w:top w:val="none" w:sz="0" w:space="0" w:color="auto"/>
            <w:left w:val="none" w:sz="0" w:space="0" w:color="auto"/>
            <w:bottom w:val="none" w:sz="0" w:space="0" w:color="auto"/>
            <w:right w:val="none" w:sz="0" w:space="0" w:color="auto"/>
          </w:divBdr>
        </w:div>
        <w:div w:id="1474715169">
          <w:marLeft w:val="640"/>
          <w:marRight w:val="0"/>
          <w:marTop w:val="0"/>
          <w:marBottom w:val="0"/>
          <w:divBdr>
            <w:top w:val="none" w:sz="0" w:space="0" w:color="auto"/>
            <w:left w:val="none" w:sz="0" w:space="0" w:color="auto"/>
            <w:bottom w:val="none" w:sz="0" w:space="0" w:color="auto"/>
            <w:right w:val="none" w:sz="0" w:space="0" w:color="auto"/>
          </w:divBdr>
        </w:div>
        <w:div w:id="627471796">
          <w:marLeft w:val="640"/>
          <w:marRight w:val="0"/>
          <w:marTop w:val="0"/>
          <w:marBottom w:val="0"/>
          <w:divBdr>
            <w:top w:val="none" w:sz="0" w:space="0" w:color="auto"/>
            <w:left w:val="none" w:sz="0" w:space="0" w:color="auto"/>
            <w:bottom w:val="none" w:sz="0" w:space="0" w:color="auto"/>
            <w:right w:val="none" w:sz="0" w:space="0" w:color="auto"/>
          </w:divBdr>
        </w:div>
        <w:div w:id="1199464779">
          <w:marLeft w:val="640"/>
          <w:marRight w:val="0"/>
          <w:marTop w:val="0"/>
          <w:marBottom w:val="0"/>
          <w:divBdr>
            <w:top w:val="none" w:sz="0" w:space="0" w:color="auto"/>
            <w:left w:val="none" w:sz="0" w:space="0" w:color="auto"/>
            <w:bottom w:val="none" w:sz="0" w:space="0" w:color="auto"/>
            <w:right w:val="none" w:sz="0" w:space="0" w:color="auto"/>
          </w:divBdr>
        </w:div>
        <w:div w:id="1106383910">
          <w:marLeft w:val="640"/>
          <w:marRight w:val="0"/>
          <w:marTop w:val="0"/>
          <w:marBottom w:val="0"/>
          <w:divBdr>
            <w:top w:val="none" w:sz="0" w:space="0" w:color="auto"/>
            <w:left w:val="none" w:sz="0" w:space="0" w:color="auto"/>
            <w:bottom w:val="none" w:sz="0" w:space="0" w:color="auto"/>
            <w:right w:val="none" w:sz="0" w:space="0" w:color="auto"/>
          </w:divBdr>
        </w:div>
        <w:div w:id="2047411283">
          <w:marLeft w:val="640"/>
          <w:marRight w:val="0"/>
          <w:marTop w:val="0"/>
          <w:marBottom w:val="0"/>
          <w:divBdr>
            <w:top w:val="none" w:sz="0" w:space="0" w:color="auto"/>
            <w:left w:val="none" w:sz="0" w:space="0" w:color="auto"/>
            <w:bottom w:val="none" w:sz="0" w:space="0" w:color="auto"/>
            <w:right w:val="none" w:sz="0" w:space="0" w:color="auto"/>
          </w:divBdr>
        </w:div>
        <w:div w:id="1641156350">
          <w:marLeft w:val="640"/>
          <w:marRight w:val="0"/>
          <w:marTop w:val="0"/>
          <w:marBottom w:val="0"/>
          <w:divBdr>
            <w:top w:val="none" w:sz="0" w:space="0" w:color="auto"/>
            <w:left w:val="none" w:sz="0" w:space="0" w:color="auto"/>
            <w:bottom w:val="none" w:sz="0" w:space="0" w:color="auto"/>
            <w:right w:val="none" w:sz="0" w:space="0" w:color="auto"/>
          </w:divBdr>
        </w:div>
        <w:div w:id="1271014594">
          <w:marLeft w:val="640"/>
          <w:marRight w:val="0"/>
          <w:marTop w:val="0"/>
          <w:marBottom w:val="0"/>
          <w:divBdr>
            <w:top w:val="none" w:sz="0" w:space="0" w:color="auto"/>
            <w:left w:val="none" w:sz="0" w:space="0" w:color="auto"/>
            <w:bottom w:val="none" w:sz="0" w:space="0" w:color="auto"/>
            <w:right w:val="none" w:sz="0" w:space="0" w:color="auto"/>
          </w:divBdr>
        </w:div>
        <w:div w:id="1892039805">
          <w:marLeft w:val="640"/>
          <w:marRight w:val="0"/>
          <w:marTop w:val="0"/>
          <w:marBottom w:val="0"/>
          <w:divBdr>
            <w:top w:val="none" w:sz="0" w:space="0" w:color="auto"/>
            <w:left w:val="none" w:sz="0" w:space="0" w:color="auto"/>
            <w:bottom w:val="none" w:sz="0" w:space="0" w:color="auto"/>
            <w:right w:val="none" w:sz="0" w:space="0" w:color="auto"/>
          </w:divBdr>
        </w:div>
        <w:div w:id="876742750">
          <w:marLeft w:val="640"/>
          <w:marRight w:val="0"/>
          <w:marTop w:val="0"/>
          <w:marBottom w:val="0"/>
          <w:divBdr>
            <w:top w:val="none" w:sz="0" w:space="0" w:color="auto"/>
            <w:left w:val="none" w:sz="0" w:space="0" w:color="auto"/>
            <w:bottom w:val="none" w:sz="0" w:space="0" w:color="auto"/>
            <w:right w:val="none" w:sz="0" w:space="0" w:color="auto"/>
          </w:divBdr>
        </w:div>
        <w:div w:id="657806972">
          <w:marLeft w:val="640"/>
          <w:marRight w:val="0"/>
          <w:marTop w:val="0"/>
          <w:marBottom w:val="0"/>
          <w:divBdr>
            <w:top w:val="none" w:sz="0" w:space="0" w:color="auto"/>
            <w:left w:val="none" w:sz="0" w:space="0" w:color="auto"/>
            <w:bottom w:val="none" w:sz="0" w:space="0" w:color="auto"/>
            <w:right w:val="none" w:sz="0" w:space="0" w:color="auto"/>
          </w:divBdr>
        </w:div>
        <w:div w:id="1879853751">
          <w:marLeft w:val="640"/>
          <w:marRight w:val="0"/>
          <w:marTop w:val="0"/>
          <w:marBottom w:val="0"/>
          <w:divBdr>
            <w:top w:val="none" w:sz="0" w:space="0" w:color="auto"/>
            <w:left w:val="none" w:sz="0" w:space="0" w:color="auto"/>
            <w:bottom w:val="none" w:sz="0" w:space="0" w:color="auto"/>
            <w:right w:val="none" w:sz="0" w:space="0" w:color="auto"/>
          </w:divBdr>
        </w:div>
        <w:div w:id="647366372">
          <w:marLeft w:val="640"/>
          <w:marRight w:val="0"/>
          <w:marTop w:val="0"/>
          <w:marBottom w:val="0"/>
          <w:divBdr>
            <w:top w:val="none" w:sz="0" w:space="0" w:color="auto"/>
            <w:left w:val="none" w:sz="0" w:space="0" w:color="auto"/>
            <w:bottom w:val="none" w:sz="0" w:space="0" w:color="auto"/>
            <w:right w:val="none" w:sz="0" w:space="0" w:color="auto"/>
          </w:divBdr>
        </w:div>
        <w:div w:id="1272666725">
          <w:marLeft w:val="640"/>
          <w:marRight w:val="0"/>
          <w:marTop w:val="0"/>
          <w:marBottom w:val="0"/>
          <w:divBdr>
            <w:top w:val="none" w:sz="0" w:space="0" w:color="auto"/>
            <w:left w:val="none" w:sz="0" w:space="0" w:color="auto"/>
            <w:bottom w:val="none" w:sz="0" w:space="0" w:color="auto"/>
            <w:right w:val="none" w:sz="0" w:space="0" w:color="auto"/>
          </w:divBdr>
        </w:div>
        <w:div w:id="811868073">
          <w:marLeft w:val="640"/>
          <w:marRight w:val="0"/>
          <w:marTop w:val="0"/>
          <w:marBottom w:val="0"/>
          <w:divBdr>
            <w:top w:val="none" w:sz="0" w:space="0" w:color="auto"/>
            <w:left w:val="none" w:sz="0" w:space="0" w:color="auto"/>
            <w:bottom w:val="none" w:sz="0" w:space="0" w:color="auto"/>
            <w:right w:val="none" w:sz="0" w:space="0" w:color="auto"/>
          </w:divBdr>
        </w:div>
        <w:div w:id="1160845670">
          <w:marLeft w:val="640"/>
          <w:marRight w:val="0"/>
          <w:marTop w:val="0"/>
          <w:marBottom w:val="0"/>
          <w:divBdr>
            <w:top w:val="none" w:sz="0" w:space="0" w:color="auto"/>
            <w:left w:val="none" w:sz="0" w:space="0" w:color="auto"/>
            <w:bottom w:val="none" w:sz="0" w:space="0" w:color="auto"/>
            <w:right w:val="none" w:sz="0" w:space="0" w:color="auto"/>
          </w:divBdr>
        </w:div>
        <w:div w:id="718671017">
          <w:marLeft w:val="640"/>
          <w:marRight w:val="0"/>
          <w:marTop w:val="0"/>
          <w:marBottom w:val="0"/>
          <w:divBdr>
            <w:top w:val="none" w:sz="0" w:space="0" w:color="auto"/>
            <w:left w:val="none" w:sz="0" w:space="0" w:color="auto"/>
            <w:bottom w:val="none" w:sz="0" w:space="0" w:color="auto"/>
            <w:right w:val="none" w:sz="0" w:space="0" w:color="auto"/>
          </w:divBdr>
        </w:div>
        <w:div w:id="2098087655">
          <w:marLeft w:val="640"/>
          <w:marRight w:val="0"/>
          <w:marTop w:val="0"/>
          <w:marBottom w:val="0"/>
          <w:divBdr>
            <w:top w:val="none" w:sz="0" w:space="0" w:color="auto"/>
            <w:left w:val="none" w:sz="0" w:space="0" w:color="auto"/>
            <w:bottom w:val="none" w:sz="0" w:space="0" w:color="auto"/>
            <w:right w:val="none" w:sz="0" w:space="0" w:color="auto"/>
          </w:divBdr>
        </w:div>
        <w:div w:id="1086269125">
          <w:marLeft w:val="640"/>
          <w:marRight w:val="0"/>
          <w:marTop w:val="0"/>
          <w:marBottom w:val="0"/>
          <w:divBdr>
            <w:top w:val="none" w:sz="0" w:space="0" w:color="auto"/>
            <w:left w:val="none" w:sz="0" w:space="0" w:color="auto"/>
            <w:bottom w:val="none" w:sz="0" w:space="0" w:color="auto"/>
            <w:right w:val="none" w:sz="0" w:space="0" w:color="auto"/>
          </w:divBdr>
        </w:div>
        <w:div w:id="362171940">
          <w:marLeft w:val="640"/>
          <w:marRight w:val="0"/>
          <w:marTop w:val="0"/>
          <w:marBottom w:val="0"/>
          <w:divBdr>
            <w:top w:val="none" w:sz="0" w:space="0" w:color="auto"/>
            <w:left w:val="none" w:sz="0" w:space="0" w:color="auto"/>
            <w:bottom w:val="none" w:sz="0" w:space="0" w:color="auto"/>
            <w:right w:val="none" w:sz="0" w:space="0" w:color="auto"/>
          </w:divBdr>
        </w:div>
        <w:div w:id="1222475056">
          <w:marLeft w:val="640"/>
          <w:marRight w:val="0"/>
          <w:marTop w:val="0"/>
          <w:marBottom w:val="0"/>
          <w:divBdr>
            <w:top w:val="none" w:sz="0" w:space="0" w:color="auto"/>
            <w:left w:val="none" w:sz="0" w:space="0" w:color="auto"/>
            <w:bottom w:val="none" w:sz="0" w:space="0" w:color="auto"/>
            <w:right w:val="none" w:sz="0" w:space="0" w:color="auto"/>
          </w:divBdr>
        </w:div>
      </w:divsChild>
    </w:div>
    <w:div w:id="473445567">
      <w:bodyDiv w:val="1"/>
      <w:marLeft w:val="0"/>
      <w:marRight w:val="0"/>
      <w:marTop w:val="0"/>
      <w:marBottom w:val="0"/>
      <w:divBdr>
        <w:top w:val="none" w:sz="0" w:space="0" w:color="auto"/>
        <w:left w:val="none" w:sz="0" w:space="0" w:color="auto"/>
        <w:bottom w:val="none" w:sz="0" w:space="0" w:color="auto"/>
        <w:right w:val="none" w:sz="0" w:space="0" w:color="auto"/>
      </w:divBdr>
      <w:divsChild>
        <w:div w:id="1803571347">
          <w:marLeft w:val="640"/>
          <w:marRight w:val="0"/>
          <w:marTop w:val="0"/>
          <w:marBottom w:val="0"/>
          <w:divBdr>
            <w:top w:val="none" w:sz="0" w:space="0" w:color="auto"/>
            <w:left w:val="none" w:sz="0" w:space="0" w:color="auto"/>
            <w:bottom w:val="none" w:sz="0" w:space="0" w:color="auto"/>
            <w:right w:val="none" w:sz="0" w:space="0" w:color="auto"/>
          </w:divBdr>
        </w:div>
        <w:div w:id="1719552801">
          <w:marLeft w:val="640"/>
          <w:marRight w:val="0"/>
          <w:marTop w:val="0"/>
          <w:marBottom w:val="0"/>
          <w:divBdr>
            <w:top w:val="none" w:sz="0" w:space="0" w:color="auto"/>
            <w:left w:val="none" w:sz="0" w:space="0" w:color="auto"/>
            <w:bottom w:val="none" w:sz="0" w:space="0" w:color="auto"/>
            <w:right w:val="none" w:sz="0" w:space="0" w:color="auto"/>
          </w:divBdr>
        </w:div>
        <w:div w:id="1600019916">
          <w:marLeft w:val="640"/>
          <w:marRight w:val="0"/>
          <w:marTop w:val="0"/>
          <w:marBottom w:val="0"/>
          <w:divBdr>
            <w:top w:val="none" w:sz="0" w:space="0" w:color="auto"/>
            <w:left w:val="none" w:sz="0" w:space="0" w:color="auto"/>
            <w:bottom w:val="none" w:sz="0" w:space="0" w:color="auto"/>
            <w:right w:val="none" w:sz="0" w:space="0" w:color="auto"/>
          </w:divBdr>
        </w:div>
        <w:div w:id="153186663">
          <w:marLeft w:val="640"/>
          <w:marRight w:val="0"/>
          <w:marTop w:val="0"/>
          <w:marBottom w:val="0"/>
          <w:divBdr>
            <w:top w:val="none" w:sz="0" w:space="0" w:color="auto"/>
            <w:left w:val="none" w:sz="0" w:space="0" w:color="auto"/>
            <w:bottom w:val="none" w:sz="0" w:space="0" w:color="auto"/>
            <w:right w:val="none" w:sz="0" w:space="0" w:color="auto"/>
          </w:divBdr>
        </w:div>
        <w:div w:id="869152010">
          <w:marLeft w:val="640"/>
          <w:marRight w:val="0"/>
          <w:marTop w:val="0"/>
          <w:marBottom w:val="0"/>
          <w:divBdr>
            <w:top w:val="none" w:sz="0" w:space="0" w:color="auto"/>
            <w:left w:val="none" w:sz="0" w:space="0" w:color="auto"/>
            <w:bottom w:val="none" w:sz="0" w:space="0" w:color="auto"/>
            <w:right w:val="none" w:sz="0" w:space="0" w:color="auto"/>
          </w:divBdr>
        </w:div>
        <w:div w:id="2054957689">
          <w:marLeft w:val="640"/>
          <w:marRight w:val="0"/>
          <w:marTop w:val="0"/>
          <w:marBottom w:val="0"/>
          <w:divBdr>
            <w:top w:val="none" w:sz="0" w:space="0" w:color="auto"/>
            <w:left w:val="none" w:sz="0" w:space="0" w:color="auto"/>
            <w:bottom w:val="none" w:sz="0" w:space="0" w:color="auto"/>
            <w:right w:val="none" w:sz="0" w:space="0" w:color="auto"/>
          </w:divBdr>
        </w:div>
        <w:div w:id="193614125">
          <w:marLeft w:val="640"/>
          <w:marRight w:val="0"/>
          <w:marTop w:val="0"/>
          <w:marBottom w:val="0"/>
          <w:divBdr>
            <w:top w:val="none" w:sz="0" w:space="0" w:color="auto"/>
            <w:left w:val="none" w:sz="0" w:space="0" w:color="auto"/>
            <w:bottom w:val="none" w:sz="0" w:space="0" w:color="auto"/>
            <w:right w:val="none" w:sz="0" w:space="0" w:color="auto"/>
          </w:divBdr>
        </w:div>
        <w:div w:id="506948800">
          <w:marLeft w:val="640"/>
          <w:marRight w:val="0"/>
          <w:marTop w:val="0"/>
          <w:marBottom w:val="0"/>
          <w:divBdr>
            <w:top w:val="none" w:sz="0" w:space="0" w:color="auto"/>
            <w:left w:val="none" w:sz="0" w:space="0" w:color="auto"/>
            <w:bottom w:val="none" w:sz="0" w:space="0" w:color="auto"/>
            <w:right w:val="none" w:sz="0" w:space="0" w:color="auto"/>
          </w:divBdr>
        </w:div>
        <w:div w:id="188644891">
          <w:marLeft w:val="640"/>
          <w:marRight w:val="0"/>
          <w:marTop w:val="0"/>
          <w:marBottom w:val="0"/>
          <w:divBdr>
            <w:top w:val="none" w:sz="0" w:space="0" w:color="auto"/>
            <w:left w:val="none" w:sz="0" w:space="0" w:color="auto"/>
            <w:bottom w:val="none" w:sz="0" w:space="0" w:color="auto"/>
            <w:right w:val="none" w:sz="0" w:space="0" w:color="auto"/>
          </w:divBdr>
        </w:div>
        <w:div w:id="1272783119">
          <w:marLeft w:val="640"/>
          <w:marRight w:val="0"/>
          <w:marTop w:val="0"/>
          <w:marBottom w:val="0"/>
          <w:divBdr>
            <w:top w:val="none" w:sz="0" w:space="0" w:color="auto"/>
            <w:left w:val="none" w:sz="0" w:space="0" w:color="auto"/>
            <w:bottom w:val="none" w:sz="0" w:space="0" w:color="auto"/>
            <w:right w:val="none" w:sz="0" w:space="0" w:color="auto"/>
          </w:divBdr>
        </w:div>
        <w:div w:id="1882589728">
          <w:marLeft w:val="640"/>
          <w:marRight w:val="0"/>
          <w:marTop w:val="0"/>
          <w:marBottom w:val="0"/>
          <w:divBdr>
            <w:top w:val="none" w:sz="0" w:space="0" w:color="auto"/>
            <w:left w:val="none" w:sz="0" w:space="0" w:color="auto"/>
            <w:bottom w:val="none" w:sz="0" w:space="0" w:color="auto"/>
            <w:right w:val="none" w:sz="0" w:space="0" w:color="auto"/>
          </w:divBdr>
        </w:div>
        <w:div w:id="1340280565">
          <w:marLeft w:val="640"/>
          <w:marRight w:val="0"/>
          <w:marTop w:val="0"/>
          <w:marBottom w:val="0"/>
          <w:divBdr>
            <w:top w:val="none" w:sz="0" w:space="0" w:color="auto"/>
            <w:left w:val="none" w:sz="0" w:space="0" w:color="auto"/>
            <w:bottom w:val="none" w:sz="0" w:space="0" w:color="auto"/>
            <w:right w:val="none" w:sz="0" w:space="0" w:color="auto"/>
          </w:divBdr>
        </w:div>
        <w:div w:id="1022975572">
          <w:marLeft w:val="640"/>
          <w:marRight w:val="0"/>
          <w:marTop w:val="0"/>
          <w:marBottom w:val="0"/>
          <w:divBdr>
            <w:top w:val="none" w:sz="0" w:space="0" w:color="auto"/>
            <w:left w:val="none" w:sz="0" w:space="0" w:color="auto"/>
            <w:bottom w:val="none" w:sz="0" w:space="0" w:color="auto"/>
            <w:right w:val="none" w:sz="0" w:space="0" w:color="auto"/>
          </w:divBdr>
        </w:div>
        <w:div w:id="490950538">
          <w:marLeft w:val="640"/>
          <w:marRight w:val="0"/>
          <w:marTop w:val="0"/>
          <w:marBottom w:val="0"/>
          <w:divBdr>
            <w:top w:val="none" w:sz="0" w:space="0" w:color="auto"/>
            <w:left w:val="none" w:sz="0" w:space="0" w:color="auto"/>
            <w:bottom w:val="none" w:sz="0" w:space="0" w:color="auto"/>
            <w:right w:val="none" w:sz="0" w:space="0" w:color="auto"/>
          </w:divBdr>
        </w:div>
        <w:div w:id="1717658792">
          <w:marLeft w:val="640"/>
          <w:marRight w:val="0"/>
          <w:marTop w:val="0"/>
          <w:marBottom w:val="0"/>
          <w:divBdr>
            <w:top w:val="none" w:sz="0" w:space="0" w:color="auto"/>
            <w:left w:val="none" w:sz="0" w:space="0" w:color="auto"/>
            <w:bottom w:val="none" w:sz="0" w:space="0" w:color="auto"/>
            <w:right w:val="none" w:sz="0" w:space="0" w:color="auto"/>
          </w:divBdr>
        </w:div>
        <w:div w:id="1126580553">
          <w:marLeft w:val="640"/>
          <w:marRight w:val="0"/>
          <w:marTop w:val="0"/>
          <w:marBottom w:val="0"/>
          <w:divBdr>
            <w:top w:val="none" w:sz="0" w:space="0" w:color="auto"/>
            <w:left w:val="none" w:sz="0" w:space="0" w:color="auto"/>
            <w:bottom w:val="none" w:sz="0" w:space="0" w:color="auto"/>
            <w:right w:val="none" w:sz="0" w:space="0" w:color="auto"/>
          </w:divBdr>
        </w:div>
        <w:div w:id="347176491">
          <w:marLeft w:val="640"/>
          <w:marRight w:val="0"/>
          <w:marTop w:val="0"/>
          <w:marBottom w:val="0"/>
          <w:divBdr>
            <w:top w:val="none" w:sz="0" w:space="0" w:color="auto"/>
            <w:left w:val="none" w:sz="0" w:space="0" w:color="auto"/>
            <w:bottom w:val="none" w:sz="0" w:space="0" w:color="auto"/>
            <w:right w:val="none" w:sz="0" w:space="0" w:color="auto"/>
          </w:divBdr>
        </w:div>
        <w:div w:id="1653488109">
          <w:marLeft w:val="640"/>
          <w:marRight w:val="0"/>
          <w:marTop w:val="0"/>
          <w:marBottom w:val="0"/>
          <w:divBdr>
            <w:top w:val="none" w:sz="0" w:space="0" w:color="auto"/>
            <w:left w:val="none" w:sz="0" w:space="0" w:color="auto"/>
            <w:bottom w:val="none" w:sz="0" w:space="0" w:color="auto"/>
            <w:right w:val="none" w:sz="0" w:space="0" w:color="auto"/>
          </w:divBdr>
        </w:div>
        <w:div w:id="243149364">
          <w:marLeft w:val="640"/>
          <w:marRight w:val="0"/>
          <w:marTop w:val="0"/>
          <w:marBottom w:val="0"/>
          <w:divBdr>
            <w:top w:val="none" w:sz="0" w:space="0" w:color="auto"/>
            <w:left w:val="none" w:sz="0" w:space="0" w:color="auto"/>
            <w:bottom w:val="none" w:sz="0" w:space="0" w:color="auto"/>
            <w:right w:val="none" w:sz="0" w:space="0" w:color="auto"/>
          </w:divBdr>
        </w:div>
        <w:div w:id="712850614">
          <w:marLeft w:val="640"/>
          <w:marRight w:val="0"/>
          <w:marTop w:val="0"/>
          <w:marBottom w:val="0"/>
          <w:divBdr>
            <w:top w:val="none" w:sz="0" w:space="0" w:color="auto"/>
            <w:left w:val="none" w:sz="0" w:space="0" w:color="auto"/>
            <w:bottom w:val="none" w:sz="0" w:space="0" w:color="auto"/>
            <w:right w:val="none" w:sz="0" w:space="0" w:color="auto"/>
          </w:divBdr>
        </w:div>
        <w:div w:id="1120412944">
          <w:marLeft w:val="640"/>
          <w:marRight w:val="0"/>
          <w:marTop w:val="0"/>
          <w:marBottom w:val="0"/>
          <w:divBdr>
            <w:top w:val="none" w:sz="0" w:space="0" w:color="auto"/>
            <w:left w:val="none" w:sz="0" w:space="0" w:color="auto"/>
            <w:bottom w:val="none" w:sz="0" w:space="0" w:color="auto"/>
            <w:right w:val="none" w:sz="0" w:space="0" w:color="auto"/>
          </w:divBdr>
        </w:div>
        <w:div w:id="227543600">
          <w:marLeft w:val="640"/>
          <w:marRight w:val="0"/>
          <w:marTop w:val="0"/>
          <w:marBottom w:val="0"/>
          <w:divBdr>
            <w:top w:val="none" w:sz="0" w:space="0" w:color="auto"/>
            <w:left w:val="none" w:sz="0" w:space="0" w:color="auto"/>
            <w:bottom w:val="none" w:sz="0" w:space="0" w:color="auto"/>
            <w:right w:val="none" w:sz="0" w:space="0" w:color="auto"/>
          </w:divBdr>
        </w:div>
        <w:div w:id="1626426928">
          <w:marLeft w:val="640"/>
          <w:marRight w:val="0"/>
          <w:marTop w:val="0"/>
          <w:marBottom w:val="0"/>
          <w:divBdr>
            <w:top w:val="none" w:sz="0" w:space="0" w:color="auto"/>
            <w:left w:val="none" w:sz="0" w:space="0" w:color="auto"/>
            <w:bottom w:val="none" w:sz="0" w:space="0" w:color="auto"/>
            <w:right w:val="none" w:sz="0" w:space="0" w:color="auto"/>
          </w:divBdr>
        </w:div>
        <w:div w:id="1314410071">
          <w:marLeft w:val="640"/>
          <w:marRight w:val="0"/>
          <w:marTop w:val="0"/>
          <w:marBottom w:val="0"/>
          <w:divBdr>
            <w:top w:val="none" w:sz="0" w:space="0" w:color="auto"/>
            <w:left w:val="none" w:sz="0" w:space="0" w:color="auto"/>
            <w:bottom w:val="none" w:sz="0" w:space="0" w:color="auto"/>
            <w:right w:val="none" w:sz="0" w:space="0" w:color="auto"/>
          </w:divBdr>
        </w:div>
        <w:div w:id="2084449922">
          <w:marLeft w:val="640"/>
          <w:marRight w:val="0"/>
          <w:marTop w:val="0"/>
          <w:marBottom w:val="0"/>
          <w:divBdr>
            <w:top w:val="none" w:sz="0" w:space="0" w:color="auto"/>
            <w:left w:val="none" w:sz="0" w:space="0" w:color="auto"/>
            <w:bottom w:val="none" w:sz="0" w:space="0" w:color="auto"/>
            <w:right w:val="none" w:sz="0" w:space="0" w:color="auto"/>
          </w:divBdr>
        </w:div>
        <w:div w:id="2082555051">
          <w:marLeft w:val="640"/>
          <w:marRight w:val="0"/>
          <w:marTop w:val="0"/>
          <w:marBottom w:val="0"/>
          <w:divBdr>
            <w:top w:val="none" w:sz="0" w:space="0" w:color="auto"/>
            <w:left w:val="none" w:sz="0" w:space="0" w:color="auto"/>
            <w:bottom w:val="none" w:sz="0" w:space="0" w:color="auto"/>
            <w:right w:val="none" w:sz="0" w:space="0" w:color="auto"/>
          </w:divBdr>
        </w:div>
        <w:div w:id="1863204972">
          <w:marLeft w:val="640"/>
          <w:marRight w:val="0"/>
          <w:marTop w:val="0"/>
          <w:marBottom w:val="0"/>
          <w:divBdr>
            <w:top w:val="none" w:sz="0" w:space="0" w:color="auto"/>
            <w:left w:val="none" w:sz="0" w:space="0" w:color="auto"/>
            <w:bottom w:val="none" w:sz="0" w:space="0" w:color="auto"/>
            <w:right w:val="none" w:sz="0" w:space="0" w:color="auto"/>
          </w:divBdr>
        </w:div>
        <w:div w:id="501360400">
          <w:marLeft w:val="640"/>
          <w:marRight w:val="0"/>
          <w:marTop w:val="0"/>
          <w:marBottom w:val="0"/>
          <w:divBdr>
            <w:top w:val="none" w:sz="0" w:space="0" w:color="auto"/>
            <w:left w:val="none" w:sz="0" w:space="0" w:color="auto"/>
            <w:bottom w:val="none" w:sz="0" w:space="0" w:color="auto"/>
            <w:right w:val="none" w:sz="0" w:space="0" w:color="auto"/>
          </w:divBdr>
        </w:div>
        <w:div w:id="1941640811">
          <w:marLeft w:val="640"/>
          <w:marRight w:val="0"/>
          <w:marTop w:val="0"/>
          <w:marBottom w:val="0"/>
          <w:divBdr>
            <w:top w:val="none" w:sz="0" w:space="0" w:color="auto"/>
            <w:left w:val="none" w:sz="0" w:space="0" w:color="auto"/>
            <w:bottom w:val="none" w:sz="0" w:space="0" w:color="auto"/>
            <w:right w:val="none" w:sz="0" w:space="0" w:color="auto"/>
          </w:divBdr>
        </w:div>
        <w:div w:id="411777566">
          <w:marLeft w:val="640"/>
          <w:marRight w:val="0"/>
          <w:marTop w:val="0"/>
          <w:marBottom w:val="0"/>
          <w:divBdr>
            <w:top w:val="none" w:sz="0" w:space="0" w:color="auto"/>
            <w:left w:val="none" w:sz="0" w:space="0" w:color="auto"/>
            <w:bottom w:val="none" w:sz="0" w:space="0" w:color="auto"/>
            <w:right w:val="none" w:sz="0" w:space="0" w:color="auto"/>
          </w:divBdr>
        </w:div>
        <w:div w:id="1127042281">
          <w:marLeft w:val="640"/>
          <w:marRight w:val="0"/>
          <w:marTop w:val="0"/>
          <w:marBottom w:val="0"/>
          <w:divBdr>
            <w:top w:val="none" w:sz="0" w:space="0" w:color="auto"/>
            <w:left w:val="none" w:sz="0" w:space="0" w:color="auto"/>
            <w:bottom w:val="none" w:sz="0" w:space="0" w:color="auto"/>
            <w:right w:val="none" w:sz="0" w:space="0" w:color="auto"/>
          </w:divBdr>
        </w:div>
        <w:div w:id="652835796">
          <w:marLeft w:val="640"/>
          <w:marRight w:val="0"/>
          <w:marTop w:val="0"/>
          <w:marBottom w:val="0"/>
          <w:divBdr>
            <w:top w:val="none" w:sz="0" w:space="0" w:color="auto"/>
            <w:left w:val="none" w:sz="0" w:space="0" w:color="auto"/>
            <w:bottom w:val="none" w:sz="0" w:space="0" w:color="auto"/>
            <w:right w:val="none" w:sz="0" w:space="0" w:color="auto"/>
          </w:divBdr>
        </w:div>
        <w:div w:id="2076930208">
          <w:marLeft w:val="640"/>
          <w:marRight w:val="0"/>
          <w:marTop w:val="0"/>
          <w:marBottom w:val="0"/>
          <w:divBdr>
            <w:top w:val="none" w:sz="0" w:space="0" w:color="auto"/>
            <w:left w:val="none" w:sz="0" w:space="0" w:color="auto"/>
            <w:bottom w:val="none" w:sz="0" w:space="0" w:color="auto"/>
            <w:right w:val="none" w:sz="0" w:space="0" w:color="auto"/>
          </w:divBdr>
        </w:div>
        <w:div w:id="1315840813">
          <w:marLeft w:val="640"/>
          <w:marRight w:val="0"/>
          <w:marTop w:val="0"/>
          <w:marBottom w:val="0"/>
          <w:divBdr>
            <w:top w:val="none" w:sz="0" w:space="0" w:color="auto"/>
            <w:left w:val="none" w:sz="0" w:space="0" w:color="auto"/>
            <w:bottom w:val="none" w:sz="0" w:space="0" w:color="auto"/>
            <w:right w:val="none" w:sz="0" w:space="0" w:color="auto"/>
          </w:divBdr>
        </w:div>
        <w:div w:id="1031418367">
          <w:marLeft w:val="640"/>
          <w:marRight w:val="0"/>
          <w:marTop w:val="0"/>
          <w:marBottom w:val="0"/>
          <w:divBdr>
            <w:top w:val="none" w:sz="0" w:space="0" w:color="auto"/>
            <w:left w:val="none" w:sz="0" w:space="0" w:color="auto"/>
            <w:bottom w:val="none" w:sz="0" w:space="0" w:color="auto"/>
            <w:right w:val="none" w:sz="0" w:space="0" w:color="auto"/>
          </w:divBdr>
        </w:div>
        <w:div w:id="790055947">
          <w:marLeft w:val="640"/>
          <w:marRight w:val="0"/>
          <w:marTop w:val="0"/>
          <w:marBottom w:val="0"/>
          <w:divBdr>
            <w:top w:val="none" w:sz="0" w:space="0" w:color="auto"/>
            <w:left w:val="none" w:sz="0" w:space="0" w:color="auto"/>
            <w:bottom w:val="none" w:sz="0" w:space="0" w:color="auto"/>
            <w:right w:val="none" w:sz="0" w:space="0" w:color="auto"/>
          </w:divBdr>
        </w:div>
        <w:div w:id="1345934939">
          <w:marLeft w:val="640"/>
          <w:marRight w:val="0"/>
          <w:marTop w:val="0"/>
          <w:marBottom w:val="0"/>
          <w:divBdr>
            <w:top w:val="none" w:sz="0" w:space="0" w:color="auto"/>
            <w:left w:val="none" w:sz="0" w:space="0" w:color="auto"/>
            <w:bottom w:val="none" w:sz="0" w:space="0" w:color="auto"/>
            <w:right w:val="none" w:sz="0" w:space="0" w:color="auto"/>
          </w:divBdr>
        </w:div>
        <w:div w:id="1934897373">
          <w:marLeft w:val="640"/>
          <w:marRight w:val="0"/>
          <w:marTop w:val="0"/>
          <w:marBottom w:val="0"/>
          <w:divBdr>
            <w:top w:val="none" w:sz="0" w:space="0" w:color="auto"/>
            <w:left w:val="none" w:sz="0" w:space="0" w:color="auto"/>
            <w:bottom w:val="none" w:sz="0" w:space="0" w:color="auto"/>
            <w:right w:val="none" w:sz="0" w:space="0" w:color="auto"/>
          </w:divBdr>
        </w:div>
        <w:div w:id="1003163028">
          <w:marLeft w:val="640"/>
          <w:marRight w:val="0"/>
          <w:marTop w:val="0"/>
          <w:marBottom w:val="0"/>
          <w:divBdr>
            <w:top w:val="none" w:sz="0" w:space="0" w:color="auto"/>
            <w:left w:val="none" w:sz="0" w:space="0" w:color="auto"/>
            <w:bottom w:val="none" w:sz="0" w:space="0" w:color="auto"/>
            <w:right w:val="none" w:sz="0" w:space="0" w:color="auto"/>
          </w:divBdr>
        </w:div>
        <w:div w:id="348021466">
          <w:marLeft w:val="640"/>
          <w:marRight w:val="0"/>
          <w:marTop w:val="0"/>
          <w:marBottom w:val="0"/>
          <w:divBdr>
            <w:top w:val="none" w:sz="0" w:space="0" w:color="auto"/>
            <w:left w:val="none" w:sz="0" w:space="0" w:color="auto"/>
            <w:bottom w:val="none" w:sz="0" w:space="0" w:color="auto"/>
            <w:right w:val="none" w:sz="0" w:space="0" w:color="auto"/>
          </w:divBdr>
        </w:div>
        <w:div w:id="53701934">
          <w:marLeft w:val="640"/>
          <w:marRight w:val="0"/>
          <w:marTop w:val="0"/>
          <w:marBottom w:val="0"/>
          <w:divBdr>
            <w:top w:val="none" w:sz="0" w:space="0" w:color="auto"/>
            <w:left w:val="none" w:sz="0" w:space="0" w:color="auto"/>
            <w:bottom w:val="none" w:sz="0" w:space="0" w:color="auto"/>
            <w:right w:val="none" w:sz="0" w:space="0" w:color="auto"/>
          </w:divBdr>
        </w:div>
        <w:div w:id="1251769076">
          <w:marLeft w:val="640"/>
          <w:marRight w:val="0"/>
          <w:marTop w:val="0"/>
          <w:marBottom w:val="0"/>
          <w:divBdr>
            <w:top w:val="none" w:sz="0" w:space="0" w:color="auto"/>
            <w:left w:val="none" w:sz="0" w:space="0" w:color="auto"/>
            <w:bottom w:val="none" w:sz="0" w:space="0" w:color="auto"/>
            <w:right w:val="none" w:sz="0" w:space="0" w:color="auto"/>
          </w:divBdr>
        </w:div>
        <w:div w:id="1799684783">
          <w:marLeft w:val="640"/>
          <w:marRight w:val="0"/>
          <w:marTop w:val="0"/>
          <w:marBottom w:val="0"/>
          <w:divBdr>
            <w:top w:val="none" w:sz="0" w:space="0" w:color="auto"/>
            <w:left w:val="none" w:sz="0" w:space="0" w:color="auto"/>
            <w:bottom w:val="none" w:sz="0" w:space="0" w:color="auto"/>
            <w:right w:val="none" w:sz="0" w:space="0" w:color="auto"/>
          </w:divBdr>
        </w:div>
        <w:div w:id="1171063287">
          <w:marLeft w:val="640"/>
          <w:marRight w:val="0"/>
          <w:marTop w:val="0"/>
          <w:marBottom w:val="0"/>
          <w:divBdr>
            <w:top w:val="none" w:sz="0" w:space="0" w:color="auto"/>
            <w:left w:val="none" w:sz="0" w:space="0" w:color="auto"/>
            <w:bottom w:val="none" w:sz="0" w:space="0" w:color="auto"/>
            <w:right w:val="none" w:sz="0" w:space="0" w:color="auto"/>
          </w:divBdr>
        </w:div>
        <w:div w:id="1386296689">
          <w:marLeft w:val="640"/>
          <w:marRight w:val="0"/>
          <w:marTop w:val="0"/>
          <w:marBottom w:val="0"/>
          <w:divBdr>
            <w:top w:val="none" w:sz="0" w:space="0" w:color="auto"/>
            <w:left w:val="none" w:sz="0" w:space="0" w:color="auto"/>
            <w:bottom w:val="none" w:sz="0" w:space="0" w:color="auto"/>
            <w:right w:val="none" w:sz="0" w:space="0" w:color="auto"/>
          </w:divBdr>
        </w:div>
        <w:div w:id="1691878035">
          <w:marLeft w:val="640"/>
          <w:marRight w:val="0"/>
          <w:marTop w:val="0"/>
          <w:marBottom w:val="0"/>
          <w:divBdr>
            <w:top w:val="none" w:sz="0" w:space="0" w:color="auto"/>
            <w:left w:val="none" w:sz="0" w:space="0" w:color="auto"/>
            <w:bottom w:val="none" w:sz="0" w:space="0" w:color="auto"/>
            <w:right w:val="none" w:sz="0" w:space="0" w:color="auto"/>
          </w:divBdr>
        </w:div>
        <w:div w:id="1540048719">
          <w:marLeft w:val="640"/>
          <w:marRight w:val="0"/>
          <w:marTop w:val="0"/>
          <w:marBottom w:val="0"/>
          <w:divBdr>
            <w:top w:val="none" w:sz="0" w:space="0" w:color="auto"/>
            <w:left w:val="none" w:sz="0" w:space="0" w:color="auto"/>
            <w:bottom w:val="none" w:sz="0" w:space="0" w:color="auto"/>
            <w:right w:val="none" w:sz="0" w:space="0" w:color="auto"/>
          </w:divBdr>
        </w:div>
        <w:div w:id="356201469">
          <w:marLeft w:val="640"/>
          <w:marRight w:val="0"/>
          <w:marTop w:val="0"/>
          <w:marBottom w:val="0"/>
          <w:divBdr>
            <w:top w:val="none" w:sz="0" w:space="0" w:color="auto"/>
            <w:left w:val="none" w:sz="0" w:space="0" w:color="auto"/>
            <w:bottom w:val="none" w:sz="0" w:space="0" w:color="auto"/>
            <w:right w:val="none" w:sz="0" w:space="0" w:color="auto"/>
          </w:divBdr>
        </w:div>
        <w:div w:id="621571773">
          <w:marLeft w:val="640"/>
          <w:marRight w:val="0"/>
          <w:marTop w:val="0"/>
          <w:marBottom w:val="0"/>
          <w:divBdr>
            <w:top w:val="none" w:sz="0" w:space="0" w:color="auto"/>
            <w:left w:val="none" w:sz="0" w:space="0" w:color="auto"/>
            <w:bottom w:val="none" w:sz="0" w:space="0" w:color="auto"/>
            <w:right w:val="none" w:sz="0" w:space="0" w:color="auto"/>
          </w:divBdr>
        </w:div>
        <w:div w:id="834228307">
          <w:marLeft w:val="640"/>
          <w:marRight w:val="0"/>
          <w:marTop w:val="0"/>
          <w:marBottom w:val="0"/>
          <w:divBdr>
            <w:top w:val="none" w:sz="0" w:space="0" w:color="auto"/>
            <w:left w:val="none" w:sz="0" w:space="0" w:color="auto"/>
            <w:bottom w:val="none" w:sz="0" w:space="0" w:color="auto"/>
            <w:right w:val="none" w:sz="0" w:space="0" w:color="auto"/>
          </w:divBdr>
        </w:div>
        <w:div w:id="349382195">
          <w:marLeft w:val="640"/>
          <w:marRight w:val="0"/>
          <w:marTop w:val="0"/>
          <w:marBottom w:val="0"/>
          <w:divBdr>
            <w:top w:val="none" w:sz="0" w:space="0" w:color="auto"/>
            <w:left w:val="none" w:sz="0" w:space="0" w:color="auto"/>
            <w:bottom w:val="none" w:sz="0" w:space="0" w:color="auto"/>
            <w:right w:val="none" w:sz="0" w:space="0" w:color="auto"/>
          </w:divBdr>
        </w:div>
        <w:div w:id="1642154755">
          <w:marLeft w:val="640"/>
          <w:marRight w:val="0"/>
          <w:marTop w:val="0"/>
          <w:marBottom w:val="0"/>
          <w:divBdr>
            <w:top w:val="none" w:sz="0" w:space="0" w:color="auto"/>
            <w:left w:val="none" w:sz="0" w:space="0" w:color="auto"/>
            <w:bottom w:val="none" w:sz="0" w:space="0" w:color="auto"/>
            <w:right w:val="none" w:sz="0" w:space="0" w:color="auto"/>
          </w:divBdr>
        </w:div>
        <w:div w:id="415857066">
          <w:marLeft w:val="640"/>
          <w:marRight w:val="0"/>
          <w:marTop w:val="0"/>
          <w:marBottom w:val="0"/>
          <w:divBdr>
            <w:top w:val="none" w:sz="0" w:space="0" w:color="auto"/>
            <w:left w:val="none" w:sz="0" w:space="0" w:color="auto"/>
            <w:bottom w:val="none" w:sz="0" w:space="0" w:color="auto"/>
            <w:right w:val="none" w:sz="0" w:space="0" w:color="auto"/>
          </w:divBdr>
        </w:div>
        <w:div w:id="2102598589">
          <w:marLeft w:val="640"/>
          <w:marRight w:val="0"/>
          <w:marTop w:val="0"/>
          <w:marBottom w:val="0"/>
          <w:divBdr>
            <w:top w:val="none" w:sz="0" w:space="0" w:color="auto"/>
            <w:left w:val="none" w:sz="0" w:space="0" w:color="auto"/>
            <w:bottom w:val="none" w:sz="0" w:space="0" w:color="auto"/>
            <w:right w:val="none" w:sz="0" w:space="0" w:color="auto"/>
          </w:divBdr>
        </w:div>
        <w:div w:id="1984843434">
          <w:marLeft w:val="640"/>
          <w:marRight w:val="0"/>
          <w:marTop w:val="0"/>
          <w:marBottom w:val="0"/>
          <w:divBdr>
            <w:top w:val="none" w:sz="0" w:space="0" w:color="auto"/>
            <w:left w:val="none" w:sz="0" w:space="0" w:color="auto"/>
            <w:bottom w:val="none" w:sz="0" w:space="0" w:color="auto"/>
            <w:right w:val="none" w:sz="0" w:space="0" w:color="auto"/>
          </w:divBdr>
        </w:div>
        <w:div w:id="348483874">
          <w:marLeft w:val="640"/>
          <w:marRight w:val="0"/>
          <w:marTop w:val="0"/>
          <w:marBottom w:val="0"/>
          <w:divBdr>
            <w:top w:val="none" w:sz="0" w:space="0" w:color="auto"/>
            <w:left w:val="none" w:sz="0" w:space="0" w:color="auto"/>
            <w:bottom w:val="none" w:sz="0" w:space="0" w:color="auto"/>
            <w:right w:val="none" w:sz="0" w:space="0" w:color="auto"/>
          </w:divBdr>
        </w:div>
        <w:div w:id="1113793308">
          <w:marLeft w:val="640"/>
          <w:marRight w:val="0"/>
          <w:marTop w:val="0"/>
          <w:marBottom w:val="0"/>
          <w:divBdr>
            <w:top w:val="none" w:sz="0" w:space="0" w:color="auto"/>
            <w:left w:val="none" w:sz="0" w:space="0" w:color="auto"/>
            <w:bottom w:val="none" w:sz="0" w:space="0" w:color="auto"/>
            <w:right w:val="none" w:sz="0" w:space="0" w:color="auto"/>
          </w:divBdr>
        </w:div>
        <w:div w:id="667946895">
          <w:marLeft w:val="640"/>
          <w:marRight w:val="0"/>
          <w:marTop w:val="0"/>
          <w:marBottom w:val="0"/>
          <w:divBdr>
            <w:top w:val="none" w:sz="0" w:space="0" w:color="auto"/>
            <w:left w:val="none" w:sz="0" w:space="0" w:color="auto"/>
            <w:bottom w:val="none" w:sz="0" w:space="0" w:color="auto"/>
            <w:right w:val="none" w:sz="0" w:space="0" w:color="auto"/>
          </w:divBdr>
        </w:div>
        <w:div w:id="576941347">
          <w:marLeft w:val="640"/>
          <w:marRight w:val="0"/>
          <w:marTop w:val="0"/>
          <w:marBottom w:val="0"/>
          <w:divBdr>
            <w:top w:val="none" w:sz="0" w:space="0" w:color="auto"/>
            <w:left w:val="none" w:sz="0" w:space="0" w:color="auto"/>
            <w:bottom w:val="none" w:sz="0" w:space="0" w:color="auto"/>
            <w:right w:val="none" w:sz="0" w:space="0" w:color="auto"/>
          </w:divBdr>
        </w:div>
        <w:div w:id="1255624780">
          <w:marLeft w:val="640"/>
          <w:marRight w:val="0"/>
          <w:marTop w:val="0"/>
          <w:marBottom w:val="0"/>
          <w:divBdr>
            <w:top w:val="none" w:sz="0" w:space="0" w:color="auto"/>
            <w:left w:val="none" w:sz="0" w:space="0" w:color="auto"/>
            <w:bottom w:val="none" w:sz="0" w:space="0" w:color="auto"/>
            <w:right w:val="none" w:sz="0" w:space="0" w:color="auto"/>
          </w:divBdr>
        </w:div>
        <w:div w:id="1104232251">
          <w:marLeft w:val="640"/>
          <w:marRight w:val="0"/>
          <w:marTop w:val="0"/>
          <w:marBottom w:val="0"/>
          <w:divBdr>
            <w:top w:val="none" w:sz="0" w:space="0" w:color="auto"/>
            <w:left w:val="none" w:sz="0" w:space="0" w:color="auto"/>
            <w:bottom w:val="none" w:sz="0" w:space="0" w:color="auto"/>
            <w:right w:val="none" w:sz="0" w:space="0" w:color="auto"/>
          </w:divBdr>
        </w:div>
        <w:div w:id="2107116129">
          <w:marLeft w:val="640"/>
          <w:marRight w:val="0"/>
          <w:marTop w:val="0"/>
          <w:marBottom w:val="0"/>
          <w:divBdr>
            <w:top w:val="none" w:sz="0" w:space="0" w:color="auto"/>
            <w:left w:val="none" w:sz="0" w:space="0" w:color="auto"/>
            <w:bottom w:val="none" w:sz="0" w:space="0" w:color="auto"/>
            <w:right w:val="none" w:sz="0" w:space="0" w:color="auto"/>
          </w:divBdr>
        </w:div>
        <w:div w:id="801775741">
          <w:marLeft w:val="640"/>
          <w:marRight w:val="0"/>
          <w:marTop w:val="0"/>
          <w:marBottom w:val="0"/>
          <w:divBdr>
            <w:top w:val="none" w:sz="0" w:space="0" w:color="auto"/>
            <w:left w:val="none" w:sz="0" w:space="0" w:color="auto"/>
            <w:bottom w:val="none" w:sz="0" w:space="0" w:color="auto"/>
            <w:right w:val="none" w:sz="0" w:space="0" w:color="auto"/>
          </w:divBdr>
        </w:div>
        <w:div w:id="543979998">
          <w:marLeft w:val="640"/>
          <w:marRight w:val="0"/>
          <w:marTop w:val="0"/>
          <w:marBottom w:val="0"/>
          <w:divBdr>
            <w:top w:val="none" w:sz="0" w:space="0" w:color="auto"/>
            <w:left w:val="none" w:sz="0" w:space="0" w:color="auto"/>
            <w:bottom w:val="none" w:sz="0" w:space="0" w:color="auto"/>
            <w:right w:val="none" w:sz="0" w:space="0" w:color="auto"/>
          </w:divBdr>
        </w:div>
        <w:div w:id="1098283949">
          <w:marLeft w:val="640"/>
          <w:marRight w:val="0"/>
          <w:marTop w:val="0"/>
          <w:marBottom w:val="0"/>
          <w:divBdr>
            <w:top w:val="none" w:sz="0" w:space="0" w:color="auto"/>
            <w:left w:val="none" w:sz="0" w:space="0" w:color="auto"/>
            <w:bottom w:val="none" w:sz="0" w:space="0" w:color="auto"/>
            <w:right w:val="none" w:sz="0" w:space="0" w:color="auto"/>
          </w:divBdr>
        </w:div>
        <w:div w:id="894699265">
          <w:marLeft w:val="640"/>
          <w:marRight w:val="0"/>
          <w:marTop w:val="0"/>
          <w:marBottom w:val="0"/>
          <w:divBdr>
            <w:top w:val="none" w:sz="0" w:space="0" w:color="auto"/>
            <w:left w:val="none" w:sz="0" w:space="0" w:color="auto"/>
            <w:bottom w:val="none" w:sz="0" w:space="0" w:color="auto"/>
            <w:right w:val="none" w:sz="0" w:space="0" w:color="auto"/>
          </w:divBdr>
        </w:div>
        <w:div w:id="651449752">
          <w:marLeft w:val="640"/>
          <w:marRight w:val="0"/>
          <w:marTop w:val="0"/>
          <w:marBottom w:val="0"/>
          <w:divBdr>
            <w:top w:val="none" w:sz="0" w:space="0" w:color="auto"/>
            <w:left w:val="none" w:sz="0" w:space="0" w:color="auto"/>
            <w:bottom w:val="none" w:sz="0" w:space="0" w:color="auto"/>
            <w:right w:val="none" w:sz="0" w:space="0" w:color="auto"/>
          </w:divBdr>
        </w:div>
        <w:div w:id="945696142">
          <w:marLeft w:val="640"/>
          <w:marRight w:val="0"/>
          <w:marTop w:val="0"/>
          <w:marBottom w:val="0"/>
          <w:divBdr>
            <w:top w:val="none" w:sz="0" w:space="0" w:color="auto"/>
            <w:left w:val="none" w:sz="0" w:space="0" w:color="auto"/>
            <w:bottom w:val="none" w:sz="0" w:space="0" w:color="auto"/>
            <w:right w:val="none" w:sz="0" w:space="0" w:color="auto"/>
          </w:divBdr>
        </w:div>
        <w:div w:id="1769810363">
          <w:marLeft w:val="640"/>
          <w:marRight w:val="0"/>
          <w:marTop w:val="0"/>
          <w:marBottom w:val="0"/>
          <w:divBdr>
            <w:top w:val="none" w:sz="0" w:space="0" w:color="auto"/>
            <w:left w:val="none" w:sz="0" w:space="0" w:color="auto"/>
            <w:bottom w:val="none" w:sz="0" w:space="0" w:color="auto"/>
            <w:right w:val="none" w:sz="0" w:space="0" w:color="auto"/>
          </w:divBdr>
        </w:div>
        <w:div w:id="1213276408">
          <w:marLeft w:val="640"/>
          <w:marRight w:val="0"/>
          <w:marTop w:val="0"/>
          <w:marBottom w:val="0"/>
          <w:divBdr>
            <w:top w:val="none" w:sz="0" w:space="0" w:color="auto"/>
            <w:left w:val="none" w:sz="0" w:space="0" w:color="auto"/>
            <w:bottom w:val="none" w:sz="0" w:space="0" w:color="auto"/>
            <w:right w:val="none" w:sz="0" w:space="0" w:color="auto"/>
          </w:divBdr>
        </w:div>
        <w:div w:id="2002583682">
          <w:marLeft w:val="640"/>
          <w:marRight w:val="0"/>
          <w:marTop w:val="0"/>
          <w:marBottom w:val="0"/>
          <w:divBdr>
            <w:top w:val="none" w:sz="0" w:space="0" w:color="auto"/>
            <w:left w:val="none" w:sz="0" w:space="0" w:color="auto"/>
            <w:bottom w:val="none" w:sz="0" w:space="0" w:color="auto"/>
            <w:right w:val="none" w:sz="0" w:space="0" w:color="auto"/>
          </w:divBdr>
        </w:div>
        <w:div w:id="1831872701">
          <w:marLeft w:val="640"/>
          <w:marRight w:val="0"/>
          <w:marTop w:val="0"/>
          <w:marBottom w:val="0"/>
          <w:divBdr>
            <w:top w:val="none" w:sz="0" w:space="0" w:color="auto"/>
            <w:left w:val="none" w:sz="0" w:space="0" w:color="auto"/>
            <w:bottom w:val="none" w:sz="0" w:space="0" w:color="auto"/>
            <w:right w:val="none" w:sz="0" w:space="0" w:color="auto"/>
          </w:divBdr>
        </w:div>
        <w:div w:id="447628338">
          <w:marLeft w:val="640"/>
          <w:marRight w:val="0"/>
          <w:marTop w:val="0"/>
          <w:marBottom w:val="0"/>
          <w:divBdr>
            <w:top w:val="none" w:sz="0" w:space="0" w:color="auto"/>
            <w:left w:val="none" w:sz="0" w:space="0" w:color="auto"/>
            <w:bottom w:val="none" w:sz="0" w:space="0" w:color="auto"/>
            <w:right w:val="none" w:sz="0" w:space="0" w:color="auto"/>
          </w:divBdr>
        </w:div>
        <w:div w:id="198203666">
          <w:marLeft w:val="640"/>
          <w:marRight w:val="0"/>
          <w:marTop w:val="0"/>
          <w:marBottom w:val="0"/>
          <w:divBdr>
            <w:top w:val="none" w:sz="0" w:space="0" w:color="auto"/>
            <w:left w:val="none" w:sz="0" w:space="0" w:color="auto"/>
            <w:bottom w:val="none" w:sz="0" w:space="0" w:color="auto"/>
            <w:right w:val="none" w:sz="0" w:space="0" w:color="auto"/>
          </w:divBdr>
        </w:div>
        <w:div w:id="1598903170">
          <w:marLeft w:val="640"/>
          <w:marRight w:val="0"/>
          <w:marTop w:val="0"/>
          <w:marBottom w:val="0"/>
          <w:divBdr>
            <w:top w:val="none" w:sz="0" w:space="0" w:color="auto"/>
            <w:left w:val="none" w:sz="0" w:space="0" w:color="auto"/>
            <w:bottom w:val="none" w:sz="0" w:space="0" w:color="auto"/>
            <w:right w:val="none" w:sz="0" w:space="0" w:color="auto"/>
          </w:divBdr>
        </w:div>
        <w:div w:id="772168167">
          <w:marLeft w:val="640"/>
          <w:marRight w:val="0"/>
          <w:marTop w:val="0"/>
          <w:marBottom w:val="0"/>
          <w:divBdr>
            <w:top w:val="none" w:sz="0" w:space="0" w:color="auto"/>
            <w:left w:val="none" w:sz="0" w:space="0" w:color="auto"/>
            <w:bottom w:val="none" w:sz="0" w:space="0" w:color="auto"/>
            <w:right w:val="none" w:sz="0" w:space="0" w:color="auto"/>
          </w:divBdr>
        </w:div>
        <w:div w:id="1337616929">
          <w:marLeft w:val="640"/>
          <w:marRight w:val="0"/>
          <w:marTop w:val="0"/>
          <w:marBottom w:val="0"/>
          <w:divBdr>
            <w:top w:val="none" w:sz="0" w:space="0" w:color="auto"/>
            <w:left w:val="none" w:sz="0" w:space="0" w:color="auto"/>
            <w:bottom w:val="none" w:sz="0" w:space="0" w:color="auto"/>
            <w:right w:val="none" w:sz="0" w:space="0" w:color="auto"/>
          </w:divBdr>
        </w:div>
        <w:div w:id="1720666507">
          <w:marLeft w:val="640"/>
          <w:marRight w:val="0"/>
          <w:marTop w:val="0"/>
          <w:marBottom w:val="0"/>
          <w:divBdr>
            <w:top w:val="none" w:sz="0" w:space="0" w:color="auto"/>
            <w:left w:val="none" w:sz="0" w:space="0" w:color="auto"/>
            <w:bottom w:val="none" w:sz="0" w:space="0" w:color="auto"/>
            <w:right w:val="none" w:sz="0" w:space="0" w:color="auto"/>
          </w:divBdr>
        </w:div>
        <w:div w:id="472530838">
          <w:marLeft w:val="640"/>
          <w:marRight w:val="0"/>
          <w:marTop w:val="0"/>
          <w:marBottom w:val="0"/>
          <w:divBdr>
            <w:top w:val="none" w:sz="0" w:space="0" w:color="auto"/>
            <w:left w:val="none" w:sz="0" w:space="0" w:color="auto"/>
            <w:bottom w:val="none" w:sz="0" w:space="0" w:color="auto"/>
            <w:right w:val="none" w:sz="0" w:space="0" w:color="auto"/>
          </w:divBdr>
        </w:div>
        <w:div w:id="941572643">
          <w:marLeft w:val="640"/>
          <w:marRight w:val="0"/>
          <w:marTop w:val="0"/>
          <w:marBottom w:val="0"/>
          <w:divBdr>
            <w:top w:val="none" w:sz="0" w:space="0" w:color="auto"/>
            <w:left w:val="none" w:sz="0" w:space="0" w:color="auto"/>
            <w:bottom w:val="none" w:sz="0" w:space="0" w:color="auto"/>
            <w:right w:val="none" w:sz="0" w:space="0" w:color="auto"/>
          </w:divBdr>
        </w:div>
        <w:div w:id="1129664549">
          <w:marLeft w:val="640"/>
          <w:marRight w:val="0"/>
          <w:marTop w:val="0"/>
          <w:marBottom w:val="0"/>
          <w:divBdr>
            <w:top w:val="none" w:sz="0" w:space="0" w:color="auto"/>
            <w:left w:val="none" w:sz="0" w:space="0" w:color="auto"/>
            <w:bottom w:val="none" w:sz="0" w:space="0" w:color="auto"/>
            <w:right w:val="none" w:sz="0" w:space="0" w:color="auto"/>
          </w:divBdr>
        </w:div>
        <w:div w:id="1375153007">
          <w:marLeft w:val="640"/>
          <w:marRight w:val="0"/>
          <w:marTop w:val="0"/>
          <w:marBottom w:val="0"/>
          <w:divBdr>
            <w:top w:val="none" w:sz="0" w:space="0" w:color="auto"/>
            <w:left w:val="none" w:sz="0" w:space="0" w:color="auto"/>
            <w:bottom w:val="none" w:sz="0" w:space="0" w:color="auto"/>
            <w:right w:val="none" w:sz="0" w:space="0" w:color="auto"/>
          </w:divBdr>
        </w:div>
        <w:div w:id="1863662662">
          <w:marLeft w:val="640"/>
          <w:marRight w:val="0"/>
          <w:marTop w:val="0"/>
          <w:marBottom w:val="0"/>
          <w:divBdr>
            <w:top w:val="none" w:sz="0" w:space="0" w:color="auto"/>
            <w:left w:val="none" w:sz="0" w:space="0" w:color="auto"/>
            <w:bottom w:val="none" w:sz="0" w:space="0" w:color="auto"/>
            <w:right w:val="none" w:sz="0" w:space="0" w:color="auto"/>
          </w:divBdr>
        </w:div>
        <w:div w:id="125660683">
          <w:marLeft w:val="640"/>
          <w:marRight w:val="0"/>
          <w:marTop w:val="0"/>
          <w:marBottom w:val="0"/>
          <w:divBdr>
            <w:top w:val="none" w:sz="0" w:space="0" w:color="auto"/>
            <w:left w:val="none" w:sz="0" w:space="0" w:color="auto"/>
            <w:bottom w:val="none" w:sz="0" w:space="0" w:color="auto"/>
            <w:right w:val="none" w:sz="0" w:space="0" w:color="auto"/>
          </w:divBdr>
        </w:div>
        <w:div w:id="459030670">
          <w:marLeft w:val="640"/>
          <w:marRight w:val="0"/>
          <w:marTop w:val="0"/>
          <w:marBottom w:val="0"/>
          <w:divBdr>
            <w:top w:val="none" w:sz="0" w:space="0" w:color="auto"/>
            <w:left w:val="none" w:sz="0" w:space="0" w:color="auto"/>
            <w:bottom w:val="none" w:sz="0" w:space="0" w:color="auto"/>
            <w:right w:val="none" w:sz="0" w:space="0" w:color="auto"/>
          </w:divBdr>
        </w:div>
        <w:div w:id="1398937708">
          <w:marLeft w:val="640"/>
          <w:marRight w:val="0"/>
          <w:marTop w:val="0"/>
          <w:marBottom w:val="0"/>
          <w:divBdr>
            <w:top w:val="none" w:sz="0" w:space="0" w:color="auto"/>
            <w:left w:val="none" w:sz="0" w:space="0" w:color="auto"/>
            <w:bottom w:val="none" w:sz="0" w:space="0" w:color="auto"/>
            <w:right w:val="none" w:sz="0" w:space="0" w:color="auto"/>
          </w:divBdr>
        </w:div>
        <w:div w:id="542638128">
          <w:marLeft w:val="640"/>
          <w:marRight w:val="0"/>
          <w:marTop w:val="0"/>
          <w:marBottom w:val="0"/>
          <w:divBdr>
            <w:top w:val="none" w:sz="0" w:space="0" w:color="auto"/>
            <w:left w:val="none" w:sz="0" w:space="0" w:color="auto"/>
            <w:bottom w:val="none" w:sz="0" w:space="0" w:color="auto"/>
            <w:right w:val="none" w:sz="0" w:space="0" w:color="auto"/>
          </w:divBdr>
        </w:div>
        <w:div w:id="304967593">
          <w:marLeft w:val="640"/>
          <w:marRight w:val="0"/>
          <w:marTop w:val="0"/>
          <w:marBottom w:val="0"/>
          <w:divBdr>
            <w:top w:val="none" w:sz="0" w:space="0" w:color="auto"/>
            <w:left w:val="none" w:sz="0" w:space="0" w:color="auto"/>
            <w:bottom w:val="none" w:sz="0" w:space="0" w:color="auto"/>
            <w:right w:val="none" w:sz="0" w:space="0" w:color="auto"/>
          </w:divBdr>
        </w:div>
        <w:div w:id="737939010">
          <w:marLeft w:val="640"/>
          <w:marRight w:val="0"/>
          <w:marTop w:val="0"/>
          <w:marBottom w:val="0"/>
          <w:divBdr>
            <w:top w:val="none" w:sz="0" w:space="0" w:color="auto"/>
            <w:left w:val="none" w:sz="0" w:space="0" w:color="auto"/>
            <w:bottom w:val="none" w:sz="0" w:space="0" w:color="auto"/>
            <w:right w:val="none" w:sz="0" w:space="0" w:color="auto"/>
          </w:divBdr>
        </w:div>
        <w:div w:id="1171141410">
          <w:marLeft w:val="640"/>
          <w:marRight w:val="0"/>
          <w:marTop w:val="0"/>
          <w:marBottom w:val="0"/>
          <w:divBdr>
            <w:top w:val="none" w:sz="0" w:space="0" w:color="auto"/>
            <w:left w:val="none" w:sz="0" w:space="0" w:color="auto"/>
            <w:bottom w:val="none" w:sz="0" w:space="0" w:color="auto"/>
            <w:right w:val="none" w:sz="0" w:space="0" w:color="auto"/>
          </w:divBdr>
        </w:div>
        <w:div w:id="1884977935">
          <w:marLeft w:val="640"/>
          <w:marRight w:val="0"/>
          <w:marTop w:val="0"/>
          <w:marBottom w:val="0"/>
          <w:divBdr>
            <w:top w:val="none" w:sz="0" w:space="0" w:color="auto"/>
            <w:left w:val="none" w:sz="0" w:space="0" w:color="auto"/>
            <w:bottom w:val="none" w:sz="0" w:space="0" w:color="auto"/>
            <w:right w:val="none" w:sz="0" w:space="0" w:color="auto"/>
          </w:divBdr>
        </w:div>
        <w:div w:id="574164023">
          <w:marLeft w:val="640"/>
          <w:marRight w:val="0"/>
          <w:marTop w:val="0"/>
          <w:marBottom w:val="0"/>
          <w:divBdr>
            <w:top w:val="none" w:sz="0" w:space="0" w:color="auto"/>
            <w:left w:val="none" w:sz="0" w:space="0" w:color="auto"/>
            <w:bottom w:val="none" w:sz="0" w:space="0" w:color="auto"/>
            <w:right w:val="none" w:sz="0" w:space="0" w:color="auto"/>
          </w:divBdr>
        </w:div>
        <w:div w:id="1601837828">
          <w:marLeft w:val="640"/>
          <w:marRight w:val="0"/>
          <w:marTop w:val="0"/>
          <w:marBottom w:val="0"/>
          <w:divBdr>
            <w:top w:val="none" w:sz="0" w:space="0" w:color="auto"/>
            <w:left w:val="none" w:sz="0" w:space="0" w:color="auto"/>
            <w:bottom w:val="none" w:sz="0" w:space="0" w:color="auto"/>
            <w:right w:val="none" w:sz="0" w:space="0" w:color="auto"/>
          </w:divBdr>
        </w:div>
        <w:div w:id="1692412895">
          <w:marLeft w:val="640"/>
          <w:marRight w:val="0"/>
          <w:marTop w:val="0"/>
          <w:marBottom w:val="0"/>
          <w:divBdr>
            <w:top w:val="none" w:sz="0" w:space="0" w:color="auto"/>
            <w:left w:val="none" w:sz="0" w:space="0" w:color="auto"/>
            <w:bottom w:val="none" w:sz="0" w:space="0" w:color="auto"/>
            <w:right w:val="none" w:sz="0" w:space="0" w:color="auto"/>
          </w:divBdr>
        </w:div>
        <w:div w:id="1544246859">
          <w:marLeft w:val="640"/>
          <w:marRight w:val="0"/>
          <w:marTop w:val="0"/>
          <w:marBottom w:val="0"/>
          <w:divBdr>
            <w:top w:val="none" w:sz="0" w:space="0" w:color="auto"/>
            <w:left w:val="none" w:sz="0" w:space="0" w:color="auto"/>
            <w:bottom w:val="none" w:sz="0" w:space="0" w:color="auto"/>
            <w:right w:val="none" w:sz="0" w:space="0" w:color="auto"/>
          </w:divBdr>
        </w:div>
        <w:div w:id="1173302740">
          <w:marLeft w:val="640"/>
          <w:marRight w:val="0"/>
          <w:marTop w:val="0"/>
          <w:marBottom w:val="0"/>
          <w:divBdr>
            <w:top w:val="none" w:sz="0" w:space="0" w:color="auto"/>
            <w:left w:val="none" w:sz="0" w:space="0" w:color="auto"/>
            <w:bottom w:val="none" w:sz="0" w:space="0" w:color="auto"/>
            <w:right w:val="none" w:sz="0" w:space="0" w:color="auto"/>
          </w:divBdr>
        </w:div>
        <w:div w:id="1150055548">
          <w:marLeft w:val="640"/>
          <w:marRight w:val="0"/>
          <w:marTop w:val="0"/>
          <w:marBottom w:val="0"/>
          <w:divBdr>
            <w:top w:val="none" w:sz="0" w:space="0" w:color="auto"/>
            <w:left w:val="none" w:sz="0" w:space="0" w:color="auto"/>
            <w:bottom w:val="none" w:sz="0" w:space="0" w:color="auto"/>
            <w:right w:val="none" w:sz="0" w:space="0" w:color="auto"/>
          </w:divBdr>
        </w:div>
        <w:div w:id="892275775">
          <w:marLeft w:val="640"/>
          <w:marRight w:val="0"/>
          <w:marTop w:val="0"/>
          <w:marBottom w:val="0"/>
          <w:divBdr>
            <w:top w:val="none" w:sz="0" w:space="0" w:color="auto"/>
            <w:left w:val="none" w:sz="0" w:space="0" w:color="auto"/>
            <w:bottom w:val="none" w:sz="0" w:space="0" w:color="auto"/>
            <w:right w:val="none" w:sz="0" w:space="0" w:color="auto"/>
          </w:divBdr>
        </w:div>
        <w:div w:id="2105225775">
          <w:marLeft w:val="640"/>
          <w:marRight w:val="0"/>
          <w:marTop w:val="0"/>
          <w:marBottom w:val="0"/>
          <w:divBdr>
            <w:top w:val="none" w:sz="0" w:space="0" w:color="auto"/>
            <w:left w:val="none" w:sz="0" w:space="0" w:color="auto"/>
            <w:bottom w:val="none" w:sz="0" w:space="0" w:color="auto"/>
            <w:right w:val="none" w:sz="0" w:space="0" w:color="auto"/>
          </w:divBdr>
        </w:div>
        <w:div w:id="83501356">
          <w:marLeft w:val="640"/>
          <w:marRight w:val="0"/>
          <w:marTop w:val="0"/>
          <w:marBottom w:val="0"/>
          <w:divBdr>
            <w:top w:val="none" w:sz="0" w:space="0" w:color="auto"/>
            <w:left w:val="none" w:sz="0" w:space="0" w:color="auto"/>
            <w:bottom w:val="none" w:sz="0" w:space="0" w:color="auto"/>
            <w:right w:val="none" w:sz="0" w:space="0" w:color="auto"/>
          </w:divBdr>
        </w:div>
        <w:div w:id="378823723">
          <w:marLeft w:val="640"/>
          <w:marRight w:val="0"/>
          <w:marTop w:val="0"/>
          <w:marBottom w:val="0"/>
          <w:divBdr>
            <w:top w:val="none" w:sz="0" w:space="0" w:color="auto"/>
            <w:left w:val="none" w:sz="0" w:space="0" w:color="auto"/>
            <w:bottom w:val="none" w:sz="0" w:space="0" w:color="auto"/>
            <w:right w:val="none" w:sz="0" w:space="0" w:color="auto"/>
          </w:divBdr>
        </w:div>
        <w:div w:id="348288981">
          <w:marLeft w:val="640"/>
          <w:marRight w:val="0"/>
          <w:marTop w:val="0"/>
          <w:marBottom w:val="0"/>
          <w:divBdr>
            <w:top w:val="none" w:sz="0" w:space="0" w:color="auto"/>
            <w:left w:val="none" w:sz="0" w:space="0" w:color="auto"/>
            <w:bottom w:val="none" w:sz="0" w:space="0" w:color="auto"/>
            <w:right w:val="none" w:sz="0" w:space="0" w:color="auto"/>
          </w:divBdr>
        </w:div>
        <w:div w:id="1145438338">
          <w:marLeft w:val="640"/>
          <w:marRight w:val="0"/>
          <w:marTop w:val="0"/>
          <w:marBottom w:val="0"/>
          <w:divBdr>
            <w:top w:val="none" w:sz="0" w:space="0" w:color="auto"/>
            <w:left w:val="none" w:sz="0" w:space="0" w:color="auto"/>
            <w:bottom w:val="none" w:sz="0" w:space="0" w:color="auto"/>
            <w:right w:val="none" w:sz="0" w:space="0" w:color="auto"/>
          </w:divBdr>
        </w:div>
        <w:div w:id="2029137545">
          <w:marLeft w:val="640"/>
          <w:marRight w:val="0"/>
          <w:marTop w:val="0"/>
          <w:marBottom w:val="0"/>
          <w:divBdr>
            <w:top w:val="none" w:sz="0" w:space="0" w:color="auto"/>
            <w:left w:val="none" w:sz="0" w:space="0" w:color="auto"/>
            <w:bottom w:val="none" w:sz="0" w:space="0" w:color="auto"/>
            <w:right w:val="none" w:sz="0" w:space="0" w:color="auto"/>
          </w:divBdr>
        </w:div>
        <w:div w:id="1498770930">
          <w:marLeft w:val="640"/>
          <w:marRight w:val="0"/>
          <w:marTop w:val="0"/>
          <w:marBottom w:val="0"/>
          <w:divBdr>
            <w:top w:val="none" w:sz="0" w:space="0" w:color="auto"/>
            <w:left w:val="none" w:sz="0" w:space="0" w:color="auto"/>
            <w:bottom w:val="none" w:sz="0" w:space="0" w:color="auto"/>
            <w:right w:val="none" w:sz="0" w:space="0" w:color="auto"/>
          </w:divBdr>
        </w:div>
        <w:div w:id="240019264">
          <w:marLeft w:val="640"/>
          <w:marRight w:val="0"/>
          <w:marTop w:val="0"/>
          <w:marBottom w:val="0"/>
          <w:divBdr>
            <w:top w:val="none" w:sz="0" w:space="0" w:color="auto"/>
            <w:left w:val="none" w:sz="0" w:space="0" w:color="auto"/>
            <w:bottom w:val="none" w:sz="0" w:space="0" w:color="auto"/>
            <w:right w:val="none" w:sz="0" w:space="0" w:color="auto"/>
          </w:divBdr>
        </w:div>
        <w:div w:id="1166092377">
          <w:marLeft w:val="640"/>
          <w:marRight w:val="0"/>
          <w:marTop w:val="0"/>
          <w:marBottom w:val="0"/>
          <w:divBdr>
            <w:top w:val="none" w:sz="0" w:space="0" w:color="auto"/>
            <w:left w:val="none" w:sz="0" w:space="0" w:color="auto"/>
            <w:bottom w:val="none" w:sz="0" w:space="0" w:color="auto"/>
            <w:right w:val="none" w:sz="0" w:space="0" w:color="auto"/>
          </w:divBdr>
        </w:div>
        <w:div w:id="1189442907">
          <w:marLeft w:val="640"/>
          <w:marRight w:val="0"/>
          <w:marTop w:val="0"/>
          <w:marBottom w:val="0"/>
          <w:divBdr>
            <w:top w:val="none" w:sz="0" w:space="0" w:color="auto"/>
            <w:left w:val="none" w:sz="0" w:space="0" w:color="auto"/>
            <w:bottom w:val="none" w:sz="0" w:space="0" w:color="auto"/>
            <w:right w:val="none" w:sz="0" w:space="0" w:color="auto"/>
          </w:divBdr>
        </w:div>
        <w:div w:id="571045019">
          <w:marLeft w:val="640"/>
          <w:marRight w:val="0"/>
          <w:marTop w:val="0"/>
          <w:marBottom w:val="0"/>
          <w:divBdr>
            <w:top w:val="none" w:sz="0" w:space="0" w:color="auto"/>
            <w:left w:val="none" w:sz="0" w:space="0" w:color="auto"/>
            <w:bottom w:val="none" w:sz="0" w:space="0" w:color="auto"/>
            <w:right w:val="none" w:sz="0" w:space="0" w:color="auto"/>
          </w:divBdr>
        </w:div>
        <w:div w:id="1948541218">
          <w:marLeft w:val="640"/>
          <w:marRight w:val="0"/>
          <w:marTop w:val="0"/>
          <w:marBottom w:val="0"/>
          <w:divBdr>
            <w:top w:val="none" w:sz="0" w:space="0" w:color="auto"/>
            <w:left w:val="none" w:sz="0" w:space="0" w:color="auto"/>
            <w:bottom w:val="none" w:sz="0" w:space="0" w:color="auto"/>
            <w:right w:val="none" w:sz="0" w:space="0" w:color="auto"/>
          </w:divBdr>
        </w:div>
        <w:div w:id="589628094">
          <w:marLeft w:val="640"/>
          <w:marRight w:val="0"/>
          <w:marTop w:val="0"/>
          <w:marBottom w:val="0"/>
          <w:divBdr>
            <w:top w:val="none" w:sz="0" w:space="0" w:color="auto"/>
            <w:left w:val="none" w:sz="0" w:space="0" w:color="auto"/>
            <w:bottom w:val="none" w:sz="0" w:space="0" w:color="auto"/>
            <w:right w:val="none" w:sz="0" w:space="0" w:color="auto"/>
          </w:divBdr>
        </w:div>
        <w:div w:id="1539053146">
          <w:marLeft w:val="640"/>
          <w:marRight w:val="0"/>
          <w:marTop w:val="0"/>
          <w:marBottom w:val="0"/>
          <w:divBdr>
            <w:top w:val="none" w:sz="0" w:space="0" w:color="auto"/>
            <w:left w:val="none" w:sz="0" w:space="0" w:color="auto"/>
            <w:bottom w:val="none" w:sz="0" w:space="0" w:color="auto"/>
            <w:right w:val="none" w:sz="0" w:space="0" w:color="auto"/>
          </w:divBdr>
        </w:div>
        <w:div w:id="2060589796">
          <w:marLeft w:val="640"/>
          <w:marRight w:val="0"/>
          <w:marTop w:val="0"/>
          <w:marBottom w:val="0"/>
          <w:divBdr>
            <w:top w:val="none" w:sz="0" w:space="0" w:color="auto"/>
            <w:left w:val="none" w:sz="0" w:space="0" w:color="auto"/>
            <w:bottom w:val="none" w:sz="0" w:space="0" w:color="auto"/>
            <w:right w:val="none" w:sz="0" w:space="0" w:color="auto"/>
          </w:divBdr>
        </w:div>
        <w:div w:id="1652520959">
          <w:marLeft w:val="640"/>
          <w:marRight w:val="0"/>
          <w:marTop w:val="0"/>
          <w:marBottom w:val="0"/>
          <w:divBdr>
            <w:top w:val="none" w:sz="0" w:space="0" w:color="auto"/>
            <w:left w:val="none" w:sz="0" w:space="0" w:color="auto"/>
            <w:bottom w:val="none" w:sz="0" w:space="0" w:color="auto"/>
            <w:right w:val="none" w:sz="0" w:space="0" w:color="auto"/>
          </w:divBdr>
        </w:div>
        <w:div w:id="710347687">
          <w:marLeft w:val="640"/>
          <w:marRight w:val="0"/>
          <w:marTop w:val="0"/>
          <w:marBottom w:val="0"/>
          <w:divBdr>
            <w:top w:val="none" w:sz="0" w:space="0" w:color="auto"/>
            <w:left w:val="none" w:sz="0" w:space="0" w:color="auto"/>
            <w:bottom w:val="none" w:sz="0" w:space="0" w:color="auto"/>
            <w:right w:val="none" w:sz="0" w:space="0" w:color="auto"/>
          </w:divBdr>
        </w:div>
        <w:div w:id="716204533">
          <w:marLeft w:val="640"/>
          <w:marRight w:val="0"/>
          <w:marTop w:val="0"/>
          <w:marBottom w:val="0"/>
          <w:divBdr>
            <w:top w:val="none" w:sz="0" w:space="0" w:color="auto"/>
            <w:left w:val="none" w:sz="0" w:space="0" w:color="auto"/>
            <w:bottom w:val="none" w:sz="0" w:space="0" w:color="auto"/>
            <w:right w:val="none" w:sz="0" w:space="0" w:color="auto"/>
          </w:divBdr>
        </w:div>
        <w:div w:id="1141264645">
          <w:marLeft w:val="640"/>
          <w:marRight w:val="0"/>
          <w:marTop w:val="0"/>
          <w:marBottom w:val="0"/>
          <w:divBdr>
            <w:top w:val="none" w:sz="0" w:space="0" w:color="auto"/>
            <w:left w:val="none" w:sz="0" w:space="0" w:color="auto"/>
            <w:bottom w:val="none" w:sz="0" w:space="0" w:color="auto"/>
            <w:right w:val="none" w:sz="0" w:space="0" w:color="auto"/>
          </w:divBdr>
        </w:div>
        <w:div w:id="1014915539">
          <w:marLeft w:val="640"/>
          <w:marRight w:val="0"/>
          <w:marTop w:val="0"/>
          <w:marBottom w:val="0"/>
          <w:divBdr>
            <w:top w:val="none" w:sz="0" w:space="0" w:color="auto"/>
            <w:left w:val="none" w:sz="0" w:space="0" w:color="auto"/>
            <w:bottom w:val="none" w:sz="0" w:space="0" w:color="auto"/>
            <w:right w:val="none" w:sz="0" w:space="0" w:color="auto"/>
          </w:divBdr>
        </w:div>
        <w:div w:id="737938425">
          <w:marLeft w:val="640"/>
          <w:marRight w:val="0"/>
          <w:marTop w:val="0"/>
          <w:marBottom w:val="0"/>
          <w:divBdr>
            <w:top w:val="none" w:sz="0" w:space="0" w:color="auto"/>
            <w:left w:val="none" w:sz="0" w:space="0" w:color="auto"/>
            <w:bottom w:val="none" w:sz="0" w:space="0" w:color="auto"/>
            <w:right w:val="none" w:sz="0" w:space="0" w:color="auto"/>
          </w:divBdr>
        </w:div>
        <w:div w:id="2045204424">
          <w:marLeft w:val="640"/>
          <w:marRight w:val="0"/>
          <w:marTop w:val="0"/>
          <w:marBottom w:val="0"/>
          <w:divBdr>
            <w:top w:val="none" w:sz="0" w:space="0" w:color="auto"/>
            <w:left w:val="none" w:sz="0" w:space="0" w:color="auto"/>
            <w:bottom w:val="none" w:sz="0" w:space="0" w:color="auto"/>
            <w:right w:val="none" w:sz="0" w:space="0" w:color="auto"/>
          </w:divBdr>
        </w:div>
        <w:div w:id="13772305">
          <w:marLeft w:val="640"/>
          <w:marRight w:val="0"/>
          <w:marTop w:val="0"/>
          <w:marBottom w:val="0"/>
          <w:divBdr>
            <w:top w:val="none" w:sz="0" w:space="0" w:color="auto"/>
            <w:left w:val="none" w:sz="0" w:space="0" w:color="auto"/>
            <w:bottom w:val="none" w:sz="0" w:space="0" w:color="auto"/>
            <w:right w:val="none" w:sz="0" w:space="0" w:color="auto"/>
          </w:divBdr>
        </w:div>
        <w:div w:id="1158887873">
          <w:marLeft w:val="640"/>
          <w:marRight w:val="0"/>
          <w:marTop w:val="0"/>
          <w:marBottom w:val="0"/>
          <w:divBdr>
            <w:top w:val="none" w:sz="0" w:space="0" w:color="auto"/>
            <w:left w:val="none" w:sz="0" w:space="0" w:color="auto"/>
            <w:bottom w:val="none" w:sz="0" w:space="0" w:color="auto"/>
            <w:right w:val="none" w:sz="0" w:space="0" w:color="auto"/>
          </w:divBdr>
        </w:div>
        <w:div w:id="1583559749">
          <w:marLeft w:val="640"/>
          <w:marRight w:val="0"/>
          <w:marTop w:val="0"/>
          <w:marBottom w:val="0"/>
          <w:divBdr>
            <w:top w:val="none" w:sz="0" w:space="0" w:color="auto"/>
            <w:left w:val="none" w:sz="0" w:space="0" w:color="auto"/>
            <w:bottom w:val="none" w:sz="0" w:space="0" w:color="auto"/>
            <w:right w:val="none" w:sz="0" w:space="0" w:color="auto"/>
          </w:divBdr>
        </w:div>
        <w:div w:id="2112702126">
          <w:marLeft w:val="640"/>
          <w:marRight w:val="0"/>
          <w:marTop w:val="0"/>
          <w:marBottom w:val="0"/>
          <w:divBdr>
            <w:top w:val="none" w:sz="0" w:space="0" w:color="auto"/>
            <w:left w:val="none" w:sz="0" w:space="0" w:color="auto"/>
            <w:bottom w:val="none" w:sz="0" w:space="0" w:color="auto"/>
            <w:right w:val="none" w:sz="0" w:space="0" w:color="auto"/>
          </w:divBdr>
        </w:div>
        <w:div w:id="391462127">
          <w:marLeft w:val="640"/>
          <w:marRight w:val="0"/>
          <w:marTop w:val="0"/>
          <w:marBottom w:val="0"/>
          <w:divBdr>
            <w:top w:val="none" w:sz="0" w:space="0" w:color="auto"/>
            <w:left w:val="none" w:sz="0" w:space="0" w:color="auto"/>
            <w:bottom w:val="none" w:sz="0" w:space="0" w:color="auto"/>
            <w:right w:val="none" w:sz="0" w:space="0" w:color="auto"/>
          </w:divBdr>
        </w:div>
        <w:div w:id="898707402">
          <w:marLeft w:val="640"/>
          <w:marRight w:val="0"/>
          <w:marTop w:val="0"/>
          <w:marBottom w:val="0"/>
          <w:divBdr>
            <w:top w:val="none" w:sz="0" w:space="0" w:color="auto"/>
            <w:left w:val="none" w:sz="0" w:space="0" w:color="auto"/>
            <w:bottom w:val="none" w:sz="0" w:space="0" w:color="auto"/>
            <w:right w:val="none" w:sz="0" w:space="0" w:color="auto"/>
          </w:divBdr>
        </w:div>
        <w:div w:id="1721593649">
          <w:marLeft w:val="640"/>
          <w:marRight w:val="0"/>
          <w:marTop w:val="0"/>
          <w:marBottom w:val="0"/>
          <w:divBdr>
            <w:top w:val="none" w:sz="0" w:space="0" w:color="auto"/>
            <w:left w:val="none" w:sz="0" w:space="0" w:color="auto"/>
            <w:bottom w:val="none" w:sz="0" w:space="0" w:color="auto"/>
            <w:right w:val="none" w:sz="0" w:space="0" w:color="auto"/>
          </w:divBdr>
        </w:div>
        <w:div w:id="297683383">
          <w:marLeft w:val="640"/>
          <w:marRight w:val="0"/>
          <w:marTop w:val="0"/>
          <w:marBottom w:val="0"/>
          <w:divBdr>
            <w:top w:val="none" w:sz="0" w:space="0" w:color="auto"/>
            <w:left w:val="none" w:sz="0" w:space="0" w:color="auto"/>
            <w:bottom w:val="none" w:sz="0" w:space="0" w:color="auto"/>
            <w:right w:val="none" w:sz="0" w:space="0" w:color="auto"/>
          </w:divBdr>
        </w:div>
        <w:div w:id="636841364">
          <w:marLeft w:val="640"/>
          <w:marRight w:val="0"/>
          <w:marTop w:val="0"/>
          <w:marBottom w:val="0"/>
          <w:divBdr>
            <w:top w:val="none" w:sz="0" w:space="0" w:color="auto"/>
            <w:left w:val="none" w:sz="0" w:space="0" w:color="auto"/>
            <w:bottom w:val="none" w:sz="0" w:space="0" w:color="auto"/>
            <w:right w:val="none" w:sz="0" w:space="0" w:color="auto"/>
          </w:divBdr>
        </w:div>
        <w:div w:id="668144338">
          <w:marLeft w:val="640"/>
          <w:marRight w:val="0"/>
          <w:marTop w:val="0"/>
          <w:marBottom w:val="0"/>
          <w:divBdr>
            <w:top w:val="none" w:sz="0" w:space="0" w:color="auto"/>
            <w:left w:val="none" w:sz="0" w:space="0" w:color="auto"/>
            <w:bottom w:val="none" w:sz="0" w:space="0" w:color="auto"/>
            <w:right w:val="none" w:sz="0" w:space="0" w:color="auto"/>
          </w:divBdr>
        </w:div>
        <w:div w:id="420369035">
          <w:marLeft w:val="640"/>
          <w:marRight w:val="0"/>
          <w:marTop w:val="0"/>
          <w:marBottom w:val="0"/>
          <w:divBdr>
            <w:top w:val="none" w:sz="0" w:space="0" w:color="auto"/>
            <w:left w:val="none" w:sz="0" w:space="0" w:color="auto"/>
            <w:bottom w:val="none" w:sz="0" w:space="0" w:color="auto"/>
            <w:right w:val="none" w:sz="0" w:space="0" w:color="auto"/>
          </w:divBdr>
        </w:div>
        <w:div w:id="1253859133">
          <w:marLeft w:val="640"/>
          <w:marRight w:val="0"/>
          <w:marTop w:val="0"/>
          <w:marBottom w:val="0"/>
          <w:divBdr>
            <w:top w:val="none" w:sz="0" w:space="0" w:color="auto"/>
            <w:left w:val="none" w:sz="0" w:space="0" w:color="auto"/>
            <w:bottom w:val="none" w:sz="0" w:space="0" w:color="auto"/>
            <w:right w:val="none" w:sz="0" w:space="0" w:color="auto"/>
          </w:divBdr>
        </w:div>
        <w:div w:id="29378496">
          <w:marLeft w:val="640"/>
          <w:marRight w:val="0"/>
          <w:marTop w:val="0"/>
          <w:marBottom w:val="0"/>
          <w:divBdr>
            <w:top w:val="none" w:sz="0" w:space="0" w:color="auto"/>
            <w:left w:val="none" w:sz="0" w:space="0" w:color="auto"/>
            <w:bottom w:val="none" w:sz="0" w:space="0" w:color="auto"/>
            <w:right w:val="none" w:sz="0" w:space="0" w:color="auto"/>
          </w:divBdr>
        </w:div>
        <w:div w:id="470444514">
          <w:marLeft w:val="640"/>
          <w:marRight w:val="0"/>
          <w:marTop w:val="0"/>
          <w:marBottom w:val="0"/>
          <w:divBdr>
            <w:top w:val="none" w:sz="0" w:space="0" w:color="auto"/>
            <w:left w:val="none" w:sz="0" w:space="0" w:color="auto"/>
            <w:bottom w:val="none" w:sz="0" w:space="0" w:color="auto"/>
            <w:right w:val="none" w:sz="0" w:space="0" w:color="auto"/>
          </w:divBdr>
        </w:div>
        <w:div w:id="745304684">
          <w:marLeft w:val="640"/>
          <w:marRight w:val="0"/>
          <w:marTop w:val="0"/>
          <w:marBottom w:val="0"/>
          <w:divBdr>
            <w:top w:val="none" w:sz="0" w:space="0" w:color="auto"/>
            <w:left w:val="none" w:sz="0" w:space="0" w:color="auto"/>
            <w:bottom w:val="none" w:sz="0" w:space="0" w:color="auto"/>
            <w:right w:val="none" w:sz="0" w:space="0" w:color="auto"/>
          </w:divBdr>
        </w:div>
        <w:div w:id="57096862">
          <w:marLeft w:val="640"/>
          <w:marRight w:val="0"/>
          <w:marTop w:val="0"/>
          <w:marBottom w:val="0"/>
          <w:divBdr>
            <w:top w:val="none" w:sz="0" w:space="0" w:color="auto"/>
            <w:left w:val="none" w:sz="0" w:space="0" w:color="auto"/>
            <w:bottom w:val="none" w:sz="0" w:space="0" w:color="auto"/>
            <w:right w:val="none" w:sz="0" w:space="0" w:color="auto"/>
          </w:divBdr>
        </w:div>
        <w:div w:id="888608208">
          <w:marLeft w:val="640"/>
          <w:marRight w:val="0"/>
          <w:marTop w:val="0"/>
          <w:marBottom w:val="0"/>
          <w:divBdr>
            <w:top w:val="none" w:sz="0" w:space="0" w:color="auto"/>
            <w:left w:val="none" w:sz="0" w:space="0" w:color="auto"/>
            <w:bottom w:val="none" w:sz="0" w:space="0" w:color="auto"/>
            <w:right w:val="none" w:sz="0" w:space="0" w:color="auto"/>
          </w:divBdr>
        </w:div>
        <w:div w:id="1547831168">
          <w:marLeft w:val="640"/>
          <w:marRight w:val="0"/>
          <w:marTop w:val="0"/>
          <w:marBottom w:val="0"/>
          <w:divBdr>
            <w:top w:val="none" w:sz="0" w:space="0" w:color="auto"/>
            <w:left w:val="none" w:sz="0" w:space="0" w:color="auto"/>
            <w:bottom w:val="none" w:sz="0" w:space="0" w:color="auto"/>
            <w:right w:val="none" w:sz="0" w:space="0" w:color="auto"/>
          </w:divBdr>
        </w:div>
        <w:div w:id="1964068944">
          <w:marLeft w:val="640"/>
          <w:marRight w:val="0"/>
          <w:marTop w:val="0"/>
          <w:marBottom w:val="0"/>
          <w:divBdr>
            <w:top w:val="none" w:sz="0" w:space="0" w:color="auto"/>
            <w:left w:val="none" w:sz="0" w:space="0" w:color="auto"/>
            <w:bottom w:val="none" w:sz="0" w:space="0" w:color="auto"/>
            <w:right w:val="none" w:sz="0" w:space="0" w:color="auto"/>
          </w:divBdr>
        </w:div>
        <w:div w:id="933168336">
          <w:marLeft w:val="640"/>
          <w:marRight w:val="0"/>
          <w:marTop w:val="0"/>
          <w:marBottom w:val="0"/>
          <w:divBdr>
            <w:top w:val="none" w:sz="0" w:space="0" w:color="auto"/>
            <w:left w:val="none" w:sz="0" w:space="0" w:color="auto"/>
            <w:bottom w:val="none" w:sz="0" w:space="0" w:color="auto"/>
            <w:right w:val="none" w:sz="0" w:space="0" w:color="auto"/>
          </w:divBdr>
        </w:div>
        <w:div w:id="363989728">
          <w:marLeft w:val="640"/>
          <w:marRight w:val="0"/>
          <w:marTop w:val="0"/>
          <w:marBottom w:val="0"/>
          <w:divBdr>
            <w:top w:val="none" w:sz="0" w:space="0" w:color="auto"/>
            <w:left w:val="none" w:sz="0" w:space="0" w:color="auto"/>
            <w:bottom w:val="none" w:sz="0" w:space="0" w:color="auto"/>
            <w:right w:val="none" w:sz="0" w:space="0" w:color="auto"/>
          </w:divBdr>
        </w:div>
        <w:div w:id="342243944">
          <w:marLeft w:val="640"/>
          <w:marRight w:val="0"/>
          <w:marTop w:val="0"/>
          <w:marBottom w:val="0"/>
          <w:divBdr>
            <w:top w:val="none" w:sz="0" w:space="0" w:color="auto"/>
            <w:left w:val="none" w:sz="0" w:space="0" w:color="auto"/>
            <w:bottom w:val="none" w:sz="0" w:space="0" w:color="auto"/>
            <w:right w:val="none" w:sz="0" w:space="0" w:color="auto"/>
          </w:divBdr>
        </w:div>
      </w:divsChild>
    </w:div>
    <w:div w:id="491455039">
      <w:bodyDiv w:val="1"/>
      <w:marLeft w:val="0"/>
      <w:marRight w:val="0"/>
      <w:marTop w:val="0"/>
      <w:marBottom w:val="0"/>
      <w:divBdr>
        <w:top w:val="none" w:sz="0" w:space="0" w:color="auto"/>
        <w:left w:val="none" w:sz="0" w:space="0" w:color="auto"/>
        <w:bottom w:val="none" w:sz="0" w:space="0" w:color="auto"/>
        <w:right w:val="none" w:sz="0" w:space="0" w:color="auto"/>
      </w:divBdr>
      <w:divsChild>
        <w:div w:id="1064569305">
          <w:marLeft w:val="640"/>
          <w:marRight w:val="0"/>
          <w:marTop w:val="0"/>
          <w:marBottom w:val="0"/>
          <w:divBdr>
            <w:top w:val="none" w:sz="0" w:space="0" w:color="auto"/>
            <w:left w:val="none" w:sz="0" w:space="0" w:color="auto"/>
            <w:bottom w:val="none" w:sz="0" w:space="0" w:color="auto"/>
            <w:right w:val="none" w:sz="0" w:space="0" w:color="auto"/>
          </w:divBdr>
        </w:div>
        <w:div w:id="33889013">
          <w:marLeft w:val="640"/>
          <w:marRight w:val="0"/>
          <w:marTop w:val="0"/>
          <w:marBottom w:val="0"/>
          <w:divBdr>
            <w:top w:val="none" w:sz="0" w:space="0" w:color="auto"/>
            <w:left w:val="none" w:sz="0" w:space="0" w:color="auto"/>
            <w:bottom w:val="none" w:sz="0" w:space="0" w:color="auto"/>
            <w:right w:val="none" w:sz="0" w:space="0" w:color="auto"/>
          </w:divBdr>
        </w:div>
        <w:div w:id="1684747414">
          <w:marLeft w:val="640"/>
          <w:marRight w:val="0"/>
          <w:marTop w:val="0"/>
          <w:marBottom w:val="0"/>
          <w:divBdr>
            <w:top w:val="none" w:sz="0" w:space="0" w:color="auto"/>
            <w:left w:val="none" w:sz="0" w:space="0" w:color="auto"/>
            <w:bottom w:val="none" w:sz="0" w:space="0" w:color="auto"/>
            <w:right w:val="none" w:sz="0" w:space="0" w:color="auto"/>
          </w:divBdr>
        </w:div>
        <w:div w:id="231699513">
          <w:marLeft w:val="640"/>
          <w:marRight w:val="0"/>
          <w:marTop w:val="0"/>
          <w:marBottom w:val="0"/>
          <w:divBdr>
            <w:top w:val="none" w:sz="0" w:space="0" w:color="auto"/>
            <w:left w:val="none" w:sz="0" w:space="0" w:color="auto"/>
            <w:bottom w:val="none" w:sz="0" w:space="0" w:color="auto"/>
            <w:right w:val="none" w:sz="0" w:space="0" w:color="auto"/>
          </w:divBdr>
        </w:div>
        <w:div w:id="1741052214">
          <w:marLeft w:val="640"/>
          <w:marRight w:val="0"/>
          <w:marTop w:val="0"/>
          <w:marBottom w:val="0"/>
          <w:divBdr>
            <w:top w:val="none" w:sz="0" w:space="0" w:color="auto"/>
            <w:left w:val="none" w:sz="0" w:space="0" w:color="auto"/>
            <w:bottom w:val="none" w:sz="0" w:space="0" w:color="auto"/>
            <w:right w:val="none" w:sz="0" w:space="0" w:color="auto"/>
          </w:divBdr>
        </w:div>
        <w:div w:id="718019251">
          <w:marLeft w:val="640"/>
          <w:marRight w:val="0"/>
          <w:marTop w:val="0"/>
          <w:marBottom w:val="0"/>
          <w:divBdr>
            <w:top w:val="none" w:sz="0" w:space="0" w:color="auto"/>
            <w:left w:val="none" w:sz="0" w:space="0" w:color="auto"/>
            <w:bottom w:val="none" w:sz="0" w:space="0" w:color="auto"/>
            <w:right w:val="none" w:sz="0" w:space="0" w:color="auto"/>
          </w:divBdr>
        </w:div>
        <w:div w:id="234510718">
          <w:marLeft w:val="640"/>
          <w:marRight w:val="0"/>
          <w:marTop w:val="0"/>
          <w:marBottom w:val="0"/>
          <w:divBdr>
            <w:top w:val="none" w:sz="0" w:space="0" w:color="auto"/>
            <w:left w:val="none" w:sz="0" w:space="0" w:color="auto"/>
            <w:bottom w:val="none" w:sz="0" w:space="0" w:color="auto"/>
            <w:right w:val="none" w:sz="0" w:space="0" w:color="auto"/>
          </w:divBdr>
        </w:div>
        <w:div w:id="1493907781">
          <w:marLeft w:val="640"/>
          <w:marRight w:val="0"/>
          <w:marTop w:val="0"/>
          <w:marBottom w:val="0"/>
          <w:divBdr>
            <w:top w:val="none" w:sz="0" w:space="0" w:color="auto"/>
            <w:left w:val="none" w:sz="0" w:space="0" w:color="auto"/>
            <w:bottom w:val="none" w:sz="0" w:space="0" w:color="auto"/>
            <w:right w:val="none" w:sz="0" w:space="0" w:color="auto"/>
          </w:divBdr>
        </w:div>
        <w:div w:id="1797287969">
          <w:marLeft w:val="640"/>
          <w:marRight w:val="0"/>
          <w:marTop w:val="0"/>
          <w:marBottom w:val="0"/>
          <w:divBdr>
            <w:top w:val="none" w:sz="0" w:space="0" w:color="auto"/>
            <w:left w:val="none" w:sz="0" w:space="0" w:color="auto"/>
            <w:bottom w:val="none" w:sz="0" w:space="0" w:color="auto"/>
            <w:right w:val="none" w:sz="0" w:space="0" w:color="auto"/>
          </w:divBdr>
        </w:div>
        <w:div w:id="1476490368">
          <w:marLeft w:val="640"/>
          <w:marRight w:val="0"/>
          <w:marTop w:val="0"/>
          <w:marBottom w:val="0"/>
          <w:divBdr>
            <w:top w:val="none" w:sz="0" w:space="0" w:color="auto"/>
            <w:left w:val="none" w:sz="0" w:space="0" w:color="auto"/>
            <w:bottom w:val="none" w:sz="0" w:space="0" w:color="auto"/>
            <w:right w:val="none" w:sz="0" w:space="0" w:color="auto"/>
          </w:divBdr>
        </w:div>
        <w:div w:id="1960910780">
          <w:marLeft w:val="640"/>
          <w:marRight w:val="0"/>
          <w:marTop w:val="0"/>
          <w:marBottom w:val="0"/>
          <w:divBdr>
            <w:top w:val="none" w:sz="0" w:space="0" w:color="auto"/>
            <w:left w:val="none" w:sz="0" w:space="0" w:color="auto"/>
            <w:bottom w:val="none" w:sz="0" w:space="0" w:color="auto"/>
            <w:right w:val="none" w:sz="0" w:space="0" w:color="auto"/>
          </w:divBdr>
        </w:div>
        <w:div w:id="1366711147">
          <w:marLeft w:val="640"/>
          <w:marRight w:val="0"/>
          <w:marTop w:val="0"/>
          <w:marBottom w:val="0"/>
          <w:divBdr>
            <w:top w:val="none" w:sz="0" w:space="0" w:color="auto"/>
            <w:left w:val="none" w:sz="0" w:space="0" w:color="auto"/>
            <w:bottom w:val="none" w:sz="0" w:space="0" w:color="auto"/>
            <w:right w:val="none" w:sz="0" w:space="0" w:color="auto"/>
          </w:divBdr>
        </w:div>
        <w:div w:id="1703821908">
          <w:marLeft w:val="640"/>
          <w:marRight w:val="0"/>
          <w:marTop w:val="0"/>
          <w:marBottom w:val="0"/>
          <w:divBdr>
            <w:top w:val="none" w:sz="0" w:space="0" w:color="auto"/>
            <w:left w:val="none" w:sz="0" w:space="0" w:color="auto"/>
            <w:bottom w:val="none" w:sz="0" w:space="0" w:color="auto"/>
            <w:right w:val="none" w:sz="0" w:space="0" w:color="auto"/>
          </w:divBdr>
        </w:div>
        <w:div w:id="169376889">
          <w:marLeft w:val="640"/>
          <w:marRight w:val="0"/>
          <w:marTop w:val="0"/>
          <w:marBottom w:val="0"/>
          <w:divBdr>
            <w:top w:val="none" w:sz="0" w:space="0" w:color="auto"/>
            <w:left w:val="none" w:sz="0" w:space="0" w:color="auto"/>
            <w:bottom w:val="none" w:sz="0" w:space="0" w:color="auto"/>
            <w:right w:val="none" w:sz="0" w:space="0" w:color="auto"/>
          </w:divBdr>
        </w:div>
        <w:div w:id="2059207794">
          <w:marLeft w:val="640"/>
          <w:marRight w:val="0"/>
          <w:marTop w:val="0"/>
          <w:marBottom w:val="0"/>
          <w:divBdr>
            <w:top w:val="none" w:sz="0" w:space="0" w:color="auto"/>
            <w:left w:val="none" w:sz="0" w:space="0" w:color="auto"/>
            <w:bottom w:val="none" w:sz="0" w:space="0" w:color="auto"/>
            <w:right w:val="none" w:sz="0" w:space="0" w:color="auto"/>
          </w:divBdr>
        </w:div>
        <w:div w:id="1627617888">
          <w:marLeft w:val="640"/>
          <w:marRight w:val="0"/>
          <w:marTop w:val="0"/>
          <w:marBottom w:val="0"/>
          <w:divBdr>
            <w:top w:val="none" w:sz="0" w:space="0" w:color="auto"/>
            <w:left w:val="none" w:sz="0" w:space="0" w:color="auto"/>
            <w:bottom w:val="none" w:sz="0" w:space="0" w:color="auto"/>
            <w:right w:val="none" w:sz="0" w:space="0" w:color="auto"/>
          </w:divBdr>
        </w:div>
        <w:div w:id="338118830">
          <w:marLeft w:val="640"/>
          <w:marRight w:val="0"/>
          <w:marTop w:val="0"/>
          <w:marBottom w:val="0"/>
          <w:divBdr>
            <w:top w:val="none" w:sz="0" w:space="0" w:color="auto"/>
            <w:left w:val="none" w:sz="0" w:space="0" w:color="auto"/>
            <w:bottom w:val="none" w:sz="0" w:space="0" w:color="auto"/>
            <w:right w:val="none" w:sz="0" w:space="0" w:color="auto"/>
          </w:divBdr>
        </w:div>
        <w:div w:id="1409839674">
          <w:marLeft w:val="640"/>
          <w:marRight w:val="0"/>
          <w:marTop w:val="0"/>
          <w:marBottom w:val="0"/>
          <w:divBdr>
            <w:top w:val="none" w:sz="0" w:space="0" w:color="auto"/>
            <w:left w:val="none" w:sz="0" w:space="0" w:color="auto"/>
            <w:bottom w:val="none" w:sz="0" w:space="0" w:color="auto"/>
            <w:right w:val="none" w:sz="0" w:space="0" w:color="auto"/>
          </w:divBdr>
        </w:div>
        <w:div w:id="1996372073">
          <w:marLeft w:val="640"/>
          <w:marRight w:val="0"/>
          <w:marTop w:val="0"/>
          <w:marBottom w:val="0"/>
          <w:divBdr>
            <w:top w:val="none" w:sz="0" w:space="0" w:color="auto"/>
            <w:left w:val="none" w:sz="0" w:space="0" w:color="auto"/>
            <w:bottom w:val="none" w:sz="0" w:space="0" w:color="auto"/>
            <w:right w:val="none" w:sz="0" w:space="0" w:color="auto"/>
          </w:divBdr>
        </w:div>
        <w:div w:id="121003811">
          <w:marLeft w:val="640"/>
          <w:marRight w:val="0"/>
          <w:marTop w:val="0"/>
          <w:marBottom w:val="0"/>
          <w:divBdr>
            <w:top w:val="none" w:sz="0" w:space="0" w:color="auto"/>
            <w:left w:val="none" w:sz="0" w:space="0" w:color="auto"/>
            <w:bottom w:val="none" w:sz="0" w:space="0" w:color="auto"/>
            <w:right w:val="none" w:sz="0" w:space="0" w:color="auto"/>
          </w:divBdr>
        </w:div>
        <w:div w:id="932513302">
          <w:marLeft w:val="640"/>
          <w:marRight w:val="0"/>
          <w:marTop w:val="0"/>
          <w:marBottom w:val="0"/>
          <w:divBdr>
            <w:top w:val="none" w:sz="0" w:space="0" w:color="auto"/>
            <w:left w:val="none" w:sz="0" w:space="0" w:color="auto"/>
            <w:bottom w:val="none" w:sz="0" w:space="0" w:color="auto"/>
            <w:right w:val="none" w:sz="0" w:space="0" w:color="auto"/>
          </w:divBdr>
        </w:div>
        <w:div w:id="17973150">
          <w:marLeft w:val="640"/>
          <w:marRight w:val="0"/>
          <w:marTop w:val="0"/>
          <w:marBottom w:val="0"/>
          <w:divBdr>
            <w:top w:val="none" w:sz="0" w:space="0" w:color="auto"/>
            <w:left w:val="none" w:sz="0" w:space="0" w:color="auto"/>
            <w:bottom w:val="none" w:sz="0" w:space="0" w:color="auto"/>
            <w:right w:val="none" w:sz="0" w:space="0" w:color="auto"/>
          </w:divBdr>
        </w:div>
        <w:div w:id="1615211635">
          <w:marLeft w:val="640"/>
          <w:marRight w:val="0"/>
          <w:marTop w:val="0"/>
          <w:marBottom w:val="0"/>
          <w:divBdr>
            <w:top w:val="none" w:sz="0" w:space="0" w:color="auto"/>
            <w:left w:val="none" w:sz="0" w:space="0" w:color="auto"/>
            <w:bottom w:val="none" w:sz="0" w:space="0" w:color="auto"/>
            <w:right w:val="none" w:sz="0" w:space="0" w:color="auto"/>
          </w:divBdr>
        </w:div>
        <w:div w:id="884221502">
          <w:marLeft w:val="640"/>
          <w:marRight w:val="0"/>
          <w:marTop w:val="0"/>
          <w:marBottom w:val="0"/>
          <w:divBdr>
            <w:top w:val="none" w:sz="0" w:space="0" w:color="auto"/>
            <w:left w:val="none" w:sz="0" w:space="0" w:color="auto"/>
            <w:bottom w:val="none" w:sz="0" w:space="0" w:color="auto"/>
            <w:right w:val="none" w:sz="0" w:space="0" w:color="auto"/>
          </w:divBdr>
        </w:div>
        <w:div w:id="2093813588">
          <w:marLeft w:val="640"/>
          <w:marRight w:val="0"/>
          <w:marTop w:val="0"/>
          <w:marBottom w:val="0"/>
          <w:divBdr>
            <w:top w:val="none" w:sz="0" w:space="0" w:color="auto"/>
            <w:left w:val="none" w:sz="0" w:space="0" w:color="auto"/>
            <w:bottom w:val="none" w:sz="0" w:space="0" w:color="auto"/>
            <w:right w:val="none" w:sz="0" w:space="0" w:color="auto"/>
          </w:divBdr>
        </w:div>
        <w:div w:id="1196192980">
          <w:marLeft w:val="640"/>
          <w:marRight w:val="0"/>
          <w:marTop w:val="0"/>
          <w:marBottom w:val="0"/>
          <w:divBdr>
            <w:top w:val="none" w:sz="0" w:space="0" w:color="auto"/>
            <w:left w:val="none" w:sz="0" w:space="0" w:color="auto"/>
            <w:bottom w:val="none" w:sz="0" w:space="0" w:color="auto"/>
            <w:right w:val="none" w:sz="0" w:space="0" w:color="auto"/>
          </w:divBdr>
        </w:div>
        <w:div w:id="254943364">
          <w:marLeft w:val="640"/>
          <w:marRight w:val="0"/>
          <w:marTop w:val="0"/>
          <w:marBottom w:val="0"/>
          <w:divBdr>
            <w:top w:val="none" w:sz="0" w:space="0" w:color="auto"/>
            <w:left w:val="none" w:sz="0" w:space="0" w:color="auto"/>
            <w:bottom w:val="none" w:sz="0" w:space="0" w:color="auto"/>
            <w:right w:val="none" w:sz="0" w:space="0" w:color="auto"/>
          </w:divBdr>
        </w:div>
        <w:div w:id="1348362796">
          <w:marLeft w:val="640"/>
          <w:marRight w:val="0"/>
          <w:marTop w:val="0"/>
          <w:marBottom w:val="0"/>
          <w:divBdr>
            <w:top w:val="none" w:sz="0" w:space="0" w:color="auto"/>
            <w:left w:val="none" w:sz="0" w:space="0" w:color="auto"/>
            <w:bottom w:val="none" w:sz="0" w:space="0" w:color="auto"/>
            <w:right w:val="none" w:sz="0" w:space="0" w:color="auto"/>
          </w:divBdr>
        </w:div>
        <w:div w:id="2086145012">
          <w:marLeft w:val="640"/>
          <w:marRight w:val="0"/>
          <w:marTop w:val="0"/>
          <w:marBottom w:val="0"/>
          <w:divBdr>
            <w:top w:val="none" w:sz="0" w:space="0" w:color="auto"/>
            <w:left w:val="none" w:sz="0" w:space="0" w:color="auto"/>
            <w:bottom w:val="none" w:sz="0" w:space="0" w:color="auto"/>
            <w:right w:val="none" w:sz="0" w:space="0" w:color="auto"/>
          </w:divBdr>
        </w:div>
        <w:div w:id="216011035">
          <w:marLeft w:val="640"/>
          <w:marRight w:val="0"/>
          <w:marTop w:val="0"/>
          <w:marBottom w:val="0"/>
          <w:divBdr>
            <w:top w:val="none" w:sz="0" w:space="0" w:color="auto"/>
            <w:left w:val="none" w:sz="0" w:space="0" w:color="auto"/>
            <w:bottom w:val="none" w:sz="0" w:space="0" w:color="auto"/>
            <w:right w:val="none" w:sz="0" w:space="0" w:color="auto"/>
          </w:divBdr>
        </w:div>
        <w:div w:id="312177959">
          <w:marLeft w:val="640"/>
          <w:marRight w:val="0"/>
          <w:marTop w:val="0"/>
          <w:marBottom w:val="0"/>
          <w:divBdr>
            <w:top w:val="none" w:sz="0" w:space="0" w:color="auto"/>
            <w:left w:val="none" w:sz="0" w:space="0" w:color="auto"/>
            <w:bottom w:val="none" w:sz="0" w:space="0" w:color="auto"/>
            <w:right w:val="none" w:sz="0" w:space="0" w:color="auto"/>
          </w:divBdr>
        </w:div>
        <w:div w:id="1420903298">
          <w:marLeft w:val="640"/>
          <w:marRight w:val="0"/>
          <w:marTop w:val="0"/>
          <w:marBottom w:val="0"/>
          <w:divBdr>
            <w:top w:val="none" w:sz="0" w:space="0" w:color="auto"/>
            <w:left w:val="none" w:sz="0" w:space="0" w:color="auto"/>
            <w:bottom w:val="none" w:sz="0" w:space="0" w:color="auto"/>
            <w:right w:val="none" w:sz="0" w:space="0" w:color="auto"/>
          </w:divBdr>
        </w:div>
        <w:div w:id="1818109942">
          <w:marLeft w:val="640"/>
          <w:marRight w:val="0"/>
          <w:marTop w:val="0"/>
          <w:marBottom w:val="0"/>
          <w:divBdr>
            <w:top w:val="none" w:sz="0" w:space="0" w:color="auto"/>
            <w:left w:val="none" w:sz="0" w:space="0" w:color="auto"/>
            <w:bottom w:val="none" w:sz="0" w:space="0" w:color="auto"/>
            <w:right w:val="none" w:sz="0" w:space="0" w:color="auto"/>
          </w:divBdr>
        </w:div>
        <w:div w:id="1337881505">
          <w:marLeft w:val="640"/>
          <w:marRight w:val="0"/>
          <w:marTop w:val="0"/>
          <w:marBottom w:val="0"/>
          <w:divBdr>
            <w:top w:val="none" w:sz="0" w:space="0" w:color="auto"/>
            <w:left w:val="none" w:sz="0" w:space="0" w:color="auto"/>
            <w:bottom w:val="none" w:sz="0" w:space="0" w:color="auto"/>
            <w:right w:val="none" w:sz="0" w:space="0" w:color="auto"/>
          </w:divBdr>
        </w:div>
        <w:div w:id="701832341">
          <w:marLeft w:val="640"/>
          <w:marRight w:val="0"/>
          <w:marTop w:val="0"/>
          <w:marBottom w:val="0"/>
          <w:divBdr>
            <w:top w:val="none" w:sz="0" w:space="0" w:color="auto"/>
            <w:left w:val="none" w:sz="0" w:space="0" w:color="auto"/>
            <w:bottom w:val="none" w:sz="0" w:space="0" w:color="auto"/>
            <w:right w:val="none" w:sz="0" w:space="0" w:color="auto"/>
          </w:divBdr>
        </w:div>
        <w:div w:id="1655256834">
          <w:marLeft w:val="640"/>
          <w:marRight w:val="0"/>
          <w:marTop w:val="0"/>
          <w:marBottom w:val="0"/>
          <w:divBdr>
            <w:top w:val="none" w:sz="0" w:space="0" w:color="auto"/>
            <w:left w:val="none" w:sz="0" w:space="0" w:color="auto"/>
            <w:bottom w:val="none" w:sz="0" w:space="0" w:color="auto"/>
            <w:right w:val="none" w:sz="0" w:space="0" w:color="auto"/>
          </w:divBdr>
        </w:div>
        <w:div w:id="1580865830">
          <w:marLeft w:val="640"/>
          <w:marRight w:val="0"/>
          <w:marTop w:val="0"/>
          <w:marBottom w:val="0"/>
          <w:divBdr>
            <w:top w:val="none" w:sz="0" w:space="0" w:color="auto"/>
            <w:left w:val="none" w:sz="0" w:space="0" w:color="auto"/>
            <w:bottom w:val="none" w:sz="0" w:space="0" w:color="auto"/>
            <w:right w:val="none" w:sz="0" w:space="0" w:color="auto"/>
          </w:divBdr>
        </w:div>
        <w:div w:id="1346787002">
          <w:marLeft w:val="640"/>
          <w:marRight w:val="0"/>
          <w:marTop w:val="0"/>
          <w:marBottom w:val="0"/>
          <w:divBdr>
            <w:top w:val="none" w:sz="0" w:space="0" w:color="auto"/>
            <w:left w:val="none" w:sz="0" w:space="0" w:color="auto"/>
            <w:bottom w:val="none" w:sz="0" w:space="0" w:color="auto"/>
            <w:right w:val="none" w:sz="0" w:space="0" w:color="auto"/>
          </w:divBdr>
        </w:div>
        <w:div w:id="1719820322">
          <w:marLeft w:val="640"/>
          <w:marRight w:val="0"/>
          <w:marTop w:val="0"/>
          <w:marBottom w:val="0"/>
          <w:divBdr>
            <w:top w:val="none" w:sz="0" w:space="0" w:color="auto"/>
            <w:left w:val="none" w:sz="0" w:space="0" w:color="auto"/>
            <w:bottom w:val="none" w:sz="0" w:space="0" w:color="auto"/>
            <w:right w:val="none" w:sz="0" w:space="0" w:color="auto"/>
          </w:divBdr>
        </w:div>
        <w:div w:id="725839373">
          <w:marLeft w:val="640"/>
          <w:marRight w:val="0"/>
          <w:marTop w:val="0"/>
          <w:marBottom w:val="0"/>
          <w:divBdr>
            <w:top w:val="none" w:sz="0" w:space="0" w:color="auto"/>
            <w:left w:val="none" w:sz="0" w:space="0" w:color="auto"/>
            <w:bottom w:val="none" w:sz="0" w:space="0" w:color="auto"/>
            <w:right w:val="none" w:sz="0" w:space="0" w:color="auto"/>
          </w:divBdr>
        </w:div>
        <w:div w:id="1153638818">
          <w:marLeft w:val="640"/>
          <w:marRight w:val="0"/>
          <w:marTop w:val="0"/>
          <w:marBottom w:val="0"/>
          <w:divBdr>
            <w:top w:val="none" w:sz="0" w:space="0" w:color="auto"/>
            <w:left w:val="none" w:sz="0" w:space="0" w:color="auto"/>
            <w:bottom w:val="none" w:sz="0" w:space="0" w:color="auto"/>
            <w:right w:val="none" w:sz="0" w:space="0" w:color="auto"/>
          </w:divBdr>
        </w:div>
        <w:div w:id="728456540">
          <w:marLeft w:val="640"/>
          <w:marRight w:val="0"/>
          <w:marTop w:val="0"/>
          <w:marBottom w:val="0"/>
          <w:divBdr>
            <w:top w:val="none" w:sz="0" w:space="0" w:color="auto"/>
            <w:left w:val="none" w:sz="0" w:space="0" w:color="auto"/>
            <w:bottom w:val="none" w:sz="0" w:space="0" w:color="auto"/>
            <w:right w:val="none" w:sz="0" w:space="0" w:color="auto"/>
          </w:divBdr>
        </w:div>
        <w:div w:id="790200114">
          <w:marLeft w:val="640"/>
          <w:marRight w:val="0"/>
          <w:marTop w:val="0"/>
          <w:marBottom w:val="0"/>
          <w:divBdr>
            <w:top w:val="none" w:sz="0" w:space="0" w:color="auto"/>
            <w:left w:val="none" w:sz="0" w:space="0" w:color="auto"/>
            <w:bottom w:val="none" w:sz="0" w:space="0" w:color="auto"/>
            <w:right w:val="none" w:sz="0" w:space="0" w:color="auto"/>
          </w:divBdr>
        </w:div>
        <w:div w:id="2089955429">
          <w:marLeft w:val="640"/>
          <w:marRight w:val="0"/>
          <w:marTop w:val="0"/>
          <w:marBottom w:val="0"/>
          <w:divBdr>
            <w:top w:val="none" w:sz="0" w:space="0" w:color="auto"/>
            <w:left w:val="none" w:sz="0" w:space="0" w:color="auto"/>
            <w:bottom w:val="none" w:sz="0" w:space="0" w:color="auto"/>
            <w:right w:val="none" w:sz="0" w:space="0" w:color="auto"/>
          </w:divBdr>
        </w:div>
        <w:div w:id="1023555074">
          <w:marLeft w:val="640"/>
          <w:marRight w:val="0"/>
          <w:marTop w:val="0"/>
          <w:marBottom w:val="0"/>
          <w:divBdr>
            <w:top w:val="none" w:sz="0" w:space="0" w:color="auto"/>
            <w:left w:val="none" w:sz="0" w:space="0" w:color="auto"/>
            <w:bottom w:val="none" w:sz="0" w:space="0" w:color="auto"/>
            <w:right w:val="none" w:sz="0" w:space="0" w:color="auto"/>
          </w:divBdr>
        </w:div>
        <w:div w:id="1406344447">
          <w:marLeft w:val="640"/>
          <w:marRight w:val="0"/>
          <w:marTop w:val="0"/>
          <w:marBottom w:val="0"/>
          <w:divBdr>
            <w:top w:val="none" w:sz="0" w:space="0" w:color="auto"/>
            <w:left w:val="none" w:sz="0" w:space="0" w:color="auto"/>
            <w:bottom w:val="none" w:sz="0" w:space="0" w:color="auto"/>
            <w:right w:val="none" w:sz="0" w:space="0" w:color="auto"/>
          </w:divBdr>
        </w:div>
        <w:div w:id="1761028738">
          <w:marLeft w:val="640"/>
          <w:marRight w:val="0"/>
          <w:marTop w:val="0"/>
          <w:marBottom w:val="0"/>
          <w:divBdr>
            <w:top w:val="none" w:sz="0" w:space="0" w:color="auto"/>
            <w:left w:val="none" w:sz="0" w:space="0" w:color="auto"/>
            <w:bottom w:val="none" w:sz="0" w:space="0" w:color="auto"/>
            <w:right w:val="none" w:sz="0" w:space="0" w:color="auto"/>
          </w:divBdr>
        </w:div>
        <w:div w:id="1706632839">
          <w:marLeft w:val="640"/>
          <w:marRight w:val="0"/>
          <w:marTop w:val="0"/>
          <w:marBottom w:val="0"/>
          <w:divBdr>
            <w:top w:val="none" w:sz="0" w:space="0" w:color="auto"/>
            <w:left w:val="none" w:sz="0" w:space="0" w:color="auto"/>
            <w:bottom w:val="none" w:sz="0" w:space="0" w:color="auto"/>
            <w:right w:val="none" w:sz="0" w:space="0" w:color="auto"/>
          </w:divBdr>
        </w:div>
        <w:div w:id="350303590">
          <w:marLeft w:val="640"/>
          <w:marRight w:val="0"/>
          <w:marTop w:val="0"/>
          <w:marBottom w:val="0"/>
          <w:divBdr>
            <w:top w:val="none" w:sz="0" w:space="0" w:color="auto"/>
            <w:left w:val="none" w:sz="0" w:space="0" w:color="auto"/>
            <w:bottom w:val="none" w:sz="0" w:space="0" w:color="auto"/>
            <w:right w:val="none" w:sz="0" w:space="0" w:color="auto"/>
          </w:divBdr>
        </w:div>
        <w:div w:id="1239821900">
          <w:marLeft w:val="640"/>
          <w:marRight w:val="0"/>
          <w:marTop w:val="0"/>
          <w:marBottom w:val="0"/>
          <w:divBdr>
            <w:top w:val="none" w:sz="0" w:space="0" w:color="auto"/>
            <w:left w:val="none" w:sz="0" w:space="0" w:color="auto"/>
            <w:bottom w:val="none" w:sz="0" w:space="0" w:color="auto"/>
            <w:right w:val="none" w:sz="0" w:space="0" w:color="auto"/>
          </w:divBdr>
        </w:div>
        <w:div w:id="129829371">
          <w:marLeft w:val="640"/>
          <w:marRight w:val="0"/>
          <w:marTop w:val="0"/>
          <w:marBottom w:val="0"/>
          <w:divBdr>
            <w:top w:val="none" w:sz="0" w:space="0" w:color="auto"/>
            <w:left w:val="none" w:sz="0" w:space="0" w:color="auto"/>
            <w:bottom w:val="none" w:sz="0" w:space="0" w:color="auto"/>
            <w:right w:val="none" w:sz="0" w:space="0" w:color="auto"/>
          </w:divBdr>
        </w:div>
        <w:div w:id="75057580">
          <w:marLeft w:val="640"/>
          <w:marRight w:val="0"/>
          <w:marTop w:val="0"/>
          <w:marBottom w:val="0"/>
          <w:divBdr>
            <w:top w:val="none" w:sz="0" w:space="0" w:color="auto"/>
            <w:left w:val="none" w:sz="0" w:space="0" w:color="auto"/>
            <w:bottom w:val="none" w:sz="0" w:space="0" w:color="auto"/>
            <w:right w:val="none" w:sz="0" w:space="0" w:color="auto"/>
          </w:divBdr>
        </w:div>
        <w:div w:id="1168249362">
          <w:marLeft w:val="640"/>
          <w:marRight w:val="0"/>
          <w:marTop w:val="0"/>
          <w:marBottom w:val="0"/>
          <w:divBdr>
            <w:top w:val="none" w:sz="0" w:space="0" w:color="auto"/>
            <w:left w:val="none" w:sz="0" w:space="0" w:color="auto"/>
            <w:bottom w:val="none" w:sz="0" w:space="0" w:color="auto"/>
            <w:right w:val="none" w:sz="0" w:space="0" w:color="auto"/>
          </w:divBdr>
        </w:div>
        <w:div w:id="1951548009">
          <w:marLeft w:val="640"/>
          <w:marRight w:val="0"/>
          <w:marTop w:val="0"/>
          <w:marBottom w:val="0"/>
          <w:divBdr>
            <w:top w:val="none" w:sz="0" w:space="0" w:color="auto"/>
            <w:left w:val="none" w:sz="0" w:space="0" w:color="auto"/>
            <w:bottom w:val="none" w:sz="0" w:space="0" w:color="auto"/>
            <w:right w:val="none" w:sz="0" w:space="0" w:color="auto"/>
          </w:divBdr>
        </w:div>
        <w:div w:id="979725097">
          <w:marLeft w:val="640"/>
          <w:marRight w:val="0"/>
          <w:marTop w:val="0"/>
          <w:marBottom w:val="0"/>
          <w:divBdr>
            <w:top w:val="none" w:sz="0" w:space="0" w:color="auto"/>
            <w:left w:val="none" w:sz="0" w:space="0" w:color="auto"/>
            <w:bottom w:val="none" w:sz="0" w:space="0" w:color="auto"/>
            <w:right w:val="none" w:sz="0" w:space="0" w:color="auto"/>
          </w:divBdr>
        </w:div>
        <w:div w:id="1134056190">
          <w:marLeft w:val="640"/>
          <w:marRight w:val="0"/>
          <w:marTop w:val="0"/>
          <w:marBottom w:val="0"/>
          <w:divBdr>
            <w:top w:val="none" w:sz="0" w:space="0" w:color="auto"/>
            <w:left w:val="none" w:sz="0" w:space="0" w:color="auto"/>
            <w:bottom w:val="none" w:sz="0" w:space="0" w:color="auto"/>
            <w:right w:val="none" w:sz="0" w:space="0" w:color="auto"/>
          </w:divBdr>
        </w:div>
        <w:div w:id="308636555">
          <w:marLeft w:val="640"/>
          <w:marRight w:val="0"/>
          <w:marTop w:val="0"/>
          <w:marBottom w:val="0"/>
          <w:divBdr>
            <w:top w:val="none" w:sz="0" w:space="0" w:color="auto"/>
            <w:left w:val="none" w:sz="0" w:space="0" w:color="auto"/>
            <w:bottom w:val="none" w:sz="0" w:space="0" w:color="auto"/>
            <w:right w:val="none" w:sz="0" w:space="0" w:color="auto"/>
          </w:divBdr>
        </w:div>
        <w:div w:id="306739845">
          <w:marLeft w:val="640"/>
          <w:marRight w:val="0"/>
          <w:marTop w:val="0"/>
          <w:marBottom w:val="0"/>
          <w:divBdr>
            <w:top w:val="none" w:sz="0" w:space="0" w:color="auto"/>
            <w:left w:val="none" w:sz="0" w:space="0" w:color="auto"/>
            <w:bottom w:val="none" w:sz="0" w:space="0" w:color="auto"/>
            <w:right w:val="none" w:sz="0" w:space="0" w:color="auto"/>
          </w:divBdr>
        </w:div>
        <w:div w:id="1030761668">
          <w:marLeft w:val="640"/>
          <w:marRight w:val="0"/>
          <w:marTop w:val="0"/>
          <w:marBottom w:val="0"/>
          <w:divBdr>
            <w:top w:val="none" w:sz="0" w:space="0" w:color="auto"/>
            <w:left w:val="none" w:sz="0" w:space="0" w:color="auto"/>
            <w:bottom w:val="none" w:sz="0" w:space="0" w:color="auto"/>
            <w:right w:val="none" w:sz="0" w:space="0" w:color="auto"/>
          </w:divBdr>
        </w:div>
        <w:div w:id="472601039">
          <w:marLeft w:val="640"/>
          <w:marRight w:val="0"/>
          <w:marTop w:val="0"/>
          <w:marBottom w:val="0"/>
          <w:divBdr>
            <w:top w:val="none" w:sz="0" w:space="0" w:color="auto"/>
            <w:left w:val="none" w:sz="0" w:space="0" w:color="auto"/>
            <w:bottom w:val="none" w:sz="0" w:space="0" w:color="auto"/>
            <w:right w:val="none" w:sz="0" w:space="0" w:color="auto"/>
          </w:divBdr>
        </w:div>
        <w:div w:id="551577730">
          <w:marLeft w:val="640"/>
          <w:marRight w:val="0"/>
          <w:marTop w:val="0"/>
          <w:marBottom w:val="0"/>
          <w:divBdr>
            <w:top w:val="none" w:sz="0" w:space="0" w:color="auto"/>
            <w:left w:val="none" w:sz="0" w:space="0" w:color="auto"/>
            <w:bottom w:val="none" w:sz="0" w:space="0" w:color="auto"/>
            <w:right w:val="none" w:sz="0" w:space="0" w:color="auto"/>
          </w:divBdr>
        </w:div>
        <w:div w:id="756554753">
          <w:marLeft w:val="640"/>
          <w:marRight w:val="0"/>
          <w:marTop w:val="0"/>
          <w:marBottom w:val="0"/>
          <w:divBdr>
            <w:top w:val="none" w:sz="0" w:space="0" w:color="auto"/>
            <w:left w:val="none" w:sz="0" w:space="0" w:color="auto"/>
            <w:bottom w:val="none" w:sz="0" w:space="0" w:color="auto"/>
            <w:right w:val="none" w:sz="0" w:space="0" w:color="auto"/>
          </w:divBdr>
        </w:div>
        <w:div w:id="977958065">
          <w:marLeft w:val="640"/>
          <w:marRight w:val="0"/>
          <w:marTop w:val="0"/>
          <w:marBottom w:val="0"/>
          <w:divBdr>
            <w:top w:val="none" w:sz="0" w:space="0" w:color="auto"/>
            <w:left w:val="none" w:sz="0" w:space="0" w:color="auto"/>
            <w:bottom w:val="none" w:sz="0" w:space="0" w:color="auto"/>
            <w:right w:val="none" w:sz="0" w:space="0" w:color="auto"/>
          </w:divBdr>
        </w:div>
        <w:div w:id="2140759545">
          <w:marLeft w:val="640"/>
          <w:marRight w:val="0"/>
          <w:marTop w:val="0"/>
          <w:marBottom w:val="0"/>
          <w:divBdr>
            <w:top w:val="none" w:sz="0" w:space="0" w:color="auto"/>
            <w:left w:val="none" w:sz="0" w:space="0" w:color="auto"/>
            <w:bottom w:val="none" w:sz="0" w:space="0" w:color="auto"/>
            <w:right w:val="none" w:sz="0" w:space="0" w:color="auto"/>
          </w:divBdr>
        </w:div>
        <w:div w:id="259995400">
          <w:marLeft w:val="640"/>
          <w:marRight w:val="0"/>
          <w:marTop w:val="0"/>
          <w:marBottom w:val="0"/>
          <w:divBdr>
            <w:top w:val="none" w:sz="0" w:space="0" w:color="auto"/>
            <w:left w:val="none" w:sz="0" w:space="0" w:color="auto"/>
            <w:bottom w:val="none" w:sz="0" w:space="0" w:color="auto"/>
            <w:right w:val="none" w:sz="0" w:space="0" w:color="auto"/>
          </w:divBdr>
        </w:div>
        <w:div w:id="1757483903">
          <w:marLeft w:val="640"/>
          <w:marRight w:val="0"/>
          <w:marTop w:val="0"/>
          <w:marBottom w:val="0"/>
          <w:divBdr>
            <w:top w:val="none" w:sz="0" w:space="0" w:color="auto"/>
            <w:left w:val="none" w:sz="0" w:space="0" w:color="auto"/>
            <w:bottom w:val="none" w:sz="0" w:space="0" w:color="auto"/>
            <w:right w:val="none" w:sz="0" w:space="0" w:color="auto"/>
          </w:divBdr>
        </w:div>
        <w:div w:id="890458862">
          <w:marLeft w:val="640"/>
          <w:marRight w:val="0"/>
          <w:marTop w:val="0"/>
          <w:marBottom w:val="0"/>
          <w:divBdr>
            <w:top w:val="none" w:sz="0" w:space="0" w:color="auto"/>
            <w:left w:val="none" w:sz="0" w:space="0" w:color="auto"/>
            <w:bottom w:val="none" w:sz="0" w:space="0" w:color="auto"/>
            <w:right w:val="none" w:sz="0" w:space="0" w:color="auto"/>
          </w:divBdr>
        </w:div>
        <w:div w:id="1953903336">
          <w:marLeft w:val="640"/>
          <w:marRight w:val="0"/>
          <w:marTop w:val="0"/>
          <w:marBottom w:val="0"/>
          <w:divBdr>
            <w:top w:val="none" w:sz="0" w:space="0" w:color="auto"/>
            <w:left w:val="none" w:sz="0" w:space="0" w:color="auto"/>
            <w:bottom w:val="none" w:sz="0" w:space="0" w:color="auto"/>
            <w:right w:val="none" w:sz="0" w:space="0" w:color="auto"/>
          </w:divBdr>
        </w:div>
        <w:div w:id="871263290">
          <w:marLeft w:val="640"/>
          <w:marRight w:val="0"/>
          <w:marTop w:val="0"/>
          <w:marBottom w:val="0"/>
          <w:divBdr>
            <w:top w:val="none" w:sz="0" w:space="0" w:color="auto"/>
            <w:left w:val="none" w:sz="0" w:space="0" w:color="auto"/>
            <w:bottom w:val="none" w:sz="0" w:space="0" w:color="auto"/>
            <w:right w:val="none" w:sz="0" w:space="0" w:color="auto"/>
          </w:divBdr>
        </w:div>
        <w:div w:id="1727289537">
          <w:marLeft w:val="640"/>
          <w:marRight w:val="0"/>
          <w:marTop w:val="0"/>
          <w:marBottom w:val="0"/>
          <w:divBdr>
            <w:top w:val="none" w:sz="0" w:space="0" w:color="auto"/>
            <w:left w:val="none" w:sz="0" w:space="0" w:color="auto"/>
            <w:bottom w:val="none" w:sz="0" w:space="0" w:color="auto"/>
            <w:right w:val="none" w:sz="0" w:space="0" w:color="auto"/>
          </w:divBdr>
        </w:div>
        <w:div w:id="990910662">
          <w:marLeft w:val="640"/>
          <w:marRight w:val="0"/>
          <w:marTop w:val="0"/>
          <w:marBottom w:val="0"/>
          <w:divBdr>
            <w:top w:val="none" w:sz="0" w:space="0" w:color="auto"/>
            <w:left w:val="none" w:sz="0" w:space="0" w:color="auto"/>
            <w:bottom w:val="none" w:sz="0" w:space="0" w:color="auto"/>
            <w:right w:val="none" w:sz="0" w:space="0" w:color="auto"/>
          </w:divBdr>
        </w:div>
        <w:div w:id="409273690">
          <w:marLeft w:val="640"/>
          <w:marRight w:val="0"/>
          <w:marTop w:val="0"/>
          <w:marBottom w:val="0"/>
          <w:divBdr>
            <w:top w:val="none" w:sz="0" w:space="0" w:color="auto"/>
            <w:left w:val="none" w:sz="0" w:space="0" w:color="auto"/>
            <w:bottom w:val="none" w:sz="0" w:space="0" w:color="auto"/>
            <w:right w:val="none" w:sz="0" w:space="0" w:color="auto"/>
          </w:divBdr>
        </w:div>
        <w:div w:id="609434590">
          <w:marLeft w:val="640"/>
          <w:marRight w:val="0"/>
          <w:marTop w:val="0"/>
          <w:marBottom w:val="0"/>
          <w:divBdr>
            <w:top w:val="none" w:sz="0" w:space="0" w:color="auto"/>
            <w:left w:val="none" w:sz="0" w:space="0" w:color="auto"/>
            <w:bottom w:val="none" w:sz="0" w:space="0" w:color="auto"/>
            <w:right w:val="none" w:sz="0" w:space="0" w:color="auto"/>
          </w:divBdr>
        </w:div>
        <w:div w:id="1617060964">
          <w:marLeft w:val="640"/>
          <w:marRight w:val="0"/>
          <w:marTop w:val="0"/>
          <w:marBottom w:val="0"/>
          <w:divBdr>
            <w:top w:val="none" w:sz="0" w:space="0" w:color="auto"/>
            <w:left w:val="none" w:sz="0" w:space="0" w:color="auto"/>
            <w:bottom w:val="none" w:sz="0" w:space="0" w:color="auto"/>
            <w:right w:val="none" w:sz="0" w:space="0" w:color="auto"/>
          </w:divBdr>
        </w:div>
        <w:div w:id="1151599171">
          <w:marLeft w:val="640"/>
          <w:marRight w:val="0"/>
          <w:marTop w:val="0"/>
          <w:marBottom w:val="0"/>
          <w:divBdr>
            <w:top w:val="none" w:sz="0" w:space="0" w:color="auto"/>
            <w:left w:val="none" w:sz="0" w:space="0" w:color="auto"/>
            <w:bottom w:val="none" w:sz="0" w:space="0" w:color="auto"/>
            <w:right w:val="none" w:sz="0" w:space="0" w:color="auto"/>
          </w:divBdr>
        </w:div>
        <w:div w:id="1102648165">
          <w:marLeft w:val="640"/>
          <w:marRight w:val="0"/>
          <w:marTop w:val="0"/>
          <w:marBottom w:val="0"/>
          <w:divBdr>
            <w:top w:val="none" w:sz="0" w:space="0" w:color="auto"/>
            <w:left w:val="none" w:sz="0" w:space="0" w:color="auto"/>
            <w:bottom w:val="none" w:sz="0" w:space="0" w:color="auto"/>
            <w:right w:val="none" w:sz="0" w:space="0" w:color="auto"/>
          </w:divBdr>
        </w:div>
        <w:div w:id="833572894">
          <w:marLeft w:val="640"/>
          <w:marRight w:val="0"/>
          <w:marTop w:val="0"/>
          <w:marBottom w:val="0"/>
          <w:divBdr>
            <w:top w:val="none" w:sz="0" w:space="0" w:color="auto"/>
            <w:left w:val="none" w:sz="0" w:space="0" w:color="auto"/>
            <w:bottom w:val="none" w:sz="0" w:space="0" w:color="auto"/>
            <w:right w:val="none" w:sz="0" w:space="0" w:color="auto"/>
          </w:divBdr>
        </w:div>
        <w:div w:id="563418226">
          <w:marLeft w:val="640"/>
          <w:marRight w:val="0"/>
          <w:marTop w:val="0"/>
          <w:marBottom w:val="0"/>
          <w:divBdr>
            <w:top w:val="none" w:sz="0" w:space="0" w:color="auto"/>
            <w:left w:val="none" w:sz="0" w:space="0" w:color="auto"/>
            <w:bottom w:val="none" w:sz="0" w:space="0" w:color="auto"/>
            <w:right w:val="none" w:sz="0" w:space="0" w:color="auto"/>
          </w:divBdr>
        </w:div>
        <w:div w:id="1204169849">
          <w:marLeft w:val="640"/>
          <w:marRight w:val="0"/>
          <w:marTop w:val="0"/>
          <w:marBottom w:val="0"/>
          <w:divBdr>
            <w:top w:val="none" w:sz="0" w:space="0" w:color="auto"/>
            <w:left w:val="none" w:sz="0" w:space="0" w:color="auto"/>
            <w:bottom w:val="none" w:sz="0" w:space="0" w:color="auto"/>
            <w:right w:val="none" w:sz="0" w:space="0" w:color="auto"/>
          </w:divBdr>
        </w:div>
        <w:div w:id="162625048">
          <w:marLeft w:val="640"/>
          <w:marRight w:val="0"/>
          <w:marTop w:val="0"/>
          <w:marBottom w:val="0"/>
          <w:divBdr>
            <w:top w:val="none" w:sz="0" w:space="0" w:color="auto"/>
            <w:left w:val="none" w:sz="0" w:space="0" w:color="auto"/>
            <w:bottom w:val="none" w:sz="0" w:space="0" w:color="auto"/>
            <w:right w:val="none" w:sz="0" w:space="0" w:color="auto"/>
          </w:divBdr>
        </w:div>
        <w:div w:id="512107536">
          <w:marLeft w:val="640"/>
          <w:marRight w:val="0"/>
          <w:marTop w:val="0"/>
          <w:marBottom w:val="0"/>
          <w:divBdr>
            <w:top w:val="none" w:sz="0" w:space="0" w:color="auto"/>
            <w:left w:val="none" w:sz="0" w:space="0" w:color="auto"/>
            <w:bottom w:val="none" w:sz="0" w:space="0" w:color="auto"/>
            <w:right w:val="none" w:sz="0" w:space="0" w:color="auto"/>
          </w:divBdr>
        </w:div>
        <w:div w:id="1237474401">
          <w:marLeft w:val="640"/>
          <w:marRight w:val="0"/>
          <w:marTop w:val="0"/>
          <w:marBottom w:val="0"/>
          <w:divBdr>
            <w:top w:val="none" w:sz="0" w:space="0" w:color="auto"/>
            <w:left w:val="none" w:sz="0" w:space="0" w:color="auto"/>
            <w:bottom w:val="none" w:sz="0" w:space="0" w:color="auto"/>
            <w:right w:val="none" w:sz="0" w:space="0" w:color="auto"/>
          </w:divBdr>
        </w:div>
        <w:div w:id="337194953">
          <w:marLeft w:val="640"/>
          <w:marRight w:val="0"/>
          <w:marTop w:val="0"/>
          <w:marBottom w:val="0"/>
          <w:divBdr>
            <w:top w:val="none" w:sz="0" w:space="0" w:color="auto"/>
            <w:left w:val="none" w:sz="0" w:space="0" w:color="auto"/>
            <w:bottom w:val="none" w:sz="0" w:space="0" w:color="auto"/>
            <w:right w:val="none" w:sz="0" w:space="0" w:color="auto"/>
          </w:divBdr>
        </w:div>
        <w:div w:id="1085153387">
          <w:marLeft w:val="640"/>
          <w:marRight w:val="0"/>
          <w:marTop w:val="0"/>
          <w:marBottom w:val="0"/>
          <w:divBdr>
            <w:top w:val="none" w:sz="0" w:space="0" w:color="auto"/>
            <w:left w:val="none" w:sz="0" w:space="0" w:color="auto"/>
            <w:bottom w:val="none" w:sz="0" w:space="0" w:color="auto"/>
            <w:right w:val="none" w:sz="0" w:space="0" w:color="auto"/>
          </w:divBdr>
        </w:div>
        <w:div w:id="821119325">
          <w:marLeft w:val="640"/>
          <w:marRight w:val="0"/>
          <w:marTop w:val="0"/>
          <w:marBottom w:val="0"/>
          <w:divBdr>
            <w:top w:val="none" w:sz="0" w:space="0" w:color="auto"/>
            <w:left w:val="none" w:sz="0" w:space="0" w:color="auto"/>
            <w:bottom w:val="none" w:sz="0" w:space="0" w:color="auto"/>
            <w:right w:val="none" w:sz="0" w:space="0" w:color="auto"/>
          </w:divBdr>
        </w:div>
        <w:div w:id="896822982">
          <w:marLeft w:val="640"/>
          <w:marRight w:val="0"/>
          <w:marTop w:val="0"/>
          <w:marBottom w:val="0"/>
          <w:divBdr>
            <w:top w:val="none" w:sz="0" w:space="0" w:color="auto"/>
            <w:left w:val="none" w:sz="0" w:space="0" w:color="auto"/>
            <w:bottom w:val="none" w:sz="0" w:space="0" w:color="auto"/>
            <w:right w:val="none" w:sz="0" w:space="0" w:color="auto"/>
          </w:divBdr>
        </w:div>
        <w:div w:id="712384260">
          <w:marLeft w:val="640"/>
          <w:marRight w:val="0"/>
          <w:marTop w:val="0"/>
          <w:marBottom w:val="0"/>
          <w:divBdr>
            <w:top w:val="none" w:sz="0" w:space="0" w:color="auto"/>
            <w:left w:val="none" w:sz="0" w:space="0" w:color="auto"/>
            <w:bottom w:val="none" w:sz="0" w:space="0" w:color="auto"/>
            <w:right w:val="none" w:sz="0" w:space="0" w:color="auto"/>
          </w:divBdr>
        </w:div>
        <w:div w:id="1989550283">
          <w:marLeft w:val="640"/>
          <w:marRight w:val="0"/>
          <w:marTop w:val="0"/>
          <w:marBottom w:val="0"/>
          <w:divBdr>
            <w:top w:val="none" w:sz="0" w:space="0" w:color="auto"/>
            <w:left w:val="none" w:sz="0" w:space="0" w:color="auto"/>
            <w:bottom w:val="none" w:sz="0" w:space="0" w:color="auto"/>
            <w:right w:val="none" w:sz="0" w:space="0" w:color="auto"/>
          </w:divBdr>
        </w:div>
        <w:div w:id="63262713">
          <w:marLeft w:val="640"/>
          <w:marRight w:val="0"/>
          <w:marTop w:val="0"/>
          <w:marBottom w:val="0"/>
          <w:divBdr>
            <w:top w:val="none" w:sz="0" w:space="0" w:color="auto"/>
            <w:left w:val="none" w:sz="0" w:space="0" w:color="auto"/>
            <w:bottom w:val="none" w:sz="0" w:space="0" w:color="auto"/>
            <w:right w:val="none" w:sz="0" w:space="0" w:color="auto"/>
          </w:divBdr>
        </w:div>
        <w:div w:id="757561901">
          <w:marLeft w:val="640"/>
          <w:marRight w:val="0"/>
          <w:marTop w:val="0"/>
          <w:marBottom w:val="0"/>
          <w:divBdr>
            <w:top w:val="none" w:sz="0" w:space="0" w:color="auto"/>
            <w:left w:val="none" w:sz="0" w:space="0" w:color="auto"/>
            <w:bottom w:val="none" w:sz="0" w:space="0" w:color="auto"/>
            <w:right w:val="none" w:sz="0" w:space="0" w:color="auto"/>
          </w:divBdr>
        </w:div>
        <w:div w:id="1627619157">
          <w:marLeft w:val="640"/>
          <w:marRight w:val="0"/>
          <w:marTop w:val="0"/>
          <w:marBottom w:val="0"/>
          <w:divBdr>
            <w:top w:val="none" w:sz="0" w:space="0" w:color="auto"/>
            <w:left w:val="none" w:sz="0" w:space="0" w:color="auto"/>
            <w:bottom w:val="none" w:sz="0" w:space="0" w:color="auto"/>
            <w:right w:val="none" w:sz="0" w:space="0" w:color="auto"/>
          </w:divBdr>
        </w:div>
        <w:div w:id="644551083">
          <w:marLeft w:val="640"/>
          <w:marRight w:val="0"/>
          <w:marTop w:val="0"/>
          <w:marBottom w:val="0"/>
          <w:divBdr>
            <w:top w:val="none" w:sz="0" w:space="0" w:color="auto"/>
            <w:left w:val="none" w:sz="0" w:space="0" w:color="auto"/>
            <w:bottom w:val="none" w:sz="0" w:space="0" w:color="auto"/>
            <w:right w:val="none" w:sz="0" w:space="0" w:color="auto"/>
          </w:divBdr>
        </w:div>
        <w:div w:id="656304762">
          <w:marLeft w:val="640"/>
          <w:marRight w:val="0"/>
          <w:marTop w:val="0"/>
          <w:marBottom w:val="0"/>
          <w:divBdr>
            <w:top w:val="none" w:sz="0" w:space="0" w:color="auto"/>
            <w:left w:val="none" w:sz="0" w:space="0" w:color="auto"/>
            <w:bottom w:val="none" w:sz="0" w:space="0" w:color="auto"/>
            <w:right w:val="none" w:sz="0" w:space="0" w:color="auto"/>
          </w:divBdr>
        </w:div>
        <w:div w:id="972565141">
          <w:marLeft w:val="640"/>
          <w:marRight w:val="0"/>
          <w:marTop w:val="0"/>
          <w:marBottom w:val="0"/>
          <w:divBdr>
            <w:top w:val="none" w:sz="0" w:space="0" w:color="auto"/>
            <w:left w:val="none" w:sz="0" w:space="0" w:color="auto"/>
            <w:bottom w:val="none" w:sz="0" w:space="0" w:color="auto"/>
            <w:right w:val="none" w:sz="0" w:space="0" w:color="auto"/>
          </w:divBdr>
        </w:div>
        <w:div w:id="850754522">
          <w:marLeft w:val="640"/>
          <w:marRight w:val="0"/>
          <w:marTop w:val="0"/>
          <w:marBottom w:val="0"/>
          <w:divBdr>
            <w:top w:val="none" w:sz="0" w:space="0" w:color="auto"/>
            <w:left w:val="none" w:sz="0" w:space="0" w:color="auto"/>
            <w:bottom w:val="none" w:sz="0" w:space="0" w:color="auto"/>
            <w:right w:val="none" w:sz="0" w:space="0" w:color="auto"/>
          </w:divBdr>
        </w:div>
        <w:div w:id="2058315277">
          <w:marLeft w:val="640"/>
          <w:marRight w:val="0"/>
          <w:marTop w:val="0"/>
          <w:marBottom w:val="0"/>
          <w:divBdr>
            <w:top w:val="none" w:sz="0" w:space="0" w:color="auto"/>
            <w:left w:val="none" w:sz="0" w:space="0" w:color="auto"/>
            <w:bottom w:val="none" w:sz="0" w:space="0" w:color="auto"/>
            <w:right w:val="none" w:sz="0" w:space="0" w:color="auto"/>
          </w:divBdr>
        </w:div>
        <w:div w:id="31541841">
          <w:marLeft w:val="640"/>
          <w:marRight w:val="0"/>
          <w:marTop w:val="0"/>
          <w:marBottom w:val="0"/>
          <w:divBdr>
            <w:top w:val="none" w:sz="0" w:space="0" w:color="auto"/>
            <w:left w:val="none" w:sz="0" w:space="0" w:color="auto"/>
            <w:bottom w:val="none" w:sz="0" w:space="0" w:color="auto"/>
            <w:right w:val="none" w:sz="0" w:space="0" w:color="auto"/>
          </w:divBdr>
        </w:div>
        <w:div w:id="666371307">
          <w:marLeft w:val="640"/>
          <w:marRight w:val="0"/>
          <w:marTop w:val="0"/>
          <w:marBottom w:val="0"/>
          <w:divBdr>
            <w:top w:val="none" w:sz="0" w:space="0" w:color="auto"/>
            <w:left w:val="none" w:sz="0" w:space="0" w:color="auto"/>
            <w:bottom w:val="none" w:sz="0" w:space="0" w:color="auto"/>
            <w:right w:val="none" w:sz="0" w:space="0" w:color="auto"/>
          </w:divBdr>
        </w:div>
        <w:div w:id="1985618942">
          <w:marLeft w:val="640"/>
          <w:marRight w:val="0"/>
          <w:marTop w:val="0"/>
          <w:marBottom w:val="0"/>
          <w:divBdr>
            <w:top w:val="none" w:sz="0" w:space="0" w:color="auto"/>
            <w:left w:val="none" w:sz="0" w:space="0" w:color="auto"/>
            <w:bottom w:val="none" w:sz="0" w:space="0" w:color="auto"/>
            <w:right w:val="none" w:sz="0" w:space="0" w:color="auto"/>
          </w:divBdr>
        </w:div>
        <w:div w:id="1744797582">
          <w:marLeft w:val="640"/>
          <w:marRight w:val="0"/>
          <w:marTop w:val="0"/>
          <w:marBottom w:val="0"/>
          <w:divBdr>
            <w:top w:val="none" w:sz="0" w:space="0" w:color="auto"/>
            <w:left w:val="none" w:sz="0" w:space="0" w:color="auto"/>
            <w:bottom w:val="none" w:sz="0" w:space="0" w:color="auto"/>
            <w:right w:val="none" w:sz="0" w:space="0" w:color="auto"/>
          </w:divBdr>
        </w:div>
        <w:div w:id="1948267058">
          <w:marLeft w:val="640"/>
          <w:marRight w:val="0"/>
          <w:marTop w:val="0"/>
          <w:marBottom w:val="0"/>
          <w:divBdr>
            <w:top w:val="none" w:sz="0" w:space="0" w:color="auto"/>
            <w:left w:val="none" w:sz="0" w:space="0" w:color="auto"/>
            <w:bottom w:val="none" w:sz="0" w:space="0" w:color="auto"/>
            <w:right w:val="none" w:sz="0" w:space="0" w:color="auto"/>
          </w:divBdr>
        </w:div>
        <w:div w:id="264576721">
          <w:marLeft w:val="640"/>
          <w:marRight w:val="0"/>
          <w:marTop w:val="0"/>
          <w:marBottom w:val="0"/>
          <w:divBdr>
            <w:top w:val="none" w:sz="0" w:space="0" w:color="auto"/>
            <w:left w:val="none" w:sz="0" w:space="0" w:color="auto"/>
            <w:bottom w:val="none" w:sz="0" w:space="0" w:color="auto"/>
            <w:right w:val="none" w:sz="0" w:space="0" w:color="auto"/>
          </w:divBdr>
        </w:div>
        <w:div w:id="885992819">
          <w:marLeft w:val="640"/>
          <w:marRight w:val="0"/>
          <w:marTop w:val="0"/>
          <w:marBottom w:val="0"/>
          <w:divBdr>
            <w:top w:val="none" w:sz="0" w:space="0" w:color="auto"/>
            <w:left w:val="none" w:sz="0" w:space="0" w:color="auto"/>
            <w:bottom w:val="none" w:sz="0" w:space="0" w:color="auto"/>
            <w:right w:val="none" w:sz="0" w:space="0" w:color="auto"/>
          </w:divBdr>
        </w:div>
        <w:div w:id="1254899038">
          <w:marLeft w:val="640"/>
          <w:marRight w:val="0"/>
          <w:marTop w:val="0"/>
          <w:marBottom w:val="0"/>
          <w:divBdr>
            <w:top w:val="none" w:sz="0" w:space="0" w:color="auto"/>
            <w:left w:val="none" w:sz="0" w:space="0" w:color="auto"/>
            <w:bottom w:val="none" w:sz="0" w:space="0" w:color="auto"/>
            <w:right w:val="none" w:sz="0" w:space="0" w:color="auto"/>
          </w:divBdr>
        </w:div>
        <w:div w:id="1598977012">
          <w:marLeft w:val="640"/>
          <w:marRight w:val="0"/>
          <w:marTop w:val="0"/>
          <w:marBottom w:val="0"/>
          <w:divBdr>
            <w:top w:val="none" w:sz="0" w:space="0" w:color="auto"/>
            <w:left w:val="none" w:sz="0" w:space="0" w:color="auto"/>
            <w:bottom w:val="none" w:sz="0" w:space="0" w:color="auto"/>
            <w:right w:val="none" w:sz="0" w:space="0" w:color="auto"/>
          </w:divBdr>
        </w:div>
        <w:div w:id="386027639">
          <w:marLeft w:val="640"/>
          <w:marRight w:val="0"/>
          <w:marTop w:val="0"/>
          <w:marBottom w:val="0"/>
          <w:divBdr>
            <w:top w:val="none" w:sz="0" w:space="0" w:color="auto"/>
            <w:left w:val="none" w:sz="0" w:space="0" w:color="auto"/>
            <w:bottom w:val="none" w:sz="0" w:space="0" w:color="auto"/>
            <w:right w:val="none" w:sz="0" w:space="0" w:color="auto"/>
          </w:divBdr>
        </w:div>
        <w:div w:id="1987315302">
          <w:marLeft w:val="640"/>
          <w:marRight w:val="0"/>
          <w:marTop w:val="0"/>
          <w:marBottom w:val="0"/>
          <w:divBdr>
            <w:top w:val="none" w:sz="0" w:space="0" w:color="auto"/>
            <w:left w:val="none" w:sz="0" w:space="0" w:color="auto"/>
            <w:bottom w:val="none" w:sz="0" w:space="0" w:color="auto"/>
            <w:right w:val="none" w:sz="0" w:space="0" w:color="auto"/>
          </w:divBdr>
        </w:div>
        <w:div w:id="812596554">
          <w:marLeft w:val="640"/>
          <w:marRight w:val="0"/>
          <w:marTop w:val="0"/>
          <w:marBottom w:val="0"/>
          <w:divBdr>
            <w:top w:val="none" w:sz="0" w:space="0" w:color="auto"/>
            <w:left w:val="none" w:sz="0" w:space="0" w:color="auto"/>
            <w:bottom w:val="none" w:sz="0" w:space="0" w:color="auto"/>
            <w:right w:val="none" w:sz="0" w:space="0" w:color="auto"/>
          </w:divBdr>
        </w:div>
        <w:div w:id="789134178">
          <w:marLeft w:val="640"/>
          <w:marRight w:val="0"/>
          <w:marTop w:val="0"/>
          <w:marBottom w:val="0"/>
          <w:divBdr>
            <w:top w:val="none" w:sz="0" w:space="0" w:color="auto"/>
            <w:left w:val="none" w:sz="0" w:space="0" w:color="auto"/>
            <w:bottom w:val="none" w:sz="0" w:space="0" w:color="auto"/>
            <w:right w:val="none" w:sz="0" w:space="0" w:color="auto"/>
          </w:divBdr>
        </w:div>
        <w:div w:id="2104105274">
          <w:marLeft w:val="640"/>
          <w:marRight w:val="0"/>
          <w:marTop w:val="0"/>
          <w:marBottom w:val="0"/>
          <w:divBdr>
            <w:top w:val="none" w:sz="0" w:space="0" w:color="auto"/>
            <w:left w:val="none" w:sz="0" w:space="0" w:color="auto"/>
            <w:bottom w:val="none" w:sz="0" w:space="0" w:color="auto"/>
            <w:right w:val="none" w:sz="0" w:space="0" w:color="auto"/>
          </w:divBdr>
        </w:div>
        <w:div w:id="794755177">
          <w:marLeft w:val="640"/>
          <w:marRight w:val="0"/>
          <w:marTop w:val="0"/>
          <w:marBottom w:val="0"/>
          <w:divBdr>
            <w:top w:val="none" w:sz="0" w:space="0" w:color="auto"/>
            <w:left w:val="none" w:sz="0" w:space="0" w:color="auto"/>
            <w:bottom w:val="none" w:sz="0" w:space="0" w:color="auto"/>
            <w:right w:val="none" w:sz="0" w:space="0" w:color="auto"/>
          </w:divBdr>
        </w:div>
        <w:div w:id="1681546851">
          <w:marLeft w:val="640"/>
          <w:marRight w:val="0"/>
          <w:marTop w:val="0"/>
          <w:marBottom w:val="0"/>
          <w:divBdr>
            <w:top w:val="none" w:sz="0" w:space="0" w:color="auto"/>
            <w:left w:val="none" w:sz="0" w:space="0" w:color="auto"/>
            <w:bottom w:val="none" w:sz="0" w:space="0" w:color="auto"/>
            <w:right w:val="none" w:sz="0" w:space="0" w:color="auto"/>
          </w:divBdr>
        </w:div>
        <w:div w:id="156532106">
          <w:marLeft w:val="640"/>
          <w:marRight w:val="0"/>
          <w:marTop w:val="0"/>
          <w:marBottom w:val="0"/>
          <w:divBdr>
            <w:top w:val="none" w:sz="0" w:space="0" w:color="auto"/>
            <w:left w:val="none" w:sz="0" w:space="0" w:color="auto"/>
            <w:bottom w:val="none" w:sz="0" w:space="0" w:color="auto"/>
            <w:right w:val="none" w:sz="0" w:space="0" w:color="auto"/>
          </w:divBdr>
        </w:div>
        <w:div w:id="532891038">
          <w:marLeft w:val="640"/>
          <w:marRight w:val="0"/>
          <w:marTop w:val="0"/>
          <w:marBottom w:val="0"/>
          <w:divBdr>
            <w:top w:val="none" w:sz="0" w:space="0" w:color="auto"/>
            <w:left w:val="none" w:sz="0" w:space="0" w:color="auto"/>
            <w:bottom w:val="none" w:sz="0" w:space="0" w:color="auto"/>
            <w:right w:val="none" w:sz="0" w:space="0" w:color="auto"/>
          </w:divBdr>
        </w:div>
        <w:div w:id="2010595429">
          <w:marLeft w:val="640"/>
          <w:marRight w:val="0"/>
          <w:marTop w:val="0"/>
          <w:marBottom w:val="0"/>
          <w:divBdr>
            <w:top w:val="none" w:sz="0" w:space="0" w:color="auto"/>
            <w:left w:val="none" w:sz="0" w:space="0" w:color="auto"/>
            <w:bottom w:val="none" w:sz="0" w:space="0" w:color="auto"/>
            <w:right w:val="none" w:sz="0" w:space="0" w:color="auto"/>
          </w:divBdr>
        </w:div>
        <w:div w:id="199900878">
          <w:marLeft w:val="640"/>
          <w:marRight w:val="0"/>
          <w:marTop w:val="0"/>
          <w:marBottom w:val="0"/>
          <w:divBdr>
            <w:top w:val="none" w:sz="0" w:space="0" w:color="auto"/>
            <w:left w:val="none" w:sz="0" w:space="0" w:color="auto"/>
            <w:bottom w:val="none" w:sz="0" w:space="0" w:color="auto"/>
            <w:right w:val="none" w:sz="0" w:space="0" w:color="auto"/>
          </w:divBdr>
        </w:div>
        <w:div w:id="1097215929">
          <w:marLeft w:val="640"/>
          <w:marRight w:val="0"/>
          <w:marTop w:val="0"/>
          <w:marBottom w:val="0"/>
          <w:divBdr>
            <w:top w:val="none" w:sz="0" w:space="0" w:color="auto"/>
            <w:left w:val="none" w:sz="0" w:space="0" w:color="auto"/>
            <w:bottom w:val="none" w:sz="0" w:space="0" w:color="auto"/>
            <w:right w:val="none" w:sz="0" w:space="0" w:color="auto"/>
          </w:divBdr>
        </w:div>
        <w:div w:id="28798637">
          <w:marLeft w:val="640"/>
          <w:marRight w:val="0"/>
          <w:marTop w:val="0"/>
          <w:marBottom w:val="0"/>
          <w:divBdr>
            <w:top w:val="none" w:sz="0" w:space="0" w:color="auto"/>
            <w:left w:val="none" w:sz="0" w:space="0" w:color="auto"/>
            <w:bottom w:val="none" w:sz="0" w:space="0" w:color="auto"/>
            <w:right w:val="none" w:sz="0" w:space="0" w:color="auto"/>
          </w:divBdr>
        </w:div>
        <w:div w:id="500126918">
          <w:marLeft w:val="640"/>
          <w:marRight w:val="0"/>
          <w:marTop w:val="0"/>
          <w:marBottom w:val="0"/>
          <w:divBdr>
            <w:top w:val="none" w:sz="0" w:space="0" w:color="auto"/>
            <w:left w:val="none" w:sz="0" w:space="0" w:color="auto"/>
            <w:bottom w:val="none" w:sz="0" w:space="0" w:color="auto"/>
            <w:right w:val="none" w:sz="0" w:space="0" w:color="auto"/>
          </w:divBdr>
        </w:div>
        <w:div w:id="286787914">
          <w:marLeft w:val="640"/>
          <w:marRight w:val="0"/>
          <w:marTop w:val="0"/>
          <w:marBottom w:val="0"/>
          <w:divBdr>
            <w:top w:val="none" w:sz="0" w:space="0" w:color="auto"/>
            <w:left w:val="none" w:sz="0" w:space="0" w:color="auto"/>
            <w:bottom w:val="none" w:sz="0" w:space="0" w:color="auto"/>
            <w:right w:val="none" w:sz="0" w:space="0" w:color="auto"/>
          </w:divBdr>
        </w:div>
        <w:div w:id="1904024043">
          <w:marLeft w:val="640"/>
          <w:marRight w:val="0"/>
          <w:marTop w:val="0"/>
          <w:marBottom w:val="0"/>
          <w:divBdr>
            <w:top w:val="none" w:sz="0" w:space="0" w:color="auto"/>
            <w:left w:val="none" w:sz="0" w:space="0" w:color="auto"/>
            <w:bottom w:val="none" w:sz="0" w:space="0" w:color="auto"/>
            <w:right w:val="none" w:sz="0" w:space="0" w:color="auto"/>
          </w:divBdr>
        </w:div>
        <w:div w:id="1512140452">
          <w:marLeft w:val="640"/>
          <w:marRight w:val="0"/>
          <w:marTop w:val="0"/>
          <w:marBottom w:val="0"/>
          <w:divBdr>
            <w:top w:val="none" w:sz="0" w:space="0" w:color="auto"/>
            <w:left w:val="none" w:sz="0" w:space="0" w:color="auto"/>
            <w:bottom w:val="none" w:sz="0" w:space="0" w:color="auto"/>
            <w:right w:val="none" w:sz="0" w:space="0" w:color="auto"/>
          </w:divBdr>
        </w:div>
        <w:div w:id="220749529">
          <w:marLeft w:val="640"/>
          <w:marRight w:val="0"/>
          <w:marTop w:val="0"/>
          <w:marBottom w:val="0"/>
          <w:divBdr>
            <w:top w:val="none" w:sz="0" w:space="0" w:color="auto"/>
            <w:left w:val="none" w:sz="0" w:space="0" w:color="auto"/>
            <w:bottom w:val="none" w:sz="0" w:space="0" w:color="auto"/>
            <w:right w:val="none" w:sz="0" w:space="0" w:color="auto"/>
          </w:divBdr>
        </w:div>
        <w:div w:id="1587422721">
          <w:marLeft w:val="640"/>
          <w:marRight w:val="0"/>
          <w:marTop w:val="0"/>
          <w:marBottom w:val="0"/>
          <w:divBdr>
            <w:top w:val="none" w:sz="0" w:space="0" w:color="auto"/>
            <w:left w:val="none" w:sz="0" w:space="0" w:color="auto"/>
            <w:bottom w:val="none" w:sz="0" w:space="0" w:color="auto"/>
            <w:right w:val="none" w:sz="0" w:space="0" w:color="auto"/>
          </w:divBdr>
        </w:div>
        <w:div w:id="1902322173">
          <w:marLeft w:val="640"/>
          <w:marRight w:val="0"/>
          <w:marTop w:val="0"/>
          <w:marBottom w:val="0"/>
          <w:divBdr>
            <w:top w:val="none" w:sz="0" w:space="0" w:color="auto"/>
            <w:left w:val="none" w:sz="0" w:space="0" w:color="auto"/>
            <w:bottom w:val="none" w:sz="0" w:space="0" w:color="auto"/>
            <w:right w:val="none" w:sz="0" w:space="0" w:color="auto"/>
          </w:divBdr>
        </w:div>
        <w:div w:id="84418993">
          <w:marLeft w:val="640"/>
          <w:marRight w:val="0"/>
          <w:marTop w:val="0"/>
          <w:marBottom w:val="0"/>
          <w:divBdr>
            <w:top w:val="none" w:sz="0" w:space="0" w:color="auto"/>
            <w:left w:val="none" w:sz="0" w:space="0" w:color="auto"/>
            <w:bottom w:val="none" w:sz="0" w:space="0" w:color="auto"/>
            <w:right w:val="none" w:sz="0" w:space="0" w:color="auto"/>
          </w:divBdr>
        </w:div>
        <w:div w:id="537207942">
          <w:marLeft w:val="640"/>
          <w:marRight w:val="0"/>
          <w:marTop w:val="0"/>
          <w:marBottom w:val="0"/>
          <w:divBdr>
            <w:top w:val="none" w:sz="0" w:space="0" w:color="auto"/>
            <w:left w:val="none" w:sz="0" w:space="0" w:color="auto"/>
            <w:bottom w:val="none" w:sz="0" w:space="0" w:color="auto"/>
            <w:right w:val="none" w:sz="0" w:space="0" w:color="auto"/>
          </w:divBdr>
        </w:div>
        <w:div w:id="1186820799">
          <w:marLeft w:val="640"/>
          <w:marRight w:val="0"/>
          <w:marTop w:val="0"/>
          <w:marBottom w:val="0"/>
          <w:divBdr>
            <w:top w:val="none" w:sz="0" w:space="0" w:color="auto"/>
            <w:left w:val="none" w:sz="0" w:space="0" w:color="auto"/>
            <w:bottom w:val="none" w:sz="0" w:space="0" w:color="auto"/>
            <w:right w:val="none" w:sz="0" w:space="0" w:color="auto"/>
          </w:divBdr>
        </w:div>
        <w:div w:id="444546185">
          <w:marLeft w:val="640"/>
          <w:marRight w:val="0"/>
          <w:marTop w:val="0"/>
          <w:marBottom w:val="0"/>
          <w:divBdr>
            <w:top w:val="none" w:sz="0" w:space="0" w:color="auto"/>
            <w:left w:val="none" w:sz="0" w:space="0" w:color="auto"/>
            <w:bottom w:val="none" w:sz="0" w:space="0" w:color="auto"/>
            <w:right w:val="none" w:sz="0" w:space="0" w:color="auto"/>
          </w:divBdr>
        </w:div>
        <w:div w:id="1933584023">
          <w:marLeft w:val="640"/>
          <w:marRight w:val="0"/>
          <w:marTop w:val="0"/>
          <w:marBottom w:val="0"/>
          <w:divBdr>
            <w:top w:val="none" w:sz="0" w:space="0" w:color="auto"/>
            <w:left w:val="none" w:sz="0" w:space="0" w:color="auto"/>
            <w:bottom w:val="none" w:sz="0" w:space="0" w:color="auto"/>
            <w:right w:val="none" w:sz="0" w:space="0" w:color="auto"/>
          </w:divBdr>
        </w:div>
        <w:div w:id="1289386813">
          <w:marLeft w:val="640"/>
          <w:marRight w:val="0"/>
          <w:marTop w:val="0"/>
          <w:marBottom w:val="0"/>
          <w:divBdr>
            <w:top w:val="none" w:sz="0" w:space="0" w:color="auto"/>
            <w:left w:val="none" w:sz="0" w:space="0" w:color="auto"/>
            <w:bottom w:val="none" w:sz="0" w:space="0" w:color="auto"/>
            <w:right w:val="none" w:sz="0" w:space="0" w:color="auto"/>
          </w:divBdr>
        </w:div>
        <w:div w:id="396365810">
          <w:marLeft w:val="640"/>
          <w:marRight w:val="0"/>
          <w:marTop w:val="0"/>
          <w:marBottom w:val="0"/>
          <w:divBdr>
            <w:top w:val="none" w:sz="0" w:space="0" w:color="auto"/>
            <w:left w:val="none" w:sz="0" w:space="0" w:color="auto"/>
            <w:bottom w:val="none" w:sz="0" w:space="0" w:color="auto"/>
            <w:right w:val="none" w:sz="0" w:space="0" w:color="auto"/>
          </w:divBdr>
        </w:div>
        <w:div w:id="436946726">
          <w:marLeft w:val="640"/>
          <w:marRight w:val="0"/>
          <w:marTop w:val="0"/>
          <w:marBottom w:val="0"/>
          <w:divBdr>
            <w:top w:val="none" w:sz="0" w:space="0" w:color="auto"/>
            <w:left w:val="none" w:sz="0" w:space="0" w:color="auto"/>
            <w:bottom w:val="none" w:sz="0" w:space="0" w:color="auto"/>
            <w:right w:val="none" w:sz="0" w:space="0" w:color="auto"/>
          </w:divBdr>
        </w:div>
        <w:div w:id="1920942505">
          <w:marLeft w:val="640"/>
          <w:marRight w:val="0"/>
          <w:marTop w:val="0"/>
          <w:marBottom w:val="0"/>
          <w:divBdr>
            <w:top w:val="none" w:sz="0" w:space="0" w:color="auto"/>
            <w:left w:val="none" w:sz="0" w:space="0" w:color="auto"/>
            <w:bottom w:val="none" w:sz="0" w:space="0" w:color="auto"/>
            <w:right w:val="none" w:sz="0" w:space="0" w:color="auto"/>
          </w:divBdr>
        </w:div>
        <w:div w:id="1225798600">
          <w:marLeft w:val="640"/>
          <w:marRight w:val="0"/>
          <w:marTop w:val="0"/>
          <w:marBottom w:val="0"/>
          <w:divBdr>
            <w:top w:val="none" w:sz="0" w:space="0" w:color="auto"/>
            <w:left w:val="none" w:sz="0" w:space="0" w:color="auto"/>
            <w:bottom w:val="none" w:sz="0" w:space="0" w:color="auto"/>
            <w:right w:val="none" w:sz="0" w:space="0" w:color="auto"/>
          </w:divBdr>
        </w:div>
        <w:div w:id="2099791522">
          <w:marLeft w:val="640"/>
          <w:marRight w:val="0"/>
          <w:marTop w:val="0"/>
          <w:marBottom w:val="0"/>
          <w:divBdr>
            <w:top w:val="none" w:sz="0" w:space="0" w:color="auto"/>
            <w:left w:val="none" w:sz="0" w:space="0" w:color="auto"/>
            <w:bottom w:val="none" w:sz="0" w:space="0" w:color="auto"/>
            <w:right w:val="none" w:sz="0" w:space="0" w:color="auto"/>
          </w:divBdr>
        </w:div>
        <w:div w:id="2142720277">
          <w:marLeft w:val="640"/>
          <w:marRight w:val="0"/>
          <w:marTop w:val="0"/>
          <w:marBottom w:val="0"/>
          <w:divBdr>
            <w:top w:val="none" w:sz="0" w:space="0" w:color="auto"/>
            <w:left w:val="none" w:sz="0" w:space="0" w:color="auto"/>
            <w:bottom w:val="none" w:sz="0" w:space="0" w:color="auto"/>
            <w:right w:val="none" w:sz="0" w:space="0" w:color="auto"/>
          </w:divBdr>
        </w:div>
        <w:div w:id="491457543">
          <w:marLeft w:val="640"/>
          <w:marRight w:val="0"/>
          <w:marTop w:val="0"/>
          <w:marBottom w:val="0"/>
          <w:divBdr>
            <w:top w:val="none" w:sz="0" w:space="0" w:color="auto"/>
            <w:left w:val="none" w:sz="0" w:space="0" w:color="auto"/>
            <w:bottom w:val="none" w:sz="0" w:space="0" w:color="auto"/>
            <w:right w:val="none" w:sz="0" w:space="0" w:color="auto"/>
          </w:divBdr>
        </w:div>
        <w:div w:id="124279920">
          <w:marLeft w:val="640"/>
          <w:marRight w:val="0"/>
          <w:marTop w:val="0"/>
          <w:marBottom w:val="0"/>
          <w:divBdr>
            <w:top w:val="none" w:sz="0" w:space="0" w:color="auto"/>
            <w:left w:val="none" w:sz="0" w:space="0" w:color="auto"/>
            <w:bottom w:val="none" w:sz="0" w:space="0" w:color="auto"/>
            <w:right w:val="none" w:sz="0" w:space="0" w:color="auto"/>
          </w:divBdr>
        </w:div>
        <w:div w:id="101464213">
          <w:marLeft w:val="640"/>
          <w:marRight w:val="0"/>
          <w:marTop w:val="0"/>
          <w:marBottom w:val="0"/>
          <w:divBdr>
            <w:top w:val="none" w:sz="0" w:space="0" w:color="auto"/>
            <w:left w:val="none" w:sz="0" w:space="0" w:color="auto"/>
            <w:bottom w:val="none" w:sz="0" w:space="0" w:color="auto"/>
            <w:right w:val="none" w:sz="0" w:space="0" w:color="auto"/>
          </w:divBdr>
        </w:div>
        <w:div w:id="447355776">
          <w:marLeft w:val="640"/>
          <w:marRight w:val="0"/>
          <w:marTop w:val="0"/>
          <w:marBottom w:val="0"/>
          <w:divBdr>
            <w:top w:val="none" w:sz="0" w:space="0" w:color="auto"/>
            <w:left w:val="none" w:sz="0" w:space="0" w:color="auto"/>
            <w:bottom w:val="none" w:sz="0" w:space="0" w:color="auto"/>
            <w:right w:val="none" w:sz="0" w:space="0" w:color="auto"/>
          </w:divBdr>
        </w:div>
        <w:div w:id="861938989">
          <w:marLeft w:val="640"/>
          <w:marRight w:val="0"/>
          <w:marTop w:val="0"/>
          <w:marBottom w:val="0"/>
          <w:divBdr>
            <w:top w:val="none" w:sz="0" w:space="0" w:color="auto"/>
            <w:left w:val="none" w:sz="0" w:space="0" w:color="auto"/>
            <w:bottom w:val="none" w:sz="0" w:space="0" w:color="auto"/>
            <w:right w:val="none" w:sz="0" w:space="0" w:color="auto"/>
          </w:divBdr>
        </w:div>
        <w:div w:id="1405645585">
          <w:marLeft w:val="640"/>
          <w:marRight w:val="0"/>
          <w:marTop w:val="0"/>
          <w:marBottom w:val="0"/>
          <w:divBdr>
            <w:top w:val="none" w:sz="0" w:space="0" w:color="auto"/>
            <w:left w:val="none" w:sz="0" w:space="0" w:color="auto"/>
            <w:bottom w:val="none" w:sz="0" w:space="0" w:color="auto"/>
            <w:right w:val="none" w:sz="0" w:space="0" w:color="auto"/>
          </w:divBdr>
        </w:div>
        <w:div w:id="207449127">
          <w:marLeft w:val="640"/>
          <w:marRight w:val="0"/>
          <w:marTop w:val="0"/>
          <w:marBottom w:val="0"/>
          <w:divBdr>
            <w:top w:val="none" w:sz="0" w:space="0" w:color="auto"/>
            <w:left w:val="none" w:sz="0" w:space="0" w:color="auto"/>
            <w:bottom w:val="none" w:sz="0" w:space="0" w:color="auto"/>
            <w:right w:val="none" w:sz="0" w:space="0" w:color="auto"/>
          </w:divBdr>
        </w:div>
      </w:divsChild>
    </w:div>
    <w:div w:id="503475789">
      <w:bodyDiv w:val="1"/>
      <w:marLeft w:val="0"/>
      <w:marRight w:val="0"/>
      <w:marTop w:val="0"/>
      <w:marBottom w:val="0"/>
      <w:divBdr>
        <w:top w:val="none" w:sz="0" w:space="0" w:color="auto"/>
        <w:left w:val="none" w:sz="0" w:space="0" w:color="auto"/>
        <w:bottom w:val="none" w:sz="0" w:space="0" w:color="auto"/>
        <w:right w:val="none" w:sz="0" w:space="0" w:color="auto"/>
      </w:divBdr>
      <w:divsChild>
        <w:div w:id="1961763401">
          <w:marLeft w:val="640"/>
          <w:marRight w:val="0"/>
          <w:marTop w:val="0"/>
          <w:marBottom w:val="0"/>
          <w:divBdr>
            <w:top w:val="none" w:sz="0" w:space="0" w:color="auto"/>
            <w:left w:val="none" w:sz="0" w:space="0" w:color="auto"/>
            <w:bottom w:val="none" w:sz="0" w:space="0" w:color="auto"/>
            <w:right w:val="none" w:sz="0" w:space="0" w:color="auto"/>
          </w:divBdr>
        </w:div>
        <w:div w:id="1245265233">
          <w:marLeft w:val="640"/>
          <w:marRight w:val="0"/>
          <w:marTop w:val="0"/>
          <w:marBottom w:val="0"/>
          <w:divBdr>
            <w:top w:val="none" w:sz="0" w:space="0" w:color="auto"/>
            <w:left w:val="none" w:sz="0" w:space="0" w:color="auto"/>
            <w:bottom w:val="none" w:sz="0" w:space="0" w:color="auto"/>
            <w:right w:val="none" w:sz="0" w:space="0" w:color="auto"/>
          </w:divBdr>
        </w:div>
        <w:div w:id="228275305">
          <w:marLeft w:val="640"/>
          <w:marRight w:val="0"/>
          <w:marTop w:val="0"/>
          <w:marBottom w:val="0"/>
          <w:divBdr>
            <w:top w:val="none" w:sz="0" w:space="0" w:color="auto"/>
            <w:left w:val="none" w:sz="0" w:space="0" w:color="auto"/>
            <w:bottom w:val="none" w:sz="0" w:space="0" w:color="auto"/>
            <w:right w:val="none" w:sz="0" w:space="0" w:color="auto"/>
          </w:divBdr>
        </w:div>
        <w:div w:id="1323970499">
          <w:marLeft w:val="640"/>
          <w:marRight w:val="0"/>
          <w:marTop w:val="0"/>
          <w:marBottom w:val="0"/>
          <w:divBdr>
            <w:top w:val="none" w:sz="0" w:space="0" w:color="auto"/>
            <w:left w:val="none" w:sz="0" w:space="0" w:color="auto"/>
            <w:bottom w:val="none" w:sz="0" w:space="0" w:color="auto"/>
            <w:right w:val="none" w:sz="0" w:space="0" w:color="auto"/>
          </w:divBdr>
        </w:div>
        <w:div w:id="333842002">
          <w:marLeft w:val="640"/>
          <w:marRight w:val="0"/>
          <w:marTop w:val="0"/>
          <w:marBottom w:val="0"/>
          <w:divBdr>
            <w:top w:val="none" w:sz="0" w:space="0" w:color="auto"/>
            <w:left w:val="none" w:sz="0" w:space="0" w:color="auto"/>
            <w:bottom w:val="none" w:sz="0" w:space="0" w:color="auto"/>
            <w:right w:val="none" w:sz="0" w:space="0" w:color="auto"/>
          </w:divBdr>
        </w:div>
        <w:div w:id="516893042">
          <w:marLeft w:val="640"/>
          <w:marRight w:val="0"/>
          <w:marTop w:val="0"/>
          <w:marBottom w:val="0"/>
          <w:divBdr>
            <w:top w:val="none" w:sz="0" w:space="0" w:color="auto"/>
            <w:left w:val="none" w:sz="0" w:space="0" w:color="auto"/>
            <w:bottom w:val="none" w:sz="0" w:space="0" w:color="auto"/>
            <w:right w:val="none" w:sz="0" w:space="0" w:color="auto"/>
          </w:divBdr>
        </w:div>
        <w:div w:id="1157527070">
          <w:marLeft w:val="640"/>
          <w:marRight w:val="0"/>
          <w:marTop w:val="0"/>
          <w:marBottom w:val="0"/>
          <w:divBdr>
            <w:top w:val="none" w:sz="0" w:space="0" w:color="auto"/>
            <w:left w:val="none" w:sz="0" w:space="0" w:color="auto"/>
            <w:bottom w:val="none" w:sz="0" w:space="0" w:color="auto"/>
            <w:right w:val="none" w:sz="0" w:space="0" w:color="auto"/>
          </w:divBdr>
        </w:div>
        <w:div w:id="1699310656">
          <w:marLeft w:val="640"/>
          <w:marRight w:val="0"/>
          <w:marTop w:val="0"/>
          <w:marBottom w:val="0"/>
          <w:divBdr>
            <w:top w:val="none" w:sz="0" w:space="0" w:color="auto"/>
            <w:left w:val="none" w:sz="0" w:space="0" w:color="auto"/>
            <w:bottom w:val="none" w:sz="0" w:space="0" w:color="auto"/>
            <w:right w:val="none" w:sz="0" w:space="0" w:color="auto"/>
          </w:divBdr>
        </w:div>
        <w:div w:id="363604258">
          <w:marLeft w:val="640"/>
          <w:marRight w:val="0"/>
          <w:marTop w:val="0"/>
          <w:marBottom w:val="0"/>
          <w:divBdr>
            <w:top w:val="none" w:sz="0" w:space="0" w:color="auto"/>
            <w:left w:val="none" w:sz="0" w:space="0" w:color="auto"/>
            <w:bottom w:val="none" w:sz="0" w:space="0" w:color="auto"/>
            <w:right w:val="none" w:sz="0" w:space="0" w:color="auto"/>
          </w:divBdr>
        </w:div>
        <w:div w:id="1848209712">
          <w:marLeft w:val="640"/>
          <w:marRight w:val="0"/>
          <w:marTop w:val="0"/>
          <w:marBottom w:val="0"/>
          <w:divBdr>
            <w:top w:val="none" w:sz="0" w:space="0" w:color="auto"/>
            <w:left w:val="none" w:sz="0" w:space="0" w:color="auto"/>
            <w:bottom w:val="none" w:sz="0" w:space="0" w:color="auto"/>
            <w:right w:val="none" w:sz="0" w:space="0" w:color="auto"/>
          </w:divBdr>
        </w:div>
        <w:div w:id="529143474">
          <w:marLeft w:val="640"/>
          <w:marRight w:val="0"/>
          <w:marTop w:val="0"/>
          <w:marBottom w:val="0"/>
          <w:divBdr>
            <w:top w:val="none" w:sz="0" w:space="0" w:color="auto"/>
            <w:left w:val="none" w:sz="0" w:space="0" w:color="auto"/>
            <w:bottom w:val="none" w:sz="0" w:space="0" w:color="auto"/>
            <w:right w:val="none" w:sz="0" w:space="0" w:color="auto"/>
          </w:divBdr>
        </w:div>
        <w:div w:id="1616718881">
          <w:marLeft w:val="640"/>
          <w:marRight w:val="0"/>
          <w:marTop w:val="0"/>
          <w:marBottom w:val="0"/>
          <w:divBdr>
            <w:top w:val="none" w:sz="0" w:space="0" w:color="auto"/>
            <w:left w:val="none" w:sz="0" w:space="0" w:color="auto"/>
            <w:bottom w:val="none" w:sz="0" w:space="0" w:color="auto"/>
            <w:right w:val="none" w:sz="0" w:space="0" w:color="auto"/>
          </w:divBdr>
        </w:div>
        <w:div w:id="123815645">
          <w:marLeft w:val="640"/>
          <w:marRight w:val="0"/>
          <w:marTop w:val="0"/>
          <w:marBottom w:val="0"/>
          <w:divBdr>
            <w:top w:val="none" w:sz="0" w:space="0" w:color="auto"/>
            <w:left w:val="none" w:sz="0" w:space="0" w:color="auto"/>
            <w:bottom w:val="none" w:sz="0" w:space="0" w:color="auto"/>
            <w:right w:val="none" w:sz="0" w:space="0" w:color="auto"/>
          </w:divBdr>
        </w:div>
        <w:div w:id="1612737171">
          <w:marLeft w:val="640"/>
          <w:marRight w:val="0"/>
          <w:marTop w:val="0"/>
          <w:marBottom w:val="0"/>
          <w:divBdr>
            <w:top w:val="none" w:sz="0" w:space="0" w:color="auto"/>
            <w:left w:val="none" w:sz="0" w:space="0" w:color="auto"/>
            <w:bottom w:val="none" w:sz="0" w:space="0" w:color="auto"/>
            <w:right w:val="none" w:sz="0" w:space="0" w:color="auto"/>
          </w:divBdr>
        </w:div>
        <w:div w:id="1140534566">
          <w:marLeft w:val="640"/>
          <w:marRight w:val="0"/>
          <w:marTop w:val="0"/>
          <w:marBottom w:val="0"/>
          <w:divBdr>
            <w:top w:val="none" w:sz="0" w:space="0" w:color="auto"/>
            <w:left w:val="none" w:sz="0" w:space="0" w:color="auto"/>
            <w:bottom w:val="none" w:sz="0" w:space="0" w:color="auto"/>
            <w:right w:val="none" w:sz="0" w:space="0" w:color="auto"/>
          </w:divBdr>
        </w:div>
        <w:div w:id="835997378">
          <w:marLeft w:val="640"/>
          <w:marRight w:val="0"/>
          <w:marTop w:val="0"/>
          <w:marBottom w:val="0"/>
          <w:divBdr>
            <w:top w:val="none" w:sz="0" w:space="0" w:color="auto"/>
            <w:left w:val="none" w:sz="0" w:space="0" w:color="auto"/>
            <w:bottom w:val="none" w:sz="0" w:space="0" w:color="auto"/>
            <w:right w:val="none" w:sz="0" w:space="0" w:color="auto"/>
          </w:divBdr>
        </w:div>
        <w:div w:id="352810118">
          <w:marLeft w:val="640"/>
          <w:marRight w:val="0"/>
          <w:marTop w:val="0"/>
          <w:marBottom w:val="0"/>
          <w:divBdr>
            <w:top w:val="none" w:sz="0" w:space="0" w:color="auto"/>
            <w:left w:val="none" w:sz="0" w:space="0" w:color="auto"/>
            <w:bottom w:val="none" w:sz="0" w:space="0" w:color="auto"/>
            <w:right w:val="none" w:sz="0" w:space="0" w:color="auto"/>
          </w:divBdr>
        </w:div>
        <w:div w:id="245499033">
          <w:marLeft w:val="640"/>
          <w:marRight w:val="0"/>
          <w:marTop w:val="0"/>
          <w:marBottom w:val="0"/>
          <w:divBdr>
            <w:top w:val="none" w:sz="0" w:space="0" w:color="auto"/>
            <w:left w:val="none" w:sz="0" w:space="0" w:color="auto"/>
            <w:bottom w:val="none" w:sz="0" w:space="0" w:color="auto"/>
            <w:right w:val="none" w:sz="0" w:space="0" w:color="auto"/>
          </w:divBdr>
        </w:div>
        <w:div w:id="904995346">
          <w:marLeft w:val="640"/>
          <w:marRight w:val="0"/>
          <w:marTop w:val="0"/>
          <w:marBottom w:val="0"/>
          <w:divBdr>
            <w:top w:val="none" w:sz="0" w:space="0" w:color="auto"/>
            <w:left w:val="none" w:sz="0" w:space="0" w:color="auto"/>
            <w:bottom w:val="none" w:sz="0" w:space="0" w:color="auto"/>
            <w:right w:val="none" w:sz="0" w:space="0" w:color="auto"/>
          </w:divBdr>
        </w:div>
        <w:div w:id="1210800989">
          <w:marLeft w:val="640"/>
          <w:marRight w:val="0"/>
          <w:marTop w:val="0"/>
          <w:marBottom w:val="0"/>
          <w:divBdr>
            <w:top w:val="none" w:sz="0" w:space="0" w:color="auto"/>
            <w:left w:val="none" w:sz="0" w:space="0" w:color="auto"/>
            <w:bottom w:val="none" w:sz="0" w:space="0" w:color="auto"/>
            <w:right w:val="none" w:sz="0" w:space="0" w:color="auto"/>
          </w:divBdr>
        </w:div>
        <w:div w:id="476648716">
          <w:marLeft w:val="640"/>
          <w:marRight w:val="0"/>
          <w:marTop w:val="0"/>
          <w:marBottom w:val="0"/>
          <w:divBdr>
            <w:top w:val="none" w:sz="0" w:space="0" w:color="auto"/>
            <w:left w:val="none" w:sz="0" w:space="0" w:color="auto"/>
            <w:bottom w:val="none" w:sz="0" w:space="0" w:color="auto"/>
            <w:right w:val="none" w:sz="0" w:space="0" w:color="auto"/>
          </w:divBdr>
        </w:div>
        <w:div w:id="1357461873">
          <w:marLeft w:val="640"/>
          <w:marRight w:val="0"/>
          <w:marTop w:val="0"/>
          <w:marBottom w:val="0"/>
          <w:divBdr>
            <w:top w:val="none" w:sz="0" w:space="0" w:color="auto"/>
            <w:left w:val="none" w:sz="0" w:space="0" w:color="auto"/>
            <w:bottom w:val="none" w:sz="0" w:space="0" w:color="auto"/>
            <w:right w:val="none" w:sz="0" w:space="0" w:color="auto"/>
          </w:divBdr>
        </w:div>
        <w:div w:id="983898214">
          <w:marLeft w:val="640"/>
          <w:marRight w:val="0"/>
          <w:marTop w:val="0"/>
          <w:marBottom w:val="0"/>
          <w:divBdr>
            <w:top w:val="none" w:sz="0" w:space="0" w:color="auto"/>
            <w:left w:val="none" w:sz="0" w:space="0" w:color="auto"/>
            <w:bottom w:val="none" w:sz="0" w:space="0" w:color="auto"/>
            <w:right w:val="none" w:sz="0" w:space="0" w:color="auto"/>
          </w:divBdr>
        </w:div>
        <w:div w:id="976565827">
          <w:marLeft w:val="640"/>
          <w:marRight w:val="0"/>
          <w:marTop w:val="0"/>
          <w:marBottom w:val="0"/>
          <w:divBdr>
            <w:top w:val="none" w:sz="0" w:space="0" w:color="auto"/>
            <w:left w:val="none" w:sz="0" w:space="0" w:color="auto"/>
            <w:bottom w:val="none" w:sz="0" w:space="0" w:color="auto"/>
            <w:right w:val="none" w:sz="0" w:space="0" w:color="auto"/>
          </w:divBdr>
        </w:div>
        <w:div w:id="903757159">
          <w:marLeft w:val="640"/>
          <w:marRight w:val="0"/>
          <w:marTop w:val="0"/>
          <w:marBottom w:val="0"/>
          <w:divBdr>
            <w:top w:val="none" w:sz="0" w:space="0" w:color="auto"/>
            <w:left w:val="none" w:sz="0" w:space="0" w:color="auto"/>
            <w:bottom w:val="none" w:sz="0" w:space="0" w:color="auto"/>
            <w:right w:val="none" w:sz="0" w:space="0" w:color="auto"/>
          </w:divBdr>
        </w:div>
        <w:div w:id="534315262">
          <w:marLeft w:val="640"/>
          <w:marRight w:val="0"/>
          <w:marTop w:val="0"/>
          <w:marBottom w:val="0"/>
          <w:divBdr>
            <w:top w:val="none" w:sz="0" w:space="0" w:color="auto"/>
            <w:left w:val="none" w:sz="0" w:space="0" w:color="auto"/>
            <w:bottom w:val="none" w:sz="0" w:space="0" w:color="auto"/>
            <w:right w:val="none" w:sz="0" w:space="0" w:color="auto"/>
          </w:divBdr>
        </w:div>
        <w:div w:id="875505955">
          <w:marLeft w:val="640"/>
          <w:marRight w:val="0"/>
          <w:marTop w:val="0"/>
          <w:marBottom w:val="0"/>
          <w:divBdr>
            <w:top w:val="none" w:sz="0" w:space="0" w:color="auto"/>
            <w:left w:val="none" w:sz="0" w:space="0" w:color="auto"/>
            <w:bottom w:val="none" w:sz="0" w:space="0" w:color="auto"/>
            <w:right w:val="none" w:sz="0" w:space="0" w:color="auto"/>
          </w:divBdr>
        </w:div>
        <w:div w:id="590162487">
          <w:marLeft w:val="640"/>
          <w:marRight w:val="0"/>
          <w:marTop w:val="0"/>
          <w:marBottom w:val="0"/>
          <w:divBdr>
            <w:top w:val="none" w:sz="0" w:space="0" w:color="auto"/>
            <w:left w:val="none" w:sz="0" w:space="0" w:color="auto"/>
            <w:bottom w:val="none" w:sz="0" w:space="0" w:color="auto"/>
            <w:right w:val="none" w:sz="0" w:space="0" w:color="auto"/>
          </w:divBdr>
        </w:div>
        <w:div w:id="212430716">
          <w:marLeft w:val="640"/>
          <w:marRight w:val="0"/>
          <w:marTop w:val="0"/>
          <w:marBottom w:val="0"/>
          <w:divBdr>
            <w:top w:val="none" w:sz="0" w:space="0" w:color="auto"/>
            <w:left w:val="none" w:sz="0" w:space="0" w:color="auto"/>
            <w:bottom w:val="none" w:sz="0" w:space="0" w:color="auto"/>
            <w:right w:val="none" w:sz="0" w:space="0" w:color="auto"/>
          </w:divBdr>
        </w:div>
        <w:div w:id="523323420">
          <w:marLeft w:val="640"/>
          <w:marRight w:val="0"/>
          <w:marTop w:val="0"/>
          <w:marBottom w:val="0"/>
          <w:divBdr>
            <w:top w:val="none" w:sz="0" w:space="0" w:color="auto"/>
            <w:left w:val="none" w:sz="0" w:space="0" w:color="auto"/>
            <w:bottom w:val="none" w:sz="0" w:space="0" w:color="auto"/>
            <w:right w:val="none" w:sz="0" w:space="0" w:color="auto"/>
          </w:divBdr>
        </w:div>
        <w:div w:id="1811096170">
          <w:marLeft w:val="640"/>
          <w:marRight w:val="0"/>
          <w:marTop w:val="0"/>
          <w:marBottom w:val="0"/>
          <w:divBdr>
            <w:top w:val="none" w:sz="0" w:space="0" w:color="auto"/>
            <w:left w:val="none" w:sz="0" w:space="0" w:color="auto"/>
            <w:bottom w:val="none" w:sz="0" w:space="0" w:color="auto"/>
            <w:right w:val="none" w:sz="0" w:space="0" w:color="auto"/>
          </w:divBdr>
        </w:div>
        <w:div w:id="1724331734">
          <w:marLeft w:val="640"/>
          <w:marRight w:val="0"/>
          <w:marTop w:val="0"/>
          <w:marBottom w:val="0"/>
          <w:divBdr>
            <w:top w:val="none" w:sz="0" w:space="0" w:color="auto"/>
            <w:left w:val="none" w:sz="0" w:space="0" w:color="auto"/>
            <w:bottom w:val="none" w:sz="0" w:space="0" w:color="auto"/>
            <w:right w:val="none" w:sz="0" w:space="0" w:color="auto"/>
          </w:divBdr>
        </w:div>
        <w:div w:id="1076971717">
          <w:marLeft w:val="640"/>
          <w:marRight w:val="0"/>
          <w:marTop w:val="0"/>
          <w:marBottom w:val="0"/>
          <w:divBdr>
            <w:top w:val="none" w:sz="0" w:space="0" w:color="auto"/>
            <w:left w:val="none" w:sz="0" w:space="0" w:color="auto"/>
            <w:bottom w:val="none" w:sz="0" w:space="0" w:color="auto"/>
            <w:right w:val="none" w:sz="0" w:space="0" w:color="auto"/>
          </w:divBdr>
        </w:div>
        <w:div w:id="1408964793">
          <w:marLeft w:val="640"/>
          <w:marRight w:val="0"/>
          <w:marTop w:val="0"/>
          <w:marBottom w:val="0"/>
          <w:divBdr>
            <w:top w:val="none" w:sz="0" w:space="0" w:color="auto"/>
            <w:left w:val="none" w:sz="0" w:space="0" w:color="auto"/>
            <w:bottom w:val="none" w:sz="0" w:space="0" w:color="auto"/>
            <w:right w:val="none" w:sz="0" w:space="0" w:color="auto"/>
          </w:divBdr>
        </w:div>
        <w:div w:id="336004570">
          <w:marLeft w:val="640"/>
          <w:marRight w:val="0"/>
          <w:marTop w:val="0"/>
          <w:marBottom w:val="0"/>
          <w:divBdr>
            <w:top w:val="none" w:sz="0" w:space="0" w:color="auto"/>
            <w:left w:val="none" w:sz="0" w:space="0" w:color="auto"/>
            <w:bottom w:val="none" w:sz="0" w:space="0" w:color="auto"/>
            <w:right w:val="none" w:sz="0" w:space="0" w:color="auto"/>
          </w:divBdr>
        </w:div>
        <w:div w:id="1902401014">
          <w:marLeft w:val="640"/>
          <w:marRight w:val="0"/>
          <w:marTop w:val="0"/>
          <w:marBottom w:val="0"/>
          <w:divBdr>
            <w:top w:val="none" w:sz="0" w:space="0" w:color="auto"/>
            <w:left w:val="none" w:sz="0" w:space="0" w:color="auto"/>
            <w:bottom w:val="none" w:sz="0" w:space="0" w:color="auto"/>
            <w:right w:val="none" w:sz="0" w:space="0" w:color="auto"/>
          </w:divBdr>
        </w:div>
        <w:div w:id="787891311">
          <w:marLeft w:val="640"/>
          <w:marRight w:val="0"/>
          <w:marTop w:val="0"/>
          <w:marBottom w:val="0"/>
          <w:divBdr>
            <w:top w:val="none" w:sz="0" w:space="0" w:color="auto"/>
            <w:left w:val="none" w:sz="0" w:space="0" w:color="auto"/>
            <w:bottom w:val="none" w:sz="0" w:space="0" w:color="auto"/>
            <w:right w:val="none" w:sz="0" w:space="0" w:color="auto"/>
          </w:divBdr>
        </w:div>
        <w:div w:id="454374844">
          <w:marLeft w:val="640"/>
          <w:marRight w:val="0"/>
          <w:marTop w:val="0"/>
          <w:marBottom w:val="0"/>
          <w:divBdr>
            <w:top w:val="none" w:sz="0" w:space="0" w:color="auto"/>
            <w:left w:val="none" w:sz="0" w:space="0" w:color="auto"/>
            <w:bottom w:val="none" w:sz="0" w:space="0" w:color="auto"/>
            <w:right w:val="none" w:sz="0" w:space="0" w:color="auto"/>
          </w:divBdr>
        </w:div>
        <w:div w:id="2136213627">
          <w:marLeft w:val="640"/>
          <w:marRight w:val="0"/>
          <w:marTop w:val="0"/>
          <w:marBottom w:val="0"/>
          <w:divBdr>
            <w:top w:val="none" w:sz="0" w:space="0" w:color="auto"/>
            <w:left w:val="none" w:sz="0" w:space="0" w:color="auto"/>
            <w:bottom w:val="none" w:sz="0" w:space="0" w:color="auto"/>
            <w:right w:val="none" w:sz="0" w:space="0" w:color="auto"/>
          </w:divBdr>
        </w:div>
        <w:div w:id="959142778">
          <w:marLeft w:val="640"/>
          <w:marRight w:val="0"/>
          <w:marTop w:val="0"/>
          <w:marBottom w:val="0"/>
          <w:divBdr>
            <w:top w:val="none" w:sz="0" w:space="0" w:color="auto"/>
            <w:left w:val="none" w:sz="0" w:space="0" w:color="auto"/>
            <w:bottom w:val="none" w:sz="0" w:space="0" w:color="auto"/>
            <w:right w:val="none" w:sz="0" w:space="0" w:color="auto"/>
          </w:divBdr>
        </w:div>
        <w:div w:id="548103795">
          <w:marLeft w:val="640"/>
          <w:marRight w:val="0"/>
          <w:marTop w:val="0"/>
          <w:marBottom w:val="0"/>
          <w:divBdr>
            <w:top w:val="none" w:sz="0" w:space="0" w:color="auto"/>
            <w:left w:val="none" w:sz="0" w:space="0" w:color="auto"/>
            <w:bottom w:val="none" w:sz="0" w:space="0" w:color="auto"/>
            <w:right w:val="none" w:sz="0" w:space="0" w:color="auto"/>
          </w:divBdr>
        </w:div>
        <w:div w:id="1308438968">
          <w:marLeft w:val="640"/>
          <w:marRight w:val="0"/>
          <w:marTop w:val="0"/>
          <w:marBottom w:val="0"/>
          <w:divBdr>
            <w:top w:val="none" w:sz="0" w:space="0" w:color="auto"/>
            <w:left w:val="none" w:sz="0" w:space="0" w:color="auto"/>
            <w:bottom w:val="none" w:sz="0" w:space="0" w:color="auto"/>
            <w:right w:val="none" w:sz="0" w:space="0" w:color="auto"/>
          </w:divBdr>
        </w:div>
        <w:div w:id="1391616739">
          <w:marLeft w:val="640"/>
          <w:marRight w:val="0"/>
          <w:marTop w:val="0"/>
          <w:marBottom w:val="0"/>
          <w:divBdr>
            <w:top w:val="none" w:sz="0" w:space="0" w:color="auto"/>
            <w:left w:val="none" w:sz="0" w:space="0" w:color="auto"/>
            <w:bottom w:val="none" w:sz="0" w:space="0" w:color="auto"/>
            <w:right w:val="none" w:sz="0" w:space="0" w:color="auto"/>
          </w:divBdr>
        </w:div>
        <w:div w:id="1796755022">
          <w:marLeft w:val="640"/>
          <w:marRight w:val="0"/>
          <w:marTop w:val="0"/>
          <w:marBottom w:val="0"/>
          <w:divBdr>
            <w:top w:val="none" w:sz="0" w:space="0" w:color="auto"/>
            <w:left w:val="none" w:sz="0" w:space="0" w:color="auto"/>
            <w:bottom w:val="none" w:sz="0" w:space="0" w:color="auto"/>
            <w:right w:val="none" w:sz="0" w:space="0" w:color="auto"/>
          </w:divBdr>
        </w:div>
        <w:div w:id="891770015">
          <w:marLeft w:val="640"/>
          <w:marRight w:val="0"/>
          <w:marTop w:val="0"/>
          <w:marBottom w:val="0"/>
          <w:divBdr>
            <w:top w:val="none" w:sz="0" w:space="0" w:color="auto"/>
            <w:left w:val="none" w:sz="0" w:space="0" w:color="auto"/>
            <w:bottom w:val="none" w:sz="0" w:space="0" w:color="auto"/>
            <w:right w:val="none" w:sz="0" w:space="0" w:color="auto"/>
          </w:divBdr>
        </w:div>
        <w:div w:id="1750039088">
          <w:marLeft w:val="640"/>
          <w:marRight w:val="0"/>
          <w:marTop w:val="0"/>
          <w:marBottom w:val="0"/>
          <w:divBdr>
            <w:top w:val="none" w:sz="0" w:space="0" w:color="auto"/>
            <w:left w:val="none" w:sz="0" w:space="0" w:color="auto"/>
            <w:bottom w:val="none" w:sz="0" w:space="0" w:color="auto"/>
            <w:right w:val="none" w:sz="0" w:space="0" w:color="auto"/>
          </w:divBdr>
        </w:div>
        <w:div w:id="1229609476">
          <w:marLeft w:val="640"/>
          <w:marRight w:val="0"/>
          <w:marTop w:val="0"/>
          <w:marBottom w:val="0"/>
          <w:divBdr>
            <w:top w:val="none" w:sz="0" w:space="0" w:color="auto"/>
            <w:left w:val="none" w:sz="0" w:space="0" w:color="auto"/>
            <w:bottom w:val="none" w:sz="0" w:space="0" w:color="auto"/>
            <w:right w:val="none" w:sz="0" w:space="0" w:color="auto"/>
          </w:divBdr>
        </w:div>
        <w:div w:id="213009615">
          <w:marLeft w:val="640"/>
          <w:marRight w:val="0"/>
          <w:marTop w:val="0"/>
          <w:marBottom w:val="0"/>
          <w:divBdr>
            <w:top w:val="none" w:sz="0" w:space="0" w:color="auto"/>
            <w:left w:val="none" w:sz="0" w:space="0" w:color="auto"/>
            <w:bottom w:val="none" w:sz="0" w:space="0" w:color="auto"/>
            <w:right w:val="none" w:sz="0" w:space="0" w:color="auto"/>
          </w:divBdr>
        </w:div>
        <w:div w:id="1809319326">
          <w:marLeft w:val="640"/>
          <w:marRight w:val="0"/>
          <w:marTop w:val="0"/>
          <w:marBottom w:val="0"/>
          <w:divBdr>
            <w:top w:val="none" w:sz="0" w:space="0" w:color="auto"/>
            <w:left w:val="none" w:sz="0" w:space="0" w:color="auto"/>
            <w:bottom w:val="none" w:sz="0" w:space="0" w:color="auto"/>
            <w:right w:val="none" w:sz="0" w:space="0" w:color="auto"/>
          </w:divBdr>
        </w:div>
        <w:div w:id="1444153726">
          <w:marLeft w:val="640"/>
          <w:marRight w:val="0"/>
          <w:marTop w:val="0"/>
          <w:marBottom w:val="0"/>
          <w:divBdr>
            <w:top w:val="none" w:sz="0" w:space="0" w:color="auto"/>
            <w:left w:val="none" w:sz="0" w:space="0" w:color="auto"/>
            <w:bottom w:val="none" w:sz="0" w:space="0" w:color="auto"/>
            <w:right w:val="none" w:sz="0" w:space="0" w:color="auto"/>
          </w:divBdr>
        </w:div>
        <w:div w:id="99565693">
          <w:marLeft w:val="640"/>
          <w:marRight w:val="0"/>
          <w:marTop w:val="0"/>
          <w:marBottom w:val="0"/>
          <w:divBdr>
            <w:top w:val="none" w:sz="0" w:space="0" w:color="auto"/>
            <w:left w:val="none" w:sz="0" w:space="0" w:color="auto"/>
            <w:bottom w:val="none" w:sz="0" w:space="0" w:color="auto"/>
            <w:right w:val="none" w:sz="0" w:space="0" w:color="auto"/>
          </w:divBdr>
        </w:div>
        <w:div w:id="1272665341">
          <w:marLeft w:val="640"/>
          <w:marRight w:val="0"/>
          <w:marTop w:val="0"/>
          <w:marBottom w:val="0"/>
          <w:divBdr>
            <w:top w:val="none" w:sz="0" w:space="0" w:color="auto"/>
            <w:left w:val="none" w:sz="0" w:space="0" w:color="auto"/>
            <w:bottom w:val="none" w:sz="0" w:space="0" w:color="auto"/>
            <w:right w:val="none" w:sz="0" w:space="0" w:color="auto"/>
          </w:divBdr>
        </w:div>
        <w:div w:id="440537758">
          <w:marLeft w:val="640"/>
          <w:marRight w:val="0"/>
          <w:marTop w:val="0"/>
          <w:marBottom w:val="0"/>
          <w:divBdr>
            <w:top w:val="none" w:sz="0" w:space="0" w:color="auto"/>
            <w:left w:val="none" w:sz="0" w:space="0" w:color="auto"/>
            <w:bottom w:val="none" w:sz="0" w:space="0" w:color="auto"/>
            <w:right w:val="none" w:sz="0" w:space="0" w:color="auto"/>
          </w:divBdr>
        </w:div>
        <w:div w:id="269244886">
          <w:marLeft w:val="640"/>
          <w:marRight w:val="0"/>
          <w:marTop w:val="0"/>
          <w:marBottom w:val="0"/>
          <w:divBdr>
            <w:top w:val="none" w:sz="0" w:space="0" w:color="auto"/>
            <w:left w:val="none" w:sz="0" w:space="0" w:color="auto"/>
            <w:bottom w:val="none" w:sz="0" w:space="0" w:color="auto"/>
            <w:right w:val="none" w:sz="0" w:space="0" w:color="auto"/>
          </w:divBdr>
        </w:div>
        <w:div w:id="1723365595">
          <w:marLeft w:val="640"/>
          <w:marRight w:val="0"/>
          <w:marTop w:val="0"/>
          <w:marBottom w:val="0"/>
          <w:divBdr>
            <w:top w:val="none" w:sz="0" w:space="0" w:color="auto"/>
            <w:left w:val="none" w:sz="0" w:space="0" w:color="auto"/>
            <w:bottom w:val="none" w:sz="0" w:space="0" w:color="auto"/>
            <w:right w:val="none" w:sz="0" w:space="0" w:color="auto"/>
          </w:divBdr>
        </w:div>
        <w:div w:id="1470975568">
          <w:marLeft w:val="640"/>
          <w:marRight w:val="0"/>
          <w:marTop w:val="0"/>
          <w:marBottom w:val="0"/>
          <w:divBdr>
            <w:top w:val="none" w:sz="0" w:space="0" w:color="auto"/>
            <w:left w:val="none" w:sz="0" w:space="0" w:color="auto"/>
            <w:bottom w:val="none" w:sz="0" w:space="0" w:color="auto"/>
            <w:right w:val="none" w:sz="0" w:space="0" w:color="auto"/>
          </w:divBdr>
        </w:div>
        <w:div w:id="1572351201">
          <w:marLeft w:val="640"/>
          <w:marRight w:val="0"/>
          <w:marTop w:val="0"/>
          <w:marBottom w:val="0"/>
          <w:divBdr>
            <w:top w:val="none" w:sz="0" w:space="0" w:color="auto"/>
            <w:left w:val="none" w:sz="0" w:space="0" w:color="auto"/>
            <w:bottom w:val="none" w:sz="0" w:space="0" w:color="auto"/>
            <w:right w:val="none" w:sz="0" w:space="0" w:color="auto"/>
          </w:divBdr>
        </w:div>
        <w:div w:id="274606883">
          <w:marLeft w:val="640"/>
          <w:marRight w:val="0"/>
          <w:marTop w:val="0"/>
          <w:marBottom w:val="0"/>
          <w:divBdr>
            <w:top w:val="none" w:sz="0" w:space="0" w:color="auto"/>
            <w:left w:val="none" w:sz="0" w:space="0" w:color="auto"/>
            <w:bottom w:val="none" w:sz="0" w:space="0" w:color="auto"/>
            <w:right w:val="none" w:sz="0" w:space="0" w:color="auto"/>
          </w:divBdr>
        </w:div>
        <w:div w:id="893738660">
          <w:marLeft w:val="640"/>
          <w:marRight w:val="0"/>
          <w:marTop w:val="0"/>
          <w:marBottom w:val="0"/>
          <w:divBdr>
            <w:top w:val="none" w:sz="0" w:space="0" w:color="auto"/>
            <w:left w:val="none" w:sz="0" w:space="0" w:color="auto"/>
            <w:bottom w:val="none" w:sz="0" w:space="0" w:color="auto"/>
            <w:right w:val="none" w:sz="0" w:space="0" w:color="auto"/>
          </w:divBdr>
        </w:div>
        <w:div w:id="1112556796">
          <w:marLeft w:val="640"/>
          <w:marRight w:val="0"/>
          <w:marTop w:val="0"/>
          <w:marBottom w:val="0"/>
          <w:divBdr>
            <w:top w:val="none" w:sz="0" w:space="0" w:color="auto"/>
            <w:left w:val="none" w:sz="0" w:space="0" w:color="auto"/>
            <w:bottom w:val="none" w:sz="0" w:space="0" w:color="auto"/>
            <w:right w:val="none" w:sz="0" w:space="0" w:color="auto"/>
          </w:divBdr>
        </w:div>
        <w:div w:id="1336880551">
          <w:marLeft w:val="640"/>
          <w:marRight w:val="0"/>
          <w:marTop w:val="0"/>
          <w:marBottom w:val="0"/>
          <w:divBdr>
            <w:top w:val="none" w:sz="0" w:space="0" w:color="auto"/>
            <w:left w:val="none" w:sz="0" w:space="0" w:color="auto"/>
            <w:bottom w:val="none" w:sz="0" w:space="0" w:color="auto"/>
            <w:right w:val="none" w:sz="0" w:space="0" w:color="auto"/>
          </w:divBdr>
        </w:div>
        <w:div w:id="1166551206">
          <w:marLeft w:val="640"/>
          <w:marRight w:val="0"/>
          <w:marTop w:val="0"/>
          <w:marBottom w:val="0"/>
          <w:divBdr>
            <w:top w:val="none" w:sz="0" w:space="0" w:color="auto"/>
            <w:left w:val="none" w:sz="0" w:space="0" w:color="auto"/>
            <w:bottom w:val="none" w:sz="0" w:space="0" w:color="auto"/>
            <w:right w:val="none" w:sz="0" w:space="0" w:color="auto"/>
          </w:divBdr>
        </w:div>
        <w:div w:id="235670606">
          <w:marLeft w:val="640"/>
          <w:marRight w:val="0"/>
          <w:marTop w:val="0"/>
          <w:marBottom w:val="0"/>
          <w:divBdr>
            <w:top w:val="none" w:sz="0" w:space="0" w:color="auto"/>
            <w:left w:val="none" w:sz="0" w:space="0" w:color="auto"/>
            <w:bottom w:val="none" w:sz="0" w:space="0" w:color="auto"/>
            <w:right w:val="none" w:sz="0" w:space="0" w:color="auto"/>
          </w:divBdr>
        </w:div>
        <w:div w:id="1843088298">
          <w:marLeft w:val="640"/>
          <w:marRight w:val="0"/>
          <w:marTop w:val="0"/>
          <w:marBottom w:val="0"/>
          <w:divBdr>
            <w:top w:val="none" w:sz="0" w:space="0" w:color="auto"/>
            <w:left w:val="none" w:sz="0" w:space="0" w:color="auto"/>
            <w:bottom w:val="none" w:sz="0" w:space="0" w:color="auto"/>
            <w:right w:val="none" w:sz="0" w:space="0" w:color="auto"/>
          </w:divBdr>
        </w:div>
        <w:div w:id="871923249">
          <w:marLeft w:val="640"/>
          <w:marRight w:val="0"/>
          <w:marTop w:val="0"/>
          <w:marBottom w:val="0"/>
          <w:divBdr>
            <w:top w:val="none" w:sz="0" w:space="0" w:color="auto"/>
            <w:left w:val="none" w:sz="0" w:space="0" w:color="auto"/>
            <w:bottom w:val="none" w:sz="0" w:space="0" w:color="auto"/>
            <w:right w:val="none" w:sz="0" w:space="0" w:color="auto"/>
          </w:divBdr>
        </w:div>
        <w:div w:id="280958416">
          <w:marLeft w:val="640"/>
          <w:marRight w:val="0"/>
          <w:marTop w:val="0"/>
          <w:marBottom w:val="0"/>
          <w:divBdr>
            <w:top w:val="none" w:sz="0" w:space="0" w:color="auto"/>
            <w:left w:val="none" w:sz="0" w:space="0" w:color="auto"/>
            <w:bottom w:val="none" w:sz="0" w:space="0" w:color="auto"/>
            <w:right w:val="none" w:sz="0" w:space="0" w:color="auto"/>
          </w:divBdr>
        </w:div>
        <w:div w:id="808207955">
          <w:marLeft w:val="640"/>
          <w:marRight w:val="0"/>
          <w:marTop w:val="0"/>
          <w:marBottom w:val="0"/>
          <w:divBdr>
            <w:top w:val="none" w:sz="0" w:space="0" w:color="auto"/>
            <w:left w:val="none" w:sz="0" w:space="0" w:color="auto"/>
            <w:bottom w:val="none" w:sz="0" w:space="0" w:color="auto"/>
            <w:right w:val="none" w:sz="0" w:space="0" w:color="auto"/>
          </w:divBdr>
        </w:div>
        <w:div w:id="1156453791">
          <w:marLeft w:val="640"/>
          <w:marRight w:val="0"/>
          <w:marTop w:val="0"/>
          <w:marBottom w:val="0"/>
          <w:divBdr>
            <w:top w:val="none" w:sz="0" w:space="0" w:color="auto"/>
            <w:left w:val="none" w:sz="0" w:space="0" w:color="auto"/>
            <w:bottom w:val="none" w:sz="0" w:space="0" w:color="auto"/>
            <w:right w:val="none" w:sz="0" w:space="0" w:color="auto"/>
          </w:divBdr>
        </w:div>
        <w:div w:id="491071448">
          <w:marLeft w:val="640"/>
          <w:marRight w:val="0"/>
          <w:marTop w:val="0"/>
          <w:marBottom w:val="0"/>
          <w:divBdr>
            <w:top w:val="none" w:sz="0" w:space="0" w:color="auto"/>
            <w:left w:val="none" w:sz="0" w:space="0" w:color="auto"/>
            <w:bottom w:val="none" w:sz="0" w:space="0" w:color="auto"/>
            <w:right w:val="none" w:sz="0" w:space="0" w:color="auto"/>
          </w:divBdr>
        </w:div>
        <w:div w:id="538127725">
          <w:marLeft w:val="640"/>
          <w:marRight w:val="0"/>
          <w:marTop w:val="0"/>
          <w:marBottom w:val="0"/>
          <w:divBdr>
            <w:top w:val="none" w:sz="0" w:space="0" w:color="auto"/>
            <w:left w:val="none" w:sz="0" w:space="0" w:color="auto"/>
            <w:bottom w:val="none" w:sz="0" w:space="0" w:color="auto"/>
            <w:right w:val="none" w:sz="0" w:space="0" w:color="auto"/>
          </w:divBdr>
        </w:div>
        <w:div w:id="542520748">
          <w:marLeft w:val="640"/>
          <w:marRight w:val="0"/>
          <w:marTop w:val="0"/>
          <w:marBottom w:val="0"/>
          <w:divBdr>
            <w:top w:val="none" w:sz="0" w:space="0" w:color="auto"/>
            <w:left w:val="none" w:sz="0" w:space="0" w:color="auto"/>
            <w:bottom w:val="none" w:sz="0" w:space="0" w:color="auto"/>
            <w:right w:val="none" w:sz="0" w:space="0" w:color="auto"/>
          </w:divBdr>
        </w:div>
        <w:div w:id="2121142790">
          <w:marLeft w:val="640"/>
          <w:marRight w:val="0"/>
          <w:marTop w:val="0"/>
          <w:marBottom w:val="0"/>
          <w:divBdr>
            <w:top w:val="none" w:sz="0" w:space="0" w:color="auto"/>
            <w:left w:val="none" w:sz="0" w:space="0" w:color="auto"/>
            <w:bottom w:val="none" w:sz="0" w:space="0" w:color="auto"/>
            <w:right w:val="none" w:sz="0" w:space="0" w:color="auto"/>
          </w:divBdr>
        </w:div>
        <w:div w:id="1499346045">
          <w:marLeft w:val="640"/>
          <w:marRight w:val="0"/>
          <w:marTop w:val="0"/>
          <w:marBottom w:val="0"/>
          <w:divBdr>
            <w:top w:val="none" w:sz="0" w:space="0" w:color="auto"/>
            <w:left w:val="none" w:sz="0" w:space="0" w:color="auto"/>
            <w:bottom w:val="none" w:sz="0" w:space="0" w:color="auto"/>
            <w:right w:val="none" w:sz="0" w:space="0" w:color="auto"/>
          </w:divBdr>
        </w:div>
        <w:div w:id="1117867481">
          <w:marLeft w:val="640"/>
          <w:marRight w:val="0"/>
          <w:marTop w:val="0"/>
          <w:marBottom w:val="0"/>
          <w:divBdr>
            <w:top w:val="none" w:sz="0" w:space="0" w:color="auto"/>
            <w:left w:val="none" w:sz="0" w:space="0" w:color="auto"/>
            <w:bottom w:val="none" w:sz="0" w:space="0" w:color="auto"/>
            <w:right w:val="none" w:sz="0" w:space="0" w:color="auto"/>
          </w:divBdr>
        </w:div>
        <w:div w:id="273827180">
          <w:marLeft w:val="640"/>
          <w:marRight w:val="0"/>
          <w:marTop w:val="0"/>
          <w:marBottom w:val="0"/>
          <w:divBdr>
            <w:top w:val="none" w:sz="0" w:space="0" w:color="auto"/>
            <w:left w:val="none" w:sz="0" w:space="0" w:color="auto"/>
            <w:bottom w:val="none" w:sz="0" w:space="0" w:color="auto"/>
            <w:right w:val="none" w:sz="0" w:space="0" w:color="auto"/>
          </w:divBdr>
        </w:div>
        <w:div w:id="2094203236">
          <w:marLeft w:val="640"/>
          <w:marRight w:val="0"/>
          <w:marTop w:val="0"/>
          <w:marBottom w:val="0"/>
          <w:divBdr>
            <w:top w:val="none" w:sz="0" w:space="0" w:color="auto"/>
            <w:left w:val="none" w:sz="0" w:space="0" w:color="auto"/>
            <w:bottom w:val="none" w:sz="0" w:space="0" w:color="auto"/>
            <w:right w:val="none" w:sz="0" w:space="0" w:color="auto"/>
          </w:divBdr>
        </w:div>
        <w:div w:id="922878004">
          <w:marLeft w:val="640"/>
          <w:marRight w:val="0"/>
          <w:marTop w:val="0"/>
          <w:marBottom w:val="0"/>
          <w:divBdr>
            <w:top w:val="none" w:sz="0" w:space="0" w:color="auto"/>
            <w:left w:val="none" w:sz="0" w:space="0" w:color="auto"/>
            <w:bottom w:val="none" w:sz="0" w:space="0" w:color="auto"/>
            <w:right w:val="none" w:sz="0" w:space="0" w:color="auto"/>
          </w:divBdr>
        </w:div>
        <w:div w:id="881792136">
          <w:marLeft w:val="640"/>
          <w:marRight w:val="0"/>
          <w:marTop w:val="0"/>
          <w:marBottom w:val="0"/>
          <w:divBdr>
            <w:top w:val="none" w:sz="0" w:space="0" w:color="auto"/>
            <w:left w:val="none" w:sz="0" w:space="0" w:color="auto"/>
            <w:bottom w:val="none" w:sz="0" w:space="0" w:color="auto"/>
            <w:right w:val="none" w:sz="0" w:space="0" w:color="auto"/>
          </w:divBdr>
        </w:div>
        <w:div w:id="1100758004">
          <w:marLeft w:val="640"/>
          <w:marRight w:val="0"/>
          <w:marTop w:val="0"/>
          <w:marBottom w:val="0"/>
          <w:divBdr>
            <w:top w:val="none" w:sz="0" w:space="0" w:color="auto"/>
            <w:left w:val="none" w:sz="0" w:space="0" w:color="auto"/>
            <w:bottom w:val="none" w:sz="0" w:space="0" w:color="auto"/>
            <w:right w:val="none" w:sz="0" w:space="0" w:color="auto"/>
          </w:divBdr>
        </w:div>
        <w:div w:id="2056198603">
          <w:marLeft w:val="640"/>
          <w:marRight w:val="0"/>
          <w:marTop w:val="0"/>
          <w:marBottom w:val="0"/>
          <w:divBdr>
            <w:top w:val="none" w:sz="0" w:space="0" w:color="auto"/>
            <w:left w:val="none" w:sz="0" w:space="0" w:color="auto"/>
            <w:bottom w:val="none" w:sz="0" w:space="0" w:color="auto"/>
            <w:right w:val="none" w:sz="0" w:space="0" w:color="auto"/>
          </w:divBdr>
        </w:div>
        <w:div w:id="577326535">
          <w:marLeft w:val="640"/>
          <w:marRight w:val="0"/>
          <w:marTop w:val="0"/>
          <w:marBottom w:val="0"/>
          <w:divBdr>
            <w:top w:val="none" w:sz="0" w:space="0" w:color="auto"/>
            <w:left w:val="none" w:sz="0" w:space="0" w:color="auto"/>
            <w:bottom w:val="none" w:sz="0" w:space="0" w:color="auto"/>
            <w:right w:val="none" w:sz="0" w:space="0" w:color="auto"/>
          </w:divBdr>
        </w:div>
        <w:div w:id="316542818">
          <w:marLeft w:val="640"/>
          <w:marRight w:val="0"/>
          <w:marTop w:val="0"/>
          <w:marBottom w:val="0"/>
          <w:divBdr>
            <w:top w:val="none" w:sz="0" w:space="0" w:color="auto"/>
            <w:left w:val="none" w:sz="0" w:space="0" w:color="auto"/>
            <w:bottom w:val="none" w:sz="0" w:space="0" w:color="auto"/>
            <w:right w:val="none" w:sz="0" w:space="0" w:color="auto"/>
          </w:divBdr>
        </w:div>
        <w:div w:id="1023364467">
          <w:marLeft w:val="640"/>
          <w:marRight w:val="0"/>
          <w:marTop w:val="0"/>
          <w:marBottom w:val="0"/>
          <w:divBdr>
            <w:top w:val="none" w:sz="0" w:space="0" w:color="auto"/>
            <w:left w:val="none" w:sz="0" w:space="0" w:color="auto"/>
            <w:bottom w:val="none" w:sz="0" w:space="0" w:color="auto"/>
            <w:right w:val="none" w:sz="0" w:space="0" w:color="auto"/>
          </w:divBdr>
        </w:div>
        <w:div w:id="571045737">
          <w:marLeft w:val="640"/>
          <w:marRight w:val="0"/>
          <w:marTop w:val="0"/>
          <w:marBottom w:val="0"/>
          <w:divBdr>
            <w:top w:val="none" w:sz="0" w:space="0" w:color="auto"/>
            <w:left w:val="none" w:sz="0" w:space="0" w:color="auto"/>
            <w:bottom w:val="none" w:sz="0" w:space="0" w:color="auto"/>
            <w:right w:val="none" w:sz="0" w:space="0" w:color="auto"/>
          </w:divBdr>
        </w:div>
        <w:div w:id="1810241792">
          <w:marLeft w:val="640"/>
          <w:marRight w:val="0"/>
          <w:marTop w:val="0"/>
          <w:marBottom w:val="0"/>
          <w:divBdr>
            <w:top w:val="none" w:sz="0" w:space="0" w:color="auto"/>
            <w:left w:val="none" w:sz="0" w:space="0" w:color="auto"/>
            <w:bottom w:val="none" w:sz="0" w:space="0" w:color="auto"/>
            <w:right w:val="none" w:sz="0" w:space="0" w:color="auto"/>
          </w:divBdr>
        </w:div>
        <w:div w:id="374542412">
          <w:marLeft w:val="640"/>
          <w:marRight w:val="0"/>
          <w:marTop w:val="0"/>
          <w:marBottom w:val="0"/>
          <w:divBdr>
            <w:top w:val="none" w:sz="0" w:space="0" w:color="auto"/>
            <w:left w:val="none" w:sz="0" w:space="0" w:color="auto"/>
            <w:bottom w:val="none" w:sz="0" w:space="0" w:color="auto"/>
            <w:right w:val="none" w:sz="0" w:space="0" w:color="auto"/>
          </w:divBdr>
        </w:div>
        <w:div w:id="1000815867">
          <w:marLeft w:val="640"/>
          <w:marRight w:val="0"/>
          <w:marTop w:val="0"/>
          <w:marBottom w:val="0"/>
          <w:divBdr>
            <w:top w:val="none" w:sz="0" w:space="0" w:color="auto"/>
            <w:left w:val="none" w:sz="0" w:space="0" w:color="auto"/>
            <w:bottom w:val="none" w:sz="0" w:space="0" w:color="auto"/>
            <w:right w:val="none" w:sz="0" w:space="0" w:color="auto"/>
          </w:divBdr>
        </w:div>
        <w:div w:id="88935677">
          <w:marLeft w:val="640"/>
          <w:marRight w:val="0"/>
          <w:marTop w:val="0"/>
          <w:marBottom w:val="0"/>
          <w:divBdr>
            <w:top w:val="none" w:sz="0" w:space="0" w:color="auto"/>
            <w:left w:val="none" w:sz="0" w:space="0" w:color="auto"/>
            <w:bottom w:val="none" w:sz="0" w:space="0" w:color="auto"/>
            <w:right w:val="none" w:sz="0" w:space="0" w:color="auto"/>
          </w:divBdr>
        </w:div>
        <w:div w:id="314142986">
          <w:marLeft w:val="640"/>
          <w:marRight w:val="0"/>
          <w:marTop w:val="0"/>
          <w:marBottom w:val="0"/>
          <w:divBdr>
            <w:top w:val="none" w:sz="0" w:space="0" w:color="auto"/>
            <w:left w:val="none" w:sz="0" w:space="0" w:color="auto"/>
            <w:bottom w:val="none" w:sz="0" w:space="0" w:color="auto"/>
            <w:right w:val="none" w:sz="0" w:space="0" w:color="auto"/>
          </w:divBdr>
        </w:div>
        <w:div w:id="1306933332">
          <w:marLeft w:val="640"/>
          <w:marRight w:val="0"/>
          <w:marTop w:val="0"/>
          <w:marBottom w:val="0"/>
          <w:divBdr>
            <w:top w:val="none" w:sz="0" w:space="0" w:color="auto"/>
            <w:left w:val="none" w:sz="0" w:space="0" w:color="auto"/>
            <w:bottom w:val="none" w:sz="0" w:space="0" w:color="auto"/>
            <w:right w:val="none" w:sz="0" w:space="0" w:color="auto"/>
          </w:divBdr>
        </w:div>
        <w:div w:id="993290159">
          <w:marLeft w:val="640"/>
          <w:marRight w:val="0"/>
          <w:marTop w:val="0"/>
          <w:marBottom w:val="0"/>
          <w:divBdr>
            <w:top w:val="none" w:sz="0" w:space="0" w:color="auto"/>
            <w:left w:val="none" w:sz="0" w:space="0" w:color="auto"/>
            <w:bottom w:val="none" w:sz="0" w:space="0" w:color="auto"/>
            <w:right w:val="none" w:sz="0" w:space="0" w:color="auto"/>
          </w:divBdr>
        </w:div>
        <w:div w:id="2070836950">
          <w:marLeft w:val="640"/>
          <w:marRight w:val="0"/>
          <w:marTop w:val="0"/>
          <w:marBottom w:val="0"/>
          <w:divBdr>
            <w:top w:val="none" w:sz="0" w:space="0" w:color="auto"/>
            <w:left w:val="none" w:sz="0" w:space="0" w:color="auto"/>
            <w:bottom w:val="none" w:sz="0" w:space="0" w:color="auto"/>
            <w:right w:val="none" w:sz="0" w:space="0" w:color="auto"/>
          </w:divBdr>
        </w:div>
        <w:div w:id="144662898">
          <w:marLeft w:val="640"/>
          <w:marRight w:val="0"/>
          <w:marTop w:val="0"/>
          <w:marBottom w:val="0"/>
          <w:divBdr>
            <w:top w:val="none" w:sz="0" w:space="0" w:color="auto"/>
            <w:left w:val="none" w:sz="0" w:space="0" w:color="auto"/>
            <w:bottom w:val="none" w:sz="0" w:space="0" w:color="auto"/>
            <w:right w:val="none" w:sz="0" w:space="0" w:color="auto"/>
          </w:divBdr>
        </w:div>
        <w:div w:id="2102604481">
          <w:marLeft w:val="640"/>
          <w:marRight w:val="0"/>
          <w:marTop w:val="0"/>
          <w:marBottom w:val="0"/>
          <w:divBdr>
            <w:top w:val="none" w:sz="0" w:space="0" w:color="auto"/>
            <w:left w:val="none" w:sz="0" w:space="0" w:color="auto"/>
            <w:bottom w:val="none" w:sz="0" w:space="0" w:color="auto"/>
            <w:right w:val="none" w:sz="0" w:space="0" w:color="auto"/>
          </w:divBdr>
        </w:div>
        <w:div w:id="846671308">
          <w:marLeft w:val="640"/>
          <w:marRight w:val="0"/>
          <w:marTop w:val="0"/>
          <w:marBottom w:val="0"/>
          <w:divBdr>
            <w:top w:val="none" w:sz="0" w:space="0" w:color="auto"/>
            <w:left w:val="none" w:sz="0" w:space="0" w:color="auto"/>
            <w:bottom w:val="none" w:sz="0" w:space="0" w:color="auto"/>
            <w:right w:val="none" w:sz="0" w:space="0" w:color="auto"/>
          </w:divBdr>
        </w:div>
        <w:div w:id="1431581967">
          <w:marLeft w:val="640"/>
          <w:marRight w:val="0"/>
          <w:marTop w:val="0"/>
          <w:marBottom w:val="0"/>
          <w:divBdr>
            <w:top w:val="none" w:sz="0" w:space="0" w:color="auto"/>
            <w:left w:val="none" w:sz="0" w:space="0" w:color="auto"/>
            <w:bottom w:val="none" w:sz="0" w:space="0" w:color="auto"/>
            <w:right w:val="none" w:sz="0" w:space="0" w:color="auto"/>
          </w:divBdr>
        </w:div>
        <w:div w:id="1311519702">
          <w:marLeft w:val="640"/>
          <w:marRight w:val="0"/>
          <w:marTop w:val="0"/>
          <w:marBottom w:val="0"/>
          <w:divBdr>
            <w:top w:val="none" w:sz="0" w:space="0" w:color="auto"/>
            <w:left w:val="none" w:sz="0" w:space="0" w:color="auto"/>
            <w:bottom w:val="none" w:sz="0" w:space="0" w:color="auto"/>
            <w:right w:val="none" w:sz="0" w:space="0" w:color="auto"/>
          </w:divBdr>
        </w:div>
        <w:div w:id="455606794">
          <w:marLeft w:val="640"/>
          <w:marRight w:val="0"/>
          <w:marTop w:val="0"/>
          <w:marBottom w:val="0"/>
          <w:divBdr>
            <w:top w:val="none" w:sz="0" w:space="0" w:color="auto"/>
            <w:left w:val="none" w:sz="0" w:space="0" w:color="auto"/>
            <w:bottom w:val="none" w:sz="0" w:space="0" w:color="auto"/>
            <w:right w:val="none" w:sz="0" w:space="0" w:color="auto"/>
          </w:divBdr>
        </w:div>
        <w:div w:id="1007630590">
          <w:marLeft w:val="640"/>
          <w:marRight w:val="0"/>
          <w:marTop w:val="0"/>
          <w:marBottom w:val="0"/>
          <w:divBdr>
            <w:top w:val="none" w:sz="0" w:space="0" w:color="auto"/>
            <w:left w:val="none" w:sz="0" w:space="0" w:color="auto"/>
            <w:bottom w:val="none" w:sz="0" w:space="0" w:color="auto"/>
            <w:right w:val="none" w:sz="0" w:space="0" w:color="auto"/>
          </w:divBdr>
        </w:div>
        <w:div w:id="2023360738">
          <w:marLeft w:val="640"/>
          <w:marRight w:val="0"/>
          <w:marTop w:val="0"/>
          <w:marBottom w:val="0"/>
          <w:divBdr>
            <w:top w:val="none" w:sz="0" w:space="0" w:color="auto"/>
            <w:left w:val="none" w:sz="0" w:space="0" w:color="auto"/>
            <w:bottom w:val="none" w:sz="0" w:space="0" w:color="auto"/>
            <w:right w:val="none" w:sz="0" w:space="0" w:color="auto"/>
          </w:divBdr>
        </w:div>
        <w:div w:id="2020424619">
          <w:marLeft w:val="640"/>
          <w:marRight w:val="0"/>
          <w:marTop w:val="0"/>
          <w:marBottom w:val="0"/>
          <w:divBdr>
            <w:top w:val="none" w:sz="0" w:space="0" w:color="auto"/>
            <w:left w:val="none" w:sz="0" w:space="0" w:color="auto"/>
            <w:bottom w:val="none" w:sz="0" w:space="0" w:color="auto"/>
            <w:right w:val="none" w:sz="0" w:space="0" w:color="auto"/>
          </w:divBdr>
        </w:div>
        <w:div w:id="1576429491">
          <w:marLeft w:val="640"/>
          <w:marRight w:val="0"/>
          <w:marTop w:val="0"/>
          <w:marBottom w:val="0"/>
          <w:divBdr>
            <w:top w:val="none" w:sz="0" w:space="0" w:color="auto"/>
            <w:left w:val="none" w:sz="0" w:space="0" w:color="auto"/>
            <w:bottom w:val="none" w:sz="0" w:space="0" w:color="auto"/>
            <w:right w:val="none" w:sz="0" w:space="0" w:color="auto"/>
          </w:divBdr>
        </w:div>
        <w:div w:id="1324161046">
          <w:marLeft w:val="640"/>
          <w:marRight w:val="0"/>
          <w:marTop w:val="0"/>
          <w:marBottom w:val="0"/>
          <w:divBdr>
            <w:top w:val="none" w:sz="0" w:space="0" w:color="auto"/>
            <w:left w:val="none" w:sz="0" w:space="0" w:color="auto"/>
            <w:bottom w:val="none" w:sz="0" w:space="0" w:color="auto"/>
            <w:right w:val="none" w:sz="0" w:space="0" w:color="auto"/>
          </w:divBdr>
        </w:div>
        <w:div w:id="767118013">
          <w:marLeft w:val="640"/>
          <w:marRight w:val="0"/>
          <w:marTop w:val="0"/>
          <w:marBottom w:val="0"/>
          <w:divBdr>
            <w:top w:val="none" w:sz="0" w:space="0" w:color="auto"/>
            <w:left w:val="none" w:sz="0" w:space="0" w:color="auto"/>
            <w:bottom w:val="none" w:sz="0" w:space="0" w:color="auto"/>
            <w:right w:val="none" w:sz="0" w:space="0" w:color="auto"/>
          </w:divBdr>
        </w:div>
        <w:div w:id="1449741689">
          <w:marLeft w:val="640"/>
          <w:marRight w:val="0"/>
          <w:marTop w:val="0"/>
          <w:marBottom w:val="0"/>
          <w:divBdr>
            <w:top w:val="none" w:sz="0" w:space="0" w:color="auto"/>
            <w:left w:val="none" w:sz="0" w:space="0" w:color="auto"/>
            <w:bottom w:val="none" w:sz="0" w:space="0" w:color="auto"/>
            <w:right w:val="none" w:sz="0" w:space="0" w:color="auto"/>
          </w:divBdr>
        </w:div>
        <w:div w:id="61756918">
          <w:marLeft w:val="640"/>
          <w:marRight w:val="0"/>
          <w:marTop w:val="0"/>
          <w:marBottom w:val="0"/>
          <w:divBdr>
            <w:top w:val="none" w:sz="0" w:space="0" w:color="auto"/>
            <w:left w:val="none" w:sz="0" w:space="0" w:color="auto"/>
            <w:bottom w:val="none" w:sz="0" w:space="0" w:color="auto"/>
            <w:right w:val="none" w:sz="0" w:space="0" w:color="auto"/>
          </w:divBdr>
        </w:div>
        <w:div w:id="1021663290">
          <w:marLeft w:val="640"/>
          <w:marRight w:val="0"/>
          <w:marTop w:val="0"/>
          <w:marBottom w:val="0"/>
          <w:divBdr>
            <w:top w:val="none" w:sz="0" w:space="0" w:color="auto"/>
            <w:left w:val="none" w:sz="0" w:space="0" w:color="auto"/>
            <w:bottom w:val="none" w:sz="0" w:space="0" w:color="auto"/>
            <w:right w:val="none" w:sz="0" w:space="0" w:color="auto"/>
          </w:divBdr>
        </w:div>
        <w:div w:id="963075660">
          <w:marLeft w:val="640"/>
          <w:marRight w:val="0"/>
          <w:marTop w:val="0"/>
          <w:marBottom w:val="0"/>
          <w:divBdr>
            <w:top w:val="none" w:sz="0" w:space="0" w:color="auto"/>
            <w:left w:val="none" w:sz="0" w:space="0" w:color="auto"/>
            <w:bottom w:val="none" w:sz="0" w:space="0" w:color="auto"/>
            <w:right w:val="none" w:sz="0" w:space="0" w:color="auto"/>
          </w:divBdr>
        </w:div>
        <w:div w:id="1477799877">
          <w:marLeft w:val="640"/>
          <w:marRight w:val="0"/>
          <w:marTop w:val="0"/>
          <w:marBottom w:val="0"/>
          <w:divBdr>
            <w:top w:val="none" w:sz="0" w:space="0" w:color="auto"/>
            <w:left w:val="none" w:sz="0" w:space="0" w:color="auto"/>
            <w:bottom w:val="none" w:sz="0" w:space="0" w:color="auto"/>
            <w:right w:val="none" w:sz="0" w:space="0" w:color="auto"/>
          </w:divBdr>
        </w:div>
        <w:div w:id="1312056782">
          <w:marLeft w:val="640"/>
          <w:marRight w:val="0"/>
          <w:marTop w:val="0"/>
          <w:marBottom w:val="0"/>
          <w:divBdr>
            <w:top w:val="none" w:sz="0" w:space="0" w:color="auto"/>
            <w:left w:val="none" w:sz="0" w:space="0" w:color="auto"/>
            <w:bottom w:val="none" w:sz="0" w:space="0" w:color="auto"/>
            <w:right w:val="none" w:sz="0" w:space="0" w:color="auto"/>
          </w:divBdr>
        </w:div>
        <w:div w:id="571238098">
          <w:marLeft w:val="640"/>
          <w:marRight w:val="0"/>
          <w:marTop w:val="0"/>
          <w:marBottom w:val="0"/>
          <w:divBdr>
            <w:top w:val="none" w:sz="0" w:space="0" w:color="auto"/>
            <w:left w:val="none" w:sz="0" w:space="0" w:color="auto"/>
            <w:bottom w:val="none" w:sz="0" w:space="0" w:color="auto"/>
            <w:right w:val="none" w:sz="0" w:space="0" w:color="auto"/>
          </w:divBdr>
        </w:div>
        <w:div w:id="1829906193">
          <w:marLeft w:val="640"/>
          <w:marRight w:val="0"/>
          <w:marTop w:val="0"/>
          <w:marBottom w:val="0"/>
          <w:divBdr>
            <w:top w:val="none" w:sz="0" w:space="0" w:color="auto"/>
            <w:left w:val="none" w:sz="0" w:space="0" w:color="auto"/>
            <w:bottom w:val="none" w:sz="0" w:space="0" w:color="auto"/>
            <w:right w:val="none" w:sz="0" w:space="0" w:color="auto"/>
          </w:divBdr>
        </w:div>
        <w:div w:id="1074548480">
          <w:marLeft w:val="640"/>
          <w:marRight w:val="0"/>
          <w:marTop w:val="0"/>
          <w:marBottom w:val="0"/>
          <w:divBdr>
            <w:top w:val="none" w:sz="0" w:space="0" w:color="auto"/>
            <w:left w:val="none" w:sz="0" w:space="0" w:color="auto"/>
            <w:bottom w:val="none" w:sz="0" w:space="0" w:color="auto"/>
            <w:right w:val="none" w:sz="0" w:space="0" w:color="auto"/>
          </w:divBdr>
        </w:div>
        <w:div w:id="316227726">
          <w:marLeft w:val="640"/>
          <w:marRight w:val="0"/>
          <w:marTop w:val="0"/>
          <w:marBottom w:val="0"/>
          <w:divBdr>
            <w:top w:val="none" w:sz="0" w:space="0" w:color="auto"/>
            <w:left w:val="none" w:sz="0" w:space="0" w:color="auto"/>
            <w:bottom w:val="none" w:sz="0" w:space="0" w:color="auto"/>
            <w:right w:val="none" w:sz="0" w:space="0" w:color="auto"/>
          </w:divBdr>
        </w:div>
        <w:div w:id="1149326321">
          <w:marLeft w:val="640"/>
          <w:marRight w:val="0"/>
          <w:marTop w:val="0"/>
          <w:marBottom w:val="0"/>
          <w:divBdr>
            <w:top w:val="none" w:sz="0" w:space="0" w:color="auto"/>
            <w:left w:val="none" w:sz="0" w:space="0" w:color="auto"/>
            <w:bottom w:val="none" w:sz="0" w:space="0" w:color="auto"/>
            <w:right w:val="none" w:sz="0" w:space="0" w:color="auto"/>
          </w:divBdr>
        </w:div>
        <w:div w:id="2069721954">
          <w:marLeft w:val="640"/>
          <w:marRight w:val="0"/>
          <w:marTop w:val="0"/>
          <w:marBottom w:val="0"/>
          <w:divBdr>
            <w:top w:val="none" w:sz="0" w:space="0" w:color="auto"/>
            <w:left w:val="none" w:sz="0" w:space="0" w:color="auto"/>
            <w:bottom w:val="none" w:sz="0" w:space="0" w:color="auto"/>
            <w:right w:val="none" w:sz="0" w:space="0" w:color="auto"/>
          </w:divBdr>
        </w:div>
        <w:div w:id="984941384">
          <w:marLeft w:val="640"/>
          <w:marRight w:val="0"/>
          <w:marTop w:val="0"/>
          <w:marBottom w:val="0"/>
          <w:divBdr>
            <w:top w:val="none" w:sz="0" w:space="0" w:color="auto"/>
            <w:left w:val="none" w:sz="0" w:space="0" w:color="auto"/>
            <w:bottom w:val="none" w:sz="0" w:space="0" w:color="auto"/>
            <w:right w:val="none" w:sz="0" w:space="0" w:color="auto"/>
          </w:divBdr>
        </w:div>
        <w:div w:id="1752968314">
          <w:marLeft w:val="640"/>
          <w:marRight w:val="0"/>
          <w:marTop w:val="0"/>
          <w:marBottom w:val="0"/>
          <w:divBdr>
            <w:top w:val="none" w:sz="0" w:space="0" w:color="auto"/>
            <w:left w:val="none" w:sz="0" w:space="0" w:color="auto"/>
            <w:bottom w:val="none" w:sz="0" w:space="0" w:color="auto"/>
            <w:right w:val="none" w:sz="0" w:space="0" w:color="auto"/>
          </w:divBdr>
        </w:div>
        <w:div w:id="976378012">
          <w:marLeft w:val="640"/>
          <w:marRight w:val="0"/>
          <w:marTop w:val="0"/>
          <w:marBottom w:val="0"/>
          <w:divBdr>
            <w:top w:val="none" w:sz="0" w:space="0" w:color="auto"/>
            <w:left w:val="none" w:sz="0" w:space="0" w:color="auto"/>
            <w:bottom w:val="none" w:sz="0" w:space="0" w:color="auto"/>
            <w:right w:val="none" w:sz="0" w:space="0" w:color="auto"/>
          </w:divBdr>
        </w:div>
        <w:div w:id="522790744">
          <w:marLeft w:val="640"/>
          <w:marRight w:val="0"/>
          <w:marTop w:val="0"/>
          <w:marBottom w:val="0"/>
          <w:divBdr>
            <w:top w:val="none" w:sz="0" w:space="0" w:color="auto"/>
            <w:left w:val="none" w:sz="0" w:space="0" w:color="auto"/>
            <w:bottom w:val="none" w:sz="0" w:space="0" w:color="auto"/>
            <w:right w:val="none" w:sz="0" w:space="0" w:color="auto"/>
          </w:divBdr>
        </w:div>
        <w:div w:id="1652976686">
          <w:marLeft w:val="640"/>
          <w:marRight w:val="0"/>
          <w:marTop w:val="0"/>
          <w:marBottom w:val="0"/>
          <w:divBdr>
            <w:top w:val="none" w:sz="0" w:space="0" w:color="auto"/>
            <w:left w:val="none" w:sz="0" w:space="0" w:color="auto"/>
            <w:bottom w:val="none" w:sz="0" w:space="0" w:color="auto"/>
            <w:right w:val="none" w:sz="0" w:space="0" w:color="auto"/>
          </w:divBdr>
        </w:div>
        <w:div w:id="585385162">
          <w:marLeft w:val="640"/>
          <w:marRight w:val="0"/>
          <w:marTop w:val="0"/>
          <w:marBottom w:val="0"/>
          <w:divBdr>
            <w:top w:val="none" w:sz="0" w:space="0" w:color="auto"/>
            <w:left w:val="none" w:sz="0" w:space="0" w:color="auto"/>
            <w:bottom w:val="none" w:sz="0" w:space="0" w:color="auto"/>
            <w:right w:val="none" w:sz="0" w:space="0" w:color="auto"/>
          </w:divBdr>
        </w:div>
        <w:div w:id="1234586064">
          <w:marLeft w:val="640"/>
          <w:marRight w:val="0"/>
          <w:marTop w:val="0"/>
          <w:marBottom w:val="0"/>
          <w:divBdr>
            <w:top w:val="none" w:sz="0" w:space="0" w:color="auto"/>
            <w:left w:val="none" w:sz="0" w:space="0" w:color="auto"/>
            <w:bottom w:val="none" w:sz="0" w:space="0" w:color="auto"/>
            <w:right w:val="none" w:sz="0" w:space="0" w:color="auto"/>
          </w:divBdr>
        </w:div>
        <w:div w:id="1654946826">
          <w:marLeft w:val="640"/>
          <w:marRight w:val="0"/>
          <w:marTop w:val="0"/>
          <w:marBottom w:val="0"/>
          <w:divBdr>
            <w:top w:val="none" w:sz="0" w:space="0" w:color="auto"/>
            <w:left w:val="none" w:sz="0" w:space="0" w:color="auto"/>
            <w:bottom w:val="none" w:sz="0" w:space="0" w:color="auto"/>
            <w:right w:val="none" w:sz="0" w:space="0" w:color="auto"/>
          </w:divBdr>
        </w:div>
        <w:div w:id="123087403">
          <w:marLeft w:val="640"/>
          <w:marRight w:val="0"/>
          <w:marTop w:val="0"/>
          <w:marBottom w:val="0"/>
          <w:divBdr>
            <w:top w:val="none" w:sz="0" w:space="0" w:color="auto"/>
            <w:left w:val="none" w:sz="0" w:space="0" w:color="auto"/>
            <w:bottom w:val="none" w:sz="0" w:space="0" w:color="auto"/>
            <w:right w:val="none" w:sz="0" w:space="0" w:color="auto"/>
          </w:divBdr>
        </w:div>
        <w:div w:id="753816554">
          <w:marLeft w:val="640"/>
          <w:marRight w:val="0"/>
          <w:marTop w:val="0"/>
          <w:marBottom w:val="0"/>
          <w:divBdr>
            <w:top w:val="none" w:sz="0" w:space="0" w:color="auto"/>
            <w:left w:val="none" w:sz="0" w:space="0" w:color="auto"/>
            <w:bottom w:val="none" w:sz="0" w:space="0" w:color="auto"/>
            <w:right w:val="none" w:sz="0" w:space="0" w:color="auto"/>
          </w:divBdr>
        </w:div>
        <w:div w:id="734084964">
          <w:marLeft w:val="640"/>
          <w:marRight w:val="0"/>
          <w:marTop w:val="0"/>
          <w:marBottom w:val="0"/>
          <w:divBdr>
            <w:top w:val="none" w:sz="0" w:space="0" w:color="auto"/>
            <w:left w:val="none" w:sz="0" w:space="0" w:color="auto"/>
            <w:bottom w:val="none" w:sz="0" w:space="0" w:color="auto"/>
            <w:right w:val="none" w:sz="0" w:space="0" w:color="auto"/>
          </w:divBdr>
        </w:div>
        <w:div w:id="984702996">
          <w:marLeft w:val="640"/>
          <w:marRight w:val="0"/>
          <w:marTop w:val="0"/>
          <w:marBottom w:val="0"/>
          <w:divBdr>
            <w:top w:val="none" w:sz="0" w:space="0" w:color="auto"/>
            <w:left w:val="none" w:sz="0" w:space="0" w:color="auto"/>
            <w:bottom w:val="none" w:sz="0" w:space="0" w:color="auto"/>
            <w:right w:val="none" w:sz="0" w:space="0" w:color="auto"/>
          </w:divBdr>
        </w:div>
        <w:div w:id="870650529">
          <w:marLeft w:val="640"/>
          <w:marRight w:val="0"/>
          <w:marTop w:val="0"/>
          <w:marBottom w:val="0"/>
          <w:divBdr>
            <w:top w:val="none" w:sz="0" w:space="0" w:color="auto"/>
            <w:left w:val="none" w:sz="0" w:space="0" w:color="auto"/>
            <w:bottom w:val="none" w:sz="0" w:space="0" w:color="auto"/>
            <w:right w:val="none" w:sz="0" w:space="0" w:color="auto"/>
          </w:divBdr>
        </w:div>
        <w:div w:id="458424822">
          <w:marLeft w:val="640"/>
          <w:marRight w:val="0"/>
          <w:marTop w:val="0"/>
          <w:marBottom w:val="0"/>
          <w:divBdr>
            <w:top w:val="none" w:sz="0" w:space="0" w:color="auto"/>
            <w:left w:val="none" w:sz="0" w:space="0" w:color="auto"/>
            <w:bottom w:val="none" w:sz="0" w:space="0" w:color="auto"/>
            <w:right w:val="none" w:sz="0" w:space="0" w:color="auto"/>
          </w:divBdr>
        </w:div>
        <w:div w:id="1782725487">
          <w:marLeft w:val="640"/>
          <w:marRight w:val="0"/>
          <w:marTop w:val="0"/>
          <w:marBottom w:val="0"/>
          <w:divBdr>
            <w:top w:val="none" w:sz="0" w:space="0" w:color="auto"/>
            <w:left w:val="none" w:sz="0" w:space="0" w:color="auto"/>
            <w:bottom w:val="none" w:sz="0" w:space="0" w:color="auto"/>
            <w:right w:val="none" w:sz="0" w:space="0" w:color="auto"/>
          </w:divBdr>
        </w:div>
        <w:div w:id="1986739048">
          <w:marLeft w:val="640"/>
          <w:marRight w:val="0"/>
          <w:marTop w:val="0"/>
          <w:marBottom w:val="0"/>
          <w:divBdr>
            <w:top w:val="none" w:sz="0" w:space="0" w:color="auto"/>
            <w:left w:val="none" w:sz="0" w:space="0" w:color="auto"/>
            <w:bottom w:val="none" w:sz="0" w:space="0" w:color="auto"/>
            <w:right w:val="none" w:sz="0" w:space="0" w:color="auto"/>
          </w:divBdr>
        </w:div>
        <w:div w:id="1149204231">
          <w:marLeft w:val="640"/>
          <w:marRight w:val="0"/>
          <w:marTop w:val="0"/>
          <w:marBottom w:val="0"/>
          <w:divBdr>
            <w:top w:val="none" w:sz="0" w:space="0" w:color="auto"/>
            <w:left w:val="none" w:sz="0" w:space="0" w:color="auto"/>
            <w:bottom w:val="none" w:sz="0" w:space="0" w:color="auto"/>
            <w:right w:val="none" w:sz="0" w:space="0" w:color="auto"/>
          </w:divBdr>
        </w:div>
        <w:div w:id="572009683">
          <w:marLeft w:val="640"/>
          <w:marRight w:val="0"/>
          <w:marTop w:val="0"/>
          <w:marBottom w:val="0"/>
          <w:divBdr>
            <w:top w:val="none" w:sz="0" w:space="0" w:color="auto"/>
            <w:left w:val="none" w:sz="0" w:space="0" w:color="auto"/>
            <w:bottom w:val="none" w:sz="0" w:space="0" w:color="auto"/>
            <w:right w:val="none" w:sz="0" w:space="0" w:color="auto"/>
          </w:divBdr>
        </w:div>
        <w:div w:id="2021737661">
          <w:marLeft w:val="640"/>
          <w:marRight w:val="0"/>
          <w:marTop w:val="0"/>
          <w:marBottom w:val="0"/>
          <w:divBdr>
            <w:top w:val="none" w:sz="0" w:space="0" w:color="auto"/>
            <w:left w:val="none" w:sz="0" w:space="0" w:color="auto"/>
            <w:bottom w:val="none" w:sz="0" w:space="0" w:color="auto"/>
            <w:right w:val="none" w:sz="0" w:space="0" w:color="auto"/>
          </w:divBdr>
        </w:div>
        <w:div w:id="374430013">
          <w:marLeft w:val="640"/>
          <w:marRight w:val="0"/>
          <w:marTop w:val="0"/>
          <w:marBottom w:val="0"/>
          <w:divBdr>
            <w:top w:val="none" w:sz="0" w:space="0" w:color="auto"/>
            <w:left w:val="none" w:sz="0" w:space="0" w:color="auto"/>
            <w:bottom w:val="none" w:sz="0" w:space="0" w:color="auto"/>
            <w:right w:val="none" w:sz="0" w:space="0" w:color="auto"/>
          </w:divBdr>
        </w:div>
        <w:div w:id="177623662">
          <w:marLeft w:val="640"/>
          <w:marRight w:val="0"/>
          <w:marTop w:val="0"/>
          <w:marBottom w:val="0"/>
          <w:divBdr>
            <w:top w:val="none" w:sz="0" w:space="0" w:color="auto"/>
            <w:left w:val="none" w:sz="0" w:space="0" w:color="auto"/>
            <w:bottom w:val="none" w:sz="0" w:space="0" w:color="auto"/>
            <w:right w:val="none" w:sz="0" w:space="0" w:color="auto"/>
          </w:divBdr>
        </w:div>
        <w:div w:id="510603255">
          <w:marLeft w:val="640"/>
          <w:marRight w:val="0"/>
          <w:marTop w:val="0"/>
          <w:marBottom w:val="0"/>
          <w:divBdr>
            <w:top w:val="none" w:sz="0" w:space="0" w:color="auto"/>
            <w:left w:val="none" w:sz="0" w:space="0" w:color="auto"/>
            <w:bottom w:val="none" w:sz="0" w:space="0" w:color="auto"/>
            <w:right w:val="none" w:sz="0" w:space="0" w:color="auto"/>
          </w:divBdr>
        </w:div>
        <w:div w:id="435059829">
          <w:marLeft w:val="640"/>
          <w:marRight w:val="0"/>
          <w:marTop w:val="0"/>
          <w:marBottom w:val="0"/>
          <w:divBdr>
            <w:top w:val="none" w:sz="0" w:space="0" w:color="auto"/>
            <w:left w:val="none" w:sz="0" w:space="0" w:color="auto"/>
            <w:bottom w:val="none" w:sz="0" w:space="0" w:color="auto"/>
            <w:right w:val="none" w:sz="0" w:space="0" w:color="auto"/>
          </w:divBdr>
        </w:div>
        <w:div w:id="1118139495">
          <w:marLeft w:val="640"/>
          <w:marRight w:val="0"/>
          <w:marTop w:val="0"/>
          <w:marBottom w:val="0"/>
          <w:divBdr>
            <w:top w:val="none" w:sz="0" w:space="0" w:color="auto"/>
            <w:left w:val="none" w:sz="0" w:space="0" w:color="auto"/>
            <w:bottom w:val="none" w:sz="0" w:space="0" w:color="auto"/>
            <w:right w:val="none" w:sz="0" w:space="0" w:color="auto"/>
          </w:divBdr>
        </w:div>
        <w:div w:id="100301288">
          <w:marLeft w:val="640"/>
          <w:marRight w:val="0"/>
          <w:marTop w:val="0"/>
          <w:marBottom w:val="0"/>
          <w:divBdr>
            <w:top w:val="none" w:sz="0" w:space="0" w:color="auto"/>
            <w:left w:val="none" w:sz="0" w:space="0" w:color="auto"/>
            <w:bottom w:val="none" w:sz="0" w:space="0" w:color="auto"/>
            <w:right w:val="none" w:sz="0" w:space="0" w:color="auto"/>
          </w:divBdr>
        </w:div>
        <w:div w:id="226376545">
          <w:marLeft w:val="640"/>
          <w:marRight w:val="0"/>
          <w:marTop w:val="0"/>
          <w:marBottom w:val="0"/>
          <w:divBdr>
            <w:top w:val="none" w:sz="0" w:space="0" w:color="auto"/>
            <w:left w:val="none" w:sz="0" w:space="0" w:color="auto"/>
            <w:bottom w:val="none" w:sz="0" w:space="0" w:color="auto"/>
            <w:right w:val="none" w:sz="0" w:space="0" w:color="auto"/>
          </w:divBdr>
        </w:div>
        <w:div w:id="1023748761">
          <w:marLeft w:val="640"/>
          <w:marRight w:val="0"/>
          <w:marTop w:val="0"/>
          <w:marBottom w:val="0"/>
          <w:divBdr>
            <w:top w:val="none" w:sz="0" w:space="0" w:color="auto"/>
            <w:left w:val="none" w:sz="0" w:space="0" w:color="auto"/>
            <w:bottom w:val="none" w:sz="0" w:space="0" w:color="auto"/>
            <w:right w:val="none" w:sz="0" w:space="0" w:color="auto"/>
          </w:divBdr>
        </w:div>
        <w:div w:id="1590776000">
          <w:marLeft w:val="640"/>
          <w:marRight w:val="0"/>
          <w:marTop w:val="0"/>
          <w:marBottom w:val="0"/>
          <w:divBdr>
            <w:top w:val="none" w:sz="0" w:space="0" w:color="auto"/>
            <w:left w:val="none" w:sz="0" w:space="0" w:color="auto"/>
            <w:bottom w:val="none" w:sz="0" w:space="0" w:color="auto"/>
            <w:right w:val="none" w:sz="0" w:space="0" w:color="auto"/>
          </w:divBdr>
        </w:div>
        <w:div w:id="1116948493">
          <w:marLeft w:val="640"/>
          <w:marRight w:val="0"/>
          <w:marTop w:val="0"/>
          <w:marBottom w:val="0"/>
          <w:divBdr>
            <w:top w:val="none" w:sz="0" w:space="0" w:color="auto"/>
            <w:left w:val="none" w:sz="0" w:space="0" w:color="auto"/>
            <w:bottom w:val="none" w:sz="0" w:space="0" w:color="auto"/>
            <w:right w:val="none" w:sz="0" w:space="0" w:color="auto"/>
          </w:divBdr>
        </w:div>
        <w:div w:id="1787962070">
          <w:marLeft w:val="640"/>
          <w:marRight w:val="0"/>
          <w:marTop w:val="0"/>
          <w:marBottom w:val="0"/>
          <w:divBdr>
            <w:top w:val="none" w:sz="0" w:space="0" w:color="auto"/>
            <w:left w:val="none" w:sz="0" w:space="0" w:color="auto"/>
            <w:bottom w:val="none" w:sz="0" w:space="0" w:color="auto"/>
            <w:right w:val="none" w:sz="0" w:space="0" w:color="auto"/>
          </w:divBdr>
        </w:div>
        <w:div w:id="2029719252">
          <w:marLeft w:val="640"/>
          <w:marRight w:val="0"/>
          <w:marTop w:val="0"/>
          <w:marBottom w:val="0"/>
          <w:divBdr>
            <w:top w:val="none" w:sz="0" w:space="0" w:color="auto"/>
            <w:left w:val="none" w:sz="0" w:space="0" w:color="auto"/>
            <w:bottom w:val="none" w:sz="0" w:space="0" w:color="auto"/>
            <w:right w:val="none" w:sz="0" w:space="0" w:color="auto"/>
          </w:divBdr>
        </w:div>
      </w:divsChild>
    </w:div>
    <w:div w:id="524903680">
      <w:bodyDiv w:val="1"/>
      <w:marLeft w:val="0"/>
      <w:marRight w:val="0"/>
      <w:marTop w:val="0"/>
      <w:marBottom w:val="0"/>
      <w:divBdr>
        <w:top w:val="none" w:sz="0" w:space="0" w:color="auto"/>
        <w:left w:val="none" w:sz="0" w:space="0" w:color="auto"/>
        <w:bottom w:val="none" w:sz="0" w:space="0" w:color="auto"/>
        <w:right w:val="none" w:sz="0" w:space="0" w:color="auto"/>
      </w:divBdr>
      <w:divsChild>
        <w:div w:id="1695111083">
          <w:marLeft w:val="640"/>
          <w:marRight w:val="0"/>
          <w:marTop w:val="0"/>
          <w:marBottom w:val="0"/>
          <w:divBdr>
            <w:top w:val="none" w:sz="0" w:space="0" w:color="auto"/>
            <w:left w:val="none" w:sz="0" w:space="0" w:color="auto"/>
            <w:bottom w:val="none" w:sz="0" w:space="0" w:color="auto"/>
            <w:right w:val="none" w:sz="0" w:space="0" w:color="auto"/>
          </w:divBdr>
        </w:div>
        <w:div w:id="1923222126">
          <w:marLeft w:val="640"/>
          <w:marRight w:val="0"/>
          <w:marTop w:val="0"/>
          <w:marBottom w:val="0"/>
          <w:divBdr>
            <w:top w:val="none" w:sz="0" w:space="0" w:color="auto"/>
            <w:left w:val="none" w:sz="0" w:space="0" w:color="auto"/>
            <w:bottom w:val="none" w:sz="0" w:space="0" w:color="auto"/>
            <w:right w:val="none" w:sz="0" w:space="0" w:color="auto"/>
          </w:divBdr>
        </w:div>
        <w:div w:id="2101023779">
          <w:marLeft w:val="640"/>
          <w:marRight w:val="0"/>
          <w:marTop w:val="0"/>
          <w:marBottom w:val="0"/>
          <w:divBdr>
            <w:top w:val="none" w:sz="0" w:space="0" w:color="auto"/>
            <w:left w:val="none" w:sz="0" w:space="0" w:color="auto"/>
            <w:bottom w:val="none" w:sz="0" w:space="0" w:color="auto"/>
            <w:right w:val="none" w:sz="0" w:space="0" w:color="auto"/>
          </w:divBdr>
        </w:div>
        <w:div w:id="1106076229">
          <w:marLeft w:val="640"/>
          <w:marRight w:val="0"/>
          <w:marTop w:val="0"/>
          <w:marBottom w:val="0"/>
          <w:divBdr>
            <w:top w:val="none" w:sz="0" w:space="0" w:color="auto"/>
            <w:left w:val="none" w:sz="0" w:space="0" w:color="auto"/>
            <w:bottom w:val="none" w:sz="0" w:space="0" w:color="auto"/>
            <w:right w:val="none" w:sz="0" w:space="0" w:color="auto"/>
          </w:divBdr>
        </w:div>
        <w:div w:id="719674224">
          <w:marLeft w:val="640"/>
          <w:marRight w:val="0"/>
          <w:marTop w:val="0"/>
          <w:marBottom w:val="0"/>
          <w:divBdr>
            <w:top w:val="none" w:sz="0" w:space="0" w:color="auto"/>
            <w:left w:val="none" w:sz="0" w:space="0" w:color="auto"/>
            <w:bottom w:val="none" w:sz="0" w:space="0" w:color="auto"/>
            <w:right w:val="none" w:sz="0" w:space="0" w:color="auto"/>
          </w:divBdr>
        </w:div>
        <w:div w:id="669020355">
          <w:marLeft w:val="640"/>
          <w:marRight w:val="0"/>
          <w:marTop w:val="0"/>
          <w:marBottom w:val="0"/>
          <w:divBdr>
            <w:top w:val="none" w:sz="0" w:space="0" w:color="auto"/>
            <w:left w:val="none" w:sz="0" w:space="0" w:color="auto"/>
            <w:bottom w:val="none" w:sz="0" w:space="0" w:color="auto"/>
            <w:right w:val="none" w:sz="0" w:space="0" w:color="auto"/>
          </w:divBdr>
        </w:div>
        <w:div w:id="1820421074">
          <w:marLeft w:val="640"/>
          <w:marRight w:val="0"/>
          <w:marTop w:val="0"/>
          <w:marBottom w:val="0"/>
          <w:divBdr>
            <w:top w:val="none" w:sz="0" w:space="0" w:color="auto"/>
            <w:left w:val="none" w:sz="0" w:space="0" w:color="auto"/>
            <w:bottom w:val="none" w:sz="0" w:space="0" w:color="auto"/>
            <w:right w:val="none" w:sz="0" w:space="0" w:color="auto"/>
          </w:divBdr>
        </w:div>
        <w:div w:id="1778133283">
          <w:marLeft w:val="640"/>
          <w:marRight w:val="0"/>
          <w:marTop w:val="0"/>
          <w:marBottom w:val="0"/>
          <w:divBdr>
            <w:top w:val="none" w:sz="0" w:space="0" w:color="auto"/>
            <w:left w:val="none" w:sz="0" w:space="0" w:color="auto"/>
            <w:bottom w:val="none" w:sz="0" w:space="0" w:color="auto"/>
            <w:right w:val="none" w:sz="0" w:space="0" w:color="auto"/>
          </w:divBdr>
        </w:div>
        <w:div w:id="382027093">
          <w:marLeft w:val="640"/>
          <w:marRight w:val="0"/>
          <w:marTop w:val="0"/>
          <w:marBottom w:val="0"/>
          <w:divBdr>
            <w:top w:val="none" w:sz="0" w:space="0" w:color="auto"/>
            <w:left w:val="none" w:sz="0" w:space="0" w:color="auto"/>
            <w:bottom w:val="none" w:sz="0" w:space="0" w:color="auto"/>
            <w:right w:val="none" w:sz="0" w:space="0" w:color="auto"/>
          </w:divBdr>
        </w:div>
        <w:div w:id="82192149">
          <w:marLeft w:val="640"/>
          <w:marRight w:val="0"/>
          <w:marTop w:val="0"/>
          <w:marBottom w:val="0"/>
          <w:divBdr>
            <w:top w:val="none" w:sz="0" w:space="0" w:color="auto"/>
            <w:left w:val="none" w:sz="0" w:space="0" w:color="auto"/>
            <w:bottom w:val="none" w:sz="0" w:space="0" w:color="auto"/>
            <w:right w:val="none" w:sz="0" w:space="0" w:color="auto"/>
          </w:divBdr>
        </w:div>
        <w:div w:id="1605724081">
          <w:marLeft w:val="640"/>
          <w:marRight w:val="0"/>
          <w:marTop w:val="0"/>
          <w:marBottom w:val="0"/>
          <w:divBdr>
            <w:top w:val="none" w:sz="0" w:space="0" w:color="auto"/>
            <w:left w:val="none" w:sz="0" w:space="0" w:color="auto"/>
            <w:bottom w:val="none" w:sz="0" w:space="0" w:color="auto"/>
            <w:right w:val="none" w:sz="0" w:space="0" w:color="auto"/>
          </w:divBdr>
        </w:div>
        <w:div w:id="971596500">
          <w:marLeft w:val="640"/>
          <w:marRight w:val="0"/>
          <w:marTop w:val="0"/>
          <w:marBottom w:val="0"/>
          <w:divBdr>
            <w:top w:val="none" w:sz="0" w:space="0" w:color="auto"/>
            <w:left w:val="none" w:sz="0" w:space="0" w:color="auto"/>
            <w:bottom w:val="none" w:sz="0" w:space="0" w:color="auto"/>
            <w:right w:val="none" w:sz="0" w:space="0" w:color="auto"/>
          </w:divBdr>
        </w:div>
        <w:div w:id="1125468660">
          <w:marLeft w:val="640"/>
          <w:marRight w:val="0"/>
          <w:marTop w:val="0"/>
          <w:marBottom w:val="0"/>
          <w:divBdr>
            <w:top w:val="none" w:sz="0" w:space="0" w:color="auto"/>
            <w:left w:val="none" w:sz="0" w:space="0" w:color="auto"/>
            <w:bottom w:val="none" w:sz="0" w:space="0" w:color="auto"/>
            <w:right w:val="none" w:sz="0" w:space="0" w:color="auto"/>
          </w:divBdr>
        </w:div>
        <w:div w:id="526413246">
          <w:marLeft w:val="640"/>
          <w:marRight w:val="0"/>
          <w:marTop w:val="0"/>
          <w:marBottom w:val="0"/>
          <w:divBdr>
            <w:top w:val="none" w:sz="0" w:space="0" w:color="auto"/>
            <w:left w:val="none" w:sz="0" w:space="0" w:color="auto"/>
            <w:bottom w:val="none" w:sz="0" w:space="0" w:color="auto"/>
            <w:right w:val="none" w:sz="0" w:space="0" w:color="auto"/>
          </w:divBdr>
        </w:div>
        <w:div w:id="102306110">
          <w:marLeft w:val="640"/>
          <w:marRight w:val="0"/>
          <w:marTop w:val="0"/>
          <w:marBottom w:val="0"/>
          <w:divBdr>
            <w:top w:val="none" w:sz="0" w:space="0" w:color="auto"/>
            <w:left w:val="none" w:sz="0" w:space="0" w:color="auto"/>
            <w:bottom w:val="none" w:sz="0" w:space="0" w:color="auto"/>
            <w:right w:val="none" w:sz="0" w:space="0" w:color="auto"/>
          </w:divBdr>
        </w:div>
        <w:div w:id="1190024071">
          <w:marLeft w:val="640"/>
          <w:marRight w:val="0"/>
          <w:marTop w:val="0"/>
          <w:marBottom w:val="0"/>
          <w:divBdr>
            <w:top w:val="none" w:sz="0" w:space="0" w:color="auto"/>
            <w:left w:val="none" w:sz="0" w:space="0" w:color="auto"/>
            <w:bottom w:val="none" w:sz="0" w:space="0" w:color="auto"/>
            <w:right w:val="none" w:sz="0" w:space="0" w:color="auto"/>
          </w:divBdr>
        </w:div>
        <w:div w:id="1665932828">
          <w:marLeft w:val="640"/>
          <w:marRight w:val="0"/>
          <w:marTop w:val="0"/>
          <w:marBottom w:val="0"/>
          <w:divBdr>
            <w:top w:val="none" w:sz="0" w:space="0" w:color="auto"/>
            <w:left w:val="none" w:sz="0" w:space="0" w:color="auto"/>
            <w:bottom w:val="none" w:sz="0" w:space="0" w:color="auto"/>
            <w:right w:val="none" w:sz="0" w:space="0" w:color="auto"/>
          </w:divBdr>
        </w:div>
        <w:div w:id="364210212">
          <w:marLeft w:val="640"/>
          <w:marRight w:val="0"/>
          <w:marTop w:val="0"/>
          <w:marBottom w:val="0"/>
          <w:divBdr>
            <w:top w:val="none" w:sz="0" w:space="0" w:color="auto"/>
            <w:left w:val="none" w:sz="0" w:space="0" w:color="auto"/>
            <w:bottom w:val="none" w:sz="0" w:space="0" w:color="auto"/>
            <w:right w:val="none" w:sz="0" w:space="0" w:color="auto"/>
          </w:divBdr>
        </w:div>
        <w:div w:id="1315985654">
          <w:marLeft w:val="640"/>
          <w:marRight w:val="0"/>
          <w:marTop w:val="0"/>
          <w:marBottom w:val="0"/>
          <w:divBdr>
            <w:top w:val="none" w:sz="0" w:space="0" w:color="auto"/>
            <w:left w:val="none" w:sz="0" w:space="0" w:color="auto"/>
            <w:bottom w:val="none" w:sz="0" w:space="0" w:color="auto"/>
            <w:right w:val="none" w:sz="0" w:space="0" w:color="auto"/>
          </w:divBdr>
        </w:div>
        <w:div w:id="264119685">
          <w:marLeft w:val="640"/>
          <w:marRight w:val="0"/>
          <w:marTop w:val="0"/>
          <w:marBottom w:val="0"/>
          <w:divBdr>
            <w:top w:val="none" w:sz="0" w:space="0" w:color="auto"/>
            <w:left w:val="none" w:sz="0" w:space="0" w:color="auto"/>
            <w:bottom w:val="none" w:sz="0" w:space="0" w:color="auto"/>
            <w:right w:val="none" w:sz="0" w:space="0" w:color="auto"/>
          </w:divBdr>
        </w:div>
        <w:div w:id="616177345">
          <w:marLeft w:val="640"/>
          <w:marRight w:val="0"/>
          <w:marTop w:val="0"/>
          <w:marBottom w:val="0"/>
          <w:divBdr>
            <w:top w:val="none" w:sz="0" w:space="0" w:color="auto"/>
            <w:left w:val="none" w:sz="0" w:space="0" w:color="auto"/>
            <w:bottom w:val="none" w:sz="0" w:space="0" w:color="auto"/>
            <w:right w:val="none" w:sz="0" w:space="0" w:color="auto"/>
          </w:divBdr>
        </w:div>
        <w:div w:id="1253390821">
          <w:marLeft w:val="640"/>
          <w:marRight w:val="0"/>
          <w:marTop w:val="0"/>
          <w:marBottom w:val="0"/>
          <w:divBdr>
            <w:top w:val="none" w:sz="0" w:space="0" w:color="auto"/>
            <w:left w:val="none" w:sz="0" w:space="0" w:color="auto"/>
            <w:bottom w:val="none" w:sz="0" w:space="0" w:color="auto"/>
            <w:right w:val="none" w:sz="0" w:space="0" w:color="auto"/>
          </w:divBdr>
        </w:div>
        <w:div w:id="724139985">
          <w:marLeft w:val="640"/>
          <w:marRight w:val="0"/>
          <w:marTop w:val="0"/>
          <w:marBottom w:val="0"/>
          <w:divBdr>
            <w:top w:val="none" w:sz="0" w:space="0" w:color="auto"/>
            <w:left w:val="none" w:sz="0" w:space="0" w:color="auto"/>
            <w:bottom w:val="none" w:sz="0" w:space="0" w:color="auto"/>
            <w:right w:val="none" w:sz="0" w:space="0" w:color="auto"/>
          </w:divBdr>
        </w:div>
        <w:div w:id="2129617847">
          <w:marLeft w:val="640"/>
          <w:marRight w:val="0"/>
          <w:marTop w:val="0"/>
          <w:marBottom w:val="0"/>
          <w:divBdr>
            <w:top w:val="none" w:sz="0" w:space="0" w:color="auto"/>
            <w:left w:val="none" w:sz="0" w:space="0" w:color="auto"/>
            <w:bottom w:val="none" w:sz="0" w:space="0" w:color="auto"/>
            <w:right w:val="none" w:sz="0" w:space="0" w:color="auto"/>
          </w:divBdr>
        </w:div>
        <w:div w:id="734013698">
          <w:marLeft w:val="640"/>
          <w:marRight w:val="0"/>
          <w:marTop w:val="0"/>
          <w:marBottom w:val="0"/>
          <w:divBdr>
            <w:top w:val="none" w:sz="0" w:space="0" w:color="auto"/>
            <w:left w:val="none" w:sz="0" w:space="0" w:color="auto"/>
            <w:bottom w:val="none" w:sz="0" w:space="0" w:color="auto"/>
            <w:right w:val="none" w:sz="0" w:space="0" w:color="auto"/>
          </w:divBdr>
        </w:div>
        <w:div w:id="940339309">
          <w:marLeft w:val="640"/>
          <w:marRight w:val="0"/>
          <w:marTop w:val="0"/>
          <w:marBottom w:val="0"/>
          <w:divBdr>
            <w:top w:val="none" w:sz="0" w:space="0" w:color="auto"/>
            <w:left w:val="none" w:sz="0" w:space="0" w:color="auto"/>
            <w:bottom w:val="none" w:sz="0" w:space="0" w:color="auto"/>
            <w:right w:val="none" w:sz="0" w:space="0" w:color="auto"/>
          </w:divBdr>
        </w:div>
        <w:div w:id="801462496">
          <w:marLeft w:val="640"/>
          <w:marRight w:val="0"/>
          <w:marTop w:val="0"/>
          <w:marBottom w:val="0"/>
          <w:divBdr>
            <w:top w:val="none" w:sz="0" w:space="0" w:color="auto"/>
            <w:left w:val="none" w:sz="0" w:space="0" w:color="auto"/>
            <w:bottom w:val="none" w:sz="0" w:space="0" w:color="auto"/>
            <w:right w:val="none" w:sz="0" w:space="0" w:color="auto"/>
          </w:divBdr>
        </w:div>
        <w:div w:id="1992175761">
          <w:marLeft w:val="640"/>
          <w:marRight w:val="0"/>
          <w:marTop w:val="0"/>
          <w:marBottom w:val="0"/>
          <w:divBdr>
            <w:top w:val="none" w:sz="0" w:space="0" w:color="auto"/>
            <w:left w:val="none" w:sz="0" w:space="0" w:color="auto"/>
            <w:bottom w:val="none" w:sz="0" w:space="0" w:color="auto"/>
            <w:right w:val="none" w:sz="0" w:space="0" w:color="auto"/>
          </w:divBdr>
        </w:div>
        <w:div w:id="960456600">
          <w:marLeft w:val="640"/>
          <w:marRight w:val="0"/>
          <w:marTop w:val="0"/>
          <w:marBottom w:val="0"/>
          <w:divBdr>
            <w:top w:val="none" w:sz="0" w:space="0" w:color="auto"/>
            <w:left w:val="none" w:sz="0" w:space="0" w:color="auto"/>
            <w:bottom w:val="none" w:sz="0" w:space="0" w:color="auto"/>
            <w:right w:val="none" w:sz="0" w:space="0" w:color="auto"/>
          </w:divBdr>
        </w:div>
        <w:div w:id="887452314">
          <w:marLeft w:val="640"/>
          <w:marRight w:val="0"/>
          <w:marTop w:val="0"/>
          <w:marBottom w:val="0"/>
          <w:divBdr>
            <w:top w:val="none" w:sz="0" w:space="0" w:color="auto"/>
            <w:left w:val="none" w:sz="0" w:space="0" w:color="auto"/>
            <w:bottom w:val="none" w:sz="0" w:space="0" w:color="auto"/>
            <w:right w:val="none" w:sz="0" w:space="0" w:color="auto"/>
          </w:divBdr>
        </w:div>
        <w:div w:id="1887449198">
          <w:marLeft w:val="640"/>
          <w:marRight w:val="0"/>
          <w:marTop w:val="0"/>
          <w:marBottom w:val="0"/>
          <w:divBdr>
            <w:top w:val="none" w:sz="0" w:space="0" w:color="auto"/>
            <w:left w:val="none" w:sz="0" w:space="0" w:color="auto"/>
            <w:bottom w:val="none" w:sz="0" w:space="0" w:color="auto"/>
            <w:right w:val="none" w:sz="0" w:space="0" w:color="auto"/>
          </w:divBdr>
        </w:div>
        <w:div w:id="1508791271">
          <w:marLeft w:val="640"/>
          <w:marRight w:val="0"/>
          <w:marTop w:val="0"/>
          <w:marBottom w:val="0"/>
          <w:divBdr>
            <w:top w:val="none" w:sz="0" w:space="0" w:color="auto"/>
            <w:left w:val="none" w:sz="0" w:space="0" w:color="auto"/>
            <w:bottom w:val="none" w:sz="0" w:space="0" w:color="auto"/>
            <w:right w:val="none" w:sz="0" w:space="0" w:color="auto"/>
          </w:divBdr>
        </w:div>
        <w:div w:id="486944850">
          <w:marLeft w:val="640"/>
          <w:marRight w:val="0"/>
          <w:marTop w:val="0"/>
          <w:marBottom w:val="0"/>
          <w:divBdr>
            <w:top w:val="none" w:sz="0" w:space="0" w:color="auto"/>
            <w:left w:val="none" w:sz="0" w:space="0" w:color="auto"/>
            <w:bottom w:val="none" w:sz="0" w:space="0" w:color="auto"/>
            <w:right w:val="none" w:sz="0" w:space="0" w:color="auto"/>
          </w:divBdr>
        </w:div>
        <w:div w:id="1617442156">
          <w:marLeft w:val="640"/>
          <w:marRight w:val="0"/>
          <w:marTop w:val="0"/>
          <w:marBottom w:val="0"/>
          <w:divBdr>
            <w:top w:val="none" w:sz="0" w:space="0" w:color="auto"/>
            <w:left w:val="none" w:sz="0" w:space="0" w:color="auto"/>
            <w:bottom w:val="none" w:sz="0" w:space="0" w:color="auto"/>
            <w:right w:val="none" w:sz="0" w:space="0" w:color="auto"/>
          </w:divBdr>
        </w:div>
        <w:div w:id="1843157965">
          <w:marLeft w:val="640"/>
          <w:marRight w:val="0"/>
          <w:marTop w:val="0"/>
          <w:marBottom w:val="0"/>
          <w:divBdr>
            <w:top w:val="none" w:sz="0" w:space="0" w:color="auto"/>
            <w:left w:val="none" w:sz="0" w:space="0" w:color="auto"/>
            <w:bottom w:val="none" w:sz="0" w:space="0" w:color="auto"/>
            <w:right w:val="none" w:sz="0" w:space="0" w:color="auto"/>
          </w:divBdr>
        </w:div>
        <w:div w:id="436029462">
          <w:marLeft w:val="640"/>
          <w:marRight w:val="0"/>
          <w:marTop w:val="0"/>
          <w:marBottom w:val="0"/>
          <w:divBdr>
            <w:top w:val="none" w:sz="0" w:space="0" w:color="auto"/>
            <w:left w:val="none" w:sz="0" w:space="0" w:color="auto"/>
            <w:bottom w:val="none" w:sz="0" w:space="0" w:color="auto"/>
            <w:right w:val="none" w:sz="0" w:space="0" w:color="auto"/>
          </w:divBdr>
        </w:div>
        <w:div w:id="1417094816">
          <w:marLeft w:val="640"/>
          <w:marRight w:val="0"/>
          <w:marTop w:val="0"/>
          <w:marBottom w:val="0"/>
          <w:divBdr>
            <w:top w:val="none" w:sz="0" w:space="0" w:color="auto"/>
            <w:left w:val="none" w:sz="0" w:space="0" w:color="auto"/>
            <w:bottom w:val="none" w:sz="0" w:space="0" w:color="auto"/>
            <w:right w:val="none" w:sz="0" w:space="0" w:color="auto"/>
          </w:divBdr>
        </w:div>
        <w:div w:id="1734350568">
          <w:marLeft w:val="640"/>
          <w:marRight w:val="0"/>
          <w:marTop w:val="0"/>
          <w:marBottom w:val="0"/>
          <w:divBdr>
            <w:top w:val="none" w:sz="0" w:space="0" w:color="auto"/>
            <w:left w:val="none" w:sz="0" w:space="0" w:color="auto"/>
            <w:bottom w:val="none" w:sz="0" w:space="0" w:color="auto"/>
            <w:right w:val="none" w:sz="0" w:space="0" w:color="auto"/>
          </w:divBdr>
        </w:div>
        <w:div w:id="119544122">
          <w:marLeft w:val="640"/>
          <w:marRight w:val="0"/>
          <w:marTop w:val="0"/>
          <w:marBottom w:val="0"/>
          <w:divBdr>
            <w:top w:val="none" w:sz="0" w:space="0" w:color="auto"/>
            <w:left w:val="none" w:sz="0" w:space="0" w:color="auto"/>
            <w:bottom w:val="none" w:sz="0" w:space="0" w:color="auto"/>
            <w:right w:val="none" w:sz="0" w:space="0" w:color="auto"/>
          </w:divBdr>
        </w:div>
        <w:div w:id="983507809">
          <w:marLeft w:val="640"/>
          <w:marRight w:val="0"/>
          <w:marTop w:val="0"/>
          <w:marBottom w:val="0"/>
          <w:divBdr>
            <w:top w:val="none" w:sz="0" w:space="0" w:color="auto"/>
            <w:left w:val="none" w:sz="0" w:space="0" w:color="auto"/>
            <w:bottom w:val="none" w:sz="0" w:space="0" w:color="auto"/>
            <w:right w:val="none" w:sz="0" w:space="0" w:color="auto"/>
          </w:divBdr>
        </w:div>
        <w:div w:id="1677919207">
          <w:marLeft w:val="640"/>
          <w:marRight w:val="0"/>
          <w:marTop w:val="0"/>
          <w:marBottom w:val="0"/>
          <w:divBdr>
            <w:top w:val="none" w:sz="0" w:space="0" w:color="auto"/>
            <w:left w:val="none" w:sz="0" w:space="0" w:color="auto"/>
            <w:bottom w:val="none" w:sz="0" w:space="0" w:color="auto"/>
            <w:right w:val="none" w:sz="0" w:space="0" w:color="auto"/>
          </w:divBdr>
        </w:div>
        <w:div w:id="2038503117">
          <w:marLeft w:val="640"/>
          <w:marRight w:val="0"/>
          <w:marTop w:val="0"/>
          <w:marBottom w:val="0"/>
          <w:divBdr>
            <w:top w:val="none" w:sz="0" w:space="0" w:color="auto"/>
            <w:left w:val="none" w:sz="0" w:space="0" w:color="auto"/>
            <w:bottom w:val="none" w:sz="0" w:space="0" w:color="auto"/>
            <w:right w:val="none" w:sz="0" w:space="0" w:color="auto"/>
          </w:divBdr>
        </w:div>
        <w:div w:id="66150535">
          <w:marLeft w:val="640"/>
          <w:marRight w:val="0"/>
          <w:marTop w:val="0"/>
          <w:marBottom w:val="0"/>
          <w:divBdr>
            <w:top w:val="none" w:sz="0" w:space="0" w:color="auto"/>
            <w:left w:val="none" w:sz="0" w:space="0" w:color="auto"/>
            <w:bottom w:val="none" w:sz="0" w:space="0" w:color="auto"/>
            <w:right w:val="none" w:sz="0" w:space="0" w:color="auto"/>
          </w:divBdr>
        </w:div>
        <w:div w:id="1387028280">
          <w:marLeft w:val="640"/>
          <w:marRight w:val="0"/>
          <w:marTop w:val="0"/>
          <w:marBottom w:val="0"/>
          <w:divBdr>
            <w:top w:val="none" w:sz="0" w:space="0" w:color="auto"/>
            <w:left w:val="none" w:sz="0" w:space="0" w:color="auto"/>
            <w:bottom w:val="none" w:sz="0" w:space="0" w:color="auto"/>
            <w:right w:val="none" w:sz="0" w:space="0" w:color="auto"/>
          </w:divBdr>
        </w:div>
        <w:div w:id="1032027058">
          <w:marLeft w:val="640"/>
          <w:marRight w:val="0"/>
          <w:marTop w:val="0"/>
          <w:marBottom w:val="0"/>
          <w:divBdr>
            <w:top w:val="none" w:sz="0" w:space="0" w:color="auto"/>
            <w:left w:val="none" w:sz="0" w:space="0" w:color="auto"/>
            <w:bottom w:val="none" w:sz="0" w:space="0" w:color="auto"/>
            <w:right w:val="none" w:sz="0" w:space="0" w:color="auto"/>
          </w:divBdr>
        </w:div>
        <w:div w:id="793210663">
          <w:marLeft w:val="640"/>
          <w:marRight w:val="0"/>
          <w:marTop w:val="0"/>
          <w:marBottom w:val="0"/>
          <w:divBdr>
            <w:top w:val="none" w:sz="0" w:space="0" w:color="auto"/>
            <w:left w:val="none" w:sz="0" w:space="0" w:color="auto"/>
            <w:bottom w:val="none" w:sz="0" w:space="0" w:color="auto"/>
            <w:right w:val="none" w:sz="0" w:space="0" w:color="auto"/>
          </w:divBdr>
        </w:div>
        <w:div w:id="204832109">
          <w:marLeft w:val="640"/>
          <w:marRight w:val="0"/>
          <w:marTop w:val="0"/>
          <w:marBottom w:val="0"/>
          <w:divBdr>
            <w:top w:val="none" w:sz="0" w:space="0" w:color="auto"/>
            <w:left w:val="none" w:sz="0" w:space="0" w:color="auto"/>
            <w:bottom w:val="none" w:sz="0" w:space="0" w:color="auto"/>
            <w:right w:val="none" w:sz="0" w:space="0" w:color="auto"/>
          </w:divBdr>
        </w:div>
        <w:div w:id="1276214281">
          <w:marLeft w:val="640"/>
          <w:marRight w:val="0"/>
          <w:marTop w:val="0"/>
          <w:marBottom w:val="0"/>
          <w:divBdr>
            <w:top w:val="none" w:sz="0" w:space="0" w:color="auto"/>
            <w:left w:val="none" w:sz="0" w:space="0" w:color="auto"/>
            <w:bottom w:val="none" w:sz="0" w:space="0" w:color="auto"/>
            <w:right w:val="none" w:sz="0" w:space="0" w:color="auto"/>
          </w:divBdr>
        </w:div>
        <w:div w:id="2040275155">
          <w:marLeft w:val="640"/>
          <w:marRight w:val="0"/>
          <w:marTop w:val="0"/>
          <w:marBottom w:val="0"/>
          <w:divBdr>
            <w:top w:val="none" w:sz="0" w:space="0" w:color="auto"/>
            <w:left w:val="none" w:sz="0" w:space="0" w:color="auto"/>
            <w:bottom w:val="none" w:sz="0" w:space="0" w:color="auto"/>
            <w:right w:val="none" w:sz="0" w:space="0" w:color="auto"/>
          </w:divBdr>
        </w:div>
        <w:div w:id="1195268256">
          <w:marLeft w:val="640"/>
          <w:marRight w:val="0"/>
          <w:marTop w:val="0"/>
          <w:marBottom w:val="0"/>
          <w:divBdr>
            <w:top w:val="none" w:sz="0" w:space="0" w:color="auto"/>
            <w:left w:val="none" w:sz="0" w:space="0" w:color="auto"/>
            <w:bottom w:val="none" w:sz="0" w:space="0" w:color="auto"/>
            <w:right w:val="none" w:sz="0" w:space="0" w:color="auto"/>
          </w:divBdr>
        </w:div>
        <w:div w:id="490802628">
          <w:marLeft w:val="640"/>
          <w:marRight w:val="0"/>
          <w:marTop w:val="0"/>
          <w:marBottom w:val="0"/>
          <w:divBdr>
            <w:top w:val="none" w:sz="0" w:space="0" w:color="auto"/>
            <w:left w:val="none" w:sz="0" w:space="0" w:color="auto"/>
            <w:bottom w:val="none" w:sz="0" w:space="0" w:color="auto"/>
            <w:right w:val="none" w:sz="0" w:space="0" w:color="auto"/>
          </w:divBdr>
        </w:div>
        <w:div w:id="1058556">
          <w:marLeft w:val="640"/>
          <w:marRight w:val="0"/>
          <w:marTop w:val="0"/>
          <w:marBottom w:val="0"/>
          <w:divBdr>
            <w:top w:val="none" w:sz="0" w:space="0" w:color="auto"/>
            <w:left w:val="none" w:sz="0" w:space="0" w:color="auto"/>
            <w:bottom w:val="none" w:sz="0" w:space="0" w:color="auto"/>
            <w:right w:val="none" w:sz="0" w:space="0" w:color="auto"/>
          </w:divBdr>
        </w:div>
        <w:div w:id="817841104">
          <w:marLeft w:val="640"/>
          <w:marRight w:val="0"/>
          <w:marTop w:val="0"/>
          <w:marBottom w:val="0"/>
          <w:divBdr>
            <w:top w:val="none" w:sz="0" w:space="0" w:color="auto"/>
            <w:left w:val="none" w:sz="0" w:space="0" w:color="auto"/>
            <w:bottom w:val="none" w:sz="0" w:space="0" w:color="auto"/>
            <w:right w:val="none" w:sz="0" w:space="0" w:color="auto"/>
          </w:divBdr>
        </w:div>
        <w:div w:id="850409739">
          <w:marLeft w:val="640"/>
          <w:marRight w:val="0"/>
          <w:marTop w:val="0"/>
          <w:marBottom w:val="0"/>
          <w:divBdr>
            <w:top w:val="none" w:sz="0" w:space="0" w:color="auto"/>
            <w:left w:val="none" w:sz="0" w:space="0" w:color="auto"/>
            <w:bottom w:val="none" w:sz="0" w:space="0" w:color="auto"/>
            <w:right w:val="none" w:sz="0" w:space="0" w:color="auto"/>
          </w:divBdr>
        </w:div>
        <w:div w:id="639766749">
          <w:marLeft w:val="640"/>
          <w:marRight w:val="0"/>
          <w:marTop w:val="0"/>
          <w:marBottom w:val="0"/>
          <w:divBdr>
            <w:top w:val="none" w:sz="0" w:space="0" w:color="auto"/>
            <w:left w:val="none" w:sz="0" w:space="0" w:color="auto"/>
            <w:bottom w:val="none" w:sz="0" w:space="0" w:color="auto"/>
            <w:right w:val="none" w:sz="0" w:space="0" w:color="auto"/>
          </w:divBdr>
        </w:div>
        <w:div w:id="1736586176">
          <w:marLeft w:val="640"/>
          <w:marRight w:val="0"/>
          <w:marTop w:val="0"/>
          <w:marBottom w:val="0"/>
          <w:divBdr>
            <w:top w:val="none" w:sz="0" w:space="0" w:color="auto"/>
            <w:left w:val="none" w:sz="0" w:space="0" w:color="auto"/>
            <w:bottom w:val="none" w:sz="0" w:space="0" w:color="auto"/>
            <w:right w:val="none" w:sz="0" w:space="0" w:color="auto"/>
          </w:divBdr>
        </w:div>
        <w:div w:id="1324745211">
          <w:marLeft w:val="640"/>
          <w:marRight w:val="0"/>
          <w:marTop w:val="0"/>
          <w:marBottom w:val="0"/>
          <w:divBdr>
            <w:top w:val="none" w:sz="0" w:space="0" w:color="auto"/>
            <w:left w:val="none" w:sz="0" w:space="0" w:color="auto"/>
            <w:bottom w:val="none" w:sz="0" w:space="0" w:color="auto"/>
            <w:right w:val="none" w:sz="0" w:space="0" w:color="auto"/>
          </w:divBdr>
        </w:div>
        <w:div w:id="364528687">
          <w:marLeft w:val="640"/>
          <w:marRight w:val="0"/>
          <w:marTop w:val="0"/>
          <w:marBottom w:val="0"/>
          <w:divBdr>
            <w:top w:val="none" w:sz="0" w:space="0" w:color="auto"/>
            <w:left w:val="none" w:sz="0" w:space="0" w:color="auto"/>
            <w:bottom w:val="none" w:sz="0" w:space="0" w:color="auto"/>
            <w:right w:val="none" w:sz="0" w:space="0" w:color="auto"/>
          </w:divBdr>
        </w:div>
        <w:div w:id="372194610">
          <w:marLeft w:val="640"/>
          <w:marRight w:val="0"/>
          <w:marTop w:val="0"/>
          <w:marBottom w:val="0"/>
          <w:divBdr>
            <w:top w:val="none" w:sz="0" w:space="0" w:color="auto"/>
            <w:left w:val="none" w:sz="0" w:space="0" w:color="auto"/>
            <w:bottom w:val="none" w:sz="0" w:space="0" w:color="auto"/>
            <w:right w:val="none" w:sz="0" w:space="0" w:color="auto"/>
          </w:divBdr>
        </w:div>
        <w:div w:id="551158235">
          <w:marLeft w:val="640"/>
          <w:marRight w:val="0"/>
          <w:marTop w:val="0"/>
          <w:marBottom w:val="0"/>
          <w:divBdr>
            <w:top w:val="none" w:sz="0" w:space="0" w:color="auto"/>
            <w:left w:val="none" w:sz="0" w:space="0" w:color="auto"/>
            <w:bottom w:val="none" w:sz="0" w:space="0" w:color="auto"/>
            <w:right w:val="none" w:sz="0" w:space="0" w:color="auto"/>
          </w:divBdr>
        </w:div>
        <w:div w:id="57175614">
          <w:marLeft w:val="640"/>
          <w:marRight w:val="0"/>
          <w:marTop w:val="0"/>
          <w:marBottom w:val="0"/>
          <w:divBdr>
            <w:top w:val="none" w:sz="0" w:space="0" w:color="auto"/>
            <w:left w:val="none" w:sz="0" w:space="0" w:color="auto"/>
            <w:bottom w:val="none" w:sz="0" w:space="0" w:color="auto"/>
            <w:right w:val="none" w:sz="0" w:space="0" w:color="auto"/>
          </w:divBdr>
        </w:div>
        <w:div w:id="1293250580">
          <w:marLeft w:val="640"/>
          <w:marRight w:val="0"/>
          <w:marTop w:val="0"/>
          <w:marBottom w:val="0"/>
          <w:divBdr>
            <w:top w:val="none" w:sz="0" w:space="0" w:color="auto"/>
            <w:left w:val="none" w:sz="0" w:space="0" w:color="auto"/>
            <w:bottom w:val="none" w:sz="0" w:space="0" w:color="auto"/>
            <w:right w:val="none" w:sz="0" w:space="0" w:color="auto"/>
          </w:divBdr>
        </w:div>
        <w:div w:id="1444811997">
          <w:marLeft w:val="640"/>
          <w:marRight w:val="0"/>
          <w:marTop w:val="0"/>
          <w:marBottom w:val="0"/>
          <w:divBdr>
            <w:top w:val="none" w:sz="0" w:space="0" w:color="auto"/>
            <w:left w:val="none" w:sz="0" w:space="0" w:color="auto"/>
            <w:bottom w:val="none" w:sz="0" w:space="0" w:color="auto"/>
            <w:right w:val="none" w:sz="0" w:space="0" w:color="auto"/>
          </w:divBdr>
        </w:div>
        <w:div w:id="733744052">
          <w:marLeft w:val="640"/>
          <w:marRight w:val="0"/>
          <w:marTop w:val="0"/>
          <w:marBottom w:val="0"/>
          <w:divBdr>
            <w:top w:val="none" w:sz="0" w:space="0" w:color="auto"/>
            <w:left w:val="none" w:sz="0" w:space="0" w:color="auto"/>
            <w:bottom w:val="none" w:sz="0" w:space="0" w:color="auto"/>
            <w:right w:val="none" w:sz="0" w:space="0" w:color="auto"/>
          </w:divBdr>
        </w:div>
        <w:div w:id="1480196691">
          <w:marLeft w:val="640"/>
          <w:marRight w:val="0"/>
          <w:marTop w:val="0"/>
          <w:marBottom w:val="0"/>
          <w:divBdr>
            <w:top w:val="none" w:sz="0" w:space="0" w:color="auto"/>
            <w:left w:val="none" w:sz="0" w:space="0" w:color="auto"/>
            <w:bottom w:val="none" w:sz="0" w:space="0" w:color="auto"/>
            <w:right w:val="none" w:sz="0" w:space="0" w:color="auto"/>
          </w:divBdr>
        </w:div>
        <w:div w:id="1986662101">
          <w:marLeft w:val="640"/>
          <w:marRight w:val="0"/>
          <w:marTop w:val="0"/>
          <w:marBottom w:val="0"/>
          <w:divBdr>
            <w:top w:val="none" w:sz="0" w:space="0" w:color="auto"/>
            <w:left w:val="none" w:sz="0" w:space="0" w:color="auto"/>
            <w:bottom w:val="none" w:sz="0" w:space="0" w:color="auto"/>
            <w:right w:val="none" w:sz="0" w:space="0" w:color="auto"/>
          </w:divBdr>
        </w:div>
        <w:div w:id="1517646676">
          <w:marLeft w:val="640"/>
          <w:marRight w:val="0"/>
          <w:marTop w:val="0"/>
          <w:marBottom w:val="0"/>
          <w:divBdr>
            <w:top w:val="none" w:sz="0" w:space="0" w:color="auto"/>
            <w:left w:val="none" w:sz="0" w:space="0" w:color="auto"/>
            <w:bottom w:val="none" w:sz="0" w:space="0" w:color="auto"/>
            <w:right w:val="none" w:sz="0" w:space="0" w:color="auto"/>
          </w:divBdr>
        </w:div>
        <w:div w:id="2002728675">
          <w:marLeft w:val="640"/>
          <w:marRight w:val="0"/>
          <w:marTop w:val="0"/>
          <w:marBottom w:val="0"/>
          <w:divBdr>
            <w:top w:val="none" w:sz="0" w:space="0" w:color="auto"/>
            <w:left w:val="none" w:sz="0" w:space="0" w:color="auto"/>
            <w:bottom w:val="none" w:sz="0" w:space="0" w:color="auto"/>
            <w:right w:val="none" w:sz="0" w:space="0" w:color="auto"/>
          </w:divBdr>
        </w:div>
        <w:div w:id="1137527697">
          <w:marLeft w:val="640"/>
          <w:marRight w:val="0"/>
          <w:marTop w:val="0"/>
          <w:marBottom w:val="0"/>
          <w:divBdr>
            <w:top w:val="none" w:sz="0" w:space="0" w:color="auto"/>
            <w:left w:val="none" w:sz="0" w:space="0" w:color="auto"/>
            <w:bottom w:val="none" w:sz="0" w:space="0" w:color="auto"/>
            <w:right w:val="none" w:sz="0" w:space="0" w:color="auto"/>
          </w:divBdr>
        </w:div>
        <w:div w:id="2077777945">
          <w:marLeft w:val="640"/>
          <w:marRight w:val="0"/>
          <w:marTop w:val="0"/>
          <w:marBottom w:val="0"/>
          <w:divBdr>
            <w:top w:val="none" w:sz="0" w:space="0" w:color="auto"/>
            <w:left w:val="none" w:sz="0" w:space="0" w:color="auto"/>
            <w:bottom w:val="none" w:sz="0" w:space="0" w:color="auto"/>
            <w:right w:val="none" w:sz="0" w:space="0" w:color="auto"/>
          </w:divBdr>
        </w:div>
        <w:div w:id="465319088">
          <w:marLeft w:val="640"/>
          <w:marRight w:val="0"/>
          <w:marTop w:val="0"/>
          <w:marBottom w:val="0"/>
          <w:divBdr>
            <w:top w:val="none" w:sz="0" w:space="0" w:color="auto"/>
            <w:left w:val="none" w:sz="0" w:space="0" w:color="auto"/>
            <w:bottom w:val="none" w:sz="0" w:space="0" w:color="auto"/>
            <w:right w:val="none" w:sz="0" w:space="0" w:color="auto"/>
          </w:divBdr>
        </w:div>
        <w:div w:id="2111974392">
          <w:marLeft w:val="640"/>
          <w:marRight w:val="0"/>
          <w:marTop w:val="0"/>
          <w:marBottom w:val="0"/>
          <w:divBdr>
            <w:top w:val="none" w:sz="0" w:space="0" w:color="auto"/>
            <w:left w:val="none" w:sz="0" w:space="0" w:color="auto"/>
            <w:bottom w:val="none" w:sz="0" w:space="0" w:color="auto"/>
            <w:right w:val="none" w:sz="0" w:space="0" w:color="auto"/>
          </w:divBdr>
        </w:div>
        <w:div w:id="1242133812">
          <w:marLeft w:val="640"/>
          <w:marRight w:val="0"/>
          <w:marTop w:val="0"/>
          <w:marBottom w:val="0"/>
          <w:divBdr>
            <w:top w:val="none" w:sz="0" w:space="0" w:color="auto"/>
            <w:left w:val="none" w:sz="0" w:space="0" w:color="auto"/>
            <w:bottom w:val="none" w:sz="0" w:space="0" w:color="auto"/>
            <w:right w:val="none" w:sz="0" w:space="0" w:color="auto"/>
          </w:divBdr>
        </w:div>
        <w:div w:id="2002538970">
          <w:marLeft w:val="640"/>
          <w:marRight w:val="0"/>
          <w:marTop w:val="0"/>
          <w:marBottom w:val="0"/>
          <w:divBdr>
            <w:top w:val="none" w:sz="0" w:space="0" w:color="auto"/>
            <w:left w:val="none" w:sz="0" w:space="0" w:color="auto"/>
            <w:bottom w:val="none" w:sz="0" w:space="0" w:color="auto"/>
            <w:right w:val="none" w:sz="0" w:space="0" w:color="auto"/>
          </w:divBdr>
        </w:div>
        <w:div w:id="1786657816">
          <w:marLeft w:val="640"/>
          <w:marRight w:val="0"/>
          <w:marTop w:val="0"/>
          <w:marBottom w:val="0"/>
          <w:divBdr>
            <w:top w:val="none" w:sz="0" w:space="0" w:color="auto"/>
            <w:left w:val="none" w:sz="0" w:space="0" w:color="auto"/>
            <w:bottom w:val="none" w:sz="0" w:space="0" w:color="auto"/>
            <w:right w:val="none" w:sz="0" w:space="0" w:color="auto"/>
          </w:divBdr>
        </w:div>
        <w:div w:id="1489051163">
          <w:marLeft w:val="640"/>
          <w:marRight w:val="0"/>
          <w:marTop w:val="0"/>
          <w:marBottom w:val="0"/>
          <w:divBdr>
            <w:top w:val="none" w:sz="0" w:space="0" w:color="auto"/>
            <w:left w:val="none" w:sz="0" w:space="0" w:color="auto"/>
            <w:bottom w:val="none" w:sz="0" w:space="0" w:color="auto"/>
            <w:right w:val="none" w:sz="0" w:space="0" w:color="auto"/>
          </w:divBdr>
        </w:div>
        <w:div w:id="295989259">
          <w:marLeft w:val="640"/>
          <w:marRight w:val="0"/>
          <w:marTop w:val="0"/>
          <w:marBottom w:val="0"/>
          <w:divBdr>
            <w:top w:val="none" w:sz="0" w:space="0" w:color="auto"/>
            <w:left w:val="none" w:sz="0" w:space="0" w:color="auto"/>
            <w:bottom w:val="none" w:sz="0" w:space="0" w:color="auto"/>
            <w:right w:val="none" w:sz="0" w:space="0" w:color="auto"/>
          </w:divBdr>
        </w:div>
        <w:div w:id="942764098">
          <w:marLeft w:val="640"/>
          <w:marRight w:val="0"/>
          <w:marTop w:val="0"/>
          <w:marBottom w:val="0"/>
          <w:divBdr>
            <w:top w:val="none" w:sz="0" w:space="0" w:color="auto"/>
            <w:left w:val="none" w:sz="0" w:space="0" w:color="auto"/>
            <w:bottom w:val="none" w:sz="0" w:space="0" w:color="auto"/>
            <w:right w:val="none" w:sz="0" w:space="0" w:color="auto"/>
          </w:divBdr>
        </w:div>
        <w:div w:id="933170868">
          <w:marLeft w:val="640"/>
          <w:marRight w:val="0"/>
          <w:marTop w:val="0"/>
          <w:marBottom w:val="0"/>
          <w:divBdr>
            <w:top w:val="none" w:sz="0" w:space="0" w:color="auto"/>
            <w:left w:val="none" w:sz="0" w:space="0" w:color="auto"/>
            <w:bottom w:val="none" w:sz="0" w:space="0" w:color="auto"/>
            <w:right w:val="none" w:sz="0" w:space="0" w:color="auto"/>
          </w:divBdr>
        </w:div>
        <w:div w:id="1213417853">
          <w:marLeft w:val="640"/>
          <w:marRight w:val="0"/>
          <w:marTop w:val="0"/>
          <w:marBottom w:val="0"/>
          <w:divBdr>
            <w:top w:val="none" w:sz="0" w:space="0" w:color="auto"/>
            <w:left w:val="none" w:sz="0" w:space="0" w:color="auto"/>
            <w:bottom w:val="none" w:sz="0" w:space="0" w:color="auto"/>
            <w:right w:val="none" w:sz="0" w:space="0" w:color="auto"/>
          </w:divBdr>
        </w:div>
        <w:div w:id="2116754870">
          <w:marLeft w:val="640"/>
          <w:marRight w:val="0"/>
          <w:marTop w:val="0"/>
          <w:marBottom w:val="0"/>
          <w:divBdr>
            <w:top w:val="none" w:sz="0" w:space="0" w:color="auto"/>
            <w:left w:val="none" w:sz="0" w:space="0" w:color="auto"/>
            <w:bottom w:val="none" w:sz="0" w:space="0" w:color="auto"/>
            <w:right w:val="none" w:sz="0" w:space="0" w:color="auto"/>
          </w:divBdr>
        </w:div>
        <w:div w:id="1244340918">
          <w:marLeft w:val="640"/>
          <w:marRight w:val="0"/>
          <w:marTop w:val="0"/>
          <w:marBottom w:val="0"/>
          <w:divBdr>
            <w:top w:val="none" w:sz="0" w:space="0" w:color="auto"/>
            <w:left w:val="none" w:sz="0" w:space="0" w:color="auto"/>
            <w:bottom w:val="none" w:sz="0" w:space="0" w:color="auto"/>
            <w:right w:val="none" w:sz="0" w:space="0" w:color="auto"/>
          </w:divBdr>
        </w:div>
        <w:div w:id="498889977">
          <w:marLeft w:val="640"/>
          <w:marRight w:val="0"/>
          <w:marTop w:val="0"/>
          <w:marBottom w:val="0"/>
          <w:divBdr>
            <w:top w:val="none" w:sz="0" w:space="0" w:color="auto"/>
            <w:left w:val="none" w:sz="0" w:space="0" w:color="auto"/>
            <w:bottom w:val="none" w:sz="0" w:space="0" w:color="auto"/>
            <w:right w:val="none" w:sz="0" w:space="0" w:color="auto"/>
          </w:divBdr>
        </w:div>
        <w:div w:id="176358478">
          <w:marLeft w:val="640"/>
          <w:marRight w:val="0"/>
          <w:marTop w:val="0"/>
          <w:marBottom w:val="0"/>
          <w:divBdr>
            <w:top w:val="none" w:sz="0" w:space="0" w:color="auto"/>
            <w:left w:val="none" w:sz="0" w:space="0" w:color="auto"/>
            <w:bottom w:val="none" w:sz="0" w:space="0" w:color="auto"/>
            <w:right w:val="none" w:sz="0" w:space="0" w:color="auto"/>
          </w:divBdr>
        </w:div>
        <w:div w:id="904027044">
          <w:marLeft w:val="640"/>
          <w:marRight w:val="0"/>
          <w:marTop w:val="0"/>
          <w:marBottom w:val="0"/>
          <w:divBdr>
            <w:top w:val="none" w:sz="0" w:space="0" w:color="auto"/>
            <w:left w:val="none" w:sz="0" w:space="0" w:color="auto"/>
            <w:bottom w:val="none" w:sz="0" w:space="0" w:color="auto"/>
            <w:right w:val="none" w:sz="0" w:space="0" w:color="auto"/>
          </w:divBdr>
        </w:div>
        <w:div w:id="272905586">
          <w:marLeft w:val="640"/>
          <w:marRight w:val="0"/>
          <w:marTop w:val="0"/>
          <w:marBottom w:val="0"/>
          <w:divBdr>
            <w:top w:val="none" w:sz="0" w:space="0" w:color="auto"/>
            <w:left w:val="none" w:sz="0" w:space="0" w:color="auto"/>
            <w:bottom w:val="none" w:sz="0" w:space="0" w:color="auto"/>
            <w:right w:val="none" w:sz="0" w:space="0" w:color="auto"/>
          </w:divBdr>
        </w:div>
        <w:div w:id="814562637">
          <w:marLeft w:val="640"/>
          <w:marRight w:val="0"/>
          <w:marTop w:val="0"/>
          <w:marBottom w:val="0"/>
          <w:divBdr>
            <w:top w:val="none" w:sz="0" w:space="0" w:color="auto"/>
            <w:left w:val="none" w:sz="0" w:space="0" w:color="auto"/>
            <w:bottom w:val="none" w:sz="0" w:space="0" w:color="auto"/>
            <w:right w:val="none" w:sz="0" w:space="0" w:color="auto"/>
          </w:divBdr>
        </w:div>
        <w:div w:id="14963065">
          <w:marLeft w:val="640"/>
          <w:marRight w:val="0"/>
          <w:marTop w:val="0"/>
          <w:marBottom w:val="0"/>
          <w:divBdr>
            <w:top w:val="none" w:sz="0" w:space="0" w:color="auto"/>
            <w:left w:val="none" w:sz="0" w:space="0" w:color="auto"/>
            <w:bottom w:val="none" w:sz="0" w:space="0" w:color="auto"/>
            <w:right w:val="none" w:sz="0" w:space="0" w:color="auto"/>
          </w:divBdr>
        </w:div>
        <w:div w:id="272590335">
          <w:marLeft w:val="640"/>
          <w:marRight w:val="0"/>
          <w:marTop w:val="0"/>
          <w:marBottom w:val="0"/>
          <w:divBdr>
            <w:top w:val="none" w:sz="0" w:space="0" w:color="auto"/>
            <w:left w:val="none" w:sz="0" w:space="0" w:color="auto"/>
            <w:bottom w:val="none" w:sz="0" w:space="0" w:color="auto"/>
            <w:right w:val="none" w:sz="0" w:space="0" w:color="auto"/>
          </w:divBdr>
        </w:div>
        <w:div w:id="97331526">
          <w:marLeft w:val="640"/>
          <w:marRight w:val="0"/>
          <w:marTop w:val="0"/>
          <w:marBottom w:val="0"/>
          <w:divBdr>
            <w:top w:val="none" w:sz="0" w:space="0" w:color="auto"/>
            <w:left w:val="none" w:sz="0" w:space="0" w:color="auto"/>
            <w:bottom w:val="none" w:sz="0" w:space="0" w:color="auto"/>
            <w:right w:val="none" w:sz="0" w:space="0" w:color="auto"/>
          </w:divBdr>
        </w:div>
        <w:div w:id="1099250644">
          <w:marLeft w:val="640"/>
          <w:marRight w:val="0"/>
          <w:marTop w:val="0"/>
          <w:marBottom w:val="0"/>
          <w:divBdr>
            <w:top w:val="none" w:sz="0" w:space="0" w:color="auto"/>
            <w:left w:val="none" w:sz="0" w:space="0" w:color="auto"/>
            <w:bottom w:val="none" w:sz="0" w:space="0" w:color="auto"/>
            <w:right w:val="none" w:sz="0" w:space="0" w:color="auto"/>
          </w:divBdr>
        </w:div>
        <w:div w:id="1082994146">
          <w:marLeft w:val="640"/>
          <w:marRight w:val="0"/>
          <w:marTop w:val="0"/>
          <w:marBottom w:val="0"/>
          <w:divBdr>
            <w:top w:val="none" w:sz="0" w:space="0" w:color="auto"/>
            <w:left w:val="none" w:sz="0" w:space="0" w:color="auto"/>
            <w:bottom w:val="none" w:sz="0" w:space="0" w:color="auto"/>
            <w:right w:val="none" w:sz="0" w:space="0" w:color="auto"/>
          </w:divBdr>
        </w:div>
        <w:div w:id="475219297">
          <w:marLeft w:val="640"/>
          <w:marRight w:val="0"/>
          <w:marTop w:val="0"/>
          <w:marBottom w:val="0"/>
          <w:divBdr>
            <w:top w:val="none" w:sz="0" w:space="0" w:color="auto"/>
            <w:left w:val="none" w:sz="0" w:space="0" w:color="auto"/>
            <w:bottom w:val="none" w:sz="0" w:space="0" w:color="auto"/>
            <w:right w:val="none" w:sz="0" w:space="0" w:color="auto"/>
          </w:divBdr>
        </w:div>
        <w:div w:id="2127238325">
          <w:marLeft w:val="640"/>
          <w:marRight w:val="0"/>
          <w:marTop w:val="0"/>
          <w:marBottom w:val="0"/>
          <w:divBdr>
            <w:top w:val="none" w:sz="0" w:space="0" w:color="auto"/>
            <w:left w:val="none" w:sz="0" w:space="0" w:color="auto"/>
            <w:bottom w:val="none" w:sz="0" w:space="0" w:color="auto"/>
            <w:right w:val="none" w:sz="0" w:space="0" w:color="auto"/>
          </w:divBdr>
        </w:div>
        <w:div w:id="1626347640">
          <w:marLeft w:val="640"/>
          <w:marRight w:val="0"/>
          <w:marTop w:val="0"/>
          <w:marBottom w:val="0"/>
          <w:divBdr>
            <w:top w:val="none" w:sz="0" w:space="0" w:color="auto"/>
            <w:left w:val="none" w:sz="0" w:space="0" w:color="auto"/>
            <w:bottom w:val="none" w:sz="0" w:space="0" w:color="auto"/>
            <w:right w:val="none" w:sz="0" w:space="0" w:color="auto"/>
          </w:divBdr>
        </w:div>
        <w:div w:id="305281541">
          <w:marLeft w:val="640"/>
          <w:marRight w:val="0"/>
          <w:marTop w:val="0"/>
          <w:marBottom w:val="0"/>
          <w:divBdr>
            <w:top w:val="none" w:sz="0" w:space="0" w:color="auto"/>
            <w:left w:val="none" w:sz="0" w:space="0" w:color="auto"/>
            <w:bottom w:val="none" w:sz="0" w:space="0" w:color="auto"/>
            <w:right w:val="none" w:sz="0" w:space="0" w:color="auto"/>
          </w:divBdr>
        </w:div>
        <w:div w:id="1333070710">
          <w:marLeft w:val="640"/>
          <w:marRight w:val="0"/>
          <w:marTop w:val="0"/>
          <w:marBottom w:val="0"/>
          <w:divBdr>
            <w:top w:val="none" w:sz="0" w:space="0" w:color="auto"/>
            <w:left w:val="none" w:sz="0" w:space="0" w:color="auto"/>
            <w:bottom w:val="none" w:sz="0" w:space="0" w:color="auto"/>
            <w:right w:val="none" w:sz="0" w:space="0" w:color="auto"/>
          </w:divBdr>
        </w:div>
        <w:div w:id="983003901">
          <w:marLeft w:val="640"/>
          <w:marRight w:val="0"/>
          <w:marTop w:val="0"/>
          <w:marBottom w:val="0"/>
          <w:divBdr>
            <w:top w:val="none" w:sz="0" w:space="0" w:color="auto"/>
            <w:left w:val="none" w:sz="0" w:space="0" w:color="auto"/>
            <w:bottom w:val="none" w:sz="0" w:space="0" w:color="auto"/>
            <w:right w:val="none" w:sz="0" w:space="0" w:color="auto"/>
          </w:divBdr>
        </w:div>
        <w:div w:id="1930849853">
          <w:marLeft w:val="640"/>
          <w:marRight w:val="0"/>
          <w:marTop w:val="0"/>
          <w:marBottom w:val="0"/>
          <w:divBdr>
            <w:top w:val="none" w:sz="0" w:space="0" w:color="auto"/>
            <w:left w:val="none" w:sz="0" w:space="0" w:color="auto"/>
            <w:bottom w:val="none" w:sz="0" w:space="0" w:color="auto"/>
            <w:right w:val="none" w:sz="0" w:space="0" w:color="auto"/>
          </w:divBdr>
        </w:div>
        <w:div w:id="1433893580">
          <w:marLeft w:val="640"/>
          <w:marRight w:val="0"/>
          <w:marTop w:val="0"/>
          <w:marBottom w:val="0"/>
          <w:divBdr>
            <w:top w:val="none" w:sz="0" w:space="0" w:color="auto"/>
            <w:left w:val="none" w:sz="0" w:space="0" w:color="auto"/>
            <w:bottom w:val="none" w:sz="0" w:space="0" w:color="auto"/>
            <w:right w:val="none" w:sz="0" w:space="0" w:color="auto"/>
          </w:divBdr>
        </w:div>
        <w:div w:id="1633898144">
          <w:marLeft w:val="640"/>
          <w:marRight w:val="0"/>
          <w:marTop w:val="0"/>
          <w:marBottom w:val="0"/>
          <w:divBdr>
            <w:top w:val="none" w:sz="0" w:space="0" w:color="auto"/>
            <w:left w:val="none" w:sz="0" w:space="0" w:color="auto"/>
            <w:bottom w:val="none" w:sz="0" w:space="0" w:color="auto"/>
            <w:right w:val="none" w:sz="0" w:space="0" w:color="auto"/>
          </w:divBdr>
        </w:div>
        <w:div w:id="1853494253">
          <w:marLeft w:val="640"/>
          <w:marRight w:val="0"/>
          <w:marTop w:val="0"/>
          <w:marBottom w:val="0"/>
          <w:divBdr>
            <w:top w:val="none" w:sz="0" w:space="0" w:color="auto"/>
            <w:left w:val="none" w:sz="0" w:space="0" w:color="auto"/>
            <w:bottom w:val="none" w:sz="0" w:space="0" w:color="auto"/>
            <w:right w:val="none" w:sz="0" w:space="0" w:color="auto"/>
          </w:divBdr>
        </w:div>
        <w:div w:id="1460152579">
          <w:marLeft w:val="640"/>
          <w:marRight w:val="0"/>
          <w:marTop w:val="0"/>
          <w:marBottom w:val="0"/>
          <w:divBdr>
            <w:top w:val="none" w:sz="0" w:space="0" w:color="auto"/>
            <w:left w:val="none" w:sz="0" w:space="0" w:color="auto"/>
            <w:bottom w:val="none" w:sz="0" w:space="0" w:color="auto"/>
            <w:right w:val="none" w:sz="0" w:space="0" w:color="auto"/>
          </w:divBdr>
        </w:div>
        <w:div w:id="1657029616">
          <w:marLeft w:val="640"/>
          <w:marRight w:val="0"/>
          <w:marTop w:val="0"/>
          <w:marBottom w:val="0"/>
          <w:divBdr>
            <w:top w:val="none" w:sz="0" w:space="0" w:color="auto"/>
            <w:left w:val="none" w:sz="0" w:space="0" w:color="auto"/>
            <w:bottom w:val="none" w:sz="0" w:space="0" w:color="auto"/>
            <w:right w:val="none" w:sz="0" w:space="0" w:color="auto"/>
          </w:divBdr>
        </w:div>
        <w:div w:id="533886478">
          <w:marLeft w:val="640"/>
          <w:marRight w:val="0"/>
          <w:marTop w:val="0"/>
          <w:marBottom w:val="0"/>
          <w:divBdr>
            <w:top w:val="none" w:sz="0" w:space="0" w:color="auto"/>
            <w:left w:val="none" w:sz="0" w:space="0" w:color="auto"/>
            <w:bottom w:val="none" w:sz="0" w:space="0" w:color="auto"/>
            <w:right w:val="none" w:sz="0" w:space="0" w:color="auto"/>
          </w:divBdr>
        </w:div>
        <w:div w:id="224023823">
          <w:marLeft w:val="640"/>
          <w:marRight w:val="0"/>
          <w:marTop w:val="0"/>
          <w:marBottom w:val="0"/>
          <w:divBdr>
            <w:top w:val="none" w:sz="0" w:space="0" w:color="auto"/>
            <w:left w:val="none" w:sz="0" w:space="0" w:color="auto"/>
            <w:bottom w:val="none" w:sz="0" w:space="0" w:color="auto"/>
            <w:right w:val="none" w:sz="0" w:space="0" w:color="auto"/>
          </w:divBdr>
        </w:div>
        <w:div w:id="413551424">
          <w:marLeft w:val="640"/>
          <w:marRight w:val="0"/>
          <w:marTop w:val="0"/>
          <w:marBottom w:val="0"/>
          <w:divBdr>
            <w:top w:val="none" w:sz="0" w:space="0" w:color="auto"/>
            <w:left w:val="none" w:sz="0" w:space="0" w:color="auto"/>
            <w:bottom w:val="none" w:sz="0" w:space="0" w:color="auto"/>
            <w:right w:val="none" w:sz="0" w:space="0" w:color="auto"/>
          </w:divBdr>
        </w:div>
        <w:div w:id="1684476226">
          <w:marLeft w:val="640"/>
          <w:marRight w:val="0"/>
          <w:marTop w:val="0"/>
          <w:marBottom w:val="0"/>
          <w:divBdr>
            <w:top w:val="none" w:sz="0" w:space="0" w:color="auto"/>
            <w:left w:val="none" w:sz="0" w:space="0" w:color="auto"/>
            <w:bottom w:val="none" w:sz="0" w:space="0" w:color="auto"/>
            <w:right w:val="none" w:sz="0" w:space="0" w:color="auto"/>
          </w:divBdr>
        </w:div>
        <w:div w:id="1559050967">
          <w:marLeft w:val="640"/>
          <w:marRight w:val="0"/>
          <w:marTop w:val="0"/>
          <w:marBottom w:val="0"/>
          <w:divBdr>
            <w:top w:val="none" w:sz="0" w:space="0" w:color="auto"/>
            <w:left w:val="none" w:sz="0" w:space="0" w:color="auto"/>
            <w:bottom w:val="none" w:sz="0" w:space="0" w:color="auto"/>
            <w:right w:val="none" w:sz="0" w:space="0" w:color="auto"/>
          </w:divBdr>
        </w:div>
        <w:div w:id="50008678">
          <w:marLeft w:val="640"/>
          <w:marRight w:val="0"/>
          <w:marTop w:val="0"/>
          <w:marBottom w:val="0"/>
          <w:divBdr>
            <w:top w:val="none" w:sz="0" w:space="0" w:color="auto"/>
            <w:left w:val="none" w:sz="0" w:space="0" w:color="auto"/>
            <w:bottom w:val="none" w:sz="0" w:space="0" w:color="auto"/>
            <w:right w:val="none" w:sz="0" w:space="0" w:color="auto"/>
          </w:divBdr>
        </w:div>
        <w:div w:id="1131898538">
          <w:marLeft w:val="640"/>
          <w:marRight w:val="0"/>
          <w:marTop w:val="0"/>
          <w:marBottom w:val="0"/>
          <w:divBdr>
            <w:top w:val="none" w:sz="0" w:space="0" w:color="auto"/>
            <w:left w:val="none" w:sz="0" w:space="0" w:color="auto"/>
            <w:bottom w:val="none" w:sz="0" w:space="0" w:color="auto"/>
            <w:right w:val="none" w:sz="0" w:space="0" w:color="auto"/>
          </w:divBdr>
        </w:div>
        <w:div w:id="1261911622">
          <w:marLeft w:val="640"/>
          <w:marRight w:val="0"/>
          <w:marTop w:val="0"/>
          <w:marBottom w:val="0"/>
          <w:divBdr>
            <w:top w:val="none" w:sz="0" w:space="0" w:color="auto"/>
            <w:left w:val="none" w:sz="0" w:space="0" w:color="auto"/>
            <w:bottom w:val="none" w:sz="0" w:space="0" w:color="auto"/>
            <w:right w:val="none" w:sz="0" w:space="0" w:color="auto"/>
          </w:divBdr>
        </w:div>
        <w:div w:id="305816628">
          <w:marLeft w:val="640"/>
          <w:marRight w:val="0"/>
          <w:marTop w:val="0"/>
          <w:marBottom w:val="0"/>
          <w:divBdr>
            <w:top w:val="none" w:sz="0" w:space="0" w:color="auto"/>
            <w:left w:val="none" w:sz="0" w:space="0" w:color="auto"/>
            <w:bottom w:val="none" w:sz="0" w:space="0" w:color="auto"/>
            <w:right w:val="none" w:sz="0" w:space="0" w:color="auto"/>
          </w:divBdr>
        </w:div>
        <w:div w:id="849217717">
          <w:marLeft w:val="640"/>
          <w:marRight w:val="0"/>
          <w:marTop w:val="0"/>
          <w:marBottom w:val="0"/>
          <w:divBdr>
            <w:top w:val="none" w:sz="0" w:space="0" w:color="auto"/>
            <w:left w:val="none" w:sz="0" w:space="0" w:color="auto"/>
            <w:bottom w:val="none" w:sz="0" w:space="0" w:color="auto"/>
            <w:right w:val="none" w:sz="0" w:space="0" w:color="auto"/>
          </w:divBdr>
        </w:div>
        <w:div w:id="1416855490">
          <w:marLeft w:val="640"/>
          <w:marRight w:val="0"/>
          <w:marTop w:val="0"/>
          <w:marBottom w:val="0"/>
          <w:divBdr>
            <w:top w:val="none" w:sz="0" w:space="0" w:color="auto"/>
            <w:left w:val="none" w:sz="0" w:space="0" w:color="auto"/>
            <w:bottom w:val="none" w:sz="0" w:space="0" w:color="auto"/>
            <w:right w:val="none" w:sz="0" w:space="0" w:color="auto"/>
          </w:divBdr>
        </w:div>
        <w:div w:id="1679304791">
          <w:marLeft w:val="640"/>
          <w:marRight w:val="0"/>
          <w:marTop w:val="0"/>
          <w:marBottom w:val="0"/>
          <w:divBdr>
            <w:top w:val="none" w:sz="0" w:space="0" w:color="auto"/>
            <w:left w:val="none" w:sz="0" w:space="0" w:color="auto"/>
            <w:bottom w:val="none" w:sz="0" w:space="0" w:color="auto"/>
            <w:right w:val="none" w:sz="0" w:space="0" w:color="auto"/>
          </w:divBdr>
        </w:div>
        <w:div w:id="1551069247">
          <w:marLeft w:val="640"/>
          <w:marRight w:val="0"/>
          <w:marTop w:val="0"/>
          <w:marBottom w:val="0"/>
          <w:divBdr>
            <w:top w:val="none" w:sz="0" w:space="0" w:color="auto"/>
            <w:left w:val="none" w:sz="0" w:space="0" w:color="auto"/>
            <w:bottom w:val="none" w:sz="0" w:space="0" w:color="auto"/>
            <w:right w:val="none" w:sz="0" w:space="0" w:color="auto"/>
          </w:divBdr>
        </w:div>
        <w:div w:id="391194494">
          <w:marLeft w:val="640"/>
          <w:marRight w:val="0"/>
          <w:marTop w:val="0"/>
          <w:marBottom w:val="0"/>
          <w:divBdr>
            <w:top w:val="none" w:sz="0" w:space="0" w:color="auto"/>
            <w:left w:val="none" w:sz="0" w:space="0" w:color="auto"/>
            <w:bottom w:val="none" w:sz="0" w:space="0" w:color="auto"/>
            <w:right w:val="none" w:sz="0" w:space="0" w:color="auto"/>
          </w:divBdr>
        </w:div>
        <w:div w:id="639967793">
          <w:marLeft w:val="640"/>
          <w:marRight w:val="0"/>
          <w:marTop w:val="0"/>
          <w:marBottom w:val="0"/>
          <w:divBdr>
            <w:top w:val="none" w:sz="0" w:space="0" w:color="auto"/>
            <w:left w:val="none" w:sz="0" w:space="0" w:color="auto"/>
            <w:bottom w:val="none" w:sz="0" w:space="0" w:color="auto"/>
            <w:right w:val="none" w:sz="0" w:space="0" w:color="auto"/>
          </w:divBdr>
        </w:div>
        <w:div w:id="861630623">
          <w:marLeft w:val="640"/>
          <w:marRight w:val="0"/>
          <w:marTop w:val="0"/>
          <w:marBottom w:val="0"/>
          <w:divBdr>
            <w:top w:val="none" w:sz="0" w:space="0" w:color="auto"/>
            <w:left w:val="none" w:sz="0" w:space="0" w:color="auto"/>
            <w:bottom w:val="none" w:sz="0" w:space="0" w:color="auto"/>
            <w:right w:val="none" w:sz="0" w:space="0" w:color="auto"/>
          </w:divBdr>
        </w:div>
        <w:div w:id="1952782840">
          <w:marLeft w:val="640"/>
          <w:marRight w:val="0"/>
          <w:marTop w:val="0"/>
          <w:marBottom w:val="0"/>
          <w:divBdr>
            <w:top w:val="none" w:sz="0" w:space="0" w:color="auto"/>
            <w:left w:val="none" w:sz="0" w:space="0" w:color="auto"/>
            <w:bottom w:val="none" w:sz="0" w:space="0" w:color="auto"/>
            <w:right w:val="none" w:sz="0" w:space="0" w:color="auto"/>
          </w:divBdr>
        </w:div>
        <w:div w:id="2016878030">
          <w:marLeft w:val="640"/>
          <w:marRight w:val="0"/>
          <w:marTop w:val="0"/>
          <w:marBottom w:val="0"/>
          <w:divBdr>
            <w:top w:val="none" w:sz="0" w:space="0" w:color="auto"/>
            <w:left w:val="none" w:sz="0" w:space="0" w:color="auto"/>
            <w:bottom w:val="none" w:sz="0" w:space="0" w:color="auto"/>
            <w:right w:val="none" w:sz="0" w:space="0" w:color="auto"/>
          </w:divBdr>
        </w:div>
        <w:div w:id="1159344949">
          <w:marLeft w:val="640"/>
          <w:marRight w:val="0"/>
          <w:marTop w:val="0"/>
          <w:marBottom w:val="0"/>
          <w:divBdr>
            <w:top w:val="none" w:sz="0" w:space="0" w:color="auto"/>
            <w:left w:val="none" w:sz="0" w:space="0" w:color="auto"/>
            <w:bottom w:val="none" w:sz="0" w:space="0" w:color="auto"/>
            <w:right w:val="none" w:sz="0" w:space="0" w:color="auto"/>
          </w:divBdr>
        </w:div>
        <w:div w:id="1278834058">
          <w:marLeft w:val="640"/>
          <w:marRight w:val="0"/>
          <w:marTop w:val="0"/>
          <w:marBottom w:val="0"/>
          <w:divBdr>
            <w:top w:val="none" w:sz="0" w:space="0" w:color="auto"/>
            <w:left w:val="none" w:sz="0" w:space="0" w:color="auto"/>
            <w:bottom w:val="none" w:sz="0" w:space="0" w:color="auto"/>
            <w:right w:val="none" w:sz="0" w:space="0" w:color="auto"/>
          </w:divBdr>
        </w:div>
        <w:div w:id="1433893593">
          <w:marLeft w:val="640"/>
          <w:marRight w:val="0"/>
          <w:marTop w:val="0"/>
          <w:marBottom w:val="0"/>
          <w:divBdr>
            <w:top w:val="none" w:sz="0" w:space="0" w:color="auto"/>
            <w:left w:val="none" w:sz="0" w:space="0" w:color="auto"/>
            <w:bottom w:val="none" w:sz="0" w:space="0" w:color="auto"/>
            <w:right w:val="none" w:sz="0" w:space="0" w:color="auto"/>
          </w:divBdr>
        </w:div>
        <w:div w:id="1609696419">
          <w:marLeft w:val="640"/>
          <w:marRight w:val="0"/>
          <w:marTop w:val="0"/>
          <w:marBottom w:val="0"/>
          <w:divBdr>
            <w:top w:val="none" w:sz="0" w:space="0" w:color="auto"/>
            <w:left w:val="none" w:sz="0" w:space="0" w:color="auto"/>
            <w:bottom w:val="none" w:sz="0" w:space="0" w:color="auto"/>
            <w:right w:val="none" w:sz="0" w:space="0" w:color="auto"/>
          </w:divBdr>
        </w:div>
        <w:div w:id="397172475">
          <w:marLeft w:val="640"/>
          <w:marRight w:val="0"/>
          <w:marTop w:val="0"/>
          <w:marBottom w:val="0"/>
          <w:divBdr>
            <w:top w:val="none" w:sz="0" w:space="0" w:color="auto"/>
            <w:left w:val="none" w:sz="0" w:space="0" w:color="auto"/>
            <w:bottom w:val="none" w:sz="0" w:space="0" w:color="auto"/>
            <w:right w:val="none" w:sz="0" w:space="0" w:color="auto"/>
          </w:divBdr>
        </w:div>
        <w:div w:id="417601142">
          <w:marLeft w:val="640"/>
          <w:marRight w:val="0"/>
          <w:marTop w:val="0"/>
          <w:marBottom w:val="0"/>
          <w:divBdr>
            <w:top w:val="none" w:sz="0" w:space="0" w:color="auto"/>
            <w:left w:val="none" w:sz="0" w:space="0" w:color="auto"/>
            <w:bottom w:val="none" w:sz="0" w:space="0" w:color="auto"/>
            <w:right w:val="none" w:sz="0" w:space="0" w:color="auto"/>
          </w:divBdr>
        </w:div>
        <w:div w:id="690842567">
          <w:marLeft w:val="640"/>
          <w:marRight w:val="0"/>
          <w:marTop w:val="0"/>
          <w:marBottom w:val="0"/>
          <w:divBdr>
            <w:top w:val="none" w:sz="0" w:space="0" w:color="auto"/>
            <w:left w:val="none" w:sz="0" w:space="0" w:color="auto"/>
            <w:bottom w:val="none" w:sz="0" w:space="0" w:color="auto"/>
            <w:right w:val="none" w:sz="0" w:space="0" w:color="auto"/>
          </w:divBdr>
        </w:div>
        <w:div w:id="360742566">
          <w:marLeft w:val="640"/>
          <w:marRight w:val="0"/>
          <w:marTop w:val="0"/>
          <w:marBottom w:val="0"/>
          <w:divBdr>
            <w:top w:val="none" w:sz="0" w:space="0" w:color="auto"/>
            <w:left w:val="none" w:sz="0" w:space="0" w:color="auto"/>
            <w:bottom w:val="none" w:sz="0" w:space="0" w:color="auto"/>
            <w:right w:val="none" w:sz="0" w:space="0" w:color="auto"/>
          </w:divBdr>
        </w:div>
        <w:div w:id="676268396">
          <w:marLeft w:val="640"/>
          <w:marRight w:val="0"/>
          <w:marTop w:val="0"/>
          <w:marBottom w:val="0"/>
          <w:divBdr>
            <w:top w:val="none" w:sz="0" w:space="0" w:color="auto"/>
            <w:left w:val="none" w:sz="0" w:space="0" w:color="auto"/>
            <w:bottom w:val="none" w:sz="0" w:space="0" w:color="auto"/>
            <w:right w:val="none" w:sz="0" w:space="0" w:color="auto"/>
          </w:divBdr>
        </w:div>
        <w:div w:id="690182837">
          <w:marLeft w:val="640"/>
          <w:marRight w:val="0"/>
          <w:marTop w:val="0"/>
          <w:marBottom w:val="0"/>
          <w:divBdr>
            <w:top w:val="none" w:sz="0" w:space="0" w:color="auto"/>
            <w:left w:val="none" w:sz="0" w:space="0" w:color="auto"/>
            <w:bottom w:val="none" w:sz="0" w:space="0" w:color="auto"/>
            <w:right w:val="none" w:sz="0" w:space="0" w:color="auto"/>
          </w:divBdr>
        </w:div>
        <w:div w:id="50888393">
          <w:marLeft w:val="640"/>
          <w:marRight w:val="0"/>
          <w:marTop w:val="0"/>
          <w:marBottom w:val="0"/>
          <w:divBdr>
            <w:top w:val="none" w:sz="0" w:space="0" w:color="auto"/>
            <w:left w:val="none" w:sz="0" w:space="0" w:color="auto"/>
            <w:bottom w:val="none" w:sz="0" w:space="0" w:color="auto"/>
            <w:right w:val="none" w:sz="0" w:space="0" w:color="auto"/>
          </w:divBdr>
        </w:div>
        <w:div w:id="1907566440">
          <w:marLeft w:val="640"/>
          <w:marRight w:val="0"/>
          <w:marTop w:val="0"/>
          <w:marBottom w:val="0"/>
          <w:divBdr>
            <w:top w:val="none" w:sz="0" w:space="0" w:color="auto"/>
            <w:left w:val="none" w:sz="0" w:space="0" w:color="auto"/>
            <w:bottom w:val="none" w:sz="0" w:space="0" w:color="auto"/>
            <w:right w:val="none" w:sz="0" w:space="0" w:color="auto"/>
          </w:divBdr>
        </w:div>
        <w:div w:id="1149904281">
          <w:marLeft w:val="640"/>
          <w:marRight w:val="0"/>
          <w:marTop w:val="0"/>
          <w:marBottom w:val="0"/>
          <w:divBdr>
            <w:top w:val="none" w:sz="0" w:space="0" w:color="auto"/>
            <w:left w:val="none" w:sz="0" w:space="0" w:color="auto"/>
            <w:bottom w:val="none" w:sz="0" w:space="0" w:color="auto"/>
            <w:right w:val="none" w:sz="0" w:space="0" w:color="auto"/>
          </w:divBdr>
        </w:div>
        <w:div w:id="730271910">
          <w:marLeft w:val="640"/>
          <w:marRight w:val="0"/>
          <w:marTop w:val="0"/>
          <w:marBottom w:val="0"/>
          <w:divBdr>
            <w:top w:val="none" w:sz="0" w:space="0" w:color="auto"/>
            <w:left w:val="none" w:sz="0" w:space="0" w:color="auto"/>
            <w:bottom w:val="none" w:sz="0" w:space="0" w:color="auto"/>
            <w:right w:val="none" w:sz="0" w:space="0" w:color="auto"/>
          </w:divBdr>
        </w:div>
        <w:div w:id="882912747">
          <w:marLeft w:val="640"/>
          <w:marRight w:val="0"/>
          <w:marTop w:val="0"/>
          <w:marBottom w:val="0"/>
          <w:divBdr>
            <w:top w:val="none" w:sz="0" w:space="0" w:color="auto"/>
            <w:left w:val="none" w:sz="0" w:space="0" w:color="auto"/>
            <w:bottom w:val="none" w:sz="0" w:space="0" w:color="auto"/>
            <w:right w:val="none" w:sz="0" w:space="0" w:color="auto"/>
          </w:divBdr>
        </w:div>
        <w:div w:id="641740078">
          <w:marLeft w:val="640"/>
          <w:marRight w:val="0"/>
          <w:marTop w:val="0"/>
          <w:marBottom w:val="0"/>
          <w:divBdr>
            <w:top w:val="none" w:sz="0" w:space="0" w:color="auto"/>
            <w:left w:val="none" w:sz="0" w:space="0" w:color="auto"/>
            <w:bottom w:val="none" w:sz="0" w:space="0" w:color="auto"/>
            <w:right w:val="none" w:sz="0" w:space="0" w:color="auto"/>
          </w:divBdr>
        </w:div>
        <w:div w:id="1858540596">
          <w:marLeft w:val="640"/>
          <w:marRight w:val="0"/>
          <w:marTop w:val="0"/>
          <w:marBottom w:val="0"/>
          <w:divBdr>
            <w:top w:val="none" w:sz="0" w:space="0" w:color="auto"/>
            <w:left w:val="none" w:sz="0" w:space="0" w:color="auto"/>
            <w:bottom w:val="none" w:sz="0" w:space="0" w:color="auto"/>
            <w:right w:val="none" w:sz="0" w:space="0" w:color="auto"/>
          </w:divBdr>
        </w:div>
        <w:div w:id="577204426">
          <w:marLeft w:val="640"/>
          <w:marRight w:val="0"/>
          <w:marTop w:val="0"/>
          <w:marBottom w:val="0"/>
          <w:divBdr>
            <w:top w:val="none" w:sz="0" w:space="0" w:color="auto"/>
            <w:left w:val="none" w:sz="0" w:space="0" w:color="auto"/>
            <w:bottom w:val="none" w:sz="0" w:space="0" w:color="auto"/>
            <w:right w:val="none" w:sz="0" w:space="0" w:color="auto"/>
          </w:divBdr>
        </w:div>
        <w:div w:id="184297064">
          <w:marLeft w:val="640"/>
          <w:marRight w:val="0"/>
          <w:marTop w:val="0"/>
          <w:marBottom w:val="0"/>
          <w:divBdr>
            <w:top w:val="none" w:sz="0" w:space="0" w:color="auto"/>
            <w:left w:val="none" w:sz="0" w:space="0" w:color="auto"/>
            <w:bottom w:val="none" w:sz="0" w:space="0" w:color="auto"/>
            <w:right w:val="none" w:sz="0" w:space="0" w:color="auto"/>
          </w:divBdr>
        </w:div>
        <w:div w:id="1593928743">
          <w:marLeft w:val="640"/>
          <w:marRight w:val="0"/>
          <w:marTop w:val="0"/>
          <w:marBottom w:val="0"/>
          <w:divBdr>
            <w:top w:val="none" w:sz="0" w:space="0" w:color="auto"/>
            <w:left w:val="none" w:sz="0" w:space="0" w:color="auto"/>
            <w:bottom w:val="none" w:sz="0" w:space="0" w:color="auto"/>
            <w:right w:val="none" w:sz="0" w:space="0" w:color="auto"/>
          </w:divBdr>
        </w:div>
        <w:div w:id="1025131899">
          <w:marLeft w:val="640"/>
          <w:marRight w:val="0"/>
          <w:marTop w:val="0"/>
          <w:marBottom w:val="0"/>
          <w:divBdr>
            <w:top w:val="none" w:sz="0" w:space="0" w:color="auto"/>
            <w:left w:val="none" w:sz="0" w:space="0" w:color="auto"/>
            <w:bottom w:val="none" w:sz="0" w:space="0" w:color="auto"/>
            <w:right w:val="none" w:sz="0" w:space="0" w:color="auto"/>
          </w:divBdr>
        </w:div>
        <w:div w:id="1567764768">
          <w:marLeft w:val="640"/>
          <w:marRight w:val="0"/>
          <w:marTop w:val="0"/>
          <w:marBottom w:val="0"/>
          <w:divBdr>
            <w:top w:val="none" w:sz="0" w:space="0" w:color="auto"/>
            <w:left w:val="none" w:sz="0" w:space="0" w:color="auto"/>
            <w:bottom w:val="none" w:sz="0" w:space="0" w:color="auto"/>
            <w:right w:val="none" w:sz="0" w:space="0" w:color="auto"/>
          </w:divBdr>
        </w:div>
        <w:div w:id="731733609">
          <w:marLeft w:val="640"/>
          <w:marRight w:val="0"/>
          <w:marTop w:val="0"/>
          <w:marBottom w:val="0"/>
          <w:divBdr>
            <w:top w:val="none" w:sz="0" w:space="0" w:color="auto"/>
            <w:left w:val="none" w:sz="0" w:space="0" w:color="auto"/>
            <w:bottom w:val="none" w:sz="0" w:space="0" w:color="auto"/>
            <w:right w:val="none" w:sz="0" w:space="0" w:color="auto"/>
          </w:divBdr>
        </w:div>
        <w:div w:id="1809665444">
          <w:marLeft w:val="640"/>
          <w:marRight w:val="0"/>
          <w:marTop w:val="0"/>
          <w:marBottom w:val="0"/>
          <w:divBdr>
            <w:top w:val="none" w:sz="0" w:space="0" w:color="auto"/>
            <w:left w:val="none" w:sz="0" w:space="0" w:color="auto"/>
            <w:bottom w:val="none" w:sz="0" w:space="0" w:color="auto"/>
            <w:right w:val="none" w:sz="0" w:space="0" w:color="auto"/>
          </w:divBdr>
        </w:div>
        <w:div w:id="1042825317">
          <w:marLeft w:val="640"/>
          <w:marRight w:val="0"/>
          <w:marTop w:val="0"/>
          <w:marBottom w:val="0"/>
          <w:divBdr>
            <w:top w:val="none" w:sz="0" w:space="0" w:color="auto"/>
            <w:left w:val="none" w:sz="0" w:space="0" w:color="auto"/>
            <w:bottom w:val="none" w:sz="0" w:space="0" w:color="auto"/>
            <w:right w:val="none" w:sz="0" w:space="0" w:color="auto"/>
          </w:divBdr>
        </w:div>
        <w:div w:id="513299905">
          <w:marLeft w:val="640"/>
          <w:marRight w:val="0"/>
          <w:marTop w:val="0"/>
          <w:marBottom w:val="0"/>
          <w:divBdr>
            <w:top w:val="none" w:sz="0" w:space="0" w:color="auto"/>
            <w:left w:val="none" w:sz="0" w:space="0" w:color="auto"/>
            <w:bottom w:val="none" w:sz="0" w:space="0" w:color="auto"/>
            <w:right w:val="none" w:sz="0" w:space="0" w:color="auto"/>
          </w:divBdr>
        </w:div>
        <w:div w:id="265116750">
          <w:marLeft w:val="640"/>
          <w:marRight w:val="0"/>
          <w:marTop w:val="0"/>
          <w:marBottom w:val="0"/>
          <w:divBdr>
            <w:top w:val="none" w:sz="0" w:space="0" w:color="auto"/>
            <w:left w:val="none" w:sz="0" w:space="0" w:color="auto"/>
            <w:bottom w:val="none" w:sz="0" w:space="0" w:color="auto"/>
            <w:right w:val="none" w:sz="0" w:space="0" w:color="auto"/>
          </w:divBdr>
        </w:div>
        <w:div w:id="2029484962">
          <w:marLeft w:val="640"/>
          <w:marRight w:val="0"/>
          <w:marTop w:val="0"/>
          <w:marBottom w:val="0"/>
          <w:divBdr>
            <w:top w:val="none" w:sz="0" w:space="0" w:color="auto"/>
            <w:left w:val="none" w:sz="0" w:space="0" w:color="auto"/>
            <w:bottom w:val="none" w:sz="0" w:space="0" w:color="auto"/>
            <w:right w:val="none" w:sz="0" w:space="0" w:color="auto"/>
          </w:divBdr>
        </w:div>
        <w:div w:id="1215435413">
          <w:marLeft w:val="640"/>
          <w:marRight w:val="0"/>
          <w:marTop w:val="0"/>
          <w:marBottom w:val="0"/>
          <w:divBdr>
            <w:top w:val="none" w:sz="0" w:space="0" w:color="auto"/>
            <w:left w:val="none" w:sz="0" w:space="0" w:color="auto"/>
            <w:bottom w:val="none" w:sz="0" w:space="0" w:color="auto"/>
            <w:right w:val="none" w:sz="0" w:space="0" w:color="auto"/>
          </w:divBdr>
        </w:div>
        <w:div w:id="1591155531">
          <w:marLeft w:val="640"/>
          <w:marRight w:val="0"/>
          <w:marTop w:val="0"/>
          <w:marBottom w:val="0"/>
          <w:divBdr>
            <w:top w:val="none" w:sz="0" w:space="0" w:color="auto"/>
            <w:left w:val="none" w:sz="0" w:space="0" w:color="auto"/>
            <w:bottom w:val="none" w:sz="0" w:space="0" w:color="auto"/>
            <w:right w:val="none" w:sz="0" w:space="0" w:color="auto"/>
          </w:divBdr>
        </w:div>
        <w:div w:id="1870794655">
          <w:marLeft w:val="640"/>
          <w:marRight w:val="0"/>
          <w:marTop w:val="0"/>
          <w:marBottom w:val="0"/>
          <w:divBdr>
            <w:top w:val="none" w:sz="0" w:space="0" w:color="auto"/>
            <w:left w:val="none" w:sz="0" w:space="0" w:color="auto"/>
            <w:bottom w:val="none" w:sz="0" w:space="0" w:color="auto"/>
            <w:right w:val="none" w:sz="0" w:space="0" w:color="auto"/>
          </w:divBdr>
        </w:div>
        <w:div w:id="427968204">
          <w:marLeft w:val="640"/>
          <w:marRight w:val="0"/>
          <w:marTop w:val="0"/>
          <w:marBottom w:val="0"/>
          <w:divBdr>
            <w:top w:val="none" w:sz="0" w:space="0" w:color="auto"/>
            <w:left w:val="none" w:sz="0" w:space="0" w:color="auto"/>
            <w:bottom w:val="none" w:sz="0" w:space="0" w:color="auto"/>
            <w:right w:val="none" w:sz="0" w:space="0" w:color="auto"/>
          </w:divBdr>
        </w:div>
        <w:div w:id="737901001">
          <w:marLeft w:val="640"/>
          <w:marRight w:val="0"/>
          <w:marTop w:val="0"/>
          <w:marBottom w:val="0"/>
          <w:divBdr>
            <w:top w:val="none" w:sz="0" w:space="0" w:color="auto"/>
            <w:left w:val="none" w:sz="0" w:space="0" w:color="auto"/>
            <w:bottom w:val="none" w:sz="0" w:space="0" w:color="auto"/>
            <w:right w:val="none" w:sz="0" w:space="0" w:color="auto"/>
          </w:divBdr>
        </w:div>
        <w:div w:id="985813441">
          <w:marLeft w:val="640"/>
          <w:marRight w:val="0"/>
          <w:marTop w:val="0"/>
          <w:marBottom w:val="0"/>
          <w:divBdr>
            <w:top w:val="none" w:sz="0" w:space="0" w:color="auto"/>
            <w:left w:val="none" w:sz="0" w:space="0" w:color="auto"/>
            <w:bottom w:val="none" w:sz="0" w:space="0" w:color="auto"/>
            <w:right w:val="none" w:sz="0" w:space="0" w:color="auto"/>
          </w:divBdr>
        </w:div>
        <w:div w:id="302463490">
          <w:marLeft w:val="640"/>
          <w:marRight w:val="0"/>
          <w:marTop w:val="0"/>
          <w:marBottom w:val="0"/>
          <w:divBdr>
            <w:top w:val="none" w:sz="0" w:space="0" w:color="auto"/>
            <w:left w:val="none" w:sz="0" w:space="0" w:color="auto"/>
            <w:bottom w:val="none" w:sz="0" w:space="0" w:color="auto"/>
            <w:right w:val="none" w:sz="0" w:space="0" w:color="auto"/>
          </w:divBdr>
        </w:div>
        <w:div w:id="892694312">
          <w:marLeft w:val="640"/>
          <w:marRight w:val="0"/>
          <w:marTop w:val="0"/>
          <w:marBottom w:val="0"/>
          <w:divBdr>
            <w:top w:val="none" w:sz="0" w:space="0" w:color="auto"/>
            <w:left w:val="none" w:sz="0" w:space="0" w:color="auto"/>
            <w:bottom w:val="none" w:sz="0" w:space="0" w:color="auto"/>
            <w:right w:val="none" w:sz="0" w:space="0" w:color="auto"/>
          </w:divBdr>
        </w:div>
        <w:div w:id="630789049">
          <w:marLeft w:val="640"/>
          <w:marRight w:val="0"/>
          <w:marTop w:val="0"/>
          <w:marBottom w:val="0"/>
          <w:divBdr>
            <w:top w:val="none" w:sz="0" w:space="0" w:color="auto"/>
            <w:left w:val="none" w:sz="0" w:space="0" w:color="auto"/>
            <w:bottom w:val="none" w:sz="0" w:space="0" w:color="auto"/>
            <w:right w:val="none" w:sz="0" w:space="0" w:color="auto"/>
          </w:divBdr>
        </w:div>
        <w:div w:id="996690830">
          <w:marLeft w:val="640"/>
          <w:marRight w:val="0"/>
          <w:marTop w:val="0"/>
          <w:marBottom w:val="0"/>
          <w:divBdr>
            <w:top w:val="none" w:sz="0" w:space="0" w:color="auto"/>
            <w:left w:val="none" w:sz="0" w:space="0" w:color="auto"/>
            <w:bottom w:val="none" w:sz="0" w:space="0" w:color="auto"/>
            <w:right w:val="none" w:sz="0" w:space="0" w:color="auto"/>
          </w:divBdr>
        </w:div>
        <w:div w:id="1223952721">
          <w:marLeft w:val="640"/>
          <w:marRight w:val="0"/>
          <w:marTop w:val="0"/>
          <w:marBottom w:val="0"/>
          <w:divBdr>
            <w:top w:val="none" w:sz="0" w:space="0" w:color="auto"/>
            <w:left w:val="none" w:sz="0" w:space="0" w:color="auto"/>
            <w:bottom w:val="none" w:sz="0" w:space="0" w:color="auto"/>
            <w:right w:val="none" w:sz="0" w:space="0" w:color="auto"/>
          </w:divBdr>
        </w:div>
        <w:div w:id="1455489970">
          <w:marLeft w:val="640"/>
          <w:marRight w:val="0"/>
          <w:marTop w:val="0"/>
          <w:marBottom w:val="0"/>
          <w:divBdr>
            <w:top w:val="none" w:sz="0" w:space="0" w:color="auto"/>
            <w:left w:val="none" w:sz="0" w:space="0" w:color="auto"/>
            <w:bottom w:val="none" w:sz="0" w:space="0" w:color="auto"/>
            <w:right w:val="none" w:sz="0" w:space="0" w:color="auto"/>
          </w:divBdr>
        </w:div>
      </w:divsChild>
    </w:div>
    <w:div w:id="531069700">
      <w:bodyDiv w:val="1"/>
      <w:marLeft w:val="0"/>
      <w:marRight w:val="0"/>
      <w:marTop w:val="0"/>
      <w:marBottom w:val="0"/>
      <w:divBdr>
        <w:top w:val="none" w:sz="0" w:space="0" w:color="auto"/>
        <w:left w:val="none" w:sz="0" w:space="0" w:color="auto"/>
        <w:bottom w:val="none" w:sz="0" w:space="0" w:color="auto"/>
        <w:right w:val="none" w:sz="0" w:space="0" w:color="auto"/>
      </w:divBdr>
      <w:divsChild>
        <w:div w:id="1015421146">
          <w:marLeft w:val="640"/>
          <w:marRight w:val="0"/>
          <w:marTop w:val="0"/>
          <w:marBottom w:val="0"/>
          <w:divBdr>
            <w:top w:val="none" w:sz="0" w:space="0" w:color="auto"/>
            <w:left w:val="none" w:sz="0" w:space="0" w:color="auto"/>
            <w:bottom w:val="none" w:sz="0" w:space="0" w:color="auto"/>
            <w:right w:val="none" w:sz="0" w:space="0" w:color="auto"/>
          </w:divBdr>
        </w:div>
        <w:div w:id="719062394">
          <w:marLeft w:val="640"/>
          <w:marRight w:val="0"/>
          <w:marTop w:val="0"/>
          <w:marBottom w:val="0"/>
          <w:divBdr>
            <w:top w:val="none" w:sz="0" w:space="0" w:color="auto"/>
            <w:left w:val="none" w:sz="0" w:space="0" w:color="auto"/>
            <w:bottom w:val="none" w:sz="0" w:space="0" w:color="auto"/>
            <w:right w:val="none" w:sz="0" w:space="0" w:color="auto"/>
          </w:divBdr>
        </w:div>
        <w:div w:id="686489657">
          <w:marLeft w:val="640"/>
          <w:marRight w:val="0"/>
          <w:marTop w:val="0"/>
          <w:marBottom w:val="0"/>
          <w:divBdr>
            <w:top w:val="none" w:sz="0" w:space="0" w:color="auto"/>
            <w:left w:val="none" w:sz="0" w:space="0" w:color="auto"/>
            <w:bottom w:val="none" w:sz="0" w:space="0" w:color="auto"/>
            <w:right w:val="none" w:sz="0" w:space="0" w:color="auto"/>
          </w:divBdr>
        </w:div>
        <w:div w:id="1552687853">
          <w:marLeft w:val="640"/>
          <w:marRight w:val="0"/>
          <w:marTop w:val="0"/>
          <w:marBottom w:val="0"/>
          <w:divBdr>
            <w:top w:val="none" w:sz="0" w:space="0" w:color="auto"/>
            <w:left w:val="none" w:sz="0" w:space="0" w:color="auto"/>
            <w:bottom w:val="none" w:sz="0" w:space="0" w:color="auto"/>
            <w:right w:val="none" w:sz="0" w:space="0" w:color="auto"/>
          </w:divBdr>
        </w:div>
        <w:div w:id="864557598">
          <w:marLeft w:val="640"/>
          <w:marRight w:val="0"/>
          <w:marTop w:val="0"/>
          <w:marBottom w:val="0"/>
          <w:divBdr>
            <w:top w:val="none" w:sz="0" w:space="0" w:color="auto"/>
            <w:left w:val="none" w:sz="0" w:space="0" w:color="auto"/>
            <w:bottom w:val="none" w:sz="0" w:space="0" w:color="auto"/>
            <w:right w:val="none" w:sz="0" w:space="0" w:color="auto"/>
          </w:divBdr>
        </w:div>
        <w:div w:id="1207990116">
          <w:marLeft w:val="640"/>
          <w:marRight w:val="0"/>
          <w:marTop w:val="0"/>
          <w:marBottom w:val="0"/>
          <w:divBdr>
            <w:top w:val="none" w:sz="0" w:space="0" w:color="auto"/>
            <w:left w:val="none" w:sz="0" w:space="0" w:color="auto"/>
            <w:bottom w:val="none" w:sz="0" w:space="0" w:color="auto"/>
            <w:right w:val="none" w:sz="0" w:space="0" w:color="auto"/>
          </w:divBdr>
        </w:div>
        <w:div w:id="1523932300">
          <w:marLeft w:val="640"/>
          <w:marRight w:val="0"/>
          <w:marTop w:val="0"/>
          <w:marBottom w:val="0"/>
          <w:divBdr>
            <w:top w:val="none" w:sz="0" w:space="0" w:color="auto"/>
            <w:left w:val="none" w:sz="0" w:space="0" w:color="auto"/>
            <w:bottom w:val="none" w:sz="0" w:space="0" w:color="auto"/>
            <w:right w:val="none" w:sz="0" w:space="0" w:color="auto"/>
          </w:divBdr>
        </w:div>
        <w:div w:id="1202672078">
          <w:marLeft w:val="640"/>
          <w:marRight w:val="0"/>
          <w:marTop w:val="0"/>
          <w:marBottom w:val="0"/>
          <w:divBdr>
            <w:top w:val="none" w:sz="0" w:space="0" w:color="auto"/>
            <w:left w:val="none" w:sz="0" w:space="0" w:color="auto"/>
            <w:bottom w:val="none" w:sz="0" w:space="0" w:color="auto"/>
            <w:right w:val="none" w:sz="0" w:space="0" w:color="auto"/>
          </w:divBdr>
        </w:div>
        <w:div w:id="2075739575">
          <w:marLeft w:val="640"/>
          <w:marRight w:val="0"/>
          <w:marTop w:val="0"/>
          <w:marBottom w:val="0"/>
          <w:divBdr>
            <w:top w:val="none" w:sz="0" w:space="0" w:color="auto"/>
            <w:left w:val="none" w:sz="0" w:space="0" w:color="auto"/>
            <w:bottom w:val="none" w:sz="0" w:space="0" w:color="auto"/>
            <w:right w:val="none" w:sz="0" w:space="0" w:color="auto"/>
          </w:divBdr>
        </w:div>
        <w:div w:id="35155973">
          <w:marLeft w:val="640"/>
          <w:marRight w:val="0"/>
          <w:marTop w:val="0"/>
          <w:marBottom w:val="0"/>
          <w:divBdr>
            <w:top w:val="none" w:sz="0" w:space="0" w:color="auto"/>
            <w:left w:val="none" w:sz="0" w:space="0" w:color="auto"/>
            <w:bottom w:val="none" w:sz="0" w:space="0" w:color="auto"/>
            <w:right w:val="none" w:sz="0" w:space="0" w:color="auto"/>
          </w:divBdr>
        </w:div>
        <w:div w:id="2032564888">
          <w:marLeft w:val="640"/>
          <w:marRight w:val="0"/>
          <w:marTop w:val="0"/>
          <w:marBottom w:val="0"/>
          <w:divBdr>
            <w:top w:val="none" w:sz="0" w:space="0" w:color="auto"/>
            <w:left w:val="none" w:sz="0" w:space="0" w:color="auto"/>
            <w:bottom w:val="none" w:sz="0" w:space="0" w:color="auto"/>
            <w:right w:val="none" w:sz="0" w:space="0" w:color="auto"/>
          </w:divBdr>
        </w:div>
        <w:div w:id="789200132">
          <w:marLeft w:val="640"/>
          <w:marRight w:val="0"/>
          <w:marTop w:val="0"/>
          <w:marBottom w:val="0"/>
          <w:divBdr>
            <w:top w:val="none" w:sz="0" w:space="0" w:color="auto"/>
            <w:left w:val="none" w:sz="0" w:space="0" w:color="auto"/>
            <w:bottom w:val="none" w:sz="0" w:space="0" w:color="auto"/>
            <w:right w:val="none" w:sz="0" w:space="0" w:color="auto"/>
          </w:divBdr>
        </w:div>
        <w:div w:id="531574948">
          <w:marLeft w:val="640"/>
          <w:marRight w:val="0"/>
          <w:marTop w:val="0"/>
          <w:marBottom w:val="0"/>
          <w:divBdr>
            <w:top w:val="none" w:sz="0" w:space="0" w:color="auto"/>
            <w:left w:val="none" w:sz="0" w:space="0" w:color="auto"/>
            <w:bottom w:val="none" w:sz="0" w:space="0" w:color="auto"/>
            <w:right w:val="none" w:sz="0" w:space="0" w:color="auto"/>
          </w:divBdr>
        </w:div>
        <w:div w:id="987129755">
          <w:marLeft w:val="640"/>
          <w:marRight w:val="0"/>
          <w:marTop w:val="0"/>
          <w:marBottom w:val="0"/>
          <w:divBdr>
            <w:top w:val="none" w:sz="0" w:space="0" w:color="auto"/>
            <w:left w:val="none" w:sz="0" w:space="0" w:color="auto"/>
            <w:bottom w:val="none" w:sz="0" w:space="0" w:color="auto"/>
            <w:right w:val="none" w:sz="0" w:space="0" w:color="auto"/>
          </w:divBdr>
        </w:div>
        <w:div w:id="809371710">
          <w:marLeft w:val="640"/>
          <w:marRight w:val="0"/>
          <w:marTop w:val="0"/>
          <w:marBottom w:val="0"/>
          <w:divBdr>
            <w:top w:val="none" w:sz="0" w:space="0" w:color="auto"/>
            <w:left w:val="none" w:sz="0" w:space="0" w:color="auto"/>
            <w:bottom w:val="none" w:sz="0" w:space="0" w:color="auto"/>
            <w:right w:val="none" w:sz="0" w:space="0" w:color="auto"/>
          </w:divBdr>
        </w:div>
        <w:div w:id="534738558">
          <w:marLeft w:val="640"/>
          <w:marRight w:val="0"/>
          <w:marTop w:val="0"/>
          <w:marBottom w:val="0"/>
          <w:divBdr>
            <w:top w:val="none" w:sz="0" w:space="0" w:color="auto"/>
            <w:left w:val="none" w:sz="0" w:space="0" w:color="auto"/>
            <w:bottom w:val="none" w:sz="0" w:space="0" w:color="auto"/>
            <w:right w:val="none" w:sz="0" w:space="0" w:color="auto"/>
          </w:divBdr>
        </w:div>
        <w:div w:id="1174414051">
          <w:marLeft w:val="640"/>
          <w:marRight w:val="0"/>
          <w:marTop w:val="0"/>
          <w:marBottom w:val="0"/>
          <w:divBdr>
            <w:top w:val="none" w:sz="0" w:space="0" w:color="auto"/>
            <w:left w:val="none" w:sz="0" w:space="0" w:color="auto"/>
            <w:bottom w:val="none" w:sz="0" w:space="0" w:color="auto"/>
            <w:right w:val="none" w:sz="0" w:space="0" w:color="auto"/>
          </w:divBdr>
        </w:div>
        <w:div w:id="1530754869">
          <w:marLeft w:val="640"/>
          <w:marRight w:val="0"/>
          <w:marTop w:val="0"/>
          <w:marBottom w:val="0"/>
          <w:divBdr>
            <w:top w:val="none" w:sz="0" w:space="0" w:color="auto"/>
            <w:left w:val="none" w:sz="0" w:space="0" w:color="auto"/>
            <w:bottom w:val="none" w:sz="0" w:space="0" w:color="auto"/>
            <w:right w:val="none" w:sz="0" w:space="0" w:color="auto"/>
          </w:divBdr>
        </w:div>
        <w:div w:id="841503692">
          <w:marLeft w:val="640"/>
          <w:marRight w:val="0"/>
          <w:marTop w:val="0"/>
          <w:marBottom w:val="0"/>
          <w:divBdr>
            <w:top w:val="none" w:sz="0" w:space="0" w:color="auto"/>
            <w:left w:val="none" w:sz="0" w:space="0" w:color="auto"/>
            <w:bottom w:val="none" w:sz="0" w:space="0" w:color="auto"/>
            <w:right w:val="none" w:sz="0" w:space="0" w:color="auto"/>
          </w:divBdr>
        </w:div>
        <w:div w:id="569005657">
          <w:marLeft w:val="640"/>
          <w:marRight w:val="0"/>
          <w:marTop w:val="0"/>
          <w:marBottom w:val="0"/>
          <w:divBdr>
            <w:top w:val="none" w:sz="0" w:space="0" w:color="auto"/>
            <w:left w:val="none" w:sz="0" w:space="0" w:color="auto"/>
            <w:bottom w:val="none" w:sz="0" w:space="0" w:color="auto"/>
            <w:right w:val="none" w:sz="0" w:space="0" w:color="auto"/>
          </w:divBdr>
        </w:div>
        <w:div w:id="1044601282">
          <w:marLeft w:val="640"/>
          <w:marRight w:val="0"/>
          <w:marTop w:val="0"/>
          <w:marBottom w:val="0"/>
          <w:divBdr>
            <w:top w:val="none" w:sz="0" w:space="0" w:color="auto"/>
            <w:left w:val="none" w:sz="0" w:space="0" w:color="auto"/>
            <w:bottom w:val="none" w:sz="0" w:space="0" w:color="auto"/>
            <w:right w:val="none" w:sz="0" w:space="0" w:color="auto"/>
          </w:divBdr>
        </w:div>
        <w:div w:id="1896231093">
          <w:marLeft w:val="640"/>
          <w:marRight w:val="0"/>
          <w:marTop w:val="0"/>
          <w:marBottom w:val="0"/>
          <w:divBdr>
            <w:top w:val="none" w:sz="0" w:space="0" w:color="auto"/>
            <w:left w:val="none" w:sz="0" w:space="0" w:color="auto"/>
            <w:bottom w:val="none" w:sz="0" w:space="0" w:color="auto"/>
            <w:right w:val="none" w:sz="0" w:space="0" w:color="auto"/>
          </w:divBdr>
        </w:div>
        <w:div w:id="1267232681">
          <w:marLeft w:val="640"/>
          <w:marRight w:val="0"/>
          <w:marTop w:val="0"/>
          <w:marBottom w:val="0"/>
          <w:divBdr>
            <w:top w:val="none" w:sz="0" w:space="0" w:color="auto"/>
            <w:left w:val="none" w:sz="0" w:space="0" w:color="auto"/>
            <w:bottom w:val="none" w:sz="0" w:space="0" w:color="auto"/>
            <w:right w:val="none" w:sz="0" w:space="0" w:color="auto"/>
          </w:divBdr>
        </w:div>
        <w:div w:id="1434744121">
          <w:marLeft w:val="640"/>
          <w:marRight w:val="0"/>
          <w:marTop w:val="0"/>
          <w:marBottom w:val="0"/>
          <w:divBdr>
            <w:top w:val="none" w:sz="0" w:space="0" w:color="auto"/>
            <w:left w:val="none" w:sz="0" w:space="0" w:color="auto"/>
            <w:bottom w:val="none" w:sz="0" w:space="0" w:color="auto"/>
            <w:right w:val="none" w:sz="0" w:space="0" w:color="auto"/>
          </w:divBdr>
        </w:div>
        <w:div w:id="131144379">
          <w:marLeft w:val="640"/>
          <w:marRight w:val="0"/>
          <w:marTop w:val="0"/>
          <w:marBottom w:val="0"/>
          <w:divBdr>
            <w:top w:val="none" w:sz="0" w:space="0" w:color="auto"/>
            <w:left w:val="none" w:sz="0" w:space="0" w:color="auto"/>
            <w:bottom w:val="none" w:sz="0" w:space="0" w:color="auto"/>
            <w:right w:val="none" w:sz="0" w:space="0" w:color="auto"/>
          </w:divBdr>
        </w:div>
        <w:div w:id="230694867">
          <w:marLeft w:val="640"/>
          <w:marRight w:val="0"/>
          <w:marTop w:val="0"/>
          <w:marBottom w:val="0"/>
          <w:divBdr>
            <w:top w:val="none" w:sz="0" w:space="0" w:color="auto"/>
            <w:left w:val="none" w:sz="0" w:space="0" w:color="auto"/>
            <w:bottom w:val="none" w:sz="0" w:space="0" w:color="auto"/>
            <w:right w:val="none" w:sz="0" w:space="0" w:color="auto"/>
          </w:divBdr>
        </w:div>
        <w:div w:id="1655137519">
          <w:marLeft w:val="640"/>
          <w:marRight w:val="0"/>
          <w:marTop w:val="0"/>
          <w:marBottom w:val="0"/>
          <w:divBdr>
            <w:top w:val="none" w:sz="0" w:space="0" w:color="auto"/>
            <w:left w:val="none" w:sz="0" w:space="0" w:color="auto"/>
            <w:bottom w:val="none" w:sz="0" w:space="0" w:color="auto"/>
            <w:right w:val="none" w:sz="0" w:space="0" w:color="auto"/>
          </w:divBdr>
        </w:div>
        <w:div w:id="686712744">
          <w:marLeft w:val="640"/>
          <w:marRight w:val="0"/>
          <w:marTop w:val="0"/>
          <w:marBottom w:val="0"/>
          <w:divBdr>
            <w:top w:val="none" w:sz="0" w:space="0" w:color="auto"/>
            <w:left w:val="none" w:sz="0" w:space="0" w:color="auto"/>
            <w:bottom w:val="none" w:sz="0" w:space="0" w:color="auto"/>
            <w:right w:val="none" w:sz="0" w:space="0" w:color="auto"/>
          </w:divBdr>
        </w:div>
        <w:div w:id="1825391187">
          <w:marLeft w:val="640"/>
          <w:marRight w:val="0"/>
          <w:marTop w:val="0"/>
          <w:marBottom w:val="0"/>
          <w:divBdr>
            <w:top w:val="none" w:sz="0" w:space="0" w:color="auto"/>
            <w:left w:val="none" w:sz="0" w:space="0" w:color="auto"/>
            <w:bottom w:val="none" w:sz="0" w:space="0" w:color="auto"/>
            <w:right w:val="none" w:sz="0" w:space="0" w:color="auto"/>
          </w:divBdr>
        </w:div>
        <w:div w:id="112866200">
          <w:marLeft w:val="640"/>
          <w:marRight w:val="0"/>
          <w:marTop w:val="0"/>
          <w:marBottom w:val="0"/>
          <w:divBdr>
            <w:top w:val="none" w:sz="0" w:space="0" w:color="auto"/>
            <w:left w:val="none" w:sz="0" w:space="0" w:color="auto"/>
            <w:bottom w:val="none" w:sz="0" w:space="0" w:color="auto"/>
            <w:right w:val="none" w:sz="0" w:space="0" w:color="auto"/>
          </w:divBdr>
        </w:div>
        <w:div w:id="1123114036">
          <w:marLeft w:val="640"/>
          <w:marRight w:val="0"/>
          <w:marTop w:val="0"/>
          <w:marBottom w:val="0"/>
          <w:divBdr>
            <w:top w:val="none" w:sz="0" w:space="0" w:color="auto"/>
            <w:left w:val="none" w:sz="0" w:space="0" w:color="auto"/>
            <w:bottom w:val="none" w:sz="0" w:space="0" w:color="auto"/>
            <w:right w:val="none" w:sz="0" w:space="0" w:color="auto"/>
          </w:divBdr>
        </w:div>
        <w:div w:id="1516455511">
          <w:marLeft w:val="640"/>
          <w:marRight w:val="0"/>
          <w:marTop w:val="0"/>
          <w:marBottom w:val="0"/>
          <w:divBdr>
            <w:top w:val="none" w:sz="0" w:space="0" w:color="auto"/>
            <w:left w:val="none" w:sz="0" w:space="0" w:color="auto"/>
            <w:bottom w:val="none" w:sz="0" w:space="0" w:color="auto"/>
            <w:right w:val="none" w:sz="0" w:space="0" w:color="auto"/>
          </w:divBdr>
        </w:div>
        <w:div w:id="552498644">
          <w:marLeft w:val="640"/>
          <w:marRight w:val="0"/>
          <w:marTop w:val="0"/>
          <w:marBottom w:val="0"/>
          <w:divBdr>
            <w:top w:val="none" w:sz="0" w:space="0" w:color="auto"/>
            <w:left w:val="none" w:sz="0" w:space="0" w:color="auto"/>
            <w:bottom w:val="none" w:sz="0" w:space="0" w:color="auto"/>
            <w:right w:val="none" w:sz="0" w:space="0" w:color="auto"/>
          </w:divBdr>
        </w:div>
        <w:div w:id="1029987311">
          <w:marLeft w:val="640"/>
          <w:marRight w:val="0"/>
          <w:marTop w:val="0"/>
          <w:marBottom w:val="0"/>
          <w:divBdr>
            <w:top w:val="none" w:sz="0" w:space="0" w:color="auto"/>
            <w:left w:val="none" w:sz="0" w:space="0" w:color="auto"/>
            <w:bottom w:val="none" w:sz="0" w:space="0" w:color="auto"/>
            <w:right w:val="none" w:sz="0" w:space="0" w:color="auto"/>
          </w:divBdr>
        </w:div>
        <w:div w:id="2113696322">
          <w:marLeft w:val="640"/>
          <w:marRight w:val="0"/>
          <w:marTop w:val="0"/>
          <w:marBottom w:val="0"/>
          <w:divBdr>
            <w:top w:val="none" w:sz="0" w:space="0" w:color="auto"/>
            <w:left w:val="none" w:sz="0" w:space="0" w:color="auto"/>
            <w:bottom w:val="none" w:sz="0" w:space="0" w:color="auto"/>
            <w:right w:val="none" w:sz="0" w:space="0" w:color="auto"/>
          </w:divBdr>
        </w:div>
        <w:div w:id="279381596">
          <w:marLeft w:val="640"/>
          <w:marRight w:val="0"/>
          <w:marTop w:val="0"/>
          <w:marBottom w:val="0"/>
          <w:divBdr>
            <w:top w:val="none" w:sz="0" w:space="0" w:color="auto"/>
            <w:left w:val="none" w:sz="0" w:space="0" w:color="auto"/>
            <w:bottom w:val="none" w:sz="0" w:space="0" w:color="auto"/>
            <w:right w:val="none" w:sz="0" w:space="0" w:color="auto"/>
          </w:divBdr>
        </w:div>
        <w:div w:id="1346833583">
          <w:marLeft w:val="640"/>
          <w:marRight w:val="0"/>
          <w:marTop w:val="0"/>
          <w:marBottom w:val="0"/>
          <w:divBdr>
            <w:top w:val="none" w:sz="0" w:space="0" w:color="auto"/>
            <w:left w:val="none" w:sz="0" w:space="0" w:color="auto"/>
            <w:bottom w:val="none" w:sz="0" w:space="0" w:color="auto"/>
            <w:right w:val="none" w:sz="0" w:space="0" w:color="auto"/>
          </w:divBdr>
        </w:div>
        <w:div w:id="1646280781">
          <w:marLeft w:val="640"/>
          <w:marRight w:val="0"/>
          <w:marTop w:val="0"/>
          <w:marBottom w:val="0"/>
          <w:divBdr>
            <w:top w:val="none" w:sz="0" w:space="0" w:color="auto"/>
            <w:left w:val="none" w:sz="0" w:space="0" w:color="auto"/>
            <w:bottom w:val="none" w:sz="0" w:space="0" w:color="auto"/>
            <w:right w:val="none" w:sz="0" w:space="0" w:color="auto"/>
          </w:divBdr>
        </w:div>
        <w:div w:id="638190995">
          <w:marLeft w:val="640"/>
          <w:marRight w:val="0"/>
          <w:marTop w:val="0"/>
          <w:marBottom w:val="0"/>
          <w:divBdr>
            <w:top w:val="none" w:sz="0" w:space="0" w:color="auto"/>
            <w:left w:val="none" w:sz="0" w:space="0" w:color="auto"/>
            <w:bottom w:val="none" w:sz="0" w:space="0" w:color="auto"/>
            <w:right w:val="none" w:sz="0" w:space="0" w:color="auto"/>
          </w:divBdr>
        </w:div>
        <w:div w:id="890652402">
          <w:marLeft w:val="640"/>
          <w:marRight w:val="0"/>
          <w:marTop w:val="0"/>
          <w:marBottom w:val="0"/>
          <w:divBdr>
            <w:top w:val="none" w:sz="0" w:space="0" w:color="auto"/>
            <w:left w:val="none" w:sz="0" w:space="0" w:color="auto"/>
            <w:bottom w:val="none" w:sz="0" w:space="0" w:color="auto"/>
            <w:right w:val="none" w:sz="0" w:space="0" w:color="auto"/>
          </w:divBdr>
        </w:div>
        <w:div w:id="510529090">
          <w:marLeft w:val="640"/>
          <w:marRight w:val="0"/>
          <w:marTop w:val="0"/>
          <w:marBottom w:val="0"/>
          <w:divBdr>
            <w:top w:val="none" w:sz="0" w:space="0" w:color="auto"/>
            <w:left w:val="none" w:sz="0" w:space="0" w:color="auto"/>
            <w:bottom w:val="none" w:sz="0" w:space="0" w:color="auto"/>
            <w:right w:val="none" w:sz="0" w:space="0" w:color="auto"/>
          </w:divBdr>
        </w:div>
        <w:div w:id="1063986808">
          <w:marLeft w:val="640"/>
          <w:marRight w:val="0"/>
          <w:marTop w:val="0"/>
          <w:marBottom w:val="0"/>
          <w:divBdr>
            <w:top w:val="none" w:sz="0" w:space="0" w:color="auto"/>
            <w:left w:val="none" w:sz="0" w:space="0" w:color="auto"/>
            <w:bottom w:val="none" w:sz="0" w:space="0" w:color="auto"/>
            <w:right w:val="none" w:sz="0" w:space="0" w:color="auto"/>
          </w:divBdr>
        </w:div>
        <w:div w:id="1016494200">
          <w:marLeft w:val="640"/>
          <w:marRight w:val="0"/>
          <w:marTop w:val="0"/>
          <w:marBottom w:val="0"/>
          <w:divBdr>
            <w:top w:val="none" w:sz="0" w:space="0" w:color="auto"/>
            <w:left w:val="none" w:sz="0" w:space="0" w:color="auto"/>
            <w:bottom w:val="none" w:sz="0" w:space="0" w:color="auto"/>
            <w:right w:val="none" w:sz="0" w:space="0" w:color="auto"/>
          </w:divBdr>
        </w:div>
        <w:div w:id="1264335942">
          <w:marLeft w:val="640"/>
          <w:marRight w:val="0"/>
          <w:marTop w:val="0"/>
          <w:marBottom w:val="0"/>
          <w:divBdr>
            <w:top w:val="none" w:sz="0" w:space="0" w:color="auto"/>
            <w:left w:val="none" w:sz="0" w:space="0" w:color="auto"/>
            <w:bottom w:val="none" w:sz="0" w:space="0" w:color="auto"/>
            <w:right w:val="none" w:sz="0" w:space="0" w:color="auto"/>
          </w:divBdr>
        </w:div>
        <w:div w:id="12390927">
          <w:marLeft w:val="640"/>
          <w:marRight w:val="0"/>
          <w:marTop w:val="0"/>
          <w:marBottom w:val="0"/>
          <w:divBdr>
            <w:top w:val="none" w:sz="0" w:space="0" w:color="auto"/>
            <w:left w:val="none" w:sz="0" w:space="0" w:color="auto"/>
            <w:bottom w:val="none" w:sz="0" w:space="0" w:color="auto"/>
            <w:right w:val="none" w:sz="0" w:space="0" w:color="auto"/>
          </w:divBdr>
        </w:div>
        <w:div w:id="408116660">
          <w:marLeft w:val="640"/>
          <w:marRight w:val="0"/>
          <w:marTop w:val="0"/>
          <w:marBottom w:val="0"/>
          <w:divBdr>
            <w:top w:val="none" w:sz="0" w:space="0" w:color="auto"/>
            <w:left w:val="none" w:sz="0" w:space="0" w:color="auto"/>
            <w:bottom w:val="none" w:sz="0" w:space="0" w:color="auto"/>
            <w:right w:val="none" w:sz="0" w:space="0" w:color="auto"/>
          </w:divBdr>
        </w:div>
        <w:div w:id="1672222027">
          <w:marLeft w:val="640"/>
          <w:marRight w:val="0"/>
          <w:marTop w:val="0"/>
          <w:marBottom w:val="0"/>
          <w:divBdr>
            <w:top w:val="none" w:sz="0" w:space="0" w:color="auto"/>
            <w:left w:val="none" w:sz="0" w:space="0" w:color="auto"/>
            <w:bottom w:val="none" w:sz="0" w:space="0" w:color="auto"/>
            <w:right w:val="none" w:sz="0" w:space="0" w:color="auto"/>
          </w:divBdr>
        </w:div>
        <w:div w:id="739867251">
          <w:marLeft w:val="640"/>
          <w:marRight w:val="0"/>
          <w:marTop w:val="0"/>
          <w:marBottom w:val="0"/>
          <w:divBdr>
            <w:top w:val="none" w:sz="0" w:space="0" w:color="auto"/>
            <w:left w:val="none" w:sz="0" w:space="0" w:color="auto"/>
            <w:bottom w:val="none" w:sz="0" w:space="0" w:color="auto"/>
            <w:right w:val="none" w:sz="0" w:space="0" w:color="auto"/>
          </w:divBdr>
        </w:div>
        <w:div w:id="1995836835">
          <w:marLeft w:val="640"/>
          <w:marRight w:val="0"/>
          <w:marTop w:val="0"/>
          <w:marBottom w:val="0"/>
          <w:divBdr>
            <w:top w:val="none" w:sz="0" w:space="0" w:color="auto"/>
            <w:left w:val="none" w:sz="0" w:space="0" w:color="auto"/>
            <w:bottom w:val="none" w:sz="0" w:space="0" w:color="auto"/>
            <w:right w:val="none" w:sz="0" w:space="0" w:color="auto"/>
          </w:divBdr>
        </w:div>
        <w:div w:id="927890305">
          <w:marLeft w:val="640"/>
          <w:marRight w:val="0"/>
          <w:marTop w:val="0"/>
          <w:marBottom w:val="0"/>
          <w:divBdr>
            <w:top w:val="none" w:sz="0" w:space="0" w:color="auto"/>
            <w:left w:val="none" w:sz="0" w:space="0" w:color="auto"/>
            <w:bottom w:val="none" w:sz="0" w:space="0" w:color="auto"/>
            <w:right w:val="none" w:sz="0" w:space="0" w:color="auto"/>
          </w:divBdr>
        </w:div>
        <w:div w:id="1247374341">
          <w:marLeft w:val="640"/>
          <w:marRight w:val="0"/>
          <w:marTop w:val="0"/>
          <w:marBottom w:val="0"/>
          <w:divBdr>
            <w:top w:val="none" w:sz="0" w:space="0" w:color="auto"/>
            <w:left w:val="none" w:sz="0" w:space="0" w:color="auto"/>
            <w:bottom w:val="none" w:sz="0" w:space="0" w:color="auto"/>
            <w:right w:val="none" w:sz="0" w:space="0" w:color="auto"/>
          </w:divBdr>
        </w:div>
        <w:div w:id="1718705047">
          <w:marLeft w:val="640"/>
          <w:marRight w:val="0"/>
          <w:marTop w:val="0"/>
          <w:marBottom w:val="0"/>
          <w:divBdr>
            <w:top w:val="none" w:sz="0" w:space="0" w:color="auto"/>
            <w:left w:val="none" w:sz="0" w:space="0" w:color="auto"/>
            <w:bottom w:val="none" w:sz="0" w:space="0" w:color="auto"/>
            <w:right w:val="none" w:sz="0" w:space="0" w:color="auto"/>
          </w:divBdr>
        </w:div>
        <w:div w:id="1659730488">
          <w:marLeft w:val="640"/>
          <w:marRight w:val="0"/>
          <w:marTop w:val="0"/>
          <w:marBottom w:val="0"/>
          <w:divBdr>
            <w:top w:val="none" w:sz="0" w:space="0" w:color="auto"/>
            <w:left w:val="none" w:sz="0" w:space="0" w:color="auto"/>
            <w:bottom w:val="none" w:sz="0" w:space="0" w:color="auto"/>
            <w:right w:val="none" w:sz="0" w:space="0" w:color="auto"/>
          </w:divBdr>
        </w:div>
        <w:div w:id="372341870">
          <w:marLeft w:val="640"/>
          <w:marRight w:val="0"/>
          <w:marTop w:val="0"/>
          <w:marBottom w:val="0"/>
          <w:divBdr>
            <w:top w:val="none" w:sz="0" w:space="0" w:color="auto"/>
            <w:left w:val="none" w:sz="0" w:space="0" w:color="auto"/>
            <w:bottom w:val="none" w:sz="0" w:space="0" w:color="auto"/>
            <w:right w:val="none" w:sz="0" w:space="0" w:color="auto"/>
          </w:divBdr>
        </w:div>
        <w:div w:id="1191794806">
          <w:marLeft w:val="640"/>
          <w:marRight w:val="0"/>
          <w:marTop w:val="0"/>
          <w:marBottom w:val="0"/>
          <w:divBdr>
            <w:top w:val="none" w:sz="0" w:space="0" w:color="auto"/>
            <w:left w:val="none" w:sz="0" w:space="0" w:color="auto"/>
            <w:bottom w:val="none" w:sz="0" w:space="0" w:color="auto"/>
            <w:right w:val="none" w:sz="0" w:space="0" w:color="auto"/>
          </w:divBdr>
        </w:div>
        <w:div w:id="1407609136">
          <w:marLeft w:val="640"/>
          <w:marRight w:val="0"/>
          <w:marTop w:val="0"/>
          <w:marBottom w:val="0"/>
          <w:divBdr>
            <w:top w:val="none" w:sz="0" w:space="0" w:color="auto"/>
            <w:left w:val="none" w:sz="0" w:space="0" w:color="auto"/>
            <w:bottom w:val="none" w:sz="0" w:space="0" w:color="auto"/>
            <w:right w:val="none" w:sz="0" w:space="0" w:color="auto"/>
          </w:divBdr>
        </w:div>
        <w:div w:id="130172482">
          <w:marLeft w:val="640"/>
          <w:marRight w:val="0"/>
          <w:marTop w:val="0"/>
          <w:marBottom w:val="0"/>
          <w:divBdr>
            <w:top w:val="none" w:sz="0" w:space="0" w:color="auto"/>
            <w:left w:val="none" w:sz="0" w:space="0" w:color="auto"/>
            <w:bottom w:val="none" w:sz="0" w:space="0" w:color="auto"/>
            <w:right w:val="none" w:sz="0" w:space="0" w:color="auto"/>
          </w:divBdr>
        </w:div>
        <w:div w:id="1406226690">
          <w:marLeft w:val="640"/>
          <w:marRight w:val="0"/>
          <w:marTop w:val="0"/>
          <w:marBottom w:val="0"/>
          <w:divBdr>
            <w:top w:val="none" w:sz="0" w:space="0" w:color="auto"/>
            <w:left w:val="none" w:sz="0" w:space="0" w:color="auto"/>
            <w:bottom w:val="none" w:sz="0" w:space="0" w:color="auto"/>
            <w:right w:val="none" w:sz="0" w:space="0" w:color="auto"/>
          </w:divBdr>
        </w:div>
        <w:div w:id="1472594540">
          <w:marLeft w:val="640"/>
          <w:marRight w:val="0"/>
          <w:marTop w:val="0"/>
          <w:marBottom w:val="0"/>
          <w:divBdr>
            <w:top w:val="none" w:sz="0" w:space="0" w:color="auto"/>
            <w:left w:val="none" w:sz="0" w:space="0" w:color="auto"/>
            <w:bottom w:val="none" w:sz="0" w:space="0" w:color="auto"/>
            <w:right w:val="none" w:sz="0" w:space="0" w:color="auto"/>
          </w:divBdr>
        </w:div>
        <w:div w:id="794450829">
          <w:marLeft w:val="640"/>
          <w:marRight w:val="0"/>
          <w:marTop w:val="0"/>
          <w:marBottom w:val="0"/>
          <w:divBdr>
            <w:top w:val="none" w:sz="0" w:space="0" w:color="auto"/>
            <w:left w:val="none" w:sz="0" w:space="0" w:color="auto"/>
            <w:bottom w:val="none" w:sz="0" w:space="0" w:color="auto"/>
            <w:right w:val="none" w:sz="0" w:space="0" w:color="auto"/>
          </w:divBdr>
        </w:div>
        <w:div w:id="2031643372">
          <w:marLeft w:val="640"/>
          <w:marRight w:val="0"/>
          <w:marTop w:val="0"/>
          <w:marBottom w:val="0"/>
          <w:divBdr>
            <w:top w:val="none" w:sz="0" w:space="0" w:color="auto"/>
            <w:left w:val="none" w:sz="0" w:space="0" w:color="auto"/>
            <w:bottom w:val="none" w:sz="0" w:space="0" w:color="auto"/>
            <w:right w:val="none" w:sz="0" w:space="0" w:color="auto"/>
          </w:divBdr>
        </w:div>
        <w:div w:id="1508253059">
          <w:marLeft w:val="640"/>
          <w:marRight w:val="0"/>
          <w:marTop w:val="0"/>
          <w:marBottom w:val="0"/>
          <w:divBdr>
            <w:top w:val="none" w:sz="0" w:space="0" w:color="auto"/>
            <w:left w:val="none" w:sz="0" w:space="0" w:color="auto"/>
            <w:bottom w:val="none" w:sz="0" w:space="0" w:color="auto"/>
            <w:right w:val="none" w:sz="0" w:space="0" w:color="auto"/>
          </w:divBdr>
        </w:div>
        <w:div w:id="1716468402">
          <w:marLeft w:val="640"/>
          <w:marRight w:val="0"/>
          <w:marTop w:val="0"/>
          <w:marBottom w:val="0"/>
          <w:divBdr>
            <w:top w:val="none" w:sz="0" w:space="0" w:color="auto"/>
            <w:left w:val="none" w:sz="0" w:space="0" w:color="auto"/>
            <w:bottom w:val="none" w:sz="0" w:space="0" w:color="auto"/>
            <w:right w:val="none" w:sz="0" w:space="0" w:color="auto"/>
          </w:divBdr>
        </w:div>
        <w:div w:id="627205339">
          <w:marLeft w:val="640"/>
          <w:marRight w:val="0"/>
          <w:marTop w:val="0"/>
          <w:marBottom w:val="0"/>
          <w:divBdr>
            <w:top w:val="none" w:sz="0" w:space="0" w:color="auto"/>
            <w:left w:val="none" w:sz="0" w:space="0" w:color="auto"/>
            <w:bottom w:val="none" w:sz="0" w:space="0" w:color="auto"/>
            <w:right w:val="none" w:sz="0" w:space="0" w:color="auto"/>
          </w:divBdr>
        </w:div>
        <w:div w:id="570772305">
          <w:marLeft w:val="640"/>
          <w:marRight w:val="0"/>
          <w:marTop w:val="0"/>
          <w:marBottom w:val="0"/>
          <w:divBdr>
            <w:top w:val="none" w:sz="0" w:space="0" w:color="auto"/>
            <w:left w:val="none" w:sz="0" w:space="0" w:color="auto"/>
            <w:bottom w:val="none" w:sz="0" w:space="0" w:color="auto"/>
            <w:right w:val="none" w:sz="0" w:space="0" w:color="auto"/>
          </w:divBdr>
        </w:div>
        <w:div w:id="368921695">
          <w:marLeft w:val="640"/>
          <w:marRight w:val="0"/>
          <w:marTop w:val="0"/>
          <w:marBottom w:val="0"/>
          <w:divBdr>
            <w:top w:val="none" w:sz="0" w:space="0" w:color="auto"/>
            <w:left w:val="none" w:sz="0" w:space="0" w:color="auto"/>
            <w:bottom w:val="none" w:sz="0" w:space="0" w:color="auto"/>
            <w:right w:val="none" w:sz="0" w:space="0" w:color="auto"/>
          </w:divBdr>
        </w:div>
        <w:div w:id="134418773">
          <w:marLeft w:val="640"/>
          <w:marRight w:val="0"/>
          <w:marTop w:val="0"/>
          <w:marBottom w:val="0"/>
          <w:divBdr>
            <w:top w:val="none" w:sz="0" w:space="0" w:color="auto"/>
            <w:left w:val="none" w:sz="0" w:space="0" w:color="auto"/>
            <w:bottom w:val="none" w:sz="0" w:space="0" w:color="auto"/>
            <w:right w:val="none" w:sz="0" w:space="0" w:color="auto"/>
          </w:divBdr>
        </w:div>
        <w:div w:id="1105034702">
          <w:marLeft w:val="640"/>
          <w:marRight w:val="0"/>
          <w:marTop w:val="0"/>
          <w:marBottom w:val="0"/>
          <w:divBdr>
            <w:top w:val="none" w:sz="0" w:space="0" w:color="auto"/>
            <w:left w:val="none" w:sz="0" w:space="0" w:color="auto"/>
            <w:bottom w:val="none" w:sz="0" w:space="0" w:color="auto"/>
            <w:right w:val="none" w:sz="0" w:space="0" w:color="auto"/>
          </w:divBdr>
        </w:div>
        <w:div w:id="242571198">
          <w:marLeft w:val="640"/>
          <w:marRight w:val="0"/>
          <w:marTop w:val="0"/>
          <w:marBottom w:val="0"/>
          <w:divBdr>
            <w:top w:val="none" w:sz="0" w:space="0" w:color="auto"/>
            <w:left w:val="none" w:sz="0" w:space="0" w:color="auto"/>
            <w:bottom w:val="none" w:sz="0" w:space="0" w:color="auto"/>
            <w:right w:val="none" w:sz="0" w:space="0" w:color="auto"/>
          </w:divBdr>
        </w:div>
        <w:div w:id="862784152">
          <w:marLeft w:val="640"/>
          <w:marRight w:val="0"/>
          <w:marTop w:val="0"/>
          <w:marBottom w:val="0"/>
          <w:divBdr>
            <w:top w:val="none" w:sz="0" w:space="0" w:color="auto"/>
            <w:left w:val="none" w:sz="0" w:space="0" w:color="auto"/>
            <w:bottom w:val="none" w:sz="0" w:space="0" w:color="auto"/>
            <w:right w:val="none" w:sz="0" w:space="0" w:color="auto"/>
          </w:divBdr>
        </w:div>
        <w:div w:id="1873876628">
          <w:marLeft w:val="640"/>
          <w:marRight w:val="0"/>
          <w:marTop w:val="0"/>
          <w:marBottom w:val="0"/>
          <w:divBdr>
            <w:top w:val="none" w:sz="0" w:space="0" w:color="auto"/>
            <w:left w:val="none" w:sz="0" w:space="0" w:color="auto"/>
            <w:bottom w:val="none" w:sz="0" w:space="0" w:color="auto"/>
            <w:right w:val="none" w:sz="0" w:space="0" w:color="auto"/>
          </w:divBdr>
        </w:div>
        <w:div w:id="606691108">
          <w:marLeft w:val="640"/>
          <w:marRight w:val="0"/>
          <w:marTop w:val="0"/>
          <w:marBottom w:val="0"/>
          <w:divBdr>
            <w:top w:val="none" w:sz="0" w:space="0" w:color="auto"/>
            <w:left w:val="none" w:sz="0" w:space="0" w:color="auto"/>
            <w:bottom w:val="none" w:sz="0" w:space="0" w:color="auto"/>
            <w:right w:val="none" w:sz="0" w:space="0" w:color="auto"/>
          </w:divBdr>
        </w:div>
        <w:div w:id="1280647492">
          <w:marLeft w:val="640"/>
          <w:marRight w:val="0"/>
          <w:marTop w:val="0"/>
          <w:marBottom w:val="0"/>
          <w:divBdr>
            <w:top w:val="none" w:sz="0" w:space="0" w:color="auto"/>
            <w:left w:val="none" w:sz="0" w:space="0" w:color="auto"/>
            <w:bottom w:val="none" w:sz="0" w:space="0" w:color="auto"/>
            <w:right w:val="none" w:sz="0" w:space="0" w:color="auto"/>
          </w:divBdr>
        </w:div>
        <w:div w:id="891044881">
          <w:marLeft w:val="640"/>
          <w:marRight w:val="0"/>
          <w:marTop w:val="0"/>
          <w:marBottom w:val="0"/>
          <w:divBdr>
            <w:top w:val="none" w:sz="0" w:space="0" w:color="auto"/>
            <w:left w:val="none" w:sz="0" w:space="0" w:color="auto"/>
            <w:bottom w:val="none" w:sz="0" w:space="0" w:color="auto"/>
            <w:right w:val="none" w:sz="0" w:space="0" w:color="auto"/>
          </w:divBdr>
        </w:div>
        <w:div w:id="728571968">
          <w:marLeft w:val="640"/>
          <w:marRight w:val="0"/>
          <w:marTop w:val="0"/>
          <w:marBottom w:val="0"/>
          <w:divBdr>
            <w:top w:val="none" w:sz="0" w:space="0" w:color="auto"/>
            <w:left w:val="none" w:sz="0" w:space="0" w:color="auto"/>
            <w:bottom w:val="none" w:sz="0" w:space="0" w:color="auto"/>
            <w:right w:val="none" w:sz="0" w:space="0" w:color="auto"/>
          </w:divBdr>
        </w:div>
        <w:div w:id="2012221950">
          <w:marLeft w:val="640"/>
          <w:marRight w:val="0"/>
          <w:marTop w:val="0"/>
          <w:marBottom w:val="0"/>
          <w:divBdr>
            <w:top w:val="none" w:sz="0" w:space="0" w:color="auto"/>
            <w:left w:val="none" w:sz="0" w:space="0" w:color="auto"/>
            <w:bottom w:val="none" w:sz="0" w:space="0" w:color="auto"/>
            <w:right w:val="none" w:sz="0" w:space="0" w:color="auto"/>
          </w:divBdr>
        </w:div>
        <w:div w:id="1529828862">
          <w:marLeft w:val="640"/>
          <w:marRight w:val="0"/>
          <w:marTop w:val="0"/>
          <w:marBottom w:val="0"/>
          <w:divBdr>
            <w:top w:val="none" w:sz="0" w:space="0" w:color="auto"/>
            <w:left w:val="none" w:sz="0" w:space="0" w:color="auto"/>
            <w:bottom w:val="none" w:sz="0" w:space="0" w:color="auto"/>
            <w:right w:val="none" w:sz="0" w:space="0" w:color="auto"/>
          </w:divBdr>
        </w:div>
        <w:div w:id="354771614">
          <w:marLeft w:val="640"/>
          <w:marRight w:val="0"/>
          <w:marTop w:val="0"/>
          <w:marBottom w:val="0"/>
          <w:divBdr>
            <w:top w:val="none" w:sz="0" w:space="0" w:color="auto"/>
            <w:left w:val="none" w:sz="0" w:space="0" w:color="auto"/>
            <w:bottom w:val="none" w:sz="0" w:space="0" w:color="auto"/>
            <w:right w:val="none" w:sz="0" w:space="0" w:color="auto"/>
          </w:divBdr>
        </w:div>
        <w:div w:id="289287125">
          <w:marLeft w:val="640"/>
          <w:marRight w:val="0"/>
          <w:marTop w:val="0"/>
          <w:marBottom w:val="0"/>
          <w:divBdr>
            <w:top w:val="none" w:sz="0" w:space="0" w:color="auto"/>
            <w:left w:val="none" w:sz="0" w:space="0" w:color="auto"/>
            <w:bottom w:val="none" w:sz="0" w:space="0" w:color="auto"/>
            <w:right w:val="none" w:sz="0" w:space="0" w:color="auto"/>
          </w:divBdr>
        </w:div>
        <w:div w:id="992484445">
          <w:marLeft w:val="640"/>
          <w:marRight w:val="0"/>
          <w:marTop w:val="0"/>
          <w:marBottom w:val="0"/>
          <w:divBdr>
            <w:top w:val="none" w:sz="0" w:space="0" w:color="auto"/>
            <w:left w:val="none" w:sz="0" w:space="0" w:color="auto"/>
            <w:bottom w:val="none" w:sz="0" w:space="0" w:color="auto"/>
            <w:right w:val="none" w:sz="0" w:space="0" w:color="auto"/>
          </w:divBdr>
        </w:div>
        <w:div w:id="1648513532">
          <w:marLeft w:val="640"/>
          <w:marRight w:val="0"/>
          <w:marTop w:val="0"/>
          <w:marBottom w:val="0"/>
          <w:divBdr>
            <w:top w:val="none" w:sz="0" w:space="0" w:color="auto"/>
            <w:left w:val="none" w:sz="0" w:space="0" w:color="auto"/>
            <w:bottom w:val="none" w:sz="0" w:space="0" w:color="auto"/>
            <w:right w:val="none" w:sz="0" w:space="0" w:color="auto"/>
          </w:divBdr>
        </w:div>
        <w:div w:id="1002660589">
          <w:marLeft w:val="640"/>
          <w:marRight w:val="0"/>
          <w:marTop w:val="0"/>
          <w:marBottom w:val="0"/>
          <w:divBdr>
            <w:top w:val="none" w:sz="0" w:space="0" w:color="auto"/>
            <w:left w:val="none" w:sz="0" w:space="0" w:color="auto"/>
            <w:bottom w:val="none" w:sz="0" w:space="0" w:color="auto"/>
            <w:right w:val="none" w:sz="0" w:space="0" w:color="auto"/>
          </w:divBdr>
        </w:div>
        <w:div w:id="1530483103">
          <w:marLeft w:val="640"/>
          <w:marRight w:val="0"/>
          <w:marTop w:val="0"/>
          <w:marBottom w:val="0"/>
          <w:divBdr>
            <w:top w:val="none" w:sz="0" w:space="0" w:color="auto"/>
            <w:left w:val="none" w:sz="0" w:space="0" w:color="auto"/>
            <w:bottom w:val="none" w:sz="0" w:space="0" w:color="auto"/>
            <w:right w:val="none" w:sz="0" w:space="0" w:color="auto"/>
          </w:divBdr>
        </w:div>
        <w:div w:id="1032269629">
          <w:marLeft w:val="640"/>
          <w:marRight w:val="0"/>
          <w:marTop w:val="0"/>
          <w:marBottom w:val="0"/>
          <w:divBdr>
            <w:top w:val="none" w:sz="0" w:space="0" w:color="auto"/>
            <w:left w:val="none" w:sz="0" w:space="0" w:color="auto"/>
            <w:bottom w:val="none" w:sz="0" w:space="0" w:color="auto"/>
            <w:right w:val="none" w:sz="0" w:space="0" w:color="auto"/>
          </w:divBdr>
        </w:div>
        <w:div w:id="982075387">
          <w:marLeft w:val="640"/>
          <w:marRight w:val="0"/>
          <w:marTop w:val="0"/>
          <w:marBottom w:val="0"/>
          <w:divBdr>
            <w:top w:val="none" w:sz="0" w:space="0" w:color="auto"/>
            <w:left w:val="none" w:sz="0" w:space="0" w:color="auto"/>
            <w:bottom w:val="none" w:sz="0" w:space="0" w:color="auto"/>
            <w:right w:val="none" w:sz="0" w:space="0" w:color="auto"/>
          </w:divBdr>
        </w:div>
        <w:div w:id="1778865770">
          <w:marLeft w:val="640"/>
          <w:marRight w:val="0"/>
          <w:marTop w:val="0"/>
          <w:marBottom w:val="0"/>
          <w:divBdr>
            <w:top w:val="none" w:sz="0" w:space="0" w:color="auto"/>
            <w:left w:val="none" w:sz="0" w:space="0" w:color="auto"/>
            <w:bottom w:val="none" w:sz="0" w:space="0" w:color="auto"/>
            <w:right w:val="none" w:sz="0" w:space="0" w:color="auto"/>
          </w:divBdr>
        </w:div>
        <w:div w:id="1159073268">
          <w:marLeft w:val="640"/>
          <w:marRight w:val="0"/>
          <w:marTop w:val="0"/>
          <w:marBottom w:val="0"/>
          <w:divBdr>
            <w:top w:val="none" w:sz="0" w:space="0" w:color="auto"/>
            <w:left w:val="none" w:sz="0" w:space="0" w:color="auto"/>
            <w:bottom w:val="none" w:sz="0" w:space="0" w:color="auto"/>
            <w:right w:val="none" w:sz="0" w:space="0" w:color="auto"/>
          </w:divBdr>
        </w:div>
        <w:div w:id="367220606">
          <w:marLeft w:val="640"/>
          <w:marRight w:val="0"/>
          <w:marTop w:val="0"/>
          <w:marBottom w:val="0"/>
          <w:divBdr>
            <w:top w:val="none" w:sz="0" w:space="0" w:color="auto"/>
            <w:left w:val="none" w:sz="0" w:space="0" w:color="auto"/>
            <w:bottom w:val="none" w:sz="0" w:space="0" w:color="auto"/>
            <w:right w:val="none" w:sz="0" w:space="0" w:color="auto"/>
          </w:divBdr>
        </w:div>
        <w:div w:id="2141610792">
          <w:marLeft w:val="640"/>
          <w:marRight w:val="0"/>
          <w:marTop w:val="0"/>
          <w:marBottom w:val="0"/>
          <w:divBdr>
            <w:top w:val="none" w:sz="0" w:space="0" w:color="auto"/>
            <w:left w:val="none" w:sz="0" w:space="0" w:color="auto"/>
            <w:bottom w:val="none" w:sz="0" w:space="0" w:color="auto"/>
            <w:right w:val="none" w:sz="0" w:space="0" w:color="auto"/>
          </w:divBdr>
        </w:div>
        <w:div w:id="994187387">
          <w:marLeft w:val="640"/>
          <w:marRight w:val="0"/>
          <w:marTop w:val="0"/>
          <w:marBottom w:val="0"/>
          <w:divBdr>
            <w:top w:val="none" w:sz="0" w:space="0" w:color="auto"/>
            <w:left w:val="none" w:sz="0" w:space="0" w:color="auto"/>
            <w:bottom w:val="none" w:sz="0" w:space="0" w:color="auto"/>
            <w:right w:val="none" w:sz="0" w:space="0" w:color="auto"/>
          </w:divBdr>
        </w:div>
        <w:div w:id="2129472838">
          <w:marLeft w:val="640"/>
          <w:marRight w:val="0"/>
          <w:marTop w:val="0"/>
          <w:marBottom w:val="0"/>
          <w:divBdr>
            <w:top w:val="none" w:sz="0" w:space="0" w:color="auto"/>
            <w:left w:val="none" w:sz="0" w:space="0" w:color="auto"/>
            <w:bottom w:val="none" w:sz="0" w:space="0" w:color="auto"/>
            <w:right w:val="none" w:sz="0" w:space="0" w:color="auto"/>
          </w:divBdr>
        </w:div>
        <w:div w:id="1684280581">
          <w:marLeft w:val="640"/>
          <w:marRight w:val="0"/>
          <w:marTop w:val="0"/>
          <w:marBottom w:val="0"/>
          <w:divBdr>
            <w:top w:val="none" w:sz="0" w:space="0" w:color="auto"/>
            <w:left w:val="none" w:sz="0" w:space="0" w:color="auto"/>
            <w:bottom w:val="none" w:sz="0" w:space="0" w:color="auto"/>
            <w:right w:val="none" w:sz="0" w:space="0" w:color="auto"/>
          </w:divBdr>
        </w:div>
        <w:div w:id="985816325">
          <w:marLeft w:val="640"/>
          <w:marRight w:val="0"/>
          <w:marTop w:val="0"/>
          <w:marBottom w:val="0"/>
          <w:divBdr>
            <w:top w:val="none" w:sz="0" w:space="0" w:color="auto"/>
            <w:left w:val="none" w:sz="0" w:space="0" w:color="auto"/>
            <w:bottom w:val="none" w:sz="0" w:space="0" w:color="auto"/>
            <w:right w:val="none" w:sz="0" w:space="0" w:color="auto"/>
          </w:divBdr>
        </w:div>
        <w:div w:id="402916449">
          <w:marLeft w:val="640"/>
          <w:marRight w:val="0"/>
          <w:marTop w:val="0"/>
          <w:marBottom w:val="0"/>
          <w:divBdr>
            <w:top w:val="none" w:sz="0" w:space="0" w:color="auto"/>
            <w:left w:val="none" w:sz="0" w:space="0" w:color="auto"/>
            <w:bottom w:val="none" w:sz="0" w:space="0" w:color="auto"/>
            <w:right w:val="none" w:sz="0" w:space="0" w:color="auto"/>
          </w:divBdr>
        </w:div>
        <w:div w:id="526411754">
          <w:marLeft w:val="640"/>
          <w:marRight w:val="0"/>
          <w:marTop w:val="0"/>
          <w:marBottom w:val="0"/>
          <w:divBdr>
            <w:top w:val="none" w:sz="0" w:space="0" w:color="auto"/>
            <w:left w:val="none" w:sz="0" w:space="0" w:color="auto"/>
            <w:bottom w:val="none" w:sz="0" w:space="0" w:color="auto"/>
            <w:right w:val="none" w:sz="0" w:space="0" w:color="auto"/>
          </w:divBdr>
        </w:div>
        <w:div w:id="711005972">
          <w:marLeft w:val="640"/>
          <w:marRight w:val="0"/>
          <w:marTop w:val="0"/>
          <w:marBottom w:val="0"/>
          <w:divBdr>
            <w:top w:val="none" w:sz="0" w:space="0" w:color="auto"/>
            <w:left w:val="none" w:sz="0" w:space="0" w:color="auto"/>
            <w:bottom w:val="none" w:sz="0" w:space="0" w:color="auto"/>
            <w:right w:val="none" w:sz="0" w:space="0" w:color="auto"/>
          </w:divBdr>
        </w:div>
        <w:div w:id="1901283957">
          <w:marLeft w:val="640"/>
          <w:marRight w:val="0"/>
          <w:marTop w:val="0"/>
          <w:marBottom w:val="0"/>
          <w:divBdr>
            <w:top w:val="none" w:sz="0" w:space="0" w:color="auto"/>
            <w:left w:val="none" w:sz="0" w:space="0" w:color="auto"/>
            <w:bottom w:val="none" w:sz="0" w:space="0" w:color="auto"/>
            <w:right w:val="none" w:sz="0" w:space="0" w:color="auto"/>
          </w:divBdr>
        </w:div>
        <w:div w:id="1535344461">
          <w:marLeft w:val="640"/>
          <w:marRight w:val="0"/>
          <w:marTop w:val="0"/>
          <w:marBottom w:val="0"/>
          <w:divBdr>
            <w:top w:val="none" w:sz="0" w:space="0" w:color="auto"/>
            <w:left w:val="none" w:sz="0" w:space="0" w:color="auto"/>
            <w:bottom w:val="none" w:sz="0" w:space="0" w:color="auto"/>
            <w:right w:val="none" w:sz="0" w:space="0" w:color="auto"/>
          </w:divBdr>
        </w:div>
        <w:div w:id="630399689">
          <w:marLeft w:val="640"/>
          <w:marRight w:val="0"/>
          <w:marTop w:val="0"/>
          <w:marBottom w:val="0"/>
          <w:divBdr>
            <w:top w:val="none" w:sz="0" w:space="0" w:color="auto"/>
            <w:left w:val="none" w:sz="0" w:space="0" w:color="auto"/>
            <w:bottom w:val="none" w:sz="0" w:space="0" w:color="auto"/>
            <w:right w:val="none" w:sz="0" w:space="0" w:color="auto"/>
          </w:divBdr>
        </w:div>
        <w:div w:id="589042305">
          <w:marLeft w:val="640"/>
          <w:marRight w:val="0"/>
          <w:marTop w:val="0"/>
          <w:marBottom w:val="0"/>
          <w:divBdr>
            <w:top w:val="none" w:sz="0" w:space="0" w:color="auto"/>
            <w:left w:val="none" w:sz="0" w:space="0" w:color="auto"/>
            <w:bottom w:val="none" w:sz="0" w:space="0" w:color="auto"/>
            <w:right w:val="none" w:sz="0" w:space="0" w:color="auto"/>
          </w:divBdr>
        </w:div>
        <w:div w:id="196048704">
          <w:marLeft w:val="640"/>
          <w:marRight w:val="0"/>
          <w:marTop w:val="0"/>
          <w:marBottom w:val="0"/>
          <w:divBdr>
            <w:top w:val="none" w:sz="0" w:space="0" w:color="auto"/>
            <w:left w:val="none" w:sz="0" w:space="0" w:color="auto"/>
            <w:bottom w:val="none" w:sz="0" w:space="0" w:color="auto"/>
            <w:right w:val="none" w:sz="0" w:space="0" w:color="auto"/>
          </w:divBdr>
        </w:div>
        <w:div w:id="4207275">
          <w:marLeft w:val="640"/>
          <w:marRight w:val="0"/>
          <w:marTop w:val="0"/>
          <w:marBottom w:val="0"/>
          <w:divBdr>
            <w:top w:val="none" w:sz="0" w:space="0" w:color="auto"/>
            <w:left w:val="none" w:sz="0" w:space="0" w:color="auto"/>
            <w:bottom w:val="none" w:sz="0" w:space="0" w:color="auto"/>
            <w:right w:val="none" w:sz="0" w:space="0" w:color="auto"/>
          </w:divBdr>
        </w:div>
        <w:div w:id="214588323">
          <w:marLeft w:val="640"/>
          <w:marRight w:val="0"/>
          <w:marTop w:val="0"/>
          <w:marBottom w:val="0"/>
          <w:divBdr>
            <w:top w:val="none" w:sz="0" w:space="0" w:color="auto"/>
            <w:left w:val="none" w:sz="0" w:space="0" w:color="auto"/>
            <w:bottom w:val="none" w:sz="0" w:space="0" w:color="auto"/>
            <w:right w:val="none" w:sz="0" w:space="0" w:color="auto"/>
          </w:divBdr>
        </w:div>
        <w:div w:id="389697174">
          <w:marLeft w:val="640"/>
          <w:marRight w:val="0"/>
          <w:marTop w:val="0"/>
          <w:marBottom w:val="0"/>
          <w:divBdr>
            <w:top w:val="none" w:sz="0" w:space="0" w:color="auto"/>
            <w:left w:val="none" w:sz="0" w:space="0" w:color="auto"/>
            <w:bottom w:val="none" w:sz="0" w:space="0" w:color="auto"/>
            <w:right w:val="none" w:sz="0" w:space="0" w:color="auto"/>
          </w:divBdr>
        </w:div>
        <w:div w:id="1328250146">
          <w:marLeft w:val="640"/>
          <w:marRight w:val="0"/>
          <w:marTop w:val="0"/>
          <w:marBottom w:val="0"/>
          <w:divBdr>
            <w:top w:val="none" w:sz="0" w:space="0" w:color="auto"/>
            <w:left w:val="none" w:sz="0" w:space="0" w:color="auto"/>
            <w:bottom w:val="none" w:sz="0" w:space="0" w:color="auto"/>
            <w:right w:val="none" w:sz="0" w:space="0" w:color="auto"/>
          </w:divBdr>
        </w:div>
        <w:div w:id="1696465305">
          <w:marLeft w:val="640"/>
          <w:marRight w:val="0"/>
          <w:marTop w:val="0"/>
          <w:marBottom w:val="0"/>
          <w:divBdr>
            <w:top w:val="none" w:sz="0" w:space="0" w:color="auto"/>
            <w:left w:val="none" w:sz="0" w:space="0" w:color="auto"/>
            <w:bottom w:val="none" w:sz="0" w:space="0" w:color="auto"/>
            <w:right w:val="none" w:sz="0" w:space="0" w:color="auto"/>
          </w:divBdr>
        </w:div>
        <w:div w:id="729495402">
          <w:marLeft w:val="640"/>
          <w:marRight w:val="0"/>
          <w:marTop w:val="0"/>
          <w:marBottom w:val="0"/>
          <w:divBdr>
            <w:top w:val="none" w:sz="0" w:space="0" w:color="auto"/>
            <w:left w:val="none" w:sz="0" w:space="0" w:color="auto"/>
            <w:bottom w:val="none" w:sz="0" w:space="0" w:color="auto"/>
            <w:right w:val="none" w:sz="0" w:space="0" w:color="auto"/>
          </w:divBdr>
        </w:div>
        <w:div w:id="1209300867">
          <w:marLeft w:val="640"/>
          <w:marRight w:val="0"/>
          <w:marTop w:val="0"/>
          <w:marBottom w:val="0"/>
          <w:divBdr>
            <w:top w:val="none" w:sz="0" w:space="0" w:color="auto"/>
            <w:left w:val="none" w:sz="0" w:space="0" w:color="auto"/>
            <w:bottom w:val="none" w:sz="0" w:space="0" w:color="auto"/>
            <w:right w:val="none" w:sz="0" w:space="0" w:color="auto"/>
          </w:divBdr>
        </w:div>
        <w:div w:id="1416635204">
          <w:marLeft w:val="640"/>
          <w:marRight w:val="0"/>
          <w:marTop w:val="0"/>
          <w:marBottom w:val="0"/>
          <w:divBdr>
            <w:top w:val="none" w:sz="0" w:space="0" w:color="auto"/>
            <w:left w:val="none" w:sz="0" w:space="0" w:color="auto"/>
            <w:bottom w:val="none" w:sz="0" w:space="0" w:color="auto"/>
            <w:right w:val="none" w:sz="0" w:space="0" w:color="auto"/>
          </w:divBdr>
        </w:div>
        <w:div w:id="1728993309">
          <w:marLeft w:val="640"/>
          <w:marRight w:val="0"/>
          <w:marTop w:val="0"/>
          <w:marBottom w:val="0"/>
          <w:divBdr>
            <w:top w:val="none" w:sz="0" w:space="0" w:color="auto"/>
            <w:left w:val="none" w:sz="0" w:space="0" w:color="auto"/>
            <w:bottom w:val="none" w:sz="0" w:space="0" w:color="auto"/>
            <w:right w:val="none" w:sz="0" w:space="0" w:color="auto"/>
          </w:divBdr>
        </w:div>
        <w:div w:id="1519349528">
          <w:marLeft w:val="640"/>
          <w:marRight w:val="0"/>
          <w:marTop w:val="0"/>
          <w:marBottom w:val="0"/>
          <w:divBdr>
            <w:top w:val="none" w:sz="0" w:space="0" w:color="auto"/>
            <w:left w:val="none" w:sz="0" w:space="0" w:color="auto"/>
            <w:bottom w:val="none" w:sz="0" w:space="0" w:color="auto"/>
            <w:right w:val="none" w:sz="0" w:space="0" w:color="auto"/>
          </w:divBdr>
        </w:div>
        <w:div w:id="1630550856">
          <w:marLeft w:val="640"/>
          <w:marRight w:val="0"/>
          <w:marTop w:val="0"/>
          <w:marBottom w:val="0"/>
          <w:divBdr>
            <w:top w:val="none" w:sz="0" w:space="0" w:color="auto"/>
            <w:left w:val="none" w:sz="0" w:space="0" w:color="auto"/>
            <w:bottom w:val="none" w:sz="0" w:space="0" w:color="auto"/>
            <w:right w:val="none" w:sz="0" w:space="0" w:color="auto"/>
          </w:divBdr>
        </w:div>
        <w:div w:id="1029987991">
          <w:marLeft w:val="640"/>
          <w:marRight w:val="0"/>
          <w:marTop w:val="0"/>
          <w:marBottom w:val="0"/>
          <w:divBdr>
            <w:top w:val="none" w:sz="0" w:space="0" w:color="auto"/>
            <w:left w:val="none" w:sz="0" w:space="0" w:color="auto"/>
            <w:bottom w:val="none" w:sz="0" w:space="0" w:color="auto"/>
            <w:right w:val="none" w:sz="0" w:space="0" w:color="auto"/>
          </w:divBdr>
        </w:div>
        <w:div w:id="1569800416">
          <w:marLeft w:val="640"/>
          <w:marRight w:val="0"/>
          <w:marTop w:val="0"/>
          <w:marBottom w:val="0"/>
          <w:divBdr>
            <w:top w:val="none" w:sz="0" w:space="0" w:color="auto"/>
            <w:left w:val="none" w:sz="0" w:space="0" w:color="auto"/>
            <w:bottom w:val="none" w:sz="0" w:space="0" w:color="auto"/>
            <w:right w:val="none" w:sz="0" w:space="0" w:color="auto"/>
          </w:divBdr>
        </w:div>
        <w:div w:id="1057242243">
          <w:marLeft w:val="640"/>
          <w:marRight w:val="0"/>
          <w:marTop w:val="0"/>
          <w:marBottom w:val="0"/>
          <w:divBdr>
            <w:top w:val="none" w:sz="0" w:space="0" w:color="auto"/>
            <w:left w:val="none" w:sz="0" w:space="0" w:color="auto"/>
            <w:bottom w:val="none" w:sz="0" w:space="0" w:color="auto"/>
            <w:right w:val="none" w:sz="0" w:space="0" w:color="auto"/>
          </w:divBdr>
        </w:div>
        <w:div w:id="1759448049">
          <w:marLeft w:val="640"/>
          <w:marRight w:val="0"/>
          <w:marTop w:val="0"/>
          <w:marBottom w:val="0"/>
          <w:divBdr>
            <w:top w:val="none" w:sz="0" w:space="0" w:color="auto"/>
            <w:left w:val="none" w:sz="0" w:space="0" w:color="auto"/>
            <w:bottom w:val="none" w:sz="0" w:space="0" w:color="auto"/>
            <w:right w:val="none" w:sz="0" w:space="0" w:color="auto"/>
          </w:divBdr>
        </w:div>
        <w:div w:id="1205485856">
          <w:marLeft w:val="640"/>
          <w:marRight w:val="0"/>
          <w:marTop w:val="0"/>
          <w:marBottom w:val="0"/>
          <w:divBdr>
            <w:top w:val="none" w:sz="0" w:space="0" w:color="auto"/>
            <w:left w:val="none" w:sz="0" w:space="0" w:color="auto"/>
            <w:bottom w:val="none" w:sz="0" w:space="0" w:color="auto"/>
            <w:right w:val="none" w:sz="0" w:space="0" w:color="auto"/>
          </w:divBdr>
        </w:div>
        <w:div w:id="889072855">
          <w:marLeft w:val="640"/>
          <w:marRight w:val="0"/>
          <w:marTop w:val="0"/>
          <w:marBottom w:val="0"/>
          <w:divBdr>
            <w:top w:val="none" w:sz="0" w:space="0" w:color="auto"/>
            <w:left w:val="none" w:sz="0" w:space="0" w:color="auto"/>
            <w:bottom w:val="none" w:sz="0" w:space="0" w:color="auto"/>
            <w:right w:val="none" w:sz="0" w:space="0" w:color="auto"/>
          </w:divBdr>
        </w:div>
        <w:div w:id="2057461109">
          <w:marLeft w:val="640"/>
          <w:marRight w:val="0"/>
          <w:marTop w:val="0"/>
          <w:marBottom w:val="0"/>
          <w:divBdr>
            <w:top w:val="none" w:sz="0" w:space="0" w:color="auto"/>
            <w:left w:val="none" w:sz="0" w:space="0" w:color="auto"/>
            <w:bottom w:val="none" w:sz="0" w:space="0" w:color="auto"/>
            <w:right w:val="none" w:sz="0" w:space="0" w:color="auto"/>
          </w:divBdr>
        </w:div>
        <w:div w:id="739064339">
          <w:marLeft w:val="640"/>
          <w:marRight w:val="0"/>
          <w:marTop w:val="0"/>
          <w:marBottom w:val="0"/>
          <w:divBdr>
            <w:top w:val="none" w:sz="0" w:space="0" w:color="auto"/>
            <w:left w:val="none" w:sz="0" w:space="0" w:color="auto"/>
            <w:bottom w:val="none" w:sz="0" w:space="0" w:color="auto"/>
            <w:right w:val="none" w:sz="0" w:space="0" w:color="auto"/>
          </w:divBdr>
        </w:div>
        <w:div w:id="1236934217">
          <w:marLeft w:val="640"/>
          <w:marRight w:val="0"/>
          <w:marTop w:val="0"/>
          <w:marBottom w:val="0"/>
          <w:divBdr>
            <w:top w:val="none" w:sz="0" w:space="0" w:color="auto"/>
            <w:left w:val="none" w:sz="0" w:space="0" w:color="auto"/>
            <w:bottom w:val="none" w:sz="0" w:space="0" w:color="auto"/>
            <w:right w:val="none" w:sz="0" w:space="0" w:color="auto"/>
          </w:divBdr>
        </w:div>
        <w:div w:id="1109620751">
          <w:marLeft w:val="640"/>
          <w:marRight w:val="0"/>
          <w:marTop w:val="0"/>
          <w:marBottom w:val="0"/>
          <w:divBdr>
            <w:top w:val="none" w:sz="0" w:space="0" w:color="auto"/>
            <w:left w:val="none" w:sz="0" w:space="0" w:color="auto"/>
            <w:bottom w:val="none" w:sz="0" w:space="0" w:color="auto"/>
            <w:right w:val="none" w:sz="0" w:space="0" w:color="auto"/>
          </w:divBdr>
        </w:div>
        <w:div w:id="786118343">
          <w:marLeft w:val="640"/>
          <w:marRight w:val="0"/>
          <w:marTop w:val="0"/>
          <w:marBottom w:val="0"/>
          <w:divBdr>
            <w:top w:val="none" w:sz="0" w:space="0" w:color="auto"/>
            <w:left w:val="none" w:sz="0" w:space="0" w:color="auto"/>
            <w:bottom w:val="none" w:sz="0" w:space="0" w:color="auto"/>
            <w:right w:val="none" w:sz="0" w:space="0" w:color="auto"/>
          </w:divBdr>
        </w:div>
        <w:div w:id="1955404873">
          <w:marLeft w:val="640"/>
          <w:marRight w:val="0"/>
          <w:marTop w:val="0"/>
          <w:marBottom w:val="0"/>
          <w:divBdr>
            <w:top w:val="none" w:sz="0" w:space="0" w:color="auto"/>
            <w:left w:val="none" w:sz="0" w:space="0" w:color="auto"/>
            <w:bottom w:val="none" w:sz="0" w:space="0" w:color="auto"/>
            <w:right w:val="none" w:sz="0" w:space="0" w:color="auto"/>
          </w:divBdr>
        </w:div>
        <w:div w:id="2052414100">
          <w:marLeft w:val="640"/>
          <w:marRight w:val="0"/>
          <w:marTop w:val="0"/>
          <w:marBottom w:val="0"/>
          <w:divBdr>
            <w:top w:val="none" w:sz="0" w:space="0" w:color="auto"/>
            <w:left w:val="none" w:sz="0" w:space="0" w:color="auto"/>
            <w:bottom w:val="none" w:sz="0" w:space="0" w:color="auto"/>
            <w:right w:val="none" w:sz="0" w:space="0" w:color="auto"/>
          </w:divBdr>
        </w:div>
        <w:div w:id="1865439555">
          <w:marLeft w:val="640"/>
          <w:marRight w:val="0"/>
          <w:marTop w:val="0"/>
          <w:marBottom w:val="0"/>
          <w:divBdr>
            <w:top w:val="none" w:sz="0" w:space="0" w:color="auto"/>
            <w:left w:val="none" w:sz="0" w:space="0" w:color="auto"/>
            <w:bottom w:val="none" w:sz="0" w:space="0" w:color="auto"/>
            <w:right w:val="none" w:sz="0" w:space="0" w:color="auto"/>
          </w:divBdr>
        </w:div>
        <w:div w:id="57942948">
          <w:marLeft w:val="640"/>
          <w:marRight w:val="0"/>
          <w:marTop w:val="0"/>
          <w:marBottom w:val="0"/>
          <w:divBdr>
            <w:top w:val="none" w:sz="0" w:space="0" w:color="auto"/>
            <w:left w:val="none" w:sz="0" w:space="0" w:color="auto"/>
            <w:bottom w:val="none" w:sz="0" w:space="0" w:color="auto"/>
            <w:right w:val="none" w:sz="0" w:space="0" w:color="auto"/>
          </w:divBdr>
        </w:div>
        <w:div w:id="1936211624">
          <w:marLeft w:val="640"/>
          <w:marRight w:val="0"/>
          <w:marTop w:val="0"/>
          <w:marBottom w:val="0"/>
          <w:divBdr>
            <w:top w:val="none" w:sz="0" w:space="0" w:color="auto"/>
            <w:left w:val="none" w:sz="0" w:space="0" w:color="auto"/>
            <w:bottom w:val="none" w:sz="0" w:space="0" w:color="auto"/>
            <w:right w:val="none" w:sz="0" w:space="0" w:color="auto"/>
          </w:divBdr>
        </w:div>
        <w:div w:id="748311217">
          <w:marLeft w:val="640"/>
          <w:marRight w:val="0"/>
          <w:marTop w:val="0"/>
          <w:marBottom w:val="0"/>
          <w:divBdr>
            <w:top w:val="none" w:sz="0" w:space="0" w:color="auto"/>
            <w:left w:val="none" w:sz="0" w:space="0" w:color="auto"/>
            <w:bottom w:val="none" w:sz="0" w:space="0" w:color="auto"/>
            <w:right w:val="none" w:sz="0" w:space="0" w:color="auto"/>
          </w:divBdr>
        </w:div>
        <w:div w:id="13698490">
          <w:marLeft w:val="640"/>
          <w:marRight w:val="0"/>
          <w:marTop w:val="0"/>
          <w:marBottom w:val="0"/>
          <w:divBdr>
            <w:top w:val="none" w:sz="0" w:space="0" w:color="auto"/>
            <w:left w:val="none" w:sz="0" w:space="0" w:color="auto"/>
            <w:bottom w:val="none" w:sz="0" w:space="0" w:color="auto"/>
            <w:right w:val="none" w:sz="0" w:space="0" w:color="auto"/>
          </w:divBdr>
        </w:div>
        <w:div w:id="769737702">
          <w:marLeft w:val="640"/>
          <w:marRight w:val="0"/>
          <w:marTop w:val="0"/>
          <w:marBottom w:val="0"/>
          <w:divBdr>
            <w:top w:val="none" w:sz="0" w:space="0" w:color="auto"/>
            <w:left w:val="none" w:sz="0" w:space="0" w:color="auto"/>
            <w:bottom w:val="none" w:sz="0" w:space="0" w:color="auto"/>
            <w:right w:val="none" w:sz="0" w:space="0" w:color="auto"/>
          </w:divBdr>
        </w:div>
        <w:div w:id="167788962">
          <w:marLeft w:val="640"/>
          <w:marRight w:val="0"/>
          <w:marTop w:val="0"/>
          <w:marBottom w:val="0"/>
          <w:divBdr>
            <w:top w:val="none" w:sz="0" w:space="0" w:color="auto"/>
            <w:left w:val="none" w:sz="0" w:space="0" w:color="auto"/>
            <w:bottom w:val="none" w:sz="0" w:space="0" w:color="auto"/>
            <w:right w:val="none" w:sz="0" w:space="0" w:color="auto"/>
          </w:divBdr>
        </w:div>
        <w:div w:id="499124378">
          <w:marLeft w:val="640"/>
          <w:marRight w:val="0"/>
          <w:marTop w:val="0"/>
          <w:marBottom w:val="0"/>
          <w:divBdr>
            <w:top w:val="none" w:sz="0" w:space="0" w:color="auto"/>
            <w:left w:val="none" w:sz="0" w:space="0" w:color="auto"/>
            <w:bottom w:val="none" w:sz="0" w:space="0" w:color="auto"/>
            <w:right w:val="none" w:sz="0" w:space="0" w:color="auto"/>
          </w:divBdr>
        </w:div>
        <w:div w:id="1147630313">
          <w:marLeft w:val="640"/>
          <w:marRight w:val="0"/>
          <w:marTop w:val="0"/>
          <w:marBottom w:val="0"/>
          <w:divBdr>
            <w:top w:val="none" w:sz="0" w:space="0" w:color="auto"/>
            <w:left w:val="none" w:sz="0" w:space="0" w:color="auto"/>
            <w:bottom w:val="none" w:sz="0" w:space="0" w:color="auto"/>
            <w:right w:val="none" w:sz="0" w:space="0" w:color="auto"/>
          </w:divBdr>
        </w:div>
        <w:div w:id="740716866">
          <w:marLeft w:val="640"/>
          <w:marRight w:val="0"/>
          <w:marTop w:val="0"/>
          <w:marBottom w:val="0"/>
          <w:divBdr>
            <w:top w:val="none" w:sz="0" w:space="0" w:color="auto"/>
            <w:left w:val="none" w:sz="0" w:space="0" w:color="auto"/>
            <w:bottom w:val="none" w:sz="0" w:space="0" w:color="auto"/>
            <w:right w:val="none" w:sz="0" w:space="0" w:color="auto"/>
          </w:divBdr>
        </w:div>
        <w:div w:id="1332366563">
          <w:marLeft w:val="640"/>
          <w:marRight w:val="0"/>
          <w:marTop w:val="0"/>
          <w:marBottom w:val="0"/>
          <w:divBdr>
            <w:top w:val="none" w:sz="0" w:space="0" w:color="auto"/>
            <w:left w:val="none" w:sz="0" w:space="0" w:color="auto"/>
            <w:bottom w:val="none" w:sz="0" w:space="0" w:color="auto"/>
            <w:right w:val="none" w:sz="0" w:space="0" w:color="auto"/>
          </w:divBdr>
        </w:div>
        <w:div w:id="561328700">
          <w:marLeft w:val="640"/>
          <w:marRight w:val="0"/>
          <w:marTop w:val="0"/>
          <w:marBottom w:val="0"/>
          <w:divBdr>
            <w:top w:val="none" w:sz="0" w:space="0" w:color="auto"/>
            <w:left w:val="none" w:sz="0" w:space="0" w:color="auto"/>
            <w:bottom w:val="none" w:sz="0" w:space="0" w:color="auto"/>
            <w:right w:val="none" w:sz="0" w:space="0" w:color="auto"/>
          </w:divBdr>
        </w:div>
        <w:div w:id="935593885">
          <w:marLeft w:val="640"/>
          <w:marRight w:val="0"/>
          <w:marTop w:val="0"/>
          <w:marBottom w:val="0"/>
          <w:divBdr>
            <w:top w:val="none" w:sz="0" w:space="0" w:color="auto"/>
            <w:left w:val="none" w:sz="0" w:space="0" w:color="auto"/>
            <w:bottom w:val="none" w:sz="0" w:space="0" w:color="auto"/>
            <w:right w:val="none" w:sz="0" w:space="0" w:color="auto"/>
          </w:divBdr>
        </w:div>
        <w:div w:id="2013145214">
          <w:marLeft w:val="640"/>
          <w:marRight w:val="0"/>
          <w:marTop w:val="0"/>
          <w:marBottom w:val="0"/>
          <w:divBdr>
            <w:top w:val="none" w:sz="0" w:space="0" w:color="auto"/>
            <w:left w:val="none" w:sz="0" w:space="0" w:color="auto"/>
            <w:bottom w:val="none" w:sz="0" w:space="0" w:color="auto"/>
            <w:right w:val="none" w:sz="0" w:space="0" w:color="auto"/>
          </w:divBdr>
        </w:div>
        <w:div w:id="849489171">
          <w:marLeft w:val="640"/>
          <w:marRight w:val="0"/>
          <w:marTop w:val="0"/>
          <w:marBottom w:val="0"/>
          <w:divBdr>
            <w:top w:val="none" w:sz="0" w:space="0" w:color="auto"/>
            <w:left w:val="none" w:sz="0" w:space="0" w:color="auto"/>
            <w:bottom w:val="none" w:sz="0" w:space="0" w:color="auto"/>
            <w:right w:val="none" w:sz="0" w:space="0" w:color="auto"/>
          </w:divBdr>
        </w:div>
        <w:div w:id="1715471437">
          <w:marLeft w:val="640"/>
          <w:marRight w:val="0"/>
          <w:marTop w:val="0"/>
          <w:marBottom w:val="0"/>
          <w:divBdr>
            <w:top w:val="none" w:sz="0" w:space="0" w:color="auto"/>
            <w:left w:val="none" w:sz="0" w:space="0" w:color="auto"/>
            <w:bottom w:val="none" w:sz="0" w:space="0" w:color="auto"/>
            <w:right w:val="none" w:sz="0" w:space="0" w:color="auto"/>
          </w:divBdr>
        </w:div>
        <w:div w:id="1364134339">
          <w:marLeft w:val="640"/>
          <w:marRight w:val="0"/>
          <w:marTop w:val="0"/>
          <w:marBottom w:val="0"/>
          <w:divBdr>
            <w:top w:val="none" w:sz="0" w:space="0" w:color="auto"/>
            <w:left w:val="none" w:sz="0" w:space="0" w:color="auto"/>
            <w:bottom w:val="none" w:sz="0" w:space="0" w:color="auto"/>
            <w:right w:val="none" w:sz="0" w:space="0" w:color="auto"/>
          </w:divBdr>
        </w:div>
        <w:div w:id="104157878">
          <w:marLeft w:val="640"/>
          <w:marRight w:val="0"/>
          <w:marTop w:val="0"/>
          <w:marBottom w:val="0"/>
          <w:divBdr>
            <w:top w:val="none" w:sz="0" w:space="0" w:color="auto"/>
            <w:left w:val="none" w:sz="0" w:space="0" w:color="auto"/>
            <w:bottom w:val="none" w:sz="0" w:space="0" w:color="auto"/>
            <w:right w:val="none" w:sz="0" w:space="0" w:color="auto"/>
          </w:divBdr>
        </w:div>
        <w:div w:id="1305698908">
          <w:marLeft w:val="640"/>
          <w:marRight w:val="0"/>
          <w:marTop w:val="0"/>
          <w:marBottom w:val="0"/>
          <w:divBdr>
            <w:top w:val="none" w:sz="0" w:space="0" w:color="auto"/>
            <w:left w:val="none" w:sz="0" w:space="0" w:color="auto"/>
            <w:bottom w:val="none" w:sz="0" w:space="0" w:color="auto"/>
            <w:right w:val="none" w:sz="0" w:space="0" w:color="auto"/>
          </w:divBdr>
        </w:div>
        <w:div w:id="1065756250">
          <w:marLeft w:val="640"/>
          <w:marRight w:val="0"/>
          <w:marTop w:val="0"/>
          <w:marBottom w:val="0"/>
          <w:divBdr>
            <w:top w:val="none" w:sz="0" w:space="0" w:color="auto"/>
            <w:left w:val="none" w:sz="0" w:space="0" w:color="auto"/>
            <w:bottom w:val="none" w:sz="0" w:space="0" w:color="auto"/>
            <w:right w:val="none" w:sz="0" w:space="0" w:color="auto"/>
          </w:divBdr>
        </w:div>
        <w:div w:id="128547911">
          <w:marLeft w:val="640"/>
          <w:marRight w:val="0"/>
          <w:marTop w:val="0"/>
          <w:marBottom w:val="0"/>
          <w:divBdr>
            <w:top w:val="none" w:sz="0" w:space="0" w:color="auto"/>
            <w:left w:val="none" w:sz="0" w:space="0" w:color="auto"/>
            <w:bottom w:val="none" w:sz="0" w:space="0" w:color="auto"/>
            <w:right w:val="none" w:sz="0" w:space="0" w:color="auto"/>
          </w:divBdr>
        </w:div>
        <w:div w:id="489254574">
          <w:marLeft w:val="640"/>
          <w:marRight w:val="0"/>
          <w:marTop w:val="0"/>
          <w:marBottom w:val="0"/>
          <w:divBdr>
            <w:top w:val="none" w:sz="0" w:space="0" w:color="auto"/>
            <w:left w:val="none" w:sz="0" w:space="0" w:color="auto"/>
            <w:bottom w:val="none" w:sz="0" w:space="0" w:color="auto"/>
            <w:right w:val="none" w:sz="0" w:space="0" w:color="auto"/>
          </w:divBdr>
        </w:div>
        <w:div w:id="2044745643">
          <w:marLeft w:val="640"/>
          <w:marRight w:val="0"/>
          <w:marTop w:val="0"/>
          <w:marBottom w:val="0"/>
          <w:divBdr>
            <w:top w:val="none" w:sz="0" w:space="0" w:color="auto"/>
            <w:left w:val="none" w:sz="0" w:space="0" w:color="auto"/>
            <w:bottom w:val="none" w:sz="0" w:space="0" w:color="auto"/>
            <w:right w:val="none" w:sz="0" w:space="0" w:color="auto"/>
          </w:divBdr>
        </w:div>
        <w:div w:id="814419569">
          <w:marLeft w:val="640"/>
          <w:marRight w:val="0"/>
          <w:marTop w:val="0"/>
          <w:marBottom w:val="0"/>
          <w:divBdr>
            <w:top w:val="none" w:sz="0" w:space="0" w:color="auto"/>
            <w:left w:val="none" w:sz="0" w:space="0" w:color="auto"/>
            <w:bottom w:val="none" w:sz="0" w:space="0" w:color="auto"/>
            <w:right w:val="none" w:sz="0" w:space="0" w:color="auto"/>
          </w:divBdr>
        </w:div>
        <w:div w:id="577330927">
          <w:marLeft w:val="640"/>
          <w:marRight w:val="0"/>
          <w:marTop w:val="0"/>
          <w:marBottom w:val="0"/>
          <w:divBdr>
            <w:top w:val="none" w:sz="0" w:space="0" w:color="auto"/>
            <w:left w:val="none" w:sz="0" w:space="0" w:color="auto"/>
            <w:bottom w:val="none" w:sz="0" w:space="0" w:color="auto"/>
            <w:right w:val="none" w:sz="0" w:space="0" w:color="auto"/>
          </w:divBdr>
        </w:div>
        <w:div w:id="248661136">
          <w:marLeft w:val="640"/>
          <w:marRight w:val="0"/>
          <w:marTop w:val="0"/>
          <w:marBottom w:val="0"/>
          <w:divBdr>
            <w:top w:val="none" w:sz="0" w:space="0" w:color="auto"/>
            <w:left w:val="none" w:sz="0" w:space="0" w:color="auto"/>
            <w:bottom w:val="none" w:sz="0" w:space="0" w:color="auto"/>
            <w:right w:val="none" w:sz="0" w:space="0" w:color="auto"/>
          </w:divBdr>
        </w:div>
        <w:div w:id="1829322078">
          <w:marLeft w:val="640"/>
          <w:marRight w:val="0"/>
          <w:marTop w:val="0"/>
          <w:marBottom w:val="0"/>
          <w:divBdr>
            <w:top w:val="none" w:sz="0" w:space="0" w:color="auto"/>
            <w:left w:val="none" w:sz="0" w:space="0" w:color="auto"/>
            <w:bottom w:val="none" w:sz="0" w:space="0" w:color="auto"/>
            <w:right w:val="none" w:sz="0" w:space="0" w:color="auto"/>
          </w:divBdr>
        </w:div>
        <w:div w:id="230383497">
          <w:marLeft w:val="640"/>
          <w:marRight w:val="0"/>
          <w:marTop w:val="0"/>
          <w:marBottom w:val="0"/>
          <w:divBdr>
            <w:top w:val="none" w:sz="0" w:space="0" w:color="auto"/>
            <w:left w:val="none" w:sz="0" w:space="0" w:color="auto"/>
            <w:bottom w:val="none" w:sz="0" w:space="0" w:color="auto"/>
            <w:right w:val="none" w:sz="0" w:space="0" w:color="auto"/>
          </w:divBdr>
        </w:div>
        <w:div w:id="214004472">
          <w:marLeft w:val="640"/>
          <w:marRight w:val="0"/>
          <w:marTop w:val="0"/>
          <w:marBottom w:val="0"/>
          <w:divBdr>
            <w:top w:val="none" w:sz="0" w:space="0" w:color="auto"/>
            <w:left w:val="none" w:sz="0" w:space="0" w:color="auto"/>
            <w:bottom w:val="none" w:sz="0" w:space="0" w:color="auto"/>
            <w:right w:val="none" w:sz="0" w:space="0" w:color="auto"/>
          </w:divBdr>
        </w:div>
        <w:div w:id="1176383142">
          <w:marLeft w:val="640"/>
          <w:marRight w:val="0"/>
          <w:marTop w:val="0"/>
          <w:marBottom w:val="0"/>
          <w:divBdr>
            <w:top w:val="none" w:sz="0" w:space="0" w:color="auto"/>
            <w:left w:val="none" w:sz="0" w:space="0" w:color="auto"/>
            <w:bottom w:val="none" w:sz="0" w:space="0" w:color="auto"/>
            <w:right w:val="none" w:sz="0" w:space="0" w:color="auto"/>
          </w:divBdr>
        </w:div>
        <w:div w:id="278101813">
          <w:marLeft w:val="640"/>
          <w:marRight w:val="0"/>
          <w:marTop w:val="0"/>
          <w:marBottom w:val="0"/>
          <w:divBdr>
            <w:top w:val="none" w:sz="0" w:space="0" w:color="auto"/>
            <w:left w:val="none" w:sz="0" w:space="0" w:color="auto"/>
            <w:bottom w:val="none" w:sz="0" w:space="0" w:color="auto"/>
            <w:right w:val="none" w:sz="0" w:space="0" w:color="auto"/>
          </w:divBdr>
        </w:div>
        <w:div w:id="2098818896">
          <w:marLeft w:val="640"/>
          <w:marRight w:val="0"/>
          <w:marTop w:val="0"/>
          <w:marBottom w:val="0"/>
          <w:divBdr>
            <w:top w:val="none" w:sz="0" w:space="0" w:color="auto"/>
            <w:left w:val="none" w:sz="0" w:space="0" w:color="auto"/>
            <w:bottom w:val="none" w:sz="0" w:space="0" w:color="auto"/>
            <w:right w:val="none" w:sz="0" w:space="0" w:color="auto"/>
          </w:divBdr>
        </w:div>
        <w:div w:id="1775591734">
          <w:marLeft w:val="640"/>
          <w:marRight w:val="0"/>
          <w:marTop w:val="0"/>
          <w:marBottom w:val="0"/>
          <w:divBdr>
            <w:top w:val="none" w:sz="0" w:space="0" w:color="auto"/>
            <w:left w:val="none" w:sz="0" w:space="0" w:color="auto"/>
            <w:bottom w:val="none" w:sz="0" w:space="0" w:color="auto"/>
            <w:right w:val="none" w:sz="0" w:space="0" w:color="auto"/>
          </w:divBdr>
        </w:div>
        <w:div w:id="1806972706">
          <w:marLeft w:val="640"/>
          <w:marRight w:val="0"/>
          <w:marTop w:val="0"/>
          <w:marBottom w:val="0"/>
          <w:divBdr>
            <w:top w:val="none" w:sz="0" w:space="0" w:color="auto"/>
            <w:left w:val="none" w:sz="0" w:space="0" w:color="auto"/>
            <w:bottom w:val="none" w:sz="0" w:space="0" w:color="auto"/>
            <w:right w:val="none" w:sz="0" w:space="0" w:color="auto"/>
          </w:divBdr>
        </w:div>
        <w:div w:id="1937706264">
          <w:marLeft w:val="640"/>
          <w:marRight w:val="0"/>
          <w:marTop w:val="0"/>
          <w:marBottom w:val="0"/>
          <w:divBdr>
            <w:top w:val="none" w:sz="0" w:space="0" w:color="auto"/>
            <w:left w:val="none" w:sz="0" w:space="0" w:color="auto"/>
            <w:bottom w:val="none" w:sz="0" w:space="0" w:color="auto"/>
            <w:right w:val="none" w:sz="0" w:space="0" w:color="auto"/>
          </w:divBdr>
        </w:div>
        <w:div w:id="295567379">
          <w:marLeft w:val="640"/>
          <w:marRight w:val="0"/>
          <w:marTop w:val="0"/>
          <w:marBottom w:val="0"/>
          <w:divBdr>
            <w:top w:val="none" w:sz="0" w:space="0" w:color="auto"/>
            <w:left w:val="none" w:sz="0" w:space="0" w:color="auto"/>
            <w:bottom w:val="none" w:sz="0" w:space="0" w:color="auto"/>
            <w:right w:val="none" w:sz="0" w:space="0" w:color="auto"/>
          </w:divBdr>
        </w:div>
      </w:divsChild>
    </w:div>
    <w:div w:id="532156118">
      <w:bodyDiv w:val="1"/>
      <w:marLeft w:val="0"/>
      <w:marRight w:val="0"/>
      <w:marTop w:val="0"/>
      <w:marBottom w:val="0"/>
      <w:divBdr>
        <w:top w:val="none" w:sz="0" w:space="0" w:color="auto"/>
        <w:left w:val="none" w:sz="0" w:space="0" w:color="auto"/>
        <w:bottom w:val="none" w:sz="0" w:space="0" w:color="auto"/>
        <w:right w:val="none" w:sz="0" w:space="0" w:color="auto"/>
      </w:divBdr>
      <w:divsChild>
        <w:div w:id="1426075059">
          <w:marLeft w:val="640"/>
          <w:marRight w:val="0"/>
          <w:marTop w:val="0"/>
          <w:marBottom w:val="0"/>
          <w:divBdr>
            <w:top w:val="none" w:sz="0" w:space="0" w:color="auto"/>
            <w:left w:val="none" w:sz="0" w:space="0" w:color="auto"/>
            <w:bottom w:val="none" w:sz="0" w:space="0" w:color="auto"/>
            <w:right w:val="none" w:sz="0" w:space="0" w:color="auto"/>
          </w:divBdr>
        </w:div>
        <w:div w:id="1742756153">
          <w:marLeft w:val="640"/>
          <w:marRight w:val="0"/>
          <w:marTop w:val="0"/>
          <w:marBottom w:val="0"/>
          <w:divBdr>
            <w:top w:val="none" w:sz="0" w:space="0" w:color="auto"/>
            <w:left w:val="none" w:sz="0" w:space="0" w:color="auto"/>
            <w:bottom w:val="none" w:sz="0" w:space="0" w:color="auto"/>
            <w:right w:val="none" w:sz="0" w:space="0" w:color="auto"/>
          </w:divBdr>
        </w:div>
        <w:div w:id="1764449441">
          <w:marLeft w:val="640"/>
          <w:marRight w:val="0"/>
          <w:marTop w:val="0"/>
          <w:marBottom w:val="0"/>
          <w:divBdr>
            <w:top w:val="none" w:sz="0" w:space="0" w:color="auto"/>
            <w:left w:val="none" w:sz="0" w:space="0" w:color="auto"/>
            <w:bottom w:val="none" w:sz="0" w:space="0" w:color="auto"/>
            <w:right w:val="none" w:sz="0" w:space="0" w:color="auto"/>
          </w:divBdr>
        </w:div>
        <w:div w:id="680737449">
          <w:marLeft w:val="640"/>
          <w:marRight w:val="0"/>
          <w:marTop w:val="0"/>
          <w:marBottom w:val="0"/>
          <w:divBdr>
            <w:top w:val="none" w:sz="0" w:space="0" w:color="auto"/>
            <w:left w:val="none" w:sz="0" w:space="0" w:color="auto"/>
            <w:bottom w:val="none" w:sz="0" w:space="0" w:color="auto"/>
            <w:right w:val="none" w:sz="0" w:space="0" w:color="auto"/>
          </w:divBdr>
        </w:div>
        <w:div w:id="377750498">
          <w:marLeft w:val="640"/>
          <w:marRight w:val="0"/>
          <w:marTop w:val="0"/>
          <w:marBottom w:val="0"/>
          <w:divBdr>
            <w:top w:val="none" w:sz="0" w:space="0" w:color="auto"/>
            <w:left w:val="none" w:sz="0" w:space="0" w:color="auto"/>
            <w:bottom w:val="none" w:sz="0" w:space="0" w:color="auto"/>
            <w:right w:val="none" w:sz="0" w:space="0" w:color="auto"/>
          </w:divBdr>
        </w:div>
        <w:div w:id="1192886772">
          <w:marLeft w:val="640"/>
          <w:marRight w:val="0"/>
          <w:marTop w:val="0"/>
          <w:marBottom w:val="0"/>
          <w:divBdr>
            <w:top w:val="none" w:sz="0" w:space="0" w:color="auto"/>
            <w:left w:val="none" w:sz="0" w:space="0" w:color="auto"/>
            <w:bottom w:val="none" w:sz="0" w:space="0" w:color="auto"/>
            <w:right w:val="none" w:sz="0" w:space="0" w:color="auto"/>
          </w:divBdr>
        </w:div>
        <w:div w:id="1012613676">
          <w:marLeft w:val="640"/>
          <w:marRight w:val="0"/>
          <w:marTop w:val="0"/>
          <w:marBottom w:val="0"/>
          <w:divBdr>
            <w:top w:val="none" w:sz="0" w:space="0" w:color="auto"/>
            <w:left w:val="none" w:sz="0" w:space="0" w:color="auto"/>
            <w:bottom w:val="none" w:sz="0" w:space="0" w:color="auto"/>
            <w:right w:val="none" w:sz="0" w:space="0" w:color="auto"/>
          </w:divBdr>
        </w:div>
        <w:div w:id="398869723">
          <w:marLeft w:val="640"/>
          <w:marRight w:val="0"/>
          <w:marTop w:val="0"/>
          <w:marBottom w:val="0"/>
          <w:divBdr>
            <w:top w:val="none" w:sz="0" w:space="0" w:color="auto"/>
            <w:left w:val="none" w:sz="0" w:space="0" w:color="auto"/>
            <w:bottom w:val="none" w:sz="0" w:space="0" w:color="auto"/>
            <w:right w:val="none" w:sz="0" w:space="0" w:color="auto"/>
          </w:divBdr>
        </w:div>
        <w:div w:id="120224246">
          <w:marLeft w:val="640"/>
          <w:marRight w:val="0"/>
          <w:marTop w:val="0"/>
          <w:marBottom w:val="0"/>
          <w:divBdr>
            <w:top w:val="none" w:sz="0" w:space="0" w:color="auto"/>
            <w:left w:val="none" w:sz="0" w:space="0" w:color="auto"/>
            <w:bottom w:val="none" w:sz="0" w:space="0" w:color="auto"/>
            <w:right w:val="none" w:sz="0" w:space="0" w:color="auto"/>
          </w:divBdr>
        </w:div>
        <w:div w:id="953974419">
          <w:marLeft w:val="640"/>
          <w:marRight w:val="0"/>
          <w:marTop w:val="0"/>
          <w:marBottom w:val="0"/>
          <w:divBdr>
            <w:top w:val="none" w:sz="0" w:space="0" w:color="auto"/>
            <w:left w:val="none" w:sz="0" w:space="0" w:color="auto"/>
            <w:bottom w:val="none" w:sz="0" w:space="0" w:color="auto"/>
            <w:right w:val="none" w:sz="0" w:space="0" w:color="auto"/>
          </w:divBdr>
        </w:div>
        <w:div w:id="1154907012">
          <w:marLeft w:val="640"/>
          <w:marRight w:val="0"/>
          <w:marTop w:val="0"/>
          <w:marBottom w:val="0"/>
          <w:divBdr>
            <w:top w:val="none" w:sz="0" w:space="0" w:color="auto"/>
            <w:left w:val="none" w:sz="0" w:space="0" w:color="auto"/>
            <w:bottom w:val="none" w:sz="0" w:space="0" w:color="auto"/>
            <w:right w:val="none" w:sz="0" w:space="0" w:color="auto"/>
          </w:divBdr>
        </w:div>
        <w:div w:id="1658342480">
          <w:marLeft w:val="640"/>
          <w:marRight w:val="0"/>
          <w:marTop w:val="0"/>
          <w:marBottom w:val="0"/>
          <w:divBdr>
            <w:top w:val="none" w:sz="0" w:space="0" w:color="auto"/>
            <w:left w:val="none" w:sz="0" w:space="0" w:color="auto"/>
            <w:bottom w:val="none" w:sz="0" w:space="0" w:color="auto"/>
            <w:right w:val="none" w:sz="0" w:space="0" w:color="auto"/>
          </w:divBdr>
        </w:div>
        <w:div w:id="1605763494">
          <w:marLeft w:val="640"/>
          <w:marRight w:val="0"/>
          <w:marTop w:val="0"/>
          <w:marBottom w:val="0"/>
          <w:divBdr>
            <w:top w:val="none" w:sz="0" w:space="0" w:color="auto"/>
            <w:left w:val="none" w:sz="0" w:space="0" w:color="auto"/>
            <w:bottom w:val="none" w:sz="0" w:space="0" w:color="auto"/>
            <w:right w:val="none" w:sz="0" w:space="0" w:color="auto"/>
          </w:divBdr>
        </w:div>
        <w:div w:id="1251427329">
          <w:marLeft w:val="640"/>
          <w:marRight w:val="0"/>
          <w:marTop w:val="0"/>
          <w:marBottom w:val="0"/>
          <w:divBdr>
            <w:top w:val="none" w:sz="0" w:space="0" w:color="auto"/>
            <w:left w:val="none" w:sz="0" w:space="0" w:color="auto"/>
            <w:bottom w:val="none" w:sz="0" w:space="0" w:color="auto"/>
            <w:right w:val="none" w:sz="0" w:space="0" w:color="auto"/>
          </w:divBdr>
        </w:div>
        <w:div w:id="1713725806">
          <w:marLeft w:val="640"/>
          <w:marRight w:val="0"/>
          <w:marTop w:val="0"/>
          <w:marBottom w:val="0"/>
          <w:divBdr>
            <w:top w:val="none" w:sz="0" w:space="0" w:color="auto"/>
            <w:left w:val="none" w:sz="0" w:space="0" w:color="auto"/>
            <w:bottom w:val="none" w:sz="0" w:space="0" w:color="auto"/>
            <w:right w:val="none" w:sz="0" w:space="0" w:color="auto"/>
          </w:divBdr>
        </w:div>
        <w:div w:id="1204827581">
          <w:marLeft w:val="640"/>
          <w:marRight w:val="0"/>
          <w:marTop w:val="0"/>
          <w:marBottom w:val="0"/>
          <w:divBdr>
            <w:top w:val="none" w:sz="0" w:space="0" w:color="auto"/>
            <w:left w:val="none" w:sz="0" w:space="0" w:color="auto"/>
            <w:bottom w:val="none" w:sz="0" w:space="0" w:color="auto"/>
            <w:right w:val="none" w:sz="0" w:space="0" w:color="auto"/>
          </w:divBdr>
        </w:div>
        <w:div w:id="1309894192">
          <w:marLeft w:val="640"/>
          <w:marRight w:val="0"/>
          <w:marTop w:val="0"/>
          <w:marBottom w:val="0"/>
          <w:divBdr>
            <w:top w:val="none" w:sz="0" w:space="0" w:color="auto"/>
            <w:left w:val="none" w:sz="0" w:space="0" w:color="auto"/>
            <w:bottom w:val="none" w:sz="0" w:space="0" w:color="auto"/>
            <w:right w:val="none" w:sz="0" w:space="0" w:color="auto"/>
          </w:divBdr>
        </w:div>
        <w:div w:id="664825719">
          <w:marLeft w:val="640"/>
          <w:marRight w:val="0"/>
          <w:marTop w:val="0"/>
          <w:marBottom w:val="0"/>
          <w:divBdr>
            <w:top w:val="none" w:sz="0" w:space="0" w:color="auto"/>
            <w:left w:val="none" w:sz="0" w:space="0" w:color="auto"/>
            <w:bottom w:val="none" w:sz="0" w:space="0" w:color="auto"/>
            <w:right w:val="none" w:sz="0" w:space="0" w:color="auto"/>
          </w:divBdr>
        </w:div>
        <w:div w:id="631909531">
          <w:marLeft w:val="640"/>
          <w:marRight w:val="0"/>
          <w:marTop w:val="0"/>
          <w:marBottom w:val="0"/>
          <w:divBdr>
            <w:top w:val="none" w:sz="0" w:space="0" w:color="auto"/>
            <w:left w:val="none" w:sz="0" w:space="0" w:color="auto"/>
            <w:bottom w:val="none" w:sz="0" w:space="0" w:color="auto"/>
            <w:right w:val="none" w:sz="0" w:space="0" w:color="auto"/>
          </w:divBdr>
        </w:div>
        <w:div w:id="1523275650">
          <w:marLeft w:val="640"/>
          <w:marRight w:val="0"/>
          <w:marTop w:val="0"/>
          <w:marBottom w:val="0"/>
          <w:divBdr>
            <w:top w:val="none" w:sz="0" w:space="0" w:color="auto"/>
            <w:left w:val="none" w:sz="0" w:space="0" w:color="auto"/>
            <w:bottom w:val="none" w:sz="0" w:space="0" w:color="auto"/>
            <w:right w:val="none" w:sz="0" w:space="0" w:color="auto"/>
          </w:divBdr>
        </w:div>
        <w:div w:id="1631858057">
          <w:marLeft w:val="640"/>
          <w:marRight w:val="0"/>
          <w:marTop w:val="0"/>
          <w:marBottom w:val="0"/>
          <w:divBdr>
            <w:top w:val="none" w:sz="0" w:space="0" w:color="auto"/>
            <w:left w:val="none" w:sz="0" w:space="0" w:color="auto"/>
            <w:bottom w:val="none" w:sz="0" w:space="0" w:color="auto"/>
            <w:right w:val="none" w:sz="0" w:space="0" w:color="auto"/>
          </w:divBdr>
        </w:div>
        <w:div w:id="114565283">
          <w:marLeft w:val="640"/>
          <w:marRight w:val="0"/>
          <w:marTop w:val="0"/>
          <w:marBottom w:val="0"/>
          <w:divBdr>
            <w:top w:val="none" w:sz="0" w:space="0" w:color="auto"/>
            <w:left w:val="none" w:sz="0" w:space="0" w:color="auto"/>
            <w:bottom w:val="none" w:sz="0" w:space="0" w:color="auto"/>
            <w:right w:val="none" w:sz="0" w:space="0" w:color="auto"/>
          </w:divBdr>
        </w:div>
        <w:div w:id="640118247">
          <w:marLeft w:val="640"/>
          <w:marRight w:val="0"/>
          <w:marTop w:val="0"/>
          <w:marBottom w:val="0"/>
          <w:divBdr>
            <w:top w:val="none" w:sz="0" w:space="0" w:color="auto"/>
            <w:left w:val="none" w:sz="0" w:space="0" w:color="auto"/>
            <w:bottom w:val="none" w:sz="0" w:space="0" w:color="auto"/>
            <w:right w:val="none" w:sz="0" w:space="0" w:color="auto"/>
          </w:divBdr>
        </w:div>
        <w:div w:id="1243952996">
          <w:marLeft w:val="640"/>
          <w:marRight w:val="0"/>
          <w:marTop w:val="0"/>
          <w:marBottom w:val="0"/>
          <w:divBdr>
            <w:top w:val="none" w:sz="0" w:space="0" w:color="auto"/>
            <w:left w:val="none" w:sz="0" w:space="0" w:color="auto"/>
            <w:bottom w:val="none" w:sz="0" w:space="0" w:color="auto"/>
            <w:right w:val="none" w:sz="0" w:space="0" w:color="auto"/>
          </w:divBdr>
        </w:div>
        <w:div w:id="756438486">
          <w:marLeft w:val="640"/>
          <w:marRight w:val="0"/>
          <w:marTop w:val="0"/>
          <w:marBottom w:val="0"/>
          <w:divBdr>
            <w:top w:val="none" w:sz="0" w:space="0" w:color="auto"/>
            <w:left w:val="none" w:sz="0" w:space="0" w:color="auto"/>
            <w:bottom w:val="none" w:sz="0" w:space="0" w:color="auto"/>
            <w:right w:val="none" w:sz="0" w:space="0" w:color="auto"/>
          </w:divBdr>
        </w:div>
        <w:div w:id="1929266392">
          <w:marLeft w:val="640"/>
          <w:marRight w:val="0"/>
          <w:marTop w:val="0"/>
          <w:marBottom w:val="0"/>
          <w:divBdr>
            <w:top w:val="none" w:sz="0" w:space="0" w:color="auto"/>
            <w:left w:val="none" w:sz="0" w:space="0" w:color="auto"/>
            <w:bottom w:val="none" w:sz="0" w:space="0" w:color="auto"/>
            <w:right w:val="none" w:sz="0" w:space="0" w:color="auto"/>
          </w:divBdr>
        </w:div>
        <w:div w:id="1665744136">
          <w:marLeft w:val="640"/>
          <w:marRight w:val="0"/>
          <w:marTop w:val="0"/>
          <w:marBottom w:val="0"/>
          <w:divBdr>
            <w:top w:val="none" w:sz="0" w:space="0" w:color="auto"/>
            <w:left w:val="none" w:sz="0" w:space="0" w:color="auto"/>
            <w:bottom w:val="none" w:sz="0" w:space="0" w:color="auto"/>
            <w:right w:val="none" w:sz="0" w:space="0" w:color="auto"/>
          </w:divBdr>
        </w:div>
        <w:div w:id="2118524904">
          <w:marLeft w:val="640"/>
          <w:marRight w:val="0"/>
          <w:marTop w:val="0"/>
          <w:marBottom w:val="0"/>
          <w:divBdr>
            <w:top w:val="none" w:sz="0" w:space="0" w:color="auto"/>
            <w:left w:val="none" w:sz="0" w:space="0" w:color="auto"/>
            <w:bottom w:val="none" w:sz="0" w:space="0" w:color="auto"/>
            <w:right w:val="none" w:sz="0" w:space="0" w:color="auto"/>
          </w:divBdr>
        </w:div>
        <w:div w:id="500704170">
          <w:marLeft w:val="640"/>
          <w:marRight w:val="0"/>
          <w:marTop w:val="0"/>
          <w:marBottom w:val="0"/>
          <w:divBdr>
            <w:top w:val="none" w:sz="0" w:space="0" w:color="auto"/>
            <w:left w:val="none" w:sz="0" w:space="0" w:color="auto"/>
            <w:bottom w:val="none" w:sz="0" w:space="0" w:color="auto"/>
            <w:right w:val="none" w:sz="0" w:space="0" w:color="auto"/>
          </w:divBdr>
        </w:div>
        <w:div w:id="857351183">
          <w:marLeft w:val="640"/>
          <w:marRight w:val="0"/>
          <w:marTop w:val="0"/>
          <w:marBottom w:val="0"/>
          <w:divBdr>
            <w:top w:val="none" w:sz="0" w:space="0" w:color="auto"/>
            <w:left w:val="none" w:sz="0" w:space="0" w:color="auto"/>
            <w:bottom w:val="none" w:sz="0" w:space="0" w:color="auto"/>
            <w:right w:val="none" w:sz="0" w:space="0" w:color="auto"/>
          </w:divBdr>
        </w:div>
        <w:div w:id="1086029472">
          <w:marLeft w:val="640"/>
          <w:marRight w:val="0"/>
          <w:marTop w:val="0"/>
          <w:marBottom w:val="0"/>
          <w:divBdr>
            <w:top w:val="none" w:sz="0" w:space="0" w:color="auto"/>
            <w:left w:val="none" w:sz="0" w:space="0" w:color="auto"/>
            <w:bottom w:val="none" w:sz="0" w:space="0" w:color="auto"/>
            <w:right w:val="none" w:sz="0" w:space="0" w:color="auto"/>
          </w:divBdr>
        </w:div>
        <w:div w:id="751700699">
          <w:marLeft w:val="640"/>
          <w:marRight w:val="0"/>
          <w:marTop w:val="0"/>
          <w:marBottom w:val="0"/>
          <w:divBdr>
            <w:top w:val="none" w:sz="0" w:space="0" w:color="auto"/>
            <w:left w:val="none" w:sz="0" w:space="0" w:color="auto"/>
            <w:bottom w:val="none" w:sz="0" w:space="0" w:color="auto"/>
            <w:right w:val="none" w:sz="0" w:space="0" w:color="auto"/>
          </w:divBdr>
        </w:div>
        <w:div w:id="825973542">
          <w:marLeft w:val="640"/>
          <w:marRight w:val="0"/>
          <w:marTop w:val="0"/>
          <w:marBottom w:val="0"/>
          <w:divBdr>
            <w:top w:val="none" w:sz="0" w:space="0" w:color="auto"/>
            <w:left w:val="none" w:sz="0" w:space="0" w:color="auto"/>
            <w:bottom w:val="none" w:sz="0" w:space="0" w:color="auto"/>
            <w:right w:val="none" w:sz="0" w:space="0" w:color="auto"/>
          </w:divBdr>
        </w:div>
        <w:div w:id="1176309963">
          <w:marLeft w:val="640"/>
          <w:marRight w:val="0"/>
          <w:marTop w:val="0"/>
          <w:marBottom w:val="0"/>
          <w:divBdr>
            <w:top w:val="none" w:sz="0" w:space="0" w:color="auto"/>
            <w:left w:val="none" w:sz="0" w:space="0" w:color="auto"/>
            <w:bottom w:val="none" w:sz="0" w:space="0" w:color="auto"/>
            <w:right w:val="none" w:sz="0" w:space="0" w:color="auto"/>
          </w:divBdr>
        </w:div>
        <w:div w:id="659773036">
          <w:marLeft w:val="640"/>
          <w:marRight w:val="0"/>
          <w:marTop w:val="0"/>
          <w:marBottom w:val="0"/>
          <w:divBdr>
            <w:top w:val="none" w:sz="0" w:space="0" w:color="auto"/>
            <w:left w:val="none" w:sz="0" w:space="0" w:color="auto"/>
            <w:bottom w:val="none" w:sz="0" w:space="0" w:color="auto"/>
            <w:right w:val="none" w:sz="0" w:space="0" w:color="auto"/>
          </w:divBdr>
        </w:div>
        <w:div w:id="1073891026">
          <w:marLeft w:val="640"/>
          <w:marRight w:val="0"/>
          <w:marTop w:val="0"/>
          <w:marBottom w:val="0"/>
          <w:divBdr>
            <w:top w:val="none" w:sz="0" w:space="0" w:color="auto"/>
            <w:left w:val="none" w:sz="0" w:space="0" w:color="auto"/>
            <w:bottom w:val="none" w:sz="0" w:space="0" w:color="auto"/>
            <w:right w:val="none" w:sz="0" w:space="0" w:color="auto"/>
          </w:divBdr>
        </w:div>
        <w:div w:id="495996535">
          <w:marLeft w:val="640"/>
          <w:marRight w:val="0"/>
          <w:marTop w:val="0"/>
          <w:marBottom w:val="0"/>
          <w:divBdr>
            <w:top w:val="none" w:sz="0" w:space="0" w:color="auto"/>
            <w:left w:val="none" w:sz="0" w:space="0" w:color="auto"/>
            <w:bottom w:val="none" w:sz="0" w:space="0" w:color="auto"/>
            <w:right w:val="none" w:sz="0" w:space="0" w:color="auto"/>
          </w:divBdr>
        </w:div>
        <w:div w:id="950480658">
          <w:marLeft w:val="640"/>
          <w:marRight w:val="0"/>
          <w:marTop w:val="0"/>
          <w:marBottom w:val="0"/>
          <w:divBdr>
            <w:top w:val="none" w:sz="0" w:space="0" w:color="auto"/>
            <w:left w:val="none" w:sz="0" w:space="0" w:color="auto"/>
            <w:bottom w:val="none" w:sz="0" w:space="0" w:color="auto"/>
            <w:right w:val="none" w:sz="0" w:space="0" w:color="auto"/>
          </w:divBdr>
        </w:div>
        <w:div w:id="2147239729">
          <w:marLeft w:val="640"/>
          <w:marRight w:val="0"/>
          <w:marTop w:val="0"/>
          <w:marBottom w:val="0"/>
          <w:divBdr>
            <w:top w:val="none" w:sz="0" w:space="0" w:color="auto"/>
            <w:left w:val="none" w:sz="0" w:space="0" w:color="auto"/>
            <w:bottom w:val="none" w:sz="0" w:space="0" w:color="auto"/>
            <w:right w:val="none" w:sz="0" w:space="0" w:color="auto"/>
          </w:divBdr>
        </w:div>
        <w:div w:id="321812167">
          <w:marLeft w:val="640"/>
          <w:marRight w:val="0"/>
          <w:marTop w:val="0"/>
          <w:marBottom w:val="0"/>
          <w:divBdr>
            <w:top w:val="none" w:sz="0" w:space="0" w:color="auto"/>
            <w:left w:val="none" w:sz="0" w:space="0" w:color="auto"/>
            <w:bottom w:val="none" w:sz="0" w:space="0" w:color="auto"/>
            <w:right w:val="none" w:sz="0" w:space="0" w:color="auto"/>
          </w:divBdr>
        </w:div>
        <w:div w:id="1797335319">
          <w:marLeft w:val="640"/>
          <w:marRight w:val="0"/>
          <w:marTop w:val="0"/>
          <w:marBottom w:val="0"/>
          <w:divBdr>
            <w:top w:val="none" w:sz="0" w:space="0" w:color="auto"/>
            <w:left w:val="none" w:sz="0" w:space="0" w:color="auto"/>
            <w:bottom w:val="none" w:sz="0" w:space="0" w:color="auto"/>
            <w:right w:val="none" w:sz="0" w:space="0" w:color="auto"/>
          </w:divBdr>
        </w:div>
        <w:div w:id="1381518790">
          <w:marLeft w:val="640"/>
          <w:marRight w:val="0"/>
          <w:marTop w:val="0"/>
          <w:marBottom w:val="0"/>
          <w:divBdr>
            <w:top w:val="none" w:sz="0" w:space="0" w:color="auto"/>
            <w:left w:val="none" w:sz="0" w:space="0" w:color="auto"/>
            <w:bottom w:val="none" w:sz="0" w:space="0" w:color="auto"/>
            <w:right w:val="none" w:sz="0" w:space="0" w:color="auto"/>
          </w:divBdr>
        </w:div>
        <w:div w:id="261838770">
          <w:marLeft w:val="640"/>
          <w:marRight w:val="0"/>
          <w:marTop w:val="0"/>
          <w:marBottom w:val="0"/>
          <w:divBdr>
            <w:top w:val="none" w:sz="0" w:space="0" w:color="auto"/>
            <w:left w:val="none" w:sz="0" w:space="0" w:color="auto"/>
            <w:bottom w:val="none" w:sz="0" w:space="0" w:color="auto"/>
            <w:right w:val="none" w:sz="0" w:space="0" w:color="auto"/>
          </w:divBdr>
        </w:div>
        <w:div w:id="1666199566">
          <w:marLeft w:val="640"/>
          <w:marRight w:val="0"/>
          <w:marTop w:val="0"/>
          <w:marBottom w:val="0"/>
          <w:divBdr>
            <w:top w:val="none" w:sz="0" w:space="0" w:color="auto"/>
            <w:left w:val="none" w:sz="0" w:space="0" w:color="auto"/>
            <w:bottom w:val="none" w:sz="0" w:space="0" w:color="auto"/>
            <w:right w:val="none" w:sz="0" w:space="0" w:color="auto"/>
          </w:divBdr>
        </w:div>
        <w:div w:id="1049456206">
          <w:marLeft w:val="640"/>
          <w:marRight w:val="0"/>
          <w:marTop w:val="0"/>
          <w:marBottom w:val="0"/>
          <w:divBdr>
            <w:top w:val="none" w:sz="0" w:space="0" w:color="auto"/>
            <w:left w:val="none" w:sz="0" w:space="0" w:color="auto"/>
            <w:bottom w:val="none" w:sz="0" w:space="0" w:color="auto"/>
            <w:right w:val="none" w:sz="0" w:space="0" w:color="auto"/>
          </w:divBdr>
        </w:div>
        <w:div w:id="1263879852">
          <w:marLeft w:val="640"/>
          <w:marRight w:val="0"/>
          <w:marTop w:val="0"/>
          <w:marBottom w:val="0"/>
          <w:divBdr>
            <w:top w:val="none" w:sz="0" w:space="0" w:color="auto"/>
            <w:left w:val="none" w:sz="0" w:space="0" w:color="auto"/>
            <w:bottom w:val="none" w:sz="0" w:space="0" w:color="auto"/>
            <w:right w:val="none" w:sz="0" w:space="0" w:color="auto"/>
          </w:divBdr>
        </w:div>
        <w:div w:id="372966053">
          <w:marLeft w:val="640"/>
          <w:marRight w:val="0"/>
          <w:marTop w:val="0"/>
          <w:marBottom w:val="0"/>
          <w:divBdr>
            <w:top w:val="none" w:sz="0" w:space="0" w:color="auto"/>
            <w:left w:val="none" w:sz="0" w:space="0" w:color="auto"/>
            <w:bottom w:val="none" w:sz="0" w:space="0" w:color="auto"/>
            <w:right w:val="none" w:sz="0" w:space="0" w:color="auto"/>
          </w:divBdr>
        </w:div>
        <w:div w:id="186528662">
          <w:marLeft w:val="640"/>
          <w:marRight w:val="0"/>
          <w:marTop w:val="0"/>
          <w:marBottom w:val="0"/>
          <w:divBdr>
            <w:top w:val="none" w:sz="0" w:space="0" w:color="auto"/>
            <w:left w:val="none" w:sz="0" w:space="0" w:color="auto"/>
            <w:bottom w:val="none" w:sz="0" w:space="0" w:color="auto"/>
            <w:right w:val="none" w:sz="0" w:space="0" w:color="auto"/>
          </w:divBdr>
        </w:div>
        <w:div w:id="1296376316">
          <w:marLeft w:val="640"/>
          <w:marRight w:val="0"/>
          <w:marTop w:val="0"/>
          <w:marBottom w:val="0"/>
          <w:divBdr>
            <w:top w:val="none" w:sz="0" w:space="0" w:color="auto"/>
            <w:left w:val="none" w:sz="0" w:space="0" w:color="auto"/>
            <w:bottom w:val="none" w:sz="0" w:space="0" w:color="auto"/>
            <w:right w:val="none" w:sz="0" w:space="0" w:color="auto"/>
          </w:divBdr>
        </w:div>
        <w:div w:id="1107307904">
          <w:marLeft w:val="640"/>
          <w:marRight w:val="0"/>
          <w:marTop w:val="0"/>
          <w:marBottom w:val="0"/>
          <w:divBdr>
            <w:top w:val="none" w:sz="0" w:space="0" w:color="auto"/>
            <w:left w:val="none" w:sz="0" w:space="0" w:color="auto"/>
            <w:bottom w:val="none" w:sz="0" w:space="0" w:color="auto"/>
            <w:right w:val="none" w:sz="0" w:space="0" w:color="auto"/>
          </w:divBdr>
        </w:div>
        <w:div w:id="754320758">
          <w:marLeft w:val="640"/>
          <w:marRight w:val="0"/>
          <w:marTop w:val="0"/>
          <w:marBottom w:val="0"/>
          <w:divBdr>
            <w:top w:val="none" w:sz="0" w:space="0" w:color="auto"/>
            <w:left w:val="none" w:sz="0" w:space="0" w:color="auto"/>
            <w:bottom w:val="none" w:sz="0" w:space="0" w:color="auto"/>
            <w:right w:val="none" w:sz="0" w:space="0" w:color="auto"/>
          </w:divBdr>
        </w:div>
        <w:div w:id="1748914685">
          <w:marLeft w:val="640"/>
          <w:marRight w:val="0"/>
          <w:marTop w:val="0"/>
          <w:marBottom w:val="0"/>
          <w:divBdr>
            <w:top w:val="none" w:sz="0" w:space="0" w:color="auto"/>
            <w:left w:val="none" w:sz="0" w:space="0" w:color="auto"/>
            <w:bottom w:val="none" w:sz="0" w:space="0" w:color="auto"/>
            <w:right w:val="none" w:sz="0" w:space="0" w:color="auto"/>
          </w:divBdr>
        </w:div>
        <w:div w:id="942109011">
          <w:marLeft w:val="640"/>
          <w:marRight w:val="0"/>
          <w:marTop w:val="0"/>
          <w:marBottom w:val="0"/>
          <w:divBdr>
            <w:top w:val="none" w:sz="0" w:space="0" w:color="auto"/>
            <w:left w:val="none" w:sz="0" w:space="0" w:color="auto"/>
            <w:bottom w:val="none" w:sz="0" w:space="0" w:color="auto"/>
            <w:right w:val="none" w:sz="0" w:space="0" w:color="auto"/>
          </w:divBdr>
        </w:div>
        <w:div w:id="1623993671">
          <w:marLeft w:val="640"/>
          <w:marRight w:val="0"/>
          <w:marTop w:val="0"/>
          <w:marBottom w:val="0"/>
          <w:divBdr>
            <w:top w:val="none" w:sz="0" w:space="0" w:color="auto"/>
            <w:left w:val="none" w:sz="0" w:space="0" w:color="auto"/>
            <w:bottom w:val="none" w:sz="0" w:space="0" w:color="auto"/>
            <w:right w:val="none" w:sz="0" w:space="0" w:color="auto"/>
          </w:divBdr>
        </w:div>
        <w:div w:id="1903248883">
          <w:marLeft w:val="640"/>
          <w:marRight w:val="0"/>
          <w:marTop w:val="0"/>
          <w:marBottom w:val="0"/>
          <w:divBdr>
            <w:top w:val="none" w:sz="0" w:space="0" w:color="auto"/>
            <w:left w:val="none" w:sz="0" w:space="0" w:color="auto"/>
            <w:bottom w:val="none" w:sz="0" w:space="0" w:color="auto"/>
            <w:right w:val="none" w:sz="0" w:space="0" w:color="auto"/>
          </w:divBdr>
        </w:div>
        <w:div w:id="182519402">
          <w:marLeft w:val="640"/>
          <w:marRight w:val="0"/>
          <w:marTop w:val="0"/>
          <w:marBottom w:val="0"/>
          <w:divBdr>
            <w:top w:val="none" w:sz="0" w:space="0" w:color="auto"/>
            <w:left w:val="none" w:sz="0" w:space="0" w:color="auto"/>
            <w:bottom w:val="none" w:sz="0" w:space="0" w:color="auto"/>
            <w:right w:val="none" w:sz="0" w:space="0" w:color="auto"/>
          </w:divBdr>
        </w:div>
        <w:div w:id="2123331871">
          <w:marLeft w:val="640"/>
          <w:marRight w:val="0"/>
          <w:marTop w:val="0"/>
          <w:marBottom w:val="0"/>
          <w:divBdr>
            <w:top w:val="none" w:sz="0" w:space="0" w:color="auto"/>
            <w:left w:val="none" w:sz="0" w:space="0" w:color="auto"/>
            <w:bottom w:val="none" w:sz="0" w:space="0" w:color="auto"/>
            <w:right w:val="none" w:sz="0" w:space="0" w:color="auto"/>
          </w:divBdr>
        </w:div>
        <w:div w:id="1813131375">
          <w:marLeft w:val="640"/>
          <w:marRight w:val="0"/>
          <w:marTop w:val="0"/>
          <w:marBottom w:val="0"/>
          <w:divBdr>
            <w:top w:val="none" w:sz="0" w:space="0" w:color="auto"/>
            <w:left w:val="none" w:sz="0" w:space="0" w:color="auto"/>
            <w:bottom w:val="none" w:sz="0" w:space="0" w:color="auto"/>
            <w:right w:val="none" w:sz="0" w:space="0" w:color="auto"/>
          </w:divBdr>
        </w:div>
        <w:div w:id="332417810">
          <w:marLeft w:val="640"/>
          <w:marRight w:val="0"/>
          <w:marTop w:val="0"/>
          <w:marBottom w:val="0"/>
          <w:divBdr>
            <w:top w:val="none" w:sz="0" w:space="0" w:color="auto"/>
            <w:left w:val="none" w:sz="0" w:space="0" w:color="auto"/>
            <w:bottom w:val="none" w:sz="0" w:space="0" w:color="auto"/>
            <w:right w:val="none" w:sz="0" w:space="0" w:color="auto"/>
          </w:divBdr>
        </w:div>
        <w:div w:id="1477642594">
          <w:marLeft w:val="640"/>
          <w:marRight w:val="0"/>
          <w:marTop w:val="0"/>
          <w:marBottom w:val="0"/>
          <w:divBdr>
            <w:top w:val="none" w:sz="0" w:space="0" w:color="auto"/>
            <w:left w:val="none" w:sz="0" w:space="0" w:color="auto"/>
            <w:bottom w:val="none" w:sz="0" w:space="0" w:color="auto"/>
            <w:right w:val="none" w:sz="0" w:space="0" w:color="auto"/>
          </w:divBdr>
        </w:div>
        <w:div w:id="1350713028">
          <w:marLeft w:val="640"/>
          <w:marRight w:val="0"/>
          <w:marTop w:val="0"/>
          <w:marBottom w:val="0"/>
          <w:divBdr>
            <w:top w:val="none" w:sz="0" w:space="0" w:color="auto"/>
            <w:left w:val="none" w:sz="0" w:space="0" w:color="auto"/>
            <w:bottom w:val="none" w:sz="0" w:space="0" w:color="auto"/>
            <w:right w:val="none" w:sz="0" w:space="0" w:color="auto"/>
          </w:divBdr>
        </w:div>
        <w:div w:id="1498809613">
          <w:marLeft w:val="640"/>
          <w:marRight w:val="0"/>
          <w:marTop w:val="0"/>
          <w:marBottom w:val="0"/>
          <w:divBdr>
            <w:top w:val="none" w:sz="0" w:space="0" w:color="auto"/>
            <w:left w:val="none" w:sz="0" w:space="0" w:color="auto"/>
            <w:bottom w:val="none" w:sz="0" w:space="0" w:color="auto"/>
            <w:right w:val="none" w:sz="0" w:space="0" w:color="auto"/>
          </w:divBdr>
        </w:div>
        <w:div w:id="1708329448">
          <w:marLeft w:val="640"/>
          <w:marRight w:val="0"/>
          <w:marTop w:val="0"/>
          <w:marBottom w:val="0"/>
          <w:divBdr>
            <w:top w:val="none" w:sz="0" w:space="0" w:color="auto"/>
            <w:left w:val="none" w:sz="0" w:space="0" w:color="auto"/>
            <w:bottom w:val="none" w:sz="0" w:space="0" w:color="auto"/>
            <w:right w:val="none" w:sz="0" w:space="0" w:color="auto"/>
          </w:divBdr>
        </w:div>
        <w:div w:id="1946886077">
          <w:marLeft w:val="640"/>
          <w:marRight w:val="0"/>
          <w:marTop w:val="0"/>
          <w:marBottom w:val="0"/>
          <w:divBdr>
            <w:top w:val="none" w:sz="0" w:space="0" w:color="auto"/>
            <w:left w:val="none" w:sz="0" w:space="0" w:color="auto"/>
            <w:bottom w:val="none" w:sz="0" w:space="0" w:color="auto"/>
            <w:right w:val="none" w:sz="0" w:space="0" w:color="auto"/>
          </w:divBdr>
        </w:div>
        <w:div w:id="1612784961">
          <w:marLeft w:val="640"/>
          <w:marRight w:val="0"/>
          <w:marTop w:val="0"/>
          <w:marBottom w:val="0"/>
          <w:divBdr>
            <w:top w:val="none" w:sz="0" w:space="0" w:color="auto"/>
            <w:left w:val="none" w:sz="0" w:space="0" w:color="auto"/>
            <w:bottom w:val="none" w:sz="0" w:space="0" w:color="auto"/>
            <w:right w:val="none" w:sz="0" w:space="0" w:color="auto"/>
          </w:divBdr>
        </w:div>
        <w:div w:id="150563616">
          <w:marLeft w:val="640"/>
          <w:marRight w:val="0"/>
          <w:marTop w:val="0"/>
          <w:marBottom w:val="0"/>
          <w:divBdr>
            <w:top w:val="none" w:sz="0" w:space="0" w:color="auto"/>
            <w:left w:val="none" w:sz="0" w:space="0" w:color="auto"/>
            <w:bottom w:val="none" w:sz="0" w:space="0" w:color="auto"/>
            <w:right w:val="none" w:sz="0" w:space="0" w:color="auto"/>
          </w:divBdr>
        </w:div>
        <w:div w:id="1071732228">
          <w:marLeft w:val="640"/>
          <w:marRight w:val="0"/>
          <w:marTop w:val="0"/>
          <w:marBottom w:val="0"/>
          <w:divBdr>
            <w:top w:val="none" w:sz="0" w:space="0" w:color="auto"/>
            <w:left w:val="none" w:sz="0" w:space="0" w:color="auto"/>
            <w:bottom w:val="none" w:sz="0" w:space="0" w:color="auto"/>
            <w:right w:val="none" w:sz="0" w:space="0" w:color="auto"/>
          </w:divBdr>
        </w:div>
        <w:div w:id="487328971">
          <w:marLeft w:val="640"/>
          <w:marRight w:val="0"/>
          <w:marTop w:val="0"/>
          <w:marBottom w:val="0"/>
          <w:divBdr>
            <w:top w:val="none" w:sz="0" w:space="0" w:color="auto"/>
            <w:left w:val="none" w:sz="0" w:space="0" w:color="auto"/>
            <w:bottom w:val="none" w:sz="0" w:space="0" w:color="auto"/>
            <w:right w:val="none" w:sz="0" w:space="0" w:color="auto"/>
          </w:divBdr>
        </w:div>
        <w:div w:id="740253453">
          <w:marLeft w:val="640"/>
          <w:marRight w:val="0"/>
          <w:marTop w:val="0"/>
          <w:marBottom w:val="0"/>
          <w:divBdr>
            <w:top w:val="none" w:sz="0" w:space="0" w:color="auto"/>
            <w:left w:val="none" w:sz="0" w:space="0" w:color="auto"/>
            <w:bottom w:val="none" w:sz="0" w:space="0" w:color="auto"/>
            <w:right w:val="none" w:sz="0" w:space="0" w:color="auto"/>
          </w:divBdr>
        </w:div>
        <w:div w:id="483544965">
          <w:marLeft w:val="640"/>
          <w:marRight w:val="0"/>
          <w:marTop w:val="0"/>
          <w:marBottom w:val="0"/>
          <w:divBdr>
            <w:top w:val="none" w:sz="0" w:space="0" w:color="auto"/>
            <w:left w:val="none" w:sz="0" w:space="0" w:color="auto"/>
            <w:bottom w:val="none" w:sz="0" w:space="0" w:color="auto"/>
            <w:right w:val="none" w:sz="0" w:space="0" w:color="auto"/>
          </w:divBdr>
        </w:div>
        <w:div w:id="1777365592">
          <w:marLeft w:val="640"/>
          <w:marRight w:val="0"/>
          <w:marTop w:val="0"/>
          <w:marBottom w:val="0"/>
          <w:divBdr>
            <w:top w:val="none" w:sz="0" w:space="0" w:color="auto"/>
            <w:left w:val="none" w:sz="0" w:space="0" w:color="auto"/>
            <w:bottom w:val="none" w:sz="0" w:space="0" w:color="auto"/>
            <w:right w:val="none" w:sz="0" w:space="0" w:color="auto"/>
          </w:divBdr>
        </w:div>
        <w:div w:id="1646427144">
          <w:marLeft w:val="640"/>
          <w:marRight w:val="0"/>
          <w:marTop w:val="0"/>
          <w:marBottom w:val="0"/>
          <w:divBdr>
            <w:top w:val="none" w:sz="0" w:space="0" w:color="auto"/>
            <w:left w:val="none" w:sz="0" w:space="0" w:color="auto"/>
            <w:bottom w:val="none" w:sz="0" w:space="0" w:color="auto"/>
            <w:right w:val="none" w:sz="0" w:space="0" w:color="auto"/>
          </w:divBdr>
        </w:div>
        <w:div w:id="1686707857">
          <w:marLeft w:val="640"/>
          <w:marRight w:val="0"/>
          <w:marTop w:val="0"/>
          <w:marBottom w:val="0"/>
          <w:divBdr>
            <w:top w:val="none" w:sz="0" w:space="0" w:color="auto"/>
            <w:left w:val="none" w:sz="0" w:space="0" w:color="auto"/>
            <w:bottom w:val="none" w:sz="0" w:space="0" w:color="auto"/>
            <w:right w:val="none" w:sz="0" w:space="0" w:color="auto"/>
          </w:divBdr>
        </w:div>
        <w:div w:id="1642805716">
          <w:marLeft w:val="640"/>
          <w:marRight w:val="0"/>
          <w:marTop w:val="0"/>
          <w:marBottom w:val="0"/>
          <w:divBdr>
            <w:top w:val="none" w:sz="0" w:space="0" w:color="auto"/>
            <w:left w:val="none" w:sz="0" w:space="0" w:color="auto"/>
            <w:bottom w:val="none" w:sz="0" w:space="0" w:color="auto"/>
            <w:right w:val="none" w:sz="0" w:space="0" w:color="auto"/>
          </w:divBdr>
        </w:div>
        <w:div w:id="1372993034">
          <w:marLeft w:val="640"/>
          <w:marRight w:val="0"/>
          <w:marTop w:val="0"/>
          <w:marBottom w:val="0"/>
          <w:divBdr>
            <w:top w:val="none" w:sz="0" w:space="0" w:color="auto"/>
            <w:left w:val="none" w:sz="0" w:space="0" w:color="auto"/>
            <w:bottom w:val="none" w:sz="0" w:space="0" w:color="auto"/>
            <w:right w:val="none" w:sz="0" w:space="0" w:color="auto"/>
          </w:divBdr>
        </w:div>
        <w:div w:id="780299060">
          <w:marLeft w:val="640"/>
          <w:marRight w:val="0"/>
          <w:marTop w:val="0"/>
          <w:marBottom w:val="0"/>
          <w:divBdr>
            <w:top w:val="none" w:sz="0" w:space="0" w:color="auto"/>
            <w:left w:val="none" w:sz="0" w:space="0" w:color="auto"/>
            <w:bottom w:val="none" w:sz="0" w:space="0" w:color="auto"/>
            <w:right w:val="none" w:sz="0" w:space="0" w:color="auto"/>
          </w:divBdr>
        </w:div>
        <w:div w:id="1545942875">
          <w:marLeft w:val="640"/>
          <w:marRight w:val="0"/>
          <w:marTop w:val="0"/>
          <w:marBottom w:val="0"/>
          <w:divBdr>
            <w:top w:val="none" w:sz="0" w:space="0" w:color="auto"/>
            <w:left w:val="none" w:sz="0" w:space="0" w:color="auto"/>
            <w:bottom w:val="none" w:sz="0" w:space="0" w:color="auto"/>
            <w:right w:val="none" w:sz="0" w:space="0" w:color="auto"/>
          </w:divBdr>
        </w:div>
        <w:div w:id="659694686">
          <w:marLeft w:val="640"/>
          <w:marRight w:val="0"/>
          <w:marTop w:val="0"/>
          <w:marBottom w:val="0"/>
          <w:divBdr>
            <w:top w:val="none" w:sz="0" w:space="0" w:color="auto"/>
            <w:left w:val="none" w:sz="0" w:space="0" w:color="auto"/>
            <w:bottom w:val="none" w:sz="0" w:space="0" w:color="auto"/>
            <w:right w:val="none" w:sz="0" w:space="0" w:color="auto"/>
          </w:divBdr>
        </w:div>
        <w:div w:id="75565340">
          <w:marLeft w:val="640"/>
          <w:marRight w:val="0"/>
          <w:marTop w:val="0"/>
          <w:marBottom w:val="0"/>
          <w:divBdr>
            <w:top w:val="none" w:sz="0" w:space="0" w:color="auto"/>
            <w:left w:val="none" w:sz="0" w:space="0" w:color="auto"/>
            <w:bottom w:val="none" w:sz="0" w:space="0" w:color="auto"/>
            <w:right w:val="none" w:sz="0" w:space="0" w:color="auto"/>
          </w:divBdr>
        </w:div>
        <w:div w:id="104621057">
          <w:marLeft w:val="640"/>
          <w:marRight w:val="0"/>
          <w:marTop w:val="0"/>
          <w:marBottom w:val="0"/>
          <w:divBdr>
            <w:top w:val="none" w:sz="0" w:space="0" w:color="auto"/>
            <w:left w:val="none" w:sz="0" w:space="0" w:color="auto"/>
            <w:bottom w:val="none" w:sz="0" w:space="0" w:color="auto"/>
            <w:right w:val="none" w:sz="0" w:space="0" w:color="auto"/>
          </w:divBdr>
        </w:div>
        <w:div w:id="788167424">
          <w:marLeft w:val="640"/>
          <w:marRight w:val="0"/>
          <w:marTop w:val="0"/>
          <w:marBottom w:val="0"/>
          <w:divBdr>
            <w:top w:val="none" w:sz="0" w:space="0" w:color="auto"/>
            <w:left w:val="none" w:sz="0" w:space="0" w:color="auto"/>
            <w:bottom w:val="none" w:sz="0" w:space="0" w:color="auto"/>
            <w:right w:val="none" w:sz="0" w:space="0" w:color="auto"/>
          </w:divBdr>
        </w:div>
        <w:div w:id="1015308041">
          <w:marLeft w:val="640"/>
          <w:marRight w:val="0"/>
          <w:marTop w:val="0"/>
          <w:marBottom w:val="0"/>
          <w:divBdr>
            <w:top w:val="none" w:sz="0" w:space="0" w:color="auto"/>
            <w:left w:val="none" w:sz="0" w:space="0" w:color="auto"/>
            <w:bottom w:val="none" w:sz="0" w:space="0" w:color="auto"/>
            <w:right w:val="none" w:sz="0" w:space="0" w:color="auto"/>
          </w:divBdr>
        </w:div>
        <w:div w:id="1977485124">
          <w:marLeft w:val="640"/>
          <w:marRight w:val="0"/>
          <w:marTop w:val="0"/>
          <w:marBottom w:val="0"/>
          <w:divBdr>
            <w:top w:val="none" w:sz="0" w:space="0" w:color="auto"/>
            <w:left w:val="none" w:sz="0" w:space="0" w:color="auto"/>
            <w:bottom w:val="none" w:sz="0" w:space="0" w:color="auto"/>
            <w:right w:val="none" w:sz="0" w:space="0" w:color="auto"/>
          </w:divBdr>
        </w:div>
        <w:div w:id="105973791">
          <w:marLeft w:val="640"/>
          <w:marRight w:val="0"/>
          <w:marTop w:val="0"/>
          <w:marBottom w:val="0"/>
          <w:divBdr>
            <w:top w:val="none" w:sz="0" w:space="0" w:color="auto"/>
            <w:left w:val="none" w:sz="0" w:space="0" w:color="auto"/>
            <w:bottom w:val="none" w:sz="0" w:space="0" w:color="auto"/>
            <w:right w:val="none" w:sz="0" w:space="0" w:color="auto"/>
          </w:divBdr>
        </w:div>
        <w:div w:id="505631073">
          <w:marLeft w:val="640"/>
          <w:marRight w:val="0"/>
          <w:marTop w:val="0"/>
          <w:marBottom w:val="0"/>
          <w:divBdr>
            <w:top w:val="none" w:sz="0" w:space="0" w:color="auto"/>
            <w:left w:val="none" w:sz="0" w:space="0" w:color="auto"/>
            <w:bottom w:val="none" w:sz="0" w:space="0" w:color="auto"/>
            <w:right w:val="none" w:sz="0" w:space="0" w:color="auto"/>
          </w:divBdr>
        </w:div>
        <w:div w:id="128398225">
          <w:marLeft w:val="640"/>
          <w:marRight w:val="0"/>
          <w:marTop w:val="0"/>
          <w:marBottom w:val="0"/>
          <w:divBdr>
            <w:top w:val="none" w:sz="0" w:space="0" w:color="auto"/>
            <w:left w:val="none" w:sz="0" w:space="0" w:color="auto"/>
            <w:bottom w:val="none" w:sz="0" w:space="0" w:color="auto"/>
            <w:right w:val="none" w:sz="0" w:space="0" w:color="auto"/>
          </w:divBdr>
        </w:div>
        <w:div w:id="20208871">
          <w:marLeft w:val="640"/>
          <w:marRight w:val="0"/>
          <w:marTop w:val="0"/>
          <w:marBottom w:val="0"/>
          <w:divBdr>
            <w:top w:val="none" w:sz="0" w:space="0" w:color="auto"/>
            <w:left w:val="none" w:sz="0" w:space="0" w:color="auto"/>
            <w:bottom w:val="none" w:sz="0" w:space="0" w:color="auto"/>
            <w:right w:val="none" w:sz="0" w:space="0" w:color="auto"/>
          </w:divBdr>
        </w:div>
        <w:div w:id="1935243749">
          <w:marLeft w:val="640"/>
          <w:marRight w:val="0"/>
          <w:marTop w:val="0"/>
          <w:marBottom w:val="0"/>
          <w:divBdr>
            <w:top w:val="none" w:sz="0" w:space="0" w:color="auto"/>
            <w:left w:val="none" w:sz="0" w:space="0" w:color="auto"/>
            <w:bottom w:val="none" w:sz="0" w:space="0" w:color="auto"/>
            <w:right w:val="none" w:sz="0" w:space="0" w:color="auto"/>
          </w:divBdr>
        </w:div>
        <w:div w:id="991715635">
          <w:marLeft w:val="640"/>
          <w:marRight w:val="0"/>
          <w:marTop w:val="0"/>
          <w:marBottom w:val="0"/>
          <w:divBdr>
            <w:top w:val="none" w:sz="0" w:space="0" w:color="auto"/>
            <w:left w:val="none" w:sz="0" w:space="0" w:color="auto"/>
            <w:bottom w:val="none" w:sz="0" w:space="0" w:color="auto"/>
            <w:right w:val="none" w:sz="0" w:space="0" w:color="auto"/>
          </w:divBdr>
        </w:div>
        <w:div w:id="1511529807">
          <w:marLeft w:val="640"/>
          <w:marRight w:val="0"/>
          <w:marTop w:val="0"/>
          <w:marBottom w:val="0"/>
          <w:divBdr>
            <w:top w:val="none" w:sz="0" w:space="0" w:color="auto"/>
            <w:left w:val="none" w:sz="0" w:space="0" w:color="auto"/>
            <w:bottom w:val="none" w:sz="0" w:space="0" w:color="auto"/>
            <w:right w:val="none" w:sz="0" w:space="0" w:color="auto"/>
          </w:divBdr>
        </w:div>
        <w:div w:id="852767193">
          <w:marLeft w:val="640"/>
          <w:marRight w:val="0"/>
          <w:marTop w:val="0"/>
          <w:marBottom w:val="0"/>
          <w:divBdr>
            <w:top w:val="none" w:sz="0" w:space="0" w:color="auto"/>
            <w:left w:val="none" w:sz="0" w:space="0" w:color="auto"/>
            <w:bottom w:val="none" w:sz="0" w:space="0" w:color="auto"/>
            <w:right w:val="none" w:sz="0" w:space="0" w:color="auto"/>
          </w:divBdr>
        </w:div>
        <w:div w:id="432550213">
          <w:marLeft w:val="640"/>
          <w:marRight w:val="0"/>
          <w:marTop w:val="0"/>
          <w:marBottom w:val="0"/>
          <w:divBdr>
            <w:top w:val="none" w:sz="0" w:space="0" w:color="auto"/>
            <w:left w:val="none" w:sz="0" w:space="0" w:color="auto"/>
            <w:bottom w:val="none" w:sz="0" w:space="0" w:color="auto"/>
            <w:right w:val="none" w:sz="0" w:space="0" w:color="auto"/>
          </w:divBdr>
        </w:div>
        <w:div w:id="208347478">
          <w:marLeft w:val="640"/>
          <w:marRight w:val="0"/>
          <w:marTop w:val="0"/>
          <w:marBottom w:val="0"/>
          <w:divBdr>
            <w:top w:val="none" w:sz="0" w:space="0" w:color="auto"/>
            <w:left w:val="none" w:sz="0" w:space="0" w:color="auto"/>
            <w:bottom w:val="none" w:sz="0" w:space="0" w:color="auto"/>
            <w:right w:val="none" w:sz="0" w:space="0" w:color="auto"/>
          </w:divBdr>
        </w:div>
        <w:div w:id="1112280810">
          <w:marLeft w:val="640"/>
          <w:marRight w:val="0"/>
          <w:marTop w:val="0"/>
          <w:marBottom w:val="0"/>
          <w:divBdr>
            <w:top w:val="none" w:sz="0" w:space="0" w:color="auto"/>
            <w:left w:val="none" w:sz="0" w:space="0" w:color="auto"/>
            <w:bottom w:val="none" w:sz="0" w:space="0" w:color="auto"/>
            <w:right w:val="none" w:sz="0" w:space="0" w:color="auto"/>
          </w:divBdr>
        </w:div>
        <w:div w:id="1463419244">
          <w:marLeft w:val="640"/>
          <w:marRight w:val="0"/>
          <w:marTop w:val="0"/>
          <w:marBottom w:val="0"/>
          <w:divBdr>
            <w:top w:val="none" w:sz="0" w:space="0" w:color="auto"/>
            <w:left w:val="none" w:sz="0" w:space="0" w:color="auto"/>
            <w:bottom w:val="none" w:sz="0" w:space="0" w:color="auto"/>
            <w:right w:val="none" w:sz="0" w:space="0" w:color="auto"/>
          </w:divBdr>
        </w:div>
        <w:div w:id="241764505">
          <w:marLeft w:val="640"/>
          <w:marRight w:val="0"/>
          <w:marTop w:val="0"/>
          <w:marBottom w:val="0"/>
          <w:divBdr>
            <w:top w:val="none" w:sz="0" w:space="0" w:color="auto"/>
            <w:left w:val="none" w:sz="0" w:space="0" w:color="auto"/>
            <w:bottom w:val="none" w:sz="0" w:space="0" w:color="auto"/>
            <w:right w:val="none" w:sz="0" w:space="0" w:color="auto"/>
          </w:divBdr>
        </w:div>
        <w:div w:id="912423894">
          <w:marLeft w:val="640"/>
          <w:marRight w:val="0"/>
          <w:marTop w:val="0"/>
          <w:marBottom w:val="0"/>
          <w:divBdr>
            <w:top w:val="none" w:sz="0" w:space="0" w:color="auto"/>
            <w:left w:val="none" w:sz="0" w:space="0" w:color="auto"/>
            <w:bottom w:val="none" w:sz="0" w:space="0" w:color="auto"/>
            <w:right w:val="none" w:sz="0" w:space="0" w:color="auto"/>
          </w:divBdr>
        </w:div>
        <w:div w:id="1374501913">
          <w:marLeft w:val="640"/>
          <w:marRight w:val="0"/>
          <w:marTop w:val="0"/>
          <w:marBottom w:val="0"/>
          <w:divBdr>
            <w:top w:val="none" w:sz="0" w:space="0" w:color="auto"/>
            <w:left w:val="none" w:sz="0" w:space="0" w:color="auto"/>
            <w:bottom w:val="none" w:sz="0" w:space="0" w:color="auto"/>
            <w:right w:val="none" w:sz="0" w:space="0" w:color="auto"/>
          </w:divBdr>
        </w:div>
        <w:div w:id="752747060">
          <w:marLeft w:val="640"/>
          <w:marRight w:val="0"/>
          <w:marTop w:val="0"/>
          <w:marBottom w:val="0"/>
          <w:divBdr>
            <w:top w:val="none" w:sz="0" w:space="0" w:color="auto"/>
            <w:left w:val="none" w:sz="0" w:space="0" w:color="auto"/>
            <w:bottom w:val="none" w:sz="0" w:space="0" w:color="auto"/>
            <w:right w:val="none" w:sz="0" w:space="0" w:color="auto"/>
          </w:divBdr>
        </w:div>
        <w:div w:id="2134015927">
          <w:marLeft w:val="640"/>
          <w:marRight w:val="0"/>
          <w:marTop w:val="0"/>
          <w:marBottom w:val="0"/>
          <w:divBdr>
            <w:top w:val="none" w:sz="0" w:space="0" w:color="auto"/>
            <w:left w:val="none" w:sz="0" w:space="0" w:color="auto"/>
            <w:bottom w:val="none" w:sz="0" w:space="0" w:color="auto"/>
            <w:right w:val="none" w:sz="0" w:space="0" w:color="auto"/>
          </w:divBdr>
        </w:div>
        <w:div w:id="1777096963">
          <w:marLeft w:val="640"/>
          <w:marRight w:val="0"/>
          <w:marTop w:val="0"/>
          <w:marBottom w:val="0"/>
          <w:divBdr>
            <w:top w:val="none" w:sz="0" w:space="0" w:color="auto"/>
            <w:left w:val="none" w:sz="0" w:space="0" w:color="auto"/>
            <w:bottom w:val="none" w:sz="0" w:space="0" w:color="auto"/>
            <w:right w:val="none" w:sz="0" w:space="0" w:color="auto"/>
          </w:divBdr>
        </w:div>
        <w:div w:id="61173461">
          <w:marLeft w:val="640"/>
          <w:marRight w:val="0"/>
          <w:marTop w:val="0"/>
          <w:marBottom w:val="0"/>
          <w:divBdr>
            <w:top w:val="none" w:sz="0" w:space="0" w:color="auto"/>
            <w:left w:val="none" w:sz="0" w:space="0" w:color="auto"/>
            <w:bottom w:val="none" w:sz="0" w:space="0" w:color="auto"/>
            <w:right w:val="none" w:sz="0" w:space="0" w:color="auto"/>
          </w:divBdr>
        </w:div>
        <w:div w:id="1212041414">
          <w:marLeft w:val="640"/>
          <w:marRight w:val="0"/>
          <w:marTop w:val="0"/>
          <w:marBottom w:val="0"/>
          <w:divBdr>
            <w:top w:val="none" w:sz="0" w:space="0" w:color="auto"/>
            <w:left w:val="none" w:sz="0" w:space="0" w:color="auto"/>
            <w:bottom w:val="none" w:sz="0" w:space="0" w:color="auto"/>
            <w:right w:val="none" w:sz="0" w:space="0" w:color="auto"/>
          </w:divBdr>
        </w:div>
        <w:div w:id="1757970424">
          <w:marLeft w:val="640"/>
          <w:marRight w:val="0"/>
          <w:marTop w:val="0"/>
          <w:marBottom w:val="0"/>
          <w:divBdr>
            <w:top w:val="none" w:sz="0" w:space="0" w:color="auto"/>
            <w:left w:val="none" w:sz="0" w:space="0" w:color="auto"/>
            <w:bottom w:val="none" w:sz="0" w:space="0" w:color="auto"/>
            <w:right w:val="none" w:sz="0" w:space="0" w:color="auto"/>
          </w:divBdr>
        </w:div>
        <w:div w:id="507525190">
          <w:marLeft w:val="640"/>
          <w:marRight w:val="0"/>
          <w:marTop w:val="0"/>
          <w:marBottom w:val="0"/>
          <w:divBdr>
            <w:top w:val="none" w:sz="0" w:space="0" w:color="auto"/>
            <w:left w:val="none" w:sz="0" w:space="0" w:color="auto"/>
            <w:bottom w:val="none" w:sz="0" w:space="0" w:color="auto"/>
            <w:right w:val="none" w:sz="0" w:space="0" w:color="auto"/>
          </w:divBdr>
        </w:div>
        <w:div w:id="2124693274">
          <w:marLeft w:val="640"/>
          <w:marRight w:val="0"/>
          <w:marTop w:val="0"/>
          <w:marBottom w:val="0"/>
          <w:divBdr>
            <w:top w:val="none" w:sz="0" w:space="0" w:color="auto"/>
            <w:left w:val="none" w:sz="0" w:space="0" w:color="auto"/>
            <w:bottom w:val="none" w:sz="0" w:space="0" w:color="auto"/>
            <w:right w:val="none" w:sz="0" w:space="0" w:color="auto"/>
          </w:divBdr>
        </w:div>
        <w:div w:id="1651866417">
          <w:marLeft w:val="640"/>
          <w:marRight w:val="0"/>
          <w:marTop w:val="0"/>
          <w:marBottom w:val="0"/>
          <w:divBdr>
            <w:top w:val="none" w:sz="0" w:space="0" w:color="auto"/>
            <w:left w:val="none" w:sz="0" w:space="0" w:color="auto"/>
            <w:bottom w:val="none" w:sz="0" w:space="0" w:color="auto"/>
            <w:right w:val="none" w:sz="0" w:space="0" w:color="auto"/>
          </w:divBdr>
        </w:div>
        <w:div w:id="1988511349">
          <w:marLeft w:val="640"/>
          <w:marRight w:val="0"/>
          <w:marTop w:val="0"/>
          <w:marBottom w:val="0"/>
          <w:divBdr>
            <w:top w:val="none" w:sz="0" w:space="0" w:color="auto"/>
            <w:left w:val="none" w:sz="0" w:space="0" w:color="auto"/>
            <w:bottom w:val="none" w:sz="0" w:space="0" w:color="auto"/>
            <w:right w:val="none" w:sz="0" w:space="0" w:color="auto"/>
          </w:divBdr>
        </w:div>
        <w:div w:id="1479489800">
          <w:marLeft w:val="640"/>
          <w:marRight w:val="0"/>
          <w:marTop w:val="0"/>
          <w:marBottom w:val="0"/>
          <w:divBdr>
            <w:top w:val="none" w:sz="0" w:space="0" w:color="auto"/>
            <w:left w:val="none" w:sz="0" w:space="0" w:color="auto"/>
            <w:bottom w:val="none" w:sz="0" w:space="0" w:color="auto"/>
            <w:right w:val="none" w:sz="0" w:space="0" w:color="auto"/>
          </w:divBdr>
        </w:div>
        <w:div w:id="951016589">
          <w:marLeft w:val="640"/>
          <w:marRight w:val="0"/>
          <w:marTop w:val="0"/>
          <w:marBottom w:val="0"/>
          <w:divBdr>
            <w:top w:val="none" w:sz="0" w:space="0" w:color="auto"/>
            <w:left w:val="none" w:sz="0" w:space="0" w:color="auto"/>
            <w:bottom w:val="none" w:sz="0" w:space="0" w:color="auto"/>
            <w:right w:val="none" w:sz="0" w:space="0" w:color="auto"/>
          </w:divBdr>
        </w:div>
        <w:div w:id="1412852596">
          <w:marLeft w:val="640"/>
          <w:marRight w:val="0"/>
          <w:marTop w:val="0"/>
          <w:marBottom w:val="0"/>
          <w:divBdr>
            <w:top w:val="none" w:sz="0" w:space="0" w:color="auto"/>
            <w:left w:val="none" w:sz="0" w:space="0" w:color="auto"/>
            <w:bottom w:val="none" w:sz="0" w:space="0" w:color="auto"/>
            <w:right w:val="none" w:sz="0" w:space="0" w:color="auto"/>
          </w:divBdr>
        </w:div>
        <w:div w:id="724598375">
          <w:marLeft w:val="640"/>
          <w:marRight w:val="0"/>
          <w:marTop w:val="0"/>
          <w:marBottom w:val="0"/>
          <w:divBdr>
            <w:top w:val="none" w:sz="0" w:space="0" w:color="auto"/>
            <w:left w:val="none" w:sz="0" w:space="0" w:color="auto"/>
            <w:bottom w:val="none" w:sz="0" w:space="0" w:color="auto"/>
            <w:right w:val="none" w:sz="0" w:space="0" w:color="auto"/>
          </w:divBdr>
        </w:div>
        <w:div w:id="473909693">
          <w:marLeft w:val="640"/>
          <w:marRight w:val="0"/>
          <w:marTop w:val="0"/>
          <w:marBottom w:val="0"/>
          <w:divBdr>
            <w:top w:val="none" w:sz="0" w:space="0" w:color="auto"/>
            <w:left w:val="none" w:sz="0" w:space="0" w:color="auto"/>
            <w:bottom w:val="none" w:sz="0" w:space="0" w:color="auto"/>
            <w:right w:val="none" w:sz="0" w:space="0" w:color="auto"/>
          </w:divBdr>
        </w:div>
        <w:div w:id="554783474">
          <w:marLeft w:val="640"/>
          <w:marRight w:val="0"/>
          <w:marTop w:val="0"/>
          <w:marBottom w:val="0"/>
          <w:divBdr>
            <w:top w:val="none" w:sz="0" w:space="0" w:color="auto"/>
            <w:left w:val="none" w:sz="0" w:space="0" w:color="auto"/>
            <w:bottom w:val="none" w:sz="0" w:space="0" w:color="auto"/>
            <w:right w:val="none" w:sz="0" w:space="0" w:color="auto"/>
          </w:divBdr>
        </w:div>
        <w:div w:id="1274048167">
          <w:marLeft w:val="640"/>
          <w:marRight w:val="0"/>
          <w:marTop w:val="0"/>
          <w:marBottom w:val="0"/>
          <w:divBdr>
            <w:top w:val="none" w:sz="0" w:space="0" w:color="auto"/>
            <w:left w:val="none" w:sz="0" w:space="0" w:color="auto"/>
            <w:bottom w:val="none" w:sz="0" w:space="0" w:color="auto"/>
            <w:right w:val="none" w:sz="0" w:space="0" w:color="auto"/>
          </w:divBdr>
        </w:div>
        <w:div w:id="1937203790">
          <w:marLeft w:val="640"/>
          <w:marRight w:val="0"/>
          <w:marTop w:val="0"/>
          <w:marBottom w:val="0"/>
          <w:divBdr>
            <w:top w:val="none" w:sz="0" w:space="0" w:color="auto"/>
            <w:left w:val="none" w:sz="0" w:space="0" w:color="auto"/>
            <w:bottom w:val="none" w:sz="0" w:space="0" w:color="auto"/>
            <w:right w:val="none" w:sz="0" w:space="0" w:color="auto"/>
          </w:divBdr>
        </w:div>
        <w:div w:id="510604089">
          <w:marLeft w:val="640"/>
          <w:marRight w:val="0"/>
          <w:marTop w:val="0"/>
          <w:marBottom w:val="0"/>
          <w:divBdr>
            <w:top w:val="none" w:sz="0" w:space="0" w:color="auto"/>
            <w:left w:val="none" w:sz="0" w:space="0" w:color="auto"/>
            <w:bottom w:val="none" w:sz="0" w:space="0" w:color="auto"/>
            <w:right w:val="none" w:sz="0" w:space="0" w:color="auto"/>
          </w:divBdr>
        </w:div>
        <w:div w:id="667443640">
          <w:marLeft w:val="640"/>
          <w:marRight w:val="0"/>
          <w:marTop w:val="0"/>
          <w:marBottom w:val="0"/>
          <w:divBdr>
            <w:top w:val="none" w:sz="0" w:space="0" w:color="auto"/>
            <w:left w:val="none" w:sz="0" w:space="0" w:color="auto"/>
            <w:bottom w:val="none" w:sz="0" w:space="0" w:color="auto"/>
            <w:right w:val="none" w:sz="0" w:space="0" w:color="auto"/>
          </w:divBdr>
        </w:div>
        <w:div w:id="460996147">
          <w:marLeft w:val="640"/>
          <w:marRight w:val="0"/>
          <w:marTop w:val="0"/>
          <w:marBottom w:val="0"/>
          <w:divBdr>
            <w:top w:val="none" w:sz="0" w:space="0" w:color="auto"/>
            <w:left w:val="none" w:sz="0" w:space="0" w:color="auto"/>
            <w:bottom w:val="none" w:sz="0" w:space="0" w:color="auto"/>
            <w:right w:val="none" w:sz="0" w:space="0" w:color="auto"/>
          </w:divBdr>
        </w:div>
        <w:div w:id="1152408009">
          <w:marLeft w:val="640"/>
          <w:marRight w:val="0"/>
          <w:marTop w:val="0"/>
          <w:marBottom w:val="0"/>
          <w:divBdr>
            <w:top w:val="none" w:sz="0" w:space="0" w:color="auto"/>
            <w:left w:val="none" w:sz="0" w:space="0" w:color="auto"/>
            <w:bottom w:val="none" w:sz="0" w:space="0" w:color="auto"/>
            <w:right w:val="none" w:sz="0" w:space="0" w:color="auto"/>
          </w:divBdr>
        </w:div>
        <w:div w:id="1360938383">
          <w:marLeft w:val="640"/>
          <w:marRight w:val="0"/>
          <w:marTop w:val="0"/>
          <w:marBottom w:val="0"/>
          <w:divBdr>
            <w:top w:val="none" w:sz="0" w:space="0" w:color="auto"/>
            <w:left w:val="none" w:sz="0" w:space="0" w:color="auto"/>
            <w:bottom w:val="none" w:sz="0" w:space="0" w:color="auto"/>
            <w:right w:val="none" w:sz="0" w:space="0" w:color="auto"/>
          </w:divBdr>
        </w:div>
        <w:div w:id="1691564502">
          <w:marLeft w:val="640"/>
          <w:marRight w:val="0"/>
          <w:marTop w:val="0"/>
          <w:marBottom w:val="0"/>
          <w:divBdr>
            <w:top w:val="none" w:sz="0" w:space="0" w:color="auto"/>
            <w:left w:val="none" w:sz="0" w:space="0" w:color="auto"/>
            <w:bottom w:val="none" w:sz="0" w:space="0" w:color="auto"/>
            <w:right w:val="none" w:sz="0" w:space="0" w:color="auto"/>
          </w:divBdr>
        </w:div>
        <w:div w:id="760494110">
          <w:marLeft w:val="640"/>
          <w:marRight w:val="0"/>
          <w:marTop w:val="0"/>
          <w:marBottom w:val="0"/>
          <w:divBdr>
            <w:top w:val="none" w:sz="0" w:space="0" w:color="auto"/>
            <w:left w:val="none" w:sz="0" w:space="0" w:color="auto"/>
            <w:bottom w:val="none" w:sz="0" w:space="0" w:color="auto"/>
            <w:right w:val="none" w:sz="0" w:space="0" w:color="auto"/>
          </w:divBdr>
        </w:div>
        <w:div w:id="685522023">
          <w:marLeft w:val="640"/>
          <w:marRight w:val="0"/>
          <w:marTop w:val="0"/>
          <w:marBottom w:val="0"/>
          <w:divBdr>
            <w:top w:val="none" w:sz="0" w:space="0" w:color="auto"/>
            <w:left w:val="none" w:sz="0" w:space="0" w:color="auto"/>
            <w:bottom w:val="none" w:sz="0" w:space="0" w:color="auto"/>
            <w:right w:val="none" w:sz="0" w:space="0" w:color="auto"/>
          </w:divBdr>
        </w:div>
        <w:div w:id="1497111379">
          <w:marLeft w:val="640"/>
          <w:marRight w:val="0"/>
          <w:marTop w:val="0"/>
          <w:marBottom w:val="0"/>
          <w:divBdr>
            <w:top w:val="none" w:sz="0" w:space="0" w:color="auto"/>
            <w:left w:val="none" w:sz="0" w:space="0" w:color="auto"/>
            <w:bottom w:val="none" w:sz="0" w:space="0" w:color="auto"/>
            <w:right w:val="none" w:sz="0" w:space="0" w:color="auto"/>
          </w:divBdr>
        </w:div>
        <w:div w:id="1998145635">
          <w:marLeft w:val="640"/>
          <w:marRight w:val="0"/>
          <w:marTop w:val="0"/>
          <w:marBottom w:val="0"/>
          <w:divBdr>
            <w:top w:val="none" w:sz="0" w:space="0" w:color="auto"/>
            <w:left w:val="none" w:sz="0" w:space="0" w:color="auto"/>
            <w:bottom w:val="none" w:sz="0" w:space="0" w:color="auto"/>
            <w:right w:val="none" w:sz="0" w:space="0" w:color="auto"/>
          </w:divBdr>
        </w:div>
        <w:div w:id="1714646428">
          <w:marLeft w:val="640"/>
          <w:marRight w:val="0"/>
          <w:marTop w:val="0"/>
          <w:marBottom w:val="0"/>
          <w:divBdr>
            <w:top w:val="none" w:sz="0" w:space="0" w:color="auto"/>
            <w:left w:val="none" w:sz="0" w:space="0" w:color="auto"/>
            <w:bottom w:val="none" w:sz="0" w:space="0" w:color="auto"/>
            <w:right w:val="none" w:sz="0" w:space="0" w:color="auto"/>
          </w:divBdr>
        </w:div>
        <w:div w:id="1870298128">
          <w:marLeft w:val="640"/>
          <w:marRight w:val="0"/>
          <w:marTop w:val="0"/>
          <w:marBottom w:val="0"/>
          <w:divBdr>
            <w:top w:val="none" w:sz="0" w:space="0" w:color="auto"/>
            <w:left w:val="none" w:sz="0" w:space="0" w:color="auto"/>
            <w:bottom w:val="none" w:sz="0" w:space="0" w:color="auto"/>
            <w:right w:val="none" w:sz="0" w:space="0" w:color="auto"/>
          </w:divBdr>
        </w:div>
        <w:div w:id="1431319466">
          <w:marLeft w:val="640"/>
          <w:marRight w:val="0"/>
          <w:marTop w:val="0"/>
          <w:marBottom w:val="0"/>
          <w:divBdr>
            <w:top w:val="none" w:sz="0" w:space="0" w:color="auto"/>
            <w:left w:val="none" w:sz="0" w:space="0" w:color="auto"/>
            <w:bottom w:val="none" w:sz="0" w:space="0" w:color="auto"/>
            <w:right w:val="none" w:sz="0" w:space="0" w:color="auto"/>
          </w:divBdr>
        </w:div>
        <w:div w:id="1062021434">
          <w:marLeft w:val="640"/>
          <w:marRight w:val="0"/>
          <w:marTop w:val="0"/>
          <w:marBottom w:val="0"/>
          <w:divBdr>
            <w:top w:val="none" w:sz="0" w:space="0" w:color="auto"/>
            <w:left w:val="none" w:sz="0" w:space="0" w:color="auto"/>
            <w:bottom w:val="none" w:sz="0" w:space="0" w:color="auto"/>
            <w:right w:val="none" w:sz="0" w:space="0" w:color="auto"/>
          </w:divBdr>
        </w:div>
        <w:div w:id="1516922638">
          <w:marLeft w:val="640"/>
          <w:marRight w:val="0"/>
          <w:marTop w:val="0"/>
          <w:marBottom w:val="0"/>
          <w:divBdr>
            <w:top w:val="none" w:sz="0" w:space="0" w:color="auto"/>
            <w:left w:val="none" w:sz="0" w:space="0" w:color="auto"/>
            <w:bottom w:val="none" w:sz="0" w:space="0" w:color="auto"/>
            <w:right w:val="none" w:sz="0" w:space="0" w:color="auto"/>
          </w:divBdr>
        </w:div>
        <w:div w:id="2108425359">
          <w:marLeft w:val="640"/>
          <w:marRight w:val="0"/>
          <w:marTop w:val="0"/>
          <w:marBottom w:val="0"/>
          <w:divBdr>
            <w:top w:val="none" w:sz="0" w:space="0" w:color="auto"/>
            <w:left w:val="none" w:sz="0" w:space="0" w:color="auto"/>
            <w:bottom w:val="none" w:sz="0" w:space="0" w:color="auto"/>
            <w:right w:val="none" w:sz="0" w:space="0" w:color="auto"/>
          </w:divBdr>
        </w:div>
        <w:div w:id="251663714">
          <w:marLeft w:val="640"/>
          <w:marRight w:val="0"/>
          <w:marTop w:val="0"/>
          <w:marBottom w:val="0"/>
          <w:divBdr>
            <w:top w:val="none" w:sz="0" w:space="0" w:color="auto"/>
            <w:left w:val="none" w:sz="0" w:space="0" w:color="auto"/>
            <w:bottom w:val="none" w:sz="0" w:space="0" w:color="auto"/>
            <w:right w:val="none" w:sz="0" w:space="0" w:color="auto"/>
          </w:divBdr>
        </w:div>
        <w:div w:id="2042585308">
          <w:marLeft w:val="640"/>
          <w:marRight w:val="0"/>
          <w:marTop w:val="0"/>
          <w:marBottom w:val="0"/>
          <w:divBdr>
            <w:top w:val="none" w:sz="0" w:space="0" w:color="auto"/>
            <w:left w:val="none" w:sz="0" w:space="0" w:color="auto"/>
            <w:bottom w:val="none" w:sz="0" w:space="0" w:color="auto"/>
            <w:right w:val="none" w:sz="0" w:space="0" w:color="auto"/>
          </w:divBdr>
        </w:div>
        <w:div w:id="858853099">
          <w:marLeft w:val="640"/>
          <w:marRight w:val="0"/>
          <w:marTop w:val="0"/>
          <w:marBottom w:val="0"/>
          <w:divBdr>
            <w:top w:val="none" w:sz="0" w:space="0" w:color="auto"/>
            <w:left w:val="none" w:sz="0" w:space="0" w:color="auto"/>
            <w:bottom w:val="none" w:sz="0" w:space="0" w:color="auto"/>
            <w:right w:val="none" w:sz="0" w:space="0" w:color="auto"/>
          </w:divBdr>
        </w:div>
        <w:div w:id="2049185973">
          <w:marLeft w:val="640"/>
          <w:marRight w:val="0"/>
          <w:marTop w:val="0"/>
          <w:marBottom w:val="0"/>
          <w:divBdr>
            <w:top w:val="none" w:sz="0" w:space="0" w:color="auto"/>
            <w:left w:val="none" w:sz="0" w:space="0" w:color="auto"/>
            <w:bottom w:val="none" w:sz="0" w:space="0" w:color="auto"/>
            <w:right w:val="none" w:sz="0" w:space="0" w:color="auto"/>
          </w:divBdr>
        </w:div>
        <w:div w:id="1066030380">
          <w:marLeft w:val="640"/>
          <w:marRight w:val="0"/>
          <w:marTop w:val="0"/>
          <w:marBottom w:val="0"/>
          <w:divBdr>
            <w:top w:val="none" w:sz="0" w:space="0" w:color="auto"/>
            <w:left w:val="none" w:sz="0" w:space="0" w:color="auto"/>
            <w:bottom w:val="none" w:sz="0" w:space="0" w:color="auto"/>
            <w:right w:val="none" w:sz="0" w:space="0" w:color="auto"/>
          </w:divBdr>
        </w:div>
        <w:div w:id="2124641986">
          <w:marLeft w:val="640"/>
          <w:marRight w:val="0"/>
          <w:marTop w:val="0"/>
          <w:marBottom w:val="0"/>
          <w:divBdr>
            <w:top w:val="none" w:sz="0" w:space="0" w:color="auto"/>
            <w:left w:val="none" w:sz="0" w:space="0" w:color="auto"/>
            <w:bottom w:val="none" w:sz="0" w:space="0" w:color="auto"/>
            <w:right w:val="none" w:sz="0" w:space="0" w:color="auto"/>
          </w:divBdr>
        </w:div>
        <w:div w:id="1291979361">
          <w:marLeft w:val="640"/>
          <w:marRight w:val="0"/>
          <w:marTop w:val="0"/>
          <w:marBottom w:val="0"/>
          <w:divBdr>
            <w:top w:val="none" w:sz="0" w:space="0" w:color="auto"/>
            <w:left w:val="none" w:sz="0" w:space="0" w:color="auto"/>
            <w:bottom w:val="none" w:sz="0" w:space="0" w:color="auto"/>
            <w:right w:val="none" w:sz="0" w:space="0" w:color="auto"/>
          </w:divBdr>
        </w:div>
        <w:div w:id="1383094943">
          <w:marLeft w:val="640"/>
          <w:marRight w:val="0"/>
          <w:marTop w:val="0"/>
          <w:marBottom w:val="0"/>
          <w:divBdr>
            <w:top w:val="none" w:sz="0" w:space="0" w:color="auto"/>
            <w:left w:val="none" w:sz="0" w:space="0" w:color="auto"/>
            <w:bottom w:val="none" w:sz="0" w:space="0" w:color="auto"/>
            <w:right w:val="none" w:sz="0" w:space="0" w:color="auto"/>
          </w:divBdr>
        </w:div>
        <w:div w:id="396250320">
          <w:marLeft w:val="640"/>
          <w:marRight w:val="0"/>
          <w:marTop w:val="0"/>
          <w:marBottom w:val="0"/>
          <w:divBdr>
            <w:top w:val="none" w:sz="0" w:space="0" w:color="auto"/>
            <w:left w:val="none" w:sz="0" w:space="0" w:color="auto"/>
            <w:bottom w:val="none" w:sz="0" w:space="0" w:color="auto"/>
            <w:right w:val="none" w:sz="0" w:space="0" w:color="auto"/>
          </w:divBdr>
        </w:div>
        <w:div w:id="1809130296">
          <w:marLeft w:val="640"/>
          <w:marRight w:val="0"/>
          <w:marTop w:val="0"/>
          <w:marBottom w:val="0"/>
          <w:divBdr>
            <w:top w:val="none" w:sz="0" w:space="0" w:color="auto"/>
            <w:left w:val="none" w:sz="0" w:space="0" w:color="auto"/>
            <w:bottom w:val="none" w:sz="0" w:space="0" w:color="auto"/>
            <w:right w:val="none" w:sz="0" w:space="0" w:color="auto"/>
          </w:divBdr>
        </w:div>
        <w:div w:id="850610540">
          <w:marLeft w:val="640"/>
          <w:marRight w:val="0"/>
          <w:marTop w:val="0"/>
          <w:marBottom w:val="0"/>
          <w:divBdr>
            <w:top w:val="none" w:sz="0" w:space="0" w:color="auto"/>
            <w:left w:val="none" w:sz="0" w:space="0" w:color="auto"/>
            <w:bottom w:val="none" w:sz="0" w:space="0" w:color="auto"/>
            <w:right w:val="none" w:sz="0" w:space="0" w:color="auto"/>
          </w:divBdr>
        </w:div>
        <w:div w:id="735784072">
          <w:marLeft w:val="640"/>
          <w:marRight w:val="0"/>
          <w:marTop w:val="0"/>
          <w:marBottom w:val="0"/>
          <w:divBdr>
            <w:top w:val="none" w:sz="0" w:space="0" w:color="auto"/>
            <w:left w:val="none" w:sz="0" w:space="0" w:color="auto"/>
            <w:bottom w:val="none" w:sz="0" w:space="0" w:color="auto"/>
            <w:right w:val="none" w:sz="0" w:space="0" w:color="auto"/>
          </w:divBdr>
        </w:div>
        <w:div w:id="1881625225">
          <w:marLeft w:val="640"/>
          <w:marRight w:val="0"/>
          <w:marTop w:val="0"/>
          <w:marBottom w:val="0"/>
          <w:divBdr>
            <w:top w:val="none" w:sz="0" w:space="0" w:color="auto"/>
            <w:left w:val="none" w:sz="0" w:space="0" w:color="auto"/>
            <w:bottom w:val="none" w:sz="0" w:space="0" w:color="auto"/>
            <w:right w:val="none" w:sz="0" w:space="0" w:color="auto"/>
          </w:divBdr>
        </w:div>
        <w:div w:id="130949381">
          <w:marLeft w:val="640"/>
          <w:marRight w:val="0"/>
          <w:marTop w:val="0"/>
          <w:marBottom w:val="0"/>
          <w:divBdr>
            <w:top w:val="none" w:sz="0" w:space="0" w:color="auto"/>
            <w:left w:val="none" w:sz="0" w:space="0" w:color="auto"/>
            <w:bottom w:val="none" w:sz="0" w:space="0" w:color="auto"/>
            <w:right w:val="none" w:sz="0" w:space="0" w:color="auto"/>
          </w:divBdr>
        </w:div>
        <w:div w:id="799566231">
          <w:marLeft w:val="640"/>
          <w:marRight w:val="0"/>
          <w:marTop w:val="0"/>
          <w:marBottom w:val="0"/>
          <w:divBdr>
            <w:top w:val="none" w:sz="0" w:space="0" w:color="auto"/>
            <w:left w:val="none" w:sz="0" w:space="0" w:color="auto"/>
            <w:bottom w:val="none" w:sz="0" w:space="0" w:color="auto"/>
            <w:right w:val="none" w:sz="0" w:space="0" w:color="auto"/>
          </w:divBdr>
        </w:div>
        <w:div w:id="65230880">
          <w:marLeft w:val="640"/>
          <w:marRight w:val="0"/>
          <w:marTop w:val="0"/>
          <w:marBottom w:val="0"/>
          <w:divBdr>
            <w:top w:val="none" w:sz="0" w:space="0" w:color="auto"/>
            <w:left w:val="none" w:sz="0" w:space="0" w:color="auto"/>
            <w:bottom w:val="none" w:sz="0" w:space="0" w:color="auto"/>
            <w:right w:val="none" w:sz="0" w:space="0" w:color="auto"/>
          </w:divBdr>
        </w:div>
        <w:div w:id="857431919">
          <w:marLeft w:val="640"/>
          <w:marRight w:val="0"/>
          <w:marTop w:val="0"/>
          <w:marBottom w:val="0"/>
          <w:divBdr>
            <w:top w:val="none" w:sz="0" w:space="0" w:color="auto"/>
            <w:left w:val="none" w:sz="0" w:space="0" w:color="auto"/>
            <w:bottom w:val="none" w:sz="0" w:space="0" w:color="auto"/>
            <w:right w:val="none" w:sz="0" w:space="0" w:color="auto"/>
          </w:divBdr>
        </w:div>
        <w:div w:id="55398485">
          <w:marLeft w:val="640"/>
          <w:marRight w:val="0"/>
          <w:marTop w:val="0"/>
          <w:marBottom w:val="0"/>
          <w:divBdr>
            <w:top w:val="none" w:sz="0" w:space="0" w:color="auto"/>
            <w:left w:val="none" w:sz="0" w:space="0" w:color="auto"/>
            <w:bottom w:val="none" w:sz="0" w:space="0" w:color="auto"/>
            <w:right w:val="none" w:sz="0" w:space="0" w:color="auto"/>
          </w:divBdr>
        </w:div>
        <w:div w:id="906653403">
          <w:marLeft w:val="640"/>
          <w:marRight w:val="0"/>
          <w:marTop w:val="0"/>
          <w:marBottom w:val="0"/>
          <w:divBdr>
            <w:top w:val="none" w:sz="0" w:space="0" w:color="auto"/>
            <w:left w:val="none" w:sz="0" w:space="0" w:color="auto"/>
            <w:bottom w:val="none" w:sz="0" w:space="0" w:color="auto"/>
            <w:right w:val="none" w:sz="0" w:space="0" w:color="auto"/>
          </w:divBdr>
        </w:div>
        <w:div w:id="2118133972">
          <w:marLeft w:val="640"/>
          <w:marRight w:val="0"/>
          <w:marTop w:val="0"/>
          <w:marBottom w:val="0"/>
          <w:divBdr>
            <w:top w:val="none" w:sz="0" w:space="0" w:color="auto"/>
            <w:left w:val="none" w:sz="0" w:space="0" w:color="auto"/>
            <w:bottom w:val="none" w:sz="0" w:space="0" w:color="auto"/>
            <w:right w:val="none" w:sz="0" w:space="0" w:color="auto"/>
          </w:divBdr>
        </w:div>
        <w:div w:id="1525901805">
          <w:marLeft w:val="640"/>
          <w:marRight w:val="0"/>
          <w:marTop w:val="0"/>
          <w:marBottom w:val="0"/>
          <w:divBdr>
            <w:top w:val="none" w:sz="0" w:space="0" w:color="auto"/>
            <w:left w:val="none" w:sz="0" w:space="0" w:color="auto"/>
            <w:bottom w:val="none" w:sz="0" w:space="0" w:color="auto"/>
            <w:right w:val="none" w:sz="0" w:space="0" w:color="auto"/>
          </w:divBdr>
        </w:div>
        <w:div w:id="308478375">
          <w:marLeft w:val="640"/>
          <w:marRight w:val="0"/>
          <w:marTop w:val="0"/>
          <w:marBottom w:val="0"/>
          <w:divBdr>
            <w:top w:val="none" w:sz="0" w:space="0" w:color="auto"/>
            <w:left w:val="none" w:sz="0" w:space="0" w:color="auto"/>
            <w:bottom w:val="none" w:sz="0" w:space="0" w:color="auto"/>
            <w:right w:val="none" w:sz="0" w:space="0" w:color="auto"/>
          </w:divBdr>
        </w:div>
      </w:divsChild>
    </w:div>
    <w:div w:id="533463151">
      <w:bodyDiv w:val="1"/>
      <w:marLeft w:val="0"/>
      <w:marRight w:val="0"/>
      <w:marTop w:val="0"/>
      <w:marBottom w:val="0"/>
      <w:divBdr>
        <w:top w:val="none" w:sz="0" w:space="0" w:color="auto"/>
        <w:left w:val="none" w:sz="0" w:space="0" w:color="auto"/>
        <w:bottom w:val="none" w:sz="0" w:space="0" w:color="auto"/>
        <w:right w:val="none" w:sz="0" w:space="0" w:color="auto"/>
      </w:divBdr>
      <w:divsChild>
        <w:div w:id="1199969779">
          <w:marLeft w:val="640"/>
          <w:marRight w:val="0"/>
          <w:marTop w:val="0"/>
          <w:marBottom w:val="0"/>
          <w:divBdr>
            <w:top w:val="none" w:sz="0" w:space="0" w:color="auto"/>
            <w:left w:val="none" w:sz="0" w:space="0" w:color="auto"/>
            <w:bottom w:val="none" w:sz="0" w:space="0" w:color="auto"/>
            <w:right w:val="none" w:sz="0" w:space="0" w:color="auto"/>
          </w:divBdr>
        </w:div>
        <w:div w:id="356275853">
          <w:marLeft w:val="640"/>
          <w:marRight w:val="0"/>
          <w:marTop w:val="0"/>
          <w:marBottom w:val="0"/>
          <w:divBdr>
            <w:top w:val="none" w:sz="0" w:space="0" w:color="auto"/>
            <w:left w:val="none" w:sz="0" w:space="0" w:color="auto"/>
            <w:bottom w:val="none" w:sz="0" w:space="0" w:color="auto"/>
            <w:right w:val="none" w:sz="0" w:space="0" w:color="auto"/>
          </w:divBdr>
        </w:div>
        <w:div w:id="1502693838">
          <w:marLeft w:val="640"/>
          <w:marRight w:val="0"/>
          <w:marTop w:val="0"/>
          <w:marBottom w:val="0"/>
          <w:divBdr>
            <w:top w:val="none" w:sz="0" w:space="0" w:color="auto"/>
            <w:left w:val="none" w:sz="0" w:space="0" w:color="auto"/>
            <w:bottom w:val="none" w:sz="0" w:space="0" w:color="auto"/>
            <w:right w:val="none" w:sz="0" w:space="0" w:color="auto"/>
          </w:divBdr>
        </w:div>
        <w:div w:id="441070305">
          <w:marLeft w:val="640"/>
          <w:marRight w:val="0"/>
          <w:marTop w:val="0"/>
          <w:marBottom w:val="0"/>
          <w:divBdr>
            <w:top w:val="none" w:sz="0" w:space="0" w:color="auto"/>
            <w:left w:val="none" w:sz="0" w:space="0" w:color="auto"/>
            <w:bottom w:val="none" w:sz="0" w:space="0" w:color="auto"/>
            <w:right w:val="none" w:sz="0" w:space="0" w:color="auto"/>
          </w:divBdr>
        </w:div>
        <w:div w:id="497963156">
          <w:marLeft w:val="640"/>
          <w:marRight w:val="0"/>
          <w:marTop w:val="0"/>
          <w:marBottom w:val="0"/>
          <w:divBdr>
            <w:top w:val="none" w:sz="0" w:space="0" w:color="auto"/>
            <w:left w:val="none" w:sz="0" w:space="0" w:color="auto"/>
            <w:bottom w:val="none" w:sz="0" w:space="0" w:color="auto"/>
            <w:right w:val="none" w:sz="0" w:space="0" w:color="auto"/>
          </w:divBdr>
        </w:div>
        <w:div w:id="113906988">
          <w:marLeft w:val="640"/>
          <w:marRight w:val="0"/>
          <w:marTop w:val="0"/>
          <w:marBottom w:val="0"/>
          <w:divBdr>
            <w:top w:val="none" w:sz="0" w:space="0" w:color="auto"/>
            <w:left w:val="none" w:sz="0" w:space="0" w:color="auto"/>
            <w:bottom w:val="none" w:sz="0" w:space="0" w:color="auto"/>
            <w:right w:val="none" w:sz="0" w:space="0" w:color="auto"/>
          </w:divBdr>
        </w:div>
        <w:div w:id="1216887811">
          <w:marLeft w:val="640"/>
          <w:marRight w:val="0"/>
          <w:marTop w:val="0"/>
          <w:marBottom w:val="0"/>
          <w:divBdr>
            <w:top w:val="none" w:sz="0" w:space="0" w:color="auto"/>
            <w:left w:val="none" w:sz="0" w:space="0" w:color="auto"/>
            <w:bottom w:val="none" w:sz="0" w:space="0" w:color="auto"/>
            <w:right w:val="none" w:sz="0" w:space="0" w:color="auto"/>
          </w:divBdr>
        </w:div>
        <w:div w:id="1299996903">
          <w:marLeft w:val="640"/>
          <w:marRight w:val="0"/>
          <w:marTop w:val="0"/>
          <w:marBottom w:val="0"/>
          <w:divBdr>
            <w:top w:val="none" w:sz="0" w:space="0" w:color="auto"/>
            <w:left w:val="none" w:sz="0" w:space="0" w:color="auto"/>
            <w:bottom w:val="none" w:sz="0" w:space="0" w:color="auto"/>
            <w:right w:val="none" w:sz="0" w:space="0" w:color="auto"/>
          </w:divBdr>
        </w:div>
        <w:div w:id="160045254">
          <w:marLeft w:val="640"/>
          <w:marRight w:val="0"/>
          <w:marTop w:val="0"/>
          <w:marBottom w:val="0"/>
          <w:divBdr>
            <w:top w:val="none" w:sz="0" w:space="0" w:color="auto"/>
            <w:left w:val="none" w:sz="0" w:space="0" w:color="auto"/>
            <w:bottom w:val="none" w:sz="0" w:space="0" w:color="auto"/>
            <w:right w:val="none" w:sz="0" w:space="0" w:color="auto"/>
          </w:divBdr>
        </w:div>
        <w:div w:id="2011372384">
          <w:marLeft w:val="640"/>
          <w:marRight w:val="0"/>
          <w:marTop w:val="0"/>
          <w:marBottom w:val="0"/>
          <w:divBdr>
            <w:top w:val="none" w:sz="0" w:space="0" w:color="auto"/>
            <w:left w:val="none" w:sz="0" w:space="0" w:color="auto"/>
            <w:bottom w:val="none" w:sz="0" w:space="0" w:color="auto"/>
            <w:right w:val="none" w:sz="0" w:space="0" w:color="auto"/>
          </w:divBdr>
        </w:div>
        <w:div w:id="2139181361">
          <w:marLeft w:val="640"/>
          <w:marRight w:val="0"/>
          <w:marTop w:val="0"/>
          <w:marBottom w:val="0"/>
          <w:divBdr>
            <w:top w:val="none" w:sz="0" w:space="0" w:color="auto"/>
            <w:left w:val="none" w:sz="0" w:space="0" w:color="auto"/>
            <w:bottom w:val="none" w:sz="0" w:space="0" w:color="auto"/>
            <w:right w:val="none" w:sz="0" w:space="0" w:color="auto"/>
          </w:divBdr>
        </w:div>
        <w:div w:id="1061251554">
          <w:marLeft w:val="640"/>
          <w:marRight w:val="0"/>
          <w:marTop w:val="0"/>
          <w:marBottom w:val="0"/>
          <w:divBdr>
            <w:top w:val="none" w:sz="0" w:space="0" w:color="auto"/>
            <w:left w:val="none" w:sz="0" w:space="0" w:color="auto"/>
            <w:bottom w:val="none" w:sz="0" w:space="0" w:color="auto"/>
            <w:right w:val="none" w:sz="0" w:space="0" w:color="auto"/>
          </w:divBdr>
        </w:div>
        <w:div w:id="1248270162">
          <w:marLeft w:val="640"/>
          <w:marRight w:val="0"/>
          <w:marTop w:val="0"/>
          <w:marBottom w:val="0"/>
          <w:divBdr>
            <w:top w:val="none" w:sz="0" w:space="0" w:color="auto"/>
            <w:left w:val="none" w:sz="0" w:space="0" w:color="auto"/>
            <w:bottom w:val="none" w:sz="0" w:space="0" w:color="auto"/>
            <w:right w:val="none" w:sz="0" w:space="0" w:color="auto"/>
          </w:divBdr>
        </w:div>
        <w:div w:id="1947496027">
          <w:marLeft w:val="640"/>
          <w:marRight w:val="0"/>
          <w:marTop w:val="0"/>
          <w:marBottom w:val="0"/>
          <w:divBdr>
            <w:top w:val="none" w:sz="0" w:space="0" w:color="auto"/>
            <w:left w:val="none" w:sz="0" w:space="0" w:color="auto"/>
            <w:bottom w:val="none" w:sz="0" w:space="0" w:color="auto"/>
            <w:right w:val="none" w:sz="0" w:space="0" w:color="auto"/>
          </w:divBdr>
        </w:div>
        <w:div w:id="1176723338">
          <w:marLeft w:val="640"/>
          <w:marRight w:val="0"/>
          <w:marTop w:val="0"/>
          <w:marBottom w:val="0"/>
          <w:divBdr>
            <w:top w:val="none" w:sz="0" w:space="0" w:color="auto"/>
            <w:left w:val="none" w:sz="0" w:space="0" w:color="auto"/>
            <w:bottom w:val="none" w:sz="0" w:space="0" w:color="auto"/>
            <w:right w:val="none" w:sz="0" w:space="0" w:color="auto"/>
          </w:divBdr>
        </w:div>
        <w:div w:id="760638465">
          <w:marLeft w:val="640"/>
          <w:marRight w:val="0"/>
          <w:marTop w:val="0"/>
          <w:marBottom w:val="0"/>
          <w:divBdr>
            <w:top w:val="none" w:sz="0" w:space="0" w:color="auto"/>
            <w:left w:val="none" w:sz="0" w:space="0" w:color="auto"/>
            <w:bottom w:val="none" w:sz="0" w:space="0" w:color="auto"/>
            <w:right w:val="none" w:sz="0" w:space="0" w:color="auto"/>
          </w:divBdr>
        </w:div>
        <w:div w:id="267543395">
          <w:marLeft w:val="640"/>
          <w:marRight w:val="0"/>
          <w:marTop w:val="0"/>
          <w:marBottom w:val="0"/>
          <w:divBdr>
            <w:top w:val="none" w:sz="0" w:space="0" w:color="auto"/>
            <w:left w:val="none" w:sz="0" w:space="0" w:color="auto"/>
            <w:bottom w:val="none" w:sz="0" w:space="0" w:color="auto"/>
            <w:right w:val="none" w:sz="0" w:space="0" w:color="auto"/>
          </w:divBdr>
        </w:div>
        <w:div w:id="1319772488">
          <w:marLeft w:val="640"/>
          <w:marRight w:val="0"/>
          <w:marTop w:val="0"/>
          <w:marBottom w:val="0"/>
          <w:divBdr>
            <w:top w:val="none" w:sz="0" w:space="0" w:color="auto"/>
            <w:left w:val="none" w:sz="0" w:space="0" w:color="auto"/>
            <w:bottom w:val="none" w:sz="0" w:space="0" w:color="auto"/>
            <w:right w:val="none" w:sz="0" w:space="0" w:color="auto"/>
          </w:divBdr>
        </w:div>
        <w:div w:id="1136752258">
          <w:marLeft w:val="640"/>
          <w:marRight w:val="0"/>
          <w:marTop w:val="0"/>
          <w:marBottom w:val="0"/>
          <w:divBdr>
            <w:top w:val="none" w:sz="0" w:space="0" w:color="auto"/>
            <w:left w:val="none" w:sz="0" w:space="0" w:color="auto"/>
            <w:bottom w:val="none" w:sz="0" w:space="0" w:color="auto"/>
            <w:right w:val="none" w:sz="0" w:space="0" w:color="auto"/>
          </w:divBdr>
        </w:div>
        <w:div w:id="602608958">
          <w:marLeft w:val="640"/>
          <w:marRight w:val="0"/>
          <w:marTop w:val="0"/>
          <w:marBottom w:val="0"/>
          <w:divBdr>
            <w:top w:val="none" w:sz="0" w:space="0" w:color="auto"/>
            <w:left w:val="none" w:sz="0" w:space="0" w:color="auto"/>
            <w:bottom w:val="none" w:sz="0" w:space="0" w:color="auto"/>
            <w:right w:val="none" w:sz="0" w:space="0" w:color="auto"/>
          </w:divBdr>
        </w:div>
        <w:div w:id="531382791">
          <w:marLeft w:val="640"/>
          <w:marRight w:val="0"/>
          <w:marTop w:val="0"/>
          <w:marBottom w:val="0"/>
          <w:divBdr>
            <w:top w:val="none" w:sz="0" w:space="0" w:color="auto"/>
            <w:left w:val="none" w:sz="0" w:space="0" w:color="auto"/>
            <w:bottom w:val="none" w:sz="0" w:space="0" w:color="auto"/>
            <w:right w:val="none" w:sz="0" w:space="0" w:color="auto"/>
          </w:divBdr>
        </w:div>
        <w:div w:id="405616906">
          <w:marLeft w:val="640"/>
          <w:marRight w:val="0"/>
          <w:marTop w:val="0"/>
          <w:marBottom w:val="0"/>
          <w:divBdr>
            <w:top w:val="none" w:sz="0" w:space="0" w:color="auto"/>
            <w:left w:val="none" w:sz="0" w:space="0" w:color="auto"/>
            <w:bottom w:val="none" w:sz="0" w:space="0" w:color="auto"/>
            <w:right w:val="none" w:sz="0" w:space="0" w:color="auto"/>
          </w:divBdr>
        </w:div>
        <w:div w:id="1697152877">
          <w:marLeft w:val="640"/>
          <w:marRight w:val="0"/>
          <w:marTop w:val="0"/>
          <w:marBottom w:val="0"/>
          <w:divBdr>
            <w:top w:val="none" w:sz="0" w:space="0" w:color="auto"/>
            <w:left w:val="none" w:sz="0" w:space="0" w:color="auto"/>
            <w:bottom w:val="none" w:sz="0" w:space="0" w:color="auto"/>
            <w:right w:val="none" w:sz="0" w:space="0" w:color="auto"/>
          </w:divBdr>
        </w:div>
        <w:div w:id="324208120">
          <w:marLeft w:val="640"/>
          <w:marRight w:val="0"/>
          <w:marTop w:val="0"/>
          <w:marBottom w:val="0"/>
          <w:divBdr>
            <w:top w:val="none" w:sz="0" w:space="0" w:color="auto"/>
            <w:left w:val="none" w:sz="0" w:space="0" w:color="auto"/>
            <w:bottom w:val="none" w:sz="0" w:space="0" w:color="auto"/>
            <w:right w:val="none" w:sz="0" w:space="0" w:color="auto"/>
          </w:divBdr>
        </w:div>
        <w:div w:id="50619019">
          <w:marLeft w:val="640"/>
          <w:marRight w:val="0"/>
          <w:marTop w:val="0"/>
          <w:marBottom w:val="0"/>
          <w:divBdr>
            <w:top w:val="none" w:sz="0" w:space="0" w:color="auto"/>
            <w:left w:val="none" w:sz="0" w:space="0" w:color="auto"/>
            <w:bottom w:val="none" w:sz="0" w:space="0" w:color="auto"/>
            <w:right w:val="none" w:sz="0" w:space="0" w:color="auto"/>
          </w:divBdr>
        </w:div>
        <w:div w:id="1292784693">
          <w:marLeft w:val="640"/>
          <w:marRight w:val="0"/>
          <w:marTop w:val="0"/>
          <w:marBottom w:val="0"/>
          <w:divBdr>
            <w:top w:val="none" w:sz="0" w:space="0" w:color="auto"/>
            <w:left w:val="none" w:sz="0" w:space="0" w:color="auto"/>
            <w:bottom w:val="none" w:sz="0" w:space="0" w:color="auto"/>
            <w:right w:val="none" w:sz="0" w:space="0" w:color="auto"/>
          </w:divBdr>
        </w:div>
        <w:div w:id="2058385127">
          <w:marLeft w:val="640"/>
          <w:marRight w:val="0"/>
          <w:marTop w:val="0"/>
          <w:marBottom w:val="0"/>
          <w:divBdr>
            <w:top w:val="none" w:sz="0" w:space="0" w:color="auto"/>
            <w:left w:val="none" w:sz="0" w:space="0" w:color="auto"/>
            <w:bottom w:val="none" w:sz="0" w:space="0" w:color="auto"/>
            <w:right w:val="none" w:sz="0" w:space="0" w:color="auto"/>
          </w:divBdr>
        </w:div>
        <w:div w:id="728697572">
          <w:marLeft w:val="640"/>
          <w:marRight w:val="0"/>
          <w:marTop w:val="0"/>
          <w:marBottom w:val="0"/>
          <w:divBdr>
            <w:top w:val="none" w:sz="0" w:space="0" w:color="auto"/>
            <w:left w:val="none" w:sz="0" w:space="0" w:color="auto"/>
            <w:bottom w:val="none" w:sz="0" w:space="0" w:color="auto"/>
            <w:right w:val="none" w:sz="0" w:space="0" w:color="auto"/>
          </w:divBdr>
        </w:div>
        <w:div w:id="105927800">
          <w:marLeft w:val="640"/>
          <w:marRight w:val="0"/>
          <w:marTop w:val="0"/>
          <w:marBottom w:val="0"/>
          <w:divBdr>
            <w:top w:val="none" w:sz="0" w:space="0" w:color="auto"/>
            <w:left w:val="none" w:sz="0" w:space="0" w:color="auto"/>
            <w:bottom w:val="none" w:sz="0" w:space="0" w:color="auto"/>
            <w:right w:val="none" w:sz="0" w:space="0" w:color="auto"/>
          </w:divBdr>
        </w:div>
        <w:div w:id="777331075">
          <w:marLeft w:val="640"/>
          <w:marRight w:val="0"/>
          <w:marTop w:val="0"/>
          <w:marBottom w:val="0"/>
          <w:divBdr>
            <w:top w:val="none" w:sz="0" w:space="0" w:color="auto"/>
            <w:left w:val="none" w:sz="0" w:space="0" w:color="auto"/>
            <w:bottom w:val="none" w:sz="0" w:space="0" w:color="auto"/>
            <w:right w:val="none" w:sz="0" w:space="0" w:color="auto"/>
          </w:divBdr>
        </w:div>
        <w:div w:id="687218823">
          <w:marLeft w:val="640"/>
          <w:marRight w:val="0"/>
          <w:marTop w:val="0"/>
          <w:marBottom w:val="0"/>
          <w:divBdr>
            <w:top w:val="none" w:sz="0" w:space="0" w:color="auto"/>
            <w:left w:val="none" w:sz="0" w:space="0" w:color="auto"/>
            <w:bottom w:val="none" w:sz="0" w:space="0" w:color="auto"/>
            <w:right w:val="none" w:sz="0" w:space="0" w:color="auto"/>
          </w:divBdr>
        </w:div>
        <w:div w:id="2133665628">
          <w:marLeft w:val="640"/>
          <w:marRight w:val="0"/>
          <w:marTop w:val="0"/>
          <w:marBottom w:val="0"/>
          <w:divBdr>
            <w:top w:val="none" w:sz="0" w:space="0" w:color="auto"/>
            <w:left w:val="none" w:sz="0" w:space="0" w:color="auto"/>
            <w:bottom w:val="none" w:sz="0" w:space="0" w:color="auto"/>
            <w:right w:val="none" w:sz="0" w:space="0" w:color="auto"/>
          </w:divBdr>
        </w:div>
        <w:div w:id="526916166">
          <w:marLeft w:val="640"/>
          <w:marRight w:val="0"/>
          <w:marTop w:val="0"/>
          <w:marBottom w:val="0"/>
          <w:divBdr>
            <w:top w:val="none" w:sz="0" w:space="0" w:color="auto"/>
            <w:left w:val="none" w:sz="0" w:space="0" w:color="auto"/>
            <w:bottom w:val="none" w:sz="0" w:space="0" w:color="auto"/>
            <w:right w:val="none" w:sz="0" w:space="0" w:color="auto"/>
          </w:divBdr>
        </w:div>
        <w:div w:id="1627656439">
          <w:marLeft w:val="640"/>
          <w:marRight w:val="0"/>
          <w:marTop w:val="0"/>
          <w:marBottom w:val="0"/>
          <w:divBdr>
            <w:top w:val="none" w:sz="0" w:space="0" w:color="auto"/>
            <w:left w:val="none" w:sz="0" w:space="0" w:color="auto"/>
            <w:bottom w:val="none" w:sz="0" w:space="0" w:color="auto"/>
            <w:right w:val="none" w:sz="0" w:space="0" w:color="auto"/>
          </w:divBdr>
        </w:div>
        <w:div w:id="1828862463">
          <w:marLeft w:val="640"/>
          <w:marRight w:val="0"/>
          <w:marTop w:val="0"/>
          <w:marBottom w:val="0"/>
          <w:divBdr>
            <w:top w:val="none" w:sz="0" w:space="0" w:color="auto"/>
            <w:left w:val="none" w:sz="0" w:space="0" w:color="auto"/>
            <w:bottom w:val="none" w:sz="0" w:space="0" w:color="auto"/>
            <w:right w:val="none" w:sz="0" w:space="0" w:color="auto"/>
          </w:divBdr>
        </w:div>
        <w:div w:id="820273977">
          <w:marLeft w:val="640"/>
          <w:marRight w:val="0"/>
          <w:marTop w:val="0"/>
          <w:marBottom w:val="0"/>
          <w:divBdr>
            <w:top w:val="none" w:sz="0" w:space="0" w:color="auto"/>
            <w:left w:val="none" w:sz="0" w:space="0" w:color="auto"/>
            <w:bottom w:val="none" w:sz="0" w:space="0" w:color="auto"/>
            <w:right w:val="none" w:sz="0" w:space="0" w:color="auto"/>
          </w:divBdr>
        </w:div>
        <w:div w:id="805708178">
          <w:marLeft w:val="640"/>
          <w:marRight w:val="0"/>
          <w:marTop w:val="0"/>
          <w:marBottom w:val="0"/>
          <w:divBdr>
            <w:top w:val="none" w:sz="0" w:space="0" w:color="auto"/>
            <w:left w:val="none" w:sz="0" w:space="0" w:color="auto"/>
            <w:bottom w:val="none" w:sz="0" w:space="0" w:color="auto"/>
            <w:right w:val="none" w:sz="0" w:space="0" w:color="auto"/>
          </w:divBdr>
        </w:div>
        <w:div w:id="829490509">
          <w:marLeft w:val="640"/>
          <w:marRight w:val="0"/>
          <w:marTop w:val="0"/>
          <w:marBottom w:val="0"/>
          <w:divBdr>
            <w:top w:val="none" w:sz="0" w:space="0" w:color="auto"/>
            <w:left w:val="none" w:sz="0" w:space="0" w:color="auto"/>
            <w:bottom w:val="none" w:sz="0" w:space="0" w:color="auto"/>
            <w:right w:val="none" w:sz="0" w:space="0" w:color="auto"/>
          </w:divBdr>
        </w:div>
        <w:div w:id="624849232">
          <w:marLeft w:val="640"/>
          <w:marRight w:val="0"/>
          <w:marTop w:val="0"/>
          <w:marBottom w:val="0"/>
          <w:divBdr>
            <w:top w:val="none" w:sz="0" w:space="0" w:color="auto"/>
            <w:left w:val="none" w:sz="0" w:space="0" w:color="auto"/>
            <w:bottom w:val="none" w:sz="0" w:space="0" w:color="auto"/>
            <w:right w:val="none" w:sz="0" w:space="0" w:color="auto"/>
          </w:divBdr>
        </w:div>
        <w:div w:id="2121147722">
          <w:marLeft w:val="640"/>
          <w:marRight w:val="0"/>
          <w:marTop w:val="0"/>
          <w:marBottom w:val="0"/>
          <w:divBdr>
            <w:top w:val="none" w:sz="0" w:space="0" w:color="auto"/>
            <w:left w:val="none" w:sz="0" w:space="0" w:color="auto"/>
            <w:bottom w:val="none" w:sz="0" w:space="0" w:color="auto"/>
            <w:right w:val="none" w:sz="0" w:space="0" w:color="auto"/>
          </w:divBdr>
        </w:div>
        <w:div w:id="92095880">
          <w:marLeft w:val="640"/>
          <w:marRight w:val="0"/>
          <w:marTop w:val="0"/>
          <w:marBottom w:val="0"/>
          <w:divBdr>
            <w:top w:val="none" w:sz="0" w:space="0" w:color="auto"/>
            <w:left w:val="none" w:sz="0" w:space="0" w:color="auto"/>
            <w:bottom w:val="none" w:sz="0" w:space="0" w:color="auto"/>
            <w:right w:val="none" w:sz="0" w:space="0" w:color="auto"/>
          </w:divBdr>
        </w:div>
        <w:div w:id="1647314988">
          <w:marLeft w:val="640"/>
          <w:marRight w:val="0"/>
          <w:marTop w:val="0"/>
          <w:marBottom w:val="0"/>
          <w:divBdr>
            <w:top w:val="none" w:sz="0" w:space="0" w:color="auto"/>
            <w:left w:val="none" w:sz="0" w:space="0" w:color="auto"/>
            <w:bottom w:val="none" w:sz="0" w:space="0" w:color="auto"/>
            <w:right w:val="none" w:sz="0" w:space="0" w:color="auto"/>
          </w:divBdr>
        </w:div>
        <w:div w:id="578711959">
          <w:marLeft w:val="640"/>
          <w:marRight w:val="0"/>
          <w:marTop w:val="0"/>
          <w:marBottom w:val="0"/>
          <w:divBdr>
            <w:top w:val="none" w:sz="0" w:space="0" w:color="auto"/>
            <w:left w:val="none" w:sz="0" w:space="0" w:color="auto"/>
            <w:bottom w:val="none" w:sz="0" w:space="0" w:color="auto"/>
            <w:right w:val="none" w:sz="0" w:space="0" w:color="auto"/>
          </w:divBdr>
        </w:div>
        <w:div w:id="1823738106">
          <w:marLeft w:val="640"/>
          <w:marRight w:val="0"/>
          <w:marTop w:val="0"/>
          <w:marBottom w:val="0"/>
          <w:divBdr>
            <w:top w:val="none" w:sz="0" w:space="0" w:color="auto"/>
            <w:left w:val="none" w:sz="0" w:space="0" w:color="auto"/>
            <w:bottom w:val="none" w:sz="0" w:space="0" w:color="auto"/>
            <w:right w:val="none" w:sz="0" w:space="0" w:color="auto"/>
          </w:divBdr>
        </w:div>
        <w:div w:id="496653065">
          <w:marLeft w:val="640"/>
          <w:marRight w:val="0"/>
          <w:marTop w:val="0"/>
          <w:marBottom w:val="0"/>
          <w:divBdr>
            <w:top w:val="none" w:sz="0" w:space="0" w:color="auto"/>
            <w:left w:val="none" w:sz="0" w:space="0" w:color="auto"/>
            <w:bottom w:val="none" w:sz="0" w:space="0" w:color="auto"/>
            <w:right w:val="none" w:sz="0" w:space="0" w:color="auto"/>
          </w:divBdr>
        </w:div>
        <w:div w:id="334846122">
          <w:marLeft w:val="640"/>
          <w:marRight w:val="0"/>
          <w:marTop w:val="0"/>
          <w:marBottom w:val="0"/>
          <w:divBdr>
            <w:top w:val="none" w:sz="0" w:space="0" w:color="auto"/>
            <w:left w:val="none" w:sz="0" w:space="0" w:color="auto"/>
            <w:bottom w:val="none" w:sz="0" w:space="0" w:color="auto"/>
            <w:right w:val="none" w:sz="0" w:space="0" w:color="auto"/>
          </w:divBdr>
        </w:div>
        <w:div w:id="1322152441">
          <w:marLeft w:val="640"/>
          <w:marRight w:val="0"/>
          <w:marTop w:val="0"/>
          <w:marBottom w:val="0"/>
          <w:divBdr>
            <w:top w:val="none" w:sz="0" w:space="0" w:color="auto"/>
            <w:left w:val="none" w:sz="0" w:space="0" w:color="auto"/>
            <w:bottom w:val="none" w:sz="0" w:space="0" w:color="auto"/>
            <w:right w:val="none" w:sz="0" w:space="0" w:color="auto"/>
          </w:divBdr>
        </w:div>
        <w:div w:id="488013358">
          <w:marLeft w:val="640"/>
          <w:marRight w:val="0"/>
          <w:marTop w:val="0"/>
          <w:marBottom w:val="0"/>
          <w:divBdr>
            <w:top w:val="none" w:sz="0" w:space="0" w:color="auto"/>
            <w:left w:val="none" w:sz="0" w:space="0" w:color="auto"/>
            <w:bottom w:val="none" w:sz="0" w:space="0" w:color="auto"/>
            <w:right w:val="none" w:sz="0" w:space="0" w:color="auto"/>
          </w:divBdr>
        </w:div>
        <w:div w:id="2102068441">
          <w:marLeft w:val="640"/>
          <w:marRight w:val="0"/>
          <w:marTop w:val="0"/>
          <w:marBottom w:val="0"/>
          <w:divBdr>
            <w:top w:val="none" w:sz="0" w:space="0" w:color="auto"/>
            <w:left w:val="none" w:sz="0" w:space="0" w:color="auto"/>
            <w:bottom w:val="none" w:sz="0" w:space="0" w:color="auto"/>
            <w:right w:val="none" w:sz="0" w:space="0" w:color="auto"/>
          </w:divBdr>
        </w:div>
        <w:div w:id="174345160">
          <w:marLeft w:val="640"/>
          <w:marRight w:val="0"/>
          <w:marTop w:val="0"/>
          <w:marBottom w:val="0"/>
          <w:divBdr>
            <w:top w:val="none" w:sz="0" w:space="0" w:color="auto"/>
            <w:left w:val="none" w:sz="0" w:space="0" w:color="auto"/>
            <w:bottom w:val="none" w:sz="0" w:space="0" w:color="auto"/>
            <w:right w:val="none" w:sz="0" w:space="0" w:color="auto"/>
          </w:divBdr>
        </w:div>
        <w:div w:id="55706213">
          <w:marLeft w:val="640"/>
          <w:marRight w:val="0"/>
          <w:marTop w:val="0"/>
          <w:marBottom w:val="0"/>
          <w:divBdr>
            <w:top w:val="none" w:sz="0" w:space="0" w:color="auto"/>
            <w:left w:val="none" w:sz="0" w:space="0" w:color="auto"/>
            <w:bottom w:val="none" w:sz="0" w:space="0" w:color="auto"/>
            <w:right w:val="none" w:sz="0" w:space="0" w:color="auto"/>
          </w:divBdr>
        </w:div>
        <w:div w:id="254482895">
          <w:marLeft w:val="640"/>
          <w:marRight w:val="0"/>
          <w:marTop w:val="0"/>
          <w:marBottom w:val="0"/>
          <w:divBdr>
            <w:top w:val="none" w:sz="0" w:space="0" w:color="auto"/>
            <w:left w:val="none" w:sz="0" w:space="0" w:color="auto"/>
            <w:bottom w:val="none" w:sz="0" w:space="0" w:color="auto"/>
            <w:right w:val="none" w:sz="0" w:space="0" w:color="auto"/>
          </w:divBdr>
        </w:div>
        <w:div w:id="958297717">
          <w:marLeft w:val="640"/>
          <w:marRight w:val="0"/>
          <w:marTop w:val="0"/>
          <w:marBottom w:val="0"/>
          <w:divBdr>
            <w:top w:val="none" w:sz="0" w:space="0" w:color="auto"/>
            <w:left w:val="none" w:sz="0" w:space="0" w:color="auto"/>
            <w:bottom w:val="none" w:sz="0" w:space="0" w:color="auto"/>
            <w:right w:val="none" w:sz="0" w:space="0" w:color="auto"/>
          </w:divBdr>
        </w:div>
        <w:div w:id="1254625751">
          <w:marLeft w:val="640"/>
          <w:marRight w:val="0"/>
          <w:marTop w:val="0"/>
          <w:marBottom w:val="0"/>
          <w:divBdr>
            <w:top w:val="none" w:sz="0" w:space="0" w:color="auto"/>
            <w:left w:val="none" w:sz="0" w:space="0" w:color="auto"/>
            <w:bottom w:val="none" w:sz="0" w:space="0" w:color="auto"/>
            <w:right w:val="none" w:sz="0" w:space="0" w:color="auto"/>
          </w:divBdr>
        </w:div>
        <w:div w:id="1582253140">
          <w:marLeft w:val="640"/>
          <w:marRight w:val="0"/>
          <w:marTop w:val="0"/>
          <w:marBottom w:val="0"/>
          <w:divBdr>
            <w:top w:val="none" w:sz="0" w:space="0" w:color="auto"/>
            <w:left w:val="none" w:sz="0" w:space="0" w:color="auto"/>
            <w:bottom w:val="none" w:sz="0" w:space="0" w:color="auto"/>
            <w:right w:val="none" w:sz="0" w:space="0" w:color="auto"/>
          </w:divBdr>
        </w:div>
        <w:div w:id="1534534162">
          <w:marLeft w:val="640"/>
          <w:marRight w:val="0"/>
          <w:marTop w:val="0"/>
          <w:marBottom w:val="0"/>
          <w:divBdr>
            <w:top w:val="none" w:sz="0" w:space="0" w:color="auto"/>
            <w:left w:val="none" w:sz="0" w:space="0" w:color="auto"/>
            <w:bottom w:val="none" w:sz="0" w:space="0" w:color="auto"/>
            <w:right w:val="none" w:sz="0" w:space="0" w:color="auto"/>
          </w:divBdr>
        </w:div>
        <w:div w:id="196041444">
          <w:marLeft w:val="640"/>
          <w:marRight w:val="0"/>
          <w:marTop w:val="0"/>
          <w:marBottom w:val="0"/>
          <w:divBdr>
            <w:top w:val="none" w:sz="0" w:space="0" w:color="auto"/>
            <w:left w:val="none" w:sz="0" w:space="0" w:color="auto"/>
            <w:bottom w:val="none" w:sz="0" w:space="0" w:color="auto"/>
            <w:right w:val="none" w:sz="0" w:space="0" w:color="auto"/>
          </w:divBdr>
        </w:div>
        <w:div w:id="1232420553">
          <w:marLeft w:val="640"/>
          <w:marRight w:val="0"/>
          <w:marTop w:val="0"/>
          <w:marBottom w:val="0"/>
          <w:divBdr>
            <w:top w:val="none" w:sz="0" w:space="0" w:color="auto"/>
            <w:left w:val="none" w:sz="0" w:space="0" w:color="auto"/>
            <w:bottom w:val="none" w:sz="0" w:space="0" w:color="auto"/>
            <w:right w:val="none" w:sz="0" w:space="0" w:color="auto"/>
          </w:divBdr>
        </w:div>
        <w:div w:id="1823623352">
          <w:marLeft w:val="640"/>
          <w:marRight w:val="0"/>
          <w:marTop w:val="0"/>
          <w:marBottom w:val="0"/>
          <w:divBdr>
            <w:top w:val="none" w:sz="0" w:space="0" w:color="auto"/>
            <w:left w:val="none" w:sz="0" w:space="0" w:color="auto"/>
            <w:bottom w:val="none" w:sz="0" w:space="0" w:color="auto"/>
            <w:right w:val="none" w:sz="0" w:space="0" w:color="auto"/>
          </w:divBdr>
        </w:div>
        <w:div w:id="141896923">
          <w:marLeft w:val="640"/>
          <w:marRight w:val="0"/>
          <w:marTop w:val="0"/>
          <w:marBottom w:val="0"/>
          <w:divBdr>
            <w:top w:val="none" w:sz="0" w:space="0" w:color="auto"/>
            <w:left w:val="none" w:sz="0" w:space="0" w:color="auto"/>
            <w:bottom w:val="none" w:sz="0" w:space="0" w:color="auto"/>
            <w:right w:val="none" w:sz="0" w:space="0" w:color="auto"/>
          </w:divBdr>
        </w:div>
        <w:div w:id="1996763779">
          <w:marLeft w:val="640"/>
          <w:marRight w:val="0"/>
          <w:marTop w:val="0"/>
          <w:marBottom w:val="0"/>
          <w:divBdr>
            <w:top w:val="none" w:sz="0" w:space="0" w:color="auto"/>
            <w:left w:val="none" w:sz="0" w:space="0" w:color="auto"/>
            <w:bottom w:val="none" w:sz="0" w:space="0" w:color="auto"/>
            <w:right w:val="none" w:sz="0" w:space="0" w:color="auto"/>
          </w:divBdr>
        </w:div>
        <w:div w:id="103352497">
          <w:marLeft w:val="640"/>
          <w:marRight w:val="0"/>
          <w:marTop w:val="0"/>
          <w:marBottom w:val="0"/>
          <w:divBdr>
            <w:top w:val="none" w:sz="0" w:space="0" w:color="auto"/>
            <w:left w:val="none" w:sz="0" w:space="0" w:color="auto"/>
            <w:bottom w:val="none" w:sz="0" w:space="0" w:color="auto"/>
            <w:right w:val="none" w:sz="0" w:space="0" w:color="auto"/>
          </w:divBdr>
        </w:div>
        <w:div w:id="269435113">
          <w:marLeft w:val="640"/>
          <w:marRight w:val="0"/>
          <w:marTop w:val="0"/>
          <w:marBottom w:val="0"/>
          <w:divBdr>
            <w:top w:val="none" w:sz="0" w:space="0" w:color="auto"/>
            <w:left w:val="none" w:sz="0" w:space="0" w:color="auto"/>
            <w:bottom w:val="none" w:sz="0" w:space="0" w:color="auto"/>
            <w:right w:val="none" w:sz="0" w:space="0" w:color="auto"/>
          </w:divBdr>
        </w:div>
        <w:div w:id="1930890247">
          <w:marLeft w:val="640"/>
          <w:marRight w:val="0"/>
          <w:marTop w:val="0"/>
          <w:marBottom w:val="0"/>
          <w:divBdr>
            <w:top w:val="none" w:sz="0" w:space="0" w:color="auto"/>
            <w:left w:val="none" w:sz="0" w:space="0" w:color="auto"/>
            <w:bottom w:val="none" w:sz="0" w:space="0" w:color="auto"/>
            <w:right w:val="none" w:sz="0" w:space="0" w:color="auto"/>
          </w:divBdr>
        </w:div>
        <w:div w:id="1063258358">
          <w:marLeft w:val="640"/>
          <w:marRight w:val="0"/>
          <w:marTop w:val="0"/>
          <w:marBottom w:val="0"/>
          <w:divBdr>
            <w:top w:val="none" w:sz="0" w:space="0" w:color="auto"/>
            <w:left w:val="none" w:sz="0" w:space="0" w:color="auto"/>
            <w:bottom w:val="none" w:sz="0" w:space="0" w:color="auto"/>
            <w:right w:val="none" w:sz="0" w:space="0" w:color="auto"/>
          </w:divBdr>
        </w:div>
        <w:div w:id="1953395798">
          <w:marLeft w:val="640"/>
          <w:marRight w:val="0"/>
          <w:marTop w:val="0"/>
          <w:marBottom w:val="0"/>
          <w:divBdr>
            <w:top w:val="none" w:sz="0" w:space="0" w:color="auto"/>
            <w:left w:val="none" w:sz="0" w:space="0" w:color="auto"/>
            <w:bottom w:val="none" w:sz="0" w:space="0" w:color="auto"/>
            <w:right w:val="none" w:sz="0" w:space="0" w:color="auto"/>
          </w:divBdr>
        </w:div>
        <w:div w:id="533349775">
          <w:marLeft w:val="640"/>
          <w:marRight w:val="0"/>
          <w:marTop w:val="0"/>
          <w:marBottom w:val="0"/>
          <w:divBdr>
            <w:top w:val="none" w:sz="0" w:space="0" w:color="auto"/>
            <w:left w:val="none" w:sz="0" w:space="0" w:color="auto"/>
            <w:bottom w:val="none" w:sz="0" w:space="0" w:color="auto"/>
            <w:right w:val="none" w:sz="0" w:space="0" w:color="auto"/>
          </w:divBdr>
        </w:div>
        <w:div w:id="1244877399">
          <w:marLeft w:val="640"/>
          <w:marRight w:val="0"/>
          <w:marTop w:val="0"/>
          <w:marBottom w:val="0"/>
          <w:divBdr>
            <w:top w:val="none" w:sz="0" w:space="0" w:color="auto"/>
            <w:left w:val="none" w:sz="0" w:space="0" w:color="auto"/>
            <w:bottom w:val="none" w:sz="0" w:space="0" w:color="auto"/>
            <w:right w:val="none" w:sz="0" w:space="0" w:color="auto"/>
          </w:divBdr>
        </w:div>
        <w:div w:id="1243829962">
          <w:marLeft w:val="640"/>
          <w:marRight w:val="0"/>
          <w:marTop w:val="0"/>
          <w:marBottom w:val="0"/>
          <w:divBdr>
            <w:top w:val="none" w:sz="0" w:space="0" w:color="auto"/>
            <w:left w:val="none" w:sz="0" w:space="0" w:color="auto"/>
            <w:bottom w:val="none" w:sz="0" w:space="0" w:color="auto"/>
            <w:right w:val="none" w:sz="0" w:space="0" w:color="auto"/>
          </w:divBdr>
        </w:div>
        <w:div w:id="2043092595">
          <w:marLeft w:val="640"/>
          <w:marRight w:val="0"/>
          <w:marTop w:val="0"/>
          <w:marBottom w:val="0"/>
          <w:divBdr>
            <w:top w:val="none" w:sz="0" w:space="0" w:color="auto"/>
            <w:left w:val="none" w:sz="0" w:space="0" w:color="auto"/>
            <w:bottom w:val="none" w:sz="0" w:space="0" w:color="auto"/>
            <w:right w:val="none" w:sz="0" w:space="0" w:color="auto"/>
          </w:divBdr>
        </w:div>
        <w:div w:id="503859574">
          <w:marLeft w:val="640"/>
          <w:marRight w:val="0"/>
          <w:marTop w:val="0"/>
          <w:marBottom w:val="0"/>
          <w:divBdr>
            <w:top w:val="none" w:sz="0" w:space="0" w:color="auto"/>
            <w:left w:val="none" w:sz="0" w:space="0" w:color="auto"/>
            <w:bottom w:val="none" w:sz="0" w:space="0" w:color="auto"/>
            <w:right w:val="none" w:sz="0" w:space="0" w:color="auto"/>
          </w:divBdr>
        </w:div>
        <w:div w:id="449057968">
          <w:marLeft w:val="640"/>
          <w:marRight w:val="0"/>
          <w:marTop w:val="0"/>
          <w:marBottom w:val="0"/>
          <w:divBdr>
            <w:top w:val="none" w:sz="0" w:space="0" w:color="auto"/>
            <w:left w:val="none" w:sz="0" w:space="0" w:color="auto"/>
            <w:bottom w:val="none" w:sz="0" w:space="0" w:color="auto"/>
            <w:right w:val="none" w:sz="0" w:space="0" w:color="auto"/>
          </w:divBdr>
        </w:div>
        <w:div w:id="1251112729">
          <w:marLeft w:val="640"/>
          <w:marRight w:val="0"/>
          <w:marTop w:val="0"/>
          <w:marBottom w:val="0"/>
          <w:divBdr>
            <w:top w:val="none" w:sz="0" w:space="0" w:color="auto"/>
            <w:left w:val="none" w:sz="0" w:space="0" w:color="auto"/>
            <w:bottom w:val="none" w:sz="0" w:space="0" w:color="auto"/>
            <w:right w:val="none" w:sz="0" w:space="0" w:color="auto"/>
          </w:divBdr>
        </w:div>
        <w:div w:id="1718163343">
          <w:marLeft w:val="640"/>
          <w:marRight w:val="0"/>
          <w:marTop w:val="0"/>
          <w:marBottom w:val="0"/>
          <w:divBdr>
            <w:top w:val="none" w:sz="0" w:space="0" w:color="auto"/>
            <w:left w:val="none" w:sz="0" w:space="0" w:color="auto"/>
            <w:bottom w:val="none" w:sz="0" w:space="0" w:color="auto"/>
            <w:right w:val="none" w:sz="0" w:space="0" w:color="auto"/>
          </w:divBdr>
        </w:div>
        <w:div w:id="359667977">
          <w:marLeft w:val="640"/>
          <w:marRight w:val="0"/>
          <w:marTop w:val="0"/>
          <w:marBottom w:val="0"/>
          <w:divBdr>
            <w:top w:val="none" w:sz="0" w:space="0" w:color="auto"/>
            <w:left w:val="none" w:sz="0" w:space="0" w:color="auto"/>
            <w:bottom w:val="none" w:sz="0" w:space="0" w:color="auto"/>
            <w:right w:val="none" w:sz="0" w:space="0" w:color="auto"/>
          </w:divBdr>
        </w:div>
        <w:div w:id="1609702791">
          <w:marLeft w:val="640"/>
          <w:marRight w:val="0"/>
          <w:marTop w:val="0"/>
          <w:marBottom w:val="0"/>
          <w:divBdr>
            <w:top w:val="none" w:sz="0" w:space="0" w:color="auto"/>
            <w:left w:val="none" w:sz="0" w:space="0" w:color="auto"/>
            <w:bottom w:val="none" w:sz="0" w:space="0" w:color="auto"/>
            <w:right w:val="none" w:sz="0" w:space="0" w:color="auto"/>
          </w:divBdr>
        </w:div>
        <w:div w:id="812404851">
          <w:marLeft w:val="640"/>
          <w:marRight w:val="0"/>
          <w:marTop w:val="0"/>
          <w:marBottom w:val="0"/>
          <w:divBdr>
            <w:top w:val="none" w:sz="0" w:space="0" w:color="auto"/>
            <w:left w:val="none" w:sz="0" w:space="0" w:color="auto"/>
            <w:bottom w:val="none" w:sz="0" w:space="0" w:color="auto"/>
            <w:right w:val="none" w:sz="0" w:space="0" w:color="auto"/>
          </w:divBdr>
        </w:div>
        <w:div w:id="1206722632">
          <w:marLeft w:val="640"/>
          <w:marRight w:val="0"/>
          <w:marTop w:val="0"/>
          <w:marBottom w:val="0"/>
          <w:divBdr>
            <w:top w:val="none" w:sz="0" w:space="0" w:color="auto"/>
            <w:left w:val="none" w:sz="0" w:space="0" w:color="auto"/>
            <w:bottom w:val="none" w:sz="0" w:space="0" w:color="auto"/>
            <w:right w:val="none" w:sz="0" w:space="0" w:color="auto"/>
          </w:divBdr>
        </w:div>
        <w:div w:id="1839996996">
          <w:marLeft w:val="640"/>
          <w:marRight w:val="0"/>
          <w:marTop w:val="0"/>
          <w:marBottom w:val="0"/>
          <w:divBdr>
            <w:top w:val="none" w:sz="0" w:space="0" w:color="auto"/>
            <w:left w:val="none" w:sz="0" w:space="0" w:color="auto"/>
            <w:bottom w:val="none" w:sz="0" w:space="0" w:color="auto"/>
            <w:right w:val="none" w:sz="0" w:space="0" w:color="auto"/>
          </w:divBdr>
        </w:div>
        <w:div w:id="287395224">
          <w:marLeft w:val="640"/>
          <w:marRight w:val="0"/>
          <w:marTop w:val="0"/>
          <w:marBottom w:val="0"/>
          <w:divBdr>
            <w:top w:val="none" w:sz="0" w:space="0" w:color="auto"/>
            <w:left w:val="none" w:sz="0" w:space="0" w:color="auto"/>
            <w:bottom w:val="none" w:sz="0" w:space="0" w:color="auto"/>
            <w:right w:val="none" w:sz="0" w:space="0" w:color="auto"/>
          </w:divBdr>
        </w:div>
        <w:div w:id="741634646">
          <w:marLeft w:val="640"/>
          <w:marRight w:val="0"/>
          <w:marTop w:val="0"/>
          <w:marBottom w:val="0"/>
          <w:divBdr>
            <w:top w:val="none" w:sz="0" w:space="0" w:color="auto"/>
            <w:left w:val="none" w:sz="0" w:space="0" w:color="auto"/>
            <w:bottom w:val="none" w:sz="0" w:space="0" w:color="auto"/>
            <w:right w:val="none" w:sz="0" w:space="0" w:color="auto"/>
          </w:divBdr>
        </w:div>
        <w:div w:id="1326327036">
          <w:marLeft w:val="640"/>
          <w:marRight w:val="0"/>
          <w:marTop w:val="0"/>
          <w:marBottom w:val="0"/>
          <w:divBdr>
            <w:top w:val="none" w:sz="0" w:space="0" w:color="auto"/>
            <w:left w:val="none" w:sz="0" w:space="0" w:color="auto"/>
            <w:bottom w:val="none" w:sz="0" w:space="0" w:color="auto"/>
            <w:right w:val="none" w:sz="0" w:space="0" w:color="auto"/>
          </w:divBdr>
        </w:div>
        <w:div w:id="1746492414">
          <w:marLeft w:val="640"/>
          <w:marRight w:val="0"/>
          <w:marTop w:val="0"/>
          <w:marBottom w:val="0"/>
          <w:divBdr>
            <w:top w:val="none" w:sz="0" w:space="0" w:color="auto"/>
            <w:left w:val="none" w:sz="0" w:space="0" w:color="auto"/>
            <w:bottom w:val="none" w:sz="0" w:space="0" w:color="auto"/>
            <w:right w:val="none" w:sz="0" w:space="0" w:color="auto"/>
          </w:divBdr>
        </w:div>
        <w:div w:id="1079447312">
          <w:marLeft w:val="640"/>
          <w:marRight w:val="0"/>
          <w:marTop w:val="0"/>
          <w:marBottom w:val="0"/>
          <w:divBdr>
            <w:top w:val="none" w:sz="0" w:space="0" w:color="auto"/>
            <w:left w:val="none" w:sz="0" w:space="0" w:color="auto"/>
            <w:bottom w:val="none" w:sz="0" w:space="0" w:color="auto"/>
            <w:right w:val="none" w:sz="0" w:space="0" w:color="auto"/>
          </w:divBdr>
        </w:div>
        <w:div w:id="942496709">
          <w:marLeft w:val="640"/>
          <w:marRight w:val="0"/>
          <w:marTop w:val="0"/>
          <w:marBottom w:val="0"/>
          <w:divBdr>
            <w:top w:val="none" w:sz="0" w:space="0" w:color="auto"/>
            <w:left w:val="none" w:sz="0" w:space="0" w:color="auto"/>
            <w:bottom w:val="none" w:sz="0" w:space="0" w:color="auto"/>
            <w:right w:val="none" w:sz="0" w:space="0" w:color="auto"/>
          </w:divBdr>
        </w:div>
        <w:div w:id="1547840057">
          <w:marLeft w:val="640"/>
          <w:marRight w:val="0"/>
          <w:marTop w:val="0"/>
          <w:marBottom w:val="0"/>
          <w:divBdr>
            <w:top w:val="none" w:sz="0" w:space="0" w:color="auto"/>
            <w:left w:val="none" w:sz="0" w:space="0" w:color="auto"/>
            <w:bottom w:val="none" w:sz="0" w:space="0" w:color="auto"/>
            <w:right w:val="none" w:sz="0" w:space="0" w:color="auto"/>
          </w:divBdr>
        </w:div>
        <w:div w:id="235209492">
          <w:marLeft w:val="640"/>
          <w:marRight w:val="0"/>
          <w:marTop w:val="0"/>
          <w:marBottom w:val="0"/>
          <w:divBdr>
            <w:top w:val="none" w:sz="0" w:space="0" w:color="auto"/>
            <w:left w:val="none" w:sz="0" w:space="0" w:color="auto"/>
            <w:bottom w:val="none" w:sz="0" w:space="0" w:color="auto"/>
            <w:right w:val="none" w:sz="0" w:space="0" w:color="auto"/>
          </w:divBdr>
        </w:div>
        <w:div w:id="716126162">
          <w:marLeft w:val="640"/>
          <w:marRight w:val="0"/>
          <w:marTop w:val="0"/>
          <w:marBottom w:val="0"/>
          <w:divBdr>
            <w:top w:val="none" w:sz="0" w:space="0" w:color="auto"/>
            <w:left w:val="none" w:sz="0" w:space="0" w:color="auto"/>
            <w:bottom w:val="none" w:sz="0" w:space="0" w:color="auto"/>
            <w:right w:val="none" w:sz="0" w:space="0" w:color="auto"/>
          </w:divBdr>
        </w:div>
        <w:div w:id="350644239">
          <w:marLeft w:val="640"/>
          <w:marRight w:val="0"/>
          <w:marTop w:val="0"/>
          <w:marBottom w:val="0"/>
          <w:divBdr>
            <w:top w:val="none" w:sz="0" w:space="0" w:color="auto"/>
            <w:left w:val="none" w:sz="0" w:space="0" w:color="auto"/>
            <w:bottom w:val="none" w:sz="0" w:space="0" w:color="auto"/>
            <w:right w:val="none" w:sz="0" w:space="0" w:color="auto"/>
          </w:divBdr>
        </w:div>
        <w:div w:id="257907001">
          <w:marLeft w:val="640"/>
          <w:marRight w:val="0"/>
          <w:marTop w:val="0"/>
          <w:marBottom w:val="0"/>
          <w:divBdr>
            <w:top w:val="none" w:sz="0" w:space="0" w:color="auto"/>
            <w:left w:val="none" w:sz="0" w:space="0" w:color="auto"/>
            <w:bottom w:val="none" w:sz="0" w:space="0" w:color="auto"/>
            <w:right w:val="none" w:sz="0" w:space="0" w:color="auto"/>
          </w:divBdr>
        </w:div>
        <w:div w:id="614562868">
          <w:marLeft w:val="640"/>
          <w:marRight w:val="0"/>
          <w:marTop w:val="0"/>
          <w:marBottom w:val="0"/>
          <w:divBdr>
            <w:top w:val="none" w:sz="0" w:space="0" w:color="auto"/>
            <w:left w:val="none" w:sz="0" w:space="0" w:color="auto"/>
            <w:bottom w:val="none" w:sz="0" w:space="0" w:color="auto"/>
            <w:right w:val="none" w:sz="0" w:space="0" w:color="auto"/>
          </w:divBdr>
        </w:div>
        <w:div w:id="2043820721">
          <w:marLeft w:val="640"/>
          <w:marRight w:val="0"/>
          <w:marTop w:val="0"/>
          <w:marBottom w:val="0"/>
          <w:divBdr>
            <w:top w:val="none" w:sz="0" w:space="0" w:color="auto"/>
            <w:left w:val="none" w:sz="0" w:space="0" w:color="auto"/>
            <w:bottom w:val="none" w:sz="0" w:space="0" w:color="auto"/>
            <w:right w:val="none" w:sz="0" w:space="0" w:color="auto"/>
          </w:divBdr>
        </w:div>
        <w:div w:id="1106345185">
          <w:marLeft w:val="640"/>
          <w:marRight w:val="0"/>
          <w:marTop w:val="0"/>
          <w:marBottom w:val="0"/>
          <w:divBdr>
            <w:top w:val="none" w:sz="0" w:space="0" w:color="auto"/>
            <w:left w:val="none" w:sz="0" w:space="0" w:color="auto"/>
            <w:bottom w:val="none" w:sz="0" w:space="0" w:color="auto"/>
            <w:right w:val="none" w:sz="0" w:space="0" w:color="auto"/>
          </w:divBdr>
        </w:div>
        <w:div w:id="2037542654">
          <w:marLeft w:val="640"/>
          <w:marRight w:val="0"/>
          <w:marTop w:val="0"/>
          <w:marBottom w:val="0"/>
          <w:divBdr>
            <w:top w:val="none" w:sz="0" w:space="0" w:color="auto"/>
            <w:left w:val="none" w:sz="0" w:space="0" w:color="auto"/>
            <w:bottom w:val="none" w:sz="0" w:space="0" w:color="auto"/>
            <w:right w:val="none" w:sz="0" w:space="0" w:color="auto"/>
          </w:divBdr>
        </w:div>
        <w:div w:id="2067147836">
          <w:marLeft w:val="640"/>
          <w:marRight w:val="0"/>
          <w:marTop w:val="0"/>
          <w:marBottom w:val="0"/>
          <w:divBdr>
            <w:top w:val="none" w:sz="0" w:space="0" w:color="auto"/>
            <w:left w:val="none" w:sz="0" w:space="0" w:color="auto"/>
            <w:bottom w:val="none" w:sz="0" w:space="0" w:color="auto"/>
            <w:right w:val="none" w:sz="0" w:space="0" w:color="auto"/>
          </w:divBdr>
        </w:div>
        <w:div w:id="436755188">
          <w:marLeft w:val="640"/>
          <w:marRight w:val="0"/>
          <w:marTop w:val="0"/>
          <w:marBottom w:val="0"/>
          <w:divBdr>
            <w:top w:val="none" w:sz="0" w:space="0" w:color="auto"/>
            <w:left w:val="none" w:sz="0" w:space="0" w:color="auto"/>
            <w:bottom w:val="none" w:sz="0" w:space="0" w:color="auto"/>
            <w:right w:val="none" w:sz="0" w:space="0" w:color="auto"/>
          </w:divBdr>
        </w:div>
        <w:div w:id="1504781789">
          <w:marLeft w:val="640"/>
          <w:marRight w:val="0"/>
          <w:marTop w:val="0"/>
          <w:marBottom w:val="0"/>
          <w:divBdr>
            <w:top w:val="none" w:sz="0" w:space="0" w:color="auto"/>
            <w:left w:val="none" w:sz="0" w:space="0" w:color="auto"/>
            <w:bottom w:val="none" w:sz="0" w:space="0" w:color="auto"/>
            <w:right w:val="none" w:sz="0" w:space="0" w:color="auto"/>
          </w:divBdr>
        </w:div>
        <w:div w:id="1242252025">
          <w:marLeft w:val="640"/>
          <w:marRight w:val="0"/>
          <w:marTop w:val="0"/>
          <w:marBottom w:val="0"/>
          <w:divBdr>
            <w:top w:val="none" w:sz="0" w:space="0" w:color="auto"/>
            <w:left w:val="none" w:sz="0" w:space="0" w:color="auto"/>
            <w:bottom w:val="none" w:sz="0" w:space="0" w:color="auto"/>
            <w:right w:val="none" w:sz="0" w:space="0" w:color="auto"/>
          </w:divBdr>
        </w:div>
        <w:div w:id="943995435">
          <w:marLeft w:val="640"/>
          <w:marRight w:val="0"/>
          <w:marTop w:val="0"/>
          <w:marBottom w:val="0"/>
          <w:divBdr>
            <w:top w:val="none" w:sz="0" w:space="0" w:color="auto"/>
            <w:left w:val="none" w:sz="0" w:space="0" w:color="auto"/>
            <w:bottom w:val="none" w:sz="0" w:space="0" w:color="auto"/>
            <w:right w:val="none" w:sz="0" w:space="0" w:color="auto"/>
          </w:divBdr>
        </w:div>
        <w:div w:id="1938974745">
          <w:marLeft w:val="640"/>
          <w:marRight w:val="0"/>
          <w:marTop w:val="0"/>
          <w:marBottom w:val="0"/>
          <w:divBdr>
            <w:top w:val="none" w:sz="0" w:space="0" w:color="auto"/>
            <w:left w:val="none" w:sz="0" w:space="0" w:color="auto"/>
            <w:bottom w:val="none" w:sz="0" w:space="0" w:color="auto"/>
            <w:right w:val="none" w:sz="0" w:space="0" w:color="auto"/>
          </w:divBdr>
        </w:div>
        <w:div w:id="1232234225">
          <w:marLeft w:val="640"/>
          <w:marRight w:val="0"/>
          <w:marTop w:val="0"/>
          <w:marBottom w:val="0"/>
          <w:divBdr>
            <w:top w:val="none" w:sz="0" w:space="0" w:color="auto"/>
            <w:left w:val="none" w:sz="0" w:space="0" w:color="auto"/>
            <w:bottom w:val="none" w:sz="0" w:space="0" w:color="auto"/>
            <w:right w:val="none" w:sz="0" w:space="0" w:color="auto"/>
          </w:divBdr>
        </w:div>
        <w:div w:id="311834298">
          <w:marLeft w:val="640"/>
          <w:marRight w:val="0"/>
          <w:marTop w:val="0"/>
          <w:marBottom w:val="0"/>
          <w:divBdr>
            <w:top w:val="none" w:sz="0" w:space="0" w:color="auto"/>
            <w:left w:val="none" w:sz="0" w:space="0" w:color="auto"/>
            <w:bottom w:val="none" w:sz="0" w:space="0" w:color="auto"/>
            <w:right w:val="none" w:sz="0" w:space="0" w:color="auto"/>
          </w:divBdr>
        </w:div>
        <w:div w:id="1686177164">
          <w:marLeft w:val="640"/>
          <w:marRight w:val="0"/>
          <w:marTop w:val="0"/>
          <w:marBottom w:val="0"/>
          <w:divBdr>
            <w:top w:val="none" w:sz="0" w:space="0" w:color="auto"/>
            <w:left w:val="none" w:sz="0" w:space="0" w:color="auto"/>
            <w:bottom w:val="none" w:sz="0" w:space="0" w:color="auto"/>
            <w:right w:val="none" w:sz="0" w:space="0" w:color="auto"/>
          </w:divBdr>
        </w:div>
        <w:div w:id="1708526343">
          <w:marLeft w:val="640"/>
          <w:marRight w:val="0"/>
          <w:marTop w:val="0"/>
          <w:marBottom w:val="0"/>
          <w:divBdr>
            <w:top w:val="none" w:sz="0" w:space="0" w:color="auto"/>
            <w:left w:val="none" w:sz="0" w:space="0" w:color="auto"/>
            <w:bottom w:val="none" w:sz="0" w:space="0" w:color="auto"/>
            <w:right w:val="none" w:sz="0" w:space="0" w:color="auto"/>
          </w:divBdr>
        </w:div>
        <w:div w:id="130363857">
          <w:marLeft w:val="640"/>
          <w:marRight w:val="0"/>
          <w:marTop w:val="0"/>
          <w:marBottom w:val="0"/>
          <w:divBdr>
            <w:top w:val="none" w:sz="0" w:space="0" w:color="auto"/>
            <w:left w:val="none" w:sz="0" w:space="0" w:color="auto"/>
            <w:bottom w:val="none" w:sz="0" w:space="0" w:color="auto"/>
            <w:right w:val="none" w:sz="0" w:space="0" w:color="auto"/>
          </w:divBdr>
        </w:div>
        <w:div w:id="1278215821">
          <w:marLeft w:val="640"/>
          <w:marRight w:val="0"/>
          <w:marTop w:val="0"/>
          <w:marBottom w:val="0"/>
          <w:divBdr>
            <w:top w:val="none" w:sz="0" w:space="0" w:color="auto"/>
            <w:left w:val="none" w:sz="0" w:space="0" w:color="auto"/>
            <w:bottom w:val="none" w:sz="0" w:space="0" w:color="auto"/>
            <w:right w:val="none" w:sz="0" w:space="0" w:color="auto"/>
          </w:divBdr>
        </w:div>
        <w:div w:id="1383870855">
          <w:marLeft w:val="640"/>
          <w:marRight w:val="0"/>
          <w:marTop w:val="0"/>
          <w:marBottom w:val="0"/>
          <w:divBdr>
            <w:top w:val="none" w:sz="0" w:space="0" w:color="auto"/>
            <w:left w:val="none" w:sz="0" w:space="0" w:color="auto"/>
            <w:bottom w:val="none" w:sz="0" w:space="0" w:color="auto"/>
            <w:right w:val="none" w:sz="0" w:space="0" w:color="auto"/>
          </w:divBdr>
        </w:div>
        <w:div w:id="756907048">
          <w:marLeft w:val="640"/>
          <w:marRight w:val="0"/>
          <w:marTop w:val="0"/>
          <w:marBottom w:val="0"/>
          <w:divBdr>
            <w:top w:val="none" w:sz="0" w:space="0" w:color="auto"/>
            <w:left w:val="none" w:sz="0" w:space="0" w:color="auto"/>
            <w:bottom w:val="none" w:sz="0" w:space="0" w:color="auto"/>
            <w:right w:val="none" w:sz="0" w:space="0" w:color="auto"/>
          </w:divBdr>
        </w:div>
        <w:div w:id="1443114000">
          <w:marLeft w:val="640"/>
          <w:marRight w:val="0"/>
          <w:marTop w:val="0"/>
          <w:marBottom w:val="0"/>
          <w:divBdr>
            <w:top w:val="none" w:sz="0" w:space="0" w:color="auto"/>
            <w:left w:val="none" w:sz="0" w:space="0" w:color="auto"/>
            <w:bottom w:val="none" w:sz="0" w:space="0" w:color="auto"/>
            <w:right w:val="none" w:sz="0" w:space="0" w:color="auto"/>
          </w:divBdr>
        </w:div>
        <w:div w:id="1261403393">
          <w:marLeft w:val="640"/>
          <w:marRight w:val="0"/>
          <w:marTop w:val="0"/>
          <w:marBottom w:val="0"/>
          <w:divBdr>
            <w:top w:val="none" w:sz="0" w:space="0" w:color="auto"/>
            <w:left w:val="none" w:sz="0" w:space="0" w:color="auto"/>
            <w:bottom w:val="none" w:sz="0" w:space="0" w:color="auto"/>
            <w:right w:val="none" w:sz="0" w:space="0" w:color="auto"/>
          </w:divBdr>
        </w:div>
        <w:div w:id="1678926276">
          <w:marLeft w:val="640"/>
          <w:marRight w:val="0"/>
          <w:marTop w:val="0"/>
          <w:marBottom w:val="0"/>
          <w:divBdr>
            <w:top w:val="none" w:sz="0" w:space="0" w:color="auto"/>
            <w:left w:val="none" w:sz="0" w:space="0" w:color="auto"/>
            <w:bottom w:val="none" w:sz="0" w:space="0" w:color="auto"/>
            <w:right w:val="none" w:sz="0" w:space="0" w:color="auto"/>
          </w:divBdr>
        </w:div>
        <w:div w:id="1010521492">
          <w:marLeft w:val="640"/>
          <w:marRight w:val="0"/>
          <w:marTop w:val="0"/>
          <w:marBottom w:val="0"/>
          <w:divBdr>
            <w:top w:val="none" w:sz="0" w:space="0" w:color="auto"/>
            <w:left w:val="none" w:sz="0" w:space="0" w:color="auto"/>
            <w:bottom w:val="none" w:sz="0" w:space="0" w:color="auto"/>
            <w:right w:val="none" w:sz="0" w:space="0" w:color="auto"/>
          </w:divBdr>
        </w:div>
        <w:div w:id="1673482964">
          <w:marLeft w:val="640"/>
          <w:marRight w:val="0"/>
          <w:marTop w:val="0"/>
          <w:marBottom w:val="0"/>
          <w:divBdr>
            <w:top w:val="none" w:sz="0" w:space="0" w:color="auto"/>
            <w:left w:val="none" w:sz="0" w:space="0" w:color="auto"/>
            <w:bottom w:val="none" w:sz="0" w:space="0" w:color="auto"/>
            <w:right w:val="none" w:sz="0" w:space="0" w:color="auto"/>
          </w:divBdr>
        </w:div>
        <w:div w:id="1054430031">
          <w:marLeft w:val="640"/>
          <w:marRight w:val="0"/>
          <w:marTop w:val="0"/>
          <w:marBottom w:val="0"/>
          <w:divBdr>
            <w:top w:val="none" w:sz="0" w:space="0" w:color="auto"/>
            <w:left w:val="none" w:sz="0" w:space="0" w:color="auto"/>
            <w:bottom w:val="none" w:sz="0" w:space="0" w:color="auto"/>
            <w:right w:val="none" w:sz="0" w:space="0" w:color="auto"/>
          </w:divBdr>
        </w:div>
        <w:div w:id="1759905715">
          <w:marLeft w:val="640"/>
          <w:marRight w:val="0"/>
          <w:marTop w:val="0"/>
          <w:marBottom w:val="0"/>
          <w:divBdr>
            <w:top w:val="none" w:sz="0" w:space="0" w:color="auto"/>
            <w:left w:val="none" w:sz="0" w:space="0" w:color="auto"/>
            <w:bottom w:val="none" w:sz="0" w:space="0" w:color="auto"/>
            <w:right w:val="none" w:sz="0" w:space="0" w:color="auto"/>
          </w:divBdr>
        </w:div>
        <w:div w:id="881401234">
          <w:marLeft w:val="640"/>
          <w:marRight w:val="0"/>
          <w:marTop w:val="0"/>
          <w:marBottom w:val="0"/>
          <w:divBdr>
            <w:top w:val="none" w:sz="0" w:space="0" w:color="auto"/>
            <w:left w:val="none" w:sz="0" w:space="0" w:color="auto"/>
            <w:bottom w:val="none" w:sz="0" w:space="0" w:color="auto"/>
            <w:right w:val="none" w:sz="0" w:space="0" w:color="auto"/>
          </w:divBdr>
        </w:div>
        <w:div w:id="1728839682">
          <w:marLeft w:val="640"/>
          <w:marRight w:val="0"/>
          <w:marTop w:val="0"/>
          <w:marBottom w:val="0"/>
          <w:divBdr>
            <w:top w:val="none" w:sz="0" w:space="0" w:color="auto"/>
            <w:left w:val="none" w:sz="0" w:space="0" w:color="auto"/>
            <w:bottom w:val="none" w:sz="0" w:space="0" w:color="auto"/>
            <w:right w:val="none" w:sz="0" w:space="0" w:color="auto"/>
          </w:divBdr>
        </w:div>
        <w:div w:id="2104644890">
          <w:marLeft w:val="640"/>
          <w:marRight w:val="0"/>
          <w:marTop w:val="0"/>
          <w:marBottom w:val="0"/>
          <w:divBdr>
            <w:top w:val="none" w:sz="0" w:space="0" w:color="auto"/>
            <w:left w:val="none" w:sz="0" w:space="0" w:color="auto"/>
            <w:bottom w:val="none" w:sz="0" w:space="0" w:color="auto"/>
            <w:right w:val="none" w:sz="0" w:space="0" w:color="auto"/>
          </w:divBdr>
        </w:div>
        <w:div w:id="1911772106">
          <w:marLeft w:val="640"/>
          <w:marRight w:val="0"/>
          <w:marTop w:val="0"/>
          <w:marBottom w:val="0"/>
          <w:divBdr>
            <w:top w:val="none" w:sz="0" w:space="0" w:color="auto"/>
            <w:left w:val="none" w:sz="0" w:space="0" w:color="auto"/>
            <w:bottom w:val="none" w:sz="0" w:space="0" w:color="auto"/>
            <w:right w:val="none" w:sz="0" w:space="0" w:color="auto"/>
          </w:divBdr>
        </w:div>
        <w:div w:id="824277907">
          <w:marLeft w:val="640"/>
          <w:marRight w:val="0"/>
          <w:marTop w:val="0"/>
          <w:marBottom w:val="0"/>
          <w:divBdr>
            <w:top w:val="none" w:sz="0" w:space="0" w:color="auto"/>
            <w:left w:val="none" w:sz="0" w:space="0" w:color="auto"/>
            <w:bottom w:val="none" w:sz="0" w:space="0" w:color="auto"/>
            <w:right w:val="none" w:sz="0" w:space="0" w:color="auto"/>
          </w:divBdr>
        </w:div>
        <w:div w:id="1839269234">
          <w:marLeft w:val="640"/>
          <w:marRight w:val="0"/>
          <w:marTop w:val="0"/>
          <w:marBottom w:val="0"/>
          <w:divBdr>
            <w:top w:val="none" w:sz="0" w:space="0" w:color="auto"/>
            <w:left w:val="none" w:sz="0" w:space="0" w:color="auto"/>
            <w:bottom w:val="none" w:sz="0" w:space="0" w:color="auto"/>
            <w:right w:val="none" w:sz="0" w:space="0" w:color="auto"/>
          </w:divBdr>
        </w:div>
        <w:div w:id="19475208">
          <w:marLeft w:val="640"/>
          <w:marRight w:val="0"/>
          <w:marTop w:val="0"/>
          <w:marBottom w:val="0"/>
          <w:divBdr>
            <w:top w:val="none" w:sz="0" w:space="0" w:color="auto"/>
            <w:left w:val="none" w:sz="0" w:space="0" w:color="auto"/>
            <w:bottom w:val="none" w:sz="0" w:space="0" w:color="auto"/>
            <w:right w:val="none" w:sz="0" w:space="0" w:color="auto"/>
          </w:divBdr>
        </w:div>
        <w:div w:id="1594047535">
          <w:marLeft w:val="640"/>
          <w:marRight w:val="0"/>
          <w:marTop w:val="0"/>
          <w:marBottom w:val="0"/>
          <w:divBdr>
            <w:top w:val="none" w:sz="0" w:space="0" w:color="auto"/>
            <w:left w:val="none" w:sz="0" w:space="0" w:color="auto"/>
            <w:bottom w:val="none" w:sz="0" w:space="0" w:color="auto"/>
            <w:right w:val="none" w:sz="0" w:space="0" w:color="auto"/>
          </w:divBdr>
        </w:div>
        <w:div w:id="1262566724">
          <w:marLeft w:val="640"/>
          <w:marRight w:val="0"/>
          <w:marTop w:val="0"/>
          <w:marBottom w:val="0"/>
          <w:divBdr>
            <w:top w:val="none" w:sz="0" w:space="0" w:color="auto"/>
            <w:left w:val="none" w:sz="0" w:space="0" w:color="auto"/>
            <w:bottom w:val="none" w:sz="0" w:space="0" w:color="auto"/>
            <w:right w:val="none" w:sz="0" w:space="0" w:color="auto"/>
          </w:divBdr>
        </w:div>
        <w:div w:id="945620287">
          <w:marLeft w:val="640"/>
          <w:marRight w:val="0"/>
          <w:marTop w:val="0"/>
          <w:marBottom w:val="0"/>
          <w:divBdr>
            <w:top w:val="none" w:sz="0" w:space="0" w:color="auto"/>
            <w:left w:val="none" w:sz="0" w:space="0" w:color="auto"/>
            <w:bottom w:val="none" w:sz="0" w:space="0" w:color="auto"/>
            <w:right w:val="none" w:sz="0" w:space="0" w:color="auto"/>
          </w:divBdr>
        </w:div>
        <w:div w:id="776948026">
          <w:marLeft w:val="640"/>
          <w:marRight w:val="0"/>
          <w:marTop w:val="0"/>
          <w:marBottom w:val="0"/>
          <w:divBdr>
            <w:top w:val="none" w:sz="0" w:space="0" w:color="auto"/>
            <w:left w:val="none" w:sz="0" w:space="0" w:color="auto"/>
            <w:bottom w:val="none" w:sz="0" w:space="0" w:color="auto"/>
            <w:right w:val="none" w:sz="0" w:space="0" w:color="auto"/>
          </w:divBdr>
        </w:div>
        <w:div w:id="529996297">
          <w:marLeft w:val="640"/>
          <w:marRight w:val="0"/>
          <w:marTop w:val="0"/>
          <w:marBottom w:val="0"/>
          <w:divBdr>
            <w:top w:val="none" w:sz="0" w:space="0" w:color="auto"/>
            <w:left w:val="none" w:sz="0" w:space="0" w:color="auto"/>
            <w:bottom w:val="none" w:sz="0" w:space="0" w:color="auto"/>
            <w:right w:val="none" w:sz="0" w:space="0" w:color="auto"/>
          </w:divBdr>
        </w:div>
        <w:div w:id="1492789165">
          <w:marLeft w:val="640"/>
          <w:marRight w:val="0"/>
          <w:marTop w:val="0"/>
          <w:marBottom w:val="0"/>
          <w:divBdr>
            <w:top w:val="none" w:sz="0" w:space="0" w:color="auto"/>
            <w:left w:val="none" w:sz="0" w:space="0" w:color="auto"/>
            <w:bottom w:val="none" w:sz="0" w:space="0" w:color="auto"/>
            <w:right w:val="none" w:sz="0" w:space="0" w:color="auto"/>
          </w:divBdr>
        </w:div>
        <w:div w:id="291448272">
          <w:marLeft w:val="640"/>
          <w:marRight w:val="0"/>
          <w:marTop w:val="0"/>
          <w:marBottom w:val="0"/>
          <w:divBdr>
            <w:top w:val="none" w:sz="0" w:space="0" w:color="auto"/>
            <w:left w:val="none" w:sz="0" w:space="0" w:color="auto"/>
            <w:bottom w:val="none" w:sz="0" w:space="0" w:color="auto"/>
            <w:right w:val="none" w:sz="0" w:space="0" w:color="auto"/>
          </w:divBdr>
        </w:div>
        <w:div w:id="2074154472">
          <w:marLeft w:val="640"/>
          <w:marRight w:val="0"/>
          <w:marTop w:val="0"/>
          <w:marBottom w:val="0"/>
          <w:divBdr>
            <w:top w:val="none" w:sz="0" w:space="0" w:color="auto"/>
            <w:left w:val="none" w:sz="0" w:space="0" w:color="auto"/>
            <w:bottom w:val="none" w:sz="0" w:space="0" w:color="auto"/>
            <w:right w:val="none" w:sz="0" w:space="0" w:color="auto"/>
          </w:divBdr>
        </w:div>
        <w:div w:id="1324092010">
          <w:marLeft w:val="640"/>
          <w:marRight w:val="0"/>
          <w:marTop w:val="0"/>
          <w:marBottom w:val="0"/>
          <w:divBdr>
            <w:top w:val="none" w:sz="0" w:space="0" w:color="auto"/>
            <w:left w:val="none" w:sz="0" w:space="0" w:color="auto"/>
            <w:bottom w:val="none" w:sz="0" w:space="0" w:color="auto"/>
            <w:right w:val="none" w:sz="0" w:space="0" w:color="auto"/>
          </w:divBdr>
        </w:div>
        <w:div w:id="1145663966">
          <w:marLeft w:val="640"/>
          <w:marRight w:val="0"/>
          <w:marTop w:val="0"/>
          <w:marBottom w:val="0"/>
          <w:divBdr>
            <w:top w:val="none" w:sz="0" w:space="0" w:color="auto"/>
            <w:left w:val="none" w:sz="0" w:space="0" w:color="auto"/>
            <w:bottom w:val="none" w:sz="0" w:space="0" w:color="auto"/>
            <w:right w:val="none" w:sz="0" w:space="0" w:color="auto"/>
          </w:divBdr>
        </w:div>
        <w:div w:id="353505624">
          <w:marLeft w:val="640"/>
          <w:marRight w:val="0"/>
          <w:marTop w:val="0"/>
          <w:marBottom w:val="0"/>
          <w:divBdr>
            <w:top w:val="none" w:sz="0" w:space="0" w:color="auto"/>
            <w:left w:val="none" w:sz="0" w:space="0" w:color="auto"/>
            <w:bottom w:val="none" w:sz="0" w:space="0" w:color="auto"/>
            <w:right w:val="none" w:sz="0" w:space="0" w:color="auto"/>
          </w:divBdr>
        </w:div>
        <w:div w:id="161088538">
          <w:marLeft w:val="640"/>
          <w:marRight w:val="0"/>
          <w:marTop w:val="0"/>
          <w:marBottom w:val="0"/>
          <w:divBdr>
            <w:top w:val="none" w:sz="0" w:space="0" w:color="auto"/>
            <w:left w:val="none" w:sz="0" w:space="0" w:color="auto"/>
            <w:bottom w:val="none" w:sz="0" w:space="0" w:color="auto"/>
            <w:right w:val="none" w:sz="0" w:space="0" w:color="auto"/>
          </w:divBdr>
        </w:div>
        <w:div w:id="158082649">
          <w:marLeft w:val="640"/>
          <w:marRight w:val="0"/>
          <w:marTop w:val="0"/>
          <w:marBottom w:val="0"/>
          <w:divBdr>
            <w:top w:val="none" w:sz="0" w:space="0" w:color="auto"/>
            <w:left w:val="none" w:sz="0" w:space="0" w:color="auto"/>
            <w:bottom w:val="none" w:sz="0" w:space="0" w:color="auto"/>
            <w:right w:val="none" w:sz="0" w:space="0" w:color="auto"/>
          </w:divBdr>
        </w:div>
        <w:div w:id="411972017">
          <w:marLeft w:val="640"/>
          <w:marRight w:val="0"/>
          <w:marTop w:val="0"/>
          <w:marBottom w:val="0"/>
          <w:divBdr>
            <w:top w:val="none" w:sz="0" w:space="0" w:color="auto"/>
            <w:left w:val="none" w:sz="0" w:space="0" w:color="auto"/>
            <w:bottom w:val="none" w:sz="0" w:space="0" w:color="auto"/>
            <w:right w:val="none" w:sz="0" w:space="0" w:color="auto"/>
          </w:divBdr>
        </w:div>
        <w:div w:id="1404598667">
          <w:marLeft w:val="640"/>
          <w:marRight w:val="0"/>
          <w:marTop w:val="0"/>
          <w:marBottom w:val="0"/>
          <w:divBdr>
            <w:top w:val="none" w:sz="0" w:space="0" w:color="auto"/>
            <w:left w:val="none" w:sz="0" w:space="0" w:color="auto"/>
            <w:bottom w:val="none" w:sz="0" w:space="0" w:color="auto"/>
            <w:right w:val="none" w:sz="0" w:space="0" w:color="auto"/>
          </w:divBdr>
        </w:div>
        <w:div w:id="1230077250">
          <w:marLeft w:val="640"/>
          <w:marRight w:val="0"/>
          <w:marTop w:val="0"/>
          <w:marBottom w:val="0"/>
          <w:divBdr>
            <w:top w:val="none" w:sz="0" w:space="0" w:color="auto"/>
            <w:left w:val="none" w:sz="0" w:space="0" w:color="auto"/>
            <w:bottom w:val="none" w:sz="0" w:space="0" w:color="auto"/>
            <w:right w:val="none" w:sz="0" w:space="0" w:color="auto"/>
          </w:divBdr>
        </w:div>
        <w:div w:id="83036550">
          <w:marLeft w:val="640"/>
          <w:marRight w:val="0"/>
          <w:marTop w:val="0"/>
          <w:marBottom w:val="0"/>
          <w:divBdr>
            <w:top w:val="none" w:sz="0" w:space="0" w:color="auto"/>
            <w:left w:val="none" w:sz="0" w:space="0" w:color="auto"/>
            <w:bottom w:val="none" w:sz="0" w:space="0" w:color="auto"/>
            <w:right w:val="none" w:sz="0" w:space="0" w:color="auto"/>
          </w:divBdr>
        </w:div>
        <w:div w:id="1232617374">
          <w:marLeft w:val="640"/>
          <w:marRight w:val="0"/>
          <w:marTop w:val="0"/>
          <w:marBottom w:val="0"/>
          <w:divBdr>
            <w:top w:val="none" w:sz="0" w:space="0" w:color="auto"/>
            <w:left w:val="none" w:sz="0" w:space="0" w:color="auto"/>
            <w:bottom w:val="none" w:sz="0" w:space="0" w:color="auto"/>
            <w:right w:val="none" w:sz="0" w:space="0" w:color="auto"/>
          </w:divBdr>
        </w:div>
        <w:div w:id="1659189031">
          <w:marLeft w:val="640"/>
          <w:marRight w:val="0"/>
          <w:marTop w:val="0"/>
          <w:marBottom w:val="0"/>
          <w:divBdr>
            <w:top w:val="none" w:sz="0" w:space="0" w:color="auto"/>
            <w:left w:val="none" w:sz="0" w:space="0" w:color="auto"/>
            <w:bottom w:val="none" w:sz="0" w:space="0" w:color="auto"/>
            <w:right w:val="none" w:sz="0" w:space="0" w:color="auto"/>
          </w:divBdr>
        </w:div>
        <w:div w:id="2125734425">
          <w:marLeft w:val="640"/>
          <w:marRight w:val="0"/>
          <w:marTop w:val="0"/>
          <w:marBottom w:val="0"/>
          <w:divBdr>
            <w:top w:val="none" w:sz="0" w:space="0" w:color="auto"/>
            <w:left w:val="none" w:sz="0" w:space="0" w:color="auto"/>
            <w:bottom w:val="none" w:sz="0" w:space="0" w:color="auto"/>
            <w:right w:val="none" w:sz="0" w:space="0" w:color="auto"/>
          </w:divBdr>
        </w:div>
        <w:div w:id="1849128326">
          <w:marLeft w:val="640"/>
          <w:marRight w:val="0"/>
          <w:marTop w:val="0"/>
          <w:marBottom w:val="0"/>
          <w:divBdr>
            <w:top w:val="none" w:sz="0" w:space="0" w:color="auto"/>
            <w:left w:val="none" w:sz="0" w:space="0" w:color="auto"/>
            <w:bottom w:val="none" w:sz="0" w:space="0" w:color="auto"/>
            <w:right w:val="none" w:sz="0" w:space="0" w:color="auto"/>
          </w:divBdr>
        </w:div>
        <w:div w:id="1952129411">
          <w:marLeft w:val="640"/>
          <w:marRight w:val="0"/>
          <w:marTop w:val="0"/>
          <w:marBottom w:val="0"/>
          <w:divBdr>
            <w:top w:val="none" w:sz="0" w:space="0" w:color="auto"/>
            <w:left w:val="none" w:sz="0" w:space="0" w:color="auto"/>
            <w:bottom w:val="none" w:sz="0" w:space="0" w:color="auto"/>
            <w:right w:val="none" w:sz="0" w:space="0" w:color="auto"/>
          </w:divBdr>
        </w:div>
        <w:div w:id="184558525">
          <w:marLeft w:val="640"/>
          <w:marRight w:val="0"/>
          <w:marTop w:val="0"/>
          <w:marBottom w:val="0"/>
          <w:divBdr>
            <w:top w:val="none" w:sz="0" w:space="0" w:color="auto"/>
            <w:left w:val="none" w:sz="0" w:space="0" w:color="auto"/>
            <w:bottom w:val="none" w:sz="0" w:space="0" w:color="auto"/>
            <w:right w:val="none" w:sz="0" w:space="0" w:color="auto"/>
          </w:divBdr>
        </w:div>
        <w:div w:id="1613513477">
          <w:marLeft w:val="640"/>
          <w:marRight w:val="0"/>
          <w:marTop w:val="0"/>
          <w:marBottom w:val="0"/>
          <w:divBdr>
            <w:top w:val="none" w:sz="0" w:space="0" w:color="auto"/>
            <w:left w:val="none" w:sz="0" w:space="0" w:color="auto"/>
            <w:bottom w:val="none" w:sz="0" w:space="0" w:color="auto"/>
            <w:right w:val="none" w:sz="0" w:space="0" w:color="auto"/>
          </w:divBdr>
        </w:div>
        <w:div w:id="451246207">
          <w:marLeft w:val="640"/>
          <w:marRight w:val="0"/>
          <w:marTop w:val="0"/>
          <w:marBottom w:val="0"/>
          <w:divBdr>
            <w:top w:val="none" w:sz="0" w:space="0" w:color="auto"/>
            <w:left w:val="none" w:sz="0" w:space="0" w:color="auto"/>
            <w:bottom w:val="none" w:sz="0" w:space="0" w:color="auto"/>
            <w:right w:val="none" w:sz="0" w:space="0" w:color="auto"/>
          </w:divBdr>
        </w:div>
        <w:div w:id="100492877">
          <w:marLeft w:val="640"/>
          <w:marRight w:val="0"/>
          <w:marTop w:val="0"/>
          <w:marBottom w:val="0"/>
          <w:divBdr>
            <w:top w:val="none" w:sz="0" w:space="0" w:color="auto"/>
            <w:left w:val="none" w:sz="0" w:space="0" w:color="auto"/>
            <w:bottom w:val="none" w:sz="0" w:space="0" w:color="auto"/>
            <w:right w:val="none" w:sz="0" w:space="0" w:color="auto"/>
          </w:divBdr>
        </w:div>
        <w:div w:id="1878077828">
          <w:marLeft w:val="640"/>
          <w:marRight w:val="0"/>
          <w:marTop w:val="0"/>
          <w:marBottom w:val="0"/>
          <w:divBdr>
            <w:top w:val="none" w:sz="0" w:space="0" w:color="auto"/>
            <w:left w:val="none" w:sz="0" w:space="0" w:color="auto"/>
            <w:bottom w:val="none" w:sz="0" w:space="0" w:color="auto"/>
            <w:right w:val="none" w:sz="0" w:space="0" w:color="auto"/>
          </w:divBdr>
        </w:div>
        <w:div w:id="1755513757">
          <w:marLeft w:val="640"/>
          <w:marRight w:val="0"/>
          <w:marTop w:val="0"/>
          <w:marBottom w:val="0"/>
          <w:divBdr>
            <w:top w:val="none" w:sz="0" w:space="0" w:color="auto"/>
            <w:left w:val="none" w:sz="0" w:space="0" w:color="auto"/>
            <w:bottom w:val="none" w:sz="0" w:space="0" w:color="auto"/>
            <w:right w:val="none" w:sz="0" w:space="0" w:color="auto"/>
          </w:divBdr>
        </w:div>
        <w:div w:id="231158530">
          <w:marLeft w:val="640"/>
          <w:marRight w:val="0"/>
          <w:marTop w:val="0"/>
          <w:marBottom w:val="0"/>
          <w:divBdr>
            <w:top w:val="none" w:sz="0" w:space="0" w:color="auto"/>
            <w:left w:val="none" w:sz="0" w:space="0" w:color="auto"/>
            <w:bottom w:val="none" w:sz="0" w:space="0" w:color="auto"/>
            <w:right w:val="none" w:sz="0" w:space="0" w:color="auto"/>
          </w:divBdr>
        </w:div>
      </w:divsChild>
    </w:div>
    <w:div w:id="546916624">
      <w:bodyDiv w:val="1"/>
      <w:marLeft w:val="0"/>
      <w:marRight w:val="0"/>
      <w:marTop w:val="0"/>
      <w:marBottom w:val="0"/>
      <w:divBdr>
        <w:top w:val="none" w:sz="0" w:space="0" w:color="auto"/>
        <w:left w:val="none" w:sz="0" w:space="0" w:color="auto"/>
        <w:bottom w:val="none" w:sz="0" w:space="0" w:color="auto"/>
        <w:right w:val="none" w:sz="0" w:space="0" w:color="auto"/>
      </w:divBdr>
      <w:divsChild>
        <w:div w:id="1023433788">
          <w:marLeft w:val="640"/>
          <w:marRight w:val="0"/>
          <w:marTop w:val="0"/>
          <w:marBottom w:val="0"/>
          <w:divBdr>
            <w:top w:val="none" w:sz="0" w:space="0" w:color="auto"/>
            <w:left w:val="none" w:sz="0" w:space="0" w:color="auto"/>
            <w:bottom w:val="none" w:sz="0" w:space="0" w:color="auto"/>
            <w:right w:val="none" w:sz="0" w:space="0" w:color="auto"/>
          </w:divBdr>
        </w:div>
        <w:div w:id="1250890763">
          <w:marLeft w:val="640"/>
          <w:marRight w:val="0"/>
          <w:marTop w:val="0"/>
          <w:marBottom w:val="0"/>
          <w:divBdr>
            <w:top w:val="none" w:sz="0" w:space="0" w:color="auto"/>
            <w:left w:val="none" w:sz="0" w:space="0" w:color="auto"/>
            <w:bottom w:val="none" w:sz="0" w:space="0" w:color="auto"/>
            <w:right w:val="none" w:sz="0" w:space="0" w:color="auto"/>
          </w:divBdr>
        </w:div>
        <w:div w:id="2033220520">
          <w:marLeft w:val="640"/>
          <w:marRight w:val="0"/>
          <w:marTop w:val="0"/>
          <w:marBottom w:val="0"/>
          <w:divBdr>
            <w:top w:val="none" w:sz="0" w:space="0" w:color="auto"/>
            <w:left w:val="none" w:sz="0" w:space="0" w:color="auto"/>
            <w:bottom w:val="none" w:sz="0" w:space="0" w:color="auto"/>
            <w:right w:val="none" w:sz="0" w:space="0" w:color="auto"/>
          </w:divBdr>
        </w:div>
        <w:div w:id="1055664636">
          <w:marLeft w:val="640"/>
          <w:marRight w:val="0"/>
          <w:marTop w:val="0"/>
          <w:marBottom w:val="0"/>
          <w:divBdr>
            <w:top w:val="none" w:sz="0" w:space="0" w:color="auto"/>
            <w:left w:val="none" w:sz="0" w:space="0" w:color="auto"/>
            <w:bottom w:val="none" w:sz="0" w:space="0" w:color="auto"/>
            <w:right w:val="none" w:sz="0" w:space="0" w:color="auto"/>
          </w:divBdr>
        </w:div>
        <w:div w:id="133065262">
          <w:marLeft w:val="640"/>
          <w:marRight w:val="0"/>
          <w:marTop w:val="0"/>
          <w:marBottom w:val="0"/>
          <w:divBdr>
            <w:top w:val="none" w:sz="0" w:space="0" w:color="auto"/>
            <w:left w:val="none" w:sz="0" w:space="0" w:color="auto"/>
            <w:bottom w:val="none" w:sz="0" w:space="0" w:color="auto"/>
            <w:right w:val="none" w:sz="0" w:space="0" w:color="auto"/>
          </w:divBdr>
        </w:div>
        <w:div w:id="1320384295">
          <w:marLeft w:val="640"/>
          <w:marRight w:val="0"/>
          <w:marTop w:val="0"/>
          <w:marBottom w:val="0"/>
          <w:divBdr>
            <w:top w:val="none" w:sz="0" w:space="0" w:color="auto"/>
            <w:left w:val="none" w:sz="0" w:space="0" w:color="auto"/>
            <w:bottom w:val="none" w:sz="0" w:space="0" w:color="auto"/>
            <w:right w:val="none" w:sz="0" w:space="0" w:color="auto"/>
          </w:divBdr>
        </w:div>
        <w:div w:id="1577785521">
          <w:marLeft w:val="640"/>
          <w:marRight w:val="0"/>
          <w:marTop w:val="0"/>
          <w:marBottom w:val="0"/>
          <w:divBdr>
            <w:top w:val="none" w:sz="0" w:space="0" w:color="auto"/>
            <w:left w:val="none" w:sz="0" w:space="0" w:color="auto"/>
            <w:bottom w:val="none" w:sz="0" w:space="0" w:color="auto"/>
            <w:right w:val="none" w:sz="0" w:space="0" w:color="auto"/>
          </w:divBdr>
        </w:div>
        <w:div w:id="1071805816">
          <w:marLeft w:val="640"/>
          <w:marRight w:val="0"/>
          <w:marTop w:val="0"/>
          <w:marBottom w:val="0"/>
          <w:divBdr>
            <w:top w:val="none" w:sz="0" w:space="0" w:color="auto"/>
            <w:left w:val="none" w:sz="0" w:space="0" w:color="auto"/>
            <w:bottom w:val="none" w:sz="0" w:space="0" w:color="auto"/>
            <w:right w:val="none" w:sz="0" w:space="0" w:color="auto"/>
          </w:divBdr>
        </w:div>
        <w:div w:id="589388438">
          <w:marLeft w:val="640"/>
          <w:marRight w:val="0"/>
          <w:marTop w:val="0"/>
          <w:marBottom w:val="0"/>
          <w:divBdr>
            <w:top w:val="none" w:sz="0" w:space="0" w:color="auto"/>
            <w:left w:val="none" w:sz="0" w:space="0" w:color="auto"/>
            <w:bottom w:val="none" w:sz="0" w:space="0" w:color="auto"/>
            <w:right w:val="none" w:sz="0" w:space="0" w:color="auto"/>
          </w:divBdr>
        </w:div>
        <w:div w:id="1077744801">
          <w:marLeft w:val="640"/>
          <w:marRight w:val="0"/>
          <w:marTop w:val="0"/>
          <w:marBottom w:val="0"/>
          <w:divBdr>
            <w:top w:val="none" w:sz="0" w:space="0" w:color="auto"/>
            <w:left w:val="none" w:sz="0" w:space="0" w:color="auto"/>
            <w:bottom w:val="none" w:sz="0" w:space="0" w:color="auto"/>
            <w:right w:val="none" w:sz="0" w:space="0" w:color="auto"/>
          </w:divBdr>
        </w:div>
        <w:div w:id="1595741879">
          <w:marLeft w:val="640"/>
          <w:marRight w:val="0"/>
          <w:marTop w:val="0"/>
          <w:marBottom w:val="0"/>
          <w:divBdr>
            <w:top w:val="none" w:sz="0" w:space="0" w:color="auto"/>
            <w:left w:val="none" w:sz="0" w:space="0" w:color="auto"/>
            <w:bottom w:val="none" w:sz="0" w:space="0" w:color="auto"/>
            <w:right w:val="none" w:sz="0" w:space="0" w:color="auto"/>
          </w:divBdr>
        </w:div>
        <w:div w:id="2133399195">
          <w:marLeft w:val="640"/>
          <w:marRight w:val="0"/>
          <w:marTop w:val="0"/>
          <w:marBottom w:val="0"/>
          <w:divBdr>
            <w:top w:val="none" w:sz="0" w:space="0" w:color="auto"/>
            <w:left w:val="none" w:sz="0" w:space="0" w:color="auto"/>
            <w:bottom w:val="none" w:sz="0" w:space="0" w:color="auto"/>
            <w:right w:val="none" w:sz="0" w:space="0" w:color="auto"/>
          </w:divBdr>
        </w:div>
        <w:div w:id="788863107">
          <w:marLeft w:val="640"/>
          <w:marRight w:val="0"/>
          <w:marTop w:val="0"/>
          <w:marBottom w:val="0"/>
          <w:divBdr>
            <w:top w:val="none" w:sz="0" w:space="0" w:color="auto"/>
            <w:left w:val="none" w:sz="0" w:space="0" w:color="auto"/>
            <w:bottom w:val="none" w:sz="0" w:space="0" w:color="auto"/>
            <w:right w:val="none" w:sz="0" w:space="0" w:color="auto"/>
          </w:divBdr>
        </w:div>
        <w:div w:id="1457793652">
          <w:marLeft w:val="640"/>
          <w:marRight w:val="0"/>
          <w:marTop w:val="0"/>
          <w:marBottom w:val="0"/>
          <w:divBdr>
            <w:top w:val="none" w:sz="0" w:space="0" w:color="auto"/>
            <w:left w:val="none" w:sz="0" w:space="0" w:color="auto"/>
            <w:bottom w:val="none" w:sz="0" w:space="0" w:color="auto"/>
            <w:right w:val="none" w:sz="0" w:space="0" w:color="auto"/>
          </w:divBdr>
        </w:div>
        <w:div w:id="1324895350">
          <w:marLeft w:val="640"/>
          <w:marRight w:val="0"/>
          <w:marTop w:val="0"/>
          <w:marBottom w:val="0"/>
          <w:divBdr>
            <w:top w:val="none" w:sz="0" w:space="0" w:color="auto"/>
            <w:left w:val="none" w:sz="0" w:space="0" w:color="auto"/>
            <w:bottom w:val="none" w:sz="0" w:space="0" w:color="auto"/>
            <w:right w:val="none" w:sz="0" w:space="0" w:color="auto"/>
          </w:divBdr>
        </w:div>
        <w:div w:id="1416636126">
          <w:marLeft w:val="640"/>
          <w:marRight w:val="0"/>
          <w:marTop w:val="0"/>
          <w:marBottom w:val="0"/>
          <w:divBdr>
            <w:top w:val="none" w:sz="0" w:space="0" w:color="auto"/>
            <w:left w:val="none" w:sz="0" w:space="0" w:color="auto"/>
            <w:bottom w:val="none" w:sz="0" w:space="0" w:color="auto"/>
            <w:right w:val="none" w:sz="0" w:space="0" w:color="auto"/>
          </w:divBdr>
        </w:div>
        <w:div w:id="1442802991">
          <w:marLeft w:val="640"/>
          <w:marRight w:val="0"/>
          <w:marTop w:val="0"/>
          <w:marBottom w:val="0"/>
          <w:divBdr>
            <w:top w:val="none" w:sz="0" w:space="0" w:color="auto"/>
            <w:left w:val="none" w:sz="0" w:space="0" w:color="auto"/>
            <w:bottom w:val="none" w:sz="0" w:space="0" w:color="auto"/>
            <w:right w:val="none" w:sz="0" w:space="0" w:color="auto"/>
          </w:divBdr>
        </w:div>
        <w:div w:id="1948266463">
          <w:marLeft w:val="640"/>
          <w:marRight w:val="0"/>
          <w:marTop w:val="0"/>
          <w:marBottom w:val="0"/>
          <w:divBdr>
            <w:top w:val="none" w:sz="0" w:space="0" w:color="auto"/>
            <w:left w:val="none" w:sz="0" w:space="0" w:color="auto"/>
            <w:bottom w:val="none" w:sz="0" w:space="0" w:color="auto"/>
            <w:right w:val="none" w:sz="0" w:space="0" w:color="auto"/>
          </w:divBdr>
        </w:div>
        <w:div w:id="773676288">
          <w:marLeft w:val="640"/>
          <w:marRight w:val="0"/>
          <w:marTop w:val="0"/>
          <w:marBottom w:val="0"/>
          <w:divBdr>
            <w:top w:val="none" w:sz="0" w:space="0" w:color="auto"/>
            <w:left w:val="none" w:sz="0" w:space="0" w:color="auto"/>
            <w:bottom w:val="none" w:sz="0" w:space="0" w:color="auto"/>
            <w:right w:val="none" w:sz="0" w:space="0" w:color="auto"/>
          </w:divBdr>
        </w:div>
        <w:div w:id="1271162597">
          <w:marLeft w:val="640"/>
          <w:marRight w:val="0"/>
          <w:marTop w:val="0"/>
          <w:marBottom w:val="0"/>
          <w:divBdr>
            <w:top w:val="none" w:sz="0" w:space="0" w:color="auto"/>
            <w:left w:val="none" w:sz="0" w:space="0" w:color="auto"/>
            <w:bottom w:val="none" w:sz="0" w:space="0" w:color="auto"/>
            <w:right w:val="none" w:sz="0" w:space="0" w:color="auto"/>
          </w:divBdr>
        </w:div>
        <w:div w:id="49233340">
          <w:marLeft w:val="640"/>
          <w:marRight w:val="0"/>
          <w:marTop w:val="0"/>
          <w:marBottom w:val="0"/>
          <w:divBdr>
            <w:top w:val="none" w:sz="0" w:space="0" w:color="auto"/>
            <w:left w:val="none" w:sz="0" w:space="0" w:color="auto"/>
            <w:bottom w:val="none" w:sz="0" w:space="0" w:color="auto"/>
            <w:right w:val="none" w:sz="0" w:space="0" w:color="auto"/>
          </w:divBdr>
        </w:div>
        <w:div w:id="211966333">
          <w:marLeft w:val="640"/>
          <w:marRight w:val="0"/>
          <w:marTop w:val="0"/>
          <w:marBottom w:val="0"/>
          <w:divBdr>
            <w:top w:val="none" w:sz="0" w:space="0" w:color="auto"/>
            <w:left w:val="none" w:sz="0" w:space="0" w:color="auto"/>
            <w:bottom w:val="none" w:sz="0" w:space="0" w:color="auto"/>
            <w:right w:val="none" w:sz="0" w:space="0" w:color="auto"/>
          </w:divBdr>
        </w:div>
        <w:div w:id="535583328">
          <w:marLeft w:val="640"/>
          <w:marRight w:val="0"/>
          <w:marTop w:val="0"/>
          <w:marBottom w:val="0"/>
          <w:divBdr>
            <w:top w:val="none" w:sz="0" w:space="0" w:color="auto"/>
            <w:left w:val="none" w:sz="0" w:space="0" w:color="auto"/>
            <w:bottom w:val="none" w:sz="0" w:space="0" w:color="auto"/>
            <w:right w:val="none" w:sz="0" w:space="0" w:color="auto"/>
          </w:divBdr>
        </w:div>
        <w:div w:id="890262623">
          <w:marLeft w:val="640"/>
          <w:marRight w:val="0"/>
          <w:marTop w:val="0"/>
          <w:marBottom w:val="0"/>
          <w:divBdr>
            <w:top w:val="none" w:sz="0" w:space="0" w:color="auto"/>
            <w:left w:val="none" w:sz="0" w:space="0" w:color="auto"/>
            <w:bottom w:val="none" w:sz="0" w:space="0" w:color="auto"/>
            <w:right w:val="none" w:sz="0" w:space="0" w:color="auto"/>
          </w:divBdr>
        </w:div>
        <w:div w:id="1017467111">
          <w:marLeft w:val="640"/>
          <w:marRight w:val="0"/>
          <w:marTop w:val="0"/>
          <w:marBottom w:val="0"/>
          <w:divBdr>
            <w:top w:val="none" w:sz="0" w:space="0" w:color="auto"/>
            <w:left w:val="none" w:sz="0" w:space="0" w:color="auto"/>
            <w:bottom w:val="none" w:sz="0" w:space="0" w:color="auto"/>
            <w:right w:val="none" w:sz="0" w:space="0" w:color="auto"/>
          </w:divBdr>
        </w:div>
        <w:div w:id="567812131">
          <w:marLeft w:val="640"/>
          <w:marRight w:val="0"/>
          <w:marTop w:val="0"/>
          <w:marBottom w:val="0"/>
          <w:divBdr>
            <w:top w:val="none" w:sz="0" w:space="0" w:color="auto"/>
            <w:left w:val="none" w:sz="0" w:space="0" w:color="auto"/>
            <w:bottom w:val="none" w:sz="0" w:space="0" w:color="auto"/>
            <w:right w:val="none" w:sz="0" w:space="0" w:color="auto"/>
          </w:divBdr>
        </w:div>
        <w:div w:id="1062408280">
          <w:marLeft w:val="640"/>
          <w:marRight w:val="0"/>
          <w:marTop w:val="0"/>
          <w:marBottom w:val="0"/>
          <w:divBdr>
            <w:top w:val="none" w:sz="0" w:space="0" w:color="auto"/>
            <w:left w:val="none" w:sz="0" w:space="0" w:color="auto"/>
            <w:bottom w:val="none" w:sz="0" w:space="0" w:color="auto"/>
            <w:right w:val="none" w:sz="0" w:space="0" w:color="auto"/>
          </w:divBdr>
        </w:div>
        <w:div w:id="1285887459">
          <w:marLeft w:val="640"/>
          <w:marRight w:val="0"/>
          <w:marTop w:val="0"/>
          <w:marBottom w:val="0"/>
          <w:divBdr>
            <w:top w:val="none" w:sz="0" w:space="0" w:color="auto"/>
            <w:left w:val="none" w:sz="0" w:space="0" w:color="auto"/>
            <w:bottom w:val="none" w:sz="0" w:space="0" w:color="auto"/>
            <w:right w:val="none" w:sz="0" w:space="0" w:color="auto"/>
          </w:divBdr>
        </w:div>
        <w:div w:id="1546914925">
          <w:marLeft w:val="640"/>
          <w:marRight w:val="0"/>
          <w:marTop w:val="0"/>
          <w:marBottom w:val="0"/>
          <w:divBdr>
            <w:top w:val="none" w:sz="0" w:space="0" w:color="auto"/>
            <w:left w:val="none" w:sz="0" w:space="0" w:color="auto"/>
            <w:bottom w:val="none" w:sz="0" w:space="0" w:color="auto"/>
            <w:right w:val="none" w:sz="0" w:space="0" w:color="auto"/>
          </w:divBdr>
        </w:div>
        <w:div w:id="1793328273">
          <w:marLeft w:val="640"/>
          <w:marRight w:val="0"/>
          <w:marTop w:val="0"/>
          <w:marBottom w:val="0"/>
          <w:divBdr>
            <w:top w:val="none" w:sz="0" w:space="0" w:color="auto"/>
            <w:left w:val="none" w:sz="0" w:space="0" w:color="auto"/>
            <w:bottom w:val="none" w:sz="0" w:space="0" w:color="auto"/>
            <w:right w:val="none" w:sz="0" w:space="0" w:color="auto"/>
          </w:divBdr>
        </w:div>
        <w:div w:id="167982669">
          <w:marLeft w:val="640"/>
          <w:marRight w:val="0"/>
          <w:marTop w:val="0"/>
          <w:marBottom w:val="0"/>
          <w:divBdr>
            <w:top w:val="none" w:sz="0" w:space="0" w:color="auto"/>
            <w:left w:val="none" w:sz="0" w:space="0" w:color="auto"/>
            <w:bottom w:val="none" w:sz="0" w:space="0" w:color="auto"/>
            <w:right w:val="none" w:sz="0" w:space="0" w:color="auto"/>
          </w:divBdr>
        </w:div>
        <w:div w:id="1434324903">
          <w:marLeft w:val="640"/>
          <w:marRight w:val="0"/>
          <w:marTop w:val="0"/>
          <w:marBottom w:val="0"/>
          <w:divBdr>
            <w:top w:val="none" w:sz="0" w:space="0" w:color="auto"/>
            <w:left w:val="none" w:sz="0" w:space="0" w:color="auto"/>
            <w:bottom w:val="none" w:sz="0" w:space="0" w:color="auto"/>
            <w:right w:val="none" w:sz="0" w:space="0" w:color="auto"/>
          </w:divBdr>
        </w:div>
        <w:div w:id="233902043">
          <w:marLeft w:val="640"/>
          <w:marRight w:val="0"/>
          <w:marTop w:val="0"/>
          <w:marBottom w:val="0"/>
          <w:divBdr>
            <w:top w:val="none" w:sz="0" w:space="0" w:color="auto"/>
            <w:left w:val="none" w:sz="0" w:space="0" w:color="auto"/>
            <w:bottom w:val="none" w:sz="0" w:space="0" w:color="auto"/>
            <w:right w:val="none" w:sz="0" w:space="0" w:color="auto"/>
          </w:divBdr>
        </w:div>
        <w:div w:id="1781608690">
          <w:marLeft w:val="640"/>
          <w:marRight w:val="0"/>
          <w:marTop w:val="0"/>
          <w:marBottom w:val="0"/>
          <w:divBdr>
            <w:top w:val="none" w:sz="0" w:space="0" w:color="auto"/>
            <w:left w:val="none" w:sz="0" w:space="0" w:color="auto"/>
            <w:bottom w:val="none" w:sz="0" w:space="0" w:color="auto"/>
            <w:right w:val="none" w:sz="0" w:space="0" w:color="auto"/>
          </w:divBdr>
        </w:div>
        <w:div w:id="1010330729">
          <w:marLeft w:val="640"/>
          <w:marRight w:val="0"/>
          <w:marTop w:val="0"/>
          <w:marBottom w:val="0"/>
          <w:divBdr>
            <w:top w:val="none" w:sz="0" w:space="0" w:color="auto"/>
            <w:left w:val="none" w:sz="0" w:space="0" w:color="auto"/>
            <w:bottom w:val="none" w:sz="0" w:space="0" w:color="auto"/>
            <w:right w:val="none" w:sz="0" w:space="0" w:color="auto"/>
          </w:divBdr>
        </w:div>
        <w:div w:id="292517606">
          <w:marLeft w:val="640"/>
          <w:marRight w:val="0"/>
          <w:marTop w:val="0"/>
          <w:marBottom w:val="0"/>
          <w:divBdr>
            <w:top w:val="none" w:sz="0" w:space="0" w:color="auto"/>
            <w:left w:val="none" w:sz="0" w:space="0" w:color="auto"/>
            <w:bottom w:val="none" w:sz="0" w:space="0" w:color="auto"/>
            <w:right w:val="none" w:sz="0" w:space="0" w:color="auto"/>
          </w:divBdr>
        </w:div>
        <w:div w:id="377750202">
          <w:marLeft w:val="640"/>
          <w:marRight w:val="0"/>
          <w:marTop w:val="0"/>
          <w:marBottom w:val="0"/>
          <w:divBdr>
            <w:top w:val="none" w:sz="0" w:space="0" w:color="auto"/>
            <w:left w:val="none" w:sz="0" w:space="0" w:color="auto"/>
            <w:bottom w:val="none" w:sz="0" w:space="0" w:color="auto"/>
            <w:right w:val="none" w:sz="0" w:space="0" w:color="auto"/>
          </w:divBdr>
        </w:div>
        <w:div w:id="2024741441">
          <w:marLeft w:val="640"/>
          <w:marRight w:val="0"/>
          <w:marTop w:val="0"/>
          <w:marBottom w:val="0"/>
          <w:divBdr>
            <w:top w:val="none" w:sz="0" w:space="0" w:color="auto"/>
            <w:left w:val="none" w:sz="0" w:space="0" w:color="auto"/>
            <w:bottom w:val="none" w:sz="0" w:space="0" w:color="auto"/>
            <w:right w:val="none" w:sz="0" w:space="0" w:color="auto"/>
          </w:divBdr>
        </w:div>
        <w:div w:id="1048458496">
          <w:marLeft w:val="640"/>
          <w:marRight w:val="0"/>
          <w:marTop w:val="0"/>
          <w:marBottom w:val="0"/>
          <w:divBdr>
            <w:top w:val="none" w:sz="0" w:space="0" w:color="auto"/>
            <w:left w:val="none" w:sz="0" w:space="0" w:color="auto"/>
            <w:bottom w:val="none" w:sz="0" w:space="0" w:color="auto"/>
            <w:right w:val="none" w:sz="0" w:space="0" w:color="auto"/>
          </w:divBdr>
        </w:div>
        <w:div w:id="1961955730">
          <w:marLeft w:val="640"/>
          <w:marRight w:val="0"/>
          <w:marTop w:val="0"/>
          <w:marBottom w:val="0"/>
          <w:divBdr>
            <w:top w:val="none" w:sz="0" w:space="0" w:color="auto"/>
            <w:left w:val="none" w:sz="0" w:space="0" w:color="auto"/>
            <w:bottom w:val="none" w:sz="0" w:space="0" w:color="auto"/>
            <w:right w:val="none" w:sz="0" w:space="0" w:color="auto"/>
          </w:divBdr>
        </w:div>
        <w:div w:id="945112241">
          <w:marLeft w:val="640"/>
          <w:marRight w:val="0"/>
          <w:marTop w:val="0"/>
          <w:marBottom w:val="0"/>
          <w:divBdr>
            <w:top w:val="none" w:sz="0" w:space="0" w:color="auto"/>
            <w:left w:val="none" w:sz="0" w:space="0" w:color="auto"/>
            <w:bottom w:val="none" w:sz="0" w:space="0" w:color="auto"/>
            <w:right w:val="none" w:sz="0" w:space="0" w:color="auto"/>
          </w:divBdr>
        </w:div>
        <w:div w:id="1185051185">
          <w:marLeft w:val="640"/>
          <w:marRight w:val="0"/>
          <w:marTop w:val="0"/>
          <w:marBottom w:val="0"/>
          <w:divBdr>
            <w:top w:val="none" w:sz="0" w:space="0" w:color="auto"/>
            <w:left w:val="none" w:sz="0" w:space="0" w:color="auto"/>
            <w:bottom w:val="none" w:sz="0" w:space="0" w:color="auto"/>
            <w:right w:val="none" w:sz="0" w:space="0" w:color="auto"/>
          </w:divBdr>
        </w:div>
        <w:div w:id="642345440">
          <w:marLeft w:val="640"/>
          <w:marRight w:val="0"/>
          <w:marTop w:val="0"/>
          <w:marBottom w:val="0"/>
          <w:divBdr>
            <w:top w:val="none" w:sz="0" w:space="0" w:color="auto"/>
            <w:left w:val="none" w:sz="0" w:space="0" w:color="auto"/>
            <w:bottom w:val="none" w:sz="0" w:space="0" w:color="auto"/>
            <w:right w:val="none" w:sz="0" w:space="0" w:color="auto"/>
          </w:divBdr>
        </w:div>
        <w:div w:id="468867817">
          <w:marLeft w:val="640"/>
          <w:marRight w:val="0"/>
          <w:marTop w:val="0"/>
          <w:marBottom w:val="0"/>
          <w:divBdr>
            <w:top w:val="none" w:sz="0" w:space="0" w:color="auto"/>
            <w:left w:val="none" w:sz="0" w:space="0" w:color="auto"/>
            <w:bottom w:val="none" w:sz="0" w:space="0" w:color="auto"/>
            <w:right w:val="none" w:sz="0" w:space="0" w:color="auto"/>
          </w:divBdr>
        </w:div>
        <w:div w:id="62147345">
          <w:marLeft w:val="640"/>
          <w:marRight w:val="0"/>
          <w:marTop w:val="0"/>
          <w:marBottom w:val="0"/>
          <w:divBdr>
            <w:top w:val="none" w:sz="0" w:space="0" w:color="auto"/>
            <w:left w:val="none" w:sz="0" w:space="0" w:color="auto"/>
            <w:bottom w:val="none" w:sz="0" w:space="0" w:color="auto"/>
            <w:right w:val="none" w:sz="0" w:space="0" w:color="auto"/>
          </w:divBdr>
        </w:div>
        <w:div w:id="1024139445">
          <w:marLeft w:val="640"/>
          <w:marRight w:val="0"/>
          <w:marTop w:val="0"/>
          <w:marBottom w:val="0"/>
          <w:divBdr>
            <w:top w:val="none" w:sz="0" w:space="0" w:color="auto"/>
            <w:left w:val="none" w:sz="0" w:space="0" w:color="auto"/>
            <w:bottom w:val="none" w:sz="0" w:space="0" w:color="auto"/>
            <w:right w:val="none" w:sz="0" w:space="0" w:color="auto"/>
          </w:divBdr>
        </w:div>
        <w:div w:id="1929343106">
          <w:marLeft w:val="640"/>
          <w:marRight w:val="0"/>
          <w:marTop w:val="0"/>
          <w:marBottom w:val="0"/>
          <w:divBdr>
            <w:top w:val="none" w:sz="0" w:space="0" w:color="auto"/>
            <w:left w:val="none" w:sz="0" w:space="0" w:color="auto"/>
            <w:bottom w:val="none" w:sz="0" w:space="0" w:color="auto"/>
            <w:right w:val="none" w:sz="0" w:space="0" w:color="auto"/>
          </w:divBdr>
        </w:div>
        <w:div w:id="1453135347">
          <w:marLeft w:val="640"/>
          <w:marRight w:val="0"/>
          <w:marTop w:val="0"/>
          <w:marBottom w:val="0"/>
          <w:divBdr>
            <w:top w:val="none" w:sz="0" w:space="0" w:color="auto"/>
            <w:left w:val="none" w:sz="0" w:space="0" w:color="auto"/>
            <w:bottom w:val="none" w:sz="0" w:space="0" w:color="auto"/>
            <w:right w:val="none" w:sz="0" w:space="0" w:color="auto"/>
          </w:divBdr>
        </w:div>
        <w:div w:id="1326476572">
          <w:marLeft w:val="640"/>
          <w:marRight w:val="0"/>
          <w:marTop w:val="0"/>
          <w:marBottom w:val="0"/>
          <w:divBdr>
            <w:top w:val="none" w:sz="0" w:space="0" w:color="auto"/>
            <w:left w:val="none" w:sz="0" w:space="0" w:color="auto"/>
            <w:bottom w:val="none" w:sz="0" w:space="0" w:color="auto"/>
            <w:right w:val="none" w:sz="0" w:space="0" w:color="auto"/>
          </w:divBdr>
        </w:div>
        <w:div w:id="1999648834">
          <w:marLeft w:val="640"/>
          <w:marRight w:val="0"/>
          <w:marTop w:val="0"/>
          <w:marBottom w:val="0"/>
          <w:divBdr>
            <w:top w:val="none" w:sz="0" w:space="0" w:color="auto"/>
            <w:left w:val="none" w:sz="0" w:space="0" w:color="auto"/>
            <w:bottom w:val="none" w:sz="0" w:space="0" w:color="auto"/>
            <w:right w:val="none" w:sz="0" w:space="0" w:color="auto"/>
          </w:divBdr>
        </w:div>
        <w:div w:id="1357803247">
          <w:marLeft w:val="640"/>
          <w:marRight w:val="0"/>
          <w:marTop w:val="0"/>
          <w:marBottom w:val="0"/>
          <w:divBdr>
            <w:top w:val="none" w:sz="0" w:space="0" w:color="auto"/>
            <w:left w:val="none" w:sz="0" w:space="0" w:color="auto"/>
            <w:bottom w:val="none" w:sz="0" w:space="0" w:color="auto"/>
            <w:right w:val="none" w:sz="0" w:space="0" w:color="auto"/>
          </w:divBdr>
        </w:div>
        <w:div w:id="777679820">
          <w:marLeft w:val="640"/>
          <w:marRight w:val="0"/>
          <w:marTop w:val="0"/>
          <w:marBottom w:val="0"/>
          <w:divBdr>
            <w:top w:val="none" w:sz="0" w:space="0" w:color="auto"/>
            <w:left w:val="none" w:sz="0" w:space="0" w:color="auto"/>
            <w:bottom w:val="none" w:sz="0" w:space="0" w:color="auto"/>
            <w:right w:val="none" w:sz="0" w:space="0" w:color="auto"/>
          </w:divBdr>
        </w:div>
        <w:div w:id="5134238">
          <w:marLeft w:val="640"/>
          <w:marRight w:val="0"/>
          <w:marTop w:val="0"/>
          <w:marBottom w:val="0"/>
          <w:divBdr>
            <w:top w:val="none" w:sz="0" w:space="0" w:color="auto"/>
            <w:left w:val="none" w:sz="0" w:space="0" w:color="auto"/>
            <w:bottom w:val="none" w:sz="0" w:space="0" w:color="auto"/>
            <w:right w:val="none" w:sz="0" w:space="0" w:color="auto"/>
          </w:divBdr>
        </w:div>
        <w:div w:id="189729304">
          <w:marLeft w:val="640"/>
          <w:marRight w:val="0"/>
          <w:marTop w:val="0"/>
          <w:marBottom w:val="0"/>
          <w:divBdr>
            <w:top w:val="none" w:sz="0" w:space="0" w:color="auto"/>
            <w:left w:val="none" w:sz="0" w:space="0" w:color="auto"/>
            <w:bottom w:val="none" w:sz="0" w:space="0" w:color="auto"/>
            <w:right w:val="none" w:sz="0" w:space="0" w:color="auto"/>
          </w:divBdr>
        </w:div>
        <w:div w:id="342055205">
          <w:marLeft w:val="640"/>
          <w:marRight w:val="0"/>
          <w:marTop w:val="0"/>
          <w:marBottom w:val="0"/>
          <w:divBdr>
            <w:top w:val="none" w:sz="0" w:space="0" w:color="auto"/>
            <w:left w:val="none" w:sz="0" w:space="0" w:color="auto"/>
            <w:bottom w:val="none" w:sz="0" w:space="0" w:color="auto"/>
            <w:right w:val="none" w:sz="0" w:space="0" w:color="auto"/>
          </w:divBdr>
        </w:div>
        <w:div w:id="1431511879">
          <w:marLeft w:val="640"/>
          <w:marRight w:val="0"/>
          <w:marTop w:val="0"/>
          <w:marBottom w:val="0"/>
          <w:divBdr>
            <w:top w:val="none" w:sz="0" w:space="0" w:color="auto"/>
            <w:left w:val="none" w:sz="0" w:space="0" w:color="auto"/>
            <w:bottom w:val="none" w:sz="0" w:space="0" w:color="auto"/>
            <w:right w:val="none" w:sz="0" w:space="0" w:color="auto"/>
          </w:divBdr>
        </w:div>
        <w:div w:id="683675340">
          <w:marLeft w:val="640"/>
          <w:marRight w:val="0"/>
          <w:marTop w:val="0"/>
          <w:marBottom w:val="0"/>
          <w:divBdr>
            <w:top w:val="none" w:sz="0" w:space="0" w:color="auto"/>
            <w:left w:val="none" w:sz="0" w:space="0" w:color="auto"/>
            <w:bottom w:val="none" w:sz="0" w:space="0" w:color="auto"/>
            <w:right w:val="none" w:sz="0" w:space="0" w:color="auto"/>
          </w:divBdr>
        </w:div>
        <w:div w:id="1804613886">
          <w:marLeft w:val="640"/>
          <w:marRight w:val="0"/>
          <w:marTop w:val="0"/>
          <w:marBottom w:val="0"/>
          <w:divBdr>
            <w:top w:val="none" w:sz="0" w:space="0" w:color="auto"/>
            <w:left w:val="none" w:sz="0" w:space="0" w:color="auto"/>
            <w:bottom w:val="none" w:sz="0" w:space="0" w:color="auto"/>
            <w:right w:val="none" w:sz="0" w:space="0" w:color="auto"/>
          </w:divBdr>
        </w:div>
        <w:div w:id="574824981">
          <w:marLeft w:val="640"/>
          <w:marRight w:val="0"/>
          <w:marTop w:val="0"/>
          <w:marBottom w:val="0"/>
          <w:divBdr>
            <w:top w:val="none" w:sz="0" w:space="0" w:color="auto"/>
            <w:left w:val="none" w:sz="0" w:space="0" w:color="auto"/>
            <w:bottom w:val="none" w:sz="0" w:space="0" w:color="auto"/>
            <w:right w:val="none" w:sz="0" w:space="0" w:color="auto"/>
          </w:divBdr>
        </w:div>
        <w:div w:id="716929123">
          <w:marLeft w:val="640"/>
          <w:marRight w:val="0"/>
          <w:marTop w:val="0"/>
          <w:marBottom w:val="0"/>
          <w:divBdr>
            <w:top w:val="none" w:sz="0" w:space="0" w:color="auto"/>
            <w:left w:val="none" w:sz="0" w:space="0" w:color="auto"/>
            <w:bottom w:val="none" w:sz="0" w:space="0" w:color="auto"/>
            <w:right w:val="none" w:sz="0" w:space="0" w:color="auto"/>
          </w:divBdr>
        </w:div>
        <w:div w:id="727068772">
          <w:marLeft w:val="640"/>
          <w:marRight w:val="0"/>
          <w:marTop w:val="0"/>
          <w:marBottom w:val="0"/>
          <w:divBdr>
            <w:top w:val="none" w:sz="0" w:space="0" w:color="auto"/>
            <w:left w:val="none" w:sz="0" w:space="0" w:color="auto"/>
            <w:bottom w:val="none" w:sz="0" w:space="0" w:color="auto"/>
            <w:right w:val="none" w:sz="0" w:space="0" w:color="auto"/>
          </w:divBdr>
        </w:div>
        <w:div w:id="975452139">
          <w:marLeft w:val="640"/>
          <w:marRight w:val="0"/>
          <w:marTop w:val="0"/>
          <w:marBottom w:val="0"/>
          <w:divBdr>
            <w:top w:val="none" w:sz="0" w:space="0" w:color="auto"/>
            <w:left w:val="none" w:sz="0" w:space="0" w:color="auto"/>
            <w:bottom w:val="none" w:sz="0" w:space="0" w:color="auto"/>
            <w:right w:val="none" w:sz="0" w:space="0" w:color="auto"/>
          </w:divBdr>
        </w:div>
        <w:div w:id="157811197">
          <w:marLeft w:val="640"/>
          <w:marRight w:val="0"/>
          <w:marTop w:val="0"/>
          <w:marBottom w:val="0"/>
          <w:divBdr>
            <w:top w:val="none" w:sz="0" w:space="0" w:color="auto"/>
            <w:left w:val="none" w:sz="0" w:space="0" w:color="auto"/>
            <w:bottom w:val="none" w:sz="0" w:space="0" w:color="auto"/>
            <w:right w:val="none" w:sz="0" w:space="0" w:color="auto"/>
          </w:divBdr>
        </w:div>
        <w:div w:id="1034576990">
          <w:marLeft w:val="640"/>
          <w:marRight w:val="0"/>
          <w:marTop w:val="0"/>
          <w:marBottom w:val="0"/>
          <w:divBdr>
            <w:top w:val="none" w:sz="0" w:space="0" w:color="auto"/>
            <w:left w:val="none" w:sz="0" w:space="0" w:color="auto"/>
            <w:bottom w:val="none" w:sz="0" w:space="0" w:color="auto"/>
            <w:right w:val="none" w:sz="0" w:space="0" w:color="auto"/>
          </w:divBdr>
        </w:div>
        <w:div w:id="85807764">
          <w:marLeft w:val="640"/>
          <w:marRight w:val="0"/>
          <w:marTop w:val="0"/>
          <w:marBottom w:val="0"/>
          <w:divBdr>
            <w:top w:val="none" w:sz="0" w:space="0" w:color="auto"/>
            <w:left w:val="none" w:sz="0" w:space="0" w:color="auto"/>
            <w:bottom w:val="none" w:sz="0" w:space="0" w:color="auto"/>
            <w:right w:val="none" w:sz="0" w:space="0" w:color="auto"/>
          </w:divBdr>
        </w:div>
        <w:div w:id="108093219">
          <w:marLeft w:val="640"/>
          <w:marRight w:val="0"/>
          <w:marTop w:val="0"/>
          <w:marBottom w:val="0"/>
          <w:divBdr>
            <w:top w:val="none" w:sz="0" w:space="0" w:color="auto"/>
            <w:left w:val="none" w:sz="0" w:space="0" w:color="auto"/>
            <w:bottom w:val="none" w:sz="0" w:space="0" w:color="auto"/>
            <w:right w:val="none" w:sz="0" w:space="0" w:color="auto"/>
          </w:divBdr>
        </w:div>
        <w:div w:id="1739595190">
          <w:marLeft w:val="640"/>
          <w:marRight w:val="0"/>
          <w:marTop w:val="0"/>
          <w:marBottom w:val="0"/>
          <w:divBdr>
            <w:top w:val="none" w:sz="0" w:space="0" w:color="auto"/>
            <w:left w:val="none" w:sz="0" w:space="0" w:color="auto"/>
            <w:bottom w:val="none" w:sz="0" w:space="0" w:color="auto"/>
            <w:right w:val="none" w:sz="0" w:space="0" w:color="auto"/>
          </w:divBdr>
        </w:div>
        <w:div w:id="1802991170">
          <w:marLeft w:val="640"/>
          <w:marRight w:val="0"/>
          <w:marTop w:val="0"/>
          <w:marBottom w:val="0"/>
          <w:divBdr>
            <w:top w:val="none" w:sz="0" w:space="0" w:color="auto"/>
            <w:left w:val="none" w:sz="0" w:space="0" w:color="auto"/>
            <w:bottom w:val="none" w:sz="0" w:space="0" w:color="auto"/>
            <w:right w:val="none" w:sz="0" w:space="0" w:color="auto"/>
          </w:divBdr>
        </w:div>
        <w:div w:id="204568041">
          <w:marLeft w:val="640"/>
          <w:marRight w:val="0"/>
          <w:marTop w:val="0"/>
          <w:marBottom w:val="0"/>
          <w:divBdr>
            <w:top w:val="none" w:sz="0" w:space="0" w:color="auto"/>
            <w:left w:val="none" w:sz="0" w:space="0" w:color="auto"/>
            <w:bottom w:val="none" w:sz="0" w:space="0" w:color="auto"/>
            <w:right w:val="none" w:sz="0" w:space="0" w:color="auto"/>
          </w:divBdr>
        </w:div>
        <w:div w:id="1451587802">
          <w:marLeft w:val="640"/>
          <w:marRight w:val="0"/>
          <w:marTop w:val="0"/>
          <w:marBottom w:val="0"/>
          <w:divBdr>
            <w:top w:val="none" w:sz="0" w:space="0" w:color="auto"/>
            <w:left w:val="none" w:sz="0" w:space="0" w:color="auto"/>
            <w:bottom w:val="none" w:sz="0" w:space="0" w:color="auto"/>
            <w:right w:val="none" w:sz="0" w:space="0" w:color="auto"/>
          </w:divBdr>
        </w:div>
        <w:div w:id="115829698">
          <w:marLeft w:val="640"/>
          <w:marRight w:val="0"/>
          <w:marTop w:val="0"/>
          <w:marBottom w:val="0"/>
          <w:divBdr>
            <w:top w:val="none" w:sz="0" w:space="0" w:color="auto"/>
            <w:left w:val="none" w:sz="0" w:space="0" w:color="auto"/>
            <w:bottom w:val="none" w:sz="0" w:space="0" w:color="auto"/>
            <w:right w:val="none" w:sz="0" w:space="0" w:color="auto"/>
          </w:divBdr>
        </w:div>
        <w:div w:id="1164935078">
          <w:marLeft w:val="640"/>
          <w:marRight w:val="0"/>
          <w:marTop w:val="0"/>
          <w:marBottom w:val="0"/>
          <w:divBdr>
            <w:top w:val="none" w:sz="0" w:space="0" w:color="auto"/>
            <w:left w:val="none" w:sz="0" w:space="0" w:color="auto"/>
            <w:bottom w:val="none" w:sz="0" w:space="0" w:color="auto"/>
            <w:right w:val="none" w:sz="0" w:space="0" w:color="auto"/>
          </w:divBdr>
        </w:div>
        <w:div w:id="371880809">
          <w:marLeft w:val="640"/>
          <w:marRight w:val="0"/>
          <w:marTop w:val="0"/>
          <w:marBottom w:val="0"/>
          <w:divBdr>
            <w:top w:val="none" w:sz="0" w:space="0" w:color="auto"/>
            <w:left w:val="none" w:sz="0" w:space="0" w:color="auto"/>
            <w:bottom w:val="none" w:sz="0" w:space="0" w:color="auto"/>
            <w:right w:val="none" w:sz="0" w:space="0" w:color="auto"/>
          </w:divBdr>
        </w:div>
        <w:div w:id="1922985627">
          <w:marLeft w:val="640"/>
          <w:marRight w:val="0"/>
          <w:marTop w:val="0"/>
          <w:marBottom w:val="0"/>
          <w:divBdr>
            <w:top w:val="none" w:sz="0" w:space="0" w:color="auto"/>
            <w:left w:val="none" w:sz="0" w:space="0" w:color="auto"/>
            <w:bottom w:val="none" w:sz="0" w:space="0" w:color="auto"/>
            <w:right w:val="none" w:sz="0" w:space="0" w:color="auto"/>
          </w:divBdr>
        </w:div>
        <w:div w:id="1290865812">
          <w:marLeft w:val="640"/>
          <w:marRight w:val="0"/>
          <w:marTop w:val="0"/>
          <w:marBottom w:val="0"/>
          <w:divBdr>
            <w:top w:val="none" w:sz="0" w:space="0" w:color="auto"/>
            <w:left w:val="none" w:sz="0" w:space="0" w:color="auto"/>
            <w:bottom w:val="none" w:sz="0" w:space="0" w:color="auto"/>
            <w:right w:val="none" w:sz="0" w:space="0" w:color="auto"/>
          </w:divBdr>
        </w:div>
        <w:div w:id="1396395953">
          <w:marLeft w:val="640"/>
          <w:marRight w:val="0"/>
          <w:marTop w:val="0"/>
          <w:marBottom w:val="0"/>
          <w:divBdr>
            <w:top w:val="none" w:sz="0" w:space="0" w:color="auto"/>
            <w:left w:val="none" w:sz="0" w:space="0" w:color="auto"/>
            <w:bottom w:val="none" w:sz="0" w:space="0" w:color="auto"/>
            <w:right w:val="none" w:sz="0" w:space="0" w:color="auto"/>
          </w:divBdr>
        </w:div>
        <w:div w:id="1504468500">
          <w:marLeft w:val="640"/>
          <w:marRight w:val="0"/>
          <w:marTop w:val="0"/>
          <w:marBottom w:val="0"/>
          <w:divBdr>
            <w:top w:val="none" w:sz="0" w:space="0" w:color="auto"/>
            <w:left w:val="none" w:sz="0" w:space="0" w:color="auto"/>
            <w:bottom w:val="none" w:sz="0" w:space="0" w:color="auto"/>
            <w:right w:val="none" w:sz="0" w:space="0" w:color="auto"/>
          </w:divBdr>
        </w:div>
        <w:div w:id="1675184889">
          <w:marLeft w:val="640"/>
          <w:marRight w:val="0"/>
          <w:marTop w:val="0"/>
          <w:marBottom w:val="0"/>
          <w:divBdr>
            <w:top w:val="none" w:sz="0" w:space="0" w:color="auto"/>
            <w:left w:val="none" w:sz="0" w:space="0" w:color="auto"/>
            <w:bottom w:val="none" w:sz="0" w:space="0" w:color="auto"/>
            <w:right w:val="none" w:sz="0" w:space="0" w:color="auto"/>
          </w:divBdr>
        </w:div>
        <w:div w:id="1310550225">
          <w:marLeft w:val="640"/>
          <w:marRight w:val="0"/>
          <w:marTop w:val="0"/>
          <w:marBottom w:val="0"/>
          <w:divBdr>
            <w:top w:val="none" w:sz="0" w:space="0" w:color="auto"/>
            <w:left w:val="none" w:sz="0" w:space="0" w:color="auto"/>
            <w:bottom w:val="none" w:sz="0" w:space="0" w:color="auto"/>
            <w:right w:val="none" w:sz="0" w:space="0" w:color="auto"/>
          </w:divBdr>
        </w:div>
        <w:div w:id="1694764420">
          <w:marLeft w:val="640"/>
          <w:marRight w:val="0"/>
          <w:marTop w:val="0"/>
          <w:marBottom w:val="0"/>
          <w:divBdr>
            <w:top w:val="none" w:sz="0" w:space="0" w:color="auto"/>
            <w:left w:val="none" w:sz="0" w:space="0" w:color="auto"/>
            <w:bottom w:val="none" w:sz="0" w:space="0" w:color="auto"/>
            <w:right w:val="none" w:sz="0" w:space="0" w:color="auto"/>
          </w:divBdr>
        </w:div>
        <w:div w:id="806436552">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324360541">
          <w:marLeft w:val="640"/>
          <w:marRight w:val="0"/>
          <w:marTop w:val="0"/>
          <w:marBottom w:val="0"/>
          <w:divBdr>
            <w:top w:val="none" w:sz="0" w:space="0" w:color="auto"/>
            <w:left w:val="none" w:sz="0" w:space="0" w:color="auto"/>
            <w:bottom w:val="none" w:sz="0" w:space="0" w:color="auto"/>
            <w:right w:val="none" w:sz="0" w:space="0" w:color="auto"/>
          </w:divBdr>
        </w:div>
        <w:div w:id="1377004849">
          <w:marLeft w:val="640"/>
          <w:marRight w:val="0"/>
          <w:marTop w:val="0"/>
          <w:marBottom w:val="0"/>
          <w:divBdr>
            <w:top w:val="none" w:sz="0" w:space="0" w:color="auto"/>
            <w:left w:val="none" w:sz="0" w:space="0" w:color="auto"/>
            <w:bottom w:val="none" w:sz="0" w:space="0" w:color="auto"/>
            <w:right w:val="none" w:sz="0" w:space="0" w:color="auto"/>
          </w:divBdr>
        </w:div>
        <w:div w:id="1133133894">
          <w:marLeft w:val="640"/>
          <w:marRight w:val="0"/>
          <w:marTop w:val="0"/>
          <w:marBottom w:val="0"/>
          <w:divBdr>
            <w:top w:val="none" w:sz="0" w:space="0" w:color="auto"/>
            <w:left w:val="none" w:sz="0" w:space="0" w:color="auto"/>
            <w:bottom w:val="none" w:sz="0" w:space="0" w:color="auto"/>
            <w:right w:val="none" w:sz="0" w:space="0" w:color="auto"/>
          </w:divBdr>
        </w:div>
        <w:div w:id="1665548700">
          <w:marLeft w:val="640"/>
          <w:marRight w:val="0"/>
          <w:marTop w:val="0"/>
          <w:marBottom w:val="0"/>
          <w:divBdr>
            <w:top w:val="none" w:sz="0" w:space="0" w:color="auto"/>
            <w:left w:val="none" w:sz="0" w:space="0" w:color="auto"/>
            <w:bottom w:val="none" w:sz="0" w:space="0" w:color="auto"/>
            <w:right w:val="none" w:sz="0" w:space="0" w:color="auto"/>
          </w:divBdr>
        </w:div>
        <w:div w:id="1529761631">
          <w:marLeft w:val="640"/>
          <w:marRight w:val="0"/>
          <w:marTop w:val="0"/>
          <w:marBottom w:val="0"/>
          <w:divBdr>
            <w:top w:val="none" w:sz="0" w:space="0" w:color="auto"/>
            <w:left w:val="none" w:sz="0" w:space="0" w:color="auto"/>
            <w:bottom w:val="none" w:sz="0" w:space="0" w:color="auto"/>
            <w:right w:val="none" w:sz="0" w:space="0" w:color="auto"/>
          </w:divBdr>
        </w:div>
        <w:div w:id="1193617940">
          <w:marLeft w:val="640"/>
          <w:marRight w:val="0"/>
          <w:marTop w:val="0"/>
          <w:marBottom w:val="0"/>
          <w:divBdr>
            <w:top w:val="none" w:sz="0" w:space="0" w:color="auto"/>
            <w:left w:val="none" w:sz="0" w:space="0" w:color="auto"/>
            <w:bottom w:val="none" w:sz="0" w:space="0" w:color="auto"/>
            <w:right w:val="none" w:sz="0" w:space="0" w:color="auto"/>
          </w:divBdr>
        </w:div>
        <w:div w:id="1600605100">
          <w:marLeft w:val="640"/>
          <w:marRight w:val="0"/>
          <w:marTop w:val="0"/>
          <w:marBottom w:val="0"/>
          <w:divBdr>
            <w:top w:val="none" w:sz="0" w:space="0" w:color="auto"/>
            <w:left w:val="none" w:sz="0" w:space="0" w:color="auto"/>
            <w:bottom w:val="none" w:sz="0" w:space="0" w:color="auto"/>
            <w:right w:val="none" w:sz="0" w:space="0" w:color="auto"/>
          </w:divBdr>
        </w:div>
        <w:div w:id="2081978854">
          <w:marLeft w:val="640"/>
          <w:marRight w:val="0"/>
          <w:marTop w:val="0"/>
          <w:marBottom w:val="0"/>
          <w:divBdr>
            <w:top w:val="none" w:sz="0" w:space="0" w:color="auto"/>
            <w:left w:val="none" w:sz="0" w:space="0" w:color="auto"/>
            <w:bottom w:val="none" w:sz="0" w:space="0" w:color="auto"/>
            <w:right w:val="none" w:sz="0" w:space="0" w:color="auto"/>
          </w:divBdr>
        </w:div>
        <w:div w:id="923076713">
          <w:marLeft w:val="640"/>
          <w:marRight w:val="0"/>
          <w:marTop w:val="0"/>
          <w:marBottom w:val="0"/>
          <w:divBdr>
            <w:top w:val="none" w:sz="0" w:space="0" w:color="auto"/>
            <w:left w:val="none" w:sz="0" w:space="0" w:color="auto"/>
            <w:bottom w:val="none" w:sz="0" w:space="0" w:color="auto"/>
            <w:right w:val="none" w:sz="0" w:space="0" w:color="auto"/>
          </w:divBdr>
        </w:div>
        <w:div w:id="1544900974">
          <w:marLeft w:val="640"/>
          <w:marRight w:val="0"/>
          <w:marTop w:val="0"/>
          <w:marBottom w:val="0"/>
          <w:divBdr>
            <w:top w:val="none" w:sz="0" w:space="0" w:color="auto"/>
            <w:left w:val="none" w:sz="0" w:space="0" w:color="auto"/>
            <w:bottom w:val="none" w:sz="0" w:space="0" w:color="auto"/>
            <w:right w:val="none" w:sz="0" w:space="0" w:color="auto"/>
          </w:divBdr>
        </w:div>
        <w:div w:id="1284964905">
          <w:marLeft w:val="640"/>
          <w:marRight w:val="0"/>
          <w:marTop w:val="0"/>
          <w:marBottom w:val="0"/>
          <w:divBdr>
            <w:top w:val="none" w:sz="0" w:space="0" w:color="auto"/>
            <w:left w:val="none" w:sz="0" w:space="0" w:color="auto"/>
            <w:bottom w:val="none" w:sz="0" w:space="0" w:color="auto"/>
            <w:right w:val="none" w:sz="0" w:space="0" w:color="auto"/>
          </w:divBdr>
        </w:div>
        <w:div w:id="1523279062">
          <w:marLeft w:val="640"/>
          <w:marRight w:val="0"/>
          <w:marTop w:val="0"/>
          <w:marBottom w:val="0"/>
          <w:divBdr>
            <w:top w:val="none" w:sz="0" w:space="0" w:color="auto"/>
            <w:left w:val="none" w:sz="0" w:space="0" w:color="auto"/>
            <w:bottom w:val="none" w:sz="0" w:space="0" w:color="auto"/>
            <w:right w:val="none" w:sz="0" w:space="0" w:color="auto"/>
          </w:divBdr>
        </w:div>
        <w:div w:id="893198868">
          <w:marLeft w:val="640"/>
          <w:marRight w:val="0"/>
          <w:marTop w:val="0"/>
          <w:marBottom w:val="0"/>
          <w:divBdr>
            <w:top w:val="none" w:sz="0" w:space="0" w:color="auto"/>
            <w:left w:val="none" w:sz="0" w:space="0" w:color="auto"/>
            <w:bottom w:val="none" w:sz="0" w:space="0" w:color="auto"/>
            <w:right w:val="none" w:sz="0" w:space="0" w:color="auto"/>
          </w:divBdr>
        </w:div>
        <w:div w:id="1699312550">
          <w:marLeft w:val="640"/>
          <w:marRight w:val="0"/>
          <w:marTop w:val="0"/>
          <w:marBottom w:val="0"/>
          <w:divBdr>
            <w:top w:val="none" w:sz="0" w:space="0" w:color="auto"/>
            <w:left w:val="none" w:sz="0" w:space="0" w:color="auto"/>
            <w:bottom w:val="none" w:sz="0" w:space="0" w:color="auto"/>
            <w:right w:val="none" w:sz="0" w:space="0" w:color="auto"/>
          </w:divBdr>
        </w:div>
        <w:div w:id="1831798106">
          <w:marLeft w:val="640"/>
          <w:marRight w:val="0"/>
          <w:marTop w:val="0"/>
          <w:marBottom w:val="0"/>
          <w:divBdr>
            <w:top w:val="none" w:sz="0" w:space="0" w:color="auto"/>
            <w:left w:val="none" w:sz="0" w:space="0" w:color="auto"/>
            <w:bottom w:val="none" w:sz="0" w:space="0" w:color="auto"/>
            <w:right w:val="none" w:sz="0" w:space="0" w:color="auto"/>
          </w:divBdr>
        </w:div>
        <w:div w:id="1829596368">
          <w:marLeft w:val="640"/>
          <w:marRight w:val="0"/>
          <w:marTop w:val="0"/>
          <w:marBottom w:val="0"/>
          <w:divBdr>
            <w:top w:val="none" w:sz="0" w:space="0" w:color="auto"/>
            <w:left w:val="none" w:sz="0" w:space="0" w:color="auto"/>
            <w:bottom w:val="none" w:sz="0" w:space="0" w:color="auto"/>
            <w:right w:val="none" w:sz="0" w:space="0" w:color="auto"/>
          </w:divBdr>
        </w:div>
        <w:div w:id="1937975892">
          <w:marLeft w:val="640"/>
          <w:marRight w:val="0"/>
          <w:marTop w:val="0"/>
          <w:marBottom w:val="0"/>
          <w:divBdr>
            <w:top w:val="none" w:sz="0" w:space="0" w:color="auto"/>
            <w:left w:val="none" w:sz="0" w:space="0" w:color="auto"/>
            <w:bottom w:val="none" w:sz="0" w:space="0" w:color="auto"/>
            <w:right w:val="none" w:sz="0" w:space="0" w:color="auto"/>
          </w:divBdr>
        </w:div>
        <w:div w:id="143015346">
          <w:marLeft w:val="640"/>
          <w:marRight w:val="0"/>
          <w:marTop w:val="0"/>
          <w:marBottom w:val="0"/>
          <w:divBdr>
            <w:top w:val="none" w:sz="0" w:space="0" w:color="auto"/>
            <w:left w:val="none" w:sz="0" w:space="0" w:color="auto"/>
            <w:bottom w:val="none" w:sz="0" w:space="0" w:color="auto"/>
            <w:right w:val="none" w:sz="0" w:space="0" w:color="auto"/>
          </w:divBdr>
        </w:div>
        <w:div w:id="1414084208">
          <w:marLeft w:val="640"/>
          <w:marRight w:val="0"/>
          <w:marTop w:val="0"/>
          <w:marBottom w:val="0"/>
          <w:divBdr>
            <w:top w:val="none" w:sz="0" w:space="0" w:color="auto"/>
            <w:left w:val="none" w:sz="0" w:space="0" w:color="auto"/>
            <w:bottom w:val="none" w:sz="0" w:space="0" w:color="auto"/>
            <w:right w:val="none" w:sz="0" w:space="0" w:color="auto"/>
          </w:divBdr>
        </w:div>
        <w:div w:id="1134177297">
          <w:marLeft w:val="640"/>
          <w:marRight w:val="0"/>
          <w:marTop w:val="0"/>
          <w:marBottom w:val="0"/>
          <w:divBdr>
            <w:top w:val="none" w:sz="0" w:space="0" w:color="auto"/>
            <w:left w:val="none" w:sz="0" w:space="0" w:color="auto"/>
            <w:bottom w:val="none" w:sz="0" w:space="0" w:color="auto"/>
            <w:right w:val="none" w:sz="0" w:space="0" w:color="auto"/>
          </w:divBdr>
        </w:div>
        <w:div w:id="291331952">
          <w:marLeft w:val="640"/>
          <w:marRight w:val="0"/>
          <w:marTop w:val="0"/>
          <w:marBottom w:val="0"/>
          <w:divBdr>
            <w:top w:val="none" w:sz="0" w:space="0" w:color="auto"/>
            <w:left w:val="none" w:sz="0" w:space="0" w:color="auto"/>
            <w:bottom w:val="none" w:sz="0" w:space="0" w:color="auto"/>
            <w:right w:val="none" w:sz="0" w:space="0" w:color="auto"/>
          </w:divBdr>
        </w:div>
        <w:div w:id="1281037200">
          <w:marLeft w:val="640"/>
          <w:marRight w:val="0"/>
          <w:marTop w:val="0"/>
          <w:marBottom w:val="0"/>
          <w:divBdr>
            <w:top w:val="none" w:sz="0" w:space="0" w:color="auto"/>
            <w:left w:val="none" w:sz="0" w:space="0" w:color="auto"/>
            <w:bottom w:val="none" w:sz="0" w:space="0" w:color="auto"/>
            <w:right w:val="none" w:sz="0" w:space="0" w:color="auto"/>
          </w:divBdr>
        </w:div>
        <w:div w:id="479033571">
          <w:marLeft w:val="640"/>
          <w:marRight w:val="0"/>
          <w:marTop w:val="0"/>
          <w:marBottom w:val="0"/>
          <w:divBdr>
            <w:top w:val="none" w:sz="0" w:space="0" w:color="auto"/>
            <w:left w:val="none" w:sz="0" w:space="0" w:color="auto"/>
            <w:bottom w:val="none" w:sz="0" w:space="0" w:color="auto"/>
            <w:right w:val="none" w:sz="0" w:space="0" w:color="auto"/>
          </w:divBdr>
        </w:div>
        <w:div w:id="455609772">
          <w:marLeft w:val="640"/>
          <w:marRight w:val="0"/>
          <w:marTop w:val="0"/>
          <w:marBottom w:val="0"/>
          <w:divBdr>
            <w:top w:val="none" w:sz="0" w:space="0" w:color="auto"/>
            <w:left w:val="none" w:sz="0" w:space="0" w:color="auto"/>
            <w:bottom w:val="none" w:sz="0" w:space="0" w:color="auto"/>
            <w:right w:val="none" w:sz="0" w:space="0" w:color="auto"/>
          </w:divBdr>
        </w:div>
        <w:div w:id="53168439">
          <w:marLeft w:val="640"/>
          <w:marRight w:val="0"/>
          <w:marTop w:val="0"/>
          <w:marBottom w:val="0"/>
          <w:divBdr>
            <w:top w:val="none" w:sz="0" w:space="0" w:color="auto"/>
            <w:left w:val="none" w:sz="0" w:space="0" w:color="auto"/>
            <w:bottom w:val="none" w:sz="0" w:space="0" w:color="auto"/>
            <w:right w:val="none" w:sz="0" w:space="0" w:color="auto"/>
          </w:divBdr>
        </w:div>
        <w:div w:id="749695699">
          <w:marLeft w:val="640"/>
          <w:marRight w:val="0"/>
          <w:marTop w:val="0"/>
          <w:marBottom w:val="0"/>
          <w:divBdr>
            <w:top w:val="none" w:sz="0" w:space="0" w:color="auto"/>
            <w:left w:val="none" w:sz="0" w:space="0" w:color="auto"/>
            <w:bottom w:val="none" w:sz="0" w:space="0" w:color="auto"/>
            <w:right w:val="none" w:sz="0" w:space="0" w:color="auto"/>
          </w:divBdr>
        </w:div>
        <w:div w:id="1911693441">
          <w:marLeft w:val="640"/>
          <w:marRight w:val="0"/>
          <w:marTop w:val="0"/>
          <w:marBottom w:val="0"/>
          <w:divBdr>
            <w:top w:val="none" w:sz="0" w:space="0" w:color="auto"/>
            <w:left w:val="none" w:sz="0" w:space="0" w:color="auto"/>
            <w:bottom w:val="none" w:sz="0" w:space="0" w:color="auto"/>
            <w:right w:val="none" w:sz="0" w:space="0" w:color="auto"/>
          </w:divBdr>
        </w:div>
        <w:div w:id="1514412539">
          <w:marLeft w:val="640"/>
          <w:marRight w:val="0"/>
          <w:marTop w:val="0"/>
          <w:marBottom w:val="0"/>
          <w:divBdr>
            <w:top w:val="none" w:sz="0" w:space="0" w:color="auto"/>
            <w:left w:val="none" w:sz="0" w:space="0" w:color="auto"/>
            <w:bottom w:val="none" w:sz="0" w:space="0" w:color="auto"/>
            <w:right w:val="none" w:sz="0" w:space="0" w:color="auto"/>
          </w:divBdr>
        </w:div>
        <w:div w:id="1034694385">
          <w:marLeft w:val="640"/>
          <w:marRight w:val="0"/>
          <w:marTop w:val="0"/>
          <w:marBottom w:val="0"/>
          <w:divBdr>
            <w:top w:val="none" w:sz="0" w:space="0" w:color="auto"/>
            <w:left w:val="none" w:sz="0" w:space="0" w:color="auto"/>
            <w:bottom w:val="none" w:sz="0" w:space="0" w:color="auto"/>
            <w:right w:val="none" w:sz="0" w:space="0" w:color="auto"/>
          </w:divBdr>
        </w:div>
        <w:div w:id="380715049">
          <w:marLeft w:val="640"/>
          <w:marRight w:val="0"/>
          <w:marTop w:val="0"/>
          <w:marBottom w:val="0"/>
          <w:divBdr>
            <w:top w:val="none" w:sz="0" w:space="0" w:color="auto"/>
            <w:left w:val="none" w:sz="0" w:space="0" w:color="auto"/>
            <w:bottom w:val="none" w:sz="0" w:space="0" w:color="auto"/>
            <w:right w:val="none" w:sz="0" w:space="0" w:color="auto"/>
          </w:divBdr>
        </w:div>
        <w:div w:id="1995647777">
          <w:marLeft w:val="640"/>
          <w:marRight w:val="0"/>
          <w:marTop w:val="0"/>
          <w:marBottom w:val="0"/>
          <w:divBdr>
            <w:top w:val="none" w:sz="0" w:space="0" w:color="auto"/>
            <w:left w:val="none" w:sz="0" w:space="0" w:color="auto"/>
            <w:bottom w:val="none" w:sz="0" w:space="0" w:color="auto"/>
            <w:right w:val="none" w:sz="0" w:space="0" w:color="auto"/>
          </w:divBdr>
        </w:div>
        <w:div w:id="570967526">
          <w:marLeft w:val="640"/>
          <w:marRight w:val="0"/>
          <w:marTop w:val="0"/>
          <w:marBottom w:val="0"/>
          <w:divBdr>
            <w:top w:val="none" w:sz="0" w:space="0" w:color="auto"/>
            <w:left w:val="none" w:sz="0" w:space="0" w:color="auto"/>
            <w:bottom w:val="none" w:sz="0" w:space="0" w:color="auto"/>
            <w:right w:val="none" w:sz="0" w:space="0" w:color="auto"/>
          </w:divBdr>
        </w:div>
        <w:div w:id="1252156559">
          <w:marLeft w:val="640"/>
          <w:marRight w:val="0"/>
          <w:marTop w:val="0"/>
          <w:marBottom w:val="0"/>
          <w:divBdr>
            <w:top w:val="none" w:sz="0" w:space="0" w:color="auto"/>
            <w:left w:val="none" w:sz="0" w:space="0" w:color="auto"/>
            <w:bottom w:val="none" w:sz="0" w:space="0" w:color="auto"/>
            <w:right w:val="none" w:sz="0" w:space="0" w:color="auto"/>
          </w:divBdr>
        </w:div>
        <w:div w:id="1664509887">
          <w:marLeft w:val="640"/>
          <w:marRight w:val="0"/>
          <w:marTop w:val="0"/>
          <w:marBottom w:val="0"/>
          <w:divBdr>
            <w:top w:val="none" w:sz="0" w:space="0" w:color="auto"/>
            <w:left w:val="none" w:sz="0" w:space="0" w:color="auto"/>
            <w:bottom w:val="none" w:sz="0" w:space="0" w:color="auto"/>
            <w:right w:val="none" w:sz="0" w:space="0" w:color="auto"/>
          </w:divBdr>
        </w:div>
        <w:div w:id="700207869">
          <w:marLeft w:val="640"/>
          <w:marRight w:val="0"/>
          <w:marTop w:val="0"/>
          <w:marBottom w:val="0"/>
          <w:divBdr>
            <w:top w:val="none" w:sz="0" w:space="0" w:color="auto"/>
            <w:left w:val="none" w:sz="0" w:space="0" w:color="auto"/>
            <w:bottom w:val="none" w:sz="0" w:space="0" w:color="auto"/>
            <w:right w:val="none" w:sz="0" w:space="0" w:color="auto"/>
          </w:divBdr>
        </w:div>
        <w:div w:id="1845507957">
          <w:marLeft w:val="640"/>
          <w:marRight w:val="0"/>
          <w:marTop w:val="0"/>
          <w:marBottom w:val="0"/>
          <w:divBdr>
            <w:top w:val="none" w:sz="0" w:space="0" w:color="auto"/>
            <w:left w:val="none" w:sz="0" w:space="0" w:color="auto"/>
            <w:bottom w:val="none" w:sz="0" w:space="0" w:color="auto"/>
            <w:right w:val="none" w:sz="0" w:space="0" w:color="auto"/>
          </w:divBdr>
        </w:div>
        <w:div w:id="1116175034">
          <w:marLeft w:val="640"/>
          <w:marRight w:val="0"/>
          <w:marTop w:val="0"/>
          <w:marBottom w:val="0"/>
          <w:divBdr>
            <w:top w:val="none" w:sz="0" w:space="0" w:color="auto"/>
            <w:left w:val="none" w:sz="0" w:space="0" w:color="auto"/>
            <w:bottom w:val="none" w:sz="0" w:space="0" w:color="auto"/>
            <w:right w:val="none" w:sz="0" w:space="0" w:color="auto"/>
          </w:divBdr>
        </w:div>
        <w:div w:id="198248126">
          <w:marLeft w:val="640"/>
          <w:marRight w:val="0"/>
          <w:marTop w:val="0"/>
          <w:marBottom w:val="0"/>
          <w:divBdr>
            <w:top w:val="none" w:sz="0" w:space="0" w:color="auto"/>
            <w:left w:val="none" w:sz="0" w:space="0" w:color="auto"/>
            <w:bottom w:val="none" w:sz="0" w:space="0" w:color="auto"/>
            <w:right w:val="none" w:sz="0" w:space="0" w:color="auto"/>
          </w:divBdr>
        </w:div>
        <w:div w:id="253590201">
          <w:marLeft w:val="640"/>
          <w:marRight w:val="0"/>
          <w:marTop w:val="0"/>
          <w:marBottom w:val="0"/>
          <w:divBdr>
            <w:top w:val="none" w:sz="0" w:space="0" w:color="auto"/>
            <w:left w:val="none" w:sz="0" w:space="0" w:color="auto"/>
            <w:bottom w:val="none" w:sz="0" w:space="0" w:color="auto"/>
            <w:right w:val="none" w:sz="0" w:space="0" w:color="auto"/>
          </w:divBdr>
        </w:div>
        <w:div w:id="1223105490">
          <w:marLeft w:val="640"/>
          <w:marRight w:val="0"/>
          <w:marTop w:val="0"/>
          <w:marBottom w:val="0"/>
          <w:divBdr>
            <w:top w:val="none" w:sz="0" w:space="0" w:color="auto"/>
            <w:left w:val="none" w:sz="0" w:space="0" w:color="auto"/>
            <w:bottom w:val="none" w:sz="0" w:space="0" w:color="auto"/>
            <w:right w:val="none" w:sz="0" w:space="0" w:color="auto"/>
          </w:divBdr>
        </w:div>
        <w:div w:id="1305085267">
          <w:marLeft w:val="640"/>
          <w:marRight w:val="0"/>
          <w:marTop w:val="0"/>
          <w:marBottom w:val="0"/>
          <w:divBdr>
            <w:top w:val="none" w:sz="0" w:space="0" w:color="auto"/>
            <w:left w:val="none" w:sz="0" w:space="0" w:color="auto"/>
            <w:bottom w:val="none" w:sz="0" w:space="0" w:color="auto"/>
            <w:right w:val="none" w:sz="0" w:space="0" w:color="auto"/>
          </w:divBdr>
        </w:div>
        <w:div w:id="707489690">
          <w:marLeft w:val="640"/>
          <w:marRight w:val="0"/>
          <w:marTop w:val="0"/>
          <w:marBottom w:val="0"/>
          <w:divBdr>
            <w:top w:val="none" w:sz="0" w:space="0" w:color="auto"/>
            <w:left w:val="none" w:sz="0" w:space="0" w:color="auto"/>
            <w:bottom w:val="none" w:sz="0" w:space="0" w:color="auto"/>
            <w:right w:val="none" w:sz="0" w:space="0" w:color="auto"/>
          </w:divBdr>
        </w:div>
        <w:div w:id="69499222">
          <w:marLeft w:val="640"/>
          <w:marRight w:val="0"/>
          <w:marTop w:val="0"/>
          <w:marBottom w:val="0"/>
          <w:divBdr>
            <w:top w:val="none" w:sz="0" w:space="0" w:color="auto"/>
            <w:left w:val="none" w:sz="0" w:space="0" w:color="auto"/>
            <w:bottom w:val="none" w:sz="0" w:space="0" w:color="auto"/>
            <w:right w:val="none" w:sz="0" w:space="0" w:color="auto"/>
          </w:divBdr>
        </w:div>
        <w:div w:id="970474792">
          <w:marLeft w:val="640"/>
          <w:marRight w:val="0"/>
          <w:marTop w:val="0"/>
          <w:marBottom w:val="0"/>
          <w:divBdr>
            <w:top w:val="none" w:sz="0" w:space="0" w:color="auto"/>
            <w:left w:val="none" w:sz="0" w:space="0" w:color="auto"/>
            <w:bottom w:val="none" w:sz="0" w:space="0" w:color="auto"/>
            <w:right w:val="none" w:sz="0" w:space="0" w:color="auto"/>
          </w:divBdr>
        </w:div>
        <w:div w:id="1546867850">
          <w:marLeft w:val="640"/>
          <w:marRight w:val="0"/>
          <w:marTop w:val="0"/>
          <w:marBottom w:val="0"/>
          <w:divBdr>
            <w:top w:val="none" w:sz="0" w:space="0" w:color="auto"/>
            <w:left w:val="none" w:sz="0" w:space="0" w:color="auto"/>
            <w:bottom w:val="none" w:sz="0" w:space="0" w:color="auto"/>
            <w:right w:val="none" w:sz="0" w:space="0" w:color="auto"/>
          </w:divBdr>
        </w:div>
        <w:div w:id="329912495">
          <w:marLeft w:val="640"/>
          <w:marRight w:val="0"/>
          <w:marTop w:val="0"/>
          <w:marBottom w:val="0"/>
          <w:divBdr>
            <w:top w:val="none" w:sz="0" w:space="0" w:color="auto"/>
            <w:left w:val="none" w:sz="0" w:space="0" w:color="auto"/>
            <w:bottom w:val="none" w:sz="0" w:space="0" w:color="auto"/>
            <w:right w:val="none" w:sz="0" w:space="0" w:color="auto"/>
          </w:divBdr>
        </w:div>
        <w:div w:id="1014650235">
          <w:marLeft w:val="640"/>
          <w:marRight w:val="0"/>
          <w:marTop w:val="0"/>
          <w:marBottom w:val="0"/>
          <w:divBdr>
            <w:top w:val="none" w:sz="0" w:space="0" w:color="auto"/>
            <w:left w:val="none" w:sz="0" w:space="0" w:color="auto"/>
            <w:bottom w:val="none" w:sz="0" w:space="0" w:color="auto"/>
            <w:right w:val="none" w:sz="0" w:space="0" w:color="auto"/>
          </w:divBdr>
        </w:div>
        <w:div w:id="372655164">
          <w:marLeft w:val="640"/>
          <w:marRight w:val="0"/>
          <w:marTop w:val="0"/>
          <w:marBottom w:val="0"/>
          <w:divBdr>
            <w:top w:val="none" w:sz="0" w:space="0" w:color="auto"/>
            <w:left w:val="none" w:sz="0" w:space="0" w:color="auto"/>
            <w:bottom w:val="none" w:sz="0" w:space="0" w:color="auto"/>
            <w:right w:val="none" w:sz="0" w:space="0" w:color="auto"/>
          </w:divBdr>
        </w:div>
        <w:div w:id="2008749455">
          <w:marLeft w:val="640"/>
          <w:marRight w:val="0"/>
          <w:marTop w:val="0"/>
          <w:marBottom w:val="0"/>
          <w:divBdr>
            <w:top w:val="none" w:sz="0" w:space="0" w:color="auto"/>
            <w:left w:val="none" w:sz="0" w:space="0" w:color="auto"/>
            <w:bottom w:val="none" w:sz="0" w:space="0" w:color="auto"/>
            <w:right w:val="none" w:sz="0" w:space="0" w:color="auto"/>
          </w:divBdr>
        </w:div>
        <w:div w:id="1117260036">
          <w:marLeft w:val="640"/>
          <w:marRight w:val="0"/>
          <w:marTop w:val="0"/>
          <w:marBottom w:val="0"/>
          <w:divBdr>
            <w:top w:val="none" w:sz="0" w:space="0" w:color="auto"/>
            <w:left w:val="none" w:sz="0" w:space="0" w:color="auto"/>
            <w:bottom w:val="none" w:sz="0" w:space="0" w:color="auto"/>
            <w:right w:val="none" w:sz="0" w:space="0" w:color="auto"/>
          </w:divBdr>
        </w:div>
        <w:div w:id="1257321693">
          <w:marLeft w:val="640"/>
          <w:marRight w:val="0"/>
          <w:marTop w:val="0"/>
          <w:marBottom w:val="0"/>
          <w:divBdr>
            <w:top w:val="none" w:sz="0" w:space="0" w:color="auto"/>
            <w:left w:val="none" w:sz="0" w:space="0" w:color="auto"/>
            <w:bottom w:val="none" w:sz="0" w:space="0" w:color="auto"/>
            <w:right w:val="none" w:sz="0" w:space="0" w:color="auto"/>
          </w:divBdr>
        </w:div>
        <w:div w:id="30884866">
          <w:marLeft w:val="640"/>
          <w:marRight w:val="0"/>
          <w:marTop w:val="0"/>
          <w:marBottom w:val="0"/>
          <w:divBdr>
            <w:top w:val="none" w:sz="0" w:space="0" w:color="auto"/>
            <w:left w:val="none" w:sz="0" w:space="0" w:color="auto"/>
            <w:bottom w:val="none" w:sz="0" w:space="0" w:color="auto"/>
            <w:right w:val="none" w:sz="0" w:space="0" w:color="auto"/>
          </w:divBdr>
        </w:div>
        <w:div w:id="1631747081">
          <w:marLeft w:val="640"/>
          <w:marRight w:val="0"/>
          <w:marTop w:val="0"/>
          <w:marBottom w:val="0"/>
          <w:divBdr>
            <w:top w:val="none" w:sz="0" w:space="0" w:color="auto"/>
            <w:left w:val="none" w:sz="0" w:space="0" w:color="auto"/>
            <w:bottom w:val="none" w:sz="0" w:space="0" w:color="auto"/>
            <w:right w:val="none" w:sz="0" w:space="0" w:color="auto"/>
          </w:divBdr>
        </w:div>
        <w:div w:id="33041609">
          <w:marLeft w:val="640"/>
          <w:marRight w:val="0"/>
          <w:marTop w:val="0"/>
          <w:marBottom w:val="0"/>
          <w:divBdr>
            <w:top w:val="none" w:sz="0" w:space="0" w:color="auto"/>
            <w:left w:val="none" w:sz="0" w:space="0" w:color="auto"/>
            <w:bottom w:val="none" w:sz="0" w:space="0" w:color="auto"/>
            <w:right w:val="none" w:sz="0" w:space="0" w:color="auto"/>
          </w:divBdr>
        </w:div>
        <w:div w:id="934172717">
          <w:marLeft w:val="640"/>
          <w:marRight w:val="0"/>
          <w:marTop w:val="0"/>
          <w:marBottom w:val="0"/>
          <w:divBdr>
            <w:top w:val="none" w:sz="0" w:space="0" w:color="auto"/>
            <w:left w:val="none" w:sz="0" w:space="0" w:color="auto"/>
            <w:bottom w:val="none" w:sz="0" w:space="0" w:color="auto"/>
            <w:right w:val="none" w:sz="0" w:space="0" w:color="auto"/>
          </w:divBdr>
        </w:div>
        <w:div w:id="1487281202">
          <w:marLeft w:val="640"/>
          <w:marRight w:val="0"/>
          <w:marTop w:val="0"/>
          <w:marBottom w:val="0"/>
          <w:divBdr>
            <w:top w:val="none" w:sz="0" w:space="0" w:color="auto"/>
            <w:left w:val="none" w:sz="0" w:space="0" w:color="auto"/>
            <w:bottom w:val="none" w:sz="0" w:space="0" w:color="auto"/>
            <w:right w:val="none" w:sz="0" w:space="0" w:color="auto"/>
          </w:divBdr>
        </w:div>
        <w:div w:id="1882934820">
          <w:marLeft w:val="640"/>
          <w:marRight w:val="0"/>
          <w:marTop w:val="0"/>
          <w:marBottom w:val="0"/>
          <w:divBdr>
            <w:top w:val="none" w:sz="0" w:space="0" w:color="auto"/>
            <w:left w:val="none" w:sz="0" w:space="0" w:color="auto"/>
            <w:bottom w:val="none" w:sz="0" w:space="0" w:color="auto"/>
            <w:right w:val="none" w:sz="0" w:space="0" w:color="auto"/>
          </w:divBdr>
        </w:div>
        <w:div w:id="396056082">
          <w:marLeft w:val="640"/>
          <w:marRight w:val="0"/>
          <w:marTop w:val="0"/>
          <w:marBottom w:val="0"/>
          <w:divBdr>
            <w:top w:val="none" w:sz="0" w:space="0" w:color="auto"/>
            <w:left w:val="none" w:sz="0" w:space="0" w:color="auto"/>
            <w:bottom w:val="none" w:sz="0" w:space="0" w:color="auto"/>
            <w:right w:val="none" w:sz="0" w:space="0" w:color="auto"/>
          </w:divBdr>
        </w:div>
        <w:div w:id="990713633">
          <w:marLeft w:val="640"/>
          <w:marRight w:val="0"/>
          <w:marTop w:val="0"/>
          <w:marBottom w:val="0"/>
          <w:divBdr>
            <w:top w:val="none" w:sz="0" w:space="0" w:color="auto"/>
            <w:left w:val="none" w:sz="0" w:space="0" w:color="auto"/>
            <w:bottom w:val="none" w:sz="0" w:space="0" w:color="auto"/>
            <w:right w:val="none" w:sz="0" w:space="0" w:color="auto"/>
          </w:divBdr>
        </w:div>
        <w:div w:id="163711239">
          <w:marLeft w:val="640"/>
          <w:marRight w:val="0"/>
          <w:marTop w:val="0"/>
          <w:marBottom w:val="0"/>
          <w:divBdr>
            <w:top w:val="none" w:sz="0" w:space="0" w:color="auto"/>
            <w:left w:val="none" w:sz="0" w:space="0" w:color="auto"/>
            <w:bottom w:val="none" w:sz="0" w:space="0" w:color="auto"/>
            <w:right w:val="none" w:sz="0" w:space="0" w:color="auto"/>
          </w:divBdr>
        </w:div>
        <w:div w:id="1569488228">
          <w:marLeft w:val="640"/>
          <w:marRight w:val="0"/>
          <w:marTop w:val="0"/>
          <w:marBottom w:val="0"/>
          <w:divBdr>
            <w:top w:val="none" w:sz="0" w:space="0" w:color="auto"/>
            <w:left w:val="none" w:sz="0" w:space="0" w:color="auto"/>
            <w:bottom w:val="none" w:sz="0" w:space="0" w:color="auto"/>
            <w:right w:val="none" w:sz="0" w:space="0" w:color="auto"/>
          </w:divBdr>
        </w:div>
        <w:div w:id="24210590">
          <w:marLeft w:val="640"/>
          <w:marRight w:val="0"/>
          <w:marTop w:val="0"/>
          <w:marBottom w:val="0"/>
          <w:divBdr>
            <w:top w:val="none" w:sz="0" w:space="0" w:color="auto"/>
            <w:left w:val="none" w:sz="0" w:space="0" w:color="auto"/>
            <w:bottom w:val="none" w:sz="0" w:space="0" w:color="auto"/>
            <w:right w:val="none" w:sz="0" w:space="0" w:color="auto"/>
          </w:divBdr>
        </w:div>
        <w:div w:id="874343907">
          <w:marLeft w:val="640"/>
          <w:marRight w:val="0"/>
          <w:marTop w:val="0"/>
          <w:marBottom w:val="0"/>
          <w:divBdr>
            <w:top w:val="none" w:sz="0" w:space="0" w:color="auto"/>
            <w:left w:val="none" w:sz="0" w:space="0" w:color="auto"/>
            <w:bottom w:val="none" w:sz="0" w:space="0" w:color="auto"/>
            <w:right w:val="none" w:sz="0" w:space="0" w:color="auto"/>
          </w:divBdr>
        </w:div>
      </w:divsChild>
    </w:div>
    <w:div w:id="554583593">
      <w:bodyDiv w:val="1"/>
      <w:marLeft w:val="0"/>
      <w:marRight w:val="0"/>
      <w:marTop w:val="0"/>
      <w:marBottom w:val="0"/>
      <w:divBdr>
        <w:top w:val="none" w:sz="0" w:space="0" w:color="auto"/>
        <w:left w:val="none" w:sz="0" w:space="0" w:color="auto"/>
        <w:bottom w:val="none" w:sz="0" w:space="0" w:color="auto"/>
        <w:right w:val="none" w:sz="0" w:space="0" w:color="auto"/>
      </w:divBdr>
      <w:divsChild>
        <w:div w:id="641347161">
          <w:marLeft w:val="640"/>
          <w:marRight w:val="0"/>
          <w:marTop w:val="0"/>
          <w:marBottom w:val="0"/>
          <w:divBdr>
            <w:top w:val="none" w:sz="0" w:space="0" w:color="auto"/>
            <w:left w:val="none" w:sz="0" w:space="0" w:color="auto"/>
            <w:bottom w:val="none" w:sz="0" w:space="0" w:color="auto"/>
            <w:right w:val="none" w:sz="0" w:space="0" w:color="auto"/>
          </w:divBdr>
        </w:div>
        <w:div w:id="1662931433">
          <w:marLeft w:val="640"/>
          <w:marRight w:val="0"/>
          <w:marTop w:val="0"/>
          <w:marBottom w:val="0"/>
          <w:divBdr>
            <w:top w:val="none" w:sz="0" w:space="0" w:color="auto"/>
            <w:left w:val="none" w:sz="0" w:space="0" w:color="auto"/>
            <w:bottom w:val="none" w:sz="0" w:space="0" w:color="auto"/>
            <w:right w:val="none" w:sz="0" w:space="0" w:color="auto"/>
          </w:divBdr>
        </w:div>
        <w:div w:id="1525439310">
          <w:marLeft w:val="640"/>
          <w:marRight w:val="0"/>
          <w:marTop w:val="0"/>
          <w:marBottom w:val="0"/>
          <w:divBdr>
            <w:top w:val="none" w:sz="0" w:space="0" w:color="auto"/>
            <w:left w:val="none" w:sz="0" w:space="0" w:color="auto"/>
            <w:bottom w:val="none" w:sz="0" w:space="0" w:color="auto"/>
            <w:right w:val="none" w:sz="0" w:space="0" w:color="auto"/>
          </w:divBdr>
        </w:div>
        <w:div w:id="349533783">
          <w:marLeft w:val="640"/>
          <w:marRight w:val="0"/>
          <w:marTop w:val="0"/>
          <w:marBottom w:val="0"/>
          <w:divBdr>
            <w:top w:val="none" w:sz="0" w:space="0" w:color="auto"/>
            <w:left w:val="none" w:sz="0" w:space="0" w:color="auto"/>
            <w:bottom w:val="none" w:sz="0" w:space="0" w:color="auto"/>
            <w:right w:val="none" w:sz="0" w:space="0" w:color="auto"/>
          </w:divBdr>
        </w:div>
        <w:div w:id="1438914322">
          <w:marLeft w:val="640"/>
          <w:marRight w:val="0"/>
          <w:marTop w:val="0"/>
          <w:marBottom w:val="0"/>
          <w:divBdr>
            <w:top w:val="none" w:sz="0" w:space="0" w:color="auto"/>
            <w:left w:val="none" w:sz="0" w:space="0" w:color="auto"/>
            <w:bottom w:val="none" w:sz="0" w:space="0" w:color="auto"/>
            <w:right w:val="none" w:sz="0" w:space="0" w:color="auto"/>
          </w:divBdr>
        </w:div>
        <w:div w:id="592275674">
          <w:marLeft w:val="640"/>
          <w:marRight w:val="0"/>
          <w:marTop w:val="0"/>
          <w:marBottom w:val="0"/>
          <w:divBdr>
            <w:top w:val="none" w:sz="0" w:space="0" w:color="auto"/>
            <w:left w:val="none" w:sz="0" w:space="0" w:color="auto"/>
            <w:bottom w:val="none" w:sz="0" w:space="0" w:color="auto"/>
            <w:right w:val="none" w:sz="0" w:space="0" w:color="auto"/>
          </w:divBdr>
        </w:div>
        <w:div w:id="1063138164">
          <w:marLeft w:val="640"/>
          <w:marRight w:val="0"/>
          <w:marTop w:val="0"/>
          <w:marBottom w:val="0"/>
          <w:divBdr>
            <w:top w:val="none" w:sz="0" w:space="0" w:color="auto"/>
            <w:left w:val="none" w:sz="0" w:space="0" w:color="auto"/>
            <w:bottom w:val="none" w:sz="0" w:space="0" w:color="auto"/>
            <w:right w:val="none" w:sz="0" w:space="0" w:color="auto"/>
          </w:divBdr>
        </w:div>
        <w:div w:id="1481656592">
          <w:marLeft w:val="640"/>
          <w:marRight w:val="0"/>
          <w:marTop w:val="0"/>
          <w:marBottom w:val="0"/>
          <w:divBdr>
            <w:top w:val="none" w:sz="0" w:space="0" w:color="auto"/>
            <w:left w:val="none" w:sz="0" w:space="0" w:color="auto"/>
            <w:bottom w:val="none" w:sz="0" w:space="0" w:color="auto"/>
            <w:right w:val="none" w:sz="0" w:space="0" w:color="auto"/>
          </w:divBdr>
        </w:div>
        <w:div w:id="436485158">
          <w:marLeft w:val="640"/>
          <w:marRight w:val="0"/>
          <w:marTop w:val="0"/>
          <w:marBottom w:val="0"/>
          <w:divBdr>
            <w:top w:val="none" w:sz="0" w:space="0" w:color="auto"/>
            <w:left w:val="none" w:sz="0" w:space="0" w:color="auto"/>
            <w:bottom w:val="none" w:sz="0" w:space="0" w:color="auto"/>
            <w:right w:val="none" w:sz="0" w:space="0" w:color="auto"/>
          </w:divBdr>
        </w:div>
        <w:div w:id="171147226">
          <w:marLeft w:val="640"/>
          <w:marRight w:val="0"/>
          <w:marTop w:val="0"/>
          <w:marBottom w:val="0"/>
          <w:divBdr>
            <w:top w:val="none" w:sz="0" w:space="0" w:color="auto"/>
            <w:left w:val="none" w:sz="0" w:space="0" w:color="auto"/>
            <w:bottom w:val="none" w:sz="0" w:space="0" w:color="auto"/>
            <w:right w:val="none" w:sz="0" w:space="0" w:color="auto"/>
          </w:divBdr>
        </w:div>
        <w:div w:id="1873224121">
          <w:marLeft w:val="640"/>
          <w:marRight w:val="0"/>
          <w:marTop w:val="0"/>
          <w:marBottom w:val="0"/>
          <w:divBdr>
            <w:top w:val="none" w:sz="0" w:space="0" w:color="auto"/>
            <w:left w:val="none" w:sz="0" w:space="0" w:color="auto"/>
            <w:bottom w:val="none" w:sz="0" w:space="0" w:color="auto"/>
            <w:right w:val="none" w:sz="0" w:space="0" w:color="auto"/>
          </w:divBdr>
        </w:div>
        <w:div w:id="1171409464">
          <w:marLeft w:val="640"/>
          <w:marRight w:val="0"/>
          <w:marTop w:val="0"/>
          <w:marBottom w:val="0"/>
          <w:divBdr>
            <w:top w:val="none" w:sz="0" w:space="0" w:color="auto"/>
            <w:left w:val="none" w:sz="0" w:space="0" w:color="auto"/>
            <w:bottom w:val="none" w:sz="0" w:space="0" w:color="auto"/>
            <w:right w:val="none" w:sz="0" w:space="0" w:color="auto"/>
          </w:divBdr>
        </w:div>
        <w:div w:id="920456149">
          <w:marLeft w:val="640"/>
          <w:marRight w:val="0"/>
          <w:marTop w:val="0"/>
          <w:marBottom w:val="0"/>
          <w:divBdr>
            <w:top w:val="none" w:sz="0" w:space="0" w:color="auto"/>
            <w:left w:val="none" w:sz="0" w:space="0" w:color="auto"/>
            <w:bottom w:val="none" w:sz="0" w:space="0" w:color="auto"/>
            <w:right w:val="none" w:sz="0" w:space="0" w:color="auto"/>
          </w:divBdr>
        </w:div>
        <w:div w:id="1689288256">
          <w:marLeft w:val="640"/>
          <w:marRight w:val="0"/>
          <w:marTop w:val="0"/>
          <w:marBottom w:val="0"/>
          <w:divBdr>
            <w:top w:val="none" w:sz="0" w:space="0" w:color="auto"/>
            <w:left w:val="none" w:sz="0" w:space="0" w:color="auto"/>
            <w:bottom w:val="none" w:sz="0" w:space="0" w:color="auto"/>
            <w:right w:val="none" w:sz="0" w:space="0" w:color="auto"/>
          </w:divBdr>
        </w:div>
        <w:div w:id="2115323771">
          <w:marLeft w:val="640"/>
          <w:marRight w:val="0"/>
          <w:marTop w:val="0"/>
          <w:marBottom w:val="0"/>
          <w:divBdr>
            <w:top w:val="none" w:sz="0" w:space="0" w:color="auto"/>
            <w:left w:val="none" w:sz="0" w:space="0" w:color="auto"/>
            <w:bottom w:val="none" w:sz="0" w:space="0" w:color="auto"/>
            <w:right w:val="none" w:sz="0" w:space="0" w:color="auto"/>
          </w:divBdr>
        </w:div>
        <w:div w:id="183905874">
          <w:marLeft w:val="640"/>
          <w:marRight w:val="0"/>
          <w:marTop w:val="0"/>
          <w:marBottom w:val="0"/>
          <w:divBdr>
            <w:top w:val="none" w:sz="0" w:space="0" w:color="auto"/>
            <w:left w:val="none" w:sz="0" w:space="0" w:color="auto"/>
            <w:bottom w:val="none" w:sz="0" w:space="0" w:color="auto"/>
            <w:right w:val="none" w:sz="0" w:space="0" w:color="auto"/>
          </w:divBdr>
        </w:div>
        <w:div w:id="425273259">
          <w:marLeft w:val="640"/>
          <w:marRight w:val="0"/>
          <w:marTop w:val="0"/>
          <w:marBottom w:val="0"/>
          <w:divBdr>
            <w:top w:val="none" w:sz="0" w:space="0" w:color="auto"/>
            <w:left w:val="none" w:sz="0" w:space="0" w:color="auto"/>
            <w:bottom w:val="none" w:sz="0" w:space="0" w:color="auto"/>
            <w:right w:val="none" w:sz="0" w:space="0" w:color="auto"/>
          </w:divBdr>
        </w:div>
        <w:div w:id="2037274046">
          <w:marLeft w:val="640"/>
          <w:marRight w:val="0"/>
          <w:marTop w:val="0"/>
          <w:marBottom w:val="0"/>
          <w:divBdr>
            <w:top w:val="none" w:sz="0" w:space="0" w:color="auto"/>
            <w:left w:val="none" w:sz="0" w:space="0" w:color="auto"/>
            <w:bottom w:val="none" w:sz="0" w:space="0" w:color="auto"/>
            <w:right w:val="none" w:sz="0" w:space="0" w:color="auto"/>
          </w:divBdr>
        </w:div>
        <w:div w:id="1866938284">
          <w:marLeft w:val="640"/>
          <w:marRight w:val="0"/>
          <w:marTop w:val="0"/>
          <w:marBottom w:val="0"/>
          <w:divBdr>
            <w:top w:val="none" w:sz="0" w:space="0" w:color="auto"/>
            <w:left w:val="none" w:sz="0" w:space="0" w:color="auto"/>
            <w:bottom w:val="none" w:sz="0" w:space="0" w:color="auto"/>
            <w:right w:val="none" w:sz="0" w:space="0" w:color="auto"/>
          </w:divBdr>
        </w:div>
        <w:div w:id="736825644">
          <w:marLeft w:val="640"/>
          <w:marRight w:val="0"/>
          <w:marTop w:val="0"/>
          <w:marBottom w:val="0"/>
          <w:divBdr>
            <w:top w:val="none" w:sz="0" w:space="0" w:color="auto"/>
            <w:left w:val="none" w:sz="0" w:space="0" w:color="auto"/>
            <w:bottom w:val="none" w:sz="0" w:space="0" w:color="auto"/>
            <w:right w:val="none" w:sz="0" w:space="0" w:color="auto"/>
          </w:divBdr>
        </w:div>
        <w:div w:id="1561163510">
          <w:marLeft w:val="640"/>
          <w:marRight w:val="0"/>
          <w:marTop w:val="0"/>
          <w:marBottom w:val="0"/>
          <w:divBdr>
            <w:top w:val="none" w:sz="0" w:space="0" w:color="auto"/>
            <w:left w:val="none" w:sz="0" w:space="0" w:color="auto"/>
            <w:bottom w:val="none" w:sz="0" w:space="0" w:color="auto"/>
            <w:right w:val="none" w:sz="0" w:space="0" w:color="auto"/>
          </w:divBdr>
        </w:div>
        <w:div w:id="271863125">
          <w:marLeft w:val="640"/>
          <w:marRight w:val="0"/>
          <w:marTop w:val="0"/>
          <w:marBottom w:val="0"/>
          <w:divBdr>
            <w:top w:val="none" w:sz="0" w:space="0" w:color="auto"/>
            <w:left w:val="none" w:sz="0" w:space="0" w:color="auto"/>
            <w:bottom w:val="none" w:sz="0" w:space="0" w:color="auto"/>
            <w:right w:val="none" w:sz="0" w:space="0" w:color="auto"/>
          </w:divBdr>
        </w:div>
        <w:div w:id="315651223">
          <w:marLeft w:val="640"/>
          <w:marRight w:val="0"/>
          <w:marTop w:val="0"/>
          <w:marBottom w:val="0"/>
          <w:divBdr>
            <w:top w:val="none" w:sz="0" w:space="0" w:color="auto"/>
            <w:left w:val="none" w:sz="0" w:space="0" w:color="auto"/>
            <w:bottom w:val="none" w:sz="0" w:space="0" w:color="auto"/>
            <w:right w:val="none" w:sz="0" w:space="0" w:color="auto"/>
          </w:divBdr>
        </w:div>
        <w:div w:id="2002729213">
          <w:marLeft w:val="640"/>
          <w:marRight w:val="0"/>
          <w:marTop w:val="0"/>
          <w:marBottom w:val="0"/>
          <w:divBdr>
            <w:top w:val="none" w:sz="0" w:space="0" w:color="auto"/>
            <w:left w:val="none" w:sz="0" w:space="0" w:color="auto"/>
            <w:bottom w:val="none" w:sz="0" w:space="0" w:color="auto"/>
            <w:right w:val="none" w:sz="0" w:space="0" w:color="auto"/>
          </w:divBdr>
        </w:div>
        <w:div w:id="1331445642">
          <w:marLeft w:val="640"/>
          <w:marRight w:val="0"/>
          <w:marTop w:val="0"/>
          <w:marBottom w:val="0"/>
          <w:divBdr>
            <w:top w:val="none" w:sz="0" w:space="0" w:color="auto"/>
            <w:left w:val="none" w:sz="0" w:space="0" w:color="auto"/>
            <w:bottom w:val="none" w:sz="0" w:space="0" w:color="auto"/>
            <w:right w:val="none" w:sz="0" w:space="0" w:color="auto"/>
          </w:divBdr>
        </w:div>
        <w:div w:id="429080972">
          <w:marLeft w:val="640"/>
          <w:marRight w:val="0"/>
          <w:marTop w:val="0"/>
          <w:marBottom w:val="0"/>
          <w:divBdr>
            <w:top w:val="none" w:sz="0" w:space="0" w:color="auto"/>
            <w:left w:val="none" w:sz="0" w:space="0" w:color="auto"/>
            <w:bottom w:val="none" w:sz="0" w:space="0" w:color="auto"/>
            <w:right w:val="none" w:sz="0" w:space="0" w:color="auto"/>
          </w:divBdr>
        </w:div>
        <w:div w:id="138616349">
          <w:marLeft w:val="640"/>
          <w:marRight w:val="0"/>
          <w:marTop w:val="0"/>
          <w:marBottom w:val="0"/>
          <w:divBdr>
            <w:top w:val="none" w:sz="0" w:space="0" w:color="auto"/>
            <w:left w:val="none" w:sz="0" w:space="0" w:color="auto"/>
            <w:bottom w:val="none" w:sz="0" w:space="0" w:color="auto"/>
            <w:right w:val="none" w:sz="0" w:space="0" w:color="auto"/>
          </w:divBdr>
        </w:div>
        <w:div w:id="625505539">
          <w:marLeft w:val="640"/>
          <w:marRight w:val="0"/>
          <w:marTop w:val="0"/>
          <w:marBottom w:val="0"/>
          <w:divBdr>
            <w:top w:val="none" w:sz="0" w:space="0" w:color="auto"/>
            <w:left w:val="none" w:sz="0" w:space="0" w:color="auto"/>
            <w:bottom w:val="none" w:sz="0" w:space="0" w:color="auto"/>
            <w:right w:val="none" w:sz="0" w:space="0" w:color="auto"/>
          </w:divBdr>
        </w:div>
        <w:div w:id="402724399">
          <w:marLeft w:val="640"/>
          <w:marRight w:val="0"/>
          <w:marTop w:val="0"/>
          <w:marBottom w:val="0"/>
          <w:divBdr>
            <w:top w:val="none" w:sz="0" w:space="0" w:color="auto"/>
            <w:left w:val="none" w:sz="0" w:space="0" w:color="auto"/>
            <w:bottom w:val="none" w:sz="0" w:space="0" w:color="auto"/>
            <w:right w:val="none" w:sz="0" w:space="0" w:color="auto"/>
          </w:divBdr>
        </w:div>
        <w:div w:id="1022784010">
          <w:marLeft w:val="640"/>
          <w:marRight w:val="0"/>
          <w:marTop w:val="0"/>
          <w:marBottom w:val="0"/>
          <w:divBdr>
            <w:top w:val="none" w:sz="0" w:space="0" w:color="auto"/>
            <w:left w:val="none" w:sz="0" w:space="0" w:color="auto"/>
            <w:bottom w:val="none" w:sz="0" w:space="0" w:color="auto"/>
            <w:right w:val="none" w:sz="0" w:space="0" w:color="auto"/>
          </w:divBdr>
        </w:div>
        <w:div w:id="1965849313">
          <w:marLeft w:val="640"/>
          <w:marRight w:val="0"/>
          <w:marTop w:val="0"/>
          <w:marBottom w:val="0"/>
          <w:divBdr>
            <w:top w:val="none" w:sz="0" w:space="0" w:color="auto"/>
            <w:left w:val="none" w:sz="0" w:space="0" w:color="auto"/>
            <w:bottom w:val="none" w:sz="0" w:space="0" w:color="auto"/>
            <w:right w:val="none" w:sz="0" w:space="0" w:color="auto"/>
          </w:divBdr>
        </w:div>
        <w:div w:id="1940023358">
          <w:marLeft w:val="640"/>
          <w:marRight w:val="0"/>
          <w:marTop w:val="0"/>
          <w:marBottom w:val="0"/>
          <w:divBdr>
            <w:top w:val="none" w:sz="0" w:space="0" w:color="auto"/>
            <w:left w:val="none" w:sz="0" w:space="0" w:color="auto"/>
            <w:bottom w:val="none" w:sz="0" w:space="0" w:color="auto"/>
            <w:right w:val="none" w:sz="0" w:space="0" w:color="auto"/>
          </w:divBdr>
        </w:div>
        <w:div w:id="869494037">
          <w:marLeft w:val="640"/>
          <w:marRight w:val="0"/>
          <w:marTop w:val="0"/>
          <w:marBottom w:val="0"/>
          <w:divBdr>
            <w:top w:val="none" w:sz="0" w:space="0" w:color="auto"/>
            <w:left w:val="none" w:sz="0" w:space="0" w:color="auto"/>
            <w:bottom w:val="none" w:sz="0" w:space="0" w:color="auto"/>
            <w:right w:val="none" w:sz="0" w:space="0" w:color="auto"/>
          </w:divBdr>
        </w:div>
        <w:div w:id="551504295">
          <w:marLeft w:val="640"/>
          <w:marRight w:val="0"/>
          <w:marTop w:val="0"/>
          <w:marBottom w:val="0"/>
          <w:divBdr>
            <w:top w:val="none" w:sz="0" w:space="0" w:color="auto"/>
            <w:left w:val="none" w:sz="0" w:space="0" w:color="auto"/>
            <w:bottom w:val="none" w:sz="0" w:space="0" w:color="auto"/>
            <w:right w:val="none" w:sz="0" w:space="0" w:color="auto"/>
          </w:divBdr>
        </w:div>
        <w:div w:id="728964726">
          <w:marLeft w:val="640"/>
          <w:marRight w:val="0"/>
          <w:marTop w:val="0"/>
          <w:marBottom w:val="0"/>
          <w:divBdr>
            <w:top w:val="none" w:sz="0" w:space="0" w:color="auto"/>
            <w:left w:val="none" w:sz="0" w:space="0" w:color="auto"/>
            <w:bottom w:val="none" w:sz="0" w:space="0" w:color="auto"/>
            <w:right w:val="none" w:sz="0" w:space="0" w:color="auto"/>
          </w:divBdr>
        </w:div>
        <w:div w:id="1700543803">
          <w:marLeft w:val="640"/>
          <w:marRight w:val="0"/>
          <w:marTop w:val="0"/>
          <w:marBottom w:val="0"/>
          <w:divBdr>
            <w:top w:val="none" w:sz="0" w:space="0" w:color="auto"/>
            <w:left w:val="none" w:sz="0" w:space="0" w:color="auto"/>
            <w:bottom w:val="none" w:sz="0" w:space="0" w:color="auto"/>
            <w:right w:val="none" w:sz="0" w:space="0" w:color="auto"/>
          </w:divBdr>
        </w:div>
        <w:div w:id="583993015">
          <w:marLeft w:val="640"/>
          <w:marRight w:val="0"/>
          <w:marTop w:val="0"/>
          <w:marBottom w:val="0"/>
          <w:divBdr>
            <w:top w:val="none" w:sz="0" w:space="0" w:color="auto"/>
            <w:left w:val="none" w:sz="0" w:space="0" w:color="auto"/>
            <w:bottom w:val="none" w:sz="0" w:space="0" w:color="auto"/>
            <w:right w:val="none" w:sz="0" w:space="0" w:color="auto"/>
          </w:divBdr>
        </w:div>
        <w:div w:id="1544246932">
          <w:marLeft w:val="640"/>
          <w:marRight w:val="0"/>
          <w:marTop w:val="0"/>
          <w:marBottom w:val="0"/>
          <w:divBdr>
            <w:top w:val="none" w:sz="0" w:space="0" w:color="auto"/>
            <w:left w:val="none" w:sz="0" w:space="0" w:color="auto"/>
            <w:bottom w:val="none" w:sz="0" w:space="0" w:color="auto"/>
            <w:right w:val="none" w:sz="0" w:space="0" w:color="auto"/>
          </w:divBdr>
        </w:div>
        <w:div w:id="812211360">
          <w:marLeft w:val="640"/>
          <w:marRight w:val="0"/>
          <w:marTop w:val="0"/>
          <w:marBottom w:val="0"/>
          <w:divBdr>
            <w:top w:val="none" w:sz="0" w:space="0" w:color="auto"/>
            <w:left w:val="none" w:sz="0" w:space="0" w:color="auto"/>
            <w:bottom w:val="none" w:sz="0" w:space="0" w:color="auto"/>
            <w:right w:val="none" w:sz="0" w:space="0" w:color="auto"/>
          </w:divBdr>
        </w:div>
        <w:div w:id="958603538">
          <w:marLeft w:val="640"/>
          <w:marRight w:val="0"/>
          <w:marTop w:val="0"/>
          <w:marBottom w:val="0"/>
          <w:divBdr>
            <w:top w:val="none" w:sz="0" w:space="0" w:color="auto"/>
            <w:left w:val="none" w:sz="0" w:space="0" w:color="auto"/>
            <w:bottom w:val="none" w:sz="0" w:space="0" w:color="auto"/>
            <w:right w:val="none" w:sz="0" w:space="0" w:color="auto"/>
          </w:divBdr>
        </w:div>
        <w:div w:id="1208103714">
          <w:marLeft w:val="640"/>
          <w:marRight w:val="0"/>
          <w:marTop w:val="0"/>
          <w:marBottom w:val="0"/>
          <w:divBdr>
            <w:top w:val="none" w:sz="0" w:space="0" w:color="auto"/>
            <w:left w:val="none" w:sz="0" w:space="0" w:color="auto"/>
            <w:bottom w:val="none" w:sz="0" w:space="0" w:color="auto"/>
            <w:right w:val="none" w:sz="0" w:space="0" w:color="auto"/>
          </w:divBdr>
        </w:div>
        <w:div w:id="958075132">
          <w:marLeft w:val="640"/>
          <w:marRight w:val="0"/>
          <w:marTop w:val="0"/>
          <w:marBottom w:val="0"/>
          <w:divBdr>
            <w:top w:val="none" w:sz="0" w:space="0" w:color="auto"/>
            <w:left w:val="none" w:sz="0" w:space="0" w:color="auto"/>
            <w:bottom w:val="none" w:sz="0" w:space="0" w:color="auto"/>
            <w:right w:val="none" w:sz="0" w:space="0" w:color="auto"/>
          </w:divBdr>
        </w:div>
        <w:div w:id="694884924">
          <w:marLeft w:val="640"/>
          <w:marRight w:val="0"/>
          <w:marTop w:val="0"/>
          <w:marBottom w:val="0"/>
          <w:divBdr>
            <w:top w:val="none" w:sz="0" w:space="0" w:color="auto"/>
            <w:left w:val="none" w:sz="0" w:space="0" w:color="auto"/>
            <w:bottom w:val="none" w:sz="0" w:space="0" w:color="auto"/>
            <w:right w:val="none" w:sz="0" w:space="0" w:color="auto"/>
          </w:divBdr>
        </w:div>
        <w:div w:id="2093550021">
          <w:marLeft w:val="640"/>
          <w:marRight w:val="0"/>
          <w:marTop w:val="0"/>
          <w:marBottom w:val="0"/>
          <w:divBdr>
            <w:top w:val="none" w:sz="0" w:space="0" w:color="auto"/>
            <w:left w:val="none" w:sz="0" w:space="0" w:color="auto"/>
            <w:bottom w:val="none" w:sz="0" w:space="0" w:color="auto"/>
            <w:right w:val="none" w:sz="0" w:space="0" w:color="auto"/>
          </w:divBdr>
        </w:div>
        <w:div w:id="73166013">
          <w:marLeft w:val="640"/>
          <w:marRight w:val="0"/>
          <w:marTop w:val="0"/>
          <w:marBottom w:val="0"/>
          <w:divBdr>
            <w:top w:val="none" w:sz="0" w:space="0" w:color="auto"/>
            <w:left w:val="none" w:sz="0" w:space="0" w:color="auto"/>
            <w:bottom w:val="none" w:sz="0" w:space="0" w:color="auto"/>
            <w:right w:val="none" w:sz="0" w:space="0" w:color="auto"/>
          </w:divBdr>
        </w:div>
        <w:div w:id="1077478427">
          <w:marLeft w:val="640"/>
          <w:marRight w:val="0"/>
          <w:marTop w:val="0"/>
          <w:marBottom w:val="0"/>
          <w:divBdr>
            <w:top w:val="none" w:sz="0" w:space="0" w:color="auto"/>
            <w:left w:val="none" w:sz="0" w:space="0" w:color="auto"/>
            <w:bottom w:val="none" w:sz="0" w:space="0" w:color="auto"/>
            <w:right w:val="none" w:sz="0" w:space="0" w:color="auto"/>
          </w:divBdr>
        </w:div>
        <w:div w:id="1335569717">
          <w:marLeft w:val="640"/>
          <w:marRight w:val="0"/>
          <w:marTop w:val="0"/>
          <w:marBottom w:val="0"/>
          <w:divBdr>
            <w:top w:val="none" w:sz="0" w:space="0" w:color="auto"/>
            <w:left w:val="none" w:sz="0" w:space="0" w:color="auto"/>
            <w:bottom w:val="none" w:sz="0" w:space="0" w:color="auto"/>
            <w:right w:val="none" w:sz="0" w:space="0" w:color="auto"/>
          </w:divBdr>
        </w:div>
        <w:div w:id="1415472723">
          <w:marLeft w:val="640"/>
          <w:marRight w:val="0"/>
          <w:marTop w:val="0"/>
          <w:marBottom w:val="0"/>
          <w:divBdr>
            <w:top w:val="none" w:sz="0" w:space="0" w:color="auto"/>
            <w:left w:val="none" w:sz="0" w:space="0" w:color="auto"/>
            <w:bottom w:val="none" w:sz="0" w:space="0" w:color="auto"/>
            <w:right w:val="none" w:sz="0" w:space="0" w:color="auto"/>
          </w:divBdr>
        </w:div>
        <w:div w:id="780995202">
          <w:marLeft w:val="640"/>
          <w:marRight w:val="0"/>
          <w:marTop w:val="0"/>
          <w:marBottom w:val="0"/>
          <w:divBdr>
            <w:top w:val="none" w:sz="0" w:space="0" w:color="auto"/>
            <w:left w:val="none" w:sz="0" w:space="0" w:color="auto"/>
            <w:bottom w:val="none" w:sz="0" w:space="0" w:color="auto"/>
            <w:right w:val="none" w:sz="0" w:space="0" w:color="auto"/>
          </w:divBdr>
        </w:div>
        <w:div w:id="490412569">
          <w:marLeft w:val="640"/>
          <w:marRight w:val="0"/>
          <w:marTop w:val="0"/>
          <w:marBottom w:val="0"/>
          <w:divBdr>
            <w:top w:val="none" w:sz="0" w:space="0" w:color="auto"/>
            <w:left w:val="none" w:sz="0" w:space="0" w:color="auto"/>
            <w:bottom w:val="none" w:sz="0" w:space="0" w:color="auto"/>
            <w:right w:val="none" w:sz="0" w:space="0" w:color="auto"/>
          </w:divBdr>
        </w:div>
        <w:div w:id="2028630573">
          <w:marLeft w:val="640"/>
          <w:marRight w:val="0"/>
          <w:marTop w:val="0"/>
          <w:marBottom w:val="0"/>
          <w:divBdr>
            <w:top w:val="none" w:sz="0" w:space="0" w:color="auto"/>
            <w:left w:val="none" w:sz="0" w:space="0" w:color="auto"/>
            <w:bottom w:val="none" w:sz="0" w:space="0" w:color="auto"/>
            <w:right w:val="none" w:sz="0" w:space="0" w:color="auto"/>
          </w:divBdr>
        </w:div>
        <w:div w:id="878669413">
          <w:marLeft w:val="640"/>
          <w:marRight w:val="0"/>
          <w:marTop w:val="0"/>
          <w:marBottom w:val="0"/>
          <w:divBdr>
            <w:top w:val="none" w:sz="0" w:space="0" w:color="auto"/>
            <w:left w:val="none" w:sz="0" w:space="0" w:color="auto"/>
            <w:bottom w:val="none" w:sz="0" w:space="0" w:color="auto"/>
            <w:right w:val="none" w:sz="0" w:space="0" w:color="auto"/>
          </w:divBdr>
        </w:div>
        <w:div w:id="1726568372">
          <w:marLeft w:val="640"/>
          <w:marRight w:val="0"/>
          <w:marTop w:val="0"/>
          <w:marBottom w:val="0"/>
          <w:divBdr>
            <w:top w:val="none" w:sz="0" w:space="0" w:color="auto"/>
            <w:left w:val="none" w:sz="0" w:space="0" w:color="auto"/>
            <w:bottom w:val="none" w:sz="0" w:space="0" w:color="auto"/>
            <w:right w:val="none" w:sz="0" w:space="0" w:color="auto"/>
          </w:divBdr>
        </w:div>
        <w:div w:id="1480221142">
          <w:marLeft w:val="640"/>
          <w:marRight w:val="0"/>
          <w:marTop w:val="0"/>
          <w:marBottom w:val="0"/>
          <w:divBdr>
            <w:top w:val="none" w:sz="0" w:space="0" w:color="auto"/>
            <w:left w:val="none" w:sz="0" w:space="0" w:color="auto"/>
            <w:bottom w:val="none" w:sz="0" w:space="0" w:color="auto"/>
            <w:right w:val="none" w:sz="0" w:space="0" w:color="auto"/>
          </w:divBdr>
        </w:div>
        <w:div w:id="1877152816">
          <w:marLeft w:val="640"/>
          <w:marRight w:val="0"/>
          <w:marTop w:val="0"/>
          <w:marBottom w:val="0"/>
          <w:divBdr>
            <w:top w:val="none" w:sz="0" w:space="0" w:color="auto"/>
            <w:left w:val="none" w:sz="0" w:space="0" w:color="auto"/>
            <w:bottom w:val="none" w:sz="0" w:space="0" w:color="auto"/>
            <w:right w:val="none" w:sz="0" w:space="0" w:color="auto"/>
          </w:divBdr>
        </w:div>
        <w:div w:id="526066936">
          <w:marLeft w:val="640"/>
          <w:marRight w:val="0"/>
          <w:marTop w:val="0"/>
          <w:marBottom w:val="0"/>
          <w:divBdr>
            <w:top w:val="none" w:sz="0" w:space="0" w:color="auto"/>
            <w:left w:val="none" w:sz="0" w:space="0" w:color="auto"/>
            <w:bottom w:val="none" w:sz="0" w:space="0" w:color="auto"/>
            <w:right w:val="none" w:sz="0" w:space="0" w:color="auto"/>
          </w:divBdr>
        </w:div>
        <w:div w:id="1127091806">
          <w:marLeft w:val="640"/>
          <w:marRight w:val="0"/>
          <w:marTop w:val="0"/>
          <w:marBottom w:val="0"/>
          <w:divBdr>
            <w:top w:val="none" w:sz="0" w:space="0" w:color="auto"/>
            <w:left w:val="none" w:sz="0" w:space="0" w:color="auto"/>
            <w:bottom w:val="none" w:sz="0" w:space="0" w:color="auto"/>
            <w:right w:val="none" w:sz="0" w:space="0" w:color="auto"/>
          </w:divBdr>
        </w:div>
        <w:div w:id="954629880">
          <w:marLeft w:val="640"/>
          <w:marRight w:val="0"/>
          <w:marTop w:val="0"/>
          <w:marBottom w:val="0"/>
          <w:divBdr>
            <w:top w:val="none" w:sz="0" w:space="0" w:color="auto"/>
            <w:left w:val="none" w:sz="0" w:space="0" w:color="auto"/>
            <w:bottom w:val="none" w:sz="0" w:space="0" w:color="auto"/>
            <w:right w:val="none" w:sz="0" w:space="0" w:color="auto"/>
          </w:divBdr>
        </w:div>
        <w:div w:id="289283811">
          <w:marLeft w:val="640"/>
          <w:marRight w:val="0"/>
          <w:marTop w:val="0"/>
          <w:marBottom w:val="0"/>
          <w:divBdr>
            <w:top w:val="none" w:sz="0" w:space="0" w:color="auto"/>
            <w:left w:val="none" w:sz="0" w:space="0" w:color="auto"/>
            <w:bottom w:val="none" w:sz="0" w:space="0" w:color="auto"/>
            <w:right w:val="none" w:sz="0" w:space="0" w:color="auto"/>
          </w:divBdr>
        </w:div>
        <w:div w:id="943072779">
          <w:marLeft w:val="640"/>
          <w:marRight w:val="0"/>
          <w:marTop w:val="0"/>
          <w:marBottom w:val="0"/>
          <w:divBdr>
            <w:top w:val="none" w:sz="0" w:space="0" w:color="auto"/>
            <w:left w:val="none" w:sz="0" w:space="0" w:color="auto"/>
            <w:bottom w:val="none" w:sz="0" w:space="0" w:color="auto"/>
            <w:right w:val="none" w:sz="0" w:space="0" w:color="auto"/>
          </w:divBdr>
        </w:div>
        <w:div w:id="491264174">
          <w:marLeft w:val="640"/>
          <w:marRight w:val="0"/>
          <w:marTop w:val="0"/>
          <w:marBottom w:val="0"/>
          <w:divBdr>
            <w:top w:val="none" w:sz="0" w:space="0" w:color="auto"/>
            <w:left w:val="none" w:sz="0" w:space="0" w:color="auto"/>
            <w:bottom w:val="none" w:sz="0" w:space="0" w:color="auto"/>
            <w:right w:val="none" w:sz="0" w:space="0" w:color="auto"/>
          </w:divBdr>
        </w:div>
        <w:div w:id="1309044484">
          <w:marLeft w:val="640"/>
          <w:marRight w:val="0"/>
          <w:marTop w:val="0"/>
          <w:marBottom w:val="0"/>
          <w:divBdr>
            <w:top w:val="none" w:sz="0" w:space="0" w:color="auto"/>
            <w:left w:val="none" w:sz="0" w:space="0" w:color="auto"/>
            <w:bottom w:val="none" w:sz="0" w:space="0" w:color="auto"/>
            <w:right w:val="none" w:sz="0" w:space="0" w:color="auto"/>
          </w:divBdr>
        </w:div>
        <w:div w:id="1989045553">
          <w:marLeft w:val="640"/>
          <w:marRight w:val="0"/>
          <w:marTop w:val="0"/>
          <w:marBottom w:val="0"/>
          <w:divBdr>
            <w:top w:val="none" w:sz="0" w:space="0" w:color="auto"/>
            <w:left w:val="none" w:sz="0" w:space="0" w:color="auto"/>
            <w:bottom w:val="none" w:sz="0" w:space="0" w:color="auto"/>
            <w:right w:val="none" w:sz="0" w:space="0" w:color="auto"/>
          </w:divBdr>
        </w:div>
        <w:div w:id="1431201816">
          <w:marLeft w:val="640"/>
          <w:marRight w:val="0"/>
          <w:marTop w:val="0"/>
          <w:marBottom w:val="0"/>
          <w:divBdr>
            <w:top w:val="none" w:sz="0" w:space="0" w:color="auto"/>
            <w:left w:val="none" w:sz="0" w:space="0" w:color="auto"/>
            <w:bottom w:val="none" w:sz="0" w:space="0" w:color="auto"/>
            <w:right w:val="none" w:sz="0" w:space="0" w:color="auto"/>
          </w:divBdr>
        </w:div>
        <w:div w:id="1578399823">
          <w:marLeft w:val="640"/>
          <w:marRight w:val="0"/>
          <w:marTop w:val="0"/>
          <w:marBottom w:val="0"/>
          <w:divBdr>
            <w:top w:val="none" w:sz="0" w:space="0" w:color="auto"/>
            <w:left w:val="none" w:sz="0" w:space="0" w:color="auto"/>
            <w:bottom w:val="none" w:sz="0" w:space="0" w:color="auto"/>
            <w:right w:val="none" w:sz="0" w:space="0" w:color="auto"/>
          </w:divBdr>
        </w:div>
        <w:div w:id="2031565797">
          <w:marLeft w:val="640"/>
          <w:marRight w:val="0"/>
          <w:marTop w:val="0"/>
          <w:marBottom w:val="0"/>
          <w:divBdr>
            <w:top w:val="none" w:sz="0" w:space="0" w:color="auto"/>
            <w:left w:val="none" w:sz="0" w:space="0" w:color="auto"/>
            <w:bottom w:val="none" w:sz="0" w:space="0" w:color="auto"/>
            <w:right w:val="none" w:sz="0" w:space="0" w:color="auto"/>
          </w:divBdr>
        </w:div>
        <w:div w:id="1773935604">
          <w:marLeft w:val="640"/>
          <w:marRight w:val="0"/>
          <w:marTop w:val="0"/>
          <w:marBottom w:val="0"/>
          <w:divBdr>
            <w:top w:val="none" w:sz="0" w:space="0" w:color="auto"/>
            <w:left w:val="none" w:sz="0" w:space="0" w:color="auto"/>
            <w:bottom w:val="none" w:sz="0" w:space="0" w:color="auto"/>
            <w:right w:val="none" w:sz="0" w:space="0" w:color="auto"/>
          </w:divBdr>
        </w:div>
        <w:div w:id="1427308994">
          <w:marLeft w:val="640"/>
          <w:marRight w:val="0"/>
          <w:marTop w:val="0"/>
          <w:marBottom w:val="0"/>
          <w:divBdr>
            <w:top w:val="none" w:sz="0" w:space="0" w:color="auto"/>
            <w:left w:val="none" w:sz="0" w:space="0" w:color="auto"/>
            <w:bottom w:val="none" w:sz="0" w:space="0" w:color="auto"/>
            <w:right w:val="none" w:sz="0" w:space="0" w:color="auto"/>
          </w:divBdr>
        </w:div>
        <w:div w:id="1050804848">
          <w:marLeft w:val="640"/>
          <w:marRight w:val="0"/>
          <w:marTop w:val="0"/>
          <w:marBottom w:val="0"/>
          <w:divBdr>
            <w:top w:val="none" w:sz="0" w:space="0" w:color="auto"/>
            <w:left w:val="none" w:sz="0" w:space="0" w:color="auto"/>
            <w:bottom w:val="none" w:sz="0" w:space="0" w:color="auto"/>
            <w:right w:val="none" w:sz="0" w:space="0" w:color="auto"/>
          </w:divBdr>
        </w:div>
        <w:div w:id="1877232984">
          <w:marLeft w:val="640"/>
          <w:marRight w:val="0"/>
          <w:marTop w:val="0"/>
          <w:marBottom w:val="0"/>
          <w:divBdr>
            <w:top w:val="none" w:sz="0" w:space="0" w:color="auto"/>
            <w:left w:val="none" w:sz="0" w:space="0" w:color="auto"/>
            <w:bottom w:val="none" w:sz="0" w:space="0" w:color="auto"/>
            <w:right w:val="none" w:sz="0" w:space="0" w:color="auto"/>
          </w:divBdr>
        </w:div>
        <w:div w:id="589460814">
          <w:marLeft w:val="640"/>
          <w:marRight w:val="0"/>
          <w:marTop w:val="0"/>
          <w:marBottom w:val="0"/>
          <w:divBdr>
            <w:top w:val="none" w:sz="0" w:space="0" w:color="auto"/>
            <w:left w:val="none" w:sz="0" w:space="0" w:color="auto"/>
            <w:bottom w:val="none" w:sz="0" w:space="0" w:color="auto"/>
            <w:right w:val="none" w:sz="0" w:space="0" w:color="auto"/>
          </w:divBdr>
        </w:div>
        <w:div w:id="1947999823">
          <w:marLeft w:val="640"/>
          <w:marRight w:val="0"/>
          <w:marTop w:val="0"/>
          <w:marBottom w:val="0"/>
          <w:divBdr>
            <w:top w:val="none" w:sz="0" w:space="0" w:color="auto"/>
            <w:left w:val="none" w:sz="0" w:space="0" w:color="auto"/>
            <w:bottom w:val="none" w:sz="0" w:space="0" w:color="auto"/>
            <w:right w:val="none" w:sz="0" w:space="0" w:color="auto"/>
          </w:divBdr>
        </w:div>
        <w:div w:id="560677811">
          <w:marLeft w:val="640"/>
          <w:marRight w:val="0"/>
          <w:marTop w:val="0"/>
          <w:marBottom w:val="0"/>
          <w:divBdr>
            <w:top w:val="none" w:sz="0" w:space="0" w:color="auto"/>
            <w:left w:val="none" w:sz="0" w:space="0" w:color="auto"/>
            <w:bottom w:val="none" w:sz="0" w:space="0" w:color="auto"/>
            <w:right w:val="none" w:sz="0" w:space="0" w:color="auto"/>
          </w:divBdr>
        </w:div>
        <w:div w:id="812867090">
          <w:marLeft w:val="640"/>
          <w:marRight w:val="0"/>
          <w:marTop w:val="0"/>
          <w:marBottom w:val="0"/>
          <w:divBdr>
            <w:top w:val="none" w:sz="0" w:space="0" w:color="auto"/>
            <w:left w:val="none" w:sz="0" w:space="0" w:color="auto"/>
            <w:bottom w:val="none" w:sz="0" w:space="0" w:color="auto"/>
            <w:right w:val="none" w:sz="0" w:space="0" w:color="auto"/>
          </w:divBdr>
        </w:div>
        <w:div w:id="812019392">
          <w:marLeft w:val="640"/>
          <w:marRight w:val="0"/>
          <w:marTop w:val="0"/>
          <w:marBottom w:val="0"/>
          <w:divBdr>
            <w:top w:val="none" w:sz="0" w:space="0" w:color="auto"/>
            <w:left w:val="none" w:sz="0" w:space="0" w:color="auto"/>
            <w:bottom w:val="none" w:sz="0" w:space="0" w:color="auto"/>
            <w:right w:val="none" w:sz="0" w:space="0" w:color="auto"/>
          </w:divBdr>
        </w:div>
        <w:div w:id="1795708758">
          <w:marLeft w:val="640"/>
          <w:marRight w:val="0"/>
          <w:marTop w:val="0"/>
          <w:marBottom w:val="0"/>
          <w:divBdr>
            <w:top w:val="none" w:sz="0" w:space="0" w:color="auto"/>
            <w:left w:val="none" w:sz="0" w:space="0" w:color="auto"/>
            <w:bottom w:val="none" w:sz="0" w:space="0" w:color="auto"/>
            <w:right w:val="none" w:sz="0" w:space="0" w:color="auto"/>
          </w:divBdr>
        </w:div>
        <w:div w:id="204754909">
          <w:marLeft w:val="640"/>
          <w:marRight w:val="0"/>
          <w:marTop w:val="0"/>
          <w:marBottom w:val="0"/>
          <w:divBdr>
            <w:top w:val="none" w:sz="0" w:space="0" w:color="auto"/>
            <w:left w:val="none" w:sz="0" w:space="0" w:color="auto"/>
            <w:bottom w:val="none" w:sz="0" w:space="0" w:color="auto"/>
            <w:right w:val="none" w:sz="0" w:space="0" w:color="auto"/>
          </w:divBdr>
        </w:div>
        <w:div w:id="1103182053">
          <w:marLeft w:val="640"/>
          <w:marRight w:val="0"/>
          <w:marTop w:val="0"/>
          <w:marBottom w:val="0"/>
          <w:divBdr>
            <w:top w:val="none" w:sz="0" w:space="0" w:color="auto"/>
            <w:left w:val="none" w:sz="0" w:space="0" w:color="auto"/>
            <w:bottom w:val="none" w:sz="0" w:space="0" w:color="auto"/>
            <w:right w:val="none" w:sz="0" w:space="0" w:color="auto"/>
          </w:divBdr>
        </w:div>
        <w:div w:id="794712846">
          <w:marLeft w:val="640"/>
          <w:marRight w:val="0"/>
          <w:marTop w:val="0"/>
          <w:marBottom w:val="0"/>
          <w:divBdr>
            <w:top w:val="none" w:sz="0" w:space="0" w:color="auto"/>
            <w:left w:val="none" w:sz="0" w:space="0" w:color="auto"/>
            <w:bottom w:val="none" w:sz="0" w:space="0" w:color="auto"/>
            <w:right w:val="none" w:sz="0" w:space="0" w:color="auto"/>
          </w:divBdr>
        </w:div>
        <w:div w:id="424543931">
          <w:marLeft w:val="640"/>
          <w:marRight w:val="0"/>
          <w:marTop w:val="0"/>
          <w:marBottom w:val="0"/>
          <w:divBdr>
            <w:top w:val="none" w:sz="0" w:space="0" w:color="auto"/>
            <w:left w:val="none" w:sz="0" w:space="0" w:color="auto"/>
            <w:bottom w:val="none" w:sz="0" w:space="0" w:color="auto"/>
            <w:right w:val="none" w:sz="0" w:space="0" w:color="auto"/>
          </w:divBdr>
        </w:div>
        <w:div w:id="1155026598">
          <w:marLeft w:val="640"/>
          <w:marRight w:val="0"/>
          <w:marTop w:val="0"/>
          <w:marBottom w:val="0"/>
          <w:divBdr>
            <w:top w:val="none" w:sz="0" w:space="0" w:color="auto"/>
            <w:left w:val="none" w:sz="0" w:space="0" w:color="auto"/>
            <w:bottom w:val="none" w:sz="0" w:space="0" w:color="auto"/>
            <w:right w:val="none" w:sz="0" w:space="0" w:color="auto"/>
          </w:divBdr>
        </w:div>
        <w:div w:id="997614911">
          <w:marLeft w:val="640"/>
          <w:marRight w:val="0"/>
          <w:marTop w:val="0"/>
          <w:marBottom w:val="0"/>
          <w:divBdr>
            <w:top w:val="none" w:sz="0" w:space="0" w:color="auto"/>
            <w:left w:val="none" w:sz="0" w:space="0" w:color="auto"/>
            <w:bottom w:val="none" w:sz="0" w:space="0" w:color="auto"/>
            <w:right w:val="none" w:sz="0" w:space="0" w:color="auto"/>
          </w:divBdr>
        </w:div>
        <w:div w:id="1790200594">
          <w:marLeft w:val="640"/>
          <w:marRight w:val="0"/>
          <w:marTop w:val="0"/>
          <w:marBottom w:val="0"/>
          <w:divBdr>
            <w:top w:val="none" w:sz="0" w:space="0" w:color="auto"/>
            <w:left w:val="none" w:sz="0" w:space="0" w:color="auto"/>
            <w:bottom w:val="none" w:sz="0" w:space="0" w:color="auto"/>
            <w:right w:val="none" w:sz="0" w:space="0" w:color="auto"/>
          </w:divBdr>
        </w:div>
        <w:div w:id="1336880118">
          <w:marLeft w:val="640"/>
          <w:marRight w:val="0"/>
          <w:marTop w:val="0"/>
          <w:marBottom w:val="0"/>
          <w:divBdr>
            <w:top w:val="none" w:sz="0" w:space="0" w:color="auto"/>
            <w:left w:val="none" w:sz="0" w:space="0" w:color="auto"/>
            <w:bottom w:val="none" w:sz="0" w:space="0" w:color="auto"/>
            <w:right w:val="none" w:sz="0" w:space="0" w:color="auto"/>
          </w:divBdr>
        </w:div>
        <w:div w:id="1478034330">
          <w:marLeft w:val="640"/>
          <w:marRight w:val="0"/>
          <w:marTop w:val="0"/>
          <w:marBottom w:val="0"/>
          <w:divBdr>
            <w:top w:val="none" w:sz="0" w:space="0" w:color="auto"/>
            <w:left w:val="none" w:sz="0" w:space="0" w:color="auto"/>
            <w:bottom w:val="none" w:sz="0" w:space="0" w:color="auto"/>
            <w:right w:val="none" w:sz="0" w:space="0" w:color="auto"/>
          </w:divBdr>
        </w:div>
        <w:div w:id="1789858994">
          <w:marLeft w:val="640"/>
          <w:marRight w:val="0"/>
          <w:marTop w:val="0"/>
          <w:marBottom w:val="0"/>
          <w:divBdr>
            <w:top w:val="none" w:sz="0" w:space="0" w:color="auto"/>
            <w:left w:val="none" w:sz="0" w:space="0" w:color="auto"/>
            <w:bottom w:val="none" w:sz="0" w:space="0" w:color="auto"/>
            <w:right w:val="none" w:sz="0" w:space="0" w:color="auto"/>
          </w:divBdr>
        </w:div>
        <w:div w:id="1210259313">
          <w:marLeft w:val="640"/>
          <w:marRight w:val="0"/>
          <w:marTop w:val="0"/>
          <w:marBottom w:val="0"/>
          <w:divBdr>
            <w:top w:val="none" w:sz="0" w:space="0" w:color="auto"/>
            <w:left w:val="none" w:sz="0" w:space="0" w:color="auto"/>
            <w:bottom w:val="none" w:sz="0" w:space="0" w:color="auto"/>
            <w:right w:val="none" w:sz="0" w:space="0" w:color="auto"/>
          </w:divBdr>
        </w:div>
        <w:div w:id="1025984809">
          <w:marLeft w:val="640"/>
          <w:marRight w:val="0"/>
          <w:marTop w:val="0"/>
          <w:marBottom w:val="0"/>
          <w:divBdr>
            <w:top w:val="none" w:sz="0" w:space="0" w:color="auto"/>
            <w:left w:val="none" w:sz="0" w:space="0" w:color="auto"/>
            <w:bottom w:val="none" w:sz="0" w:space="0" w:color="auto"/>
            <w:right w:val="none" w:sz="0" w:space="0" w:color="auto"/>
          </w:divBdr>
        </w:div>
        <w:div w:id="598147825">
          <w:marLeft w:val="640"/>
          <w:marRight w:val="0"/>
          <w:marTop w:val="0"/>
          <w:marBottom w:val="0"/>
          <w:divBdr>
            <w:top w:val="none" w:sz="0" w:space="0" w:color="auto"/>
            <w:left w:val="none" w:sz="0" w:space="0" w:color="auto"/>
            <w:bottom w:val="none" w:sz="0" w:space="0" w:color="auto"/>
            <w:right w:val="none" w:sz="0" w:space="0" w:color="auto"/>
          </w:divBdr>
        </w:div>
        <w:div w:id="182672783">
          <w:marLeft w:val="640"/>
          <w:marRight w:val="0"/>
          <w:marTop w:val="0"/>
          <w:marBottom w:val="0"/>
          <w:divBdr>
            <w:top w:val="none" w:sz="0" w:space="0" w:color="auto"/>
            <w:left w:val="none" w:sz="0" w:space="0" w:color="auto"/>
            <w:bottom w:val="none" w:sz="0" w:space="0" w:color="auto"/>
            <w:right w:val="none" w:sz="0" w:space="0" w:color="auto"/>
          </w:divBdr>
        </w:div>
        <w:div w:id="1191650027">
          <w:marLeft w:val="640"/>
          <w:marRight w:val="0"/>
          <w:marTop w:val="0"/>
          <w:marBottom w:val="0"/>
          <w:divBdr>
            <w:top w:val="none" w:sz="0" w:space="0" w:color="auto"/>
            <w:left w:val="none" w:sz="0" w:space="0" w:color="auto"/>
            <w:bottom w:val="none" w:sz="0" w:space="0" w:color="auto"/>
            <w:right w:val="none" w:sz="0" w:space="0" w:color="auto"/>
          </w:divBdr>
        </w:div>
        <w:div w:id="725180914">
          <w:marLeft w:val="640"/>
          <w:marRight w:val="0"/>
          <w:marTop w:val="0"/>
          <w:marBottom w:val="0"/>
          <w:divBdr>
            <w:top w:val="none" w:sz="0" w:space="0" w:color="auto"/>
            <w:left w:val="none" w:sz="0" w:space="0" w:color="auto"/>
            <w:bottom w:val="none" w:sz="0" w:space="0" w:color="auto"/>
            <w:right w:val="none" w:sz="0" w:space="0" w:color="auto"/>
          </w:divBdr>
        </w:div>
        <w:div w:id="813135797">
          <w:marLeft w:val="640"/>
          <w:marRight w:val="0"/>
          <w:marTop w:val="0"/>
          <w:marBottom w:val="0"/>
          <w:divBdr>
            <w:top w:val="none" w:sz="0" w:space="0" w:color="auto"/>
            <w:left w:val="none" w:sz="0" w:space="0" w:color="auto"/>
            <w:bottom w:val="none" w:sz="0" w:space="0" w:color="auto"/>
            <w:right w:val="none" w:sz="0" w:space="0" w:color="auto"/>
          </w:divBdr>
        </w:div>
        <w:div w:id="2100247195">
          <w:marLeft w:val="640"/>
          <w:marRight w:val="0"/>
          <w:marTop w:val="0"/>
          <w:marBottom w:val="0"/>
          <w:divBdr>
            <w:top w:val="none" w:sz="0" w:space="0" w:color="auto"/>
            <w:left w:val="none" w:sz="0" w:space="0" w:color="auto"/>
            <w:bottom w:val="none" w:sz="0" w:space="0" w:color="auto"/>
            <w:right w:val="none" w:sz="0" w:space="0" w:color="auto"/>
          </w:divBdr>
        </w:div>
        <w:div w:id="1737121540">
          <w:marLeft w:val="640"/>
          <w:marRight w:val="0"/>
          <w:marTop w:val="0"/>
          <w:marBottom w:val="0"/>
          <w:divBdr>
            <w:top w:val="none" w:sz="0" w:space="0" w:color="auto"/>
            <w:left w:val="none" w:sz="0" w:space="0" w:color="auto"/>
            <w:bottom w:val="none" w:sz="0" w:space="0" w:color="auto"/>
            <w:right w:val="none" w:sz="0" w:space="0" w:color="auto"/>
          </w:divBdr>
        </w:div>
        <w:div w:id="1249116706">
          <w:marLeft w:val="640"/>
          <w:marRight w:val="0"/>
          <w:marTop w:val="0"/>
          <w:marBottom w:val="0"/>
          <w:divBdr>
            <w:top w:val="none" w:sz="0" w:space="0" w:color="auto"/>
            <w:left w:val="none" w:sz="0" w:space="0" w:color="auto"/>
            <w:bottom w:val="none" w:sz="0" w:space="0" w:color="auto"/>
            <w:right w:val="none" w:sz="0" w:space="0" w:color="auto"/>
          </w:divBdr>
        </w:div>
        <w:div w:id="1450126337">
          <w:marLeft w:val="640"/>
          <w:marRight w:val="0"/>
          <w:marTop w:val="0"/>
          <w:marBottom w:val="0"/>
          <w:divBdr>
            <w:top w:val="none" w:sz="0" w:space="0" w:color="auto"/>
            <w:left w:val="none" w:sz="0" w:space="0" w:color="auto"/>
            <w:bottom w:val="none" w:sz="0" w:space="0" w:color="auto"/>
            <w:right w:val="none" w:sz="0" w:space="0" w:color="auto"/>
          </w:divBdr>
        </w:div>
        <w:div w:id="655037611">
          <w:marLeft w:val="640"/>
          <w:marRight w:val="0"/>
          <w:marTop w:val="0"/>
          <w:marBottom w:val="0"/>
          <w:divBdr>
            <w:top w:val="none" w:sz="0" w:space="0" w:color="auto"/>
            <w:left w:val="none" w:sz="0" w:space="0" w:color="auto"/>
            <w:bottom w:val="none" w:sz="0" w:space="0" w:color="auto"/>
            <w:right w:val="none" w:sz="0" w:space="0" w:color="auto"/>
          </w:divBdr>
        </w:div>
        <w:div w:id="1528715134">
          <w:marLeft w:val="640"/>
          <w:marRight w:val="0"/>
          <w:marTop w:val="0"/>
          <w:marBottom w:val="0"/>
          <w:divBdr>
            <w:top w:val="none" w:sz="0" w:space="0" w:color="auto"/>
            <w:left w:val="none" w:sz="0" w:space="0" w:color="auto"/>
            <w:bottom w:val="none" w:sz="0" w:space="0" w:color="auto"/>
            <w:right w:val="none" w:sz="0" w:space="0" w:color="auto"/>
          </w:divBdr>
        </w:div>
        <w:div w:id="1325938348">
          <w:marLeft w:val="640"/>
          <w:marRight w:val="0"/>
          <w:marTop w:val="0"/>
          <w:marBottom w:val="0"/>
          <w:divBdr>
            <w:top w:val="none" w:sz="0" w:space="0" w:color="auto"/>
            <w:left w:val="none" w:sz="0" w:space="0" w:color="auto"/>
            <w:bottom w:val="none" w:sz="0" w:space="0" w:color="auto"/>
            <w:right w:val="none" w:sz="0" w:space="0" w:color="auto"/>
          </w:divBdr>
        </w:div>
        <w:div w:id="1403719363">
          <w:marLeft w:val="640"/>
          <w:marRight w:val="0"/>
          <w:marTop w:val="0"/>
          <w:marBottom w:val="0"/>
          <w:divBdr>
            <w:top w:val="none" w:sz="0" w:space="0" w:color="auto"/>
            <w:left w:val="none" w:sz="0" w:space="0" w:color="auto"/>
            <w:bottom w:val="none" w:sz="0" w:space="0" w:color="auto"/>
            <w:right w:val="none" w:sz="0" w:space="0" w:color="auto"/>
          </w:divBdr>
        </w:div>
        <w:div w:id="728650382">
          <w:marLeft w:val="640"/>
          <w:marRight w:val="0"/>
          <w:marTop w:val="0"/>
          <w:marBottom w:val="0"/>
          <w:divBdr>
            <w:top w:val="none" w:sz="0" w:space="0" w:color="auto"/>
            <w:left w:val="none" w:sz="0" w:space="0" w:color="auto"/>
            <w:bottom w:val="none" w:sz="0" w:space="0" w:color="auto"/>
            <w:right w:val="none" w:sz="0" w:space="0" w:color="auto"/>
          </w:divBdr>
        </w:div>
        <w:div w:id="425342511">
          <w:marLeft w:val="640"/>
          <w:marRight w:val="0"/>
          <w:marTop w:val="0"/>
          <w:marBottom w:val="0"/>
          <w:divBdr>
            <w:top w:val="none" w:sz="0" w:space="0" w:color="auto"/>
            <w:left w:val="none" w:sz="0" w:space="0" w:color="auto"/>
            <w:bottom w:val="none" w:sz="0" w:space="0" w:color="auto"/>
            <w:right w:val="none" w:sz="0" w:space="0" w:color="auto"/>
          </w:divBdr>
        </w:div>
        <w:div w:id="1135368881">
          <w:marLeft w:val="640"/>
          <w:marRight w:val="0"/>
          <w:marTop w:val="0"/>
          <w:marBottom w:val="0"/>
          <w:divBdr>
            <w:top w:val="none" w:sz="0" w:space="0" w:color="auto"/>
            <w:left w:val="none" w:sz="0" w:space="0" w:color="auto"/>
            <w:bottom w:val="none" w:sz="0" w:space="0" w:color="auto"/>
            <w:right w:val="none" w:sz="0" w:space="0" w:color="auto"/>
          </w:divBdr>
        </w:div>
        <w:div w:id="627470418">
          <w:marLeft w:val="640"/>
          <w:marRight w:val="0"/>
          <w:marTop w:val="0"/>
          <w:marBottom w:val="0"/>
          <w:divBdr>
            <w:top w:val="none" w:sz="0" w:space="0" w:color="auto"/>
            <w:left w:val="none" w:sz="0" w:space="0" w:color="auto"/>
            <w:bottom w:val="none" w:sz="0" w:space="0" w:color="auto"/>
            <w:right w:val="none" w:sz="0" w:space="0" w:color="auto"/>
          </w:divBdr>
        </w:div>
        <w:div w:id="675963352">
          <w:marLeft w:val="640"/>
          <w:marRight w:val="0"/>
          <w:marTop w:val="0"/>
          <w:marBottom w:val="0"/>
          <w:divBdr>
            <w:top w:val="none" w:sz="0" w:space="0" w:color="auto"/>
            <w:left w:val="none" w:sz="0" w:space="0" w:color="auto"/>
            <w:bottom w:val="none" w:sz="0" w:space="0" w:color="auto"/>
            <w:right w:val="none" w:sz="0" w:space="0" w:color="auto"/>
          </w:divBdr>
        </w:div>
        <w:div w:id="301079059">
          <w:marLeft w:val="640"/>
          <w:marRight w:val="0"/>
          <w:marTop w:val="0"/>
          <w:marBottom w:val="0"/>
          <w:divBdr>
            <w:top w:val="none" w:sz="0" w:space="0" w:color="auto"/>
            <w:left w:val="none" w:sz="0" w:space="0" w:color="auto"/>
            <w:bottom w:val="none" w:sz="0" w:space="0" w:color="auto"/>
            <w:right w:val="none" w:sz="0" w:space="0" w:color="auto"/>
          </w:divBdr>
        </w:div>
        <w:div w:id="1157185668">
          <w:marLeft w:val="640"/>
          <w:marRight w:val="0"/>
          <w:marTop w:val="0"/>
          <w:marBottom w:val="0"/>
          <w:divBdr>
            <w:top w:val="none" w:sz="0" w:space="0" w:color="auto"/>
            <w:left w:val="none" w:sz="0" w:space="0" w:color="auto"/>
            <w:bottom w:val="none" w:sz="0" w:space="0" w:color="auto"/>
            <w:right w:val="none" w:sz="0" w:space="0" w:color="auto"/>
          </w:divBdr>
        </w:div>
        <w:div w:id="501093266">
          <w:marLeft w:val="640"/>
          <w:marRight w:val="0"/>
          <w:marTop w:val="0"/>
          <w:marBottom w:val="0"/>
          <w:divBdr>
            <w:top w:val="none" w:sz="0" w:space="0" w:color="auto"/>
            <w:left w:val="none" w:sz="0" w:space="0" w:color="auto"/>
            <w:bottom w:val="none" w:sz="0" w:space="0" w:color="auto"/>
            <w:right w:val="none" w:sz="0" w:space="0" w:color="auto"/>
          </w:divBdr>
        </w:div>
        <w:div w:id="1393235228">
          <w:marLeft w:val="640"/>
          <w:marRight w:val="0"/>
          <w:marTop w:val="0"/>
          <w:marBottom w:val="0"/>
          <w:divBdr>
            <w:top w:val="none" w:sz="0" w:space="0" w:color="auto"/>
            <w:left w:val="none" w:sz="0" w:space="0" w:color="auto"/>
            <w:bottom w:val="none" w:sz="0" w:space="0" w:color="auto"/>
            <w:right w:val="none" w:sz="0" w:space="0" w:color="auto"/>
          </w:divBdr>
        </w:div>
        <w:div w:id="1282569969">
          <w:marLeft w:val="640"/>
          <w:marRight w:val="0"/>
          <w:marTop w:val="0"/>
          <w:marBottom w:val="0"/>
          <w:divBdr>
            <w:top w:val="none" w:sz="0" w:space="0" w:color="auto"/>
            <w:left w:val="none" w:sz="0" w:space="0" w:color="auto"/>
            <w:bottom w:val="none" w:sz="0" w:space="0" w:color="auto"/>
            <w:right w:val="none" w:sz="0" w:space="0" w:color="auto"/>
          </w:divBdr>
        </w:div>
        <w:div w:id="191234083">
          <w:marLeft w:val="640"/>
          <w:marRight w:val="0"/>
          <w:marTop w:val="0"/>
          <w:marBottom w:val="0"/>
          <w:divBdr>
            <w:top w:val="none" w:sz="0" w:space="0" w:color="auto"/>
            <w:left w:val="none" w:sz="0" w:space="0" w:color="auto"/>
            <w:bottom w:val="none" w:sz="0" w:space="0" w:color="auto"/>
            <w:right w:val="none" w:sz="0" w:space="0" w:color="auto"/>
          </w:divBdr>
        </w:div>
        <w:div w:id="1014571367">
          <w:marLeft w:val="640"/>
          <w:marRight w:val="0"/>
          <w:marTop w:val="0"/>
          <w:marBottom w:val="0"/>
          <w:divBdr>
            <w:top w:val="none" w:sz="0" w:space="0" w:color="auto"/>
            <w:left w:val="none" w:sz="0" w:space="0" w:color="auto"/>
            <w:bottom w:val="none" w:sz="0" w:space="0" w:color="auto"/>
            <w:right w:val="none" w:sz="0" w:space="0" w:color="auto"/>
          </w:divBdr>
        </w:div>
        <w:div w:id="1523593407">
          <w:marLeft w:val="640"/>
          <w:marRight w:val="0"/>
          <w:marTop w:val="0"/>
          <w:marBottom w:val="0"/>
          <w:divBdr>
            <w:top w:val="none" w:sz="0" w:space="0" w:color="auto"/>
            <w:left w:val="none" w:sz="0" w:space="0" w:color="auto"/>
            <w:bottom w:val="none" w:sz="0" w:space="0" w:color="auto"/>
            <w:right w:val="none" w:sz="0" w:space="0" w:color="auto"/>
          </w:divBdr>
        </w:div>
        <w:div w:id="384525266">
          <w:marLeft w:val="640"/>
          <w:marRight w:val="0"/>
          <w:marTop w:val="0"/>
          <w:marBottom w:val="0"/>
          <w:divBdr>
            <w:top w:val="none" w:sz="0" w:space="0" w:color="auto"/>
            <w:left w:val="none" w:sz="0" w:space="0" w:color="auto"/>
            <w:bottom w:val="none" w:sz="0" w:space="0" w:color="auto"/>
            <w:right w:val="none" w:sz="0" w:space="0" w:color="auto"/>
          </w:divBdr>
        </w:div>
        <w:div w:id="250899525">
          <w:marLeft w:val="640"/>
          <w:marRight w:val="0"/>
          <w:marTop w:val="0"/>
          <w:marBottom w:val="0"/>
          <w:divBdr>
            <w:top w:val="none" w:sz="0" w:space="0" w:color="auto"/>
            <w:left w:val="none" w:sz="0" w:space="0" w:color="auto"/>
            <w:bottom w:val="none" w:sz="0" w:space="0" w:color="auto"/>
            <w:right w:val="none" w:sz="0" w:space="0" w:color="auto"/>
          </w:divBdr>
        </w:div>
        <w:div w:id="1554148494">
          <w:marLeft w:val="640"/>
          <w:marRight w:val="0"/>
          <w:marTop w:val="0"/>
          <w:marBottom w:val="0"/>
          <w:divBdr>
            <w:top w:val="none" w:sz="0" w:space="0" w:color="auto"/>
            <w:left w:val="none" w:sz="0" w:space="0" w:color="auto"/>
            <w:bottom w:val="none" w:sz="0" w:space="0" w:color="auto"/>
            <w:right w:val="none" w:sz="0" w:space="0" w:color="auto"/>
          </w:divBdr>
        </w:div>
        <w:div w:id="791900410">
          <w:marLeft w:val="640"/>
          <w:marRight w:val="0"/>
          <w:marTop w:val="0"/>
          <w:marBottom w:val="0"/>
          <w:divBdr>
            <w:top w:val="none" w:sz="0" w:space="0" w:color="auto"/>
            <w:left w:val="none" w:sz="0" w:space="0" w:color="auto"/>
            <w:bottom w:val="none" w:sz="0" w:space="0" w:color="auto"/>
            <w:right w:val="none" w:sz="0" w:space="0" w:color="auto"/>
          </w:divBdr>
        </w:div>
        <w:div w:id="778187026">
          <w:marLeft w:val="640"/>
          <w:marRight w:val="0"/>
          <w:marTop w:val="0"/>
          <w:marBottom w:val="0"/>
          <w:divBdr>
            <w:top w:val="none" w:sz="0" w:space="0" w:color="auto"/>
            <w:left w:val="none" w:sz="0" w:space="0" w:color="auto"/>
            <w:bottom w:val="none" w:sz="0" w:space="0" w:color="auto"/>
            <w:right w:val="none" w:sz="0" w:space="0" w:color="auto"/>
          </w:divBdr>
        </w:div>
        <w:div w:id="229342673">
          <w:marLeft w:val="640"/>
          <w:marRight w:val="0"/>
          <w:marTop w:val="0"/>
          <w:marBottom w:val="0"/>
          <w:divBdr>
            <w:top w:val="none" w:sz="0" w:space="0" w:color="auto"/>
            <w:left w:val="none" w:sz="0" w:space="0" w:color="auto"/>
            <w:bottom w:val="none" w:sz="0" w:space="0" w:color="auto"/>
            <w:right w:val="none" w:sz="0" w:space="0" w:color="auto"/>
          </w:divBdr>
        </w:div>
        <w:div w:id="1160345837">
          <w:marLeft w:val="640"/>
          <w:marRight w:val="0"/>
          <w:marTop w:val="0"/>
          <w:marBottom w:val="0"/>
          <w:divBdr>
            <w:top w:val="none" w:sz="0" w:space="0" w:color="auto"/>
            <w:left w:val="none" w:sz="0" w:space="0" w:color="auto"/>
            <w:bottom w:val="none" w:sz="0" w:space="0" w:color="auto"/>
            <w:right w:val="none" w:sz="0" w:space="0" w:color="auto"/>
          </w:divBdr>
        </w:div>
        <w:div w:id="314261460">
          <w:marLeft w:val="640"/>
          <w:marRight w:val="0"/>
          <w:marTop w:val="0"/>
          <w:marBottom w:val="0"/>
          <w:divBdr>
            <w:top w:val="none" w:sz="0" w:space="0" w:color="auto"/>
            <w:left w:val="none" w:sz="0" w:space="0" w:color="auto"/>
            <w:bottom w:val="none" w:sz="0" w:space="0" w:color="auto"/>
            <w:right w:val="none" w:sz="0" w:space="0" w:color="auto"/>
          </w:divBdr>
        </w:div>
        <w:div w:id="1418401522">
          <w:marLeft w:val="640"/>
          <w:marRight w:val="0"/>
          <w:marTop w:val="0"/>
          <w:marBottom w:val="0"/>
          <w:divBdr>
            <w:top w:val="none" w:sz="0" w:space="0" w:color="auto"/>
            <w:left w:val="none" w:sz="0" w:space="0" w:color="auto"/>
            <w:bottom w:val="none" w:sz="0" w:space="0" w:color="auto"/>
            <w:right w:val="none" w:sz="0" w:space="0" w:color="auto"/>
          </w:divBdr>
        </w:div>
        <w:div w:id="2027754078">
          <w:marLeft w:val="640"/>
          <w:marRight w:val="0"/>
          <w:marTop w:val="0"/>
          <w:marBottom w:val="0"/>
          <w:divBdr>
            <w:top w:val="none" w:sz="0" w:space="0" w:color="auto"/>
            <w:left w:val="none" w:sz="0" w:space="0" w:color="auto"/>
            <w:bottom w:val="none" w:sz="0" w:space="0" w:color="auto"/>
            <w:right w:val="none" w:sz="0" w:space="0" w:color="auto"/>
          </w:divBdr>
        </w:div>
        <w:div w:id="1205141941">
          <w:marLeft w:val="640"/>
          <w:marRight w:val="0"/>
          <w:marTop w:val="0"/>
          <w:marBottom w:val="0"/>
          <w:divBdr>
            <w:top w:val="none" w:sz="0" w:space="0" w:color="auto"/>
            <w:left w:val="none" w:sz="0" w:space="0" w:color="auto"/>
            <w:bottom w:val="none" w:sz="0" w:space="0" w:color="auto"/>
            <w:right w:val="none" w:sz="0" w:space="0" w:color="auto"/>
          </w:divBdr>
        </w:div>
        <w:div w:id="1479617233">
          <w:marLeft w:val="640"/>
          <w:marRight w:val="0"/>
          <w:marTop w:val="0"/>
          <w:marBottom w:val="0"/>
          <w:divBdr>
            <w:top w:val="none" w:sz="0" w:space="0" w:color="auto"/>
            <w:left w:val="none" w:sz="0" w:space="0" w:color="auto"/>
            <w:bottom w:val="none" w:sz="0" w:space="0" w:color="auto"/>
            <w:right w:val="none" w:sz="0" w:space="0" w:color="auto"/>
          </w:divBdr>
        </w:div>
        <w:div w:id="1853756707">
          <w:marLeft w:val="640"/>
          <w:marRight w:val="0"/>
          <w:marTop w:val="0"/>
          <w:marBottom w:val="0"/>
          <w:divBdr>
            <w:top w:val="none" w:sz="0" w:space="0" w:color="auto"/>
            <w:left w:val="none" w:sz="0" w:space="0" w:color="auto"/>
            <w:bottom w:val="none" w:sz="0" w:space="0" w:color="auto"/>
            <w:right w:val="none" w:sz="0" w:space="0" w:color="auto"/>
          </w:divBdr>
        </w:div>
        <w:div w:id="1687756440">
          <w:marLeft w:val="640"/>
          <w:marRight w:val="0"/>
          <w:marTop w:val="0"/>
          <w:marBottom w:val="0"/>
          <w:divBdr>
            <w:top w:val="none" w:sz="0" w:space="0" w:color="auto"/>
            <w:left w:val="none" w:sz="0" w:space="0" w:color="auto"/>
            <w:bottom w:val="none" w:sz="0" w:space="0" w:color="auto"/>
            <w:right w:val="none" w:sz="0" w:space="0" w:color="auto"/>
          </w:divBdr>
        </w:div>
        <w:div w:id="531115842">
          <w:marLeft w:val="640"/>
          <w:marRight w:val="0"/>
          <w:marTop w:val="0"/>
          <w:marBottom w:val="0"/>
          <w:divBdr>
            <w:top w:val="none" w:sz="0" w:space="0" w:color="auto"/>
            <w:left w:val="none" w:sz="0" w:space="0" w:color="auto"/>
            <w:bottom w:val="none" w:sz="0" w:space="0" w:color="auto"/>
            <w:right w:val="none" w:sz="0" w:space="0" w:color="auto"/>
          </w:divBdr>
        </w:div>
        <w:div w:id="772674464">
          <w:marLeft w:val="640"/>
          <w:marRight w:val="0"/>
          <w:marTop w:val="0"/>
          <w:marBottom w:val="0"/>
          <w:divBdr>
            <w:top w:val="none" w:sz="0" w:space="0" w:color="auto"/>
            <w:left w:val="none" w:sz="0" w:space="0" w:color="auto"/>
            <w:bottom w:val="none" w:sz="0" w:space="0" w:color="auto"/>
            <w:right w:val="none" w:sz="0" w:space="0" w:color="auto"/>
          </w:divBdr>
        </w:div>
        <w:div w:id="1449395936">
          <w:marLeft w:val="640"/>
          <w:marRight w:val="0"/>
          <w:marTop w:val="0"/>
          <w:marBottom w:val="0"/>
          <w:divBdr>
            <w:top w:val="none" w:sz="0" w:space="0" w:color="auto"/>
            <w:left w:val="none" w:sz="0" w:space="0" w:color="auto"/>
            <w:bottom w:val="none" w:sz="0" w:space="0" w:color="auto"/>
            <w:right w:val="none" w:sz="0" w:space="0" w:color="auto"/>
          </w:divBdr>
        </w:div>
        <w:div w:id="1894076393">
          <w:marLeft w:val="640"/>
          <w:marRight w:val="0"/>
          <w:marTop w:val="0"/>
          <w:marBottom w:val="0"/>
          <w:divBdr>
            <w:top w:val="none" w:sz="0" w:space="0" w:color="auto"/>
            <w:left w:val="none" w:sz="0" w:space="0" w:color="auto"/>
            <w:bottom w:val="none" w:sz="0" w:space="0" w:color="auto"/>
            <w:right w:val="none" w:sz="0" w:space="0" w:color="auto"/>
          </w:divBdr>
        </w:div>
        <w:div w:id="283925458">
          <w:marLeft w:val="640"/>
          <w:marRight w:val="0"/>
          <w:marTop w:val="0"/>
          <w:marBottom w:val="0"/>
          <w:divBdr>
            <w:top w:val="none" w:sz="0" w:space="0" w:color="auto"/>
            <w:left w:val="none" w:sz="0" w:space="0" w:color="auto"/>
            <w:bottom w:val="none" w:sz="0" w:space="0" w:color="auto"/>
            <w:right w:val="none" w:sz="0" w:space="0" w:color="auto"/>
          </w:divBdr>
        </w:div>
        <w:div w:id="161508345">
          <w:marLeft w:val="640"/>
          <w:marRight w:val="0"/>
          <w:marTop w:val="0"/>
          <w:marBottom w:val="0"/>
          <w:divBdr>
            <w:top w:val="none" w:sz="0" w:space="0" w:color="auto"/>
            <w:left w:val="none" w:sz="0" w:space="0" w:color="auto"/>
            <w:bottom w:val="none" w:sz="0" w:space="0" w:color="auto"/>
            <w:right w:val="none" w:sz="0" w:space="0" w:color="auto"/>
          </w:divBdr>
        </w:div>
        <w:div w:id="1678146371">
          <w:marLeft w:val="640"/>
          <w:marRight w:val="0"/>
          <w:marTop w:val="0"/>
          <w:marBottom w:val="0"/>
          <w:divBdr>
            <w:top w:val="none" w:sz="0" w:space="0" w:color="auto"/>
            <w:left w:val="none" w:sz="0" w:space="0" w:color="auto"/>
            <w:bottom w:val="none" w:sz="0" w:space="0" w:color="auto"/>
            <w:right w:val="none" w:sz="0" w:space="0" w:color="auto"/>
          </w:divBdr>
        </w:div>
        <w:div w:id="2022049392">
          <w:marLeft w:val="640"/>
          <w:marRight w:val="0"/>
          <w:marTop w:val="0"/>
          <w:marBottom w:val="0"/>
          <w:divBdr>
            <w:top w:val="none" w:sz="0" w:space="0" w:color="auto"/>
            <w:left w:val="none" w:sz="0" w:space="0" w:color="auto"/>
            <w:bottom w:val="none" w:sz="0" w:space="0" w:color="auto"/>
            <w:right w:val="none" w:sz="0" w:space="0" w:color="auto"/>
          </w:divBdr>
        </w:div>
        <w:div w:id="562914544">
          <w:marLeft w:val="640"/>
          <w:marRight w:val="0"/>
          <w:marTop w:val="0"/>
          <w:marBottom w:val="0"/>
          <w:divBdr>
            <w:top w:val="none" w:sz="0" w:space="0" w:color="auto"/>
            <w:left w:val="none" w:sz="0" w:space="0" w:color="auto"/>
            <w:bottom w:val="none" w:sz="0" w:space="0" w:color="auto"/>
            <w:right w:val="none" w:sz="0" w:space="0" w:color="auto"/>
          </w:divBdr>
        </w:div>
        <w:div w:id="533690974">
          <w:marLeft w:val="640"/>
          <w:marRight w:val="0"/>
          <w:marTop w:val="0"/>
          <w:marBottom w:val="0"/>
          <w:divBdr>
            <w:top w:val="none" w:sz="0" w:space="0" w:color="auto"/>
            <w:left w:val="none" w:sz="0" w:space="0" w:color="auto"/>
            <w:bottom w:val="none" w:sz="0" w:space="0" w:color="auto"/>
            <w:right w:val="none" w:sz="0" w:space="0" w:color="auto"/>
          </w:divBdr>
        </w:div>
        <w:div w:id="1913465004">
          <w:marLeft w:val="640"/>
          <w:marRight w:val="0"/>
          <w:marTop w:val="0"/>
          <w:marBottom w:val="0"/>
          <w:divBdr>
            <w:top w:val="none" w:sz="0" w:space="0" w:color="auto"/>
            <w:left w:val="none" w:sz="0" w:space="0" w:color="auto"/>
            <w:bottom w:val="none" w:sz="0" w:space="0" w:color="auto"/>
            <w:right w:val="none" w:sz="0" w:space="0" w:color="auto"/>
          </w:divBdr>
        </w:div>
        <w:div w:id="461191755">
          <w:marLeft w:val="640"/>
          <w:marRight w:val="0"/>
          <w:marTop w:val="0"/>
          <w:marBottom w:val="0"/>
          <w:divBdr>
            <w:top w:val="none" w:sz="0" w:space="0" w:color="auto"/>
            <w:left w:val="none" w:sz="0" w:space="0" w:color="auto"/>
            <w:bottom w:val="none" w:sz="0" w:space="0" w:color="auto"/>
            <w:right w:val="none" w:sz="0" w:space="0" w:color="auto"/>
          </w:divBdr>
        </w:div>
        <w:div w:id="1023478578">
          <w:marLeft w:val="640"/>
          <w:marRight w:val="0"/>
          <w:marTop w:val="0"/>
          <w:marBottom w:val="0"/>
          <w:divBdr>
            <w:top w:val="none" w:sz="0" w:space="0" w:color="auto"/>
            <w:left w:val="none" w:sz="0" w:space="0" w:color="auto"/>
            <w:bottom w:val="none" w:sz="0" w:space="0" w:color="auto"/>
            <w:right w:val="none" w:sz="0" w:space="0" w:color="auto"/>
          </w:divBdr>
        </w:div>
        <w:div w:id="854464064">
          <w:marLeft w:val="640"/>
          <w:marRight w:val="0"/>
          <w:marTop w:val="0"/>
          <w:marBottom w:val="0"/>
          <w:divBdr>
            <w:top w:val="none" w:sz="0" w:space="0" w:color="auto"/>
            <w:left w:val="none" w:sz="0" w:space="0" w:color="auto"/>
            <w:bottom w:val="none" w:sz="0" w:space="0" w:color="auto"/>
            <w:right w:val="none" w:sz="0" w:space="0" w:color="auto"/>
          </w:divBdr>
        </w:div>
        <w:div w:id="1527910722">
          <w:marLeft w:val="640"/>
          <w:marRight w:val="0"/>
          <w:marTop w:val="0"/>
          <w:marBottom w:val="0"/>
          <w:divBdr>
            <w:top w:val="none" w:sz="0" w:space="0" w:color="auto"/>
            <w:left w:val="none" w:sz="0" w:space="0" w:color="auto"/>
            <w:bottom w:val="none" w:sz="0" w:space="0" w:color="auto"/>
            <w:right w:val="none" w:sz="0" w:space="0" w:color="auto"/>
          </w:divBdr>
        </w:div>
        <w:div w:id="1778601301">
          <w:marLeft w:val="640"/>
          <w:marRight w:val="0"/>
          <w:marTop w:val="0"/>
          <w:marBottom w:val="0"/>
          <w:divBdr>
            <w:top w:val="none" w:sz="0" w:space="0" w:color="auto"/>
            <w:left w:val="none" w:sz="0" w:space="0" w:color="auto"/>
            <w:bottom w:val="none" w:sz="0" w:space="0" w:color="auto"/>
            <w:right w:val="none" w:sz="0" w:space="0" w:color="auto"/>
          </w:divBdr>
        </w:div>
        <w:div w:id="622539964">
          <w:marLeft w:val="640"/>
          <w:marRight w:val="0"/>
          <w:marTop w:val="0"/>
          <w:marBottom w:val="0"/>
          <w:divBdr>
            <w:top w:val="none" w:sz="0" w:space="0" w:color="auto"/>
            <w:left w:val="none" w:sz="0" w:space="0" w:color="auto"/>
            <w:bottom w:val="none" w:sz="0" w:space="0" w:color="auto"/>
            <w:right w:val="none" w:sz="0" w:space="0" w:color="auto"/>
          </w:divBdr>
        </w:div>
        <w:div w:id="1039745408">
          <w:marLeft w:val="640"/>
          <w:marRight w:val="0"/>
          <w:marTop w:val="0"/>
          <w:marBottom w:val="0"/>
          <w:divBdr>
            <w:top w:val="none" w:sz="0" w:space="0" w:color="auto"/>
            <w:left w:val="none" w:sz="0" w:space="0" w:color="auto"/>
            <w:bottom w:val="none" w:sz="0" w:space="0" w:color="auto"/>
            <w:right w:val="none" w:sz="0" w:space="0" w:color="auto"/>
          </w:divBdr>
        </w:div>
        <w:div w:id="734283314">
          <w:marLeft w:val="640"/>
          <w:marRight w:val="0"/>
          <w:marTop w:val="0"/>
          <w:marBottom w:val="0"/>
          <w:divBdr>
            <w:top w:val="none" w:sz="0" w:space="0" w:color="auto"/>
            <w:left w:val="none" w:sz="0" w:space="0" w:color="auto"/>
            <w:bottom w:val="none" w:sz="0" w:space="0" w:color="auto"/>
            <w:right w:val="none" w:sz="0" w:space="0" w:color="auto"/>
          </w:divBdr>
        </w:div>
        <w:div w:id="1436903001">
          <w:marLeft w:val="640"/>
          <w:marRight w:val="0"/>
          <w:marTop w:val="0"/>
          <w:marBottom w:val="0"/>
          <w:divBdr>
            <w:top w:val="none" w:sz="0" w:space="0" w:color="auto"/>
            <w:left w:val="none" w:sz="0" w:space="0" w:color="auto"/>
            <w:bottom w:val="none" w:sz="0" w:space="0" w:color="auto"/>
            <w:right w:val="none" w:sz="0" w:space="0" w:color="auto"/>
          </w:divBdr>
        </w:div>
        <w:div w:id="1318799314">
          <w:marLeft w:val="640"/>
          <w:marRight w:val="0"/>
          <w:marTop w:val="0"/>
          <w:marBottom w:val="0"/>
          <w:divBdr>
            <w:top w:val="none" w:sz="0" w:space="0" w:color="auto"/>
            <w:left w:val="none" w:sz="0" w:space="0" w:color="auto"/>
            <w:bottom w:val="none" w:sz="0" w:space="0" w:color="auto"/>
            <w:right w:val="none" w:sz="0" w:space="0" w:color="auto"/>
          </w:divBdr>
        </w:div>
        <w:div w:id="2068793799">
          <w:marLeft w:val="640"/>
          <w:marRight w:val="0"/>
          <w:marTop w:val="0"/>
          <w:marBottom w:val="0"/>
          <w:divBdr>
            <w:top w:val="none" w:sz="0" w:space="0" w:color="auto"/>
            <w:left w:val="none" w:sz="0" w:space="0" w:color="auto"/>
            <w:bottom w:val="none" w:sz="0" w:space="0" w:color="auto"/>
            <w:right w:val="none" w:sz="0" w:space="0" w:color="auto"/>
          </w:divBdr>
        </w:div>
        <w:div w:id="71661446">
          <w:marLeft w:val="640"/>
          <w:marRight w:val="0"/>
          <w:marTop w:val="0"/>
          <w:marBottom w:val="0"/>
          <w:divBdr>
            <w:top w:val="none" w:sz="0" w:space="0" w:color="auto"/>
            <w:left w:val="none" w:sz="0" w:space="0" w:color="auto"/>
            <w:bottom w:val="none" w:sz="0" w:space="0" w:color="auto"/>
            <w:right w:val="none" w:sz="0" w:space="0" w:color="auto"/>
          </w:divBdr>
        </w:div>
      </w:divsChild>
    </w:div>
    <w:div w:id="558366761">
      <w:bodyDiv w:val="1"/>
      <w:marLeft w:val="0"/>
      <w:marRight w:val="0"/>
      <w:marTop w:val="0"/>
      <w:marBottom w:val="0"/>
      <w:divBdr>
        <w:top w:val="none" w:sz="0" w:space="0" w:color="auto"/>
        <w:left w:val="none" w:sz="0" w:space="0" w:color="auto"/>
        <w:bottom w:val="none" w:sz="0" w:space="0" w:color="auto"/>
        <w:right w:val="none" w:sz="0" w:space="0" w:color="auto"/>
      </w:divBdr>
      <w:divsChild>
        <w:div w:id="2057503059">
          <w:marLeft w:val="640"/>
          <w:marRight w:val="0"/>
          <w:marTop w:val="0"/>
          <w:marBottom w:val="0"/>
          <w:divBdr>
            <w:top w:val="none" w:sz="0" w:space="0" w:color="auto"/>
            <w:left w:val="none" w:sz="0" w:space="0" w:color="auto"/>
            <w:bottom w:val="none" w:sz="0" w:space="0" w:color="auto"/>
            <w:right w:val="none" w:sz="0" w:space="0" w:color="auto"/>
          </w:divBdr>
        </w:div>
        <w:div w:id="474612012">
          <w:marLeft w:val="640"/>
          <w:marRight w:val="0"/>
          <w:marTop w:val="0"/>
          <w:marBottom w:val="0"/>
          <w:divBdr>
            <w:top w:val="none" w:sz="0" w:space="0" w:color="auto"/>
            <w:left w:val="none" w:sz="0" w:space="0" w:color="auto"/>
            <w:bottom w:val="none" w:sz="0" w:space="0" w:color="auto"/>
            <w:right w:val="none" w:sz="0" w:space="0" w:color="auto"/>
          </w:divBdr>
        </w:div>
        <w:div w:id="819885755">
          <w:marLeft w:val="640"/>
          <w:marRight w:val="0"/>
          <w:marTop w:val="0"/>
          <w:marBottom w:val="0"/>
          <w:divBdr>
            <w:top w:val="none" w:sz="0" w:space="0" w:color="auto"/>
            <w:left w:val="none" w:sz="0" w:space="0" w:color="auto"/>
            <w:bottom w:val="none" w:sz="0" w:space="0" w:color="auto"/>
            <w:right w:val="none" w:sz="0" w:space="0" w:color="auto"/>
          </w:divBdr>
        </w:div>
        <w:div w:id="1789616390">
          <w:marLeft w:val="640"/>
          <w:marRight w:val="0"/>
          <w:marTop w:val="0"/>
          <w:marBottom w:val="0"/>
          <w:divBdr>
            <w:top w:val="none" w:sz="0" w:space="0" w:color="auto"/>
            <w:left w:val="none" w:sz="0" w:space="0" w:color="auto"/>
            <w:bottom w:val="none" w:sz="0" w:space="0" w:color="auto"/>
            <w:right w:val="none" w:sz="0" w:space="0" w:color="auto"/>
          </w:divBdr>
        </w:div>
        <w:div w:id="1277181351">
          <w:marLeft w:val="640"/>
          <w:marRight w:val="0"/>
          <w:marTop w:val="0"/>
          <w:marBottom w:val="0"/>
          <w:divBdr>
            <w:top w:val="none" w:sz="0" w:space="0" w:color="auto"/>
            <w:left w:val="none" w:sz="0" w:space="0" w:color="auto"/>
            <w:bottom w:val="none" w:sz="0" w:space="0" w:color="auto"/>
            <w:right w:val="none" w:sz="0" w:space="0" w:color="auto"/>
          </w:divBdr>
        </w:div>
        <w:div w:id="1837069059">
          <w:marLeft w:val="640"/>
          <w:marRight w:val="0"/>
          <w:marTop w:val="0"/>
          <w:marBottom w:val="0"/>
          <w:divBdr>
            <w:top w:val="none" w:sz="0" w:space="0" w:color="auto"/>
            <w:left w:val="none" w:sz="0" w:space="0" w:color="auto"/>
            <w:bottom w:val="none" w:sz="0" w:space="0" w:color="auto"/>
            <w:right w:val="none" w:sz="0" w:space="0" w:color="auto"/>
          </w:divBdr>
        </w:div>
        <w:div w:id="952974512">
          <w:marLeft w:val="640"/>
          <w:marRight w:val="0"/>
          <w:marTop w:val="0"/>
          <w:marBottom w:val="0"/>
          <w:divBdr>
            <w:top w:val="none" w:sz="0" w:space="0" w:color="auto"/>
            <w:left w:val="none" w:sz="0" w:space="0" w:color="auto"/>
            <w:bottom w:val="none" w:sz="0" w:space="0" w:color="auto"/>
            <w:right w:val="none" w:sz="0" w:space="0" w:color="auto"/>
          </w:divBdr>
        </w:div>
        <w:div w:id="1700086765">
          <w:marLeft w:val="640"/>
          <w:marRight w:val="0"/>
          <w:marTop w:val="0"/>
          <w:marBottom w:val="0"/>
          <w:divBdr>
            <w:top w:val="none" w:sz="0" w:space="0" w:color="auto"/>
            <w:left w:val="none" w:sz="0" w:space="0" w:color="auto"/>
            <w:bottom w:val="none" w:sz="0" w:space="0" w:color="auto"/>
            <w:right w:val="none" w:sz="0" w:space="0" w:color="auto"/>
          </w:divBdr>
        </w:div>
        <w:div w:id="592595498">
          <w:marLeft w:val="640"/>
          <w:marRight w:val="0"/>
          <w:marTop w:val="0"/>
          <w:marBottom w:val="0"/>
          <w:divBdr>
            <w:top w:val="none" w:sz="0" w:space="0" w:color="auto"/>
            <w:left w:val="none" w:sz="0" w:space="0" w:color="auto"/>
            <w:bottom w:val="none" w:sz="0" w:space="0" w:color="auto"/>
            <w:right w:val="none" w:sz="0" w:space="0" w:color="auto"/>
          </w:divBdr>
        </w:div>
        <w:div w:id="1806190665">
          <w:marLeft w:val="640"/>
          <w:marRight w:val="0"/>
          <w:marTop w:val="0"/>
          <w:marBottom w:val="0"/>
          <w:divBdr>
            <w:top w:val="none" w:sz="0" w:space="0" w:color="auto"/>
            <w:left w:val="none" w:sz="0" w:space="0" w:color="auto"/>
            <w:bottom w:val="none" w:sz="0" w:space="0" w:color="auto"/>
            <w:right w:val="none" w:sz="0" w:space="0" w:color="auto"/>
          </w:divBdr>
        </w:div>
        <w:div w:id="522785298">
          <w:marLeft w:val="640"/>
          <w:marRight w:val="0"/>
          <w:marTop w:val="0"/>
          <w:marBottom w:val="0"/>
          <w:divBdr>
            <w:top w:val="none" w:sz="0" w:space="0" w:color="auto"/>
            <w:left w:val="none" w:sz="0" w:space="0" w:color="auto"/>
            <w:bottom w:val="none" w:sz="0" w:space="0" w:color="auto"/>
            <w:right w:val="none" w:sz="0" w:space="0" w:color="auto"/>
          </w:divBdr>
        </w:div>
        <w:div w:id="1957833500">
          <w:marLeft w:val="640"/>
          <w:marRight w:val="0"/>
          <w:marTop w:val="0"/>
          <w:marBottom w:val="0"/>
          <w:divBdr>
            <w:top w:val="none" w:sz="0" w:space="0" w:color="auto"/>
            <w:left w:val="none" w:sz="0" w:space="0" w:color="auto"/>
            <w:bottom w:val="none" w:sz="0" w:space="0" w:color="auto"/>
            <w:right w:val="none" w:sz="0" w:space="0" w:color="auto"/>
          </w:divBdr>
        </w:div>
        <w:div w:id="1198667072">
          <w:marLeft w:val="640"/>
          <w:marRight w:val="0"/>
          <w:marTop w:val="0"/>
          <w:marBottom w:val="0"/>
          <w:divBdr>
            <w:top w:val="none" w:sz="0" w:space="0" w:color="auto"/>
            <w:left w:val="none" w:sz="0" w:space="0" w:color="auto"/>
            <w:bottom w:val="none" w:sz="0" w:space="0" w:color="auto"/>
            <w:right w:val="none" w:sz="0" w:space="0" w:color="auto"/>
          </w:divBdr>
        </w:div>
        <w:div w:id="1358192221">
          <w:marLeft w:val="640"/>
          <w:marRight w:val="0"/>
          <w:marTop w:val="0"/>
          <w:marBottom w:val="0"/>
          <w:divBdr>
            <w:top w:val="none" w:sz="0" w:space="0" w:color="auto"/>
            <w:left w:val="none" w:sz="0" w:space="0" w:color="auto"/>
            <w:bottom w:val="none" w:sz="0" w:space="0" w:color="auto"/>
            <w:right w:val="none" w:sz="0" w:space="0" w:color="auto"/>
          </w:divBdr>
        </w:div>
        <w:div w:id="1263300892">
          <w:marLeft w:val="640"/>
          <w:marRight w:val="0"/>
          <w:marTop w:val="0"/>
          <w:marBottom w:val="0"/>
          <w:divBdr>
            <w:top w:val="none" w:sz="0" w:space="0" w:color="auto"/>
            <w:left w:val="none" w:sz="0" w:space="0" w:color="auto"/>
            <w:bottom w:val="none" w:sz="0" w:space="0" w:color="auto"/>
            <w:right w:val="none" w:sz="0" w:space="0" w:color="auto"/>
          </w:divBdr>
        </w:div>
        <w:div w:id="973876324">
          <w:marLeft w:val="640"/>
          <w:marRight w:val="0"/>
          <w:marTop w:val="0"/>
          <w:marBottom w:val="0"/>
          <w:divBdr>
            <w:top w:val="none" w:sz="0" w:space="0" w:color="auto"/>
            <w:left w:val="none" w:sz="0" w:space="0" w:color="auto"/>
            <w:bottom w:val="none" w:sz="0" w:space="0" w:color="auto"/>
            <w:right w:val="none" w:sz="0" w:space="0" w:color="auto"/>
          </w:divBdr>
        </w:div>
        <w:div w:id="1534659646">
          <w:marLeft w:val="640"/>
          <w:marRight w:val="0"/>
          <w:marTop w:val="0"/>
          <w:marBottom w:val="0"/>
          <w:divBdr>
            <w:top w:val="none" w:sz="0" w:space="0" w:color="auto"/>
            <w:left w:val="none" w:sz="0" w:space="0" w:color="auto"/>
            <w:bottom w:val="none" w:sz="0" w:space="0" w:color="auto"/>
            <w:right w:val="none" w:sz="0" w:space="0" w:color="auto"/>
          </w:divBdr>
        </w:div>
        <w:div w:id="1131630774">
          <w:marLeft w:val="640"/>
          <w:marRight w:val="0"/>
          <w:marTop w:val="0"/>
          <w:marBottom w:val="0"/>
          <w:divBdr>
            <w:top w:val="none" w:sz="0" w:space="0" w:color="auto"/>
            <w:left w:val="none" w:sz="0" w:space="0" w:color="auto"/>
            <w:bottom w:val="none" w:sz="0" w:space="0" w:color="auto"/>
            <w:right w:val="none" w:sz="0" w:space="0" w:color="auto"/>
          </w:divBdr>
        </w:div>
        <w:div w:id="1439331573">
          <w:marLeft w:val="640"/>
          <w:marRight w:val="0"/>
          <w:marTop w:val="0"/>
          <w:marBottom w:val="0"/>
          <w:divBdr>
            <w:top w:val="none" w:sz="0" w:space="0" w:color="auto"/>
            <w:left w:val="none" w:sz="0" w:space="0" w:color="auto"/>
            <w:bottom w:val="none" w:sz="0" w:space="0" w:color="auto"/>
            <w:right w:val="none" w:sz="0" w:space="0" w:color="auto"/>
          </w:divBdr>
        </w:div>
        <w:div w:id="831988257">
          <w:marLeft w:val="640"/>
          <w:marRight w:val="0"/>
          <w:marTop w:val="0"/>
          <w:marBottom w:val="0"/>
          <w:divBdr>
            <w:top w:val="none" w:sz="0" w:space="0" w:color="auto"/>
            <w:left w:val="none" w:sz="0" w:space="0" w:color="auto"/>
            <w:bottom w:val="none" w:sz="0" w:space="0" w:color="auto"/>
            <w:right w:val="none" w:sz="0" w:space="0" w:color="auto"/>
          </w:divBdr>
        </w:div>
        <w:div w:id="2120175987">
          <w:marLeft w:val="640"/>
          <w:marRight w:val="0"/>
          <w:marTop w:val="0"/>
          <w:marBottom w:val="0"/>
          <w:divBdr>
            <w:top w:val="none" w:sz="0" w:space="0" w:color="auto"/>
            <w:left w:val="none" w:sz="0" w:space="0" w:color="auto"/>
            <w:bottom w:val="none" w:sz="0" w:space="0" w:color="auto"/>
            <w:right w:val="none" w:sz="0" w:space="0" w:color="auto"/>
          </w:divBdr>
        </w:div>
        <w:div w:id="140003207">
          <w:marLeft w:val="640"/>
          <w:marRight w:val="0"/>
          <w:marTop w:val="0"/>
          <w:marBottom w:val="0"/>
          <w:divBdr>
            <w:top w:val="none" w:sz="0" w:space="0" w:color="auto"/>
            <w:left w:val="none" w:sz="0" w:space="0" w:color="auto"/>
            <w:bottom w:val="none" w:sz="0" w:space="0" w:color="auto"/>
            <w:right w:val="none" w:sz="0" w:space="0" w:color="auto"/>
          </w:divBdr>
        </w:div>
        <w:div w:id="1232350425">
          <w:marLeft w:val="640"/>
          <w:marRight w:val="0"/>
          <w:marTop w:val="0"/>
          <w:marBottom w:val="0"/>
          <w:divBdr>
            <w:top w:val="none" w:sz="0" w:space="0" w:color="auto"/>
            <w:left w:val="none" w:sz="0" w:space="0" w:color="auto"/>
            <w:bottom w:val="none" w:sz="0" w:space="0" w:color="auto"/>
            <w:right w:val="none" w:sz="0" w:space="0" w:color="auto"/>
          </w:divBdr>
        </w:div>
        <w:div w:id="978727498">
          <w:marLeft w:val="640"/>
          <w:marRight w:val="0"/>
          <w:marTop w:val="0"/>
          <w:marBottom w:val="0"/>
          <w:divBdr>
            <w:top w:val="none" w:sz="0" w:space="0" w:color="auto"/>
            <w:left w:val="none" w:sz="0" w:space="0" w:color="auto"/>
            <w:bottom w:val="none" w:sz="0" w:space="0" w:color="auto"/>
            <w:right w:val="none" w:sz="0" w:space="0" w:color="auto"/>
          </w:divBdr>
        </w:div>
        <w:div w:id="1084109683">
          <w:marLeft w:val="640"/>
          <w:marRight w:val="0"/>
          <w:marTop w:val="0"/>
          <w:marBottom w:val="0"/>
          <w:divBdr>
            <w:top w:val="none" w:sz="0" w:space="0" w:color="auto"/>
            <w:left w:val="none" w:sz="0" w:space="0" w:color="auto"/>
            <w:bottom w:val="none" w:sz="0" w:space="0" w:color="auto"/>
            <w:right w:val="none" w:sz="0" w:space="0" w:color="auto"/>
          </w:divBdr>
        </w:div>
        <w:div w:id="760300630">
          <w:marLeft w:val="640"/>
          <w:marRight w:val="0"/>
          <w:marTop w:val="0"/>
          <w:marBottom w:val="0"/>
          <w:divBdr>
            <w:top w:val="none" w:sz="0" w:space="0" w:color="auto"/>
            <w:left w:val="none" w:sz="0" w:space="0" w:color="auto"/>
            <w:bottom w:val="none" w:sz="0" w:space="0" w:color="auto"/>
            <w:right w:val="none" w:sz="0" w:space="0" w:color="auto"/>
          </w:divBdr>
        </w:div>
        <w:div w:id="941304818">
          <w:marLeft w:val="640"/>
          <w:marRight w:val="0"/>
          <w:marTop w:val="0"/>
          <w:marBottom w:val="0"/>
          <w:divBdr>
            <w:top w:val="none" w:sz="0" w:space="0" w:color="auto"/>
            <w:left w:val="none" w:sz="0" w:space="0" w:color="auto"/>
            <w:bottom w:val="none" w:sz="0" w:space="0" w:color="auto"/>
            <w:right w:val="none" w:sz="0" w:space="0" w:color="auto"/>
          </w:divBdr>
        </w:div>
        <w:div w:id="70780648">
          <w:marLeft w:val="640"/>
          <w:marRight w:val="0"/>
          <w:marTop w:val="0"/>
          <w:marBottom w:val="0"/>
          <w:divBdr>
            <w:top w:val="none" w:sz="0" w:space="0" w:color="auto"/>
            <w:left w:val="none" w:sz="0" w:space="0" w:color="auto"/>
            <w:bottom w:val="none" w:sz="0" w:space="0" w:color="auto"/>
            <w:right w:val="none" w:sz="0" w:space="0" w:color="auto"/>
          </w:divBdr>
        </w:div>
        <w:div w:id="1894999738">
          <w:marLeft w:val="640"/>
          <w:marRight w:val="0"/>
          <w:marTop w:val="0"/>
          <w:marBottom w:val="0"/>
          <w:divBdr>
            <w:top w:val="none" w:sz="0" w:space="0" w:color="auto"/>
            <w:left w:val="none" w:sz="0" w:space="0" w:color="auto"/>
            <w:bottom w:val="none" w:sz="0" w:space="0" w:color="auto"/>
            <w:right w:val="none" w:sz="0" w:space="0" w:color="auto"/>
          </w:divBdr>
        </w:div>
        <w:div w:id="1947271226">
          <w:marLeft w:val="640"/>
          <w:marRight w:val="0"/>
          <w:marTop w:val="0"/>
          <w:marBottom w:val="0"/>
          <w:divBdr>
            <w:top w:val="none" w:sz="0" w:space="0" w:color="auto"/>
            <w:left w:val="none" w:sz="0" w:space="0" w:color="auto"/>
            <w:bottom w:val="none" w:sz="0" w:space="0" w:color="auto"/>
            <w:right w:val="none" w:sz="0" w:space="0" w:color="auto"/>
          </w:divBdr>
        </w:div>
        <w:div w:id="1519007454">
          <w:marLeft w:val="640"/>
          <w:marRight w:val="0"/>
          <w:marTop w:val="0"/>
          <w:marBottom w:val="0"/>
          <w:divBdr>
            <w:top w:val="none" w:sz="0" w:space="0" w:color="auto"/>
            <w:left w:val="none" w:sz="0" w:space="0" w:color="auto"/>
            <w:bottom w:val="none" w:sz="0" w:space="0" w:color="auto"/>
            <w:right w:val="none" w:sz="0" w:space="0" w:color="auto"/>
          </w:divBdr>
        </w:div>
        <w:div w:id="590117101">
          <w:marLeft w:val="640"/>
          <w:marRight w:val="0"/>
          <w:marTop w:val="0"/>
          <w:marBottom w:val="0"/>
          <w:divBdr>
            <w:top w:val="none" w:sz="0" w:space="0" w:color="auto"/>
            <w:left w:val="none" w:sz="0" w:space="0" w:color="auto"/>
            <w:bottom w:val="none" w:sz="0" w:space="0" w:color="auto"/>
            <w:right w:val="none" w:sz="0" w:space="0" w:color="auto"/>
          </w:divBdr>
        </w:div>
        <w:div w:id="586572801">
          <w:marLeft w:val="640"/>
          <w:marRight w:val="0"/>
          <w:marTop w:val="0"/>
          <w:marBottom w:val="0"/>
          <w:divBdr>
            <w:top w:val="none" w:sz="0" w:space="0" w:color="auto"/>
            <w:left w:val="none" w:sz="0" w:space="0" w:color="auto"/>
            <w:bottom w:val="none" w:sz="0" w:space="0" w:color="auto"/>
            <w:right w:val="none" w:sz="0" w:space="0" w:color="auto"/>
          </w:divBdr>
        </w:div>
        <w:div w:id="1813594887">
          <w:marLeft w:val="640"/>
          <w:marRight w:val="0"/>
          <w:marTop w:val="0"/>
          <w:marBottom w:val="0"/>
          <w:divBdr>
            <w:top w:val="none" w:sz="0" w:space="0" w:color="auto"/>
            <w:left w:val="none" w:sz="0" w:space="0" w:color="auto"/>
            <w:bottom w:val="none" w:sz="0" w:space="0" w:color="auto"/>
            <w:right w:val="none" w:sz="0" w:space="0" w:color="auto"/>
          </w:divBdr>
        </w:div>
        <w:div w:id="1226140588">
          <w:marLeft w:val="640"/>
          <w:marRight w:val="0"/>
          <w:marTop w:val="0"/>
          <w:marBottom w:val="0"/>
          <w:divBdr>
            <w:top w:val="none" w:sz="0" w:space="0" w:color="auto"/>
            <w:left w:val="none" w:sz="0" w:space="0" w:color="auto"/>
            <w:bottom w:val="none" w:sz="0" w:space="0" w:color="auto"/>
            <w:right w:val="none" w:sz="0" w:space="0" w:color="auto"/>
          </w:divBdr>
        </w:div>
        <w:div w:id="1430813358">
          <w:marLeft w:val="640"/>
          <w:marRight w:val="0"/>
          <w:marTop w:val="0"/>
          <w:marBottom w:val="0"/>
          <w:divBdr>
            <w:top w:val="none" w:sz="0" w:space="0" w:color="auto"/>
            <w:left w:val="none" w:sz="0" w:space="0" w:color="auto"/>
            <w:bottom w:val="none" w:sz="0" w:space="0" w:color="auto"/>
            <w:right w:val="none" w:sz="0" w:space="0" w:color="auto"/>
          </w:divBdr>
        </w:div>
        <w:div w:id="404955373">
          <w:marLeft w:val="640"/>
          <w:marRight w:val="0"/>
          <w:marTop w:val="0"/>
          <w:marBottom w:val="0"/>
          <w:divBdr>
            <w:top w:val="none" w:sz="0" w:space="0" w:color="auto"/>
            <w:left w:val="none" w:sz="0" w:space="0" w:color="auto"/>
            <w:bottom w:val="none" w:sz="0" w:space="0" w:color="auto"/>
            <w:right w:val="none" w:sz="0" w:space="0" w:color="auto"/>
          </w:divBdr>
        </w:div>
        <w:div w:id="399211597">
          <w:marLeft w:val="640"/>
          <w:marRight w:val="0"/>
          <w:marTop w:val="0"/>
          <w:marBottom w:val="0"/>
          <w:divBdr>
            <w:top w:val="none" w:sz="0" w:space="0" w:color="auto"/>
            <w:left w:val="none" w:sz="0" w:space="0" w:color="auto"/>
            <w:bottom w:val="none" w:sz="0" w:space="0" w:color="auto"/>
            <w:right w:val="none" w:sz="0" w:space="0" w:color="auto"/>
          </w:divBdr>
        </w:div>
        <w:div w:id="1831172145">
          <w:marLeft w:val="640"/>
          <w:marRight w:val="0"/>
          <w:marTop w:val="0"/>
          <w:marBottom w:val="0"/>
          <w:divBdr>
            <w:top w:val="none" w:sz="0" w:space="0" w:color="auto"/>
            <w:left w:val="none" w:sz="0" w:space="0" w:color="auto"/>
            <w:bottom w:val="none" w:sz="0" w:space="0" w:color="auto"/>
            <w:right w:val="none" w:sz="0" w:space="0" w:color="auto"/>
          </w:divBdr>
        </w:div>
        <w:div w:id="658851337">
          <w:marLeft w:val="640"/>
          <w:marRight w:val="0"/>
          <w:marTop w:val="0"/>
          <w:marBottom w:val="0"/>
          <w:divBdr>
            <w:top w:val="none" w:sz="0" w:space="0" w:color="auto"/>
            <w:left w:val="none" w:sz="0" w:space="0" w:color="auto"/>
            <w:bottom w:val="none" w:sz="0" w:space="0" w:color="auto"/>
            <w:right w:val="none" w:sz="0" w:space="0" w:color="auto"/>
          </w:divBdr>
        </w:div>
        <w:div w:id="1333025059">
          <w:marLeft w:val="640"/>
          <w:marRight w:val="0"/>
          <w:marTop w:val="0"/>
          <w:marBottom w:val="0"/>
          <w:divBdr>
            <w:top w:val="none" w:sz="0" w:space="0" w:color="auto"/>
            <w:left w:val="none" w:sz="0" w:space="0" w:color="auto"/>
            <w:bottom w:val="none" w:sz="0" w:space="0" w:color="auto"/>
            <w:right w:val="none" w:sz="0" w:space="0" w:color="auto"/>
          </w:divBdr>
        </w:div>
        <w:div w:id="1499081912">
          <w:marLeft w:val="640"/>
          <w:marRight w:val="0"/>
          <w:marTop w:val="0"/>
          <w:marBottom w:val="0"/>
          <w:divBdr>
            <w:top w:val="none" w:sz="0" w:space="0" w:color="auto"/>
            <w:left w:val="none" w:sz="0" w:space="0" w:color="auto"/>
            <w:bottom w:val="none" w:sz="0" w:space="0" w:color="auto"/>
            <w:right w:val="none" w:sz="0" w:space="0" w:color="auto"/>
          </w:divBdr>
        </w:div>
        <w:div w:id="166016154">
          <w:marLeft w:val="640"/>
          <w:marRight w:val="0"/>
          <w:marTop w:val="0"/>
          <w:marBottom w:val="0"/>
          <w:divBdr>
            <w:top w:val="none" w:sz="0" w:space="0" w:color="auto"/>
            <w:left w:val="none" w:sz="0" w:space="0" w:color="auto"/>
            <w:bottom w:val="none" w:sz="0" w:space="0" w:color="auto"/>
            <w:right w:val="none" w:sz="0" w:space="0" w:color="auto"/>
          </w:divBdr>
        </w:div>
        <w:div w:id="73210286">
          <w:marLeft w:val="640"/>
          <w:marRight w:val="0"/>
          <w:marTop w:val="0"/>
          <w:marBottom w:val="0"/>
          <w:divBdr>
            <w:top w:val="none" w:sz="0" w:space="0" w:color="auto"/>
            <w:left w:val="none" w:sz="0" w:space="0" w:color="auto"/>
            <w:bottom w:val="none" w:sz="0" w:space="0" w:color="auto"/>
            <w:right w:val="none" w:sz="0" w:space="0" w:color="auto"/>
          </w:divBdr>
        </w:div>
        <w:div w:id="1236554876">
          <w:marLeft w:val="640"/>
          <w:marRight w:val="0"/>
          <w:marTop w:val="0"/>
          <w:marBottom w:val="0"/>
          <w:divBdr>
            <w:top w:val="none" w:sz="0" w:space="0" w:color="auto"/>
            <w:left w:val="none" w:sz="0" w:space="0" w:color="auto"/>
            <w:bottom w:val="none" w:sz="0" w:space="0" w:color="auto"/>
            <w:right w:val="none" w:sz="0" w:space="0" w:color="auto"/>
          </w:divBdr>
        </w:div>
        <w:div w:id="706876868">
          <w:marLeft w:val="640"/>
          <w:marRight w:val="0"/>
          <w:marTop w:val="0"/>
          <w:marBottom w:val="0"/>
          <w:divBdr>
            <w:top w:val="none" w:sz="0" w:space="0" w:color="auto"/>
            <w:left w:val="none" w:sz="0" w:space="0" w:color="auto"/>
            <w:bottom w:val="none" w:sz="0" w:space="0" w:color="auto"/>
            <w:right w:val="none" w:sz="0" w:space="0" w:color="auto"/>
          </w:divBdr>
        </w:div>
        <w:div w:id="144124292">
          <w:marLeft w:val="640"/>
          <w:marRight w:val="0"/>
          <w:marTop w:val="0"/>
          <w:marBottom w:val="0"/>
          <w:divBdr>
            <w:top w:val="none" w:sz="0" w:space="0" w:color="auto"/>
            <w:left w:val="none" w:sz="0" w:space="0" w:color="auto"/>
            <w:bottom w:val="none" w:sz="0" w:space="0" w:color="auto"/>
            <w:right w:val="none" w:sz="0" w:space="0" w:color="auto"/>
          </w:divBdr>
        </w:div>
        <w:div w:id="1750228944">
          <w:marLeft w:val="640"/>
          <w:marRight w:val="0"/>
          <w:marTop w:val="0"/>
          <w:marBottom w:val="0"/>
          <w:divBdr>
            <w:top w:val="none" w:sz="0" w:space="0" w:color="auto"/>
            <w:left w:val="none" w:sz="0" w:space="0" w:color="auto"/>
            <w:bottom w:val="none" w:sz="0" w:space="0" w:color="auto"/>
            <w:right w:val="none" w:sz="0" w:space="0" w:color="auto"/>
          </w:divBdr>
        </w:div>
        <w:div w:id="718433653">
          <w:marLeft w:val="640"/>
          <w:marRight w:val="0"/>
          <w:marTop w:val="0"/>
          <w:marBottom w:val="0"/>
          <w:divBdr>
            <w:top w:val="none" w:sz="0" w:space="0" w:color="auto"/>
            <w:left w:val="none" w:sz="0" w:space="0" w:color="auto"/>
            <w:bottom w:val="none" w:sz="0" w:space="0" w:color="auto"/>
            <w:right w:val="none" w:sz="0" w:space="0" w:color="auto"/>
          </w:divBdr>
        </w:div>
        <w:div w:id="1416629715">
          <w:marLeft w:val="640"/>
          <w:marRight w:val="0"/>
          <w:marTop w:val="0"/>
          <w:marBottom w:val="0"/>
          <w:divBdr>
            <w:top w:val="none" w:sz="0" w:space="0" w:color="auto"/>
            <w:left w:val="none" w:sz="0" w:space="0" w:color="auto"/>
            <w:bottom w:val="none" w:sz="0" w:space="0" w:color="auto"/>
            <w:right w:val="none" w:sz="0" w:space="0" w:color="auto"/>
          </w:divBdr>
        </w:div>
        <w:div w:id="1510169470">
          <w:marLeft w:val="640"/>
          <w:marRight w:val="0"/>
          <w:marTop w:val="0"/>
          <w:marBottom w:val="0"/>
          <w:divBdr>
            <w:top w:val="none" w:sz="0" w:space="0" w:color="auto"/>
            <w:left w:val="none" w:sz="0" w:space="0" w:color="auto"/>
            <w:bottom w:val="none" w:sz="0" w:space="0" w:color="auto"/>
            <w:right w:val="none" w:sz="0" w:space="0" w:color="auto"/>
          </w:divBdr>
        </w:div>
        <w:div w:id="1833062227">
          <w:marLeft w:val="640"/>
          <w:marRight w:val="0"/>
          <w:marTop w:val="0"/>
          <w:marBottom w:val="0"/>
          <w:divBdr>
            <w:top w:val="none" w:sz="0" w:space="0" w:color="auto"/>
            <w:left w:val="none" w:sz="0" w:space="0" w:color="auto"/>
            <w:bottom w:val="none" w:sz="0" w:space="0" w:color="auto"/>
            <w:right w:val="none" w:sz="0" w:space="0" w:color="auto"/>
          </w:divBdr>
        </w:div>
        <w:div w:id="448547754">
          <w:marLeft w:val="640"/>
          <w:marRight w:val="0"/>
          <w:marTop w:val="0"/>
          <w:marBottom w:val="0"/>
          <w:divBdr>
            <w:top w:val="none" w:sz="0" w:space="0" w:color="auto"/>
            <w:left w:val="none" w:sz="0" w:space="0" w:color="auto"/>
            <w:bottom w:val="none" w:sz="0" w:space="0" w:color="auto"/>
            <w:right w:val="none" w:sz="0" w:space="0" w:color="auto"/>
          </w:divBdr>
        </w:div>
        <w:div w:id="509491943">
          <w:marLeft w:val="640"/>
          <w:marRight w:val="0"/>
          <w:marTop w:val="0"/>
          <w:marBottom w:val="0"/>
          <w:divBdr>
            <w:top w:val="none" w:sz="0" w:space="0" w:color="auto"/>
            <w:left w:val="none" w:sz="0" w:space="0" w:color="auto"/>
            <w:bottom w:val="none" w:sz="0" w:space="0" w:color="auto"/>
            <w:right w:val="none" w:sz="0" w:space="0" w:color="auto"/>
          </w:divBdr>
        </w:div>
        <w:div w:id="1197426946">
          <w:marLeft w:val="640"/>
          <w:marRight w:val="0"/>
          <w:marTop w:val="0"/>
          <w:marBottom w:val="0"/>
          <w:divBdr>
            <w:top w:val="none" w:sz="0" w:space="0" w:color="auto"/>
            <w:left w:val="none" w:sz="0" w:space="0" w:color="auto"/>
            <w:bottom w:val="none" w:sz="0" w:space="0" w:color="auto"/>
            <w:right w:val="none" w:sz="0" w:space="0" w:color="auto"/>
          </w:divBdr>
        </w:div>
        <w:div w:id="828331177">
          <w:marLeft w:val="640"/>
          <w:marRight w:val="0"/>
          <w:marTop w:val="0"/>
          <w:marBottom w:val="0"/>
          <w:divBdr>
            <w:top w:val="none" w:sz="0" w:space="0" w:color="auto"/>
            <w:left w:val="none" w:sz="0" w:space="0" w:color="auto"/>
            <w:bottom w:val="none" w:sz="0" w:space="0" w:color="auto"/>
            <w:right w:val="none" w:sz="0" w:space="0" w:color="auto"/>
          </w:divBdr>
        </w:div>
        <w:div w:id="238297932">
          <w:marLeft w:val="640"/>
          <w:marRight w:val="0"/>
          <w:marTop w:val="0"/>
          <w:marBottom w:val="0"/>
          <w:divBdr>
            <w:top w:val="none" w:sz="0" w:space="0" w:color="auto"/>
            <w:left w:val="none" w:sz="0" w:space="0" w:color="auto"/>
            <w:bottom w:val="none" w:sz="0" w:space="0" w:color="auto"/>
            <w:right w:val="none" w:sz="0" w:space="0" w:color="auto"/>
          </w:divBdr>
        </w:div>
        <w:div w:id="615213241">
          <w:marLeft w:val="640"/>
          <w:marRight w:val="0"/>
          <w:marTop w:val="0"/>
          <w:marBottom w:val="0"/>
          <w:divBdr>
            <w:top w:val="none" w:sz="0" w:space="0" w:color="auto"/>
            <w:left w:val="none" w:sz="0" w:space="0" w:color="auto"/>
            <w:bottom w:val="none" w:sz="0" w:space="0" w:color="auto"/>
            <w:right w:val="none" w:sz="0" w:space="0" w:color="auto"/>
          </w:divBdr>
        </w:div>
        <w:div w:id="1713260404">
          <w:marLeft w:val="640"/>
          <w:marRight w:val="0"/>
          <w:marTop w:val="0"/>
          <w:marBottom w:val="0"/>
          <w:divBdr>
            <w:top w:val="none" w:sz="0" w:space="0" w:color="auto"/>
            <w:left w:val="none" w:sz="0" w:space="0" w:color="auto"/>
            <w:bottom w:val="none" w:sz="0" w:space="0" w:color="auto"/>
            <w:right w:val="none" w:sz="0" w:space="0" w:color="auto"/>
          </w:divBdr>
        </w:div>
        <w:div w:id="1377243153">
          <w:marLeft w:val="640"/>
          <w:marRight w:val="0"/>
          <w:marTop w:val="0"/>
          <w:marBottom w:val="0"/>
          <w:divBdr>
            <w:top w:val="none" w:sz="0" w:space="0" w:color="auto"/>
            <w:left w:val="none" w:sz="0" w:space="0" w:color="auto"/>
            <w:bottom w:val="none" w:sz="0" w:space="0" w:color="auto"/>
            <w:right w:val="none" w:sz="0" w:space="0" w:color="auto"/>
          </w:divBdr>
        </w:div>
        <w:div w:id="1145390125">
          <w:marLeft w:val="640"/>
          <w:marRight w:val="0"/>
          <w:marTop w:val="0"/>
          <w:marBottom w:val="0"/>
          <w:divBdr>
            <w:top w:val="none" w:sz="0" w:space="0" w:color="auto"/>
            <w:left w:val="none" w:sz="0" w:space="0" w:color="auto"/>
            <w:bottom w:val="none" w:sz="0" w:space="0" w:color="auto"/>
            <w:right w:val="none" w:sz="0" w:space="0" w:color="auto"/>
          </w:divBdr>
        </w:div>
        <w:div w:id="435752082">
          <w:marLeft w:val="640"/>
          <w:marRight w:val="0"/>
          <w:marTop w:val="0"/>
          <w:marBottom w:val="0"/>
          <w:divBdr>
            <w:top w:val="none" w:sz="0" w:space="0" w:color="auto"/>
            <w:left w:val="none" w:sz="0" w:space="0" w:color="auto"/>
            <w:bottom w:val="none" w:sz="0" w:space="0" w:color="auto"/>
            <w:right w:val="none" w:sz="0" w:space="0" w:color="auto"/>
          </w:divBdr>
        </w:div>
        <w:div w:id="1093428961">
          <w:marLeft w:val="640"/>
          <w:marRight w:val="0"/>
          <w:marTop w:val="0"/>
          <w:marBottom w:val="0"/>
          <w:divBdr>
            <w:top w:val="none" w:sz="0" w:space="0" w:color="auto"/>
            <w:left w:val="none" w:sz="0" w:space="0" w:color="auto"/>
            <w:bottom w:val="none" w:sz="0" w:space="0" w:color="auto"/>
            <w:right w:val="none" w:sz="0" w:space="0" w:color="auto"/>
          </w:divBdr>
        </w:div>
        <w:div w:id="1920477351">
          <w:marLeft w:val="640"/>
          <w:marRight w:val="0"/>
          <w:marTop w:val="0"/>
          <w:marBottom w:val="0"/>
          <w:divBdr>
            <w:top w:val="none" w:sz="0" w:space="0" w:color="auto"/>
            <w:left w:val="none" w:sz="0" w:space="0" w:color="auto"/>
            <w:bottom w:val="none" w:sz="0" w:space="0" w:color="auto"/>
            <w:right w:val="none" w:sz="0" w:space="0" w:color="auto"/>
          </w:divBdr>
        </w:div>
        <w:div w:id="489489929">
          <w:marLeft w:val="640"/>
          <w:marRight w:val="0"/>
          <w:marTop w:val="0"/>
          <w:marBottom w:val="0"/>
          <w:divBdr>
            <w:top w:val="none" w:sz="0" w:space="0" w:color="auto"/>
            <w:left w:val="none" w:sz="0" w:space="0" w:color="auto"/>
            <w:bottom w:val="none" w:sz="0" w:space="0" w:color="auto"/>
            <w:right w:val="none" w:sz="0" w:space="0" w:color="auto"/>
          </w:divBdr>
        </w:div>
        <w:div w:id="1682127431">
          <w:marLeft w:val="640"/>
          <w:marRight w:val="0"/>
          <w:marTop w:val="0"/>
          <w:marBottom w:val="0"/>
          <w:divBdr>
            <w:top w:val="none" w:sz="0" w:space="0" w:color="auto"/>
            <w:left w:val="none" w:sz="0" w:space="0" w:color="auto"/>
            <w:bottom w:val="none" w:sz="0" w:space="0" w:color="auto"/>
            <w:right w:val="none" w:sz="0" w:space="0" w:color="auto"/>
          </w:divBdr>
        </w:div>
        <w:div w:id="1869180232">
          <w:marLeft w:val="640"/>
          <w:marRight w:val="0"/>
          <w:marTop w:val="0"/>
          <w:marBottom w:val="0"/>
          <w:divBdr>
            <w:top w:val="none" w:sz="0" w:space="0" w:color="auto"/>
            <w:left w:val="none" w:sz="0" w:space="0" w:color="auto"/>
            <w:bottom w:val="none" w:sz="0" w:space="0" w:color="auto"/>
            <w:right w:val="none" w:sz="0" w:space="0" w:color="auto"/>
          </w:divBdr>
        </w:div>
        <w:div w:id="236860905">
          <w:marLeft w:val="640"/>
          <w:marRight w:val="0"/>
          <w:marTop w:val="0"/>
          <w:marBottom w:val="0"/>
          <w:divBdr>
            <w:top w:val="none" w:sz="0" w:space="0" w:color="auto"/>
            <w:left w:val="none" w:sz="0" w:space="0" w:color="auto"/>
            <w:bottom w:val="none" w:sz="0" w:space="0" w:color="auto"/>
            <w:right w:val="none" w:sz="0" w:space="0" w:color="auto"/>
          </w:divBdr>
        </w:div>
        <w:div w:id="125394685">
          <w:marLeft w:val="640"/>
          <w:marRight w:val="0"/>
          <w:marTop w:val="0"/>
          <w:marBottom w:val="0"/>
          <w:divBdr>
            <w:top w:val="none" w:sz="0" w:space="0" w:color="auto"/>
            <w:left w:val="none" w:sz="0" w:space="0" w:color="auto"/>
            <w:bottom w:val="none" w:sz="0" w:space="0" w:color="auto"/>
            <w:right w:val="none" w:sz="0" w:space="0" w:color="auto"/>
          </w:divBdr>
        </w:div>
        <w:div w:id="1230849124">
          <w:marLeft w:val="640"/>
          <w:marRight w:val="0"/>
          <w:marTop w:val="0"/>
          <w:marBottom w:val="0"/>
          <w:divBdr>
            <w:top w:val="none" w:sz="0" w:space="0" w:color="auto"/>
            <w:left w:val="none" w:sz="0" w:space="0" w:color="auto"/>
            <w:bottom w:val="none" w:sz="0" w:space="0" w:color="auto"/>
            <w:right w:val="none" w:sz="0" w:space="0" w:color="auto"/>
          </w:divBdr>
        </w:div>
        <w:div w:id="2094861106">
          <w:marLeft w:val="640"/>
          <w:marRight w:val="0"/>
          <w:marTop w:val="0"/>
          <w:marBottom w:val="0"/>
          <w:divBdr>
            <w:top w:val="none" w:sz="0" w:space="0" w:color="auto"/>
            <w:left w:val="none" w:sz="0" w:space="0" w:color="auto"/>
            <w:bottom w:val="none" w:sz="0" w:space="0" w:color="auto"/>
            <w:right w:val="none" w:sz="0" w:space="0" w:color="auto"/>
          </w:divBdr>
        </w:div>
        <w:div w:id="552887805">
          <w:marLeft w:val="640"/>
          <w:marRight w:val="0"/>
          <w:marTop w:val="0"/>
          <w:marBottom w:val="0"/>
          <w:divBdr>
            <w:top w:val="none" w:sz="0" w:space="0" w:color="auto"/>
            <w:left w:val="none" w:sz="0" w:space="0" w:color="auto"/>
            <w:bottom w:val="none" w:sz="0" w:space="0" w:color="auto"/>
            <w:right w:val="none" w:sz="0" w:space="0" w:color="auto"/>
          </w:divBdr>
        </w:div>
        <w:div w:id="89743060">
          <w:marLeft w:val="640"/>
          <w:marRight w:val="0"/>
          <w:marTop w:val="0"/>
          <w:marBottom w:val="0"/>
          <w:divBdr>
            <w:top w:val="none" w:sz="0" w:space="0" w:color="auto"/>
            <w:left w:val="none" w:sz="0" w:space="0" w:color="auto"/>
            <w:bottom w:val="none" w:sz="0" w:space="0" w:color="auto"/>
            <w:right w:val="none" w:sz="0" w:space="0" w:color="auto"/>
          </w:divBdr>
        </w:div>
        <w:div w:id="871069231">
          <w:marLeft w:val="640"/>
          <w:marRight w:val="0"/>
          <w:marTop w:val="0"/>
          <w:marBottom w:val="0"/>
          <w:divBdr>
            <w:top w:val="none" w:sz="0" w:space="0" w:color="auto"/>
            <w:left w:val="none" w:sz="0" w:space="0" w:color="auto"/>
            <w:bottom w:val="none" w:sz="0" w:space="0" w:color="auto"/>
            <w:right w:val="none" w:sz="0" w:space="0" w:color="auto"/>
          </w:divBdr>
        </w:div>
        <w:div w:id="1787770820">
          <w:marLeft w:val="640"/>
          <w:marRight w:val="0"/>
          <w:marTop w:val="0"/>
          <w:marBottom w:val="0"/>
          <w:divBdr>
            <w:top w:val="none" w:sz="0" w:space="0" w:color="auto"/>
            <w:left w:val="none" w:sz="0" w:space="0" w:color="auto"/>
            <w:bottom w:val="none" w:sz="0" w:space="0" w:color="auto"/>
            <w:right w:val="none" w:sz="0" w:space="0" w:color="auto"/>
          </w:divBdr>
        </w:div>
        <w:div w:id="1233614744">
          <w:marLeft w:val="640"/>
          <w:marRight w:val="0"/>
          <w:marTop w:val="0"/>
          <w:marBottom w:val="0"/>
          <w:divBdr>
            <w:top w:val="none" w:sz="0" w:space="0" w:color="auto"/>
            <w:left w:val="none" w:sz="0" w:space="0" w:color="auto"/>
            <w:bottom w:val="none" w:sz="0" w:space="0" w:color="auto"/>
            <w:right w:val="none" w:sz="0" w:space="0" w:color="auto"/>
          </w:divBdr>
        </w:div>
        <w:div w:id="154273149">
          <w:marLeft w:val="640"/>
          <w:marRight w:val="0"/>
          <w:marTop w:val="0"/>
          <w:marBottom w:val="0"/>
          <w:divBdr>
            <w:top w:val="none" w:sz="0" w:space="0" w:color="auto"/>
            <w:left w:val="none" w:sz="0" w:space="0" w:color="auto"/>
            <w:bottom w:val="none" w:sz="0" w:space="0" w:color="auto"/>
            <w:right w:val="none" w:sz="0" w:space="0" w:color="auto"/>
          </w:divBdr>
        </w:div>
        <w:div w:id="804857299">
          <w:marLeft w:val="640"/>
          <w:marRight w:val="0"/>
          <w:marTop w:val="0"/>
          <w:marBottom w:val="0"/>
          <w:divBdr>
            <w:top w:val="none" w:sz="0" w:space="0" w:color="auto"/>
            <w:left w:val="none" w:sz="0" w:space="0" w:color="auto"/>
            <w:bottom w:val="none" w:sz="0" w:space="0" w:color="auto"/>
            <w:right w:val="none" w:sz="0" w:space="0" w:color="auto"/>
          </w:divBdr>
        </w:div>
        <w:div w:id="1350789128">
          <w:marLeft w:val="640"/>
          <w:marRight w:val="0"/>
          <w:marTop w:val="0"/>
          <w:marBottom w:val="0"/>
          <w:divBdr>
            <w:top w:val="none" w:sz="0" w:space="0" w:color="auto"/>
            <w:left w:val="none" w:sz="0" w:space="0" w:color="auto"/>
            <w:bottom w:val="none" w:sz="0" w:space="0" w:color="auto"/>
            <w:right w:val="none" w:sz="0" w:space="0" w:color="auto"/>
          </w:divBdr>
        </w:div>
        <w:div w:id="1369913248">
          <w:marLeft w:val="640"/>
          <w:marRight w:val="0"/>
          <w:marTop w:val="0"/>
          <w:marBottom w:val="0"/>
          <w:divBdr>
            <w:top w:val="none" w:sz="0" w:space="0" w:color="auto"/>
            <w:left w:val="none" w:sz="0" w:space="0" w:color="auto"/>
            <w:bottom w:val="none" w:sz="0" w:space="0" w:color="auto"/>
            <w:right w:val="none" w:sz="0" w:space="0" w:color="auto"/>
          </w:divBdr>
        </w:div>
        <w:div w:id="1665664301">
          <w:marLeft w:val="640"/>
          <w:marRight w:val="0"/>
          <w:marTop w:val="0"/>
          <w:marBottom w:val="0"/>
          <w:divBdr>
            <w:top w:val="none" w:sz="0" w:space="0" w:color="auto"/>
            <w:left w:val="none" w:sz="0" w:space="0" w:color="auto"/>
            <w:bottom w:val="none" w:sz="0" w:space="0" w:color="auto"/>
            <w:right w:val="none" w:sz="0" w:space="0" w:color="auto"/>
          </w:divBdr>
        </w:div>
        <w:div w:id="1384452598">
          <w:marLeft w:val="640"/>
          <w:marRight w:val="0"/>
          <w:marTop w:val="0"/>
          <w:marBottom w:val="0"/>
          <w:divBdr>
            <w:top w:val="none" w:sz="0" w:space="0" w:color="auto"/>
            <w:left w:val="none" w:sz="0" w:space="0" w:color="auto"/>
            <w:bottom w:val="none" w:sz="0" w:space="0" w:color="auto"/>
            <w:right w:val="none" w:sz="0" w:space="0" w:color="auto"/>
          </w:divBdr>
        </w:div>
        <w:div w:id="894043832">
          <w:marLeft w:val="640"/>
          <w:marRight w:val="0"/>
          <w:marTop w:val="0"/>
          <w:marBottom w:val="0"/>
          <w:divBdr>
            <w:top w:val="none" w:sz="0" w:space="0" w:color="auto"/>
            <w:left w:val="none" w:sz="0" w:space="0" w:color="auto"/>
            <w:bottom w:val="none" w:sz="0" w:space="0" w:color="auto"/>
            <w:right w:val="none" w:sz="0" w:space="0" w:color="auto"/>
          </w:divBdr>
        </w:div>
        <w:div w:id="259145237">
          <w:marLeft w:val="640"/>
          <w:marRight w:val="0"/>
          <w:marTop w:val="0"/>
          <w:marBottom w:val="0"/>
          <w:divBdr>
            <w:top w:val="none" w:sz="0" w:space="0" w:color="auto"/>
            <w:left w:val="none" w:sz="0" w:space="0" w:color="auto"/>
            <w:bottom w:val="none" w:sz="0" w:space="0" w:color="auto"/>
            <w:right w:val="none" w:sz="0" w:space="0" w:color="auto"/>
          </w:divBdr>
        </w:div>
        <w:div w:id="1202134243">
          <w:marLeft w:val="640"/>
          <w:marRight w:val="0"/>
          <w:marTop w:val="0"/>
          <w:marBottom w:val="0"/>
          <w:divBdr>
            <w:top w:val="none" w:sz="0" w:space="0" w:color="auto"/>
            <w:left w:val="none" w:sz="0" w:space="0" w:color="auto"/>
            <w:bottom w:val="none" w:sz="0" w:space="0" w:color="auto"/>
            <w:right w:val="none" w:sz="0" w:space="0" w:color="auto"/>
          </w:divBdr>
        </w:div>
        <w:div w:id="2065328262">
          <w:marLeft w:val="640"/>
          <w:marRight w:val="0"/>
          <w:marTop w:val="0"/>
          <w:marBottom w:val="0"/>
          <w:divBdr>
            <w:top w:val="none" w:sz="0" w:space="0" w:color="auto"/>
            <w:left w:val="none" w:sz="0" w:space="0" w:color="auto"/>
            <w:bottom w:val="none" w:sz="0" w:space="0" w:color="auto"/>
            <w:right w:val="none" w:sz="0" w:space="0" w:color="auto"/>
          </w:divBdr>
        </w:div>
        <w:div w:id="328562262">
          <w:marLeft w:val="640"/>
          <w:marRight w:val="0"/>
          <w:marTop w:val="0"/>
          <w:marBottom w:val="0"/>
          <w:divBdr>
            <w:top w:val="none" w:sz="0" w:space="0" w:color="auto"/>
            <w:left w:val="none" w:sz="0" w:space="0" w:color="auto"/>
            <w:bottom w:val="none" w:sz="0" w:space="0" w:color="auto"/>
            <w:right w:val="none" w:sz="0" w:space="0" w:color="auto"/>
          </w:divBdr>
        </w:div>
        <w:div w:id="1275359014">
          <w:marLeft w:val="640"/>
          <w:marRight w:val="0"/>
          <w:marTop w:val="0"/>
          <w:marBottom w:val="0"/>
          <w:divBdr>
            <w:top w:val="none" w:sz="0" w:space="0" w:color="auto"/>
            <w:left w:val="none" w:sz="0" w:space="0" w:color="auto"/>
            <w:bottom w:val="none" w:sz="0" w:space="0" w:color="auto"/>
            <w:right w:val="none" w:sz="0" w:space="0" w:color="auto"/>
          </w:divBdr>
        </w:div>
        <w:div w:id="1417827253">
          <w:marLeft w:val="640"/>
          <w:marRight w:val="0"/>
          <w:marTop w:val="0"/>
          <w:marBottom w:val="0"/>
          <w:divBdr>
            <w:top w:val="none" w:sz="0" w:space="0" w:color="auto"/>
            <w:left w:val="none" w:sz="0" w:space="0" w:color="auto"/>
            <w:bottom w:val="none" w:sz="0" w:space="0" w:color="auto"/>
            <w:right w:val="none" w:sz="0" w:space="0" w:color="auto"/>
          </w:divBdr>
        </w:div>
        <w:div w:id="706182036">
          <w:marLeft w:val="640"/>
          <w:marRight w:val="0"/>
          <w:marTop w:val="0"/>
          <w:marBottom w:val="0"/>
          <w:divBdr>
            <w:top w:val="none" w:sz="0" w:space="0" w:color="auto"/>
            <w:left w:val="none" w:sz="0" w:space="0" w:color="auto"/>
            <w:bottom w:val="none" w:sz="0" w:space="0" w:color="auto"/>
            <w:right w:val="none" w:sz="0" w:space="0" w:color="auto"/>
          </w:divBdr>
        </w:div>
        <w:div w:id="1416512815">
          <w:marLeft w:val="640"/>
          <w:marRight w:val="0"/>
          <w:marTop w:val="0"/>
          <w:marBottom w:val="0"/>
          <w:divBdr>
            <w:top w:val="none" w:sz="0" w:space="0" w:color="auto"/>
            <w:left w:val="none" w:sz="0" w:space="0" w:color="auto"/>
            <w:bottom w:val="none" w:sz="0" w:space="0" w:color="auto"/>
            <w:right w:val="none" w:sz="0" w:space="0" w:color="auto"/>
          </w:divBdr>
        </w:div>
        <w:div w:id="711225746">
          <w:marLeft w:val="640"/>
          <w:marRight w:val="0"/>
          <w:marTop w:val="0"/>
          <w:marBottom w:val="0"/>
          <w:divBdr>
            <w:top w:val="none" w:sz="0" w:space="0" w:color="auto"/>
            <w:left w:val="none" w:sz="0" w:space="0" w:color="auto"/>
            <w:bottom w:val="none" w:sz="0" w:space="0" w:color="auto"/>
            <w:right w:val="none" w:sz="0" w:space="0" w:color="auto"/>
          </w:divBdr>
        </w:div>
        <w:div w:id="2044817831">
          <w:marLeft w:val="640"/>
          <w:marRight w:val="0"/>
          <w:marTop w:val="0"/>
          <w:marBottom w:val="0"/>
          <w:divBdr>
            <w:top w:val="none" w:sz="0" w:space="0" w:color="auto"/>
            <w:left w:val="none" w:sz="0" w:space="0" w:color="auto"/>
            <w:bottom w:val="none" w:sz="0" w:space="0" w:color="auto"/>
            <w:right w:val="none" w:sz="0" w:space="0" w:color="auto"/>
          </w:divBdr>
        </w:div>
        <w:div w:id="1578902741">
          <w:marLeft w:val="640"/>
          <w:marRight w:val="0"/>
          <w:marTop w:val="0"/>
          <w:marBottom w:val="0"/>
          <w:divBdr>
            <w:top w:val="none" w:sz="0" w:space="0" w:color="auto"/>
            <w:left w:val="none" w:sz="0" w:space="0" w:color="auto"/>
            <w:bottom w:val="none" w:sz="0" w:space="0" w:color="auto"/>
            <w:right w:val="none" w:sz="0" w:space="0" w:color="auto"/>
          </w:divBdr>
        </w:div>
        <w:div w:id="593903290">
          <w:marLeft w:val="640"/>
          <w:marRight w:val="0"/>
          <w:marTop w:val="0"/>
          <w:marBottom w:val="0"/>
          <w:divBdr>
            <w:top w:val="none" w:sz="0" w:space="0" w:color="auto"/>
            <w:left w:val="none" w:sz="0" w:space="0" w:color="auto"/>
            <w:bottom w:val="none" w:sz="0" w:space="0" w:color="auto"/>
            <w:right w:val="none" w:sz="0" w:space="0" w:color="auto"/>
          </w:divBdr>
        </w:div>
        <w:div w:id="962079807">
          <w:marLeft w:val="640"/>
          <w:marRight w:val="0"/>
          <w:marTop w:val="0"/>
          <w:marBottom w:val="0"/>
          <w:divBdr>
            <w:top w:val="none" w:sz="0" w:space="0" w:color="auto"/>
            <w:left w:val="none" w:sz="0" w:space="0" w:color="auto"/>
            <w:bottom w:val="none" w:sz="0" w:space="0" w:color="auto"/>
            <w:right w:val="none" w:sz="0" w:space="0" w:color="auto"/>
          </w:divBdr>
        </w:div>
        <w:div w:id="938947828">
          <w:marLeft w:val="640"/>
          <w:marRight w:val="0"/>
          <w:marTop w:val="0"/>
          <w:marBottom w:val="0"/>
          <w:divBdr>
            <w:top w:val="none" w:sz="0" w:space="0" w:color="auto"/>
            <w:left w:val="none" w:sz="0" w:space="0" w:color="auto"/>
            <w:bottom w:val="none" w:sz="0" w:space="0" w:color="auto"/>
            <w:right w:val="none" w:sz="0" w:space="0" w:color="auto"/>
          </w:divBdr>
        </w:div>
        <w:div w:id="1194269731">
          <w:marLeft w:val="640"/>
          <w:marRight w:val="0"/>
          <w:marTop w:val="0"/>
          <w:marBottom w:val="0"/>
          <w:divBdr>
            <w:top w:val="none" w:sz="0" w:space="0" w:color="auto"/>
            <w:left w:val="none" w:sz="0" w:space="0" w:color="auto"/>
            <w:bottom w:val="none" w:sz="0" w:space="0" w:color="auto"/>
            <w:right w:val="none" w:sz="0" w:space="0" w:color="auto"/>
          </w:divBdr>
        </w:div>
        <w:div w:id="1741249528">
          <w:marLeft w:val="640"/>
          <w:marRight w:val="0"/>
          <w:marTop w:val="0"/>
          <w:marBottom w:val="0"/>
          <w:divBdr>
            <w:top w:val="none" w:sz="0" w:space="0" w:color="auto"/>
            <w:left w:val="none" w:sz="0" w:space="0" w:color="auto"/>
            <w:bottom w:val="none" w:sz="0" w:space="0" w:color="auto"/>
            <w:right w:val="none" w:sz="0" w:space="0" w:color="auto"/>
          </w:divBdr>
        </w:div>
        <w:div w:id="1108281421">
          <w:marLeft w:val="640"/>
          <w:marRight w:val="0"/>
          <w:marTop w:val="0"/>
          <w:marBottom w:val="0"/>
          <w:divBdr>
            <w:top w:val="none" w:sz="0" w:space="0" w:color="auto"/>
            <w:left w:val="none" w:sz="0" w:space="0" w:color="auto"/>
            <w:bottom w:val="none" w:sz="0" w:space="0" w:color="auto"/>
            <w:right w:val="none" w:sz="0" w:space="0" w:color="auto"/>
          </w:divBdr>
        </w:div>
        <w:div w:id="731462812">
          <w:marLeft w:val="640"/>
          <w:marRight w:val="0"/>
          <w:marTop w:val="0"/>
          <w:marBottom w:val="0"/>
          <w:divBdr>
            <w:top w:val="none" w:sz="0" w:space="0" w:color="auto"/>
            <w:left w:val="none" w:sz="0" w:space="0" w:color="auto"/>
            <w:bottom w:val="none" w:sz="0" w:space="0" w:color="auto"/>
            <w:right w:val="none" w:sz="0" w:space="0" w:color="auto"/>
          </w:divBdr>
        </w:div>
        <w:div w:id="74940315">
          <w:marLeft w:val="640"/>
          <w:marRight w:val="0"/>
          <w:marTop w:val="0"/>
          <w:marBottom w:val="0"/>
          <w:divBdr>
            <w:top w:val="none" w:sz="0" w:space="0" w:color="auto"/>
            <w:left w:val="none" w:sz="0" w:space="0" w:color="auto"/>
            <w:bottom w:val="none" w:sz="0" w:space="0" w:color="auto"/>
            <w:right w:val="none" w:sz="0" w:space="0" w:color="auto"/>
          </w:divBdr>
        </w:div>
        <w:div w:id="336463260">
          <w:marLeft w:val="640"/>
          <w:marRight w:val="0"/>
          <w:marTop w:val="0"/>
          <w:marBottom w:val="0"/>
          <w:divBdr>
            <w:top w:val="none" w:sz="0" w:space="0" w:color="auto"/>
            <w:left w:val="none" w:sz="0" w:space="0" w:color="auto"/>
            <w:bottom w:val="none" w:sz="0" w:space="0" w:color="auto"/>
            <w:right w:val="none" w:sz="0" w:space="0" w:color="auto"/>
          </w:divBdr>
        </w:div>
        <w:div w:id="405147875">
          <w:marLeft w:val="640"/>
          <w:marRight w:val="0"/>
          <w:marTop w:val="0"/>
          <w:marBottom w:val="0"/>
          <w:divBdr>
            <w:top w:val="none" w:sz="0" w:space="0" w:color="auto"/>
            <w:left w:val="none" w:sz="0" w:space="0" w:color="auto"/>
            <w:bottom w:val="none" w:sz="0" w:space="0" w:color="auto"/>
            <w:right w:val="none" w:sz="0" w:space="0" w:color="auto"/>
          </w:divBdr>
        </w:div>
        <w:div w:id="429593731">
          <w:marLeft w:val="640"/>
          <w:marRight w:val="0"/>
          <w:marTop w:val="0"/>
          <w:marBottom w:val="0"/>
          <w:divBdr>
            <w:top w:val="none" w:sz="0" w:space="0" w:color="auto"/>
            <w:left w:val="none" w:sz="0" w:space="0" w:color="auto"/>
            <w:bottom w:val="none" w:sz="0" w:space="0" w:color="auto"/>
            <w:right w:val="none" w:sz="0" w:space="0" w:color="auto"/>
          </w:divBdr>
        </w:div>
        <w:div w:id="1943879623">
          <w:marLeft w:val="640"/>
          <w:marRight w:val="0"/>
          <w:marTop w:val="0"/>
          <w:marBottom w:val="0"/>
          <w:divBdr>
            <w:top w:val="none" w:sz="0" w:space="0" w:color="auto"/>
            <w:left w:val="none" w:sz="0" w:space="0" w:color="auto"/>
            <w:bottom w:val="none" w:sz="0" w:space="0" w:color="auto"/>
            <w:right w:val="none" w:sz="0" w:space="0" w:color="auto"/>
          </w:divBdr>
        </w:div>
        <w:div w:id="2133013856">
          <w:marLeft w:val="640"/>
          <w:marRight w:val="0"/>
          <w:marTop w:val="0"/>
          <w:marBottom w:val="0"/>
          <w:divBdr>
            <w:top w:val="none" w:sz="0" w:space="0" w:color="auto"/>
            <w:left w:val="none" w:sz="0" w:space="0" w:color="auto"/>
            <w:bottom w:val="none" w:sz="0" w:space="0" w:color="auto"/>
            <w:right w:val="none" w:sz="0" w:space="0" w:color="auto"/>
          </w:divBdr>
        </w:div>
        <w:div w:id="249199949">
          <w:marLeft w:val="640"/>
          <w:marRight w:val="0"/>
          <w:marTop w:val="0"/>
          <w:marBottom w:val="0"/>
          <w:divBdr>
            <w:top w:val="none" w:sz="0" w:space="0" w:color="auto"/>
            <w:left w:val="none" w:sz="0" w:space="0" w:color="auto"/>
            <w:bottom w:val="none" w:sz="0" w:space="0" w:color="auto"/>
            <w:right w:val="none" w:sz="0" w:space="0" w:color="auto"/>
          </w:divBdr>
        </w:div>
        <w:div w:id="1347441421">
          <w:marLeft w:val="640"/>
          <w:marRight w:val="0"/>
          <w:marTop w:val="0"/>
          <w:marBottom w:val="0"/>
          <w:divBdr>
            <w:top w:val="none" w:sz="0" w:space="0" w:color="auto"/>
            <w:left w:val="none" w:sz="0" w:space="0" w:color="auto"/>
            <w:bottom w:val="none" w:sz="0" w:space="0" w:color="auto"/>
            <w:right w:val="none" w:sz="0" w:space="0" w:color="auto"/>
          </w:divBdr>
        </w:div>
        <w:div w:id="1151948021">
          <w:marLeft w:val="640"/>
          <w:marRight w:val="0"/>
          <w:marTop w:val="0"/>
          <w:marBottom w:val="0"/>
          <w:divBdr>
            <w:top w:val="none" w:sz="0" w:space="0" w:color="auto"/>
            <w:left w:val="none" w:sz="0" w:space="0" w:color="auto"/>
            <w:bottom w:val="none" w:sz="0" w:space="0" w:color="auto"/>
            <w:right w:val="none" w:sz="0" w:space="0" w:color="auto"/>
          </w:divBdr>
        </w:div>
        <w:div w:id="455487218">
          <w:marLeft w:val="640"/>
          <w:marRight w:val="0"/>
          <w:marTop w:val="0"/>
          <w:marBottom w:val="0"/>
          <w:divBdr>
            <w:top w:val="none" w:sz="0" w:space="0" w:color="auto"/>
            <w:left w:val="none" w:sz="0" w:space="0" w:color="auto"/>
            <w:bottom w:val="none" w:sz="0" w:space="0" w:color="auto"/>
            <w:right w:val="none" w:sz="0" w:space="0" w:color="auto"/>
          </w:divBdr>
        </w:div>
        <w:div w:id="377322847">
          <w:marLeft w:val="640"/>
          <w:marRight w:val="0"/>
          <w:marTop w:val="0"/>
          <w:marBottom w:val="0"/>
          <w:divBdr>
            <w:top w:val="none" w:sz="0" w:space="0" w:color="auto"/>
            <w:left w:val="none" w:sz="0" w:space="0" w:color="auto"/>
            <w:bottom w:val="none" w:sz="0" w:space="0" w:color="auto"/>
            <w:right w:val="none" w:sz="0" w:space="0" w:color="auto"/>
          </w:divBdr>
        </w:div>
        <w:div w:id="1577090708">
          <w:marLeft w:val="640"/>
          <w:marRight w:val="0"/>
          <w:marTop w:val="0"/>
          <w:marBottom w:val="0"/>
          <w:divBdr>
            <w:top w:val="none" w:sz="0" w:space="0" w:color="auto"/>
            <w:left w:val="none" w:sz="0" w:space="0" w:color="auto"/>
            <w:bottom w:val="none" w:sz="0" w:space="0" w:color="auto"/>
            <w:right w:val="none" w:sz="0" w:space="0" w:color="auto"/>
          </w:divBdr>
        </w:div>
        <w:div w:id="1076702573">
          <w:marLeft w:val="640"/>
          <w:marRight w:val="0"/>
          <w:marTop w:val="0"/>
          <w:marBottom w:val="0"/>
          <w:divBdr>
            <w:top w:val="none" w:sz="0" w:space="0" w:color="auto"/>
            <w:left w:val="none" w:sz="0" w:space="0" w:color="auto"/>
            <w:bottom w:val="none" w:sz="0" w:space="0" w:color="auto"/>
            <w:right w:val="none" w:sz="0" w:space="0" w:color="auto"/>
          </w:divBdr>
        </w:div>
        <w:div w:id="1086078309">
          <w:marLeft w:val="640"/>
          <w:marRight w:val="0"/>
          <w:marTop w:val="0"/>
          <w:marBottom w:val="0"/>
          <w:divBdr>
            <w:top w:val="none" w:sz="0" w:space="0" w:color="auto"/>
            <w:left w:val="none" w:sz="0" w:space="0" w:color="auto"/>
            <w:bottom w:val="none" w:sz="0" w:space="0" w:color="auto"/>
            <w:right w:val="none" w:sz="0" w:space="0" w:color="auto"/>
          </w:divBdr>
        </w:div>
        <w:div w:id="1729919186">
          <w:marLeft w:val="640"/>
          <w:marRight w:val="0"/>
          <w:marTop w:val="0"/>
          <w:marBottom w:val="0"/>
          <w:divBdr>
            <w:top w:val="none" w:sz="0" w:space="0" w:color="auto"/>
            <w:left w:val="none" w:sz="0" w:space="0" w:color="auto"/>
            <w:bottom w:val="none" w:sz="0" w:space="0" w:color="auto"/>
            <w:right w:val="none" w:sz="0" w:space="0" w:color="auto"/>
          </w:divBdr>
        </w:div>
        <w:div w:id="987325828">
          <w:marLeft w:val="640"/>
          <w:marRight w:val="0"/>
          <w:marTop w:val="0"/>
          <w:marBottom w:val="0"/>
          <w:divBdr>
            <w:top w:val="none" w:sz="0" w:space="0" w:color="auto"/>
            <w:left w:val="none" w:sz="0" w:space="0" w:color="auto"/>
            <w:bottom w:val="none" w:sz="0" w:space="0" w:color="auto"/>
            <w:right w:val="none" w:sz="0" w:space="0" w:color="auto"/>
          </w:divBdr>
        </w:div>
        <w:div w:id="1902711987">
          <w:marLeft w:val="640"/>
          <w:marRight w:val="0"/>
          <w:marTop w:val="0"/>
          <w:marBottom w:val="0"/>
          <w:divBdr>
            <w:top w:val="none" w:sz="0" w:space="0" w:color="auto"/>
            <w:left w:val="none" w:sz="0" w:space="0" w:color="auto"/>
            <w:bottom w:val="none" w:sz="0" w:space="0" w:color="auto"/>
            <w:right w:val="none" w:sz="0" w:space="0" w:color="auto"/>
          </w:divBdr>
        </w:div>
        <w:div w:id="609362575">
          <w:marLeft w:val="640"/>
          <w:marRight w:val="0"/>
          <w:marTop w:val="0"/>
          <w:marBottom w:val="0"/>
          <w:divBdr>
            <w:top w:val="none" w:sz="0" w:space="0" w:color="auto"/>
            <w:left w:val="none" w:sz="0" w:space="0" w:color="auto"/>
            <w:bottom w:val="none" w:sz="0" w:space="0" w:color="auto"/>
            <w:right w:val="none" w:sz="0" w:space="0" w:color="auto"/>
          </w:divBdr>
        </w:div>
        <w:div w:id="282539041">
          <w:marLeft w:val="640"/>
          <w:marRight w:val="0"/>
          <w:marTop w:val="0"/>
          <w:marBottom w:val="0"/>
          <w:divBdr>
            <w:top w:val="none" w:sz="0" w:space="0" w:color="auto"/>
            <w:left w:val="none" w:sz="0" w:space="0" w:color="auto"/>
            <w:bottom w:val="none" w:sz="0" w:space="0" w:color="auto"/>
            <w:right w:val="none" w:sz="0" w:space="0" w:color="auto"/>
          </w:divBdr>
        </w:div>
        <w:div w:id="555052409">
          <w:marLeft w:val="640"/>
          <w:marRight w:val="0"/>
          <w:marTop w:val="0"/>
          <w:marBottom w:val="0"/>
          <w:divBdr>
            <w:top w:val="none" w:sz="0" w:space="0" w:color="auto"/>
            <w:left w:val="none" w:sz="0" w:space="0" w:color="auto"/>
            <w:bottom w:val="none" w:sz="0" w:space="0" w:color="auto"/>
            <w:right w:val="none" w:sz="0" w:space="0" w:color="auto"/>
          </w:divBdr>
        </w:div>
        <w:div w:id="26102391">
          <w:marLeft w:val="640"/>
          <w:marRight w:val="0"/>
          <w:marTop w:val="0"/>
          <w:marBottom w:val="0"/>
          <w:divBdr>
            <w:top w:val="none" w:sz="0" w:space="0" w:color="auto"/>
            <w:left w:val="none" w:sz="0" w:space="0" w:color="auto"/>
            <w:bottom w:val="none" w:sz="0" w:space="0" w:color="auto"/>
            <w:right w:val="none" w:sz="0" w:space="0" w:color="auto"/>
          </w:divBdr>
        </w:div>
        <w:div w:id="1414011098">
          <w:marLeft w:val="640"/>
          <w:marRight w:val="0"/>
          <w:marTop w:val="0"/>
          <w:marBottom w:val="0"/>
          <w:divBdr>
            <w:top w:val="none" w:sz="0" w:space="0" w:color="auto"/>
            <w:left w:val="none" w:sz="0" w:space="0" w:color="auto"/>
            <w:bottom w:val="none" w:sz="0" w:space="0" w:color="auto"/>
            <w:right w:val="none" w:sz="0" w:space="0" w:color="auto"/>
          </w:divBdr>
        </w:div>
        <w:div w:id="1940722301">
          <w:marLeft w:val="640"/>
          <w:marRight w:val="0"/>
          <w:marTop w:val="0"/>
          <w:marBottom w:val="0"/>
          <w:divBdr>
            <w:top w:val="none" w:sz="0" w:space="0" w:color="auto"/>
            <w:left w:val="none" w:sz="0" w:space="0" w:color="auto"/>
            <w:bottom w:val="none" w:sz="0" w:space="0" w:color="auto"/>
            <w:right w:val="none" w:sz="0" w:space="0" w:color="auto"/>
          </w:divBdr>
        </w:div>
        <w:div w:id="1971476885">
          <w:marLeft w:val="640"/>
          <w:marRight w:val="0"/>
          <w:marTop w:val="0"/>
          <w:marBottom w:val="0"/>
          <w:divBdr>
            <w:top w:val="none" w:sz="0" w:space="0" w:color="auto"/>
            <w:left w:val="none" w:sz="0" w:space="0" w:color="auto"/>
            <w:bottom w:val="none" w:sz="0" w:space="0" w:color="auto"/>
            <w:right w:val="none" w:sz="0" w:space="0" w:color="auto"/>
          </w:divBdr>
        </w:div>
        <w:div w:id="128011806">
          <w:marLeft w:val="640"/>
          <w:marRight w:val="0"/>
          <w:marTop w:val="0"/>
          <w:marBottom w:val="0"/>
          <w:divBdr>
            <w:top w:val="none" w:sz="0" w:space="0" w:color="auto"/>
            <w:left w:val="none" w:sz="0" w:space="0" w:color="auto"/>
            <w:bottom w:val="none" w:sz="0" w:space="0" w:color="auto"/>
            <w:right w:val="none" w:sz="0" w:space="0" w:color="auto"/>
          </w:divBdr>
        </w:div>
        <w:div w:id="1812865283">
          <w:marLeft w:val="640"/>
          <w:marRight w:val="0"/>
          <w:marTop w:val="0"/>
          <w:marBottom w:val="0"/>
          <w:divBdr>
            <w:top w:val="none" w:sz="0" w:space="0" w:color="auto"/>
            <w:left w:val="none" w:sz="0" w:space="0" w:color="auto"/>
            <w:bottom w:val="none" w:sz="0" w:space="0" w:color="auto"/>
            <w:right w:val="none" w:sz="0" w:space="0" w:color="auto"/>
          </w:divBdr>
        </w:div>
        <w:div w:id="1726220538">
          <w:marLeft w:val="640"/>
          <w:marRight w:val="0"/>
          <w:marTop w:val="0"/>
          <w:marBottom w:val="0"/>
          <w:divBdr>
            <w:top w:val="none" w:sz="0" w:space="0" w:color="auto"/>
            <w:left w:val="none" w:sz="0" w:space="0" w:color="auto"/>
            <w:bottom w:val="none" w:sz="0" w:space="0" w:color="auto"/>
            <w:right w:val="none" w:sz="0" w:space="0" w:color="auto"/>
          </w:divBdr>
        </w:div>
        <w:div w:id="2093618690">
          <w:marLeft w:val="640"/>
          <w:marRight w:val="0"/>
          <w:marTop w:val="0"/>
          <w:marBottom w:val="0"/>
          <w:divBdr>
            <w:top w:val="none" w:sz="0" w:space="0" w:color="auto"/>
            <w:left w:val="none" w:sz="0" w:space="0" w:color="auto"/>
            <w:bottom w:val="none" w:sz="0" w:space="0" w:color="auto"/>
            <w:right w:val="none" w:sz="0" w:space="0" w:color="auto"/>
          </w:divBdr>
        </w:div>
        <w:div w:id="1632402015">
          <w:marLeft w:val="640"/>
          <w:marRight w:val="0"/>
          <w:marTop w:val="0"/>
          <w:marBottom w:val="0"/>
          <w:divBdr>
            <w:top w:val="none" w:sz="0" w:space="0" w:color="auto"/>
            <w:left w:val="none" w:sz="0" w:space="0" w:color="auto"/>
            <w:bottom w:val="none" w:sz="0" w:space="0" w:color="auto"/>
            <w:right w:val="none" w:sz="0" w:space="0" w:color="auto"/>
          </w:divBdr>
        </w:div>
        <w:div w:id="1283030505">
          <w:marLeft w:val="640"/>
          <w:marRight w:val="0"/>
          <w:marTop w:val="0"/>
          <w:marBottom w:val="0"/>
          <w:divBdr>
            <w:top w:val="none" w:sz="0" w:space="0" w:color="auto"/>
            <w:left w:val="none" w:sz="0" w:space="0" w:color="auto"/>
            <w:bottom w:val="none" w:sz="0" w:space="0" w:color="auto"/>
            <w:right w:val="none" w:sz="0" w:space="0" w:color="auto"/>
          </w:divBdr>
        </w:div>
        <w:div w:id="2082479669">
          <w:marLeft w:val="640"/>
          <w:marRight w:val="0"/>
          <w:marTop w:val="0"/>
          <w:marBottom w:val="0"/>
          <w:divBdr>
            <w:top w:val="none" w:sz="0" w:space="0" w:color="auto"/>
            <w:left w:val="none" w:sz="0" w:space="0" w:color="auto"/>
            <w:bottom w:val="none" w:sz="0" w:space="0" w:color="auto"/>
            <w:right w:val="none" w:sz="0" w:space="0" w:color="auto"/>
          </w:divBdr>
        </w:div>
        <w:div w:id="10768007">
          <w:marLeft w:val="640"/>
          <w:marRight w:val="0"/>
          <w:marTop w:val="0"/>
          <w:marBottom w:val="0"/>
          <w:divBdr>
            <w:top w:val="none" w:sz="0" w:space="0" w:color="auto"/>
            <w:left w:val="none" w:sz="0" w:space="0" w:color="auto"/>
            <w:bottom w:val="none" w:sz="0" w:space="0" w:color="auto"/>
            <w:right w:val="none" w:sz="0" w:space="0" w:color="auto"/>
          </w:divBdr>
        </w:div>
        <w:div w:id="451020013">
          <w:marLeft w:val="640"/>
          <w:marRight w:val="0"/>
          <w:marTop w:val="0"/>
          <w:marBottom w:val="0"/>
          <w:divBdr>
            <w:top w:val="none" w:sz="0" w:space="0" w:color="auto"/>
            <w:left w:val="none" w:sz="0" w:space="0" w:color="auto"/>
            <w:bottom w:val="none" w:sz="0" w:space="0" w:color="auto"/>
            <w:right w:val="none" w:sz="0" w:space="0" w:color="auto"/>
          </w:divBdr>
        </w:div>
        <w:div w:id="781846753">
          <w:marLeft w:val="640"/>
          <w:marRight w:val="0"/>
          <w:marTop w:val="0"/>
          <w:marBottom w:val="0"/>
          <w:divBdr>
            <w:top w:val="none" w:sz="0" w:space="0" w:color="auto"/>
            <w:left w:val="none" w:sz="0" w:space="0" w:color="auto"/>
            <w:bottom w:val="none" w:sz="0" w:space="0" w:color="auto"/>
            <w:right w:val="none" w:sz="0" w:space="0" w:color="auto"/>
          </w:divBdr>
        </w:div>
        <w:div w:id="1859275283">
          <w:marLeft w:val="640"/>
          <w:marRight w:val="0"/>
          <w:marTop w:val="0"/>
          <w:marBottom w:val="0"/>
          <w:divBdr>
            <w:top w:val="none" w:sz="0" w:space="0" w:color="auto"/>
            <w:left w:val="none" w:sz="0" w:space="0" w:color="auto"/>
            <w:bottom w:val="none" w:sz="0" w:space="0" w:color="auto"/>
            <w:right w:val="none" w:sz="0" w:space="0" w:color="auto"/>
          </w:divBdr>
        </w:div>
        <w:div w:id="2074698071">
          <w:marLeft w:val="640"/>
          <w:marRight w:val="0"/>
          <w:marTop w:val="0"/>
          <w:marBottom w:val="0"/>
          <w:divBdr>
            <w:top w:val="none" w:sz="0" w:space="0" w:color="auto"/>
            <w:left w:val="none" w:sz="0" w:space="0" w:color="auto"/>
            <w:bottom w:val="none" w:sz="0" w:space="0" w:color="auto"/>
            <w:right w:val="none" w:sz="0" w:space="0" w:color="auto"/>
          </w:divBdr>
        </w:div>
      </w:divsChild>
    </w:div>
    <w:div w:id="561058769">
      <w:bodyDiv w:val="1"/>
      <w:marLeft w:val="0"/>
      <w:marRight w:val="0"/>
      <w:marTop w:val="0"/>
      <w:marBottom w:val="0"/>
      <w:divBdr>
        <w:top w:val="none" w:sz="0" w:space="0" w:color="auto"/>
        <w:left w:val="none" w:sz="0" w:space="0" w:color="auto"/>
        <w:bottom w:val="none" w:sz="0" w:space="0" w:color="auto"/>
        <w:right w:val="none" w:sz="0" w:space="0" w:color="auto"/>
      </w:divBdr>
      <w:divsChild>
        <w:div w:id="645159587">
          <w:marLeft w:val="640"/>
          <w:marRight w:val="0"/>
          <w:marTop w:val="0"/>
          <w:marBottom w:val="0"/>
          <w:divBdr>
            <w:top w:val="none" w:sz="0" w:space="0" w:color="auto"/>
            <w:left w:val="none" w:sz="0" w:space="0" w:color="auto"/>
            <w:bottom w:val="none" w:sz="0" w:space="0" w:color="auto"/>
            <w:right w:val="none" w:sz="0" w:space="0" w:color="auto"/>
          </w:divBdr>
        </w:div>
        <w:div w:id="1064834545">
          <w:marLeft w:val="640"/>
          <w:marRight w:val="0"/>
          <w:marTop w:val="0"/>
          <w:marBottom w:val="0"/>
          <w:divBdr>
            <w:top w:val="none" w:sz="0" w:space="0" w:color="auto"/>
            <w:left w:val="none" w:sz="0" w:space="0" w:color="auto"/>
            <w:bottom w:val="none" w:sz="0" w:space="0" w:color="auto"/>
            <w:right w:val="none" w:sz="0" w:space="0" w:color="auto"/>
          </w:divBdr>
        </w:div>
        <w:div w:id="327253772">
          <w:marLeft w:val="640"/>
          <w:marRight w:val="0"/>
          <w:marTop w:val="0"/>
          <w:marBottom w:val="0"/>
          <w:divBdr>
            <w:top w:val="none" w:sz="0" w:space="0" w:color="auto"/>
            <w:left w:val="none" w:sz="0" w:space="0" w:color="auto"/>
            <w:bottom w:val="none" w:sz="0" w:space="0" w:color="auto"/>
            <w:right w:val="none" w:sz="0" w:space="0" w:color="auto"/>
          </w:divBdr>
        </w:div>
        <w:div w:id="2094542226">
          <w:marLeft w:val="640"/>
          <w:marRight w:val="0"/>
          <w:marTop w:val="0"/>
          <w:marBottom w:val="0"/>
          <w:divBdr>
            <w:top w:val="none" w:sz="0" w:space="0" w:color="auto"/>
            <w:left w:val="none" w:sz="0" w:space="0" w:color="auto"/>
            <w:bottom w:val="none" w:sz="0" w:space="0" w:color="auto"/>
            <w:right w:val="none" w:sz="0" w:space="0" w:color="auto"/>
          </w:divBdr>
        </w:div>
        <w:div w:id="1987934664">
          <w:marLeft w:val="640"/>
          <w:marRight w:val="0"/>
          <w:marTop w:val="0"/>
          <w:marBottom w:val="0"/>
          <w:divBdr>
            <w:top w:val="none" w:sz="0" w:space="0" w:color="auto"/>
            <w:left w:val="none" w:sz="0" w:space="0" w:color="auto"/>
            <w:bottom w:val="none" w:sz="0" w:space="0" w:color="auto"/>
            <w:right w:val="none" w:sz="0" w:space="0" w:color="auto"/>
          </w:divBdr>
        </w:div>
        <w:div w:id="348992182">
          <w:marLeft w:val="640"/>
          <w:marRight w:val="0"/>
          <w:marTop w:val="0"/>
          <w:marBottom w:val="0"/>
          <w:divBdr>
            <w:top w:val="none" w:sz="0" w:space="0" w:color="auto"/>
            <w:left w:val="none" w:sz="0" w:space="0" w:color="auto"/>
            <w:bottom w:val="none" w:sz="0" w:space="0" w:color="auto"/>
            <w:right w:val="none" w:sz="0" w:space="0" w:color="auto"/>
          </w:divBdr>
        </w:div>
        <w:div w:id="16929368">
          <w:marLeft w:val="640"/>
          <w:marRight w:val="0"/>
          <w:marTop w:val="0"/>
          <w:marBottom w:val="0"/>
          <w:divBdr>
            <w:top w:val="none" w:sz="0" w:space="0" w:color="auto"/>
            <w:left w:val="none" w:sz="0" w:space="0" w:color="auto"/>
            <w:bottom w:val="none" w:sz="0" w:space="0" w:color="auto"/>
            <w:right w:val="none" w:sz="0" w:space="0" w:color="auto"/>
          </w:divBdr>
        </w:div>
        <w:div w:id="394738012">
          <w:marLeft w:val="640"/>
          <w:marRight w:val="0"/>
          <w:marTop w:val="0"/>
          <w:marBottom w:val="0"/>
          <w:divBdr>
            <w:top w:val="none" w:sz="0" w:space="0" w:color="auto"/>
            <w:left w:val="none" w:sz="0" w:space="0" w:color="auto"/>
            <w:bottom w:val="none" w:sz="0" w:space="0" w:color="auto"/>
            <w:right w:val="none" w:sz="0" w:space="0" w:color="auto"/>
          </w:divBdr>
        </w:div>
        <w:div w:id="1330018769">
          <w:marLeft w:val="640"/>
          <w:marRight w:val="0"/>
          <w:marTop w:val="0"/>
          <w:marBottom w:val="0"/>
          <w:divBdr>
            <w:top w:val="none" w:sz="0" w:space="0" w:color="auto"/>
            <w:left w:val="none" w:sz="0" w:space="0" w:color="auto"/>
            <w:bottom w:val="none" w:sz="0" w:space="0" w:color="auto"/>
            <w:right w:val="none" w:sz="0" w:space="0" w:color="auto"/>
          </w:divBdr>
        </w:div>
        <w:div w:id="110127335">
          <w:marLeft w:val="640"/>
          <w:marRight w:val="0"/>
          <w:marTop w:val="0"/>
          <w:marBottom w:val="0"/>
          <w:divBdr>
            <w:top w:val="none" w:sz="0" w:space="0" w:color="auto"/>
            <w:left w:val="none" w:sz="0" w:space="0" w:color="auto"/>
            <w:bottom w:val="none" w:sz="0" w:space="0" w:color="auto"/>
            <w:right w:val="none" w:sz="0" w:space="0" w:color="auto"/>
          </w:divBdr>
        </w:div>
        <w:div w:id="374892953">
          <w:marLeft w:val="640"/>
          <w:marRight w:val="0"/>
          <w:marTop w:val="0"/>
          <w:marBottom w:val="0"/>
          <w:divBdr>
            <w:top w:val="none" w:sz="0" w:space="0" w:color="auto"/>
            <w:left w:val="none" w:sz="0" w:space="0" w:color="auto"/>
            <w:bottom w:val="none" w:sz="0" w:space="0" w:color="auto"/>
            <w:right w:val="none" w:sz="0" w:space="0" w:color="auto"/>
          </w:divBdr>
        </w:div>
        <w:div w:id="638262930">
          <w:marLeft w:val="640"/>
          <w:marRight w:val="0"/>
          <w:marTop w:val="0"/>
          <w:marBottom w:val="0"/>
          <w:divBdr>
            <w:top w:val="none" w:sz="0" w:space="0" w:color="auto"/>
            <w:left w:val="none" w:sz="0" w:space="0" w:color="auto"/>
            <w:bottom w:val="none" w:sz="0" w:space="0" w:color="auto"/>
            <w:right w:val="none" w:sz="0" w:space="0" w:color="auto"/>
          </w:divBdr>
        </w:div>
        <w:div w:id="162479915">
          <w:marLeft w:val="640"/>
          <w:marRight w:val="0"/>
          <w:marTop w:val="0"/>
          <w:marBottom w:val="0"/>
          <w:divBdr>
            <w:top w:val="none" w:sz="0" w:space="0" w:color="auto"/>
            <w:left w:val="none" w:sz="0" w:space="0" w:color="auto"/>
            <w:bottom w:val="none" w:sz="0" w:space="0" w:color="auto"/>
            <w:right w:val="none" w:sz="0" w:space="0" w:color="auto"/>
          </w:divBdr>
        </w:div>
        <w:div w:id="603730283">
          <w:marLeft w:val="640"/>
          <w:marRight w:val="0"/>
          <w:marTop w:val="0"/>
          <w:marBottom w:val="0"/>
          <w:divBdr>
            <w:top w:val="none" w:sz="0" w:space="0" w:color="auto"/>
            <w:left w:val="none" w:sz="0" w:space="0" w:color="auto"/>
            <w:bottom w:val="none" w:sz="0" w:space="0" w:color="auto"/>
            <w:right w:val="none" w:sz="0" w:space="0" w:color="auto"/>
          </w:divBdr>
        </w:div>
        <w:div w:id="1336153910">
          <w:marLeft w:val="640"/>
          <w:marRight w:val="0"/>
          <w:marTop w:val="0"/>
          <w:marBottom w:val="0"/>
          <w:divBdr>
            <w:top w:val="none" w:sz="0" w:space="0" w:color="auto"/>
            <w:left w:val="none" w:sz="0" w:space="0" w:color="auto"/>
            <w:bottom w:val="none" w:sz="0" w:space="0" w:color="auto"/>
            <w:right w:val="none" w:sz="0" w:space="0" w:color="auto"/>
          </w:divBdr>
        </w:div>
        <w:div w:id="908461127">
          <w:marLeft w:val="640"/>
          <w:marRight w:val="0"/>
          <w:marTop w:val="0"/>
          <w:marBottom w:val="0"/>
          <w:divBdr>
            <w:top w:val="none" w:sz="0" w:space="0" w:color="auto"/>
            <w:left w:val="none" w:sz="0" w:space="0" w:color="auto"/>
            <w:bottom w:val="none" w:sz="0" w:space="0" w:color="auto"/>
            <w:right w:val="none" w:sz="0" w:space="0" w:color="auto"/>
          </w:divBdr>
        </w:div>
        <w:div w:id="1841701515">
          <w:marLeft w:val="640"/>
          <w:marRight w:val="0"/>
          <w:marTop w:val="0"/>
          <w:marBottom w:val="0"/>
          <w:divBdr>
            <w:top w:val="none" w:sz="0" w:space="0" w:color="auto"/>
            <w:left w:val="none" w:sz="0" w:space="0" w:color="auto"/>
            <w:bottom w:val="none" w:sz="0" w:space="0" w:color="auto"/>
            <w:right w:val="none" w:sz="0" w:space="0" w:color="auto"/>
          </w:divBdr>
        </w:div>
        <w:div w:id="1548101433">
          <w:marLeft w:val="640"/>
          <w:marRight w:val="0"/>
          <w:marTop w:val="0"/>
          <w:marBottom w:val="0"/>
          <w:divBdr>
            <w:top w:val="none" w:sz="0" w:space="0" w:color="auto"/>
            <w:left w:val="none" w:sz="0" w:space="0" w:color="auto"/>
            <w:bottom w:val="none" w:sz="0" w:space="0" w:color="auto"/>
            <w:right w:val="none" w:sz="0" w:space="0" w:color="auto"/>
          </w:divBdr>
        </w:div>
        <w:div w:id="1770662755">
          <w:marLeft w:val="640"/>
          <w:marRight w:val="0"/>
          <w:marTop w:val="0"/>
          <w:marBottom w:val="0"/>
          <w:divBdr>
            <w:top w:val="none" w:sz="0" w:space="0" w:color="auto"/>
            <w:left w:val="none" w:sz="0" w:space="0" w:color="auto"/>
            <w:bottom w:val="none" w:sz="0" w:space="0" w:color="auto"/>
            <w:right w:val="none" w:sz="0" w:space="0" w:color="auto"/>
          </w:divBdr>
        </w:div>
        <w:div w:id="1264001066">
          <w:marLeft w:val="640"/>
          <w:marRight w:val="0"/>
          <w:marTop w:val="0"/>
          <w:marBottom w:val="0"/>
          <w:divBdr>
            <w:top w:val="none" w:sz="0" w:space="0" w:color="auto"/>
            <w:left w:val="none" w:sz="0" w:space="0" w:color="auto"/>
            <w:bottom w:val="none" w:sz="0" w:space="0" w:color="auto"/>
            <w:right w:val="none" w:sz="0" w:space="0" w:color="auto"/>
          </w:divBdr>
        </w:div>
        <w:div w:id="155805180">
          <w:marLeft w:val="640"/>
          <w:marRight w:val="0"/>
          <w:marTop w:val="0"/>
          <w:marBottom w:val="0"/>
          <w:divBdr>
            <w:top w:val="none" w:sz="0" w:space="0" w:color="auto"/>
            <w:left w:val="none" w:sz="0" w:space="0" w:color="auto"/>
            <w:bottom w:val="none" w:sz="0" w:space="0" w:color="auto"/>
            <w:right w:val="none" w:sz="0" w:space="0" w:color="auto"/>
          </w:divBdr>
        </w:div>
        <w:div w:id="1245146624">
          <w:marLeft w:val="640"/>
          <w:marRight w:val="0"/>
          <w:marTop w:val="0"/>
          <w:marBottom w:val="0"/>
          <w:divBdr>
            <w:top w:val="none" w:sz="0" w:space="0" w:color="auto"/>
            <w:left w:val="none" w:sz="0" w:space="0" w:color="auto"/>
            <w:bottom w:val="none" w:sz="0" w:space="0" w:color="auto"/>
            <w:right w:val="none" w:sz="0" w:space="0" w:color="auto"/>
          </w:divBdr>
        </w:div>
        <w:div w:id="529033769">
          <w:marLeft w:val="640"/>
          <w:marRight w:val="0"/>
          <w:marTop w:val="0"/>
          <w:marBottom w:val="0"/>
          <w:divBdr>
            <w:top w:val="none" w:sz="0" w:space="0" w:color="auto"/>
            <w:left w:val="none" w:sz="0" w:space="0" w:color="auto"/>
            <w:bottom w:val="none" w:sz="0" w:space="0" w:color="auto"/>
            <w:right w:val="none" w:sz="0" w:space="0" w:color="auto"/>
          </w:divBdr>
        </w:div>
        <w:div w:id="6451100">
          <w:marLeft w:val="640"/>
          <w:marRight w:val="0"/>
          <w:marTop w:val="0"/>
          <w:marBottom w:val="0"/>
          <w:divBdr>
            <w:top w:val="none" w:sz="0" w:space="0" w:color="auto"/>
            <w:left w:val="none" w:sz="0" w:space="0" w:color="auto"/>
            <w:bottom w:val="none" w:sz="0" w:space="0" w:color="auto"/>
            <w:right w:val="none" w:sz="0" w:space="0" w:color="auto"/>
          </w:divBdr>
        </w:div>
        <w:div w:id="1916891941">
          <w:marLeft w:val="640"/>
          <w:marRight w:val="0"/>
          <w:marTop w:val="0"/>
          <w:marBottom w:val="0"/>
          <w:divBdr>
            <w:top w:val="none" w:sz="0" w:space="0" w:color="auto"/>
            <w:left w:val="none" w:sz="0" w:space="0" w:color="auto"/>
            <w:bottom w:val="none" w:sz="0" w:space="0" w:color="auto"/>
            <w:right w:val="none" w:sz="0" w:space="0" w:color="auto"/>
          </w:divBdr>
        </w:div>
        <w:div w:id="506560383">
          <w:marLeft w:val="640"/>
          <w:marRight w:val="0"/>
          <w:marTop w:val="0"/>
          <w:marBottom w:val="0"/>
          <w:divBdr>
            <w:top w:val="none" w:sz="0" w:space="0" w:color="auto"/>
            <w:left w:val="none" w:sz="0" w:space="0" w:color="auto"/>
            <w:bottom w:val="none" w:sz="0" w:space="0" w:color="auto"/>
            <w:right w:val="none" w:sz="0" w:space="0" w:color="auto"/>
          </w:divBdr>
        </w:div>
        <w:div w:id="522473314">
          <w:marLeft w:val="640"/>
          <w:marRight w:val="0"/>
          <w:marTop w:val="0"/>
          <w:marBottom w:val="0"/>
          <w:divBdr>
            <w:top w:val="none" w:sz="0" w:space="0" w:color="auto"/>
            <w:left w:val="none" w:sz="0" w:space="0" w:color="auto"/>
            <w:bottom w:val="none" w:sz="0" w:space="0" w:color="auto"/>
            <w:right w:val="none" w:sz="0" w:space="0" w:color="auto"/>
          </w:divBdr>
        </w:div>
        <w:div w:id="552471398">
          <w:marLeft w:val="640"/>
          <w:marRight w:val="0"/>
          <w:marTop w:val="0"/>
          <w:marBottom w:val="0"/>
          <w:divBdr>
            <w:top w:val="none" w:sz="0" w:space="0" w:color="auto"/>
            <w:left w:val="none" w:sz="0" w:space="0" w:color="auto"/>
            <w:bottom w:val="none" w:sz="0" w:space="0" w:color="auto"/>
            <w:right w:val="none" w:sz="0" w:space="0" w:color="auto"/>
          </w:divBdr>
        </w:div>
        <w:div w:id="2145078184">
          <w:marLeft w:val="640"/>
          <w:marRight w:val="0"/>
          <w:marTop w:val="0"/>
          <w:marBottom w:val="0"/>
          <w:divBdr>
            <w:top w:val="none" w:sz="0" w:space="0" w:color="auto"/>
            <w:left w:val="none" w:sz="0" w:space="0" w:color="auto"/>
            <w:bottom w:val="none" w:sz="0" w:space="0" w:color="auto"/>
            <w:right w:val="none" w:sz="0" w:space="0" w:color="auto"/>
          </w:divBdr>
        </w:div>
        <w:div w:id="89543192">
          <w:marLeft w:val="640"/>
          <w:marRight w:val="0"/>
          <w:marTop w:val="0"/>
          <w:marBottom w:val="0"/>
          <w:divBdr>
            <w:top w:val="none" w:sz="0" w:space="0" w:color="auto"/>
            <w:left w:val="none" w:sz="0" w:space="0" w:color="auto"/>
            <w:bottom w:val="none" w:sz="0" w:space="0" w:color="auto"/>
            <w:right w:val="none" w:sz="0" w:space="0" w:color="auto"/>
          </w:divBdr>
        </w:div>
        <w:div w:id="2020347556">
          <w:marLeft w:val="640"/>
          <w:marRight w:val="0"/>
          <w:marTop w:val="0"/>
          <w:marBottom w:val="0"/>
          <w:divBdr>
            <w:top w:val="none" w:sz="0" w:space="0" w:color="auto"/>
            <w:left w:val="none" w:sz="0" w:space="0" w:color="auto"/>
            <w:bottom w:val="none" w:sz="0" w:space="0" w:color="auto"/>
            <w:right w:val="none" w:sz="0" w:space="0" w:color="auto"/>
          </w:divBdr>
        </w:div>
        <w:div w:id="497696043">
          <w:marLeft w:val="640"/>
          <w:marRight w:val="0"/>
          <w:marTop w:val="0"/>
          <w:marBottom w:val="0"/>
          <w:divBdr>
            <w:top w:val="none" w:sz="0" w:space="0" w:color="auto"/>
            <w:left w:val="none" w:sz="0" w:space="0" w:color="auto"/>
            <w:bottom w:val="none" w:sz="0" w:space="0" w:color="auto"/>
            <w:right w:val="none" w:sz="0" w:space="0" w:color="auto"/>
          </w:divBdr>
        </w:div>
        <w:div w:id="1188446366">
          <w:marLeft w:val="640"/>
          <w:marRight w:val="0"/>
          <w:marTop w:val="0"/>
          <w:marBottom w:val="0"/>
          <w:divBdr>
            <w:top w:val="none" w:sz="0" w:space="0" w:color="auto"/>
            <w:left w:val="none" w:sz="0" w:space="0" w:color="auto"/>
            <w:bottom w:val="none" w:sz="0" w:space="0" w:color="auto"/>
            <w:right w:val="none" w:sz="0" w:space="0" w:color="auto"/>
          </w:divBdr>
        </w:div>
        <w:div w:id="796990499">
          <w:marLeft w:val="640"/>
          <w:marRight w:val="0"/>
          <w:marTop w:val="0"/>
          <w:marBottom w:val="0"/>
          <w:divBdr>
            <w:top w:val="none" w:sz="0" w:space="0" w:color="auto"/>
            <w:left w:val="none" w:sz="0" w:space="0" w:color="auto"/>
            <w:bottom w:val="none" w:sz="0" w:space="0" w:color="auto"/>
            <w:right w:val="none" w:sz="0" w:space="0" w:color="auto"/>
          </w:divBdr>
        </w:div>
        <w:div w:id="1613828319">
          <w:marLeft w:val="640"/>
          <w:marRight w:val="0"/>
          <w:marTop w:val="0"/>
          <w:marBottom w:val="0"/>
          <w:divBdr>
            <w:top w:val="none" w:sz="0" w:space="0" w:color="auto"/>
            <w:left w:val="none" w:sz="0" w:space="0" w:color="auto"/>
            <w:bottom w:val="none" w:sz="0" w:space="0" w:color="auto"/>
            <w:right w:val="none" w:sz="0" w:space="0" w:color="auto"/>
          </w:divBdr>
        </w:div>
        <w:div w:id="184246931">
          <w:marLeft w:val="640"/>
          <w:marRight w:val="0"/>
          <w:marTop w:val="0"/>
          <w:marBottom w:val="0"/>
          <w:divBdr>
            <w:top w:val="none" w:sz="0" w:space="0" w:color="auto"/>
            <w:left w:val="none" w:sz="0" w:space="0" w:color="auto"/>
            <w:bottom w:val="none" w:sz="0" w:space="0" w:color="auto"/>
            <w:right w:val="none" w:sz="0" w:space="0" w:color="auto"/>
          </w:divBdr>
        </w:div>
        <w:div w:id="978191560">
          <w:marLeft w:val="640"/>
          <w:marRight w:val="0"/>
          <w:marTop w:val="0"/>
          <w:marBottom w:val="0"/>
          <w:divBdr>
            <w:top w:val="none" w:sz="0" w:space="0" w:color="auto"/>
            <w:left w:val="none" w:sz="0" w:space="0" w:color="auto"/>
            <w:bottom w:val="none" w:sz="0" w:space="0" w:color="auto"/>
            <w:right w:val="none" w:sz="0" w:space="0" w:color="auto"/>
          </w:divBdr>
        </w:div>
        <w:div w:id="1202015052">
          <w:marLeft w:val="640"/>
          <w:marRight w:val="0"/>
          <w:marTop w:val="0"/>
          <w:marBottom w:val="0"/>
          <w:divBdr>
            <w:top w:val="none" w:sz="0" w:space="0" w:color="auto"/>
            <w:left w:val="none" w:sz="0" w:space="0" w:color="auto"/>
            <w:bottom w:val="none" w:sz="0" w:space="0" w:color="auto"/>
            <w:right w:val="none" w:sz="0" w:space="0" w:color="auto"/>
          </w:divBdr>
        </w:div>
        <w:div w:id="951326545">
          <w:marLeft w:val="640"/>
          <w:marRight w:val="0"/>
          <w:marTop w:val="0"/>
          <w:marBottom w:val="0"/>
          <w:divBdr>
            <w:top w:val="none" w:sz="0" w:space="0" w:color="auto"/>
            <w:left w:val="none" w:sz="0" w:space="0" w:color="auto"/>
            <w:bottom w:val="none" w:sz="0" w:space="0" w:color="auto"/>
            <w:right w:val="none" w:sz="0" w:space="0" w:color="auto"/>
          </w:divBdr>
        </w:div>
        <w:div w:id="1414861407">
          <w:marLeft w:val="640"/>
          <w:marRight w:val="0"/>
          <w:marTop w:val="0"/>
          <w:marBottom w:val="0"/>
          <w:divBdr>
            <w:top w:val="none" w:sz="0" w:space="0" w:color="auto"/>
            <w:left w:val="none" w:sz="0" w:space="0" w:color="auto"/>
            <w:bottom w:val="none" w:sz="0" w:space="0" w:color="auto"/>
            <w:right w:val="none" w:sz="0" w:space="0" w:color="auto"/>
          </w:divBdr>
        </w:div>
        <w:div w:id="1693535305">
          <w:marLeft w:val="640"/>
          <w:marRight w:val="0"/>
          <w:marTop w:val="0"/>
          <w:marBottom w:val="0"/>
          <w:divBdr>
            <w:top w:val="none" w:sz="0" w:space="0" w:color="auto"/>
            <w:left w:val="none" w:sz="0" w:space="0" w:color="auto"/>
            <w:bottom w:val="none" w:sz="0" w:space="0" w:color="auto"/>
            <w:right w:val="none" w:sz="0" w:space="0" w:color="auto"/>
          </w:divBdr>
        </w:div>
        <w:div w:id="1329283449">
          <w:marLeft w:val="640"/>
          <w:marRight w:val="0"/>
          <w:marTop w:val="0"/>
          <w:marBottom w:val="0"/>
          <w:divBdr>
            <w:top w:val="none" w:sz="0" w:space="0" w:color="auto"/>
            <w:left w:val="none" w:sz="0" w:space="0" w:color="auto"/>
            <w:bottom w:val="none" w:sz="0" w:space="0" w:color="auto"/>
            <w:right w:val="none" w:sz="0" w:space="0" w:color="auto"/>
          </w:divBdr>
        </w:div>
        <w:div w:id="1243025221">
          <w:marLeft w:val="640"/>
          <w:marRight w:val="0"/>
          <w:marTop w:val="0"/>
          <w:marBottom w:val="0"/>
          <w:divBdr>
            <w:top w:val="none" w:sz="0" w:space="0" w:color="auto"/>
            <w:left w:val="none" w:sz="0" w:space="0" w:color="auto"/>
            <w:bottom w:val="none" w:sz="0" w:space="0" w:color="auto"/>
            <w:right w:val="none" w:sz="0" w:space="0" w:color="auto"/>
          </w:divBdr>
        </w:div>
        <w:div w:id="661083279">
          <w:marLeft w:val="640"/>
          <w:marRight w:val="0"/>
          <w:marTop w:val="0"/>
          <w:marBottom w:val="0"/>
          <w:divBdr>
            <w:top w:val="none" w:sz="0" w:space="0" w:color="auto"/>
            <w:left w:val="none" w:sz="0" w:space="0" w:color="auto"/>
            <w:bottom w:val="none" w:sz="0" w:space="0" w:color="auto"/>
            <w:right w:val="none" w:sz="0" w:space="0" w:color="auto"/>
          </w:divBdr>
        </w:div>
        <w:div w:id="2066447388">
          <w:marLeft w:val="640"/>
          <w:marRight w:val="0"/>
          <w:marTop w:val="0"/>
          <w:marBottom w:val="0"/>
          <w:divBdr>
            <w:top w:val="none" w:sz="0" w:space="0" w:color="auto"/>
            <w:left w:val="none" w:sz="0" w:space="0" w:color="auto"/>
            <w:bottom w:val="none" w:sz="0" w:space="0" w:color="auto"/>
            <w:right w:val="none" w:sz="0" w:space="0" w:color="auto"/>
          </w:divBdr>
        </w:div>
        <w:div w:id="1915778101">
          <w:marLeft w:val="640"/>
          <w:marRight w:val="0"/>
          <w:marTop w:val="0"/>
          <w:marBottom w:val="0"/>
          <w:divBdr>
            <w:top w:val="none" w:sz="0" w:space="0" w:color="auto"/>
            <w:left w:val="none" w:sz="0" w:space="0" w:color="auto"/>
            <w:bottom w:val="none" w:sz="0" w:space="0" w:color="auto"/>
            <w:right w:val="none" w:sz="0" w:space="0" w:color="auto"/>
          </w:divBdr>
        </w:div>
        <w:div w:id="817528782">
          <w:marLeft w:val="640"/>
          <w:marRight w:val="0"/>
          <w:marTop w:val="0"/>
          <w:marBottom w:val="0"/>
          <w:divBdr>
            <w:top w:val="none" w:sz="0" w:space="0" w:color="auto"/>
            <w:left w:val="none" w:sz="0" w:space="0" w:color="auto"/>
            <w:bottom w:val="none" w:sz="0" w:space="0" w:color="auto"/>
            <w:right w:val="none" w:sz="0" w:space="0" w:color="auto"/>
          </w:divBdr>
        </w:div>
        <w:div w:id="705104552">
          <w:marLeft w:val="640"/>
          <w:marRight w:val="0"/>
          <w:marTop w:val="0"/>
          <w:marBottom w:val="0"/>
          <w:divBdr>
            <w:top w:val="none" w:sz="0" w:space="0" w:color="auto"/>
            <w:left w:val="none" w:sz="0" w:space="0" w:color="auto"/>
            <w:bottom w:val="none" w:sz="0" w:space="0" w:color="auto"/>
            <w:right w:val="none" w:sz="0" w:space="0" w:color="auto"/>
          </w:divBdr>
        </w:div>
        <w:div w:id="459691320">
          <w:marLeft w:val="640"/>
          <w:marRight w:val="0"/>
          <w:marTop w:val="0"/>
          <w:marBottom w:val="0"/>
          <w:divBdr>
            <w:top w:val="none" w:sz="0" w:space="0" w:color="auto"/>
            <w:left w:val="none" w:sz="0" w:space="0" w:color="auto"/>
            <w:bottom w:val="none" w:sz="0" w:space="0" w:color="auto"/>
            <w:right w:val="none" w:sz="0" w:space="0" w:color="auto"/>
          </w:divBdr>
        </w:div>
        <w:div w:id="1979022514">
          <w:marLeft w:val="640"/>
          <w:marRight w:val="0"/>
          <w:marTop w:val="0"/>
          <w:marBottom w:val="0"/>
          <w:divBdr>
            <w:top w:val="none" w:sz="0" w:space="0" w:color="auto"/>
            <w:left w:val="none" w:sz="0" w:space="0" w:color="auto"/>
            <w:bottom w:val="none" w:sz="0" w:space="0" w:color="auto"/>
            <w:right w:val="none" w:sz="0" w:space="0" w:color="auto"/>
          </w:divBdr>
        </w:div>
        <w:div w:id="173688348">
          <w:marLeft w:val="640"/>
          <w:marRight w:val="0"/>
          <w:marTop w:val="0"/>
          <w:marBottom w:val="0"/>
          <w:divBdr>
            <w:top w:val="none" w:sz="0" w:space="0" w:color="auto"/>
            <w:left w:val="none" w:sz="0" w:space="0" w:color="auto"/>
            <w:bottom w:val="none" w:sz="0" w:space="0" w:color="auto"/>
            <w:right w:val="none" w:sz="0" w:space="0" w:color="auto"/>
          </w:divBdr>
        </w:div>
        <w:div w:id="1927961515">
          <w:marLeft w:val="640"/>
          <w:marRight w:val="0"/>
          <w:marTop w:val="0"/>
          <w:marBottom w:val="0"/>
          <w:divBdr>
            <w:top w:val="none" w:sz="0" w:space="0" w:color="auto"/>
            <w:left w:val="none" w:sz="0" w:space="0" w:color="auto"/>
            <w:bottom w:val="none" w:sz="0" w:space="0" w:color="auto"/>
            <w:right w:val="none" w:sz="0" w:space="0" w:color="auto"/>
          </w:divBdr>
        </w:div>
        <w:div w:id="1563638405">
          <w:marLeft w:val="640"/>
          <w:marRight w:val="0"/>
          <w:marTop w:val="0"/>
          <w:marBottom w:val="0"/>
          <w:divBdr>
            <w:top w:val="none" w:sz="0" w:space="0" w:color="auto"/>
            <w:left w:val="none" w:sz="0" w:space="0" w:color="auto"/>
            <w:bottom w:val="none" w:sz="0" w:space="0" w:color="auto"/>
            <w:right w:val="none" w:sz="0" w:space="0" w:color="auto"/>
          </w:divBdr>
        </w:div>
        <w:div w:id="187064982">
          <w:marLeft w:val="640"/>
          <w:marRight w:val="0"/>
          <w:marTop w:val="0"/>
          <w:marBottom w:val="0"/>
          <w:divBdr>
            <w:top w:val="none" w:sz="0" w:space="0" w:color="auto"/>
            <w:left w:val="none" w:sz="0" w:space="0" w:color="auto"/>
            <w:bottom w:val="none" w:sz="0" w:space="0" w:color="auto"/>
            <w:right w:val="none" w:sz="0" w:space="0" w:color="auto"/>
          </w:divBdr>
        </w:div>
        <w:div w:id="230241359">
          <w:marLeft w:val="640"/>
          <w:marRight w:val="0"/>
          <w:marTop w:val="0"/>
          <w:marBottom w:val="0"/>
          <w:divBdr>
            <w:top w:val="none" w:sz="0" w:space="0" w:color="auto"/>
            <w:left w:val="none" w:sz="0" w:space="0" w:color="auto"/>
            <w:bottom w:val="none" w:sz="0" w:space="0" w:color="auto"/>
            <w:right w:val="none" w:sz="0" w:space="0" w:color="auto"/>
          </w:divBdr>
        </w:div>
        <w:div w:id="303971775">
          <w:marLeft w:val="640"/>
          <w:marRight w:val="0"/>
          <w:marTop w:val="0"/>
          <w:marBottom w:val="0"/>
          <w:divBdr>
            <w:top w:val="none" w:sz="0" w:space="0" w:color="auto"/>
            <w:left w:val="none" w:sz="0" w:space="0" w:color="auto"/>
            <w:bottom w:val="none" w:sz="0" w:space="0" w:color="auto"/>
            <w:right w:val="none" w:sz="0" w:space="0" w:color="auto"/>
          </w:divBdr>
        </w:div>
        <w:div w:id="1428767295">
          <w:marLeft w:val="640"/>
          <w:marRight w:val="0"/>
          <w:marTop w:val="0"/>
          <w:marBottom w:val="0"/>
          <w:divBdr>
            <w:top w:val="none" w:sz="0" w:space="0" w:color="auto"/>
            <w:left w:val="none" w:sz="0" w:space="0" w:color="auto"/>
            <w:bottom w:val="none" w:sz="0" w:space="0" w:color="auto"/>
            <w:right w:val="none" w:sz="0" w:space="0" w:color="auto"/>
          </w:divBdr>
        </w:div>
        <w:div w:id="994577236">
          <w:marLeft w:val="640"/>
          <w:marRight w:val="0"/>
          <w:marTop w:val="0"/>
          <w:marBottom w:val="0"/>
          <w:divBdr>
            <w:top w:val="none" w:sz="0" w:space="0" w:color="auto"/>
            <w:left w:val="none" w:sz="0" w:space="0" w:color="auto"/>
            <w:bottom w:val="none" w:sz="0" w:space="0" w:color="auto"/>
            <w:right w:val="none" w:sz="0" w:space="0" w:color="auto"/>
          </w:divBdr>
        </w:div>
        <w:div w:id="933709956">
          <w:marLeft w:val="640"/>
          <w:marRight w:val="0"/>
          <w:marTop w:val="0"/>
          <w:marBottom w:val="0"/>
          <w:divBdr>
            <w:top w:val="none" w:sz="0" w:space="0" w:color="auto"/>
            <w:left w:val="none" w:sz="0" w:space="0" w:color="auto"/>
            <w:bottom w:val="none" w:sz="0" w:space="0" w:color="auto"/>
            <w:right w:val="none" w:sz="0" w:space="0" w:color="auto"/>
          </w:divBdr>
        </w:div>
        <w:div w:id="1305426047">
          <w:marLeft w:val="640"/>
          <w:marRight w:val="0"/>
          <w:marTop w:val="0"/>
          <w:marBottom w:val="0"/>
          <w:divBdr>
            <w:top w:val="none" w:sz="0" w:space="0" w:color="auto"/>
            <w:left w:val="none" w:sz="0" w:space="0" w:color="auto"/>
            <w:bottom w:val="none" w:sz="0" w:space="0" w:color="auto"/>
            <w:right w:val="none" w:sz="0" w:space="0" w:color="auto"/>
          </w:divBdr>
        </w:div>
        <w:div w:id="640504533">
          <w:marLeft w:val="640"/>
          <w:marRight w:val="0"/>
          <w:marTop w:val="0"/>
          <w:marBottom w:val="0"/>
          <w:divBdr>
            <w:top w:val="none" w:sz="0" w:space="0" w:color="auto"/>
            <w:left w:val="none" w:sz="0" w:space="0" w:color="auto"/>
            <w:bottom w:val="none" w:sz="0" w:space="0" w:color="auto"/>
            <w:right w:val="none" w:sz="0" w:space="0" w:color="auto"/>
          </w:divBdr>
        </w:div>
        <w:div w:id="1528786907">
          <w:marLeft w:val="640"/>
          <w:marRight w:val="0"/>
          <w:marTop w:val="0"/>
          <w:marBottom w:val="0"/>
          <w:divBdr>
            <w:top w:val="none" w:sz="0" w:space="0" w:color="auto"/>
            <w:left w:val="none" w:sz="0" w:space="0" w:color="auto"/>
            <w:bottom w:val="none" w:sz="0" w:space="0" w:color="auto"/>
            <w:right w:val="none" w:sz="0" w:space="0" w:color="auto"/>
          </w:divBdr>
        </w:div>
        <w:div w:id="1801336826">
          <w:marLeft w:val="640"/>
          <w:marRight w:val="0"/>
          <w:marTop w:val="0"/>
          <w:marBottom w:val="0"/>
          <w:divBdr>
            <w:top w:val="none" w:sz="0" w:space="0" w:color="auto"/>
            <w:left w:val="none" w:sz="0" w:space="0" w:color="auto"/>
            <w:bottom w:val="none" w:sz="0" w:space="0" w:color="auto"/>
            <w:right w:val="none" w:sz="0" w:space="0" w:color="auto"/>
          </w:divBdr>
        </w:div>
        <w:div w:id="1820414317">
          <w:marLeft w:val="640"/>
          <w:marRight w:val="0"/>
          <w:marTop w:val="0"/>
          <w:marBottom w:val="0"/>
          <w:divBdr>
            <w:top w:val="none" w:sz="0" w:space="0" w:color="auto"/>
            <w:left w:val="none" w:sz="0" w:space="0" w:color="auto"/>
            <w:bottom w:val="none" w:sz="0" w:space="0" w:color="auto"/>
            <w:right w:val="none" w:sz="0" w:space="0" w:color="auto"/>
          </w:divBdr>
        </w:div>
        <w:div w:id="1093864404">
          <w:marLeft w:val="640"/>
          <w:marRight w:val="0"/>
          <w:marTop w:val="0"/>
          <w:marBottom w:val="0"/>
          <w:divBdr>
            <w:top w:val="none" w:sz="0" w:space="0" w:color="auto"/>
            <w:left w:val="none" w:sz="0" w:space="0" w:color="auto"/>
            <w:bottom w:val="none" w:sz="0" w:space="0" w:color="auto"/>
            <w:right w:val="none" w:sz="0" w:space="0" w:color="auto"/>
          </w:divBdr>
        </w:div>
        <w:div w:id="1348873592">
          <w:marLeft w:val="640"/>
          <w:marRight w:val="0"/>
          <w:marTop w:val="0"/>
          <w:marBottom w:val="0"/>
          <w:divBdr>
            <w:top w:val="none" w:sz="0" w:space="0" w:color="auto"/>
            <w:left w:val="none" w:sz="0" w:space="0" w:color="auto"/>
            <w:bottom w:val="none" w:sz="0" w:space="0" w:color="auto"/>
            <w:right w:val="none" w:sz="0" w:space="0" w:color="auto"/>
          </w:divBdr>
        </w:div>
        <w:div w:id="1604023950">
          <w:marLeft w:val="640"/>
          <w:marRight w:val="0"/>
          <w:marTop w:val="0"/>
          <w:marBottom w:val="0"/>
          <w:divBdr>
            <w:top w:val="none" w:sz="0" w:space="0" w:color="auto"/>
            <w:left w:val="none" w:sz="0" w:space="0" w:color="auto"/>
            <w:bottom w:val="none" w:sz="0" w:space="0" w:color="auto"/>
            <w:right w:val="none" w:sz="0" w:space="0" w:color="auto"/>
          </w:divBdr>
        </w:div>
        <w:div w:id="303660330">
          <w:marLeft w:val="640"/>
          <w:marRight w:val="0"/>
          <w:marTop w:val="0"/>
          <w:marBottom w:val="0"/>
          <w:divBdr>
            <w:top w:val="none" w:sz="0" w:space="0" w:color="auto"/>
            <w:left w:val="none" w:sz="0" w:space="0" w:color="auto"/>
            <w:bottom w:val="none" w:sz="0" w:space="0" w:color="auto"/>
            <w:right w:val="none" w:sz="0" w:space="0" w:color="auto"/>
          </w:divBdr>
        </w:div>
        <w:div w:id="1658191873">
          <w:marLeft w:val="640"/>
          <w:marRight w:val="0"/>
          <w:marTop w:val="0"/>
          <w:marBottom w:val="0"/>
          <w:divBdr>
            <w:top w:val="none" w:sz="0" w:space="0" w:color="auto"/>
            <w:left w:val="none" w:sz="0" w:space="0" w:color="auto"/>
            <w:bottom w:val="none" w:sz="0" w:space="0" w:color="auto"/>
            <w:right w:val="none" w:sz="0" w:space="0" w:color="auto"/>
          </w:divBdr>
        </w:div>
        <w:div w:id="536698648">
          <w:marLeft w:val="640"/>
          <w:marRight w:val="0"/>
          <w:marTop w:val="0"/>
          <w:marBottom w:val="0"/>
          <w:divBdr>
            <w:top w:val="none" w:sz="0" w:space="0" w:color="auto"/>
            <w:left w:val="none" w:sz="0" w:space="0" w:color="auto"/>
            <w:bottom w:val="none" w:sz="0" w:space="0" w:color="auto"/>
            <w:right w:val="none" w:sz="0" w:space="0" w:color="auto"/>
          </w:divBdr>
        </w:div>
        <w:div w:id="699357754">
          <w:marLeft w:val="640"/>
          <w:marRight w:val="0"/>
          <w:marTop w:val="0"/>
          <w:marBottom w:val="0"/>
          <w:divBdr>
            <w:top w:val="none" w:sz="0" w:space="0" w:color="auto"/>
            <w:left w:val="none" w:sz="0" w:space="0" w:color="auto"/>
            <w:bottom w:val="none" w:sz="0" w:space="0" w:color="auto"/>
            <w:right w:val="none" w:sz="0" w:space="0" w:color="auto"/>
          </w:divBdr>
        </w:div>
        <w:div w:id="1262686189">
          <w:marLeft w:val="640"/>
          <w:marRight w:val="0"/>
          <w:marTop w:val="0"/>
          <w:marBottom w:val="0"/>
          <w:divBdr>
            <w:top w:val="none" w:sz="0" w:space="0" w:color="auto"/>
            <w:left w:val="none" w:sz="0" w:space="0" w:color="auto"/>
            <w:bottom w:val="none" w:sz="0" w:space="0" w:color="auto"/>
            <w:right w:val="none" w:sz="0" w:space="0" w:color="auto"/>
          </w:divBdr>
        </w:div>
        <w:div w:id="2104644987">
          <w:marLeft w:val="640"/>
          <w:marRight w:val="0"/>
          <w:marTop w:val="0"/>
          <w:marBottom w:val="0"/>
          <w:divBdr>
            <w:top w:val="none" w:sz="0" w:space="0" w:color="auto"/>
            <w:left w:val="none" w:sz="0" w:space="0" w:color="auto"/>
            <w:bottom w:val="none" w:sz="0" w:space="0" w:color="auto"/>
            <w:right w:val="none" w:sz="0" w:space="0" w:color="auto"/>
          </w:divBdr>
        </w:div>
        <w:div w:id="46610222">
          <w:marLeft w:val="640"/>
          <w:marRight w:val="0"/>
          <w:marTop w:val="0"/>
          <w:marBottom w:val="0"/>
          <w:divBdr>
            <w:top w:val="none" w:sz="0" w:space="0" w:color="auto"/>
            <w:left w:val="none" w:sz="0" w:space="0" w:color="auto"/>
            <w:bottom w:val="none" w:sz="0" w:space="0" w:color="auto"/>
            <w:right w:val="none" w:sz="0" w:space="0" w:color="auto"/>
          </w:divBdr>
        </w:div>
        <w:div w:id="1503353002">
          <w:marLeft w:val="640"/>
          <w:marRight w:val="0"/>
          <w:marTop w:val="0"/>
          <w:marBottom w:val="0"/>
          <w:divBdr>
            <w:top w:val="none" w:sz="0" w:space="0" w:color="auto"/>
            <w:left w:val="none" w:sz="0" w:space="0" w:color="auto"/>
            <w:bottom w:val="none" w:sz="0" w:space="0" w:color="auto"/>
            <w:right w:val="none" w:sz="0" w:space="0" w:color="auto"/>
          </w:divBdr>
        </w:div>
        <w:div w:id="466240344">
          <w:marLeft w:val="640"/>
          <w:marRight w:val="0"/>
          <w:marTop w:val="0"/>
          <w:marBottom w:val="0"/>
          <w:divBdr>
            <w:top w:val="none" w:sz="0" w:space="0" w:color="auto"/>
            <w:left w:val="none" w:sz="0" w:space="0" w:color="auto"/>
            <w:bottom w:val="none" w:sz="0" w:space="0" w:color="auto"/>
            <w:right w:val="none" w:sz="0" w:space="0" w:color="auto"/>
          </w:divBdr>
        </w:div>
        <w:div w:id="1793089275">
          <w:marLeft w:val="640"/>
          <w:marRight w:val="0"/>
          <w:marTop w:val="0"/>
          <w:marBottom w:val="0"/>
          <w:divBdr>
            <w:top w:val="none" w:sz="0" w:space="0" w:color="auto"/>
            <w:left w:val="none" w:sz="0" w:space="0" w:color="auto"/>
            <w:bottom w:val="none" w:sz="0" w:space="0" w:color="auto"/>
            <w:right w:val="none" w:sz="0" w:space="0" w:color="auto"/>
          </w:divBdr>
        </w:div>
        <w:div w:id="1266839625">
          <w:marLeft w:val="640"/>
          <w:marRight w:val="0"/>
          <w:marTop w:val="0"/>
          <w:marBottom w:val="0"/>
          <w:divBdr>
            <w:top w:val="none" w:sz="0" w:space="0" w:color="auto"/>
            <w:left w:val="none" w:sz="0" w:space="0" w:color="auto"/>
            <w:bottom w:val="none" w:sz="0" w:space="0" w:color="auto"/>
            <w:right w:val="none" w:sz="0" w:space="0" w:color="auto"/>
          </w:divBdr>
        </w:div>
        <w:div w:id="596983433">
          <w:marLeft w:val="640"/>
          <w:marRight w:val="0"/>
          <w:marTop w:val="0"/>
          <w:marBottom w:val="0"/>
          <w:divBdr>
            <w:top w:val="none" w:sz="0" w:space="0" w:color="auto"/>
            <w:left w:val="none" w:sz="0" w:space="0" w:color="auto"/>
            <w:bottom w:val="none" w:sz="0" w:space="0" w:color="auto"/>
            <w:right w:val="none" w:sz="0" w:space="0" w:color="auto"/>
          </w:divBdr>
        </w:div>
        <w:div w:id="1960991272">
          <w:marLeft w:val="640"/>
          <w:marRight w:val="0"/>
          <w:marTop w:val="0"/>
          <w:marBottom w:val="0"/>
          <w:divBdr>
            <w:top w:val="none" w:sz="0" w:space="0" w:color="auto"/>
            <w:left w:val="none" w:sz="0" w:space="0" w:color="auto"/>
            <w:bottom w:val="none" w:sz="0" w:space="0" w:color="auto"/>
            <w:right w:val="none" w:sz="0" w:space="0" w:color="auto"/>
          </w:divBdr>
        </w:div>
        <w:div w:id="1300963212">
          <w:marLeft w:val="640"/>
          <w:marRight w:val="0"/>
          <w:marTop w:val="0"/>
          <w:marBottom w:val="0"/>
          <w:divBdr>
            <w:top w:val="none" w:sz="0" w:space="0" w:color="auto"/>
            <w:left w:val="none" w:sz="0" w:space="0" w:color="auto"/>
            <w:bottom w:val="none" w:sz="0" w:space="0" w:color="auto"/>
            <w:right w:val="none" w:sz="0" w:space="0" w:color="auto"/>
          </w:divBdr>
        </w:div>
        <w:div w:id="764419372">
          <w:marLeft w:val="640"/>
          <w:marRight w:val="0"/>
          <w:marTop w:val="0"/>
          <w:marBottom w:val="0"/>
          <w:divBdr>
            <w:top w:val="none" w:sz="0" w:space="0" w:color="auto"/>
            <w:left w:val="none" w:sz="0" w:space="0" w:color="auto"/>
            <w:bottom w:val="none" w:sz="0" w:space="0" w:color="auto"/>
            <w:right w:val="none" w:sz="0" w:space="0" w:color="auto"/>
          </w:divBdr>
        </w:div>
        <w:div w:id="855844923">
          <w:marLeft w:val="640"/>
          <w:marRight w:val="0"/>
          <w:marTop w:val="0"/>
          <w:marBottom w:val="0"/>
          <w:divBdr>
            <w:top w:val="none" w:sz="0" w:space="0" w:color="auto"/>
            <w:left w:val="none" w:sz="0" w:space="0" w:color="auto"/>
            <w:bottom w:val="none" w:sz="0" w:space="0" w:color="auto"/>
            <w:right w:val="none" w:sz="0" w:space="0" w:color="auto"/>
          </w:divBdr>
        </w:div>
        <w:div w:id="1954239104">
          <w:marLeft w:val="640"/>
          <w:marRight w:val="0"/>
          <w:marTop w:val="0"/>
          <w:marBottom w:val="0"/>
          <w:divBdr>
            <w:top w:val="none" w:sz="0" w:space="0" w:color="auto"/>
            <w:left w:val="none" w:sz="0" w:space="0" w:color="auto"/>
            <w:bottom w:val="none" w:sz="0" w:space="0" w:color="auto"/>
            <w:right w:val="none" w:sz="0" w:space="0" w:color="auto"/>
          </w:divBdr>
        </w:div>
        <w:div w:id="1051153602">
          <w:marLeft w:val="640"/>
          <w:marRight w:val="0"/>
          <w:marTop w:val="0"/>
          <w:marBottom w:val="0"/>
          <w:divBdr>
            <w:top w:val="none" w:sz="0" w:space="0" w:color="auto"/>
            <w:left w:val="none" w:sz="0" w:space="0" w:color="auto"/>
            <w:bottom w:val="none" w:sz="0" w:space="0" w:color="auto"/>
            <w:right w:val="none" w:sz="0" w:space="0" w:color="auto"/>
          </w:divBdr>
        </w:div>
        <w:div w:id="1042631026">
          <w:marLeft w:val="640"/>
          <w:marRight w:val="0"/>
          <w:marTop w:val="0"/>
          <w:marBottom w:val="0"/>
          <w:divBdr>
            <w:top w:val="none" w:sz="0" w:space="0" w:color="auto"/>
            <w:left w:val="none" w:sz="0" w:space="0" w:color="auto"/>
            <w:bottom w:val="none" w:sz="0" w:space="0" w:color="auto"/>
            <w:right w:val="none" w:sz="0" w:space="0" w:color="auto"/>
          </w:divBdr>
        </w:div>
        <w:div w:id="2127430657">
          <w:marLeft w:val="640"/>
          <w:marRight w:val="0"/>
          <w:marTop w:val="0"/>
          <w:marBottom w:val="0"/>
          <w:divBdr>
            <w:top w:val="none" w:sz="0" w:space="0" w:color="auto"/>
            <w:left w:val="none" w:sz="0" w:space="0" w:color="auto"/>
            <w:bottom w:val="none" w:sz="0" w:space="0" w:color="auto"/>
            <w:right w:val="none" w:sz="0" w:space="0" w:color="auto"/>
          </w:divBdr>
        </w:div>
        <w:div w:id="338048962">
          <w:marLeft w:val="640"/>
          <w:marRight w:val="0"/>
          <w:marTop w:val="0"/>
          <w:marBottom w:val="0"/>
          <w:divBdr>
            <w:top w:val="none" w:sz="0" w:space="0" w:color="auto"/>
            <w:left w:val="none" w:sz="0" w:space="0" w:color="auto"/>
            <w:bottom w:val="none" w:sz="0" w:space="0" w:color="auto"/>
            <w:right w:val="none" w:sz="0" w:space="0" w:color="auto"/>
          </w:divBdr>
        </w:div>
        <w:div w:id="1367288889">
          <w:marLeft w:val="640"/>
          <w:marRight w:val="0"/>
          <w:marTop w:val="0"/>
          <w:marBottom w:val="0"/>
          <w:divBdr>
            <w:top w:val="none" w:sz="0" w:space="0" w:color="auto"/>
            <w:left w:val="none" w:sz="0" w:space="0" w:color="auto"/>
            <w:bottom w:val="none" w:sz="0" w:space="0" w:color="auto"/>
            <w:right w:val="none" w:sz="0" w:space="0" w:color="auto"/>
          </w:divBdr>
        </w:div>
        <w:div w:id="2038846219">
          <w:marLeft w:val="640"/>
          <w:marRight w:val="0"/>
          <w:marTop w:val="0"/>
          <w:marBottom w:val="0"/>
          <w:divBdr>
            <w:top w:val="none" w:sz="0" w:space="0" w:color="auto"/>
            <w:left w:val="none" w:sz="0" w:space="0" w:color="auto"/>
            <w:bottom w:val="none" w:sz="0" w:space="0" w:color="auto"/>
            <w:right w:val="none" w:sz="0" w:space="0" w:color="auto"/>
          </w:divBdr>
        </w:div>
        <w:div w:id="1141774461">
          <w:marLeft w:val="640"/>
          <w:marRight w:val="0"/>
          <w:marTop w:val="0"/>
          <w:marBottom w:val="0"/>
          <w:divBdr>
            <w:top w:val="none" w:sz="0" w:space="0" w:color="auto"/>
            <w:left w:val="none" w:sz="0" w:space="0" w:color="auto"/>
            <w:bottom w:val="none" w:sz="0" w:space="0" w:color="auto"/>
            <w:right w:val="none" w:sz="0" w:space="0" w:color="auto"/>
          </w:divBdr>
        </w:div>
        <w:div w:id="1151366786">
          <w:marLeft w:val="640"/>
          <w:marRight w:val="0"/>
          <w:marTop w:val="0"/>
          <w:marBottom w:val="0"/>
          <w:divBdr>
            <w:top w:val="none" w:sz="0" w:space="0" w:color="auto"/>
            <w:left w:val="none" w:sz="0" w:space="0" w:color="auto"/>
            <w:bottom w:val="none" w:sz="0" w:space="0" w:color="auto"/>
            <w:right w:val="none" w:sz="0" w:space="0" w:color="auto"/>
          </w:divBdr>
        </w:div>
        <w:div w:id="886142535">
          <w:marLeft w:val="640"/>
          <w:marRight w:val="0"/>
          <w:marTop w:val="0"/>
          <w:marBottom w:val="0"/>
          <w:divBdr>
            <w:top w:val="none" w:sz="0" w:space="0" w:color="auto"/>
            <w:left w:val="none" w:sz="0" w:space="0" w:color="auto"/>
            <w:bottom w:val="none" w:sz="0" w:space="0" w:color="auto"/>
            <w:right w:val="none" w:sz="0" w:space="0" w:color="auto"/>
          </w:divBdr>
        </w:div>
        <w:div w:id="1866870363">
          <w:marLeft w:val="640"/>
          <w:marRight w:val="0"/>
          <w:marTop w:val="0"/>
          <w:marBottom w:val="0"/>
          <w:divBdr>
            <w:top w:val="none" w:sz="0" w:space="0" w:color="auto"/>
            <w:left w:val="none" w:sz="0" w:space="0" w:color="auto"/>
            <w:bottom w:val="none" w:sz="0" w:space="0" w:color="auto"/>
            <w:right w:val="none" w:sz="0" w:space="0" w:color="auto"/>
          </w:divBdr>
        </w:div>
        <w:div w:id="2014796943">
          <w:marLeft w:val="640"/>
          <w:marRight w:val="0"/>
          <w:marTop w:val="0"/>
          <w:marBottom w:val="0"/>
          <w:divBdr>
            <w:top w:val="none" w:sz="0" w:space="0" w:color="auto"/>
            <w:left w:val="none" w:sz="0" w:space="0" w:color="auto"/>
            <w:bottom w:val="none" w:sz="0" w:space="0" w:color="auto"/>
            <w:right w:val="none" w:sz="0" w:space="0" w:color="auto"/>
          </w:divBdr>
        </w:div>
        <w:div w:id="1527668387">
          <w:marLeft w:val="640"/>
          <w:marRight w:val="0"/>
          <w:marTop w:val="0"/>
          <w:marBottom w:val="0"/>
          <w:divBdr>
            <w:top w:val="none" w:sz="0" w:space="0" w:color="auto"/>
            <w:left w:val="none" w:sz="0" w:space="0" w:color="auto"/>
            <w:bottom w:val="none" w:sz="0" w:space="0" w:color="auto"/>
            <w:right w:val="none" w:sz="0" w:space="0" w:color="auto"/>
          </w:divBdr>
        </w:div>
        <w:div w:id="1796828106">
          <w:marLeft w:val="640"/>
          <w:marRight w:val="0"/>
          <w:marTop w:val="0"/>
          <w:marBottom w:val="0"/>
          <w:divBdr>
            <w:top w:val="none" w:sz="0" w:space="0" w:color="auto"/>
            <w:left w:val="none" w:sz="0" w:space="0" w:color="auto"/>
            <w:bottom w:val="none" w:sz="0" w:space="0" w:color="auto"/>
            <w:right w:val="none" w:sz="0" w:space="0" w:color="auto"/>
          </w:divBdr>
        </w:div>
        <w:div w:id="1398481042">
          <w:marLeft w:val="640"/>
          <w:marRight w:val="0"/>
          <w:marTop w:val="0"/>
          <w:marBottom w:val="0"/>
          <w:divBdr>
            <w:top w:val="none" w:sz="0" w:space="0" w:color="auto"/>
            <w:left w:val="none" w:sz="0" w:space="0" w:color="auto"/>
            <w:bottom w:val="none" w:sz="0" w:space="0" w:color="auto"/>
            <w:right w:val="none" w:sz="0" w:space="0" w:color="auto"/>
          </w:divBdr>
        </w:div>
        <w:div w:id="1913469803">
          <w:marLeft w:val="640"/>
          <w:marRight w:val="0"/>
          <w:marTop w:val="0"/>
          <w:marBottom w:val="0"/>
          <w:divBdr>
            <w:top w:val="none" w:sz="0" w:space="0" w:color="auto"/>
            <w:left w:val="none" w:sz="0" w:space="0" w:color="auto"/>
            <w:bottom w:val="none" w:sz="0" w:space="0" w:color="auto"/>
            <w:right w:val="none" w:sz="0" w:space="0" w:color="auto"/>
          </w:divBdr>
        </w:div>
        <w:div w:id="100415260">
          <w:marLeft w:val="640"/>
          <w:marRight w:val="0"/>
          <w:marTop w:val="0"/>
          <w:marBottom w:val="0"/>
          <w:divBdr>
            <w:top w:val="none" w:sz="0" w:space="0" w:color="auto"/>
            <w:left w:val="none" w:sz="0" w:space="0" w:color="auto"/>
            <w:bottom w:val="none" w:sz="0" w:space="0" w:color="auto"/>
            <w:right w:val="none" w:sz="0" w:space="0" w:color="auto"/>
          </w:divBdr>
        </w:div>
        <w:div w:id="2117938590">
          <w:marLeft w:val="640"/>
          <w:marRight w:val="0"/>
          <w:marTop w:val="0"/>
          <w:marBottom w:val="0"/>
          <w:divBdr>
            <w:top w:val="none" w:sz="0" w:space="0" w:color="auto"/>
            <w:left w:val="none" w:sz="0" w:space="0" w:color="auto"/>
            <w:bottom w:val="none" w:sz="0" w:space="0" w:color="auto"/>
            <w:right w:val="none" w:sz="0" w:space="0" w:color="auto"/>
          </w:divBdr>
        </w:div>
        <w:div w:id="706414715">
          <w:marLeft w:val="640"/>
          <w:marRight w:val="0"/>
          <w:marTop w:val="0"/>
          <w:marBottom w:val="0"/>
          <w:divBdr>
            <w:top w:val="none" w:sz="0" w:space="0" w:color="auto"/>
            <w:left w:val="none" w:sz="0" w:space="0" w:color="auto"/>
            <w:bottom w:val="none" w:sz="0" w:space="0" w:color="auto"/>
            <w:right w:val="none" w:sz="0" w:space="0" w:color="auto"/>
          </w:divBdr>
        </w:div>
        <w:div w:id="470051988">
          <w:marLeft w:val="640"/>
          <w:marRight w:val="0"/>
          <w:marTop w:val="0"/>
          <w:marBottom w:val="0"/>
          <w:divBdr>
            <w:top w:val="none" w:sz="0" w:space="0" w:color="auto"/>
            <w:left w:val="none" w:sz="0" w:space="0" w:color="auto"/>
            <w:bottom w:val="none" w:sz="0" w:space="0" w:color="auto"/>
            <w:right w:val="none" w:sz="0" w:space="0" w:color="auto"/>
          </w:divBdr>
        </w:div>
        <w:div w:id="1308047303">
          <w:marLeft w:val="640"/>
          <w:marRight w:val="0"/>
          <w:marTop w:val="0"/>
          <w:marBottom w:val="0"/>
          <w:divBdr>
            <w:top w:val="none" w:sz="0" w:space="0" w:color="auto"/>
            <w:left w:val="none" w:sz="0" w:space="0" w:color="auto"/>
            <w:bottom w:val="none" w:sz="0" w:space="0" w:color="auto"/>
            <w:right w:val="none" w:sz="0" w:space="0" w:color="auto"/>
          </w:divBdr>
        </w:div>
        <w:div w:id="1607427264">
          <w:marLeft w:val="640"/>
          <w:marRight w:val="0"/>
          <w:marTop w:val="0"/>
          <w:marBottom w:val="0"/>
          <w:divBdr>
            <w:top w:val="none" w:sz="0" w:space="0" w:color="auto"/>
            <w:left w:val="none" w:sz="0" w:space="0" w:color="auto"/>
            <w:bottom w:val="none" w:sz="0" w:space="0" w:color="auto"/>
            <w:right w:val="none" w:sz="0" w:space="0" w:color="auto"/>
          </w:divBdr>
        </w:div>
        <w:div w:id="445925827">
          <w:marLeft w:val="640"/>
          <w:marRight w:val="0"/>
          <w:marTop w:val="0"/>
          <w:marBottom w:val="0"/>
          <w:divBdr>
            <w:top w:val="none" w:sz="0" w:space="0" w:color="auto"/>
            <w:left w:val="none" w:sz="0" w:space="0" w:color="auto"/>
            <w:bottom w:val="none" w:sz="0" w:space="0" w:color="auto"/>
            <w:right w:val="none" w:sz="0" w:space="0" w:color="auto"/>
          </w:divBdr>
        </w:div>
        <w:div w:id="481699996">
          <w:marLeft w:val="640"/>
          <w:marRight w:val="0"/>
          <w:marTop w:val="0"/>
          <w:marBottom w:val="0"/>
          <w:divBdr>
            <w:top w:val="none" w:sz="0" w:space="0" w:color="auto"/>
            <w:left w:val="none" w:sz="0" w:space="0" w:color="auto"/>
            <w:bottom w:val="none" w:sz="0" w:space="0" w:color="auto"/>
            <w:right w:val="none" w:sz="0" w:space="0" w:color="auto"/>
          </w:divBdr>
        </w:div>
        <w:div w:id="1258905649">
          <w:marLeft w:val="640"/>
          <w:marRight w:val="0"/>
          <w:marTop w:val="0"/>
          <w:marBottom w:val="0"/>
          <w:divBdr>
            <w:top w:val="none" w:sz="0" w:space="0" w:color="auto"/>
            <w:left w:val="none" w:sz="0" w:space="0" w:color="auto"/>
            <w:bottom w:val="none" w:sz="0" w:space="0" w:color="auto"/>
            <w:right w:val="none" w:sz="0" w:space="0" w:color="auto"/>
          </w:divBdr>
        </w:div>
        <w:div w:id="394668869">
          <w:marLeft w:val="640"/>
          <w:marRight w:val="0"/>
          <w:marTop w:val="0"/>
          <w:marBottom w:val="0"/>
          <w:divBdr>
            <w:top w:val="none" w:sz="0" w:space="0" w:color="auto"/>
            <w:left w:val="none" w:sz="0" w:space="0" w:color="auto"/>
            <w:bottom w:val="none" w:sz="0" w:space="0" w:color="auto"/>
            <w:right w:val="none" w:sz="0" w:space="0" w:color="auto"/>
          </w:divBdr>
        </w:div>
        <w:div w:id="31853781">
          <w:marLeft w:val="640"/>
          <w:marRight w:val="0"/>
          <w:marTop w:val="0"/>
          <w:marBottom w:val="0"/>
          <w:divBdr>
            <w:top w:val="none" w:sz="0" w:space="0" w:color="auto"/>
            <w:left w:val="none" w:sz="0" w:space="0" w:color="auto"/>
            <w:bottom w:val="none" w:sz="0" w:space="0" w:color="auto"/>
            <w:right w:val="none" w:sz="0" w:space="0" w:color="auto"/>
          </w:divBdr>
        </w:div>
        <w:div w:id="1179848366">
          <w:marLeft w:val="640"/>
          <w:marRight w:val="0"/>
          <w:marTop w:val="0"/>
          <w:marBottom w:val="0"/>
          <w:divBdr>
            <w:top w:val="none" w:sz="0" w:space="0" w:color="auto"/>
            <w:left w:val="none" w:sz="0" w:space="0" w:color="auto"/>
            <w:bottom w:val="none" w:sz="0" w:space="0" w:color="auto"/>
            <w:right w:val="none" w:sz="0" w:space="0" w:color="auto"/>
          </w:divBdr>
        </w:div>
        <w:div w:id="1709641197">
          <w:marLeft w:val="640"/>
          <w:marRight w:val="0"/>
          <w:marTop w:val="0"/>
          <w:marBottom w:val="0"/>
          <w:divBdr>
            <w:top w:val="none" w:sz="0" w:space="0" w:color="auto"/>
            <w:left w:val="none" w:sz="0" w:space="0" w:color="auto"/>
            <w:bottom w:val="none" w:sz="0" w:space="0" w:color="auto"/>
            <w:right w:val="none" w:sz="0" w:space="0" w:color="auto"/>
          </w:divBdr>
        </w:div>
        <w:div w:id="1125737073">
          <w:marLeft w:val="640"/>
          <w:marRight w:val="0"/>
          <w:marTop w:val="0"/>
          <w:marBottom w:val="0"/>
          <w:divBdr>
            <w:top w:val="none" w:sz="0" w:space="0" w:color="auto"/>
            <w:left w:val="none" w:sz="0" w:space="0" w:color="auto"/>
            <w:bottom w:val="none" w:sz="0" w:space="0" w:color="auto"/>
            <w:right w:val="none" w:sz="0" w:space="0" w:color="auto"/>
          </w:divBdr>
        </w:div>
        <w:div w:id="727336203">
          <w:marLeft w:val="640"/>
          <w:marRight w:val="0"/>
          <w:marTop w:val="0"/>
          <w:marBottom w:val="0"/>
          <w:divBdr>
            <w:top w:val="none" w:sz="0" w:space="0" w:color="auto"/>
            <w:left w:val="none" w:sz="0" w:space="0" w:color="auto"/>
            <w:bottom w:val="none" w:sz="0" w:space="0" w:color="auto"/>
            <w:right w:val="none" w:sz="0" w:space="0" w:color="auto"/>
          </w:divBdr>
        </w:div>
        <w:div w:id="451171473">
          <w:marLeft w:val="640"/>
          <w:marRight w:val="0"/>
          <w:marTop w:val="0"/>
          <w:marBottom w:val="0"/>
          <w:divBdr>
            <w:top w:val="none" w:sz="0" w:space="0" w:color="auto"/>
            <w:left w:val="none" w:sz="0" w:space="0" w:color="auto"/>
            <w:bottom w:val="none" w:sz="0" w:space="0" w:color="auto"/>
            <w:right w:val="none" w:sz="0" w:space="0" w:color="auto"/>
          </w:divBdr>
        </w:div>
        <w:div w:id="870531054">
          <w:marLeft w:val="640"/>
          <w:marRight w:val="0"/>
          <w:marTop w:val="0"/>
          <w:marBottom w:val="0"/>
          <w:divBdr>
            <w:top w:val="none" w:sz="0" w:space="0" w:color="auto"/>
            <w:left w:val="none" w:sz="0" w:space="0" w:color="auto"/>
            <w:bottom w:val="none" w:sz="0" w:space="0" w:color="auto"/>
            <w:right w:val="none" w:sz="0" w:space="0" w:color="auto"/>
          </w:divBdr>
        </w:div>
        <w:div w:id="823593406">
          <w:marLeft w:val="640"/>
          <w:marRight w:val="0"/>
          <w:marTop w:val="0"/>
          <w:marBottom w:val="0"/>
          <w:divBdr>
            <w:top w:val="none" w:sz="0" w:space="0" w:color="auto"/>
            <w:left w:val="none" w:sz="0" w:space="0" w:color="auto"/>
            <w:bottom w:val="none" w:sz="0" w:space="0" w:color="auto"/>
            <w:right w:val="none" w:sz="0" w:space="0" w:color="auto"/>
          </w:divBdr>
        </w:div>
        <w:div w:id="103812730">
          <w:marLeft w:val="640"/>
          <w:marRight w:val="0"/>
          <w:marTop w:val="0"/>
          <w:marBottom w:val="0"/>
          <w:divBdr>
            <w:top w:val="none" w:sz="0" w:space="0" w:color="auto"/>
            <w:left w:val="none" w:sz="0" w:space="0" w:color="auto"/>
            <w:bottom w:val="none" w:sz="0" w:space="0" w:color="auto"/>
            <w:right w:val="none" w:sz="0" w:space="0" w:color="auto"/>
          </w:divBdr>
        </w:div>
        <w:div w:id="538972748">
          <w:marLeft w:val="640"/>
          <w:marRight w:val="0"/>
          <w:marTop w:val="0"/>
          <w:marBottom w:val="0"/>
          <w:divBdr>
            <w:top w:val="none" w:sz="0" w:space="0" w:color="auto"/>
            <w:left w:val="none" w:sz="0" w:space="0" w:color="auto"/>
            <w:bottom w:val="none" w:sz="0" w:space="0" w:color="auto"/>
            <w:right w:val="none" w:sz="0" w:space="0" w:color="auto"/>
          </w:divBdr>
        </w:div>
        <w:div w:id="790824920">
          <w:marLeft w:val="640"/>
          <w:marRight w:val="0"/>
          <w:marTop w:val="0"/>
          <w:marBottom w:val="0"/>
          <w:divBdr>
            <w:top w:val="none" w:sz="0" w:space="0" w:color="auto"/>
            <w:left w:val="none" w:sz="0" w:space="0" w:color="auto"/>
            <w:bottom w:val="none" w:sz="0" w:space="0" w:color="auto"/>
            <w:right w:val="none" w:sz="0" w:space="0" w:color="auto"/>
          </w:divBdr>
        </w:div>
        <w:div w:id="1013652491">
          <w:marLeft w:val="640"/>
          <w:marRight w:val="0"/>
          <w:marTop w:val="0"/>
          <w:marBottom w:val="0"/>
          <w:divBdr>
            <w:top w:val="none" w:sz="0" w:space="0" w:color="auto"/>
            <w:left w:val="none" w:sz="0" w:space="0" w:color="auto"/>
            <w:bottom w:val="none" w:sz="0" w:space="0" w:color="auto"/>
            <w:right w:val="none" w:sz="0" w:space="0" w:color="auto"/>
          </w:divBdr>
        </w:div>
        <w:div w:id="1350762964">
          <w:marLeft w:val="640"/>
          <w:marRight w:val="0"/>
          <w:marTop w:val="0"/>
          <w:marBottom w:val="0"/>
          <w:divBdr>
            <w:top w:val="none" w:sz="0" w:space="0" w:color="auto"/>
            <w:left w:val="none" w:sz="0" w:space="0" w:color="auto"/>
            <w:bottom w:val="none" w:sz="0" w:space="0" w:color="auto"/>
            <w:right w:val="none" w:sz="0" w:space="0" w:color="auto"/>
          </w:divBdr>
        </w:div>
        <w:div w:id="1040473401">
          <w:marLeft w:val="640"/>
          <w:marRight w:val="0"/>
          <w:marTop w:val="0"/>
          <w:marBottom w:val="0"/>
          <w:divBdr>
            <w:top w:val="none" w:sz="0" w:space="0" w:color="auto"/>
            <w:left w:val="none" w:sz="0" w:space="0" w:color="auto"/>
            <w:bottom w:val="none" w:sz="0" w:space="0" w:color="auto"/>
            <w:right w:val="none" w:sz="0" w:space="0" w:color="auto"/>
          </w:divBdr>
        </w:div>
        <w:div w:id="837689843">
          <w:marLeft w:val="640"/>
          <w:marRight w:val="0"/>
          <w:marTop w:val="0"/>
          <w:marBottom w:val="0"/>
          <w:divBdr>
            <w:top w:val="none" w:sz="0" w:space="0" w:color="auto"/>
            <w:left w:val="none" w:sz="0" w:space="0" w:color="auto"/>
            <w:bottom w:val="none" w:sz="0" w:space="0" w:color="auto"/>
            <w:right w:val="none" w:sz="0" w:space="0" w:color="auto"/>
          </w:divBdr>
        </w:div>
        <w:div w:id="1418940363">
          <w:marLeft w:val="640"/>
          <w:marRight w:val="0"/>
          <w:marTop w:val="0"/>
          <w:marBottom w:val="0"/>
          <w:divBdr>
            <w:top w:val="none" w:sz="0" w:space="0" w:color="auto"/>
            <w:left w:val="none" w:sz="0" w:space="0" w:color="auto"/>
            <w:bottom w:val="none" w:sz="0" w:space="0" w:color="auto"/>
            <w:right w:val="none" w:sz="0" w:space="0" w:color="auto"/>
          </w:divBdr>
        </w:div>
        <w:div w:id="1180243081">
          <w:marLeft w:val="640"/>
          <w:marRight w:val="0"/>
          <w:marTop w:val="0"/>
          <w:marBottom w:val="0"/>
          <w:divBdr>
            <w:top w:val="none" w:sz="0" w:space="0" w:color="auto"/>
            <w:left w:val="none" w:sz="0" w:space="0" w:color="auto"/>
            <w:bottom w:val="none" w:sz="0" w:space="0" w:color="auto"/>
            <w:right w:val="none" w:sz="0" w:space="0" w:color="auto"/>
          </w:divBdr>
        </w:div>
        <w:div w:id="1413089651">
          <w:marLeft w:val="640"/>
          <w:marRight w:val="0"/>
          <w:marTop w:val="0"/>
          <w:marBottom w:val="0"/>
          <w:divBdr>
            <w:top w:val="none" w:sz="0" w:space="0" w:color="auto"/>
            <w:left w:val="none" w:sz="0" w:space="0" w:color="auto"/>
            <w:bottom w:val="none" w:sz="0" w:space="0" w:color="auto"/>
            <w:right w:val="none" w:sz="0" w:space="0" w:color="auto"/>
          </w:divBdr>
        </w:div>
        <w:div w:id="1362365458">
          <w:marLeft w:val="640"/>
          <w:marRight w:val="0"/>
          <w:marTop w:val="0"/>
          <w:marBottom w:val="0"/>
          <w:divBdr>
            <w:top w:val="none" w:sz="0" w:space="0" w:color="auto"/>
            <w:left w:val="none" w:sz="0" w:space="0" w:color="auto"/>
            <w:bottom w:val="none" w:sz="0" w:space="0" w:color="auto"/>
            <w:right w:val="none" w:sz="0" w:space="0" w:color="auto"/>
          </w:divBdr>
        </w:div>
        <w:div w:id="1312179152">
          <w:marLeft w:val="640"/>
          <w:marRight w:val="0"/>
          <w:marTop w:val="0"/>
          <w:marBottom w:val="0"/>
          <w:divBdr>
            <w:top w:val="none" w:sz="0" w:space="0" w:color="auto"/>
            <w:left w:val="none" w:sz="0" w:space="0" w:color="auto"/>
            <w:bottom w:val="none" w:sz="0" w:space="0" w:color="auto"/>
            <w:right w:val="none" w:sz="0" w:space="0" w:color="auto"/>
          </w:divBdr>
        </w:div>
        <w:div w:id="767041263">
          <w:marLeft w:val="640"/>
          <w:marRight w:val="0"/>
          <w:marTop w:val="0"/>
          <w:marBottom w:val="0"/>
          <w:divBdr>
            <w:top w:val="none" w:sz="0" w:space="0" w:color="auto"/>
            <w:left w:val="none" w:sz="0" w:space="0" w:color="auto"/>
            <w:bottom w:val="none" w:sz="0" w:space="0" w:color="auto"/>
            <w:right w:val="none" w:sz="0" w:space="0" w:color="auto"/>
          </w:divBdr>
        </w:div>
        <w:div w:id="1959798198">
          <w:marLeft w:val="640"/>
          <w:marRight w:val="0"/>
          <w:marTop w:val="0"/>
          <w:marBottom w:val="0"/>
          <w:divBdr>
            <w:top w:val="none" w:sz="0" w:space="0" w:color="auto"/>
            <w:left w:val="none" w:sz="0" w:space="0" w:color="auto"/>
            <w:bottom w:val="none" w:sz="0" w:space="0" w:color="auto"/>
            <w:right w:val="none" w:sz="0" w:space="0" w:color="auto"/>
          </w:divBdr>
        </w:div>
        <w:div w:id="643045881">
          <w:marLeft w:val="640"/>
          <w:marRight w:val="0"/>
          <w:marTop w:val="0"/>
          <w:marBottom w:val="0"/>
          <w:divBdr>
            <w:top w:val="none" w:sz="0" w:space="0" w:color="auto"/>
            <w:left w:val="none" w:sz="0" w:space="0" w:color="auto"/>
            <w:bottom w:val="none" w:sz="0" w:space="0" w:color="auto"/>
            <w:right w:val="none" w:sz="0" w:space="0" w:color="auto"/>
          </w:divBdr>
        </w:div>
        <w:div w:id="1024138600">
          <w:marLeft w:val="640"/>
          <w:marRight w:val="0"/>
          <w:marTop w:val="0"/>
          <w:marBottom w:val="0"/>
          <w:divBdr>
            <w:top w:val="none" w:sz="0" w:space="0" w:color="auto"/>
            <w:left w:val="none" w:sz="0" w:space="0" w:color="auto"/>
            <w:bottom w:val="none" w:sz="0" w:space="0" w:color="auto"/>
            <w:right w:val="none" w:sz="0" w:space="0" w:color="auto"/>
          </w:divBdr>
        </w:div>
        <w:div w:id="432894203">
          <w:marLeft w:val="640"/>
          <w:marRight w:val="0"/>
          <w:marTop w:val="0"/>
          <w:marBottom w:val="0"/>
          <w:divBdr>
            <w:top w:val="none" w:sz="0" w:space="0" w:color="auto"/>
            <w:left w:val="none" w:sz="0" w:space="0" w:color="auto"/>
            <w:bottom w:val="none" w:sz="0" w:space="0" w:color="auto"/>
            <w:right w:val="none" w:sz="0" w:space="0" w:color="auto"/>
          </w:divBdr>
        </w:div>
        <w:div w:id="1502694029">
          <w:marLeft w:val="640"/>
          <w:marRight w:val="0"/>
          <w:marTop w:val="0"/>
          <w:marBottom w:val="0"/>
          <w:divBdr>
            <w:top w:val="none" w:sz="0" w:space="0" w:color="auto"/>
            <w:left w:val="none" w:sz="0" w:space="0" w:color="auto"/>
            <w:bottom w:val="none" w:sz="0" w:space="0" w:color="auto"/>
            <w:right w:val="none" w:sz="0" w:space="0" w:color="auto"/>
          </w:divBdr>
        </w:div>
        <w:div w:id="662658972">
          <w:marLeft w:val="640"/>
          <w:marRight w:val="0"/>
          <w:marTop w:val="0"/>
          <w:marBottom w:val="0"/>
          <w:divBdr>
            <w:top w:val="none" w:sz="0" w:space="0" w:color="auto"/>
            <w:left w:val="none" w:sz="0" w:space="0" w:color="auto"/>
            <w:bottom w:val="none" w:sz="0" w:space="0" w:color="auto"/>
            <w:right w:val="none" w:sz="0" w:space="0" w:color="auto"/>
          </w:divBdr>
        </w:div>
        <w:div w:id="236324922">
          <w:marLeft w:val="640"/>
          <w:marRight w:val="0"/>
          <w:marTop w:val="0"/>
          <w:marBottom w:val="0"/>
          <w:divBdr>
            <w:top w:val="none" w:sz="0" w:space="0" w:color="auto"/>
            <w:left w:val="none" w:sz="0" w:space="0" w:color="auto"/>
            <w:bottom w:val="none" w:sz="0" w:space="0" w:color="auto"/>
            <w:right w:val="none" w:sz="0" w:space="0" w:color="auto"/>
          </w:divBdr>
        </w:div>
        <w:div w:id="344016843">
          <w:marLeft w:val="640"/>
          <w:marRight w:val="0"/>
          <w:marTop w:val="0"/>
          <w:marBottom w:val="0"/>
          <w:divBdr>
            <w:top w:val="none" w:sz="0" w:space="0" w:color="auto"/>
            <w:left w:val="none" w:sz="0" w:space="0" w:color="auto"/>
            <w:bottom w:val="none" w:sz="0" w:space="0" w:color="auto"/>
            <w:right w:val="none" w:sz="0" w:space="0" w:color="auto"/>
          </w:divBdr>
        </w:div>
        <w:div w:id="1532841908">
          <w:marLeft w:val="640"/>
          <w:marRight w:val="0"/>
          <w:marTop w:val="0"/>
          <w:marBottom w:val="0"/>
          <w:divBdr>
            <w:top w:val="none" w:sz="0" w:space="0" w:color="auto"/>
            <w:left w:val="none" w:sz="0" w:space="0" w:color="auto"/>
            <w:bottom w:val="none" w:sz="0" w:space="0" w:color="auto"/>
            <w:right w:val="none" w:sz="0" w:space="0" w:color="auto"/>
          </w:divBdr>
        </w:div>
        <w:div w:id="1418408405">
          <w:marLeft w:val="640"/>
          <w:marRight w:val="0"/>
          <w:marTop w:val="0"/>
          <w:marBottom w:val="0"/>
          <w:divBdr>
            <w:top w:val="none" w:sz="0" w:space="0" w:color="auto"/>
            <w:left w:val="none" w:sz="0" w:space="0" w:color="auto"/>
            <w:bottom w:val="none" w:sz="0" w:space="0" w:color="auto"/>
            <w:right w:val="none" w:sz="0" w:space="0" w:color="auto"/>
          </w:divBdr>
        </w:div>
        <w:div w:id="699015118">
          <w:marLeft w:val="640"/>
          <w:marRight w:val="0"/>
          <w:marTop w:val="0"/>
          <w:marBottom w:val="0"/>
          <w:divBdr>
            <w:top w:val="none" w:sz="0" w:space="0" w:color="auto"/>
            <w:left w:val="none" w:sz="0" w:space="0" w:color="auto"/>
            <w:bottom w:val="none" w:sz="0" w:space="0" w:color="auto"/>
            <w:right w:val="none" w:sz="0" w:space="0" w:color="auto"/>
          </w:divBdr>
        </w:div>
        <w:div w:id="839736699">
          <w:marLeft w:val="640"/>
          <w:marRight w:val="0"/>
          <w:marTop w:val="0"/>
          <w:marBottom w:val="0"/>
          <w:divBdr>
            <w:top w:val="none" w:sz="0" w:space="0" w:color="auto"/>
            <w:left w:val="none" w:sz="0" w:space="0" w:color="auto"/>
            <w:bottom w:val="none" w:sz="0" w:space="0" w:color="auto"/>
            <w:right w:val="none" w:sz="0" w:space="0" w:color="auto"/>
          </w:divBdr>
        </w:div>
        <w:div w:id="1564632145">
          <w:marLeft w:val="640"/>
          <w:marRight w:val="0"/>
          <w:marTop w:val="0"/>
          <w:marBottom w:val="0"/>
          <w:divBdr>
            <w:top w:val="none" w:sz="0" w:space="0" w:color="auto"/>
            <w:left w:val="none" w:sz="0" w:space="0" w:color="auto"/>
            <w:bottom w:val="none" w:sz="0" w:space="0" w:color="auto"/>
            <w:right w:val="none" w:sz="0" w:space="0" w:color="auto"/>
          </w:divBdr>
        </w:div>
        <w:div w:id="682782212">
          <w:marLeft w:val="640"/>
          <w:marRight w:val="0"/>
          <w:marTop w:val="0"/>
          <w:marBottom w:val="0"/>
          <w:divBdr>
            <w:top w:val="none" w:sz="0" w:space="0" w:color="auto"/>
            <w:left w:val="none" w:sz="0" w:space="0" w:color="auto"/>
            <w:bottom w:val="none" w:sz="0" w:space="0" w:color="auto"/>
            <w:right w:val="none" w:sz="0" w:space="0" w:color="auto"/>
          </w:divBdr>
        </w:div>
        <w:div w:id="218715280">
          <w:marLeft w:val="640"/>
          <w:marRight w:val="0"/>
          <w:marTop w:val="0"/>
          <w:marBottom w:val="0"/>
          <w:divBdr>
            <w:top w:val="none" w:sz="0" w:space="0" w:color="auto"/>
            <w:left w:val="none" w:sz="0" w:space="0" w:color="auto"/>
            <w:bottom w:val="none" w:sz="0" w:space="0" w:color="auto"/>
            <w:right w:val="none" w:sz="0" w:space="0" w:color="auto"/>
          </w:divBdr>
        </w:div>
        <w:div w:id="1637711541">
          <w:marLeft w:val="640"/>
          <w:marRight w:val="0"/>
          <w:marTop w:val="0"/>
          <w:marBottom w:val="0"/>
          <w:divBdr>
            <w:top w:val="none" w:sz="0" w:space="0" w:color="auto"/>
            <w:left w:val="none" w:sz="0" w:space="0" w:color="auto"/>
            <w:bottom w:val="none" w:sz="0" w:space="0" w:color="auto"/>
            <w:right w:val="none" w:sz="0" w:space="0" w:color="auto"/>
          </w:divBdr>
        </w:div>
        <w:div w:id="2139374258">
          <w:marLeft w:val="640"/>
          <w:marRight w:val="0"/>
          <w:marTop w:val="0"/>
          <w:marBottom w:val="0"/>
          <w:divBdr>
            <w:top w:val="none" w:sz="0" w:space="0" w:color="auto"/>
            <w:left w:val="none" w:sz="0" w:space="0" w:color="auto"/>
            <w:bottom w:val="none" w:sz="0" w:space="0" w:color="auto"/>
            <w:right w:val="none" w:sz="0" w:space="0" w:color="auto"/>
          </w:divBdr>
        </w:div>
      </w:divsChild>
    </w:div>
    <w:div w:id="567813156">
      <w:bodyDiv w:val="1"/>
      <w:marLeft w:val="0"/>
      <w:marRight w:val="0"/>
      <w:marTop w:val="0"/>
      <w:marBottom w:val="0"/>
      <w:divBdr>
        <w:top w:val="none" w:sz="0" w:space="0" w:color="auto"/>
        <w:left w:val="none" w:sz="0" w:space="0" w:color="auto"/>
        <w:bottom w:val="none" w:sz="0" w:space="0" w:color="auto"/>
        <w:right w:val="none" w:sz="0" w:space="0" w:color="auto"/>
      </w:divBdr>
      <w:divsChild>
        <w:div w:id="1444767686">
          <w:marLeft w:val="640"/>
          <w:marRight w:val="0"/>
          <w:marTop w:val="0"/>
          <w:marBottom w:val="0"/>
          <w:divBdr>
            <w:top w:val="none" w:sz="0" w:space="0" w:color="auto"/>
            <w:left w:val="none" w:sz="0" w:space="0" w:color="auto"/>
            <w:bottom w:val="none" w:sz="0" w:space="0" w:color="auto"/>
            <w:right w:val="none" w:sz="0" w:space="0" w:color="auto"/>
          </w:divBdr>
        </w:div>
        <w:div w:id="1562060163">
          <w:marLeft w:val="640"/>
          <w:marRight w:val="0"/>
          <w:marTop w:val="0"/>
          <w:marBottom w:val="0"/>
          <w:divBdr>
            <w:top w:val="none" w:sz="0" w:space="0" w:color="auto"/>
            <w:left w:val="none" w:sz="0" w:space="0" w:color="auto"/>
            <w:bottom w:val="none" w:sz="0" w:space="0" w:color="auto"/>
            <w:right w:val="none" w:sz="0" w:space="0" w:color="auto"/>
          </w:divBdr>
        </w:div>
        <w:div w:id="512383579">
          <w:marLeft w:val="640"/>
          <w:marRight w:val="0"/>
          <w:marTop w:val="0"/>
          <w:marBottom w:val="0"/>
          <w:divBdr>
            <w:top w:val="none" w:sz="0" w:space="0" w:color="auto"/>
            <w:left w:val="none" w:sz="0" w:space="0" w:color="auto"/>
            <w:bottom w:val="none" w:sz="0" w:space="0" w:color="auto"/>
            <w:right w:val="none" w:sz="0" w:space="0" w:color="auto"/>
          </w:divBdr>
        </w:div>
        <w:div w:id="945501314">
          <w:marLeft w:val="640"/>
          <w:marRight w:val="0"/>
          <w:marTop w:val="0"/>
          <w:marBottom w:val="0"/>
          <w:divBdr>
            <w:top w:val="none" w:sz="0" w:space="0" w:color="auto"/>
            <w:left w:val="none" w:sz="0" w:space="0" w:color="auto"/>
            <w:bottom w:val="none" w:sz="0" w:space="0" w:color="auto"/>
            <w:right w:val="none" w:sz="0" w:space="0" w:color="auto"/>
          </w:divBdr>
        </w:div>
        <w:div w:id="2030254739">
          <w:marLeft w:val="640"/>
          <w:marRight w:val="0"/>
          <w:marTop w:val="0"/>
          <w:marBottom w:val="0"/>
          <w:divBdr>
            <w:top w:val="none" w:sz="0" w:space="0" w:color="auto"/>
            <w:left w:val="none" w:sz="0" w:space="0" w:color="auto"/>
            <w:bottom w:val="none" w:sz="0" w:space="0" w:color="auto"/>
            <w:right w:val="none" w:sz="0" w:space="0" w:color="auto"/>
          </w:divBdr>
        </w:div>
        <w:div w:id="1601907774">
          <w:marLeft w:val="640"/>
          <w:marRight w:val="0"/>
          <w:marTop w:val="0"/>
          <w:marBottom w:val="0"/>
          <w:divBdr>
            <w:top w:val="none" w:sz="0" w:space="0" w:color="auto"/>
            <w:left w:val="none" w:sz="0" w:space="0" w:color="auto"/>
            <w:bottom w:val="none" w:sz="0" w:space="0" w:color="auto"/>
            <w:right w:val="none" w:sz="0" w:space="0" w:color="auto"/>
          </w:divBdr>
        </w:div>
        <w:div w:id="453062463">
          <w:marLeft w:val="640"/>
          <w:marRight w:val="0"/>
          <w:marTop w:val="0"/>
          <w:marBottom w:val="0"/>
          <w:divBdr>
            <w:top w:val="none" w:sz="0" w:space="0" w:color="auto"/>
            <w:left w:val="none" w:sz="0" w:space="0" w:color="auto"/>
            <w:bottom w:val="none" w:sz="0" w:space="0" w:color="auto"/>
            <w:right w:val="none" w:sz="0" w:space="0" w:color="auto"/>
          </w:divBdr>
        </w:div>
        <w:div w:id="952903830">
          <w:marLeft w:val="640"/>
          <w:marRight w:val="0"/>
          <w:marTop w:val="0"/>
          <w:marBottom w:val="0"/>
          <w:divBdr>
            <w:top w:val="none" w:sz="0" w:space="0" w:color="auto"/>
            <w:left w:val="none" w:sz="0" w:space="0" w:color="auto"/>
            <w:bottom w:val="none" w:sz="0" w:space="0" w:color="auto"/>
            <w:right w:val="none" w:sz="0" w:space="0" w:color="auto"/>
          </w:divBdr>
        </w:div>
        <w:div w:id="1406294866">
          <w:marLeft w:val="640"/>
          <w:marRight w:val="0"/>
          <w:marTop w:val="0"/>
          <w:marBottom w:val="0"/>
          <w:divBdr>
            <w:top w:val="none" w:sz="0" w:space="0" w:color="auto"/>
            <w:left w:val="none" w:sz="0" w:space="0" w:color="auto"/>
            <w:bottom w:val="none" w:sz="0" w:space="0" w:color="auto"/>
            <w:right w:val="none" w:sz="0" w:space="0" w:color="auto"/>
          </w:divBdr>
        </w:div>
        <w:div w:id="679164828">
          <w:marLeft w:val="640"/>
          <w:marRight w:val="0"/>
          <w:marTop w:val="0"/>
          <w:marBottom w:val="0"/>
          <w:divBdr>
            <w:top w:val="none" w:sz="0" w:space="0" w:color="auto"/>
            <w:left w:val="none" w:sz="0" w:space="0" w:color="auto"/>
            <w:bottom w:val="none" w:sz="0" w:space="0" w:color="auto"/>
            <w:right w:val="none" w:sz="0" w:space="0" w:color="auto"/>
          </w:divBdr>
        </w:div>
        <w:div w:id="1845779012">
          <w:marLeft w:val="640"/>
          <w:marRight w:val="0"/>
          <w:marTop w:val="0"/>
          <w:marBottom w:val="0"/>
          <w:divBdr>
            <w:top w:val="none" w:sz="0" w:space="0" w:color="auto"/>
            <w:left w:val="none" w:sz="0" w:space="0" w:color="auto"/>
            <w:bottom w:val="none" w:sz="0" w:space="0" w:color="auto"/>
            <w:right w:val="none" w:sz="0" w:space="0" w:color="auto"/>
          </w:divBdr>
        </w:div>
        <w:div w:id="929854584">
          <w:marLeft w:val="640"/>
          <w:marRight w:val="0"/>
          <w:marTop w:val="0"/>
          <w:marBottom w:val="0"/>
          <w:divBdr>
            <w:top w:val="none" w:sz="0" w:space="0" w:color="auto"/>
            <w:left w:val="none" w:sz="0" w:space="0" w:color="auto"/>
            <w:bottom w:val="none" w:sz="0" w:space="0" w:color="auto"/>
            <w:right w:val="none" w:sz="0" w:space="0" w:color="auto"/>
          </w:divBdr>
        </w:div>
        <w:div w:id="2054693747">
          <w:marLeft w:val="640"/>
          <w:marRight w:val="0"/>
          <w:marTop w:val="0"/>
          <w:marBottom w:val="0"/>
          <w:divBdr>
            <w:top w:val="none" w:sz="0" w:space="0" w:color="auto"/>
            <w:left w:val="none" w:sz="0" w:space="0" w:color="auto"/>
            <w:bottom w:val="none" w:sz="0" w:space="0" w:color="auto"/>
            <w:right w:val="none" w:sz="0" w:space="0" w:color="auto"/>
          </w:divBdr>
        </w:div>
        <w:div w:id="1811708552">
          <w:marLeft w:val="640"/>
          <w:marRight w:val="0"/>
          <w:marTop w:val="0"/>
          <w:marBottom w:val="0"/>
          <w:divBdr>
            <w:top w:val="none" w:sz="0" w:space="0" w:color="auto"/>
            <w:left w:val="none" w:sz="0" w:space="0" w:color="auto"/>
            <w:bottom w:val="none" w:sz="0" w:space="0" w:color="auto"/>
            <w:right w:val="none" w:sz="0" w:space="0" w:color="auto"/>
          </w:divBdr>
        </w:div>
        <w:div w:id="468208269">
          <w:marLeft w:val="640"/>
          <w:marRight w:val="0"/>
          <w:marTop w:val="0"/>
          <w:marBottom w:val="0"/>
          <w:divBdr>
            <w:top w:val="none" w:sz="0" w:space="0" w:color="auto"/>
            <w:left w:val="none" w:sz="0" w:space="0" w:color="auto"/>
            <w:bottom w:val="none" w:sz="0" w:space="0" w:color="auto"/>
            <w:right w:val="none" w:sz="0" w:space="0" w:color="auto"/>
          </w:divBdr>
        </w:div>
        <w:div w:id="1683896074">
          <w:marLeft w:val="640"/>
          <w:marRight w:val="0"/>
          <w:marTop w:val="0"/>
          <w:marBottom w:val="0"/>
          <w:divBdr>
            <w:top w:val="none" w:sz="0" w:space="0" w:color="auto"/>
            <w:left w:val="none" w:sz="0" w:space="0" w:color="auto"/>
            <w:bottom w:val="none" w:sz="0" w:space="0" w:color="auto"/>
            <w:right w:val="none" w:sz="0" w:space="0" w:color="auto"/>
          </w:divBdr>
        </w:div>
        <w:div w:id="2132018968">
          <w:marLeft w:val="640"/>
          <w:marRight w:val="0"/>
          <w:marTop w:val="0"/>
          <w:marBottom w:val="0"/>
          <w:divBdr>
            <w:top w:val="none" w:sz="0" w:space="0" w:color="auto"/>
            <w:left w:val="none" w:sz="0" w:space="0" w:color="auto"/>
            <w:bottom w:val="none" w:sz="0" w:space="0" w:color="auto"/>
            <w:right w:val="none" w:sz="0" w:space="0" w:color="auto"/>
          </w:divBdr>
        </w:div>
        <w:div w:id="1351029751">
          <w:marLeft w:val="640"/>
          <w:marRight w:val="0"/>
          <w:marTop w:val="0"/>
          <w:marBottom w:val="0"/>
          <w:divBdr>
            <w:top w:val="none" w:sz="0" w:space="0" w:color="auto"/>
            <w:left w:val="none" w:sz="0" w:space="0" w:color="auto"/>
            <w:bottom w:val="none" w:sz="0" w:space="0" w:color="auto"/>
            <w:right w:val="none" w:sz="0" w:space="0" w:color="auto"/>
          </w:divBdr>
        </w:div>
        <w:div w:id="841701960">
          <w:marLeft w:val="640"/>
          <w:marRight w:val="0"/>
          <w:marTop w:val="0"/>
          <w:marBottom w:val="0"/>
          <w:divBdr>
            <w:top w:val="none" w:sz="0" w:space="0" w:color="auto"/>
            <w:left w:val="none" w:sz="0" w:space="0" w:color="auto"/>
            <w:bottom w:val="none" w:sz="0" w:space="0" w:color="auto"/>
            <w:right w:val="none" w:sz="0" w:space="0" w:color="auto"/>
          </w:divBdr>
        </w:div>
        <w:div w:id="1776946634">
          <w:marLeft w:val="640"/>
          <w:marRight w:val="0"/>
          <w:marTop w:val="0"/>
          <w:marBottom w:val="0"/>
          <w:divBdr>
            <w:top w:val="none" w:sz="0" w:space="0" w:color="auto"/>
            <w:left w:val="none" w:sz="0" w:space="0" w:color="auto"/>
            <w:bottom w:val="none" w:sz="0" w:space="0" w:color="auto"/>
            <w:right w:val="none" w:sz="0" w:space="0" w:color="auto"/>
          </w:divBdr>
        </w:div>
        <w:div w:id="1997954619">
          <w:marLeft w:val="640"/>
          <w:marRight w:val="0"/>
          <w:marTop w:val="0"/>
          <w:marBottom w:val="0"/>
          <w:divBdr>
            <w:top w:val="none" w:sz="0" w:space="0" w:color="auto"/>
            <w:left w:val="none" w:sz="0" w:space="0" w:color="auto"/>
            <w:bottom w:val="none" w:sz="0" w:space="0" w:color="auto"/>
            <w:right w:val="none" w:sz="0" w:space="0" w:color="auto"/>
          </w:divBdr>
        </w:div>
        <w:div w:id="2036882920">
          <w:marLeft w:val="640"/>
          <w:marRight w:val="0"/>
          <w:marTop w:val="0"/>
          <w:marBottom w:val="0"/>
          <w:divBdr>
            <w:top w:val="none" w:sz="0" w:space="0" w:color="auto"/>
            <w:left w:val="none" w:sz="0" w:space="0" w:color="auto"/>
            <w:bottom w:val="none" w:sz="0" w:space="0" w:color="auto"/>
            <w:right w:val="none" w:sz="0" w:space="0" w:color="auto"/>
          </w:divBdr>
        </w:div>
        <w:div w:id="338239772">
          <w:marLeft w:val="640"/>
          <w:marRight w:val="0"/>
          <w:marTop w:val="0"/>
          <w:marBottom w:val="0"/>
          <w:divBdr>
            <w:top w:val="none" w:sz="0" w:space="0" w:color="auto"/>
            <w:left w:val="none" w:sz="0" w:space="0" w:color="auto"/>
            <w:bottom w:val="none" w:sz="0" w:space="0" w:color="auto"/>
            <w:right w:val="none" w:sz="0" w:space="0" w:color="auto"/>
          </w:divBdr>
        </w:div>
        <w:div w:id="1309242301">
          <w:marLeft w:val="640"/>
          <w:marRight w:val="0"/>
          <w:marTop w:val="0"/>
          <w:marBottom w:val="0"/>
          <w:divBdr>
            <w:top w:val="none" w:sz="0" w:space="0" w:color="auto"/>
            <w:left w:val="none" w:sz="0" w:space="0" w:color="auto"/>
            <w:bottom w:val="none" w:sz="0" w:space="0" w:color="auto"/>
            <w:right w:val="none" w:sz="0" w:space="0" w:color="auto"/>
          </w:divBdr>
        </w:div>
        <w:div w:id="816411025">
          <w:marLeft w:val="640"/>
          <w:marRight w:val="0"/>
          <w:marTop w:val="0"/>
          <w:marBottom w:val="0"/>
          <w:divBdr>
            <w:top w:val="none" w:sz="0" w:space="0" w:color="auto"/>
            <w:left w:val="none" w:sz="0" w:space="0" w:color="auto"/>
            <w:bottom w:val="none" w:sz="0" w:space="0" w:color="auto"/>
            <w:right w:val="none" w:sz="0" w:space="0" w:color="auto"/>
          </w:divBdr>
        </w:div>
        <w:div w:id="1807896787">
          <w:marLeft w:val="640"/>
          <w:marRight w:val="0"/>
          <w:marTop w:val="0"/>
          <w:marBottom w:val="0"/>
          <w:divBdr>
            <w:top w:val="none" w:sz="0" w:space="0" w:color="auto"/>
            <w:left w:val="none" w:sz="0" w:space="0" w:color="auto"/>
            <w:bottom w:val="none" w:sz="0" w:space="0" w:color="auto"/>
            <w:right w:val="none" w:sz="0" w:space="0" w:color="auto"/>
          </w:divBdr>
        </w:div>
        <w:div w:id="23487164">
          <w:marLeft w:val="640"/>
          <w:marRight w:val="0"/>
          <w:marTop w:val="0"/>
          <w:marBottom w:val="0"/>
          <w:divBdr>
            <w:top w:val="none" w:sz="0" w:space="0" w:color="auto"/>
            <w:left w:val="none" w:sz="0" w:space="0" w:color="auto"/>
            <w:bottom w:val="none" w:sz="0" w:space="0" w:color="auto"/>
            <w:right w:val="none" w:sz="0" w:space="0" w:color="auto"/>
          </w:divBdr>
        </w:div>
        <w:div w:id="775949142">
          <w:marLeft w:val="640"/>
          <w:marRight w:val="0"/>
          <w:marTop w:val="0"/>
          <w:marBottom w:val="0"/>
          <w:divBdr>
            <w:top w:val="none" w:sz="0" w:space="0" w:color="auto"/>
            <w:left w:val="none" w:sz="0" w:space="0" w:color="auto"/>
            <w:bottom w:val="none" w:sz="0" w:space="0" w:color="auto"/>
            <w:right w:val="none" w:sz="0" w:space="0" w:color="auto"/>
          </w:divBdr>
        </w:div>
        <w:div w:id="1868759072">
          <w:marLeft w:val="640"/>
          <w:marRight w:val="0"/>
          <w:marTop w:val="0"/>
          <w:marBottom w:val="0"/>
          <w:divBdr>
            <w:top w:val="none" w:sz="0" w:space="0" w:color="auto"/>
            <w:left w:val="none" w:sz="0" w:space="0" w:color="auto"/>
            <w:bottom w:val="none" w:sz="0" w:space="0" w:color="auto"/>
            <w:right w:val="none" w:sz="0" w:space="0" w:color="auto"/>
          </w:divBdr>
        </w:div>
        <w:div w:id="519007138">
          <w:marLeft w:val="640"/>
          <w:marRight w:val="0"/>
          <w:marTop w:val="0"/>
          <w:marBottom w:val="0"/>
          <w:divBdr>
            <w:top w:val="none" w:sz="0" w:space="0" w:color="auto"/>
            <w:left w:val="none" w:sz="0" w:space="0" w:color="auto"/>
            <w:bottom w:val="none" w:sz="0" w:space="0" w:color="auto"/>
            <w:right w:val="none" w:sz="0" w:space="0" w:color="auto"/>
          </w:divBdr>
        </w:div>
        <w:div w:id="1206525072">
          <w:marLeft w:val="640"/>
          <w:marRight w:val="0"/>
          <w:marTop w:val="0"/>
          <w:marBottom w:val="0"/>
          <w:divBdr>
            <w:top w:val="none" w:sz="0" w:space="0" w:color="auto"/>
            <w:left w:val="none" w:sz="0" w:space="0" w:color="auto"/>
            <w:bottom w:val="none" w:sz="0" w:space="0" w:color="auto"/>
            <w:right w:val="none" w:sz="0" w:space="0" w:color="auto"/>
          </w:divBdr>
        </w:div>
        <w:div w:id="216357835">
          <w:marLeft w:val="640"/>
          <w:marRight w:val="0"/>
          <w:marTop w:val="0"/>
          <w:marBottom w:val="0"/>
          <w:divBdr>
            <w:top w:val="none" w:sz="0" w:space="0" w:color="auto"/>
            <w:left w:val="none" w:sz="0" w:space="0" w:color="auto"/>
            <w:bottom w:val="none" w:sz="0" w:space="0" w:color="auto"/>
            <w:right w:val="none" w:sz="0" w:space="0" w:color="auto"/>
          </w:divBdr>
        </w:div>
        <w:div w:id="1305089363">
          <w:marLeft w:val="640"/>
          <w:marRight w:val="0"/>
          <w:marTop w:val="0"/>
          <w:marBottom w:val="0"/>
          <w:divBdr>
            <w:top w:val="none" w:sz="0" w:space="0" w:color="auto"/>
            <w:left w:val="none" w:sz="0" w:space="0" w:color="auto"/>
            <w:bottom w:val="none" w:sz="0" w:space="0" w:color="auto"/>
            <w:right w:val="none" w:sz="0" w:space="0" w:color="auto"/>
          </w:divBdr>
        </w:div>
        <w:div w:id="193202240">
          <w:marLeft w:val="640"/>
          <w:marRight w:val="0"/>
          <w:marTop w:val="0"/>
          <w:marBottom w:val="0"/>
          <w:divBdr>
            <w:top w:val="none" w:sz="0" w:space="0" w:color="auto"/>
            <w:left w:val="none" w:sz="0" w:space="0" w:color="auto"/>
            <w:bottom w:val="none" w:sz="0" w:space="0" w:color="auto"/>
            <w:right w:val="none" w:sz="0" w:space="0" w:color="auto"/>
          </w:divBdr>
        </w:div>
        <w:div w:id="988048761">
          <w:marLeft w:val="640"/>
          <w:marRight w:val="0"/>
          <w:marTop w:val="0"/>
          <w:marBottom w:val="0"/>
          <w:divBdr>
            <w:top w:val="none" w:sz="0" w:space="0" w:color="auto"/>
            <w:left w:val="none" w:sz="0" w:space="0" w:color="auto"/>
            <w:bottom w:val="none" w:sz="0" w:space="0" w:color="auto"/>
            <w:right w:val="none" w:sz="0" w:space="0" w:color="auto"/>
          </w:divBdr>
        </w:div>
        <w:div w:id="1787233742">
          <w:marLeft w:val="640"/>
          <w:marRight w:val="0"/>
          <w:marTop w:val="0"/>
          <w:marBottom w:val="0"/>
          <w:divBdr>
            <w:top w:val="none" w:sz="0" w:space="0" w:color="auto"/>
            <w:left w:val="none" w:sz="0" w:space="0" w:color="auto"/>
            <w:bottom w:val="none" w:sz="0" w:space="0" w:color="auto"/>
            <w:right w:val="none" w:sz="0" w:space="0" w:color="auto"/>
          </w:divBdr>
        </w:div>
        <w:div w:id="82921887">
          <w:marLeft w:val="640"/>
          <w:marRight w:val="0"/>
          <w:marTop w:val="0"/>
          <w:marBottom w:val="0"/>
          <w:divBdr>
            <w:top w:val="none" w:sz="0" w:space="0" w:color="auto"/>
            <w:left w:val="none" w:sz="0" w:space="0" w:color="auto"/>
            <w:bottom w:val="none" w:sz="0" w:space="0" w:color="auto"/>
            <w:right w:val="none" w:sz="0" w:space="0" w:color="auto"/>
          </w:divBdr>
        </w:div>
        <w:div w:id="1965497660">
          <w:marLeft w:val="640"/>
          <w:marRight w:val="0"/>
          <w:marTop w:val="0"/>
          <w:marBottom w:val="0"/>
          <w:divBdr>
            <w:top w:val="none" w:sz="0" w:space="0" w:color="auto"/>
            <w:left w:val="none" w:sz="0" w:space="0" w:color="auto"/>
            <w:bottom w:val="none" w:sz="0" w:space="0" w:color="auto"/>
            <w:right w:val="none" w:sz="0" w:space="0" w:color="auto"/>
          </w:divBdr>
        </w:div>
        <w:div w:id="281956687">
          <w:marLeft w:val="640"/>
          <w:marRight w:val="0"/>
          <w:marTop w:val="0"/>
          <w:marBottom w:val="0"/>
          <w:divBdr>
            <w:top w:val="none" w:sz="0" w:space="0" w:color="auto"/>
            <w:left w:val="none" w:sz="0" w:space="0" w:color="auto"/>
            <w:bottom w:val="none" w:sz="0" w:space="0" w:color="auto"/>
            <w:right w:val="none" w:sz="0" w:space="0" w:color="auto"/>
          </w:divBdr>
        </w:div>
        <w:div w:id="1110129375">
          <w:marLeft w:val="640"/>
          <w:marRight w:val="0"/>
          <w:marTop w:val="0"/>
          <w:marBottom w:val="0"/>
          <w:divBdr>
            <w:top w:val="none" w:sz="0" w:space="0" w:color="auto"/>
            <w:left w:val="none" w:sz="0" w:space="0" w:color="auto"/>
            <w:bottom w:val="none" w:sz="0" w:space="0" w:color="auto"/>
            <w:right w:val="none" w:sz="0" w:space="0" w:color="auto"/>
          </w:divBdr>
        </w:div>
        <w:div w:id="2061399730">
          <w:marLeft w:val="640"/>
          <w:marRight w:val="0"/>
          <w:marTop w:val="0"/>
          <w:marBottom w:val="0"/>
          <w:divBdr>
            <w:top w:val="none" w:sz="0" w:space="0" w:color="auto"/>
            <w:left w:val="none" w:sz="0" w:space="0" w:color="auto"/>
            <w:bottom w:val="none" w:sz="0" w:space="0" w:color="auto"/>
            <w:right w:val="none" w:sz="0" w:space="0" w:color="auto"/>
          </w:divBdr>
        </w:div>
        <w:div w:id="1099791813">
          <w:marLeft w:val="640"/>
          <w:marRight w:val="0"/>
          <w:marTop w:val="0"/>
          <w:marBottom w:val="0"/>
          <w:divBdr>
            <w:top w:val="none" w:sz="0" w:space="0" w:color="auto"/>
            <w:left w:val="none" w:sz="0" w:space="0" w:color="auto"/>
            <w:bottom w:val="none" w:sz="0" w:space="0" w:color="auto"/>
            <w:right w:val="none" w:sz="0" w:space="0" w:color="auto"/>
          </w:divBdr>
        </w:div>
        <w:div w:id="303434778">
          <w:marLeft w:val="640"/>
          <w:marRight w:val="0"/>
          <w:marTop w:val="0"/>
          <w:marBottom w:val="0"/>
          <w:divBdr>
            <w:top w:val="none" w:sz="0" w:space="0" w:color="auto"/>
            <w:left w:val="none" w:sz="0" w:space="0" w:color="auto"/>
            <w:bottom w:val="none" w:sz="0" w:space="0" w:color="auto"/>
            <w:right w:val="none" w:sz="0" w:space="0" w:color="auto"/>
          </w:divBdr>
        </w:div>
        <w:div w:id="1446389966">
          <w:marLeft w:val="640"/>
          <w:marRight w:val="0"/>
          <w:marTop w:val="0"/>
          <w:marBottom w:val="0"/>
          <w:divBdr>
            <w:top w:val="none" w:sz="0" w:space="0" w:color="auto"/>
            <w:left w:val="none" w:sz="0" w:space="0" w:color="auto"/>
            <w:bottom w:val="none" w:sz="0" w:space="0" w:color="auto"/>
            <w:right w:val="none" w:sz="0" w:space="0" w:color="auto"/>
          </w:divBdr>
        </w:div>
        <w:div w:id="1602105726">
          <w:marLeft w:val="640"/>
          <w:marRight w:val="0"/>
          <w:marTop w:val="0"/>
          <w:marBottom w:val="0"/>
          <w:divBdr>
            <w:top w:val="none" w:sz="0" w:space="0" w:color="auto"/>
            <w:left w:val="none" w:sz="0" w:space="0" w:color="auto"/>
            <w:bottom w:val="none" w:sz="0" w:space="0" w:color="auto"/>
            <w:right w:val="none" w:sz="0" w:space="0" w:color="auto"/>
          </w:divBdr>
        </w:div>
        <w:div w:id="1241670103">
          <w:marLeft w:val="640"/>
          <w:marRight w:val="0"/>
          <w:marTop w:val="0"/>
          <w:marBottom w:val="0"/>
          <w:divBdr>
            <w:top w:val="none" w:sz="0" w:space="0" w:color="auto"/>
            <w:left w:val="none" w:sz="0" w:space="0" w:color="auto"/>
            <w:bottom w:val="none" w:sz="0" w:space="0" w:color="auto"/>
            <w:right w:val="none" w:sz="0" w:space="0" w:color="auto"/>
          </w:divBdr>
        </w:div>
        <w:div w:id="98113323">
          <w:marLeft w:val="640"/>
          <w:marRight w:val="0"/>
          <w:marTop w:val="0"/>
          <w:marBottom w:val="0"/>
          <w:divBdr>
            <w:top w:val="none" w:sz="0" w:space="0" w:color="auto"/>
            <w:left w:val="none" w:sz="0" w:space="0" w:color="auto"/>
            <w:bottom w:val="none" w:sz="0" w:space="0" w:color="auto"/>
            <w:right w:val="none" w:sz="0" w:space="0" w:color="auto"/>
          </w:divBdr>
        </w:div>
        <w:div w:id="101150909">
          <w:marLeft w:val="640"/>
          <w:marRight w:val="0"/>
          <w:marTop w:val="0"/>
          <w:marBottom w:val="0"/>
          <w:divBdr>
            <w:top w:val="none" w:sz="0" w:space="0" w:color="auto"/>
            <w:left w:val="none" w:sz="0" w:space="0" w:color="auto"/>
            <w:bottom w:val="none" w:sz="0" w:space="0" w:color="auto"/>
            <w:right w:val="none" w:sz="0" w:space="0" w:color="auto"/>
          </w:divBdr>
        </w:div>
        <w:div w:id="1990549065">
          <w:marLeft w:val="640"/>
          <w:marRight w:val="0"/>
          <w:marTop w:val="0"/>
          <w:marBottom w:val="0"/>
          <w:divBdr>
            <w:top w:val="none" w:sz="0" w:space="0" w:color="auto"/>
            <w:left w:val="none" w:sz="0" w:space="0" w:color="auto"/>
            <w:bottom w:val="none" w:sz="0" w:space="0" w:color="auto"/>
            <w:right w:val="none" w:sz="0" w:space="0" w:color="auto"/>
          </w:divBdr>
        </w:div>
        <w:div w:id="1933050709">
          <w:marLeft w:val="640"/>
          <w:marRight w:val="0"/>
          <w:marTop w:val="0"/>
          <w:marBottom w:val="0"/>
          <w:divBdr>
            <w:top w:val="none" w:sz="0" w:space="0" w:color="auto"/>
            <w:left w:val="none" w:sz="0" w:space="0" w:color="auto"/>
            <w:bottom w:val="none" w:sz="0" w:space="0" w:color="auto"/>
            <w:right w:val="none" w:sz="0" w:space="0" w:color="auto"/>
          </w:divBdr>
        </w:div>
        <w:div w:id="860246858">
          <w:marLeft w:val="640"/>
          <w:marRight w:val="0"/>
          <w:marTop w:val="0"/>
          <w:marBottom w:val="0"/>
          <w:divBdr>
            <w:top w:val="none" w:sz="0" w:space="0" w:color="auto"/>
            <w:left w:val="none" w:sz="0" w:space="0" w:color="auto"/>
            <w:bottom w:val="none" w:sz="0" w:space="0" w:color="auto"/>
            <w:right w:val="none" w:sz="0" w:space="0" w:color="auto"/>
          </w:divBdr>
        </w:div>
        <w:div w:id="285896743">
          <w:marLeft w:val="640"/>
          <w:marRight w:val="0"/>
          <w:marTop w:val="0"/>
          <w:marBottom w:val="0"/>
          <w:divBdr>
            <w:top w:val="none" w:sz="0" w:space="0" w:color="auto"/>
            <w:left w:val="none" w:sz="0" w:space="0" w:color="auto"/>
            <w:bottom w:val="none" w:sz="0" w:space="0" w:color="auto"/>
            <w:right w:val="none" w:sz="0" w:space="0" w:color="auto"/>
          </w:divBdr>
        </w:div>
        <w:div w:id="1047989279">
          <w:marLeft w:val="640"/>
          <w:marRight w:val="0"/>
          <w:marTop w:val="0"/>
          <w:marBottom w:val="0"/>
          <w:divBdr>
            <w:top w:val="none" w:sz="0" w:space="0" w:color="auto"/>
            <w:left w:val="none" w:sz="0" w:space="0" w:color="auto"/>
            <w:bottom w:val="none" w:sz="0" w:space="0" w:color="auto"/>
            <w:right w:val="none" w:sz="0" w:space="0" w:color="auto"/>
          </w:divBdr>
        </w:div>
        <w:div w:id="872769673">
          <w:marLeft w:val="640"/>
          <w:marRight w:val="0"/>
          <w:marTop w:val="0"/>
          <w:marBottom w:val="0"/>
          <w:divBdr>
            <w:top w:val="none" w:sz="0" w:space="0" w:color="auto"/>
            <w:left w:val="none" w:sz="0" w:space="0" w:color="auto"/>
            <w:bottom w:val="none" w:sz="0" w:space="0" w:color="auto"/>
            <w:right w:val="none" w:sz="0" w:space="0" w:color="auto"/>
          </w:divBdr>
        </w:div>
        <w:div w:id="1279949496">
          <w:marLeft w:val="640"/>
          <w:marRight w:val="0"/>
          <w:marTop w:val="0"/>
          <w:marBottom w:val="0"/>
          <w:divBdr>
            <w:top w:val="none" w:sz="0" w:space="0" w:color="auto"/>
            <w:left w:val="none" w:sz="0" w:space="0" w:color="auto"/>
            <w:bottom w:val="none" w:sz="0" w:space="0" w:color="auto"/>
            <w:right w:val="none" w:sz="0" w:space="0" w:color="auto"/>
          </w:divBdr>
        </w:div>
        <w:div w:id="1101223658">
          <w:marLeft w:val="640"/>
          <w:marRight w:val="0"/>
          <w:marTop w:val="0"/>
          <w:marBottom w:val="0"/>
          <w:divBdr>
            <w:top w:val="none" w:sz="0" w:space="0" w:color="auto"/>
            <w:left w:val="none" w:sz="0" w:space="0" w:color="auto"/>
            <w:bottom w:val="none" w:sz="0" w:space="0" w:color="auto"/>
            <w:right w:val="none" w:sz="0" w:space="0" w:color="auto"/>
          </w:divBdr>
        </w:div>
        <w:div w:id="1375736097">
          <w:marLeft w:val="640"/>
          <w:marRight w:val="0"/>
          <w:marTop w:val="0"/>
          <w:marBottom w:val="0"/>
          <w:divBdr>
            <w:top w:val="none" w:sz="0" w:space="0" w:color="auto"/>
            <w:left w:val="none" w:sz="0" w:space="0" w:color="auto"/>
            <w:bottom w:val="none" w:sz="0" w:space="0" w:color="auto"/>
            <w:right w:val="none" w:sz="0" w:space="0" w:color="auto"/>
          </w:divBdr>
        </w:div>
        <w:div w:id="1428235334">
          <w:marLeft w:val="640"/>
          <w:marRight w:val="0"/>
          <w:marTop w:val="0"/>
          <w:marBottom w:val="0"/>
          <w:divBdr>
            <w:top w:val="none" w:sz="0" w:space="0" w:color="auto"/>
            <w:left w:val="none" w:sz="0" w:space="0" w:color="auto"/>
            <w:bottom w:val="none" w:sz="0" w:space="0" w:color="auto"/>
            <w:right w:val="none" w:sz="0" w:space="0" w:color="auto"/>
          </w:divBdr>
        </w:div>
        <w:div w:id="200438425">
          <w:marLeft w:val="640"/>
          <w:marRight w:val="0"/>
          <w:marTop w:val="0"/>
          <w:marBottom w:val="0"/>
          <w:divBdr>
            <w:top w:val="none" w:sz="0" w:space="0" w:color="auto"/>
            <w:left w:val="none" w:sz="0" w:space="0" w:color="auto"/>
            <w:bottom w:val="none" w:sz="0" w:space="0" w:color="auto"/>
            <w:right w:val="none" w:sz="0" w:space="0" w:color="auto"/>
          </w:divBdr>
        </w:div>
        <w:div w:id="1104378763">
          <w:marLeft w:val="640"/>
          <w:marRight w:val="0"/>
          <w:marTop w:val="0"/>
          <w:marBottom w:val="0"/>
          <w:divBdr>
            <w:top w:val="none" w:sz="0" w:space="0" w:color="auto"/>
            <w:left w:val="none" w:sz="0" w:space="0" w:color="auto"/>
            <w:bottom w:val="none" w:sz="0" w:space="0" w:color="auto"/>
            <w:right w:val="none" w:sz="0" w:space="0" w:color="auto"/>
          </w:divBdr>
        </w:div>
        <w:div w:id="1061320308">
          <w:marLeft w:val="640"/>
          <w:marRight w:val="0"/>
          <w:marTop w:val="0"/>
          <w:marBottom w:val="0"/>
          <w:divBdr>
            <w:top w:val="none" w:sz="0" w:space="0" w:color="auto"/>
            <w:left w:val="none" w:sz="0" w:space="0" w:color="auto"/>
            <w:bottom w:val="none" w:sz="0" w:space="0" w:color="auto"/>
            <w:right w:val="none" w:sz="0" w:space="0" w:color="auto"/>
          </w:divBdr>
        </w:div>
        <w:div w:id="382603693">
          <w:marLeft w:val="640"/>
          <w:marRight w:val="0"/>
          <w:marTop w:val="0"/>
          <w:marBottom w:val="0"/>
          <w:divBdr>
            <w:top w:val="none" w:sz="0" w:space="0" w:color="auto"/>
            <w:left w:val="none" w:sz="0" w:space="0" w:color="auto"/>
            <w:bottom w:val="none" w:sz="0" w:space="0" w:color="auto"/>
            <w:right w:val="none" w:sz="0" w:space="0" w:color="auto"/>
          </w:divBdr>
        </w:div>
        <w:div w:id="240871697">
          <w:marLeft w:val="640"/>
          <w:marRight w:val="0"/>
          <w:marTop w:val="0"/>
          <w:marBottom w:val="0"/>
          <w:divBdr>
            <w:top w:val="none" w:sz="0" w:space="0" w:color="auto"/>
            <w:left w:val="none" w:sz="0" w:space="0" w:color="auto"/>
            <w:bottom w:val="none" w:sz="0" w:space="0" w:color="auto"/>
            <w:right w:val="none" w:sz="0" w:space="0" w:color="auto"/>
          </w:divBdr>
        </w:div>
        <w:div w:id="1381591261">
          <w:marLeft w:val="640"/>
          <w:marRight w:val="0"/>
          <w:marTop w:val="0"/>
          <w:marBottom w:val="0"/>
          <w:divBdr>
            <w:top w:val="none" w:sz="0" w:space="0" w:color="auto"/>
            <w:left w:val="none" w:sz="0" w:space="0" w:color="auto"/>
            <w:bottom w:val="none" w:sz="0" w:space="0" w:color="auto"/>
            <w:right w:val="none" w:sz="0" w:space="0" w:color="auto"/>
          </w:divBdr>
        </w:div>
        <w:div w:id="1593927171">
          <w:marLeft w:val="640"/>
          <w:marRight w:val="0"/>
          <w:marTop w:val="0"/>
          <w:marBottom w:val="0"/>
          <w:divBdr>
            <w:top w:val="none" w:sz="0" w:space="0" w:color="auto"/>
            <w:left w:val="none" w:sz="0" w:space="0" w:color="auto"/>
            <w:bottom w:val="none" w:sz="0" w:space="0" w:color="auto"/>
            <w:right w:val="none" w:sz="0" w:space="0" w:color="auto"/>
          </w:divBdr>
        </w:div>
        <w:div w:id="1213691909">
          <w:marLeft w:val="640"/>
          <w:marRight w:val="0"/>
          <w:marTop w:val="0"/>
          <w:marBottom w:val="0"/>
          <w:divBdr>
            <w:top w:val="none" w:sz="0" w:space="0" w:color="auto"/>
            <w:left w:val="none" w:sz="0" w:space="0" w:color="auto"/>
            <w:bottom w:val="none" w:sz="0" w:space="0" w:color="auto"/>
            <w:right w:val="none" w:sz="0" w:space="0" w:color="auto"/>
          </w:divBdr>
        </w:div>
        <w:div w:id="588346702">
          <w:marLeft w:val="640"/>
          <w:marRight w:val="0"/>
          <w:marTop w:val="0"/>
          <w:marBottom w:val="0"/>
          <w:divBdr>
            <w:top w:val="none" w:sz="0" w:space="0" w:color="auto"/>
            <w:left w:val="none" w:sz="0" w:space="0" w:color="auto"/>
            <w:bottom w:val="none" w:sz="0" w:space="0" w:color="auto"/>
            <w:right w:val="none" w:sz="0" w:space="0" w:color="auto"/>
          </w:divBdr>
        </w:div>
        <w:div w:id="1762292275">
          <w:marLeft w:val="640"/>
          <w:marRight w:val="0"/>
          <w:marTop w:val="0"/>
          <w:marBottom w:val="0"/>
          <w:divBdr>
            <w:top w:val="none" w:sz="0" w:space="0" w:color="auto"/>
            <w:left w:val="none" w:sz="0" w:space="0" w:color="auto"/>
            <w:bottom w:val="none" w:sz="0" w:space="0" w:color="auto"/>
            <w:right w:val="none" w:sz="0" w:space="0" w:color="auto"/>
          </w:divBdr>
        </w:div>
        <w:div w:id="182016907">
          <w:marLeft w:val="640"/>
          <w:marRight w:val="0"/>
          <w:marTop w:val="0"/>
          <w:marBottom w:val="0"/>
          <w:divBdr>
            <w:top w:val="none" w:sz="0" w:space="0" w:color="auto"/>
            <w:left w:val="none" w:sz="0" w:space="0" w:color="auto"/>
            <w:bottom w:val="none" w:sz="0" w:space="0" w:color="auto"/>
            <w:right w:val="none" w:sz="0" w:space="0" w:color="auto"/>
          </w:divBdr>
        </w:div>
        <w:div w:id="944001955">
          <w:marLeft w:val="640"/>
          <w:marRight w:val="0"/>
          <w:marTop w:val="0"/>
          <w:marBottom w:val="0"/>
          <w:divBdr>
            <w:top w:val="none" w:sz="0" w:space="0" w:color="auto"/>
            <w:left w:val="none" w:sz="0" w:space="0" w:color="auto"/>
            <w:bottom w:val="none" w:sz="0" w:space="0" w:color="auto"/>
            <w:right w:val="none" w:sz="0" w:space="0" w:color="auto"/>
          </w:divBdr>
        </w:div>
        <w:div w:id="1543707847">
          <w:marLeft w:val="640"/>
          <w:marRight w:val="0"/>
          <w:marTop w:val="0"/>
          <w:marBottom w:val="0"/>
          <w:divBdr>
            <w:top w:val="none" w:sz="0" w:space="0" w:color="auto"/>
            <w:left w:val="none" w:sz="0" w:space="0" w:color="auto"/>
            <w:bottom w:val="none" w:sz="0" w:space="0" w:color="auto"/>
            <w:right w:val="none" w:sz="0" w:space="0" w:color="auto"/>
          </w:divBdr>
        </w:div>
        <w:div w:id="1495103763">
          <w:marLeft w:val="640"/>
          <w:marRight w:val="0"/>
          <w:marTop w:val="0"/>
          <w:marBottom w:val="0"/>
          <w:divBdr>
            <w:top w:val="none" w:sz="0" w:space="0" w:color="auto"/>
            <w:left w:val="none" w:sz="0" w:space="0" w:color="auto"/>
            <w:bottom w:val="none" w:sz="0" w:space="0" w:color="auto"/>
            <w:right w:val="none" w:sz="0" w:space="0" w:color="auto"/>
          </w:divBdr>
        </w:div>
        <w:div w:id="848983912">
          <w:marLeft w:val="640"/>
          <w:marRight w:val="0"/>
          <w:marTop w:val="0"/>
          <w:marBottom w:val="0"/>
          <w:divBdr>
            <w:top w:val="none" w:sz="0" w:space="0" w:color="auto"/>
            <w:left w:val="none" w:sz="0" w:space="0" w:color="auto"/>
            <w:bottom w:val="none" w:sz="0" w:space="0" w:color="auto"/>
            <w:right w:val="none" w:sz="0" w:space="0" w:color="auto"/>
          </w:divBdr>
        </w:div>
        <w:div w:id="2052995151">
          <w:marLeft w:val="640"/>
          <w:marRight w:val="0"/>
          <w:marTop w:val="0"/>
          <w:marBottom w:val="0"/>
          <w:divBdr>
            <w:top w:val="none" w:sz="0" w:space="0" w:color="auto"/>
            <w:left w:val="none" w:sz="0" w:space="0" w:color="auto"/>
            <w:bottom w:val="none" w:sz="0" w:space="0" w:color="auto"/>
            <w:right w:val="none" w:sz="0" w:space="0" w:color="auto"/>
          </w:divBdr>
        </w:div>
        <w:div w:id="1586764493">
          <w:marLeft w:val="640"/>
          <w:marRight w:val="0"/>
          <w:marTop w:val="0"/>
          <w:marBottom w:val="0"/>
          <w:divBdr>
            <w:top w:val="none" w:sz="0" w:space="0" w:color="auto"/>
            <w:left w:val="none" w:sz="0" w:space="0" w:color="auto"/>
            <w:bottom w:val="none" w:sz="0" w:space="0" w:color="auto"/>
            <w:right w:val="none" w:sz="0" w:space="0" w:color="auto"/>
          </w:divBdr>
        </w:div>
        <w:div w:id="1175147707">
          <w:marLeft w:val="640"/>
          <w:marRight w:val="0"/>
          <w:marTop w:val="0"/>
          <w:marBottom w:val="0"/>
          <w:divBdr>
            <w:top w:val="none" w:sz="0" w:space="0" w:color="auto"/>
            <w:left w:val="none" w:sz="0" w:space="0" w:color="auto"/>
            <w:bottom w:val="none" w:sz="0" w:space="0" w:color="auto"/>
            <w:right w:val="none" w:sz="0" w:space="0" w:color="auto"/>
          </w:divBdr>
        </w:div>
        <w:div w:id="1959531226">
          <w:marLeft w:val="640"/>
          <w:marRight w:val="0"/>
          <w:marTop w:val="0"/>
          <w:marBottom w:val="0"/>
          <w:divBdr>
            <w:top w:val="none" w:sz="0" w:space="0" w:color="auto"/>
            <w:left w:val="none" w:sz="0" w:space="0" w:color="auto"/>
            <w:bottom w:val="none" w:sz="0" w:space="0" w:color="auto"/>
            <w:right w:val="none" w:sz="0" w:space="0" w:color="auto"/>
          </w:divBdr>
        </w:div>
        <w:div w:id="1988700022">
          <w:marLeft w:val="640"/>
          <w:marRight w:val="0"/>
          <w:marTop w:val="0"/>
          <w:marBottom w:val="0"/>
          <w:divBdr>
            <w:top w:val="none" w:sz="0" w:space="0" w:color="auto"/>
            <w:left w:val="none" w:sz="0" w:space="0" w:color="auto"/>
            <w:bottom w:val="none" w:sz="0" w:space="0" w:color="auto"/>
            <w:right w:val="none" w:sz="0" w:space="0" w:color="auto"/>
          </w:divBdr>
        </w:div>
        <w:div w:id="357584122">
          <w:marLeft w:val="640"/>
          <w:marRight w:val="0"/>
          <w:marTop w:val="0"/>
          <w:marBottom w:val="0"/>
          <w:divBdr>
            <w:top w:val="none" w:sz="0" w:space="0" w:color="auto"/>
            <w:left w:val="none" w:sz="0" w:space="0" w:color="auto"/>
            <w:bottom w:val="none" w:sz="0" w:space="0" w:color="auto"/>
            <w:right w:val="none" w:sz="0" w:space="0" w:color="auto"/>
          </w:divBdr>
        </w:div>
        <w:div w:id="710959850">
          <w:marLeft w:val="640"/>
          <w:marRight w:val="0"/>
          <w:marTop w:val="0"/>
          <w:marBottom w:val="0"/>
          <w:divBdr>
            <w:top w:val="none" w:sz="0" w:space="0" w:color="auto"/>
            <w:left w:val="none" w:sz="0" w:space="0" w:color="auto"/>
            <w:bottom w:val="none" w:sz="0" w:space="0" w:color="auto"/>
            <w:right w:val="none" w:sz="0" w:space="0" w:color="auto"/>
          </w:divBdr>
        </w:div>
        <w:div w:id="1866357453">
          <w:marLeft w:val="640"/>
          <w:marRight w:val="0"/>
          <w:marTop w:val="0"/>
          <w:marBottom w:val="0"/>
          <w:divBdr>
            <w:top w:val="none" w:sz="0" w:space="0" w:color="auto"/>
            <w:left w:val="none" w:sz="0" w:space="0" w:color="auto"/>
            <w:bottom w:val="none" w:sz="0" w:space="0" w:color="auto"/>
            <w:right w:val="none" w:sz="0" w:space="0" w:color="auto"/>
          </w:divBdr>
        </w:div>
        <w:div w:id="783236173">
          <w:marLeft w:val="640"/>
          <w:marRight w:val="0"/>
          <w:marTop w:val="0"/>
          <w:marBottom w:val="0"/>
          <w:divBdr>
            <w:top w:val="none" w:sz="0" w:space="0" w:color="auto"/>
            <w:left w:val="none" w:sz="0" w:space="0" w:color="auto"/>
            <w:bottom w:val="none" w:sz="0" w:space="0" w:color="auto"/>
            <w:right w:val="none" w:sz="0" w:space="0" w:color="auto"/>
          </w:divBdr>
        </w:div>
        <w:div w:id="604113211">
          <w:marLeft w:val="640"/>
          <w:marRight w:val="0"/>
          <w:marTop w:val="0"/>
          <w:marBottom w:val="0"/>
          <w:divBdr>
            <w:top w:val="none" w:sz="0" w:space="0" w:color="auto"/>
            <w:left w:val="none" w:sz="0" w:space="0" w:color="auto"/>
            <w:bottom w:val="none" w:sz="0" w:space="0" w:color="auto"/>
            <w:right w:val="none" w:sz="0" w:space="0" w:color="auto"/>
          </w:divBdr>
        </w:div>
        <w:div w:id="885990237">
          <w:marLeft w:val="640"/>
          <w:marRight w:val="0"/>
          <w:marTop w:val="0"/>
          <w:marBottom w:val="0"/>
          <w:divBdr>
            <w:top w:val="none" w:sz="0" w:space="0" w:color="auto"/>
            <w:left w:val="none" w:sz="0" w:space="0" w:color="auto"/>
            <w:bottom w:val="none" w:sz="0" w:space="0" w:color="auto"/>
            <w:right w:val="none" w:sz="0" w:space="0" w:color="auto"/>
          </w:divBdr>
        </w:div>
        <w:div w:id="1560282091">
          <w:marLeft w:val="640"/>
          <w:marRight w:val="0"/>
          <w:marTop w:val="0"/>
          <w:marBottom w:val="0"/>
          <w:divBdr>
            <w:top w:val="none" w:sz="0" w:space="0" w:color="auto"/>
            <w:left w:val="none" w:sz="0" w:space="0" w:color="auto"/>
            <w:bottom w:val="none" w:sz="0" w:space="0" w:color="auto"/>
            <w:right w:val="none" w:sz="0" w:space="0" w:color="auto"/>
          </w:divBdr>
        </w:div>
        <w:div w:id="1629775652">
          <w:marLeft w:val="640"/>
          <w:marRight w:val="0"/>
          <w:marTop w:val="0"/>
          <w:marBottom w:val="0"/>
          <w:divBdr>
            <w:top w:val="none" w:sz="0" w:space="0" w:color="auto"/>
            <w:left w:val="none" w:sz="0" w:space="0" w:color="auto"/>
            <w:bottom w:val="none" w:sz="0" w:space="0" w:color="auto"/>
            <w:right w:val="none" w:sz="0" w:space="0" w:color="auto"/>
          </w:divBdr>
        </w:div>
        <w:div w:id="1425497889">
          <w:marLeft w:val="640"/>
          <w:marRight w:val="0"/>
          <w:marTop w:val="0"/>
          <w:marBottom w:val="0"/>
          <w:divBdr>
            <w:top w:val="none" w:sz="0" w:space="0" w:color="auto"/>
            <w:left w:val="none" w:sz="0" w:space="0" w:color="auto"/>
            <w:bottom w:val="none" w:sz="0" w:space="0" w:color="auto"/>
            <w:right w:val="none" w:sz="0" w:space="0" w:color="auto"/>
          </w:divBdr>
        </w:div>
        <w:div w:id="371610468">
          <w:marLeft w:val="640"/>
          <w:marRight w:val="0"/>
          <w:marTop w:val="0"/>
          <w:marBottom w:val="0"/>
          <w:divBdr>
            <w:top w:val="none" w:sz="0" w:space="0" w:color="auto"/>
            <w:left w:val="none" w:sz="0" w:space="0" w:color="auto"/>
            <w:bottom w:val="none" w:sz="0" w:space="0" w:color="auto"/>
            <w:right w:val="none" w:sz="0" w:space="0" w:color="auto"/>
          </w:divBdr>
        </w:div>
        <w:div w:id="2034569169">
          <w:marLeft w:val="640"/>
          <w:marRight w:val="0"/>
          <w:marTop w:val="0"/>
          <w:marBottom w:val="0"/>
          <w:divBdr>
            <w:top w:val="none" w:sz="0" w:space="0" w:color="auto"/>
            <w:left w:val="none" w:sz="0" w:space="0" w:color="auto"/>
            <w:bottom w:val="none" w:sz="0" w:space="0" w:color="auto"/>
            <w:right w:val="none" w:sz="0" w:space="0" w:color="auto"/>
          </w:divBdr>
        </w:div>
        <w:div w:id="1591623137">
          <w:marLeft w:val="640"/>
          <w:marRight w:val="0"/>
          <w:marTop w:val="0"/>
          <w:marBottom w:val="0"/>
          <w:divBdr>
            <w:top w:val="none" w:sz="0" w:space="0" w:color="auto"/>
            <w:left w:val="none" w:sz="0" w:space="0" w:color="auto"/>
            <w:bottom w:val="none" w:sz="0" w:space="0" w:color="auto"/>
            <w:right w:val="none" w:sz="0" w:space="0" w:color="auto"/>
          </w:divBdr>
        </w:div>
        <w:div w:id="635070390">
          <w:marLeft w:val="640"/>
          <w:marRight w:val="0"/>
          <w:marTop w:val="0"/>
          <w:marBottom w:val="0"/>
          <w:divBdr>
            <w:top w:val="none" w:sz="0" w:space="0" w:color="auto"/>
            <w:left w:val="none" w:sz="0" w:space="0" w:color="auto"/>
            <w:bottom w:val="none" w:sz="0" w:space="0" w:color="auto"/>
            <w:right w:val="none" w:sz="0" w:space="0" w:color="auto"/>
          </w:divBdr>
        </w:div>
        <w:div w:id="598562167">
          <w:marLeft w:val="640"/>
          <w:marRight w:val="0"/>
          <w:marTop w:val="0"/>
          <w:marBottom w:val="0"/>
          <w:divBdr>
            <w:top w:val="none" w:sz="0" w:space="0" w:color="auto"/>
            <w:left w:val="none" w:sz="0" w:space="0" w:color="auto"/>
            <w:bottom w:val="none" w:sz="0" w:space="0" w:color="auto"/>
            <w:right w:val="none" w:sz="0" w:space="0" w:color="auto"/>
          </w:divBdr>
        </w:div>
        <w:div w:id="1569608462">
          <w:marLeft w:val="640"/>
          <w:marRight w:val="0"/>
          <w:marTop w:val="0"/>
          <w:marBottom w:val="0"/>
          <w:divBdr>
            <w:top w:val="none" w:sz="0" w:space="0" w:color="auto"/>
            <w:left w:val="none" w:sz="0" w:space="0" w:color="auto"/>
            <w:bottom w:val="none" w:sz="0" w:space="0" w:color="auto"/>
            <w:right w:val="none" w:sz="0" w:space="0" w:color="auto"/>
          </w:divBdr>
        </w:div>
        <w:div w:id="594824177">
          <w:marLeft w:val="640"/>
          <w:marRight w:val="0"/>
          <w:marTop w:val="0"/>
          <w:marBottom w:val="0"/>
          <w:divBdr>
            <w:top w:val="none" w:sz="0" w:space="0" w:color="auto"/>
            <w:left w:val="none" w:sz="0" w:space="0" w:color="auto"/>
            <w:bottom w:val="none" w:sz="0" w:space="0" w:color="auto"/>
            <w:right w:val="none" w:sz="0" w:space="0" w:color="auto"/>
          </w:divBdr>
        </w:div>
        <w:div w:id="1140269960">
          <w:marLeft w:val="640"/>
          <w:marRight w:val="0"/>
          <w:marTop w:val="0"/>
          <w:marBottom w:val="0"/>
          <w:divBdr>
            <w:top w:val="none" w:sz="0" w:space="0" w:color="auto"/>
            <w:left w:val="none" w:sz="0" w:space="0" w:color="auto"/>
            <w:bottom w:val="none" w:sz="0" w:space="0" w:color="auto"/>
            <w:right w:val="none" w:sz="0" w:space="0" w:color="auto"/>
          </w:divBdr>
        </w:div>
        <w:div w:id="1013143408">
          <w:marLeft w:val="640"/>
          <w:marRight w:val="0"/>
          <w:marTop w:val="0"/>
          <w:marBottom w:val="0"/>
          <w:divBdr>
            <w:top w:val="none" w:sz="0" w:space="0" w:color="auto"/>
            <w:left w:val="none" w:sz="0" w:space="0" w:color="auto"/>
            <w:bottom w:val="none" w:sz="0" w:space="0" w:color="auto"/>
            <w:right w:val="none" w:sz="0" w:space="0" w:color="auto"/>
          </w:divBdr>
        </w:div>
        <w:div w:id="1818257419">
          <w:marLeft w:val="640"/>
          <w:marRight w:val="0"/>
          <w:marTop w:val="0"/>
          <w:marBottom w:val="0"/>
          <w:divBdr>
            <w:top w:val="none" w:sz="0" w:space="0" w:color="auto"/>
            <w:left w:val="none" w:sz="0" w:space="0" w:color="auto"/>
            <w:bottom w:val="none" w:sz="0" w:space="0" w:color="auto"/>
            <w:right w:val="none" w:sz="0" w:space="0" w:color="auto"/>
          </w:divBdr>
        </w:div>
        <w:div w:id="1029070367">
          <w:marLeft w:val="640"/>
          <w:marRight w:val="0"/>
          <w:marTop w:val="0"/>
          <w:marBottom w:val="0"/>
          <w:divBdr>
            <w:top w:val="none" w:sz="0" w:space="0" w:color="auto"/>
            <w:left w:val="none" w:sz="0" w:space="0" w:color="auto"/>
            <w:bottom w:val="none" w:sz="0" w:space="0" w:color="auto"/>
            <w:right w:val="none" w:sz="0" w:space="0" w:color="auto"/>
          </w:divBdr>
        </w:div>
        <w:div w:id="425275058">
          <w:marLeft w:val="640"/>
          <w:marRight w:val="0"/>
          <w:marTop w:val="0"/>
          <w:marBottom w:val="0"/>
          <w:divBdr>
            <w:top w:val="none" w:sz="0" w:space="0" w:color="auto"/>
            <w:left w:val="none" w:sz="0" w:space="0" w:color="auto"/>
            <w:bottom w:val="none" w:sz="0" w:space="0" w:color="auto"/>
            <w:right w:val="none" w:sz="0" w:space="0" w:color="auto"/>
          </w:divBdr>
        </w:div>
        <w:div w:id="302003371">
          <w:marLeft w:val="640"/>
          <w:marRight w:val="0"/>
          <w:marTop w:val="0"/>
          <w:marBottom w:val="0"/>
          <w:divBdr>
            <w:top w:val="none" w:sz="0" w:space="0" w:color="auto"/>
            <w:left w:val="none" w:sz="0" w:space="0" w:color="auto"/>
            <w:bottom w:val="none" w:sz="0" w:space="0" w:color="auto"/>
            <w:right w:val="none" w:sz="0" w:space="0" w:color="auto"/>
          </w:divBdr>
        </w:div>
        <w:div w:id="1483498940">
          <w:marLeft w:val="640"/>
          <w:marRight w:val="0"/>
          <w:marTop w:val="0"/>
          <w:marBottom w:val="0"/>
          <w:divBdr>
            <w:top w:val="none" w:sz="0" w:space="0" w:color="auto"/>
            <w:left w:val="none" w:sz="0" w:space="0" w:color="auto"/>
            <w:bottom w:val="none" w:sz="0" w:space="0" w:color="auto"/>
            <w:right w:val="none" w:sz="0" w:space="0" w:color="auto"/>
          </w:divBdr>
        </w:div>
        <w:div w:id="493302243">
          <w:marLeft w:val="640"/>
          <w:marRight w:val="0"/>
          <w:marTop w:val="0"/>
          <w:marBottom w:val="0"/>
          <w:divBdr>
            <w:top w:val="none" w:sz="0" w:space="0" w:color="auto"/>
            <w:left w:val="none" w:sz="0" w:space="0" w:color="auto"/>
            <w:bottom w:val="none" w:sz="0" w:space="0" w:color="auto"/>
            <w:right w:val="none" w:sz="0" w:space="0" w:color="auto"/>
          </w:divBdr>
        </w:div>
        <w:div w:id="2142917347">
          <w:marLeft w:val="640"/>
          <w:marRight w:val="0"/>
          <w:marTop w:val="0"/>
          <w:marBottom w:val="0"/>
          <w:divBdr>
            <w:top w:val="none" w:sz="0" w:space="0" w:color="auto"/>
            <w:left w:val="none" w:sz="0" w:space="0" w:color="auto"/>
            <w:bottom w:val="none" w:sz="0" w:space="0" w:color="auto"/>
            <w:right w:val="none" w:sz="0" w:space="0" w:color="auto"/>
          </w:divBdr>
        </w:div>
        <w:div w:id="1469277361">
          <w:marLeft w:val="640"/>
          <w:marRight w:val="0"/>
          <w:marTop w:val="0"/>
          <w:marBottom w:val="0"/>
          <w:divBdr>
            <w:top w:val="none" w:sz="0" w:space="0" w:color="auto"/>
            <w:left w:val="none" w:sz="0" w:space="0" w:color="auto"/>
            <w:bottom w:val="none" w:sz="0" w:space="0" w:color="auto"/>
            <w:right w:val="none" w:sz="0" w:space="0" w:color="auto"/>
          </w:divBdr>
        </w:div>
        <w:div w:id="528032030">
          <w:marLeft w:val="640"/>
          <w:marRight w:val="0"/>
          <w:marTop w:val="0"/>
          <w:marBottom w:val="0"/>
          <w:divBdr>
            <w:top w:val="none" w:sz="0" w:space="0" w:color="auto"/>
            <w:left w:val="none" w:sz="0" w:space="0" w:color="auto"/>
            <w:bottom w:val="none" w:sz="0" w:space="0" w:color="auto"/>
            <w:right w:val="none" w:sz="0" w:space="0" w:color="auto"/>
          </w:divBdr>
        </w:div>
        <w:div w:id="1274360577">
          <w:marLeft w:val="640"/>
          <w:marRight w:val="0"/>
          <w:marTop w:val="0"/>
          <w:marBottom w:val="0"/>
          <w:divBdr>
            <w:top w:val="none" w:sz="0" w:space="0" w:color="auto"/>
            <w:left w:val="none" w:sz="0" w:space="0" w:color="auto"/>
            <w:bottom w:val="none" w:sz="0" w:space="0" w:color="auto"/>
            <w:right w:val="none" w:sz="0" w:space="0" w:color="auto"/>
          </w:divBdr>
        </w:div>
        <w:div w:id="735670246">
          <w:marLeft w:val="640"/>
          <w:marRight w:val="0"/>
          <w:marTop w:val="0"/>
          <w:marBottom w:val="0"/>
          <w:divBdr>
            <w:top w:val="none" w:sz="0" w:space="0" w:color="auto"/>
            <w:left w:val="none" w:sz="0" w:space="0" w:color="auto"/>
            <w:bottom w:val="none" w:sz="0" w:space="0" w:color="auto"/>
            <w:right w:val="none" w:sz="0" w:space="0" w:color="auto"/>
          </w:divBdr>
        </w:div>
        <w:div w:id="1983189862">
          <w:marLeft w:val="640"/>
          <w:marRight w:val="0"/>
          <w:marTop w:val="0"/>
          <w:marBottom w:val="0"/>
          <w:divBdr>
            <w:top w:val="none" w:sz="0" w:space="0" w:color="auto"/>
            <w:left w:val="none" w:sz="0" w:space="0" w:color="auto"/>
            <w:bottom w:val="none" w:sz="0" w:space="0" w:color="auto"/>
            <w:right w:val="none" w:sz="0" w:space="0" w:color="auto"/>
          </w:divBdr>
        </w:div>
        <w:div w:id="1006056637">
          <w:marLeft w:val="640"/>
          <w:marRight w:val="0"/>
          <w:marTop w:val="0"/>
          <w:marBottom w:val="0"/>
          <w:divBdr>
            <w:top w:val="none" w:sz="0" w:space="0" w:color="auto"/>
            <w:left w:val="none" w:sz="0" w:space="0" w:color="auto"/>
            <w:bottom w:val="none" w:sz="0" w:space="0" w:color="auto"/>
            <w:right w:val="none" w:sz="0" w:space="0" w:color="auto"/>
          </w:divBdr>
        </w:div>
        <w:div w:id="580792339">
          <w:marLeft w:val="640"/>
          <w:marRight w:val="0"/>
          <w:marTop w:val="0"/>
          <w:marBottom w:val="0"/>
          <w:divBdr>
            <w:top w:val="none" w:sz="0" w:space="0" w:color="auto"/>
            <w:left w:val="none" w:sz="0" w:space="0" w:color="auto"/>
            <w:bottom w:val="none" w:sz="0" w:space="0" w:color="auto"/>
            <w:right w:val="none" w:sz="0" w:space="0" w:color="auto"/>
          </w:divBdr>
        </w:div>
        <w:div w:id="156918315">
          <w:marLeft w:val="640"/>
          <w:marRight w:val="0"/>
          <w:marTop w:val="0"/>
          <w:marBottom w:val="0"/>
          <w:divBdr>
            <w:top w:val="none" w:sz="0" w:space="0" w:color="auto"/>
            <w:left w:val="none" w:sz="0" w:space="0" w:color="auto"/>
            <w:bottom w:val="none" w:sz="0" w:space="0" w:color="auto"/>
            <w:right w:val="none" w:sz="0" w:space="0" w:color="auto"/>
          </w:divBdr>
        </w:div>
        <w:div w:id="1061251052">
          <w:marLeft w:val="640"/>
          <w:marRight w:val="0"/>
          <w:marTop w:val="0"/>
          <w:marBottom w:val="0"/>
          <w:divBdr>
            <w:top w:val="none" w:sz="0" w:space="0" w:color="auto"/>
            <w:left w:val="none" w:sz="0" w:space="0" w:color="auto"/>
            <w:bottom w:val="none" w:sz="0" w:space="0" w:color="auto"/>
            <w:right w:val="none" w:sz="0" w:space="0" w:color="auto"/>
          </w:divBdr>
        </w:div>
        <w:div w:id="60568318">
          <w:marLeft w:val="640"/>
          <w:marRight w:val="0"/>
          <w:marTop w:val="0"/>
          <w:marBottom w:val="0"/>
          <w:divBdr>
            <w:top w:val="none" w:sz="0" w:space="0" w:color="auto"/>
            <w:left w:val="none" w:sz="0" w:space="0" w:color="auto"/>
            <w:bottom w:val="none" w:sz="0" w:space="0" w:color="auto"/>
            <w:right w:val="none" w:sz="0" w:space="0" w:color="auto"/>
          </w:divBdr>
        </w:div>
        <w:div w:id="547882570">
          <w:marLeft w:val="640"/>
          <w:marRight w:val="0"/>
          <w:marTop w:val="0"/>
          <w:marBottom w:val="0"/>
          <w:divBdr>
            <w:top w:val="none" w:sz="0" w:space="0" w:color="auto"/>
            <w:left w:val="none" w:sz="0" w:space="0" w:color="auto"/>
            <w:bottom w:val="none" w:sz="0" w:space="0" w:color="auto"/>
            <w:right w:val="none" w:sz="0" w:space="0" w:color="auto"/>
          </w:divBdr>
        </w:div>
        <w:div w:id="1119687751">
          <w:marLeft w:val="640"/>
          <w:marRight w:val="0"/>
          <w:marTop w:val="0"/>
          <w:marBottom w:val="0"/>
          <w:divBdr>
            <w:top w:val="none" w:sz="0" w:space="0" w:color="auto"/>
            <w:left w:val="none" w:sz="0" w:space="0" w:color="auto"/>
            <w:bottom w:val="none" w:sz="0" w:space="0" w:color="auto"/>
            <w:right w:val="none" w:sz="0" w:space="0" w:color="auto"/>
          </w:divBdr>
        </w:div>
        <w:div w:id="224491351">
          <w:marLeft w:val="640"/>
          <w:marRight w:val="0"/>
          <w:marTop w:val="0"/>
          <w:marBottom w:val="0"/>
          <w:divBdr>
            <w:top w:val="none" w:sz="0" w:space="0" w:color="auto"/>
            <w:left w:val="none" w:sz="0" w:space="0" w:color="auto"/>
            <w:bottom w:val="none" w:sz="0" w:space="0" w:color="auto"/>
            <w:right w:val="none" w:sz="0" w:space="0" w:color="auto"/>
          </w:divBdr>
        </w:div>
        <w:div w:id="1781681523">
          <w:marLeft w:val="640"/>
          <w:marRight w:val="0"/>
          <w:marTop w:val="0"/>
          <w:marBottom w:val="0"/>
          <w:divBdr>
            <w:top w:val="none" w:sz="0" w:space="0" w:color="auto"/>
            <w:left w:val="none" w:sz="0" w:space="0" w:color="auto"/>
            <w:bottom w:val="none" w:sz="0" w:space="0" w:color="auto"/>
            <w:right w:val="none" w:sz="0" w:space="0" w:color="auto"/>
          </w:divBdr>
        </w:div>
        <w:div w:id="223832441">
          <w:marLeft w:val="640"/>
          <w:marRight w:val="0"/>
          <w:marTop w:val="0"/>
          <w:marBottom w:val="0"/>
          <w:divBdr>
            <w:top w:val="none" w:sz="0" w:space="0" w:color="auto"/>
            <w:left w:val="none" w:sz="0" w:space="0" w:color="auto"/>
            <w:bottom w:val="none" w:sz="0" w:space="0" w:color="auto"/>
            <w:right w:val="none" w:sz="0" w:space="0" w:color="auto"/>
          </w:divBdr>
        </w:div>
        <w:div w:id="998650071">
          <w:marLeft w:val="640"/>
          <w:marRight w:val="0"/>
          <w:marTop w:val="0"/>
          <w:marBottom w:val="0"/>
          <w:divBdr>
            <w:top w:val="none" w:sz="0" w:space="0" w:color="auto"/>
            <w:left w:val="none" w:sz="0" w:space="0" w:color="auto"/>
            <w:bottom w:val="none" w:sz="0" w:space="0" w:color="auto"/>
            <w:right w:val="none" w:sz="0" w:space="0" w:color="auto"/>
          </w:divBdr>
        </w:div>
        <w:div w:id="1005089923">
          <w:marLeft w:val="640"/>
          <w:marRight w:val="0"/>
          <w:marTop w:val="0"/>
          <w:marBottom w:val="0"/>
          <w:divBdr>
            <w:top w:val="none" w:sz="0" w:space="0" w:color="auto"/>
            <w:left w:val="none" w:sz="0" w:space="0" w:color="auto"/>
            <w:bottom w:val="none" w:sz="0" w:space="0" w:color="auto"/>
            <w:right w:val="none" w:sz="0" w:space="0" w:color="auto"/>
          </w:divBdr>
        </w:div>
        <w:div w:id="442922805">
          <w:marLeft w:val="640"/>
          <w:marRight w:val="0"/>
          <w:marTop w:val="0"/>
          <w:marBottom w:val="0"/>
          <w:divBdr>
            <w:top w:val="none" w:sz="0" w:space="0" w:color="auto"/>
            <w:left w:val="none" w:sz="0" w:space="0" w:color="auto"/>
            <w:bottom w:val="none" w:sz="0" w:space="0" w:color="auto"/>
            <w:right w:val="none" w:sz="0" w:space="0" w:color="auto"/>
          </w:divBdr>
        </w:div>
        <w:div w:id="694842179">
          <w:marLeft w:val="640"/>
          <w:marRight w:val="0"/>
          <w:marTop w:val="0"/>
          <w:marBottom w:val="0"/>
          <w:divBdr>
            <w:top w:val="none" w:sz="0" w:space="0" w:color="auto"/>
            <w:left w:val="none" w:sz="0" w:space="0" w:color="auto"/>
            <w:bottom w:val="none" w:sz="0" w:space="0" w:color="auto"/>
            <w:right w:val="none" w:sz="0" w:space="0" w:color="auto"/>
          </w:divBdr>
        </w:div>
        <w:div w:id="2095975568">
          <w:marLeft w:val="640"/>
          <w:marRight w:val="0"/>
          <w:marTop w:val="0"/>
          <w:marBottom w:val="0"/>
          <w:divBdr>
            <w:top w:val="none" w:sz="0" w:space="0" w:color="auto"/>
            <w:left w:val="none" w:sz="0" w:space="0" w:color="auto"/>
            <w:bottom w:val="none" w:sz="0" w:space="0" w:color="auto"/>
            <w:right w:val="none" w:sz="0" w:space="0" w:color="auto"/>
          </w:divBdr>
        </w:div>
        <w:div w:id="144905626">
          <w:marLeft w:val="640"/>
          <w:marRight w:val="0"/>
          <w:marTop w:val="0"/>
          <w:marBottom w:val="0"/>
          <w:divBdr>
            <w:top w:val="none" w:sz="0" w:space="0" w:color="auto"/>
            <w:left w:val="none" w:sz="0" w:space="0" w:color="auto"/>
            <w:bottom w:val="none" w:sz="0" w:space="0" w:color="auto"/>
            <w:right w:val="none" w:sz="0" w:space="0" w:color="auto"/>
          </w:divBdr>
        </w:div>
        <w:div w:id="1063408610">
          <w:marLeft w:val="640"/>
          <w:marRight w:val="0"/>
          <w:marTop w:val="0"/>
          <w:marBottom w:val="0"/>
          <w:divBdr>
            <w:top w:val="none" w:sz="0" w:space="0" w:color="auto"/>
            <w:left w:val="none" w:sz="0" w:space="0" w:color="auto"/>
            <w:bottom w:val="none" w:sz="0" w:space="0" w:color="auto"/>
            <w:right w:val="none" w:sz="0" w:space="0" w:color="auto"/>
          </w:divBdr>
        </w:div>
        <w:div w:id="1460224003">
          <w:marLeft w:val="640"/>
          <w:marRight w:val="0"/>
          <w:marTop w:val="0"/>
          <w:marBottom w:val="0"/>
          <w:divBdr>
            <w:top w:val="none" w:sz="0" w:space="0" w:color="auto"/>
            <w:left w:val="none" w:sz="0" w:space="0" w:color="auto"/>
            <w:bottom w:val="none" w:sz="0" w:space="0" w:color="auto"/>
            <w:right w:val="none" w:sz="0" w:space="0" w:color="auto"/>
          </w:divBdr>
        </w:div>
        <w:div w:id="1677609002">
          <w:marLeft w:val="640"/>
          <w:marRight w:val="0"/>
          <w:marTop w:val="0"/>
          <w:marBottom w:val="0"/>
          <w:divBdr>
            <w:top w:val="none" w:sz="0" w:space="0" w:color="auto"/>
            <w:left w:val="none" w:sz="0" w:space="0" w:color="auto"/>
            <w:bottom w:val="none" w:sz="0" w:space="0" w:color="auto"/>
            <w:right w:val="none" w:sz="0" w:space="0" w:color="auto"/>
          </w:divBdr>
        </w:div>
        <w:div w:id="1564099714">
          <w:marLeft w:val="640"/>
          <w:marRight w:val="0"/>
          <w:marTop w:val="0"/>
          <w:marBottom w:val="0"/>
          <w:divBdr>
            <w:top w:val="none" w:sz="0" w:space="0" w:color="auto"/>
            <w:left w:val="none" w:sz="0" w:space="0" w:color="auto"/>
            <w:bottom w:val="none" w:sz="0" w:space="0" w:color="auto"/>
            <w:right w:val="none" w:sz="0" w:space="0" w:color="auto"/>
          </w:divBdr>
        </w:div>
        <w:div w:id="569003512">
          <w:marLeft w:val="640"/>
          <w:marRight w:val="0"/>
          <w:marTop w:val="0"/>
          <w:marBottom w:val="0"/>
          <w:divBdr>
            <w:top w:val="none" w:sz="0" w:space="0" w:color="auto"/>
            <w:left w:val="none" w:sz="0" w:space="0" w:color="auto"/>
            <w:bottom w:val="none" w:sz="0" w:space="0" w:color="auto"/>
            <w:right w:val="none" w:sz="0" w:space="0" w:color="auto"/>
          </w:divBdr>
        </w:div>
        <w:div w:id="1222406217">
          <w:marLeft w:val="640"/>
          <w:marRight w:val="0"/>
          <w:marTop w:val="0"/>
          <w:marBottom w:val="0"/>
          <w:divBdr>
            <w:top w:val="none" w:sz="0" w:space="0" w:color="auto"/>
            <w:left w:val="none" w:sz="0" w:space="0" w:color="auto"/>
            <w:bottom w:val="none" w:sz="0" w:space="0" w:color="auto"/>
            <w:right w:val="none" w:sz="0" w:space="0" w:color="auto"/>
          </w:divBdr>
        </w:div>
        <w:div w:id="2126921705">
          <w:marLeft w:val="640"/>
          <w:marRight w:val="0"/>
          <w:marTop w:val="0"/>
          <w:marBottom w:val="0"/>
          <w:divBdr>
            <w:top w:val="none" w:sz="0" w:space="0" w:color="auto"/>
            <w:left w:val="none" w:sz="0" w:space="0" w:color="auto"/>
            <w:bottom w:val="none" w:sz="0" w:space="0" w:color="auto"/>
            <w:right w:val="none" w:sz="0" w:space="0" w:color="auto"/>
          </w:divBdr>
        </w:div>
        <w:div w:id="203948950">
          <w:marLeft w:val="640"/>
          <w:marRight w:val="0"/>
          <w:marTop w:val="0"/>
          <w:marBottom w:val="0"/>
          <w:divBdr>
            <w:top w:val="none" w:sz="0" w:space="0" w:color="auto"/>
            <w:left w:val="none" w:sz="0" w:space="0" w:color="auto"/>
            <w:bottom w:val="none" w:sz="0" w:space="0" w:color="auto"/>
            <w:right w:val="none" w:sz="0" w:space="0" w:color="auto"/>
          </w:divBdr>
        </w:div>
        <w:div w:id="1666081266">
          <w:marLeft w:val="640"/>
          <w:marRight w:val="0"/>
          <w:marTop w:val="0"/>
          <w:marBottom w:val="0"/>
          <w:divBdr>
            <w:top w:val="none" w:sz="0" w:space="0" w:color="auto"/>
            <w:left w:val="none" w:sz="0" w:space="0" w:color="auto"/>
            <w:bottom w:val="none" w:sz="0" w:space="0" w:color="auto"/>
            <w:right w:val="none" w:sz="0" w:space="0" w:color="auto"/>
          </w:divBdr>
        </w:div>
        <w:div w:id="848300767">
          <w:marLeft w:val="640"/>
          <w:marRight w:val="0"/>
          <w:marTop w:val="0"/>
          <w:marBottom w:val="0"/>
          <w:divBdr>
            <w:top w:val="none" w:sz="0" w:space="0" w:color="auto"/>
            <w:left w:val="none" w:sz="0" w:space="0" w:color="auto"/>
            <w:bottom w:val="none" w:sz="0" w:space="0" w:color="auto"/>
            <w:right w:val="none" w:sz="0" w:space="0" w:color="auto"/>
          </w:divBdr>
        </w:div>
        <w:div w:id="972171671">
          <w:marLeft w:val="640"/>
          <w:marRight w:val="0"/>
          <w:marTop w:val="0"/>
          <w:marBottom w:val="0"/>
          <w:divBdr>
            <w:top w:val="none" w:sz="0" w:space="0" w:color="auto"/>
            <w:left w:val="none" w:sz="0" w:space="0" w:color="auto"/>
            <w:bottom w:val="none" w:sz="0" w:space="0" w:color="auto"/>
            <w:right w:val="none" w:sz="0" w:space="0" w:color="auto"/>
          </w:divBdr>
        </w:div>
        <w:div w:id="294145909">
          <w:marLeft w:val="640"/>
          <w:marRight w:val="0"/>
          <w:marTop w:val="0"/>
          <w:marBottom w:val="0"/>
          <w:divBdr>
            <w:top w:val="none" w:sz="0" w:space="0" w:color="auto"/>
            <w:left w:val="none" w:sz="0" w:space="0" w:color="auto"/>
            <w:bottom w:val="none" w:sz="0" w:space="0" w:color="auto"/>
            <w:right w:val="none" w:sz="0" w:space="0" w:color="auto"/>
          </w:divBdr>
        </w:div>
        <w:div w:id="696736493">
          <w:marLeft w:val="640"/>
          <w:marRight w:val="0"/>
          <w:marTop w:val="0"/>
          <w:marBottom w:val="0"/>
          <w:divBdr>
            <w:top w:val="none" w:sz="0" w:space="0" w:color="auto"/>
            <w:left w:val="none" w:sz="0" w:space="0" w:color="auto"/>
            <w:bottom w:val="none" w:sz="0" w:space="0" w:color="auto"/>
            <w:right w:val="none" w:sz="0" w:space="0" w:color="auto"/>
          </w:divBdr>
        </w:div>
        <w:div w:id="248656738">
          <w:marLeft w:val="640"/>
          <w:marRight w:val="0"/>
          <w:marTop w:val="0"/>
          <w:marBottom w:val="0"/>
          <w:divBdr>
            <w:top w:val="none" w:sz="0" w:space="0" w:color="auto"/>
            <w:left w:val="none" w:sz="0" w:space="0" w:color="auto"/>
            <w:bottom w:val="none" w:sz="0" w:space="0" w:color="auto"/>
            <w:right w:val="none" w:sz="0" w:space="0" w:color="auto"/>
          </w:divBdr>
        </w:div>
        <w:div w:id="912616504">
          <w:marLeft w:val="640"/>
          <w:marRight w:val="0"/>
          <w:marTop w:val="0"/>
          <w:marBottom w:val="0"/>
          <w:divBdr>
            <w:top w:val="none" w:sz="0" w:space="0" w:color="auto"/>
            <w:left w:val="none" w:sz="0" w:space="0" w:color="auto"/>
            <w:bottom w:val="none" w:sz="0" w:space="0" w:color="auto"/>
            <w:right w:val="none" w:sz="0" w:space="0" w:color="auto"/>
          </w:divBdr>
        </w:div>
        <w:div w:id="2018191648">
          <w:marLeft w:val="640"/>
          <w:marRight w:val="0"/>
          <w:marTop w:val="0"/>
          <w:marBottom w:val="0"/>
          <w:divBdr>
            <w:top w:val="none" w:sz="0" w:space="0" w:color="auto"/>
            <w:left w:val="none" w:sz="0" w:space="0" w:color="auto"/>
            <w:bottom w:val="none" w:sz="0" w:space="0" w:color="auto"/>
            <w:right w:val="none" w:sz="0" w:space="0" w:color="auto"/>
          </w:divBdr>
        </w:div>
        <w:div w:id="1821724076">
          <w:marLeft w:val="640"/>
          <w:marRight w:val="0"/>
          <w:marTop w:val="0"/>
          <w:marBottom w:val="0"/>
          <w:divBdr>
            <w:top w:val="none" w:sz="0" w:space="0" w:color="auto"/>
            <w:left w:val="none" w:sz="0" w:space="0" w:color="auto"/>
            <w:bottom w:val="none" w:sz="0" w:space="0" w:color="auto"/>
            <w:right w:val="none" w:sz="0" w:space="0" w:color="auto"/>
          </w:divBdr>
        </w:div>
        <w:div w:id="789323185">
          <w:marLeft w:val="640"/>
          <w:marRight w:val="0"/>
          <w:marTop w:val="0"/>
          <w:marBottom w:val="0"/>
          <w:divBdr>
            <w:top w:val="none" w:sz="0" w:space="0" w:color="auto"/>
            <w:left w:val="none" w:sz="0" w:space="0" w:color="auto"/>
            <w:bottom w:val="none" w:sz="0" w:space="0" w:color="auto"/>
            <w:right w:val="none" w:sz="0" w:space="0" w:color="auto"/>
          </w:divBdr>
        </w:div>
        <w:div w:id="459568703">
          <w:marLeft w:val="640"/>
          <w:marRight w:val="0"/>
          <w:marTop w:val="0"/>
          <w:marBottom w:val="0"/>
          <w:divBdr>
            <w:top w:val="none" w:sz="0" w:space="0" w:color="auto"/>
            <w:left w:val="none" w:sz="0" w:space="0" w:color="auto"/>
            <w:bottom w:val="none" w:sz="0" w:space="0" w:color="auto"/>
            <w:right w:val="none" w:sz="0" w:space="0" w:color="auto"/>
          </w:divBdr>
        </w:div>
      </w:divsChild>
    </w:div>
    <w:div w:id="569930071">
      <w:bodyDiv w:val="1"/>
      <w:marLeft w:val="0"/>
      <w:marRight w:val="0"/>
      <w:marTop w:val="0"/>
      <w:marBottom w:val="0"/>
      <w:divBdr>
        <w:top w:val="none" w:sz="0" w:space="0" w:color="auto"/>
        <w:left w:val="none" w:sz="0" w:space="0" w:color="auto"/>
        <w:bottom w:val="none" w:sz="0" w:space="0" w:color="auto"/>
        <w:right w:val="none" w:sz="0" w:space="0" w:color="auto"/>
      </w:divBdr>
      <w:divsChild>
        <w:div w:id="1923295310">
          <w:marLeft w:val="640"/>
          <w:marRight w:val="0"/>
          <w:marTop w:val="0"/>
          <w:marBottom w:val="0"/>
          <w:divBdr>
            <w:top w:val="none" w:sz="0" w:space="0" w:color="auto"/>
            <w:left w:val="none" w:sz="0" w:space="0" w:color="auto"/>
            <w:bottom w:val="none" w:sz="0" w:space="0" w:color="auto"/>
            <w:right w:val="none" w:sz="0" w:space="0" w:color="auto"/>
          </w:divBdr>
        </w:div>
        <w:div w:id="509367806">
          <w:marLeft w:val="640"/>
          <w:marRight w:val="0"/>
          <w:marTop w:val="0"/>
          <w:marBottom w:val="0"/>
          <w:divBdr>
            <w:top w:val="none" w:sz="0" w:space="0" w:color="auto"/>
            <w:left w:val="none" w:sz="0" w:space="0" w:color="auto"/>
            <w:bottom w:val="none" w:sz="0" w:space="0" w:color="auto"/>
            <w:right w:val="none" w:sz="0" w:space="0" w:color="auto"/>
          </w:divBdr>
        </w:div>
        <w:div w:id="1629238834">
          <w:marLeft w:val="640"/>
          <w:marRight w:val="0"/>
          <w:marTop w:val="0"/>
          <w:marBottom w:val="0"/>
          <w:divBdr>
            <w:top w:val="none" w:sz="0" w:space="0" w:color="auto"/>
            <w:left w:val="none" w:sz="0" w:space="0" w:color="auto"/>
            <w:bottom w:val="none" w:sz="0" w:space="0" w:color="auto"/>
            <w:right w:val="none" w:sz="0" w:space="0" w:color="auto"/>
          </w:divBdr>
        </w:div>
        <w:div w:id="213741464">
          <w:marLeft w:val="640"/>
          <w:marRight w:val="0"/>
          <w:marTop w:val="0"/>
          <w:marBottom w:val="0"/>
          <w:divBdr>
            <w:top w:val="none" w:sz="0" w:space="0" w:color="auto"/>
            <w:left w:val="none" w:sz="0" w:space="0" w:color="auto"/>
            <w:bottom w:val="none" w:sz="0" w:space="0" w:color="auto"/>
            <w:right w:val="none" w:sz="0" w:space="0" w:color="auto"/>
          </w:divBdr>
        </w:div>
        <w:div w:id="1065370905">
          <w:marLeft w:val="640"/>
          <w:marRight w:val="0"/>
          <w:marTop w:val="0"/>
          <w:marBottom w:val="0"/>
          <w:divBdr>
            <w:top w:val="none" w:sz="0" w:space="0" w:color="auto"/>
            <w:left w:val="none" w:sz="0" w:space="0" w:color="auto"/>
            <w:bottom w:val="none" w:sz="0" w:space="0" w:color="auto"/>
            <w:right w:val="none" w:sz="0" w:space="0" w:color="auto"/>
          </w:divBdr>
        </w:div>
        <w:div w:id="857818157">
          <w:marLeft w:val="640"/>
          <w:marRight w:val="0"/>
          <w:marTop w:val="0"/>
          <w:marBottom w:val="0"/>
          <w:divBdr>
            <w:top w:val="none" w:sz="0" w:space="0" w:color="auto"/>
            <w:left w:val="none" w:sz="0" w:space="0" w:color="auto"/>
            <w:bottom w:val="none" w:sz="0" w:space="0" w:color="auto"/>
            <w:right w:val="none" w:sz="0" w:space="0" w:color="auto"/>
          </w:divBdr>
        </w:div>
        <w:div w:id="1732383535">
          <w:marLeft w:val="640"/>
          <w:marRight w:val="0"/>
          <w:marTop w:val="0"/>
          <w:marBottom w:val="0"/>
          <w:divBdr>
            <w:top w:val="none" w:sz="0" w:space="0" w:color="auto"/>
            <w:left w:val="none" w:sz="0" w:space="0" w:color="auto"/>
            <w:bottom w:val="none" w:sz="0" w:space="0" w:color="auto"/>
            <w:right w:val="none" w:sz="0" w:space="0" w:color="auto"/>
          </w:divBdr>
        </w:div>
        <w:div w:id="1957329230">
          <w:marLeft w:val="640"/>
          <w:marRight w:val="0"/>
          <w:marTop w:val="0"/>
          <w:marBottom w:val="0"/>
          <w:divBdr>
            <w:top w:val="none" w:sz="0" w:space="0" w:color="auto"/>
            <w:left w:val="none" w:sz="0" w:space="0" w:color="auto"/>
            <w:bottom w:val="none" w:sz="0" w:space="0" w:color="auto"/>
            <w:right w:val="none" w:sz="0" w:space="0" w:color="auto"/>
          </w:divBdr>
        </w:div>
        <w:div w:id="274409727">
          <w:marLeft w:val="640"/>
          <w:marRight w:val="0"/>
          <w:marTop w:val="0"/>
          <w:marBottom w:val="0"/>
          <w:divBdr>
            <w:top w:val="none" w:sz="0" w:space="0" w:color="auto"/>
            <w:left w:val="none" w:sz="0" w:space="0" w:color="auto"/>
            <w:bottom w:val="none" w:sz="0" w:space="0" w:color="auto"/>
            <w:right w:val="none" w:sz="0" w:space="0" w:color="auto"/>
          </w:divBdr>
        </w:div>
        <w:div w:id="217012208">
          <w:marLeft w:val="640"/>
          <w:marRight w:val="0"/>
          <w:marTop w:val="0"/>
          <w:marBottom w:val="0"/>
          <w:divBdr>
            <w:top w:val="none" w:sz="0" w:space="0" w:color="auto"/>
            <w:left w:val="none" w:sz="0" w:space="0" w:color="auto"/>
            <w:bottom w:val="none" w:sz="0" w:space="0" w:color="auto"/>
            <w:right w:val="none" w:sz="0" w:space="0" w:color="auto"/>
          </w:divBdr>
        </w:div>
        <w:div w:id="746151829">
          <w:marLeft w:val="640"/>
          <w:marRight w:val="0"/>
          <w:marTop w:val="0"/>
          <w:marBottom w:val="0"/>
          <w:divBdr>
            <w:top w:val="none" w:sz="0" w:space="0" w:color="auto"/>
            <w:left w:val="none" w:sz="0" w:space="0" w:color="auto"/>
            <w:bottom w:val="none" w:sz="0" w:space="0" w:color="auto"/>
            <w:right w:val="none" w:sz="0" w:space="0" w:color="auto"/>
          </w:divBdr>
        </w:div>
        <w:div w:id="1150100936">
          <w:marLeft w:val="640"/>
          <w:marRight w:val="0"/>
          <w:marTop w:val="0"/>
          <w:marBottom w:val="0"/>
          <w:divBdr>
            <w:top w:val="none" w:sz="0" w:space="0" w:color="auto"/>
            <w:left w:val="none" w:sz="0" w:space="0" w:color="auto"/>
            <w:bottom w:val="none" w:sz="0" w:space="0" w:color="auto"/>
            <w:right w:val="none" w:sz="0" w:space="0" w:color="auto"/>
          </w:divBdr>
        </w:div>
        <w:div w:id="1538202686">
          <w:marLeft w:val="640"/>
          <w:marRight w:val="0"/>
          <w:marTop w:val="0"/>
          <w:marBottom w:val="0"/>
          <w:divBdr>
            <w:top w:val="none" w:sz="0" w:space="0" w:color="auto"/>
            <w:left w:val="none" w:sz="0" w:space="0" w:color="auto"/>
            <w:bottom w:val="none" w:sz="0" w:space="0" w:color="auto"/>
            <w:right w:val="none" w:sz="0" w:space="0" w:color="auto"/>
          </w:divBdr>
        </w:div>
        <w:div w:id="513346328">
          <w:marLeft w:val="640"/>
          <w:marRight w:val="0"/>
          <w:marTop w:val="0"/>
          <w:marBottom w:val="0"/>
          <w:divBdr>
            <w:top w:val="none" w:sz="0" w:space="0" w:color="auto"/>
            <w:left w:val="none" w:sz="0" w:space="0" w:color="auto"/>
            <w:bottom w:val="none" w:sz="0" w:space="0" w:color="auto"/>
            <w:right w:val="none" w:sz="0" w:space="0" w:color="auto"/>
          </w:divBdr>
        </w:div>
        <w:div w:id="1221360440">
          <w:marLeft w:val="640"/>
          <w:marRight w:val="0"/>
          <w:marTop w:val="0"/>
          <w:marBottom w:val="0"/>
          <w:divBdr>
            <w:top w:val="none" w:sz="0" w:space="0" w:color="auto"/>
            <w:left w:val="none" w:sz="0" w:space="0" w:color="auto"/>
            <w:bottom w:val="none" w:sz="0" w:space="0" w:color="auto"/>
            <w:right w:val="none" w:sz="0" w:space="0" w:color="auto"/>
          </w:divBdr>
        </w:div>
        <w:div w:id="963922980">
          <w:marLeft w:val="640"/>
          <w:marRight w:val="0"/>
          <w:marTop w:val="0"/>
          <w:marBottom w:val="0"/>
          <w:divBdr>
            <w:top w:val="none" w:sz="0" w:space="0" w:color="auto"/>
            <w:left w:val="none" w:sz="0" w:space="0" w:color="auto"/>
            <w:bottom w:val="none" w:sz="0" w:space="0" w:color="auto"/>
            <w:right w:val="none" w:sz="0" w:space="0" w:color="auto"/>
          </w:divBdr>
        </w:div>
        <w:div w:id="46034840">
          <w:marLeft w:val="640"/>
          <w:marRight w:val="0"/>
          <w:marTop w:val="0"/>
          <w:marBottom w:val="0"/>
          <w:divBdr>
            <w:top w:val="none" w:sz="0" w:space="0" w:color="auto"/>
            <w:left w:val="none" w:sz="0" w:space="0" w:color="auto"/>
            <w:bottom w:val="none" w:sz="0" w:space="0" w:color="auto"/>
            <w:right w:val="none" w:sz="0" w:space="0" w:color="auto"/>
          </w:divBdr>
        </w:div>
        <w:div w:id="276913909">
          <w:marLeft w:val="640"/>
          <w:marRight w:val="0"/>
          <w:marTop w:val="0"/>
          <w:marBottom w:val="0"/>
          <w:divBdr>
            <w:top w:val="none" w:sz="0" w:space="0" w:color="auto"/>
            <w:left w:val="none" w:sz="0" w:space="0" w:color="auto"/>
            <w:bottom w:val="none" w:sz="0" w:space="0" w:color="auto"/>
            <w:right w:val="none" w:sz="0" w:space="0" w:color="auto"/>
          </w:divBdr>
        </w:div>
        <w:div w:id="1960800944">
          <w:marLeft w:val="640"/>
          <w:marRight w:val="0"/>
          <w:marTop w:val="0"/>
          <w:marBottom w:val="0"/>
          <w:divBdr>
            <w:top w:val="none" w:sz="0" w:space="0" w:color="auto"/>
            <w:left w:val="none" w:sz="0" w:space="0" w:color="auto"/>
            <w:bottom w:val="none" w:sz="0" w:space="0" w:color="auto"/>
            <w:right w:val="none" w:sz="0" w:space="0" w:color="auto"/>
          </w:divBdr>
        </w:div>
        <w:div w:id="2036805000">
          <w:marLeft w:val="640"/>
          <w:marRight w:val="0"/>
          <w:marTop w:val="0"/>
          <w:marBottom w:val="0"/>
          <w:divBdr>
            <w:top w:val="none" w:sz="0" w:space="0" w:color="auto"/>
            <w:left w:val="none" w:sz="0" w:space="0" w:color="auto"/>
            <w:bottom w:val="none" w:sz="0" w:space="0" w:color="auto"/>
            <w:right w:val="none" w:sz="0" w:space="0" w:color="auto"/>
          </w:divBdr>
        </w:div>
        <w:div w:id="985426968">
          <w:marLeft w:val="640"/>
          <w:marRight w:val="0"/>
          <w:marTop w:val="0"/>
          <w:marBottom w:val="0"/>
          <w:divBdr>
            <w:top w:val="none" w:sz="0" w:space="0" w:color="auto"/>
            <w:left w:val="none" w:sz="0" w:space="0" w:color="auto"/>
            <w:bottom w:val="none" w:sz="0" w:space="0" w:color="auto"/>
            <w:right w:val="none" w:sz="0" w:space="0" w:color="auto"/>
          </w:divBdr>
        </w:div>
        <w:div w:id="171261151">
          <w:marLeft w:val="640"/>
          <w:marRight w:val="0"/>
          <w:marTop w:val="0"/>
          <w:marBottom w:val="0"/>
          <w:divBdr>
            <w:top w:val="none" w:sz="0" w:space="0" w:color="auto"/>
            <w:left w:val="none" w:sz="0" w:space="0" w:color="auto"/>
            <w:bottom w:val="none" w:sz="0" w:space="0" w:color="auto"/>
            <w:right w:val="none" w:sz="0" w:space="0" w:color="auto"/>
          </w:divBdr>
        </w:div>
        <w:div w:id="1135679649">
          <w:marLeft w:val="640"/>
          <w:marRight w:val="0"/>
          <w:marTop w:val="0"/>
          <w:marBottom w:val="0"/>
          <w:divBdr>
            <w:top w:val="none" w:sz="0" w:space="0" w:color="auto"/>
            <w:left w:val="none" w:sz="0" w:space="0" w:color="auto"/>
            <w:bottom w:val="none" w:sz="0" w:space="0" w:color="auto"/>
            <w:right w:val="none" w:sz="0" w:space="0" w:color="auto"/>
          </w:divBdr>
        </w:div>
        <w:div w:id="89468689">
          <w:marLeft w:val="640"/>
          <w:marRight w:val="0"/>
          <w:marTop w:val="0"/>
          <w:marBottom w:val="0"/>
          <w:divBdr>
            <w:top w:val="none" w:sz="0" w:space="0" w:color="auto"/>
            <w:left w:val="none" w:sz="0" w:space="0" w:color="auto"/>
            <w:bottom w:val="none" w:sz="0" w:space="0" w:color="auto"/>
            <w:right w:val="none" w:sz="0" w:space="0" w:color="auto"/>
          </w:divBdr>
        </w:div>
        <w:div w:id="171989957">
          <w:marLeft w:val="640"/>
          <w:marRight w:val="0"/>
          <w:marTop w:val="0"/>
          <w:marBottom w:val="0"/>
          <w:divBdr>
            <w:top w:val="none" w:sz="0" w:space="0" w:color="auto"/>
            <w:left w:val="none" w:sz="0" w:space="0" w:color="auto"/>
            <w:bottom w:val="none" w:sz="0" w:space="0" w:color="auto"/>
            <w:right w:val="none" w:sz="0" w:space="0" w:color="auto"/>
          </w:divBdr>
        </w:div>
        <w:div w:id="227227012">
          <w:marLeft w:val="640"/>
          <w:marRight w:val="0"/>
          <w:marTop w:val="0"/>
          <w:marBottom w:val="0"/>
          <w:divBdr>
            <w:top w:val="none" w:sz="0" w:space="0" w:color="auto"/>
            <w:left w:val="none" w:sz="0" w:space="0" w:color="auto"/>
            <w:bottom w:val="none" w:sz="0" w:space="0" w:color="auto"/>
            <w:right w:val="none" w:sz="0" w:space="0" w:color="auto"/>
          </w:divBdr>
        </w:div>
        <w:div w:id="2133354286">
          <w:marLeft w:val="640"/>
          <w:marRight w:val="0"/>
          <w:marTop w:val="0"/>
          <w:marBottom w:val="0"/>
          <w:divBdr>
            <w:top w:val="none" w:sz="0" w:space="0" w:color="auto"/>
            <w:left w:val="none" w:sz="0" w:space="0" w:color="auto"/>
            <w:bottom w:val="none" w:sz="0" w:space="0" w:color="auto"/>
            <w:right w:val="none" w:sz="0" w:space="0" w:color="auto"/>
          </w:divBdr>
        </w:div>
        <w:div w:id="258679706">
          <w:marLeft w:val="640"/>
          <w:marRight w:val="0"/>
          <w:marTop w:val="0"/>
          <w:marBottom w:val="0"/>
          <w:divBdr>
            <w:top w:val="none" w:sz="0" w:space="0" w:color="auto"/>
            <w:left w:val="none" w:sz="0" w:space="0" w:color="auto"/>
            <w:bottom w:val="none" w:sz="0" w:space="0" w:color="auto"/>
            <w:right w:val="none" w:sz="0" w:space="0" w:color="auto"/>
          </w:divBdr>
        </w:div>
        <w:div w:id="1896432733">
          <w:marLeft w:val="640"/>
          <w:marRight w:val="0"/>
          <w:marTop w:val="0"/>
          <w:marBottom w:val="0"/>
          <w:divBdr>
            <w:top w:val="none" w:sz="0" w:space="0" w:color="auto"/>
            <w:left w:val="none" w:sz="0" w:space="0" w:color="auto"/>
            <w:bottom w:val="none" w:sz="0" w:space="0" w:color="auto"/>
            <w:right w:val="none" w:sz="0" w:space="0" w:color="auto"/>
          </w:divBdr>
        </w:div>
        <w:div w:id="1563560651">
          <w:marLeft w:val="640"/>
          <w:marRight w:val="0"/>
          <w:marTop w:val="0"/>
          <w:marBottom w:val="0"/>
          <w:divBdr>
            <w:top w:val="none" w:sz="0" w:space="0" w:color="auto"/>
            <w:left w:val="none" w:sz="0" w:space="0" w:color="auto"/>
            <w:bottom w:val="none" w:sz="0" w:space="0" w:color="auto"/>
            <w:right w:val="none" w:sz="0" w:space="0" w:color="auto"/>
          </w:divBdr>
        </w:div>
        <w:div w:id="383799641">
          <w:marLeft w:val="640"/>
          <w:marRight w:val="0"/>
          <w:marTop w:val="0"/>
          <w:marBottom w:val="0"/>
          <w:divBdr>
            <w:top w:val="none" w:sz="0" w:space="0" w:color="auto"/>
            <w:left w:val="none" w:sz="0" w:space="0" w:color="auto"/>
            <w:bottom w:val="none" w:sz="0" w:space="0" w:color="auto"/>
            <w:right w:val="none" w:sz="0" w:space="0" w:color="auto"/>
          </w:divBdr>
        </w:div>
        <w:div w:id="315040273">
          <w:marLeft w:val="640"/>
          <w:marRight w:val="0"/>
          <w:marTop w:val="0"/>
          <w:marBottom w:val="0"/>
          <w:divBdr>
            <w:top w:val="none" w:sz="0" w:space="0" w:color="auto"/>
            <w:left w:val="none" w:sz="0" w:space="0" w:color="auto"/>
            <w:bottom w:val="none" w:sz="0" w:space="0" w:color="auto"/>
            <w:right w:val="none" w:sz="0" w:space="0" w:color="auto"/>
          </w:divBdr>
        </w:div>
        <w:div w:id="112598992">
          <w:marLeft w:val="640"/>
          <w:marRight w:val="0"/>
          <w:marTop w:val="0"/>
          <w:marBottom w:val="0"/>
          <w:divBdr>
            <w:top w:val="none" w:sz="0" w:space="0" w:color="auto"/>
            <w:left w:val="none" w:sz="0" w:space="0" w:color="auto"/>
            <w:bottom w:val="none" w:sz="0" w:space="0" w:color="auto"/>
            <w:right w:val="none" w:sz="0" w:space="0" w:color="auto"/>
          </w:divBdr>
        </w:div>
        <w:div w:id="1611234179">
          <w:marLeft w:val="640"/>
          <w:marRight w:val="0"/>
          <w:marTop w:val="0"/>
          <w:marBottom w:val="0"/>
          <w:divBdr>
            <w:top w:val="none" w:sz="0" w:space="0" w:color="auto"/>
            <w:left w:val="none" w:sz="0" w:space="0" w:color="auto"/>
            <w:bottom w:val="none" w:sz="0" w:space="0" w:color="auto"/>
            <w:right w:val="none" w:sz="0" w:space="0" w:color="auto"/>
          </w:divBdr>
        </w:div>
        <w:div w:id="1618753067">
          <w:marLeft w:val="640"/>
          <w:marRight w:val="0"/>
          <w:marTop w:val="0"/>
          <w:marBottom w:val="0"/>
          <w:divBdr>
            <w:top w:val="none" w:sz="0" w:space="0" w:color="auto"/>
            <w:left w:val="none" w:sz="0" w:space="0" w:color="auto"/>
            <w:bottom w:val="none" w:sz="0" w:space="0" w:color="auto"/>
            <w:right w:val="none" w:sz="0" w:space="0" w:color="auto"/>
          </w:divBdr>
        </w:div>
        <w:div w:id="177275603">
          <w:marLeft w:val="640"/>
          <w:marRight w:val="0"/>
          <w:marTop w:val="0"/>
          <w:marBottom w:val="0"/>
          <w:divBdr>
            <w:top w:val="none" w:sz="0" w:space="0" w:color="auto"/>
            <w:left w:val="none" w:sz="0" w:space="0" w:color="auto"/>
            <w:bottom w:val="none" w:sz="0" w:space="0" w:color="auto"/>
            <w:right w:val="none" w:sz="0" w:space="0" w:color="auto"/>
          </w:divBdr>
        </w:div>
        <w:div w:id="27028068">
          <w:marLeft w:val="640"/>
          <w:marRight w:val="0"/>
          <w:marTop w:val="0"/>
          <w:marBottom w:val="0"/>
          <w:divBdr>
            <w:top w:val="none" w:sz="0" w:space="0" w:color="auto"/>
            <w:left w:val="none" w:sz="0" w:space="0" w:color="auto"/>
            <w:bottom w:val="none" w:sz="0" w:space="0" w:color="auto"/>
            <w:right w:val="none" w:sz="0" w:space="0" w:color="auto"/>
          </w:divBdr>
        </w:div>
        <w:div w:id="311299034">
          <w:marLeft w:val="640"/>
          <w:marRight w:val="0"/>
          <w:marTop w:val="0"/>
          <w:marBottom w:val="0"/>
          <w:divBdr>
            <w:top w:val="none" w:sz="0" w:space="0" w:color="auto"/>
            <w:left w:val="none" w:sz="0" w:space="0" w:color="auto"/>
            <w:bottom w:val="none" w:sz="0" w:space="0" w:color="auto"/>
            <w:right w:val="none" w:sz="0" w:space="0" w:color="auto"/>
          </w:divBdr>
        </w:div>
        <w:div w:id="1200708321">
          <w:marLeft w:val="640"/>
          <w:marRight w:val="0"/>
          <w:marTop w:val="0"/>
          <w:marBottom w:val="0"/>
          <w:divBdr>
            <w:top w:val="none" w:sz="0" w:space="0" w:color="auto"/>
            <w:left w:val="none" w:sz="0" w:space="0" w:color="auto"/>
            <w:bottom w:val="none" w:sz="0" w:space="0" w:color="auto"/>
            <w:right w:val="none" w:sz="0" w:space="0" w:color="auto"/>
          </w:divBdr>
        </w:div>
        <w:div w:id="1367826994">
          <w:marLeft w:val="640"/>
          <w:marRight w:val="0"/>
          <w:marTop w:val="0"/>
          <w:marBottom w:val="0"/>
          <w:divBdr>
            <w:top w:val="none" w:sz="0" w:space="0" w:color="auto"/>
            <w:left w:val="none" w:sz="0" w:space="0" w:color="auto"/>
            <w:bottom w:val="none" w:sz="0" w:space="0" w:color="auto"/>
            <w:right w:val="none" w:sz="0" w:space="0" w:color="auto"/>
          </w:divBdr>
        </w:div>
        <w:div w:id="164634565">
          <w:marLeft w:val="640"/>
          <w:marRight w:val="0"/>
          <w:marTop w:val="0"/>
          <w:marBottom w:val="0"/>
          <w:divBdr>
            <w:top w:val="none" w:sz="0" w:space="0" w:color="auto"/>
            <w:left w:val="none" w:sz="0" w:space="0" w:color="auto"/>
            <w:bottom w:val="none" w:sz="0" w:space="0" w:color="auto"/>
            <w:right w:val="none" w:sz="0" w:space="0" w:color="auto"/>
          </w:divBdr>
        </w:div>
        <w:div w:id="921136879">
          <w:marLeft w:val="640"/>
          <w:marRight w:val="0"/>
          <w:marTop w:val="0"/>
          <w:marBottom w:val="0"/>
          <w:divBdr>
            <w:top w:val="none" w:sz="0" w:space="0" w:color="auto"/>
            <w:left w:val="none" w:sz="0" w:space="0" w:color="auto"/>
            <w:bottom w:val="none" w:sz="0" w:space="0" w:color="auto"/>
            <w:right w:val="none" w:sz="0" w:space="0" w:color="auto"/>
          </w:divBdr>
        </w:div>
        <w:div w:id="1339965234">
          <w:marLeft w:val="640"/>
          <w:marRight w:val="0"/>
          <w:marTop w:val="0"/>
          <w:marBottom w:val="0"/>
          <w:divBdr>
            <w:top w:val="none" w:sz="0" w:space="0" w:color="auto"/>
            <w:left w:val="none" w:sz="0" w:space="0" w:color="auto"/>
            <w:bottom w:val="none" w:sz="0" w:space="0" w:color="auto"/>
            <w:right w:val="none" w:sz="0" w:space="0" w:color="auto"/>
          </w:divBdr>
        </w:div>
        <w:div w:id="668558873">
          <w:marLeft w:val="640"/>
          <w:marRight w:val="0"/>
          <w:marTop w:val="0"/>
          <w:marBottom w:val="0"/>
          <w:divBdr>
            <w:top w:val="none" w:sz="0" w:space="0" w:color="auto"/>
            <w:left w:val="none" w:sz="0" w:space="0" w:color="auto"/>
            <w:bottom w:val="none" w:sz="0" w:space="0" w:color="auto"/>
            <w:right w:val="none" w:sz="0" w:space="0" w:color="auto"/>
          </w:divBdr>
        </w:div>
        <w:div w:id="275335251">
          <w:marLeft w:val="640"/>
          <w:marRight w:val="0"/>
          <w:marTop w:val="0"/>
          <w:marBottom w:val="0"/>
          <w:divBdr>
            <w:top w:val="none" w:sz="0" w:space="0" w:color="auto"/>
            <w:left w:val="none" w:sz="0" w:space="0" w:color="auto"/>
            <w:bottom w:val="none" w:sz="0" w:space="0" w:color="auto"/>
            <w:right w:val="none" w:sz="0" w:space="0" w:color="auto"/>
          </w:divBdr>
        </w:div>
        <w:div w:id="931817490">
          <w:marLeft w:val="640"/>
          <w:marRight w:val="0"/>
          <w:marTop w:val="0"/>
          <w:marBottom w:val="0"/>
          <w:divBdr>
            <w:top w:val="none" w:sz="0" w:space="0" w:color="auto"/>
            <w:left w:val="none" w:sz="0" w:space="0" w:color="auto"/>
            <w:bottom w:val="none" w:sz="0" w:space="0" w:color="auto"/>
            <w:right w:val="none" w:sz="0" w:space="0" w:color="auto"/>
          </w:divBdr>
        </w:div>
        <w:div w:id="1218904831">
          <w:marLeft w:val="640"/>
          <w:marRight w:val="0"/>
          <w:marTop w:val="0"/>
          <w:marBottom w:val="0"/>
          <w:divBdr>
            <w:top w:val="none" w:sz="0" w:space="0" w:color="auto"/>
            <w:left w:val="none" w:sz="0" w:space="0" w:color="auto"/>
            <w:bottom w:val="none" w:sz="0" w:space="0" w:color="auto"/>
            <w:right w:val="none" w:sz="0" w:space="0" w:color="auto"/>
          </w:divBdr>
        </w:div>
        <w:div w:id="1955206049">
          <w:marLeft w:val="640"/>
          <w:marRight w:val="0"/>
          <w:marTop w:val="0"/>
          <w:marBottom w:val="0"/>
          <w:divBdr>
            <w:top w:val="none" w:sz="0" w:space="0" w:color="auto"/>
            <w:left w:val="none" w:sz="0" w:space="0" w:color="auto"/>
            <w:bottom w:val="none" w:sz="0" w:space="0" w:color="auto"/>
            <w:right w:val="none" w:sz="0" w:space="0" w:color="auto"/>
          </w:divBdr>
        </w:div>
        <w:div w:id="910458094">
          <w:marLeft w:val="640"/>
          <w:marRight w:val="0"/>
          <w:marTop w:val="0"/>
          <w:marBottom w:val="0"/>
          <w:divBdr>
            <w:top w:val="none" w:sz="0" w:space="0" w:color="auto"/>
            <w:left w:val="none" w:sz="0" w:space="0" w:color="auto"/>
            <w:bottom w:val="none" w:sz="0" w:space="0" w:color="auto"/>
            <w:right w:val="none" w:sz="0" w:space="0" w:color="auto"/>
          </w:divBdr>
        </w:div>
        <w:div w:id="1570964059">
          <w:marLeft w:val="640"/>
          <w:marRight w:val="0"/>
          <w:marTop w:val="0"/>
          <w:marBottom w:val="0"/>
          <w:divBdr>
            <w:top w:val="none" w:sz="0" w:space="0" w:color="auto"/>
            <w:left w:val="none" w:sz="0" w:space="0" w:color="auto"/>
            <w:bottom w:val="none" w:sz="0" w:space="0" w:color="auto"/>
            <w:right w:val="none" w:sz="0" w:space="0" w:color="auto"/>
          </w:divBdr>
        </w:div>
        <w:div w:id="2016766535">
          <w:marLeft w:val="640"/>
          <w:marRight w:val="0"/>
          <w:marTop w:val="0"/>
          <w:marBottom w:val="0"/>
          <w:divBdr>
            <w:top w:val="none" w:sz="0" w:space="0" w:color="auto"/>
            <w:left w:val="none" w:sz="0" w:space="0" w:color="auto"/>
            <w:bottom w:val="none" w:sz="0" w:space="0" w:color="auto"/>
            <w:right w:val="none" w:sz="0" w:space="0" w:color="auto"/>
          </w:divBdr>
        </w:div>
        <w:div w:id="1352026261">
          <w:marLeft w:val="640"/>
          <w:marRight w:val="0"/>
          <w:marTop w:val="0"/>
          <w:marBottom w:val="0"/>
          <w:divBdr>
            <w:top w:val="none" w:sz="0" w:space="0" w:color="auto"/>
            <w:left w:val="none" w:sz="0" w:space="0" w:color="auto"/>
            <w:bottom w:val="none" w:sz="0" w:space="0" w:color="auto"/>
            <w:right w:val="none" w:sz="0" w:space="0" w:color="auto"/>
          </w:divBdr>
        </w:div>
        <w:div w:id="2135127003">
          <w:marLeft w:val="640"/>
          <w:marRight w:val="0"/>
          <w:marTop w:val="0"/>
          <w:marBottom w:val="0"/>
          <w:divBdr>
            <w:top w:val="none" w:sz="0" w:space="0" w:color="auto"/>
            <w:left w:val="none" w:sz="0" w:space="0" w:color="auto"/>
            <w:bottom w:val="none" w:sz="0" w:space="0" w:color="auto"/>
            <w:right w:val="none" w:sz="0" w:space="0" w:color="auto"/>
          </w:divBdr>
        </w:div>
        <w:div w:id="575825964">
          <w:marLeft w:val="640"/>
          <w:marRight w:val="0"/>
          <w:marTop w:val="0"/>
          <w:marBottom w:val="0"/>
          <w:divBdr>
            <w:top w:val="none" w:sz="0" w:space="0" w:color="auto"/>
            <w:left w:val="none" w:sz="0" w:space="0" w:color="auto"/>
            <w:bottom w:val="none" w:sz="0" w:space="0" w:color="auto"/>
            <w:right w:val="none" w:sz="0" w:space="0" w:color="auto"/>
          </w:divBdr>
        </w:div>
        <w:div w:id="1895045493">
          <w:marLeft w:val="640"/>
          <w:marRight w:val="0"/>
          <w:marTop w:val="0"/>
          <w:marBottom w:val="0"/>
          <w:divBdr>
            <w:top w:val="none" w:sz="0" w:space="0" w:color="auto"/>
            <w:left w:val="none" w:sz="0" w:space="0" w:color="auto"/>
            <w:bottom w:val="none" w:sz="0" w:space="0" w:color="auto"/>
            <w:right w:val="none" w:sz="0" w:space="0" w:color="auto"/>
          </w:divBdr>
        </w:div>
        <w:div w:id="191505531">
          <w:marLeft w:val="640"/>
          <w:marRight w:val="0"/>
          <w:marTop w:val="0"/>
          <w:marBottom w:val="0"/>
          <w:divBdr>
            <w:top w:val="none" w:sz="0" w:space="0" w:color="auto"/>
            <w:left w:val="none" w:sz="0" w:space="0" w:color="auto"/>
            <w:bottom w:val="none" w:sz="0" w:space="0" w:color="auto"/>
            <w:right w:val="none" w:sz="0" w:space="0" w:color="auto"/>
          </w:divBdr>
        </w:div>
        <w:div w:id="1018967140">
          <w:marLeft w:val="640"/>
          <w:marRight w:val="0"/>
          <w:marTop w:val="0"/>
          <w:marBottom w:val="0"/>
          <w:divBdr>
            <w:top w:val="none" w:sz="0" w:space="0" w:color="auto"/>
            <w:left w:val="none" w:sz="0" w:space="0" w:color="auto"/>
            <w:bottom w:val="none" w:sz="0" w:space="0" w:color="auto"/>
            <w:right w:val="none" w:sz="0" w:space="0" w:color="auto"/>
          </w:divBdr>
        </w:div>
        <w:div w:id="328337518">
          <w:marLeft w:val="640"/>
          <w:marRight w:val="0"/>
          <w:marTop w:val="0"/>
          <w:marBottom w:val="0"/>
          <w:divBdr>
            <w:top w:val="none" w:sz="0" w:space="0" w:color="auto"/>
            <w:left w:val="none" w:sz="0" w:space="0" w:color="auto"/>
            <w:bottom w:val="none" w:sz="0" w:space="0" w:color="auto"/>
            <w:right w:val="none" w:sz="0" w:space="0" w:color="auto"/>
          </w:divBdr>
        </w:div>
        <w:div w:id="698973211">
          <w:marLeft w:val="640"/>
          <w:marRight w:val="0"/>
          <w:marTop w:val="0"/>
          <w:marBottom w:val="0"/>
          <w:divBdr>
            <w:top w:val="none" w:sz="0" w:space="0" w:color="auto"/>
            <w:left w:val="none" w:sz="0" w:space="0" w:color="auto"/>
            <w:bottom w:val="none" w:sz="0" w:space="0" w:color="auto"/>
            <w:right w:val="none" w:sz="0" w:space="0" w:color="auto"/>
          </w:divBdr>
        </w:div>
        <w:div w:id="843469899">
          <w:marLeft w:val="640"/>
          <w:marRight w:val="0"/>
          <w:marTop w:val="0"/>
          <w:marBottom w:val="0"/>
          <w:divBdr>
            <w:top w:val="none" w:sz="0" w:space="0" w:color="auto"/>
            <w:left w:val="none" w:sz="0" w:space="0" w:color="auto"/>
            <w:bottom w:val="none" w:sz="0" w:space="0" w:color="auto"/>
            <w:right w:val="none" w:sz="0" w:space="0" w:color="auto"/>
          </w:divBdr>
        </w:div>
        <w:div w:id="554858429">
          <w:marLeft w:val="640"/>
          <w:marRight w:val="0"/>
          <w:marTop w:val="0"/>
          <w:marBottom w:val="0"/>
          <w:divBdr>
            <w:top w:val="none" w:sz="0" w:space="0" w:color="auto"/>
            <w:left w:val="none" w:sz="0" w:space="0" w:color="auto"/>
            <w:bottom w:val="none" w:sz="0" w:space="0" w:color="auto"/>
            <w:right w:val="none" w:sz="0" w:space="0" w:color="auto"/>
          </w:divBdr>
        </w:div>
        <w:div w:id="1352419311">
          <w:marLeft w:val="640"/>
          <w:marRight w:val="0"/>
          <w:marTop w:val="0"/>
          <w:marBottom w:val="0"/>
          <w:divBdr>
            <w:top w:val="none" w:sz="0" w:space="0" w:color="auto"/>
            <w:left w:val="none" w:sz="0" w:space="0" w:color="auto"/>
            <w:bottom w:val="none" w:sz="0" w:space="0" w:color="auto"/>
            <w:right w:val="none" w:sz="0" w:space="0" w:color="auto"/>
          </w:divBdr>
        </w:div>
        <w:div w:id="1970940959">
          <w:marLeft w:val="640"/>
          <w:marRight w:val="0"/>
          <w:marTop w:val="0"/>
          <w:marBottom w:val="0"/>
          <w:divBdr>
            <w:top w:val="none" w:sz="0" w:space="0" w:color="auto"/>
            <w:left w:val="none" w:sz="0" w:space="0" w:color="auto"/>
            <w:bottom w:val="none" w:sz="0" w:space="0" w:color="auto"/>
            <w:right w:val="none" w:sz="0" w:space="0" w:color="auto"/>
          </w:divBdr>
        </w:div>
        <w:div w:id="36511410">
          <w:marLeft w:val="640"/>
          <w:marRight w:val="0"/>
          <w:marTop w:val="0"/>
          <w:marBottom w:val="0"/>
          <w:divBdr>
            <w:top w:val="none" w:sz="0" w:space="0" w:color="auto"/>
            <w:left w:val="none" w:sz="0" w:space="0" w:color="auto"/>
            <w:bottom w:val="none" w:sz="0" w:space="0" w:color="auto"/>
            <w:right w:val="none" w:sz="0" w:space="0" w:color="auto"/>
          </w:divBdr>
        </w:div>
        <w:div w:id="853809345">
          <w:marLeft w:val="640"/>
          <w:marRight w:val="0"/>
          <w:marTop w:val="0"/>
          <w:marBottom w:val="0"/>
          <w:divBdr>
            <w:top w:val="none" w:sz="0" w:space="0" w:color="auto"/>
            <w:left w:val="none" w:sz="0" w:space="0" w:color="auto"/>
            <w:bottom w:val="none" w:sz="0" w:space="0" w:color="auto"/>
            <w:right w:val="none" w:sz="0" w:space="0" w:color="auto"/>
          </w:divBdr>
        </w:div>
        <w:div w:id="1399743305">
          <w:marLeft w:val="640"/>
          <w:marRight w:val="0"/>
          <w:marTop w:val="0"/>
          <w:marBottom w:val="0"/>
          <w:divBdr>
            <w:top w:val="none" w:sz="0" w:space="0" w:color="auto"/>
            <w:left w:val="none" w:sz="0" w:space="0" w:color="auto"/>
            <w:bottom w:val="none" w:sz="0" w:space="0" w:color="auto"/>
            <w:right w:val="none" w:sz="0" w:space="0" w:color="auto"/>
          </w:divBdr>
        </w:div>
        <w:div w:id="384959530">
          <w:marLeft w:val="640"/>
          <w:marRight w:val="0"/>
          <w:marTop w:val="0"/>
          <w:marBottom w:val="0"/>
          <w:divBdr>
            <w:top w:val="none" w:sz="0" w:space="0" w:color="auto"/>
            <w:left w:val="none" w:sz="0" w:space="0" w:color="auto"/>
            <w:bottom w:val="none" w:sz="0" w:space="0" w:color="auto"/>
            <w:right w:val="none" w:sz="0" w:space="0" w:color="auto"/>
          </w:divBdr>
        </w:div>
        <w:div w:id="1560045791">
          <w:marLeft w:val="640"/>
          <w:marRight w:val="0"/>
          <w:marTop w:val="0"/>
          <w:marBottom w:val="0"/>
          <w:divBdr>
            <w:top w:val="none" w:sz="0" w:space="0" w:color="auto"/>
            <w:left w:val="none" w:sz="0" w:space="0" w:color="auto"/>
            <w:bottom w:val="none" w:sz="0" w:space="0" w:color="auto"/>
            <w:right w:val="none" w:sz="0" w:space="0" w:color="auto"/>
          </w:divBdr>
        </w:div>
        <w:div w:id="1587953971">
          <w:marLeft w:val="640"/>
          <w:marRight w:val="0"/>
          <w:marTop w:val="0"/>
          <w:marBottom w:val="0"/>
          <w:divBdr>
            <w:top w:val="none" w:sz="0" w:space="0" w:color="auto"/>
            <w:left w:val="none" w:sz="0" w:space="0" w:color="auto"/>
            <w:bottom w:val="none" w:sz="0" w:space="0" w:color="auto"/>
            <w:right w:val="none" w:sz="0" w:space="0" w:color="auto"/>
          </w:divBdr>
        </w:div>
        <w:div w:id="1050301472">
          <w:marLeft w:val="640"/>
          <w:marRight w:val="0"/>
          <w:marTop w:val="0"/>
          <w:marBottom w:val="0"/>
          <w:divBdr>
            <w:top w:val="none" w:sz="0" w:space="0" w:color="auto"/>
            <w:left w:val="none" w:sz="0" w:space="0" w:color="auto"/>
            <w:bottom w:val="none" w:sz="0" w:space="0" w:color="auto"/>
            <w:right w:val="none" w:sz="0" w:space="0" w:color="auto"/>
          </w:divBdr>
        </w:div>
        <w:div w:id="146290026">
          <w:marLeft w:val="640"/>
          <w:marRight w:val="0"/>
          <w:marTop w:val="0"/>
          <w:marBottom w:val="0"/>
          <w:divBdr>
            <w:top w:val="none" w:sz="0" w:space="0" w:color="auto"/>
            <w:left w:val="none" w:sz="0" w:space="0" w:color="auto"/>
            <w:bottom w:val="none" w:sz="0" w:space="0" w:color="auto"/>
            <w:right w:val="none" w:sz="0" w:space="0" w:color="auto"/>
          </w:divBdr>
        </w:div>
        <w:div w:id="976106087">
          <w:marLeft w:val="640"/>
          <w:marRight w:val="0"/>
          <w:marTop w:val="0"/>
          <w:marBottom w:val="0"/>
          <w:divBdr>
            <w:top w:val="none" w:sz="0" w:space="0" w:color="auto"/>
            <w:left w:val="none" w:sz="0" w:space="0" w:color="auto"/>
            <w:bottom w:val="none" w:sz="0" w:space="0" w:color="auto"/>
            <w:right w:val="none" w:sz="0" w:space="0" w:color="auto"/>
          </w:divBdr>
        </w:div>
        <w:div w:id="1361663266">
          <w:marLeft w:val="640"/>
          <w:marRight w:val="0"/>
          <w:marTop w:val="0"/>
          <w:marBottom w:val="0"/>
          <w:divBdr>
            <w:top w:val="none" w:sz="0" w:space="0" w:color="auto"/>
            <w:left w:val="none" w:sz="0" w:space="0" w:color="auto"/>
            <w:bottom w:val="none" w:sz="0" w:space="0" w:color="auto"/>
            <w:right w:val="none" w:sz="0" w:space="0" w:color="auto"/>
          </w:divBdr>
        </w:div>
        <w:div w:id="380176020">
          <w:marLeft w:val="640"/>
          <w:marRight w:val="0"/>
          <w:marTop w:val="0"/>
          <w:marBottom w:val="0"/>
          <w:divBdr>
            <w:top w:val="none" w:sz="0" w:space="0" w:color="auto"/>
            <w:left w:val="none" w:sz="0" w:space="0" w:color="auto"/>
            <w:bottom w:val="none" w:sz="0" w:space="0" w:color="auto"/>
            <w:right w:val="none" w:sz="0" w:space="0" w:color="auto"/>
          </w:divBdr>
        </w:div>
        <w:div w:id="1416592649">
          <w:marLeft w:val="640"/>
          <w:marRight w:val="0"/>
          <w:marTop w:val="0"/>
          <w:marBottom w:val="0"/>
          <w:divBdr>
            <w:top w:val="none" w:sz="0" w:space="0" w:color="auto"/>
            <w:left w:val="none" w:sz="0" w:space="0" w:color="auto"/>
            <w:bottom w:val="none" w:sz="0" w:space="0" w:color="auto"/>
            <w:right w:val="none" w:sz="0" w:space="0" w:color="auto"/>
          </w:divBdr>
        </w:div>
        <w:div w:id="771823389">
          <w:marLeft w:val="640"/>
          <w:marRight w:val="0"/>
          <w:marTop w:val="0"/>
          <w:marBottom w:val="0"/>
          <w:divBdr>
            <w:top w:val="none" w:sz="0" w:space="0" w:color="auto"/>
            <w:left w:val="none" w:sz="0" w:space="0" w:color="auto"/>
            <w:bottom w:val="none" w:sz="0" w:space="0" w:color="auto"/>
            <w:right w:val="none" w:sz="0" w:space="0" w:color="auto"/>
          </w:divBdr>
        </w:div>
        <w:div w:id="1964724800">
          <w:marLeft w:val="640"/>
          <w:marRight w:val="0"/>
          <w:marTop w:val="0"/>
          <w:marBottom w:val="0"/>
          <w:divBdr>
            <w:top w:val="none" w:sz="0" w:space="0" w:color="auto"/>
            <w:left w:val="none" w:sz="0" w:space="0" w:color="auto"/>
            <w:bottom w:val="none" w:sz="0" w:space="0" w:color="auto"/>
            <w:right w:val="none" w:sz="0" w:space="0" w:color="auto"/>
          </w:divBdr>
        </w:div>
        <w:div w:id="553782913">
          <w:marLeft w:val="640"/>
          <w:marRight w:val="0"/>
          <w:marTop w:val="0"/>
          <w:marBottom w:val="0"/>
          <w:divBdr>
            <w:top w:val="none" w:sz="0" w:space="0" w:color="auto"/>
            <w:left w:val="none" w:sz="0" w:space="0" w:color="auto"/>
            <w:bottom w:val="none" w:sz="0" w:space="0" w:color="auto"/>
            <w:right w:val="none" w:sz="0" w:space="0" w:color="auto"/>
          </w:divBdr>
        </w:div>
        <w:div w:id="983049292">
          <w:marLeft w:val="640"/>
          <w:marRight w:val="0"/>
          <w:marTop w:val="0"/>
          <w:marBottom w:val="0"/>
          <w:divBdr>
            <w:top w:val="none" w:sz="0" w:space="0" w:color="auto"/>
            <w:left w:val="none" w:sz="0" w:space="0" w:color="auto"/>
            <w:bottom w:val="none" w:sz="0" w:space="0" w:color="auto"/>
            <w:right w:val="none" w:sz="0" w:space="0" w:color="auto"/>
          </w:divBdr>
        </w:div>
        <w:div w:id="2074505029">
          <w:marLeft w:val="640"/>
          <w:marRight w:val="0"/>
          <w:marTop w:val="0"/>
          <w:marBottom w:val="0"/>
          <w:divBdr>
            <w:top w:val="none" w:sz="0" w:space="0" w:color="auto"/>
            <w:left w:val="none" w:sz="0" w:space="0" w:color="auto"/>
            <w:bottom w:val="none" w:sz="0" w:space="0" w:color="auto"/>
            <w:right w:val="none" w:sz="0" w:space="0" w:color="auto"/>
          </w:divBdr>
        </w:div>
        <w:div w:id="1311012838">
          <w:marLeft w:val="640"/>
          <w:marRight w:val="0"/>
          <w:marTop w:val="0"/>
          <w:marBottom w:val="0"/>
          <w:divBdr>
            <w:top w:val="none" w:sz="0" w:space="0" w:color="auto"/>
            <w:left w:val="none" w:sz="0" w:space="0" w:color="auto"/>
            <w:bottom w:val="none" w:sz="0" w:space="0" w:color="auto"/>
            <w:right w:val="none" w:sz="0" w:space="0" w:color="auto"/>
          </w:divBdr>
        </w:div>
        <w:div w:id="1652712975">
          <w:marLeft w:val="640"/>
          <w:marRight w:val="0"/>
          <w:marTop w:val="0"/>
          <w:marBottom w:val="0"/>
          <w:divBdr>
            <w:top w:val="none" w:sz="0" w:space="0" w:color="auto"/>
            <w:left w:val="none" w:sz="0" w:space="0" w:color="auto"/>
            <w:bottom w:val="none" w:sz="0" w:space="0" w:color="auto"/>
            <w:right w:val="none" w:sz="0" w:space="0" w:color="auto"/>
          </w:divBdr>
        </w:div>
        <w:div w:id="1879974806">
          <w:marLeft w:val="640"/>
          <w:marRight w:val="0"/>
          <w:marTop w:val="0"/>
          <w:marBottom w:val="0"/>
          <w:divBdr>
            <w:top w:val="none" w:sz="0" w:space="0" w:color="auto"/>
            <w:left w:val="none" w:sz="0" w:space="0" w:color="auto"/>
            <w:bottom w:val="none" w:sz="0" w:space="0" w:color="auto"/>
            <w:right w:val="none" w:sz="0" w:space="0" w:color="auto"/>
          </w:divBdr>
        </w:div>
        <w:div w:id="1665426538">
          <w:marLeft w:val="640"/>
          <w:marRight w:val="0"/>
          <w:marTop w:val="0"/>
          <w:marBottom w:val="0"/>
          <w:divBdr>
            <w:top w:val="none" w:sz="0" w:space="0" w:color="auto"/>
            <w:left w:val="none" w:sz="0" w:space="0" w:color="auto"/>
            <w:bottom w:val="none" w:sz="0" w:space="0" w:color="auto"/>
            <w:right w:val="none" w:sz="0" w:space="0" w:color="auto"/>
          </w:divBdr>
        </w:div>
        <w:div w:id="1137798085">
          <w:marLeft w:val="640"/>
          <w:marRight w:val="0"/>
          <w:marTop w:val="0"/>
          <w:marBottom w:val="0"/>
          <w:divBdr>
            <w:top w:val="none" w:sz="0" w:space="0" w:color="auto"/>
            <w:left w:val="none" w:sz="0" w:space="0" w:color="auto"/>
            <w:bottom w:val="none" w:sz="0" w:space="0" w:color="auto"/>
            <w:right w:val="none" w:sz="0" w:space="0" w:color="auto"/>
          </w:divBdr>
        </w:div>
        <w:div w:id="339507857">
          <w:marLeft w:val="640"/>
          <w:marRight w:val="0"/>
          <w:marTop w:val="0"/>
          <w:marBottom w:val="0"/>
          <w:divBdr>
            <w:top w:val="none" w:sz="0" w:space="0" w:color="auto"/>
            <w:left w:val="none" w:sz="0" w:space="0" w:color="auto"/>
            <w:bottom w:val="none" w:sz="0" w:space="0" w:color="auto"/>
            <w:right w:val="none" w:sz="0" w:space="0" w:color="auto"/>
          </w:divBdr>
        </w:div>
        <w:div w:id="1484657963">
          <w:marLeft w:val="640"/>
          <w:marRight w:val="0"/>
          <w:marTop w:val="0"/>
          <w:marBottom w:val="0"/>
          <w:divBdr>
            <w:top w:val="none" w:sz="0" w:space="0" w:color="auto"/>
            <w:left w:val="none" w:sz="0" w:space="0" w:color="auto"/>
            <w:bottom w:val="none" w:sz="0" w:space="0" w:color="auto"/>
            <w:right w:val="none" w:sz="0" w:space="0" w:color="auto"/>
          </w:divBdr>
        </w:div>
        <w:div w:id="1357384224">
          <w:marLeft w:val="640"/>
          <w:marRight w:val="0"/>
          <w:marTop w:val="0"/>
          <w:marBottom w:val="0"/>
          <w:divBdr>
            <w:top w:val="none" w:sz="0" w:space="0" w:color="auto"/>
            <w:left w:val="none" w:sz="0" w:space="0" w:color="auto"/>
            <w:bottom w:val="none" w:sz="0" w:space="0" w:color="auto"/>
            <w:right w:val="none" w:sz="0" w:space="0" w:color="auto"/>
          </w:divBdr>
        </w:div>
        <w:div w:id="196435381">
          <w:marLeft w:val="640"/>
          <w:marRight w:val="0"/>
          <w:marTop w:val="0"/>
          <w:marBottom w:val="0"/>
          <w:divBdr>
            <w:top w:val="none" w:sz="0" w:space="0" w:color="auto"/>
            <w:left w:val="none" w:sz="0" w:space="0" w:color="auto"/>
            <w:bottom w:val="none" w:sz="0" w:space="0" w:color="auto"/>
            <w:right w:val="none" w:sz="0" w:space="0" w:color="auto"/>
          </w:divBdr>
        </w:div>
        <w:div w:id="657147071">
          <w:marLeft w:val="640"/>
          <w:marRight w:val="0"/>
          <w:marTop w:val="0"/>
          <w:marBottom w:val="0"/>
          <w:divBdr>
            <w:top w:val="none" w:sz="0" w:space="0" w:color="auto"/>
            <w:left w:val="none" w:sz="0" w:space="0" w:color="auto"/>
            <w:bottom w:val="none" w:sz="0" w:space="0" w:color="auto"/>
            <w:right w:val="none" w:sz="0" w:space="0" w:color="auto"/>
          </w:divBdr>
        </w:div>
        <w:div w:id="1791166496">
          <w:marLeft w:val="640"/>
          <w:marRight w:val="0"/>
          <w:marTop w:val="0"/>
          <w:marBottom w:val="0"/>
          <w:divBdr>
            <w:top w:val="none" w:sz="0" w:space="0" w:color="auto"/>
            <w:left w:val="none" w:sz="0" w:space="0" w:color="auto"/>
            <w:bottom w:val="none" w:sz="0" w:space="0" w:color="auto"/>
            <w:right w:val="none" w:sz="0" w:space="0" w:color="auto"/>
          </w:divBdr>
        </w:div>
        <w:div w:id="1952586368">
          <w:marLeft w:val="640"/>
          <w:marRight w:val="0"/>
          <w:marTop w:val="0"/>
          <w:marBottom w:val="0"/>
          <w:divBdr>
            <w:top w:val="none" w:sz="0" w:space="0" w:color="auto"/>
            <w:left w:val="none" w:sz="0" w:space="0" w:color="auto"/>
            <w:bottom w:val="none" w:sz="0" w:space="0" w:color="auto"/>
            <w:right w:val="none" w:sz="0" w:space="0" w:color="auto"/>
          </w:divBdr>
        </w:div>
        <w:div w:id="176232560">
          <w:marLeft w:val="640"/>
          <w:marRight w:val="0"/>
          <w:marTop w:val="0"/>
          <w:marBottom w:val="0"/>
          <w:divBdr>
            <w:top w:val="none" w:sz="0" w:space="0" w:color="auto"/>
            <w:left w:val="none" w:sz="0" w:space="0" w:color="auto"/>
            <w:bottom w:val="none" w:sz="0" w:space="0" w:color="auto"/>
            <w:right w:val="none" w:sz="0" w:space="0" w:color="auto"/>
          </w:divBdr>
        </w:div>
        <w:div w:id="1516308724">
          <w:marLeft w:val="640"/>
          <w:marRight w:val="0"/>
          <w:marTop w:val="0"/>
          <w:marBottom w:val="0"/>
          <w:divBdr>
            <w:top w:val="none" w:sz="0" w:space="0" w:color="auto"/>
            <w:left w:val="none" w:sz="0" w:space="0" w:color="auto"/>
            <w:bottom w:val="none" w:sz="0" w:space="0" w:color="auto"/>
            <w:right w:val="none" w:sz="0" w:space="0" w:color="auto"/>
          </w:divBdr>
        </w:div>
        <w:div w:id="603654731">
          <w:marLeft w:val="640"/>
          <w:marRight w:val="0"/>
          <w:marTop w:val="0"/>
          <w:marBottom w:val="0"/>
          <w:divBdr>
            <w:top w:val="none" w:sz="0" w:space="0" w:color="auto"/>
            <w:left w:val="none" w:sz="0" w:space="0" w:color="auto"/>
            <w:bottom w:val="none" w:sz="0" w:space="0" w:color="auto"/>
            <w:right w:val="none" w:sz="0" w:space="0" w:color="auto"/>
          </w:divBdr>
        </w:div>
        <w:div w:id="327682788">
          <w:marLeft w:val="640"/>
          <w:marRight w:val="0"/>
          <w:marTop w:val="0"/>
          <w:marBottom w:val="0"/>
          <w:divBdr>
            <w:top w:val="none" w:sz="0" w:space="0" w:color="auto"/>
            <w:left w:val="none" w:sz="0" w:space="0" w:color="auto"/>
            <w:bottom w:val="none" w:sz="0" w:space="0" w:color="auto"/>
            <w:right w:val="none" w:sz="0" w:space="0" w:color="auto"/>
          </w:divBdr>
        </w:div>
        <w:div w:id="1570844146">
          <w:marLeft w:val="640"/>
          <w:marRight w:val="0"/>
          <w:marTop w:val="0"/>
          <w:marBottom w:val="0"/>
          <w:divBdr>
            <w:top w:val="none" w:sz="0" w:space="0" w:color="auto"/>
            <w:left w:val="none" w:sz="0" w:space="0" w:color="auto"/>
            <w:bottom w:val="none" w:sz="0" w:space="0" w:color="auto"/>
            <w:right w:val="none" w:sz="0" w:space="0" w:color="auto"/>
          </w:divBdr>
        </w:div>
        <w:div w:id="1612278970">
          <w:marLeft w:val="640"/>
          <w:marRight w:val="0"/>
          <w:marTop w:val="0"/>
          <w:marBottom w:val="0"/>
          <w:divBdr>
            <w:top w:val="none" w:sz="0" w:space="0" w:color="auto"/>
            <w:left w:val="none" w:sz="0" w:space="0" w:color="auto"/>
            <w:bottom w:val="none" w:sz="0" w:space="0" w:color="auto"/>
            <w:right w:val="none" w:sz="0" w:space="0" w:color="auto"/>
          </w:divBdr>
        </w:div>
        <w:div w:id="1703553375">
          <w:marLeft w:val="640"/>
          <w:marRight w:val="0"/>
          <w:marTop w:val="0"/>
          <w:marBottom w:val="0"/>
          <w:divBdr>
            <w:top w:val="none" w:sz="0" w:space="0" w:color="auto"/>
            <w:left w:val="none" w:sz="0" w:space="0" w:color="auto"/>
            <w:bottom w:val="none" w:sz="0" w:space="0" w:color="auto"/>
            <w:right w:val="none" w:sz="0" w:space="0" w:color="auto"/>
          </w:divBdr>
        </w:div>
        <w:div w:id="2021933993">
          <w:marLeft w:val="640"/>
          <w:marRight w:val="0"/>
          <w:marTop w:val="0"/>
          <w:marBottom w:val="0"/>
          <w:divBdr>
            <w:top w:val="none" w:sz="0" w:space="0" w:color="auto"/>
            <w:left w:val="none" w:sz="0" w:space="0" w:color="auto"/>
            <w:bottom w:val="none" w:sz="0" w:space="0" w:color="auto"/>
            <w:right w:val="none" w:sz="0" w:space="0" w:color="auto"/>
          </w:divBdr>
        </w:div>
        <w:div w:id="328869244">
          <w:marLeft w:val="640"/>
          <w:marRight w:val="0"/>
          <w:marTop w:val="0"/>
          <w:marBottom w:val="0"/>
          <w:divBdr>
            <w:top w:val="none" w:sz="0" w:space="0" w:color="auto"/>
            <w:left w:val="none" w:sz="0" w:space="0" w:color="auto"/>
            <w:bottom w:val="none" w:sz="0" w:space="0" w:color="auto"/>
            <w:right w:val="none" w:sz="0" w:space="0" w:color="auto"/>
          </w:divBdr>
        </w:div>
        <w:div w:id="4402683">
          <w:marLeft w:val="640"/>
          <w:marRight w:val="0"/>
          <w:marTop w:val="0"/>
          <w:marBottom w:val="0"/>
          <w:divBdr>
            <w:top w:val="none" w:sz="0" w:space="0" w:color="auto"/>
            <w:left w:val="none" w:sz="0" w:space="0" w:color="auto"/>
            <w:bottom w:val="none" w:sz="0" w:space="0" w:color="auto"/>
            <w:right w:val="none" w:sz="0" w:space="0" w:color="auto"/>
          </w:divBdr>
        </w:div>
        <w:div w:id="812908757">
          <w:marLeft w:val="640"/>
          <w:marRight w:val="0"/>
          <w:marTop w:val="0"/>
          <w:marBottom w:val="0"/>
          <w:divBdr>
            <w:top w:val="none" w:sz="0" w:space="0" w:color="auto"/>
            <w:left w:val="none" w:sz="0" w:space="0" w:color="auto"/>
            <w:bottom w:val="none" w:sz="0" w:space="0" w:color="auto"/>
            <w:right w:val="none" w:sz="0" w:space="0" w:color="auto"/>
          </w:divBdr>
        </w:div>
        <w:div w:id="1567691392">
          <w:marLeft w:val="640"/>
          <w:marRight w:val="0"/>
          <w:marTop w:val="0"/>
          <w:marBottom w:val="0"/>
          <w:divBdr>
            <w:top w:val="none" w:sz="0" w:space="0" w:color="auto"/>
            <w:left w:val="none" w:sz="0" w:space="0" w:color="auto"/>
            <w:bottom w:val="none" w:sz="0" w:space="0" w:color="auto"/>
            <w:right w:val="none" w:sz="0" w:space="0" w:color="auto"/>
          </w:divBdr>
        </w:div>
        <w:div w:id="916985784">
          <w:marLeft w:val="640"/>
          <w:marRight w:val="0"/>
          <w:marTop w:val="0"/>
          <w:marBottom w:val="0"/>
          <w:divBdr>
            <w:top w:val="none" w:sz="0" w:space="0" w:color="auto"/>
            <w:left w:val="none" w:sz="0" w:space="0" w:color="auto"/>
            <w:bottom w:val="none" w:sz="0" w:space="0" w:color="auto"/>
            <w:right w:val="none" w:sz="0" w:space="0" w:color="auto"/>
          </w:divBdr>
        </w:div>
        <w:div w:id="2064061012">
          <w:marLeft w:val="640"/>
          <w:marRight w:val="0"/>
          <w:marTop w:val="0"/>
          <w:marBottom w:val="0"/>
          <w:divBdr>
            <w:top w:val="none" w:sz="0" w:space="0" w:color="auto"/>
            <w:left w:val="none" w:sz="0" w:space="0" w:color="auto"/>
            <w:bottom w:val="none" w:sz="0" w:space="0" w:color="auto"/>
            <w:right w:val="none" w:sz="0" w:space="0" w:color="auto"/>
          </w:divBdr>
        </w:div>
        <w:div w:id="606355256">
          <w:marLeft w:val="640"/>
          <w:marRight w:val="0"/>
          <w:marTop w:val="0"/>
          <w:marBottom w:val="0"/>
          <w:divBdr>
            <w:top w:val="none" w:sz="0" w:space="0" w:color="auto"/>
            <w:left w:val="none" w:sz="0" w:space="0" w:color="auto"/>
            <w:bottom w:val="none" w:sz="0" w:space="0" w:color="auto"/>
            <w:right w:val="none" w:sz="0" w:space="0" w:color="auto"/>
          </w:divBdr>
        </w:div>
        <w:div w:id="150143610">
          <w:marLeft w:val="640"/>
          <w:marRight w:val="0"/>
          <w:marTop w:val="0"/>
          <w:marBottom w:val="0"/>
          <w:divBdr>
            <w:top w:val="none" w:sz="0" w:space="0" w:color="auto"/>
            <w:left w:val="none" w:sz="0" w:space="0" w:color="auto"/>
            <w:bottom w:val="none" w:sz="0" w:space="0" w:color="auto"/>
            <w:right w:val="none" w:sz="0" w:space="0" w:color="auto"/>
          </w:divBdr>
        </w:div>
        <w:div w:id="1408846933">
          <w:marLeft w:val="640"/>
          <w:marRight w:val="0"/>
          <w:marTop w:val="0"/>
          <w:marBottom w:val="0"/>
          <w:divBdr>
            <w:top w:val="none" w:sz="0" w:space="0" w:color="auto"/>
            <w:left w:val="none" w:sz="0" w:space="0" w:color="auto"/>
            <w:bottom w:val="none" w:sz="0" w:space="0" w:color="auto"/>
            <w:right w:val="none" w:sz="0" w:space="0" w:color="auto"/>
          </w:divBdr>
        </w:div>
        <w:div w:id="223029241">
          <w:marLeft w:val="640"/>
          <w:marRight w:val="0"/>
          <w:marTop w:val="0"/>
          <w:marBottom w:val="0"/>
          <w:divBdr>
            <w:top w:val="none" w:sz="0" w:space="0" w:color="auto"/>
            <w:left w:val="none" w:sz="0" w:space="0" w:color="auto"/>
            <w:bottom w:val="none" w:sz="0" w:space="0" w:color="auto"/>
            <w:right w:val="none" w:sz="0" w:space="0" w:color="auto"/>
          </w:divBdr>
        </w:div>
        <w:div w:id="1949268098">
          <w:marLeft w:val="640"/>
          <w:marRight w:val="0"/>
          <w:marTop w:val="0"/>
          <w:marBottom w:val="0"/>
          <w:divBdr>
            <w:top w:val="none" w:sz="0" w:space="0" w:color="auto"/>
            <w:left w:val="none" w:sz="0" w:space="0" w:color="auto"/>
            <w:bottom w:val="none" w:sz="0" w:space="0" w:color="auto"/>
            <w:right w:val="none" w:sz="0" w:space="0" w:color="auto"/>
          </w:divBdr>
        </w:div>
        <w:div w:id="1228805426">
          <w:marLeft w:val="640"/>
          <w:marRight w:val="0"/>
          <w:marTop w:val="0"/>
          <w:marBottom w:val="0"/>
          <w:divBdr>
            <w:top w:val="none" w:sz="0" w:space="0" w:color="auto"/>
            <w:left w:val="none" w:sz="0" w:space="0" w:color="auto"/>
            <w:bottom w:val="none" w:sz="0" w:space="0" w:color="auto"/>
            <w:right w:val="none" w:sz="0" w:space="0" w:color="auto"/>
          </w:divBdr>
        </w:div>
        <w:div w:id="1692099100">
          <w:marLeft w:val="640"/>
          <w:marRight w:val="0"/>
          <w:marTop w:val="0"/>
          <w:marBottom w:val="0"/>
          <w:divBdr>
            <w:top w:val="none" w:sz="0" w:space="0" w:color="auto"/>
            <w:left w:val="none" w:sz="0" w:space="0" w:color="auto"/>
            <w:bottom w:val="none" w:sz="0" w:space="0" w:color="auto"/>
            <w:right w:val="none" w:sz="0" w:space="0" w:color="auto"/>
          </w:divBdr>
        </w:div>
        <w:div w:id="185825732">
          <w:marLeft w:val="640"/>
          <w:marRight w:val="0"/>
          <w:marTop w:val="0"/>
          <w:marBottom w:val="0"/>
          <w:divBdr>
            <w:top w:val="none" w:sz="0" w:space="0" w:color="auto"/>
            <w:left w:val="none" w:sz="0" w:space="0" w:color="auto"/>
            <w:bottom w:val="none" w:sz="0" w:space="0" w:color="auto"/>
            <w:right w:val="none" w:sz="0" w:space="0" w:color="auto"/>
          </w:divBdr>
        </w:div>
        <w:div w:id="1540128098">
          <w:marLeft w:val="640"/>
          <w:marRight w:val="0"/>
          <w:marTop w:val="0"/>
          <w:marBottom w:val="0"/>
          <w:divBdr>
            <w:top w:val="none" w:sz="0" w:space="0" w:color="auto"/>
            <w:left w:val="none" w:sz="0" w:space="0" w:color="auto"/>
            <w:bottom w:val="none" w:sz="0" w:space="0" w:color="auto"/>
            <w:right w:val="none" w:sz="0" w:space="0" w:color="auto"/>
          </w:divBdr>
        </w:div>
        <w:div w:id="1898009402">
          <w:marLeft w:val="640"/>
          <w:marRight w:val="0"/>
          <w:marTop w:val="0"/>
          <w:marBottom w:val="0"/>
          <w:divBdr>
            <w:top w:val="none" w:sz="0" w:space="0" w:color="auto"/>
            <w:left w:val="none" w:sz="0" w:space="0" w:color="auto"/>
            <w:bottom w:val="none" w:sz="0" w:space="0" w:color="auto"/>
            <w:right w:val="none" w:sz="0" w:space="0" w:color="auto"/>
          </w:divBdr>
        </w:div>
        <w:div w:id="1942570566">
          <w:marLeft w:val="640"/>
          <w:marRight w:val="0"/>
          <w:marTop w:val="0"/>
          <w:marBottom w:val="0"/>
          <w:divBdr>
            <w:top w:val="none" w:sz="0" w:space="0" w:color="auto"/>
            <w:left w:val="none" w:sz="0" w:space="0" w:color="auto"/>
            <w:bottom w:val="none" w:sz="0" w:space="0" w:color="auto"/>
            <w:right w:val="none" w:sz="0" w:space="0" w:color="auto"/>
          </w:divBdr>
        </w:div>
        <w:div w:id="1387681179">
          <w:marLeft w:val="640"/>
          <w:marRight w:val="0"/>
          <w:marTop w:val="0"/>
          <w:marBottom w:val="0"/>
          <w:divBdr>
            <w:top w:val="none" w:sz="0" w:space="0" w:color="auto"/>
            <w:left w:val="none" w:sz="0" w:space="0" w:color="auto"/>
            <w:bottom w:val="none" w:sz="0" w:space="0" w:color="auto"/>
            <w:right w:val="none" w:sz="0" w:space="0" w:color="auto"/>
          </w:divBdr>
        </w:div>
        <w:div w:id="846754495">
          <w:marLeft w:val="640"/>
          <w:marRight w:val="0"/>
          <w:marTop w:val="0"/>
          <w:marBottom w:val="0"/>
          <w:divBdr>
            <w:top w:val="none" w:sz="0" w:space="0" w:color="auto"/>
            <w:left w:val="none" w:sz="0" w:space="0" w:color="auto"/>
            <w:bottom w:val="none" w:sz="0" w:space="0" w:color="auto"/>
            <w:right w:val="none" w:sz="0" w:space="0" w:color="auto"/>
          </w:divBdr>
        </w:div>
        <w:div w:id="754670722">
          <w:marLeft w:val="640"/>
          <w:marRight w:val="0"/>
          <w:marTop w:val="0"/>
          <w:marBottom w:val="0"/>
          <w:divBdr>
            <w:top w:val="none" w:sz="0" w:space="0" w:color="auto"/>
            <w:left w:val="none" w:sz="0" w:space="0" w:color="auto"/>
            <w:bottom w:val="none" w:sz="0" w:space="0" w:color="auto"/>
            <w:right w:val="none" w:sz="0" w:space="0" w:color="auto"/>
          </w:divBdr>
        </w:div>
        <w:div w:id="527766196">
          <w:marLeft w:val="640"/>
          <w:marRight w:val="0"/>
          <w:marTop w:val="0"/>
          <w:marBottom w:val="0"/>
          <w:divBdr>
            <w:top w:val="none" w:sz="0" w:space="0" w:color="auto"/>
            <w:left w:val="none" w:sz="0" w:space="0" w:color="auto"/>
            <w:bottom w:val="none" w:sz="0" w:space="0" w:color="auto"/>
            <w:right w:val="none" w:sz="0" w:space="0" w:color="auto"/>
          </w:divBdr>
        </w:div>
        <w:div w:id="1067915417">
          <w:marLeft w:val="640"/>
          <w:marRight w:val="0"/>
          <w:marTop w:val="0"/>
          <w:marBottom w:val="0"/>
          <w:divBdr>
            <w:top w:val="none" w:sz="0" w:space="0" w:color="auto"/>
            <w:left w:val="none" w:sz="0" w:space="0" w:color="auto"/>
            <w:bottom w:val="none" w:sz="0" w:space="0" w:color="auto"/>
            <w:right w:val="none" w:sz="0" w:space="0" w:color="auto"/>
          </w:divBdr>
        </w:div>
        <w:div w:id="94521030">
          <w:marLeft w:val="640"/>
          <w:marRight w:val="0"/>
          <w:marTop w:val="0"/>
          <w:marBottom w:val="0"/>
          <w:divBdr>
            <w:top w:val="none" w:sz="0" w:space="0" w:color="auto"/>
            <w:left w:val="none" w:sz="0" w:space="0" w:color="auto"/>
            <w:bottom w:val="none" w:sz="0" w:space="0" w:color="auto"/>
            <w:right w:val="none" w:sz="0" w:space="0" w:color="auto"/>
          </w:divBdr>
        </w:div>
        <w:div w:id="550849430">
          <w:marLeft w:val="640"/>
          <w:marRight w:val="0"/>
          <w:marTop w:val="0"/>
          <w:marBottom w:val="0"/>
          <w:divBdr>
            <w:top w:val="none" w:sz="0" w:space="0" w:color="auto"/>
            <w:left w:val="none" w:sz="0" w:space="0" w:color="auto"/>
            <w:bottom w:val="none" w:sz="0" w:space="0" w:color="auto"/>
            <w:right w:val="none" w:sz="0" w:space="0" w:color="auto"/>
          </w:divBdr>
        </w:div>
        <w:div w:id="179659449">
          <w:marLeft w:val="640"/>
          <w:marRight w:val="0"/>
          <w:marTop w:val="0"/>
          <w:marBottom w:val="0"/>
          <w:divBdr>
            <w:top w:val="none" w:sz="0" w:space="0" w:color="auto"/>
            <w:left w:val="none" w:sz="0" w:space="0" w:color="auto"/>
            <w:bottom w:val="none" w:sz="0" w:space="0" w:color="auto"/>
            <w:right w:val="none" w:sz="0" w:space="0" w:color="auto"/>
          </w:divBdr>
        </w:div>
        <w:div w:id="34240335">
          <w:marLeft w:val="640"/>
          <w:marRight w:val="0"/>
          <w:marTop w:val="0"/>
          <w:marBottom w:val="0"/>
          <w:divBdr>
            <w:top w:val="none" w:sz="0" w:space="0" w:color="auto"/>
            <w:left w:val="none" w:sz="0" w:space="0" w:color="auto"/>
            <w:bottom w:val="none" w:sz="0" w:space="0" w:color="auto"/>
            <w:right w:val="none" w:sz="0" w:space="0" w:color="auto"/>
          </w:divBdr>
        </w:div>
        <w:div w:id="841042714">
          <w:marLeft w:val="640"/>
          <w:marRight w:val="0"/>
          <w:marTop w:val="0"/>
          <w:marBottom w:val="0"/>
          <w:divBdr>
            <w:top w:val="none" w:sz="0" w:space="0" w:color="auto"/>
            <w:left w:val="none" w:sz="0" w:space="0" w:color="auto"/>
            <w:bottom w:val="none" w:sz="0" w:space="0" w:color="auto"/>
            <w:right w:val="none" w:sz="0" w:space="0" w:color="auto"/>
          </w:divBdr>
        </w:div>
        <w:div w:id="1994290716">
          <w:marLeft w:val="640"/>
          <w:marRight w:val="0"/>
          <w:marTop w:val="0"/>
          <w:marBottom w:val="0"/>
          <w:divBdr>
            <w:top w:val="none" w:sz="0" w:space="0" w:color="auto"/>
            <w:left w:val="none" w:sz="0" w:space="0" w:color="auto"/>
            <w:bottom w:val="none" w:sz="0" w:space="0" w:color="auto"/>
            <w:right w:val="none" w:sz="0" w:space="0" w:color="auto"/>
          </w:divBdr>
        </w:div>
        <w:div w:id="318272457">
          <w:marLeft w:val="640"/>
          <w:marRight w:val="0"/>
          <w:marTop w:val="0"/>
          <w:marBottom w:val="0"/>
          <w:divBdr>
            <w:top w:val="none" w:sz="0" w:space="0" w:color="auto"/>
            <w:left w:val="none" w:sz="0" w:space="0" w:color="auto"/>
            <w:bottom w:val="none" w:sz="0" w:space="0" w:color="auto"/>
            <w:right w:val="none" w:sz="0" w:space="0" w:color="auto"/>
          </w:divBdr>
        </w:div>
        <w:div w:id="1609854932">
          <w:marLeft w:val="640"/>
          <w:marRight w:val="0"/>
          <w:marTop w:val="0"/>
          <w:marBottom w:val="0"/>
          <w:divBdr>
            <w:top w:val="none" w:sz="0" w:space="0" w:color="auto"/>
            <w:left w:val="none" w:sz="0" w:space="0" w:color="auto"/>
            <w:bottom w:val="none" w:sz="0" w:space="0" w:color="auto"/>
            <w:right w:val="none" w:sz="0" w:space="0" w:color="auto"/>
          </w:divBdr>
        </w:div>
      </w:divsChild>
    </w:div>
    <w:div w:id="572207023">
      <w:bodyDiv w:val="1"/>
      <w:marLeft w:val="0"/>
      <w:marRight w:val="0"/>
      <w:marTop w:val="0"/>
      <w:marBottom w:val="0"/>
      <w:divBdr>
        <w:top w:val="none" w:sz="0" w:space="0" w:color="auto"/>
        <w:left w:val="none" w:sz="0" w:space="0" w:color="auto"/>
        <w:bottom w:val="none" w:sz="0" w:space="0" w:color="auto"/>
        <w:right w:val="none" w:sz="0" w:space="0" w:color="auto"/>
      </w:divBdr>
      <w:divsChild>
        <w:div w:id="845440658">
          <w:marLeft w:val="640"/>
          <w:marRight w:val="0"/>
          <w:marTop w:val="0"/>
          <w:marBottom w:val="0"/>
          <w:divBdr>
            <w:top w:val="none" w:sz="0" w:space="0" w:color="auto"/>
            <w:left w:val="none" w:sz="0" w:space="0" w:color="auto"/>
            <w:bottom w:val="none" w:sz="0" w:space="0" w:color="auto"/>
            <w:right w:val="none" w:sz="0" w:space="0" w:color="auto"/>
          </w:divBdr>
        </w:div>
        <w:div w:id="1274289198">
          <w:marLeft w:val="640"/>
          <w:marRight w:val="0"/>
          <w:marTop w:val="0"/>
          <w:marBottom w:val="0"/>
          <w:divBdr>
            <w:top w:val="none" w:sz="0" w:space="0" w:color="auto"/>
            <w:left w:val="none" w:sz="0" w:space="0" w:color="auto"/>
            <w:bottom w:val="none" w:sz="0" w:space="0" w:color="auto"/>
            <w:right w:val="none" w:sz="0" w:space="0" w:color="auto"/>
          </w:divBdr>
        </w:div>
        <w:div w:id="979460705">
          <w:marLeft w:val="640"/>
          <w:marRight w:val="0"/>
          <w:marTop w:val="0"/>
          <w:marBottom w:val="0"/>
          <w:divBdr>
            <w:top w:val="none" w:sz="0" w:space="0" w:color="auto"/>
            <w:left w:val="none" w:sz="0" w:space="0" w:color="auto"/>
            <w:bottom w:val="none" w:sz="0" w:space="0" w:color="auto"/>
            <w:right w:val="none" w:sz="0" w:space="0" w:color="auto"/>
          </w:divBdr>
        </w:div>
        <w:div w:id="1377781490">
          <w:marLeft w:val="640"/>
          <w:marRight w:val="0"/>
          <w:marTop w:val="0"/>
          <w:marBottom w:val="0"/>
          <w:divBdr>
            <w:top w:val="none" w:sz="0" w:space="0" w:color="auto"/>
            <w:left w:val="none" w:sz="0" w:space="0" w:color="auto"/>
            <w:bottom w:val="none" w:sz="0" w:space="0" w:color="auto"/>
            <w:right w:val="none" w:sz="0" w:space="0" w:color="auto"/>
          </w:divBdr>
        </w:div>
        <w:div w:id="219632385">
          <w:marLeft w:val="640"/>
          <w:marRight w:val="0"/>
          <w:marTop w:val="0"/>
          <w:marBottom w:val="0"/>
          <w:divBdr>
            <w:top w:val="none" w:sz="0" w:space="0" w:color="auto"/>
            <w:left w:val="none" w:sz="0" w:space="0" w:color="auto"/>
            <w:bottom w:val="none" w:sz="0" w:space="0" w:color="auto"/>
            <w:right w:val="none" w:sz="0" w:space="0" w:color="auto"/>
          </w:divBdr>
        </w:div>
        <w:div w:id="1968394935">
          <w:marLeft w:val="640"/>
          <w:marRight w:val="0"/>
          <w:marTop w:val="0"/>
          <w:marBottom w:val="0"/>
          <w:divBdr>
            <w:top w:val="none" w:sz="0" w:space="0" w:color="auto"/>
            <w:left w:val="none" w:sz="0" w:space="0" w:color="auto"/>
            <w:bottom w:val="none" w:sz="0" w:space="0" w:color="auto"/>
            <w:right w:val="none" w:sz="0" w:space="0" w:color="auto"/>
          </w:divBdr>
        </w:div>
        <w:div w:id="398870683">
          <w:marLeft w:val="640"/>
          <w:marRight w:val="0"/>
          <w:marTop w:val="0"/>
          <w:marBottom w:val="0"/>
          <w:divBdr>
            <w:top w:val="none" w:sz="0" w:space="0" w:color="auto"/>
            <w:left w:val="none" w:sz="0" w:space="0" w:color="auto"/>
            <w:bottom w:val="none" w:sz="0" w:space="0" w:color="auto"/>
            <w:right w:val="none" w:sz="0" w:space="0" w:color="auto"/>
          </w:divBdr>
        </w:div>
        <w:div w:id="1386952048">
          <w:marLeft w:val="640"/>
          <w:marRight w:val="0"/>
          <w:marTop w:val="0"/>
          <w:marBottom w:val="0"/>
          <w:divBdr>
            <w:top w:val="none" w:sz="0" w:space="0" w:color="auto"/>
            <w:left w:val="none" w:sz="0" w:space="0" w:color="auto"/>
            <w:bottom w:val="none" w:sz="0" w:space="0" w:color="auto"/>
            <w:right w:val="none" w:sz="0" w:space="0" w:color="auto"/>
          </w:divBdr>
        </w:div>
        <w:div w:id="323238889">
          <w:marLeft w:val="640"/>
          <w:marRight w:val="0"/>
          <w:marTop w:val="0"/>
          <w:marBottom w:val="0"/>
          <w:divBdr>
            <w:top w:val="none" w:sz="0" w:space="0" w:color="auto"/>
            <w:left w:val="none" w:sz="0" w:space="0" w:color="auto"/>
            <w:bottom w:val="none" w:sz="0" w:space="0" w:color="auto"/>
            <w:right w:val="none" w:sz="0" w:space="0" w:color="auto"/>
          </w:divBdr>
        </w:div>
        <w:div w:id="1741563310">
          <w:marLeft w:val="640"/>
          <w:marRight w:val="0"/>
          <w:marTop w:val="0"/>
          <w:marBottom w:val="0"/>
          <w:divBdr>
            <w:top w:val="none" w:sz="0" w:space="0" w:color="auto"/>
            <w:left w:val="none" w:sz="0" w:space="0" w:color="auto"/>
            <w:bottom w:val="none" w:sz="0" w:space="0" w:color="auto"/>
            <w:right w:val="none" w:sz="0" w:space="0" w:color="auto"/>
          </w:divBdr>
        </w:div>
        <w:div w:id="372654865">
          <w:marLeft w:val="640"/>
          <w:marRight w:val="0"/>
          <w:marTop w:val="0"/>
          <w:marBottom w:val="0"/>
          <w:divBdr>
            <w:top w:val="none" w:sz="0" w:space="0" w:color="auto"/>
            <w:left w:val="none" w:sz="0" w:space="0" w:color="auto"/>
            <w:bottom w:val="none" w:sz="0" w:space="0" w:color="auto"/>
            <w:right w:val="none" w:sz="0" w:space="0" w:color="auto"/>
          </w:divBdr>
        </w:div>
        <w:div w:id="1764376954">
          <w:marLeft w:val="640"/>
          <w:marRight w:val="0"/>
          <w:marTop w:val="0"/>
          <w:marBottom w:val="0"/>
          <w:divBdr>
            <w:top w:val="none" w:sz="0" w:space="0" w:color="auto"/>
            <w:left w:val="none" w:sz="0" w:space="0" w:color="auto"/>
            <w:bottom w:val="none" w:sz="0" w:space="0" w:color="auto"/>
            <w:right w:val="none" w:sz="0" w:space="0" w:color="auto"/>
          </w:divBdr>
        </w:div>
        <w:div w:id="309553631">
          <w:marLeft w:val="640"/>
          <w:marRight w:val="0"/>
          <w:marTop w:val="0"/>
          <w:marBottom w:val="0"/>
          <w:divBdr>
            <w:top w:val="none" w:sz="0" w:space="0" w:color="auto"/>
            <w:left w:val="none" w:sz="0" w:space="0" w:color="auto"/>
            <w:bottom w:val="none" w:sz="0" w:space="0" w:color="auto"/>
            <w:right w:val="none" w:sz="0" w:space="0" w:color="auto"/>
          </w:divBdr>
        </w:div>
        <w:div w:id="359546864">
          <w:marLeft w:val="640"/>
          <w:marRight w:val="0"/>
          <w:marTop w:val="0"/>
          <w:marBottom w:val="0"/>
          <w:divBdr>
            <w:top w:val="none" w:sz="0" w:space="0" w:color="auto"/>
            <w:left w:val="none" w:sz="0" w:space="0" w:color="auto"/>
            <w:bottom w:val="none" w:sz="0" w:space="0" w:color="auto"/>
            <w:right w:val="none" w:sz="0" w:space="0" w:color="auto"/>
          </w:divBdr>
        </w:div>
        <w:div w:id="1950383457">
          <w:marLeft w:val="640"/>
          <w:marRight w:val="0"/>
          <w:marTop w:val="0"/>
          <w:marBottom w:val="0"/>
          <w:divBdr>
            <w:top w:val="none" w:sz="0" w:space="0" w:color="auto"/>
            <w:left w:val="none" w:sz="0" w:space="0" w:color="auto"/>
            <w:bottom w:val="none" w:sz="0" w:space="0" w:color="auto"/>
            <w:right w:val="none" w:sz="0" w:space="0" w:color="auto"/>
          </w:divBdr>
        </w:div>
        <w:div w:id="1809087994">
          <w:marLeft w:val="640"/>
          <w:marRight w:val="0"/>
          <w:marTop w:val="0"/>
          <w:marBottom w:val="0"/>
          <w:divBdr>
            <w:top w:val="none" w:sz="0" w:space="0" w:color="auto"/>
            <w:left w:val="none" w:sz="0" w:space="0" w:color="auto"/>
            <w:bottom w:val="none" w:sz="0" w:space="0" w:color="auto"/>
            <w:right w:val="none" w:sz="0" w:space="0" w:color="auto"/>
          </w:divBdr>
        </w:div>
        <w:div w:id="1642153518">
          <w:marLeft w:val="640"/>
          <w:marRight w:val="0"/>
          <w:marTop w:val="0"/>
          <w:marBottom w:val="0"/>
          <w:divBdr>
            <w:top w:val="none" w:sz="0" w:space="0" w:color="auto"/>
            <w:left w:val="none" w:sz="0" w:space="0" w:color="auto"/>
            <w:bottom w:val="none" w:sz="0" w:space="0" w:color="auto"/>
            <w:right w:val="none" w:sz="0" w:space="0" w:color="auto"/>
          </w:divBdr>
        </w:div>
        <w:div w:id="2036420155">
          <w:marLeft w:val="640"/>
          <w:marRight w:val="0"/>
          <w:marTop w:val="0"/>
          <w:marBottom w:val="0"/>
          <w:divBdr>
            <w:top w:val="none" w:sz="0" w:space="0" w:color="auto"/>
            <w:left w:val="none" w:sz="0" w:space="0" w:color="auto"/>
            <w:bottom w:val="none" w:sz="0" w:space="0" w:color="auto"/>
            <w:right w:val="none" w:sz="0" w:space="0" w:color="auto"/>
          </w:divBdr>
        </w:div>
        <w:div w:id="989947731">
          <w:marLeft w:val="640"/>
          <w:marRight w:val="0"/>
          <w:marTop w:val="0"/>
          <w:marBottom w:val="0"/>
          <w:divBdr>
            <w:top w:val="none" w:sz="0" w:space="0" w:color="auto"/>
            <w:left w:val="none" w:sz="0" w:space="0" w:color="auto"/>
            <w:bottom w:val="none" w:sz="0" w:space="0" w:color="auto"/>
            <w:right w:val="none" w:sz="0" w:space="0" w:color="auto"/>
          </w:divBdr>
        </w:div>
        <w:div w:id="1037506297">
          <w:marLeft w:val="640"/>
          <w:marRight w:val="0"/>
          <w:marTop w:val="0"/>
          <w:marBottom w:val="0"/>
          <w:divBdr>
            <w:top w:val="none" w:sz="0" w:space="0" w:color="auto"/>
            <w:left w:val="none" w:sz="0" w:space="0" w:color="auto"/>
            <w:bottom w:val="none" w:sz="0" w:space="0" w:color="auto"/>
            <w:right w:val="none" w:sz="0" w:space="0" w:color="auto"/>
          </w:divBdr>
        </w:div>
        <w:div w:id="348144605">
          <w:marLeft w:val="640"/>
          <w:marRight w:val="0"/>
          <w:marTop w:val="0"/>
          <w:marBottom w:val="0"/>
          <w:divBdr>
            <w:top w:val="none" w:sz="0" w:space="0" w:color="auto"/>
            <w:left w:val="none" w:sz="0" w:space="0" w:color="auto"/>
            <w:bottom w:val="none" w:sz="0" w:space="0" w:color="auto"/>
            <w:right w:val="none" w:sz="0" w:space="0" w:color="auto"/>
          </w:divBdr>
        </w:div>
        <w:div w:id="409011342">
          <w:marLeft w:val="640"/>
          <w:marRight w:val="0"/>
          <w:marTop w:val="0"/>
          <w:marBottom w:val="0"/>
          <w:divBdr>
            <w:top w:val="none" w:sz="0" w:space="0" w:color="auto"/>
            <w:left w:val="none" w:sz="0" w:space="0" w:color="auto"/>
            <w:bottom w:val="none" w:sz="0" w:space="0" w:color="auto"/>
            <w:right w:val="none" w:sz="0" w:space="0" w:color="auto"/>
          </w:divBdr>
        </w:div>
        <w:div w:id="178928308">
          <w:marLeft w:val="640"/>
          <w:marRight w:val="0"/>
          <w:marTop w:val="0"/>
          <w:marBottom w:val="0"/>
          <w:divBdr>
            <w:top w:val="none" w:sz="0" w:space="0" w:color="auto"/>
            <w:left w:val="none" w:sz="0" w:space="0" w:color="auto"/>
            <w:bottom w:val="none" w:sz="0" w:space="0" w:color="auto"/>
            <w:right w:val="none" w:sz="0" w:space="0" w:color="auto"/>
          </w:divBdr>
        </w:div>
        <w:div w:id="1943803197">
          <w:marLeft w:val="640"/>
          <w:marRight w:val="0"/>
          <w:marTop w:val="0"/>
          <w:marBottom w:val="0"/>
          <w:divBdr>
            <w:top w:val="none" w:sz="0" w:space="0" w:color="auto"/>
            <w:left w:val="none" w:sz="0" w:space="0" w:color="auto"/>
            <w:bottom w:val="none" w:sz="0" w:space="0" w:color="auto"/>
            <w:right w:val="none" w:sz="0" w:space="0" w:color="auto"/>
          </w:divBdr>
        </w:div>
        <w:div w:id="1072895671">
          <w:marLeft w:val="640"/>
          <w:marRight w:val="0"/>
          <w:marTop w:val="0"/>
          <w:marBottom w:val="0"/>
          <w:divBdr>
            <w:top w:val="none" w:sz="0" w:space="0" w:color="auto"/>
            <w:left w:val="none" w:sz="0" w:space="0" w:color="auto"/>
            <w:bottom w:val="none" w:sz="0" w:space="0" w:color="auto"/>
            <w:right w:val="none" w:sz="0" w:space="0" w:color="auto"/>
          </w:divBdr>
        </w:div>
        <w:div w:id="1718167667">
          <w:marLeft w:val="640"/>
          <w:marRight w:val="0"/>
          <w:marTop w:val="0"/>
          <w:marBottom w:val="0"/>
          <w:divBdr>
            <w:top w:val="none" w:sz="0" w:space="0" w:color="auto"/>
            <w:left w:val="none" w:sz="0" w:space="0" w:color="auto"/>
            <w:bottom w:val="none" w:sz="0" w:space="0" w:color="auto"/>
            <w:right w:val="none" w:sz="0" w:space="0" w:color="auto"/>
          </w:divBdr>
        </w:div>
        <w:div w:id="1188909720">
          <w:marLeft w:val="640"/>
          <w:marRight w:val="0"/>
          <w:marTop w:val="0"/>
          <w:marBottom w:val="0"/>
          <w:divBdr>
            <w:top w:val="none" w:sz="0" w:space="0" w:color="auto"/>
            <w:left w:val="none" w:sz="0" w:space="0" w:color="auto"/>
            <w:bottom w:val="none" w:sz="0" w:space="0" w:color="auto"/>
            <w:right w:val="none" w:sz="0" w:space="0" w:color="auto"/>
          </w:divBdr>
        </w:div>
        <w:div w:id="1815562738">
          <w:marLeft w:val="640"/>
          <w:marRight w:val="0"/>
          <w:marTop w:val="0"/>
          <w:marBottom w:val="0"/>
          <w:divBdr>
            <w:top w:val="none" w:sz="0" w:space="0" w:color="auto"/>
            <w:left w:val="none" w:sz="0" w:space="0" w:color="auto"/>
            <w:bottom w:val="none" w:sz="0" w:space="0" w:color="auto"/>
            <w:right w:val="none" w:sz="0" w:space="0" w:color="auto"/>
          </w:divBdr>
        </w:div>
        <w:div w:id="654070714">
          <w:marLeft w:val="640"/>
          <w:marRight w:val="0"/>
          <w:marTop w:val="0"/>
          <w:marBottom w:val="0"/>
          <w:divBdr>
            <w:top w:val="none" w:sz="0" w:space="0" w:color="auto"/>
            <w:left w:val="none" w:sz="0" w:space="0" w:color="auto"/>
            <w:bottom w:val="none" w:sz="0" w:space="0" w:color="auto"/>
            <w:right w:val="none" w:sz="0" w:space="0" w:color="auto"/>
          </w:divBdr>
        </w:div>
        <w:div w:id="1826819171">
          <w:marLeft w:val="640"/>
          <w:marRight w:val="0"/>
          <w:marTop w:val="0"/>
          <w:marBottom w:val="0"/>
          <w:divBdr>
            <w:top w:val="none" w:sz="0" w:space="0" w:color="auto"/>
            <w:left w:val="none" w:sz="0" w:space="0" w:color="auto"/>
            <w:bottom w:val="none" w:sz="0" w:space="0" w:color="auto"/>
            <w:right w:val="none" w:sz="0" w:space="0" w:color="auto"/>
          </w:divBdr>
        </w:div>
        <w:div w:id="1576629633">
          <w:marLeft w:val="640"/>
          <w:marRight w:val="0"/>
          <w:marTop w:val="0"/>
          <w:marBottom w:val="0"/>
          <w:divBdr>
            <w:top w:val="none" w:sz="0" w:space="0" w:color="auto"/>
            <w:left w:val="none" w:sz="0" w:space="0" w:color="auto"/>
            <w:bottom w:val="none" w:sz="0" w:space="0" w:color="auto"/>
            <w:right w:val="none" w:sz="0" w:space="0" w:color="auto"/>
          </w:divBdr>
        </w:div>
        <w:div w:id="1472401625">
          <w:marLeft w:val="640"/>
          <w:marRight w:val="0"/>
          <w:marTop w:val="0"/>
          <w:marBottom w:val="0"/>
          <w:divBdr>
            <w:top w:val="none" w:sz="0" w:space="0" w:color="auto"/>
            <w:left w:val="none" w:sz="0" w:space="0" w:color="auto"/>
            <w:bottom w:val="none" w:sz="0" w:space="0" w:color="auto"/>
            <w:right w:val="none" w:sz="0" w:space="0" w:color="auto"/>
          </w:divBdr>
        </w:div>
        <w:div w:id="1458795172">
          <w:marLeft w:val="640"/>
          <w:marRight w:val="0"/>
          <w:marTop w:val="0"/>
          <w:marBottom w:val="0"/>
          <w:divBdr>
            <w:top w:val="none" w:sz="0" w:space="0" w:color="auto"/>
            <w:left w:val="none" w:sz="0" w:space="0" w:color="auto"/>
            <w:bottom w:val="none" w:sz="0" w:space="0" w:color="auto"/>
            <w:right w:val="none" w:sz="0" w:space="0" w:color="auto"/>
          </w:divBdr>
        </w:div>
        <w:div w:id="1450860534">
          <w:marLeft w:val="640"/>
          <w:marRight w:val="0"/>
          <w:marTop w:val="0"/>
          <w:marBottom w:val="0"/>
          <w:divBdr>
            <w:top w:val="none" w:sz="0" w:space="0" w:color="auto"/>
            <w:left w:val="none" w:sz="0" w:space="0" w:color="auto"/>
            <w:bottom w:val="none" w:sz="0" w:space="0" w:color="auto"/>
            <w:right w:val="none" w:sz="0" w:space="0" w:color="auto"/>
          </w:divBdr>
        </w:div>
        <w:div w:id="1477995205">
          <w:marLeft w:val="640"/>
          <w:marRight w:val="0"/>
          <w:marTop w:val="0"/>
          <w:marBottom w:val="0"/>
          <w:divBdr>
            <w:top w:val="none" w:sz="0" w:space="0" w:color="auto"/>
            <w:left w:val="none" w:sz="0" w:space="0" w:color="auto"/>
            <w:bottom w:val="none" w:sz="0" w:space="0" w:color="auto"/>
            <w:right w:val="none" w:sz="0" w:space="0" w:color="auto"/>
          </w:divBdr>
        </w:div>
        <w:div w:id="1430855317">
          <w:marLeft w:val="640"/>
          <w:marRight w:val="0"/>
          <w:marTop w:val="0"/>
          <w:marBottom w:val="0"/>
          <w:divBdr>
            <w:top w:val="none" w:sz="0" w:space="0" w:color="auto"/>
            <w:left w:val="none" w:sz="0" w:space="0" w:color="auto"/>
            <w:bottom w:val="none" w:sz="0" w:space="0" w:color="auto"/>
            <w:right w:val="none" w:sz="0" w:space="0" w:color="auto"/>
          </w:divBdr>
        </w:div>
        <w:div w:id="1934589814">
          <w:marLeft w:val="640"/>
          <w:marRight w:val="0"/>
          <w:marTop w:val="0"/>
          <w:marBottom w:val="0"/>
          <w:divBdr>
            <w:top w:val="none" w:sz="0" w:space="0" w:color="auto"/>
            <w:left w:val="none" w:sz="0" w:space="0" w:color="auto"/>
            <w:bottom w:val="none" w:sz="0" w:space="0" w:color="auto"/>
            <w:right w:val="none" w:sz="0" w:space="0" w:color="auto"/>
          </w:divBdr>
        </w:div>
        <w:div w:id="520238131">
          <w:marLeft w:val="640"/>
          <w:marRight w:val="0"/>
          <w:marTop w:val="0"/>
          <w:marBottom w:val="0"/>
          <w:divBdr>
            <w:top w:val="none" w:sz="0" w:space="0" w:color="auto"/>
            <w:left w:val="none" w:sz="0" w:space="0" w:color="auto"/>
            <w:bottom w:val="none" w:sz="0" w:space="0" w:color="auto"/>
            <w:right w:val="none" w:sz="0" w:space="0" w:color="auto"/>
          </w:divBdr>
        </w:div>
        <w:div w:id="861170493">
          <w:marLeft w:val="640"/>
          <w:marRight w:val="0"/>
          <w:marTop w:val="0"/>
          <w:marBottom w:val="0"/>
          <w:divBdr>
            <w:top w:val="none" w:sz="0" w:space="0" w:color="auto"/>
            <w:left w:val="none" w:sz="0" w:space="0" w:color="auto"/>
            <w:bottom w:val="none" w:sz="0" w:space="0" w:color="auto"/>
            <w:right w:val="none" w:sz="0" w:space="0" w:color="auto"/>
          </w:divBdr>
        </w:div>
        <w:div w:id="532423016">
          <w:marLeft w:val="640"/>
          <w:marRight w:val="0"/>
          <w:marTop w:val="0"/>
          <w:marBottom w:val="0"/>
          <w:divBdr>
            <w:top w:val="none" w:sz="0" w:space="0" w:color="auto"/>
            <w:left w:val="none" w:sz="0" w:space="0" w:color="auto"/>
            <w:bottom w:val="none" w:sz="0" w:space="0" w:color="auto"/>
            <w:right w:val="none" w:sz="0" w:space="0" w:color="auto"/>
          </w:divBdr>
        </w:div>
        <w:div w:id="70474234">
          <w:marLeft w:val="640"/>
          <w:marRight w:val="0"/>
          <w:marTop w:val="0"/>
          <w:marBottom w:val="0"/>
          <w:divBdr>
            <w:top w:val="none" w:sz="0" w:space="0" w:color="auto"/>
            <w:left w:val="none" w:sz="0" w:space="0" w:color="auto"/>
            <w:bottom w:val="none" w:sz="0" w:space="0" w:color="auto"/>
            <w:right w:val="none" w:sz="0" w:space="0" w:color="auto"/>
          </w:divBdr>
        </w:div>
        <w:div w:id="637536203">
          <w:marLeft w:val="640"/>
          <w:marRight w:val="0"/>
          <w:marTop w:val="0"/>
          <w:marBottom w:val="0"/>
          <w:divBdr>
            <w:top w:val="none" w:sz="0" w:space="0" w:color="auto"/>
            <w:left w:val="none" w:sz="0" w:space="0" w:color="auto"/>
            <w:bottom w:val="none" w:sz="0" w:space="0" w:color="auto"/>
            <w:right w:val="none" w:sz="0" w:space="0" w:color="auto"/>
          </w:divBdr>
        </w:div>
        <w:div w:id="2091349272">
          <w:marLeft w:val="640"/>
          <w:marRight w:val="0"/>
          <w:marTop w:val="0"/>
          <w:marBottom w:val="0"/>
          <w:divBdr>
            <w:top w:val="none" w:sz="0" w:space="0" w:color="auto"/>
            <w:left w:val="none" w:sz="0" w:space="0" w:color="auto"/>
            <w:bottom w:val="none" w:sz="0" w:space="0" w:color="auto"/>
            <w:right w:val="none" w:sz="0" w:space="0" w:color="auto"/>
          </w:divBdr>
        </w:div>
        <w:div w:id="687829387">
          <w:marLeft w:val="640"/>
          <w:marRight w:val="0"/>
          <w:marTop w:val="0"/>
          <w:marBottom w:val="0"/>
          <w:divBdr>
            <w:top w:val="none" w:sz="0" w:space="0" w:color="auto"/>
            <w:left w:val="none" w:sz="0" w:space="0" w:color="auto"/>
            <w:bottom w:val="none" w:sz="0" w:space="0" w:color="auto"/>
            <w:right w:val="none" w:sz="0" w:space="0" w:color="auto"/>
          </w:divBdr>
        </w:div>
        <w:div w:id="1532189441">
          <w:marLeft w:val="640"/>
          <w:marRight w:val="0"/>
          <w:marTop w:val="0"/>
          <w:marBottom w:val="0"/>
          <w:divBdr>
            <w:top w:val="none" w:sz="0" w:space="0" w:color="auto"/>
            <w:left w:val="none" w:sz="0" w:space="0" w:color="auto"/>
            <w:bottom w:val="none" w:sz="0" w:space="0" w:color="auto"/>
            <w:right w:val="none" w:sz="0" w:space="0" w:color="auto"/>
          </w:divBdr>
        </w:div>
        <w:div w:id="1715083920">
          <w:marLeft w:val="640"/>
          <w:marRight w:val="0"/>
          <w:marTop w:val="0"/>
          <w:marBottom w:val="0"/>
          <w:divBdr>
            <w:top w:val="none" w:sz="0" w:space="0" w:color="auto"/>
            <w:left w:val="none" w:sz="0" w:space="0" w:color="auto"/>
            <w:bottom w:val="none" w:sz="0" w:space="0" w:color="auto"/>
            <w:right w:val="none" w:sz="0" w:space="0" w:color="auto"/>
          </w:divBdr>
        </w:div>
        <w:div w:id="44569948">
          <w:marLeft w:val="640"/>
          <w:marRight w:val="0"/>
          <w:marTop w:val="0"/>
          <w:marBottom w:val="0"/>
          <w:divBdr>
            <w:top w:val="none" w:sz="0" w:space="0" w:color="auto"/>
            <w:left w:val="none" w:sz="0" w:space="0" w:color="auto"/>
            <w:bottom w:val="none" w:sz="0" w:space="0" w:color="auto"/>
            <w:right w:val="none" w:sz="0" w:space="0" w:color="auto"/>
          </w:divBdr>
        </w:div>
        <w:div w:id="275675647">
          <w:marLeft w:val="640"/>
          <w:marRight w:val="0"/>
          <w:marTop w:val="0"/>
          <w:marBottom w:val="0"/>
          <w:divBdr>
            <w:top w:val="none" w:sz="0" w:space="0" w:color="auto"/>
            <w:left w:val="none" w:sz="0" w:space="0" w:color="auto"/>
            <w:bottom w:val="none" w:sz="0" w:space="0" w:color="auto"/>
            <w:right w:val="none" w:sz="0" w:space="0" w:color="auto"/>
          </w:divBdr>
        </w:div>
        <w:div w:id="1996643950">
          <w:marLeft w:val="640"/>
          <w:marRight w:val="0"/>
          <w:marTop w:val="0"/>
          <w:marBottom w:val="0"/>
          <w:divBdr>
            <w:top w:val="none" w:sz="0" w:space="0" w:color="auto"/>
            <w:left w:val="none" w:sz="0" w:space="0" w:color="auto"/>
            <w:bottom w:val="none" w:sz="0" w:space="0" w:color="auto"/>
            <w:right w:val="none" w:sz="0" w:space="0" w:color="auto"/>
          </w:divBdr>
        </w:div>
        <w:div w:id="76367388">
          <w:marLeft w:val="640"/>
          <w:marRight w:val="0"/>
          <w:marTop w:val="0"/>
          <w:marBottom w:val="0"/>
          <w:divBdr>
            <w:top w:val="none" w:sz="0" w:space="0" w:color="auto"/>
            <w:left w:val="none" w:sz="0" w:space="0" w:color="auto"/>
            <w:bottom w:val="none" w:sz="0" w:space="0" w:color="auto"/>
            <w:right w:val="none" w:sz="0" w:space="0" w:color="auto"/>
          </w:divBdr>
        </w:div>
        <w:div w:id="1675110870">
          <w:marLeft w:val="640"/>
          <w:marRight w:val="0"/>
          <w:marTop w:val="0"/>
          <w:marBottom w:val="0"/>
          <w:divBdr>
            <w:top w:val="none" w:sz="0" w:space="0" w:color="auto"/>
            <w:left w:val="none" w:sz="0" w:space="0" w:color="auto"/>
            <w:bottom w:val="none" w:sz="0" w:space="0" w:color="auto"/>
            <w:right w:val="none" w:sz="0" w:space="0" w:color="auto"/>
          </w:divBdr>
        </w:div>
        <w:div w:id="51775356">
          <w:marLeft w:val="640"/>
          <w:marRight w:val="0"/>
          <w:marTop w:val="0"/>
          <w:marBottom w:val="0"/>
          <w:divBdr>
            <w:top w:val="none" w:sz="0" w:space="0" w:color="auto"/>
            <w:left w:val="none" w:sz="0" w:space="0" w:color="auto"/>
            <w:bottom w:val="none" w:sz="0" w:space="0" w:color="auto"/>
            <w:right w:val="none" w:sz="0" w:space="0" w:color="auto"/>
          </w:divBdr>
        </w:div>
        <w:div w:id="749353952">
          <w:marLeft w:val="640"/>
          <w:marRight w:val="0"/>
          <w:marTop w:val="0"/>
          <w:marBottom w:val="0"/>
          <w:divBdr>
            <w:top w:val="none" w:sz="0" w:space="0" w:color="auto"/>
            <w:left w:val="none" w:sz="0" w:space="0" w:color="auto"/>
            <w:bottom w:val="none" w:sz="0" w:space="0" w:color="auto"/>
            <w:right w:val="none" w:sz="0" w:space="0" w:color="auto"/>
          </w:divBdr>
        </w:div>
        <w:div w:id="412896661">
          <w:marLeft w:val="640"/>
          <w:marRight w:val="0"/>
          <w:marTop w:val="0"/>
          <w:marBottom w:val="0"/>
          <w:divBdr>
            <w:top w:val="none" w:sz="0" w:space="0" w:color="auto"/>
            <w:left w:val="none" w:sz="0" w:space="0" w:color="auto"/>
            <w:bottom w:val="none" w:sz="0" w:space="0" w:color="auto"/>
            <w:right w:val="none" w:sz="0" w:space="0" w:color="auto"/>
          </w:divBdr>
        </w:div>
        <w:div w:id="411658459">
          <w:marLeft w:val="640"/>
          <w:marRight w:val="0"/>
          <w:marTop w:val="0"/>
          <w:marBottom w:val="0"/>
          <w:divBdr>
            <w:top w:val="none" w:sz="0" w:space="0" w:color="auto"/>
            <w:left w:val="none" w:sz="0" w:space="0" w:color="auto"/>
            <w:bottom w:val="none" w:sz="0" w:space="0" w:color="auto"/>
            <w:right w:val="none" w:sz="0" w:space="0" w:color="auto"/>
          </w:divBdr>
        </w:div>
        <w:div w:id="2077975457">
          <w:marLeft w:val="640"/>
          <w:marRight w:val="0"/>
          <w:marTop w:val="0"/>
          <w:marBottom w:val="0"/>
          <w:divBdr>
            <w:top w:val="none" w:sz="0" w:space="0" w:color="auto"/>
            <w:left w:val="none" w:sz="0" w:space="0" w:color="auto"/>
            <w:bottom w:val="none" w:sz="0" w:space="0" w:color="auto"/>
            <w:right w:val="none" w:sz="0" w:space="0" w:color="auto"/>
          </w:divBdr>
        </w:div>
        <w:div w:id="1994526997">
          <w:marLeft w:val="640"/>
          <w:marRight w:val="0"/>
          <w:marTop w:val="0"/>
          <w:marBottom w:val="0"/>
          <w:divBdr>
            <w:top w:val="none" w:sz="0" w:space="0" w:color="auto"/>
            <w:left w:val="none" w:sz="0" w:space="0" w:color="auto"/>
            <w:bottom w:val="none" w:sz="0" w:space="0" w:color="auto"/>
            <w:right w:val="none" w:sz="0" w:space="0" w:color="auto"/>
          </w:divBdr>
        </w:div>
        <w:div w:id="1979796057">
          <w:marLeft w:val="640"/>
          <w:marRight w:val="0"/>
          <w:marTop w:val="0"/>
          <w:marBottom w:val="0"/>
          <w:divBdr>
            <w:top w:val="none" w:sz="0" w:space="0" w:color="auto"/>
            <w:left w:val="none" w:sz="0" w:space="0" w:color="auto"/>
            <w:bottom w:val="none" w:sz="0" w:space="0" w:color="auto"/>
            <w:right w:val="none" w:sz="0" w:space="0" w:color="auto"/>
          </w:divBdr>
        </w:div>
        <w:div w:id="1593392210">
          <w:marLeft w:val="640"/>
          <w:marRight w:val="0"/>
          <w:marTop w:val="0"/>
          <w:marBottom w:val="0"/>
          <w:divBdr>
            <w:top w:val="none" w:sz="0" w:space="0" w:color="auto"/>
            <w:left w:val="none" w:sz="0" w:space="0" w:color="auto"/>
            <w:bottom w:val="none" w:sz="0" w:space="0" w:color="auto"/>
            <w:right w:val="none" w:sz="0" w:space="0" w:color="auto"/>
          </w:divBdr>
        </w:div>
        <w:div w:id="1422526847">
          <w:marLeft w:val="640"/>
          <w:marRight w:val="0"/>
          <w:marTop w:val="0"/>
          <w:marBottom w:val="0"/>
          <w:divBdr>
            <w:top w:val="none" w:sz="0" w:space="0" w:color="auto"/>
            <w:left w:val="none" w:sz="0" w:space="0" w:color="auto"/>
            <w:bottom w:val="none" w:sz="0" w:space="0" w:color="auto"/>
            <w:right w:val="none" w:sz="0" w:space="0" w:color="auto"/>
          </w:divBdr>
        </w:div>
        <w:div w:id="1308390485">
          <w:marLeft w:val="640"/>
          <w:marRight w:val="0"/>
          <w:marTop w:val="0"/>
          <w:marBottom w:val="0"/>
          <w:divBdr>
            <w:top w:val="none" w:sz="0" w:space="0" w:color="auto"/>
            <w:left w:val="none" w:sz="0" w:space="0" w:color="auto"/>
            <w:bottom w:val="none" w:sz="0" w:space="0" w:color="auto"/>
            <w:right w:val="none" w:sz="0" w:space="0" w:color="auto"/>
          </w:divBdr>
        </w:div>
        <w:div w:id="1358897122">
          <w:marLeft w:val="640"/>
          <w:marRight w:val="0"/>
          <w:marTop w:val="0"/>
          <w:marBottom w:val="0"/>
          <w:divBdr>
            <w:top w:val="none" w:sz="0" w:space="0" w:color="auto"/>
            <w:left w:val="none" w:sz="0" w:space="0" w:color="auto"/>
            <w:bottom w:val="none" w:sz="0" w:space="0" w:color="auto"/>
            <w:right w:val="none" w:sz="0" w:space="0" w:color="auto"/>
          </w:divBdr>
        </w:div>
        <w:div w:id="390466691">
          <w:marLeft w:val="640"/>
          <w:marRight w:val="0"/>
          <w:marTop w:val="0"/>
          <w:marBottom w:val="0"/>
          <w:divBdr>
            <w:top w:val="none" w:sz="0" w:space="0" w:color="auto"/>
            <w:left w:val="none" w:sz="0" w:space="0" w:color="auto"/>
            <w:bottom w:val="none" w:sz="0" w:space="0" w:color="auto"/>
            <w:right w:val="none" w:sz="0" w:space="0" w:color="auto"/>
          </w:divBdr>
        </w:div>
        <w:div w:id="619842783">
          <w:marLeft w:val="640"/>
          <w:marRight w:val="0"/>
          <w:marTop w:val="0"/>
          <w:marBottom w:val="0"/>
          <w:divBdr>
            <w:top w:val="none" w:sz="0" w:space="0" w:color="auto"/>
            <w:left w:val="none" w:sz="0" w:space="0" w:color="auto"/>
            <w:bottom w:val="none" w:sz="0" w:space="0" w:color="auto"/>
            <w:right w:val="none" w:sz="0" w:space="0" w:color="auto"/>
          </w:divBdr>
        </w:div>
        <w:div w:id="591012527">
          <w:marLeft w:val="640"/>
          <w:marRight w:val="0"/>
          <w:marTop w:val="0"/>
          <w:marBottom w:val="0"/>
          <w:divBdr>
            <w:top w:val="none" w:sz="0" w:space="0" w:color="auto"/>
            <w:left w:val="none" w:sz="0" w:space="0" w:color="auto"/>
            <w:bottom w:val="none" w:sz="0" w:space="0" w:color="auto"/>
            <w:right w:val="none" w:sz="0" w:space="0" w:color="auto"/>
          </w:divBdr>
        </w:div>
        <w:div w:id="882255288">
          <w:marLeft w:val="640"/>
          <w:marRight w:val="0"/>
          <w:marTop w:val="0"/>
          <w:marBottom w:val="0"/>
          <w:divBdr>
            <w:top w:val="none" w:sz="0" w:space="0" w:color="auto"/>
            <w:left w:val="none" w:sz="0" w:space="0" w:color="auto"/>
            <w:bottom w:val="none" w:sz="0" w:space="0" w:color="auto"/>
            <w:right w:val="none" w:sz="0" w:space="0" w:color="auto"/>
          </w:divBdr>
        </w:div>
        <w:div w:id="84762812">
          <w:marLeft w:val="640"/>
          <w:marRight w:val="0"/>
          <w:marTop w:val="0"/>
          <w:marBottom w:val="0"/>
          <w:divBdr>
            <w:top w:val="none" w:sz="0" w:space="0" w:color="auto"/>
            <w:left w:val="none" w:sz="0" w:space="0" w:color="auto"/>
            <w:bottom w:val="none" w:sz="0" w:space="0" w:color="auto"/>
            <w:right w:val="none" w:sz="0" w:space="0" w:color="auto"/>
          </w:divBdr>
        </w:div>
        <w:div w:id="1510026786">
          <w:marLeft w:val="640"/>
          <w:marRight w:val="0"/>
          <w:marTop w:val="0"/>
          <w:marBottom w:val="0"/>
          <w:divBdr>
            <w:top w:val="none" w:sz="0" w:space="0" w:color="auto"/>
            <w:left w:val="none" w:sz="0" w:space="0" w:color="auto"/>
            <w:bottom w:val="none" w:sz="0" w:space="0" w:color="auto"/>
            <w:right w:val="none" w:sz="0" w:space="0" w:color="auto"/>
          </w:divBdr>
        </w:div>
        <w:div w:id="1115566329">
          <w:marLeft w:val="640"/>
          <w:marRight w:val="0"/>
          <w:marTop w:val="0"/>
          <w:marBottom w:val="0"/>
          <w:divBdr>
            <w:top w:val="none" w:sz="0" w:space="0" w:color="auto"/>
            <w:left w:val="none" w:sz="0" w:space="0" w:color="auto"/>
            <w:bottom w:val="none" w:sz="0" w:space="0" w:color="auto"/>
            <w:right w:val="none" w:sz="0" w:space="0" w:color="auto"/>
          </w:divBdr>
        </w:div>
        <w:div w:id="1942253499">
          <w:marLeft w:val="640"/>
          <w:marRight w:val="0"/>
          <w:marTop w:val="0"/>
          <w:marBottom w:val="0"/>
          <w:divBdr>
            <w:top w:val="none" w:sz="0" w:space="0" w:color="auto"/>
            <w:left w:val="none" w:sz="0" w:space="0" w:color="auto"/>
            <w:bottom w:val="none" w:sz="0" w:space="0" w:color="auto"/>
            <w:right w:val="none" w:sz="0" w:space="0" w:color="auto"/>
          </w:divBdr>
        </w:div>
        <w:div w:id="20129520">
          <w:marLeft w:val="640"/>
          <w:marRight w:val="0"/>
          <w:marTop w:val="0"/>
          <w:marBottom w:val="0"/>
          <w:divBdr>
            <w:top w:val="none" w:sz="0" w:space="0" w:color="auto"/>
            <w:left w:val="none" w:sz="0" w:space="0" w:color="auto"/>
            <w:bottom w:val="none" w:sz="0" w:space="0" w:color="auto"/>
            <w:right w:val="none" w:sz="0" w:space="0" w:color="auto"/>
          </w:divBdr>
        </w:div>
        <w:div w:id="561869052">
          <w:marLeft w:val="640"/>
          <w:marRight w:val="0"/>
          <w:marTop w:val="0"/>
          <w:marBottom w:val="0"/>
          <w:divBdr>
            <w:top w:val="none" w:sz="0" w:space="0" w:color="auto"/>
            <w:left w:val="none" w:sz="0" w:space="0" w:color="auto"/>
            <w:bottom w:val="none" w:sz="0" w:space="0" w:color="auto"/>
            <w:right w:val="none" w:sz="0" w:space="0" w:color="auto"/>
          </w:divBdr>
        </w:div>
        <w:div w:id="448208321">
          <w:marLeft w:val="640"/>
          <w:marRight w:val="0"/>
          <w:marTop w:val="0"/>
          <w:marBottom w:val="0"/>
          <w:divBdr>
            <w:top w:val="none" w:sz="0" w:space="0" w:color="auto"/>
            <w:left w:val="none" w:sz="0" w:space="0" w:color="auto"/>
            <w:bottom w:val="none" w:sz="0" w:space="0" w:color="auto"/>
            <w:right w:val="none" w:sz="0" w:space="0" w:color="auto"/>
          </w:divBdr>
        </w:div>
        <w:div w:id="260065499">
          <w:marLeft w:val="640"/>
          <w:marRight w:val="0"/>
          <w:marTop w:val="0"/>
          <w:marBottom w:val="0"/>
          <w:divBdr>
            <w:top w:val="none" w:sz="0" w:space="0" w:color="auto"/>
            <w:left w:val="none" w:sz="0" w:space="0" w:color="auto"/>
            <w:bottom w:val="none" w:sz="0" w:space="0" w:color="auto"/>
            <w:right w:val="none" w:sz="0" w:space="0" w:color="auto"/>
          </w:divBdr>
        </w:div>
        <w:div w:id="90668937">
          <w:marLeft w:val="640"/>
          <w:marRight w:val="0"/>
          <w:marTop w:val="0"/>
          <w:marBottom w:val="0"/>
          <w:divBdr>
            <w:top w:val="none" w:sz="0" w:space="0" w:color="auto"/>
            <w:left w:val="none" w:sz="0" w:space="0" w:color="auto"/>
            <w:bottom w:val="none" w:sz="0" w:space="0" w:color="auto"/>
            <w:right w:val="none" w:sz="0" w:space="0" w:color="auto"/>
          </w:divBdr>
        </w:div>
        <w:div w:id="912742959">
          <w:marLeft w:val="640"/>
          <w:marRight w:val="0"/>
          <w:marTop w:val="0"/>
          <w:marBottom w:val="0"/>
          <w:divBdr>
            <w:top w:val="none" w:sz="0" w:space="0" w:color="auto"/>
            <w:left w:val="none" w:sz="0" w:space="0" w:color="auto"/>
            <w:bottom w:val="none" w:sz="0" w:space="0" w:color="auto"/>
            <w:right w:val="none" w:sz="0" w:space="0" w:color="auto"/>
          </w:divBdr>
        </w:div>
        <w:div w:id="1043407080">
          <w:marLeft w:val="640"/>
          <w:marRight w:val="0"/>
          <w:marTop w:val="0"/>
          <w:marBottom w:val="0"/>
          <w:divBdr>
            <w:top w:val="none" w:sz="0" w:space="0" w:color="auto"/>
            <w:left w:val="none" w:sz="0" w:space="0" w:color="auto"/>
            <w:bottom w:val="none" w:sz="0" w:space="0" w:color="auto"/>
            <w:right w:val="none" w:sz="0" w:space="0" w:color="auto"/>
          </w:divBdr>
        </w:div>
        <w:div w:id="1673484382">
          <w:marLeft w:val="640"/>
          <w:marRight w:val="0"/>
          <w:marTop w:val="0"/>
          <w:marBottom w:val="0"/>
          <w:divBdr>
            <w:top w:val="none" w:sz="0" w:space="0" w:color="auto"/>
            <w:left w:val="none" w:sz="0" w:space="0" w:color="auto"/>
            <w:bottom w:val="none" w:sz="0" w:space="0" w:color="auto"/>
            <w:right w:val="none" w:sz="0" w:space="0" w:color="auto"/>
          </w:divBdr>
        </w:div>
        <w:div w:id="1374618115">
          <w:marLeft w:val="640"/>
          <w:marRight w:val="0"/>
          <w:marTop w:val="0"/>
          <w:marBottom w:val="0"/>
          <w:divBdr>
            <w:top w:val="none" w:sz="0" w:space="0" w:color="auto"/>
            <w:left w:val="none" w:sz="0" w:space="0" w:color="auto"/>
            <w:bottom w:val="none" w:sz="0" w:space="0" w:color="auto"/>
            <w:right w:val="none" w:sz="0" w:space="0" w:color="auto"/>
          </w:divBdr>
        </w:div>
        <w:div w:id="1956714932">
          <w:marLeft w:val="640"/>
          <w:marRight w:val="0"/>
          <w:marTop w:val="0"/>
          <w:marBottom w:val="0"/>
          <w:divBdr>
            <w:top w:val="none" w:sz="0" w:space="0" w:color="auto"/>
            <w:left w:val="none" w:sz="0" w:space="0" w:color="auto"/>
            <w:bottom w:val="none" w:sz="0" w:space="0" w:color="auto"/>
            <w:right w:val="none" w:sz="0" w:space="0" w:color="auto"/>
          </w:divBdr>
        </w:div>
        <w:div w:id="1676613609">
          <w:marLeft w:val="640"/>
          <w:marRight w:val="0"/>
          <w:marTop w:val="0"/>
          <w:marBottom w:val="0"/>
          <w:divBdr>
            <w:top w:val="none" w:sz="0" w:space="0" w:color="auto"/>
            <w:left w:val="none" w:sz="0" w:space="0" w:color="auto"/>
            <w:bottom w:val="none" w:sz="0" w:space="0" w:color="auto"/>
            <w:right w:val="none" w:sz="0" w:space="0" w:color="auto"/>
          </w:divBdr>
        </w:div>
        <w:div w:id="1117411858">
          <w:marLeft w:val="640"/>
          <w:marRight w:val="0"/>
          <w:marTop w:val="0"/>
          <w:marBottom w:val="0"/>
          <w:divBdr>
            <w:top w:val="none" w:sz="0" w:space="0" w:color="auto"/>
            <w:left w:val="none" w:sz="0" w:space="0" w:color="auto"/>
            <w:bottom w:val="none" w:sz="0" w:space="0" w:color="auto"/>
            <w:right w:val="none" w:sz="0" w:space="0" w:color="auto"/>
          </w:divBdr>
        </w:div>
        <w:div w:id="1202938028">
          <w:marLeft w:val="640"/>
          <w:marRight w:val="0"/>
          <w:marTop w:val="0"/>
          <w:marBottom w:val="0"/>
          <w:divBdr>
            <w:top w:val="none" w:sz="0" w:space="0" w:color="auto"/>
            <w:left w:val="none" w:sz="0" w:space="0" w:color="auto"/>
            <w:bottom w:val="none" w:sz="0" w:space="0" w:color="auto"/>
            <w:right w:val="none" w:sz="0" w:space="0" w:color="auto"/>
          </w:divBdr>
        </w:div>
        <w:div w:id="1465193403">
          <w:marLeft w:val="640"/>
          <w:marRight w:val="0"/>
          <w:marTop w:val="0"/>
          <w:marBottom w:val="0"/>
          <w:divBdr>
            <w:top w:val="none" w:sz="0" w:space="0" w:color="auto"/>
            <w:left w:val="none" w:sz="0" w:space="0" w:color="auto"/>
            <w:bottom w:val="none" w:sz="0" w:space="0" w:color="auto"/>
            <w:right w:val="none" w:sz="0" w:space="0" w:color="auto"/>
          </w:divBdr>
        </w:div>
        <w:div w:id="1823543610">
          <w:marLeft w:val="640"/>
          <w:marRight w:val="0"/>
          <w:marTop w:val="0"/>
          <w:marBottom w:val="0"/>
          <w:divBdr>
            <w:top w:val="none" w:sz="0" w:space="0" w:color="auto"/>
            <w:left w:val="none" w:sz="0" w:space="0" w:color="auto"/>
            <w:bottom w:val="none" w:sz="0" w:space="0" w:color="auto"/>
            <w:right w:val="none" w:sz="0" w:space="0" w:color="auto"/>
          </w:divBdr>
        </w:div>
        <w:div w:id="525295504">
          <w:marLeft w:val="640"/>
          <w:marRight w:val="0"/>
          <w:marTop w:val="0"/>
          <w:marBottom w:val="0"/>
          <w:divBdr>
            <w:top w:val="none" w:sz="0" w:space="0" w:color="auto"/>
            <w:left w:val="none" w:sz="0" w:space="0" w:color="auto"/>
            <w:bottom w:val="none" w:sz="0" w:space="0" w:color="auto"/>
            <w:right w:val="none" w:sz="0" w:space="0" w:color="auto"/>
          </w:divBdr>
        </w:div>
        <w:div w:id="1339506121">
          <w:marLeft w:val="640"/>
          <w:marRight w:val="0"/>
          <w:marTop w:val="0"/>
          <w:marBottom w:val="0"/>
          <w:divBdr>
            <w:top w:val="none" w:sz="0" w:space="0" w:color="auto"/>
            <w:left w:val="none" w:sz="0" w:space="0" w:color="auto"/>
            <w:bottom w:val="none" w:sz="0" w:space="0" w:color="auto"/>
            <w:right w:val="none" w:sz="0" w:space="0" w:color="auto"/>
          </w:divBdr>
        </w:div>
        <w:div w:id="1178500847">
          <w:marLeft w:val="640"/>
          <w:marRight w:val="0"/>
          <w:marTop w:val="0"/>
          <w:marBottom w:val="0"/>
          <w:divBdr>
            <w:top w:val="none" w:sz="0" w:space="0" w:color="auto"/>
            <w:left w:val="none" w:sz="0" w:space="0" w:color="auto"/>
            <w:bottom w:val="none" w:sz="0" w:space="0" w:color="auto"/>
            <w:right w:val="none" w:sz="0" w:space="0" w:color="auto"/>
          </w:divBdr>
        </w:div>
        <w:div w:id="996810890">
          <w:marLeft w:val="640"/>
          <w:marRight w:val="0"/>
          <w:marTop w:val="0"/>
          <w:marBottom w:val="0"/>
          <w:divBdr>
            <w:top w:val="none" w:sz="0" w:space="0" w:color="auto"/>
            <w:left w:val="none" w:sz="0" w:space="0" w:color="auto"/>
            <w:bottom w:val="none" w:sz="0" w:space="0" w:color="auto"/>
            <w:right w:val="none" w:sz="0" w:space="0" w:color="auto"/>
          </w:divBdr>
        </w:div>
        <w:div w:id="2095276395">
          <w:marLeft w:val="640"/>
          <w:marRight w:val="0"/>
          <w:marTop w:val="0"/>
          <w:marBottom w:val="0"/>
          <w:divBdr>
            <w:top w:val="none" w:sz="0" w:space="0" w:color="auto"/>
            <w:left w:val="none" w:sz="0" w:space="0" w:color="auto"/>
            <w:bottom w:val="none" w:sz="0" w:space="0" w:color="auto"/>
            <w:right w:val="none" w:sz="0" w:space="0" w:color="auto"/>
          </w:divBdr>
        </w:div>
        <w:div w:id="1006251107">
          <w:marLeft w:val="640"/>
          <w:marRight w:val="0"/>
          <w:marTop w:val="0"/>
          <w:marBottom w:val="0"/>
          <w:divBdr>
            <w:top w:val="none" w:sz="0" w:space="0" w:color="auto"/>
            <w:left w:val="none" w:sz="0" w:space="0" w:color="auto"/>
            <w:bottom w:val="none" w:sz="0" w:space="0" w:color="auto"/>
            <w:right w:val="none" w:sz="0" w:space="0" w:color="auto"/>
          </w:divBdr>
        </w:div>
        <w:div w:id="125585113">
          <w:marLeft w:val="640"/>
          <w:marRight w:val="0"/>
          <w:marTop w:val="0"/>
          <w:marBottom w:val="0"/>
          <w:divBdr>
            <w:top w:val="none" w:sz="0" w:space="0" w:color="auto"/>
            <w:left w:val="none" w:sz="0" w:space="0" w:color="auto"/>
            <w:bottom w:val="none" w:sz="0" w:space="0" w:color="auto"/>
            <w:right w:val="none" w:sz="0" w:space="0" w:color="auto"/>
          </w:divBdr>
        </w:div>
        <w:div w:id="1563558958">
          <w:marLeft w:val="640"/>
          <w:marRight w:val="0"/>
          <w:marTop w:val="0"/>
          <w:marBottom w:val="0"/>
          <w:divBdr>
            <w:top w:val="none" w:sz="0" w:space="0" w:color="auto"/>
            <w:left w:val="none" w:sz="0" w:space="0" w:color="auto"/>
            <w:bottom w:val="none" w:sz="0" w:space="0" w:color="auto"/>
            <w:right w:val="none" w:sz="0" w:space="0" w:color="auto"/>
          </w:divBdr>
        </w:div>
        <w:div w:id="2083871404">
          <w:marLeft w:val="640"/>
          <w:marRight w:val="0"/>
          <w:marTop w:val="0"/>
          <w:marBottom w:val="0"/>
          <w:divBdr>
            <w:top w:val="none" w:sz="0" w:space="0" w:color="auto"/>
            <w:left w:val="none" w:sz="0" w:space="0" w:color="auto"/>
            <w:bottom w:val="none" w:sz="0" w:space="0" w:color="auto"/>
            <w:right w:val="none" w:sz="0" w:space="0" w:color="auto"/>
          </w:divBdr>
        </w:div>
        <w:div w:id="1633629229">
          <w:marLeft w:val="640"/>
          <w:marRight w:val="0"/>
          <w:marTop w:val="0"/>
          <w:marBottom w:val="0"/>
          <w:divBdr>
            <w:top w:val="none" w:sz="0" w:space="0" w:color="auto"/>
            <w:left w:val="none" w:sz="0" w:space="0" w:color="auto"/>
            <w:bottom w:val="none" w:sz="0" w:space="0" w:color="auto"/>
            <w:right w:val="none" w:sz="0" w:space="0" w:color="auto"/>
          </w:divBdr>
        </w:div>
        <w:div w:id="2035769380">
          <w:marLeft w:val="640"/>
          <w:marRight w:val="0"/>
          <w:marTop w:val="0"/>
          <w:marBottom w:val="0"/>
          <w:divBdr>
            <w:top w:val="none" w:sz="0" w:space="0" w:color="auto"/>
            <w:left w:val="none" w:sz="0" w:space="0" w:color="auto"/>
            <w:bottom w:val="none" w:sz="0" w:space="0" w:color="auto"/>
            <w:right w:val="none" w:sz="0" w:space="0" w:color="auto"/>
          </w:divBdr>
        </w:div>
        <w:div w:id="2069958045">
          <w:marLeft w:val="640"/>
          <w:marRight w:val="0"/>
          <w:marTop w:val="0"/>
          <w:marBottom w:val="0"/>
          <w:divBdr>
            <w:top w:val="none" w:sz="0" w:space="0" w:color="auto"/>
            <w:left w:val="none" w:sz="0" w:space="0" w:color="auto"/>
            <w:bottom w:val="none" w:sz="0" w:space="0" w:color="auto"/>
            <w:right w:val="none" w:sz="0" w:space="0" w:color="auto"/>
          </w:divBdr>
        </w:div>
        <w:div w:id="2007782608">
          <w:marLeft w:val="640"/>
          <w:marRight w:val="0"/>
          <w:marTop w:val="0"/>
          <w:marBottom w:val="0"/>
          <w:divBdr>
            <w:top w:val="none" w:sz="0" w:space="0" w:color="auto"/>
            <w:left w:val="none" w:sz="0" w:space="0" w:color="auto"/>
            <w:bottom w:val="none" w:sz="0" w:space="0" w:color="auto"/>
            <w:right w:val="none" w:sz="0" w:space="0" w:color="auto"/>
          </w:divBdr>
        </w:div>
        <w:div w:id="649024642">
          <w:marLeft w:val="640"/>
          <w:marRight w:val="0"/>
          <w:marTop w:val="0"/>
          <w:marBottom w:val="0"/>
          <w:divBdr>
            <w:top w:val="none" w:sz="0" w:space="0" w:color="auto"/>
            <w:left w:val="none" w:sz="0" w:space="0" w:color="auto"/>
            <w:bottom w:val="none" w:sz="0" w:space="0" w:color="auto"/>
            <w:right w:val="none" w:sz="0" w:space="0" w:color="auto"/>
          </w:divBdr>
        </w:div>
        <w:div w:id="1126046226">
          <w:marLeft w:val="640"/>
          <w:marRight w:val="0"/>
          <w:marTop w:val="0"/>
          <w:marBottom w:val="0"/>
          <w:divBdr>
            <w:top w:val="none" w:sz="0" w:space="0" w:color="auto"/>
            <w:left w:val="none" w:sz="0" w:space="0" w:color="auto"/>
            <w:bottom w:val="none" w:sz="0" w:space="0" w:color="auto"/>
            <w:right w:val="none" w:sz="0" w:space="0" w:color="auto"/>
          </w:divBdr>
        </w:div>
        <w:div w:id="2051147723">
          <w:marLeft w:val="640"/>
          <w:marRight w:val="0"/>
          <w:marTop w:val="0"/>
          <w:marBottom w:val="0"/>
          <w:divBdr>
            <w:top w:val="none" w:sz="0" w:space="0" w:color="auto"/>
            <w:left w:val="none" w:sz="0" w:space="0" w:color="auto"/>
            <w:bottom w:val="none" w:sz="0" w:space="0" w:color="auto"/>
            <w:right w:val="none" w:sz="0" w:space="0" w:color="auto"/>
          </w:divBdr>
        </w:div>
        <w:div w:id="1958640185">
          <w:marLeft w:val="640"/>
          <w:marRight w:val="0"/>
          <w:marTop w:val="0"/>
          <w:marBottom w:val="0"/>
          <w:divBdr>
            <w:top w:val="none" w:sz="0" w:space="0" w:color="auto"/>
            <w:left w:val="none" w:sz="0" w:space="0" w:color="auto"/>
            <w:bottom w:val="none" w:sz="0" w:space="0" w:color="auto"/>
            <w:right w:val="none" w:sz="0" w:space="0" w:color="auto"/>
          </w:divBdr>
        </w:div>
        <w:div w:id="664477102">
          <w:marLeft w:val="640"/>
          <w:marRight w:val="0"/>
          <w:marTop w:val="0"/>
          <w:marBottom w:val="0"/>
          <w:divBdr>
            <w:top w:val="none" w:sz="0" w:space="0" w:color="auto"/>
            <w:left w:val="none" w:sz="0" w:space="0" w:color="auto"/>
            <w:bottom w:val="none" w:sz="0" w:space="0" w:color="auto"/>
            <w:right w:val="none" w:sz="0" w:space="0" w:color="auto"/>
          </w:divBdr>
        </w:div>
        <w:div w:id="1284337804">
          <w:marLeft w:val="640"/>
          <w:marRight w:val="0"/>
          <w:marTop w:val="0"/>
          <w:marBottom w:val="0"/>
          <w:divBdr>
            <w:top w:val="none" w:sz="0" w:space="0" w:color="auto"/>
            <w:left w:val="none" w:sz="0" w:space="0" w:color="auto"/>
            <w:bottom w:val="none" w:sz="0" w:space="0" w:color="auto"/>
            <w:right w:val="none" w:sz="0" w:space="0" w:color="auto"/>
          </w:divBdr>
        </w:div>
        <w:div w:id="1394549329">
          <w:marLeft w:val="640"/>
          <w:marRight w:val="0"/>
          <w:marTop w:val="0"/>
          <w:marBottom w:val="0"/>
          <w:divBdr>
            <w:top w:val="none" w:sz="0" w:space="0" w:color="auto"/>
            <w:left w:val="none" w:sz="0" w:space="0" w:color="auto"/>
            <w:bottom w:val="none" w:sz="0" w:space="0" w:color="auto"/>
            <w:right w:val="none" w:sz="0" w:space="0" w:color="auto"/>
          </w:divBdr>
        </w:div>
        <w:div w:id="1652439462">
          <w:marLeft w:val="640"/>
          <w:marRight w:val="0"/>
          <w:marTop w:val="0"/>
          <w:marBottom w:val="0"/>
          <w:divBdr>
            <w:top w:val="none" w:sz="0" w:space="0" w:color="auto"/>
            <w:left w:val="none" w:sz="0" w:space="0" w:color="auto"/>
            <w:bottom w:val="none" w:sz="0" w:space="0" w:color="auto"/>
            <w:right w:val="none" w:sz="0" w:space="0" w:color="auto"/>
          </w:divBdr>
        </w:div>
        <w:div w:id="2092466117">
          <w:marLeft w:val="640"/>
          <w:marRight w:val="0"/>
          <w:marTop w:val="0"/>
          <w:marBottom w:val="0"/>
          <w:divBdr>
            <w:top w:val="none" w:sz="0" w:space="0" w:color="auto"/>
            <w:left w:val="none" w:sz="0" w:space="0" w:color="auto"/>
            <w:bottom w:val="none" w:sz="0" w:space="0" w:color="auto"/>
            <w:right w:val="none" w:sz="0" w:space="0" w:color="auto"/>
          </w:divBdr>
        </w:div>
        <w:div w:id="322898351">
          <w:marLeft w:val="640"/>
          <w:marRight w:val="0"/>
          <w:marTop w:val="0"/>
          <w:marBottom w:val="0"/>
          <w:divBdr>
            <w:top w:val="none" w:sz="0" w:space="0" w:color="auto"/>
            <w:left w:val="none" w:sz="0" w:space="0" w:color="auto"/>
            <w:bottom w:val="none" w:sz="0" w:space="0" w:color="auto"/>
            <w:right w:val="none" w:sz="0" w:space="0" w:color="auto"/>
          </w:divBdr>
        </w:div>
        <w:div w:id="951324991">
          <w:marLeft w:val="640"/>
          <w:marRight w:val="0"/>
          <w:marTop w:val="0"/>
          <w:marBottom w:val="0"/>
          <w:divBdr>
            <w:top w:val="none" w:sz="0" w:space="0" w:color="auto"/>
            <w:left w:val="none" w:sz="0" w:space="0" w:color="auto"/>
            <w:bottom w:val="none" w:sz="0" w:space="0" w:color="auto"/>
            <w:right w:val="none" w:sz="0" w:space="0" w:color="auto"/>
          </w:divBdr>
        </w:div>
        <w:div w:id="490223303">
          <w:marLeft w:val="640"/>
          <w:marRight w:val="0"/>
          <w:marTop w:val="0"/>
          <w:marBottom w:val="0"/>
          <w:divBdr>
            <w:top w:val="none" w:sz="0" w:space="0" w:color="auto"/>
            <w:left w:val="none" w:sz="0" w:space="0" w:color="auto"/>
            <w:bottom w:val="none" w:sz="0" w:space="0" w:color="auto"/>
            <w:right w:val="none" w:sz="0" w:space="0" w:color="auto"/>
          </w:divBdr>
        </w:div>
        <w:div w:id="85882044">
          <w:marLeft w:val="640"/>
          <w:marRight w:val="0"/>
          <w:marTop w:val="0"/>
          <w:marBottom w:val="0"/>
          <w:divBdr>
            <w:top w:val="none" w:sz="0" w:space="0" w:color="auto"/>
            <w:left w:val="none" w:sz="0" w:space="0" w:color="auto"/>
            <w:bottom w:val="none" w:sz="0" w:space="0" w:color="auto"/>
            <w:right w:val="none" w:sz="0" w:space="0" w:color="auto"/>
          </w:divBdr>
        </w:div>
        <w:div w:id="2079092666">
          <w:marLeft w:val="640"/>
          <w:marRight w:val="0"/>
          <w:marTop w:val="0"/>
          <w:marBottom w:val="0"/>
          <w:divBdr>
            <w:top w:val="none" w:sz="0" w:space="0" w:color="auto"/>
            <w:left w:val="none" w:sz="0" w:space="0" w:color="auto"/>
            <w:bottom w:val="none" w:sz="0" w:space="0" w:color="auto"/>
            <w:right w:val="none" w:sz="0" w:space="0" w:color="auto"/>
          </w:divBdr>
        </w:div>
        <w:div w:id="69930009">
          <w:marLeft w:val="640"/>
          <w:marRight w:val="0"/>
          <w:marTop w:val="0"/>
          <w:marBottom w:val="0"/>
          <w:divBdr>
            <w:top w:val="none" w:sz="0" w:space="0" w:color="auto"/>
            <w:left w:val="none" w:sz="0" w:space="0" w:color="auto"/>
            <w:bottom w:val="none" w:sz="0" w:space="0" w:color="auto"/>
            <w:right w:val="none" w:sz="0" w:space="0" w:color="auto"/>
          </w:divBdr>
        </w:div>
        <w:div w:id="1262445986">
          <w:marLeft w:val="640"/>
          <w:marRight w:val="0"/>
          <w:marTop w:val="0"/>
          <w:marBottom w:val="0"/>
          <w:divBdr>
            <w:top w:val="none" w:sz="0" w:space="0" w:color="auto"/>
            <w:left w:val="none" w:sz="0" w:space="0" w:color="auto"/>
            <w:bottom w:val="none" w:sz="0" w:space="0" w:color="auto"/>
            <w:right w:val="none" w:sz="0" w:space="0" w:color="auto"/>
          </w:divBdr>
        </w:div>
        <w:div w:id="243536803">
          <w:marLeft w:val="640"/>
          <w:marRight w:val="0"/>
          <w:marTop w:val="0"/>
          <w:marBottom w:val="0"/>
          <w:divBdr>
            <w:top w:val="none" w:sz="0" w:space="0" w:color="auto"/>
            <w:left w:val="none" w:sz="0" w:space="0" w:color="auto"/>
            <w:bottom w:val="none" w:sz="0" w:space="0" w:color="auto"/>
            <w:right w:val="none" w:sz="0" w:space="0" w:color="auto"/>
          </w:divBdr>
        </w:div>
        <w:div w:id="1515417191">
          <w:marLeft w:val="640"/>
          <w:marRight w:val="0"/>
          <w:marTop w:val="0"/>
          <w:marBottom w:val="0"/>
          <w:divBdr>
            <w:top w:val="none" w:sz="0" w:space="0" w:color="auto"/>
            <w:left w:val="none" w:sz="0" w:space="0" w:color="auto"/>
            <w:bottom w:val="none" w:sz="0" w:space="0" w:color="auto"/>
            <w:right w:val="none" w:sz="0" w:space="0" w:color="auto"/>
          </w:divBdr>
        </w:div>
        <w:div w:id="428963364">
          <w:marLeft w:val="640"/>
          <w:marRight w:val="0"/>
          <w:marTop w:val="0"/>
          <w:marBottom w:val="0"/>
          <w:divBdr>
            <w:top w:val="none" w:sz="0" w:space="0" w:color="auto"/>
            <w:left w:val="none" w:sz="0" w:space="0" w:color="auto"/>
            <w:bottom w:val="none" w:sz="0" w:space="0" w:color="auto"/>
            <w:right w:val="none" w:sz="0" w:space="0" w:color="auto"/>
          </w:divBdr>
        </w:div>
        <w:div w:id="24908579">
          <w:marLeft w:val="640"/>
          <w:marRight w:val="0"/>
          <w:marTop w:val="0"/>
          <w:marBottom w:val="0"/>
          <w:divBdr>
            <w:top w:val="none" w:sz="0" w:space="0" w:color="auto"/>
            <w:left w:val="none" w:sz="0" w:space="0" w:color="auto"/>
            <w:bottom w:val="none" w:sz="0" w:space="0" w:color="auto"/>
            <w:right w:val="none" w:sz="0" w:space="0" w:color="auto"/>
          </w:divBdr>
        </w:div>
        <w:div w:id="1822502646">
          <w:marLeft w:val="640"/>
          <w:marRight w:val="0"/>
          <w:marTop w:val="0"/>
          <w:marBottom w:val="0"/>
          <w:divBdr>
            <w:top w:val="none" w:sz="0" w:space="0" w:color="auto"/>
            <w:left w:val="none" w:sz="0" w:space="0" w:color="auto"/>
            <w:bottom w:val="none" w:sz="0" w:space="0" w:color="auto"/>
            <w:right w:val="none" w:sz="0" w:space="0" w:color="auto"/>
          </w:divBdr>
        </w:div>
        <w:div w:id="102576685">
          <w:marLeft w:val="640"/>
          <w:marRight w:val="0"/>
          <w:marTop w:val="0"/>
          <w:marBottom w:val="0"/>
          <w:divBdr>
            <w:top w:val="none" w:sz="0" w:space="0" w:color="auto"/>
            <w:left w:val="none" w:sz="0" w:space="0" w:color="auto"/>
            <w:bottom w:val="none" w:sz="0" w:space="0" w:color="auto"/>
            <w:right w:val="none" w:sz="0" w:space="0" w:color="auto"/>
          </w:divBdr>
        </w:div>
        <w:div w:id="2008054223">
          <w:marLeft w:val="640"/>
          <w:marRight w:val="0"/>
          <w:marTop w:val="0"/>
          <w:marBottom w:val="0"/>
          <w:divBdr>
            <w:top w:val="none" w:sz="0" w:space="0" w:color="auto"/>
            <w:left w:val="none" w:sz="0" w:space="0" w:color="auto"/>
            <w:bottom w:val="none" w:sz="0" w:space="0" w:color="auto"/>
            <w:right w:val="none" w:sz="0" w:space="0" w:color="auto"/>
          </w:divBdr>
        </w:div>
        <w:div w:id="940920488">
          <w:marLeft w:val="640"/>
          <w:marRight w:val="0"/>
          <w:marTop w:val="0"/>
          <w:marBottom w:val="0"/>
          <w:divBdr>
            <w:top w:val="none" w:sz="0" w:space="0" w:color="auto"/>
            <w:left w:val="none" w:sz="0" w:space="0" w:color="auto"/>
            <w:bottom w:val="none" w:sz="0" w:space="0" w:color="auto"/>
            <w:right w:val="none" w:sz="0" w:space="0" w:color="auto"/>
          </w:divBdr>
        </w:div>
        <w:div w:id="215895594">
          <w:marLeft w:val="640"/>
          <w:marRight w:val="0"/>
          <w:marTop w:val="0"/>
          <w:marBottom w:val="0"/>
          <w:divBdr>
            <w:top w:val="none" w:sz="0" w:space="0" w:color="auto"/>
            <w:left w:val="none" w:sz="0" w:space="0" w:color="auto"/>
            <w:bottom w:val="none" w:sz="0" w:space="0" w:color="auto"/>
            <w:right w:val="none" w:sz="0" w:space="0" w:color="auto"/>
          </w:divBdr>
        </w:div>
        <w:div w:id="190917571">
          <w:marLeft w:val="640"/>
          <w:marRight w:val="0"/>
          <w:marTop w:val="0"/>
          <w:marBottom w:val="0"/>
          <w:divBdr>
            <w:top w:val="none" w:sz="0" w:space="0" w:color="auto"/>
            <w:left w:val="none" w:sz="0" w:space="0" w:color="auto"/>
            <w:bottom w:val="none" w:sz="0" w:space="0" w:color="auto"/>
            <w:right w:val="none" w:sz="0" w:space="0" w:color="auto"/>
          </w:divBdr>
        </w:div>
        <w:div w:id="711534084">
          <w:marLeft w:val="640"/>
          <w:marRight w:val="0"/>
          <w:marTop w:val="0"/>
          <w:marBottom w:val="0"/>
          <w:divBdr>
            <w:top w:val="none" w:sz="0" w:space="0" w:color="auto"/>
            <w:left w:val="none" w:sz="0" w:space="0" w:color="auto"/>
            <w:bottom w:val="none" w:sz="0" w:space="0" w:color="auto"/>
            <w:right w:val="none" w:sz="0" w:space="0" w:color="auto"/>
          </w:divBdr>
        </w:div>
        <w:div w:id="2007323943">
          <w:marLeft w:val="640"/>
          <w:marRight w:val="0"/>
          <w:marTop w:val="0"/>
          <w:marBottom w:val="0"/>
          <w:divBdr>
            <w:top w:val="none" w:sz="0" w:space="0" w:color="auto"/>
            <w:left w:val="none" w:sz="0" w:space="0" w:color="auto"/>
            <w:bottom w:val="none" w:sz="0" w:space="0" w:color="auto"/>
            <w:right w:val="none" w:sz="0" w:space="0" w:color="auto"/>
          </w:divBdr>
        </w:div>
        <w:div w:id="1774277438">
          <w:marLeft w:val="640"/>
          <w:marRight w:val="0"/>
          <w:marTop w:val="0"/>
          <w:marBottom w:val="0"/>
          <w:divBdr>
            <w:top w:val="none" w:sz="0" w:space="0" w:color="auto"/>
            <w:left w:val="none" w:sz="0" w:space="0" w:color="auto"/>
            <w:bottom w:val="none" w:sz="0" w:space="0" w:color="auto"/>
            <w:right w:val="none" w:sz="0" w:space="0" w:color="auto"/>
          </w:divBdr>
        </w:div>
        <w:div w:id="1606503246">
          <w:marLeft w:val="640"/>
          <w:marRight w:val="0"/>
          <w:marTop w:val="0"/>
          <w:marBottom w:val="0"/>
          <w:divBdr>
            <w:top w:val="none" w:sz="0" w:space="0" w:color="auto"/>
            <w:left w:val="none" w:sz="0" w:space="0" w:color="auto"/>
            <w:bottom w:val="none" w:sz="0" w:space="0" w:color="auto"/>
            <w:right w:val="none" w:sz="0" w:space="0" w:color="auto"/>
          </w:divBdr>
        </w:div>
        <w:div w:id="460224106">
          <w:marLeft w:val="640"/>
          <w:marRight w:val="0"/>
          <w:marTop w:val="0"/>
          <w:marBottom w:val="0"/>
          <w:divBdr>
            <w:top w:val="none" w:sz="0" w:space="0" w:color="auto"/>
            <w:left w:val="none" w:sz="0" w:space="0" w:color="auto"/>
            <w:bottom w:val="none" w:sz="0" w:space="0" w:color="auto"/>
            <w:right w:val="none" w:sz="0" w:space="0" w:color="auto"/>
          </w:divBdr>
        </w:div>
        <w:div w:id="1724940110">
          <w:marLeft w:val="640"/>
          <w:marRight w:val="0"/>
          <w:marTop w:val="0"/>
          <w:marBottom w:val="0"/>
          <w:divBdr>
            <w:top w:val="none" w:sz="0" w:space="0" w:color="auto"/>
            <w:left w:val="none" w:sz="0" w:space="0" w:color="auto"/>
            <w:bottom w:val="none" w:sz="0" w:space="0" w:color="auto"/>
            <w:right w:val="none" w:sz="0" w:space="0" w:color="auto"/>
          </w:divBdr>
        </w:div>
        <w:div w:id="49350666">
          <w:marLeft w:val="640"/>
          <w:marRight w:val="0"/>
          <w:marTop w:val="0"/>
          <w:marBottom w:val="0"/>
          <w:divBdr>
            <w:top w:val="none" w:sz="0" w:space="0" w:color="auto"/>
            <w:left w:val="none" w:sz="0" w:space="0" w:color="auto"/>
            <w:bottom w:val="none" w:sz="0" w:space="0" w:color="auto"/>
            <w:right w:val="none" w:sz="0" w:space="0" w:color="auto"/>
          </w:divBdr>
        </w:div>
        <w:div w:id="1283880163">
          <w:marLeft w:val="640"/>
          <w:marRight w:val="0"/>
          <w:marTop w:val="0"/>
          <w:marBottom w:val="0"/>
          <w:divBdr>
            <w:top w:val="none" w:sz="0" w:space="0" w:color="auto"/>
            <w:left w:val="none" w:sz="0" w:space="0" w:color="auto"/>
            <w:bottom w:val="none" w:sz="0" w:space="0" w:color="auto"/>
            <w:right w:val="none" w:sz="0" w:space="0" w:color="auto"/>
          </w:divBdr>
        </w:div>
        <w:div w:id="256600132">
          <w:marLeft w:val="640"/>
          <w:marRight w:val="0"/>
          <w:marTop w:val="0"/>
          <w:marBottom w:val="0"/>
          <w:divBdr>
            <w:top w:val="none" w:sz="0" w:space="0" w:color="auto"/>
            <w:left w:val="none" w:sz="0" w:space="0" w:color="auto"/>
            <w:bottom w:val="none" w:sz="0" w:space="0" w:color="auto"/>
            <w:right w:val="none" w:sz="0" w:space="0" w:color="auto"/>
          </w:divBdr>
        </w:div>
        <w:div w:id="361439494">
          <w:marLeft w:val="640"/>
          <w:marRight w:val="0"/>
          <w:marTop w:val="0"/>
          <w:marBottom w:val="0"/>
          <w:divBdr>
            <w:top w:val="none" w:sz="0" w:space="0" w:color="auto"/>
            <w:left w:val="none" w:sz="0" w:space="0" w:color="auto"/>
            <w:bottom w:val="none" w:sz="0" w:space="0" w:color="auto"/>
            <w:right w:val="none" w:sz="0" w:space="0" w:color="auto"/>
          </w:divBdr>
        </w:div>
        <w:div w:id="652679162">
          <w:marLeft w:val="640"/>
          <w:marRight w:val="0"/>
          <w:marTop w:val="0"/>
          <w:marBottom w:val="0"/>
          <w:divBdr>
            <w:top w:val="none" w:sz="0" w:space="0" w:color="auto"/>
            <w:left w:val="none" w:sz="0" w:space="0" w:color="auto"/>
            <w:bottom w:val="none" w:sz="0" w:space="0" w:color="auto"/>
            <w:right w:val="none" w:sz="0" w:space="0" w:color="auto"/>
          </w:divBdr>
        </w:div>
        <w:div w:id="766075711">
          <w:marLeft w:val="640"/>
          <w:marRight w:val="0"/>
          <w:marTop w:val="0"/>
          <w:marBottom w:val="0"/>
          <w:divBdr>
            <w:top w:val="none" w:sz="0" w:space="0" w:color="auto"/>
            <w:left w:val="none" w:sz="0" w:space="0" w:color="auto"/>
            <w:bottom w:val="none" w:sz="0" w:space="0" w:color="auto"/>
            <w:right w:val="none" w:sz="0" w:space="0" w:color="auto"/>
          </w:divBdr>
        </w:div>
        <w:div w:id="1535993834">
          <w:marLeft w:val="640"/>
          <w:marRight w:val="0"/>
          <w:marTop w:val="0"/>
          <w:marBottom w:val="0"/>
          <w:divBdr>
            <w:top w:val="none" w:sz="0" w:space="0" w:color="auto"/>
            <w:left w:val="none" w:sz="0" w:space="0" w:color="auto"/>
            <w:bottom w:val="none" w:sz="0" w:space="0" w:color="auto"/>
            <w:right w:val="none" w:sz="0" w:space="0" w:color="auto"/>
          </w:divBdr>
        </w:div>
        <w:div w:id="236209673">
          <w:marLeft w:val="640"/>
          <w:marRight w:val="0"/>
          <w:marTop w:val="0"/>
          <w:marBottom w:val="0"/>
          <w:divBdr>
            <w:top w:val="none" w:sz="0" w:space="0" w:color="auto"/>
            <w:left w:val="none" w:sz="0" w:space="0" w:color="auto"/>
            <w:bottom w:val="none" w:sz="0" w:space="0" w:color="auto"/>
            <w:right w:val="none" w:sz="0" w:space="0" w:color="auto"/>
          </w:divBdr>
        </w:div>
        <w:div w:id="969870070">
          <w:marLeft w:val="640"/>
          <w:marRight w:val="0"/>
          <w:marTop w:val="0"/>
          <w:marBottom w:val="0"/>
          <w:divBdr>
            <w:top w:val="none" w:sz="0" w:space="0" w:color="auto"/>
            <w:left w:val="none" w:sz="0" w:space="0" w:color="auto"/>
            <w:bottom w:val="none" w:sz="0" w:space="0" w:color="auto"/>
            <w:right w:val="none" w:sz="0" w:space="0" w:color="auto"/>
          </w:divBdr>
        </w:div>
        <w:div w:id="445545936">
          <w:marLeft w:val="640"/>
          <w:marRight w:val="0"/>
          <w:marTop w:val="0"/>
          <w:marBottom w:val="0"/>
          <w:divBdr>
            <w:top w:val="none" w:sz="0" w:space="0" w:color="auto"/>
            <w:left w:val="none" w:sz="0" w:space="0" w:color="auto"/>
            <w:bottom w:val="none" w:sz="0" w:space="0" w:color="auto"/>
            <w:right w:val="none" w:sz="0" w:space="0" w:color="auto"/>
          </w:divBdr>
        </w:div>
        <w:div w:id="176431619">
          <w:marLeft w:val="640"/>
          <w:marRight w:val="0"/>
          <w:marTop w:val="0"/>
          <w:marBottom w:val="0"/>
          <w:divBdr>
            <w:top w:val="none" w:sz="0" w:space="0" w:color="auto"/>
            <w:left w:val="none" w:sz="0" w:space="0" w:color="auto"/>
            <w:bottom w:val="none" w:sz="0" w:space="0" w:color="auto"/>
            <w:right w:val="none" w:sz="0" w:space="0" w:color="auto"/>
          </w:divBdr>
        </w:div>
        <w:div w:id="575167645">
          <w:marLeft w:val="640"/>
          <w:marRight w:val="0"/>
          <w:marTop w:val="0"/>
          <w:marBottom w:val="0"/>
          <w:divBdr>
            <w:top w:val="none" w:sz="0" w:space="0" w:color="auto"/>
            <w:left w:val="none" w:sz="0" w:space="0" w:color="auto"/>
            <w:bottom w:val="none" w:sz="0" w:space="0" w:color="auto"/>
            <w:right w:val="none" w:sz="0" w:space="0" w:color="auto"/>
          </w:divBdr>
        </w:div>
        <w:div w:id="2092924881">
          <w:marLeft w:val="640"/>
          <w:marRight w:val="0"/>
          <w:marTop w:val="0"/>
          <w:marBottom w:val="0"/>
          <w:divBdr>
            <w:top w:val="none" w:sz="0" w:space="0" w:color="auto"/>
            <w:left w:val="none" w:sz="0" w:space="0" w:color="auto"/>
            <w:bottom w:val="none" w:sz="0" w:space="0" w:color="auto"/>
            <w:right w:val="none" w:sz="0" w:space="0" w:color="auto"/>
          </w:divBdr>
        </w:div>
        <w:div w:id="2000034356">
          <w:marLeft w:val="640"/>
          <w:marRight w:val="0"/>
          <w:marTop w:val="0"/>
          <w:marBottom w:val="0"/>
          <w:divBdr>
            <w:top w:val="none" w:sz="0" w:space="0" w:color="auto"/>
            <w:left w:val="none" w:sz="0" w:space="0" w:color="auto"/>
            <w:bottom w:val="none" w:sz="0" w:space="0" w:color="auto"/>
            <w:right w:val="none" w:sz="0" w:space="0" w:color="auto"/>
          </w:divBdr>
        </w:div>
        <w:div w:id="1775588499">
          <w:marLeft w:val="640"/>
          <w:marRight w:val="0"/>
          <w:marTop w:val="0"/>
          <w:marBottom w:val="0"/>
          <w:divBdr>
            <w:top w:val="none" w:sz="0" w:space="0" w:color="auto"/>
            <w:left w:val="none" w:sz="0" w:space="0" w:color="auto"/>
            <w:bottom w:val="none" w:sz="0" w:space="0" w:color="auto"/>
            <w:right w:val="none" w:sz="0" w:space="0" w:color="auto"/>
          </w:divBdr>
        </w:div>
        <w:div w:id="848835159">
          <w:marLeft w:val="640"/>
          <w:marRight w:val="0"/>
          <w:marTop w:val="0"/>
          <w:marBottom w:val="0"/>
          <w:divBdr>
            <w:top w:val="none" w:sz="0" w:space="0" w:color="auto"/>
            <w:left w:val="none" w:sz="0" w:space="0" w:color="auto"/>
            <w:bottom w:val="none" w:sz="0" w:space="0" w:color="auto"/>
            <w:right w:val="none" w:sz="0" w:space="0" w:color="auto"/>
          </w:divBdr>
        </w:div>
        <w:div w:id="1273825846">
          <w:marLeft w:val="640"/>
          <w:marRight w:val="0"/>
          <w:marTop w:val="0"/>
          <w:marBottom w:val="0"/>
          <w:divBdr>
            <w:top w:val="none" w:sz="0" w:space="0" w:color="auto"/>
            <w:left w:val="none" w:sz="0" w:space="0" w:color="auto"/>
            <w:bottom w:val="none" w:sz="0" w:space="0" w:color="auto"/>
            <w:right w:val="none" w:sz="0" w:space="0" w:color="auto"/>
          </w:divBdr>
        </w:div>
        <w:div w:id="1917667304">
          <w:marLeft w:val="640"/>
          <w:marRight w:val="0"/>
          <w:marTop w:val="0"/>
          <w:marBottom w:val="0"/>
          <w:divBdr>
            <w:top w:val="none" w:sz="0" w:space="0" w:color="auto"/>
            <w:left w:val="none" w:sz="0" w:space="0" w:color="auto"/>
            <w:bottom w:val="none" w:sz="0" w:space="0" w:color="auto"/>
            <w:right w:val="none" w:sz="0" w:space="0" w:color="auto"/>
          </w:divBdr>
        </w:div>
        <w:div w:id="906645777">
          <w:marLeft w:val="640"/>
          <w:marRight w:val="0"/>
          <w:marTop w:val="0"/>
          <w:marBottom w:val="0"/>
          <w:divBdr>
            <w:top w:val="none" w:sz="0" w:space="0" w:color="auto"/>
            <w:left w:val="none" w:sz="0" w:space="0" w:color="auto"/>
            <w:bottom w:val="none" w:sz="0" w:space="0" w:color="auto"/>
            <w:right w:val="none" w:sz="0" w:space="0" w:color="auto"/>
          </w:divBdr>
        </w:div>
        <w:div w:id="965738655">
          <w:marLeft w:val="640"/>
          <w:marRight w:val="0"/>
          <w:marTop w:val="0"/>
          <w:marBottom w:val="0"/>
          <w:divBdr>
            <w:top w:val="none" w:sz="0" w:space="0" w:color="auto"/>
            <w:left w:val="none" w:sz="0" w:space="0" w:color="auto"/>
            <w:bottom w:val="none" w:sz="0" w:space="0" w:color="auto"/>
            <w:right w:val="none" w:sz="0" w:space="0" w:color="auto"/>
          </w:divBdr>
        </w:div>
        <w:div w:id="1989163167">
          <w:marLeft w:val="640"/>
          <w:marRight w:val="0"/>
          <w:marTop w:val="0"/>
          <w:marBottom w:val="0"/>
          <w:divBdr>
            <w:top w:val="none" w:sz="0" w:space="0" w:color="auto"/>
            <w:left w:val="none" w:sz="0" w:space="0" w:color="auto"/>
            <w:bottom w:val="none" w:sz="0" w:space="0" w:color="auto"/>
            <w:right w:val="none" w:sz="0" w:space="0" w:color="auto"/>
          </w:divBdr>
        </w:div>
        <w:div w:id="1202404596">
          <w:marLeft w:val="640"/>
          <w:marRight w:val="0"/>
          <w:marTop w:val="0"/>
          <w:marBottom w:val="0"/>
          <w:divBdr>
            <w:top w:val="none" w:sz="0" w:space="0" w:color="auto"/>
            <w:left w:val="none" w:sz="0" w:space="0" w:color="auto"/>
            <w:bottom w:val="none" w:sz="0" w:space="0" w:color="auto"/>
            <w:right w:val="none" w:sz="0" w:space="0" w:color="auto"/>
          </w:divBdr>
        </w:div>
        <w:div w:id="560097207">
          <w:marLeft w:val="640"/>
          <w:marRight w:val="0"/>
          <w:marTop w:val="0"/>
          <w:marBottom w:val="0"/>
          <w:divBdr>
            <w:top w:val="none" w:sz="0" w:space="0" w:color="auto"/>
            <w:left w:val="none" w:sz="0" w:space="0" w:color="auto"/>
            <w:bottom w:val="none" w:sz="0" w:space="0" w:color="auto"/>
            <w:right w:val="none" w:sz="0" w:space="0" w:color="auto"/>
          </w:divBdr>
        </w:div>
        <w:div w:id="84963658">
          <w:marLeft w:val="640"/>
          <w:marRight w:val="0"/>
          <w:marTop w:val="0"/>
          <w:marBottom w:val="0"/>
          <w:divBdr>
            <w:top w:val="none" w:sz="0" w:space="0" w:color="auto"/>
            <w:left w:val="none" w:sz="0" w:space="0" w:color="auto"/>
            <w:bottom w:val="none" w:sz="0" w:space="0" w:color="auto"/>
            <w:right w:val="none" w:sz="0" w:space="0" w:color="auto"/>
          </w:divBdr>
        </w:div>
        <w:div w:id="532227414">
          <w:marLeft w:val="640"/>
          <w:marRight w:val="0"/>
          <w:marTop w:val="0"/>
          <w:marBottom w:val="0"/>
          <w:divBdr>
            <w:top w:val="none" w:sz="0" w:space="0" w:color="auto"/>
            <w:left w:val="none" w:sz="0" w:space="0" w:color="auto"/>
            <w:bottom w:val="none" w:sz="0" w:space="0" w:color="auto"/>
            <w:right w:val="none" w:sz="0" w:space="0" w:color="auto"/>
          </w:divBdr>
        </w:div>
        <w:div w:id="1545404446">
          <w:marLeft w:val="640"/>
          <w:marRight w:val="0"/>
          <w:marTop w:val="0"/>
          <w:marBottom w:val="0"/>
          <w:divBdr>
            <w:top w:val="none" w:sz="0" w:space="0" w:color="auto"/>
            <w:left w:val="none" w:sz="0" w:space="0" w:color="auto"/>
            <w:bottom w:val="none" w:sz="0" w:space="0" w:color="auto"/>
            <w:right w:val="none" w:sz="0" w:space="0" w:color="auto"/>
          </w:divBdr>
        </w:div>
        <w:div w:id="634987969">
          <w:marLeft w:val="640"/>
          <w:marRight w:val="0"/>
          <w:marTop w:val="0"/>
          <w:marBottom w:val="0"/>
          <w:divBdr>
            <w:top w:val="none" w:sz="0" w:space="0" w:color="auto"/>
            <w:left w:val="none" w:sz="0" w:space="0" w:color="auto"/>
            <w:bottom w:val="none" w:sz="0" w:space="0" w:color="auto"/>
            <w:right w:val="none" w:sz="0" w:space="0" w:color="auto"/>
          </w:divBdr>
        </w:div>
      </w:divsChild>
    </w:div>
    <w:div w:id="577397869">
      <w:bodyDiv w:val="1"/>
      <w:marLeft w:val="0"/>
      <w:marRight w:val="0"/>
      <w:marTop w:val="0"/>
      <w:marBottom w:val="0"/>
      <w:divBdr>
        <w:top w:val="none" w:sz="0" w:space="0" w:color="auto"/>
        <w:left w:val="none" w:sz="0" w:space="0" w:color="auto"/>
        <w:bottom w:val="none" w:sz="0" w:space="0" w:color="auto"/>
        <w:right w:val="none" w:sz="0" w:space="0" w:color="auto"/>
      </w:divBdr>
      <w:divsChild>
        <w:div w:id="544373111">
          <w:marLeft w:val="640"/>
          <w:marRight w:val="0"/>
          <w:marTop w:val="0"/>
          <w:marBottom w:val="0"/>
          <w:divBdr>
            <w:top w:val="none" w:sz="0" w:space="0" w:color="auto"/>
            <w:left w:val="none" w:sz="0" w:space="0" w:color="auto"/>
            <w:bottom w:val="none" w:sz="0" w:space="0" w:color="auto"/>
            <w:right w:val="none" w:sz="0" w:space="0" w:color="auto"/>
          </w:divBdr>
        </w:div>
        <w:div w:id="159083567">
          <w:marLeft w:val="640"/>
          <w:marRight w:val="0"/>
          <w:marTop w:val="0"/>
          <w:marBottom w:val="0"/>
          <w:divBdr>
            <w:top w:val="none" w:sz="0" w:space="0" w:color="auto"/>
            <w:left w:val="none" w:sz="0" w:space="0" w:color="auto"/>
            <w:bottom w:val="none" w:sz="0" w:space="0" w:color="auto"/>
            <w:right w:val="none" w:sz="0" w:space="0" w:color="auto"/>
          </w:divBdr>
        </w:div>
        <w:div w:id="154617246">
          <w:marLeft w:val="640"/>
          <w:marRight w:val="0"/>
          <w:marTop w:val="0"/>
          <w:marBottom w:val="0"/>
          <w:divBdr>
            <w:top w:val="none" w:sz="0" w:space="0" w:color="auto"/>
            <w:left w:val="none" w:sz="0" w:space="0" w:color="auto"/>
            <w:bottom w:val="none" w:sz="0" w:space="0" w:color="auto"/>
            <w:right w:val="none" w:sz="0" w:space="0" w:color="auto"/>
          </w:divBdr>
        </w:div>
        <w:div w:id="228927431">
          <w:marLeft w:val="640"/>
          <w:marRight w:val="0"/>
          <w:marTop w:val="0"/>
          <w:marBottom w:val="0"/>
          <w:divBdr>
            <w:top w:val="none" w:sz="0" w:space="0" w:color="auto"/>
            <w:left w:val="none" w:sz="0" w:space="0" w:color="auto"/>
            <w:bottom w:val="none" w:sz="0" w:space="0" w:color="auto"/>
            <w:right w:val="none" w:sz="0" w:space="0" w:color="auto"/>
          </w:divBdr>
        </w:div>
        <w:div w:id="1321621852">
          <w:marLeft w:val="640"/>
          <w:marRight w:val="0"/>
          <w:marTop w:val="0"/>
          <w:marBottom w:val="0"/>
          <w:divBdr>
            <w:top w:val="none" w:sz="0" w:space="0" w:color="auto"/>
            <w:left w:val="none" w:sz="0" w:space="0" w:color="auto"/>
            <w:bottom w:val="none" w:sz="0" w:space="0" w:color="auto"/>
            <w:right w:val="none" w:sz="0" w:space="0" w:color="auto"/>
          </w:divBdr>
        </w:div>
        <w:div w:id="1945771800">
          <w:marLeft w:val="640"/>
          <w:marRight w:val="0"/>
          <w:marTop w:val="0"/>
          <w:marBottom w:val="0"/>
          <w:divBdr>
            <w:top w:val="none" w:sz="0" w:space="0" w:color="auto"/>
            <w:left w:val="none" w:sz="0" w:space="0" w:color="auto"/>
            <w:bottom w:val="none" w:sz="0" w:space="0" w:color="auto"/>
            <w:right w:val="none" w:sz="0" w:space="0" w:color="auto"/>
          </w:divBdr>
        </w:div>
        <w:div w:id="11538784">
          <w:marLeft w:val="640"/>
          <w:marRight w:val="0"/>
          <w:marTop w:val="0"/>
          <w:marBottom w:val="0"/>
          <w:divBdr>
            <w:top w:val="none" w:sz="0" w:space="0" w:color="auto"/>
            <w:left w:val="none" w:sz="0" w:space="0" w:color="auto"/>
            <w:bottom w:val="none" w:sz="0" w:space="0" w:color="auto"/>
            <w:right w:val="none" w:sz="0" w:space="0" w:color="auto"/>
          </w:divBdr>
        </w:div>
        <w:div w:id="99691212">
          <w:marLeft w:val="640"/>
          <w:marRight w:val="0"/>
          <w:marTop w:val="0"/>
          <w:marBottom w:val="0"/>
          <w:divBdr>
            <w:top w:val="none" w:sz="0" w:space="0" w:color="auto"/>
            <w:left w:val="none" w:sz="0" w:space="0" w:color="auto"/>
            <w:bottom w:val="none" w:sz="0" w:space="0" w:color="auto"/>
            <w:right w:val="none" w:sz="0" w:space="0" w:color="auto"/>
          </w:divBdr>
        </w:div>
        <w:div w:id="1750346406">
          <w:marLeft w:val="640"/>
          <w:marRight w:val="0"/>
          <w:marTop w:val="0"/>
          <w:marBottom w:val="0"/>
          <w:divBdr>
            <w:top w:val="none" w:sz="0" w:space="0" w:color="auto"/>
            <w:left w:val="none" w:sz="0" w:space="0" w:color="auto"/>
            <w:bottom w:val="none" w:sz="0" w:space="0" w:color="auto"/>
            <w:right w:val="none" w:sz="0" w:space="0" w:color="auto"/>
          </w:divBdr>
        </w:div>
        <w:div w:id="883296202">
          <w:marLeft w:val="640"/>
          <w:marRight w:val="0"/>
          <w:marTop w:val="0"/>
          <w:marBottom w:val="0"/>
          <w:divBdr>
            <w:top w:val="none" w:sz="0" w:space="0" w:color="auto"/>
            <w:left w:val="none" w:sz="0" w:space="0" w:color="auto"/>
            <w:bottom w:val="none" w:sz="0" w:space="0" w:color="auto"/>
            <w:right w:val="none" w:sz="0" w:space="0" w:color="auto"/>
          </w:divBdr>
        </w:div>
        <w:div w:id="1815103922">
          <w:marLeft w:val="640"/>
          <w:marRight w:val="0"/>
          <w:marTop w:val="0"/>
          <w:marBottom w:val="0"/>
          <w:divBdr>
            <w:top w:val="none" w:sz="0" w:space="0" w:color="auto"/>
            <w:left w:val="none" w:sz="0" w:space="0" w:color="auto"/>
            <w:bottom w:val="none" w:sz="0" w:space="0" w:color="auto"/>
            <w:right w:val="none" w:sz="0" w:space="0" w:color="auto"/>
          </w:divBdr>
        </w:div>
        <w:div w:id="1346861611">
          <w:marLeft w:val="640"/>
          <w:marRight w:val="0"/>
          <w:marTop w:val="0"/>
          <w:marBottom w:val="0"/>
          <w:divBdr>
            <w:top w:val="none" w:sz="0" w:space="0" w:color="auto"/>
            <w:left w:val="none" w:sz="0" w:space="0" w:color="auto"/>
            <w:bottom w:val="none" w:sz="0" w:space="0" w:color="auto"/>
            <w:right w:val="none" w:sz="0" w:space="0" w:color="auto"/>
          </w:divBdr>
        </w:div>
        <w:div w:id="627202253">
          <w:marLeft w:val="640"/>
          <w:marRight w:val="0"/>
          <w:marTop w:val="0"/>
          <w:marBottom w:val="0"/>
          <w:divBdr>
            <w:top w:val="none" w:sz="0" w:space="0" w:color="auto"/>
            <w:left w:val="none" w:sz="0" w:space="0" w:color="auto"/>
            <w:bottom w:val="none" w:sz="0" w:space="0" w:color="auto"/>
            <w:right w:val="none" w:sz="0" w:space="0" w:color="auto"/>
          </w:divBdr>
        </w:div>
        <w:div w:id="56632021">
          <w:marLeft w:val="640"/>
          <w:marRight w:val="0"/>
          <w:marTop w:val="0"/>
          <w:marBottom w:val="0"/>
          <w:divBdr>
            <w:top w:val="none" w:sz="0" w:space="0" w:color="auto"/>
            <w:left w:val="none" w:sz="0" w:space="0" w:color="auto"/>
            <w:bottom w:val="none" w:sz="0" w:space="0" w:color="auto"/>
            <w:right w:val="none" w:sz="0" w:space="0" w:color="auto"/>
          </w:divBdr>
        </w:div>
        <w:div w:id="743837000">
          <w:marLeft w:val="640"/>
          <w:marRight w:val="0"/>
          <w:marTop w:val="0"/>
          <w:marBottom w:val="0"/>
          <w:divBdr>
            <w:top w:val="none" w:sz="0" w:space="0" w:color="auto"/>
            <w:left w:val="none" w:sz="0" w:space="0" w:color="auto"/>
            <w:bottom w:val="none" w:sz="0" w:space="0" w:color="auto"/>
            <w:right w:val="none" w:sz="0" w:space="0" w:color="auto"/>
          </w:divBdr>
        </w:div>
        <w:div w:id="1502086385">
          <w:marLeft w:val="640"/>
          <w:marRight w:val="0"/>
          <w:marTop w:val="0"/>
          <w:marBottom w:val="0"/>
          <w:divBdr>
            <w:top w:val="none" w:sz="0" w:space="0" w:color="auto"/>
            <w:left w:val="none" w:sz="0" w:space="0" w:color="auto"/>
            <w:bottom w:val="none" w:sz="0" w:space="0" w:color="auto"/>
            <w:right w:val="none" w:sz="0" w:space="0" w:color="auto"/>
          </w:divBdr>
        </w:div>
        <w:div w:id="2018919327">
          <w:marLeft w:val="640"/>
          <w:marRight w:val="0"/>
          <w:marTop w:val="0"/>
          <w:marBottom w:val="0"/>
          <w:divBdr>
            <w:top w:val="none" w:sz="0" w:space="0" w:color="auto"/>
            <w:left w:val="none" w:sz="0" w:space="0" w:color="auto"/>
            <w:bottom w:val="none" w:sz="0" w:space="0" w:color="auto"/>
            <w:right w:val="none" w:sz="0" w:space="0" w:color="auto"/>
          </w:divBdr>
        </w:div>
        <w:div w:id="1074350654">
          <w:marLeft w:val="640"/>
          <w:marRight w:val="0"/>
          <w:marTop w:val="0"/>
          <w:marBottom w:val="0"/>
          <w:divBdr>
            <w:top w:val="none" w:sz="0" w:space="0" w:color="auto"/>
            <w:left w:val="none" w:sz="0" w:space="0" w:color="auto"/>
            <w:bottom w:val="none" w:sz="0" w:space="0" w:color="auto"/>
            <w:right w:val="none" w:sz="0" w:space="0" w:color="auto"/>
          </w:divBdr>
        </w:div>
        <w:div w:id="374430922">
          <w:marLeft w:val="640"/>
          <w:marRight w:val="0"/>
          <w:marTop w:val="0"/>
          <w:marBottom w:val="0"/>
          <w:divBdr>
            <w:top w:val="none" w:sz="0" w:space="0" w:color="auto"/>
            <w:left w:val="none" w:sz="0" w:space="0" w:color="auto"/>
            <w:bottom w:val="none" w:sz="0" w:space="0" w:color="auto"/>
            <w:right w:val="none" w:sz="0" w:space="0" w:color="auto"/>
          </w:divBdr>
        </w:div>
        <w:div w:id="659700250">
          <w:marLeft w:val="640"/>
          <w:marRight w:val="0"/>
          <w:marTop w:val="0"/>
          <w:marBottom w:val="0"/>
          <w:divBdr>
            <w:top w:val="none" w:sz="0" w:space="0" w:color="auto"/>
            <w:left w:val="none" w:sz="0" w:space="0" w:color="auto"/>
            <w:bottom w:val="none" w:sz="0" w:space="0" w:color="auto"/>
            <w:right w:val="none" w:sz="0" w:space="0" w:color="auto"/>
          </w:divBdr>
        </w:div>
        <w:div w:id="544755018">
          <w:marLeft w:val="640"/>
          <w:marRight w:val="0"/>
          <w:marTop w:val="0"/>
          <w:marBottom w:val="0"/>
          <w:divBdr>
            <w:top w:val="none" w:sz="0" w:space="0" w:color="auto"/>
            <w:left w:val="none" w:sz="0" w:space="0" w:color="auto"/>
            <w:bottom w:val="none" w:sz="0" w:space="0" w:color="auto"/>
            <w:right w:val="none" w:sz="0" w:space="0" w:color="auto"/>
          </w:divBdr>
        </w:div>
        <w:div w:id="1952081738">
          <w:marLeft w:val="640"/>
          <w:marRight w:val="0"/>
          <w:marTop w:val="0"/>
          <w:marBottom w:val="0"/>
          <w:divBdr>
            <w:top w:val="none" w:sz="0" w:space="0" w:color="auto"/>
            <w:left w:val="none" w:sz="0" w:space="0" w:color="auto"/>
            <w:bottom w:val="none" w:sz="0" w:space="0" w:color="auto"/>
            <w:right w:val="none" w:sz="0" w:space="0" w:color="auto"/>
          </w:divBdr>
        </w:div>
        <w:div w:id="754328518">
          <w:marLeft w:val="640"/>
          <w:marRight w:val="0"/>
          <w:marTop w:val="0"/>
          <w:marBottom w:val="0"/>
          <w:divBdr>
            <w:top w:val="none" w:sz="0" w:space="0" w:color="auto"/>
            <w:left w:val="none" w:sz="0" w:space="0" w:color="auto"/>
            <w:bottom w:val="none" w:sz="0" w:space="0" w:color="auto"/>
            <w:right w:val="none" w:sz="0" w:space="0" w:color="auto"/>
          </w:divBdr>
        </w:div>
        <w:div w:id="1176844951">
          <w:marLeft w:val="640"/>
          <w:marRight w:val="0"/>
          <w:marTop w:val="0"/>
          <w:marBottom w:val="0"/>
          <w:divBdr>
            <w:top w:val="none" w:sz="0" w:space="0" w:color="auto"/>
            <w:left w:val="none" w:sz="0" w:space="0" w:color="auto"/>
            <w:bottom w:val="none" w:sz="0" w:space="0" w:color="auto"/>
            <w:right w:val="none" w:sz="0" w:space="0" w:color="auto"/>
          </w:divBdr>
        </w:div>
        <w:div w:id="2047872772">
          <w:marLeft w:val="640"/>
          <w:marRight w:val="0"/>
          <w:marTop w:val="0"/>
          <w:marBottom w:val="0"/>
          <w:divBdr>
            <w:top w:val="none" w:sz="0" w:space="0" w:color="auto"/>
            <w:left w:val="none" w:sz="0" w:space="0" w:color="auto"/>
            <w:bottom w:val="none" w:sz="0" w:space="0" w:color="auto"/>
            <w:right w:val="none" w:sz="0" w:space="0" w:color="auto"/>
          </w:divBdr>
        </w:div>
        <w:div w:id="2066485791">
          <w:marLeft w:val="640"/>
          <w:marRight w:val="0"/>
          <w:marTop w:val="0"/>
          <w:marBottom w:val="0"/>
          <w:divBdr>
            <w:top w:val="none" w:sz="0" w:space="0" w:color="auto"/>
            <w:left w:val="none" w:sz="0" w:space="0" w:color="auto"/>
            <w:bottom w:val="none" w:sz="0" w:space="0" w:color="auto"/>
            <w:right w:val="none" w:sz="0" w:space="0" w:color="auto"/>
          </w:divBdr>
        </w:div>
        <w:div w:id="1132790371">
          <w:marLeft w:val="640"/>
          <w:marRight w:val="0"/>
          <w:marTop w:val="0"/>
          <w:marBottom w:val="0"/>
          <w:divBdr>
            <w:top w:val="none" w:sz="0" w:space="0" w:color="auto"/>
            <w:left w:val="none" w:sz="0" w:space="0" w:color="auto"/>
            <w:bottom w:val="none" w:sz="0" w:space="0" w:color="auto"/>
            <w:right w:val="none" w:sz="0" w:space="0" w:color="auto"/>
          </w:divBdr>
        </w:div>
        <w:div w:id="91248107">
          <w:marLeft w:val="640"/>
          <w:marRight w:val="0"/>
          <w:marTop w:val="0"/>
          <w:marBottom w:val="0"/>
          <w:divBdr>
            <w:top w:val="none" w:sz="0" w:space="0" w:color="auto"/>
            <w:left w:val="none" w:sz="0" w:space="0" w:color="auto"/>
            <w:bottom w:val="none" w:sz="0" w:space="0" w:color="auto"/>
            <w:right w:val="none" w:sz="0" w:space="0" w:color="auto"/>
          </w:divBdr>
        </w:div>
        <w:div w:id="178743789">
          <w:marLeft w:val="640"/>
          <w:marRight w:val="0"/>
          <w:marTop w:val="0"/>
          <w:marBottom w:val="0"/>
          <w:divBdr>
            <w:top w:val="none" w:sz="0" w:space="0" w:color="auto"/>
            <w:left w:val="none" w:sz="0" w:space="0" w:color="auto"/>
            <w:bottom w:val="none" w:sz="0" w:space="0" w:color="auto"/>
            <w:right w:val="none" w:sz="0" w:space="0" w:color="auto"/>
          </w:divBdr>
        </w:div>
        <w:div w:id="1962686194">
          <w:marLeft w:val="640"/>
          <w:marRight w:val="0"/>
          <w:marTop w:val="0"/>
          <w:marBottom w:val="0"/>
          <w:divBdr>
            <w:top w:val="none" w:sz="0" w:space="0" w:color="auto"/>
            <w:left w:val="none" w:sz="0" w:space="0" w:color="auto"/>
            <w:bottom w:val="none" w:sz="0" w:space="0" w:color="auto"/>
            <w:right w:val="none" w:sz="0" w:space="0" w:color="auto"/>
          </w:divBdr>
        </w:div>
        <w:div w:id="33890019">
          <w:marLeft w:val="640"/>
          <w:marRight w:val="0"/>
          <w:marTop w:val="0"/>
          <w:marBottom w:val="0"/>
          <w:divBdr>
            <w:top w:val="none" w:sz="0" w:space="0" w:color="auto"/>
            <w:left w:val="none" w:sz="0" w:space="0" w:color="auto"/>
            <w:bottom w:val="none" w:sz="0" w:space="0" w:color="auto"/>
            <w:right w:val="none" w:sz="0" w:space="0" w:color="auto"/>
          </w:divBdr>
        </w:div>
        <w:div w:id="1266959291">
          <w:marLeft w:val="640"/>
          <w:marRight w:val="0"/>
          <w:marTop w:val="0"/>
          <w:marBottom w:val="0"/>
          <w:divBdr>
            <w:top w:val="none" w:sz="0" w:space="0" w:color="auto"/>
            <w:left w:val="none" w:sz="0" w:space="0" w:color="auto"/>
            <w:bottom w:val="none" w:sz="0" w:space="0" w:color="auto"/>
            <w:right w:val="none" w:sz="0" w:space="0" w:color="auto"/>
          </w:divBdr>
        </w:div>
        <w:div w:id="342170451">
          <w:marLeft w:val="640"/>
          <w:marRight w:val="0"/>
          <w:marTop w:val="0"/>
          <w:marBottom w:val="0"/>
          <w:divBdr>
            <w:top w:val="none" w:sz="0" w:space="0" w:color="auto"/>
            <w:left w:val="none" w:sz="0" w:space="0" w:color="auto"/>
            <w:bottom w:val="none" w:sz="0" w:space="0" w:color="auto"/>
            <w:right w:val="none" w:sz="0" w:space="0" w:color="auto"/>
          </w:divBdr>
        </w:div>
        <w:div w:id="1175338275">
          <w:marLeft w:val="640"/>
          <w:marRight w:val="0"/>
          <w:marTop w:val="0"/>
          <w:marBottom w:val="0"/>
          <w:divBdr>
            <w:top w:val="none" w:sz="0" w:space="0" w:color="auto"/>
            <w:left w:val="none" w:sz="0" w:space="0" w:color="auto"/>
            <w:bottom w:val="none" w:sz="0" w:space="0" w:color="auto"/>
            <w:right w:val="none" w:sz="0" w:space="0" w:color="auto"/>
          </w:divBdr>
        </w:div>
        <w:div w:id="605431543">
          <w:marLeft w:val="640"/>
          <w:marRight w:val="0"/>
          <w:marTop w:val="0"/>
          <w:marBottom w:val="0"/>
          <w:divBdr>
            <w:top w:val="none" w:sz="0" w:space="0" w:color="auto"/>
            <w:left w:val="none" w:sz="0" w:space="0" w:color="auto"/>
            <w:bottom w:val="none" w:sz="0" w:space="0" w:color="auto"/>
            <w:right w:val="none" w:sz="0" w:space="0" w:color="auto"/>
          </w:divBdr>
        </w:div>
        <w:div w:id="2012760371">
          <w:marLeft w:val="640"/>
          <w:marRight w:val="0"/>
          <w:marTop w:val="0"/>
          <w:marBottom w:val="0"/>
          <w:divBdr>
            <w:top w:val="none" w:sz="0" w:space="0" w:color="auto"/>
            <w:left w:val="none" w:sz="0" w:space="0" w:color="auto"/>
            <w:bottom w:val="none" w:sz="0" w:space="0" w:color="auto"/>
            <w:right w:val="none" w:sz="0" w:space="0" w:color="auto"/>
          </w:divBdr>
        </w:div>
        <w:div w:id="1275940838">
          <w:marLeft w:val="640"/>
          <w:marRight w:val="0"/>
          <w:marTop w:val="0"/>
          <w:marBottom w:val="0"/>
          <w:divBdr>
            <w:top w:val="none" w:sz="0" w:space="0" w:color="auto"/>
            <w:left w:val="none" w:sz="0" w:space="0" w:color="auto"/>
            <w:bottom w:val="none" w:sz="0" w:space="0" w:color="auto"/>
            <w:right w:val="none" w:sz="0" w:space="0" w:color="auto"/>
          </w:divBdr>
        </w:div>
        <w:div w:id="1331907467">
          <w:marLeft w:val="640"/>
          <w:marRight w:val="0"/>
          <w:marTop w:val="0"/>
          <w:marBottom w:val="0"/>
          <w:divBdr>
            <w:top w:val="none" w:sz="0" w:space="0" w:color="auto"/>
            <w:left w:val="none" w:sz="0" w:space="0" w:color="auto"/>
            <w:bottom w:val="none" w:sz="0" w:space="0" w:color="auto"/>
            <w:right w:val="none" w:sz="0" w:space="0" w:color="auto"/>
          </w:divBdr>
        </w:div>
        <w:div w:id="1423526424">
          <w:marLeft w:val="640"/>
          <w:marRight w:val="0"/>
          <w:marTop w:val="0"/>
          <w:marBottom w:val="0"/>
          <w:divBdr>
            <w:top w:val="none" w:sz="0" w:space="0" w:color="auto"/>
            <w:left w:val="none" w:sz="0" w:space="0" w:color="auto"/>
            <w:bottom w:val="none" w:sz="0" w:space="0" w:color="auto"/>
            <w:right w:val="none" w:sz="0" w:space="0" w:color="auto"/>
          </w:divBdr>
        </w:div>
        <w:div w:id="930746839">
          <w:marLeft w:val="640"/>
          <w:marRight w:val="0"/>
          <w:marTop w:val="0"/>
          <w:marBottom w:val="0"/>
          <w:divBdr>
            <w:top w:val="none" w:sz="0" w:space="0" w:color="auto"/>
            <w:left w:val="none" w:sz="0" w:space="0" w:color="auto"/>
            <w:bottom w:val="none" w:sz="0" w:space="0" w:color="auto"/>
            <w:right w:val="none" w:sz="0" w:space="0" w:color="auto"/>
          </w:divBdr>
        </w:div>
        <w:div w:id="2014256445">
          <w:marLeft w:val="640"/>
          <w:marRight w:val="0"/>
          <w:marTop w:val="0"/>
          <w:marBottom w:val="0"/>
          <w:divBdr>
            <w:top w:val="none" w:sz="0" w:space="0" w:color="auto"/>
            <w:left w:val="none" w:sz="0" w:space="0" w:color="auto"/>
            <w:bottom w:val="none" w:sz="0" w:space="0" w:color="auto"/>
            <w:right w:val="none" w:sz="0" w:space="0" w:color="auto"/>
          </w:divBdr>
        </w:div>
        <w:div w:id="1147283022">
          <w:marLeft w:val="640"/>
          <w:marRight w:val="0"/>
          <w:marTop w:val="0"/>
          <w:marBottom w:val="0"/>
          <w:divBdr>
            <w:top w:val="none" w:sz="0" w:space="0" w:color="auto"/>
            <w:left w:val="none" w:sz="0" w:space="0" w:color="auto"/>
            <w:bottom w:val="none" w:sz="0" w:space="0" w:color="auto"/>
            <w:right w:val="none" w:sz="0" w:space="0" w:color="auto"/>
          </w:divBdr>
        </w:div>
        <w:div w:id="1237398179">
          <w:marLeft w:val="640"/>
          <w:marRight w:val="0"/>
          <w:marTop w:val="0"/>
          <w:marBottom w:val="0"/>
          <w:divBdr>
            <w:top w:val="none" w:sz="0" w:space="0" w:color="auto"/>
            <w:left w:val="none" w:sz="0" w:space="0" w:color="auto"/>
            <w:bottom w:val="none" w:sz="0" w:space="0" w:color="auto"/>
            <w:right w:val="none" w:sz="0" w:space="0" w:color="auto"/>
          </w:divBdr>
        </w:div>
        <w:div w:id="96172731">
          <w:marLeft w:val="640"/>
          <w:marRight w:val="0"/>
          <w:marTop w:val="0"/>
          <w:marBottom w:val="0"/>
          <w:divBdr>
            <w:top w:val="none" w:sz="0" w:space="0" w:color="auto"/>
            <w:left w:val="none" w:sz="0" w:space="0" w:color="auto"/>
            <w:bottom w:val="none" w:sz="0" w:space="0" w:color="auto"/>
            <w:right w:val="none" w:sz="0" w:space="0" w:color="auto"/>
          </w:divBdr>
        </w:div>
        <w:div w:id="1785730964">
          <w:marLeft w:val="640"/>
          <w:marRight w:val="0"/>
          <w:marTop w:val="0"/>
          <w:marBottom w:val="0"/>
          <w:divBdr>
            <w:top w:val="none" w:sz="0" w:space="0" w:color="auto"/>
            <w:left w:val="none" w:sz="0" w:space="0" w:color="auto"/>
            <w:bottom w:val="none" w:sz="0" w:space="0" w:color="auto"/>
            <w:right w:val="none" w:sz="0" w:space="0" w:color="auto"/>
          </w:divBdr>
        </w:div>
        <w:div w:id="533737804">
          <w:marLeft w:val="640"/>
          <w:marRight w:val="0"/>
          <w:marTop w:val="0"/>
          <w:marBottom w:val="0"/>
          <w:divBdr>
            <w:top w:val="none" w:sz="0" w:space="0" w:color="auto"/>
            <w:left w:val="none" w:sz="0" w:space="0" w:color="auto"/>
            <w:bottom w:val="none" w:sz="0" w:space="0" w:color="auto"/>
            <w:right w:val="none" w:sz="0" w:space="0" w:color="auto"/>
          </w:divBdr>
        </w:div>
        <w:div w:id="2086998926">
          <w:marLeft w:val="640"/>
          <w:marRight w:val="0"/>
          <w:marTop w:val="0"/>
          <w:marBottom w:val="0"/>
          <w:divBdr>
            <w:top w:val="none" w:sz="0" w:space="0" w:color="auto"/>
            <w:left w:val="none" w:sz="0" w:space="0" w:color="auto"/>
            <w:bottom w:val="none" w:sz="0" w:space="0" w:color="auto"/>
            <w:right w:val="none" w:sz="0" w:space="0" w:color="auto"/>
          </w:divBdr>
        </w:div>
        <w:div w:id="1077635890">
          <w:marLeft w:val="640"/>
          <w:marRight w:val="0"/>
          <w:marTop w:val="0"/>
          <w:marBottom w:val="0"/>
          <w:divBdr>
            <w:top w:val="none" w:sz="0" w:space="0" w:color="auto"/>
            <w:left w:val="none" w:sz="0" w:space="0" w:color="auto"/>
            <w:bottom w:val="none" w:sz="0" w:space="0" w:color="auto"/>
            <w:right w:val="none" w:sz="0" w:space="0" w:color="auto"/>
          </w:divBdr>
        </w:div>
        <w:div w:id="1075782439">
          <w:marLeft w:val="640"/>
          <w:marRight w:val="0"/>
          <w:marTop w:val="0"/>
          <w:marBottom w:val="0"/>
          <w:divBdr>
            <w:top w:val="none" w:sz="0" w:space="0" w:color="auto"/>
            <w:left w:val="none" w:sz="0" w:space="0" w:color="auto"/>
            <w:bottom w:val="none" w:sz="0" w:space="0" w:color="auto"/>
            <w:right w:val="none" w:sz="0" w:space="0" w:color="auto"/>
          </w:divBdr>
        </w:div>
        <w:div w:id="1804955948">
          <w:marLeft w:val="640"/>
          <w:marRight w:val="0"/>
          <w:marTop w:val="0"/>
          <w:marBottom w:val="0"/>
          <w:divBdr>
            <w:top w:val="none" w:sz="0" w:space="0" w:color="auto"/>
            <w:left w:val="none" w:sz="0" w:space="0" w:color="auto"/>
            <w:bottom w:val="none" w:sz="0" w:space="0" w:color="auto"/>
            <w:right w:val="none" w:sz="0" w:space="0" w:color="auto"/>
          </w:divBdr>
        </w:div>
        <w:div w:id="1147162448">
          <w:marLeft w:val="640"/>
          <w:marRight w:val="0"/>
          <w:marTop w:val="0"/>
          <w:marBottom w:val="0"/>
          <w:divBdr>
            <w:top w:val="none" w:sz="0" w:space="0" w:color="auto"/>
            <w:left w:val="none" w:sz="0" w:space="0" w:color="auto"/>
            <w:bottom w:val="none" w:sz="0" w:space="0" w:color="auto"/>
            <w:right w:val="none" w:sz="0" w:space="0" w:color="auto"/>
          </w:divBdr>
        </w:div>
        <w:div w:id="1745838610">
          <w:marLeft w:val="640"/>
          <w:marRight w:val="0"/>
          <w:marTop w:val="0"/>
          <w:marBottom w:val="0"/>
          <w:divBdr>
            <w:top w:val="none" w:sz="0" w:space="0" w:color="auto"/>
            <w:left w:val="none" w:sz="0" w:space="0" w:color="auto"/>
            <w:bottom w:val="none" w:sz="0" w:space="0" w:color="auto"/>
            <w:right w:val="none" w:sz="0" w:space="0" w:color="auto"/>
          </w:divBdr>
        </w:div>
        <w:div w:id="815298652">
          <w:marLeft w:val="640"/>
          <w:marRight w:val="0"/>
          <w:marTop w:val="0"/>
          <w:marBottom w:val="0"/>
          <w:divBdr>
            <w:top w:val="none" w:sz="0" w:space="0" w:color="auto"/>
            <w:left w:val="none" w:sz="0" w:space="0" w:color="auto"/>
            <w:bottom w:val="none" w:sz="0" w:space="0" w:color="auto"/>
            <w:right w:val="none" w:sz="0" w:space="0" w:color="auto"/>
          </w:divBdr>
        </w:div>
        <w:div w:id="442919781">
          <w:marLeft w:val="640"/>
          <w:marRight w:val="0"/>
          <w:marTop w:val="0"/>
          <w:marBottom w:val="0"/>
          <w:divBdr>
            <w:top w:val="none" w:sz="0" w:space="0" w:color="auto"/>
            <w:left w:val="none" w:sz="0" w:space="0" w:color="auto"/>
            <w:bottom w:val="none" w:sz="0" w:space="0" w:color="auto"/>
            <w:right w:val="none" w:sz="0" w:space="0" w:color="auto"/>
          </w:divBdr>
        </w:div>
        <w:div w:id="2013800515">
          <w:marLeft w:val="640"/>
          <w:marRight w:val="0"/>
          <w:marTop w:val="0"/>
          <w:marBottom w:val="0"/>
          <w:divBdr>
            <w:top w:val="none" w:sz="0" w:space="0" w:color="auto"/>
            <w:left w:val="none" w:sz="0" w:space="0" w:color="auto"/>
            <w:bottom w:val="none" w:sz="0" w:space="0" w:color="auto"/>
            <w:right w:val="none" w:sz="0" w:space="0" w:color="auto"/>
          </w:divBdr>
        </w:div>
        <w:div w:id="1146511269">
          <w:marLeft w:val="640"/>
          <w:marRight w:val="0"/>
          <w:marTop w:val="0"/>
          <w:marBottom w:val="0"/>
          <w:divBdr>
            <w:top w:val="none" w:sz="0" w:space="0" w:color="auto"/>
            <w:left w:val="none" w:sz="0" w:space="0" w:color="auto"/>
            <w:bottom w:val="none" w:sz="0" w:space="0" w:color="auto"/>
            <w:right w:val="none" w:sz="0" w:space="0" w:color="auto"/>
          </w:divBdr>
        </w:div>
        <w:div w:id="706880129">
          <w:marLeft w:val="640"/>
          <w:marRight w:val="0"/>
          <w:marTop w:val="0"/>
          <w:marBottom w:val="0"/>
          <w:divBdr>
            <w:top w:val="none" w:sz="0" w:space="0" w:color="auto"/>
            <w:left w:val="none" w:sz="0" w:space="0" w:color="auto"/>
            <w:bottom w:val="none" w:sz="0" w:space="0" w:color="auto"/>
            <w:right w:val="none" w:sz="0" w:space="0" w:color="auto"/>
          </w:divBdr>
        </w:div>
        <w:div w:id="1291206599">
          <w:marLeft w:val="640"/>
          <w:marRight w:val="0"/>
          <w:marTop w:val="0"/>
          <w:marBottom w:val="0"/>
          <w:divBdr>
            <w:top w:val="none" w:sz="0" w:space="0" w:color="auto"/>
            <w:left w:val="none" w:sz="0" w:space="0" w:color="auto"/>
            <w:bottom w:val="none" w:sz="0" w:space="0" w:color="auto"/>
            <w:right w:val="none" w:sz="0" w:space="0" w:color="auto"/>
          </w:divBdr>
        </w:div>
        <w:div w:id="117841747">
          <w:marLeft w:val="640"/>
          <w:marRight w:val="0"/>
          <w:marTop w:val="0"/>
          <w:marBottom w:val="0"/>
          <w:divBdr>
            <w:top w:val="none" w:sz="0" w:space="0" w:color="auto"/>
            <w:left w:val="none" w:sz="0" w:space="0" w:color="auto"/>
            <w:bottom w:val="none" w:sz="0" w:space="0" w:color="auto"/>
            <w:right w:val="none" w:sz="0" w:space="0" w:color="auto"/>
          </w:divBdr>
        </w:div>
        <w:div w:id="458259354">
          <w:marLeft w:val="640"/>
          <w:marRight w:val="0"/>
          <w:marTop w:val="0"/>
          <w:marBottom w:val="0"/>
          <w:divBdr>
            <w:top w:val="none" w:sz="0" w:space="0" w:color="auto"/>
            <w:left w:val="none" w:sz="0" w:space="0" w:color="auto"/>
            <w:bottom w:val="none" w:sz="0" w:space="0" w:color="auto"/>
            <w:right w:val="none" w:sz="0" w:space="0" w:color="auto"/>
          </w:divBdr>
        </w:div>
        <w:div w:id="650209345">
          <w:marLeft w:val="640"/>
          <w:marRight w:val="0"/>
          <w:marTop w:val="0"/>
          <w:marBottom w:val="0"/>
          <w:divBdr>
            <w:top w:val="none" w:sz="0" w:space="0" w:color="auto"/>
            <w:left w:val="none" w:sz="0" w:space="0" w:color="auto"/>
            <w:bottom w:val="none" w:sz="0" w:space="0" w:color="auto"/>
            <w:right w:val="none" w:sz="0" w:space="0" w:color="auto"/>
          </w:divBdr>
        </w:div>
        <w:div w:id="1196692191">
          <w:marLeft w:val="640"/>
          <w:marRight w:val="0"/>
          <w:marTop w:val="0"/>
          <w:marBottom w:val="0"/>
          <w:divBdr>
            <w:top w:val="none" w:sz="0" w:space="0" w:color="auto"/>
            <w:left w:val="none" w:sz="0" w:space="0" w:color="auto"/>
            <w:bottom w:val="none" w:sz="0" w:space="0" w:color="auto"/>
            <w:right w:val="none" w:sz="0" w:space="0" w:color="auto"/>
          </w:divBdr>
        </w:div>
        <w:div w:id="1507213262">
          <w:marLeft w:val="640"/>
          <w:marRight w:val="0"/>
          <w:marTop w:val="0"/>
          <w:marBottom w:val="0"/>
          <w:divBdr>
            <w:top w:val="none" w:sz="0" w:space="0" w:color="auto"/>
            <w:left w:val="none" w:sz="0" w:space="0" w:color="auto"/>
            <w:bottom w:val="none" w:sz="0" w:space="0" w:color="auto"/>
            <w:right w:val="none" w:sz="0" w:space="0" w:color="auto"/>
          </w:divBdr>
        </w:div>
        <w:div w:id="288824381">
          <w:marLeft w:val="640"/>
          <w:marRight w:val="0"/>
          <w:marTop w:val="0"/>
          <w:marBottom w:val="0"/>
          <w:divBdr>
            <w:top w:val="none" w:sz="0" w:space="0" w:color="auto"/>
            <w:left w:val="none" w:sz="0" w:space="0" w:color="auto"/>
            <w:bottom w:val="none" w:sz="0" w:space="0" w:color="auto"/>
            <w:right w:val="none" w:sz="0" w:space="0" w:color="auto"/>
          </w:divBdr>
        </w:div>
        <w:div w:id="1011638555">
          <w:marLeft w:val="640"/>
          <w:marRight w:val="0"/>
          <w:marTop w:val="0"/>
          <w:marBottom w:val="0"/>
          <w:divBdr>
            <w:top w:val="none" w:sz="0" w:space="0" w:color="auto"/>
            <w:left w:val="none" w:sz="0" w:space="0" w:color="auto"/>
            <w:bottom w:val="none" w:sz="0" w:space="0" w:color="auto"/>
            <w:right w:val="none" w:sz="0" w:space="0" w:color="auto"/>
          </w:divBdr>
        </w:div>
        <w:div w:id="447507354">
          <w:marLeft w:val="640"/>
          <w:marRight w:val="0"/>
          <w:marTop w:val="0"/>
          <w:marBottom w:val="0"/>
          <w:divBdr>
            <w:top w:val="none" w:sz="0" w:space="0" w:color="auto"/>
            <w:left w:val="none" w:sz="0" w:space="0" w:color="auto"/>
            <w:bottom w:val="none" w:sz="0" w:space="0" w:color="auto"/>
            <w:right w:val="none" w:sz="0" w:space="0" w:color="auto"/>
          </w:divBdr>
        </w:div>
        <w:div w:id="886917040">
          <w:marLeft w:val="640"/>
          <w:marRight w:val="0"/>
          <w:marTop w:val="0"/>
          <w:marBottom w:val="0"/>
          <w:divBdr>
            <w:top w:val="none" w:sz="0" w:space="0" w:color="auto"/>
            <w:left w:val="none" w:sz="0" w:space="0" w:color="auto"/>
            <w:bottom w:val="none" w:sz="0" w:space="0" w:color="auto"/>
            <w:right w:val="none" w:sz="0" w:space="0" w:color="auto"/>
          </w:divBdr>
        </w:div>
        <w:div w:id="504825132">
          <w:marLeft w:val="640"/>
          <w:marRight w:val="0"/>
          <w:marTop w:val="0"/>
          <w:marBottom w:val="0"/>
          <w:divBdr>
            <w:top w:val="none" w:sz="0" w:space="0" w:color="auto"/>
            <w:left w:val="none" w:sz="0" w:space="0" w:color="auto"/>
            <w:bottom w:val="none" w:sz="0" w:space="0" w:color="auto"/>
            <w:right w:val="none" w:sz="0" w:space="0" w:color="auto"/>
          </w:divBdr>
        </w:div>
        <w:div w:id="1216819038">
          <w:marLeft w:val="640"/>
          <w:marRight w:val="0"/>
          <w:marTop w:val="0"/>
          <w:marBottom w:val="0"/>
          <w:divBdr>
            <w:top w:val="none" w:sz="0" w:space="0" w:color="auto"/>
            <w:left w:val="none" w:sz="0" w:space="0" w:color="auto"/>
            <w:bottom w:val="none" w:sz="0" w:space="0" w:color="auto"/>
            <w:right w:val="none" w:sz="0" w:space="0" w:color="auto"/>
          </w:divBdr>
        </w:div>
        <w:div w:id="1744447473">
          <w:marLeft w:val="640"/>
          <w:marRight w:val="0"/>
          <w:marTop w:val="0"/>
          <w:marBottom w:val="0"/>
          <w:divBdr>
            <w:top w:val="none" w:sz="0" w:space="0" w:color="auto"/>
            <w:left w:val="none" w:sz="0" w:space="0" w:color="auto"/>
            <w:bottom w:val="none" w:sz="0" w:space="0" w:color="auto"/>
            <w:right w:val="none" w:sz="0" w:space="0" w:color="auto"/>
          </w:divBdr>
        </w:div>
        <w:div w:id="466319860">
          <w:marLeft w:val="640"/>
          <w:marRight w:val="0"/>
          <w:marTop w:val="0"/>
          <w:marBottom w:val="0"/>
          <w:divBdr>
            <w:top w:val="none" w:sz="0" w:space="0" w:color="auto"/>
            <w:left w:val="none" w:sz="0" w:space="0" w:color="auto"/>
            <w:bottom w:val="none" w:sz="0" w:space="0" w:color="auto"/>
            <w:right w:val="none" w:sz="0" w:space="0" w:color="auto"/>
          </w:divBdr>
        </w:div>
        <w:div w:id="192572837">
          <w:marLeft w:val="640"/>
          <w:marRight w:val="0"/>
          <w:marTop w:val="0"/>
          <w:marBottom w:val="0"/>
          <w:divBdr>
            <w:top w:val="none" w:sz="0" w:space="0" w:color="auto"/>
            <w:left w:val="none" w:sz="0" w:space="0" w:color="auto"/>
            <w:bottom w:val="none" w:sz="0" w:space="0" w:color="auto"/>
            <w:right w:val="none" w:sz="0" w:space="0" w:color="auto"/>
          </w:divBdr>
        </w:div>
        <w:div w:id="1828664050">
          <w:marLeft w:val="640"/>
          <w:marRight w:val="0"/>
          <w:marTop w:val="0"/>
          <w:marBottom w:val="0"/>
          <w:divBdr>
            <w:top w:val="none" w:sz="0" w:space="0" w:color="auto"/>
            <w:left w:val="none" w:sz="0" w:space="0" w:color="auto"/>
            <w:bottom w:val="none" w:sz="0" w:space="0" w:color="auto"/>
            <w:right w:val="none" w:sz="0" w:space="0" w:color="auto"/>
          </w:divBdr>
        </w:div>
        <w:div w:id="925573227">
          <w:marLeft w:val="640"/>
          <w:marRight w:val="0"/>
          <w:marTop w:val="0"/>
          <w:marBottom w:val="0"/>
          <w:divBdr>
            <w:top w:val="none" w:sz="0" w:space="0" w:color="auto"/>
            <w:left w:val="none" w:sz="0" w:space="0" w:color="auto"/>
            <w:bottom w:val="none" w:sz="0" w:space="0" w:color="auto"/>
            <w:right w:val="none" w:sz="0" w:space="0" w:color="auto"/>
          </w:divBdr>
        </w:div>
        <w:div w:id="2050718592">
          <w:marLeft w:val="640"/>
          <w:marRight w:val="0"/>
          <w:marTop w:val="0"/>
          <w:marBottom w:val="0"/>
          <w:divBdr>
            <w:top w:val="none" w:sz="0" w:space="0" w:color="auto"/>
            <w:left w:val="none" w:sz="0" w:space="0" w:color="auto"/>
            <w:bottom w:val="none" w:sz="0" w:space="0" w:color="auto"/>
            <w:right w:val="none" w:sz="0" w:space="0" w:color="auto"/>
          </w:divBdr>
        </w:div>
        <w:div w:id="475267436">
          <w:marLeft w:val="640"/>
          <w:marRight w:val="0"/>
          <w:marTop w:val="0"/>
          <w:marBottom w:val="0"/>
          <w:divBdr>
            <w:top w:val="none" w:sz="0" w:space="0" w:color="auto"/>
            <w:left w:val="none" w:sz="0" w:space="0" w:color="auto"/>
            <w:bottom w:val="none" w:sz="0" w:space="0" w:color="auto"/>
            <w:right w:val="none" w:sz="0" w:space="0" w:color="auto"/>
          </w:divBdr>
        </w:div>
        <w:div w:id="1337077520">
          <w:marLeft w:val="640"/>
          <w:marRight w:val="0"/>
          <w:marTop w:val="0"/>
          <w:marBottom w:val="0"/>
          <w:divBdr>
            <w:top w:val="none" w:sz="0" w:space="0" w:color="auto"/>
            <w:left w:val="none" w:sz="0" w:space="0" w:color="auto"/>
            <w:bottom w:val="none" w:sz="0" w:space="0" w:color="auto"/>
            <w:right w:val="none" w:sz="0" w:space="0" w:color="auto"/>
          </w:divBdr>
        </w:div>
        <w:div w:id="1163819865">
          <w:marLeft w:val="640"/>
          <w:marRight w:val="0"/>
          <w:marTop w:val="0"/>
          <w:marBottom w:val="0"/>
          <w:divBdr>
            <w:top w:val="none" w:sz="0" w:space="0" w:color="auto"/>
            <w:left w:val="none" w:sz="0" w:space="0" w:color="auto"/>
            <w:bottom w:val="none" w:sz="0" w:space="0" w:color="auto"/>
            <w:right w:val="none" w:sz="0" w:space="0" w:color="auto"/>
          </w:divBdr>
        </w:div>
        <w:div w:id="867571685">
          <w:marLeft w:val="640"/>
          <w:marRight w:val="0"/>
          <w:marTop w:val="0"/>
          <w:marBottom w:val="0"/>
          <w:divBdr>
            <w:top w:val="none" w:sz="0" w:space="0" w:color="auto"/>
            <w:left w:val="none" w:sz="0" w:space="0" w:color="auto"/>
            <w:bottom w:val="none" w:sz="0" w:space="0" w:color="auto"/>
            <w:right w:val="none" w:sz="0" w:space="0" w:color="auto"/>
          </w:divBdr>
        </w:div>
        <w:div w:id="1107039832">
          <w:marLeft w:val="640"/>
          <w:marRight w:val="0"/>
          <w:marTop w:val="0"/>
          <w:marBottom w:val="0"/>
          <w:divBdr>
            <w:top w:val="none" w:sz="0" w:space="0" w:color="auto"/>
            <w:left w:val="none" w:sz="0" w:space="0" w:color="auto"/>
            <w:bottom w:val="none" w:sz="0" w:space="0" w:color="auto"/>
            <w:right w:val="none" w:sz="0" w:space="0" w:color="auto"/>
          </w:divBdr>
        </w:div>
        <w:div w:id="1553536957">
          <w:marLeft w:val="640"/>
          <w:marRight w:val="0"/>
          <w:marTop w:val="0"/>
          <w:marBottom w:val="0"/>
          <w:divBdr>
            <w:top w:val="none" w:sz="0" w:space="0" w:color="auto"/>
            <w:left w:val="none" w:sz="0" w:space="0" w:color="auto"/>
            <w:bottom w:val="none" w:sz="0" w:space="0" w:color="auto"/>
            <w:right w:val="none" w:sz="0" w:space="0" w:color="auto"/>
          </w:divBdr>
        </w:div>
        <w:div w:id="869144080">
          <w:marLeft w:val="640"/>
          <w:marRight w:val="0"/>
          <w:marTop w:val="0"/>
          <w:marBottom w:val="0"/>
          <w:divBdr>
            <w:top w:val="none" w:sz="0" w:space="0" w:color="auto"/>
            <w:left w:val="none" w:sz="0" w:space="0" w:color="auto"/>
            <w:bottom w:val="none" w:sz="0" w:space="0" w:color="auto"/>
            <w:right w:val="none" w:sz="0" w:space="0" w:color="auto"/>
          </w:divBdr>
        </w:div>
        <w:div w:id="28459779">
          <w:marLeft w:val="640"/>
          <w:marRight w:val="0"/>
          <w:marTop w:val="0"/>
          <w:marBottom w:val="0"/>
          <w:divBdr>
            <w:top w:val="none" w:sz="0" w:space="0" w:color="auto"/>
            <w:left w:val="none" w:sz="0" w:space="0" w:color="auto"/>
            <w:bottom w:val="none" w:sz="0" w:space="0" w:color="auto"/>
            <w:right w:val="none" w:sz="0" w:space="0" w:color="auto"/>
          </w:divBdr>
        </w:div>
        <w:div w:id="1014184297">
          <w:marLeft w:val="640"/>
          <w:marRight w:val="0"/>
          <w:marTop w:val="0"/>
          <w:marBottom w:val="0"/>
          <w:divBdr>
            <w:top w:val="none" w:sz="0" w:space="0" w:color="auto"/>
            <w:left w:val="none" w:sz="0" w:space="0" w:color="auto"/>
            <w:bottom w:val="none" w:sz="0" w:space="0" w:color="auto"/>
            <w:right w:val="none" w:sz="0" w:space="0" w:color="auto"/>
          </w:divBdr>
        </w:div>
        <w:div w:id="379138698">
          <w:marLeft w:val="640"/>
          <w:marRight w:val="0"/>
          <w:marTop w:val="0"/>
          <w:marBottom w:val="0"/>
          <w:divBdr>
            <w:top w:val="none" w:sz="0" w:space="0" w:color="auto"/>
            <w:left w:val="none" w:sz="0" w:space="0" w:color="auto"/>
            <w:bottom w:val="none" w:sz="0" w:space="0" w:color="auto"/>
            <w:right w:val="none" w:sz="0" w:space="0" w:color="auto"/>
          </w:divBdr>
        </w:div>
        <w:div w:id="1190022607">
          <w:marLeft w:val="640"/>
          <w:marRight w:val="0"/>
          <w:marTop w:val="0"/>
          <w:marBottom w:val="0"/>
          <w:divBdr>
            <w:top w:val="none" w:sz="0" w:space="0" w:color="auto"/>
            <w:left w:val="none" w:sz="0" w:space="0" w:color="auto"/>
            <w:bottom w:val="none" w:sz="0" w:space="0" w:color="auto"/>
            <w:right w:val="none" w:sz="0" w:space="0" w:color="auto"/>
          </w:divBdr>
        </w:div>
        <w:div w:id="287274002">
          <w:marLeft w:val="640"/>
          <w:marRight w:val="0"/>
          <w:marTop w:val="0"/>
          <w:marBottom w:val="0"/>
          <w:divBdr>
            <w:top w:val="none" w:sz="0" w:space="0" w:color="auto"/>
            <w:left w:val="none" w:sz="0" w:space="0" w:color="auto"/>
            <w:bottom w:val="none" w:sz="0" w:space="0" w:color="auto"/>
            <w:right w:val="none" w:sz="0" w:space="0" w:color="auto"/>
          </w:divBdr>
        </w:div>
        <w:div w:id="1179663480">
          <w:marLeft w:val="640"/>
          <w:marRight w:val="0"/>
          <w:marTop w:val="0"/>
          <w:marBottom w:val="0"/>
          <w:divBdr>
            <w:top w:val="none" w:sz="0" w:space="0" w:color="auto"/>
            <w:left w:val="none" w:sz="0" w:space="0" w:color="auto"/>
            <w:bottom w:val="none" w:sz="0" w:space="0" w:color="auto"/>
            <w:right w:val="none" w:sz="0" w:space="0" w:color="auto"/>
          </w:divBdr>
        </w:div>
        <w:div w:id="91166189">
          <w:marLeft w:val="640"/>
          <w:marRight w:val="0"/>
          <w:marTop w:val="0"/>
          <w:marBottom w:val="0"/>
          <w:divBdr>
            <w:top w:val="none" w:sz="0" w:space="0" w:color="auto"/>
            <w:left w:val="none" w:sz="0" w:space="0" w:color="auto"/>
            <w:bottom w:val="none" w:sz="0" w:space="0" w:color="auto"/>
            <w:right w:val="none" w:sz="0" w:space="0" w:color="auto"/>
          </w:divBdr>
        </w:div>
        <w:div w:id="1150100357">
          <w:marLeft w:val="640"/>
          <w:marRight w:val="0"/>
          <w:marTop w:val="0"/>
          <w:marBottom w:val="0"/>
          <w:divBdr>
            <w:top w:val="none" w:sz="0" w:space="0" w:color="auto"/>
            <w:left w:val="none" w:sz="0" w:space="0" w:color="auto"/>
            <w:bottom w:val="none" w:sz="0" w:space="0" w:color="auto"/>
            <w:right w:val="none" w:sz="0" w:space="0" w:color="auto"/>
          </w:divBdr>
        </w:div>
        <w:div w:id="820579764">
          <w:marLeft w:val="640"/>
          <w:marRight w:val="0"/>
          <w:marTop w:val="0"/>
          <w:marBottom w:val="0"/>
          <w:divBdr>
            <w:top w:val="none" w:sz="0" w:space="0" w:color="auto"/>
            <w:left w:val="none" w:sz="0" w:space="0" w:color="auto"/>
            <w:bottom w:val="none" w:sz="0" w:space="0" w:color="auto"/>
            <w:right w:val="none" w:sz="0" w:space="0" w:color="auto"/>
          </w:divBdr>
        </w:div>
        <w:div w:id="1214000076">
          <w:marLeft w:val="640"/>
          <w:marRight w:val="0"/>
          <w:marTop w:val="0"/>
          <w:marBottom w:val="0"/>
          <w:divBdr>
            <w:top w:val="none" w:sz="0" w:space="0" w:color="auto"/>
            <w:left w:val="none" w:sz="0" w:space="0" w:color="auto"/>
            <w:bottom w:val="none" w:sz="0" w:space="0" w:color="auto"/>
            <w:right w:val="none" w:sz="0" w:space="0" w:color="auto"/>
          </w:divBdr>
        </w:div>
        <w:div w:id="674962725">
          <w:marLeft w:val="640"/>
          <w:marRight w:val="0"/>
          <w:marTop w:val="0"/>
          <w:marBottom w:val="0"/>
          <w:divBdr>
            <w:top w:val="none" w:sz="0" w:space="0" w:color="auto"/>
            <w:left w:val="none" w:sz="0" w:space="0" w:color="auto"/>
            <w:bottom w:val="none" w:sz="0" w:space="0" w:color="auto"/>
            <w:right w:val="none" w:sz="0" w:space="0" w:color="auto"/>
          </w:divBdr>
        </w:div>
        <w:div w:id="1043822165">
          <w:marLeft w:val="640"/>
          <w:marRight w:val="0"/>
          <w:marTop w:val="0"/>
          <w:marBottom w:val="0"/>
          <w:divBdr>
            <w:top w:val="none" w:sz="0" w:space="0" w:color="auto"/>
            <w:left w:val="none" w:sz="0" w:space="0" w:color="auto"/>
            <w:bottom w:val="none" w:sz="0" w:space="0" w:color="auto"/>
            <w:right w:val="none" w:sz="0" w:space="0" w:color="auto"/>
          </w:divBdr>
        </w:div>
        <w:div w:id="417137422">
          <w:marLeft w:val="640"/>
          <w:marRight w:val="0"/>
          <w:marTop w:val="0"/>
          <w:marBottom w:val="0"/>
          <w:divBdr>
            <w:top w:val="none" w:sz="0" w:space="0" w:color="auto"/>
            <w:left w:val="none" w:sz="0" w:space="0" w:color="auto"/>
            <w:bottom w:val="none" w:sz="0" w:space="0" w:color="auto"/>
            <w:right w:val="none" w:sz="0" w:space="0" w:color="auto"/>
          </w:divBdr>
        </w:div>
        <w:div w:id="1746565088">
          <w:marLeft w:val="640"/>
          <w:marRight w:val="0"/>
          <w:marTop w:val="0"/>
          <w:marBottom w:val="0"/>
          <w:divBdr>
            <w:top w:val="none" w:sz="0" w:space="0" w:color="auto"/>
            <w:left w:val="none" w:sz="0" w:space="0" w:color="auto"/>
            <w:bottom w:val="none" w:sz="0" w:space="0" w:color="auto"/>
            <w:right w:val="none" w:sz="0" w:space="0" w:color="auto"/>
          </w:divBdr>
        </w:div>
        <w:div w:id="1714846356">
          <w:marLeft w:val="640"/>
          <w:marRight w:val="0"/>
          <w:marTop w:val="0"/>
          <w:marBottom w:val="0"/>
          <w:divBdr>
            <w:top w:val="none" w:sz="0" w:space="0" w:color="auto"/>
            <w:left w:val="none" w:sz="0" w:space="0" w:color="auto"/>
            <w:bottom w:val="none" w:sz="0" w:space="0" w:color="auto"/>
            <w:right w:val="none" w:sz="0" w:space="0" w:color="auto"/>
          </w:divBdr>
        </w:div>
        <w:div w:id="1157723085">
          <w:marLeft w:val="640"/>
          <w:marRight w:val="0"/>
          <w:marTop w:val="0"/>
          <w:marBottom w:val="0"/>
          <w:divBdr>
            <w:top w:val="none" w:sz="0" w:space="0" w:color="auto"/>
            <w:left w:val="none" w:sz="0" w:space="0" w:color="auto"/>
            <w:bottom w:val="none" w:sz="0" w:space="0" w:color="auto"/>
            <w:right w:val="none" w:sz="0" w:space="0" w:color="auto"/>
          </w:divBdr>
        </w:div>
        <w:div w:id="295140990">
          <w:marLeft w:val="640"/>
          <w:marRight w:val="0"/>
          <w:marTop w:val="0"/>
          <w:marBottom w:val="0"/>
          <w:divBdr>
            <w:top w:val="none" w:sz="0" w:space="0" w:color="auto"/>
            <w:left w:val="none" w:sz="0" w:space="0" w:color="auto"/>
            <w:bottom w:val="none" w:sz="0" w:space="0" w:color="auto"/>
            <w:right w:val="none" w:sz="0" w:space="0" w:color="auto"/>
          </w:divBdr>
        </w:div>
        <w:div w:id="1182158882">
          <w:marLeft w:val="640"/>
          <w:marRight w:val="0"/>
          <w:marTop w:val="0"/>
          <w:marBottom w:val="0"/>
          <w:divBdr>
            <w:top w:val="none" w:sz="0" w:space="0" w:color="auto"/>
            <w:left w:val="none" w:sz="0" w:space="0" w:color="auto"/>
            <w:bottom w:val="none" w:sz="0" w:space="0" w:color="auto"/>
            <w:right w:val="none" w:sz="0" w:space="0" w:color="auto"/>
          </w:divBdr>
        </w:div>
        <w:div w:id="104425968">
          <w:marLeft w:val="640"/>
          <w:marRight w:val="0"/>
          <w:marTop w:val="0"/>
          <w:marBottom w:val="0"/>
          <w:divBdr>
            <w:top w:val="none" w:sz="0" w:space="0" w:color="auto"/>
            <w:left w:val="none" w:sz="0" w:space="0" w:color="auto"/>
            <w:bottom w:val="none" w:sz="0" w:space="0" w:color="auto"/>
            <w:right w:val="none" w:sz="0" w:space="0" w:color="auto"/>
          </w:divBdr>
        </w:div>
        <w:div w:id="881749590">
          <w:marLeft w:val="640"/>
          <w:marRight w:val="0"/>
          <w:marTop w:val="0"/>
          <w:marBottom w:val="0"/>
          <w:divBdr>
            <w:top w:val="none" w:sz="0" w:space="0" w:color="auto"/>
            <w:left w:val="none" w:sz="0" w:space="0" w:color="auto"/>
            <w:bottom w:val="none" w:sz="0" w:space="0" w:color="auto"/>
            <w:right w:val="none" w:sz="0" w:space="0" w:color="auto"/>
          </w:divBdr>
        </w:div>
        <w:div w:id="1829322338">
          <w:marLeft w:val="640"/>
          <w:marRight w:val="0"/>
          <w:marTop w:val="0"/>
          <w:marBottom w:val="0"/>
          <w:divBdr>
            <w:top w:val="none" w:sz="0" w:space="0" w:color="auto"/>
            <w:left w:val="none" w:sz="0" w:space="0" w:color="auto"/>
            <w:bottom w:val="none" w:sz="0" w:space="0" w:color="auto"/>
            <w:right w:val="none" w:sz="0" w:space="0" w:color="auto"/>
          </w:divBdr>
        </w:div>
        <w:div w:id="753862357">
          <w:marLeft w:val="640"/>
          <w:marRight w:val="0"/>
          <w:marTop w:val="0"/>
          <w:marBottom w:val="0"/>
          <w:divBdr>
            <w:top w:val="none" w:sz="0" w:space="0" w:color="auto"/>
            <w:left w:val="none" w:sz="0" w:space="0" w:color="auto"/>
            <w:bottom w:val="none" w:sz="0" w:space="0" w:color="auto"/>
            <w:right w:val="none" w:sz="0" w:space="0" w:color="auto"/>
          </w:divBdr>
        </w:div>
        <w:div w:id="2135518195">
          <w:marLeft w:val="640"/>
          <w:marRight w:val="0"/>
          <w:marTop w:val="0"/>
          <w:marBottom w:val="0"/>
          <w:divBdr>
            <w:top w:val="none" w:sz="0" w:space="0" w:color="auto"/>
            <w:left w:val="none" w:sz="0" w:space="0" w:color="auto"/>
            <w:bottom w:val="none" w:sz="0" w:space="0" w:color="auto"/>
            <w:right w:val="none" w:sz="0" w:space="0" w:color="auto"/>
          </w:divBdr>
        </w:div>
        <w:div w:id="1551266444">
          <w:marLeft w:val="640"/>
          <w:marRight w:val="0"/>
          <w:marTop w:val="0"/>
          <w:marBottom w:val="0"/>
          <w:divBdr>
            <w:top w:val="none" w:sz="0" w:space="0" w:color="auto"/>
            <w:left w:val="none" w:sz="0" w:space="0" w:color="auto"/>
            <w:bottom w:val="none" w:sz="0" w:space="0" w:color="auto"/>
            <w:right w:val="none" w:sz="0" w:space="0" w:color="auto"/>
          </w:divBdr>
        </w:div>
        <w:div w:id="463819427">
          <w:marLeft w:val="640"/>
          <w:marRight w:val="0"/>
          <w:marTop w:val="0"/>
          <w:marBottom w:val="0"/>
          <w:divBdr>
            <w:top w:val="none" w:sz="0" w:space="0" w:color="auto"/>
            <w:left w:val="none" w:sz="0" w:space="0" w:color="auto"/>
            <w:bottom w:val="none" w:sz="0" w:space="0" w:color="auto"/>
            <w:right w:val="none" w:sz="0" w:space="0" w:color="auto"/>
          </w:divBdr>
        </w:div>
        <w:div w:id="784883748">
          <w:marLeft w:val="640"/>
          <w:marRight w:val="0"/>
          <w:marTop w:val="0"/>
          <w:marBottom w:val="0"/>
          <w:divBdr>
            <w:top w:val="none" w:sz="0" w:space="0" w:color="auto"/>
            <w:left w:val="none" w:sz="0" w:space="0" w:color="auto"/>
            <w:bottom w:val="none" w:sz="0" w:space="0" w:color="auto"/>
            <w:right w:val="none" w:sz="0" w:space="0" w:color="auto"/>
          </w:divBdr>
        </w:div>
        <w:div w:id="1813523406">
          <w:marLeft w:val="640"/>
          <w:marRight w:val="0"/>
          <w:marTop w:val="0"/>
          <w:marBottom w:val="0"/>
          <w:divBdr>
            <w:top w:val="none" w:sz="0" w:space="0" w:color="auto"/>
            <w:left w:val="none" w:sz="0" w:space="0" w:color="auto"/>
            <w:bottom w:val="none" w:sz="0" w:space="0" w:color="auto"/>
            <w:right w:val="none" w:sz="0" w:space="0" w:color="auto"/>
          </w:divBdr>
        </w:div>
        <w:div w:id="1705672386">
          <w:marLeft w:val="640"/>
          <w:marRight w:val="0"/>
          <w:marTop w:val="0"/>
          <w:marBottom w:val="0"/>
          <w:divBdr>
            <w:top w:val="none" w:sz="0" w:space="0" w:color="auto"/>
            <w:left w:val="none" w:sz="0" w:space="0" w:color="auto"/>
            <w:bottom w:val="none" w:sz="0" w:space="0" w:color="auto"/>
            <w:right w:val="none" w:sz="0" w:space="0" w:color="auto"/>
          </w:divBdr>
        </w:div>
        <w:div w:id="1786651458">
          <w:marLeft w:val="640"/>
          <w:marRight w:val="0"/>
          <w:marTop w:val="0"/>
          <w:marBottom w:val="0"/>
          <w:divBdr>
            <w:top w:val="none" w:sz="0" w:space="0" w:color="auto"/>
            <w:left w:val="none" w:sz="0" w:space="0" w:color="auto"/>
            <w:bottom w:val="none" w:sz="0" w:space="0" w:color="auto"/>
            <w:right w:val="none" w:sz="0" w:space="0" w:color="auto"/>
          </w:divBdr>
        </w:div>
        <w:div w:id="1895239940">
          <w:marLeft w:val="640"/>
          <w:marRight w:val="0"/>
          <w:marTop w:val="0"/>
          <w:marBottom w:val="0"/>
          <w:divBdr>
            <w:top w:val="none" w:sz="0" w:space="0" w:color="auto"/>
            <w:left w:val="none" w:sz="0" w:space="0" w:color="auto"/>
            <w:bottom w:val="none" w:sz="0" w:space="0" w:color="auto"/>
            <w:right w:val="none" w:sz="0" w:space="0" w:color="auto"/>
          </w:divBdr>
        </w:div>
        <w:div w:id="166677197">
          <w:marLeft w:val="640"/>
          <w:marRight w:val="0"/>
          <w:marTop w:val="0"/>
          <w:marBottom w:val="0"/>
          <w:divBdr>
            <w:top w:val="none" w:sz="0" w:space="0" w:color="auto"/>
            <w:left w:val="none" w:sz="0" w:space="0" w:color="auto"/>
            <w:bottom w:val="none" w:sz="0" w:space="0" w:color="auto"/>
            <w:right w:val="none" w:sz="0" w:space="0" w:color="auto"/>
          </w:divBdr>
        </w:div>
        <w:div w:id="820536800">
          <w:marLeft w:val="640"/>
          <w:marRight w:val="0"/>
          <w:marTop w:val="0"/>
          <w:marBottom w:val="0"/>
          <w:divBdr>
            <w:top w:val="none" w:sz="0" w:space="0" w:color="auto"/>
            <w:left w:val="none" w:sz="0" w:space="0" w:color="auto"/>
            <w:bottom w:val="none" w:sz="0" w:space="0" w:color="auto"/>
            <w:right w:val="none" w:sz="0" w:space="0" w:color="auto"/>
          </w:divBdr>
        </w:div>
        <w:div w:id="628518010">
          <w:marLeft w:val="640"/>
          <w:marRight w:val="0"/>
          <w:marTop w:val="0"/>
          <w:marBottom w:val="0"/>
          <w:divBdr>
            <w:top w:val="none" w:sz="0" w:space="0" w:color="auto"/>
            <w:left w:val="none" w:sz="0" w:space="0" w:color="auto"/>
            <w:bottom w:val="none" w:sz="0" w:space="0" w:color="auto"/>
            <w:right w:val="none" w:sz="0" w:space="0" w:color="auto"/>
          </w:divBdr>
        </w:div>
        <w:div w:id="1969163815">
          <w:marLeft w:val="640"/>
          <w:marRight w:val="0"/>
          <w:marTop w:val="0"/>
          <w:marBottom w:val="0"/>
          <w:divBdr>
            <w:top w:val="none" w:sz="0" w:space="0" w:color="auto"/>
            <w:left w:val="none" w:sz="0" w:space="0" w:color="auto"/>
            <w:bottom w:val="none" w:sz="0" w:space="0" w:color="auto"/>
            <w:right w:val="none" w:sz="0" w:space="0" w:color="auto"/>
          </w:divBdr>
        </w:div>
        <w:div w:id="1858960540">
          <w:marLeft w:val="640"/>
          <w:marRight w:val="0"/>
          <w:marTop w:val="0"/>
          <w:marBottom w:val="0"/>
          <w:divBdr>
            <w:top w:val="none" w:sz="0" w:space="0" w:color="auto"/>
            <w:left w:val="none" w:sz="0" w:space="0" w:color="auto"/>
            <w:bottom w:val="none" w:sz="0" w:space="0" w:color="auto"/>
            <w:right w:val="none" w:sz="0" w:space="0" w:color="auto"/>
          </w:divBdr>
        </w:div>
        <w:div w:id="456490770">
          <w:marLeft w:val="640"/>
          <w:marRight w:val="0"/>
          <w:marTop w:val="0"/>
          <w:marBottom w:val="0"/>
          <w:divBdr>
            <w:top w:val="none" w:sz="0" w:space="0" w:color="auto"/>
            <w:left w:val="none" w:sz="0" w:space="0" w:color="auto"/>
            <w:bottom w:val="none" w:sz="0" w:space="0" w:color="auto"/>
            <w:right w:val="none" w:sz="0" w:space="0" w:color="auto"/>
          </w:divBdr>
        </w:div>
        <w:div w:id="954483760">
          <w:marLeft w:val="640"/>
          <w:marRight w:val="0"/>
          <w:marTop w:val="0"/>
          <w:marBottom w:val="0"/>
          <w:divBdr>
            <w:top w:val="none" w:sz="0" w:space="0" w:color="auto"/>
            <w:left w:val="none" w:sz="0" w:space="0" w:color="auto"/>
            <w:bottom w:val="none" w:sz="0" w:space="0" w:color="auto"/>
            <w:right w:val="none" w:sz="0" w:space="0" w:color="auto"/>
          </w:divBdr>
        </w:div>
        <w:div w:id="329871157">
          <w:marLeft w:val="640"/>
          <w:marRight w:val="0"/>
          <w:marTop w:val="0"/>
          <w:marBottom w:val="0"/>
          <w:divBdr>
            <w:top w:val="none" w:sz="0" w:space="0" w:color="auto"/>
            <w:left w:val="none" w:sz="0" w:space="0" w:color="auto"/>
            <w:bottom w:val="none" w:sz="0" w:space="0" w:color="auto"/>
            <w:right w:val="none" w:sz="0" w:space="0" w:color="auto"/>
          </w:divBdr>
        </w:div>
        <w:div w:id="1122114308">
          <w:marLeft w:val="640"/>
          <w:marRight w:val="0"/>
          <w:marTop w:val="0"/>
          <w:marBottom w:val="0"/>
          <w:divBdr>
            <w:top w:val="none" w:sz="0" w:space="0" w:color="auto"/>
            <w:left w:val="none" w:sz="0" w:space="0" w:color="auto"/>
            <w:bottom w:val="none" w:sz="0" w:space="0" w:color="auto"/>
            <w:right w:val="none" w:sz="0" w:space="0" w:color="auto"/>
          </w:divBdr>
        </w:div>
        <w:div w:id="1982924368">
          <w:marLeft w:val="640"/>
          <w:marRight w:val="0"/>
          <w:marTop w:val="0"/>
          <w:marBottom w:val="0"/>
          <w:divBdr>
            <w:top w:val="none" w:sz="0" w:space="0" w:color="auto"/>
            <w:left w:val="none" w:sz="0" w:space="0" w:color="auto"/>
            <w:bottom w:val="none" w:sz="0" w:space="0" w:color="auto"/>
            <w:right w:val="none" w:sz="0" w:space="0" w:color="auto"/>
          </w:divBdr>
        </w:div>
        <w:div w:id="1755667471">
          <w:marLeft w:val="640"/>
          <w:marRight w:val="0"/>
          <w:marTop w:val="0"/>
          <w:marBottom w:val="0"/>
          <w:divBdr>
            <w:top w:val="none" w:sz="0" w:space="0" w:color="auto"/>
            <w:left w:val="none" w:sz="0" w:space="0" w:color="auto"/>
            <w:bottom w:val="none" w:sz="0" w:space="0" w:color="auto"/>
            <w:right w:val="none" w:sz="0" w:space="0" w:color="auto"/>
          </w:divBdr>
        </w:div>
        <w:div w:id="854882138">
          <w:marLeft w:val="640"/>
          <w:marRight w:val="0"/>
          <w:marTop w:val="0"/>
          <w:marBottom w:val="0"/>
          <w:divBdr>
            <w:top w:val="none" w:sz="0" w:space="0" w:color="auto"/>
            <w:left w:val="none" w:sz="0" w:space="0" w:color="auto"/>
            <w:bottom w:val="none" w:sz="0" w:space="0" w:color="auto"/>
            <w:right w:val="none" w:sz="0" w:space="0" w:color="auto"/>
          </w:divBdr>
        </w:div>
        <w:div w:id="1258172020">
          <w:marLeft w:val="640"/>
          <w:marRight w:val="0"/>
          <w:marTop w:val="0"/>
          <w:marBottom w:val="0"/>
          <w:divBdr>
            <w:top w:val="none" w:sz="0" w:space="0" w:color="auto"/>
            <w:left w:val="none" w:sz="0" w:space="0" w:color="auto"/>
            <w:bottom w:val="none" w:sz="0" w:space="0" w:color="auto"/>
            <w:right w:val="none" w:sz="0" w:space="0" w:color="auto"/>
          </w:divBdr>
        </w:div>
        <w:div w:id="486944131">
          <w:marLeft w:val="640"/>
          <w:marRight w:val="0"/>
          <w:marTop w:val="0"/>
          <w:marBottom w:val="0"/>
          <w:divBdr>
            <w:top w:val="none" w:sz="0" w:space="0" w:color="auto"/>
            <w:left w:val="none" w:sz="0" w:space="0" w:color="auto"/>
            <w:bottom w:val="none" w:sz="0" w:space="0" w:color="auto"/>
            <w:right w:val="none" w:sz="0" w:space="0" w:color="auto"/>
          </w:divBdr>
        </w:div>
        <w:div w:id="247621553">
          <w:marLeft w:val="640"/>
          <w:marRight w:val="0"/>
          <w:marTop w:val="0"/>
          <w:marBottom w:val="0"/>
          <w:divBdr>
            <w:top w:val="none" w:sz="0" w:space="0" w:color="auto"/>
            <w:left w:val="none" w:sz="0" w:space="0" w:color="auto"/>
            <w:bottom w:val="none" w:sz="0" w:space="0" w:color="auto"/>
            <w:right w:val="none" w:sz="0" w:space="0" w:color="auto"/>
          </w:divBdr>
        </w:div>
        <w:div w:id="135680720">
          <w:marLeft w:val="640"/>
          <w:marRight w:val="0"/>
          <w:marTop w:val="0"/>
          <w:marBottom w:val="0"/>
          <w:divBdr>
            <w:top w:val="none" w:sz="0" w:space="0" w:color="auto"/>
            <w:left w:val="none" w:sz="0" w:space="0" w:color="auto"/>
            <w:bottom w:val="none" w:sz="0" w:space="0" w:color="auto"/>
            <w:right w:val="none" w:sz="0" w:space="0" w:color="auto"/>
          </w:divBdr>
        </w:div>
        <w:div w:id="1360396841">
          <w:marLeft w:val="640"/>
          <w:marRight w:val="0"/>
          <w:marTop w:val="0"/>
          <w:marBottom w:val="0"/>
          <w:divBdr>
            <w:top w:val="none" w:sz="0" w:space="0" w:color="auto"/>
            <w:left w:val="none" w:sz="0" w:space="0" w:color="auto"/>
            <w:bottom w:val="none" w:sz="0" w:space="0" w:color="auto"/>
            <w:right w:val="none" w:sz="0" w:space="0" w:color="auto"/>
          </w:divBdr>
        </w:div>
        <w:div w:id="624822142">
          <w:marLeft w:val="640"/>
          <w:marRight w:val="0"/>
          <w:marTop w:val="0"/>
          <w:marBottom w:val="0"/>
          <w:divBdr>
            <w:top w:val="none" w:sz="0" w:space="0" w:color="auto"/>
            <w:left w:val="none" w:sz="0" w:space="0" w:color="auto"/>
            <w:bottom w:val="none" w:sz="0" w:space="0" w:color="auto"/>
            <w:right w:val="none" w:sz="0" w:space="0" w:color="auto"/>
          </w:divBdr>
        </w:div>
        <w:div w:id="1083144326">
          <w:marLeft w:val="640"/>
          <w:marRight w:val="0"/>
          <w:marTop w:val="0"/>
          <w:marBottom w:val="0"/>
          <w:divBdr>
            <w:top w:val="none" w:sz="0" w:space="0" w:color="auto"/>
            <w:left w:val="none" w:sz="0" w:space="0" w:color="auto"/>
            <w:bottom w:val="none" w:sz="0" w:space="0" w:color="auto"/>
            <w:right w:val="none" w:sz="0" w:space="0" w:color="auto"/>
          </w:divBdr>
        </w:div>
        <w:div w:id="1220357428">
          <w:marLeft w:val="640"/>
          <w:marRight w:val="0"/>
          <w:marTop w:val="0"/>
          <w:marBottom w:val="0"/>
          <w:divBdr>
            <w:top w:val="none" w:sz="0" w:space="0" w:color="auto"/>
            <w:left w:val="none" w:sz="0" w:space="0" w:color="auto"/>
            <w:bottom w:val="none" w:sz="0" w:space="0" w:color="auto"/>
            <w:right w:val="none" w:sz="0" w:space="0" w:color="auto"/>
          </w:divBdr>
        </w:div>
        <w:div w:id="1614286329">
          <w:marLeft w:val="640"/>
          <w:marRight w:val="0"/>
          <w:marTop w:val="0"/>
          <w:marBottom w:val="0"/>
          <w:divBdr>
            <w:top w:val="none" w:sz="0" w:space="0" w:color="auto"/>
            <w:left w:val="none" w:sz="0" w:space="0" w:color="auto"/>
            <w:bottom w:val="none" w:sz="0" w:space="0" w:color="auto"/>
            <w:right w:val="none" w:sz="0" w:space="0" w:color="auto"/>
          </w:divBdr>
        </w:div>
        <w:div w:id="1703939617">
          <w:marLeft w:val="640"/>
          <w:marRight w:val="0"/>
          <w:marTop w:val="0"/>
          <w:marBottom w:val="0"/>
          <w:divBdr>
            <w:top w:val="none" w:sz="0" w:space="0" w:color="auto"/>
            <w:left w:val="none" w:sz="0" w:space="0" w:color="auto"/>
            <w:bottom w:val="none" w:sz="0" w:space="0" w:color="auto"/>
            <w:right w:val="none" w:sz="0" w:space="0" w:color="auto"/>
          </w:divBdr>
        </w:div>
        <w:div w:id="201401725">
          <w:marLeft w:val="640"/>
          <w:marRight w:val="0"/>
          <w:marTop w:val="0"/>
          <w:marBottom w:val="0"/>
          <w:divBdr>
            <w:top w:val="none" w:sz="0" w:space="0" w:color="auto"/>
            <w:left w:val="none" w:sz="0" w:space="0" w:color="auto"/>
            <w:bottom w:val="none" w:sz="0" w:space="0" w:color="auto"/>
            <w:right w:val="none" w:sz="0" w:space="0" w:color="auto"/>
          </w:divBdr>
        </w:div>
        <w:div w:id="1567649434">
          <w:marLeft w:val="640"/>
          <w:marRight w:val="0"/>
          <w:marTop w:val="0"/>
          <w:marBottom w:val="0"/>
          <w:divBdr>
            <w:top w:val="none" w:sz="0" w:space="0" w:color="auto"/>
            <w:left w:val="none" w:sz="0" w:space="0" w:color="auto"/>
            <w:bottom w:val="none" w:sz="0" w:space="0" w:color="auto"/>
            <w:right w:val="none" w:sz="0" w:space="0" w:color="auto"/>
          </w:divBdr>
        </w:div>
        <w:div w:id="1841656116">
          <w:marLeft w:val="640"/>
          <w:marRight w:val="0"/>
          <w:marTop w:val="0"/>
          <w:marBottom w:val="0"/>
          <w:divBdr>
            <w:top w:val="none" w:sz="0" w:space="0" w:color="auto"/>
            <w:left w:val="none" w:sz="0" w:space="0" w:color="auto"/>
            <w:bottom w:val="none" w:sz="0" w:space="0" w:color="auto"/>
            <w:right w:val="none" w:sz="0" w:space="0" w:color="auto"/>
          </w:divBdr>
        </w:div>
        <w:div w:id="1861696441">
          <w:marLeft w:val="640"/>
          <w:marRight w:val="0"/>
          <w:marTop w:val="0"/>
          <w:marBottom w:val="0"/>
          <w:divBdr>
            <w:top w:val="none" w:sz="0" w:space="0" w:color="auto"/>
            <w:left w:val="none" w:sz="0" w:space="0" w:color="auto"/>
            <w:bottom w:val="none" w:sz="0" w:space="0" w:color="auto"/>
            <w:right w:val="none" w:sz="0" w:space="0" w:color="auto"/>
          </w:divBdr>
        </w:div>
        <w:div w:id="892690941">
          <w:marLeft w:val="640"/>
          <w:marRight w:val="0"/>
          <w:marTop w:val="0"/>
          <w:marBottom w:val="0"/>
          <w:divBdr>
            <w:top w:val="none" w:sz="0" w:space="0" w:color="auto"/>
            <w:left w:val="none" w:sz="0" w:space="0" w:color="auto"/>
            <w:bottom w:val="none" w:sz="0" w:space="0" w:color="auto"/>
            <w:right w:val="none" w:sz="0" w:space="0" w:color="auto"/>
          </w:divBdr>
        </w:div>
        <w:div w:id="31738096">
          <w:marLeft w:val="640"/>
          <w:marRight w:val="0"/>
          <w:marTop w:val="0"/>
          <w:marBottom w:val="0"/>
          <w:divBdr>
            <w:top w:val="none" w:sz="0" w:space="0" w:color="auto"/>
            <w:left w:val="none" w:sz="0" w:space="0" w:color="auto"/>
            <w:bottom w:val="none" w:sz="0" w:space="0" w:color="auto"/>
            <w:right w:val="none" w:sz="0" w:space="0" w:color="auto"/>
          </w:divBdr>
        </w:div>
        <w:div w:id="1555039486">
          <w:marLeft w:val="640"/>
          <w:marRight w:val="0"/>
          <w:marTop w:val="0"/>
          <w:marBottom w:val="0"/>
          <w:divBdr>
            <w:top w:val="none" w:sz="0" w:space="0" w:color="auto"/>
            <w:left w:val="none" w:sz="0" w:space="0" w:color="auto"/>
            <w:bottom w:val="none" w:sz="0" w:space="0" w:color="auto"/>
            <w:right w:val="none" w:sz="0" w:space="0" w:color="auto"/>
          </w:divBdr>
        </w:div>
        <w:div w:id="206070621">
          <w:marLeft w:val="640"/>
          <w:marRight w:val="0"/>
          <w:marTop w:val="0"/>
          <w:marBottom w:val="0"/>
          <w:divBdr>
            <w:top w:val="none" w:sz="0" w:space="0" w:color="auto"/>
            <w:left w:val="none" w:sz="0" w:space="0" w:color="auto"/>
            <w:bottom w:val="none" w:sz="0" w:space="0" w:color="auto"/>
            <w:right w:val="none" w:sz="0" w:space="0" w:color="auto"/>
          </w:divBdr>
        </w:div>
        <w:div w:id="645476576">
          <w:marLeft w:val="640"/>
          <w:marRight w:val="0"/>
          <w:marTop w:val="0"/>
          <w:marBottom w:val="0"/>
          <w:divBdr>
            <w:top w:val="none" w:sz="0" w:space="0" w:color="auto"/>
            <w:left w:val="none" w:sz="0" w:space="0" w:color="auto"/>
            <w:bottom w:val="none" w:sz="0" w:space="0" w:color="auto"/>
            <w:right w:val="none" w:sz="0" w:space="0" w:color="auto"/>
          </w:divBdr>
        </w:div>
        <w:div w:id="761074115">
          <w:marLeft w:val="640"/>
          <w:marRight w:val="0"/>
          <w:marTop w:val="0"/>
          <w:marBottom w:val="0"/>
          <w:divBdr>
            <w:top w:val="none" w:sz="0" w:space="0" w:color="auto"/>
            <w:left w:val="none" w:sz="0" w:space="0" w:color="auto"/>
            <w:bottom w:val="none" w:sz="0" w:space="0" w:color="auto"/>
            <w:right w:val="none" w:sz="0" w:space="0" w:color="auto"/>
          </w:divBdr>
        </w:div>
        <w:div w:id="2107724675">
          <w:marLeft w:val="640"/>
          <w:marRight w:val="0"/>
          <w:marTop w:val="0"/>
          <w:marBottom w:val="0"/>
          <w:divBdr>
            <w:top w:val="none" w:sz="0" w:space="0" w:color="auto"/>
            <w:left w:val="none" w:sz="0" w:space="0" w:color="auto"/>
            <w:bottom w:val="none" w:sz="0" w:space="0" w:color="auto"/>
            <w:right w:val="none" w:sz="0" w:space="0" w:color="auto"/>
          </w:divBdr>
        </w:div>
        <w:div w:id="798260465">
          <w:marLeft w:val="640"/>
          <w:marRight w:val="0"/>
          <w:marTop w:val="0"/>
          <w:marBottom w:val="0"/>
          <w:divBdr>
            <w:top w:val="none" w:sz="0" w:space="0" w:color="auto"/>
            <w:left w:val="none" w:sz="0" w:space="0" w:color="auto"/>
            <w:bottom w:val="none" w:sz="0" w:space="0" w:color="auto"/>
            <w:right w:val="none" w:sz="0" w:space="0" w:color="auto"/>
          </w:divBdr>
        </w:div>
        <w:div w:id="937644046">
          <w:marLeft w:val="640"/>
          <w:marRight w:val="0"/>
          <w:marTop w:val="0"/>
          <w:marBottom w:val="0"/>
          <w:divBdr>
            <w:top w:val="none" w:sz="0" w:space="0" w:color="auto"/>
            <w:left w:val="none" w:sz="0" w:space="0" w:color="auto"/>
            <w:bottom w:val="none" w:sz="0" w:space="0" w:color="auto"/>
            <w:right w:val="none" w:sz="0" w:space="0" w:color="auto"/>
          </w:divBdr>
        </w:div>
        <w:div w:id="571622849">
          <w:marLeft w:val="640"/>
          <w:marRight w:val="0"/>
          <w:marTop w:val="0"/>
          <w:marBottom w:val="0"/>
          <w:divBdr>
            <w:top w:val="none" w:sz="0" w:space="0" w:color="auto"/>
            <w:left w:val="none" w:sz="0" w:space="0" w:color="auto"/>
            <w:bottom w:val="none" w:sz="0" w:space="0" w:color="auto"/>
            <w:right w:val="none" w:sz="0" w:space="0" w:color="auto"/>
          </w:divBdr>
        </w:div>
        <w:div w:id="1631326751">
          <w:marLeft w:val="640"/>
          <w:marRight w:val="0"/>
          <w:marTop w:val="0"/>
          <w:marBottom w:val="0"/>
          <w:divBdr>
            <w:top w:val="none" w:sz="0" w:space="0" w:color="auto"/>
            <w:left w:val="none" w:sz="0" w:space="0" w:color="auto"/>
            <w:bottom w:val="none" w:sz="0" w:space="0" w:color="auto"/>
            <w:right w:val="none" w:sz="0" w:space="0" w:color="auto"/>
          </w:divBdr>
        </w:div>
        <w:div w:id="184294274">
          <w:marLeft w:val="640"/>
          <w:marRight w:val="0"/>
          <w:marTop w:val="0"/>
          <w:marBottom w:val="0"/>
          <w:divBdr>
            <w:top w:val="none" w:sz="0" w:space="0" w:color="auto"/>
            <w:left w:val="none" w:sz="0" w:space="0" w:color="auto"/>
            <w:bottom w:val="none" w:sz="0" w:space="0" w:color="auto"/>
            <w:right w:val="none" w:sz="0" w:space="0" w:color="auto"/>
          </w:divBdr>
        </w:div>
        <w:div w:id="1120880327">
          <w:marLeft w:val="640"/>
          <w:marRight w:val="0"/>
          <w:marTop w:val="0"/>
          <w:marBottom w:val="0"/>
          <w:divBdr>
            <w:top w:val="none" w:sz="0" w:space="0" w:color="auto"/>
            <w:left w:val="none" w:sz="0" w:space="0" w:color="auto"/>
            <w:bottom w:val="none" w:sz="0" w:space="0" w:color="auto"/>
            <w:right w:val="none" w:sz="0" w:space="0" w:color="auto"/>
          </w:divBdr>
        </w:div>
        <w:div w:id="868684619">
          <w:marLeft w:val="640"/>
          <w:marRight w:val="0"/>
          <w:marTop w:val="0"/>
          <w:marBottom w:val="0"/>
          <w:divBdr>
            <w:top w:val="none" w:sz="0" w:space="0" w:color="auto"/>
            <w:left w:val="none" w:sz="0" w:space="0" w:color="auto"/>
            <w:bottom w:val="none" w:sz="0" w:space="0" w:color="auto"/>
            <w:right w:val="none" w:sz="0" w:space="0" w:color="auto"/>
          </w:divBdr>
        </w:div>
        <w:div w:id="1395352540">
          <w:marLeft w:val="640"/>
          <w:marRight w:val="0"/>
          <w:marTop w:val="0"/>
          <w:marBottom w:val="0"/>
          <w:divBdr>
            <w:top w:val="none" w:sz="0" w:space="0" w:color="auto"/>
            <w:left w:val="none" w:sz="0" w:space="0" w:color="auto"/>
            <w:bottom w:val="none" w:sz="0" w:space="0" w:color="auto"/>
            <w:right w:val="none" w:sz="0" w:space="0" w:color="auto"/>
          </w:divBdr>
        </w:div>
        <w:div w:id="1076173323">
          <w:marLeft w:val="640"/>
          <w:marRight w:val="0"/>
          <w:marTop w:val="0"/>
          <w:marBottom w:val="0"/>
          <w:divBdr>
            <w:top w:val="none" w:sz="0" w:space="0" w:color="auto"/>
            <w:left w:val="none" w:sz="0" w:space="0" w:color="auto"/>
            <w:bottom w:val="none" w:sz="0" w:space="0" w:color="auto"/>
            <w:right w:val="none" w:sz="0" w:space="0" w:color="auto"/>
          </w:divBdr>
        </w:div>
        <w:div w:id="1814516529">
          <w:marLeft w:val="640"/>
          <w:marRight w:val="0"/>
          <w:marTop w:val="0"/>
          <w:marBottom w:val="0"/>
          <w:divBdr>
            <w:top w:val="none" w:sz="0" w:space="0" w:color="auto"/>
            <w:left w:val="none" w:sz="0" w:space="0" w:color="auto"/>
            <w:bottom w:val="none" w:sz="0" w:space="0" w:color="auto"/>
            <w:right w:val="none" w:sz="0" w:space="0" w:color="auto"/>
          </w:divBdr>
        </w:div>
        <w:div w:id="597445631">
          <w:marLeft w:val="640"/>
          <w:marRight w:val="0"/>
          <w:marTop w:val="0"/>
          <w:marBottom w:val="0"/>
          <w:divBdr>
            <w:top w:val="none" w:sz="0" w:space="0" w:color="auto"/>
            <w:left w:val="none" w:sz="0" w:space="0" w:color="auto"/>
            <w:bottom w:val="none" w:sz="0" w:space="0" w:color="auto"/>
            <w:right w:val="none" w:sz="0" w:space="0" w:color="auto"/>
          </w:divBdr>
        </w:div>
        <w:div w:id="1563910114">
          <w:marLeft w:val="640"/>
          <w:marRight w:val="0"/>
          <w:marTop w:val="0"/>
          <w:marBottom w:val="0"/>
          <w:divBdr>
            <w:top w:val="none" w:sz="0" w:space="0" w:color="auto"/>
            <w:left w:val="none" w:sz="0" w:space="0" w:color="auto"/>
            <w:bottom w:val="none" w:sz="0" w:space="0" w:color="auto"/>
            <w:right w:val="none" w:sz="0" w:space="0" w:color="auto"/>
          </w:divBdr>
        </w:div>
        <w:div w:id="471026934">
          <w:marLeft w:val="640"/>
          <w:marRight w:val="0"/>
          <w:marTop w:val="0"/>
          <w:marBottom w:val="0"/>
          <w:divBdr>
            <w:top w:val="none" w:sz="0" w:space="0" w:color="auto"/>
            <w:left w:val="none" w:sz="0" w:space="0" w:color="auto"/>
            <w:bottom w:val="none" w:sz="0" w:space="0" w:color="auto"/>
            <w:right w:val="none" w:sz="0" w:space="0" w:color="auto"/>
          </w:divBdr>
        </w:div>
        <w:div w:id="583533325">
          <w:marLeft w:val="640"/>
          <w:marRight w:val="0"/>
          <w:marTop w:val="0"/>
          <w:marBottom w:val="0"/>
          <w:divBdr>
            <w:top w:val="none" w:sz="0" w:space="0" w:color="auto"/>
            <w:left w:val="none" w:sz="0" w:space="0" w:color="auto"/>
            <w:bottom w:val="none" w:sz="0" w:space="0" w:color="auto"/>
            <w:right w:val="none" w:sz="0" w:space="0" w:color="auto"/>
          </w:divBdr>
        </w:div>
        <w:div w:id="1733574931">
          <w:marLeft w:val="640"/>
          <w:marRight w:val="0"/>
          <w:marTop w:val="0"/>
          <w:marBottom w:val="0"/>
          <w:divBdr>
            <w:top w:val="none" w:sz="0" w:space="0" w:color="auto"/>
            <w:left w:val="none" w:sz="0" w:space="0" w:color="auto"/>
            <w:bottom w:val="none" w:sz="0" w:space="0" w:color="auto"/>
            <w:right w:val="none" w:sz="0" w:space="0" w:color="auto"/>
          </w:divBdr>
        </w:div>
        <w:div w:id="1762411275">
          <w:marLeft w:val="640"/>
          <w:marRight w:val="0"/>
          <w:marTop w:val="0"/>
          <w:marBottom w:val="0"/>
          <w:divBdr>
            <w:top w:val="none" w:sz="0" w:space="0" w:color="auto"/>
            <w:left w:val="none" w:sz="0" w:space="0" w:color="auto"/>
            <w:bottom w:val="none" w:sz="0" w:space="0" w:color="auto"/>
            <w:right w:val="none" w:sz="0" w:space="0" w:color="auto"/>
          </w:divBdr>
        </w:div>
      </w:divsChild>
    </w:div>
    <w:div w:id="583420544">
      <w:bodyDiv w:val="1"/>
      <w:marLeft w:val="0"/>
      <w:marRight w:val="0"/>
      <w:marTop w:val="0"/>
      <w:marBottom w:val="0"/>
      <w:divBdr>
        <w:top w:val="none" w:sz="0" w:space="0" w:color="auto"/>
        <w:left w:val="none" w:sz="0" w:space="0" w:color="auto"/>
        <w:bottom w:val="none" w:sz="0" w:space="0" w:color="auto"/>
        <w:right w:val="none" w:sz="0" w:space="0" w:color="auto"/>
      </w:divBdr>
      <w:divsChild>
        <w:div w:id="1023938557">
          <w:marLeft w:val="640"/>
          <w:marRight w:val="0"/>
          <w:marTop w:val="0"/>
          <w:marBottom w:val="0"/>
          <w:divBdr>
            <w:top w:val="none" w:sz="0" w:space="0" w:color="auto"/>
            <w:left w:val="none" w:sz="0" w:space="0" w:color="auto"/>
            <w:bottom w:val="none" w:sz="0" w:space="0" w:color="auto"/>
            <w:right w:val="none" w:sz="0" w:space="0" w:color="auto"/>
          </w:divBdr>
        </w:div>
        <w:div w:id="1508210656">
          <w:marLeft w:val="640"/>
          <w:marRight w:val="0"/>
          <w:marTop w:val="0"/>
          <w:marBottom w:val="0"/>
          <w:divBdr>
            <w:top w:val="none" w:sz="0" w:space="0" w:color="auto"/>
            <w:left w:val="none" w:sz="0" w:space="0" w:color="auto"/>
            <w:bottom w:val="none" w:sz="0" w:space="0" w:color="auto"/>
            <w:right w:val="none" w:sz="0" w:space="0" w:color="auto"/>
          </w:divBdr>
        </w:div>
        <w:div w:id="1078525970">
          <w:marLeft w:val="640"/>
          <w:marRight w:val="0"/>
          <w:marTop w:val="0"/>
          <w:marBottom w:val="0"/>
          <w:divBdr>
            <w:top w:val="none" w:sz="0" w:space="0" w:color="auto"/>
            <w:left w:val="none" w:sz="0" w:space="0" w:color="auto"/>
            <w:bottom w:val="none" w:sz="0" w:space="0" w:color="auto"/>
            <w:right w:val="none" w:sz="0" w:space="0" w:color="auto"/>
          </w:divBdr>
        </w:div>
        <w:div w:id="1625455053">
          <w:marLeft w:val="640"/>
          <w:marRight w:val="0"/>
          <w:marTop w:val="0"/>
          <w:marBottom w:val="0"/>
          <w:divBdr>
            <w:top w:val="none" w:sz="0" w:space="0" w:color="auto"/>
            <w:left w:val="none" w:sz="0" w:space="0" w:color="auto"/>
            <w:bottom w:val="none" w:sz="0" w:space="0" w:color="auto"/>
            <w:right w:val="none" w:sz="0" w:space="0" w:color="auto"/>
          </w:divBdr>
        </w:div>
        <w:div w:id="1740668762">
          <w:marLeft w:val="640"/>
          <w:marRight w:val="0"/>
          <w:marTop w:val="0"/>
          <w:marBottom w:val="0"/>
          <w:divBdr>
            <w:top w:val="none" w:sz="0" w:space="0" w:color="auto"/>
            <w:left w:val="none" w:sz="0" w:space="0" w:color="auto"/>
            <w:bottom w:val="none" w:sz="0" w:space="0" w:color="auto"/>
            <w:right w:val="none" w:sz="0" w:space="0" w:color="auto"/>
          </w:divBdr>
        </w:div>
        <w:div w:id="1534266079">
          <w:marLeft w:val="640"/>
          <w:marRight w:val="0"/>
          <w:marTop w:val="0"/>
          <w:marBottom w:val="0"/>
          <w:divBdr>
            <w:top w:val="none" w:sz="0" w:space="0" w:color="auto"/>
            <w:left w:val="none" w:sz="0" w:space="0" w:color="auto"/>
            <w:bottom w:val="none" w:sz="0" w:space="0" w:color="auto"/>
            <w:right w:val="none" w:sz="0" w:space="0" w:color="auto"/>
          </w:divBdr>
        </w:div>
        <w:div w:id="370889093">
          <w:marLeft w:val="640"/>
          <w:marRight w:val="0"/>
          <w:marTop w:val="0"/>
          <w:marBottom w:val="0"/>
          <w:divBdr>
            <w:top w:val="none" w:sz="0" w:space="0" w:color="auto"/>
            <w:left w:val="none" w:sz="0" w:space="0" w:color="auto"/>
            <w:bottom w:val="none" w:sz="0" w:space="0" w:color="auto"/>
            <w:right w:val="none" w:sz="0" w:space="0" w:color="auto"/>
          </w:divBdr>
        </w:div>
        <w:div w:id="7828070">
          <w:marLeft w:val="640"/>
          <w:marRight w:val="0"/>
          <w:marTop w:val="0"/>
          <w:marBottom w:val="0"/>
          <w:divBdr>
            <w:top w:val="none" w:sz="0" w:space="0" w:color="auto"/>
            <w:left w:val="none" w:sz="0" w:space="0" w:color="auto"/>
            <w:bottom w:val="none" w:sz="0" w:space="0" w:color="auto"/>
            <w:right w:val="none" w:sz="0" w:space="0" w:color="auto"/>
          </w:divBdr>
        </w:div>
        <w:div w:id="1934896376">
          <w:marLeft w:val="640"/>
          <w:marRight w:val="0"/>
          <w:marTop w:val="0"/>
          <w:marBottom w:val="0"/>
          <w:divBdr>
            <w:top w:val="none" w:sz="0" w:space="0" w:color="auto"/>
            <w:left w:val="none" w:sz="0" w:space="0" w:color="auto"/>
            <w:bottom w:val="none" w:sz="0" w:space="0" w:color="auto"/>
            <w:right w:val="none" w:sz="0" w:space="0" w:color="auto"/>
          </w:divBdr>
        </w:div>
        <w:div w:id="1980723284">
          <w:marLeft w:val="640"/>
          <w:marRight w:val="0"/>
          <w:marTop w:val="0"/>
          <w:marBottom w:val="0"/>
          <w:divBdr>
            <w:top w:val="none" w:sz="0" w:space="0" w:color="auto"/>
            <w:left w:val="none" w:sz="0" w:space="0" w:color="auto"/>
            <w:bottom w:val="none" w:sz="0" w:space="0" w:color="auto"/>
            <w:right w:val="none" w:sz="0" w:space="0" w:color="auto"/>
          </w:divBdr>
        </w:div>
        <w:div w:id="656300594">
          <w:marLeft w:val="640"/>
          <w:marRight w:val="0"/>
          <w:marTop w:val="0"/>
          <w:marBottom w:val="0"/>
          <w:divBdr>
            <w:top w:val="none" w:sz="0" w:space="0" w:color="auto"/>
            <w:left w:val="none" w:sz="0" w:space="0" w:color="auto"/>
            <w:bottom w:val="none" w:sz="0" w:space="0" w:color="auto"/>
            <w:right w:val="none" w:sz="0" w:space="0" w:color="auto"/>
          </w:divBdr>
        </w:div>
        <w:div w:id="1224636578">
          <w:marLeft w:val="640"/>
          <w:marRight w:val="0"/>
          <w:marTop w:val="0"/>
          <w:marBottom w:val="0"/>
          <w:divBdr>
            <w:top w:val="none" w:sz="0" w:space="0" w:color="auto"/>
            <w:left w:val="none" w:sz="0" w:space="0" w:color="auto"/>
            <w:bottom w:val="none" w:sz="0" w:space="0" w:color="auto"/>
            <w:right w:val="none" w:sz="0" w:space="0" w:color="auto"/>
          </w:divBdr>
        </w:div>
        <w:div w:id="2025011685">
          <w:marLeft w:val="640"/>
          <w:marRight w:val="0"/>
          <w:marTop w:val="0"/>
          <w:marBottom w:val="0"/>
          <w:divBdr>
            <w:top w:val="none" w:sz="0" w:space="0" w:color="auto"/>
            <w:left w:val="none" w:sz="0" w:space="0" w:color="auto"/>
            <w:bottom w:val="none" w:sz="0" w:space="0" w:color="auto"/>
            <w:right w:val="none" w:sz="0" w:space="0" w:color="auto"/>
          </w:divBdr>
        </w:div>
        <w:div w:id="457340919">
          <w:marLeft w:val="640"/>
          <w:marRight w:val="0"/>
          <w:marTop w:val="0"/>
          <w:marBottom w:val="0"/>
          <w:divBdr>
            <w:top w:val="none" w:sz="0" w:space="0" w:color="auto"/>
            <w:left w:val="none" w:sz="0" w:space="0" w:color="auto"/>
            <w:bottom w:val="none" w:sz="0" w:space="0" w:color="auto"/>
            <w:right w:val="none" w:sz="0" w:space="0" w:color="auto"/>
          </w:divBdr>
        </w:div>
        <w:div w:id="227762151">
          <w:marLeft w:val="640"/>
          <w:marRight w:val="0"/>
          <w:marTop w:val="0"/>
          <w:marBottom w:val="0"/>
          <w:divBdr>
            <w:top w:val="none" w:sz="0" w:space="0" w:color="auto"/>
            <w:left w:val="none" w:sz="0" w:space="0" w:color="auto"/>
            <w:bottom w:val="none" w:sz="0" w:space="0" w:color="auto"/>
            <w:right w:val="none" w:sz="0" w:space="0" w:color="auto"/>
          </w:divBdr>
        </w:div>
        <w:div w:id="774904622">
          <w:marLeft w:val="640"/>
          <w:marRight w:val="0"/>
          <w:marTop w:val="0"/>
          <w:marBottom w:val="0"/>
          <w:divBdr>
            <w:top w:val="none" w:sz="0" w:space="0" w:color="auto"/>
            <w:left w:val="none" w:sz="0" w:space="0" w:color="auto"/>
            <w:bottom w:val="none" w:sz="0" w:space="0" w:color="auto"/>
            <w:right w:val="none" w:sz="0" w:space="0" w:color="auto"/>
          </w:divBdr>
        </w:div>
        <w:div w:id="1948736281">
          <w:marLeft w:val="640"/>
          <w:marRight w:val="0"/>
          <w:marTop w:val="0"/>
          <w:marBottom w:val="0"/>
          <w:divBdr>
            <w:top w:val="none" w:sz="0" w:space="0" w:color="auto"/>
            <w:left w:val="none" w:sz="0" w:space="0" w:color="auto"/>
            <w:bottom w:val="none" w:sz="0" w:space="0" w:color="auto"/>
            <w:right w:val="none" w:sz="0" w:space="0" w:color="auto"/>
          </w:divBdr>
        </w:div>
        <w:div w:id="1602908940">
          <w:marLeft w:val="640"/>
          <w:marRight w:val="0"/>
          <w:marTop w:val="0"/>
          <w:marBottom w:val="0"/>
          <w:divBdr>
            <w:top w:val="none" w:sz="0" w:space="0" w:color="auto"/>
            <w:left w:val="none" w:sz="0" w:space="0" w:color="auto"/>
            <w:bottom w:val="none" w:sz="0" w:space="0" w:color="auto"/>
            <w:right w:val="none" w:sz="0" w:space="0" w:color="auto"/>
          </w:divBdr>
        </w:div>
        <w:div w:id="233199144">
          <w:marLeft w:val="640"/>
          <w:marRight w:val="0"/>
          <w:marTop w:val="0"/>
          <w:marBottom w:val="0"/>
          <w:divBdr>
            <w:top w:val="none" w:sz="0" w:space="0" w:color="auto"/>
            <w:left w:val="none" w:sz="0" w:space="0" w:color="auto"/>
            <w:bottom w:val="none" w:sz="0" w:space="0" w:color="auto"/>
            <w:right w:val="none" w:sz="0" w:space="0" w:color="auto"/>
          </w:divBdr>
        </w:div>
        <w:div w:id="1751196252">
          <w:marLeft w:val="640"/>
          <w:marRight w:val="0"/>
          <w:marTop w:val="0"/>
          <w:marBottom w:val="0"/>
          <w:divBdr>
            <w:top w:val="none" w:sz="0" w:space="0" w:color="auto"/>
            <w:left w:val="none" w:sz="0" w:space="0" w:color="auto"/>
            <w:bottom w:val="none" w:sz="0" w:space="0" w:color="auto"/>
            <w:right w:val="none" w:sz="0" w:space="0" w:color="auto"/>
          </w:divBdr>
        </w:div>
        <w:div w:id="1218279115">
          <w:marLeft w:val="640"/>
          <w:marRight w:val="0"/>
          <w:marTop w:val="0"/>
          <w:marBottom w:val="0"/>
          <w:divBdr>
            <w:top w:val="none" w:sz="0" w:space="0" w:color="auto"/>
            <w:left w:val="none" w:sz="0" w:space="0" w:color="auto"/>
            <w:bottom w:val="none" w:sz="0" w:space="0" w:color="auto"/>
            <w:right w:val="none" w:sz="0" w:space="0" w:color="auto"/>
          </w:divBdr>
        </w:div>
        <w:div w:id="516624874">
          <w:marLeft w:val="640"/>
          <w:marRight w:val="0"/>
          <w:marTop w:val="0"/>
          <w:marBottom w:val="0"/>
          <w:divBdr>
            <w:top w:val="none" w:sz="0" w:space="0" w:color="auto"/>
            <w:left w:val="none" w:sz="0" w:space="0" w:color="auto"/>
            <w:bottom w:val="none" w:sz="0" w:space="0" w:color="auto"/>
            <w:right w:val="none" w:sz="0" w:space="0" w:color="auto"/>
          </w:divBdr>
        </w:div>
        <w:div w:id="2069835833">
          <w:marLeft w:val="640"/>
          <w:marRight w:val="0"/>
          <w:marTop w:val="0"/>
          <w:marBottom w:val="0"/>
          <w:divBdr>
            <w:top w:val="none" w:sz="0" w:space="0" w:color="auto"/>
            <w:left w:val="none" w:sz="0" w:space="0" w:color="auto"/>
            <w:bottom w:val="none" w:sz="0" w:space="0" w:color="auto"/>
            <w:right w:val="none" w:sz="0" w:space="0" w:color="auto"/>
          </w:divBdr>
        </w:div>
        <w:div w:id="2147307853">
          <w:marLeft w:val="640"/>
          <w:marRight w:val="0"/>
          <w:marTop w:val="0"/>
          <w:marBottom w:val="0"/>
          <w:divBdr>
            <w:top w:val="none" w:sz="0" w:space="0" w:color="auto"/>
            <w:left w:val="none" w:sz="0" w:space="0" w:color="auto"/>
            <w:bottom w:val="none" w:sz="0" w:space="0" w:color="auto"/>
            <w:right w:val="none" w:sz="0" w:space="0" w:color="auto"/>
          </w:divBdr>
        </w:div>
        <w:div w:id="1878808850">
          <w:marLeft w:val="640"/>
          <w:marRight w:val="0"/>
          <w:marTop w:val="0"/>
          <w:marBottom w:val="0"/>
          <w:divBdr>
            <w:top w:val="none" w:sz="0" w:space="0" w:color="auto"/>
            <w:left w:val="none" w:sz="0" w:space="0" w:color="auto"/>
            <w:bottom w:val="none" w:sz="0" w:space="0" w:color="auto"/>
            <w:right w:val="none" w:sz="0" w:space="0" w:color="auto"/>
          </w:divBdr>
        </w:div>
        <w:div w:id="651446644">
          <w:marLeft w:val="640"/>
          <w:marRight w:val="0"/>
          <w:marTop w:val="0"/>
          <w:marBottom w:val="0"/>
          <w:divBdr>
            <w:top w:val="none" w:sz="0" w:space="0" w:color="auto"/>
            <w:left w:val="none" w:sz="0" w:space="0" w:color="auto"/>
            <w:bottom w:val="none" w:sz="0" w:space="0" w:color="auto"/>
            <w:right w:val="none" w:sz="0" w:space="0" w:color="auto"/>
          </w:divBdr>
        </w:div>
        <w:div w:id="55671314">
          <w:marLeft w:val="640"/>
          <w:marRight w:val="0"/>
          <w:marTop w:val="0"/>
          <w:marBottom w:val="0"/>
          <w:divBdr>
            <w:top w:val="none" w:sz="0" w:space="0" w:color="auto"/>
            <w:left w:val="none" w:sz="0" w:space="0" w:color="auto"/>
            <w:bottom w:val="none" w:sz="0" w:space="0" w:color="auto"/>
            <w:right w:val="none" w:sz="0" w:space="0" w:color="auto"/>
          </w:divBdr>
        </w:div>
        <w:div w:id="605968593">
          <w:marLeft w:val="640"/>
          <w:marRight w:val="0"/>
          <w:marTop w:val="0"/>
          <w:marBottom w:val="0"/>
          <w:divBdr>
            <w:top w:val="none" w:sz="0" w:space="0" w:color="auto"/>
            <w:left w:val="none" w:sz="0" w:space="0" w:color="auto"/>
            <w:bottom w:val="none" w:sz="0" w:space="0" w:color="auto"/>
            <w:right w:val="none" w:sz="0" w:space="0" w:color="auto"/>
          </w:divBdr>
        </w:div>
        <w:div w:id="1359745531">
          <w:marLeft w:val="640"/>
          <w:marRight w:val="0"/>
          <w:marTop w:val="0"/>
          <w:marBottom w:val="0"/>
          <w:divBdr>
            <w:top w:val="none" w:sz="0" w:space="0" w:color="auto"/>
            <w:left w:val="none" w:sz="0" w:space="0" w:color="auto"/>
            <w:bottom w:val="none" w:sz="0" w:space="0" w:color="auto"/>
            <w:right w:val="none" w:sz="0" w:space="0" w:color="auto"/>
          </w:divBdr>
        </w:div>
        <w:div w:id="1241331799">
          <w:marLeft w:val="640"/>
          <w:marRight w:val="0"/>
          <w:marTop w:val="0"/>
          <w:marBottom w:val="0"/>
          <w:divBdr>
            <w:top w:val="none" w:sz="0" w:space="0" w:color="auto"/>
            <w:left w:val="none" w:sz="0" w:space="0" w:color="auto"/>
            <w:bottom w:val="none" w:sz="0" w:space="0" w:color="auto"/>
            <w:right w:val="none" w:sz="0" w:space="0" w:color="auto"/>
          </w:divBdr>
        </w:div>
        <w:div w:id="1040277890">
          <w:marLeft w:val="640"/>
          <w:marRight w:val="0"/>
          <w:marTop w:val="0"/>
          <w:marBottom w:val="0"/>
          <w:divBdr>
            <w:top w:val="none" w:sz="0" w:space="0" w:color="auto"/>
            <w:left w:val="none" w:sz="0" w:space="0" w:color="auto"/>
            <w:bottom w:val="none" w:sz="0" w:space="0" w:color="auto"/>
            <w:right w:val="none" w:sz="0" w:space="0" w:color="auto"/>
          </w:divBdr>
        </w:div>
        <w:div w:id="386534231">
          <w:marLeft w:val="640"/>
          <w:marRight w:val="0"/>
          <w:marTop w:val="0"/>
          <w:marBottom w:val="0"/>
          <w:divBdr>
            <w:top w:val="none" w:sz="0" w:space="0" w:color="auto"/>
            <w:left w:val="none" w:sz="0" w:space="0" w:color="auto"/>
            <w:bottom w:val="none" w:sz="0" w:space="0" w:color="auto"/>
            <w:right w:val="none" w:sz="0" w:space="0" w:color="auto"/>
          </w:divBdr>
        </w:div>
        <w:div w:id="1965190620">
          <w:marLeft w:val="640"/>
          <w:marRight w:val="0"/>
          <w:marTop w:val="0"/>
          <w:marBottom w:val="0"/>
          <w:divBdr>
            <w:top w:val="none" w:sz="0" w:space="0" w:color="auto"/>
            <w:left w:val="none" w:sz="0" w:space="0" w:color="auto"/>
            <w:bottom w:val="none" w:sz="0" w:space="0" w:color="auto"/>
            <w:right w:val="none" w:sz="0" w:space="0" w:color="auto"/>
          </w:divBdr>
        </w:div>
        <w:div w:id="1576666009">
          <w:marLeft w:val="640"/>
          <w:marRight w:val="0"/>
          <w:marTop w:val="0"/>
          <w:marBottom w:val="0"/>
          <w:divBdr>
            <w:top w:val="none" w:sz="0" w:space="0" w:color="auto"/>
            <w:left w:val="none" w:sz="0" w:space="0" w:color="auto"/>
            <w:bottom w:val="none" w:sz="0" w:space="0" w:color="auto"/>
            <w:right w:val="none" w:sz="0" w:space="0" w:color="auto"/>
          </w:divBdr>
        </w:div>
        <w:div w:id="1454445725">
          <w:marLeft w:val="640"/>
          <w:marRight w:val="0"/>
          <w:marTop w:val="0"/>
          <w:marBottom w:val="0"/>
          <w:divBdr>
            <w:top w:val="none" w:sz="0" w:space="0" w:color="auto"/>
            <w:left w:val="none" w:sz="0" w:space="0" w:color="auto"/>
            <w:bottom w:val="none" w:sz="0" w:space="0" w:color="auto"/>
            <w:right w:val="none" w:sz="0" w:space="0" w:color="auto"/>
          </w:divBdr>
        </w:div>
        <w:div w:id="1775401755">
          <w:marLeft w:val="640"/>
          <w:marRight w:val="0"/>
          <w:marTop w:val="0"/>
          <w:marBottom w:val="0"/>
          <w:divBdr>
            <w:top w:val="none" w:sz="0" w:space="0" w:color="auto"/>
            <w:left w:val="none" w:sz="0" w:space="0" w:color="auto"/>
            <w:bottom w:val="none" w:sz="0" w:space="0" w:color="auto"/>
            <w:right w:val="none" w:sz="0" w:space="0" w:color="auto"/>
          </w:divBdr>
        </w:div>
        <w:div w:id="964392413">
          <w:marLeft w:val="640"/>
          <w:marRight w:val="0"/>
          <w:marTop w:val="0"/>
          <w:marBottom w:val="0"/>
          <w:divBdr>
            <w:top w:val="none" w:sz="0" w:space="0" w:color="auto"/>
            <w:left w:val="none" w:sz="0" w:space="0" w:color="auto"/>
            <w:bottom w:val="none" w:sz="0" w:space="0" w:color="auto"/>
            <w:right w:val="none" w:sz="0" w:space="0" w:color="auto"/>
          </w:divBdr>
        </w:div>
        <w:div w:id="298730145">
          <w:marLeft w:val="640"/>
          <w:marRight w:val="0"/>
          <w:marTop w:val="0"/>
          <w:marBottom w:val="0"/>
          <w:divBdr>
            <w:top w:val="none" w:sz="0" w:space="0" w:color="auto"/>
            <w:left w:val="none" w:sz="0" w:space="0" w:color="auto"/>
            <w:bottom w:val="none" w:sz="0" w:space="0" w:color="auto"/>
            <w:right w:val="none" w:sz="0" w:space="0" w:color="auto"/>
          </w:divBdr>
        </w:div>
        <w:div w:id="699474528">
          <w:marLeft w:val="640"/>
          <w:marRight w:val="0"/>
          <w:marTop w:val="0"/>
          <w:marBottom w:val="0"/>
          <w:divBdr>
            <w:top w:val="none" w:sz="0" w:space="0" w:color="auto"/>
            <w:left w:val="none" w:sz="0" w:space="0" w:color="auto"/>
            <w:bottom w:val="none" w:sz="0" w:space="0" w:color="auto"/>
            <w:right w:val="none" w:sz="0" w:space="0" w:color="auto"/>
          </w:divBdr>
        </w:div>
        <w:div w:id="1893955638">
          <w:marLeft w:val="640"/>
          <w:marRight w:val="0"/>
          <w:marTop w:val="0"/>
          <w:marBottom w:val="0"/>
          <w:divBdr>
            <w:top w:val="none" w:sz="0" w:space="0" w:color="auto"/>
            <w:left w:val="none" w:sz="0" w:space="0" w:color="auto"/>
            <w:bottom w:val="none" w:sz="0" w:space="0" w:color="auto"/>
            <w:right w:val="none" w:sz="0" w:space="0" w:color="auto"/>
          </w:divBdr>
        </w:div>
        <w:div w:id="1349257382">
          <w:marLeft w:val="640"/>
          <w:marRight w:val="0"/>
          <w:marTop w:val="0"/>
          <w:marBottom w:val="0"/>
          <w:divBdr>
            <w:top w:val="none" w:sz="0" w:space="0" w:color="auto"/>
            <w:left w:val="none" w:sz="0" w:space="0" w:color="auto"/>
            <w:bottom w:val="none" w:sz="0" w:space="0" w:color="auto"/>
            <w:right w:val="none" w:sz="0" w:space="0" w:color="auto"/>
          </w:divBdr>
        </w:div>
        <w:div w:id="1924562734">
          <w:marLeft w:val="640"/>
          <w:marRight w:val="0"/>
          <w:marTop w:val="0"/>
          <w:marBottom w:val="0"/>
          <w:divBdr>
            <w:top w:val="none" w:sz="0" w:space="0" w:color="auto"/>
            <w:left w:val="none" w:sz="0" w:space="0" w:color="auto"/>
            <w:bottom w:val="none" w:sz="0" w:space="0" w:color="auto"/>
            <w:right w:val="none" w:sz="0" w:space="0" w:color="auto"/>
          </w:divBdr>
        </w:div>
        <w:div w:id="1426000711">
          <w:marLeft w:val="640"/>
          <w:marRight w:val="0"/>
          <w:marTop w:val="0"/>
          <w:marBottom w:val="0"/>
          <w:divBdr>
            <w:top w:val="none" w:sz="0" w:space="0" w:color="auto"/>
            <w:left w:val="none" w:sz="0" w:space="0" w:color="auto"/>
            <w:bottom w:val="none" w:sz="0" w:space="0" w:color="auto"/>
            <w:right w:val="none" w:sz="0" w:space="0" w:color="auto"/>
          </w:divBdr>
        </w:div>
        <w:div w:id="1628007210">
          <w:marLeft w:val="640"/>
          <w:marRight w:val="0"/>
          <w:marTop w:val="0"/>
          <w:marBottom w:val="0"/>
          <w:divBdr>
            <w:top w:val="none" w:sz="0" w:space="0" w:color="auto"/>
            <w:left w:val="none" w:sz="0" w:space="0" w:color="auto"/>
            <w:bottom w:val="none" w:sz="0" w:space="0" w:color="auto"/>
            <w:right w:val="none" w:sz="0" w:space="0" w:color="auto"/>
          </w:divBdr>
        </w:div>
        <w:div w:id="317466710">
          <w:marLeft w:val="640"/>
          <w:marRight w:val="0"/>
          <w:marTop w:val="0"/>
          <w:marBottom w:val="0"/>
          <w:divBdr>
            <w:top w:val="none" w:sz="0" w:space="0" w:color="auto"/>
            <w:left w:val="none" w:sz="0" w:space="0" w:color="auto"/>
            <w:bottom w:val="none" w:sz="0" w:space="0" w:color="auto"/>
            <w:right w:val="none" w:sz="0" w:space="0" w:color="auto"/>
          </w:divBdr>
        </w:div>
        <w:div w:id="600840035">
          <w:marLeft w:val="640"/>
          <w:marRight w:val="0"/>
          <w:marTop w:val="0"/>
          <w:marBottom w:val="0"/>
          <w:divBdr>
            <w:top w:val="none" w:sz="0" w:space="0" w:color="auto"/>
            <w:left w:val="none" w:sz="0" w:space="0" w:color="auto"/>
            <w:bottom w:val="none" w:sz="0" w:space="0" w:color="auto"/>
            <w:right w:val="none" w:sz="0" w:space="0" w:color="auto"/>
          </w:divBdr>
        </w:div>
        <w:div w:id="1092896418">
          <w:marLeft w:val="640"/>
          <w:marRight w:val="0"/>
          <w:marTop w:val="0"/>
          <w:marBottom w:val="0"/>
          <w:divBdr>
            <w:top w:val="none" w:sz="0" w:space="0" w:color="auto"/>
            <w:left w:val="none" w:sz="0" w:space="0" w:color="auto"/>
            <w:bottom w:val="none" w:sz="0" w:space="0" w:color="auto"/>
            <w:right w:val="none" w:sz="0" w:space="0" w:color="auto"/>
          </w:divBdr>
        </w:div>
        <w:div w:id="356591114">
          <w:marLeft w:val="640"/>
          <w:marRight w:val="0"/>
          <w:marTop w:val="0"/>
          <w:marBottom w:val="0"/>
          <w:divBdr>
            <w:top w:val="none" w:sz="0" w:space="0" w:color="auto"/>
            <w:left w:val="none" w:sz="0" w:space="0" w:color="auto"/>
            <w:bottom w:val="none" w:sz="0" w:space="0" w:color="auto"/>
            <w:right w:val="none" w:sz="0" w:space="0" w:color="auto"/>
          </w:divBdr>
        </w:div>
        <w:div w:id="1701082673">
          <w:marLeft w:val="640"/>
          <w:marRight w:val="0"/>
          <w:marTop w:val="0"/>
          <w:marBottom w:val="0"/>
          <w:divBdr>
            <w:top w:val="none" w:sz="0" w:space="0" w:color="auto"/>
            <w:left w:val="none" w:sz="0" w:space="0" w:color="auto"/>
            <w:bottom w:val="none" w:sz="0" w:space="0" w:color="auto"/>
            <w:right w:val="none" w:sz="0" w:space="0" w:color="auto"/>
          </w:divBdr>
        </w:div>
        <w:div w:id="193471204">
          <w:marLeft w:val="640"/>
          <w:marRight w:val="0"/>
          <w:marTop w:val="0"/>
          <w:marBottom w:val="0"/>
          <w:divBdr>
            <w:top w:val="none" w:sz="0" w:space="0" w:color="auto"/>
            <w:left w:val="none" w:sz="0" w:space="0" w:color="auto"/>
            <w:bottom w:val="none" w:sz="0" w:space="0" w:color="auto"/>
            <w:right w:val="none" w:sz="0" w:space="0" w:color="auto"/>
          </w:divBdr>
        </w:div>
        <w:div w:id="1089540996">
          <w:marLeft w:val="640"/>
          <w:marRight w:val="0"/>
          <w:marTop w:val="0"/>
          <w:marBottom w:val="0"/>
          <w:divBdr>
            <w:top w:val="none" w:sz="0" w:space="0" w:color="auto"/>
            <w:left w:val="none" w:sz="0" w:space="0" w:color="auto"/>
            <w:bottom w:val="none" w:sz="0" w:space="0" w:color="auto"/>
            <w:right w:val="none" w:sz="0" w:space="0" w:color="auto"/>
          </w:divBdr>
        </w:div>
        <w:div w:id="1027951094">
          <w:marLeft w:val="640"/>
          <w:marRight w:val="0"/>
          <w:marTop w:val="0"/>
          <w:marBottom w:val="0"/>
          <w:divBdr>
            <w:top w:val="none" w:sz="0" w:space="0" w:color="auto"/>
            <w:left w:val="none" w:sz="0" w:space="0" w:color="auto"/>
            <w:bottom w:val="none" w:sz="0" w:space="0" w:color="auto"/>
            <w:right w:val="none" w:sz="0" w:space="0" w:color="auto"/>
          </w:divBdr>
        </w:div>
        <w:div w:id="490216254">
          <w:marLeft w:val="640"/>
          <w:marRight w:val="0"/>
          <w:marTop w:val="0"/>
          <w:marBottom w:val="0"/>
          <w:divBdr>
            <w:top w:val="none" w:sz="0" w:space="0" w:color="auto"/>
            <w:left w:val="none" w:sz="0" w:space="0" w:color="auto"/>
            <w:bottom w:val="none" w:sz="0" w:space="0" w:color="auto"/>
            <w:right w:val="none" w:sz="0" w:space="0" w:color="auto"/>
          </w:divBdr>
        </w:div>
        <w:div w:id="1490756448">
          <w:marLeft w:val="640"/>
          <w:marRight w:val="0"/>
          <w:marTop w:val="0"/>
          <w:marBottom w:val="0"/>
          <w:divBdr>
            <w:top w:val="none" w:sz="0" w:space="0" w:color="auto"/>
            <w:left w:val="none" w:sz="0" w:space="0" w:color="auto"/>
            <w:bottom w:val="none" w:sz="0" w:space="0" w:color="auto"/>
            <w:right w:val="none" w:sz="0" w:space="0" w:color="auto"/>
          </w:divBdr>
        </w:div>
        <w:div w:id="931354282">
          <w:marLeft w:val="640"/>
          <w:marRight w:val="0"/>
          <w:marTop w:val="0"/>
          <w:marBottom w:val="0"/>
          <w:divBdr>
            <w:top w:val="none" w:sz="0" w:space="0" w:color="auto"/>
            <w:left w:val="none" w:sz="0" w:space="0" w:color="auto"/>
            <w:bottom w:val="none" w:sz="0" w:space="0" w:color="auto"/>
            <w:right w:val="none" w:sz="0" w:space="0" w:color="auto"/>
          </w:divBdr>
        </w:div>
        <w:div w:id="52318861">
          <w:marLeft w:val="640"/>
          <w:marRight w:val="0"/>
          <w:marTop w:val="0"/>
          <w:marBottom w:val="0"/>
          <w:divBdr>
            <w:top w:val="none" w:sz="0" w:space="0" w:color="auto"/>
            <w:left w:val="none" w:sz="0" w:space="0" w:color="auto"/>
            <w:bottom w:val="none" w:sz="0" w:space="0" w:color="auto"/>
            <w:right w:val="none" w:sz="0" w:space="0" w:color="auto"/>
          </w:divBdr>
        </w:div>
        <w:div w:id="784690262">
          <w:marLeft w:val="640"/>
          <w:marRight w:val="0"/>
          <w:marTop w:val="0"/>
          <w:marBottom w:val="0"/>
          <w:divBdr>
            <w:top w:val="none" w:sz="0" w:space="0" w:color="auto"/>
            <w:left w:val="none" w:sz="0" w:space="0" w:color="auto"/>
            <w:bottom w:val="none" w:sz="0" w:space="0" w:color="auto"/>
            <w:right w:val="none" w:sz="0" w:space="0" w:color="auto"/>
          </w:divBdr>
        </w:div>
        <w:div w:id="2118328237">
          <w:marLeft w:val="640"/>
          <w:marRight w:val="0"/>
          <w:marTop w:val="0"/>
          <w:marBottom w:val="0"/>
          <w:divBdr>
            <w:top w:val="none" w:sz="0" w:space="0" w:color="auto"/>
            <w:left w:val="none" w:sz="0" w:space="0" w:color="auto"/>
            <w:bottom w:val="none" w:sz="0" w:space="0" w:color="auto"/>
            <w:right w:val="none" w:sz="0" w:space="0" w:color="auto"/>
          </w:divBdr>
        </w:div>
        <w:div w:id="825440332">
          <w:marLeft w:val="640"/>
          <w:marRight w:val="0"/>
          <w:marTop w:val="0"/>
          <w:marBottom w:val="0"/>
          <w:divBdr>
            <w:top w:val="none" w:sz="0" w:space="0" w:color="auto"/>
            <w:left w:val="none" w:sz="0" w:space="0" w:color="auto"/>
            <w:bottom w:val="none" w:sz="0" w:space="0" w:color="auto"/>
            <w:right w:val="none" w:sz="0" w:space="0" w:color="auto"/>
          </w:divBdr>
        </w:div>
        <w:div w:id="1674145397">
          <w:marLeft w:val="640"/>
          <w:marRight w:val="0"/>
          <w:marTop w:val="0"/>
          <w:marBottom w:val="0"/>
          <w:divBdr>
            <w:top w:val="none" w:sz="0" w:space="0" w:color="auto"/>
            <w:left w:val="none" w:sz="0" w:space="0" w:color="auto"/>
            <w:bottom w:val="none" w:sz="0" w:space="0" w:color="auto"/>
            <w:right w:val="none" w:sz="0" w:space="0" w:color="auto"/>
          </w:divBdr>
        </w:div>
        <w:div w:id="2125689118">
          <w:marLeft w:val="640"/>
          <w:marRight w:val="0"/>
          <w:marTop w:val="0"/>
          <w:marBottom w:val="0"/>
          <w:divBdr>
            <w:top w:val="none" w:sz="0" w:space="0" w:color="auto"/>
            <w:left w:val="none" w:sz="0" w:space="0" w:color="auto"/>
            <w:bottom w:val="none" w:sz="0" w:space="0" w:color="auto"/>
            <w:right w:val="none" w:sz="0" w:space="0" w:color="auto"/>
          </w:divBdr>
        </w:div>
        <w:div w:id="1281062692">
          <w:marLeft w:val="640"/>
          <w:marRight w:val="0"/>
          <w:marTop w:val="0"/>
          <w:marBottom w:val="0"/>
          <w:divBdr>
            <w:top w:val="none" w:sz="0" w:space="0" w:color="auto"/>
            <w:left w:val="none" w:sz="0" w:space="0" w:color="auto"/>
            <w:bottom w:val="none" w:sz="0" w:space="0" w:color="auto"/>
            <w:right w:val="none" w:sz="0" w:space="0" w:color="auto"/>
          </w:divBdr>
        </w:div>
        <w:div w:id="631860676">
          <w:marLeft w:val="640"/>
          <w:marRight w:val="0"/>
          <w:marTop w:val="0"/>
          <w:marBottom w:val="0"/>
          <w:divBdr>
            <w:top w:val="none" w:sz="0" w:space="0" w:color="auto"/>
            <w:left w:val="none" w:sz="0" w:space="0" w:color="auto"/>
            <w:bottom w:val="none" w:sz="0" w:space="0" w:color="auto"/>
            <w:right w:val="none" w:sz="0" w:space="0" w:color="auto"/>
          </w:divBdr>
        </w:div>
        <w:div w:id="1274750080">
          <w:marLeft w:val="640"/>
          <w:marRight w:val="0"/>
          <w:marTop w:val="0"/>
          <w:marBottom w:val="0"/>
          <w:divBdr>
            <w:top w:val="none" w:sz="0" w:space="0" w:color="auto"/>
            <w:left w:val="none" w:sz="0" w:space="0" w:color="auto"/>
            <w:bottom w:val="none" w:sz="0" w:space="0" w:color="auto"/>
            <w:right w:val="none" w:sz="0" w:space="0" w:color="auto"/>
          </w:divBdr>
        </w:div>
        <w:div w:id="422729519">
          <w:marLeft w:val="640"/>
          <w:marRight w:val="0"/>
          <w:marTop w:val="0"/>
          <w:marBottom w:val="0"/>
          <w:divBdr>
            <w:top w:val="none" w:sz="0" w:space="0" w:color="auto"/>
            <w:left w:val="none" w:sz="0" w:space="0" w:color="auto"/>
            <w:bottom w:val="none" w:sz="0" w:space="0" w:color="auto"/>
            <w:right w:val="none" w:sz="0" w:space="0" w:color="auto"/>
          </w:divBdr>
        </w:div>
        <w:div w:id="1071346665">
          <w:marLeft w:val="640"/>
          <w:marRight w:val="0"/>
          <w:marTop w:val="0"/>
          <w:marBottom w:val="0"/>
          <w:divBdr>
            <w:top w:val="none" w:sz="0" w:space="0" w:color="auto"/>
            <w:left w:val="none" w:sz="0" w:space="0" w:color="auto"/>
            <w:bottom w:val="none" w:sz="0" w:space="0" w:color="auto"/>
            <w:right w:val="none" w:sz="0" w:space="0" w:color="auto"/>
          </w:divBdr>
        </w:div>
        <w:div w:id="1646809762">
          <w:marLeft w:val="640"/>
          <w:marRight w:val="0"/>
          <w:marTop w:val="0"/>
          <w:marBottom w:val="0"/>
          <w:divBdr>
            <w:top w:val="none" w:sz="0" w:space="0" w:color="auto"/>
            <w:left w:val="none" w:sz="0" w:space="0" w:color="auto"/>
            <w:bottom w:val="none" w:sz="0" w:space="0" w:color="auto"/>
            <w:right w:val="none" w:sz="0" w:space="0" w:color="auto"/>
          </w:divBdr>
        </w:div>
        <w:div w:id="1839929283">
          <w:marLeft w:val="640"/>
          <w:marRight w:val="0"/>
          <w:marTop w:val="0"/>
          <w:marBottom w:val="0"/>
          <w:divBdr>
            <w:top w:val="none" w:sz="0" w:space="0" w:color="auto"/>
            <w:left w:val="none" w:sz="0" w:space="0" w:color="auto"/>
            <w:bottom w:val="none" w:sz="0" w:space="0" w:color="auto"/>
            <w:right w:val="none" w:sz="0" w:space="0" w:color="auto"/>
          </w:divBdr>
        </w:div>
        <w:div w:id="1787116718">
          <w:marLeft w:val="640"/>
          <w:marRight w:val="0"/>
          <w:marTop w:val="0"/>
          <w:marBottom w:val="0"/>
          <w:divBdr>
            <w:top w:val="none" w:sz="0" w:space="0" w:color="auto"/>
            <w:left w:val="none" w:sz="0" w:space="0" w:color="auto"/>
            <w:bottom w:val="none" w:sz="0" w:space="0" w:color="auto"/>
            <w:right w:val="none" w:sz="0" w:space="0" w:color="auto"/>
          </w:divBdr>
        </w:div>
        <w:div w:id="263733313">
          <w:marLeft w:val="640"/>
          <w:marRight w:val="0"/>
          <w:marTop w:val="0"/>
          <w:marBottom w:val="0"/>
          <w:divBdr>
            <w:top w:val="none" w:sz="0" w:space="0" w:color="auto"/>
            <w:left w:val="none" w:sz="0" w:space="0" w:color="auto"/>
            <w:bottom w:val="none" w:sz="0" w:space="0" w:color="auto"/>
            <w:right w:val="none" w:sz="0" w:space="0" w:color="auto"/>
          </w:divBdr>
        </w:div>
        <w:div w:id="1836215832">
          <w:marLeft w:val="640"/>
          <w:marRight w:val="0"/>
          <w:marTop w:val="0"/>
          <w:marBottom w:val="0"/>
          <w:divBdr>
            <w:top w:val="none" w:sz="0" w:space="0" w:color="auto"/>
            <w:left w:val="none" w:sz="0" w:space="0" w:color="auto"/>
            <w:bottom w:val="none" w:sz="0" w:space="0" w:color="auto"/>
            <w:right w:val="none" w:sz="0" w:space="0" w:color="auto"/>
          </w:divBdr>
        </w:div>
        <w:div w:id="447820353">
          <w:marLeft w:val="640"/>
          <w:marRight w:val="0"/>
          <w:marTop w:val="0"/>
          <w:marBottom w:val="0"/>
          <w:divBdr>
            <w:top w:val="none" w:sz="0" w:space="0" w:color="auto"/>
            <w:left w:val="none" w:sz="0" w:space="0" w:color="auto"/>
            <w:bottom w:val="none" w:sz="0" w:space="0" w:color="auto"/>
            <w:right w:val="none" w:sz="0" w:space="0" w:color="auto"/>
          </w:divBdr>
        </w:div>
        <w:div w:id="1688020377">
          <w:marLeft w:val="640"/>
          <w:marRight w:val="0"/>
          <w:marTop w:val="0"/>
          <w:marBottom w:val="0"/>
          <w:divBdr>
            <w:top w:val="none" w:sz="0" w:space="0" w:color="auto"/>
            <w:left w:val="none" w:sz="0" w:space="0" w:color="auto"/>
            <w:bottom w:val="none" w:sz="0" w:space="0" w:color="auto"/>
            <w:right w:val="none" w:sz="0" w:space="0" w:color="auto"/>
          </w:divBdr>
        </w:div>
        <w:div w:id="1245139996">
          <w:marLeft w:val="640"/>
          <w:marRight w:val="0"/>
          <w:marTop w:val="0"/>
          <w:marBottom w:val="0"/>
          <w:divBdr>
            <w:top w:val="none" w:sz="0" w:space="0" w:color="auto"/>
            <w:left w:val="none" w:sz="0" w:space="0" w:color="auto"/>
            <w:bottom w:val="none" w:sz="0" w:space="0" w:color="auto"/>
            <w:right w:val="none" w:sz="0" w:space="0" w:color="auto"/>
          </w:divBdr>
        </w:div>
        <w:div w:id="379020964">
          <w:marLeft w:val="640"/>
          <w:marRight w:val="0"/>
          <w:marTop w:val="0"/>
          <w:marBottom w:val="0"/>
          <w:divBdr>
            <w:top w:val="none" w:sz="0" w:space="0" w:color="auto"/>
            <w:left w:val="none" w:sz="0" w:space="0" w:color="auto"/>
            <w:bottom w:val="none" w:sz="0" w:space="0" w:color="auto"/>
            <w:right w:val="none" w:sz="0" w:space="0" w:color="auto"/>
          </w:divBdr>
        </w:div>
        <w:div w:id="1347059275">
          <w:marLeft w:val="640"/>
          <w:marRight w:val="0"/>
          <w:marTop w:val="0"/>
          <w:marBottom w:val="0"/>
          <w:divBdr>
            <w:top w:val="none" w:sz="0" w:space="0" w:color="auto"/>
            <w:left w:val="none" w:sz="0" w:space="0" w:color="auto"/>
            <w:bottom w:val="none" w:sz="0" w:space="0" w:color="auto"/>
            <w:right w:val="none" w:sz="0" w:space="0" w:color="auto"/>
          </w:divBdr>
        </w:div>
        <w:div w:id="1535771687">
          <w:marLeft w:val="640"/>
          <w:marRight w:val="0"/>
          <w:marTop w:val="0"/>
          <w:marBottom w:val="0"/>
          <w:divBdr>
            <w:top w:val="none" w:sz="0" w:space="0" w:color="auto"/>
            <w:left w:val="none" w:sz="0" w:space="0" w:color="auto"/>
            <w:bottom w:val="none" w:sz="0" w:space="0" w:color="auto"/>
            <w:right w:val="none" w:sz="0" w:space="0" w:color="auto"/>
          </w:divBdr>
        </w:div>
        <w:div w:id="1692802107">
          <w:marLeft w:val="640"/>
          <w:marRight w:val="0"/>
          <w:marTop w:val="0"/>
          <w:marBottom w:val="0"/>
          <w:divBdr>
            <w:top w:val="none" w:sz="0" w:space="0" w:color="auto"/>
            <w:left w:val="none" w:sz="0" w:space="0" w:color="auto"/>
            <w:bottom w:val="none" w:sz="0" w:space="0" w:color="auto"/>
            <w:right w:val="none" w:sz="0" w:space="0" w:color="auto"/>
          </w:divBdr>
        </w:div>
        <w:div w:id="536703568">
          <w:marLeft w:val="640"/>
          <w:marRight w:val="0"/>
          <w:marTop w:val="0"/>
          <w:marBottom w:val="0"/>
          <w:divBdr>
            <w:top w:val="none" w:sz="0" w:space="0" w:color="auto"/>
            <w:left w:val="none" w:sz="0" w:space="0" w:color="auto"/>
            <w:bottom w:val="none" w:sz="0" w:space="0" w:color="auto"/>
            <w:right w:val="none" w:sz="0" w:space="0" w:color="auto"/>
          </w:divBdr>
        </w:div>
        <w:div w:id="862015598">
          <w:marLeft w:val="640"/>
          <w:marRight w:val="0"/>
          <w:marTop w:val="0"/>
          <w:marBottom w:val="0"/>
          <w:divBdr>
            <w:top w:val="none" w:sz="0" w:space="0" w:color="auto"/>
            <w:left w:val="none" w:sz="0" w:space="0" w:color="auto"/>
            <w:bottom w:val="none" w:sz="0" w:space="0" w:color="auto"/>
            <w:right w:val="none" w:sz="0" w:space="0" w:color="auto"/>
          </w:divBdr>
        </w:div>
        <w:div w:id="434791163">
          <w:marLeft w:val="640"/>
          <w:marRight w:val="0"/>
          <w:marTop w:val="0"/>
          <w:marBottom w:val="0"/>
          <w:divBdr>
            <w:top w:val="none" w:sz="0" w:space="0" w:color="auto"/>
            <w:left w:val="none" w:sz="0" w:space="0" w:color="auto"/>
            <w:bottom w:val="none" w:sz="0" w:space="0" w:color="auto"/>
            <w:right w:val="none" w:sz="0" w:space="0" w:color="auto"/>
          </w:divBdr>
        </w:div>
        <w:div w:id="327367471">
          <w:marLeft w:val="640"/>
          <w:marRight w:val="0"/>
          <w:marTop w:val="0"/>
          <w:marBottom w:val="0"/>
          <w:divBdr>
            <w:top w:val="none" w:sz="0" w:space="0" w:color="auto"/>
            <w:left w:val="none" w:sz="0" w:space="0" w:color="auto"/>
            <w:bottom w:val="none" w:sz="0" w:space="0" w:color="auto"/>
            <w:right w:val="none" w:sz="0" w:space="0" w:color="auto"/>
          </w:divBdr>
        </w:div>
        <w:div w:id="926308049">
          <w:marLeft w:val="640"/>
          <w:marRight w:val="0"/>
          <w:marTop w:val="0"/>
          <w:marBottom w:val="0"/>
          <w:divBdr>
            <w:top w:val="none" w:sz="0" w:space="0" w:color="auto"/>
            <w:left w:val="none" w:sz="0" w:space="0" w:color="auto"/>
            <w:bottom w:val="none" w:sz="0" w:space="0" w:color="auto"/>
            <w:right w:val="none" w:sz="0" w:space="0" w:color="auto"/>
          </w:divBdr>
        </w:div>
        <w:div w:id="1381903228">
          <w:marLeft w:val="640"/>
          <w:marRight w:val="0"/>
          <w:marTop w:val="0"/>
          <w:marBottom w:val="0"/>
          <w:divBdr>
            <w:top w:val="none" w:sz="0" w:space="0" w:color="auto"/>
            <w:left w:val="none" w:sz="0" w:space="0" w:color="auto"/>
            <w:bottom w:val="none" w:sz="0" w:space="0" w:color="auto"/>
            <w:right w:val="none" w:sz="0" w:space="0" w:color="auto"/>
          </w:divBdr>
        </w:div>
        <w:div w:id="1832064478">
          <w:marLeft w:val="640"/>
          <w:marRight w:val="0"/>
          <w:marTop w:val="0"/>
          <w:marBottom w:val="0"/>
          <w:divBdr>
            <w:top w:val="none" w:sz="0" w:space="0" w:color="auto"/>
            <w:left w:val="none" w:sz="0" w:space="0" w:color="auto"/>
            <w:bottom w:val="none" w:sz="0" w:space="0" w:color="auto"/>
            <w:right w:val="none" w:sz="0" w:space="0" w:color="auto"/>
          </w:divBdr>
        </w:div>
        <w:div w:id="141895863">
          <w:marLeft w:val="640"/>
          <w:marRight w:val="0"/>
          <w:marTop w:val="0"/>
          <w:marBottom w:val="0"/>
          <w:divBdr>
            <w:top w:val="none" w:sz="0" w:space="0" w:color="auto"/>
            <w:left w:val="none" w:sz="0" w:space="0" w:color="auto"/>
            <w:bottom w:val="none" w:sz="0" w:space="0" w:color="auto"/>
            <w:right w:val="none" w:sz="0" w:space="0" w:color="auto"/>
          </w:divBdr>
        </w:div>
        <w:div w:id="2056463102">
          <w:marLeft w:val="640"/>
          <w:marRight w:val="0"/>
          <w:marTop w:val="0"/>
          <w:marBottom w:val="0"/>
          <w:divBdr>
            <w:top w:val="none" w:sz="0" w:space="0" w:color="auto"/>
            <w:left w:val="none" w:sz="0" w:space="0" w:color="auto"/>
            <w:bottom w:val="none" w:sz="0" w:space="0" w:color="auto"/>
            <w:right w:val="none" w:sz="0" w:space="0" w:color="auto"/>
          </w:divBdr>
        </w:div>
        <w:div w:id="753867067">
          <w:marLeft w:val="640"/>
          <w:marRight w:val="0"/>
          <w:marTop w:val="0"/>
          <w:marBottom w:val="0"/>
          <w:divBdr>
            <w:top w:val="none" w:sz="0" w:space="0" w:color="auto"/>
            <w:left w:val="none" w:sz="0" w:space="0" w:color="auto"/>
            <w:bottom w:val="none" w:sz="0" w:space="0" w:color="auto"/>
            <w:right w:val="none" w:sz="0" w:space="0" w:color="auto"/>
          </w:divBdr>
        </w:div>
        <w:div w:id="1412922562">
          <w:marLeft w:val="640"/>
          <w:marRight w:val="0"/>
          <w:marTop w:val="0"/>
          <w:marBottom w:val="0"/>
          <w:divBdr>
            <w:top w:val="none" w:sz="0" w:space="0" w:color="auto"/>
            <w:left w:val="none" w:sz="0" w:space="0" w:color="auto"/>
            <w:bottom w:val="none" w:sz="0" w:space="0" w:color="auto"/>
            <w:right w:val="none" w:sz="0" w:space="0" w:color="auto"/>
          </w:divBdr>
        </w:div>
        <w:div w:id="1881431306">
          <w:marLeft w:val="640"/>
          <w:marRight w:val="0"/>
          <w:marTop w:val="0"/>
          <w:marBottom w:val="0"/>
          <w:divBdr>
            <w:top w:val="none" w:sz="0" w:space="0" w:color="auto"/>
            <w:left w:val="none" w:sz="0" w:space="0" w:color="auto"/>
            <w:bottom w:val="none" w:sz="0" w:space="0" w:color="auto"/>
            <w:right w:val="none" w:sz="0" w:space="0" w:color="auto"/>
          </w:divBdr>
        </w:div>
        <w:div w:id="128937872">
          <w:marLeft w:val="640"/>
          <w:marRight w:val="0"/>
          <w:marTop w:val="0"/>
          <w:marBottom w:val="0"/>
          <w:divBdr>
            <w:top w:val="none" w:sz="0" w:space="0" w:color="auto"/>
            <w:left w:val="none" w:sz="0" w:space="0" w:color="auto"/>
            <w:bottom w:val="none" w:sz="0" w:space="0" w:color="auto"/>
            <w:right w:val="none" w:sz="0" w:space="0" w:color="auto"/>
          </w:divBdr>
        </w:div>
        <w:div w:id="2027443022">
          <w:marLeft w:val="640"/>
          <w:marRight w:val="0"/>
          <w:marTop w:val="0"/>
          <w:marBottom w:val="0"/>
          <w:divBdr>
            <w:top w:val="none" w:sz="0" w:space="0" w:color="auto"/>
            <w:left w:val="none" w:sz="0" w:space="0" w:color="auto"/>
            <w:bottom w:val="none" w:sz="0" w:space="0" w:color="auto"/>
            <w:right w:val="none" w:sz="0" w:space="0" w:color="auto"/>
          </w:divBdr>
        </w:div>
        <w:div w:id="1595087719">
          <w:marLeft w:val="640"/>
          <w:marRight w:val="0"/>
          <w:marTop w:val="0"/>
          <w:marBottom w:val="0"/>
          <w:divBdr>
            <w:top w:val="none" w:sz="0" w:space="0" w:color="auto"/>
            <w:left w:val="none" w:sz="0" w:space="0" w:color="auto"/>
            <w:bottom w:val="none" w:sz="0" w:space="0" w:color="auto"/>
            <w:right w:val="none" w:sz="0" w:space="0" w:color="auto"/>
          </w:divBdr>
        </w:div>
        <w:div w:id="69160759">
          <w:marLeft w:val="640"/>
          <w:marRight w:val="0"/>
          <w:marTop w:val="0"/>
          <w:marBottom w:val="0"/>
          <w:divBdr>
            <w:top w:val="none" w:sz="0" w:space="0" w:color="auto"/>
            <w:left w:val="none" w:sz="0" w:space="0" w:color="auto"/>
            <w:bottom w:val="none" w:sz="0" w:space="0" w:color="auto"/>
            <w:right w:val="none" w:sz="0" w:space="0" w:color="auto"/>
          </w:divBdr>
        </w:div>
        <w:div w:id="797989399">
          <w:marLeft w:val="640"/>
          <w:marRight w:val="0"/>
          <w:marTop w:val="0"/>
          <w:marBottom w:val="0"/>
          <w:divBdr>
            <w:top w:val="none" w:sz="0" w:space="0" w:color="auto"/>
            <w:left w:val="none" w:sz="0" w:space="0" w:color="auto"/>
            <w:bottom w:val="none" w:sz="0" w:space="0" w:color="auto"/>
            <w:right w:val="none" w:sz="0" w:space="0" w:color="auto"/>
          </w:divBdr>
        </w:div>
        <w:div w:id="1421104632">
          <w:marLeft w:val="640"/>
          <w:marRight w:val="0"/>
          <w:marTop w:val="0"/>
          <w:marBottom w:val="0"/>
          <w:divBdr>
            <w:top w:val="none" w:sz="0" w:space="0" w:color="auto"/>
            <w:left w:val="none" w:sz="0" w:space="0" w:color="auto"/>
            <w:bottom w:val="none" w:sz="0" w:space="0" w:color="auto"/>
            <w:right w:val="none" w:sz="0" w:space="0" w:color="auto"/>
          </w:divBdr>
        </w:div>
        <w:div w:id="1589457440">
          <w:marLeft w:val="640"/>
          <w:marRight w:val="0"/>
          <w:marTop w:val="0"/>
          <w:marBottom w:val="0"/>
          <w:divBdr>
            <w:top w:val="none" w:sz="0" w:space="0" w:color="auto"/>
            <w:left w:val="none" w:sz="0" w:space="0" w:color="auto"/>
            <w:bottom w:val="none" w:sz="0" w:space="0" w:color="auto"/>
            <w:right w:val="none" w:sz="0" w:space="0" w:color="auto"/>
          </w:divBdr>
        </w:div>
        <w:div w:id="59447817">
          <w:marLeft w:val="640"/>
          <w:marRight w:val="0"/>
          <w:marTop w:val="0"/>
          <w:marBottom w:val="0"/>
          <w:divBdr>
            <w:top w:val="none" w:sz="0" w:space="0" w:color="auto"/>
            <w:left w:val="none" w:sz="0" w:space="0" w:color="auto"/>
            <w:bottom w:val="none" w:sz="0" w:space="0" w:color="auto"/>
            <w:right w:val="none" w:sz="0" w:space="0" w:color="auto"/>
          </w:divBdr>
        </w:div>
        <w:div w:id="355232166">
          <w:marLeft w:val="640"/>
          <w:marRight w:val="0"/>
          <w:marTop w:val="0"/>
          <w:marBottom w:val="0"/>
          <w:divBdr>
            <w:top w:val="none" w:sz="0" w:space="0" w:color="auto"/>
            <w:left w:val="none" w:sz="0" w:space="0" w:color="auto"/>
            <w:bottom w:val="none" w:sz="0" w:space="0" w:color="auto"/>
            <w:right w:val="none" w:sz="0" w:space="0" w:color="auto"/>
          </w:divBdr>
        </w:div>
        <w:div w:id="532885193">
          <w:marLeft w:val="640"/>
          <w:marRight w:val="0"/>
          <w:marTop w:val="0"/>
          <w:marBottom w:val="0"/>
          <w:divBdr>
            <w:top w:val="none" w:sz="0" w:space="0" w:color="auto"/>
            <w:left w:val="none" w:sz="0" w:space="0" w:color="auto"/>
            <w:bottom w:val="none" w:sz="0" w:space="0" w:color="auto"/>
            <w:right w:val="none" w:sz="0" w:space="0" w:color="auto"/>
          </w:divBdr>
        </w:div>
        <w:div w:id="45223143">
          <w:marLeft w:val="640"/>
          <w:marRight w:val="0"/>
          <w:marTop w:val="0"/>
          <w:marBottom w:val="0"/>
          <w:divBdr>
            <w:top w:val="none" w:sz="0" w:space="0" w:color="auto"/>
            <w:left w:val="none" w:sz="0" w:space="0" w:color="auto"/>
            <w:bottom w:val="none" w:sz="0" w:space="0" w:color="auto"/>
            <w:right w:val="none" w:sz="0" w:space="0" w:color="auto"/>
          </w:divBdr>
        </w:div>
        <w:div w:id="257376735">
          <w:marLeft w:val="640"/>
          <w:marRight w:val="0"/>
          <w:marTop w:val="0"/>
          <w:marBottom w:val="0"/>
          <w:divBdr>
            <w:top w:val="none" w:sz="0" w:space="0" w:color="auto"/>
            <w:left w:val="none" w:sz="0" w:space="0" w:color="auto"/>
            <w:bottom w:val="none" w:sz="0" w:space="0" w:color="auto"/>
            <w:right w:val="none" w:sz="0" w:space="0" w:color="auto"/>
          </w:divBdr>
        </w:div>
        <w:div w:id="1630552658">
          <w:marLeft w:val="640"/>
          <w:marRight w:val="0"/>
          <w:marTop w:val="0"/>
          <w:marBottom w:val="0"/>
          <w:divBdr>
            <w:top w:val="none" w:sz="0" w:space="0" w:color="auto"/>
            <w:left w:val="none" w:sz="0" w:space="0" w:color="auto"/>
            <w:bottom w:val="none" w:sz="0" w:space="0" w:color="auto"/>
            <w:right w:val="none" w:sz="0" w:space="0" w:color="auto"/>
          </w:divBdr>
        </w:div>
        <w:div w:id="1043168304">
          <w:marLeft w:val="640"/>
          <w:marRight w:val="0"/>
          <w:marTop w:val="0"/>
          <w:marBottom w:val="0"/>
          <w:divBdr>
            <w:top w:val="none" w:sz="0" w:space="0" w:color="auto"/>
            <w:left w:val="none" w:sz="0" w:space="0" w:color="auto"/>
            <w:bottom w:val="none" w:sz="0" w:space="0" w:color="auto"/>
            <w:right w:val="none" w:sz="0" w:space="0" w:color="auto"/>
          </w:divBdr>
        </w:div>
        <w:div w:id="375738262">
          <w:marLeft w:val="640"/>
          <w:marRight w:val="0"/>
          <w:marTop w:val="0"/>
          <w:marBottom w:val="0"/>
          <w:divBdr>
            <w:top w:val="none" w:sz="0" w:space="0" w:color="auto"/>
            <w:left w:val="none" w:sz="0" w:space="0" w:color="auto"/>
            <w:bottom w:val="none" w:sz="0" w:space="0" w:color="auto"/>
            <w:right w:val="none" w:sz="0" w:space="0" w:color="auto"/>
          </w:divBdr>
        </w:div>
        <w:div w:id="1501894844">
          <w:marLeft w:val="640"/>
          <w:marRight w:val="0"/>
          <w:marTop w:val="0"/>
          <w:marBottom w:val="0"/>
          <w:divBdr>
            <w:top w:val="none" w:sz="0" w:space="0" w:color="auto"/>
            <w:left w:val="none" w:sz="0" w:space="0" w:color="auto"/>
            <w:bottom w:val="none" w:sz="0" w:space="0" w:color="auto"/>
            <w:right w:val="none" w:sz="0" w:space="0" w:color="auto"/>
          </w:divBdr>
        </w:div>
        <w:div w:id="1824009191">
          <w:marLeft w:val="640"/>
          <w:marRight w:val="0"/>
          <w:marTop w:val="0"/>
          <w:marBottom w:val="0"/>
          <w:divBdr>
            <w:top w:val="none" w:sz="0" w:space="0" w:color="auto"/>
            <w:left w:val="none" w:sz="0" w:space="0" w:color="auto"/>
            <w:bottom w:val="none" w:sz="0" w:space="0" w:color="auto"/>
            <w:right w:val="none" w:sz="0" w:space="0" w:color="auto"/>
          </w:divBdr>
        </w:div>
        <w:div w:id="900210274">
          <w:marLeft w:val="640"/>
          <w:marRight w:val="0"/>
          <w:marTop w:val="0"/>
          <w:marBottom w:val="0"/>
          <w:divBdr>
            <w:top w:val="none" w:sz="0" w:space="0" w:color="auto"/>
            <w:left w:val="none" w:sz="0" w:space="0" w:color="auto"/>
            <w:bottom w:val="none" w:sz="0" w:space="0" w:color="auto"/>
            <w:right w:val="none" w:sz="0" w:space="0" w:color="auto"/>
          </w:divBdr>
        </w:div>
        <w:div w:id="1291939559">
          <w:marLeft w:val="640"/>
          <w:marRight w:val="0"/>
          <w:marTop w:val="0"/>
          <w:marBottom w:val="0"/>
          <w:divBdr>
            <w:top w:val="none" w:sz="0" w:space="0" w:color="auto"/>
            <w:left w:val="none" w:sz="0" w:space="0" w:color="auto"/>
            <w:bottom w:val="none" w:sz="0" w:space="0" w:color="auto"/>
            <w:right w:val="none" w:sz="0" w:space="0" w:color="auto"/>
          </w:divBdr>
        </w:div>
        <w:div w:id="603419717">
          <w:marLeft w:val="640"/>
          <w:marRight w:val="0"/>
          <w:marTop w:val="0"/>
          <w:marBottom w:val="0"/>
          <w:divBdr>
            <w:top w:val="none" w:sz="0" w:space="0" w:color="auto"/>
            <w:left w:val="none" w:sz="0" w:space="0" w:color="auto"/>
            <w:bottom w:val="none" w:sz="0" w:space="0" w:color="auto"/>
            <w:right w:val="none" w:sz="0" w:space="0" w:color="auto"/>
          </w:divBdr>
        </w:div>
        <w:div w:id="1076710871">
          <w:marLeft w:val="640"/>
          <w:marRight w:val="0"/>
          <w:marTop w:val="0"/>
          <w:marBottom w:val="0"/>
          <w:divBdr>
            <w:top w:val="none" w:sz="0" w:space="0" w:color="auto"/>
            <w:left w:val="none" w:sz="0" w:space="0" w:color="auto"/>
            <w:bottom w:val="none" w:sz="0" w:space="0" w:color="auto"/>
            <w:right w:val="none" w:sz="0" w:space="0" w:color="auto"/>
          </w:divBdr>
        </w:div>
        <w:div w:id="1441877962">
          <w:marLeft w:val="640"/>
          <w:marRight w:val="0"/>
          <w:marTop w:val="0"/>
          <w:marBottom w:val="0"/>
          <w:divBdr>
            <w:top w:val="none" w:sz="0" w:space="0" w:color="auto"/>
            <w:left w:val="none" w:sz="0" w:space="0" w:color="auto"/>
            <w:bottom w:val="none" w:sz="0" w:space="0" w:color="auto"/>
            <w:right w:val="none" w:sz="0" w:space="0" w:color="auto"/>
          </w:divBdr>
        </w:div>
        <w:div w:id="319233334">
          <w:marLeft w:val="640"/>
          <w:marRight w:val="0"/>
          <w:marTop w:val="0"/>
          <w:marBottom w:val="0"/>
          <w:divBdr>
            <w:top w:val="none" w:sz="0" w:space="0" w:color="auto"/>
            <w:left w:val="none" w:sz="0" w:space="0" w:color="auto"/>
            <w:bottom w:val="none" w:sz="0" w:space="0" w:color="auto"/>
            <w:right w:val="none" w:sz="0" w:space="0" w:color="auto"/>
          </w:divBdr>
        </w:div>
        <w:div w:id="1796169710">
          <w:marLeft w:val="640"/>
          <w:marRight w:val="0"/>
          <w:marTop w:val="0"/>
          <w:marBottom w:val="0"/>
          <w:divBdr>
            <w:top w:val="none" w:sz="0" w:space="0" w:color="auto"/>
            <w:left w:val="none" w:sz="0" w:space="0" w:color="auto"/>
            <w:bottom w:val="none" w:sz="0" w:space="0" w:color="auto"/>
            <w:right w:val="none" w:sz="0" w:space="0" w:color="auto"/>
          </w:divBdr>
        </w:div>
        <w:div w:id="380641867">
          <w:marLeft w:val="640"/>
          <w:marRight w:val="0"/>
          <w:marTop w:val="0"/>
          <w:marBottom w:val="0"/>
          <w:divBdr>
            <w:top w:val="none" w:sz="0" w:space="0" w:color="auto"/>
            <w:left w:val="none" w:sz="0" w:space="0" w:color="auto"/>
            <w:bottom w:val="none" w:sz="0" w:space="0" w:color="auto"/>
            <w:right w:val="none" w:sz="0" w:space="0" w:color="auto"/>
          </w:divBdr>
        </w:div>
        <w:div w:id="477889351">
          <w:marLeft w:val="640"/>
          <w:marRight w:val="0"/>
          <w:marTop w:val="0"/>
          <w:marBottom w:val="0"/>
          <w:divBdr>
            <w:top w:val="none" w:sz="0" w:space="0" w:color="auto"/>
            <w:left w:val="none" w:sz="0" w:space="0" w:color="auto"/>
            <w:bottom w:val="none" w:sz="0" w:space="0" w:color="auto"/>
            <w:right w:val="none" w:sz="0" w:space="0" w:color="auto"/>
          </w:divBdr>
        </w:div>
        <w:div w:id="1255628680">
          <w:marLeft w:val="640"/>
          <w:marRight w:val="0"/>
          <w:marTop w:val="0"/>
          <w:marBottom w:val="0"/>
          <w:divBdr>
            <w:top w:val="none" w:sz="0" w:space="0" w:color="auto"/>
            <w:left w:val="none" w:sz="0" w:space="0" w:color="auto"/>
            <w:bottom w:val="none" w:sz="0" w:space="0" w:color="auto"/>
            <w:right w:val="none" w:sz="0" w:space="0" w:color="auto"/>
          </w:divBdr>
        </w:div>
        <w:div w:id="2139256797">
          <w:marLeft w:val="640"/>
          <w:marRight w:val="0"/>
          <w:marTop w:val="0"/>
          <w:marBottom w:val="0"/>
          <w:divBdr>
            <w:top w:val="none" w:sz="0" w:space="0" w:color="auto"/>
            <w:left w:val="none" w:sz="0" w:space="0" w:color="auto"/>
            <w:bottom w:val="none" w:sz="0" w:space="0" w:color="auto"/>
            <w:right w:val="none" w:sz="0" w:space="0" w:color="auto"/>
          </w:divBdr>
        </w:div>
        <w:div w:id="1800294658">
          <w:marLeft w:val="640"/>
          <w:marRight w:val="0"/>
          <w:marTop w:val="0"/>
          <w:marBottom w:val="0"/>
          <w:divBdr>
            <w:top w:val="none" w:sz="0" w:space="0" w:color="auto"/>
            <w:left w:val="none" w:sz="0" w:space="0" w:color="auto"/>
            <w:bottom w:val="none" w:sz="0" w:space="0" w:color="auto"/>
            <w:right w:val="none" w:sz="0" w:space="0" w:color="auto"/>
          </w:divBdr>
        </w:div>
        <w:div w:id="1266811177">
          <w:marLeft w:val="640"/>
          <w:marRight w:val="0"/>
          <w:marTop w:val="0"/>
          <w:marBottom w:val="0"/>
          <w:divBdr>
            <w:top w:val="none" w:sz="0" w:space="0" w:color="auto"/>
            <w:left w:val="none" w:sz="0" w:space="0" w:color="auto"/>
            <w:bottom w:val="none" w:sz="0" w:space="0" w:color="auto"/>
            <w:right w:val="none" w:sz="0" w:space="0" w:color="auto"/>
          </w:divBdr>
        </w:div>
        <w:div w:id="1490362702">
          <w:marLeft w:val="640"/>
          <w:marRight w:val="0"/>
          <w:marTop w:val="0"/>
          <w:marBottom w:val="0"/>
          <w:divBdr>
            <w:top w:val="none" w:sz="0" w:space="0" w:color="auto"/>
            <w:left w:val="none" w:sz="0" w:space="0" w:color="auto"/>
            <w:bottom w:val="none" w:sz="0" w:space="0" w:color="auto"/>
            <w:right w:val="none" w:sz="0" w:space="0" w:color="auto"/>
          </w:divBdr>
        </w:div>
        <w:div w:id="91320854">
          <w:marLeft w:val="640"/>
          <w:marRight w:val="0"/>
          <w:marTop w:val="0"/>
          <w:marBottom w:val="0"/>
          <w:divBdr>
            <w:top w:val="none" w:sz="0" w:space="0" w:color="auto"/>
            <w:left w:val="none" w:sz="0" w:space="0" w:color="auto"/>
            <w:bottom w:val="none" w:sz="0" w:space="0" w:color="auto"/>
            <w:right w:val="none" w:sz="0" w:space="0" w:color="auto"/>
          </w:divBdr>
        </w:div>
        <w:div w:id="1669864017">
          <w:marLeft w:val="640"/>
          <w:marRight w:val="0"/>
          <w:marTop w:val="0"/>
          <w:marBottom w:val="0"/>
          <w:divBdr>
            <w:top w:val="none" w:sz="0" w:space="0" w:color="auto"/>
            <w:left w:val="none" w:sz="0" w:space="0" w:color="auto"/>
            <w:bottom w:val="none" w:sz="0" w:space="0" w:color="auto"/>
            <w:right w:val="none" w:sz="0" w:space="0" w:color="auto"/>
          </w:divBdr>
        </w:div>
        <w:div w:id="1456947258">
          <w:marLeft w:val="640"/>
          <w:marRight w:val="0"/>
          <w:marTop w:val="0"/>
          <w:marBottom w:val="0"/>
          <w:divBdr>
            <w:top w:val="none" w:sz="0" w:space="0" w:color="auto"/>
            <w:left w:val="none" w:sz="0" w:space="0" w:color="auto"/>
            <w:bottom w:val="none" w:sz="0" w:space="0" w:color="auto"/>
            <w:right w:val="none" w:sz="0" w:space="0" w:color="auto"/>
          </w:divBdr>
        </w:div>
        <w:div w:id="399789049">
          <w:marLeft w:val="640"/>
          <w:marRight w:val="0"/>
          <w:marTop w:val="0"/>
          <w:marBottom w:val="0"/>
          <w:divBdr>
            <w:top w:val="none" w:sz="0" w:space="0" w:color="auto"/>
            <w:left w:val="none" w:sz="0" w:space="0" w:color="auto"/>
            <w:bottom w:val="none" w:sz="0" w:space="0" w:color="auto"/>
            <w:right w:val="none" w:sz="0" w:space="0" w:color="auto"/>
          </w:divBdr>
        </w:div>
        <w:div w:id="1705865048">
          <w:marLeft w:val="640"/>
          <w:marRight w:val="0"/>
          <w:marTop w:val="0"/>
          <w:marBottom w:val="0"/>
          <w:divBdr>
            <w:top w:val="none" w:sz="0" w:space="0" w:color="auto"/>
            <w:left w:val="none" w:sz="0" w:space="0" w:color="auto"/>
            <w:bottom w:val="none" w:sz="0" w:space="0" w:color="auto"/>
            <w:right w:val="none" w:sz="0" w:space="0" w:color="auto"/>
          </w:divBdr>
        </w:div>
        <w:div w:id="2016809560">
          <w:marLeft w:val="640"/>
          <w:marRight w:val="0"/>
          <w:marTop w:val="0"/>
          <w:marBottom w:val="0"/>
          <w:divBdr>
            <w:top w:val="none" w:sz="0" w:space="0" w:color="auto"/>
            <w:left w:val="none" w:sz="0" w:space="0" w:color="auto"/>
            <w:bottom w:val="none" w:sz="0" w:space="0" w:color="auto"/>
            <w:right w:val="none" w:sz="0" w:space="0" w:color="auto"/>
          </w:divBdr>
        </w:div>
        <w:div w:id="806822312">
          <w:marLeft w:val="640"/>
          <w:marRight w:val="0"/>
          <w:marTop w:val="0"/>
          <w:marBottom w:val="0"/>
          <w:divBdr>
            <w:top w:val="none" w:sz="0" w:space="0" w:color="auto"/>
            <w:left w:val="none" w:sz="0" w:space="0" w:color="auto"/>
            <w:bottom w:val="none" w:sz="0" w:space="0" w:color="auto"/>
            <w:right w:val="none" w:sz="0" w:space="0" w:color="auto"/>
          </w:divBdr>
        </w:div>
        <w:div w:id="146559483">
          <w:marLeft w:val="640"/>
          <w:marRight w:val="0"/>
          <w:marTop w:val="0"/>
          <w:marBottom w:val="0"/>
          <w:divBdr>
            <w:top w:val="none" w:sz="0" w:space="0" w:color="auto"/>
            <w:left w:val="none" w:sz="0" w:space="0" w:color="auto"/>
            <w:bottom w:val="none" w:sz="0" w:space="0" w:color="auto"/>
            <w:right w:val="none" w:sz="0" w:space="0" w:color="auto"/>
          </w:divBdr>
        </w:div>
        <w:div w:id="75171002">
          <w:marLeft w:val="640"/>
          <w:marRight w:val="0"/>
          <w:marTop w:val="0"/>
          <w:marBottom w:val="0"/>
          <w:divBdr>
            <w:top w:val="none" w:sz="0" w:space="0" w:color="auto"/>
            <w:left w:val="none" w:sz="0" w:space="0" w:color="auto"/>
            <w:bottom w:val="none" w:sz="0" w:space="0" w:color="auto"/>
            <w:right w:val="none" w:sz="0" w:space="0" w:color="auto"/>
          </w:divBdr>
        </w:div>
        <w:div w:id="1860388545">
          <w:marLeft w:val="640"/>
          <w:marRight w:val="0"/>
          <w:marTop w:val="0"/>
          <w:marBottom w:val="0"/>
          <w:divBdr>
            <w:top w:val="none" w:sz="0" w:space="0" w:color="auto"/>
            <w:left w:val="none" w:sz="0" w:space="0" w:color="auto"/>
            <w:bottom w:val="none" w:sz="0" w:space="0" w:color="auto"/>
            <w:right w:val="none" w:sz="0" w:space="0" w:color="auto"/>
          </w:divBdr>
        </w:div>
        <w:div w:id="2106724504">
          <w:marLeft w:val="640"/>
          <w:marRight w:val="0"/>
          <w:marTop w:val="0"/>
          <w:marBottom w:val="0"/>
          <w:divBdr>
            <w:top w:val="none" w:sz="0" w:space="0" w:color="auto"/>
            <w:left w:val="none" w:sz="0" w:space="0" w:color="auto"/>
            <w:bottom w:val="none" w:sz="0" w:space="0" w:color="auto"/>
            <w:right w:val="none" w:sz="0" w:space="0" w:color="auto"/>
          </w:divBdr>
        </w:div>
      </w:divsChild>
    </w:div>
    <w:div w:id="584993079">
      <w:bodyDiv w:val="1"/>
      <w:marLeft w:val="0"/>
      <w:marRight w:val="0"/>
      <w:marTop w:val="0"/>
      <w:marBottom w:val="0"/>
      <w:divBdr>
        <w:top w:val="none" w:sz="0" w:space="0" w:color="auto"/>
        <w:left w:val="none" w:sz="0" w:space="0" w:color="auto"/>
        <w:bottom w:val="none" w:sz="0" w:space="0" w:color="auto"/>
        <w:right w:val="none" w:sz="0" w:space="0" w:color="auto"/>
      </w:divBdr>
      <w:divsChild>
        <w:div w:id="1629122601">
          <w:marLeft w:val="640"/>
          <w:marRight w:val="0"/>
          <w:marTop w:val="0"/>
          <w:marBottom w:val="0"/>
          <w:divBdr>
            <w:top w:val="none" w:sz="0" w:space="0" w:color="auto"/>
            <w:left w:val="none" w:sz="0" w:space="0" w:color="auto"/>
            <w:bottom w:val="none" w:sz="0" w:space="0" w:color="auto"/>
            <w:right w:val="none" w:sz="0" w:space="0" w:color="auto"/>
          </w:divBdr>
        </w:div>
        <w:div w:id="1157110031">
          <w:marLeft w:val="640"/>
          <w:marRight w:val="0"/>
          <w:marTop w:val="0"/>
          <w:marBottom w:val="0"/>
          <w:divBdr>
            <w:top w:val="none" w:sz="0" w:space="0" w:color="auto"/>
            <w:left w:val="none" w:sz="0" w:space="0" w:color="auto"/>
            <w:bottom w:val="none" w:sz="0" w:space="0" w:color="auto"/>
            <w:right w:val="none" w:sz="0" w:space="0" w:color="auto"/>
          </w:divBdr>
        </w:div>
        <w:div w:id="1875652932">
          <w:marLeft w:val="640"/>
          <w:marRight w:val="0"/>
          <w:marTop w:val="0"/>
          <w:marBottom w:val="0"/>
          <w:divBdr>
            <w:top w:val="none" w:sz="0" w:space="0" w:color="auto"/>
            <w:left w:val="none" w:sz="0" w:space="0" w:color="auto"/>
            <w:bottom w:val="none" w:sz="0" w:space="0" w:color="auto"/>
            <w:right w:val="none" w:sz="0" w:space="0" w:color="auto"/>
          </w:divBdr>
        </w:div>
        <w:div w:id="1016421125">
          <w:marLeft w:val="640"/>
          <w:marRight w:val="0"/>
          <w:marTop w:val="0"/>
          <w:marBottom w:val="0"/>
          <w:divBdr>
            <w:top w:val="none" w:sz="0" w:space="0" w:color="auto"/>
            <w:left w:val="none" w:sz="0" w:space="0" w:color="auto"/>
            <w:bottom w:val="none" w:sz="0" w:space="0" w:color="auto"/>
            <w:right w:val="none" w:sz="0" w:space="0" w:color="auto"/>
          </w:divBdr>
        </w:div>
        <w:div w:id="2088266337">
          <w:marLeft w:val="640"/>
          <w:marRight w:val="0"/>
          <w:marTop w:val="0"/>
          <w:marBottom w:val="0"/>
          <w:divBdr>
            <w:top w:val="none" w:sz="0" w:space="0" w:color="auto"/>
            <w:left w:val="none" w:sz="0" w:space="0" w:color="auto"/>
            <w:bottom w:val="none" w:sz="0" w:space="0" w:color="auto"/>
            <w:right w:val="none" w:sz="0" w:space="0" w:color="auto"/>
          </w:divBdr>
        </w:div>
        <w:div w:id="116409693">
          <w:marLeft w:val="640"/>
          <w:marRight w:val="0"/>
          <w:marTop w:val="0"/>
          <w:marBottom w:val="0"/>
          <w:divBdr>
            <w:top w:val="none" w:sz="0" w:space="0" w:color="auto"/>
            <w:left w:val="none" w:sz="0" w:space="0" w:color="auto"/>
            <w:bottom w:val="none" w:sz="0" w:space="0" w:color="auto"/>
            <w:right w:val="none" w:sz="0" w:space="0" w:color="auto"/>
          </w:divBdr>
        </w:div>
        <w:div w:id="1710715397">
          <w:marLeft w:val="640"/>
          <w:marRight w:val="0"/>
          <w:marTop w:val="0"/>
          <w:marBottom w:val="0"/>
          <w:divBdr>
            <w:top w:val="none" w:sz="0" w:space="0" w:color="auto"/>
            <w:left w:val="none" w:sz="0" w:space="0" w:color="auto"/>
            <w:bottom w:val="none" w:sz="0" w:space="0" w:color="auto"/>
            <w:right w:val="none" w:sz="0" w:space="0" w:color="auto"/>
          </w:divBdr>
        </w:div>
        <w:div w:id="114298996">
          <w:marLeft w:val="640"/>
          <w:marRight w:val="0"/>
          <w:marTop w:val="0"/>
          <w:marBottom w:val="0"/>
          <w:divBdr>
            <w:top w:val="none" w:sz="0" w:space="0" w:color="auto"/>
            <w:left w:val="none" w:sz="0" w:space="0" w:color="auto"/>
            <w:bottom w:val="none" w:sz="0" w:space="0" w:color="auto"/>
            <w:right w:val="none" w:sz="0" w:space="0" w:color="auto"/>
          </w:divBdr>
        </w:div>
        <w:div w:id="501899303">
          <w:marLeft w:val="640"/>
          <w:marRight w:val="0"/>
          <w:marTop w:val="0"/>
          <w:marBottom w:val="0"/>
          <w:divBdr>
            <w:top w:val="none" w:sz="0" w:space="0" w:color="auto"/>
            <w:left w:val="none" w:sz="0" w:space="0" w:color="auto"/>
            <w:bottom w:val="none" w:sz="0" w:space="0" w:color="auto"/>
            <w:right w:val="none" w:sz="0" w:space="0" w:color="auto"/>
          </w:divBdr>
        </w:div>
        <w:div w:id="1036858237">
          <w:marLeft w:val="640"/>
          <w:marRight w:val="0"/>
          <w:marTop w:val="0"/>
          <w:marBottom w:val="0"/>
          <w:divBdr>
            <w:top w:val="none" w:sz="0" w:space="0" w:color="auto"/>
            <w:left w:val="none" w:sz="0" w:space="0" w:color="auto"/>
            <w:bottom w:val="none" w:sz="0" w:space="0" w:color="auto"/>
            <w:right w:val="none" w:sz="0" w:space="0" w:color="auto"/>
          </w:divBdr>
        </w:div>
        <w:div w:id="325284382">
          <w:marLeft w:val="640"/>
          <w:marRight w:val="0"/>
          <w:marTop w:val="0"/>
          <w:marBottom w:val="0"/>
          <w:divBdr>
            <w:top w:val="none" w:sz="0" w:space="0" w:color="auto"/>
            <w:left w:val="none" w:sz="0" w:space="0" w:color="auto"/>
            <w:bottom w:val="none" w:sz="0" w:space="0" w:color="auto"/>
            <w:right w:val="none" w:sz="0" w:space="0" w:color="auto"/>
          </w:divBdr>
        </w:div>
        <w:div w:id="1431510361">
          <w:marLeft w:val="640"/>
          <w:marRight w:val="0"/>
          <w:marTop w:val="0"/>
          <w:marBottom w:val="0"/>
          <w:divBdr>
            <w:top w:val="none" w:sz="0" w:space="0" w:color="auto"/>
            <w:left w:val="none" w:sz="0" w:space="0" w:color="auto"/>
            <w:bottom w:val="none" w:sz="0" w:space="0" w:color="auto"/>
            <w:right w:val="none" w:sz="0" w:space="0" w:color="auto"/>
          </w:divBdr>
        </w:div>
        <w:div w:id="1223517657">
          <w:marLeft w:val="640"/>
          <w:marRight w:val="0"/>
          <w:marTop w:val="0"/>
          <w:marBottom w:val="0"/>
          <w:divBdr>
            <w:top w:val="none" w:sz="0" w:space="0" w:color="auto"/>
            <w:left w:val="none" w:sz="0" w:space="0" w:color="auto"/>
            <w:bottom w:val="none" w:sz="0" w:space="0" w:color="auto"/>
            <w:right w:val="none" w:sz="0" w:space="0" w:color="auto"/>
          </w:divBdr>
        </w:div>
        <w:div w:id="1295939798">
          <w:marLeft w:val="640"/>
          <w:marRight w:val="0"/>
          <w:marTop w:val="0"/>
          <w:marBottom w:val="0"/>
          <w:divBdr>
            <w:top w:val="none" w:sz="0" w:space="0" w:color="auto"/>
            <w:left w:val="none" w:sz="0" w:space="0" w:color="auto"/>
            <w:bottom w:val="none" w:sz="0" w:space="0" w:color="auto"/>
            <w:right w:val="none" w:sz="0" w:space="0" w:color="auto"/>
          </w:divBdr>
        </w:div>
        <w:div w:id="490755328">
          <w:marLeft w:val="640"/>
          <w:marRight w:val="0"/>
          <w:marTop w:val="0"/>
          <w:marBottom w:val="0"/>
          <w:divBdr>
            <w:top w:val="none" w:sz="0" w:space="0" w:color="auto"/>
            <w:left w:val="none" w:sz="0" w:space="0" w:color="auto"/>
            <w:bottom w:val="none" w:sz="0" w:space="0" w:color="auto"/>
            <w:right w:val="none" w:sz="0" w:space="0" w:color="auto"/>
          </w:divBdr>
        </w:div>
        <w:div w:id="1317489231">
          <w:marLeft w:val="640"/>
          <w:marRight w:val="0"/>
          <w:marTop w:val="0"/>
          <w:marBottom w:val="0"/>
          <w:divBdr>
            <w:top w:val="none" w:sz="0" w:space="0" w:color="auto"/>
            <w:left w:val="none" w:sz="0" w:space="0" w:color="auto"/>
            <w:bottom w:val="none" w:sz="0" w:space="0" w:color="auto"/>
            <w:right w:val="none" w:sz="0" w:space="0" w:color="auto"/>
          </w:divBdr>
        </w:div>
        <w:div w:id="249893931">
          <w:marLeft w:val="640"/>
          <w:marRight w:val="0"/>
          <w:marTop w:val="0"/>
          <w:marBottom w:val="0"/>
          <w:divBdr>
            <w:top w:val="none" w:sz="0" w:space="0" w:color="auto"/>
            <w:left w:val="none" w:sz="0" w:space="0" w:color="auto"/>
            <w:bottom w:val="none" w:sz="0" w:space="0" w:color="auto"/>
            <w:right w:val="none" w:sz="0" w:space="0" w:color="auto"/>
          </w:divBdr>
        </w:div>
        <w:div w:id="2122263414">
          <w:marLeft w:val="640"/>
          <w:marRight w:val="0"/>
          <w:marTop w:val="0"/>
          <w:marBottom w:val="0"/>
          <w:divBdr>
            <w:top w:val="none" w:sz="0" w:space="0" w:color="auto"/>
            <w:left w:val="none" w:sz="0" w:space="0" w:color="auto"/>
            <w:bottom w:val="none" w:sz="0" w:space="0" w:color="auto"/>
            <w:right w:val="none" w:sz="0" w:space="0" w:color="auto"/>
          </w:divBdr>
        </w:div>
        <w:div w:id="357127137">
          <w:marLeft w:val="640"/>
          <w:marRight w:val="0"/>
          <w:marTop w:val="0"/>
          <w:marBottom w:val="0"/>
          <w:divBdr>
            <w:top w:val="none" w:sz="0" w:space="0" w:color="auto"/>
            <w:left w:val="none" w:sz="0" w:space="0" w:color="auto"/>
            <w:bottom w:val="none" w:sz="0" w:space="0" w:color="auto"/>
            <w:right w:val="none" w:sz="0" w:space="0" w:color="auto"/>
          </w:divBdr>
        </w:div>
        <w:div w:id="849678018">
          <w:marLeft w:val="640"/>
          <w:marRight w:val="0"/>
          <w:marTop w:val="0"/>
          <w:marBottom w:val="0"/>
          <w:divBdr>
            <w:top w:val="none" w:sz="0" w:space="0" w:color="auto"/>
            <w:left w:val="none" w:sz="0" w:space="0" w:color="auto"/>
            <w:bottom w:val="none" w:sz="0" w:space="0" w:color="auto"/>
            <w:right w:val="none" w:sz="0" w:space="0" w:color="auto"/>
          </w:divBdr>
        </w:div>
        <w:div w:id="1172910119">
          <w:marLeft w:val="640"/>
          <w:marRight w:val="0"/>
          <w:marTop w:val="0"/>
          <w:marBottom w:val="0"/>
          <w:divBdr>
            <w:top w:val="none" w:sz="0" w:space="0" w:color="auto"/>
            <w:left w:val="none" w:sz="0" w:space="0" w:color="auto"/>
            <w:bottom w:val="none" w:sz="0" w:space="0" w:color="auto"/>
            <w:right w:val="none" w:sz="0" w:space="0" w:color="auto"/>
          </w:divBdr>
        </w:div>
        <w:div w:id="1836260202">
          <w:marLeft w:val="640"/>
          <w:marRight w:val="0"/>
          <w:marTop w:val="0"/>
          <w:marBottom w:val="0"/>
          <w:divBdr>
            <w:top w:val="none" w:sz="0" w:space="0" w:color="auto"/>
            <w:left w:val="none" w:sz="0" w:space="0" w:color="auto"/>
            <w:bottom w:val="none" w:sz="0" w:space="0" w:color="auto"/>
            <w:right w:val="none" w:sz="0" w:space="0" w:color="auto"/>
          </w:divBdr>
        </w:div>
        <w:div w:id="1254625359">
          <w:marLeft w:val="640"/>
          <w:marRight w:val="0"/>
          <w:marTop w:val="0"/>
          <w:marBottom w:val="0"/>
          <w:divBdr>
            <w:top w:val="none" w:sz="0" w:space="0" w:color="auto"/>
            <w:left w:val="none" w:sz="0" w:space="0" w:color="auto"/>
            <w:bottom w:val="none" w:sz="0" w:space="0" w:color="auto"/>
            <w:right w:val="none" w:sz="0" w:space="0" w:color="auto"/>
          </w:divBdr>
        </w:div>
        <w:div w:id="1550603200">
          <w:marLeft w:val="640"/>
          <w:marRight w:val="0"/>
          <w:marTop w:val="0"/>
          <w:marBottom w:val="0"/>
          <w:divBdr>
            <w:top w:val="none" w:sz="0" w:space="0" w:color="auto"/>
            <w:left w:val="none" w:sz="0" w:space="0" w:color="auto"/>
            <w:bottom w:val="none" w:sz="0" w:space="0" w:color="auto"/>
            <w:right w:val="none" w:sz="0" w:space="0" w:color="auto"/>
          </w:divBdr>
        </w:div>
        <w:div w:id="1695417212">
          <w:marLeft w:val="640"/>
          <w:marRight w:val="0"/>
          <w:marTop w:val="0"/>
          <w:marBottom w:val="0"/>
          <w:divBdr>
            <w:top w:val="none" w:sz="0" w:space="0" w:color="auto"/>
            <w:left w:val="none" w:sz="0" w:space="0" w:color="auto"/>
            <w:bottom w:val="none" w:sz="0" w:space="0" w:color="auto"/>
            <w:right w:val="none" w:sz="0" w:space="0" w:color="auto"/>
          </w:divBdr>
        </w:div>
        <w:div w:id="591085191">
          <w:marLeft w:val="640"/>
          <w:marRight w:val="0"/>
          <w:marTop w:val="0"/>
          <w:marBottom w:val="0"/>
          <w:divBdr>
            <w:top w:val="none" w:sz="0" w:space="0" w:color="auto"/>
            <w:left w:val="none" w:sz="0" w:space="0" w:color="auto"/>
            <w:bottom w:val="none" w:sz="0" w:space="0" w:color="auto"/>
            <w:right w:val="none" w:sz="0" w:space="0" w:color="auto"/>
          </w:divBdr>
        </w:div>
        <w:div w:id="1970278864">
          <w:marLeft w:val="640"/>
          <w:marRight w:val="0"/>
          <w:marTop w:val="0"/>
          <w:marBottom w:val="0"/>
          <w:divBdr>
            <w:top w:val="none" w:sz="0" w:space="0" w:color="auto"/>
            <w:left w:val="none" w:sz="0" w:space="0" w:color="auto"/>
            <w:bottom w:val="none" w:sz="0" w:space="0" w:color="auto"/>
            <w:right w:val="none" w:sz="0" w:space="0" w:color="auto"/>
          </w:divBdr>
        </w:div>
        <w:div w:id="952396519">
          <w:marLeft w:val="640"/>
          <w:marRight w:val="0"/>
          <w:marTop w:val="0"/>
          <w:marBottom w:val="0"/>
          <w:divBdr>
            <w:top w:val="none" w:sz="0" w:space="0" w:color="auto"/>
            <w:left w:val="none" w:sz="0" w:space="0" w:color="auto"/>
            <w:bottom w:val="none" w:sz="0" w:space="0" w:color="auto"/>
            <w:right w:val="none" w:sz="0" w:space="0" w:color="auto"/>
          </w:divBdr>
        </w:div>
        <w:div w:id="76363798">
          <w:marLeft w:val="640"/>
          <w:marRight w:val="0"/>
          <w:marTop w:val="0"/>
          <w:marBottom w:val="0"/>
          <w:divBdr>
            <w:top w:val="none" w:sz="0" w:space="0" w:color="auto"/>
            <w:left w:val="none" w:sz="0" w:space="0" w:color="auto"/>
            <w:bottom w:val="none" w:sz="0" w:space="0" w:color="auto"/>
            <w:right w:val="none" w:sz="0" w:space="0" w:color="auto"/>
          </w:divBdr>
        </w:div>
        <w:div w:id="1382904514">
          <w:marLeft w:val="640"/>
          <w:marRight w:val="0"/>
          <w:marTop w:val="0"/>
          <w:marBottom w:val="0"/>
          <w:divBdr>
            <w:top w:val="none" w:sz="0" w:space="0" w:color="auto"/>
            <w:left w:val="none" w:sz="0" w:space="0" w:color="auto"/>
            <w:bottom w:val="none" w:sz="0" w:space="0" w:color="auto"/>
            <w:right w:val="none" w:sz="0" w:space="0" w:color="auto"/>
          </w:divBdr>
        </w:div>
        <w:div w:id="1423837443">
          <w:marLeft w:val="640"/>
          <w:marRight w:val="0"/>
          <w:marTop w:val="0"/>
          <w:marBottom w:val="0"/>
          <w:divBdr>
            <w:top w:val="none" w:sz="0" w:space="0" w:color="auto"/>
            <w:left w:val="none" w:sz="0" w:space="0" w:color="auto"/>
            <w:bottom w:val="none" w:sz="0" w:space="0" w:color="auto"/>
            <w:right w:val="none" w:sz="0" w:space="0" w:color="auto"/>
          </w:divBdr>
        </w:div>
        <w:div w:id="1652176890">
          <w:marLeft w:val="640"/>
          <w:marRight w:val="0"/>
          <w:marTop w:val="0"/>
          <w:marBottom w:val="0"/>
          <w:divBdr>
            <w:top w:val="none" w:sz="0" w:space="0" w:color="auto"/>
            <w:left w:val="none" w:sz="0" w:space="0" w:color="auto"/>
            <w:bottom w:val="none" w:sz="0" w:space="0" w:color="auto"/>
            <w:right w:val="none" w:sz="0" w:space="0" w:color="auto"/>
          </w:divBdr>
        </w:div>
        <w:div w:id="1689211542">
          <w:marLeft w:val="640"/>
          <w:marRight w:val="0"/>
          <w:marTop w:val="0"/>
          <w:marBottom w:val="0"/>
          <w:divBdr>
            <w:top w:val="none" w:sz="0" w:space="0" w:color="auto"/>
            <w:left w:val="none" w:sz="0" w:space="0" w:color="auto"/>
            <w:bottom w:val="none" w:sz="0" w:space="0" w:color="auto"/>
            <w:right w:val="none" w:sz="0" w:space="0" w:color="auto"/>
          </w:divBdr>
        </w:div>
        <w:div w:id="1649479120">
          <w:marLeft w:val="640"/>
          <w:marRight w:val="0"/>
          <w:marTop w:val="0"/>
          <w:marBottom w:val="0"/>
          <w:divBdr>
            <w:top w:val="none" w:sz="0" w:space="0" w:color="auto"/>
            <w:left w:val="none" w:sz="0" w:space="0" w:color="auto"/>
            <w:bottom w:val="none" w:sz="0" w:space="0" w:color="auto"/>
            <w:right w:val="none" w:sz="0" w:space="0" w:color="auto"/>
          </w:divBdr>
        </w:div>
        <w:div w:id="1773932881">
          <w:marLeft w:val="640"/>
          <w:marRight w:val="0"/>
          <w:marTop w:val="0"/>
          <w:marBottom w:val="0"/>
          <w:divBdr>
            <w:top w:val="none" w:sz="0" w:space="0" w:color="auto"/>
            <w:left w:val="none" w:sz="0" w:space="0" w:color="auto"/>
            <w:bottom w:val="none" w:sz="0" w:space="0" w:color="auto"/>
            <w:right w:val="none" w:sz="0" w:space="0" w:color="auto"/>
          </w:divBdr>
        </w:div>
        <w:div w:id="708381915">
          <w:marLeft w:val="640"/>
          <w:marRight w:val="0"/>
          <w:marTop w:val="0"/>
          <w:marBottom w:val="0"/>
          <w:divBdr>
            <w:top w:val="none" w:sz="0" w:space="0" w:color="auto"/>
            <w:left w:val="none" w:sz="0" w:space="0" w:color="auto"/>
            <w:bottom w:val="none" w:sz="0" w:space="0" w:color="auto"/>
            <w:right w:val="none" w:sz="0" w:space="0" w:color="auto"/>
          </w:divBdr>
        </w:div>
        <w:div w:id="312371446">
          <w:marLeft w:val="640"/>
          <w:marRight w:val="0"/>
          <w:marTop w:val="0"/>
          <w:marBottom w:val="0"/>
          <w:divBdr>
            <w:top w:val="none" w:sz="0" w:space="0" w:color="auto"/>
            <w:left w:val="none" w:sz="0" w:space="0" w:color="auto"/>
            <w:bottom w:val="none" w:sz="0" w:space="0" w:color="auto"/>
            <w:right w:val="none" w:sz="0" w:space="0" w:color="auto"/>
          </w:divBdr>
        </w:div>
        <w:div w:id="2136286584">
          <w:marLeft w:val="640"/>
          <w:marRight w:val="0"/>
          <w:marTop w:val="0"/>
          <w:marBottom w:val="0"/>
          <w:divBdr>
            <w:top w:val="none" w:sz="0" w:space="0" w:color="auto"/>
            <w:left w:val="none" w:sz="0" w:space="0" w:color="auto"/>
            <w:bottom w:val="none" w:sz="0" w:space="0" w:color="auto"/>
            <w:right w:val="none" w:sz="0" w:space="0" w:color="auto"/>
          </w:divBdr>
        </w:div>
        <w:div w:id="35471834">
          <w:marLeft w:val="640"/>
          <w:marRight w:val="0"/>
          <w:marTop w:val="0"/>
          <w:marBottom w:val="0"/>
          <w:divBdr>
            <w:top w:val="none" w:sz="0" w:space="0" w:color="auto"/>
            <w:left w:val="none" w:sz="0" w:space="0" w:color="auto"/>
            <w:bottom w:val="none" w:sz="0" w:space="0" w:color="auto"/>
            <w:right w:val="none" w:sz="0" w:space="0" w:color="auto"/>
          </w:divBdr>
        </w:div>
        <w:div w:id="427388771">
          <w:marLeft w:val="640"/>
          <w:marRight w:val="0"/>
          <w:marTop w:val="0"/>
          <w:marBottom w:val="0"/>
          <w:divBdr>
            <w:top w:val="none" w:sz="0" w:space="0" w:color="auto"/>
            <w:left w:val="none" w:sz="0" w:space="0" w:color="auto"/>
            <w:bottom w:val="none" w:sz="0" w:space="0" w:color="auto"/>
            <w:right w:val="none" w:sz="0" w:space="0" w:color="auto"/>
          </w:divBdr>
        </w:div>
        <w:div w:id="938493018">
          <w:marLeft w:val="640"/>
          <w:marRight w:val="0"/>
          <w:marTop w:val="0"/>
          <w:marBottom w:val="0"/>
          <w:divBdr>
            <w:top w:val="none" w:sz="0" w:space="0" w:color="auto"/>
            <w:left w:val="none" w:sz="0" w:space="0" w:color="auto"/>
            <w:bottom w:val="none" w:sz="0" w:space="0" w:color="auto"/>
            <w:right w:val="none" w:sz="0" w:space="0" w:color="auto"/>
          </w:divBdr>
        </w:div>
        <w:div w:id="1405687304">
          <w:marLeft w:val="640"/>
          <w:marRight w:val="0"/>
          <w:marTop w:val="0"/>
          <w:marBottom w:val="0"/>
          <w:divBdr>
            <w:top w:val="none" w:sz="0" w:space="0" w:color="auto"/>
            <w:left w:val="none" w:sz="0" w:space="0" w:color="auto"/>
            <w:bottom w:val="none" w:sz="0" w:space="0" w:color="auto"/>
            <w:right w:val="none" w:sz="0" w:space="0" w:color="auto"/>
          </w:divBdr>
        </w:div>
        <w:div w:id="823737739">
          <w:marLeft w:val="640"/>
          <w:marRight w:val="0"/>
          <w:marTop w:val="0"/>
          <w:marBottom w:val="0"/>
          <w:divBdr>
            <w:top w:val="none" w:sz="0" w:space="0" w:color="auto"/>
            <w:left w:val="none" w:sz="0" w:space="0" w:color="auto"/>
            <w:bottom w:val="none" w:sz="0" w:space="0" w:color="auto"/>
            <w:right w:val="none" w:sz="0" w:space="0" w:color="auto"/>
          </w:divBdr>
        </w:div>
        <w:div w:id="840318554">
          <w:marLeft w:val="640"/>
          <w:marRight w:val="0"/>
          <w:marTop w:val="0"/>
          <w:marBottom w:val="0"/>
          <w:divBdr>
            <w:top w:val="none" w:sz="0" w:space="0" w:color="auto"/>
            <w:left w:val="none" w:sz="0" w:space="0" w:color="auto"/>
            <w:bottom w:val="none" w:sz="0" w:space="0" w:color="auto"/>
            <w:right w:val="none" w:sz="0" w:space="0" w:color="auto"/>
          </w:divBdr>
        </w:div>
        <w:div w:id="1938632725">
          <w:marLeft w:val="640"/>
          <w:marRight w:val="0"/>
          <w:marTop w:val="0"/>
          <w:marBottom w:val="0"/>
          <w:divBdr>
            <w:top w:val="none" w:sz="0" w:space="0" w:color="auto"/>
            <w:left w:val="none" w:sz="0" w:space="0" w:color="auto"/>
            <w:bottom w:val="none" w:sz="0" w:space="0" w:color="auto"/>
            <w:right w:val="none" w:sz="0" w:space="0" w:color="auto"/>
          </w:divBdr>
        </w:div>
        <w:div w:id="14117735">
          <w:marLeft w:val="640"/>
          <w:marRight w:val="0"/>
          <w:marTop w:val="0"/>
          <w:marBottom w:val="0"/>
          <w:divBdr>
            <w:top w:val="none" w:sz="0" w:space="0" w:color="auto"/>
            <w:left w:val="none" w:sz="0" w:space="0" w:color="auto"/>
            <w:bottom w:val="none" w:sz="0" w:space="0" w:color="auto"/>
            <w:right w:val="none" w:sz="0" w:space="0" w:color="auto"/>
          </w:divBdr>
        </w:div>
        <w:div w:id="1873954212">
          <w:marLeft w:val="640"/>
          <w:marRight w:val="0"/>
          <w:marTop w:val="0"/>
          <w:marBottom w:val="0"/>
          <w:divBdr>
            <w:top w:val="none" w:sz="0" w:space="0" w:color="auto"/>
            <w:left w:val="none" w:sz="0" w:space="0" w:color="auto"/>
            <w:bottom w:val="none" w:sz="0" w:space="0" w:color="auto"/>
            <w:right w:val="none" w:sz="0" w:space="0" w:color="auto"/>
          </w:divBdr>
        </w:div>
        <w:div w:id="1755318971">
          <w:marLeft w:val="640"/>
          <w:marRight w:val="0"/>
          <w:marTop w:val="0"/>
          <w:marBottom w:val="0"/>
          <w:divBdr>
            <w:top w:val="none" w:sz="0" w:space="0" w:color="auto"/>
            <w:left w:val="none" w:sz="0" w:space="0" w:color="auto"/>
            <w:bottom w:val="none" w:sz="0" w:space="0" w:color="auto"/>
            <w:right w:val="none" w:sz="0" w:space="0" w:color="auto"/>
          </w:divBdr>
        </w:div>
        <w:div w:id="1168835011">
          <w:marLeft w:val="640"/>
          <w:marRight w:val="0"/>
          <w:marTop w:val="0"/>
          <w:marBottom w:val="0"/>
          <w:divBdr>
            <w:top w:val="none" w:sz="0" w:space="0" w:color="auto"/>
            <w:left w:val="none" w:sz="0" w:space="0" w:color="auto"/>
            <w:bottom w:val="none" w:sz="0" w:space="0" w:color="auto"/>
            <w:right w:val="none" w:sz="0" w:space="0" w:color="auto"/>
          </w:divBdr>
        </w:div>
        <w:div w:id="1410343092">
          <w:marLeft w:val="640"/>
          <w:marRight w:val="0"/>
          <w:marTop w:val="0"/>
          <w:marBottom w:val="0"/>
          <w:divBdr>
            <w:top w:val="none" w:sz="0" w:space="0" w:color="auto"/>
            <w:left w:val="none" w:sz="0" w:space="0" w:color="auto"/>
            <w:bottom w:val="none" w:sz="0" w:space="0" w:color="auto"/>
            <w:right w:val="none" w:sz="0" w:space="0" w:color="auto"/>
          </w:divBdr>
        </w:div>
        <w:div w:id="999892793">
          <w:marLeft w:val="640"/>
          <w:marRight w:val="0"/>
          <w:marTop w:val="0"/>
          <w:marBottom w:val="0"/>
          <w:divBdr>
            <w:top w:val="none" w:sz="0" w:space="0" w:color="auto"/>
            <w:left w:val="none" w:sz="0" w:space="0" w:color="auto"/>
            <w:bottom w:val="none" w:sz="0" w:space="0" w:color="auto"/>
            <w:right w:val="none" w:sz="0" w:space="0" w:color="auto"/>
          </w:divBdr>
        </w:div>
        <w:div w:id="350186369">
          <w:marLeft w:val="640"/>
          <w:marRight w:val="0"/>
          <w:marTop w:val="0"/>
          <w:marBottom w:val="0"/>
          <w:divBdr>
            <w:top w:val="none" w:sz="0" w:space="0" w:color="auto"/>
            <w:left w:val="none" w:sz="0" w:space="0" w:color="auto"/>
            <w:bottom w:val="none" w:sz="0" w:space="0" w:color="auto"/>
            <w:right w:val="none" w:sz="0" w:space="0" w:color="auto"/>
          </w:divBdr>
        </w:div>
        <w:div w:id="698892437">
          <w:marLeft w:val="640"/>
          <w:marRight w:val="0"/>
          <w:marTop w:val="0"/>
          <w:marBottom w:val="0"/>
          <w:divBdr>
            <w:top w:val="none" w:sz="0" w:space="0" w:color="auto"/>
            <w:left w:val="none" w:sz="0" w:space="0" w:color="auto"/>
            <w:bottom w:val="none" w:sz="0" w:space="0" w:color="auto"/>
            <w:right w:val="none" w:sz="0" w:space="0" w:color="auto"/>
          </w:divBdr>
        </w:div>
        <w:div w:id="1275405576">
          <w:marLeft w:val="640"/>
          <w:marRight w:val="0"/>
          <w:marTop w:val="0"/>
          <w:marBottom w:val="0"/>
          <w:divBdr>
            <w:top w:val="none" w:sz="0" w:space="0" w:color="auto"/>
            <w:left w:val="none" w:sz="0" w:space="0" w:color="auto"/>
            <w:bottom w:val="none" w:sz="0" w:space="0" w:color="auto"/>
            <w:right w:val="none" w:sz="0" w:space="0" w:color="auto"/>
          </w:divBdr>
        </w:div>
        <w:div w:id="619606760">
          <w:marLeft w:val="640"/>
          <w:marRight w:val="0"/>
          <w:marTop w:val="0"/>
          <w:marBottom w:val="0"/>
          <w:divBdr>
            <w:top w:val="none" w:sz="0" w:space="0" w:color="auto"/>
            <w:left w:val="none" w:sz="0" w:space="0" w:color="auto"/>
            <w:bottom w:val="none" w:sz="0" w:space="0" w:color="auto"/>
            <w:right w:val="none" w:sz="0" w:space="0" w:color="auto"/>
          </w:divBdr>
        </w:div>
        <w:div w:id="574166626">
          <w:marLeft w:val="640"/>
          <w:marRight w:val="0"/>
          <w:marTop w:val="0"/>
          <w:marBottom w:val="0"/>
          <w:divBdr>
            <w:top w:val="none" w:sz="0" w:space="0" w:color="auto"/>
            <w:left w:val="none" w:sz="0" w:space="0" w:color="auto"/>
            <w:bottom w:val="none" w:sz="0" w:space="0" w:color="auto"/>
            <w:right w:val="none" w:sz="0" w:space="0" w:color="auto"/>
          </w:divBdr>
        </w:div>
        <w:div w:id="1237932620">
          <w:marLeft w:val="640"/>
          <w:marRight w:val="0"/>
          <w:marTop w:val="0"/>
          <w:marBottom w:val="0"/>
          <w:divBdr>
            <w:top w:val="none" w:sz="0" w:space="0" w:color="auto"/>
            <w:left w:val="none" w:sz="0" w:space="0" w:color="auto"/>
            <w:bottom w:val="none" w:sz="0" w:space="0" w:color="auto"/>
            <w:right w:val="none" w:sz="0" w:space="0" w:color="auto"/>
          </w:divBdr>
        </w:div>
        <w:div w:id="698823236">
          <w:marLeft w:val="640"/>
          <w:marRight w:val="0"/>
          <w:marTop w:val="0"/>
          <w:marBottom w:val="0"/>
          <w:divBdr>
            <w:top w:val="none" w:sz="0" w:space="0" w:color="auto"/>
            <w:left w:val="none" w:sz="0" w:space="0" w:color="auto"/>
            <w:bottom w:val="none" w:sz="0" w:space="0" w:color="auto"/>
            <w:right w:val="none" w:sz="0" w:space="0" w:color="auto"/>
          </w:divBdr>
        </w:div>
        <w:div w:id="1878278634">
          <w:marLeft w:val="640"/>
          <w:marRight w:val="0"/>
          <w:marTop w:val="0"/>
          <w:marBottom w:val="0"/>
          <w:divBdr>
            <w:top w:val="none" w:sz="0" w:space="0" w:color="auto"/>
            <w:left w:val="none" w:sz="0" w:space="0" w:color="auto"/>
            <w:bottom w:val="none" w:sz="0" w:space="0" w:color="auto"/>
            <w:right w:val="none" w:sz="0" w:space="0" w:color="auto"/>
          </w:divBdr>
        </w:div>
        <w:div w:id="458184815">
          <w:marLeft w:val="640"/>
          <w:marRight w:val="0"/>
          <w:marTop w:val="0"/>
          <w:marBottom w:val="0"/>
          <w:divBdr>
            <w:top w:val="none" w:sz="0" w:space="0" w:color="auto"/>
            <w:left w:val="none" w:sz="0" w:space="0" w:color="auto"/>
            <w:bottom w:val="none" w:sz="0" w:space="0" w:color="auto"/>
            <w:right w:val="none" w:sz="0" w:space="0" w:color="auto"/>
          </w:divBdr>
        </w:div>
        <w:div w:id="732704047">
          <w:marLeft w:val="640"/>
          <w:marRight w:val="0"/>
          <w:marTop w:val="0"/>
          <w:marBottom w:val="0"/>
          <w:divBdr>
            <w:top w:val="none" w:sz="0" w:space="0" w:color="auto"/>
            <w:left w:val="none" w:sz="0" w:space="0" w:color="auto"/>
            <w:bottom w:val="none" w:sz="0" w:space="0" w:color="auto"/>
            <w:right w:val="none" w:sz="0" w:space="0" w:color="auto"/>
          </w:divBdr>
        </w:div>
        <w:div w:id="2057310157">
          <w:marLeft w:val="640"/>
          <w:marRight w:val="0"/>
          <w:marTop w:val="0"/>
          <w:marBottom w:val="0"/>
          <w:divBdr>
            <w:top w:val="none" w:sz="0" w:space="0" w:color="auto"/>
            <w:left w:val="none" w:sz="0" w:space="0" w:color="auto"/>
            <w:bottom w:val="none" w:sz="0" w:space="0" w:color="auto"/>
            <w:right w:val="none" w:sz="0" w:space="0" w:color="auto"/>
          </w:divBdr>
        </w:div>
        <w:div w:id="1680424146">
          <w:marLeft w:val="640"/>
          <w:marRight w:val="0"/>
          <w:marTop w:val="0"/>
          <w:marBottom w:val="0"/>
          <w:divBdr>
            <w:top w:val="none" w:sz="0" w:space="0" w:color="auto"/>
            <w:left w:val="none" w:sz="0" w:space="0" w:color="auto"/>
            <w:bottom w:val="none" w:sz="0" w:space="0" w:color="auto"/>
            <w:right w:val="none" w:sz="0" w:space="0" w:color="auto"/>
          </w:divBdr>
        </w:div>
        <w:div w:id="743722939">
          <w:marLeft w:val="640"/>
          <w:marRight w:val="0"/>
          <w:marTop w:val="0"/>
          <w:marBottom w:val="0"/>
          <w:divBdr>
            <w:top w:val="none" w:sz="0" w:space="0" w:color="auto"/>
            <w:left w:val="none" w:sz="0" w:space="0" w:color="auto"/>
            <w:bottom w:val="none" w:sz="0" w:space="0" w:color="auto"/>
            <w:right w:val="none" w:sz="0" w:space="0" w:color="auto"/>
          </w:divBdr>
        </w:div>
        <w:div w:id="822745732">
          <w:marLeft w:val="640"/>
          <w:marRight w:val="0"/>
          <w:marTop w:val="0"/>
          <w:marBottom w:val="0"/>
          <w:divBdr>
            <w:top w:val="none" w:sz="0" w:space="0" w:color="auto"/>
            <w:left w:val="none" w:sz="0" w:space="0" w:color="auto"/>
            <w:bottom w:val="none" w:sz="0" w:space="0" w:color="auto"/>
            <w:right w:val="none" w:sz="0" w:space="0" w:color="auto"/>
          </w:divBdr>
        </w:div>
        <w:div w:id="1820655984">
          <w:marLeft w:val="640"/>
          <w:marRight w:val="0"/>
          <w:marTop w:val="0"/>
          <w:marBottom w:val="0"/>
          <w:divBdr>
            <w:top w:val="none" w:sz="0" w:space="0" w:color="auto"/>
            <w:left w:val="none" w:sz="0" w:space="0" w:color="auto"/>
            <w:bottom w:val="none" w:sz="0" w:space="0" w:color="auto"/>
            <w:right w:val="none" w:sz="0" w:space="0" w:color="auto"/>
          </w:divBdr>
        </w:div>
        <w:div w:id="641160930">
          <w:marLeft w:val="640"/>
          <w:marRight w:val="0"/>
          <w:marTop w:val="0"/>
          <w:marBottom w:val="0"/>
          <w:divBdr>
            <w:top w:val="none" w:sz="0" w:space="0" w:color="auto"/>
            <w:left w:val="none" w:sz="0" w:space="0" w:color="auto"/>
            <w:bottom w:val="none" w:sz="0" w:space="0" w:color="auto"/>
            <w:right w:val="none" w:sz="0" w:space="0" w:color="auto"/>
          </w:divBdr>
        </w:div>
        <w:div w:id="1291091715">
          <w:marLeft w:val="640"/>
          <w:marRight w:val="0"/>
          <w:marTop w:val="0"/>
          <w:marBottom w:val="0"/>
          <w:divBdr>
            <w:top w:val="none" w:sz="0" w:space="0" w:color="auto"/>
            <w:left w:val="none" w:sz="0" w:space="0" w:color="auto"/>
            <w:bottom w:val="none" w:sz="0" w:space="0" w:color="auto"/>
            <w:right w:val="none" w:sz="0" w:space="0" w:color="auto"/>
          </w:divBdr>
        </w:div>
        <w:div w:id="1088309184">
          <w:marLeft w:val="640"/>
          <w:marRight w:val="0"/>
          <w:marTop w:val="0"/>
          <w:marBottom w:val="0"/>
          <w:divBdr>
            <w:top w:val="none" w:sz="0" w:space="0" w:color="auto"/>
            <w:left w:val="none" w:sz="0" w:space="0" w:color="auto"/>
            <w:bottom w:val="none" w:sz="0" w:space="0" w:color="auto"/>
            <w:right w:val="none" w:sz="0" w:space="0" w:color="auto"/>
          </w:divBdr>
        </w:div>
        <w:div w:id="1661617678">
          <w:marLeft w:val="640"/>
          <w:marRight w:val="0"/>
          <w:marTop w:val="0"/>
          <w:marBottom w:val="0"/>
          <w:divBdr>
            <w:top w:val="none" w:sz="0" w:space="0" w:color="auto"/>
            <w:left w:val="none" w:sz="0" w:space="0" w:color="auto"/>
            <w:bottom w:val="none" w:sz="0" w:space="0" w:color="auto"/>
            <w:right w:val="none" w:sz="0" w:space="0" w:color="auto"/>
          </w:divBdr>
        </w:div>
        <w:div w:id="578060090">
          <w:marLeft w:val="640"/>
          <w:marRight w:val="0"/>
          <w:marTop w:val="0"/>
          <w:marBottom w:val="0"/>
          <w:divBdr>
            <w:top w:val="none" w:sz="0" w:space="0" w:color="auto"/>
            <w:left w:val="none" w:sz="0" w:space="0" w:color="auto"/>
            <w:bottom w:val="none" w:sz="0" w:space="0" w:color="auto"/>
            <w:right w:val="none" w:sz="0" w:space="0" w:color="auto"/>
          </w:divBdr>
        </w:div>
        <w:div w:id="1790587601">
          <w:marLeft w:val="640"/>
          <w:marRight w:val="0"/>
          <w:marTop w:val="0"/>
          <w:marBottom w:val="0"/>
          <w:divBdr>
            <w:top w:val="none" w:sz="0" w:space="0" w:color="auto"/>
            <w:left w:val="none" w:sz="0" w:space="0" w:color="auto"/>
            <w:bottom w:val="none" w:sz="0" w:space="0" w:color="auto"/>
            <w:right w:val="none" w:sz="0" w:space="0" w:color="auto"/>
          </w:divBdr>
        </w:div>
        <w:div w:id="765998271">
          <w:marLeft w:val="640"/>
          <w:marRight w:val="0"/>
          <w:marTop w:val="0"/>
          <w:marBottom w:val="0"/>
          <w:divBdr>
            <w:top w:val="none" w:sz="0" w:space="0" w:color="auto"/>
            <w:left w:val="none" w:sz="0" w:space="0" w:color="auto"/>
            <w:bottom w:val="none" w:sz="0" w:space="0" w:color="auto"/>
            <w:right w:val="none" w:sz="0" w:space="0" w:color="auto"/>
          </w:divBdr>
        </w:div>
        <w:div w:id="1416852771">
          <w:marLeft w:val="640"/>
          <w:marRight w:val="0"/>
          <w:marTop w:val="0"/>
          <w:marBottom w:val="0"/>
          <w:divBdr>
            <w:top w:val="none" w:sz="0" w:space="0" w:color="auto"/>
            <w:left w:val="none" w:sz="0" w:space="0" w:color="auto"/>
            <w:bottom w:val="none" w:sz="0" w:space="0" w:color="auto"/>
            <w:right w:val="none" w:sz="0" w:space="0" w:color="auto"/>
          </w:divBdr>
        </w:div>
        <w:div w:id="621574475">
          <w:marLeft w:val="640"/>
          <w:marRight w:val="0"/>
          <w:marTop w:val="0"/>
          <w:marBottom w:val="0"/>
          <w:divBdr>
            <w:top w:val="none" w:sz="0" w:space="0" w:color="auto"/>
            <w:left w:val="none" w:sz="0" w:space="0" w:color="auto"/>
            <w:bottom w:val="none" w:sz="0" w:space="0" w:color="auto"/>
            <w:right w:val="none" w:sz="0" w:space="0" w:color="auto"/>
          </w:divBdr>
        </w:div>
        <w:div w:id="55050286">
          <w:marLeft w:val="640"/>
          <w:marRight w:val="0"/>
          <w:marTop w:val="0"/>
          <w:marBottom w:val="0"/>
          <w:divBdr>
            <w:top w:val="none" w:sz="0" w:space="0" w:color="auto"/>
            <w:left w:val="none" w:sz="0" w:space="0" w:color="auto"/>
            <w:bottom w:val="none" w:sz="0" w:space="0" w:color="auto"/>
            <w:right w:val="none" w:sz="0" w:space="0" w:color="auto"/>
          </w:divBdr>
        </w:div>
        <w:div w:id="44378648">
          <w:marLeft w:val="640"/>
          <w:marRight w:val="0"/>
          <w:marTop w:val="0"/>
          <w:marBottom w:val="0"/>
          <w:divBdr>
            <w:top w:val="none" w:sz="0" w:space="0" w:color="auto"/>
            <w:left w:val="none" w:sz="0" w:space="0" w:color="auto"/>
            <w:bottom w:val="none" w:sz="0" w:space="0" w:color="auto"/>
            <w:right w:val="none" w:sz="0" w:space="0" w:color="auto"/>
          </w:divBdr>
        </w:div>
        <w:div w:id="808015421">
          <w:marLeft w:val="640"/>
          <w:marRight w:val="0"/>
          <w:marTop w:val="0"/>
          <w:marBottom w:val="0"/>
          <w:divBdr>
            <w:top w:val="none" w:sz="0" w:space="0" w:color="auto"/>
            <w:left w:val="none" w:sz="0" w:space="0" w:color="auto"/>
            <w:bottom w:val="none" w:sz="0" w:space="0" w:color="auto"/>
            <w:right w:val="none" w:sz="0" w:space="0" w:color="auto"/>
          </w:divBdr>
        </w:div>
        <w:div w:id="1690183435">
          <w:marLeft w:val="640"/>
          <w:marRight w:val="0"/>
          <w:marTop w:val="0"/>
          <w:marBottom w:val="0"/>
          <w:divBdr>
            <w:top w:val="none" w:sz="0" w:space="0" w:color="auto"/>
            <w:left w:val="none" w:sz="0" w:space="0" w:color="auto"/>
            <w:bottom w:val="none" w:sz="0" w:space="0" w:color="auto"/>
            <w:right w:val="none" w:sz="0" w:space="0" w:color="auto"/>
          </w:divBdr>
        </w:div>
        <w:div w:id="1957174480">
          <w:marLeft w:val="640"/>
          <w:marRight w:val="0"/>
          <w:marTop w:val="0"/>
          <w:marBottom w:val="0"/>
          <w:divBdr>
            <w:top w:val="none" w:sz="0" w:space="0" w:color="auto"/>
            <w:left w:val="none" w:sz="0" w:space="0" w:color="auto"/>
            <w:bottom w:val="none" w:sz="0" w:space="0" w:color="auto"/>
            <w:right w:val="none" w:sz="0" w:space="0" w:color="auto"/>
          </w:divBdr>
        </w:div>
        <w:div w:id="1688167275">
          <w:marLeft w:val="640"/>
          <w:marRight w:val="0"/>
          <w:marTop w:val="0"/>
          <w:marBottom w:val="0"/>
          <w:divBdr>
            <w:top w:val="none" w:sz="0" w:space="0" w:color="auto"/>
            <w:left w:val="none" w:sz="0" w:space="0" w:color="auto"/>
            <w:bottom w:val="none" w:sz="0" w:space="0" w:color="auto"/>
            <w:right w:val="none" w:sz="0" w:space="0" w:color="auto"/>
          </w:divBdr>
        </w:div>
        <w:div w:id="1114442394">
          <w:marLeft w:val="640"/>
          <w:marRight w:val="0"/>
          <w:marTop w:val="0"/>
          <w:marBottom w:val="0"/>
          <w:divBdr>
            <w:top w:val="none" w:sz="0" w:space="0" w:color="auto"/>
            <w:left w:val="none" w:sz="0" w:space="0" w:color="auto"/>
            <w:bottom w:val="none" w:sz="0" w:space="0" w:color="auto"/>
            <w:right w:val="none" w:sz="0" w:space="0" w:color="auto"/>
          </w:divBdr>
        </w:div>
        <w:div w:id="1221865612">
          <w:marLeft w:val="640"/>
          <w:marRight w:val="0"/>
          <w:marTop w:val="0"/>
          <w:marBottom w:val="0"/>
          <w:divBdr>
            <w:top w:val="none" w:sz="0" w:space="0" w:color="auto"/>
            <w:left w:val="none" w:sz="0" w:space="0" w:color="auto"/>
            <w:bottom w:val="none" w:sz="0" w:space="0" w:color="auto"/>
            <w:right w:val="none" w:sz="0" w:space="0" w:color="auto"/>
          </w:divBdr>
        </w:div>
        <w:div w:id="179854331">
          <w:marLeft w:val="640"/>
          <w:marRight w:val="0"/>
          <w:marTop w:val="0"/>
          <w:marBottom w:val="0"/>
          <w:divBdr>
            <w:top w:val="none" w:sz="0" w:space="0" w:color="auto"/>
            <w:left w:val="none" w:sz="0" w:space="0" w:color="auto"/>
            <w:bottom w:val="none" w:sz="0" w:space="0" w:color="auto"/>
            <w:right w:val="none" w:sz="0" w:space="0" w:color="auto"/>
          </w:divBdr>
        </w:div>
        <w:div w:id="353464135">
          <w:marLeft w:val="640"/>
          <w:marRight w:val="0"/>
          <w:marTop w:val="0"/>
          <w:marBottom w:val="0"/>
          <w:divBdr>
            <w:top w:val="none" w:sz="0" w:space="0" w:color="auto"/>
            <w:left w:val="none" w:sz="0" w:space="0" w:color="auto"/>
            <w:bottom w:val="none" w:sz="0" w:space="0" w:color="auto"/>
            <w:right w:val="none" w:sz="0" w:space="0" w:color="auto"/>
          </w:divBdr>
        </w:div>
        <w:div w:id="1780875856">
          <w:marLeft w:val="640"/>
          <w:marRight w:val="0"/>
          <w:marTop w:val="0"/>
          <w:marBottom w:val="0"/>
          <w:divBdr>
            <w:top w:val="none" w:sz="0" w:space="0" w:color="auto"/>
            <w:left w:val="none" w:sz="0" w:space="0" w:color="auto"/>
            <w:bottom w:val="none" w:sz="0" w:space="0" w:color="auto"/>
            <w:right w:val="none" w:sz="0" w:space="0" w:color="auto"/>
          </w:divBdr>
        </w:div>
        <w:div w:id="1343050127">
          <w:marLeft w:val="640"/>
          <w:marRight w:val="0"/>
          <w:marTop w:val="0"/>
          <w:marBottom w:val="0"/>
          <w:divBdr>
            <w:top w:val="none" w:sz="0" w:space="0" w:color="auto"/>
            <w:left w:val="none" w:sz="0" w:space="0" w:color="auto"/>
            <w:bottom w:val="none" w:sz="0" w:space="0" w:color="auto"/>
            <w:right w:val="none" w:sz="0" w:space="0" w:color="auto"/>
          </w:divBdr>
        </w:div>
        <w:div w:id="781876329">
          <w:marLeft w:val="640"/>
          <w:marRight w:val="0"/>
          <w:marTop w:val="0"/>
          <w:marBottom w:val="0"/>
          <w:divBdr>
            <w:top w:val="none" w:sz="0" w:space="0" w:color="auto"/>
            <w:left w:val="none" w:sz="0" w:space="0" w:color="auto"/>
            <w:bottom w:val="none" w:sz="0" w:space="0" w:color="auto"/>
            <w:right w:val="none" w:sz="0" w:space="0" w:color="auto"/>
          </w:divBdr>
        </w:div>
        <w:div w:id="1722248738">
          <w:marLeft w:val="640"/>
          <w:marRight w:val="0"/>
          <w:marTop w:val="0"/>
          <w:marBottom w:val="0"/>
          <w:divBdr>
            <w:top w:val="none" w:sz="0" w:space="0" w:color="auto"/>
            <w:left w:val="none" w:sz="0" w:space="0" w:color="auto"/>
            <w:bottom w:val="none" w:sz="0" w:space="0" w:color="auto"/>
            <w:right w:val="none" w:sz="0" w:space="0" w:color="auto"/>
          </w:divBdr>
        </w:div>
        <w:div w:id="1316838846">
          <w:marLeft w:val="640"/>
          <w:marRight w:val="0"/>
          <w:marTop w:val="0"/>
          <w:marBottom w:val="0"/>
          <w:divBdr>
            <w:top w:val="none" w:sz="0" w:space="0" w:color="auto"/>
            <w:left w:val="none" w:sz="0" w:space="0" w:color="auto"/>
            <w:bottom w:val="none" w:sz="0" w:space="0" w:color="auto"/>
            <w:right w:val="none" w:sz="0" w:space="0" w:color="auto"/>
          </w:divBdr>
        </w:div>
        <w:div w:id="1561133780">
          <w:marLeft w:val="640"/>
          <w:marRight w:val="0"/>
          <w:marTop w:val="0"/>
          <w:marBottom w:val="0"/>
          <w:divBdr>
            <w:top w:val="none" w:sz="0" w:space="0" w:color="auto"/>
            <w:left w:val="none" w:sz="0" w:space="0" w:color="auto"/>
            <w:bottom w:val="none" w:sz="0" w:space="0" w:color="auto"/>
            <w:right w:val="none" w:sz="0" w:space="0" w:color="auto"/>
          </w:divBdr>
        </w:div>
        <w:div w:id="1544713111">
          <w:marLeft w:val="640"/>
          <w:marRight w:val="0"/>
          <w:marTop w:val="0"/>
          <w:marBottom w:val="0"/>
          <w:divBdr>
            <w:top w:val="none" w:sz="0" w:space="0" w:color="auto"/>
            <w:left w:val="none" w:sz="0" w:space="0" w:color="auto"/>
            <w:bottom w:val="none" w:sz="0" w:space="0" w:color="auto"/>
            <w:right w:val="none" w:sz="0" w:space="0" w:color="auto"/>
          </w:divBdr>
        </w:div>
        <w:div w:id="1255017515">
          <w:marLeft w:val="640"/>
          <w:marRight w:val="0"/>
          <w:marTop w:val="0"/>
          <w:marBottom w:val="0"/>
          <w:divBdr>
            <w:top w:val="none" w:sz="0" w:space="0" w:color="auto"/>
            <w:left w:val="none" w:sz="0" w:space="0" w:color="auto"/>
            <w:bottom w:val="none" w:sz="0" w:space="0" w:color="auto"/>
            <w:right w:val="none" w:sz="0" w:space="0" w:color="auto"/>
          </w:divBdr>
        </w:div>
        <w:div w:id="1876768536">
          <w:marLeft w:val="640"/>
          <w:marRight w:val="0"/>
          <w:marTop w:val="0"/>
          <w:marBottom w:val="0"/>
          <w:divBdr>
            <w:top w:val="none" w:sz="0" w:space="0" w:color="auto"/>
            <w:left w:val="none" w:sz="0" w:space="0" w:color="auto"/>
            <w:bottom w:val="none" w:sz="0" w:space="0" w:color="auto"/>
            <w:right w:val="none" w:sz="0" w:space="0" w:color="auto"/>
          </w:divBdr>
        </w:div>
        <w:div w:id="905529452">
          <w:marLeft w:val="640"/>
          <w:marRight w:val="0"/>
          <w:marTop w:val="0"/>
          <w:marBottom w:val="0"/>
          <w:divBdr>
            <w:top w:val="none" w:sz="0" w:space="0" w:color="auto"/>
            <w:left w:val="none" w:sz="0" w:space="0" w:color="auto"/>
            <w:bottom w:val="none" w:sz="0" w:space="0" w:color="auto"/>
            <w:right w:val="none" w:sz="0" w:space="0" w:color="auto"/>
          </w:divBdr>
        </w:div>
        <w:div w:id="1891846944">
          <w:marLeft w:val="640"/>
          <w:marRight w:val="0"/>
          <w:marTop w:val="0"/>
          <w:marBottom w:val="0"/>
          <w:divBdr>
            <w:top w:val="none" w:sz="0" w:space="0" w:color="auto"/>
            <w:left w:val="none" w:sz="0" w:space="0" w:color="auto"/>
            <w:bottom w:val="none" w:sz="0" w:space="0" w:color="auto"/>
            <w:right w:val="none" w:sz="0" w:space="0" w:color="auto"/>
          </w:divBdr>
        </w:div>
        <w:div w:id="969285727">
          <w:marLeft w:val="640"/>
          <w:marRight w:val="0"/>
          <w:marTop w:val="0"/>
          <w:marBottom w:val="0"/>
          <w:divBdr>
            <w:top w:val="none" w:sz="0" w:space="0" w:color="auto"/>
            <w:left w:val="none" w:sz="0" w:space="0" w:color="auto"/>
            <w:bottom w:val="none" w:sz="0" w:space="0" w:color="auto"/>
            <w:right w:val="none" w:sz="0" w:space="0" w:color="auto"/>
          </w:divBdr>
        </w:div>
        <w:div w:id="2120370722">
          <w:marLeft w:val="640"/>
          <w:marRight w:val="0"/>
          <w:marTop w:val="0"/>
          <w:marBottom w:val="0"/>
          <w:divBdr>
            <w:top w:val="none" w:sz="0" w:space="0" w:color="auto"/>
            <w:left w:val="none" w:sz="0" w:space="0" w:color="auto"/>
            <w:bottom w:val="none" w:sz="0" w:space="0" w:color="auto"/>
            <w:right w:val="none" w:sz="0" w:space="0" w:color="auto"/>
          </w:divBdr>
        </w:div>
        <w:div w:id="2142183062">
          <w:marLeft w:val="640"/>
          <w:marRight w:val="0"/>
          <w:marTop w:val="0"/>
          <w:marBottom w:val="0"/>
          <w:divBdr>
            <w:top w:val="none" w:sz="0" w:space="0" w:color="auto"/>
            <w:left w:val="none" w:sz="0" w:space="0" w:color="auto"/>
            <w:bottom w:val="none" w:sz="0" w:space="0" w:color="auto"/>
            <w:right w:val="none" w:sz="0" w:space="0" w:color="auto"/>
          </w:divBdr>
        </w:div>
        <w:div w:id="1587299160">
          <w:marLeft w:val="640"/>
          <w:marRight w:val="0"/>
          <w:marTop w:val="0"/>
          <w:marBottom w:val="0"/>
          <w:divBdr>
            <w:top w:val="none" w:sz="0" w:space="0" w:color="auto"/>
            <w:left w:val="none" w:sz="0" w:space="0" w:color="auto"/>
            <w:bottom w:val="none" w:sz="0" w:space="0" w:color="auto"/>
            <w:right w:val="none" w:sz="0" w:space="0" w:color="auto"/>
          </w:divBdr>
        </w:div>
        <w:div w:id="1713117006">
          <w:marLeft w:val="640"/>
          <w:marRight w:val="0"/>
          <w:marTop w:val="0"/>
          <w:marBottom w:val="0"/>
          <w:divBdr>
            <w:top w:val="none" w:sz="0" w:space="0" w:color="auto"/>
            <w:left w:val="none" w:sz="0" w:space="0" w:color="auto"/>
            <w:bottom w:val="none" w:sz="0" w:space="0" w:color="auto"/>
            <w:right w:val="none" w:sz="0" w:space="0" w:color="auto"/>
          </w:divBdr>
        </w:div>
        <w:div w:id="1529028219">
          <w:marLeft w:val="640"/>
          <w:marRight w:val="0"/>
          <w:marTop w:val="0"/>
          <w:marBottom w:val="0"/>
          <w:divBdr>
            <w:top w:val="none" w:sz="0" w:space="0" w:color="auto"/>
            <w:left w:val="none" w:sz="0" w:space="0" w:color="auto"/>
            <w:bottom w:val="none" w:sz="0" w:space="0" w:color="auto"/>
            <w:right w:val="none" w:sz="0" w:space="0" w:color="auto"/>
          </w:divBdr>
        </w:div>
        <w:div w:id="1232039868">
          <w:marLeft w:val="640"/>
          <w:marRight w:val="0"/>
          <w:marTop w:val="0"/>
          <w:marBottom w:val="0"/>
          <w:divBdr>
            <w:top w:val="none" w:sz="0" w:space="0" w:color="auto"/>
            <w:left w:val="none" w:sz="0" w:space="0" w:color="auto"/>
            <w:bottom w:val="none" w:sz="0" w:space="0" w:color="auto"/>
            <w:right w:val="none" w:sz="0" w:space="0" w:color="auto"/>
          </w:divBdr>
        </w:div>
        <w:div w:id="1980381319">
          <w:marLeft w:val="640"/>
          <w:marRight w:val="0"/>
          <w:marTop w:val="0"/>
          <w:marBottom w:val="0"/>
          <w:divBdr>
            <w:top w:val="none" w:sz="0" w:space="0" w:color="auto"/>
            <w:left w:val="none" w:sz="0" w:space="0" w:color="auto"/>
            <w:bottom w:val="none" w:sz="0" w:space="0" w:color="auto"/>
            <w:right w:val="none" w:sz="0" w:space="0" w:color="auto"/>
          </w:divBdr>
        </w:div>
        <w:div w:id="2107722639">
          <w:marLeft w:val="640"/>
          <w:marRight w:val="0"/>
          <w:marTop w:val="0"/>
          <w:marBottom w:val="0"/>
          <w:divBdr>
            <w:top w:val="none" w:sz="0" w:space="0" w:color="auto"/>
            <w:left w:val="none" w:sz="0" w:space="0" w:color="auto"/>
            <w:bottom w:val="none" w:sz="0" w:space="0" w:color="auto"/>
            <w:right w:val="none" w:sz="0" w:space="0" w:color="auto"/>
          </w:divBdr>
        </w:div>
        <w:div w:id="1752458368">
          <w:marLeft w:val="640"/>
          <w:marRight w:val="0"/>
          <w:marTop w:val="0"/>
          <w:marBottom w:val="0"/>
          <w:divBdr>
            <w:top w:val="none" w:sz="0" w:space="0" w:color="auto"/>
            <w:left w:val="none" w:sz="0" w:space="0" w:color="auto"/>
            <w:bottom w:val="none" w:sz="0" w:space="0" w:color="auto"/>
            <w:right w:val="none" w:sz="0" w:space="0" w:color="auto"/>
          </w:divBdr>
        </w:div>
        <w:div w:id="859466989">
          <w:marLeft w:val="640"/>
          <w:marRight w:val="0"/>
          <w:marTop w:val="0"/>
          <w:marBottom w:val="0"/>
          <w:divBdr>
            <w:top w:val="none" w:sz="0" w:space="0" w:color="auto"/>
            <w:left w:val="none" w:sz="0" w:space="0" w:color="auto"/>
            <w:bottom w:val="none" w:sz="0" w:space="0" w:color="auto"/>
            <w:right w:val="none" w:sz="0" w:space="0" w:color="auto"/>
          </w:divBdr>
        </w:div>
        <w:div w:id="236986333">
          <w:marLeft w:val="640"/>
          <w:marRight w:val="0"/>
          <w:marTop w:val="0"/>
          <w:marBottom w:val="0"/>
          <w:divBdr>
            <w:top w:val="none" w:sz="0" w:space="0" w:color="auto"/>
            <w:left w:val="none" w:sz="0" w:space="0" w:color="auto"/>
            <w:bottom w:val="none" w:sz="0" w:space="0" w:color="auto"/>
            <w:right w:val="none" w:sz="0" w:space="0" w:color="auto"/>
          </w:divBdr>
        </w:div>
        <w:div w:id="2134398333">
          <w:marLeft w:val="640"/>
          <w:marRight w:val="0"/>
          <w:marTop w:val="0"/>
          <w:marBottom w:val="0"/>
          <w:divBdr>
            <w:top w:val="none" w:sz="0" w:space="0" w:color="auto"/>
            <w:left w:val="none" w:sz="0" w:space="0" w:color="auto"/>
            <w:bottom w:val="none" w:sz="0" w:space="0" w:color="auto"/>
            <w:right w:val="none" w:sz="0" w:space="0" w:color="auto"/>
          </w:divBdr>
        </w:div>
        <w:div w:id="1899390777">
          <w:marLeft w:val="640"/>
          <w:marRight w:val="0"/>
          <w:marTop w:val="0"/>
          <w:marBottom w:val="0"/>
          <w:divBdr>
            <w:top w:val="none" w:sz="0" w:space="0" w:color="auto"/>
            <w:left w:val="none" w:sz="0" w:space="0" w:color="auto"/>
            <w:bottom w:val="none" w:sz="0" w:space="0" w:color="auto"/>
            <w:right w:val="none" w:sz="0" w:space="0" w:color="auto"/>
          </w:divBdr>
        </w:div>
        <w:div w:id="1754083875">
          <w:marLeft w:val="640"/>
          <w:marRight w:val="0"/>
          <w:marTop w:val="0"/>
          <w:marBottom w:val="0"/>
          <w:divBdr>
            <w:top w:val="none" w:sz="0" w:space="0" w:color="auto"/>
            <w:left w:val="none" w:sz="0" w:space="0" w:color="auto"/>
            <w:bottom w:val="none" w:sz="0" w:space="0" w:color="auto"/>
            <w:right w:val="none" w:sz="0" w:space="0" w:color="auto"/>
          </w:divBdr>
        </w:div>
        <w:div w:id="886723124">
          <w:marLeft w:val="640"/>
          <w:marRight w:val="0"/>
          <w:marTop w:val="0"/>
          <w:marBottom w:val="0"/>
          <w:divBdr>
            <w:top w:val="none" w:sz="0" w:space="0" w:color="auto"/>
            <w:left w:val="none" w:sz="0" w:space="0" w:color="auto"/>
            <w:bottom w:val="none" w:sz="0" w:space="0" w:color="auto"/>
            <w:right w:val="none" w:sz="0" w:space="0" w:color="auto"/>
          </w:divBdr>
        </w:div>
        <w:div w:id="1195076873">
          <w:marLeft w:val="640"/>
          <w:marRight w:val="0"/>
          <w:marTop w:val="0"/>
          <w:marBottom w:val="0"/>
          <w:divBdr>
            <w:top w:val="none" w:sz="0" w:space="0" w:color="auto"/>
            <w:left w:val="none" w:sz="0" w:space="0" w:color="auto"/>
            <w:bottom w:val="none" w:sz="0" w:space="0" w:color="auto"/>
            <w:right w:val="none" w:sz="0" w:space="0" w:color="auto"/>
          </w:divBdr>
        </w:div>
        <w:div w:id="1388450808">
          <w:marLeft w:val="640"/>
          <w:marRight w:val="0"/>
          <w:marTop w:val="0"/>
          <w:marBottom w:val="0"/>
          <w:divBdr>
            <w:top w:val="none" w:sz="0" w:space="0" w:color="auto"/>
            <w:left w:val="none" w:sz="0" w:space="0" w:color="auto"/>
            <w:bottom w:val="none" w:sz="0" w:space="0" w:color="auto"/>
            <w:right w:val="none" w:sz="0" w:space="0" w:color="auto"/>
          </w:divBdr>
        </w:div>
        <w:div w:id="241377475">
          <w:marLeft w:val="640"/>
          <w:marRight w:val="0"/>
          <w:marTop w:val="0"/>
          <w:marBottom w:val="0"/>
          <w:divBdr>
            <w:top w:val="none" w:sz="0" w:space="0" w:color="auto"/>
            <w:left w:val="none" w:sz="0" w:space="0" w:color="auto"/>
            <w:bottom w:val="none" w:sz="0" w:space="0" w:color="auto"/>
            <w:right w:val="none" w:sz="0" w:space="0" w:color="auto"/>
          </w:divBdr>
        </w:div>
        <w:div w:id="655188289">
          <w:marLeft w:val="640"/>
          <w:marRight w:val="0"/>
          <w:marTop w:val="0"/>
          <w:marBottom w:val="0"/>
          <w:divBdr>
            <w:top w:val="none" w:sz="0" w:space="0" w:color="auto"/>
            <w:left w:val="none" w:sz="0" w:space="0" w:color="auto"/>
            <w:bottom w:val="none" w:sz="0" w:space="0" w:color="auto"/>
            <w:right w:val="none" w:sz="0" w:space="0" w:color="auto"/>
          </w:divBdr>
        </w:div>
        <w:div w:id="1842547112">
          <w:marLeft w:val="640"/>
          <w:marRight w:val="0"/>
          <w:marTop w:val="0"/>
          <w:marBottom w:val="0"/>
          <w:divBdr>
            <w:top w:val="none" w:sz="0" w:space="0" w:color="auto"/>
            <w:left w:val="none" w:sz="0" w:space="0" w:color="auto"/>
            <w:bottom w:val="none" w:sz="0" w:space="0" w:color="auto"/>
            <w:right w:val="none" w:sz="0" w:space="0" w:color="auto"/>
          </w:divBdr>
        </w:div>
        <w:div w:id="227804727">
          <w:marLeft w:val="640"/>
          <w:marRight w:val="0"/>
          <w:marTop w:val="0"/>
          <w:marBottom w:val="0"/>
          <w:divBdr>
            <w:top w:val="none" w:sz="0" w:space="0" w:color="auto"/>
            <w:left w:val="none" w:sz="0" w:space="0" w:color="auto"/>
            <w:bottom w:val="none" w:sz="0" w:space="0" w:color="auto"/>
            <w:right w:val="none" w:sz="0" w:space="0" w:color="auto"/>
          </w:divBdr>
        </w:div>
        <w:div w:id="1182554289">
          <w:marLeft w:val="640"/>
          <w:marRight w:val="0"/>
          <w:marTop w:val="0"/>
          <w:marBottom w:val="0"/>
          <w:divBdr>
            <w:top w:val="none" w:sz="0" w:space="0" w:color="auto"/>
            <w:left w:val="none" w:sz="0" w:space="0" w:color="auto"/>
            <w:bottom w:val="none" w:sz="0" w:space="0" w:color="auto"/>
            <w:right w:val="none" w:sz="0" w:space="0" w:color="auto"/>
          </w:divBdr>
        </w:div>
        <w:div w:id="1339381421">
          <w:marLeft w:val="640"/>
          <w:marRight w:val="0"/>
          <w:marTop w:val="0"/>
          <w:marBottom w:val="0"/>
          <w:divBdr>
            <w:top w:val="none" w:sz="0" w:space="0" w:color="auto"/>
            <w:left w:val="none" w:sz="0" w:space="0" w:color="auto"/>
            <w:bottom w:val="none" w:sz="0" w:space="0" w:color="auto"/>
            <w:right w:val="none" w:sz="0" w:space="0" w:color="auto"/>
          </w:divBdr>
        </w:div>
        <w:div w:id="1746368194">
          <w:marLeft w:val="640"/>
          <w:marRight w:val="0"/>
          <w:marTop w:val="0"/>
          <w:marBottom w:val="0"/>
          <w:divBdr>
            <w:top w:val="none" w:sz="0" w:space="0" w:color="auto"/>
            <w:left w:val="none" w:sz="0" w:space="0" w:color="auto"/>
            <w:bottom w:val="none" w:sz="0" w:space="0" w:color="auto"/>
            <w:right w:val="none" w:sz="0" w:space="0" w:color="auto"/>
          </w:divBdr>
        </w:div>
        <w:div w:id="2139373608">
          <w:marLeft w:val="640"/>
          <w:marRight w:val="0"/>
          <w:marTop w:val="0"/>
          <w:marBottom w:val="0"/>
          <w:divBdr>
            <w:top w:val="none" w:sz="0" w:space="0" w:color="auto"/>
            <w:left w:val="none" w:sz="0" w:space="0" w:color="auto"/>
            <w:bottom w:val="none" w:sz="0" w:space="0" w:color="auto"/>
            <w:right w:val="none" w:sz="0" w:space="0" w:color="auto"/>
          </w:divBdr>
        </w:div>
        <w:div w:id="1075207735">
          <w:marLeft w:val="640"/>
          <w:marRight w:val="0"/>
          <w:marTop w:val="0"/>
          <w:marBottom w:val="0"/>
          <w:divBdr>
            <w:top w:val="none" w:sz="0" w:space="0" w:color="auto"/>
            <w:left w:val="none" w:sz="0" w:space="0" w:color="auto"/>
            <w:bottom w:val="none" w:sz="0" w:space="0" w:color="auto"/>
            <w:right w:val="none" w:sz="0" w:space="0" w:color="auto"/>
          </w:divBdr>
        </w:div>
        <w:div w:id="297688953">
          <w:marLeft w:val="640"/>
          <w:marRight w:val="0"/>
          <w:marTop w:val="0"/>
          <w:marBottom w:val="0"/>
          <w:divBdr>
            <w:top w:val="none" w:sz="0" w:space="0" w:color="auto"/>
            <w:left w:val="none" w:sz="0" w:space="0" w:color="auto"/>
            <w:bottom w:val="none" w:sz="0" w:space="0" w:color="auto"/>
            <w:right w:val="none" w:sz="0" w:space="0" w:color="auto"/>
          </w:divBdr>
        </w:div>
        <w:div w:id="1555000095">
          <w:marLeft w:val="640"/>
          <w:marRight w:val="0"/>
          <w:marTop w:val="0"/>
          <w:marBottom w:val="0"/>
          <w:divBdr>
            <w:top w:val="none" w:sz="0" w:space="0" w:color="auto"/>
            <w:left w:val="none" w:sz="0" w:space="0" w:color="auto"/>
            <w:bottom w:val="none" w:sz="0" w:space="0" w:color="auto"/>
            <w:right w:val="none" w:sz="0" w:space="0" w:color="auto"/>
          </w:divBdr>
        </w:div>
        <w:div w:id="2034958525">
          <w:marLeft w:val="640"/>
          <w:marRight w:val="0"/>
          <w:marTop w:val="0"/>
          <w:marBottom w:val="0"/>
          <w:divBdr>
            <w:top w:val="none" w:sz="0" w:space="0" w:color="auto"/>
            <w:left w:val="none" w:sz="0" w:space="0" w:color="auto"/>
            <w:bottom w:val="none" w:sz="0" w:space="0" w:color="auto"/>
            <w:right w:val="none" w:sz="0" w:space="0" w:color="auto"/>
          </w:divBdr>
        </w:div>
        <w:div w:id="517162865">
          <w:marLeft w:val="640"/>
          <w:marRight w:val="0"/>
          <w:marTop w:val="0"/>
          <w:marBottom w:val="0"/>
          <w:divBdr>
            <w:top w:val="none" w:sz="0" w:space="0" w:color="auto"/>
            <w:left w:val="none" w:sz="0" w:space="0" w:color="auto"/>
            <w:bottom w:val="none" w:sz="0" w:space="0" w:color="auto"/>
            <w:right w:val="none" w:sz="0" w:space="0" w:color="auto"/>
          </w:divBdr>
        </w:div>
        <w:div w:id="691691907">
          <w:marLeft w:val="640"/>
          <w:marRight w:val="0"/>
          <w:marTop w:val="0"/>
          <w:marBottom w:val="0"/>
          <w:divBdr>
            <w:top w:val="none" w:sz="0" w:space="0" w:color="auto"/>
            <w:left w:val="none" w:sz="0" w:space="0" w:color="auto"/>
            <w:bottom w:val="none" w:sz="0" w:space="0" w:color="auto"/>
            <w:right w:val="none" w:sz="0" w:space="0" w:color="auto"/>
          </w:divBdr>
        </w:div>
        <w:div w:id="1270316050">
          <w:marLeft w:val="640"/>
          <w:marRight w:val="0"/>
          <w:marTop w:val="0"/>
          <w:marBottom w:val="0"/>
          <w:divBdr>
            <w:top w:val="none" w:sz="0" w:space="0" w:color="auto"/>
            <w:left w:val="none" w:sz="0" w:space="0" w:color="auto"/>
            <w:bottom w:val="none" w:sz="0" w:space="0" w:color="auto"/>
            <w:right w:val="none" w:sz="0" w:space="0" w:color="auto"/>
          </w:divBdr>
        </w:div>
        <w:div w:id="1293442970">
          <w:marLeft w:val="640"/>
          <w:marRight w:val="0"/>
          <w:marTop w:val="0"/>
          <w:marBottom w:val="0"/>
          <w:divBdr>
            <w:top w:val="none" w:sz="0" w:space="0" w:color="auto"/>
            <w:left w:val="none" w:sz="0" w:space="0" w:color="auto"/>
            <w:bottom w:val="none" w:sz="0" w:space="0" w:color="auto"/>
            <w:right w:val="none" w:sz="0" w:space="0" w:color="auto"/>
          </w:divBdr>
        </w:div>
        <w:div w:id="209264094">
          <w:marLeft w:val="640"/>
          <w:marRight w:val="0"/>
          <w:marTop w:val="0"/>
          <w:marBottom w:val="0"/>
          <w:divBdr>
            <w:top w:val="none" w:sz="0" w:space="0" w:color="auto"/>
            <w:left w:val="none" w:sz="0" w:space="0" w:color="auto"/>
            <w:bottom w:val="none" w:sz="0" w:space="0" w:color="auto"/>
            <w:right w:val="none" w:sz="0" w:space="0" w:color="auto"/>
          </w:divBdr>
        </w:div>
        <w:div w:id="1193148684">
          <w:marLeft w:val="640"/>
          <w:marRight w:val="0"/>
          <w:marTop w:val="0"/>
          <w:marBottom w:val="0"/>
          <w:divBdr>
            <w:top w:val="none" w:sz="0" w:space="0" w:color="auto"/>
            <w:left w:val="none" w:sz="0" w:space="0" w:color="auto"/>
            <w:bottom w:val="none" w:sz="0" w:space="0" w:color="auto"/>
            <w:right w:val="none" w:sz="0" w:space="0" w:color="auto"/>
          </w:divBdr>
        </w:div>
        <w:div w:id="2129424188">
          <w:marLeft w:val="640"/>
          <w:marRight w:val="0"/>
          <w:marTop w:val="0"/>
          <w:marBottom w:val="0"/>
          <w:divBdr>
            <w:top w:val="none" w:sz="0" w:space="0" w:color="auto"/>
            <w:left w:val="none" w:sz="0" w:space="0" w:color="auto"/>
            <w:bottom w:val="none" w:sz="0" w:space="0" w:color="auto"/>
            <w:right w:val="none" w:sz="0" w:space="0" w:color="auto"/>
          </w:divBdr>
        </w:div>
        <w:div w:id="100498424">
          <w:marLeft w:val="640"/>
          <w:marRight w:val="0"/>
          <w:marTop w:val="0"/>
          <w:marBottom w:val="0"/>
          <w:divBdr>
            <w:top w:val="none" w:sz="0" w:space="0" w:color="auto"/>
            <w:left w:val="none" w:sz="0" w:space="0" w:color="auto"/>
            <w:bottom w:val="none" w:sz="0" w:space="0" w:color="auto"/>
            <w:right w:val="none" w:sz="0" w:space="0" w:color="auto"/>
          </w:divBdr>
        </w:div>
        <w:div w:id="2100829162">
          <w:marLeft w:val="640"/>
          <w:marRight w:val="0"/>
          <w:marTop w:val="0"/>
          <w:marBottom w:val="0"/>
          <w:divBdr>
            <w:top w:val="none" w:sz="0" w:space="0" w:color="auto"/>
            <w:left w:val="none" w:sz="0" w:space="0" w:color="auto"/>
            <w:bottom w:val="none" w:sz="0" w:space="0" w:color="auto"/>
            <w:right w:val="none" w:sz="0" w:space="0" w:color="auto"/>
          </w:divBdr>
        </w:div>
        <w:div w:id="357313880">
          <w:marLeft w:val="640"/>
          <w:marRight w:val="0"/>
          <w:marTop w:val="0"/>
          <w:marBottom w:val="0"/>
          <w:divBdr>
            <w:top w:val="none" w:sz="0" w:space="0" w:color="auto"/>
            <w:left w:val="none" w:sz="0" w:space="0" w:color="auto"/>
            <w:bottom w:val="none" w:sz="0" w:space="0" w:color="auto"/>
            <w:right w:val="none" w:sz="0" w:space="0" w:color="auto"/>
          </w:divBdr>
        </w:div>
        <w:div w:id="430853285">
          <w:marLeft w:val="640"/>
          <w:marRight w:val="0"/>
          <w:marTop w:val="0"/>
          <w:marBottom w:val="0"/>
          <w:divBdr>
            <w:top w:val="none" w:sz="0" w:space="0" w:color="auto"/>
            <w:left w:val="none" w:sz="0" w:space="0" w:color="auto"/>
            <w:bottom w:val="none" w:sz="0" w:space="0" w:color="auto"/>
            <w:right w:val="none" w:sz="0" w:space="0" w:color="auto"/>
          </w:divBdr>
        </w:div>
        <w:div w:id="999236202">
          <w:marLeft w:val="640"/>
          <w:marRight w:val="0"/>
          <w:marTop w:val="0"/>
          <w:marBottom w:val="0"/>
          <w:divBdr>
            <w:top w:val="none" w:sz="0" w:space="0" w:color="auto"/>
            <w:left w:val="none" w:sz="0" w:space="0" w:color="auto"/>
            <w:bottom w:val="none" w:sz="0" w:space="0" w:color="auto"/>
            <w:right w:val="none" w:sz="0" w:space="0" w:color="auto"/>
          </w:divBdr>
        </w:div>
        <w:div w:id="1911579476">
          <w:marLeft w:val="640"/>
          <w:marRight w:val="0"/>
          <w:marTop w:val="0"/>
          <w:marBottom w:val="0"/>
          <w:divBdr>
            <w:top w:val="none" w:sz="0" w:space="0" w:color="auto"/>
            <w:left w:val="none" w:sz="0" w:space="0" w:color="auto"/>
            <w:bottom w:val="none" w:sz="0" w:space="0" w:color="auto"/>
            <w:right w:val="none" w:sz="0" w:space="0" w:color="auto"/>
          </w:divBdr>
        </w:div>
        <w:div w:id="1305308775">
          <w:marLeft w:val="640"/>
          <w:marRight w:val="0"/>
          <w:marTop w:val="0"/>
          <w:marBottom w:val="0"/>
          <w:divBdr>
            <w:top w:val="none" w:sz="0" w:space="0" w:color="auto"/>
            <w:left w:val="none" w:sz="0" w:space="0" w:color="auto"/>
            <w:bottom w:val="none" w:sz="0" w:space="0" w:color="auto"/>
            <w:right w:val="none" w:sz="0" w:space="0" w:color="auto"/>
          </w:divBdr>
        </w:div>
        <w:div w:id="1054158337">
          <w:marLeft w:val="640"/>
          <w:marRight w:val="0"/>
          <w:marTop w:val="0"/>
          <w:marBottom w:val="0"/>
          <w:divBdr>
            <w:top w:val="none" w:sz="0" w:space="0" w:color="auto"/>
            <w:left w:val="none" w:sz="0" w:space="0" w:color="auto"/>
            <w:bottom w:val="none" w:sz="0" w:space="0" w:color="auto"/>
            <w:right w:val="none" w:sz="0" w:space="0" w:color="auto"/>
          </w:divBdr>
        </w:div>
        <w:div w:id="1620844084">
          <w:marLeft w:val="640"/>
          <w:marRight w:val="0"/>
          <w:marTop w:val="0"/>
          <w:marBottom w:val="0"/>
          <w:divBdr>
            <w:top w:val="none" w:sz="0" w:space="0" w:color="auto"/>
            <w:left w:val="none" w:sz="0" w:space="0" w:color="auto"/>
            <w:bottom w:val="none" w:sz="0" w:space="0" w:color="auto"/>
            <w:right w:val="none" w:sz="0" w:space="0" w:color="auto"/>
          </w:divBdr>
        </w:div>
        <w:div w:id="779372853">
          <w:marLeft w:val="640"/>
          <w:marRight w:val="0"/>
          <w:marTop w:val="0"/>
          <w:marBottom w:val="0"/>
          <w:divBdr>
            <w:top w:val="none" w:sz="0" w:space="0" w:color="auto"/>
            <w:left w:val="none" w:sz="0" w:space="0" w:color="auto"/>
            <w:bottom w:val="none" w:sz="0" w:space="0" w:color="auto"/>
            <w:right w:val="none" w:sz="0" w:space="0" w:color="auto"/>
          </w:divBdr>
        </w:div>
        <w:div w:id="1624844726">
          <w:marLeft w:val="640"/>
          <w:marRight w:val="0"/>
          <w:marTop w:val="0"/>
          <w:marBottom w:val="0"/>
          <w:divBdr>
            <w:top w:val="none" w:sz="0" w:space="0" w:color="auto"/>
            <w:left w:val="none" w:sz="0" w:space="0" w:color="auto"/>
            <w:bottom w:val="none" w:sz="0" w:space="0" w:color="auto"/>
            <w:right w:val="none" w:sz="0" w:space="0" w:color="auto"/>
          </w:divBdr>
        </w:div>
        <w:div w:id="920066627">
          <w:marLeft w:val="640"/>
          <w:marRight w:val="0"/>
          <w:marTop w:val="0"/>
          <w:marBottom w:val="0"/>
          <w:divBdr>
            <w:top w:val="none" w:sz="0" w:space="0" w:color="auto"/>
            <w:left w:val="none" w:sz="0" w:space="0" w:color="auto"/>
            <w:bottom w:val="none" w:sz="0" w:space="0" w:color="auto"/>
            <w:right w:val="none" w:sz="0" w:space="0" w:color="auto"/>
          </w:divBdr>
        </w:div>
        <w:div w:id="1871069027">
          <w:marLeft w:val="640"/>
          <w:marRight w:val="0"/>
          <w:marTop w:val="0"/>
          <w:marBottom w:val="0"/>
          <w:divBdr>
            <w:top w:val="none" w:sz="0" w:space="0" w:color="auto"/>
            <w:left w:val="none" w:sz="0" w:space="0" w:color="auto"/>
            <w:bottom w:val="none" w:sz="0" w:space="0" w:color="auto"/>
            <w:right w:val="none" w:sz="0" w:space="0" w:color="auto"/>
          </w:divBdr>
        </w:div>
        <w:div w:id="1586499414">
          <w:marLeft w:val="640"/>
          <w:marRight w:val="0"/>
          <w:marTop w:val="0"/>
          <w:marBottom w:val="0"/>
          <w:divBdr>
            <w:top w:val="none" w:sz="0" w:space="0" w:color="auto"/>
            <w:left w:val="none" w:sz="0" w:space="0" w:color="auto"/>
            <w:bottom w:val="none" w:sz="0" w:space="0" w:color="auto"/>
            <w:right w:val="none" w:sz="0" w:space="0" w:color="auto"/>
          </w:divBdr>
        </w:div>
        <w:div w:id="1121220119">
          <w:marLeft w:val="640"/>
          <w:marRight w:val="0"/>
          <w:marTop w:val="0"/>
          <w:marBottom w:val="0"/>
          <w:divBdr>
            <w:top w:val="none" w:sz="0" w:space="0" w:color="auto"/>
            <w:left w:val="none" w:sz="0" w:space="0" w:color="auto"/>
            <w:bottom w:val="none" w:sz="0" w:space="0" w:color="auto"/>
            <w:right w:val="none" w:sz="0" w:space="0" w:color="auto"/>
          </w:divBdr>
        </w:div>
        <w:div w:id="1887065009">
          <w:marLeft w:val="640"/>
          <w:marRight w:val="0"/>
          <w:marTop w:val="0"/>
          <w:marBottom w:val="0"/>
          <w:divBdr>
            <w:top w:val="none" w:sz="0" w:space="0" w:color="auto"/>
            <w:left w:val="none" w:sz="0" w:space="0" w:color="auto"/>
            <w:bottom w:val="none" w:sz="0" w:space="0" w:color="auto"/>
            <w:right w:val="none" w:sz="0" w:space="0" w:color="auto"/>
          </w:divBdr>
        </w:div>
        <w:div w:id="236787313">
          <w:marLeft w:val="640"/>
          <w:marRight w:val="0"/>
          <w:marTop w:val="0"/>
          <w:marBottom w:val="0"/>
          <w:divBdr>
            <w:top w:val="none" w:sz="0" w:space="0" w:color="auto"/>
            <w:left w:val="none" w:sz="0" w:space="0" w:color="auto"/>
            <w:bottom w:val="none" w:sz="0" w:space="0" w:color="auto"/>
            <w:right w:val="none" w:sz="0" w:space="0" w:color="auto"/>
          </w:divBdr>
        </w:div>
        <w:div w:id="843780618">
          <w:marLeft w:val="640"/>
          <w:marRight w:val="0"/>
          <w:marTop w:val="0"/>
          <w:marBottom w:val="0"/>
          <w:divBdr>
            <w:top w:val="none" w:sz="0" w:space="0" w:color="auto"/>
            <w:left w:val="none" w:sz="0" w:space="0" w:color="auto"/>
            <w:bottom w:val="none" w:sz="0" w:space="0" w:color="auto"/>
            <w:right w:val="none" w:sz="0" w:space="0" w:color="auto"/>
          </w:divBdr>
        </w:div>
        <w:div w:id="1909075732">
          <w:marLeft w:val="640"/>
          <w:marRight w:val="0"/>
          <w:marTop w:val="0"/>
          <w:marBottom w:val="0"/>
          <w:divBdr>
            <w:top w:val="none" w:sz="0" w:space="0" w:color="auto"/>
            <w:left w:val="none" w:sz="0" w:space="0" w:color="auto"/>
            <w:bottom w:val="none" w:sz="0" w:space="0" w:color="auto"/>
            <w:right w:val="none" w:sz="0" w:space="0" w:color="auto"/>
          </w:divBdr>
        </w:div>
        <w:div w:id="1809737854">
          <w:marLeft w:val="640"/>
          <w:marRight w:val="0"/>
          <w:marTop w:val="0"/>
          <w:marBottom w:val="0"/>
          <w:divBdr>
            <w:top w:val="none" w:sz="0" w:space="0" w:color="auto"/>
            <w:left w:val="none" w:sz="0" w:space="0" w:color="auto"/>
            <w:bottom w:val="none" w:sz="0" w:space="0" w:color="auto"/>
            <w:right w:val="none" w:sz="0" w:space="0" w:color="auto"/>
          </w:divBdr>
        </w:div>
        <w:div w:id="745761267">
          <w:marLeft w:val="640"/>
          <w:marRight w:val="0"/>
          <w:marTop w:val="0"/>
          <w:marBottom w:val="0"/>
          <w:divBdr>
            <w:top w:val="none" w:sz="0" w:space="0" w:color="auto"/>
            <w:left w:val="none" w:sz="0" w:space="0" w:color="auto"/>
            <w:bottom w:val="none" w:sz="0" w:space="0" w:color="auto"/>
            <w:right w:val="none" w:sz="0" w:space="0" w:color="auto"/>
          </w:divBdr>
        </w:div>
      </w:divsChild>
    </w:div>
    <w:div w:id="590283671">
      <w:bodyDiv w:val="1"/>
      <w:marLeft w:val="0"/>
      <w:marRight w:val="0"/>
      <w:marTop w:val="0"/>
      <w:marBottom w:val="0"/>
      <w:divBdr>
        <w:top w:val="none" w:sz="0" w:space="0" w:color="auto"/>
        <w:left w:val="none" w:sz="0" w:space="0" w:color="auto"/>
        <w:bottom w:val="none" w:sz="0" w:space="0" w:color="auto"/>
        <w:right w:val="none" w:sz="0" w:space="0" w:color="auto"/>
      </w:divBdr>
      <w:divsChild>
        <w:div w:id="760955668">
          <w:marLeft w:val="640"/>
          <w:marRight w:val="0"/>
          <w:marTop w:val="0"/>
          <w:marBottom w:val="0"/>
          <w:divBdr>
            <w:top w:val="none" w:sz="0" w:space="0" w:color="auto"/>
            <w:left w:val="none" w:sz="0" w:space="0" w:color="auto"/>
            <w:bottom w:val="none" w:sz="0" w:space="0" w:color="auto"/>
            <w:right w:val="none" w:sz="0" w:space="0" w:color="auto"/>
          </w:divBdr>
        </w:div>
        <w:div w:id="1144546606">
          <w:marLeft w:val="640"/>
          <w:marRight w:val="0"/>
          <w:marTop w:val="0"/>
          <w:marBottom w:val="0"/>
          <w:divBdr>
            <w:top w:val="none" w:sz="0" w:space="0" w:color="auto"/>
            <w:left w:val="none" w:sz="0" w:space="0" w:color="auto"/>
            <w:bottom w:val="none" w:sz="0" w:space="0" w:color="auto"/>
            <w:right w:val="none" w:sz="0" w:space="0" w:color="auto"/>
          </w:divBdr>
        </w:div>
        <w:div w:id="364982202">
          <w:marLeft w:val="640"/>
          <w:marRight w:val="0"/>
          <w:marTop w:val="0"/>
          <w:marBottom w:val="0"/>
          <w:divBdr>
            <w:top w:val="none" w:sz="0" w:space="0" w:color="auto"/>
            <w:left w:val="none" w:sz="0" w:space="0" w:color="auto"/>
            <w:bottom w:val="none" w:sz="0" w:space="0" w:color="auto"/>
            <w:right w:val="none" w:sz="0" w:space="0" w:color="auto"/>
          </w:divBdr>
        </w:div>
        <w:div w:id="1853568232">
          <w:marLeft w:val="640"/>
          <w:marRight w:val="0"/>
          <w:marTop w:val="0"/>
          <w:marBottom w:val="0"/>
          <w:divBdr>
            <w:top w:val="none" w:sz="0" w:space="0" w:color="auto"/>
            <w:left w:val="none" w:sz="0" w:space="0" w:color="auto"/>
            <w:bottom w:val="none" w:sz="0" w:space="0" w:color="auto"/>
            <w:right w:val="none" w:sz="0" w:space="0" w:color="auto"/>
          </w:divBdr>
        </w:div>
        <w:div w:id="1083455619">
          <w:marLeft w:val="640"/>
          <w:marRight w:val="0"/>
          <w:marTop w:val="0"/>
          <w:marBottom w:val="0"/>
          <w:divBdr>
            <w:top w:val="none" w:sz="0" w:space="0" w:color="auto"/>
            <w:left w:val="none" w:sz="0" w:space="0" w:color="auto"/>
            <w:bottom w:val="none" w:sz="0" w:space="0" w:color="auto"/>
            <w:right w:val="none" w:sz="0" w:space="0" w:color="auto"/>
          </w:divBdr>
        </w:div>
        <w:div w:id="2088840179">
          <w:marLeft w:val="640"/>
          <w:marRight w:val="0"/>
          <w:marTop w:val="0"/>
          <w:marBottom w:val="0"/>
          <w:divBdr>
            <w:top w:val="none" w:sz="0" w:space="0" w:color="auto"/>
            <w:left w:val="none" w:sz="0" w:space="0" w:color="auto"/>
            <w:bottom w:val="none" w:sz="0" w:space="0" w:color="auto"/>
            <w:right w:val="none" w:sz="0" w:space="0" w:color="auto"/>
          </w:divBdr>
        </w:div>
        <w:div w:id="136647526">
          <w:marLeft w:val="640"/>
          <w:marRight w:val="0"/>
          <w:marTop w:val="0"/>
          <w:marBottom w:val="0"/>
          <w:divBdr>
            <w:top w:val="none" w:sz="0" w:space="0" w:color="auto"/>
            <w:left w:val="none" w:sz="0" w:space="0" w:color="auto"/>
            <w:bottom w:val="none" w:sz="0" w:space="0" w:color="auto"/>
            <w:right w:val="none" w:sz="0" w:space="0" w:color="auto"/>
          </w:divBdr>
        </w:div>
        <w:div w:id="537358279">
          <w:marLeft w:val="640"/>
          <w:marRight w:val="0"/>
          <w:marTop w:val="0"/>
          <w:marBottom w:val="0"/>
          <w:divBdr>
            <w:top w:val="none" w:sz="0" w:space="0" w:color="auto"/>
            <w:left w:val="none" w:sz="0" w:space="0" w:color="auto"/>
            <w:bottom w:val="none" w:sz="0" w:space="0" w:color="auto"/>
            <w:right w:val="none" w:sz="0" w:space="0" w:color="auto"/>
          </w:divBdr>
        </w:div>
        <w:div w:id="1115783151">
          <w:marLeft w:val="640"/>
          <w:marRight w:val="0"/>
          <w:marTop w:val="0"/>
          <w:marBottom w:val="0"/>
          <w:divBdr>
            <w:top w:val="none" w:sz="0" w:space="0" w:color="auto"/>
            <w:left w:val="none" w:sz="0" w:space="0" w:color="auto"/>
            <w:bottom w:val="none" w:sz="0" w:space="0" w:color="auto"/>
            <w:right w:val="none" w:sz="0" w:space="0" w:color="auto"/>
          </w:divBdr>
        </w:div>
        <w:div w:id="1996757597">
          <w:marLeft w:val="640"/>
          <w:marRight w:val="0"/>
          <w:marTop w:val="0"/>
          <w:marBottom w:val="0"/>
          <w:divBdr>
            <w:top w:val="none" w:sz="0" w:space="0" w:color="auto"/>
            <w:left w:val="none" w:sz="0" w:space="0" w:color="auto"/>
            <w:bottom w:val="none" w:sz="0" w:space="0" w:color="auto"/>
            <w:right w:val="none" w:sz="0" w:space="0" w:color="auto"/>
          </w:divBdr>
        </w:div>
        <w:div w:id="340476923">
          <w:marLeft w:val="640"/>
          <w:marRight w:val="0"/>
          <w:marTop w:val="0"/>
          <w:marBottom w:val="0"/>
          <w:divBdr>
            <w:top w:val="none" w:sz="0" w:space="0" w:color="auto"/>
            <w:left w:val="none" w:sz="0" w:space="0" w:color="auto"/>
            <w:bottom w:val="none" w:sz="0" w:space="0" w:color="auto"/>
            <w:right w:val="none" w:sz="0" w:space="0" w:color="auto"/>
          </w:divBdr>
        </w:div>
        <w:div w:id="1113130836">
          <w:marLeft w:val="640"/>
          <w:marRight w:val="0"/>
          <w:marTop w:val="0"/>
          <w:marBottom w:val="0"/>
          <w:divBdr>
            <w:top w:val="none" w:sz="0" w:space="0" w:color="auto"/>
            <w:left w:val="none" w:sz="0" w:space="0" w:color="auto"/>
            <w:bottom w:val="none" w:sz="0" w:space="0" w:color="auto"/>
            <w:right w:val="none" w:sz="0" w:space="0" w:color="auto"/>
          </w:divBdr>
        </w:div>
        <w:div w:id="1914848533">
          <w:marLeft w:val="640"/>
          <w:marRight w:val="0"/>
          <w:marTop w:val="0"/>
          <w:marBottom w:val="0"/>
          <w:divBdr>
            <w:top w:val="none" w:sz="0" w:space="0" w:color="auto"/>
            <w:left w:val="none" w:sz="0" w:space="0" w:color="auto"/>
            <w:bottom w:val="none" w:sz="0" w:space="0" w:color="auto"/>
            <w:right w:val="none" w:sz="0" w:space="0" w:color="auto"/>
          </w:divBdr>
        </w:div>
        <w:div w:id="87505678">
          <w:marLeft w:val="640"/>
          <w:marRight w:val="0"/>
          <w:marTop w:val="0"/>
          <w:marBottom w:val="0"/>
          <w:divBdr>
            <w:top w:val="none" w:sz="0" w:space="0" w:color="auto"/>
            <w:left w:val="none" w:sz="0" w:space="0" w:color="auto"/>
            <w:bottom w:val="none" w:sz="0" w:space="0" w:color="auto"/>
            <w:right w:val="none" w:sz="0" w:space="0" w:color="auto"/>
          </w:divBdr>
        </w:div>
        <w:div w:id="1805152629">
          <w:marLeft w:val="640"/>
          <w:marRight w:val="0"/>
          <w:marTop w:val="0"/>
          <w:marBottom w:val="0"/>
          <w:divBdr>
            <w:top w:val="none" w:sz="0" w:space="0" w:color="auto"/>
            <w:left w:val="none" w:sz="0" w:space="0" w:color="auto"/>
            <w:bottom w:val="none" w:sz="0" w:space="0" w:color="auto"/>
            <w:right w:val="none" w:sz="0" w:space="0" w:color="auto"/>
          </w:divBdr>
        </w:div>
        <w:div w:id="1268779535">
          <w:marLeft w:val="640"/>
          <w:marRight w:val="0"/>
          <w:marTop w:val="0"/>
          <w:marBottom w:val="0"/>
          <w:divBdr>
            <w:top w:val="none" w:sz="0" w:space="0" w:color="auto"/>
            <w:left w:val="none" w:sz="0" w:space="0" w:color="auto"/>
            <w:bottom w:val="none" w:sz="0" w:space="0" w:color="auto"/>
            <w:right w:val="none" w:sz="0" w:space="0" w:color="auto"/>
          </w:divBdr>
        </w:div>
        <w:div w:id="2078623702">
          <w:marLeft w:val="640"/>
          <w:marRight w:val="0"/>
          <w:marTop w:val="0"/>
          <w:marBottom w:val="0"/>
          <w:divBdr>
            <w:top w:val="none" w:sz="0" w:space="0" w:color="auto"/>
            <w:left w:val="none" w:sz="0" w:space="0" w:color="auto"/>
            <w:bottom w:val="none" w:sz="0" w:space="0" w:color="auto"/>
            <w:right w:val="none" w:sz="0" w:space="0" w:color="auto"/>
          </w:divBdr>
        </w:div>
        <w:div w:id="1042555144">
          <w:marLeft w:val="640"/>
          <w:marRight w:val="0"/>
          <w:marTop w:val="0"/>
          <w:marBottom w:val="0"/>
          <w:divBdr>
            <w:top w:val="none" w:sz="0" w:space="0" w:color="auto"/>
            <w:left w:val="none" w:sz="0" w:space="0" w:color="auto"/>
            <w:bottom w:val="none" w:sz="0" w:space="0" w:color="auto"/>
            <w:right w:val="none" w:sz="0" w:space="0" w:color="auto"/>
          </w:divBdr>
        </w:div>
        <w:div w:id="83916851">
          <w:marLeft w:val="640"/>
          <w:marRight w:val="0"/>
          <w:marTop w:val="0"/>
          <w:marBottom w:val="0"/>
          <w:divBdr>
            <w:top w:val="none" w:sz="0" w:space="0" w:color="auto"/>
            <w:left w:val="none" w:sz="0" w:space="0" w:color="auto"/>
            <w:bottom w:val="none" w:sz="0" w:space="0" w:color="auto"/>
            <w:right w:val="none" w:sz="0" w:space="0" w:color="auto"/>
          </w:divBdr>
        </w:div>
        <w:div w:id="1813214445">
          <w:marLeft w:val="640"/>
          <w:marRight w:val="0"/>
          <w:marTop w:val="0"/>
          <w:marBottom w:val="0"/>
          <w:divBdr>
            <w:top w:val="none" w:sz="0" w:space="0" w:color="auto"/>
            <w:left w:val="none" w:sz="0" w:space="0" w:color="auto"/>
            <w:bottom w:val="none" w:sz="0" w:space="0" w:color="auto"/>
            <w:right w:val="none" w:sz="0" w:space="0" w:color="auto"/>
          </w:divBdr>
        </w:div>
        <w:div w:id="724840389">
          <w:marLeft w:val="640"/>
          <w:marRight w:val="0"/>
          <w:marTop w:val="0"/>
          <w:marBottom w:val="0"/>
          <w:divBdr>
            <w:top w:val="none" w:sz="0" w:space="0" w:color="auto"/>
            <w:left w:val="none" w:sz="0" w:space="0" w:color="auto"/>
            <w:bottom w:val="none" w:sz="0" w:space="0" w:color="auto"/>
            <w:right w:val="none" w:sz="0" w:space="0" w:color="auto"/>
          </w:divBdr>
        </w:div>
        <w:div w:id="858347212">
          <w:marLeft w:val="640"/>
          <w:marRight w:val="0"/>
          <w:marTop w:val="0"/>
          <w:marBottom w:val="0"/>
          <w:divBdr>
            <w:top w:val="none" w:sz="0" w:space="0" w:color="auto"/>
            <w:left w:val="none" w:sz="0" w:space="0" w:color="auto"/>
            <w:bottom w:val="none" w:sz="0" w:space="0" w:color="auto"/>
            <w:right w:val="none" w:sz="0" w:space="0" w:color="auto"/>
          </w:divBdr>
        </w:div>
        <w:div w:id="27882016">
          <w:marLeft w:val="640"/>
          <w:marRight w:val="0"/>
          <w:marTop w:val="0"/>
          <w:marBottom w:val="0"/>
          <w:divBdr>
            <w:top w:val="none" w:sz="0" w:space="0" w:color="auto"/>
            <w:left w:val="none" w:sz="0" w:space="0" w:color="auto"/>
            <w:bottom w:val="none" w:sz="0" w:space="0" w:color="auto"/>
            <w:right w:val="none" w:sz="0" w:space="0" w:color="auto"/>
          </w:divBdr>
        </w:div>
        <w:div w:id="218251814">
          <w:marLeft w:val="640"/>
          <w:marRight w:val="0"/>
          <w:marTop w:val="0"/>
          <w:marBottom w:val="0"/>
          <w:divBdr>
            <w:top w:val="none" w:sz="0" w:space="0" w:color="auto"/>
            <w:left w:val="none" w:sz="0" w:space="0" w:color="auto"/>
            <w:bottom w:val="none" w:sz="0" w:space="0" w:color="auto"/>
            <w:right w:val="none" w:sz="0" w:space="0" w:color="auto"/>
          </w:divBdr>
        </w:div>
        <w:div w:id="2000577367">
          <w:marLeft w:val="640"/>
          <w:marRight w:val="0"/>
          <w:marTop w:val="0"/>
          <w:marBottom w:val="0"/>
          <w:divBdr>
            <w:top w:val="none" w:sz="0" w:space="0" w:color="auto"/>
            <w:left w:val="none" w:sz="0" w:space="0" w:color="auto"/>
            <w:bottom w:val="none" w:sz="0" w:space="0" w:color="auto"/>
            <w:right w:val="none" w:sz="0" w:space="0" w:color="auto"/>
          </w:divBdr>
        </w:div>
        <w:div w:id="630674775">
          <w:marLeft w:val="640"/>
          <w:marRight w:val="0"/>
          <w:marTop w:val="0"/>
          <w:marBottom w:val="0"/>
          <w:divBdr>
            <w:top w:val="none" w:sz="0" w:space="0" w:color="auto"/>
            <w:left w:val="none" w:sz="0" w:space="0" w:color="auto"/>
            <w:bottom w:val="none" w:sz="0" w:space="0" w:color="auto"/>
            <w:right w:val="none" w:sz="0" w:space="0" w:color="auto"/>
          </w:divBdr>
        </w:div>
        <w:div w:id="1977829559">
          <w:marLeft w:val="640"/>
          <w:marRight w:val="0"/>
          <w:marTop w:val="0"/>
          <w:marBottom w:val="0"/>
          <w:divBdr>
            <w:top w:val="none" w:sz="0" w:space="0" w:color="auto"/>
            <w:left w:val="none" w:sz="0" w:space="0" w:color="auto"/>
            <w:bottom w:val="none" w:sz="0" w:space="0" w:color="auto"/>
            <w:right w:val="none" w:sz="0" w:space="0" w:color="auto"/>
          </w:divBdr>
        </w:div>
        <w:div w:id="1142037979">
          <w:marLeft w:val="640"/>
          <w:marRight w:val="0"/>
          <w:marTop w:val="0"/>
          <w:marBottom w:val="0"/>
          <w:divBdr>
            <w:top w:val="none" w:sz="0" w:space="0" w:color="auto"/>
            <w:left w:val="none" w:sz="0" w:space="0" w:color="auto"/>
            <w:bottom w:val="none" w:sz="0" w:space="0" w:color="auto"/>
            <w:right w:val="none" w:sz="0" w:space="0" w:color="auto"/>
          </w:divBdr>
        </w:div>
        <w:div w:id="675033335">
          <w:marLeft w:val="640"/>
          <w:marRight w:val="0"/>
          <w:marTop w:val="0"/>
          <w:marBottom w:val="0"/>
          <w:divBdr>
            <w:top w:val="none" w:sz="0" w:space="0" w:color="auto"/>
            <w:left w:val="none" w:sz="0" w:space="0" w:color="auto"/>
            <w:bottom w:val="none" w:sz="0" w:space="0" w:color="auto"/>
            <w:right w:val="none" w:sz="0" w:space="0" w:color="auto"/>
          </w:divBdr>
        </w:div>
        <w:div w:id="642349366">
          <w:marLeft w:val="640"/>
          <w:marRight w:val="0"/>
          <w:marTop w:val="0"/>
          <w:marBottom w:val="0"/>
          <w:divBdr>
            <w:top w:val="none" w:sz="0" w:space="0" w:color="auto"/>
            <w:left w:val="none" w:sz="0" w:space="0" w:color="auto"/>
            <w:bottom w:val="none" w:sz="0" w:space="0" w:color="auto"/>
            <w:right w:val="none" w:sz="0" w:space="0" w:color="auto"/>
          </w:divBdr>
        </w:div>
        <w:div w:id="1495535574">
          <w:marLeft w:val="640"/>
          <w:marRight w:val="0"/>
          <w:marTop w:val="0"/>
          <w:marBottom w:val="0"/>
          <w:divBdr>
            <w:top w:val="none" w:sz="0" w:space="0" w:color="auto"/>
            <w:left w:val="none" w:sz="0" w:space="0" w:color="auto"/>
            <w:bottom w:val="none" w:sz="0" w:space="0" w:color="auto"/>
            <w:right w:val="none" w:sz="0" w:space="0" w:color="auto"/>
          </w:divBdr>
        </w:div>
        <w:div w:id="311252261">
          <w:marLeft w:val="640"/>
          <w:marRight w:val="0"/>
          <w:marTop w:val="0"/>
          <w:marBottom w:val="0"/>
          <w:divBdr>
            <w:top w:val="none" w:sz="0" w:space="0" w:color="auto"/>
            <w:left w:val="none" w:sz="0" w:space="0" w:color="auto"/>
            <w:bottom w:val="none" w:sz="0" w:space="0" w:color="auto"/>
            <w:right w:val="none" w:sz="0" w:space="0" w:color="auto"/>
          </w:divBdr>
        </w:div>
        <w:div w:id="179703613">
          <w:marLeft w:val="640"/>
          <w:marRight w:val="0"/>
          <w:marTop w:val="0"/>
          <w:marBottom w:val="0"/>
          <w:divBdr>
            <w:top w:val="none" w:sz="0" w:space="0" w:color="auto"/>
            <w:left w:val="none" w:sz="0" w:space="0" w:color="auto"/>
            <w:bottom w:val="none" w:sz="0" w:space="0" w:color="auto"/>
            <w:right w:val="none" w:sz="0" w:space="0" w:color="auto"/>
          </w:divBdr>
        </w:div>
        <w:div w:id="1546982672">
          <w:marLeft w:val="640"/>
          <w:marRight w:val="0"/>
          <w:marTop w:val="0"/>
          <w:marBottom w:val="0"/>
          <w:divBdr>
            <w:top w:val="none" w:sz="0" w:space="0" w:color="auto"/>
            <w:left w:val="none" w:sz="0" w:space="0" w:color="auto"/>
            <w:bottom w:val="none" w:sz="0" w:space="0" w:color="auto"/>
            <w:right w:val="none" w:sz="0" w:space="0" w:color="auto"/>
          </w:divBdr>
        </w:div>
        <w:div w:id="1719428812">
          <w:marLeft w:val="640"/>
          <w:marRight w:val="0"/>
          <w:marTop w:val="0"/>
          <w:marBottom w:val="0"/>
          <w:divBdr>
            <w:top w:val="none" w:sz="0" w:space="0" w:color="auto"/>
            <w:left w:val="none" w:sz="0" w:space="0" w:color="auto"/>
            <w:bottom w:val="none" w:sz="0" w:space="0" w:color="auto"/>
            <w:right w:val="none" w:sz="0" w:space="0" w:color="auto"/>
          </w:divBdr>
        </w:div>
        <w:div w:id="1584685643">
          <w:marLeft w:val="640"/>
          <w:marRight w:val="0"/>
          <w:marTop w:val="0"/>
          <w:marBottom w:val="0"/>
          <w:divBdr>
            <w:top w:val="none" w:sz="0" w:space="0" w:color="auto"/>
            <w:left w:val="none" w:sz="0" w:space="0" w:color="auto"/>
            <w:bottom w:val="none" w:sz="0" w:space="0" w:color="auto"/>
            <w:right w:val="none" w:sz="0" w:space="0" w:color="auto"/>
          </w:divBdr>
        </w:div>
        <w:div w:id="774518471">
          <w:marLeft w:val="640"/>
          <w:marRight w:val="0"/>
          <w:marTop w:val="0"/>
          <w:marBottom w:val="0"/>
          <w:divBdr>
            <w:top w:val="none" w:sz="0" w:space="0" w:color="auto"/>
            <w:left w:val="none" w:sz="0" w:space="0" w:color="auto"/>
            <w:bottom w:val="none" w:sz="0" w:space="0" w:color="auto"/>
            <w:right w:val="none" w:sz="0" w:space="0" w:color="auto"/>
          </w:divBdr>
        </w:div>
        <w:div w:id="708797513">
          <w:marLeft w:val="640"/>
          <w:marRight w:val="0"/>
          <w:marTop w:val="0"/>
          <w:marBottom w:val="0"/>
          <w:divBdr>
            <w:top w:val="none" w:sz="0" w:space="0" w:color="auto"/>
            <w:left w:val="none" w:sz="0" w:space="0" w:color="auto"/>
            <w:bottom w:val="none" w:sz="0" w:space="0" w:color="auto"/>
            <w:right w:val="none" w:sz="0" w:space="0" w:color="auto"/>
          </w:divBdr>
        </w:div>
        <w:div w:id="1230576340">
          <w:marLeft w:val="640"/>
          <w:marRight w:val="0"/>
          <w:marTop w:val="0"/>
          <w:marBottom w:val="0"/>
          <w:divBdr>
            <w:top w:val="none" w:sz="0" w:space="0" w:color="auto"/>
            <w:left w:val="none" w:sz="0" w:space="0" w:color="auto"/>
            <w:bottom w:val="none" w:sz="0" w:space="0" w:color="auto"/>
            <w:right w:val="none" w:sz="0" w:space="0" w:color="auto"/>
          </w:divBdr>
        </w:div>
        <w:div w:id="919026640">
          <w:marLeft w:val="640"/>
          <w:marRight w:val="0"/>
          <w:marTop w:val="0"/>
          <w:marBottom w:val="0"/>
          <w:divBdr>
            <w:top w:val="none" w:sz="0" w:space="0" w:color="auto"/>
            <w:left w:val="none" w:sz="0" w:space="0" w:color="auto"/>
            <w:bottom w:val="none" w:sz="0" w:space="0" w:color="auto"/>
            <w:right w:val="none" w:sz="0" w:space="0" w:color="auto"/>
          </w:divBdr>
        </w:div>
        <w:div w:id="1275671002">
          <w:marLeft w:val="640"/>
          <w:marRight w:val="0"/>
          <w:marTop w:val="0"/>
          <w:marBottom w:val="0"/>
          <w:divBdr>
            <w:top w:val="none" w:sz="0" w:space="0" w:color="auto"/>
            <w:left w:val="none" w:sz="0" w:space="0" w:color="auto"/>
            <w:bottom w:val="none" w:sz="0" w:space="0" w:color="auto"/>
            <w:right w:val="none" w:sz="0" w:space="0" w:color="auto"/>
          </w:divBdr>
        </w:div>
        <w:div w:id="1398936561">
          <w:marLeft w:val="640"/>
          <w:marRight w:val="0"/>
          <w:marTop w:val="0"/>
          <w:marBottom w:val="0"/>
          <w:divBdr>
            <w:top w:val="none" w:sz="0" w:space="0" w:color="auto"/>
            <w:left w:val="none" w:sz="0" w:space="0" w:color="auto"/>
            <w:bottom w:val="none" w:sz="0" w:space="0" w:color="auto"/>
            <w:right w:val="none" w:sz="0" w:space="0" w:color="auto"/>
          </w:divBdr>
        </w:div>
        <w:div w:id="853498068">
          <w:marLeft w:val="640"/>
          <w:marRight w:val="0"/>
          <w:marTop w:val="0"/>
          <w:marBottom w:val="0"/>
          <w:divBdr>
            <w:top w:val="none" w:sz="0" w:space="0" w:color="auto"/>
            <w:left w:val="none" w:sz="0" w:space="0" w:color="auto"/>
            <w:bottom w:val="none" w:sz="0" w:space="0" w:color="auto"/>
            <w:right w:val="none" w:sz="0" w:space="0" w:color="auto"/>
          </w:divBdr>
        </w:div>
        <w:div w:id="1883009464">
          <w:marLeft w:val="640"/>
          <w:marRight w:val="0"/>
          <w:marTop w:val="0"/>
          <w:marBottom w:val="0"/>
          <w:divBdr>
            <w:top w:val="none" w:sz="0" w:space="0" w:color="auto"/>
            <w:left w:val="none" w:sz="0" w:space="0" w:color="auto"/>
            <w:bottom w:val="none" w:sz="0" w:space="0" w:color="auto"/>
            <w:right w:val="none" w:sz="0" w:space="0" w:color="auto"/>
          </w:divBdr>
        </w:div>
        <w:div w:id="915673021">
          <w:marLeft w:val="640"/>
          <w:marRight w:val="0"/>
          <w:marTop w:val="0"/>
          <w:marBottom w:val="0"/>
          <w:divBdr>
            <w:top w:val="none" w:sz="0" w:space="0" w:color="auto"/>
            <w:left w:val="none" w:sz="0" w:space="0" w:color="auto"/>
            <w:bottom w:val="none" w:sz="0" w:space="0" w:color="auto"/>
            <w:right w:val="none" w:sz="0" w:space="0" w:color="auto"/>
          </w:divBdr>
        </w:div>
        <w:div w:id="1881017308">
          <w:marLeft w:val="640"/>
          <w:marRight w:val="0"/>
          <w:marTop w:val="0"/>
          <w:marBottom w:val="0"/>
          <w:divBdr>
            <w:top w:val="none" w:sz="0" w:space="0" w:color="auto"/>
            <w:left w:val="none" w:sz="0" w:space="0" w:color="auto"/>
            <w:bottom w:val="none" w:sz="0" w:space="0" w:color="auto"/>
            <w:right w:val="none" w:sz="0" w:space="0" w:color="auto"/>
          </w:divBdr>
        </w:div>
        <w:div w:id="1309943137">
          <w:marLeft w:val="640"/>
          <w:marRight w:val="0"/>
          <w:marTop w:val="0"/>
          <w:marBottom w:val="0"/>
          <w:divBdr>
            <w:top w:val="none" w:sz="0" w:space="0" w:color="auto"/>
            <w:left w:val="none" w:sz="0" w:space="0" w:color="auto"/>
            <w:bottom w:val="none" w:sz="0" w:space="0" w:color="auto"/>
            <w:right w:val="none" w:sz="0" w:space="0" w:color="auto"/>
          </w:divBdr>
        </w:div>
        <w:div w:id="1822236768">
          <w:marLeft w:val="640"/>
          <w:marRight w:val="0"/>
          <w:marTop w:val="0"/>
          <w:marBottom w:val="0"/>
          <w:divBdr>
            <w:top w:val="none" w:sz="0" w:space="0" w:color="auto"/>
            <w:left w:val="none" w:sz="0" w:space="0" w:color="auto"/>
            <w:bottom w:val="none" w:sz="0" w:space="0" w:color="auto"/>
            <w:right w:val="none" w:sz="0" w:space="0" w:color="auto"/>
          </w:divBdr>
        </w:div>
        <w:div w:id="283846560">
          <w:marLeft w:val="640"/>
          <w:marRight w:val="0"/>
          <w:marTop w:val="0"/>
          <w:marBottom w:val="0"/>
          <w:divBdr>
            <w:top w:val="none" w:sz="0" w:space="0" w:color="auto"/>
            <w:left w:val="none" w:sz="0" w:space="0" w:color="auto"/>
            <w:bottom w:val="none" w:sz="0" w:space="0" w:color="auto"/>
            <w:right w:val="none" w:sz="0" w:space="0" w:color="auto"/>
          </w:divBdr>
        </w:div>
        <w:div w:id="576596551">
          <w:marLeft w:val="640"/>
          <w:marRight w:val="0"/>
          <w:marTop w:val="0"/>
          <w:marBottom w:val="0"/>
          <w:divBdr>
            <w:top w:val="none" w:sz="0" w:space="0" w:color="auto"/>
            <w:left w:val="none" w:sz="0" w:space="0" w:color="auto"/>
            <w:bottom w:val="none" w:sz="0" w:space="0" w:color="auto"/>
            <w:right w:val="none" w:sz="0" w:space="0" w:color="auto"/>
          </w:divBdr>
        </w:div>
        <w:div w:id="1490828399">
          <w:marLeft w:val="640"/>
          <w:marRight w:val="0"/>
          <w:marTop w:val="0"/>
          <w:marBottom w:val="0"/>
          <w:divBdr>
            <w:top w:val="none" w:sz="0" w:space="0" w:color="auto"/>
            <w:left w:val="none" w:sz="0" w:space="0" w:color="auto"/>
            <w:bottom w:val="none" w:sz="0" w:space="0" w:color="auto"/>
            <w:right w:val="none" w:sz="0" w:space="0" w:color="auto"/>
          </w:divBdr>
        </w:div>
        <w:div w:id="310326655">
          <w:marLeft w:val="640"/>
          <w:marRight w:val="0"/>
          <w:marTop w:val="0"/>
          <w:marBottom w:val="0"/>
          <w:divBdr>
            <w:top w:val="none" w:sz="0" w:space="0" w:color="auto"/>
            <w:left w:val="none" w:sz="0" w:space="0" w:color="auto"/>
            <w:bottom w:val="none" w:sz="0" w:space="0" w:color="auto"/>
            <w:right w:val="none" w:sz="0" w:space="0" w:color="auto"/>
          </w:divBdr>
        </w:div>
        <w:div w:id="1479566196">
          <w:marLeft w:val="640"/>
          <w:marRight w:val="0"/>
          <w:marTop w:val="0"/>
          <w:marBottom w:val="0"/>
          <w:divBdr>
            <w:top w:val="none" w:sz="0" w:space="0" w:color="auto"/>
            <w:left w:val="none" w:sz="0" w:space="0" w:color="auto"/>
            <w:bottom w:val="none" w:sz="0" w:space="0" w:color="auto"/>
            <w:right w:val="none" w:sz="0" w:space="0" w:color="auto"/>
          </w:divBdr>
        </w:div>
        <w:div w:id="1541818619">
          <w:marLeft w:val="640"/>
          <w:marRight w:val="0"/>
          <w:marTop w:val="0"/>
          <w:marBottom w:val="0"/>
          <w:divBdr>
            <w:top w:val="none" w:sz="0" w:space="0" w:color="auto"/>
            <w:left w:val="none" w:sz="0" w:space="0" w:color="auto"/>
            <w:bottom w:val="none" w:sz="0" w:space="0" w:color="auto"/>
            <w:right w:val="none" w:sz="0" w:space="0" w:color="auto"/>
          </w:divBdr>
        </w:div>
        <w:div w:id="707492701">
          <w:marLeft w:val="640"/>
          <w:marRight w:val="0"/>
          <w:marTop w:val="0"/>
          <w:marBottom w:val="0"/>
          <w:divBdr>
            <w:top w:val="none" w:sz="0" w:space="0" w:color="auto"/>
            <w:left w:val="none" w:sz="0" w:space="0" w:color="auto"/>
            <w:bottom w:val="none" w:sz="0" w:space="0" w:color="auto"/>
            <w:right w:val="none" w:sz="0" w:space="0" w:color="auto"/>
          </w:divBdr>
        </w:div>
        <w:div w:id="1993288400">
          <w:marLeft w:val="640"/>
          <w:marRight w:val="0"/>
          <w:marTop w:val="0"/>
          <w:marBottom w:val="0"/>
          <w:divBdr>
            <w:top w:val="none" w:sz="0" w:space="0" w:color="auto"/>
            <w:left w:val="none" w:sz="0" w:space="0" w:color="auto"/>
            <w:bottom w:val="none" w:sz="0" w:space="0" w:color="auto"/>
            <w:right w:val="none" w:sz="0" w:space="0" w:color="auto"/>
          </w:divBdr>
        </w:div>
        <w:div w:id="1056703936">
          <w:marLeft w:val="640"/>
          <w:marRight w:val="0"/>
          <w:marTop w:val="0"/>
          <w:marBottom w:val="0"/>
          <w:divBdr>
            <w:top w:val="none" w:sz="0" w:space="0" w:color="auto"/>
            <w:left w:val="none" w:sz="0" w:space="0" w:color="auto"/>
            <w:bottom w:val="none" w:sz="0" w:space="0" w:color="auto"/>
            <w:right w:val="none" w:sz="0" w:space="0" w:color="auto"/>
          </w:divBdr>
        </w:div>
        <w:div w:id="1200626524">
          <w:marLeft w:val="640"/>
          <w:marRight w:val="0"/>
          <w:marTop w:val="0"/>
          <w:marBottom w:val="0"/>
          <w:divBdr>
            <w:top w:val="none" w:sz="0" w:space="0" w:color="auto"/>
            <w:left w:val="none" w:sz="0" w:space="0" w:color="auto"/>
            <w:bottom w:val="none" w:sz="0" w:space="0" w:color="auto"/>
            <w:right w:val="none" w:sz="0" w:space="0" w:color="auto"/>
          </w:divBdr>
        </w:div>
        <w:div w:id="1465810466">
          <w:marLeft w:val="640"/>
          <w:marRight w:val="0"/>
          <w:marTop w:val="0"/>
          <w:marBottom w:val="0"/>
          <w:divBdr>
            <w:top w:val="none" w:sz="0" w:space="0" w:color="auto"/>
            <w:left w:val="none" w:sz="0" w:space="0" w:color="auto"/>
            <w:bottom w:val="none" w:sz="0" w:space="0" w:color="auto"/>
            <w:right w:val="none" w:sz="0" w:space="0" w:color="auto"/>
          </w:divBdr>
        </w:div>
        <w:div w:id="392698006">
          <w:marLeft w:val="640"/>
          <w:marRight w:val="0"/>
          <w:marTop w:val="0"/>
          <w:marBottom w:val="0"/>
          <w:divBdr>
            <w:top w:val="none" w:sz="0" w:space="0" w:color="auto"/>
            <w:left w:val="none" w:sz="0" w:space="0" w:color="auto"/>
            <w:bottom w:val="none" w:sz="0" w:space="0" w:color="auto"/>
            <w:right w:val="none" w:sz="0" w:space="0" w:color="auto"/>
          </w:divBdr>
        </w:div>
        <w:div w:id="1506093147">
          <w:marLeft w:val="640"/>
          <w:marRight w:val="0"/>
          <w:marTop w:val="0"/>
          <w:marBottom w:val="0"/>
          <w:divBdr>
            <w:top w:val="none" w:sz="0" w:space="0" w:color="auto"/>
            <w:left w:val="none" w:sz="0" w:space="0" w:color="auto"/>
            <w:bottom w:val="none" w:sz="0" w:space="0" w:color="auto"/>
            <w:right w:val="none" w:sz="0" w:space="0" w:color="auto"/>
          </w:divBdr>
        </w:div>
        <w:div w:id="821390909">
          <w:marLeft w:val="640"/>
          <w:marRight w:val="0"/>
          <w:marTop w:val="0"/>
          <w:marBottom w:val="0"/>
          <w:divBdr>
            <w:top w:val="none" w:sz="0" w:space="0" w:color="auto"/>
            <w:left w:val="none" w:sz="0" w:space="0" w:color="auto"/>
            <w:bottom w:val="none" w:sz="0" w:space="0" w:color="auto"/>
            <w:right w:val="none" w:sz="0" w:space="0" w:color="auto"/>
          </w:divBdr>
        </w:div>
        <w:div w:id="158426288">
          <w:marLeft w:val="640"/>
          <w:marRight w:val="0"/>
          <w:marTop w:val="0"/>
          <w:marBottom w:val="0"/>
          <w:divBdr>
            <w:top w:val="none" w:sz="0" w:space="0" w:color="auto"/>
            <w:left w:val="none" w:sz="0" w:space="0" w:color="auto"/>
            <w:bottom w:val="none" w:sz="0" w:space="0" w:color="auto"/>
            <w:right w:val="none" w:sz="0" w:space="0" w:color="auto"/>
          </w:divBdr>
        </w:div>
        <w:div w:id="1962808623">
          <w:marLeft w:val="640"/>
          <w:marRight w:val="0"/>
          <w:marTop w:val="0"/>
          <w:marBottom w:val="0"/>
          <w:divBdr>
            <w:top w:val="none" w:sz="0" w:space="0" w:color="auto"/>
            <w:left w:val="none" w:sz="0" w:space="0" w:color="auto"/>
            <w:bottom w:val="none" w:sz="0" w:space="0" w:color="auto"/>
            <w:right w:val="none" w:sz="0" w:space="0" w:color="auto"/>
          </w:divBdr>
        </w:div>
        <w:div w:id="527446884">
          <w:marLeft w:val="640"/>
          <w:marRight w:val="0"/>
          <w:marTop w:val="0"/>
          <w:marBottom w:val="0"/>
          <w:divBdr>
            <w:top w:val="none" w:sz="0" w:space="0" w:color="auto"/>
            <w:left w:val="none" w:sz="0" w:space="0" w:color="auto"/>
            <w:bottom w:val="none" w:sz="0" w:space="0" w:color="auto"/>
            <w:right w:val="none" w:sz="0" w:space="0" w:color="auto"/>
          </w:divBdr>
        </w:div>
        <w:div w:id="1187718805">
          <w:marLeft w:val="640"/>
          <w:marRight w:val="0"/>
          <w:marTop w:val="0"/>
          <w:marBottom w:val="0"/>
          <w:divBdr>
            <w:top w:val="none" w:sz="0" w:space="0" w:color="auto"/>
            <w:left w:val="none" w:sz="0" w:space="0" w:color="auto"/>
            <w:bottom w:val="none" w:sz="0" w:space="0" w:color="auto"/>
            <w:right w:val="none" w:sz="0" w:space="0" w:color="auto"/>
          </w:divBdr>
        </w:div>
        <w:div w:id="208423950">
          <w:marLeft w:val="640"/>
          <w:marRight w:val="0"/>
          <w:marTop w:val="0"/>
          <w:marBottom w:val="0"/>
          <w:divBdr>
            <w:top w:val="none" w:sz="0" w:space="0" w:color="auto"/>
            <w:left w:val="none" w:sz="0" w:space="0" w:color="auto"/>
            <w:bottom w:val="none" w:sz="0" w:space="0" w:color="auto"/>
            <w:right w:val="none" w:sz="0" w:space="0" w:color="auto"/>
          </w:divBdr>
        </w:div>
        <w:div w:id="1325547565">
          <w:marLeft w:val="640"/>
          <w:marRight w:val="0"/>
          <w:marTop w:val="0"/>
          <w:marBottom w:val="0"/>
          <w:divBdr>
            <w:top w:val="none" w:sz="0" w:space="0" w:color="auto"/>
            <w:left w:val="none" w:sz="0" w:space="0" w:color="auto"/>
            <w:bottom w:val="none" w:sz="0" w:space="0" w:color="auto"/>
            <w:right w:val="none" w:sz="0" w:space="0" w:color="auto"/>
          </w:divBdr>
        </w:div>
        <w:div w:id="659819989">
          <w:marLeft w:val="640"/>
          <w:marRight w:val="0"/>
          <w:marTop w:val="0"/>
          <w:marBottom w:val="0"/>
          <w:divBdr>
            <w:top w:val="none" w:sz="0" w:space="0" w:color="auto"/>
            <w:left w:val="none" w:sz="0" w:space="0" w:color="auto"/>
            <w:bottom w:val="none" w:sz="0" w:space="0" w:color="auto"/>
            <w:right w:val="none" w:sz="0" w:space="0" w:color="auto"/>
          </w:divBdr>
        </w:div>
        <w:div w:id="1191728044">
          <w:marLeft w:val="640"/>
          <w:marRight w:val="0"/>
          <w:marTop w:val="0"/>
          <w:marBottom w:val="0"/>
          <w:divBdr>
            <w:top w:val="none" w:sz="0" w:space="0" w:color="auto"/>
            <w:left w:val="none" w:sz="0" w:space="0" w:color="auto"/>
            <w:bottom w:val="none" w:sz="0" w:space="0" w:color="auto"/>
            <w:right w:val="none" w:sz="0" w:space="0" w:color="auto"/>
          </w:divBdr>
        </w:div>
        <w:div w:id="20979644">
          <w:marLeft w:val="640"/>
          <w:marRight w:val="0"/>
          <w:marTop w:val="0"/>
          <w:marBottom w:val="0"/>
          <w:divBdr>
            <w:top w:val="none" w:sz="0" w:space="0" w:color="auto"/>
            <w:left w:val="none" w:sz="0" w:space="0" w:color="auto"/>
            <w:bottom w:val="none" w:sz="0" w:space="0" w:color="auto"/>
            <w:right w:val="none" w:sz="0" w:space="0" w:color="auto"/>
          </w:divBdr>
        </w:div>
        <w:div w:id="1491409534">
          <w:marLeft w:val="640"/>
          <w:marRight w:val="0"/>
          <w:marTop w:val="0"/>
          <w:marBottom w:val="0"/>
          <w:divBdr>
            <w:top w:val="none" w:sz="0" w:space="0" w:color="auto"/>
            <w:left w:val="none" w:sz="0" w:space="0" w:color="auto"/>
            <w:bottom w:val="none" w:sz="0" w:space="0" w:color="auto"/>
            <w:right w:val="none" w:sz="0" w:space="0" w:color="auto"/>
          </w:divBdr>
        </w:div>
        <w:div w:id="1446074787">
          <w:marLeft w:val="640"/>
          <w:marRight w:val="0"/>
          <w:marTop w:val="0"/>
          <w:marBottom w:val="0"/>
          <w:divBdr>
            <w:top w:val="none" w:sz="0" w:space="0" w:color="auto"/>
            <w:left w:val="none" w:sz="0" w:space="0" w:color="auto"/>
            <w:bottom w:val="none" w:sz="0" w:space="0" w:color="auto"/>
            <w:right w:val="none" w:sz="0" w:space="0" w:color="auto"/>
          </w:divBdr>
        </w:div>
        <w:div w:id="105007189">
          <w:marLeft w:val="640"/>
          <w:marRight w:val="0"/>
          <w:marTop w:val="0"/>
          <w:marBottom w:val="0"/>
          <w:divBdr>
            <w:top w:val="none" w:sz="0" w:space="0" w:color="auto"/>
            <w:left w:val="none" w:sz="0" w:space="0" w:color="auto"/>
            <w:bottom w:val="none" w:sz="0" w:space="0" w:color="auto"/>
            <w:right w:val="none" w:sz="0" w:space="0" w:color="auto"/>
          </w:divBdr>
        </w:div>
        <w:div w:id="32115912">
          <w:marLeft w:val="640"/>
          <w:marRight w:val="0"/>
          <w:marTop w:val="0"/>
          <w:marBottom w:val="0"/>
          <w:divBdr>
            <w:top w:val="none" w:sz="0" w:space="0" w:color="auto"/>
            <w:left w:val="none" w:sz="0" w:space="0" w:color="auto"/>
            <w:bottom w:val="none" w:sz="0" w:space="0" w:color="auto"/>
            <w:right w:val="none" w:sz="0" w:space="0" w:color="auto"/>
          </w:divBdr>
        </w:div>
        <w:div w:id="147670686">
          <w:marLeft w:val="640"/>
          <w:marRight w:val="0"/>
          <w:marTop w:val="0"/>
          <w:marBottom w:val="0"/>
          <w:divBdr>
            <w:top w:val="none" w:sz="0" w:space="0" w:color="auto"/>
            <w:left w:val="none" w:sz="0" w:space="0" w:color="auto"/>
            <w:bottom w:val="none" w:sz="0" w:space="0" w:color="auto"/>
            <w:right w:val="none" w:sz="0" w:space="0" w:color="auto"/>
          </w:divBdr>
        </w:div>
        <w:div w:id="1753816267">
          <w:marLeft w:val="640"/>
          <w:marRight w:val="0"/>
          <w:marTop w:val="0"/>
          <w:marBottom w:val="0"/>
          <w:divBdr>
            <w:top w:val="none" w:sz="0" w:space="0" w:color="auto"/>
            <w:left w:val="none" w:sz="0" w:space="0" w:color="auto"/>
            <w:bottom w:val="none" w:sz="0" w:space="0" w:color="auto"/>
            <w:right w:val="none" w:sz="0" w:space="0" w:color="auto"/>
          </w:divBdr>
        </w:div>
        <w:div w:id="950160967">
          <w:marLeft w:val="640"/>
          <w:marRight w:val="0"/>
          <w:marTop w:val="0"/>
          <w:marBottom w:val="0"/>
          <w:divBdr>
            <w:top w:val="none" w:sz="0" w:space="0" w:color="auto"/>
            <w:left w:val="none" w:sz="0" w:space="0" w:color="auto"/>
            <w:bottom w:val="none" w:sz="0" w:space="0" w:color="auto"/>
            <w:right w:val="none" w:sz="0" w:space="0" w:color="auto"/>
          </w:divBdr>
        </w:div>
        <w:div w:id="163128445">
          <w:marLeft w:val="640"/>
          <w:marRight w:val="0"/>
          <w:marTop w:val="0"/>
          <w:marBottom w:val="0"/>
          <w:divBdr>
            <w:top w:val="none" w:sz="0" w:space="0" w:color="auto"/>
            <w:left w:val="none" w:sz="0" w:space="0" w:color="auto"/>
            <w:bottom w:val="none" w:sz="0" w:space="0" w:color="auto"/>
            <w:right w:val="none" w:sz="0" w:space="0" w:color="auto"/>
          </w:divBdr>
        </w:div>
        <w:div w:id="544684198">
          <w:marLeft w:val="640"/>
          <w:marRight w:val="0"/>
          <w:marTop w:val="0"/>
          <w:marBottom w:val="0"/>
          <w:divBdr>
            <w:top w:val="none" w:sz="0" w:space="0" w:color="auto"/>
            <w:left w:val="none" w:sz="0" w:space="0" w:color="auto"/>
            <w:bottom w:val="none" w:sz="0" w:space="0" w:color="auto"/>
            <w:right w:val="none" w:sz="0" w:space="0" w:color="auto"/>
          </w:divBdr>
        </w:div>
        <w:div w:id="167067325">
          <w:marLeft w:val="640"/>
          <w:marRight w:val="0"/>
          <w:marTop w:val="0"/>
          <w:marBottom w:val="0"/>
          <w:divBdr>
            <w:top w:val="none" w:sz="0" w:space="0" w:color="auto"/>
            <w:left w:val="none" w:sz="0" w:space="0" w:color="auto"/>
            <w:bottom w:val="none" w:sz="0" w:space="0" w:color="auto"/>
            <w:right w:val="none" w:sz="0" w:space="0" w:color="auto"/>
          </w:divBdr>
        </w:div>
        <w:div w:id="1759980591">
          <w:marLeft w:val="640"/>
          <w:marRight w:val="0"/>
          <w:marTop w:val="0"/>
          <w:marBottom w:val="0"/>
          <w:divBdr>
            <w:top w:val="none" w:sz="0" w:space="0" w:color="auto"/>
            <w:left w:val="none" w:sz="0" w:space="0" w:color="auto"/>
            <w:bottom w:val="none" w:sz="0" w:space="0" w:color="auto"/>
            <w:right w:val="none" w:sz="0" w:space="0" w:color="auto"/>
          </w:divBdr>
        </w:div>
        <w:div w:id="223836794">
          <w:marLeft w:val="640"/>
          <w:marRight w:val="0"/>
          <w:marTop w:val="0"/>
          <w:marBottom w:val="0"/>
          <w:divBdr>
            <w:top w:val="none" w:sz="0" w:space="0" w:color="auto"/>
            <w:left w:val="none" w:sz="0" w:space="0" w:color="auto"/>
            <w:bottom w:val="none" w:sz="0" w:space="0" w:color="auto"/>
            <w:right w:val="none" w:sz="0" w:space="0" w:color="auto"/>
          </w:divBdr>
        </w:div>
        <w:div w:id="1352338613">
          <w:marLeft w:val="640"/>
          <w:marRight w:val="0"/>
          <w:marTop w:val="0"/>
          <w:marBottom w:val="0"/>
          <w:divBdr>
            <w:top w:val="none" w:sz="0" w:space="0" w:color="auto"/>
            <w:left w:val="none" w:sz="0" w:space="0" w:color="auto"/>
            <w:bottom w:val="none" w:sz="0" w:space="0" w:color="auto"/>
            <w:right w:val="none" w:sz="0" w:space="0" w:color="auto"/>
          </w:divBdr>
        </w:div>
        <w:div w:id="2121026458">
          <w:marLeft w:val="640"/>
          <w:marRight w:val="0"/>
          <w:marTop w:val="0"/>
          <w:marBottom w:val="0"/>
          <w:divBdr>
            <w:top w:val="none" w:sz="0" w:space="0" w:color="auto"/>
            <w:left w:val="none" w:sz="0" w:space="0" w:color="auto"/>
            <w:bottom w:val="none" w:sz="0" w:space="0" w:color="auto"/>
            <w:right w:val="none" w:sz="0" w:space="0" w:color="auto"/>
          </w:divBdr>
        </w:div>
        <w:div w:id="1265455444">
          <w:marLeft w:val="640"/>
          <w:marRight w:val="0"/>
          <w:marTop w:val="0"/>
          <w:marBottom w:val="0"/>
          <w:divBdr>
            <w:top w:val="none" w:sz="0" w:space="0" w:color="auto"/>
            <w:left w:val="none" w:sz="0" w:space="0" w:color="auto"/>
            <w:bottom w:val="none" w:sz="0" w:space="0" w:color="auto"/>
            <w:right w:val="none" w:sz="0" w:space="0" w:color="auto"/>
          </w:divBdr>
        </w:div>
        <w:div w:id="97529692">
          <w:marLeft w:val="640"/>
          <w:marRight w:val="0"/>
          <w:marTop w:val="0"/>
          <w:marBottom w:val="0"/>
          <w:divBdr>
            <w:top w:val="none" w:sz="0" w:space="0" w:color="auto"/>
            <w:left w:val="none" w:sz="0" w:space="0" w:color="auto"/>
            <w:bottom w:val="none" w:sz="0" w:space="0" w:color="auto"/>
            <w:right w:val="none" w:sz="0" w:space="0" w:color="auto"/>
          </w:divBdr>
        </w:div>
        <w:div w:id="1696536534">
          <w:marLeft w:val="640"/>
          <w:marRight w:val="0"/>
          <w:marTop w:val="0"/>
          <w:marBottom w:val="0"/>
          <w:divBdr>
            <w:top w:val="none" w:sz="0" w:space="0" w:color="auto"/>
            <w:left w:val="none" w:sz="0" w:space="0" w:color="auto"/>
            <w:bottom w:val="none" w:sz="0" w:space="0" w:color="auto"/>
            <w:right w:val="none" w:sz="0" w:space="0" w:color="auto"/>
          </w:divBdr>
        </w:div>
        <w:div w:id="907501380">
          <w:marLeft w:val="640"/>
          <w:marRight w:val="0"/>
          <w:marTop w:val="0"/>
          <w:marBottom w:val="0"/>
          <w:divBdr>
            <w:top w:val="none" w:sz="0" w:space="0" w:color="auto"/>
            <w:left w:val="none" w:sz="0" w:space="0" w:color="auto"/>
            <w:bottom w:val="none" w:sz="0" w:space="0" w:color="auto"/>
            <w:right w:val="none" w:sz="0" w:space="0" w:color="auto"/>
          </w:divBdr>
        </w:div>
        <w:div w:id="79104690">
          <w:marLeft w:val="640"/>
          <w:marRight w:val="0"/>
          <w:marTop w:val="0"/>
          <w:marBottom w:val="0"/>
          <w:divBdr>
            <w:top w:val="none" w:sz="0" w:space="0" w:color="auto"/>
            <w:left w:val="none" w:sz="0" w:space="0" w:color="auto"/>
            <w:bottom w:val="none" w:sz="0" w:space="0" w:color="auto"/>
            <w:right w:val="none" w:sz="0" w:space="0" w:color="auto"/>
          </w:divBdr>
        </w:div>
        <w:div w:id="592670361">
          <w:marLeft w:val="640"/>
          <w:marRight w:val="0"/>
          <w:marTop w:val="0"/>
          <w:marBottom w:val="0"/>
          <w:divBdr>
            <w:top w:val="none" w:sz="0" w:space="0" w:color="auto"/>
            <w:left w:val="none" w:sz="0" w:space="0" w:color="auto"/>
            <w:bottom w:val="none" w:sz="0" w:space="0" w:color="auto"/>
            <w:right w:val="none" w:sz="0" w:space="0" w:color="auto"/>
          </w:divBdr>
        </w:div>
        <w:div w:id="214659971">
          <w:marLeft w:val="640"/>
          <w:marRight w:val="0"/>
          <w:marTop w:val="0"/>
          <w:marBottom w:val="0"/>
          <w:divBdr>
            <w:top w:val="none" w:sz="0" w:space="0" w:color="auto"/>
            <w:left w:val="none" w:sz="0" w:space="0" w:color="auto"/>
            <w:bottom w:val="none" w:sz="0" w:space="0" w:color="auto"/>
            <w:right w:val="none" w:sz="0" w:space="0" w:color="auto"/>
          </w:divBdr>
        </w:div>
        <w:div w:id="1798178502">
          <w:marLeft w:val="640"/>
          <w:marRight w:val="0"/>
          <w:marTop w:val="0"/>
          <w:marBottom w:val="0"/>
          <w:divBdr>
            <w:top w:val="none" w:sz="0" w:space="0" w:color="auto"/>
            <w:left w:val="none" w:sz="0" w:space="0" w:color="auto"/>
            <w:bottom w:val="none" w:sz="0" w:space="0" w:color="auto"/>
            <w:right w:val="none" w:sz="0" w:space="0" w:color="auto"/>
          </w:divBdr>
        </w:div>
        <w:div w:id="2031106890">
          <w:marLeft w:val="640"/>
          <w:marRight w:val="0"/>
          <w:marTop w:val="0"/>
          <w:marBottom w:val="0"/>
          <w:divBdr>
            <w:top w:val="none" w:sz="0" w:space="0" w:color="auto"/>
            <w:left w:val="none" w:sz="0" w:space="0" w:color="auto"/>
            <w:bottom w:val="none" w:sz="0" w:space="0" w:color="auto"/>
            <w:right w:val="none" w:sz="0" w:space="0" w:color="auto"/>
          </w:divBdr>
        </w:div>
        <w:div w:id="732587472">
          <w:marLeft w:val="640"/>
          <w:marRight w:val="0"/>
          <w:marTop w:val="0"/>
          <w:marBottom w:val="0"/>
          <w:divBdr>
            <w:top w:val="none" w:sz="0" w:space="0" w:color="auto"/>
            <w:left w:val="none" w:sz="0" w:space="0" w:color="auto"/>
            <w:bottom w:val="none" w:sz="0" w:space="0" w:color="auto"/>
            <w:right w:val="none" w:sz="0" w:space="0" w:color="auto"/>
          </w:divBdr>
        </w:div>
        <w:div w:id="336469069">
          <w:marLeft w:val="640"/>
          <w:marRight w:val="0"/>
          <w:marTop w:val="0"/>
          <w:marBottom w:val="0"/>
          <w:divBdr>
            <w:top w:val="none" w:sz="0" w:space="0" w:color="auto"/>
            <w:left w:val="none" w:sz="0" w:space="0" w:color="auto"/>
            <w:bottom w:val="none" w:sz="0" w:space="0" w:color="auto"/>
            <w:right w:val="none" w:sz="0" w:space="0" w:color="auto"/>
          </w:divBdr>
        </w:div>
        <w:div w:id="1246912013">
          <w:marLeft w:val="640"/>
          <w:marRight w:val="0"/>
          <w:marTop w:val="0"/>
          <w:marBottom w:val="0"/>
          <w:divBdr>
            <w:top w:val="none" w:sz="0" w:space="0" w:color="auto"/>
            <w:left w:val="none" w:sz="0" w:space="0" w:color="auto"/>
            <w:bottom w:val="none" w:sz="0" w:space="0" w:color="auto"/>
            <w:right w:val="none" w:sz="0" w:space="0" w:color="auto"/>
          </w:divBdr>
        </w:div>
        <w:div w:id="46731409">
          <w:marLeft w:val="640"/>
          <w:marRight w:val="0"/>
          <w:marTop w:val="0"/>
          <w:marBottom w:val="0"/>
          <w:divBdr>
            <w:top w:val="none" w:sz="0" w:space="0" w:color="auto"/>
            <w:left w:val="none" w:sz="0" w:space="0" w:color="auto"/>
            <w:bottom w:val="none" w:sz="0" w:space="0" w:color="auto"/>
            <w:right w:val="none" w:sz="0" w:space="0" w:color="auto"/>
          </w:divBdr>
        </w:div>
        <w:div w:id="705059164">
          <w:marLeft w:val="640"/>
          <w:marRight w:val="0"/>
          <w:marTop w:val="0"/>
          <w:marBottom w:val="0"/>
          <w:divBdr>
            <w:top w:val="none" w:sz="0" w:space="0" w:color="auto"/>
            <w:left w:val="none" w:sz="0" w:space="0" w:color="auto"/>
            <w:bottom w:val="none" w:sz="0" w:space="0" w:color="auto"/>
            <w:right w:val="none" w:sz="0" w:space="0" w:color="auto"/>
          </w:divBdr>
        </w:div>
        <w:div w:id="287661348">
          <w:marLeft w:val="640"/>
          <w:marRight w:val="0"/>
          <w:marTop w:val="0"/>
          <w:marBottom w:val="0"/>
          <w:divBdr>
            <w:top w:val="none" w:sz="0" w:space="0" w:color="auto"/>
            <w:left w:val="none" w:sz="0" w:space="0" w:color="auto"/>
            <w:bottom w:val="none" w:sz="0" w:space="0" w:color="auto"/>
            <w:right w:val="none" w:sz="0" w:space="0" w:color="auto"/>
          </w:divBdr>
        </w:div>
        <w:div w:id="2064331548">
          <w:marLeft w:val="640"/>
          <w:marRight w:val="0"/>
          <w:marTop w:val="0"/>
          <w:marBottom w:val="0"/>
          <w:divBdr>
            <w:top w:val="none" w:sz="0" w:space="0" w:color="auto"/>
            <w:left w:val="none" w:sz="0" w:space="0" w:color="auto"/>
            <w:bottom w:val="none" w:sz="0" w:space="0" w:color="auto"/>
            <w:right w:val="none" w:sz="0" w:space="0" w:color="auto"/>
          </w:divBdr>
        </w:div>
        <w:div w:id="1148209170">
          <w:marLeft w:val="640"/>
          <w:marRight w:val="0"/>
          <w:marTop w:val="0"/>
          <w:marBottom w:val="0"/>
          <w:divBdr>
            <w:top w:val="none" w:sz="0" w:space="0" w:color="auto"/>
            <w:left w:val="none" w:sz="0" w:space="0" w:color="auto"/>
            <w:bottom w:val="none" w:sz="0" w:space="0" w:color="auto"/>
            <w:right w:val="none" w:sz="0" w:space="0" w:color="auto"/>
          </w:divBdr>
        </w:div>
        <w:div w:id="722600910">
          <w:marLeft w:val="640"/>
          <w:marRight w:val="0"/>
          <w:marTop w:val="0"/>
          <w:marBottom w:val="0"/>
          <w:divBdr>
            <w:top w:val="none" w:sz="0" w:space="0" w:color="auto"/>
            <w:left w:val="none" w:sz="0" w:space="0" w:color="auto"/>
            <w:bottom w:val="none" w:sz="0" w:space="0" w:color="auto"/>
            <w:right w:val="none" w:sz="0" w:space="0" w:color="auto"/>
          </w:divBdr>
        </w:div>
        <w:div w:id="1272130301">
          <w:marLeft w:val="640"/>
          <w:marRight w:val="0"/>
          <w:marTop w:val="0"/>
          <w:marBottom w:val="0"/>
          <w:divBdr>
            <w:top w:val="none" w:sz="0" w:space="0" w:color="auto"/>
            <w:left w:val="none" w:sz="0" w:space="0" w:color="auto"/>
            <w:bottom w:val="none" w:sz="0" w:space="0" w:color="auto"/>
            <w:right w:val="none" w:sz="0" w:space="0" w:color="auto"/>
          </w:divBdr>
        </w:div>
        <w:div w:id="2038963909">
          <w:marLeft w:val="640"/>
          <w:marRight w:val="0"/>
          <w:marTop w:val="0"/>
          <w:marBottom w:val="0"/>
          <w:divBdr>
            <w:top w:val="none" w:sz="0" w:space="0" w:color="auto"/>
            <w:left w:val="none" w:sz="0" w:space="0" w:color="auto"/>
            <w:bottom w:val="none" w:sz="0" w:space="0" w:color="auto"/>
            <w:right w:val="none" w:sz="0" w:space="0" w:color="auto"/>
          </w:divBdr>
        </w:div>
        <w:div w:id="1910994032">
          <w:marLeft w:val="640"/>
          <w:marRight w:val="0"/>
          <w:marTop w:val="0"/>
          <w:marBottom w:val="0"/>
          <w:divBdr>
            <w:top w:val="none" w:sz="0" w:space="0" w:color="auto"/>
            <w:left w:val="none" w:sz="0" w:space="0" w:color="auto"/>
            <w:bottom w:val="none" w:sz="0" w:space="0" w:color="auto"/>
            <w:right w:val="none" w:sz="0" w:space="0" w:color="auto"/>
          </w:divBdr>
        </w:div>
        <w:div w:id="1416825645">
          <w:marLeft w:val="640"/>
          <w:marRight w:val="0"/>
          <w:marTop w:val="0"/>
          <w:marBottom w:val="0"/>
          <w:divBdr>
            <w:top w:val="none" w:sz="0" w:space="0" w:color="auto"/>
            <w:left w:val="none" w:sz="0" w:space="0" w:color="auto"/>
            <w:bottom w:val="none" w:sz="0" w:space="0" w:color="auto"/>
            <w:right w:val="none" w:sz="0" w:space="0" w:color="auto"/>
          </w:divBdr>
        </w:div>
        <w:div w:id="1268584134">
          <w:marLeft w:val="640"/>
          <w:marRight w:val="0"/>
          <w:marTop w:val="0"/>
          <w:marBottom w:val="0"/>
          <w:divBdr>
            <w:top w:val="none" w:sz="0" w:space="0" w:color="auto"/>
            <w:left w:val="none" w:sz="0" w:space="0" w:color="auto"/>
            <w:bottom w:val="none" w:sz="0" w:space="0" w:color="auto"/>
            <w:right w:val="none" w:sz="0" w:space="0" w:color="auto"/>
          </w:divBdr>
        </w:div>
        <w:div w:id="815225166">
          <w:marLeft w:val="640"/>
          <w:marRight w:val="0"/>
          <w:marTop w:val="0"/>
          <w:marBottom w:val="0"/>
          <w:divBdr>
            <w:top w:val="none" w:sz="0" w:space="0" w:color="auto"/>
            <w:left w:val="none" w:sz="0" w:space="0" w:color="auto"/>
            <w:bottom w:val="none" w:sz="0" w:space="0" w:color="auto"/>
            <w:right w:val="none" w:sz="0" w:space="0" w:color="auto"/>
          </w:divBdr>
        </w:div>
        <w:div w:id="1952394767">
          <w:marLeft w:val="640"/>
          <w:marRight w:val="0"/>
          <w:marTop w:val="0"/>
          <w:marBottom w:val="0"/>
          <w:divBdr>
            <w:top w:val="none" w:sz="0" w:space="0" w:color="auto"/>
            <w:left w:val="none" w:sz="0" w:space="0" w:color="auto"/>
            <w:bottom w:val="none" w:sz="0" w:space="0" w:color="auto"/>
            <w:right w:val="none" w:sz="0" w:space="0" w:color="auto"/>
          </w:divBdr>
        </w:div>
        <w:div w:id="2129816255">
          <w:marLeft w:val="640"/>
          <w:marRight w:val="0"/>
          <w:marTop w:val="0"/>
          <w:marBottom w:val="0"/>
          <w:divBdr>
            <w:top w:val="none" w:sz="0" w:space="0" w:color="auto"/>
            <w:left w:val="none" w:sz="0" w:space="0" w:color="auto"/>
            <w:bottom w:val="none" w:sz="0" w:space="0" w:color="auto"/>
            <w:right w:val="none" w:sz="0" w:space="0" w:color="auto"/>
          </w:divBdr>
        </w:div>
        <w:div w:id="1109620026">
          <w:marLeft w:val="640"/>
          <w:marRight w:val="0"/>
          <w:marTop w:val="0"/>
          <w:marBottom w:val="0"/>
          <w:divBdr>
            <w:top w:val="none" w:sz="0" w:space="0" w:color="auto"/>
            <w:left w:val="none" w:sz="0" w:space="0" w:color="auto"/>
            <w:bottom w:val="none" w:sz="0" w:space="0" w:color="auto"/>
            <w:right w:val="none" w:sz="0" w:space="0" w:color="auto"/>
          </w:divBdr>
        </w:div>
        <w:div w:id="2083021532">
          <w:marLeft w:val="640"/>
          <w:marRight w:val="0"/>
          <w:marTop w:val="0"/>
          <w:marBottom w:val="0"/>
          <w:divBdr>
            <w:top w:val="none" w:sz="0" w:space="0" w:color="auto"/>
            <w:left w:val="none" w:sz="0" w:space="0" w:color="auto"/>
            <w:bottom w:val="none" w:sz="0" w:space="0" w:color="auto"/>
            <w:right w:val="none" w:sz="0" w:space="0" w:color="auto"/>
          </w:divBdr>
        </w:div>
        <w:div w:id="1475755627">
          <w:marLeft w:val="640"/>
          <w:marRight w:val="0"/>
          <w:marTop w:val="0"/>
          <w:marBottom w:val="0"/>
          <w:divBdr>
            <w:top w:val="none" w:sz="0" w:space="0" w:color="auto"/>
            <w:left w:val="none" w:sz="0" w:space="0" w:color="auto"/>
            <w:bottom w:val="none" w:sz="0" w:space="0" w:color="auto"/>
            <w:right w:val="none" w:sz="0" w:space="0" w:color="auto"/>
          </w:divBdr>
        </w:div>
        <w:div w:id="966203109">
          <w:marLeft w:val="640"/>
          <w:marRight w:val="0"/>
          <w:marTop w:val="0"/>
          <w:marBottom w:val="0"/>
          <w:divBdr>
            <w:top w:val="none" w:sz="0" w:space="0" w:color="auto"/>
            <w:left w:val="none" w:sz="0" w:space="0" w:color="auto"/>
            <w:bottom w:val="none" w:sz="0" w:space="0" w:color="auto"/>
            <w:right w:val="none" w:sz="0" w:space="0" w:color="auto"/>
          </w:divBdr>
        </w:div>
        <w:div w:id="1439835679">
          <w:marLeft w:val="640"/>
          <w:marRight w:val="0"/>
          <w:marTop w:val="0"/>
          <w:marBottom w:val="0"/>
          <w:divBdr>
            <w:top w:val="none" w:sz="0" w:space="0" w:color="auto"/>
            <w:left w:val="none" w:sz="0" w:space="0" w:color="auto"/>
            <w:bottom w:val="none" w:sz="0" w:space="0" w:color="auto"/>
            <w:right w:val="none" w:sz="0" w:space="0" w:color="auto"/>
          </w:divBdr>
        </w:div>
        <w:div w:id="1275554372">
          <w:marLeft w:val="640"/>
          <w:marRight w:val="0"/>
          <w:marTop w:val="0"/>
          <w:marBottom w:val="0"/>
          <w:divBdr>
            <w:top w:val="none" w:sz="0" w:space="0" w:color="auto"/>
            <w:left w:val="none" w:sz="0" w:space="0" w:color="auto"/>
            <w:bottom w:val="none" w:sz="0" w:space="0" w:color="auto"/>
            <w:right w:val="none" w:sz="0" w:space="0" w:color="auto"/>
          </w:divBdr>
        </w:div>
        <w:div w:id="739906461">
          <w:marLeft w:val="640"/>
          <w:marRight w:val="0"/>
          <w:marTop w:val="0"/>
          <w:marBottom w:val="0"/>
          <w:divBdr>
            <w:top w:val="none" w:sz="0" w:space="0" w:color="auto"/>
            <w:left w:val="none" w:sz="0" w:space="0" w:color="auto"/>
            <w:bottom w:val="none" w:sz="0" w:space="0" w:color="auto"/>
            <w:right w:val="none" w:sz="0" w:space="0" w:color="auto"/>
          </w:divBdr>
        </w:div>
        <w:div w:id="1977222227">
          <w:marLeft w:val="640"/>
          <w:marRight w:val="0"/>
          <w:marTop w:val="0"/>
          <w:marBottom w:val="0"/>
          <w:divBdr>
            <w:top w:val="none" w:sz="0" w:space="0" w:color="auto"/>
            <w:left w:val="none" w:sz="0" w:space="0" w:color="auto"/>
            <w:bottom w:val="none" w:sz="0" w:space="0" w:color="auto"/>
            <w:right w:val="none" w:sz="0" w:space="0" w:color="auto"/>
          </w:divBdr>
        </w:div>
        <w:div w:id="675688506">
          <w:marLeft w:val="640"/>
          <w:marRight w:val="0"/>
          <w:marTop w:val="0"/>
          <w:marBottom w:val="0"/>
          <w:divBdr>
            <w:top w:val="none" w:sz="0" w:space="0" w:color="auto"/>
            <w:left w:val="none" w:sz="0" w:space="0" w:color="auto"/>
            <w:bottom w:val="none" w:sz="0" w:space="0" w:color="auto"/>
            <w:right w:val="none" w:sz="0" w:space="0" w:color="auto"/>
          </w:divBdr>
        </w:div>
        <w:div w:id="460922301">
          <w:marLeft w:val="640"/>
          <w:marRight w:val="0"/>
          <w:marTop w:val="0"/>
          <w:marBottom w:val="0"/>
          <w:divBdr>
            <w:top w:val="none" w:sz="0" w:space="0" w:color="auto"/>
            <w:left w:val="none" w:sz="0" w:space="0" w:color="auto"/>
            <w:bottom w:val="none" w:sz="0" w:space="0" w:color="auto"/>
            <w:right w:val="none" w:sz="0" w:space="0" w:color="auto"/>
          </w:divBdr>
        </w:div>
        <w:div w:id="200868380">
          <w:marLeft w:val="640"/>
          <w:marRight w:val="0"/>
          <w:marTop w:val="0"/>
          <w:marBottom w:val="0"/>
          <w:divBdr>
            <w:top w:val="none" w:sz="0" w:space="0" w:color="auto"/>
            <w:left w:val="none" w:sz="0" w:space="0" w:color="auto"/>
            <w:bottom w:val="none" w:sz="0" w:space="0" w:color="auto"/>
            <w:right w:val="none" w:sz="0" w:space="0" w:color="auto"/>
          </w:divBdr>
        </w:div>
        <w:div w:id="117454217">
          <w:marLeft w:val="640"/>
          <w:marRight w:val="0"/>
          <w:marTop w:val="0"/>
          <w:marBottom w:val="0"/>
          <w:divBdr>
            <w:top w:val="none" w:sz="0" w:space="0" w:color="auto"/>
            <w:left w:val="none" w:sz="0" w:space="0" w:color="auto"/>
            <w:bottom w:val="none" w:sz="0" w:space="0" w:color="auto"/>
            <w:right w:val="none" w:sz="0" w:space="0" w:color="auto"/>
          </w:divBdr>
        </w:div>
        <w:div w:id="1808743590">
          <w:marLeft w:val="640"/>
          <w:marRight w:val="0"/>
          <w:marTop w:val="0"/>
          <w:marBottom w:val="0"/>
          <w:divBdr>
            <w:top w:val="none" w:sz="0" w:space="0" w:color="auto"/>
            <w:left w:val="none" w:sz="0" w:space="0" w:color="auto"/>
            <w:bottom w:val="none" w:sz="0" w:space="0" w:color="auto"/>
            <w:right w:val="none" w:sz="0" w:space="0" w:color="auto"/>
          </w:divBdr>
        </w:div>
        <w:div w:id="1469204914">
          <w:marLeft w:val="640"/>
          <w:marRight w:val="0"/>
          <w:marTop w:val="0"/>
          <w:marBottom w:val="0"/>
          <w:divBdr>
            <w:top w:val="none" w:sz="0" w:space="0" w:color="auto"/>
            <w:left w:val="none" w:sz="0" w:space="0" w:color="auto"/>
            <w:bottom w:val="none" w:sz="0" w:space="0" w:color="auto"/>
            <w:right w:val="none" w:sz="0" w:space="0" w:color="auto"/>
          </w:divBdr>
        </w:div>
        <w:div w:id="74327556">
          <w:marLeft w:val="640"/>
          <w:marRight w:val="0"/>
          <w:marTop w:val="0"/>
          <w:marBottom w:val="0"/>
          <w:divBdr>
            <w:top w:val="none" w:sz="0" w:space="0" w:color="auto"/>
            <w:left w:val="none" w:sz="0" w:space="0" w:color="auto"/>
            <w:bottom w:val="none" w:sz="0" w:space="0" w:color="auto"/>
            <w:right w:val="none" w:sz="0" w:space="0" w:color="auto"/>
          </w:divBdr>
        </w:div>
        <w:div w:id="34888627">
          <w:marLeft w:val="640"/>
          <w:marRight w:val="0"/>
          <w:marTop w:val="0"/>
          <w:marBottom w:val="0"/>
          <w:divBdr>
            <w:top w:val="none" w:sz="0" w:space="0" w:color="auto"/>
            <w:left w:val="none" w:sz="0" w:space="0" w:color="auto"/>
            <w:bottom w:val="none" w:sz="0" w:space="0" w:color="auto"/>
            <w:right w:val="none" w:sz="0" w:space="0" w:color="auto"/>
          </w:divBdr>
        </w:div>
        <w:div w:id="1205290348">
          <w:marLeft w:val="640"/>
          <w:marRight w:val="0"/>
          <w:marTop w:val="0"/>
          <w:marBottom w:val="0"/>
          <w:divBdr>
            <w:top w:val="none" w:sz="0" w:space="0" w:color="auto"/>
            <w:left w:val="none" w:sz="0" w:space="0" w:color="auto"/>
            <w:bottom w:val="none" w:sz="0" w:space="0" w:color="auto"/>
            <w:right w:val="none" w:sz="0" w:space="0" w:color="auto"/>
          </w:divBdr>
        </w:div>
        <w:div w:id="1828548103">
          <w:marLeft w:val="640"/>
          <w:marRight w:val="0"/>
          <w:marTop w:val="0"/>
          <w:marBottom w:val="0"/>
          <w:divBdr>
            <w:top w:val="none" w:sz="0" w:space="0" w:color="auto"/>
            <w:left w:val="none" w:sz="0" w:space="0" w:color="auto"/>
            <w:bottom w:val="none" w:sz="0" w:space="0" w:color="auto"/>
            <w:right w:val="none" w:sz="0" w:space="0" w:color="auto"/>
          </w:divBdr>
        </w:div>
        <w:div w:id="2032992440">
          <w:marLeft w:val="640"/>
          <w:marRight w:val="0"/>
          <w:marTop w:val="0"/>
          <w:marBottom w:val="0"/>
          <w:divBdr>
            <w:top w:val="none" w:sz="0" w:space="0" w:color="auto"/>
            <w:left w:val="none" w:sz="0" w:space="0" w:color="auto"/>
            <w:bottom w:val="none" w:sz="0" w:space="0" w:color="auto"/>
            <w:right w:val="none" w:sz="0" w:space="0" w:color="auto"/>
          </w:divBdr>
        </w:div>
        <w:div w:id="2014263869">
          <w:marLeft w:val="640"/>
          <w:marRight w:val="0"/>
          <w:marTop w:val="0"/>
          <w:marBottom w:val="0"/>
          <w:divBdr>
            <w:top w:val="none" w:sz="0" w:space="0" w:color="auto"/>
            <w:left w:val="none" w:sz="0" w:space="0" w:color="auto"/>
            <w:bottom w:val="none" w:sz="0" w:space="0" w:color="auto"/>
            <w:right w:val="none" w:sz="0" w:space="0" w:color="auto"/>
          </w:divBdr>
        </w:div>
        <w:div w:id="903218524">
          <w:marLeft w:val="640"/>
          <w:marRight w:val="0"/>
          <w:marTop w:val="0"/>
          <w:marBottom w:val="0"/>
          <w:divBdr>
            <w:top w:val="none" w:sz="0" w:space="0" w:color="auto"/>
            <w:left w:val="none" w:sz="0" w:space="0" w:color="auto"/>
            <w:bottom w:val="none" w:sz="0" w:space="0" w:color="auto"/>
            <w:right w:val="none" w:sz="0" w:space="0" w:color="auto"/>
          </w:divBdr>
        </w:div>
        <w:div w:id="1042291869">
          <w:marLeft w:val="640"/>
          <w:marRight w:val="0"/>
          <w:marTop w:val="0"/>
          <w:marBottom w:val="0"/>
          <w:divBdr>
            <w:top w:val="none" w:sz="0" w:space="0" w:color="auto"/>
            <w:left w:val="none" w:sz="0" w:space="0" w:color="auto"/>
            <w:bottom w:val="none" w:sz="0" w:space="0" w:color="auto"/>
            <w:right w:val="none" w:sz="0" w:space="0" w:color="auto"/>
          </w:divBdr>
        </w:div>
        <w:div w:id="450172410">
          <w:marLeft w:val="640"/>
          <w:marRight w:val="0"/>
          <w:marTop w:val="0"/>
          <w:marBottom w:val="0"/>
          <w:divBdr>
            <w:top w:val="none" w:sz="0" w:space="0" w:color="auto"/>
            <w:left w:val="none" w:sz="0" w:space="0" w:color="auto"/>
            <w:bottom w:val="none" w:sz="0" w:space="0" w:color="auto"/>
            <w:right w:val="none" w:sz="0" w:space="0" w:color="auto"/>
          </w:divBdr>
        </w:div>
        <w:div w:id="1199507916">
          <w:marLeft w:val="640"/>
          <w:marRight w:val="0"/>
          <w:marTop w:val="0"/>
          <w:marBottom w:val="0"/>
          <w:divBdr>
            <w:top w:val="none" w:sz="0" w:space="0" w:color="auto"/>
            <w:left w:val="none" w:sz="0" w:space="0" w:color="auto"/>
            <w:bottom w:val="none" w:sz="0" w:space="0" w:color="auto"/>
            <w:right w:val="none" w:sz="0" w:space="0" w:color="auto"/>
          </w:divBdr>
        </w:div>
        <w:div w:id="129977154">
          <w:marLeft w:val="640"/>
          <w:marRight w:val="0"/>
          <w:marTop w:val="0"/>
          <w:marBottom w:val="0"/>
          <w:divBdr>
            <w:top w:val="none" w:sz="0" w:space="0" w:color="auto"/>
            <w:left w:val="none" w:sz="0" w:space="0" w:color="auto"/>
            <w:bottom w:val="none" w:sz="0" w:space="0" w:color="auto"/>
            <w:right w:val="none" w:sz="0" w:space="0" w:color="auto"/>
          </w:divBdr>
        </w:div>
        <w:div w:id="1936935340">
          <w:marLeft w:val="640"/>
          <w:marRight w:val="0"/>
          <w:marTop w:val="0"/>
          <w:marBottom w:val="0"/>
          <w:divBdr>
            <w:top w:val="none" w:sz="0" w:space="0" w:color="auto"/>
            <w:left w:val="none" w:sz="0" w:space="0" w:color="auto"/>
            <w:bottom w:val="none" w:sz="0" w:space="0" w:color="auto"/>
            <w:right w:val="none" w:sz="0" w:space="0" w:color="auto"/>
          </w:divBdr>
        </w:div>
        <w:div w:id="114640529">
          <w:marLeft w:val="640"/>
          <w:marRight w:val="0"/>
          <w:marTop w:val="0"/>
          <w:marBottom w:val="0"/>
          <w:divBdr>
            <w:top w:val="none" w:sz="0" w:space="0" w:color="auto"/>
            <w:left w:val="none" w:sz="0" w:space="0" w:color="auto"/>
            <w:bottom w:val="none" w:sz="0" w:space="0" w:color="auto"/>
            <w:right w:val="none" w:sz="0" w:space="0" w:color="auto"/>
          </w:divBdr>
        </w:div>
        <w:div w:id="1697539563">
          <w:marLeft w:val="640"/>
          <w:marRight w:val="0"/>
          <w:marTop w:val="0"/>
          <w:marBottom w:val="0"/>
          <w:divBdr>
            <w:top w:val="none" w:sz="0" w:space="0" w:color="auto"/>
            <w:left w:val="none" w:sz="0" w:space="0" w:color="auto"/>
            <w:bottom w:val="none" w:sz="0" w:space="0" w:color="auto"/>
            <w:right w:val="none" w:sz="0" w:space="0" w:color="auto"/>
          </w:divBdr>
        </w:div>
        <w:div w:id="1435975767">
          <w:marLeft w:val="640"/>
          <w:marRight w:val="0"/>
          <w:marTop w:val="0"/>
          <w:marBottom w:val="0"/>
          <w:divBdr>
            <w:top w:val="none" w:sz="0" w:space="0" w:color="auto"/>
            <w:left w:val="none" w:sz="0" w:space="0" w:color="auto"/>
            <w:bottom w:val="none" w:sz="0" w:space="0" w:color="auto"/>
            <w:right w:val="none" w:sz="0" w:space="0" w:color="auto"/>
          </w:divBdr>
        </w:div>
        <w:div w:id="27414751">
          <w:marLeft w:val="640"/>
          <w:marRight w:val="0"/>
          <w:marTop w:val="0"/>
          <w:marBottom w:val="0"/>
          <w:divBdr>
            <w:top w:val="none" w:sz="0" w:space="0" w:color="auto"/>
            <w:left w:val="none" w:sz="0" w:space="0" w:color="auto"/>
            <w:bottom w:val="none" w:sz="0" w:space="0" w:color="auto"/>
            <w:right w:val="none" w:sz="0" w:space="0" w:color="auto"/>
          </w:divBdr>
        </w:div>
        <w:div w:id="143282291">
          <w:marLeft w:val="640"/>
          <w:marRight w:val="0"/>
          <w:marTop w:val="0"/>
          <w:marBottom w:val="0"/>
          <w:divBdr>
            <w:top w:val="none" w:sz="0" w:space="0" w:color="auto"/>
            <w:left w:val="none" w:sz="0" w:space="0" w:color="auto"/>
            <w:bottom w:val="none" w:sz="0" w:space="0" w:color="auto"/>
            <w:right w:val="none" w:sz="0" w:space="0" w:color="auto"/>
          </w:divBdr>
        </w:div>
        <w:div w:id="43913614">
          <w:marLeft w:val="640"/>
          <w:marRight w:val="0"/>
          <w:marTop w:val="0"/>
          <w:marBottom w:val="0"/>
          <w:divBdr>
            <w:top w:val="none" w:sz="0" w:space="0" w:color="auto"/>
            <w:left w:val="none" w:sz="0" w:space="0" w:color="auto"/>
            <w:bottom w:val="none" w:sz="0" w:space="0" w:color="auto"/>
            <w:right w:val="none" w:sz="0" w:space="0" w:color="auto"/>
          </w:divBdr>
        </w:div>
        <w:div w:id="1217886870">
          <w:marLeft w:val="640"/>
          <w:marRight w:val="0"/>
          <w:marTop w:val="0"/>
          <w:marBottom w:val="0"/>
          <w:divBdr>
            <w:top w:val="none" w:sz="0" w:space="0" w:color="auto"/>
            <w:left w:val="none" w:sz="0" w:space="0" w:color="auto"/>
            <w:bottom w:val="none" w:sz="0" w:space="0" w:color="auto"/>
            <w:right w:val="none" w:sz="0" w:space="0" w:color="auto"/>
          </w:divBdr>
        </w:div>
        <w:div w:id="1623338389">
          <w:marLeft w:val="640"/>
          <w:marRight w:val="0"/>
          <w:marTop w:val="0"/>
          <w:marBottom w:val="0"/>
          <w:divBdr>
            <w:top w:val="none" w:sz="0" w:space="0" w:color="auto"/>
            <w:left w:val="none" w:sz="0" w:space="0" w:color="auto"/>
            <w:bottom w:val="none" w:sz="0" w:space="0" w:color="auto"/>
            <w:right w:val="none" w:sz="0" w:space="0" w:color="auto"/>
          </w:divBdr>
        </w:div>
      </w:divsChild>
    </w:div>
    <w:div w:id="592014256">
      <w:bodyDiv w:val="1"/>
      <w:marLeft w:val="0"/>
      <w:marRight w:val="0"/>
      <w:marTop w:val="0"/>
      <w:marBottom w:val="0"/>
      <w:divBdr>
        <w:top w:val="none" w:sz="0" w:space="0" w:color="auto"/>
        <w:left w:val="none" w:sz="0" w:space="0" w:color="auto"/>
        <w:bottom w:val="none" w:sz="0" w:space="0" w:color="auto"/>
        <w:right w:val="none" w:sz="0" w:space="0" w:color="auto"/>
      </w:divBdr>
      <w:divsChild>
        <w:div w:id="1257060787">
          <w:marLeft w:val="640"/>
          <w:marRight w:val="0"/>
          <w:marTop w:val="0"/>
          <w:marBottom w:val="0"/>
          <w:divBdr>
            <w:top w:val="none" w:sz="0" w:space="0" w:color="auto"/>
            <w:left w:val="none" w:sz="0" w:space="0" w:color="auto"/>
            <w:bottom w:val="none" w:sz="0" w:space="0" w:color="auto"/>
            <w:right w:val="none" w:sz="0" w:space="0" w:color="auto"/>
          </w:divBdr>
        </w:div>
        <w:div w:id="1990862603">
          <w:marLeft w:val="640"/>
          <w:marRight w:val="0"/>
          <w:marTop w:val="0"/>
          <w:marBottom w:val="0"/>
          <w:divBdr>
            <w:top w:val="none" w:sz="0" w:space="0" w:color="auto"/>
            <w:left w:val="none" w:sz="0" w:space="0" w:color="auto"/>
            <w:bottom w:val="none" w:sz="0" w:space="0" w:color="auto"/>
            <w:right w:val="none" w:sz="0" w:space="0" w:color="auto"/>
          </w:divBdr>
        </w:div>
        <w:div w:id="93133028">
          <w:marLeft w:val="640"/>
          <w:marRight w:val="0"/>
          <w:marTop w:val="0"/>
          <w:marBottom w:val="0"/>
          <w:divBdr>
            <w:top w:val="none" w:sz="0" w:space="0" w:color="auto"/>
            <w:left w:val="none" w:sz="0" w:space="0" w:color="auto"/>
            <w:bottom w:val="none" w:sz="0" w:space="0" w:color="auto"/>
            <w:right w:val="none" w:sz="0" w:space="0" w:color="auto"/>
          </w:divBdr>
        </w:div>
        <w:div w:id="1368682814">
          <w:marLeft w:val="640"/>
          <w:marRight w:val="0"/>
          <w:marTop w:val="0"/>
          <w:marBottom w:val="0"/>
          <w:divBdr>
            <w:top w:val="none" w:sz="0" w:space="0" w:color="auto"/>
            <w:left w:val="none" w:sz="0" w:space="0" w:color="auto"/>
            <w:bottom w:val="none" w:sz="0" w:space="0" w:color="auto"/>
            <w:right w:val="none" w:sz="0" w:space="0" w:color="auto"/>
          </w:divBdr>
        </w:div>
        <w:div w:id="1433404159">
          <w:marLeft w:val="640"/>
          <w:marRight w:val="0"/>
          <w:marTop w:val="0"/>
          <w:marBottom w:val="0"/>
          <w:divBdr>
            <w:top w:val="none" w:sz="0" w:space="0" w:color="auto"/>
            <w:left w:val="none" w:sz="0" w:space="0" w:color="auto"/>
            <w:bottom w:val="none" w:sz="0" w:space="0" w:color="auto"/>
            <w:right w:val="none" w:sz="0" w:space="0" w:color="auto"/>
          </w:divBdr>
        </w:div>
        <w:div w:id="188495013">
          <w:marLeft w:val="640"/>
          <w:marRight w:val="0"/>
          <w:marTop w:val="0"/>
          <w:marBottom w:val="0"/>
          <w:divBdr>
            <w:top w:val="none" w:sz="0" w:space="0" w:color="auto"/>
            <w:left w:val="none" w:sz="0" w:space="0" w:color="auto"/>
            <w:bottom w:val="none" w:sz="0" w:space="0" w:color="auto"/>
            <w:right w:val="none" w:sz="0" w:space="0" w:color="auto"/>
          </w:divBdr>
        </w:div>
        <w:div w:id="1481845026">
          <w:marLeft w:val="640"/>
          <w:marRight w:val="0"/>
          <w:marTop w:val="0"/>
          <w:marBottom w:val="0"/>
          <w:divBdr>
            <w:top w:val="none" w:sz="0" w:space="0" w:color="auto"/>
            <w:left w:val="none" w:sz="0" w:space="0" w:color="auto"/>
            <w:bottom w:val="none" w:sz="0" w:space="0" w:color="auto"/>
            <w:right w:val="none" w:sz="0" w:space="0" w:color="auto"/>
          </w:divBdr>
        </w:div>
        <w:div w:id="1427536339">
          <w:marLeft w:val="640"/>
          <w:marRight w:val="0"/>
          <w:marTop w:val="0"/>
          <w:marBottom w:val="0"/>
          <w:divBdr>
            <w:top w:val="none" w:sz="0" w:space="0" w:color="auto"/>
            <w:left w:val="none" w:sz="0" w:space="0" w:color="auto"/>
            <w:bottom w:val="none" w:sz="0" w:space="0" w:color="auto"/>
            <w:right w:val="none" w:sz="0" w:space="0" w:color="auto"/>
          </w:divBdr>
        </w:div>
        <w:div w:id="2105149417">
          <w:marLeft w:val="640"/>
          <w:marRight w:val="0"/>
          <w:marTop w:val="0"/>
          <w:marBottom w:val="0"/>
          <w:divBdr>
            <w:top w:val="none" w:sz="0" w:space="0" w:color="auto"/>
            <w:left w:val="none" w:sz="0" w:space="0" w:color="auto"/>
            <w:bottom w:val="none" w:sz="0" w:space="0" w:color="auto"/>
            <w:right w:val="none" w:sz="0" w:space="0" w:color="auto"/>
          </w:divBdr>
        </w:div>
        <w:div w:id="1494445956">
          <w:marLeft w:val="640"/>
          <w:marRight w:val="0"/>
          <w:marTop w:val="0"/>
          <w:marBottom w:val="0"/>
          <w:divBdr>
            <w:top w:val="none" w:sz="0" w:space="0" w:color="auto"/>
            <w:left w:val="none" w:sz="0" w:space="0" w:color="auto"/>
            <w:bottom w:val="none" w:sz="0" w:space="0" w:color="auto"/>
            <w:right w:val="none" w:sz="0" w:space="0" w:color="auto"/>
          </w:divBdr>
        </w:div>
        <w:div w:id="1869877610">
          <w:marLeft w:val="640"/>
          <w:marRight w:val="0"/>
          <w:marTop w:val="0"/>
          <w:marBottom w:val="0"/>
          <w:divBdr>
            <w:top w:val="none" w:sz="0" w:space="0" w:color="auto"/>
            <w:left w:val="none" w:sz="0" w:space="0" w:color="auto"/>
            <w:bottom w:val="none" w:sz="0" w:space="0" w:color="auto"/>
            <w:right w:val="none" w:sz="0" w:space="0" w:color="auto"/>
          </w:divBdr>
        </w:div>
        <w:div w:id="1191839748">
          <w:marLeft w:val="640"/>
          <w:marRight w:val="0"/>
          <w:marTop w:val="0"/>
          <w:marBottom w:val="0"/>
          <w:divBdr>
            <w:top w:val="none" w:sz="0" w:space="0" w:color="auto"/>
            <w:left w:val="none" w:sz="0" w:space="0" w:color="auto"/>
            <w:bottom w:val="none" w:sz="0" w:space="0" w:color="auto"/>
            <w:right w:val="none" w:sz="0" w:space="0" w:color="auto"/>
          </w:divBdr>
        </w:div>
        <w:div w:id="1550922991">
          <w:marLeft w:val="640"/>
          <w:marRight w:val="0"/>
          <w:marTop w:val="0"/>
          <w:marBottom w:val="0"/>
          <w:divBdr>
            <w:top w:val="none" w:sz="0" w:space="0" w:color="auto"/>
            <w:left w:val="none" w:sz="0" w:space="0" w:color="auto"/>
            <w:bottom w:val="none" w:sz="0" w:space="0" w:color="auto"/>
            <w:right w:val="none" w:sz="0" w:space="0" w:color="auto"/>
          </w:divBdr>
        </w:div>
        <w:div w:id="1711222875">
          <w:marLeft w:val="640"/>
          <w:marRight w:val="0"/>
          <w:marTop w:val="0"/>
          <w:marBottom w:val="0"/>
          <w:divBdr>
            <w:top w:val="none" w:sz="0" w:space="0" w:color="auto"/>
            <w:left w:val="none" w:sz="0" w:space="0" w:color="auto"/>
            <w:bottom w:val="none" w:sz="0" w:space="0" w:color="auto"/>
            <w:right w:val="none" w:sz="0" w:space="0" w:color="auto"/>
          </w:divBdr>
        </w:div>
        <w:div w:id="79721007">
          <w:marLeft w:val="640"/>
          <w:marRight w:val="0"/>
          <w:marTop w:val="0"/>
          <w:marBottom w:val="0"/>
          <w:divBdr>
            <w:top w:val="none" w:sz="0" w:space="0" w:color="auto"/>
            <w:left w:val="none" w:sz="0" w:space="0" w:color="auto"/>
            <w:bottom w:val="none" w:sz="0" w:space="0" w:color="auto"/>
            <w:right w:val="none" w:sz="0" w:space="0" w:color="auto"/>
          </w:divBdr>
        </w:div>
        <w:div w:id="1804420049">
          <w:marLeft w:val="640"/>
          <w:marRight w:val="0"/>
          <w:marTop w:val="0"/>
          <w:marBottom w:val="0"/>
          <w:divBdr>
            <w:top w:val="none" w:sz="0" w:space="0" w:color="auto"/>
            <w:left w:val="none" w:sz="0" w:space="0" w:color="auto"/>
            <w:bottom w:val="none" w:sz="0" w:space="0" w:color="auto"/>
            <w:right w:val="none" w:sz="0" w:space="0" w:color="auto"/>
          </w:divBdr>
        </w:div>
        <w:div w:id="286934431">
          <w:marLeft w:val="640"/>
          <w:marRight w:val="0"/>
          <w:marTop w:val="0"/>
          <w:marBottom w:val="0"/>
          <w:divBdr>
            <w:top w:val="none" w:sz="0" w:space="0" w:color="auto"/>
            <w:left w:val="none" w:sz="0" w:space="0" w:color="auto"/>
            <w:bottom w:val="none" w:sz="0" w:space="0" w:color="auto"/>
            <w:right w:val="none" w:sz="0" w:space="0" w:color="auto"/>
          </w:divBdr>
        </w:div>
        <w:div w:id="704526363">
          <w:marLeft w:val="640"/>
          <w:marRight w:val="0"/>
          <w:marTop w:val="0"/>
          <w:marBottom w:val="0"/>
          <w:divBdr>
            <w:top w:val="none" w:sz="0" w:space="0" w:color="auto"/>
            <w:left w:val="none" w:sz="0" w:space="0" w:color="auto"/>
            <w:bottom w:val="none" w:sz="0" w:space="0" w:color="auto"/>
            <w:right w:val="none" w:sz="0" w:space="0" w:color="auto"/>
          </w:divBdr>
        </w:div>
        <w:div w:id="1293097083">
          <w:marLeft w:val="640"/>
          <w:marRight w:val="0"/>
          <w:marTop w:val="0"/>
          <w:marBottom w:val="0"/>
          <w:divBdr>
            <w:top w:val="none" w:sz="0" w:space="0" w:color="auto"/>
            <w:left w:val="none" w:sz="0" w:space="0" w:color="auto"/>
            <w:bottom w:val="none" w:sz="0" w:space="0" w:color="auto"/>
            <w:right w:val="none" w:sz="0" w:space="0" w:color="auto"/>
          </w:divBdr>
        </w:div>
        <w:div w:id="246111540">
          <w:marLeft w:val="640"/>
          <w:marRight w:val="0"/>
          <w:marTop w:val="0"/>
          <w:marBottom w:val="0"/>
          <w:divBdr>
            <w:top w:val="none" w:sz="0" w:space="0" w:color="auto"/>
            <w:left w:val="none" w:sz="0" w:space="0" w:color="auto"/>
            <w:bottom w:val="none" w:sz="0" w:space="0" w:color="auto"/>
            <w:right w:val="none" w:sz="0" w:space="0" w:color="auto"/>
          </w:divBdr>
        </w:div>
        <w:div w:id="1146778970">
          <w:marLeft w:val="640"/>
          <w:marRight w:val="0"/>
          <w:marTop w:val="0"/>
          <w:marBottom w:val="0"/>
          <w:divBdr>
            <w:top w:val="none" w:sz="0" w:space="0" w:color="auto"/>
            <w:left w:val="none" w:sz="0" w:space="0" w:color="auto"/>
            <w:bottom w:val="none" w:sz="0" w:space="0" w:color="auto"/>
            <w:right w:val="none" w:sz="0" w:space="0" w:color="auto"/>
          </w:divBdr>
        </w:div>
        <w:div w:id="295991833">
          <w:marLeft w:val="640"/>
          <w:marRight w:val="0"/>
          <w:marTop w:val="0"/>
          <w:marBottom w:val="0"/>
          <w:divBdr>
            <w:top w:val="none" w:sz="0" w:space="0" w:color="auto"/>
            <w:left w:val="none" w:sz="0" w:space="0" w:color="auto"/>
            <w:bottom w:val="none" w:sz="0" w:space="0" w:color="auto"/>
            <w:right w:val="none" w:sz="0" w:space="0" w:color="auto"/>
          </w:divBdr>
        </w:div>
        <w:div w:id="1371881547">
          <w:marLeft w:val="640"/>
          <w:marRight w:val="0"/>
          <w:marTop w:val="0"/>
          <w:marBottom w:val="0"/>
          <w:divBdr>
            <w:top w:val="none" w:sz="0" w:space="0" w:color="auto"/>
            <w:left w:val="none" w:sz="0" w:space="0" w:color="auto"/>
            <w:bottom w:val="none" w:sz="0" w:space="0" w:color="auto"/>
            <w:right w:val="none" w:sz="0" w:space="0" w:color="auto"/>
          </w:divBdr>
        </w:div>
        <w:div w:id="1574007145">
          <w:marLeft w:val="640"/>
          <w:marRight w:val="0"/>
          <w:marTop w:val="0"/>
          <w:marBottom w:val="0"/>
          <w:divBdr>
            <w:top w:val="none" w:sz="0" w:space="0" w:color="auto"/>
            <w:left w:val="none" w:sz="0" w:space="0" w:color="auto"/>
            <w:bottom w:val="none" w:sz="0" w:space="0" w:color="auto"/>
            <w:right w:val="none" w:sz="0" w:space="0" w:color="auto"/>
          </w:divBdr>
        </w:div>
        <w:div w:id="1841583220">
          <w:marLeft w:val="640"/>
          <w:marRight w:val="0"/>
          <w:marTop w:val="0"/>
          <w:marBottom w:val="0"/>
          <w:divBdr>
            <w:top w:val="none" w:sz="0" w:space="0" w:color="auto"/>
            <w:left w:val="none" w:sz="0" w:space="0" w:color="auto"/>
            <w:bottom w:val="none" w:sz="0" w:space="0" w:color="auto"/>
            <w:right w:val="none" w:sz="0" w:space="0" w:color="auto"/>
          </w:divBdr>
        </w:div>
        <w:div w:id="723136989">
          <w:marLeft w:val="640"/>
          <w:marRight w:val="0"/>
          <w:marTop w:val="0"/>
          <w:marBottom w:val="0"/>
          <w:divBdr>
            <w:top w:val="none" w:sz="0" w:space="0" w:color="auto"/>
            <w:left w:val="none" w:sz="0" w:space="0" w:color="auto"/>
            <w:bottom w:val="none" w:sz="0" w:space="0" w:color="auto"/>
            <w:right w:val="none" w:sz="0" w:space="0" w:color="auto"/>
          </w:divBdr>
        </w:div>
        <w:div w:id="1347168634">
          <w:marLeft w:val="640"/>
          <w:marRight w:val="0"/>
          <w:marTop w:val="0"/>
          <w:marBottom w:val="0"/>
          <w:divBdr>
            <w:top w:val="none" w:sz="0" w:space="0" w:color="auto"/>
            <w:left w:val="none" w:sz="0" w:space="0" w:color="auto"/>
            <w:bottom w:val="none" w:sz="0" w:space="0" w:color="auto"/>
            <w:right w:val="none" w:sz="0" w:space="0" w:color="auto"/>
          </w:divBdr>
        </w:div>
        <w:div w:id="1694258639">
          <w:marLeft w:val="640"/>
          <w:marRight w:val="0"/>
          <w:marTop w:val="0"/>
          <w:marBottom w:val="0"/>
          <w:divBdr>
            <w:top w:val="none" w:sz="0" w:space="0" w:color="auto"/>
            <w:left w:val="none" w:sz="0" w:space="0" w:color="auto"/>
            <w:bottom w:val="none" w:sz="0" w:space="0" w:color="auto"/>
            <w:right w:val="none" w:sz="0" w:space="0" w:color="auto"/>
          </w:divBdr>
        </w:div>
        <w:div w:id="951741228">
          <w:marLeft w:val="640"/>
          <w:marRight w:val="0"/>
          <w:marTop w:val="0"/>
          <w:marBottom w:val="0"/>
          <w:divBdr>
            <w:top w:val="none" w:sz="0" w:space="0" w:color="auto"/>
            <w:left w:val="none" w:sz="0" w:space="0" w:color="auto"/>
            <w:bottom w:val="none" w:sz="0" w:space="0" w:color="auto"/>
            <w:right w:val="none" w:sz="0" w:space="0" w:color="auto"/>
          </w:divBdr>
        </w:div>
        <w:div w:id="513420297">
          <w:marLeft w:val="640"/>
          <w:marRight w:val="0"/>
          <w:marTop w:val="0"/>
          <w:marBottom w:val="0"/>
          <w:divBdr>
            <w:top w:val="none" w:sz="0" w:space="0" w:color="auto"/>
            <w:left w:val="none" w:sz="0" w:space="0" w:color="auto"/>
            <w:bottom w:val="none" w:sz="0" w:space="0" w:color="auto"/>
            <w:right w:val="none" w:sz="0" w:space="0" w:color="auto"/>
          </w:divBdr>
        </w:div>
        <w:div w:id="1770002271">
          <w:marLeft w:val="640"/>
          <w:marRight w:val="0"/>
          <w:marTop w:val="0"/>
          <w:marBottom w:val="0"/>
          <w:divBdr>
            <w:top w:val="none" w:sz="0" w:space="0" w:color="auto"/>
            <w:left w:val="none" w:sz="0" w:space="0" w:color="auto"/>
            <w:bottom w:val="none" w:sz="0" w:space="0" w:color="auto"/>
            <w:right w:val="none" w:sz="0" w:space="0" w:color="auto"/>
          </w:divBdr>
        </w:div>
        <w:div w:id="756561301">
          <w:marLeft w:val="640"/>
          <w:marRight w:val="0"/>
          <w:marTop w:val="0"/>
          <w:marBottom w:val="0"/>
          <w:divBdr>
            <w:top w:val="none" w:sz="0" w:space="0" w:color="auto"/>
            <w:left w:val="none" w:sz="0" w:space="0" w:color="auto"/>
            <w:bottom w:val="none" w:sz="0" w:space="0" w:color="auto"/>
            <w:right w:val="none" w:sz="0" w:space="0" w:color="auto"/>
          </w:divBdr>
        </w:div>
        <w:div w:id="1994410211">
          <w:marLeft w:val="640"/>
          <w:marRight w:val="0"/>
          <w:marTop w:val="0"/>
          <w:marBottom w:val="0"/>
          <w:divBdr>
            <w:top w:val="none" w:sz="0" w:space="0" w:color="auto"/>
            <w:left w:val="none" w:sz="0" w:space="0" w:color="auto"/>
            <w:bottom w:val="none" w:sz="0" w:space="0" w:color="auto"/>
            <w:right w:val="none" w:sz="0" w:space="0" w:color="auto"/>
          </w:divBdr>
        </w:div>
        <w:div w:id="1675255647">
          <w:marLeft w:val="640"/>
          <w:marRight w:val="0"/>
          <w:marTop w:val="0"/>
          <w:marBottom w:val="0"/>
          <w:divBdr>
            <w:top w:val="none" w:sz="0" w:space="0" w:color="auto"/>
            <w:left w:val="none" w:sz="0" w:space="0" w:color="auto"/>
            <w:bottom w:val="none" w:sz="0" w:space="0" w:color="auto"/>
            <w:right w:val="none" w:sz="0" w:space="0" w:color="auto"/>
          </w:divBdr>
        </w:div>
        <w:div w:id="22364565">
          <w:marLeft w:val="640"/>
          <w:marRight w:val="0"/>
          <w:marTop w:val="0"/>
          <w:marBottom w:val="0"/>
          <w:divBdr>
            <w:top w:val="none" w:sz="0" w:space="0" w:color="auto"/>
            <w:left w:val="none" w:sz="0" w:space="0" w:color="auto"/>
            <w:bottom w:val="none" w:sz="0" w:space="0" w:color="auto"/>
            <w:right w:val="none" w:sz="0" w:space="0" w:color="auto"/>
          </w:divBdr>
        </w:div>
        <w:div w:id="51970643">
          <w:marLeft w:val="640"/>
          <w:marRight w:val="0"/>
          <w:marTop w:val="0"/>
          <w:marBottom w:val="0"/>
          <w:divBdr>
            <w:top w:val="none" w:sz="0" w:space="0" w:color="auto"/>
            <w:left w:val="none" w:sz="0" w:space="0" w:color="auto"/>
            <w:bottom w:val="none" w:sz="0" w:space="0" w:color="auto"/>
            <w:right w:val="none" w:sz="0" w:space="0" w:color="auto"/>
          </w:divBdr>
        </w:div>
        <w:div w:id="2135440859">
          <w:marLeft w:val="640"/>
          <w:marRight w:val="0"/>
          <w:marTop w:val="0"/>
          <w:marBottom w:val="0"/>
          <w:divBdr>
            <w:top w:val="none" w:sz="0" w:space="0" w:color="auto"/>
            <w:left w:val="none" w:sz="0" w:space="0" w:color="auto"/>
            <w:bottom w:val="none" w:sz="0" w:space="0" w:color="auto"/>
            <w:right w:val="none" w:sz="0" w:space="0" w:color="auto"/>
          </w:divBdr>
        </w:div>
        <w:div w:id="236137283">
          <w:marLeft w:val="640"/>
          <w:marRight w:val="0"/>
          <w:marTop w:val="0"/>
          <w:marBottom w:val="0"/>
          <w:divBdr>
            <w:top w:val="none" w:sz="0" w:space="0" w:color="auto"/>
            <w:left w:val="none" w:sz="0" w:space="0" w:color="auto"/>
            <w:bottom w:val="none" w:sz="0" w:space="0" w:color="auto"/>
            <w:right w:val="none" w:sz="0" w:space="0" w:color="auto"/>
          </w:divBdr>
        </w:div>
        <w:div w:id="60252309">
          <w:marLeft w:val="640"/>
          <w:marRight w:val="0"/>
          <w:marTop w:val="0"/>
          <w:marBottom w:val="0"/>
          <w:divBdr>
            <w:top w:val="none" w:sz="0" w:space="0" w:color="auto"/>
            <w:left w:val="none" w:sz="0" w:space="0" w:color="auto"/>
            <w:bottom w:val="none" w:sz="0" w:space="0" w:color="auto"/>
            <w:right w:val="none" w:sz="0" w:space="0" w:color="auto"/>
          </w:divBdr>
        </w:div>
        <w:div w:id="661395642">
          <w:marLeft w:val="640"/>
          <w:marRight w:val="0"/>
          <w:marTop w:val="0"/>
          <w:marBottom w:val="0"/>
          <w:divBdr>
            <w:top w:val="none" w:sz="0" w:space="0" w:color="auto"/>
            <w:left w:val="none" w:sz="0" w:space="0" w:color="auto"/>
            <w:bottom w:val="none" w:sz="0" w:space="0" w:color="auto"/>
            <w:right w:val="none" w:sz="0" w:space="0" w:color="auto"/>
          </w:divBdr>
        </w:div>
        <w:div w:id="361782196">
          <w:marLeft w:val="640"/>
          <w:marRight w:val="0"/>
          <w:marTop w:val="0"/>
          <w:marBottom w:val="0"/>
          <w:divBdr>
            <w:top w:val="none" w:sz="0" w:space="0" w:color="auto"/>
            <w:left w:val="none" w:sz="0" w:space="0" w:color="auto"/>
            <w:bottom w:val="none" w:sz="0" w:space="0" w:color="auto"/>
            <w:right w:val="none" w:sz="0" w:space="0" w:color="auto"/>
          </w:divBdr>
        </w:div>
        <w:div w:id="1302922865">
          <w:marLeft w:val="640"/>
          <w:marRight w:val="0"/>
          <w:marTop w:val="0"/>
          <w:marBottom w:val="0"/>
          <w:divBdr>
            <w:top w:val="none" w:sz="0" w:space="0" w:color="auto"/>
            <w:left w:val="none" w:sz="0" w:space="0" w:color="auto"/>
            <w:bottom w:val="none" w:sz="0" w:space="0" w:color="auto"/>
            <w:right w:val="none" w:sz="0" w:space="0" w:color="auto"/>
          </w:divBdr>
        </w:div>
        <w:div w:id="1621951750">
          <w:marLeft w:val="640"/>
          <w:marRight w:val="0"/>
          <w:marTop w:val="0"/>
          <w:marBottom w:val="0"/>
          <w:divBdr>
            <w:top w:val="none" w:sz="0" w:space="0" w:color="auto"/>
            <w:left w:val="none" w:sz="0" w:space="0" w:color="auto"/>
            <w:bottom w:val="none" w:sz="0" w:space="0" w:color="auto"/>
            <w:right w:val="none" w:sz="0" w:space="0" w:color="auto"/>
          </w:divBdr>
        </w:div>
        <w:div w:id="775978039">
          <w:marLeft w:val="640"/>
          <w:marRight w:val="0"/>
          <w:marTop w:val="0"/>
          <w:marBottom w:val="0"/>
          <w:divBdr>
            <w:top w:val="none" w:sz="0" w:space="0" w:color="auto"/>
            <w:left w:val="none" w:sz="0" w:space="0" w:color="auto"/>
            <w:bottom w:val="none" w:sz="0" w:space="0" w:color="auto"/>
            <w:right w:val="none" w:sz="0" w:space="0" w:color="auto"/>
          </w:divBdr>
        </w:div>
        <w:div w:id="690760597">
          <w:marLeft w:val="640"/>
          <w:marRight w:val="0"/>
          <w:marTop w:val="0"/>
          <w:marBottom w:val="0"/>
          <w:divBdr>
            <w:top w:val="none" w:sz="0" w:space="0" w:color="auto"/>
            <w:left w:val="none" w:sz="0" w:space="0" w:color="auto"/>
            <w:bottom w:val="none" w:sz="0" w:space="0" w:color="auto"/>
            <w:right w:val="none" w:sz="0" w:space="0" w:color="auto"/>
          </w:divBdr>
        </w:div>
        <w:div w:id="662776737">
          <w:marLeft w:val="640"/>
          <w:marRight w:val="0"/>
          <w:marTop w:val="0"/>
          <w:marBottom w:val="0"/>
          <w:divBdr>
            <w:top w:val="none" w:sz="0" w:space="0" w:color="auto"/>
            <w:left w:val="none" w:sz="0" w:space="0" w:color="auto"/>
            <w:bottom w:val="none" w:sz="0" w:space="0" w:color="auto"/>
            <w:right w:val="none" w:sz="0" w:space="0" w:color="auto"/>
          </w:divBdr>
        </w:div>
        <w:div w:id="1479615531">
          <w:marLeft w:val="640"/>
          <w:marRight w:val="0"/>
          <w:marTop w:val="0"/>
          <w:marBottom w:val="0"/>
          <w:divBdr>
            <w:top w:val="none" w:sz="0" w:space="0" w:color="auto"/>
            <w:left w:val="none" w:sz="0" w:space="0" w:color="auto"/>
            <w:bottom w:val="none" w:sz="0" w:space="0" w:color="auto"/>
            <w:right w:val="none" w:sz="0" w:space="0" w:color="auto"/>
          </w:divBdr>
        </w:div>
        <w:div w:id="1242178106">
          <w:marLeft w:val="640"/>
          <w:marRight w:val="0"/>
          <w:marTop w:val="0"/>
          <w:marBottom w:val="0"/>
          <w:divBdr>
            <w:top w:val="none" w:sz="0" w:space="0" w:color="auto"/>
            <w:left w:val="none" w:sz="0" w:space="0" w:color="auto"/>
            <w:bottom w:val="none" w:sz="0" w:space="0" w:color="auto"/>
            <w:right w:val="none" w:sz="0" w:space="0" w:color="auto"/>
          </w:divBdr>
        </w:div>
        <w:div w:id="2140105644">
          <w:marLeft w:val="640"/>
          <w:marRight w:val="0"/>
          <w:marTop w:val="0"/>
          <w:marBottom w:val="0"/>
          <w:divBdr>
            <w:top w:val="none" w:sz="0" w:space="0" w:color="auto"/>
            <w:left w:val="none" w:sz="0" w:space="0" w:color="auto"/>
            <w:bottom w:val="none" w:sz="0" w:space="0" w:color="auto"/>
            <w:right w:val="none" w:sz="0" w:space="0" w:color="auto"/>
          </w:divBdr>
        </w:div>
        <w:div w:id="1754549416">
          <w:marLeft w:val="640"/>
          <w:marRight w:val="0"/>
          <w:marTop w:val="0"/>
          <w:marBottom w:val="0"/>
          <w:divBdr>
            <w:top w:val="none" w:sz="0" w:space="0" w:color="auto"/>
            <w:left w:val="none" w:sz="0" w:space="0" w:color="auto"/>
            <w:bottom w:val="none" w:sz="0" w:space="0" w:color="auto"/>
            <w:right w:val="none" w:sz="0" w:space="0" w:color="auto"/>
          </w:divBdr>
        </w:div>
        <w:div w:id="1189832213">
          <w:marLeft w:val="640"/>
          <w:marRight w:val="0"/>
          <w:marTop w:val="0"/>
          <w:marBottom w:val="0"/>
          <w:divBdr>
            <w:top w:val="none" w:sz="0" w:space="0" w:color="auto"/>
            <w:left w:val="none" w:sz="0" w:space="0" w:color="auto"/>
            <w:bottom w:val="none" w:sz="0" w:space="0" w:color="auto"/>
            <w:right w:val="none" w:sz="0" w:space="0" w:color="auto"/>
          </w:divBdr>
        </w:div>
        <w:div w:id="1042562228">
          <w:marLeft w:val="640"/>
          <w:marRight w:val="0"/>
          <w:marTop w:val="0"/>
          <w:marBottom w:val="0"/>
          <w:divBdr>
            <w:top w:val="none" w:sz="0" w:space="0" w:color="auto"/>
            <w:left w:val="none" w:sz="0" w:space="0" w:color="auto"/>
            <w:bottom w:val="none" w:sz="0" w:space="0" w:color="auto"/>
            <w:right w:val="none" w:sz="0" w:space="0" w:color="auto"/>
          </w:divBdr>
        </w:div>
        <w:div w:id="185481604">
          <w:marLeft w:val="640"/>
          <w:marRight w:val="0"/>
          <w:marTop w:val="0"/>
          <w:marBottom w:val="0"/>
          <w:divBdr>
            <w:top w:val="none" w:sz="0" w:space="0" w:color="auto"/>
            <w:left w:val="none" w:sz="0" w:space="0" w:color="auto"/>
            <w:bottom w:val="none" w:sz="0" w:space="0" w:color="auto"/>
            <w:right w:val="none" w:sz="0" w:space="0" w:color="auto"/>
          </w:divBdr>
        </w:div>
        <w:div w:id="1786777271">
          <w:marLeft w:val="640"/>
          <w:marRight w:val="0"/>
          <w:marTop w:val="0"/>
          <w:marBottom w:val="0"/>
          <w:divBdr>
            <w:top w:val="none" w:sz="0" w:space="0" w:color="auto"/>
            <w:left w:val="none" w:sz="0" w:space="0" w:color="auto"/>
            <w:bottom w:val="none" w:sz="0" w:space="0" w:color="auto"/>
            <w:right w:val="none" w:sz="0" w:space="0" w:color="auto"/>
          </w:divBdr>
        </w:div>
        <w:div w:id="674841976">
          <w:marLeft w:val="640"/>
          <w:marRight w:val="0"/>
          <w:marTop w:val="0"/>
          <w:marBottom w:val="0"/>
          <w:divBdr>
            <w:top w:val="none" w:sz="0" w:space="0" w:color="auto"/>
            <w:left w:val="none" w:sz="0" w:space="0" w:color="auto"/>
            <w:bottom w:val="none" w:sz="0" w:space="0" w:color="auto"/>
            <w:right w:val="none" w:sz="0" w:space="0" w:color="auto"/>
          </w:divBdr>
        </w:div>
        <w:div w:id="1407680234">
          <w:marLeft w:val="640"/>
          <w:marRight w:val="0"/>
          <w:marTop w:val="0"/>
          <w:marBottom w:val="0"/>
          <w:divBdr>
            <w:top w:val="none" w:sz="0" w:space="0" w:color="auto"/>
            <w:left w:val="none" w:sz="0" w:space="0" w:color="auto"/>
            <w:bottom w:val="none" w:sz="0" w:space="0" w:color="auto"/>
            <w:right w:val="none" w:sz="0" w:space="0" w:color="auto"/>
          </w:divBdr>
        </w:div>
        <w:div w:id="837310803">
          <w:marLeft w:val="640"/>
          <w:marRight w:val="0"/>
          <w:marTop w:val="0"/>
          <w:marBottom w:val="0"/>
          <w:divBdr>
            <w:top w:val="none" w:sz="0" w:space="0" w:color="auto"/>
            <w:left w:val="none" w:sz="0" w:space="0" w:color="auto"/>
            <w:bottom w:val="none" w:sz="0" w:space="0" w:color="auto"/>
            <w:right w:val="none" w:sz="0" w:space="0" w:color="auto"/>
          </w:divBdr>
        </w:div>
        <w:div w:id="1755079557">
          <w:marLeft w:val="640"/>
          <w:marRight w:val="0"/>
          <w:marTop w:val="0"/>
          <w:marBottom w:val="0"/>
          <w:divBdr>
            <w:top w:val="none" w:sz="0" w:space="0" w:color="auto"/>
            <w:left w:val="none" w:sz="0" w:space="0" w:color="auto"/>
            <w:bottom w:val="none" w:sz="0" w:space="0" w:color="auto"/>
            <w:right w:val="none" w:sz="0" w:space="0" w:color="auto"/>
          </w:divBdr>
        </w:div>
        <w:div w:id="911701335">
          <w:marLeft w:val="640"/>
          <w:marRight w:val="0"/>
          <w:marTop w:val="0"/>
          <w:marBottom w:val="0"/>
          <w:divBdr>
            <w:top w:val="none" w:sz="0" w:space="0" w:color="auto"/>
            <w:left w:val="none" w:sz="0" w:space="0" w:color="auto"/>
            <w:bottom w:val="none" w:sz="0" w:space="0" w:color="auto"/>
            <w:right w:val="none" w:sz="0" w:space="0" w:color="auto"/>
          </w:divBdr>
        </w:div>
        <w:div w:id="2143231013">
          <w:marLeft w:val="640"/>
          <w:marRight w:val="0"/>
          <w:marTop w:val="0"/>
          <w:marBottom w:val="0"/>
          <w:divBdr>
            <w:top w:val="none" w:sz="0" w:space="0" w:color="auto"/>
            <w:left w:val="none" w:sz="0" w:space="0" w:color="auto"/>
            <w:bottom w:val="none" w:sz="0" w:space="0" w:color="auto"/>
            <w:right w:val="none" w:sz="0" w:space="0" w:color="auto"/>
          </w:divBdr>
        </w:div>
        <w:div w:id="1139882598">
          <w:marLeft w:val="640"/>
          <w:marRight w:val="0"/>
          <w:marTop w:val="0"/>
          <w:marBottom w:val="0"/>
          <w:divBdr>
            <w:top w:val="none" w:sz="0" w:space="0" w:color="auto"/>
            <w:left w:val="none" w:sz="0" w:space="0" w:color="auto"/>
            <w:bottom w:val="none" w:sz="0" w:space="0" w:color="auto"/>
            <w:right w:val="none" w:sz="0" w:space="0" w:color="auto"/>
          </w:divBdr>
        </w:div>
        <w:div w:id="783617077">
          <w:marLeft w:val="640"/>
          <w:marRight w:val="0"/>
          <w:marTop w:val="0"/>
          <w:marBottom w:val="0"/>
          <w:divBdr>
            <w:top w:val="none" w:sz="0" w:space="0" w:color="auto"/>
            <w:left w:val="none" w:sz="0" w:space="0" w:color="auto"/>
            <w:bottom w:val="none" w:sz="0" w:space="0" w:color="auto"/>
            <w:right w:val="none" w:sz="0" w:space="0" w:color="auto"/>
          </w:divBdr>
        </w:div>
        <w:div w:id="75515255">
          <w:marLeft w:val="640"/>
          <w:marRight w:val="0"/>
          <w:marTop w:val="0"/>
          <w:marBottom w:val="0"/>
          <w:divBdr>
            <w:top w:val="none" w:sz="0" w:space="0" w:color="auto"/>
            <w:left w:val="none" w:sz="0" w:space="0" w:color="auto"/>
            <w:bottom w:val="none" w:sz="0" w:space="0" w:color="auto"/>
            <w:right w:val="none" w:sz="0" w:space="0" w:color="auto"/>
          </w:divBdr>
        </w:div>
        <w:div w:id="231700262">
          <w:marLeft w:val="640"/>
          <w:marRight w:val="0"/>
          <w:marTop w:val="0"/>
          <w:marBottom w:val="0"/>
          <w:divBdr>
            <w:top w:val="none" w:sz="0" w:space="0" w:color="auto"/>
            <w:left w:val="none" w:sz="0" w:space="0" w:color="auto"/>
            <w:bottom w:val="none" w:sz="0" w:space="0" w:color="auto"/>
            <w:right w:val="none" w:sz="0" w:space="0" w:color="auto"/>
          </w:divBdr>
        </w:div>
        <w:div w:id="278681916">
          <w:marLeft w:val="640"/>
          <w:marRight w:val="0"/>
          <w:marTop w:val="0"/>
          <w:marBottom w:val="0"/>
          <w:divBdr>
            <w:top w:val="none" w:sz="0" w:space="0" w:color="auto"/>
            <w:left w:val="none" w:sz="0" w:space="0" w:color="auto"/>
            <w:bottom w:val="none" w:sz="0" w:space="0" w:color="auto"/>
            <w:right w:val="none" w:sz="0" w:space="0" w:color="auto"/>
          </w:divBdr>
        </w:div>
        <w:div w:id="1613052178">
          <w:marLeft w:val="640"/>
          <w:marRight w:val="0"/>
          <w:marTop w:val="0"/>
          <w:marBottom w:val="0"/>
          <w:divBdr>
            <w:top w:val="none" w:sz="0" w:space="0" w:color="auto"/>
            <w:left w:val="none" w:sz="0" w:space="0" w:color="auto"/>
            <w:bottom w:val="none" w:sz="0" w:space="0" w:color="auto"/>
            <w:right w:val="none" w:sz="0" w:space="0" w:color="auto"/>
          </w:divBdr>
        </w:div>
        <w:div w:id="1886067414">
          <w:marLeft w:val="640"/>
          <w:marRight w:val="0"/>
          <w:marTop w:val="0"/>
          <w:marBottom w:val="0"/>
          <w:divBdr>
            <w:top w:val="none" w:sz="0" w:space="0" w:color="auto"/>
            <w:left w:val="none" w:sz="0" w:space="0" w:color="auto"/>
            <w:bottom w:val="none" w:sz="0" w:space="0" w:color="auto"/>
            <w:right w:val="none" w:sz="0" w:space="0" w:color="auto"/>
          </w:divBdr>
        </w:div>
        <w:div w:id="1471678798">
          <w:marLeft w:val="640"/>
          <w:marRight w:val="0"/>
          <w:marTop w:val="0"/>
          <w:marBottom w:val="0"/>
          <w:divBdr>
            <w:top w:val="none" w:sz="0" w:space="0" w:color="auto"/>
            <w:left w:val="none" w:sz="0" w:space="0" w:color="auto"/>
            <w:bottom w:val="none" w:sz="0" w:space="0" w:color="auto"/>
            <w:right w:val="none" w:sz="0" w:space="0" w:color="auto"/>
          </w:divBdr>
        </w:div>
        <w:div w:id="1162231484">
          <w:marLeft w:val="640"/>
          <w:marRight w:val="0"/>
          <w:marTop w:val="0"/>
          <w:marBottom w:val="0"/>
          <w:divBdr>
            <w:top w:val="none" w:sz="0" w:space="0" w:color="auto"/>
            <w:left w:val="none" w:sz="0" w:space="0" w:color="auto"/>
            <w:bottom w:val="none" w:sz="0" w:space="0" w:color="auto"/>
            <w:right w:val="none" w:sz="0" w:space="0" w:color="auto"/>
          </w:divBdr>
        </w:div>
        <w:div w:id="1765032741">
          <w:marLeft w:val="640"/>
          <w:marRight w:val="0"/>
          <w:marTop w:val="0"/>
          <w:marBottom w:val="0"/>
          <w:divBdr>
            <w:top w:val="none" w:sz="0" w:space="0" w:color="auto"/>
            <w:left w:val="none" w:sz="0" w:space="0" w:color="auto"/>
            <w:bottom w:val="none" w:sz="0" w:space="0" w:color="auto"/>
            <w:right w:val="none" w:sz="0" w:space="0" w:color="auto"/>
          </w:divBdr>
        </w:div>
        <w:div w:id="1094013967">
          <w:marLeft w:val="640"/>
          <w:marRight w:val="0"/>
          <w:marTop w:val="0"/>
          <w:marBottom w:val="0"/>
          <w:divBdr>
            <w:top w:val="none" w:sz="0" w:space="0" w:color="auto"/>
            <w:left w:val="none" w:sz="0" w:space="0" w:color="auto"/>
            <w:bottom w:val="none" w:sz="0" w:space="0" w:color="auto"/>
            <w:right w:val="none" w:sz="0" w:space="0" w:color="auto"/>
          </w:divBdr>
        </w:div>
        <w:div w:id="1074354362">
          <w:marLeft w:val="640"/>
          <w:marRight w:val="0"/>
          <w:marTop w:val="0"/>
          <w:marBottom w:val="0"/>
          <w:divBdr>
            <w:top w:val="none" w:sz="0" w:space="0" w:color="auto"/>
            <w:left w:val="none" w:sz="0" w:space="0" w:color="auto"/>
            <w:bottom w:val="none" w:sz="0" w:space="0" w:color="auto"/>
            <w:right w:val="none" w:sz="0" w:space="0" w:color="auto"/>
          </w:divBdr>
        </w:div>
        <w:div w:id="151416301">
          <w:marLeft w:val="640"/>
          <w:marRight w:val="0"/>
          <w:marTop w:val="0"/>
          <w:marBottom w:val="0"/>
          <w:divBdr>
            <w:top w:val="none" w:sz="0" w:space="0" w:color="auto"/>
            <w:left w:val="none" w:sz="0" w:space="0" w:color="auto"/>
            <w:bottom w:val="none" w:sz="0" w:space="0" w:color="auto"/>
            <w:right w:val="none" w:sz="0" w:space="0" w:color="auto"/>
          </w:divBdr>
        </w:div>
        <w:div w:id="766582761">
          <w:marLeft w:val="640"/>
          <w:marRight w:val="0"/>
          <w:marTop w:val="0"/>
          <w:marBottom w:val="0"/>
          <w:divBdr>
            <w:top w:val="none" w:sz="0" w:space="0" w:color="auto"/>
            <w:left w:val="none" w:sz="0" w:space="0" w:color="auto"/>
            <w:bottom w:val="none" w:sz="0" w:space="0" w:color="auto"/>
            <w:right w:val="none" w:sz="0" w:space="0" w:color="auto"/>
          </w:divBdr>
        </w:div>
        <w:div w:id="1685205898">
          <w:marLeft w:val="640"/>
          <w:marRight w:val="0"/>
          <w:marTop w:val="0"/>
          <w:marBottom w:val="0"/>
          <w:divBdr>
            <w:top w:val="none" w:sz="0" w:space="0" w:color="auto"/>
            <w:left w:val="none" w:sz="0" w:space="0" w:color="auto"/>
            <w:bottom w:val="none" w:sz="0" w:space="0" w:color="auto"/>
            <w:right w:val="none" w:sz="0" w:space="0" w:color="auto"/>
          </w:divBdr>
        </w:div>
        <w:div w:id="15540582">
          <w:marLeft w:val="640"/>
          <w:marRight w:val="0"/>
          <w:marTop w:val="0"/>
          <w:marBottom w:val="0"/>
          <w:divBdr>
            <w:top w:val="none" w:sz="0" w:space="0" w:color="auto"/>
            <w:left w:val="none" w:sz="0" w:space="0" w:color="auto"/>
            <w:bottom w:val="none" w:sz="0" w:space="0" w:color="auto"/>
            <w:right w:val="none" w:sz="0" w:space="0" w:color="auto"/>
          </w:divBdr>
        </w:div>
        <w:div w:id="431626282">
          <w:marLeft w:val="640"/>
          <w:marRight w:val="0"/>
          <w:marTop w:val="0"/>
          <w:marBottom w:val="0"/>
          <w:divBdr>
            <w:top w:val="none" w:sz="0" w:space="0" w:color="auto"/>
            <w:left w:val="none" w:sz="0" w:space="0" w:color="auto"/>
            <w:bottom w:val="none" w:sz="0" w:space="0" w:color="auto"/>
            <w:right w:val="none" w:sz="0" w:space="0" w:color="auto"/>
          </w:divBdr>
        </w:div>
        <w:div w:id="154801337">
          <w:marLeft w:val="640"/>
          <w:marRight w:val="0"/>
          <w:marTop w:val="0"/>
          <w:marBottom w:val="0"/>
          <w:divBdr>
            <w:top w:val="none" w:sz="0" w:space="0" w:color="auto"/>
            <w:left w:val="none" w:sz="0" w:space="0" w:color="auto"/>
            <w:bottom w:val="none" w:sz="0" w:space="0" w:color="auto"/>
            <w:right w:val="none" w:sz="0" w:space="0" w:color="auto"/>
          </w:divBdr>
        </w:div>
        <w:div w:id="2112431884">
          <w:marLeft w:val="640"/>
          <w:marRight w:val="0"/>
          <w:marTop w:val="0"/>
          <w:marBottom w:val="0"/>
          <w:divBdr>
            <w:top w:val="none" w:sz="0" w:space="0" w:color="auto"/>
            <w:left w:val="none" w:sz="0" w:space="0" w:color="auto"/>
            <w:bottom w:val="none" w:sz="0" w:space="0" w:color="auto"/>
            <w:right w:val="none" w:sz="0" w:space="0" w:color="auto"/>
          </w:divBdr>
        </w:div>
        <w:div w:id="2139641815">
          <w:marLeft w:val="640"/>
          <w:marRight w:val="0"/>
          <w:marTop w:val="0"/>
          <w:marBottom w:val="0"/>
          <w:divBdr>
            <w:top w:val="none" w:sz="0" w:space="0" w:color="auto"/>
            <w:left w:val="none" w:sz="0" w:space="0" w:color="auto"/>
            <w:bottom w:val="none" w:sz="0" w:space="0" w:color="auto"/>
            <w:right w:val="none" w:sz="0" w:space="0" w:color="auto"/>
          </w:divBdr>
        </w:div>
        <w:div w:id="1696081205">
          <w:marLeft w:val="640"/>
          <w:marRight w:val="0"/>
          <w:marTop w:val="0"/>
          <w:marBottom w:val="0"/>
          <w:divBdr>
            <w:top w:val="none" w:sz="0" w:space="0" w:color="auto"/>
            <w:left w:val="none" w:sz="0" w:space="0" w:color="auto"/>
            <w:bottom w:val="none" w:sz="0" w:space="0" w:color="auto"/>
            <w:right w:val="none" w:sz="0" w:space="0" w:color="auto"/>
          </w:divBdr>
        </w:div>
        <w:div w:id="165675998">
          <w:marLeft w:val="640"/>
          <w:marRight w:val="0"/>
          <w:marTop w:val="0"/>
          <w:marBottom w:val="0"/>
          <w:divBdr>
            <w:top w:val="none" w:sz="0" w:space="0" w:color="auto"/>
            <w:left w:val="none" w:sz="0" w:space="0" w:color="auto"/>
            <w:bottom w:val="none" w:sz="0" w:space="0" w:color="auto"/>
            <w:right w:val="none" w:sz="0" w:space="0" w:color="auto"/>
          </w:divBdr>
        </w:div>
        <w:div w:id="1296331159">
          <w:marLeft w:val="640"/>
          <w:marRight w:val="0"/>
          <w:marTop w:val="0"/>
          <w:marBottom w:val="0"/>
          <w:divBdr>
            <w:top w:val="none" w:sz="0" w:space="0" w:color="auto"/>
            <w:left w:val="none" w:sz="0" w:space="0" w:color="auto"/>
            <w:bottom w:val="none" w:sz="0" w:space="0" w:color="auto"/>
            <w:right w:val="none" w:sz="0" w:space="0" w:color="auto"/>
          </w:divBdr>
        </w:div>
        <w:div w:id="743336980">
          <w:marLeft w:val="640"/>
          <w:marRight w:val="0"/>
          <w:marTop w:val="0"/>
          <w:marBottom w:val="0"/>
          <w:divBdr>
            <w:top w:val="none" w:sz="0" w:space="0" w:color="auto"/>
            <w:left w:val="none" w:sz="0" w:space="0" w:color="auto"/>
            <w:bottom w:val="none" w:sz="0" w:space="0" w:color="auto"/>
            <w:right w:val="none" w:sz="0" w:space="0" w:color="auto"/>
          </w:divBdr>
        </w:div>
        <w:div w:id="1157184903">
          <w:marLeft w:val="640"/>
          <w:marRight w:val="0"/>
          <w:marTop w:val="0"/>
          <w:marBottom w:val="0"/>
          <w:divBdr>
            <w:top w:val="none" w:sz="0" w:space="0" w:color="auto"/>
            <w:left w:val="none" w:sz="0" w:space="0" w:color="auto"/>
            <w:bottom w:val="none" w:sz="0" w:space="0" w:color="auto"/>
            <w:right w:val="none" w:sz="0" w:space="0" w:color="auto"/>
          </w:divBdr>
        </w:div>
        <w:div w:id="2134322089">
          <w:marLeft w:val="640"/>
          <w:marRight w:val="0"/>
          <w:marTop w:val="0"/>
          <w:marBottom w:val="0"/>
          <w:divBdr>
            <w:top w:val="none" w:sz="0" w:space="0" w:color="auto"/>
            <w:left w:val="none" w:sz="0" w:space="0" w:color="auto"/>
            <w:bottom w:val="none" w:sz="0" w:space="0" w:color="auto"/>
            <w:right w:val="none" w:sz="0" w:space="0" w:color="auto"/>
          </w:divBdr>
        </w:div>
        <w:div w:id="158737954">
          <w:marLeft w:val="640"/>
          <w:marRight w:val="0"/>
          <w:marTop w:val="0"/>
          <w:marBottom w:val="0"/>
          <w:divBdr>
            <w:top w:val="none" w:sz="0" w:space="0" w:color="auto"/>
            <w:left w:val="none" w:sz="0" w:space="0" w:color="auto"/>
            <w:bottom w:val="none" w:sz="0" w:space="0" w:color="auto"/>
            <w:right w:val="none" w:sz="0" w:space="0" w:color="auto"/>
          </w:divBdr>
        </w:div>
        <w:div w:id="56783619">
          <w:marLeft w:val="640"/>
          <w:marRight w:val="0"/>
          <w:marTop w:val="0"/>
          <w:marBottom w:val="0"/>
          <w:divBdr>
            <w:top w:val="none" w:sz="0" w:space="0" w:color="auto"/>
            <w:left w:val="none" w:sz="0" w:space="0" w:color="auto"/>
            <w:bottom w:val="none" w:sz="0" w:space="0" w:color="auto"/>
            <w:right w:val="none" w:sz="0" w:space="0" w:color="auto"/>
          </w:divBdr>
        </w:div>
        <w:div w:id="2103135480">
          <w:marLeft w:val="640"/>
          <w:marRight w:val="0"/>
          <w:marTop w:val="0"/>
          <w:marBottom w:val="0"/>
          <w:divBdr>
            <w:top w:val="none" w:sz="0" w:space="0" w:color="auto"/>
            <w:left w:val="none" w:sz="0" w:space="0" w:color="auto"/>
            <w:bottom w:val="none" w:sz="0" w:space="0" w:color="auto"/>
            <w:right w:val="none" w:sz="0" w:space="0" w:color="auto"/>
          </w:divBdr>
        </w:div>
        <w:div w:id="1801457130">
          <w:marLeft w:val="640"/>
          <w:marRight w:val="0"/>
          <w:marTop w:val="0"/>
          <w:marBottom w:val="0"/>
          <w:divBdr>
            <w:top w:val="none" w:sz="0" w:space="0" w:color="auto"/>
            <w:left w:val="none" w:sz="0" w:space="0" w:color="auto"/>
            <w:bottom w:val="none" w:sz="0" w:space="0" w:color="auto"/>
            <w:right w:val="none" w:sz="0" w:space="0" w:color="auto"/>
          </w:divBdr>
        </w:div>
        <w:div w:id="1394504637">
          <w:marLeft w:val="640"/>
          <w:marRight w:val="0"/>
          <w:marTop w:val="0"/>
          <w:marBottom w:val="0"/>
          <w:divBdr>
            <w:top w:val="none" w:sz="0" w:space="0" w:color="auto"/>
            <w:left w:val="none" w:sz="0" w:space="0" w:color="auto"/>
            <w:bottom w:val="none" w:sz="0" w:space="0" w:color="auto"/>
            <w:right w:val="none" w:sz="0" w:space="0" w:color="auto"/>
          </w:divBdr>
        </w:div>
        <w:div w:id="743837566">
          <w:marLeft w:val="640"/>
          <w:marRight w:val="0"/>
          <w:marTop w:val="0"/>
          <w:marBottom w:val="0"/>
          <w:divBdr>
            <w:top w:val="none" w:sz="0" w:space="0" w:color="auto"/>
            <w:left w:val="none" w:sz="0" w:space="0" w:color="auto"/>
            <w:bottom w:val="none" w:sz="0" w:space="0" w:color="auto"/>
            <w:right w:val="none" w:sz="0" w:space="0" w:color="auto"/>
          </w:divBdr>
        </w:div>
        <w:div w:id="1486387897">
          <w:marLeft w:val="640"/>
          <w:marRight w:val="0"/>
          <w:marTop w:val="0"/>
          <w:marBottom w:val="0"/>
          <w:divBdr>
            <w:top w:val="none" w:sz="0" w:space="0" w:color="auto"/>
            <w:left w:val="none" w:sz="0" w:space="0" w:color="auto"/>
            <w:bottom w:val="none" w:sz="0" w:space="0" w:color="auto"/>
            <w:right w:val="none" w:sz="0" w:space="0" w:color="auto"/>
          </w:divBdr>
        </w:div>
        <w:div w:id="1474909618">
          <w:marLeft w:val="640"/>
          <w:marRight w:val="0"/>
          <w:marTop w:val="0"/>
          <w:marBottom w:val="0"/>
          <w:divBdr>
            <w:top w:val="none" w:sz="0" w:space="0" w:color="auto"/>
            <w:left w:val="none" w:sz="0" w:space="0" w:color="auto"/>
            <w:bottom w:val="none" w:sz="0" w:space="0" w:color="auto"/>
            <w:right w:val="none" w:sz="0" w:space="0" w:color="auto"/>
          </w:divBdr>
        </w:div>
        <w:div w:id="1326325495">
          <w:marLeft w:val="640"/>
          <w:marRight w:val="0"/>
          <w:marTop w:val="0"/>
          <w:marBottom w:val="0"/>
          <w:divBdr>
            <w:top w:val="none" w:sz="0" w:space="0" w:color="auto"/>
            <w:left w:val="none" w:sz="0" w:space="0" w:color="auto"/>
            <w:bottom w:val="none" w:sz="0" w:space="0" w:color="auto"/>
            <w:right w:val="none" w:sz="0" w:space="0" w:color="auto"/>
          </w:divBdr>
        </w:div>
        <w:div w:id="1147865045">
          <w:marLeft w:val="640"/>
          <w:marRight w:val="0"/>
          <w:marTop w:val="0"/>
          <w:marBottom w:val="0"/>
          <w:divBdr>
            <w:top w:val="none" w:sz="0" w:space="0" w:color="auto"/>
            <w:left w:val="none" w:sz="0" w:space="0" w:color="auto"/>
            <w:bottom w:val="none" w:sz="0" w:space="0" w:color="auto"/>
            <w:right w:val="none" w:sz="0" w:space="0" w:color="auto"/>
          </w:divBdr>
        </w:div>
        <w:div w:id="1695615582">
          <w:marLeft w:val="640"/>
          <w:marRight w:val="0"/>
          <w:marTop w:val="0"/>
          <w:marBottom w:val="0"/>
          <w:divBdr>
            <w:top w:val="none" w:sz="0" w:space="0" w:color="auto"/>
            <w:left w:val="none" w:sz="0" w:space="0" w:color="auto"/>
            <w:bottom w:val="none" w:sz="0" w:space="0" w:color="auto"/>
            <w:right w:val="none" w:sz="0" w:space="0" w:color="auto"/>
          </w:divBdr>
        </w:div>
        <w:div w:id="1428846419">
          <w:marLeft w:val="640"/>
          <w:marRight w:val="0"/>
          <w:marTop w:val="0"/>
          <w:marBottom w:val="0"/>
          <w:divBdr>
            <w:top w:val="none" w:sz="0" w:space="0" w:color="auto"/>
            <w:left w:val="none" w:sz="0" w:space="0" w:color="auto"/>
            <w:bottom w:val="none" w:sz="0" w:space="0" w:color="auto"/>
            <w:right w:val="none" w:sz="0" w:space="0" w:color="auto"/>
          </w:divBdr>
        </w:div>
        <w:div w:id="1268852551">
          <w:marLeft w:val="640"/>
          <w:marRight w:val="0"/>
          <w:marTop w:val="0"/>
          <w:marBottom w:val="0"/>
          <w:divBdr>
            <w:top w:val="none" w:sz="0" w:space="0" w:color="auto"/>
            <w:left w:val="none" w:sz="0" w:space="0" w:color="auto"/>
            <w:bottom w:val="none" w:sz="0" w:space="0" w:color="auto"/>
            <w:right w:val="none" w:sz="0" w:space="0" w:color="auto"/>
          </w:divBdr>
        </w:div>
        <w:div w:id="1959680243">
          <w:marLeft w:val="640"/>
          <w:marRight w:val="0"/>
          <w:marTop w:val="0"/>
          <w:marBottom w:val="0"/>
          <w:divBdr>
            <w:top w:val="none" w:sz="0" w:space="0" w:color="auto"/>
            <w:left w:val="none" w:sz="0" w:space="0" w:color="auto"/>
            <w:bottom w:val="none" w:sz="0" w:space="0" w:color="auto"/>
            <w:right w:val="none" w:sz="0" w:space="0" w:color="auto"/>
          </w:divBdr>
        </w:div>
        <w:div w:id="1833370819">
          <w:marLeft w:val="640"/>
          <w:marRight w:val="0"/>
          <w:marTop w:val="0"/>
          <w:marBottom w:val="0"/>
          <w:divBdr>
            <w:top w:val="none" w:sz="0" w:space="0" w:color="auto"/>
            <w:left w:val="none" w:sz="0" w:space="0" w:color="auto"/>
            <w:bottom w:val="none" w:sz="0" w:space="0" w:color="auto"/>
            <w:right w:val="none" w:sz="0" w:space="0" w:color="auto"/>
          </w:divBdr>
        </w:div>
        <w:div w:id="1404445541">
          <w:marLeft w:val="640"/>
          <w:marRight w:val="0"/>
          <w:marTop w:val="0"/>
          <w:marBottom w:val="0"/>
          <w:divBdr>
            <w:top w:val="none" w:sz="0" w:space="0" w:color="auto"/>
            <w:left w:val="none" w:sz="0" w:space="0" w:color="auto"/>
            <w:bottom w:val="none" w:sz="0" w:space="0" w:color="auto"/>
            <w:right w:val="none" w:sz="0" w:space="0" w:color="auto"/>
          </w:divBdr>
        </w:div>
        <w:div w:id="1085538619">
          <w:marLeft w:val="640"/>
          <w:marRight w:val="0"/>
          <w:marTop w:val="0"/>
          <w:marBottom w:val="0"/>
          <w:divBdr>
            <w:top w:val="none" w:sz="0" w:space="0" w:color="auto"/>
            <w:left w:val="none" w:sz="0" w:space="0" w:color="auto"/>
            <w:bottom w:val="none" w:sz="0" w:space="0" w:color="auto"/>
            <w:right w:val="none" w:sz="0" w:space="0" w:color="auto"/>
          </w:divBdr>
        </w:div>
        <w:div w:id="1259948855">
          <w:marLeft w:val="640"/>
          <w:marRight w:val="0"/>
          <w:marTop w:val="0"/>
          <w:marBottom w:val="0"/>
          <w:divBdr>
            <w:top w:val="none" w:sz="0" w:space="0" w:color="auto"/>
            <w:left w:val="none" w:sz="0" w:space="0" w:color="auto"/>
            <w:bottom w:val="none" w:sz="0" w:space="0" w:color="auto"/>
            <w:right w:val="none" w:sz="0" w:space="0" w:color="auto"/>
          </w:divBdr>
        </w:div>
        <w:div w:id="1524250717">
          <w:marLeft w:val="640"/>
          <w:marRight w:val="0"/>
          <w:marTop w:val="0"/>
          <w:marBottom w:val="0"/>
          <w:divBdr>
            <w:top w:val="none" w:sz="0" w:space="0" w:color="auto"/>
            <w:left w:val="none" w:sz="0" w:space="0" w:color="auto"/>
            <w:bottom w:val="none" w:sz="0" w:space="0" w:color="auto"/>
            <w:right w:val="none" w:sz="0" w:space="0" w:color="auto"/>
          </w:divBdr>
        </w:div>
        <w:div w:id="666177715">
          <w:marLeft w:val="640"/>
          <w:marRight w:val="0"/>
          <w:marTop w:val="0"/>
          <w:marBottom w:val="0"/>
          <w:divBdr>
            <w:top w:val="none" w:sz="0" w:space="0" w:color="auto"/>
            <w:left w:val="none" w:sz="0" w:space="0" w:color="auto"/>
            <w:bottom w:val="none" w:sz="0" w:space="0" w:color="auto"/>
            <w:right w:val="none" w:sz="0" w:space="0" w:color="auto"/>
          </w:divBdr>
        </w:div>
        <w:div w:id="853762020">
          <w:marLeft w:val="640"/>
          <w:marRight w:val="0"/>
          <w:marTop w:val="0"/>
          <w:marBottom w:val="0"/>
          <w:divBdr>
            <w:top w:val="none" w:sz="0" w:space="0" w:color="auto"/>
            <w:left w:val="none" w:sz="0" w:space="0" w:color="auto"/>
            <w:bottom w:val="none" w:sz="0" w:space="0" w:color="auto"/>
            <w:right w:val="none" w:sz="0" w:space="0" w:color="auto"/>
          </w:divBdr>
        </w:div>
        <w:div w:id="370110159">
          <w:marLeft w:val="640"/>
          <w:marRight w:val="0"/>
          <w:marTop w:val="0"/>
          <w:marBottom w:val="0"/>
          <w:divBdr>
            <w:top w:val="none" w:sz="0" w:space="0" w:color="auto"/>
            <w:left w:val="none" w:sz="0" w:space="0" w:color="auto"/>
            <w:bottom w:val="none" w:sz="0" w:space="0" w:color="auto"/>
            <w:right w:val="none" w:sz="0" w:space="0" w:color="auto"/>
          </w:divBdr>
        </w:div>
        <w:div w:id="1126392675">
          <w:marLeft w:val="640"/>
          <w:marRight w:val="0"/>
          <w:marTop w:val="0"/>
          <w:marBottom w:val="0"/>
          <w:divBdr>
            <w:top w:val="none" w:sz="0" w:space="0" w:color="auto"/>
            <w:left w:val="none" w:sz="0" w:space="0" w:color="auto"/>
            <w:bottom w:val="none" w:sz="0" w:space="0" w:color="auto"/>
            <w:right w:val="none" w:sz="0" w:space="0" w:color="auto"/>
          </w:divBdr>
        </w:div>
        <w:div w:id="242957685">
          <w:marLeft w:val="640"/>
          <w:marRight w:val="0"/>
          <w:marTop w:val="0"/>
          <w:marBottom w:val="0"/>
          <w:divBdr>
            <w:top w:val="none" w:sz="0" w:space="0" w:color="auto"/>
            <w:left w:val="none" w:sz="0" w:space="0" w:color="auto"/>
            <w:bottom w:val="none" w:sz="0" w:space="0" w:color="auto"/>
            <w:right w:val="none" w:sz="0" w:space="0" w:color="auto"/>
          </w:divBdr>
        </w:div>
        <w:div w:id="556207148">
          <w:marLeft w:val="640"/>
          <w:marRight w:val="0"/>
          <w:marTop w:val="0"/>
          <w:marBottom w:val="0"/>
          <w:divBdr>
            <w:top w:val="none" w:sz="0" w:space="0" w:color="auto"/>
            <w:left w:val="none" w:sz="0" w:space="0" w:color="auto"/>
            <w:bottom w:val="none" w:sz="0" w:space="0" w:color="auto"/>
            <w:right w:val="none" w:sz="0" w:space="0" w:color="auto"/>
          </w:divBdr>
        </w:div>
        <w:div w:id="272133858">
          <w:marLeft w:val="640"/>
          <w:marRight w:val="0"/>
          <w:marTop w:val="0"/>
          <w:marBottom w:val="0"/>
          <w:divBdr>
            <w:top w:val="none" w:sz="0" w:space="0" w:color="auto"/>
            <w:left w:val="none" w:sz="0" w:space="0" w:color="auto"/>
            <w:bottom w:val="none" w:sz="0" w:space="0" w:color="auto"/>
            <w:right w:val="none" w:sz="0" w:space="0" w:color="auto"/>
          </w:divBdr>
        </w:div>
        <w:div w:id="266621429">
          <w:marLeft w:val="640"/>
          <w:marRight w:val="0"/>
          <w:marTop w:val="0"/>
          <w:marBottom w:val="0"/>
          <w:divBdr>
            <w:top w:val="none" w:sz="0" w:space="0" w:color="auto"/>
            <w:left w:val="none" w:sz="0" w:space="0" w:color="auto"/>
            <w:bottom w:val="none" w:sz="0" w:space="0" w:color="auto"/>
            <w:right w:val="none" w:sz="0" w:space="0" w:color="auto"/>
          </w:divBdr>
        </w:div>
        <w:div w:id="1469518052">
          <w:marLeft w:val="640"/>
          <w:marRight w:val="0"/>
          <w:marTop w:val="0"/>
          <w:marBottom w:val="0"/>
          <w:divBdr>
            <w:top w:val="none" w:sz="0" w:space="0" w:color="auto"/>
            <w:left w:val="none" w:sz="0" w:space="0" w:color="auto"/>
            <w:bottom w:val="none" w:sz="0" w:space="0" w:color="auto"/>
            <w:right w:val="none" w:sz="0" w:space="0" w:color="auto"/>
          </w:divBdr>
        </w:div>
        <w:div w:id="1012608154">
          <w:marLeft w:val="640"/>
          <w:marRight w:val="0"/>
          <w:marTop w:val="0"/>
          <w:marBottom w:val="0"/>
          <w:divBdr>
            <w:top w:val="none" w:sz="0" w:space="0" w:color="auto"/>
            <w:left w:val="none" w:sz="0" w:space="0" w:color="auto"/>
            <w:bottom w:val="none" w:sz="0" w:space="0" w:color="auto"/>
            <w:right w:val="none" w:sz="0" w:space="0" w:color="auto"/>
          </w:divBdr>
        </w:div>
        <w:div w:id="1272398008">
          <w:marLeft w:val="640"/>
          <w:marRight w:val="0"/>
          <w:marTop w:val="0"/>
          <w:marBottom w:val="0"/>
          <w:divBdr>
            <w:top w:val="none" w:sz="0" w:space="0" w:color="auto"/>
            <w:left w:val="none" w:sz="0" w:space="0" w:color="auto"/>
            <w:bottom w:val="none" w:sz="0" w:space="0" w:color="auto"/>
            <w:right w:val="none" w:sz="0" w:space="0" w:color="auto"/>
          </w:divBdr>
        </w:div>
        <w:div w:id="1093940922">
          <w:marLeft w:val="640"/>
          <w:marRight w:val="0"/>
          <w:marTop w:val="0"/>
          <w:marBottom w:val="0"/>
          <w:divBdr>
            <w:top w:val="none" w:sz="0" w:space="0" w:color="auto"/>
            <w:left w:val="none" w:sz="0" w:space="0" w:color="auto"/>
            <w:bottom w:val="none" w:sz="0" w:space="0" w:color="auto"/>
            <w:right w:val="none" w:sz="0" w:space="0" w:color="auto"/>
          </w:divBdr>
        </w:div>
        <w:div w:id="131797466">
          <w:marLeft w:val="640"/>
          <w:marRight w:val="0"/>
          <w:marTop w:val="0"/>
          <w:marBottom w:val="0"/>
          <w:divBdr>
            <w:top w:val="none" w:sz="0" w:space="0" w:color="auto"/>
            <w:left w:val="none" w:sz="0" w:space="0" w:color="auto"/>
            <w:bottom w:val="none" w:sz="0" w:space="0" w:color="auto"/>
            <w:right w:val="none" w:sz="0" w:space="0" w:color="auto"/>
          </w:divBdr>
        </w:div>
        <w:div w:id="740179294">
          <w:marLeft w:val="640"/>
          <w:marRight w:val="0"/>
          <w:marTop w:val="0"/>
          <w:marBottom w:val="0"/>
          <w:divBdr>
            <w:top w:val="none" w:sz="0" w:space="0" w:color="auto"/>
            <w:left w:val="none" w:sz="0" w:space="0" w:color="auto"/>
            <w:bottom w:val="none" w:sz="0" w:space="0" w:color="auto"/>
            <w:right w:val="none" w:sz="0" w:space="0" w:color="auto"/>
          </w:divBdr>
        </w:div>
        <w:div w:id="1713070976">
          <w:marLeft w:val="640"/>
          <w:marRight w:val="0"/>
          <w:marTop w:val="0"/>
          <w:marBottom w:val="0"/>
          <w:divBdr>
            <w:top w:val="none" w:sz="0" w:space="0" w:color="auto"/>
            <w:left w:val="none" w:sz="0" w:space="0" w:color="auto"/>
            <w:bottom w:val="none" w:sz="0" w:space="0" w:color="auto"/>
            <w:right w:val="none" w:sz="0" w:space="0" w:color="auto"/>
          </w:divBdr>
        </w:div>
        <w:div w:id="777018935">
          <w:marLeft w:val="640"/>
          <w:marRight w:val="0"/>
          <w:marTop w:val="0"/>
          <w:marBottom w:val="0"/>
          <w:divBdr>
            <w:top w:val="none" w:sz="0" w:space="0" w:color="auto"/>
            <w:left w:val="none" w:sz="0" w:space="0" w:color="auto"/>
            <w:bottom w:val="none" w:sz="0" w:space="0" w:color="auto"/>
            <w:right w:val="none" w:sz="0" w:space="0" w:color="auto"/>
          </w:divBdr>
        </w:div>
        <w:div w:id="1281302839">
          <w:marLeft w:val="640"/>
          <w:marRight w:val="0"/>
          <w:marTop w:val="0"/>
          <w:marBottom w:val="0"/>
          <w:divBdr>
            <w:top w:val="none" w:sz="0" w:space="0" w:color="auto"/>
            <w:left w:val="none" w:sz="0" w:space="0" w:color="auto"/>
            <w:bottom w:val="none" w:sz="0" w:space="0" w:color="auto"/>
            <w:right w:val="none" w:sz="0" w:space="0" w:color="auto"/>
          </w:divBdr>
        </w:div>
        <w:div w:id="2053000333">
          <w:marLeft w:val="640"/>
          <w:marRight w:val="0"/>
          <w:marTop w:val="0"/>
          <w:marBottom w:val="0"/>
          <w:divBdr>
            <w:top w:val="none" w:sz="0" w:space="0" w:color="auto"/>
            <w:left w:val="none" w:sz="0" w:space="0" w:color="auto"/>
            <w:bottom w:val="none" w:sz="0" w:space="0" w:color="auto"/>
            <w:right w:val="none" w:sz="0" w:space="0" w:color="auto"/>
          </w:divBdr>
        </w:div>
        <w:div w:id="405037360">
          <w:marLeft w:val="640"/>
          <w:marRight w:val="0"/>
          <w:marTop w:val="0"/>
          <w:marBottom w:val="0"/>
          <w:divBdr>
            <w:top w:val="none" w:sz="0" w:space="0" w:color="auto"/>
            <w:left w:val="none" w:sz="0" w:space="0" w:color="auto"/>
            <w:bottom w:val="none" w:sz="0" w:space="0" w:color="auto"/>
            <w:right w:val="none" w:sz="0" w:space="0" w:color="auto"/>
          </w:divBdr>
        </w:div>
        <w:div w:id="1008140493">
          <w:marLeft w:val="640"/>
          <w:marRight w:val="0"/>
          <w:marTop w:val="0"/>
          <w:marBottom w:val="0"/>
          <w:divBdr>
            <w:top w:val="none" w:sz="0" w:space="0" w:color="auto"/>
            <w:left w:val="none" w:sz="0" w:space="0" w:color="auto"/>
            <w:bottom w:val="none" w:sz="0" w:space="0" w:color="auto"/>
            <w:right w:val="none" w:sz="0" w:space="0" w:color="auto"/>
          </w:divBdr>
        </w:div>
        <w:div w:id="1735930374">
          <w:marLeft w:val="640"/>
          <w:marRight w:val="0"/>
          <w:marTop w:val="0"/>
          <w:marBottom w:val="0"/>
          <w:divBdr>
            <w:top w:val="none" w:sz="0" w:space="0" w:color="auto"/>
            <w:left w:val="none" w:sz="0" w:space="0" w:color="auto"/>
            <w:bottom w:val="none" w:sz="0" w:space="0" w:color="auto"/>
            <w:right w:val="none" w:sz="0" w:space="0" w:color="auto"/>
          </w:divBdr>
        </w:div>
        <w:div w:id="762216203">
          <w:marLeft w:val="640"/>
          <w:marRight w:val="0"/>
          <w:marTop w:val="0"/>
          <w:marBottom w:val="0"/>
          <w:divBdr>
            <w:top w:val="none" w:sz="0" w:space="0" w:color="auto"/>
            <w:left w:val="none" w:sz="0" w:space="0" w:color="auto"/>
            <w:bottom w:val="none" w:sz="0" w:space="0" w:color="auto"/>
            <w:right w:val="none" w:sz="0" w:space="0" w:color="auto"/>
          </w:divBdr>
        </w:div>
        <w:div w:id="752818782">
          <w:marLeft w:val="640"/>
          <w:marRight w:val="0"/>
          <w:marTop w:val="0"/>
          <w:marBottom w:val="0"/>
          <w:divBdr>
            <w:top w:val="none" w:sz="0" w:space="0" w:color="auto"/>
            <w:left w:val="none" w:sz="0" w:space="0" w:color="auto"/>
            <w:bottom w:val="none" w:sz="0" w:space="0" w:color="auto"/>
            <w:right w:val="none" w:sz="0" w:space="0" w:color="auto"/>
          </w:divBdr>
        </w:div>
        <w:div w:id="1512834591">
          <w:marLeft w:val="640"/>
          <w:marRight w:val="0"/>
          <w:marTop w:val="0"/>
          <w:marBottom w:val="0"/>
          <w:divBdr>
            <w:top w:val="none" w:sz="0" w:space="0" w:color="auto"/>
            <w:left w:val="none" w:sz="0" w:space="0" w:color="auto"/>
            <w:bottom w:val="none" w:sz="0" w:space="0" w:color="auto"/>
            <w:right w:val="none" w:sz="0" w:space="0" w:color="auto"/>
          </w:divBdr>
        </w:div>
        <w:div w:id="164130672">
          <w:marLeft w:val="640"/>
          <w:marRight w:val="0"/>
          <w:marTop w:val="0"/>
          <w:marBottom w:val="0"/>
          <w:divBdr>
            <w:top w:val="none" w:sz="0" w:space="0" w:color="auto"/>
            <w:left w:val="none" w:sz="0" w:space="0" w:color="auto"/>
            <w:bottom w:val="none" w:sz="0" w:space="0" w:color="auto"/>
            <w:right w:val="none" w:sz="0" w:space="0" w:color="auto"/>
          </w:divBdr>
        </w:div>
        <w:div w:id="1903758008">
          <w:marLeft w:val="640"/>
          <w:marRight w:val="0"/>
          <w:marTop w:val="0"/>
          <w:marBottom w:val="0"/>
          <w:divBdr>
            <w:top w:val="none" w:sz="0" w:space="0" w:color="auto"/>
            <w:left w:val="none" w:sz="0" w:space="0" w:color="auto"/>
            <w:bottom w:val="none" w:sz="0" w:space="0" w:color="auto"/>
            <w:right w:val="none" w:sz="0" w:space="0" w:color="auto"/>
          </w:divBdr>
        </w:div>
        <w:div w:id="121921576">
          <w:marLeft w:val="640"/>
          <w:marRight w:val="0"/>
          <w:marTop w:val="0"/>
          <w:marBottom w:val="0"/>
          <w:divBdr>
            <w:top w:val="none" w:sz="0" w:space="0" w:color="auto"/>
            <w:left w:val="none" w:sz="0" w:space="0" w:color="auto"/>
            <w:bottom w:val="none" w:sz="0" w:space="0" w:color="auto"/>
            <w:right w:val="none" w:sz="0" w:space="0" w:color="auto"/>
          </w:divBdr>
        </w:div>
        <w:div w:id="1417706300">
          <w:marLeft w:val="640"/>
          <w:marRight w:val="0"/>
          <w:marTop w:val="0"/>
          <w:marBottom w:val="0"/>
          <w:divBdr>
            <w:top w:val="none" w:sz="0" w:space="0" w:color="auto"/>
            <w:left w:val="none" w:sz="0" w:space="0" w:color="auto"/>
            <w:bottom w:val="none" w:sz="0" w:space="0" w:color="auto"/>
            <w:right w:val="none" w:sz="0" w:space="0" w:color="auto"/>
          </w:divBdr>
        </w:div>
        <w:div w:id="1940944088">
          <w:marLeft w:val="640"/>
          <w:marRight w:val="0"/>
          <w:marTop w:val="0"/>
          <w:marBottom w:val="0"/>
          <w:divBdr>
            <w:top w:val="none" w:sz="0" w:space="0" w:color="auto"/>
            <w:left w:val="none" w:sz="0" w:space="0" w:color="auto"/>
            <w:bottom w:val="none" w:sz="0" w:space="0" w:color="auto"/>
            <w:right w:val="none" w:sz="0" w:space="0" w:color="auto"/>
          </w:divBdr>
        </w:div>
        <w:div w:id="949624791">
          <w:marLeft w:val="640"/>
          <w:marRight w:val="0"/>
          <w:marTop w:val="0"/>
          <w:marBottom w:val="0"/>
          <w:divBdr>
            <w:top w:val="none" w:sz="0" w:space="0" w:color="auto"/>
            <w:left w:val="none" w:sz="0" w:space="0" w:color="auto"/>
            <w:bottom w:val="none" w:sz="0" w:space="0" w:color="auto"/>
            <w:right w:val="none" w:sz="0" w:space="0" w:color="auto"/>
          </w:divBdr>
        </w:div>
        <w:div w:id="35665310">
          <w:marLeft w:val="640"/>
          <w:marRight w:val="0"/>
          <w:marTop w:val="0"/>
          <w:marBottom w:val="0"/>
          <w:divBdr>
            <w:top w:val="none" w:sz="0" w:space="0" w:color="auto"/>
            <w:left w:val="none" w:sz="0" w:space="0" w:color="auto"/>
            <w:bottom w:val="none" w:sz="0" w:space="0" w:color="auto"/>
            <w:right w:val="none" w:sz="0" w:space="0" w:color="auto"/>
          </w:divBdr>
        </w:div>
        <w:div w:id="9337847">
          <w:marLeft w:val="640"/>
          <w:marRight w:val="0"/>
          <w:marTop w:val="0"/>
          <w:marBottom w:val="0"/>
          <w:divBdr>
            <w:top w:val="none" w:sz="0" w:space="0" w:color="auto"/>
            <w:left w:val="none" w:sz="0" w:space="0" w:color="auto"/>
            <w:bottom w:val="none" w:sz="0" w:space="0" w:color="auto"/>
            <w:right w:val="none" w:sz="0" w:space="0" w:color="auto"/>
          </w:divBdr>
        </w:div>
        <w:div w:id="1232741238">
          <w:marLeft w:val="640"/>
          <w:marRight w:val="0"/>
          <w:marTop w:val="0"/>
          <w:marBottom w:val="0"/>
          <w:divBdr>
            <w:top w:val="none" w:sz="0" w:space="0" w:color="auto"/>
            <w:left w:val="none" w:sz="0" w:space="0" w:color="auto"/>
            <w:bottom w:val="none" w:sz="0" w:space="0" w:color="auto"/>
            <w:right w:val="none" w:sz="0" w:space="0" w:color="auto"/>
          </w:divBdr>
        </w:div>
        <w:div w:id="896280374">
          <w:marLeft w:val="640"/>
          <w:marRight w:val="0"/>
          <w:marTop w:val="0"/>
          <w:marBottom w:val="0"/>
          <w:divBdr>
            <w:top w:val="none" w:sz="0" w:space="0" w:color="auto"/>
            <w:left w:val="none" w:sz="0" w:space="0" w:color="auto"/>
            <w:bottom w:val="none" w:sz="0" w:space="0" w:color="auto"/>
            <w:right w:val="none" w:sz="0" w:space="0" w:color="auto"/>
          </w:divBdr>
        </w:div>
        <w:div w:id="350299926">
          <w:marLeft w:val="640"/>
          <w:marRight w:val="0"/>
          <w:marTop w:val="0"/>
          <w:marBottom w:val="0"/>
          <w:divBdr>
            <w:top w:val="none" w:sz="0" w:space="0" w:color="auto"/>
            <w:left w:val="none" w:sz="0" w:space="0" w:color="auto"/>
            <w:bottom w:val="none" w:sz="0" w:space="0" w:color="auto"/>
            <w:right w:val="none" w:sz="0" w:space="0" w:color="auto"/>
          </w:divBdr>
        </w:div>
        <w:div w:id="1224566564">
          <w:marLeft w:val="640"/>
          <w:marRight w:val="0"/>
          <w:marTop w:val="0"/>
          <w:marBottom w:val="0"/>
          <w:divBdr>
            <w:top w:val="none" w:sz="0" w:space="0" w:color="auto"/>
            <w:left w:val="none" w:sz="0" w:space="0" w:color="auto"/>
            <w:bottom w:val="none" w:sz="0" w:space="0" w:color="auto"/>
            <w:right w:val="none" w:sz="0" w:space="0" w:color="auto"/>
          </w:divBdr>
        </w:div>
        <w:div w:id="135878371">
          <w:marLeft w:val="640"/>
          <w:marRight w:val="0"/>
          <w:marTop w:val="0"/>
          <w:marBottom w:val="0"/>
          <w:divBdr>
            <w:top w:val="none" w:sz="0" w:space="0" w:color="auto"/>
            <w:left w:val="none" w:sz="0" w:space="0" w:color="auto"/>
            <w:bottom w:val="none" w:sz="0" w:space="0" w:color="auto"/>
            <w:right w:val="none" w:sz="0" w:space="0" w:color="auto"/>
          </w:divBdr>
        </w:div>
        <w:div w:id="1343124017">
          <w:marLeft w:val="640"/>
          <w:marRight w:val="0"/>
          <w:marTop w:val="0"/>
          <w:marBottom w:val="0"/>
          <w:divBdr>
            <w:top w:val="none" w:sz="0" w:space="0" w:color="auto"/>
            <w:left w:val="none" w:sz="0" w:space="0" w:color="auto"/>
            <w:bottom w:val="none" w:sz="0" w:space="0" w:color="auto"/>
            <w:right w:val="none" w:sz="0" w:space="0" w:color="auto"/>
          </w:divBdr>
        </w:div>
        <w:div w:id="1164736575">
          <w:marLeft w:val="640"/>
          <w:marRight w:val="0"/>
          <w:marTop w:val="0"/>
          <w:marBottom w:val="0"/>
          <w:divBdr>
            <w:top w:val="none" w:sz="0" w:space="0" w:color="auto"/>
            <w:left w:val="none" w:sz="0" w:space="0" w:color="auto"/>
            <w:bottom w:val="none" w:sz="0" w:space="0" w:color="auto"/>
            <w:right w:val="none" w:sz="0" w:space="0" w:color="auto"/>
          </w:divBdr>
        </w:div>
        <w:div w:id="420687162">
          <w:marLeft w:val="640"/>
          <w:marRight w:val="0"/>
          <w:marTop w:val="0"/>
          <w:marBottom w:val="0"/>
          <w:divBdr>
            <w:top w:val="none" w:sz="0" w:space="0" w:color="auto"/>
            <w:left w:val="none" w:sz="0" w:space="0" w:color="auto"/>
            <w:bottom w:val="none" w:sz="0" w:space="0" w:color="auto"/>
            <w:right w:val="none" w:sz="0" w:space="0" w:color="auto"/>
          </w:divBdr>
        </w:div>
        <w:div w:id="1374571468">
          <w:marLeft w:val="640"/>
          <w:marRight w:val="0"/>
          <w:marTop w:val="0"/>
          <w:marBottom w:val="0"/>
          <w:divBdr>
            <w:top w:val="none" w:sz="0" w:space="0" w:color="auto"/>
            <w:left w:val="none" w:sz="0" w:space="0" w:color="auto"/>
            <w:bottom w:val="none" w:sz="0" w:space="0" w:color="auto"/>
            <w:right w:val="none" w:sz="0" w:space="0" w:color="auto"/>
          </w:divBdr>
        </w:div>
        <w:div w:id="1466050083">
          <w:marLeft w:val="640"/>
          <w:marRight w:val="0"/>
          <w:marTop w:val="0"/>
          <w:marBottom w:val="0"/>
          <w:divBdr>
            <w:top w:val="none" w:sz="0" w:space="0" w:color="auto"/>
            <w:left w:val="none" w:sz="0" w:space="0" w:color="auto"/>
            <w:bottom w:val="none" w:sz="0" w:space="0" w:color="auto"/>
            <w:right w:val="none" w:sz="0" w:space="0" w:color="auto"/>
          </w:divBdr>
        </w:div>
        <w:div w:id="1060861144">
          <w:marLeft w:val="640"/>
          <w:marRight w:val="0"/>
          <w:marTop w:val="0"/>
          <w:marBottom w:val="0"/>
          <w:divBdr>
            <w:top w:val="none" w:sz="0" w:space="0" w:color="auto"/>
            <w:left w:val="none" w:sz="0" w:space="0" w:color="auto"/>
            <w:bottom w:val="none" w:sz="0" w:space="0" w:color="auto"/>
            <w:right w:val="none" w:sz="0" w:space="0" w:color="auto"/>
          </w:divBdr>
        </w:div>
        <w:div w:id="1491672424">
          <w:marLeft w:val="640"/>
          <w:marRight w:val="0"/>
          <w:marTop w:val="0"/>
          <w:marBottom w:val="0"/>
          <w:divBdr>
            <w:top w:val="none" w:sz="0" w:space="0" w:color="auto"/>
            <w:left w:val="none" w:sz="0" w:space="0" w:color="auto"/>
            <w:bottom w:val="none" w:sz="0" w:space="0" w:color="auto"/>
            <w:right w:val="none" w:sz="0" w:space="0" w:color="auto"/>
          </w:divBdr>
        </w:div>
        <w:div w:id="190192012">
          <w:marLeft w:val="640"/>
          <w:marRight w:val="0"/>
          <w:marTop w:val="0"/>
          <w:marBottom w:val="0"/>
          <w:divBdr>
            <w:top w:val="none" w:sz="0" w:space="0" w:color="auto"/>
            <w:left w:val="none" w:sz="0" w:space="0" w:color="auto"/>
            <w:bottom w:val="none" w:sz="0" w:space="0" w:color="auto"/>
            <w:right w:val="none" w:sz="0" w:space="0" w:color="auto"/>
          </w:divBdr>
        </w:div>
      </w:divsChild>
    </w:div>
    <w:div w:id="597444324">
      <w:bodyDiv w:val="1"/>
      <w:marLeft w:val="0"/>
      <w:marRight w:val="0"/>
      <w:marTop w:val="0"/>
      <w:marBottom w:val="0"/>
      <w:divBdr>
        <w:top w:val="none" w:sz="0" w:space="0" w:color="auto"/>
        <w:left w:val="none" w:sz="0" w:space="0" w:color="auto"/>
        <w:bottom w:val="none" w:sz="0" w:space="0" w:color="auto"/>
        <w:right w:val="none" w:sz="0" w:space="0" w:color="auto"/>
      </w:divBdr>
      <w:divsChild>
        <w:div w:id="1570457547">
          <w:marLeft w:val="640"/>
          <w:marRight w:val="0"/>
          <w:marTop w:val="0"/>
          <w:marBottom w:val="0"/>
          <w:divBdr>
            <w:top w:val="none" w:sz="0" w:space="0" w:color="auto"/>
            <w:left w:val="none" w:sz="0" w:space="0" w:color="auto"/>
            <w:bottom w:val="none" w:sz="0" w:space="0" w:color="auto"/>
            <w:right w:val="none" w:sz="0" w:space="0" w:color="auto"/>
          </w:divBdr>
        </w:div>
        <w:div w:id="1431506526">
          <w:marLeft w:val="640"/>
          <w:marRight w:val="0"/>
          <w:marTop w:val="0"/>
          <w:marBottom w:val="0"/>
          <w:divBdr>
            <w:top w:val="none" w:sz="0" w:space="0" w:color="auto"/>
            <w:left w:val="none" w:sz="0" w:space="0" w:color="auto"/>
            <w:bottom w:val="none" w:sz="0" w:space="0" w:color="auto"/>
            <w:right w:val="none" w:sz="0" w:space="0" w:color="auto"/>
          </w:divBdr>
        </w:div>
        <w:div w:id="969821031">
          <w:marLeft w:val="640"/>
          <w:marRight w:val="0"/>
          <w:marTop w:val="0"/>
          <w:marBottom w:val="0"/>
          <w:divBdr>
            <w:top w:val="none" w:sz="0" w:space="0" w:color="auto"/>
            <w:left w:val="none" w:sz="0" w:space="0" w:color="auto"/>
            <w:bottom w:val="none" w:sz="0" w:space="0" w:color="auto"/>
            <w:right w:val="none" w:sz="0" w:space="0" w:color="auto"/>
          </w:divBdr>
        </w:div>
        <w:div w:id="1589537602">
          <w:marLeft w:val="640"/>
          <w:marRight w:val="0"/>
          <w:marTop w:val="0"/>
          <w:marBottom w:val="0"/>
          <w:divBdr>
            <w:top w:val="none" w:sz="0" w:space="0" w:color="auto"/>
            <w:left w:val="none" w:sz="0" w:space="0" w:color="auto"/>
            <w:bottom w:val="none" w:sz="0" w:space="0" w:color="auto"/>
            <w:right w:val="none" w:sz="0" w:space="0" w:color="auto"/>
          </w:divBdr>
        </w:div>
        <w:div w:id="1879780175">
          <w:marLeft w:val="640"/>
          <w:marRight w:val="0"/>
          <w:marTop w:val="0"/>
          <w:marBottom w:val="0"/>
          <w:divBdr>
            <w:top w:val="none" w:sz="0" w:space="0" w:color="auto"/>
            <w:left w:val="none" w:sz="0" w:space="0" w:color="auto"/>
            <w:bottom w:val="none" w:sz="0" w:space="0" w:color="auto"/>
            <w:right w:val="none" w:sz="0" w:space="0" w:color="auto"/>
          </w:divBdr>
        </w:div>
        <w:div w:id="775684715">
          <w:marLeft w:val="640"/>
          <w:marRight w:val="0"/>
          <w:marTop w:val="0"/>
          <w:marBottom w:val="0"/>
          <w:divBdr>
            <w:top w:val="none" w:sz="0" w:space="0" w:color="auto"/>
            <w:left w:val="none" w:sz="0" w:space="0" w:color="auto"/>
            <w:bottom w:val="none" w:sz="0" w:space="0" w:color="auto"/>
            <w:right w:val="none" w:sz="0" w:space="0" w:color="auto"/>
          </w:divBdr>
        </w:div>
        <w:div w:id="275916523">
          <w:marLeft w:val="640"/>
          <w:marRight w:val="0"/>
          <w:marTop w:val="0"/>
          <w:marBottom w:val="0"/>
          <w:divBdr>
            <w:top w:val="none" w:sz="0" w:space="0" w:color="auto"/>
            <w:left w:val="none" w:sz="0" w:space="0" w:color="auto"/>
            <w:bottom w:val="none" w:sz="0" w:space="0" w:color="auto"/>
            <w:right w:val="none" w:sz="0" w:space="0" w:color="auto"/>
          </w:divBdr>
        </w:div>
        <w:div w:id="1432966387">
          <w:marLeft w:val="640"/>
          <w:marRight w:val="0"/>
          <w:marTop w:val="0"/>
          <w:marBottom w:val="0"/>
          <w:divBdr>
            <w:top w:val="none" w:sz="0" w:space="0" w:color="auto"/>
            <w:left w:val="none" w:sz="0" w:space="0" w:color="auto"/>
            <w:bottom w:val="none" w:sz="0" w:space="0" w:color="auto"/>
            <w:right w:val="none" w:sz="0" w:space="0" w:color="auto"/>
          </w:divBdr>
        </w:div>
        <w:div w:id="1699309384">
          <w:marLeft w:val="640"/>
          <w:marRight w:val="0"/>
          <w:marTop w:val="0"/>
          <w:marBottom w:val="0"/>
          <w:divBdr>
            <w:top w:val="none" w:sz="0" w:space="0" w:color="auto"/>
            <w:left w:val="none" w:sz="0" w:space="0" w:color="auto"/>
            <w:bottom w:val="none" w:sz="0" w:space="0" w:color="auto"/>
            <w:right w:val="none" w:sz="0" w:space="0" w:color="auto"/>
          </w:divBdr>
        </w:div>
        <w:div w:id="1919516563">
          <w:marLeft w:val="640"/>
          <w:marRight w:val="0"/>
          <w:marTop w:val="0"/>
          <w:marBottom w:val="0"/>
          <w:divBdr>
            <w:top w:val="none" w:sz="0" w:space="0" w:color="auto"/>
            <w:left w:val="none" w:sz="0" w:space="0" w:color="auto"/>
            <w:bottom w:val="none" w:sz="0" w:space="0" w:color="auto"/>
            <w:right w:val="none" w:sz="0" w:space="0" w:color="auto"/>
          </w:divBdr>
        </w:div>
        <w:div w:id="1362822852">
          <w:marLeft w:val="640"/>
          <w:marRight w:val="0"/>
          <w:marTop w:val="0"/>
          <w:marBottom w:val="0"/>
          <w:divBdr>
            <w:top w:val="none" w:sz="0" w:space="0" w:color="auto"/>
            <w:left w:val="none" w:sz="0" w:space="0" w:color="auto"/>
            <w:bottom w:val="none" w:sz="0" w:space="0" w:color="auto"/>
            <w:right w:val="none" w:sz="0" w:space="0" w:color="auto"/>
          </w:divBdr>
        </w:div>
        <w:div w:id="1797332185">
          <w:marLeft w:val="640"/>
          <w:marRight w:val="0"/>
          <w:marTop w:val="0"/>
          <w:marBottom w:val="0"/>
          <w:divBdr>
            <w:top w:val="none" w:sz="0" w:space="0" w:color="auto"/>
            <w:left w:val="none" w:sz="0" w:space="0" w:color="auto"/>
            <w:bottom w:val="none" w:sz="0" w:space="0" w:color="auto"/>
            <w:right w:val="none" w:sz="0" w:space="0" w:color="auto"/>
          </w:divBdr>
        </w:div>
        <w:div w:id="1784567960">
          <w:marLeft w:val="640"/>
          <w:marRight w:val="0"/>
          <w:marTop w:val="0"/>
          <w:marBottom w:val="0"/>
          <w:divBdr>
            <w:top w:val="none" w:sz="0" w:space="0" w:color="auto"/>
            <w:left w:val="none" w:sz="0" w:space="0" w:color="auto"/>
            <w:bottom w:val="none" w:sz="0" w:space="0" w:color="auto"/>
            <w:right w:val="none" w:sz="0" w:space="0" w:color="auto"/>
          </w:divBdr>
        </w:div>
        <w:div w:id="1774009161">
          <w:marLeft w:val="640"/>
          <w:marRight w:val="0"/>
          <w:marTop w:val="0"/>
          <w:marBottom w:val="0"/>
          <w:divBdr>
            <w:top w:val="none" w:sz="0" w:space="0" w:color="auto"/>
            <w:left w:val="none" w:sz="0" w:space="0" w:color="auto"/>
            <w:bottom w:val="none" w:sz="0" w:space="0" w:color="auto"/>
            <w:right w:val="none" w:sz="0" w:space="0" w:color="auto"/>
          </w:divBdr>
        </w:div>
        <w:div w:id="1006903745">
          <w:marLeft w:val="640"/>
          <w:marRight w:val="0"/>
          <w:marTop w:val="0"/>
          <w:marBottom w:val="0"/>
          <w:divBdr>
            <w:top w:val="none" w:sz="0" w:space="0" w:color="auto"/>
            <w:left w:val="none" w:sz="0" w:space="0" w:color="auto"/>
            <w:bottom w:val="none" w:sz="0" w:space="0" w:color="auto"/>
            <w:right w:val="none" w:sz="0" w:space="0" w:color="auto"/>
          </w:divBdr>
        </w:div>
        <w:div w:id="580603636">
          <w:marLeft w:val="640"/>
          <w:marRight w:val="0"/>
          <w:marTop w:val="0"/>
          <w:marBottom w:val="0"/>
          <w:divBdr>
            <w:top w:val="none" w:sz="0" w:space="0" w:color="auto"/>
            <w:left w:val="none" w:sz="0" w:space="0" w:color="auto"/>
            <w:bottom w:val="none" w:sz="0" w:space="0" w:color="auto"/>
            <w:right w:val="none" w:sz="0" w:space="0" w:color="auto"/>
          </w:divBdr>
        </w:div>
        <w:div w:id="1203791719">
          <w:marLeft w:val="640"/>
          <w:marRight w:val="0"/>
          <w:marTop w:val="0"/>
          <w:marBottom w:val="0"/>
          <w:divBdr>
            <w:top w:val="none" w:sz="0" w:space="0" w:color="auto"/>
            <w:left w:val="none" w:sz="0" w:space="0" w:color="auto"/>
            <w:bottom w:val="none" w:sz="0" w:space="0" w:color="auto"/>
            <w:right w:val="none" w:sz="0" w:space="0" w:color="auto"/>
          </w:divBdr>
        </w:div>
        <w:div w:id="1551769390">
          <w:marLeft w:val="640"/>
          <w:marRight w:val="0"/>
          <w:marTop w:val="0"/>
          <w:marBottom w:val="0"/>
          <w:divBdr>
            <w:top w:val="none" w:sz="0" w:space="0" w:color="auto"/>
            <w:left w:val="none" w:sz="0" w:space="0" w:color="auto"/>
            <w:bottom w:val="none" w:sz="0" w:space="0" w:color="auto"/>
            <w:right w:val="none" w:sz="0" w:space="0" w:color="auto"/>
          </w:divBdr>
        </w:div>
        <w:div w:id="851143521">
          <w:marLeft w:val="640"/>
          <w:marRight w:val="0"/>
          <w:marTop w:val="0"/>
          <w:marBottom w:val="0"/>
          <w:divBdr>
            <w:top w:val="none" w:sz="0" w:space="0" w:color="auto"/>
            <w:left w:val="none" w:sz="0" w:space="0" w:color="auto"/>
            <w:bottom w:val="none" w:sz="0" w:space="0" w:color="auto"/>
            <w:right w:val="none" w:sz="0" w:space="0" w:color="auto"/>
          </w:divBdr>
        </w:div>
        <w:div w:id="1018652401">
          <w:marLeft w:val="640"/>
          <w:marRight w:val="0"/>
          <w:marTop w:val="0"/>
          <w:marBottom w:val="0"/>
          <w:divBdr>
            <w:top w:val="none" w:sz="0" w:space="0" w:color="auto"/>
            <w:left w:val="none" w:sz="0" w:space="0" w:color="auto"/>
            <w:bottom w:val="none" w:sz="0" w:space="0" w:color="auto"/>
            <w:right w:val="none" w:sz="0" w:space="0" w:color="auto"/>
          </w:divBdr>
        </w:div>
        <w:div w:id="1933195678">
          <w:marLeft w:val="640"/>
          <w:marRight w:val="0"/>
          <w:marTop w:val="0"/>
          <w:marBottom w:val="0"/>
          <w:divBdr>
            <w:top w:val="none" w:sz="0" w:space="0" w:color="auto"/>
            <w:left w:val="none" w:sz="0" w:space="0" w:color="auto"/>
            <w:bottom w:val="none" w:sz="0" w:space="0" w:color="auto"/>
            <w:right w:val="none" w:sz="0" w:space="0" w:color="auto"/>
          </w:divBdr>
        </w:div>
        <w:div w:id="2048143014">
          <w:marLeft w:val="640"/>
          <w:marRight w:val="0"/>
          <w:marTop w:val="0"/>
          <w:marBottom w:val="0"/>
          <w:divBdr>
            <w:top w:val="none" w:sz="0" w:space="0" w:color="auto"/>
            <w:left w:val="none" w:sz="0" w:space="0" w:color="auto"/>
            <w:bottom w:val="none" w:sz="0" w:space="0" w:color="auto"/>
            <w:right w:val="none" w:sz="0" w:space="0" w:color="auto"/>
          </w:divBdr>
        </w:div>
        <w:div w:id="290746255">
          <w:marLeft w:val="640"/>
          <w:marRight w:val="0"/>
          <w:marTop w:val="0"/>
          <w:marBottom w:val="0"/>
          <w:divBdr>
            <w:top w:val="none" w:sz="0" w:space="0" w:color="auto"/>
            <w:left w:val="none" w:sz="0" w:space="0" w:color="auto"/>
            <w:bottom w:val="none" w:sz="0" w:space="0" w:color="auto"/>
            <w:right w:val="none" w:sz="0" w:space="0" w:color="auto"/>
          </w:divBdr>
        </w:div>
        <w:div w:id="1972201707">
          <w:marLeft w:val="640"/>
          <w:marRight w:val="0"/>
          <w:marTop w:val="0"/>
          <w:marBottom w:val="0"/>
          <w:divBdr>
            <w:top w:val="none" w:sz="0" w:space="0" w:color="auto"/>
            <w:left w:val="none" w:sz="0" w:space="0" w:color="auto"/>
            <w:bottom w:val="none" w:sz="0" w:space="0" w:color="auto"/>
            <w:right w:val="none" w:sz="0" w:space="0" w:color="auto"/>
          </w:divBdr>
        </w:div>
        <w:div w:id="867598318">
          <w:marLeft w:val="640"/>
          <w:marRight w:val="0"/>
          <w:marTop w:val="0"/>
          <w:marBottom w:val="0"/>
          <w:divBdr>
            <w:top w:val="none" w:sz="0" w:space="0" w:color="auto"/>
            <w:left w:val="none" w:sz="0" w:space="0" w:color="auto"/>
            <w:bottom w:val="none" w:sz="0" w:space="0" w:color="auto"/>
            <w:right w:val="none" w:sz="0" w:space="0" w:color="auto"/>
          </w:divBdr>
        </w:div>
        <w:div w:id="635648031">
          <w:marLeft w:val="640"/>
          <w:marRight w:val="0"/>
          <w:marTop w:val="0"/>
          <w:marBottom w:val="0"/>
          <w:divBdr>
            <w:top w:val="none" w:sz="0" w:space="0" w:color="auto"/>
            <w:left w:val="none" w:sz="0" w:space="0" w:color="auto"/>
            <w:bottom w:val="none" w:sz="0" w:space="0" w:color="auto"/>
            <w:right w:val="none" w:sz="0" w:space="0" w:color="auto"/>
          </w:divBdr>
        </w:div>
        <w:div w:id="2106923875">
          <w:marLeft w:val="640"/>
          <w:marRight w:val="0"/>
          <w:marTop w:val="0"/>
          <w:marBottom w:val="0"/>
          <w:divBdr>
            <w:top w:val="none" w:sz="0" w:space="0" w:color="auto"/>
            <w:left w:val="none" w:sz="0" w:space="0" w:color="auto"/>
            <w:bottom w:val="none" w:sz="0" w:space="0" w:color="auto"/>
            <w:right w:val="none" w:sz="0" w:space="0" w:color="auto"/>
          </w:divBdr>
        </w:div>
        <w:div w:id="235437290">
          <w:marLeft w:val="640"/>
          <w:marRight w:val="0"/>
          <w:marTop w:val="0"/>
          <w:marBottom w:val="0"/>
          <w:divBdr>
            <w:top w:val="none" w:sz="0" w:space="0" w:color="auto"/>
            <w:left w:val="none" w:sz="0" w:space="0" w:color="auto"/>
            <w:bottom w:val="none" w:sz="0" w:space="0" w:color="auto"/>
            <w:right w:val="none" w:sz="0" w:space="0" w:color="auto"/>
          </w:divBdr>
        </w:div>
        <w:div w:id="606081240">
          <w:marLeft w:val="640"/>
          <w:marRight w:val="0"/>
          <w:marTop w:val="0"/>
          <w:marBottom w:val="0"/>
          <w:divBdr>
            <w:top w:val="none" w:sz="0" w:space="0" w:color="auto"/>
            <w:left w:val="none" w:sz="0" w:space="0" w:color="auto"/>
            <w:bottom w:val="none" w:sz="0" w:space="0" w:color="auto"/>
            <w:right w:val="none" w:sz="0" w:space="0" w:color="auto"/>
          </w:divBdr>
        </w:div>
        <w:div w:id="1914772632">
          <w:marLeft w:val="640"/>
          <w:marRight w:val="0"/>
          <w:marTop w:val="0"/>
          <w:marBottom w:val="0"/>
          <w:divBdr>
            <w:top w:val="none" w:sz="0" w:space="0" w:color="auto"/>
            <w:left w:val="none" w:sz="0" w:space="0" w:color="auto"/>
            <w:bottom w:val="none" w:sz="0" w:space="0" w:color="auto"/>
            <w:right w:val="none" w:sz="0" w:space="0" w:color="auto"/>
          </w:divBdr>
        </w:div>
        <w:div w:id="1470440848">
          <w:marLeft w:val="640"/>
          <w:marRight w:val="0"/>
          <w:marTop w:val="0"/>
          <w:marBottom w:val="0"/>
          <w:divBdr>
            <w:top w:val="none" w:sz="0" w:space="0" w:color="auto"/>
            <w:left w:val="none" w:sz="0" w:space="0" w:color="auto"/>
            <w:bottom w:val="none" w:sz="0" w:space="0" w:color="auto"/>
            <w:right w:val="none" w:sz="0" w:space="0" w:color="auto"/>
          </w:divBdr>
        </w:div>
        <w:div w:id="232470691">
          <w:marLeft w:val="640"/>
          <w:marRight w:val="0"/>
          <w:marTop w:val="0"/>
          <w:marBottom w:val="0"/>
          <w:divBdr>
            <w:top w:val="none" w:sz="0" w:space="0" w:color="auto"/>
            <w:left w:val="none" w:sz="0" w:space="0" w:color="auto"/>
            <w:bottom w:val="none" w:sz="0" w:space="0" w:color="auto"/>
            <w:right w:val="none" w:sz="0" w:space="0" w:color="auto"/>
          </w:divBdr>
        </w:div>
        <w:div w:id="610162195">
          <w:marLeft w:val="640"/>
          <w:marRight w:val="0"/>
          <w:marTop w:val="0"/>
          <w:marBottom w:val="0"/>
          <w:divBdr>
            <w:top w:val="none" w:sz="0" w:space="0" w:color="auto"/>
            <w:left w:val="none" w:sz="0" w:space="0" w:color="auto"/>
            <w:bottom w:val="none" w:sz="0" w:space="0" w:color="auto"/>
            <w:right w:val="none" w:sz="0" w:space="0" w:color="auto"/>
          </w:divBdr>
        </w:div>
        <w:div w:id="1458137197">
          <w:marLeft w:val="640"/>
          <w:marRight w:val="0"/>
          <w:marTop w:val="0"/>
          <w:marBottom w:val="0"/>
          <w:divBdr>
            <w:top w:val="none" w:sz="0" w:space="0" w:color="auto"/>
            <w:left w:val="none" w:sz="0" w:space="0" w:color="auto"/>
            <w:bottom w:val="none" w:sz="0" w:space="0" w:color="auto"/>
            <w:right w:val="none" w:sz="0" w:space="0" w:color="auto"/>
          </w:divBdr>
        </w:div>
        <w:div w:id="1728526723">
          <w:marLeft w:val="640"/>
          <w:marRight w:val="0"/>
          <w:marTop w:val="0"/>
          <w:marBottom w:val="0"/>
          <w:divBdr>
            <w:top w:val="none" w:sz="0" w:space="0" w:color="auto"/>
            <w:left w:val="none" w:sz="0" w:space="0" w:color="auto"/>
            <w:bottom w:val="none" w:sz="0" w:space="0" w:color="auto"/>
            <w:right w:val="none" w:sz="0" w:space="0" w:color="auto"/>
          </w:divBdr>
        </w:div>
        <w:div w:id="1465270676">
          <w:marLeft w:val="640"/>
          <w:marRight w:val="0"/>
          <w:marTop w:val="0"/>
          <w:marBottom w:val="0"/>
          <w:divBdr>
            <w:top w:val="none" w:sz="0" w:space="0" w:color="auto"/>
            <w:left w:val="none" w:sz="0" w:space="0" w:color="auto"/>
            <w:bottom w:val="none" w:sz="0" w:space="0" w:color="auto"/>
            <w:right w:val="none" w:sz="0" w:space="0" w:color="auto"/>
          </w:divBdr>
        </w:div>
        <w:div w:id="72554845">
          <w:marLeft w:val="640"/>
          <w:marRight w:val="0"/>
          <w:marTop w:val="0"/>
          <w:marBottom w:val="0"/>
          <w:divBdr>
            <w:top w:val="none" w:sz="0" w:space="0" w:color="auto"/>
            <w:left w:val="none" w:sz="0" w:space="0" w:color="auto"/>
            <w:bottom w:val="none" w:sz="0" w:space="0" w:color="auto"/>
            <w:right w:val="none" w:sz="0" w:space="0" w:color="auto"/>
          </w:divBdr>
        </w:div>
        <w:div w:id="1661881183">
          <w:marLeft w:val="640"/>
          <w:marRight w:val="0"/>
          <w:marTop w:val="0"/>
          <w:marBottom w:val="0"/>
          <w:divBdr>
            <w:top w:val="none" w:sz="0" w:space="0" w:color="auto"/>
            <w:left w:val="none" w:sz="0" w:space="0" w:color="auto"/>
            <w:bottom w:val="none" w:sz="0" w:space="0" w:color="auto"/>
            <w:right w:val="none" w:sz="0" w:space="0" w:color="auto"/>
          </w:divBdr>
        </w:div>
        <w:div w:id="66458609">
          <w:marLeft w:val="640"/>
          <w:marRight w:val="0"/>
          <w:marTop w:val="0"/>
          <w:marBottom w:val="0"/>
          <w:divBdr>
            <w:top w:val="none" w:sz="0" w:space="0" w:color="auto"/>
            <w:left w:val="none" w:sz="0" w:space="0" w:color="auto"/>
            <w:bottom w:val="none" w:sz="0" w:space="0" w:color="auto"/>
            <w:right w:val="none" w:sz="0" w:space="0" w:color="auto"/>
          </w:divBdr>
        </w:div>
        <w:div w:id="1008483331">
          <w:marLeft w:val="640"/>
          <w:marRight w:val="0"/>
          <w:marTop w:val="0"/>
          <w:marBottom w:val="0"/>
          <w:divBdr>
            <w:top w:val="none" w:sz="0" w:space="0" w:color="auto"/>
            <w:left w:val="none" w:sz="0" w:space="0" w:color="auto"/>
            <w:bottom w:val="none" w:sz="0" w:space="0" w:color="auto"/>
            <w:right w:val="none" w:sz="0" w:space="0" w:color="auto"/>
          </w:divBdr>
        </w:div>
        <w:div w:id="494879379">
          <w:marLeft w:val="640"/>
          <w:marRight w:val="0"/>
          <w:marTop w:val="0"/>
          <w:marBottom w:val="0"/>
          <w:divBdr>
            <w:top w:val="none" w:sz="0" w:space="0" w:color="auto"/>
            <w:left w:val="none" w:sz="0" w:space="0" w:color="auto"/>
            <w:bottom w:val="none" w:sz="0" w:space="0" w:color="auto"/>
            <w:right w:val="none" w:sz="0" w:space="0" w:color="auto"/>
          </w:divBdr>
        </w:div>
        <w:div w:id="890921759">
          <w:marLeft w:val="640"/>
          <w:marRight w:val="0"/>
          <w:marTop w:val="0"/>
          <w:marBottom w:val="0"/>
          <w:divBdr>
            <w:top w:val="none" w:sz="0" w:space="0" w:color="auto"/>
            <w:left w:val="none" w:sz="0" w:space="0" w:color="auto"/>
            <w:bottom w:val="none" w:sz="0" w:space="0" w:color="auto"/>
            <w:right w:val="none" w:sz="0" w:space="0" w:color="auto"/>
          </w:divBdr>
        </w:div>
        <w:div w:id="1748376272">
          <w:marLeft w:val="640"/>
          <w:marRight w:val="0"/>
          <w:marTop w:val="0"/>
          <w:marBottom w:val="0"/>
          <w:divBdr>
            <w:top w:val="none" w:sz="0" w:space="0" w:color="auto"/>
            <w:left w:val="none" w:sz="0" w:space="0" w:color="auto"/>
            <w:bottom w:val="none" w:sz="0" w:space="0" w:color="auto"/>
            <w:right w:val="none" w:sz="0" w:space="0" w:color="auto"/>
          </w:divBdr>
        </w:div>
        <w:div w:id="757096854">
          <w:marLeft w:val="640"/>
          <w:marRight w:val="0"/>
          <w:marTop w:val="0"/>
          <w:marBottom w:val="0"/>
          <w:divBdr>
            <w:top w:val="none" w:sz="0" w:space="0" w:color="auto"/>
            <w:left w:val="none" w:sz="0" w:space="0" w:color="auto"/>
            <w:bottom w:val="none" w:sz="0" w:space="0" w:color="auto"/>
            <w:right w:val="none" w:sz="0" w:space="0" w:color="auto"/>
          </w:divBdr>
        </w:div>
        <w:div w:id="858004275">
          <w:marLeft w:val="640"/>
          <w:marRight w:val="0"/>
          <w:marTop w:val="0"/>
          <w:marBottom w:val="0"/>
          <w:divBdr>
            <w:top w:val="none" w:sz="0" w:space="0" w:color="auto"/>
            <w:left w:val="none" w:sz="0" w:space="0" w:color="auto"/>
            <w:bottom w:val="none" w:sz="0" w:space="0" w:color="auto"/>
            <w:right w:val="none" w:sz="0" w:space="0" w:color="auto"/>
          </w:divBdr>
        </w:div>
        <w:div w:id="396048955">
          <w:marLeft w:val="640"/>
          <w:marRight w:val="0"/>
          <w:marTop w:val="0"/>
          <w:marBottom w:val="0"/>
          <w:divBdr>
            <w:top w:val="none" w:sz="0" w:space="0" w:color="auto"/>
            <w:left w:val="none" w:sz="0" w:space="0" w:color="auto"/>
            <w:bottom w:val="none" w:sz="0" w:space="0" w:color="auto"/>
            <w:right w:val="none" w:sz="0" w:space="0" w:color="auto"/>
          </w:divBdr>
        </w:div>
        <w:div w:id="322051706">
          <w:marLeft w:val="640"/>
          <w:marRight w:val="0"/>
          <w:marTop w:val="0"/>
          <w:marBottom w:val="0"/>
          <w:divBdr>
            <w:top w:val="none" w:sz="0" w:space="0" w:color="auto"/>
            <w:left w:val="none" w:sz="0" w:space="0" w:color="auto"/>
            <w:bottom w:val="none" w:sz="0" w:space="0" w:color="auto"/>
            <w:right w:val="none" w:sz="0" w:space="0" w:color="auto"/>
          </w:divBdr>
        </w:div>
        <w:div w:id="375005862">
          <w:marLeft w:val="640"/>
          <w:marRight w:val="0"/>
          <w:marTop w:val="0"/>
          <w:marBottom w:val="0"/>
          <w:divBdr>
            <w:top w:val="none" w:sz="0" w:space="0" w:color="auto"/>
            <w:left w:val="none" w:sz="0" w:space="0" w:color="auto"/>
            <w:bottom w:val="none" w:sz="0" w:space="0" w:color="auto"/>
            <w:right w:val="none" w:sz="0" w:space="0" w:color="auto"/>
          </w:divBdr>
        </w:div>
        <w:div w:id="1670015099">
          <w:marLeft w:val="640"/>
          <w:marRight w:val="0"/>
          <w:marTop w:val="0"/>
          <w:marBottom w:val="0"/>
          <w:divBdr>
            <w:top w:val="none" w:sz="0" w:space="0" w:color="auto"/>
            <w:left w:val="none" w:sz="0" w:space="0" w:color="auto"/>
            <w:bottom w:val="none" w:sz="0" w:space="0" w:color="auto"/>
            <w:right w:val="none" w:sz="0" w:space="0" w:color="auto"/>
          </w:divBdr>
        </w:div>
        <w:div w:id="1914468017">
          <w:marLeft w:val="640"/>
          <w:marRight w:val="0"/>
          <w:marTop w:val="0"/>
          <w:marBottom w:val="0"/>
          <w:divBdr>
            <w:top w:val="none" w:sz="0" w:space="0" w:color="auto"/>
            <w:left w:val="none" w:sz="0" w:space="0" w:color="auto"/>
            <w:bottom w:val="none" w:sz="0" w:space="0" w:color="auto"/>
            <w:right w:val="none" w:sz="0" w:space="0" w:color="auto"/>
          </w:divBdr>
        </w:div>
        <w:div w:id="1530101277">
          <w:marLeft w:val="640"/>
          <w:marRight w:val="0"/>
          <w:marTop w:val="0"/>
          <w:marBottom w:val="0"/>
          <w:divBdr>
            <w:top w:val="none" w:sz="0" w:space="0" w:color="auto"/>
            <w:left w:val="none" w:sz="0" w:space="0" w:color="auto"/>
            <w:bottom w:val="none" w:sz="0" w:space="0" w:color="auto"/>
            <w:right w:val="none" w:sz="0" w:space="0" w:color="auto"/>
          </w:divBdr>
        </w:div>
        <w:div w:id="1148983898">
          <w:marLeft w:val="640"/>
          <w:marRight w:val="0"/>
          <w:marTop w:val="0"/>
          <w:marBottom w:val="0"/>
          <w:divBdr>
            <w:top w:val="none" w:sz="0" w:space="0" w:color="auto"/>
            <w:left w:val="none" w:sz="0" w:space="0" w:color="auto"/>
            <w:bottom w:val="none" w:sz="0" w:space="0" w:color="auto"/>
            <w:right w:val="none" w:sz="0" w:space="0" w:color="auto"/>
          </w:divBdr>
        </w:div>
        <w:div w:id="2057268075">
          <w:marLeft w:val="640"/>
          <w:marRight w:val="0"/>
          <w:marTop w:val="0"/>
          <w:marBottom w:val="0"/>
          <w:divBdr>
            <w:top w:val="none" w:sz="0" w:space="0" w:color="auto"/>
            <w:left w:val="none" w:sz="0" w:space="0" w:color="auto"/>
            <w:bottom w:val="none" w:sz="0" w:space="0" w:color="auto"/>
            <w:right w:val="none" w:sz="0" w:space="0" w:color="auto"/>
          </w:divBdr>
        </w:div>
        <w:div w:id="1281961190">
          <w:marLeft w:val="640"/>
          <w:marRight w:val="0"/>
          <w:marTop w:val="0"/>
          <w:marBottom w:val="0"/>
          <w:divBdr>
            <w:top w:val="none" w:sz="0" w:space="0" w:color="auto"/>
            <w:left w:val="none" w:sz="0" w:space="0" w:color="auto"/>
            <w:bottom w:val="none" w:sz="0" w:space="0" w:color="auto"/>
            <w:right w:val="none" w:sz="0" w:space="0" w:color="auto"/>
          </w:divBdr>
        </w:div>
        <w:div w:id="439644720">
          <w:marLeft w:val="640"/>
          <w:marRight w:val="0"/>
          <w:marTop w:val="0"/>
          <w:marBottom w:val="0"/>
          <w:divBdr>
            <w:top w:val="none" w:sz="0" w:space="0" w:color="auto"/>
            <w:left w:val="none" w:sz="0" w:space="0" w:color="auto"/>
            <w:bottom w:val="none" w:sz="0" w:space="0" w:color="auto"/>
            <w:right w:val="none" w:sz="0" w:space="0" w:color="auto"/>
          </w:divBdr>
        </w:div>
        <w:div w:id="2132161234">
          <w:marLeft w:val="640"/>
          <w:marRight w:val="0"/>
          <w:marTop w:val="0"/>
          <w:marBottom w:val="0"/>
          <w:divBdr>
            <w:top w:val="none" w:sz="0" w:space="0" w:color="auto"/>
            <w:left w:val="none" w:sz="0" w:space="0" w:color="auto"/>
            <w:bottom w:val="none" w:sz="0" w:space="0" w:color="auto"/>
            <w:right w:val="none" w:sz="0" w:space="0" w:color="auto"/>
          </w:divBdr>
        </w:div>
        <w:div w:id="98179494">
          <w:marLeft w:val="640"/>
          <w:marRight w:val="0"/>
          <w:marTop w:val="0"/>
          <w:marBottom w:val="0"/>
          <w:divBdr>
            <w:top w:val="none" w:sz="0" w:space="0" w:color="auto"/>
            <w:left w:val="none" w:sz="0" w:space="0" w:color="auto"/>
            <w:bottom w:val="none" w:sz="0" w:space="0" w:color="auto"/>
            <w:right w:val="none" w:sz="0" w:space="0" w:color="auto"/>
          </w:divBdr>
        </w:div>
        <w:div w:id="1023477940">
          <w:marLeft w:val="640"/>
          <w:marRight w:val="0"/>
          <w:marTop w:val="0"/>
          <w:marBottom w:val="0"/>
          <w:divBdr>
            <w:top w:val="none" w:sz="0" w:space="0" w:color="auto"/>
            <w:left w:val="none" w:sz="0" w:space="0" w:color="auto"/>
            <w:bottom w:val="none" w:sz="0" w:space="0" w:color="auto"/>
            <w:right w:val="none" w:sz="0" w:space="0" w:color="auto"/>
          </w:divBdr>
        </w:div>
        <w:div w:id="224073430">
          <w:marLeft w:val="640"/>
          <w:marRight w:val="0"/>
          <w:marTop w:val="0"/>
          <w:marBottom w:val="0"/>
          <w:divBdr>
            <w:top w:val="none" w:sz="0" w:space="0" w:color="auto"/>
            <w:left w:val="none" w:sz="0" w:space="0" w:color="auto"/>
            <w:bottom w:val="none" w:sz="0" w:space="0" w:color="auto"/>
            <w:right w:val="none" w:sz="0" w:space="0" w:color="auto"/>
          </w:divBdr>
        </w:div>
        <w:div w:id="1345933966">
          <w:marLeft w:val="640"/>
          <w:marRight w:val="0"/>
          <w:marTop w:val="0"/>
          <w:marBottom w:val="0"/>
          <w:divBdr>
            <w:top w:val="none" w:sz="0" w:space="0" w:color="auto"/>
            <w:left w:val="none" w:sz="0" w:space="0" w:color="auto"/>
            <w:bottom w:val="none" w:sz="0" w:space="0" w:color="auto"/>
            <w:right w:val="none" w:sz="0" w:space="0" w:color="auto"/>
          </w:divBdr>
        </w:div>
        <w:div w:id="1286153183">
          <w:marLeft w:val="640"/>
          <w:marRight w:val="0"/>
          <w:marTop w:val="0"/>
          <w:marBottom w:val="0"/>
          <w:divBdr>
            <w:top w:val="none" w:sz="0" w:space="0" w:color="auto"/>
            <w:left w:val="none" w:sz="0" w:space="0" w:color="auto"/>
            <w:bottom w:val="none" w:sz="0" w:space="0" w:color="auto"/>
            <w:right w:val="none" w:sz="0" w:space="0" w:color="auto"/>
          </w:divBdr>
        </w:div>
        <w:div w:id="182675421">
          <w:marLeft w:val="640"/>
          <w:marRight w:val="0"/>
          <w:marTop w:val="0"/>
          <w:marBottom w:val="0"/>
          <w:divBdr>
            <w:top w:val="none" w:sz="0" w:space="0" w:color="auto"/>
            <w:left w:val="none" w:sz="0" w:space="0" w:color="auto"/>
            <w:bottom w:val="none" w:sz="0" w:space="0" w:color="auto"/>
            <w:right w:val="none" w:sz="0" w:space="0" w:color="auto"/>
          </w:divBdr>
        </w:div>
        <w:div w:id="910577758">
          <w:marLeft w:val="640"/>
          <w:marRight w:val="0"/>
          <w:marTop w:val="0"/>
          <w:marBottom w:val="0"/>
          <w:divBdr>
            <w:top w:val="none" w:sz="0" w:space="0" w:color="auto"/>
            <w:left w:val="none" w:sz="0" w:space="0" w:color="auto"/>
            <w:bottom w:val="none" w:sz="0" w:space="0" w:color="auto"/>
            <w:right w:val="none" w:sz="0" w:space="0" w:color="auto"/>
          </w:divBdr>
        </w:div>
        <w:div w:id="1273827207">
          <w:marLeft w:val="640"/>
          <w:marRight w:val="0"/>
          <w:marTop w:val="0"/>
          <w:marBottom w:val="0"/>
          <w:divBdr>
            <w:top w:val="none" w:sz="0" w:space="0" w:color="auto"/>
            <w:left w:val="none" w:sz="0" w:space="0" w:color="auto"/>
            <w:bottom w:val="none" w:sz="0" w:space="0" w:color="auto"/>
            <w:right w:val="none" w:sz="0" w:space="0" w:color="auto"/>
          </w:divBdr>
        </w:div>
        <w:div w:id="1378823487">
          <w:marLeft w:val="640"/>
          <w:marRight w:val="0"/>
          <w:marTop w:val="0"/>
          <w:marBottom w:val="0"/>
          <w:divBdr>
            <w:top w:val="none" w:sz="0" w:space="0" w:color="auto"/>
            <w:left w:val="none" w:sz="0" w:space="0" w:color="auto"/>
            <w:bottom w:val="none" w:sz="0" w:space="0" w:color="auto"/>
            <w:right w:val="none" w:sz="0" w:space="0" w:color="auto"/>
          </w:divBdr>
        </w:div>
        <w:div w:id="572472477">
          <w:marLeft w:val="640"/>
          <w:marRight w:val="0"/>
          <w:marTop w:val="0"/>
          <w:marBottom w:val="0"/>
          <w:divBdr>
            <w:top w:val="none" w:sz="0" w:space="0" w:color="auto"/>
            <w:left w:val="none" w:sz="0" w:space="0" w:color="auto"/>
            <w:bottom w:val="none" w:sz="0" w:space="0" w:color="auto"/>
            <w:right w:val="none" w:sz="0" w:space="0" w:color="auto"/>
          </w:divBdr>
        </w:div>
        <w:div w:id="1029717381">
          <w:marLeft w:val="640"/>
          <w:marRight w:val="0"/>
          <w:marTop w:val="0"/>
          <w:marBottom w:val="0"/>
          <w:divBdr>
            <w:top w:val="none" w:sz="0" w:space="0" w:color="auto"/>
            <w:left w:val="none" w:sz="0" w:space="0" w:color="auto"/>
            <w:bottom w:val="none" w:sz="0" w:space="0" w:color="auto"/>
            <w:right w:val="none" w:sz="0" w:space="0" w:color="auto"/>
          </w:divBdr>
        </w:div>
        <w:div w:id="1136531840">
          <w:marLeft w:val="640"/>
          <w:marRight w:val="0"/>
          <w:marTop w:val="0"/>
          <w:marBottom w:val="0"/>
          <w:divBdr>
            <w:top w:val="none" w:sz="0" w:space="0" w:color="auto"/>
            <w:left w:val="none" w:sz="0" w:space="0" w:color="auto"/>
            <w:bottom w:val="none" w:sz="0" w:space="0" w:color="auto"/>
            <w:right w:val="none" w:sz="0" w:space="0" w:color="auto"/>
          </w:divBdr>
        </w:div>
        <w:div w:id="175506624">
          <w:marLeft w:val="640"/>
          <w:marRight w:val="0"/>
          <w:marTop w:val="0"/>
          <w:marBottom w:val="0"/>
          <w:divBdr>
            <w:top w:val="none" w:sz="0" w:space="0" w:color="auto"/>
            <w:left w:val="none" w:sz="0" w:space="0" w:color="auto"/>
            <w:bottom w:val="none" w:sz="0" w:space="0" w:color="auto"/>
            <w:right w:val="none" w:sz="0" w:space="0" w:color="auto"/>
          </w:divBdr>
        </w:div>
        <w:div w:id="2047172159">
          <w:marLeft w:val="640"/>
          <w:marRight w:val="0"/>
          <w:marTop w:val="0"/>
          <w:marBottom w:val="0"/>
          <w:divBdr>
            <w:top w:val="none" w:sz="0" w:space="0" w:color="auto"/>
            <w:left w:val="none" w:sz="0" w:space="0" w:color="auto"/>
            <w:bottom w:val="none" w:sz="0" w:space="0" w:color="auto"/>
            <w:right w:val="none" w:sz="0" w:space="0" w:color="auto"/>
          </w:divBdr>
        </w:div>
        <w:div w:id="918438572">
          <w:marLeft w:val="640"/>
          <w:marRight w:val="0"/>
          <w:marTop w:val="0"/>
          <w:marBottom w:val="0"/>
          <w:divBdr>
            <w:top w:val="none" w:sz="0" w:space="0" w:color="auto"/>
            <w:left w:val="none" w:sz="0" w:space="0" w:color="auto"/>
            <w:bottom w:val="none" w:sz="0" w:space="0" w:color="auto"/>
            <w:right w:val="none" w:sz="0" w:space="0" w:color="auto"/>
          </w:divBdr>
        </w:div>
        <w:div w:id="2085636884">
          <w:marLeft w:val="640"/>
          <w:marRight w:val="0"/>
          <w:marTop w:val="0"/>
          <w:marBottom w:val="0"/>
          <w:divBdr>
            <w:top w:val="none" w:sz="0" w:space="0" w:color="auto"/>
            <w:left w:val="none" w:sz="0" w:space="0" w:color="auto"/>
            <w:bottom w:val="none" w:sz="0" w:space="0" w:color="auto"/>
            <w:right w:val="none" w:sz="0" w:space="0" w:color="auto"/>
          </w:divBdr>
        </w:div>
        <w:div w:id="510994968">
          <w:marLeft w:val="640"/>
          <w:marRight w:val="0"/>
          <w:marTop w:val="0"/>
          <w:marBottom w:val="0"/>
          <w:divBdr>
            <w:top w:val="none" w:sz="0" w:space="0" w:color="auto"/>
            <w:left w:val="none" w:sz="0" w:space="0" w:color="auto"/>
            <w:bottom w:val="none" w:sz="0" w:space="0" w:color="auto"/>
            <w:right w:val="none" w:sz="0" w:space="0" w:color="auto"/>
          </w:divBdr>
        </w:div>
        <w:div w:id="1209607562">
          <w:marLeft w:val="640"/>
          <w:marRight w:val="0"/>
          <w:marTop w:val="0"/>
          <w:marBottom w:val="0"/>
          <w:divBdr>
            <w:top w:val="none" w:sz="0" w:space="0" w:color="auto"/>
            <w:left w:val="none" w:sz="0" w:space="0" w:color="auto"/>
            <w:bottom w:val="none" w:sz="0" w:space="0" w:color="auto"/>
            <w:right w:val="none" w:sz="0" w:space="0" w:color="auto"/>
          </w:divBdr>
        </w:div>
        <w:div w:id="1595867246">
          <w:marLeft w:val="640"/>
          <w:marRight w:val="0"/>
          <w:marTop w:val="0"/>
          <w:marBottom w:val="0"/>
          <w:divBdr>
            <w:top w:val="none" w:sz="0" w:space="0" w:color="auto"/>
            <w:left w:val="none" w:sz="0" w:space="0" w:color="auto"/>
            <w:bottom w:val="none" w:sz="0" w:space="0" w:color="auto"/>
            <w:right w:val="none" w:sz="0" w:space="0" w:color="auto"/>
          </w:divBdr>
        </w:div>
        <w:div w:id="14311898">
          <w:marLeft w:val="640"/>
          <w:marRight w:val="0"/>
          <w:marTop w:val="0"/>
          <w:marBottom w:val="0"/>
          <w:divBdr>
            <w:top w:val="none" w:sz="0" w:space="0" w:color="auto"/>
            <w:left w:val="none" w:sz="0" w:space="0" w:color="auto"/>
            <w:bottom w:val="none" w:sz="0" w:space="0" w:color="auto"/>
            <w:right w:val="none" w:sz="0" w:space="0" w:color="auto"/>
          </w:divBdr>
        </w:div>
        <w:div w:id="1973174728">
          <w:marLeft w:val="640"/>
          <w:marRight w:val="0"/>
          <w:marTop w:val="0"/>
          <w:marBottom w:val="0"/>
          <w:divBdr>
            <w:top w:val="none" w:sz="0" w:space="0" w:color="auto"/>
            <w:left w:val="none" w:sz="0" w:space="0" w:color="auto"/>
            <w:bottom w:val="none" w:sz="0" w:space="0" w:color="auto"/>
            <w:right w:val="none" w:sz="0" w:space="0" w:color="auto"/>
          </w:divBdr>
        </w:div>
        <w:div w:id="1120107973">
          <w:marLeft w:val="640"/>
          <w:marRight w:val="0"/>
          <w:marTop w:val="0"/>
          <w:marBottom w:val="0"/>
          <w:divBdr>
            <w:top w:val="none" w:sz="0" w:space="0" w:color="auto"/>
            <w:left w:val="none" w:sz="0" w:space="0" w:color="auto"/>
            <w:bottom w:val="none" w:sz="0" w:space="0" w:color="auto"/>
            <w:right w:val="none" w:sz="0" w:space="0" w:color="auto"/>
          </w:divBdr>
        </w:div>
        <w:div w:id="1300186808">
          <w:marLeft w:val="640"/>
          <w:marRight w:val="0"/>
          <w:marTop w:val="0"/>
          <w:marBottom w:val="0"/>
          <w:divBdr>
            <w:top w:val="none" w:sz="0" w:space="0" w:color="auto"/>
            <w:left w:val="none" w:sz="0" w:space="0" w:color="auto"/>
            <w:bottom w:val="none" w:sz="0" w:space="0" w:color="auto"/>
            <w:right w:val="none" w:sz="0" w:space="0" w:color="auto"/>
          </w:divBdr>
        </w:div>
        <w:div w:id="1934128110">
          <w:marLeft w:val="640"/>
          <w:marRight w:val="0"/>
          <w:marTop w:val="0"/>
          <w:marBottom w:val="0"/>
          <w:divBdr>
            <w:top w:val="none" w:sz="0" w:space="0" w:color="auto"/>
            <w:left w:val="none" w:sz="0" w:space="0" w:color="auto"/>
            <w:bottom w:val="none" w:sz="0" w:space="0" w:color="auto"/>
            <w:right w:val="none" w:sz="0" w:space="0" w:color="auto"/>
          </w:divBdr>
        </w:div>
        <w:div w:id="427047384">
          <w:marLeft w:val="640"/>
          <w:marRight w:val="0"/>
          <w:marTop w:val="0"/>
          <w:marBottom w:val="0"/>
          <w:divBdr>
            <w:top w:val="none" w:sz="0" w:space="0" w:color="auto"/>
            <w:left w:val="none" w:sz="0" w:space="0" w:color="auto"/>
            <w:bottom w:val="none" w:sz="0" w:space="0" w:color="auto"/>
            <w:right w:val="none" w:sz="0" w:space="0" w:color="auto"/>
          </w:divBdr>
        </w:div>
        <w:div w:id="1914047838">
          <w:marLeft w:val="640"/>
          <w:marRight w:val="0"/>
          <w:marTop w:val="0"/>
          <w:marBottom w:val="0"/>
          <w:divBdr>
            <w:top w:val="none" w:sz="0" w:space="0" w:color="auto"/>
            <w:left w:val="none" w:sz="0" w:space="0" w:color="auto"/>
            <w:bottom w:val="none" w:sz="0" w:space="0" w:color="auto"/>
            <w:right w:val="none" w:sz="0" w:space="0" w:color="auto"/>
          </w:divBdr>
        </w:div>
        <w:div w:id="696933951">
          <w:marLeft w:val="640"/>
          <w:marRight w:val="0"/>
          <w:marTop w:val="0"/>
          <w:marBottom w:val="0"/>
          <w:divBdr>
            <w:top w:val="none" w:sz="0" w:space="0" w:color="auto"/>
            <w:left w:val="none" w:sz="0" w:space="0" w:color="auto"/>
            <w:bottom w:val="none" w:sz="0" w:space="0" w:color="auto"/>
            <w:right w:val="none" w:sz="0" w:space="0" w:color="auto"/>
          </w:divBdr>
        </w:div>
        <w:div w:id="1242791627">
          <w:marLeft w:val="640"/>
          <w:marRight w:val="0"/>
          <w:marTop w:val="0"/>
          <w:marBottom w:val="0"/>
          <w:divBdr>
            <w:top w:val="none" w:sz="0" w:space="0" w:color="auto"/>
            <w:left w:val="none" w:sz="0" w:space="0" w:color="auto"/>
            <w:bottom w:val="none" w:sz="0" w:space="0" w:color="auto"/>
            <w:right w:val="none" w:sz="0" w:space="0" w:color="auto"/>
          </w:divBdr>
        </w:div>
        <w:div w:id="48042032">
          <w:marLeft w:val="640"/>
          <w:marRight w:val="0"/>
          <w:marTop w:val="0"/>
          <w:marBottom w:val="0"/>
          <w:divBdr>
            <w:top w:val="none" w:sz="0" w:space="0" w:color="auto"/>
            <w:left w:val="none" w:sz="0" w:space="0" w:color="auto"/>
            <w:bottom w:val="none" w:sz="0" w:space="0" w:color="auto"/>
            <w:right w:val="none" w:sz="0" w:space="0" w:color="auto"/>
          </w:divBdr>
        </w:div>
        <w:div w:id="539435679">
          <w:marLeft w:val="640"/>
          <w:marRight w:val="0"/>
          <w:marTop w:val="0"/>
          <w:marBottom w:val="0"/>
          <w:divBdr>
            <w:top w:val="none" w:sz="0" w:space="0" w:color="auto"/>
            <w:left w:val="none" w:sz="0" w:space="0" w:color="auto"/>
            <w:bottom w:val="none" w:sz="0" w:space="0" w:color="auto"/>
            <w:right w:val="none" w:sz="0" w:space="0" w:color="auto"/>
          </w:divBdr>
        </w:div>
        <w:div w:id="1408379931">
          <w:marLeft w:val="640"/>
          <w:marRight w:val="0"/>
          <w:marTop w:val="0"/>
          <w:marBottom w:val="0"/>
          <w:divBdr>
            <w:top w:val="none" w:sz="0" w:space="0" w:color="auto"/>
            <w:left w:val="none" w:sz="0" w:space="0" w:color="auto"/>
            <w:bottom w:val="none" w:sz="0" w:space="0" w:color="auto"/>
            <w:right w:val="none" w:sz="0" w:space="0" w:color="auto"/>
          </w:divBdr>
        </w:div>
        <w:div w:id="1354843995">
          <w:marLeft w:val="640"/>
          <w:marRight w:val="0"/>
          <w:marTop w:val="0"/>
          <w:marBottom w:val="0"/>
          <w:divBdr>
            <w:top w:val="none" w:sz="0" w:space="0" w:color="auto"/>
            <w:left w:val="none" w:sz="0" w:space="0" w:color="auto"/>
            <w:bottom w:val="none" w:sz="0" w:space="0" w:color="auto"/>
            <w:right w:val="none" w:sz="0" w:space="0" w:color="auto"/>
          </w:divBdr>
        </w:div>
        <w:div w:id="1705447583">
          <w:marLeft w:val="640"/>
          <w:marRight w:val="0"/>
          <w:marTop w:val="0"/>
          <w:marBottom w:val="0"/>
          <w:divBdr>
            <w:top w:val="none" w:sz="0" w:space="0" w:color="auto"/>
            <w:left w:val="none" w:sz="0" w:space="0" w:color="auto"/>
            <w:bottom w:val="none" w:sz="0" w:space="0" w:color="auto"/>
            <w:right w:val="none" w:sz="0" w:space="0" w:color="auto"/>
          </w:divBdr>
        </w:div>
        <w:div w:id="763837722">
          <w:marLeft w:val="640"/>
          <w:marRight w:val="0"/>
          <w:marTop w:val="0"/>
          <w:marBottom w:val="0"/>
          <w:divBdr>
            <w:top w:val="none" w:sz="0" w:space="0" w:color="auto"/>
            <w:left w:val="none" w:sz="0" w:space="0" w:color="auto"/>
            <w:bottom w:val="none" w:sz="0" w:space="0" w:color="auto"/>
            <w:right w:val="none" w:sz="0" w:space="0" w:color="auto"/>
          </w:divBdr>
        </w:div>
        <w:div w:id="513350747">
          <w:marLeft w:val="640"/>
          <w:marRight w:val="0"/>
          <w:marTop w:val="0"/>
          <w:marBottom w:val="0"/>
          <w:divBdr>
            <w:top w:val="none" w:sz="0" w:space="0" w:color="auto"/>
            <w:left w:val="none" w:sz="0" w:space="0" w:color="auto"/>
            <w:bottom w:val="none" w:sz="0" w:space="0" w:color="auto"/>
            <w:right w:val="none" w:sz="0" w:space="0" w:color="auto"/>
          </w:divBdr>
        </w:div>
        <w:div w:id="615982855">
          <w:marLeft w:val="640"/>
          <w:marRight w:val="0"/>
          <w:marTop w:val="0"/>
          <w:marBottom w:val="0"/>
          <w:divBdr>
            <w:top w:val="none" w:sz="0" w:space="0" w:color="auto"/>
            <w:left w:val="none" w:sz="0" w:space="0" w:color="auto"/>
            <w:bottom w:val="none" w:sz="0" w:space="0" w:color="auto"/>
            <w:right w:val="none" w:sz="0" w:space="0" w:color="auto"/>
          </w:divBdr>
        </w:div>
        <w:div w:id="1072772073">
          <w:marLeft w:val="640"/>
          <w:marRight w:val="0"/>
          <w:marTop w:val="0"/>
          <w:marBottom w:val="0"/>
          <w:divBdr>
            <w:top w:val="none" w:sz="0" w:space="0" w:color="auto"/>
            <w:left w:val="none" w:sz="0" w:space="0" w:color="auto"/>
            <w:bottom w:val="none" w:sz="0" w:space="0" w:color="auto"/>
            <w:right w:val="none" w:sz="0" w:space="0" w:color="auto"/>
          </w:divBdr>
        </w:div>
        <w:div w:id="1727415979">
          <w:marLeft w:val="640"/>
          <w:marRight w:val="0"/>
          <w:marTop w:val="0"/>
          <w:marBottom w:val="0"/>
          <w:divBdr>
            <w:top w:val="none" w:sz="0" w:space="0" w:color="auto"/>
            <w:left w:val="none" w:sz="0" w:space="0" w:color="auto"/>
            <w:bottom w:val="none" w:sz="0" w:space="0" w:color="auto"/>
            <w:right w:val="none" w:sz="0" w:space="0" w:color="auto"/>
          </w:divBdr>
        </w:div>
        <w:div w:id="539169980">
          <w:marLeft w:val="640"/>
          <w:marRight w:val="0"/>
          <w:marTop w:val="0"/>
          <w:marBottom w:val="0"/>
          <w:divBdr>
            <w:top w:val="none" w:sz="0" w:space="0" w:color="auto"/>
            <w:left w:val="none" w:sz="0" w:space="0" w:color="auto"/>
            <w:bottom w:val="none" w:sz="0" w:space="0" w:color="auto"/>
            <w:right w:val="none" w:sz="0" w:space="0" w:color="auto"/>
          </w:divBdr>
        </w:div>
        <w:div w:id="1407990414">
          <w:marLeft w:val="640"/>
          <w:marRight w:val="0"/>
          <w:marTop w:val="0"/>
          <w:marBottom w:val="0"/>
          <w:divBdr>
            <w:top w:val="none" w:sz="0" w:space="0" w:color="auto"/>
            <w:left w:val="none" w:sz="0" w:space="0" w:color="auto"/>
            <w:bottom w:val="none" w:sz="0" w:space="0" w:color="auto"/>
            <w:right w:val="none" w:sz="0" w:space="0" w:color="auto"/>
          </w:divBdr>
        </w:div>
        <w:div w:id="1866750619">
          <w:marLeft w:val="640"/>
          <w:marRight w:val="0"/>
          <w:marTop w:val="0"/>
          <w:marBottom w:val="0"/>
          <w:divBdr>
            <w:top w:val="none" w:sz="0" w:space="0" w:color="auto"/>
            <w:left w:val="none" w:sz="0" w:space="0" w:color="auto"/>
            <w:bottom w:val="none" w:sz="0" w:space="0" w:color="auto"/>
            <w:right w:val="none" w:sz="0" w:space="0" w:color="auto"/>
          </w:divBdr>
        </w:div>
        <w:div w:id="1113474174">
          <w:marLeft w:val="640"/>
          <w:marRight w:val="0"/>
          <w:marTop w:val="0"/>
          <w:marBottom w:val="0"/>
          <w:divBdr>
            <w:top w:val="none" w:sz="0" w:space="0" w:color="auto"/>
            <w:left w:val="none" w:sz="0" w:space="0" w:color="auto"/>
            <w:bottom w:val="none" w:sz="0" w:space="0" w:color="auto"/>
            <w:right w:val="none" w:sz="0" w:space="0" w:color="auto"/>
          </w:divBdr>
        </w:div>
        <w:div w:id="907348430">
          <w:marLeft w:val="640"/>
          <w:marRight w:val="0"/>
          <w:marTop w:val="0"/>
          <w:marBottom w:val="0"/>
          <w:divBdr>
            <w:top w:val="none" w:sz="0" w:space="0" w:color="auto"/>
            <w:left w:val="none" w:sz="0" w:space="0" w:color="auto"/>
            <w:bottom w:val="none" w:sz="0" w:space="0" w:color="auto"/>
            <w:right w:val="none" w:sz="0" w:space="0" w:color="auto"/>
          </w:divBdr>
        </w:div>
        <w:div w:id="821771912">
          <w:marLeft w:val="640"/>
          <w:marRight w:val="0"/>
          <w:marTop w:val="0"/>
          <w:marBottom w:val="0"/>
          <w:divBdr>
            <w:top w:val="none" w:sz="0" w:space="0" w:color="auto"/>
            <w:left w:val="none" w:sz="0" w:space="0" w:color="auto"/>
            <w:bottom w:val="none" w:sz="0" w:space="0" w:color="auto"/>
            <w:right w:val="none" w:sz="0" w:space="0" w:color="auto"/>
          </w:divBdr>
        </w:div>
        <w:div w:id="164443979">
          <w:marLeft w:val="640"/>
          <w:marRight w:val="0"/>
          <w:marTop w:val="0"/>
          <w:marBottom w:val="0"/>
          <w:divBdr>
            <w:top w:val="none" w:sz="0" w:space="0" w:color="auto"/>
            <w:left w:val="none" w:sz="0" w:space="0" w:color="auto"/>
            <w:bottom w:val="none" w:sz="0" w:space="0" w:color="auto"/>
            <w:right w:val="none" w:sz="0" w:space="0" w:color="auto"/>
          </w:divBdr>
        </w:div>
        <w:div w:id="798181253">
          <w:marLeft w:val="640"/>
          <w:marRight w:val="0"/>
          <w:marTop w:val="0"/>
          <w:marBottom w:val="0"/>
          <w:divBdr>
            <w:top w:val="none" w:sz="0" w:space="0" w:color="auto"/>
            <w:left w:val="none" w:sz="0" w:space="0" w:color="auto"/>
            <w:bottom w:val="none" w:sz="0" w:space="0" w:color="auto"/>
            <w:right w:val="none" w:sz="0" w:space="0" w:color="auto"/>
          </w:divBdr>
        </w:div>
        <w:div w:id="598832741">
          <w:marLeft w:val="640"/>
          <w:marRight w:val="0"/>
          <w:marTop w:val="0"/>
          <w:marBottom w:val="0"/>
          <w:divBdr>
            <w:top w:val="none" w:sz="0" w:space="0" w:color="auto"/>
            <w:left w:val="none" w:sz="0" w:space="0" w:color="auto"/>
            <w:bottom w:val="none" w:sz="0" w:space="0" w:color="auto"/>
            <w:right w:val="none" w:sz="0" w:space="0" w:color="auto"/>
          </w:divBdr>
        </w:div>
        <w:div w:id="1029258874">
          <w:marLeft w:val="640"/>
          <w:marRight w:val="0"/>
          <w:marTop w:val="0"/>
          <w:marBottom w:val="0"/>
          <w:divBdr>
            <w:top w:val="none" w:sz="0" w:space="0" w:color="auto"/>
            <w:left w:val="none" w:sz="0" w:space="0" w:color="auto"/>
            <w:bottom w:val="none" w:sz="0" w:space="0" w:color="auto"/>
            <w:right w:val="none" w:sz="0" w:space="0" w:color="auto"/>
          </w:divBdr>
        </w:div>
        <w:div w:id="1999335707">
          <w:marLeft w:val="640"/>
          <w:marRight w:val="0"/>
          <w:marTop w:val="0"/>
          <w:marBottom w:val="0"/>
          <w:divBdr>
            <w:top w:val="none" w:sz="0" w:space="0" w:color="auto"/>
            <w:left w:val="none" w:sz="0" w:space="0" w:color="auto"/>
            <w:bottom w:val="none" w:sz="0" w:space="0" w:color="auto"/>
            <w:right w:val="none" w:sz="0" w:space="0" w:color="auto"/>
          </w:divBdr>
        </w:div>
        <w:div w:id="1489978739">
          <w:marLeft w:val="640"/>
          <w:marRight w:val="0"/>
          <w:marTop w:val="0"/>
          <w:marBottom w:val="0"/>
          <w:divBdr>
            <w:top w:val="none" w:sz="0" w:space="0" w:color="auto"/>
            <w:left w:val="none" w:sz="0" w:space="0" w:color="auto"/>
            <w:bottom w:val="none" w:sz="0" w:space="0" w:color="auto"/>
            <w:right w:val="none" w:sz="0" w:space="0" w:color="auto"/>
          </w:divBdr>
        </w:div>
        <w:div w:id="383524784">
          <w:marLeft w:val="640"/>
          <w:marRight w:val="0"/>
          <w:marTop w:val="0"/>
          <w:marBottom w:val="0"/>
          <w:divBdr>
            <w:top w:val="none" w:sz="0" w:space="0" w:color="auto"/>
            <w:left w:val="none" w:sz="0" w:space="0" w:color="auto"/>
            <w:bottom w:val="none" w:sz="0" w:space="0" w:color="auto"/>
            <w:right w:val="none" w:sz="0" w:space="0" w:color="auto"/>
          </w:divBdr>
        </w:div>
        <w:div w:id="1140731029">
          <w:marLeft w:val="640"/>
          <w:marRight w:val="0"/>
          <w:marTop w:val="0"/>
          <w:marBottom w:val="0"/>
          <w:divBdr>
            <w:top w:val="none" w:sz="0" w:space="0" w:color="auto"/>
            <w:left w:val="none" w:sz="0" w:space="0" w:color="auto"/>
            <w:bottom w:val="none" w:sz="0" w:space="0" w:color="auto"/>
            <w:right w:val="none" w:sz="0" w:space="0" w:color="auto"/>
          </w:divBdr>
        </w:div>
        <w:div w:id="1339233281">
          <w:marLeft w:val="640"/>
          <w:marRight w:val="0"/>
          <w:marTop w:val="0"/>
          <w:marBottom w:val="0"/>
          <w:divBdr>
            <w:top w:val="none" w:sz="0" w:space="0" w:color="auto"/>
            <w:left w:val="none" w:sz="0" w:space="0" w:color="auto"/>
            <w:bottom w:val="none" w:sz="0" w:space="0" w:color="auto"/>
            <w:right w:val="none" w:sz="0" w:space="0" w:color="auto"/>
          </w:divBdr>
        </w:div>
        <w:div w:id="685979617">
          <w:marLeft w:val="640"/>
          <w:marRight w:val="0"/>
          <w:marTop w:val="0"/>
          <w:marBottom w:val="0"/>
          <w:divBdr>
            <w:top w:val="none" w:sz="0" w:space="0" w:color="auto"/>
            <w:left w:val="none" w:sz="0" w:space="0" w:color="auto"/>
            <w:bottom w:val="none" w:sz="0" w:space="0" w:color="auto"/>
            <w:right w:val="none" w:sz="0" w:space="0" w:color="auto"/>
          </w:divBdr>
        </w:div>
        <w:div w:id="1434474796">
          <w:marLeft w:val="640"/>
          <w:marRight w:val="0"/>
          <w:marTop w:val="0"/>
          <w:marBottom w:val="0"/>
          <w:divBdr>
            <w:top w:val="none" w:sz="0" w:space="0" w:color="auto"/>
            <w:left w:val="none" w:sz="0" w:space="0" w:color="auto"/>
            <w:bottom w:val="none" w:sz="0" w:space="0" w:color="auto"/>
            <w:right w:val="none" w:sz="0" w:space="0" w:color="auto"/>
          </w:divBdr>
        </w:div>
        <w:div w:id="1159926771">
          <w:marLeft w:val="640"/>
          <w:marRight w:val="0"/>
          <w:marTop w:val="0"/>
          <w:marBottom w:val="0"/>
          <w:divBdr>
            <w:top w:val="none" w:sz="0" w:space="0" w:color="auto"/>
            <w:left w:val="none" w:sz="0" w:space="0" w:color="auto"/>
            <w:bottom w:val="none" w:sz="0" w:space="0" w:color="auto"/>
            <w:right w:val="none" w:sz="0" w:space="0" w:color="auto"/>
          </w:divBdr>
        </w:div>
        <w:div w:id="724334390">
          <w:marLeft w:val="640"/>
          <w:marRight w:val="0"/>
          <w:marTop w:val="0"/>
          <w:marBottom w:val="0"/>
          <w:divBdr>
            <w:top w:val="none" w:sz="0" w:space="0" w:color="auto"/>
            <w:left w:val="none" w:sz="0" w:space="0" w:color="auto"/>
            <w:bottom w:val="none" w:sz="0" w:space="0" w:color="auto"/>
            <w:right w:val="none" w:sz="0" w:space="0" w:color="auto"/>
          </w:divBdr>
        </w:div>
        <w:div w:id="1103723111">
          <w:marLeft w:val="640"/>
          <w:marRight w:val="0"/>
          <w:marTop w:val="0"/>
          <w:marBottom w:val="0"/>
          <w:divBdr>
            <w:top w:val="none" w:sz="0" w:space="0" w:color="auto"/>
            <w:left w:val="none" w:sz="0" w:space="0" w:color="auto"/>
            <w:bottom w:val="none" w:sz="0" w:space="0" w:color="auto"/>
            <w:right w:val="none" w:sz="0" w:space="0" w:color="auto"/>
          </w:divBdr>
        </w:div>
        <w:div w:id="745424018">
          <w:marLeft w:val="640"/>
          <w:marRight w:val="0"/>
          <w:marTop w:val="0"/>
          <w:marBottom w:val="0"/>
          <w:divBdr>
            <w:top w:val="none" w:sz="0" w:space="0" w:color="auto"/>
            <w:left w:val="none" w:sz="0" w:space="0" w:color="auto"/>
            <w:bottom w:val="none" w:sz="0" w:space="0" w:color="auto"/>
            <w:right w:val="none" w:sz="0" w:space="0" w:color="auto"/>
          </w:divBdr>
        </w:div>
        <w:div w:id="1986160122">
          <w:marLeft w:val="640"/>
          <w:marRight w:val="0"/>
          <w:marTop w:val="0"/>
          <w:marBottom w:val="0"/>
          <w:divBdr>
            <w:top w:val="none" w:sz="0" w:space="0" w:color="auto"/>
            <w:left w:val="none" w:sz="0" w:space="0" w:color="auto"/>
            <w:bottom w:val="none" w:sz="0" w:space="0" w:color="auto"/>
            <w:right w:val="none" w:sz="0" w:space="0" w:color="auto"/>
          </w:divBdr>
        </w:div>
        <w:div w:id="296959854">
          <w:marLeft w:val="640"/>
          <w:marRight w:val="0"/>
          <w:marTop w:val="0"/>
          <w:marBottom w:val="0"/>
          <w:divBdr>
            <w:top w:val="none" w:sz="0" w:space="0" w:color="auto"/>
            <w:left w:val="none" w:sz="0" w:space="0" w:color="auto"/>
            <w:bottom w:val="none" w:sz="0" w:space="0" w:color="auto"/>
            <w:right w:val="none" w:sz="0" w:space="0" w:color="auto"/>
          </w:divBdr>
        </w:div>
        <w:div w:id="236137529">
          <w:marLeft w:val="640"/>
          <w:marRight w:val="0"/>
          <w:marTop w:val="0"/>
          <w:marBottom w:val="0"/>
          <w:divBdr>
            <w:top w:val="none" w:sz="0" w:space="0" w:color="auto"/>
            <w:left w:val="none" w:sz="0" w:space="0" w:color="auto"/>
            <w:bottom w:val="none" w:sz="0" w:space="0" w:color="auto"/>
            <w:right w:val="none" w:sz="0" w:space="0" w:color="auto"/>
          </w:divBdr>
        </w:div>
        <w:div w:id="103887803">
          <w:marLeft w:val="640"/>
          <w:marRight w:val="0"/>
          <w:marTop w:val="0"/>
          <w:marBottom w:val="0"/>
          <w:divBdr>
            <w:top w:val="none" w:sz="0" w:space="0" w:color="auto"/>
            <w:left w:val="none" w:sz="0" w:space="0" w:color="auto"/>
            <w:bottom w:val="none" w:sz="0" w:space="0" w:color="auto"/>
            <w:right w:val="none" w:sz="0" w:space="0" w:color="auto"/>
          </w:divBdr>
        </w:div>
        <w:div w:id="1074622235">
          <w:marLeft w:val="640"/>
          <w:marRight w:val="0"/>
          <w:marTop w:val="0"/>
          <w:marBottom w:val="0"/>
          <w:divBdr>
            <w:top w:val="none" w:sz="0" w:space="0" w:color="auto"/>
            <w:left w:val="none" w:sz="0" w:space="0" w:color="auto"/>
            <w:bottom w:val="none" w:sz="0" w:space="0" w:color="auto"/>
            <w:right w:val="none" w:sz="0" w:space="0" w:color="auto"/>
          </w:divBdr>
        </w:div>
        <w:div w:id="1742172108">
          <w:marLeft w:val="640"/>
          <w:marRight w:val="0"/>
          <w:marTop w:val="0"/>
          <w:marBottom w:val="0"/>
          <w:divBdr>
            <w:top w:val="none" w:sz="0" w:space="0" w:color="auto"/>
            <w:left w:val="none" w:sz="0" w:space="0" w:color="auto"/>
            <w:bottom w:val="none" w:sz="0" w:space="0" w:color="auto"/>
            <w:right w:val="none" w:sz="0" w:space="0" w:color="auto"/>
          </w:divBdr>
        </w:div>
        <w:div w:id="1018695357">
          <w:marLeft w:val="640"/>
          <w:marRight w:val="0"/>
          <w:marTop w:val="0"/>
          <w:marBottom w:val="0"/>
          <w:divBdr>
            <w:top w:val="none" w:sz="0" w:space="0" w:color="auto"/>
            <w:left w:val="none" w:sz="0" w:space="0" w:color="auto"/>
            <w:bottom w:val="none" w:sz="0" w:space="0" w:color="auto"/>
            <w:right w:val="none" w:sz="0" w:space="0" w:color="auto"/>
          </w:divBdr>
        </w:div>
        <w:div w:id="1101880635">
          <w:marLeft w:val="640"/>
          <w:marRight w:val="0"/>
          <w:marTop w:val="0"/>
          <w:marBottom w:val="0"/>
          <w:divBdr>
            <w:top w:val="none" w:sz="0" w:space="0" w:color="auto"/>
            <w:left w:val="none" w:sz="0" w:space="0" w:color="auto"/>
            <w:bottom w:val="none" w:sz="0" w:space="0" w:color="auto"/>
            <w:right w:val="none" w:sz="0" w:space="0" w:color="auto"/>
          </w:divBdr>
        </w:div>
        <w:div w:id="420418768">
          <w:marLeft w:val="640"/>
          <w:marRight w:val="0"/>
          <w:marTop w:val="0"/>
          <w:marBottom w:val="0"/>
          <w:divBdr>
            <w:top w:val="none" w:sz="0" w:space="0" w:color="auto"/>
            <w:left w:val="none" w:sz="0" w:space="0" w:color="auto"/>
            <w:bottom w:val="none" w:sz="0" w:space="0" w:color="auto"/>
            <w:right w:val="none" w:sz="0" w:space="0" w:color="auto"/>
          </w:divBdr>
        </w:div>
        <w:div w:id="1785929187">
          <w:marLeft w:val="640"/>
          <w:marRight w:val="0"/>
          <w:marTop w:val="0"/>
          <w:marBottom w:val="0"/>
          <w:divBdr>
            <w:top w:val="none" w:sz="0" w:space="0" w:color="auto"/>
            <w:left w:val="none" w:sz="0" w:space="0" w:color="auto"/>
            <w:bottom w:val="none" w:sz="0" w:space="0" w:color="auto"/>
            <w:right w:val="none" w:sz="0" w:space="0" w:color="auto"/>
          </w:divBdr>
        </w:div>
        <w:div w:id="1532375869">
          <w:marLeft w:val="640"/>
          <w:marRight w:val="0"/>
          <w:marTop w:val="0"/>
          <w:marBottom w:val="0"/>
          <w:divBdr>
            <w:top w:val="none" w:sz="0" w:space="0" w:color="auto"/>
            <w:left w:val="none" w:sz="0" w:space="0" w:color="auto"/>
            <w:bottom w:val="none" w:sz="0" w:space="0" w:color="auto"/>
            <w:right w:val="none" w:sz="0" w:space="0" w:color="auto"/>
          </w:divBdr>
        </w:div>
        <w:div w:id="1303775738">
          <w:marLeft w:val="640"/>
          <w:marRight w:val="0"/>
          <w:marTop w:val="0"/>
          <w:marBottom w:val="0"/>
          <w:divBdr>
            <w:top w:val="none" w:sz="0" w:space="0" w:color="auto"/>
            <w:left w:val="none" w:sz="0" w:space="0" w:color="auto"/>
            <w:bottom w:val="none" w:sz="0" w:space="0" w:color="auto"/>
            <w:right w:val="none" w:sz="0" w:space="0" w:color="auto"/>
          </w:divBdr>
        </w:div>
        <w:div w:id="1046880284">
          <w:marLeft w:val="640"/>
          <w:marRight w:val="0"/>
          <w:marTop w:val="0"/>
          <w:marBottom w:val="0"/>
          <w:divBdr>
            <w:top w:val="none" w:sz="0" w:space="0" w:color="auto"/>
            <w:left w:val="none" w:sz="0" w:space="0" w:color="auto"/>
            <w:bottom w:val="none" w:sz="0" w:space="0" w:color="auto"/>
            <w:right w:val="none" w:sz="0" w:space="0" w:color="auto"/>
          </w:divBdr>
        </w:div>
        <w:div w:id="345794257">
          <w:marLeft w:val="640"/>
          <w:marRight w:val="0"/>
          <w:marTop w:val="0"/>
          <w:marBottom w:val="0"/>
          <w:divBdr>
            <w:top w:val="none" w:sz="0" w:space="0" w:color="auto"/>
            <w:left w:val="none" w:sz="0" w:space="0" w:color="auto"/>
            <w:bottom w:val="none" w:sz="0" w:space="0" w:color="auto"/>
            <w:right w:val="none" w:sz="0" w:space="0" w:color="auto"/>
          </w:divBdr>
        </w:div>
        <w:div w:id="1052996979">
          <w:marLeft w:val="640"/>
          <w:marRight w:val="0"/>
          <w:marTop w:val="0"/>
          <w:marBottom w:val="0"/>
          <w:divBdr>
            <w:top w:val="none" w:sz="0" w:space="0" w:color="auto"/>
            <w:left w:val="none" w:sz="0" w:space="0" w:color="auto"/>
            <w:bottom w:val="none" w:sz="0" w:space="0" w:color="auto"/>
            <w:right w:val="none" w:sz="0" w:space="0" w:color="auto"/>
          </w:divBdr>
        </w:div>
        <w:div w:id="1580017494">
          <w:marLeft w:val="640"/>
          <w:marRight w:val="0"/>
          <w:marTop w:val="0"/>
          <w:marBottom w:val="0"/>
          <w:divBdr>
            <w:top w:val="none" w:sz="0" w:space="0" w:color="auto"/>
            <w:left w:val="none" w:sz="0" w:space="0" w:color="auto"/>
            <w:bottom w:val="none" w:sz="0" w:space="0" w:color="auto"/>
            <w:right w:val="none" w:sz="0" w:space="0" w:color="auto"/>
          </w:divBdr>
        </w:div>
        <w:div w:id="813182668">
          <w:marLeft w:val="640"/>
          <w:marRight w:val="0"/>
          <w:marTop w:val="0"/>
          <w:marBottom w:val="0"/>
          <w:divBdr>
            <w:top w:val="none" w:sz="0" w:space="0" w:color="auto"/>
            <w:left w:val="none" w:sz="0" w:space="0" w:color="auto"/>
            <w:bottom w:val="none" w:sz="0" w:space="0" w:color="auto"/>
            <w:right w:val="none" w:sz="0" w:space="0" w:color="auto"/>
          </w:divBdr>
        </w:div>
        <w:div w:id="1954088641">
          <w:marLeft w:val="640"/>
          <w:marRight w:val="0"/>
          <w:marTop w:val="0"/>
          <w:marBottom w:val="0"/>
          <w:divBdr>
            <w:top w:val="none" w:sz="0" w:space="0" w:color="auto"/>
            <w:left w:val="none" w:sz="0" w:space="0" w:color="auto"/>
            <w:bottom w:val="none" w:sz="0" w:space="0" w:color="auto"/>
            <w:right w:val="none" w:sz="0" w:space="0" w:color="auto"/>
          </w:divBdr>
        </w:div>
        <w:div w:id="1481194990">
          <w:marLeft w:val="640"/>
          <w:marRight w:val="0"/>
          <w:marTop w:val="0"/>
          <w:marBottom w:val="0"/>
          <w:divBdr>
            <w:top w:val="none" w:sz="0" w:space="0" w:color="auto"/>
            <w:left w:val="none" w:sz="0" w:space="0" w:color="auto"/>
            <w:bottom w:val="none" w:sz="0" w:space="0" w:color="auto"/>
            <w:right w:val="none" w:sz="0" w:space="0" w:color="auto"/>
          </w:divBdr>
        </w:div>
        <w:div w:id="204408693">
          <w:marLeft w:val="640"/>
          <w:marRight w:val="0"/>
          <w:marTop w:val="0"/>
          <w:marBottom w:val="0"/>
          <w:divBdr>
            <w:top w:val="none" w:sz="0" w:space="0" w:color="auto"/>
            <w:left w:val="none" w:sz="0" w:space="0" w:color="auto"/>
            <w:bottom w:val="none" w:sz="0" w:space="0" w:color="auto"/>
            <w:right w:val="none" w:sz="0" w:space="0" w:color="auto"/>
          </w:divBdr>
        </w:div>
        <w:div w:id="1579288789">
          <w:marLeft w:val="640"/>
          <w:marRight w:val="0"/>
          <w:marTop w:val="0"/>
          <w:marBottom w:val="0"/>
          <w:divBdr>
            <w:top w:val="none" w:sz="0" w:space="0" w:color="auto"/>
            <w:left w:val="none" w:sz="0" w:space="0" w:color="auto"/>
            <w:bottom w:val="none" w:sz="0" w:space="0" w:color="auto"/>
            <w:right w:val="none" w:sz="0" w:space="0" w:color="auto"/>
          </w:divBdr>
        </w:div>
        <w:div w:id="688917942">
          <w:marLeft w:val="640"/>
          <w:marRight w:val="0"/>
          <w:marTop w:val="0"/>
          <w:marBottom w:val="0"/>
          <w:divBdr>
            <w:top w:val="none" w:sz="0" w:space="0" w:color="auto"/>
            <w:left w:val="none" w:sz="0" w:space="0" w:color="auto"/>
            <w:bottom w:val="none" w:sz="0" w:space="0" w:color="auto"/>
            <w:right w:val="none" w:sz="0" w:space="0" w:color="auto"/>
          </w:divBdr>
        </w:div>
        <w:div w:id="1033580809">
          <w:marLeft w:val="640"/>
          <w:marRight w:val="0"/>
          <w:marTop w:val="0"/>
          <w:marBottom w:val="0"/>
          <w:divBdr>
            <w:top w:val="none" w:sz="0" w:space="0" w:color="auto"/>
            <w:left w:val="none" w:sz="0" w:space="0" w:color="auto"/>
            <w:bottom w:val="none" w:sz="0" w:space="0" w:color="auto"/>
            <w:right w:val="none" w:sz="0" w:space="0" w:color="auto"/>
          </w:divBdr>
        </w:div>
        <w:div w:id="632095998">
          <w:marLeft w:val="640"/>
          <w:marRight w:val="0"/>
          <w:marTop w:val="0"/>
          <w:marBottom w:val="0"/>
          <w:divBdr>
            <w:top w:val="none" w:sz="0" w:space="0" w:color="auto"/>
            <w:left w:val="none" w:sz="0" w:space="0" w:color="auto"/>
            <w:bottom w:val="none" w:sz="0" w:space="0" w:color="auto"/>
            <w:right w:val="none" w:sz="0" w:space="0" w:color="auto"/>
          </w:divBdr>
        </w:div>
        <w:div w:id="480004193">
          <w:marLeft w:val="640"/>
          <w:marRight w:val="0"/>
          <w:marTop w:val="0"/>
          <w:marBottom w:val="0"/>
          <w:divBdr>
            <w:top w:val="none" w:sz="0" w:space="0" w:color="auto"/>
            <w:left w:val="none" w:sz="0" w:space="0" w:color="auto"/>
            <w:bottom w:val="none" w:sz="0" w:space="0" w:color="auto"/>
            <w:right w:val="none" w:sz="0" w:space="0" w:color="auto"/>
          </w:divBdr>
        </w:div>
        <w:div w:id="563759508">
          <w:marLeft w:val="640"/>
          <w:marRight w:val="0"/>
          <w:marTop w:val="0"/>
          <w:marBottom w:val="0"/>
          <w:divBdr>
            <w:top w:val="none" w:sz="0" w:space="0" w:color="auto"/>
            <w:left w:val="none" w:sz="0" w:space="0" w:color="auto"/>
            <w:bottom w:val="none" w:sz="0" w:space="0" w:color="auto"/>
            <w:right w:val="none" w:sz="0" w:space="0" w:color="auto"/>
          </w:divBdr>
        </w:div>
        <w:div w:id="1441342953">
          <w:marLeft w:val="640"/>
          <w:marRight w:val="0"/>
          <w:marTop w:val="0"/>
          <w:marBottom w:val="0"/>
          <w:divBdr>
            <w:top w:val="none" w:sz="0" w:space="0" w:color="auto"/>
            <w:left w:val="none" w:sz="0" w:space="0" w:color="auto"/>
            <w:bottom w:val="none" w:sz="0" w:space="0" w:color="auto"/>
            <w:right w:val="none" w:sz="0" w:space="0" w:color="auto"/>
          </w:divBdr>
        </w:div>
        <w:div w:id="16663047">
          <w:marLeft w:val="640"/>
          <w:marRight w:val="0"/>
          <w:marTop w:val="0"/>
          <w:marBottom w:val="0"/>
          <w:divBdr>
            <w:top w:val="none" w:sz="0" w:space="0" w:color="auto"/>
            <w:left w:val="none" w:sz="0" w:space="0" w:color="auto"/>
            <w:bottom w:val="none" w:sz="0" w:space="0" w:color="auto"/>
            <w:right w:val="none" w:sz="0" w:space="0" w:color="auto"/>
          </w:divBdr>
        </w:div>
        <w:div w:id="1160272790">
          <w:marLeft w:val="640"/>
          <w:marRight w:val="0"/>
          <w:marTop w:val="0"/>
          <w:marBottom w:val="0"/>
          <w:divBdr>
            <w:top w:val="none" w:sz="0" w:space="0" w:color="auto"/>
            <w:left w:val="none" w:sz="0" w:space="0" w:color="auto"/>
            <w:bottom w:val="none" w:sz="0" w:space="0" w:color="auto"/>
            <w:right w:val="none" w:sz="0" w:space="0" w:color="auto"/>
          </w:divBdr>
        </w:div>
        <w:div w:id="1342076663">
          <w:marLeft w:val="640"/>
          <w:marRight w:val="0"/>
          <w:marTop w:val="0"/>
          <w:marBottom w:val="0"/>
          <w:divBdr>
            <w:top w:val="none" w:sz="0" w:space="0" w:color="auto"/>
            <w:left w:val="none" w:sz="0" w:space="0" w:color="auto"/>
            <w:bottom w:val="none" w:sz="0" w:space="0" w:color="auto"/>
            <w:right w:val="none" w:sz="0" w:space="0" w:color="auto"/>
          </w:divBdr>
        </w:div>
      </w:divsChild>
    </w:div>
    <w:div w:id="616447450">
      <w:bodyDiv w:val="1"/>
      <w:marLeft w:val="0"/>
      <w:marRight w:val="0"/>
      <w:marTop w:val="0"/>
      <w:marBottom w:val="0"/>
      <w:divBdr>
        <w:top w:val="none" w:sz="0" w:space="0" w:color="auto"/>
        <w:left w:val="none" w:sz="0" w:space="0" w:color="auto"/>
        <w:bottom w:val="none" w:sz="0" w:space="0" w:color="auto"/>
        <w:right w:val="none" w:sz="0" w:space="0" w:color="auto"/>
      </w:divBdr>
      <w:divsChild>
        <w:div w:id="2139642961">
          <w:marLeft w:val="640"/>
          <w:marRight w:val="0"/>
          <w:marTop w:val="0"/>
          <w:marBottom w:val="0"/>
          <w:divBdr>
            <w:top w:val="none" w:sz="0" w:space="0" w:color="auto"/>
            <w:left w:val="none" w:sz="0" w:space="0" w:color="auto"/>
            <w:bottom w:val="none" w:sz="0" w:space="0" w:color="auto"/>
            <w:right w:val="none" w:sz="0" w:space="0" w:color="auto"/>
          </w:divBdr>
        </w:div>
        <w:div w:id="1115127425">
          <w:marLeft w:val="640"/>
          <w:marRight w:val="0"/>
          <w:marTop w:val="0"/>
          <w:marBottom w:val="0"/>
          <w:divBdr>
            <w:top w:val="none" w:sz="0" w:space="0" w:color="auto"/>
            <w:left w:val="none" w:sz="0" w:space="0" w:color="auto"/>
            <w:bottom w:val="none" w:sz="0" w:space="0" w:color="auto"/>
            <w:right w:val="none" w:sz="0" w:space="0" w:color="auto"/>
          </w:divBdr>
        </w:div>
        <w:div w:id="1250385194">
          <w:marLeft w:val="640"/>
          <w:marRight w:val="0"/>
          <w:marTop w:val="0"/>
          <w:marBottom w:val="0"/>
          <w:divBdr>
            <w:top w:val="none" w:sz="0" w:space="0" w:color="auto"/>
            <w:left w:val="none" w:sz="0" w:space="0" w:color="auto"/>
            <w:bottom w:val="none" w:sz="0" w:space="0" w:color="auto"/>
            <w:right w:val="none" w:sz="0" w:space="0" w:color="auto"/>
          </w:divBdr>
        </w:div>
        <w:div w:id="43993091">
          <w:marLeft w:val="640"/>
          <w:marRight w:val="0"/>
          <w:marTop w:val="0"/>
          <w:marBottom w:val="0"/>
          <w:divBdr>
            <w:top w:val="none" w:sz="0" w:space="0" w:color="auto"/>
            <w:left w:val="none" w:sz="0" w:space="0" w:color="auto"/>
            <w:bottom w:val="none" w:sz="0" w:space="0" w:color="auto"/>
            <w:right w:val="none" w:sz="0" w:space="0" w:color="auto"/>
          </w:divBdr>
        </w:div>
        <w:div w:id="1388381838">
          <w:marLeft w:val="640"/>
          <w:marRight w:val="0"/>
          <w:marTop w:val="0"/>
          <w:marBottom w:val="0"/>
          <w:divBdr>
            <w:top w:val="none" w:sz="0" w:space="0" w:color="auto"/>
            <w:left w:val="none" w:sz="0" w:space="0" w:color="auto"/>
            <w:bottom w:val="none" w:sz="0" w:space="0" w:color="auto"/>
            <w:right w:val="none" w:sz="0" w:space="0" w:color="auto"/>
          </w:divBdr>
        </w:div>
        <w:div w:id="1969776538">
          <w:marLeft w:val="640"/>
          <w:marRight w:val="0"/>
          <w:marTop w:val="0"/>
          <w:marBottom w:val="0"/>
          <w:divBdr>
            <w:top w:val="none" w:sz="0" w:space="0" w:color="auto"/>
            <w:left w:val="none" w:sz="0" w:space="0" w:color="auto"/>
            <w:bottom w:val="none" w:sz="0" w:space="0" w:color="auto"/>
            <w:right w:val="none" w:sz="0" w:space="0" w:color="auto"/>
          </w:divBdr>
        </w:div>
        <w:div w:id="1591936551">
          <w:marLeft w:val="640"/>
          <w:marRight w:val="0"/>
          <w:marTop w:val="0"/>
          <w:marBottom w:val="0"/>
          <w:divBdr>
            <w:top w:val="none" w:sz="0" w:space="0" w:color="auto"/>
            <w:left w:val="none" w:sz="0" w:space="0" w:color="auto"/>
            <w:bottom w:val="none" w:sz="0" w:space="0" w:color="auto"/>
            <w:right w:val="none" w:sz="0" w:space="0" w:color="auto"/>
          </w:divBdr>
        </w:div>
        <w:div w:id="1796482329">
          <w:marLeft w:val="640"/>
          <w:marRight w:val="0"/>
          <w:marTop w:val="0"/>
          <w:marBottom w:val="0"/>
          <w:divBdr>
            <w:top w:val="none" w:sz="0" w:space="0" w:color="auto"/>
            <w:left w:val="none" w:sz="0" w:space="0" w:color="auto"/>
            <w:bottom w:val="none" w:sz="0" w:space="0" w:color="auto"/>
            <w:right w:val="none" w:sz="0" w:space="0" w:color="auto"/>
          </w:divBdr>
        </w:div>
        <w:div w:id="4794289">
          <w:marLeft w:val="640"/>
          <w:marRight w:val="0"/>
          <w:marTop w:val="0"/>
          <w:marBottom w:val="0"/>
          <w:divBdr>
            <w:top w:val="none" w:sz="0" w:space="0" w:color="auto"/>
            <w:left w:val="none" w:sz="0" w:space="0" w:color="auto"/>
            <w:bottom w:val="none" w:sz="0" w:space="0" w:color="auto"/>
            <w:right w:val="none" w:sz="0" w:space="0" w:color="auto"/>
          </w:divBdr>
        </w:div>
        <w:div w:id="1272085016">
          <w:marLeft w:val="640"/>
          <w:marRight w:val="0"/>
          <w:marTop w:val="0"/>
          <w:marBottom w:val="0"/>
          <w:divBdr>
            <w:top w:val="none" w:sz="0" w:space="0" w:color="auto"/>
            <w:left w:val="none" w:sz="0" w:space="0" w:color="auto"/>
            <w:bottom w:val="none" w:sz="0" w:space="0" w:color="auto"/>
            <w:right w:val="none" w:sz="0" w:space="0" w:color="auto"/>
          </w:divBdr>
        </w:div>
        <w:div w:id="806894847">
          <w:marLeft w:val="640"/>
          <w:marRight w:val="0"/>
          <w:marTop w:val="0"/>
          <w:marBottom w:val="0"/>
          <w:divBdr>
            <w:top w:val="none" w:sz="0" w:space="0" w:color="auto"/>
            <w:left w:val="none" w:sz="0" w:space="0" w:color="auto"/>
            <w:bottom w:val="none" w:sz="0" w:space="0" w:color="auto"/>
            <w:right w:val="none" w:sz="0" w:space="0" w:color="auto"/>
          </w:divBdr>
        </w:div>
        <w:div w:id="1308516417">
          <w:marLeft w:val="640"/>
          <w:marRight w:val="0"/>
          <w:marTop w:val="0"/>
          <w:marBottom w:val="0"/>
          <w:divBdr>
            <w:top w:val="none" w:sz="0" w:space="0" w:color="auto"/>
            <w:left w:val="none" w:sz="0" w:space="0" w:color="auto"/>
            <w:bottom w:val="none" w:sz="0" w:space="0" w:color="auto"/>
            <w:right w:val="none" w:sz="0" w:space="0" w:color="auto"/>
          </w:divBdr>
        </w:div>
        <w:div w:id="1652909452">
          <w:marLeft w:val="640"/>
          <w:marRight w:val="0"/>
          <w:marTop w:val="0"/>
          <w:marBottom w:val="0"/>
          <w:divBdr>
            <w:top w:val="none" w:sz="0" w:space="0" w:color="auto"/>
            <w:left w:val="none" w:sz="0" w:space="0" w:color="auto"/>
            <w:bottom w:val="none" w:sz="0" w:space="0" w:color="auto"/>
            <w:right w:val="none" w:sz="0" w:space="0" w:color="auto"/>
          </w:divBdr>
        </w:div>
        <w:div w:id="848106554">
          <w:marLeft w:val="640"/>
          <w:marRight w:val="0"/>
          <w:marTop w:val="0"/>
          <w:marBottom w:val="0"/>
          <w:divBdr>
            <w:top w:val="none" w:sz="0" w:space="0" w:color="auto"/>
            <w:left w:val="none" w:sz="0" w:space="0" w:color="auto"/>
            <w:bottom w:val="none" w:sz="0" w:space="0" w:color="auto"/>
            <w:right w:val="none" w:sz="0" w:space="0" w:color="auto"/>
          </w:divBdr>
        </w:div>
        <w:div w:id="2080666979">
          <w:marLeft w:val="640"/>
          <w:marRight w:val="0"/>
          <w:marTop w:val="0"/>
          <w:marBottom w:val="0"/>
          <w:divBdr>
            <w:top w:val="none" w:sz="0" w:space="0" w:color="auto"/>
            <w:left w:val="none" w:sz="0" w:space="0" w:color="auto"/>
            <w:bottom w:val="none" w:sz="0" w:space="0" w:color="auto"/>
            <w:right w:val="none" w:sz="0" w:space="0" w:color="auto"/>
          </w:divBdr>
        </w:div>
        <w:div w:id="1720517710">
          <w:marLeft w:val="640"/>
          <w:marRight w:val="0"/>
          <w:marTop w:val="0"/>
          <w:marBottom w:val="0"/>
          <w:divBdr>
            <w:top w:val="none" w:sz="0" w:space="0" w:color="auto"/>
            <w:left w:val="none" w:sz="0" w:space="0" w:color="auto"/>
            <w:bottom w:val="none" w:sz="0" w:space="0" w:color="auto"/>
            <w:right w:val="none" w:sz="0" w:space="0" w:color="auto"/>
          </w:divBdr>
        </w:div>
        <w:div w:id="378239222">
          <w:marLeft w:val="640"/>
          <w:marRight w:val="0"/>
          <w:marTop w:val="0"/>
          <w:marBottom w:val="0"/>
          <w:divBdr>
            <w:top w:val="none" w:sz="0" w:space="0" w:color="auto"/>
            <w:left w:val="none" w:sz="0" w:space="0" w:color="auto"/>
            <w:bottom w:val="none" w:sz="0" w:space="0" w:color="auto"/>
            <w:right w:val="none" w:sz="0" w:space="0" w:color="auto"/>
          </w:divBdr>
        </w:div>
        <w:div w:id="924848102">
          <w:marLeft w:val="640"/>
          <w:marRight w:val="0"/>
          <w:marTop w:val="0"/>
          <w:marBottom w:val="0"/>
          <w:divBdr>
            <w:top w:val="none" w:sz="0" w:space="0" w:color="auto"/>
            <w:left w:val="none" w:sz="0" w:space="0" w:color="auto"/>
            <w:bottom w:val="none" w:sz="0" w:space="0" w:color="auto"/>
            <w:right w:val="none" w:sz="0" w:space="0" w:color="auto"/>
          </w:divBdr>
        </w:div>
        <w:div w:id="205143129">
          <w:marLeft w:val="640"/>
          <w:marRight w:val="0"/>
          <w:marTop w:val="0"/>
          <w:marBottom w:val="0"/>
          <w:divBdr>
            <w:top w:val="none" w:sz="0" w:space="0" w:color="auto"/>
            <w:left w:val="none" w:sz="0" w:space="0" w:color="auto"/>
            <w:bottom w:val="none" w:sz="0" w:space="0" w:color="auto"/>
            <w:right w:val="none" w:sz="0" w:space="0" w:color="auto"/>
          </w:divBdr>
        </w:div>
        <w:div w:id="1098792699">
          <w:marLeft w:val="640"/>
          <w:marRight w:val="0"/>
          <w:marTop w:val="0"/>
          <w:marBottom w:val="0"/>
          <w:divBdr>
            <w:top w:val="none" w:sz="0" w:space="0" w:color="auto"/>
            <w:left w:val="none" w:sz="0" w:space="0" w:color="auto"/>
            <w:bottom w:val="none" w:sz="0" w:space="0" w:color="auto"/>
            <w:right w:val="none" w:sz="0" w:space="0" w:color="auto"/>
          </w:divBdr>
        </w:div>
        <w:div w:id="2100904517">
          <w:marLeft w:val="640"/>
          <w:marRight w:val="0"/>
          <w:marTop w:val="0"/>
          <w:marBottom w:val="0"/>
          <w:divBdr>
            <w:top w:val="none" w:sz="0" w:space="0" w:color="auto"/>
            <w:left w:val="none" w:sz="0" w:space="0" w:color="auto"/>
            <w:bottom w:val="none" w:sz="0" w:space="0" w:color="auto"/>
            <w:right w:val="none" w:sz="0" w:space="0" w:color="auto"/>
          </w:divBdr>
        </w:div>
        <w:div w:id="1518619120">
          <w:marLeft w:val="640"/>
          <w:marRight w:val="0"/>
          <w:marTop w:val="0"/>
          <w:marBottom w:val="0"/>
          <w:divBdr>
            <w:top w:val="none" w:sz="0" w:space="0" w:color="auto"/>
            <w:left w:val="none" w:sz="0" w:space="0" w:color="auto"/>
            <w:bottom w:val="none" w:sz="0" w:space="0" w:color="auto"/>
            <w:right w:val="none" w:sz="0" w:space="0" w:color="auto"/>
          </w:divBdr>
        </w:div>
        <w:div w:id="400641869">
          <w:marLeft w:val="640"/>
          <w:marRight w:val="0"/>
          <w:marTop w:val="0"/>
          <w:marBottom w:val="0"/>
          <w:divBdr>
            <w:top w:val="none" w:sz="0" w:space="0" w:color="auto"/>
            <w:left w:val="none" w:sz="0" w:space="0" w:color="auto"/>
            <w:bottom w:val="none" w:sz="0" w:space="0" w:color="auto"/>
            <w:right w:val="none" w:sz="0" w:space="0" w:color="auto"/>
          </w:divBdr>
        </w:div>
        <w:div w:id="537397530">
          <w:marLeft w:val="640"/>
          <w:marRight w:val="0"/>
          <w:marTop w:val="0"/>
          <w:marBottom w:val="0"/>
          <w:divBdr>
            <w:top w:val="none" w:sz="0" w:space="0" w:color="auto"/>
            <w:left w:val="none" w:sz="0" w:space="0" w:color="auto"/>
            <w:bottom w:val="none" w:sz="0" w:space="0" w:color="auto"/>
            <w:right w:val="none" w:sz="0" w:space="0" w:color="auto"/>
          </w:divBdr>
        </w:div>
        <w:div w:id="622347501">
          <w:marLeft w:val="640"/>
          <w:marRight w:val="0"/>
          <w:marTop w:val="0"/>
          <w:marBottom w:val="0"/>
          <w:divBdr>
            <w:top w:val="none" w:sz="0" w:space="0" w:color="auto"/>
            <w:left w:val="none" w:sz="0" w:space="0" w:color="auto"/>
            <w:bottom w:val="none" w:sz="0" w:space="0" w:color="auto"/>
            <w:right w:val="none" w:sz="0" w:space="0" w:color="auto"/>
          </w:divBdr>
        </w:div>
        <w:div w:id="287469581">
          <w:marLeft w:val="640"/>
          <w:marRight w:val="0"/>
          <w:marTop w:val="0"/>
          <w:marBottom w:val="0"/>
          <w:divBdr>
            <w:top w:val="none" w:sz="0" w:space="0" w:color="auto"/>
            <w:left w:val="none" w:sz="0" w:space="0" w:color="auto"/>
            <w:bottom w:val="none" w:sz="0" w:space="0" w:color="auto"/>
            <w:right w:val="none" w:sz="0" w:space="0" w:color="auto"/>
          </w:divBdr>
        </w:div>
        <w:div w:id="1956986595">
          <w:marLeft w:val="640"/>
          <w:marRight w:val="0"/>
          <w:marTop w:val="0"/>
          <w:marBottom w:val="0"/>
          <w:divBdr>
            <w:top w:val="none" w:sz="0" w:space="0" w:color="auto"/>
            <w:left w:val="none" w:sz="0" w:space="0" w:color="auto"/>
            <w:bottom w:val="none" w:sz="0" w:space="0" w:color="auto"/>
            <w:right w:val="none" w:sz="0" w:space="0" w:color="auto"/>
          </w:divBdr>
        </w:div>
        <w:div w:id="767236025">
          <w:marLeft w:val="640"/>
          <w:marRight w:val="0"/>
          <w:marTop w:val="0"/>
          <w:marBottom w:val="0"/>
          <w:divBdr>
            <w:top w:val="none" w:sz="0" w:space="0" w:color="auto"/>
            <w:left w:val="none" w:sz="0" w:space="0" w:color="auto"/>
            <w:bottom w:val="none" w:sz="0" w:space="0" w:color="auto"/>
            <w:right w:val="none" w:sz="0" w:space="0" w:color="auto"/>
          </w:divBdr>
        </w:div>
        <w:div w:id="5329036">
          <w:marLeft w:val="640"/>
          <w:marRight w:val="0"/>
          <w:marTop w:val="0"/>
          <w:marBottom w:val="0"/>
          <w:divBdr>
            <w:top w:val="none" w:sz="0" w:space="0" w:color="auto"/>
            <w:left w:val="none" w:sz="0" w:space="0" w:color="auto"/>
            <w:bottom w:val="none" w:sz="0" w:space="0" w:color="auto"/>
            <w:right w:val="none" w:sz="0" w:space="0" w:color="auto"/>
          </w:divBdr>
        </w:div>
        <w:div w:id="140079882">
          <w:marLeft w:val="640"/>
          <w:marRight w:val="0"/>
          <w:marTop w:val="0"/>
          <w:marBottom w:val="0"/>
          <w:divBdr>
            <w:top w:val="none" w:sz="0" w:space="0" w:color="auto"/>
            <w:left w:val="none" w:sz="0" w:space="0" w:color="auto"/>
            <w:bottom w:val="none" w:sz="0" w:space="0" w:color="auto"/>
            <w:right w:val="none" w:sz="0" w:space="0" w:color="auto"/>
          </w:divBdr>
        </w:div>
        <w:div w:id="970868812">
          <w:marLeft w:val="640"/>
          <w:marRight w:val="0"/>
          <w:marTop w:val="0"/>
          <w:marBottom w:val="0"/>
          <w:divBdr>
            <w:top w:val="none" w:sz="0" w:space="0" w:color="auto"/>
            <w:left w:val="none" w:sz="0" w:space="0" w:color="auto"/>
            <w:bottom w:val="none" w:sz="0" w:space="0" w:color="auto"/>
            <w:right w:val="none" w:sz="0" w:space="0" w:color="auto"/>
          </w:divBdr>
        </w:div>
        <w:div w:id="779956391">
          <w:marLeft w:val="640"/>
          <w:marRight w:val="0"/>
          <w:marTop w:val="0"/>
          <w:marBottom w:val="0"/>
          <w:divBdr>
            <w:top w:val="none" w:sz="0" w:space="0" w:color="auto"/>
            <w:left w:val="none" w:sz="0" w:space="0" w:color="auto"/>
            <w:bottom w:val="none" w:sz="0" w:space="0" w:color="auto"/>
            <w:right w:val="none" w:sz="0" w:space="0" w:color="auto"/>
          </w:divBdr>
        </w:div>
        <w:div w:id="1349258691">
          <w:marLeft w:val="640"/>
          <w:marRight w:val="0"/>
          <w:marTop w:val="0"/>
          <w:marBottom w:val="0"/>
          <w:divBdr>
            <w:top w:val="none" w:sz="0" w:space="0" w:color="auto"/>
            <w:left w:val="none" w:sz="0" w:space="0" w:color="auto"/>
            <w:bottom w:val="none" w:sz="0" w:space="0" w:color="auto"/>
            <w:right w:val="none" w:sz="0" w:space="0" w:color="auto"/>
          </w:divBdr>
        </w:div>
        <w:div w:id="677465772">
          <w:marLeft w:val="640"/>
          <w:marRight w:val="0"/>
          <w:marTop w:val="0"/>
          <w:marBottom w:val="0"/>
          <w:divBdr>
            <w:top w:val="none" w:sz="0" w:space="0" w:color="auto"/>
            <w:left w:val="none" w:sz="0" w:space="0" w:color="auto"/>
            <w:bottom w:val="none" w:sz="0" w:space="0" w:color="auto"/>
            <w:right w:val="none" w:sz="0" w:space="0" w:color="auto"/>
          </w:divBdr>
        </w:div>
        <w:div w:id="1682510750">
          <w:marLeft w:val="640"/>
          <w:marRight w:val="0"/>
          <w:marTop w:val="0"/>
          <w:marBottom w:val="0"/>
          <w:divBdr>
            <w:top w:val="none" w:sz="0" w:space="0" w:color="auto"/>
            <w:left w:val="none" w:sz="0" w:space="0" w:color="auto"/>
            <w:bottom w:val="none" w:sz="0" w:space="0" w:color="auto"/>
            <w:right w:val="none" w:sz="0" w:space="0" w:color="auto"/>
          </w:divBdr>
        </w:div>
        <w:div w:id="743918361">
          <w:marLeft w:val="640"/>
          <w:marRight w:val="0"/>
          <w:marTop w:val="0"/>
          <w:marBottom w:val="0"/>
          <w:divBdr>
            <w:top w:val="none" w:sz="0" w:space="0" w:color="auto"/>
            <w:left w:val="none" w:sz="0" w:space="0" w:color="auto"/>
            <w:bottom w:val="none" w:sz="0" w:space="0" w:color="auto"/>
            <w:right w:val="none" w:sz="0" w:space="0" w:color="auto"/>
          </w:divBdr>
        </w:div>
        <w:div w:id="840463156">
          <w:marLeft w:val="640"/>
          <w:marRight w:val="0"/>
          <w:marTop w:val="0"/>
          <w:marBottom w:val="0"/>
          <w:divBdr>
            <w:top w:val="none" w:sz="0" w:space="0" w:color="auto"/>
            <w:left w:val="none" w:sz="0" w:space="0" w:color="auto"/>
            <w:bottom w:val="none" w:sz="0" w:space="0" w:color="auto"/>
            <w:right w:val="none" w:sz="0" w:space="0" w:color="auto"/>
          </w:divBdr>
        </w:div>
        <w:div w:id="2044010898">
          <w:marLeft w:val="640"/>
          <w:marRight w:val="0"/>
          <w:marTop w:val="0"/>
          <w:marBottom w:val="0"/>
          <w:divBdr>
            <w:top w:val="none" w:sz="0" w:space="0" w:color="auto"/>
            <w:left w:val="none" w:sz="0" w:space="0" w:color="auto"/>
            <w:bottom w:val="none" w:sz="0" w:space="0" w:color="auto"/>
            <w:right w:val="none" w:sz="0" w:space="0" w:color="auto"/>
          </w:divBdr>
        </w:div>
        <w:div w:id="2016492412">
          <w:marLeft w:val="640"/>
          <w:marRight w:val="0"/>
          <w:marTop w:val="0"/>
          <w:marBottom w:val="0"/>
          <w:divBdr>
            <w:top w:val="none" w:sz="0" w:space="0" w:color="auto"/>
            <w:left w:val="none" w:sz="0" w:space="0" w:color="auto"/>
            <w:bottom w:val="none" w:sz="0" w:space="0" w:color="auto"/>
            <w:right w:val="none" w:sz="0" w:space="0" w:color="auto"/>
          </w:divBdr>
        </w:div>
        <w:div w:id="1126116978">
          <w:marLeft w:val="640"/>
          <w:marRight w:val="0"/>
          <w:marTop w:val="0"/>
          <w:marBottom w:val="0"/>
          <w:divBdr>
            <w:top w:val="none" w:sz="0" w:space="0" w:color="auto"/>
            <w:left w:val="none" w:sz="0" w:space="0" w:color="auto"/>
            <w:bottom w:val="none" w:sz="0" w:space="0" w:color="auto"/>
            <w:right w:val="none" w:sz="0" w:space="0" w:color="auto"/>
          </w:divBdr>
        </w:div>
        <w:div w:id="744570037">
          <w:marLeft w:val="640"/>
          <w:marRight w:val="0"/>
          <w:marTop w:val="0"/>
          <w:marBottom w:val="0"/>
          <w:divBdr>
            <w:top w:val="none" w:sz="0" w:space="0" w:color="auto"/>
            <w:left w:val="none" w:sz="0" w:space="0" w:color="auto"/>
            <w:bottom w:val="none" w:sz="0" w:space="0" w:color="auto"/>
            <w:right w:val="none" w:sz="0" w:space="0" w:color="auto"/>
          </w:divBdr>
        </w:div>
        <w:div w:id="1588809612">
          <w:marLeft w:val="640"/>
          <w:marRight w:val="0"/>
          <w:marTop w:val="0"/>
          <w:marBottom w:val="0"/>
          <w:divBdr>
            <w:top w:val="none" w:sz="0" w:space="0" w:color="auto"/>
            <w:left w:val="none" w:sz="0" w:space="0" w:color="auto"/>
            <w:bottom w:val="none" w:sz="0" w:space="0" w:color="auto"/>
            <w:right w:val="none" w:sz="0" w:space="0" w:color="auto"/>
          </w:divBdr>
        </w:div>
        <w:div w:id="1216621971">
          <w:marLeft w:val="640"/>
          <w:marRight w:val="0"/>
          <w:marTop w:val="0"/>
          <w:marBottom w:val="0"/>
          <w:divBdr>
            <w:top w:val="none" w:sz="0" w:space="0" w:color="auto"/>
            <w:left w:val="none" w:sz="0" w:space="0" w:color="auto"/>
            <w:bottom w:val="none" w:sz="0" w:space="0" w:color="auto"/>
            <w:right w:val="none" w:sz="0" w:space="0" w:color="auto"/>
          </w:divBdr>
        </w:div>
        <w:div w:id="1453136812">
          <w:marLeft w:val="640"/>
          <w:marRight w:val="0"/>
          <w:marTop w:val="0"/>
          <w:marBottom w:val="0"/>
          <w:divBdr>
            <w:top w:val="none" w:sz="0" w:space="0" w:color="auto"/>
            <w:left w:val="none" w:sz="0" w:space="0" w:color="auto"/>
            <w:bottom w:val="none" w:sz="0" w:space="0" w:color="auto"/>
            <w:right w:val="none" w:sz="0" w:space="0" w:color="auto"/>
          </w:divBdr>
        </w:div>
        <w:div w:id="365520556">
          <w:marLeft w:val="640"/>
          <w:marRight w:val="0"/>
          <w:marTop w:val="0"/>
          <w:marBottom w:val="0"/>
          <w:divBdr>
            <w:top w:val="none" w:sz="0" w:space="0" w:color="auto"/>
            <w:left w:val="none" w:sz="0" w:space="0" w:color="auto"/>
            <w:bottom w:val="none" w:sz="0" w:space="0" w:color="auto"/>
            <w:right w:val="none" w:sz="0" w:space="0" w:color="auto"/>
          </w:divBdr>
        </w:div>
        <w:div w:id="643657297">
          <w:marLeft w:val="640"/>
          <w:marRight w:val="0"/>
          <w:marTop w:val="0"/>
          <w:marBottom w:val="0"/>
          <w:divBdr>
            <w:top w:val="none" w:sz="0" w:space="0" w:color="auto"/>
            <w:left w:val="none" w:sz="0" w:space="0" w:color="auto"/>
            <w:bottom w:val="none" w:sz="0" w:space="0" w:color="auto"/>
            <w:right w:val="none" w:sz="0" w:space="0" w:color="auto"/>
          </w:divBdr>
        </w:div>
        <w:div w:id="931814033">
          <w:marLeft w:val="640"/>
          <w:marRight w:val="0"/>
          <w:marTop w:val="0"/>
          <w:marBottom w:val="0"/>
          <w:divBdr>
            <w:top w:val="none" w:sz="0" w:space="0" w:color="auto"/>
            <w:left w:val="none" w:sz="0" w:space="0" w:color="auto"/>
            <w:bottom w:val="none" w:sz="0" w:space="0" w:color="auto"/>
            <w:right w:val="none" w:sz="0" w:space="0" w:color="auto"/>
          </w:divBdr>
        </w:div>
        <w:div w:id="398602491">
          <w:marLeft w:val="640"/>
          <w:marRight w:val="0"/>
          <w:marTop w:val="0"/>
          <w:marBottom w:val="0"/>
          <w:divBdr>
            <w:top w:val="none" w:sz="0" w:space="0" w:color="auto"/>
            <w:left w:val="none" w:sz="0" w:space="0" w:color="auto"/>
            <w:bottom w:val="none" w:sz="0" w:space="0" w:color="auto"/>
            <w:right w:val="none" w:sz="0" w:space="0" w:color="auto"/>
          </w:divBdr>
        </w:div>
        <w:div w:id="508494345">
          <w:marLeft w:val="640"/>
          <w:marRight w:val="0"/>
          <w:marTop w:val="0"/>
          <w:marBottom w:val="0"/>
          <w:divBdr>
            <w:top w:val="none" w:sz="0" w:space="0" w:color="auto"/>
            <w:left w:val="none" w:sz="0" w:space="0" w:color="auto"/>
            <w:bottom w:val="none" w:sz="0" w:space="0" w:color="auto"/>
            <w:right w:val="none" w:sz="0" w:space="0" w:color="auto"/>
          </w:divBdr>
        </w:div>
        <w:div w:id="1838497037">
          <w:marLeft w:val="640"/>
          <w:marRight w:val="0"/>
          <w:marTop w:val="0"/>
          <w:marBottom w:val="0"/>
          <w:divBdr>
            <w:top w:val="none" w:sz="0" w:space="0" w:color="auto"/>
            <w:left w:val="none" w:sz="0" w:space="0" w:color="auto"/>
            <w:bottom w:val="none" w:sz="0" w:space="0" w:color="auto"/>
            <w:right w:val="none" w:sz="0" w:space="0" w:color="auto"/>
          </w:divBdr>
        </w:div>
        <w:div w:id="1046904559">
          <w:marLeft w:val="640"/>
          <w:marRight w:val="0"/>
          <w:marTop w:val="0"/>
          <w:marBottom w:val="0"/>
          <w:divBdr>
            <w:top w:val="none" w:sz="0" w:space="0" w:color="auto"/>
            <w:left w:val="none" w:sz="0" w:space="0" w:color="auto"/>
            <w:bottom w:val="none" w:sz="0" w:space="0" w:color="auto"/>
            <w:right w:val="none" w:sz="0" w:space="0" w:color="auto"/>
          </w:divBdr>
        </w:div>
        <w:div w:id="358240173">
          <w:marLeft w:val="640"/>
          <w:marRight w:val="0"/>
          <w:marTop w:val="0"/>
          <w:marBottom w:val="0"/>
          <w:divBdr>
            <w:top w:val="none" w:sz="0" w:space="0" w:color="auto"/>
            <w:left w:val="none" w:sz="0" w:space="0" w:color="auto"/>
            <w:bottom w:val="none" w:sz="0" w:space="0" w:color="auto"/>
            <w:right w:val="none" w:sz="0" w:space="0" w:color="auto"/>
          </w:divBdr>
        </w:div>
        <w:div w:id="1791509444">
          <w:marLeft w:val="640"/>
          <w:marRight w:val="0"/>
          <w:marTop w:val="0"/>
          <w:marBottom w:val="0"/>
          <w:divBdr>
            <w:top w:val="none" w:sz="0" w:space="0" w:color="auto"/>
            <w:left w:val="none" w:sz="0" w:space="0" w:color="auto"/>
            <w:bottom w:val="none" w:sz="0" w:space="0" w:color="auto"/>
            <w:right w:val="none" w:sz="0" w:space="0" w:color="auto"/>
          </w:divBdr>
        </w:div>
        <w:div w:id="970208247">
          <w:marLeft w:val="640"/>
          <w:marRight w:val="0"/>
          <w:marTop w:val="0"/>
          <w:marBottom w:val="0"/>
          <w:divBdr>
            <w:top w:val="none" w:sz="0" w:space="0" w:color="auto"/>
            <w:left w:val="none" w:sz="0" w:space="0" w:color="auto"/>
            <w:bottom w:val="none" w:sz="0" w:space="0" w:color="auto"/>
            <w:right w:val="none" w:sz="0" w:space="0" w:color="auto"/>
          </w:divBdr>
        </w:div>
        <w:div w:id="267129966">
          <w:marLeft w:val="640"/>
          <w:marRight w:val="0"/>
          <w:marTop w:val="0"/>
          <w:marBottom w:val="0"/>
          <w:divBdr>
            <w:top w:val="none" w:sz="0" w:space="0" w:color="auto"/>
            <w:left w:val="none" w:sz="0" w:space="0" w:color="auto"/>
            <w:bottom w:val="none" w:sz="0" w:space="0" w:color="auto"/>
            <w:right w:val="none" w:sz="0" w:space="0" w:color="auto"/>
          </w:divBdr>
        </w:div>
        <w:div w:id="1551920448">
          <w:marLeft w:val="640"/>
          <w:marRight w:val="0"/>
          <w:marTop w:val="0"/>
          <w:marBottom w:val="0"/>
          <w:divBdr>
            <w:top w:val="none" w:sz="0" w:space="0" w:color="auto"/>
            <w:left w:val="none" w:sz="0" w:space="0" w:color="auto"/>
            <w:bottom w:val="none" w:sz="0" w:space="0" w:color="auto"/>
            <w:right w:val="none" w:sz="0" w:space="0" w:color="auto"/>
          </w:divBdr>
        </w:div>
        <w:div w:id="1213275469">
          <w:marLeft w:val="640"/>
          <w:marRight w:val="0"/>
          <w:marTop w:val="0"/>
          <w:marBottom w:val="0"/>
          <w:divBdr>
            <w:top w:val="none" w:sz="0" w:space="0" w:color="auto"/>
            <w:left w:val="none" w:sz="0" w:space="0" w:color="auto"/>
            <w:bottom w:val="none" w:sz="0" w:space="0" w:color="auto"/>
            <w:right w:val="none" w:sz="0" w:space="0" w:color="auto"/>
          </w:divBdr>
        </w:div>
        <w:div w:id="235406603">
          <w:marLeft w:val="640"/>
          <w:marRight w:val="0"/>
          <w:marTop w:val="0"/>
          <w:marBottom w:val="0"/>
          <w:divBdr>
            <w:top w:val="none" w:sz="0" w:space="0" w:color="auto"/>
            <w:left w:val="none" w:sz="0" w:space="0" w:color="auto"/>
            <w:bottom w:val="none" w:sz="0" w:space="0" w:color="auto"/>
            <w:right w:val="none" w:sz="0" w:space="0" w:color="auto"/>
          </w:divBdr>
        </w:div>
        <w:div w:id="1618441492">
          <w:marLeft w:val="640"/>
          <w:marRight w:val="0"/>
          <w:marTop w:val="0"/>
          <w:marBottom w:val="0"/>
          <w:divBdr>
            <w:top w:val="none" w:sz="0" w:space="0" w:color="auto"/>
            <w:left w:val="none" w:sz="0" w:space="0" w:color="auto"/>
            <w:bottom w:val="none" w:sz="0" w:space="0" w:color="auto"/>
            <w:right w:val="none" w:sz="0" w:space="0" w:color="auto"/>
          </w:divBdr>
        </w:div>
        <w:div w:id="1889143220">
          <w:marLeft w:val="640"/>
          <w:marRight w:val="0"/>
          <w:marTop w:val="0"/>
          <w:marBottom w:val="0"/>
          <w:divBdr>
            <w:top w:val="none" w:sz="0" w:space="0" w:color="auto"/>
            <w:left w:val="none" w:sz="0" w:space="0" w:color="auto"/>
            <w:bottom w:val="none" w:sz="0" w:space="0" w:color="auto"/>
            <w:right w:val="none" w:sz="0" w:space="0" w:color="auto"/>
          </w:divBdr>
        </w:div>
        <w:div w:id="68117703">
          <w:marLeft w:val="640"/>
          <w:marRight w:val="0"/>
          <w:marTop w:val="0"/>
          <w:marBottom w:val="0"/>
          <w:divBdr>
            <w:top w:val="none" w:sz="0" w:space="0" w:color="auto"/>
            <w:left w:val="none" w:sz="0" w:space="0" w:color="auto"/>
            <w:bottom w:val="none" w:sz="0" w:space="0" w:color="auto"/>
            <w:right w:val="none" w:sz="0" w:space="0" w:color="auto"/>
          </w:divBdr>
        </w:div>
        <w:div w:id="728918735">
          <w:marLeft w:val="640"/>
          <w:marRight w:val="0"/>
          <w:marTop w:val="0"/>
          <w:marBottom w:val="0"/>
          <w:divBdr>
            <w:top w:val="none" w:sz="0" w:space="0" w:color="auto"/>
            <w:left w:val="none" w:sz="0" w:space="0" w:color="auto"/>
            <w:bottom w:val="none" w:sz="0" w:space="0" w:color="auto"/>
            <w:right w:val="none" w:sz="0" w:space="0" w:color="auto"/>
          </w:divBdr>
        </w:div>
        <w:div w:id="304431631">
          <w:marLeft w:val="640"/>
          <w:marRight w:val="0"/>
          <w:marTop w:val="0"/>
          <w:marBottom w:val="0"/>
          <w:divBdr>
            <w:top w:val="none" w:sz="0" w:space="0" w:color="auto"/>
            <w:left w:val="none" w:sz="0" w:space="0" w:color="auto"/>
            <w:bottom w:val="none" w:sz="0" w:space="0" w:color="auto"/>
            <w:right w:val="none" w:sz="0" w:space="0" w:color="auto"/>
          </w:divBdr>
        </w:div>
        <w:div w:id="623773614">
          <w:marLeft w:val="640"/>
          <w:marRight w:val="0"/>
          <w:marTop w:val="0"/>
          <w:marBottom w:val="0"/>
          <w:divBdr>
            <w:top w:val="none" w:sz="0" w:space="0" w:color="auto"/>
            <w:left w:val="none" w:sz="0" w:space="0" w:color="auto"/>
            <w:bottom w:val="none" w:sz="0" w:space="0" w:color="auto"/>
            <w:right w:val="none" w:sz="0" w:space="0" w:color="auto"/>
          </w:divBdr>
        </w:div>
        <w:div w:id="1787769575">
          <w:marLeft w:val="640"/>
          <w:marRight w:val="0"/>
          <w:marTop w:val="0"/>
          <w:marBottom w:val="0"/>
          <w:divBdr>
            <w:top w:val="none" w:sz="0" w:space="0" w:color="auto"/>
            <w:left w:val="none" w:sz="0" w:space="0" w:color="auto"/>
            <w:bottom w:val="none" w:sz="0" w:space="0" w:color="auto"/>
            <w:right w:val="none" w:sz="0" w:space="0" w:color="auto"/>
          </w:divBdr>
        </w:div>
        <w:div w:id="560093012">
          <w:marLeft w:val="640"/>
          <w:marRight w:val="0"/>
          <w:marTop w:val="0"/>
          <w:marBottom w:val="0"/>
          <w:divBdr>
            <w:top w:val="none" w:sz="0" w:space="0" w:color="auto"/>
            <w:left w:val="none" w:sz="0" w:space="0" w:color="auto"/>
            <w:bottom w:val="none" w:sz="0" w:space="0" w:color="auto"/>
            <w:right w:val="none" w:sz="0" w:space="0" w:color="auto"/>
          </w:divBdr>
        </w:div>
        <w:div w:id="1658027554">
          <w:marLeft w:val="640"/>
          <w:marRight w:val="0"/>
          <w:marTop w:val="0"/>
          <w:marBottom w:val="0"/>
          <w:divBdr>
            <w:top w:val="none" w:sz="0" w:space="0" w:color="auto"/>
            <w:left w:val="none" w:sz="0" w:space="0" w:color="auto"/>
            <w:bottom w:val="none" w:sz="0" w:space="0" w:color="auto"/>
            <w:right w:val="none" w:sz="0" w:space="0" w:color="auto"/>
          </w:divBdr>
        </w:div>
        <w:div w:id="1383946738">
          <w:marLeft w:val="640"/>
          <w:marRight w:val="0"/>
          <w:marTop w:val="0"/>
          <w:marBottom w:val="0"/>
          <w:divBdr>
            <w:top w:val="none" w:sz="0" w:space="0" w:color="auto"/>
            <w:left w:val="none" w:sz="0" w:space="0" w:color="auto"/>
            <w:bottom w:val="none" w:sz="0" w:space="0" w:color="auto"/>
            <w:right w:val="none" w:sz="0" w:space="0" w:color="auto"/>
          </w:divBdr>
        </w:div>
        <w:div w:id="862281345">
          <w:marLeft w:val="640"/>
          <w:marRight w:val="0"/>
          <w:marTop w:val="0"/>
          <w:marBottom w:val="0"/>
          <w:divBdr>
            <w:top w:val="none" w:sz="0" w:space="0" w:color="auto"/>
            <w:left w:val="none" w:sz="0" w:space="0" w:color="auto"/>
            <w:bottom w:val="none" w:sz="0" w:space="0" w:color="auto"/>
            <w:right w:val="none" w:sz="0" w:space="0" w:color="auto"/>
          </w:divBdr>
        </w:div>
        <w:div w:id="1636401120">
          <w:marLeft w:val="640"/>
          <w:marRight w:val="0"/>
          <w:marTop w:val="0"/>
          <w:marBottom w:val="0"/>
          <w:divBdr>
            <w:top w:val="none" w:sz="0" w:space="0" w:color="auto"/>
            <w:left w:val="none" w:sz="0" w:space="0" w:color="auto"/>
            <w:bottom w:val="none" w:sz="0" w:space="0" w:color="auto"/>
            <w:right w:val="none" w:sz="0" w:space="0" w:color="auto"/>
          </w:divBdr>
        </w:div>
        <w:div w:id="104858619">
          <w:marLeft w:val="640"/>
          <w:marRight w:val="0"/>
          <w:marTop w:val="0"/>
          <w:marBottom w:val="0"/>
          <w:divBdr>
            <w:top w:val="none" w:sz="0" w:space="0" w:color="auto"/>
            <w:left w:val="none" w:sz="0" w:space="0" w:color="auto"/>
            <w:bottom w:val="none" w:sz="0" w:space="0" w:color="auto"/>
            <w:right w:val="none" w:sz="0" w:space="0" w:color="auto"/>
          </w:divBdr>
        </w:div>
        <w:div w:id="795954656">
          <w:marLeft w:val="640"/>
          <w:marRight w:val="0"/>
          <w:marTop w:val="0"/>
          <w:marBottom w:val="0"/>
          <w:divBdr>
            <w:top w:val="none" w:sz="0" w:space="0" w:color="auto"/>
            <w:left w:val="none" w:sz="0" w:space="0" w:color="auto"/>
            <w:bottom w:val="none" w:sz="0" w:space="0" w:color="auto"/>
            <w:right w:val="none" w:sz="0" w:space="0" w:color="auto"/>
          </w:divBdr>
        </w:div>
        <w:div w:id="1014191104">
          <w:marLeft w:val="640"/>
          <w:marRight w:val="0"/>
          <w:marTop w:val="0"/>
          <w:marBottom w:val="0"/>
          <w:divBdr>
            <w:top w:val="none" w:sz="0" w:space="0" w:color="auto"/>
            <w:left w:val="none" w:sz="0" w:space="0" w:color="auto"/>
            <w:bottom w:val="none" w:sz="0" w:space="0" w:color="auto"/>
            <w:right w:val="none" w:sz="0" w:space="0" w:color="auto"/>
          </w:divBdr>
        </w:div>
        <w:div w:id="860624260">
          <w:marLeft w:val="640"/>
          <w:marRight w:val="0"/>
          <w:marTop w:val="0"/>
          <w:marBottom w:val="0"/>
          <w:divBdr>
            <w:top w:val="none" w:sz="0" w:space="0" w:color="auto"/>
            <w:left w:val="none" w:sz="0" w:space="0" w:color="auto"/>
            <w:bottom w:val="none" w:sz="0" w:space="0" w:color="auto"/>
            <w:right w:val="none" w:sz="0" w:space="0" w:color="auto"/>
          </w:divBdr>
        </w:div>
        <w:div w:id="322901240">
          <w:marLeft w:val="640"/>
          <w:marRight w:val="0"/>
          <w:marTop w:val="0"/>
          <w:marBottom w:val="0"/>
          <w:divBdr>
            <w:top w:val="none" w:sz="0" w:space="0" w:color="auto"/>
            <w:left w:val="none" w:sz="0" w:space="0" w:color="auto"/>
            <w:bottom w:val="none" w:sz="0" w:space="0" w:color="auto"/>
            <w:right w:val="none" w:sz="0" w:space="0" w:color="auto"/>
          </w:divBdr>
        </w:div>
        <w:div w:id="1311057914">
          <w:marLeft w:val="640"/>
          <w:marRight w:val="0"/>
          <w:marTop w:val="0"/>
          <w:marBottom w:val="0"/>
          <w:divBdr>
            <w:top w:val="none" w:sz="0" w:space="0" w:color="auto"/>
            <w:left w:val="none" w:sz="0" w:space="0" w:color="auto"/>
            <w:bottom w:val="none" w:sz="0" w:space="0" w:color="auto"/>
            <w:right w:val="none" w:sz="0" w:space="0" w:color="auto"/>
          </w:divBdr>
        </w:div>
        <w:div w:id="2028292128">
          <w:marLeft w:val="640"/>
          <w:marRight w:val="0"/>
          <w:marTop w:val="0"/>
          <w:marBottom w:val="0"/>
          <w:divBdr>
            <w:top w:val="none" w:sz="0" w:space="0" w:color="auto"/>
            <w:left w:val="none" w:sz="0" w:space="0" w:color="auto"/>
            <w:bottom w:val="none" w:sz="0" w:space="0" w:color="auto"/>
            <w:right w:val="none" w:sz="0" w:space="0" w:color="auto"/>
          </w:divBdr>
        </w:div>
        <w:div w:id="881748110">
          <w:marLeft w:val="640"/>
          <w:marRight w:val="0"/>
          <w:marTop w:val="0"/>
          <w:marBottom w:val="0"/>
          <w:divBdr>
            <w:top w:val="none" w:sz="0" w:space="0" w:color="auto"/>
            <w:left w:val="none" w:sz="0" w:space="0" w:color="auto"/>
            <w:bottom w:val="none" w:sz="0" w:space="0" w:color="auto"/>
            <w:right w:val="none" w:sz="0" w:space="0" w:color="auto"/>
          </w:divBdr>
        </w:div>
        <w:div w:id="846289939">
          <w:marLeft w:val="640"/>
          <w:marRight w:val="0"/>
          <w:marTop w:val="0"/>
          <w:marBottom w:val="0"/>
          <w:divBdr>
            <w:top w:val="none" w:sz="0" w:space="0" w:color="auto"/>
            <w:left w:val="none" w:sz="0" w:space="0" w:color="auto"/>
            <w:bottom w:val="none" w:sz="0" w:space="0" w:color="auto"/>
            <w:right w:val="none" w:sz="0" w:space="0" w:color="auto"/>
          </w:divBdr>
        </w:div>
        <w:div w:id="1096629745">
          <w:marLeft w:val="640"/>
          <w:marRight w:val="0"/>
          <w:marTop w:val="0"/>
          <w:marBottom w:val="0"/>
          <w:divBdr>
            <w:top w:val="none" w:sz="0" w:space="0" w:color="auto"/>
            <w:left w:val="none" w:sz="0" w:space="0" w:color="auto"/>
            <w:bottom w:val="none" w:sz="0" w:space="0" w:color="auto"/>
            <w:right w:val="none" w:sz="0" w:space="0" w:color="auto"/>
          </w:divBdr>
        </w:div>
        <w:div w:id="2136024304">
          <w:marLeft w:val="640"/>
          <w:marRight w:val="0"/>
          <w:marTop w:val="0"/>
          <w:marBottom w:val="0"/>
          <w:divBdr>
            <w:top w:val="none" w:sz="0" w:space="0" w:color="auto"/>
            <w:left w:val="none" w:sz="0" w:space="0" w:color="auto"/>
            <w:bottom w:val="none" w:sz="0" w:space="0" w:color="auto"/>
            <w:right w:val="none" w:sz="0" w:space="0" w:color="auto"/>
          </w:divBdr>
        </w:div>
        <w:div w:id="1081021461">
          <w:marLeft w:val="640"/>
          <w:marRight w:val="0"/>
          <w:marTop w:val="0"/>
          <w:marBottom w:val="0"/>
          <w:divBdr>
            <w:top w:val="none" w:sz="0" w:space="0" w:color="auto"/>
            <w:left w:val="none" w:sz="0" w:space="0" w:color="auto"/>
            <w:bottom w:val="none" w:sz="0" w:space="0" w:color="auto"/>
            <w:right w:val="none" w:sz="0" w:space="0" w:color="auto"/>
          </w:divBdr>
        </w:div>
        <w:div w:id="271983180">
          <w:marLeft w:val="640"/>
          <w:marRight w:val="0"/>
          <w:marTop w:val="0"/>
          <w:marBottom w:val="0"/>
          <w:divBdr>
            <w:top w:val="none" w:sz="0" w:space="0" w:color="auto"/>
            <w:left w:val="none" w:sz="0" w:space="0" w:color="auto"/>
            <w:bottom w:val="none" w:sz="0" w:space="0" w:color="auto"/>
            <w:right w:val="none" w:sz="0" w:space="0" w:color="auto"/>
          </w:divBdr>
        </w:div>
        <w:div w:id="260457578">
          <w:marLeft w:val="640"/>
          <w:marRight w:val="0"/>
          <w:marTop w:val="0"/>
          <w:marBottom w:val="0"/>
          <w:divBdr>
            <w:top w:val="none" w:sz="0" w:space="0" w:color="auto"/>
            <w:left w:val="none" w:sz="0" w:space="0" w:color="auto"/>
            <w:bottom w:val="none" w:sz="0" w:space="0" w:color="auto"/>
            <w:right w:val="none" w:sz="0" w:space="0" w:color="auto"/>
          </w:divBdr>
        </w:div>
        <w:div w:id="1677422432">
          <w:marLeft w:val="640"/>
          <w:marRight w:val="0"/>
          <w:marTop w:val="0"/>
          <w:marBottom w:val="0"/>
          <w:divBdr>
            <w:top w:val="none" w:sz="0" w:space="0" w:color="auto"/>
            <w:left w:val="none" w:sz="0" w:space="0" w:color="auto"/>
            <w:bottom w:val="none" w:sz="0" w:space="0" w:color="auto"/>
            <w:right w:val="none" w:sz="0" w:space="0" w:color="auto"/>
          </w:divBdr>
        </w:div>
        <w:div w:id="419833694">
          <w:marLeft w:val="640"/>
          <w:marRight w:val="0"/>
          <w:marTop w:val="0"/>
          <w:marBottom w:val="0"/>
          <w:divBdr>
            <w:top w:val="none" w:sz="0" w:space="0" w:color="auto"/>
            <w:left w:val="none" w:sz="0" w:space="0" w:color="auto"/>
            <w:bottom w:val="none" w:sz="0" w:space="0" w:color="auto"/>
            <w:right w:val="none" w:sz="0" w:space="0" w:color="auto"/>
          </w:divBdr>
        </w:div>
        <w:div w:id="1106272116">
          <w:marLeft w:val="640"/>
          <w:marRight w:val="0"/>
          <w:marTop w:val="0"/>
          <w:marBottom w:val="0"/>
          <w:divBdr>
            <w:top w:val="none" w:sz="0" w:space="0" w:color="auto"/>
            <w:left w:val="none" w:sz="0" w:space="0" w:color="auto"/>
            <w:bottom w:val="none" w:sz="0" w:space="0" w:color="auto"/>
            <w:right w:val="none" w:sz="0" w:space="0" w:color="auto"/>
          </w:divBdr>
        </w:div>
        <w:div w:id="556747167">
          <w:marLeft w:val="640"/>
          <w:marRight w:val="0"/>
          <w:marTop w:val="0"/>
          <w:marBottom w:val="0"/>
          <w:divBdr>
            <w:top w:val="none" w:sz="0" w:space="0" w:color="auto"/>
            <w:left w:val="none" w:sz="0" w:space="0" w:color="auto"/>
            <w:bottom w:val="none" w:sz="0" w:space="0" w:color="auto"/>
            <w:right w:val="none" w:sz="0" w:space="0" w:color="auto"/>
          </w:divBdr>
        </w:div>
        <w:div w:id="789855128">
          <w:marLeft w:val="640"/>
          <w:marRight w:val="0"/>
          <w:marTop w:val="0"/>
          <w:marBottom w:val="0"/>
          <w:divBdr>
            <w:top w:val="none" w:sz="0" w:space="0" w:color="auto"/>
            <w:left w:val="none" w:sz="0" w:space="0" w:color="auto"/>
            <w:bottom w:val="none" w:sz="0" w:space="0" w:color="auto"/>
            <w:right w:val="none" w:sz="0" w:space="0" w:color="auto"/>
          </w:divBdr>
        </w:div>
        <w:div w:id="402875184">
          <w:marLeft w:val="640"/>
          <w:marRight w:val="0"/>
          <w:marTop w:val="0"/>
          <w:marBottom w:val="0"/>
          <w:divBdr>
            <w:top w:val="none" w:sz="0" w:space="0" w:color="auto"/>
            <w:left w:val="none" w:sz="0" w:space="0" w:color="auto"/>
            <w:bottom w:val="none" w:sz="0" w:space="0" w:color="auto"/>
            <w:right w:val="none" w:sz="0" w:space="0" w:color="auto"/>
          </w:divBdr>
        </w:div>
        <w:div w:id="1797406079">
          <w:marLeft w:val="640"/>
          <w:marRight w:val="0"/>
          <w:marTop w:val="0"/>
          <w:marBottom w:val="0"/>
          <w:divBdr>
            <w:top w:val="none" w:sz="0" w:space="0" w:color="auto"/>
            <w:left w:val="none" w:sz="0" w:space="0" w:color="auto"/>
            <w:bottom w:val="none" w:sz="0" w:space="0" w:color="auto"/>
            <w:right w:val="none" w:sz="0" w:space="0" w:color="auto"/>
          </w:divBdr>
        </w:div>
        <w:div w:id="421147764">
          <w:marLeft w:val="640"/>
          <w:marRight w:val="0"/>
          <w:marTop w:val="0"/>
          <w:marBottom w:val="0"/>
          <w:divBdr>
            <w:top w:val="none" w:sz="0" w:space="0" w:color="auto"/>
            <w:left w:val="none" w:sz="0" w:space="0" w:color="auto"/>
            <w:bottom w:val="none" w:sz="0" w:space="0" w:color="auto"/>
            <w:right w:val="none" w:sz="0" w:space="0" w:color="auto"/>
          </w:divBdr>
        </w:div>
        <w:div w:id="1238858117">
          <w:marLeft w:val="640"/>
          <w:marRight w:val="0"/>
          <w:marTop w:val="0"/>
          <w:marBottom w:val="0"/>
          <w:divBdr>
            <w:top w:val="none" w:sz="0" w:space="0" w:color="auto"/>
            <w:left w:val="none" w:sz="0" w:space="0" w:color="auto"/>
            <w:bottom w:val="none" w:sz="0" w:space="0" w:color="auto"/>
            <w:right w:val="none" w:sz="0" w:space="0" w:color="auto"/>
          </w:divBdr>
        </w:div>
        <w:div w:id="1369331911">
          <w:marLeft w:val="640"/>
          <w:marRight w:val="0"/>
          <w:marTop w:val="0"/>
          <w:marBottom w:val="0"/>
          <w:divBdr>
            <w:top w:val="none" w:sz="0" w:space="0" w:color="auto"/>
            <w:left w:val="none" w:sz="0" w:space="0" w:color="auto"/>
            <w:bottom w:val="none" w:sz="0" w:space="0" w:color="auto"/>
            <w:right w:val="none" w:sz="0" w:space="0" w:color="auto"/>
          </w:divBdr>
        </w:div>
        <w:div w:id="107627619">
          <w:marLeft w:val="640"/>
          <w:marRight w:val="0"/>
          <w:marTop w:val="0"/>
          <w:marBottom w:val="0"/>
          <w:divBdr>
            <w:top w:val="none" w:sz="0" w:space="0" w:color="auto"/>
            <w:left w:val="none" w:sz="0" w:space="0" w:color="auto"/>
            <w:bottom w:val="none" w:sz="0" w:space="0" w:color="auto"/>
            <w:right w:val="none" w:sz="0" w:space="0" w:color="auto"/>
          </w:divBdr>
        </w:div>
        <w:div w:id="79641092">
          <w:marLeft w:val="640"/>
          <w:marRight w:val="0"/>
          <w:marTop w:val="0"/>
          <w:marBottom w:val="0"/>
          <w:divBdr>
            <w:top w:val="none" w:sz="0" w:space="0" w:color="auto"/>
            <w:left w:val="none" w:sz="0" w:space="0" w:color="auto"/>
            <w:bottom w:val="none" w:sz="0" w:space="0" w:color="auto"/>
            <w:right w:val="none" w:sz="0" w:space="0" w:color="auto"/>
          </w:divBdr>
        </w:div>
        <w:div w:id="488401974">
          <w:marLeft w:val="640"/>
          <w:marRight w:val="0"/>
          <w:marTop w:val="0"/>
          <w:marBottom w:val="0"/>
          <w:divBdr>
            <w:top w:val="none" w:sz="0" w:space="0" w:color="auto"/>
            <w:left w:val="none" w:sz="0" w:space="0" w:color="auto"/>
            <w:bottom w:val="none" w:sz="0" w:space="0" w:color="auto"/>
            <w:right w:val="none" w:sz="0" w:space="0" w:color="auto"/>
          </w:divBdr>
        </w:div>
        <w:div w:id="277420210">
          <w:marLeft w:val="640"/>
          <w:marRight w:val="0"/>
          <w:marTop w:val="0"/>
          <w:marBottom w:val="0"/>
          <w:divBdr>
            <w:top w:val="none" w:sz="0" w:space="0" w:color="auto"/>
            <w:left w:val="none" w:sz="0" w:space="0" w:color="auto"/>
            <w:bottom w:val="none" w:sz="0" w:space="0" w:color="auto"/>
            <w:right w:val="none" w:sz="0" w:space="0" w:color="auto"/>
          </w:divBdr>
        </w:div>
        <w:div w:id="921256035">
          <w:marLeft w:val="640"/>
          <w:marRight w:val="0"/>
          <w:marTop w:val="0"/>
          <w:marBottom w:val="0"/>
          <w:divBdr>
            <w:top w:val="none" w:sz="0" w:space="0" w:color="auto"/>
            <w:left w:val="none" w:sz="0" w:space="0" w:color="auto"/>
            <w:bottom w:val="none" w:sz="0" w:space="0" w:color="auto"/>
            <w:right w:val="none" w:sz="0" w:space="0" w:color="auto"/>
          </w:divBdr>
        </w:div>
        <w:div w:id="108860080">
          <w:marLeft w:val="640"/>
          <w:marRight w:val="0"/>
          <w:marTop w:val="0"/>
          <w:marBottom w:val="0"/>
          <w:divBdr>
            <w:top w:val="none" w:sz="0" w:space="0" w:color="auto"/>
            <w:left w:val="none" w:sz="0" w:space="0" w:color="auto"/>
            <w:bottom w:val="none" w:sz="0" w:space="0" w:color="auto"/>
            <w:right w:val="none" w:sz="0" w:space="0" w:color="auto"/>
          </w:divBdr>
        </w:div>
        <w:div w:id="1476141208">
          <w:marLeft w:val="640"/>
          <w:marRight w:val="0"/>
          <w:marTop w:val="0"/>
          <w:marBottom w:val="0"/>
          <w:divBdr>
            <w:top w:val="none" w:sz="0" w:space="0" w:color="auto"/>
            <w:left w:val="none" w:sz="0" w:space="0" w:color="auto"/>
            <w:bottom w:val="none" w:sz="0" w:space="0" w:color="auto"/>
            <w:right w:val="none" w:sz="0" w:space="0" w:color="auto"/>
          </w:divBdr>
        </w:div>
        <w:div w:id="997997552">
          <w:marLeft w:val="640"/>
          <w:marRight w:val="0"/>
          <w:marTop w:val="0"/>
          <w:marBottom w:val="0"/>
          <w:divBdr>
            <w:top w:val="none" w:sz="0" w:space="0" w:color="auto"/>
            <w:left w:val="none" w:sz="0" w:space="0" w:color="auto"/>
            <w:bottom w:val="none" w:sz="0" w:space="0" w:color="auto"/>
            <w:right w:val="none" w:sz="0" w:space="0" w:color="auto"/>
          </w:divBdr>
        </w:div>
        <w:div w:id="1375738655">
          <w:marLeft w:val="640"/>
          <w:marRight w:val="0"/>
          <w:marTop w:val="0"/>
          <w:marBottom w:val="0"/>
          <w:divBdr>
            <w:top w:val="none" w:sz="0" w:space="0" w:color="auto"/>
            <w:left w:val="none" w:sz="0" w:space="0" w:color="auto"/>
            <w:bottom w:val="none" w:sz="0" w:space="0" w:color="auto"/>
            <w:right w:val="none" w:sz="0" w:space="0" w:color="auto"/>
          </w:divBdr>
        </w:div>
        <w:div w:id="2013070772">
          <w:marLeft w:val="640"/>
          <w:marRight w:val="0"/>
          <w:marTop w:val="0"/>
          <w:marBottom w:val="0"/>
          <w:divBdr>
            <w:top w:val="none" w:sz="0" w:space="0" w:color="auto"/>
            <w:left w:val="none" w:sz="0" w:space="0" w:color="auto"/>
            <w:bottom w:val="none" w:sz="0" w:space="0" w:color="auto"/>
            <w:right w:val="none" w:sz="0" w:space="0" w:color="auto"/>
          </w:divBdr>
        </w:div>
        <w:div w:id="1457068022">
          <w:marLeft w:val="640"/>
          <w:marRight w:val="0"/>
          <w:marTop w:val="0"/>
          <w:marBottom w:val="0"/>
          <w:divBdr>
            <w:top w:val="none" w:sz="0" w:space="0" w:color="auto"/>
            <w:left w:val="none" w:sz="0" w:space="0" w:color="auto"/>
            <w:bottom w:val="none" w:sz="0" w:space="0" w:color="auto"/>
            <w:right w:val="none" w:sz="0" w:space="0" w:color="auto"/>
          </w:divBdr>
        </w:div>
        <w:div w:id="685712984">
          <w:marLeft w:val="640"/>
          <w:marRight w:val="0"/>
          <w:marTop w:val="0"/>
          <w:marBottom w:val="0"/>
          <w:divBdr>
            <w:top w:val="none" w:sz="0" w:space="0" w:color="auto"/>
            <w:left w:val="none" w:sz="0" w:space="0" w:color="auto"/>
            <w:bottom w:val="none" w:sz="0" w:space="0" w:color="auto"/>
            <w:right w:val="none" w:sz="0" w:space="0" w:color="auto"/>
          </w:divBdr>
        </w:div>
        <w:div w:id="802968554">
          <w:marLeft w:val="640"/>
          <w:marRight w:val="0"/>
          <w:marTop w:val="0"/>
          <w:marBottom w:val="0"/>
          <w:divBdr>
            <w:top w:val="none" w:sz="0" w:space="0" w:color="auto"/>
            <w:left w:val="none" w:sz="0" w:space="0" w:color="auto"/>
            <w:bottom w:val="none" w:sz="0" w:space="0" w:color="auto"/>
            <w:right w:val="none" w:sz="0" w:space="0" w:color="auto"/>
          </w:divBdr>
        </w:div>
        <w:div w:id="1954356808">
          <w:marLeft w:val="640"/>
          <w:marRight w:val="0"/>
          <w:marTop w:val="0"/>
          <w:marBottom w:val="0"/>
          <w:divBdr>
            <w:top w:val="none" w:sz="0" w:space="0" w:color="auto"/>
            <w:left w:val="none" w:sz="0" w:space="0" w:color="auto"/>
            <w:bottom w:val="none" w:sz="0" w:space="0" w:color="auto"/>
            <w:right w:val="none" w:sz="0" w:space="0" w:color="auto"/>
          </w:divBdr>
        </w:div>
        <w:div w:id="1692299700">
          <w:marLeft w:val="640"/>
          <w:marRight w:val="0"/>
          <w:marTop w:val="0"/>
          <w:marBottom w:val="0"/>
          <w:divBdr>
            <w:top w:val="none" w:sz="0" w:space="0" w:color="auto"/>
            <w:left w:val="none" w:sz="0" w:space="0" w:color="auto"/>
            <w:bottom w:val="none" w:sz="0" w:space="0" w:color="auto"/>
            <w:right w:val="none" w:sz="0" w:space="0" w:color="auto"/>
          </w:divBdr>
        </w:div>
        <w:div w:id="798961020">
          <w:marLeft w:val="640"/>
          <w:marRight w:val="0"/>
          <w:marTop w:val="0"/>
          <w:marBottom w:val="0"/>
          <w:divBdr>
            <w:top w:val="none" w:sz="0" w:space="0" w:color="auto"/>
            <w:left w:val="none" w:sz="0" w:space="0" w:color="auto"/>
            <w:bottom w:val="none" w:sz="0" w:space="0" w:color="auto"/>
            <w:right w:val="none" w:sz="0" w:space="0" w:color="auto"/>
          </w:divBdr>
        </w:div>
        <w:div w:id="1574852378">
          <w:marLeft w:val="640"/>
          <w:marRight w:val="0"/>
          <w:marTop w:val="0"/>
          <w:marBottom w:val="0"/>
          <w:divBdr>
            <w:top w:val="none" w:sz="0" w:space="0" w:color="auto"/>
            <w:left w:val="none" w:sz="0" w:space="0" w:color="auto"/>
            <w:bottom w:val="none" w:sz="0" w:space="0" w:color="auto"/>
            <w:right w:val="none" w:sz="0" w:space="0" w:color="auto"/>
          </w:divBdr>
        </w:div>
        <w:div w:id="14692462">
          <w:marLeft w:val="640"/>
          <w:marRight w:val="0"/>
          <w:marTop w:val="0"/>
          <w:marBottom w:val="0"/>
          <w:divBdr>
            <w:top w:val="none" w:sz="0" w:space="0" w:color="auto"/>
            <w:left w:val="none" w:sz="0" w:space="0" w:color="auto"/>
            <w:bottom w:val="none" w:sz="0" w:space="0" w:color="auto"/>
            <w:right w:val="none" w:sz="0" w:space="0" w:color="auto"/>
          </w:divBdr>
        </w:div>
        <w:div w:id="1452431396">
          <w:marLeft w:val="640"/>
          <w:marRight w:val="0"/>
          <w:marTop w:val="0"/>
          <w:marBottom w:val="0"/>
          <w:divBdr>
            <w:top w:val="none" w:sz="0" w:space="0" w:color="auto"/>
            <w:left w:val="none" w:sz="0" w:space="0" w:color="auto"/>
            <w:bottom w:val="none" w:sz="0" w:space="0" w:color="auto"/>
            <w:right w:val="none" w:sz="0" w:space="0" w:color="auto"/>
          </w:divBdr>
        </w:div>
        <w:div w:id="500194186">
          <w:marLeft w:val="640"/>
          <w:marRight w:val="0"/>
          <w:marTop w:val="0"/>
          <w:marBottom w:val="0"/>
          <w:divBdr>
            <w:top w:val="none" w:sz="0" w:space="0" w:color="auto"/>
            <w:left w:val="none" w:sz="0" w:space="0" w:color="auto"/>
            <w:bottom w:val="none" w:sz="0" w:space="0" w:color="auto"/>
            <w:right w:val="none" w:sz="0" w:space="0" w:color="auto"/>
          </w:divBdr>
        </w:div>
        <w:div w:id="1551451818">
          <w:marLeft w:val="640"/>
          <w:marRight w:val="0"/>
          <w:marTop w:val="0"/>
          <w:marBottom w:val="0"/>
          <w:divBdr>
            <w:top w:val="none" w:sz="0" w:space="0" w:color="auto"/>
            <w:left w:val="none" w:sz="0" w:space="0" w:color="auto"/>
            <w:bottom w:val="none" w:sz="0" w:space="0" w:color="auto"/>
            <w:right w:val="none" w:sz="0" w:space="0" w:color="auto"/>
          </w:divBdr>
        </w:div>
        <w:div w:id="1137524816">
          <w:marLeft w:val="640"/>
          <w:marRight w:val="0"/>
          <w:marTop w:val="0"/>
          <w:marBottom w:val="0"/>
          <w:divBdr>
            <w:top w:val="none" w:sz="0" w:space="0" w:color="auto"/>
            <w:left w:val="none" w:sz="0" w:space="0" w:color="auto"/>
            <w:bottom w:val="none" w:sz="0" w:space="0" w:color="auto"/>
            <w:right w:val="none" w:sz="0" w:space="0" w:color="auto"/>
          </w:divBdr>
        </w:div>
        <w:div w:id="1527282543">
          <w:marLeft w:val="640"/>
          <w:marRight w:val="0"/>
          <w:marTop w:val="0"/>
          <w:marBottom w:val="0"/>
          <w:divBdr>
            <w:top w:val="none" w:sz="0" w:space="0" w:color="auto"/>
            <w:left w:val="none" w:sz="0" w:space="0" w:color="auto"/>
            <w:bottom w:val="none" w:sz="0" w:space="0" w:color="auto"/>
            <w:right w:val="none" w:sz="0" w:space="0" w:color="auto"/>
          </w:divBdr>
        </w:div>
        <w:div w:id="1064765927">
          <w:marLeft w:val="640"/>
          <w:marRight w:val="0"/>
          <w:marTop w:val="0"/>
          <w:marBottom w:val="0"/>
          <w:divBdr>
            <w:top w:val="none" w:sz="0" w:space="0" w:color="auto"/>
            <w:left w:val="none" w:sz="0" w:space="0" w:color="auto"/>
            <w:bottom w:val="none" w:sz="0" w:space="0" w:color="auto"/>
            <w:right w:val="none" w:sz="0" w:space="0" w:color="auto"/>
          </w:divBdr>
        </w:div>
        <w:div w:id="1981225293">
          <w:marLeft w:val="640"/>
          <w:marRight w:val="0"/>
          <w:marTop w:val="0"/>
          <w:marBottom w:val="0"/>
          <w:divBdr>
            <w:top w:val="none" w:sz="0" w:space="0" w:color="auto"/>
            <w:left w:val="none" w:sz="0" w:space="0" w:color="auto"/>
            <w:bottom w:val="none" w:sz="0" w:space="0" w:color="auto"/>
            <w:right w:val="none" w:sz="0" w:space="0" w:color="auto"/>
          </w:divBdr>
        </w:div>
        <w:div w:id="274792598">
          <w:marLeft w:val="640"/>
          <w:marRight w:val="0"/>
          <w:marTop w:val="0"/>
          <w:marBottom w:val="0"/>
          <w:divBdr>
            <w:top w:val="none" w:sz="0" w:space="0" w:color="auto"/>
            <w:left w:val="none" w:sz="0" w:space="0" w:color="auto"/>
            <w:bottom w:val="none" w:sz="0" w:space="0" w:color="auto"/>
            <w:right w:val="none" w:sz="0" w:space="0" w:color="auto"/>
          </w:divBdr>
        </w:div>
        <w:div w:id="1910117312">
          <w:marLeft w:val="640"/>
          <w:marRight w:val="0"/>
          <w:marTop w:val="0"/>
          <w:marBottom w:val="0"/>
          <w:divBdr>
            <w:top w:val="none" w:sz="0" w:space="0" w:color="auto"/>
            <w:left w:val="none" w:sz="0" w:space="0" w:color="auto"/>
            <w:bottom w:val="none" w:sz="0" w:space="0" w:color="auto"/>
            <w:right w:val="none" w:sz="0" w:space="0" w:color="auto"/>
          </w:divBdr>
        </w:div>
        <w:div w:id="792212780">
          <w:marLeft w:val="640"/>
          <w:marRight w:val="0"/>
          <w:marTop w:val="0"/>
          <w:marBottom w:val="0"/>
          <w:divBdr>
            <w:top w:val="none" w:sz="0" w:space="0" w:color="auto"/>
            <w:left w:val="none" w:sz="0" w:space="0" w:color="auto"/>
            <w:bottom w:val="none" w:sz="0" w:space="0" w:color="auto"/>
            <w:right w:val="none" w:sz="0" w:space="0" w:color="auto"/>
          </w:divBdr>
        </w:div>
        <w:div w:id="1000430965">
          <w:marLeft w:val="640"/>
          <w:marRight w:val="0"/>
          <w:marTop w:val="0"/>
          <w:marBottom w:val="0"/>
          <w:divBdr>
            <w:top w:val="none" w:sz="0" w:space="0" w:color="auto"/>
            <w:left w:val="none" w:sz="0" w:space="0" w:color="auto"/>
            <w:bottom w:val="none" w:sz="0" w:space="0" w:color="auto"/>
            <w:right w:val="none" w:sz="0" w:space="0" w:color="auto"/>
          </w:divBdr>
        </w:div>
        <w:div w:id="1682776864">
          <w:marLeft w:val="640"/>
          <w:marRight w:val="0"/>
          <w:marTop w:val="0"/>
          <w:marBottom w:val="0"/>
          <w:divBdr>
            <w:top w:val="none" w:sz="0" w:space="0" w:color="auto"/>
            <w:left w:val="none" w:sz="0" w:space="0" w:color="auto"/>
            <w:bottom w:val="none" w:sz="0" w:space="0" w:color="auto"/>
            <w:right w:val="none" w:sz="0" w:space="0" w:color="auto"/>
          </w:divBdr>
        </w:div>
        <w:div w:id="701636478">
          <w:marLeft w:val="640"/>
          <w:marRight w:val="0"/>
          <w:marTop w:val="0"/>
          <w:marBottom w:val="0"/>
          <w:divBdr>
            <w:top w:val="none" w:sz="0" w:space="0" w:color="auto"/>
            <w:left w:val="none" w:sz="0" w:space="0" w:color="auto"/>
            <w:bottom w:val="none" w:sz="0" w:space="0" w:color="auto"/>
            <w:right w:val="none" w:sz="0" w:space="0" w:color="auto"/>
          </w:divBdr>
        </w:div>
        <w:div w:id="1601137958">
          <w:marLeft w:val="640"/>
          <w:marRight w:val="0"/>
          <w:marTop w:val="0"/>
          <w:marBottom w:val="0"/>
          <w:divBdr>
            <w:top w:val="none" w:sz="0" w:space="0" w:color="auto"/>
            <w:left w:val="none" w:sz="0" w:space="0" w:color="auto"/>
            <w:bottom w:val="none" w:sz="0" w:space="0" w:color="auto"/>
            <w:right w:val="none" w:sz="0" w:space="0" w:color="auto"/>
          </w:divBdr>
        </w:div>
        <w:div w:id="159783009">
          <w:marLeft w:val="640"/>
          <w:marRight w:val="0"/>
          <w:marTop w:val="0"/>
          <w:marBottom w:val="0"/>
          <w:divBdr>
            <w:top w:val="none" w:sz="0" w:space="0" w:color="auto"/>
            <w:left w:val="none" w:sz="0" w:space="0" w:color="auto"/>
            <w:bottom w:val="none" w:sz="0" w:space="0" w:color="auto"/>
            <w:right w:val="none" w:sz="0" w:space="0" w:color="auto"/>
          </w:divBdr>
        </w:div>
        <w:div w:id="961765956">
          <w:marLeft w:val="640"/>
          <w:marRight w:val="0"/>
          <w:marTop w:val="0"/>
          <w:marBottom w:val="0"/>
          <w:divBdr>
            <w:top w:val="none" w:sz="0" w:space="0" w:color="auto"/>
            <w:left w:val="none" w:sz="0" w:space="0" w:color="auto"/>
            <w:bottom w:val="none" w:sz="0" w:space="0" w:color="auto"/>
            <w:right w:val="none" w:sz="0" w:space="0" w:color="auto"/>
          </w:divBdr>
        </w:div>
        <w:div w:id="1230457102">
          <w:marLeft w:val="640"/>
          <w:marRight w:val="0"/>
          <w:marTop w:val="0"/>
          <w:marBottom w:val="0"/>
          <w:divBdr>
            <w:top w:val="none" w:sz="0" w:space="0" w:color="auto"/>
            <w:left w:val="none" w:sz="0" w:space="0" w:color="auto"/>
            <w:bottom w:val="none" w:sz="0" w:space="0" w:color="auto"/>
            <w:right w:val="none" w:sz="0" w:space="0" w:color="auto"/>
          </w:divBdr>
        </w:div>
        <w:div w:id="552427132">
          <w:marLeft w:val="640"/>
          <w:marRight w:val="0"/>
          <w:marTop w:val="0"/>
          <w:marBottom w:val="0"/>
          <w:divBdr>
            <w:top w:val="none" w:sz="0" w:space="0" w:color="auto"/>
            <w:left w:val="none" w:sz="0" w:space="0" w:color="auto"/>
            <w:bottom w:val="none" w:sz="0" w:space="0" w:color="auto"/>
            <w:right w:val="none" w:sz="0" w:space="0" w:color="auto"/>
          </w:divBdr>
        </w:div>
        <w:div w:id="1345787851">
          <w:marLeft w:val="640"/>
          <w:marRight w:val="0"/>
          <w:marTop w:val="0"/>
          <w:marBottom w:val="0"/>
          <w:divBdr>
            <w:top w:val="none" w:sz="0" w:space="0" w:color="auto"/>
            <w:left w:val="none" w:sz="0" w:space="0" w:color="auto"/>
            <w:bottom w:val="none" w:sz="0" w:space="0" w:color="auto"/>
            <w:right w:val="none" w:sz="0" w:space="0" w:color="auto"/>
          </w:divBdr>
        </w:div>
        <w:div w:id="125897966">
          <w:marLeft w:val="640"/>
          <w:marRight w:val="0"/>
          <w:marTop w:val="0"/>
          <w:marBottom w:val="0"/>
          <w:divBdr>
            <w:top w:val="none" w:sz="0" w:space="0" w:color="auto"/>
            <w:left w:val="none" w:sz="0" w:space="0" w:color="auto"/>
            <w:bottom w:val="none" w:sz="0" w:space="0" w:color="auto"/>
            <w:right w:val="none" w:sz="0" w:space="0" w:color="auto"/>
          </w:divBdr>
        </w:div>
        <w:div w:id="339703507">
          <w:marLeft w:val="640"/>
          <w:marRight w:val="0"/>
          <w:marTop w:val="0"/>
          <w:marBottom w:val="0"/>
          <w:divBdr>
            <w:top w:val="none" w:sz="0" w:space="0" w:color="auto"/>
            <w:left w:val="none" w:sz="0" w:space="0" w:color="auto"/>
            <w:bottom w:val="none" w:sz="0" w:space="0" w:color="auto"/>
            <w:right w:val="none" w:sz="0" w:space="0" w:color="auto"/>
          </w:divBdr>
        </w:div>
        <w:div w:id="1198355463">
          <w:marLeft w:val="640"/>
          <w:marRight w:val="0"/>
          <w:marTop w:val="0"/>
          <w:marBottom w:val="0"/>
          <w:divBdr>
            <w:top w:val="none" w:sz="0" w:space="0" w:color="auto"/>
            <w:left w:val="none" w:sz="0" w:space="0" w:color="auto"/>
            <w:bottom w:val="none" w:sz="0" w:space="0" w:color="auto"/>
            <w:right w:val="none" w:sz="0" w:space="0" w:color="auto"/>
          </w:divBdr>
        </w:div>
        <w:div w:id="890993808">
          <w:marLeft w:val="640"/>
          <w:marRight w:val="0"/>
          <w:marTop w:val="0"/>
          <w:marBottom w:val="0"/>
          <w:divBdr>
            <w:top w:val="none" w:sz="0" w:space="0" w:color="auto"/>
            <w:left w:val="none" w:sz="0" w:space="0" w:color="auto"/>
            <w:bottom w:val="none" w:sz="0" w:space="0" w:color="auto"/>
            <w:right w:val="none" w:sz="0" w:space="0" w:color="auto"/>
          </w:divBdr>
        </w:div>
        <w:div w:id="1628046574">
          <w:marLeft w:val="640"/>
          <w:marRight w:val="0"/>
          <w:marTop w:val="0"/>
          <w:marBottom w:val="0"/>
          <w:divBdr>
            <w:top w:val="none" w:sz="0" w:space="0" w:color="auto"/>
            <w:left w:val="none" w:sz="0" w:space="0" w:color="auto"/>
            <w:bottom w:val="none" w:sz="0" w:space="0" w:color="auto"/>
            <w:right w:val="none" w:sz="0" w:space="0" w:color="auto"/>
          </w:divBdr>
        </w:div>
        <w:div w:id="330109177">
          <w:marLeft w:val="640"/>
          <w:marRight w:val="0"/>
          <w:marTop w:val="0"/>
          <w:marBottom w:val="0"/>
          <w:divBdr>
            <w:top w:val="none" w:sz="0" w:space="0" w:color="auto"/>
            <w:left w:val="none" w:sz="0" w:space="0" w:color="auto"/>
            <w:bottom w:val="none" w:sz="0" w:space="0" w:color="auto"/>
            <w:right w:val="none" w:sz="0" w:space="0" w:color="auto"/>
          </w:divBdr>
        </w:div>
        <w:div w:id="402146333">
          <w:marLeft w:val="640"/>
          <w:marRight w:val="0"/>
          <w:marTop w:val="0"/>
          <w:marBottom w:val="0"/>
          <w:divBdr>
            <w:top w:val="none" w:sz="0" w:space="0" w:color="auto"/>
            <w:left w:val="none" w:sz="0" w:space="0" w:color="auto"/>
            <w:bottom w:val="none" w:sz="0" w:space="0" w:color="auto"/>
            <w:right w:val="none" w:sz="0" w:space="0" w:color="auto"/>
          </w:divBdr>
        </w:div>
        <w:div w:id="2027561634">
          <w:marLeft w:val="640"/>
          <w:marRight w:val="0"/>
          <w:marTop w:val="0"/>
          <w:marBottom w:val="0"/>
          <w:divBdr>
            <w:top w:val="none" w:sz="0" w:space="0" w:color="auto"/>
            <w:left w:val="none" w:sz="0" w:space="0" w:color="auto"/>
            <w:bottom w:val="none" w:sz="0" w:space="0" w:color="auto"/>
            <w:right w:val="none" w:sz="0" w:space="0" w:color="auto"/>
          </w:divBdr>
        </w:div>
        <w:div w:id="406654596">
          <w:marLeft w:val="640"/>
          <w:marRight w:val="0"/>
          <w:marTop w:val="0"/>
          <w:marBottom w:val="0"/>
          <w:divBdr>
            <w:top w:val="none" w:sz="0" w:space="0" w:color="auto"/>
            <w:left w:val="none" w:sz="0" w:space="0" w:color="auto"/>
            <w:bottom w:val="none" w:sz="0" w:space="0" w:color="auto"/>
            <w:right w:val="none" w:sz="0" w:space="0" w:color="auto"/>
          </w:divBdr>
        </w:div>
        <w:div w:id="1050231452">
          <w:marLeft w:val="640"/>
          <w:marRight w:val="0"/>
          <w:marTop w:val="0"/>
          <w:marBottom w:val="0"/>
          <w:divBdr>
            <w:top w:val="none" w:sz="0" w:space="0" w:color="auto"/>
            <w:left w:val="none" w:sz="0" w:space="0" w:color="auto"/>
            <w:bottom w:val="none" w:sz="0" w:space="0" w:color="auto"/>
            <w:right w:val="none" w:sz="0" w:space="0" w:color="auto"/>
          </w:divBdr>
        </w:div>
        <w:div w:id="182941288">
          <w:marLeft w:val="640"/>
          <w:marRight w:val="0"/>
          <w:marTop w:val="0"/>
          <w:marBottom w:val="0"/>
          <w:divBdr>
            <w:top w:val="none" w:sz="0" w:space="0" w:color="auto"/>
            <w:left w:val="none" w:sz="0" w:space="0" w:color="auto"/>
            <w:bottom w:val="none" w:sz="0" w:space="0" w:color="auto"/>
            <w:right w:val="none" w:sz="0" w:space="0" w:color="auto"/>
          </w:divBdr>
        </w:div>
        <w:div w:id="1000932602">
          <w:marLeft w:val="640"/>
          <w:marRight w:val="0"/>
          <w:marTop w:val="0"/>
          <w:marBottom w:val="0"/>
          <w:divBdr>
            <w:top w:val="none" w:sz="0" w:space="0" w:color="auto"/>
            <w:left w:val="none" w:sz="0" w:space="0" w:color="auto"/>
            <w:bottom w:val="none" w:sz="0" w:space="0" w:color="auto"/>
            <w:right w:val="none" w:sz="0" w:space="0" w:color="auto"/>
          </w:divBdr>
        </w:div>
        <w:div w:id="2021272698">
          <w:marLeft w:val="640"/>
          <w:marRight w:val="0"/>
          <w:marTop w:val="0"/>
          <w:marBottom w:val="0"/>
          <w:divBdr>
            <w:top w:val="none" w:sz="0" w:space="0" w:color="auto"/>
            <w:left w:val="none" w:sz="0" w:space="0" w:color="auto"/>
            <w:bottom w:val="none" w:sz="0" w:space="0" w:color="auto"/>
            <w:right w:val="none" w:sz="0" w:space="0" w:color="auto"/>
          </w:divBdr>
        </w:div>
        <w:div w:id="1534422472">
          <w:marLeft w:val="640"/>
          <w:marRight w:val="0"/>
          <w:marTop w:val="0"/>
          <w:marBottom w:val="0"/>
          <w:divBdr>
            <w:top w:val="none" w:sz="0" w:space="0" w:color="auto"/>
            <w:left w:val="none" w:sz="0" w:space="0" w:color="auto"/>
            <w:bottom w:val="none" w:sz="0" w:space="0" w:color="auto"/>
            <w:right w:val="none" w:sz="0" w:space="0" w:color="auto"/>
          </w:divBdr>
        </w:div>
        <w:div w:id="1859536542">
          <w:marLeft w:val="640"/>
          <w:marRight w:val="0"/>
          <w:marTop w:val="0"/>
          <w:marBottom w:val="0"/>
          <w:divBdr>
            <w:top w:val="none" w:sz="0" w:space="0" w:color="auto"/>
            <w:left w:val="none" w:sz="0" w:space="0" w:color="auto"/>
            <w:bottom w:val="none" w:sz="0" w:space="0" w:color="auto"/>
            <w:right w:val="none" w:sz="0" w:space="0" w:color="auto"/>
          </w:divBdr>
        </w:div>
      </w:divsChild>
    </w:div>
    <w:div w:id="619074195">
      <w:bodyDiv w:val="1"/>
      <w:marLeft w:val="0"/>
      <w:marRight w:val="0"/>
      <w:marTop w:val="0"/>
      <w:marBottom w:val="0"/>
      <w:divBdr>
        <w:top w:val="none" w:sz="0" w:space="0" w:color="auto"/>
        <w:left w:val="none" w:sz="0" w:space="0" w:color="auto"/>
        <w:bottom w:val="none" w:sz="0" w:space="0" w:color="auto"/>
        <w:right w:val="none" w:sz="0" w:space="0" w:color="auto"/>
      </w:divBdr>
      <w:divsChild>
        <w:div w:id="784230044">
          <w:marLeft w:val="640"/>
          <w:marRight w:val="0"/>
          <w:marTop w:val="0"/>
          <w:marBottom w:val="0"/>
          <w:divBdr>
            <w:top w:val="none" w:sz="0" w:space="0" w:color="auto"/>
            <w:left w:val="none" w:sz="0" w:space="0" w:color="auto"/>
            <w:bottom w:val="none" w:sz="0" w:space="0" w:color="auto"/>
            <w:right w:val="none" w:sz="0" w:space="0" w:color="auto"/>
          </w:divBdr>
        </w:div>
        <w:div w:id="574438515">
          <w:marLeft w:val="640"/>
          <w:marRight w:val="0"/>
          <w:marTop w:val="0"/>
          <w:marBottom w:val="0"/>
          <w:divBdr>
            <w:top w:val="none" w:sz="0" w:space="0" w:color="auto"/>
            <w:left w:val="none" w:sz="0" w:space="0" w:color="auto"/>
            <w:bottom w:val="none" w:sz="0" w:space="0" w:color="auto"/>
            <w:right w:val="none" w:sz="0" w:space="0" w:color="auto"/>
          </w:divBdr>
        </w:div>
        <w:div w:id="1867598448">
          <w:marLeft w:val="640"/>
          <w:marRight w:val="0"/>
          <w:marTop w:val="0"/>
          <w:marBottom w:val="0"/>
          <w:divBdr>
            <w:top w:val="none" w:sz="0" w:space="0" w:color="auto"/>
            <w:left w:val="none" w:sz="0" w:space="0" w:color="auto"/>
            <w:bottom w:val="none" w:sz="0" w:space="0" w:color="auto"/>
            <w:right w:val="none" w:sz="0" w:space="0" w:color="auto"/>
          </w:divBdr>
        </w:div>
        <w:div w:id="83382013">
          <w:marLeft w:val="640"/>
          <w:marRight w:val="0"/>
          <w:marTop w:val="0"/>
          <w:marBottom w:val="0"/>
          <w:divBdr>
            <w:top w:val="none" w:sz="0" w:space="0" w:color="auto"/>
            <w:left w:val="none" w:sz="0" w:space="0" w:color="auto"/>
            <w:bottom w:val="none" w:sz="0" w:space="0" w:color="auto"/>
            <w:right w:val="none" w:sz="0" w:space="0" w:color="auto"/>
          </w:divBdr>
        </w:div>
        <w:div w:id="1898083184">
          <w:marLeft w:val="640"/>
          <w:marRight w:val="0"/>
          <w:marTop w:val="0"/>
          <w:marBottom w:val="0"/>
          <w:divBdr>
            <w:top w:val="none" w:sz="0" w:space="0" w:color="auto"/>
            <w:left w:val="none" w:sz="0" w:space="0" w:color="auto"/>
            <w:bottom w:val="none" w:sz="0" w:space="0" w:color="auto"/>
            <w:right w:val="none" w:sz="0" w:space="0" w:color="auto"/>
          </w:divBdr>
        </w:div>
        <w:div w:id="850492945">
          <w:marLeft w:val="640"/>
          <w:marRight w:val="0"/>
          <w:marTop w:val="0"/>
          <w:marBottom w:val="0"/>
          <w:divBdr>
            <w:top w:val="none" w:sz="0" w:space="0" w:color="auto"/>
            <w:left w:val="none" w:sz="0" w:space="0" w:color="auto"/>
            <w:bottom w:val="none" w:sz="0" w:space="0" w:color="auto"/>
            <w:right w:val="none" w:sz="0" w:space="0" w:color="auto"/>
          </w:divBdr>
        </w:div>
        <w:div w:id="1507358525">
          <w:marLeft w:val="640"/>
          <w:marRight w:val="0"/>
          <w:marTop w:val="0"/>
          <w:marBottom w:val="0"/>
          <w:divBdr>
            <w:top w:val="none" w:sz="0" w:space="0" w:color="auto"/>
            <w:left w:val="none" w:sz="0" w:space="0" w:color="auto"/>
            <w:bottom w:val="none" w:sz="0" w:space="0" w:color="auto"/>
            <w:right w:val="none" w:sz="0" w:space="0" w:color="auto"/>
          </w:divBdr>
        </w:div>
        <w:div w:id="538859131">
          <w:marLeft w:val="640"/>
          <w:marRight w:val="0"/>
          <w:marTop w:val="0"/>
          <w:marBottom w:val="0"/>
          <w:divBdr>
            <w:top w:val="none" w:sz="0" w:space="0" w:color="auto"/>
            <w:left w:val="none" w:sz="0" w:space="0" w:color="auto"/>
            <w:bottom w:val="none" w:sz="0" w:space="0" w:color="auto"/>
            <w:right w:val="none" w:sz="0" w:space="0" w:color="auto"/>
          </w:divBdr>
        </w:div>
        <w:div w:id="907156138">
          <w:marLeft w:val="640"/>
          <w:marRight w:val="0"/>
          <w:marTop w:val="0"/>
          <w:marBottom w:val="0"/>
          <w:divBdr>
            <w:top w:val="none" w:sz="0" w:space="0" w:color="auto"/>
            <w:left w:val="none" w:sz="0" w:space="0" w:color="auto"/>
            <w:bottom w:val="none" w:sz="0" w:space="0" w:color="auto"/>
            <w:right w:val="none" w:sz="0" w:space="0" w:color="auto"/>
          </w:divBdr>
        </w:div>
        <w:div w:id="2052880898">
          <w:marLeft w:val="640"/>
          <w:marRight w:val="0"/>
          <w:marTop w:val="0"/>
          <w:marBottom w:val="0"/>
          <w:divBdr>
            <w:top w:val="none" w:sz="0" w:space="0" w:color="auto"/>
            <w:left w:val="none" w:sz="0" w:space="0" w:color="auto"/>
            <w:bottom w:val="none" w:sz="0" w:space="0" w:color="auto"/>
            <w:right w:val="none" w:sz="0" w:space="0" w:color="auto"/>
          </w:divBdr>
        </w:div>
        <w:div w:id="1147208702">
          <w:marLeft w:val="640"/>
          <w:marRight w:val="0"/>
          <w:marTop w:val="0"/>
          <w:marBottom w:val="0"/>
          <w:divBdr>
            <w:top w:val="none" w:sz="0" w:space="0" w:color="auto"/>
            <w:left w:val="none" w:sz="0" w:space="0" w:color="auto"/>
            <w:bottom w:val="none" w:sz="0" w:space="0" w:color="auto"/>
            <w:right w:val="none" w:sz="0" w:space="0" w:color="auto"/>
          </w:divBdr>
        </w:div>
        <w:div w:id="1011029954">
          <w:marLeft w:val="640"/>
          <w:marRight w:val="0"/>
          <w:marTop w:val="0"/>
          <w:marBottom w:val="0"/>
          <w:divBdr>
            <w:top w:val="none" w:sz="0" w:space="0" w:color="auto"/>
            <w:left w:val="none" w:sz="0" w:space="0" w:color="auto"/>
            <w:bottom w:val="none" w:sz="0" w:space="0" w:color="auto"/>
            <w:right w:val="none" w:sz="0" w:space="0" w:color="auto"/>
          </w:divBdr>
        </w:div>
        <w:div w:id="1212114652">
          <w:marLeft w:val="640"/>
          <w:marRight w:val="0"/>
          <w:marTop w:val="0"/>
          <w:marBottom w:val="0"/>
          <w:divBdr>
            <w:top w:val="none" w:sz="0" w:space="0" w:color="auto"/>
            <w:left w:val="none" w:sz="0" w:space="0" w:color="auto"/>
            <w:bottom w:val="none" w:sz="0" w:space="0" w:color="auto"/>
            <w:right w:val="none" w:sz="0" w:space="0" w:color="auto"/>
          </w:divBdr>
        </w:div>
        <w:div w:id="2027322765">
          <w:marLeft w:val="640"/>
          <w:marRight w:val="0"/>
          <w:marTop w:val="0"/>
          <w:marBottom w:val="0"/>
          <w:divBdr>
            <w:top w:val="none" w:sz="0" w:space="0" w:color="auto"/>
            <w:left w:val="none" w:sz="0" w:space="0" w:color="auto"/>
            <w:bottom w:val="none" w:sz="0" w:space="0" w:color="auto"/>
            <w:right w:val="none" w:sz="0" w:space="0" w:color="auto"/>
          </w:divBdr>
        </w:div>
        <w:div w:id="185019347">
          <w:marLeft w:val="640"/>
          <w:marRight w:val="0"/>
          <w:marTop w:val="0"/>
          <w:marBottom w:val="0"/>
          <w:divBdr>
            <w:top w:val="none" w:sz="0" w:space="0" w:color="auto"/>
            <w:left w:val="none" w:sz="0" w:space="0" w:color="auto"/>
            <w:bottom w:val="none" w:sz="0" w:space="0" w:color="auto"/>
            <w:right w:val="none" w:sz="0" w:space="0" w:color="auto"/>
          </w:divBdr>
        </w:div>
        <w:div w:id="1038626565">
          <w:marLeft w:val="640"/>
          <w:marRight w:val="0"/>
          <w:marTop w:val="0"/>
          <w:marBottom w:val="0"/>
          <w:divBdr>
            <w:top w:val="none" w:sz="0" w:space="0" w:color="auto"/>
            <w:left w:val="none" w:sz="0" w:space="0" w:color="auto"/>
            <w:bottom w:val="none" w:sz="0" w:space="0" w:color="auto"/>
            <w:right w:val="none" w:sz="0" w:space="0" w:color="auto"/>
          </w:divBdr>
        </w:div>
        <w:div w:id="1958902874">
          <w:marLeft w:val="640"/>
          <w:marRight w:val="0"/>
          <w:marTop w:val="0"/>
          <w:marBottom w:val="0"/>
          <w:divBdr>
            <w:top w:val="none" w:sz="0" w:space="0" w:color="auto"/>
            <w:left w:val="none" w:sz="0" w:space="0" w:color="auto"/>
            <w:bottom w:val="none" w:sz="0" w:space="0" w:color="auto"/>
            <w:right w:val="none" w:sz="0" w:space="0" w:color="auto"/>
          </w:divBdr>
        </w:div>
        <w:div w:id="139464038">
          <w:marLeft w:val="640"/>
          <w:marRight w:val="0"/>
          <w:marTop w:val="0"/>
          <w:marBottom w:val="0"/>
          <w:divBdr>
            <w:top w:val="none" w:sz="0" w:space="0" w:color="auto"/>
            <w:left w:val="none" w:sz="0" w:space="0" w:color="auto"/>
            <w:bottom w:val="none" w:sz="0" w:space="0" w:color="auto"/>
            <w:right w:val="none" w:sz="0" w:space="0" w:color="auto"/>
          </w:divBdr>
        </w:div>
        <w:div w:id="956370350">
          <w:marLeft w:val="640"/>
          <w:marRight w:val="0"/>
          <w:marTop w:val="0"/>
          <w:marBottom w:val="0"/>
          <w:divBdr>
            <w:top w:val="none" w:sz="0" w:space="0" w:color="auto"/>
            <w:left w:val="none" w:sz="0" w:space="0" w:color="auto"/>
            <w:bottom w:val="none" w:sz="0" w:space="0" w:color="auto"/>
            <w:right w:val="none" w:sz="0" w:space="0" w:color="auto"/>
          </w:divBdr>
        </w:div>
        <w:div w:id="115879730">
          <w:marLeft w:val="640"/>
          <w:marRight w:val="0"/>
          <w:marTop w:val="0"/>
          <w:marBottom w:val="0"/>
          <w:divBdr>
            <w:top w:val="none" w:sz="0" w:space="0" w:color="auto"/>
            <w:left w:val="none" w:sz="0" w:space="0" w:color="auto"/>
            <w:bottom w:val="none" w:sz="0" w:space="0" w:color="auto"/>
            <w:right w:val="none" w:sz="0" w:space="0" w:color="auto"/>
          </w:divBdr>
        </w:div>
        <w:div w:id="794493002">
          <w:marLeft w:val="640"/>
          <w:marRight w:val="0"/>
          <w:marTop w:val="0"/>
          <w:marBottom w:val="0"/>
          <w:divBdr>
            <w:top w:val="none" w:sz="0" w:space="0" w:color="auto"/>
            <w:left w:val="none" w:sz="0" w:space="0" w:color="auto"/>
            <w:bottom w:val="none" w:sz="0" w:space="0" w:color="auto"/>
            <w:right w:val="none" w:sz="0" w:space="0" w:color="auto"/>
          </w:divBdr>
        </w:div>
        <w:div w:id="217519300">
          <w:marLeft w:val="640"/>
          <w:marRight w:val="0"/>
          <w:marTop w:val="0"/>
          <w:marBottom w:val="0"/>
          <w:divBdr>
            <w:top w:val="none" w:sz="0" w:space="0" w:color="auto"/>
            <w:left w:val="none" w:sz="0" w:space="0" w:color="auto"/>
            <w:bottom w:val="none" w:sz="0" w:space="0" w:color="auto"/>
            <w:right w:val="none" w:sz="0" w:space="0" w:color="auto"/>
          </w:divBdr>
        </w:div>
        <w:div w:id="1960986924">
          <w:marLeft w:val="640"/>
          <w:marRight w:val="0"/>
          <w:marTop w:val="0"/>
          <w:marBottom w:val="0"/>
          <w:divBdr>
            <w:top w:val="none" w:sz="0" w:space="0" w:color="auto"/>
            <w:left w:val="none" w:sz="0" w:space="0" w:color="auto"/>
            <w:bottom w:val="none" w:sz="0" w:space="0" w:color="auto"/>
            <w:right w:val="none" w:sz="0" w:space="0" w:color="auto"/>
          </w:divBdr>
        </w:div>
        <w:div w:id="1870945064">
          <w:marLeft w:val="640"/>
          <w:marRight w:val="0"/>
          <w:marTop w:val="0"/>
          <w:marBottom w:val="0"/>
          <w:divBdr>
            <w:top w:val="none" w:sz="0" w:space="0" w:color="auto"/>
            <w:left w:val="none" w:sz="0" w:space="0" w:color="auto"/>
            <w:bottom w:val="none" w:sz="0" w:space="0" w:color="auto"/>
            <w:right w:val="none" w:sz="0" w:space="0" w:color="auto"/>
          </w:divBdr>
        </w:div>
        <w:div w:id="133833357">
          <w:marLeft w:val="640"/>
          <w:marRight w:val="0"/>
          <w:marTop w:val="0"/>
          <w:marBottom w:val="0"/>
          <w:divBdr>
            <w:top w:val="none" w:sz="0" w:space="0" w:color="auto"/>
            <w:left w:val="none" w:sz="0" w:space="0" w:color="auto"/>
            <w:bottom w:val="none" w:sz="0" w:space="0" w:color="auto"/>
            <w:right w:val="none" w:sz="0" w:space="0" w:color="auto"/>
          </w:divBdr>
        </w:div>
        <w:div w:id="320937419">
          <w:marLeft w:val="640"/>
          <w:marRight w:val="0"/>
          <w:marTop w:val="0"/>
          <w:marBottom w:val="0"/>
          <w:divBdr>
            <w:top w:val="none" w:sz="0" w:space="0" w:color="auto"/>
            <w:left w:val="none" w:sz="0" w:space="0" w:color="auto"/>
            <w:bottom w:val="none" w:sz="0" w:space="0" w:color="auto"/>
            <w:right w:val="none" w:sz="0" w:space="0" w:color="auto"/>
          </w:divBdr>
        </w:div>
        <w:div w:id="259653952">
          <w:marLeft w:val="640"/>
          <w:marRight w:val="0"/>
          <w:marTop w:val="0"/>
          <w:marBottom w:val="0"/>
          <w:divBdr>
            <w:top w:val="none" w:sz="0" w:space="0" w:color="auto"/>
            <w:left w:val="none" w:sz="0" w:space="0" w:color="auto"/>
            <w:bottom w:val="none" w:sz="0" w:space="0" w:color="auto"/>
            <w:right w:val="none" w:sz="0" w:space="0" w:color="auto"/>
          </w:divBdr>
        </w:div>
        <w:div w:id="232274351">
          <w:marLeft w:val="640"/>
          <w:marRight w:val="0"/>
          <w:marTop w:val="0"/>
          <w:marBottom w:val="0"/>
          <w:divBdr>
            <w:top w:val="none" w:sz="0" w:space="0" w:color="auto"/>
            <w:left w:val="none" w:sz="0" w:space="0" w:color="auto"/>
            <w:bottom w:val="none" w:sz="0" w:space="0" w:color="auto"/>
            <w:right w:val="none" w:sz="0" w:space="0" w:color="auto"/>
          </w:divBdr>
        </w:div>
        <w:div w:id="1610351551">
          <w:marLeft w:val="640"/>
          <w:marRight w:val="0"/>
          <w:marTop w:val="0"/>
          <w:marBottom w:val="0"/>
          <w:divBdr>
            <w:top w:val="none" w:sz="0" w:space="0" w:color="auto"/>
            <w:left w:val="none" w:sz="0" w:space="0" w:color="auto"/>
            <w:bottom w:val="none" w:sz="0" w:space="0" w:color="auto"/>
            <w:right w:val="none" w:sz="0" w:space="0" w:color="auto"/>
          </w:divBdr>
        </w:div>
        <w:div w:id="745151115">
          <w:marLeft w:val="640"/>
          <w:marRight w:val="0"/>
          <w:marTop w:val="0"/>
          <w:marBottom w:val="0"/>
          <w:divBdr>
            <w:top w:val="none" w:sz="0" w:space="0" w:color="auto"/>
            <w:left w:val="none" w:sz="0" w:space="0" w:color="auto"/>
            <w:bottom w:val="none" w:sz="0" w:space="0" w:color="auto"/>
            <w:right w:val="none" w:sz="0" w:space="0" w:color="auto"/>
          </w:divBdr>
        </w:div>
        <w:div w:id="1024401973">
          <w:marLeft w:val="640"/>
          <w:marRight w:val="0"/>
          <w:marTop w:val="0"/>
          <w:marBottom w:val="0"/>
          <w:divBdr>
            <w:top w:val="none" w:sz="0" w:space="0" w:color="auto"/>
            <w:left w:val="none" w:sz="0" w:space="0" w:color="auto"/>
            <w:bottom w:val="none" w:sz="0" w:space="0" w:color="auto"/>
            <w:right w:val="none" w:sz="0" w:space="0" w:color="auto"/>
          </w:divBdr>
        </w:div>
        <w:div w:id="855732330">
          <w:marLeft w:val="640"/>
          <w:marRight w:val="0"/>
          <w:marTop w:val="0"/>
          <w:marBottom w:val="0"/>
          <w:divBdr>
            <w:top w:val="none" w:sz="0" w:space="0" w:color="auto"/>
            <w:left w:val="none" w:sz="0" w:space="0" w:color="auto"/>
            <w:bottom w:val="none" w:sz="0" w:space="0" w:color="auto"/>
            <w:right w:val="none" w:sz="0" w:space="0" w:color="auto"/>
          </w:divBdr>
        </w:div>
        <w:div w:id="1700007616">
          <w:marLeft w:val="640"/>
          <w:marRight w:val="0"/>
          <w:marTop w:val="0"/>
          <w:marBottom w:val="0"/>
          <w:divBdr>
            <w:top w:val="none" w:sz="0" w:space="0" w:color="auto"/>
            <w:left w:val="none" w:sz="0" w:space="0" w:color="auto"/>
            <w:bottom w:val="none" w:sz="0" w:space="0" w:color="auto"/>
            <w:right w:val="none" w:sz="0" w:space="0" w:color="auto"/>
          </w:divBdr>
        </w:div>
        <w:div w:id="1991249956">
          <w:marLeft w:val="640"/>
          <w:marRight w:val="0"/>
          <w:marTop w:val="0"/>
          <w:marBottom w:val="0"/>
          <w:divBdr>
            <w:top w:val="none" w:sz="0" w:space="0" w:color="auto"/>
            <w:left w:val="none" w:sz="0" w:space="0" w:color="auto"/>
            <w:bottom w:val="none" w:sz="0" w:space="0" w:color="auto"/>
            <w:right w:val="none" w:sz="0" w:space="0" w:color="auto"/>
          </w:divBdr>
        </w:div>
        <w:div w:id="1154106716">
          <w:marLeft w:val="640"/>
          <w:marRight w:val="0"/>
          <w:marTop w:val="0"/>
          <w:marBottom w:val="0"/>
          <w:divBdr>
            <w:top w:val="none" w:sz="0" w:space="0" w:color="auto"/>
            <w:left w:val="none" w:sz="0" w:space="0" w:color="auto"/>
            <w:bottom w:val="none" w:sz="0" w:space="0" w:color="auto"/>
            <w:right w:val="none" w:sz="0" w:space="0" w:color="auto"/>
          </w:divBdr>
        </w:div>
        <w:div w:id="1959753117">
          <w:marLeft w:val="640"/>
          <w:marRight w:val="0"/>
          <w:marTop w:val="0"/>
          <w:marBottom w:val="0"/>
          <w:divBdr>
            <w:top w:val="none" w:sz="0" w:space="0" w:color="auto"/>
            <w:left w:val="none" w:sz="0" w:space="0" w:color="auto"/>
            <w:bottom w:val="none" w:sz="0" w:space="0" w:color="auto"/>
            <w:right w:val="none" w:sz="0" w:space="0" w:color="auto"/>
          </w:divBdr>
        </w:div>
        <w:div w:id="274947325">
          <w:marLeft w:val="640"/>
          <w:marRight w:val="0"/>
          <w:marTop w:val="0"/>
          <w:marBottom w:val="0"/>
          <w:divBdr>
            <w:top w:val="none" w:sz="0" w:space="0" w:color="auto"/>
            <w:left w:val="none" w:sz="0" w:space="0" w:color="auto"/>
            <w:bottom w:val="none" w:sz="0" w:space="0" w:color="auto"/>
            <w:right w:val="none" w:sz="0" w:space="0" w:color="auto"/>
          </w:divBdr>
        </w:div>
        <w:div w:id="1482503605">
          <w:marLeft w:val="640"/>
          <w:marRight w:val="0"/>
          <w:marTop w:val="0"/>
          <w:marBottom w:val="0"/>
          <w:divBdr>
            <w:top w:val="none" w:sz="0" w:space="0" w:color="auto"/>
            <w:left w:val="none" w:sz="0" w:space="0" w:color="auto"/>
            <w:bottom w:val="none" w:sz="0" w:space="0" w:color="auto"/>
            <w:right w:val="none" w:sz="0" w:space="0" w:color="auto"/>
          </w:divBdr>
        </w:div>
        <w:div w:id="977419144">
          <w:marLeft w:val="640"/>
          <w:marRight w:val="0"/>
          <w:marTop w:val="0"/>
          <w:marBottom w:val="0"/>
          <w:divBdr>
            <w:top w:val="none" w:sz="0" w:space="0" w:color="auto"/>
            <w:left w:val="none" w:sz="0" w:space="0" w:color="auto"/>
            <w:bottom w:val="none" w:sz="0" w:space="0" w:color="auto"/>
            <w:right w:val="none" w:sz="0" w:space="0" w:color="auto"/>
          </w:divBdr>
        </w:div>
        <w:div w:id="951324543">
          <w:marLeft w:val="640"/>
          <w:marRight w:val="0"/>
          <w:marTop w:val="0"/>
          <w:marBottom w:val="0"/>
          <w:divBdr>
            <w:top w:val="none" w:sz="0" w:space="0" w:color="auto"/>
            <w:left w:val="none" w:sz="0" w:space="0" w:color="auto"/>
            <w:bottom w:val="none" w:sz="0" w:space="0" w:color="auto"/>
            <w:right w:val="none" w:sz="0" w:space="0" w:color="auto"/>
          </w:divBdr>
        </w:div>
        <w:div w:id="1765421290">
          <w:marLeft w:val="640"/>
          <w:marRight w:val="0"/>
          <w:marTop w:val="0"/>
          <w:marBottom w:val="0"/>
          <w:divBdr>
            <w:top w:val="none" w:sz="0" w:space="0" w:color="auto"/>
            <w:left w:val="none" w:sz="0" w:space="0" w:color="auto"/>
            <w:bottom w:val="none" w:sz="0" w:space="0" w:color="auto"/>
            <w:right w:val="none" w:sz="0" w:space="0" w:color="auto"/>
          </w:divBdr>
        </w:div>
        <w:div w:id="1700427258">
          <w:marLeft w:val="640"/>
          <w:marRight w:val="0"/>
          <w:marTop w:val="0"/>
          <w:marBottom w:val="0"/>
          <w:divBdr>
            <w:top w:val="none" w:sz="0" w:space="0" w:color="auto"/>
            <w:left w:val="none" w:sz="0" w:space="0" w:color="auto"/>
            <w:bottom w:val="none" w:sz="0" w:space="0" w:color="auto"/>
            <w:right w:val="none" w:sz="0" w:space="0" w:color="auto"/>
          </w:divBdr>
        </w:div>
        <w:div w:id="1795826702">
          <w:marLeft w:val="640"/>
          <w:marRight w:val="0"/>
          <w:marTop w:val="0"/>
          <w:marBottom w:val="0"/>
          <w:divBdr>
            <w:top w:val="none" w:sz="0" w:space="0" w:color="auto"/>
            <w:left w:val="none" w:sz="0" w:space="0" w:color="auto"/>
            <w:bottom w:val="none" w:sz="0" w:space="0" w:color="auto"/>
            <w:right w:val="none" w:sz="0" w:space="0" w:color="auto"/>
          </w:divBdr>
        </w:div>
        <w:div w:id="870142272">
          <w:marLeft w:val="640"/>
          <w:marRight w:val="0"/>
          <w:marTop w:val="0"/>
          <w:marBottom w:val="0"/>
          <w:divBdr>
            <w:top w:val="none" w:sz="0" w:space="0" w:color="auto"/>
            <w:left w:val="none" w:sz="0" w:space="0" w:color="auto"/>
            <w:bottom w:val="none" w:sz="0" w:space="0" w:color="auto"/>
            <w:right w:val="none" w:sz="0" w:space="0" w:color="auto"/>
          </w:divBdr>
        </w:div>
        <w:div w:id="708646740">
          <w:marLeft w:val="640"/>
          <w:marRight w:val="0"/>
          <w:marTop w:val="0"/>
          <w:marBottom w:val="0"/>
          <w:divBdr>
            <w:top w:val="none" w:sz="0" w:space="0" w:color="auto"/>
            <w:left w:val="none" w:sz="0" w:space="0" w:color="auto"/>
            <w:bottom w:val="none" w:sz="0" w:space="0" w:color="auto"/>
            <w:right w:val="none" w:sz="0" w:space="0" w:color="auto"/>
          </w:divBdr>
        </w:div>
        <w:div w:id="736392701">
          <w:marLeft w:val="640"/>
          <w:marRight w:val="0"/>
          <w:marTop w:val="0"/>
          <w:marBottom w:val="0"/>
          <w:divBdr>
            <w:top w:val="none" w:sz="0" w:space="0" w:color="auto"/>
            <w:left w:val="none" w:sz="0" w:space="0" w:color="auto"/>
            <w:bottom w:val="none" w:sz="0" w:space="0" w:color="auto"/>
            <w:right w:val="none" w:sz="0" w:space="0" w:color="auto"/>
          </w:divBdr>
        </w:div>
        <w:div w:id="79378769">
          <w:marLeft w:val="640"/>
          <w:marRight w:val="0"/>
          <w:marTop w:val="0"/>
          <w:marBottom w:val="0"/>
          <w:divBdr>
            <w:top w:val="none" w:sz="0" w:space="0" w:color="auto"/>
            <w:left w:val="none" w:sz="0" w:space="0" w:color="auto"/>
            <w:bottom w:val="none" w:sz="0" w:space="0" w:color="auto"/>
            <w:right w:val="none" w:sz="0" w:space="0" w:color="auto"/>
          </w:divBdr>
        </w:div>
        <w:div w:id="665135177">
          <w:marLeft w:val="640"/>
          <w:marRight w:val="0"/>
          <w:marTop w:val="0"/>
          <w:marBottom w:val="0"/>
          <w:divBdr>
            <w:top w:val="none" w:sz="0" w:space="0" w:color="auto"/>
            <w:left w:val="none" w:sz="0" w:space="0" w:color="auto"/>
            <w:bottom w:val="none" w:sz="0" w:space="0" w:color="auto"/>
            <w:right w:val="none" w:sz="0" w:space="0" w:color="auto"/>
          </w:divBdr>
        </w:div>
        <w:div w:id="1822502342">
          <w:marLeft w:val="640"/>
          <w:marRight w:val="0"/>
          <w:marTop w:val="0"/>
          <w:marBottom w:val="0"/>
          <w:divBdr>
            <w:top w:val="none" w:sz="0" w:space="0" w:color="auto"/>
            <w:left w:val="none" w:sz="0" w:space="0" w:color="auto"/>
            <w:bottom w:val="none" w:sz="0" w:space="0" w:color="auto"/>
            <w:right w:val="none" w:sz="0" w:space="0" w:color="auto"/>
          </w:divBdr>
        </w:div>
        <w:div w:id="1821998814">
          <w:marLeft w:val="640"/>
          <w:marRight w:val="0"/>
          <w:marTop w:val="0"/>
          <w:marBottom w:val="0"/>
          <w:divBdr>
            <w:top w:val="none" w:sz="0" w:space="0" w:color="auto"/>
            <w:left w:val="none" w:sz="0" w:space="0" w:color="auto"/>
            <w:bottom w:val="none" w:sz="0" w:space="0" w:color="auto"/>
            <w:right w:val="none" w:sz="0" w:space="0" w:color="auto"/>
          </w:divBdr>
        </w:div>
        <w:div w:id="611086335">
          <w:marLeft w:val="640"/>
          <w:marRight w:val="0"/>
          <w:marTop w:val="0"/>
          <w:marBottom w:val="0"/>
          <w:divBdr>
            <w:top w:val="none" w:sz="0" w:space="0" w:color="auto"/>
            <w:left w:val="none" w:sz="0" w:space="0" w:color="auto"/>
            <w:bottom w:val="none" w:sz="0" w:space="0" w:color="auto"/>
            <w:right w:val="none" w:sz="0" w:space="0" w:color="auto"/>
          </w:divBdr>
        </w:div>
        <w:div w:id="1154831957">
          <w:marLeft w:val="640"/>
          <w:marRight w:val="0"/>
          <w:marTop w:val="0"/>
          <w:marBottom w:val="0"/>
          <w:divBdr>
            <w:top w:val="none" w:sz="0" w:space="0" w:color="auto"/>
            <w:left w:val="none" w:sz="0" w:space="0" w:color="auto"/>
            <w:bottom w:val="none" w:sz="0" w:space="0" w:color="auto"/>
            <w:right w:val="none" w:sz="0" w:space="0" w:color="auto"/>
          </w:divBdr>
        </w:div>
        <w:div w:id="592008429">
          <w:marLeft w:val="640"/>
          <w:marRight w:val="0"/>
          <w:marTop w:val="0"/>
          <w:marBottom w:val="0"/>
          <w:divBdr>
            <w:top w:val="none" w:sz="0" w:space="0" w:color="auto"/>
            <w:left w:val="none" w:sz="0" w:space="0" w:color="auto"/>
            <w:bottom w:val="none" w:sz="0" w:space="0" w:color="auto"/>
            <w:right w:val="none" w:sz="0" w:space="0" w:color="auto"/>
          </w:divBdr>
        </w:div>
        <w:div w:id="542979663">
          <w:marLeft w:val="640"/>
          <w:marRight w:val="0"/>
          <w:marTop w:val="0"/>
          <w:marBottom w:val="0"/>
          <w:divBdr>
            <w:top w:val="none" w:sz="0" w:space="0" w:color="auto"/>
            <w:left w:val="none" w:sz="0" w:space="0" w:color="auto"/>
            <w:bottom w:val="none" w:sz="0" w:space="0" w:color="auto"/>
            <w:right w:val="none" w:sz="0" w:space="0" w:color="auto"/>
          </w:divBdr>
        </w:div>
        <w:div w:id="1430657489">
          <w:marLeft w:val="640"/>
          <w:marRight w:val="0"/>
          <w:marTop w:val="0"/>
          <w:marBottom w:val="0"/>
          <w:divBdr>
            <w:top w:val="none" w:sz="0" w:space="0" w:color="auto"/>
            <w:left w:val="none" w:sz="0" w:space="0" w:color="auto"/>
            <w:bottom w:val="none" w:sz="0" w:space="0" w:color="auto"/>
            <w:right w:val="none" w:sz="0" w:space="0" w:color="auto"/>
          </w:divBdr>
        </w:div>
        <w:div w:id="1514756839">
          <w:marLeft w:val="640"/>
          <w:marRight w:val="0"/>
          <w:marTop w:val="0"/>
          <w:marBottom w:val="0"/>
          <w:divBdr>
            <w:top w:val="none" w:sz="0" w:space="0" w:color="auto"/>
            <w:left w:val="none" w:sz="0" w:space="0" w:color="auto"/>
            <w:bottom w:val="none" w:sz="0" w:space="0" w:color="auto"/>
            <w:right w:val="none" w:sz="0" w:space="0" w:color="auto"/>
          </w:divBdr>
        </w:div>
        <w:div w:id="118378299">
          <w:marLeft w:val="640"/>
          <w:marRight w:val="0"/>
          <w:marTop w:val="0"/>
          <w:marBottom w:val="0"/>
          <w:divBdr>
            <w:top w:val="none" w:sz="0" w:space="0" w:color="auto"/>
            <w:left w:val="none" w:sz="0" w:space="0" w:color="auto"/>
            <w:bottom w:val="none" w:sz="0" w:space="0" w:color="auto"/>
            <w:right w:val="none" w:sz="0" w:space="0" w:color="auto"/>
          </w:divBdr>
        </w:div>
        <w:div w:id="1568611271">
          <w:marLeft w:val="640"/>
          <w:marRight w:val="0"/>
          <w:marTop w:val="0"/>
          <w:marBottom w:val="0"/>
          <w:divBdr>
            <w:top w:val="none" w:sz="0" w:space="0" w:color="auto"/>
            <w:left w:val="none" w:sz="0" w:space="0" w:color="auto"/>
            <w:bottom w:val="none" w:sz="0" w:space="0" w:color="auto"/>
            <w:right w:val="none" w:sz="0" w:space="0" w:color="auto"/>
          </w:divBdr>
        </w:div>
        <w:div w:id="229852404">
          <w:marLeft w:val="640"/>
          <w:marRight w:val="0"/>
          <w:marTop w:val="0"/>
          <w:marBottom w:val="0"/>
          <w:divBdr>
            <w:top w:val="none" w:sz="0" w:space="0" w:color="auto"/>
            <w:left w:val="none" w:sz="0" w:space="0" w:color="auto"/>
            <w:bottom w:val="none" w:sz="0" w:space="0" w:color="auto"/>
            <w:right w:val="none" w:sz="0" w:space="0" w:color="auto"/>
          </w:divBdr>
        </w:div>
        <w:div w:id="1578706630">
          <w:marLeft w:val="640"/>
          <w:marRight w:val="0"/>
          <w:marTop w:val="0"/>
          <w:marBottom w:val="0"/>
          <w:divBdr>
            <w:top w:val="none" w:sz="0" w:space="0" w:color="auto"/>
            <w:left w:val="none" w:sz="0" w:space="0" w:color="auto"/>
            <w:bottom w:val="none" w:sz="0" w:space="0" w:color="auto"/>
            <w:right w:val="none" w:sz="0" w:space="0" w:color="auto"/>
          </w:divBdr>
        </w:div>
        <w:div w:id="1947224144">
          <w:marLeft w:val="640"/>
          <w:marRight w:val="0"/>
          <w:marTop w:val="0"/>
          <w:marBottom w:val="0"/>
          <w:divBdr>
            <w:top w:val="none" w:sz="0" w:space="0" w:color="auto"/>
            <w:left w:val="none" w:sz="0" w:space="0" w:color="auto"/>
            <w:bottom w:val="none" w:sz="0" w:space="0" w:color="auto"/>
            <w:right w:val="none" w:sz="0" w:space="0" w:color="auto"/>
          </w:divBdr>
        </w:div>
        <w:div w:id="996763102">
          <w:marLeft w:val="640"/>
          <w:marRight w:val="0"/>
          <w:marTop w:val="0"/>
          <w:marBottom w:val="0"/>
          <w:divBdr>
            <w:top w:val="none" w:sz="0" w:space="0" w:color="auto"/>
            <w:left w:val="none" w:sz="0" w:space="0" w:color="auto"/>
            <w:bottom w:val="none" w:sz="0" w:space="0" w:color="auto"/>
            <w:right w:val="none" w:sz="0" w:space="0" w:color="auto"/>
          </w:divBdr>
        </w:div>
        <w:div w:id="1965770452">
          <w:marLeft w:val="640"/>
          <w:marRight w:val="0"/>
          <w:marTop w:val="0"/>
          <w:marBottom w:val="0"/>
          <w:divBdr>
            <w:top w:val="none" w:sz="0" w:space="0" w:color="auto"/>
            <w:left w:val="none" w:sz="0" w:space="0" w:color="auto"/>
            <w:bottom w:val="none" w:sz="0" w:space="0" w:color="auto"/>
            <w:right w:val="none" w:sz="0" w:space="0" w:color="auto"/>
          </w:divBdr>
        </w:div>
        <w:div w:id="16466931">
          <w:marLeft w:val="640"/>
          <w:marRight w:val="0"/>
          <w:marTop w:val="0"/>
          <w:marBottom w:val="0"/>
          <w:divBdr>
            <w:top w:val="none" w:sz="0" w:space="0" w:color="auto"/>
            <w:left w:val="none" w:sz="0" w:space="0" w:color="auto"/>
            <w:bottom w:val="none" w:sz="0" w:space="0" w:color="auto"/>
            <w:right w:val="none" w:sz="0" w:space="0" w:color="auto"/>
          </w:divBdr>
        </w:div>
        <w:div w:id="1717241415">
          <w:marLeft w:val="640"/>
          <w:marRight w:val="0"/>
          <w:marTop w:val="0"/>
          <w:marBottom w:val="0"/>
          <w:divBdr>
            <w:top w:val="none" w:sz="0" w:space="0" w:color="auto"/>
            <w:left w:val="none" w:sz="0" w:space="0" w:color="auto"/>
            <w:bottom w:val="none" w:sz="0" w:space="0" w:color="auto"/>
            <w:right w:val="none" w:sz="0" w:space="0" w:color="auto"/>
          </w:divBdr>
        </w:div>
        <w:div w:id="581842185">
          <w:marLeft w:val="640"/>
          <w:marRight w:val="0"/>
          <w:marTop w:val="0"/>
          <w:marBottom w:val="0"/>
          <w:divBdr>
            <w:top w:val="none" w:sz="0" w:space="0" w:color="auto"/>
            <w:left w:val="none" w:sz="0" w:space="0" w:color="auto"/>
            <w:bottom w:val="none" w:sz="0" w:space="0" w:color="auto"/>
            <w:right w:val="none" w:sz="0" w:space="0" w:color="auto"/>
          </w:divBdr>
        </w:div>
        <w:div w:id="1876649852">
          <w:marLeft w:val="640"/>
          <w:marRight w:val="0"/>
          <w:marTop w:val="0"/>
          <w:marBottom w:val="0"/>
          <w:divBdr>
            <w:top w:val="none" w:sz="0" w:space="0" w:color="auto"/>
            <w:left w:val="none" w:sz="0" w:space="0" w:color="auto"/>
            <w:bottom w:val="none" w:sz="0" w:space="0" w:color="auto"/>
            <w:right w:val="none" w:sz="0" w:space="0" w:color="auto"/>
          </w:divBdr>
        </w:div>
        <w:div w:id="1524972184">
          <w:marLeft w:val="640"/>
          <w:marRight w:val="0"/>
          <w:marTop w:val="0"/>
          <w:marBottom w:val="0"/>
          <w:divBdr>
            <w:top w:val="none" w:sz="0" w:space="0" w:color="auto"/>
            <w:left w:val="none" w:sz="0" w:space="0" w:color="auto"/>
            <w:bottom w:val="none" w:sz="0" w:space="0" w:color="auto"/>
            <w:right w:val="none" w:sz="0" w:space="0" w:color="auto"/>
          </w:divBdr>
        </w:div>
        <w:div w:id="338314771">
          <w:marLeft w:val="640"/>
          <w:marRight w:val="0"/>
          <w:marTop w:val="0"/>
          <w:marBottom w:val="0"/>
          <w:divBdr>
            <w:top w:val="none" w:sz="0" w:space="0" w:color="auto"/>
            <w:left w:val="none" w:sz="0" w:space="0" w:color="auto"/>
            <w:bottom w:val="none" w:sz="0" w:space="0" w:color="auto"/>
            <w:right w:val="none" w:sz="0" w:space="0" w:color="auto"/>
          </w:divBdr>
        </w:div>
        <w:div w:id="1919821560">
          <w:marLeft w:val="640"/>
          <w:marRight w:val="0"/>
          <w:marTop w:val="0"/>
          <w:marBottom w:val="0"/>
          <w:divBdr>
            <w:top w:val="none" w:sz="0" w:space="0" w:color="auto"/>
            <w:left w:val="none" w:sz="0" w:space="0" w:color="auto"/>
            <w:bottom w:val="none" w:sz="0" w:space="0" w:color="auto"/>
            <w:right w:val="none" w:sz="0" w:space="0" w:color="auto"/>
          </w:divBdr>
        </w:div>
        <w:div w:id="782656863">
          <w:marLeft w:val="640"/>
          <w:marRight w:val="0"/>
          <w:marTop w:val="0"/>
          <w:marBottom w:val="0"/>
          <w:divBdr>
            <w:top w:val="none" w:sz="0" w:space="0" w:color="auto"/>
            <w:left w:val="none" w:sz="0" w:space="0" w:color="auto"/>
            <w:bottom w:val="none" w:sz="0" w:space="0" w:color="auto"/>
            <w:right w:val="none" w:sz="0" w:space="0" w:color="auto"/>
          </w:divBdr>
        </w:div>
        <w:div w:id="921598589">
          <w:marLeft w:val="640"/>
          <w:marRight w:val="0"/>
          <w:marTop w:val="0"/>
          <w:marBottom w:val="0"/>
          <w:divBdr>
            <w:top w:val="none" w:sz="0" w:space="0" w:color="auto"/>
            <w:left w:val="none" w:sz="0" w:space="0" w:color="auto"/>
            <w:bottom w:val="none" w:sz="0" w:space="0" w:color="auto"/>
            <w:right w:val="none" w:sz="0" w:space="0" w:color="auto"/>
          </w:divBdr>
        </w:div>
        <w:div w:id="1571576792">
          <w:marLeft w:val="640"/>
          <w:marRight w:val="0"/>
          <w:marTop w:val="0"/>
          <w:marBottom w:val="0"/>
          <w:divBdr>
            <w:top w:val="none" w:sz="0" w:space="0" w:color="auto"/>
            <w:left w:val="none" w:sz="0" w:space="0" w:color="auto"/>
            <w:bottom w:val="none" w:sz="0" w:space="0" w:color="auto"/>
            <w:right w:val="none" w:sz="0" w:space="0" w:color="auto"/>
          </w:divBdr>
        </w:div>
        <w:div w:id="1199707223">
          <w:marLeft w:val="640"/>
          <w:marRight w:val="0"/>
          <w:marTop w:val="0"/>
          <w:marBottom w:val="0"/>
          <w:divBdr>
            <w:top w:val="none" w:sz="0" w:space="0" w:color="auto"/>
            <w:left w:val="none" w:sz="0" w:space="0" w:color="auto"/>
            <w:bottom w:val="none" w:sz="0" w:space="0" w:color="auto"/>
            <w:right w:val="none" w:sz="0" w:space="0" w:color="auto"/>
          </w:divBdr>
        </w:div>
        <w:div w:id="1014767347">
          <w:marLeft w:val="640"/>
          <w:marRight w:val="0"/>
          <w:marTop w:val="0"/>
          <w:marBottom w:val="0"/>
          <w:divBdr>
            <w:top w:val="none" w:sz="0" w:space="0" w:color="auto"/>
            <w:left w:val="none" w:sz="0" w:space="0" w:color="auto"/>
            <w:bottom w:val="none" w:sz="0" w:space="0" w:color="auto"/>
            <w:right w:val="none" w:sz="0" w:space="0" w:color="auto"/>
          </w:divBdr>
        </w:div>
        <w:div w:id="1212771582">
          <w:marLeft w:val="640"/>
          <w:marRight w:val="0"/>
          <w:marTop w:val="0"/>
          <w:marBottom w:val="0"/>
          <w:divBdr>
            <w:top w:val="none" w:sz="0" w:space="0" w:color="auto"/>
            <w:left w:val="none" w:sz="0" w:space="0" w:color="auto"/>
            <w:bottom w:val="none" w:sz="0" w:space="0" w:color="auto"/>
            <w:right w:val="none" w:sz="0" w:space="0" w:color="auto"/>
          </w:divBdr>
        </w:div>
        <w:div w:id="76172863">
          <w:marLeft w:val="640"/>
          <w:marRight w:val="0"/>
          <w:marTop w:val="0"/>
          <w:marBottom w:val="0"/>
          <w:divBdr>
            <w:top w:val="none" w:sz="0" w:space="0" w:color="auto"/>
            <w:left w:val="none" w:sz="0" w:space="0" w:color="auto"/>
            <w:bottom w:val="none" w:sz="0" w:space="0" w:color="auto"/>
            <w:right w:val="none" w:sz="0" w:space="0" w:color="auto"/>
          </w:divBdr>
        </w:div>
        <w:div w:id="1570655984">
          <w:marLeft w:val="640"/>
          <w:marRight w:val="0"/>
          <w:marTop w:val="0"/>
          <w:marBottom w:val="0"/>
          <w:divBdr>
            <w:top w:val="none" w:sz="0" w:space="0" w:color="auto"/>
            <w:left w:val="none" w:sz="0" w:space="0" w:color="auto"/>
            <w:bottom w:val="none" w:sz="0" w:space="0" w:color="auto"/>
            <w:right w:val="none" w:sz="0" w:space="0" w:color="auto"/>
          </w:divBdr>
        </w:div>
        <w:div w:id="969671664">
          <w:marLeft w:val="640"/>
          <w:marRight w:val="0"/>
          <w:marTop w:val="0"/>
          <w:marBottom w:val="0"/>
          <w:divBdr>
            <w:top w:val="none" w:sz="0" w:space="0" w:color="auto"/>
            <w:left w:val="none" w:sz="0" w:space="0" w:color="auto"/>
            <w:bottom w:val="none" w:sz="0" w:space="0" w:color="auto"/>
            <w:right w:val="none" w:sz="0" w:space="0" w:color="auto"/>
          </w:divBdr>
        </w:div>
        <w:div w:id="745999017">
          <w:marLeft w:val="640"/>
          <w:marRight w:val="0"/>
          <w:marTop w:val="0"/>
          <w:marBottom w:val="0"/>
          <w:divBdr>
            <w:top w:val="none" w:sz="0" w:space="0" w:color="auto"/>
            <w:left w:val="none" w:sz="0" w:space="0" w:color="auto"/>
            <w:bottom w:val="none" w:sz="0" w:space="0" w:color="auto"/>
            <w:right w:val="none" w:sz="0" w:space="0" w:color="auto"/>
          </w:divBdr>
        </w:div>
        <w:div w:id="1650556851">
          <w:marLeft w:val="640"/>
          <w:marRight w:val="0"/>
          <w:marTop w:val="0"/>
          <w:marBottom w:val="0"/>
          <w:divBdr>
            <w:top w:val="none" w:sz="0" w:space="0" w:color="auto"/>
            <w:left w:val="none" w:sz="0" w:space="0" w:color="auto"/>
            <w:bottom w:val="none" w:sz="0" w:space="0" w:color="auto"/>
            <w:right w:val="none" w:sz="0" w:space="0" w:color="auto"/>
          </w:divBdr>
        </w:div>
        <w:div w:id="2116706695">
          <w:marLeft w:val="640"/>
          <w:marRight w:val="0"/>
          <w:marTop w:val="0"/>
          <w:marBottom w:val="0"/>
          <w:divBdr>
            <w:top w:val="none" w:sz="0" w:space="0" w:color="auto"/>
            <w:left w:val="none" w:sz="0" w:space="0" w:color="auto"/>
            <w:bottom w:val="none" w:sz="0" w:space="0" w:color="auto"/>
            <w:right w:val="none" w:sz="0" w:space="0" w:color="auto"/>
          </w:divBdr>
        </w:div>
        <w:div w:id="1222785357">
          <w:marLeft w:val="640"/>
          <w:marRight w:val="0"/>
          <w:marTop w:val="0"/>
          <w:marBottom w:val="0"/>
          <w:divBdr>
            <w:top w:val="none" w:sz="0" w:space="0" w:color="auto"/>
            <w:left w:val="none" w:sz="0" w:space="0" w:color="auto"/>
            <w:bottom w:val="none" w:sz="0" w:space="0" w:color="auto"/>
            <w:right w:val="none" w:sz="0" w:space="0" w:color="auto"/>
          </w:divBdr>
        </w:div>
        <w:div w:id="1889337892">
          <w:marLeft w:val="640"/>
          <w:marRight w:val="0"/>
          <w:marTop w:val="0"/>
          <w:marBottom w:val="0"/>
          <w:divBdr>
            <w:top w:val="none" w:sz="0" w:space="0" w:color="auto"/>
            <w:left w:val="none" w:sz="0" w:space="0" w:color="auto"/>
            <w:bottom w:val="none" w:sz="0" w:space="0" w:color="auto"/>
            <w:right w:val="none" w:sz="0" w:space="0" w:color="auto"/>
          </w:divBdr>
        </w:div>
        <w:div w:id="1872113112">
          <w:marLeft w:val="640"/>
          <w:marRight w:val="0"/>
          <w:marTop w:val="0"/>
          <w:marBottom w:val="0"/>
          <w:divBdr>
            <w:top w:val="none" w:sz="0" w:space="0" w:color="auto"/>
            <w:left w:val="none" w:sz="0" w:space="0" w:color="auto"/>
            <w:bottom w:val="none" w:sz="0" w:space="0" w:color="auto"/>
            <w:right w:val="none" w:sz="0" w:space="0" w:color="auto"/>
          </w:divBdr>
        </w:div>
        <w:div w:id="1702972939">
          <w:marLeft w:val="640"/>
          <w:marRight w:val="0"/>
          <w:marTop w:val="0"/>
          <w:marBottom w:val="0"/>
          <w:divBdr>
            <w:top w:val="none" w:sz="0" w:space="0" w:color="auto"/>
            <w:left w:val="none" w:sz="0" w:space="0" w:color="auto"/>
            <w:bottom w:val="none" w:sz="0" w:space="0" w:color="auto"/>
            <w:right w:val="none" w:sz="0" w:space="0" w:color="auto"/>
          </w:divBdr>
        </w:div>
        <w:div w:id="1112898784">
          <w:marLeft w:val="640"/>
          <w:marRight w:val="0"/>
          <w:marTop w:val="0"/>
          <w:marBottom w:val="0"/>
          <w:divBdr>
            <w:top w:val="none" w:sz="0" w:space="0" w:color="auto"/>
            <w:left w:val="none" w:sz="0" w:space="0" w:color="auto"/>
            <w:bottom w:val="none" w:sz="0" w:space="0" w:color="auto"/>
            <w:right w:val="none" w:sz="0" w:space="0" w:color="auto"/>
          </w:divBdr>
        </w:div>
        <w:div w:id="113446912">
          <w:marLeft w:val="640"/>
          <w:marRight w:val="0"/>
          <w:marTop w:val="0"/>
          <w:marBottom w:val="0"/>
          <w:divBdr>
            <w:top w:val="none" w:sz="0" w:space="0" w:color="auto"/>
            <w:left w:val="none" w:sz="0" w:space="0" w:color="auto"/>
            <w:bottom w:val="none" w:sz="0" w:space="0" w:color="auto"/>
            <w:right w:val="none" w:sz="0" w:space="0" w:color="auto"/>
          </w:divBdr>
        </w:div>
        <w:div w:id="1801729837">
          <w:marLeft w:val="640"/>
          <w:marRight w:val="0"/>
          <w:marTop w:val="0"/>
          <w:marBottom w:val="0"/>
          <w:divBdr>
            <w:top w:val="none" w:sz="0" w:space="0" w:color="auto"/>
            <w:left w:val="none" w:sz="0" w:space="0" w:color="auto"/>
            <w:bottom w:val="none" w:sz="0" w:space="0" w:color="auto"/>
            <w:right w:val="none" w:sz="0" w:space="0" w:color="auto"/>
          </w:divBdr>
        </w:div>
        <w:div w:id="101262399">
          <w:marLeft w:val="640"/>
          <w:marRight w:val="0"/>
          <w:marTop w:val="0"/>
          <w:marBottom w:val="0"/>
          <w:divBdr>
            <w:top w:val="none" w:sz="0" w:space="0" w:color="auto"/>
            <w:left w:val="none" w:sz="0" w:space="0" w:color="auto"/>
            <w:bottom w:val="none" w:sz="0" w:space="0" w:color="auto"/>
            <w:right w:val="none" w:sz="0" w:space="0" w:color="auto"/>
          </w:divBdr>
        </w:div>
        <w:div w:id="10768975">
          <w:marLeft w:val="640"/>
          <w:marRight w:val="0"/>
          <w:marTop w:val="0"/>
          <w:marBottom w:val="0"/>
          <w:divBdr>
            <w:top w:val="none" w:sz="0" w:space="0" w:color="auto"/>
            <w:left w:val="none" w:sz="0" w:space="0" w:color="auto"/>
            <w:bottom w:val="none" w:sz="0" w:space="0" w:color="auto"/>
            <w:right w:val="none" w:sz="0" w:space="0" w:color="auto"/>
          </w:divBdr>
        </w:div>
        <w:div w:id="665943160">
          <w:marLeft w:val="640"/>
          <w:marRight w:val="0"/>
          <w:marTop w:val="0"/>
          <w:marBottom w:val="0"/>
          <w:divBdr>
            <w:top w:val="none" w:sz="0" w:space="0" w:color="auto"/>
            <w:left w:val="none" w:sz="0" w:space="0" w:color="auto"/>
            <w:bottom w:val="none" w:sz="0" w:space="0" w:color="auto"/>
            <w:right w:val="none" w:sz="0" w:space="0" w:color="auto"/>
          </w:divBdr>
        </w:div>
        <w:div w:id="173227100">
          <w:marLeft w:val="640"/>
          <w:marRight w:val="0"/>
          <w:marTop w:val="0"/>
          <w:marBottom w:val="0"/>
          <w:divBdr>
            <w:top w:val="none" w:sz="0" w:space="0" w:color="auto"/>
            <w:left w:val="none" w:sz="0" w:space="0" w:color="auto"/>
            <w:bottom w:val="none" w:sz="0" w:space="0" w:color="auto"/>
            <w:right w:val="none" w:sz="0" w:space="0" w:color="auto"/>
          </w:divBdr>
        </w:div>
        <w:div w:id="1152913706">
          <w:marLeft w:val="640"/>
          <w:marRight w:val="0"/>
          <w:marTop w:val="0"/>
          <w:marBottom w:val="0"/>
          <w:divBdr>
            <w:top w:val="none" w:sz="0" w:space="0" w:color="auto"/>
            <w:left w:val="none" w:sz="0" w:space="0" w:color="auto"/>
            <w:bottom w:val="none" w:sz="0" w:space="0" w:color="auto"/>
            <w:right w:val="none" w:sz="0" w:space="0" w:color="auto"/>
          </w:divBdr>
        </w:div>
        <w:div w:id="433787217">
          <w:marLeft w:val="640"/>
          <w:marRight w:val="0"/>
          <w:marTop w:val="0"/>
          <w:marBottom w:val="0"/>
          <w:divBdr>
            <w:top w:val="none" w:sz="0" w:space="0" w:color="auto"/>
            <w:left w:val="none" w:sz="0" w:space="0" w:color="auto"/>
            <w:bottom w:val="none" w:sz="0" w:space="0" w:color="auto"/>
            <w:right w:val="none" w:sz="0" w:space="0" w:color="auto"/>
          </w:divBdr>
        </w:div>
        <w:div w:id="1626766236">
          <w:marLeft w:val="640"/>
          <w:marRight w:val="0"/>
          <w:marTop w:val="0"/>
          <w:marBottom w:val="0"/>
          <w:divBdr>
            <w:top w:val="none" w:sz="0" w:space="0" w:color="auto"/>
            <w:left w:val="none" w:sz="0" w:space="0" w:color="auto"/>
            <w:bottom w:val="none" w:sz="0" w:space="0" w:color="auto"/>
            <w:right w:val="none" w:sz="0" w:space="0" w:color="auto"/>
          </w:divBdr>
        </w:div>
        <w:div w:id="613437325">
          <w:marLeft w:val="640"/>
          <w:marRight w:val="0"/>
          <w:marTop w:val="0"/>
          <w:marBottom w:val="0"/>
          <w:divBdr>
            <w:top w:val="none" w:sz="0" w:space="0" w:color="auto"/>
            <w:left w:val="none" w:sz="0" w:space="0" w:color="auto"/>
            <w:bottom w:val="none" w:sz="0" w:space="0" w:color="auto"/>
            <w:right w:val="none" w:sz="0" w:space="0" w:color="auto"/>
          </w:divBdr>
        </w:div>
        <w:div w:id="1899124271">
          <w:marLeft w:val="640"/>
          <w:marRight w:val="0"/>
          <w:marTop w:val="0"/>
          <w:marBottom w:val="0"/>
          <w:divBdr>
            <w:top w:val="none" w:sz="0" w:space="0" w:color="auto"/>
            <w:left w:val="none" w:sz="0" w:space="0" w:color="auto"/>
            <w:bottom w:val="none" w:sz="0" w:space="0" w:color="auto"/>
            <w:right w:val="none" w:sz="0" w:space="0" w:color="auto"/>
          </w:divBdr>
        </w:div>
        <w:div w:id="512259564">
          <w:marLeft w:val="640"/>
          <w:marRight w:val="0"/>
          <w:marTop w:val="0"/>
          <w:marBottom w:val="0"/>
          <w:divBdr>
            <w:top w:val="none" w:sz="0" w:space="0" w:color="auto"/>
            <w:left w:val="none" w:sz="0" w:space="0" w:color="auto"/>
            <w:bottom w:val="none" w:sz="0" w:space="0" w:color="auto"/>
            <w:right w:val="none" w:sz="0" w:space="0" w:color="auto"/>
          </w:divBdr>
        </w:div>
        <w:div w:id="1976134481">
          <w:marLeft w:val="640"/>
          <w:marRight w:val="0"/>
          <w:marTop w:val="0"/>
          <w:marBottom w:val="0"/>
          <w:divBdr>
            <w:top w:val="none" w:sz="0" w:space="0" w:color="auto"/>
            <w:left w:val="none" w:sz="0" w:space="0" w:color="auto"/>
            <w:bottom w:val="none" w:sz="0" w:space="0" w:color="auto"/>
            <w:right w:val="none" w:sz="0" w:space="0" w:color="auto"/>
          </w:divBdr>
        </w:div>
        <w:div w:id="638924229">
          <w:marLeft w:val="640"/>
          <w:marRight w:val="0"/>
          <w:marTop w:val="0"/>
          <w:marBottom w:val="0"/>
          <w:divBdr>
            <w:top w:val="none" w:sz="0" w:space="0" w:color="auto"/>
            <w:left w:val="none" w:sz="0" w:space="0" w:color="auto"/>
            <w:bottom w:val="none" w:sz="0" w:space="0" w:color="auto"/>
            <w:right w:val="none" w:sz="0" w:space="0" w:color="auto"/>
          </w:divBdr>
        </w:div>
        <w:div w:id="863635840">
          <w:marLeft w:val="640"/>
          <w:marRight w:val="0"/>
          <w:marTop w:val="0"/>
          <w:marBottom w:val="0"/>
          <w:divBdr>
            <w:top w:val="none" w:sz="0" w:space="0" w:color="auto"/>
            <w:left w:val="none" w:sz="0" w:space="0" w:color="auto"/>
            <w:bottom w:val="none" w:sz="0" w:space="0" w:color="auto"/>
            <w:right w:val="none" w:sz="0" w:space="0" w:color="auto"/>
          </w:divBdr>
        </w:div>
        <w:div w:id="1517882410">
          <w:marLeft w:val="640"/>
          <w:marRight w:val="0"/>
          <w:marTop w:val="0"/>
          <w:marBottom w:val="0"/>
          <w:divBdr>
            <w:top w:val="none" w:sz="0" w:space="0" w:color="auto"/>
            <w:left w:val="none" w:sz="0" w:space="0" w:color="auto"/>
            <w:bottom w:val="none" w:sz="0" w:space="0" w:color="auto"/>
            <w:right w:val="none" w:sz="0" w:space="0" w:color="auto"/>
          </w:divBdr>
        </w:div>
        <w:div w:id="799617950">
          <w:marLeft w:val="640"/>
          <w:marRight w:val="0"/>
          <w:marTop w:val="0"/>
          <w:marBottom w:val="0"/>
          <w:divBdr>
            <w:top w:val="none" w:sz="0" w:space="0" w:color="auto"/>
            <w:left w:val="none" w:sz="0" w:space="0" w:color="auto"/>
            <w:bottom w:val="none" w:sz="0" w:space="0" w:color="auto"/>
            <w:right w:val="none" w:sz="0" w:space="0" w:color="auto"/>
          </w:divBdr>
        </w:div>
        <w:div w:id="308559345">
          <w:marLeft w:val="640"/>
          <w:marRight w:val="0"/>
          <w:marTop w:val="0"/>
          <w:marBottom w:val="0"/>
          <w:divBdr>
            <w:top w:val="none" w:sz="0" w:space="0" w:color="auto"/>
            <w:left w:val="none" w:sz="0" w:space="0" w:color="auto"/>
            <w:bottom w:val="none" w:sz="0" w:space="0" w:color="auto"/>
            <w:right w:val="none" w:sz="0" w:space="0" w:color="auto"/>
          </w:divBdr>
        </w:div>
        <w:div w:id="235093947">
          <w:marLeft w:val="640"/>
          <w:marRight w:val="0"/>
          <w:marTop w:val="0"/>
          <w:marBottom w:val="0"/>
          <w:divBdr>
            <w:top w:val="none" w:sz="0" w:space="0" w:color="auto"/>
            <w:left w:val="none" w:sz="0" w:space="0" w:color="auto"/>
            <w:bottom w:val="none" w:sz="0" w:space="0" w:color="auto"/>
            <w:right w:val="none" w:sz="0" w:space="0" w:color="auto"/>
          </w:divBdr>
        </w:div>
        <w:div w:id="579681313">
          <w:marLeft w:val="640"/>
          <w:marRight w:val="0"/>
          <w:marTop w:val="0"/>
          <w:marBottom w:val="0"/>
          <w:divBdr>
            <w:top w:val="none" w:sz="0" w:space="0" w:color="auto"/>
            <w:left w:val="none" w:sz="0" w:space="0" w:color="auto"/>
            <w:bottom w:val="none" w:sz="0" w:space="0" w:color="auto"/>
            <w:right w:val="none" w:sz="0" w:space="0" w:color="auto"/>
          </w:divBdr>
        </w:div>
        <w:div w:id="1153790715">
          <w:marLeft w:val="640"/>
          <w:marRight w:val="0"/>
          <w:marTop w:val="0"/>
          <w:marBottom w:val="0"/>
          <w:divBdr>
            <w:top w:val="none" w:sz="0" w:space="0" w:color="auto"/>
            <w:left w:val="none" w:sz="0" w:space="0" w:color="auto"/>
            <w:bottom w:val="none" w:sz="0" w:space="0" w:color="auto"/>
            <w:right w:val="none" w:sz="0" w:space="0" w:color="auto"/>
          </w:divBdr>
        </w:div>
        <w:div w:id="1663970970">
          <w:marLeft w:val="640"/>
          <w:marRight w:val="0"/>
          <w:marTop w:val="0"/>
          <w:marBottom w:val="0"/>
          <w:divBdr>
            <w:top w:val="none" w:sz="0" w:space="0" w:color="auto"/>
            <w:left w:val="none" w:sz="0" w:space="0" w:color="auto"/>
            <w:bottom w:val="none" w:sz="0" w:space="0" w:color="auto"/>
            <w:right w:val="none" w:sz="0" w:space="0" w:color="auto"/>
          </w:divBdr>
        </w:div>
        <w:div w:id="765419086">
          <w:marLeft w:val="640"/>
          <w:marRight w:val="0"/>
          <w:marTop w:val="0"/>
          <w:marBottom w:val="0"/>
          <w:divBdr>
            <w:top w:val="none" w:sz="0" w:space="0" w:color="auto"/>
            <w:left w:val="none" w:sz="0" w:space="0" w:color="auto"/>
            <w:bottom w:val="none" w:sz="0" w:space="0" w:color="auto"/>
            <w:right w:val="none" w:sz="0" w:space="0" w:color="auto"/>
          </w:divBdr>
        </w:div>
        <w:div w:id="1685403594">
          <w:marLeft w:val="640"/>
          <w:marRight w:val="0"/>
          <w:marTop w:val="0"/>
          <w:marBottom w:val="0"/>
          <w:divBdr>
            <w:top w:val="none" w:sz="0" w:space="0" w:color="auto"/>
            <w:left w:val="none" w:sz="0" w:space="0" w:color="auto"/>
            <w:bottom w:val="none" w:sz="0" w:space="0" w:color="auto"/>
            <w:right w:val="none" w:sz="0" w:space="0" w:color="auto"/>
          </w:divBdr>
        </w:div>
        <w:div w:id="1344896986">
          <w:marLeft w:val="640"/>
          <w:marRight w:val="0"/>
          <w:marTop w:val="0"/>
          <w:marBottom w:val="0"/>
          <w:divBdr>
            <w:top w:val="none" w:sz="0" w:space="0" w:color="auto"/>
            <w:left w:val="none" w:sz="0" w:space="0" w:color="auto"/>
            <w:bottom w:val="none" w:sz="0" w:space="0" w:color="auto"/>
            <w:right w:val="none" w:sz="0" w:space="0" w:color="auto"/>
          </w:divBdr>
        </w:div>
        <w:div w:id="630600988">
          <w:marLeft w:val="640"/>
          <w:marRight w:val="0"/>
          <w:marTop w:val="0"/>
          <w:marBottom w:val="0"/>
          <w:divBdr>
            <w:top w:val="none" w:sz="0" w:space="0" w:color="auto"/>
            <w:left w:val="none" w:sz="0" w:space="0" w:color="auto"/>
            <w:bottom w:val="none" w:sz="0" w:space="0" w:color="auto"/>
            <w:right w:val="none" w:sz="0" w:space="0" w:color="auto"/>
          </w:divBdr>
        </w:div>
        <w:div w:id="699821714">
          <w:marLeft w:val="640"/>
          <w:marRight w:val="0"/>
          <w:marTop w:val="0"/>
          <w:marBottom w:val="0"/>
          <w:divBdr>
            <w:top w:val="none" w:sz="0" w:space="0" w:color="auto"/>
            <w:left w:val="none" w:sz="0" w:space="0" w:color="auto"/>
            <w:bottom w:val="none" w:sz="0" w:space="0" w:color="auto"/>
            <w:right w:val="none" w:sz="0" w:space="0" w:color="auto"/>
          </w:divBdr>
        </w:div>
        <w:div w:id="1719435088">
          <w:marLeft w:val="640"/>
          <w:marRight w:val="0"/>
          <w:marTop w:val="0"/>
          <w:marBottom w:val="0"/>
          <w:divBdr>
            <w:top w:val="none" w:sz="0" w:space="0" w:color="auto"/>
            <w:left w:val="none" w:sz="0" w:space="0" w:color="auto"/>
            <w:bottom w:val="none" w:sz="0" w:space="0" w:color="auto"/>
            <w:right w:val="none" w:sz="0" w:space="0" w:color="auto"/>
          </w:divBdr>
        </w:div>
        <w:div w:id="150759060">
          <w:marLeft w:val="640"/>
          <w:marRight w:val="0"/>
          <w:marTop w:val="0"/>
          <w:marBottom w:val="0"/>
          <w:divBdr>
            <w:top w:val="none" w:sz="0" w:space="0" w:color="auto"/>
            <w:left w:val="none" w:sz="0" w:space="0" w:color="auto"/>
            <w:bottom w:val="none" w:sz="0" w:space="0" w:color="auto"/>
            <w:right w:val="none" w:sz="0" w:space="0" w:color="auto"/>
          </w:divBdr>
        </w:div>
        <w:div w:id="1212032697">
          <w:marLeft w:val="640"/>
          <w:marRight w:val="0"/>
          <w:marTop w:val="0"/>
          <w:marBottom w:val="0"/>
          <w:divBdr>
            <w:top w:val="none" w:sz="0" w:space="0" w:color="auto"/>
            <w:left w:val="none" w:sz="0" w:space="0" w:color="auto"/>
            <w:bottom w:val="none" w:sz="0" w:space="0" w:color="auto"/>
            <w:right w:val="none" w:sz="0" w:space="0" w:color="auto"/>
          </w:divBdr>
        </w:div>
        <w:div w:id="1161896966">
          <w:marLeft w:val="640"/>
          <w:marRight w:val="0"/>
          <w:marTop w:val="0"/>
          <w:marBottom w:val="0"/>
          <w:divBdr>
            <w:top w:val="none" w:sz="0" w:space="0" w:color="auto"/>
            <w:left w:val="none" w:sz="0" w:space="0" w:color="auto"/>
            <w:bottom w:val="none" w:sz="0" w:space="0" w:color="auto"/>
            <w:right w:val="none" w:sz="0" w:space="0" w:color="auto"/>
          </w:divBdr>
        </w:div>
        <w:div w:id="2127194271">
          <w:marLeft w:val="640"/>
          <w:marRight w:val="0"/>
          <w:marTop w:val="0"/>
          <w:marBottom w:val="0"/>
          <w:divBdr>
            <w:top w:val="none" w:sz="0" w:space="0" w:color="auto"/>
            <w:left w:val="none" w:sz="0" w:space="0" w:color="auto"/>
            <w:bottom w:val="none" w:sz="0" w:space="0" w:color="auto"/>
            <w:right w:val="none" w:sz="0" w:space="0" w:color="auto"/>
          </w:divBdr>
        </w:div>
        <w:div w:id="1824196901">
          <w:marLeft w:val="640"/>
          <w:marRight w:val="0"/>
          <w:marTop w:val="0"/>
          <w:marBottom w:val="0"/>
          <w:divBdr>
            <w:top w:val="none" w:sz="0" w:space="0" w:color="auto"/>
            <w:left w:val="none" w:sz="0" w:space="0" w:color="auto"/>
            <w:bottom w:val="none" w:sz="0" w:space="0" w:color="auto"/>
            <w:right w:val="none" w:sz="0" w:space="0" w:color="auto"/>
          </w:divBdr>
        </w:div>
        <w:div w:id="420681653">
          <w:marLeft w:val="640"/>
          <w:marRight w:val="0"/>
          <w:marTop w:val="0"/>
          <w:marBottom w:val="0"/>
          <w:divBdr>
            <w:top w:val="none" w:sz="0" w:space="0" w:color="auto"/>
            <w:left w:val="none" w:sz="0" w:space="0" w:color="auto"/>
            <w:bottom w:val="none" w:sz="0" w:space="0" w:color="auto"/>
            <w:right w:val="none" w:sz="0" w:space="0" w:color="auto"/>
          </w:divBdr>
        </w:div>
        <w:div w:id="1688825774">
          <w:marLeft w:val="640"/>
          <w:marRight w:val="0"/>
          <w:marTop w:val="0"/>
          <w:marBottom w:val="0"/>
          <w:divBdr>
            <w:top w:val="none" w:sz="0" w:space="0" w:color="auto"/>
            <w:left w:val="none" w:sz="0" w:space="0" w:color="auto"/>
            <w:bottom w:val="none" w:sz="0" w:space="0" w:color="auto"/>
            <w:right w:val="none" w:sz="0" w:space="0" w:color="auto"/>
          </w:divBdr>
        </w:div>
        <w:div w:id="1744721408">
          <w:marLeft w:val="640"/>
          <w:marRight w:val="0"/>
          <w:marTop w:val="0"/>
          <w:marBottom w:val="0"/>
          <w:divBdr>
            <w:top w:val="none" w:sz="0" w:space="0" w:color="auto"/>
            <w:left w:val="none" w:sz="0" w:space="0" w:color="auto"/>
            <w:bottom w:val="none" w:sz="0" w:space="0" w:color="auto"/>
            <w:right w:val="none" w:sz="0" w:space="0" w:color="auto"/>
          </w:divBdr>
        </w:div>
        <w:div w:id="43991136">
          <w:marLeft w:val="640"/>
          <w:marRight w:val="0"/>
          <w:marTop w:val="0"/>
          <w:marBottom w:val="0"/>
          <w:divBdr>
            <w:top w:val="none" w:sz="0" w:space="0" w:color="auto"/>
            <w:left w:val="none" w:sz="0" w:space="0" w:color="auto"/>
            <w:bottom w:val="none" w:sz="0" w:space="0" w:color="auto"/>
            <w:right w:val="none" w:sz="0" w:space="0" w:color="auto"/>
          </w:divBdr>
        </w:div>
        <w:div w:id="219754736">
          <w:marLeft w:val="640"/>
          <w:marRight w:val="0"/>
          <w:marTop w:val="0"/>
          <w:marBottom w:val="0"/>
          <w:divBdr>
            <w:top w:val="none" w:sz="0" w:space="0" w:color="auto"/>
            <w:left w:val="none" w:sz="0" w:space="0" w:color="auto"/>
            <w:bottom w:val="none" w:sz="0" w:space="0" w:color="auto"/>
            <w:right w:val="none" w:sz="0" w:space="0" w:color="auto"/>
          </w:divBdr>
        </w:div>
        <w:div w:id="1935900075">
          <w:marLeft w:val="640"/>
          <w:marRight w:val="0"/>
          <w:marTop w:val="0"/>
          <w:marBottom w:val="0"/>
          <w:divBdr>
            <w:top w:val="none" w:sz="0" w:space="0" w:color="auto"/>
            <w:left w:val="none" w:sz="0" w:space="0" w:color="auto"/>
            <w:bottom w:val="none" w:sz="0" w:space="0" w:color="auto"/>
            <w:right w:val="none" w:sz="0" w:space="0" w:color="auto"/>
          </w:divBdr>
        </w:div>
        <w:div w:id="457912666">
          <w:marLeft w:val="640"/>
          <w:marRight w:val="0"/>
          <w:marTop w:val="0"/>
          <w:marBottom w:val="0"/>
          <w:divBdr>
            <w:top w:val="none" w:sz="0" w:space="0" w:color="auto"/>
            <w:left w:val="none" w:sz="0" w:space="0" w:color="auto"/>
            <w:bottom w:val="none" w:sz="0" w:space="0" w:color="auto"/>
            <w:right w:val="none" w:sz="0" w:space="0" w:color="auto"/>
          </w:divBdr>
        </w:div>
        <w:div w:id="1855070811">
          <w:marLeft w:val="640"/>
          <w:marRight w:val="0"/>
          <w:marTop w:val="0"/>
          <w:marBottom w:val="0"/>
          <w:divBdr>
            <w:top w:val="none" w:sz="0" w:space="0" w:color="auto"/>
            <w:left w:val="none" w:sz="0" w:space="0" w:color="auto"/>
            <w:bottom w:val="none" w:sz="0" w:space="0" w:color="auto"/>
            <w:right w:val="none" w:sz="0" w:space="0" w:color="auto"/>
          </w:divBdr>
        </w:div>
        <w:div w:id="246160731">
          <w:marLeft w:val="640"/>
          <w:marRight w:val="0"/>
          <w:marTop w:val="0"/>
          <w:marBottom w:val="0"/>
          <w:divBdr>
            <w:top w:val="none" w:sz="0" w:space="0" w:color="auto"/>
            <w:left w:val="none" w:sz="0" w:space="0" w:color="auto"/>
            <w:bottom w:val="none" w:sz="0" w:space="0" w:color="auto"/>
            <w:right w:val="none" w:sz="0" w:space="0" w:color="auto"/>
          </w:divBdr>
        </w:div>
        <w:div w:id="965508590">
          <w:marLeft w:val="640"/>
          <w:marRight w:val="0"/>
          <w:marTop w:val="0"/>
          <w:marBottom w:val="0"/>
          <w:divBdr>
            <w:top w:val="none" w:sz="0" w:space="0" w:color="auto"/>
            <w:left w:val="none" w:sz="0" w:space="0" w:color="auto"/>
            <w:bottom w:val="none" w:sz="0" w:space="0" w:color="auto"/>
            <w:right w:val="none" w:sz="0" w:space="0" w:color="auto"/>
          </w:divBdr>
        </w:div>
        <w:div w:id="229998506">
          <w:marLeft w:val="640"/>
          <w:marRight w:val="0"/>
          <w:marTop w:val="0"/>
          <w:marBottom w:val="0"/>
          <w:divBdr>
            <w:top w:val="none" w:sz="0" w:space="0" w:color="auto"/>
            <w:left w:val="none" w:sz="0" w:space="0" w:color="auto"/>
            <w:bottom w:val="none" w:sz="0" w:space="0" w:color="auto"/>
            <w:right w:val="none" w:sz="0" w:space="0" w:color="auto"/>
          </w:divBdr>
        </w:div>
        <w:div w:id="1321421185">
          <w:marLeft w:val="640"/>
          <w:marRight w:val="0"/>
          <w:marTop w:val="0"/>
          <w:marBottom w:val="0"/>
          <w:divBdr>
            <w:top w:val="none" w:sz="0" w:space="0" w:color="auto"/>
            <w:left w:val="none" w:sz="0" w:space="0" w:color="auto"/>
            <w:bottom w:val="none" w:sz="0" w:space="0" w:color="auto"/>
            <w:right w:val="none" w:sz="0" w:space="0" w:color="auto"/>
          </w:divBdr>
        </w:div>
        <w:div w:id="1083840498">
          <w:marLeft w:val="640"/>
          <w:marRight w:val="0"/>
          <w:marTop w:val="0"/>
          <w:marBottom w:val="0"/>
          <w:divBdr>
            <w:top w:val="none" w:sz="0" w:space="0" w:color="auto"/>
            <w:left w:val="none" w:sz="0" w:space="0" w:color="auto"/>
            <w:bottom w:val="none" w:sz="0" w:space="0" w:color="auto"/>
            <w:right w:val="none" w:sz="0" w:space="0" w:color="auto"/>
          </w:divBdr>
        </w:div>
        <w:div w:id="1000885323">
          <w:marLeft w:val="640"/>
          <w:marRight w:val="0"/>
          <w:marTop w:val="0"/>
          <w:marBottom w:val="0"/>
          <w:divBdr>
            <w:top w:val="none" w:sz="0" w:space="0" w:color="auto"/>
            <w:left w:val="none" w:sz="0" w:space="0" w:color="auto"/>
            <w:bottom w:val="none" w:sz="0" w:space="0" w:color="auto"/>
            <w:right w:val="none" w:sz="0" w:space="0" w:color="auto"/>
          </w:divBdr>
        </w:div>
        <w:div w:id="2028484862">
          <w:marLeft w:val="640"/>
          <w:marRight w:val="0"/>
          <w:marTop w:val="0"/>
          <w:marBottom w:val="0"/>
          <w:divBdr>
            <w:top w:val="none" w:sz="0" w:space="0" w:color="auto"/>
            <w:left w:val="none" w:sz="0" w:space="0" w:color="auto"/>
            <w:bottom w:val="none" w:sz="0" w:space="0" w:color="auto"/>
            <w:right w:val="none" w:sz="0" w:space="0" w:color="auto"/>
          </w:divBdr>
        </w:div>
        <w:div w:id="1482190377">
          <w:marLeft w:val="640"/>
          <w:marRight w:val="0"/>
          <w:marTop w:val="0"/>
          <w:marBottom w:val="0"/>
          <w:divBdr>
            <w:top w:val="none" w:sz="0" w:space="0" w:color="auto"/>
            <w:left w:val="none" w:sz="0" w:space="0" w:color="auto"/>
            <w:bottom w:val="none" w:sz="0" w:space="0" w:color="auto"/>
            <w:right w:val="none" w:sz="0" w:space="0" w:color="auto"/>
          </w:divBdr>
        </w:div>
        <w:div w:id="1041319596">
          <w:marLeft w:val="640"/>
          <w:marRight w:val="0"/>
          <w:marTop w:val="0"/>
          <w:marBottom w:val="0"/>
          <w:divBdr>
            <w:top w:val="none" w:sz="0" w:space="0" w:color="auto"/>
            <w:left w:val="none" w:sz="0" w:space="0" w:color="auto"/>
            <w:bottom w:val="none" w:sz="0" w:space="0" w:color="auto"/>
            <w:right w:val="none" w:sz="0" w:space="0" w:color="auto"/>
          </w:divBdr>
        </w:div>
        <w:div w:id="690763584">
          <w:marLeft w:val="640"/>
          <w:marRight w:val="0"/>
          <w:marTop w:val="0"/>
          <w:marBottom w:val="0"/>
          <w:divBdr>
            <w:top w:val="none" w:sz="0" w:space="0" w:color="auto"/>
            <w:left w:val="none" w:sz="0" w:space="0" w:color="auto"/>
            <w:bottom w:val="none" w:sz="0" w:space="0" w:color="auto"/>
            <w:right w:val="none" w:sz="0" w:space="0" w:color="auto"/>
          </w:divBdr>
        </w:div>
        <w:div w:id="1711681824">
          <w:marLeft w:val="640"/>
          <w:marRight w:val="0"/>
          <w:marTop w:val="0"/>
          <w:marBottom w:val="0"/>
          <w:divBdr>
            <w:top w:val="none" w:sz="0" w:space="0" w:color="auto"/>
            <w:left w:val="none" w:sz="0" w:space="0" w:color="auto"/>
            <w:bottom w:val="none" w:sz="0" w:space="0" w:color="auto"/>
            <w:right w:val="none" w:sz="0" w:space="0" w:color="auto"/>
          </w:divBdr>
        </w:div>
        <w:div w:id="1696226897">
          <w:marLeft w:val="640"/>
          <w:marRight w:val="0"/>
          <w:marTop w:val="0"/>
          <w:marBottom w:val="0"/>
          <w:divBdr>
            <w:top w:val="none" w:sz="0" w:space="0" w:color="auto"/>
            <w:left w:val="none" w:sz="0" w:space="0" w:color="auto"/>
            <w:bottom w:val="none" w:sz="0" w:space="0" w:color="auto"/>
            <w:right w:val="none" w:sz="0" w:space="0" w:color="auto"/>
          </w:divBdr>
        </w:div>
        <w:div w:id="7026612">
          <w:marLeft w:val="640"/>
          <w:marRight w:val="0"/>
          <w:marTop w:val="0"/>
          <w:marBottom w:val="0"/>
          <w:divBdr>
            <w:top w:val="none" w:sz="0" w:space="0" w:color="auto"/>
            <w:left w:val="none" w:sz="0" w:space="0" w:color="auto"/>
            <w:bottom w:val="none" w:sz="0" w:space="0" w:color="auto"/>
            <w:right w:val="none" w:sz="0" w:space="0" w:color="auto"/>
          </w:divBdr>
        </w:div>
        <w:div w:id="515658626">
          <w:marLeft w:val="640"/>
          <w:marRight w:val="0"/>
          <w:marTop w:val="0"/>
          <w:marBottom w:val="0"/>
          <w:divBdr>
            <w:top w:val="none" w:sz="0" w:space="0" w:color="auto"/>
            <w:left w:val="none" w:sz="0" w:space="0" w:color="auto"/>
            <w:bottom w:val="none" w:sz="0" w:space="0" w:color="auto"/>
            <w:right w:val="none" w:sz="0" w:space="0" w:color="auto"/>
          </w:divBdr>
        </w:div>
        <w:div w:id="1446998719">
          <w:marLeft w:val="640"/>
          <w:marRight w:val="0"/>
          <w:marTop w:val="0"/>
          <w:marBottom w:val="0"/>
          <w:divBdr>
            <w:top w:val="none" w:sz="0" w:space="0" w:color="auto"/>
            <w:left w:val="none" w:sz="0" w:space="0" w:color="auto"/>
            <w:bottom w:val="none" w:sz="0" w:space="0" w:color="auto"/>
            <w:right w:val="none" w:sz="0" w:space="0" w:color="auto"/>
          </w:divBdr>
        </w:div>
      </w:divsChild>
    </w:div>
    <w:div w:id="620959315">
      <w:bodyDiv w:val="1"/>
      <w:marLeft w:val="0"/>
      <w:marRight w:val="0"/>
      <w:marTop w:val="0"/>
      <w:marBottom w:val="0"/>
      <w:divBdr>
        <w:top w:val="none" w:sz="0" w:space="0" w:color="auto"/>
        <w:left w:val="none" w:sz="0" w:space="0" w:color="auto"/>
        <w:bottom w:val="none" w:sz="0" w:space="0" w:color="auto"/>
        <w:right w:val="none" w:sz="0" w:space="0" w:color="auto"/>
      </w:divBdr>
      <w:divsChild>
        <w:div w:id="1033462244">
          <w:marLeft w:val="640"/>
          <w:marRight w:val="0"/>
          <w:marTop w:val="0"/>
          <w:marBottom w:val="0"/>
          <w:divBdr>
            <w:top w:val="none" w:sz="0" w:space="0" w:color="auto"/>
            <w:left w:val="none" w:sz="0" w:space="0" w:color="auto"/>
            <w:bottom w:val="none" w:sz="0" w:space="0" w:color="auto"/>
            <w:right w:val="none" w:sz="0" w:space="0" w:color="auto"/>
          </w:divBdr>
        </w:div>
        <w:div w:id="467944043">
          <w:marLeft w:val="640"/>
          <w:marRight w:val="0"/>
          <w:marTop w:val="0"/>
          <w:marBottom w:val="0"/>
          <w:divBdr>
            <w:top w:val="none" w:sz="0" w:space="0" w:color="auto"/>
            <w:left w:val="none" w:sz="0" w:space="0" w:color="auto"/>
            <w:bottom w:val="none" w:sz="0" w:space="0" w:color="auto"/>
            <w:right w:val="none" w:sz="0" w:space="0" w:color="auto"/>
          </w:divBdr>
        </w:div>
        <w:div w:id="1947273656">
          <w:marLeft w:val="640"/>
          <w:marRight w:val="0"/>
          <w:marTop w:val="0"/>
          <w:marBottom w:val="0"/>
          <w:divBdr>
            <w:top w:val="none" w:sz="0" w:space="0" w:color="auto"/>
            <w:left w:val="none" w:sz="0" w:space="0" w:color="auto"/>
            <w:bottom w:val="none" w:sz="0" w:space="0" w:color="auto"/>
            <w:right w:val="none" w:sz="0" w:space="0" w:color="auto"/>
          </w:divBdr>
        </w:div>
        <w:div w:id="1966420511">
          <w:marLeft w:val="640"/>
          <w:marRight w:val="0"/>
          <w:marTop w:val="0"/>
          <w:marBottom w:val="0"/>
          <w:divBdr>
            <w:top w:val="none" w:sz="0" w:space="0" w:color="auto"/>
            <w:left w:val="none" w:sz="0" w:space="0" w:color="auto"/>
            <w:bottom w:val="none" w:sz="0" w:space="0" w:color="auto"/>
            <w:right w:val="none" w:sz="0" w:space="0" w:color="auto"/>
          </w:divBdr>
        </w:div>
        <w:div w:id="1874072085">
          <w:marLeft w:val="640"/>
          <w:marRight w:val="0"/>
          <w:marTop w:val="0"/>
          <w:marBottom w:val="0"/>
          <w:divBdr>
            <w:top w:val="none" w:sz="0" w:space="0" w:color="auto"/>
            <w:left w:val="none" w:sz="0" w:space="0" w:color="auto"/>
            <w:bottom w:val="none" w:sz="0" w:space="0" w:color="auto"/>
            <w:right w:val="none" w:sz="0" w:space="0" w:color="auto"/>
          </w:divBdr>
        </w:div>
        <w:div w:id="1565288201">
          <w:marLeft w:val="640"/>
          <w:marRight w:val="0"/>
          <w:marTop w:val="0"/>
          <w:marBottom w:val="0"/>
          <w:divBdr>
            <w:top w:val="none" w:sz="0" w:space="0" w:color="auto"/>
            <w:left w:val="none" w:sz="0" w:space="0" w:color="auto"/>
            <w:bottom w:val="none" w:sz="0" w:space="0" w:color="auto"/>
            <w:right w:val="none" w:sz="0" w:space="0" w:color="auto"/>
          </w:divBdr>
        </w:div>
        <w:div w:id="255481850">
          <w:marLeft w:val="640"/>
          <w:marRight w:val="0"/>
          <w:marTop w:val="0"/>
          <w:marBottom w:val="0"/>
          <w:divBdr>
            <w:top w:val="none" w:sz="0" w:space="0" w:color="auto"/>
            <w:left w:val="none" w:sz="0" w:space="0" w:color="auto"/>
            <w:bottom w:val="none" w:sz="0" w:space="0" w:color="auto"/>
            <w:right w:val="none" w:sz="0" w:space="0" w:color="auto"/>
          </w:divBdr>
        </w:div>
        <w:div w:id="1503592982">
          <w:marLeft w:val="640"/>
          <w:marRight w:val="0"/>
          <w:marTop w:val="0"/>
          <w:marBottom w:val="0"/>
          <w:divBdr>
            <w:top w:val="none" w:sz="0" w:space="0" w:color="auto"/>
            <w:left w:val="none" w:sz="0" w:space="0" w:color="auto"/>
            <w:bottom w:val="none" w:sz="0" w:space="0" w:color="auto"/>
            <w:right w:val="none" w:sz="0" w:space="0" w:color="auto"/>
          </w:divBdr>
        </w:div>
        <w:div w:id="88891848">
          <w:marLeft w:val="640"/>
          <w:marRight w:val="0"/>
          <w:marTop w:val="0"/>
          <w:marBottom w:val="0"/>
          <w:divBdr>
            <w:top w:val="none" w:sz="0" w:space="0" w:color="auto"/>
            <w:left w:val="none" w:sz="0" w:space="0" w:color="auto"/>
            <w:bottom w:val="none" w:sz="0" w:space="0" w:color="auto"/>
            <w:right w:val="none" w:sz="0" w:space="0" w:color="auto"/>
          </w:divBdr>
        </w:div>
        <w:div w:id="576792990">
          <w:marLeft w:val="640"/>
          <w:marRight w:val="0"/>
          <w:marTop w:val="0"/>
          <w:marBottom w:val="0"/>
          <w:divBdr>
            <w:top w:val="none" w:sz="0" w:space="0" w:color="auto"/>
            <w:left w:val="none" w:sz="0" w:space="0" w:color="auto"/>
            <w:bottom w:val="none" w:sz="0" w:space="0" w:color="auto"/>
            <w:right w:val="none" w:sz="0" w:space="0" w:color="auto"/>
          </w:divBdr>
        </w:div>
        <w:div w:id="468938067">
          <w:marLeft w:val="640"/>
          <w:marRight w:val="0"/>
          <w:marTop w:val="0"/>
          <w:marBottom w:val="0"/>
          <w:divBdr>
            <w:top w:val="none" w:sz="0" w:space="0" w:color="auto"/>
            <w:left w:val="none" w:sz="0" w:space="0" w:color="auto"/>
            <w:bottom w:val="none" w:sz="0" w:space="0" w:color="auto"/>
            <w:right w:val="none" w:sz="0" w:space="0" w:color="auto"/>
          </w:divBdr>
        </w:div>
        <w:div w:id="43797974">
          <w:marLeft w:val="640"/>
          <w:marRight w:val="0"/>
          <w:marTop w:val="0"/>
          <w:marBottom w:val="0"/>
          <w:divBdr>
            <w:top w:val="none" w:sz="0" w:space="0" w:color="auto"/>
            <w:left w:val="none" w:sz="0" w:space="0" w:color="auto"/>
            <w:bottom w:val="none" w:sz="0" w:space="0" w:color="auto"/>
            <w:right w:val="none" w:sz="0" w:space="0" w:color="auto"/>
          </w:divBdr>
        </w:div>
        <w:div w:id="935289482">
          <w:marLeft w:val="640"/>
          <w:marRight w:val="0"/>
          <w:marTop w:val="0"/>
          <w:marBottom w:val="0"/>
          <w:divBdr>
            <w:top w:val="none" w:sz="0" w:space="0" w:color="auto"/>
            <w:left w:val="none" w:sz="0" w:space="0" w:color="auto"/>
            <w:bottom w:val="none" w:sz="0" w:space="0" w:color="auto"/>
            <w:right w:val="none" w:sz="0" w:space="0" w:color="auto"/>
          </w:divBdr>
        </w:div>
        <w:div w:id="1650330911">
          <w:marLeft w:val="640"/>
          <w:marRight w:val="0"/>
          <w:marTop w:val="0"/>
          <w:marBottom w:val="0"/>
          <w:divBdr>
            <w:top w:val="none" w:sz="0" w:space="0" w:color="auto"/>
            <w:left w:val="none" w:sz="0" w:space="0" w:color="auto"/>
            <w:bottom w:val="none" w:sz="0" w:space="0" w:color="auto"/>
            <w:right w:val="none" w:sz="0" w:space="0" w:color="auto"/>
          </w:divBdr>
        </w:div>
        <w:div w:id="1794789056">
          <w:marLeft w:val="640"/>
          <w:marRight w:val="0"/>
          <w:marTop w:val="0"/>
          <w:marBottom w:val="0"/>
          <w:divBdr>
            <w:top w:val="none" w:sz="0" w:space="0" w:color="auto"/>
            <w:left w:val="none" w:sz="0" w:space="0" w:color="auto"/>
            <w:bottom w:val="none" w:sz="0" w:space="0" w:color="auto"/>
            <w:right w:val="none" w:sz="0" w:space="0" w:color="auto"/>
          </w:divBdr>
        </w:div>
        <w:div w:id="1324043281">
          <w:marLeft w:val="640"/>
          <w:marRight w:val="0"/>
          <w:marTop w:val="0"/>
          <w:marBottom w:val="0"/>
          <w:divBdr>
            <w:top w:val="none" w:sz="0" w:space="0" w:color="auto"/>
            <w:left w:val="none" w:sz="0" w:space="0" w:color="auto"/>
            <w:bottom w:val="none" w:sz="0" w:space="0" w:color="auto"/>
            <w:right w:val="none" w:sz="0" w:space="0" w:color="auto"/>
          </w:divBdr>
        </w:div>
        <w:div w:id="1581210376">
          <w:marLeft w:val="640"/>
          <w:marRight w:val="0"/>
          <w:marTop w:val="0"/>
          <w:marBottom w:val="0"/>
          <w:divBdr>
            <w:top w:val="none" w:sz="0" w:space="0" w:color="auto"/>
            <w:left w:val="none" w:sz="0" w:space="0" w:color="auto"/>
            <w:bottom w:val="none" w:sz="0" w:space="0" w:color="auto"/>
            <w:right w:val="none" w:sz="0" w:space="0" w:color="auto"/>
          </w:divBdr>
        </w:div>
        <w:div w:id="1938516765">
          <w:marLeft w:val="640"/>
          <w:marRight w:val="0"/>
          <w:marTop w:val="0"/>
          <w:marBottom w:val="0"/>
          <w:divBdr>
            <w:top w:val="none" w:sz="0" w:space="0" w:color="auto"/>
            <w:left w:val="none" w:sz="0" w:space="0" w:color="auto"/>
            <w:bottom w:val="none" w:sz="0" w:space="0" w:color="auto"/>
            <w:right w:val="none" w:sz="0" w:space="0" w:color="auto"/>
          </w:divBdr>
        </w:div>
        <w:div w:id="1572080616">
          <w:marLeft w:val="640"/>
          <w:marRight w:val="0"/>
          <w:marTop w:val="0"/>
          <w:marBottom w:val="0"/>
          <w:divBdr>
            <w:top w:val="none" w:sz="0" w:space="0" w:color="auto"/>
            <w:left w:val="none" w:sz="0" w:space="0" w:color="auto"/>
            <w:bottom w:val="none" w:sz="0" w:space="0" w:color="auto"/>
            <w:right w:val="none" w:sz="0" w:space="0" w:color="auto"/>
          </w:divBdr>
        </w:div>
        <w:div w:id="99761545">
          <w:marLeft w:val="640"/>
          <w:marRight w:val="0"/>
          <w:marTop w:val="0"/>
          <w:marBottom w:val="0"/>
          <w:divBdr>
            <w:top w:val="none" w:sz="0" w:space="0" w:color="auto"/>
            <w:left w:val="none" w:sz="0" w:space="0" w:color="auto"/>
            <w:bottom w:val="none" w:sz="0" w:space="0" w:color="auto"/>
            <w:right w:val="none" w:sz="0" w:space="0" w:color="auto"/>
          </w:divBdr>
        </w:div>
        <w:div w:id="868953615">
          <w:marLeft w:val="640"/>
          <w:marRight w:val="0"/>
          <w:marTop w:val="0"/>
          <w:marBottom w:val="0"/>
          <w:divBdr>
            <w:top w:val="none" w:sz="0" w:space="0" w:color="auto"/>
            <w:left w:val="none" w:sz="0" w:space="0" w:color="auto"/>
            <w:bottom w:val="none" w:sz="0" w:space="0" w:color="auto"/>
            <w:right w:val="none" w:sz="0" w:space="0" w:color="auto"/>
          </w:divBdr>
        </w:div>
        <w:div w:id="788626838">
          <w:marLeft w:val="640"/>
          <w:marRight w:val="0"/>
          <w:marTop w:val="0"/>
          <w:marBottom w:val="0"/>
          <w:divBdr>
            <w:top w:val="none" w:sz="0" w:space="0" w:color="auto"/>
            <w:left w:val="none" w:sz="0" w:space="0" w:color="auto"/>
            <w:bottom w:val="none" w:sz="0" w:space="0" w:color="auto"/>
            <w:right w:val="none" w:sz="0" w:space="0" w:color="auto"/>
          </w:divBdr>
        </w:div>
        <w:div w:id="991174128">
          <w:marLeft w:val="640"/>
          <w:marRight w:val="0"/>
          <w:marTop w:val="0"/>
          <w:marBottom w:val="0"/>
          <w:divBdr>
            <w:top w:val="none" w:sz="0" w:space="0" w:color="auto"/>
            <w:left w:val="none" w:sz="0" w:space="0" w:color="auto"/>
            <w:bottom w:val="none" w:sz="0" w:space="0" w:color="auto"/>
            <w:right w:val="none" w:sz="0" w:space="0" w:color="auto"/>
          </w:divBdr>
        </w:div>
        <w:div w:id="1814985708">
          <w:marLeft w:val="640"/>
          <w:marRight w:val="0"/>
          <w:marTop w:val="0"/>
          <w:marBottom w:val="0"/>
          <w:divBdr>
            <w:top w:val="none" w:sz="0" w:space="0" w:color="auto"/>
            <w:left w:val="none" w:sz="0" w:space="0" w:color="auto"/>
            <w:bottom w:val="none" w:sz="0" w:space="0" w:color="auto"/>
            <w:right w:val="none" w:sz="0" w:space="0" w:color="auto"/>
          </w:divBdr>
        </w:div>
        <w:div w:id="1350722459">
          <w:marLeft w:val="640"/>
          <w:marRight w:val="0"/>
          <w:marTop w:val="0"/>
          <w:marBottom w:val="0"/>
          <w:divBdr>
            <w:top w:val="none" w:sz="0" w:space="0" w:color="auto"/>
            <w:left w:val="none" w:sz="0" w:space="0" w:color="auto"/>
            <w:bottom w:val="none" w:sz="0" w:space="0" w:color="auto"/>
            <w:right w:val="none" w:sz="0" w:space="0" w:color="auto"/>
          </w:divBdr>
        </w:div>
        <w:div w:id="1234698749">
          <w:marLeft w:val="640"/>
          <w:marRight w:val="0"/>
          <w:marTop w:val="0"/>
          <w:marBottom w:val="0"/>
          <w:divBdr>
            <w:top w:val="none" w:sz="0" w:space="0" w:color="auto"/>
            <w:left w:val="none" w:sz="0" w:space="0" w:color="auto"/>
            <w:bottom w:val="none" w:sz="0" w:space="0" w:color="auto"/>
            <w:right w:val="none" w:sz="0" w:space="0" w:color="auto"/>
          </w:divBdr>
        </w:div>
        <w:div w:id="832185057">
          <w:marLeft w:val="640"/>
          <w:marRight w:val="0"/>
          <w:marTop w:val="0"/>
          <w:marBottom w:val="0"/>
          <w:divBdr>
            <w:top w:val="none" w:sz="0" w:space="0" w:color="auto"/>
            <w:left w:val="none" w:sz="0" w:space="0" w:color="auto"/>
            <w:bottom w:val="none" w:sz="0" w:space="0" w:color="auto"/>
            <w:right w:val="none" w:sz="0" w:space="0" w:color="auto"/>
          </w:divBdr>
        </w:div>
        <w:div w:id="1281884784">
          <w:marLeft w:val="640"/>
          <w:marRight w:val="0"/>
          <w:marTop w:val="0"/>
          <w:marBottom w:val="0"/>
          <w:divBdr>
            <w:top w:val="none" w:sz="0" w:space="0" w:color="auto"/>
            <w:left w:val="none" w:sz="0" w:space="0" w:color="auto"/>
            <w:bottom w:val="none" w:sz="0" w:space="0" w:color="auto"/>
            <w:right w:val="none" w:sz="0" w:space="0" w:color="auto"/>
          </w:divBdr>
        </w:div>
        <w:div w:id="962149492">
          <w:marLeft w:val="640"/>
          <w:marRight w:val="0"/>
          <w:marTop w:val="0"/>
          <w:marBottom w:val="0"/>
          <w:divBdr>
            <w:top w:val="none" w:sz="0" w:space="0" w:color="auto"/>
            <w:left w:val="none" w:sz="0" w:space="0" w:color="auto"/>
            <w:bottom w:val="none" w:sz="0" w:space="0" w:color="auto"/>
            <w:right w:val="none" w:sz="0" w:space="0" w:color="auto"/>
          </w:divBdr>
        </w:div>
        <w:div w:id="232546341">
          <w:marLeft w:val="640"/>
          <w:marRight w:val="0"/>
          <w:marTop w:val="0"/>
          <w:marBottom w:val="0"/>
          <w:divBdr>
            <w:top w:val="none" w:sz="0" w:space="0" w:color="auto"/>
            <w:left w:val="none" w:sz="0" w:space="0" w:color="auto"/>
            <w:bottom w:val="none" w:sz="0" w:space="0" w:color="auto"/>
            <w:right w:val="none" w:sz="0" w:space="0" w:color="auto"/>
          </w:divBdr>
        </w:div>
        <w:div w:id="1368724455">
          <w:marLeft w:val="640"/>
          <w:marRight w:val="0"/>
          <w:marTop w:val="0"/>
          <w:marBottom w:val="0"/>
          <w:divBdr>
            <w:top w:val="none" w:sz="0" w:space="0" w:color="auto"/>
            <w:left w:val="none" w:sz="0" w:space="0" w:color="auto"/>
            <w:bottom w:val="none" w:sz="0" w:space="0" w:color="auto"/>
            <w:right w:val="none" w:sz="0" w:space="0" w:color="auto"/>
          </w:divBdr>
        </w:div>
        <w:div w:id="405542198">
          <w:marLeft w:val="640"/>
          <w:marRight w:val="0"/>
          <w:marTop w:val="0"/>
          <w:marBottom w:val="0"/>
          <w:divBdr>
            <w:top w:val="none" w:sz="0" w:space="0" w:color="auto"/>
            <w:left w:val="none" w:sz="0" w:space="0" w:color="auto"/>
            <w:bottom w:val="none" w:sz="0" w:space="0" w:color="auto"/>
            <w:right w:val="none" w:sz="0" w:space="0" w:color="auto"/>
          </w:divBdr>
        </w:div>
        <w:div w:id="552352942">
          <w:marLeft w:val="640"/>
          <w:marRight w:val="0"/>
          <w:marTop w:val="0"/>
          <w:marBottom w:val="0"/>
          <w:divBdr>
            <w:top w:val="none" w:sz="0" w:space="0" w:color="auto"/>
            <w:left w:val="none" w:sz="0" w:space="0" w:color="auto"/>
            <w:bottom w:val="none" w:sz="0" w:space="0" w:color="auto"/>
            <w:right w:val="none" w:sz="0" w:space="0" w:color="auto"/>
          </w:divBdr>
        </w:div>
        <w:div w:id="1426150048">
          <w:marLeft w:val="640"/>
          <w:marRight w:val="0"/>
          <w:marTop w:val="0"/>
          <w:marBottom w:val="0"/>
          <w:divBdr>
            <w:top w:val="none" w:sz="0" w:space="0" w:color="auto"/>
            <w:left w:val="none" w:sz="0" w:space="0" w:color="auto"/>
            <w:bottom w:val="none" w:sz="0" w:space="0" w:color="auto"/>
            <w:right w:val="none" w:sz="0" w:space="0" w:color="auto"/>
          </w:divBdr>
        </w:div>
        <w:div w:id="845171070">
          <w:marLeft w:val="640"/>
          <w:marRight w:val="0"/>
          <w:marTop w:val="0"/>
          <w:marBottom w:val="0"/>
          <w:divBdr>
            <w:top w:val="none" w:sz="0" w:space="0" w:color="auto"/>
            <w:left w:val="none" w:sz="0" w:space="0" w:color="auto"/>
            <w:bottom w:val="none" w:sz="0" w:space="0" w:color="auto"/>
            <w:right w:val="none" w:sz="0" w:space="0" w:color="auto"/>
          </w:divBdr>
        </w:div>
        <w:div w:id="183057784">
          <w:marLeft w:val="640"/>
          <w:marRight w:val="0"/>
          <w:marTop w:val="0"/>
          <w:marBottom w:val="0"/>
          <w:divBdr>
            <w:top w:val="none" w:sz="0" w:space="0" w:color="auto"/>
            <w:left w:val="none" w:sz="0" w:space="0" w:color="auto"/>
            <w:bottom w:val="none" w:sz="0" w:space="0" w:color="auto"/>
            <w:right w:val="none" w:sz="0" w:space="0" w:color="auto"/>
          </w:divBdr>
        </w:div>
        <w:div w:id="658726559">
          <w:marLeft w:val="640"/>
          <w:marRight w:val="0"/>
          <w:marTop w:val="0"/>
          <w:marBottom w:val="0"/>
          <w:divBdr>
            <w:top w:val="none" w:sz="0" w:space="0" w:color="auto"/>
            <w:left w:val="none" w:sz="0" w:space="0" w:color="auto"/>
            <w:bottom w:val="none" w:sz="0" w:space="0" w:color="auto"/>
            <w:right w:val="none" w:sz="0" w:space="0" w:color="auto"/>
          </w:divBdr>
        </w:div>
        <w:div w:id="279186834">
          <w:marLeft w:val="640"/>
          <w:marRight w:val="0"/>
          <w:marTop w:val="0"/>
          <w:marBottom w:val="0"/>
          <w:divBdr>
            <w:top w:val="none" w:sz="0" w:space="0" w:color="auto"/>
            <w:left w:val="none" w:sz="0" w:space="0" w:color="auto"/>
            <w:bottom w:val="none" w:sz="0" w:space="0" w:color="auto"/>
            <w:right w:val="none" w:sz="0" w:space="0" w:color="auto"/>
          </w:divBdr>
        </w:div>
        <w:div w:id="1990010113">
          <w:marLeft w:val="640"/>
          <w:marRight w:val="0"/>
          <w:marTop w:val="0"/>
          <w:marBottom w:val="0"/>
          <w:divBdr>
            <w:top w:val="none" w:sz="0" w:space="0" w:color="auto"/>
            <w:left w:val="none" w:sz="0" w:space="0" w:color="auto"/>
            <w:bottom w:val="none" w:sz="0" w:space="0" w:color="auto"/>
            <w:right w:val="none" w:sz="0" w:space="0" w:color="auto"/>
          </w:divBdr>
        </w:div>
        <w:div w:id="2061437046">
          <w:marLeft w:val="640"/>
          <w:marRight w:val="0"/>
          <w:marTop w:val="0"/>
          <w:marBottom w:val="0"/>
          <w:divBdr>
            <w:top w:val="none" w:sz="0" w:space="0" w:color="auto"/>
            <w:left w:val="none" w:sz="0" w:space="0" w:color="auto"/>
            <w:bottom w:val="none" w:sz="0" w:space="0" w:color="auto"/>
            <w:right w:val="none" w:sz="0" w:space="0" w:color="auto"/>
          </w:divBdr>
        </w:div>
        <w:div w:id="240216559">
          <w:marLeft w:val="640"/>
          <w:marRight w:val="0"/>
          <w:marTop w:val="0"/>
          <w:marBottom w:val="0"/>
          <w:divBdr>
            <w:top w:val="none" w:sz="0" w:space="0" w:color="auto"/>
            <w:left w:val="none" w:sz="0" w:space="0" w:color="auto"/>
            <w:bottom w:val="none" w:sz="0" w:space="0" w:color="auto"/>
            <w:right w:val="none" w:sz="0" w:space="0" w:color="auto"/>
          </w:divBdr>
        </w:div>
        <w:div w:id="169221594">
          <w:marLeft w:val="640"/>
          <w:marRight w:val="0"/>
          <w:marTop w:val="0"/>
          <w:marBottom w:val="0"/>
          <w:divBdr>
            <w:top w:val="none" w:sz="0" w:space="0" w:color="auto"/>
            <w:left w:val="none" w:sz="0" w:space="0" w:color="auto"/>
            <w:bottom w:val="none" w:sz="0" w:space="0" w:color="auto"/>
            <w:right w:val="none" w:sz="0" w:space="0" w:color="auto"/>
          </w:divBdr>
        </w:div>
        <w:div w:id="485975054">
          <w:marLeft w:val="640"/>
          <w:marRight w:val="0"/>
          <w:marTop w:val="0"/>
          <w:marBottom w:val="0"/>
          <w:divBdr>
            <w:top w:val="none" w:sz="0" w:space="0" w:color="auto"/>
            <w:left w:val="none" w:sz="0" w:space="0" w:color="auto"/>
            <w:bottom w:val="none" w:sz="0" w:space="0" w:color="auto"/>
            <w:right w:val="none" w:sz="0" w:space="0" w:color="auto"/>
          </w:divBdr>
        </w:div>
        <w:div w:id="1459764321">
          <w:marLeft w:val="640"/>
          <w:marRight w:val="0"/>
          <w:marTop w:val="0"/>
          <w:marBottom w:val="0"/>
          <w:divBdr>
            <w:top w:val="none" w:sz="0" w:space="0" w:color="auto"/>
            <w:left w:val="none" w:sz="0" w:space="0" w:color="auto"/>
            <w:bottom w:val="none" w:sz="0" w:space="0" w:color="auto"/>
            <w:right w:val="none" w:sz="0" w:space="0" w:color="auto"/>
          </w:divBdr>
        </w:div>
        <w:div w:id="1302032191">
          <w:marLeft w:val="640"/>
          <w:marRight w:val="0"/>
          <w:marTop w:val="0"/>
          <w:marBottom w:val="0"/>
          <w:divBdr>
            <w:top w:val="none" w:sz="0" w:space="0" w:color="auto"/>
            <w:left w:val="none" w:sz="0" w:space="0" w:color="auto"/>
            <w:bottom w:val="none" w:sz="0" w:space="0" w:color="auto"/>
            <w:right w:val="none" w:sz="0" w:space="0" w:color="auto"/>
          </w:divBdr>
        </w:div>
        <w:div w:id="294215211">
          <w:marLeft w:val="640"/>
          <w:marRight w:val="0"/>
          <w:marTop w:val="0"/>
          <w:marBottom w:val="0"/>
          <w:divBdr>
            <w:top w:val="none" w:sz="0" w:space="0" w:color="auto"/>
            <w:left w:val="none" w:sz="0" w:space="0" w:color="auto"/>
            <w:bottom w:val="none" w:sz="0" w:space="0" w:color="auto"/>
            <w:right w:val="none" w:sz="0" w:space="0" w:color="auto"/>
          </w:divBdr>
        </w:div>
        <w:div w:id="1595018550">
          <w:marLeft w:val="640"/>
          <w:marRight w:val="0"/>
          <w:marTop w:val="0"/>
          <w:marBottom w:val="0"/>
          <w:divBdr>
            <w:top w:val="none" w:sz="0" w:space="0" w:color="auto"/>
            <w:left w:val="none" w:sz="0" w:space="0" w:color="auto"/>
            <w:bottom w:val="none" w:sz="0" w:space="0" w:color="auto"/>
            <w:right w:val="none" w:sz="0" w:space="0" w:color="auto"/>
          </w:divBdr>
        </w:div>
        <w:div w:id="867987316">
          <w:marLeft w:val="640"/>
          <w:marRight w:val="0"/>
          <w:marTop w:val="0"/>
          <w:marBottom w:val="0"/>
          <w:divBdr>
            <w:top w:val="none" w:sz="0" w:space="0" w:color="auto"/>
            <w:left w:val="none" w:sz="0" w:space="0" w:color="auto"/>
            <w:bottom w:val="none" w:sz="0" w:space="0" w:color="auto"/>
            <w:right w:val="none" w:sz="0" w:space="0" w:color="auto"/>
          </w:divBdr>
        </w:div>
        <w:div w:id="771776568">
          <w:marLeft w:val="640"/>
          <w:marRight w:val="0"/>
          <w:marTop w:val="0"/>
          <w:marBottom w:val="0"/>
          <w:divBdr>
            <w:top w:val="none" w:sz="0" w:space="0" w:color="auto"/>
            <w:left w:val="none" w:sz="0" w:space="0" w:color="auto"/>
            <w:bottom w:val="none" w:sz="0" w:space="0" w:color="auto"/>
            <w:right w:val="none" w:sz="0" w:space="0" w:color="auto"/>
          </w:divBdr>
        </w:div>
        <w:div w:id="539322734">
          <w:marLeft w:val="640"/>
          <w:marRight w:val="0"/>
          <w:marTop w:val="0"/>
          <w:marBottom w:val="0"/>
          <w:divBdr>
            <w:top w:val="none" w:sz="0" w:space="0" w:color="auto"/>
            <w:left w:val="none" w:sz="0" w:space="0" w:color="auto"/>
            <w:bottom w:val="none" w:sz="0" w:space="0" w:color="auto"/>
            <w:right w:val="none" w:sz="0" w:space="0" w:color="auto"/>
          </w:divBdr>
        </w:div>
        <w:div w:id="997925517">
          <w:marLeft w:val="640"/>
          <w:marRight w:val="0"/>
          <w:marTop w:val="0"/>
          <w:marBottom w:val="0"/>
          <w:divBdr>
            <w:top w:val="none" w:sz="0" w:space="0" w:color="auto"/>
            <w:left w:val="none" w:sz="0" w:space="0" w:color="auto"/>
            <w:bottom w:val="none" w:sz="0" w:space="0" w:color="auto"/>
            <w:right w:val="none" w:sz="0" w:space="0" w:color="auto"/>
          </w:divBdr>
        </w:div>
        <w:div w:id="1543984325">
          <w:marLeft w:val="640"/>
          <w:marRight w:val="0"/>
          <w:marTop w:val="0"/>
          <w:marBottom w:val="0"/>
          <w:divBdr>
            <w:top w:val="none" w:sz="0" w:space="0" w:color="auto"/>
            <w:left w:val="none" w:sz="0" w:space="0" w:color="auto"/>
            <w:bottom w:val="none" w:sz="0" w:space="0" w:color="auto"/>
            <w:right w:val="none" w:sz="0" w:space="0" w:color="auto"/>
          </w:divBdr>
        </w:div>
        <w:div w:id="1665547221">
          <w:marLeft w:val="640"/>
          <w:marRight w:val="0"/>
          <w:marTop w:val="0"/>
          <w:marBottom w:val="0"/>
          <w:divBdr>
            <w:top w:val="none" w:sz="0" w:space="0" w:color="auto"/>
            <w:left w:val="none" w:sz="0" w:space="0" w:color="auto"/>
            <w:bottom w:val="none" w:sz="0" w:space="0" w:color="auto"/>
            <w:right w:val="none" w:sz="0" w:space="0" w:color="auto"/>
          </w:divBdr>
        </w:div>
        <w:div w:id="1613438985">
          <w:marLeft w:val="640"/>
          <w:marRight w:val="0"/>
          <w:marTop w:val="0"/>
          <w:marBottom w:val="0"/>
          <w:divBdr>
            <w:top w:val="none" w:sz="0" w:space="0" w:color="auto"/>
            <w:left w:val="none" w:sz="0" w:space="0" w:color="auto"/>
            <w:bottom w:val="none" w:sz="0" w:space="0" w:color="auto"/>
            <w:right w:val="none" w:sz="0" w:space="0" w:color="auto"/>
          </w:divBdr>
        </w:div>
        <w:div w:id="1274706444">
          <w:marLeft w:val="640"/>
          <w:marRight w:val="0"/>
          <w:marTop w:val="0"/>
          <w:marBottom w:val="0"/>
          <w:divBdr>
            <w:top w:val="none" w:sz="0" w:space="0" w:color="auto"/>
            <w:left w:val="none" w:sz="0" w:space="0" w:color="auto"/>
            <w:bottom w:val="none" w:sz="0" w:space="0" w:color="auto"/>
            <w:right w:val="none" w:sz="0" w:space="0" w:color="auto"/>
          </w:divBdr>
        </w:div>
        <w:div w:id="81725231">
          <w:marLeft w:val="640"/>
          <w:marRight w:val="0"/>
          <w:marTop w:val="0"/>
          <w:marBottom w:val="0"/>
          <w:divBdr>
            <w:top w:val="none" w:sz="0" w:space="0" w:color="auto"/>
            <w:left w:val="none" w:sz="0" w:space="0" w:color="auto"/>
            <w:bottom w:val="none" w:sz="0" w:space="0" w:color="auto"/>
            <w:right w:val="none" w:sz="0" w:space="0" w:color="auto"/>
          </w:divBdr>
        </w:div>
        <w:div w:id="1517499996">
          <w:marLeft w:val="640"/>
          <w:marRight w:val="0"/>
          <w:marTop w:val="0"/>
          <w:marBottom w:val="0"/>
          <w:divBdr>
            <w:top w:val="none" w:sz="0" w:space="0" w:color="auto"/>
            <w:left w:val="none" w:sz="0" w:space="0" w:color="auto"/>
            <w:bottom w:val="none" w:sz="0" w:space="0" w:color="auto"/>
            <w:right w:val="none" w:sz="0" w:space="0" w:color="auto"/>
          </w:divBdr>
        </w:div>
        <w:div w:id="1648510228">
          <w:marLeft w:val="640"/>
          <w:marRight w:val="0"/>
          <w:marTop w:val="0"/>
          <w:marBottom w:val="0"/>
          <w:divBdr>
            <w:top w:val="none" w:sz="0" w:space="0" w:color="auto"/>
            <w:left w:val="none" w:sz="0" w:space="0" w:color="auto"/>
            <w:bottom w:val="none" w:sz="0" w:space="0" w:color="auto"/>
            <w:right w:val="none" w:sz="0" w:space="0" w:color="auto"/>
          </w:divBdr>
        </w:div>
        <w:div w:id="310716760">
          <w:marLeft w:val="640"/>
          <w:marRight w:val="0"/>
          <w:marTop w:val="0"/>
          <w:marBottom w:val="0"/>
          <w:divBdr>
            <w:top w:val="none" w:sz="0" w:space="0" w:color="auto"/>
            <w:left w:val="none" w:sz="0" w:space="0" w:color="auto"/>
            <w:bottom w:val="none" w:sz="0" w:space="0" w:color="auto"/>
            <w:right w:val="none" w:sz="0" w:space="0" w:color="auto"/>
          </w:divBdr>
        </w:div>
        <w:div w:id="288056511">
          <w:marLeft w:val="640"/>
          <w:marRight w:val="0"/>
          <w:marTop w:val="0"/>
          <w:marBottom w:val="0"/>
          <w:divBdr>
            <w:top w:val="none" w:sz="0" w:space="0" w:color="auto"/>
            <w:left w:val="none" w:sz="0" w:space="0" w:color="auto"/>
            <w:bottom w:val="none" w:sz="0" w:space="0" w:color="auto"/>
            <w:right w:val="none" w:sz="0" w:space="0" w:color="auto"/>
          </w:divBdr>
        </w:div>
        <w:div w:id="1447044523">
          <w:marLeft w:val="640"/>
          <w:marRight w:val="0"/>
          <w:marTop w:val="0"/>
          <w:marBottom w:val="0"/>
          <w:divBdr>
            <w:top w:val="none" w:sz="0" w:space="0" w:color="auto"/>
            <w:left w:val="none" w:sz="0" w:space="0" w:color="auto"/>
            <w:bottom w:val="none" w:sz="0" w:space="0" w:color="auto"/>
            <w:right w:val="none" w:sz="0" w:space="0" w:color="auto"/>
          </w:divBdr>
        </w:div>
        <w:div w:id="508374144">
          <w:marLeft w:val="640"/>
          <w:marRight w:val="0"/>
          <w:marTop w:val="0"/>
          <w:marBottom w:val="0"/>
          <w:divBdr>
            <w:top w:val="none" w:sz="0" w:space="0" w:color="auto"/>
            <w:left w:val="none" w:sz="0" w:space="0" w:color="auto"/>
            <w:bottom w:val="none" w:sz="0" w:space="0" w:color="auto"/>
            <w:right w:val="none" w:sz="0" w:space="0" w:color="auto"/>
          </w:divBdr>
        </w:div>
        <w:div w:id="753742567">
          <w:marLeft w:val="640"/>
          <w:marRight w:val="0"/>
          <w:marTop w:val="0"/>
          <w:marBottom w:val="0"/>
          <w:divBdr>
            <w:top w:val="none" w:sz="0" w:space="0" w:color="auto"/>
            <w:left w:val="none" w:sz="0" w:space="0" w:color="auto"/>
            <w:bottom w:val="none" w:sz="0" w:space="0" w:color="auto"/>
            <w:right w:val="none" w:sz="0" w:space="0" w:color="auto"/>
          </w:divBdr>
        </w:div>
        <w:div w:id="29301393">
          <w:marLeft w:val="640"/>
          <w:marRight w:val="0"/>
          <w:marTop w:val="0"/>
          <w:marBottom w:val="0"/>
          <w:divBdr>
            <w:top w:val="none" w:sz="0" w:space="0" w:color="auto"/>
            <w:left w:val="none" w:sz="0" w:space="0" w:color="auto"/>
            <w:bottom w:val="none" w:sz="0" w:space="0" w:color="auto"/>
            <w:right w:val="none" w:sz="0" w:space="0" w:color="auto"/>
          </w:divBdr>
        </w:div>
        <w:div w:id="1192567168">
          <w:marLeft w:val="640"/>
          <w:marRight w:val="0"/>
          <w:marTop w:val="0"/>
          <w:marBottom w:val="0"/>
          <w:divBdr>
            <w:top w:val="none" w:sz="0" w:space="0" w:color="auto"/>
            <w:left w:val="none" w:sz="0" w:space="0" w:color="auto"/>
            <w:bottom w:val="none" w:sz="0" w:space="0" w:color="auto"/>
            <w:right w:val="none" w:sz="0" w:space="0" w:color="auto"/>
          </w:divBdr>
        </w:div>
        <w:div w:id="2138141696">
          <w:marLeft w:val="640"/>
          <w:marRight w:val="0"/>
          <w:marTop w:val="0"/>
          <w:marBottom w:val="0"/>
          <w:divBdr>
            <w:top w:val="none" w:sz="0" w:space="0" w:color="auto"/>
            <w:left w:val="none" w:sz="0" w:space="0" w:color="auto"/>
            <w:bottom w:val="none" w:sz="0" w:space="0" w:color="auto"/>
            <w:right w:val="none" w:sz="0" w:space="0" w:color="auto"/>
          </w:divBdr>
        </w:div>
        <w:div w:id="1045718937">
          <w:marLeft w:val="640"/>
          <w:marRight w:val="0"/>
          <w:marTop w:val="0"/>
          <w:marBottom w:val="0"/>
          <w:divBdr>
            <w:top w:val="none" w:sz="0" w:space="0" w:color="auto"/>
            <w:left w:val="none" w:sz="0" w:space="0" w:color="auto"/>
            <w:bottom w:val="none" w:sz="0" w:space="0" w:color="auto"/>
            <w:right w:val="none" w:sz="0" w:space="0" w:color="auto"/>
          </w:divBdr>
        </w:div>
        <w:div w:id="1205680955">
          <w:marLeft w:val="640"/>
          <w:marRight w:val="0"/>
          <w:marTop w:val="0"/>
          <w:marBottom w:val="0"/>
          <w:divBdr>
            <w:top w:val="none" w:sz="0" w:space="0" w:color="auto"/>
            <w:left w:val="none" w:sz="0" w:space="0" w:color="auto"/>
            <w:bottom w:val="none" w:sz="0" w:space="0" w:color="auto"/>
            <w:right w:val="none" w:sz="0" w:space="0" w:color="auto"/>
          </w:divBdr>
        </w:div>
        <w:div w:id="189690844">
          <w:marLeft w:val="640"/>
          <w:marRight w:val="0"/>
          <w:marTop w:val="0"/>
          <w:marBottom w:val="0"/>
          <w:divBdr>
            <w:top w:val="none" w:sz="0" w:space="0" w:color="auto"/>
            <w:left w:val="none" w:sz="0" w:space="0" w:color="auto"/>
            <w:bottom w:val="none" w:sz="0" w:space="0" w:color="auto"/>
            <w:right w:val="none" w:sz="0" w:space="0" w:color="auto"/>
          </w:divBdr>
        </w:div>
        <w:div w:id="1146891724">
          <w:marLeft w:val="640"/>
          <w:marRight w:val="0"/>
          <w:marTop w:val="0"/>
          <w:marBottom w:val="0"/>
          <w:divBdr>
            <w:top w:val="none" w:sz="0" w:space="0" w:color="auto"/>
            <w:left w:val="none" w:sz="0" w:space="0" w:color="auto"/>
            <w:bottom w:val="none" w:sz="0" w:space="0" w:color="auto"/>
            <w:right w:val="none" w:sz="0" w:space="0" w:color="auto"/>
          </w:divBdr>
        </w:div>
        <w:div w:id="1616210069">
          <w:marLeft w:val="640"/>
          <w:marRight w:val="0"/>
          <w:marTop w:val="0"/>
          <w:marBottom w:val="0"/>
          <w:divBdr>
            <w:top w:val="none" w:sz="0" w:space="0" w:color="auto"/>
            <w:left w:val="none" w:sz="0" w:space="0" w:color="auto"/>
            <w:bottom w:val="none" w:sz="0" w:space="0" w:color="auto"/>
            <w:right w:val="none" w:sz="0" w:space="0" w:color="auto"/>
          </w:divBdr>
        </w:div>
        <w:div w:id="58283476">
          <w:marLeft w:val="640"/>
          <w:marRight w:val="0"/>
          <w:marTop w:val="0"/>
          <w:marBottom w:val="0"/>
          <w:divBdr>
            <w:top w:val="none" w:sz="0" w:space="0" w:color="auto"/>
            <w:left w:val="none" w:sz="0" w:space="0" w:color="auto"/>
            <w:bottom w:val="none" w:sz="0" w:space="0" w:color="auto"/>
            <w:right w:val="none" w:sz="0" w:space="0" w:color="auto"/>
          </w:divBdr>
        </w:div>
        <w:div w:id="942809172">
          <w:marLeft w:val="640"/>
          <w:marRight w:val="0"/>
          <w:marTop w:val="0"/>
          <w:marBottom w:val="0"/>
          <w:divBdr>
            <w:top w:val="none" w:sz="0" w:space="0" w:color="auto"/>
            <w:left w:val="none" w:sz="0" w:space="0" w:color="auto"/>
            <w:bottom w:val="none" w:sz="0" w:space="0" w:color="auto"/>
            <w:right w:val="none" w:sz="0" w:space="0" w:color="auto"/>
          </w:divBdr>
        </w:div>
        <w:div w:id="1876192407">
          <w:marLeft w:val="640"/>
          <w:marRight w:val="0"/>
          <w:marTop w:val="0"/>
          <w:marBottom w:val="0"/>
          <w:divBdr>
            <w:top w:val="none" w:sz="0" w:space="0" w:color="auto"/>
            <w:left w:val="none" w:sz="0" w:space="0" w:color="auto"/>
            <w:bottom w:val="none" w:sz="0" w:space="0" w:color="auto"/>
            <w:right w:val="none" w:sz="0" w:space="0" w:color="auto"/>
          </w:divBdr>
        </w:div>
        <w:div w:id="2010214075">
          <w:marLeft w:val="640"/>
          <w:marRight w:val="0"/>
          <w:marTop w:val="0"/>
          <w:marBottom w:val="0"/>
          <w:divBdr>
            <w:top w:val="none" w:sz="0" w:space="0" w:color="auto"/>
            <w:left w:val="none" w:sz="0" w:space="0" w:color="auto"/>
            <w:bottom w:val="none" w:sz="0" w:space="0" w:color="auto"/>
            <w:right w:val="none" w:sz="0" w:space="0" w:color="auto"/>
          </w:divBdr>
        </w:div>
        <w:div w:id="2039116852">
          <w:marLeft w:val="640"/>
          <w:marRight w:val="0"/>
          <w:marTop w:val="0"/>
          <w:marBottom w:val="0"/>
          <w:divBdr>
            <w:top w:val="none" w:sz="0" w:space="0" w:color="auto"/>
            <w:left w:val="none" w:sz="0" w:space="0" w:color="auto"/>
            <w:bottom w:val="none" w:sz="0" w:space="0" w:color="auto"/>
            <w:right w:val="none" w:sz="0" w:space="0" w:color="auto"/>
          </w:divBdr>
        </w:div>
        <w:div w:id="1721513038">
          <w:marLeft w:val="640"/>
          <w:marRight w:val="0"/>
          <w:marTop w:val="0"/>
          <w:marBottom w:val="0"/>
          <w:divBdr>
            <w:top w:val="none" w:sz="0" w:space="0" w:color="auto"/>
            <w:left w:val="none" w:sz="0" w:space="0" w:color="auto"/>
            <w:bottom w:val="none" w:sz="0" w:space="0" w:color="auto"/>
            <w:right w:val="none" w:sz="0" w:space="0" w:color="auto"/>
          </w:divBdr>
        </w:div>
        <w:div w:id="562834261">
          <w:marLeft w:val="640"/>
          <w:marRight w:val="0"/>
          <w:marTop w:val="0"/>
          <w:marBottom w:val="0"/>
          <w:divBdr>
            <w:top w:val="none" w:sz="0" w:space="0" w:color="auto"/>
            <w:left w:val="none" w:sz="0" w:space="0" w:color="auto"/>
            <w:bottom w:val="none" w:sz="0" w:space="0" w:color="auto"/>
            <w:right w:val="none" w:sz="0" w:space="0" w:color="auto"/>
          </w:divBdr>
        </w:div>
        <w:div w:id="109857328">
          <w:marLeft w:val="640"/>
          <w:marRight w:val="0"/>
          <w:marTop w:val="0"/>
          <w:marBottom w:val="0"/>
          <w:divBdr>
            <w:top w:val="none" w:sz="0" w:space="0" w:color="auto"/>
            <w:left w:val="none" w:sz="0" w:space="0" w:color="auto"/>
            <w:bottom w:val="none" w:sz="0" w:space="0" w:color="auto"/>
            <w:right w:val="none" w:sz="0" w:space="0" w:color="auto"/>
          </w:divBdr>
        </w:div>
        <w:div w:id="1674605417">
          <w:marLeft w:val="640"/>
          <w:marRight w:val="0"/>
          <w:marTop w:val="0"/>
          <w:marBottom w:val="0"/>
          <w:divBdr>
            <w:top w:val="none" w:sz="0" w:space="0" w:color="auto"/>
            <w:left w:val="none" w:sz="0" w:space="0" w:color="auto"/>
            <w:bottom w:val="none" w:sz="0" w:space="0" w:color="auto"/>
            <w:right w:val="none" w:sz="0" w:space="0" w:color="auto"/>
          </w:divBdr>
        </w:div>
        <w:div w:id="373235095">
          <w:marLeft w:val="640"/>
          <w:marRight w:val="0"/>
          <w:marTop w:val="0"/>
          <w:marBottom w:val="0"/>
          <w:divBdr>
            <w:top w:val="none" w:sz="0" w:space="0" w:color="auto"/>
            <w:left w:val="none" w:sz="0" w:space="0" w:color="auto"/>
            <w:bottom w:val="none" w:sz="0" w:space="0" w:color="auto"/>
            <w:right w:val="none" w:sz="0" w:space="0" w:color="auto"/>
          </w:divBdr>
        </w:div>
        <w:div w:id="6643357">
          <w:marLeft w:val="640"/>
          <w:marRight w:val="0"/>
          <w:marTop w:val="0"/>
          <w:marBottom w:val="0"/>
          <w:divBdr>
            <w:top w:val="none" w:sz="0" w:space="0" w:color="auto"/>
            <w:left w:val="none" w:sz="0" w:space="0" w:color="auto"/>
            <w:bottom w:val="none" w:sz="0" w:space="0" w:color="auto"/>
            <w:right w:val="none" w:sz="0" w:space="0" w:color="auto"/>
          </w:divBdr>
        </w:div>
        <w:div w:id="1262181678">
          <w:marLeft w:val="640"/>
          <w:marRight w:val="0"/>
          <w:marTop w:val="0"/>
          <w:marBottom w:val="0"/>
          <w:divBdr>
            <w:top w:val="none" w:sz="0" w:space="0" w:color="auto"/>
            <w:left w:val="none" w:sz="0" w:space="0" w:color="auto"/>
            <w:bottom w:val="none" w:sz="0" w:space="0" w:color="auto"/>
            <w:right w:val="none" w:sz="0" w:space="0" w:color="auto"/>
          </w:divBdr>
        </w:div>
        <w:div w:id="963772764">
          <w:marLeft w:val="640"/>
          <w:marRight w:val="0"/>
          <w:marTop w:val="0"/>
          <w:marBottom w:val="0"/>
          <w:divBdr>
            <w:top w:val="none" w:sz="0" w:space="0" w:color="auto"/>
            <w:left w:val="none" w:sz="0" w:space="0" w:color="auto"/>
            <w:bottom w:val="none" w:sz="0" w:space="0" w:color="auto"/>
            <w:right w:val="none" w:sz="0" w:space="0" w:color="auto"/>
          </w:divBdr>
        </w:div>
        <w:div w:id="1398750510">
          <w:marLeft w:val="640"/>
          <w:marRight w:val="0"/>
          <w:marTop w:val="0"/>
          <w:marBottom w:val="0"/>
          <w:divBdr>
            <w:top w:val="none" w:sz="0" w:space="0" w:color="auto"/>
            <w:left w:val="none" w:sz="0" w:space="0" w:color="auto"/>
            <w:bottom w:val="none" w:sz="0" w:space="0" w:color="auto"/>
            <w:right w:val="none" w:sz="0" w:space="0" w:color="auto"/>
          </w:divBdr>
        </w:div>
        <w:div w:id="2106921162">
          <w:marLeft w:val="640"/>
          <w:marRight w:val="0"/>
          <w:marTop w:val="0"/>
          <w:marBottom w:val="0"/>
          <w:divBdr>
            <w:top w:val="none" w:sz="0" w:space="0" w:color="auto"/>
            <w:left w:val="none" w:sz="0" w:space="0" w:color="auto"/>
            <w:bottom w:val="none" w:sz="0" w:space="0" w:color="auto"/>
            <w:right w:val="none" w:sz="0" w:space="0" w:color="auto"/>
          </w:divBdr>
        </w:div>
        <w:div w:id="616985299">
          <w:marLeft w:val="640"/>
          <w:marRight w:val="0"/>
          <w:marTop w:val="0"/>
          <w:marBottom w:val="0"/>
          <w:divBdr>
            <w:top w:val="none" w:sz="0" w:space="0" w:color="auto"/>
            <w:left w:val="none" w:sz="0" w:space="0" w:color="auto"/>
            <w:bottom w:val="none" w:sz="0" w:space="0" w:color="auto"/>
            <w:right w:val="none" w:sz="0" w:space="0" w:color="auto"/>
          </w:divBdr>
        </w:div>
        <w:div w:id="613363448">
          <w:marLeft w:val="640"/>
          <w:marRight w:val="0"/>
          <w:marTop w:val="0"/>
          <w:marBottom w:val="0"/>
          <w:divBdr>
            <w:top w:val="none" w:sz="0" w:space="0" w:color="auto"/>
            <w:left w:val="none" w:sz="0" w:space="0" w:color="auto"/>
            <w:bottom w:val="none" w:sz="0" w:space="0" w:color="auto"/>
            <w:right w:val="none" w:sz="0" w:space="0" w:color="auto"/>
          </w:divBdr>
        </w:div>
        <w:div w:id="1990939362">
          <w:marLeft w:val="640"/>
          <w:marRight w:val="0"/>
          <w:marTop w:val="0"/>
          <w:marBottom w:val="0"/>
          <w:divBdr>
            <w:top w:val="none" w:sz="0" w:space="0" w:color="auto"/>
            <w:left w:val="none" w:sz="0" w:space="0" w:color="auto"/>
            <w:bottom w:val="none" w:sz="0" w:space="0" w:color="auto"/>
            <w:right w:val="none" w:sz="0" w:space="0" w:color="auto"/>
          </w:divBdr>
        </w:div>
        <w:div w:id="1052650765">
          <w:marLeft w:val="640"/>
          <w:marRight w:val="0"/>
          <w:marTop w:val="0"/>
          <w:marBottom w:val="0"/>
          <w:divBdr>
            <w:top w:val="none" w:sz="0" w:space="0" w:color="auto"/>
            <w:left w:val="none" w:sz="0" w:space="0" w:color="auto"/>
            <w:bottom w:val="none" w:sz="0" w:space="0" w:color="auto"/>
            <w:right w:val="none" w:sz="0" w:space="0" w:color="auto"/>
          </w:divBdr>
        </w:div>
        <w:div w:id="519591689">
          <w:marLeft w:val="640"/>
          <w:marRight w:val="0"/>
          <w:marTop w:val="0"/>
          <w:marBottom w:val="0"/>
          <w:divBdr>
            <w:top w:val="none" w:sz="0" w:space="0" w:color="auto"/>
            <w:left w:val="none" w:sz="0" w:space="0" w:color="auto"/>
            <w:bottom w:val="none" w:sz="0" w:space="0" w:color="auto"/>
            <w:right w:val="none" w:sz="0" w:space="0" w:color="auto"/>
          </w:divBdr>
        </w:div>
        <w:div w:id="140968198">
          <w:marLeft w:val="640"/>
          <w:marRight w:val="0"/>
          <w:marTop w:val="0"/>
          <w:marBottom w:val="0"/>
          <w:divBdr>
            <w:top w:val="none" w:sz="0" w:space="0" w:color="auto"/>
            <w:left w:val="none" w:sz="0" w:space="0" w:color="auto"/>
            <w:bottom w:val="none" w:sz="0" w:space="0" w:color="auto"/>
            <w:right w:val="none" w:sz="0" w:space="0" w:color="auto"/>
          </w:divBdr>
        </w:div>
        <w:div w:id="1935360951">
          <w:marLeft w:val="640"/>
          <w:marRight w:val="0"/>
          <w:marTop w:val="0"/>
          <w:marBottom w:val="0"/>
          <w:divBdr>
            <w:top w:val="none" w:sz="0" w:space="0" w:color="auto"/>
            <w:left w:val="none" w:sz="0" w:space="0" w:color="auto"/>
            <w:bottom w:val="none" w:sz="0" w:space="0" w:color="auto"/>
            <w:right w:val="none" w:sz="0" w:space="0" w:color="auto"/>
          </w:divBdr>
        </w:div>
        <w:div w:id="830827580">
          <w:marLeft w:val="640"/>
          <w:marRight w:val="0"/>
          <w:marTop w:val="0"/>
          <w:marBottom w:val="0"/>
          <w:divBdr>
            <w:top w:val="none" w:sz="0" w:space="0" w:color="auto"/>
            <w:left w:val="none" w:sz="0" w:space="0" w:color="auto"/>
            <w:bottom w:val="none" w:sz="0" w:space="0" w:color="auto"/>
            <w:right w:val="none" w:sz="0" w:space="0" w:color="auto"/>
          </w:divBdr>
        </w:div>
        <w:div w:id="635766575">
          <w:marLeft w:val="640"/>
          <w:marRight w:val="0"/>
          <w:marTop w:val="0"/>
          <w:marBottom w:val="0"/>
          <w:divBdr>
            <w:top w:val="none" w:sz="0" w:space="0" w:color="auto"/>
            <w:left w:val="none" w:sz="0" w:space="0" w:color="auto"/>
            <w:bottom w:val="none" w:sz="0" w:space="0" w:color="auto"/>
            <w:right w:val="none" w:sz="0" w:space="0" w:color="auto"/>
          </w:divBdr>
        </w:div>
        <w:div w:id="696463934">
          <w:marLeft w:val="640"/>
          <w:marRight w:val="0"/>
          <w:marTop w:val="0"/>
          <w:marBottom w:val="0"/>
          <w:divBdr>
            <w:top w:val="none" w:sz="0" w:space="0" w:color="auto"/>
            <w:left w:val="none" w:sz="0" w:space="0" w:color="auto"/>
            <w:bottom w:val="none" w:sz="0" w:space="0" w:color="auto"/>
            <w:right w:val="none" w:sz="0" w:space="0" w:color="auto"/>
          </w:divBdr>
        </w:div>
        <w:div w:id="1815832806">
          <w:marLeft w:val="640"/>
          <w:marRight w:val="0"/>
          <w:marTop w:val="0"/>
          <w:marBottom w:val="0"/>
          <w:divBdr>
            <w:top w:val="none" w:sz="0" w:space="0" w:color="auto"/>
            <w:left w:val="none" w:sz="0" w:space="0" w:color="auto"/>
            <w:bottom w:val="none" w:sz="0" w:space="0" w:color="auto"/>
            <w:right w:val="none" w:sz="0" w:space="0" w:color="auto"/>
          </w:divBdr>
        </w:div>
        <w:div w:id="1003583912">
          <w:marLeft w:val="640"/>
          <w:marRight w:val="0"/>
          <w:marTop w:val="0"/>
          <w:marBottom w:val="0"/>
          <w:divBdr>
            <w:top w:val="none" w:sz="0" w:space="0" w:color="auto"/>
            <w:left w:val="none" w:sz="0" w:space="0" w:color="auto"/>
            <w:bottom w:val="none" w:sz="0" w:space="0" w:color="auto"/>
            <w:right w:val="none" w:sz="0" w:space="0" w:color="auto"/>
          </w:divBdr>
        </w:div>
        <w:div w:id="1143084677">
          <w:marLeft w:val="640"/>
          <w:marRight w:val="0"/>
          <w:marTop w:val="0"/>
          <w:marBottom w:val="0"/>
          <w:divBdr>
            <w:top w:val="none" w:sz="0" w:space="0" w:color="auto"/>
            <w:left w:val="none" w:sz="0" w:space="0" w:color="auto"/>
            <w:bottom w:val="none" w:sz="0" w:space="0" w:color="auto"/>
            <w:right w:val="none" w:sz="0" w:space="0" w:color="auto"/>
          </w:divBdr>
        </w:div>
        <w:div w:id="1211070588">
          <w:marLeft w:val="640"/>
          <w:marRight w:val="0"/>
          <w:marTop w:val="0"/>
          <w:marBottom w:val="0"/>
          <w:divBdr>
            <w:top w:val="none" w:sz="0" w:space="0" w:color="auto"/>
            <w:left w:val="none" w:sz="0" w:space="0" w:color="auto"/>
            <w:bottom w:val="none" w:sz="0" w:space="0" w:color="auto"/>
            <w:right w:val="none" w:sz="0" w:space="0" w:color="auto"/>
          </w:divBdr>
        </w:div>
        <w:div w:id="79644612">
          <w:marLeft w:val="640"/>
          <w:marRight w:val="0"/>
          <w:marTop w:val="0"/>
          <w:marBottom w:val="0"/>
          <w:divBdr>
            <w:top w:val="none" w:sz="0" w:space="0" w:color="auto"/>
            <w:left w:val="none" w:sz="0" w:space="0" w:color="auto"/>
            <w:bottom w:val="none" w:sz="0" w:space="0" w:color="auto"/>
            <w:right w:val="none" w:sz="0" w:space="0" w:color="auto"/>
          </w:divBdr>
        </w:div>
        <w:div w:id="970941482">
          <w:marLeft w:val="640"/>
          <w:marRight w:val="0"/>
          <w:marTop w:val="0"/>
          <w:marBottom w:val="0"/>
          <w:divBdr>
            <w:top w:val="none" w:sz="0" w:space="0" w:color="auto"/>
            <w:left w:val="none" w:sz="0" w:space="0" w:color="auto"/>
            <w:bottom w:val="none" w:sz="0" w:space="0" w:color="auto"/>
            <w:right w:val="none" w:sz="0" w:space="0" w:color="auto"/>
          </w:divBdr>
        </w:div>
        <w:div w:id="72750595">
          <w:marLeft w:val="640"/>
          <w:marRight w:val="0"/>
          <w:marTop w:val="0"/>
          <w:marBottom w:val="0"/>
          <w:divBdr>
            <w:top w:val="none" w:sz="0" w:space="0" w:color="auto"/>
            <w:left w:val="none" w:sz="0" w:space="0" w:color="auto"/>
            <w:bottom w:val="none" w:sz="0" w:space="0" w:color="auto"/>
            <w:right w:val="none" w:sz="0" w:space="0" w:color="auto"/>
          </w:divBdr>
        </w:div>
        <w:div w:id="1155293474">
          <w:marLeft w:val="640"/>
          <w:marRight w:val="0"/>
          <w:marTop w:val="0"/>
          <w:marBottom w:val="0"/>
          <w:divBdr>
            <w:top w:val="none" w:sz="0" w:space="0" w:color="auto"/>
            <w:left w:val="none" w:sz="0" w:space="0" w:color="auto"/>
            <w:bottom w:val="none" w:sz="0" w:space="0" w:color="auto"/>
            <w:right w:val="none" w:sz="0" w:space="0" w:color="auto"/>
          </w:divBdr>
        </w:div>
        <w:div w:id="855921530">
          <w:marLeft w:val="640"/>
          <w:marRight w:val="0"/>
          <w:marTop w:val="0"/>
          <w:marBottom w:val="0"/>
          <w:divBdr>
            <w:top w:val="none" w:sz="0" w:space="0" w:color="auto"/>
            <w:left w:val="none" w:sz="0" w:space="0" w:color="auto"/>
            <w:bottom w:val="none" w:sz="0" w:space="0" w:color="auto"/>
            <w:right w:val="none" w:sz="0" w:space="0" w:color="auto"/>
          </w:divBdr>
        </w:div>
        <w:div w:id="660935786">
          <w:marLeft w:val="640"/>
          <w:marRight w:val="0"/>
          <w:marTop w:val="0"/>
          <w:marBottom w:val="0"/>
          <w:divBdr>
            <w:top w:val="none" w:sz="0" w:space="0" w:color="auto"/>
            <w:left w:val="none" w:sz="0" w:space="0" w:color="auto"/>
            <w:bottom w:val="none" w:sz="0" w:space="0" w:color="auto"/>
            <w:right w:val="none" w:sz="0" w:space="0" w:color="auto"/>
          </w:divBdr>
        </w:div>
        <w:div w:id="645088766">
          <w:marLeft w:val="640"/>
          <w:marRight w:val="0"/>
          <w:marTop w:val="0"/>
          <w:marBottom w:val="0"/>
          <w:divBdr>
            <w:top w:val="none" w:sz="0" w:space="0" w:color="auto"/>
            <w:left w:val="none" w:sz="0" w:space="0" w:color="auto"/>
            <w:bottom w:val="none" w:sz="0" w:space="0" w:color="auto"/>
            <w:right w:val="none" w:sz="0" w:space="0" w:color="auto"/>
          </w:divBdr>
        </w:div>
        <w:div w:id="642387773">
          <w:marLeft w:val="640"/>
          <w:marRight w:val="0"/>
          <w:marTop w:val="0"/>
          <w:marBottom w:val="0"/>
          <w:divBdr>
            <w:top w:val="none" w:sz="0" w:space="0" w:color="auto"/>
            <w:left w:val="none" w:sz="0" w:space="0" w:color="auto"/>
            <w:bottom w:val="none" w:sz="0" w:space="0" w:color="auto"/>
            <w:right w:val="none" w:sz="0" w:space="0" w:color="auto"/>
          </w:divBdr>
        </w:div>
        <w:div w:id="1142229272">
          <w:marLeft w:val="640"/>
          <w:marRight w:val="0"/>
          <w:marTop w:val="0"/>
          <w:marBottom w:val="0"/>
          <w:divBdr>
            <w:top w:val="none" w:sz="0" w:space="0" w:color="auto"/>
            <w:left w:val="none" w:sz="0" w:space="0" w:color="auto"/>
            <w:bottom w:val="none" w:sz="0" w:space="0" w:color="auto"/>
            <w:right w:val="none" w:sz="0" w:space="0" w:color="auto"/>
          </w:divBdr>
        </w:div>
        <w:div w:id="1070955851">
          <w:marLeft w:val="640"/>
          <w:marRight w:val="0"/>
          <w:marTop w:val="0"/>
          <w:marBottom w:val="0"/>
          <w:divBdr>
            <w:top w:val="none" w:sz="0" w:space="0" w:color="auto"/>
            <w:left w:val="none" w:sz="0" w:space="0" w:color="auto"/>
            <w:bottom w:val="none" w:sz="0" w:space="0" w:color="auto"/>
            <w:right w:val="none" w:sz="0" w:space="0" w:color="auto"/>
          </w:divBdr>
        </w:div>
        <w:div w:id="497382414">
          <w:marLeft w:val="640"/>
          <w:marRight w:val="0"/>
          <w:marTop w:val="0"/>
          <w:marBottom w:val="0"/>
          <w:divBdr>
            <w:top w:val="none" w:sz="0" w:space="0" w:color="auto"/>
            <w:left w:val="none" w:sz="0" w:space="0" w:color="auto"/>
            <w:bottom w:val="none" w:sz="0" w:space="0" w:color="auto"/>
            <w:right w:val="none" w:sz="0" w:space="0" w:color="auto"/>
          </w:divBdr>
        </w:div>
        <w:div w:id="1598639605">
          <w:marLeft w:val="640"/>
          <w:marRight w:val="0"/>
          <w:marTop w:val="0"/>
          <w:marBottom w:val="0"/>
          <w:divBdr>
            <w:top w:val="none" w:sz="0" w:space="0" w:color="auto"/>
            <w:left w:val="none" w:sz="0" w:space="0" w:color="auto"/>
            <w:bottom w:val="none" w:sz="0" w:space="0" w:color="auto"/>
            <w:right w:val="none" w:sz="0" w:space="0" w:color="auto"/>
          </w:divBdr>
        </w:div>
        <w:div w:id="889539564">
          <w:marLeft w:val="640"/>
          <w:marRight w:val="0"/>
          <w:marTop w:val="0"/>
          <w:marBottom w:val="0"/>
          <w:divBdr>
            <w:top w:val="none" w:sz="0" w:space="0" w:color="auto"/>
            <w:left w:val="none" w:sz="0" w:space="0" w:color="auto"/>
            <w:bottom w:val="none" w:sz="0" w:space="0" w:color="auto"/>
            <w:right w:val="none" w:sz="0" w:space="0" w:color="auto"/>
          </w:divBdr>
        </w:div>
        <w:div w:id="492646518">
          <w:marLeft w:val="640"/>
          <w:marRight w:val="0"/>
          <w:marTop w:val="0"/>
          <w:marBottom w:val="0"/>
          <w:divBdr>
            <w:top w:val="none" w:sz="0" w:space="0" w:color="auto"/>
            <w:left w:val="none" w:sz="0" w:space="0" w:color="auto"/>
            <w:bottom w:val="none" w:sz="0" w:space="0" w:color="auto"/>
            <w:right w:val="none" w:sz="0" w:space="0" w:color="auto"/>
          </w:divBdr>
        </w:div>
        <w:div w:id="1956787139">
          <w:marLeft w:val="640"/>
          <w:marRight w:val="0"/>
          <w:marTop w:val="0"/>
          <w:marBottom w:val="0"/>
          <w:divBdr>
            <w:top w:val="none" w:sz="0" w:space="0" w:color="auto"/>
            <w:left w:val="none" w:sz="0" w:space="0" w:color="auto"/>
            <w:bottom w:val="none" w:sz="0" w:space="0" w:color="auto"/>
            <w:right w:val="none" w:sz="0" w:space="0" w:color="auto"/>
          </w:divBdr>
        </w:div>
        <w:div w:id="1608930134">
          <w:marLeft w:val="640"/>
          <w:marRight w:val="0"/>
          <w:marTop w:val="0"/>
          <w:marBottom w:val="0"/>
          <w:divBdr>
            <w:top w:val="none" w:sz="0" w:space="0" w:color="auto"/>
            <w:left w:val="none" w:sz="0" w:space="0" w:color="auto"/>
            <w:bottom w:val="none" w:sz="0" w:space="0" w:color="auto"/>
            <w:right w:val="none" w:sz="0" w:space="0" w:color="auto"/>
          </w:divBdr>
        </w:div>
        <w:div w:id="144054902">
          <w:marLeft w:val="640"/>
          <w:marRight w:val="0"/>
          <w:marTop w:val="0"/>
          <w:marBottom w:val="0"/>
          <w:divBdr>
            <w:top w:val="none" w:sz="0" w:space="0" w:color="auto"/>
            <w:left w:val="none" w:sz="0" w:space="0" w:color="auto"/>
            <w:bottom w:val="none" w:sz="0" w:space="0" w:color="auto"/>
            <w:right w:val="none" w:sz="0" w:space="0" w:color="auto"/>
          </w:divBdr>
        </w:div>
        <w:div w:id="573397746">
          <w:marLeft w:val="640"/>
          <w:marRight w:val="0"/>
          <w:marTop w:val="0"/>
          <w:marBottom w:val="0"/>
          <w:divBdr>
            <w:top w:val="none" w:sz="0" w:space="0" w:color="auto"/>
            <w:left w:val="none" w:sz="0" w:space="0" w:color="auto"/>
            <w:bottom w:val="none" w:sz="0" w:space="0" w:color="auto"/>
            <w:right w:val="none" w:sz="0" w:space="0" w:color="auto"/>
          </w:divBdr>
        </w:div>
        <w:div w:id="1469666911">
          <w:marLeft w:val="640"/>
          <w:marRight w:val="0"/>
          <w:marTop w:val="0"/>
          <w:marBottom w:val="0"/>
          <w:divBdr>
            <w:top w:val="none" w:sz="0" w:space="0" w:color="auto"/>
            <w:left w:val="none" w:sz="0" w:space="0" w:color="auto"/>
            <w:bottom w:val="none" w:sz="0" w:space="0" w:color="auto"/>
            <w:right w:val="none" w:sz="0" w:space="0" w:color="auto"/>
          </w:divBdr>
        </w:div>
        <w:div w:id="1438870668">
          <w:marLeft w:val="640"/>
          <w:marRight w:val="0"/>
          <w:marTop w:val="0"/>
          <w:marBottom w:val="0"/>
          <w:divBdr>
            <w:top w:val="none" w:sz="0" w:space="0" w:color="auto"/>
            <w:left w:val="none" w:sz="0" w:space="0" w:color="auto"/>
            <w:bottom w:val="none" w:sz="0" w:space="0" w:color="auto"/>
            <w:right w:val="none" w:sz="0" w:space="0" w:color="auto"/>
          </w:divBdr>
        </w:div>
        <w:div w:id="1984112769">
          <w:marLeft w:val="640"/>
          <w:marRight w:val="0"/>
          <w:marTop w:val="0"/>
          <w:marBottom w:val="0"/>
          <w:divBdr>
            <w:top w:val="none" w:sz="0" w:space="0" w:color="auto"/>
            <w:left w:val="none" w:sz="0" w:space="0" w:color="auto"/>
            <w:bottom w:val="none" w:sz="0" w:space="0" w:color="auto"/>
            <w:right w:val="none" w:sz="0" w:space="0" w:color="auto"/>
          </w:divBdr>
        </w:div>
        <w:div w:id="396173896">
          <w:marLeft w:val="640"/>
          <w:marRight w:val="0"/>
          <w:marTop w:val="0"/>
          <w:marBottom w:val="0"/>
          <w:divBdr>
            <w:top w:val="none" w:sz="0" w:space="0" w:color="auto"/>
            <w:left w:val="none" w:sz="0" w:space="0" w:color="auto"/>
            <w:bottom w:val="none" w:sz="0" w:space="0" w:color="auto"/>
            <w:right w:val="none" w:sz="0" w:space="0" w:color="auto"/>
          </w:divBdr>
        </w:div>
        <w:div w:id="794518120">
          <w:marLeft w:val="640"/>
          <w:marRight w:val="0"/>
          <w:marTop w:val="0"/>
          <w:marBottom w:val="0"/>
          <w:divBdr>
            <w:top w:val="none" w:sz="0" w:space="0" w:color="auto"/>
            <w:left w:val="none" w:sz="0" w:space="0" w:color="auto"/>
            <w:bottom w:val="none" w:sz="0" w:space="0" w:color="auto"/>
            <w:right w:val="none" w:sz="0" w:space="0" w:color="auto"/>
          </w:divBdr>
        </w:div>
        <w:div w:id="1894199508">
          <w:marLeft w:val="640"/>
          <w:marRight w:val="0"/>
          <w:marTop w:val="0"/>
          <w:marBottom w:val="0"/>
          <w:divBdr>
            <w:top w:val="none" w:sz="0" w:space="0" w:color="auto"/>
            <w:left w:val="none" w:sz="0" w:space="0" w:color="auto"/>
            <w:bottom w:val="none" w:sz="0" w:space="0" w:color="auto"/>
            <w:right w:val="none" w:sz="0" w:space="0" w:color="auto"/>
          </w:divBdr>
        </w:div>
        <w:div w:id="1761488823">
          <w:marLeft w:val="640"/>
          <w:marRight w:val="0"/>
          <w:marTop w:val="0"/>
          <w:marBottom w:val="0"/>
          <w:divBdr>
            <w:top w:val="none" w:sz="0" w:space="0" w:color="auto"/>
            <w:left w:val="none" w:sz="0" w:space="0" w:color="auto"/>
            <w:bottom w:val="none" w:sz="0" w:space="0" w:color="auto"/>
            <w:right w:val="none" w:sz="0" w:space="0" w:color="auto"/>
          </w:divBdr>
        </w:div>
        <w:div w:id="1187787070">
          <w:marLeft w:val="640"/>
          <w:marRight w:val="0"/>
          <w:marTop w:val="0"/>
          <w:marBottom w:val="0"/>
          <w:divBdr>
            <w:top w:val="none" w:sz="0" w:space="0" w:color="auto"/>
            <w:left w:val="none" w:sz="0" w:space="0" w:color="auto"/>
            <w:bottom w:val="none" w:sz="0" w:space="0" w:color="auto"/>
            <w:right w:val="none" w:sz="0" w:space="0" w:color="auto"/>
          </w:divBdr>
        </w:div>
        <w:div w:id="1137986838">
          <w:marLeft w:val="640"/>
          <w:marRight w:val="0"/>
          <w:marTop w:val="0"/>
          <w:marBottom w:val="0"/>
          <w:divBdr>
            <w:top w:val="none" w:sz="0" w:space="0" w:color="auto"/>
            <w:left w:val="none" w:sz="0" w:space="0" w:color="auto"/>
            <w:bottom w:val="none" w:sz="0" w:space="0" w:color="auto"/>
            <w:right w:val="none" w:sz="0" w:space="0" w:color="auto"/>
          </w:divBdr>
        </w:div>
        <w:div w:id="1683121425">
          <w:marLeft w:val="640"/>
          <w:marRight w:val="0"/>
          <w:marTop w:val="0"/>
          <w:marBottom w:val="0"/>
          <w:divBdr>
            <w:top w:val="none" w:sz="0" w:space="0" w:color="auto"/>
            <w:left w:val="none" w:sz="0" w:space="0" w:color="auto"/>
            <w:bottom w:val="none" w:sz="0" w:space="0" w:color="auto"/>
            <w:right w:val="none" w:sz="0" w:space="0" w:color="auto"/>
          </w:divBdr>
        </w:div>
        <w:div w:id="428427970">
          <w:marLeft w:val="640"/>
          <w:marRight w:val="0"/>
          <w:marTop w:val="0"/>
          <w:marBottom w:val="0"/>
          <w:divBdr>
            <w:top w:val="none" w:sz="0" w:space="0" w:color="auto"/>
            <w:left w:val="none" w:sz="0" w:space="0" w:color="auto"/>
            <w:bottom w:val="none" w:sz="0" w:space="0" w:color="auto"/>
            <w:right w:val="none" w:sz="0" w:space="0" w:color="auto"/>
          </w:divBdr>
        </w:div>
        <w:div w:id="779303615">
          <w:marLeft w:val="640"/>
          <w:marRight w:val="0"/>
          <w:marTop w:val="0"/>
          <w:marBottom w:val="0"/>
          <w:divBdr>
            <w:top w:val="none" w:sz="0" w:space="0" w:color="auto"/>
            <w:left w:val="none" w:sz="0" w:space="0" w:color="auto"/>
            <w:bottom w:val="none" w:sz="0" w:space="0" w:color="auto"/>
            <w:right w:val="none" w:sz="0" w:space="0" w:color="auto"/>
          </w:divBdr>
        </w:div>
        <w:div w:id="1265769642">
          <w:marLeft w:val="640"/>
          <w:marRight w:val="0"/>
          <w:marTop w:val="0"/>
          <w:marBottom w:val="0"/>
          <w:divBdr>
            <w:top w:val="none" w:sz="0" w:space="0" w:color="auto"/>
            <w:left w:val="none" w:sz="0" w:space="0" w:color="auto"/>
            <w:bottom w:val="none" w:sz="0" w:space="0" w:color="auto"/>
            <w:right w:val="none" w:sz="0" w:space="0" w:color="auto"/>
          </w:divBdr>
        </w:div>
        <w:div w:id="2057460480">
          <w:marLeft w:val="640"/>
          <w:marRight w:val="0"/>
          <w:marTop w:val="0"/>
          <w:marBottom w:val="0"/>
          <w:divBdr>
            <w:top w:val="none" w:sz="0" w:space="0" w:color="auto"/>
            <w:left w:val="none" w:sz="0" w:space="0" w:color="auto"/>
            <w:bottom w:val="none" w:sz="0" w:space="0" w:color="auto"/>
            <w:right w:val="none" w:sz="0" w:space="0" w:color="auto"/>
          </w:divBdr>
        </w:div>
        <w:div w:id="1251158631">
          <w:marLeft w:val="640"/>
          <w:marRight w:val="0"/>
          <w:marTop w:val="0"/>
          <w:marBottom w:val="0"/>
          <w:divBdr>
            <w:top w:val="none" w:sz="0" w:space="0" w:color="auto"/>
            <w:left w:val="none" w:sz="0" w:space="0" w:color="auto"/>
            <w:bottom w:val="none" w:sz="0" w:space="0" w:color="auto"/>
            <w:right w:val="none" w:sz="0" w:space="0" w:color="auto"/>
          </w:divBdr>
        </w:div>
        <w:div w:id="1489859522">
          <w:marLeft w:val="640"/>
          <w:marRight w:val="0"/>
          <w:marTop w:val="0"/>
          <w:marBottom w:val="0"/>
          <w:divBdr>
            <w:top w:val="none" w:sz="0" w:space="0" w:color="auto"/>
            <w:left w:val="none" w:sz="0" w:space="0" w:color="auto"/>
            <w:bottom w:val="none" w:sz="0" w:space="0" w:color="auto"/>
            <w:right w:val="none" w:sz="0" w:space="0" w:color="auto"/>
          </w:divBdr>
        </w:div>
        <w:div w:id="1392314747">
          <w:marLeft w:val="640"/>
          <w:marRight w:val="0"/>
          <w:marTop w:val="0"/>
          <w:marBottom w:val="0"/>
          <w:divBdr>
            <w:top w:val="none" w:sz="0" w:space="0" w:color="auto"/>
            <w:left w:val="none" w:sz="0" w:space="0" w:color="auto"/>
            <w:bottom w:val="none" w:sz="0" w:space="0" w:color="auto"/>
            <w:right w:val="none" w:sz="0" w:space="0" w:color="auto"/>
          </w:divBdr>
        </w:div>
      </w:divsChild>
    </w:div>
    <w:div w:id="649944103">
      <w:bodyDiv w:val="1"/>
      <w:marLeft w:val="0"/>
      <w:marRight w:val="0"/>
      <w:marTop w:val="0"/>
      <w:marBottom w:val="0"/>
      <w:divBdr>
        <w:top w:val="none" w:sz="0" w:space="0" w:color="auto"/>
        <w:left w:val="none" w:sz="0" w:space="0" w:color="auto"/>
        <w:bottom w:val="none" w:sz="0" w:space="0" w:color="auto"/>
        <w:right w:val="none" w:sz="0" w:space="0" w:color="auto"/>
      </w:divBdr>
      <w:divsChild>
        <w:div w:id="1048065123">
          <w:marLeft w:val="640"/>
          <w:marRight w:val="0"/>
          <w:marTop w:val="0"/>
          <w:marBottom w:val="0"/>
          <w:divBdr>
            <w:top w:val="none" w:sz="0" w:space="0" w:color="auto"/>
            <w:left w:val="none" w:sz="0" w:space="0" w:color="auto"/>
            <w:bottom w:val="none" w:sz="0" w:space="0" w:color="auto"/>
            <w:right w:val="none" w:sz="0" w:space="0" w:color="auto"/>
          </w:divBdr>
        </w:div>
        <w:div w:id="1592473136">
          <w:marLeft w:val="640"/>
          <w:marRight w:val="0"/>
          <w:marTop w:val="0"/>
          <w:marBottom w:val="0"/>
          <w:divBdr>
            <w:top w:val="none" w:sz="0" w:space="0" w:color="auto"/>
            <w:left w:val="none" w:sz="0" w:space="0" w:color="auto"/>
            <w:bottom w:val="none" w:sz="0" w:space="0" w:color="auto"/>
            <w:right w:val="none" w:sz="0" w:space="0" w:color="auto"/>
          </w:divBdr>
        </w:div>
        <w:div w:id="1499418227">
          <w:marLeft w:val="640"/>
          <w:marRight w:val="0"/>
          <w:marTop w:val="0"/>
          <w:marBottom w:val="0"/>
          <w:divBdr>
            <w:top w:val="none" w:sz="0" w:space="0" w:color="auto"/>
            <w:left w:val="none" w:sz="0" w:space="0" w:color="auto"/>
            <w:bottom w:val="none" w:sz="0" w:space="0" w:color="auto"/>
            <w:right w:val="none" w:sz="0" w:space="0" w:color="auto"/>
          </w:divBdr>
        </w:div>
        <w:div w:id="1554388581">
          <w:marLeft w:val="640"/>
          <w:marRight w:val="0"/>
          <w:marTop w:val="0"/>
          <w:marBottom w:val="0"/>
          <w:divBdr>
            <w:top w:val="none" w:sz="0" w:space="0" w:color="auto"/>
            <w:left w:val="none" w:sz="0" w:space="0" w:color="auto"/>
            <w:bottom w:val="none" w:sz="0" w:space="0" w:color="auto"/>
            <w:right w:val="none" w:sz="0" w:space="0" w:color="auto"/>
          </w:divBdr>
        </w:div>
        <w:div w:id="445082651">
          <w:marLeft w:val="640"/>
          <w:marRight w:val="0"/>
          <w:marTop w:val="0"/>
          <w:marBottom w:val="0"/>
          <w:divBdr>
            <w:top w:val="none" w:sz="0" w:space="0" w:color="auto"/>
            <w:left w:val="none" w:sz="0" w:space="0" w:color="auto"/>
            <w:bottom w:val="none" w:sz="0" w:space="0" w:color="auto"/>
            <w:right w:val="none" w:sz="0" w:space="0" w:color="auto"/>
          </w:divBdr>
        </w:div>
        <w:div w:id="407730432">
          <w:marLeft w:val="640"/>
          <w:marRight w:val="0"/>
          <w:marTop w:val="0"/>
          <w:marBottom w:val="0"/>
          <w:divBdr>
            <w:top w:val="none" w:sz="0" w:space="0" w:color="auto"/>
            <w:left w:val="none" w:sz="0" w:space="0" w:color="auto"/>
            <w:bottom w:val="none" w:sz="0" w:space="0" w:color="auto"/>
            <w:right w:val="none" w:sz="0" w:space="0" w:color="auto"/>
          </w:divBdr>
        </w:div>
        <w:div w:id="368144179">
          <w:marLeft w:val="640"/>
          <w:marRight w:val="0"/>
          <w:marTop w:val="0"/>
          <w:marBottom w:val="0"/>
          <w:divBdr>
            <w:top w:val="none" w:sz="0" w:space="0" w:color="auto"/>
            <w:left w:val="none" w:sz="0" w:space="0" w:color="auto"/>
            <w:bottom w:val="none" w:sz="0" w:space="0" w:color="auto"/>
            <w:right w:val="none" w:sz="0" w:space="0" w:color="auto"/>
          </w:divBdr>
        </w:div>
        <w:div w:id="81801634">
          <w:marLeft w:val="640"/>
          <w:marRight w:val="0"/>
          <w:marTop w:val="0"/>
          <w:marBottom w:val="0"/>
          <w:divBdr>
            <w:top w:val="none" w:sz="0" w:space="0" w:color="auto"/>
            <w:left w:val="none" w:sz="0" w:space="0" w:color="auto"/>
            <w:bottom w:val="none" w:sz="0" w:space="0" w:color="auto"/>
            <w:right w:val="none" w:sz="0" w:space="0" w:color="auto"/>
          </w:divBdr>
        </w:div>
        <w:div w:id="1370371440">
          <w:marLeft w:val="640"/>
          <w:marRight w:val="0"/>
          <w:marTop w:val="0"/>
          <w:marBottom w:val="0"/>
          <w:divBdr>
            <w:top w:val="none" w:sz="0" w:space="0" w:color="auto"/>
            <w:left w:val="none" w:sz="0" w:space="0" w:color="auto"/>
            <w:bottom w:val="none" w:sz="0" w:space="0" w:color="auto"/>
            <w:right w:val="none" w:sz="0" w:space="0" w:color="auto"/>
          </w:divBdr>
        </w:div>
        <w:div w:id="411775028">
          <w:marLeft w:val="640"/>
          <w:marRight w:val="0"/>
          <w:marTop w:val="0"/>
          <w:marBottom w:val="0"/>
          <w:divBdr>
            <w:top w:val="none" w:sz="0" w:space="0" w:color="auto"/>
            <w:left w:val="none" w:sz="0" w:space="0" w:color="auto"/>
            <w:bottom w:val="none" w:sz="0" w:space="0" w:color="auto"/>
            <w:right w:val="none" w:sz="0" w:space="0" w:color="auto"/>
          </w:divBdr>
        </w:div>
        <w:div w:id="871726608">
          <w:marLeft w:val="640"/>
          <w:marRight w:val="0"/>
          <w:marTop w:val="0"/>
          <w:marBottom w:val="0"/>
          <w:divBdr>
            <w:top w:val="none" w:sz="0" w:space="0" w:color="auto"/>
            <w:left w:val="none" w:sz="0" w:space="0" w:color="auto"/>
            <w:bottom w:val="none" w:sz="0" w:space="0" w:color="auto"/>
            <w:right w:val="none" w:sz="0" w:space="0" w:color="auto"/>
          </w:divBdr>
        </w:div>
        <w:div w:id="156463658">
          <w:marLeft w:val="640"/>
          <w:marRight w:val="0"/>
          <w:marTop w:val="0"/>
          <w:marBottom w:val="0"/>
          <w:divBdr>
            <w:top w:val="none" w:sz="0" w:space="0" w:color="auto"/>
            <w:left w:val="none" w:sz="0" w:space="0" w:color="auto"/>
            <w:bottom w:val="none" w:sz="0" w:space="0" w:color="auto"/>
            <w:right w:val="none" w:sz="0" w:space="0" w:color="auto"/>
          </w:divBdr>
        </w:div>
        <w:div w:id="1656300717">
          <w:marLeft w:val="640"/>
          <w:marRight w:val="0"/>
          <w:marTop w:val="0"/>
          <w:marBottom w:val="0"/>
          <w:divBdr>
            <w:top w:val="none" w:sz="0" w:space="0" w:color="auto"/>
            <w:left w:val="none" w:sz="0" w:space="0" w:color="auto"/>
            <w:bottom w:val="none" w:sz="0" w:space="0" w:color="auto"/>
            <w:right w:val="none" w:sz="0" w:space="0" w:color="auto"/>
          </w:divBdr>
        </w:div>
        <w:div w:id="1375346083">
          <w:marLeft w:val="640"/>
          <w:marRight w:val="0"/>
          <w:marTop w:val="0"/>
          <w:marBottom w:val="0"/>
          <w:divBdr>
            <w:top w:val="none" w:sz="0" w:space="0" w:color="auto"/>
            <w:left w:val="none" w:sz="0" w:space="0" w:color="auto"/>
            <w:bottom w:val="none" w:sz="0" w:space="0" w:color="auto"/>
            <w:right w:val="none" w:sz="0" w:space="0" w:color="auto"/>
          </w:divBdr>
        </w:div>
        <w:div w:id="1090006843">
          <w:marLeft w:val="640"/>
          <w:marRight w:val="0"/>
          <w:marTop w:val="0"/>
          <w:marBottom w:val="0"/>
          <w:divBdr>
            <w:top w:val="none" w:sz="0" w:space="0" w:color="auto"/>
            <w:left w:val="none" w:sz="0" w:space="0" w:color="auto"/>
            <w:bottom w:val="none" w:sz="0" w:space="0" w:color="auto"/>
            <w:right w:val="none" w:sz="0" w:space="0" w:color="auto"/>
          </w:divBdr>
        </w:div>
        <w:div w:id="865631460">
          <w:marLeft w:val="640"/>
          <w:marRight w:val="0"/>
          <w:marTop w:val="0"/>
          <w:marBottom w:val="0"/>
          <w:divBdr>
            <w:top w:val="none" w:sz="0" w:space="0" w:color="auto"/>
            <w:left w:val="none" w:sz="0" w:space="0" w:color="auto"/>
            <w:bottom w:val="none" w:sz="0" w:space="0" w:color="auto"/>
            <w:right w:val="none" w:sz="0" w:space="0" w:color="auto"/>
          </w:divBdr>
        </w:div>
        <w:div w:id="165050862">
          <w:marLeft w:val="640"/>
          <w:marRight w:val="0"/>
          <w:marTop w:val="0"/>
          <w:marBottom w:val="0"/>
          <w:divBdr>
            <w:top w:val="none" w:sz="0" w:space="0" w:color="auto"/>
            <w:left w:val="none" w:sz="0" w:space="0" w:color="auto"/>
            <w:bottom w:val="none" w:sz="0" w:space="0" w:color="auto"/>
            <w:right w:val="none" w:sz="0" w:space="0" w:color="auto"/>
          </w:divBdr>
        </w:div>
        <w:div w:id="1264072274">
          <w:marLeft w:val="640"/>
          <w:marRight w:val="0"/>
          <w:marTop w:val="0"/>
          <w:marBottom w:val="0"/>
          <w:divBdr>
            <w:top w:val="none" w:sz="0" w:space="0" w:color="auto"/>
            <w:left w:val="none" w:sz="0" w:space="0" w:color="auto"/>
            <w:bottom w:val="none" w:sz="0" w:space="0" w:color="auto"/>
            <w:right w:val="none" w:sz="0" w:space="0" w:color="auto"/>
          </w:divBdr>
        </w:div>
        <w:div w:id="461311106">
          <w:marLeft w:val="640"/>
          <w:marRight w:val="0"/>
          <w:marTop w:val="0"/>
          <w:marBottom w:val="0"/>
          <w:divBdr>
            <w:top w:val="none" w:sz="0" w:space="0" w:color="auto"/>
            <w:left w:val="none" w:sz="0" w:space="0" w:color="auto"/>
            <w:bottom w:val="none" w:sz="0" w:space="0" w:color="auto"/>
            <w:right w:val="none" w:sz="0" w:space="0" w:color="auto"/>
          </w:divBdr>
        </w:div>
        <w:div w:id="1264266547">
          <w:marLeft w:val="640"/>
          <w:marRight w:val="0"/>
          <w:marTop w:val="0"/>
          <w:marBottom w:val="0"/>
          <w:divBdr>
            <w:top w:val="none" w:sz="0" w:space="0" w:color="auto"/>
            <w:left w:val="none" w:sz="0" w:space="0" w:color="auto"/>
            <w:bottom w:val="none" w:sz="0" w:space="0" w:color="auto"/>
            <w:right w:val="none" w:sz="0" w:space="0" w:color="auto"/>
          </w:divBdr>
        </w:div>
        <w:div w:id="1681807638">
          <w:marLeft w:val="640"/>
          <w:marRight w:val="0"/>
          <w:marTop w:val="0"/>
          <w:marBottom w:val="0"/>
          <w:divBdr>
            <w:top w:val="none" w:sz="0" w:space="0" w:color="auto"/>
            <w:left w:val="none" w:sz="0" w:space="0" w:color="auto"/>
            <w:bottom w:val="none" w:sz="0" w:space="0" w:color="auto"/>
            <w:right w:val="none" w:sz="0" w:space="0" w:color="auto"/>
          </w:divBdr>
        </w:div>
        <w:div w:id="483856871">
          <w:marLeft w:val="640"/>
          <w:marRight w:val="0"/>
          <w:marTop w:val="0"/>
          <w:marBottom w:val="0"/>
          <w:divBdr>
            <w:top w:val="none" w:sz="0" w:space="0" w:color="auto"/>
            <w:left w:val="none" w:sz="0" w:space="0" w:color="auto"/>
            <w:bottom w:val="none" w:sz="0" w:space="0" w:color="auto"/>
            <w:right w:val="none" w:sz="0" w:space="0" w:color="auto"/>
          </w:divBdr>
        </w:div>
        <w:div w:id="65494737">
          <w:marLeft w:val="640"/>
          <w:marRight w:val="0"/>
          <w:marTop w:val="0"/>
          <w:marBottom w:val="0"/>
          <w:divBdr>
            <w:top w:val="none" w:sz="0" w:space="0" w:color="auto"/>
            <w:left w:val="none" w:sz="0" w:space="0" w:color="auto"/>
            <w:bottom w:val="none" w:sz="0" w:space="0" w:color="auto"/>
            <w:right w:val="none" w:sz="0" w:space="0" w:color="auto"/>
          </w:divBdr>
        </w:div>
        <w:div w:id="1853301078">
          <w:marLeft w:val="640"/>
          <w:marRight w:val="0"/>
          <w:marTop w:val="0"/>
          <w:marBottom w:val="0"/>
          <w:divBdr>
            <w:top w:val="none" w:sz="0" w:space="0" w:color="auto"/>
            <w:left w:val="none" w:sz="0" w:space="0" w:color="auto"/>
            <w:bottom w:val="none" w:sz="0" w:space="0" w:color="auto"/>
            <w:right w:val="none" w:sz="0" w:space="0" w:color="auto"/>
          </w:divBdr>
        </w:div>
        <w:div w:id="1153136583">
          <w:marLeft w:val="640"/>
          <w:marRight w:val="0"/>
          <w:marTop w:val="0"/>
          <w:marBottom w:val="0"/>
          <w:divBdr>
            <w:top w:val="none" w:sz="0" w:space="0" w:color="auto"/>
            <w:left w:val="none" w:sz="0" w:space="0" w:color="auto"/>
            <w:bottom w:val="none" w:sz="0" w:space="0" w:color="auto"/>
            <w:right w:val="none" w:sz="0" w:space="0" w:color="auto"/>
          </w:divBdr>
        </w:div>
        <w:div w:id="28920769">
          <w:marLeft w:val="640"/>
          <w:marRight w:val="0"/>
          <w:marTop w:val="0"/>
          <w:marBottom w:val="0"/>
          <w:divBdr>
            <w:top w:val="none" w:sz="0" w:space="0" w:color="auto"/>
            <w:left w:val="none" w:sz="0" w:space="0" w:color="auto"/>
            <w:bottom w:val="none" w:sz="0" w:space="0" w:color="auto"/>
            <w:right w:val="none" w:sz="0" w:space="0" w:color="auto"/>
          </w:divBdr>
        </w:div>
        <w:div w:id="568615763">
          <w:marLeft w:val="640"/>
          <w:marRight w:val="0"/>
          <w:marTop w:val="0"/>
          <w:marBottom w:val="0"/>
          <w:divBdr>
            <w:top w:val="none" w:sz="0" w:space="0" w:color="auto"/>
            <w:left w:val="none" w:sz="0" w:space="0" w:color="auto"/>
            <w:bottom w:val="none" w:sz="0" w:space="0" w:color="auto"/>
            <w:right w:val="none" w:sz="0" w:space="0" w:color="auto"/>
          </w:divBdr>
        </w:div>
        <w:div w:id="1855264587">
          <w:marLeft w:val="640"/>
          <w:marRight w:val="0"/>
          <w:marTop w:val="0"/>
          <w:marBottom w:val="0"/>
          <w:divBdr>
            <w:top w:val="none" w:sz="0" w:space="0" w:color="auto"/>
            <w:left w:val="none" w:sz="0" w:space="0" w:color="auto"/>
            <w:bottom w:val="none" w:sz="0" w:space="0" w:color="auto"/>
            <w:right w:val="none" w:sz="0" w:space="0" w:color="auto"/>
          </w:divBdr>
        </w:div>
        <w:div w:id="1165701248">
          <w:marLeft w:val="640"/>
          <w:marRight w:val="0"/>
          <w:marTop w:val="0"/>
          <w:marBottom w:val="0"/>
          <w:divBdr>
            <w:top w:val="none" w:sz="0" w:space="0" w:color="auto"/>
            <w:left w:val="none" w:sz="0" w:space="0" w:color="auto"/>
            <w:bottom w:val="none" w:sz="0" w:space="0" w:color="auto"/>
            <w:right w:val="none" w:sz="0" w:space="0" w:color="auto"/>
          </w:divBdr>
        </w:div>
        <w:div w:id="210043256">
          <w:marLeft w:val="640"/>
          <w:marRight w:val="0"/>
          <w:marTop w:val="0"/>
          <w:marBottom w:val="0"/>
          <w:divBdr>
            <w:top w:val="none" w:sz="0" w:space="0" w:color="auto"/>
            <w:left w:val="none" w:sz="0" w:space="0" w:color="auto"/>
            <w:bottom w:val="none" w:sz="0" w:space="0" w:color="auto"/>
            <w:right w:val="none" w:sz="0" w:space="0" w:color="auto"/>
          </w:divBdr>
        </w:div>
        <w:div w:id="1120105160">
          <w:marLeft w:val="640"/>
          <w:marRight w:val="0"/>
          <w:marTop w:val="0"/>
          <w:marBottom w:val="0"/>
          <w:divBdr>
            <w:top w:val="none" w:sz="0" w:space="0" w:color="auto"/>
            <w:left w:val="none" w:sz="0" w:space="0" w:color="auto"/>
            <w:bottom w:val="none" w:sz="0" w:space="0" w:color="auto"/>
            <w:right w:val="none" w:sz="0" w:space="0" w:color="auto"/>
          </w:divBdr>
        </w:div>
        <w:div w:id="2071994601">
          <w:marLeft w:val="640"/>
          <w:marRight w:val="0"/>
          <w:marTop w:val="0"/>
          <w:marBottom w:val="0"/>
          <w:divBdr>
            <w:top w:val="none" w:sz="0" w:space="0" w:color="auto"/>
            <w:left w:val="none" w:sz="0" w:space="0" w:color="auto"/>
            <w:bottom w:val="none" w:sz="0" w:space="0" w:color="auto"/>
            <w:right w:val="none" w:sz="0" w:space="0" w:color="auto"/>
          </w:divBdr>
        </w:div>
        <w:div w:id="645207708">
          <w:marLeft w:val="640"/>
          <w:marRight w:val="0"/>
          <w:marTop w:val="0"/>
          <w:marBottom w:val="0"/>
          <w:divBdr>
            <w:top w:val="none" w:sz="0" w:space="0" w:color="auto"/>
            <w:left w:val="none" w:sz="0" w:space="0" w:color="auto"/>
            <w:bottom w:val="none" w:sz="0" w:space="0" w:color="auto"/>
            <w:right w:val="none" w:sz="0" w:space="0" w:color="auto"/>
          </w:divBdr>
        </w:div>
        <w:div w:id="1392728466">
          <w:marLeft w:val="640"/>
          <w:marRight w:val="0"/>
          <w:marTop w:val="0"/>
          <w:marBottom w:val="0"/>
          <w:divBdr>
            <w:top w:val="none" w:sz="0" w:space="0" w:color="auto"/>
            <w:left w:val="none" w:sz="0" w:space="0" w:color="auto"/>
            <w:bottom w:val="none" w:sz="0" w:space="0" w:color="auto"/>
            <w:right w:val="none" w:sz="0" w:space="0" w:color="auto"/>
          </w:divBdr>
        </w:div>
        <w:div w:id="206644434">
          <w:marLeft w:val="640"/>
          <w:marRight w:val="0"/>
          <w:marTop w:val="0"/>
          <w:marBottom w:val="0"/>
          <w:divBdr>
            <w:top w:val="none" w:sz="0" w:space="0" w:color="auto"/>
            <w:left w:val="none" w:sz="0" w:space="0" w:color="auto"/>
            <w:bottom w:val="none" w:sz="0" w:space="0" w:color="auto"/>
            <w:right w:val="none" w:sz="0" w:space="0" w:color="auto"/>
          </w:divBdr>
        </w:div>
        <w:div w:id="1481846532">
          <w:marLeft w:val="640"/>
          <w:marRight w:val="0"/>
          <w:marTop w:val="0"/>
          <w:marBottom w:val="0"/>
          <w:divBdr>
            <w:top w:val="none" w:sz="0" w:space="0" w:color="auto"/>
            <w:left w:val="none" w:sz="0" w:space="0" w:color="auto"/>
            <w:bottom w:val="none" w:sz="0" w:space="0" w:color="auto"/>
            <w:right w:val="none" w:sz="0" w:space="0" w:color="auto"/>
          </w:divBdr>
        </w:div>
        <w:div w:id="1532454370">
          <w:marLeft w:val="640"/>
          <w:marRight w:val="0"/>
          <w:marTop w:val="0"/>
          <w:marBottom w:val="0"/>
          <w:divBdr>
            <w:top w:val="none" w:sz="0" w:space="0" w:color="auto"/>
            <w:left w:val="none" w:sz="0" w:space="0" w:color="auto"/>
            <w:bottom w:val="none" w:sz="0" w:space="0" w:color="auto"/>
            <w:right w:val="none" w:sz="0" w:space="0" w:color="auto"/>
          </w:divBdr>
        </w:div>
        <w:div w:id="540631729">
          <w:marLeft w:val="640"/>
          <w:marRight w:val="0"/>
          <w:marTop w:val="0"/>
          <w:marBottom w:val="0"/>
          <w:divBdr>
            <w:top w:val="none" w:sz="0" w:space="0" w:color="auto"/>
            <w:left w:val="none" w:sz="0" w:space="0" w:color="auto"/>
            <w:bottom w:val="none" w:sz="0" w:space="0" w:color="auto"/>
            <w:right w:val="none" w:sz="0" w:space="0" w:color="auto"/>
          </w:divBdr>
        </w:div>
        <w:div w:id="284236176">
          <w:marLeft w:val="640"/>
          <w:marRight w:val="0"/>
          <w:marTop w:val="0"/>
          <w:marBottom w:val="0"/>
          <w:divBdr>
            <w:top w:val="none" w:sz="0" w:space="0" w:color="auto"/>
            <w:left w:val="none" w:sz="0" w:space="0" w:color="auto"/>
            <w:bottom w:val="none" w:sz="0" w:space="0" w:color="auto"/>
            <w:right w:val="none" w:sz="0" w:space="0" w:color="auto"/>
          </w:divBdr>
        </w:div>
        <w:div w:id="2049333529">
          <w:marLeft w:val="640"/>
          <w:marRight w:val="0"/>
          <w:marTop w:val="0"/>
          <w:marBottom w:val="0"/>
          <w:divBdr>
            <w:top w:val="none" w:sz="0" w:space="0" w:color="auto"/>
            <w:left w:val="none" w:sz="0" w:space="0" w:color="auto"/>
            <w:bottom w:val="none" w:sz="0" w:space="0" w:color="auto"/>
            <w:right w:val="none" w:sz="0" w:space="0" w:color="auto"/>
          </w:divBdr>
        </w:div>
        <w:div w:id="453328322">
          <w:marLeft w:val="640"/>
          <w:marRight w:val="0"/>
          <w:marTop w:val="0"/>
          <w:marBottom w:val="0"/>
          <w:divBdr>
            <w:top w:val="none" w:sz="0" w:space="0" w:color="auto"/>
            <w:left w:val="none" w:sz="0" w:space="0" w:color="auto"/>
            <w:bottom w:val="none" w:sz="0" w:space="0" w:color="auto"/>
            <w:right w:val="none" w:sz="0" w:space="0" w:color="auto"/>
          </w:divBdr>
        </w:div>
        <w:div w:id="1108281236">
          <w:marLeft w:val="640"/>
          <w:marRight w:val="0"/>
          <w:marTop w:val="0"/>
          <w:marBottom w:val="0"/>
          <w:divBdr>
            <w:top w:val="none" w:sz="0" w:space="0" w:color="auto"/>
            <w:left w:val="none" w:sz="0" w:space="0" w:color="auto"/>
            <w:bottom w:val="none" w:sz="0" w:space="0" w:color="auto"/>
            <w:right w:val="none" w:sz="0" w:space="0" w:color="auto"/>
          </w:divBdr>
        </w:div>
        <w:div w:id="21371644">
          <w:marLeft w:val="640"/>
          <w:marRight w:val="0"/>
          <w:marTop w:val="0"/>
          <w:marBottom w:val="0"/>
          <w:divBdr>
            <w:top w:val="none" w:sz="0" w:space="0" w:color="auto"/>
            <w:left w:val="none" w:sz="0" w:space="0" w:color="auto"/>
            <w:bottom w:val="none" w:sz="0" w:space="0" w:color="auto"/>
            <w:right w:val="none" w:sz="0" w:space="0" w:color="auto"/>
          </w:divBdr>
        </w:div>
        <w:div w:id="1314943703">
          <w:marLeft w:val="640"/>
          <w:marRight w:val="0"/>
          <w:marTop w:val="0"/>
          <w:marBottom w:val="0"/>
          <w:divBdr>
            <w:top w:val="none" w:sz="0" w:space="0" w:color="auto"/>
            <w:left w:val="none" w:sz="0" w:space="0" w:color="auto"/>
            <w:bottom w:val="none" w:sz="0" w:space="0" w:color="auto"/>
            <w:right w:val="none" w:sz="0" w:space="0" w:color="auto"/>
          </w:divBdr>
        </w:div>
        <w:div w:id="1879852032">
          <w:marLeft w:val="640"/>
          <w:marRight w:val="0"/>
          <w:marTop w:val="0"/>
          <w:marBottom w:val="0"/>
          <w:divBdr>
            <w:top w:val="none" w:sz="0" w:space="0" w:color="auto"/>
            <w:left w:val="none" w:sz="0" w:space="0" w:color="auto"/>
            <w:bottom w:val="none" w:sz="0" w:space="0" w:color="auto"/>
            <w:right w:val="none" w:sz="0" w:space="0" w:color="auto"/>
          </w:divBdr>
        </w:div>
        <w:div w:id="1029601221">
          <w:marLeft w:val="640"/>
          <w:marRight w:val="0"/>
          <w:marTop w:val="0"/>
          <w:marBottom w:val="0"/>
          <w:divBdr>
            <w:top w:val="none" w:sz="0" w:space="0" w:color="auto"/>
            <w:left w:val="none" w:sz="0" w:space="0" w:color="auto"/>
            <w:bottom w:val="none" w:sz="0" w:space="0" w:color="auto"/>
            <w:right w:val="none" w:sz="0" w:space="0" w:color="auto"/>
          </w:divBdr>
        </w:div>
        <w:div w:id="255595804">
          <w:marLeft w:val="640"/>
          <w:marRight w:val="0"/>
          <w:marTop w:val="0"/>
          <w:marBottom w:val="0"/>
          <w:divBdr>
            <w:top w:val="none" w:sz="0" w:space="0" w:color="auto"/>
            <w:left w:val="none" w:sz="0" w:space="0" w:color="auto"/>
            <w:bottom w:val="none" w:sz="0" w:space="0" w:color="auto"/>
            <w:right w:val="none" w:sz="0" w:space="0" w:color="auto"/>
          </w:divBdr>
        </w:div>
        <w:div w:id="2020347440">
          <w:marLeft w:val="640"/>
          <w:marRight w:val="0"/>
          <w:marTop w:val="0"/>
          <w:marBottom w:val="0"/>
          <w:divBdr>
            <w:top w:val="none" w:sz="0" w:space="0" w:color="auto"/>
            <w:left w:val="none" w:sz="0" w:space="0" w:color="auto"/>
            <w:bottom w:val="none" w:sz="0" w:space="0" w:color="auto"/>
            <w:right w:val="none" w:sz="0" w:space="0" w:color="auto"/>
          </w:divBdr>
        </w:div>
        <w:div w:id="1031222737">
          <w:marLeft w:val="640"/>
          <w:marRight w:val="0"/>
          <w:marTop w:val="0"/>
          <w:marBottom w:val="0"/>
          <w:divBdr>
            <w:top w:val="none" w:sz="0" w:space="0" w:color="auto"/>
            <w:left w:val="none" w:sz="0" w:space="0" w:color="auto"/>
            <w:bottom w:val="none" w:sz="0" w:space="0" w:color="auto"/>
            <w:right w:val="none" w:sz="0" w:space="0" w:color="auto"/>
          </w:divBdr>
        </w:div>
        <w:div w:id="2127658055">
          <w:marLeft w:val="640"/>
          <w:marRight w:val="0"/>
          <w:marTop w:val="0"/>
          <w:marBottom w:val="0"/>
          <w:divBdr>
            <w:top w:val="none" w:sz="0" w:space="0" w:color="auto"/>
            <w:left w:val="none" w:sz="0" w:space="0" w:color="auto"/>
            <w:bottom w:val="none" w:sz="0" w:space="0" w:color="auto"/>
            <w:right w:val="none" w:sz="0" w:space="0" w:color="auto"/>
          </w:divBdr>
        </w:div>
        <w:div w:id="154688761">
          <w:marLeft w:val="640"/>
          <w:marRight w:val="0"/>
          <w:marTop w:val="0"/>
          <w:marBottom w:val="0"/>
          <w:divBdr>
            <w:top w:val="none" w:sz="0" w:space="0" w:color="auto"/>
            <w:left w:val="none" w:sz="0" w:space="0" w:color="auto"/>
            <w:bottom w:val="none" w:sz="0" w:space="0" w:color="auto"/>
            <w:right w:val="none" w:sz="0" w:space="0" w:color="auto"/>
          </w:divBdr>
        </w:div>
        <w:div w:id="1748385163">
          <w:marLeft w:val="640"/>
          <w:marRight w:val="0"/>
          <w:marTop w:val="0"/>
          <w:marBottom w:val="0"/>
          <w:divBdr>
            <w:top w:val="none" w:sz="0" w:space="0" w:color="auto"/>
            <w:left w:val="none" w:sz="0" w:space="0" w:color="auto"/>
            <w:bottom w:val="none" w:sz="0" w:space="0" w:color="auto"/>
            <w:right w:val="none" w:sz="0" w:space="0" w:color="auto"/>
          </w:divBdr>
        </w:div>
        <w:div w:id="1452045043">
          <w:marLeft w:val="640"/>
          <w:marRight w:val="0"/>
          <w:marTop w:val="0"/>
          <w:marBottom w:val="0"/>
          <w:divBdr>
            <w:top w:val="none" w:sz="0" w:space="0" w:color="auto"/>
            <w:left w:val="none" w:sz="0" w:space="0" w:color="auto"/>
            <w:bottom w:val="none" w:sz="0" w:space="0" w:color="auto"/>
            <w:right w:val="none" w:sz="0" w:space="0" w:color="auto"/>
          </w:divBdr>
        </w:div>
        <w:div w:id="715815002">
          <w:marLeft w:val="640"/>
          <w:marRight w:val="0"/>
          <w:marTop w:val="0"/>
          <w:marBottom w:val="0"/>
          <w:divBdr>
            <w:top w:val="none" w:sz="0" w:space="0" w:color="auto"/>
            <w:left w:val="none" w:sz="0" w:space="0" w:color="auto"/>
            <w:bottom w:val="none" w:sz="0" w:space="0" w:color="auto"/>
            <w:right w:val="none" w:sz="0" w:space="0" w:color="auto"/>
          </w:divBdr>
        </w:div>
        <w:div w:id="2080403967">
          <w:marLeft w:val="640"/>
          <w:marRight w:val="0"/>
          <w:marTop w:val="0"/>
          <w:marBottom w:val="0"/>
          <w:divBdr>
            <w:top w:val="none" w:sz="0" w:space="0" w:color="auto"/>
            <w:left w:val="none" w:sz="0" w:space="0" w:color="auto"/>
            <w:bottom w:val="none" w:sz="0" w:space="0" w:color="auto"/>
            <w:right w:val="none" w:sz="0" w:space="0" w:color="auto"/>
          </w:divBdr>
        </w:div>
        <w:div w:id="1245263031">
          <w:marLeft w:val="640"/>
          <w:marRight w:val="0"/>
          <w:marTop w:val="0"/>
          <w:marBottom w:val="0"/>
          <w:divBdr>
            <w:top w:val="none" w:sz="0" w:space="0" w:color="auto"/>
            <w:left w:val="none" w:sz="0" w:space="0" w:color="auto"/>
            <w:bottom w:val="none" w:sz="0" w:space="0" w:color="auto"/>
            <w:right w:val="none" w:sz="0" w:space="0" w:color="auto"/>
          </w:divBdr>
        </w:div>
        <w:div w:id="1808820694">
          <w:marLeft w:val="640"/>
          <w:marRight w:val="0"/>
          <w:marTop w:val="0"/>
          <w:marBottom w:val="0"/>
          <w:divBdr>
            <w:top w:val="none" w:sz="0" w:space="0" w:color="auto"/>
            <w:left w:val="none" w:sz="0" w:space="0" w:color="auto"/>
            <w:bottom w:val="none" w:sz="0" w:space="0" w:color="auto"/>
            <w:right w:val="none" w:sz="0" w:space="0" w:color="auto"/>
          </w:divBdr>
        </w:div>
        <w:div w:id="1346126658">
          <w:marLeft w:val="640"/>
          <w:marRight w:val="0"/>
          <w:marTop w:val="0"/>
          <w:marBottom w:val="0"/>
          <w:divBdr>
            <w:top w:val="none" w:sz="0" w:space="0" w:color="auto"/>
            <w:left w:val="none" w:sz="0" w:space="0" w:color="auto"/>
            <w:bottom w:val="none" w:sz="0" w:space="0" w:color="auto"/>
            <w:right w:val="none" w:sz="0" w:space="0" w:color="auto"/>
          </w:divBdr>
        </w:div>
        <w:div w:id="1707022716">
          <w:marLeft w:val="640"/>
          <w:marRight w:val="0"/>
          <w:marTop w:val="0"/>
          <w:marBottom w:val="0"/>
          <w:divBdr>
            <w:top w:val="none" w:sz="0" w:space="0" w:color="auto"/>
            <w:left w:val="none" w:sz="0" w:space="0" w:color="auto"/>
            <w:bottom w:val="none" w:sz="0" w:space="0" w:color="auto"/>
            <w:right w:val="none" w:sz="0" w:space="0" w:color="auto"/>
          </w:divBdr>
        </w:div>
        <w:div w:id="1916086091">
          <w:marLeft w:val="640"/>
          <w:marRight w:val="0"/>
          <w:marTop w:val="0"/>
          <w:marBottom w:val="0"/>
          <w:divBdr>
            <w:top w:val="none" w:sz="0" w:space="0" w:color="auto"/>
            <w:left w:val="none" w:sz="0" w:space="0" w:color="auto"/>
            <w:bottom w:val="none" w:sz="0" w:space="0" w:color="auto"/>
            <w:right w:val="none" w:sz="0" w:space="0" w:color="auto"/>
          </w:divBdr>
        </w:div>
        <w:div w:id="1310785632">
          <w:marLeft w:val="640"/>
          <w:marRight w:val="0"/>
          <w:marTop w:val="0"/>
          <w:marBottom w:val="0"/>
          <w:divBdr>
            <w:top w:val="none" w:sz="0" w:space="0" w:color="auto"/>
            <w:left w:val="none" w:sz="0" w:space="0" w:color="auto"/>
            <w:bottom w:val="none" w:sz="0" w:space="0" w:color="auto"/>
            <w:right w:val="none" w:sz="0" w:space="0" w:color="auto"/>
          </w:divBdr>
        </w:div>
        <w:div w:id="22875635">
          <w:marLeft w:val="640"/>
          <w:marRight w:val="0"/>
          <w:marTop w:val="0"/>
          <w:marBottom w:val="0"/>
          <w:divBdr>
            <w:top w:val="none" w:sz="0" w:space="0" w:color="auto"/>
            <w:left w:val="none" w:sz="0" w:space="0" w:color="auto"/>
            <w:bottom w:val="none" w:sz="0" w:space="0" w:color="auto"/>
            <w:right w:val="none" w:sz="0" w:space="0" w:color="auto"/>
          </w:divBdr>
        </w:div>
        <w:div w:id="514077264">
          <w:marLeft w:val="640"/>
          <w:marRight w:val="0"/>
          <w:marTop w:val="0"/>
          <w:marBottom w:val="0"/>
          <w:divBdr>
            <w:top w:val="none" w:sz="0" w:space="0" w:color="auto"/>
            <w:left w:val="none" w:sz="0" w:space="0" w:color="auto"/>
            <w:bottom w:val="none" w:sz="0" w:space="0" w:color="auto"/>
            <w:right w:val="none" w:sz="0" w:space="0" w:color="auto"/>
          </w:divBdr>
        </w:div>
        <w:div w:id="1843356609">
          <w:marLeft w:val="640"/>
          <w:marRight w:val="0"/>
          <w:marTop w:val="0"/>
          <w:marBottom w:val="0"/>
          <w:divBdr>
            <w:top w:val="none" w:sz="0" w:space="0" w:color="auto"/>
            <w:left w:val="none" w:sz="0" w:space="0" w:color="auto"/>
            <w:bottom w:val="none" w:sz="0" w:space="0" w:color="auto"/>
            <w:right w:val="none" w:sz="0" w:space="0" w:color="auto"/>
          </w:divBdr>
        </w:div>
        <w:div w:id="1641181717">
          <w:marLeft w:val="640"/>
          <w:marRight w:val="0"/>
          <w:marTop w:val="0"/>
          <w:marBottom w:val="0"/>
          <w:divBdr>
            <w:top w:val="none" w:sz="0" w:space="0" w:color="auto"/>
            <w:left w:val="none" w:sz="0" w:space="0" w:color="auto"/>
            <w:bottom w:val="none" w:sz="0" w:space="0" w:color="auto"/>
            <w:right w:val="none" w:sz="0" w:space="0" w:color="auto"/>
          </w:divBdr>
        </w:div>
        <w:div w:id="221909380">
          <w:marLeft w:val="640"/>
          <w:marRight w:val="0"/>
          <w:marTop w:val="0"/>
          <w:marBottom w:val="0"/>
          <w:divBdr>
            <w:top w:val="none" w:sz="0" w:space="0" w:color="auto"/>
            <w:left w:val="none" w:sz="0" w:space="0" w:color="auto"/>
            <w:bottom w:val="none" w:sz="0" w:space="0" w:color="auto"/>
            <w:right w:val="none" w:sz="0" w:space="0" w:color="auto"/>
          </w:divBdr>
        </w:div>
        <w:div w:id="1934973459">
          <w:marLeft w:val="640"/>
          <w:marRight w:val="0"/>
          <w:marTop w:val="0"/>
          <w:marBottom w:val="0"/>
          <w:divBdr>
            <w:top w:val="none" w:sz="0" w:space="0" w:color="auto"/>
            <w:left w:val="none" w:sz="0" w:space="0" w:color="auto"/>
            <w:bottom w:val="none" w:sz="0" w:space="0" w:color="auto"/>
            <w:right w:val="none" w:sz="0" w:space="0" w:color="auto"/>
          </w:divBdr>
        </w:div>
        <w:div w:id="1440102264">
          <w:marLeft w:val="640"/>
          <w:marRight w:val="0"/>
          <w:marTop w:val="0"/>
          <w:marBottom w:val="0"/>
          <w:divBdr>
            <w:top w:val="none" w:sz="0" w:space="0" w:color="auto"/>
            <w:left w:val="none" w:sz="0" w:space="0" w:color="auto"/>
            <w:bottom w:val="none" w:sz="0" w:space="0" w:color="auto"/>
            <w:right w:val="none" w:sz="0" w:space="0" w:color="auto"/>
          </w:divBdr>
        </w:div>
        <w:div w:id="1655143902">
          <w:marLeft w:val="640"/>
          <w:marRight w:val="0"/>
          <w:marTop w:val="0"/>
          <w:marBottom w:val="0"/>
          <w:divBdr>
            <w:top w:val="none" w:sz="0" w:space="0" w:color="auto"/>
            <w:left w:val="none" w:sz="0" w:space="0" w:color="auto"/>
            <w:bottom w:val="none" w:sz="0" w:space="0" w:color="auto"/>
            <w:right w:val="none" w:sz="0" w:space="0" w:color="auto"/>
          </w:divBdr>
        </w:div>
        <w:div w:id="1766416430">
          <w:marLeft w:val="640"/>
          <w:marRight w:val="0"/>
          <w:marTop w:val="0"/>
          <w:marBottom w:val="0"/>
          <w:divBdr>
            <w:top w:val="none" w:sz="0" w:space="0" w:color="auto"/>
            <w:left w:val="none" w:sz="0" w:space="0" w:color="auto"/>
            <w:bottom w:val="none" w:sz="0" w:space="0" w:color="auto"/>
            <w:right w:val="none" w:sz="0" w:space="0" w:color="auto"/>
          </w:divBdr>
        </w:div>
        <w:div w:id="1200360680">
          <w:marLeft w:val="640"/>
          <w:marRight w:val="0"/>
          <w:marTop w:val="0"/>
          <w:marBottom w:val="0"/>
          <w:divBdr>
            <w:top w:val="none" w:sz="0" w:space="0" w:color="auto"/>
            <w:left w:val="none" w:sz="0" w:space="0" w:color="auto"/>
            <w:bottom w:val="none" w:sz="0" w:space="0" w:color="auto"/>
            <w:right w:val="none" w:sz="0" w:space="0" w:color="auto"/>
          </w:divBdr>
        </w:div>
        <w:div w:id="1452018376">
          <w:marLeft w:val="640"/>
          <w:marRight w:val="0"/>
          <w:marTop w:val="0"/>
          <w:marBottom w:val="0"/>
          <w:divBdr>
            <w:top w:val="none" w:sz="0" w:space="0" w:color="auto"/>
            <w:left w:val="none" w:sz="0" w:space="0" w:color="auto"/>
            <w:bottom w:val="none" w:sz="0" w:space="0" w:color="auto"/>
            <w:right w:val="none" w:sz="0" w:space="0" w:color="auto"/>
          </w:divBdr>
        </w:div>
        <w:div w:id="1605116854">
          <w:marLeft w:val="640"/>
          <w:marRight w:val="0"/>
          <w:marTop w:val="0"/>
          <w:marBottom w:val="0"/>
          <w:divBdr>
            <w:top w:val="none" w:sz="0" w:space="0" w:color="auto"/>
            <w:left w:val="none" w:sz="0" w:space="0" w:color="auto"/>
            <w:bottom w:val="none" w:sz="0" w:space="0" w:color="auto"/>
            <w:right w:val="none" w:sz="0" w:space="0" w:color="auto"/>
          </w:divBdr>
        </w:div>
        <w:div w:id="816653205">
          <w:marLeft w:val="640"/>
          <w:marRight w:val="0"/>
          <w:marTop w:val="0"/>
          <w:marBottom w:val="0"/>
          <w:divBdr>
            <w:top w:val="none" w:sz="0" w:space="0" w:color="auto"/>
            <w:left w:val="none" w:sz="0" w:space="0" w:color="auto"/>
            <w:bottom w:val="none" w:sz="0" w:space="0" w:color="auto"/>
            <w:right w:val="none" w:sz="0" w:space="0" w:color="auto"/>
          </w:divBdr>
        </w:div>
        <w:div w:id="1073548973">
          <w:marLeft w:val="640"/>
          <w:marRight w:val="0"/>
          <w:marTop w:val="0"/>
          <w:marBottom w:val="0"/>
          <w:divBdr>
            <w:top w:val="none" w:sz="0" w:space="0" w:color="auto"/>
            <w:left w:val="none" w:sz="0" w:space="0" w:color="auto"/>
            <w:bottom w:val="none" w:sz="0" w:space="0" w:color="auto"/>
            <w:right w:val="none" w:sz="0" w:space="0" w:color="auto"/>
          </w:divBdr>
        </w:div>
        <w:div w:id="845091995">
          <w:marLeft w:val="640"/>
          <w:marRight w:val="0"/>
          <w:marTop w:val="0"/>
          <w:marBottom w:val="0"/>
          <w:divBdr>
            <w:top w:val="none" w:sz="0" w:space="0" w:color="auto"/>
            <w:left w:val="none" w:sz="0" w:space="0" w:color="auto"/>
            <w:bottom w:val="none" w:sz="0" w:space="0" w:color="auto"/>
            <w:right w:val="none" w:sz="0" w:space="0" w:color="auto"/>
          </w:divBdr>
        </w:div>
        <w:div w:id="1591546852">
          <w:marLeft w:val="640"/>
          <w:marRight w:val="0"/>
          <w:marTop w:val="0"/>
          <w:marBottom w:val="0"/>
          <w:divBdr>
            <w:top w:val="none" w:sz="0" w:space="0" w:color="auto"/>
            <w:left w:val="none" w:sz="0" w:space="0" w:color="auto"/>
            <w:bottom w:val="none" w:sz="0" w:space="0" w:color="auto"/>
            <w:right w:val="none" w:sz="0" w:space="0" w:color="auto"/>
          </w:divBdr>
        </w:div>
        <w:div w:id="1085999874">
          <w:marLeft w:val="640"/>
          <w:marRight w:val="0"/>
          <w:marTop w:val="0"/>
          <w:marBottom w:val="0"/>
          <w:divBdr>
            <w:top w:val="none" w:sz="0" w:space="0" w:color="auto"/>
            <w:left w:val="none" w:sz="0" w:space="0" w:color="auto"/>
            <w:bottom w:val="none" w:sz="0" w:space="0" w:color="auto"/>
            <w:right w:val="none" w:sz="0" w:space="0" w:color="auto"/>
          </w:divBdr>
        </w:div>
        <w:div w:id="967318706">
          <w:marLeft w:val="640"/>
          <w:marRight w:val="0"/>
          <w:marTop w:val="0"/>
          <w:marBottom w:val="0"/>
          <w:divBdr>
            <w:top w:val="none" w:sz="0" w:space="0" w:color="auto"/>
            <w:left w:val="none" w:sz="0" w:space="0" w:color="auto"/>
            <w:bottom w:val="none" w:sz="0" w:space="0" w:color="auto"/>
            <w:right w:val="none" w:sz="0" w:space="0" w:color="auto"/>
          </w:divBdr>
        </w:div>
        <w:div w:id="293293387">
          <w:marLeft w:val="640"/>
          <w:marRight w:val="0"/>
          <w:marTop w:val="0"/>
          <w:marBottom w:val="0"/>
          <w:divBdr>
            <w:top w:val="none" w:sz="0" w:space="0" w:color="auto"/>
            <w:left w:val="none" w:sz="0" w:space="0" w:color="auto"/>
            <w:bottom w:val="none" w:sz="0" w:space="0" w:color="auto"/>
            <w:right w:val="none" w:sz="0" w:space="0" w:color="auto"/>
          </w:divBdr>
        </w:div>
        <w:div w:id="931084092">
          <w:marLeft w:val="640"/>
          <w:marRight w:val="0"/>
          <w:marTop w:val="0"/>
          <w:marBottom w:val="0"/>
          <w:divBdr>
            <w:top w:val="none" w:sz="0" w:space="0" w:color="auto"/>
            <w:left w:val="none" w:sz="0" w:space="0" w:color="auto"/>
            <w:bottom w:val="none" w:sz="0" w:space="0" w:color="auto"/>
            <w:right w:val="none" w:sz="0" w:space="0" w:color="auto"/>
          </w:divBdr>
        </w:div>
        <w:div w:id="1981224235">
          <w:marLeft w:val="640"/>
          <w:marRight w:val="0"/>
          <w:marTop w:val="0"/>
          <w:marBottom w:val="0"/>
          <w:divBdr>
            <w:top w:val="none" w:sz="0" w:space="0" w:color="auto"/>
            <w:left w:val="none" w:sz="0" w:space="0" w:color="auto"/>
            <w:bottom w:val="none" w:sz="0" w:space="0" w:color="auto"/>
            <w:right w:val="none" w:sz="0" w:space="0" w:color="auto"/>
          </w:divBdr>
        </w:div>
        <w:div w:id="871528515">
          <w:marLeft w:val="640"/>
          <w:marRight w:val="0"/>
          <w:marTop w:val="0"/>
          <w:marBottom w:val="0"/>
          <w:divBdr>
            <w:top w:val="none" w:sz="0" w:space="0" w:color="auto"/>
            <w:left w:val="none" w:sz="0" w:space="0" w:color="auto"/>
            <w:bottom w:val="none" w:sz="0" w:space="0" w:color="auto"/>
            <w:right w:val="none" w:sz="0" w:space="0" w:color="auto"/>
          </w:divBdr>
        </w:div>
        <w:div w:id="600918017">
          <w:marLeft w:val="640"/>
          <w:marRight w:val="0"/>
          <w:marTop w:val="0"/>
          <w:marBottom w:val="0"/>
          <w:divBdr>
            <w:top w:val="none" w:sz="0" w:space="0" w:color="auto"/>
            <w:left w:val="none" w:sz="0" w:space="0" w:color="auto"/>
            <w:bottom w:val="none" w:sz="0" w:space="0" w:color="auto"/>
            <w:right w:val="none" w:sz="0" w:space="0" w:color="auto"/>
          </w:divBdr>
        </w:div>
        <w:div w:id="1302153224">
          <w:marLeft w:val="640"/>
          <w:marRight w:val="0"/>
          <w:marTop w:val="0"/>
          <w:marBottom w:val="0"/>
          <w:divBdr>
            <w:top w:val="none" w:sz="0" w:space="0" w:color="auto"/>
            <w:left w:val="none" w:sz="0" w:space="0" w:color="auto"/>
            <w:bottom w:val="none" w:sz="0" w:space="0" w:color="auto"/>
            <w:right w:val="none" w:sz="0" w:space="0" w:color="auto"/>
          </w:divBdr>
        </w:div>
        <w:div w:id="1155953980">
          <w:marLeft w:val="640"/>
          <w:marRight w:val="0"/>
          <w:marTop w:val="0"/>
          <w:marBottom w:val="0"/>
          <w:divBdr>
            <w:top w:val="none" w:sz="0" w:space="0" w:color="auto"/>
            <w:left w:val="none" w:sz="0" w:space="0" w:color="auto"/>
            <w:bottom w:val="none" w:sz="0" w:space="0" w:color="auto"/>
            <w:right w:val="none" w:sz="0" w:space="0" w:color="auto"/>
          </w:divBdr>
        </w:div>
        <w:div w:id="1840190417">
          <w:marLeft w:val="640"/>
          <w:marRight w:val="0"/>
          <w:marTop w:val="0"/>
          <w:marBottom w:val="0"/>
          <w:divBdr>
            <w:top w:val="none" w:sz="0" w:space="0" w:color="auto"/>
            <w:left w:val="none" w:sz="0" w:space="0" w:color="auto"/>
            <w:bottom w:val="none" w:sz="0" w:space="0" w:color="auto"/>
            <w:right w:val="none" w:sz="0" w:space="0" w:color="auto"/>
          </w:divBdr>
        </w:div>
        <w:div w:id="1091664691">
          <w:marLeft w:val="640"/>
          <w:marRight w:val="0"/>
          <w:marTop w:val="0"/>
          <w:marBottom w:val="0"/>
          <w:divBdr>
            <w:top w:val="none" w:sz="0" w:space="0" w:color="auto"/>
            <w:left w:val="none" w:sz="0" w:space="0" w:color="auto"/>
            <w:bottom w:val="none" w:sz="0" w:space="0" w:color="auto"/>
            <w:right w:val="none" w:sz="0" w:space="0" w:color="auto"/>
          </w:divBdr>
        </w:div>
        <w:div w:id="127205591">
          <w:marLeft w:val="640"/>
          <w:marRight w:val="0"/>
          <w:marTop w:val="0"/>
          <w:marBottom w:val="0"/>
          <w:divBdr>
            <w:top w:val="none" w:sz="0" w:space="0" w:color="auto"/>
            <w:left w:val="none" w:sz="0" w:space="0" w:color="auto"/>
            <w:bottom w:val="none" w:sz="0" w:space="0" w:color="auto"/>
            <w:right w:val="none" w:sz="0" w:space="0" w:color="auto"/>
          </w:divBdr>
        </w:div>
        <w:div w:id="1031565052">
          <w:marLeft w:val="640"/>
          <w:marRight w:val="0"/>
          <w:marTop w:val="0"/>
          <w:marBottom w:val="0"/>
          <w:divBdr>
            <w:top w:val="none" w:sz="0" w:space="0" w:color="auto"/>
            <w:left w:val="none" w:sz="0" w:space="0" w:color="auto"/>
            <w:bottom w:val="none" w:sz="0" w:space="0" w:color="auto"/>
            <w:right w:val="none" w:sz="0" w:space="0" w:color="auto"/>
          </w:divBdr>
        </w:div>
        <w:div w:id="367490265">
          <w:marLeft w:val="640"/>
          <w:marRight w:val="0"/>
          <w:marTop w:val="0"/>
          <w:marBottom w:val="0"/>
          <w:divBdr>
            <w:top w:val="none" w:sz="0" w:space="0" w:color="auto"/>
            <w:left w:val="none" w:sz="0" w:space="0" w:color="auto"/>
            <w:bottom w:val="none" w:sz="0" w:space="0" w:color="auto"/>
            <w:right w:val="none" w:sz="0" w:space="0" w:color="auto"/>
          </w:divBdr>
        </w:div>
        <w:div w:id="251939703">
          <w:marLeft w:val="640"/>
          <w:marRight w:val="0"/>
          <w:marTop w:val="0"/>
          <w:marBottom w:val="0"/>
          <w:divBdr>
            <w:top w:val="none" w:sz="0" w:space="0" w:color="auto"/>
            <w:left w:val="none" w:sz="0" w:space="0" w:color="auto"/>
            <w:bottom w:val="none" w:sz="0" w:space="0" w:color="auto"/>
            <w:right w:val="none" w:sz="0" w:space="0" w:color="auto"/>
          </w:divBdr>
        </w:div>
        <w:div w:id="160197643">
          <w:marLeft w:val="640"/>
          <w:marRight w:val="0"/>
          <w:marTop w:val="0"/>
          <w:marBottom w:val="0"/>
          <w:divBdr>
            <w:top w:val="none" w:sz="0" w:space="0" w:color="auto"/>
            <w:left w:val="none" w:sz="0" w:space="0" w:color="auto"/>
            <w:bottom w:val="none" w:sz="0" w:space="0" w:color="auto"/>
            <w:right w:val="none" w:sz="0" w:space="0" w:color="auto"/>
          </w:divBdr>
        </w:div>
        <w:div w:id="1680737405">
          <w:marLeft w:val="640"/>
          <w:marRight w:val="0"/>
          <w:marTop w:val="0"/>
          <w:marBottom w:val="0"/>
          <w:divBdr>
            <w:top w:val="none" w:sz="0" w:space="0" w:color="auto"/>
            <w:left w:val="none" w:sz="0" w:space="0" w:color="auto"/>
            <w:bottom w:val="none" w:sz="0" w:space="0" w:color="auto"/>
            <w:right w:val="none" w:sz="0" w:space="0" w:color="auto"/>
          </w:divBdr>
        </w:div>
        <w:div w:id="542447065">
          <w:marLeft w:val="640"/>
          <w:marRight w:val="0"/>
          <w:marTop w:val="0"/>
          <w:marBottom w:val="0"/>
          <w:divBdr>
            <w:top w:val="none" w:sz="0" w:space="0" w:color="auto"/>
            <w:left w:val="none" w:sz="0" w:space="0" w:color="auto"/>
            <w:bottom w:val="none" w:sz="0" w:space="0" w:color="auto"/>
            <w:right w:val="none" w:sz="0" w:space="0" w:color="auto"/>
          </w:divBdr>
        </w:div>
        <w:div w:id="154075203">
          <w:marLeft w:val="640"/>
          <w:marRight w:val="0"/>
          <w:marTop w:val="0"/>
          <w:marBottom w:val="0"/>
          <w:divBdr>
            <w:top w:val="none" w:sz="0" w:space="0" w:color="auto"/>
            <w:left w:val="none" w:sz="0" w:space="0" w:color="auto"/>
            <w:bottom w:val="none" w:sz="0" w:space="0" w:color="auto"/>
            <w:right w:val="none" w:sz="0" w:space="0" w:color="auto"/>
          </w:divBdr>
        </w:div>
        <w:div w:id="18775278">
          <w:marLeft w:val="640"/>
          <w:marRight w:val="0"/>
          <w:marTop w:val="0"/>
          <w:marBottom w:val="0"/>
          <w:divBdr>
            <w:top w:val="none" w:sz="0" w:space="0" w:color="auto"/>
            <w:left w:val="none" w:sz="0" w:space="0" w:color="auto"/>
            <w:bottom w:val="none" w:sz="0" w:space="0" w:color="auto"/>
            <w:right w:val="none" w:sz="0" w:space="0" w:color="auto"/>
          </w:divBdr>
        </w:div>
        <w:div w:id="1579636209">
          <w:marLeft w:val="640"/>
          <w:marRight w:val="0"/>
          <w:marTop w:val="0"/>
          <w:marBottom w:val="0"/>
          <w:divBdr>
            <w:top w:val="none" w:sz="0" w:space="0" w:color="auto"/>
            <w:left w:val="none" w:sz="0" w:space="0" w:color="auto"/>
            <w:bottom w:val="none" w:sz="0" w:space="0" w:color="auto"/>
            <w:right w:val="none" w:sz="0" w:space="0" w:color="auto"/>
          </w:divBdr>
        </w:div>
        <w:div w:id="1849834455">
          <w:marLeft w:val="640"/>
          <w:marRight w:val="0"/>
          <w:marTop w:val="0"/>
          <w:marBottom w:val="0"/>
          <w:divBdr>
            <w:top w:val="none" w:sz="0" w:space="0" w:color="auto"/>
            <w:left w:val="none" w:sz="0" w:space="0" w:color="auto"/>
            <w:bottom w:val="none" w:sz="0" w:space="0" w:color="auto"/>
            <w:right w:val="none" w:sz="0" w:space="0" w:color="auto"/>
          </w:divBdr>
        </w:div>
        <w:div w:id="1546674572">
          <w:marLeft w:val="640"/>
          <w:marRight w:val="0"/>
          <w:marTop w:val="0"/>
          <w:marBottom w:val="0"/>
          <w:divBdr>
            <w:top w:val="none" w:sz="0" w:space="0" w:color="auto"/>
            <w:left w:val="none" w:sz="0" w:space="0" w:color="auto"/>
            <w:bottom w:val="none" w:sz="0" w:space="0" w:color="auto"/>
            <w:right w:val="none" w:sz="0" w:space="0" w:color="auto"/>
          </w:divBdr>
        </w:div>
        <w:div w:id="827676571">
          <w:marLeft w:val="640"/>
          <w:marRight w:val="0"/>
          <w:marTop w:val="0"/>
          <w:marBottom w:val="0"/>
          <w:divBdr>
            <w:top w:val="none" w:sz="0" w:space="0" w:color="auto"/>
            <w:left w:val="none" w:sz="0" w:space="0" w:color="auto"/>
            <w:bottom w:val="none" w:sz="0" w:space="0" w:color="auto"/>
            <w:right w:val="none" w:sz="0" w:space="0" w:color="auto"/>
          </w:divBdr>
        </w:div>
        <w:div w:id="1428892814">
          <w:marLeft w:val="640"/>
          <w:marRight w:val="0"/>
          <w:marTop w:val="0"/>
          <w:marBottom w:val="0"/>
          <w:divBdr>
            <w:top w:val="none" w:sz="0" w:space="0" w:color="auto"/>
            <w:left w:val="none" w:sz="0" w:space="0" w:color="auto"/>
            <w:bottom w:val="none" w:sz="0" w:space="0" w:color="auto"/>
            <w:right w:val="none" w:sz="0" w:space="0" w:color="auto"/>
          </w:divBdr>
        </w:div>
        <w:div w:id="280965929">
          <w:marLeft w:val="640"/>
          <w:marRight w:val="0"/>
          <w:marTop w:val="0"/>
          <w:marBottom w:val="0"/>
          <w:divBdr>
            <w:top w:val="none" w:sz="0" w:space="0" w:color="auto"/>
            <w:left w:val="none" w:sz="0" w:space="0" w:color="auto"/>
            <w:bottom w:val="none" w:sz="0" w:space="0" w:color="auto"/>
            <w:right w:val="none" w:sz="0" w:space="0" w:color="auto"/>
          </w:divBdr>
        </w:div>
        <w:div w:id="2035615997">
          <w:marLeft w:val="640"/>
          <w:marRight w:val="0"/>
          <w:marTop w:val="0"/>
          <w:marBottom w:val="0"/>
          <w:divBdr>
            <w:top w:val="none" w:sz="0" w:space="0" w:color="auto"/>
            <w:left w:val="none" w:sz="0" w:space="0" w:color="auto"/>
            <w:bottom w:val="none" w:sz="0" w:space="0" w:color="auto"/>
            <w:right w:val="none" w:sz="0" w:space="0" w:color="auto"/>
          </w:divBdr>
        </w:div>
        <w:div w:id="2126728733">
          <w:marLeft w:val="640"/>
          <w:marRight w:val="0"/>
          <w:marTop w:val="0"/>
          <w:marBottom w:val="0"/>
          <w:divBdr>
            <w:top w:val="none" w:sz="0" w:space="0" w:color="auto"/>
            <w:left w:val="none" w:sz="0" w:space="0" w:color="auto"/>
            <w:bottom w:val="none" w:sz="0" w:space="0" w:color="auto"/>
            <w:right w:val="none" w:sz="0" w:space="0" w:color="auto"/>
          </w:divBdr>
        </w:div>
        <w:div w:id="1707218541">
          <w:marLeft w:val="640"/>
          <w:marRight w:val="0"/>
          <w:marTop w:val="0"/>
          <w:marBottom w:val="0"/>
          <w:divBdr>
            <w:top w:val="none" w:sz="0" w:space="0" w:color="auto"/>
            <w:left w:val="none" w:sz="0" w:space="0" w:color="auto"/>
            <w:bottom w:val="none" w:sz="0" w:space="0" w:color="auto"/>
            <w:right w:val="none" w:sz="0" w:space="0" w:color="auto"/>
          </w:divBdr>
        </w:div>
        <w:div w:id="129175462">
          <w:marLeft w:val="640"/>
          <w:marRight w:val="0"/>
          <w:marTop w:val="0"/>
          <w:marBottom w:val="0"/>
          <w:divBdr>
            <w:top w:val="none" w:sz="0" w:space="0" w:color="auto"/>
            <w:left w:val="none" w:sz="0" w:space="0" w:color="auto"/>
            <w:bottom w:val="none" w:sz="0" w:space="0" w:color="auto"/>
            <w:right w:val="none" w:sz="0" w:space="0" w:color="auto"/>
          </w:divBdr>
        </w:div>
        <w:div w:id="720860366">
          <w:marLeft w:val="640"/>
          <w:marRight w:val="0"/>
          <w:marTop w:val="0"/>
          <w:marBottom w:val="0"/>
          <w:divBdr>
            <w:top w:val="none" w:sz="0" w:space="0" w:color="auto"/>
            <w:left w:val="none" w:sz="0" w:space="0" w:color="auto"/>
            <w:bottom w:val="none" w:sz="0" w:space="0" w:color="auto"/>
            <w:right w:val="none" w:sz="0" w:space="0" w:color="auto"/>
          </w:divBdr>
        </w:div>
        <w:div w:id="109935943">
          <w:marLeft w:val="640"/>
          <w:marRight w:val="0"/>
          <w:marTop w:val="0"/>
          <w:marBottom w:val="0"/>
          <w:divBdr>
            <w:top w:val="none" w:sz="0" w:space="0" w:color="auto"/>
            <w:left w:val="none" w:sz="0" w:space="0" w:color="auto"/>
            <w:bottom w:val="none" w:sz="0" w:space="0" w:color="auto"/>
            <w:right w:val="none" w:sz="0" w:space="0" w:color="auto"/>
          </w:divBdr>
        </w:div>
        <w:div w:id="984966671">
          <w:marLeft w:val="640"/>
          <w:marRight w:val="0"/>
          <w:marTop w:val="0"/>
          <w:marBottom w:val="0"/>
          <w:divBdr>
            <w:top w:val="none" w:sz="0" w:space="0" w:color="auto"/>
            <w:left w:val="none" w:sz="0" w:space="0" w:color="auto"/>
            <w:bottom w:val="none" w:sz="0" w:space="0" w:color="auto"/>
            <w:right w:val="none" w:sz="0" w:space="0" w:color="auto"/>
          </w:divBdr>
        </w:div>
        <w:div w:id="365906308">
          <w:marLeft w:val="640"/>
          <w:marRight w:val="0"/>
          <w:marTop w:val="0"/>
          <w:marBottom w:val="0"/>
          <w:divBdr>
            <w:top w:val="none" w:sz="0" w:space="0" w:color="auto"/>
            <w:left w:val="none" w:sz="0" w:space="0" w:color="auto"/>
            <w:bottom w:val="none" w:sz="0" w:space="0" w:color="auto"/>
            <w:right w:val="none" w:sz="0" w:space="0" w:color="auto"/>
          </w:divBdr>
        </w:div>
        <w:div w:id="874125866">
          <w:marLeft w:val="640"/>
          <w:marRight w:val="0"/>
          <w:marTop w:val="0"/>
          <w:marBottom w:val="0"/>
          <w:divBdr>
            <w:top w:val="none" w:sz="0" w:space="0" w:color="auto"/>
            <w:left w:val="none" w:sz="0" w:space="0" w:color="auto"/>
            <w:bottom w:val="none" w:sz="0" w:space="0" w:color="auto"/>
            <w:right w:val="none" w:sz="0" w:space="0" w:color="auto"/>
          </w:divBdr>
        </w:div>
        <w:div w:id="593631451">
          <w:marLeft w:val="640"/>
          <w:marRight w:val="0"/>
          <w:marTop w:val="0"/>
          <w:marBottom w:val="0"/>
          <w:divBdr>
            <w:top w:val="none" w:sz="0" w:space="0" w:color="auto"/>
            <w:left w:val="none" w:sz="0" w:space="0" w:color="auto"/>
            <w:bottom w:val="none" w:sz="0" w:space="0" w:color="auto"/>
            <w:right w:val="none" w:sz="0" w:space="0" w:color="auto"/>
          </w:divBdr>
        </w:div>
        <w:div w:id="1513371567">
          <w:marLeft w:val="640"/>
          <w:marRight w:val="0"/>
          <w:marTop w:val="0"/>
          <w:marBottom w:val="0"/>
          <w:divBdr>
            <w:top w:val="none" w:sz="0" w:space="0" w:color="auto"/>
            <w:left w:val="none" w:sz="0" w:space="0" w:color="auto"/>
            <w:bottom w:val="none" w:sz="0" w:space="0" w:color="auto"/>
            <w:right w:val="none" w:sz="0" w:space="0" w:color="auto"/>
          </w:divBdr>
        </w:div>
        <w:div w:id="1415392356">
          <w:marLeft w:val="640"/>
          <w:marRight w:val="0"/>
          <w:marTop w:val="0"/>
          <w:marBottom w:val="0"/>
          <w:divBdr>
            <w:top w:val="none" w:sz="0" w:space="0" w:color="auto"/>
            <w:left w:val="none" w:sz="0" w:space="0" w:color="auto"/>
            <w:bottom w:val="none" w:sz="0" w:space="0" w:color="auto"/>
            <w:right w:val="none" w:sz="0" w:space="0" w:color="auto"/>
          </w:divBdr>
        </w:div>
        <w:div w:id="835925648">
          <w:marLeft w:val="640"/>
          <w:marRight w:val="0"/>
          <w:marTop w:val="0"/>
          <w:marBottom w:val="0"/>
          <w:divBdr>
            <w:top w:val="none" w:sz="0" w:space="0" w:color="auto"/>
            <w:left w:val="none" w:sz="0" w:space="0" w:color="auto"/>
            <w:bottom w:val="none" w:sz="0" w:space="0" w:color="auto"/>
            <w:right w:val="none" w:sz="0" w:space="0" w:color="auto"/>
          </w:divBdr>
        </w:div>
        <w:div w:id="2052070488">
          <w:marLeft w:val="640"/>
          <w:marRight w:val="0"/>
          <w:marTop w:val="0"/>
          <w:marBottom w:val="0"/>
          <w:divBdr>
            <w:top w:val="none" w:sz="0" w:space="0" w:color="auto"/>
            <w:left w:val="none" w:sz="0" w:space="0" w:color="auto"/>
            <w:bottom w:val="none" w:sz="0" w:space="0" w:color="auto"/>
            <w:right w:val="none" w:sz="0" w:space="0" w:color="auto"/>
          </w:divBdr>
        </w:div>
        <w:div w:id="1795252735">
          <w:marLeft w:val="640"/>
          <w:marRight w:val="0"/>
          <w:marTop w:val="0"/>
          <w:marBottom w:val="0"/>
          <w:divBdr>
            <w:top w:val="none" w:sz="0" w:space="0" w:color="auto"/>
            <w:left w:val="none" w:sz="0" w:space="0" w:color="auto"/>
            <w:bottom w:val="none" w:sz="0" w:space="0" w:color="auto"/>
            <w:right w:val="none" w:sz="0" w:space="0" w:color="auto"/>
          </w:divBdr>
        </w:div>
        <w:div w:id="2088795277">
          <w:marLeft w:val="640"/>
          <w:marRight w:val="0"/>
          <w:marTop w:val="0"/>
          <w:marBottom w:val="0"/>
          <w:divBdr>
            <w:top w:val="none" w:sz="0" w:space="0" w:color="auto"/>
            <w:left w:val="none" w:sz="0" w:space="0" w:color="auto"/>
            <w:bottom w:val="none" w:sz="0" w:space="0" w:color="auto"/>
            <w:right w:val="none" w:sz="0" w:space="0" w:color="auto"/>
          </w:divBdr>
        </w:div>
        <w:div w:id="1327980417">
          <w:marLeft w:val="640"/>
          <w:marRight w:val="0"/>
          <w:marTop w:val="0"/>
          <w:marBottom w:val="0"/>
          <w:divBdr>
            <w:top w:val="none" w:sz="0" w:space="0" w:color="auto"/>
            <w:left w:val="none" w:sz="0" w:space="0" w:color="auto"/>
            <w:bottom w:val="none" w:sz="0" w:space="0" w:color="auto"/>
            <w:right w:val="none" w:sz="0" w:space="0" w:color="auto"/>
          </w:divBdr>
        </w:div>
        <w:div w:id="1880702053">
          <w:marLeft w:val="640"/>
          <w:marRight w:val="0"/>
          <w:marTop w:val="0"/>
          <w:marBottom w:val="0"/>
          <w:divBdr>
            <w:top w:val="none" w:sz="0" w:space="0" w:color="auto"/>
            <w:left w:val="none" w:sz="0" w:space="0" w:color="auto"/>
            <w:bottom w:val="none" w:sz="0" w:space="0" w:color="auto"/>
            <w:right w:val="none" w:sz="0" w:space="0" w:color="auto"/>
          </w:divBdr>
        </w:div>
        <w:div w:id="1611206980">
          <w:marLeft w:val="640"/>
          <w:marRight w:val="0"/>
          <w:marTop w:val="0"/>
          <w:marBottom w:val="0"/>
          <w:divBdr>
            <w:top w:val="none" w:sz="0" w:space="0" w:color="auto"/>
            <w:left w:val="none" w:sz="0" w:space="0" w:color="auto"/>
            <w:bottom w:val="none" w:sz="0" w:space="0" w:color="auto"/>
            <w:right w:val="none" w:sz="0" w:space="0" w:color="auto"/>
          </w:divBdr>
        </w:div>
        <w:div w:id="1573857959">
          <w:marLeft w:val="640"/>
          <w:marRight w:val="0"/>
          <w:marTop w:val="0"/>
          <w:marBottom w:val="0"/>
          <w:divBdr>
            <w:top w:val="none" w:sz="0" w:space="0" w:color="auto"/>
            <w:left w:val="none" w:sz="0" w:space="0" w:color="auto"/>
            <w:bottom w:val="none" w:sz="0" w:space="0" w:color="auto"/>
            <w:right w:val="none" w:sz="0" w:space="0" w:color="auto"/>
          </w:divBdr>
        </w:div>
        <w:div w:id="1630474796">
          <w:marLeft w:val="640"/>
          <w:marRight w:val="0"/>
          <w:marTop w:val="0"/>
          <w:marBottom w:val="0"/>
          <w:divBdr>
            <w:top w:val="none" w:sz="0" w:space="0" w:color="auto"/>
            <w:left w:val="none" w:sz="0" w:space="0" w:color="auto"/>
            <w:bottom w:val="none" w:sz="0" w:space="0" w:color="auto"/>
            <w:right w:val="none" w:sz="0" w:space="0" w:color="auto"/>
          </w:divBdr>
        </w:div>
      </w:divsChild>
    </w:div>
    <w:div w:id="654069727">
      <w:bodyDiv w:val="1"/>
      <w:marLeft w:val="0"/>
      <w:marRight w:val="0"/>
      <w:marTop w:val="0"/>
      <w:marBottom w:val="0"/>
      <w:divBdr>
        <w:top w:val="none" w:sz="0" w:space="0" w:color="auto"/>
        <w:left w:val="none" w:sz="0" w:space="0" w:color="auto"/>
        <w:bottom w:val="none" w:sz="0" w:space="0" w:color="auto"/>
        <w:right w:val="none" w:sz="0" w:space="0" w:color="auto"/>
      </w:divBdr>
      <w:divsChild>
        <w:div w:id="1657146542">
          <w:marLeft w:val="640"/>
          <w:marRight w:val="0"/>
          <w:marTop w:val="0"/>
          <w:marBottom w:val="0"/>
          <w:divBdr>
            <w:top w:val="none" w:sz="0" w:space="0" w:color="auto"/>
            <w:left w:val="none" w:sz="0" w:space="0" w:color="auto"/>
            <w:bottom w:val="none" w:sz="0" w:space="0" w:color="auto"/>
            <w:right w:val="none" w:sz="0" w:space="0" w:color="auto"/>
          </w:divBdr>
        </w:div>
        <w:div w:id="1684552758">
          <w:marLeft w:val="640"/>
          <w:marRight w:val="0"/>
          <w:marTop w:val="0"/>
          <w:marBottom w:val="0"/>
          <w:divBdr>
            <w:top w:val="none" w:sz="0" w:space="0" w:color="auto"/>
            <w:left w:val="none" w:sz="0" w:space="0" w:color="auto"/>
            <w:bottom w:val="none" w:sz="0" w:space="0" w:color="auto"/>
            <w:right w:val="none" w:sz="0" w:space="0" w:color="auto"/>
          </w:divBdr>
        </w:div>
        <w:div w:id="1156993334">
          <w:marLeft w:val="640"/>
          <w:marRight w:val="0"/>
          <w:marTop w:val="0"/>
          <w:marBottom w:val="0"/>
          <w:divBdr>
            <w:top w:val="none" w:sz="0" w:space="0" w:color="auto"/>
            <w:left w:val="none" w:sz="0" w:space="0" w:color="auto"/>
            <w:bottom w:val="none" w:sz="0" w:space="0" w:color="auto"/>
            <w:right w:val="none" w:sz="0" w:space="0" w:color="auto"/>
          </w:divBdr>
        </w:div>
        <w:div w:id="2063409223">
          <w:marLeft w:val="640"/>
          <w:marRight w:val="0"/>
          <w:marTop w:val="0"/>
          <w:marBottom w:val="0"/>
          <w:divBdr>
            <w:top w:val="none" w:sz="0" w:space="0" w:color="auto"/>
            <w:left w:val="none" w:sz="0" w:space="0" w:color="auto"/>
            <w:bottom w:val="none" w:sz="0" w:space="0" w:color="auto"/>
            <w:right w:val="none" w:sz="0" w:space="0" w:color="auto"/>
          </w:divBdr>
        </w:div>
        <w:div w:id="1020278863">
          <w:marLeft w:val="640"/>
          <w:marRight w:val="0"/>
          <w:marTop w:val="0"/>
          <w:marBottom w:val="0"/>
          <w:divBdr>
            <w:top w:val="none" w:sz="0" w:space="0" w:color="auto"/>
            <w:left w:val="none" w:sz="0" w:space="0" w:color="auto"/>
            <w:bottom w:val="none" w:sz="0" w:space="0" w:color="auto"/>
            <w:right w:val="none" w:sz="0" w:space="0" w:color="auto"/>
          </w:divBdr>
        </w:div>
        <w:div w:id="975187590">
          <w:marLeft w:val="640"/>
          <w:marRight w:val="0"/>
          <w:marTop w:val="0"/>
          <w:marBottom w:val="0"/>
          <w:divBdr>
            <w:top w:val="none" w:sz="0" w:space="0" w:color="auto"/>
            <w:left w:val="none" w:sz="0" w:space="0" w:color="auto"/>
            <w:bottom w:val="none" w:sz="0" w:space="0" w:color="auto"/>
            <w:right w:val="none" w:sz="0" w:space="0" w:color="auto"/>
          </w:divBdr>
        </w:div>
        <w:div w:id="984435185">
          <w:marLeft w:val="640"/>
          <w:marRight w:val="0"/>
          <w:marTop w:val="0"/>
          <w:marBottom w:val="0"/>
          <w:divBdr>
            <w:top w:val="none" w:sz="0" w:space="0" w:color="auto"/>
            <w:left w:val="none" w:sz="0" w:space="0" w:color="auto"/>
            <w:bottom w:val="none" w:sz="0" w:space="0" w:color="auto"/>
            <w:right w:val="none" w:sz="0" w:space="0" w:color="auto"/>
          </w:divBdr>
        </w:div>
        <w:div w:id="290484071">
          <w:marLeft w:val="640"/>
          <w:marRight w:val="0"/>
          <w:marTop w:val="0"/>
          <w:marBottom w:val="0"/>
          <w:divBdr>
            <w:top w:val="none" w:sz="0" w:space="0" w:color="auto"/>
            <w:left w:val="none" w:sz="0" w:space="0" w:color="auto"/>
            <w:bottom w:val="none" w:sz="0" w:space="0" w:color="auto"/>
            <w:right w:val="none" w:sz="0" w:space="0" w:color="auto"/>
          </w:divBdr>
        </w:div>
        <w:div w:id="335546850">
          <w:marLeft w:val="640"/>
          <w:marRight w:val="0"/>
          <w:marTop w:val="0"/>
          <w:marBottom w:val="0"/>
          <w:divBdr>
            <w:top w:val="none" w:sz="0" w:space="0" w:color="auto"/>
            <w:left w:val="none" w:sz="0" w:space="0" w:color="auto"/>
            <w:bottom w:val="none" w:sz="0" w:space="0" w:color="auto"/>
            <w:right w:val="none" w:sz="0" w:space="0" w:color="auto"/>
          </w:divBdr>
        </w:div>
        <w:div w:id="2147314079">
          <w:marLeft w:val="640"/>
          <w:marRight w:val="0"/>
          <w:marTop w:val="0"/>
          <w:marBottom w:val="0"/>
          <w:divBdr>
            <w:top w:val="none" w:sz="0" w:space="0" w:color="auto"/>
            <w:left w:val="none" w:sz="0" w:space="0" w:color="auto"/>
            <w:bottom w:val="none" w:sz="0" w:space="0" w:color="auto"/>
            <w:right w:val="none" w:sz="0" w:space="0" w:color="auto"/>
          </w:divBdr>
        </w:div>
        <w:div w:id="1156536070">
          <w:marLeft w:val="640"/>
          <w:marRight w:val="0"/>
          <w:marTop w:val="0"/>
          <w:marBottom w:val="0"/>
          <w:divBdr>
            <w:top w:val="none" w:sz="0" w:space="0" w:color="auto"/>
            <w:left w:val="none" w:sz="0" w:space="0" w:color="auto"/>
            <w:bottom w:val="none" w:sz="0" w:space="0" w:color="auto"/>
            <w:right w:val="none" w:sz="0" w:space="0" w:color="auto"/>
          </w:divBdr>
        </w:div>
        <w:div w:id="958923521">
          <w:marLeft w:val="640"/>
          <w:marRight w:val="0"/>
          <w:marTop w:val="0"/>
          <w:marBottom w:val="0"/>
          <w:divBdr>
            <w:top w:val="none" w:sz="0" w:space="0" w:color="auto"/>
            <w:left w:val="none" w:sz="0" w:space="0" w:color="auto"/>
            <w:bottom w:val="none" w:sz="0" w:space="0" w:color="auto"/>
            <w:right w:val="none" w:sz="0" w:space="0" w:color="auto"/>
          </w:divBdr>
        </w:div>
        <w:div w:id="1789817521">
          <w:marLeft w:val="640"/>
          <w:marRight w:val="0"/>
          <w:marTop w:val="0"/>
          <w:marBottom w:val="0"/>
          <w:divBdr>
            <w:top w:val="none" w:sz="0" w:space="0" w:color="auto"/>
            <w:left w:val="none" w:sz="0" w:space="0" w:color="auto"/>
            <w:bottom w:val="none" w:sz="0" w:space="0" w:color="auto"/>
            <w:right w:val="none" w:sz="0" w:space="0" w:color="auto"/>
          </w:divBdr>
        </w:div>
        <w:div w:id="478619291">
          <w:marLeft w:val="640"/>
          <w:marRight w:val="0"/>
          <w:marTop w:val="0"/>
          <w:marBottom w:val="0"/>
          <w:divBdr>
            <w:top w:val="none" w:sz="0" w:space="0" w:color="auto"/>
            <w:left w:val="none" w:sz="0" w:space="0" w:color="auto"/>
            <w:bottom w:val="none" w:sz="0" w:space="0" w:color="auto"/>
            <w:right w:val="none" w:sz="0" w:space="0" w:color="auto"/>
          </w:divBdr>
        </w:div>
        <w:div w:id="1813719366">
          <w:marLeft w:val="640"/>
          <w:marRight w:val="0"/>
          <w:marTop w:val="0"/>
          <w:marBottom w:val="0"/>
          <w:divBdr>
            <w:top w:val="none" w:sz="0" w:space="0" w:color="auto"/>
            <w:left w:val="none" w:sz="0" w:space="0" w:color="auto"/>
            <w:bottom w:val="none" w:sz="0" w:space="0" w:color="auto"/>
            <w:right w:val="none" w:sz="0" w:space="0" w:color="auto"/>
          </w:divBdr>
        </w:div>
        <w:div w:id="1489521779">
          <w:marLeft w:val="640"/>
          <w:marRight w:val="0"/>
          <w:marTop w:val="0"/>
          <w:marBottom w:val="0"/>
          <w:divBdr>
            <w:top w:val="none" w:sz="0" w:space="0" w:color="auto"/>
            <w:left w:val="none" w:sz="0" w:space="0" w:color="auto"/>
            <w:bottom w:val="none" w:sz="0" w:space="0" w:color="auto"/>
            <w:right w:val="none" w:sz="0" w:space="0" w:color="auto"/>
          </w:divBdr>
        </w:div>
        <w:div w:id="1986012577">
          <w:marLeft w:val="640"/>
          <w:marRight w:val="0"/>
          <w:marTop w:val="0"/>
          <w:marBottom w:val="0"/>
          <w:divBdr>
            <w:top w:val="none" w:sz="0" w:space="0" w:color="auto"/>
            <w:left w:val="none" w:sz="0" w:space="0" w:color="auto"/>
            <w:bottom w:val="none" w:sz="0" w:space="0" w:color="auto"/>
            <w:right w:val="none" w:sz="0" w:space="0" w:color="auto"/>
          </w:divBdr>
        </w:div>
        <w:div w:id="602810517">
          <w:marLeft w:val="640"/>
          <w:marRight w:val="0"/>
          <w:marTop w:val="0"/>
          <w:marBottom w:val="0"/>
          <w:divBdr>
            <w:top w:val="none" w:sz="0" w:space="0" w:color="auto"/>
            <w:left w:val="none" w:sz="0" w:space="0" w:color="auto"/>
            <w:bottom w:val="none" w:sz="0" w:space="0" w:color="auto"/>
            <w:right w:val="none" w:sz="0" w:space="0" w:color="auto"/>
          </w:divBdr>
        </w:div>
        <w:div w:id="239607775">
          <w:marLeft w:val="640"/>
          <w:marRight w:val="0"/>
          <w:marTop w:val="0"/>
          <w:marBottom w:val="0"/>
          <w:divBdr>
            <w:top w:val="none" w:sz="0" w:space="0" w:color="auto"/>
            <w:left w:val="none" w:sz="0" w:space="0" w:color="auto"/>
            <w:bottom w:val="none" w:sz="0" w:space="0" w:color="auto"/>
            <w:right w:val="none" w:sz="0" w:space="0" w:color="auto"/>
          </w:divBdr>
        </w:div>
        <w:div w:id="210001765">
          <w:marLeft w:val="640"/>
          <w:marRight w:val="0"/>
          <w:marTop w:val="0"/>
          <w:marBottom w:val="0"/>
          <w:divBdr>
            <w:top w:val="none" w:sz="0" w:space="0" w:color="auto"/>
            <w:left w:val="none" w:sz="0" w:space="0" w:color="auto"/>
            <w:bottom w:val="none" w:sz="0" w:space="0" w:color="auto"/>
            <w:right w:val="none" w:sz="0" w:space="0" w:color="auto"/>
          </w:divBdr>
        </w:div>
        <w:div w:id="2046908851">
          <w:marLeft w:val="640"/>
          <w:marRight w:val="0"/>
          <w:marTop w:val="0"/>
          <w:marBottom w:val="0"/>
          <w:divBdr>
            <w:top w:val="none" w:sz="0" w:space="0" w:color="auto"/>
            <w:left w:val="none" w:sz="0" w:space="0" w:color="auto"/>
            <w:bottom w:val="none" w:sz="0" w:space="0" w:color="auto"/>
            <w:right w:val="none" w:sz="0" w:space="0" w:color="auto"/>
          </w:divBdr>
        </w:div>
        <w:div w:id="1817524591">
          <w:marLeft w:val="640"/>
          <w:marRight w:val="0"/>
          <w:marTop w:val="0"/>
          <w:marBottom w:val="0"/>
          <w:divBdr>
            <w:top w:val="none" w:sz="0" w:space="0" w:color="auto"/>
            <w:left w:val="none" w:sz="0" w:space="0" w:color="auto"/>
            <w:bottom w:val="none" w:sz="0" w:space="0" w:color="auto"/>
            <w:right w:val="none" w:sz="0" w:space="0" w:color="auto"/>
          </w:divBdr>
        </w:div>
        <w:div w:id="1202787606">
          <w:marLeft w:val="640"/>
          <w:marRight w:val="0"/>
          <w:marTop w:val="0"/>
          <w:marBottom w:val="0"/>
          <w:divBdr>
            <w:top w:val="none" w:sz="0" w:space="0" w:color="auto"/>
            <w:left w:val="none" w:sz="0" w:space="0" w:color="auto"/>
            <w:bottom w:val="none" w:sz="0" w:space="0" w:color="auto"/>
            <w:right w:val="none" w:sz="0" w:space="0" w:color="auto"/>
          </w:divBdr>
        </w:div>
        <w:div w:id="1075324599">
          <w:marLeft w:val="640"/>
          <w:marRight w:val="0"/>
          <w:marTop w:val="0"/>
          <w:marBottom w:val="0"/>
          <w:divBdr>
            <w:top w:val="none" w:sz="0" w:space="0" w:color="auto"/>
            <w:left w:val="none" w:sz="0" w:space="0" w:color="auto"/>
            <w:bottom w:val="none" w:sz="0" w:space="0" w:color="auto"/>
            <w:right w:val="none" w:sz="0" w:space="0" w:color="auto"/>
          </w:divBdr>
        </w:div>
        <w:div w:id="1085345304">
          <w:marLeft w:val="640"/>
          <w:marRight w:val="0"/>
          <w:marTop w:val="0"/>
          <w:marBottom w:val="0"/>
          <w:divBdr>
            <w:top w:val="none" w:sz="0" w:space="0" w:color="auto"/>
            <w:left w:val="none" w:sz="0" w:space="0" w:color="auto"/>
            <w:bottom w:val="none" w:sz="0" w:space="0" w:color="auto"/>
            <w:right w:val="none" w:sz="0" w:space="0" w:color="auto"/>
          </w:divBdr>
        </w:div>
        <w:div w:id="317077789">
          <w:marLeft w:val="640"/>
          <w:marRight w:val="0"/>
          <w:marTop w:val="0"/>
          <w:marBottom w:val="0"/>
          <w:divBdr>
            <w:top w:val="none" w:sz="0" w:space="0" w:color="auto"/>
            <w:left w:val="none" w:sz="0" w:space="0" w:color="auto"/>
            <w:bottom w:val="none" w:sz="0" w:space="0" w:color="auto"/>
            <w:right w:val="none" w:sz="0" w:space="0" w:color="auto"/>
          </w:divBdr>
        </w:div>
        <w:div w:id="914362024">
          <w:marLeft w:val="640"/>
          <w:marRight w:val="0"/>
          <w:marTop w:val="0"/>
          <w:marBottom w:val="0"/>
          <w:divBdr>
            <w:top w:val="none" w:sz="0" w:space="0" w:color="auto"/>
            <w:left w:val="none" w:sz="0" w:space="0" w:color="auto"/>
            <w:bottom w:val="none" w:sz="0" w:space="0" w:color="auto"/>
            <w:right w:val="none" w:sz="0" w:space="0" w:color="auto"/>
          </w:divBdr>
        </w:div>
        <w:div w:id="187334245">
          <w:marLeft w:val="640"/>
          <w:marRight w:val="0"/>
          <w:marTop w:val="0"/>
          <w:marBottom w:val="0"/>
          <w:divBdr>
            <w:top w:val="none" w:sz="0" w:space="0" w:color="auto"/>
            <w:left w:val="none" w:sz="0" w:space="0" w:color="auto"/>
            <w:bottom w:val="none" w:sz="0" w:space="0" w:color="auto"/>
            <w:right w:val="none" w:sz="0" w:space="0" w:color="auto"/>
          </w:divBdr>
        </w:div>
        <w:div w:id="1527333705">
          <w:marLeft w:val="640"/>
          <w:marRight w:val="0"/>
          <w:marTop w:val="0"/>
          <w:marBottom w:val="0"/>
          <w:divBdr>
            <w:top w:val="none" w:sz="0" w:space="0" w:color="auto"/>
            <w:left w:val="none" w:sz="0" w:space="0" w:color="auto"/>
            <w:bottom w:val="none" w:sz="0" w:space="0" w:color="auto"/>
            <w:right w:val="none" w:sz="0" w:space="0" w:color="auto"/>
          </w:divBdr>
        </w:div>
        <w:div w:id="1938174959">
          <w:marLeft w:val="640"/>
          <w:marRight w:val="0"/>
          <w:marTop w:val="0"/>
          <w:marBottom w:val="0"/>
          <w:divBdr>
            <w:top w:val="none" w:sz="0" w:space="0" w:color="auto"/>
            <w:left w:val="none" w:sz="0" w:space="0" w:color="auto"/>
            <w:bottom w:val="none" w:sz="0" w:space="0" w:color="auto"/>
            <w:right w:val="none" w:sz="0" w:space="0" w:color="auto"/>
          </w:divBdr>
        </w:div>
        <w:div w:id="1904370314">
          <w:marLeft w:val="640"/>
          <w:marRight w:val="0"/>
          <w:marTop w:val="0"/>
          <w:marBottom w:val="0"/>
          <w:divBdr>
            <w:top w:val="none" w:sz="0" w:space="0" w:color="auto"/>
            <w:left w:val="none" w:sz="0" w:space="0" w:color="auto"/>
            <w:bottom w:val="none" w:sz="0" w:space="0" w:color="auto"/>
            <w:right w:val="none" w:sz="0" w:space="0" w:color="auto"/>
          </w:divBdr>
        </w:div>
        <w:div w:id="1993676160">
          <w:marLeft w:val="640"/>
          <w:marRight w:val="0"/>
          <w:marTop w:val="0"/>
          <w:marBottom w:val="0"/>
          <w:divBdr>
            <w:top w:val="none" w:sz="0" w:space="0" w:color="auto"/>
            <w:left w:val="none" w:sz="0" w:space="0" w:color="auto"/>
            <w:bottom w:val="none" w:sz="0" w:space="0" w:color="auto"/>
            <w:right w:val="none" w:sz="0" w:space="0" w:color="auto"/>
          </w:divBdr>
        </w:div>
        <w:div w:id="802577624">
          <w:marLeft w:val="640"/>
          <w:marRight w:val="0"/>
          <w:marTop w:val="0"/>
          <w:marBottom w:val="0"/>
          <w:divBdr>
            <w:top w:val="none" w:sz="0" w:space="0" w:color="auto"/>
            <w:left w:val="none" w:sz="0" w:space="0" w:color="auto"/>
            <w:bottom w:val="none" w:sz="0" w:space="0" w:color="auto"/>
            <w:right w:val="none" w:sz="0" w:space="0" w:color="auto"/>
          </w:divBdr>
        </w:div>
        <w:div w:id="300237382">
          <w:marLeft w:val="640"/>
          <w:marRight w:val="0"/>
          <w:marTop w:val="0"/>
          <w:marBottom w:val="0"/>
          <w:divBdr>
            <w:top w:val="none" w:sz="0" w:space="0" w:color="auto"/>
            <w:left w:val="none" w:sz="0" w:space="0" w:color="auto"/>
            <w:bottom w:val="none" w:sz="0" w:space="0" w:color="auto"/>
            <w:right w:val="none" w:sz="0" w:space="0" w:color="auto"/>
          </w:divBdr>
        </w:div>
        <w:div w:id="605886123">
          <w:marLeft w:val="640"/>
          <w:marRight w:val="0"/>
          <w:marTop w:val="0"/>
          <w:marBottom w:val="0"/>
          <w:divBdr>
            <w:top w:val="none" w:sz="0" w:space="0" w:color="auto"/>
            <w:left w:val="none" w:sz="0" w:space="0" w:color="auto"/>
            <w:bottom w:val="none" w:sz="0" w:space="0" w:color="auto"/>
            <w:right w:val="none" w:sz="0" w:space="0" w:color="auto"/>
          </w:divBdr>
        </w:div>
        <w:div w:id="1938902317">
          <w:marLeft w:val="640"/>
          <w:marRight w:val="0"/>
          <w:marTop w:val="0"/>
          <w:marBottom w:val="0"/>
          <w:divBdr>
            <w:top w:val="none" w:sz="0" w:space="0" w:color="auto"/>
            <w:left w:val="none" w:sz="0" w:space="0" w:color="auto"/>
            <w:bottom w:val="none" w:sz="0" w:space="0" w:color="auto"/>
            <w:right w:val="none" w:sz="0" w:space="0" w:color="auto"/>
          </w:divBdr>
        </w:div>
        <w:div w:id="1489327617">
          <w:marLeft w:val="640"/>
          <w:marRight w:val="0"/>
          <w:marTop w:val="0"/>
          <w:marBottom w:val="0"/>
          <w:divBdr>
            <w:top w:val="none" w:sz="0" w:space="0" w:color="auto"/>
            <w:left w:val="none" w:sz="0" w:space="0" w:color="auto"/>
            <w:bottom w:val="none" w:sz="0" w:space="0" w:color="auto"/>
            <w:right w:val="none" w:sz="0" w:space="0" w:color="auto"/>
          </w:divBdr>
        </w:div>
        <w:div w:id="508836762">
          <w:marLeft w:val="640"/>
          <w:marRight w:val="0"/>
          <w:marTop w:val="0"/>
          <w:marBottom w:val="0"/>
          <w:divBdr>
            <w:top w:val="none" w:sz="0" w:space="0" w:color="auto"/>
            <w:left w:val="none" w:sz="0" w:space="0" w:color="auto"/>
            <w:bottom w:val="none" w:sz="0" w:space="0" w:color="auto"/>
            <w:right w:val="none" w:sz="0" w:space="0" w:color="auto"/>
          </w:divBdr>
        </w:div>
        <w:div w:id="1160078795">
          <w:marLeft w:val="640"/>
          <w:marRight w:val="0"/>
          <w:marTop w:val="0"/>
          <w:marBottom w:val="0"/>
          <w:divBdr>
            <w:top w:val="none" w:sz="0" w:space="0" w:color="auto"/>
            <w:left w:val="none" w:sz="0" w:space="0" w:color="auto"/>
            <w:bottom w:val="none" w:sz="0" w:space="0" w:color="auto"/>
            <w:right w:val="none" w:sz="0" w:space="0" w:color="auto"/>
          </w:divBdr>
        </w:div>
        <w:div w:id="547764681">
          <w:marLeft w:val="640"/>
          <w:marRight w:val="0"/>
          <w:marTop w:val="0"/>
          <w:marBottom w:val="0"/>
          <w:divBdr>
            <w:top w:val="none" w:sz="0" w:space="0" w:color="auto"/>
            <w:left w:val="none" w:sz="0" w:space="0" w:color="auto"/>
            <w:bottom w:val="none" w:sz="0" w:space="0" w:color="auto"/>
            <w:right w:val="none" w:sz="0" w:space="0" w:color="auto"/>
          </w:divBdr>
        </w:div>
        <w:div w:id="429357073">
          <w:marLeft w:val="640"/>
          <w:marRight w:val="0"/>
          <w:marTop w:val="0"/>
          <w:marBottom w:val="0"/>
          <w:divBdr>
            <w:top w:val="none" w:sz="0" w:space="0" w:color="auto"/>
            <w:left w:val="none" w:sz="0" w:space="0" w:color="auto"/>
            <w:bottom w:val="none" w:sz="0" w:space="0" w:color="auto"/>
            <w:right w:val="none" w:sz="0" w:space="0" w:color="auto"/>
          </w:divBdr>
        </w:div>
        <w:div w:id="1570192100">
          <w:marLeft w:val="640"/>
          <w:marRight w:val="0"/>
          <w:marTop w:val="0"/>
          <w:marBottom w:val="0"/>
          <w:divBdr>
            <w:top w:val="none" w:sz="0" w:space="0" w:color="auto"/>
            <w:left w:val="none" w:sz="0" w:space="0" w:color="auto"/>
            <w:bottom w:val="none" w:sz="0" w:space="0" w:color="auto"/>
            <w:right w:val="none" w:sz="0" w:space="0" w:color="auto"/>
          </w:divBdr>
        </w:div>
        <w:div w:id="31731715">
          <w:marLeft w:val="640"/>
          <w:marRight w:val="0"/>
          <w:marTop w:val="0"/>
          <w:marBottom w:val="0"/>
          <w:divBdr>
            <w:top w:val="none" w:sz="0" w:space="0" w:color="auto"/>
            <w:left w:val="none" w:sz="0" w:space="0" w:color="auto"/>
            <w:bottom w:val="none" w:sz="0" w:space="0" w:color="auto"/>
            <w:right w:val="none" w:sz="0" w:space="0" w:color="auto"/>
          </w:divBdr>
        </w:div>
        <w:div w:id="1348946045">
          <w:marLeft w:val="640"/>
          <w:marRight w:val="0"/>
          <w:marTop w:val="0"/>
          <w:marBottom w:val="0"/>
          <w:divBdr>
            <w:top w:val="none" w:sz="0" w:space="0" w:color="auto"/>
            <w:left w:val="none" w:sz="0" w:space="0" w:color="auto"/>
            <w:bottom w:val="none" w:sz="0" w:space="0" w:color="auto"/>
            <w:right w:val="none" w:sz="0" w:space="0" w:color="auto"/>
          </w:divBdr>
        </w:div>
        <w:div w:id="917714872">
          <w:marLeft w:val="640"/>
          <w:marRight w:val="0"/>
          <w:marTop w:val="0"/>
          <w:marBottom w:val="0"/>
          <w:divBdr>
            <w:top w:val="none" w:sz="0" w:space="0" w:color="auto"/>
            <w:left w:val="none" w:sz="0" w:space="0" w:color="auto"/>
            <w:bottom w:val="none" w:sz="0" w:space="0" w:color="auto"/>
            <w:right w:val="none" w:sz="0" w:space="0" w:color="auto"/>
          </w:divBdr>
        </w:div>
        <w:div w:id="509680740">
          <w:marLeft w:val="640"/>
          <w:marRight w:val="0"/>
          <w:marTop w:val="0"/>
          <w:marBottom w:val="0"/>
          <w:divBdr>
            <w:top w:val="none" w:sz="0" w:space="0" w:color="auto"/>
            <w:left w:val="none" w:sz="0" w:space="0" w:color="auto"/>
            <w:bottom w:val="none" w:sz="0" w:space="0" w:color="auto"/>
            <w:right w:val="none" w:sz="0" w:space="0" w:color="auto"/>
          </w:divBdr>
        </w:div>
        <w:div w:id="1787847541">
          <w:marLeft w:val="640"/>
          <w:marRight w:val="0"/>
          <w:marTop w:val="0"/>
          <w:marBottom w:val="0"/>
          <w:divBdr>
            <w:top w:val="none" w:sz="0" w:space="0" w:color="auto"/>
            <w:left w:val="none" w:sz="0" w:space="0" w:color="auto"/>
            <w:bottom w:val="none" w:sz="0" w:space="0" w:color="auto"/>
            <w:right w:val="none" w:sz="0" w:space="0" w:color="auto"/>
          </w:divBdr>
        </w:div>
        <w:div w:id="1270047711">
          <w:marLeft w:val="640"/>
          <w:marRight w:val="0"/>
          <w:marTop w:val="0"/>
          <w:marBottom w:val="0"/>
          <w:divBdr>
            <w:top w:val="none" w:sz="0" w:space="0" w:color="auto"/>
            <w:left w:val="none" w:sz="0" w:space="0" w:color="auto"/>
            <w:bottom w:val="none" w:sz="0" w:space="0" w:color="auto"/>
            <w:right w:val="none" w:sz="0" w:space="0" w:color="auto"/>
          </w:divBdr>
        </w:div>
        <w:div w:id="1313603928">
          <w:marLeft w:val="640"/>
          <w:marRight w:val="0"/>
          <w:marTop w:val="0"/>
          <w:marBottom w:val="0"/>
          <w:divBdr>
            <w:top w:val="none" w:sz="0" w:space="0" w:color="auto"/>
            <w:left w:val="none" w:sz="0" w:space="0" w:color="auto"/>
            <w:bottom w:val="none" w:sz="0" w:space="0" w:color="auto"/>
            <w:right w:val="none" w:sz="0" w:space="0" w:color="auto"/>
          </w:divBdr>
        </w:div>
        <w:div w:id="137382885">
          <w:marLeft w:val="640"/>
          <w:marRight w:val="0"/>
          <w:marTop w:val="0"/>
          <w:marBottom w:val="0"/>
          <w:divBdr>
            <w:top w:val="none" w:sz="0" w:space="0" w:color="auto"/>
            <w:left w:val="none" w:sz="0" w:space="0" w:color="auto"/>
            <w:bottom w:val="none" w:sz="0" w:space="0" w:color="auto"/>
            <w:right w:val="none" w:sz="0" w:space="0" w:color="auto"/>
          </w:divBdr>
        </w:div>
        <w:div w:id="190850339">
          <w:marLeft w:val="640"/>
          <w:marRight w:val="0"/>
          <w:marTop w:val="0"/>
          <w:marBottom w:val="0"/>
          <w:divBdr>
            <w:top w:val="none" w:sz="0" w:space="0" w:color="auto"/>
            <w:left w:val="none" w:sz="0" w:space="0" w:color="auto"/>
            <w:bottom w:val="none" w:sz="0" w:space="0" w:color="auto"/>
            <w:right w:val="none" w:sz="0" w:space="0" w:color="auto"/>
          </w:divBdr>
        </w:div>
        <w:div w:id="2143841667">
          <w:marLeft w:val="640"/>
          <w:marRight w:val="0"/>
          <w:marTop w:val="0"/>
          <w:marBottom w:val="0"/>
          <w:divBdr>
            <w:top w:val="none" w:sz="0" w:space="0" w:color="auto"/>
            <w:left w:val="none" w:sz="0" w:space="0" w:color="auto"/>
            <w:bottom w:val="none" w:sz="0" w:space="0" w:color="auto"/>
            <w:right w:val="none" w:sz="0" w:space="0" w:color="auto"/>
          </w:divBdr>
        </w:div>
        <w:div w:id="1420440486">
          <w:marLeft w:val="640"/>
          <w:marRight w:val="0"/>
          <w:marTop w:val="0"/>
          <w:marBottom w:val="0"/>
          <w:divBdr>
            <w:top w:val="none" w:sz="0" w:space="0" w:color="auto"/>
            <w:left w:val="none" w:sz="0" w:space="0" w:color="auto"/>
            <w:bottom w:val="none" w:sz="0" w:space="0" w:color="auto"/>
            <w:right w:val="none" w:sz="0" w:space="0" w:color="auto"/>
          </w:divBdr>
        </w:div>
        <w:div w:id="1227646855">
          <w:marLeft w:val="640"/>
          <w:marRight w:val="0"/>
          <w:marTop w:val="0"/>
          <w:marBottom w:val="0"/>
          <w:divBdr>
            <w:top w:val="none" w:sz="0" w:space="0" w:color="auto"/>
            <w:left w:val="none" w:sz="0" w:space="0" w:color="auto"/>
            <w:bottom w:val="none" w:sz="0" w:space="0" w:color="auto"/>
            <w:right w:val="none" w:sz="0" w:space="0" w:color="auto"/>
          </w:divBdr>
        </w:div>
        <w:div w:id="221602802">
          <w:marLeft w:val="640"/>
          <w:marRight w:val="0"/>
          <w:marTop w:val="0"/>
          <w:marBottom w:val="0"/>
          <w:divBdr>
            <w:top w:val="none" w:sz="0" w:space="0" w:color="auto"/>
            <w:left w:val="none" w:sz="0" w:space="0" w:color="auto"/>
            <w:bottom w:val="none" w:sz="0" w:space="0" w:color="auto"/>
            <w:right w:val="none" w:sz="0" w:space="0" w:color="auto"/>
          </w:divBdr>
        </w:div>
        <w:div w:id="417412068">
          <w:marLeft w:val="640"/>
          <w:marRight w:val="0"/>
          <w:marTop w:val="0"/>
          <w:marBottom w:val="0"/>
          <w:divBdr>
            <w:top w:val="none" w:sz="0" w:space="0" w:color="auto"/>
            <w:left w:val="none" w:sz="0" w:space="0" w:color="auto"/>
            <w:bottom w:val="none" w:sz="0" w:space="0" w:color="auto"/>
            <w:right w:val="none" w:sz="0" w:space="0" w:color="auto"/>
          </w:divBdr>
        </w:div>
        <w:div w:id="317731281">
          <w:marLeft w:val="640"/>
          <w:marRight w:val="0"/>
          <w:marTop w:val="0"/>
          <w:marBottom w:val="0"/>
          <w:divBdr>
            <w:top w:val="none" w:sz="0" w:space="0" w:color="auto"/>
            <w:left w:val="none" w:sz="0" w:space="0" w:color="auto"/>
            <w:bottom w:val="none" w:sz="0" w:space="0" w:color="auto"/>
            <w:right w:val="none" w:sz="0" w:space="0" w:color="auto"/>
          </w:divBdr>
        </w:div>
        <w:div w:id="297761757">
          <w:marLeft w:val="640"/>
          <w:marRight w:val="0"/>
          <w:marTop w:val="0"/>
          <w:marBottom w:val="0"/>
          <w:divBdr>
            <w:top w:val="none" w:sz="0" w:space="0" w:color="auto"/>
            <w:left w:val="none" w:sz="0" w:space="0" w:color="auto"/>
            <w:bottom w:val="none" w:sz="0" w:space="0" w:color="auto"/>
            <w:right w:val="none" w:sz="0" w:space="0" w:color="auto"/>
          </w:divBdr>
        </w:div>
        <w:div w:id="187181371">
          <w:marLeft w:val="640"/>
          <w:marRight w:val="0"/>
          <w:marTop w:val="0"/>
          <w:marBottom w:val="0"/>
          <w:divBdr>
            <w:top w:val="none" w:sz="0" w:space="0" w:color="auto"/>
            <w:left w:val="none" w:sz="0" w:space="0" w:color="auto"/>
            <w:bottom w:val="none" w:sz="0" w:space="0" w:color="auto"/>
            <w:right w:val="none" w:sz="0" w:space="0" w:color="auto"/>
          </w:divBdr>
        </w:div>
        <w:div w:id="594871668">
          <w:marLeft w:val="640"/>
          <w:marRight w:val="0"/>
          <w:marTop w:val="0"/>
          <w:marBottom w:val="0"/>
          <w:divBdr>
            <w:top w:val="none" w:sz="0" w:space="0" w:color="auto"/>
            <w:left w:val="none" w:sz="0" w:space="0" w:color="auto"/>
            <w:bottom w:val="none" w:sz="0" w:space="0" w:color="auto"/>
            <w:right w:val="none" w:sz="0" w:space="0" w:color="auto"/>
          </w:divBdr>
        </w:div>
        <w:div w:id="63379421">
          <w:marLeft w:val="640"/>
          <w:marRight w:val="0"/>
          <w:marTop w:val="0"/>
          <w:marBottom w:val="0"/>
          <w:divBdr>
            <w:top w:val="none" w:sz="0" w:space="0" w:color="auto"/>
            <w:left w:val="none" w:sz="0" w:space="0" w:color="auto"/>
            <w:bottom w:val="none" w:sz="0" w:space="0" w:color="auto"/>
            <w:right w:val="none" w:sz="0" w:space="0" w:color="auto"/>
          </w:divBdr>
        </w:div>
        <w:div w:id="36515399">
          <w:marLeft w:val="640"/>
          <w:marRight w:val="0"/>
          <w:marTop w:val="0"/>
          <w:marBottom w:val="0"/>
          <w:divBdr>
            <w:top w:val="none" w:sz="0" w:space="0" w:color="auto"/>
            <w:left w:val="none" w:sz="0" w:space="0" w:color="auto"/>
            <w:bottom w:val="none" w:sz="0" w:space="0" w:color="auto"/>
            <w:right w:val="none" w:sz="0" w:space="0" w:color="auto"/>
          </w:divBdr>
        </w:div>
        <w:div w:id="18750177">
          <w:marLeft w:val="640"/>
          <w:marRight w:val="0"/>
          <w:marTop w:val="0"/>
          <w:marBottom w:val="0"/>
          <w:divBdr>
            <w:top w:val="none" w:sz="0" w:space="0" w:color="auto"/>
            <w:left w:val="none" w:sz="0" w:space="0" w:color="auto"/>
            <w:bottom w:val="none" w:sz="0" w:space="0" w:color="auto"/>
            <w:right w:val="none" w:sz="0" w:space="0" w:color="auto"/>
          </w:divBdr>
        </w:div>
        <w:div w:id="741294150">
          <w:marLeft w:val="640"/>
          <w:marRight w:val="0"/>
          <w:marTop w:val="0"/>
          <w:marBottom w:val="0"/>
          <w:divBdr>
            <w:top w:val="none" w:sz="0" w:space="0" w:color="auto"/>
            <w:left w:val="none" w:sz="0" w:space="0" w:color="auto"/>
            <w:bottom w:val="none" w:sz="0" w:space="0" w:color="auto"/>
            <w:right w:val="none" w:sz="0" w:space="0" w:color="auto"/>
          </w:divBdr>
        </w:div>
        <w:div w:id="822240838">
          <w:marLeft w:val="640"/>
          <w:marRight w:val="0"/>
          <w:marTop w:val="0"/>
          <w:marBottom w:val="0"/>
          <w:divBdr>
            <w:top w:val="none" w:sz="0" w:space="0" w:color="auto"/>
            <w:left w:val="none" w:sz="0" w:space="0" w:color="auto"/>
            <w:bottom w:val="none" w:sz="0" w:space="0" w:color="auto"/>
            <w:right w:val="none" w:sz="0" w:space="0" w:color="auto"/>
          </w:divBdr>
        </w:div>
        <w:div w:id="2046709809">
          <w:marLeft w:val="640"/>
          <w:marRight w:val="0"/>
          <w:marTop w:val="0"/>
          <w:marBottom w:val="0"/>
          <w:divBdr>
            <w:top w:val="none" w:sz="0" w:space="0" w:color="auto"/>
            <w:left w:val="none" w:sz="0" w:space="0" w:color="auto"/>
            <w:bottom w:val="none" w:sz="0" w:space="0" w:color="auto"/>
            <w:right w:val="none" w:sz="0" w:space="0" w:color="auto"/>
          </w:divBdr>
        </w:div>
        <w:div w:id="427388643">
          <w:marLeft w:val="640"/>
          <w:marRight w:val="0"/>
          <w:marTop w:val="0"/>
          <w:marBottom w:val="0"/>
          <w:divBdr>
            <w:top w:val="none" w:sz="0" w:space="0" w:color="auto"/>
            <w:left w:val="none" w:sz="0" w:space="0" w:color="auto"/>
            <w:bottom w:val="none" w:sz="0" w:space="0" w:color="auto"/>
            <w:right w:val="none" w:sz="0" w:space="0" w:color="auto"/>
          </w:divBdr>
        </w:div>
        <w:div w:id="1819496319">
          <w:marLeft w:val="640"/>
          <w:marRight w:val="0"/>
          <w:marTop w:val="0"/>
          <w:marBottom w:val="0"/>
          <w:divBdr>
            <w:top w:val="none" w:sz="0" w:space="0" w:color="auto"/>
            <w:left w:val="none" w:sz="0" w:space="0" w:color="auto"/>
            <w:bottom w:val="none" w:sz="0" w:space="0" w:color="auto"/>
            <w:right w:val="none" w:sz="0" w:space="0" w:color="auto"/>
          </w:divBdr>
        </w:div>
        <w:div w:id="1993943461">
          <w:marLeft w:val="640"/>
          <w:marRight w:val="0"/>
          <w:marTop w:val="0"/>
          <w:marBottom w:val="0"/>
          <w:divBdr>
            <w:top w:val="none" w:sz="0" w:space="0" w:color="auto"/>
            <w:left w:val="none" w:sz="0" w:space="0" w:color="auto"/>
            <w:bottom w:val="none" w:sz="0" w:space="0" w:color="auto"/>
            <w:right w:val="none" w:sz="0" w:space="0" w:color="auto"/>
          </w:divBdr>
        </w:div>
        <w:div w:id="1020201570">
          <w:marLeft w:val="640"/>
          <w:marRight w:val="0"/>
          <w:marTop w:val="0"/>
          <w:marBottom w:val="0"/>
          <w:divBdr>
            <w:top w:val="none" w:sz="0" w:space="0" w:color="auto"/>
            <w:left w:val="none" w:sz="0" w:space="0" w:color="auto"/>
            <w:bottom w:val="none" w:sz="0" w:space="0" w:color="auto"/>
            <w:right w:val="none" w:sz="0" w:space="0" w:color="auto"/>
          </w:divBdr>
        </w:div>
        <w:div w:id="255403887">
          <w:marLeft w:val="640"/>
          <w:marRight w:val="0"/>
          <w:marTop w:val="0"/>
          <w:marBottom w:val="0"/>
          <w:divBdr>
            <w:top w:val="none" w:sz="0" w:space="0" w:color="auto"/>
            <w:left w:val="none" w:sz="0" w:space="0" w:color="auto"/>
            <w:bottom w:val="none" w:sz="0" w:space="0" w:color="auto"/>
            <w:right w:val="none" w:sz="0" w:space="0" w:color="auto"/>
          </w:divBdr>
        </w:div>
        <w:div w:id="1581868241">
          <w:marLeft w:val="640"/>
          <w:marRight w:val="0"/>
          <w:marTop w:val="0"/>
          <w:marBottom w:val="0"/>
          <w:divBdr>
            <w:top w:val="none" w:sz="0" w:space="0" w:color="auto"/>
            <w:left w:val="none" w:sz="0" w:space="0" w:color="auto"/>
            <w:bottom w:val="none" w:sz="0" w:space="0" w:color="auto"/>
            <w:right w:val="none" w:sz="0" w:space="0" w:color="auto"/>
          </w:divBdr>
        </w:div>
        <w:div w:id="1133868647">
          <w:marLeft w:val="640"/>
          <w:marRight w:val="0"/>
          <w:marTop w:val="0"/>
          <w:marBottom w:val="0"/>
          <w:divBdr>
            <w:top w:val="none" w:sz="0" w:space="0" w:color="auto"/>
            <w:left w:val="none" w:sz="0" w:space="0" w:color="auto"/>
            <w:bottom w:val="none" w:sz="0" w:space="0" w:color="auto"/>
            <w:right w:val="none" w:sz="0" w:space="0" w:color="auto"/>
          </w:divBdr>
        </w:div>
        <w:div w:id="1224177702">
          <w:marLeft w:val="640"/>
          <w:marRight w:val="0"/>
          <w:marTop w:val="0"/>
          <w:marBottom w:val="0"/>
          <w:divBdr>
            <w:top w:val="none" w:sz="0" w:space="0" w:color="auto"/>
            <w:left w:val="none" w:sz="0" w:space="0" w:color="auto"/>
            <w:bottom w:val="none" w:sz="0" w:space="0" w:color="auto"/>
            <w:right w:val="none" w:sz="0" w:space="0" w:color="auto"/>
          </w:divBdr>
        </w:div>
        <w:div w:id="8221785">
          <w:marLeft w:val="640"/>
          <w:marRight w:val="0"/>
          <w:marTop w:val="0"/>
          <w:marBottom w:val="0"/>
          <w:divBdr>
            <w:top w:val="none" w:sz="0" w:space="0" w:color="auto"/>
            <w:left w:val="none" w:sz="0" w:space="0" w:color="auto"/>
            <w:bottom w:val="none" w:sz="0" w:space="0" w:color="auto"/>
            <w:right w:val="none" w:sz="0" w:space="0" w:color="auto"/>
          </w:divBdr>
        </w:div>
        <w:div w:id="467288803">
          <w:marLeft w:val="640"/>
          <w:marRight w:val="0"/>
          <w:marTop w:val="0"/>
          <w:marBottom w:val="0"/>
          <w:divBdr>
            <w:top w:val="none" w:sz="0" w:space="0" w:color="auto"/>
            <w:left w:val="none" w:sz="0" w:space="0" w:color="auto"/>
            <w:bottom w:val="none" w:sz="0" w:space="0" w:color="auto"/>
            <w:right w:val="none" w:sz="0" w:space="0" w:color="auto"/>
          </w:divBdr>
        </w:div>
        <w:div w:id="1132748635">
          <w:marLeft w:val="640"/>
          <w:marRight w:val="0"/>
          <w:marTop w:val="0"/>
          <w:marBottom w:val="0"/>
          <w:divBdr>
            <w:top w:val="none" w:sz="0" w:space="0" w:color="auto"/>
            <w:left w:val="none" w:sz="0" w:space="0" w:color="auto"/>
            <w:bottom w:val="none" w:sz="0" w:space="0" w:color="auto"/>
            <w:right w:val="none" w:sz="0" w:space="0" w:color="auto"/>
          </w:divBdr>
        </w:div>
        <w:div w:id="1917939319">
          <w:marLeft w:val="640"/>
          <w:marRight w:val="0"/>
          <w:marTop w:val="0"/>
          <w:marBottom w:val="0"/>
          <w:divBdr>
            <w:top w:val="none" w:sz="0" w:space="0" w:color="auto"/>
            <w:left w:val="none" w:sz="0" w:space="0" w:color="auto"/>
            <w:bottom w:val="none" w:sz="0" w:space="0" w:color="auto"/>
            <w:right w:val="none" w:sz="0" w:space="0" w:color="auto"/>
          </w:divBdr>
        </w:div>
        <w:div w:id="1908684064">
          <w:marLeft w:val="640"/>
          <w:marRight w:val="0"/>
          <w:marTop w:val="0"/>
          <w:marBottom w:val="0"/>
          <w:divBdr>
            <w:top w:val="none" w:sz="0" w:space="0" w:color="auto"/>
            <w:left w:val="none" w:sz="0" w:space="0" w:color="auto"/>
            <w:bottom w:val="none" w:sz="0" w:space="0" w:color="auto"/>
            <w:right w:val="none" w:sz="0" w:space="0" w:color="auto"/>
          </w:divBdr>
        </w:div>
        <w:div w:id="1113129257">
          <w:marLeft w:val="640"/>
          <w:marRight w:val="0"/>
          <w:marTop w:val="0"/>
          <w:marBottom w:val="0"/>
          <w:divBdr>
            <w:top w:val="none" w:sz="0" w:space="0" w:color="auto"/>
            <w:left w:val="none" w:sz="0" w:space="0" w:color="auto"/>
            <w:bottom w:val="none" w:sz="0" w:space="0" w:color="auto"/>
            <w:right w:val="none" w:sz="0" w:space="0" w:color="auto"/>
          </w:divBdr>
        </w:div>
        <w:div w:id="311176340">
          <w:marLeft w:val="640"/>
          <w:marRight w:val="0"/>
          <w:marTop w:val="0"/>
          <w:marBottom w:val="0"/>
          <w:divBdr>
            <w:top w:val="none" w:sz="0" w:space="0" w:color="auto"/>
            <w:left w:val="none" w:sz="0" w:space="0" w:color="auto"/>
            <w:bottom w:val="none" w:sz="0" w:space="0" w:color="auto"/>
            <w:right w:val="none" w:sz="0" w:space="0" w:color="auto"/>
          </w:divBdr>
        </w:div>
        <w:div w:id="1254896972">
          <w:marLeft w:val="640"/>
          <w:marRight w:val="0"/>
          <w:marTop w:val="0"/>
          <w:marBottom w:val="0"/>
          <w:divBdr>
            <w:top w:val="none" w:sz="0" w:space="0" w:color="auto"/>
            <w:left w:val="none" w:sz="0" w:space="0" w:color="auto"/>
            <w:bottom w:val="none" w:sz="0" w:space="0" w:color="auto"/>
            <w:right w:val="none" w:sz="0" w:space="0" w:color="auto"/>
          </w:divBdr>
        </w:div>
        <w:div w:id="1368026151">
          <w:marLeft w:val="640"/>
          <w:marRight w:val="0"/>
          <w:marTop w:val="0"/>
          <w:marBottom w:val="0"/>
          <w:divBdr>
            <w:top w:val="none" w:sz="0" w:space="0" w:color="auto"/>
            <w:left w:val="none" w:sz="0" w:space="0" w:color="auto"/>
            <w:bottom w:val="none" w:sz="0" w:space="0" w:color="auto"/>
            <w:right w:val="none" w:sz="0" w:space="0" w:color="auto"/>
          </w:divBdr>
        </w:div>
        <w:div w:id="1378243618">
          <w:marLeft w:val="640"/>
          <w:marRight w:val="0"/>
          <w:marTop w:val="0"/>
          <w:marBottom w:val="0"/>
          <w:divBdr>
            <w:top w:val="none" w:sz="0" w:space="0" w:color="auto"/>
            <w:left w:val="none" w:sz="0" w:space="0" w:color="auto"/>
            <w:bottom w:val="none" w:sz="0" w:space="0" w:color="auto"/>
            <w:right w:val="none" w:sz="0" w:space="0" w:color="auto"/>
          </w:divBdr>
        </w:div>
        <w:div w:id="198670392">
          <w:marLeft w:val="640"/>
          <w:marRight w:val="0"/>
          <w:marTop w:val="0"/>
          <w:marBottom w:val="0"/>
          <w:divBdr>
            <w:top w:val="none" w:sz="0" w:space="0" w:color="auto"/>
            <w:left w:val="none" w:sz="0" w:space="0" w:color="auto"/>
            <w:bottom w:val="none" w:sz="0" w:space="0" w:color="auto"/>
            <w:right w:val="none" w:sz="0" w:space="0" w:color="auto"/>
          </w:divBdr>
        </w:div>
        <w:div w:id="137261668">
          <w:marLeft w:val="640"/>
          <w:marRight w:val="0"/>
          <w:marTop w:val="0"/>
          <w:marBottom w:val="0"/>
          <w:divBdr>
            <w:top w:val="none" w:sz="0" w:space="0" w:color="auto"/>
            <w:left w:val="none" w:sz="0" w:space="0" w:color="auto"/>
            <w:bottom w:val="none" w:sz="0" w:space="0" w:color="auto"/>
            <w:right w:val="none" w:sz="0" w:space="0" w:color="auto"/>
          </w:divBdr>
        </w:div>
        <w:div w:id="686254318">
          <w:marLeft w:val="640"/>
          <w:marRight w:val="0"/>
          <w:marTop w:val="0"/>
          <w:marBottom w:val="0"/>
          <w:divBdr>
            <w:top w:val="none" w:sz="0" w:space="0" w:color="auto"/>
            <w:left w:val="none" w:sz="0" w:space="0" w:color="auto"/>
            <w:bottom w:val="none" w:sz="0" w:space="0" w:color="auto"/>
            <w:right w:val="none" w:sz="0" w:space="0" w:color="auto"/>
          </w:divBdr>
        </w:div>
        <w:div w:id="1344895114">
          <w:marLeft w:val="640"/>
          <w:marRight w:val="0"/>
          <w:marTop w:val="0"/>
          <w:marBottom w:val="0"/>
          <w:divBdr>
            <w:top w:val="none" w:sz="0" w:space="0" w:color="auto"/>
            <w:left w:val="none" w:sz="0" w:space="0" w:color="auto"/>
            <w:bottom w:val="none" w:sz="0" w:space="0" w:color="auto"/>
            <w:right w:val="none" w:sz="0" w:space="0" w:color="auto"/>
          </w:divBdr>
        </w:div>
        <w:div w:id="1399865353">
          <w:marLeft w:val="640"/>
          <w:marRight w:val="0"/>
          <w:marTop w:val="0"/>
          <w:marBottom w:val="0"/>
          <w:divBdr>
            <w:top w:val="none" w:sz="0" w:space="0" w:color="auto"/>
            <w:left w:val="none" w:sz="0" w:space="0" w:color="auto"/>
            <w:bottom w:val="none" w:sz="0" w:space="0" w:color="auto"/>
            <w:right w:val="none" w:sz="0" w:space="0" w:color="auto"/>
          </w:divBdr>
        </w:div>
        <w:div w:id="1267034361">
          <w:marLeft w:val="640"/>
          <w:marRight w:val="0"/>
          <w:marTop w:val="0"/>
          <w:marBottom w:val="0"/>
          <w:divBdr>
            <w:top w:val="none" w:sz="0" w:space="0" w:color="auto"/>
            <w:left w:val="none" w:sz="0" w:space="0" w:color="auto"/>
            <w:bottom w:val="none" w:sz="0" w:space="0" w:color="auto"/>
            <w:right w:val="none" w:sz="0" w:space="0" w:color="auto"/>
          </w:divBdr>
        </w:div>
        <w:div w:id="2128700565">
          <w:marLeft w:val="640"/>
          <w:marRight w:val="0"/>
          <w:marTop w:val="0"/>
          <w:marBottom w:val="0"/>
          <w:divBdr>
            <w:top w:val="none" w:sz="0" w:space="0" w:color="auto"/>
            <w:left w:val="none" w:sz="0" w:space="0" w:color="auto"/>
            <w:bottom w:val="none" w:sz="0" w:space="0" w:color="auto"/>
            <w:right w:val="none" w:sz="0" w:space="0" w:color="auto"/>
          </w:divBdr>
        </w:div>
        <w:div w:id="2007174133">
          <w:marLeft w:val="640"/>
          <w:marRight w:val="0"/>
          <w:marTop w:val="0"/>
          <w:marBottom w:val="0"/>
          <w:divBdr>
            <w:top w:val="none" w:sz="0" w:space="0" w:color="auto"/>
            <w:left w:val="none" w:sz="0" w:space="0" w:color="auto"/>
            <w:bottom w:val="none" w:sz="0" w:space="0" w:color="auto"/>
            <w:right w:val="none" w:sz="0" w:space="0" w:color="auto"/>
          </w:divBdr>
        </w:div>
        <w:div w:id="1473788195">
          <w:marLeft w:val="640"/>
          <w:marRight w:val="0"/>
          <w:marTop w:val="0"/>
          <w:marBottom w:val="0"/>
          <w:divBdr>
            <w:top w:val="none" w:sz="0" w:space="0" w:color="auto"/>
            <w:left w:val="none" w:sz="0" w:space="0" w:color="auto"/>
            <w:bottom w:val="none" w:sz="0" w:space="0" w:color="auto"/>
            <w:right w:val="none" w:sz="0" w:space="0" w:color="auto"/>
          </w:divBdr>
        </w:div>
        <w:div w:id="1858537845">
          <w:marLeft w:val="640"/>
          <w:marRight w:val="0"/>
          <w:marTop w:val="0"/>
          <w:marBottom w:val="0"/>
          <w:divBdr>
            <w:top w:val="none" w:sz="0" w:space="0" w:color="auto"/>
            <w:left w:val="none" w:sz="0" w:space="0" w:color="auto"/>
            <w:bottom w:val="none" w:sz="0" w:space="0" w:color="auto"/>
            <w:right w:val="none" w:sz="0" w:space="0" w:color="auto"/>
          </w:divBdr>
        </w:div>
        <w:div w:id="960503169">
          <w:marLeft w:val="640"/>
          <w:marRight w:val="0"/>
          <w:marTop w:val="0"/>
          <w:marBottom w:val="0"/>
          <w:divBdr>
            <w:top w:val="none" w:sz="0" w:space="0" w:color="auto"/>
            <w:left w:val="none" w:sz="0" w:space="0" w:color="auto"/>
            <w:bottom w:val="none" w:sz="0" w:space="0" w:color="auto"/>
            <w:right w:val="none" w:sz="0" w:space="0" w:color="auto"/>
          </w:divBdr>
        </w:div>
        <w:div w:id="248124641">
          <w:marLeft w:val="640"/>
          <w:marRight w:val="0"/>
          <w:marTop w:val="0"/>
          <w:marBottom w:val="0"/>
          <w:divBdr>
            <w:top w:val="none" w:sz="0" w:space="0" w:color="auto"/>
            <w:left w:val="none" w:sz="0" w:space="0" w:color="auto"/>
            <w:bottom w:val="none" w:sz="0" w:space="0" w:color="auto"/>
            <w:right w:val="none" w:sz="0" w:space="0" w:color="auto"/>
          </w:divBdr>
        </w:div>
        <w:div w:id="1340156443">
          <w:marLeft w:val="640"/>
          <w:marRight w:val="0"/>
          <w:marTop w:val="0"/>
          <w:marBottom w:val="0"/>
          <w:divBdr>
            <w:top w:val="none" w:sz="0" w:space="0" w:color="auto"/>
            <w:left w:val="none" w:sz="0" w:space="0" w:color="auto"/>
            <w:bottom w:val="none" w:sz="0" w:space="0" w:color="auto"/>
            <w:right w:val="none" w:sz="0" w:space="0" w:color="auto"/>
          </w:divBdr>
        </w:div>
        <w:div w:id="1100641932">
          <w:marLeft w:val="640"/>
          <w:marRight w:val="0"/>
          <w:marTop w:val="0"/>
          <w:marBottom w:val="0"/>
          <w:divBdr>
            <w:top w:val="none" w:sz="0" w:space="0" w:color="auto"/>
            <w:left w:val="none" w:sz="0" w:space="0" w:color="auto"/>
            <w:bottom w:val="none" w:sz="0" w:space="0" w:color="auto"/>
            <w:right w:val="none" w:sz="0" w:space="0" w:color="auto"/>
          </w:divBdr>
        </w:div>
        <w:div w:id="1739672193">
          <w:marLeft w:val="640"/>
          <w:marRight w:val="0"/>
          <w:marTop w:val="0"/>
          <w:marBottom w:val="0"/>
          <w:divBdr>
            <w:top w:val="none" w:sz="0" w:space="0" w:color="auto"/>
            <w:left w:val="none" w:sz="0" w:space="0" w:color="auto"/>
            <w:bottom w:val="none" w:sz="0" w:space="0" w:color="auto"/>
            <w:right w:val="none" w:sz="0" w:space="0" w:color="auto"/>
          </w:divBdr>
        </w:div>
        <w:div w:id="715006278">
          <w:marLeft w:val="640"/>
          <w:marRight w:val="0"/>
          <w:marTop w:val="0"/>
          <w:marBottom w:val="0"/>
          <w:divBdr>
            <w:top w:val="none" w:sz="0" w:space="0" w:color="auto"/>
            <w:left w:val="none" w:sz="0" w:space="0" w:color="auto"/>
            <w:bottom w:val="none" w:sz="0" w:space="0" w:color="auto"/>
            <w:right w:val="none" w:sz="0" w:space="0" w:color="auto"/>
          </w:divBdr>
        </w:div>
        <w:div w:id="418210409">
          <w:marLeft w:val="640"/>
          <w:marRight w:val="0"/>
          <w:marTop w:val="0"/>
          <w:marBottom w:val="0"/>
          <w:divBdr>
            <w:top w:val="none" w:sz="0" w:space="0" w:color="auto"/>
            <w:left w:val="none" w:sz="0" w:space="0" w:color="auto"/>
            <w:bottom w:val="none" w:sz="0" w:space="0" w:color="auto"/>
            <w:right w:val="none" w:sz="0" w:space="0" w:color="auto"/>
          </w:divBdr>
        </w:div>
        <w:div w:id="521751727">
          <w:marLeft w:val="640"/>
          <w:marRight w:val="0"/>
          <w:marTop w:val="0"/>
          <w:marBottom w:val="0"/>
          <w:divBdr>
            <w:top w:val="none" w:sz="0" w:space="0" w:color="auto"/>
            <w:left w:val="none" w:sz="0" w:space="0" w:color="auto"/>
            <w:bottom w:val="none" w:sz="0" w:space="0" w:color="auto"/>
            <w:right w:val="none" w:sz="0" w:space="0" w:color="auto"/>
          </w:divBdr>
        </w:div>
        <w:div w:id="592711978">
          <w:marLeft w:val="640"/>
          <w:marRight w:val="0"/>
          <w:marTop w:val="0"/>
          <w:marBottom w:val="0"/>
          <w:divBdr>
            <w:top w:val="none" w:sz="0" w:space="0" w:color="auto"/>
            <w:left w:val="none" w:sz="0" w:space="0" w:color="auto"/>
            <w:bottom w:val="none" w:sz="0" w:space="0" w:color="auto"/>
            <w:right w:val="none" w:sz="0" w:space="0" w:color="auto"/>
          </w:divBdr>
        </w:div>
        <w:div w:id="254363989">
          <w:marLeft w:val="640"/>
          <w:marRight w:val="0"/>
          <w:marTop w:val="0"/>
          <w:marBottom w:val="0"/>
          <w:divBdr>
            <w:top w:val="none" w:sz="0" w:space="0" w:color="auto"/>
            <w:left w:val="none" w:sz="0" w:space="0" w:color="auto"/>
            <w:bottom w:val="none" w:sz="0" w:space="0" w:color="auto"/>
            <w:right w:val="none" w:sz="0" w:space="0" w:color="auto"/>
          </w:divBdr>
        </w:div>
        <w:div w:id="1131480289">
          <w:marLeft w:val="640"/>
          <w:marRight w:val="0"/>
          <w:marTop w:val="0"/>
          <w:marBottom w:val="0"/>
          <w:divBdr>
            <w:top w:val="none" w:sz="0" w:space="0" w:color="auto"/>
            <w:left w:val="none" w:sz="0" w:space="0" w:color="auto"/>
            <w:bottom w:val="none" w:sz="0" w:space="0" w:color="auto"/>
            <w:right w:val="none" w:sz="0" w:space="0" w:color="auto"/>
          </w:divBdr>
        </w:div>
        <w:div w:id="2005087472">
          <w:marLeft w:val="640"/>
          <w:marRight w:val="0"/>
          <w:marTop w:val="0"/>
          <w:marBottom w:val="0"/>
          <w:divBdr>
            <w:top w:val="none" w:sz="0" w:space="0" w:color="auto"/>
            <w:left w:val="none" w:sz="0" w:space="0" w:color="auto"/>
            <w:bottom w:val="none" w:sz="0" w:space="0" w:color="auto"/>
            <w:right w:val="none" w:sz="0" w:space="0" w:color="auto"/>
          </w:divBdr>
        </w:div>
        <w:div w:id="1677265336">
          <w:marLeft w:val="640"/>
          <w:marRight w:val="0"/>
          <w:marTop w:val="0"/>
          <w:marBottom w:val="0"/>
          <w:divBdr>
            <w:top w:val="none" w:sz="0" w:space="0" w:color="auto"/>
            <w:left w:val="none" w:sz="0" w:space="0" w:color="auto"/>
            <w:bottom w:val="none" w:sz="0" w:space="0" w:color="auto"/>
            <w:right w:val="none" w:sz="0" w:space="0" w:color="auto"/>
          </w:divBdr>
        </w:div>
        <w:div w:id="1792358030">
          <w:marLeft w:val="640"/>
          <w:marRight w:val="0"/>
          <w:marTop w:val="0"/>
          <w:marBottom w:val="0"/>
          <w:divBdr>
            <w:top w:val="none" w:sz="0" w:space="0" w:color="auto"/>
            <w:left w:val="none" w:sz="0" w:space="0" w:color="auto"/>
            <w:bottom w:val="none" w:sz="0" w:space="0" w:color="auto"/>
            <w:right w:val="none" w:sz="0" w:space="0" w:color="auto"/>
          </w:divBdr>
        </w:div>
        <w:div w:id="1882743489">
          <w:marLeft w:val="640"/>
          <w:marRight w:val="0"/>
          <w:marTop w:val="0"/>
          <w:marBottom w:val="0"/>
          <w:divBdr>
            <w:top w:val="none" w:sz="0" w:space="0" w:color="auto"/>
            <w:left w:val="none" w:sz="0" w:space="0" w:color="auto"/>
            <w:bottom w:val="none" w:sz="0" w:space="0" w:color="auto"/>
            <w:right w:val="none" w:sz="0" w:space="0" w:color="auto"/>
          </w:divBdr>
        </w:div>
        <w:div w:id="2107340628">
          <w:marLeft w:val="640"/>
          <w:marRight w:val="0"/>
          <w:marTop w:val="0"/>
          <w:marBottom w:val="0"/>
          <w:divBdr>
            <w:top w:val="none" w:sz="0" w:space="0" w:color="auto"/>
            <w:left w:val="none" w:sz="0" w:space="0" w:color="auto"/>
            <w:bottom w:val="none" w:sz="0" w:space="0" w:color="auto"/>
            <w:right w:val="none" w:sz="0" w:space="0" w:color="auto"/>
          </w:divBdr>
        </w:div>
        <w:div w:id="1761365980">
          <w:marLeft w:val="640"/>
          <w:marRight w:val="0"/>
          <w:marTop w:val="0"/>
          <w:marBottom w:val="0"/>
          <w:divBdr>
            <w:top w:val="none" w:sz="0" w:space="0" w:color="auto"/>
            <w:left w:val="none" w:sz="0" w:space="0" w:color="auto"/>
            <w:bottom w:val="none" w:sz="0" w:space="0" w:color="auto"/>
            <w:right w:val="none" w:sz="0" w:space="0" w:color="auto"/>
          </w:divBdr>
        </w:div>
        <w:div w:id="2054956858">
          <w:marLeft w:val="640"/>
          <w:marRight w:val="0"/>
          <w:marTop w:val="0"/>
          <w:marBottom w:val="0"/>
          <w:divBdr>
            <w:top w:val="none" w:sz="0" w:space="0" w:color="auto"/>
            <w:left w:val="none" w:sz="0" w:space="0" w:color="auto"/>
            <w:bottom w:val="none" w:sz="0" w:space="0" w:color="auto"/>
            <w:right w:val="none" w:sz="0" w:space="0" w:color="auto"/>
          </w:divBdr>
        </w:div>
        <w:div w:id="1330863010">
          <w:marLeft w:val="640"/>
          <w:marRight w:val="0"/>
          <w:marTop w:val="0"/>
          <w:marBottom w:val="0"/>
          <w:divBdr>
            <w:top w:val="none" w:sz="0" w:space="0" w:color="auto"/>
            <w:left w:val="none" w:sz="0" w:space="0" w:color="auto"/>
            <w:bottom w:val="none" w:sz="0" w:space="0" w:color="auto"/>
            <w:right w:val="none" w:sz="0" w:space="0" w:color="auto"/>
          </w:divBdr>
        </w:div>
        <w:div w:id="1554152684">
          <w:marLeft w:val="640"/>
          <w:marRight w:val="0"/>
          <w:marTop w:val="0"/>
          <w:marBottom w:val="0"/>
          <w:divBdr>
            <w:top w:val="none" w:sz="0" w:space="0" w:color="auto"/>
            <w:left w:val="none" w:sz="0" w:space="0" w:color="auto"/>
            <w:bottom w:val="none" w:sz="0" w:space="0" w:color="auto"/>
            <w:right w:val="none" w:sz="0" w:space="0" w:color="auto"/>
          </w:divBdr>
        </w:div>
        <w:div w:id="946473935">
          <w:marLeft w:val="640"/>
          <w:marRight w:val="0"/>
          <w:marTop w:val="0"/>
          <w:marBottom w:val="0"/>
          <w:divBdr>
            <w:top w:val="none" w:sz="0" w:space="0" w:color="auto"/>
            <w:left w:val="none" w:sz="0" w:space="0" w:color="auto"/>
            <w:bottom w:val="none" w:sz="0" w:space="0" w:color="auto"/>
            <w:right w:val="none" w:sz="0" w:space="0" w:color="auto"/>
          </w:divBdr>
        </w:div>
        <w:div w:id="1843467282">
          <w:marLeft w:val="640"/>
          <w:marRight w:val="0"/>
          <w:marTop w:val="0"/>
          <w:marBottom w:val="0"/>
          <w:divBdr>
            <w:top w:val="none" w:sz="0" w:space="0" w:color="auto"/>
            <w:left w:val="none" w:sz="0" w:space="0" w:color="auto"/>
            <w:bottom w:val="none" w:sz="0" w:space="0" w:color="auto"/>
            <w:right w:val="none" w:sz="0" w:space="0" w:color="auto"/>
          </w:divBdr>
        </w:div>
        <w:div w:id="1432360062">
          <w:marLeft w:val="640"/>
          <w:marRight w:val="0"/>
          <w:marTop w:val="0"/>
          <w:marBottom w:val="0"/>
          <w:divBdr>
            <w:top w:val="none" w:sz="0" w:space="0" w:color="auto"/>
            <w:left w:val="none" w:sz="0" w:space="0" w:color="auto"/>
            <w:bottom w:val="none" w:sz="0" w:space="0" w:color="auto"/>
            <w:right w:val="none" w:sz="0" w:space="0" w:color="auto"/>
          </w:divBdr>
        </w:div>
        <w:div w:id="1934512475">
          <w:marLeft w:val="640"/>
          <w:marRight w:val="0"/>
          <w:marTop w:val="0"/>
          <w:marBottom w:val="0"/>
          <w:divBdr>
            <w:top w:val="none" w:sz="0" w:space="0" w:color="auto"/>
            <w:left w:val="none" w:sz="0" w:space="0" w:color="auto"/>
            <w:bottom w:val="none" w:sz="0" w:space="0" w:color="auto"/>
            <w:right w:val="none" w:sz="0" w:space="0" w:color="auto"/>
          </w:divBdr>
        </w:div>
        <w:div w:id="1941251727">
          <w:marLeft w:val="640"/>
          <w:marRight w:val="0"/>
          <w:marTop w:val="0"/>
          <w:marBottom w:val="0"/>
          <w:divBdr>
            <w:top w:val="none" w:sz="0" w:space="0" w:color="auto"/>
            <w:left w:val="none" w:sz="0" w:space="0" w:color="auto"/>
            <w:bottom w:val="none" w:sz="0" w:space="0" w:color="auto"/>
            <w:right w:val="none" w:sz="0" w:space="0" w:color="auto"/>
          </w:divBdr>
        </w:div>
        <w:div w:id="830948737">
          <w:marLeft w:val="640"/>
          <w:marRight w:val="0"/>
          <w:marTop w:val="0"/>
          <w:marBottom w:val="0"/>
          <w:divBdr>
            <w:top w:val="none" w:sz="0" w:space="0" w:color="auto"/>
            <w:left w:val="none" w:sz="0" w:space="0" w:color="auto"/>
            <w:bottom w:val="none" w:sz="0" w:space="0" w:color="auto"/>
            <w:right w:val="none" w:sz="0" w:space="0" w:color="auto"/>
          </w:divBdr>
        </w:div>
        <w:div w:id="150024314">
          <w:marLeft w:val="640"/>
          <w:marRight w:val="0"/>
          <w:marTop w:val="0"/>
          <w:marBottom w:val="0"/>
          <w:divBdr>
            <w:top w:val="none" w:sz="0" w:space="0" w:color="auto"/>
            <w:left w:val="none" w:sz="0" w:space="0" w:color="auto"/>
            <w:bottom w:val="none" w:sz="0" w:space="0" w:color="auto"/>
            <w:right w:val="none" w:sz="0" w:space="0" w:color="auto"/>
          </w:divBdr>
        </w:div>
        <w:div w:id="1311055776">
          <w:marLeft w:val="640"/>
          <w:marRight w:val="0"/>
          <w:marTop w:val="0"/>
          <w:marBottom w:val="0"/>
          <w:divBdr>
            <w:top w:val="none" w:sz="0" w:space="0" w:color="auto"/>
            <w:left w:val="none" w:sz="0" w:space="0" w:color="auto"/>
            <w:bottom w:val="none" w:sz="0" w:space="0" w:color="auto"/>
            <w:right w:val="none" w:sz="0" w:space="0" w:color="auto"/>
          </w:divBdr>
        </w:div>
        <w:div w:id="2122872860">
          <w:marLeft w:val="640"/>
          <w:marRight w:val="0"/>
          <w:marTop w:val="0"/>
          <w:marBottom w:val="0"/>
          <w:divBdr>
            <w:top w:val="none" w:sz="0" w:space="0" w:color="auto"/>
            <w:left w:val="none" w:sz="0" w:space="0" w:color="auto"/>
            <w:bottom w:val="none" w:sz="0" w:space="0" w:color="auto"/>
            <w:right w:val="none" w:sz="0" w:space="0" w:color="auto"/>
          </w:divBdr>
        </w:div>
        <w:div w:id="983239243">
          <w:marLeft w:val="640"/>
          <w:marRight w:val="0"/>
          <w:marTop w:val="0"/>
          <w:marBottom w:val="0"/>
          <w:divBdr>
            <w:top w:val="none" w:sz="0" w:space="0" w:color="auto"/>
            <w:left w:val="none" w:sz="0" w:space="0" w:color="auto"/>
            <w:bottom w:val="none" w:sz="0" w:space="0" w:color="auto"/>
            <w:right w:val="none" w:sz="0" w:space="0" w:color="auto"/>
          </w:divBdr>
        </w:div>
        <w:div w:id="183517176">
          <w:marLeft w:val="640"/>
          <w:marRight w:val="0"/>
          <w:marTop w:val="0"/>
          <w:marBottom w:val="0"/>
          <w:divBdr>
            <w:top w:val="none" w:sz="0" w:space="0" w:color="auto"/>
            <w:left w:val="none" w:sz="0" w:space="0" w:color="auto"/>
            <w:bottom w:val="none" w:sz="0" w:space="0" w:color="auto"/>
            <w:right w:val="none" w:sz="0" w:space="0" w:color="auto"/>
          </w:divBdr>
        </w:div>
        <w:div w:id="423115660">
          <w:marLeft w:val="640"/>
          <w:marRight w:val="0"/>
          <w:marTop w:val="0"/>
          <w:marBottom w:val="0"/>
          <w:divBdr>
            <w:top w:val="none" w:sz="0" w:space="0" w:color="auto"/>
            <w:left w:val="none" w:sz="0" w:space="0" w:color="auto"/>
            <w:bottom w:val="none" w:sz="0" w:space="0" w:color="auto"/>
            <w:right w:val="none" w:sz="0" w:space="0" w:color="auto"/>
          </w:divBdr>
        </w:div>
        <w:div w:id="1958101769">
          <w:marLeft w:val="640"/>
          <w:marRight w:val="0"/>
          <w:marTop w:val="0"/>
          <w:marBottom w:val="0"/>
          <w:divBdr>
            <w:top w:val="none" w:sz="0" w:space="0" w:color="auto"/>
            <w:left w:val="none" w:sz="0" w:space="0" w:color="auto"/>
            <w:bottom w:val="none" w:sz="0" w:space="0" w:color="auto"/>
            <w:right w:val="none" w:sz="0" w:space="0" w:color="auto"/>
          </w:divBdr>
        </w:div>
        <w:div w:id="1305891730">
          <w:marLeft w:val="640"/>
          <w:marRight w:val="0"/>
          <w:marTop w:val="0"/>
          <w:marBottom w:val="0"/>
          <w:divBdr>
            <w:top w:val="none" w:sz="0" w:space="0" w:color="auto"/>
            <w:left w:val="none" w:sz="0" w:space="0" w:color="auto"/>
            <w:bottom w:val="none" w:sz="0" w:space="0" w:color="auto"/>
            <w:right w:val="none" w:sz="0" w:space="0" w:color="auto"/>
          </w:divBdr>
        </w:div>
        <w:div w:id="1163205798">
          <w:marLeft w:val="640"/>
          <w:marRight w:val="0"/>
          <w:marTop w:val="0"/>
          <w:marBottom w:val="0"/>
          <w:divBdr>
            <w:top w:val="none" w:sz="0" w:space="0" w:color="auto"/>
            <w:left w:val="none" w:sz="0" w:space="0" w:color="auto"/>
            <w:bottom w:val="none" w:sz="0" w:space="0" w:color="auto"/>
            <w:right w:val="none" w:sz="0" w:space="0" w:color="auto"/>
          </w:divBdr>
        </w:div>
        <w:div w:id="2143450842">
          <w:marLeft w:val="640"/>
          <w:marRight w:val="0"/>
          <w:marTop w:val="0"/>
          <w:marBottom w:val="0"/>
          <w:divBdr>
            <w:top w:val="none" w:sz="0" w:space="0" w:color="auto"/>
            <w:left w:val="none" w:sz="0" w:space="0" w:color="auto"/>
            <w:bottom w:val="none" w:sz="0" w:space="0" w:color="auto"/>
            <w:right w:val="none" w:sz="0" w:space="0" w:color="auto"/>
          </w:divBdr>
        </w:div>
        <w:div w:id="164636649">
          <w:marLeft w:val="640"/>
          <w:marRight w:val="0"/>
          <w:marTop w:val="0"/>
          <w:marBottom w:val="0"/>
          <w:divBdr>
            <w:top w:val="none" w:sz="0" w:space="0" w:color="auto"/>
            <w:left w:val="none" w:sz="0" w:space="0" w:color="auto"/>
            <w:bottom w:val="none" w:sz="0" w:space="0" w:color="auto"/>
            <w:right w:val="none" w:sz="0" w:space="0" w:color="auto"/>
          </w:divBdr>
        </w:div>
        <w:div w:id="1272207884">
          <w:marLeft w:val="640"/>
          <w:marRight w:val="0"/>
          <w:marTop w:val="0"/>
          <w:marBottom w:val="0"/>
          <w:divBdr>
            <w:top w:val="none" w:sz="0" w:space="0" w:color="auto"/>
            <w:left w:val="none" w:sz="0" w:space="0" w:color="auto"/>
            <w:bottom w:val="none" w:sz="0" w:space="0" w:color="auto"/>
            <w:right w:val="none" w:sz="0" w:space="0" w:color="auto"/>
          </w:divBdr>
        </w:div>
        <w:div w:id="1306161746">
          <w:marLeft w:val="640"/>
          <w:marRight w:val="0"/>
          <w:marTop w:val="0"/>
          <w:marBottom w:val="0"/>
          <w:divBdr>
            <w:top w:val="none" w:sz="0" w:space="0" w:color="auto"/>
            <w:left w:val="none" w:sz="0" w:space="0" w:color="auto"/>
            <w:bottom w:val="none" w:sz="0" w:space="0" w:color="auto"/>
            <w:right w:val="none" w:sz="0" w:space="0" w:color="auto"/>
          </w:divBdr>
        </w:div>
        <w:div w:id="1121849020">
          <w:marLeft w:val="640"/>
          <w:marRight w:val="0"/>
          <w:marTop w:val="0"/>
          <w:marBottom w:val="0"/>
          <w:divBdr>
            <w:top w:val="none" w:sz="0" w:space="0" w:color="auto"/>
            <w:left w:val="none" w:sz="0" w:space="0" w:color="auto"/>
            <w:bottom w:val="none" w:sz="0" w:space="0" w:color="auto"/>
            <w:right w:val="none" w:sz="0" w:space="0" w:color="auto"/>
          </w:divBdr>
        </w:div>
        <w:div w:id="1595362977">
          <w:marLeft w:val="640"/>
          <w:marRight w:val="0"/>
          <w:marTop w:val="0"/>
          <w:marBottom w:val="0"/>
          <w:divBdr>
            <w:top w:val="none" w:sz="0" w:space="0" w:color="auto"/>
            <w:left w:val="none" w:sz="0" w:space="0" w:color="auto"/>
            <w:bottom w:val="none" w:sz="0" w:space="0" w:color="auto"/>
            <w:right w:val="none" w:sz="0" w:space="0" w:color="auto"/>
          </w:divBdr>
        </w:div>
        <w:div w:id="2017270675">
          <w:marLeft w:val="640"/>
          <w:marRight w:val="0"/>
          <w:marTop w:val="0"/>
          <w:marBottom w:val="0"/>
          <w:divBdr>
            <w:top w:val="none" w:sz="0" w:space="0" w:color="auto"/>
            <w:left w:val="none" w:sz="0" w:space="0" w:color="auto"/>
            <w:bottom w:val="none" w:sz="0" w:space="0" w:color="auto"/>
            <w:right w:val="none" w:sz="0" w:space="0" w:color="auto"/>
          </w:divBdr>
        </w:div>
      </w:divsChild>
    </w:div>
    <w:div w:id="665937634">
      <w:bodyDiv w:val="1"/>
      <w:marLeft w:val="0"/>
      <w:marRight w:val="0"/>
      <w:marTop w:val="0"/>
      <w:marBottom w:val="0"/>
      <w:divBdr>
        <w:top w:val="none" w:sz="0" w:space="0" w:color="auto"/>
        <w:left w:val="none" w:sz="0" w:space="0" w:color="auto"/>
        <w:bottom w:val="none" w:sz="0" w:space="0" w:color="auto"/>
        <w:right w:val="none" w:sz="0" w:space="0" w:color="auto"/>
      </w:divBdr>
      <w:divsChild>
        <w:div w:id="352339494">
          <w:marLeft w:val="640"/>
          <w:marRight w:val="0"/>
          <w:marTop w:val="0"/>
          <w:marBottom w:val="0"/>
          <w:divBdr>
            <w:top w:val="none" w:sz="0" w:space="0" w:color="auto"/>
            <w:left w:val="none" w:sz="0" w:space="0" w:color="auto"/>
            <w:bottom w:val="none" w:sz="0" w:space="0" w:color="auto"/>
            <w:right w:val="none" w:sz="0" w:space="0" w:color="auto"/>
          </w:divBdr>
        </w:div>
        <w:div w:id="950745582">
          <w:marLeft w:val="640"/>
          <w:marRight w:val="0"/>
          <w:marTop w:val="0"/>
          <w:marBottom w:val="0"/>
          <w:divBdr>
            <w:top w:val="none" w:sz="0" w:space="0" w:color="auto"/>
            <w:left w:val="none" w:sz="0" w:space="0" w:color="auto"/>
            <w:bottom w:val="none" w:sz="0" w:space="0" w:color="auto"/>
            <w:right w:val="none" w:sz="0" w:space="0" w:color="auto"/>
          </w:divBdr>
        </w:div>
        <w:div w:id="667442943">
          <w:marLeft w:val="640"/>
          <w:marRight w:val="0"/>
          <w:marTop w:val="0"/>
          <w:marBottom w:val="0"/>
          <w:divBdr>
            <w:top w:val="none" w:sz="0" w:space="0" w:color="auto"/>
            <w:left w:val="none" w:sz="0" w:space="0" w:color="auto"/>
            <w:bottom w:val="none" w:sz="0" w:space="0" w:color="auto"/>
            <w:right w:val="none" w:sz="0" w:space="0" w:color="auto"/>
          </w:divBdr>
        </w:div>
        <w:div w:id="1997226290">
          <w:marLeft w:val="640"/>
          <w:marRight w:val="0"/>
          <w:marTop w:val="0"/>
          <w:marBottom w:val="0"/>
          <w:divBdr>
            <w:top w:val="none" w:sz="0" w:space="0" w:color="auto"/>
            <w:left w:val="none" w:sz="0" w:space="0" w:color="auto"/>
            <w:bottom w:val="none" w:sz="0" w:space="0" w:color="auto"/>
            <w:right w:val="none" w:sz="0" w:space="0" w:color="auto"/>
          </w:divBdr>
        </w:div>
        <w:div w:id="54278707">
          <w:marLeft w:val="640"/>
          <w:marRight w:val="0"/>
          <w:marTop w:val="0"/>
          <w:marBottom w:val="0"/>
          <w:divBdr>
            <w:top w:val="none" w:sz="0" w:space="0" w:color="auto"/>
            <w:left w:val="none" w:sz="0" w:space="0" w:color="auto"/>
            <w:bottom w:val="none" w:sz="0" w:space="0" w:color="auto"/>
            <w:right w:val="none" w:sz="0" w:space="0" w:color="auto"/>
          </w:divBdr>
        </w:div>
        <w:div w:id="2096853837">
          <w:marLeft w:val="640"/>
          <w:marRight w:val="0"/>
          <w:marTop w:val="0"/>
          <w:marBottom w:val="0"/>
          <w:divBdr>
            <w:top w:val="none" w:sz="0" w:space="0" w:color="auto"/>
            <w:left w:val="none" w:sz="0" w:space="0" w:color="auto"/>
            <w:bottom w:val="none" w:sz="0" w:space="0" w:color="auto"/>
            <w:right w:val="none" w:sz="0" w:space="0" w:color="auto"/>
          </w:divBdr>
        </w:div>
        <w:div w:id="1026448705">
          <w:marLeft w:val="640"/>
          <w:marRight w:val="0"/>
          <w:marTop w:val="0"/>
          <w:marBottom w:val="0"/>
          <w:divBdr>
            <w:top w:val="none" w:sz="0" w:space="0" w:color="auto"/>
            <w:left w:val="none" w:sz="0" w:space="0" w:color="auto"/>
            <w:bottom w:val="none" w:sz="0" w:space="0" w:color="auto"/>
            <w:right w:val="none" w:sz="0" w:space="0" w:color="auto"/>
          </w:divBdr>
        </w:div>
        <w:div w:id="1197082427">
          <w:marLeft w:val="640"/>
          <w:marRight w:val="0"/>
          <w:marTop w:val="0"/>
          <w:marBottom w:val="0"/>
          <w:divBdr>
            <w:top w:val="none" w:sz="0" w:space="0" w:color="auto"/>
            <w:left w:val="none" w:sz="0" w:space="0" w:color="auto"/>
            <w:bottom w:val="none" w:sz="0" w:space="0" w:color="auto"/>
            <w:right w:val="none" w:sz="0" w:space="0" w:color="auto"/>
          </w:divBdr>
        </w:div>
        <w:div w:id="485434286">
          <w:marLeft w:val="640"/>
          <w:marRight w:val="0"/>
          <w:marTop w:val="0"/>
          <w:marBottom w:val="0"/>
          <w:divBdr>
            <w:top w:val="none" w:sz="0" w:space="0" w:color="auto"/>
            <w:left w:val="none" w:sz="0" w:space="0" w:color="auto"/>
            <w:bottom w:val="none" w:sz="0" w:space="0" w:color="auto"/>
            <w:right w:val="none" w:sz="0" w:space="0" w:color="auto"/>
          </w:divBdr>
        </w:div>
        <w:div w:id="1198471603">
          <w:marLeft w:val="640"/>
          <w:marRight w:val="0"/>
          <w:marTop w:val="0"/>
          <w:marBottom w:val="0"/>
          <w:divBdr>
            <w:top w:val="none" w:sz="0" w:space="0" w:color="auto"/>
            <w:left w:val="none" w:sz="0" w:space="0" w:color="auto"/>
            <w:bottom w:val="none" w:sz="0" w:space="0" w:color="auto"/>
            <w:right w:val="none" w:sz="0" w:space="0" w:color="auto"/>
          </w:divBdr>
        </w:div>
        <w:div w:id="1008560376">
          <w:marLeft w:val="640"/>
          <w:marRight w:val="0"/>
          <w:marTop w:val="0"/>
          <w:marBottom w:val="0"/>
          <w:divBdr>
            <w:top w:val="none" w:sz="0" w:space="0" w:color="auto"/>
            <w:left w:val="none" w:sz="0" w:space="0" w:color="auto"/>
            <w:bottom w:val="none" w:sz="0" w:space="0" w:color="auto"/>
            <w:right w:val="none" w:sz="0" w:space="0" w:color="auto"/>
          </w:divBdr>
        </w:div>
        <w:div w:id="1299526822">
          <w:marLeft w:val="640"/>
          <w:marRight w:val="0"/>
          <w:marTop w:val="0"/>
          <w:marBottom w:val="0"/>
          <w:divBdr>
            <w:top w:val="none" w:sz="0" w:space="0" w:color="auto"/>
            <w:left w:val="none" w:sz="0" w:space="0" w:color="auto"/>
            <w:bottom w:val="none" w:sz="0" w:space="0" w:color="auto"/>
            <w:right w:val="none" w:sz="0" w:space="0" w:color="auto"/>
          </w:divBdr>
        </w:div>
        <w:div w:id="1770278085">
          <w:marLeft w:val="640"/>
          <w:marRight w:val="0"/>
          <w:marTop w:val="0"/>
          <w:marBottom w:val="0"/>
          <w:divBdr>
            <w:top w:val="none" w:sz="0" w:space="0" w:color="auto"/>
            <w:left w:val="none" w:sz="0" w:space="0" w:color="auto"/>
            <w:bottom w:val="none" w:sz="0" w:space="0" w:color="auto"/>
            <w:right w:val="none" w:sz="0" w:space="0" w:color="auto"/>
          </w:divBdr>
        </w:div>
        <w:div w:id="926036336">
          <w:marLeft w:val="640"/>
          <w:marRight w:val="0"/>
          <w:marTop w:val="0"/>
          <w:marBottom w:val="0"/>
          <w:divBdr>
            <w:top w:val="none" w:sz="0" w:space="0" w:color="auto"/>
            <w:left w:val="none" w:sz="0" w:space="0" w:color="auto"/>
            <w:bottom w:val="none" w:sz="0" w:space="0" w:color="auto"/>
            <w:right w:val="none" w:sz="0" w:space="0" w:color="auto"/>
          </w:divBdr>
        </w:div>
        <w:div w:id="497421744">
          <w:marLeft w:val="640"/>
          <w:marRight w:val="0"/>
          <w:marTop w:val="0"/>
          <w:marBottom w:val="0"/>
          <w:divBdr>
            <w:top w:val="none" w:sz="0" w:space="0" w:color="auto"/>
            <w:left w:val="none" w:sz="0" w:space="0" w:color="auto"/>
            <w:bottom w:val="none" w:sz="0" w:space="0" w:color="auto"/>
            <w:right w:val="none" w:sz="0" w:space="0" w:color="auto"/>
          </w:divBdr>
        </w:div>
        <w:div w:id="1585066370">
          <w:marLeft w:val="640"/>
          <w:marRight w:val="0"/>
          <w:marTop w:val="0"/>
          <w:marBottom w:val="0"/>
          <w:divBdr>
            <w:top w:val="none" w:sz="0" w:space="0" w:color="auto"/>
            <w:left w:val="none" w:sz="0" w:space="0" w:color="auto"/>
            <w:bottom w:val="none" w:sz="0" w:space="0" w:color="auto"/>
            <w:right w:val="none" w:sz="0" w:space="0" w:color="auto"/>
          </w:divBdr>
        </w:div>
        <w:div w:id="12266077">
          <w:marLeft w:val="640"/>
          <w:marRight w:val="0"/>
          <w:marTop w:val="0"/>
          <w:marBottom w:val="0"/>
          <w:divBdr>
            <w:top w:val="none" w:sz="0" w:space="0" w:color="auto"/>
            <w:left w:val="none" w:sz="0" w:space="0" w:color="auto"/>
            <w:bottom w:val="none" w:sz="0" w:space="0" w:color="auto"/>
            <w:right w:val="none" w:sz="0" w:space="0" w:color="auto"/>
          </w:divBdr>
        </w:div>
        <w:div w:id="1680500328">
          <w:marLeft w:val="640"/>
          <w:marRight w:val="0"/>
          <w:marTop w:val="0"/>
          <w:marBottom w:val="0"/>
          <w:divBdr>
            <w:top w:val="none" w:sz="0" w:space="0" w:color="auto"/>
            <w:left w:val="none" w:sz="0" w:space="0" w:color="auto"/>
            <w:bottom w:val="none" w:sz="0" w:space="0" w:color="auto"/>
            <w:right w:val="none" w:sz="0" w:space="0" w:color="auto"/>
          </w:divBdr>
        </w:div>
        <w:div w:id="1126966796">
          <w:marLeft w:val="640"/>
          <w:marRight w:val="0"/>
          <w:marTop w:val="0"/>
          <w:marBottom w:val="0"/>
          <w:divBdr>
            <w:top w:val="none" w:sz="0" w:space="0" w:color="auto"/>
            <w:left w:val="none" w:sz="0" w:space="0" w:color="auto"/>
            <w:bottom w:val="none" w:sz="0" w:space="0" w:color="auto"/>
            <w:right w:val="none" w:sz="0" w:space="0" w:color="auto"/>
          </w:divBdr>
        </w:div>
        <w:div w:id="703099738">
          <w:marLeft w:val="640"/>
          <w:marRight w:val="0"/>
          <w:marTop w:val="0"/>
          <w:marBottom w:val="0"/>
          <w:divBdr>
            <w:top w:val="none" w:sz="0" w:space="0" w:color="auto"/>
            <w:left w:val="none" w:sz="0" w:space="0" w:color="auto"/>
            <w:bottom w:val="none" w:sz="0" w:space="0" w:color="auto"/>
            <w:right w:val="none" w:sz="0" w:space="0" w:color="auto"/>
          </w:divBdr>
        </w:div>
        <w:div w:id="218131195">
          <w:marLeft w:val="640"/>
          <w:marRight w:val="0"/>
          <w:marTop w:val="0"/>
          <w:marBottom w:val="0"/>
          <w:divBdr>
            <w:top w:val="none" w:sz="0" w:space="0" w:color="auto"/>
            <w:left w:val="none" w:sz="0" w:space="0" w:color="auto"/>
            <w:bottom w:val="none" w:sz="0" w:space="0" w:color="auto"/>
            <w:right w:val="none" w:sz="0" w:space="0" w:color="auto"/>
          </w:divBdr>
        </w:div>
        <w:div w:id="1168399107">
          <w:marLeft w:val="640"/>
          <w:marRight w:val="0"/>
          <w:marTop w:val="0"/>
          <w:marBottom w:val="0"/>
          <w:divBdr>
            <w:top w:val="none" w:sz="0" w:space="0" w:color="auto"/>
            <w:left w:val="none" w:sz="0" w:space="0" w:color="auto"/>
            <w:bottom w:val="none" w:sz="0" w:space="0" w:color="auto"/>
            <w:right w:val="none" w:sz="0" w:space="0" w:color="auto"/>
          </w:divBdr>
        </w:div>
        <w:div w:id="1558512554">
          <w:marLeft w:val="640"/>
          <w:marRight w:val="0"/>
          <w:marTop w:val="0"/>
          <w:marBottom w:val="0"/>
          <w:divBdr>
            <w:top w:val="none" w:sz="0" w:space="0" w:color="auto"/>
            <w:left w:val="none" w:sz="0" w:space="0" w:color="auto"/>
            <w:bottom w:val="none" w:sz="0" w:space="0" w:color="auto"/>
            <w:right w:val="none" w:sz="0" w:space="0" w:color="auto"/>
          </w:divBdr>
        </w:div>
        <w:div w:id="749037927">
          <w:marLeft w:val="640"/>
          <w:marRight w:val="0"/>
          <w:marTop w:val="0"/>
          <w:marBottom w:val="0"/>
          <w:divBdr>
            <w:top w:val="none" w:sz="0" w:space="0" w:color="auto"/>
            <w:left w:val="none" w:sz="0" w:space="0" w:color="auto"/>
            <w:bottom w:val="none" w:sz="0" w:space="0" w:color="auto"/>
            <w:right w:val="none" w:sz="0" w:space="0" w:color="auto"/>
          </w:divBdr>
        </w:div>
        <w:div w:id="1999723071">
          <w:marLeft w:val="640"/>
          <w:marRight w:val="0"/>
          <w:marTop w:val="0"/>
          <w:marBottom w:val="0"/>
          <w:divBdr>
            <w:top w:val="none" w:sz="0" w:space="0" w:color="auto"/>
            <w:left w:val="none" w:sz="0" w:space="0" w:color="auto"/>
            <w:bottom w:val="none" w:sz="0" w:space="0" w:color="auto"/>
            <w:right w:val="none" w:sz="0" w:space="0" w:color="auto"/>
          </w:divBdr>
        </w:div>
        <w:div w:id="2054842238">
          <w:marLeft w:val="640"/>
          <w:marRight w:val="0"/>
          <w:marTop w:val="0"/>
          <w:marBottom w:val="0"/>
          <w:divBdr>
            <w:top w:val="none" w:sz="0" w:space="0" w:color="auto"/>
            <w:left w:val="none" w:sz="0" w:space="0" w:color="auto"/>
            <w:bottom w:val="none" w:sz="0" w:space="0" w:color="auto"/>
            <w:right w:val="none" w:sz="0" w:space="0" w:color="auto"/>
          </w:divBdr>
        </w:div>
        <w:div w:id="1759398047">
          <w:marLeft w:val="640"/>
          <w:marRight w:val="0"/>
          <w:marTop w:val="0"/>
          <w:marBottom w:val="0"/>
          <w:divBdr>
            <w:top w:val="none" w:sz="0" w:space="0" w:color="auto"/>
            <w:left w:val="none" w:sz="0" w:space="0" w:color="auto"/>
            <w:bottom w:val="none" w:sz="0" w:space="0" w:color="auto"/>
            <w:right w:val="none" w:sz="0" w:space="0" w:color="auto"/>
          </w:divBdr>
        </w:div>
        <w:div w:id="1788743695">
          <w:marLeft w:val="640"/>
          <w:marRight w:val="0"/>
          <w:marTop w:val="0"/>
          <w:marBottom w:val="0"/>
          <w:divBdr>
            <w:top w:val="none" w:sz="0" w:space="0" w:color="auto"/>
            <w:left w:val="none" w:sz="0" w:space="0" w:color="auto"/>
            <w:bottom w:val="none" w:sz="0" w:space="0" w:color="auto"/>
            <w:right w:val="none" w:sz="0" w:space="0" w:color="auto"/>
          </w:divBdr>
        </w:div>
        <w:div w:id="476921507">
          <w:marLeft w:val="640"/>
          <w:marRight w:val="0"/>
          <w:marTop w:val="0"/>
          <w:marBottom w:val="0"/>
          <w:divBdr>
            <w:top w:val="none" w:sz="0" w:space="0" w:color="auto"/>
            <w:left w:val="none" w:sz="0" w:space="0" w:color="auto"/>
            <w:bottom w:val="none" w:sz="0" w:space="0" w:color="auto"/>
            <w:right w:val="none" w:sz="0" w:space="0" w:color="auto"/>
          </w:divBdr>
        </w:div>
        <w:div w:id="2056854715">
          <w:marLeft w:val="640"/>
          <w:marRight w:val="0"/>
          <w:marTop w:val="0"/>
          <w:marBottom w:val="0"/>
          <w:divBdr>
            <w:top w:val="none" w:sz="0" w:space="0" w:color="auto"/>
            <w:left w:val="none" w:sz="0" w:space="0" w:color="auto"/>
            <w:bottom w:val="none" w:sz="0" w:space="0" w:color="auto"/>
            <w:right w:val="none" w:sz="0" w:space="0" w:color="auto"/>
          </w:divBdr>
        </w:div>
        <w:div w:id="1821652345">
          <w:marLeft w:val="640"/>
          <w:marRight w:val="0"/>
          <w:marTop w:val="0"/>
          <w:marBottom w:val="0"/>
          <w:divBdr>
            <w:top w:val="none" w:sz="0" w:space="0" w:color="auto"/>
            <w:left w:val="none" w:sz="0" w:space="0" w:color="auto"/>
            <w:bottom w:val="none" w:sz="0" w:space="0" w:color="auto"/>
            <w:right w:val="none" w:sz="0" w:space="0" w:color="auto"/>
          </w:divBdr>
        </w:div>
        <w:div w:id="1894465330">
          <w:marLeft w:val="640"/>
          <w:marRight w:val="0"/>
          <w:marTop w:val="0"/>
          <w:marBottom w:val="0"/>
          <w:divBdr>
            <w:top w:val="none" w:sz="0" w:space="0" w:color="auto"/>
            <w:left w:val="none" w:sz="0" w:space="0" w:color="auto"/>
            <w:bottom w:val="none" w:sz="0" w:space="0" w:color="auto"/>
            <w:right w:val="none" w:sz="0" w:space="0" w:color="auto"/>
          </w:divBdr>
        </w:div>
        <w:div w:id="471602336">
          <w:marLeft w:val="640"/>
          <w:marRight w:val="0"/>
          <w:marTop w:val="0"/>
          <w:marBottom w:val="0"/>
          <w:divBdr>
            <w:top w:val="none" w:sz="0" w:space="0" w:color="auto"/>
            <w:left w:val="none" w:sz="0" w:space="0" w:color="auto"/>
            <w:bottom w:val="none" w:sz="0" w:space="0" w:color="auto"/>
            <w:right w:val="none" w:sz="0" w:space="0" w:color="auto"/>
          </w:divBdr>
        </w:div>
        <w:div w:id="1701661305">
          <w:marLeft w:val="640"/>
          <w:marRight w:val="0"/>
          <w:marTop w:val="0"/>
          <w:marBottom w:val="0"/>
          <w:divBdr>
            <w:top w:val="none" w:sz="0" w:space="0" w:color="auto"/>
            <w:left w:val="none" w:sz="0" w:space="0" w:color="auto"/>
            <w:bottom w:val="none" w:sz="0" w:space="0" w:color="auto"/>
            <w:right w:val="none" w:sz="0" w:space="0" w:color="auto"/>
          </w:divBdr>
        </w:div>
        <w:div w:id="983433940">
          <w:marLeft w:val="640"/>
          <w:marRight w:val="0"/>
          <w:marTop w:val="0"/>
          <w:marBottom w:val="0"/>
          <w:divBdr>
            <w:top w:val="none" w:sz="0" w:space="0" w:color="auto"/>
            <w:left w:val="none" w:sz="0" w:space="0" w:color="auto"/>
            <w:bottom w:val="none" w:sz="0" w:space="0" w:color="auto"/>
            <w:right w:val="none" w:sz="0" w:space="0" w:color="auto"/>
          </w:divBdr>
        </w:div>
        <w:div w:id="986783134">
          <w:marLeft w:val="640"/>
          <w:marRight w:val="0"/>
          <w:marTop w:val="0"/>
          <w:marBottom w:val="0"/>
          <w:divBdr>
            <w:top w:val="none" w:sz="0" w:space="0" w:color="auto"/>
            <w:left w:val="none" w:sz="0" w:space="0" w:color="auto"/>
            <w:bottom w:val="none" w:sz="0" w:space="0" w:color="auto"/>
            <w:right w:val="none" w:sz="0" w:space="0" w:color="auto"/>
          </w:divBdr>
        </w:div>
        <w:div w:id="1241059335">
          <w:marLeft w:val="640"/>
          <w:marRight w:val="0"/>
          <w:marTop w:val="0"/>
          <w:marBottom w:val="0"/>
          <w:divBdr>
            <w:top w:val="none" w:sz="0" w:space="0" w:color="auto"/>
            <w:left w:val="none" w:sz="0" w:space="0" w:color="auto"/>
            <w:bottom w:val="none" w:sz="0" w:space="0" w:color="auto"/>
            <w:right w:val="none" w:sz="0" w:space="0" w:color="auto"/>
          </w:divBdr>
        </w:div>
        <w:div w:id="291131414">
          <w:marLeft w:val="640"/>
          <w:marRight w:val="0"/>
          <w:marTop w:val="0"/>
          <w:marBottom w:val="0"/>
          <w:divBdr>
            <w:top w:val="none" w:sz="0" w:space="0" w:color="auto"/>
            <w:left w:val="none" w:sz="0" w:space="0" w:color="auto"/>
            <w:bottom w:val="none" w:sz="0" w:space="0" w:color="auto"/>
            <w:right w:val="none" w:sz="0" w:space="0" w:color="auto"/>
          </w:divBdr>
        </w:div>
        <w:div w:id="1285767933">
          <w:marLeft w:val="640"/>
          <w:marRight w:val="0"/>
          <w:marTop w:val="0"/>
          <w:marBottom w:val="0"/>
          <w:divBdr>
            <w:top w:val="none" w:sz="0" w:space="0" w:color="auto"/>
            <w:left w:val="none" w:sz="0" w:space="0" w:color="auto"/>
            <w:bottom w:val="none" w:sz="0" w:space="0" w:color="auto"/>
            <w:right w:val="none" w:sz="0" w:space="0" w:color="auto"/>
          </w:divBdr>
        </w:div>
        <w:div w:id="1171530361">
          <w:marLeft w:val="640"/>
          <w:marRight w:val="0"/>
          <w:marTop w:val="0"/>
          <w:marBottom w:val="0"/>
          <w:divBdr>
            <w:top w:val="none" w:sz="0" w:space="0" w:color="auto"/>
            <w:left w:val="none" w:sz="0" w:space="0" w:color="auto"/>
            <w:bottom w:val="none" w:sz="0" w:space="0" w:color="auto"/>
            <w:right w:val="none" w:sz="0" w:space="0" w:color="auto"/>
          </w:divBdr>
        </w:div>
        <w:div w:id="362095861">
          <w:marLeft w:val="640"/>
          <w:marRight w:val="0"/>
          <w:marTop w:val="0"/>
          <w:marBottom w:val="0"/>
          <w:divBdr>
            <w:top w:val="none" w:sz="0" w:space="0" w:color="auto"/>
            <w:left w:val="none" w:sz="0" w:space="0" w:color="auto"/>
            <w:bottom w:val="none" w:sz="0" w:space="0" w:color="auto"/>
            <w:right w:val="none" w:sz="0" w:space="0" w:color="auto"/>
          </w:divBdr>
        </w:div>
        <w:div w:id="1288850537">
          <w:marLeft w:val="640"/>
          <w:marRight w:val="0"/>
          <w:marTop w:val="0"/>
          <w:marBottom w:val="0"/>
          <w:divBdr>
            <w:top w:val="none" w:sz="0" w:space="0" w:color="auto"/>
            <w:left w:val="none" w:sz="0" w:space="0" w:color="auto"/>
            <w:bottom w:val="none" w:sz="0" w:space="0" w:color="auto"/>
            <w:right w:val="none" w:sz="0" w:space="0" w:color="auto"/>
          </w:divBdr>
        </w:div>
        <w:div w:id="818153136">
          <w:marLeft w:val="640"/>
          <w:marRight w:val="0"/>
          <w:marTop w:val="0"/>
          <w:marBottom w:val="0"/>
          <w:divBdr>
            <w:top w:val="none" w:sz="0" w:space="0" w:color="auto"/>
            <w:left w:val="none" w:sz="0" w:space="0" w:color="auto"/>
            <w:bottom w:val="none" w:sz="0" w:space="0" w:color="auto"/>
            <w:right w:val="none" w:sz="0" w:space="0" w:color="auto"/>
          </w:divBdr>
        </w:div>
        <w:div w:id="327294956">
          <w:marLeft w:val="640"/>
          <w:marRight w:val="0"/>
          <w:marTop w:val="0"/>
          <w:marBottom w:val="0"/>
          <w:divBdr>
            <w:top w:val="none" w:sz="0" w:space="0" w:color="auto"/>
            <w:left w:val="none" w:sz="0" w:space="0" w:color="auto"/>
            <w:bottom w:val="none" w:sz="0" w:space="0" w:color="auto"/>
            <w:right w:val="none" w:sz="0" w:space="0" w:color="auto"/>
          </w:divBdr>
        </w:div>
        <w:div w:id="611280836">
          <w:marLeft w:val="640"/>
          <w:marRight w:val="0"/>
          <w:marTop w:val="0"/>
          <w:marBottom w:val="0"/>
          <w:divBdr>
            <w:top w:val="none" w:sz="0" w:space="0" w:color="auto"/>
            <w:left w:val="none" w:sz="0" w:space="0" w:color="auto"/>
            <w:bottom w:val="none" w:sz="0" w:space="0" w:color="auto"/>
            <w:right w:val="none" w:sz="0" w:space="0" w:color="auto"/>
          </w:divBdr>
        </w:div>
        <w:div w:id="904535058">
          <w:marLeft w:val="640"/>
          <w:marRight w:val="0"/>
          <w:marTop w:val="0"/>
          <w:marBottom w:val="0"/>
          <w:divBdr>
            <w:top w:val="none" w:sz="0" w:space="0" w:color="auto"/>
            <w:left w:val="none" w:sz="0" w:space="0" w:color="auto"/>
            <w:bottom w:val="none" w:sz="0" w:space="0" w:color="auto"/>
            <w:right w:val="none" w:sz="0" w:space="0" w:color="auto"/>
          </w:divBdr>
        </w:div>
        <w:div w:id="568226746">
          <w:marLeft w:val="640"/>
          <w:marRight w:val="0"/>
          <w:marTop w:val="0"/>
          <w:marBottom w:val="0"/>
          <w:divBdr>
            <w:top w:val="none" w:sz="0" w:space="0" w:color="auto"/>
            <w:left w:val="none" w:sz="0" w:space="0" w:color="auto"/>
            <w:bottom w:val="none" w:sz="0" w:space="0" w:color="auto"/>
            <w:right w:val="none" w:sz="0" w:space="0" w:color="auto"/>
          </w:divBdr>
        </w:div>
        <w:div w:id="51658249">
          <w:marLeft w:val="640"/>
          <w:marRight w:val="0"/>
          <w:marTop w:val="0"/>
          <w:marBottom w:val="0"/>
          <w:divBdr>
            <w:top w:val="none" w:sz="0" w:space="0" w:color="auto"/>
            <w:left w:val="none" w:sz="0" w:space="0" w:color="auto"/>
            <w:bottom w:val="none" w:sz="0" w:space="0" w:color="auto"/>
            <w:right w:val="none" w:sz="0" w:space="0" w:color="auto"/>
          </w:divBdr>
        </w:div>
        <w:div w:id="1391342506">
          <w:marLeft w:val="640"/>
          <w:marRight w:val="0"/>
          <w:marTop w:val="0"/>
          <w:marBottom w:val="0"/>
          <w:divBdr>
            <w:top w:val="none" w:sz="0" w:space="0" w:color="auto"/>
            <w:left w:val="none" w:sz="0" w:space="0" w:color="auto"/>
            <w:bottom w:val="none" w:sz="0" w:space="0" w:color="auto"/>
            <w:right w:val="none" w:sz="0" w:space="0" w:color="auto"/>
          </w:divBdr>
        </w:div>
        <w:div w:id="156921146">
          <w:marLeft w:val="640"/>
          <w:marRight w:val="0"/>
          <w:marTop w:val="0"/>
          <w:marBottom w:val="0"/>
          <w:divBdr>
            <w:top w:val="none" w:sz="0" w:space="0" w:color="auto"/>
            <w:left w:val="none" w:sz="0" w:space="0" w:color="auto"/>
            <w:bottom w:val="none" w:sz="0" w:space="0" w:color="auto"/>
            <w:right w:val="none" w:sz="0" w:space="0" w:color="auto"/>
          </w:divBdr>
        </w:div>
        <w:div w:id="718214139">
          <w:marLeft w:val="640"/>
          <w:marRight w:val="0"/>
          <w:marTop w:val="0"/>
          <w:marBottom w:val="0"/>
          <w:divBdr>
            <w:top w:val="none" w:sz="0" w:space="0" w:color="auto"/>
            <w:left w:val="none" w:sz="0" w:space="0" w:color="auto"/>
            <w:bottom w:val="none" w:sz="0" w:space="0" w:color="auto"/>
            <w:right w:val="none" w:sz="0" w:space="0" w:color="auto"/>
          </w:divBdr>
        </w:div>
        <w:div w:id="722946868">
          <w:marLeft w:val="640"/>
          <w:marRight w:val="0"/>
          <w:marTop w:val="0"/>
          <w:marBottom w:val="0"/>
          <w:divBdr>
            <w:top w:val="none" w:sz="0" w:space="0" w:color="auto"/>
            <w:left w:val="none" w:sz="0" w:space="0" w:color="auto"/>
            <w:bottom w:val="none" w:sz="0" w:space="0" w:color="auto"/>
            <w:right w:val="none" w:sz="0" w:space="0" w:color="auto"/>
          </w:divBdr>
        </w:div>
        <w:div w:id="1934819482">
          <w:marLeft w:val="640"/>
          <w:marRight w:val="0"/>
          <w:marTop w:val="0"/>
          <w:marBottom w:val="0"/>
          <w:divBdr>
            <w:top w:val="none" w:sz="0" w:space="0" w:color="auto"/>
            <w:left w:val="none" w:sz="0" w:space="0" w:color="auto"/>
            <w:bottom w:val="none" w:sz="0" w:space="0" w:color="auto"/>
            <w:right w:val="none" w:sz="0" w:space="0" w:color="auto"/>
          </w:divBdr>
        </w:div>
        <w:div w:id="1438794805">
          <w:marLeft w:val="640"/>
          <w:marRight w:val="0"/>
          <w:marTop w:val="0"/>
          <w:marBottom w:val="0"/>
          <w:divBdr>
            <w:top w:val="none" w:sz="0" w:space="0" w:color="auto"/>
            <w:left w:val="none" w:sz="0" w:space="0" w:color="auto"/>
            <w:bottom w:val="none" w:sz="0" w:space="0" w:color="auto"/>
            <w:right w:val="none" w:sz="0" w:space="0" w:color="auto"/>
          </w:divBdr>
        </w:div>
        <w:div w:id="628896895">
          <w:marLeft w:val="640"/>
          <w:marRight w:val="0"/>
          <w:marTop w:val="0"/>
          <w:marBottom w:val="0"/>
          <w:divBdr>
            <w:top w:val="none" w:sz="0" w:space="0" w:color="auto"/>
            <w:left w:val="none" w:sz="0" w:space="0" w:color="auto"/>
            <w:bottom w:val="none" w:sz="0" w:space="0" w:color="auto"/>
            <w:right w:val="none" w:sz="0" w:space="0" w:color="auto"/>
          </w:divBdr>
        </w:div>
        <w:div w:id="1583566981">
          <w:marLeft w:val="640"/>
          <w:marRight w:val="0"/>
          <w:marTop w:val="0"/>
          <w:marBottom w:val="0"/>
          <w:divBdr>
            <w:top w:val="none" w:sz="0" w:space="0" w:color="auto"/>
            <w:left w:val="none" w:sz="0" w:space="0" w:color="auto"/>
            <w:bottom w:val="none" w:sz="0" w:space="0" w:color="auto"/>
            <w:right w:val="none" w:sz="0" w:space="0" w:color="auto"/>
          </w:divBdr>
        </w:div>
        <w:div w:id="2135713848">
          <w:marLeft w:val="640"/>
          <w:marRight w:val="0"/>
          <w:marTop w:val="0"/>
          <w:marBottom w:val="0"/>
          <w:divBdr>
            <w:top w:val="none" w:sz="0" w:space="0" w:color="auto"/>
            <w:left w:val="none" w:sz="0" w:space="0" w:color="auto"/>
            <w:bottom w:val="none" w:sz="0" w:space="0" w:color="auto"/>
            <w:right w:val="none" w:sz="0" w:space="0" w:color="auto"/>
          </w:divBdr>
        </w:div>
        <w:div w:id="2012446539">
          <w:marLeft w:val="640"/>
          <w:marRight w:val="0"/>
          <w:marTop w:val="0"/>
          <w:marBottom w:val="0"/>
          <w:divBdr>
            <w:top w:val="none" w:sz="0" w:space="0" w:color="auto"/>
            <w:left w:val="none" w:sz="0" w:space="0" w:color="auto"/>
            <w:bottom w:val="none" w:sz="0" w:space="0" w:color="auto"/>
            <w:right w:val="none" w:sz="0" w:space="0" w:color="auto"/>
          </w:divBdr>
        </w:div>
        <w:div w:id="235942504">
          <w:marLeft w:val="640"/>
          <w:marRight w:val="0"/>
          <w:marTop w:val="0"/>
          <w:marBottom w:val="0"/>
          <w:divBdr>
            <w:top w:val="none" w:sz="0" w:space="0" w:color="auto"/>
            <w:left w:val="none" w:sz="0" w:space="0" w:color="auto"/>
            <w:bottom w:val="none" w:sz="0" w:space="0" w:color="auto"/>
            <w:right w:val="none" w:sz="0" w:space="0" w:color="auto"/>
          </w:divBdr>
        </w:div>
        <w:div w:id="1381902598">
          <w:marLeft w:val="640"/>
          <w:marRight w:val="0"/>
          <w:marTop w:val="0"/>
          <w:marBottom w:val="0"/>
          <w:divBdr>
            <w:top w:val="none" w:sz="0" w:space="0" w:color="auto"/>
            <w:left w:val="none" w:sz="0" w:space="0" w:color="auto"/>
            <w:bottom w:val="none" w:sz="0" w:space="0" w:color="auto"/>
            <w:right w:val="none" w:sz="0" w:space="0" w:color="auto"/>
          </w:divBdr>
        </w:div>
        <w:div w:id="1828667431">
          <w:marLeft w:val="640"/>
          <w:marRight w:val="0"/>
          <w:marTop w:val="0"/>
          <w:marBottom w:val="0"/>
          <w:divBdr>
            <w:top w:val="none" w:sz="0" w:space="0" w:color="auto"/>
            <w:left w:val="none" w:sz="0" w:space="0" w:color="auto"/>
            <w:bottom w:val="none" w:sz="0" w:space="0" w:color="auto"/>
            <w:right w:val="none" w:sz="0" w:space="0" w:color="auto"/>
          </w:divBdr>
        </w:div>
        <w:div w:id="1958026844">
          <w:marLeft w:val="640"/>
          <w:marRight w:val="0"/>
          <w:marTop w:val="0"/>
          <w:marBottom w:val="0"/>
          <w:divBdr>
            <w:top w:val="none" w:sz="0" w:space="0" w:color="auto"/>
            <w:left w:val="none" w:sz="0" w:space="0" w:color="auto"/>
            <w:bottom w:val="none" w:sz="0" w:space="0" w:color="auto"/>
            <w:right w:val="none" w:sz="0" w:space="0" w:color="auto"/>
          </w:divBdr>
        </w:div>
        <w:div w:id="1164197965">
          <w:marLeft w:val="640"/>
          <w:marRight w:val="0"/>
          <w:marTop w:val="0"/>
          <w:marBottom w:val="0"/>
          <w:divBdr>
            <w:top w:val="none" w:sz="0" w:space="0" w:color="auto"/>
            <w:left w:val="none" w:sz="0" w:space="0" w:color="auto"/>
            <w:bottom w:val="none" w:sz="0" w:space="0" w:color="auto"/>
            <w:right w:val="none" w:sz="0" w:space="0" w:color="auto"/>
          </w:divBdr>
        </w:div>
        <w:div w:id="1445808947">
          <w:marLeft w:val="640"/>
          <w:marRight w:val="0"/>
          <w:marTop w:val="0"/>
          <w:marBottom w:val="0"/>
          <w:divBdr>
            <w:top w:val="none" w:sz="0" w:space="0" w:color="auto"/>
            <w:left w:val="none" w:sz="0" w:space="0" w:color="auto"/>
            <w:bottom w:val="none" w:sz="0" w:space="0" w:color="auto"/>
            <w:right w:val="none" w:sz="0" w:space="0" w:color="auto"/>
          </w:divBdr>
        </w:div>
        <w:div w:id="1424299059">
          <w:marLeft w:val="640"/>
          <w:marRight w:val="0"/>
          <w:marTop w:val="0"/>
          <w:marBottom w:val="0"/>
          <w:divBdr>
            <w:top w:val="none" w:sz="0" w:space="0" w:color="auto"/>
            <w:left w:val="none" w:sz="0" w:space="0" w:color="auto"/>
            <w:bottom w:val="none" w:sz="0" w:space="0" w:color="auto"/>
            <w:right w:val="none" w:sz="0" w:space="0" w:color="auto"/>
          </w:divBdr>
        </w:div>
        <w:div w:id="1770152429">
          <w:marLeft w:val="640"/>
          <w:marRight w:val="0"/>
          <w:marTop w:val="0"/>
          <w:marBottom w:val="0"/>
          <w:divBdr>
            <w:top w:val="none" w:sz="0" w:space="0" w:color="auto"/>
            <w:left w:val="none" w:sz="0" w:space="0" w:color="auto"/>
            <w:bottom w:val="none" w:sz="0" w:space="0" w:color="auto"/>
            <w:right w:val="none" w:sz="0" w:space="0" w:color="auto"/>
          </w:divBdr>
        </w:div>
        <w:div w:id="1167525218">
          <w:marLeft w:val="640"/>
          <w:marRight w:val="0"/>
          <w:marTop w:val="0"/>
          <w:marBottom w:val="0"/>
          <w:divBdr>
            <w:top w:val="none" w:sz="0" w:space="0" w:color="auto"/>
            <w:left w:val="none" w:sz="0" w:space="0" w:color="auto"/>
            <w:bottom w:val="none" w:sz="0" w:space="0" w:color="auto"/>
            <w:right w:val="none" w:sz="0" w:space="0" w:color="auto"/>
          </w:divBdr>
        </w:div>
        <w:div w:id="890117047">
          <w:marLeft w:val="640"/>
          <w:marRight w:val="0"/>
          <w:marTop w:val="0"/>
          <w:marBottom w:val="0"/>
          <w:divBdr>
            <w:top w:val="none" w:sz="0" w:space="0" w:color="auto"/>
            <w:left w:val="none" w:sz="0" w:space="0" w:color="auto"/>
            <w:bottom w:val="none" w:sz="0" w:space="0" w:color="auto"/>
            <w:right w:val="none" w:sz="0" w:space="0" w:color="auto"/>
          </w:divBdr>
        </w:div>
        <w:div w:id="1843816239">
          <w:marLeft w:val="640"/>
          <w:marRight w:val="0"/>
          <w:marTop w:val="0"/>
          <w:marBottom w:val="0"/>
          <w:divBdr>
            <w:top w:val="none" w:sz="0" w:space="0" w:color="auto"/>
            <w:left w:val="none" w:sz="0" w:space="0" w:color="auto"/>
            <w:bottom w:val="none" w:sz="0" w:space="0" w:color="auto"/>
            <w:right w:val="none" w:sz="0" w:space="0" w:color="auto"/>
          </w:divBdr>
        </w:div>
        <w:div w:id="1351956529">
          <w:marLeft w:val="640"/>
          <w:marRight w:val="0"/>
          <w:marTop w:val="0"/>
          <w:marBottom w:val="0"/>
          <w:divBdr>
            <w:top w:val="none" w:sz="0" w:space="0" w:color="auto"/>
            <w:left w:val="none" w:sz="0" w:space="0" w:color="auto"/>
            <w:bottom w:val="none" w:sz="0" w:space="0" w:color="auto"/>
            <w:right w:val="none" w:sz="0" w:space="0" w:color="auto"/>
          </w:divBdr>
        </w:div>
        <w:div w:id="1178351878">
          <w:marLeft w:val="640"/>
          <w:marRight w:val="0"/>
          <w:marTop w:val="0"/>
          <w:marBottom w:val="0"/>
          <w:divBdr>
            <w:top w:val="none" w:sz="0" w:space="0" w:color="auto"/>
            <w:left w:val="none" w:sz="0" w:space="0" w:color="auto"/>
            <w:bottom w:val="none" w:sz="0" w:space="0" w:color="auto"/>
            <w:right w:val="none" w:sz="0" w:space="0" w:color="auto"/>
          </w:divBdr>
        </w:div>
        <w:div w:id="234828592">
          <w:marLeft w:val="640"/>
          <w:marRight w:val="0"/>
          <w:marTop w:val="0"/>
          <w:marBottom w:val="0"/>
          <w:divBdr>
            <w:top w:val="none" w:sz="0" w:space="0" w:color="auto"/>
            <w:left w:val="none" w:sz="0" w:space="0" w:color="auto"/>
            <w:bottom w:val="none" w:sz="0" w:space="0" w:color="auto"/>
            <w:right w:val="none" w:sz="0" w:space="0" w:color="auto"/>
          </w:divBdr>
        </w:div>
        <w:div w:id="1653943008">
          <w:marLeft w:val="640"/>
          <w:marRight w:val="0"/>
          <w:marTop w:val="0"/>
          <w:marBottom w:val="0"/>
          <w:divBdr>
            <w:top w:val="none" w:sz="0" w:space="0" w:color="auto"/>
            <w:left w:val="none" w:sz="0" w:space="0" w:color="auto"/>
            <w:bottom w:val="none" w:sz="0" w:space="0" w:color="auto"/>
            <w:right w:val="none" w:sz="0" w:space="0" w:color="auto"/>
          </w:divBdr>
        </w:div>
        <w:div w:id="540747667">
          <w:marLeft w:val="640"/>
          <w:marRight w:val="0"/>
          <w:marTop w:val="0"/>
          <w:marBottom w:val="0"/>
          <w:divBdr>
            <w:top w:val="none" w:sz="0" w:space="0" w:color="auto"/>
            <w:left w:val="none" w:sz="0" w:space="0" w:color="auto"/>
            <w:bottom w:val="none" w:sz="0" w:space="0" w:color="auto"/>
            <w:right w:val="none" w:sz="0" w:space="0" w:color="auto"/>
          </w:divBdr>
        </w:div>
        <w:div w:id="1747990979">
          <w:marLeft w:val="640"/>
          <w:marRight w:val="0"/>
          <w:marTop w:val="0"/>
          <w:marBottom w:val="0"/>
          <w:divBdr>
            <w:top w:val="none" w:sz="0" w:space="0" w:color="auto"/>
            <w:left w:val="none" w:sz="0" w:space="0" w:color="auto"/>
            <w:bottom w:val="none" w:sz="0" w:space="0" w:color="auto"/>
            <w:right w:val="none" w:sz="0" w:space="0" w:color="auto"/>
          </w:divBdr>
        </w:div>
        <w:div w:id="888148520">
          <w:marLeft w:val="640"/>
          <w:marRight w:val="0"/>
          <w:marTop w:val="0"/>
          <w:marBottom w:val="0"/>
          <w:divBdr>
            <w:top w:val="none" w:sz="0" w:space="0" w:color="auto"/>
            <w:left w:val="none" w:sz="0" w:space="0" w:color="auto"/>
            <w:bottom w:val="none" w:sz="0" w:space="0" w:color="auto"/>
            <w:right w:val="none" w:sz="0" w:space="0" w:color="auto"/>
          </w:divBdr>
        </w:div>
        <w:div w:id="725836847">
          <w:marLeft w:val="640"/>
          <w:marRight w:val="0"/>
          <w:marTop w:val="0"/>
          <w:marBottom w:val="0"/>
          <w:divBdr>
            <w:top w:val="none" w:sz="0" w:space="0" w:color="auto"/>
            <w:left w:val="none" w:sz="0" w:space="0" w:color="auto"/>
            <w:bottom w:val="none" w:sz="0" w:space="0" w:color="auto"/>
            <w:right w:val="none" w:sz="0" w:space="0" w:color="auto"/>
          </w:divBdr>
        </w:div>
        <w:div w:id="2104186555">
          <w:marLeft w:val="640"/>
          <w:marRight w:val="0"/>
          <w:marTop w:val="0"/>
          <w:marBottom w:val="0"/>
          <w:divBdr>
            <w:top w:val="none" w:sz="0" w:space="0" w:color="auto"/>
            <w:left w:val="none" w:sz="0" w:space="0" w:color="auto"/>
            <w:bottom w:val="none" w:sz="0" w:space="0" w:color="auto"/>
            <w:right w:val="none" w:sz="0" w:space="0" w:color="auto"/>
          </w:divBdr>
        </w:div>
        <w:div w:id="1367952717">
          <w:marLeft w:val="640"/>
          <w:marRight w:val="0"/>
          <w:marTop w:val="0"/>
          <w:marBottom w:val="0"/>
          <w:divBdr>
            <w:top w:val="none" w:sz="0" w:space="0" w:color="auto"/>
            <w:left w:val="none" w:sz="0" w:space="0" w:color="auto"/>
            <w:bottom w:val="none" w:sz="0" w:space="0" w:color="auto"/>
            <w:right w:val="none" w:sz="0" w:space="0" w:color="auto"/>
          </w:divBdr>
        </w:div>
        <w:div w:id="848061366">
          <w:marLeft w:val="640"/>
          <w:marRight w:val="0"/>
          <w:marTop w:val="0"/>
          <w:marBottom w:val="0"/>
          <w:divBdr>
            <w:top w:val="none" w:sz="0" w:space="0" w:color="auto"/>
            <w:left w:val="none" w:sz="0" w:space="0" w:color="auto"/>
            <w:bottom w:val="none" w:sz="0" w:space="0" w:color="auto"/>
            <w:right w:val="none" w:sz="0" w:space="0" w:color="auto"/>
          </w:divBdr>
        </w:div>
        <w:div w:id="1279676482">
          <w:marLeft w:val="640"/>
          <w:marRight w:val="0"/>
          <w:marTop w:val="0"/>
          <w:marBottom w:val="0"/>
          <w:divBdr>
            <w:top w:val="none" w:sz="0" w:space="0" w:color="auto"/>
            <w:left w:val="none" w:sz="0" w:space="0" w:color="auto"/>
            <w:bottom w:val="none" w:sz="0" w:space="0" w:color="auto"/>
            <w:right w:val="none" w:sz="0" w:space="0" w:color="auto"/>
          </w:divBdr>
        </w:div>
        <w:div w:id="1930774172">
          <w:marLeft w:val="640"/>
          <w:marRight w:val="0"/>
          <w:marTop w:val="0"/>
          <w:marBottom w:val="0"/>
          <w:divBdr>
            <w:top w:val="none" w:sz="0" w:space="0" w:color="auto"/>
            <w:left w:val="none" w:sz="0" w:space="0" w:color="auto"/>
            <w:bottom w:val="none" w:sz="0" w:space="0" w:color="auto"/>
            <w:right w:val="none" w:sz="0" w:space="0" w:color="auto"/>
          </w:divBdr>
        </w:div>
        <w:div w:id="1261373260">
          <w:marLeft w:val="640"/>
          <w:marRight w:val="0"/>
          <w:marTop w:val="0"/>
          <w:marBottom w:val="0"/>
          <w:divBdr>
            <w:top w:val="none" w:sz="0" w:space="0" w:color="auto"/>
            <w:left w:val="none" w:sz="0" w:space="0" w:color="auto"/>
            <w:bottom w:val="none" w:sz="0" w:space="0" w:color="auto"/>
            <w:right w:val="none" w:sz="0" w:space="0" w:color="auto"/>
          </w:divBdr>
        </w:div>
        <w:div w:id="911894773">
          <w:marLeft w:val="640"/>
          <w:marRight w:val="0"/>
          <w:marTop w:val="0"/>
          <w:marBottom w:val="0"/>
          <w:divBdr>
            <w:top w:val="none" w:sz="0" w:space="0" w:color="auto"/>
            <w:left w:val="none" w:sz="0" w:space="0" w:color="auto"/>
            <w:bottom w:val="none" w:sz="0" w:space="0" w:color="auto"/>
            <w:right w:val="none" w:sz="0" w:space="0" w:color="auto"/>
          </w:divBdr>
        </w:div>
        <w:div w:id="1673683470">
          <w:marLeft w:val="640"/>
          <w:marRight w:val="0"/>
          <w:marTop w:val="0"/>
          <w:marBottom w:val="0"/>
          <w:divBdr>
            <w:top w:val="none" w:sz="0" w:space="0" w:color="auto"/>
            <w:left w:val="none" w:sz="0" w:space="0" w:color="auto"/>
            <w:bottom w:val="none" w:sz="0" w:space="0" w:color="auto"/>
            <w:right w:val="none" w:sz="0" w:space="0" w:color="auto"/>
          </w:divBdr>
        </w:div>
        <w:div w:id="425885305">
          <w:marLeft w:val="640"/>
          <w:marRight w:val="0"/>
          <w:marTop w:val="0"/>
          <w:marBottom w:val="0"/>
          <w:divBdr>
            <w:top w:val="none" w:sz="0" w:space="0" w:color="auto"/>
            <w:left w:val="none" w:sz="0" w:space="0" w:color="auto"/>
            <w:bottom w:val="none" w:sz="0" w:space="0" w:color="auto"/>
            <w:right w:val="none" w:sz="0" w:space="0" w:color="auto"/>
          </w:divBdr>
        </w:div>
        <w:div w:id="1555046192">
          <w:marLeft w:val="640"/>
          <w:marRight w:val="0"/>
          <w:marTop w:val="0"/>
          <w:marBottom w:val="0"/>
          <w:divBdr>
            <w:top w:val="none" w:sz="0" w:space="0" w:color="auto"/>
            <w:left w:val="none" w:sz="0" w:space="0" w:color="auto"/>
            <w:bottom w:val="none" w:sz="0" w:space="0" w:color="auto"/>
            <w:right w:val="none" w:sz="0" w:space="0" w:color="auto"/>
          </w:divBdr>
        </w:div>
        <w:div w:id="1030372051">
          <w:marLeft w:val="640"/>
          <w:marRight w:val="0"/>
          <w:marTop w:val="0"/>
          <w:marBottom w:val="0"/>
          <w:divBdr>
            <w:top w:val="none" w:sz="0" w:space="0" w:color="auto"/>
            <w:left w:val="none" w:sz="0" w:space="0" w:color="auto"/>
            <w:bottom w:val="none" w:sz="0" w:space="0" w:color="auto"/>
            <w:right w:val="none" w:sz="0" w:space="0" w:color="auto"/>
          </w:divBdr>
        </w:div>
        <w:div w:id="548152966">
          <w:marLeft w:val="640"/>
          <w:marRight w:val="0"/>
          <w:marTop w:val="0"/>
          <w:marBottom w:val="0"/>
          <w:divBdr>
            <w:top w:val="none" w:sz="0" w:space="0" w:color="auto"/>
            <w:left w:val="none" w:sz="0" w:space="0" w:color="auto"/>
            <w:bottom w:val="none" w:sz="0" w:space="0" w:color="auto"/>
            <w:right w:val="none" w:sz="0" w:space="0" w:color="auto"/>
          </w:divBdr>
        </w:div>
        <w:div w:id="1197742393">
          <w:marLeft w:val="640"/>
          <w:marRight w:val="0"/>
          <w:marTop w:val="0"/>
          <w:marBottom w:val="0"/>
          <w:divBdr>
            <w:top w:val="none" w:sz="0" w:space="0" w:color="auto"/>
            <w:left w:val="none" w:sz="0" w:space="0" w:color="auto"/>
            <w:bottom w:val="none" w:sz="0" w:space="0" w:color="auto"/>
            <w:right w:val="none" w:sz="0" w:space="0" w:color="auto"/>
          </w:divBdr>
        </w:div>
        <w:div w:id="2077236552">
          <w:marLeft w:val="640"/>
          <w:marRight w:val="0"/>
          <w:marTop w:val="0"/>
          <w:marBottom w:val="0"/>
          <w:divBdr>
            <w:top w:val="none" w:sz="0" w:space="0" w:color="auto"/>
            <w:left w:val="none" w:sz="0" w:space="0" w:color="auto"/>
            <w:bottom w:val="none" w:sz="0" w:space="0" w:color="auto"/>
            <w:right w:val="none" w:sz="0" w:space="0" w:color="auto"/>
          </w:divBdr>
        </w:div>
        <w:div w:id="856890012">
          <w:marLeft w:val="640"/>
          <w:marRight w:val="0"/>
          <w:marTop w:val="0"/>
          <w:marBottom w:val="0"/>
          <w:divBdr>
            <w:top w:val="none" w:sz="0" w:space="0" w:color="auto"/>
            <w:left w:val="none" w:sz="0" w:space="0" w:color="auto"/>
            <w:bottom w:val="none" w:sz="0" w:space="0" w:color="auto"/>
            <w:right w:val="none" w:sz="0" w:space="0" w:color="auto"/>
          </w:divBdr>
        </w:div>
        <w:div w:id="1308124510">
          <w:marLeft w:val="640"/>
          <w:marRight w:val="0"/>
          <w:marTop w:val="0"/>
          <w:marBottom w:val="0"/>
          <w:divBdr>
            <w:top w:val="none" w:sz="0" w:space="0" w:color="auto"/>
            <w:left w:val="none" w:sz="0" w:space="0" w:color="auto"/>
            <w:bottom w:val="none" w:sz="0" w:space="0" w:color="auto"/>
            <w:right w:val="none" w:sz="0" w:space="0" w:color="auto"/>
          </w:divBdr>
        </w:div>
        <w:div w:id="1453402711">
          <w:marLeft w:val="640"/>
          <w:marRight w:val="0"/>
          <w:marTop w:val="0"/>
          <w:marBottom w:val="0"/>
          <w:divBdr>
            <w:top w:val="none" w:sz="0" w:space="0" w:color="auto"/>
            <w:left w:val="none" w:sz="0" w:space="0" w:color="auto"/>
            <w:bottom w:val="none" w:sz="0" w:space="0" w:color="auto"/>
            <w:right w:val="none" w:sz="0" w:space="0" w:color="auto"/>
          </w:divBdr>
        </w:div>
        <w:div w:id="700205476">
          <w:marLeft w:val="640"/>
          <w:marRight w:val="0"/>
          <w:marTop w:val="0"/>
          <w:marBottom w:val="0"/>
          <w:divBdr>
            <w:top w:val="none" w:sz="0" w:space="0" w:color="auto"/>
            <w:left w:val="none" w:sz="0" w:space="0" w:color="auto"/>
            <w:bottom w:val="none" w:sz="0" w:space="0" w:color="auto"/>
            <w:right w:val="none" w:sz="0" w:space="0" w:color="auto"/>
          </w:divBdr>
        </w:div>
        <w:div w:id="714743910">
          <w:marLeft w:val="640"/>
          <w:marRight w:val="0"/>
          <w:marTop w:val="0"/>
          <w:marBottom w:val="0"/>
          <w:divBdr>
            <w:top w:val="none" w:sz="0" w:space="0" w:color="auto"/>
            <w:left w:val="none" w:sz="0" w:space="0" w:color="auto"/>
            <w:bottom w:val="none" w:sz="0" w:space="0" w:color="auto"/>
            <w:right w:val="none" w:sz="0" w:space="0" w:color="auto"/>
          </w:divBdr>
        </w:div>
        <w:div w:id="1139957179">
          <w:marLeft w:val="640"/>
          <w:marRight w:val="0"/>
          <w:marTop w:val="0"/>
          <w:marBottom w:val="0"/>
          <w:divBdr>
            <w:top w:val="none" w:sz="0" w:space="0" w:color="auto"/>
            <w:left w:val="none" w:sz="0" w:space="0" w:color="auto"/>
            <w:bottom w:val="none" w:sz="0" w:space="0" w:color="auto"/>
            <w:right w:val="none" w:sz="0" w:space="0" w:color="auto"/>
          </w:divBdr>
        </w:div>
        <w:div w:id="39868049">
          <w:marLeft w:val="640"/>
          <w:marRight w:val="0"/>
          <w:marTop w:val="0"/>
          <w:marBottom w:val="0"/>
          <w:divBdr>
            <w:top w:val="none" w:sz="0" w:space="0" w:color="auto"/>
            <w:left w:val="none" w:sz="0" w:space="0" w:color="auto"/>
            <w:bottom w:val="none" w:sz="0" w:space="0" w:color="auto"/>
            <w:right w:val="none" w:sz="0" w:space="0" w:color="auto"/>
          </w:divBdr>
        </w:div>
        <w:div w:id="333727099">
          <w:marLeft w:val="640"/>
          <w:marRight w:val="0"/>
          <w:marTop w:val="0"/>
          <w:marBottom w:val="0"/>
          <w:divBdr>
            <w:top w:val="none" w:sz="0" w:space="0" w:color="auto"/>
            <w:left w:val="none" w:sz="0" w:space="0" w:color="auto"/>
            <w:bottom w:val="none" w:sz="0" w:space="0" w:color="auto"/>
            <w:right w:val="none" w:sz="0" w:space="0" w:color="auto"/>
          </w:divBdr>
        </w:div>
        <w:div w:id="732041456">
          <w:marLeft w:val="640"/>
          <w:marRight w:val="0"/>
          <w:marTop w:val="0"/>
          <w:marBottom w:val="0"/>
          <w:divBdr>
            <w:top w:val="none" w:sz="0" w:space="0" w:color="auto"/>
            <w:left w:val="none" w:sz="0" w:space="0" w:color="auto"/>
            <w:bottom w:val="none" w:sz="0" w:space="0" w:color="auto"/>
            <w:right w:val="none" w:sz="0" w:space="0" w:color="auto"/>
          </w:divBdr>
        </w:div>
        <w:div w:id="1992521084">
          <w:marLeft w:val="640"/>
          <w:marRight w:val="0"/>
          <w:marTop w:val="0"/>
          <w:marBottom w:val="0"/>
          <w:divBdr>
            <w:top w:val="none" w:sz="0" w:space="0" w:color="auto"/>
            <w:left w:val="none" w:sz="0" w:space="0" w:color="auto"/>
            <w:bottom w:val="none" w:sz="0" w:space="0" w:color="auto"/>
            <w:right w:val="none" w:sz="0" w:space="0" w:color="auto"/>
          </w:divBdr>
        </w:div>
        <w:div w:id="621765772">
          <w:marLeft w:val="640"/>
          <w:marRight w:val="0"/>
          <w:marTop w:val="0"/>
          <w:marBottom w:val="0"/>
          <w:divBdr>
            <w:top w:val="none" w:sz="0" w:space="0" w:color="auto"/>
            <w:left w:val="none" w:sz="0" w:space="0" w:color="auto"/>
            <w:bottom w:val="none" w:sz="0" w:space="0" w:color="auto"/>
            <w:right w:val="none" w:sz="0" w:space="0" w:color="auto"/>
          </w:divBdr>
        </w:div>
        <w:div w:id="1325009158">
          <w:marLeft w:val="640"/>
          <w:marRight w:val="0"/>
          <w:marTop w:val="0"/>
          <w:marBottom w:val="0"/>
          <w:divBdr>
            <w:top w:val="none" w:sz="0" w:space="0" w:color="auto"/>
            <w:left w:val="none" w:sz="0" w:space="0" w:color="auto"/>
            <w:bottom w:val="none" w:sz="0" w:space="0" w:color="auto"/>
            <w:right w:val="none" w:sz="0" w:space="0" w:color="auto"/>
          </w:divBdr>
        </w:div>
        <w:div w:id="520627929">
          <w:marLeft w:val="640"/>
          <w:marRight w:val="0"/>
          <w:marTop w:val="0"/>
          <w:marBottom w:val="0"/>
          <w:divBdr>
            <w:top w:val="none" w:sz="0" w:space="0" w:color="auto"/>
            <w:left w:val="none" w:sz="0" w:space="0" w:color="auto"/>
            <w:bottom w:val="none" w:sz="0" w:space="0" w:color="auto"/>
            <w:right w:val="none" w:sz="0" w:space="0" w:color="auto"/>
          </w:divBdr>
        </w:div>
        <w:div w:id="1558053229">
          <w:marLeft w:val="640"/>
          <w:marRight w:val="0"/>
          <w:marTop w:val="0"/>
          <w:marBottom w:val="0"/>
          <w:divBdr>
            <w:top w:val="none" w:sz="0" w:space="0" w:color="auto"/>
            <w:left w:val="none" w:sz="0" w:space="0" w:color="auto"/>
            <w:bottom w:val="none" w:sz="0" w:space="0" w:color="auto"/>
            <w:right w:val="none" w:sz="0" w:space="0" w:color="auto"/>
          </w:divBdr>
        </w:div>
        <w:div w:id="84881529">
          <w:marLeft w:val="640"/>
          <w:marRight w:val="0"/>
          <w:marTop w:val="0"/>
          <w:marBottom w:val="0"/>
          <w:divBdr>
            <w:top w:val="none" w:sz="0" w:space="0" w:color="auto"/>
            <w:left w:val="none" w:sz="0" w:space="0" w:color="auto"/>
            <w:bottom w:val="none" w:sz="0" w:space="0" w:color="auto"/>
            <w:right w:val="none" w:sz="0" w:space="0" w:color="auto"/>
          </w:divBdr>
        </w:div>
        <w:div w:id="1834635922">
          <w:marLeft w:val="640"/>
          <w:marRight w:val="0"/>
          <w:marTop w:val="0"/>
          <w:marBottom w:val="0"/>
          <w:divBdr>
            <w:top w:val="none" w:sz="0" w:space="0" w:color="auto"/>
            <w:left w:val="none" w:sz="0" w:space="0" w:color="auto"/>
            <w:bottom w:val="none" w:sz="0" w:space="0" w:color="auto"/>
            <w:right w:val="none" w:sz="0" w:space="0" w:color="auto"/>
          </w:divBdr>
        </w:div>
        <w:div w:id="2041586066">
          <w:marLeft w:val="640"/>
          <w:marRight w:val="0"/>
          <w:marTop w:val="0"/>
          <w:marBottom w:val="0"/>
          <w:divBdr>
            <w:top w:val="none" w:sz="0" w:space="0" w:color="auto"/>
            <w:left w:val="none" w:sz="0" w:space="0" w:color="auto"/>
            <w:bottom w:val="none" w:sz="0" w:space="0" w:color="auto"/>
            <w:right w:val="none" w:sz="0" w:space="0" w:color="auto"/>
          </w:divBdr>
        </w:div>
        <w:div w:id="2146895136">
          <w:marLeft w:val="640"/>
          <w:marRight w:val="0"/>
          <w:marTop w:val="0"/>
          <w:marBottom w:val="0"/>
          <w:divBdr>
            <w:top w:val="none" w:sz="0" w:space="0" w:color="auto"/>
            <w:left w:val="none" w:sz="0" w:space="0" w:color="auto"/>
            <w:bottom w:val="none" w:sz="0" w:space="0" w:color="auto"/>
            <w:right w:val="none" w:sz="0" w:space="0" w:color="auto"/>
          </w:divBdr>
        </w:div>
        <w:div w:id="1096487186">
          <w:marLeft w:val="640"/>
          <w:marRight w:val="0"/>
          <w:marTop w:val="0"/>
          <w:marBottom w:val="0"/>
          <w:divBdr>
            <w:top w:val="none" w:sz="0" w:space="0" w:color="auto"/>
            <w:left w:val="none" w:sz="0" w:space="0" w:color="auto"/>
            <w:bottom w:val="none" w:sz="0" w:space="0" w:color="auto"/>
            <w:right w:val="none" w:sz="0" w:space="0" w:color="auto"/>
          </w:divBdr>
        </w:div>
        <w:div w:id="1241866367">
          <w:marLeft w:val="640"/>
          <w:marRight w:val="0"/>
          <w:marTop w:val="0"/>
          <w:marBottom w:val="0"/>
          <w:divBdr>
            <w:top w:val="none" w:sz="0" w:space="0" w:color="auto"/>
            <w:left w:val="none" w:sz="0" w:space="0" w:color="auto"/>
            <w:bottom w:val="none" w:sz="0" w:space="0" w:color="auto"/>
            <w:right w:val="none" w:sz="0" w:space="0" w:color="auto"/>
          </w:divBdr>
        </w:div>
        <w:div w:id="1329286595">
          <w:marLeft w:val="640"/>
          <w:marRight w:val="0"/>
          <w:marTop w:val="0"/>
          <w:marBottom w:val="0"/>
          <w:divBdr>
            <w:top w:val="none" w:sz="0" w:space="0" w:color="auto"/>
            <w:left w:val="none" w:sz="0" w:space="0" w:color="auto"/>
            <w:bottom w:val="none" w:sz="0" w:space="0" w:color="auto"/>
            <w:right w:val="none" w:sz="0" w:space="0" w:color="auto"/>
          </w:divBdr>
        </w:div>
        <w:div w:id="370498899">
          <w:marLeft w:val="640"/>
          <w:marRight w:val="0"/>
          <w:marTop w:val="0"/>
          <w:marBottom w:val="0"/>
          <w:divBdr>
            <w:top w:val="none" w:sz="0" w:space="0" w:color="auto"/>
            <w:left w:val="none" w:sz="0" w:space="0" w:color="auto"/>
            <w:bottom w:val="none" w:sz="0" w:space="0" w:color="auto"/>
            <w:right w:val="none" w:sz="0" w:space="0" w:color="auto"/>
          </w:divBdr>
        </w:div>
        <w:div w:id="361824383">
          <w:marLeft w:val="640"/>
          <w:marRight w:val="0"/>
          <w:marTop w:val="0"/>
          <w:marBottom w:val="0"/>
          <w:divBdr>
            <w:top w:val="none" w:sz="0" w:space="0" w:color="auto"/>
            <w:left w:val="none" w:sz="0" w:space="0" w:color="auto"/>
            <w:bottom w:val="none" w:sz="0" w:space="0" w:color="auto"/>
            <w:right w:val="none" w:sz="0" w:space="0" w:color="auto"/>
          </w:divBdr>
        </w:div>
        <w:div w:id="2046522075">
          <w:marLeft w:val="640"/>
          <w:marRight w:val="0"/>
          <w:marTop w:val="0"/>
          <w:marBottom w:val="0"/>
          <w:divBdr>
            <w:top w:val="none" w:sz="0" w:space="0" w:color="auto"/>
            <w:left w:val="none" w:sz="0" w:space="0" w:color="auto"/>
            <w:bottom w:val="none" w:sz="0" w:space="0" w:color="auto"/>
            <w:right w:val="none" w:sz="0" w:space="0" w:color="auto"/>
          </w:divBdr>
        </w:div>
        <w:div w:id="2098476545">
          <w:marLeft w:val="640"/>
          <w:marRight w:val="0"/>
          <w:marTop w:val="0"/>
          <w:marBottom w:val="0"/>
          <w:divBdr>
            <w:top w:val="none" w:sz="0" w:space="0" w:color="auto"/>
            <w:left w:val="none" w:sz="0" w:space="0" w:color="auto"/>
            <w:bottom w:val="none" w:sz="0" w:space="0" w:color="auto"/>
            <w:right w:val="none" w:sz="0" w:space="0" w:color="auto"/>
          </w:divBdr>
        </w:div>
        <w:div w:id="1610965980">
          <w:marLeft w:val="640"/>
          <w:marRight w:val="0"/>
          <w:marTop w:val="0"/>
          <w:marBottom w:val="0"/>
          <w:divBdr>
            <w:top w:val="none" w:sz="0" w:space="0" w:color="auto"/>
            <w:left w:val="none" w:sz="0" w:space="0" w:color="auto"/>
            <w:bottom w:val="none" w:sz="0" w:space="0" w:color="auto"/>
            <w:right w:val="none" w:sz="0" w:space="0" w:color="auto"/>
          </w:divBdr>
        </w:div>
        <w:div w:id="1637104812">
          <w:marLeft w:val="640"/>
          <w:marRight w:val="0"/>
          <w:marTop w:val="0"/>
          <w:marBottom w:val="0"/>
          <w:divBdr>
            <w:top w:val="none" w:sz="0" w:space="0" w:color="auto"/>
            <w:left w:val="none" w:sz="0" w:space="0" w:color="auto"/>
            <w:bottom w:val="none" w:sz="0" w:space="0" w:color="auto"/>
            <w:right w:val="none" w:sz="0" w:space="0" w:color="auto"/>
          </w:divBdr>
        </w:div>
        <w:div w:id="257687623">
          <w:marLeft w:val="640"/>
          <w:marRight w:val="0"/>
          <w:marTop w:val="0"/>
          <w:marBottom w:val="0"/>
          <w:divBdr>
            <w:top w:val="none" w:sz="0" w:space="0" w:color="auto"/>
            <w:left w:val="none" w:sz="0" w:space="0" w:color="auto"/>
            <w:bottom w:val="none" w:sz="0" w:space="0" w:color="auto"/>
            <w:right w:val="none" w:sz="0" w:space="0" w:color="auto"/>
          </w:divBdr>
        </w:div>
        <w:div w:id="1683706744">
          <w:marLeft w:val="640"/>
          <w:marRight w:val="0"/>
          <w:marTop w:val="0"/>
          <w:marBottom w:val="0"/>
          <w:divBdr>
            <w:top w:val="none" w:sz="0" w:space="0" w:color="auto"/>
            <w:left w:val="none" w:sz="0" w:space="0" w:color="auto"/>
            <w:bottom w:val="none" w:sz="0" w:space="0" w:color="auto"/>
            <w:right w:val="none" w:sz="0" w:space="0" w:color="auto"/>
          </w:divBdr>
        </w:div>
        <w:div w:id="955677334">
          <w:marLeft w:val="640"/>
          <w:marRight w:val="0"/>
          <w:marTop w:val="0"/>
          <w:marBottom w:val="0"/>
          <w:divBdr>
            <w:top w:val="none" w:sz="0" w:space="0" w:color="auto"/>
            <w:left w:val="none" w:sz="0" w:space="0" w:color="auto"/>
            <w:bottom w:val="none" w:sz="0" w:space="0" w:color="auto"/>
            <w:right w:val="none" w:sz="0" w:space="0" w:color="auto"/>
          </w:divBdr>
        </w:div>
        <w:div w:id="570385359">
          <w:marLeft w:val="640"/>
          <w:marRight w:val="0"/>
          <w:marTop w:val="0"/>
          <w:marBottom w:val="0"/>
          <w:divBdr>
            <w:top w:val="none" w:sz="0" w:space="0" w:color="auto"/>
            <w:left w:val="none" w:sz="0" w:space="0" w:color="auto"/>
            <w:bottom w:val="none" w:sz="0" w:space="0" w:color="auto"/>
            <w:right w:val="none" w:sz="0" w:space="0" w:color="auto"/>
          </w:divBdr>
        </w:div>
      </w:divsChild>
    </w:div>
    <w:div w:id="675304115">
      <w:bodyDiv w:val="1"/>
      <w:marLeft w:val="0"/>
      <w:marRight w:val="0"/>
      <w:marTop w:val="0"/>
      <w:marBottom w:val="0"/>
      <w:divBdr>
        <w:top w:val="none" w:sz="0" w:space="0" w:color="auto"/>
        <w:left w:val="none" w:sz="0" w:space="0" w:color="auto"/>
        <w:bottom w:val="none" w:sz="0" w:space="0" w:color="auto"/>
        <w:right w:val="none" w:sz="0" w:space="0" w:color="auto"/>
      </w:divBdr>
      <w:divsChild>
        <w:div w:id="212084000">
          <w:marLeft w:val="640"/>
          <w:marRight w:val="0"/>
          <w:marTop w:val="0"/>
          <w:marBottom w:val="0"/>
          <w:divBdr>
            <w:top w:val="none" w:sz="0" w:space="0" w:color="auto"/>
            <w:left w:val="none" w:sz="0" w:space="0" w:color="auto"/>
            <w:bottom w:val="none" w:sz="0" w:space="0" w:color="auto"/>
            <w:right w:val="none" w:sz="0" w:space="0" w:color="auto"/>
          </w:divBdr>
        </w:div>
        <w:div w:id="125660220">
          <w:marLeft w:val="640"/>
          <w:marRight w:val="0"/>
          <w:marTop w:val="0"/>
          <w:marBottom w:val="0"/>
          <w:divBdr>
            <w:top w:val="none" w:sz="0" w:space="0" w:color="auto"/>
            <w:left w:val="none" w:sz="0" w:space="0" w:color="auto"/>
            <w:bottom w:val="none" w:sz="0" w:space="0" w:color="auto"/>
            <w:right w:val="none" w:sz="0" w:space="0" w:color="auto"/>
          </w:divBdr>
        </w:div>
        <w:div w:id="1689720989">
          <w:marLeft w:val="640"/>
          <w:marRight w:val="0"/>
          <w:marTop w:val="0"/>
          <w:marBottom w:val="0"/>
          <w:divBdr>
            <w:top w:val="none" w:sz="0" w:space="0" w:color="auto"/>
            <w:left w:val="none" w:sz="0" w:space="0" w:color="auto"/>
            <w:bottom w:val="none" w:sz="0" w:space="0" w:color="auto"/>
            <w:right w:val="none" w:sz="0" w:space="0" w:color="auto"/>
          </w:divBdr>
        </w:div>
        <w:div w:id="1100029641">
          <w:marLeft w:val="640"/>
          <w:marRight w:val="0"/>
          <w:marTop w:val="0"/>
          <w:marBottom w:val="0"/>
          <w:divBdr>
            <w:top w:val="none" w:sz="0" w:space="0" w:color="auto"/>
            <w:left w:val="none" w:sz="0" w:space="0" w:color="auto"/>
            <w:bottom w:val="none" w:sz="0" w:space="0" w:color="auto"/>
            <w:right w:val="none" w:sz="0" w:space="0" w:color="auto"/>
          </w:divBdr>
        </w:div>
        <w:div w:id="981226510">
          <w:marLeft w:val="640"/>
          <w:marRight w:val="0"/>
          <w:marTop w:val="0"/>
          <w:marBottom w:val="0"/>
          <w:divBdr>
            <w:top w:val="none" w:sz="0" w:space="0" w:color="auto"/>
            <w:left w:val="none" w:sz="0" w:space="0" w:color="auto"/>
            <w:bottom w:val="none" w:sz="0" w:space="0" w:color="auto"/>
            <w:right w:val="none" w:sz="0" w:space="0" w:color="auto"/>
          </w:divBdr>
        </w:div>
        <w:div w:id="270359411">
          <w:marLeft w:val="640"/>
          <w:marRight w:val="0"/>
          <w:marTop w:val="0"/>
          <w:marBottom w:val="0"/>
          <w:divBdr>
            <w:top w:val="none" w:sz="0" w:space="0" w:color="auto"/>
            <w:left w:val="none" w:sz="0" w:space="0" w:color="auto"/>
            <w:bottom w:val="none" w:sz="0" w:space="0" w:color="auto"/>
            <w:right w:val="none" w:sz="0" w:space="0" w:color="auto"/>
          </w:divBdr>
        </w:div>
        <w:div w:id="1545752290">
          <w:marLeft w:val="640"/>
          <w:marRight w:val="0"/>
          <w:marTop w:val="0"/>
          <w:marBottom w:val="0"/>
          <w:divBdr>
            <w:top w:val="none" w:sz="0" w:space="0" w:color="auto"/>
            <w:left w:val="none" w:sz="0" w:space="0" w:color="auto"/>
            <w:bottom w:val="none" w:sz="0" w:space="0" w:color="auto"/>
            <w:right w:val="none" w:sz="0" w:space="0" w:color="auto"/>
          </w:divBdr>
        </w:div>
        <w:div w:id="1096974074">
          <w:marLeft w:val="640"/>
          <w:marRight w:val="0"/>
          <w:marTop w:val="0"/>
          <w:marBottom w:val="0"/>
          <w:divBdr>
            <w:top w:val="none" w:sz="0" w:space="0" w:color="auto"/>
            <w:left w:val="none" w:sz="0" w:space="0" w:color="auto"/>
            <w:bottom w:val="none" w:sz="0" w:space="0" w:color="auto"/>
            <w:right w:val="none" w:sz="0" w:space="0" w:color="auto"/>
          </w:divBdr>
        </w:div>
        <w:div w:id="1932275422">
          <w:marLeft w:val="640"/>
          <w:marRight w:val="0"/>
          <w:marTop w:val="0"/>
          <w:marBottom w:val="0"/>
          <w:divBdr>
            <w:top w:val="none" w:sz="0" w:space="0" w:color="auto"/>
            <w:left w:val="none" w:sz="0" w:space="0" w:color="auto"/>
            <w:bottom w:val="none" w:sz="0" w:space="0" w:color="auto"/>
            <w:right w:val="none" w:sz="0" w:space="0" w:color="auto"/>
          </w:divBdr>
        </w:div>
        <w:div w:id="1598099251">
          <w:marLeft w:val="640"/>
          <w:marRight w:val="0"/>
          <w:marTop w:val="0"/>
          <w:marBottom w:val="0"/>
          <w:divBdr>
            <w:top w:val="none" w:sz="0" w:space="0" w:color="auto"/>
            <w:left w:val="none" w:sz="0" w:space="0" w:color="auto"/>
            <w:bottom w:val="none" w:sz="0" w:space="0" w:color="auto"/>
            <w:right w:val="none" w:sz="0" w:space="0" w:color="auto"/>
          </w:divBdr>
        </w:div>
        <w:div w:id="1122725799">
          <w:marLeft w:val="640"/>
          <w:marRight w:val="0"/>
          <w:marTop w:val="0"/>
          <w:marBottom w:val="0"/>
          <w:divBdr>
            <w:top w:val="none" w:sz="0" w:space="0" w:color="auto"/>
            <w:left w:val="none" w:sz="0" w:space="0" w:color="auto"/>
            <w:bottom w:val="none" w:sz="0" w:space="0" w:color="auto"/>
            <w:right w:val="none" w:sz="0" w:space="0" w:color="auto"/>
          </w:divBdr>
        </w:div>
        <w:div w:id="1438789086">
          <w:marLeft w:val="640"/>
          <w:marRight w:val="0"/>
          <w:marTop w:val="0"/>
          <w:marBottom w:val="0"/>
          <w:divBdr>
            <w:top w:val="none" w:sz="0" w:space="0" w:color="auto"/>
            <w:left w:val="none" w:sz="0" w:space="0" w:color="auto"/>
            <w:bottom w:val="none" w:sz="0" w:space="0" w:color="auto"/>
            <w:right w:val="none" w:sz="0" w:space="0" w:color="auto"/>
          </w:divBdr>
        </w:div>
        <w:div w:id="751004185">
          <w:marLeft w:val="640"/>
          <w:marRight w:val="0"/>
          <w:marTop w:val="0"/>
          <w:marBottom w:val="0"/>
          <w:divBdr>
            <w:top w:val="none" w:sz="0" w:space="0" w:color="auto"/>
            <w:left w:val="none" w:sz="0" w:space="0" w:color="auto"/>
            <w:bottom w:val="none" w:sz="0" w:space="0" w:color="auto"/>
            <w:right w:val="none" w:sz="0" w:space="0" w:color="auto"/>
          </w:divBdr>
        </w:div>
        <w:div w:id="1019893646">
          <w:marLeft w:val="640"/>
          <w:marRight w:val="0"/>
          <w:marTop w:val="0"/>
          <w:marBottom w:val="0"/>
          <w:divBdr>
            <w:top w:val="none" w:sz="0" w:space="0" w:color="auto"/>
            <w:left w:val="none" w:sz="0" w:space="0" w:color="auto"/>
            <w:bottom w:val="none" w:sz="0" w:space="0" w:color="auto"/>
            <w:right w:val="none" w:sz="0" w:space="0" w:color="auto"/>
          </w:divBdr>
        </w:div>
        <w:div w:id="690182067">
          <w:marLeft w:val="640"/>
          <w:marRight w:val="0"/>
          <w:marTop w:val="0"/>
          <w:marBottom w:val="0"/>
          <w:divBdr>
            <w:top w:val="none" w:sz="0" w:space="0" w:color="auto"/>
            <w:left w:val="none" w:sz="0" w:space="0" w:color="auto"/>
            <w:bottom w:val="none" w:sz="0" w:space="0" w:color="auto"/>
            <w:right w:val="none" w:sz="0" w:space="0" w:color="auto"/>
          </w:divBdr>
        </w:div>
        <w:div w:id="1546987299">
          <w:marLeft w:val="640"/>
          <w:marRight w:val="0"/>
          <w:marTop w:val="0"/>
          <w:marBottom w:val="0"/>
          <w:divBdr>
            <w:top w:val="none" w:sz="0" w:space="0" w:color="auto"/>
            <w:left w:val="none" w:sz="0" w:space="0" w:color="auto"/>
            <w:bottom w:val="none" w:sz="0" w:space="0" w:color="auto"/>
            <w:right w:val="none" w:sz="0" w:space="0" w:color="auto"/>
          </w:divBdr>
        </w:div>
        <w:div w:id="1285885474">
          <w:marLeft w:val="640"/>
          <w:marRight w:val="0"/>
          <w:marTop w:val="0"/>
          <w:marBottom w:val="0"/>
          <w:divBdr>
            <w:top w:val="none" w:sz="0" w:space="0" w:color="auto"/>
            <w:left w:val="none" w:sz="0" w:space="0" w:color="auto"/>
            <w:bottom w:val="none" w:sz="0" w:space="0" w:color="auto"/>
            <w:right w:val="none" w:sz="0" w:space="0" w:color="auto"/>
          </w:divBdr>
        </w:div>
        <w:div w:id="1246694595">
          <w:marLeft w:val="640"/>
          <w:marRight w:val="0"/>
          <w:marTop w:val="0"/>
          <w:marBottom w:val="0"/>
          <w:divBdr>
            <w:top w:val="none" w:sz="0" w:space="0" w:color="auto"/>
            <w:left w:val="none" w:sz="0" w:space="0" w:color="auto"/>
            <w:bottom w:val="none" w:sz="0" w:space="0" w:color="auto"/>
            <w:right w:val="none" w:sz="0" w:space="0" w:color="auto"/>
          </w:divBdr>
        </w:div>
        <w:div w:id="680006843">
          <w:marLeft w:val="640"/>
          <w:marRight w:val="0"/>
          <w:marTop w:val="0"/>
          <w:marBottom w:val="0"/>
          <w:divBdr>
            <w:top w:val="none" w:sz="0" w:space="0" w:color="auto"/>
            <w:left w:val="none" w:sz="0" w:space="0" w:color="auto"/>
            <w:bottom w:val="none" w:sz="0" w:space="0" w:color="auto"/>
            <w:right w:val="none" w:sz="0" w:space="0" w:color="auto"/>
          </w:divBdr>
        </w:div>
        <w:div w:id="896862178">
          <w:marLeft w:val="640"/>
          <w:marRight w:val="0"/>
          <w:marTop w:val="0"/>
          <w:marBottom w:val="0"/>
          <w:divBdr>
            <w:top w:val="none" w:sz="0" w:space="0" w:color="auto"/>
            <w:left w:val="none" w:sz="0" w:space="0" w:color="auto"/>
            <w:bottom w:val="none" w:sz="0" w:space="0" w:color="auto"/>
            <w:right w:val="none" w:sz="0" w:space="0" w:color="auto"/>
          </w:divBdr>
        </w:div>
        <w:div w:id="271937223">
          <w:marLeft w:val="640"/>
          <w:marRight w:val="0"/>
          <w:marTop w:val="0"/>
          <w:marBottom w:val="0"/>
          <w:divBdr>
            <w:top w:val="none" w:sz="0" w:space="0" w:color="auto"/>
            <w:left w:val="none" w:sz="0" w:space="0" w:color="auto"/>
            <w:bottom w:val="none" w:sz="0" w:space="0" w:color="auto"/>
            <w:right w:val="none" w:sz="0" w:space="0" w:color="auto"/>
          </w:divBdr>
        </w:div>
        <w:div w:id="588778304">
          <w:marLeft w:val="640"/>
          <w:marRight w:val="0"/>
          <w:marTop w:val="0"/>
          <w:marBottom w:val="0"/>
          <w:divBdr>
            <w:top w:val="none" w:sz="0" w:space="0" w:color="auto"/>
            <w:left w:val="none" w:sz="0" w:space="0" w:color="auto"/>
            <w:bottom w:val="none" w:sz="0" w:space="0" w:color="auto"/>
            <w:right w:val="none" w:sz="0" w:space="0" w:color="auto"/>
          </w:divBdr>
        </w:div>
        <w:div w:id="501506801">
          <w:marLeft w:val="640"/>
          <w:marRight w:val="0"/>
          <w:marTop w:val="0"/>
          <w:marBottom w:val="0"/>
          <w:divBdr>
            <w:top w:val="none" w:sz="0" w:space="0" w:color="auto"/>
            <w:left w:val="none" w:sz="0" w:space="0" w:color="auto"/>
            <w:bottom w:val="none" w:sz="0" w:space="0" w:color="auto"/>
            <w:right w:val="none" w:sz="0" w:space="0" w:color="auto"/>
          </w:divBdr>
        </w:div>
        <w:div w:id="2101441580">
          <w:marLeft w:val="640"/>
          <w:marRight w:val="0"/>
          <w:marTop w:val="0"/>
          <w:marBottom w:val="0"/>
          <w:divBdr>
            <w:top w:val="none" w:sz="0" w:space="0" w:color="auto"/>
            <w:left w:val="none" w:sz="0" w:space="0" w:color="auto"/>
            <w:bottom w:val="none" w:sz="0" w:space="0" w:color="auto"/>
            <w:right w:val="none" w:sz="0" w:space="0" w:color="auto"/>
          </w:divBdr>
        </w:div>
        <w:div w:id="332032012">
          <w:marLeft w:val="640"/>
          <w:marRight w:val="0"/>
          <w:marTop w:val="0"/>
          <w:marBottom w:val="0"/>
          <w:divBdr>
            <w:top w:val="none" w:sz="0" w:space="0" w:color="auto"/>
            <w:left w:val="none" w:sz="0" w:space="0" w:color="auto"/>
            <w:bottom w:val="none" w:sz="0" w:space="0" w:color="auto"/>
            <w:right w:val="none" w:sz="0" w:space="0" w:color="auto"/>
          </w:divBdr>
        </w:div>
        <w:div w:id="1875193269">
          <w:marLeft w:val="640"/>
          <w:marRight w:val="0"/>
          <w:marTop w:val="0"/>
          <w:marBottom w:val="0"/>
          <w:divBdr>
            <w:top w:val="none" w:sz="0" w:space="0" w:color="auto"/>
            <w:left w:val="none" w:sz="0" w:space="0" w:color="auto"/>
            <w:bottom w:val="none" w:sz="0" w:space="0" w:color="auto"/>
            <w:right w:val="none" w:sz="0" w:space="0" w:color="auto"/>
          </w:divBdr>
        </w:div>
        <w:div w:id="74791754">
          <w:marLeft w:val="640"/>
          <w:marRight w:val="0"/>
          <w:marTop w:val="0"/>
          <w:marBottom w:val="0"/>
          <w:divBdr>
            <w:top w:val="none" w:sz="0" w:space="0" w:color="auto"/>
            <w:left w:val="none" w:sz="0" w:space="0" w:color="auto"/>
            <w:bottom w:val="none" w:sz="0" w:space="0" w:color="auto"/>
            <w:right w:val="none" w:sz="0" w:space="0" w:color="auto"/>
          </w:divBdr>
        </w:div>
        <w:div w:id="538208120">
          <w:marLeft w:val="640"/>
          <w:marRight w:val="0"/>
          <w:marTop w:val="0"/>
          <w:marBottom w:val="0"/>
          <w:divBdr>
            <w:top w:val="none" w:sz="0" w:space="0" w:color="auto"/>
            <w:left w:val="none" w:sz="0" w:space="0" w:color="auto"/>
            <w:bottom w:val="none" w:sz="0" w:space="0" w:color="auto"/>
            <w:right w:val="none" w:sz="0" w:space="0" w:color="auto"/>
          </w:divBdr>
        </w:div>
        <w:div w:id="1266185797">
          <w:marLeft w:val="640"/>
          <w:marRight w:val="0"/>
          <w:marTop w:val="0"/>
          <w:marBottom w:val="0"/>
          <w:divBdr>
            <w:top w:val="none" w:sz="0" w:space="0" w:color="auto"/>
            <w:left w:val="none" w:sz="0" w:space="0" w:color="auto"/>
            <w:bottom w:val="none" w:sz="0" w:space="0" w:color="auto"/>
            <w:right w:val="none" w:sz="0" w:space="0" w:color="auto"/>
          </w:divBdr>
        </w:div>
        <w:div w:id="1109157417">
          <w:marLeft w:val="640"/>
          <w:marRight w:val="0"/>
          <w:marTop w:val="0"/>
          <w:marBottom w:val="0"/>
          <w:divBdr>
            <w:top w:val="none" w:sz="0" w:space="0" w:color="auto"/>
            <w:left w:val="none" w:sz="0" w:space="0" w:color="auto"/>
            <w:bottom w:val="none" w:sz="0" w:space="0" w:color="auto"/>
            <w:right w:val="none" w:sz="0" w:space="0" w:color="auto"/>
          </w:divBdr>
        </w:div>
        <w:div w:id="307364165">
          <w:marLeft w:val="640"/>
          <w:marRight w:val="0"/>
          <w:marTop w:val="0"/>
          <w:marBottom w:val="0"/>
          <w:divBdr>
            <w:top w:val="none" w:sz="0" w:space="0" w:color="auto"/>
            <w:left w:val="none" w:sz="0" w:space="0" w:color="auto"/>
            <w:bottom w:val="none" w:sz="0" w:space="0" w:color="auto"/>
            <w:right w:val="none" w:sz="0" w:space="0" w:color="auto"/>
          </w:divBdr>
        </w:div>
        <w:div w:id="588082866">
          <w:marLeft w:val="640"/>
          <w:marRight w:val="0"/>
          <w:marTop w:val="0"/>
          <w:marBottom w:val="0"/>
          <w:divBdr>
            <w:top w:val="none" w:sz="0" w:space="0" w:color="auto"/>
            <w:left w:val="none" w:sz="0" w:space="0" w:color="auto"/>
            <w:bottom w:val="none" w:sz="0" w:space="0" w:color="auto"/>
            <w:right w:val="none" w:sz="0" w:space="0" w:color="auto"/>
          </w:divBdr>
        </w:div>
        <w:div w:id="1340356107">
          <w:marLeft w:val="640"/>
          <w:marRight w:val="0"/>
          <w:marTop w:val="0"/>
          <w:marBottom w:val="0"/>
          <w:divBdr>
            <w:top w:val="none" w:sz="0" w:space="0" w:color="auto"/>
            <w:left w:val="none" w:sz="0" w:space="0" w:color="auto"/>
            <w:bottom w:val="none" w:sz="0" w:space="0" w:color="auto"/>
            <w:right w:val="none" w:sz="0" w:space="0" w:color="auto"/>
          </w:divBdr>
        </w:div>
        <w:div w:id="195000518">
          <w:marLeft w:val="640"/>
          <w:marRight w:val="0"/>
          <w:marTop w:val="0"/>
          <w:marBottom w:val="0"/>
          <w:divBdr>
            <w:top w:val="none" w:sz="0" w:space="0" w:color="auto"/>
            <w:left w:val="none" w:sz="0" w:space="0" w:color="auto"/>
            <w:bottom w:val="none" w:sz="0" w:space="0" w:color="auto"/>
            <w:right w:val="none" w:sz="0" w:space="0" w:color="auto"/>
          </w:divBdr>
        </w:div>
        <w:div w:id="1790775934">
          <w:marLeft w:val="640"/>
          <w:marRight w:val="0"/>
          <w:marTop w:val="0"/>
          <w:marBottom w:val="0"/>
          <w:divBdr>
            <w:top w:val="none" w:sz="0" w:space="0" w:color="auto"/>
            <w:left w:val="none" w:sz="0" w:space="0" w:color="auto"/>
            <w:bottom w:val="none" w:sz="0" w:space="0" w:color="auto"/>
            <w:right w:val="none" w:sz="0" w:space="0" w:color="auto"/>
          </w:divBdr>
        </w:div>
        <w:div w:id="1192768343">
          <w:marLeft w:val="640"/>
          <w:marRight w:val="0"/>
          <w:marTop w:val="0"/>
          <w:marBottom w:val="0"/>
          <w:divBdr>
            <w:top w:val="none" w:sz="0" w:space="0" w:color="auto"/>
            <w:left w:val="none" w:sz="0" w:space="0" w:color="auto"/>
            <w:bottom w:val="none" w:sz="0" w:space="0" w:color="auto"/>
            <w:right w:val="none" w:sz="0" w:space="0" w:color="auto"/>
          </w:divBdr>
        </w:div>
        <w:div w:id="1722900956">
          <w:marLeft w:val="640"/>
          <w:marRight w:val="0"/>
          <w:marTop w:val="0"/>
          <w:marBottom w:val="0"/>
          <w:divBdr>
            <w:top w:val="none" w:sz="0" w:space="0" w:color="auto"/>
            <w:left w:val="none" w:sz="0" w:space="0" w:color="auto"/>
            <w:bottom w:val="none" w:sz="0" w:space="0" w:color="auto"/>
            <w:right w:val="none" w:sz="0" w:space="0" w:color="auto"/>
          </w:divBdr>
        </w:div>
        <w:div w:id="1641114268">
          <w:marLeft w:val="640"/>
          <w:marRight w:val="0"/>
          <w:marTop w:val="0"/>
          <w:marBottom w:val="0"/>
          <w:divBdr>
            <w:top w:val="none" w:sz="0" w:space="0" w:color="auto"/>
            <w:left w:val="none" w:sz="0" w:space="0" w:color="auto"/>
            <w:bottom w:val="none" w:sz="0" w:space="0" w:color="auto"/>
            <w:right w:val="none" w:sz="0" w:space="0" w:color="auto"/>
          </w:divBdr>
        </w:div>
        <w:div w:id="2089768301">
          <w:marLeft w:val="640"/>
          <w:marRight w:val="0"/>
          <w:marTop w:val="0"/>
          <w:marBottom w:val="0"/>
          <w:divBdr>
            <w:top w:val="none" w:sz="0" w:space="0" w:color="auto"/>
            <w:left w:val="none" w:sz="0" w:space="0" w:color="auto"/>
            <w:bottom w:val="none" w:sz="0" w:space="0" w:color="auto"/>
            <w:right w:val="none" w:sz="0" w:space="0" w:color="auto"/>
          </w:divBdr>
        </w:div>
        <w:div w:id="896018175">
          <w:marLeft w:val="640"/>
          <w:marRight w:val="0"/>
          <w:marTop w:val="0"/>
          <w:marBottom w:val="0"/>
          <w:divBdr>
            <w:top w:val="none" w:sz="0" w:space="0" w:color="auto"/>
            <w:left w:val="none" w:sz="0" w:space="0" w:color="auto"/>
            <w:bottom w:val="none" w:sz="0" w:space="0" w:color="auto"/>
            <w:right w:val="none" w:sz="0" w:space="0" w:color="auto"/>
          </w:divBdr>
        </w:div>
        <w:div w:id="360739265">
          <w:marLeft w:val="640"/>
          <w:marRight w:val="0"/>
          <w:marTop w:val="0"/>
          <w:marBottom w:val="0"/>
          <w:divBdr>
            <w:top w:val="none" w:sz="0" w:space="0" w:color="auto"/>
            <w:left w:val="none" w:sz="0" w:space="0" w:color="auto"/>
            <w:bottom w:val="none" w:sz="0" w:space="0" w:color="auto"/>
            <w:right w:val="none" w:sz="0" w:space="0" w:color="auto"/>
          </w:divBdr>
        </w:div>
        <w:div w:id="1681661778">
          <w:marLeft w:val="640"/>
          <w:marRight w:val="0"/>
          <w:marTop w:val="0"/>
          <w:marBottom w:val="0"/>
          <w:divBdr>
            <w:top w:val="none" w:sz="0" w:space="0" w:color="auto"/>
            <w:left w:val="none" w:sz="0" w:space="0" w:color="auto"/>
            <w:bottom w:val="none" w:sz="0" w:space="0" w:color="auto"/>
            <w:right w:val="none" w:sz="0" w:space="0" w:color="auto"/>
          </w:divBdr>
        </w:div>
        <w:div w:id="617301407">
          <w:marLeft w:val="640"/>
          <w:marRight w:val="0"/>
          <w:marTop w:val="0"/>
          <w:marBottom w:val="0"/>
          <w:divBdr>
            <w:top w:val="none" w:sz="0" w:space="0" w:color="auto"/>
            <w:left w:val="none" w:sz="0" w:space="0" w:color="auto"/>
            <w:bottom w:val="none" w:sz="0" w:space="0" w:color="auto"/>
            <w:right w:val="none" w:sz="0" w:space="0" w:color="auto"/>
          </w:divBdr>
        </w:div>
        <w:div w:id="723337530">
          <w:marLeft w:val="640"/>
          <w:marRight w:val="0"/>
          <w:marTop w:val="0"/>
          <w:marBottom w:val="0"/>
          <w:divBdr>
            <w:top w:val="none" w:sz="0" w:space="0" w:color="auto"/>
            <w:left w:val="none" w:sz="0" w:space="0" w:color="auto"/>
            <w:bottom w:val="none" w:sz="0" w:space="0" w:color="auto"/>
            <w:right w:val="none" w:sz="0" w:space="0" w:color="auto"/>
          </w:divBdr>
        </w:div>
        <w:div w:id="100607779">
          <w:marLeft w:val="640"/>
          <w:marRight w:val="0"/>
          <w:marTop w:val="0"/>
          <w:marBottom w:val="0"/>
          <w:divBdr>
            <w:top w:val="none" w:sz="0" w:space="0" w:color="auto"/>
            <w:left w:val="none" w:sz="0" w:space="0" w:color="auto"/>
            <w:bottom w:val="none" w:sz="0" w:space="0" w:color="auto"/>
            <w:right w:val="none" w:sz="0" w:space="0" w:color="auto"/>
          </w:divBdr>
        </w:div>
        <w:div w:id="2048020323">
          <w:marLeft w:val="640"/>
          <w:marRight w:val="0"/>
          <w:marTop w:val="0"/>
          <w:marBottom w:val="0"/>
          <w:divBdr>
            <w:top w:val="none" w:sz="0" w:space="0" w:color="auto"/>
            <w:left w:val="none" w:sz="0" w:space="0" w:color="auto"/>
            <w:bottom w:val="none" w:sz="0" w:space="0" w:color="auto"/>
            <w:right w:val="none" w:sz="0" w:space="0" w:color="auto"/>
          </w:divBdr>
        </w:div>
        <w:div w:id="1934510042">
          <w:marLeft w:val="640"/>
          <w:marRight w:val="0"/>
          <w:marTop w:val="0"/>
          <w:marBottom w:val="0"/>
          <w:divBdr>
            <w:top w:val="none" w:sz="0" w:space="0" w:color="auto"/>
            <w:left w:val="none" w:sz="0" w:space="0" w:color="auto"/>
            <w:bottom w:val="none" w:sz="0" w:space="0" w:color="auto"/>
            <w:right w:val="none" w:sz="0" w:space="0" w:color="auto"/>
          </w:divBdr>
        </w:div>
        <w:div w:id="1022589954">
          <w:marLeft w:val="640"/>
          <w:marRight w:val="0"/>
          <w:marTop w:val="0"/>
          <w:marBottom w:val="0"/>
          <w:divBdr>
            <w:top w:val="none" w:sz="0" w:space="0" w:color="auto"/>
            <w:left w:val="none" w:sz="0" w:space="0" w:color="auto"/>
            <w:bottom w:val="none" w:sz="0" w:space="0" w:color="auto"/>
            <w:right w:val="none" w:sz="0" w:space="0" w:color="auto"/>
          </w:divBdr>
        </w:div>
        <w:div w:id="16541846">
          <w:marLeft w:val="640"/>
          <w:marRight w:val="0"/>
          <w:marTop w:val="0"/>
          <w:marBottom w:val="0"/>
          <w:divBdr>
            <w:top w:val="none" w:sz="0" w:space="0" w:color="auto"/>
            <w:left w:val="none" w:sz="0" w:space="0" w:color="auto"/>
            <w:bottom w:val="none" w:sz="0" w:space="0" w:color="auto"/>
            <w:right w:val="none" w:sz="0" w:space="0" w:color="auto"/>
          </w:divBdr>
        </w:div>
        <w:div w:id="1073239041">
          <w:marLeft w:val="640"/>
          <w:marRight w:val="0"/>
          <w:marTop w:val="0"/>
          <w:marBottom w:val="0"/>
          <w:divBdr>
            <w:top w:val="none" w:sz="0" w:space="0" w:color="auto"/>
            <w:left w:val="none" w:sz="0" w:space="0" w:color="auto"/>
            <w:bottom w:val="none" w:sz="0" w:space="0" w:color="auto"/>
            <w:right w:val="none" w:sz="0" w:space="0" w:color="auto"/>
          </w:divBdr>
        </w:div>
        <w:div w:id="669255696">
          <w:marLeft w:val="640"/>
          <w:marRight w:val="0"/>
          <w:marTop w:val="0"/>
          <w:marBottom w:val="0"/>
          <w:divBdr>
            <w:top w:val="none" w:sz="0" w:space="0" w:color="auto"/>
            <w:left w:val="none" w:sz="0" w:space="0" w:color="auto"/>
            <w:bottom w:val="none" w:sz="0" w:space="0" w:color="auto"/>
            <w:right w:val="none" w:sz="0" w:space="0" w:color="auto"/>
          </w:divBdr>
        </w:div>
        <w:div w:id="2075270225">
          <w:marLeft w:val="640"/>
          <w:marRight w:val="0"/>
          <w:marTop w:val="0"/>
          <w:marBottom w:val="0"/>
          <w:divBdr>
            <w:top w:val="none" w:sz="0" w:space="0" w:color="auto"/>
            <w:left w:val="none" w:sz="0" w:space="0" w:color="auto"/>
            <w:bottom w:val="none" w:sz="0" w:space="0" w:color="auto"/>
            <w:right w:val="none" w:sz="0" w:space="0" w:color="auto"/>
          </w:divBdr>
        </w:div>
        <w:div w:id="1825387659">
          <w:marLeft w:val="640"/>
          <w:marRight w:val="0"/>
          <w:marTop w:val="0"/>
          <w:marBottom w:val="0"/>
          <w:divBdr>
            <w:top w:val="none" w:sz="0" w:space="0" w:color="auto"/>
            <w:left w:val="none" w:sz="0" w:space="0" w:color="auto"/>
            <w:bottom w:val="none" w:sz="0" w:space="0" w:color="auto"/>
            <w:right w:val="none" w:sz="0" w:space="0" w:color="auto"/>
          </w:divBdr>
        </w:div>
        <w:div w:id="1342198484">
          <w:marLeft w:val="640"/>
          <w:marRight w:val="0"/>
          <w:marTop w:val="0"/>
          <w:marBottom w:val="0"/>
          <w:divBdr>
            <w:top w:val="none" w:sz="0" w:space="0" w:color="auto"/>
            <w:left w:val="none" w:sz="0" w:space="0" w:color="auto"/>
            <w:bottom w:val="none" w:sz="0" w:space="0" w:color="auto"/>
            <w:right w:val="none" w:sz="0" w:space="0" w:color="auto"/>
          </w:divBdr>
        </w:div>
        <w:div w:id="717122830">
          <w:marLeft w:val="640"/>
          <w:marRight w:val="0"/>
          <w:marTop w:val="0"/>
          <w:marBottom w:val="0"/>
          <w:divBdr>
            <w:top w:val="none" w:sz="0" w:space="0" w:color="auto"/>
            <w:left w:val="none" w:sz="0" w:space="0" w:color="auto"/>
            <w:bottom w:val="none" w:sz="0" w:space="0" w:color="auto"/>
            <w:right w:val="none" w:sz="0" w:space="0" w:color="auto"/>
          </w:divBdr>
        </w:div>
        <w:div w:id="188178996">
          <w:marLeft w:val="640"/>
          <w:marRight w:val="0"/>
          <w:marTop w:val="0"/>
          <w:marBottom w:val="0"/>
          <w:divBdr>
            <w:top w:val="none" w:sz="0" w:space="0" w:color="auto"/>
            <w:left w:val="none" w:sz="0" w:space="0" w:color="auto"/>
            <w:bottom w:val="none" w:sz="0" w:space="0" w:color="auto"/>
            <w:right w:val="none" w:sz="0" w:space="0" w:color="auto"/>
          </w:divBdr>
        </w:div>
        <w:div w:id="789472052">
          <w:marLeft w:val="640"/>
          <w:marRight w:val="0"/>
          <w:marTop w:val="0"/>
          <w:marBottom w:val="0"/>
          <w:divBdr>
            <w:top w:val="none" w:sz="0" w:space="0" w:color="auto"/>
            <w:left w:val="none" w:sz="0" w:space="0" w:color="auto"/>
            <w:bottom w:val="none" w:sz="0" w:space="0" w:color="auto"/>
            <w:right w:val="none" w:sz="0" w:space="0" w:color="auto"/>
          </w:divBdr>
        </w:div>
        <w:div w:id="183058244">
          <w:marLeft w:val="640"/>
          <w:marRight w:val="0"/>
          <w:marTop w:val="0"/>
          <w:marBottom w:val="0"/>
          <w:divBdr>
            <w:top w:val="none" w:sz="0" w:space="0" w:color="auto"/>
            <w:left w:val="none" w:sz="0" w:space="0" w:color="auto"/>
            <w:bottom w:val="none" w:sz="0" w:space="0" w:color="auto"/>
            <w:right w:val="none" w:sz="0" w:space="0" w:color="auto"/>
          </w:divBdr>
        </w:div>
        <w:div w:id="1239364255">
          <w:marLeft w:val="640"/>
          <w:marRight w:val="0"/>
          <w:marTop w:val="0"/>
          <w:marBottom w:val="0"/>
          <w:divBdr>
            <w:top w:val="none" w:sz="0" w:space="0" w:color="auto"/>
            <w:left w:val="none" w:sz="0" w:space="0" w:color="auto"/>
            <w:bottom w:val="none" w:sz="0" w:space="0" w:color="auto"/>
            <w:right w:val="none" w:sz="0" w:space="0" w:color="auto"/>
          </w:divBdr>
        </w:div>
        <w:div w:id="730885317">
          <w:marLeft w:val="640"/>
          <w:marRight w:val="0"/>
          <w:marTop w:val="0"/>
          <w:marBottom w:val="0"/>
          <w:divBdr>
            <w:top w:val="none" w:sz="0" w:space="0" w:color="auto"/>
            <w:left w:val="none" w:sz="0" w:space="0" w:color="auto"/>
            <w:bottom w:val="none" w:sz="0" w:space="0" w:color="auto"/>
            <w:right w:val="none" w:sz="0" w:space="0" w:color="auto"/>
          </w:divBdr>
        </w:div>
        <w:div w:id="1778061677">
          <w:marLeft w:val="640"/>
          <w:marRight w:val="0"/>
          <w:marTop w:val="0"/>
          <w:marBottom w:val="0"/>
          <w:divBdr>
            <w:top w:val="none" w:sz="0" w:space="0" w:color="auto"/>
            <w:left w:val="none" w:sz="0" w:space="0" w:color="auto"/>
            <w:bottom w:val="none" w:sz="0" w:space="0" w:color="auto"/>
            <w:right w:val="none" w:sz="0" w:space="0" w:color="auto"/>
          </w:divBdr>
        </w:div>
        <w:div w:id="1937206934">
          <w:marLeft w:val="640"/>
          <w:marRight w:val="0"/>
          <w:marTop w:val="0"/>
          <w:marBottom w:val="0"/>
          <w:divBdr>
            <w:top w:val="none" w:sz="0" w:space="0" w:color="auto"/>
            <w:left w:val="none" w:sz="0" w:space="0" w:color="auto"/>
            <w:bottom w:val="none" w:sz="0" w:space="0" w:color="auto"/>
            <w:right w:val="none" w:sz="0" w:space="0" w:color="auto"/>
          </w:divBdr>
        </w:div>
        <w:div w:id="1492328706">
          <w:marLeft w:val="640"/>
          <w:marRight w:val="0"/>
          <w:marTop w:val="0"/>
          <w:marBottom w:val="0"/>
          <w:divBdr>
            <w:top w:val="none" w:sz="0" w:space="0" w:color="auto"/>
            <w:left w:val="none" w:sz="0" w:space="0" w:color="auto"/>
            <w:bottom w:val="none" w:sz="0" w:space="0" w:color="auto"/>
            <w:right w:val="none" w:sz="0" w:space="0" w:color="auto"/>
          </w:divBdr>
        </w:div>
        <w:div w:id="337271289">
          <w:marLeft w:val="640"/>
          <w:marRight w:val="0"/>
          <w:marTop w:val="0"/>
          <w:marBottom w:val="0"/>
          <w:divBdr>
            <w:top w:val="none" w:sz="0" w:space="0" w:color="auto"/>
            <w:left w:val="none" w:sz="0" w:space="0" w:color="auto"/>
            <w:bottom w:val="none" w:sz="0" w:space="0" w:color="auto"/>
            <w:right w:val="none" w:sz="0" w:space="0" w:color="auto"/>
          </w:divBdr>
        </w:div>
        <w:div w:id="993071891">
          <w:marLeft w:val="640"/>
          <w:marRight w:val="0"/>
          <w:marTop w:val="0"/>
          <w:marBottom w:val="0"/>
          <w:divBdr>
            <w:top w:val="none" w:sz="0" w:space="0" w:color="auto"/>
            <w:left w:val="none" w:sz="0" w:space="0" w:color="auto"/>
            <w:bottom w:val="none" w:sz="0" w:space="0" w:color="auto"/>
            <w:right w:val="none" w:sz="0" w:space="0" w:color="auto"/>
          </w:divBdr>
        </w:div>
        <w:div w:id="1801994155">
          <w:marLeft w:val="640"/>
          <w:marRight w:val="0"/>
          <w:marTop w:val="0"/>
          <w:marBottom w:val="0"/>
          <w:divBdr>
            <w:top w:val="none" w:sz="0" w:space="0" w:color="auto"/>
            <w:left w:val="none" w:sz="0" w:space="0" w:color="auto"/>
            <w:bottom w:val="none" w:sz="0" w:space="0" w:color="auto"/>
            <w:right w:val="none" w:sz="0" w:space="0" w:color="auto"/>
          </w:divBdr>
        </w:div>
        <w:div w:id="1550920435">
          <w:marLeft w:val="640"/>
          <w:marRight w:val="0"/>
          <w:marTop w:val="0"/>
          <w:marBottom w:val="0"/>
          <w:divBdr>
            <w:top w:val="none" w:sz="0" w:space="0" w:color="auto"/>
            <w:left w:val="none" w:sz="0" w:space="0" w:color="auto"/>
            <w:bottom w:val="none" w:sz="0" w:space="0" w:color="auto"/>
            <w:right w:val="none" w:sz="0" w:space="0" w:color="auto"/>
          </w:divBdr>
        </w:div>
        <w:div w:id="637492261">
          <w:marLeft w:val="640"/>
          <w:marRight w:val="0"/>
          <w:marTop w:val="0"/>
          <w:marBottom w:val="0"/>
          <w:divBdr>
            <w:top w:val="none" w:sz="0" w:space="0" w:color="auto"/>
            <w:left w:val="none" w:sz="0" w:space="0" w:color="auto"/>
            <w:bottom w:val="none" w:sz="0" w:space="0" w:color="auto"/>
            <w:right w:val="none" w:sz="0" w:space="0" w:color="auto"/>
          </w:divBdr>
        </w:div>
        <w:div w:id="298997981">
          <w:marLeft w:val="640"/>
          <w:marRight w:val="0"/>
          <w:marTop w:val="0"/>
          <w:marBottom w:val="0"/>
          <w:divBdr>
            <w:top w:val="none" w:sz="0" w:space="0" w:color="auto"/>
            <w:left w:val="none" w:sz="0" w:space="0" w:color="auto"/>
            <w:bottom w:val="none" w:sz="0" w:space="0" w:color="auto"/>
            <w:right w:val="none" w:sz="0" w:space="0" w:color="auto"/>
          </w:divBdr>
        </w:div>
        <w:div w:id="1251044412">
          <w:marLeft w:val="640"/>
          <w:marRight w:val="0"/>
          <w:marTop w:val="0"/>
          <w:marBottom w:val="0"/>
          <w:divBdr>
            <w:top w:val="none" w:sz="0" w:space="0" w:color="auto"/>
            <w:left w:val="none" w:sz="0" w:space="0" w:color="auto"/>
            <w:bottom w:val="none" w:sz="0" w:space="0" w:color="auto"/>
            <w:right w:val="none" w:sz="0" w:space="0" w:color="auto"/>
          </w:divBdr>
        </w:div>
        <w:div w:id="105856013">
          <w:marLeft w:val="640"/>
          <w:marRight w:val="0"/>
          <w:marTop w:val="0"/>
          <w:marBottom w:val="0"/>
          <w:divBdr>
            <w:top w:val="none" w:sz="0" w:space="0" w:color="auto"/>
            <w:left w:val="none" w:sz="0" w:space="0" w:color="auto"/>
            <w:bottom w:val="none" w:sz="0" w:space="0" w:color="auto"/>
            <w:right w:val="none" w:sz="0" w:space="0" w:color="auto"/>
          </w:divBdr>
        </w:div>
        <w:div w:id="668213412">
          <w:marLeft w:val="640"/>
          <w:marRight w:val="0"/>
          <w:marTop w:val="0"/>
          <w:marBottom w:val="0"/>
          <w:divBdr>
            <w:top w:val="none" w:sz="0" w:space="0" w:color="auto"/>
            <w:left w:val="none" w:sz="0" w:space="0" w:color="auto"/>
            <w:bottom w:val="none" w:sz="0" w:space="0" w:color="auto"/>
            <w:right w:val="none" w:sz="0" w:space="0" w:color="auto"/>
          </w:divBdr>
        </w:div>
        <w:div w:id="403454243">
          <w:marLeft w:val="640"/>
          <w:marRight w:val="0"/>
          <w:marTop w:val="0"/>
          <w:marBottom w:val="0"/>
          <w:divBdr>
            <w:top w:val="none" w:sz="0" w:space="0" w:color="auto"/>
            <w:left w:val="none" w:sz="0" w:space="0" w:color="auto"/>
            <w:bottom w:val="none" w:sz="0" w:space="0" w:color="auto"/>
            <w:right w:val="none" w:sz="0" w:space="0" w:color="auto"/>
          </w:divBdr>
        </w:div>
        <w:div w:id="1919435628">
          <w:marLeft w:val="640"/>
          <w:marRight w:val="0"/>
          <w:marTop w:val="0"/>
          <w:marBottom w:val="0"/>
          <w:divBdr>
            <w:top w:val="none" w:sz="0" w:space="0" w:color="auto"/>
            <w:left w:val="none" w:sz="0" w:space="0" w:color="auto"/>
            <w:bottom w:val="none" w:sz="0" w:space="0" w:color="auto"/>
            <w:right w:val="none" w:sz="0" w:space="0" w:color="auto"/>
          </w:divBdr>
        </w:div>
        <w:div w:id="1852602315">
          <w:marLeft w:val="640"/>
          <w:marRight w:val="0"/>
          <w:marTop w:val="0"/>
          <w:marBottom w:val="0"/>
          <w:divBdr>
            <w:top w:val="none" w:sz="0" w:space="0" w:color="auto"/>
            <w:left w:val="none" w:sz="0" w:space="0" w:color="auto"/>
            <w:bottom w:val="none" w:sz="0" w:space="0" w:color="auto"/>
            <w:right w:val="none" w:sz="0" w:space="0" w:color="auto"/>
          </w:divBdr>
        </w:div>
        <w:div w:id="18239019">
          <w:marLeft w:val="640"/>
          <w:marRight w:val="0"/>
          <w:marTop w:val="0"/>
          <w:marBottom w:val="0"/>
          <w:divBdr>
            <w:top w:val="none" w:sz="0" w:space="0" w:color="auto"/>
            <w:left w:val="none" w:sz="0" w:space="0" w:color="auto"/>
            <w:bottom w:val="none" w:sz="0" w:space="0" w:color="auto"/>
            <w:right w:val="none" w:sz="0" w:space="0" w:color="auto"/>
          </w:divBdr>
        </w:div>
        <w:div w:id="775102265">
          <w:marLeft w:val="640"/>
          <w:marRight w:val="0"/>
          <w:marTop w:val="0"/>
          <w:marBottom w:val="0"/>
          <w:divBdr>
            <w:top w:val="none" w:sz="0" w:space="0" w:color="auto"/>
            <w:left w:val="none" w:sz="0" w:space="0" w:color="auto"/>
            <w:bottom w:val="none" w:sz="0" w:space="0" w:color="auto"/>
            <w:right w:val="none" w:sz="0" w:space="0" w:color="auto"/>
          </w:divBdr>
        </w:div>
        <w:div w:id="1282687652">
          <w:marLeft w:val="640"/>
          <w:marRight w:val="0"/>
          <w:marTop w:val="0"/>
          <w:marBottom w:val="0"/>
          <w:divBdr>
            <w:top w:val="none" w:sz="0" w:space="0" w:color="auto"/>
            <w:left w:val="none" w:sz="0" w:space="0" w:color="auto"/>
            <w:bottom w:val="none" w:sz="0" w:space="0" w:color="auto"/>
            <w:right w:val="none" w:sz="0" w:space="0" w:color="auto"/>
          </w:divBdr>
        </w:div>
        <w:div w:id="1699742523">
          <w:marLeft w:val="640"/>
          <w:marRight w:val="0"/>
          <w:marTop w:val="0"/>
          <w:marBottom w:val="0"/>
          <w:divBdr>
            <w:top w:val="none" w:sz="0" w:space="0" w:color="auto"/>
            <w:left w:val="none" w:sz="0" w:space="0" w:color="auto"/>
            <w:bottom w:val="none" w:sz="0" w:space="0" w:color="auto"/>
            <w:right w:val="none" w:sz="0" w:space="0" w:color="auto"/>
          </w:divBdr>
        </w:div>
        <w:div w:id="168637779">
          <w:marLeft w:val="640"/>
          <w:marRight w:val="0"/>
          <w:marTop w:val="0"/>
          <w:marBottom w:val="0"/>
          <w:divBdr>
            <w:top w:val="none" w:sz="0" w:space="0" w:color="auto"/>
            <w:left w:val="none" w:sz="0" w:space="0" w:color="auto"/>
            <w:bottom w:val="none" w:sz="0" w:space="0" w:color="auto"/>
            <w:right w:val="none" w:sz="0" w:space="0" w:color="auto"/>
          </w:divBdr>
        </w:div>
        <w:div w:id="659650758">
          <w:marLeft w:val="640"/>
          <w:marRight w:val="0"/>
          <w:marTop w:val="0"/>
          <w:marBottom w:val="0"/>
          <w:divBdr>
            <w:top w:val="none" w:sz="0" w:space="0" w:color="auto"/>
            <w:left w:val="none" w:sz="0" w:space="0" w:color="auto"/>
            <w:bottom w:val="none" w:sz="0" w:space="0" w:color="auto"/>
            <w:right w:val="none" w:sz="0" w:space="0" w:color="auto"/>
          </w:divBdr>
        </w:div>
        <w:div w:id="829250968">
          <w:marLeft w:val="640"/>
          <w:marRight w:val="0"/>
          <w:marTop w:val="0"/>
          <w:marBottom w:val="0"/>
          <w:divBdr>
            <w:top w:val="none" w:sz="0" w:space="0" w:color="auto"/>
            <w:left w:val="none" w:sz="0" w:space="0" w:color="auto"/>
            <w:bottom w:val="none" w:sz="0" w:space="0" w:color="auto"/>
            <w:right w:val="none" w:sz="0" w:space="0" w:color="auto"/>
          </w:divBdr>
        </w:div>
        <w:div w:id="128743010">
          <w:marLeft w:val="640"/>
          <w:marRight w:val="0"/>
          <w:marTop w:val="0"/>
          <w:marBottom w:val="0"/>
          <w:divBdr>
            <w:top w:val="none" w:sz="0" w:space="0" w:color="auto"/>
            <w:left w:val="none" w:sz="0" w:space="0" w:color="auto"/>
            <w:bottom w:val="none" w:sz="0" w:space="0" w:color="auto"/>
            <w:right w:val="none" w:sz="0" w:space="0" w:color="auto"/>
          </w:divBdr>
        </w:div>
        <w:div w:id="785387436">
          <w:marLeft w:val="640"/>
          <w:marRight w:val="0"/>
          <w:marTop w:val="0"/>
          <w:marBottom w:val="0"/>
          <w:divBdr>
            <w:top w:val="none" w:sz="0" w:space="0" w:color="auto"/>
            <w:left w:val="none" w:sz="0" w:space="0" w:color="auto"/>
            <w:bottom w:val="none" w:sz="0" w:space="0" w:color="auto"/>
            <w:right w:val="none" w:sz="0" w:space="0" w:color="auto"/>
          </w:divBdr>
        </w:div>
        <w:div w:id="1537112609">
          <w:marLeft w:val="640"/>
          <w:marRight w:val="0"/>
          <w:marTop w:val="0"/>
          <w:marBottom w:val="0"/>
          <w:divBdr>
            <w:top w:val="none" w:sz="0" w:space="0" w:color="auto"/>
            <w:left w:val="none" w:sz="0" w:space="0" w:color="auto"/>
            <w:bottom w:val="none" w:sz="0" w:space="0" w:color="auto"/>
            <w:right w:val="none" w:sz="0" w:space="0" w:color="auto"/>
          </w:divBdr>
        </w:div>
        <w:div w:id="1843009297">
          <w:marLeft w:val="640"/>
          <w:marRight w:val="0"/>
          <w:marTop w:val="0"/>
          <w:marBottom w:val="0"/>
          <w:divBdr>
            <w:top w:val="none" w:sz="0" w:space="0" w:color="auto"/>
            <w:left w:val="none" w:sz="0" w:space="0" w:color="auto"/>
            <w:bottom w:val="none" w:sz="0" w:space="0" w:color="auto"/>
            <w:right w:val="none" w:sz="0" w:space="0" w:color="auto"/>
          </w:divBdr>
        </w:div>
        <w:div w:id="1111827728">
          <w:marLeft w:val="640"/>
          <w:marRight w:val="0"/>
          <w:marTop w:val="0"/>
          <w:marBottom w:val="0"/>
          <w:divBdr>
            <w:top w:val="none" w:sz="0" w:space="0" w:color="auto"/>
            <w:left w:val="none" w:sz="0" w:space="0" w:color="auto"/>
            <w:bottom w:val="none" w:sz="0" w:space="0" w:color="auto"/>
            <w:right w:val="none" w:sz="0" w:space="0" w:color="auto"/>
          </w:divBdr>
        </w:div>
        <w:div w:id="1300575934">
          <w:marLeft w:val="640"/>
          <w:marRight w:val="0"/>
          <w:marTop w:val="0"/>
          <w:marBottom w:val="0"/>
          <w:divBdr>
            <w:top w:val="none" w:sz="0" w:space="0" w:color="auto"/>
            <w:left w:val="none" w:sz="0" w:space="0" w:color="auto"/>
            <w:bottom w:val="none" w:sz="0" w:space="0" w:color="auto"/>
            <w:right w:val="none" w:sz="0" w:space="0" w:color="auto"/>
          </w:divBdr>
        </w:div>
        <w:div w:id="993992727">
          <w:marLeft w:val="640"/>
          <w:marRight w:val="0"/>
          <w:marTop w:val="0"/>
          <w:marBottom w:val="0"/>
          <w:divBdr>
            <w:top w:val="none" w:sz="0" w:space="0" w:color="auto"/>
            <w:left w:val="none" w:sz="0" w:space="0" w:color="auto"/>
            <w:bottom w:val="none" w:sz="0" w:space="0" w:color="auto"/>
            <w:right w:val="none" w:sz="0" w:space="0" w:color="auto"/>
          </w:divBdr>
        </w:div>
        <w:div w:id="1170215565">
          <w:marLeft w:val="640"/>
          <w:marRight w:val="0"/>
          <w:marTop w:val="0"/>
          <w:marBottom w:val="0"/>
          <w:divBdr>
            <w:top w:val="none" w:sz="0" w:space="0" w:color="auto"/>
            <w:left w:val="none" w:sz="0" w:space="0" w:color="auto"/>
            <w:bottom w:val="none" w:sz="0" w:space="0" w:color="auto"/>
            <w:right w:val="none" w:sz="0" w:space="0" w:color="auto"/>
          </w:divBdr>
        </w:div>
        <w:div w:id="1533762706">
          <w:marLeft w:val="640"/>
          <w:marRight w:val="0"/>
          <w:marTop w:val="0"/>
          <w:marBottom w:val="0"/>
          <w:divBdr>
            <w:top w:val="none" w:sz="0" w:space="0" w:color="auto"/>
            <w:left w:val="none" w:sz="0" w:space="0" w:color="auto"/>
            <w:bottom w:val="none" w:sz="0" w:space="0" w:color="auto"/>
            <w:right w:val="none" w:sz="0" w:space="0" w:color="auto"/>
          </w:divBdr>
        </w:div>
        <w:div w:id="1223440639">
          <w:marLeft w:val="640"/>
          <w:marRight w:val="0"/>
          <w:marTop w:val="0"/>
          <w:marBottom w:val="0"/>
          <w:divBdr>
            <w:top w:val="none" w:sz="0" w:space="0" w:color="auto"/>
            <w:left w:val="none" w:sz="0" w:space="0" w:color="auto"/>
            <w:bottom w:val="none" w:sz="0" w:space="0" w:color="auto"/>
            <w:right w:val="none" w:sz="0" w:space="0" w:color="auto"/>
          </w:divBdr>
        </w:div>
        <w:div w:id="2036222905">
          <w:marLeft w:val="640"/>
          <w:marRight w:val="0"/>
          <w:marTop w:val="0"/>
          <w:marBottom w:val="0"/>
          <w:divBdr>
            <w:top w:val="none" w:sz="0" w:space="0" w:color="auto"/>
            <w:left w:val="none" w:sz="0" w:space="0" w:color="auto"/>
            <w:bottom w:val="none" w:sz="0" w:space="0" w:color="auto"/>
            <w:right w:val="none" w:sz="0" w:space="0" w:color="auto"/>
          </w:divBdr>
        </w:div>
        <w:div w:id="667905135">
          <w:marLeft w:val="640"/>
          <w:marRight w:val="0"/>
          <w:marTop w:val="0"/>
          <w:marBottom w:val="0"/>
          <w:divBdr>
            <w:top w:val="none" w:sz="0" w:space="0" w:color="auto"/>
            <w:left w:val="none" w:sz="0" w:space="0" w:color="auto"/>
            <w:bottom w:val="none" w:sz="0" w:space="0" w:color="auto"/>
            <w:right w:val="none" w:sz="0" w:space="0" w:color="auto"/>
          </w:divBdr>
        </w:div>
        <w:div w:id="521745967">
          <w:marLeft w:val="640"/>
          <w:marRight w:val="0"/>
          <w:marTop w:val="0"/>
          <w:marBottom w:val="0"/>
          <w:divBdr>
            <w:top w:val="none" w:sz="0" w:space="0" w:color="auto"/>
            <w:left w:val="none" w:sz="0" w:space="0" w:color="auto"/>
            <w:bottom w:val="none" w:sz="0" w:space="0" w:color="auto"/>
            <w:right w:val="none" w:sz="0" w:space="0" w:color="auto"/>
          </w:divBdr>
        </w:div>
        <w:div w:id="1319187652">
          <w:marLeft w:val="640"/>
          <w:marRight w:val="0"/>
          <w:marTop w:val="0"/>
          <w:marBottom w:val="0"/>
          <w:divBdr>
            <w:top w:val="none" w:sz="0" w:space="0" w:color="auto"/>
            <w:left w:val="none" w:sz="0" w:space="0" w:color="auto"/>
            <w:bottom w:val="none" w:sz="0" w:space="0" w:color="auto"/>
            <w:right w:val="none" w:sz="0" w:space="0" w:color="auto"/>
          </w:divBdr>
        </w:div>
        <w:div w:id="1426808166">
          <w:marLeft w:val="640"/>
          <w:marRight w:val="0"/>
          <w:marTop w:val="0"/>
          <w:marBottom w:val="0"/>
          <w:divBdr>
            <w:top w:val="none" w:sz="0" w:space="0" w:color="auto"/>
            <w:left w:val="none" w:sz="0" w:space="0" w:color="auto"/>
            <w:bottom w:val="none" w:sz="0" w:space="0" w:color="auto"/>
            <w:right w:val="none" w:sz="0" w:space="0" w:color="auto"/>
          </w:divBdr>
        </w:div>
        <w:div w:id="2124957565">
          <w:marLeft w:val="640"/>
          <w:marRight w:val="0"/>
          <w:marTop w:val="0"/>
          <w:marBottom w:val="0"/>
          <w:divBdr>
            <w:top w:val="none" w:sz="0" w:space="0" w:color="auto"/>
            <w:left w:val="none" w:sz="0" w:space="0" w:color="auto"/>
            <w:bottom w:val="none" w:sz="0" w:space="0" w:color="auto"/>
            <w:right w:val="none" w:sz="0" w:space="0" w:color="auto"/>
          </w:divBdr>
        </w:div>
        <w:div w:id="734666246">
          <w:marLeft w:val="640"/>
          <w:marRight w:val="0"/>
          <w:marTop w:val="0"/>
          <w:marBottom w:val="0"/>
          <w:divBdr>
            <w:top w:val="none" w:sz="0" w:space="0" w:color="auto"/>
            <w:left w:val="none" w:sz="0" w:space="0" w:color="auto"/>
            <w:bottom w:val="none" w:sz="0" w:space="0" w:color="auto"/>
            <w:right w:val="none" w:sz="0" w:space="0" w:color="auto"/>
          </w:divBdr>
        </w:div>
        <w:div w:id="1780446608">
          <w:marLeft w:val="640"/>
          <w:marRight w:val="0"/>
          <w:marTop w:val="0"/>
          <w:marBottom w:val="0"/>
          <w:divBdr>
            <w:top w:val="none" w:sz="0" w:space="0" w:color="auto"/>
            <w:left w:val="none" w:sz="0" w:space="0" w:color="auto"/>
            <w:bottom w:val="none" w:sz="0" w:space="0" w:color="auto"/>
            <w:right w:val="none" w:sz="0" w:space="0" w:color="auto"/>
          </w:divBdr>
        </w:div>
        <w:div w:id="882638903">
          <w:marLeft w:val="640"/>
          <w:marRight w:val="0"/>
          <w:marTop w:val="0"/>
          <w:marBottom w:val="0"/>
          <w:divBdr>
            <w:top w:val="none" w:sz="0" w:space="0" w:color="auto"/>
            <w:left w:val="none" w:sz="0" w:space="0" w:color="auto"/>
            <w:bottom w:val="none" w:sz="0" w:space="0" w:color="auto"/>
            <w:right w:val="none" w:sz="0" w:space="0" w:color="auto"/>
          </w:divBdr>
        </w:div>
        <w:div w:id="974021197">
          <w:marLeft w:val="640"/>
          <w:marRight w:val="0"/>
          <w:marTop w:val="0"/>
          <w:marBottom w:val="0"/>
          <w:divBdr>
            <w:top w:val="none" w:sz="0" w:space="0" w:color="auto"/>
            <w:left w:val="none" w:sz="0" w:space="0" w:color="auto"/>
            <w:bottom w:val="none" w:sz="0" w:space="0" w:color="auto"/>
            <w:right w:val="none" w:sz="0" w:space="0" w:color="auto"/>
          </w:divBdr>
        </w:div>
        <w:div w:id="297222520">
          <w:marLeft w:val="640"/>
          <w:marRight w:val="0"/>
          <w:marTop w:val="0"/>
          <w:marBottom w:val="0"/>
          <w:divBdr>
            <w:top w:val="none" w:sz="0" w:space="0" w:color="auto"/>
            <w:left w:val="none" w:sz="0" w:space="0" w:color="auto"/>
            <w:bottom w:val="none" w:sz="0" w:space="0" w:color="auto"/>
            <w:right w:val="none" w:sz="0" w:space="0" w:color="auto"/>
          </w:divBdr>
        </w:div>
        <w:div w:id="1884558097">
          <w:marLeft w:val="640"/>
          <w:marRight w:val="0"/>
          <w:marTop w:val="0"/>
          <w:marBottom w:val="0"/>
          <w:divBdr>
            <w:top w:val="none" w:sz="0" w:space="0" w:color="auto"/>
            <w:left w:val="none" w:sz="0" w:space="0" w:color="auto"/>
            <w:bottom w:val="none" w:sz="0" w:space="0" w:color="auto"/>
            <w:right w:val="none" w:sz="0" w:space="0" w:color="auto"/>
          </w:divBdr>
        </w:div>
        <w:div w:id="663553828">
          <w:marLeft w:val="640"/>
          <w:marRight w:val="0"/>
          <w:marTop w:val="0"/>
          <w:marBottom w:val="0"/>
          <w:divBdr>
            <w:top w:val="none" w:sz="0" w:space="0" w:color="auto"/>
            <w:left w:val="none" w:sz="0" w:space="0" w:color="auto"/>
            <w:bottom w:val="none" w:sz="0" w:space="0" w:color="auto"/>
            <w:right w:val="none" w:sz="0" w:space="0" w:color="auto"/>
          </w:divBdr>
        </w:div>
        <w:div w:id="836657591">
          <w:marLeft w:val="640"/>
          <w:marRight w:val="0"/>
          <w:marTop w:val="0"/>
          <w:marBottom w:val="0"/>
          <w:divBdr>
            <w:top w:val="none" w:sz="0" w:space="0" w:color="auto"/>
            <w:left w:val="none" w:sz="0" w:space="0" w:color="auto"/>
            <w:bottom w:val="none" w:sz="0" w:space="0" w:color="auto"/>
            <w:right w:val="none" w:sz="0" w:space="0" w:color="auto"/>
          </w:divBdr>
        </w:div>
        <w:div w:id="532156305">
          <w:marLeft w:val="640"/>
          <w:marRight w:val="0"/>
          <w:marTop w:val="0"/>
          <w:marBottom w:val="0"/>
          <w:divBdr>
            <w:top w:val="none" w:sz="0" w:space="0" w:color="auto"/>
            <w:left w:val="none" w:sz="0" w:space="0" w:color="auto"/>
            <w:bottom w:val="none" w:sz="0" w:space="0" w:color="auto"/>
            <w:right w:val="none" w:sz="0" w:space="0" w:color="auto"/>
          </w:divBdr>
        </w:div>
        <w:div w:id="762267620">
          <w:marLeft w:val="640"/>
          <w:marRight w:val="0"/>
          <w:marTop w:val="0"/>
          <w:marBottom w:val="0"/>
          <w:divBdr>
            <w:top w:val="none" w:sz="0" w:space="0" w:color="auto"/>
            <w:left w:val="none" w:sz="0" w:space="0" w:color="auto"/>
            <w:bottom w:val="none" w:sz="0" w:space="0" w:color="auto"/>
            <w:right w:val="none" w:sz="0" w:space="0" w:color="auto"/>
          </w:divBdr>
        </w:div>
        <w:div w:id="1731808691">
          <w:marLeft w:val="640"/>
          <w:marRight w:val="0"/>
          <w:marTop w:val="0"/>
          <w:marBottom w:val="0"/>
          <w:divBdr>
            <w:top w:val="none" w:sz="0" w:space="0" w:color="auto"/>
            <w:left w:val="none" w:sz="0" w:space="0" w:color="auto"/>
            <w:bottom w:val="none" w:sz="0" w:space="0" w:color="auto"/>
            <w:right w:val="none" w:sz="0" w:space="0" w:color="auto"/>
          </w:divBdr>
        </w:div>
        <w:div w:id="1645236887">
          <w:marLeft w:val="640"/>
          <w:marRight w:val="0"/>
          <w:marTop w:val="0"/>
          <w:marBottom w:val="0"/>
          <w:divBdr>
            <w:top w:val="none" w:sz="0" w:space="0" w:color="auto"/>
            <w:left w:val="none" w:sz="0" w:space="0" w:color="auto"/>
            <w:bottom w:val="none" w:sz="0" w:space="0" w:color="auto"/>
            <w:right w:val="none" w:sz="0" w:space="0" w:color="auto"/>
          </w:divBdr>
        </w:div>
        <w:div w:id="997348576">
          <w:marLeft w:val="640"/>
          <w:marRight w:val="0"/>
          <w:marTop w:val="0"/>
          <w:marBottom w:val="0"/>
          <w:divBdr>
            <w:top w:val="none" w:sz="0" w:space="0" w:color="auto"/>
            <w:left w:val="none" w:sz="0" w:space="0" w:color="auto"/>
            <w:bottom w:val="none" w:sz="0" w:space="0" w:color="auto"/>
            <w:right w:val="none" w:sz="0" w:space="0" w:color="auto"/>
          </w:divBdr>
        </w:div>
        <w:div w:id="281422403">
          <w:marLeft w:val="640"/>
          <w:marRight w:val="0"/>
          <w:marTop w:val="0"/>
          <w:marBottom w:val="0"/>
          <w:divBdr>
            <w:top w:val="none" w:sz="0" w:space="0" w:color="auto"/>
            <w:left w:val="none" w:sz="0" w:space="0" w:color="auto"/>
            <w:bottom w:val="none" w:sz="0" w:space="0" w:color="auto"/>
            <w:right w:val="none" w:sz="0" w:space="0" w:color="auto"/>
          </w:divBdr>
        </w:div>
        <w:div w:id="1969317222">
          <w:marLeft w:val="640"/>
          <w:marRight w:val="0"/>
          <w:marTop w:val="0"/>
          <w:marBottom w:val="0"/>
          <w:divBdr>
            <w:top w:val="none" w:sz="0" w:space="0" w:color="auto"/>
            <w:left w:val="none" w:sz="0" w:space="0" w:color="auto"/>
            <w:bottom w:val="none" w:sz="0" w:space="0" w:color="auto"/>
            <w:right w:val="none" w:sz="0" w:space="0" w:color="auto"/>
          </w:divBdr>
        </w:div>
        <w:div w:id="649286507">
          <w:marLeft w:val="640"/>
          <w:marRight w:val="0"/>
          <w:marTop w:val="0"/>
          <w:marBottom w:val="0"/>
          <w:divBdr>
            <w:top w:val="none" w:sz="0" w:space="0" w:color="auto"/>
            <w:left w:val="none" w:sz="0" w:space="0" w:color="auto"/>
            <w:bottom w:val="none" w:sz="0" w:space="0" w:color="auto"/>
            <w:right w:val="none" w:sz="0" w:space="0" w:color="auto"/>
          </w:divBdr>
        </w:div>
        <w:div w:id="1534881470">
          <w:marLeft w:val="640"/>
          <w:marRight w:val="0"/>
          <w:marTop w:val="0"/>
          <w:marBottom w:val="0"/>
          <w:divBdr>
            <w:top w:val="none" w:sz="0" w:space="0" w:color="auto"/>
            <w:left w:val="none" w:sz="0" w:space="0" w:color="auto"/>
            <w:bottom w:val="none" w:sz="0" w:space="0" w:color="auto"/>
            <w:right w:val="none" w:sz="0" w:space="0" w:color="auto"/>
          </w:divBdr>
        </w:div>
        <w:div w:id="1922368828">
          <w:marLeft w:val="640"/>
          <w:marRight w:val="0"/>
          <w:marTop w:val="0"/>
          <w:marBottom w:val="0"/>
          <w:divBdr>
            <w:top w:val="none" w:sz="0" w:space="0" w:color="auto"/>
            <w:left w:val="none" w:sz="0" w:space="0" w:color="auto"/>
            <w:bottom w:val="none" w:sz="0" w:space="0" w:color="auto"/>
            <w:right w:val="none" w:sz="0" w:space="0" w:color="auto"/>
          </w:divBdr>
        </w:div>
        <w:div w:id="1685861143">
          <w:marLeft w:val="640"/>
          <w:marRight w:val="0"/>
          <w:marTop w:val="0"/>
          <w:marBottom w:val="0"/>
          <w:divBdr>
            <w:top w:val="none" w:sz="0" w:space="0" w:color="auto"/>
            <w:left w:val="none" w:sz="0" w:space="0" w:color="auto"/>
            <w:bottom w:val="none" w:sz="0" w:space="0" w:color="auto"/>
            <w:right w:val="none" w:sz="0" w:space="0" w:color="auto"/>
          </w:divBdr>
        </w:div>
        <w:div w:id="725106179">
          <w:marLeft w:val="640"/>
          <w:marRight w:val="0"/>
          <w:marTop w:val="0"/>
          <w:marBottom w:val="0"/>
          <w:divBdr>
            <w:top w:val="none" w:sz="0" w:space="0" w:color="auto"/>
            <w:left w:val="none" w:sz="0" w:space="0" w:color="auto"/>
            <w:bottom w:val="none" w:sz="0" w:space="0" w:color="auto"/>
            <w:right w:val="none" w:sz="0" w:space="0" w:color="auto"/>
          </w:divBdr>
        </w:div>
        <w:div w:id="1479567072">
          <w:marLeft w:val="640"/>
          <w:marRight w:val="0"/>
          <w:marTop w:val="0"/>
          <w:marBottom w:val="0"/>
          <w:divBdr>
            <w:top w:val="none" w:sz="0" w:space="0" w:color="auto"/>
            <w:left w:val="none" w:sz="0" w:space="0" w:color="auto"/>
            <w:bottom w:val="none" w:sz="0" w:space="0" w:color="auto"/>
            <w:right w:val="none" w:sz="0" w:space="0" w:color="auto"/>
          </w:divBdr>
        </w:div>
        <w:div w:id="49808588">
          <w:marLeft w:val="640"/>
          <w:marRight w:val="0"/>
          <w:marTop w:val="0"/>
          <w:marBottom w:val="0"/>
          <w:divBdr>
            <w:top w:val="none" w:sz="0" w:space="0" w:color="auto"/>
            <w:left w:val="none" w:sz="0" w:space="0" w:color="auto"/>
            <w:bottom w:val="none" w:sz="0" w:space="0" w:color="auto"/>
            <w:right w:val="none" w:sz="0" w:space="0" w:color="auto"/>
          </w:divBdr>
        </w:div>
        <w:div w:id="2097091455">
          <w:marLeft w:val="640"/>
          <w:marRight w:val="0"/>
          <w:marTop w:val="0"/>
          <w:marBottom w:val="0"/>
          <w:divBdr>
            <w:top w:val="none" w:sz="0" w:space="0" w:color="auto"/>
            <w:left w:val="none" w:sz="0" w:space="0" w:color="auto"/>
            <w:bottom w:val="none" w:sz="0" w:space="0" w:color="auto"/>
            <w:right w:val="none" w:sz="0" w:space="0" w:color="auto"/>
          </w:divBdr>
        </w:div>
        <w:div w:id="319578308">
          <w:marLeft w:val="640"/>
          <w:marRight w:val="0"/>
          <w:marTop w:val="0"/>
          <w:marBottom w:val="0"/>
          <w:divBdr>
            <w:top w:val="none" w:sz="0" w:space="0" w:color="auto"/>
            <w:left w:val="none" w:sz="0" w:space="0" w:color="auto"/>
            <w:bottom w:val="none" w:sz="0" w:space="0" w:color="auto"/>
            <w:right w:val="none" w:sz="0" w:space="0" w:color="auto"/>
          </w:divBdr>
        </w:div>
        <w:div w:id="2016572089">
          <w:marLeft w:val="640"/>
          <w:marRight w:val="0"/>
          <w:marTop w:val="0"/>
          <w:marBottom w:val="0"/>
          <w:divBdr>
            <w:top w:val="none" w:sz="0" w:space="0" w:color="auto"/>
            <w:left w:val="none" w:sz="0" w:space="0" w:color="auto"/>
            <w:bottom w:val="none" w:sz="0" w:space="0" w:color="auto"/>
            <w:right w:val="none" w:sz="0" w:space="0" w:color="auto"/>
          </w:divBdr>
        </w:div>
        <w:div w:id="1539127720">
          <w:marLeft w:val="640"/>
          <w:marRight w:val="0"/>
          <w:marTop w:val="0"/>
          <w:marBottom w:val="0"/>
          <w:divBdr>
            <w:top w:val="none" w:sz="0" w:space="0" w:color="auto"/>
            <w:left w:val="none" w:sz="0" w:space="0" w:color="auto"/>
            <w:bottom w:val="none" w:sz="0" w:space="0" w:color="auto"/>
            <w:right w:val="none" w:sz="0" w:space="0" w:color="auto"/>
          </w:divBdr>
        </w:div>
        <w:div w:id="1078139880">
          <w:marLeft w:val="640"/>
          <w:marRight w:val="0"/>
          <w:marTop w:val="0"/>
          <w:marBottom w:val="0"/>
          <w:divBdr>
            <w:top w:val="none" w:sz="0" w:space="0" w:color="auto"/>
            <w:left w:val="none" w:sz="0" w:space="0" w:color="auto"/>
            <w:bottom w:val="none" w:sz="0" w:space="0" w:color="auto"/>
            <w:right w:val="none" w:sz="0" w:space="0" w:color="auto"/>
          </w:divBdr>
        </w:div>
        <w:div w:id="372775513">
          <w:marLeft w:val="640"/>
          <w:marRight w:val="0"/>
          <w:marTop w:val="0"/>
          <w:marBottom w:val="0"/>
          <w:divBdr>
            <w:top w:val="none" w:sz="0" w:space="0" w:color="auto"/>
            <w:left w:val="none" w:sz="0" w:space="0" w:color="auto"/>
            <w:bottom w:val="none" w:sz="0" w:space="0" w:color="auto"/>
            <w:right w:val="none" w:sz="0" w:space="0" w:color="auto"/>
          </w:divBdr>
        </w:div>
        <w:div w:id="1346636354">
          <w:marLeft w:val="640"/>
          <w:marRight w:val="0"/>
          <w:marTop w:val="0"/>
          <w:marBottom w:val="0"/>
          <w:divBdr>
            <w:top w:val="none" w:sz="0" w:space="0" w:color="auto"/>
            <w:left w:val="none" w:sz="0" w:space="0" w:color="auto"/>
            <w:bottom w:val="none" w:sz="0" w:space="0" w:color="auto"/>
            <w:right w:val="none" w:sz="0" w:space="0" w:color="auto"/>
          </w:divBdr>
        </w:div>
        <w:div w:id="1526796378">
          <w:marLeft w:val="640"/>
          <w:marRight w:val="0"/>
          <w:marTop w:val="0"/>
          <w:marBottom w:val="0"/>
          <w:divBdr>
            <w:top w:val="none" w:sz="0" w:space="0" w:color="auto"/>
            <w:left w:val="none" w:sz="0" w:space="0" w:color="auto"/>
            <w:bottom w:val="none" w:sz="0" w:space="0" w:color="auto"/>
            <w:right w:val="none" w:sz="0" w:space="0" w:color="auto"/>
          </w:divBdr>
        </w:div>
        <w:div w:id="657004412">
          <w:marLeft w:val="640"/>
          <w:marRight w:val="0"/>
          <w:marTop w:val="0"/>
          <w:marBottom w:val="0"/>
          <w:divBdr>
            <w:top w:val="none" w:sz="0" w:space="0" w:color="auto"/>
            <w:left w:val="none" w:sz="0" w:space="0" w:color="auto"/>
            <w:bottom w:val="none" w:sz="0" w:space="0" w:color="auto"/>
            <w:right w:val="none" w:sz="0" w:space="0" w:color="auto"/>
          </w:divBdr>
        </w:div>
        <w:div w:id="388454194">
          <w:marLeft w:val="640"/>
          <w:marRight w:val="0"/>
          <w:marTop w:val="0"/>
          <w:marBottom w:val="0"/>
          <w:divBdr>
            <w:top w:val="none" w:sz="0" w:space="0" w:color="auto"/>
            <w:left w:val="none" w:sz="0" w:space="0" w:color="auto"/>
            <w:bottom w:val="none" w:sz="0" w:space="0" w:color="auto"/>
            <w:right w:val="none" w:sz="0" w:space="0" w:color="auto"/>
          </w:divBdr>
        </w:div>
        <w:div w:id="145048486">
          <w:marLeft w:val="640"/>
          <w:marRight w:val="0"/>
          <w:marTop w:val="0"/>
          <w:marBottom w:val="0"/>
          <w:divBdr>
            <w:top w:val="none" w:sz="0" w:space="0" w:color="auto"/>
            <w:left w:val="none" w:sz="0" w:space="0" w:color="auto"/>
            <w:bottom w:val="none" w:sz="0" w:space="0" w:color="auto"/>
            <w:right w:val="none" w:sz="0" w:space="0" w:color="auto"/>
          </w:divBdr>
        </w:div>
        <w:div w:id="1162156096">
          <w:marLeft w:val="640"/>
          <w:marRight w:val="0"/>
          <w:marTop w:val="0"/>
          <w:marBottom w:val="0"/>
          <w:divBdr>
            <w:top w:val="none" w:sz="0" w:space="0" w:color="auto"/>
            <w:left w:val="none" w:sz="0" w:space="0" w:color="auto"/>
            <w:bottom w:val="none" w:sz="0" w:space="0" w:color="auto"/>
            <w:right w:val="none" w:sz="0" w:space="0" w:color="auto"/>
          </w:divBdr>
        </w:div>
        <w:div w:id="213125055">
          <w:marLeft w:val="640"/>
          <w:marRight w:val="0"/>
          <w:marTop w:val="0"/>
          <w:marBottom w:val="0"/>
          <w:divBdr>
            <w:top w:val="none" w:sz="0" w:space="0" w:color="auto"/>
            <w:left w:val="none" w:sz="0" w:space="0" w:color="auto"/>
            <w:bottom w:val="none" w:sz="0" w:space="0" w:color="auto"/>
            <w:right w:val="none" w:sz="0" w:space="0" w:color="auto"/>
          </w:divBdr>
        </w:div>
        <w:div w:id="1497302624">
          <w:marLeft w:val="640"/>
          <w:marRight w:val="0"/>
          <w:marTop w:val="0"/>
          <w:marBottom w:val="0"/>
          <w:divBdr>
            <w:top w:val="none" w:sz="0" w:space="0" w:color="auto"/>
            <w:left w:val="none" w:sz="0" w:space="0" w:color="auto"/>
            <w:bottom w:val="none" w:sz="0" w:space="0" w:color="auto"/>
            <w:right w:val="none" w:sz="0" w:space="0" w:color="auto"/>
          </w:divBdr>
        </w:div>
        <w:div w:id="583032557">
          <w:marLeft w:val="640"/>
          <w:marRight w:val="0"/>
          <w:marTop w:val="0"/>
          <w:marBottom w:val="0"/>
          <w:divBdr>
            <w:top w:val="none" w:sz="0" w:space="0" w:color="auto"/>
            <w:left w:val="none" w:sz="0" w:space="0" w:color="auto"/>
            <w:bottom w:val="none" w:sz="0" w:space="0" w:color="auto"/>
            <w:right w:val="none" w:sz="0" w:space="0" w:color="auto"/>
          </w:divBdr>
        </w:div>
        <w:div w:id="1351685169">
          <w:marLeft w:val="640"/>
          <w:marRight w:val="0"/>
          <w:marTop w:val="0"/>
          <w:marBottom w:val="0"/>
          <w:divBdr>
            <w:top w:val="none" w:sz="0" w:space="0" w:color="auto"/>
            <w:left w:val="none" w:sz="0" w:space="0" w:color="auto"/>
            <w:bottom w:val="none" w:sz="0" w:space="0" w:color="auto"/>
            <w:right w:val="none" w:sz="0" w:space="0" w:color="auto"/>
          </w:divBdr>
        </w:div>
        <w:div w:id="950550664">
          <w:marLeft w:val="640"/>
          <w:marRight w:val="0"/>
          <w:marTop w:val="0"/>
          <w:marBottom w:val="0"/>
          <w:divBdr>
            <w:top w:val="none" w:sz="0" w:space="0" w:color="auto"/>
            <w:left w:val="none" w:sz="0" w:space="0" w:color="auto"/>
            <w:bottom w:val="none" w:sz="0" w:space="0" w:color="auto"/>
            <w:right w:val="none" w:sz="0" w:space="0" w:color="auto"/>
          </w:divBdr>
        </w:div>
        <w:div w:id="784083641">
          <w:marLeft w:val="640"/>
          <w:marRight w:val="0"/>
          <w:marTop w:val="0"/>
          <w:marBottom w:val="0"/>
          <w:divBdr>
            <w:top w:val="none" w:sz="0" w:space="0" w:color="auto"/>
            <w:left w:val="none" w:sz="0" w:space="0" w:color="auto"/>
            <w:bottom w:val="none" w:sz="0" w:space="0" w:color="auto"/>
            <w:right w:val="none" w:sz="0" w:space="0" w:color="auto"/>
          </w:divBdr>
        </w:div>
        <w:div w:id="1733891089">
          <w:marLeft w:val="640"/>
          <w:marRight w:val="0"/>
          <w:marTop w:val="0"/>
          <w:marBottom w:val="0"/>
          <w:divBdr>
            <w:top w:val="none" w:sz="0" w:space="0" w:color="auto"/>
            <w:left w:val="none" w:sz="0" w:space="0" w:color="auto"/>
            <w:bottom w:val="none" w:sz="0" w:space="0" w:color="auto"/>
            <w:right w:val="none" w:sz="0" w:space="0" w:color="auto"/>
          </w:divBdr>
        </w:div>
        <w:div w:id="565845477">
          <w:marLeft w:val="640"/>
          <w:marRight w:val="0"/>
          <w:marTop w:val="0"/>
          <w:marBottom w:val="0"/>
          <w:divBdr>
            <w:top w:val="none" w:sz="0" w:space="0" w:color="auto"/>
            <w:left w:val="none" w:sz="0" w:space="0" w:color="auto"/>
            <w:bottom w:val="none" w:sz="0" w:space="0" w:color="auto"/>
            <w:right w:val="none" w:sz="0" w:space="0" w:color="auto"/>
          </w:divBdr>
        </w:div>
        <w:div w:id="1088311395">
          <w:marLeft w:val="640"/>
          <w:marRight w:val="0"/>
          <w:marTop w:val="0"/>
          <w:marBottom w:val="0"/>
          <w:divBdr>
            <w:top w:val="none" w:sz="0" w:space="0" w:color="auto"/>
            <w:left w:val="none" w:sz="0" w:space="0" w:color="auto"/>
            <w:bottom w:val="none" w:sz="0" w:space="0" w:color="auto"/>
            <w:right w:val="none" w:sz="0" w:space="0" w:color="auto"/>
          </w:divBdr>
        </w:div>
        <w:div w:id="681781164">
          <w:marLeft w:val="640"/>
          <w:marRight w:val="0"/>
          <w:marTop w:val="0"/>
          <w:marBottom w:val="0"/>
          <w:divBdr>
            <w:top w:val="none" w:sz="0" w:space="0" w:color="auto"/>
            <w:left w:val="none" w:sz="0" w:space="0" w:color="auto"/>
            <w:bottom w:val="none" w:sz="0" w:space="0" w:color="auto"/>
            <w:right w:val="none" w:sz="0" w:space="0" w:color="auto"/>
          </w:divBdr>
        </w:div>
        <w:div w:id="1480489567">
          <w:marLeft w:val="640"/>
          <w:marRight w:val="0"/>
          <w:marTop w:val="0"/>
          <w:marBottom w:val="0"/>
          <w:divBdr>
            <w:top w:val="none" w:sz="0" w:space="0" w:color="auto"/>
            <w:left w:val="none" w:sz="0" w:space="0" w:color="auto"/>
            <w:bottom w:val="none" w:sz="0" w:space="0" w:color="auto"/>
            <w:right w:val="none" w:sz="0" w:space="0" w:color="auto"/>
          </w:divBdr>
        </w:div>
        <w:div w:id="381566617">
          <w:marLeft w:val="640"/>
          <w:marRight w:val="0"/>
          <w:marTop w:val="0"/>
          <w:marBottom w:val="0"/>
          <w:divBdr>
            <w:top w:val="none" w:sz="0" w:space="0" w:color="auto"/>
            <w:left w:val="none" w:sz="0" w:space="0" w:color="auto"/>
            <w:bottom w:val="none" w:sz="0" w:space="0" w:color="auto"/>
            <w:right w:val="none" w:sz="0" w:space="0" w:color="auto"/>
          </w:divBdr>
        </w:div>
        <w:div w:id="1047216810">
          <w:marLeft w:val="640"/>
          <w:marRight w:val="0"/>
          <w:marTop w:val="0"/>
          <w:marBottom w:val="0"/>
          <w:divBdr>
            <w:top w:val="none" w:sz="0" w:space="0" w:color="auto"/>
            <w:left w:val="none" w:sz="0" w:space="0" w:color="auto"/>
            <w:bottom w:val="none" w:sz="0" w:space="0" w:color="auto"/>
            <w:right w:val="none" w:sz="0" w:space="0" w:color="auto"/>
          </w:divBdr>
        </w:div>
        <w:div w:id="80611092">
          <w:marLeft w:val="640"/>
          <w:marRight w:val="0"/>
          <w:marTop w:val="0"/>
          <w:marBottom w:val="0"/>
          <w:divBdr>
            <w:top w:val="none" w:sz="0" w:space="0" w:color="auto"/>
            <w:left w:val="none" w:sz="0" w:space="0" w:color="auto"/>
            <w:bottom w:val="none" w:sz="0" w:space="0" w:color="auto"/>
            <w:right w:val="none" w:sz="0" w:space="0" w:color="auto"/>
          </w:divBdr>
        </w:div>
        <w:div w:id="370424966">
          <w:marLeft w:val="640"/>
          <w:marRight w:val="0"/>
          <w:marTop w:val="0"/>
          <w:marBottom w:val="0"/>
          <w:divBdr>
            <w:top w:val="none" w:sz="0" w:space="0" w:color="auto"/>
            <w:left w:val="none" w:sz="0" w:space="0" w:color="auto"/>
            <w:bottom w:val="none" w:sz="0" w:space="0" w:color="auto"/>
            <w:right w:val="none" w:sz="0" w:space="0" w:color="auto"/>
          </w:divBdr>
        </w:div>
        <w:div w:id="1148866592">
          <w:marLeft w:val="640"/>
          <w:marRight w:val="0"/>
          <w:marTop w:val="0"/>
          <w:marBottom w:val="0"/>
          <w:divBdr>
            <w:top w:val="none" w:sz="0" w:space="0" w:color="auto"/>
            <w:left w:val="none" w:sz="0" w:space="0" w:color="auto"/>
            <w:bottom w:val="none" w:sz="0" w:space="0" w:color="auto"/>
            <w:right w:val="none" w:sz="0" w:space="0" w:color="auto"/>
          </w:divBdr>
        </w:div>
        <w:div w:id="1011182082">
          <w:marLeft w:val="640"/>
          <w:marRight w:val="0"/>
          <w:marTop w:val="0"/>
          <w:marBottom w:val="0"/>
          <w:divBdr>
            <w:top w:val="none" w:sz="0" w:space="0" w:color="auto"/>
            <w:left w:val="none" w:sz="0" w:space="0" w:color="auto"/>
            <w:bottom w:val="none" w:sz="0" w:space="0" w:color="auto"/>
            <w:right w:val="none" w:sz="0" w:space="0" w:color="auto"/>
          </w:divBdr>
        </w:div>
        <w:div w:id="175074716">
          <w:marLeft w:val="640"/>
          <w:marRight w:val="0"/>
          <w:marTop w:val="0"/>
          <w:marBottom w:val="0"/>
          <w:divBdr>
            <w:top w:val="none" w:sz="0" w:space="0" w:color="auto"/>
            <w:left w:val="none" w:sz="0" w:space="0" w:color="auto"/>
            <w:bottom w:val="none" w:sz="0" w:space="0" w:color="auto"/>
            <w:right w:val="none" w:sz="0" w:space="0" w:color="auto"/>
          </w:divBdr>
        </w:div>
        <w:div w:id="892040988">
          <w:marLeft w:val="640"/>
          <w:marRight w:val="0"/>
          <w:marTop w:val="0"/>
          <w:marBottom w:val="0"/>
          <w:divBdr>
            <w:top w:val="none" w:sz="0" w:space="0" w:color="auto"/>
            <w:left w:val="none" w:sz="0" w:space="0" w:color="auto"/>
            <w:bottom w:val="none" w:sz="0" w:space="0" w:color="auto"/>
            <w:right w:val="none" w:sz="0" w:space="0" w:color="auto"/>
          </w:divBdr>
        </w:div>
      </w:divsChild>
    </w:div>
    <w:div w:id="679621728">
      <w:bodyDiv w:val="1"/>
      <w:marLeft w:val="0"/>
      <w:marRight w:val="0"/>
      <w:marTop w:val="0"/>
      <w:marBottom w:val="0"/>
      <w:divBdr>
        <w:top w:val="none" w:sz="0" w:space="0" w:color="auto"/>
        <w:left w:val="none" w:sz="0" w:space="0" w:color="auto"/>
        <w:bottom w:val="none" w:sz="0" w:space="0" w:color="auto"/>
        <w:right w:val="none" w:sz="0" w:space="0" w:color="auto"/>
      </w:divBdr>
      <w:divsChild>
        <w:div w:id="1506895281">
          <w:marLeft w:val="640"/>
          <w:marRight w:val="0"/>
          <w:marTop w:val="0"/>
          <w:marBottom w:val="0"/>
          <w:divBdr>
            <w:top w:val="none" w:sz="0" w:space="0" w:color="auto"/>
            <w:left w:val="none" w:sz="0" w:space="0" w:color="auto"/>
            <w:bottom w:val="none" w:sz="0" w:space="0" w:color="auto"/>
            <w:right w:val="none" w:sz="0" w:space="0" w:color="auto"/>
          </w:divBdr>
        </w:div>
        <w:div w:id="1205214736">
          <w:marLeft w:val="640"/>
          <w:marRight w:val="0"/>
          <w:marTop w:val="0"/>
          <w:marBottom w:val="0"/>
          <w:divBdr>
            <w:top w:val="none" w:sz="0" w:space="0" w:color="auto"/>
            <w:left w:val="none" w:sz="0" w:space="0" w:color="auto"/>
            <w:bottom w:val="none" w:sz="0" w:space="0" w:color="auto"/>
            <w:right w:val="none" w:sz="0" w:space="0" w:color="auto"/>
          </w:divBdr>
        </w:div>
        <w:div w:id="2018924987">
          <w:marLeft w:val="640"/>
          <w:marRight w:val="0"/>
          <w:marTop w:val="0"/>
          <w:marBottom w:val="0"/>
          <w:divBdr>
            <w:top w:val="none" w:sz="0" w:space="0" w:color="auto"/>
            <w:left w:val="none" w:sz="0" w:space="0" w:color="auto"/>
            <w:bottom w:val="none" w:sz="0" w:space="0" w:color="auto"/>
            <w:right w:val="none" w:sz="0" w:space="0" w:color="auto"/>
          </w:divBdr>
        </w:div>
        <w:div w:id="762532736">
          <w:marLeft w:val="640"/>
          <w:marRight w:val="0"/>
          <w:marTop w:val="0"/>
          <w:marBottom w:val="0"/>
          <w:divBdr>
            <w:top w:val="none" w:sz="0" w:space="0" w:color="auto"/>
            <w:left w:val="none" w:sz="0" w:space="0" w:color="auto"/>
            <w:bottom w:val="none" w:sz="0" w:space="0" w:color="auto"/>
            <w:right w:val="none" w:sz="0" w:space="0" w:color="auto"/>
          </w:divBdr>
        </w:div>
        <w:div w:id="2084717504">
          <w:marLeft w:val="640"/>
          <w:marRight w:val="0"/>
          <w:marTop w:val="0"/>
          <w:marBottom w:val="0"/>
          <w:divBdr>
            <w:top w:val="none" w:sz="0" w:space="0" w:color="auto"/>
            <w:left w:val="none" w:sz="0" w:space="0" w:color="auto"/>
            <w:bottom w:val="none" w:sz="0" w:space="0" w:color="auto"/>
            <w:right w:val="none" w:sz="0" w:space="0" w:color="auto"/>
          </w:divBdr>
        </w:div>
        <w:div w:id="860237846">
          <w:marLeft w:val="640"/>
          <w:marRight w:val="0"/>
          <w:marTop w:val="0"/>
          <w:marBottom w:val="0"/>
          <w:divBdr>
            <w:top w:val="none" w:sz="0" w:space="0" w:color="auto"/>
            <w:left w:val="none" w:sz="0" w:space="0" w:color="auto"/>
            <w:bottom w:val="none" w:sz="0" w:space="0" w:color="auto"/>
            <w:right w:val="none" w:sz="0" w:space="0" w:color="auto"/>
          </w:divBdr>
        </w:div>
        <w:div w:id="599139441">
          <w:marLeft w:val="640"/>
          <w:marRight w:val="0"/>
          <w:marTop w:val="0"/>
          <w:marBottom w:val="0"/>
          <w:divBdr>
            <w:top w:val="none" w:sz="0" w:space="0" w:color="auto"/>
            <w:left w:val="none" w:sz="0" w:space="0" w:color="auto"/>
            <w:bottom w:val="none" w:sz="0" w:space="0" w:color="auto"/>
            <w:right w:val="none" w:sz="0" w:space="0" w:color="auto"/>
          </w:divBdr>
        </w:div>
        <w:div w:id="66077322">
          <w:marLeft w:val="640"/>
          <w:marRight w:val="0"/>
          <w:marTop w:val="0"/>
          <w:marBottom w:val="0"/>
          <w:divBdr>
            <w:top w:val="none" w:sz="0" w:space="0" w:color="auto"/>
            <w:left w:val="none" w:sz="0" w:space="0" w:color="auto"/>
            <w:bottom w:val="none" w:sz="0" w:space="0" w:color="auto"/>
            <w:right w:val="none" w:sz="0" w:space="0" w:color="auto"/>
          </w:divBdr>
        </w:div>
        <w:div w:id="1238858538">
          <w:marLeft w:val="640"/>
          <w:marRight w:val="0"/>
          <w:marTop w:val="0"/>
          <w:marBottom w:val="0"/>
          <w:divBdr>
            <w:top w:val="none" w:sz="0" w:space="0" w:color="auto"/>
            <w:left w:val="none" w:sz="0" w:space="0" w:color="auto"/>
            <w:bottom w:val="none" w:sz="0" w:space="0" w:color="auto"/>
            <w:right w:val="none" w:sz="0" w:space="0" w:color="auto"/>
          </w:divBdr>
        </w:div>
        <w:div w:id="2002856220">
          <w:marLeft w:val="640"/>
          <w:marRight w:val="0"/>
          <w:marTop w:val="0"/>
          <w:marBottom w:val="0"/>
          <w:divBdr>
            <w:top w:val="none" w:sz="0" w:space="0" w:color="auto"/>
            <w:left w:val="none" w:sz="0" w:space="0" w:color="auto"/>
            <w:bottom w:val="none" w:sz="0" w:space="0" w:color="auto"/>
            <w:right w:val="none" w:sz="0" w:space="0" w:color="auto"/>
          </w:divBdr>
        </w:div>
        <w:div w:id="219709231">
          <w:marLeft w:val="640"/>
          <w:marRight w:val="0"/>
          <w:marTop w:val="0"/>
          <w:marBottom w:val="0"/>
          <w:divBdr>
            <w:top w:val="none" w:sz="0" w:space="0" w:color="auto"/>
            <w:left w:val="none" w:sz="0" w:space="0" w:color="auto"/>
            <w:bottom w:val="none" w:sz="0" w:space="0" w:color="auto"/>
            <w:right w:val="none" w:sz="0" w:space="0" w:color="auto"/>
          </w:divBdr>
        </w:div>
        <w:div w:id="935987351">
          <w:marLeft w:val="640"/>
          <w:marRight w:val="0"/>
          <w:marTop w:val="0"/>
          <w:marBottom w:val="0"/>
          <w:divBdr>
            <w:top w:val="none" w:sz="0" w:space="0" w:color="auto"/>
            <w:left w:val="none" w:sz="0" w:space="0" w:color="auto"/>
            <w:bottom w:val="none" w:sz="0" w:space="0" w:color="auto"/>
            <w:right w:val="none" w:sz="0" w:space="0" w:color="auto"/>
          </w:divBdr>
        </w:div>
        <w:div w:id="1403984898">
          <w:marLeft w:val="640"/>
          <w:marRight w:val="0"/>
          <w:marTop w:val="0"/>
          <w:marBottom w:val="0"/>
          <w:divBdr>
            <w:top w:val="none" w:sz="0" w:space="0" w:color="auto"/>
            <w:left w:val="none" w:sz="0" w:space="0" w:color="auto"/>
            <w:bottom w:val="none" w:sz="0" w:space="0" w:color="auto"/>
            <w:right w:val="none" w:sz="0" w:space="0" w:color="auto"/>
          </w:divBdr>
        </w:div>
        <w:div w:id="1429085099">
          <w:marLeft w:val="640"/>
          <w:marRight w:val="0"/>
          <w:marTop w:val="0"/>
          <w:marBottom w:val="0"/>
          <w:divBdr>
            <w:top w:val="none" w:sz="0" w:space="0" w:color="auto"/>
            <w:left w:val="none" w:sz="0" w:space="0" w:color="auto"/>
            <w:bottom w:val="none" w:sz="0" w:space="0" w:color="auto"/>
            <w:right w:val="none" w:sz="0" w:space="0" w:color="auto"/>
          </w:divBdr>
        </w:div>
        <w:div w:id="220554267">
          <w:marLeft w:val="640"/>
          <w:marRight w:val="0"/>
          <w:marTop w:val="0"/>
          <w:marBottom w:val="0"/>
          <w:divBdr>
            <w:top w:val="none" w:sz="0" w:space="0" w:color="auto"/>
            <w:left w:val="none" w:sz="0" w:space="0" w:color="auto"/>
            <w:bottom w:val="none" w:sz="0" w:space="0" w:color="auto"/>
            <w:right w:val="none" w:sz="0" w:space="0" w:color="auto"/>
          </w:divBdr>
        </w:div>
        <w:div w:id="880365595">
          <w:marLeft w:val="640"/>
          <w:marRight w:val="0"/>
          <w:marTop w:val="0"/>
          <w:marBottom w:val="0"/>
          <w:divBdr>
            <w:top w:val="none" w:sz="0" w:space="0" w:color="auto"/>
            <w:left w:val="none" w:sz="0" w:space="0" w:color="auto"/>
            <w:bottom w:val="none" w:sz="0" w:space="0" w:color="auto"/>
            <w:right w:val="none" w:sz="0" w:space="0" w:color="auto"/>
          </w:divBdr>
        </w:div>
        <w:div w:id="1482768363">
          <w:marLeft w:val="640"/>
          <w:marRight w:val="0"/>
          <w:marTop w:val="0"/>
          <w:marBottom w:val="0"/>
          <w:divBdr>
            <w:top w:val="none" w:sz="0" w:space="0" w:color="auto"/>
            <w:left w:val="none" w:sz="0" w:space="0" w:color="auto"/>
            <w:bottom w:val="none" w:sz="0" w:space="0" w:color="auto"/>
            <w:right w:val="none" w:sz="0" w:space="0" w:color="auto"/>
          </w:divBdr>
        </w:div>
        <w:div w:id="825324555">
          <w:marLeft w:val="640"/>
          <w:marRight w:val="0"/>
          <w:marTop w:val="0"/>
          <w:marBottom w:val="0"/>
          <w:divBdr>
            <w:top w:val="none" w:sz="0" w:space="0" w:color="auto"/>
            <w:left w:val="none" w:sz="0" w:space="0" w:color="auto"/>
            <w:bottom w:val="none" w:sz="0" w:space="0" w:color="auto"/>
            <w:right w:val="none" w:sz="0" w:space="0" w:color="auto"/>
          </w:divBdr>
        </w:div>
        <w:div w:id="361132013">
          <w:marLeft w:val="640"/>
          <w:marRight w:val="0"/>
          <w:marTop w:val="0"/>
          <w:marBottom w:val="0"/>
          <w:divBdr>
            <w:top w:val="none" w:sz="0" w:space="0" w:color="auto"/>
            <w:left w:val="none" w:sz="0" w:space="0" w:color="auto"/>
            <w:bottom w:val="none" w:sz="0" w:space="0" w:color="auto"/>
            <w:right w:val="none" w:sz="0" w:space="0" w:color="auto"/>
          </w:divBdr>
        </w:div>
        <w:div w:id="605773095">
          <w:marLeft w:val="640"/>
          <w:marRight w:val="0"/>
          <w:marTop w:val="0"/>
          <w:marBottom w:val="0"/>
          <w:divBdr>
            <w:top w:val="none" w:sz="0" w:space="0" w:color="auto"/>
            <w:left w:val="none" w:sz="0" w:space="0" w:color="auto"/>
            <w:bottom w:val="none" w:sz="0" w:space="0" w:color="auto"/>
            <w:right w:val="none" w:sz="0" w:space="0" w:color="auto"/>
          </w:divBdr>
        </w:div>
        <w:div w:id="1839424627">
          <w:marLeft w:val="640"/>
          <w:marRight w:val="0"/>
          <w:marTop w:val="0"/>
          <w:marBottom w:val="0"/>
          <w:divBdr>
            <w:top w:val="none" w:sz="0" w:space="0" w:color="auto"/>
            <w:left w:val="none" w:sz="0" w:space="0" w:color="auto"/>
            <w:bottom w:val="none" w:sz="0" w:space="0" w:color="auto"/>
            <w:right w:val="none" w:sz="0" w:space="0" w:color="auto"/>
          </w:divBdr>
        </w:div>
        <w:div w:id="736053613">
          <w:marLeft w:val="640"/>
          <w:marRight w:val="0"/>
          <w:marTop w:val="0"/>
          <w:marBottom w:val="0"/>
          <w:divBdr>
            <w:top w:val="none" w:sz="0" w:space="0" w:color="auto"/>
            <w:left w:val="none" w:sz="0" w:space="0" w:color="auto"/>
            <w:bottom w:val="none" w:sz="0" w:space="0" w:color="auto"/>
            <w:right w:val="none" w:sz="0" w:space="0" w:color="auto"/>
          </w:divBdr>
        </w:div>
        <w:div w:id="1686204074">
          <w:marLeft w:val="640"/>
          <w:marRight w:val="0"/>
          <w:marTop w:val="0"/>
          <w:marBottom w:val="0"/>
          <w:divBdr>
            <w:top w:val="none" w:sz="0" w:space="0" w:color="auto"/>
            <w:left w:val="none" w:sz="0" w:space="0" w:color="auto"/>
            <w:bottom w:val="none" w:sz="0" w:space="0" w:color="auto"/>
            <w:right w:val="none" w:sz="0" w:space="0" w:color="auto"/>
          </w:divBdr>
        </w:div>
        <w:div w:id="1030954924">
          <w:marLeft w:val="640"/>
          <w:marRight w:val="0"/>
          <w:marTop w:val="0"/>
          <w:marBottom w:val="0"/>
          <w:divBdr>
            <w:top w:val="none" w:sz="0" w:space="0" w:color="auto"/>
            <w:left w:val="none" w:sz="0" w:space="0" w:color="auto"/>
            <w:bottom w:val="none" w:sz="0" w:space="0" w:color="auto"/>
            <w:right w:val="none" w:sz="0" w:space="0" w:color="auto"/>
          </w:divBdr>
        </w:div>
        <w:div w:id="445664090">
          <w:marLeft w:val="640"/>
          <w:marRight w:val="0"/>
          <w:marTop w:val="0"/>
          <w:marBottom w:val="0"/>
          <w:divBdr>
            <w:top w:val="none" w:sz="0" w:space="0" w:color="auto"/>
            <w:left w:val="none" w:sz="0" w:space="0" w:color="auto"/>
            <w:bottom w:val="none" w:sz="0" w:space="0" w:color="auto"/>
            <w:right w:val="none" w:sz="0" w:space="0" w:color="auto"/>
          </w:divBdr>
        </w:div>
        <w:div w:id="1411659453">
          <w:marLeft w:val="640"/>
          <w:marRight w:val="0"/>
          <w:marTop w:val="0"/>
          <w:marBottom w:val="0"/>
          <w:divBdr>
            <w:top w:val="none" w:sz="0" w:space="0" w:color="auto"/>
            <w:left w:val="none" w:sz="0" w:space="0" w:color="auto"/>
            <w:bottom w:val="none" w:sz="0" w:space="0" w:color="auto"/>
            <w:right w:val="none" w:sz="0" w:space="0" w:color="auto"/>
          </w:divBdr>
        </w:div>
        <w:div w:id="1330907591">
          <w:marLeft w:val="640"/>
          <w:marRight w:val="0"/>
          <w:marTop w:val="0"/>
          <w:marBottom w:val="0"/>
          <w:divBdr>
            <w:top w:val="none" w:sz="0" w:space="0" w:color="auto"/>
            <w:left w:val="none" w:sz="0" w:space="0" w:color="auto"/>
            <w:bottom w:val="none" w:sz="0" w:space="0" w:color="auto"/>
            <w:right w:val="none" w:sz="0" w:space="0" w:color="auto"/>
          </w:divBdr>
        </w:div>
        <w:div w:id="1022509705">
          <w:marLeft w:val="640"/>
          <w:marRight w:val="0"/>
          <w:marTop w:val="0"/>
          <w:marBottom w:val="0"/>
          <w:divBdr>
            <w:top w:val="none" w:sz="0" w:space="0" w:color="auto"/>
            <w:left w:val="none" w:sz="0" w:space="0" w:color="auto"/>
            <w:bottom w:val="none" w:sz="0" w:space="0" w:color="auto"/>
            <w:right w:val="none" w:sz="0" w:space="0" w:color="auto"/>
          </w:divBdr>
        </w:div>
        <w:div w:id="1754889523">
          <w:marLeft w:val="640"/>
          <w:marRight w:val="0"/>
          <w:marTop w:val="0"/>
          <w:marBottom w:val="0"/>
          <w:divBdr>
            <w:top w:val="none" w:sz="0" w:space="0" w:color="auto"/>
            <w:left w:val="none" w:sz="0" w:space="0" w:color="auto"/>
            <w:bottom w:val="none" w:sz="0" w:space="0" w:color="auto"/>
            <w:right w:val="none" w:sz="0" w:space="0" w:color="auto"/>
          </w:divBdr>
        </w:div>
        <w:div w:id="1924334996">
          <w:marLeft w:val="640"/>
          <w:marRight w:val="0"/>
          <w:marTop w:val="0"/>
          <w:marBottom w:val="0"/>
          <w:divBdr>
            <w:top w:val="none" w:sz="0" w:space="0" w:color="auto"/>
            <w:left w:val="none" w:sz="0" w:space="0" w:color="auto"/>
            <w:bottom w:val="none" w:sz="0" w:space="0" w:color="auto"/>
            <w:right w:val="none" w:sz="0" w:space="0" w:color="auto"/>
          </w:divBdr>
        </w:div>
        <w:div w:id="862204027">
          <w:marLeft w:val="640"/>
          <w:marRight w:val="0"/>
          <w:marTop w:val="0"/>
          <w:marBottom w:val="0"/>
          <w:divBdr>
            <w:top w:val="none" w:sz="0" w:space="0" w:color="auto"/>
            <w:left w:val="none" w:sz="0" w:space="0" w:color="auto"/>
            <w:bottom w:val="none" w:sz="0" w:space="0" w:color="auto"/>
            <w:right w:val="none" w:sz="0" w:space="0" w:color="auto"/>
          </w:divBdr>
        </w:div>
        <w:div w:id="586884807">
          <w:marLeft w:val="640"/>
          <w:marRight w:val="0"/>
          <w:marTop w:val="0"/>
          <w:marBottom w:val="0"/>
          <w:divBdr>
            <w:top w:val="none" w:sz="0" w:space="0" w:color="auto"/>
            <w:left w:val="none" w:sz="0" w:space="0" w:color="auto"/>
            <w:bottom w:val="none" w:sz="0" w:space="0" w:color="auto"/>
            <w:right w:val="none" w:sz="0" w:space="0" w:color="auto"/>
          </w:divBdr>
        </w:div>
        <w:div w:id="1599563213">
          <w:marLeft w:val="640"/>
          <w:marRight w:val="0"/>
          <w:marTop w:val="0"/>
          <w:marBottom w:val="0"/>
          <w:divBdr>
            <w:top w:val="none" w:sz="0" w:space="0" w:color="auto"/>
            <w:left w:val="none" w:sz="0" w:space="0" w:color="auto"/>
            <w:bottom w:val="none" w:sz="0" w:space="0" w:color="auto"/>
            <w:right w:val="none" w:sz="0" w:space="0" w:color="auto"/>
          </w:divBdr>
        </w:div>
        <w:div w:id="1299414736">
          <w:marLeft w:val="640"/>
          <w:marRight w:val="0"/>
          <w:marTop w:val="0"/>
          <w:marBottom w:val="0"/>
          <w:divBdr>
            <w:top w:val="none" w:sz="0" w:space="0" w:color="auto"/>
            <w:left w:val="none" w:sz="0" w:space="0" w:color="auto"/>
            <w:bottom w:val="none" w:sz="0" w:space="0" w:color="auto"/>
            <w:right w:val="none" w:sz="0" w:space="0" w:color="auto"/>
          </w:divBdr>
        </w:div>
        <w:div w:id="1513642101">
          <w:marLeft w:val="640"/>
          <w:marRight w:val="0"/>
          <w:marTop w:val="0"/>
          <w:marBottom w:val="0"/>
          <w:divBdr>
            <w:top w:val="none" w:sz="0" w:space="0" w:color="auto"/>
            <w:left w:val="none" w:sz="0" w:space="0" w:color="auto"/>
            <w:bottom w:val="none" w:sz="0" w:space="0" w:color="auto"/>
            <w:right w:val="none" w:sz="0" w:space="0" w:color="auto"/>
          </w:divBdr>
        </w:div>
        <w:div w:id="303894318">
          <w:marLeft w:val="640"/>
          <w:marRight w:val="0"/>
          <w:marTop w:val="0"/>
          <w:marBottom w:val="0"/>
          <w:divBdr>
            <w:top w:val="none" w:sz="0" w:space="0" w:color="auto"/>
            <w:left w:val="none" w:sz="0" w:space="0" w:color="auto"/>
            <w:bottom w:val="none" w:sz="0" w:space="0" w:color="auto"/>
            <w:right w:val="none" w:sz="0" w:space="0" w:color="auto"/>
          </w:divBdr>
        </w:div>
        <w:div w:id="1765568734">
          <w:marLeft w:val="640"/>
          <w:marRight w:val="0"/>
          <w:marTop w:val="0"/>
          <w:marBottom w:val="0"/>
          <w:divBdr>
            <w:top w:val="none" w:sz="0" w:space="0" w:color="auto"/>
            <w:left w:val="none" w:sz="0" w:space="0" w:color="auto"/>
            <w:bottom w:val="none" w:sz="0" w:space="0" w:color="auto"/>
            <w:right w:val="none" w:sz="0" w:space="0" w:color="auto"/>
          </w:divBdr>
        </w:div>
        <w:div w:id="1082798741">
          <w:marLeft w:val="640"/>
          <w:marRight w:val="0"/>
          <w:marTop w:val="0"/>
          <w:marBottom w:val="0"/>
          <w:divBdr>
            <w:top w:val="none" w:sz="0" w:space="0" w:color="auto"/>
            <w:left w:val="none" w:sz="0" w:space="0" w:color="auto"/>
            <w:bottom w:val="none" w:sz="0" w:space="0" w:color="auto"/>
            <w:right w:val="none" w:sz="0" w:space="0" w:color="auto"/>
          </w:divBdr>
        </w:div>
        <w:div w:id="994841077">
          <w:marLeft w:val="640"/>
          <w:marRight w:val="0"/>
          <w:marTop w:val="0"/>
          <w:marBottom w:val="0"/>
          <w:divBdr>
            <w:top w:val="none" w:sz="0" w:space="0" w:color="auto"/>
            <w:left w:val="none" w:sz="0" w:space="0" w:color="auto"/>
            <w:bottom w:val="none" w:sz="0" w:space="0" w:color="auto"/>
            <w:right w:val="none" w:sz="0" w:space="0" w:color="auto"/>
          </w:divBdr>
        </w:div>
        <w:div w:id="1575318443">
          <w:marLeft w:val="640"/>
          <w:marRight w:val="0"/>
          <w:marTop w:val="0"/>
          <w:marBottom w:val="0"/>
          <w:divBdr>
            <w:top w:val="none" w:sz="0" w:space="0" w:color="auto"/>
            <w:left w:val="none" w:sz="0" w:space="0" w:color="auto"/>
            <w:bottom w:val="none" w:sz="0" w:space="0" w:color="auto"/>
            <w:right w:val="none" w:sz="0" w:space="0" w:color="auto"/>
          </w:divBdr>
        </w:div>
        <w:div w:id="1613316373">
          <w:marLeft w:val="640"/>
          <w:marRight w:val="0"/>
          <w:marTop w:val="0"/>
          <w:marBottom w:val="0"/>
          <w:divBdr>
            <w:top w:val="none" w:sz="0" w:space="0" w:color="auto"/>
            <w:left w:val="none" w:sz="0" w:space="0" w:color="auto"/>
            <w:bottom w:val="none" w:sz="0" w:space="0" w:color="auto"/>
            <w:right w:val="none" w:sz="0" w:space="0" w:color="auto"/>
          </w:divBdr>
        </w:div>
        <w:div w:id="1077285311">
          <w:marLeft w:val="640"/>
          <w:marRight w:val="0"/>
          <w:marTop w:val="0"/>
          <w:marBottom w:val="0"/>
          <w:divBdr>
            <w:top w:val="none" w:sz="0" w:space="0" w:color="auto"/>
            <w:left w:val="none" w:sz="0" w:space="0" w:color="auto"/>
            <w:bottom w:val="none" w:sz="0" w:space="0" w:color="auto"/>
            <w:right w:val="none" w:sz="0" w:space="0" w:color="auto"/>
          </w:divBdr>
        </w:div>
        <w:div w:id="1979334377">
          <w:marLeft w:val="640"/>
          <w:marRight w:val="0"/>
          <w:marTop w:val="0"/>
          <w:marBottom w:val="0"/>
          <w:divBdr>
            <w:top w:val="none" w:sz="0" w:space="0" w:color="auto"/>
            <w:left w:val="none" w:sz="0" w:space="0" w:color="auto"/>
            <w:bottom w:val="none" w:sz="0" w:space="0" w:color="auto"/>
            <w:right w:val="none" w:sz="0" w:space="0" w:color="auto"/>
          </w:divBdr>
        </w:div>
        <w:div w:id="755595225">
          <w:marLeft w:val="640"/>
          <w:marRight w:val="0"/>
          <w:marTop w:val="0"/>
          <w:marBottom w:val="0"/>
          <w:divBdr>
            <w:top w:val="none" w:sz="0" w:space="0" w:color="auto"/>
            <w:left w:val="none" w:sz="0" w:space="0" w:color="auto"/>
            <w:bottom w:val="none" w:sz="0" w:space="0" w:color="auto"/>
            <w:right w:val="none" w:sz="0" w:space="0" w:color="auto"/>
          </w:divBdr>
        </w:div>
        <w:div w:id="1944075196">
          <w:marLeft w:val="640"/>
          <w:marRight w:val="0"/>
          <w:marTop w:val="0"/>
          <w:marBottom w:val="0"/>
          <w:divBdr>
            <w:top w:val="none" w:sz="0" w:space="0" w:color="auto"/>
            <w:left w:val="none" w:sz="0" w:space="0" w:color="auto"/>
            <w:bottom w:val="none" w:sz="0" w:space="0" w:color="auto"/>
            <w:right w:val="none" w:sz="0" w:space="0" w:color="auto"/>
          </w:divBdr>
        </w:div>
        <w:div w:id="886453611">
          <w:marLeft w:val="640"/>
          <w:marRight w:val="0"/>
          <w:marTop w:val="0"/>
          <w:marBottom w:val="0"/>
          <w:divBdr>
            <w:top w:val="none" w:sz="0" w:space="0" w:color="auto"/>
            <w:left w:val="none" w:sz="0" w:space="0" w:color="auto"/>
            <w:bottom w:val="none" w:sz="0" w:space="0" w:color="auto"/>
            <w:right w:val="none" w:sz="0" w:space="0" w:color="auto"/>
          </w:divBdr>
        </w:div>
        <w:div w:id="1554193521">
          <w:marLeft w:val="640"/>
          <w:marRight w:val="0"/>
          <w:marTop w:val="0"/>
          <w:marBottom w:val="0"/>
          <w:divBdr>
            <w:top w:val="none" w:sz="0" w:space="0" w:color="auto"/>
            <w:left w:val="none" w:sz="0" w:space="0" w:color="auto"/>
            <w:bottom w:val="none" w:sz="0" w:space="0" w:color="auto"/>
            <w:right w:val="none" w:sz="0" w:space="0" w:color="auto"/>
          </w:divBdr>
        </w:div>
        <w:div w:id="1003239386">
          <w:marLeft w:val="640"/>
          <w:marRight w:val="0"/>
          <w:marTop w:val="0"/>
          <w:marBottom w:val="0"/>
          <w:divBdr>
            <w:top w:val="none" w:sz="0" w:space="0" w:color="auto"/>
            <w:left w:val="none" w:sz="0" w:space="0" w:color="auto"/>
            <w:bottom w:val="none" w:sz="0" w:space="0" w:color="auto"/>
            <w:right w:val="none" w:sz="0" w:space="0" w:color="auto"/>
          </w:divBdr>
        </w:div>
        <w:div w:id="59795546">
          <w:marLeft w:val="640"/>
          <w:marRight w:val="0"/>
          <w:marTop w:val="0"/>
          <w:marBottom w:val="0"/>
          <w:divBdr>
            <w:top w:val="none" w:sz="0" w:space="0" w:color="auto"/>
            <w:left w:val="none" w:sz="0" w:space="0" w:color="auto"/>
            <w:bottom w:val="none" w:sz="0" w:space="0" w:color="auto"/>
            <w:right w:val="none" w:sz="0" w:space="0" w:color="auto"/>
          </w:divBdr>
        </w:div>
        <w:div w:id="1284075425">
          <w:marLeft w:val="640"/>
          <w:marRight w:val="0"/>
          <w:marTop w:val="0"/>
          <w:marBottom w:val="0"/>
          <w:divBdr>
            <w:top w:val="none" w:sz="0" w:space="0" w:color="auto"/>
            <w:left w:val="none" w:sz="0" w:space="0" w:color="auto"/>
            <w:bottom w:val="none" w:sz="0" w:space="0" w:color="auto"/>
            <w:right w:val="none" w:sz="0" w:space="0" w:color="auto"/>
          </w:divBdr>
        </w:div>
        <w:div w:id="271940283">
          <w:marLeft w:val="640"/>
          <w:marRight w:val="0"/>
          <w:marTop w:val="0"/>
          <w:marBottom w:val="0"/>
          <w:divBdr>
            <w:top w:val="none" w:sz="0" w:space="0" w:color="auto"/>
            <w:left w:val="none" w:sz="0" w:space="0" w:color="auto"/>
            <w:bottom w:val="none" w:sz="0" w:space="0" w:color="auto"/>
            <w:right w:val="none" w:sz="0" w:space="0" w:color="auto"/>
          </w:divBdr>
        </w:div>
        <w:div w:id="1525243806">
          <w:marLeft w:val="640"/>
          <w:marRight w:val="0"/>
          <w:marTop w:val="0"/>
          <w:marBottom w:val="0"/>
          <w:divBdr>
            <w:top w:val="none" w:sz="0" w:space="0" w:color="auto"/>
            <w:left w:val="none" w:sz="0" w:space="0" w:color="auto"/>
            <w:bottom w:val="none" w:sz="0" w:space="0" w:color="auto"/>
            <w:right w:val="none" w:sz="0" w:space="0" w:color="auto"/>
          </w:divBdr>
        </w:div>
        <w:div w:id="1377966397">
          <w:marLeft w:val="640"/>
          <w:marRight w:val="0"/>
          <w:marTop w:val="0"/>
          <w:marBottom w:val="0"/>
          <w:divBdr>
            <w:top w:val="none" w:sz="0" w:space="0" w:color="auto"/>
            <w:left w:val="none" w:sz="0" w:space="0" w:color="auto"/>
            <w:bottom w:val="none" w:sz="0" w:space="0" w:color="auto"/>
            <w:right w:val="none" w:sz="0" w:space="0" w:color="auto"/>
          </w:divBdr>
        </w:div>
        <w:div w:id="814224008">
          <w:marLeft w:val="640"/>
          <w:marRight w:val="0"/>
          <w:marTop w:val="0"/>
          <w:marBottom w:val="0"/>
          <w:divBdr>
            <w:top w:val="none" w:sz="0" w:space="0" w:color="auto"/>
            <w:left w:val="none" w:sz="0" w:space="0" w:color="auto"/>
            <w:bottom w:val="none" w:sz="0" w:space="0" w:color="auto"/>
            <w:right w:val="none" w:sz="0" w:space="0" w:color="auto"/>
          </w:divBdr>
        </w:div>
        <w:div w:id="2127432331">
          <w:marLeft w:val="640"/>
          <w:marRight w:val="0"/>
          <w:marTop w:val="0"/>
          <w:marBottom w:val="0"/>
          <w:divBdr>
            <w:top w:val="none" w:sz="0" w:space="0" w:color="auto"/>
            <w:left w:val="none" w:sz="0" w:space="0" w:color="auto"/>
            <w:bottom w:val="none" w:sz="0" w:space="0" w:color="auto"/>
            <w:right w:val="none" w:sz="0" w:space="0" w:color="auto"/>
          </w:divBdr>
        </w:div>
        <w:div w:id="1864321565">
          <w:marLeft w:val="640"/>
          <w:marRight w:val="0"/>
          <w:marTop w:val="0"/>
          <w:marBottom w:val="0"/>
          <w:divBdr>
            <w:top w:val="none" w:sz="0" w:space="0" w:color="auto"/>
            <w:left w:val="none" w:sz="0" w:space="0" w:color="auto"/>
            <w:bottom w:val="none" w:sz="0" w:space="0" w:color="auto"/>
            <w:right w:val="none" w:sz="0" w:space="0" w:color="auto"/>
          </w:divBdr>
        </w:div>
        <w:div w:id="1276016065">
          <w:marLeft w:val="640"/>
          <w:marRight w:val="0"/>
          <w:marTop w:val="0"/>
          <w:marBottom w:val="0"/>
          <w:divBdr>
            <w:top w:val="none" w:sz="0" w:space="0" w:color="auto"/>
            <w:left w:val="none" w:sz="0" w:space="0" w:color="auto"/>
            <w:bottom w:val="none" w:sz="0" w:space="0" w:color="auto"/>
            <w:right w:val="none" w:sz="0" w:space="0" w:color="auto"/>
          </w:divBdr>
        </w:div>
        <w:div w:id="1593079367">
          <w:marLeft w:val="640"/>
          <w:marRight w:val="0"/>
          <w:marTop w:val="0"/>
          <w:marBottom w:val="0"/>
          <w:divBdr>
            <w:top w:val="none" w:sz="0" w:space="0" w:color="auto"/>
            <w:left w:val="none" w:sz="0" w:space="0" w:color="auto"/>
            <w:bottom w:val="none" w:sz="0" w:space="0" w:color="auto"/>
            <w:right w:val="none" w:sz="0" w:space="0" w:color="auto"/>
          </w:divBdr>
        </w:div>
        <w:div w:id="13505008">
          <w:marLeft w:val="640"/>
          <w:marRight w:val="0"/>
          <w:marTop w:val="0"/>
          <w:marBottom w:val="0"/>
          <w:divBdr>
            <w:top w:val="none" w:sz="0" w:space="0" w:color="auto"/>
            <w:left w:val="none" w:sz="0" w:space="0" w:color="auto"/>
            <w:bottom w:val="none" w:sz="0" w:space="0" w:color="auto"/>
            <w:right w:val="none" w:sz="0" w:space="0" w:color="auto"/>
          </w:divBdr>
        </w:div>
        <w:div w:id="851988010">
          <w:marLeft w:val="640"/>
          <w:marRight w:val="0"/>
          <w:marTop w:val="0"/>
          <w:marBottom w:val="0"/>
          <w:divBdr>
            <w:top w:val="none" w:sz="0" w:space="0" w:color="auto"/>
            <w:left w:val="none" w:sz="0" w:space="0" w:color="auto"/>
            <w:bottom w:val="none" w:sz="0" w:space="0" w:color="auto"/>
            <w:right w:val="none" w:sz="0" w:space="0" w:color="auto"/>
          </w:divBdr>
        </w:div>
        <w:div w:id="1231962779">
          <w:marLeft w:val="640"/>
          <w:marRight w:val="0"/>
          <w:marTop w:val="0"/>
          <w:marBottom w:val="0"/>
          <w:divBdr>
            <w:top w:val="none" w:sz="0" w:space="0" w:color="auto"/>
            <w:left w:val="none" w:sz="0" w:space="0" w:color="auto"/>
            <w:bottom w:val="none" w:sz="0" w:space="0" w:color="auto"/>
            <w:right w:val="none" w:sz="0" w:space="0" w:color="auto"/>
          </w:divBdr>
        </w:div>
        <w:div w:id="2056154743">
          <w:marLeft w:val="640"/>
          <w:marRight w:val="0"/>
          <w:marTop w:val="0"/>
          <w:marBottom w:val="0"/>
          <w:divBdr>
            <w:top w:val="none" w:sz="0" w:space="0" w:color="auto"/>
            <w:left w:val="none" w:sz="0" w:space="0" w:color="auto"/>
            <w:bottom w:val="none" w:sz="0" w:space="0" w:color="auto"/>
            <w:right w:val="none" w:sz="0" w:space="0" w:color="auto"/>
          </w:divBdr>
        </w:div>
        <w:div w:id="441650503">
          <w:marLeft w:val="640"/>
          <w:marRight w:val="0"/>
          <w:marTop w:val="0"/>
          <w:marBottom w:val="0"/>
          <w:divBdr>
            <w:top w:val="none" w:sz="0" w:space="0" w:color="auto"/>
            <w:left w:val="none" w:sz="0" w:space="0" w:color="auto"/>
            <w:bottom w:val="none" w:sz="0" w:space="0" w:color="auto"/>
            <w:right w:val="none" w:sz="0" w:space="0" w:color="auto"/>
          </w:divBdr>
        </w:div>
        <w:div w:id="12538151">
          <w:marLeft w:val="640"/>
          <w:marRight w:val="0"/>
          <w:marTop w:val="0"/>
          <w:marBottom w:val="0"/>
          <w:divBdr>
            <w:top w:val="none" w:sz="0" w:space="0" w:color="auto"/>
            <w:left w:val="none" w:sz="0" w:space="0" w:color="auto"/>
            <w:bottom w:val="none" w:sz="0" w:space="0" w:color="auto"/>
            <w:right w:val="none" w:sz="0" w:space="0" w:color="auto"/>
          </w:divBdr>
        </w:div>
        <w:div w:id="736323708">
          <w:marLeft w:val="640"/>
          <w:marRight w:val="0"/>
          <w:marTop w:val="0"/>
          <w:marBottom w:val="0"/>
          <w:divBdr>
            <w:top w:val="none" w:sz="0" w:space="0" w:color="auto"/>
            <w:left w:val="none" w:sz="0" w:space="0" w:color="auto"/>
            <w:bottom w:val="none" w:sz="0" w:space="0" w:color="auto"/>
            <w:right w:val="none" w:sz="0" w:space="0" w:color="auto"/>
          </w:divBdr>
        </w:div>
        <w:div w:id="407263395">
          <w:marLeft w:val="640"/>
          <w:marRight w:val="0"/>
          <w:marTop w:val="0"/>
          <w:marBottom w:val="0"/>
          <w:divBdr>
            <w:top w:val="none" w:sz="0" w:space="0" w:color="auto"/>
            <w:left w:val="none" w:sz="0" w:space="0" w:color="auto"/>
            <w:bottom w:val="none" w:sz="0" w:space="0" w:color="auto"/>
            <w:right w:val="none" w:sz="0" w:space="0" w:color="auto"/>
          </w:divBdr>
        </w:div>
        <w:div w:id="132524565">
          <w:marLeft w:val="640"/>
          <w:marRight w:val="0"/>
          <w:marTop w:val="0"/>
          <w:marBottom w:val="0"/>
          <w:divBdr>
            <w:top w:val="none" w:sz="0" w:space="0" w:color="auto"/>
            <w:left w:val="none" w:sz="0" w:space="0" w:color="auto"/>
            <w:bottom w:val="none" w:sz="0" w:space="0" w:color="auto"/>
            <w:right w:val="none" w:sz="0" w:space="0" w:color="auto"/>
          </w:divBdr>
        </w:div>
        <w:div w:id="1045566041">
          <w:marLeft w:val="640"/>
          <w:marRight w:val="0"/>
          <w:marTop w:val="0"/>
          <w:marBottom w:val="0"/>
          <w:divBdr>
            <w:top w:val="none" w:sz="0" w:space="0" w:color="auto"/>
            <w:left w:val="none" w:sz="0" w:space="0" w:color="auto"/>
            <w:bottom w:val="none" w:sz="0" w:space="0" w:color="auto"/>
            <w:right w:val="none" w:sz="0" w:space="0" w:color="auto"/>
          </w:divBdr>
        </w:div>
        <w:div w:id="576551486">
          <w:marLeft w:val="640"/>
          <w:marRight w:val="0"/>
          <w:marTop w:val="0"/>
          <w:marBottom w:val="0"/>
          <w:divBdr>
            <w:top w:val="none" w:sz="0" w:space="0" w:color="auto"/>
            <w:left w:val="none" w:sz="0" w:space="0" w:color="auto"/>
            <w:bottom w:val="none" w:sz="0" w:space="0" w:color="auto"/>
            <w:right w:val="none" w:sz="0" w:space="0" w:color="auto"/>
          </w:divBdr>
        </w:div>
        <w:div w:id="631788587">
          <w:marLeft w:val="640"/>
          <w:marRight w:val="0"/>
          <w:marTop w:val="0"/>
          <w:marBottom w:val="0"/>
          <w:divBdr>
            <w:top w:val="none" w:sz="0" w:space="0" w:color="auto"/>
            <w:left w:val="none" w:sz="0" w:space="0" w:color="auto"/>
            <w:bottom w:val="none" w:sz="0" w:space="0" w:color="auto"/>
            <w:right w:val="none" w:sz="0" w:space="0" w:color="auto"/>
          </w:divBdr>
        </w:div>
        <w:div w:id="852376307">
          <w:marLeft w:val="640"/>
          <w:marRight w:val="0"/>
          <w:marTop w:val="0"/>
          <w:marBottom w:val="0"/>
          <w:divBdr>
            <w:top w:val="none" w:sz="0" w:space="0" w:color="auto"/>
            <w:left w:val="none" w:sz="0" w:space="0" w:color="auto"/>
            <w:bottom w:val="none" w:sz="0" w:space="0" w:color="auto"/>
            <w:right w:val="none" w:sz="0" w:space="0" w:color="auto"/>
          </w:divBdr>
        </w:div>
        <w:div w:id="37049689">
          <w:marLeft w:val="640"/>
          <w:marRight w:val="0"/>
          <w:marTop w:val="0"/>
          <w:marBottom w:val="0"/>
          <w:divBdr>
            <w:top w:val="none" w:sz="0" w:space="0" w:color="auto"/>
            <w:left w:val="none" w:sz="0" w:space="0" w:color="auto"/>
            <w:bottom w:val="none" w:sz="0" w:space="0" w:color="auto"/>
            <w:right w:val="none" w:sz="0" w:space="0" w:color="auto"/>
          </w:divBdr>
        </w:div>
        <w:div w:id="1323117390">
          <w:marLeft w:val="640"/>
          <w:marRight w:val="0"/>
          <w:marTop w:val="0"/>
          <w:marBottom w:val="0"/>
          <w:divBdr>
            <w:top w:val="none" w:sz="0" w:space="0" w:color="auto"/>
            <w:left w:val="none" w:sz="0" w:space="0" w:color="auto"/>
            <w:bottom w:val="none" w:sz="0" w:space="0" w:color="auto"/>
            <w:right w:val="none" w:sz="0" w:space="0" w:color="auto"/>
          </w:divBdr>
        </w:div>
        <w:div w:id="800614344">
          <w:marLeft w:val="640"/>
          <w:marRight w:val="0"/>
          <w:marTop w:val="0"/>
          <w:marBottom w:val="0"/>
          <w:divBdr>
            <w:top w:val="none" w:sz="0" w:space="0" w:color="auto"/>
            <w:left w:val="none" w:sz="0" w:space="0" w:color="auto"/>
            <w:bottom w:val="none" w:sz="0" w:space="0" w:color="auto"/>
            <w:right w:val="none" w:sz="0" w:space="0" w:color="auto"/>
          </w:divBdr>
        </w:div>
        <w:div w:id="1565988366">
          <w:marLeft w:val="640"/>
          <w:marRight w:val="0"/>
          <w:marTop w:val="0"/>
          <w:marBottom w:val="0"/>
          <w:divBdr>
            <w:top w:val="none" w:sz="0" w:space="0" w:color="auto"/>
            <w:left w:val="none" w:sz="0" w:space="0" w:color="auto"/>
            <w:bottom w:val="none" w:sz="0" w:space="0" w:color="auto"/>
            <w:right w:val="none" w:sz="0" w:space="0" w:color="auto"/>
          </w:divBdr>
        </w:div>
        <w:div w:id="1937975846">
          <w:marLeft w:val="640"/>
          <w:marRight w:val="0"/>
          <w:marTop w:val="0"/>
          <w:marBottom w:val="0"/>
          <w:divBdr>
            <w:top w:val="none" w:sz="0" w:space="0" w:color="auto"/>
            <w:left w:val="none" w:sz="0" w:space="0" w:color="auto"/>
            <w:bottom w:val="none" w:sz="0" w:space="0" w:color="auto"/>
            <w:right w:val="none" w:sz="0" w:space="0" w:color="auto"/>
          </w:divBdr>
        </w:div>
        <w:div w:id="356852916">
          <w:marLeft w:val="640"/>
          <w:marRight w:val="0"/>
          <w:marTop w:val="0"/>
          <w:marBottom w:val="0"/>
          <w:divBdr>
            <w:top w:val="none" w:sz="0" w:space="0" w:color="auto"/>
            <w:left w:val="none" w:sz="0" w:space="0" w:color="auto"/>
            <w:bottom w:val="none" w:sz="0" w:space="0" w:color="auto"/>
            <w:right w:val="none" w:sz="0" w:space="0" w:color="auto"/>
          </w:divBdr>
        </w:div>
        <w:div w:id="1192188518">
          <w:marLeft w:val="640"/>
          <w:marRight w:val="0"/>
          <w:marTop w:val="0"/>
          <w:marBottom w:val="0"/>
          <w:divBdr>
            <w:top w:val="none" w:sz="0" w:space="0" w:color="auto"/>
            <w:left w:val="none" w:sz="0" w:space="0" w:color="auto"/>
            <w:bottom w:val="none" w:sz="0" w:space="0" w:color="auto"/>
            <w:right w:val="none" w:sz="0" w:space="0" w:color="auto"/>
          </w:divBdr>
        </w:div>
        <w:div w:id="1132867100">
          <w:marLeft w:val="640"/>
          <w:marRight w:val="0"/>
          <w:marTop w:val="0"/>
          <w:marBottom w:val="0"/>
          <w:divBdr>
            <w:top w:val="none" w:sz="0" w:space="0" w:color="auto"/>
            <w:left w:val="none" w:sz="0" w:space="0" w:color="auto"/>
            <w:bottom w:val="none" w:sz="0" w:space="0" w:color="auto"/>
            <w:right w:val="none" w:sz="0" w:space="0" w:color="auto"/>
          </w:divBdr>
        </w:div>
        <w:div w:id="1968855516">
          <w:marLeft w:val="640"/>
          <w:marRight w:val="0"/>
          <w:marTop w:val="0"/>
          <w:marBottom w:val="0"/>
          <w:divBdr>
            <w:top w:val="none" w:sz="0" w:space="0" w:color="auto"/>
            <w:left w:val="none" w:sz="0" w:space="0" w:color="auto"/>
            <w:bottom w:val="none" w:sz="0" w:space="0" w:color="auto"/>
            <w:right w:val="none" w:sz="0" w:space="0" w:color="auto"/>
          </w:divBdr>
        </w:div>
        <w:div w:id="1998992767">
          <w:marLeft w:val="640"/>
          <w:marRight w:val="0"/>
          <w:marTop w:val="0"/>
          <w:marBottom w:val="0"/>
          <w:divBdr>
            <w:top w:val="none" w:sz="0" w:space="0" w:color="auto"/>
            <w:left w:val="none" w:sz="0" w:space="0" w:color="auto"/>
            <w:bottom w:val="none" w:sz="0" w:space="0" w:color="auto"/>
            <w:right w:val="none" w:sz="0" w:space="0" w:color="auto"/>
          </w:divBdr>
        </w:div>
        <w:div w:id="1704207521">
          <w:marLeft w:val="640"/>
          <w:marRight w:val="0"/>
          <w:marTop w:val="0"/>
          <w:marBottom w:val="0"/>
          <w:divBdr>
            <w:top w:val="none" w:sz="0" w:space="0" w:color="auto"/>
            <w:left w:val="none" w:sz="0" w:space="0" w:color="auto"/>
            <w:bottom w:val="none" w:sz="0" w:space="0" w:color="auto"/>
            <w:right w:val="none" w:sz="0" w:space="0" w:color="auto"/>
          </w:divBdr>
        </w:div>
        <w:div w:id="2046370488">
          <w:marLeft w:val="640"/>
          <w:marRight w:val="0"/>
          <w:marTop w:val="0"/>
          <w:marBottom w:val="0"/>
          <w:divBdr>
            <w:top w:val="none" w:sz="0" w:space="0" w:color="auto"/>
            <w:left w:val="none" w:sz="0" w:space="0" w:color="auto"/>
            <w:bottom w:val="none" w:sz="0" w:space="0" w:color="auto"/>
            <w:right w:val="none" w:sz="0" w:space="0" w:color="auto"/>
          </w:divBdr>
        </w:div>
        <w:div w:id="217978983">
          <w:marLeft w:val="640"/>
          <w:marRight w:val="0"/>
          <w:marTop w:val="0"/>
          <w:marBottom w:val="0"/>
          <w:divBdr>
            <w:top w:val="none" w:sz="0" w:space="0" w:color="auto"/>
            <w:left w:val="none" w:sz="0" w:space="0" w:color="auto"/>
            <w:bottom w:val="none" w:sz="0" w:space="0" w:color="auto"/>
            <w:right w:val="none" w:sz="0" w:space="0" w:color="auto"/>
          </w:divBdr>
        </w:div>
        <w:div w:id="1133600179">
          <w:marLeft w:val="640"/>
          <w:marRight w:val="0"/>
          <w:marTop w:val="0"/>
          <w:marBottom w:val="0"/>
          <w:divBdr>
            <w:top w:val="none" w:sz="0" w:space="0" w:color="auto"/>
            <w:left w:val="none" w:sz="0" w:space="0" w:color="auto"/>
            <w:bottom w:val="none" w:sz="0" w:space="0" w:color="auto"/>
            <w:right w:val="none" w:sz="0" w:space="0" w:color="auto"/>
          </w:divBdr>
        </w:div>
        <w:div w:id="1937707349">
          <w:marLeft w:val="640"/>
          <w:marRight w:val="0"/>
          <w:marTop w:val="0"/>
          <w:marBottom w:val="0"/>
          <w:divBdr>
            <w:top w:val="none" w:sz="0" w:space="0" w:color="auto"/>
            <w:left w:val="none" w:sz="0" w:space="0" w:color="auto"/>
            <w:bottom w:val="none" w:sz="0" w:space="0" w:color="auto"/>
            <w:right w:val="none" w:sz="0" w:space="0" w:color="auto"/>
          </w:divBdr>
        </w:div>
        <w:div w:id="1143889758">
          <w:marLeft w:val="640"/>
          <w:marRight w:val="0"/>
          <w:marTop w:val="0"/>
          <w:marBottom w:val="0"/>
          <w:divBdr>
            <w:top w:val="none" w:sz="0" w:space="0" w:color="auto"/>
            <w:left w:val="none" w:sz="0" w:space="0" w:color="auto"/>
            <w:bottom w:val="none" w:sz="0" w:space="0" w:color="auto"/>
            <w:right w:val="none" w:sz="0" w:space="0" w:color="auto"/>
          </w:divBdr>
        </w:div>
        <w:div w:id="1672561679">
          <w:marLeft w:val="640"/>
          <w:marRight w:val="0"/>
          <w:marTop w:val="0"/>
          <w:marBottom w:val="0"/>
          <w:divBdr>
            <w:top w:val="none" w:sz="0" w:space="0" w:color="auto"/>
            <w:left w:val="none" w:sz="0" w:space="0" w:color="auto"/>
            <w:bottom w:val="none" w:sz="0" w:space="0" w:color="auto"/>
            <w:right w:val="none" w:sz="0" w:space="0" w:color="auto"/>
          </w:divBdr>
        </w:div>
        <w:div w:id="296688197">
          <w:marLeft w:val="640"/>
          <w:marRight w:val="0"/>
          <w:marTop w:val="0"/>
          <w:marBottom w:val="0"/>
          <w:divBdr>
            <w:top w:val="none" w:sz="0" w:space="0" w:color="auto"/>
            <w:left w:val="none" w:sz="0" w:space="0" w:color="auto"/>
            <w:bottom w:val="none" w:sz="0" w:space="0" w:color="auto"/>
            <w:right w:val="none" w:sz="0" w:space="0" w:color="auto"/>
          </w:divBdr>
        </w:div>
        <w:div w:id="1007564276">
          <w:marLeft w:val="640"/>
          <w:marRight w:val="0"/>
          <w:marTop w:val="0"/>
          <w:marBottom w:val="0"/>
          <w:divBdr>
            <w:top w:val="none" w:sz="0" w:space="0" w:color="auto"/>
            <w:left w:val="none" w:sz="0" w:space="0" w:color="auto"/>
            <w:bottom w:val="none" w:sz="0" w:space="0" w:color="auto"/>
            <w:right w:val="none" w:sz="0" w:space="0" w:color="auto"/>
          </w:divBdr>
        </w:div>
        <w:div w:id="1837719796">
          <w:marLeft w:val="640"/>
          <w:marRight w:val="0"/>
          <w:marTop w:val="0"/>
          <w:marBottom w:val="0"/>
          <w:divBdr>
            <w:top w:val="none" w:sz="0" w:space="0" w:color="auto"/>
            <w:left w:val="none" w:sz="0" w:space="0" w:color="auto"/>
            <w:bottom w:val="none" w:sz="0" w:space="0" w:color="auto"/>
            <w:right w:val="none" w:sz="0" w:space="0" w:color="auto"/>
          </w:divBdr>
        </w:div>
        <w:div w:id="203374538">
          <w:marLeft w:val="640"/>
          <w:marRight w:val="0"/>
          <w:marTop w:val="0"/>
          <w:marBottom w:val="0"/>
          <w:divBdr>
            <w:top w:val="none" w:sz="0" w:space="0" w:color="auto"/>
            <w:left w:val="none" w:sz="0" w:space="0" w:color="auto"/>
            <w:bottom w:val="none" w:sz="0" w:space="0" w:color="auto"/>
            <w:right w:val="none" w:sz="0" w:space="0" w:color="auto"/>
          </w:divBdr>
        </w:div>
        <w:div w:id="1086730369">
          <w:marLeft w:val="640"/>
          <w:marRight w:val="0"/>
          <w:marTop w:val="0"/>
          <w:marBottom w:val="0"/>
          <w:divBdr>
            <w:top w:val="none" w:sz="0" w:space="0" w:color="auto"/>
            <w:left w:val="none" w:sz="0" w:space="0" w:color="auto"/>
            <w:bottom w:val="none" w:sz="0" w:space="0" w:color="auto"/>
            <w:right w:val="none" w:sz="0" w:space="0" w:color="auto"/>
          </w:divBdr>
        </w:div>
        <w:div w:id="871307768">
          <w:marLeft w:val="640"/>
          <w:marRight w:val="0"/>
          <w:marTop w:val="0"/>
          <w:marBottom w:val="0"/>
          <w:divBdr>
            <w:top w:val="none" w:sz="0" w:space="0" w:color="auto"/>
            <w:left w:val="none" w:sz="0" w:space="0" w:color="auto"/>
            <w:bottom w:val="none" w:sz="0" w:space="0" w:color="auto"/>
            <w:right w:val="none" w:sz="0" w:space="0" w:color="auto"/>
          </w:divBdr>
        </w:div>
        <w:div w:id="1782607720">
          <w:marLeft w:val="640"/>
          <w:marRight w:val="0"/>
          <w:marTop w:val="0"/>
          <w:marBottom w:val="0"/>
          <w:divBdr>
            <w:top w:val="none" w:sz="0" w:space="0" w:color="auto"/>
            <w:left w:val="none" w:sz="0" w:space="0" w:color="auto"/>
            <w:bottom w:val="none" w:sz="0" w:space="0" w:color="auto"/>
            <w:right w:val="none" w:sz="0" w:space="0" w:color="auto"/>
          </w:divBdr>
        </w:div>
        <w:div w:id="259140880">
          <w:marLeft w:val="640"/>
          <w:marRight w:val="0"/>
          <w:marTop w:val="0"/>
          <w:marBottom w:val="0"/>
          <w:divBdr>
            <w:top w:val="none" w:sz="0" w:space="0" w:color="auto"/>
            <w:left w:val="none" w:sz="0" w:space="0" w:color="auto"/>
            <w:bottom w:val="none" w:sz="0" w:space="0" w:color="auto"/>
            <w:right w:val="none" w:sz="0" w:space="0" w:color="auto"/>
          </w:divBdr>
        </w:div>
        <w:div w:id="1532303725">
          <w:marLeft w:val="640"/>
          <w:marRight w:val="0"/>
          <w:marTop w:val="0"/>
          <w:marBottom w:val="0"/>
          <w:divBdr>
            <w:top w:val="none" w:sz="0" w:space="0" w:color="auto"/>
            <w:left w:val="none" w:sz="0" w:space="0" w:color="auto"/>
            <w:bottom w:val="none" w:sz="0" w:space="0" w:color="auto"/>
            <w:right w:val="none" w:sz="0" w:space="0" w:color="auto"/>
          </w:divBdr>
        </w:div>
        <w:div w:id="529802457">
          <w:marLeft w:val="640"/>
          <w:marRight w:val="0"/>
          <w:marTop w:val="0"/>
          <w:marBottom w:val="0"/>
          <w:divBdr>
            <w:top w:val="none" w:sz="0" w:space="0" w:color="auto"/>
            <w:left w:val="none" w:sz="0" w:space="0" w:color="auto"/>
            <w:bottom w:val="none" w:sz="0" w:space="0" w:color="auto"/>
            <w:right w:val="none" w:sz="0" w:space="0" w:color="auto"/>
          </w:divBdr>
        </w:div>
        <w:div w:id="430513409">
          <w:marLeft w:val="640"/>
          <w:marRight w:val="0"/>
          <w:marTop w:val="0"/>
          <w:marBottom w:val="0"/>
          <w:divBdr>
            <w:top w:val="none" w:sz="0" w:space="0" w:color="auto"/>
            <w:left w:val="none" w:sz="0" w:space="0" w:color="auto"/>
            <w:bottom w:val="none" w:sz="0" w:space="0" w:color="auto"/>
            <w:right w:val="none" w:sz="0" w:space="0" w:color="auto"/>
          </w:divBdr>
        </w:div>
        <w:div w:id="1710639606">
          <w:marLeft w:val="640"/>
          <w:marRight w:val="0"/>
          <w:marTop w:val="0"/>
          <w:marBottom w:val="0"/>
          <w:divBdr>
            <w:top w:val="none" w:sz="0" w:space="0" w:color="auto"/>
            <w:left w:val="none" w:sz="0" w:space="0" w:color="auto"/>
            <w:bottom w:val="none" w:sz="0" w:space="0" w:color="auto"/>
            <w:right w:val="none" w:sz="0" w:space="0" w:color="auto"/>
          </w:divBdr>
        </w:div>
        <w:div w:id="1097138191">
          <w:marLeft w:val="640"/>
          <w:marRight w:val="0"/>
          <w:marTop w:val="0"/>
          <w:marBottom w:val="0"/>
          <w:divBdr>
            <w:top w:val="none" w:sz="0" w:space="0" w:color="auto"/>
            <w:left w:val="none" w:sz="0" w:space="0" w:color="auto"/>
            <w:bottom w:val="none" w:sz="0" w:space="0" w:color="auto"/>
            <w:right w:val="none" w:sz="0" w:space="0" w:color="auto"/>
          </w:divBdr>
        </w:div>
        <w:div w:id="125978825">
          <w:marLeft w:val="640"/>
          <w:marRight w:val="0"/>
          <w:marTop w:val="0"/>
          <w:marBottom w:val="0"/>
          <w:divBdr>
            <w:top w:val="none" w:sz="0" w:space="0" w:color="auto"/>
            <w:left w:val="none" w:sz="0" w:space="0" w:color="auto"/>
            <w:bottom w:val="none" w:sz="0" w:space="0" w:color="auto"/>
            <w:right w:val="none" w:sz="0" w:space="0" w:color="auto"/>
          </w:divBdr>
        </w:div>
        <w:div w:id="629171577">
          <w:marLeft w:val="640"/>
          <w:marRight w:val="0"/>
          <w:marTop w:val="0"/>
          <w:marBottom w:val="0"/>
          <w:divBdr>
            <w:top w:val="none" w:sz="0" w:space="0" w:color="auto"/>
            <w:left w:val="none" w:sz="0" w:space="0" w:color="auto"/>
            <w:bottom w:val="none" w:sz="0" w:space="0" w:color="auto"/>
            <w:right w:val="none" w:sz="0" w:space="0" w:color="auto"/>
          </w:divBdr>
        </w:div>
        <w:div w:id="1968268112">
          <w:marLeft w:val="640"/>
          <w:marRight w:val="0"/>
          <w:marTop w:val="0"/>
          <w:marBottom w:val="0"/>
          <w:divBdr>
            <w:top w:val="none" w:sz="0" w:space="0" w:color="auto"/>
            <w:left w:val="none" w:sz="0" w:space="0" w:color="auto"/>
            <w:bottom w:val="none" w:sz="0" w:space="0" w:color="auto"/>
            <w:right w:val="none" w:sz="0" w:space="0" w:color="auto"/>
          </w:divBdr>
        </w:div>
        <w:div w:id="1063602297">
          <w:marLeft w:val="640"/>
          <w:marRight w:val="0"/>
          <w:marTop w:val="0"/>
          <w:marBottom w:val="0"/>
          <w:divBdr>
            <w:top w:val="none" w:sz="0" w:space="0" w:color="auto"/>
            <w:left w:val="none" w:sz="0" w:space="0" w:color="auto"/>
            <w:bottom w:val="none" w:sz="0" w:space="0" w:color="auto"/>
            <w:right w:val="none" w:sz="0" w:space="0" w:color="auto"/>
          </w:divBdr>
        </w:div>
        <w:div w:id="1582324451">
          <w:marLeft w:val="640"/>
          <w:marRight w:val="0"/>
          <w:marTop w:val="0"/>
          <w:marBottom w:val="0"/>
          <w:divBdr>
            <w:top w:val="none" w:sz="0" w:space="0" w:color="auto"/>
            <w:left w:val="none" w:sz="0" w:space="0" w:color="auto"/>
            <w:bottom w:val="none" w:sz="0" w:space="0" w:color="auto"/>
            <w:right w:val="none" w:sz="0" w:space="0" w:color="auto"/>
          </w:divBdr>
        </w:div>
        <w:div w:id="817919783">
          <w:marLeft w:val="640"/>
          <w:marRight w:val="0"/>
          <w:marTop w:val="0"/>
          <w:marBottom w:val="0"/>
          <w:divBdr>
            <w:top w:val="none" w:sz="0" w:space="0" w:color="auto"/>
            <w:left w:val="none" w:sz="0" w:space="0" w:color="auto"/>
            <w:bottom w:val="none" w:sz="0" w:space="0" w:color="auto"/>
            <w:right w:val="none" w:sz="0" w:space="0" w:color="auto"/>
          </w:divBdr>
        </w:div>
        <w:div w:id="1569808587">
          <w:marLeft w:val="640"/>
          <w:marRight w:val="0"/>
          <w:marTop w:val="0"/>
          <w:marBottom w:val="0"/>
          <w:divBdr>
            <w:top w:val="none" w:sz="0" w:space="0" w:color="auto"/>
            <w:left w:val="none" w:sz="0" w:space="0" w:color="auto"/>
            <w:bottom w:val="none" w:sz="0" w:space="0" w:color="auto"/>
            <w:right w:val="none" w:sz="0" w:space="0" w:color="auto"/>
          </w:divBdr>
        </w:div>
        <w:div w:id="1211915765">
          <w:marLeft w:val="640"/>
          <w:marRight w:val="0"/>
          <w:marTop w:val="0"/>
          <w:marBottom w:val="0"/>
          <w:divBdr>
            <w:top w:val="none" w:sz="0" w:space="0" w:color="auto"/>
            <w:left w:val="none" w:sz="0" w:space="0" w:color="auto"/>
            <w:bottom w:val="none" w:sz="0" w:space="0" w:color="auto"/>
            <w:right w:val="none" w:sz="0" w:space="0" w:color="auto"/>
          </w:divBdr>
        </w:div>
        <w:div w:id="2038505683">
          <w:marLeft w:val="640"/>
          <w:marRight w:val="0"/>
          <w:marTop w:val="0"/>
          <w:marBottom w:val="0"/>
          <w:divBdr>
            <w:top w:val="none" w:sz="0" w:space="0" w:color="auto"/>
            <w:left w:val="none" w:sz="0" w:space="0" w:color="auto"/>
            <w:bottom w:val="none" w:sz="0" w:space="0" w:color="auto"/>
            <w:right w:val="none" w:sz="0" w:space="0" w:color="auto"/>
          </w:divBdr>
        </w:div>
        <w:div w:id="766847696">
          <w:marLeft w:val="640"/>
          <w:marRight w:val="0"/>
          <w:marTop w:val="0"/>
          <w:marBottom w:val="0"/>
          <w:divBdr>
            <w:top w:val="none" w:sz="0" w:space="0" w:color="auto"/>
            <w:left w:val="none" w:sz="0" w:space="0" w:color="auto"/>
            <w:bottom w:val="none" w:sz="0" w:space="0" w:color="auto"/>
            <w:right w:val="none" w:sz="0" w:space="0" w:color="auto"/>
          </w:divBdr>
        </w:div>
        <w:div w:id="1920675902">
          <w:marLeft w:val="640"/>
          <w:marRight w:val="0"/>
          <w:marTop w:val="0"/>
          <w:marBottom w:val="0"/>
          <w:divBdr>
            <w:top w:val="none" w:sz="0" w:space="0" w:color="auto"/>
            <w:left w:val="none" w:sz="0" w:space="0" w:color="auto"/>
            <w:bottom w:val="none" w:sz="0" w:space="0" w:color="auto"/>
            <w:right w:val="none" w:sz="0" w:space="0" w:color="auto"/>
          </w:divBdr>
        </w:div>
        <w:div w:id="750204150">
          <w:marLeft w:val="640"/>
          <w:marRight w:val="0"/>
          <w:marTop w:val="0"/>
          <w:marBottom w:val="0"/>
          <w:divBdr>
            <w:top w:val="none" w:sz="0" w:space="0" w:color="auto"/>
            <w:left w:val="none" w:sz="0" w:space="0" w:color="auto"/>
            <w:bottom w:val="none" w:sz="0" w:space="0" w:color="auto"/>
            <w:right w:val="none" w:sz="0" w:space="0" w:color="auto"/>
          </w:divBdr>
        </w:div>
        <w:div w:id="1347756592">
          <w:marLeft w:val="640"/>
          <w:marRight w:val="0"/>
          <w:marTop w:val="0"/>
          <w:marBottom w:val="0"/>
          <w:divBdr>
            <w:top w:val="none" w:sz="0" w:space="0" w:color="auto"/>
            <w:left w:val="none" w:sz="0" w:space="0" w:color="auto"/>
            <w:bottom w:val="none" w:sz="0" w:space="0" w:color="auto"/>
            <w:right w:val="none" w:sz="0" w:space="0" w:color="auto"/>
          </w:divBdr>
        </w:div>
        <w:div w:id="219485927">
          <w:marLeft w:val="640"/>
          <w:marRight w:val="0"/>
          <w:marTop w:val="0"/>
          <w:marBottom w:val="0"/>
          <w:divBdr>
            <w:top w:val="none" w:sz="0" w:space="0" w:color="auto"/>
            <w:left w:val="none" w:sz="0" w:space="0" w:color="auto"/>
            <w:bottom w:val="none" w:sz="0" w:space="0" w:color="auto"/>
            <w:right w:val="none" w:sz="0" w:space="0" w:color="auto"/>
          </w:divBdr>
        </w:div>
        <w:div w:id="44767814">
          <w:marLeft w:val="640"/>
          <w:marRight w:val="0"/>
          <w:marTop w:val="0"/>
          <w:marBottom w:val="0"/>
          <w:divBdr>
            <w:top w:val="none" w:sz="0" w:space="0" w:color="auto"/>
            <w:left w:val="none" w:sz="0" w:space="0" w:color="auto"/>
            <w:bottom w:val="none" w:sz="0" w:space="0" w:color="auto"/>
            <w:right w:val="none" w:sz="0" w:space="0" w:color="auto"/>
          </w:divBdr>
        </w:div>
        <w:div w:id="1166701062">
          <w:marLeft w:val="640"/>
          <w:marRight w:val="0"/>
          <w:marTop w:val="0"/>
          <w:marBottom w:val="0"/>
          <w:divBdr>
            <w:top w:val="none" w:sz="0" w:space="0" w:color="auto"/>
            <w:left w:val="none" w:sz="0" w:space="0" w:color="auto"/>
            <w:bottom w:val="none" w:sz="0" w:space="0" w:color="auto"/>
            <w:right w:val="none" w:sz="0" w:space="0" w:color="auto"/>
          </w:divBdr>
        </w:div>
        <w:div w:id="679084235">
          <w:marLeft w:val="640"/>
          <w:marRight w:val="0"/>
          <w:marTop w:val="0"/>
          <w:marBottom w:val="0"/>
          <w:divBdr>
            <w:top w:val="none" w:sz="0" w:space="0" w:color="auto"/>
            <w:left w:val="none" w:sz="0" w:space="0" w:color="auto"/>
            <w:bottom w:val="none" w:sz="0" w:space="0" w:color="auto"/>
            <w:right w:val="none" w:sz="0" w:space="0" w:color="auto"/>
          </w:divBdr>
        </w:div>
        <w:div w:id="409816572">
          <w:marLeft w:val="640"/>
          <w:marRight w:val="0"/>
          <w:marTop w:val="0"/>
          <w:marBottom w:val="0"/>
          <w:divBdr>
            <w:top w:val="none" w:sz="0" w:space="0" w:color="auto"/>
            <w:left w:val="none" w:sz="0" w:space="0" w:color="auto"/>
            <w:bottom w:val="none" w:sz="0" w:space="0" w:color="auto"/>
            <w:right w:val="none" w:sz="0" w:space="0" w:color="auto"/>
          </w:divBdr>
        </w:div>
        <w:div w:id="1772507278">
          <w:marLeft w:val="640"/>
          <w:marRight w:val="0"/>
          <w:marTop w:val="0"/>
          <w:marBottom w:val="0"/>
          <w:divBdr>
            <w:top w:val="none" w:sz="0" w:space="0" w:color="auto"/>
            <w:left w:val="none" w:sz="0" w:space="0" w:color="auto"/>
            <w:bottom w:val="none" w:sz="0" w:space="0" w:color="auto"/>
            <w:right w:val="none" w:sz="0" w:space="0" w:color="auto"/>
          </w:divBdr>
        </w:div>
        <w:div w:id="1286496636">
          <w:marLeft w:val="640"/>
          <w:marRight w:val="0"/>
          <w:marTop w:val="0"/>
          <w:marBottom w:val="0"/>
          <w:divBdr>
            <w:top w:val="none" w:sz="0" w:space="0" w:color="auto"/>
            <w:left w:val="none" w:sz="0" w:space="0" w:color="auto"/>
            <w:bottom w:val="none" w:sz="0" w:space="0" w:color="auto"/>
            <w:right w:val="none" w:sz="0" w:space="0" w:color="auto"/>
          </w:divBdr>
        </w:div>
        <w:div w:id="161898050">
          <w:marLeft w:val="640"/>
          <w:marRight w:val="0"/>
          <w:marTop w:val="0"/>
          <w:marBottom w:val="0"/>
          <w:divBdr>
            <w:top w:val="none" w:sz="0" w:space="0" w:color="auto"/>
            <w:left w:val="none" w:sz="0" w:space="0" w:color="auto"/>
            <w:bottom w:val="none" w:sz="0" w:space="0" w:color="auto"/>
            <w:right w:val="none" w:sz="0" w:space="0" w:color="auto"/>
          </w:divBdr>
        </w:div>
        <w:div w:id="751466433">
          <w:marLeft w:val="640"/>
          <w:marRight w:val="0"/>
          <w:marTop w:val="0"/>
          <w:marBottom w:val="0"/>
          <w:divBdr>
            <w:top w:val="none" w:sz="0" w:space="0" w:color="auto"/>
            <w:left w:val="none" w:sz="0" w:space="0" w:color="auto"/>
            <w:bottom w:val="none" w:sz="0" w:space="0" w:color="auto"/>
            <w:right w:val="none" w:sz="0" w:space="0" w:color="auto"/>
          </w:divBdr>
        </w:div>
        <w:div w:id="1734890068">
          <w:marLeft w:val="640"/>
          <w:marRight w:val="0"/>
          <w:marTop w:val="0"/>
          <w:marBottom w:val="0"/>
          <w:divBdr>
            <w:top w:val="none" w:sz="0" w:space="0" w:color="auto"/>
            <w:left w:val="none" w:sz="0" w:space="0" w:color="auto"/>
            <w:bottom w:val="none" w:sz="0" w:space="0" w:color="auto"/>
            <w:right w:val="none" w:sz="0" w:space="0" w:color="auto"/>
          </w:divBdr>
        </w:div>
        <w:div w:id="1362121712">
          <w:marLeft w:val="640"/>
          <w:marRight w:val="0"/>
          <w:marTop w:val="0"/>
          <w:marBottom w:val="0"/>
          <w:divBdr>
            <w:top w:val="none" w:sz="0" w:space="0" w:color="auto"/>
            <w:left w:val="none" w:sz="0" w:space="0" w:color="auto"/>
            <w:bottom w:val="none" w:sz="0" w:space="0" w:color="auto"/>
            <w:right w:val="none" w:sz="0" w:space="0" w:color="auto"/>
          </w:divBdr>
        </w:div>
        <w:div w:id="1279486281">
          <w:marLeft w:val="640"/>
          <w:marRight w:val="0"/>
          <w:marTop w:val="0"/>
          <w:marBottom w:val="0"/>
          <w:divBdr>
            <w:top w:val="none" w:sz="0" w:space="0" w:color="auto"/>
            <w:left w:val="none" w:sz="0" w:space="0" w:color="auto"/>
            <w:bottom w:val="none" w:sz="0" w:space="0" w:color="auto"/>
            <w:right w:val="none" w:sz="0" w:space="0" w:color="auto"/>
          </w:divBdr>
        </w:div>
        <w:div w:id="1001085405">
          <w:marLeft w:val="640"/>
          <w:marRight w:val="0"/>
          <w:marTop w:val="0"/>
          <w:marBottom w:val="0"/>
          <w:divBdr>
            <w:top w:val="none" w:sz="0" w:space="0" w:color="auto"/>
            <w:left w:val="none" w:sz="0" w:space="0" w:color="auto"/>
            <w:bottom w:val="none" w:sz="0" w:space="0" w:color="auto"/>
            <w:right w:val="none" w:sz="0" w:space="0" w:color="auto"/>
          </w:divBdr>
        </w:div>
        <w:div w:id="1009872629">
          <w:marLeft w:val="640"/>
          <w:marRight w:val="0"/>
          <w:marTop w:val="0"/>
          <w:marBottom w:val="0"/>
          <w:divBdr>
            <w:top w:val="none" w:sz="0" w:space="0" w:color="auto"/>
            <w:left w:val="none" w:sz="0" w:space="0" w:color="auto"/>
            <w:bottom w:val="none" w:sz="0" w:space="0" w:color="auto"/>
            <w:right w:val="none" w:sz="0" w:space="0" w:color="auto"/>
          </w:divBdr>
        </w:div>
        <w:div w:id="958990214">
          <w:marLeft w:val="640"/>
          <w:marRight w:val="0"/>
          <w:marTop w:val="0"/>
          <w:marBottom w:val="0"/>
          <w:divBdr>
            <w:top w:val="none" w:sz="0" w:space="0" w:color="auto"/>
            <w:left w:val="none" w:sz="0" w:space="0" w:color="auto"/>
            <w:bottom w:val="none" w:sz="0" w:space="0" w:color="auto"/>
            <w:right w:val="none" w:sz="0" w:space="0" w:color="auto"/>
          </w:divBdr>
        </w:div>
        <w:div w:id="1250115540">
          <w:marLeft w:val="640"/>
          <w:marRight w:val="0"/>
          <w:marTop w:val="0"/>
          <w:marBottom w:val="0"/>
          <w:divBdr>
            <w:top w:val="none" w:sz="0" w:space="0" w:color="auto"/>
            <w:left w:val="none" w:sz="0" w:space="0" w:color="auto"/>
            <w:bottom w:val="none" w:sz="0" w:space="0" w:color="auto"/>
            <w:right w:val="none" w:sz="0" w:space="0" w:color="auto"/>
          </w:divBdr>
        </w:div>
        <w:div w:id="1243835989">
          <w:marLeft w:val="640"/>
          <w:marRight w:val="0"/>
          <w:marTop w:val="0"/>
          <w:marBottom w:val="0"/>
          <w:divBdr>
            <w:top w:val="none" w:sz="0" w:space="0" w:color="auto"/>
            <w:left w:val="none" w:sz="0" w:space="0" w:color="auto"/>
            <w:bottom w:val="none" w:sz="0" w:space="0" w:color="auto"/>
            <w:right w:val="none" w:sz="0" w:space="0" w:color="auto"/>
          </w:divBdr>
        </w:div>
        <w:div w:id="2096048706">
          <w:marLeft w:val="640"/>
          <w:marRight w:val="0"/>
          <w:marTop w:val="0"/>
          <w:marBottom w:val="0"/>
          <w:divBdr>
            <w:top w:val="none" w:sz="0" w:space="0" w:color="auto"/>
            <w:left w:val="none" w:sz="0" w:space="0" w:color="auto"/>
            <w:bottom w:val="none" w:sz="0" w:space="0" w:color="auto"/>
            <w:right w:val="none" w:sz="0" w:space="0" w:color="auto"/>
          </w:divBdr>
        </w:div>
        <w:div w:id="1400253324">
          <w:marLeft w:val="640"/>
          <w:marRight w:val="0"/>
          <w:marTop w:val="0"/>
          <w:marBottom w:val="0"/>
          <w:divBdr>
            <w:top w:val="none" w:sz="0" w:space="0" w:color="auto"/>
            <w:left w:val="none" w:sz="0" w:space="0" w:color="auto"/>
            <w:bottom w:val="none" w:sz="0" w:space="0" w:color="auto"/>
            <w:right w:val="none" w:sz="0" w:space="0" w:color="auto"/>
          </w:divBdr>
        </w:div>
        <w:div w:id="957104060">
          <w:marLeft w:val="640"/>
          <w:marRight w:val="0"/>
          <w:marTop w:val="0"/>
          <w:marBottom w:val="0"/>
          <w:divBdr>
            <w:top w:val="none" w:sz="0" w:space="0" w:color="auto"/>
            <w:left w:val="none" w:sz="0" w:space="0" w:color="auto"/>
            <w:bottom w:val="none" w:sz="0" w:space="0" w:color="auto"/>
            <w:right w:val="none" w:sz="0" w:space="0" w:color="auto"/>
          </w:divBdr>
        </w:div>
        <w:div w:id="1931624526">
          <w:marLeft w:val="640"/>
          <w:marRight w:val="0"/>
          <w:marTop w:val="0"/>
          <w:marBottom w:val="0"/>
          <w:divBdr>
            <w:top w:val="none" w:sz="0" w:space="0" w:color="auto"/>
            <w:left w:val="none" w:sz="0" w:space="0" w:color="auto"/>
            <w:bottom w:val="none" w:sz="0" w:space="0" w:color="auto"/>
            <w:right w:val="none" w:sz="0" w:space="0" w:color="auto"/>
          </w:divBdr>
        </w:div>
        <w:div w:id="1171680520">
          <w:marLeft w:val="640"/>
          <w:marRight w:val="0"/>
          <w:marTop w:val="0"/>
          <w:marBottom w:val="0"/>
          <w:divBdr>
            <w:top w:val="none" w:sz="0" w:space="0" w:color="auto"/>
            <w:left w:val="none" w:sz="0" w:space="0" w:color="auto"/>
            <w:bottom w:val="none" w:sz="0" w:space="0" w:color="auto"/>
            <w:right w:val="none" w:sz="0" w:space="0" w:color="auto"/>
          </w:divBdr>
        </w:div>
        <w:div w:id="1522430453">
          <w:marLeft w:val="640"/>
          <w:marRight w:val="0"/>
          <w:marTop w:val="0"/>
          <w:marBottom w:val="0"/>
          <w:divBdr>
            <w:top w:val="none" w:sz="0" w:space="0" w:color="auto"/>
            <w:left w:val="none" w:sz="0" w:space="0" w:color="auto"/>
            <w:bottom w:val="none" w:sz="0" w:space="0" w:color="auto"/>
            <w:right w:val="none" w:sz="0" w:space="0" w:color="auto"/>
          </w:divBdr>
        </w:div>
        <w:div w:id="1121654422">
          <w:marLeft w:val="640"/>
          <w:marRight w:val="0"/>
          <w:marTop w:val="0"/>
          <w:marBottom w:val="0"/>
          <w:divBdr>
            <w:top w:val="none" w:sz="0" w:space="0" w:color="auto"/>
            <w:left w:val="none" w:sz="0" w:space="0" w:color="auto"/>
            <w:bottom w:val="none" w:sz="0" w:space="0" w:color="auto"/>
            <w:right w:val="none" w:sz="0" w:space="0" w:color="auto"/>
          </w:divBdr>
        </w:div>
        <w:div w:id="1651211633">
          <w:marLeft w:val="640"/>
          <w:marRight w:val="0"/>
          <w:marTop w:val="0"/>
          <w:marBottom w:val="0"/>
          <w:divBdr>
            <w:top w:val="none" w:sz="0" w:space="0" w:color="auto"/>
            <w:left w:val="none" w:sz="0" w:space="0" w:color="auto"/>
            <w:bottom w:val="none" w:sz="0" w:space="0" w:color="auto"/>
            <w:right w:val="none" w:sz="0" w:space="0" w:color="auto"/>
          </w:divBdr>
        </w:div>
        <w:div w:id="1220484500">
          <w:marLeft w:val="640"/>
          <w:marRight w:val="0"/>
          <w:marTop w:val="0"/>
          <w:marBottom w:val="0"/>
          <w:divBdr>
            <w:top w:val="none" w:sz="0" w:space="0" w:color="auto"/>
            <w:left w:val="none" w:sz="0" w:space="0" w:color="auto"/>
            <w:bottom w:val="none" w:sz="0" w:space="0" w:color="auto"/>
            <w:right w:val="none" w:sz="0" w:space="0" w:color="auto"/>
          </w:divBdr>
        </w:div>
        <w:div w:id="357509695">
          <w:marLeft w:val="640"/>
          <w:marRight w:val="0"/>
          <w:marTop w:val="0"/>
          <w:marBottom w:val="0"/>
          <w:divBdr>
            <w:top w:val="none" w:sz="0" w:space="0" w:color="auto"/>
            <w:left w:val="none" w:sz="0" w:space="0" w:color="auto"/>
            <w:bottom w:val="none" w:sz="0" w:space="0" w:color="auto"/>
            <w:right w:val="none" w:sz="0" w:space="0" w:color="auto"/>
          </w:divBdr>
        </w:div>
        <w:div w:id="482240758">
          <w:marLeft w:val="640"/>
          <w:marRight w:val="0"/>
          <w:marTop w:val="0"/>
          <w:marBottom w:val="0"/>
          <w:divBdr>
            <w:top w:val="none" w:sz="0" w:space="0" w:color="auto"/>
            <w:left w:val="none" w:sz="0" w:space="0" w:color="auto"/>
            <w:bottom w:val="none" w:sz="0" w:space="0" w:color="auto"/>
            <w:right w:val="none" w:sz="0" w:space="0" w:color="auto"/>
          </w:divBdr>
        </w:div>
        <w:div w:id="794830585">
          <w:marLeft w:val="640"/>
          <w:marRight w:val="0"/>
          <w:marTop w:val="0"/>
          <w:marBottom w:val="0"/>
          <w:divBdr>
            <w:top w:val="none" w:sz="0" w:space="0" w:color="auto"/>
            <w:left w:val="none" w:sz="0" w:space="0" w:color="auto"/>
            <w:bottom w:val="none" w:sz="0" w:space="0" w:color="auto"/>
            <w:right w:val="none" w:sz="0" w:space="0" w:color="auto"/>
          </w:divBdr>
        </w:div>
        <w:div w:id="775444591">
          <w:marLeft w:val="640"/>
          <w:marRight w:val="0"/>
          <w:marTop w:val="0"/>
          <w:marBottom w:val="0"/>
          <w:divBdr>
            <w:top w:val="none" w:sz="0" w:space="0" w:color="auto"/>
            <w:left w:val="none" w:sz="0" w:space="0" w:color="auto"/>
            <w:bottom w:val="none" w:sz="0" w:space="0" w:color="auto"/>
            <w:right w:val="none" w:sz="0" w:space="0" w:color="auto"/>
          </w:divBdr>
        </w:div>
        <w:div w:id="1626738191">
          <w:marLeft w:val="640"/>
          <w:marRight w:val="0"/>
          <w:marTop w:val="0"/>
          <w:marBottom w:val="0"/>
          <w:divBdr>
            <w:top w:val="none" w:sz="0" w:space="0" w:color="auto"/>
            <w:left w:val="none" w:sz="0" w:space="0" w:color="auto"/>
            <w:bottom w:val="none" w:sz="0" w:space="0" w:color="auto"/>
            <w:right w:val="none" w:sz="0" w:space="0" w:color="auto"/>
          </w:divBdr>
        </w:div>
      </w:divsChild>
    </w:div>
    <w:div w:id="688408243">
      <w:bodyDiv w:val="1"/>
      <w:marLeft w:val="0"/>
      <w:marRight w:val="0"/>
      <w:marTop w:val="0"/>
      <w:marBottom w:val="0"/>
      <w:divBdr>
        <w:top w:val="none" w:sz="0" w:space="0" w:color="auto"/>
        <w:left w:val="none" w:sz="0" w:space="0" w:color="auto"/>
        <w:bottom w:val="none" w:sz="0" w:space="0" w:color="auto"/>
        <w:right w:val="none" w:sz="0" w:space="0" w:color="auto"/>
      </w:divBdr>
      <w:divsChild>
        <w:div w:id="2127888998">
          <w:marLeft w:val="640"/>
          <w:marRight w:val="0"/>
          <w:marTop w:val="0"/>
          <w:marBottom w:val="0"/>
          <w:divBdr>
            <w:top w:val="none" w:sz="0" w:space="0" w:color="auto"/>
            <w:left w:val="none" w:sz="0" w:space="0" w:color="auto"/>
            <w:bottom w:val="none" w:sz="0" w:space="0" w:color="auto"/>
            <w:right w:val="none" w:sz="0" w:space="0" w:color="auto"/>
          </w:divBdr>
        </w:div>
        <w:div w:id="305823057">
          <w:marLeft w:val="640"/>
          <w:marRight w:val="0"/>
          <w:marTop w:val="0"/>
          <w:marBottom w:val="0"/>
          <w:divBdr>
            <w:top w:val="none" w:sz="0" w:space="0" w:color="auto"/>
            <w:left w:val="none" w:sz="0" w:space="0" w:color="auto"/>
            <w:bottom w:val="none" w:sz="0" w:space="0" w:color="auto"/>
            <w:right w:val="none" w:sz="0" w:space="0" w:color="auto"/>
          </w:divBdr>
        </w:div>
        <w:div w:id="136458932">
          <w:marLeft w:val="640"/>
          <w:marRight w:val="0"/>
          <w:marTop w:val="0"/>
          <w:marBottom w:val="0"/>
          <w:divBdr>
            <w:top w:val="none" w:sz="0" w:space="0" w:color="auto"/>
            <w:left w:val="none" w:sz="0" w:space="0" w:color="auto"/>
            <w:bottom w:val="none" w:sz="0" w:space="0" w:color="auto"/>
            <w:right w:val="none" w:sz="0" w:space="0" w:color="auto"/>
          </w:divBdr>
        </w:div>
        <w:div w:id="775101846">
          <w:marLeft w:val="640"/>
          <w:marRight w:val="0"/>
          <w:marTop w:val="0"/>
          <w:marBottom w:val="0"/>
          <w:divBdr>
            <w:top w:val="none" w:sz="0" w:space="0" w:color="auto"/>
            <w:left w:val="none" w:sz="0" w:space="0" w:color="auto"/>
            <w:bottom w:val="none" w:sz="0" w:space="0" w:color="auto"/>
            <w:right w:val="none" w:sz="0" w:space="0" w:color="auto"/>
          </w:divBdr>
        </w:div>
        <w:div w:id="1063024641">
          <w:marLeft w:val="640"/>
          <w:marRight w:val="0"/>
          <w:marTop w:val="0"/>
          <w:marBottom w:val="0"/>
          <w:divBdr>
            <w:top w:val="none" w:sz="0" w:space="0" w:color="auto"/>
            <w:left w:val="none" w:sz="0" w:space="0" w:color="auto"/>
            <w:bottom w:val="none" w:sz="0" w:space="0" w:color="auto"/>
            <w:right w:val="none" w:sz="0" w:space="0" w:color="auto"/>
          </w:divBdr>
        </w:div>
        <w:div w:id="1385718957">
          <w:marLeft w:val="640"/>
          <w:marRight w:val="0"/>
          <w:marTop w:val="0"/>
          <w:marBottom w:val="0"/>
          <w:divBdr>
            <w:top w:val="none" w:sz="0" w:space="0" w:color="auto"/>
            <w:left w:val="none" w:sz="0" w:space="0" w:color="auto"/>
            <w:bottom w:val="none" w:sz="0" w:space="0" w:color="auto"/>
            <w:right w:val="none" w:sz="0" w:space="0" w:color="auto"/>
          </w:divBdr>
        </w:div>
        <w:div w:id="1998144918">
          <w:marLeft w:val="640"/>
          <w:marRight w:val="0"/>
          <w:marTop w:val="0"/>
          <w:marBottom w:val="0"/>
          <w:divBdr>
            <w:top w:val="none" w:sz="0" w:space="0" w:color="auto"/>
            <w:left w:val="none" w:sz="0" w:space="0" w:color="auto"/>
            <w:bottom w:val="none" w:sz="0" w:space="0" w:color="auto"/>
            <w:right w:val="none" w:sz="0" w:space="0" w:color="auto"/>
          </w:divBdr>
        </w:div>
        <w:div w:id="1193038204">
          <w:marLeft w:val="640"/>
          <w:marRight w:val="0"/>
          <w:marTop w:val="0"/>
          <w:marBottom w:val="0"/>
          <w:divBdr>
            <w:top w:val="none" w:sz="0" w:space="0" w:color="auto"/>
            <w:left w:val="none" w:sz="0" w:space="0" w:color="auto"/>
            <w:bottom w:val="none" w:sz="0" w:space="0" w:color="auto"/>
            <w:right w:val="none" w:sz="0" w:space="0" w:color="auto"/>
          </w:divBdr>
        </w:div>
        <w:div w:id="61679377">
          <w:marLeft w:val="640"/>
          <w:marRight w:val="0"/>
          <w:marTop w:val="0"/>
          <w:marBottom w:val="0"/>
          <w:divBdr>
            <w:top w:val="none" w:sz="0" w:space="0" w:color="auto"/>
            <w:left w:val="none" w:sz="0" w:space="0" w:color="auto"/>
            <w:bottom w:val="none" w:sz="0" w:space="0" w:color="auto"/>
            <w:right w:val="none" w:sz="0" w:space="0" w:color="auto"/>
          </w:divBdr>
        </w:div>
        <w:div w:id="2000426474">
          <w:marLeft w:val="640"/>
          <w:marRight w:val="0"/>
          <w:marTop w:val="0"/>
          <w:marBottom w:val="0"/>
          <w:divBdr>
            <w:top w:val="none" w:sz="0" w:space="0" w:color="auto"/>
            <w:left w:val="none" w:sz="0" w:space="0" w:color="auto"/>
            <w:bottom w:val="none" w:sz="0" w:space="0" w:color="auto"/>
            <w:right w:val="none" w:sz="0" w:space="0" w:color="auto"/>
          </w:divBdr>
        </w:div>
        <w:div w:id="730419788">
          <w:marLeft w:val="640"/>
          <w:marRight w:val="0"/>
          <w:marTop w:val="0"/>
          <w:marBottom w:val="0"/>
          <w:divBdr>
            <w:top w:val="none" w:sz="0" w:space="0" w:color="auto"/>
            <w:left w:val="none" w:sz="0" w:space="0" w:color="auto"/>
            <w:bottom w:val="none" w:sz="0" w:space="0" w:color="auto"/>
            <w:right w:val="none" w:sz="0" w:space="0" w:color="auto"/>
          </w:divBdr>
        </w:div>
        <w:div w:id="513764708">
          <w:marLeft w:val="640"/>
          <w:marRight w:val="0"/>
          <w:marTop w:val="0"/>
          <w:marBottom w:val="0"/>
          <w:divBdr>
            <w:top w:val="none" w:sz="0" w:space="0" w:color="auto"/>
            <w:left w:val="none" w:sz="0" w:space="0" w:color="auto"/>
            <w:bottom w:val="none" w:sz="0" w:space="0" w:color="auto"/>
            <w:right w:val="none" w:sz="0" w:space="0" w:color="auto"/>
          </w:divBdr>
        </w:div>
        <w:div w:id="511264730">
          <w:marLeft w:val="640"/>
          <w:marRight w:val="0"/>
          <w:marTop w:val="0"/>
          <w:marBottom w:val="0"/>
          <w:divBdr>
            <w:top w:val="none" w:sz="0" w:space="0" w:color="auto"/>
            <w:left w:val="none" w:sz="0" w:space="0" w:color="auto"/>
            <w:bottom w:val="none" w:sz="0" w:space="0" w:color="auto"/>
            <w:right w:val="none" w:sz="0" w:space="0" w:color="auto"/>
          </w:divBdr>
        </w:div>
        <w:div w:id="1782797040">
          <w:marLeft w:val="640"/>
          <w:marRight w:val="0"/>
          <w:marTop w:val="0"/>
          <w:marBottom w:val="0"/>
          <w:divBdr>
            <w:top w:val="none" w:sz="0" w:space="0" w:color="auto"/>
            <w:left w:val="none" w:sz="0" w:space="0" w:color="auto"/>
            <w:bottom w:val="none" w:sz="0" w:space="0" w:color="auto"/>
            <w:right w:val="none" w:sz="0" w:space="0" w:color="auto"/>
          </w:divBdr>
        </w:div>
        <w:div w:id="1699113549">
          <w:marLeft w:val="640"/>
          <w:marRight w:val="0"/>
          <w:marTop w:val="0"/>
          <w:marBottom w:val="0"/>
          <w:divBdr>
            <w:top w:val="none" w:sz="0" w:space="0" w:color="auto"/>
            <w:left w:val="none" w:sz="0" w:space="0" w:color="auto"/>
            <w:bottom w:val="none" w:sz="0" w:space="0" w:color="auto"/>
            <w:right w:val="none" w:sz="0" w:space="0" w:color="auto"/>
          </w:divBdr>
        </w:div>
        <w:div w:id="221332598">
          <w:marLeft w:val="640"/>
          <w:marRight w:val="0"/>
          <w:marTop w:val="0"/>
          <w:marBottom w:val="0"/>
          <w:divBdr>
            <w:top w:val="none" w:sz="0" w:space="0" w:color="auto"/>
            <w:left w:val="none" w:sz="0" w:space="0" w:color="auto"/>
            <w:bottom w:val="none" w:sz="0" w:space="0" w:color="auto"/>
            <w:right w:val="none" w:sz="0" w:space="0" w:color="auto"/>
          </w:divBdr>
        </w:div>
        <w:div w:id="1500388669">
          <w:marLeft w:val="640"/>
          <w:marRight w:val="0"/>
          <w:marTop w:val="0"/>
          <w:marBottom w:val="0"/>
          <w:divBdr>
            <w:top w:val="none" w:sz="0" w:space="0" w:color="auto"/>
            <w:left w:val="none" w:sz="0" w:space="0" w:color="auto"/>
            <w:bottom w:val="none" w:sz="0" w:space="0" w:color="auto"/>
            <w:right w:val="none" w:sz="0" w:space="0" w:color="auto"/>
          </w:divBdr>
        </w:div>
        <w:div w:id="1501384577">
          <w:marLeft w:val="640"/>
          <w:marRight w:val="0"/>
          <w:marTop w:val="0"/>
          <w:marBottom w:val="0"/>
          <w:divBdr>
            <w:top w:val="none" w:sz="0" w:space="0" w:color="auto"/>
            <w:left w:val="none" w:sz="0" w:space="0" w:color="auto"/>
            <w:bottom w:val="none" w:sz="0" w:space="0" w:color="auto"/>
            <w:right w:val="none" w:sz="0" w:space="0" w:color="auto"/>
          </w:divBdr>
        </w:div>
        <w:div w:id="1541476323">
          <w:marLeft w:val="640"/>
          <w:marRight w:val="0"/>
          <w:marTop w:val="0"/>
          <w:marBottom w:val="0"/>
          <w:divBdr>
            <w:top w:val="none" w:sz="0" w:space="0" w:color="auto"/>
            <w:left w:val="none" w:sz="0" w:space="0" w:color="auto"/>
            <w:bottom w:val="none" w:sz="0" w:space="0" w:color="auto"/>
            <w:right w:val="none" w:sz="0" w:space="0" w:color="auto"/>
          </w:divBdr>
        </w:div>
        <w:div w:id="837694688">
          <w:marLeft w:val="640"/>
          <w:marRight w:val="0"/>
          <w:marTop w:val="0"/>
          <w:marBottom w:val="0"/>
          <w:divBdr>
            <w:top w:val="none" w:sz="0" w:space="0" w:color="auto"/>
            <w:left w:val="none" w:sz="0" w:space="0" w:color="auto"/>
            <w:bottom w:val="none" w:sz="0" w:space="0" w:color="auto"/>
            <w:right w:val="none" w:sz="0" w:space="0" w:color="auto"/>
          </w:divBdr>
        </w:div>
        <w:div w:id="1200171181">
          <w:marLeft w:val="640"/>
          <w:marRight w:val="0"/>
          <w:marTop w:val="0"/>
          <w:marBottom w:val="0"/>
          <w:divBdr>
            <w:top w:val="none" w:sz="0" w:space="0" w:color="auto"/>
            <w:left w:val="none" w:sz="0" w:space="0" w:color="auto"/>
            <w:bottom w:val="none" w:sz="0" w:space="0" w:color="auto"/>
            <w:right w:val="none" w:sz="0" w:space="0" w:color="auto"/>
          </w:divBdr>
        </w:div>
        <w:div w:id="1609043187">
          <w:marLeft w:val="640"/>
          <w:marRight w:val="0"/>
          <w:marTop w:val="0"/>
          <w:marBottom w:val="0"/>
          <w:divBdr>
            <w:top w:val="none" w:sz="0" w:space="0" w:color="auto"/>
            <w:left w:val="none" w:sz="0" w:space="0" w:color="auto"/>
            <w:bottom w:val="none" w:sz="0" w:space="0" w:color="auto"/>
            <w:right w:val="none" w:sz="0" w:space="0" w:color="auto"/>
          </w:divBdr>
        </w:div>
        <w:div w:id="1087573351">
          <w:marLeft w:val="640"/>
          <w:marRight w:val="0"/>
          <w:marTop w:val="0"/>
          <w:marBottom w:val="0"/>
          <w:divBdr>
            <w:top w:val="none" w:sz="0" w:space="0" w:color="auto"/>
            <w:left w:val="none" w:sz="0" w:space="0" w:color="auto"/>
            <w:bottom w:val="none" w:sz="0" w:space="0" w:color="auto"/>
            <w:right w:val="none" w:sz="0" w:space="0" w:color="auto"/>
          </w:divBdr>
        </w:div>
        <w:div w:id="1050349579">
          <w:marLeft w:val="640"/>
          <w:marRight w:val="0"/>
          <w:marTop w:val="0"/>
          <w:marBottom w:val="0"/>
          <w:divBdr>
            <w:top w:val="none" w:sz="0" w:space="0" w:color="auto"/>
            <w:left w:val="none" w:sz="0" w:space="0" w:color="auto"/>
            <w:bottom w:val="none" w:sz="0" w:space="0" w:color="auto"/>
            <w:right w:val="none" w:sz="0" w:space="0" w:color="auto"/>
          </w:divBdr>
        </w:div>
        <w:div w:id="173425430">
          <w:marLeft w:val="640"/>
          <w:marRight w:val="0"/>
          <w:marTop w:val="0"/>
          <w:marBottom w:val="0"/>
          <w:divBdr>
            <w:top w:val="none" w:sz="0" w:space="0" w:color="auto"/>
            <w:left w:val="none" w:sz="0" w:space="0" w:color="auto"/>
            <w:bottom w:val="none" w:sz="0" w:space="0" w:color="auto"/>
            <w:right w:val="none" w:sz="0" w:space="0" w:color="auto"/>
          </w:divBdr>
        </w:div>
        <w:div w:id="1869641136">
          <w:marLeft w:val="640"/>
          <w:marRight w:val="0"/>
          <w:marTop w:val="0"/>
          <w:marBottom w:val="0"/>
          <w:divBdr>
            <w:top w:val="none" w:sz="0" w:space="0" w:color="auto"/>
            <w:left w:val="none" w:sz="0" w:space="0" w:color="auto"/>
            <w:bottom w:val="none" w:sz="0" w:space="0" w:color="auto"/>
            <w:right w:val="none" w:sz="0" w:space="0" w:color="auto"/>
          </w:divBdr>
        </w:div>
        <w:div w:id="1849326245">
          <w:marLeft w:val="640"/>
          <w:marRight w:val="0"/>
          <w:marTop w:val="0"/>
          <w:marBottom w:val="0"/>
          <w:divBdr>
            <w:top w:val="none" w:sz="0" w:space="0" w:color="auto"/>
            <w:left w:val="none" w:sz="0" w:space="0" w:color="auto"/>
            <w:bottom w:val="none" w:sz="0" w:space="0" w:color="auto"/>
            <w:right w:val="none" w:sz="0" w:space="0" w:color="auto"/>
          </w:divBdr>
        </w:div>
        <w:div w:id="1281644696">
          <w:marLeft w:val="640"/>
          <w:marRight w:val="0"/>
          <w:marTop w:val="0"/>
          <w:marBottom w:val="0"/>
          <w:divBdr>
            <w:top w:val="none" w:sz="0" w:space="0" w:color="auto"/>
            <w:left w:val="none" w:sz="0" w:space="0" w:color="auto"/>
            <w:bottom w:val="none" w:sz="0" w:space="0" w:color="auto"/>
            <w:right w:val="none" w:sz="0" w:space="0" w:color="auto"/>
          </w:divBdr>
        </w:div>
        <w:div w:id="225382465">
          <w:marLeft w:val="640"/>
          <w:marRight w:val="0"/>
          <w:marTop w:val="0"/>
          <w:marBottom w:val="0"/>
          <w:divBdr>
            <w:top w:val="none" w:sz="0" w:space="0" w:color="auto"/>
            <w:left w:val="none" w:sz="0" w:space="0" w:color="auto"/>
            <w:bottom w:val="none" w:sz="0" w:space="0" w:color="auto"/>
            <w:right w:val="none" w:sz="0" w:space="0" w:color="auto"/>
          </w:divBdr>
        </w:div>
        <w:div w:id="1943028479">
          <w:marLeft w:val="640"/>
          <w:marRight w:val="0"/>
          <w:marTop w:val="0"/>
          <w:marBottom w:val="0"/>
          <w:divBdr>
            <w:top w:val="none" w:sz="0" w:space="0" w:color="auto"/>
            <w:left w:val="none" w:sz="0" w:space="0" w:color="auto"/>
            <w:bottom w:val="none" w:sz="0" w:space="0" w:color="auto"/>
            <w:right w:val="none" w:sz="0" w:space="0" w:color="auto"/>
          </w:divBdr>
        </w:div>
        <w:div w:id="575363701">
          <w:marLeft w:val="640"/>
          <w:marRight w:val="0"/>
          <w:marTop w:val="0"/>
          <w:marBottom w:val="0"/>
          <w:divBdr>
            <w:top w:val="none" w:sz="0" w:space="0" w:color="auto"/>
            <w:left w:val="none" w:sz="0" w:space="0" w:color="auto"/>
            <w:bottom w:val="none" w:sz="0" w:space="0" w:color="auto"/>
            <w:right w:val="none" w:sz="0" w:space="0" w:color="auto"/>
          </w:divBdr>
        </w:div>
        <w:div w:id="323241516">
          <w:marLeft w:val="640"/>
          <w:marRight w:val="0"/>
          <w:marTop w:val="0"/>
          <w:marBottom w:val="0"/>
          <w:divBdr>
            <w:top w:val="none" w:sz="0" w:space="0" w:color="auto"/>
            <w:left w:val="none" w:sz="0" w:space="0" w:color="auto"/>
            <w:bottom w:val="none" w:sz="0" w:space="0" w:color="auto"/>
            <w:right w:val="none" w:sz="0" w:space="0" w:color="auto"/>
          </w:divBdr>
        </w:div>
        <w:div w:id="1096024360">
          <w:marLeft w:val="640"/>
          <w:marRight w:val="0"/>
          <w:marTop w:val="0"/>
          <w:marBottom w:val="0"/>
          <w:divBdr>
            <w:top w:val="none" w:sz="0" w:space="0" w:color="auto"/>
            <w:left w:val="none" w:sz="0" w:space="0" w:color="auto"/>
            <w:bottom w:val="none" w:sz="0" w:space="0" w:color="auto"/>
            <w:right w:val="none" w:sz="0" w:space="0" w:color="auto"/>
          </w:divBdr>
        </w:div>
        <w:div w:id="2084983451">
          <w:marLeft w:val="640"/>
          <w:marRight w:val="0"/>
          <w:marTop w:val="0"/>
          <w:marBottom w:val="0"/>
          <w:divBdr>
            <w:top w:val="none" w:sz="0" w:space="0" w:color="auto"/>
            <w:left w:val="none" w:sz="0" w:space="0" w:color="auto"/>
            <w:bottom w:val="none" w:sz="0" w:space="0" w:color="auto"/>
            <w:right w:val="none" w:sz="0" w:space="0" w:color="auto"/>
          </w:divBdr>
        </w:div>
        <w:div w:id="1884824153">
          <w:marLeft w:val="640"/>
          <w:marRight w:val="0"/>
          <w:marTop w:val="0"/>
          <w:marBottom w:val="0"/>
          <w:divBdr>
            <w:top w:val="none" w:sz="0" w:space="0" w:color="auto"/>
            <w:left w:val="none" w:sz="0" w:space="0" w:color="auto"/>
            <w:bottom w:val="none" w:sz="0" w:space="0" w:color="auto"/>
            <w:right w:val="none" w:sz="0" w:space="0" w:color="auto"/>
          </w:divBdr>
        </w:div>
        <w:div w:id="1445929076">
          <w:marLeft w:val="640"/>
          <w:marRight w:val="0"/>
          <w:marTop w:val="0"/>
          <w:marBottom w:val="0"/>
          <w:divBdr>
            <w:top w:val="none" w:sz="0" w:space="0" w:color="auto"/>
            <w:left w:val="none" w:sz="0" w:space="0" w:color="auto"/>
            <w:bottom w:val="none" w:sz="0" w:space="0" w:color="auto"/>
            <w:right w:val="none" w:sz="0" w:space="0" w:color="auto"/>
          </w:divBdr>
        </w:div>
        <w:div w:id="211966022">
          <w:marLeft w:val="640"/>
          <w:marRight w:val="0"/>
          <w:marTop w:val="0"/>
          <w:marBottom w:val="0"/>
          <w:divBdr>
            <w:top w:val="none" w:sz="0" w:space="0" w:color="auto"/>
            <w:left w:val="none" w:sz="0" w:space="0" w:color="auto"/>
            <w:bottom w:val="none" w:sz="0" w:space="0" w:color="auto"/>
            <w:right w:val="none" w:sz="0" w:space="0" w:color="auto"/>
          </w:divBdr>
        </w:div>
        <w:div w:id="2017150829">
          <w:marLeft w:val="640"/>
          <w:marRight w:val="0"/>
          <w:marTop w:val="0"/>
          <w:marBottom w:val="0"/>
          <w:divBdr>
            <w:top w:val="none" w:sz="0" w:space="0" w:color="auto"/>
            <w:left w:val="none" w:sz="0" w:space="0" w:color="auto"/>
            <w:bottom w:val="none" w:sz="0" w:space="0" w:color="auto"/>
            <w:right w:val="none" w:sz="0" w:space="0" w:color="auto"/>
          </w:divBdr>
        </w:div>
        <w:div w:id="1977443680">
          <w:marLeft w:val="640"/>
          <w:marRight w:val="0"/>
          <w:marTop w:val="0"/>
          <w:marBottom w:val="0"/>
          <w:divBdr>
            <w:top w:val="none" w:sz="0" w:space="0" w:color="auto"/>
            <w:left w:val="none" w:sz="0" w:space="0" w:color="auto"/>
            <w:bottom w:val="none" w:sz="0" w:space="0" w:color="auto"/>
            <w:right w:val="none" w:sz="0" w:space="0" w:color="auto"/>
          </w:divBdr>
        </w:div>
        <w:div w:id="680085583">
          <w:marLeft w:val="640"/>
          <w:marRight w:val="0"/>
          <w:marTop w:val="0"/>
          <w:marBottom w:val="0"/>
          <w:divBdr>
            <w:top w:val="none" w:sz="0" w:space="0" w:color="auto"/>
            <w:left w:val="none" w:sz="0" w:space="0" w:color="auto"/>
            <w:bottom w:val="none" w:sz="0" w:space="0" w:color="auto"/>
            <w:right w:val="none" w:sz="0" w:space="0" w:color="auto"/>
          </w:divBdr>
        </w:div>
        <w:div w:id="2008744809">
          <w:marLeft w:val="640"/>
          <w:marRight w:val="0"/>
          <w:marTop w:val="0"/>
          <w:marBottom w:val="0"/>
          <w:divBdr>
            <w:top w:val="none" w:sz="0" w:space="0" w:color="auto"/>
            <w:left w:val="none" w:sz="0" w:space="0" w:color="auto"/>
            <w:bottom w:val="none" w:sz="0" w:space="0" w:color="auto"/>
            <w:right w:val="none" w:sz="0" w:space="0" w:color="auto"/>
          </w:divBdr>
        </w:div>
        <w:div w:id="1004821820">
          <w:marLeft w:val="640"/>
          <w:marRight w:val="0"/>
          <w:marTop w:val="0"/>
          <w:marBottom w:val="0"/>
          <w:divBdr>
            <w:top w:val="none" w:sz="0" w:space="0" w:color="auto"/>
            <w:left w:val="none" w:sz="0" w:space="0" w:color="auto"/>
            <w:bottom w:val="none" w:sz="0" w:space="0" w:color="auto"/>
            <w:right w:val="none" w:sz="0" w:space="0" w:color="auto"/>
          </w:divBdr>
        </w:div>
        <w:div w:id="608004393">
          <w:marLeft w:val="640"/>
          <w:marRight w:val="0"/>
          <w:marTop w:val="0"/>
          <w:marBottom w:val="0"/>
          <w:divBdr>
            <w:top w:val="none" w:sz="0" w:space="0" w:color="auto"/>
            <w:left w:val="none" w:sz="0" w:space="0" w:color="auto"/>
            <w:bottom w:val="none" w:sz="0" w:space="0" w:color="auto"/>
            <w:right w:val="none" w:sz="0" w:space="0" w:color="auto"/>
          </w:divBdr>
        </w:div>
        <w:div w:id="1054112866">
          <w:marLeft w:val="640"/>
          <w:marRight w:val="0"/>
          <w:marTop w:val="0"/>
          <w:marBottom w:val="0"/>
          <w:divBdr>
            <w:top w:val="none" w:sz="0" w:space="0" w:color="auto"/>
            <w:left w:val="none" w:sz="0" w:space="0" w:color="auto"/>
            <w:bottom w:val="none" w:sz="0" w:space="0" w:color="auto"/>
            <w:right w:val="none" w:sz="0" w:space="0" w:color="auto"/>
          </w:divBdr>
        </w:div>
        <w:div w:id="197208747">
          <w:marLeft w:val="640"/>
          <w:marRight w:val="0"/>
          <w:marTop w:val="0"/>
          <w:marBottom w:val="0"/>
          <w:divBdr>
            <w:top w:val="none" w:sz="0" w:space="0" w:color="auto"/>
            <w:left w:val="none" w:sz="0" w:space="0" w:color="auto"/>
            <w:bottom w:val="none" w:sz="0" w:space="0" w:color="auto"/>
            <w:right w:val="none" w:sz="0" w:space="0" w:color="auto"/>
          </w:divBdr>
        </w:div>
        <w:div w:id="2001081896">
          <w:marLeft w:val="640"/>
          <w:marRight w:val="0"/>
          <w:marTop w:val="0"/>
          <w:marBottom w:val="0"/>
          <w:divBdr>
            <w:top w:val="none" w:sz="0" w:space="0" w:color="auto"/>
            <w:left w:val="none" w:sz="0" w:space="0" w:color="auto"/>
            <w:bottom w:val="none" w:sz="0" w:space="0" w:color="auto"/>
            <w:right w:val="none" w:sz="0" w:space="0" w:color="auto"/>
          </w:divBdr>
        </w:div>
        <w:div w:id="250166110">
          <w:marLeft w:val="640"/>
          <w:marRight w:val="0"/>
          <w:marTop w:val="0"/>
          <w:marBottom w:val="0"/>
          <w:divBdr>
            <w:top w:val="none" w:sz="0" w:space="0" w:color="auto"/>
            <w:left w:val="none" w:sz="0" w:space="0" w:color="auto"/>
            <w:bottom w:val="none" w:sz="0" w:space="0" w:color="auto"/>
            <w:right w:val="none" w:sz="0" w:space="0" w:color="auto"/>
          </w:divBdr>
        </w:div>
        <w:div w:id="1033850440">
          <w:marLeft w:val="640"/>
          <w:marRight w:val="0"/>
          <w:marTop w:val="0"/>
          <w:marBottom w:val="0"/>
          <w:divBdr>
            <w:top w:val="none" w:sz="0" w:space="0" w:color="auto"/>
            <w:left w:val="none" w:sz="0" w:space="0" w:color="auto"/>
            <w:bottom w:val="none" w:sz="0" w:space="0" w:color="auto"/>
            <w:right w:val="none" w:sz="0" w:space="0" w:color="auto"/>
          </w:divBdr>
        </w:div>
        <w:div w:id="1406605916">
          <w:marLeft w:val="640"/>
          <w:marRight w:val="0"/>
          <w:marTop w:val="0"/>
          <w:marBottom w:val="0"/>
          <w:divBdr>
            <w:top w:val="none" w:sz="0" w:space="0" w:color="auto"/>
            <w:left w:val="none" w:sz="0" w:space="0" w:color="auto"/>
            <w:bottom w:val="none" w:sz="0" w:space="0" w:color="auto"/>
            <w:right w:val="none" w:sz="0" w:space="0" w:color="auto"/>
          </w:divBdr>
        </w:div>
        <w:div w:id="675690857">
          <w:marLeft w:val="640"/>
          <w:marRight w:val="0"/>
          <w:marTop w:val="0"/>
          <w:marBottom w:val="0"/>
          <w:divBdr>
            <w:top w:val="none" w:sz="0" w:space="0" w:color="auto"/>
            <w:left w:val="none" w:sz="0" w:space="0" w:color="auto"/>
            <w:bottom w:val="none" w:sz="0" w:space="0" w:color="auto"/>
            <w:right w:val="none" w:sz="0" w:space="0" w:color="auto"/>
          </w:divBdr>
        </w:div>
        <w:div w:id="1202399297">
          <w:marLeft w:val="640"/>
          <w:marRight w:val="0"/>
          <w:marTop w:val="0"/>
          <w:marBottom w:val="0"/>
          <w:divBdr>
            <w:top w:val="none" w:sz="0" w:space="0" w:color="auto"/>
            <w:left w:val="none" w:sz="0" w:space="0" w:color="auto"/>
            <w:bottom w:val="none" w:sz="0" w:space="0" w:color="auto"/>
            <w:right w:val="none" w:sz="0" w:space="0" w:color="auto"/>
          </w:divBdr>
        </w:div>
        <w:div w:id="1255818199">
          <w:marLeft w:val="640"/>
          <w:marRight w:val="0"/>
          <w:marTop w:val="0"/>
          <w:marBottom w:val="0"/>
          <w:divBdr>
            <w:top w:val="none" w:sz="0" w:space="0" w:color="auto"/>
            <w:left w:val="none" w:sz="0" w:space="0" w:color="auto"/>
            <w:bottom w:val="none" w:sz="0" w:space="0" w:color="auto"/>
            <w:right w:val="none" w:sz="0" w:space="0" w:color="auto"/>
          </w:divBdr>
        </w:div>
        <w:div w:id="1923293602">
          <w:marLeft w:val="640"/>
          <w:marRight w:val="0"/>
          <w:marTop w:val="0"/>
          <w:marBottom w:val="0"/>
          <w:divBdr>
            <w:top w:val="none" w:sz="0" w:space="0" w:color="auto"/>
            <w:left w:val="none" w:sz="0" w:space="0" w:color="auto"/>
            <w:bottom w:val="none" w:sz="0" w:space="0" w:color="auto"/>
            <w:right w:val="none" w:sz="0" w:space="0" w:color="auto"/>
          </w:divBdr>
        </w:div>
        <w:div w:id="1023360866">
          <w:marLeft w:val="640"/>
          <w:marRight w:val="0"/>
          <w:marTop w:val="0"/>
          <w:marBottom w:val="0"/>
          <w:divBdr>
            <w:top w:val="none" w:sz="0" w:space="0" w:color="auto"/>
            <w:left w:val="none" w:sz="0" w:space="0" w:color="auto"/>
            <w:bottom w:val="none" w:sz="0" w:space="0" w:color="auto"/>
            <w:right w:val="none" w:sz="0" w:space="0" w:color="auto"/>
          </w:divBdr>
        </w:div>
        <w:div w:id="2096852360">
          <w:marLeft w:val="640"/>
          <w:marRight w:val="0"/>
          <w:marTop w:val="0"/>
          <w:marBottom w:val="0"/>
          <w:divBdr>
            <w:top w:val="none" w:sz="0" w:space="0" w:color="auto"/>
            <w:left w:val="none" w:sz="0" w:space="0" w:color="auto"/>
            <w:bottom w:val="none" w:sz="0" w:space="0" w:color="auto"/>
            <w:right w:val="none" w:sz="0" w:space="0" w:color="auto"/>
          </w:divBdr>
        </w:div>
        <w:div w:id="234052461">
          <w:marLeft w:val="640"/>
          <w:marRight w:val="0"/>
          <w:marTop w:val="0"/>
          <w:marBottom w:val="0"/>
          <w:divBdr>
            <w:top w:val="none" w:sz="0" w:space="0" w:color="auto"/>
            <w:left w:val="none" w:sz="0" w:space="0" w:color="auto"/>
            <w:bottom w:val="none" w:sz="0" w:space="0" w:color="auto"/>
            <w:right w:val="none" w:sz="0" w:space="0" w:color="auto"/>
          </w:divBdr>
        </w:div>
        <w:div w:id="754135097">
          <w:marLeft w:val="640"/>
          <w:marRight w:val="0"/>
          <w:marTop w:val="0"/>
          <w:marBottom w:val="0"/>
          <w:divBdr>
            <w:top w:val="none" w:sz="0" w:space="0" w:color="auto"/>
            <w:left w:val="none" w:sz="0" w:space="0" w:color="auto"/>
            <w:bottom w:val="none" w:sz="0" w:space="0" w:color="auto"/>
            <w:right w:val="none" w:sz="0" w:space="0" w:color="auto"/>
          </w:divBdr>
        </w:div>
        <w:div w:id="1830561490">
          <w:marLeft w:val="640"/>
          <w:marRight w:val="0"/>
          <w:marTop w:val="0"/>
          <w:marBottom w:val="0"/>
          <w:divBdr>
            <w:top w:val="none" w:sz="0" w:space="0" w:color="auto"/>
            <w:left w:val="none" w:sz="0" w:space="0" w:color="auto"/>
            <w:bottom w:val="none" w:sz="0" w:space="0" w:color="auto"/>
            <w:right w:val="none" w:sz="0" w:space="0" w:color="auto"/>
          </w:divBdr>
        </w:div>
        <w:div w:id="1961646919">
          <w:marLeft w:val="640"/>
          <w:marRight w:val="0"/>
          <w:marTop w:val="0"/>
          <w:marBottom w:val="0"/>
          <w:divBdr>
            <w:top w:val="none" w:sz="0" w:space="0" w:color="auto"/>
            <w:left w:val="none" w:sz="0" w:space="0" w:color="auto"/>
            <w:bottom w:val="none" w:sz="0" w:space="0" w:color="auto"/>
            <w:right w:val="none" w:sz="0" w:space="0" w:color="auto"/>
          </w:divBdr>
        </w:div>
        <w:div w:id="457261878">
          <w:marLeft w:val="640"/>
          <w:marRight w:val="0"/>
          <w:marTop w:val="0"/>
          <w:marBottom w:val="0"/>
          <w:divBdr>
            <w:top w:val="none" w:sz="0" w:space="0" w:color="auto"/>
            <w:left w:val="none" w:sz="0" w:space="0" w:color="auto"/>
            <w:bottom w:val="none" w:sz="0" w:space="0" w:color="auto"/>
            <w:right w:val="none" w:sz="0" w:space="0" w:color="auto"/>
          </w:divBdr>
        </w:div>
        <w:div w:id="2039234280">
          <w:marLeft w:val="640"/>
          <w:marRight w:val="0"/>
          <w:marTop w:val="0"/>
          <w:marBottom w:val="0"/>
          <w:divBdr>
            <w:top w:val="none" w:sz="0" w:space="0" w:color="auto"/>
            <w:left w:val="none" w:sz="0" w:space="0" w:color="auto"/>
            <w:bottom w:val="none" w:sz="0" w:space="0" w:color="auto"/>
            <w:right w:val="none" w:sz="0" w:space="0" w:color="auto"/>
          </w:divBdr>
        </w:div>
        <w:div w:id="1994260530">
          <w:marLeft w:val="640"/>
          <w:marRight w:val="0"/>
          <w:marTop w:val="0"/>
          <w:marBottom w:val="0"/>
          <w:divBdr>
            <w:top w:val="none" w:sz="0" w:space="0" w:color="auto"/>
            <w:left w:val="none" w:sz="0" w:space="0" w:color="auto"/>
            <w:bottom w:val="none" w:sz="0" w:space="0" w:color="auto"/>
            <w:right w:val="none" w:sz="0" w:space="0" w:color="auto"/>
          </w:divBdr>
        </w:div>
        <w:div w:id="995106645">
          <w:marLeft w:val="640"/>
          <w:marRight w:val="0"/>
          <w:marTop w:val="0"/>
          <w:marBottom w:val="0"/>
          <w:divBdr>
            <w:top w:val="none" w:sz="0" w:space="0" w:color="auto"/>
            <w:left w:val="none" w:sz="0" w:space="0" w:color="auto"/>
            <w:bottom w:val="none" w:sz="0" w:space="0" w:color="auto"/>
            <w:right w:val="none" w:sz="0" w:space="0" w:color="auto"/>
          </w:divBdr>
        </w:div>
        <w:div w:id="1963532608">
          <w:marLeft w:val="640"/>
          <w:marRight w:val="0"/>
          <w:marTop w:val="0"/>
          <w:marBottom w:val="0"/>
          <w:divBdr>
            <w:top w:val="none" w:sz="0" w:space="0" w:color="auto"/>
            <w:left w:val="none" w:sz="0" w:space="0" w:color="auto"/>
            <w:bottom w:val="none" w:sz="0" w:space="0" w:color="auto"/>
            <w:right w:val="none" w:sz="0" w:space="0" w:color="auto"/>
          </w:divBdr>
        </w:div>
        <w:div w:id="506215102">
          <w:marLeft w:val="640"/>
          <w:marRight w:val="0"/>
          <w:marTop w:val="0"/>
          <w:marBottom w:val="0"/>
          <w:divBdr>
            <w:top w:val="none" w:sz="0" w:space="0" w:color="auto"/>
            <w:left w:val="none" w:sz="0" w:space="0" w:color="auto"/>
            <w:bottom w:val="none" w:sz="0" w:space="0" w:color="auto"/>
            <w:right w:val="none" w:sz="0" w:space="0" w:color="auto"/>
          </w:divBdr>
        </w:div>
        <w:div w:id="187260657">
          <w:marLeft w:val="640"/>
          <w:marRight w:val="0"/>
          <w:marTop w:val="0"/>
          <w:marBottom w:val="0"/>
          <w:divBdr>
            <w:top w:val="none" w:sz="0" w:space="0" w:color="auto"/>
            <w:left w:val="none" w:sz="0" w:space="0" w:color="auto"/>
            <w:bottom w:val="none" w:sz="0" w:space="0" w:color="auto"/>
            <w:right w:val="none" w:sz="0" w:space="0" w:color="auto"/>
          </w:divBdr>
        </w:div>
        <w:div w:id="394740294">
          <w:marLeft w:val="640"/>
          <w:marRight w:val="0"/>
          <w:marTop w:val="0"/>
          <w:marBottom w:val="0"/>
          <w:divBdr>
            <w:top w:val="none" w:sz="0" w:space="0" w:color="auto"/>
            <w:left w:val="none" w:sz="0" w:space="0" w:color="auto"/>
            <w:bottom w:val="none" w:sz="0" w:space="0" w:color="auto"/>
            <w:right w:val="none" w:sz="0" w:space="0" w:color="auto"/>
          </w:divBdr>
        </w:div>
        <w:div w:id="993603438">
          <w:marLeft w:val="640"/>
          <w:marRight w:val="0"/>
          <w:marTop w:val="0"/>
          <w:marBottom w:val="0"/>
          <w:divBdr>
            <w:top w:val="none" w:sz="0" w:space="0" w:color="auto"/>
            <w:left w:val="none" w:sz="0" w:space="0" w:color="auto"/>
            <w:bottom w:val="none" w:sz="0" w:space="0" w:color="auto"/>
            <w:right w:val="none" w:sz="0" w:space="0" w:color="auto"/>
          </w:divBdr>
        </w:div>
        <w:div w:id="1850365289">
          <w:marLeft w:val="640"/>
          <w:marRight w:val="0"/>
          <w:marTop w:val="0"/>
          <w:marBottom w:val="0"/>
          <w:divBdr>
            <w:top w:val="none" w:sz="0" w:space="0" w:color="auto"/>
            <w:left w:val="none" w:sz="0" w:space="0" w:color="auto"/>
            <w:bottom w:val="none" w:sz="0" w:space="0" w:color="auto"/>
            <w:right w:val="none" w:sz="0" w:space="0" w:color="auto"/>
          </w:divBdr>
        </w:div>
        <w:div w:id="875776285">
          <w:marLeft w:val="640"/>
          <w:marRight w:val="0"/>
          <w:marTop w:val="0"/>
          <w:marBottom w:val="0"/>
          <w:divBdr>
            <w:top w:val="none" w:sz="0" w:space="0" w:color="auto"/>
            <w:left w:val="none" w:sz="0" w:space="0" w:color="auto"/>
            <w:bottom w:val="none" w:sz="0" w:space="0" w:color="auto"/>
            <w:right w:val="none" w:sz="0" w:space="0" w:color="auto"/>
          </w:divBdr>
        </w:div>
        <w:div w:id="278998511">
          <w:marLeft w:val="640"/>
          <w:marRight w:val="0"/>
          <w:marTop w:val="0"/>
          <w:marBottom w:val="0"/>
          <w:divBdr>
            <w:top w:val="none" w:sz="0" w:space="0" w:color="auto"/>
            <w:left w:val="none" w:sz="0" w:space="0" w:color="auto"/>
            <w:bottom w:val="none" w:sz="0" w:space="0" w:color="auto"/>
            <w:right w:val="none" w:sz="0" w:space="0" w:color="auto"/>
          </w:divBdr>
        </w:div>
        <w:div w:id="488060381">
          <w:marLeft w:val="640"/>
          <w:marRight w:val="0"/>
          <w:marTop w:val="0"/>
          <w:marBottom w:val="0"/>
          <w:divBdr>
            <w:top w:val="none" w:sz="0" w:space="0" w:color="auto"/>
            <w:left w:val="none" w:sz="0" w:space="0" w:color="auto"/>
            <w:bottom w:val="none" w:sz="0" w:space="0" w:color="auto"/>
            <w:right w:val="none" w:sz="0" w:space="0" w:color="auto"/>
          </w:divBdr>
        </w:div>
        <w:div w:id="1311785799">
          <w:marLeft w:val="640"/>
          <w:marRight w:val="0"/>
          <w:marTop w:val="0"/>
          <w:marBottom w:val="0"/>
          <w:divBdr>
            <w:top w:val="none" w:sz="0" w:space="0" w:color="auto"/>
            <w:left w:val="none" w:sz="0" w:space="0" w:color="auto"/>
            <w:bottom w:val="none" w:sz="0" w:space="0" w:color="auto"/>
            <w:right w:val="none" w:sz="0" w:space="0" w:color="auto"/>
          </w:divBdr>
        </w:div>
        <w:div w:id="1713461904">
          <w:marLeft w:val="640"/>
          <w:marRight w:val="0"/>
          <w:marTop w:val="0"/>
          <w:marBottom w:val="0"/>
          <w:divBdr>
            <w:top w:val="none" w:sz="0" w:space="0" w:color="auto"/>
            <w:left w:val="none" w:sz="0" w:space="0" w:color="auto"/>
            <w:bottom w:val="none" w:sz="0" w:space="0" w:color="auto"/>
            <w:right w:val="none" w:sz="0" w:space="0" w:color="auto"/>
          </w:divBdr>
        </w:div>
        <w:div w:id="1669138532">
          <w:marLeft w:val="640"/>
          <w:marRight w:val="0"/>
          <w:marTop w:val="0"/>
          <w:marBottom w:val="0"/>
          <w:divBdr>
            <w:top w:val="none" w:sz="0" w:space="0" w:color="auto"/>
            <w:left w:val="none" w:sz="0" w:space="0" w:color="auto"/>
            <w:bottom w:val="none" w:sz="0" w:space="0" w:color="auto"/>
            <w:right w:val="none" w:sz="0" w:space="0" w:color="auto"/>
          </w:divBdr>
        </w:div>
        <w:div w:id="67652470">
          <w:marLeft w:val="640"/>
          <w:marRight w:val="0"/>
          <w:marTop w:val="0"/>
          <w:marBottom w:val="0"/>
          <w:divBdr>
            <w:top w:val="none" w:sz="0" w:space="0" w:color="auto"/>
            <w:left w:val="none" w:sz="0" w:space="0" w:color="auto"/>
            <w:bottom w:val="none" w:sz="0" w:space="0" w:color="auto"/>
            <w:right w:val="none" w:sz="0" w:space="0" w:color="auto"/>
          </w:divBdr>
        </w:div>
        <w:div w:id="131605535">
          <w:marLeft w:val="640"/>
          <w:marRight w:val="0"/>
          <w:marTop w:val="0"/>
          <w:marBottom w:val="0"/>
          <w:divBdr>
            <w:top w:val="none" w:sz="0" w:space="0" w:color="auto"/>
            <w:left w:val="none" w:sz="0" w:space="0" w:color="auto"/>
            <w:bottom w:val="none" w:sz="0" w:space="0" w:color="auto"/>
            <w:right w:val="none" w:sz="0" w:space="0" w:color="auto"/>
          </w:divBdr>
        </w:div>
        <w:div w:id="1342271422">
          <w:marLeft w:val="640"/>
          <w:marRight w:val="0"/>
          <w:marTop w:val="0"/>
          <w:marBottom w:val="0"/>
          <w:divBdr>
            <w:top w:val="none" w:sz="0" w:space="0" w:color="auto"/>
            <w:left w:val="none" w:sz="0" w:space="0" w:color="auto"/>
            <w:bottom w:val="none" w:sz="0" w:space="0" w:color="auto"/>
            <w:right w:val="none" w:sz="0" w:space="0" w:color="auto"/>
          </w:divBdr>
        </w:div>
        <w:div w:id="158346863">
          <w:marLeft w:val="640"/>
          <w:marRight w:val="0"/>
          <w:marTop w:val="0"/>
          <w:marBottom w:val="0"/>
          <w:divBdr>
            <w:top w:val="none" w:sz="0" w:space="0" w:color="auto"/>
            <w:left w:val="none" w:sz="0" w:space="0" w:color="auto"/>
            <w:bottom w:val="none" w:sz="0" w:space="0" w:color="auto"/>
            <w:right w:val="none" w:sz="0" w:space="0" w:color="auto"/>
          </w:divBdr>
        </w:div>
        <w:div w:id="1204098519">
          <w:marLeft w:val="640"/>
          <w:marRight w:val="0"/>
          <w:marTop w:val="0"/>
          <w:marBottom w:val="0"/>
          <w:divBdr>
            <w:top w:val="none" w:sz="0" w:space="0" w:color="auto"/>
            <w:left w:val="none" w:sz="0" w:space="0" w:color="auto"/>
            <w:bottom w:val="none" w:sz="0" w:space="0" w:color="auto"/>
            <w:right w:val="none" w:sz="0" w:space="0" w:color="auto"/>
          </w:divBdr>
        </w:div>
        <w:div w:id="585308164">
          <w:marLeft w:val="640"/>
          <w:marRight w:val="0"/>
          <w:marTop w:val="0"/>
          <w:marBottom w:val="0"/>
          <w:divBdr>
            <w:top w:val="none" w:sz="0" w:space="0" w:color="auto"/>
            <w:left w:val="none" w:sz="0" w:space="0" w:color="auto"/>
            <w:bottom w:val="none" w:sz="0" w:space="0" w:color="auto"/>
            <w:right w:val="none" w:sz="0" w:space="0" w:color="auto"/>
          </w:divBdr>
        </w:div>
        <w:div w:id="287123866">
          <w:marLeft w:val="640"/>
          <w:marRight w:val="0"/>
          <w:marTop w:val="0"/>
          <w:marBottom w:val="0"/>
          <w:divBdr>
            <w:top w:val="none" w:sz="0" w:space="0" w:color="auto"/>
            <w:left w:val="none" w:sz="0" w:space="0" w:color="auto"/>
            <w:bottom w:val="none" w:sz="0" w:space="0" w:color="auto"/>
            <w:right w:val="none" w:sz="0" w:space="0" w:color="auto"/>
          </w:divBdr>
        </w:div>
        <w:div w:id="1951157024">
          <w:marLeft w:val="640"/>
          <w:marRight w:val="0"/>
          <w:marTop w:val="0"/>
          <w:marBottom w:val="0"/>
          <w:divBdr>
            <w:top w:val="none" w:sz="0" w:space="0" w:color="auto"/>
            <w:left w:val="none" w:sz="0" w:space="0" w:color="auto"/>
            <w:bottom w:val="none" w:sz="0" w:space="0" w:color="auto"/>
            <w:right w:val="none" w:sz="0" w:space="0" w:color="auto"/>
          </w:divBdr>
        </w:div>
        <w:div w:id="1613971754">
          <w:marLeft w:val="640"/>
          <w:marRight w:val="0"/>
          <w:marTop w:val="0"/>
          <w:marBottom w:val="0"/>
          <w:divBdr>
            <w:top w:val="none" w:sz="0" w:space="0" w:color="auto"/>
            <w:left w:val="none" w:sz="0" w:space="0" w:color="auto"/>
            <w:bottom w:val="none" w:sz="0" w:space="0" w:color="auto"/>
            <w:right w:val="none" w:sz="0" w:space="0" w:color="auto"/>
          </w:divBdr>
        </w:div>
        <w:div w:id="2103186042">
          <w:marLeft w:val="640"/>
          <w:marRight w:val="0"/>
          <w:marTop w:val="0"/>
          <w:marBottom w:val="0"/>
          <w:divBdr>
            <w:top w:val="none" w:sz="0" w:space="0" w:color="auto"/>
            <w:left w:val="none" w:sz="0" w:space="0" w:color="auto"/>
            <w:bottom w:val="none" w:sz="0" w:space="0" w:color="auto"/>
            <w:right w:val="none" w:sz="0" w:space="0" w:color="auto"/>
          </w:divBdr>
        </w:div>
        <w:div w:id="1546408616">
          <w:marLeft w:val="640"/>
          <w:marRight w:val="0"/>
          <w:marTop w:val="0"/>
          <w:marBottom w:val="0"/>
          <w:divBdr>
            <w:top w:val="none" w:sz="0" w:space="0" w:color="auto"/>
            <w:left w:val="none" w:sz="0" w:space="0" w:color="auto"/>
            <w:bottom w:val="none" w:sz="0" w:space="0" w:color="auto"/>
            <w:right w:val="none" w:sz="0" w:space="0" w:color="auto"/>
          </w:divBdr>
        </w:div>
        <w:div w:id="5984970">
          <w:marLeft w:val="640"/>
          <w:marRight w:val="0"/>
          <w:marTop w:val="0"/>
          <w:marBottom w:val="0"/>
          <w:divBdr>
            <w:top w:val="none" w:sz="0" w:space="0" w:color="auto"/>
            <w:left w:val="none" w:sz="0" w:space="0" w:color="auto"/>
            <w:bottom w:val="none" w:sz="0" w:space="0" w:color="auto"/>
            <w:right w:val="none" w:sz="0" w:space="0" w:color="auto"/>
          </w:divBdr>
        </w:div>
        <w:div w:id="1915309401">
          <w:marLeft w:val="640"/>
          <w:marRight w:val="0"/>
          <w:marTop w:val="0"/>
          <w:marBottom w:val="0"/>
          <w:divBdr>
            <w:top w:val="none" w:sz="0" w:space="0" w:color="auto"/>
            <w:left w:val="none" w:sz="0" w:space="0" w:color="auto"/>
            <w:bottom w:val="none" w:sz="0" w:space="0" w:color="auto"/>
            <w:right w:val="none" w:sz="0" w:space="0" w:color="auto"/>
          </w:divBdr>
        </w:div>
        <w:div w:id="2007433824">
          <w:marLeft w:val="640"/>
          <w:marRight w:val="0"/>
          <w:marTop w:val="0"/>
          <w:marBottom w:val="0"/>
          <w:divBdr>
            <w:top w:val="none" w:sz="0" w:space="0" w:color="auto"/>
            <w:left w:val="none" w:sz="0" w:space="0" w:color="auto"/>
            <w:bottom w:val="none" w:sz="0" w:space="0" w:color="auto"/>
            <w:right w:val="none" w:sz="0" w:space="0" w:color="auto"/>
          </w:divBdr>
        </w:div>
        <w:div w:id="1256667338">
          <w:marLeft w:val="640"/>
          <w:marRight w:val="0"/>
          <w:marTop w:val="0"/>
          <w:marBottom w:val="0"/>
          <w:divBdr>
            <w:top w:val="none" w:sz="0" w:space="0" w:color="auto"/>
            <w:left w:val="none" w:sz="0" w:space="0" w:color="auto"/>
            <w:bottom w:val="none" w:sz="0" w:space="0" w:color="auto"/>
            <w:right w:val="none" w:sz="0" w:space="0" w:color="auto"/>
          </w:divBdr>
        </w:div>
        <w:div w:id="1635713169">
          <w:marLeft w:val="640"/>
          <w:marRight w:val="0"/>
          <w:marTop w:val="0"/>
          <w:marBottom w:val="0"/>
          <w:divBdr>
            <w:top w:val="none" w:sz="0" w:space="0" w:color="auto"/>
            <w:left w:val="none" w:sz="0" w:space="0" w:color="auto"/>
            <w:bottom w:val="none" w:sz="0" w:space="0" w:color="auto"/>
            <w:right w:val="none" w:sz="0" w:space="0" w:color="auto"/>
          </w:divBdr>
        </w:div>
        <w:div w:id="2030595501">
          <w:marLeft w:val="640"/>
          <w:marRight w:val="0"/>
          <w:marTop w:val="0"/>
          <w:marBottom w:val="0"/>
          <w:divBdr>
            <w:top w:val="none" w:sz="0" w:space="0" w:color="auto"/>
            <w:left w:val="none" w:sz="0" w:space="0" w:color="auto"/>
            <w:bottom w:val="none" w:sz="0" w:space="0" w:color="auto"/>
            <w:right w:val="none" w:sz="0" w:space="0" w:color="auto"/>
          </w:divBdr>
        </w:div>
        <w:div w:id="1630015313">
          <w:marLeft w:val="640"/>
          <w:marRight w:val="0"/>
          <w:marTop w:val="0"/>
          <w:marBottom w:val="0"/>
          <w:divBdr>
            <w:top w:val="none" w:sz="0" w:space="0" w:color="auto"/>
            <w:left w:val="none" w:sz="0" w:space="0" w:color="auto"/>
            <w:bottom w:val="none" w:sz="0" w:space="0" w:color="auto"/>
            <w:right w:val="none" w:sz="0" w:space="0" w:color="auto"/>
          </w:divBdr>
        </w:div>
        <w:div w:id="58333046">
          <w:marLeft w:val="640"/>
          <w:marRight w:val="0"/>
          <w:marTop w:val="0"/>
          <w:marBottom w:val="0"/>
          <w:divBdr>
            <w:top w:val="none" w:sz="0" w:space="0" w:color="auto"/>
            <w:left w:val="none" w:sz="0" w:space="0" w:color="auto"/>
            <w:bottom w:val="none" w:sz="0" w:space="0" w:color="auto"/>
            <w:right w:val="none" w:sz="0" w:space="0" w:color="auto"/>
          </w:divBdr>
        </w:div>
        <w:div w:id="822889678">
          <w:marLeft w:val="640"/>
          <w:marRight w:val="0"/>
          <w:marTop w:val="0"/>
          <w:marBottom w:val="0"/>
          <w:divBdr>
            <w:top w:val="none" w:sz="0" w:space="0" w:color="auto"/>
            <w:left w:val="none" w:sz="0" w:space="0" w:color="auto"/>
            <w:bottom w:val="none" w:sz="0" w:space="0" w:color="auto"/>
            <w:right w:val="none" w:sz="0" w:space="0" w:color="auto"/>
          </w:divBdr>
        </w:div>
        <w:div w:id="666401823">
          <w:marLeft w:val="640"/>
          <w:marRight w:val="0"/>
          <w:marTop w:val="0"/>
          <w:marBottom w:val="0"/>
          <w:divBdr>
            <w:top w:val="none" w:sz="0" w:space="0" w:color="auto"/>
            <w:left w:val="none" w:sz="0" w:space="0" w:color="auto"/>
            <w:bottom w:val="none" w:sz="0" w:space="0" w:color="auto"/>
            <w:right w:val="none" w:sz="0" w:space="0" w:color="auto"/>
          </w:divBdr>
        </w:div>
        <w:div w:id="258410321">
          <w:marLeft w:val="640"/>
          <w:marRight w:val="0"/>
          <w:marTop w:val="0"/>
          <w:marBottom w:val="0"/>
          <w:divBdr>
            <w:top w:val="none" w:sz="0" w:space="0" w:color="auto"/>
            <w:left w:val="none" w:sz="0" w:space="0" w:color="auto"/>
            <w:bottom w:val="none" w:sz="0" w:space="0" w:color="auto"/>
            <w:right w:val="none" w:sz="0" w:space="0" w:color="auto"/>
          </w:divBdr>
        </w:div>
        <w:div w:id="2086107203">
          <w:marLeft w:val="640"/>
          <w:marRight w:val="0"/>
          <w:marTop w:val="0"/>
          <w:marBottom w:val="0"/>
          <w:divBdr>
            <w:top w:val="none" w:sz="0" w:space="0" w:color="auto"/>
            <w:left w:val="none" w:sz="0" w:space="0" w:color="auto"/>
            <w:bottom w:val="none" w:sz="0" w:space="0" w:color="auto"/>
            <w:right w:val="none" w:sz="0" w:space="0" w:color="auto"/>
          </w:divBdr>
        </w:div>
        <w:div w:id="1384676524">
          <w:marLeft w:val="640"/>
          <w:marRight w:val="0"/>
          <w:marTop w:val="0"/>
          <w:marBottom w:val="0"/>
          <w:divBdr>
            <w:top w:val="none" w:sz="0" w:space="0" w:color="auto"/>
            <w:left w:val="none" w:sz="0" w:space="0" w:color="auto"/>
            <w:bottom w:val="none" w:sz="0" w:space="0" w:color="auto"/>
            <w:right w:val="none" w:sz="0" w:space="0" w:color="auto"/>
          </w:divBdr>
        </w:div>
        <w:div w:id="928345381">
          <w:marLeft w:val="640"/>
          <w:marRight w:val="0"/>
          <w:marTop w:val="0"/>
          <w:marBottom w:val="0"/>
          <w:divBdr>
            <w:top w:val="none" w:sz="0" w:space="0" w:color="auto"/>
            <w:left w:val="none" w:sz="0" w:space="0" w:color="auto"/>
            <w:bottom w:val="none" w:sz="0" w:space="0" w:color="auto"/>
            <w:right w:val="none" w:sz="0" w:space="0" w:color="auto"/>
          </w:divBdr>
        </w:div>
        <w:div w:id="1141769543">
          <w:marLeft w:val="640"/>
          <w:marRight w:val="0"/>
          <w:marTop w:val="0"/>
          <w:marBottom w:val="0"/>
          <w:divBdr>
            <w:top w:val="none" w:sz="0" w:space="0" w:color="auto"/>
            <w:left w:val="none" w:sz="0" w:space="0" w:color="auto"/>
            <w:bottom w:val="none" w:sz="0" w:space="0" w:color="auto"/>
            <w:right w:val="none" w:sz="0" w:space="0" w:color="auto"/>
          </w:divBdr>
        </w:div>
        <w:div w:id="885603322">
          <w:marLeft w:val="640"/>
          <w:marRight w:val="0"/>
          <w:marTop w:val="0"/>
          <w:marBottom w:val="0"/>
          <w:divBdr>
            <w:top w:val="none" w:sz="0" w:space="0" w:color="auto"/>
            <w:left w:val="none" w:sz="0" w:space="0" w:color="auto"/>
            <w:bottom w:val="none" w:sz="0" w:space="0" w:color="auto"/>
            <w:right w:val="none" w:sz="0" w:space="0" w:color="auto"/>
          </w:divBdr>
        </w:div>
        <w:div w:id="269974578">
          <w:marLeft w:val="640"/>
          <w:marRight w:val="0"/>
          <w:marTop w:val="0"/>
          <w:marBottom w:val="0"/>
          <w:divBdr>
            <w:top w:val="none" w:sz="0" w:space="0" w:color="auto"/>
            <w:left w:val="none" w:sz="0" w:space="0" w:color="auto"/>
            <w:bottom w:val="none" w:sz="0" w:space="0" w:color="auto"/>
            <w:right w:val="none" w:sz="0" w:space="0" w:color="auto"/>
          </w:divBdr>
        </w:div>
        <w:div w:id="1253585063">
          <w:marLeft w:val="640"/>
          <w:marRight w:val="0"/>
          <w:marTop w:val="0"/>
          <w:marBottom w:val="0"/>
          <w:divBdr>
            <w:top w:val="none" w:sz="0" w:space="0" w:color="auto"/>
            <w:left w:val="none" w:sz="0" w:space="0" w:color="auto"/>
            <w:bottom w:val="none" w:sz="0" w:space="0" w:color="auto"/>
            <w:right w:val="none" w:sz="0" w:space="0" w:color="auto"/>
          </w:divBdr>
        </w:div>
        <w:div w:id="891690474">
          <w:marLeft w:val="640"/>
          <w:marRight w:val="0"/>
          <w:marTop w:val="0"/>
          <w:marBottom w:val="0"/>
          <w:divBdr>
            <w:top w:val="none" w:sz="0" w:space="0" w:color="auto"/>
            <w:left w:val="none" w:sz="0" w:space="0" w:color="auto"/>
            <w:bottom w:val="none" w:sz="0" w:space="0" w:color="auto"/>
            <w:right w:val="none" w:sz="0" w:space="0" w:color="auto"/>
          </w:divBdr>
        </w:div>
        <w:div w:id="2130319952">
          <w:marLeft w:val="640"/>
          <w:marRight w:val="0"/>
          <w:marTop w:val="0"/>
          <w:marBottom w:val="0"/>
          <w:divBdr>
            <w:top w:val="none" w:sz="0" w:space="0" w:color="auto"/>
            <w:left w:val="none" w:sz="0" w:space="0" w:color="auto"/>
            <w:bottom w:val="none" w:sz="0" w:space="0" w:color="auto"/>
            <w:right w:val="none" w:sz="0" w:space="0" w:color="auto"/>
          </w:divBdr>
        </w:div>
        <w:div w:id="1879392531">
          <w:marLeft w:val="640"/>
          <w:marRight w:val="0"/>
          <w:marTop w:val="0"/>
          <w:marBottom w:val="0"/>
          <w:divBdr>
            <w:top w:val="none" w:sz="0" w:space="0" w:color="auto"/>
            <w:left w:val="none" w:sz="0" w:space="0" w:color="auto"/>
            <w:bottom w:val="none" w:sz="0" w:space="0" w:color="auto"/>
            <w:right w:val="none" w:sz="0" w:space="0" w:color="auto"/>
          </w:divBdr>
        </w:div>
        <w:div w:id="643462733">
          <w:marLeft w:val="640"/>
          <w:marRight w:val="0"/>
          <w:marTop w:val="0"/>
          <w:marBottom w:val="0"/>
          <w:divBdr>
            <w:top w:val="none" w:sz="0" w:space="0" w:color="auto"/>
            <w:left w:val="none" w:sz="0" w:space="0" w:color="auto"/>
            <w:bottom w:val="none" w:sz="0" w:space="0" w:color="auto"/>
            <w:right w:val="none" w:sz="0" w:space="0" w:color="auto"/>
          </w:divBdr>
        </w:div>
        <w:div w:id="1063527857">
          <w:marLeft w:val="640"/>
          <w:marRight w:val="0"/>
          <w:marTop w:val="0"/>
          <w:marBottom w:val="0"/>
          <w:divBdr>
            <w:top w:val="none" w:sz="0" w:space="0" w:color="auto"/>
            <w:left w:val="none" w:sz="0" w:space="0" w:color="auto"/>
            <w:bottom w:val="none" w:sz="0" w:space="0" w:color="auto"/>
            <w:right w:val="none" w:sz="0" w:space="0" w:color="auto"/>
          </w:divBdr>
        </w:div>
        <w:div w:id="229267710">
          <w:marLeft w:val="640"/>
          <w:marRight w:val="0"/>
          <w:marTop w:val="0"/>
          <w:marBottom w:val="0"/>
          <w:divBdr>
            <w:top w:val="none" w:sz="0" w:space="0" w:color="auto"/>
            <w:left w:val="none" w:sz="0" w:space="0" w:color="auto"/>
            <w:bottom w:val="none" w:sz="0" w:space="0" w:color="auto"/>
            <w:right w:val="none" w:sz="0" w:space="0" w:color="auto"/>
          </w:divBdr>
        </w:div>
        <w:div w:id="771164079">
          <w:marLeft w:val="640"/>
          <w:marRight w:val="0"/>
          <w:marTop w:val="0"/>
          <w:marBottom w:val="0"/>
          <w:divBdr>
            <w:top w:val="none" w:sz="0" w:space="0" w:color="auto"/>
            <w:left w:val="none" w:sz="0" w:space="0" w:color="auto"/>
            <w:bottom w:val="none" w:sz="0" w:space="0" w:color="auto"/>
            <w:right w:val="none" w:sz="0" w:space="0" w:color="auto"/>
          </w:divBdr>
        </w:div>
        <w:div w:id="1599170936">
          <w:marLeft w:val="640"/>
          <w:marRight w:val="0"/>
          <w:marTop w:val="0"/>
          <w:marBottom w:val="0"/>
          <w:divBdr>
            <w:top w:val="none" w:sz="0" w:space="0" w:color="auto"/>
            <w:left w:val="none" w:sz="0" w:space="0" w:color="auto"/>
            <w:bottom w:val="none" w:sz="0" w:space="0" w:color="auto"/>
            <w:right w:val="none" w:sz="0" w:space="0" w:color="auto"/>
          </w:divBdr>
        </w:div>
        <w:div w:id="1443957543">
          <w:marLeft w:val="640"/>
          <w:marRight w:val="0"/>
          <w:marTop w:val="0"/>
          <w:marBottom w:val="0"/>
          <w:divBdr>
            <w:top w:val="none" w:sz="0" w:space="0" w:color="auto"/>
            <w:left w:val="none" w:sz="0" w:space="0" w:color="auto"/>
            <w:bottom w:val="none" w:sz="0" w:space="0" w:color="auto"/>
            <w:right w:val="none" w:sz="0" w:space="0" w:color="auto"/>
          </w:divBdr>
        </w:div>
        <w:div w:id="1426806650">
          <w:marLeft w:val="640"/>
          <w:marRight w:val="0"/>
          <w:marTop w:val="0"/>
          <w:marBottom w:val="0"/>
          <w:divBdr>
            <w:top w:val="none" w:sz="0" w:space="0" w:color="auto"/>
            <w:left w:val="none" w:sz="0" w:space="0" w:color="auto"/>
            <w:bottom w:val="none" w:sz="0" w:space="0" w:color="auto"/>
            <w:right w:val="none" w:sz="0" w:space="0" w:color="auto"/>
          </w:divBdr>
        </w:div>
        <w:div w:id="111480553">
          <w:marLeft w:val="640"/>
          <w:marRight w:val="0"/>
          <w:marTop w:val="0"/>
          <w:marBottom w:val="0"/>
          <w:divBdr>
            <w:top w:val="none" w:sz="0" w:space="0" w:color="auto"/>
            <w:left w:val="none" w:sz="0" w:space="0" w:color="auto"/>
            <w:bottom w:val="none" w:sz="0" w:space="0" w:color="auto"/>
            <w:right w:val="none" w:sz="0" w:space="0" w:color="auto"/>
          </w:divBdr>
        </w:div>
        <w:div w:id="198131728">
          <w:marLeft w:val="640"/>
          <w:marRight w:val="0"/>
          <w:marTop w:val="0"/>
          <w:marBottom w:val="0"/>
          <w:divBdr>
            <w:top w:val="none" w:sz="0" w:space="0" w:color="auto"/>
            <w:left w:val="none" w:sz="0" w:space="0" w:color="auto"/>
            <w:bottom w:val="none" w:sz="0" w:space="0" w:color="auto"/>
            <w:right w:val="none" w:sz="0" w:space="0" w:color="auto"/>
          </w:divBdr>
        </w:div>
        <w:div w:id="1718121223">
          <w:marLeft w:val="640"/>
          <w:marRight w:val="0"/>
          <w:marTop w:val="0"/>
          <w:marBottom w:val="0"/>
          <w:divBdr>
            <w:top w:val="none" w:sz="0" w:space="0" w:color="auto"/>
            <w:left w:val="none" w:sz="0" w:space="0" w:color="auto"/>
            <w:bottom w:val="none" w:sz="0" w:space="0" w:color="auto"/>
            <w:right w:val="none" w:sz="0" w:space="0" w:color="auto"/>
          </w:divBdr>
        </w:div>
        <w:div w:id="1997147634">
          <w:marLeft w:val="640"/>
          <w:marRight w:val="0"/>
          <w:marTop w:val="0"/>
          <w:marBottom w:val="0"/>
          <w:divBdr>
            <w:top w:val="none" w:sz="0" w:space="0" w:color="auto"/>
            <w:left w:val="none" w:sz="0" w:space="0" w:color="auto"/>
            <w:bottom w:val="none" w:sz="0" w:space="0" w:color="auto"/>
            <w:right w:val="none" w:sz="0" w:space="0" w:color="auto"/>
          </w:divBdr>
        </w:div>
        <w:div w:id="107093916">
          <w:marLeft w:val="640"/>
          <w:marRight w:val="0"/>
          <w:marTop w:val="0"/>
          <w:marBottom w:val="0"/>
          <w:divBdr>
            <w:top w:val="none" w:sz="0" w:space="0" w:color="auto"/>
            <w:left w:val="none" w:sz="0" w:space="0" w:color="auto"/>
            <w:bottom w:val="none" w:sz="0" w:space="0" w:color="auto"/>
            <w:right w:val="none" w:sz="0" w:space="0" w:color="auto"/>
          </w:divBdr>
        </w:div>
        <w:div w:id="1426918570">
          <w:marLeft w:val="640"/>
          <w:marRight w:val="0"/>
          <w:marTop w:val="0"/>
          <w:marBottom w:val="0"/>
          <w:divBdr>
            <w:top w:val="none" w:sz="0" w:space="0" w:color="auto"/>
            <w:left w:val="none" w:sz="0" w:space="0" w:color="auto"/>
            <w:bottom w:val="none" w:sz="0" w:space="0" w:color="auto"/>
            <w:right w:val="none" w:sz="0" w:space="0" w:color="auto"/>
          </w:divBdr>
        </w:div>
        <w:div w:id="1640451764">
          <w:marLeft w:val="640"/>
          <w:marRight w:val="0"/>
          <w:marTop w:val="0"/>
          <w:marBottom w:val="0"/>
          <w:divBdr>
            <w:top w:val="none" w:sz="0" w:space="0" w:color="auto"/>
            <w:left w:val="none" w:sz="0" w:space="0" w:color="auto"/>
            <w:bottom w:val="none" w:sz="0" w:space="0" w:color="auto"/>
            <w:right w:val="none" w:sz="0" w:space="0" w:color="auto"/>
          </w:divBdr>
        </w:div>
        <w:div w:id="1402753175">
          <w:marLeft w:val="640"/>
          <w:marRight w:val="0"/>
          <w:marTop w:val="0"/>
          <w:marBottom w:val="0"/>
          <w:divBdr>
            <w:top w:val="none" w:sz="0" w:space="0" w:color="auto"/>
            <w:left w:val="none" w:sz="0" w:space="0" w:color="auto"/>
            <w:bottom w:val="none" w:sz="0" w:space="0" w:color="auto"/>
            <w:right w:val="none" w:sz="0" w:space="0" w:color="auto"/>
          </w:divBdr>
        </w:div>
        <w:div w:id="46880365">
          <w:marLeft w:val="640"/>
          <w:marRight w:val="0"/>
          <w:marTop w:val="0"/>
          <w:marBottom w:val="0"/>
          <w:divBdr>
            <w:top w:val="none" w:sz="0" w:space="0" w:color="auto"/>
            <w:left w:val="none" w:sz="0" w:space="0" w:color="auto"/>
            <w:bottom w:val="none" w:sz="0" w:space="0" w:color="auto"/>
            <w:right w:val="none" w:sz="0" w:space="0" w:color="auto"/>
          </w:divBdr>
        </w:div>
        <w:div w:id="844785490">
          <w:marLeft w:val="640"/>
          <w:marRight w:val="0"/>
          <w:marTop w:val="0"/>
          <w:marBottom w:val="0"/>
          <w:divBdr>
            <w:top w:val="none" w:sz="0" w:space="0" w:color="auto"/>
            <w:left w:val="none" w:sz="0" w:space="0" w:color="auto"/>
            <w:bottom w:val="none" w:sz="0" w:space="0" w:color="auto"/>
            <w:right w:val="none" w:sz="0" w:space="0" w:color="auto"/>
          </w:divBdr>
        </w:div>
        <w:div w:id="822545119">
          <w:marLeft w:val="640"/>
          <w:marRight w:val="0"/>
          <w:marTop w:val="0"/>
          <w:marBottom w:val="0"/>
          <w:divBdr>
            <w:top w:val="none" w:sz="0" w:space="0" w:color="auto"/>
            <w:left w:val="none" w:sz="0" w:space="0" w:color="auto"/>
            <w:bottom w:val="none" w:sz="0" w:space="0" w:color="auto"/>
            <w:right w:val="none" w:sz="0" w:space="0" w:color="auto"/>
          </w:divBdr>
        </w:div>
        <w:div w:id="688915522">
          <w:marLeft w:val="640"/>
          <w:marRight w:val="0"/>
          <w:marTop w:val="0"/>
          <w:marBottom w:val="0"/>
          <w:divBdr>
            <w:top w:val="none" w:sz="0" w:space="0" w:color="auto"/>
            <w:left w:val="none" w:sz="0" w:space="0" w:color="auto"/>
            <w:bottom w:val="none" w:sz="0" w:space="0" w:color="auto"/>
            <w:right w:val="none" w:sz="0" w:space="0" w:color="auto"/>
          </w:divBdr>
        </w:div>
        <w:div w:id="1558667802">
          <w:marLeft w:val="640"/>
          <w:marRight w:val="0"/>
          <w:marTop w:val="0"/>
          <w:marBottom w:val="0"/>
          <w:divBdr>
            <w:top w:val="none" w:sz="0" w:space="0" w:color="auto"/>
            <w:left w:val="none" w:sz="0" w:space="0" w:color="auto"/>
            <w:bottom w:val="none" w:sz="0" w:space="0" w:color="auto"/>
            <w:right w:val="none" w:sz="0" w:space="0" w:color="auto"/>
          </w:divBdr>
        </w:div>
        <w:div w:id="1228036303">
          <w:marLeft w:val="640"/>
          <w:marRight w:val="0"/>
          <w:marTop w:val="0"/>
          <w:marBottom w:val="0"/>
          <w:divBdr>
            <w:top w:val="none" w:sz="0" w:space="0" w:color="auto"/>
            <w:left w:val="none" w:sz="0" w:space="0" w:color="auto"/>
            <w:bottom w:val="none" w:sz="0" w:space="0" w:color="auto"/>
            <w:right w:val="none" w:sz="0" w:space="0" w:color="auto"/>
          </w:divBdr>
        </w:div>
        <w:div w:id="397366201">
          <w:marLeft w:val="640"/>
          <w:marRight w:val="0"/>
          <w:marTop w:val="0"/>
          <w:marBottom w:val="0"/>
          <w:divBdr>
            <w:top w:val="none" w:sz="0" w:space="0" w:color="auto"/>
            <w:left w:val="none" w:sz="0" w:space="0" w:color="auto"/>
            <w:bottom w:val="none" w:sz="0" w:space="0" w:color="auto"/>
            <w:right w:val="none" w:sz="0" w:space="0" w:color="auto"/>
          </w:divBdr>
        </w:div>
        <w:div w:id="744643546">
          <w:marLeft w:val="640"/>
          <w:marRight w:val="0"/>
          <w:marTop w:val="0"/>
          <w:marBottom w:val="0"/>
          <w:divBdr>
            <w:top w:val="none" w:sz="0" w:space="0" w:color="auto"/>
            <w:left w:val="none" w:sz="0" w:space="0" w:color="auto"/>
            <w:bottom w:val="none" w:sz="0" w:space="0" w:color="auto"/>
            <w:right w:val="none" w:sz="0" w:space="0" w:color="auto"/>
          </w:divBdr>
        </w:div>
        <w:div w:id="1996570879">
          <w:marLeft w:val="640"/>
          <w:marRight w:val="0"/>
          <w:marTop w:val="0"/>
          <w:marBottom w:val="0"/>
          <w:divBdr>
            <w:top w:val="none" w:sz="0" w:space="0" w:color="auto"/>
            <w:left w:val="none" w:sz="0" w:space="0" w:color="auto"/>
            <w:bottom w:val="none" w:sz="0" w:space="0" w:color="auto"/>
            <w:right w:val="none" w:sz="0" w:space="0" w:color="auto"/>
          </w:divBdr>
        </w:div>
        <w:div w:id="1211263086">
          <w:marLeft w:val="640"/>
          <w:marRight w:val="0"/>
          <w:marTop w:val="0"/>
          <w:marBottom w:val="0"/>
          <w:divBdr>
            <w:top w:val="none" w:sz="0" w:space="0" w:color="auto"/>
            <w:left w:val="none" w:sz="0" w:space="0" w:color="auto"/>
            <w:bottom w:val="none" w:sz="0" w:space="0" w:color="auto"/>
            <w:right w:val="none" w:sz="0" w:space="0" w:color="auto"/>
          </w:divBdr>
        </w:div>
        <w:div w:id="1933736588">
          <w:marLeft w:val="640"/>
          <w:marRight w:val="0"/>
          <w:marTop w:val="0"/>
          <w:marBottom w:val="0"/>
          <w:divBdr>
            <w:top w:val="none" w:sz="0" w:space="0" w:color="auto"/>
            <w:left w:val="none" w:sz="0" w:space="0" w:color="auto"/>
            <w:bottom w:val="none" w:sz="0" w:space="0" w:color="auto"/>
            <w:right w:val="none" w:sz="0" w:space="0" w:color="auto"/>
          </w:divBdr>
        </w:div>
        <w:div w:id="516389444">
          <w:marLeft w:val="640"/>
          <w:marRight w:val="0"/>
          <w:marTop w:val="0"/>
          <w:marBottom w:val="0"/>
          <w:divBdr>
            <w:top w:val="none" w:sz="0" w:space="0" w:color="auto"/>
            <w:left w:val="none" w:sz="0" w:space="0" w:color="auto"/>
            <w:bottom w:val="none" w:sz="0" w:space="0" w:color="auto"/>
            <w:right w:val="none" w:sz="0" w:space="0" w:color="auto"/>
          </w:divBdr>
        </w:div>
        <w:div w:id="2039816159">
          <w:marLeft w:val="640"/>
          <w:marRight w:val="0"/>
          <w:marTop w:val="0"/>
          <w:marBottom w:val="0"/>
          <w:divBdr>
            <w:top w:val="none" w:sz="0" w:space="0" w:color="auto"/>
            <w:left w:val="none" w:sz="0" w:space="0" w:color="auto"/>
            <w:bottom w:val="none" w:sz="0" w:space="0" w:color="auto"/>
            <w:right w:val="none" w:sz="0" w:space="0" w:color="auto"/>
          </w:divBdr>
        </w:div>
        <w:div w:id="347802186">
          <w:marLeft w:val="640"/>
          <w:marRight w:val="0"/>
          <w:marTop w:val="0"/>
          <w:marBottom w:val="0"/>
          <w:divBdr>
            <w:top w:val="none" w:sz="0" w:space="0" w:color="auto"/>
            <w:left w:val="none" w:sz="0" w:space="0" w:color="auto"/>
            <w:bottom w:val="none" w:sz="0" w:space="0" w:color="auto"/>
            <w:right w:val="none" w:sz="0" w:space="0" w:color="auto"/>
          </w:divBdr>
        </w:div>
        <w:div w:id="1877308525">
          <w:marLeft w:val="640"/>
          <w:marRight w:val="0"/>
          <w:marTop w:val="0"/>
          <w:marBottom w:val="0"/>
          <w:divBdr>
            <w:top w:val="none" w:sz="0" w:space="0" w:color="auto"/>
            <w:left w:val="none" w:sz="0" w:space="0" w:color="auto"/>
            <w:bottom w:val="none" w:sz="0" w:space="0" w:color="auto"/>
            <w:right w:val="none" w:sz="0" w:space="0" w:color="auto"/>
          </w:divBdr>
        </w:div>
        <w:div w:id="2110465837">
          <w:marLeft w:val="640"/>
          <w:marRight w:val="0"/>
          <w:marTop w:val="0"/>
          <w:marBottom w:val="0"/>
          <w:divBdr>
            <w:top w:val="none" w:sz="0" w:space="0" w:color="auto"/>
            <w:left w:val="none" w:sz="0" w:space="0" w:color="auto"/>
            <w:bottom w:val="none" w:sz="0" w:space="0" w:color="auto"/>
            <w:right w:val="none" w:sz="0" w:space="0" w:color="auto"/>
          </w:divBdr>
        </w:div>
        <w:div w:id="2127845654">
          <w:marLeft w:val="640"/>
          <w:marRight w:val="0"/>
          <w:marTop w:val="0"/>
          <w:marBottom w:val="0"/>
          <w:divBdr>
            <w:top w:val="none" w:sz="0" w:space="0" w:color="auto"/>
            <w:left w:val="none" w:sz="0" w:space="0" w:color="auto"/>
            <w:bottom w:val="none" w:sz="0" w:space="0" w:color="auto"/>
            <w:right w:val="none" w:sz="0" w:space="0" w:color="auto"/>
          </w:divBdr>
        </w:div>
        <w:div w:id="1600334470">
          <w:marLeft w:val="640"/>
          <w:marRight w:val="0"/>
          <w:marTop w:val="0"/>
          <w:marBottom w:val="0"/>
          <w:divBdr>
            <w:top w:val="none" w:sz="0" w:space="0" w:color="auto"/>
            <w:left w:val="none" w:sz="0" w:space="0" w:color="auto"/>
            <w:bottom w:val="none" w:sz="0" w:space="0" w:color="auto"/>
            <w:right w:val="none" w:sz="0" w:space="0" w:color="auto"/>
          </w:divBdr>
        </w:div>
        <w:div w:id="757336054">
          <w:marLeft w:val="640"/>
          <w:marRight w:val="0"/>
          <w:marTop w:val="0"/>
          <w:marBottom w:val="0"/>
          <w:divBdr>
            <w:top w:val="none" w:sz="0" w:space="0" w:color="auto"/>
            <w:left w:val="none" w:sz="0" w:space="0" w:color="auto"/>
            <w:bottom w:val="none" w:sz="0" w:space="0" w:color="auto"/>
            <w:right w:val="none" w:sz="0" w:space="0" w:color="auto"/>
          </w:divBdr>
        </w:div>
        <w:div w:id="1588463109">
          <w:marLeft w:val="640"/>
          <w:marRight w:val="0"/>
          <w:marTop w:val="0"/>
          <w:marBottom w:val="0"/>
          <w:divBdr>
            <w:top w:val="none" w:sz="0" w:space="0" w:color="auto"/>
            <w:left w:val="none" w:sz="0" w:space="0" w:color="auto"/>
            <w:bottom w:val="none" w:sz="0" w:space="0" w:color="auto"/>
            <w:right w:val="none" w:sz="0" w:space="0" w:color="auto"/>
          </w:divBdr>
        </w:div>
        <w:div w:id="645624512">
          <w:marLeft w:val="640"/>
          <w:marRight w:val="0"/>
          <w:marTop w:val="0"/>
          <w:marBottom w:val="0"/>
          <w:divBdr>
            <w:top w:val="none" w:sz="0" w:space="0" w:color="auto"/>
            <w:left w:val="none" w:sz="0" w:space="0" w:color="auto"/>
            <w:bottom w:val="none" w:sz="0" w:space="0" w:color="auto"/>
            <w:right w:val="none" w:sz="0" w:space="0" w:color="auto"/>
          </w:divBdr>
        </w:div>
        <w:div w:id="737943998">
          <w:marLeft w:val="640"/>
          <w:marRight w:val="0"/>
          <w:marTop w:val="0"/>
          <w:marBottom w:val="0"/>
          <w:divBdr>
            <w:top w:val="none" w:sz="0" w:space="0" w:color="auto"/>
            <w:left w:val="none" w:sz="0" w:space="0" w:color="auto"/>
            <w:bottom w:val="none" w:sz="0" w:space="0" w:color="auto"/>
            <w:right w:val="none" w:sz="0" w:space="0" w:color="auto"/>
          </w:divBdr>
        </w:div>
        <w:div w:id="1713532484">
          <w:marLeft w:val="640"/>
          <w:marRight w:val="0"/>
          <w:marTop w:val="0"/>
          <w:marBottom w:val="0"/>
          <w:divBdr>
            <w:top w:val="none" w:sz="0" w:space="0" w:color="auto"/>
            <w:left w:val="none" w:sz="0" w:space="0" w:color="auto"/>
            <w:bottom w:val="none" w:sz="0" w:space="0" w:color="auto"/>
            <w:right w:val="none" w:sz="0" w:space="0" w:color="auto"/>
          </w:divBdr>
        </w:div>
      </w:divsChild>
    </w:div>
    <w:div w:id="692149569">
      <w:bodyDiv w:val="1"/>
      <w:marLeft w:val="0"/>
      <w:marRight w:val="0"/>
      <w:marTop w:val="0"/>
      <w:marBottom w:val="0"/>
      <w:divBdr>
        <w:top w:val="none" w:sz="0" w:space="0" w:color="auto"/>
        <w:left w:val="none" w:sz="0" w:space="0" w:color="auto"/>
        <w:bottom w:val="none" w:sz="0" w:space="0" w:color="auto"/>
        <w:right w:val="none" w:sz="0" w:space="0" w:color="auto"/>
      </w:divBdr>
      <w:divsChild>
        <w:div w:id="1248733641">
          <w:marLeft w:val="640"/>
          <w:marRight w:val="0"/>
          <w:marTop w:val="0"/>
          <w:marBottom w:val="0"/>
          <w:divBdr>
            <w:top w:val="none" w:sz="0" w:space="0" w:color="auto"/>
            <w:left w:val="none" w:sz="0" w:space="0" w:color="auto"/>
            <w:bottom w:val="none" w:sz="0" w:space="0" w:color="auto"/>
            <w:right w:val="none" w:sz="0" w:space="0" w:color="auto"/>
          </w:divBdr>
        </w:div>
        <w:div w:id="1776050605">
          <w:marLeft w:val="640"/>
          <w:marRight w:val="0"/>
          <w:marTop w:val="0"/>
          <w:marBottom w:val="0"/>
          <w:divBdr>
            <w:top w:val="none" w:sz="0" w:space="0" w:color="auto"/>
            <w:left w:val="none" w:sz="0" w:space="0" w:color="auto"/>
            <w:bottom w:val="none" w:sz="0" w:space="0" w:color="auto"/>
            <w:right w:val="none" w:sz="0" w:space="0" w:color="auto"/>
          </w:divBdr>
        </w:div>
        <w:div w:id="1099135020">
          <w:marLeft w:val="640"/>
          <w:marRight w:val="0"/>
          <w:marTop w:val="0"/>
          <w:marBottom w:val="0"/>
          <w:divBdr>
            <w:top w:val="none" w:sz="0" w:space="0" w:color="auto"/>
            <w:left w:val="none" w:sz="0" w:space="0" w:color="auto"/>
            <w:bottom w:val="none" w:sz="0" w:space="0" w:color="auto"/>
            <w:right w:val="none" w:sz="0" w:space="0" w:color="auto"/>
          </w:divBdr>
        </w:div>
        <w:div w:id="707682021">
          <w:marLeft w:val="640"/>
          <w:marRight w:val="0"/>
          <w:marTop w:val="0"/>
          <w:marBottom w:val="0"/>
          <w:divBdr>
            <w:top w:val="none" w:sz="0" w:space="0" w:color="auto"/>
            <w:left w:val="none" w:sz="0" w:space="0" w:color="auto"/>
            <w:bottom w:val="none" w:sz="0" w:space="0" w:color="auto"/>
            <w:right w:val="none" w:sz="0" w:space="0" w:color="auto"/>
          </w:divBdr>
        </w:div>
        <w:div w:id="813255707">
          <w:marLeft w:val="640"/>
          <w:marRight w:val="0"/>
          <w:marTop w:val="0"/>
          <w:marBottom w:val="0"/>
          <w:divBdr>
            <w:top w:val="none" w:sz="0" w:space="0" w:color="auto"/>
            <w:left w:val="none" w:sz="0" w:space="0" w:color="auto"/>
            <w:bottom w:val="none" w:sz="0" w:space="0" w:color="auto"/>
            <w:right w:val="none" w:sz="0" w:space="0" w:color="auto"/>
          </w:divBdr>
        </w:div>
        <w:div w:id="1489714333">
          <w:marLeft w:val="640"/>
          <w:marRight w:val="0"/>
          <w:marTop w:val="0"/>
          <w:marBottom w:val="0"/>
          <w:divBdr>
            <w:top w:val="none" w:sz="0" w:space="0" w:color="auto"/>
            <w:left w:val="none" w:sz="0" w:space="0" w:color="auto"/>
            <w:bottom w:val="none" w:sz="0" w:space="0" w:color="auto"/>
            <w:right w:val="none" w:sz="0" w:space="0" w:color="auto"/>
          </w:divBdr>
        </w:div>
        <w:div w:id="1641232279">
          <w:marLeft w:val="640"/>
          <w:marRight w:val="0"/>
          <w:marTop w:val="0"/>
          <w:marBottom w:val="0"/>
          <w:divBdr>
            <w:top w:val="none" w:sz="0" w:space="0" w:color="auto"/>
            <w:left w:val="none" w:sz="0" w:space="0" w:color="auto"/>
            <w:bottom w:val="none" w:sz="0" w:space="0" w:color="auto"/>
            <w:right w:val="none" w:sz="0" w:space="0" w:color="auto"/>
          </w:divBdr>
        </w:div>
        <w:div w:id="1292201744">
          <w:marLeft w:val="640"/>
          <w:marRight w:val="0"/>
          <w:marTop w:val="0"/>
          <w:marBottom w:val="0"/>
          <w:divBdr>
            <w:top w:val="none" w:sz="0" w:space="0" w:color="auto"/>
            <w:left w:val="none" w:sz="0" w:space="0" w:color="auto"/>
            <w:bottom w:val="none" w:sz="0" w:space="0" w:color="auto"/>
            <w:right w:val="none" w:sz="0" w:space="0" w:color="auto"/>
          </w:divBdr>
        </w:div>
        <w:div w:id="1380861165">
          <w:marLeft w:val="640"/>
          <w:marRight w:val="0"/>
          <w:marTop w:val="0"/>
          <w:marBottom w:val="0"/>
          <w:divBdr>
            <w:top w:val="none" w:sz="0" w:space="0" w:color="auto"/>
            <w:left w:val="none" w:sz="0" w:space="0" w:color="auto"/>
            <w:bottom w:val="none" w:sz="0" w:space="0" w:color="auto"/>
            <w:right w:val="none" w:sz="0" w:space="0" w:color="auto"/>
          </w:divBdr>
        </w:div>
        <w:div w:id="1367373021">
          <w:marLeft w:val="640"/>
          <w:marRight w:val="0"/>
          <w:marTop w:val="0"/>
          <w:marBottom w:val="0"/>
          <w:divBdr>
            <w:top w:val="none" w:sz="0" w:space="0" w:color="auto"/>
            <w:left w:val="none" w:sz="0" w:space="0" w:color="auto"/>
            <w:bottom w:val="none" w:sz="0" w:space="0" w:color="auto"/>
            <w:right w:val="none" w:sz="0" w:space="0" w:color="auto"/>
          </w:divBdr>
        </w:div>
        <w:div w:id="1139416813">
          <w:marLeft w:val="640"/>
          <w:marRight w:val="0"/>
          <w:marTop w:val="0"/>
          <w:marBottom w:val="0"/>
          <w:divBdr>
            <w:top w:val="none" w:sz="0" w:space="0" w:color="auto"/>
            <w:left w:val="none" w:sz="0" w:space="0" w:color="auto"/>
            <w:bottom w:val="none" w:sz="0" w:space="0" w:color="auto"/>
            <w:right w:val="none" w:sz="0" w:space="0" w:color="auto"/>
          </w:divBdr>
        </w:div>
        <w:div w:id="212275577">
          <w:marLeft w:val="640"/>
          <w:marRight w:val="0"/>
          <w:marTop w:val="0"/>
          <w:marBottom w:val="0"/>
          <w:divBdr>
            <w:top w:val="none" w:sz="0" w:space="0" w:color="auto"/>
            <w:left w:val="none" w:sz="0" w:space="0" w:color="auto"/>
            <w:bottom w:val="none" w:sz="0" w:space="0" w:color="auto"/>
            <w:right w:val="none" w:sz="0" w:space="0" w:color="auto"/>
          </w:divBdr>
        </w:div>
        <w:div w:id="1755127191">
          <w:marLeft w:val="640"/>
          <w:marRight w:val="0"/>
          <w:marTop w:val="0"/>
          <w:marBottom w:val="0"/>
          <w:divBdr>
            <w:top w:val="none" w:sz="0" w:space="0" w:color="auto"/>
            <w:left w:val="none" w:sz="0" w:space="0" w:color="auto"/>
            <w:bottom w:val="none" w:sz="0" w:space="0" w:color="auto"/>
            <w:right w:val="none" w:sz="0" w:space="0" w:color="auto"/>
          </w:divBdr>
        </w:div>
        <w:div w:id="482963539">
          <w:marLeft w:val="640"/>
          <w:marRight w:val="0"/>
          <w:marTop w:val="0"/>
          <w:marBottom w:val="0"/>
          <w:divBdr>
            <w:top w:val="none" w:sz="0" w:space="0" w:color="auto"/>
            <w:left w:val="none" w:sz="0" w:space="0" w:color="auto"/>
            <w:bottom w:val="none" w:sz="0" w:space="0" w:color="auto"/>
            <w:right w:val="none" w:sz="0" w:space="0" w:color="auto"/>
          </w:divBdr>
        </w:div>
        <w:div w:id="314451789">
          <w:marLeft w:val="640"/>
          <w:marRight w:val="0"/>
          <w:marTop w:val="0"/>
          <w:marBottom w:val="0"/>
          <w:divBdr>
            <w:top w:val="none" w:sz="0" w:space="0" w:color="auto"/>
            <w:left w:val="none" w:sz="0" w:space="0" w:color="auto"/>
            <w:bottom w:val="none" w:sz="0" w:space="0" w:color="auto"/>
            <w:right w:val="none" w:sz="0" w:space="0" w:color="auto"/>
          </w:divBdr>
        </w:div>
        <w:div w:id="1614707151">
          <w:marLeft w:val="640"/>
          <w:marRight w:val="0"/>
          <w:marTop w:val="0"/>
          <w:marBottom w:val="0"/>
          <w:divBdr>
            <w:top w:val="none" w:sz="0" w:space="0" w:color="auto"/>
            <w:left w:val="none" w:sz="0" w:space="0" w:color="auto"/>
            <w:bottom w:val="none" w:sz="0" w:space="0" w:color="auto"/>
            <w:right w:val="none" w:sz="0" w:space="0" w:color="auto"/>
          </w:divBdr>
        </w:div>
        <w:div w:id="483157290">
          <w:marLeft w:val="640"/>
          <w:marRight w:val="0"/>
          <w:marTop w:val="0"/>
          <w:marBottom w:val="0"/>
          <w:divBdr>
            <w:top w:val="none" w:sz="0" w:space="0" w:color="auto"/>
            <w:left w:val="none" w:sz="0" w:space="0" w:color="auto"/>
            <w:bottom w:val="none" w:sz="0" w:space="0" w:color="auto"/>
            <w:right w:val="none" w:sz="0" w:space="0" w:color="auto"/>
          </w:divBdr>
        </w:div>
        <w:div w:id="55470463">
          <w:marLeft w:val="640"/>
          <w:marRight w:val="0"/>
          <w:marTop w:val="0"/>
          <w:marBottom w:val="0"/>
          <w:divBdr>
            <w:top w:val="none" w:sz="0" w:space="0" w:color="auto"/>
            <w:left w:val="none" w:sz="0" w:space="0" w:color="auto"/>
            <w:bottom w:val="none" w:sz="0" w:space="0" w:color="auto"/>
            <w:right w:val="none" w:sz="0" w:space="0" w:color="auto"/>
          </w:divBdr>
        </w:div>
        <w:div w:id="457650098">
          <w:marLeft w:val="640"/>
          <w:marRight w:val="0"/>
          <w:marTop w:val="0"/>
          <w:marBottom w:val="0"/>
          <w:divBdr>
            <w:top w:val="none" w:sz="0" w:space="0" w:color="auto"/>
            <w:left w:val="none" w:sz="0" w:space="0" w:color="auto"/>
            <w:bottom w:val="none" w:sz="0" w:space="0" w:color="auto"/>
            <w:right w:val="none" w:sz="0" w:space="0" w:color="auto"/>
          </w:divBdr>
        </w:div>
        <w:div w:id="1206143255">
          <w:marLeft w:val="640"/>
          <w:marRight w:val="0"/>
          <w:marTop w:val="0"/>
          <w:marBottom w:val="0"/>
          <w:divBdr>
            <w:top w:val="none" w:sz="0" w:space="0" w:color="auto"/>
            <w:left w:val="none" w:sz="0" w:space="0" w:color="auto"/>
            <w:bottom w:val="none" w:sz="0" w:space="0" w:color="auto"/>
            <w:right w:val="none" w:sz="0" w:space="0" w:color="auto"/>
          </w:divBdr>
        </w:div>
        <w:div w:id="1704287239">
          <w:marLeft w:val="640"/>
          <w:marRight w:val="0"/>
          <w:marTop w:val="0"/>
          <w:marBottom w:val="0"/>
          <w:divBdr>
            <w:top w:val="none" w:sz="0" w:space="0" w:color="auto"/>
            <w:left w:val="none" w:sz="0" w:space="0" w:color="auto"/>
            <w:bottom w:val="none" w:sz="0" w:space="0" w:color="auto"/>
            <w:right w:val="none" w:sz="0" w:space="0" w:color="auto"/>
          </w:divBdr>
        </w:div>
        <w:div w:id="1639022143">
          <w:marLeft w:val="640"/>
          <w:marRight w:val="0"/>
          <w:marTop w:val="0"/>
          <w:marBottom w:val="0"/>
          <w:divBdr>
            <w:top w:val="none" w:sz="0" w:space="0" w:color="auto"/>
            <w:left w:val="none" w:sz="0" w:space="0" w:color="auto"/>
            <w:bottom w:val="none" w:sz="0" w:space="0" w:color="auto"/>
            <w:right w:val="none" w:sz="0" w:space="0" w:color="auto"/>
          </w:divBdr>
        </w:div>
        <w:div w:id="2073847055">
          <w:marLeft w:val="640"/>
          <w:marRight w:val="0"/>
          <w:marTop w:val="0"/>
          <w:marBottom w:val="0"/>
          <w:divBdr>
            <w:top w:val="none" w:sz="0" w:space="0" w:color="auto"/>
            <w:left w:val="none" w:sz="0" w:space="0" w:color="auto"/>
            <w:bottom w:val="none" w:sz="0" w:space="0" w:color="auto"/>
            <w:right w:val="none" w:sz="0" w:space="0" w:color="auto"/>
          </w:divBdr>
        </w:div>
        <w:div w:id="2115396791">
          <w:marLeft w:val="640"/>
          <w:marRight w:val="0"/>
          <w:marTop w:val="0"/>
          <w:marBottom w:val="0"/>
          <w:divBdr>
            <w:top w:val="none" w:sz="0" w:space="0" w:color="auto"/>
            <w:left w:val="none" w:sz="0" w:space="0" w:color="auto"/>
            <w:bottom w:val="none" w:sz="0" w:space="0" w:color="auto"/>
            <w:right w:val="none" w:sz="0" w:space="0" w:color="auto"/>
          </w:divBdr>
        </w:div>
        <w:div w:id="1971351133">
          <w:marLeft w:val="640"/>
          <w:marRight w:val="0"/>
          <w:marTop w:val="0"/>
          <w:marBottom w:val="0"/>
          <w:divBdr>
            <w:top w:val="none" w:sz="0" w:space="0" w:color="auto"/>
            <w:left w:val="none" w:sz="0" w:space="0" w:color="auto"/>
            <w:bottom w:val="none" w:sz="0" w:space="0" w:color="auto"/>
            <w:right w:val="none" w:sz="0" w:space="0" w:color="auto"/>
          </w:divBdr>
        </w:div>
        <w:div w:id="593826382">
          <w:marLeft w:val="640"/>
          <w:marRight w:val="0"/>
          <w:marTop w:val="0"/>
          <w:marBottom w:val="0"/>
          <w:divBdr>
            <w:top w:val="none" w:sz="0" w:space="0" w:color="auto"/>
            <w:left w:val="none" w:sz="0" w:space="0" w:color="auto"/>
            <w:bottom w:val="none" w:sz="0" w:space="0" w:color="auto"/>
            <w:right w:val="none" w:sz="0" w:space="0" w:color="auto"/>
          </w:divBdr>
        </w:div>
        <w:div w:id="1680235281">
          <w:marLeft w:val="640"/>
          <w:marRight w:val="0"/>
          <w:marTop w:val="0"/>
          <w:marBottom w:val="0"/>
          <w:divBdr>
            <w:top w:val="none" w:sz="0" w:space="0" w:color="auto"/>
            <w:left w:val="none" w:sz="0" w:space="0" w:color="auto"/>
            <w:bottom w:val="none" w:sz="0" w:space="0" w:color="auto"/>
            <w:right w:val="none" w:sz="0" w:space="0" w:color="auto"/>
          </w:divBdr>
        </w:div>
        <w:div w:id="842664984">
          <w:marLeft w:val="640"/>
          <w:marRight w:val="0"/>
          <w:marTop w:val="0"/>
          <w:marBottom w:val="0"/>
          <w:divBdr>
            <w:top w:val="none" w:sz="0" w:space="0" w:color="auto"/>
            <w:left w:val="none" w:sz="0" w:space="0" w:color="auto"/>
            <w:bottom w:val="none" w:sz="0" w:space="0" w:color="auto"/>
            <w:right w:val="none" w:sz="0" w:space="0" w:color="auto"/>
          </w:divBdr>
        </w:div>
        <w:div w:id="761098914">
          <w:marLeft w:val="640"/>
          <w:marRight w:val="0"/>
          <w:marTop w:val="0"/>
          <w:marBottom w:val="0"/>
          <w:divBdr>
            <w:top w:val="none" w:sz="0" w:space="0" w:color="auto"/>
            <w:left w:val="none" w:sz="0" w:space="0" w:color="auto"/>
            <w:bottom w:val="none" w:sz="0" w:space="0" w:color="auto"/>
            <w:right w:val="none" w:sz="0" w:space="0" w:color="auto"/>
          </w:divBdr>
        </w:div>
        <w:div w:id="37899114">
          <w:marLeft w:val="640"/>
          <w:marRight w:val="0"/>
          <w:marTop w:val="0"/>
          <w:marBottom w:val="0"/>
          <w:divBdr>
            <w:top w:val="none" w:sz="0" w:space="0" w:color="auto"/>
            <w:left w:val="none" w:sz="0" w:space="0" w:color="auto"/>
            <w:bottom w:val="none" w:sz="0" w:space="0" w:color="auto"/>
            <w:right w:val="none" w:sz="0" w:space="0" w:color="auto"/>
          </w:divBdr>
        </w:div>
        <w:div w:id="648096451">
          <w:marLeft w:val="640"/>
          <w:marRight w:val="0"/>
          <w:marTop w:val="0"/>
          <w:marBottom w:val="0"/>
          <w:divBdr>
            <w:top w:val="none" w:sz="0" w:space="0" w:color="auto"/>
            <w:left w:val="none" w:sz="0" w:space="0" w:color="auto"/>
            <w:bottom w:val="none" w:sz="0" w:space="0" w:color="auto"/>
            <w:right w:val="none" w:sz="0" w:space="0" w:color="auto"/>
          </w:divBdr>
        </w:div>
        <w:div w:id="1440686711">
          <w:marLeft w:val="640"/>
          <w:marRight w:val="0"/>
          <w:marTop w:val="0"/>
          <w:marBottom w:val="0"/>
          <w:divBdr>
            <w:top w:val="none" w:sz="0" w:space="0" w:color="auto"/>
            <w:left w:val="none" w:sz="0" w:space="0" w:color="auto"/>
            <w:bottom w:val="none" w:sz="0" w:space="0" w:color="auto"/>
            <w:right w:val="none" w:sz="0" w:space="0" w:color="auto"/>
          </w:divBdr>
        </w:div>
        <w:div w:id="1584218257">
          <w:marLeft w:val="640"/>
          <w:marRight w:val="0"/>
          <w:marTop w:val="0"/>
          <w:marBottom w:val="0"/>
          <w:divBdr>
            <w:top w:val="none" w:sz="0" w:space="0" w:color="auto"/>
            <w:left w:val="none" w:sz="0" w:space="0" w:color="auto"/>
            <w:bottom w:val="none" w:sz="0" w:space="0" w:color="auto"/>
            <w:right w:val="none" w:sz="0" w:space="0" w:color="auto"/>
          </w:divBdr>
        </w:div>
        <w:div w:id="880436400">
          <w:marLeft w:val="640"/>
          <w:marRight w:val="0"/>
          <w:marTop w:val="0"/>
          <w:marBottom w:val="0"/>
          <w:divBdr>
            <w:top w:val="none" w:sz="0" w:space="0" w:color="auto"/>
            <w:left w:val="none" w:sz="0" w:space="0" w:color="auto"/>
            <w:bottom w:val="none" w:sz="0" w:space="0" w:color="auto"/>
            <w:right w:val="none" w:sz="0" w:space="0" w:color="auto"/>
          </w:divBdr>
        </w:div>
        <w:div w:id="1538348803">
          <w:marLeft w:val="640"/>
          <w:marRight w:val="0"/>
          <w:marTop w:val="0"/>
          <w:marBottom w:val="0"/>
          <w:divBdr>
            <w:top w:val="none" w:sz="0" w:space="0" w:color="auto"/>
            <w:left w:val="none" w:sz="0" w:space="0" w:color="auto"/>
            <w:bottom w:val="none" w:sz="0" w:space="0" w:color="auto"/>
            <w:right w:val="none" w:sz="0" w:space="0" w:color="auto"/>
          </w:divBdr>
        </w:div>
        <w:div w:id="104740633">
          <w:marLeft w:val="640"/>
          <w:marRight w:val="0"/>
          <w:marTop w:val="0"/>
          <w:marBottom w:val="0"/>
          <w:divBdr>
            <w:top w:val="none" w:sz="0" w:space="0" w:color="auto"/>
            <w:left w:val="none" w:sz="0" w:space="0" w:color="auto"/>
            <w:bottom w:val="none" w:sz="0" w:space="0" w:color="auto"/>
            <w:right w:val="none" w:sz="0" w:space="0" w:color="auto"/>
          </w:divBdr>
        </w:div>
        <w:div w:id="576672324">
          <w:marLeft w:val="640"/>
          <w:marRight w:val="0"/>
          <w:marTop w:val="0"/>
          <w:marBottom w:val="0"/>
          <w:divBdr>
            <w:top w:val="none" w:sz="0" w:space="0" w:color="auto"/>
            <w:left w:val="none" w:sz="0" w:space="0" w:color="auto"/>
            <w:bottom w:val="none" w:sz="0" w:space="0" w:color="auto"/>
            <w:right w:val="none" w:sz="0" w:space="0" w:color="auto"/>
          </w:divBdr>
        </w:div>
        <w:div w:id="1130319630">
          <w:marLeft w:val="640"/>
          <w:marRight w:val="0"/>
          <w:marTop w:val="0"/>
          <w:marBottom w:val="0"/>
          <w:divBdr>
            <w:top w:val="none" w:sz="0" w:space="0" w:color="auto"/>
            <w:left w:val="none" w:sz="0" w:space="0" w:color="auto"/>
            <w:bottom w:val="none" w:sz="0" w:space="0" w:color="auto"/>
            <w:right w:val="none" w:sz="0" w:space="0" w:color="auto"/>
          </w:divBdr>
        </w:div>
        <w:div w:id="382603438">
          <w:marLeft w:val="640"/>
          <w:marRight w:val="0"/>
          <w:marTop w:val="0"/>
          <w:marBottom w:val="0"/>
          <w:divBdr>
            <w:top w:val="none" w:sz="0" w:space="0" w:color="auto"/>
            <w:left w:val="none" w:sz="0" w:space="0" w:color="auto"/>
            <w:bottom w:val="none" w:sz="0" w:space="0" w:color="auto"/>
            <w:right w:val="none" w:sz="0" w:space="0" w:color="auto"/>
          </w:divBdr>
        </w:div>
        <w:div w:id="1924751957">
          <w:marLeft w:val="640"/>
          <w:marRight w:val="0"/>
          <w:marTop w:val="0"/>
          <w:marBottom w:val="0"/>
          <w:divBdr>
            <w:top w:val="none" w:sz="0" w:space="0" w:color="auto"/>
            <w:left w:val="none" w:sz="0" w:space="0" w:color="auto"/>
            <w:bottom w:val="none" w:sz="0" w:space="0" w:color="auto"/>
            <w:right w:val="none" w:sz="0" w:space="0" w:color="auto"/>
          </w:divBdr>
        </w:div>
        <w:div w:id="1430807337">
          <w:marLeft w:val="640"/>
          <w:marRight w:val="0"/>
          <w:marTop w:val="0"/>
          <w:marBottom w:val="0"/>
          <w:divBdr>
            <w:top w:val="none" w:sz="0" w:space="0" w:color="auto"/>
            <w:left w:val="none" w:sz="0" w:space="0" w:color="auto"/>
            <w:bottom w:val="none" w:sz="0" w:space="0" w:color="auto"/>
            <w:right w:val="none" w:sz="0" w:space="0" w:color="auto"/>
          </w:divBdr>
        </w:div>
        <w:div w:id="1628780418">
          <w:marLeft w:val="640"/>
          <w:marRight w:val="0"/>
          <w:marTop w:val="0"/>
          <w:marBottom w:val="0"/>
          <w:divBdr>
            <w:top w:val="none" w:sz="0" w:space="0" w:color="auto"/>
            <w:left w:val="none" w:sz="0" w:space="0" w:color="auto"/>
            <w:bottom w:val="none" w:sz="0" w:space="0" w:color="auto"/>
            <w:right w:val="none" w:sz="0" w:space="0" w:color="auto"/>
          </w:divBdr>
        </w:div>
        <w:div w:id="1223754507">
          <w:marLeft w:val="640"/>
          <w:marRight w:val="0"/>
          <w:marTop w:val="0"/>
          <w:marBottom w:val="0"/>
          <w:divBdr>
            <w:top w:val="none" w:sz="0" w:space="0" w:color="auto"/>
            <w:left w:val="none" w:sz="0" w:space="0" w:color="auto"/>
            <w:bottom w:val="none" w:sz="0" w:space="0" w:color="auto"/>
            <w:right w:val="none" w:sz="0" w:space="0" w:color="auto"/>
          </w:divBdr>
        </w:div>
        <w:div w:id="452671459">
          <w:marLeft w:val="640"/>
          <w:marRight w:val="0"/>
          <w:marTop w:val="0"/>
          <w:marBottom w:val="0"/>
          <w:divBdr>
            <w:top w:val="none" w:sz="0" w:space="0" w:color="auto"/>
            <w:left w:val="none" w:sz="0" w:space="0" w:color="auto"/>
            <w:bottom w:val="none" w:sz="0" w:space="0" w:color="auto"/>
            <w:right w:val="none" w:sz="0" w:space="0" w:color="auto"/>
          </w:divBdr>
        </w:div>
        <w:div w:id="239759787">
          <w:marLeft w:val="640"/>
          <w:marRight w:val="0"/>
          <w:marTop w:val="0"/>
          <w:marBottom w:val="0"/>
          <w:divBdr>
            <w:top w:val="none" w:sz="0" w:space="0" w:color="auto"/>
            <w:left w:val="none" w:sz="0" w:space="0" w:color="auto"/>
            <w:bottom w:val="none" w:sz="0" w:space="0" w:color="auto"/>
            <w:right w:val="none" w:sz="0" w:space="0" w:color="auto"/>
          </w:divBdr>
        </w:div>
        <w:div w:id="175659467">
          <w:marLeft w:val="640"/>
          <w:marRight w:val="0"/>
          <w:marTop w:val="0"/>
          <w:marBottom w:val="0"/>
          <w:divBdr>
            <w:top w:val="none" w:sz="0" w:space="0" w:color="auto"/>
            <w:left w:val="none" w:sz="0" w:space="0" w:color="auto"/>
            <w:bottom w:val="none" w:sz="0" w:space="0" w:color="auto"/>
            <w:right w:val="none" w:sz="0" w:space="0" w:color="auto"/>
          </w:divBdr>
        </w:div>
        <w:div w:id="1548950220">
          <w:marLeft w:val="640"/>
          <w:marRight w:val="0"/>
          <w:marTop w:val="0"/>
          <w:marBottom w:val="0"/>
          <w:divBdr>
            <w:top w:val="none" w:sz="0" w:space="0" w:color="auto"/>
            <w:left w:val="none" w:sz="0" w:space="0" w:color="auto"/>
            <w:bottom w:val="none" w:sz="0" w:space="0" w:color="auto"/>
            <w:right w:val="none" w:sz="0" w:space="0" w:color="auto"/>
          </w:divBdr>
        </w:div>
        <w:div w:id="2086296813">
          <w:marLeft w:val="640"/>
          <w:marRight w:val="0"/>
          <w:marTop w:val="0"/>
          <w:marBottom w:val="0"/>
          <w:divBdr>
            <w:top w:val="none" w:sz="0" w:space="0" w:color="auto"/>
            <w:left w:val="none" w:sz="0" w:space="0" w:color="auto"/>
            <w:bottom w:val="none" w:sz="0" w:space="0" w:color="auto"/>
            <w:right w:val="none" w:sz="0" w:space="0" w:color="auto"/>
          </w:divBdr>
        </w:div>
        <w:div w:id="111170045">
          <w:marLeft w:val="640"/>
          <w:marRight w:val="0"/>
          <w:marTop w:val="0"/>
          <w:marBottom w:val="0"/>
          <w:divBdr>
            <w:top w:val="none" w:sz="0" w:space="0" w:color="auto"/>
            <w:left w:val="none" w:sz="0" w:space="0" w:color="auto"/>
            <w:bottom w:val="none" w:sz="0" w:space="0" w:color="auto"/>
            <w:right w:val="none" w:sz="0" w:space="0" w:color="auto"/>
          </w:divBdr>
        </w:div>
        <w:div w:id="843475996">
          <w:marLeft w:val="640"/>
          <w:marRight w:val="0"/>
          <w:marTop w:val="0"/>
          <w:marBottom w:val="0"/>
          <w:divBdr>
            <w:top w:val="none" w:sz="0" w:space="0" w:color="auto"/>
            <w:left w:val="none" w:sz="0" w:space="0" w:color="auto"/>
            <w:bottom w:val="none" w:sz="0" w:space="0" w:color="auto"/>
            <w:right w:val="none" w:sz="0" w:space="0" w:color="auto"/>
          </w:divBdr>
        </w:div>
        <w:div w:id="1079403942">
          <w:marLeft w:val="640"/>
          <w:marRight w:val="0"/>
          <w:marTop w:val="0"/>
          <w:marBottom w:val="0"/>
          <w:divBdr>
            <w:top w:val="none" w:sz="0" w:space="0" w:color="auto"/>
            <w:left w:val="none" w:sz="0" w:space="0" w:color="auto"/>
            <w:bottom w:val="none" w:sz="0" w:space="0" w:color="auto"/>
            <w:right w:val="none" w:sz="0" w:space="0" w:color="auto"/>
          </w:divBdr>
        </w:div>
        <w:div w:id="1590502389">
          <w:marLeft w:val="640"/>
          <w:marRight w:val="0"/>
          <w:marTop w:val="0"/>
          <w:marBottom w:val="0"/>
          <w:divBdr>
            <w:top w:val="none" w:sz="0" w:space="0" w:color="auto"/>
            <w:left w:val="none" w:sz="0" w:space="0" w:color="auto"/>
            <w:bottom w:val="none" w:sz="0" w:space="0" w:color="auto"/>
            <w:right w:val="none" w:sz="0" w:space="0" w:color="auto"/>
          </w:divBdr>
        </w:div>
        <w:div w:id="1439176065">
          <w:marLeft w:val="640"/>
          <w:marRight w:val="0"/>
          <w:marTop w:val="0"/>
          <w:marBottom w:val="0"/>
          <w:divBdr>
            <w:top w:val="none" w:sz="0" w:space="0" w:color="auto"/>
            <w:left w:val="none" w:sz="0" w:space="0" w:color="auto"/>
            <w:bottom w:val="none" w:sz="0" w:space="0" w:color="auto"/>
            <w:right w:val="none" w:sz="0" w:space="0" w:color="auto"/>
          </w:divBdr>
        </w:div>
        <w:div w:id="425465517">
          <w:marLeft w:val="640"/>
          <w:marRight w:val="0"/>
          <w:marTop w:val="0"/>
          <w:marBottom w:val="0"/>
          <w:divBdr>
            <w:top w:val="none" w:sz="0" w:space="0" w:color="auto"/>
            <w:left w:val="none" w:sz="0" w:space="0" w:color="auto"/>
            <w:bottom w:val="none" w:sz="0" w:space="0" w:color="auto"/>
            <w:right w:val="none" w:sz="0" w:space="0" w:color="auto"/>
          </w:divBdr>
        </w:div>
        <w:div w:id="391661251">
          <w:marLeft w:val="640"/>
          <w:marRight w:val="0"/>
          <w:marTop w:val="0"/>
          <w:marBottom w:val="0"/>
          <w:divBdr>
            <w:top w:val="none" w:sz="0" w:space="0" w:color="auto"/>
            <w:left w:val="none" w:sz="0" w:space="0" w:color="auto"/>
            <w:bottom w:val="none" w:sz="0" w:space="0" w:color="auto"/>
            <w:right w:val="none" w:sz="0" w:space="0" w:color="auto"/>
          </w:divBdr>
        </w:div>
        <w:div w:id="647130529">
          <w:marLeft w:val="640"/>
          <w:marRight w:val="0"/>
          <w:marTop w:val="0"/>
          <w:marBottom w:val="0"/>
          <w:divBdr>
            <w:top w:val="none" w:sz="0" w:space="0" w:color="auto"/>
            <w:left w:val="none" w:sz="0" w:space="0" w:color="auto"/>
            <w:bottom w:val="none" w:sz="0" w:space="0" w:color="auto"/>
            <w:right w:val="none" w:sz="0" w:space="0" w:color="auto"/>
          </w:divBdr>
        </w:div>
        <w:div w:id="1031883279">
          <w:marLeft w:val="640"/>
          <w:marRight w:val="0"/>
          <w:marTop w:val="0"/>
          <w:marBottom w:val="0"/>
          <w:divBdr>
            <w:top w:val="none" w:sz="0" w:space="0" w:color="auto"/>
            <w:left w:val="none" w:sz="0" w:space="0" w:color="auto"/>
            <w:bottom w:val="none" w:sz="0" w:space="0" w:color="auto"/>
            <w:right w:val="none" w:sz="0" w:space="0" w:color="auto"/>
          </w:divBdr>
        </w:div>
        <w:div w:id="964699159">
          <w:marLeft w:val="640"/>
          <w:marRight w:val="0"/>
          <w:marTop w:val="0"/>
          <w:marBottom w:val="0"/>
          <w:divBdr>
            <w:top w:val="none" w:sz="0" w:space="0" w:color="auto"/>
            <w:left w:val="none" w:sz="0" w:space="0" w:color="auto"/>
            <w:bottom w:val="none" w:sz="0" w:space="0" w:color="auto"/>
            <w:right w:val="none" w:sz="0" w:space="0" w:color="auto"/>
          </w:divBdr>
        </w:div>
        <w:div w:id="1624270549">
          <w:marLeft w:val="640"/>
          <w:marRight w:val="0"/>
          <w:marTop w:val="0"/>
          <w:marBottom w:val="0"/>
          <w:divBdr>
            <w:top w:val="none" w:sz="0" w:space="0" w:color="auto"/>
            <w:left w:val="none" w:sz="0" w:space="0" w:color="auto"/>
            <w:bottom w:val="none" w:sz="0" w:space="0" w:color="auto"/>
            <w:right w:val="none" w:sz="0" w:space="0" w:color="auto"/>
          </w:divBdr>
        </w:div>
        <w:div w:id="1098330570">
          <w:marLeft w:val="640"/>
          <w:marRight w:val="0"/>
          <w:marTop w:val="0"/>
          <w:marBottom w:val="0"/>
          <w:divBdr>
            <w:top w:val="none" w:sz="0" w:space="0" w:color="auto"/>
            <w:left w:val="none" w:sz="0" w:space="0" w:color="auto"/>
            <w:bottom w:val="none" w:sz="0" w:space="0" w:color="auto"/>
            <w:right w:val="none" w:sz="0" w:space="0" w:color="auto"/>
          </w:divBdr>
        </w:div>
        <w:div w:id="1896432661">
          <w:marLeft w:val="640"/>
          <w:marRight w:val="0"/>
          <w:marTop w:val="0"/>
          <w:marBottom w:val="0"/>
          <w:divBdr>
            <w:top w:val="none" w:sz="0" w:space="0" w:color="auto"/>
            <w:left w:val="none" w:sz="0" w:space="0" w:color="auto"/>
            <w:bottom w:val="none" w:sz="0" w:space="0" w:color="auto"/>
            <w:right w:val="none" w:sz="0" w:space="0" w:color="auto"/>
          </w:divBdr>
        </w:div>
        <w:div w:id="1890412974">
          <w:marLeft w:val="640"/>
          <w:marRight w:val="0"/>
          <w:marTop w:val="0"/>
          <w:marBottom w:val="0"/>
          <w:divBdr>
            <w:top w:val="none" w:sz="0" w:space="0" w:color="auto"/>
            <w:left w:val="none" w:sz="0" w:space="0" w:color="auto"/>
            <w:bottom w:val="none" w:sz="0" w:space="0" w:color="auto"/>
            <w:right w:val="none" w:sz="0" w:space="0" w:color="auto"/>
          </w:divBdr>
        </w:div>
        <w:div w:id="719983987">
          <w:marLeft w:val="640"/>
          <w:marRight w:val="0"/>
          <w:marTop w:val="0"/>
          <w:marBottom w:val="0"/>
          <w:divBdr>
            <w:top w:val="none" w:sz="0" w:space="0" w:color="auto"/>
            <w:left w:val="none" w:sz="0" w:space="0" w:color="auto"/>
            <w:bottom w:val="none" w:sz="0" w:space="0" w:color="auto"/>
            <w:right w:val="none" w:sz="0" w:space="0" w:color="auto"/>
          </w:divBdr>
        </w:div>
        <w:div w:id="1106971910">
          <w:marLeft w:val="640"/>
          <w:marRight w:val="0"/>
          <w:marTop w:val="0"/>
          <w:marBottom w:val="0"/>
          <w:divBdr>
            <w:top w:val="none" w:sz="0" w:space="0" w:color="auto"/>
            <w:left w:val="none" w:sz="0" w:space="0" w:color="auto"/>
            <w:bottom w:val="none" w:sz="0" w:space="0" w:color="auto"/>
            <w:right w:val="none" w:sz="0" w:space="0" w:color="auto"/>
          </w:divBdr>
        </w:div>
        <w:div w:id="1584026980">
          <w:marLeft w:val="640"/>
          <w:marRight w:val="0"/>
          <w:marTop w:val="0"/>
          <w:marBottom w:val="0"/>
          <w:divBdr>
            <w:top w:val="none" w:sz="0" w:space="0" w:color="auto"/>
            <w:left w:val="none" w:sz="0" w:space="0" w:color="auto"/>
            <w:bottom w:val="none" w:sz="0" w:space="0" w:color="auto"/>
            <w:right w:val="none" w:sz="0" w:space="0" w:color="auto"/>
          </w:divBdr>
        </w:div>
        <w:div w:id="1086616220">
          <w:marLeft w:val="640"/>
          <w:marRight w:val="0"/>
          <w:marTop w:val="0"/>
          <w:marBottom w:val="0"/>
          <w:divBdr>
            <w:top w:val="none" w:sz="0" w:space="0" w:color="auto"/>
            <w:left w:val="none" w:sz="0" w:space="0" w:color="auto"/>
            <w:bottom w:val="none" w:sz="0" w:space="0" w:color="auto"/>
            <w:right w:val="none" w:sz="0" w:space="0" w:color="auto"/>
          </w:divBdr>
        </w:div>
        <w:div w:id="1374888277">
          <w:marLeft w:val="640"/>
          <w:marRight w:val="0"/>
          <w:marTop w:val="0"/>
          <w:marBottom w:val="0"/>
          <w:divBdr>
            <w:top w:val="none" w:sz="0" w:space="0" w:color="auto"/>
            <w:left w:val="none" w:sz="0" w:space="0" w:color="auto"/>
            <w:bottom w:val="none" w:sz="0" w:space="0" w:color="auto"/>
            <w:right w:val="none" w:sz="0" w:space="0" w:color="auto"/>
          </w:divBdr>
        </w:div>
        <w:div w:id="1309824727">
          <w:marLeft w:val="640"/>
          <w:marRight w:val="0"/>
          <w:marTop w:val="0"/>
          <w:marBottom w:val="0"/>
          <w:divBdr>
            <w:top w:val="none" w:sz="0" w:space="0" w:color="auto"/>
            <w:left w:val="none" w:sz="0" w:space="0" w:color="auto"/>
            <w:bottom w:val="none" w:sz="0" w:space="0" w:color="auto"/>
            <w:right w:val="none" w:sz="0" w:space="0" w:color="auto"/>
          </w:divBdr>
        </w:div>
        <w:div w:id="858469082">
          <w:marLeft w:val="640"/>
          <w:marRight w:val="0"/>
          <w:marTop w:val="0"/>
          <w:marBottom w:val="0"/>
          <w:divBdr>
            <w:top w:val="none" w:sz="0" w:space="0" w:color="auto"/>
            <w:left w:val="none" w:sz="0" w:space="0" w:color="auto"/>
            <w:bottom w:val="none" w:sz="0" w:space="0" w:color="auto"/>
            <w:right w:val="none" w:sz="0" w:space="0" w:color="auto"/>
          </w:divBdr>
        </w:div>
        <w:div w:id="1095400660">
          <w:marLeft w:val="640"/>
          <w:marRight w:val="0"/>
          <w:marTop w:val="0"/>
          <w:marBottom w:val="0"/>
          <w:divBdr>
            <w:top w:val="none" w:sz="0" w:space="0" w:color="auto"/>
            <w:left w:val="none" w:sz="0" w:space="0" w:color="auto"/>
            <w:bottom w:val="none" w:sz="0" w:space="0" w:color="auto"/>
            <w:right w:val="none" w:sz="0" w:space="0" w:color="auto"/>
          </w:divBdr>
        </w:div>
        <w:div w:id="1569801297">
          <w:marLeft w:val="640"/>
          <w:marRight w:val="0"/>
          <w:marTop w:val="0"/>
          <w:marBottom w:val="0"/>
          <w:divBdr>
            <w:top w:val="none" w:sz="0" w:space="0" w:color="auto"/>
            <w:left w:val="none" w:sz="0" w:space="0" w:color="auto"/>
            <w:bottom w:val="none" w:sz="0" w:space="0" w:color="auto"/>
            <w:right w:val="none" w:sz="0" w:space="0" w:color="auto"/>
          </w:divBdr>
        </w:div>
        <w:div w:id="987131428">
          <w:marLeft w:val="640"/>
          <w:marRight w:val="0"/>
          <w:marTop w:val="0"/>
          <w:marBottom w:val="0"/>
          <w:divBdr>
            <w:top w:val="none" w:sz="0" w:space="0" w:color="auto"/>
            <w:left w:val="none" w:sz="0" w:space="0" w:color="auto"/>
            <w:bottom w:val="none" w:sz="0" w:space="0" w:color="auto"/>
            <w:right w:val="none" w:sz="0" w:space="0" w:color="auto"/>
          </w:divBdr>
        </w:div>
        <w:div w:id="1797404279">
          <w:marLeft w:val="640"/>
          <w:marRight w:val="0"/>
          <w:marTop w:val="0"/>
          <w:marBottom w:val="0"/>
          <w:divBdr>
            <w:top w:val="none" w:sz="0" w:space="0" w:color="auto"/>
            <w:left w:val="none" w:sz="0" w:space="0" w:color="auto"/>
            <w:bottom w:val="none" w:sz="0" w:space="0" w:color="auto"/>
            <w:right w:val="none" w:sz="0" w:space="0" w:color="auto"/>
          </w:divBdr>
        </w:div>
        <w:div w:id="169948332">
          <w:marLeft w:val="640"/>
          <w:marRight w:val="0"/>
          <w:marTop w:val="0"/>
          <w:marBottom w:val="0"/>
          <w:divBdr>
            <w:top w:val="none" w:sz="0" w:space="0" w:color="auto"/>
            <w:left w:val="none" w:sz="0" w:space="0" w:color="auto"/>
            <w:bottom w:val="none" w:sz="0" w:space="0" w:color="auto"/>
            <w:right w:val="none" w:sz="0" w:space="0" w:color="auto"/>
          </w:divBdr>
        </w:div>
        <w:div w:id="327369302">
          <w:marLeft w:val="640"/>
          <w:marRight w:val="0"/>
          <w:marTop w:val="0"/>
          <w:marBottom w:val="0"/>
          <w:divBdr>
            <w:top w:val="none" w:sz="0" w:space="0" w:color="auto"/>
            <w:left w:val="none" w:sz="0" w:space="0" w:color="auto"/>
            <w:bottom w:val="none" w:sz="0" w:space="0" w:color="auto"/>
            <w:right w:val="none" w:sz="0" w:space="0" w:color="auto"/>
          </w:divBdr>
        </w:div>
        <w:div w:id="1960912493">
          <w:marLeft w:val="640"/>
          <w:marRight w:val="0"/>
          <w:marTop w:val="0"/>
          <w:marBottom w:val="0"/>
          <w:divBdr>
            <w:top w:val="none" w:sz="0" w:space="0" w:color="auto"/>
            <w:left w:val="none" w:sz="0" w:space="0" w:color="auto"/>
            <w:bottom w:val="none" w:sz="0" w:space="0" w:color="auto"/>
            <w:right w:val="none" w:sz="0" w:space="0" w:color="auto"/>
          </w:divBdr>
        </w:div>
        <w:div w:id="1523741827">
          <w:marLeft w:val="640"/>
          <w:marRight w:val="0"/>
          <w:marTop w:val="0"/>
          <w:marBottom w:val="0"/>
          <w:divBdr>
            <w:top w:val="none" w:sz="0" w:space="0" w:color="auto"/>
            <w:left w:val="none" w:sz="0" w:space="0" w:color="auto"/>
            <w:bottom w:val="none" w:sz="0" w:space="0" w:color="auto"/>
            <w:right w:val="none" w:sz="0" w:space="0" w:color="auto"/>
          </w:divBdr>
        </w:div>
        <w:div w:id="1340739398">
          <w:marLeft w:val="640"/>
          <w:marRight w:val="0"/>
          <w:marTop w:val="0"/>
          <w:marBottom w:val="0"/>
          <w:divBdr>
            <w:top w:val="none" w:sz="0" w:space="0" w:color="auto"/>
            <w:left w:val="none" w:sz="0" w:space="0" w:color="auto"/>
            <w:bottom w:val="none" w:sz="0" w:space="0" w:color="auto"/>
            <w:right w:val="none" w:sz="0" w:space="0" w:color="auto"/>
          </w:divBdr>
        </w:div>
        <w:div w:id="573593054">
          <w:marLeft w:val="640"/>
          <w:marRight w:val="0"/>
          <w:marTop w:val="0"/>
          <w:marBottom w:val="0"/>
          <w:divBdr>
            <w:top w:val="none" w:sz="0" w:space="0" w:color="auto"/>
            <w:left w:val="none" w:sz="0" w:space="0" w:color="auto"/>
            <w:bottom w:val="none" w:sz="0" w:space="0" w:color="auto"/>
            <w:right w:val="none" w:sz="0" w:space="0" w:color="auto"/>
          </w:divBdr>
        </w:div>
        <w:div w:id="214898348">
          <w:marLeft w:val="640"/>
          <w:marRight w:val="0"/>
          <w:marTop w:val="0"/>
          <w:marBottom w:val="0"/>
          <w:divBdr>
            <w:top w:val="none" w:sz="0" w:space="0" w:color="auto"/>
            <w:left w:val="none" w:sz="0" w:space="0" w:color="auto"/>
            <w:bottom w:val="none" w:sz="0" w:space="0" w:color="auto"/>
            <w:right w:val="none" w:sz="0" w:space="0" w:color="auto"/>
          </w:divBdr>
        </w:div>
        <w:div w:id="66614766">
          <w:marLeft w:val="640"/>
          <w:marRight w:val="0"/>
          <w:marTop w:val="0"/>
          <w:marBottom w:val="0"/>
          <w:divBdr>
            <w:top w:val="none" w:sz="0" w:space="0" w:color="auto"/>
            <w:left w:val="none" w:sz="0" w:space="0" w:color="auto"/>
            <w:bottom w:val="none" w:sz="0" w:space="0" w:color="auto"/>
            <w:right w:val="none" w:sz="0" w:space="0" w:color="auto"/>
          </w:divBdr>
        </w:div>
        <w:div w:id="784735592">
          <w:marLeft w:val="640"/>
          <w:marRight w:val="0"/>
          <w:marTop w:val="0"/>
          <w:marBottom w:val="0"/>
          <w:divBdr>
            <w:top w:val="none" w:sz="0" w:space="0" w:color="auto"/>
            <w:left w:val="none" w:sz="0" w:space="0" w:color="auto"/>
            <w:bottom w:val="none" w:sz="0" w:space="0" w:color="auto"/>
            <w:right w:val="none" w:sz="0" w:space="0" w:color="auto"/>
          </w:divBdr>
        </w:div>
        <w:div w:id="508369297">
          <w:marLeft w:val="640"/>
          <w:marRight w:val="0"/>
          <w:marTop w:val="0"/>
          <w:marBottom w:val="0"/>
          <w:divBdr>
            <w:top w:val="none" w:sz="0" w:space="0" w:color="auto"/>
            <w:left w:val="none" w:sz="0" w:space="0" w:color="auto"/>
            <w:bottom w:val="none" w:sz="0" w:space="0" w:color="auto"/>
            <w:right w:val="none" w:sz="0" w:space="0" w:color="auto"/>
          </w:divBdr>
        </w:div>
        <w:div w:id="917399583">
          <w:marLeft w:val="640"/>
          <w:marRight w:val="0"/>
          <w:marTop w:val="0"/>
          <w:marBottom w:val="0"/>
          <w:divBdr>
            <w:top w:val="none" w:sz="0" w:space="0" w:color="auto"/>
            <w:left w:val="none" w:sz="0" w:space="0" w:color="auto"/>
            <w:bottom w:val="none" w:sz="0" w:space="0" w:color="auto"/>
            <w:right w:val="none" w:sz="0" w:space="0" w:color="auto"/>
          </w:divBdr>
        </w:div>
        <w:div w:id="1827696923">
          <w:marLeft w:val="640"/>
          <w:marRight w:val="0"/>
          <w:marTop w:val="0"/>
          <w:marBottom w:val="0"/>
          <w:divBdr>
            <w:top w:val="none" w:sz="0" w:space="0" w:color="auto"/>
            <w:left w:val="none" w:sz="0" w:space="0" w:color="auto"/>
            <w:bottom w:val="none" w:sz="0" w:space="0" w:color="auto"/>
            <w:right w:val="none" w:sz="0" w:space="0" w:color="auto"/>
          </w:divBdr>
        </w:div>
        <w:div w:id="112136794">
          <w:marLeft w:val="640"/>
          <w:marRight w:val="0"/>
          <w:marTop w:val="0"/>
          <w:marBottom w:val="0"/>
          <w:divBdr>
            <w:top w:val="none" w:sz="0" w:space="0" w:color="auto"/>
            <w:left w:val="none" w:sz="0" w:space="0" w:color="auto"/>
            <w:bottom w:val="none" w:sz="0" w:space="0" w:color="auto"/>
            <w:right w:val="none" w:sz="0" w:space="0" w:color="auto"/>
          </w:divBdr>
        </w:div>
        <w:div w:id="876234099">
          <w:marLeft w:val="640"/>
          <w:marRight w:val="0"/>
          <w:marTop w:val="0"/>
          <w:marBottom w:val="0"/>
          <w:divBdr>
            <w:top w:val="none" w:sz="0" w:space="0" w:color="auto"/>
            <w:left w:val="none" w:sz="0" w:space="0" w:color="auto"/>
            <w:bottom w:val="none" w:sz="0" w:space="0" w:color="auto"/>
            <w:right w:val="none" w:sz="0" w:space="0" w:color="auto"/>
          </w:divBdr>
        </w:div>
        <w:div w:id="776406342">
          <w:marLeft w:val="640"/>
          <w:marRight w:val="0"/>
          <w:marTop w:val="0"/>
          <w:marBottom w:val="0"/>
          <w:divBdr>
            <w:top w:val="none" w:sz="0" w:space="0" w:color="auto"/>
            <w:left w:val="none" w:sz="0" w:space="0" w:color="auto"/>
            <w:bottom w:val="none" w:sz="0" w:space="0" w:color="auto"/>
            <w:right w:val="none" w:sz="0" w:space="0" w:color="auto"/>
          </w:divBdr>
        </w:div>
        <w:div w:id="759913434">
          <w:marLeft w:val="640"/>
          <w:marRight w:val="0"/>
          <w:marTop w:val="0"/>
          <w:marBottom w:val="0"/>
          <w:divBdr>
            <w:top w:val="none" w:sz="0" w:space="0" w:color="auto"/>
            <w:left w:val="none" w:sz="0" w:space="0" w:color="auto"/>
            <w:bottom w:val="none" w:sz="0" w:space="0" w:color="auto"/>
            <w:right w:val="none" w:sz="0" w:space="0" w:color="auto"/>
          </w:divBdr>
        </w:div>
        <w:div w:id="1920018707">
          <w:marLeft w:val="640"/>
          <w:marRight w:val="0"/>
          <w:marTop w:val="0"/>
          <w:marBottom w:val="0"/>
          <w:divBdr>
            <w:top w:val="none" w:sz="0" w:space="0" w:color="auto"/>
            <w:left w:val="none" w:sz="0" w:space="0" w:color="auto"/>
            <w:bottom w:val="none" w:sz="0" w:space="0" w:color="auto"/>
            <w:right w:val="none" w:sz="0" w:space="0" w:color="auto"/>
          </w:divBdr>
        </w:div>
        <w:div w:id="146283569">
          <w:marLeft w:val="640"/>
          <w:marRight w:val="0"/>
          <w:marTop w:val="0"/>
          <w:marBottom w:val="0"/>
          <w:divBdr>
            <w:top w:val="none" w:sz="0" w:space="0" w:color="auto"/>
            <w:left w:val="none" w:sz="0" w:space="0" w:color="auto"/>
            <w:bottom w:val="none" w:sz="0" w:space="0" w:color="auto"/>
            <w:right w:val="none" w:sz="0" w:space="0" w:color="auto"/>
          </w:divBdr>
        </w:div>
        <w:div w:id="710886089">
          <w:marLeft w:val="640"/>
          <w:marRight w:val="0"/>
          <w:marTop w:val="0"/>
          <w:marBottom w:val="0"/>
          <w:divBdr>
            <w:top w:val="none" w:sz="0" w:space="0" w:color="auto"/>
            <w:left w:val="none" w:sz="0" w:space="0" w:color="auto"/>
            <w:bottom w:val="none" w:sz="0" w:space="0" w:color="auto"/>
            <w:right w:val="none" w:sz="0" w:space="0" w:color="auto"/>
          </w:divBdr>
        </w:div>
        <w:div w:id="1182352198">
          <w:marLeft w:val="640"/>
          <w:marRight w:val="0"/>
          <w:marTop w:val="0"/>
          <w:marBottom w:val="0"/>
          <w:divBdr>
            <w:top w:val="none" w:sz="0" w:space="0" w:color="auto"/>
            <w:left w:val="none" w:sz="0" w:space="0" w:color="auto"/>
            <w:bottom w:val="none" w:sz="0" w:space="0" w:color="auto"/>
            <w:right w:val="none" w:sz="0" w:space="0" w:color="auto"/>
          </w:divBdr>
        </w:div>
        <w:div w:id="938833797">
          <w:marLeft w:val="640"/>
          <w:marRight w:val="0"/>
          <w:marTop w:val="0"/>
          <w:marBottom w:val="0"/>
          <w:divBdr>
            <w:top w:val="none" w:sz="0" w:space="0" w:color="auto"/>
            <w:left w:val="none" w:sz="0" w:space="0" w:color="auto"/>
            <w:bottom w:val="none" w:sz="0" w:space="0" w:color="auto"/>
            <w:right w:val="none" w:sz="0" w:space="0" w:color="auto"/>
          </w:divBdr>
        </w:div>
        <w:div w:id="174685818">
          <w:marLeft w:val="640"/>
          <w:marRight w:val="0"/>
          <w:marTop w:val="0"/>
          <w:marBottom w:val="0"/>
          <w:divBdr>
            <w:top w:val="none" w:sz="0" w:space="0" w:color="auto"/>
            <w:left w:val="none" w:sz="0" w:space="0" w:color="auto"/>
            <w:bottom w:val="none" w:sz="0" w:space="0" w:color="auto"/>
            <w:right w:val="none" w:sz="0" w:space="0" w:color="auto"/>
          </w:divBdr>
        </w:div>
        <w:div w:id="398093829">
          <w:marLeft w:val="640"/>
          <w:marRight w:val="0"/>
          <w:marTop w:val="0"/>
          <w:marBottom w:val="0"/>
          <w:divBdr>
            <w:top w:val="none" w:sz="0" w:space="0" w:color="auto"/>
            <w:left w:val="none" w:sz="0" w:space="0" w:color="auto"/>
            <w:bottom w:val="none" w:sz="0" w:space="0" w:color="auto"/>
            <w:right w:val="none" w:sz="0" w:space="0" w:color="auto"/>
          </w:divBdr>
        </w:div>
        <w:div w:id="144124780">
          <w:marLeft w:val="640"/>
          <w:marRight w:val="0"/>
          <w:marTop w:val="0"/>
          <w:marBottom w:val="0"/>
          <w:divBdr>
            <w:top w:val="none" w:sz="0" w:space="0" w:color="auto"/>
            <w:left w:val="none" w:sz="0" w:space="0" w:color="auto"/>
            <w:bottom w:val="none" w:sz="0" w:space="0" w:color="auto"/>
            <w:right w:val="none" w:sz="0" w:space="0" w:color="auto"/>
          </w:divBdr>
        </w:div>
        <w:div w:id="718627343">
          <w:marLeft w:val="640"/>
          <w:marRight w:val="0"/>
          <w:marTop w:val="0"/>
          <w:marBottom w:val="0"/>
          <w:divBdr>
            <w:top w:val="none" w:sz="0" w:space="0" w:color="auto"/>
            <w:left w:val="none" w:sz="0" w:space="0" w:color="auto"/>
            <w:bottom w:val="none" w:sz="0" w:space="0" w:color="auto"/>
            <w:right w:val="none" w:sz="0" w:space="0" w:color="auto"/>
          </w:divBdr>
        </w:div>
        <w:div w:id="1586106982">
          <w:marLeft w:val="640"/>
          <w:marRight w:val="0"/>
          <w:marTop w:val="0"/>
          <w:marBottom w:val="0"/>
          <w:divBdr>
            <w:top w:val="none" w:sz="0" w:space="0" w:color="auto"/>
            <w:left w:val="none" w:sz="0" w:space="0" w:color="auto"/>
            <w:bottom w:val="none" w:sz="0" w:space="0" w:color="auto"/>
            <w:right w:val="none" w:sz="0" w:space="0" w:color="auto"/>
          </w:divBdr>
        </w:div>
        <w:div w:id="472601721">
          <w:marLeft w:val="640"/>
          <w:marRight w:val="0"/>
          <w:marTop w:val="0"/>
          <w:marBottom w:val="0"/>
          <w:divBdr>
            <w:top w:val="none" w:sz="0" w:space="0" w:color="auto"/>
            <w:left w:val="none" w:sz="0" w:space="0" w:color="auto"/>
            <w:bottom w:val="none" w:sz="0" w:space="0" w:color="auto"/>
            <w:right w:val="none" w:sz="0" w:space="0" w:color="auto"/>
          </w:divBdr>
        </w:div>
        <w:div w:id="1876963398">
          <w:marLeft w:val="640"/>
          <w:marRight w:val="0"/>
          <w:marTop w:val="0"/>
          <w:marBottom w:val="0"/>
          <w:divBdr>
            <w:top w:val="none" w:sz="0" w:space="0" w:color="auto"/>
            <w:left w:val="none" w:sz="0" w:space="0" w:color="auto"/>
            <w:bottom w:val="none" w:sz="0" w:space="0" w:color="auto"/>
            <w:right w:val="none" w:sz="0" w:space="0" w:color="auto"/>
          </w:divBdr>
        </w:div>
        <w:div w:id="1516067144">
          <w:marLeft w:val="640"/>
          <w:marRight w:val="0"/>
          <w:marTop w:val="0"/>
          <w:marBottom w:val="0"/>
          <w:divBdr>
            <w:top w:val="none" w:sz="0" w:space="0" w:color="auto"/>
            <w:left w:val="none" w:sz="0" w:space="0" w:color="auto"/>
            <w:bottom w:val="none" w:sz="0" w:space="0" w:color="auto"/>
            <w:right w:val="none" w:sz="0" w:space="0" w:color="auto"/>
          </w:divBdr>
        </w:div>
        <w:div w:id="283923972">
          <w:marLeft w:val="640"/>
          <w:marRight w:val="0"/>
          <w:marTop w:val="0"/>
          <w:marBottom w:val="0"/>
          <w:divBdr>
            <w:top w:val="none" w:sz="0" w:space="0" w:color="auto"/>
            <w:left w:val="none" w:sz="0" w:space="0" w:color="auto"/>
            <w:bottom w:val="none" w:sz="0" w:space="0" w:color="auto"/>
            <w:right w:val="none" w:sz="0" w:space="0" w:color="auto"/>
          </w:divBdr>
        </w:div>
        <w:div w:id="1088429605">
          <w:marLeft w:val="640"/>
          <w:marRight w:val="0"/>
          <w:marTop w:val="0"/>
          <w:marBottom w:val="0"/>
          <w:divBdr>
            <w:top w:val="none" w:sz="0" w:space="0" w:color="auto"/>
            <w:left w:val="none" w:sz="0" w:space="0" w:color="auto"/>
            <w:bottom w:val="none" w:sz="0" w:space="0" w:color="auto"/>
            <w:right w:val="none" w:sz="0" w:space="0" w:color="auto"/>
          </w:divBdr>
        </w:div>
        <w:div w:id="1505706407">
          <w:marLeft w:val="640"/>
          <w:marRight w:val="0"/>
          <w:marTop w:val="0"/>
          <w:marBottom w:val="0"/>
          <w:divBdr>
            <w:top w:val="none" w:sz="0" w:space="0" w:color="auto"/>
            <w:left w:val="none" w:sz="0" w:space="0" w:color="auto"/>
            <w:bottom w:val="none" w:sz="0" w:space="0" w:color="auto"/>
            <w:right w:val="none" w:sz="0" w:space="0" w:color="auto"/>
          </w:divBdr>
        </w:div>
        <w:div w:id="1195078852">
          <w:marLeft w:val="640"/>
          <w:marRight w:val="0"/>
          <w:marTop w:val="0"/>
          <w:marBottom w:val="0"/>
          <w:divBdr>
            <w:top w:val="none" w:sz="0" w:space="0" w:color="auto"/>
            <w:left w:val="none" w:sz="0" w:space="0" w:color="auto"/>
            <w:bottom w:val="none" w:sz="0" w:space="0" w:color="auto"/>
            <w:right w:val="none" w:sz="0" w:space="0" w:color="auto"/>
          </w:divBdr>
        </w:div>
        <w:div w:id="757022701">
          <w:marLeft w:val="640"/>
          <w:marRight w:val="0"/>
          <w:marTop w:val="0"/>
          <w:marBottom w:val="0"/>
          <w:divBdr>
            <w:top w:val="none" w:sz="0" w:space="0" w:color="auto"/>
            <w:left w:val="none" w:sz="0" w:space="0" w:color="auto"/>
            <w:bottom w:val="none" w:sz="0" w:space="0" w:color="auto"/>
            <w:right w:val="none" w:sz="0" w:space="0" w:color="auto"/>
          </w:divBdr>
        </w:div>
        <w:div w:id="635185865">
          <w:marLeft w:val="640"/>
          <w:marRight w:val="0"/>
          <w:marTop w:val="0"/>
          <w:marBottom w:val="0"/>
          <w:divBdr>
            <w:top w:val="none" w:sz="0" w:space="0" w:color="auto"/>
            <w:left w:val="none" w:sz="0" w:space="0" w:color="auto"/>
            <w:bottom w:val="none" w:sz="0" w:space="0" w:color="auto"/>
            <w:right w:val="none" w:sz="0" w:space="0" w:color="auto"/>
          </w:divBdr>
        </w:div>
        <w:div w:id="874385313">
          <w:marLeft w:val="640"/>
          <w:marRight w:val="0"/>
          <w:marTop w:val="0"/>
          <w:marBottom w:val="0"/>
          <w:divBdr>
            <w:top w:val="none" w:sz="0" w:space="0" w:color="auto"/>
            <w:left w:val="none" w:sz="0" w:space="0" w:color="auto"/>
            <w:bottom w:val="none" w:sz="0" w:space="0" w:color="auto"/>
            <w:right w:val="none" w:sz="0" w:space="0" w:color="auto"/>
          </w:divBdr>
        </w:div>
        <w:div w:id="1897929888">
          <w:marLeft w:val="640"/>
          <w:marRight w:val="0"/>
          <w:marTop w:val="0"/>
          <w:marBottom w:val="0"/>
          <w:divBdr>
            <w:top w:val="none" w:sz="0" w:space="0" w:color="auto"/>
            <w:left w:val="none" w:sz="0" w:space="0" w:color="auto"/>
            <w:bottom w:val="none" w:sz="0" w:space="0" w:color="auto"/>
            <w:right w:val="none" w:sz="0" w:space="0" w:color="auto"/>
          </w:divBdr>
        </w:div>
        <w:div w:id="736630553">
          <w:marLeft w:val="640"/>
          <w:marRight w:val="0"/>
          <w:marTop w:val="0"/>
          <w:marBottom w:val="0"/>
          <w:divBdr>
            <w:top w:val="none" w:sz="0" w:space="0" w:color="auto"/>
            <w:left w:val="none" w:sz="0" w:space="0" w:color="auto"/>
            <w:bottom w:val="none" w:sz="0" w:space="0" w:color="auto"/>
            <w:right w:val="none" w:sz="0" w:space="0" w:color="auto"/>
          </w:divBdr>
        </w:div>
        <w:div w:id="1692729921">
          <w:marLeft w:val="640"/>
          <w:marRight w:val="0"/>
          <w:marTop w:val="0"/>
          <w:marBottom w:val="0"/>
          <w:divBdr>
            <w:top w:val="none" w:sz="0" w:space="0" w:color="auto"/>
            <w:left w:val="none" w:sz="0" w:space="0" w:color="auto"/>
            <w:bottom w:val="none" w:sz="0" w:space="0" w:color="auto"/>
            <w:right w:val="none" w:sz="0" w:space="0" w:color="auto"/>
          </w:divBdr>
        </w:div>
        <w:div w:id="307590824">
          <w:marLeft w:val="640"/>
          <w:marRight w:val="0"/>
          <w:marTop w:val="0"/>
          <w:marBottom w:val="0"/>
          <w:divBdr>
            <w:top w:val="none" w:sz="0" w:space="0" w:color="auto"/>
            <w:left w:val="none" w:sz="0" w:space="0" w:color="auto"/>
            <w:bottom w:val="none" w:sz="0" w:space="0" w:color="auto"/>
            <w:right w:val="none" w:sz="0" w:space="0" w:color="auto"/>
          </w:divBdr>
        </w:div>
        <w:div w:id="313264950">
          <w:marLeft w:val="640"/>
          <w:marRight w:val="0"/>
          <w:marTop w:val="0"/>
          <w:marBottom w:val="0"/>
          <w:divBdr>
            <w:top w:val="none" w:sz="0" w:space="0" w:color="auto"/>
            <w:left w:val="none" w:sz="0" w:space="0" w:color="auto"/>
            <w:bottom w:val="none" w:sz="0" w:space="0" w:color="auto"/>
            <w:right w:val="none" w:sz="0" w:space="0" w:color="auto"/>
          </w:divBdr>
        </w:div>
        <w:div w:id="103354991">
          <w:marLeft w:val="640"/>
          <w:marRight w:val="0"/>
          <w:marTop w:val="0"/>
          <w:marBottom w:val="0"/>
          <w:divBdr>
            <w:top w:val="none" w:sz="0" w:space="0" w:color="auto"/>
            <w:left w:val="none" w:sz="0" w:space="0" w:color="auto"/>
            <w:bottom w:val="none" w:sz="0" w:space="0" w:color="auto"/>
            <w:right w:val="none" w:sz="0" w:space="0" w:color="auto"/>
          </w:divBdr>
        </w:div>
        <w:div w:id="1001157028">
          <w:marLeft w:val="640"/>
          <w:marRight w:val="0"/>
          <w:marTop w:val="0"/>
          <w:marBottom w:val="0"/>
          <w:divBdr>
            <w:top w:val="none" w:sz="0" w:space="0" w:color="auto"/>
            <w:left w:val="none" w:sz="0" w:space="0" w:color="auto"/>
            <w:bottom w:val="none" w:sz="0" w:space="0" w:color="auto"/>
            <w:right w:val="none" w:sz="0" w:space="0" w:color="auto"/>
          </w:divBdr>
        </w:div>
        <w:div w:id="1660234026">
          <w:marLeft w:val="640"/>
          <w:marRight w:val="0"/>
          <w:marTop w:val="0"/>
          <w:marBottom w:val="0"/>
          <w:divBdr>
            <w:top w:val="none" w:sz="0" w:space="0" w:color="auto"/>
            <w:left w:val="none" w:sz="0" w:space="0" w:color="auto"/>
            <w:bottom w:val="none" w:sz="0" w:space="0" w:color="auto"/>
            <w:right w:val="none" w:sz="0" w:space="0" w:color="auto"/>
          </w:divBdr>
        </w:div>
        <w:div w:id="1961758171">
          <w:marLeft w:val="640"/>
          <w:marRight w:val="0"/>
          <w:marTop w:val="0"/>
          <w:marBottom w:val="0"/>
          <w:divBdr>
            <w:top w:val="none" w:sz="0" w:space="0" w:color="auto"/>
            <w:left w:val="none" w:sz="0" w:space="0" w:color="auto"/>
            <w:bottom w:val="none" w:sz="0" w:space="0" w:color="auto"/>
            <w:right w:val="none" w:sz="0" w:space="0" w:color="auto"/>
          </w:divBdr>
        </w:div>
        <w:div w:id="391924765">
          <w:marLeft w:val="640"/>
          <w:marRight w:val="0"/>
          <w:marTop w:val="0"/>
          <w:marBottom w:val="0"/>
          <w:divBdr>
            <w:top w:val="none" w:sz="0" w:space="0" w:color="auto"/>
            <w:left w:val="none" w:sz="0" w:space="0" w:color="auto"/>
            <w:bottom w:val="none" w:sz="0" w:space="0" w:color="auto"/>
            <w:right w:val="none" w:sz="0" w:space="0" w:color="auto"/>
          </w:divBdr>
        </w:div>
        <w:div w:id="190264329">
          <w:marLeft w:val="640"/>
          <w:marRight w:val="0"/>
          <w:marTop w:val="0"/>
          <w:marBottom w:val="0"/>
          <w:divBdr>
            <w:top w:val="none" w:sz="0" w:space="0" w:color="auto"/>
            <w:left w:val="none" w:sz="0" w:space="0" w:color="auto"/>
            <w:bottom w:val="none" w:sz="0" w:space="0" w:color="auto"/>
            <w:right w:val="none" w:sz="0" w:space="0" w:color="auto"/>
          </w:divBdr>
        </w:div>
        <w:div w:id="2084987548">
          <w:marLeft w:val="640"/>
          <w:marRight w:val="0"/>
          <w:marTop w:val="0"/>
          <w:marBottom w:val="0"/>
          <w:divBdr>
            <w:top w:val="none" w:sz="0" w:space="0" w:color="auto"/>
            <w:left w:val="none" w:sz="0" w:space="0" w:color="auto"/>
            <w:bottom w:val="none" w:sz="0" w:space="0" w:color="auto"/>
            <w:right w:val="none" w:sz="0" w:space="0" w:color="auto"/>
          </w:divBdr>
        </w:div>
        <w:div w:id="1258294914">
          <w:marLeft w:val="640"/>
          <w:marRight w:val="0"/>
          <w:marTop w:val="0"/>
          <w:marBottom w:val="0"/>
          <w:divBdr>
            <w:top w:val="none" w:sz="0" w:space="0" w:color="auto"/>
            <w:left w:val="none" w:sz="0" w:space="0" w:color="auto"/>
            <w:bottom w:val="none" w:sz="0" w:space="0" w:color="auto"/>
            <w:right w:val="none" w:sz="0" w:space="0" w:color="auto"/>
          </w:divBdr>
        </w:div>
      </w:divsChild>
    </w:div>
    <w:div w:id="693045317">
      <w:bodyDiv w:val="1"/>
      <w:marLeft w:val="0"/>
      <w:marRight w:val="0"/>
      <w:marTop w:val="0"/>
      <w:marBottom w:val="0"/>
      <w:divBdr>
        <w:top w:val="none" w:sz="0" w:space="0" w:color="auto"/>
        <w:left w:val="none" w:sz="0" w:space="0" w:color="auto"/>
        <w:bottom w:val="none" w:sz="0" w:space="0" w:color="auto"/>
        <w:right w:val="none" w:sz="0" w:space="0" w:color="auto"/>
      </w:divBdr>
      <w:divsChild>
        <w:div w:id="1534536259">
          <w:marLeft w:val="640"/>
          <w:marRight w:val="0"/>
          <w:marTop w:val="0"/>
          <w:marBottom w:val="0"/>
          <w:divBdr>
            <w:top w:val="none" w:sz="0" w:space="0" w:color="auto"/>
            <w:left w:val="none" w:sz="0" w:space="0" w:color="auto"/>
            <w:bottom w:val="none" w:sz="0" w:space="0" w:color="auto"/>
            <w:right w:val="none" w:sz="0" w:space="0" w:color="auto"/>
          </w:divBdr>
        </w:div>
        <w:div w:id="214507247">
          <w:marLeft w:val="640"/>
          <w:marRight w:val="0"/>
          <w:marTop w:val="0"/>
          <w:marBottom w:val="0"/>
          <w:divBdr>
            <w:top w:val="none" w:sz="0" w:space="0" w:color="auto"/>
            <w:left w:val="none" w:sz="0" w:space="0" w:color="auto"/>
            <w:bottom w:val="none" w:sz="0" w:space="0" w:color="auto"/>
            <w:right w:val="none" w:sz="0" w:space="0" w:color="auto"/>
          </w:divBdr>
        </w:div>
        <w:div w:id="519465009">
          <w:marLeft w:val="640"/>
          <w:marRight w:val="0"/>
          <w:marTop w:val="0"/>
          <w:marBottom w:val="0"/>
          <w:divBdr>
            <w:top w:val="none" w:sz="0" w:space="0" w:color="auto"/>
            <w:left w:val="none" w:sz="0" w:space="0" w:color="auto"/>
            <w:bottom w:val="none" w:sz="0" w:space="0" w:color="auto"/>
            <w:right w:val="none" w:sz="0" w:space="0" w:color="auto"/>
          </w:divBdr>
        </w:div>
        <w:div w:id="1426804579">
          <w:marLeft w:val="640"/>
          <w:marRight w:val="0"/>
          <w:marTop w:val="0"/>
          <w:marBottom w:val="0"/>
          <w:divBdr>
            <w:top w:val="none" w:sz="0" w:space="0" w:color="auto"/>
            <w:left w:val="none" w:sz="0" w:space="0" w:color="auto"/>
            <w:bottom w:val="none" w:sz="0" w:space="0" w:color="auto"/>
            <w:right w:val="none" w:sz="0" w:space="0" w:color="auto"/>
          </w:divBdr>
        </w:div>
        <w:div w:id="1346513106">
          <w:marLeft w:val="640"/>
          <w:marRight w:val="0"/>
          <w:marTop w:val="0"/>
          <w:marBottom w:val="0"/>
          <w:divBdr>
            <w:top w:val="none" w:sz="0" w:space="0" w:color="auto"/>
            <w:left w:val="none" w:sz="0" w:space="0" w:color="auto"/>
            <w:bottom w:val="none" w:sz="0" w:space="0" w:color="auto"/>
            <w:right w:val="none" w:sz="0" w:space="0" w:color="auto"/>
          </w:divBdr>
        </w:div>
        <w:div w:id="494490533">
          <w:marLeft w:val="640"/>
          <w:marRight w:val="0"/>
          <w:marTop w:val="0"/>
          <w:marBottom w:val="0"/>
          <w:divBdr>
            <w:top w:val="none" w:sz="0" w:space="0" w:color="auto"/>
            <w:left w:val="none" w:sz="0" w:space="0" w:color="auto"/>
            <w:bottom w:val="none" w:sz="0" w:space="0" w:color="auto"/>
            <w:right w:val="none" w:sz="0" w:space="0" w:color="auto"/>
          </w:divBdr>
        </w:div>
        <w:div w:id="1554268690">
          <w:marLeft w:val="640"/>
          <w:marRight w:val="0"/>
          <w:marTop w:val="0"/>
          <w:marBottom w:val="0"/>
          <w:divBdr>
            <w:top w:val="none" w:sz="0" w:space="0" w:color="auto"/>
            <w:left w:val="none" w:sz="0" w:space="0" w:color="auto"/>
            <w:bottom w:val="none" w:sz="0" w:space="0" w:color="auto"/>
            <w:right w:val="none" w:sz="0" w:space="0" w:color="auto"/>
          </w:divBdr>
        </w:div>
        <w:div w:id="1571890254">
          <w:marLeft w:val="640"/>
          <w:marRight w:val="0"/>
          <w:marTop w:val="0"/>
          <w:marBottom w:val="0"/>
          <w:divBdr>
            <w:top w:val="none" w:sz="0" w:space="0" w:color="auto"/>
            <w:left w:val="none" w:sz="0" w:space="0" w:color="auto"/>
            <w:bottom w:val="none" w:sz="0" w:space="0" w:color="auto"/>
            <w:right w:val="none" w:sz="0" w:space="0" w:color="auto"/>
          </w:divBdr>
        </w:div>
        <w:div w:id="635331685">
          <w:marLeft w:val="640"/>
          <w:marRight w:val="0"/>
          <w:marTop w:val="0"/>
          <w:marBottom w:val="0"/>
          <w:divBdr>
            <w:top w:val="none" w:sz="0" w:space="0" w:color="auto"/>
            <w:left w:val="none" w:sz="0" w:space="0" w:color="auto"/>
            <w:bottom w:val="none" w:sz="0" w:space="0" w:color="auto"/>
            <w:right w:val="none" w:sz="0" w:space="0" w:color="auto"/>
          </w:divBdr>
        </w:div>
        <w:div w:id="2114133742">
          <w:marLeft w:val="640"/>
          <w:marRight w:val="0"/>
          <w:marTop w:val="0"/>
          <w:marBottom w:val="0"/>
          <w:divBdr>
            <w:top w:val="none" w:sz="0" w:space="0" w:color="auto"/>
            <w:left w:val="none" w:sz="0" w:space="0" w:color="auto"/>
            <w:bottom w:val="none" w:sz="0" w:space="0" w:color="auto"/>
            <w:right w:val="none" w:sz="0" w:space="0" w:color="auto"/>
          </w:divBdr>
        </w:div>
        <w:div w:id="1294559948">
          <w:marLeft w:val="640"/>
          <w:marRight w:val="0"/>
          <w:marTop w:val="0"/>
          <w:marBottom w:val="0"/>
          <w:divBdr>
            <w:top w:val="none" w:sz="0" w:space="0" w:color="auto"/>
            <w:left w:val="none" w:sz="0" w:space="0" w:color="auto"/>
            <w:bottom w:val="none" w:sz="0" w:space="0" w:color="auto"/>
            <w:right w:val="none" w:sz="0" w:space="0" w:color="auto"/>
          </w:divBdr>
        </w:div>
        <w:div w:id="1850289267">
          <w:marLeft w:val="640"/>
          <w:marRight w:val="0"/>
          <w:marTop w:val="0"/>
          <w:marBottom w:val="0"/>
          <w:divBdr>
            <w:top w:val="none" w:sz="0" w:space="0" w:color="auto"/>
            <w:left w:val="none" w:sz="0" w:space="0" w:color="auto"/>
            <w:bottom w:val="none" w:sz="0" w:space="0" w:color="auto"/>
            <w:right w:val="none" w:sz="0" w:space="0" w:color="auto"/>
          </w:divBdr>
        </w:div>
        <w:div w:id="2024700900">
          <w:marLeft w:val="640"/>
          <w:marRight w:val="0"/>
          <w:marTop w:val="0"/>
          <w:marBottom w:val="0"/>
          <w:divBdr>
            <w:top w:val="none" w:sz="0" w:space="0" w:color="auto"/>
            <w:left w:val="none" w:sz="0" w:space="0" w:color="auto"/>
            <w:bottom w:val="none" w:sz="0" w:space="0" w:color="auto"/>
            <w:right w:val="none" w:sz="0" w:space="0" w:color="auto"/>
          </w:divBdr>
        </w:div>
        <w:div w:id="554777995">
          <w:marLeft w:val="640"/>
          <w:marRight w:val="0"/>
          <w:marTop w:val="0"/>
          <w:marBottom w:val="0"/>
          <w:divBdr>
            <w:top w:val="none" w:sz="0" w:space="0" w:color="auto"/>
            <w:left w:val="none" w:sz="0" w:space="0" w:color="auto"/>
            <w:bottom w:val="none" w:sz="0" w:space="0" w:color="auto"/>
            <w:right w:val="none" w:sz="0" w:space="0" w:color="auto"/>
          </w:divBdr>
        </w:div>
        <w:div w:id="1164666224">
          <w:marLeft w:val="640"/>
          <w:marRight w:val="0"/>
          <w:marTop w:val="0"/>
          <w:marBottom w:val="0"/>
          <w:divBdr>
            <w:top w:val="none" w:sz="0" w:space="0" w:color="auto"/>
            <w:left w:val="none" w:sz="0" w:space="0" w:color="auto"/>
            <w:bottom w:val="none" w:sz="0" w:space="0" w:color="auto"/>
            <w:right w:val="none" w:sz="0" w:space="0" w:color="auto"/>
          </w:divBdr>
        </w:div>
        <w:div w:id="407306428">
          <w:marLeft w:val="640"/>
          <w:marRight w:val="0"/>
          <w:marTop w:val="0"/>
          <w:marBottom w:val="0"/>
          <w:divBdr>
            <w:top w:val="none" w:sz="0" w:space="0" w:color="auto"/>
            <w:left w:val="none" w:sz="0" w:space="0" w:color="auto"/>
            <w:bottom w:val="none" w:sz="0" w:space="0" w:color="auto"/>
            <w:right w:val="none" w:sz="0" w:space="0" w:color="auto"/>
          </w:divBdr>
        </w:div>
        <w:div w:id="792020329">
          <w:marLeft w:val="640"/>
          <w:marRight w:val="0"/>
          <w:marTop w:val="0"/>
          <w:marBottom w:val="0"/>
          <w:divBdr>
            <w:top w:val="none" w:sz="0" w:space="0" w:color="auto"/>
            <w:left w:val="none" w:sz="0" w:space="0" w:color="auto"/>
            <w:bottom w:val="none" w:sz="0" w:space="0" w:color="auto"/>
            <w:right w:val="none" w:sz="0" w:space="0" w:color="auto"/>
          </w:divBdr>
        </w:div>
        <w:div w:id="1853645756">
          <w:marLeft w:val="640"/>
          <w:marRight w:val="0"/>
          <w:marTop w:val="0"/>
          <w:marBottom w:val="0"/>
          <w:divBdr>
            <w:top w:val="none" w:sz="0" w:space="0" w:color="auto"/>
            <w:left w:val="none" w:sz="0" w:space="0" w:color="auto"/>
            <w:bottom w:val="none" w:sz="0" w:space="0" w:color="auto"/>
            <w:right w:val="none" w:sz="0" w:space="0" w:color="auto"/>
          </w:divBdr>
        </w:div>
        <w:div w:id="199823760">
          <w:marLeft w:val="640"/>
          <w:marRight w:val="0"/>
          <w:marTop w:val="0"/>
          <w:marBottom w:val="0"/>
          <w:divBdr>
            <w:top w:val="none" w:sz="0" w:space="0" w:color="auto"/>
            <w:left w:val="none" w:sz="0" w:space="0" w:color="auto"/>
            <w:bottom w:val="none" w:sz="0" w:space="0" w:color="auto"/>
            <w:right w:val="none" w:sz="0" w:space="0" w:color="auto"/>
          </w:divBdr>
        </w:div>
        <w:div w:id="2049524718">
          <w:marLeft w:val="640"/>
          <w:marRight w:val="0"/>
          <w:marTop w:val="0"/>
          <w:marBottom w:val="0"/>
          <w:divBdr>
            <w:top w:val="none" w:sz="0" w:space="0" w:color="auto"/>
            <w:left w:val="none" w:sz="0" w:space="0" w:color="auto"/>
            <w:bottom w:val="none" w:sz="0" w:space="0" w:color="auto"/>
            <w:right w:val="none" w:sz="0" w:space="0" w:color="auto"/>
          </w:divBdr>
        </w:div>
        <w:div w:id="1357921113">
          <w:marLeft w:val="640"/>
          <w:marRight w:val="0"/>
          <w:marTop w:val="0"/>
          <w:marBottom w:val="0"/>
          <w:divBdr>
            <w:top w:val="none" w:sz="0" w:space="0" w:color="auto"/>
            <w:left w:val="none" w:sz="0" w:space="0" w:color="auto"/>
            <w:bottom w:val="none" w:sz="0" w:space="0" w:color="auto"/>
            <w:right w:val="none" w:sz="0" w:space="0" w:color="auto"/>
          </w:divBdr>
        </w:div>
        <w:div w:id="1632056874">
          <w:marLeft w:val="640"/>
          <w:marRight w:val="0"/>
          <w:marTop w:val="0"/>
          <w:marBottom w:val="0"/>
          <w:divBdr>
            <w:top w:val="none" w:sz="0" w:space="0" w:color="auto"/>
            <w:left w:val="none" w:sz="0" w:space="0" w:color="auto"/>
            <w:bottom w:val="none" w:sz="0" w:space="0" w:color="auto"/>
            <w:right w:val="none" w:sz="0" w:space="0" w:color="auto"/>
          </w:divBdr>
        </w:div>
        <w:div w:id="494151627">
          <w:marLeft w:val="640"/>
          <w:marRight w:val="0"/>
          <w:marTop w:val="0"/>
          <w:marBottom w:val="0"/>
          <w:divBdr>
            <w:top w:val="none" w:sz="0" w:space="0" w:color="auto"/>
            <w:left w:val="none" w:sz="0" w:space="0" w:color="auto"/>
            <w:bottom w:val="none" w:sz="0" w:space="0" w:color="auto"/>
            <w:right w:val="none" w:sz="0" w:space="0" w:color="auto"/>
          </w:divBdr>
        </w:div>
        <w:div w:id="1314748967">
          <w:marLeft w:val="640"/>
          <w:marRight w:val="0"/>
          <w:marTop w:val="0"/>
          <w:marBottom w:val="0"/>
          <w:divBdr>
            <w:top w:val="none" w:sz="0" w:space="0" w:color="auto"/>
            <w:left w:val="none" w:sz="0" w:space="0" w:color="auto"/>
            <w:bottom w:val="none" w:sz="0" w:space="0" w:color="auto"/>
            <w:right w:val="none" w:sz="0" w:space="0" w:color="auto"/>
          </w:divBdr>
        </w:div>
        <w:div w:id="96217994">
          <w:marLeft w:val="640"/>
          <w:marRight w:val="0"/>
          <w:marTop w:val="0"/>
          <w:marBottom w:val="0"/>
          <w:divBdr>
            <w:top w:val="none" w:sz="0" w:space="0" w:color="auto"/>
            <w:left w:val="none" w:sz="0" w:space="0" w:color="auto"/>
            <w:bottom w:val="none" w:sz="0" w:space="0" w:color="auto"/>
            <w:right w:val="none" w:sz="0" w:space="0" w:color="auto"/>
          </w:divBdr>
        </w:div>
        <w:div w:id="171186775">
          <w:marLeft w:val="640"/>
          <w:marRight w:val="0"/>
          <w:marTop w:val="0"/>
          <w:marBottom w:val="0"/>
          <w:divBdr>
            <w:top w:val="none" w:sz="0" w:space="0" w:color="auto"/>
            <w:left w:val="none" w:sz="0" w:space="0" w:color="auto"/>
            <w:bottom w:val="none" w:sz="0" w:space="0" w:color="auto"/>
            <w:right w:val="none" w:sz="0" w:space="0" w:color="auto"/>
          </w:divBdr>
        </w:div>
        <w:div w:id="574557443">
          <w:marLeft w:val="640"/>
          <w:marRight w:val="0"/>
          <w:marTop w:val="0"/>
          <w:marBottom w:val="0"/>
          <w:divBdr>
            <w:top w:val="none" w:sz="0" w:space="0" w:color="auto"/>
            <w:left w:val="none" w:sz="0" w:space="0" w:color="auto"/>
            <w:bottom w:val="none" w:sz="0" w:space="0" w:color="auto"/>
            <w:right w:val="none" w:sz="0" w:space="0" w:color="auto"/>
          </w:divBdr>
        </w:div>
        <w:div w:id="1995529554">
          <w:marLeft w:val="640"/>
          <w:marRight w:val="0"/>
          <w:marTop w:val="0"/>
          <w:marBottom w:val="0"/>
          <w:divBdr>
            <w:top w:val="none" w:sz="0" w:space="0" w:color="auto"/>
            <w:left w:val="none" w:sz="0" w:space="0" w:color="auto"/>
            <w:bottom w:val="none" w:sz="0" w:space="0" w:color="auto"/>
            <w:right w:val="none" w:sz="0" w:space="0" w:color="auto"/>
          </w:divBdr>
        </w:div>
        <w:div w:id="927467014">
          <w:marLeft w:val="640"/>
          <w:marRight w:val="0"/>
          <w:marTop w:val="0"/>
          <w:marBottom w:val="0"/>
          <w:divBdr>
            <w:top w:val="none" w:sz="0" w:space="0" w:color="auto"/>
            <w:left w:val="none" w:sz="0" w:space="0" w:color="auto"/>
            <w:bottom w:val="none" w:sz="0" w:space="0" w:color="auto"/>
            <w:right w:val="none" w:sz="0" w:space="0" w:color="auto"/>
          </w:divBdr>
        </w:div>
        <w:div w:id="1533615362">
          <w:marLeft w:val="640"/>
          <w:marRight w:val="0"/>
          <w:marTop w:val="0"/>
          <w:marBottom w:val="0"/>
          <w:divBdr>
            <w:top w:val="none" w:sz="0" w:space="0" w:color="auto"/>
            <w:left w:val="none" w:sz="0" w:space="0" w:color="auto"/>
            <w:bottom w:val="none" w:sz="0" w:space="0" w:color="auto"/>
            <w:right w:val="none" w:sz="0" w:space="0" w:color="auto"/>
          </w:divBdr>
        </w:div>
        <w:div w:id="1165827689">
          <w:marLeft w:val="640"/>
          <w:marRight w:val="0"/>
          <w:marTop w:val="0"/>
          <w:marBottom w:val="0"/>
          <w:divBdr>
            <w:top w:val="none" w:sz="0" w:space="0" w:color="auto"/>
            <w:left w:val="none" w:sz="0" w:space="0" w:color="auto"/>
            <w:bottom w:val="none" w:sz="0" w:space="0" w:color="auto"/>
            <w:right w:val="none" w:sz="0" w:space="0" w:color="auto"/>
          </w:divBdr>
        </w:div>
        <w:div w:id="1999575412">
          <w:marLeft w:val="640"/>
          <w:marRight w:val="0"/>
          <w:marTop w:val="0"/>
          <w:marBottom w:val="0"/>
          <w:divBdr>
            <w:top w:val="none" w:sz="0" w:space="0" w:color="auto"/>
            <w:left w:val="none" w:sz="0" w:space="0" w:color="auto"/>
            <w:bottom w:val="none" w:sz="0" w:space="0" w:color="auto"/>
            <w:right w:val="none" w:sz="0" w:space="0" w:color="auto"/>
          </w:divBdr>
        </w:div>
        <w:div w:id="102504408">
          <w:marLeft w:val="640"/>
          <w:marRight w:val="0"/>
          <w:marTop w:val="0"/>
          <w:marBottom w:val="0"/>
          <w:divBdr>
            <w:top w:val="none" w:sz="0" w:space="0" w:color="auto"/>
            <w:left w:val="none" w:sz="0" w:space="0" w:color="auto"/>
            <w:bottom w:val="none" w:sz="0" w:space="0" w:color="auto"/>
            <w:right w:val="none" w:sz="0" w:space="0" w:color="auto"/>
          </w:divBdr>
        </w:div>
        <w:div w:id="489954629">
          <w:marLeft w:val="640"/>
          <w:marRight w:val="0"/>
          <w:marTop w:val="0"/>
          <w:marBottom w:val="0"/>
          <w:divBdr>
            <w:top w:val="none" w:sz="0" w:space="0" w:color="auto"/>
            <w:left w:val="none" w:sz="0" w:space="0" w:color="auto"/>
            <w:bottom w:val="none" w:sz="0" w:space="0" w:color="auto"/>
            <w:right w:val="none" w:sz="0" w:space="0" w:color="auto"/>
          </w:divBdr>
        </w:div>
        <w:div w:id="1550216298">
          <w:marLeft w:val="640"/>
          <w:marRight w:val="0"/>
          <w:marTop w:val="0"/>
          <w:marBottom w:val="0"/>
          <w:divBdr>
            <w:top w:val="none" w:sz="0" w:space="0" w:color="auto"/>
            <w:left w:val="none" w:sz="0" w:space="0" w:color="auto"/>
            <w:bottom w:val="none" w:sz="0" w:space="0" w:color="auto"/>
            <w:right w:val="none" w:sz="0" w:space="0" w:color="auto"/>
          </w:divBdr>
        </w:div>
        <w:div w:id="1819803835">
          <w:marLeft w:val="640"/>
          <w:marRight w:val="0"/>
          <w:marTop w:val="0"/>
          <w:marBottom w:val="0"/>
          <w:divBdr>
            <w:top w:val="none" w:sz="0" w:space="0" w:color="auto"/>
            <w:left w:val="none" w:sz="0" w:space="0" w:color="auto"/>
            <w:bottom w:val="none" w:sz="0" w:space="0" w:color="auto"/>
            <w:right w:val="none" w:sz="0" w:space="0" w:color="auto"/>
          </w:divBdr>
        </w:div>
        <w:div w:id="31350527">
          <w:marLeft w:val="640"/>
          <w:marRight w:val="0"/>
          <w:marTop w:val="0"/>
          <w:marBottom w:val="0"/>
          <w:divBdr>
            <w:top w:val="none" w:sz="0" w:space="0" w:color="auto"/>
            <w:left w:val="none" w:sz="0" w:space="0" w:color="auto"/>
            <w:bottom w:val="none" w:sz="0" w:space="0" w:color="auto"/>
            <w:right w:val="none" w:sz="0" w:space="0" w:color="auto"/>
          </w:divBdr>
        </w:div>
        <w:div w:id="113329952">
          <w:marLeft w:val="640"/>
          <w:marRight w:val="0"/>
          <w:marTop w:val="0"/>
          <w:marBottom w:val="0"/>
          <w:divBdr>
            <w:top w:val="none" w:sz="0" w:space="0" w:color="auto"/>
            <w:left w:val="none" w:sz="0" w:space="0" w:color="auto"/>
            <w:bottom w:val="none" w:sz="0" w:space="0" w:color="auto"/>
            <w:right w:val="none" w:sz="0" w:space="0" w:color="auto"/>
          </w:divBdr>
        </w:div>
        <w:div w:id="551966258">
          <w:marLeft w:val="640"/>
          <w:marRight w:val="0"/>
          <w:marTop w:val="0"/>
          <w:marBottom w:val="0"/>
          <w:divBdr>
            <w:top w:val="none" w:sz="0" w:space="0" w:color="auto"/>
            <w:left w:val="none" w:sz="0" w:space="0" w:color="auto"/>
            <w:bottom w:val="none" w:sz="0" w:space="0" w:color="auto"/>
            <w:right w:val="none" w:sz="0" w:space="0" w:color="auto"/>
          </w:divBdr>
        </w:div>
        <w:div w:id="1209759208">
          <w:marLeft w:val="640"/>
          <w:marRight w:val="0"/>
          <w:marTop w:val="0"/>
          <w:marBottom w:val="0"/>
          <w:divBdr>
            <w:top w:val="none" w:sz="0" w:space="0" w:color="auto"/>
            <w:left w:val="none" w:sz="0" w:space="0" w:color="auto"/>
            <w:bottom w:val="none" w:sz="0" w:space="0" w:color="auto"/>
            <w:right w:val="none" w:sz="0" w:space="0" w:color="auto"/>
          </w:divBdr>
        </w:div>
        <w:div w:id="1313758187">
          <w:marLeft w:val="640"/>
          <w:marRight w:val="0"/>
          <w:marTop w:val="0"/>
          <w:marBottom w:val="0"/>
          <w:divBdr>
            <w:top w:val="none" w:sz="0" w:space="0" w:color="auto"/>
            <w:left w:val="none" w:sz="0" w:space="0" w:color="auto"/>
            <w:bottom w:val="none" w:sz="0" w:space="0" w:color="auto"/>
            <w:right w:val="none" w:sz="0" w:space="0" w:color="auto"/>
          </w:divBdr>
        </w:div>
        <w:div w:id="242571514">
          <w:marLeft w:val="640"/>
          <w:marRight w:val="0"/>
          <w:marTop w:val="0"/>
          <w:marBottom w:val="0"/>
          <w:divBdr>
            <w:top w:val="none" w:sz="0" w:space="0" w:color="auto"/>
            <w:left w:val="none" w:sz="0" w:space="0" w:color="auto"/>
            <w:bottom w:val="none" w:sz="0" w:space="0" w:color="auto"/>
            <w:right w:val="none" w:sz="0" w:space="0" w:color="auto"/>
          </w:divBdr>
        </w:div>
        <w:div w:id="1113331419">
          <w:marLeft w:val="640"/>
          <w:marRight w:val="0"/>
          <w:marTop w:val="0"/>
          <w:marBottom w:val="0"/>
          <w:divBdr>
            <w:top w:val="none" w:sz="0" w:space="0" w:color="auto"/>
            <w:left w:val="none" w:sz="0" w:space="0" w:color="auto"/>
            <w:bottom w:val="none" w:sz="0" w:space="0" w:color="auto"/>
            <w:right w:val="none" w:sz="0" w:space="0" w:color="auto"/>
          </w:divBdr>
        </w:div>
        <w:div w:id="1016999450">
          <w:marLeft w:val="640"/>
          <w:marRight w:val="0"/>
          <w:marTop w:val="0"/>
          <w:marBottom w:val="0"/>
          <w:divBdr>
            <w:top w:val="none" w:sz="0" w:space="0" w:color="auto"/>
            <w:left w:val="none" w:sz="0" w:space="0" w:color="auto"/>
            <w:bottom w:val="none" w:sz="0" w:space="0" w:color="auto"/>
            <w:right w:val="none" w:sz="0" w:space="0" w:color="auto"/>
          </w:divBdr>
        </w:div>
        <w:div w:id="1734623186">
          <w:marLeft w:val="640"/>
          <w:marRight w:val="0"/>
          <w:marTop w:val="0"/>
          <w:marBottom w:val="0"/>
          <w:divBdr>
            <w:top w:val="none" w:sz="0" w:space="0" w:color="auto"/>
            <w:left w:val="none" w:sz="0" w:space="0" w:color="auto"/>
            <w:bottom w:val="none" w:sz="0" w:space="0" w:color="auto"/>
            <w:right w:val="none" w:sz="0" w:space="0" w:color="auto"/>
          </w:divBdr>
        </w:div>
        <w:div w:id="361714540">
          <w:marLeft w:val="640"/>
          <w:marRight w:val="0"/>
          <w:marTop w:val="0"/>
          <w:marBottom w:val="0"/>
          <w:divBdr>
            <w:top w:val="none" w:sz="0" w:space="0" w:color="auto"/>
            <w:left w:val="none" w:sz="0" w:space="0" w:color="auto"/>
            <w:bottom w:val="none" w:sz="0" w:space="0" w:color="auto"/>
            <w:right w:val="none" w:sz="0" w:space="0" w:color="auto"/>
          </w:divBdr>
        </w:div>
        <w:div w:id="213082833">
          <w:marLeft w:val="640"/>
          <w:marRight w:val="0"/>
          <w:marTop w:val="0"/>
          <w:marBottom w:val="0"/>
          <w:divBdr>
            <w:top w:val="none" w:sz="0" w:space="0" w:color="auto"/>
            <w:left w:val="none" w:sz="0" w:space="0" w:color="auto"/>
            <w:bottom w:val="none" w:sz="0" w:space="0" w:color="auto"/>
            <w:right w:val="none" w:sz="0" w:space="0" w:color="auto"/>
          </w:divBdr>
        </w:div>
        <w:div w:id="346829555">
          <w:marLeft w:val="640"/>
          <w:marRight w:val="0"/>
          <w:marTop w:val="0"/>
          <w:marBottom w:val="0"/>
          <w:divBdr>
            <w:top w:val="none" w:sz="0" w:space="0" w:color="auto"/>
            <w:left w:val="none" w:sz="0" w:space="0" w:color="auto"/>
            <w:bottom w:val="none" w:sz="0" w:space="0" w:color="auto"/>
            <w:right w:val="none" w:sz="0" w:space="0" w:color="auto"/>
          </w:divBdr>
        </w:div>
        <w:div w:id="1977834338">
          <w:marLeft w:val="640"/>
          <w:marRight w:val="0"/>
          <w:marTop w:val="0"/>
          <w:marBottom w:val="0"/>
          <w:divBdr>
            <w:top w:val="none" w:sz="0" w:space="0" w:color="auto"/>
            <w:left w:val="none" w:sz="0" w:space="0" w:color="auto"/>
            <w:bottom w:val="none" w:sz="0" w:space="0" w:color="auto"/>
            <w:right w:val="none" w:sz="0" w:space="0" w:color="auto"/>
          </w:divBdr>
        </w:div>
        <w:div w:id="1672295467">
          <w:marLeft w:val="640"/>
          <w:marRight w:val="0"/>
          <w:marTop w:val="0"/>
          <w:marBottom w:val="0"/>
          <w:divBdr>
            <w:top w:val="none" w:sz="0" w:space="0" w:color="auto"/>
            <w:left w:val="none" w:sz="0" w:space="0" w:color="auto"/>
            <w:bottom w:val="none" w:sz="0" w:space="0" w:color="auto"/>
            <w:right w:val="none" w:sz="0" w:space="0" w:color="auto"/>
          </w:divBdr>
        </w:div>
        <w:div w:id="1325206471">
          <w:marLeft w:val="640"/>
          <w:marRight w:val="0"/>
          <w:marTop w:val="0"/>
          <w:marBottom w:val="0"/>
          <w:divBdr>
            <w:top w:val="none" w:sz="0" w:space="0" w:color="auto"/>
            <w:left w:val="none" w:sz="0" w:space="0" w:color="auto"/>
            <w:bottom w:val="none" w:sz="0" w:space="0" w:color="auto"/>
            <w:right w:val="none" w:sz="0" w:space="0" w:color="auto"/>
          </w:divBdr>
        </w:div>
        <w:div w:id="1185745750">
          <w:marLeft w:val="640"/>
          <w:marRight w:val="0"/>
          <w:marTop w:val="0"/>
          <w:marBottom w:val="0"/>
          <w:divBdr>
            <w:top w:val="none" w:sz="0" w:space="0" w:color="auto"/>
            <w:left w:val="none" w:sz="0" w:space="0" w:color="auto"/>
            <w:bottom w:val="none" w:sz="0" w:space="0" w:color="auto"/>
            <w:right w:val="none" w:sz="0" w:space="0" w:color="auto"/>
          </w:divBdr>
        </w:div>
        <w:div w:id="1604995943">
          <w:marLeft w:val="640"/>
          <w:marRight w:val="0"/>
          <w:marTop w:val="0"/>
          <w:marBottom w:val="0"/>
          <w:divBdr>
            <w:top w:val="none" w:sz="0" w:space="0" w:color="auto"/>
            <w:left w:val="none" w:sz="0" w:space="0" w:color="auto"/>
            <w:bottom w:val="none" w:sz="0" w:space="0" w:color="auto"/>
            <w:right w:val="none" w:sz="0" w:space="0" w:color="auto"/>
          </w:divBdr>
        </w:div>
        <w:div w:id="1744910906">
          <w:marLeft w:val="640"/>
          <w:marRight w:val="0"/>
          <w:marTop w:val="0"/>
          <w:marBottom w:val="0"/>
          <w:divBdr>
            <w:top w:val="none" w:sz="0" w:space="0" w:color="auto"/>
            <w:left w:val="none" w:sz="0" w:space="0" w:color="auto"/>
            <w:bottom w:val="none" w:sz="0" w:space="0" w:color="auto"/>
            <w:right w:val="none" w:sz="0" w:space="0" w:color="auto"/>
          </w:divBdr>
        </w:div>
        <w:div w:id="1813253748">
          <w:marLeft w:val="640"/>
          <w:marRight w:val="0"/>
          <w:marTop w:val="0"/>
          <w:marBottom w:val="0"/>
          <w:divBdr>
            <w:top w:val="none" w:sz="0" w:space="0" w:color="auto"/>
            <w:left w:val="none" w:sz="0" w:space="0" w:color="auto"/>
            <w:bottom w:val="none" w:sz="0" w:space="0" w:color="auto"/>
            <w:right w:val="none" w:sz="0" w:space="0" w:color="auto"/>
          </w:divBdr>
        </w:div>
        <w:div w:id="1592354843">
          <w:marLeft w:val="640"/>
          <w:marRight w:val="0"/>
          <w:marTop w:val="0"/>
          <w:marBottom w:val="0"/>
          <w:divBdr>
            <w:top w:val="none" w:sz="0" w:space="0" w:color="auto"/>
            <w:left w:val="none" w:sz="0" w:space="0" w:color="auto"/>
            <w:bottom w:val="none" w:sz="0" w:space="0" w:color="auto"/>
            <w:right w:val="none" w:sz="0" w:space="0" w:color="auto"/>
          </w:divBdr>
        </w:div>
        <w:div w:id="205876277">
          <w:marLeft w:val="640"/>
          <w:marRight w:val="0"/>
          <w:marTop w:val="0"/>
          <w:marBottom w:val="0"/>
          <w:divBdr>
            <w:top w:val="none" w:sz="0" w:space="0" w:color="auto"/>
            <w:left w:val="none" w:sz="0" w:space="0" w:color="auto"/>
            <w:bottom w:val="none" w:sz="0" w:space="0" w:color="auto"/>
            <w:right w:val="none" w:sz="0" w:space="0" w:color="auto"/>
          </w:divBdr>
        </w:div>
        <w:div w:id="888078703">
          <w:marLeft w:val="640"/>
          <w:marRight w:val="0"/>
          <w:marTop w:val="0"/>
          <w:marBottom w:val="0"/>
          <w:divBdr>
            <w:top w:val="none" w:sz="0" w:space="0" w:color="auto"/>
            <w:left w:val="none" w:sz="0" w:space="0" w:color="auto"/>
            <w:bottom w:val="none" w:sz="0" w:space="0" w:color="auto"/>
            <w:right w:val="none" w:sz="0" w:space="0" w:color="auto"/>
          </w:divBdr>
        </w:div>
        <w:div w:id="784544849">
          <w:marLeft w:val="640"/>
          <w:marRight w:val="0"/>
          <w:marTop w:val="0"/>
          <w:marBottom w:val="0"/>
          <w:divBdr>
            <w:top w:val="none" w:sz="0" w:space="0" w:color="auto"/>
            <w:left w:val="none" w:sz="0" w:space="0" w:color="auto"/>
            <w:bottom w:val="none" w:sz="0" w:space="0" w:color="auto"/>
            <w:right w:val="none" w:sz="0" w:space="0" w:color="auto"/>
          </w:divBdr>
        </w:div>
        <w:div w:id="884365668">
          <w:marLeft w:val="640"/>
          <w:marRight w:val="0"/>
          <w:marTop w:val="0"/>
          <w:marBottom w:val="0"/>
          <w:divBdr>
            <w:top w:val="none" w:sz="0" w:space="0" w:color="auto"/>
            <w:left w:val="none" w:sz="0" w:space="0" w:color="auto"/>
            <w:bottom w:val="none" w:sz="0" w:space="0" w:color="auto"/>
            <w:right w:val="none" w:sz="0" w:space="0" w:color="auto"/>
          </w:divBdr>
        </w:div>
        <w:div w:id="404498312">
          <w:marLeft w:val="640"/>
          <w:marRight w:val="0"/>
          <w:marTop w:val="0"/>
          <w:marBottom w:val="0"/>
          <w:divBdr>
            <w:top w:val="none" w:sz="0" w:space="0" w:color="auto"/>
            <w:left w:val="none" w:sz="0" w:space="0" w:color="auto"/>
            <w:bottom w:val="none" w:sz="0" w:space="0" w:color="auto"/>
            <w:right w:val="none" w:sz="0" w:space="0" w:color="auto"/>
          </w:divBdr>
        </w:div>
        <w:div w:id="61951048">
          <w:marLeft w:val="640"/>
          <w:marRight w:val="0"/>
          <w:marTop w:val="0"/>
          <w:marBottom w:val="0"/>
          <w:divBdr>
            <w:top w:val="none" w:sz="0" w:space="0" w:color="auto"/>
            <w:left w:val="none" w:sz="0" w:space="0" w:color="auto"/>
            <w:bottom w:val="none" w:sz="0" w:space="0" w:color="auto"/>
            <w:right w:val="none" w:sz="0" w:space="0" w:color="auto"/>
          </w:divBdr>
        </w:div>
        <w:div w:id="1966110678">
          <w:marLeft w:val="640"/>
          <w:marRight w:val="0"/>
          <w:marTop w:val="0"/>
          <w:marBottom w:val="0"/>
          <w:divBdr>
            <w:top w:val="none" w:sz="0" w:space="0" w:color="auto"/>
            <w:left w:val="none" w:sz="0" w:space="0" w:color="auto"/>
            <w:bottom w:val="none" w:sz="0" w:space="0" w:color="auto"/>
            <w:right w:val="none" w:sz="0" w:space="0" w:color="auto"/>
          </w:divBdr>
        </w:div>
        <w:div w:id="600645612">
          <w:marLeft w:val="640"/>
          <w:marRight w:val="0"/>
          <w:marTop w:val="0"/>
          <w:marBottom w:val="0"/>
          <w:divBdr>
            <w:top w:val="none" w:sz="0" w:space="0" w:color="auto"/>
            <w:left w:val="none" w:sz="0" w:space="0" w:color="auto"/>
            <w:bottom w:val="none" w:sz="0" w:space="0" w:color="auto"/>
            <w:right w:val="none" w:sz="0" w:space="0" w:color="auto"/>
          </w:divBdr>
        </w:div>
        <w:div w:id="718825097">
          <w:marLeft w:val="640"/>
          <w:marRight w:val="0"/>
          <w:marTop w:val="0"/>
          <w:marBottom w:val="0"/>
          <w:divBdr>
            <w:top w:val="none" w:sz="0" w:space="0" w:color="auto"/>
            <w:left w:val="none" w:sz="0" w:space="0" w:color="auto"/>
            <w:bottom w:val="none" w:sz="0" w:space="0" w:color="auto"/>
            <w:right w:val="none" w:sz="0" w:space="0" w:color="auto"/>
          </w:divBdr>
        </w:div>
        <w:div w:id="1397314075">
          <w:marLeft w:val="640"/>
          <w:marRight w:val="0"/>
          <w:marTop w:val="0"/>
          <w:marBottom w:val="0"/>
          <w:divBdr>
            <w:top w:val="none" w:sz="0" w:space="0" w:color="auto"/>
            <w:left w:val="none" w:sz="0" w:space="0" w:color="auto"/>
            <w:bottom w:val="none" w:sz="0" w:space="0" w:color="auto"/>
            <w:right w:val="none" w:sz="0" w:space="0" w:color="auto"/>
          </w:divBdr>
        </w:div>
        <w:div w:id="228152083">
          <w:marLeft w:val="640"/>
          <w:marRight w:val="0"/>
          <w:marTop w:val="0"/>
          <w:marBottom w:val="0"/>
          <w:divBdr>
            <w:top w:val="none" w:sz="0" w:space="0" w:color="auto"/>
            <w:left w:val="none" w:sz="0" w:space="0" w:color="auto"/>
            <w:bottom w:val="none" w:sz="0" w:space="0" w:color="auto"/>
            <w:right w:val="none" w:sz="0" w:space="0" w:color="auto"/>
          </w:divBdr>
        </w:div>
        <w:div w:id="1976907347">
          <w:marLeft w:val="640"/>
          <w:marRight w:val="0"/>
          <w:marTop w:val="0"/>
          <w:marBottom w:val="0"/>
          <w:divBdr>
            <w:top w:val="none" w:sz="0" w:space="0" w:color="auto"/>
            <w:left w:val="none" w:sz="0" w:space="0" w:color="auto"/>
            <w:bottom w:val="none" w:sz="0" w:space="0" w:color="auto"/>
            <w:right w:val="none" w:sz="0" w:space="0" w:color="auto"/>
          </w:divBdr>
        </w:div>
        <w:div w:id="957954107">
          <w:marLeft w:val="640"/>
          <w:marRight w:val="0"/>
          <w:marTop w:val="0"/>
          <w:marBottom w:val="0"/>
          <w:divBdr>
            <w:top w:val="none" w:sz="0" w:space="0" w:color="auto"/>
            <w:left w:val="none" w:sz="0" w:space="0" w:color="auto"/>
            <w:bottom w:val="none" w:sz="0" w:space="0" w:color="auto"/>
            <w:right w:val="none" w:sz="0" w:space="0" w:color="auto"/>
          </w:divBdr>
        </w:div>
        <w:div w:id="1485464498">
          <w:marLeft w:val="640"/>
          <w:marRight w:val="0"/>
          <w:marTop w:val="0"/>
          <w:marBottom w:val="0"/>
          <w:divBdr>
            <w:top w:val="none" w:sz="0" w:space="0" w:color="auto"/>
            <w:left w:val="none" w:sz="0" w:space="0" w:color="auto"/>
            <w:bottom w:val="none" w:sz="0" w:space="0" w:color="auto"/>
            <w:right w:val="none" w:sz="0" w:space="0" w:color="auto"/>
          </w:divBdr>
        </w:div>
        <w:div w:id="1024936640">
          <w:marLeft w:val="640"/>
          <w:marRight w:val="0"/>
          <w:marTop w:val="0"/>
          <w:marBottom w:val="0"/>
          <w:divBdr>
            <w:top w:val="none" w:sz="0" w:space="0" w:color="auto"/>
            <w:left w:val="none" w:sz="0" w:space="0" w:color="auto"/>
            <w:bottom w:val="none" w:sz="0" w:space="0" w:color="auto"/>
            <w:right w:val="none" w:sz="0" w:space="0" w:color="auto"/>
          </w:divBdr>
        </w:div>
        <w:div w:id="1926378830">
          <w:marLeft w:val="640"/>
          <w:marRight w:val="0"/>
          <w:marTop w:val="0"/>
          <w:marBottom w:val="0"/>
          <w:divBdr>
            <w:top w:val="none" w:sz="0" w:space="0" w:color="auto"/>
            <w:left w:val="none" w:sz="0" w:space="0" w:color="auto"/>
            <w:bottom w:val="none" w:sz="0" w:space="0" w:color="auto"/>
            <w:right w:val="none" w:sz="0" w:space="0" w:color="auto"/>
          </w:divBdr>
        </w:div>
        <w:div w:id="741606158">
          <w:marLeft w:val="640"/>
          <w:marRight w:val="0"/>
          <w:marTop w:val="0"/>
          <w:marBottom w:val="0"/>
          <w:divBdr>
            <w:top w:val="none" w:sz="0" w:space="0" w:color="auto"/>
            <w:left w:val="none" w:sz="0" w:space="0" w:color="auto"/>
            <w:bottom w:val="none" w:sz="0" w:space="0" w:color="auto"/>
            <w:right w:val="none" w:sz="0" w:space="0" w:color="auto"/>
          </w:divBdr>
        </w:div>
        <w:div w:id="752817302">
          <w:marLeft w:val="640"/>
          <w:marRight w:val="0"/>
          <w:marTop w:val="0"/>
          <w:marBottom w:val="0"/>
          <w:divBdr>
            <w:top w:val="none" w:sz="0" w:space="0" w:color="auto"/>
            <w:left w:val="none" w:sz="0" w:space="0" w:color="auto"/>
            <w:bottom w:val="none" w:sz="0" w:space="0" w:color="auto"/>
            <w:right w:val="none" w:sz="0" w:space="0" w:color="auto"/>
          </w:divBdr>
        </w:div>
        <w:div w:id="2113041470">
          <w:marLeft w:val="640"/>
          <w:marRight w:val="0"/>
          <w:marTop w:val="0"/>
          <w:marBottom w:val="0"/>
          <w:divBdr>
            <w:top w:val="none" w:sz="0" w:space="0" w:color="auto"/>
            <w:left w:val="none" w:sz="0" w:space="0" w:color="auto"/>
            <w:bottom w:val="none" w:sz="0" w:space="0" w:color="auto"/>
            <w:right w:val="none" w:sz="0" w:space="0" w:color="auto"/>
          </w:divBdr>
        </w:div>
        <w:div w:id="377946161">
          <w:marLeft w:val="640"/>
          <w:marRight w:val="0"/>
          <w:marTop w:val="0"/>
          <w:marBottom w:val="0"/>
          <w:divBdr>
            <w:top w:val="none" w:sz="0" w:space="0" w:color="auto"/>
            <w:left w:val="none" w:sz="0" w:space="0" w:color="auto"/>
            <w:bottom w:val="none" w:sz="0" w:space="0" w:color="auto"/>
            <w:right w:val="none" w:sz="0" w:space="0" w:color="auto"/>
          </w:divBdr>
        </w:div>
        <w:div w:id="1749575502">
          <w:marLeft w:val="640"/>
          <w:marRight w:val="0"/>
          <w:marTop w:val="0"/>
          <w:marBottom w:val="0"/>
          <w:divBdr>
            <w:top w:val="none" w:sz="0" w:space="0" w:color="auto"/>
            <w:left w:val="none" w:sz="0" w:space="0" w:color="auto"/>
            <w:bottom w:val="none" w:sz="0" w:space="0" w:color="auto"/>
            <w:right w:val="none" w:sz="0" w:space="0" w:color="auto"/>
          </w:divBdr>
        </w:div>
        <w:div w:id="310181967">
          <w:marLeft w:val="640"/>
          <w:marRight w:val="0"/>
          <w:marTop w:val="0"/>
          <w:marBottom w:val="0"/>
          <w:divBdr>
            <w:top w:val="none" w:sz="0" w:space="0" w:color="auto"/>
            <w:left w:val="none" w:sz="0" w:space="0" w:color="auto"/>
            <w:bottom w:val="none" w:sz="0" w:space="0" w:color="auto"/>
            <w:right w:val="none" w:sz="0" w:space="0" w:color="auto"/>
          </w:divBdr>
        </w:div>
        <w:div w:id="697585126">
          <w:marLeft w:val="640"/>
          <w:marRight w:val="0"/>
          <w:marTop w:val="0"/>
          <w:marBottom w:val="0"/>
          <w:divBdr>
            <w:top w:val="none" w:sz="0" w:space="0" w:color="auto"/>
            <w:left w:val="none" w:sz="0" w:space="0" w:color="auto"/>
            <w:bottom w:val="none" w:sz="0" w:space="0" w:color="auto"/>
            <w:right w:val="none" w:sz="0" w:space="0" w:color="auto"/>
          </w:divBdr>
        </w:div>
        <w:div w:id="1276062116">
          <w:marLeft w:val="640"/>
          <w:marRight w:val="0"/>
          <w:marTop w:val="0"/>
          <w:marBottom w:val="0"/>
          <w:divBdr>
            <w:top w:val="none" w:sz="0" w:space="0" w:color="auto"/>
            <w:left w:val="none" w:sz="0" w:space="0" w:color="auto"/>
            <w:bottom w:val="none" w:sz="0" w:space="0" w:color="auto"/>
            <w:right w:val="none" w:sz="0" w:space="0" w:color="auto"/>
          </w:divBdr>
        </w:div>
        <w:div w:id="1269580997">
          <w:marLeft w:val="640"/>
          <w:marRight w:val="0"/>
          <w:marTop w:val="0"/>
          <w:marBottom w:val="0"/>
          <w:divBdr>
            <w:top w:val="none" w:sz="0" w:space="0" w:color="auto"/>
            <w:left w:val="none" w:sz="0" w:space="0" w:color="auto"/>
            <w:bottom w:val="none" w:sz="0" w:space="0" w:color="auto"/>
            <w:right w:val="none" w:sz="0" w:space="0" w:color="auto"/>
          </w:divBdr>
        </w:div>
        <w:div w:id="379599861">
          <w:marLeft w:val="640"/>
          <w:marRight w:val="0"/>
          <w:marTop w:val="0"/>
          <w:marBottom w:val="0"/>
          <w:divBdr>
            <w:top w:val="none" w:sz="0" w:space="0" w:color="auto"/>
            <w:left w:val="none" w:sz="0" w:space="0" w:color="auto"/>
            <w:bottom w:val="none" w:sz="0" w:space="0" w:color="auto"/>
            <w:right w:val="none" w:sz="0" w:space="0" w:color="auto"/>
          </w:divBdr>
        </w:div>
        <w:div w:id="216404417">
          <w:marLeft w:val="640"/>
          <w:marRight w:val="0"/>
          <w:marTop w:val="0"/>
          <w:marBottom w:val="0"/>
          <w:divBdr>
            <w:top w:val="none" w:sz="0" w:space="0" w:color="auto"/>
            <w:left w:val="none" w:sz="0" w:space="0" w:color="auto"/>
            <w:bottom w:val="none" w:sz="0" w:space="0" w:color="auto"/>
            <w:right w:val="none" w:sz="0" w:space="0" w:color="auto"/>
          </w:divBdr>
        </w:div>
        <w:div w:id="1970436378">
          <w:marLeft w:val="640"/>
          <w:marRight w:val="0"/>
          <w:marTop w:val="0"/>
          <w:marBottom w:val="0"/>
          <w:divBdr>
            <w:top w:val="none" w:sz="0" w:space="0" w:color="auto"/>
            <w:left w:val="none" w:sz="0" w:space="0" w:color="auto"/>
            <w:bottom w:val="none" w:sz="0" w:space="0" w:color="auto"/>
            <w:right w:val="none" w:sz="0" w:space="0" w:color="auto"/>
          </w:divBdr>
        </w:div>
        <w:div w:id="159977496">
          <w:marLeft w:val="640"/>
          <w:marRight w:val="0"/>
          <w:marTop w:val="0"/>
          <w:marBottom w:val="0"/>
          <w:divBdr>
            <w:top w:val="none" w:sz="0" w:space="0" w:color="auto"/>
            <w:left w:val="none" w:sz="0" w:space="0" w:color="auto"/>
            <w:bottom w:val="none" w:sz="0" w:space="0" w:color="auto"/>
            <w:right w:val="none" w:sz="0" w:space="0" w:color="auto"/>
          </w:divBdr>
        </w:div>
        <w:div w:id="1872723753">
          <w:marLeft w:val="640"/>
          <w:marRight w:val="0"/>
          <w:marTop w:val="0"/>
          <w:marBottom w:val="0"/>
          <w:divBdr>
            <w:top w:val="none" w:sz="0" w:space="0" w:color="auto"/>
            <w:left w:val="none" w:sz="0" w:space="0" w:color="auto"/>
            <w:bottom w:val="none" w:sz="0" w:space="0" w:color="auto"/>
            <w:right w:val="none" w:sz="0" w:space="0" w:color="auto"/>
          </w:divBdr>
        </w:div>
        <w:div w:id="259604844">
          <w:marLeft w:val="640"/>
          <w:marRight w:val="0"/>
          <w:marTop w:val="0"/>
          <w:marBottom w:val="0"/>
          <w:divBdr>
            <w:top w:val="none" w:sz="0" w:space="0" w:color="auto"/>
            <w:left w:val="none" w:sz="0" w:space="0" w:color="auto"/>
            <w:bottom w:val="none" w:sz="0" w:space="0" w:color="auto"/>
            <w:right w:val="none" w:sz="0" w:space="0" w:color="auto"/>
          </w:divBdr>
        </w:div>
        <w:div w:id="1603612199">
          <w:marLeft w:val="640"/>
          <w:marRight w:val="0"/>
          <w:marTop w:val="0"/>
          <w:marBottom w:val="0"/>
          <w:divBdr>
            <w:top w:val="none" w:sz="0" w:space="0" w:color="auto"/>
            <w:left w:val="none" w:sz="0" w:space="0" w:color="auto"/>
            <w:bottom w:val="none" w:sz="0" w:space="0" w:color="auto"/>
            <w:right w:val="none" w:sz="0" w:space="0" w:color="auto"/>
          </w:divBdr>
        </w:div>
        <w:div w:id="421266678">
          <w:marLeft w:val="640"/>
          <w:marRight w:val="0"/>
          <w:marTop w:val="0"/>
          <w:marBottom w:val="0"/>
          <w:divBdr>
            <w:top w:val="none" w:sz="0" w:space="0" w:color="auto"/>
            <w:left w:val="none" w:sz="0" w:space="0" w:color="auto"/>
            <w:bottom w:val="none" w:sz="0" w:space="0" w:color="auto"/>
            <w:right w:val="none" w:sz="0" w:space="0" w:color="auto"/>
          </w:divBdr>
        </w:div>
        <w:div w:id="1420567739">
          <w:marLeft w:val="640"/>
          <w:marRight w:val="0"/>
          <w:marTop w:val="0"/>
          <w:marBottom w:val="0"/>
          <w:divBdr>
            <w:top w:val="none" w:sz="0" w:space="0" w:color="auto"/>
            <w:left w:val="none" w:sz="0" w:space="0" w:color="auto"/>
            <w:bottom w:val="none" w:sz="0" w:space="0" w:color="auto"/>
            <w:right w:val="none" w:sz="0" w:space="0" w:color="auto"/>
          </w:divBdr>
        </w:div>
        <w:div w:id="51316501">
          <w:marLeft w:val="640"/>
          <w:marRight w:val="0"/>
          <w:marTop w:val="0"/>
          <w:marBottom w:val="0"/>
          <w:divBdr>
            <w:top w:val="none" w:sz="0" w:space="0" w:color="auto"/>
            <w:left w:val="none" w:sz="0" w:space="0" w:color="auto"/>
            <w:bottom w:val="none" w:sz="0" w:space="0" w:color="auto"/>
            <w:right w:val="none" w:sz="0" w:space="0" w:color="auto"/>
          </w:divBdr>
        </w:div>
        <w:div w:id="99179938">
          <w:marLeft w:val="640"/>
          <w:marRight w:val="0"/>
          <w:marTop w:val="0"/>
          <w:marBottom w:val="0"/>
          <w:divBdr>
            <w:top w:val="none" w:sz="0" w:space="0" w:color="auto"/>
            <w:left w:val="none" w:sz="0" w:space="0" w:color="auto"/>
            <w:bottom w:val="none" w:sz="0" w:space="0" w:color="auto"/>
            <w:right w:val="none" w:sz="0" w:space="0" w:color="auto"/>
          </w:divBdr>
        </w:div>
        <w:div w:id="668212499">
          <w:marLeft w:val="640"/>
          <w:marRight w:val="0"/>
          <w:marTop w:val="0"/>
          <w:marBottom w:val="0"/>
          <w:divBdr>
            <w:top w:val="none" w:sz="0" w:space="0" w:color="auto"/>
            <w:left w:val="none" w:sz="0" w:space="0" w:color="auto"/>
            <w:bottom w:val="none" w:sz="0" w:space="0" w:color="auto"/>
            <w:right w:val="none" w:sz="0" w:space="0" w:color="auto"/>
          </w:divBdr>
        </w:div>
        <w:div w:id="629289377">
          <w:marLeft w:val="640"/>
          <w:marRight w:val="0"/>
          <w:marTop w:val="0"/>
          <w:marBottom w:val="0"/>
          <w:divBdr>
            <w:top w:val="none" w:sz="0" w:space="0" w:color="auto"/>
            <w:left w:val="none" w:sz="0" w:space="0" w:color="auto"/>
            <w:bottom w:val="none" w:sz="0" w:space="0" w:color="auto"/>
            <w:right w:val="none" w:sz="0" w:space="0" w:color="auto"/>
          </w:divBdr>
        </w:div>
        <w:div w:id="723220660">
          <w:marLeft w:val="640"/>
          <w:marRight w:val="0"/>
          <w:marTop w:val="0"/>
          <w:marBottom w:val="0"/>
          <w:divBdr>
            <w:top w:val="none" w:sz="0" w:space="0" w:color="auto"/>
            <w:left w:val="none" w:sz="0" w:space="0" w:color="auto"/>
            <w:bottom w:val="none" w:sz="0" w:space="0" w:color="auto"/>
            <w:right w:val="none" w:sz="0" w:space="0" w:color="auto"/>
          </w:divBdr>
        </w:div>
        <w:div w:id="584341246">
          <w:marLeft w:val="640"/>
          <w:marRight w:val="0"/>
          <w:marTop w:val="0"/>
          <w:marBottom w:val="0"/>
          <w:divBdr>
            <w:top w:val="none" w:sz="0" w:space="0" w:color="auto"/>
            <w:left w:val="none" w:sz="0" w:space="0" w:color="auto"/>
            <w:bottom w:val="none" w:sz="0" w:space="0" w:color="auto"/>
            <w:right w:val="none" w:sz="0" w:space="0" w:color="auto"/>
          </w:divBdr>
        </w:div>
        <w:div w:id="855774349">
          <w:marLeft w:val="640"/>
          <w:marRight w:val="0"/>
          <w:marTop w:val="0"/>
          <w:marBottom w:val="0"/>
          <w:divBdr>
            <w:top w:val="none" w:sz="0" w:space="0" w:color="auto"/>
            <w:left w:val="none" w:sz="0" w:space="0" w:color="auto"/>
            <w:bottom w:val="none" w:sz="0" w:space="0" w:color="auto"/>
            <w:right w:val="none" w:sz="0" w:space="0" w:color="auto"/>
          </w:divBdr>
        </w:div>
        <w:div w:id="1478259809">
          <w:marLeft w:val="640"/>
          <w:marRight w:val="0"/>
          <w:marTop w:val="0"/>
          <w:marBottom w:val="0"/>
          <w:divBdr>
            <w:top w:val="none" w:sz="0" w:space="0" w:color="auto"/>
            <w:left w:val="none" w:sz="0" w:space="0" w:color="auto"/>
            <w:bottom w:val="none" w:sz="0" w:space="0" w:color="auto"/>
            <w:right w:val="none" w:sz="0" w:space="0" w:color="auto"/>
          </w:divBdr>
        </w:div>
        <w:div w:id="1710257805">
          <w:marLeft w:val="640"/>
          <w:marRight w:val="0"/>
          <w:marTop w:val="0"/>
          <w:marBottom w:val="0"/>
          <w:divBdr>
            <w:top w:val="none" w:sz="0" w:space="0" w:color="auto"/>
            <w:left w:val="none" w:sz="0" w:space="0" w:color="auto"/>
            <w:bottom w:val="none" w:sz="0" w:space="0" w:color="auto"/>
            <w:right w:val="none" w:sz="0" w:space="0" w:color="auto"/>
          </w:divBdr>
        </w:div>
        <w:div w:id="530921249">
          <w:marLeft w:val="640"/>
          <w:marRight w:val="0"/>
          <w:marTop w:val="0"/>
          <w:marBottom w:val="0"/>
          <w:divBdr>
            <w:top w:val="none" w:sz="0" w:space="0" w:color="auto"/>
            <w:left w:val="none" w:sz="0" w:space="0" w:color="auto"/>
            <w:bottom w:val="none" w:sz="0" w:space="0" w:color="auto"/>
            <w:right w:val="none" w:sz="0" w:space="0" w:color="auto"/>
          </w:divBdr>
        </w:div>
        <w:div w:id="138424887">
          <w:marLeft w:val="640"/>
          <w:marRight w:val="0"/>
          <w:marTop w:val="0"/>
          <w:marBottom w:val="0"/>
          <w:divBdr>
            <w:top w:val="none" w:sz="0" w:space="0" w:color="auto"/>
            <w:left w:val="none" w:sz="0" w:space="0" w:color="auto"/>
            <w:bottom w:val="none" w:sz="0" w:space="0" w:color="auto"/>
            <w:right w:val="none" w:sz="0" w:space="0" w:color="auto"/>
          </w:divBdr>
        </w:div>
        <w:div w:id="1036390983">
          <w:marLeft w:val="640"/>
          <w:marRight w:val="0"/>
          <w:marTop w:val="0"/>
          <w:marBottom w:val="0"/>
          <w:divBdr>
            <w:top w:val="none" w:sz="0" w:space="0" w:color="auto"/>
            <w:left w:val="none" w:sz="0" w:space="0" w:color="auto"/>
            <w:bottom w:val="none" w:sz="0" w:space="0" w:color="auto"/>
            <w:right w:val="none" w:sz="0" w:space="0" w:color="auto"/>
          </w:divBdr>
        </w:div>
        <w:div w:id="573587900">
          <w:marLeft w:val="640"/>
          <w:marRight w:val="0"/>
          <w:marTop w:val="0"/>
          <w:marBottom w:val="0"/>
          <w:divBdr>
            <w:top w:val="none" w:sz="0" w:space="0" w:color="auto"/>
            <w:left w:val="none" w:sz="0" w:space="0" w:color="auto"/>
            <w:bottom w:val="none" w:sz="0" w:space="0" w:color="auto"/>
            <w:right w:val="none" w:sz="0" w:space="0" w:color="auto"/>
          </w:divBdr>
        </w:div>
        <w:div w:id="1196119689">
          <w:marLeft w:val="640"/>
          <w:marRight w:val="0"/>
          <w:marTop w:val="0"/>
          <w:marBottom w:val="0"/>
          <w:divBdr>
            <w:top w:val="none" w:sz="0" w:space="0" w:color="auto"/>
            <w:left w:val="none" w:sz="0" w:space="0" w:color="auto"/>
            <w:bottom w:val="none" w:sz="0" w:space="0" w:color="auto"/>
            <w:right w:val="none" w:sz="0" w:space="0" w:color="auto"/>
          </w:divBdr>
        </w:div>
        <w:div w:id="1295671100">
          <w:marLeft w:val="640"/>
          <w:marRight w:val="0"/>
          <w:marTop w:val="0"/>
          <w:marBottom w:val="0"/>
          <w:divBdr>
            <w:top w:val="none" w:sz="0" w:space="0" w:color="auto"/>
            <w:left w:val="none" w:sz="0" w:space="0" w:color="auto"/>
            <w:bottom w:val="none" w:sz="0" w:space="0" w:color="auto"/>
            <w:right w:val="none" w:sz="0" w:space="0" w:color="auto"/>
          </w:divBdr>
        </w:div>
        <w:div w:id="1642494318">
          <w:marLeft w:val="640"/>
          <w:marRight w:val="0"/>
          <w:marTop w:val="0"/>
          <w:marBottom w:val="0"/>
          <w:divBdr>
            <w:top w:val="none" w:sz="0" w:space="0" w:color="auto"/>
            <w:left w:val="none" w:sz="0" w:space="0" w:color="auto"/>
            <w:bottom w:val="none" w:sz="0" w:space="0" w:color="auto"/>
            <w:right w:val="none" w:sz="0" w:space="0" w:color="auto"/>
          </w:divBdr>
        </w:div>
        <w:div w:id="1699888577">
          <w:marLeft w:val="640"/>
          <w:marRight w:val="0"/>
          <w:marTop w:val="0"/>
          <w:marBottom w:val="0"/>
          <w:divBdr>
            <w:top w:val="none" w:sz="0" w:space="0" w:color="auto"/>
            <w:left w:val="none" w:sz="0" w:space="0" w:color="auto"/>
            <w:bottom w:val="none" w:sz="0" w:space="0" w:color="auto"/>
            <w:right w:val="none" w:sz="0" w:space="0" w:color="auto"/>
          </w:divBdr>
        </w:div>
        <w:div w:id="1300065625">
          <w:marLeft w:val="640"/>
          <w:marRight w:val="0"/>
          <w:marTop w:val="0"/>
          <w:marBottom w:val="0"/>
          <w:divBdr>
            <w:top w:val="none" w:sz="0" w:space="0" w:color="auto"/>
            <w:left w:val="none" w:sz="0" w:space="0" w:color="auto"/>
            <w:bottom w:val="none" w:sz="0" w:space="0" w:color="auto"/>
            <w:right w:val="none" w:sz="0" w:space="0" w:color="auto"/>
          </w:divBdr>
        </w:div>
        <w:div w:id="742265535">
          <w:marLeft w:val="640"/>
          <w:marRight w:val="0"/>
          <w:marTop w:val="0"/>
          <w:marBottom w:val="0"/>
          <w:divBdr>
            <w:top w:val="none" w:sz="0" w:space="0" w:color="auto"/>
            <w:left w:val="none" w:sz="0" w:space="0" w:color="auto"/>
            <w:bottom w:val="none" w:sz="0" w:space="0" w:color="auto"/>
            <w:right w:val="none" w:sz="0" w:space="0" w:color="auto"/>
          </w:divBdr>
        </w:div>
        <w:div w:id="1620642429">
          <w:marLeft w:val="640"/>
          <w:marRight w:val="0"/>
          <w:marTop w:val="0"/>
          <w:marBottom w:val="0"/>
          <w:divBdr>
            <w:top w:val="none" w:sz="0" w:space="0" w:color="auto"/>
            <w:left w:val="none" w:sz="0" w:space="0" w:color="auto"/>
            <w:bottom w:val="none" w:sz="0" w:space="0" w:color="auto"/>
            <w:right w:val="none" w:sz="0" w:space="0" w:color="auto"/>
          </w:divBdr>
        </w:div>
        <w:div w:id="1082489869">
          <w:marLeft w:val="640"/>
          <w:marRight w:val="0"/>
          <w:marTop w:val="0"/>
          <w:marBottom w:val="0"/>
          <w:divBdr>
            <w:top w:val="none" w:sz="0" w:space="0" w:color="auto"/>
            <w:left w:val="none" w:sz="0" w:space="0" w:color="auto"/>
            <w:bottom w:val="none" w:sz="0" w:space="0" w:color="auto"/>
            <w:right w:val="none" w:sz="0" w:space="0" w:color="auto"/>
          </w:divBdr>
        </w:div>
        <w:div w:id="1710451952">
          <w:marLeft w:val="640"/>
          <w:marRight w:val="0"/>
          <w:marTop w:val="0"/>
          <w:marBottom w:val="0"/>
          <w:divBdr>
            <w:top w:val="none" w:sz="0" w:space="0" w:color="auto"/>
            <w:left w:val="none" w:sz="0" w:space="0" w:color="auto"/>
            <w:bottom w:val="none" w:sz="0" w:space="0" w:color="auto"/>
            <w:right w:val="none" w:sz="0" w:space="0" w:color="auto"/>
          </w:divBdr>
        </w:div>
        <w:div w:id="573976173">
          <w:marLeft w:val="640"/>
          <w:marRight w:val="0"/>
          <w:marTop w:val="0"/>
          <w:marBottom w:val="0"/>
          <w:divBdr>
            <w:top w:val="none" w:sz="0" w:space="0" w:color="auto"/>
            <w:left w:val="none" w:sz="0" w:space="0" w:color="auto"/>
            <w:bottom w:val="none" w:sz="0" w:space="0" w:color="auto"/>
            <w:right w:val="none" w:sz="0" w:space="0" w:color="auto"/>
          </w:divBdr>
        </w:div>
        <w:div w:id="603466596">
          <w:marLeft w:val="640"/>
          <w:marRight w:val="0"/>
          <w:marTop w:val="0"/>
          <w:marBottom w:val="0"/>
          <w:divBdr>
            <w:top w:val="none" w:sz="0" w:space="0" w:color="auto"/>
            <w:left w:val="none" w:sz="0" w:space="0" w:color="auto"/>
            <w:bottom w:val="none" w:sz="0" w:space="0" w:color="auto"/>
            <w:right w:val="none" w:sz="0" w:space="0" w:color="auto"/>
          </w:divBdr>
        </w:div>
        <w:div w:id="811555441">
          <w:marLeft w:val="640"/>
          <w:marRight w:val="0"/>
          <w:marTop w:val="0"/>
          <w:marBottom w:val="0"/>
          <w:divBdr>
            <w:top w:val="none" w:sz="0" w:space="0" w:color="auto"/>
            <w:left w:val="none" w:sz="0" w:space="0" w:color="auto"/>
            <w:bottom w:val="none" w:sz="0" w:space="0" w:color="auto"/>
            <w:right w:val="none" w:sz="0" w:space="0" w:color="auto"/>
          </w:divBdr>
        </w:div>
        <w:div w:id="806361594">
          <w:marLeft w:val="640"/>
          <w:marRight w:val="0"/>
          <w:marTop w:val="0"/>
          <w:marBottom w:val="0"/>
          <w:divBdr>
            <w:top w:val="none" w:sz="0" w:space="0" w:color="auto"/>
            <w:left w:val="none" w:sz="0" w:space="0" w:color="auto"/>
            <w:bottom w:val="none" w:sz="0" w:space="0" w:color="auto"/>
            <w:right w:val="none" w:sz="0" w:space="0" w:color="auto"/>
          </w:divBdr>
        </w:div>
        <w:div w:id="453644258">
          <w:marLeft w:val="640"/>
          <w:marRight w:val="0"/>
          <w:marTop w:val="0"/>
          <w:marBottom w:val="0"/>
          <w:divBdr>
            <w:top w:val="none" w:sz="0" w:space="0" w:color="auto"/>
            <w:left w:val="none" w:sz="0" w:space="0" w:color="auto"/>
            <w:bottom w:val="none" w:sz="0" w:space="0" w:color="auto"/>
            <w:right w:val="none" w:sz="0" w:space="0" w:color="auto"/>
          </w:divBdr>
        </w:div>
        <w:div w:id="725764146">
          <w:marLeft w:val="640"/>
          <w:marRight w:val="0"/>
          <w:marTop w:val="0"/>
          <w:marBottom w:val="0"/>
          <w:divBdr>
            <w:top w:val="none" w:sz="0" w:space="0" w:color="auto"/>
            <w:left w:val="none" w:sz="0" w:space="0" w:color="auto"/>
            <w:bottom w:val="none" w:sz="0" w:space="0" w:color="auto"/>
            <w:right w:val="none" w:sz="0" w:space="0" w:color="auto"/>
          </w:divBdr>
        </w:div>
        <w:div w:id="1054623806">
          <w:marLeft w:val="640"/>
          <w:marRight w:val="0"/>
          <w:marTop w:val="0"/>
          <w:marBottom w:val="0"/>
          <w:divBdr>
            <w:top w:val="none" w:sz="0" w:space="0" w:color="auto"/>
            <w:left w:val="none" w:sz="0" w:space="0" w:color="auto"/>
            <w:bottom w:val="none" w:sz="0" w:space="0" w:color="auto"/>
            <w:right w:val="none" w:sz="0" w:space="0" w:color="auto"/>
          </w:divBdr>
        </w:div>
        <w:div w:id="1665815026">
          <w:marLeft w:val="640"/>
          <w:marRight w:val="0"/>
          <w:marTop w:val="0"/>
          <w:marBottom w:val="0"/>
          <w:divBdr>
            <w:top w:val="none" w:sz="0" w:space="0" w:color="auto"/>
            <w:left w:val="none" w:sz="0" w:space="0" w:color="auto"/>
            <w:bottom w:val="none" w:sz="0" w:space="0" w:color="auto"/>
            <w:right w:val="none" w:sz="0" w:space="0" w:color="auto"/>
          </w:divBdr>
        </w:div>
        <w:div w:id="535122312">
          <w:marLeft w:val="640"/>
          <w:marRight w:val="0"/>
          <w:marTop w:val="0"/>
          <w:marBottom w:val="0"/>
          <w:divBdr>
            <w:top w:val="none" w:sz="0" w:space="0" w:color="auto"/>
            <w:left w:val="none" w:sz="0" w:space="0" w:color="auto"/>
            <w:bottom w:val="none" w:sz="0" w:space="0" w:color="auto"/>
            <w:right w:val="none" w:sz="0" w:space="0" w:color="auto"/>
          </w:divBdr>
        </w:div>
        <w:div w:id="336270881">
          <w:marLeft w:val="640"/>
          <w:marRight w:val="0"/>
          <w:marTop w:val="0"/>
          <w:marBottom w:val="0"/>
          <w:divBdr>
            <w:top w:val="none" w:sz="0" w:space="0" w:color="auto"/>
            <w:left w:val="none" w:sz="0" w:space="0" w:color="auto"/>
            <w:bottom w:val="none" w:sz="0" w:space="0" w:color="auto"/>
            <w:right w:val="none" w:sz="0" w:space="0" w:color="auto"/>
          </w:divBdr>
        </w:div>
        <w:div w:id="1657759428">
          <w:marLeft w:val="640"/>
          <w:marRight w:val="0"/>
          <w:marTop w:val="0"/>
          <w:marBottom w:val="0"/>
          <w:divBdr>
            <w:top w:val="none" w:sz="0" w:space="0" w:color="auto"/>
            <w:left w:val="none" w:sz="0" w:space="0" w:color="auto"/>
            <w:bottom w:val="none" w:sz="0" w:space="0" w:color="auto"/>
            <w:right w:val="none" w:sz="0" w:space="0" w:color="auto"/>
          </w:divBdr>
        </w:div>
        <w:div w:id="609894788">
          <w:marLeft w:val="640"/>
          <w:marRight w:val="0"/>
          <w:marTop w:val="0"/>
          <w:marBottom w:val="0"/>
          <w:divBdr>
            <w:top w:val="none" w:sz="0" w:space="0" w:color="auto"/>
            <w:left w:val="none" w:sz="0" w:space="0" w:color="auto"/>
            <w:bottom w:val="none" w:sz="0" w:space="0" w:color="auto"/>
            <w:right w:val="none" w:sz="0" w:space="0" w:color="auto"/>
          </w:divBdr>
        </w:div>
        <w:div w:id="1850412165">
          <w:marLeft w:val="640"/>
          <w:marRight w:val="0"/>
          <w:marTop w:val="0"/>
          <w:marBottom w:val="0"/>
          <w:divBdr>
            <w:top w:val="none" w:sz="0" w:space="0" w:color="auto"/>
            <w:left w:val="none" w:sz="0" w:space="0" w:color="auto"/>
            <w:bottom w:val="none" w:sz="0" w:space="0" w:color="auto"/>
            <w:right w:val="none" w:sz="0" w:space="0" w:color="auto"/>
          </w:divBdr>
        </w:div>
        <w:div w:id="920992734">
          <w:marLeft w:val="640"/>
          <w:marRight w:val="0"/>
          <w:marTop w:val="0"/>
          <w:marBottom w:val="0"/>
          <w:divBdr>
            <w:top w:val="none" w:sz="0" w:space="0" w:color="auto"/>
            <w:left w:val="none" w:sz="0" w:space="0" w:color="auto"/>
            <w:bottom w:val="none" w:sz="0" w:space="0" w:color="auto"/>
            <w:right w:val="none" w:sz="0" w:space="0" w:color="auto"/>
          </w:divBdr>
        </w:div>
        <w:div w:id="2109889933">
          <w:marLeft w:val="640"/>
          <w:marRight w:val="0"/>
          <w:marTop w:val="0"/>
          <w:marBottom w:val="0"/>
          <w:divBdr>
            <w:top w:val="none" w:sz="0" w:space="0" w:color="auto"/>
            <w:left w:val="none" w:sz="0" w:space="0" w:color="auto"/>
            <w:bottom w:val="none" w:sz="0" w:space="0" w:color="auto"/>
            <w:right w:val="none" w:sz="0" w:space="0" w:color="auto"/>
          </w:divBdr>
        </w:div>
        <w:div w:id="1064336121">
          <w:marLeft w:val="640"/>
          <w:marRight w:val="0"/>
          <w:marTop w:val="0"/>
          <w:marBottom w:val="0"/>
          <w:divBdr>
            <w:top w:val="none" w:sz="0" w:space="0" w:color="auto"/>
            <w:left w:val="none" w:sz="0" w:space="0" w:color="auto"/>
            <w:bottom w:val="none" w:sz="0" w:space="0" w:color="auto"/>
            <w:right w:val="none" w:sz="0" w:space="0" w:color="auto"/>
          </w:divBdr>
        </w:div>
        <w:div w:id="1906988958">
          <w:marLeft w:val="640"/>
          <w:marRight w:val="0"/>
          <w:marTop w:val="0"/>
          <w:marBottom w:val="0"/>
          <w:divBdr>
            <w:top w:val="none" w:sz="0" w:space="0" w:color="auto"/>
            <w:left w:val="none" w:sz="0" w:space="0" w:color="auto"/>
            <w:bottom w:val="none" w:sz="0" w:space="0" w:color="auto"/>
            <w:right w:val="none" w:sz="0" w:space="0" w:color="auto"/>
          </w:divBdr>
        </w:div>
        <w:div w:id="1949123221">
          <w:marLeft w:val="640"/>
          <w:marRight w:val="0"/>
          <w:marTop w:val="0"/>
          <w:marBottom w:val="0"/>
          <w:divBdr>
            <w:top w:val="none" w:sz="0" w:space="0" w:color="auto"/>
            <w:left w:val="none" w:sz="0" w:space="0" w:color="auto"/>
            <w:bottom w:val="none" w:sz="0" w:space="0" w:color="auto"/>
            <w:right w:val="none" w:sz="0" w:space="0" w:color="auto"/>
          </w:divBdr>
        </w:div>
        <w:div w:id="631135928">
          <w:marLeft w:val="640"/>
          <w:marRight w:val="0"/>
          <w:marTop w:val="0"/>
          <w:marBottom w:val="0"/>
          <w:divBdr>
            <w:top w:val="none" w:sz="0" w:space="0" w:color="auto"/>
            <w:left w:val="none" w:sz="0" w:space="0" w:color="auto"/>
            <w:bottom w:val="none" w:sz="0" w:space="0" w:color="auto"/>
            <w:right w:val="none" w:sz="0" w:space="0" w:color="auto"/>
          </w:divBdr>
        </w:div>
        <w:div w:id="1214389334">
          <w:marLeft w:val="640"/>
          <w:marRight w:val="0"/>
          <w:marTop w:val="0"/>
          <w:marBottom w:val="0"/>
          <w:divBdr>
            <w:top w:val="none" w:sz="0" w:space="0" w:color="auto"/>
            <w:left w:val="none" w:sz="0" w:space="0" w:color="auto"/>
            <w:bottom w:val="none" w:sz="0" w:space="0" w:color="auto"/>
            <w:right w:val="none" w:sz="0" w:space="0" w:color="auto"/>
          </w:divBdr>
        </w:div>
        <w:div w:id="1021011472">
          <w:marLeft w:val="640"/>
          <w:marRight w:val="0"/>
          <w:marTop w:val="0"/>
          <w:marBottom w:val="0"/>
          <w:divBdr>
            <w:top w:val="none" w:sz="0" w:space="0" w:color="auto"/>
            <w:left w:val="none" w:sz="0" w:space="0" w:color="auto"/>
            <w:bottom w:val="none" w:sz="0" w:space="0" w:color="auto"/>
            <w:right w:val="none" w:sz="0" w:space="0" w:color="auto"/>
          </w:divBdr>
        </w:div>
        <w:div w:id="2002007726">
          <w:marLeft w:val="640"/>
          <w:marRight w:val="0"/>
          <w:marTop w:val="0"/>
          <w:marBottom w:val="0"/>
          <w:divBdr>
            <w:top w:val="none" w:sz="0" w:space="0" w:color="auto"/>
            <w:left w:val="none" w:sz="0" w:space="0" w:color="auto"/>
            <w:bottom w:val="none" w:sz="0" w:space="0" w:color="auto"/>
            <w:right w:val="none" w:sz="0" w:space="0" w:color="auto"/>
          </w:divBdr>
        </w:div>
        <w:div w:id="710149369">
          <w:marLeft w:val="640"/>
          <w:marRight w:val="0"/>
          <w:marTop w:val="0"/>
          <w:marBottom w:val="0"/>
          <w:divBdr>
            <w:top w:val="none" w:sz="0" w:space="0" w:color="auto"/>
            <w:left w:val="none" w:sz="0" w:space="0" w:color="auto"/>
            <w:bottom w:val="none" w:sz="0" w:space="0" w:color="auto"/>
            <w:right w:val="none" w:sz="0" w:space="0" w:color="auto"/>
          </w:divBdr>
        </w:div>
        <w:div w:id="662659094">
          <w:marLeft w:val="640"/>
          <w:marRight w:val="0"/>
          <w:marTop w:val="0"/>
          <w:marBottom w:val="0"/>
          <w:divBdr>
            <w:top w:val="none" w:sz="0" w:space="0" w:color="auto"/>
            <w:left w:val="none" w:sz="0" w:space="0" w:color="auto"/>
            <w:bottom w:val="none" w:sz="0" w:space="0" w:color="auto"/>
            <w:right w:val="none" w:sz="0" w:space="0" w:color="auto"/>
          </w:divBdr>
        </w:div>
        <w:div w:id="532815904">
          <w:marLeft w:val="640"/>
          <w:marRight w:val="0"/>
          <w:marTop w:val="0"/>
          <w:marBottom w:val="0"/>
          <w:divBdr>
            <w:top w:val="none" w:sz="0" w:space="0" w:color="auto"/>
            <w:left w:val="none" w:sz="0" w:space="0" w:color="auto"/>
            <w:bottom w:val="none" w:sz="0" w:space="0" w:color="auto"/>
            <w:right w:val="none" w:sz="0" w:space="0" w:color="auto"/>
          </w:divBdr>
        </w:div>
        <w:div w:id="1536772374">
          <w:marLeft w:val="640"/>
          <w:marRight w:val="0"/>
          <w:marTop w:val="0"/>
          <w:marBottom w:val="0"/>
          <w:divBdr>
            <w:top w:val="none" w:sz="0" w:space="0" w:color="auto"/>
            <w:left w:val="none" w:sz="0" w:space="0" w:color="auto"/>
            <w:bottom w:val="none" w:sz="0" w:space="0" w:color="auto"/>
            <w:right w:val="none" w:sz="0" w:space="0" w:color="auto"/>
          </w:divBdr>
        </w:div>
        <w:div w:id="232159488">
          <w:marLeft w:val="640"/>
          <w:marRight w:val="0"/>
          <w:marTop w:val="0"/>
          <w:marBottom w:val="0"/>
          <w:divBdr>
            <w:top w:val="none" w:sz="0" w:space="0" w:color="auto"/>
            <w:left w:val="none" w:sz="0" w:space="0" w:color="auto"/>
            <w:bottom w:val="none" w:sz="0" w:space="0" w:color="auto"/>
            <w:right w:val="none" w:sz="0" w:space="0" w:color="auto"/>
          </w:divBdr>
        </w:div>
        <w:div w:id="750278620">
          <w:marLeft w:val="640"/>
          <w:marRight w:val="0"/>
          <w:marTop w:val="0"/>
          <w:marBottom w:val="0"/>
          <w:divBdr>
            <w:top w:val="none" w:sz="0" w:space="0" w:color="auto"/>
            <w:left w:val="none" w:sz="0" w:space="0" w:color="auto"/>
            <w:bottom w:val="none" w:sz="0" w:space="0" w:color="auto"/>
            <w:right w:val="none" w:sz="0" w:space="0" w:color="auto"/>
          </w:divBdr>
        </w:div>
        <w:div w:id="2099710896">
          <w:marLeft w:val="640"/>
          <w:marRight w:val="0"/>
          <w:marTop w:val="0"/>
          <w:marBottom w:val="0"/>
          <w:divBdr>
            <w:top w:val="none" w:sz="0" w:space="0" w:color="auto"/>
            <w:left w:val="none" w:sz="0" w:space="0" w:color="auto"/>
            <w:bottom w:val="none" w:sz="0" w:space="0" w:color="auto"/>
            <w:right w:val="none" w:sz="0" w:space="0" w:color="auto"/>
          </w:divBdr>
        </w:div>
        <w:div w:id="1487208917">
          <w:marLeft w:val="640"/>
          <w:marRight w:val="0"/>
          <w:marTop w:val="0"/>
          <w:marBottom w:val="0"/>
          <w:divBdr>
            <w:top w:val="none" w:sz="0" w:space="0" w:color="auto"/>
            <w:left w:val="none" w:sz="0" w:space="0" w:color="auto"/>
            <w:bottom w:val="none" w:sz="0" w:space="0" w:color="auto"/>
            <w:right w:val="none" w:sz="0" w:space="0" w:color="auto"/>
          </w:divBdr>
        </w:div>
        <w:div w:id="747964972">
          <w:marLeft w:val="640"/>
          <w:marRight w:val="0"/>
          <w:marTop w:val="0"/>
          <w:marBottom w:val="0"/>
          <w:divBdr>
            <w:top w:val="none" w:sz="0" w:space="0" w:color="auto"/>
            <w:left w:val="none" w:sz="0" w:space="0" w:color="auto"/>
            <w:bottom w:val="none" w:sz="0" w:space="0" w:color="auto"/>
            <w:right w:val="none" w:sz="0" w:space="0" w:color="auto"/>
          </w:divBdr>
        </w:div>
        <w:div w:id="1927767952">
          <w:marLeft w:val="640"/>
          <w:marRight w:val="0"/>
          <w:marTop w:val="0"/>
          <w:marBottom w:val="0"/>
          <w:divBdr>
            <w:top w:val="none" w:sz="0" w:space="0" w:color="auto"/>
            <w:left w:val="none" w:sz="0" w:space="0" w:color="auto"/>
            <w:bottom w:val="none" w:sz="0" w:space="0" w:color="auto"/>
            <w:right w:val="none" w:sz="0" w:space="0" w:color="auto"/>
          </w:divBdr>
        </w:div>
      </w:divsChild>
    </w:div>
    <w:div w:id="700976045">
      <w:bodyDiv w:val="1"/>
      <w:marLeft w:val="0"/>
      <w:marRight w:val="0"/>
      <w:marTop w:val="0"/>
      <w:marBottom w:val="0"/>
      <w:divBdr>
        <w:top w:val="none" w:sz="0" w:space="0" w:color="auto"/>
        <w:left w:val="none" w:sz="0" w:space="0" w:color="auto"/>
        <w:bottom w:val="none" w:sz="0" w:space="0" w:color="auto"/>
        <w:right w:val="none" w:sz="0" w:space="0" w:color="auto"/>
      </w:divBdr>
      <w:divsChild>
        <w:div w:id="1207185968">
          <w:marLeft w:val="640"/>
          <w:marRight w:val="0"/>
          <w:marTop w:val="0"/>
          <w:marBottom w:val="0"/>
          <w:divBdr>
            <w:top w:val="none" w:sz="0" w:space="0" w:color="auto"/>
            <w:left w:val="none" w:sz="0" w:space="0" w:color="auto"/>
            <w:bottom w:val="none" w:sz="0" w:space="0" w:color="auto"/>
            <w:right w:val="none" w:sz="0" w:space="0" w:color="auto"/>
          </w:divBdr>
        </w:div>
        <w:div w:id="346097630">
          <w:marLeft w:val="640"/>
          <w:marRight w:val="0"/>
          <w:marTop w:val="0"/>
          <w:marBottom w:val="0"/>
          <w:divBdr>
            <w:top w:val="none" w:sz="0" w:space="0" w:color="auto"/>
            <w:left w:val="none" w:sz="0" w:space="0" w:color="auto"/>
            <w:bottom w:val="none" w:sz="0" w:space="0" w:color="auto"/>
            <w:right w:val="none" w:sz="0" w:space="0" w:color="auto"/>
          </w:divBdr>
        </w:div>
        <w:div w:id="908614114">
          <w:marLeft w:val="640"/>
          <w:marRight w:val="0"/>
          <w:marTop w:val="0"/>
          <w:marBottom w:val="0"/>
          <w:divBdr>
            <w:top w:val="none" w:sz="0" w:space="0" w:color="auto"/>
            <w:left w:val="none" w:sz="0" w:space="0" w:color="auto"/>
            <w:bottom w:val="none" w:sz="0" w:space="0" w:color="auto"/>
            <w:right w:val="none" w:sz="0" w:space="0" w:color="auto"/>
          </w:divBdr>
        </w:div>
        <w:div w:id="170066402">
          <w:marLeft w:val="640"/>
          <w:marRight w:val="0"/>
          <w:marTop w:val="0"/>
          <w:marBottom w:val="0"/>
          <w:divBdr>
            <w:top w:val="none" w:sz="0" w:space="0" w:color="auto"/>
            <w:left w:val="none" w:sz="0" w:space="0" w:color="auto"/>
            <w:bottom w:val="none" w:sz="0" w:space="0" w:color="auto"/>
            <w:right w:val="none" w:sz="0" w:space="0" w:color="auto"/>
          </w:divBdr>
        </w:div>
        <w:div w:id="1219629382">
          <w:marLeft w:val="640"/>
          <w:marRight w:val="0"/>
          <w:marTop w:val="0"/>
          <w:marBottom w:val="0"/>
          <w:divBdr>
            <w:top w:val="none" w:sz="0" w:space="0" w:color="auto"/>
            <w:left w:val="none" w:sz="0" w:space="0" w:color="auto"/>
            <w:bottom w:val="none" w:sz="0" w:space="0" w:color="auto"/>
            <w:right w:val="none" w:sz="0" w:space="0" w:color="auto"/>
          </w:divBdr>
        </w:div>
        <w:div w:id="1773278495">
          <w:marLeft w:val="640"/>
          <w:marRight w:val="0"/>
          <w:marTop w:val="0"/>
          <w:marBottom w:val="0"/>
          <w:divBdr>
            <w:top w:val="none" w:sz="0" w:space="0" w:color="auto"/>
            <w:left w:val="none" w:sz="0" w:space="0" w:color="auto"/>
            <w:bottom w:val="none" w:sz="0" w:space="0" w:color="auto"/>
            <w:right w:val="none" w:sz="0" w:space="0" w:color="auto"/>
          </w:divBdr>
        </w:div>
        <w:div w:id="281302011">
          <w:marLeft w:val="640"/>
          <w:marRight w:val="0"/>
          <w:marTop w:val="0"/>
          <w:marBottom w:val="0"/>
          <w:divBdr>
            <w:top w:val="none" w:sz="0" w:space="0" w:color="auto"/>
            <w:left w:val="none" w:sz="0" w:space="0" w:color="auto"/>
            <w:bottom w:val="none" w:sz="0" w:space="0" w:color="auto"/>
            <w:right w:val="none" w:sz="0" w:space="0" w:color="auto"/>
          </w:divBdr>
        </w:div>
        <w:div w:id="1165441945">
          <w:marLeft w:val="640"/>
          <w:marRight w:val="0"/>
          <w:marTop w:val="0"/>
          <w:marBottom w:val="0"/>
          <w:divBdr>
            <w:top w:val="none" w:sz="0" w:space="0" w:color="auto"/>
            <w:left w:val="none" w:sz="0" w:space="0" w:color="auto"/>
            <w:bottom w:val="none" w:sz="0" w:space="0" w:color="auto"/>
            <w:right w:val="none" w:sz="0" w:space="0" w:color="auto"/>
          </w:divBdr>
        </w:div>
        <w:div w:id="579607567">
          <w:marLeft w:val="640"/>
          <w:marRight w:val="0"/>
          <w:marTop w:val="0"/>
          <w:marBottom w:val="0"/>
          <w:divBdr>
            <w:top w:val="none" w:sz="0" w:space="0" w:color="auto"/>
            <w:left w:val="none" w:sz="0" w:space="0" w:color="auto"/>
            <w:bottom w:val="none" w:sz="0" w:space="0" w:color="auto"/>
            <w:right w:val="none" w:sz="0" w:space="0" w:color="auto"/>
          </w:divBdr>
        </w:div>
        <w:div w:id="1439134160">
          <w:marLeft w:val="640"/>
          <w:marRight w:val="0"/>
          <w:marTop w:val="0"/>
          <w:marBottom w:val="0"/>
          <w:divBdr>
            <w:top w:val="none" w:sz="0" w:space="0" w:color="auto"/>
            <w:left w:val="none" w:sz="0" w:space="0" w:color="auto"/>
            <w:bottom w:val="none" w:sz="0" w:space="0" w:color="auto"/>
            <w:right w:val="none" w:sz="0" w:space="0" w:color="auto"/>
          </w:divBdr>
        </w:div>
        <w:div w:id="1492484053">
          <w:marLeft w:val="640"/>
          <w:marRight w:val="0"/>
          <w:marTop w:val="0"/>
          <w:marBottom w:val="0"/>
          <w:divBdr>
            <w:top w:val="none" w:sz="0" w:space="0" w:color="auto"/>
            <w:left w:val="none" w:sz="0" w:space="0" w:color="auto"/>
            <w:bottom w:val="none" w:sz="0" w:space="0" w:color="auto"/>
            <w:right w:val="none" w:sz="0" w:space="0" w:color="auto"/>
          </w:divBdr>
        </w:div>
        <w:div w:id="1334255879">
          <w:marLeft w:val="640"/>
          <w:marRight w:val="0"/>
          <w:marTop w:val="0"/>
          <w:marBottom w:val="0"/>
          <w:divBdr>
            <w:top w:val="none" w:sz="0" w:space="0" w:color="auto"/>
            <w:left w:val="none" w:sz="0" w:space="0" w:color="auto"/>
            <w:bottom w:val="none" w:sz="0" w:space="0" w:color="auto"/>
            <w:right w:val="none" w:sz="0" w:space="0" w:color="auto"/>
          </w:divBdr>
        </w:div>
        <w:div w:id="1015378593">
          <w:marLeft w:val="640"/>
          <w:marRight w:val="0"/>
          <w:marTop w:val="0"/>
          <w:marBottom w:val="0"/>
          <w:divBdr>
            <w:top w:val="none" w:sz="0" w:space="0" w:color="auto"/>
            <w:left w:val="none" w:sz="0" w:space="0" w:color="auto"/>
            <w:bottom w:val="none" w:sz="0" w:space="0" w:color="auto"/>
            <w:right w:val="none" w:sz="0" w:space="0" w:color="auto"/>
          </w:divBdr>
        </w:div>
        <w:div w:id="145169547">
          <w:marLeft w:val="640"/>
          <w:marRight w:val="0"/>
          <w:marTop w:val="0"/>
          <w:marBottom w:val="0"/>
          <w:divBdr>
            <w:top w:val="none" w:sz="0" w:space="0" w:color="auto"/>
            <w:left w:val="none" w:sz="0" w:space="0" w:color="auto"/>
            <w:bottom w:val="none" w:sz="0" w:space="0" w:color="auto"/>
            <w:right w:val="none" w:sz="0" w:space="0" w:color="auto"/>
          </w:divBdr>
        </w:div>
        <w:div w:id="1448818472">
          <w:marLeft w:val="640"/>
          <w:marRight w:val="0"/>
          <w:marTop w:val="0"/>
          <w:marBottom w:val="0"/>
          <w:divBdr>
            <w:top w:val="none" w:sz="0" w:space="0" w:color="auto"/>
            <w:left w:val="none" w:sz="0" w:space="0" w:color="auto"/>
            <w:bottom w:val="none" w:sz="0" w:space="0" w:color="auto"/>
            <w:right w:val="none" w:sz="0" w:space="0" w:color="auto"/>
          </w:divBdr>
        </w:div>
        <w:div w:id="970135880">
          <w:marLeft w:val="640"/>
          <w:marRight w:val="0"/>
          <w:marTop w:val="0"/>
          <w:marBottom w:val="0"/>
          <w:divBdr>
            <w:top w:val="none" w:sz="0" w:space="0" w:color="auto"/>
            <w:left w:val="none" w:sz="0" w:space="0" w:color="auto"/>
            <w:bottom w:val="none" w:sz="0" w:space="0" w:color="auto"/>
            <w:right w:val="none" w:sz="0" w:space="0" w:color="auto"/>
          </w:divBdr>
        </w:div>
        <w:div w:id="1365016265">
          <w:marLeft w:val="640"/>
          <w:marRight w:val="0"/>
          <w:marTop w:val="0"/>
          <w:marBottom w:val="0"/>
          <w:divBdr>
            <w:top w:val="none" w:sz="0" w:space="0" w:color="auto"/>
            <w:left w:val="none" w:sz="0" w:space="0" w:color="auto"/>
            <w:bottom w:val="none" w:sz="0" w:space="0" w:color="auto"/>
            <w:right w:val="none" w:sz="0" w:space="0" w:color="auto"/>
          </w:divBdr>
        </w:div>
        <w:div w:id="1270241027">
          <w:marLeft w:val="640"/>
          <w:marRight w:val="0"/>
          <w:marTop w:val="0"/>
          <w:marBottom w:val="0"/>
          <w:divBdr>
            <w:top w:val="none" w:sz="0" w:space="0" w:color="auto"/>
            <w:left w:val="none" w:sz="0" w:space="0" w:color="auto"/>
            <w:bottom w:val="none" w:sz="0" w:space="0" w:color="auto"/>
            <w:right w:val="none" w:sz="0" w:space="0" w:color="auto"/>
          </w:divBdr>
        </w:div>
        <w:div w:id="678192952">
          <w:marLeft w:val="640"/>
          <w:marRight w:val="0"/>
          <w:marTop w:val="0"/>
          <w:marBottom w:val="0"/>
          <w:divBdr>
            <w:top w:val="none" w:sz="0" w:space="0" w:color="auto"/>
            <w:left w:val="none" w:sz="0" w:space="0" w:color="auto"/>
            <w:bottom w:val="none" w:sz="0" w:space="0" w:color="auto"/>
            <w:right w:val="none" w:sz="0" w:space="0" w:color="auto"/>
          </w:divBdr>
        </w:div>
        <w:div w:id="1420560809">
          <w:marLeft w:val="640"/>
          <w:marRight w:val="0"/>
          <w:marTop w:val="0"/>
          <w:marBottom w:val="0"/>
          <w:divBdr>
            <w:top w:val="none" w:sz="0" w:space="0" w:color="auto"/>
            <w:left w:val="none" w:sz="0" w:space="0" w:color="auto"/>
            <w:bottom w:val="none" w:sz="0" w:space="0" w:color="auto"/>
            <w:right w:val="none" w:sz="0" w:space="0" w:color="auto"/>
          </w:divBdr>
        </w:div>
        <w:div w:id="326174733">
          <w:marLeft w:val="640"/>
          <w:marRight w:val="0"/>
          <w:marTop w:val="0"/>
          <w:marBottom w:val="0"/>
          <w:divBdr>
            <w:top w:val="none" w:sz="0" w:space="0" w:color="auto"/>
            <w:left w:val="none" w:sz="0" w:space="0" w:color="auto"/>
            <w:bottom w:val="none" w:sz="0" w:space="0" w:color="auto"/>
            <w:right w:val="none" w:sz="0" w:space="0" w:color="auto"/>
          </w:divBdr>
        </w:div>
        <w:div w:id="436028809">
          <w:marLeft w:val="640"/>
          <w:marRight w:val="0"/>
          <w:marTop w:val="0"/>
          <w:marBottom w:val="0"/>
          <w:divBdr>
            <w:top w:val="none" w:sz="0" w:space="0" w:color="auto"/>
            <w:left w:val="none" w:sz="0" w:space="0" w:color="auto"/>
            <w:bottom w:val="none" w:sz="0" w:space="0" w:color="auto"/>
            <w:right w:val="none" w:sz="0" w:space="0" w:color="auto"/>
          </w:divBdr>
        </w:div>
        <w:div w:id="879590614">
          <w:marLeft w:val="640"/>
          <w:marRight w:val="0"/>
          <w:marTop w:val="0"/>
          <w:marBottom w:val="0"/>
          <w:divBdr>
            <w:top w:val="none" w:sz="0" w:space="0" w:color="auto"/>
            <w:left w:val="none" w:sz="0" w:space="0" w:color="auto"/>
            <w:bottom w:val="none" w:sz="0" w:space="0" w:color="auto"/>
            <w:right w:val="none" w:sz="0" w:space="0" w:color="auto"/>
          </w:divBdr>
        </w:div>
        <w:div w:id="1648970948">
          <w:marLeft w:val="640"/>
          <w:marRight w:val="0"/>
          <w:marTop w:val="0"/>
          <w:marBottom w:val="0"/>
          <w:divBdr>
            <w:top w:val="none" w:sz="0" w:space="0" w:color="auto"/>
            <w:left w:val="none" w:sz="0" w:space="0" w:color="auto"/>
            <w:bottom w:val="none" w:sz="0" w:space="0" w:color="auto"/>
            <w:right w:val="none" w:sz="0" w:space="0" w:color="auto"/>
          </w:divBdr>
        </w:div>
        <w:div w:id="1075469426">
          <w:marLeft w:val="640"/>
          <w:marRight w:val="0"/>
          <w:marTop w:val="0"/>
          <w:marBottom w:val="0"/>
          <w:divBdr>
            <w:top w:val="none" w:sz="0" w:space="0" w:color="auto"/>
            <w:left w:val="none" w:sz="0" w:space="0" w:color="auto"/>
            <w:bottom w:val="none" w:sz="0" w:space="0" w:color="auto"/>
            <w:right w:val="none" w:sz="0" w:space="0" w:color="auto"/>
          </w:divBdr>
        </w:div>
        <w:div w:id="809828940">
          <w:marLeft w:val="640"/>
          <w:marRight w:val="0"/>
          <w:marTop w:val="0"/>
          <w:marBottom w:val="0"/>
          <w:divBdr>
            <w:top w:val="none" w:sz="0" w:space="0" w:color="auto"/>
            <w:left w:val="none" w:sz="0" w:space="0" w:color="auto"/>
            <w:bottom w:val="none" w:sz="0" w:space="0" w:color="auto"/>
            <w:right w:val="none" w:sz="0" w:space="0" w:color="auto"/>
          </w:divBdr>
        </w:div>
        <w:div w:id="1363164255">
          <w:marLeft w:val="640"/>
          <w:marRight w:val="0"/>
          <w:marTop w:val="0"/>
          <w:marBottom w:val="0"/>
          <w:divBdr>
            <w:top w:val="none" w:sz="0" w:space="0" w:color="auto"/>
            <w:left w:val="none" w:sz="0" w:space="0" w:color="auto"/>
            <w:bottom w:val="none" w:sz="0" w:space="0" w:color="auto"/>
            <w:right w:val="none" w:sz="0" w:space="0" w:color="auto"/>
          </w:divBdr>
        </w:div>
        <w:div w:id="49233997">
          <w:marLeft w:val="640"/>
          <w:marRight w:val="0"/>
          <w:marTop w:val="0"/>
          <w:marBottom w:val="0"/>
          <w:divBdr>
            <w:top w:val="none" w:sz="0" w:space="0" w:color="auto"/>
            <w:left w:val="none" w:sz="0" w:space="0" w:color="auto"/>
            <w:bottom w:val="none" w:sz="0" w:space="0" w:color="auto"/>
            <w:right w:val="none" w:sz="0" w:space="0" w:color="auto"/>
          </w:divBdr>
        </w:div>
        <w:div w:id="1414355430">
          <w:marLeft w:val="640"/>
          <w:marRight w:val="0"/>
          <w:marTop w:val="0"/>
          <w:marBottom w:val="0"/>
          <w:divBdr>
            <w:top w:val="none" w:sz="0" w:space="0" w:color="auto"/>
            <w:left w:val="none" w:sz="0" w:space="0" w:color="auto"/>
            <w:bottom w:val="none" w:sz="0" w:space="0" w:color="auto"/>
            <w:right w:val="none" w:sz="0" w:space="0" w:color="auto"/>
          </w:divBdr>
        </w:div>
        <w:div w:id="1910191333">
          <w:marLeft w:val="640"/>
          <w:marRight w:val="0"/>
          <w:marTop w:val="0"/>
          <w:marBottom w:val="0"/>
          <w:divBdr>
            <w:top w:val="none" w:sz="0" w:space="0" w:color="auto"/>
            <w:left w:val="none" w:sz="0" w:space="0" w:color="auto"/>
            <w:bottom w:val="none" w:sz="0" w:space="0" w:color="auto"/>
            <w:right w:val="none" w:sz="0" w:space="0" w:color="auto"/>
          </w:divBdr>
        </w:div>
        <w:div w:id="1790509853">
          <w:marLeft w:val="640"/>
          <w:marRight w:val="0"/>
          <w:marTop w:val="0"/>
          <w:marBottom w:val="0"/>
          <w:divBdr>
            <w:top w:val="none" w:sz="0" w:space="0" w:color="auto"/>
            <w:left w:val="none" w:sz="0" w:space="0" w:color="auto"/>
            <w:bottom w:val="none" w:sz="0" w:space="0" w:color="auto"/>
            <w:right w:val="none" w:sz="0" w:space="0" w:color="auto"/>
          </w:divBdr>
        </w:div>
        <w:div w:id="1540819594">
          <w:marLeft w:val="640"/>
          <w:marRight w:val="0"/>
          <w:marTop w:val="0"/>
          <w:marBottom w:val="0"/>
          <w:divBdr>
            <w:top w:val="none" w:sz="0" w:space="0" w:color="auto"/>
            <w:left w:val="none" w:sz="0" w:space="0" w:color="auto"/>
            <w:bottom w:val="none" w:sz="0" w:space="0" w:color="auto"/>
            <w:right w:val="none" w:sz="0" w:space="0" w:color="auto"/>
          </w:divBdr>
        </w:div>
        <w:div w:id="1439720749">
          <w:marLeft w:val="640"/>
          <w:marRight w:val="0"/>
          <w:marTop w:val="0"/>
          <w:marBottom w:val="0"/>
          <w:divBdr>
            <w:top w:val="none" w:sz="0" w:space="0" w:color="auto"/>
            <w:left w:val="none" w:sz="0" w:space="0" w:color="auto"/>
            <w:bottom w:val="none" w:sz="0" w:space="0" w:color="auto"/>
            <w:right w:val="none" w:sz="0" w:space="0" w:color="auto"/>
          </w:divBdr>
        </w:div>
        <w:div w:id="255481892">
          <w:marLeft w:val="640"/>
          <w:marRight w:val="0"/>
          <w:marTop w:val="0"/>
          <w:marBottom w:val="0"/>
          <w:divBdr>
            <w:top w:val="none" w:sz="0" w:space="0" w:color="auto"/>
            <w:left w:val="none" w:sz="0" w:space="0" w:color="auto"/>
            <w:bottom w:val="none" w:sz="0" w:space="0" w:color="auto"/>
            <w:right w:val="none" w:sz="0" w:space="0" w:color="auto"/>
          </w:divBdr>
        </w:div>
        <w:div w:id="236676694">
          <w:marLeft w:val="640"/>
          <w:marRight w:val="0"/>
          <w:marTop w:val="0"/>
          <w:marBottom w:val="0"/>
          <w:divBdr>
            <w:top w:val="none" w:sz="0" w:space="0" w:color="auto"/>
            <w:left w:val="none" w:sz="0" w:space="0" w:color="auto"/>
            <w:bottom w:val="none" w:sz="0" w:space="0" w:color="auto"/>
            <w:right w:val="none" w:sz="0" w:space="0" w:color="auto"/>
          </w:divBdr>
        </w:div>
        <w:div w:id="1295260639">
          <w:marLeft w:val="640"/>
          <w:marRight w:val="0"/>
          <w:marTop w:val="0"/>
          <w:marBottom w:val="0"/>
          <w:divBdr>
            <w:top w:val="none" w:sz="0" w:space="0" w:color="auto"/>
            <w:left w:val="none" w:sz="0" w:space="0" w:color="auto"/>
            <w:bottom w:val="none" w:sz="0" w:space="0" w:color="auto"/>
            <w:right w:val="none" w:sz="0" w:space="0" w:color="auto"/>
          </w:divBdr>
        </w:div>
        <w:div w:id="103889985">
          <w:marLeft w:val="640"/>
          <w:marRight w:val="0"/>
          <w:marTop w:val="0"/>
          <w:marBottom w:val="0"/>
          <w:divBdr>
            <w:top w:val="none" w:sz="0" w:space="0" w:color="auto"/>
            <w:left w:val="none" w:sz="0" w:space="0" w:color="auto"/>
            <w:bottom w:val="none" w:sz="0" w:space="0" w:color="auto"/>
            <w:right w:val="none" w:sz="0" w:space="0" w:color="auto"/>
          </w:divBdr>
        </w:div>
        <w:div w:id="1464733249">
          <w:marLeft w:val="640"/>
          <w:marRight w:val="0"/>
          <w:marTop w:val="0"/>
          <w:marBottom w:val="0"/>
          <w:divBdr>
            <w:top w:val="none" w:sz="0" w:space="0" w:color="auto"/>
            <w:left w:val="none" w:sz="0" w:space="0" w:color="auto"/>
            <w:bottom w:val="none" w:sz="0" w:space="0" w:color="auto"/>
            <w:right w:val="none" w:sz="0" w:space="0" w:color="auto"/>
          </w:divBdr>
        </w:div>
        <w:div w:id="798034102">
          <w:marLeft w:val="640"/>
          <w:marRight w:val="0"/>
          <w:marTop w:val="0"/>
          <w:marBottom w:val="0"/>
          <w:divBdr>
            <w:top w:val="none" w:sz="0" w:space="0" w:color="auto"/>
            <w:left w:val="none" w:sz="0" w:space="0" w:color="auto"/>
            <w:bottom w:val="none" w:sz="0" w:space="0" w:color="auto"/>
            <w:right w:val="none" w:sz="0" w:space="0" w:color="auto"/>
          </w:divBdr>
        </w:div>
        <w:div w:id="1289320427">
          <w:marLeft w:val="640"/>
          <w:marRight w:val="0"/>
          <w:marTop w:val="0"/>
          <w:marBottom w:val="0"/>
          <w:divBdr>
            <w:top w:val="none" w:sz="0" w:space="0" w:color="auto"/>
            <w:left w:val="none" w:sz="0" w:space="0" w:color="auto"/>
            <w:bottom w:val="none" w:sz="0" w:space="0" w:color="auto"/>
            <w:right w:val="none" w:sz="0" w:space="0" w:color="auto"/>
          </w:divBdr>
        </w:div>
        <w:div w:id="787431124">
          <w:marLeft w:val="640"/>
          <w:marRight w:val="0"/>
          <w:marTop w:val="0"/>
          <w:marBottom w:val="0"/>
          <w:divBdr>
            <w:top w:val="none" w:sz="0" w:space="0" w:color="auto"/>
            <w:left w:val="none" w:sz="0" w:space="0" w:color="auto"/>
            <w:bottom w:val="none" w:sz="0" w:space="0" w:color="auto"/>
            <w:right w:val="none" w:sz="0" w:space="0" w:color="auto"/>
          </w:divBdr>
        </w:div>
        <w:div w:id="1244026319">
          <w:marLeft w:val="640"/>
          <w:marRight w:val="0"/>
          <w:marTop w:val="0"/>
          <w:marBottom w:val="0"/>
          <w:divBdr>
            <w:top w:val="none" w:sz="0" w:space="0" w:color="auto"/>
            <w:left w:val="none" w:sz="0" w:space="0" w:color="auto"/>
            <w:bottom w:val="none" w:sz="0" w:space="0" w:color="auto"/>
            <w:right w:val="none" w:sz="0" w:space="0" w:color="auto"/>
          </w:divBdr>
        </w:div>
        <w:div w:id="1480459916">
          <w:marLeft w:val="640"/>
          <w:marRight w:val="0"/>
          <w:marTop w:val="0"/>
          <w:marBottom w:val="0"/>
          <w:divBdr>
            <w:top w:val="none" w:sz="0" w:space="0" w:color="auto"/>
            <w:left w:val="none" w:sz="0" w:space="0" w:color="auto"/>
            <w:bottom w:val="none" w:sz="0" w:space="0" w:color="auto"/>
            <w:right w:val="none" w:sz="0" w:space="0" w:color="auto"/>
          </w:divBdr>
        </w:div>
        <w:div w:id="470900244">
          <w:marLeft w:val="640"/>
          <w:marRight w:val="0"/>
          <w:marTop w:val="0"/>
          <w:marBottom w:val="0"/>
          <w:divBdr>
            <w:top w:val="none" w:sz="0" w:space="0" w:color="auto"/>
            <w:left w:val="none" w:sz="0" w:space="0" w:color="auto"/>
            <w:bottom w:val="none" w:sz="0" w:space="0" w:color="auto"/>
            <w:right w:val="none" w:sz="0" w:space="0" w:color="auto"/>
          </w:divBdr>
        </w:div>
        <w:div w:id="1415011952">
          <w:marLeft w:val="640"/>
          <w:marRight w:val="0"/>
          <w:marTop w:val="0"/>
          <w:marBottom w:val="0"/>
          <w:divBdr>
            <w:top w:val="none" w:sz="0" w:space="0" w:color="auto"/>
            <w:left w:val="none" w:sz="0" w:space="0" w:color="auto"/>
            <w:bottom w:val="none" w:sz="0" w:space="0" w:color="auto"/>
            <w:right w:val="none" w:sz="0" w:space="0" w:color="auto"/>
          </w:divBdr>
        </w:div>
        <w:div w:id="1547792084">
          <w:marLeft w:val="640"/>
          <w:marRight w:val="0"/>
          <w:marTop w:val="0"/>
          <w:marBottom w:val="0"/>
          <w:divBdr>
            <w:top w:val="none" w:sz="0" w:space="0" w:color="auto"/>
            <w:left w:val="none" w:sz="0" w:space="0" w:color="auto"/>
            <w:bottom w:val="none" w:sz="0" w:space="0" w:color="auto"/>
            <w:right w:val="none" w:sz="0" w:space="0" w:color="auto"/>
          </w:divBdr>
        </w:div>
        <w:div w:id="28377351">
          <w:marLeft w:val="640"/>
          <w:marRight w:val="0"/>
          <w:marTop w:val="0"/>
          <w:marBottom w:val="0"/>
          <w:divBdr>
            <w:top w:val="none" w:sz="0" w:space="0" w:color="auto"/>
            <w:left w:val="none" w:sz="0" w:space="0" w:color="auto"/>
            <w:bottom w:val="none" w:sz="0" w:space="0" w:color="auto"/>
            <w:right w:val="none" w:sz="0" w:space="0" w:color="auto"/>
          </w:divBdr>
        </w:div>
        <w:div w:id="1360623837">
          <w:marLeft w:val="640"/>
          <w:marRight w:val="0"/>
          <w:marTop w:val="0"/>
          <w:marBottom w:val="0"/>
          <w:divBdr>
            <w:top w:val="none" w:sz="0" w:space="0" w:color="auto"/>
            <w:left w:val="none" w:sz="0" w:space="0" w:color="auto"/>
            <w:bottom w:val="none" w:sz="0" w:space="0" w:color="auto"/>
            <w:right w:val="none" w:sz="0" w:space="0" w:color="auto"/>
          </w:divBdr>
        </w:div>
        <w:div w:id="848954009">
          <w:marLeft w:val="640"/>
          <w:marRight w:val="0"/>
          <w:marTop w:val="0"/>
          <w:marBottom w:val="0"/>
          <w:divBdr>
            <w:top w:val="none" w:sz="0" w:space="0" w:color="auto"/>
            <w:left w:val="none" w:sz="0" w:space="0" w:color="auto"/>
            <w:bottom w:val="none" w:sz="0" w:space="0" w:color="auto"/>
            <w:right w:val="none" w:sz="0" w:space="0" w:color="auto"/>
          </w:divBdr>
        </w:div>
        <w:div w:id="631715828">
          <w:marLeft w:val="640"/>
          <w:marRight w:val="0"/>
          <w:marTop w:val="0"/>
          <w:marBottom w:val="0"/>
          <w:divBdr>
            <w:top w:val="none" w:sz="0" w:space="0" w:color="auto"/>
            <w:left w:val="none" w:sz="0" w:space="0" w:color="auto"/>
            <w:bottom w:val="none" w:sz="0" w:space="0" w:color="auto"/>
            <w:right w:val="none" w:sz="0" w:space="0" w:color="auto"/>
          </w:divBdr>
        </w:div>
        <w:div w:id="420953674">
          <w:marLeft w:val="640"/>
          <w:marRight w:val="0"/>
          <w:marTop w:val="0"/>
          <w:marBottom w:val="0"/>
          <w:divBdr>
            <w:top w:val="none" w:sz="0" w:space="0" w:color="auto"/>
            <w:left w:val="none" w:sz="0" w:space="0" w:color="auto"/>
            <w:bottom w:val="none" w:sz="0" w:space="0" w:color="auto"/>
            <w:right w:val="none" w:sz="0" w:space="0" w:color="auto"/>
          </w:divBdr>
        </w:div>
        <w:div w:id="1059792125">
          <w:marLeft w:val="640"/>
          <w:marRight w:val="0"/>
          <w:marTop w:val="0"/>
          <w:marBottom w:val="0"/>
          <w:divBdr>
            <w:top w:val="none" w:sz="0" w:space="0" w:color="auto"/>
            <w:left w:val="none" w:sz="0" w:space="0" w:color="auto"/>
            <w:bottom w:val="none" w:sz="0" w:space="0" w:color="auto"/>
            <w:right w:val="none" w:sz="0" w:space="0" w:color="auto"/>
          </w:divBdr>
        </w:div>
        <w:div w:id="1029840079">
          <w:marLeft w:val="640"/>
          <w:marRight w:val="0"/>
          <w:marTop w:val="0"/>
          <w:marBottom w:val="0"/>
          <w:divBdr>
            <w:top w:val="none" w:sz="0" w:space="0" w:color="auto"/>
            <w:left w:val="none" w:sz="0" w:space="0" w:color="auto"/>
            <w:bottom w:val="none" w:sz="0" w:space="0" w:color="auto"/>
            <w:right w:val="none" w:sz="0" w:space="0" w:color="auto"/>
          </w:divBdr>
        </w:div>
        <w:div w:id="1686974774">
          <w:marLeft w:val="640"/>
          <w:marRight w:val="0"/>
          <w:marTop w:val="0"/>
          <w:marBottom w:val="0"/>
          <w:divBdr>
            <w:top w:val="none" w:sz="0" w:space="0" w:color="auto"/>
            <w:left w:val="none" w:sz="0" w:space="0" w:color="auto"/>
            <w:bottom w:val="none" w:sz="0" w:space="0" w:color="auto"/>
            <w:right w:val="none" w:sz="0" w:space="0" w:color="auto"/>
          </w:divBdr>
        </w:div>
        <w:div w:id="1084567595">
          <w:marLeft w:val="640"/>
          <w:marRight w:val="0"/>
          <w:marTop w:val="0"/>
          <w:marBottom w:val="0"/>
          <w:divBdr>
            <w:top w:val="none" w:sz="0" w:space="0" w:color="auto"/>
            <w:left w:val="none" w:sz="0" w:space="0" w:color="auto"/>
            <w:bottom w:val="none" w:sz="0" w:space="0" w:color="auto"/>
            <w:right w:val="none" w:sz="0" w:space="0" w:color="auto"/>
          </w:divBdr>
        </w:div>
        <w:div w:id="1338847800">
          <w:marLeft w:val="640"/>
          <w:marRight w:val="0"/>
          <w:marTop w:val="0"/>
          <w:marBottom w:val="0"/>
          <w:divBdr>
            <w:top w:val="none" w:sz="0" w:space="0" w:color="auto"/>
            <w:left w:val="none" w:sz="0" w:space="0" w:color="auto"/>
            <w:bottom w:val="none" w:sz="0" w:space="0" w:color="auto"/>
            <w:right w:val="none" w:sz="0" w:space="0" w:color="auto"/>
          </w:divBdr>
        </w:div>
        <w:div w:id="1252468586">
          <w:marLeft w:val="640"/>
          <w:marRight w:val="0"/>
          <w:marTop w:val="0"/>
          <w:marBottom w:val="0"/>
          <w:divBdr>
            <w:top w:val="none" w:sz="0" w:space="0" w:color="auto"/>
            <w:left w:val="none" w:sz="0" w:space="0" w:color="auto"/>
            <w:bottom w:val="none" w:sz="0" w:space="0" w:color="auto"/>
            <w:right w:val="none" w:sz="0" w:space="0" w:color="auto"/>
          </w:divBdr>
        </w:div>
        <w:div w:id="1984891315">
          <w:marLeft w:val="640"/>
          <w:marRight w:val="0"/>
          <w:marTop w:val="0"/>
          <w:marBottom w:val="0"/>
          <w:divBdr>
            <w:top w:val="none" w:sz="0" w:space="0" w:color="auto"/>
            <w:left w:val="none" w:sz="0" w:space="0" w:color="auto"/>
            <w:bottom w:val="none" w:sz="0" w:space="0" w:color="auto"/>
            <w:right w:val="none" w:sz="0" w:space="0" w:color="auto"/>
          </w:divBdr>
        </w:div>
        <w:div w:id="823162807">
          <w:marLeft w:val="640"/>
          <w:marRight w:val="0"/>
          <w:marTop w:val="0"/>
          <w:marBottom w:val="0"/>
          <w:divBdr>
            <w:top w:val="none" w:sz="0" w:space="0" w:color="auto"/>
            <w:left w:val="none" w:sz="0" w:space="0" w:color="auto"/>
            <w:bottom w:val="none" w:sz="0" w:space="0" w:color="auto"/>
            <w:right w:val="none" w:sz="0" w:space="0" w:color="auto"/>
          </w:divBdr>
        </w:div>
        <w:div w:id="147987346">
          <w:marLeft w:val="640"/>
          <w:marRight w:val="0"/>
          <w:marTop w:val="0"/>
          <w:marBottom w:val="0"/>
          <w:divBdr>
            <w:top w:val="none" w:sz="0" w:space="0" w:color="auto"/>
            <w:left w:val="none" w:sz="0" w:space="0" w:color="auto"/>
            <w:bottom w:val="none" w:sz="0" w:space="0" w:color="auto"/>
            <w:right w:val="none" w:sz="0" w:space="0" w:color="auto"/>
          </w:divBdr>
        </w:div>
        <w:div w:id="721562560">
          <w:marLeft w:val="640"/>
          <w:marRight w:val="0"/>
          <w:marTop w:val="0"/>
          <w:marBottom w:val="0"/>
          <w:divBdr>
            <w:top w:val="none" w:sz="0" w:space="0" w:color="auto"/>
            <w:left w:val="none" w:sz="0" w:space="0" w:color="auto"/>
            <w:bottom w:val="none" w:sz="0" w:space="0" w:color="auto"/>
            <w:right w:val="none" w:sz="0" w:space="0" w:color="auto"/>
          </w:divBdr>
        </w:div>
        <w:div w:id="2086997187">
          <w:marLeft w:val="640"/>
          <w:marRight w:val="0"/>
          <w:marTop w:val="0"/>
          <w:marBottom w:val="0"/>
          <w:divBdr>
            <w:top w:val="none" w:sz="0" w:space="0" w:color="auto"/>
            <w:left w:val="none" w:sz="0" w:space="0" w:color="auto"/>
            <w:bottom w:val="none" w:sz="0" w:space="0" w:color="auto"/>
            <w:right w:val="none" w:sz="0" w:space="0" w:color="auto"/>
          </w:divBdr>
        </w:div>
        <w:div w:id="281420528">
          <w:marLeft w:val="640"/>
          <w:marRight w:val="0"/>
          <w:marTop w:val="0"/>
          <w:marBottom w:val="0"/>
          <w:divBdr>
            <w:top w:val="none" w:sz="0" w:space="0" w:color="auto"/>
            <w:left w:val="none" w:sz="0" w:space="0" w:color="auto"/>
            <w:bottom w:val="none" w:sz="0" w:space="0" w:color="auto"/>
            <w:right w:val="none" w:sz="0" w:space="0" w:color="auto"/>
          </w:divBdr>
        </w:div>
        <w:div w:id="1980844722">
          <w:marLeft w:val="640"/>
          <w:marRight w:val="0"/>
          <w:marTop w:val="0"/>
          <w:marBottom w:val="0"/>
          <w:divBdr>
            <w:top w:val="none" w:sz="0" w:space="0" w:color="auto"/>
            <w:left w:val="none" w:sz="0" w:space="0" w:color="auto"/>
            <w:bottom w:val="none" w:sz="0" w:space="0" w:color="auto"/>
            <w:right w:val="none" w:sz="0" w:space="0" w:color="auto"/>
          </w:divBdr>
        </w:div>
        <w:div w:id="749275300">
          <w:marLeft w:val="640"/>
          <w:marRight w:val="0"/>
          <w:marTop w:val="0"/>
          <w:marBottom w:val="0"/>
          <w:divBdr>
            <w:top w:val="none" w:sz="0" w:space="0" w:color="auto"/>
            <w:left w:val="none" w:sz="0" w:space="0" w:color="auto"/>
            <w:bottom w:val="none" w:sz="0" w:space="0" w:color="auto"/>
            <w:right w:val="none" w:sz="0" w:space="0" w:color="auto"/>
          </w:divBdr>
        </w:div>
        <w:div w:id="1645427930">
          <w:marLeft w:val="640"/>
          <w:marRight w:val="0"/>
          <w:marTop w:val="0"/>
          <w:marBottom w:val="0"/>
          <w:divBdr>
            <w:top w:val="none" w:sz="0" w:space="0" w:color="auto"/>
            <w:left w:val="none" w:sz="0" w:space="0" w:color="auto"/>
            <w:bottom w:val="none" w:sz="0" w:space="0" w:color="auto"/>
            <w:right w:val="none" w:sz="0" w:space="0" w:color="auto"/>
          </w:divBdr>
        </w:div>
        <w:div w:id="756441603">
          <w:marLeft w:val="640"/>
          <w:marRight w:val="0"/>
          <w:marTop w:val="0"/>
          <w:marBottom w:val="0"/>
          <w:divBdr>
            <w:top w:val="none" w:sz="0" w:space="0" w:color="auto"/>
            <w:left w:val="none" w:sz="0" w:space="0" w:color="auto"/>
            <w:bottom w:val="none" w:sz="0" w:space="0" w:color="auto"/>
            <w:right w:val="none" w:sz="0" w:space="0" w:color="auto"/>
          </w:divBdr>
        </w:div>
        <w:div w:id="73095500">
          <w:marLeft w:val="640"/>
          <w:marRight w:val="0"/>
          <w:marTop w:val="0"/>
          <w:marBottom w:val="0"/>
          <w:divBdr>
            <w:top w:val="none" w:sz="0" w:space="0" w:color="auto"/>
            <w:left w:val="none" w:sz="0" w:space="0" w:color="auto"/>
            <w:bottom w:val="none" w:sz="0" w:space="0" w:color="auto"/>
            <w:right w:val="none" w:sz="0" w:space="0" w:color="auto"/>
          </w:divBdr>
        </w:div>
        <w:div w:id="1804732644">
          <w:marLeft w:val="640"/>
          <w:marRight w:val="0"/>
          <w:marTop w:val="0"/>
          <w:marBottom w:val="0"/>
          <w:divBdr>
            <w:top w:val="none" w:sz="0" w:space="0" w:color="auto"/>
            <w:left w:val="none" w:sz="0" w:space="0" w:color="auto"/>
            <w:bottom w:val="none" w:sz="0" w:space="0" w:color="auto"/>
            <w:right w:val="none" w:sz="0" w:space="0" w:color="auto"/>
          </w:divBdr>
        </w:div>
        <w:div w:id="175505931">
          <w:marLeft w:val="640"/>
          <w:marRight w:val="0"/>
          <w:marTop w:val="0"/>
          <w:marBottom w:val="0"/>
          <w:divBdr>
            <w:top w:val="none" w:sz="0" w:space="0" w:color="auto"/>
            <w:left w:val="none" w:sz="0" w:space="0" w:color="auto"/>
            <w:bottom w:val="none" w:sz="0" w:space="0" w:color="auto"/>
            <w:right w:val="none" w:sz="0" w:space="0" w:color="auto"/>
          </w:divBdr>
        </w:div>
        <w:div w:id="761999011">
          <w:marLeft w:val="640"/>
          <w:marRight w:val="0"/>
          <w:marTop w:val="0"/>
          <w:marBottom w:val="0"/>
          <w:divBdr>
            <w:top w:val="none" w:sz="0" w:space="0" w:color="auto"/>
            <w:left w:val="none" w:sz="0" w:space="0" w:color="auto"/>
            <w:bottom w:val="none" w:sz="0" w:space="0" w:color="auto"/>
            <w:right w:val="none" w:sz="0" w:space="0" w:color="auto"/>
          </w:divBdr>
        </w:div>
        <w:div w:id="241454693">
          <w:marLeft w:val="640"/>
          <w:marRight w:val="0"/>
          <w:marTop w:val="0"/>
          <w:marBottom w:val="0"/>
          <w:divBdr>
            <w:top w:val="none" w:sz="0" w:space="0" w:color="auto"/>
            <w:left w:val="none" w:sz="0" w:space="0" w:color="auto"/>
            <w:bottom w:val="none" w:sz="0" w:space="0" w:color="auto"/>
            <w:right w:val="none" w:sz="0" w:space="0" w:color="auto"/>
          </w:divBdr>
        </w:div>
        <w:div w:id="694382531">
          <w:marLeft w:val="640"/>
          <w:marRight w:val="0"/>
          <w:marTop w:val="0"/>
          <w:marBottom w:val="0"/>
          <w:divBdr>
            <w:top w:val="none" w:sz="0" w:space="0" w:color="auto"/>
            <w:left w:val="none" w:sz="0" w:space="0" w:color="auto"/>
            <w:bottom w:val="none" w:sz="0" w:space="0" w:color="auto"/>
            <w:right w:val="none" w:sz="0" w:space="0" w:color="auto"/>
          </w:divBdr>
        </w:div>
        <w:div w:id="446893904">
          <w:marLeft w:val="640"/>
          <w:marRight w:val="0"/>
          <w:marTop w:val="0"/>
          <w:marBottom w:val="0"/>
          <w:divBdr>
            <w:top w:val="none" w:sz="0" w:space="0" w:color="auto"/>
            <w:left w:val="none" w:sz="0" w:space="0" w:color="auto"/>
            <w:bottom w:val="none" w:sz="0" w:space="0" w:color="auto"/>
            <w:right w:val="none" w:sz="0" w:space="0" w:color="auto"/>
          </w:divBdr>
        </w:div>
        <w:div w:id="2080134775">
          <w:marLeft w:val="640"/>
          <w:marRight w:val="0"/>
          <w:marTop w:val="0"/>
          <w:marBottom w:val="0"/>
          <w:divBdr>
            <w:top w:val="none" w:sz="0" w:space="0" w:color="auto"/>
            <w:left w:val="none" w:sz="0" w:space="0" w:color="auto"/>
            <w:bottom w:val="none" w:sz="0" w:space="0" w:color="auto"/>
            <w:right w:val="none" w:sz="0" w:space="0" w:color="auto"/>
          </w:divBdr>
        </w:div>
        <w:div w:id="310793400">
          <w:marLeft w:val="640"/>
          <w:marRight w:val="0"/>
          <w:marTop w:val="0"/>
          <w:marBottom w:val="0"/>
          <w:divBdr>
            <w:top w:val="none" w:sz="0" w:space="0" w:color="auto"/>
            <w:left w:val="none" w:sz="0" w:space="0" w:color="auto"/>
            <w:bottom w:val="none" w:sz="0" w:space="0" w:color="auto"/>
            <w:right w:val="none" w:sz="0" w:space="0" w:color="auto"/>
          </w:divBdr>
        </w:div>
        <w:div w:id="570114741">
          <w:marLeft w:val="640"/>
          <w:marRight w:val="0"/>
          <w:marTop w:val="0"/>
          <w:marBottom w:val="0"/>
          <w:divBdr>
            <w:top w:val="none" w:sz="0" w:space="0" w:color="auto"/>
            <w:left w:val="none" w:sz="0" w:space="0" w:color="auto"/>
            <w:bottom w:val="none" w:sz="0" w:space="0" w:color="auto"/>
            <w:right w:val="none" w:sz="0" w:space="0" w:color="auto"/>
          </w:divBdr>
        </w:div>
        <w:div w:id="11492800">
          <w:marLeft w:val="640"/>
          <w:marRight w:val="0"/>
          <w:marTop w:val="0"/>
          <w:marBottom w:val="0"/>
          <w:divBdr>
            <w:top w:val="none" w:sz="0" w:space="0" w:color="auto"/>
            <w:left w:val="none" w:sz="0" w:space="0" w:color="auto"/>
            <w:bottom w:val="none" w:sz="0" w:space="0" w:color="auto"/>
            <w:right w:val="none" w:sz="0" w:space="0" w:color="auto"/>
          </w:divBdr>
        </w:div>
        <w:div w:id="1598635605">
          <w:marLeft w:val="640"/>
          <w:marRight w:val="0"/>
          <w:marTop w:val="0"/>
          <w:marBottom w:val="0"/>
          <w:divBdr>
            <w:top w:val="none" w:sz="0" w:space="0" w:color="auto"/>
            <w:left w:val="none" w:sz="0" w:space="0" w:color="auto"/>
            <w:bottom w:val="none" w:sz="0" w:space="0" w:color="auto"/>
            <w:right w:val="none" w:sz="0" w:space="0" w:color="auto"/>
          </w:divBdr>
        </w:div>
        <w:div w:id="1480489455">
          <w:marLeft w:val="640"/>
          <w:marRight w:val="0"/>
          <w:marTop w:val="0"/>
          <w:marBottom w:val="0"/>
          <w:divBdr>
            <w:top w:val="none" w:sz="0" w:space="0" w:color="auto"/>
            <w:left w:val="none" w:sz="0" w:space="0" w:color="auto"/>
            <w:bottom w:val="none" w:sz="0" w:space="0" w:color="auto"/>
            <w:right w:val="none" w:sz="0" w:space="0" w:color="auto"/>
          </w:divBdr>
        </w:div>
        <w:div w:id="1568300250">
          <w:marLeft w:val="640"/>
          <w:marRight w:val="0"/>
          <w:marTop w:val="0"/>
          <w:marBottom w:val="0"/>
          <w:divBdr>
            <w:top w:val="none" w:sz="0" w:space="0" w:color="auto"/>
            <w:left w:val="none" w:sz="0" w:space="0" w:color="auto"/>
            <w:bottom w:val="none" w:sz="0" w:space="0" w:color="auto"/>
            <w:right w:val="none" w:sz="0" w:space="0" w:color="auto"/>
          </w:divBdr>
        </w:div>
        <w:div w:id="1329863224">
          <w:marLeft w:val="640"/>
          <w:marRight w:val="0"/>
          <w:marTop w:val="0"/>
          <w:marBottom w:val="0"/>
          <w:divBdr>
            <w:top w:val="none" w:sz="0" w:space="0" w:color="auto"/>
            <w:left w:val="none" w:sz="0" w:space="0" w:color="auto"/>
            <w:bottom w:val="none" w:sz="0" w:space="0" w:color="auto"/>
            <w:right w:val="none" w:sz="0" w:space="0" w:color="auto"/>
          </w:divBdr>
        </w:div>
        <w:div w:id="989020265">
          <w:marLeft w:val="640"/>
          <w:marRight w:val="0"/>
          <w:marTop w:val="0"/>
          <w:marBottom w:val="0"/>
          <w:divBdr>
            <w:top w:val="none" w:sz="0" w:space="0" w:color="auto"/>
            <w:left w:val="none" w:sz="0" w:space="0" w:color="auto"/>
            <w:bottom w:val="none" w:sz="0" w:space="0" w:color="auto"/>
            <w:right w:val="none" w:sz="0" w:space="0" w:color="auto"/>
          </w:divBdr>
        </w:div>
        <w:div w:id="566383615">
          <w:marLeft w:val="640"/>
          <w:marRight w:val="0"/>
          <w:marTop w:val="0"/>
          <w:marBottom w:val="0"/>
          <w:divBdr>
            <w:top w:val="none" w:sz="0" w:space="0" w:color="auto"/>
            <w:left w:val="none" w:sz="0" w:space="0" w:color="auto"/>
            <w:bottom w:val="none" w:sz="0" w:space="0" w:color="auto"/>
            <w:right w:val="none" w:sz="0" w:space="0" w:color="auto"/>
          </w:divBdr>
        </w:div>
        <w:div w:id="251282131">
          <w:marLeft w:val="640"/>
          <w:marRight w:val="0"/>
          <w:marTop w:val="0"/>
          <w:marBottom w:val="0"/>
          <w:divBdr>
            <w:top w:val="none" w:sz="0" w:space="0" w:color="auto"/>
            <w:left w:val="none" w:sz="0" w:space="0" w:color="auto"/>
            <w:bottom w:val="none" w:sz="0" w:space="0" w:color="auto"/>
            <w:right w:val="none" w:sz="0" w:space="0" w:color="auto"/>
          </w:divBdr>
        </w:div>
        <w:div w:id="1078988403">
          <w:marLeft w:val="640"/>
          <w:marRight w:val="0"/>
          <w:marTop w:val="0"/>
          <w:marBottom w:val="0"/>
          <w:divBdr>
            <w:top w:val="none" w:sz="0" w:space="0" w:color="auto"/>
            <w:left w:val="none" w:sz="0" w:space="0" w:color="auto"/>
            <w:bottom w:val="none" w:sz="0" w:space="0" w:color="auto"/>
            <w:right w:val="none" w:sz="0" w:space="0" w:color="auto"/>
          </w:divBdr>
        </w:div>
        <w:div w:id="1105072368">
          <w:marLeft w:val="640"/>
          <w:marRight w:val="0"/>
          <w:marTop w:val="0"/>
          <w:marBottom w:val="0"/>
          <w:divBdr>
            <w:top w:val="none" w:sz="0" w:space="0" w:color="auto"/>
            <w:left w:val="none" w:sz="0" w:space="0" w:color="auto"/>
            <w:bottom w:val="none" w:sz="0" w:space="0" w:color="auto"/>
            <w:right w:val="none" w:sz="0" w:space="0" w:color="auto"/>
          </w:divBdr>
        </w:div>
        <w:div w:id="329063352">
          <w:marLeft w:val="640"/>
          <w:marRight w:val="0"/>
          <w:marTop w:val="0"/>
          <w:marBottom w:val="0"/>
          <w:divBdr>
            <w:top w:val="none" w:sz="0" w:space="0" w:color="auto"/>
            <w:left w:val="none" w:sz="0" w:space="0" w:color="auto"/>
            <w:bottom w:val="none" w:sz="0" w:space="0" w:color="auto"/>
            <w:right w:val="none" w:sz="0" w:space="0" w:color="auto"/>
          </w:divBdr>
        </w:div>
        <w:div w:id="367874035">
          <w:marLeft w:val="640"/>
          <w:marRight w:val="0"/>
          <w:marTop w:val="0"/>
          <w:marBottom w:val="0"/>
          <w:divBdr>
            <w:top w:val="none" w:sz="0" w:space="0" w:color="auto"/>
            <w:left w:val="none" w:sz="0" w:space="0" w:color="auto"/>
            <w:bottom w:val="none" w:sz="0" w:space="0" w:color="auto"/>
            <w:right w:val="none" w:sz="0" w:space="0" w:color="auto"/>
          </w:divBdr>
        </w:div>
        <w:div w:id="1858737937">
          <w:marLeft w:val="640"/>
          <w:marRight w:val="0"/>
          <w:marTop w:val="0"/>
          <w:marBottom w:val="0"/>
          <w:divBdr>
            <w:top w:val="none" w:sz="0" w:space="0" w:color="auto"/>
            <w:left w:val="none" w:sz="0" w:space="0" w:color="auto"/>
            <w:bottom w:val="none" w:sz="0" w:space="0" w:color="auto"/>
            <w:right w:val="none" w:sz="0" w:space="0" w:color="auto"/>
          </w:divBdr>
        </w:div>
        <w:div w:id="1394699989">
          <w:marLeft w:val="640"/>
          <w:marRight w:val="0"/>
          <w:marTop w:val="0"/>
          <w:marBottom w:val="0"/>
          <w:divBdr>
            <w:top w:val="none" w:sz="0" w:space="0" w:color="auto"/>
            <w:left w:val="none" w:sz="0" w:space="0" w:color="auto"/>
            <w:bottom w:val="none" w:sz="0" w:space="0" w:color="auto"/>
            <w:right w:val="none" w:sz="0" w:space="0" w:color="auto"/>
          </w:divBdr>
        </w:div>
        <w:div w:id="534118719">
          <w:marLeft w:val="640"/>
          <w:marRight w:val="0"/>
          <w:marTop w:val="0"/>
          <w:marBottom w:val="0"/>
          <w:divBdr>
            <w:top w:val="none" w:sz="0" w:space="0" w:color="auto"/>
            <w:left w:val="none" w:sz="0" w:space="0" w:color="auto"/>
            <w:bottom w:val="none" w:sz="0" w:space="0" w:color="auto"/>
            <w:right w:val="none" w:sz="0" w:space="0" w:color="auto"/>
          </w:divBdr>
        </w:div>
        <w:div w:id="936981220">
          <w:marLeft w:val="640"/>
          <w:marRight w:val="0"/>
          <w:marTop w:val="0"/>
          <w:marBottom w:val="0"/>
          <w:divBdr>
            <w:top w:val="none" w:sz="0" w:space="0" w:color="auto"/>
            <w:left w:val="none" w:sz="0" w:space="0" w:color="auto"/>
            <w:bottom w:val="none" w:sz="0" w:space="0" w:color="auto"/>
            <w:right w:val="none" w:sz="0" w:space="0" w:color="auto"/>
          </w:divBdr>
        </w:div>
        <w:div w:id="745106698">
          <w:marLeft w:val="640"/>
          <w:marRight w:val="0"/>
          <w:marTop w:val="0"/>
          <w:marBottom w:val="0"/>
          <w:divBdr>
            <w:top w:val="none" w:sz="0" w:space="0" w:color="auto"/>
            <w:left w:val="none" w:sz="0" w:space="0" w:color="auto"/>
            <w:bottom w:val="none" w:sz="0" w:space="0" w:color="auto"/>
            <w:right w:val="none" w:sz="0" w:space="0" w:color="auto"/>
          </w:divBdr>
        </w:div>
        <w:div w:id="806826467">
          <w:marLeft w:val="640"/>
          <w:marRight w:val="0"/>
          <w:marTop w:val="0"/>
          <w:marBottom w:val="0"/>
          <w:divBdr>
            <w:top w:val="none" w:sz="0" w:space="0" w:color="auto"/>
            <w:left w:val="none" w:sz="0" w:space="0" w:color="auto"/>
            <w:bottom w:val="none" w:sz="0" w:space="0" w:color="auto"/>
            <w:right w:val="none" w:sz="0" w:space="0" w:color="auto"/>
          </w:divBdr>
        </w:div>
        <w:div w:id="1695154778">
          <w:marLeft w:val="640"/>
          <w:marRight w:val="0"/>
          <w:marTop w:val="0"/>
          <w:marBottom w:val="0"/>
          <w:divBdr>
            <w:top w:val="none" w:sz="0" w:space="0" w:color="auto"/>
            <w:left w:val="none" w:sz="0" w:space="0" w:color="auto"/>
            <w:bottom w:val="none" w:sz="0" w:space="0" w:color="auto"/>
            <w:right w:val="none" w:sz="0" w:space="0" w:color="auto"/>
          </w:divBdr>
        </w:div>
        <w:div w:id="1077240870">
          <w:marLeft w:val="640"/>
          <w:marRight w:val="0"/>
          <w:marTop w:val="0"/>
          <w:marBottom w:val="0"/>
          <w:divBdr>
            <w:top w:val="none" w:sz="0" w:space="0" w:color="auto"/>
            <w:left w:val="none" w:sz="0" w:space="0" w:color="auto"/>
            <w:bottom w:val="none" w:sz="0" w:space="0" w:color="auto"/>
            <w:right w:val="none" w:sz="0" w:space="0" w:color="auto"/>
          </w:divBdr>
        </w:div>
        <w:div w:id="2094427326">
          <w:marLeft w:val="640"/>
          <w:marRight w:val="0"/>
          <w:marTop w:val="0"/>
          <w:marBottom w:val="0"/>
          <w:divBdr>
            <w:top w:val="none" w:sz="0" w:space="0" w:color="auto"/>
            <w:left w:val="none" w:sz="0" w:space="0" w:color="auto"/>
            <w:bottom w:val="none" w:sz="0" w:space="0" w:color="auto"/>
            <w:right w:val="none" w:sz="0" w:space="0" w:color="auto"/>
          </w:divBdr>
        </w:div>
        <w:div w:id="185095812">
          <w:marLeft w:val="640"/>
          <w:marRight w:val="0"/>
          <w:marTop w:val="0"/>
          <w:marBottom w:val="0"/>
          <w:divBdr>
            <w:top w:val="none" w:sz="0" w:space="0" w:color="auto"/>
            <w:left w:val="none" w:sz="0" w:space="0" w:color="auto"/>
            <w:bottom w:val="none" w:sz="0" w:space="0" w:color="auto"/>
            <w:right w:val="none" w:sz="0" w:space="0" w:color="auto"/>
          </w:divBdr>
        </w:div>
        <w:div w:id="1083378978">
          <w:marLeft w:val="640"/>
          <w:marRight w:val="0"/>
          <w:marTop w:val="0"/>
          <w:marBottom w:val="0"/>
          <w:divBdr>
            <w:top w:val="none" w:sz="0" w:space="0" w:color="auto"/>
            <w:left w:val="none" w:sz="0" w:space="0" w:color="auto"/>
            <w:bottom w:val="none" w:sz="0" w:space="0" w:color="auto"/>
            <w:right w:val="none" w:sz="0" w:space="0" w:color="auto"/>
          </w:divBdr>
        </w:div>
        <w:div w:id="1642495603">
          <w:marLeft w:val="640"/>
          <w:marRight w:val="0"/>
          <w:marTop w:val="0"/>
          <w:marBottom w:val="0"/>
          <w:divBdr>
            <w:top w:val="none" w:sz="0" w:space="0" w:color="auto"/>
            <w:left w:val="none" w:sz="0" w:space="0" w:color="auto"/>
            <w:bottom w:val="none" w:sz="0" w:space="0" w:color="auto"/>
            <w:right w:val="none" w:sz="0" w:space="0" w:color="auto"/>
          </w:divBdr>
        </w:div>
        <w:div w:id="307052155">
          <w:marLeft w:val="640"/>
          <w:marRight w:val="0"/>
          <w:marTop w:val="0"/>
          <w:marBottom w:val="0"/>
          <w:divBdr>
            <w:top w:val="none" w:sz="0" w:space="0" w:color="auto"/>
            <w:left w:val="none" w:sz="0" w:space="0" w:color="auto"/>
            <w:bottom w:val="none" w:sz="0" w:space="0" w:color="auto"/>
            <w:right w:val="none" w:sz="0" w:space="0" w:color="auto"/>
          </w:divBdr>
        </w:div>
        <w:div w:id="696202894">
          <w:marLeft w:val="640"/>
          <w:marRight w:val="0"/>
          <w:marTop w:val="0"/>
          <w:marBottom w:val="0"/>
          <w:divBdr>
            <w:top w:val="none" w:sz="0" w:space="0" w:color="auto"/>
            <w:left w:val="none" w:sz="0" w:space="0" w:color="auto"/>
            <w:bottom w:val="none" w:sz="0" w:space="0" w:color="auto"/>
            <w:right w:val="none" w:sz="0" w:space="0" w:color="auto"/>
          </w:divBdr>
        </w:div>
        <w:div w:id="1438520223">
          <w:marLeft w:val="640"/>
          <w:marRight w:val="0"/>
          <w:marTop w:val="0"/>
          <w:marBottom w:val="0"/>
          <w:divBdr>
            <w:top w:val="none" w:sz="0" w:space="0" w:color="auto"/>
            <w:left w:val="none" w:sz="0" w:space="0" w:color="auto"/>
            <w:bottom w:val="none" w:sz="0" w:space="0" w:color="auto"/>
            <w:right w:val="none" w:sz="0" w:space="0" w:color="auto"/>
          </w:divBdr>
        </w:div>
        <w:div w:id="2106419463">
          <w:marLeft w:val="640"/>
          <w:marRight w:val="0"/>
          <w:marTop w:val="0"/>
          <w:marBottom w:val="0"/>
          <w:divBdr>
            <w:top w:val="none" w:sz="0" w:space="0" w:color="auto"/>
            <w:left w:val="none" w:sz="0" w:space="0" w:color="auto"/>
            <w:bottom w:val="none" w:sz="0" w:space="0" w:color="auto"/>
            <w:right w:val="none" w:sz="0" w:space="0" w:color="auto"/>
          </w:divBdr>
        </w:div>
        <w:div w:id="842627596">
          <w:marLeft w:val="640"/>
          <w:marRight w:val="0"/>
          <w:marTop w:val="0"/>
          <w:marBottom w:val="0"/>
          <w:divBdr>
            <w:top w:val="none" w:sz="0" w:space="0" w:color="auto"/>
            <w:left w:val="none" w:sz="0" w:space="0" w:color="auto"/>
            <w:bottom w:val="none" w:sz="0" w:space="0" w:color="auto"/>
            <w:right w:val="none" w:sz="0" w:space="0" w:color="auto"/>
          </w:divBdr>
        </w:div>
        <w:div w:id="1999579038">
          <w:marLeft w:val="640"/>
          <w:marRight w:val="0"/>
          <w:marTop w:val="0"/>
          <w:marBottom w:val="0"/>
          <w:divBdr>
            <w:top w:val="none" w:sz="0" w:space="0" w:color="auto"/>
            <w:left w:val="none" w:sz="0" w:space="0" w:color="auto"/>
            <w:bottom w:val="none" w:sz="0" w:space="0" w:color="auto"/>
            <w:right w:val="none" w:sz="0" w:space="0" w:color="auto"/>
          </w:divBdr>
        </w:div>
        <w:div w:id="820848669">
          <w:marLeft w:val="640"/>
          <w:marRight w:val="0"/>
          <w:marTop w:val="0"/>
          <w:marBottom w:val="0"/>
          <w:divBdr>
            <w:top w:val="none" w:sz="0" w:space="0" w:color="auto"/>
            <w:left w:val="none" w:sz="0" w:space="0" w:color="auto"/>
            <w:bottom w:val="none" w:sz="0" w:space="0" w:color="auto"/>
            <w:right w:val="none" w:sz="0" w:space="0" w:color="auto"/>
          </w:divBdr>
        </w:div>
        <w:div w:id="1974754107">
          <w:marLeft w:val="640"/>
          <w:marRight w:val="0"/>
          <w:marTop w:val="0"/>
          <w:marBottom w:val="0"/>
          <w:divBdr>
            <w:top w:val="none" w:sz="0" w:space="0" w:color="auto"/>
            <w:left w:val="none" w:sz="0" w:space="0" w:color="auto"/>
            <w:bottom w:val="none" w:sz="0" w:space="0" w:color="auto"/>
            <w:right w:val="none" w:sz="0" w:space="0" w:color="auto"/>
          </w:divBdr>
        </w:div>
        <w:div w:id="1298297905">
          <w:marLeft w:val="640"/>
          <w:marRight w:val="0"/>
          <w:marTop w:val="0"/>
          <w:marBottom w:val="0"/>
          <w:divBdr>
            <w:top w:val="none" w:sz="0" w:space="0" w:color="auto"/>
            <w:left w:val="none" w:sz="0" w:space="0" w:color="auto"/>
            <w:bottom w:val="none" w:sz="0" w:space="0" w:color="auto"/>
            <w:right w:val="none" w:sz="0" w:space="0" w:color="auto"/>
          </w:divBdr>
        </w:div>
        <w:div w:id="1100032016">
          <w:marLeft w:val="640"/>
          <w:marRight w:val="0"/>
          <w:marTop w:val="0"/>
          <w:marBottom w:val="0"/>
          <w:divBdr>
            <w:top w:val="none" w:sz="0" w:space="0" w:color="auto"/>
            <w:left w:val="none" w:sz="0" w:space="0" w:color="auto"/>
            <w:bottom w:val="none" w:sz="0" w:space="0" w:color="auto"/>
            <w:right w:val="none" w:sz="0" w:space="0" w:color="auto"/>
          </w:divBdr>
        </w:div>
        <w:div w:id="1392733278">
          <w:marLeft w:val="640"/>
          <w:marRight w:val="0"/>
          <w:marTop w:val="0"/>
          <w:marBottom w:val="0"/>
          <w:divBdr>
            <w:top w:val="none" w:sz="0" w:space="0" w:color="auto"/>
            <w:left w:val="none" w:sz="0" w:space="0" w:color="auto"/>
            <w:bottom w:val="none" w:sz="0" w:space="0" w:color="auto"/>
            <w:right w:val="none" w:sz="0" w:space="0" w:color="auto"/>
          </w:divBdr>
        </w:div>
        <w:div w:id="1493789988">
          <w:marLeft w:val="640"/>
          <w:marRight w:val="0"/>
          <w:marTop w:val="0"/>
          <w:marBottom w:val="0"/>
          <w:divBdr>
            <w:top w:val="none" w:sz="0" w:space="0" w:color="auto"/>
            <w:left w:val="none" w:sz="0" w:space="0" w:color="auto"/>
            <w:bottom w:val="none" w:sz="0" w:space="0" w:color="auto"/>
            <w:right w:val="none" w:sz="0" w:space="0" w:color="auto"/>
          </w:divBdr>
        </w:div>
        <w:div w:id="1496149799">
          <w:marLeft w:val="640"/>
          <w:marRight w:val="0"/>
          <w:marTop w:val="0"/>
          <w:marBottom w:val="0"/>
          <w:divBdr>
            <w:top w:val="none" w:sz="0" w:space="0" w:color="auto"/>
            <w:left w:val="none" w:sz="0" w:space="0" w:color="auto"/>
            <w:bottom w:val="none" w:sz="0" w:space="0" w:color="auto"/>
            <w:right w:val="none" w:sz="0" w:space="0" w:color="auto"/>
          </w:divBdr>
        </w:div>
        <w:div w:id="1497695898">
          <w:marLeft w:val="640"/>
          <w:marRight w:val="0"/>
          <w:marTop w:val="0"/>
          <w:marBottom w:val="0"/>
          <w:divBdr>
            <w:top w:val="none" w:sz="0" w:space="0" w:color="auto"/>
            <w:left w:val="none" w:sz="0" w:space="0" w:color="auto"/>
            <w:bottom w:val="none" w:sz="0" w:space="0" w:color="auto"/>
            <w:right w:val="none" w:sz="0" w:space="0" w:color="auto"/>
          </w:divBdr>
        </w:div>
        <w:div w:id="1205170481">
          <w:marLeft w:val="640"/>
          <w:marRight w:val="0"/>
          <w:marTop w:val="0"/>
          <w:marBottom w:val="0"/>
          <w:divBdr>
            <w:top w:val="none" w:sz="0" w:space="0" w:color="auto"/>
            <w:left w:val="none" w:sz="0" w:space="0" w:color="auto"/>
            <w:bottom w:val="none" w:sz="0" w:space="0" w:color="auto"/>
            <w:right w:val="none" w:sz="0" w:space="0" w:color="auto"/>
          </w:divBdr>
        </w:div>
        <w:div w:id="1636328811">
          <w:marLeft w:val="640"/>
          <w:marRight w:val="0"/>
          <w:marTop w:val="0"/>
          <w:marBottom w:val="0"/>
          <w:divBdr>
            <w:top w:val="none" w:sz="0" w:space="0" w:color="auto"/>
            <w:left w:val="none" w:sz="0" w:space="0" w:color="auto"/>
            <w:bottom w:val="none" w:sz="0" w:space="0" w:color="auto"/>
            <w:right w:val="none" w:sz="0" w:space="0" w:color="auto"/>
          </w:divBdr>
        </w:div>
        <w:div w:id="2030718005">
          <w:marLeft w:val="640"/>
          <w:marRight w:val="0"/>
          <w:marTop w:val="0"/>
          <w:marBottom w:val="0"/>
          <w:divBdr>
            <w:top w:val="none" w:sz="0" w:space="0" w:color="auto"/>
            <w:left w:val="none" w:sz="0" w:space="0" w:color="auto"/>
            <w:bottom w:val="none" w:sz="0" w:space="0" w:color="auto"/>
            <w:right w:val="none" w:sz="0" w:space="0" w:color="auto"/>
          </w:divBdr>
        </w:div>
        <w:div w:id="1679192513">
          <w:marLeft w:val="640"/>
          <w:marRight w:val="0"/>
          <w:marTop w:val="0"/>
          <w:marBottom w:val="0"/>
          <w:divBdr>
            <w:top w:val="none" w:sz="0" w:space="0" w:color="auto"/>
            <w:left w:val="none" w:sz="0" w:space="0" w:color="auto"/>
            <w:bottom w:val="none" w:sz="0" w:space="0" w:color="auto"/>
            <w:right w:val="none" w:sz="0" w:space="0" w:color="auto"/>
          </w:divBdr>
        </w:div>
        <w:div w:id="1832677526">
          <w:marLeft w:val="640"/>
          <w:marRight w:val="0"/>
          <w:marTop w:val="0"/>
          <w:marBottom w:val="0"/>
          <w:divBdr>
            <w:top w:val="none" w:sz="0" w:space="0" w:color="auto"/>
            <w:left w:val="none" w:sz="0" w:space="0" w:color="auto"/>
            <w:bottom w:val="none" w:sz="0" w:space="0" w:color="auto"/>
            <w:right w:val="none" w:sz="0" w:space="0" w:color="auto"/>
          </w:divBdr>
        </w:div>
        <w:div w:id="628245083">
          <w:marLeft w:val="640"/>
          <w:marRight w:val="0"/>
          <w:marTop w:val="0"/>
          <w:marBottom w:val="0"/>
          <w:divBdr>
            <w:top w:val="none" w:sz="0" w:space="0" w:color="auto"/>
            <w:left w:val="none" w:sz="0" w:space="0" w:color="auto"/>
            <w:bottom w:val="none" w:sz="0" w:space="0" w:color="auto"/>
            <w:right w:val="none" w:sz="0" w:space="0" w:color="auto"/>
          </w:divBdr>
        </w:div>
        <w:div w:id="1815563724">
          <w:marLeft w:val="640"/>
          <w:marRight w:val="0"/>
          <w:marTop w:val="0"/>
          <w:marBottom w:val="0"/>
          <w:divBdr>
            <w:top w:val="none" w:sz="0" w:space="0" w:color="auto"/>
            <w:left w:val="none" w:sz="0" w:space="0" w:color="auto"/>
            <w:bottom w:val="none" w:sz="0" w:space="0" w:color="auto"/>
            <w:right w:val="none" w:sz="0" w:space="0" w:color="auto"/>
          </w:divBdr>
        </w:div>
        <w:div w:id="1379158394">
          <w:marLeft w:val="640"/>
          <w:marRight w:val="0"/>
          <w:marTop w:val="0"/>
          <w:marBottom w:val="0"/>
          <w:divBdr>
            <w:top w:val="none" w:sz="0" w:space="0" w:color="auto"/>
            <w:left w:val="none" w:sz="0" w:space="0" w:color="auto"/>
            <w:bottom w:val="none" w:sz="0" w:space="0" w:color="auto"/>
            <w:right w:val="none" w:sz="0" w:space="0" w:color="auto"/>
          </w:divBdr>
        </w:div>
        <w:div w:id="835849215">
          <w:marLeft w:val="640"/>
          <w:marRight w:val="0"/>
          <w:marTop w:val="0"/>
          <w:marBottom w:val="0"/>
          <w:divBdr>
            <w:top w:val="none" w:sz="0" w:space="0" w:color="auto"/>
            <w:left w:val="none" w:sz="0" w:space="0" w:color="auto"/>
            <w:bottom w:val="none" w:sz="0" w:space="0" w:color="auto"/>
            <w:right w:val="none" w:sz="0" w:space="0" w:color="auto"/>
          </w:divBdr>
        </w:div>
        <w:div w:id="216287494">
          <w:marLeft w:val="640"/>
          <w:marRight w:val="0"/>
          <w:marTop w:val="0"/>
          <w:marBottom w:val="0"/>
          <w:divBdr>
            <w:top w:val="none" w:sz="0" w:space="0" w:color="auto"/>
            <w:left w:val="none" w:sz="0" w:space="0" w:color="auto"/>
            <w:bottom w:val="none" w:sz="0" w:space="0" w:color="auto"/>
            <w:right w:val="none" w:sz="0" w:space="0" w:color="auto"/>
          </w:divBdr>
        </w:div>
        <w:div w:id="1101031491">
          <w:marLeft w:val="640"/>
          <w:marRight w:val="0"/>
          <w:marTop w:val="0"/>
          <w:marBottom w:val="0"/>
          <w:divBdr>
            <w:top w:val="none" w:sz="0" w:space="0" w:color="auto"/>
            <w:left w:val="none" w:sz="0" w:space="0" w:color="auto"/>
            <w:bottom w:val="none" w:sz="0" w:space="0" w:color="auto"/>
            <w:right w:val="none" w:sz="0" w:space="0" w:color="auto"/>
          </w:divBdr>
        </w:div>
        <w:div w:id="1344165451">
          <w:marLeft w:val="640"/>
          <w:marRight w:val="0"/>
          <w:marTop w:val="0"/>
          <w:marBottom w:val="0"/>
          <w:divBdr>
            <w:top w:val="none" w:sz="0" w:space="0" w:color="auto"/>
            <w:left w:val="none" w:sz="0" w:space="0" w:color="auto"/>
            <w:bottom w:val="none" w:sz="0" w:space="0" w:color="auto"/>
            <w:right w:val="none" w:sz="0" w:space="0" w:color="auto"/>
          </w:divBdr>
        </w:div>
        <w:div w:id="492140085">
          <w:marLeft w:val="640"/>
          <w:marRight w:val="0"/>
          <w:marTop w:val="0"/>
          <w:marBottom w:val="0"/>
          <w:divBdr>
            <w:top w:val="none" w:sz="0" w:space="0" w:color="auto"/>
            <w:left w:val="none" w:sz="0" w:space="0" w:color="auto"/>
            <w:bottom w:val="none" w:sz="0" w:space="0" w:color="auto"/>
            <w:right w:val="none" w:sz="0" w:space="0" w:color="auto"/>
          </w:divBdr>
        </w:div>
        <w:div w:id="690492631">
          <w:marLeft w:val="640"/>
          <w:marRight w:val="0"/>
          <w:marTop w:val="0"/>
          <w:marBottom w:val="0"/>
          <w:divBdr>
            <w:top w:val="none" w:sz="0" w:space="0" w:color="auto"/>
            <w:left w:val="none" w:sz="0" w:space="0" w:color="auto"/>
            <w:bottom w:val="none" w:sz="0" w:space="0" w:color="auto"/>
            <w:right w:val="none" w:sz="0" w:space="0" w:color="auto"/>
          </w:divBdr>
        </w:div>
        <w:div w:id="1895267266">
          <w:marLeft w:val="640"/>
          <w:marRight w:val="0"/>
          <w:marTop w:val="0"/>
          <w:marBottom w:val="0"/>
          <w:divBdr>
            <w:top w:val="none" w:sz="0" w:space="0" w:color="auto"/>
            <w:left w:val="none" w:sz="0" w:space="0" w:color="auto"/>
            <w:bottom w:val="none" w:sz="0" w:space="0" w:color="auto"/>
            <w:right w:val="none" w:sz="0" w:space="0" w:color="auto"/>
          </w:divBdr>
        </w:div>
        <w:div w:id="779296269">
          <w:marLeft w:val="640"/>
          <w:marRight w:val="0"/>
          <w:marTop w:val="0"/>
          <w:marBottom w:val="0"/>
          <w:divBdr>
            <w:top w:val="none" w:sz="0" w:space="0" w:color="auto"/>
            <w:left w:val="none" w:sz="0" w:space="0" w:color="auto"/>
            <w:bottom w:val="none" w:sz="0" w:space="0" w:color="auto"/>
            <w:right w:val="none" w:sz="0" w:space="0" w:color="auto"/>
          </w:divBdr>
        </w:div>
        <w:div w:id="306788667">
          <w:marLeft w:val="640"/>
          <w:marRight w:val="0"/>
          <w:marTop w:val="0"/>
          <w:marBottom w:val="0"/>
          <w:divBdr>
            <w:top w:val="none" w:sz="0" w:space="0" w:color="auto"/>
            <w:left w:val="none" w:sz="0" w:space="0" w:color="auto"/>
            <w:bottom w:val="none" w:sz="0" w:space="0" w:color="auto"/>
            <w:right w:val="none" w:sz="0" w:space="0" w:color="auto"/>
          </w:divBdr>
        </w:div>
        <w:div w:id="1035035373">
          <w:marLeft w:val="640"/>
          <w:marRight w:val="0"/>
          <w:marTop w:val="0"/>
          <w:marBottom w:val="0"/>
          <w:divBdr>
            <w:top w:val="none" w:sz="0" w:space="0" w:color="auto"/>
            <w:left w:val="none" w:sz="0" w:space="0" w:color="auto"/>
            <w:bottom w:val="none" w:sz="0" w:space="0" w:color="auto"/>
            <w:right w:val="none" w:sz="0" w:space="0" w:color="auto"/>
          </w:divBdr>
        </w:div>
        <w:div w:id="1256937274">
          <w:marLeft w:val="640"/>
          <w:marRight w:val="0"/>
          <w:marTop w:val="0"/>
          <w:marBottom w:val="0"/>
          <w:divBdr>
            <w:top w:val="none" w:sz="0" w:space="0" w:color="auto"/>
            <w:left w:val="none" w:sz="0" w:space="0" w:color="auto"/>
            <w:bottom w:val="none" w:sz="0" w:space="0" w:color="auto"/>
            <w:right w:val="none" w:sz="0" w:space="0" w:color="auto"/>
          </w:divBdr>
        </w:div>
        <w:div w:id="310060825">
          <w:marLeft w:val="640"/>
          <w:marRight w:val="0"/>
          <w:marTop w:val="0"/>
          <w:marBottom w:val="0"/>
          <w:divBdr>
            <w:top w:val="none" w:sz="0" w:space="0" w:color="auto"/>
            <w:left w:val="none" w:sz="0" w:space="0" w:color="auto"/>
            <w:bottom w:val="none" w:sz="0" w:space="0" w:color="auto"/>
            <w:right w:val="none" w:sz="0" w:space="0" w:color="auto"/>
          </w:divBdr>
        </w:div>
        <w:div w:id="1686205026">
          <w:marLeft w:val="640"/>
          <w:marRight w:val="0"/>
          <w:marTop w:val="0"/>
          <w:marBottom w:val="0"/>
          <w:divBdr>
            <w:top w:val="none" w:sz="0" w:space="0" w:color="auto"/>
            <w:left w:val="none" w:sz="0" w:space="0" w:color="auto"/>
            <w:bottom w:val="none" w:sz="0" w:space="0" w:color="auto"/>
            <w:right w:val="none" w:sz="0" w:space="0" w:color="auto"/>
          </w:divBdr>
        </w:div>
        <w:div w:id="260647404">
          <w:marLeft w:val="640"/>
          <w:marRight w:val="0"/>
          <w:marTop w:val="0"/>
          <w:marBottom w:val="0"/>
          <w:divBdr>
            <w:top w:val="none" w:sz="0" w:space="0" w:color="auto"/>
            <w:left w:val="none" w:sz="0" w:space="0" w:color="auto"/>
            <w:bottom w:val="none" w:sz="0" w:space="0" w:color="auto"/>
            <w:right w:val="none" w:sz="0" w:space="0" w:color="auto"/>
          </w:divBdr>
        </w:div>
        <w:div w:id="1021471648">
          <w:marLeft w:val="640"/>
          <w:marRight w:val="0"/>
          <w:marTop w:val="0"/>
          <w:marBottom w:val="0"/>
          <w:divBdr>
            <w:top w:val="none" w:sz="0" w:space="0" w:color="auto"/>
            <w:left w:val="none" w:sz="0" w:space="0" w:color="auto"/>
            <w:bottom w:val="none" w:sz="0" w:space="0" w:color="auto"/>
            <w:right w:val="none" w:sz="0" w:space="0" w:color="auto"/>
          </w:divBdr>
        </w:div>
        <w:div w:id="191190003">
          <w:marLeft w:val="640"/>
          <w:marRight w:val="0"/>
          <w:marTop w:val="0"/>
          <w:marBottom w:val="0"/>
          <w:divBdr>
            <w:top w:val="none" w:sz="0" w:space="0" w:color="auto"/>
            <w:left w:val="none" w:sz="0" w:space="0" w:color="auto"/>
            <w:bottom w:val="none" w:sz="0" w:space="0" w:color="auto"/>
            <w:right w:val="none" w:sz="0" w:space="0" w:color="auto"/>
          </w:divBdr>
        </w:div>
        <w:div w:id="2001619891">
          <w:marLeft w:val="640"/>
          <w:marRight w:val="0"/>
          <w:marTop w:val="0"/>
          <w:marBottom w:val="0"/>
          <w:divBdr>
            <w:top w:val="none" w:sz="0" w:space="0" w:color="auto"/>
            <w:left w:val="none" w:sz="0" w:space="0" w:color="auto"/>
            <w:bottom w:val="none" w:sz="0" w:space="0" w:color="auto"/>
            <w:right w:val="none" w:sz="0" w:space="0" w:color="auto"/>
          </w:divBdr>
        </w:div>
        <w:div w:id="563030395">
          <w:marLeft w:val="640"/>
          <w:marRight w:val="0"/>
          <w:marTop w:val="0"/>
          <w:marBottom w:val="0"/>
          <w:divBdr>
            <w:top w:val="none" w:sz="0" w:space="0" w:color="auto"/>
            <w:left w:val="none" w:sz="0" w:space="0" w:color="auto"/>
            <w:bottom w:val="none" w:sz="0" w:space="0" w:color="auto"/>
            <w:right w:val="none" w:sz="0" w:space="0" w:color="auto"/>
          </w:divBdr>
        </w:div>
        <w:div w:id="1786462352">
          <w:marLeft w:val="640"/>
          <w:marRight w:val="0"/>
          <w:marTop w:val="0"/>
          <w:marBottom w:val="0"/>
          <w:divBdr>
            <w:top w:val="none" w:sz="0" w:space="0" w:color="auto"/>
            <w:left w:val="none" w:sz="0" w:space="0" w:color="auto"/>
            <w:bottom w:val="none" w:sz="0" w:space="0" w:color="auto"/>
            <w:right w:val="none" w:sz="0" w:space="0" w:color="auto"/>
          </w:divBdr>
        </w:div>
        <w:div w:id="164823907">
          <w:marLeft w:val="640"/>
          <w:marRight w:val="0"/>
          <w:marTop w:val="0"/>
          <w:marBottom w:val="0"/>
          <w:divBdr>
            <w:top w:val="none" w:sz="0" w:space="0" w:color="auto"/>
            <w:left w:val="none" w:sz="0" w:space="0" w:color="auto"/>
            <w:bottom w:val="none" w:sz="0" w:space="0" w:color="auto"/>
            <w:right w:val="none" w:sz="0" w:space="0" w:color="auto"/>
          </w:divBdr>
        </w:div>
        <w:div w:id="1117529018">
          <w:marLeft w:val="640"/>
          <w:marRight w:val="0"/>
          <w:marTop w:val="0"/>
          <w:marBottom w:val="0"/>
          <w:divBdr>
            <w:top w:val="none" w:sz="0" w:space="0" w:color="auto"/>
            <w:left w:val="none" w:sz="0" w:space="0" w:color="auto"/>
            <w:bottom w:val="none" w:sz="0" w:space="0" w:color="auto"/>
            <w:right w:val="none" w:sz="0" w:space="0" w:color="auto"/>
          </w:divBdr>
        </w:div>
        <w:div w:id="1428043742">
          <w:marLeft w:val="640"/>
          <w:marRight w:val="0"/>
          <w:marTop w:val="0"/>
          <w:marBottom w:val="0"/>
          <w:divBdr>
            <w:top w:val="none" w:sz="0" w:space="0" w:color="auto"/>
            <w:left w:val="none" w:sz="0" w:space="0" w:color="auto"/>
            <w:bottom w:val="none" w:sz="0" w:space="0" w:color="auto"/>
            <w:right w:val="none" w:sz="0" w:space="0" w:color="auto"/>
          </w:divBdr>
        </w:div>
        <w:div w:id="402603173">
          <w:marLeft w:val="640"/>
          <w:marRight w:val="0"/>
          <w:marTop w:val="0"/>
          <w:marBottom w:val="0"/>
          <w:divBdr>
            <w:top w:val="none" w:sz="0" w:space="0" w:color="auto"/>
            <w:left w:val="none" w:sz="0" w:space="0" w:color="auto"/>
            <w:bottom w:val="none" w:sz="0" w:space="0" w:color="auto"/>
            <w:right w:val="none" w:sz="0" w:space="0" w:color="auto"/>
          </w:divBdr>
        </w:div>
        <w:div w:id="1611427697">
          <w:marLeft w:val="640"/>
          <w:marRight w:val="0"/>
          <w:marTop w:val="0"/>
          <w:marBottom w:val="0"/>
          <w:divBdr>
            <w:top w:val="none" w:sz="0" w:space="0" w:color="auto"/>
            <w:left w:val="none" w:sz="0" w:space="0" w:color="auto"/>
            <w:bottom w:val="none" w:sz="0" w:space="0" w:color="auto"/>
            <w:right w:val="none" w:sz="0" w:space="0" w:color="auto"/>
          </w:divBdr>
        </w:div>
        <w:div w:id="468330197">
          <w:marLeft w:val="640"/>
          <w:marRight w:val="0"/>
          <w:marTop w:val="0"/>
          <w:marBottom w:val="0"/>
          <w:divBdr>
            <w:top w:val="none" w:sz="0" w:space="0" w:color="auto"/>
            <w:left w:val="none" w:sz="0" w:space="0" w:color="auto"/>
            <w:bottom w:val="none" w:sz="0" w:space="0" w:color="auto"/>
            <w:right w:val="none" w:sz="0" w:space="0" w:color="auto"/>
          </w:divBdr>
        </w:div>
        <w:div w:id="287005242">
          <w:marLeft w:val="640"/>
          <w:marRight w:val="0"/>
          <w:marTop w:val="0"/>
          <w:marBottom w:val="0"/>
          <w:divBdr>
            <w:top w:val="none" w:sz="0" w:space="0" w:color="auto"/>
            <w:left w:val="none" w:sz="0" w:space="0" w:color="auto"/>
            <w:bottom w:val="none" w:sz="0" w:space="0" w:color="auto"/>
            <w:right w:val="none" w:sz="0" w:space="0" w:color="auto"/>
          </w:divBdr>
        </w:div>
      </w:divsChild>
    </w:div>
    <w:div w:id="705259546">
      <w:bodyDiv w:val="1"/>
      <w:marLeft w:val="0"/>
      <w:marRight w:val="0"/>
      <w:marTop w:val="0"/>
      <w:marBottom w:val="0"/>
      <w:divBdr>
        <w:top w:val="none" w:sz="0" w:space="0" w:color="auto"/>
        <w:left w:val="none" w:sz="0" w:space="0" w:color="auto"/>
        <w:bottom w:val="none" w:sz="0" w:space="0" w:color="auto"/>
        <w:right w:val="none" w:sz="0" w:space="0" w:color="auto"/>
      </w:divBdr>
      <w:divsChild>
        <w:div w:id="1250582652">
          <w:marLeft w:val="640"/>
          <w:marRight w:val="0"/>
          <w:marTop w:val="0"/>
          <w:marBottom w:val="0"/>
          <w:divBdr>
            <w:top w:val="none" w:sz="0" w:space="0" w:color="auto"/>
            <w:left w:val="none" w:sz="0" w:space="0" w:color="auto"/>
            <w:bottom w:val="none" w:sz="0" w:space="0" w:color="auto"/>
            <w:right w:val="none" w:sz="0" w:space="0" w:color="auto"/>
          </w:divBdr>
        </w:div>
        <w:div w:id="687096542">
          <w:marLeft w:val="640"/>
          <w:marRight w:val="0"/>
          <w:marTop w:val="0"/>
          <w:marBottom w:val="0"/>
          <w:divBdr>
            <w:top w:val="none" w:sz="0" w:space="0" w:color="auto"/>
            <w:left w:val="none" w:sz="0" w:space="0" w:color="auto"/>
            <w:bottom w:val="none" w:sz="0" w:space="0" w:color="auto"/>
            <w:right w:val="none" w:sz="0" w:space="0" w:color="auto"/>
          </w:divBdr>
        </w:div>
        <w:div w:id="911352652">
          <w:marLeft w:val="640"/>
          <w:marRight w:val="0"/>
          <w:marTop w:val="0"/>
          <w:marBottom w:val="0"/>
          <w:divBdr>
            <w:top w:val="none" w:sz="0" w:space="0" w:color="auto"/>
            <w:left w:val="none" w:sz="0" w:space="0" w:color="auto"/>
            <w:bottom w:val="none" w:sz="0" w:space="0" w:color="auto"/>
            <w:right w:val="none" w:sz="0" w:space="0" w:color="auto"/>
          </w:divBdr>
        </w:div>
        <w:div w:id="811211607">
          <w:marLeft w:val="640"/>
          <w:marRight w:val="0"/>
          <w:marTop w:val="0"/>
          <w:marBottom w:val="0"/>
          <w:divBdr>
            <w:top w:val="none" w:sz="0" w:space="0" w:color="auto"/>
            <w:left w:val="none" w:sz="0" w:space="0" w:color="auto"/>
            <w:bottom w:val="none" w:sz="0" w:space="0" w:color="auto"/>
            <w:right w:val="none" w:sz="0" w:space="0" w:color="auto"/>
          </w:divBdr>
        </w:div>
        <w:div w:id="1629430310">
          <w:marLeft w:val="640"/>
          <w:marRight w:val="0"/>
          <w:marTop w:val="0"/>
          <w:marBottom w:val="0"/>
          <w:divBdr>
            <w:top w:val="none" w:sz="0" w:space="0" w:color="auto"/>
            <w:left w:val="none" w:sz="0" w:space="0" w:color="auto"/>
            <w:bottom w:val="none" w:sz="0" w:space="0" w:color="auto"/>
            <w:right w:val="none" w:sz="0" w:space="0" w:color="auto"/>
          </w:divBdr>
        </w:div>
        <w:div w:id="1936858880">
          <w:marLeft w:val="640"/>
          <w:marRight w:val="0"/>
          <w:marTop w:val="0"/>
          <w:marBottom w:val="0"/>
          <w:divBdr>
            <w:top w:val="none" w:sz="0" w:space="0" w:color="auto"/>
            <w:left w:val="none" w:sz="0" w:space="0" w:color="auto"/>
            <w:bottom w:val="none" w:sz="0" w:space="0" w:color="auto"/>
            <w:right w:val="none" w:sz="0" w:space="0" w:color="auto"/>
          </w:divBdr>
        </w:div>
        <w:div w:id="1873419805">
          <w:marLeft w:val="640"/>
          <w:marRight w:val="0"/>
          <w:marTop w:val="0"/>
          <w:marBottom w:val="0"/>
          <w:divBdr>
            <w:top w:val="none" w:sz="0" w:space="0" w:color="auto"/>
            <w:left w:val="none" w:sz="0" w:space="0" w:color="auto"/>
            <w:bottom w:val="none" w:sz="0" w:space="0" w:color="auto"/>
            <w:right w:val="none" w:sz="0" w:space="0" w:color="auto"/>
          </w:divBdr>
        </w:div>
        <w:div w:id="1870871137">
          <w:marLeft w:val="640"/>
          <w:marRight w:val="0"/>
          <w:marTop w:val="0"/>
          <w:marBottom w:val="0"/>
          <w:divBdr>
            <w:top w:val="none" w:sz="0" w:space="0" w:color="auto"/>
            <w:left w:val="none" w:sz="0" w:space="0" w:color="auto"/>
            <w:bottom w:val="none" w:sz="0" w:space="0" w:color="auto"/>
            <w:right w:val="none" w:sz="0" w:space="0" w:color="auto"/>
          </w:divBdr>
        </w:div>
        <w:div w:id="198934218">
          <w:marLeft w:val="640"/>
          <w:marRight w:val="0"/>
          <w:marTop w:val="0"/>
          <w:marBottom w:val="0"/>
          <w:divBdr>
            <w:top w:val="none" w:sz="0" w:space="0" w:color="auto"/>
            <w:left w:val="none" w:sz="0" w:space="0" w:color="auto"/>
            <w:bottom w:val="none" w:sz="0" w:space="0" w:color="auto"/>
            <w:right w:val="none" w:sz="0" w:space="0" w:color="auto"/>
          </w:divBdr>
        </w:div>
        <w:div w:id="1192110181">
          <w:marLeft w:val="640"/>
          <w:marRight w:val="0"/>
          <w:marTop w:val="0"/>
          <w:marBottom w:val="0"/>
          <w:divBdr>
            <w:top w:val="none" w:sz="0" w:space="0" w:color="auto"/>
            <w:left w:val="none" w:sz="0" w:space="0" w:color="auto"/>
            <w:bottom w:val="none" w:sz="0" w:space="0" w:color="auto"/>
            <w:right w:val="none" w:sz="0" w:space="0" w:color="auto"/>
          </w:divBdr>
        </w:div>
        <w:div w:id="1638678003">
          <w:marLeft w:val="640"/>
          <w:marRight w:val="0"/>
          <w:marTop w:val="0"/>
          <w:marBottom w:val="0"/>
          <w:divBdr>
            <w:top w:val="none" w:sz="0" w:space="0" w:color="auto"/>
            <w:left w:val="none" w:sz="0" w:space="0" w:color="auto"/>
            <w:bottom w:val="none" w:sz="0" w:space="0" w:color="auto"/>
            <w:right w:val="none" w:sz="0" w:space="0" w:color="auto"/>
          </w:divBdr>
        </w:div>
        <w:div w:id="150954650">
          <w:marLeft w:val="640"/>
          <w:marRight w:val="0"/>
          <w:marTop w:val="0"/>
          <w:marBottom w:val="0"/>
          <w:divBdr>
            <w:top w:val="none" w:sz="0" w:space="0" w:color="auto"/>
            <w:left w:val="none" w:sz="0" w:space="0" w:color="auto"/>
            <w:bottom w:val="none" w:sz="0" w:space="0" w:color="auto"/>
            <w:right w:val="none" w:sz="0" w:space="0" w:color="auto"/>
          </w:divBdr>
        </w:div>
        <w:div w:id="371613580">
          <w:marLeft w:val="640"/>
          <w:marRight w:val="0"/>
          <w:marTop w:val="0"/>
          <w:marBottom w:val="0"/>
          <w:divBdr>
            <w:top w:val="none" w:sz="0" w:space="0" w:color="auto"/>
            <w:left w:val="none" w:sz="0" w:space="0" w:color="auto"/>
            <w:bottom w:val="none" w:sz="0" w:space="0" w:color="auto"/>
            <w:right w:val="none" w:sz="0" w:space="0" w:color="auto"/>
          </w:divBdr>
        </w:div>
        <w:div w:id="1444767572">
          <w:marLeft w:val="640"/>
          <w:marRight w:val="0"/>
          <w:marTop w:val="0"/>
          <w:marBottom w:val="0"/>
          <w:divBdr>
            <w:top w:val="none" w:sz="0" w:space="0" w:color="auto"/>
            <w:left w:val="none" w:sz="0" w:space="0" w:color="auto"/>
            <w:bottom w:val="none" w:sz="0" w:space="0" w:color="auto"/>
            <w:right w:val="none" w:sz="0" w:space="0" w:color="auto"/>
          </w:divBdr>
        </w:div>
        <w:div w:id="1998217535">
          <w:marLeft w:val="640"/>
          <w:marRight w:val="0"/>
          <w:marTop w:val="0"/>
          <w:marBottom w:val="0"/>
          <w:divBdr>
            <w:top w:val="none" w:sz="0" w:space="0" w:color="auto"/>
            <w:left w:val="none" w:sz="0" w:space="0" w:color="auto"/>
            <w:bottom w:val="none" w:sz="0" w:space="0" w:color="auto"/>
            <w:right w:val="none" w:sz="0" w:space="0" w:color="auto"/>
          </w:divBdr>
        </w:div>
        <w:div w:id="801388138">
          <w:marLeft w:val="640"/>
          <w:marRight w:val="0"/>
          <w:marTop w:val="0"/>
          <w:marBottom w:val="0"/>
          <w:divBdr>
            <w:top w:val="none" w:sz="0" w:space="0" w:color="auto"/>
            <w:left w:val="none" w:sz="0" w:space="0" w:color="auto"/>
            <w:bottom w:val="none" w:sz="0" w:space="0" w:color="auto"/>
            <w:right w:val="none" w:sz="0" w:space="0" w:color="auto"/>
          </w:divBdr>
        </w:div>
        <w:div w:id="110440925">
          <w:marLeft w:val="640"/>
          <w:marRight w:val="0"/>
          <w:marTop w:val="0"/>
          <w:marBottom w:val="0"/>
          <w:divBdr>
            <w:top w:val="none" w:sz="0" w:space="0" w:color="auto"/>
            <w:left w:val="none" w:sz="0" w:space="0" w:color="auto"/>
            <w:bottom w:val="none" w:sz="0" w:space="0" w:color="auto"/>
            <w:right w:val="none" w:sz="0" w:space="0" w:color="auto"/>
          </w:divBdr>
        </w:div>
        <w:div w:id="939724756">
          <w:marLeft w:val="640"/>
          <w:marRight w:val="0"/>
          <w:marTop w:val="0"/>
          <w:marBottom w:val="0"/>
          <w:divBdr>
            <w:top w:val="none" w:sz="0" w:space="0" w:color="auto"/>
            <w:left w:val="none" w:sz="0" w:space="0" w:color="auto"/>
            <w:bottom w:val="none" w:sz="0" w:space="0" w:color="auto"/>
            <w:right w:val="none" w:sz="0" w:space="0" w:color="auto"/>
          </w:divBdr>
        </w:div>
        <w:div w:id="1488858262">
          <w:marLeft w:val="640"/>
          <w:marRight w:val="0"/>
          <w:marTop w:val="0"/>
          <w:marBottom w:val="0"/>
          <w:divBdr>
            <w:top w:val="none" w:sz="0" w:space="0" w:color="auto"/>
            <w:left w:val="none" w:sz="0" w:space="0" w:color="auto"/>
            <w:bottom w:val="none" w:sz="0" w:space="0" w:color="auto"/>
            <w:right w:val="none" w:sz="0" w:space="0" w:color="auto"/>
          </w:divBdr>
        </w:div>
        <w:div w:id="1633903630">
          <w:marLeft w:val="640"/>
          <w:marRight w:val="0"/>
          <w:marTop w:val="0"/>
          <w:marBottom w:val="0"/>
          <w:divBdr>
            <w:top w:val="none" w:sz="0" w:space="0" w:color="auto"/>
            <w:left w:val="none" w:sz="0" w:space="0" w:color="auto"/>
            <w:bottom w:val="none" w:sz="0" w:space="0" w:color="auto"/>
            <w:right w:val="none" w:sz="0" w:space="0" w:color="auto"/>
          </w:divBdr>
        </w:div>
        <w:div w:id="2134326887">
          <w:marLeft w:val="640"/>
          <w:marRight w:val="0"/>
          <w:marTop w:val="0"/>
          <w:marBottom w:val="0"/>
          <w:divBdr>
            <w:top w:val="none" w:sz="0" w:space="0" w:color="auto"/>
            <w:left w:val="none" w:sz="0" w:space="0" w:color="auto"/>
            <w:bottom w:val="none" w:sz="0" w:space="0" w:color="auto"/>
            <w:right w:val="none" w:sz="0" w:space="0" w:color="auto"/>
          </w:divBdr>
        </w:div>
        <w:div w:id="189926019">
          <w:marLeft w:val="640"/>
          <w:marRight w:val="0"/>
          <w:marTop w:val="0"/>
          <w:marBottom w:val="0"/>
          <w:divBdr>
            <w:top w:val="none" w:sz="0" w:space="0" w:color="auto"/>
            <w:left w:val="none" w:sz="0" w:space="0" w:color="auto"/>
            <w:bottom w:val="none" w:sz="0" w:space="0" w:color="auto"/>
            <w:right w:val="none" w:sz="0" w:space="0" w:color="auto"/>
          </w:divBdr>
        </w:div>
        <w:div w:id="891424318">
          <w:marLeft w:val="640"/>
          <w:marRight w:val="0"/>
          <w:marTop w:val="0"/>
          <w:marBottom w:val="0"/>
          <w:divBdr>
            <w:top w:val="none" w:sz="0" w:space="0" w:color="auto"/>
            <w:left w:val="none" w:sz="0" w:space="0" w:color="auto"/>
            <w:bottom w:val="none" w:sz="0" w:space="0" w:color="auto"/>
            <w:right w:val="none" w:sz="0" w:space="0" w:color="auto"/>
          </w:divBdr>
        </w:div>
        <w:div w:id="1761825630">
          <w:marLeft w:val="640"/>
          <w:marRight w:val="0"/>
          <w:marTop w:val="0"/>
          <w:marBottom w:val="0"/>
          <w:divBdr>
            <w:top w:val="none" w:sz="0" w:space="0" w:color="auto"/>
            <w:left w:val="none" w:sz="0" w:space="0" w:color="auto"/>
            <w:bottom w:val="none" w:sz="0" w:space="0" w:color="auto"/>
            <w:right w:val="none" w:sz="0" w:space="0" w:color="auto"/>
          </w:divBdr>
        </w:div>
        <w:div w:id="209726126">
          <w:marLeft w:val="640"/>
          <w:marRight w:val="0"/>
          <w:marTop w:val="0"/>
          <w:marBottom w:val="0"/>
          <w:divBdr>
            <w:top w:val="none" w:sz="0" w:space="0" w:color="auto"/>
            <w:left w:val="none" w:sz="0" w:space="0" w:color="auto"/>
            <w:bottom w:val="none" w:sz="0" w:space="0" w:color="auto"/>
            <w:right w:val="none" w:sz="0" w:space="0" w:color="auto"/>
          </w:divBdr>
        </w:div>
        <w:div w:id="170999122">
          <w:marLeft w:val="640"/>
          <w:marRight w:val="0"/>
          <w:marTop w:val="0"/>
          <w:marBottom w:val="0"/>
          <w:divBdr>
            <w:top w:val="none" w:sz="0" w:space="0" w:color="auto"/>
            <w:left w:val="none" w:sz="0" w:space="0" w:color="auto"/>
            <w:bottom w:val="none" w:sz="0" w:space="0" w:color="auto"/>
            <w:right w:val="none" w:sz="0" w:space="0" w:color="auto"/>
          </w:divBdr>
        </w:div>
        <w:div w:id="87653599">
          <w:marLeft w:val="640"/>
          <w:marRight w:val="0"/>
          <w:marTop w:val="0"/>
          <w:marBottom w:val="0"/>
          <w:divBdr>
            <w:top w:val="none" w:sz="0" w:space="0" w:color="auto"/>
            <w:left w:val="none" w:sz="0" w:space="0" w:color="auto"/>
            <w:bottom w:val="none" w:sz="0" w:space="0" w:color="auto"/>
            <w:right w:val="none" w:sz="0" w:space="0" w:color="auto"/>
          </w:divBdr>
        </w:div>
        <w:div w:id="503209635">
          <w:marLeft w:val="640"/>
          <w:marRight w:val="0"/>
          <w:marTop w:val="0"/>
          <w:marBottom w:val="0"/>
          <w:divBdr>
            <w:top w:val="none" w:sz="0" w:space="0" w:color="auto"/>
            <w:left w:val="none" w:sz="0" w:space="0" w:color="auto"/>
            <w:bottom w:val="none" w:sz="0" w:space="0" w:color="auto"/>
            <w:right w:val="none" w:sz="0" w:space="0" w:color="auto"/>
          </w:divBdr>
        </w:div>
        <w:div w:id="391930919">
          <w:marLeft w:val="640"/>
          <w:marRight w:val="0"/>
          <w:marTop w:val="0"/>
          <w:marBottom w:val="0"/>
          <w:divBdr>
            <w:top w:val="none" w:sz="0" w:space="0" w:color="auto"/>
            <w:left w:val="none" w:sz="0" w:space="0" w:color="auto"/>
            <w:bottom w:val="none" w:sz="0" w:space="0" w:color="auto"/>
            <w:right w:val="none" w:sz="0" w:space="0" w:color="auto"/>
          </w:divBdr>
        </w:div>
        <w:div w:id="214435033">
          <w:marLeft w:val="640"/>
          <w:marRight w:val="0"/>
          <w:marTop w:val="0"/>
          <w:marBottom w:val="0"/>
          <w:divBdr>
            <w:top w:val="none" w:sz="0" w:space="0" w:color="auto"/>
            <w:left w:val="none" w:sz="0" w:space="0" w:color="auto"/>
            <w:bottom w:val="none" w:sz="0" w:space="0" w:color="auto"/>
            <w:right w:val="none" w:sz="0" w:space="0" w:color="auto"/>
          </w:divBdr>
        </w:div>
        <w:div w:id="1328944012">
          <w:marLeft w:val="640"/>
          <w:marRight w:val="0"/>
          <w:marTop w:val="0"/>
          <w:marBottom w:val="0"/>
          <w:divBdr>
            <w:top w:val="none" w:sz="0" w:space="0" w:color="auto"/>
            <w:left w:val="none" w:sz="0" w:space="0" w:color="auto"/>
            <w:bottom w:val="none" w:sz="0" w:space="0" w:color="auto"/>
            <w:right w:val="none" w:sz="0" w:space="0" w:color="auto"/>
          </w:divBdr>
        </w:div>
        <w:div w:id="1029381156">
          <w:marLeft w:val="640"/>
          <w:marRight w:val="0"/>
          <w:marTop w:val="0"/>
          <w:marBottom w:val="0"/>
          <w:divBdr>
            <w:top w:val="none" w:sz="0" w:space="0" w:color="auto"/>
            <w:left w:val="none" w:sz="0" w:space="0" w:color="auto"/>
            <w:bottom w:val="none" w:sz="0" w:space="0" w:color="auto"/>
            <w:right w:val="none" w:sz="0" w:space="0" w:color="auto"/>
          </w:divBdr>
        </w:div>
        <w:div w:id="476383533">
          <w:marLeft w:val="640"/>
          <w:marRight w:val="0"/>
          <w:marTop w:val="0"/>
          <w:marBottom w:val="0"/>
          <w:divBdr>
            <w:top w:val="none" w:sz="0" w:space="0" w:color="auto"/>
            <w:left w:val="none" w:sz="0" w:space="0" w:color="auto"/>
            <w:bottom w:val="none" w:sz="0" w:space="0" w:color="auto"/>
            <w:right w:val="none" w:sz="0" w:space="0" w:color="auto"/>
          </w:divBdr>
        </w:div>
        <w:div w:id="706032985">
          <w:marLeft w:val="640"/>
          <w:marRight w:val="0"/>
          <w:marTop w:val="0"/>
          <w:marBottom w:val="0"/>
          <w:divBdr>
            <w:top w:val="none" w:sz="0" w:space="0" w:color="auto"/>
            <w:left w:val="none" w:sz="0" w:space="0" w:color="auto"/>
            <w:bottom w:val="none" w:sz="0" w:space="0" w:color="auto"/>
            <w:right w:val="none" w:sz="0" w:space="0" w:color="auto"/>
          </w:divBdr>
        </w:div>
        <w:div w:id="1763915054">
          <w:marLeft w:val="640"/>
          <w:marRight w:val="0"/>
          <w:marTop w:val="0"/>
          <w:marBottom w:val="0"/>
          <w:divBdr>
            <w:top w:val="none" w:sz="0" w:space="0" w:color="auto"/>
            <w:left w:val="none" w:sz="0" w:space="0" w:color="auto"/>
            <w:bottom w:val="none" w:sz="0" w:space="0" w:color="auto"/>
            <w:right w:val="none" w:sz="0" w:space="0" w:color="auto"/>
          </w:divBdr>
        </w:div>
        <w:div w:id="193659367">
          <w:marLeft w:val="640"/>
          <w:marRight w:val="0"/>
          <w:marTop w:val="0"/>
          <w:marBottom w:val="0"/>
          <w:divBdr>
            <w:top w:val="none" w:sz="0" w:space="0" w:color="auto"/>
            <w:left w:val="none" w:sz="0" w:space="0" w:color="auto"/>
            <w:bottom w:val="none" w:sz="0" w:space="0" w:color="auto"/>
            <w:right w:val="none" w:sz="0" w:space="0" w:color="auto"/>
          </w:divBdr>
        </w:div>
        <w:div w:id="1087770346">
          <w:marLeft w:val="640"/>
          <w:marRight w:val="0"/>
          <w:marTop w:val="0"/>
          <w:marBottom w:val="0"/>
          <w:divBdr>
            <w:top w:val="none" w:sz="0" w:space="0" w:color="auto"/>
            <w:left w:val="none" w:sz="0" w:space="0" w:color="auto"/>
            <w:bottom w:val="none" w:sz="0" w:space="0" w:color="auto"/>
            <w:right w:val="none" w:sz="0" w:space="0" w:color="auto"/>
          </w:divBdr>
        </w:div>
        <w:div w:id="312567155">
          <w:marLeft w:val="640"/>
          <w:marRight w:val="0"/>
          <w:marTop w:val="0"/>
          <w:marBottom w:val="0"/>
          <w:divBdr>
            <w:top w:val="none" w:sz="0" w:space="0" w:color="auto"/>
            <w:left w:val="none" w:sz="0" w:space="0" w:color="auto"/>
            <w:bottom w:val="none" w:sz="0" w:space="0" w:color="auto"/>
            <w:right w:val="none" w:sz="0" w:space="0" w:color="auto"/>
          </w:divBdr>
        </w:div>
        <w:div w:id="1494568602">
          <w:marLeft w:val="640"/>
          <w:marRight w:val="0"/>
          <w:marTop w:val="0"/>
          <w:marBottom w:val="0"/>
          <w:divBdr>
            <w:top w:val="none" w:sz="0" w:space="0" w:color="auto"/>
            <w:left w:val="none" w:sz="0" w:space="0" w:color="auto"/>
            <w:bottom w:val="none" w:sz="0" w:space="0" w:color="auto"/>
            <w:right w:val="none" w:sz="0" w:space="0" w:color="auto"/>
          </w:divBdr>
        </w:div>
        <w:div w:id="158620619">
          <w:marLeft w:val="640"/>
          <w:marRight w:val="0"/>
          <w:marTop w:val="0"/>
          <w:marBottom w:val="0"/>
          <w:divBdr>
            <w:top w:val="none" w:sz="0" w:space="0" w:color="auto"/>
            <w:left w:val="none" w:sz="0" w:space="0" w:color="auto"/>
            <w:bottom w:val="none" w:sz="0" w:space="0" w:color="auto"/>
            <w:right w:val="none" w:sz="0" w:space="0" w:color="auto"/>
          </w:divBdr>
        </w:div>
        <w:div w:id="1622151634">
          <w:marLeft w:val="640"/>
          <w:marRight w:val="0"/>
          <w:marTop w:val="0"/>
          <w:marBottom w:val="0"/>
          <w:divBdr>
            <w:top w:val="none" w:sz="0" w:space="0" w:color="auto"/>
            <w:left w:val="none" w:sz="0" w:space="0" w:color="auto"/>
            <w:bottom w:val="none" w:sz="0" w:space="0" w:color="auto"/>
            <w:right w:val="none" w:sz="0" w:space="0" w:color="auto"/>
          </w:divBdr>
        </w:div>
        <w:div w:id="814949333">
          <w:marLeft w:val="640"/>
          <w:marRight w:val="0"/>
          <w:marTop w:val="0"/>
          <w:marBottom w:val="0"/>
          <w:divBdr>
            <w:top w:val="none" w:sz="0" w:space="0" w:color="auto"/>
            <w:left w:val="none" w:sz="0" w:space="0" w:color="auto"/>
            <w:bottom w:val="none" w:sz="0" w:space="0" w:color="auto"/>
            <w:right w:val="none" w:sz="0" w:space="0" w:color="auto"/>
          </w:divBdr>
        </w:div>
        <w:div w:id="920453651">
          <w:marLeft w:val="640"/>
          <w:marRight w:val="0"/>
          <w:marTop w:val="0"/>
          <w:marBottom w:val="0"/>
          <w:divBdr>
            <w:top w:val="none" w:sz="0" w:space="0" w:color="auto"/>
            <w:left w:val="none" w:sz="0" w:space="0" w:color="auto"/>
            <w:bottom w:val="none" w:sz="0" w:space="0" w:color="auto"/>
            <w:right w:val="none" w:sz="0" w:space="0" w:color="auto"/>
          </w:divBdr>
        </w:div>
        <w:div w:id="1952666799">
          <w:marLeft w:val="640"/>
          <w:marRight w:val="0"/>
          <w:marTop w:val="0"/>
          <w:marBottom w:val="0"/>
          <w:divBdr>
            <w:top w:val="none" w:sz="0" w:space="0" w:color="auto"/>
            <w:left w:val="none" w:sz="0" w:space="0" w:color="auto"/>
            <w:bottom w:val="none" w:sz="0" w:space="0" w:color="auto"/>
            <w:right w:val="none" w:sz="0" w:space="0" w:color="auto"/>
          </w:divBdr>
        </w:div>
        <w:div w:id="443816747">
          <w:marLeft w:val="640"/>
          <w:marRight w:val="0"/>
          <w:marTop w:val="0"/>
          <w:marBottom w:val="0"/>
          <w:divBdr>
            <w:top w:val="none" w:sz="0" w:space="0" w:color="auto"/>
            <w:left w:val="none" w:sz="0" w:space="0" w:color="auto"/>
            <w:bottom w:val="none" w:sz="0" w:space="0" w:color="auto"/>
            <w:right w:val="none" w:sz="0" w:space="0" w:color="auto"/>
          </w:divBdr>
        </w:div>
        <w:div w:id="1148782482">
          <w:marLeft w:val="640"/>
          <w:marRight w:val="0"/>
          <w:marTop w:val="0"/>
          <w:marBottom w:val="0"/>
          <w:divBdr>
            <w:top w:val="none" w:sz="0" w:space="0" w:color="auto"/>
            <w:left w:val="none" w:sz="0" w:space="0" w:color="auto"/>
            <w:bottom w:val="none" w:sz="0" w:space="0" w:color="auto"/>
            <w:right w:val="none" w:sz="0" w:space="0" w:color="auto"/>
          </w:divBdr>
        </w:div>
        <w:div w:id="43870011">
          <w:marLeft w:val="640"/>
          <w:marRight w:val="0"/>
          <w:marTop w:val="0"/>
          <w:marBottom w:val="0"/>
          <w:divBdr>
            <w:top w:val="none" w:sz="0" w:space="0" w:color="auto"/>
            <w:left w:val="none" w:sz="0" w:space="0" w:color="auto"/>
            <w:bottom w:val="none" w:sz="0" w:space="0" w:color="auto"/>
            <w:right w:val="none" w:sz="0" w:space="0" w:color="auto"/>
          </w:divBdr>
        </w:div>
        <w:div w:id="737289494">
          <w:marLeft w:val="640"/>
          <w:marRight w:val="0"/>
          <w:marTop w:val="0"/>
          <w:marBottom w:val="0"/>
          <w:divBdr>
            <w:top w:val="none" w:sz="0" w:space="0" w:color="auto"/>
            <w:left w:val="none" w:sz="0" w:space="0" w:color="auto"/>
            <w:bottom w:val="none" w:sz="0" w:space="0" w:color="auto"/>
            <w:right w:val="none" w:sz="0" w:space="0" w:color="auto"/>
          </w:divBdr>
        </w:div>
        <w:div w:id="2065595855">
          <w:marLeft w:val="640"/>
          <w:marRight w:val="0"/>
          <w:marTop w:val="0"/>
          <w:marBottom w:val="0"/>
          <w:divBdr>
            <w:top w:val="none" w:sz="0" w:space="0" w:color="auto"/>
            <w:left w:val="none" w:sz="0" w:space="0" w:color="auto"/>
            <w:bottom w:val="none" w:sz="0" w:space="0" w:color="auto"/>
            <w:right w:val="none" w:sz="0" w:space="0" w:color="auto"/>
          </w:divBdr>
        </w:div>
        <w:div w:id="1268925177">
          <w:marLeft w:val="640"/>
          <w:marRight w:val="0"/>
          <w:marTop w:val="0"/>
          <w:marBottom w:val="0"/>
          <w:divBdr>
            <w:top w:val="none" w:sz="0" w:space="0" w:color="auto"/>
            <w:left w:val="none" w:sz="0" w:space="0" w:color="auto"/>
            <w:bottom w:val="none" w:sz="0" w:space="0" w:color="auto"/>
            <w:right w:val="none" w:sz="0" w:space="0" w:color="auto"/>
          </w:divBdr>
        </w:div>
        <w:div w:id="1754282003">
          <w:marLeft w:val="640"/>
          <w:marRight w:val="0"/>
          <w:marTop w:val="0"/>
          <w:marBottom w:val="0"/>
          <w:divBdr>
            <w:top w:val="none" w:sz="0" w:space="0" w:color="auto"/>
            <w:left w:val="none" w:sz="0" w:space="0" w:color="auto"/>
            <w:bottom w:val="none" w:sz="0" w:space="0" w:color="auto"/>
            <w:right w:val="none" w:sz="0" w:space="0" w:color="auto"/>
          </w:divBdr>
        </w:div>
        <w:div w:id="1396783867">
          <w:marLeft w:val="640"/>
          <w:marRight w:val="0"/>
          <w:marTop w:val="0"/>
          <w:marBottom w:val="0"/>
          <w:divBdr>
            <w:top w:val="none" w:sz="0" w:space="0" w:color="auto"/>
            <w:left w:val="none" w:sz="0" w:space="0" w:color="auto"/>
            <w:bottom w:val="none" w:sz="0" w:space="0" w:color="auto"/>
            <w:right w:val="none" w:sz="0" w:space="0" w:color="auto"/>
          </w:divBdr>
        </w:div>
        <w:div w:id="1701274739">
          <w:marLeft w:val="640"/>
          <w:marRight w:val="0"/>
          <w:marTop w:val="0"/>
          <w:marBottom w:val="0"/>
          <w:divBdr>
            <w:top w:val="none" w:sz="0" w:space="0" w:color="auto"/>
            <w:left w:val="none" w:sz="0" w:space="0" w:color="auto"/>
            <w:bottom w:val="none" w:sz="0" w:space="0" w:color="auto"/>
            <w:right w:val="none" w:sz="0" w:space="0" w:color="auto"/>
          </w:divBdr>
        </w:div>
        <w:div w:id="2119911441">
          <w:marLeft w:val="640"/>
          <w:marRight w:val="0"/>
          <w:marTop w:val="0"/>
          <w:marBottom w:val="0"/>
          <w:divBdr>
            <w:top w:val="none" w:sz="0" w:space="0" w:color="auto"/>
            <w:left w:val="none" w:sz="0" w:space="0" w:color="auto"/>
            <w:bottom w:val="none" w:sz="0" w:space="0" w:color="auto"/>
            <w:right w:val="none" w:sz="0" w:space="0" w:color="auto"/>
          </w:divBdr>
        </w:div>
        <w:div w:id="90510075">
          <w:marLeft w:val="640"/>
          <w:marRight w:val="0"/>
          <w:marTop w:val="0"/>
          <w:marBottom w:val="0"/>
          <w:divBdr>
            <w:top w:val="none" w:sz="0" w:space="0" w:color="auto"/>
            <w:left w:val="none" w:sz="0" w:space="0" w:color="auto"/>
            <w:bottom w:val="none" w:sz="0" w:space="0" w:color="auto"/>
            <w:right w:val="none" w:sz="0" w:space="0" w:color="auto"/>
          </w:divBdr>
        </w:div>
        <w:div w:id="964389232">
          <w:marLeft w:val="640"/>
          <w:marRight w:val="0"/>
          <w:marTop w:val="0"/>
          <w:marBottom w:val="0"/>
          <w:divBdr>
            <w:top w:val="none" w:sz="0" w:space="0" w:color="auto"/>
            <w:left w:val="none" w:sz="0" w:space="0" w:color="auto"/>
            <w:bottom w:val="none" w:sz="0" w:space="0" w:color="auto"/>
            <w:right w:val="none" w:sz="0" w:space="0" w:color="auto"/>
          </w:divBdr>
        </w:div>
        <w:div w:id="2013139974">
          <w:marLeft w:val="640"/>
          <w:marRight w:val="0"/>
          <w:marTop w:val="0"/>
          <w:marBottom w:val="0"/>
          <w:divBdr>
            <w:top w:val="none" w:sz="0" w:space="0" w:color="auto"/>
            <w:left w:val="none" w:sz="0" w:space="0" w:color="auto"/>
            <w:bottom w:val="none" w:sz="0" w:space="0" w:color="auto"/>
            <w:right w:val="none" w:sz="0" w:space="0" w:color="auto"/>
          </w:divBdr>
        </w:div>
        <w:div w:id="1361083135">
          <w:marLeft w:val="640"/>
          <w:marRight w:val="0"/>
          <w:marTop w:val="0"/>
          <w:marBottom w:val="0"/>
          <w:divBdr>
            <w:top w:val="none" w:sz="0" w:space="0" w:color="auto"/>
            <w:left w:val="none" w:sz="0" w:space="0" w:color="auto"/>
            <w:bottom w:val="none" w:sz="0" w:space="0" w:color="auto"/>
            <w:right w:val="none" w:sz="0" w:space="0" w:color="auto"/>
          </w:divBdr>
        </w:div>
        <w:div w:id="1217083707">
          <w:marLeft w:val="640"/>
          <w:marRight w:val="0"/>
          <w:marTop w:val="0"/>
          <w:marBottom w:val="0"/>
          <w:divBdr>
            <w:top w:val="none" w:sz="0" w:space="0" w:color="auto"/>
            <w:left w:val="none" w:sz="0" w:space="0" w:color="auto"/>
            <w:bottom w:val="none" w:sz="0" w:space="0" w:color="auto"/>
            <w:right w:val="none" w:sz="0" w:space="0" w:color="auto"/>
          </w:divBdr>
        </w:div>
        <w:div w:id="816455934">
          <w:marLeft w:val="640"/>
          <w:marRight w:val="0"/>
          <w:marTop w:val="0"/>
          <w:marBottom w:val="0"/>
          <w:divBdr>
            <w:top w:val="none" w:sz="0" w:space="0" w:color="auto"/>
            <w:left w:val="none" w:sz="0" w:space="0" w:color="auto"/>
            <w:bottom w:val="none" w:sz="0" w:space="0" w:color="auto"/>
            <w:right w:val="none" w:sz="0" w:space="0" w:color="auto"/>
          </w:divBdr>
        </w:div>
        <w:div w:id="947199100">
          <w:marLeft w:val="640"/>
          <w:marRight w:val="0"/>
          <w:marTop w:val="0"/>
          <w:marBottom w:val="0"/>
          <w:divBdr>
            <w:top w:val="none" w:sz="0" w:space="0" w:color="auto"/>
            <w:left w:val="none" w:sz="0" w:space="0" w:color="auto"/>
            <w:bottom w:val="none" w:sz="0" w:space="0" w:color="auto"/>
            <w:right w:val="none" w:sz="0" w:space="0" w:color="auto"/>
          </w:divBdr>
        </w:div>
        <w:div w:id="1341002223">
          <w:marLeft w:val="640"/>
          <w:marRight w:val="0"/>
          <w:marTop w:val="0"/>
          <w:marBottom w:val="0"/>
          <w:divBdr>
            <w:top w:val="none" w:sz="0" w:space="0" w:color="auto"/>
            <w:left w:val="none" w:sz="0" w:space="0" w:color="auto"/>
            <w:bottom w:val="none" w:sz="0" w:space="0" w:color="auto"/>
            <w:right w:val="none" w:sz="0" w:space="0" w:color="auto"/>
          </w:divBdr>
        </w:div>
        <w:div w:id="1053579673">
          <w:marLeft w:val="640"/>
          <w:marRight w:val="0"/>
          <w:marTop w:val="0"/>
          <w:marBottom w:val="0"/>
          <w:divBdr>
            <w:top w:val="none" w:sz="0" w:space="0" w:color="auto"/>
            <w:left w:val="none" w:sz="0" w:space="0" w:color="auto"/>
            <w:bottom w:val="none" w:sz="0" w:space="0" w:color="auto"/>
            <w:right w:val="none" w:sz="0" w:space="0" w:color="auto"/>
          </w:divBdr>
        </w:div>
        <w:div w:id="715202772">
          <w:marLeft w:val="640"/>
          <w:marRight w:val="0"/>
          <w:marTop w:val="0"/>
          <w:marBottom w:val="0"/>
          <w:divBdr>
            <w:top w:val="none" w:sz="0" w:space="0" w:color="auto"/>
            <w:left w:val="none" w:sz="0" w:space="0" w:color="auto"/>
            <w:bottom w:val="none" w:sz="0" w:space="0" w:color="auto"/>
            <w:right w:val="none" w:sz="0" w:space="0" w:color="auto"/>
          </w:divBdr>
        </w:div>
        <w:div w:id="1106731271">
          <w:marLeft w:val="640"/>
          <w:marRight w:val="0"/>
          <w:marTop w:val="0"/>
          <w:marBottom w:val="0"/>
          <w:divBdr>
            <w:top w:val="none" w:sz="0" w:space="0" w:color="auto"/>
            <w:left w:val="none" w:sz="0" w:space="0" w:color="auto"/>
            <w:bottom w:val="none" w:sz="0" w:space="0" w:color="auto"/>
            <w:right w:val="none" w:sz="0" w:space="0" w:color="auto"/>
          </w:divBdr>
        </w:div>
        <w:div w:id="777987849">
          <w:marLeft w:val="640"/>
          <w:marRight w:val="0"/>
          <w:marTop w:val="0"/>
          <w:marBottom w:val="0"/>
          <w:divBdr>
            <w:top w:val="none" w:sz="0" w:space="0" w:color="auto"/>
            <w:left w:val="none" w:sz="0" w:space="0" w:color="auto"/>
            <w:bottom w:val="none" w:sz="0" w:space="0" w:color="auto"/>
            <w:right w:val="none" w:sz="0" w:space="0" w:color="auto"/>
          </w:divBdr>
        </w:div>
        <w:div w:id="1397162018">
          <w:marLeft w:val="640"/>
          <w:marRight w:val="0"/>
          <w:marTop w:val="0"/>
          <w:marBottom w:val="0"/>
          <w:divBdr>
            <w:top w:val="none" w:sz="0" w:space="0" w:color="auto"/>
            <w:left w:val="none" w:sz="0" w:space="0" w:color="auto"/>
            <w:bottom w:val="none" w:sz="0" w:space="0" w:color="auto"/>
            <w:right w:val="none" w:sz="0" w:space="0" w:color="auto"/>
          </w:divBdr>
        </w:div>
        <w:div w:id="344744232">
          <w:marLeft w:val="640"/>
          <w:marRight w:val="0"/>
          <w:marTop w:val="0"/>
          <w:marBottom w:val="0"/>
          <w:divBdr>
            <w:top w:val="none" w:sz="0" w:space="0" w:color="auto"/>
            <w:left w:val="none" w:sz="0" w:space="0" w:color="auto"/>
            <w:bottom w:val="none" w:sz="0" w:space="0" w:color="auto"/>
            <w:right w:val="none" w:sz="0" w:space="0" w:color="auto"/>
          </w:divBdr>
        </w:div>
        <w:div w:id="1853033197">
          <w:marLeft w:val="640"/>
          <w:marRight w:val="0"/>
          <w:marTop w:val="0"/>
          <w:marBottom w:val="0"/>
          <w:divBdr>
            <w:top w:val="none" w:sz="0" w:space="0" w:color="auto"/>
            <w:left w:val="none" w:sz="0" w:space="0" w:color="auto"/>
            <w:bottom w:val="none" w:sz="0" w:space="0" w:color="auto"/>
            <w:right w:val="none" w:sz="0" w:space="0" w:color="auto"/>
          </w:divBdr>
        </w:div>
        <w:div w:id="1634479623">
          <w:marLeft w:val="640"/>
          <w:marRight w:val="0"/>
          <w:marTop w:val="0"/>
          <w:marBottom w:val="0"/>
          <w:divBdr>
            <w:top w:val="none" w:sz="0" w:space="0" w:color="auto"/>
            <w:left w:val="none" w:sz="0" w:space="0" w:color="auto"/>
            <w:bottom w:val="none" w:sz="0" w:space="0" w:color="auto"/>
            <w:right w:val="none" w:sz="0" w:space="0" w:color="auto"/>
          </w:divBdr>
        </w:div>
        <w:div w:id="602961096">
          <w:marLeft w:val="640"/>
          <w:marRight w:val="0"/>
          <w:marTop w:val="0"/>
          <w:marBottom w:val="0"/>
          <w:divBdr>
            <w:top w:val="none" w:sz="0" w:space="0" w:color="auto"/>
            <w:left w:val="none" w:sz="0" w:space="0" w:color="auto"/>
            <w:bottom w:val="none" w:sz="0" w:space="0" w:color="auto"/>
            <w:right w:val="none" w:sz="0" w:space="0" w:color="auto"/>
          </w:divBdr>
        </w:div>
        <w:div w:id="961151444">
          <w:marLeft w:val="640"/>
          <w:marRight w:val="0"/>
          <w:marTop w:val="0"/>
          <w:marBottom w:val="0"/>
          <w:divBdr>
            <w:top w:val="none" w:sz="0" w:space="0" w:color="auto"/>
            <w:left w:val="none" w:sz="0" w:space="0" w:color="auto"/>
            <w:bottom w:val="none" w:sz="0" w:space="0" w:color="auto"/>
            <w:right w:val="none" w:sz="0" w:space="0" w:color="auto"/>
          </w:divBdr>
        </w:div>
        <w:div w:id="1104691107">
          <w:marLeft w:val="640"/>
          <w:marRight w:val="0"/>
          <w:marTop w:val="0"/>
          <w:marBottom w:val="0"/>
          <w:divBdr>
            <w:top w:val="none" w:sz="0" w:space="0" w:color="auto"/>
            <w:left w:val="none" w:sz="0" w:space="0" w:color="auto"/>
            <w:bottom w:val="none" w:sz="0" w:space="0" w:color="auto"/>
            <w:right w:val="none" w:sz="0" w:space="0" w:color="auto"/>
          </w:divBdr>
        </w:div>
        <w:div w:id="849217770">
          <w:marLeft w:val="640"/>
          <w:marRight w:val="0"/>
          <w:marTop w:val="0"/>
          <w:marBottom w:val="0"/>
          <w:divBdr>
            <w:top w:val="none" w:sz="0" w:space="0" w:color="auto"/>
            <w:left w:val="none" w:sz="0" w:space="0" w:color="auto"/>
            <w:bottom w:val="none" w:sz="0" w:space="0" w:color="auto"/>
            <w:right w:val="none" w:sz="0" w:space="0" w:color="auto"/>
          </w:divBdr>
        </w:div>
        <w:div w:id="1159535753">
          <w:marLeft w:val="640"/>
          <w:marRight w:val="0"/>
          <w:marTop w:val="0"/>
          <w:marBottom w:val="0"/>
          <w:divBdr>
            <w:top w:val="none" w:sz="0" w:space="0" w:color="auto"/>
            <w:left w:val="none" w:sz="0" w:space="0" w:color="auto"/>
            <w:bottom w:val="none" w:sz="0" w:space="0" w:color="auto"/>
            <w:right w:val="none" w:sz="0" w:space="0" w:color="auto"/>
          </w:divBdr>
        </w:div>
        <w:div w:id="1020886786">
          <w:marLeft w:val="640"/>
          <w:marRight w:val="0"/>
          <w:marTop w:val="0"/>
          <w:marBottom w:val="0"/>
          <w:divBdr>
            <w:top w:val="none" w:sz="0" w:space="0" w:color="auto"/>
            <w:left w:val="none" w:sz="0" w:space="0" w:color="auto"/>
            <w:bottom w:val="none" w:sz="0" w:space="0" w:color="auto"/>
            <w:right w:val="none" w:sz="0" w:space="0" w:color="auto"/>
          </w:divBdr>
        </w:div>
        <w:div w:id="456221373">
          <w:marLeft w:val="640"/>
          <w:marRight w:val="0"/>
          <w:marTop w:val="0"/>
          <w:marBottom w:val="0"/>
          <w:divBdr>
            <w:top w:val="none" w:sz="0" w:space="0" w:color="auto"/>
            <w:left w:val="none" w:sz="0" w:space="0" w:color="auto"/>
            <w:bottom w:val="none" w:sz="0" w:space="0" w:color="auto"/>
            <w:right w:val="none" w:sz="0" w:space="0" w:color="auto"/>
          </w:divBdr>
        </w:div>
        <w:div w:id="1230069397">
          <w:marLeft w:val="640"/>
          <w:marRight w:val="0"/>
          <w:marTop w:val="0"/>
          <w:marBottom w:val="0"/>
          <w:divBdr>
            <w:top w:val="none" w:sz="0" w:space="0" w:color="auto"/>
            <w:left w:val="none" w:sz="0" w:space="0" w:color="auto"/>
            <w:bottom w:val="none" w:sz="0" w:space="0" w:color="auto"/>
            <w:right w:val="none" w:sz="0" w:space="0" w:color="auto"/>
          </w:divBdr>
        </w:div>
        <w:div w:id="500776381">
          <w:marLeft w:val="640"/>
          <w:marRight w:val="0"/>
          <w:marTop w:val="0"/>
          <w:marBottom w:val="0"/>
          <w:divBdr>
            <w:top w:val="none" w:sz="0" w:space="0" w:color="auto"/>
            <w:left w:val="none" w:sz="0" w:space="0" w:color="auto"/>
            <w:bottom w:val="none" w:sz="0" w:space="0" w:color="auto"/>
            <w:right w:val="none" w:sz="0" w:space="0" w:color="auto"/>
          </w:divBdr>
        </w:div>
        <w:div w:id="643386381">
          <w:marLeft w:val="640"/>
          <w:marRight w:val="0"/>
          <w:marTop w:val="0"/>
          <w:marBottom w:val="0"/>
          <w:divBdr>
            <w:top w:val="none" w:sz="0" w:space="0" w:color="auto"/>
            <w:left w:val="none" w:sz="0" w:space="0" w:color="auto"/>
            <w:bottom w:val="none" w:sz="0" w:space="0" w:color="auto"/>
            <w:right w:val="none" w:sz="0" w:space="0" w:color="auto"/>
          </w:divBdr>
        </w:div>
        <w:div w:id="22361641">
          <w:marLeft w:val="640"/>
          <w:marRight w:val="0"/>
          <w:marTop w:val="0"/>
          <w:marBottom w:val="0"/>
          <w:divBdr>
            <w:top w:val="none" w:sz="0" w:space="0" w:color="auto"/>
            <w:left w:val="none" w:sz="0" w:space="0" w:color="auto"/>
            <w:bottom w:val="none" w:sz="0" w:space="0" w:color="auto"/>
            <w:right w:val="none" w:sz="0" w:space="0" w:color="auto"/>
          </w:divBdr>
        </w:div>
        <w:div w:id="2070108061">
          <w:marLeft w:val="640"/>
          <w:marRight w:val="0"/>
          <w:marTop w:val="0"/>
          <w:marBottom w:val="0"/>
          <w:divBdr>
            <w:top w:val="none" w:sz="0" w:space="0" w:color="auto"/>
            <w:left w:val="none" w:sz="0" w:space="0" w:color="auto"/>
            <w:bottom w:val="none" w:sz="0" w:space="0" w:color="auto"/>
            <w:right w:val="none" w:sz="0" w:space="0" w:color="auto"/>
          </w:divBdr>
        </w:div>
        <w:div w:id="973604275">
          <w:marLeft w:val="640"/>
          <w:marRight w:val="0"/>
          <w:marTop w:val="0"/>
          <w:marBottom w:val="0"/>
          <w:divBdr>
            <w:top w:val="none" w:sz="0" w:space="0" w:color="auto"/>
            <w:left w:val="none" w:sz="0" w:space="0" w:color="auto"/>
            <w:bottom w:val="none" w:sz="0" w:space="0" w:color="auto"/>
            <w:right w:val="none" w:sz="0" w:space="0" w:color="auto"/>
          </w:divBdr>
        </w:div>
        <w:div w:id="261575212">
          <w:marLeft w:val="640"/>
          <w:marRight w:val="0"/>
          <w:marTop w:val="0"/>
          <w:marBottom w:val="0"/>
          <w:divBdr>
            <w:top w:val="none" w:sz="0" w:space="0" w:color="auto"/>
            <w:left w:val="none" w:sz="0" w:space="0" w:color="auto"/>
            <w:bottom w:val="none" w:sz="0" w:space="0" w:color="auto"/>
            <w:right w:val="none" w:sz="0" w:space="0" w:color="auto"/>
          </w:divBdr>
        </w:div>
        <w:div w:id="1600987335">
          <w:marLeft w:val="640"/>
          <w:marRight w:val="0"/>
          <w:marTop w:val="0"/>
          <w:marBottom w:val="0"/>
          <w:divBdr>
            <w:top w:val="none" w:sz="0" w:space="0" w:color="auto"/>
            <w:left w:val="none" w:sz="0" w:space="0" w:color="auto"/>
            <w:bottom w:val="none" w:sz="0" w:space="0" w:color="auto"/>
            <w:right w:val="none" w:sz="0" w:space="0" w:color="auto"/>
          </w:divBdr>
        </w:div>
        <w:div w:id="1057632087">
          <w:marLeft w:val="640"/>
          <w:marRight w:val="0"/>
          <w:marTop w:val="0"/>
          <w:marBottom w:val="0"/>
          <w:divBdr>
            <w:top w:val="none" w:sz="0" w:space="0" w:color="auto"/>
            <w:left w:val="none" w:sz="0" w:space="0" w:color="auto"/>
            <w:bottom w:val="none" w:sz="0" w:space="0" w:color="auto"/>
            <w:right w:val="none" w:sz="0" w:space="0" w:color="auto"/>
          </w:divBdr>
        </w:div>
        <w:div w:id="938830583">
          <w:marLeft w:val="640"/>
          <w:marRight w:val="0"/>
          <w:marTop w:val="0"/>
          <w:marBottom w:val="0"/>
          <w:divBdr>
            <w:top w:val="none" w:sz="0" w:space="0" w:color="auto"/>
            <w:left w:val="none" w:sz="0" w:space="0" w:color="auto"/>
            <w:bottom w:val="none" w:sz="0" w:space="0" w:color="auto"/>
            <w:right w:val="none" w:sz="0" w:space="0" w:color="auto"/>
          </w:divBdr>
        </w:div>
        <w:div w:id="1908881717">
          <w:marLeft w:val="640"/>
          <w:marRight w:val="0"/>
          <w:marTop w:val="0"/>
          <w:marBottom w:val="0"/>
          <w:divBdr>
            <w:top w:val="none" w:sz="0" w:space="0" w:color="auto"/>
            <w:left w:val="none" w:sz="0" w:space="0" w:color="auto"/>
            <w:bottom w:val="none" w:sz="0" w:space="0" w:color="auto"/>
            <w:right w:val="none" w:sz="0" w:space="0" w:color="auto"/>
          </w:divBdr>
        </w:div>
        <w:div w:id="1880623535">
          <w:marLeft w:val="640"/>
          <w:marRight w:val="0"/>
          <w:marTop w:val="0"/>
          <w:marBottom w:val="0"/>
          <w:divBdr>
            <w:top w:val="none" w:sz="0" w:space="0" w:color="auto"/>
            <w:left w:val="none" w:sz="0" w:space="0" w:color="auto"/>
            <w:bottom w:val="none" w:sz="0" w:space="0" w:color="auto"/>
            <w:right w:val="none" w:sz="0" w:space="0" w:color="auto"/>
          </w:divBdr>
        </w:div>
        <w:div w:id="624240647">
          <w:marLeft w:val="640"/>
          <w:marRight w:val="0"/>
          <w:marTop w:val="0"/>
          <w:marBottom w:val="0"/>
          <w:divBdr>
            <w:top w:val="none" w:sz="0" w:space="0" w:color="auto"/>
            <w:left w:val="none" w:sz="0" w:space="0" w:color="auto"/>
            <w:bottom w:val="none" w:sz="0" w:space="0" w:color="auto"/>
            <w:right w:val="none" w:sz="0" w:space="0" w:color="auto"/>
          </w:divBdr>
        </w:div>
        <w:div w:id="1144352074">
          <w:marLeft w:val="640"/>
          <w:marRight w:val="0"/>
          <w:marTop w:val="0"/>
          <w:marBottom w:val="0"/>
          <w:divBdr>
            <w:top w:val="none" w:sz="0" w:space="0" w:color="auto"/>
            <w:left w:val="none" w:sz="0" w:space="0" w:color="auto"/>
            <w:bottom w:val="none" w:sz="0" w:space="0" w:color="auto"/>
            <w:right w:val="none" w:sz="0" w:space="0" w:color="auto"/>
          </w:divBdr>
        </w:div>
        <w:div w:id="29648166">
          <w:marLeft w:val="640"/>
          <w:marRight w:val="0"/>
          <w:marTop w:val="0"/>
          <w:marBottom w:val="0"/>
          <w:divBdr>
            <w:top w:val="none" w:sz="0" w:space="0" w:color="auto"/>
            <w:left w:val="none" w:sz="0" w:space="0" w:color="auto"/>
            <w:bottom w:val="none" w:sz="0" w:space="0" w:color="auto"/>
            <w:right w:val="none" w:sz="0" w:space="0" w:color="auto"/>
          </w:divBdr>
        </w:div>
        <w:div w:id="455834202">
          <w:marLeft w:val="640"/>
          <w:marRight w:val="0"/>
          <w:marTop w:val="0"/>
          <w:marBottom w:val="0"/>
          <w:divBdr>
            <w:top w:val="none" w:sz="0" w:space="0" w:color="auto"/>
            <w:left w:val="none" w:sz="0" w:space="0" w:color="auto"/>
            <w:bottom w:val="none" w:sz="0" w:space="0" w:color="auto"/>
            <w:right w:val="none" w:sz="0" w:space="0" w:color="auto"/>
          </w:divBdr>
        </w:div>
        <w:div w:id="1868987482">
          <w:marLeft w:val="640"/>
          <w:marRight w:val="0"/>
          <w:marTop w:val="0"/>
          <w:marBottom w:val="0"/>
          <w:divBdr>
            <w:top w:val="none" w:sz="0" w:space="0" w:color="auto"/>
            <w:left w:val="none" w:sz="0" w:space="0" w:color="auto"/>
            <w:bottom w:val="none" w:sz="0" w:space="0" w:color="auto"/>
            <w:right w:val="none" w:sz="0" w:space="0" w:color="auto"/>
          </w:divBdr>
        </w:div>
        <w:div w:id="1183545538">
          <w:marLeft w:val="640"/>
          <w:marRight w:val="0"/>
          <w:marTop w:val="0"/>
          <w:marBottom w:val="0"/>
          <w:divBdr>
            <w:top w:val="none" w:sz="0" w:space="0" w:color="auto"/>
            <w:left w:val="none" w:sz="0" w:space="0" w:color="auto"/>
            <w:bottom w:val="none" w:sz="0" w:space="0" w:color="auto"/>
            <w:right w:val="none" w:sz="0" w:space="0" w:color="auto"/>
          </w:divBdr>
        </w:div>
        <w:div w:id="1585457128">
          <w:marLeft w:val="640"/>
          <w:marRight w:val="0"/>
          <w:marTop w:val="0"/>
          <w:marBottom w:val="0"/>
          <w:divBdr>
            <w:top w:val="none" w:sz="0" w:space="0" w:color="auto"/>
            <w:left w:val="none" w:sz="0" w:space="0" w:color="auto"/>
            <w:bottom w:val="none" w:sz="0" w:space="0" w:color="auto"/>
            <w:right w:val="none" w:sz="0" w:space="0" w:color="auto"/>
          </w:divBdr>
        </w:div>
        <w:div w:id="1615750994">
          <w:marLeft w:val="640"/>
          <w:marRight w:val="0"/>
          <w:marTop w:val="0"/>
          <w:marBottom w:val="0"/>
          <w:divBdr>
            <w:top w:val="none" w:sz="0" w:space="0" w:color="auto"/>
            <w:left w:val="none" w:sz="0" w:space="0" w:color="auto"/>
            <w:bottom w:val="none" w:sz="0" w:space="0" w:color="auto"/>
            <w:right w:val="none" w:sz="0" w:space="0" w:color="auto"/>
          </w:divBdr>
        </w:div>
        <w:div w:id="1917128900">
          <w:marLeft w:val="640"/>
          <w:marRight w:val="0"/>
          <w:marTop w:val="0"/>
          <w:marBottom w:val="0"/>
          <w:divBdr>
            <w:top w:val="none" w:sz="0" w:space="0" w:color="auto"/>
            <w:left w:val="none" w:sz="0" w:space="0" w:color="auto"/>
            <w:bottom w:val="none" w:sz="0" w:space="0" w:color="auto"/>
            <w:right w:val="none" w:sz="0" w:space="0" w:color="auto"/>
          </w:divBdr>
        </w:div>
        <w:div w:id="1410883823">
          <w:marLeft w:val="640"/>
          <w:marRight w:val="0"/>
          <w:marTop w:val="0"/>
          <w:marBottom w:val="0"/>
          <w:divBdr>
            <w:top w:val="none" w:sz="0" w:space="0" w:color="auto"/>
            <w:left w:val="none" w:sz="0" w:space="0" w:color="auto"/>
            <w:bottom w:val="none" w:sz="0" w:space="0" w:color="auto"/>
            <w:right w:val="none" w:sz="0" w:space="0" w:color="auto"/>
          </w:divBdr>
        </w:div>
        <w:div w:id="1885556400">
          <w:marLeft w:val="640"/>
          <w:marRight w:val="0"/>
          <w:marTop w:val="0"/>
          <w:marBottom w:val="0"/>
          <w:divBdr>
            <w:top w:val="none" w:sz="0" w:space="0" w:color="auto"/>
            <w:left w:val="none" w:sz="0" w:space="0" w:color="auto"/>
            <w:bottom w:val="none" w:sz="0" w:space="0" w:color="auto"/>
            <w:right w:val="none" w:sz="0" w:space="0" w:color="auto"/>
          </w:divBdr>
        </w:div>
        <w:div w:id="2098817518">
          <w:marLeft w:val="640"/>
          <w:marRight w:val="0"/>
          <w:marTop w:val="0"/>
          <w:marBottom w:val="0"/>
          <w:divBdr>
            <w:top w:val="none" w:sz="0" w:space="0" w:color="auto"/>
            <w:left w:val="none" w:sz="0" w:space="0" w:color="auto"/>
            <w:bottom w:val="none" w:sz="0" w:space="0" w:color="auto"/>
            <w:right w:val="none" w:sz="0" w:space="0" w:color="auto"/>
          </w:divBdr>
        </w:div>
        <w:div w:id="1646936150">
          <w:marLeft w:val="640"/>
          <w:marRight w:val="0"/>
          <w:marTop w:val="0"/>
          <w:marBottom w:val="0"/>
          <w:divBdr>
            <w:top w:val="none" w:sz="0" w:space="0" w:color="auto"/>
            <w:left w:val="none" w:sz="0" w:space="0" w:color="auto"/>
            <w:bottom w:val="none" w:sz="0" w:space="0" w:color="auto"/>
            <w:right w:val="none" w:sz="0" w:space="0" w:color="auto"/>
          </w:divBdr>
        </w:div>
        <w:div w:id="1421833857">
          <w:marLeft w:val="640"/>
          <w:marRight w:val="0"/>
          <w:marTop w:val="0"/>
          <w:marBottom w:val="0"/>
          <w:divBdr>
            <w:top w:val="none" w:sz="0" w:space="0" w:color="auto"/>
            <w:left w:val="none" w:sz="0" w:space="0" w:color="auto"/>
            <w:bottom w:val="none" w:sz="0" w:space="0" w:color="auto"/>
            <w:right w:val="none" w:sz="0" w:space="0" w:color="auto"/>
          </w:divBdr>
        </w:div>
        <w:div w:id="873422929">
          <w:marLeft w:val="640"/>
          <w:marRight w:val="0"/>
          <w:marTop w:val="0"/>
          <w:marBottom w:val="0"/>
          <w:divBdr>
            <w:top w:val="none" w:sz="0" w:space="0" w:color="auto"/>
            <w:left w:val="none" w:sz="0" w:space="0" w:color="auto"/>
            <w:bottom w:val="none" w:sz="0" w:space="0" w:color="auto"/>
            <w:right w:val="none" w:sz="0" w:space="0" w:color="auto"/>
          </w:divBdr>
        </w:div>
        <w:div w:id="1737237330">
          <w:marLeft w:val="640"/>
          <w:marRight w:val="0"/>
          <w:marTop w:val="0"/>
          <w:marBottom w:val="0"/>
          <w:divBdr>
            <w:top w:val="none" w:sz="0" w:space="0" w:color="auto"/>
            <w:left w:val="none" w:sz="0" w:space="0" w:color="auto"/>
            <w:bottom w:val="none" w:sz="0" w:space="0" w:color="auto"/>
            <w:right w:val="none" w:sz="0" w:space="0" w:color="auto"/>
          </w:divBdr>
        </w:div>
        <w:div w:id="678198785">
          <w:marLeft w:val="640"/>
          <w:marRight w:val="0"/>
          <w:marTop w:val="0"/>
          <w:marBottom w:val="0"/>
          <w:divBdr>
            <w:top w:val="none" w:sz="0" w:space="0" w:color="auto"/>
            <w:left w:val="none" w:sz="0" w:space="0" w:color="auto"/>
            <w:bottom w:val="none" w:sz="0" w:space="0" w:color="auto"/>
            <w:right w:val="none" w:sz="0" w:space="0" w:color="auto"/>
          </w:divBdr>
        </w:div>
        <w:div w:id="618267339">
          <w:marLeft w:val="640"/>
          <w:marRight w:val="0"/>
          <w:marTop w:val="0"/>
          <w:marBottom w:val="0"/>
          <w:divBdr>
            <w:top w:val="none" w:sz="0" w:space="0" w:color="auto"/>
            <w:left w:val="none" w:sz="0" w:space="0" w:color="auto"/>
            <w:bottom w:val="none" w:sz="0" w:space="0" w:color="auto"/>
            <w:right w:val="none" w:sz="0" w:space="0" w:color="auto"/>
          </w:divBdr>
        </w:div>
        <w:div w:id="1129515305">
          <w:marLeft w:val="640"/>
          <w:marRight w:val="0"/>
          <w:marTop w:val="0"/>
          <w:marBottom w:val="0"/>
          <w:divBdr>
            <w:top w:val="none" w:sz="0" w:space="0" w:color="auto"/>
            <w:left w:val="none" w:sz="0" w:space="0" w:color="auto"/>
            <w:bottom w:val="none" w:sz="0" w:space="0" w:color="auto"/>
            <w:right w:val="none" w:sz="0" w:space="0" w:color="auto"/>
          </w:divBdr>
        </w:div>
        <w:div w:id="105348827">
          <w:marLeft w:val="640"/>
          <w:marRight w:val="0"/>
          <w:marTop w:val="0"/>
          <w:marBottom w:val="0"/>
          <w:divBdr>
            <w:top w:val="none" w:sz="0" w:space="0" w:color="auto"/>
            <w:left w:val="none" w:sz="0" w:space="0" w:color="auto"/>
            <w:bottom w:val="none" w:sz="0" w:space="0" w:color="auto"/>
            <w:right w:val="none" w:sz="0" w:space="0" w:color="auto"/>
          </w:divBdr>
        </w:div>
        <w:div w:id="1924560965">
          <w:marLeft w:val="640"/>
          <w:marRight w:val="0"/>
          <w:marTop w:val="0"/>
          <w:marBottom w:val="0"/>
          <w:divBdr>
            <w:top w:val="none" w:sz="0" w:space="0" w:color="auto"/>
            <w:left w:val="none" w:sz="0" w:space="0" w:color="auto"/>
            <w:bottom w:val="none" w:sz="0" w:space="0" w:color="auto"/>
            <w:right w:val="none" w:sz="0" w:space="0" w:color="auto"/>
          </w:divBdr>
        </w:div>
        <w:div w:id="238054723">
          <w:marLeft w:val="640"/>
          <w:marRight w:val="0"/>
          <w:marTop w:val="0"/>
          <w:marBottom w:val="0"/>
          <w:divBdr>
            <w:top w:val="none" w:sz="0" w:space="0" w:color="auto"/>
            <w:left w:val="none" w:sz="0" w:space="0" w:color="auto"/>
            <w:bottom w:val="none" w:sz="0" w:space="0" w:color="auto"/>
            <w:right w:val="none" w:sz="0" w:space="0" w:color="auto"/>
          </w:divBdr>
        </w:div>
        <w:div w:id="155073419">
          <w:marLeft w:val="640"/>
          <w:marRight w:val="0"/>
          <w:marTop w:val="0"/>
          <w:marBottom w:val="0"/>
          <w:divBdr>
            <w:top w:val="none" w:sz="0" w:space="0" w:color="auto"/>
            <w:left w:val="none" w:sz="0" w:space="0" w:color="auto"/>
            <w:bottom w:val="none" w:sz="0" w:space="0" w:color="auto"/>
            <w:right w:val="none" w:sz="0" w:space="0" w:color="auto"/>
          </w:divBdr>
        </w:div>
        <w:div w:id="1249460603">
          <w:marLeft w:val="640"/>
          <w:marRight w:val="0"/>
          <w:marTop w:val="0"/>
          <w:marBottom w:val="0"/>
          <w:divBdr>
            <w:top w:val="none" w:sz="0" w:space="0" w:color="auto"/>
            <w:left w:val="none" w:sz="0" w:space="0" w:color="auto"/>
            <w:bottom w:val="none" w:sz="0" w:space="0" w:color="auto"/>
            <w:right w:val="none" w:sz="0" w:space="0" w:color="auto"/>
          </w:divBdr>
        </w:div>
        <w:div w:id="572472951">
          <w:marLeft w:val="640"/>
          <w:marRight w:val="0"/>
          <w:marTop w:val="0"/>
          <w:marBottom w:val="0"/>
          <w:divBdr>
            <w:top w:val="none" w:sz="0" w:space="0" w:color="auto"/>
            <w:left w:val="none" w:sz="0" w:space="0" w:color="auto"/>
            <w:bottom w:val="none" w:sz="0" w:space="0" w:color="auto"/>
            <w:right w:val="none" w:sz="0" w:space="0" w:color="auto"/>
          </w:divBdr>
        </w:div>
        <w:div w:id="620376370">
          <w:marLeft w:val="640"/>
          <w:marRight w:val="0"/>
          <w:marTop w:val="0"/>
          <w:marBottom w:val="0"/>
          <w:divBdr>
            <w:top w:val="none" w:sz="0" w:space="0" w:color="auto"/>
            <w:left w:val="none" w:sz="0" w:space="0" w:color="auto"/>
            <w:bottom w:val="none" w:sz="0" w:space="0" w:color="auto"/>
            <w:right w:val="none" w:sz="0" w:space="0" w:color="auto"/>
          </w:divBdr>
        </w:div>
        <w:div w:id="1059863891">
          <w:marLeft w:val="640"/>
          <w:marRight w:val="0"/>
          <w:marTop w:val="0"/>
          <w:marBottom w:val="0"/>
          <w:divBdr>
            <w:top w:val="none" w:sz="0" w:space="0" w:color="auto"/>
            <w:left w:val="none" w:sz="0" w:space="0" w:color="auto"/>
            <w:bottom w:val="none" w:sz="0" w:space="0" w:color="auto"/>
            <w:right w:val="none" w:sz="0" w:space="0" w:color="auto"/>
          </w:divBdr>
        </w:div>
        <w:div w:id="1851215747">
          <w:marLeft w:val="640"/>
          <w:marRight w:val="0"/>
          <w:marTop w:val="0"/>
          <w:marBottom w:val="0"/>
          <w:divBdr>
            <w:top w:val="none" w:sz="0" w:space="0" w:color="auto"/>
            <w:left w:val="none" w:sz="0" w:space="0" w:color="auto"/>
            <w:bottom w:val="none" w:sz="0" w:space="0" w:color="auto"/>
            <w:right w:val="none" w:sz="0" w:space="0" w:color="auto"/>
          </w:divBdr>
        </w:div>
        <w:div w:id="628123618">
          <w:marLeft w:val="640"/>
          <w:marRight w:val="0"/>
          <w:marTop w:val="0"/>
          <w:marBottom w:val="0"/>
          <w:divBdr>
            <w:top w:val="none" w:sz="0" w:space="0" w:color="auto"/>
            <w:left w:val="none" w:sz="0" w:space="0" w:color="auto"/>
            <w:bottom w:val="none" w:sz="0" w:space="0" w:color="auto"/>
            <w:right w:val="none" w:sz="0" w:space="0" w:color="auto"/>
          </w:divBdr>
        </w:div>
        <w:div w:id="1281837669">
          <w:marLeft w:val="640"/>
          <w:marRight w:val="0"/>
          <w:marTop w:val="0"/>
          <w:marBottom w:val="0"/>
          <w:divBdr>
            <w:top w:val="none" w:sz="0" w:space="0" w:color="auto"/>
            <w:left w:val="none" w:sz="0" w:space="0" w:color="auto"/>
            <w:bottom w:val="none" w:sz="0" w:space="0" w:color="auto"/>
            <w:right w:val="none" w:sz="0" w:space="0" w:color="auto"/>
          </w:divBdr>
        </w:div>
        <w:div w:id="78329696">
          <w:marLeft w:val="640"/>
          <w:marRight w:val="0"/>
          <w:marTop w:val="0"/>
          <w:marBottom w:val="0"/>
          <w:divBdr>
            <w:top w:val="none" w:sz="0" w:space="0" w:color="auto"/>
            <w:left w:val="none" w:sz="0" w:space="0" w:color="auto"/>
            <w:bottom w:val="none" w:sz="0" w:space="0" w:color="auto"/>
            <w:right w:val="none" w:sz="0" w:space="0" w:color="auto"/>
          </w:divBdr>
        </w:div>
        <w:div w:id="460080707">
          <w:marLeft w:val="640"/>
          <w:marRight w:val="0"/>
          <w:marTop w:val="0"/>
          <w:marBottom w:val="0"/>
          <w:divBdr>
            <w:top w:val="none" w:sz="0" w:space="0" w:color="auto"/>
            <w:left w:val="none" w:sz="0" w:space="0" w:color="auto"/>
            <w:bottom w:val="none" w:sz="0" w:space="0" w:color="auto"/>
            <w:right w:val="none" w:sz="0" w:space="0" w:color="auto"/>
          </w:divBdr>
        </w:div>
        <w:div w:id="1665862439">
          <w:marLeft w:val="640"/>
          <w:marRight w:val="0"/>
          <w:marTop w:val="0"/>
          <w:marBottom w:val="0"/>
          <w:divBdr>
            <w:top w:val="none" w:sz="0" w:space="0" w:color="auto"/>
            <w:left w:val="none" w:sz="0" w:space="0" w:color="auto"/>
            <w:bottom w:val="none" w:sz="0" w:space="0" w:color="auto"/>
            <w:right w:val="none" w:sz="0" w:space="0" w:color="auto"/>
          </w:divBdr>
        </w:div>
        <w:div w:id="1986160796">
          <w:marLeft w:val="640"/>
          <w:marRight w:val="0"/>
          <w:marTop w:val="0"/>
          <w:marBottom w:val="0"/>
          <w:divBdr>
            <w:top w:val="none" w:sz="0" w:space="0" w:color="auto"/>
            <w:left w:val="none" w:sz="0" w:space="0" w:color="auto"/>
            <w:bottom w:val="none" w:sz="0" w:space="0" w:color="auto"/>
            <w:right w:val="none" w:sz="0" w:space="0" w:color="auto"/>
          </w:divBdr>
        </w:div>
        <w:div w:id="1555970217">
          <w:marLeft w:val="640"/>
          <w:marRight w:val="0"/>
          <w:marTop w:val="0"/>
          <w:marBottom w:val="0"/>
          <w:divBdr>
            <w:top w:val="none" w:sz="0" w:space="0" w:color="auto"/>
            <w:left w:val="none" w:sz="0" w:space="0" w:color="auto"/>
            <w:bottom w:val="none" w:sz="0" w:space="0" w:color="auto"/>
            <w:right w:val="none" w:sz="0" w:space="0" w:color="auto"/>
          </w:divBdr>
        </w:div>
        <w:div w:id="370882365">
          <w:marLeft w:val="640"/>
          <w:marRight w:val="0"/>
          <w:marTop w:val="0"/>
          <w:marBottom w:val="0"/>
          <w:divBdr>
            <w:top w:val="none" w:sz="0" w:space="0" w:color="auto"/>
            <w:left w:val="none" w:sz="0" w:space="0" w:color="auto"/>
            <w:bottom w:val="none" w:sz="0" w:space="0" w:color="auto"/>
            <w:right w:val="none" w:sz="0" w:space="0" w:color="auto"/>
          </w:divBdr>
        </w:div>
        <w:div w:id="1226375701">
          <w:marLeft w:val="640"/>
          <w:marRight w:val="0"/>
          <w:marTop w:val="0"/>
          <w:marBottom w:val="0"/>
          <w:divBdr>
            <w:top w:val="none" w:sz="0" w:space="0" w:color="auto"/>
            <w:left w:val="none" w:sz="0" w:space="0" w:color="auto"/>
            <w:bottom w:val="none" w:sz="0" w:space="0" w:color="auto"/>
            <w:right w:val="none" w:sz="0" w:space="0" w:color="auto"/>
          </w:divBdr>
        </w:div>
        <w:div w:id="1117286566">
          <w:marLeft w:val="640"/>
          <w:marRight w:val="0"/>
          <w:marTop w:val="0"/>
          <w:marBottom w:val="0"/>
          <w:divBdr>
            <w:top w:val="none" w:sz="0" w:space="0" w:color="auto"/>
            <w:left w:val="none" w:sz="0" w:space="0" w:color="auto"/>
            <w:bottom w:val="none" w:sz="0" w:space="0" w:color="auto"/>
            <w:right w:val="none" w:sz="0" w:space="0" w:color="auto"/>
          </w:divBdr>
        </w:div>
        <w:div w:id="828980591">
          <w:marLeft w:val="640"/>
          <w:marRight w:val="0"/>
          <w:marTop w:val="0"/>
          <w:marBottom w:val="0"/>
          <w:divBdr>
            <w:top w:val="none" w:sz="0" w:space="0" w:color="auto"/>
            <w:left w:val="none" w:sz="0" w:space="0" w:color="auto"/>
            <w:bottom w:val="none" w:sz="0" w:space="0" w:color="auto"/>
            <w:right w:val="none" w:sz="0" w:space="0" w:color="auto"/>
          </w:divBdr>
        </w:div>
        <w:div w:id="582647365">
          <w:marLeft w:val="640"/>
          <w:marRight w:val="0"/>
          <w:marTop w:val="0"/>
          <w:marBottom w:val="0"/>
          <w:divBdr>
            <w:top w:val="none" w:sz="0" w:space="0" w:color="auto"/>
            <w:left w:val="none" w:sz="0" w:space="0" w:color="auto"/>
            <w:bottom w:val="none" w:sz="0" w:space="0" w:color="auto"/>
            <w:right w:val="none" w:sz="0" w:space="0" w:color="auto"/>
          </w:divBdr>
        </w:div>
        <w:div w:id="991519195">
          <w:marLeft w:val="640"/>
          <w:marRight w:val="0"/>
          <w:marTop w:val="0"/>
          <w:marBottom w:val="0"/>
          <w:divBdr>
            <w:top w:val="none" w:sz="0" w:space="0" w:color="auto"/>
            <w:left w:val="none" w:sz="0" w:space="0" w:color="auto"/>
            <w:bottom w:val="none" w:sz="0" w:space="0" w:color="auto"/>
            <w:right w:val="none" w:sz="0" w:space="0" w:color="auto"/>
          </w:divBdr>
        </w:div>
        <w:div w:id="10688986">
          <w:marLeft w:val="640"/>
          <w:marRight w:val="0"/>
          <w:marTop w:val="0"/>
          <w:marBottom w:val="0"/>
          <w:divBdr>
            <w:top w:val="none" w:sz="0" w:space="0" w:color="auto"/>
            <w:left w:val="none" w:sz="0" w:space="0" w:color="auto"/>
            <w:bottom w:val="none" w:sz="0" w:space="0" w:color="auto"/>
            <w:right w:val="none" w:sz="0" w:space="0" w:color="auto"/>
          </w:divBdr>
        </w:div>
        <w:div w:id="452597619">
          <w:marLeft w:val="640"/>
          <w:marRight w:val="0"/>
          <w:marTop w:val="0"/>
          <w:marBottom w:val="0"/>
          <w:divBdr>
            <w:top w:val="none" w:sz="0" w:space="0" w:color="auto"/>
            <w:left w:val="none" w:sz="0" w:space="0" w:color="auto"/>
            <w:bottom w:val="none" w:sz="0" w:space="0" w:color="auto"/>
            <w:right w:val="none" w:sz="0" w:space="0" w:color="auto"/>
          </w:divBdr>
        </w:div>
        <w:div w:id="1611666928">
          <w:marLeft w:val="640"/>
          <w:marRight w:val="0"/>
          <w:marTop w:val="0"/>
          <w:marBottom w:val="0"/>
          <w:divBdr>
            <w:top w:val="none" w:sz="0" w:space="0" w:color="auto"/>
            <w:left w:val="none" w:sz="0" w:space="0" w:color="auto"/>
            <w:bottom w:val="none" w:sz="0" w:space="0" w:color="auto"/>
            <w:right w:val="none" w:sz="0" w:space="0" w:color="auto"/>
          </w:divBdr>
        </w:div>
        <w:div w:id="2120685528">
          <w:marLeft w:val="640"/>
          <w:marRight w:val="0"/>
          <w:marTop w:val="0"/>
          <w:marBottom w:val="0"/>
          <w:divBdr>
            <w:top w:val="none" w:sz="0" w:space="0" w:color="auto"/>
            <w:left w:val="none" w:sz="0" w:space="0" w:color="auto"/>
            <w:bottom w:val="none" w:sz="0" w:space="0" w:color="auto"/>
            <w:right w:val="none" w:sz="0" w:space="0" w:color="auto"/>
          </w:divBdr>
        </w:div>
        <w:div w:id="532763622">
          <w:marLeft w:val="640"/>
          <w:marRight w:val="0"/>
          <w:marTop w:val="0"/>
          <w:marBottom w:val="0"/>
          <w:divBdr>
            <w:top w:val="none" w:sz="0" w:space="0" w:color="auto"/>
            <w:left w:val="none" w:sz="0" w:space="0" w:color="auto"/>
            <w:bottom w:val="none" w:sz="0" w:space="0" w:color="auto"/>
            <w:right w:val="none" w:sz="0" w:space="0" w:color="auto"/>
          </w:divBdr>
        </w:div>
        <w:div w:id="736318239">
          <w:marLeft w:val="640"/>
          <w:marRight w:val="0"/>
          <w:marTop w:val="0"/>
          <w:marBottom w:val="0"/>
          <w:divBdr>
            <w:top w:val="none" w:sz="0" w:space="0" w:color="auto"/>
            <w:left w:val="none" w:sz="0" w:space="0" w:color="auto"/>
            <w:bottom w:val="none" w:sz="0" w:space="0" w:color="auto"/>
            <w:right w:val="none" w:sz="0" w:space="0" w:color="auto"/>
          </w:divBdr>
        </w:div>
        <w:div w:id="1051265170">
          <w:marLeft w:val="640"/>
          <w:marRight w:val="0"/>
          <w:marTop w:val="0"/>
          <w:marBottom w:val="0"/>
          <w:divBdr>
            <w:top w:val="none" w:sz="0" w:space="0" w:color="auto"/>
            <w:left w:val="none" w:sz="0" w:space="0" w:color="auto"/>
            <w:bottom w:val="none" w:sz="0" w:space="0" w:color="auto"/>
            <w:right w:val="none" w:sz="0" w:space="0" w:color="auto"/>
          </w:divBdr>
        </w:div>
        <w:div w:id="583346024">
          <w:marLeft w:val="640"/>
          <w:marRight w:val="0"/>
          <w:marTop w:val="0"/>
          <w:marBottom w:val="0"/>
          <w:divBdr>
            <w:top w:val="none" w:sz="0" w:space="0" w:color="auto"/>
            <w:left w:val="none" w:sz="0" w:space="0" w:color="auto"/>
            <w:bottom w:val="none" w:sz="0" w:space="0" w:color="auto"/>
            <w:right w:val="none" w:sz="0" w:space="0" w:color="auto"/>
          </w:divBdr>
        </w:div>
        <w:div w:id="530075224">
          <w:marLeft w:val="640"/>
          <w:marRight w:val="0"/>
          <w:marTop w:val="0"/>
          <w:marBottom w:val="0"/>
          <w:divBdr>
            <w:top w:val="none" w:sz="0" w:space="0" w:color="auto"/>
            <w:left w:val="none" w:sz="0" w:space="0" w:color="auto"/>
            <w:bottom w:val="none" w:sz="0" w:space="0" w:color="auto"/>
            <w:right w:val="none" w:sz="0" w:space="0" w:color="auto"/>
          </w:divBdr>
        </w:div>
        <w:div w:id="2094352005">
          <w:marLeft w:val="640"/>
          <w:marRight w:val="0"/>
          <w:marTop w:val="0"/>
          <w:marBottom w:val="0"/>
          <w:divBdr>
            <w:top w:val="none" w:sz="0" w:space="0" w:color="auto"/>
            <w:left w:val="none" w:sz="0" w:space="0" w:color="auto"/>
            <w:bottom w:val="none" w:sz="0" w:space="0" w:color="auto"/>
            <w:right w:val="none" w:sz="0" w:space="0" w:color="auto"/>
          </w:divBdr>
        </w:div>
        <w:div w:id="913857651">
          <w:marLeft w:val="640"/>
          <w:marRight w:val="0"/>
          <w:marTop w:val="0"/>
          <w:marBottom w:val="0"/>
          <w:divBdr>
            <w:top w:val="none" w:sz="0" w:space="0" w:color="auto"/>
            <w:left w:val="none" w:sz="0" w:space="0" w:color="auto"/>
            <w:bottom w:val="none" w:sz="0" w:space="0" w:color="auto"/>
            <w:right w:val="none" w:sz="0" w:space="0" w:color="auto"/>
          </w:divBdr>
        </w:div>
        <w:div w:id="1841849148">
          <w:marLeft w:val="640"/>
          <w:marRight w:val="0"/>
          <w:marTop w:val="0"/>
          <w:marBottom w:val="0"/>
          <w:divBdr>
            <w:top w:val="none" w:sz="0" w:space="0" w:color="auto"/>
            <w:left w:val="none" w:sz="0" w:space="0" w:color="auto"/>
            <w:bottom w:val="none" w:sz="0" w:space="0" w:color="auto"/>
            <w:right w:val="none" w:sz="0" w:space="0" w:color="auto"/>
          </w:divBdr>
        </w:div>
        <w:div w:id="111361455">
          <w:marLeft w:val="640"/>
          <w:marRight w:val="0"/>
          <w:marTop w:val="0"/>
          <w:marBottom w:val="0"/>
          <w:divBdr>
            <w:top w:val="none" w:sz="0" w:space="0" w:color="auto"/>
            <w:left w:val="none" w:sz="0" w:space="0" w:color="auto"/>
            <w:bottom w:val="none" w:sz="0" w:space="0" w:color="auto"/>
            <w:right w:val="none" w:sz="0" w:space="0" w:color="auto"/>
          </w:divBdr>
        </w:div>
      </w:divsChild>
    </w:div>
    <w:div w:id="714240273">
      <w:bodyDiv w:val="1"/>
      <w:marLeft w:val="0"/>
      <w:marRight w:val="0"/>
      <w:marTop w:val="0"/>
      <w:marBottom w:val="0"/>
      <w:divBdr>
        <w:top w:val="none" w:sz="0" w:space="0" w:color="auto"/>
        <w:left w:val="none" w:sz="0" w:space="0" w:color="auto"/>
        <w:bottom w:val="none" w:sz="0" w:space="0" w:color="auto"/>
        <w:right w:val="none" w:sz="0" w:space="0" w:color="auto"/>
      </w:divBdr>
      <w:divsChild>
        <w:div w:id="1293052331">
          <w:marLeft w:val="640"/>
          <w:marRight w:val="0"/>
          <w:marTop w:val="0"/>
          <w:marBottom w:val="0"/>
          <w:divBdr>
            <w:top w:val="none" w:sz="0" w:space="0" w:color="auto"/>
            <w:left w:val="none" w:sz="0" w:space="0" w:color="auto"/>
            <w:bottom w:val="none" w:sz="0" w:space="0" w:color="auto"/>
            <w:right w:val="none" w:sz="0" w:space="0" w:color="auto"/>
          </w:divBdr>
        </w:div>
        <w:div w:id="351492836">
          <w:marLeft w:val="640"/>
          <w:marRight w:val="0"/>
          <w:marTop w:val="0"/>
          <w:marBottom w:val="0"/>
          <w:divBdr>
            <w:top w:val="none" w:sz="0" w:space="0" w:color="auto"/>
            <w:left w:val="none" w:sz="0" w:space="0" w:color="auto"/>
            <w:bottom w:val="none" w:sz="0" w:space="0" w:color="auto"/>
            <w:right w:val="none" w:sz="0" w:space="0" w:color="auto"/>
          </w:divBdr>
        </w:div>
        <w:div w:id="747726605">
          <w:marLeft w:val="640"/>
          <w:marRight w:val="0"/>
          <w:marTop w:val="0"/>
          <w:marBottom w:val="0"/>
          <w:divBdr>
            <w:top w:val="none" w:sz="0" w:space="0" w:color="auto"/>
            <w:left w:val="none" w:sz="0" w:space="0" w:color="auto"/>
            <w:bottom w:val="none" w:sz="0" w:space="0" w:color="auto"/>
            <w:right w:val="none" w:sz="0" w:space="0" w:color="auto"/>
          </w:divBdr>
        </w:div>
        <w:div w:id="1883588094">
          <w:marLeft w:val="640"/>
          <w:marRight w:val="0"/>
          <w:marTop w:val="0"/>
          <w:marBottom w:val="0"/>
          <w:divBdr>
            <w:top w:val="none" w:sz="0" w:space="0" w:color="auto"/>
            <w:left w:val="none" w:sz="0" w:space="0" w:color="auto"/>
            <w:bottom w:val="none" w:sz="0" w:space="0" w:color="auto"/>
            <w:right w:val="none" w:sz="0" w:space="0" w:color="auto"/>
          </w:divBdr>
        </w:div>
        <w:div w:id="1758401925">
          <w:marLeft w:val="640"/>
          <w:marRight w:val="0"/>
          <w:marTop w:val="0"/>
          <w:marBottom w:val="0"/>
          <w:divBdr>
            <w:top w:val="none" w:sz="0" w:space="0" w:color="auto"/>
            <w:left w:val="none" w:sz="0" w:space="0" w:color="auto"/>
            <w:bottom w:val="none" w:sz="0" w:space="0" w:color="auto"/>
            <w:right w:val="none" w:sz="0" w:space="0" w:color="auto"/>
          </w:divBdr>
        </w:div>
        <w:div w:id="1022896518">
          <w:marLeft w:val="640"/>
          <w:marRight w:val="0"/>
          <w:marTop w:val="0"/>
          <w:marBottom w:val="0"/>
          <w:divBdr>
            <w:top w:val="none" w:sz="0" w:space="0" w:color="auto"/>
            <w:left w:val="none" w:sz="0" w:space="0" w:color="auto"/>
            <w:bottom w:val="none" w:sz="0" w:space="0" w:color="auto"/>
            <w:right w:val="none" w:sz="0" w:space="0" w:color="auto"/>
          </w:divBdr>
        </w:div>
        <w:div w:id="1510946411">
          <w:marLeft w:val="640"/>
          <w:marRight w:val="0"/>
          <w:marTop w:val="0"/>
          <w:marBottom w:val="0"/>
          <w:divBdr>
            <w:top w:val="none" w:sz="0" w:space="0" w:color="auto"/>
            <w:left w:val="none" w:sz="0" w:space="0" w:color="auto"/>
            <w:bottom w:val="none" w:sz="0" w:space="0" w:color="auto"/>
            <w:right w:val="none" w:sz="0" w:space="0" w:color="auto"/>
          </w:divBdr>
        </w:div>
        <w:div w:id="348289514">
          <w:marLeft w:val="640"/>
          <w:marRight w:val="0"/>
          <w:marTop w:val="0"/>
          <w:marBottom w:val="0"/>
          <w:divBdr>
            <w:top w:val="none" w:sz="0" w:space="0" w:color="auto"/>
            <w:left w:val="none" w:sz="0" w:space="0" w:color="auto"/>
            <w:bottom w:val="none" w:sz="0" w:space="0" w:color="auto"/>
            <w:right w:val="none" w:sz="0" w:space="0" w:color="auto"/>
          </w:divBdr>
        </w:div>
        <w:div w:id="1053388324">
          <w:marLeft w:val="640"/>
          <w:marRight w:val="0"/>
          <w:marTop w:val="0"/>
          <w:marBottom w:val="0"/>
          <w:divBdr>
            <w:top w:val="none" w:sz="0" w:space="0" w:color="auto"/>
            <w:left w:val="none" w:sz="0" w:space="0" w:color="auto"/>
            <w:bottom w:val="none" w:sz="0" w:space="0" w:color="auto"/>
            <w:right w:val="none" w:sz="0" w:space="0" w:color="auto"/>
          </w:divBdr>
        </w:div>
        <w:div w:id="1299455486">
          <w:marLeft w:val="640"/>
          <w:marRight w:val="0"/>
          <w:marTop w:val="0"/>
          <w:marBottom w:val="0"/>
          <w:divBdr>
            <w:top w:val="none" w:sz="0" w:space="0" w:color="auto"/>
            <w:left w:val="none" w:sz="0" w:space="0" w:color="auto"/>
            <w:bottom w:val="none" w:sz="0" w:space="0" w:color="auto"/>
            <w:right w:val="none" w:sz="0" w:space="0" w:color="auto"/>
          </w:divBdr>
        </w:div>
        <w:div w:id="231547427">
          <w:marLeft w:val="640"/>
          <w:marRight w:val="0"/>
          <w:marTop w:val="0"/>
          <w:marBottom w:val="0"/>
          <w:divBdr>
            <w:top w:val="none" w:sz="0" w:space="0" w:color="auto"/>
            <w:left w:val="none" w:sz="0" w:space="0" w:color="auto"/>
            <w:bottom w:val="none" w:sz="0" w:space="0" w:color="auto"/>
            <w:right w:val="none" w:sz="0" w:space="0" w:color="auto"/>
          </w:divBdr>
        </w:div>
        <w:div w:id="1817801446">
          <w:marLeft w:val="640"/>
          <w:marRight w:val="0"/>
          <w:marTop w:val="0"/>
          <w:marBottom w:val="0"/>
          <w:divBdr>
            <w:top w:val="none" w:sz="0" w:space="0" w:color="auto"/>
            <w:left w:val="none" w:sz="0" w:space="0" w:color="auto"/>
            <w:bottom w:val="none" w:sz="0" w:space="0" w:color="auto"/>
            <w:right w:val="none" w:sz="0" w:space="0" w:color="auto"/>
          </w:divBdr>
        </w:div>
        <w:div w:id="1778526907">
          <w:marLeft w:val="640"/>
          <w:marRight w:val="0"/>
          <w:marTop w:val="0"/>
          <w:marBottom w:val="0"/>
          <w:divBdr>
            <w:top w:val="none" w:sz="0" w:space="0" w:color="auto"/>
            <w:left w:val="none" w:sz="0" w:space="0" w:color="auto"/>
            <w:bottom w:val="none" w:sz="0" w:space="0" w:color="auto"/>
            <w:right w:val="none" w:sz="0" w:space="0" w:color="auto"/>
          </w:divBdr>
        </w:div>
        <w:div w:id="266040480">
          <w:marLeft w:val="640"/>
          <w:marRight w:val="0"/>
          <w:marTop w:val="0"/>
          <w:marBottom w:val="0"/>
          <w:divBdr>
            <w:top w:val="none" w:sz="0" w:space="0" w:color="auto"/>
            <w:left w:val="none" w:sz="0" w:space="0" w:color="auto"/>
            <w:bottom w:val="none" w:sz="0" w:space="0" w:color="auto"/>
            <w:right w:val="none" w:sz="0" w:space="0" w:color="auto"/>
          </w:divBdr>
        </w:div>
        <w:div w:id="945960836">
          <w:marLeft w:val="640"/>
          <w:marRight w:val="0"/>
          <w:marTop w:val="0"/>
          <w:marBottom w:val="0"/>
          <w:divBdr>
            <w:top w:val="none" w:sz="0" w:space="0" w:color="auto"/>
            <w:left w:val="none" w:sz="0" w:space="0" w:color="auto"/>
            <w:bottom w:val="none" w:sz="0" w:space="0" w:color="auto"/>
            <w:right w:val="none" w:sz="0" w:space="0" w:color="auto"/>
          </w:divBdr>
        </w:div>
        <w:div w:id="518467969">
          <w:marLeft w:val="640"/>
          <w:marRight w:val="0"/>
          <w:marTop w:val="0"/>
          <w:marBottom w:val="0"/>
          <w:divBdr>
            <w:top w:val="none" w:sz="0" w:space="0" w:color="auto"/>
            <w:left w:val="none" w:sz="0" w:space="0" w:color="auto"/>
            <w:bottom w:val="none" w:sz="0" w:space="0" w:color="auto"/>
            <w:right w:val="none" w:sz="0" w:space="0" w:color="auto"/>
          </w:divBdr>
        </w:div>
        <w:div w:id="564068466">
          <w:marLeft w:val="640"/>
          <w:marRight w:val="0"/>
          <w:marTop w:val="0"/>
          <w:marBottom w:val="0"/>
          <w:divBdr>
            <w:top w:val="none" w:sz="0" w:space="0" w:color="auto"/>
            <w:left w:val="none" w:sz="0" w:space="0" w:color="auto"/>
            <w:bottom w:val="none" w:sz="0" w:space="0" w:color="auto"/>
            <w:right w:val="none" w:sz="0" w:space="0" w:color="auto"/>
          </w:divBdr>
        </w:div>
        <w:div w:id="1584096954">
          <w:marLeft w:val="640"/>
          <w:marRight w:val="0"/>
          <w:marTop w:val="0"/>
          <w:marBottom w:val="0"/>
          <w:divBdr>
            <w:top w:val="none" w:sz="0" w:space="0" w:color="auto"/>
            <w:left w:val="none" w:sz="0" w:space="0" w:color="auto"/>
            <w:bottom w:val="none" w:sz="0" w:space="0" w:color="auto"/>
            <w:right w:val="none" w:sz="0" w:space="0" w:color="auto"/>
          </w:divBdr>
        </w:div>
        <w:div w:id="1483230374">
          <w:marLeft w:val="640"/>
          <w:marRight w:val="0"/>
          <w:marTop w:val="0"/>
          <w:marBottom w:val="0"/>
          <w:divBdr>
            <w:top w:val="none" w:sz="0" w:space="0" w:color="auto"/>
            <w:left w:val="none" w:sz="0" w:space="0" w:color="auto"/>
            <w:bottom w:val="none" w:sz="0" w:space="0" w:color="auto"/>
            <w:right w:val="none" w:sz="0" w:space="0" w:color="auto"/>
          </w:divBdr>
        </w:div>
        <w:div w:id="1908418993">
          <w:marLeft w:val="640"/>
          <w:marRight w:val="0"/>
          <w:marTop w:val="0"/>
          <w:marBottom w:val="0"/>
          <w:divBdr>
            <w:top w:val="none" w:sz="0" w:space="0" w:color="auto"/>
            <w:left w:val="none" w:sz="0" w:space="0" w:color="auto"/>
            <w:bottom w:val="none" w:sz="0" w:space="0" w:color="auto"/>
            <w:right w:val="none" w:sz="0" w:space="0" w:color="auto"/>
          </w:divBdr>
        </w:div>
        <w:div w:id="1548253198">
          <w:marLeft w:val="640"/>
          <w:marRight w:val="0"/>
          <w:marTop w:val="0"/>
          <w:marBottom w:val="0"/>
          <w:divBdr>
            <w:top w:val="none" w:sz="0" w:space="0" w:color="auto"/>
            <w:left w:val="none" w:sz="0" w:space="0" w:color="auto"/>
            <w:bottom w:val="none" w:sz="0" w:space="0" w:color="auto"/>
            <w:right w:val="none" w:sz="0" w:space="0" w:color="auto"/>
          </w:divBdr>
        </w:div>
        <w:div w:id="888617162">
          <w:marLeft w:val="640"/>
          <w:marRight w:val="0"/>
          <w:marTop w:val="0"/>
          <w:marBottom w:val="0"/>
          <w:divBdr>
            <w:top w:val="none" w:sz="0" w:space="0" w:color="auto"/>
            <w:left w:val="none" w:sz="0" w:space="0" w:color="auto"/>
            <w:bottom w:val="none" w:sz="0" w:space="0" w:color="auto"/>
            <w:right w:val="none" w:sz="0" w:space="0" w:color="auto"/>
          </w:divBdr>
        </w:div>
        <w:div w:id="601953554">
          <w:marLeft w:val="640"/>
          <w:marRight w:val="0"/>
          <w:marTop w:val="0"/>
          <w:marBottom w:val="0"/>
          <w:divBdr>
            <w:top w:val="none" w:sz="0" w:space="0" w:color="auto"/>
            <w:left w:val="none" w:sz="0" w:space="0" w:color="auto"/>
            <w:bottom w:val="none" w:sz="0" w:space="0" w:color="auto"/>
            <w:right w:val="none" w:sz="0" w:space="0" w:color="auto"/>
          </w:divBdr>
        </w:div>
        <w:div w:id="1987856533">
          <w:marLeft w:val="640"/>
          <w:marRight w:val="0"/>
          <w:marTop w:val="0"/>
          <w:marBottom w:val="0"/>
          <w:divBdr>
            <w:top w:val="none" w:sz="0" w:space="0" w:color="auto"/>
            <w:left w:val="none" w:sz="0" w:space="0" w:color="auto"/>
            <w:bottom w:val="none" w:sz="0" w:space="0" w:color="auto"/>
            <w:right w:val="none" w:sz="0" w:space="0" w:color="auto"/>
          </w:divBdr>
        </w:div>
        <w:div w:id="1202741703">
          <w:marLeft w:val="640"/>
          <w:marRight w:val="0"/>
          <w:marTop w:val="0"/>
          <w:marBottom w:val="0"/>
          <w:divBdr>
            <w:top w:val="none" w:sz="0" w:space="0" w:color="auto"/>
            <w:left w:val="none" w:sz="0" w:space="0" w:color="auto"/>
            <w:bottom w:val="none" w:sz="0" w:space="0" w:color="auto"/>
            <w:right w:val="none" w:sz="0" w:space="0" w:color="auto"/>
          </w:divBdr>
        </w:div>
        <w:div w:id="923225233">
          <w:marLeft w:val="640"/>
          <w:marRight w:val="0"/>
          <w:marTop w:val="0"/>
          <w:marBottom w:val="0"/>
          <w:divBdr>
            <w:top w:val="none" w:sz="0" w:space="0" w:color="auto"/>
            <w:left w:val="none" w:sz="0" w:space="0" w:color="auto"/>
            <w:bottom w:val="none" w:sz="0" w:space="0" w:color="auto"/>
            <w:right w:val="none" w:sz="0" w:space="0" w:color="auto"/>
          </w:divBdr>
        </w:div>
        <w:div w:id="2035223629">
          <w:marLeft w:val="640"/>
          <w:marRight w:val="0"/>
          <w:marTop w:val="0"/>
          <w:marBottom w:val="0"/>
          <w:divBdr>
            <w:top w:val="none" w:sz="0" w:space="0" w:color="auto"/>
            <w:left w:val="none" w:sz="0" w:space="0" w:color="auto"/>
            <w:bottom w:val="none" w:sz="0" w:space="0" w:color="auto"/>
            <w:right w:val="none" w:sz="0" w:space="0" w:color="auto"/>
          </w:divBdr>
        </w:div>
        <w:div w:id="213935625">
          <w:marLeft w:val="640"/>
          <w:marRight w:val="0"/>
          <w:marTop w:val="0"/>
          <w:marBottom w:val="0"/>
          <w:divBdr>
            <w:top w:val="none" w:sz="0" w:space="0" w:color="auto"/>
            <w:left w:val="none" w:sz="0" w:space="0" w:color="auto"/>
            <w:bottom w:val="none" w:sz="0" w:space="0" w:color="auto"/>
            <w:right w:val="none" w:sz="0" w:space="0" w:color="auto"/>
          </w:divBdr>
        </w:div>
        <w:div w:id="1769931825">
          <w:marLeft w:val="640"/>
          <w:marRight w:val="0"/>
          <w:marTop w:val="0"/>
          <w:marBottom w:val="0"/>
          <w:divBdr>
            <w:top w:val="none" w:sz="0" w:space="0" w:color="auto"/>
            <w:left w:val="none" w:sz="0" w:space="0" w:color="auto"/>
            <w:bottom w:val="none" w:sz="0" w:space="0" w:color="auto"/>
            <w:right w:val="none" w:sz="0" w:space="0" w:color="auto"/>
          </w:divBdr>
        </w:div>
        <w:div w:id="528228666">
          <w:marLeft w:val="640"/>
          <w:marRight w:val="0"/>
          <w:marTop w:val="0"/>
          <w:marBottom w:val="0"/>
          <w:divBdr>
            <w:top w:val="none" w:sz="0" w:space="0" w:color="auto"/>
            <w:left w:val="none" w:sz="0" w:space="0" w:color="auto"/>
            <w:bottom w:val="none" w:sz="0" w:space="0" w:color="auto"/>
            <w:right w:val="none" w:sz="0" w:space="0" w:color="auto"/>
          </w:divBdr>
        </w:div>
        <w:div w:id="1186671830">
          <w:marLeft w:val="640"/>
          <w:marRight w:val="0"/>
          <w:marTop w:val="0"/>
          <w:marBottom w:val="0"/>
          <w:divBdr>
            <w:top w:val="none" w:sz="0" w:space="0" w:color="auto"/>
            <w:left w:val="none" w:sz="0" w:space="0" w:color="auto"/>
            <w:bottom w:val="none" w:sz="0" w:space="0" w:color="auto"/>
            <w:right w:val="none" w:sz="0" w:space="0" w:color="auto"/>
          </w:divBdr>
        </w:div>
        <w:div w:id="1142695505">
          <w:marLeft w:val="640"/>
          <w:marRight w:val="0"/>
          <w:marTop w:val="0"/>
          <w:marBottom w:val="0"/>
          <w:divBdr>
            <w:top w:val="none" w:sz="0" w:space="0" w:color="auto"/>
            <w:left w:val="none" w:sz="0" w:space="0" w:color="auto"/>
            <w:bottom w:val="none" w:sz="0" w:space="0" w:color="auto"/>
            <w:right w:val="none" w:sz="0" w:space="0" w:color="auto"/>
          </w:divBdr>
        </w:div>
        <w:div w:id="2109081686">
          <w:marLeft w:val="640"/>
          <w:marRight w:val="0"/>
          <w:marTop w:val="0"/>
          <w:marBottom w:val="0"/>
          <w:divBdr>
            <w:top w:val="none" w:sz="0" w:space="0" w:color="auto"/>
            <w:left w:val="none" w:sz="0" w:space="0" w:color="auto"/>
            <w:bottom w:val="none" w:sz="0" w:space="0" w:color="auto"/>
            <w:right w:val="none" w:sz="0" w:space="0" w:color="auto"/>
          </w:divBdr>
        </w:div>
        <w:div w:id="37751496">
          <w:marLeft w:val="640"/>
          <w:marRight w:val="0"/>
          <w:marTop w:val="0"/>
          <w:marBottom w:val="0"/>
          <w:divBdr>
            <w:top w:val="none" w:sz="0" w:space="0" w:color="auto"/>
            <w:left w:val="none" w:sz="0" w:space="0" w:color="auto"/>
            <w:bottom w:val="none" w:sz="0" w:space="0" w:color="auto"/>
            <w:right w:val="none" w:sz="0" w:space="0" w:color="auto"/>
          </w:divBdr>
        </w:div>
        <w:div w:id="592201939">
          <w:marLeft w:val="640"/>
          <w:marRight w:val="0"/>
          <w:marTop w:val="0"/>
          <w:marBottom w:val="0"/>
          <w:divBdr>
            <w:top w:val="none" w:sz="0" w:space="0" w:color="auto"/>
            <w:left w:val="none" w:sz="0" w:space="0" w:color="auto"/>
            <w:bottom w:val="none" w:sz="0" w:space="0" w:color="auto"/>
            <w:right w:val="none" w:sz="0" w:space="0" w:color="auto"/>
          </w:divBdr>
        </w:div>
        <w:div w:id="1814058497">
          <w:marLeft w:val="640"/>
          <w:marRight w:val="0"/>
          <w:marTop w:val="0"/>
          <w:marBottom w:val="0"/>
          <w:divBdr>
            <w:top w:val="none" w:sz="0" w:space="0" w:color="auto"/>
            <w:left w:val="none" w:sz="0" w:space="0" w:color="auto"/>
            <w:bottom w:val="none" w:sz="0" w:space="0" w:color="auto"/>
            <w:right w:val="none" w:sz="0" w:space="0" w:color="auto"/>
          </w:divBdr>
        </w:div>
        <w:div w:id="2142264158">
          <w:marLeft w:val="640"/>
          <w:marRight w:val="0"/>
          <w:marTop w:val="0"/>
          <w:marBottom w:val="0"/>
          <w:divBdr>
            <w:top w:val="none" w:sz="0" w:space="0" w:color="auto"/>
            <w:left w:val="none" w:sz="0" w:space="0" w:color="auto"/>
            <w:bottom w:val="none" w:sz="0" w:space="0" w:color="auto"/>
            <w:right w:val="none" w:sz="0" w:space="0" w:color="auto"/>
          </w:divBdr>
        </w:div>
        <w:div w:id="1106579164">
          <w:marLeft w:val="640"/>
          <w:marRight w:val="0"/>
          <w:marTop w:val="0"/>
          <w:marBottom w:val="0"/>
          <w:divBdr>
            <w:top w:val="none" w:sz="0" w:space="0" w:color="auto"/>
            <w:left w:val="none" w:sz="0" w:space="0" w:color="auto"/>
            <w:bottom w:val="none" w:sz="0" w:space="0" w:color="auto"/>
            <w:right w:val="none" w:sz="0" w:space="0" w:color="auto"/>
          </w:divBdr>
        </w:div>
        <w:div w:id="1725762401">
          <w:marLeft w:val="640"/>
          <w:marRight w:val="0"/>
          <w:marTop w:val="0"/>
          <w:marBottom w:val="0"/>
          <w:divBdr>
            <w:top w:val="none" w:sz="0" w:space="0" w:color="auto"/>
            <w:left w:val="none" w:sz="0" w:space="0" w:color="auto"/>
            <w:bottom w:val="none" w:sz="0" w:space="0" w:color="auto"/>
            <w:right w:val="none" w:sz="0" w:space="0" w:color="auto"/>
          </w:divBdr>
        </w:div>
        <w:div w:id="826479508">
          <w:marLeft w:val="640"/>
          <w:marRight w:val="0"/>
          <w:marTop w:val="0"/>
          <w:marBottom w:val="0"/>
          <w:divBdr>
            <w:top w:val="none" w:sz="0" w:space="0" w:color="auto"/>
            <w:left w:val="none" w:sz="0" w:space="0" w:color="auto"/>
            <w:bottom w:val="none" w:sz="0" w:space="0" w:color="auto"/>
            <w:right w:val="none" w:sz="0" w:space="0" w:color="auto"/>
          </w:divBdr>
        </w:div>
        <w:div w:id="371655396">
          <w:marLeft w:val="640"/>
          <w:marRight w:val="0"/>
          <w:marTop w:val="0"/>
          <w:marBottom w:val="0"/>
          <w:divBdr>
            <w:top w:val="none" w:sz="0" w:space="0" w:color="auto"/>
            <w:left w:val="none" w:sz="0" w:space="0" w:color="auto"/>
            <w:bottom w:val="none" w:sz="0" w:space="0" w:color="auto"/>
            <w:right w:val="none" w:sz="0" w:space="0" w:color="auto"/>
          </w:divBdr>
        </w:div>
        <w:div w:id="751437970">
          <w:marLeft w:val="640"/>
          <w:marRight w:val="0"/>
          <w:marTop w:val="0"/>
          <w:marBottom w:val="0"/>
          <w:divBdr>
            <w:top w:val="none" w:sz="0" w:space="0" w:color="auto"/>
            <w:left w:val="none" w:sz="0" w:space="0" w:color="auto"/>
            <w:bottom w:val="none" w:sz="0" w:space="0" w:color="auto"/>
            <w:right w:val="none" w:sz="0" w:space="0" w:color="auto"/>
          </w:divBdr>
        </w:div>
        <w:div w:id="219437765">
          <w:marLeft w:val="640"/>
          <w:marRight w:val="0"/>
          <w:marTop w:val="0"/>
          <w:marBottom w:val="0"/>
          <w:divBdr>
            <w:top w:val="none" w:sz="0" w:space="0" w:color="auto"/>
            <w:left w:val="none" w:sz="0" w:space="0" w:color="auto"/>
            <w:bottom w:val="none" w:sz="0" w:space="0" w:color="auto"/>
            <w:right w:val="none" w:sz="0" w:space="0" w:color="auto"/>
          </w:divBdr>
        </w:div>
        <w:div w:id="2085225612">
          <w:marLeft w:val="640"/>
          <w:marRight w:val="0"/>
          <w:marTop w:val="0"/>
          <w:marBottom w:val="0"/>
          <w:divBdr>
            <w:top w:val="none" w:sz="0" w:space="0" w:color="auto"/>
            <w:left w:val="none" w:sz="0" w:space="0" w:color="auto"/>
            <w:bottom w:val="none" w:sz="0" w:space="0" w:color="auto"/>
            <w:right w:val="none" w:sz="0" w:space="0" w:color="auto"/>
          </w:divBdr>
        </w:div>
        <w:div w:id="312875783">
          <w:marLeft w:val="640"/>
          <w:marRight w:val="0"/>
          <w:marTop w:val="0"/>
          <w:marBottom w:val="0"/>
          <w:divBdr>
            <w:top w:val="none" w:sz="0" w:space="0" w:color="auto"/>
            <w:left w:val="none" w:sz="0" w:space="0" w:color="auto"/>
            <w:bottom w:val="none" w:sz="0" w:space="0" w:color="auto"/>
            <w:right w:val="none" w:sz="0" w:space="0" w:color="auto"/>
          </w:divBdr>
        </w:div>
        <w:div w:id="584072529">
          <w:marLeft w:val="640"/>
          <w:marRight w:val="0"/>
          <w:marTop w:val="0"/>
          <w:marBottom w:val="0"/>
          <w:divBdr>
            <w:top w:val="none" w:sz="0" w:space="0" w:color="auto"/>
            <w:left w:val="none" w:sz="0" w:space="0" w:color="auto"/>
            <w:bottom w:val="none" w:sz="0" w:space="0" w:color="auto"/>
            <w:right w:val="none" w:sz="0" w:space="0" w:color="auto"/>
          </w:divBdr>
        </w:div>
        <w:div w:id="1795757354">
          <w:marLeft w:val="640"/>
          <w:marRight w:val="0"/>
          <w:marTop w:val="0"/>
          <w:marBottom w:val="0"/>
          <w:divBdr>
            <w:top w:val="none" w:sz="0" w:space="0" w:color="auto"/>
            <w:left w:val="none" w:sz="0" w:space="0" w:color="auto"/>
            <w:bottom w:val="none" w:sz="0" w:space="0" w:color="auto"/>
            <w:right w:val="none" w:sz="0" w:space="0" w:color="auto"/>
          </w:divBdr>
        </w:div>
        <w:div w:id="956374954">
          <w:marLeft w:val="640"/>
          <w:marRight w:val="0"/>
          <w:marTop w:val="0"/>
          <w:marBottom w:val="0"/>
          <w:divBdr>
            <w:top w:val="none" w:sz="0" w:space="0" w:color="auto"/>
            <w:left w:val="none" w:sz="0" w:space="0" w:color="auto"/>
            <w:bottom w:val="none" w:sz="0" w:space="0" w:color="auto"/>
            <w:right w:val="none" w:sz="0" w:space="0" w:color="auto"/>
          </w:divBdr>
        </w:div>
        <w:div w:id="1655136685">
          <w:marLeft w:val="640"/>
          <w:marRight w:val="0"/>
          <w:marTop w:val="0"/>
          <w:marBottom w:val="0"/>
          <w:divBdr>
            <w:top w:val="none" w:sz="0" w:space="0" w:color="auto"/>
            <w:left w:val="none" w:sz="0" w:space="0" w:color="auto"/>
            <w:bottom w:val="none" w:sz="0" w:space="0" w:color="auto"/>
            <w:right w:val="none" w:sz="0" w:space="0" w:color="auto"/>
          </w:divBdr>
        </w:div>
        <w:div w:id="705564651">
          <w:marLeft w:val="640"/>
          <w:marRight w:val="0"/>
          <w:marTop w:val="0"/>
          <w:marBottom w:val="0"/>
          <w:divBdr>
            <w:top w:val="none" w:sz="0" w:space="0" w:color="auto"/>
            <w:left w:val="none" w:sz="0" w:space="0" w:color="auto"/>
            <w:bottom w:val="none" w:sz="0" w:space="0" w:color="auto"/>
            <w:right w:val="none" w:sz="0" w:space="0" w:color="auto"/>
          </w:divBdr>
        </w:div>
        <w:div w:id="40373047">
          <w:marLeft w:val="640"/>
          <w:marRight w:val="0"/>
          <w:marTop w:val="0"/>
          <w:marBottom w:val="0"/>
          <w:divBdr>
            <w:top w:val="none" w:sz="0" w:space="0" w:color="auto"/>
            <w:left w:val="none" w:sz="0" w:space="0" w:color="auto"/>
            <w:bottom w:val="none" w:sz="0" w:space="0" w:color="auto"/>
            <w:right w:val="none" w:sz="0" w:space="0" w:color="auto"/>
          </w:divBdr>
        </w:div>
        <w:div w:id="106048587">
          <w:marLeft w:val="640"/>
          <w:marRight w:val="0"/>
          <w:marTop w:val="0"/>
          <w:marBottom w:val="0"/>
          <w:divBdr>
            <w:top w:val="none" w:sz="0" w:space="0" w:color="auto"/>
            <w:left w:val="none" w:sz="0" w:space="0" w:color="auto"/>
            <w:bottom w:val="none" w:sz="0" w:space="0" w:color="auto"/>
            <w:right w:val="none" w:sz="0" w:space="0" w:color="auto"/>
          </w:divBdr>
        </w:div>
        <w:div w:id="323246441">
          <w:marLeft w:val="640"/>
          <w:marRight w:val="0"/>
          <w:marTop w:val="0"/>
          <w:marBottom w:val="0"/>
          <w:divBdr>
            <w:top w:val="none" w:sz="0" w:space="0" w:color="auto"/>
            <w:left w:val="none" w:sz="0" w:space="0" w:color="auto"/>
            <w:bottom w:val="none" w:sz="0" w:space="0" w:color="auto"/>
            <w:right w:val="none" w:sz="0" w:space="0" w:color="auto"/>
          </w:divBdr>
        </w:div>
        <w:div w:id="12391275">
          <w:marLeft w:val="640"/>
          <w:marRight w:val="0"/>
          <w:marTop w:val="0"/>
          <w:marBottom w:val="0"/>
          <w:divBdr>
            <w:top w:val="none" w:sz="0" w:space="0" w:color="auto"/>
            <w:left w:val="none" w:sz="0" w:space="0" w:color="auto"/>
            <w:bottom w:val="none" w:sz="0" w:space="0" w:color="auto"/>
            <w:right w:val="none" w:sz="0" w:space="0" w:color="auto"/>
          </w:divBdr>
        </w:div>
        <w:div w:id="1523781466">
          <w:marLeft w:val="640"/>
          <w:marRight w:val="0"/>
          <w:marTop w:val="0"/>
          <w:marBottom w:val="0"/>
          <w:divBdr>
            <w:top w:val="none" w:sz="0" w:space="0" w:color="auto"/>
            <w:left w:val="none" w:sz="0" w:space="0" w:color="auto"/>
            <w:bottom w:val="none" w:sz="0" w:space="0" w:color="auto"/>
            <w:right w:val="none" w:sz="0" w:space="0" w:color="auto"/>
          </w:divBdr>
        </w:div>
        <w:div w:id="65349926">
          <w:marLeft w:val="640"/>
          <w:marRight w:val="0"/>
          <w:marTop w:val="0"/>
          <w:marBottom w:val="0"/>
          <w:divBdr>
            <w:top w:val="none" w:sz="0" w:space="0" w:color="auto"/>
            <w:left w:val="none" w:sz="0" w:space="0" w:color="auto"/>
            <w:bottom w:val="none" w:sz="0" w:space="0" w:color="auto"/>
            <w:right w:val="none" w:sz="0" w:space="0" w:color="auto"/>
          </w:divBdr>
        </w:div>
        <w:div w:id="1108622552">
          <w:marLeft w:val="640"/>
          <w:marRight w:val="0"/>
          <w:marTop w:val="0"/>
          <w:marBottom w:val="0"/>
          <w:divBdr>
            <w:top w:val="none" w:sz="0" w:space="0" w:color="auto"/>
            <w:left w:val="none" w:sz="0" w:space="0" w:color="auto"/>
            <w:bottom w:val="none" w:sz="0" w:space="0" w:color="auto"/>
            <w:right w:val="none" w:sz="0" w:space="0" w:color="auto"/>
          </w:divBdr>
        </w:div>
        <w:div w:id="1948467519">
          <w:marLeft w:val="640"/>
          <w:marRight w:val="0"/>
          <w:marTop w:val="0"/>
          <w:marBottom w:val="0"/>
          <w:divBdr>
            <w:top w:val="none" w:sz="0" w:space="0" w:color="auto"/>
            <w:left w:val="none" w:sz="0" w:space="0" w:color="auto"/>
            <w:bottom w:val="none" w:sz="0" w:space="0" w:color="auto"/>
            <w:right w:val="none" w:sz="0" w:space="0" w:color="auto"/>
          </w:divBdr>
        </w:div>
        <w:div w:id="762648685">
          <w:marLeft w:val="640"/>
          <w:marRight w:val="0"/>
          <w:marTop w:val="0"/>
          <w:marBottom w:val="0"/>
          <w:divBdr>
            <w:top w:val="none" w:sz="0" w:space="0" w:color="auto"/>
            <w:left w:val="none" w:sz="0" w:space="0" w:color="auto"/>
            <w:bottom w:val="none" w:sz="0" w:space="0" w:color="auto"/>
            <w:right w:val="none" w:sz="0" w:space="0" w:color="auto"/>
          </w:divBdr>
        </w:div>
        <w:div w:id="1667322063">
          <w:marLeft w:val="640"/>
          <w:marRight w:val="0"/>
          <w:marTop w:val="0"/>
          <w:marBottom w:val="0"/>
          <w:divBdr>
            <w:top w:val="none" w:sz="0" w:space="0" w:color="auto"/>
            <w:left w:val="none" w:sz="0" w:space="0" w:color="auto"/>
            <w:bottom w:val="none" w:sz="0" w:space="0" w:color="auto"/>
            <w:right w:val="none" w:sz="0" w:space="0" w:color="auto"/>
          </w:divBdr>
        </w:div>
        <w:div w:id="1689217790">
          <w:marLeft w:val="640"/>
          <w:marRight w:val="0"/>
          <w:marTop w:val="0"/>
          <w:marBottom w:val="0"/>
          <w:divBdr>
            <w:top w:val="none" w:sz="0" w:space="0" w:color="auto"/>
            <w:left w:val="none" w:sz="0" w:space="0" w:color="auto"/>
            <w:bottom w:val="none" w:sz="0" w:space="0" w:color="auto"/>
            <w:right w:val="none" w:sz="0" w:space="0" w:color="auto"/>
          </w:divBdr>
        </w:div>
        <w:div w:id="2091080349">
          <w:marLeft w:val="640"/>
          <w:marRight w:val="0"/>
          <w:marTop w:val="0"/>
          <w:marBottom w:val="0"/>
          <w:divBdr>
            <w:top w:val="none" w:sz="0" w:space="0" w:color="auto"/>
            <w:left w:val="none" w:sz="0" w:space="0" w:color="auto"/>
            <w:bottom w:val="none" w:sz="0" w:space="0" w:color="auto"/>
            <w:right w:val="none" w:sz="0" w:space="0" w:color="auto"/>
          </w:divBdr>
        </w:div>
        <w:div w:id="2030639494">
          <w:marLeft w:val="640"/>
          <w:marRight w:val="0"/>
          <w:marTop w:val="0"/>
          <w:marBottom w:val="0"/>
          <w:divBdr>
            <w:top w:val="none" w:sz="0" w:space="0" w:color="auto"/>
            <w:left w:val="none" w:sz="0" w:space="0" w:color="auto"/>
            <w:bottom w:val="none" w:sz="0" w:space="0" w:color="auto"/>
            <w:right w:val="none" w:sz="0" w:space="0" w:color="auto"/>
          </w:divBdr>
        </w:div>
        <w:div w:id="737366826">
          <w:marLeft w:val="640"/>
          <w:marRight w:val="0"/>
          <w:marTop w:val="0"/>
          <w:marBottom w:val="0"/>
          <w:divBdr>
            <w:top w:val="none" w:sz="0" w:space="0" w:color="auto"/>
            <w:left w:val="none" w:sz="0" w:space="0" w:color="auto"/>
            <w:bottom w:val="none" w:sz="0" w:space="0" w:color="auto"/>
            <w:right w:val="none" w:sz="0" w:space="0" w:color="auto"/>
          </w:divBdr>
        </w:div>
        <w:div w:id="212352504">
          <w:marLeft w:val="640"/>
          <w:marRight w:val="0"/>
          <w:marTop w:val="0"/>
          <w:marBottom w:val="0"/>
          <w:divBdr>
            <w:top w:val="none" w:sz="0" w:space="0" w:color="auto"/>
            <w:left w:val="none" w:sz="0" w:space="0" w:color="auto"/>
            <w:bottom w:val="none" w:sz="0" w:space="0" w:color="auto"/>
            <w:right w:val="none" w:sz="0" w:space="0" w:color="auto"/>
          </w:divBdr>
        </w:div>
        <w:div w:id="1960454901">
          <w:marLeft w:val="640"/>
          <w:marRight w:val="0"/>
          <w:marTop w:val="0"/>
          <w:marBottom w:val="0"/>
          <w:divBdr>
            <w:top w:val="none" w:sz="0" w:space="0" w:color="auto"/>
            <w:left w:val="none" w:sz="0" w:space="0" w:color="auto"/>
            <w:bottom w:val="none" w:sz="0" w:space="0" w:color="auto"/>
            <w:right w:val="none" w:sz="0" w:space="0" w:color="auto"/>
          </w:divBdr>
        </w:div>
        <w:div w:id="581794725">
          <w:marLeft w:val="640"/>
          <w:marRight w:val="0"/>
          <w:marTop w:val="0"/>
          <w:marBottom w:val="0"/>
          <w:divBdr>
            <w:top w:val="none" w:sz="0" w:space="0" w:color="auto"/>
            <w:left w:val="none" w:sz="0" w:space="0" w:color="auto"/>
            <w:bottom w:val="none" w:sz="0" w:space="0" w:color="auto"/>
            <w:right w:val="none" w:sz="0" w:space="0" w:color="auto"/>
          </w:divBdr>
        </w:div>
        <w:div w:id="1208909248">
          <w:marLeft w:val="640"/>
          <w:marRight w:val="0"/>
          <w:marTop w:val="0"/>
          <w:marBottom w:val="0"/>
          <w:divBdr>
            <w:top w:val="none" w:sz="0" w:space="0" w:color="auto"/>
            <w:left w:val="none" w:sz="0" w:space="0" w:color="auto"/>
            <w:bottom w:val="none" w:sz="0" w:space="0" w:color="auto"/>
            <w:right w:val="none" w:sz="0" w:space="0" w:color="auto"/>
          </w:divBdr>
        </w:div>
        <w:div w:id="1917784269">
          <w:marLeft w:val="640"/>
          <w:marRight w:val="0"/>
          <w:marTop w:val="0"/>
          <w:marBottom w:val="0"/>
          <w:divBdr>
            <w:top w:val="none" w:sz="0" w:space="0" w:color="auto"/>
            <w:left w:val="none" w:sz="0" w:space="0" w:color="auto"/>
            <w:bottom w:val="none" w:sz="0" w:space="0" w:color="auto"/>
            <w:right w:val="none" w:sz="0" w:space="0" w:color="auto"/>
          </w:divBdr>
        </w:div>
        <w:div w:id="783571617">
          <w:marLeft w:val="640"/>
          <w:marRight w:val="0"/>
          <w:marTop w:val="0"/>
          <w:marBottom w:val="0"/>
          <w:divBdr>
            <w:top w:val="none" w:sz="0" w:space="0" w:color="auto"/>
            <w:left w:val="none" w:sz="0" w:space="0" w:color="auto"/>
            <w:bottom w:val="none" w:sz="0" w:space="0" w:color="auto"/>
            <w:right w:val="none" w:sz="0" w:space="0" w:color="auto"/>
          </w:divBdr>
        </w:div>
        <w:div w:id="629281926">
          <w:marLeft w:val="640"/>
          <w:marRight w:val="0"/>
          <w:marTop w:val="0"/>
          <w:marBottom w:val="0"/>
          <w:divBdr>
            <w:top w:val="none" w:sz="0" w:space="0" w:color="auto"/>
            <w:left w:val="none" w:sz="0" w:space="0" w:color="auto"/>
            <w:bottom w:val="none" w:sz="0" w:space="0" w:color="auto"/>
            <w:right w:val="none" w:sz="0" w:space="0" w:color="auto"/>
          </w:divBdr>
        </w:div>
        <w:div w:id="1465269673">
          <w:marLeft w:val="640"/>
          <w:marRight w:val="0"/>
          <w:marTop w:val="0"/>
          <w:marBottom w:val="0"/>
          <w:divBdr>
            <w:top w:val="none" w:sz="0" w:space="0" w:color="auto"/>
            <w:left w:val="none" w:sz="0" w:space="0" w:color="auto"/>
            <w:bottom w:val="none" w:sz="0" w:space="0" w:color="auto"/>
            <w:right w:val="none" w:sz="0" w:space="0" w:color="auto"/>
          </w:divBdr>
        </w:div>
        <w:div w:id="1490243436">
          <w:marLeft w:val="640"/>
          <w:marRight w:val="0"/>
          <w:marTop w:val="0"/>
          <w:marBottom w:val="0"/>
          <w:divBdr>
            <w:top w:val="none" w:sz="0" w:space="0" w:color="auto"/>
            <w:left w:val="none" w:sz="0" w:space="0" w:color="auto"/>
            <w:bottom w:val="none" w:sz="0" w:space="0" w:color="auto"/>
            <w:right w:val="none" w:sz="0" w:space="0" w:color="auto"/>
          </w:divBdr>
        </w:div>
        <w:div w:id="116414906">
          <w:marLeft w:val="640"/>
          <w:marRight w:val="0"/>
          <w:marTop w:val="0"/>
          <w:marBottom w:val="0"/>
          <w:divBdr>
            <w:top w:val="none" w:sz="0" w:space="0" w:color="auto"/>
            <w:left w:val="none" w:sz="0" w:space="0" w:color="auto"/>
            <w:bottom w:val="none" w:sz="0" w:space="0" w:color="auto"/>
            <w:right w:val="none" w:sz="0" w:space="0" w:color="auto"/>
          </w:divBdr>
        </w:div>
        <w:div w:id="531458545">
          <w:marLeft w:val="640"/>
          <w:marRight w:val="0"/>
          <w:marTop w:val="0"/>
          <w:marBottom w:val="0"/>
          <w:divBdr>
            <w:top w:val="none" w:sz="0" w:space="0" w:color="auto"/>
            <w:left w:val="none" w:sz="0" w:space="0" w:color="auto"/>
            <w:bottom w:val="none" w:sz="0" w:space="0" w:color="auto"/>
            <w:right w:val="none" w:sz="0" w:space="0" w:color="auto"/>
          </w:divBdr>
        </w:div>
        <w:div w:id="1426415398">
          <w:marLeft w:val="640"/>
          <w:marRight w:val="0"/>
          <w:marTop w:val="0"/>
          <w:marBottom w:val="0"/>
          <w:divBdr>
            <w:top w:val="none" w:sz="0" w:space="0" w:color="auto"/>
            <w:left w:val="none" w:sz="0" w:space="0" w:color="auto"/>
            <w:bottom w:val="none" w:sz="0" w:space="0" w:color="auto"/>
            <w:right w:val="none" w:sz="0" w:space="0" w:color="auto"/>
          </w:divBdr>
        </w:div>
        <w:div w:id="500118167">
          <w:marLeft w:val="640"/>
          <w:marRight w:val="0"/>
          <w:marTop w:val="0"/>
          <w:marBottom w:val="0"/>
          <w:divBdr>
            <w:top w:val="none" w:sz="0" w:space="0" w:color="auto"/>
            <w:left w:val="none" w:sz="0" w:space="0" w:color="auto"/>
            <w:bottom w:val="none" w:sz="0" w:space="0" w:color="auto"/>
            <w:right w:val="none" w:sz="0" w:space="0" w:color="auto"/>
          </w:divBdr>
        </w:div>
        <w:div w:id="280377698">
          <w:marLeft w:val="640"/>
          <w:marRight w:val="0"/>
          <w:marTop w:val="0"/>
          <w:marBottom w:val="0"/>
          <w:divBdr>
            <w:top w:val="none" w:sz="0" w:space="0" w:color="auto"/>
            <w:left w:val="none" w:sz="0" w:space="0" w:color="auto"/>
            <w:bottom w:val="none" w:sz="0" w:space="0" w:color="auto"/>
            <w:right w:val="none" w:sz="0" w:space="0" w:color="auto"/>
          </w:divBdr>
        </w:div>
        <w:div w:id="1608728719">
          <w:marLeft w:val="640"/>
          <w:marRight w:val="0"/>
          <w:marTop w:val="0"/>
          <w:marBottom w:val="0"/>
          <w:divBdr>
            <w:top w:val="none" w:sz="0" w:space="0" w:color="auto"/>
            <w:left w:val="none" w:sz="0" w:space="0" w:color="auto"/>
            <w:bottom w:val="none" w:sz="0" w:space="0" w:color="auto"/>
            <w:right w:val="none" w:sz="0" w:space="0" w:color="auto"/>
          </w:divBdr>
        </w:div>
        <w:div w:id="2071922149">
          <w:marLeft w:val="640"/>
          <w:marRight w:val="0"/>
          <w:marTop w:val="0"/>
          <w:marBottom w:val="0"/>
          <w:divBdr>
            <w:top w:val="none" w:sz="0" w:space="0" w:color="auto"/>
            <w:left w:val="none" w:sz="0" w:space="0" w:color="auto"/>
            <w:bottom w:val="none" w:sz="0" w:space="0" w:color="auto"/>
            <w:right w:val="none" w:sz="0" w:space="0" w:color="auto"/>
          </w:divBdr>
        </w:div>
        <w:div w:id="2143843059">
          <w:marLeft w:val="640"/>
          <w:marRight w:val="0"/>
          <w:marTop w:val="0"/>
          <w:marBottom w:val="0"/>
          <w:divBdr>
            <w:top w:val="none" w:sz="0" w:space="0" w:color="auto"/>
            <w:left w:val="none" w:sz="0" w:space="0" w:color="auto"/>
            <w:bottom w:val="none" w:sz="0" w:space="0" w:color="auto"/>
            <w:right w:val="none" w:sz="0" w:space="0" w:color="auto"/>
          </w:divBdr>
        </w:div>
        <w:div w:id="1455321348">
          <w:marLeft w:val="640"/>
          <w:marRight w:val="0"/>
          <w:marTop w:val="0"/>
          <w:marBottom w:val="0"/>
          <w:divBdr>
            <w:top w:val="none" w:sz="0" w:space="0" w:color="auto"/>
            <w:left w:val="none" w:sz="0" w:space="0" w:color="auto"/>
            <w:bottom w:val="none" w:sz="0" w:space="0" w:color="auto"/>
            <w:right w:val="none" w:sz="0" w:space="0" w:color="auto"/>
          </w:divBdr>
        </w:div>
        <w:div w:id="664089372">
          <w:marLeft w:val="640"/>
          <w:marRight w:val="0"/>
          <w:marTop w:val="0"/>
          <w:marBottom w:val="0"/>
          <w:divBdr>
            <w:top w:val="none" w:sz="0" w:space="0" w:color="auto"/>
            <w:left w:val="none" w:sz="0" w:space="0" w:color="auto"/>
            <w:bottom w:val="none" w:sz="0" w:space="0" w:color="auto"/>
            <w:right w:val="none" w:sz="0" w:space="0" w:color="auto"/>
          </w:divBdr>
        </w:div>
        <w:div w:id="201213077">
          <w:marLeft w:val="640"/>
          <w:marRight w:val="0"/>
          <w:marTop w:val="0"/>
          <w:marBottom w:val="0"/>
          <w:divBdr>
            <w:top w:val="none" w:sz="0" w:space="0" w:color="auto"/>
            <w:left w:val="none" w:sz="0" w:space="0" w:color="auto"/>
            <w:bottom w:val="none" w:sz="0" w:space="0" w:color="auto"/>
            <w:right w:val="none" w:sz="0" w:space="0" w:color="auto"/>
          </w:divBdr>
        </w:div>
        <w:div w:id="1918321508">
          <w:marLeft w:val="640"/>
          <w:marRight w:val="0"/>
          <w:marTop w:val="0"/>
          <w:marBottom w:val="0"/>
          <w:divBdr>
            <w:top w:val="none" w:sz="0" w:space="0" w:color="auto"/>
            <w:left w:val="none" w:sz="0" w:space="0" w:color="auto"/>
            <w:bottom w:val="none" w:sz="0" w:space="0" w:color="auto"/>
            <w:right w:val="none" w:sz="0" w:space="0" w:color="auto"/>
          </w:divBdr>
        </w:div>
        <w:div w:id="1488285854">
          <w:marLeft w:val="640"/>
          <w:marRight w:val="0"/>
          <w:marTop w:val="0"/>
          <w:marBottom w:val="0"/>
          <w:divBdr>
            <w:top w:val="none" w:sz="0" w:space="0" w:color="auto"/>
            <w:left w:val="none" w:sz="0" w:space="0" w:color="auto"/>
            <w:bottom w:val="none" w:sz="0" w:space="0" w:color="auto"/>
            <w:right w:val="none" w:sz="0" w:space="0" w:color="auto"/>
          </w:divBdr>
        </w:div>
        <w:div w:id="923341610">
          <w:marLeft w:val="640"/>
          <w:marRight w:val="0"/>
          <w:marTop w:val="0"/>
          <w:marBottom w:val="0"/>
          <w:divBdr>
            <w:top w:val="none" w:sz="0" w:space="0" w:color="auto"/>
            <w:left w:val="none" w:sz="0" w:space="0" w:color="auto"/>
            <w:bottom w:val="none" w:sz="0" w:space="0" w:color="auto"/>
            <w:right w:val="none" w:sz="0" w:space="0" w:color="auto"/>
          </w:divBdr>
        </w:div>
        <w:div w:id="367341357">
          <w:marLeft w:val="640"/>
          <w:marRight w:val="0"/>
          <w:marTop w:val="0"/>
          <w:marBottom w:val="0"/>
          <w:divBdr>
            <w:top w:val="none" w:sz="0" w:space="0" w:color="auto"/>
            <w:left w:val="none" w:sz="0" w:space="0" w:color="auto"/>
            <w:bottom w:val="none" w:sz="0" w:space="0" w:color="auto"/>
            <w:right w:val="none" w:sz="0" w:space="0" w:color="auto"/>
          </w:divBdr>
        </w:div>
        <w:div w:id="1708142028">
          <w:marLeft w:val="640"/>
          <w:marRight w:val="0"/>
          <w:marTop w:val="0"/>
          <w:marBottom w:val="0"/>
          <w:divBdr>
            <w:top w:val="none" w:sz="0" w:space="0" w:color="auto"/>
            <w:left w:val="none" w:sz="0" w:space="0" w:color="auto"/>
            <w:bottom w:val="none" w:sz="0" w:space="0" w:color="auto"/>
            <w:right w:val="none" w:sz="0" w:space="0" w:color="auto"/>
          </w:divBdr>
        </w:div>
        <w:div w:id="776368164">
          <w:marLeft w:val="640"/>
          <w:marRight w:val="0"/>
          <w:marTop w:val="0"/>
          <w:marBottom w:val="0"/>
          <w:divBdr>
            <w:top w:val="none" w:sz="0" w:space="0" w:color="auto"/>
            <w:left w:val="none" w:sz="0" w:space="0" w:color="auto"/>
            <w:bottom w:val="none" w:sz="0" w:space="0" w:color="auto"/>
            <w:right w:val="none" w:sz="0" w:space="0" w:color="auto"/>
          </w:divBdr>
        </w:div>
        <w:div w:id="1117945145">
          <w:marLeft w:val="640"/>
          <w:marRight w:val="0"/>
          <w:marTop w:val="0"/>
          <w:marBottom w:val="0"/>
          <w:divBdr>
            <w:top w:val="none" w:sz="0" w:space="0" w:color="auto"/>
            <w:left w:val="none" w:sz="0" w:space="0" w:color="auto"/>
            <w:bottom w:val="none" w:sz="0" w:space="0" w:color="auto"/>
            <w:right w:val="none" w:sz="0" w:space="0" w:color="auto"/>
          </w:divBdr>
        </w:div>
        <w:div w:id="1252087580">
          <w:marLeft w:val="640"/>
          <w:marRight w:val="0"/>
          <w:marTop w:val="0"/>
          <w:marBottom w:val="0"/>
          <w:divBdr>
            <w:top w:val="none" w:sz="0" w:space="0" w:color="auto"/>
            <w:left w:val="none" w:sz="0" w:space="0" w:color="auto"/>
            <w:bottom w:val="none" w:sz="0" w:space="0" w:color="auto"/>
            <w:right w:val="none" w:sz="0" w:space="0" w:color="auto"/>
          </w:divBdr>
        </w:div>
        <w:div w:id="523516362">
          <w:marLeft w:val="640"/>
          <w:marRight w:val="0"/>
          <w:marTop w:val="0"/>
          <w:marBottom w:val="0"/>
          <w:divBdr>
            <w:top w:val="none" w:sz="0" w:space="0" w:color="auto"/>
            <w:left w:val="none" w:sz="0" w:space="0" w:color="auto"/>
            <w:bottom w:val="none" w:sz="0" w:space="0" w:color="auto"/>
            <w:right w:val="none" w:sz="0" w:space="0" w:color="auto"/>
          </w:divBdr>
        </w:div>
        <w:div w:id="1032075603">
          <w:marLeft w:val="640"/>
          <w:marRight w:val="0"/>
          <w:marTop w:val="0"/>
          <w:marBottom w:val="0"/>
          <w:divBdr>
            <w:top w:val="none" w:sz="0" w:space="0" w:color="auto"/>
            <w:left w:val="none" w:sz="0" w:space="0" w:color="auto"/>
            <w:bottom w:val="none" w:sz="0" w:space="0" w:color="auto"/>
            <w:right w:val="none" w:sz="0" w:space="0" w:color="auto"/>
          </w:divBdr>
        </w:div>
        <w:div w:id="734205128">
          <w:marLeft w:val="640"/>
          <w:marRight w:val="0"/>
          <w:marTop w:val="0"/>
          <w:marBottom w:val="0"/>
          <w:divBdr>
            <w:top w:val="none" w:sz="0" w:space="0" w:color="auto"/>
            <w:left w:val="none" w:sz="0" w:space="0" w:color="auto"/>
            <w:bottom w:val="none" w:sz="0" w:space="0" w:color="auto"/>
            <w:right w:val="none" w:sz="0" w:space="0" w:color="auto"/>
          </w:divBdr>
        </w:div>
        <w:div w:id="732653733">
          <w:marLeft w:val="640"/>
          <w:marRight w:val="0"/>
          <w:marTop w:val="0"/>
          <w:marBottom w:val="0"/>
          <w:divBdr>
            <w:top w:val="none" w:sz="0" w:space="0" w:color="auto"/>
            <w:left w:val="none" w:sz="0" w:space="0" w:color="auto"/>
            <w:bottom w:val="none" w:sz="0" w:space="0" w:color="auto"/>
            <w:right w:val="none" w:sz="0" w:space="0" w:color="auto"/>
          </w:divBdr>
        </w:div>
        <w:div w:id="994065336">
          <w:marLeft w:val="640"/>
          <w:marRight w:val="0"/>
          <w:marTop w:val="0"/>
          <w:marBottom w:val="0"/>
          <w:divBdr>
            <w:top w:val="none" w:sz="0" w:space="0" w:color="auto"/>
            <w:left w:val="none" w:sz="0" w:space="0" w:color="auto"/>
            <w:bottom w:val="none" w:sz="0" w:space="0" w:color="auto"/>
            <w:right w:val="none" w:sz="0" w:space="0" w:color="auto"/>
          </w:divBdr>
        </w:div>
        <w:div w:id="1666981231">
          <w:marLeft w:val="640"/>
          <w:marRight w:val="0"/>
          <w:marTop w:val="0"/>
          <w:marBottom w:val="0"/>
          <w:divBdr>
            <w:top w:val="none" w:sz="0" w:space="0" w:color="auto"/>
            <w:left w:val="none" w:sz="0" w:space="0" w:color="auto"/>
            <w:bottom w:val="none" w:sz="0" w:space="0" w:color="auto"/>
            <w:right w:val="none" w:sz="0" w:space="0" w:color="auto"/>
          </w:divBdr>
        </w:div>
        <w:div w:id="530803468">
          <w:marLeft w:val="640"/>
          <w:marRight w:val="0"/>
          <w:marTop w:val="0"/>
          <w:marBottom w:val="0"/>
          <w:divBdr>
            <w:top w:val="none" w:sz="0" w:space="0" w:color="auto"/>
            <w:left w:val="none" w:sz="0" w:space="0" w:color="auto"/>
            <w:bottom w:val="none" w:sz="0" w:space="0" w:color="auto"/>
            <w:right w:val="none" w:sz="0" w:space="0" w:color="auto"/>
          </w:divBdr>
        </w:div>
        <w:div w:id="933365676">
          <w:marLeft w:val="640"/>
          <w:marRight w:val="0"/>
          <w:marTop w:val="0"/>
          <w:marBottom w:val="0"/>
          <w:divBdr>
            <w:top w:val="none" w:sz="0" w:space="0" w:color="auto"/>
            <w:left w:val="none" w:sz="0" w:space="0" w:color="auto"/>
            <w:bottom w:val="none" w:sz="0" w:space="0" w:color="auto"/>
            <w:right w:val="none" w:sz="0" w:space="0" w:color="auto"/>
          </w:divBdr>
        </w:div>
        <w:div w:id="1510946099">
          <w:marLeft w:val="640"/>
          <w:marRight w:val="0"/>
          <w:marTop w:val="0"/>
          <w:marBottom w:val="0"/>
          <w:divBdr>
            <w:top w:val="none" w:sz="0" w:space="0" w:color="auto"/>
            <w:left w:val="none" w:sz="0" w:space="0" w:color="auto"/>
            <w:bottom w:val="none" w:sz="0" w:space="0" w:color="auto"/>
            <w:right w:val="none" w:sz="0" w:space="0" w:color="auto"/>
          </w:divBdr>
        </w:div>
        <w:div w:id="855919561">
          <w:marLeft w:val="640"/>
          <w:marRight w:val="0"/>
          <w:marTop w:val="0"/>
          <w:marBottom w:val="0"/>
          <w:divBdr>
            <w:top w:val="none" w:sz="0" w:space="0" w:color="auto"/>
            <w:left w:val="none" w:sz="0" w:space="0" w:color="auto"/>
            <w:bottom w:val="none" w:sz="0" w:space="0" w:color="auto"/>
            <w:right w:val="none" w:sz="0" w:space="0" w:color="auto"/>
          </w:divBdr>
        </w:div>
        <w:div w:id="119567475">
          <w:marLeft w:val="640"/>
          <w:marRight w:val="0"/>
          <w:marTop w:val="0"/>
          <w:marBottom w:val="0"/>
          <w:divBdr>
            <w:top w:val="none" w:sz="0" w:space="0" w:color="auto"/>
            <w:left w:val="none" w:sz="0" w:space="0" w:color="auto"/>
            <w:bottom w:val="none" w:sz="0" w:space="0" w:color="auto"/>
            <w:right w:val="none" w:sz="0" w:space="0" w:color="auto"/>
          </w:divBdr>
        </w:div>
        <w:div w:id="1020618620">
          <w:marLeft w:val="640"/>
          <w:marRight w:val="0"/>
          <w:marTop w:val="0"/>
          <w:marBottom w:val="0"/>
          <w:divBdr>
            <w:top w:val="none" w:sz="0" w:space="0" w:color="auto"/>
            <w:left w:val="none" w:sz="0" w:space="0" w:color="auto"/>
            <w:bottom w:val="none" w:sz="0" w:space="0" w:color="auto"/>
            <w:right w:val="none" w:sz="0" w:space="0" w:color="auto"/>
          </w:divBdr>
        </w:div>
        <w:div w:id="271398178">
          <w:marLeft w:val="640"/>
          <w:marRight w:val="0"/>
          <w:marTop w:val="0"/>
          <w:marBottom w:val="0"/>
          <w:divBdr>
            <w:top w:val="none" w:sz="0" w:space="0" w:color="auto"/>
            <w:left w:val="none" w:sz="0" w:space="0" w:color="auto"/>
            <w:bottom w:val="none" w:sz="0" w:space="0" w:color="auto"/>
            <w:right w:val="none" w:sz="0" w:space="0" w:color="auto"/>
          </w:divBdr>
        </w:div>
        <w:div w:id="1134327488">
          <w:marLeft w:val="640"/>
          <w:marRight w:val="0"/>
          <w:marTop w:val="0"/>
          <w:marBottom w:val="0"/>
          <w:divBdr>
            <w:top w:val="none" w:sz="0" w:space="0" w:color="auto"/>
            <w:left w:val="none" w:sz="0" w:space="0" w:color="auto"/>
            <w:bottom w:val="none" w:sz="0" w:space="0" w:color="auto"/>
            <w:right w:val="none" w:sz="0" w:space="0" w:color="auto"/>
          </w:divBdr>
        </w:div>
        <w:div w:id="1829975086">
          <w:marLeft w:val="640"/>
          <w:marRight w:val="0"/>
          <w:marTop w:val="0"/>
          <w:marBottom w:val="0"/>
          <w:divBdr>
            <w:top w:val="none" w:sz="0" w:space="0" w:color="auto"/>
            <w:left w:val="none" w:sz="0" w:space="0" w:color="auto"/>
            <w:bottom w:val="none" w:sz="0" w:space="0" w:color="auto"/>
            <w:right w:val="none" w:sz="0" w:space="0" w:color="auto"/>
          </w:divBdr>
        </w:div>
        <w:div w:id="1849247789">
          <w:marLeft w:val="640"/>
          <w:marRight w:val="0"/>
          <w:marTop w:val="0"/>
          <w:marBottom w:val="0"/>
          <w:divBdr>
            <w:top w:val="none" w:sz="0" w:space="0" w:color="auto"/>
            <w:left w:val="none" w:sz="0" w:space="0" w:color="auto"/>
            <w:bottom w:val="none" w:sz="0" w:space="0" w:color="auto"/>
            <w:right w:val="none" w:sz="0" w:space="0" w:color="auto"/>
          </w:divBdr>
        </w:div>
        <w:div w:id="1892575358">
          <w:marLeft w:val="640"/>
          <w:marRight w:val="0"/>
          <w:marTop w:val="0"/>
          <w:marBottom w:val="0"/>
          <w:divBdr>
            <w:top w:val="none" w:sz="0" w:space="0" w:color="auto"/>
            <w:left w:val="none" w:sz="0" w:space="0" w:color="auto"/>
            <w:bottom w:val="none" w:sz="0" w:space="0" w:color="auto"/>
            <w:right w:val="none" w:sz="0" w:space="0" w:color="auto"/>
          </w:divBdr>
        </w:div>
        <w:div w:id="1371765289">
          <w:marLeft w:val="640"/>
          <w:marRight w:val="0"/>
          <w:marTop w:val="0"/>
          <w:marBottom w:val="0"/>
          <w:divBdr>
            <w:top w:val="none" w:sz="0" w:space="0" w:color="auto"/>
            <w:left w:val="none" w:sz="0" w:space="0" w:color="auto"/>
            <w:bottom w:val="none" w:sz="0" w:space="0" w:color="auto"/>
            <w:right w:val="none" w:sz="0" w:space="0" w:color="auto"/>
          </w:divBdr>
        </w:div>
        <w:div w:id="1505825365">
          <w:marLeft w:val="640"/>
          <w:marRight w:val="0"/>
          <w:marTop w:val="0"/>
          <w:marBottom w:val="0"/>
          <w:divBdr>
            <w:top w:val="none" w:sz="0" w:space="0" w:color="auto"/>
            <w:left w:val="none" w:sz="0" w:space="0" w:color="auto"/>
            <w:bottom w:val="none" w:sz="0" w:space="0" w:color="auto"/>
            <w:right w:val="none" w:sz="0" w:space="0" w:color="auto"/>
          </w:divBdr>
        </w:div>
        <w:div w:id="409735134">
          <w:marLeft w:val="640"/>
          <w:marRight w:val="0"/>
          <w:marTop w:val="0"/>
          <w:marBottom w:val="0"/>
          <w:divBdr>
            <w:top w:val="none" w:sz="0" w:space="0" w:color="auto"/>
            <w:left w:val="none" w:sz="0" w:space="0" w:color="auto"/>
            <w:bottom w:val="none" w:sz="0" w:space="0" w:color="auto"/>
            <w:right w:val="none" w:sz="0" w:space="0" w:color="auto"/>
          </w:divBdr>
        </w:div>
        <w:div w:id="1581601167">
          <w:marLeft w:val="640"/>
          <w:marRight w:val="0"/>
          <w:marTop w:val="0"/>
          <w:marBottom w:val="0"/>
          <w:divBdr>
            <w:top w:val="none" w:sz="0" w:space="0" w:color="auto"/>
            <w:left w:val="none" w:sz="0" w:space="0" w:color="auto"/>
            <w:bottom w:val="none" w:sz="0" w:space="0" w:color="auto"/>
            <w:right w:val="none" w:sz="0" w:space="0" w:color="auto"/>
          </w:divBdr>
        </w:div>
        <w:div w:id="1620065748">
          <w:marLeft w:val="640"/>
          <w:marRight w:val="0"/>
          <w:marTop w:val="0"/>
          <w:marBottom w:val="0"/>
          <w:divBdr>
            <w:top w:val="none" w:sz="0" w:space="0" w:color="auto"/>
            <w:left w:val="none" w:sz="0" w:space="0" w:color="auto"/>
            <w:bottom w:val="none" w:sz="0" w:space="0" w:color="auto"/>
            <w:right w:val="none" w:sz="0" w:space="0" w:color="auto"/>
          </w:divBdr>
        </w:div>
        <w:div w:id="1294288501">
          <w:marLeft w:val="640"/>
          <w:marRight w:val="0"/>
          <w:marTop w:val="0"/>
          <w:marBottom w:val="0"/>
          <w:divBdr>
            <w:top w:val="none" w:sz="0" w:space="0" w:color="auto"/>
            <w:left w:val="none" w:sz="0" w:space="0" w:color="auto"/>
            <w:bottom w:val="none" w:sz="0" w:space="0" w:color="auto"/>
            <w:right w:val="none" w:sz="0" w:space="0" w:color="auto"/>
          </w:divBdr>
        </w:div>
        <w:div w:id="1675495693">
          <w:marLeft w:val="640"/>
          <w:marRight w:val="0"/>
          <w:marTop w:val="0"/>
          <w:marBottom w:val="0"/>
          <w:divBdr>
            <w:top w:val="none" w:sz="0" w:space="0" w:color="auto"/>
            <w:left w:val="none" w:sz="0" w:space="0" w:color="auto"/>
            <w:bottom w:val="none" w:sz="0" w:space="0" w:color="auto"/>
            <w:right w:val="none" w:sz="0" w:space="0" w:color="auto"/>
          </w:divBdr>
        </w:div>
        <w:div w:id="223837968">
          <w:marLeft w:val="640"/>
          <w:marRight w:val="0"/>
          <w:marTop w:val="0"/>
          <w:marBottom w:val="0"/>
          <w:divBdr>
            <w:top w:val="none" w:sz="0" w:space="0" w:color="auto"/>
            <w:left w:val="none" w:sz="0" w:space="0" w:color="auto"/>
            <w:bottom w:val="none" w:sz="0" w:space="0" w:color="auto"/>
            <w:right w:val="none" w:sz="0" w:space="0" w:color="auto"/>
          </w:divBdr>
        </w:div>
        <w:div w:id="1420638404">
          <w:marLeft w:val="640"/>
          <w:marRight w:val="0"/>
          <w:marTop w:val="0"/>
          <w:marBottom w:val="0"/>
          <w:divBdr>
            <w:top w:val="none" w:sz="0" w:space="0" w:color="auto"/>
            <w:left w:val="none" w:sz="0" w:space="0" w:color="auto"/>
            <w:bottom w:val="none" w:sz="0" w:space="0" w:color="auto"/>
            <w:right w:val="none" w:sz="0" w:space="0" w:color="auto"/>
          </w:divBdr>
        </w:div>
        <w:div w:id="587077399">
          <w:marLeft w:val="640"/>
          <w:marRight w:val="0"/>
          <w:marTop w:val="0"/>
          <w:marBottom w:val="0"/>
          <w:divBdr>
            <w:top w:val="none" w:sz="0" w:space="0" w:color="auto"/>
            <w:left w:val="none" w:sz="0" w:space="0" w:color="auto"/>
            <w:bottom w:val="none" w:sz="0" w:space="0" w:color="auto"/>
            <w:right w:val="none" w:sz="0" w:space="0" w:color="auto"/>
          </w:divBdr>
        </w:div>
        <w:div w:id="2145348884">
          <w:marLeft w:val="640"/>
          <w:marRight w:val="0"/>
          <w:marTop w:val="0"/>
          <w:marBottom w:val="0"/>
          <w:divBdr>
            <w:top w:val="none" w:sz="0" w:space="0" w:color="auto"/>
            <w:left w:val="none" w:sz="0" w:space="0" w:color="auto"/>
            <w:bottom w:val="none" w:sz="0" w:space="0" w:color="auto"/>
            <w:right w:val="none" w:sz="0" w:space="0" w:color="auto"/>
          </w:divBdr>
        </w:div>
        <w:div w:id="1133015072">
          <w:marLeft w:val="640"/>
          <w:marRight w:val="0"/>
          <w:marTop w:val="0"/>
          <w:marBottom w:val="0"/>
          <w:divBdr>
            <w:top w:val="none" w:sz="0" w:space="0" w:color="auto"/>
            <w:left w:val="none" w:sz="0" w:space="0" w:color="auto"/>
            <w:bottom w:val="none" w:sz="0" w:space="0" w:color="auto"/>
            <w:right w:val="none" w:sz="0" w:space="0" w:color="auto"/>
          </w:divBdr>
        </w:div>
        <w:div w:id="1336691278">
          <w:marLeft w:val="640"/>
          <w:marRight w:val="0"/>
          <w:marTop w:val="0"/>
          <w:marBottom w:val="0"/>
          <w:divBdr>
            <w:top w:val="none" w:sz="0" w:space="0" w:color="auto"/>
            <w:left w:val="none" w:sz="0" w:space="0" w:color="auto"/>
            <w:bottom w:val="none" w:sz="0" w:space="0" w:color="auto"/>
            <w:right w:val="none" w:sz="0" w:space="0" w:color="auto"/>
          </w:divBdr>
        </w:div>
        <w:div w:id="927344181">
          <w:marLeft w:val="640"/>
          <w:marRight w:val="0"/>
          <w:marTop w:val="0"/>
          <w:marBottom w:val="0"/>
          <w:divBdr>
            <w:top w:val="none" w:sz="0" w:space="0" w:color="auto"/>
            <w:left w:val="none" w:sz="0" w:space="0" w:color="auto"/>
            <w:bottom w:val="none" w:sz="0" w:space="0" w:color="auto"/>
            <w:right w:val="none" w:sz="0" w:space="0" w:color="auto"/>
          </w:divBdr>
        </w:div>
        <w:div w:id="1880586096">
          <w:marLeft w:val="640"/>
          <w:marRight w:val="0"/>
          <w:marTop w:val="0"/>
          <w:marBottom w:val="0"/>
          <w:divBdr>
            <w:top w:val="none" w:sz="0" w:space="0" w:color="auto"/>
            <w:left w:val="none" w:sz="0" w:space="0" w:color="auto"/>
            <w:bottom w:val="none" w:sz="0" w:space="0" w:color="auto"/>
            <w:right w:val="none" w:sz="0" w:space="0" w:color="auto"/>
          </w:divBdr>
        </w:div>
        <w:div w:id="2034065324">
          <w:marLeft w:val="640"/>
          <w:marRight w:val="0"/>
          <w:marTop w:val="0"/>
          <w:marBottom w:val="0"/>
          <w:divBdr>
            <w:top w:val="none" w:sz="0" w:space="0" w:color="auto"/>
            <w:left w:val="none" w:sz="0" w:space="0" w:color="auto"/>
            <w:bottom w:val="none" w:sz="0" w:space="0" w:color="auto"/>
            <w:right w:val="none" w:sz="0" w:space="0" w:color="auto"/>
          </w:divBdr>
        </w:div>
        <w:div w:id="1748457067">
          <w:marLeft w:val="640"/>
          <w:marRight w:val="0"/>
          <w:marTop w:val="0"/>
          <w:marBottom w:val="0"/>
          <w:divBdr>
            <w:top w:val="none" w:sz="0" w:space="0" w:color="auto"/>
            <w:left w:val="none" w:sz="0" w:space="0" w:color="auto"/>
            <w:bottom w:val="none" w:sz="0" w:space="0" w:color="auto"/>
            <w:right w:val="none" w:sz="0" w:space="0" w:color="auto"/>
          </w:divBdr>
        </w:div>
        <w:div w:id="1017543929">
          <w:marLeft w:val="640"/>
          <w:marRight w:val="0"/>
          <w:marTop w:val="0"/>
          <w:marBottom w:val="0"/>
          <w:divBdr>
            <w:top w:val="none" w:sz="0" w:space="0" w:color="auto"/>
            <w:left w:val="none" w:sz="0" w:space="0" w:color="auto"/>
            <w:bottom w:val="none" w:sz="0" w:space="0" w:color="auto"/>
            <w:right w:val="none" w:sz="0" w:space="0" w:color="auto"/>
          </w:divBdr>
        </w:div>
        <w:div w:id="2037581002">
          <w:marLeft w:val="640"/>
          <w:marRight w:val="0"/>
          <w:marTop w:val="0"/>
          <w:marBottom w:val="0"/>
          <w:divBdr>
            <w:top w:val="none" w:sz="0" w:space="0" w:color="auto"/>
            <w:left w:val="none" w:sz="0" w:space="0" w:color="auto"/>
            <w:bottom w:val="none" w:sz="0" w:space="0" w:color="auto"/>
            <w:right w:val="none" w:sz="0" w:space="0" w:color="auto"/>
          </w:divBdr>
        </w:div>
        <w:div w:id="44910597">
          <w:marLeft w:val="640"/>
          <w:marRight w:val="0"/>
          <w:marTop w:val="0"/>
          <w:marBottom w:val="0"/>
          <w:divBdr>
            <w:top w:val="none" w:sz="0" w:space="0" w:color="auto"/>
            <w:left w:val="none" w:sz="0" w:space="0" w:color="auto"/>
            <w:bottom w:val="none" w:sz="0" w:space="0" w:color="auto"/>
            <w:right w:val="none" w:sz="0" w:space="0" w:color="auto"/>
          </w:divBdr>
        </w:div>
        <w:div w:id="2031949941">
          <w:marLeft w:val="640"/>
          <w:marRight w:val="0"/>
          <w:marTop w:val="0"/>
          <w:marBottom w:val="0"/>
          <w:divBdr>
            <w:top w:val="none" w:sz="0" w:space="0" w:color="auto"/>
            <w:left w:val="none" w:sz="0" w:space="0" w:color="auto"/>
            <w:bottom w:val="none" w:sz="0" w:space="0" w:color="auto"/>
            <w:right w:val="none" w:sz="0" w:space="0" w:color="auto"/>
          </w:divBdr>
        </w:div>
        <w:div w:id="720440180">
          <w:marLeft w:val="640"/>
          <w:marRight w:val="0"/>
          <w:marTop w:val="0"/>
          <w:marBottom w:val="0"/>
          <w:divBdr>
            <w:top w:val="none" w:sz="0" w:space="0" w:color="auto"/>
            <w:left w:val="none" w:sz="0" w:space="0" w:color="auto"/>
            <w:bottom w:val="none" w:sz="0" w:space="0" w:color="auto"/>
            <w:right w:val="none" w:sz="0" w:space="0" w:color="auto"/>
          </w:divBdr>
        </w:div>
        <w:div w:id="1413433771">
          <w:marLeft w:val="640"/>
          <w:marRight w:val="0"/>
          <w:marTop w:val="0"/>
          <w:marBottom w:val="0"/>
          <w:divBdr>
            <w:top w:val="none" w:sz="0" w:space="0" w:color="auto"/>
            <w:left w:val="none" w:sz="0" w:space="0" w:color="auto"/>
            <w:bottom w:val="none" w:sz="0" w:space="0" w:color="auto"/>
            <w:right w:val="none" w:sz="0" w:space="0" w:color="auto"/>
          </w:divBdr>
        </w:div>
        <w:div w:id="862129618">
          <w:marLeft w:val="640"/>
          <w:marRight w:val="0"/>
          <w:marTop w:val="0"/>
          <w:marBottom w:val="0"/>
          <w:divBdr>
            <w:top w:val="none" w:sz="0" w:space="0" w:color="auto"/>
            <w:left w:val="none" w:sz="0" w:space="0" w:color="auto"/>
            <w:bottom w:val="none" w:sz="0" w:space="0" w:color="auto"/>
            <w:right w:val="none" w:sz="0" w:space="0" w:color="auto"/>
          </w:divBdr>
        </w:div>
        <w:div w:id="618419280">
          <w:marLeft w:val="640"/>
          <w:marRight w:val="0"/>
          <w:marTop w:val="0"/>
          <w:marBottom w:val="0"/>
          <w:divBdr>
            <w:top w:val="none" w:sz="0" w:space="0" w:color="auto"/>
            <w:left w:val="none" w:sz="0" w:space="0" w:color="auto"/>
            <w:bottom w:val="none" w:sz="0" w:space="0" w:color="auto"/>
            <w:right w:val="none" w:sz="0" w:space="0" w:color="auto"/>
          </w:divBdr>
        </w:div>
        <w:div w:id="666664740">
          <w:marLeft w:val="640"/>
          <w:marRight w:val="0"/>
          <w:marTop w:val="0"/>
          <w:marBottom w:val="0"/>
          <w:divBdr>
            <w:top w:val="none" w:sz="0" w:space="0" w:color="auto"/>
            <w:left w:val="none" w:sz="0" w:space="0" w:color="auto"/>
            <w:bottom w:val="none" w:sz="0" w:space="0" w:color="auto"/>
            <w:right w:val="none" w:sz="0" w:space="0" w:color="auto"/>
          </w:divBdr>
        </w:div>
        <w:div w:id="491144656">
          <w:marLeft w:val="640"/>
          <w:marRight w:val="0"/>
          <w:marTop w:val="0"/>
          <w:marBottom w:val="0"/>
          <w:divBdr>
            <w:top w:val="none" w:sz="0" w:space="0" w:color="auto"/>
            <w:left w:val="none" w:sz="0" w:space="0" w:color="auto"/>
            <w:bottom w:val="none" w:sz="0" w:space="0" w:color="auto"/>
            <w:right w:val="none" w:sz="0" w:space="0" w:color="auto"/>
          </w:divBdr>
        </w:div>
        <w:div w:id="1293629569">
          <w:marLeft w:val="640"/>
          <w:marRight w:val="0"/>
          <w:marTop w:val="0"/>
          <w:marBottom w:val="0"/>
          <w:divBdr>
            <w:top w:val="none" w:sz="0" w:space="0" w:color="auto"/>
            <w:left w:val="none" w:sz="0" w:space="0" w:color="auto"/>
            <w:bottom w:val="none" w:sz="0" w:space="0" w:color="auto"/>
            <w:right w:val="none" w:sz="0" w:space="0" w:color="auto"/>
          </w:divBdr>
        </w:div>
        <w:div w:id="1892686473">
          <w:marLeft w:val="640"/>
          <w:marRight w:val="0"/>
          <w:marTop w:val="0"/>
          <w:marBottom w:val="0"/>
          <w:divBdr>
            <w:top w:val="none" w:sz="0" w:space="0" w:color="auto"/>
            <w:left w:val="none" w:sz="0" w:space="0" w:color="auto"/>
            <w:bottom w:val="none" w:sz="0" w:space="0" w:color="auto"/>
            <w:right w:val="none" w:sz="0" w:space="0" w:color="auto"/>
          </w:divBdr>
        </w:div>
        <w:div w:id="1396197427">
          <w:marLeft w:val="640"/>
          <w:marRight w:val="0"/>
          <w:marTop w:val="0"/>
          <w:marBottom w:val="0"/>
          <w:divBdr>
            <w:top w:val="none" w:sz="0" w:space="0" w:color="auto"/>
            <w:left w:val="none" w:sz="0" w:space="0" w:color="auto"/>
            <w:bottom w:val="none" w:sz="0" w:space="0" w:color="auto"/>
            <w:right w:val="none" w:sz="0" w:space="0" w:color="auto"/>
          </w:divBdr>
        </w:div>
        <w:div w:id="129565054">
          <w:marLeft w:val="640"/>
          <w:marRight w:val="0"/>
          <w:marTop w:val="0"/>
          <w:marBottom w:val="0"/>
          <w:divBdr>
            <w:top w:val="none" w:sz="0" w:space="0" w:color="auto"/>
            <w:left w:val="none" w:sz="0" w:space="0" w:color="auto"/>
            <w:bottom w:val="none" w:sz="0" w:space="0" w:color="auto"/>
            <w:right w:val="none" w:sz="0" w:space="0" w:color="auto"/>
          </w:divBdr>
        </w:div>
        <w:div w:id="286662946">
          <w:marLeft w:val="640"/>
          <w:marRight w:val="0"/>
          <w:marTop w:val="0"/>
          <w:marBottom w:val="0"/>
          <w:divBdr>
            <w:top w:val="none" w:sz="0" w:space="0" w:color="auto"/>
            <w:left w:val="none" w:sz="0" w:space="0" w:color="auto"/>
            <w:bottom w:val="none" w:sz="0" w:space="0" w:color="auto"/>
            <w:right w:val="none" w:sz="0" w:space="0" w:color="auto"/>
          </w:divBdr>
        </w:div>
        <w:div w:id="1749763905">
          <w:marLeft w:val="640"/>
          <w:marRight w:val="0"/>
          <w:marTop w:val="0"/>
          <w:marBottom w:val="0"/>
          <w:divBdr>
            <w:top w:val="none" w:sz="0" w:space="0" w:color="auto"/>
            <w:left w:val="none" w:sz="0" w:space="0" w:color="auto"/>
            <w:bottom w:val="none" w:sz="0" w:space="0" w:color="auto"/>
            <w:right w:val="none" w:sz="0" w:space="0" w:color="auto"/>
          </w:divBdr>
        </w:div>
        <w:div w:id="1287857855">
          <w:marLeft w:val="640"/>
          <w:marRight w:val="0"/>
          <w:marTop w:val="0"/>
          <w:marBottom w:val="0"/>
          <w:divBdr>
            <w:top w:val="none" w:sz="0" w:space="0" w:color="auto"/>
            <w:left w:val="none" w:sz="0" w:space="0" w:color="auto"/>
            <w:bottom w:val="none" w:sz="0" w:space="0" w:color="auto"/>
            <w:right w:val="none" w:sz="0" w:space="0" w:color="auto"/>
          </w:divBdr>
        </w:div>
        <w:div w:id="1348170019">
          <w:marLeft w:val="640"/>
          <w:marRight w:val="0"/>
          <w:marTop w:val="0"/>
          <w:marBottom w:val="0"/>
          <w:divBdr>
            <w:top w:val="none" w:sz="0" w:space="0" w:color="auto"/>
            <w:left w:val="none" w:sz="0" w:space="0" w:color="auto"/>
            <w:bottom w:val="none" w:sz="0" w:space="0" w:color="auto"/>
            <w:right w:val="none" w:sz="0" w:space="0" w:color="auto"/>
          </w:divBdr>
        </w:div>
        <w:div w:id="1166240822">
          <w:marLeft w:val="640"/>
          <w:marRight w:val="0"/>
          <w:marTop w:val="0"/>
          <w:marBottom w:val="0"/>
          <w:divBdr>
            <w:top w:val="none" w:sz="0" w:space="0" w:color="auto"/>
            <w:left w:val="none" w:sz="0" w:space="0" w:color="auto"/>
            <w:bottom w:val="none" w:sz="0" w:space="0" w:color="auto"/>
            <w:right w:val="none" w:sz="0" w:space="0" w:color="auto"/>
          </w:divBdr>
        </w:div>
        <w:div w:id="785006880">
          <w:marLeft w:val="640"/>
          <w:marRight w:val="0"/>
          <w:marTop w:val="0"/>
          <w:marBottom w:val="0"/>
          <w:divBdr>
            <w:top w:val="none" w:sz="0" w:space="0" w:color="auto"/>
            <w:left w:val="none" w:sz="0" w:space="0" w:color="auto"/>
            <w:bottom w:val="none" w:sz="0" w:space="0" w:color="auto"/>
            <w:right w:val="none" w:sz="0" w:space="0" w:color="auto"/>
          </w:divBdr>
        </w:div>
        <w:div w:id="2072537715">
          <w:marLeft w:val="640"/>
          <w:marRight w:val="0"/>
          <w:marTop w:val="0"/>
          <w:marBottom w:val="0"/>
          <w:divBdr>
            <w:top w:val="none" w:sz="0" w:space="0" w:color="auto"/>
            <w:left w:val="none" w:sz="0" w:space="0" w:color="auto"/>
            <w:bottom w:val="none" w:sz="0" w:space="0" w:color="auto"/>
            <w:right w:val="none" w:sz="0" w:space="0" w:color="auto"/>
          </w:divBdr>
        </w:div>
      </w:divsChild>
    </w:div>
    <w:div w:id="723019303">
      <w:bodyDiv w:val="1"/>
      <w:marLeft w:val="0"/>
      <w:marRight w:val="0"/>
      <w:marTop w:val="0"/>
      <w:marBottom w:val="0"/>
      <w:divBdr>
        <w:top w:val="none" w:sz="0" w:space="0" w:color="auto"/>
        <w:left w:val="none" w:sz="0" w:space="0" w:color="auto"/>
        <w:bottom w:val="none" w:sz="0" w:space="0" w:color="auto"/>
        <w:right w:val="none" w:sz="0" w:space="0" w:color="auto"/>
      </w:divBdr>
      <w:divsChild>
        <w:div w:id="1862930919">
          <w:marLeft w:val="640"/>
          <w:marRight w:val="0"/>
          <w:marTop w:val="0"/>
          <w:marBottom w:val="0"/>
          <w:divBdr>
            <w:top w:val="none" w:sz="0" w:space="0" w:color="auto"/>
            <w:left w:val="none" w:sz="0" w:space="0" w:color="auto"/>
            <w:bottom w:val="none" w:sz="0" w:space="0" w:color="auto"/>
            <w:right w:val="none" w:sz="0" w:space="0" w:color="auto"/>
          </w:divBdr>
        </w:div>
        <w:div w:id="1110050881">
          <w:marLeft w:val="640"/>
          <w:marRight w:val="0"/>
          <w:marTop w:val="0"/>
          <w:marBottom w:val="0"/>
          <w:divBdr>
            <w:top w:val="none" w:sz="0" w:space="0" w:color="auto"/>
            <w:left w:val="none" w:sz="0" w:space="0" w:color="auto"/>
            <w:bottom w:val="none" w:sz="0" w:space="0" w:color="auto"/>
            <w:right w:val="none" w:sz="0" w:space="0" w:color="auto"/>
          </w:divBdr>
        </w:div>
        <w:div w:id="1013536872">
          <w:marLeft w:val="640"/>
          <w:marRight w:val="0"/>
          <w:marTop w:val="0"/>
          <w:marBottom w:val="0"/>
          <w:divBdr>
            <w:top w:val="none" w:sz="0" w:space="0" w:color="auto"/>
            <w:left w:val="none" w:sz="0" w:space="0" w:color="auto"/>
            <w:bottom w:val="none" w:sz="0" w:space="0" w:color="auto"/>
            <w:right w:val="none" w:sz="0" w:space="0" w:color="auto"/>
          </w:divBdr>
        </w:div>
        <w:div w:id="618612148">
          <w:marLeft w:val="640"/>
          <w:marRight w:val="0"/>
          <w:marTop w:val="0"/>
          <w:marBottom w:val="0"/>
          <w:divBdr>
            <w:top w:val="none" w:sz="0" w:space="0" w:color="auto"/>
            <w:left w:val="none" w:sz="0" w:space="0" w:color="auto"/>
            <w:bottom w:val="none" w:sz="0" w:space="0" w:color="auto"/>
            <w:right w:val="none" w:sz="0" w:space="0" w:color="auto"/>
          </w:divBdr>
        </w:div>
        <w:div w:id="1119033812">
          <w:marLeft w:val="640"/>
          <w:marRight w:val="0"/>
          <w:marTop w:val="0"/>
          <w:marBottom w:val="0"/>
          <w:divBdr>
            <w:top w:val="none" w:sz="0" w:space="0" w:color="auto"/>
            <w:left w:val="none" w:sz="0" w:space="0" w:color="auto"/>
            <w:bottom w:val="none" w:sz="0" w:space="0" w:color="auto"/>
            <w:right w:val="none" w:sz="0" w:space="0" w:color="auto"/>
          </w:divBdr>
        </w:div>
        <w:div w:id="821853587">
          <w:marLeft w:val="640"/>
          <w:marRight w:val="0"/>
          <w:marTop w:val="0"/>
          <w:marBottom w:val="0"/>
          <w:divBdr>
            <w:top w:val="none" w:sz="0" w:space="0" w:color="auto"/>
            <w:left w:val="none" w:sz="0" w:space="0" w:color="auto"/>
            <w:bottom w:val="none" w:sz="0" w:space="0" w:color="auto"/>
            <w:right w:val="none" w:sz="0" w:space="0" w:color="auto"/>
          </w:divBdr>
        </w:div>
        <w:div w:id="1718047398">
          <w:marLeft w:val="640"/>
          <w:marRight w:val="0"/>
          <w:marTop w:val="0"/>
          <w:marBottom w:val="0"/>
          <w:divBdr>
            <w:top w:val="none" w:sz="0" w:space="0" w:color="auto"/>
            <w:left w:val="none" w:sz="0" w:space="0" w:color="auto"/>
            <w:bottom w:val="none" w:sz="0" w:space="0" w:color="auto"/>
            <w:right w:val="none" w:sz="0" w:space="0" w:color="auto"/>
          </w:divBdr>
        </w:div>
        <w:div w:id="1583099027">
          <w:marLeft w:val="640"/>
          <w:marRight w:val="0"/>
          <w:marTop w:val="0"/>
          <w:marBottom w:val="0"/>
          <w:divBdr>
            <w:top w:val="none" w:sz="0" w:space="0" w:color="auto"/>
            <w:left w:val="none" w:sz="0" w:space="0" w:color="auto"/>
            <w:bottom w:val="none" w:sz="0" w:space="0" w:color="auto"/>
            <w:right w:val="none" w:sz="0" w:space="0" w:color="auto"/>
          </w:divBdr>
        </w:div>
        <w:div w:id="218370303">
          <w:marLeft w:val="640"/>
          <w:marRight w:val="0"/>
          <w:marTop w:val="0"/>
          <w:marBottom w:val="0"/>
          <w:divBdr>
            <w:top w:val="none" w:sz="0" w:space="0" w:color="auto"/>
            <w:left w:val="none" w:sz="0" w:space="0" w:color="auto"/>
            <w:bottom w:val="none" w:sz="0" w:space="0" w:color="auto"/>
            <w:right w:val="none" w:sz="0" w:space="0" w:color="auto"/>
          </w:divBdr>
        </w:div>
        <w:div w:id="174421968">
          <w:marLeft w:val="640"/>
          <w:marRight w:val="0"/>
          <w:marTop w:val="0"/>
          <w:marBottom w:val="0"/>
          <w:divBdr>
            <w:top w:val="none" w:sz="0" w:space="0" w:color="auto"/>
            <w:left w:val="none" w:sz="0" w:space="0" w:color="auto"/>
            <w:bottom w:val="none" w:sz="0" w:space="0" w:color="auto"/>
            <w:right w:val="none" w:sz="0" w:space="0" w:color="auto"/>
          </w:divBdr>
        </w:div>
        <w:div w:id="1547326405">
          <w:marLeft w:val="640"/>
          <w:marRight w:val="0"/>
          <w:marTop w:val="0"/>
          <w:marBottom w:val="0"/>
          <w:divBdr>
            <w:top w:val="none" w:sz="0" w:space="0" w:color="auto"/>
            <w:left w:val="none" w:sz="0" w:space="0" w:color="auto"/>
            <w:bottom w:val="none" w:sz="0" w:space="0" w:color="auto"/>
            <w:right w:val="none" w:sz="0" w:space="0" w:color="auto"/>
          </w:divBdr>
        </w:div>
        <w:div w:id="27338902">
          <w:marLeft w:val="640"/>
          <w:marRight w:val="0"/>
          <w:marTop w:val="0"/>
          <w:marBottom w:val="0"/>
          <w:divBdr>
            <w:top w:val="none" w:sz="0" w:space="0" w:color="auto"/>
            <w:left w:val="none" w:sz="0" w:space="0" w:color="auto"/>
            <w:bottom w:val="none" w:sz="0" w:space="0" w:color="auto"/>
            <w:right w:val="none" w:sz="0" w:space="0" w:color="auto"/>
          </w:divBdr>
        </w:div>
        <w:div w:id="1852404798">
          <w:marLeft w:val="640"/>
          <w:marRight w:val="0"/>
          <w:marTop w:val="0"/>
          <w:marBottom w:val="0"/>
          <w:divBdr>
            <w:top w:val="none" w:sz="0" w:space="0" w:color="auto"/>
            <w:left w:val="none" w:sz="0" w:space="0" w:color="auto"/>
            <w:bottom w:val="none" w:sz="0" w:space="0" w:color="auto"/>
            <w:right w:val="none" w:sz="0" w:space="0" w:color="auto"/>
          </w:divBdr>
        </w:div>
        <w:div w:id="1371883114">
          <w:marLeft w:val="640"/>
          <w:marRight w:val="0"/>
          <w:marTop w:val="0"/>
          <w:marBottom w:val="0"/>
          <w:divBdr>
            <w:top w:val="none" w:sz="0" w:space="0" w:color="auto"/>
            <w:left w:val="none" w:sz="0" w:space="0" w:color="auto"/>
            <w:bottom w:val="none" w:sz="0" w:space="0" w:color="auto"/>
            <w:right w:val="none" w:sz="0" w:space="0" w:color="auto"/>
          </w:divBdr>
        </w:div>
        <w:div w:id="1797135078">
          <w:marLeft w:val="640"/>
          <w:marRight w:val="0"/>
          <w:marTop w:val="0"/>
          <w:marBottom w:val="0"/>
          <w:divBdr>
            <w:top w:val="none" w:sz="0" w:space="0" w:color="auto"/>
            <w:left w:val="none" w:sz="0" w:space="0" w:color="auto"/>
            <w:bottom w:val="none" w:sz="0" w:space="0" w:color="auto"/>
            <w:right w:val="none" w:sz="0" w:space="0" w:color="auto"/>
          </w:divBdr>
        </w:div>
        <w:div w:id="189802741">
          <w:marLeft w:val="640"/>
          <w:marRight w:val="0"/>
          <w:marTop w:val="0"/>
          <w:marBottom w:val="0"/>
          <w:divBdr>
            <w:top w:val="none" w:sz="0" w:space="0" w:color="auto"/>
            <w:left w:val="none" w:sz="0" w:space="0" w:color="auto"/>
            <w:bottom w:val="none" w:sz="0" w:space="0" w:color="auto"/>
            <w:right w:val="none" w:sz="0" w:space="0" w:color="auto"/>
          </w:divBdr>
        </w:div>
        <w:div w:id="1167939332">
          <w:marLeft w:val="640"/>
          <w:marRight w:val="0"/>
          <w:marTop w:val="0"/>
          <w:marBottom w:val="0"/>
          <w:divBdr>
            <w:top w:val="none" w:sz="0" w:space="0" w:color="auto"/>
            <w:left w:val="none" w:sz="0" w:space="0" w:color="auto"/>
            <w:bottom w:val="none" w:sz="0" w:space="0" w:color="auto"/>
            <w:right w:val="none" w:sz="0" w:space="0" w:color="auto"/>
          </w:divBdr>
        </w:div>
        <w:div w:id="171839911">
          <w:marLeft w:val="640"/>
          <w:marRight w:val="0"/>
          <w:marTop w:val="0"/>
          <w:marBottom w:val="0"/>
          <w:divBdr>
            <w:top w:val="none" w:sz="0" w:space="0" w:color="auto"/>
            <w:left w:val="none" w:sz="0" w:space="0" w:color="auto"/>
            <w:bottom w:val="none" w:sz="0" w:space="0" w:color="auto"/>
            <w:right w:val="none" w:sz="0" w:space="0" w:color="auto"/>
          </w:divBdr>
        </w:div>
        <w:div w:id="1710450107">
          <w:marLeft w:val="640"/>
          <w:marRight w:val="0"/>
          <w:marTop w:val="0"/>
          <w:marBottom w:val="0"/>
          <w:divBdr>
            <w:top w:val="none" w:sz="0" w:space="0" w:color="auto"/>
            <w:left w:val="none" w:sz="0" w:space="0" w:color="auto"/>
            <w:bottom w:val="none" w:sz="0" w:space="0" w:color="auto"/>
            <w:right w:val="none" w:sz="0" w:space="0" w:color="auto"/>
          </w:divBdr>
        </w:div>
        <w:div w:id="2077118593">
          <w:marLeft w:val="640"/>
          <w:marRight w:val="0"/>
          <w:marTop w:val="0"/>
          <w:marBottom w:val="0"/>
          <w:divBdr>
            <w:top w:val="none" w:sz="0" w:space="0" w:color="auto"/>
            <w:left w:val="none" w:sz="0" w:space="0" w:color="auto"/>
            <w:bottom w:val="none" w:sz="0" w:space="0" w:color="auto"/>
            <w:right w:val="none" w:sz="0" w:space="0" w:color="auto"/>
          </w:divBdr>
        </w:div>
        <w:div w:id="1653171510">
          <w:marLeft w:val="640"/>
          <w:marRight w:val="0"/>
          <w:marTop w:val="0"/>
          <w:marBottom w:val="0"/>
          <w:divBdr>
            <w:top w:val="none" w:sz="0" w:space="0" w:color="auto"/>
            <w:left w:val="none" w:sz="0" w:space="0" w:color="auto"/>
            <w:bottom w:val="none" w:sz="0" w:space="0" w:color="auto"/>
            <w:right w:val="none" w:sz="0" w:space="0" w:color="auto"/>
          </w:divBdr>
        </w:div>
        <w:div w:id="372659133">
          <w:marLeft w:val="640"/>
          <w:marRight w:val="0"/>
          <w:marTop w:val="0"/>
          <w:marBottom w:val="0"/>
          <w:divBdr>
            <w:top w:val="none" w:sz="0" w:space="0" w:color="auto"/>
            <w:left w:val="none" w:sz="0" w:space="0" w:color="auto"/>
            <w:bottom w:val="none" w:sz="0" w:space="0" w:color="auto"/>
            <w:right w:val="none" w:sz="0" w:space="0" w:color="auto"/>
          </w:divBdr>
        </w:div>
        <w:div w:id="701635591">
          <w:marLeft w:val="640"/>
          <w:marRight w:val="0"/>
          <w:marTop w:val="0"/>
          <w:marBottom w:val="0"/>
          <w:divBdr>
            <w:top w:val="none" w:sz="0" w:space="0" w:color="auto"/>
            <w:left w:val="none" w:sz="0" w:space="0" w:color="auto"/>
            <w:bottom w:val="none" w:sz="0" w:space="0" w:color="auto"/>
            <w:right w:val="none" w:sz="0" w:space="0" w:color="auto"/>
          </w:divBdr>
        </w:div>
        <w:div w:id="680936057">
          <w:marLeft w:val="640"/>
          <w:marRight w:val="0"/>
          <w:marTop w:val="0"/>
          <w:marBottom w:val="0"/>
          <w:divBdr>
            <w:top w:val="none" w:sz="0" w:space="0" w:color="auto"/>
            <w:left w:val="none" w:sz="0" w:space="0" w:color="auto"/>
            <w:bottom w:val="none" w:sz="0" w:space="0" w:color="auto"/>
            <w:right w:val="none" w:sz="0" w:space="0" w:color="auto"/>
          </w:divBdr>
        </w:div>
        <w:div w:id="1507593416">
          <w:marLeft w:val="640"/>
          <w:marRight w:val="0"/>
          <w:marTop w:val="0"/>
          <w:marBottom w:val="0"/>
          <w:divBdr>
            <w:top w:val="none" w:sz="0" w:space="0" w:color="auto"/>
            <w:left w:val="none" w:sz="0" w:space="0" w:color="auto"/>
            <w:bottom w:val="none" w:sz="0" w:space="0" w:color="auto"/>
            <w:right w:val="none" w:sz="0" w:space="0" w:color="auto"/>
          </w:divBdr>
        </w:div>
        <w:div w:id="1343166426">
          <w:marLeft w:val="640"/>
          <w:marRight w:val="0"/>
          <w:marTop w:val="0"/>
          <w:marBottom w:val="0"/>
          <w:divBdr>
            <w:top w:val="none" w:sz="0" w:space="0" w:color="auto"/>
            <w:left w:val="none" w:sz="0" w:space="0" w:color="auto"/>
            <w:bottom w:val="none" w:sz="0" w:space="0" w:color="auto"/>
            <w:right w:val="none" w:sz="0" w:space="0" w:color="auto"/>
          </w:divBdr>
        </w:div>
        <w:div w:id="1253659122">
          <w:marLeft w:val="640"/>
          <w:marRight w:val="0"/>
          <w:marTop w:val="0"/>
          <w:marBottom w:val="0"/>
          <w:divBdr>
            <w:top w:val="none" w:sz="0" w:space="0" w:color="auto"/>
            <w:left w:val="none" w:sz="0" w:space="0" w:color="auto"/>
            <w:bottom w:val="none" w:sz="0" w:space="0" w:color="auto"/>
            <w:right w:val="none" w:sz="0" w:space="0" w:color="auto"/>
          </w:divBdr>
        </w:div>
        <w:div w:id="709572536">
          <w:marLeft w:val="640"/>
          <w:marRight w:val="0"/>
          <w:marTop w:val="0"/>
          <w:marBottom w:val="0"/>
          <w:divBdr>
            <w:top w:val="none" w:sz="0" w:space="0" w:color="auto"/>
            <w:left w:val="none" w:sz="0" w:space="0" w:color="auto"/>
            <w:bottom w:val="none" w:sz="0" w:space="0" w:color="auto"/>
            <w:right w:val="none" w:sz="0" w:space="0" w:color="auto"/>
          </w:divBdr>
        </w:div>
        <w:div w:id="1921404157">
          <w:marLeft w:val="640"/>
          <w:marRight w:val="0"/>
          <w:marTop w:val="0"/>
          <w:marBottom w:val="0"/>
          <w:divBdr>
            <w:top w:val="none" w:sz="0" w:space="0" w:color="auto"/>
            <w:left w:val="none" w:sz="0" w:space="0" w:color="auto"/>
            <w:bottom w:val="none" w:sz="0" w:space="0" w:color="auto"/>
            <w:right w:val="none" w:sz="0" w:space="0" w:color="auto"/>
          </w:divBdr>
        </w:div>
        <w:div w:id="1599824252">
          <w:marLeft w:val="640"/>
          <w:marRight w:val="0"/>
          <w:marTop w:val="0"/>
          <w:marBottom w:val="0"/>
          <w:divBdr>
            <w:top w:val="none" w:sz="0" w:space="0" w:color="auto"/>
            <w:left w:val="none" w:sz="0" w:space="0" w:color="auto"/>
            <w:bottom w:val="none" w:sz="0" w:space="0" w:color="auto"/>
            <w:right w:val="none" w:sz="0" w:space="0" w:color="auto"/>
          </w:divBdr>
        </w:div>
        <w:div w:id="1935742134">
          <w:marLeft w:val="640"/>
          <w:marRight w:val="0"/>
          <w:marTop w:val="0"/>
          <w:marBottom w:val="0"/>
          <w:divBdr>
            <w:top w:val="none" w:sz="0" w:space="0" w:color="auto"/>
            <w:left w:val="none" w:sz="0" w:space="0" w:color="auto"/>
            <w:bottom w:val="none" w:sz="0" w:space="0" w:color="auto"/>
            <w:right w:val="none" w:sz="0" w:space="0" w:color="auto"/>
          </w:divBdr>
        </w:div>
        <w:div w:id="472869379">
          <w:marLeft w:val="640"/>
          <w:marRight w:val="0"/>
          <w:marTop w:val="0"/>
          <w:marBottom w:val="0"/>
          <w:divBdr>
            <w:top w:val="none" w:sz="0" w:space="0" w:color="auto"/>
            <w:left w:val="none" w:sz="0" w:space="0" w:color="auto"/>
            <w:bottom w:val="none" w:sz="0" w:space="0" w:color="auto"/>
            <w:right w:val="none" w:sz="0" w:space="0" w:color="auto"/>
          </w:divBdr>
        </w:div>
        <w:div w:id="890457874">
          <w:marLeft w:val="640"/>
          <w:marRight w:val="0"/>
          <w:marTop w:val="0"/>
          <w:marBottom w:val="0"/>
          <w:divBdr>
            <w:top w:val="none" w:sz="0" w:space="0" w:color="auto"/>
            <w:left w:val="none" w:sz="0" w:space="0" w:color="auto"/>
            <w:bottom w:val="none" w:sz="0" w:space="0" w:color="auto"/>
            <w:right w:val="none" w:sz="0" w:space="0" w:color="auto"/>
          </w:divBdr>
        </w:div>
        <w:div w:id="1128400217">
          <w:marLeft w:val="640"/>
          <w:marRight w:val="0"/>
          <w:marTop w:val="0"/>
          <w:marBottom w:val="0"/>
          <w:divBdr>
            <w:top w:val="none" w:sz="0" w:space="0" w:color="auto"/>
            <w:left w:val="none" w:sz="0" w:space="0" w:color="auto"/>
            <w:bottom w:val="none" w:sz="0" w:space="0" w:color="auto"/>
            <w:right w:val="none" w:sz="0" w:space="0" w:color="auto"/>
          </w:divBdr>
        </w:div>
        <w:div w:id="1983078139">
          <w:marLeft w:val="640"/>
          <w:marRight w:val="0"/>
          <w:marTop w:val="0"/>
          <w:marBottom w:val="0"/>
          <w:divBdr>
            <w:top w:val="none" w:sz="0" w:space="0" w:color="auto"/>
            <w:left w:val="none" w:sz="0" w:space="0" w:color="auto"/>
            <w:bottom w:val="none" w:sz="0" w:space="0" w:color="auto"/>
            <w:right w:val="none" w:sz="0" w:space="0" w:color="auto"/>
          </w:divBdr>
        </w:div>
        <w:div w:id="1288392347">
          <w:marLeft w:val="640"/>
          <w:marRight w:val="0"/>
          <w:marTop w:val="0"/>
          <w:marBottom w:val="0"/>
          <w:divBdr>
            <w:top w:val="none" w:sz="0" w:space="0" w:color="auto"/>
            <w:left w:val="none" w:sz="0" w:space="0" w:color="auto"/>
            <w:bottom w:val="none" w:sz="0" w:space="0" w:color="auto"/>
            <w:right w:val="none" w:sz="0" w:space="0" w:color="auto"/>
          </w:divBdr>
        </w:div>
        <w:div w:id="1951468235">
          <w:marLeft w:val="640"/>
          <w:marRight w:val="0"/>
          <w:marTop w:val="0"/>
          <w:marBottom w:val="0"/>
          <w:divBdr>
            <w:top w:val="none" w:sz="0" w:space="0" w:color="auto"/>
            <w:left w:val="none" w:sz="0" w:space="0" w:color="auto"/>
            <w:bottom w:val="none" w:sz="0" w:space="0" w:color="auto"/>
            <w:right w:val="none" w:sz="0" w:space="0" w:color="auto"/>
          </w:divBdr>
        </w:div>
        <w:div w:id="1971861070">
          <w:marLeft w:val="640"/>
          <w:marRight w:val="0"/>
          <w:marTop w:val="0"/>
          <w:marBottom w:val="0"/>
          <w:divBdr>
            <w:top w:val="none" w:sz="0" w:space="0" w:color="auto"/>
            <w:left w:val="none" w:sz="0" w:space="0" w:color="auto"/>
            <w:bottom w:val="none" w:sz="0" w:space="0" w:color="auto"/>
            <w:right w:val="none" w:sz="0" w:space="0" w:color="auto"/>
          </w:divBdr>
        </w:div>
        <w:div w:id="1448769018">
          <w:marLeft w:val="640"/>
          <w:marRight w:val="0"/>
          <w:marTop w:val="0"/>
          <w:marBottom w:val="0"/>
          <w:divBdr>
            <w:top w:val="none" w:sz="0" w:space="0" w:color="auto"/>
            <w:left w:val="none" w:sz="0" w:space="0" w:color="auto"/>
            <w:bottom w:val="none" w:sz="0" w:space="0" w:color="auto"/>
            <w:right w:val="none" w:sz="0" w:space="0" w:color="auto"/>
          </w:divBdr>
        </w:div>
        <w:div w:id="55204398">
          <w:marLeft w:val="640"/>
          <w:marRight w:val="0"/>
          <w:marTop w:val="0"/>
          <w:marBottom w:val="0"/>
          <w:divBdr>
            <w:top w:val="none" w:sz="0" w:space="0" w:color="auto"/>
            <w:left w:val="none" w:sz="0" w:space="0" w:color="auto"/>
            <w:bottom w:val="none" w:sz="0" w:space="0" w:color="auto"/>
            <w:right w:val="none" w:sz="0" w:space="0" w:color="auto"/>
          </w:divBdr>
        </w:div>
        <w:div w:id="208491927">
          <w:marLeft w:val="640"/>
          <w:marRight w:val="0"/>
          <w:marTop w:val="0"/>
          <w:marBottom w:val="0"/>
          <w:divBdr>
            <w:top w:val="none" w:sz="0" w:space="0" w:color="auto"/>
            <w:left w:val="none" w:sz="0" w:space="0" w:color="auto"/>
            <w:bottom w:val="none" w:sz="0" w:space="0" w:color="auto"/>
            <w:right w:val="none" w:sz="0" w:space="0" w:color="auto"/>
          </w:divBdr>
        </w:div>
        <w:div w:id="1633092503">
          <w:marLeft w:val="640"/>
          <w:marRight w:val="0"/>
          <w:marTop w:val="0"/>
          <w:marBottom w:val="0"/>
          <w:divBdr>
            <w:top w:val="none" w:sz="0" w:space="0" w:color="auto"/>
            <w:left w:val="none" w:sz="0" w:space="0" w:color="auto"/>
            <w:bottom w:val="none" w:sz="0" w:space="0" w:color="auto"/>
            <w:right w:val="none" w:sz="0" w:space="0" w:color="auto"/>
          </w:divBdr>
        </w:div>
        <w:div w:id="1666202047">
          <w:marLeft w:val="640"/>
          <w:marRight w:val="0"/>
          <w:marTop w:val="0"/>
          <w:marBottom w:val="0"/>
          <w:divBdr>
            <w:top w:val="none" w:sz="0" w:space="0" w:color="auto"/>
            <w:left w:val="none" w:sz="0" w:space="0" w:color="auto"/>
            <w:bottom w:val="none" w:sz="0" w:space="0" w:color="auto"/>
            <w:right w:val="none" w:sz="0" w:space="0" w:color="auto"/>
          </w:divBdr>
        </w:div>
        <w:div w:id="795490138">
          <w:marLeft w:val="640"/>
          <w:marRight w:val="0"/>
          <w:marTop w:val="0"/>
          <w:marBottom w:val="0"/>
          <w:divBdr>
            <w:top w:val="none" w:sz="0" w:space="0" w:color="auto"/>
            <w:left w:val="none" w:sz="0" w:space="0" w:color="auto"/>
            <w:bottom w:val="none" w:sz="0" w:space="0" w:color="auto"/>
            <w:right w:val="none" w:sz="0" w:space="0" w:color="auto"/>
          </w:divBdr>
        </w:div>
        <w:div w:id="735052929">
          <w:marLeft w:val="640"/>
          <w:marRight w:val="0"/>
          <w:marTop w:val="0"/>
          <w:marBottom w:val="0"/>
          <w:divBdr>
            <w:top w:val="none" w:sz="0" w:space="0" w:color="auto"/>
            <w:left w:val="none" w:sz="0" w:space="0" w:color="auto"/>
            <w:bottom w:val="none" w:sz="0" w:space="0" w:color="auto"/>
            <w:right w:val="none" w:sz="0" w:space="0" w:color="auto"/>
          </w:divBdr>
        </w:div>
        <w:div w:id="1900554374">
          <w:marLeft w:val="640"/>
          <w:marRight w:val="0"/>
          <w:marTop w:val="0"/>
          <w:marBottom w:val="0"/>
          <w:divBdr>
            <w:top w:val="none" w:sz="0" w:space="0" w:color="auto"/>
            <w:left w:val="none" w:sz="0" w:space="0" w:color="auto"/>
            <w:bottom w:val="none" w:sz="0" w:space="0" w:color="auto"/>
            <w:right w:val="none" w:sz="0" w:space="0" w:color="auto"/>
          </w:divBdr>
        </w:div>
        <w:div w:id="1911497960">
          <w:marLeft w:val="640"/>
          <w:marRight w:val="0"/>
          <w:marTop w:val="0"/>
          <w:marBottom w:val="0"/>
          <w:divBdr>
            <w:top w:val="none" w:sz="0" w:space="0" w:color="auto"/>
            <w:left w:val="none" w:sz="0" w:space="0" w:color="auto"/>
            <w:bottom w:val="none" w:sz="0" w:space="0" w:color="auto"/>
            <w:right w:val="none" w:sz="0" w:space="0" w:color="auto"/>
          </w:divBdr>
        </w:div>
        <w:div w:id="823202547">
          <w:marLeft w:val="640"/>
          <w:marRight w:val="0"/>
          <w:marTop w:val="0"/>
          <w:marBottom w:val="0"/>
          <w:divBdr>
            <w:top w:val="none" w:sz="0" w:space="0" w:color="auto"/>
            <w:left w:val="none" w:sz="0" w:space="0" w:color="auto"/>
            <w:bottom w:val="none" w:sz="0" w:space="0" w:color="auto"/>
            <w:right w:val="none" w:sz="0" w:space="0" w:color="auto"/>
          </w:divBdr>
        </w:div>
        <w:div w:id="1854999466">
          <w:marLeft w:val="640"/>
          <w:marRight w:val="0"/>
          <w:marTop w:val="0"/>
          <w:marBottom w:val="0"/>
          <w:divBdr>
            <w:top w:val="none" w:sz="0" w:space="0" w:color="auto"/>
            <w:left w:val="none" w:sz="0" w:space="0" w:color="auto"/>
            <w:bottom w:val="none" w:sz="0" w:space="0" w:color="auto"/>
            <w:right w:val="none" w:sz="0" w:space="0" w:color="auto"/>
          </w:divBdr>
        </w:div>
        <w:div w:id="688915314">
          <w:marLeft w:val="640"/>
          <w:marRight w:val="0"/>
          <w:marTop w:val="0"/>
          <w:marBottom w:val="0"/>
          <w:divBdr>
            <w:top w:val="none" w:sz="0" w:space="0" w:color="auto"/>
            <w:left w:val="none" w:sz="0" w:space="0" w:color="auto"/>
            <w:bottom w:val="none" w:sz="0" w:space="0" w:color="auto"/>
            <w:right w:val="none" w:sz="0" w:space="0" w:color="auto"/>
          </w:divBdr>
        </w:div>
        <w:div w:id="1086027634">
          <w:marLeft w:val="640"/>
          <w:marRight w:val="0"/>
          <w:marTop w:val="0"/>
          <w:marBottom w:val="0"/>
          <w:divBdr>
            <w:top w:val="none" w:sz="0" w:space="0" w:color="auto"/>
            <w:left w:val="none" w:sz="0" w:space="0" w:color="auto"/>
            <w:bottom w:val="none" w:sz="0" w:space="0" w:color="auto"/>
            <w:right w:val="none" w:sz="0" w:space="0" w:color="auto"/>
          </w:divBdr>
        </w:div>
        <w:div w:id="1263491482">
          <w:marLeft w:val="640"/>
          <w:marRight w:val="0"/>
          <w:marTop w:val="0"/>
          <w:marBottom w:val="0"/>
          <w:divBdr>
            <w:top w:val="none" w:sz="0" w:space="0" w:color="auto"/>
            <w:left w:val="none" w:sz="0" w:space="0" w:color="auto"/>
            <w:bottom w:val="none" w:sz="0" w:space="0" w:color="auto"/>
            <w:right w:val="none" w:sz="0" w:space="0" w:color="auto"/>
          </w:divBdr>
        </w:div>
        <w:div w:id="1252861297">
          <w:marLeft w:val="640"/>
          <w:marRight w:val="0"/>
          <w:marTop w:val="0"/>
          <w:marBottom w:val="0"/>
          <w:divBdr>
            <w:top w:val="none" w:sz="0" w:space="0" w:color="auto"/>
            <w:left w:val="none" w:sz="0" w:space="0" w:color="auto"/>
            <w:bottom w:val="none" w:sz="0" w:space="0" w:color="auto"/>
            <w:right w:val="none" w:sz="0" w:space="0" w:color="auto"/>
          </w:divBdr>
        </w:div>
        <w:div w:id="1263300977">
          <w:marLeft w:val="640"/>
          <w:marRight w:val="0"/>
          <w:marTop w:val="0"/>
          <w:marBottom w:val="0"/>
          <w:divBdr>
            <w:top w:val="none" w:sz="0" w:space="0" w:color="auto"/>
            <w:left w:val="none" w:sz="0" w:space="0" w:color="auto"/>
            <w:bottom w:val="none" w:sz="0" w:space="0" w:color="auto"/>
            <w:right w:val="none" w:sz="0" w:space="0" w:color="auto"/>
          </w:divBdr>
        </w:div>
        <w:div w:id="790325007">
          <w:marLeft w:val="640"/>
          <w:marRight w:val="0"/>
          <w:marTop w:val="0"/>
          <w:marBottom w:val="0"/>
          <w:divBdr>
            <w:top w:val="none" w:sz="0" w:space="0" w:color="auto"/>
            <w:left w:val="none" w:sz="0" w:space="0" w:color="auto"/>
            <w:bottom w:val="none" w:sz="0" w:space="0" w:color="auto"/>
            <w:right w:val="none" w:sz="0" w:space="0" w:color="auto"/>
          </w:divBdr>
        </w:div>
        <w:div w:id="1662349878">
          <w:marLeft w:val="640"/>
          <w:marRight w:val="0"/>
          <w:marTop w:val="0"/>
          <w:marBottom w:val="0"/>
          <w:divBdr>
            <w:top w:val="none" w:sz="0" w:space="0" w:color="auto"/>
            <w:left w:val="none" w:sz="0" w:space="0" w:color="auto"/>
            <w:bottom w:val="none" w:sz="0" w:space="0" w:color="auto"/>
            <w:right w:val="none" w:sz="0" w:space="0" w:color="auto"/>
          </w:divBdr>
        </w:div>
        <w:div w:id="1841234689">
          <w:marLeft w:val="640"/>
          <w:marRight w:val="0"/>
          <w:marTop w:val="0"/>
          <w:marBottom w:val="0"/>
          <w:divBdr>
            <w:top w:val="none" w:sz="0" w:space="0" w:color="auto"/>
            <w:left w:val="none" w:sz="0" w:space="0" w:color="auto"/>
            <w:bottom w:val="none" w:sz="0" w:space="0" w:color="auto"/>
            <w:right w:val="none" w:sz="0" w:space="0" w:color="auto"/>
          </w:divBdr>
        </w:div>
        <w:div w:id="1098717246">
          <w:marLeft w:val="640"/>
          <w:marRight w:val="0"/>
          <w:marTop w:val="0"/>
          <w:marBottom w:val="0"/>
          <w:divBdr>
            <w:top w:val="none" w:sz="0" w:space="0" w:color="auto"/>
            <w:left w:val="none" w:sz="0" w:space="0" w:color="auto"/>
            <w:bottom w:val="none" w:sz="0" w:space="0" w:color="auto"/>
            <w:right w:val="none" w:sz="0" w:space="0" w:color="auto"/>
          </w:divBdr>
        </w:div>
        <w:div w:id="1671062934">
          <w:marLeft w:val="640"/>
          <w:marRight w:val="0"/>
          <w:marTop w:val="0"/>
          <w:marBottom w:val="0"/>
          <w:divBdr>
            <w:top w:val="none" w:sz="0" w:space="0" w:color="auto"/>
            <w:left w:val="none" w:sz="0" w:space="0" w:color="auto"/>
            <w:bottom w:val="none" w:sz="0" w:space="0" w:color="auto"/>
            <w:right w:val="none" w:sz="0" w:space="0" w:color="auto"/>
          </w:divBdr>
        </w:div>
        <w:div w:id="620233190">
          <w:marLeft w:val="640"/>
          <w:marRight w:val="0"/>
          <w:marTop w:val="0"/>
          <w:marBottom w:val="0"/>
          <w:divBdr>
            <w:top w:val="none" w:sz="0" w:space="0" w:color="auto"/>
            <w:left w:val="none" w:sz="0" w:space="0" w:color="auto"/>
            <w:bottom w:val="none" w:sz="0" w:space="0" w:color="auto"/>
            <w:right w:val="none" w:sz="0" w:space="0" w:color="auto"/>
          </w:divBdr>
        </w:div>
        <w:div w:id="22094197">
          <w:marLeft w:val="640"/>
          <w:marRight w:val="0"/>
          <w:marTop w:val="0"/>
          <w:marBottom w:val="0"/>
          <w:divBdr>
            <w:top w:val="none" w:sz="0" w:space="0" w:color="auto"/>
            <w:left w:val="none" w:sz="0" w:space="0" w:color="auto"/>
            <w:bottom w:val="none" w:sz="0" w:space="0" w:color="auto"/>
            <w:right w:val="none" w:sz="0" w:space="0" w:color="auto"/>
          </w:divBdr>
        </w:div>
        <w:div w:id="1037773958">
          <w:marLeft w:val="640"/>
          <w:marRight w:val="0"/>
          <w:marTop w:val="0"/>
          <w:marBottom w:val="0"/>
          <w:divBdr>
            <w:top w:val="none" w:sz="0" w:space="0" w:color="auto"/>
            <w:left w:val="none" w:sz="0" w:space="0" w:color="auto"/>
            <w:bottom w:val="none" w:sz="0" w:space="0" w:color="auto"/>
            <w:right w:val="none" w:sz="0" w:space="0" w:color="auto"/>
          </w:divBdr>
        </w:div>
        <w:div w:id="2022856669">
          <w:marLeft w:val="640"/>
          <w:marRight w:val="0"/>
          <w:marTop w:val="0"/>
          <w:marBottom w:val="0"/>
          <w:divBdr>
            <w:top w:val="none" w:sz="0" w:space="0" w:color="auto"/>
            <w:left w:val="none" w:sz="0" w:space="0" w:color="auto"/>
            <w:bottom w:val="none" w:sz="0" w:space="0" w:color="auto"/>
            <w:right w:val="none" w:sz="0" w:space="0" w:color="auto"/>
          </w:divBdr>
        </w:div>
        <w:div w:id="1475947927">
          <w:marLeft w:val="640"/>
          <w:marRight w:val="0"/>
          <w:marTop w:val="0"/>
          <w:marBottom w:val="0"/>
          <w:divBdr>
            <w:top w:val="none" w:sz="0" w:space="0" w:color="auto"/>
            <w:left w:val="none" w:sz="0" w:space="0" w:color="auto"/>
            <w:bottom w:val="none" w:sz="0" w:space="0" w:color="auto"/>
            <w:right w:val="none" w:sz="0" w:space="0" w:color="auto"/>
          </w:divBdr>
        </w:div>
        <w:div w:id="807363854">
          <w:marLeft w:val="640"/>
          <w:marRight w:val="0"/>
          <w:marTop w:val="0"/>
          <w:marBottom w:val="0"/>
          <w:divBdr>
            <w:top w:val="none" w:sz="0" w:space="0" w:color="auto"/>
            <w:left w:val="none" w:sz="0" w:space="0" w:color="auto"/>
            <w:bottom w:val="none" w:sz="0" w:space="0" w:color="auto"/>
            <w:right w:val="none" w:sz="0" w:space="0" w:color="auto"/>
          </w:divBdr>
        </w:div>
        <w:div w:id="437529670">
          <w:marLeft w:val="640"/>
          <w:marRight w:val="0"/>
          <w:marTop w:val="0"/>
          <w:marBottom w:val="0"/>
          <w:divBdr>
            <w:top w:val="none" w:sz="0" w:space="0" w:color="auto"/>
            <w:left w:val="none" w:sz="0" w:space="0" w:color="auto"/>
            <w:bottom w:val="none" w:sz="0" w:space="0" w:color="auto"/>
            <w:right w:val="none" w:sz="0" w:space="0" w:color="auto"/>
          </w:divBdr>
        </w:div>
        <w:div w:id="219947690">
          <w:marLeft w:val="640"/>
          <w:marRight w:val="0"/>
          <w:marTop w:val="0"/>
          <w:marBottom w:val="0"/>
          <w:divBdr>
            <w:top w:val="none" w:sz="0" w:space="0" w:color="auto"/>
            <w:left w:val="none" w:sz="0" w:space="0" w:color="auto"/>
            <w:bottom w:val="none" w:sz="0" w:space="0" w:color="auto"/>
            <w:right w:val="none" w:sz="0" w:space="0" w:color="auto"/>
          </w:divBdr>
        </w:div>
        <w:div w:id="725031435">
          <w:marLeft w:val="640"/>
          <w:marRight w:val="0"/>
          <w:marTop w:val="0"/>
          <w:marBottom w:val="0"/>
          <w:divBdr>
            <w:top w:val="none" w:sz="0" w:space="0" w:color="auto"/>
            <w:left w:val="none" w:sz="0" w:space="0" w:color="auto"/>
            <w:bottom w:val="none" w:sz="0" w:space="0" w:color="auto"/>
            <w:right w:val="none" w:sz="0" w:space="0" w:color="auto"/>
          </w:divBdr>
        </w:div>
        <w:div w:id="2092773185">
          <w:marLeft w:val="640"/>
          <w:marRight w:val="0"/>
          <w:marTop w:val="0"/>
          <w:marBottom w:val="0"/>
          <w:divBdr>
            <w:top w:val="none" w:sz="0" w:space="0" w:color="auto"/>
            <w:left w:val="none" w:sz="0" w:space="0" w:color="auto"/>
            <w:bottom w:val="none" w:sz="0" w:space="0" w:color="auto"/>
            <w:right w:val="none" w:sz="0" w:space="0" w:color="auto"/>
          </w:divBdr>
        </w:div>
        <w:div w:id="494877348">
          <w:marLeft w:val="640"/>
          <w:marRight w:val="0"/>
          <w:marTop w:val="0"/>
          <w:marBottom w:val="0"/>
          <w:divBdr>
            <w:top w:val="none" w:sz="0" w:space="0" w:color="auto"/>
            <w:left w:val="none" w:sz="0" w:space="0" w:color="auto"/>
            <w:bottom w:val="none" w:sz="0" w:space="0" w:color="auto"/>
            <w:right w:val="none" w:sz="0" w:space="0" w:color="auto"/>
          </w:divBdr>
        </w:div>
        <w:div w:id="141386437">
          <w:marLeft w:val="640"/>
          <w:marRight w:val="0"/>
          <w:marTop w:val="0"/>
          <w:marBottom w:val="0"/>
          <w:divBdr>
            <w:top w:val="none" w:sz="0" w:space="0" w:color="auto"/>
            <w:left w:val="none" w:sz="0" w:space="0" w:color="auto"/>
            <w:bottom w:val="none" w:sz="0" w:space="0" w:color="auto"/>
            <w:right w:val="none" w:sz="0" w:space="0" w:color="auto"/>
          </w:divBdr>
        </w:div>
        <w:div w:id="1983121278">
          <w:marLeft w:val="640"/>
          <w:marRight w:val="0"/>
          <w:marTop w:val="0"/>
          <w:marBottom w:val="0"/>
          <w:divBdr>
            <w:top w:val="none" w:sz="0" w:space="0" w:color="auto"/>
            <w:left w:val="none" w:sz="0" w:space="0" w:color="auto"/>
            <w:bottom w:val="none" w:sz="0" w:space="0" w:color="auto"/>
            <w:right w:val="none" w:sz="0" w:space="0" w:color="auto"/>
          </w:divBdr>
        </w:div>
        <w:div w:id="1013149689">
          <w:marLeft w:val="640"/>
          <w:marRight w:val="0"/>
          <w:marTop w:val="0"/>
          <w:marBottom w:val="0"/>
          <w:divBdr>
            <w:top w:val="none" w:sz="0" w:space="0" w:color="auto"/>
            <w:left w:val="none" w:sz="0" w:space="0" w:color="auto"/>
            <w:bottom w:val="none" w:sz="0" w:space="0" w:color="auto"/>
            <w:right w:val="none" w:sz="0" w:space="0" w:color="auto"/>
          </w:divBdr>
        </w:div>
        <w:div w:id="1661079879">
          <w:marLeft w:val="640"/>
          <w:marRight w:val="0"/>
          <w:marTop w:val="0"/>
          <w:marBottom w:val="0"/>
          <w:divBdr>
            <w:top w:val="none" w:sz="0" w:space="0" w:color="auto"/>
            <w:left w:val="none" w:sz="0" w:space="0" w:color="auto"/>
            <w:bottom w:val="none" w:sz="0" w:space="0" w:color="auto"/>
            <w:right w:val="none" w:sz="0" w:space="0" w:color="auto"/>
          </w:divBdr>
        </w:div>
        <w:div w:id="1429887867">
          <w:marLeft w:val="640"/>
          <w:marRight w:val="0"/>
          <w:marTop w:val="0"/>
          <w:marBottom w:val="0"/>
          <w:divBdr>
            <w:top w:val="none" w:sz="0" w:space="0" w:color="auto"/>
            <w:left w:val="none" w:sz="0" w:space="0" w:color="auto"/>
            <w:bottom w:val="none" w:sz="0" w:space="0" w:color="auto"/>
            <w:right w:val="none" w:sz="0" w:space="0" w:color="auto"/>
          </w:divBdr>
        </w:div>
        <w:div w:id="755595113">
          <w:marLeft w:val="640"/>
          <w:marRight w:val="0"/>
          <w:marTop w:val="0"/>
          <w:marBottom w:val="0"/>
          <w:divBdr>
            <w:top w:val="none" w:sz="0" w:space="0" w:color="auto"/>
            <w:left w:val="none" w:sz="0" w:space="0" w:color="auto"/>
            <w:bottom w:val="none" w:sz="0" w:space="0" w:color="auto"/>
            <w:right w:val="none" w:sz="0" w:space="0" w:color="auto"/>
          </w:divBdr>
        </w:div>
        <w:div w:id="440494180">
          <w:marLeft w:val="640"/>
          <w:marRight w:val="0"/>
          <w:marTop w:val="0"/>
          <w:marBottom w:val="0"/>
          <w:divBdr>
            <w:top w:val="none" w:sz="0" w:space="0" w:color="auto"/>
            <w:left w:val="none" w:sz="0" w:space="0" w:color="auto"/>
            <w:bottom w:val="none" w:sz="0" w:space="0" w:color="auto"/>
            <w:right w:val="none" w:sz="0" w:space="0" w:color="auto"/>
          </w:divBdr>
        </w:div>
        <w:div w:id="2114665488">
          <w:marLeft w:val="640"/>
          <w:marRight w:val="0"/>
          <w:marTop w:val="0"/>
          <w:marBottom w:val="0"/>
          <w:divBdr>
            <w:top w:val="none" w:sz="0" w:space="0" w:color="auto"/>
            <w:left w:val="none" w:sz="0" w:space="0" w:color="auto"/>
            <w:bottom w:val="none" w:sz="0" w:space="0" w:color="auto"/>
            <w:right w:val="none" w:sz="0" w:space="0" w:color="auto"/>
          </w:divBdr>
        </w:div>
        <w:div w:id="2039500942">
          <w:marLeft w:val="640"/>
          <w:marRight w:val="0"/>
          <w:marTop w:val="0"/>
          <w:marBottom w:val="0"/>
          <w:divBdr>
            <w:top w:val="none" w:sz="0" w:space="0" w:color="auto"/>
            <w:left w:val="none" w:sz="0" w:space="0" w:color="auto"/>
            <w:bottom w:val="none" w:sz="0" w:space="0" w:color="auto"/>
            <w:right w:val="none" w:sz="0" w:space="0" w:color="auto"/>
          </w:divBdr>
        </w:div>
        <w:div w:id="445008823">
          <w:marLeft w:val="640"/>
          <w:marRight w:val="0"/>
          <w:marTop w:val="0"/>
          <w:marBottom w:val="0"/>
          <w:divBdr>
            <w:top w:val="none" w:sz="0" w:space="0" w:color="auto"/>
            <w:left w:val="none" w:sz="0" w:space="0" w:color="auto"/>
            <w:bottom w:val="none" w:sz="0" w:space="0" w:color="auto"/>
            <w:right w:val="none" w:sz="0" w:space="0" w:color="auto"/>
          </w:divBdr>
        </w:div>
        <w:div w:id="552811181">
          <w:marLeft w:val="640"/>
          <w:marRight w:val="0"/>
          <w:marTop w:val="0"/>
          <w:marBottom w:val="0"/>
          <w:divBdr>
            <w:top w:val="none" w:sz="0" w:space="0" w:color="auto"/>
            <w:left w:val="none" w:sz="0" w:space="0" w:color="auto"/>
            <w:bottom w:val="none" w:sz="0" w:space="0" w:color="auto"/>
            <w:right w:val="none" w:sz="0" w:space="0" w:color="auto"/>
          </w:divBdr>
        </w:div>
        <w:div w:id="1246840077">
          <w:marLeft w:val="640"/>
          <w:marRight w:val="0"/>
          <w:marTop w:val="0"/>
          <w:marBottom w:val="0"/>
          <w:divBdr>
            <w:top w:val="none" w:sz="0" w:space="0" w:color="auto"/>
            <w:left w:val="none" w:sz="0" w:space="0" w:color="auto"/>
            <w:bottom w:val="none" w:sz="0" w:space="0" w:color="auto"/>
            <w:right w:val="none" w:sz="0" w:space="0" w:color="auto"/>
          </w:divBdr>
        </w:div>
        <w:div w:id="1698776259">
          <w:marLeft w:val="640"/>
          <w:marRight w:val="0"/>
          <w:marTop w:val="0"/>
          <w:marBottom w:val="0"/>
          <w:divBdr>
            <w:top w:val="none" w:sz="0" w:space="0" w:color="auto"/>
            <w:left w:val="none" w:sz="0" w:space="0" w:color="auto"/>
            <w:bottom w:val="none" w:sz="0" w:space="0" w:color="auto"/>
            <w:right w:val="none" w:sz="0" w:space="0" w:color="auto"/>
          </w:divBdr>
        </w:div>
        <w:div w:id="2134056272">
          <w:marLeft w:val="640"/>
          <w:marRight w:val="0"/>
          <w:marTop w:val="0"/>
          <w:marBottom w:val="0"/>
          <w:divBdr>
            <w:top w:val="none" w:sz="0" w:space="0" w:color="auto"/>
            <w:left w:val="none" w:sz="0" w:space="0" w:color="auto"/>
            <w:bottom w:val="none" w:sz="0" w:space="0" w:color="auto"/>
            <w:right w:val="none" w:sz="0" w:space="0" w:color="auto"/>
          </w:divBdr>
        </w:div>
        <w:div w:id="1249002623">
          <w:marLeft w:val="640"/>
          <w:marRight w:val="0"/>
          <w:marTop w:val="0"/>
          <w:marBottom w:val="0"/>
          <w:divBdr>
            <w:top w:val="none" w:sz="0" w:space="0" w:color="auto"/>
            <w:left w:val="none" w:sz="0" w:space="0" w:color="auto"/>
            <w:bottom w:val="none" w:sz="0" w:space="0" w:color="auto"/>
            <w:right w:val="none" w:sz="0" w:space="0" w:color="auto"/>
          </w:divBdr>
        </w:div>
        <w:div w:id="1560362913">
          <w:marLeft w:val="640"/>
          <w:marRight w:val="0"/>
          <w:marTop w:val="0"/>
          <w:marBottom w:val="0"/>
          <w:divBdr>
            <w:top w:val="none" w:sz="0" w:space="0" w:color="auto"/>
            <w:left w:val="none" w:sz="0" w:space="0" w:color="auto"/>
            <w:bottom w:val="none" w:sz="0" w:space="0" w:color="auto"/>
            <w:right w:val="none" w:sz="0" w:space="0" w:color="auto"/>
          </w:divBdr>
        </w:div>
        <w:div w:id="1768186848">
          <w:marLeft w:val="640"/>
          <w:marRight w:val="0"/>
          <w:marTop w:val="0"/>
          <w:marBottom w:val="0"/>
          <w:divBdr>
            <w:top w:val="none" w:sz="0" w:space="0" w:color="auto"/>
            <w:left w:val="none" w:sz="0" w:space="0" w:color="auto"/>
            <w:bottom w:val="none" w:sz="0" w:space="0" w:color="auto"/>
            <w:right w:val="none" w:sz="0" w:space="0" w:color="auto"/>
          </w:divBdr>
        </w:div>
        <w:div w:id="101926894">
          <w:marLeft w:val="640"/>
          <w:marRight w:val="0"/>
          <w:marTop w:val="0"/>
          <w:marBottom w:val="0"/>
          <w:divBdr>
            <w:top w:val="none" w:sz="0" w:space="0" w:color="auto"/>
            <w:left w:val="none" w:sz="0" w:space="0" w:color="auto"/>
            <w:bottom w:val="none" w:sz="0" w:space="0" w:color="auto"/>
            <w:right w:val="none" w:sz="0" w:space="0" w:color="auto"/>
          </w:divBdr>
        </w:div>
        <w:div w:id="1006322203">
          <w:marLeft w:val="640"/>
          <w:marRight w:val="0"/>
          <w:marTop w:val="0"/>
          <w:marBottom w:val="0"/>
          <w:divBdr>
            <w:top w:val="none" w:sz="0" w:space="0" w:color="auto"/>
            <w:left w:val="none" w:sz="0" w:space="0" w:color="auto"/>
            <w:bottom w:val="none" w:sz="0" w:space="0" w:color="auto"/>
            <w:right w:val="none" w:sz="0" w:space="0" w:color="auto"/>
          </w:divBdr>
        </w:div>
        <w:div w:id="186216426">
          <w:marLeft w:val="640"/>
          <w:marRight w:val="0"/>
          <w:marTop w:val="0"/>
          <w:marBottom w:val="0"/>
          <w:divBdr>
            <w:top w:val="none" w:sz="0" w:space="0" w:color="auto"/>
            <w:left w:val="none" w:sz="0" w:space="0" w:color="auto"/>
            <w:bottom w:val="none" w:sz="0" w:space="0" w:color="auto"/>
            <w:right w:val="none" w:sz="0" w:space="0" w:color="auto"/>
          </w:divBdr>
        </w:div>
        <w:div w:id="1367875528">
          <w:marLeft w:val="640"/>
          <w:marRight w:val="0"/>
          <w:marTop w:val="0"/>
          <w:marBottom w:val="0"/>
          <w:divBdr>
            <w:top w:val="none" w:sz="0" w:space="0" w:color="auto"/>
            <w:left w:val="none" w:sz="0" w:space="0" w:color="auto"/>
            <w:bottom w:val="none" w:sz="0" w:space="0" w:color="auto"/>
            <w:right w:val="none" w:sz="0" w:space="0" w:color="auto"/>
          </w:divBdr>
        </w:div>
        <w:div w:id="1631009908">
          <w:marLeft w:val="640"/>
          <w:marRight w:val="0"/>
          <w:marTop w:val="0"/>
          <w:marBottom w:val="0"/>
          <w:divBdr>
            <w:top w:val="none" w:sz="0" w:space="0" w:color="auto"/>
            <w:left w:val="none" w:sz="0" w:space="0" w:color="auto"/>
            <w:bottom w:val="none" w:sz="0" w:space="0" w:color="auto"/>
            <w:right w:val="none" w:sz="0" w:space="0" w:color="auto"/>
          </w:divBdr>
        </w:div>
        <w:div w:id="1809126729">
          <w:marLeft w:val="640"/>
          <w:marRight w:val="0"/>
          <w:marTop w:val="0"/>
          <w:marBottom w:val="0"/>
          <w:divBdr>
            <w:top w:val="none" w:sz="0" w:space="0" w:color="auto"/>
            <w:left w:val="none" w:sz="0" w:space="0" w:color="auto"/>
            <w:bottom w:val="none" w:sz="0" w:space="0" w:color="auto"/>
            <w:right w:val="none" w:sz="0" w:space="0" w:color="auto"/>
          </w:divBdr>
        </w:div>
        <w:div w:id="1087573905">
          <w:marLeft w:val="640"/>
          <w:marRight w:val="0"/>
          <w:marTop w:val="0"/>
          <w:marBottom w:val="0"/>
          <w:divBdr>
            <w:top w:val="none" w:sz="0" w:space="0" w:color="auto"/>
            <w:left w:val="none" w:sz="0" w:space="0" w:color="auto"/>
            <w:bottom w:val="none" w:sz="0" w:space="0" w:color="auto"/>
            <w:right w:val="none" w:sz="0" w:space="0" w:color="auto"/>
          </w:divBdr>
        </w:div>
        <w:div w:id="1936280686">
          <w:marLeft w:val="640"/>
          <w:marRight w:val="0"/>
          <w:marTop w:val="0"/>
          <w:marBottom w:val="0"/>
          <w:divBdr>
            <w:top w:val="none" w:sz="0" w:space="0" w:color="auto"/>
            <w:left w:val="none" w:sz="0" w:space="0" w:color="auto"/>
            <w:bottom w:val="none" w:sz="0" w:space="0" w:color="auto"/>
            <w:right w:val="none" w:sz="0" w:space="0" w:color="auto"/>
          </w:divBdr>
        </w:div>
        <w:div w:id="1920097833">
          <w:marLeft w:val="640"/>
          <w:marRight w:val="0"/>
          <w:marTop w:val="0"/>
          <w:marBottom w:val="0"/>
          <w:divBdr>
            <w:top w:val="none" w:sz="0" w:space="0" w:color="auto"/>
            <w:left w:val="none" w:sz="0" w:space="0" w:color="auto"/>
            <w:bottom w:val="none" w:sz="0" w:space="0" w:color="auto"/>
            <w:right w:val="none" w:sz="0" w:space="0" w:color="auto"/>
          </w:divBdr>
        </w:div>
        <w:div w:id="1452671798">
          <w:marLeft w:val="640"/>
          <w:marRight w:val="0"/>
          <w:marTop w:val="0"/>
          <w:marBottom w:val="0"/>
          <w:divBdr>
            <w:top w:val="none" w:sz="0" w:space="0" w:color="auto"/>
            <w:left w:val="none" w:sz="0" w:space="0" w:color="auto"/>
            <w:bottom w:val="none" w:sz="0" w:space="0" w:color="auto"/>
            <w:right w:val="none" w:sz="0" w:space="0" w:color="auto"/>
          </w:divBdr>
        </w:div>
        <w:div w:id="936475072">
          <w:marLeft w:val="640"/>
          <w:marRight w:val="0"/>
          <w:marTop w:val="0"/>
          <w:marBottom w:val="0"/>
          <w:divBdr>
            <w:top w:val="none" w:sz="0" w:space="0" w:color="auto"/>
            <w:left w:val="none" w:sz="0" w:space="0" w:color="auto"/>
            <w:bottom w:val="none" w:sz="0" w:space="0" w:color="auto"/>
            <w:right w:val="none" w:sz="0" w:space="0" w:color="auto"/>
          </w:divBdr>
        </w:div>
        <w:div w:id="130943475">
          <w:marLeft w:val="640"/>
          <w:marRight w:val="0"/>
          <w:marTop w:val="0"/>
          <w:marBottom w:val="0"/>
          <w:divBdr>
            <w:top w:val="none" w:sz="0" w:space="0" w:color="auto"/>
            <w:left w:val="none" w:sz="0" w:space="0" w:color="auto"/>
            <w:bottom w:val="none" w:sz="0" w:space="0" w:color="auto"/>
            <w:right w:val="none" w:sz="0" w:space="0" w:color="auto"/>
          </w:divBdr>
        </w:div>
        <w:div w:id="27948679">
          <w:marLeft w:val="640"/>
          <w:marRight w:val="0"/>
          <w:marTop w:val="0"/>
          <w:marBottom w:val="0"/>
          <w:divBdr>
            <w:top w:val="none" w:sz="0" w:space="0" w:color="auto"/>
            <w:left w:val="none" w:sz="0" w:space="0" w:color="auto"/>
            <w:bottom w:val="none" w:sz="0" w:space="0" w:color="auto"/>
            <w:right w:val="none" w:sz="0" w:space="0" w:color="auto"/>
          </w:divBdr>
        </w:div>
        <w:div w:id="295381893">
          <w:marLeft w:val="640"/>
          <w:marRight w:val="0"/>
          <w:marTop w:val="0"/>
          <w:marBottom w:val="0"/>
          <w:divBdr>
            <w:top w:val="none" w:sz="0" w:space="0" w:color="auto"/>
            <w:left w:val="none" w:sz="0" w:space="0" w:color="auto"/>
            <w:bottom w:val="none" w:sz="0" w:space="0" w:color="auto"/>
            <w:right w:val="none" w:sz="0" w:space="0" w:color="auto"/>
          </w:divBdr>
        </w:div>
        <w:div w:id="194931077">
          <w:marLeft w:val="640"/>
          <w:marRight w:val="0"/>
          <w:marTop w:val="0"/>
          <w:marBottom w:val="0"/>
          <w:divBdr>
            <w:top w:val="none" w:sz="0" w:space="0" w:color="auto"/>
            <w:left w:val="none" w:sz="0" w:space="0" w:color="auto"/>
            <w:bottom w:val="none" w:sz="0" w:space="0" w:color="auto"/>
            <w:right w:val="none" w:sz="0" w:space="0" w:color="auto"/>
          </w:divBdr>
        </w:div>
        <w:div w:id="675422149">
          <w:marLeft w:val="640"/>
          <w:marRight w:val="0"/>
          <w:marTop w:val="0"/>
          <w:marBottom w:val="0"/>
          <w:divBdr>
            <w:top w:val="none" w:sz="0" w:space="0" w:color="auto"/>
            <w:left w:val="none" w:sz="0" w:space="0" w:color="auto"/>
            <w:bottom w:val="none" w:sz="0" w:space="0" w:color="auto"/>
            <w:right w:val="none" w:sz="0" w:space="0" w:color="auto"/>
          </w:divBdr>
        </w:div>
        <w:div w:id="672683665">
          <w:marLeft w:val="640"/>
          <w:marRight w:val="0"/>
          <w:marTop w:val="0"/>
          <w:marBottom w:val="0"/>
          <w:divBdr>
            <w:top w:val="none" w:sz="0" w:space="0" w:color="auto"/>
            <w:left w:val="none" w:sz="0" w:space="0" w:color="auto"/>
            <w:bottom w:val="none" w:sz="0" w:space="0" w:color="auto"/>
            <w:right w:val="none" w:sz="0" w:space="0" w:color="auto"/>
          </w:divBdr>
        </w:div>
        <w:div w:id="1717658325">
          <w:marLeft w:val="640"/>
          <w:marRight w:val="0"/>
          <w:marTop w:val="0"/>
          <w:marBottom w:val="0"/>
          <w:divBdr>
            <w:top w:val="none" w:sz="0" w:space="0" w:color="auto"/>
            <w:left w:val="none" w:sz="0" w:space="0" w:color="auto"/>
            <w:bottom w:val="none" w:sz="0" w:space="0" w:color="auto"/>
            <w:right w:val="none" w:sz="0" w:space="0" w:color="auto"/>
          </w:divBdr>
        </w:div>
        <w:div w:id="886575543">
          <w:marLeft w:val="640"/>
          <w:marRight w:val="0"/>
          <w:marTop w:val="0"/>
          <w:marBottom w:val="0"/>
          <w:divBdr>
            <w:top w:val="none" w:sz="0" w:space="0" w:color="auto"/>
            <w:left w:val="none" w:sz="0" w:space="0" w:color="auto"/>
            <w:bottom w:val="none" w:sz="0" w:space="0" w:color="auto"/>
            <w:right w:val="none" w:sz="0" w:space="0" w:color="auto"/>
          </w:divBdr>
        </w:div>
        <w:div w:id="4405862">
          <w:marLeft w:val="640"/>
          <w:marRight w:val="0"/>
          <w:marTop w:val="0"/>
          <w:marBottom w:val="0"/>
          <w:divBdr>
            <w:top w:val="none" w:sz="0" w:space="0" w:color="auto"/>
            <w:left w:val="none" w:sz="0" w:space="0" w:color="auto"/>
            <w:bottom w:val="none" w:sz="0" w:space="0" w:color="auto"/>
            <w:right w:val="none" w:sz="0" w:space="0" w:color="auto"/>
          </w:divBdr>
        </w:div>
        <w:div w:id="1409307718">
          <w:marLeft w:val="640"/>
          <w:marRight w:val="0"/>
          <w:marTop w:val="0"/>
          <w:marBottom w:val="0"/>
          <w:divBdr>
            <w:top w:val="none" w:sz="0" w:space="0" w:color="auto"/>
            <w:left w:val="none" w:sz="0" w:space="0" w:color="auto"/>
            <w:bottom w:val="none" w:sz="0" w:space="0" w:color="auto"/>
            <w:right w:val="none" w:sz="0" w:space="0" w:color="auto"/>
          </w:divBdr>
        </w:div>
        <w:div w:id="1784304465">
          <w:marLeft w:val="640"/>
          <w:marRight w:val="0"/>
          <w:marTop w:val="0"/>
          <w:marBottom w:val="0"/>
          <w:divBdr>
            <w:top w:val="none" w:sz="0" w:space="0" w:color="auto"/>
            <w:left w:val="none" w:sz="0" w:space="0" w:color="auto"/>
            <w:bottom w:val="none" w:sz="0" w:space="0" w:color="auto"/>
            <w:right w:val="none" w:sz="0" w:space="0" w:color="auto"/>
          </w:divBdr>
        </w:div>
        <w:div w:id="54088378">
          <w:marLeft w:val="640"/>
          <w:marRight w:val="0"/>
          <w:marTop w:val="0"/>
          <w:marBottom w:val="0"/>
          <w:divBdr>
            <w:top w:val="none" w:sz="0" w:space="0" w:color="auto"/>
            <w:left w:val="none" w:sz="0" w:space="0" w:color="auto"/>
            <w:bottom w:val="none" w:sz="0" w:space="0" w:color="auto"/>
            <w:right w:val="none" w:sz="0" w:space="0" w:color="auto"/>
          </w:divBdr>
        </w:div>
        <w:div w:id="683900851">
          <w:marLeft w:val="640"/>
          <w:marRight w:val="0"/>
          <w:marTop w:val="0"/>
          <w:marBottom w:val="0"/>
          <w:divBdr>
            <w:top w:val="none" w:sz="0" w:space="0" w:color="auto"/>
            <w:left w:val="none" w:sz="0" w:space="0" w:color="auto"/>
            <w:bottom w:val="none" w:sz="0" w:space="0" w:color="auto"/>
            <w:right w:val="none" w:sz="0" w:space="0" w:color="auto"/>
          </w:divBdr>
        </w:div>
        <w:div w:id="717123525">
          <w:marLeft w:val="640"/>
          <w:marRight w:val="0"/>
          <w:marTop w:val="0"/>
          <w:marBottom w:val="0"/>
          <w:divBdr>
            <w:top w:val="none" w:sz="0" w:space="0" w:color="auto"/>
            <w:left w:val="none" w:sz="0" w:space="0" w:color="auto"/>
            <w:bottom w:val="none" w:sz="0" w:space="0" w:color="auto"/>
            <w:right w:val="none" w:sz="0" w:space="0" w:color="auto"/>
          </w:divBdr>
        </w:div>
        <w:div w:id="41097776">
          <w:marLeft w:val="640"/>
          <w:marRight w:val="0"/>
          <w:marTop w:val="0"/>
          <w:marBottom w:val="0"/>
          <w:divBdr>
            <w:top w:val="none" w:sz="0" w:space="0" w:color="auto"/>
            <w:left w:val="none" w:sz="0" w:space="0" w:color="auto"/>
            <w:bottom w:val="none" w:sz="0" w:space="0" w:color="auto"/>
            <w:right w:val="none" w:sz="0" w:space="0" w:color="auto"/>
          </w:divBdr>
        </w:div>
        <w:div w:id="1893760656">
          <w:marLeft w:val="640"/>
          <w:marRight w:val="0"/>
          <w:marTop w:val="0"/>
          <w:marBottom w:val="0"/>
          <w:divBdr>
            <w:top w:val="none" w:sz="0" w:space="0" w:color="auto"/>
            <w:left w:val="none" w:sz="0" w:space="0" w:color="auto"/>
            <w:bottom w:val="none" w:sz="0" w:space="0" w:color="auto"/>
            <w:right w:val="none" w:sz="0" w:space="0" w:color="auto"/>
          </w:divBdr>
        </w:div>
        <w:div w:id="171265773">
          <w:marLeft w:val="640"/>
          <w:marRight w:val="0"/>
          <w:marTop w:val="0"/>
          <w:marBottom w:val="0"/>
          <w:divBdr>
            <w:top w:val="none" w:sz="0" w:space="0" w:color="auto"/>
            <w:left w:val="none" w:sz="0" w:space="0" w:color="auto"/>
            <w:bottom w:val="none" w:sz="0" w:space="0" w:color="auto"/>
            <w:right w:val="none" w:sz="0" w:space="0" w:color="auto"/>
          </w:divBdr>
        </w:div>
        <w:div w:id="688875899">
          <w:marLeft w:val="640"/>
          <w:marRight w:val="0"/>
          <w:marTop w:val="0"/>
          <w:marBottom w:val="0"/>
          <w:divBdr>
            <w:top w:val="none" w:sz="0" w:space="0" w:color="auto"/>
            <w:left w:val="none" w:sz="0" w:space="0" w:color="auto"/>
            <w:bottom w:val="none" w:sz="0" w:space="0" w:color="auto"/>
            <w:right w:val="none" w:sz="0" w:space="0" w:color="auto"/>
          </w:divBdr>
        </w:div>
        <w:div w:id="1564751536">
          <w:marLeft w:val="640"/>
          <w:marRight w:val="0"/>
          <w:marTop w:val="0"/>
          <w:marBottom w:val="0"/>
          <w:divBdr>
            <w:top w:val="none" w:sz="0" w:space="0" w:color="auto"/>
            <w:left w:val="none" w:sz="0" w:space="0" w:color="auto"/>
            <w:bottom w:val="none" w:sz="0" w:space="0" w:color="auto"/>
            <w:right w:val="none" w:sz="0" w:space="0" w:color="auto"/>
          </w:divBdr>
        </w:div>
        <w:div w:id="606036289">
          <w:marLeft w:val="640"/>
          <w:marRight w:val="0"/>
          <w:marTop w:val="0"/>
          <w:marBottom w:val="0"/>
          <w:divBdr>
            <w:top w:val="none" w:sz="0" w:space="0" w:color="auto"/>
            <w:left w:val="none" w:sz="0" w:space="0" w:color="auto"/>
            <w:bottom w:val="none" w:sz="0" w:space="0" w:color="auto"/>
            <w:right w:val="none" w:sz="0" w:space="0" w:color="auto"/>
          </w:divBdr>
        </w:div>
        <w:div w:id="370425262">
          <w:marLeft w:val="640"/>
          <w:marRight w:val="0"/>
          <w:marTop w:val="0"/>
          <w:marBottom w:val="0"/>
          <w:divBdr>
            <w:top w:val="none" w:sz="0" w:space="0" w:color="auto"/>
            <w:left w:val="none" w:sz="0" w:space="0" w:color="auto"/>
            <w:bottom w:val="none" w:sz="0" w:space="0" w:color="auto"/>
            <w:right w:val="none" w:sz="0" w:space="0" w:color="auto"/>
          </w:divBdr>
        </w:div>
        <w:div w:id="686712912">
          <w:marLeft w:val="640"/>
          <w:marRight w:val="0"/>
          <w:marTop w:val="0"/>
          <w:marBottom w:val="0"/>
          <w:divBdr>
            <w:top w:val="none" w:sz="0" w:space="0" w:color="auto"/>
            <w:left w:val="none" w:sz="0" w:space="0" w:color="auto"/>
            <w:bottom w:val="none" w:sz="0" w:space="0" w:color="auto"/>
            <w:right w:val="none" w:sz="0" w:space="0" w:color="auto"/>
          </w:divBdr>
        </w:div>
        <w:div w:id="465125987">
          <w:marLeft w:val="640"/>
          <w:marRight w:val="0"/>
          <w:marTop w:val="0"/>
          <w:marBottom w:val="0"/>
          <w:divBdr>
            <w:top w:val="none" w:sz="0" w:space="0" w:color="auto"/>
            <w:left w:val="none" w:sz="0" w:space="0" w:color="auto"/>
            <w:bottom w:val="none" w:sz="0" w:space="0" w:color="auto"/>
            <w:right w:val="none" w:sz="0" w:space="0" w:color="auto"/>
          </w:divBdr>
        </w:div>
        <w:div w:id="355694677">
          <w:marLeft w:val="640"/>
          <w:marRight w:val="0"/>
          <w:marTop w:val="0"/>
          <w:marBottom w:val="0"/>
          <w:divBdr>
            <w:top w:val="none" w:sz="0" w:space="0" w:color="auto"/>
            <w:left w:val="none" w:sz="0" w:space="0" w:color="auto"/>
            <w:bottom w:val="none" w:sz="0" w:space="0" w:color="auto"/>
            <w:right w:val="none" w:sz="0" w:space="0" w:color="auto"/>
          </w:divBdr>
        </w:div>
        <w:div w:id="717626413">
          <w:marLeft w:val="640"/>
          <w:marRight w:val="0"/>
          <w:marTop w:val="0"/>
          <w:marBottom w:val="0"/>
          <w:divBdr>
            <w:top w:val="none" w:sz="0" w:space="0" w:color="auto"/>
            <w:left w:val="none" w:sz="0" w:space="0" w:color="auto"/>
            <w:bottom w:val="none" w:sz="0" w:space="0" w:color="auto"/>
            <w:right w:val="none" w:sz="0" w:space="0" w:color="auto"/>
          </w:divBdr>
        </w:div>
        <w:div w:id="190071392">
          <w:marLeft w:val="640"/>
          <w:marRight w:val="0"/>
          <w:marTop w:val="0"/>
          <w:marBottom w:val="0"/>
          <w:divBdr>
            <w:top w:val="none" w:sz="0" w:space="0" w:color="auto"/>
            <w:left w:val="none" w:sz="0" w:space="0" w:color="auto"/>
            <w:bottom w:val="none" w:sz="0" w:space="0" w:color="auto"/>
            <w:right w:val="none" w:sz="0" w:space="0" w:color="auto"/>
          </w:divBdr>
        </w:div>
        <w:div w:id="667102429">
          <w:marLeft w:val="640"/>
          <w:marRight w:val="0"/>
          <w:marTop w:val="0"/>
          <w:marBottom w:val="0"/>
          <w:divBdr>
            <w:top w:val="none" w:sz="0" w:space="0" w:color="auto"/>
            <w:left w:val="none" w:sz="0" w:space="0" w:color="auto"/>
            <w:bottom w:val="none" w:sz="0" w:space="0" w:color="auto"/>
            <w:right w:val="none" w:sz="0" w:space="0" w:color="auto"/>
          </w:divBdr>
        </w:div>
        <w:div w:id="862132085">
          <w:marLeft w:val="640"/>
          <w:marRight w:val="0"/>
          <w:marTop w:val="0"/>
          <w:marBottom w:val="0"/>
          <w:divBdr>
            <w:top w:val="none" w:sz="0" w:space="0" w:color="auto"/>
            <w:left w:val="none" w:sz="0" w:space="0" w:color="auto"/>
            <w:bottom w:val="none" w:sz="0" w:space="0" w:color="auto"/>
            <w:right w:val="none" w:sz="0" w:space="0" w:color="auto"/>
          </w:divBdr>
        </w:div>
        <w:div w:id="563418201">
          <w:marLeft w:val="640"/>
          <w:marRight w:val="0"/>
          <w:marTop w:val="0"/>
          <w:marBottom w:val="0"/>
          <w:divBdr>
            <w:top w:val="none" w:sz="0" w:space="0" w:color="auto"/>
            <w:left w:val="none" w:sz="0" w:space="0" w:color="auto"/>
            <w:bottom w:val="none" w:sz="0" w:space="0" w:color="auto"/>
            <w:right w:val="none" w:sz="0" w:space="0" w:color="auto"/>
          </w:divBdr>
        </w:div>
        <w:div w:id="1844123775">
          <w:marLeft w:val="640"/>
          <w:marRight w:val="0"/>
          <w:marTop w:val="0"/>
          <w:marBottom w:val="0"/>
          <w:divBdr>
            <w:top w:val="none" w:sz="0" w:space="0" w:color="auto"/>
            <w:left w:val="none" w:sz="0" w:space="0" w:color="auto"/>
            <w:bottom w:val="none" w:sz="0" w:space="0" w:color="auto"/>
            <w:right w:val="none" w:sz="0" w:space="0" w:color="auto"/>
          </w:divBdr>
        </w:div>
        <w:div w:id="492375065">
          <w:marLeft w:val="640"/>
          <w:marRight w:val="0"/>
          <w:marTop w:val="0"/>
          <w:marBottom w:val="0"/>
          <w:divBdr>
            <w:top w:val="none" w:sz="0" w:space="0" w:color="auto"/>
            <w:left w:val="none" w:sz="0" w:space="0" w:color="auto"/>
            <w:bottom w:val="none" w:sz="0" w:space="0" w:color="auto"/>
            <w:right w:val="none" w:sz="0" w:space="0" w:color="auto"/>
          </w:divBdr>
        </w:div>
        <w:div w:id="403572588">
          <w:marLeft w:val="640"/>
          <w:marRight w:val="0"/>
          <w:marTop w:val="0"/>
          <w:marBottom w:val="0"/>
          <w:divBdr>
            <w:top w:val="none" w:sz="0" w:space="0" w:color="auto"/>
            <w:left w:val="none" w:sz="0" w:space="0" w:color="auto"/>
            <w:bottom w:val="none" w:sz="0" w:space="0" w:color="auto"/>
            <w:right w:val="none" w:sz="0" w:space="0" w:color="auto"/>
          </w:divBdr>
        </w:div>
        <w:div w:id="560209620">
          <w:marLeft w:val="640"/>
          <w:marRight w:val="0"/>
          <w:marTop w:val="0"/>
          <w:marBottom w:val="0"/>
          <w:divBdr>
            <w:top w:val="none" w:sz="0" w:space="0" w:color="auto"/>
            <w:left w:val="none" w:sz="0" w:space="0" w:color="auto"/>
            <w:bottom w:val="none" w:sz="0" w:space="0" w:color="auto"/>
            <w:right w:val="none" w:sz="0" w:space="0" w:color="auto"/>
          </w:divBdr>
        </w:div>
        <w:div w:id="419448611">
          <w:marLeft w:val="640"/>
          <w:marRight w:val="0"/>
          <w:marTop w:val="0"/>
          <w:marBottom w:val="0"/>
          <w:divBdr>
            <w:top w:val="none" w:sz="0" w:space="0" w:color="auto"/>
            <w:left w:val="none" w:sz="0" w:space="0" w:color="auto"/>
            <w:bottom w:val="none" w:sz="0" w:space="0" w:color="auto"/>
            <w:right w:val="none" w:sz="0" w:space="0" w:color="auto"/>
          </w:divBdr>
        </w:div>
        <w:div w:id="1434200778">
          <w:marLeft w:val="640"/>
          <w:marRight w:val="0"/>
          <w:marTop w:val="0"/>
          <w:marBottom w:val="0"/>
          <w:divBdr>
            <w:top w:val="none" w:sz="0" w:space="0" w:color="auto"/>
            <w:left w:val="none" w:sz="0" w:space="0" w:color="auto"/>
            <w:bottom w:val="none" w:sz="0" w:space="0" w:color="auto"/>
            <w:right w:val="none" w:sz="0" w:space="0" w:color="auto"/>
          </w:divBdr>
        </w:div>
        <w:div w:id="1972898992">
          <w:marLeft w:val="640"/>
          <w:marRight w:val="0"/>
          <w:marTop w:val="0"/>
          <w:marBottom w:val="0"/>
          <w:divBdr>
            <w:top w:val="none" w:sz="0" w:space="0" w:color="auto"/>
            <w:left w:val="none" w:sz="0" w:space="0" w:color="auto"/>
            <w:bottom w:val="none" w:sz="0" w:space="0" w:color="auto"/>
            <w:right w:val="none" w:sz="0" w:space="0" w:color="auto"/>
          </w:divBdr>
        </w:div>
        <w:div w:id="1215847306">
          <w:marLeft w:val="640"/>
          <w:marRight w:val="0"/>
          <w:marTop w:val="0"/>
          <w:marBottom w:val="0"/>
          <w:divBdr>
            <w:top w:val="none" w:sz="0" w:space="0" w:color="auto"/>
            <w:left w:val="none" w:sz="0" w:space="0" w:color="auto"/>
            <w:bottom w:val="none" w:sz="0" w:space="0" w:color="auto"/>
            <w:right w:val="none" w:sz="0" w:space="0" w:color="auto"/>
          </w:divBdr>
        </w:div>
        <w:div w:id="1966427620">
          <w:marLeft w:val="640"/>
          <w:marRight w:val="0"/>
          <w:marTop w:val="0"/>
          <w:marBottom w:val="0"/>
          <w:divBdr>
            <w:top w:val="none" w:sz="0" w:space="0" w:color="auto"/>
            <w:left w:val="none" w:sz="0" w:space="0" w:color="auto"/>
            <w:bottom w:val="none" w:sz="0" w:space="0" w:color="auto"/>
            <w:right w:val="none" w:sz="0" w:space="0" w:color="auto"/>
          </w:divBdr>
        </w:div>
        <w:div w:id="1077361907">
          <w:marLeft w:val="640"/>
          <w:marRight w:val="0"/>
          <w:marTop w:val="0"/>
          <w:marBottom w:val="0"/>
          <w:divBdr>
            <w:top w:val="none" w:sz="0" w:space="0" w:color="auto"/>
            <w:left w:val="none" w:sz="0" w:space="0" w:color="auto"/>
            <w:bottom w:val="none" w:sz="0" w:space="0" w:color="auto"/>
            <w:right w:val="none" w:sz="0" w:space="0" w:color="auto"/>
          </w:divBdr>
        </w:div>
        <w:div w:id="1526750556">
          <w:marLeft w:val="640"/>
          <w:marRight w:val="0"/>
          <w:marTop w:val="0"/>
          <w:marBottom w:val="0"/>
          <w:divBdr>
            <w:top w:val="none" w:sz="0" w:space="0" w:color="auto"/>
            <w:left w:val="none" w:sz="0" w:space="0" w:color="auto"/>
            <w:bottom w:val="none" w:sz="0" w:space="0" w:color="auto"/>
            <w:right w:val="none" w:sz="0" w:space="0" w:color="auto"/>
          </w:divBdr>
        </w:div>
        <w:div w:id="263417550">
          <w:marLeft w:val="640"/>
          <w:marRight w:val="0"/>
          <w:marTop w:val="0"/>
          <w:marBottom w:val="0"/>
          <w:divBdr>
            <w:top w:val="none" w:sz="0" w:space="0" w:color="auto"/>
            <w:left w:val="none" w:sz="0" w:space="0" w:color="auto"/>
            <w:bottom w:val="none" w:sz="0" w:space="0" w:color="auto"/>
            <w:right w:val="none" w:sz="0" w:space="0" w:color="auto"/>
          </w:divBdr>
        </w:div>
        <w:div w:id="1444418661">
          <w:marLeft w:val="640"/>
          <w:marRight w:val="0"/>
          <w:marTop w:val="0"/>
          <w:marBottom w:val="0"/>
          <w:divBdr>
            <w:top w:val="none" w:sz="0" w:space="0" w:color="auto"/>
            <w:left w:val="none" w:sz="0" w:space="0" w:color="auto"/>
            <w:bottom w:val="none" w:sz="0" w:space="0" w:color="auto"/>
            <w:right w:val="none" w:sz="0" w:space="0" w:color="auto"/>
          </w:divBdr>
        </w:div>
        <w:div w:id="1589000606">
          <w:marLeft w:val="640"/>
          <w:marRight w:val="0"/>
          <w:marTop w:val="0"/>
          <w:marBottom w:val="0"/>
          <w:divBdr>
            <w:top w:val="none" w:sz="0" w:space="0" w:color="auto"/>
            <w:left w:val="none" w:sz="0" w:space="0" w:color="auto"/>
            <w:bottom w:val="none" w:sz="0" w:space="0" w:color="auto"/>
            <w:right w:val="none" w:sz="0" w:space="0" w:color="auto"/>
          </w:divBdr>
        </w:div>
        <w:div w:id="188879974">
          <w:marLeft w:val="640"/>
          <w:marRight w:val="0"/>
          <w:marTop w:val="0"/>
          <w:marBottom w:val="0"/>
          <w:divBdr>
            <w:top w:val="none" w:sz="0" w:space="0" w:color="auto"/>
            <w:left w:val="none" w:sz="0" w:space="0" w:color="auto"/>
            <w:bottom w:val="none" w:sz="0" w:space="0" w:color="auto"/>
            <w:right w:val="none" w:sz="0" w:space="0" w:color="auto"/>
          </w:divBdr>
        </w:div>
        <w:div w:id="162356747">
          <w:marLeft w:val="640"/>
          <w:marRight w:val="0"/>
          <w:marTop w:val="0"/>
          <w:marBottom w:val="0"/>
          <w:divBdr>
            <w:top w:val="none" w:sz="0" w:space="0" w:color="auto"/>
            <w:left w:val="none" w:sz="0" w:space="0" w:color="auto"/>
            <w:bottom w:val="none" w:sz="0" w:space="0" w:color="auto"/>
            <w:right w:val="none" w:sz="0" w:space="0" w:color="auto"/>
          </w:divBdr>
        </w:div>
        <w:div w:id="1163282465">
          <w:marLeft w:val="640"/>
          <w:marRight w:val="0"/>
          <w:marTop w:val="0"/>
          <w:marBottom w:val="0"/>
          <w:divBdr>
            <w:top w:val="none" w:sz="0" w:space="0" w:color="auto"/>
            <w:left w:val="none" w:sz="0" w:space="0" w:color="auto"/>
            <w:bottom w:val="none" w:sz="0" w:space="0" w:color="auto"/>
            <w:right w:val="none" w:sz="0" w:space="0" w:color="auto"/>
          </w:divBdr>
        </w:div>
        <w:div w:id="1523133452">
          <w:marLeft w:val="640"/>
          <w:marRight w:val="0"/>
          <w:marTop w:val="0"/>
          <w:marBottom w:val="0"/>
          <w:divBdr>
            <w:top w:val="none" w:sz="0" w:space="0" w:color="auto"/>
            <w:left w:val="none" w:sz="0" w:space="0" w:color="auto"/>
            <w:bottom w:val="none" w:sz="0" w:space="0" w:color="auto"/>
            <w:right w:val="none" w:sz="0" w:space="0" w:color="auto"/>
          </w:divBdr>
        </w:div>
        <w:div w:id="1394809661">
          <w:marLeft w:val="640"/>
          <w:marRight w:val="0"/>
          <w:marTop w:val="0"/>
          <w:marBottom w:val="0"/>
          <w:divBdr>
            <w:top w:val="none" w:sz="0" w:space="0" w:color="auto"/>
            <w:left w:val="none" w:sz="0" w:space="0" w:color="auto"/>
            <w:bottom w:val="none" w:sz="0" w:space="0" w:color="auto"/>
            <w:right w:val="none" w:sz="0" w:space="0" w:color="auto"/>
          </w:divBdr>
        </w:div>
        <w:div w:id="440489961">
          <w:marLeft w:val="640"/>
          <w:marRight w:val="0"/>
          <w:marTop w:val="0"/>
          <w:marBottom w:val="0"/>
          <w:divBdr>
            <w:top w:val="none" w:sz="0" w:space="0" w:color="auto"/>
            <w:left w:val="none" w:sz="0" w:space="0" w:color="auto"/>
            <w:bottom w:val="none" w:sz="0" w:space="0" w:color="auto"/>
            <w:right w:val="none" w:sz="0" w:space="0" w:color="auto"/>
          </w:divBdr>
        </w:div>
        <w:div w:id="10305346">
          <w:marLeft w:val="640"/>
          <w:marRight w:val="0"/>
          <w:marTop w:val="0"/>
          <w:marBottom w:val="0"/>
          <w:divBdr>
            <w:top w:val="none" w:sz="0" w:space="0" w:color="auto"/>
            <w:left w:val="none" w:sz="0" w:space="0" w:color="auto"/>
            <w:bottom w:val="none" w:sz="0" w:space="0" w:color="auto"/>
            <w:right w:val="none" w:sz="0" w:space="0" w:color="auto"/>
          </w:divBdr>
        </w:div>
        <w:div w:id="2036421544">
          <w:marLeft w:val="640"/>
          <w:marRight w:val="0"/>
          <w:marTop w:val="0"/>
          <w:marBottom w:val="0"/>
          <w:divBdr>
            <w:top w:val="none" w:sz="0" w:space="0" w:color="auto"/>
            <w:left w:val="none" w:sz="0" w:space="0" w:color="auto"/>
            <w:bottom w:val="none" w:sz="0" w:space="0" w:color="auto"/>
            <w:right w:val="none" w:sz="0" w:space="0" w:color="auto"/>
          </w:divBdr>
        </w:div>
        <w:div w:id="1898659356">
          <w:marLeft w:val="640"/>
          <w:marRight w:val="0"/>
          <w:marTop w:val="0"/>
          <w:marBottom w:val="0"/>
          <w:divBdr>
            <w:top w:val="none" w:sz="0" w:space="0" w:color="auto"/>
            <w:left w:val="none" w:sz="0" w:space="0" w:color="auto"/>
            <w:bottom w:val="none" w:sz="0" w:space="0" w:color="auto"/>
            <w:right w:val="none" w:sz="0" w:space="0" w:color="auto"/>
          </w:divBdr>
        </w:div>
        <w:div w:id="1432159844">
          <w:marLeft w:val="640"/>
          <w:marRight w:val="0"/>
          <w:marTop w:val="0"/>
          <w:marBottom w:val="0"/>
          <w:divBdr>
            <w:top w:val="none" w:sz="0" w:space="0" w:color="auto"/>
            <w:left w:val="none" w:sz="0" w:space="0" w:color="auto"/>
            <w:bottom w:val="none" w:sz="0" w:space="0" w:color="auto"/>
            <w:right w:val="none" w:sz="0" w:space="0" w:color="auto"/>
          </w:divBdr>
        </w:div>
        <w:div w:id="1753576260">
          <w:marLeft w:val="640"/>
          <w:marRight w:val="0"/>
          <w:marTop w:val="0"/>
          <w:marBottom w:val="0"/>
          <w:divBdr>
            <w:top w:val="none" w:sz="0" w:space="0" w:color="auto"/>
            <w:left w:val="none" w:sz="0" w:space="0" w:color="auto"/>
            <w:bottom w:val="none" w:sz="0" w:space="0" w:color="auto"/>
            <w:right w:val="none" w:sz="0" w:space="0" w:color="auto"/>
          </w:divBdr>
        </w:div>
        <w:div w:id="318076255">
          <w:marLeft w:val="640"/>
          <w:marRight w:val="0"/>
          <w:marTop w:val="0"/>
          <w:marBottom w:val="0"/>
          <w:divBdr>
            <w:top w:val="none" w:sz="0" w:space="0" w:color="auto"/>
            <w:left w:val="none" w:sz="0" w:space="0" w:color="auto"/>
            <w:bottom w:val="none" w:sz="0" w:space="0" w:color="auto"/>
            <w:right w:val="none" w:sz="0" w:space="0" w:color="auto"/>
          </w:divBdr>
        </w:div>
        <w:div w:id="1870020653">
          <w:marLeft w:val="640"/>
          <w:marRight w:val="0"/>
          <w:marTop w:val="0"/>
          <w:marBottom w:val="0"/>
          <w:divBdr>
            <w:top w:val="none" w:sz="0" w:space="0" w:color="auto"/>
            <w:left w:val="none" w:sz="0" w:space="0" w:color="auto"/>
            <w:bottom w:val="none" w:sz="0" w:space="0" w:color="auto"/>
            <w:right w:val="none" w:sz="0" w:space="0" w:color="auto"/>
          </w:divBdr>
        </w:div>
        <w:div w:id="1391150736">
          <w:marLeft w:val="640"/>
          <w:marRight w:val="0"/>
          <w:marTop w:val="0"/>
          <w:marBottom w:val="0"/>
          <w:divBdr>
            <w:top w:val="none" w:sz="0" w:space="0" w:color="auto"/>
            <w:left w:val="none" w:sz="0" w:space="0" w:color="auto"/>
            <w:bottom w:val="none" w:sz="0" w:space="0" w:color="auto"/>
            <w:right w:val="none" w:sz="0" w:space="0" w:color="auto"/>
          </w:divBdr>
        </w:div>
        <w:div w:id="10189192">
          <w:marLeft w:val="640"/>
          <w:marRight w:val="0"/>
          <w:marTop w:val="0"/>
          <w:marBottom w:val="0"/>
          <w:divBdr>
            <w:top w:val="none" w:sz="0" w:space="0" w:color="auto"/>
            <w:left w:val="none" w:sz="0" w:space="0" w:color="auto"/>
            <w:bottom w:val="none" w:sz="0" w:space="0" w:color="auto"/>
            <w:right w:val="none" w:sz="0" w:space="0" w:color="auto"/>
          </w:divBdr>
        </w:div>
        <w:div w:id="1366756038">
          <w:marLeft w:val="640"/>
          <w:marRight w:val="0"/>
          <w:marTop w:val="0"/>
          <w:marBottom w:val="0"/>
          <w:divBdr>
            <w:top w:val="none" w:sz="0" w:space="0" w:color="auto"/>
            <w:left w:val="none" w:sz="0" w:space="0" w:color="auto"/>
            <w:bottom w:val="none" w:sz="0" w:space="0" w:color="auto"/>
            <w:right w:val="none" w:sz="0" w:space="0" w:color="auto"/>
          </w:divBdr>
        </w:div>
        <w:div w:id="1129393570">
          <w:marLeft w:val="640"/>
          <w:marRight w:val="0"/>
          <w:marTop w:val="0"/>
          <w:marBottom w:val="0"/>
          <w:divBdr>
            <w:top w:val="none" w:sz="0" w:space="0" w:color="auto"/>
            <w:left w:val="none" w:sz="0" w:space="0" w:color="auto"/>
            <w:bottom w:val="none" w:sz="0" w:space="0" w:color="auto"/>
            <w:right w:val="none" w:sz="0" w:space="0" w:color="auto"/>
          </w:divBdr>
        </w:div>
        <w:div w:id="53159488">
          <w:marLeft w:val="640"/>
          <w:marRight w:val="0"/>
          <w:marTop w:val="0"/>
          <w:marBottom w:val="0"/>
          <w:divBdr>
            <w:top w:val="none" w:sz="0" w:space="0" w:color="auto"/>
            <w:left w:val="none" w:sz="0" w:space="0" w:color="auto"/>
            <w:bottom w:val="none" w:sz="0" w:space="0" w:color="auto"/>
            <w:right w:val="none" w:sz="0" w:space="0" w:color="auto"/>
          </w:divBdr>
        </w:div>
        <w:div w:id="2004311105">
          <w:marLeft w:val="640"/>
          <w:marRight w:val="0"/>
          <w:marTop w:val="0"/>
          <w:marBottom w:val="0"/>
          <w:divBdr>
            <w:top w:val="none" w:sz="0" w:space="0" w:color="auto"/>
            <w:left w:val="none" w:sz="0" w:space="0" w:color="auto"/>
            <w:bottom w:val="none" w:sz="0" w:space="0" w:color="auto"/>
            <w:right w:val="none" w:sz="0" w:space="0" w:color="auto"/>
          </w:divBdr>
        </w:div>
        <w:div w:id="1199586128">
          <w:marLeft w:val="640"/>
          <w:marRight w:val="0"/>
          <w:marTop w:val="0"/>
          <w:marBottom w:val="0"/>
          <w:divBdr>
            <w:top w:val="none" w:sz="0" w:space="0" w:color="auto"/>
            <w:left w:val="none" w:sz="0" w:space="0" w:color="auto"/>
            <w:bottom w:val="none" w:sz="0" w:space="0" w:color="auto"/>
            <w:right w:val="none" w:sz="0" w:space="0" w:color="auto"/>
          </w:divBdr>
        </w:div>
        <w:div w:id="391316959">
          <w:marLeft w:val="640"/>
          <w:marRight w:val="0"/>
          <w:marTop w:val="0"/>
          <w:marBottom w:val="0"/>
          <w:divBdr>
            <w:top w:val="none" w:sz="0" w:space="0" w:color="auto"/>
            <w:left w:val="none" w:sz="0" w:space="0" w:color="auto"/>
            <w:bottom w:val="none" w:sz="0" w:space="0" w:color="auto"/>
            <w:right w:val="none" w:sz="0" w:space="0" w:color="auto"/>
          </w:divBdr>
        </w:div>
        <w:div w:id="473135858">
          <w:marLeft w:val="640"/>
          <w:marRight w:val="0"/>
          <w:marTop w:val="0"/>
          <w:marBottom w:val="0"/>
          <w:divBdr>
            <w:top w:val="none" w:sz="0" w:space="0" w:color="auto"/>
            <w:left w:val="none" w:sz="0" w:space="0" w:color="auto"/>
            <w:bottom w:val="none" w:sz="0" w:space="0" w:color="auto"/>
            <w:right w:val="none" w:sz="0" w:space="0" w:color="auto"/>
          </w:divBdr>
        </w:div>
        <w:div w:id="1785147189">
          <w:marLeft w:val="640"/>
          <w:marRight w:val="0"/>
          <w:marTop w:val="0"/>
          <w:marBottom w:val="0"/>
          <w:divBdr>
            <w:top w:val="none" w:sz="0" w:space="0" w:color="auto"/>
            <w:left w:val="none" w:sz="0" w:space="0" w:color="auto"/>
            <w:bottom w:val="none" w:sz="0" w:space="0" w:color="auto"/>
            <w:right w:val="none" w:sz="0" w:space="0" w:color="auto"/>
          </w:divBdr>
        </w:div>
        <w:div w:id="856506039">
          <w:marLeft w:val="640"/>
          <w:marRight w:val="0"/>
          <w:marTop w:val="0"/>
          <w:marBottom w:val="0"/>
          <w:divBdr>
            <w:top w:val="none" w:sz="0" w:space="0" w:color="auto"/>
            <w:left w:val="none" w:sz="0" w:space="0" w:color="auto"/>
            <w:bottom w:val="none" w:sz="0" w:space="0" w:color="auto"/>
            <w:right w:val="none" w:sz="0" w:space="0" w:color="auto"/>
          </w:divBdr>
        </w:div>
      </w:divsChild>
    </w:div>
    <w:div w:id="726488653">
      <w:bodyDiv w:val="1"/>
      <w:marLeft w:val="0"/>
      <w:marRight w:val="0"/>
      <w:marTop w:val="0"/>
      <w:marBottom w:val="0"/>
      <w:divBdr>
        <w:top w:val="none" w:sz="0" w:space="0" w:color="auto"/>
        <w:left w:val="none" w:sz="0" w:space="0" w:color="auto"/>
        <w:bottom w:val="none" w:sz="0" w:space="0" w:color="auto"/>
        <w:right w:val="none" w:sz="0" w:space="0" w:color="auto"/>
      </w:divBdr>
      <w:divsChild>
        <w:div w:id="574125273">
          <w:marLeft w:val="640"/>
          <w:marRight w:val="0"/>
          <w:marTop w:val="0"/>
          <w:marBottom w:val="0"/>
          <w:divBdr>
            <w:top w:val="none" w:sz="0" w:space="0" w:color="auto"/>
            <w:left w:val="none" w:sz="0" w:space="0" w:color="auto"/>
            <w:bottom w:val="none" w:sz="0" w:space="0" w:color="auto"/>
            <w:right w:val="none" w:sz="0" w:space="0" w:color="auto"/>
          </w:divBdr>
        </w:div>
        <w:div w:id="1877303931">
          <w:marLeft w:val="640"/>
          <w:marRight w:val="0"/>
          <w:marTop w:val="0"/>
          <w:marBottom w:val="0"/>
          <w:divBdr>
            <w:top w:val="none" w:sz="0" w:space="0" w:color="auto"/>
            <w:left w:val="none" w:sz="0" w:space="0" w:color="auto"/>
            <w:bottom w:val="none" w:sz="0" w:space="0" w:color="auto"/>
            <w:right w:val="none" w:sz="0" w:space="0" w:color="auto"/>
          </w:divBdr>
        </w:div>
        <w:div w:id="2010788076">
          <w:marLeft w:val="640"/>
          <w:marRight w:val="0"/>
          <w:marTop w:val="0"/>
          <w:marBottom w:val="0"/>
          <w:divBdr>
            <w:top w:val="none" w:sz="0" w:space="0" w:color="auto"/>
            <w:left w:val="none" w:sz="0" w:space="0" w:color="auto"/>
            <w:bottom w:val="none" w:sz="0" w:space="0" w:color="auto"/>
            <w:right w:val="none" w:sz="0" w:space="0" w:color="auto"/>
          </w:divBdr>
        </w:div>
        <w:div w:id="1519197436">
          <w:marLeft w:val="640"/>
          <w:marRight w:val="0"/>
          <w:marTop w:val="0"/>
          <w:marBottom w:val="0"/>
          <w:divBdr>
            <w:top w:val="none" w:sz="0" w:space="0" w:color="auto"/>
            <w:left w:val="none" w:sz="0" w:space="0" w:color="auto"/>
            <w:bottom w:val="none" w:sz="0" w:space="0" w:color="auto"/>
            <w:right w:val="none" w:sz="0" w:space="0" w:color="auto"/>
          </w:divBdr>
        </w:div>
        <w:div w:id="1919515636">
          <w:marLeft w:val="640"/>
          <w:marRight w:val="0"/>
          <w:marTop w:val="0"/>
          <w:marBottom w:val="0"/>
          <w:divBdr>
            <w:top w:val="none" w:sz="0" w:space="0" w:color="auto"/>
            <w:left w:val="none" w:sz="0" w:space="0" w:color="auto"/>
            <w:bottom w:val="none" w:sz="0" w:space="0" w:color="auto"/>
            <w:right w:val="none" w:sz="0" w:space="0" w:color="auto"/>
          </w:divBdr>
        </w:div>
        <w:div w:id="601686562">
          <w:marLeft w:val="640"/>
          <w:marRight w:val="0"/>
          <w:marTop w:val="0"/>
          <w:marBottom w:val="0"/>
          <w:divBdr>
            <w:top w:val="none" w:sz="0" w:space="0" w:color="auto"/>
            <w:left w:val="none" w:sz="0" w:space="0" w:color="auto"/>
            <w:bottom w:val="none" w:sz="0" w:space="0" w:color="auto"/>
            <w:right w:val="none" w:sz="0" w:space="0" w:color="auto"/>
          </w:divBdr>
        </w:div>
        <w:div w:id="861554923">
          <w:marLeft w:val="640"/>
          <w:marRight w:val="0"/>
          <w:marTop w:val="0"/>
          <w:marBottom w:val="0"/>
          <w:divBdr>
            <w:top w:val="none" w:sz="0" w:space="0" w:color="auto"/>
            <w:left w:val="none" w:sz="0" w:space="0" w:color="auto"/>
            <w:bottom w:val="none" w:sz="0" w:space="0" w:color="auto"/>
            <w:right w:val="none" w:sz="0" w:space="0" w:color="auto"/>
          </w:divBdr>
        </w:div>
        <w:div w:id="30035415">
          <w:marLeft w:val="640"/>
          <w:marRight w:val="0"/>
          <w:marTop w:val="0"/>
          <w:marBottom w:val="0"/>
          <w:divBdr>
            <w:top w:val="none" w:sz="0" w:space="0" w:color="auto"/>
            <w:left w:val="none" w:sz="0" w:space="0" w:color="auto"/>
            <w:bottom w:val="none" w:sz="0" w:space="0" w:color="auto"/>
            <w:right w:val="none" w:sz="0" w:space="0" w:color="auto"/>
          </w:divBdr>
        </w:div>
        <w:div w:id="939995984">
          <w:marLeft w:val="640"/>
          <w:marRight w:val="0"/>
          <w:marTop w:val="0"/>
          <w:marBottom w:val="0"/>
          <w:divBdr>
            <w:top w:val="none" w:sz="0" w:space="0" w:color="auto"/>
            <w:left w:val="none" w:sz="0" w:space="0" w:color="auto"/>
            <w:bottom w:val="none" w:sz="0" w:space="0" w:color="auto"/>
            <w:right w:val="none" w:sz="0" w:space="0" w:color="auto"/>
          </w:divBdr>
        </w:div>
        <w:div w:id="1121916046">
          <w:marLeft w:val="640"/>
          <w:marRight w:val="0"/>
          <w:marTop w:val="0"/>
          <w:marBottom w:val="0"/>
          <w:divBdr>
            <w:top w:val="none" w:sz="0" w:space="0" w:color="auto"/>
            <w:left w:val="none" w:sz="0" w:space="0" w:color="auto"/>
            <w:bottom w:val="none" w:sz="0" w:space="0" w:color="auto"/>
            <w:right w:val="none" w:sz="0" w:space="0" w:color="auto"/>
          </w:divBdr>
        </w:div>
        <w:div w:id="1169835150">
          <w:marLeft w:val="640"/>
          <w:marRight w:val="0"/>
          <w:marTop w:val="0"/>
          <w:marBottom w:val="0"/>
          <w:divBdr>
            <w:top w:val="none" w:sz="0" w:space="0" w:color="auto"/>
            <w:left w:val="none" w:sz="0" w:space="0" w:color="auto"/>
            <w:bottom w:val="none" w:sz="0" w:space="0" w:color="auto"/>
            <w:right w:val="none" w:sz="0" w:space="0" w:color="auto"/>
          </w:divBdr>
        </w:div>
        <w:div w:id="1106117869">
          <w:marLeft w:val="640"/>
          <w:marRight w:val="0"/>
          <w:marTop w:val="0"/>
          <w:marBottom w:val="0"/>
          <w:divBdr>
            <w:top w:val="none" w:sz="0" w:space="0" w:color="auto"/>
            <w:left w:val="none" w:sz="0" w:space="0" w:color="auto"/>
            <w:bottom w:val="none" w:sz="0" w:space="0" w:color="auto"/>
            <w:right w:val="none" w:sz="0" w:space="0" w:color="auto"/>
          </w:divBdr>
        </w:div>
        <w:div w:id="1364744428">
          <w:marLeft w:val="640"/>
          <w:marRight w:val="0"/>
          <w:marTop w:val="0"/>
          <w:marBottom w:val="0"/>
          <w:divBdr>
            <w:top w:val="none" w:sz="0" w:space="0" w:color="auto"/>
            <w:left w:val="none" w:sz="0" w:space="0" w:color="auto"/>
            <w:bottom w:val="none" w:sz="0" w:space="0" w:color="auto"/>
            <w:right w:val="none" w:sz="0" w:space="0" w:color="auto"/>
          </w:divBdr>
        </w:div>
        <w:div w:id="1245726594">
          <w:marLeft w:val="640"/>
          <w:marRight w:val="0"/>
          <w:marTop w:val="0"/>
          <w:marBottom w:val="0"/>
          <w:divBdr>
            <w:top w:val="none" w:sz="0" w:space="0" w:color="auto"/>
            <w:left w:val="none" w:sz="0" w:space="0" w:color="auto"/>
            <w:bottom w:val="none" w:sz="0" w:space="0" w:color="auto"/>
            <w:right w:val="none" w:sz="0" w:space="0" w:color="auto"/>
          </w:divBdr>
        </w:div>
        <w:div w:id="2028561084">
          <w:marLeft w:val="640"/>
          <w:marRight w:val="0"/>
          <w:marTop w:val="0"/>
          <w:marBottom w:val="0"/>
          <w:divBdr>
            <w:top w:val="none" w:sz="0" w:space="0" w:color="auto"/>
            <w:left w:val="none" w:sz="0" w:space="0" w:color="auto"/>
            <w:bottom w:val="none" w:sz="0" w:space="0" w:color="auto"/>
            <w:right w:val="none" w:sz="0" w:space="0" w:color="auto"/>
          </w:divBdr>
        </w:div>
        <w:div w:id="1535727897">
          <w:marLeft w:val="640"/>
          <w:marRight w:val="0"/>
          <w:marTop w:val="0"/>
          <w:marBottom w:val="0"/>
          <w:divBdr>
            <w:top w:val="none" w:sz="0" w:space="0" w:color="auto"/>
            <w:left w:val="none" w:sz="0" w:space="0" w:color="auto"/>
            <w:bottom w:val="none" w:sz="0" w:space="0" w:color="auto"/>
            <w:right w:val="none" w:sz="0" w:space="0" w:color="auto"/>
          </w:divBdr>
        </w:div>
        <w:div w:id="1451778328">
          <w:marLeft w:val="640"/>
          <w:marRight w:val="0"/>
          <w:marTop w:val="0"/>
          <w:marBottom w:val="0"/>
          <w:divBdr>
            <w:top w:val="none" w:sz="0" w:space="0" w:color="auto"/>
            <w:left w:val="none" w:sz="0" w:space="0" w:color="auto"/>
            <w:bottom w:val="none" w:sz="0" w:space="0" w:color="auto"/>
            <w:right w:val="none" w:sz="0" w:space="0" w:color="auto"/>
          </w:divBdr>
        </w:div>
        <w:div w:id="472913959">
          <w:marLeft w:val="640"/>
          <w:marRight w:val="0"/>
          <w:marTop w:val="0"/>
          <w:marBottom w:val="0"/>
          <w:divBdr>
            <w:top w:val="none" w:sz="0" w:space="0" w:color="auto"/>
            <w:left w:val="none" w:sz="0" w:space="0" w:color="auto"/>
            <w:bottom w:val="none" w:sz="0" w:space="0" w:color="auto"/>
            <w:right w:val="none" w:sz="0" w:space="0" w:color="auto"/>
          </w:divBdr>
        </w:div>
        <w:div w:id="56982224">
          <w:marLeft w:val="640"/>
          <w:marRight w:val="0"/>
          <w:marTop w:val="0"/>
          <w:marBottom w:val="0"/>
          <w:divBdr>
            <w:top w:val="none" w:sz="0" w:space="0" w:color="auto"/>
            <w:left w:val="none" w:sz="0" w:space="0" w:color="auto"/>
            <w:bottom w:val="none" w:sz="0" w:space="0" w:color="auto"/>
            <w:right w:val="none" w:sz="0" w:space="0" w:color="auto"/>
          </w:divBdr>
        </w:div>
        <w:div w:id="221066005">
          <w:marLeft w:val="640"/>
          <w:marRight w:val="0"/>
          <w:marTop w:val="0"/>
          <w:marBottom w:val="0"/>
          <w:divBdr>
            <w:top w:val="none" w:sz="0" w:space="0" w:color="auto"/>
            <w:left w:val="none" w:sz="0" w:space="0" w:color="auto"/>
            <w:bottom w:val="none" w:sz="0" w:space="0" w:color="auto"/>
            <w:right w:val="none" w:sz="0" w:space="0" w:color="auto"/>
          </w:divBdr>
        </w:div>
        <w:div w:id="2100980915">
          <w:marLeft w:val="640"/>
          <w:marRight w:val="0"/>
          <w:marTop w:val="0"/>
          <w:marBottom w:val="0"/>
          <w:divBdr>
            <w:top w:val="none" w:sz="0" w:space="0" w:color="auto"/>
            <w:left w:val="none" w:sz="0" w:space="0" w:color="auto"/>
            <w:bottom w:val="none" w:sz="0" w:space="0" w:color="auto"/>
            <w:right w:val="none" w:sz="0" w:space="0" w:color="auto"/>
          </w:divBdr>
        </w:div>
        <w:div w:id="206455825">
          <w:marLeft w:val="640"/>
          <w:marRight w:val="0"/>
          <w:marTop w:val="0"/>
          <w:marBottom w:val="0"/>
          <w:divBdr>
            <w:top w:val="none" w:sz="0" w:space="0" w:color="auto"/>
            <w:left w:val="none" w:sz="0" w:space="0" w:color="auto"/>
            <w:bottom w:val="none" w:sz="0" w:space="0" w:color="auto"/>
            <w:right w:val="none" w:sz="0" w:space="0" w:color="auto"/>
          </w:divBdr>
        </w:div>
        <w:div w:id="1467552404">
          <w:marLeft w:val="640"/>
          <w:marRight w:val="0"/>
          <w:marTop w:val="0"/>
          <w:marBottom w:val="0"/>
          <w:divBdr>
            <w:top w:val="none" w:sz="0" w:space="0" w:color="auto"/>
            <w:left w:val="none" w:sz="0" w:space="0" w:color="auto"/>
            <w:bottom w:val="none" w:sz="0" w:space="0" w:color="auto"/>
            <w:right w:val="none" w:sz="0" w:space="0" w:color="auto"/>
          </w:divBdr>
        </w:div>
        <w:div w:id="1873416219">
          <w:marLeft w:val="640"/>
          <w:marRight w:val="0"/>
          <w:marTop w:val="0"/>
          <w:marBottom w:val="0"/>
          <w:divBdr>
            <w:top w:val="none" w:sz="0" w:space="0" w:color="auto"/>
            <w:left w:val="none" w:sz="0" w:space="0" w:color="auto"/>
            <w:bottom w:val="none" w:sz="0" w:space="0" w:color="auto"/>
            <w:right w:val="none" w:sz="0" w:space="0" w:color="auto"/>
          </w:divBdr>
        </w:div>
        <w:div w:id="1427921903">
          <w:marLeft w:val="640"/>
          <w:marRight w:val="0"/>
          <w:marTop w:val="0"/>
          <w:marBottom w:val="0"/>
          <w:divBdr>
            <w:top w:val="none" w:sz="0" w:space="0" w:color="auto"/>
            <w:left w:val="none" w:sz="0" w:space="0" w:color="auto"/>
            <w:bottom w:val="none" w:sz="0" w:space="0" w:color="auto"/>
            <w:right w:val="none" w:sz="0" w:space="0" w:color="auto"/>
          </w:divBdr>
        </w:div>
        <w:div w:id="629359234">
          <w:marLeft w:val="640"/>
          <w:marRight w:val="0"/>
          <w:marTop w:val="0"/>
          <w:marBottom w:val="0"/>
          <w:divBdr>
            <w:top w:val="none" w:sz="0" w:space="0" w:color="auto"/>
            <w:left w:val="none" w:sz="0" w:space="0" w:color="auto"/>
            <w:bottom w:val="none" w:sz="0" w:space="0" w:color="auto"/>
            <w:right w:val="none" w:sz="0" w:space="0" w:color="auto"/>
          </w:divBdr>
        </w:div>
        <w:div w:id="578951400">
          <w:marLeft w:val="640"/>
          <w:marRight w:val="0"/>
          <w:marTop w:val="0"/>
          <w:marBottom w:val="0"/>
          <w:divBdr>
            <w:top w:val="none" w:sz="0" w:space="0" w:color="auto"/>
            <w:left w:val="none" w:sz="0" w:space="0" w:color="auto"/>
            <w:bottom w:val="none" w:sz="0" w:space="0" w:color="auto"/>
            <w:right w:val="none" w:sz="0" w:space="0" w:color="auto"/>
          </w:divBdr>
        </w:div>
        <w:div w:id="445078703">
          <w:marLeft w:val="640"/>
          <w:marRight w:val="0"/>
          <w:marTop w:val="0"/>
          <w:marBottom w:val="0"/>
          <w:divBdr>
            <w:top w:val="none" w:sz="0" w:space="0" w:color="auto"/>
            <w:left w:val="none" w:sz="0" w:space="0" w:color="auto"/>
            <w:bottom w:val="none" w:sz="0" w:space="0" w:color="auto"/>
            <w:right w:val="none" w:sz="0" w:space="0" w:color="auto"/>
          </w:divBdr>
        </w:div>
        <w:div w:id="1208921">
          <w:marLeft w:val="640"/>
          <w:marRight w:val="0"/>
          <w:marTop w:val="0"/>
          <w:marBottom w:val="0"/>
          <w:divBdr>
            <w:top w:val="none" w:sz="0" w:space="0" w:color="auto"/>
            <w:left w:val="none" w:sz="0" w:space="0" w:color="auto"/>
            <w:bottom w:val="none" w:sz="0" w:space="0" w:color="auto"/>
            <w:right w:val="none" w:sz="0" w:space="0" w:color="auto"/>
          </w:divBdr>
        </w:div>
        <w:div w:id="1402868299">
          <w:marLeft w:val="640"/>
          <w:marRight w:val="0"/>
          <w:marTop w:val="0"/>
          <w:marBottom w:val="0"/>
          <w:divBdr>
            <w:top w:val="none" w:sz="0" w:space="0" w:color="auto"/>
            <w:left w:val="none" w:sz="0" w:space="0" w:color="auto"/>
            <w:bottom w:val="none" w:sz="0" w:space="0" w:color="auto"/>
            <w:right w:val="none" w:sz="0" w:space="0" w:color="auto"/>
          </w:divBdr>
        </w:div>
        <w:div w:id="2106343433">
          <w:marLeft w:val="640"/>
          <w:marRight w:val="0"/>
          <w:marTop w:val="0"/>
          <w:marBottom w:val="0"/>
          <w:divBdr>
            <w:top w:val="none" w:sz="0" w:space="0" w:color="auto"/>
            <w:left w:val="none" w:sz="0" w:space="0" w:color="auto"/>
            <w:bottom w:val="none" w:sz="0" w:space="0" w:color="auto"/>
            <w:right w:val="none" w:sz="0" w:space="0" w:color="auto"/>
          </w:divBdr>
        </w:div>
        <w:div w:id="1672679238">
          <w:marLeft w:val="640"/>
          <w:marRight w:val="0"/>
          <w:marTop w:val="0"/>
          <w:marBottom w:val="0"/>
          <w:divBdr>
            <w:top w:val="none" w:sz="0" w:space="0" w:color="auto"/>
            <w:left w:val="none" w:sz="0" w:space="0" w:color="auto"/>
            <w:bottom w:val="none" w:sz="0" w:space="0" w:color="auto"/>
            <w:right w:val="none" w:sz="0" w:space="0" w:color="auto"/>
          </w:divBdr>
        </w:div>
        <w:div w:id="1689796118">
          <w:marLeft w:val="640"/>
          <w:marRight w:val="0"/>
          <w:marTop w:val="0"/>
          <w:marBottom w:val="0"/>
          <w:divBdr>
            <w:top w:val="none" w:sz="0" w:space="0" w:color="auto"/>
            <w:left w:val="none" w:sz="0" w:space="0" w:color="auto"/>
            <w:bottom w:val="none" w:sz="0" w:space="0" w:color="auto"/>
            <w:right w:val="none" w:sz="0" w:space="0" w:color="auto"/>
          </w:divBdr>
        </w:div>
        <w:div w:id="1675298541">
          <w:marLeft w:val="640"/>
          <w:marRight w:val="0"/>
          <w:marTop w:val="0"/>
          <w:marBottom w:val="0"/>
          <w:divBdr>
            <w:top w:val="none" w:sz="0" w:space="0" w:color="auto"/>
            <w:left w:val="none" w:sz="0" w:space="0" w:color="auto"/>
            <w:bottom w:val="none" w:sz="0" w:space="0" w:color="auto"/>
            <w:right w:val="none" w:sz="0" w:space="0" w:color="auto"/>
          </w:divBdr>
        </w:div>
        <w:div w:id="141239954">
          <w:marLeft w:val="640"/>
          <w:marRight w:val="0"/>
          <w:marTop w:val="0"/>
          <w:marBottom w:val="0"/>
          <w:divBdr>
            <w:top w:val="none" w:sz="0" w:space="0" w:color="auto"/>
            <w:left w:val="none" w:sz="0" w:space="0" w:color="auto"/>
            <w:bottom w:val="none" w:sz="0" w:space="0" w:color="auto"/>
            <w:right w:val="none" w:sz="0" w:space="0" w:color="auto"/>
          </w:divBdr>
        </w:div>
        <w:div w:id="1003318361">
          <w:marLeft w:val="640"/>
          <w:marRight w:val="0"/>
          <w:marTop w:val="0"/>
          <w:marBottom w:val="0"/>
          <w:divBdr>
            <w:top w:val="none" w:sz="0" w:space="0" w:color="auto"/>
            <w:left w:val="none" w:sz="0" w:space="0" w:color="auto"/>
            <w:bottom w:val="none" w:sz="0" w:space="0" w:color="auto"/>
            <w:right w:val="none" w:sz="0" w:space="0" w:color="auto"/>
          </w:divBdr>
        </w:div>
        <w:div w:id="393240880">
          <w:marLeft w:val="640"/>
          <w:marRight w:val="0"/>
          <w:marTop w:val="0"/>
          <w:marBottom w:val="0"/>
          <w:divBdr>
            <w:top w:val="none" w:sz="0" w:space="0" w:color="auto"/>
            <w:left w:val="none" w:sz="0" w:space="0" w:color="auto"/>
            <w:bottom w:val="none" w:sz="0" w:space="0" w:color="auto"/>
            <w:right w:val="none" w:sz="0" w:space="0" w:color="auto"/>
          </w:divBdr>
        </w:div>
        <w:div w:id="313726875">
          <w:marLeft w:val="640"/>
          <w:marRight w:val="0"/>
          <w:marTop w:val="0"/>
          <w:marBottom w:val="0"/>
          <w:divBdr>
            <w:top w:val="none" w:sz="0" w:space="0" w:color="auto"/>
            <w:left w:val="none" w:sz="0" w:space="0" w:color="auto"/>
            <w:bottom w:val="none" w:sz="0" w:space="0" w:color="auto"/>
            <w:right w:val="none" w:sz="0" w:space="0" w:color="auto"/>
          </w:divBdr>
        </w:div>
        <w:div w:id="1821268127">
          <w:marLeft w:val="640"/>
          <w:marRight w:val="0"/>
          <w:marTop w:val="0"/>
          <w:marBottom w:val="0"/>
          <w:divBdr>
            <w:top w:val="none" w:sz="0" w:space="0" w:color="auto"/>
            <w:left w:val="none" w:sz="0" w:space="0" w:color="auto"/>
            <w:bottom w:val="none" w:sz="0" w:space="0" w:color="auto"/>
            <w:right w:val="none" w:sz="0" w:space="0" w:color="auto"/>
          </w:divBdr>
        </w:div>
        <w:div w:id="1335650994">
          <w:marLeft w:val="640"/>
          <w:marRight w:val="0"/>
          <w:marTop w:val="0"/>
          <w:marBottom w:val="0"/>
          <w:divBdr>
            <w:top w:val="none" w:sz="0" w:space="0" w:color="auto"/>
            <w:left w:val="none" w:sz="0" w:space="0" w:color="auto"/>
            <w:bottom w:val="none" w:sz="0" w:space="0" w:color="auto"/>
            <w:right w:val="none" w:sz="0" w:space="0" w:color="auto"/>
          </w:divBdr>
        </w:div>
        <w:div w:id="151530109">
          <w:marLeft w:val="640"/>
          <w:marRight w:val="0"/>
          <w:marTop w:val="0"/>
          <w:marBottom w:val="0"/>
          <w:divBdr>
            <w:top w:val="none" w:sz="0" w:space="0" w:color="auto"/>
            <w:left w:val="none" w:sz="0" w:space="0" w:color="auto"/>
            <w:bottom w:val="none" w:sz="0" w:space="0" w:color="auto"/>
            <w:right w:val="none" w:sz="0" w:space="0" w:color="auto"/>
          </w:divBdr>
        </w:div>
        <w:div w:id="1839418876">
          <w:marLeft w:val="640"/>
          <w:marRight w:val="0"/>
          <w:marTop w:val="0"/>
          <w:marBottom w:val="0"/>
          <w:divBdr>
            <w:top w:val="none" w:sz="0" w:space="0" w:color="auto"/>
            <w:left w:val="none" w:sz="0" w:space="0" w:color="auto"/>
            <w:bottom w:val="none" w:sz="0" w:space="0" w:color="auto"/>
            <w:right w:val="none" w:sz="0" w:space="0" w:color="auto"/>
          </w:divBdr>
        </w:div>
        <w:div w:id="258148349">
          <w:marLeft w:val="640"/>
          <w:marRight w:val="0"/>
          <w:marTop w:val="0"/>
          <w:marBottom w:val="0"/>
          <w:divBdr>
            <w:top w:val="none" w:sz="0" w:space="0" w:color="auto"/>
            <w:left w:val="none" w:sz="0" w:space="0" w:color="auto"/>
            <w:bottom w:val="none" w:sz="0" w:space="0" w:color="auto"/>
            <w:right w:val="none" w:sz="0" w:space="0" w:color="auto"/>
          </w:divBdr>
        </w:div>
        <w:div w:id="1707875699">
          <w:marLeft w:val="640"/>
          <w:marRight w:val="0"/>
          <w:marTop w:val="0"/>
          <w:marBottom w:val="0"/>
          <w:divBdr>
            <w:top w:val="none" w:sz="0" w:space="0" w:color="auto"/>
            <w:left w:val="none" w:sz="0" w:space="0" w:color="auto"/>
            <w:bottom w:val="none" w:sz="0" w:space="0" w:color="auto"/>
            <w:right w:val="none" w:sz="0" w:space="0" w:color="auto"/>
          </w:divBdr>
        </w:div>
        <w:div w:id="1160854031">
          <w:marLeft w:val="640"/>
          <w:marRight w:val="0"/>
          <w:marTop w:val="0"/>
          <w:marBottom w:val="0"/>
          <w:divBdr>
            <w:top w:val="none" w:sz="0" w:space="0" w:color="auto"/>
            <w:left w:val="none" w:sz="0" w:space="0" w:color="auto"/>
            <w:bottom w:val="none" w:sz="0" w:space="0" w:color="auto"/>
            <w:right w:val="none" w:sz="0" w:space="0" w:color="auto"/>
          </w:divBdr>
        </w:div>
        <w:div w:id="1488352551">
          <w:marLeft w:val="640"/>
          <w:marRight w:val="0"/>
          <w:marTop w:val="0"/>
          <w:marBottom w:val="0"/>
          <w:divBdr>
            <w:top w:val="none" w:sz="0" w:space="0" w:color="auto"/>
            <w:left w:val="none" w:sz="0" w:space="0" w:color="auto"/>
            <w:bottom w:val="none" w:sz="0" w:space="0" w:color="auto"/>
            <w:right w:val="none" w:sz="0" w:space="0" w:color="auto"/>
          </w:divBdr>
        </w:div>
        <w:div w:id="1753237274">
          <w:marLeft w:val="640"/>
          <w:marRight w:val="0"/>
          <w:marTop w:val="0"/>
          <w:marBottom w:val="0"/>
          <w:divBdr>
            <w:top w:val="none" w:sz="0" w:space="0" w:color="auto"/>
            <w:left w:val="none" w:sz="0" w:space="0" w:color="auto"/>
            <w:bottom w:val="none" w:sz="0" w:space="0" w:color="auto"/>
            <w:right w:val="none" w:sz="0" w:space="0" w:color="auto"/>
          </w:divBdr>
        </w:div>
        <w:div w:id="222330300">
          <w:marLeft w:val="640"/>
          <w:marRight w:val="0"/>
          <w:marTop w:val="0"/>
          <w:marBottom w:val="0"/>
          <w:divBdr>
            <w:top w:val="none" w:sz="0" w:space="0" w:color="auto"/>
            <w:left w:val="none" w:sz="0" w:space="0" w:color="auto"/>
            <w:bottom w:val="none" w:sz="0" w:space="0" w:color="auto"/>
            <w:right w:val="none" w:sz="0" w:space="0" w:color="auto"/>
          </w:divBdr>
        </w:div>
        <w:div w:id="860046381">
          <w:marLeft w:val="640"/>
          <w:marRight w:val="0"/>
          <w:marTop w:val="0"/>
          <w:marBottom w:val="0"/>
          <w:divBdr>
            <w:top w:val="none" w:sz="0" w:space="0" w:color="auto"/>
            <w:left w:val="none" w:sz="0" w:space="0" w:color="auto"/>
            <w:bottom w:val="none" w:sz="0" w:space="0" w:color="auto"/>
            <w:right w:val="none" w:sz="0" w:space="0" w:color="auto"/>
          </w:divBdr>
        </w:div>
        <w:div w:id="296884271">
          <w:marLeft w:val="640"/>
          <w:marRight w:val="0"/>
          <w:marTop w:val="0"/>
          <w:marBottom w:val="0"/>
          <w:divBdr>
            <w:top w:val="none" w:sz="0" w:space="0" w:color="auto"/>
            <w:left w:val="none" w:sz="0" w:space="0" w:color="auto"/>
            <w:bottom w:val="none" w:sz="0" w:space="0" w:color="auto"/>
            <w:right w:val="none" w:sz="0" w:space="0" w:color="auto"/>
          </w:divBdr>
        </w:div>
        <w:div w:id="1255169950">
          <w:marLeft w:val="640"/>
          <w:marRight w:val="0"/>
          <w:marTop w:val="0"/>
          <w:marBottom w:val="0"/>
          <w:divBdr>
            <w:top w:val="none" w:sz="0" w:space="0" w:color="auto"/>
            <w:left w:val="none" w:sz="0" w:space="0" w:color="auto"/>
            <w:bottom w:val="none" w:sz="0" w:space="0" w:color="auto"/>
            <w:right w:val="none" w:sz="0" w:space="0" w:color="auto"/>
          </w:divBdr>
        </w:div>
        <w:div w:id="1695426551">
          <w:marLeft w:val="640"/>
          <w:marRight w:val="0"/>
          <w:marTop w:val="0"/>
          <w:marBottom w:val="0"/>
          <w:divBdr>
            <w:top w:val="none" w:sz="0" w:space="0" w:color="auto"/>
            <w:left w:val="none" w:sz="0" w:space="0" w:color="auto"/>
            <w:bottom w:val="none" w:sz="0" w:space="0" w:color="auto"/>
            <w:right w:val="none" w:sz="0" w:space="0" w:color="auto"/>
          </w:divBdr>
        </w:div>
        <w:div w:id="1913394401">
          <w:marLeft w:val="640"/>
          <w:marRight w:val="0"/>
          <w:marTop w:val="0"/>
          <w:marBottom w:val="0"/>
          <w:divBdr>
            <w:top w:val="none" w:sz="0" w:space="0" w:color="auto"/>
            <w:left w:val="none" w:sz="0" w:space="0" w:color="auto"/>
            <w:bottom w:val="none" w:sz="0" w:space="0" w:color="auto"/>
            <w:right w:val="none" w:sz="0" w:space="0" w:color="auto"/>
          </w:divBdr>
        </w:div>
        <w:div w:id="181549963">
          <w:marLeft w:val="640"/>
          <w:marRight w:val="0"/>
          <w:marTop w:val="0"/>
          <w:marBottom w:val="0"/>
          <w:divBdr>
            <w:top w:val="none" w:sz="0" w:space="0" w:color="auto"/>
            <w:left w:val="none" w:sz="0" w:space="0" w:color="auto"/>
            <w:bottom w:val="none" w:sz="0" w:space="0" w:color="auto"/>
            <w:right w:val="none" w:sz="0" w:space="0" w:color="auto"/>
          </w:divBdr>
        </w:div>
        <w:div w:id="518088163">
          <w:marLeft w:val="640"/>
          <w:marRight w:val="0"/>
          <w:marTop w:val="0"/>
          <w:marBottom w:val="0"/>
          <w:divBdr>
            <w:top w:val="none" w:sz="0" w:space="0" w:color="auto"/>
            <w:left w:val="none" w:sz="0" w:space="0" w:color="auto"/>
            <w:bottom w:val="none" w:sz="0" w:space="0" w:color="auto"/>
            <w:right w:val="none" w:sz="0" w:space="0" w:color="auto"/>
          </w:divBdr>
        </w:div>
        <w:div w:id="1200896472">
          <w:marLeft w:val="640"/>
          <w:marRight w:val="0"/>
          <w:marTop w:val="0"/>
          <w:marBottom w:val="0"/>
          <w:divBdr>
            <w:top w:val="none" w:sz="0" w:space="0" w:color="auto"/>
            <w:left w:val="none" w:sz="0" w:space="0" w:color="auto"/>
            <w:bottom w:val="none" w:sz="0" w:space="0" w:color="auto"/>
            <w:right w:val="none" w:sz="0" w:space="0" w:color="auto"/>
          </w:divBdr>
        </w:div>
        <w:div w:id="2019968020">
          <w:marLeft w:val="640"/>
          <w:marRight w:val="0"/>
          <w:marTop w:val="0"/>
          <w:marBottom w:val="0"/>
          <w:divBdr>
            <w:top w:val="none" w:sz="0" w:space="0" w:color="auto"/>
            <w:left w:val="none" w:sz="0" w:space="0" w:color="auto"/>
            <w:bottom w:val="none" w:sz="0" w:space="0" w:color="auto"/>
            <w:right w:val="none" w:sz="0" w:space="0" w:color="auto"/>
          </w:divBdr>
        </w:div>
        <w:div w:id="373119815">
          <w:marLeft w:val="640"/>
          <w:marRight w:val="0"/>
          <w:marTop w:val="0"/>
          <w:marBottom w:val="0"/>
          <w:divBdr>
            <w:top w:val="none" w:sz="0" w:space="0" w:color="auto"/>
            <w:left w:val="none" w:sz="0" w:space="0" w:color="auto"/>
            <w:bottom w:val="none" w:sz="0" w:space="0" w:color="auto"/>
            <w:right w:val="none" w:sz="0" w:space="0" w:color="auto"/>
          </w:divBdr>
        </w:div>
        <w:div w:id="688994056">
          <w:marLeft w:val="640"/>
          <w:marRight w:val="0"/>
          <w:marTop w:val="0"/>
          <w:marBottom w:val="0"/>
          <w:divBdr>
            <w:top w:val="none" w:sz="0" w:space="0" w:color="auto"/>
            <w:left w:val="none" w:sz="0" w:space="0" w:color="auto"/>
            <w:bottom w:val="none" w:sz="0" w:space="0" w:color="auto"/>
            <w:right w:val="none" w:sz="0" w:space="0" w:color="auto"/>
          </w:divBdr>
        </w:div>
        <w:div w:id="1323463806">
          <w:marLeft w:val="640"/>
          <w:marRight w:val="0"/>
          <w:marTop w:val="0"/>
          <w:marBottom w:val="0"/>
          <w:divBdr>
            <w:top w:val="none" w:sz="0" w:space="0" w:color="auto"/>
            <w:left w:val="none" w:sz="0" w:space="0" w:color="auto"/>
            <w:bottom w:val="none" w:sz="0" w:space="0" w:color="auto"/>
            <w:right w:val="none" w:sz="0" w:space="0" w:color="auto"/>
          </w:divBdr>
        </w:div>
        <w:div w:id="23989291">
          <w:marLeft w:val="640"/>
          <w:marRight w:val="0"/>
          <w:marTop w:val="0"/>
          <w:marBottom w:val="0"/>
          <w:divBdr>
            <w:top w:val="none" w:sz="0" w:space="0" w:color="auto"/>
            <w:left w:val="none" w:sz="0" w:space="0" w:color="auto"/>
            <w:bottom w:val="none" w:sz="0" w:space="0" w:color="auto"/>
            <w:right w:val="none" w:sz="0" w:space="0" w:color="auto"/>
          </w:divBdr>
        </w:div>
        <w:div w:id="725494094">
          <w:marLeft w:val="640"/>
          <w:marRight w:val="0"/>
          <w:marTop w:val="0"/>
          <w:marBottom w:val="0"/>
          <w:divBdr>
            <w:top w:val="none" w:sz="0" w:space="0" w:color="auto"/>
            <w:left w:val="none" w:sz="0" w:space="0" w:color="auto"/>
            <w:bottom w:val="none" w:sz="0" w:space="0" w:color="auto"/>
            <w:right w:val="none" w:sz="0" w:space="0" w:color="auto"/>
          </w:divBdr>
        </w:div>
        <w:div w:id="1170367745">
          <w:marLeft w:val="640"/>
          <w:marRight w:val="0"/>
          <w:marTop w:val="0"/>
          <w:marBottom w:val="0"/>
          <w:divBdr>
            <w:top w:val="none" w:sz="0" w:space="0" w:color="auto"/>
            <w:left w:val="none" w:sz="0" w:space="0" w:color="auto"/>
            <w:bottom w:val="none" w:sz="0" w:space="0" w:color="auto"/>
            <w:right w:val="none" w:sz="0" w:space="0" w:color="auto"/>
          </w:divBdr>
        </w:div>
        <w:div w:id="2083867370">
          <w:marLeft w:val="640"/>
          <w:marRight w:val="0"/>
          <w:marTop w:val="0"/>
          <w:marBottom w:val="0"/>
          <w:divBdr>
            <w:top w:val="none" w:sz="0" w:space="0" w:color="auto"/>
            <w:left w:val="none" w:sz="0" w:space="0" w:color="auto"/>
            <w:bottom w:val="none" w:sz="0" w:space="0" w:color="auto"/>
            <w:right w:val="none" w:sz="0" w:space="0" w:color="auto"/>
          </w:divBdr>
        </w:div>
        <w:div w:id="997417047">
          <w:marLeft w:val="640"/>
          <w:marRight w:val="0"/>
          <w:marTop w:val="0"/>
          <w:marBottom w:val="0"/>
          <w:divBdr>
            <w:top w:val="none" w:sz="0" w:space="0" w:color="auto"/>
            <w:left w:val="none" w:sz="0" w:space="0" w:color="auto"/>
            <w:bottom w:val="none" w:sz="0" w:space="0" w:color="auto"/>
            <w:right w:val="none" w:sz="0" w:space="0" w:color="auto"/>
          </w:divBdr>
        </w:div>
        <w:div w:id="1405564381">
          <w:marLeft w:val="640"/>
          <w:marRight w:val="0"/>
          <w:marTop w:val="0"/>
          <w:marBottom w:val="0"/>
          <w:divBdr>
            <w:top w:val="none" w:sz="0" w:space="0" w:color="auto"/>
            <w:left w:val="none" w:sz="0" w:space="0" w:color="auto"/>
            <w:bottom w:val="none" w:sz="0" w:space="0" w:color="auto"/>
            <w:right w:val="none" w:sz="0" w:space="0" w:color="auto"/>
          </w:divBdr>
        </w:div>
        <w:div w:id="275405940">
          <w:marLeft w:val="640"/>
          <w:marRight w:val="0"/>
          <w:marTop w:val="0"/>
          <w:marBottom w:val="0"/>
          <w:divBdr>
            <w:top w:val="none" w:sz="0" w:space="0" w:color="auto"/>
            <w:left w:val="none" w:sz="0" w:space="0" w:color="auto"/>
            <w:bottom w:val="none" w:sz="0" w:space="0" w:color="auto"/>
            <w:right w:val="none" w:sz="0" w:space="0" w:color="auto"/>
          </w:divBdr>
        </w:div>
        <w:div w:id="845169947">
          <w:marLeft w:val="640"/>
          <w:marRight w:val="0"/>
          <w:marTop w:val="0"/>
          <w:marBottom w:val="0"/>
          <w:divBdr>
            <w:top w:val="none" w:sz="0" w:space="0" w:color="auto"/>
            <w:left w:val="none" w:sz="0" w:space="0" w:color="auto"/>
            <w:bottom w:val="none" w:sz="0" w:space="0" w:color="auto"/>
            <w:right w:val="none" w:sz="0" w:space="0" w:color="auto"/>
          </w:divBdr>
        </w:div>
        <w:div w:id="1006857978">
          <w:marLeft w:val="640"/>
          <w:marRight w:val="0"/>
          <w:marTop w:val="0"/>
          <w:marBottom w:val="0"/>
          <w:divBdr>
            <w:top w:val="none" w:sz="0" w:space="0" w:color="auto"/>
            <w:left w:val="none" w:sz="0" w:space="0" w:color="auto"/>
            <w:bottom w:val="none" w:sz="0" w:space="0" w:color="auto"/>
            <w:right w:val="none" w:sz="0" w:space="0" w:color="auto"/>
          </w:divBdr>
        </w:div>
        <w:div w:id="1292177592">
          <w:marLeft w:val="640"/>
          <w:marRight w:val="0"/>
          <w:marTop w:val="0"/>
          <w:marBottom w:val="0"/>
          <w:divBdr>
            <w:top w:val="none" w:sz="0" w:space="0" w:color="auto"/>
            <w:left w:val="none" w:sz="0" w:space="0" w:color="auto"/>
            <w:bottom w:val="none" w:sz="0" w:space="0" w:color="auto"/>
            <w:right w:val="none" w:sz="0" w:space="0" w:color="auto"/>
          </w:divBdr>
        </w:div>
        <w:div w:id="1855339058">
          <w:marLeft w:val="640"/>
          <w:marRight w:val="0"/>
          <w:marTop w:val="0"/>
          <w:marBottom w:val="0"/>
          <w:divBdr>
            <w:top w:val="none" w:sz="0" w:space="0" w:color="auto"/>
            <w:left w:val="none" w:sz="0" w:space="0" w:color="auto"/>
            <w:bottom w:val="none" w:sz="0" w:space="0" w:color="auto"/>
            <w:right w:val="none" w:sz="0" w:space="0" w:color="auto"/>
          </w:divBdr>
        </w:div>
        <w:div w:id="1011643449">
          <w:marLeft w:val="640"/>
          <w:marRight w:val="0"/>
          <w:marTop w:val="0"/>
          <w:marBottom w:val="0"/>
          <w:divBdr>
            <w:top w:val="none" w:sz="0" w:space="0" w:color="auto"/>
            <w:left w:val="none" w:sz="0" w:space="0" w:color="auto"/>
            <w:bottom w:val="none" w:sz="0" w:space="0" w:color="auto"/>
            <w:right w:val="none" w:sz="0" w:space="0" w:color="auto"/>
          </w:divBdr>
        </w:div>
        <w:div w:id="2130540707">
          <w:marLeft w:val="640"/>
          <w:marRight w:val="0"/>
          <w:marTop w:val="0"/>
          <w:marBottom w:val="0"/>
          <w:divBdr>
            <w:top w:val="none" w:sz="0" w:space="0" w:color="auto"/>
            <w:left w:val="none" w:sz="0" w:space="0" w:color="auto"/>
            <w:bottom w:val="none" w:sz="0" w:space="0" w:color="auto"/>
            <w:right w:val="none" w:sz="0" w:space="0" w:color="auto"/>
          </w:divBdr>
        </w:div>
        <w:div w:id="385180545">
          <w:marLeft w:val="640"/>
          <w:marRight w:val="0"/>
          <w:marTop w:val="0"/>
          <w:marBottom w:val="0"/>
          <w:divBdr>
            <w:top w:val="none" w:sz="0" w:space="0" w:color="auto"/>
            <w:left w:val="none" w:sz="0" w:space="0" w:color="auto"/>
            <w:bottom w:val="none" w:sz="0" w:space="0" w:color="auto"/>
            <w:right w:val="none" w:sz="0" w:space="0" w:color="auto"/>
          </w:divBdr>
        </w:div>
        <w:div w:id="866483085">
          <w:marLeft w:val="640"/>
          <w:marRight w:val="0"/>
          <w:marTop w:val="0"/>
          <w:marBottom w:val="0"/>
          <w:divBdr>
            <w:top w:val="none" w:sz="0" w:space="0" w:color="auto"/>
            <w:left w:val="none" w:sz="0" w:space="0" w:color="auto"/>
            <w:bottom w:val="none" w:sz="0" w:space="0" w:color="auto"/>
            <w:right w:val="none" w:sz="0" w:space="0" w:color="auto"/>
          </w:divBdr>
        </w:div>
        <w:div w:id="981622523">
          <w:marLeft w:val="640"/>
          <w:marRight w:val="0"/>
          <w:marTop w:val="0"/>
          <w:marBottom w:val="0"/>
          <w:divBdr>
            <w:top w:val="none" w:sz="0" w:space="0" w:color="auto"/>
            <w:left w:val="none" w:sz="0" w:space="0" w:color="auto"/>
            <w:bottom w:val="none" w:sz="0" w:space="0" w:color="auto"/>
            <w:right w:val="none" w:sz="0" w:space="0" w:color="auto"/>
          </w:divBdr>
        </w:div>
        <w:div w:id="643512241">
          <w:marLeft w:val="640"/>
          <w:marRight w:val="0"/>
          <w:marTop w:val="0"/>
          <w:marBottom w:val="0"/>
          <w:divBdr>
            <w:top w:val="none" w:sz="0" w:space="0" w:color="auto"/>
            <w:left w:val="none" w:sz="0" w:space="0" w:color="auto"/>
            <w:bottom w:val="none" w:sz="0" w:space="0" w:color="auto"/>
            <w:right w:val="none" w:sz="0" w:space="0" w:color="auto"/>
          </w:divBdr>
        </w:div>
        <w:div w:id="1923757575">
          <w:marLeft w:val="640"/>
          <w:marRight w:val="0"/>
          <w:marTop w:val="0"/>
          <w:marBottom w:val="0"/>
          <w:divBdr>
            <w:top w:val="none" w:sz="0" w:space="0" w:color="auto"/>
            <w:left w:val="none" w:sz="0" w:space="0" w:color="auto"/>
            <w:bottom w:val="none" w:sz="0" w:space="0" w:color="auto"/>
            <w:right w:val="none" w:sz="0" w:space="0" w:color="auto"/>
          </w:divBdr>
        </w:div>
        <w:div w:id="1908493681">
          <w:marLeft w:val="640"/>
          <w:marRight w:val="0"/>
          <w:marTop w:val="0"/>
          <w:marBottom w:val="0"/>
          <w:divBdr>
            <w:top w:val="none" w:sz="0" w:space="0" w:color="auto"/>
            <w:left w:val="none" w:sz="0" w:space="0" w:color="auto"/>
            <w:bottom w:val="none" w:sz="0" w:space="0" w:color="auto"/>
            <w:right w:val="none" w:sz="0" w:space="0" w:color="auto"/>
          </w:divBdr>
        </w:div>
        <w:div w:id="1461729345">
          <w:marLeft w:val="640"/>
          <w:marRight w:val="0"/>
          <w:marTop w:val="0"/>
          <w:marBottom w:val="0"/>
          <w:divBdr>
            <w:top w:val="none" w:sz="0" w:space="0" w:color="auto"/>
            <w:left w:val="none" w:sz="0" w:space="0" w:color="auto"/>
            <w:bottom w:val="none" w:sz="0" w:space="0" w:color="auto"/>
            <w:right w:val="none" w:sz="0" w:space="0" w:color="auto"/>
          </w:divBdr>
        </w:div>
        <w:div w:id="1634407920">
          <w:marLeft w:val="640"/>
          <w:marRight w:val="0"/>
          <w:marTop w:val="0"/>
          <w:marBottom w:val="0"/>
          <w:divBdr>
            <w:top w:val="none" w:sz="0" w:space="0" w:color="auto"/>
            <w:left w:val="none" w:sz="0" w:space="0" w:color="auto"/>
            <w:bottom w:val="none" w:sz="0" w:space="0" w:color="auto"/>
            <w:right w:val="none" w:sz="0" w:space="0" w:color="auto"/>
          </w:divBdr>
        </w:div>
        <w:div w:id="1053850297">
          <w:marLeft w:val="640"/>
          <w:marRight w:val="0"/>
          <w:marTop w:val="0"/>
          <w:marBottom w:val="0"/>
          <w:divBdr>
            <w:top w:val="none" w:sz="0" w:space="0" w:color="auto"/>
            <w:left w:val="none" w:sz="0" w:space="0" w:color="auto"/>
            <w:bottom w:val="none" w:sz="0" w:space="0" w:color="auto"/>
            <w:right w:val="none" w:sz="0" w:space="0" w:color="auto"/>
          </w:divBdr>
        </w:div>
        <w:div w:id="1325552645">
          <w:marLeft w:val="640"/>
          <w:marRight w:val="0"/>
          <w:marTop w:val="0"/>
          <w:marBottom w:val="0"/>
          <w:divBdr>
            <w:top w:val="none" w:sz="0" w:space="0" w:color="auto"/>
            <w:left w:val="none" w:sz="0" w:space="0" w:color="auto"/>
            <w:bottom w:val="none" w:sz="0" w:space="0" w:color="auto"/>
            <w:right w:val="none" w:sz="0" w:space="0" w:color="auto"/>
          </w:divBdr>
        </w:div>
        <w:div w:id="1087531618">
          <w:marLeft w:val="640"/>
          <w:marRight w:val="0"/>
          <w:marTop w:val="0"/>
          <w:marBottom w:val="0"/>
          <w:divBdr>
            <w:top w:val="none" w:sz="0" w:space="0" w:color="auto"/>
            <w:left w:val="none" w:sz="0" w:space="0" w:color="auto"/>
            <w:bottom w:val="none" w:sz="0" w:space="0" w:color="auto"/>
            <w:right w:val="none" w:sz="0" w:space="0" w:color="auto"/>
          </w:divBdr>
        </w:div>
        <w:div w:id="1542404240">
          <w:marLeft w:val="640"/>
          <w:marRight w:val="0"/>
          <w:marTop w:val="0"/>
          <w:marBottom w:val="0"/>
          <w:divBdr>
            <w:top w:val="none" w:sz="0" w:space="0" w:color="auto"/>
            <w:left w:val="none" w:sz="0" w:space="0" w:color="auto"/>
            <w:bottom w:val="none" w:sz="0" w:space="0" w:color="auto"/>
            <w:right w:val="none" w:sz="0" w:space="0" w:color="auto"/>
          </w:divBdr>
        </w:div>
        <w:div w:id="108548489">
          <w:marLeft w:val="640"/>
          <w:marRight w:val="0"/>
          <w:marTop w:val="0"/>
          <w:marBottom w:val="0"/>
          <w:divBdr>
            <w:top w:val="none" w:sz="0" w:space="0" w:color="auto"/>
            <w:left w:val="none" w:sz="0" w:space="0" w:color="auto"/>
            <w:bottom w:val="none" w:sz="0" w:space="0" w:color="auto"/>
            <w:right w:val="none" w:sz="0" w:space="0" w:color="auto"/>
          </w:divBdr>
        </w:div>
        <w:div w:id="1877619306">
          <w:marLeft w:val="640"/>
          <w:marRight w:val="0"/>
          <w:marTop w:val="0"/>
          <w:marBottom w:val="0"/>
          <w:divBdr>
            <w:top w:val="none" w:sz="0" w:space="0" w:color="auto"/>
            <w:left w:val="none" w:sz="0" w:space="0" w:color="auto"/>
            <w:bottom w:val="none" w:sz="0" w:space="0" w:color="auto"/>
            <w:right w:val="none" w:sz="0" w:space="0" w:color="auto"/>
          </w:divBdr>
        </w:div>
        <w:div w:id="1331134057">
          <w:marLeft w:val="640"/>
          <w:marRight w:val="0"/>
          <w:marTop w:val="0"/>
          <w:marBottom w:val="0"/>
          <w:divBdr>
            <w:top w:val="none" w:sz="0" w:space="0" w:color="auto"/>
            <w:left w:val="none" w:sz="0" w:space="0" w:color="auto"/>
            <w:bottom w:val="none" w:sz="0" w:space="0" w:color="auto"/>
            <w:right w:val="none" w:sz="0" w:space="0" w:color="auto"/>
          </w:divBdr>
        </w:div>
        <w:div w:id="1258370266">
          <w:marLeft w:val="640"/>
          <w:marRight w:val="0"/>
          <w:marTop w:val="0"/>
          <w:marBottom w:val="0"/>
          <w:divBdr>
            <w:top w:val="none" w:sz="0" w:space="0" w:color="auto"/>
            <w:left w:val="none" w:sz="0" w:space="0" w:color="auto"/>
            <w:bottom w:val="none" w:sz="0" w:space="0" w:color="auto"/>
            <w:right w:val="none" w:sz="0" w:space="0" w:color="auto"/>
          </w:divBdr>
        </w:div>
        <w:div w:id="1007712945">
          <w:marLeft w:val="640"/>
          <w:marRight w:val="0"/>
          <w:marTop w:val="0"/>
          <w:marBottom w:val="0"/>
          <w:divBdr>
            <w:top w:val="none" w:sz="0" w:space="0" w:color="auto"/>
            <w:left w:val="none" w:sz="0" w:space="0" w:color="auto"/>
            <w:bottom w:val="none" w:sz="0" w:space="0" w:color="auto"/>
            <w:right w:val="none" w:sz="0" w:space="0" w:color="auto"/>
          </w:divBdr>
        </w:div>
        <w:div w:id="192573778">
          <w:marLeft w:val="640"/>
          <w:marRight w:val="0"/>
          <w:marTop w:val="0"/>
          <w:marBottom w:val="0"/>
          <w:divBdr>
            <w:top w:val="none" w:sz="0" w:space="0" w:color="auto"/>
            <w:left w:val="none" w:sz="0" w:space="0" w:color="auto"/>
            <w:bottom w:val="none" w:sz="0" w:space="0" w:color="auto"/>
            <w:right w:val="none" w:sz="0" w:space="0" w:color="auto"/>
          </w:divBdr>
        </w:div>
        <w:div w:id="1888567818">
          <w:marLeft w:val="640"/>
          <w:marRight w:val="0"/>
          <w:marTop w:val="0"/>
          <w:marBottom w:val="0"/>
          <w:divBdr>
            <w:top w:val="none" w:sz="0" w:space="0" w:color="auto"/>
            <w:left w:val="none" w:sz="0" w:space="0" w:color="auto"/>
            <w:bottom w:val="none" w:sz="0" w:space="0" w:color="auto"/>
            <w:right w:val="none" w:sz="0" w:space="0" w:color="auto"/>
          </w:divBdr>
        </w:div>
        <w:div w:id="181170168">
          <w:marLeft w:val="640"/>
          <w:marRight w:val="0"/>
          <w:marTop w:val="0"/>
          <w:marBottom w:val="0"/>
          <w:divBdr>
            <w:top w:val="none" w:sz="0" w:space="0" w:color="auto"/>
            <w:left w:val="none" w:sz="0" w:space="0" w:color="auto"/>
            <w:bottom w:val="none" w:sz="0" w:space="0" w:color="auto"/>
            <w:right w:val="none" w:sz="0" w:space="0" w:color="auto"/>
          </w:divBdr>
        </w:div>
        <w:div w:id="320546346">
          <w:marLeft w:val="640"/>
          <w:marRight w:val="0"/>
          <w:marTop w:val="0"/>
          <w:marBottom w:val="0"/>
          <w:divBdr>
            <w:top w:val="none" w:sz="0" w:space="0" w:color="auto"/>
            <w:left w:val="none" w:sz="0" w:space="0" w:color="auto"/>
            <w:bottom w:val="none" w:sz="0" w:space="0" w:color="auto"/>
            <w:right w:val="none" w:sz="0" w:space="0" w:color="auto"/>
          </w:divBdr>
        </w:div>
        <w:div w:id="909465785">
          <w:marLeft w:val="640"/>
          <w:marRight w:val="0"/>
          <w:marTop w:val="0"/>
          <w:marBottom w:val="0"/>
          <w:divBdr>
            <w:top w:val="none" w:sz="0" w:space="0" w:color="auto"/>
            <w:left w:val="none" w:sz="0" w:space="0" w:color="auto"/>
            <w:bottom w:val="none" w:sz="0" w:space="0" w:color="auto"/>
            <w:right w:val="none" w:sz="0" w:space="0" w:color="auto"/>
          </w:divBdr>
        </w:div>
        <w:div w:id="12999866">
          <w:marLeft w:val="640"/>
          <w:marRight w:val="0"/>
          <w:marTop w:val="0"/>
          <w:marBottom w:val="0"/>
          <w:divBdr>
            <w:top w:val="none" w:sz="0" w:space="0" w:color="auto"/>
            <w:left w:val="none" w:sz="0" w:space="0" w:color="auto"/>
            <w:bottom w:val="none" w:sz="0" w:space="0" w:color="auto"/>
            <w:right w:val="none" w:sz="0" w:space="0" w:color="auto"/>
          </w:divBdr>
        </w:div>
        <w:div w:id="676225678">
          <w:marLeft w:val="640"/>
          <w:marRight w:val="0"/>
          <w:marTop w:val="0"/>
          <w:marBottom w:val="0"/>
          <w:divBdr>
            <w:top w:val="none" w:sz="0" w:space="0" w:color="auto"/>
            <w:left w:val="none" w:sz="0" w:space="0" w:color="auto"/>
            <w:bottom w:val="none" w:sz="0" w:space="0" w:color="auto"/>
            <w:right w:val="none" w:sz="0" w:space="0" w:color="auto"/>
          </w:divBdr>
        </w:div>
        <w:div w:id="1022701930">
          <w:marLeft w:val="640"/>
          <w:marRight w:val="0"/>
          <w:marTop w:val="0"/>
          <w:marBottom w:val="0"/>
          <w:divBdr>
            <w:top w:val="none" w:sz="0" w:space="0" w:color="auto"/>
            <w:left w:val="none" w:sz="0" w:space="0" w:color="auto"/>
            <w:bottom w:val="none" w:sz="0" w:space="0" w:color="auto"/>
            <w:right w:val="none" w:sz="0" w:space="0" w:color="auto"/>
          </w:divBdr>
        </w:div>
        <w:div w:id="770467173">
          <w:marLeft w:val="640"/>
          <w:marRight w:val="0"/>
          <w:marTop w:val="0"/>
          <w:marBottom w:val="0"/>
          <w:divBdr>
            <w:top w:val="none" w:sz="0" w:space="0" w:color="auto"/>
            <w:left w:val="none" w:sz="0" w:space="0" w:color="auto"/>
            <w:bottom w:val="none" w:sz="0" w:space="0" w:color="auto"/>
            <w:right w:val="none" w:sz="0" w:space="0" w:color="auto"/>
          </w:divBdr>
        </w:div>
        <w:div w:id="1535315011">
          <w:marLeft w:val="640"/>
          <w:marRight w:val="0"/>
          <w:marTop w:val="0"/>
          <w:marBottom w:val="0"/>
          <w:divBdr>
            <w:top w:val="none" w:sz="0" w:space="0" w:color="auto"/>
            <w:left w:val="none" w:sz="0" w:space="0" w:color="auto"/>
            <w:bottom w:val="none" w:sz="0" w:space="0" w:color="auto"/>
            <w:right w:val="none" w:sz="0" w:space="0" w:color="auto"/>
          </w:divBdr>
        </w:div>
        <w:div w:id="1362896205">
          <w:marLeft w:val="640"/>
          <w:marRight w:val="0"/>
          <w:marTop w:val="0"/>
          <w:marBottom w:val="0"/>
          <w:divBdr>
            <w:top w:val="none" w:sz="0" w:space="0" w:color="auto"/>
            <w:left w:val="none" w:sz="0" w:space="0" w:color="auto"/>
            <w:bottom w:val="none" w:sz="0" w:space="0" w:color="auto"/>
            <w:right w:val="none" w:sz="0" w:space="0" w:color="auto"/>
          </w:divBdr>
        </w:div>
        <w:div w:id="170340626">
          <w:marLeft w:val="640"/>
          <w:marRight w:val="0"/>
          <w:marTop w:val="0"/>
          <w:marBottom w:val="0"/>
          <w:divBdr>
            <w:top w:val="none" w:sz="0" w:space="0" w:color="auto"/>
            <w:left w:val="none" w:sz="0" w:space="0" w:color="auto"/>
            <w:bottom w:val="none" w:sz="0" w:space="0" w:color="auto"/>
            <w:right w:val="none" w:sz="0" w:space="0" w:color="auto"/>
          </w:divBdr>
        </w:div>
        <w:div w:id="1018848042">
          <w:marLeft w:val="640"/>
          <w:marRight w:val="0"/>
          <w:marTop w:val="0"/>
          <w:marBottom w:val="0"/>
          <w:divBdr>
            <w:top w:val="none" w:sz="0" w:space="0" w:color="auto"/>
            <w:left w:val="none" w:sz="0" w:space="0" w:color="auto"/>
            <w:bottom w:val="none" w:sz="0" w:space="0" w:color="auto"/>
            <w:right w:val="none" w:sz="0" w:space="0" w:color="auto"/>
          </w:divBdr>
        </w:div>
        <w:div w:id="1754811105">
          <w:marLeft w:val="640"/>
          <w:marRight w:val="0"/>
          <w:marTop w:val="0"/>
          <w:marBottom w:val="0"/>
          <w:divBdr>
            <w:top w:val="none" w:sz="0" w:space="0" w:color="auto"/>
            <w:left w:val="none" w:sz="0" w:space="0" w:color="auto"/>
            <w:bottom w:val="none" w:sz="0" w:space="0" w:color="auto"/>
            <w:right w:val="none" w:sz="0" w:space="0" w:color="auto"/>
          </w:divBdr>
        </w:div>
        <w:div w:id="890113177">
          <w:marLeft w:val="640"/>
          <w:marRight w:val="0"/>
          <w:marTop w:val="0"/>
          <w:marBottom w:val="0"/>
          <w:divBdr>
            <w:top w:val="none" w:sz="0" w:space="0" w:color="auto"/>
            <w:left w:val="none" w:sz="0" w:space="0" w:color="auto"/>
            <w:bottom w:val="none" w:sz="0" w:space="0" w:color="auto"/>
            <w:right w:val="none" w:sz="0" w:space="0" w:color="auto"/>
          </w:divBdr>
        </w:div>
        <w:div w:id="884682375">
          <w:marLeft w:val="640"/>
          <w:marRight w:val="0"/>
          <w:marTop w:val="0"/>
          <w:marBottom w:val="0"/>
          <w:divBdr>
            <w:top w:val="none" w:sz="0" w:space="0" w:color="auto"/>
            <w:left w:val="none" w:sz="0" w:space="0" w:color="auto"/>
            <w:bottom w:val="none" w:sz="0" w:space="0" w:color="auto"/>
            <w:right w:val="none" w:sz="0" w:space="0" w:color="auto"/>
          </w:divBdr>
        </w:div>
        <w:div w:id="556162493">
          <w:marLeft w:val="640"/>
          <w:marRight w:val="0"/>
          <w:marTop w:val="0"/>
          <w:marBottom w:val="0"/>
          <w:divBdr>
            <w:top w:val="none" w:sz="0" w:space="0" w:color="auto"/>
            <w:left w:val="none" w:sz="0" w:space="0" w:color="auto"/>
            <w:bottom w:val="none" w:sz="0" w:space="0" w:color="auto"/>
            <w:right w:val="none" w:sz="0" w:space="0" w:color="auto"/>
          </w:divBdr>
        </w:div>
        <w:div w:id="438766178">
          <w:marLeft w:val="640"/>
          <w:marRight w:val="0"/>
          <w:marTop w:val="0"/>
          <w:marBottom w:val="0"/>
          <w:divBdr>
            <w:top w:val="none" w:sz="0" w:space="0" w:color="auto"/>
            <w:left w:val="none" w:sz="0" w:space="0" w:color="auto"/>
            <w:bottom w:val="none" w:sz="0" w:space="0" w:color="auto"/>
            <w:right w:val="none" w:sz="0" w:space="0" w:color="auto"/>
          </w:divBdr>
        </w:div>
        <w:div w:id="126044926">
          <w:marLeft w:val="640"/>
          <w:marRight w:val="0"/>
          <w:marTop w:val="0"/>
          <w:marBottom w:val="0"/>
          <w:divBdr>
            <w:top w:val="none" w:sz="0" w:space="0" w:color="auto"/>
            <w:left w:val="none" w:sz="0" w:space="0" w:color="auto"/>
            <w:bottom w:val="none" w:sz="0" w:space="0" w:color="auto"/>
            <w:right w:val="none" w:sz="0" w:space="0" w:color="auto"/>
          </w:divBdr>
        </w:div>
        <w:div w:id="496460611">
          <w:marLeft w:val="640"/>
          <w:marRight w:val="0"/>
          <w:marTop w:val="0"/>
          <w:marBottom w:val="0"/>
          <w:divBdr>
            <w:top w:val="none" w:sz="0" w:space="0" w:color="auto"/>
            <w:left w:val="none" w:sz="0" w:space="0" w:color="auto"/>
            <w:bottom w:val="none" w:sz="0" w:space="0" w:color="auto"/>
            <w:right w:val="none" w:sz="0" w:space="0" w:color="auto"/>
          </w:divBdr>
        </w:div>
        <w:div w:id="1535002166">
          <w:marLeft w:val="640"/>
          <w:marRight w:val="0"/>
          <w:marTop w:val="0"/>
          <w:marBottom w:val="0"/>
          <w:divBdr>
            <w:top w:val="none" w:sz="0" w:space="0" w:color="auto"/>
            <w:left w:val="none" w:sz="0" w:space="0" w:color="auto"/>
            <w:bottom w:val="none" w:sz="0" w:space="0" w:color="auto"/>
            <w:right w:val="none" w:sz="0" w:space="0" w:color="auto"/>
          </w:divBdr>
        </w:div>
        <w:div w:id="1225096987">
          <w:marLeft w:val="640"/>
          <w:marRight w:val="0"/>
          <w:marTop w:val="0"/>
          <w:marBottom w:val="0"/>
          <w:divBdr>
            <w:top w:val="none" w:sz="0" w:space="0" w:color="auto"/>
            <w:left w:val="none" w:sz="0" w:space="0" w:color="auto"/>
            <w:bottom w:val="none" w:sz="0" w:space="0" w:color="auto"/>
            <w:right w:val="none" w:sz="0" w:space="0" w:color="auto"/>
          </w:divBdr>
        </w:div>
        <w:div w:id="1351566785">
          <w:marLeft w:val="640"/>
          <w:marRight w:val="0"/>
          <w:marTop w:val="0"/>
          <w:marBottom w:val="0"/>
          <w:divBdr>
            <w:top w:val="none" w:sz="0" w:space="0" w:color="auto"/>
            <w:left w:val="none" w:sz="0" w:space="0" w:color="auto"/>
            <w:bottom w:val="none" w:sz="0" w:space="0" w:color="auto"/>
            <w:right w:val="none" w:sz="0" w:space="0" w:color="auto"/>
          </w:divBdr>
        </w:div>
        <w:div w:id="2120561315">
          <w:marLeft w:val="640"/>
          <w:marRight w:val="0"/>
          <w:marTop w:val="0"/>
          <w:marBottom w:val="0"/>
          <w:divBdr>
            <w:top w:val="none" w:sz="0" w:space="0" w:color="auto"/>
            <w:left w:val="none" w:sz="0" w:space="0" w:color="auto"/>
            <w:bottom w:val="none" w:sz="0" w:space="0" w:color="auto"/>
            <w:right w:val="none" w:sz="0" w:space="0" w:color="auto"/>
          </w:divBdr>
        </w:div>
        <w:div w:id="1188714018">
          <w:marLeft w:val="640"/>
          <w:marRight w:val="0"/>
          <w:marTop w:val="0"/>
          <w:marBottom w:val="0"/>
          <w:divBdr>
            <w:top w:val="none" w:sz="0" w:space="0" w:color="auto"/>
            <w:left w:val="none" w:sz="0" w:space="0" w:color="auto"/>
            <w:bottom w:val="none" w:sz="0" w:space="0" w:color="auto"/>
            <w:right w:val="none" w:sz="0" w:space="0" w:color="auto"/>
          </w:divBdr>
        </w:div>
        <w:div w:id="118963474">
          <w:marLeft w:val="640"/>
          <w:marRight w:val="0"/>
          <w:marTop w:val="0"/>
          <w:marBottom w:val="0"/>
          <w:divBdr>
            <w:top w:val="none" w:sz="0" w:space="0" w:color="auto"/>
            <w:left w:val="none" w:sz="0" w:space="0" w:color="auto"/>
            <w:bottom w:val="none" w:sz="0" w:space="0" w:color="auto"/>
            <w:right w:val="none" w:sz="0" w:space="0" w:color="auto"/>
          </w:divBdr>
        </w:div>
        <w:div w:id="1957784147">
          <w:marLeft w:val="640"/>
          <w:marRight w:val="0"/>
          <w:marTop w:val="0"/>
          <w:marBottom w:val="0"/>
          <w:divBdr>
            <w:top w:val="none" w:sz="0" w:space="0" w:color="auto"/>
            <w:left w:val="none" w:sz="0" w:space="0" w:color="auto"/>
            <w:bottom w:val="none" w:sz="0" w:space="0" w:color="auto"/>
            <w:right w:val="none" w:sz="0" w:space="0" w:color="auto"/>
          </w:divBdr>
        </w:div>
        <w:div w:id="744688821">
          <w:marLeft w:val="640"/>
          <w:marRight w:val="0"/>
          <w:marTop w:val="0"/>
          <w:marBottom w:val="0"/>
          <w:divBdr>
            <w:top w:val="none" w:sz="0" w:space="0" w:color="auto"/>
            <w:left w:val="none" w:sz="0" w:space="0" w:color="auto"/>
            <w:bottom w:val="none" w:sz="0" w:space="0" w:color="auto"/>
            <w:right w:val="none" w:sz="0" w:space="0" w:color="auto"/>
          </w:divBdr>
        </w:div>
        <w:div w:id="1336958082">
          <w:marLeft w:val="640"/>
          <w:marRight w:val="0"/>
          <w:marTop w:val="0"/>
          <w:marBottom w:val="0"/>
          <w:divBdr>
            <w:top w:val="none" w:sz="0" w:space="0" w:color="auto"/>
            <w:left w:val="none" w:sz="0" w:space="0" w:color="auto"/>
            <w:bottom w:val="none" w:sz="0" w:space="0" w:color="auto"/>
            <w:right w:val="none" w:sz="0" w:space="0" w:color="auto"/>
          </w:divBdr>
        </w:div>
        <w:div w:id="824203194">
          <w:marLeft w:val="640"/>
          <w:marRight w:val="0"/>
          <w:marTop w:val="0"/>
          <w:marBottom w:val="0"/>
          <w:divBdr>
            <w:top w:val="none" w:sz="0" w:space="0" w:color="auto"/>
            <w:left w:val="none" w:sz="0" w:space="0" w:color="auto"/>
            <w:bottom w:val="none" w:sz="0" w:space="0" w:color="auto"/>
            <w:right w:val="none" w:sz="0" w:space="0" w:color="auto"/>
          </w:divBdr>
        </w:div>
        <w:div w:id="1675306270">
          <w:marLeft w:val="640"/>
          <w:marRight w:val="0"/>
          <w:marTop w:val="0"/>
          <w:marBottom w:val="0"/>
          <w:divBdr>
            <w:top w:val="none" w:sz="0" w:space="0" w:color="auto"/>
            <w:left w:val="none" w:sz="0" w:space="0" w:color="auto"/>
            <w:bottom w:val="none" w:sz="0" w:space="0" w:color="auto"/>
            <w:right w:val="none" w:sz="0" w:space="0" w:color="auto"/>
          </w:divBdr>
        </w:div>
        <w:div w:id="1614824408">
          <w:marLeft w:val="640"/>
          <w:marRight w:val="0"/>
          <w:marTop w:val="0"/>
          <w:marBottom w:val="0"/>
          <w:divBdr>
            <w:top w:val="none" w:sz="0" w:space="0" w:color="auto"/>
            <w:left w:val="none" w:sz="0" w:space="0" w:color="auto"/>
            <w:bottom w:val="none" w:sz="0" w:space="0" w:color="auto"/>
            <w:right w:val="none" w:sz="0" w:space="0" w:color="auto"/>
          </w:divBdr>
        </w:div>
        <w:div w:id="856850096">
          <w:marLeft w:val="640"/>
          <w:marRight w:val="0"/>
          <w:marTop w:val="0"/>
          <w:marBottom w:val="0"/>
          <w:divBdr>
            <w:top w:val="none" w:sz="0" w:space="0" w:color="auto"/>
            <w:left w:val="none" w:sz="0" w:space="0" w:color="auto"/>
            <w:bottom w:val="none" w:sz="0" w:space="0" w:color="auto"/>
            <w:right w:val="none" w:sz="0" w:space="0" w:color="auto"/>
          </w:divBdr>
        </w:div>
        <w:div w:id="1798142996">
          <w:marLeft w:val="640"/>
          <w:marRight w:val="0"/>
          <w:marTop w:val="0"/>
          <w:marBottom w:val="0"/>
          <w:divBdr>
            <w:top w:val="none" w:sz="0" w:space="0" w:color="auto"/>
            <w:left w:val="none" w:sz="0" w:space="0" w:color="auto"/>
            <w:bottom w:val="none" w:sz="0" w:space="0" w:color="auto"/>
            <w:right w:val="none" w:sz="0" w:space="0" w:color="auto"/>
          </w:divBdr>
        </w:div>
        <w:div w:id="1315064251">
          <w:marLeft w:val="640"/>
          <w:marRight w:val="0"/>
          <w:marTop w:val="0"/>
          <w:marBottom w:val="0"/>
          <w:divBdr>
            <w:top w:val="none" w:sz="0" w:space="0" w:color="auto"/>
            <w:left w:val="none" w:sz="0" w:space="0" w:color="auto"/>
            <w:bottom w:val="none" w:sz="0" w:space="0" w:color="auto"/>
            <w:right w:val="none" w:sz="0" w:space="0" w:color="auto"/>
          </w:divBdr>
        </w:div>
        <w:div w:id="1000742516">
          <w:marLeft w:val="640"/>
          <w:marRight w:val="0"/>
          <w:marTop w:val="0"/>
          <w:marBottom w:val="0"/>
          <w:divBdr>
            <w:top w:val="none" w:sz="0" w:space="0" w:color="auto"/>
            <w:left w:val="none" w:sz="0" w:space="0" w:color="auto"/>
            <w:bottom w:val="none" w:sz="0" w:space="0" w:color="auto"/>
            <w:right w:val="none" w:sz="0" w:space="0" w:color="auto"/>
          </w:divBdr>
        </w:div>
        <w:div w:id="916020112">
          <w:marLeft w:val="640"/>
          <w:marRight w:val="0"/>
          <w:marTop w:val="0"/>
          <w:marBottom w:val="0"/>
          <w:divBdr>
            <w:top w:val="none" w:sz="0" w:space="0" w:color="auto"/>
            <w:left w:val="none" w:sz="0" w:space="0" w:color="auto"/>
            <w:bottom w:val="none" w:sz="0" w:space="0" w:color="auto"/>
            <w:right w:val="none" w:sz="0" w:space="0" w:color="auto"/>
          </w:divBdr>
        </w:div>
        <w:div w:id="228540028">
          <w:marLeft w:val="640"/>
          <w:marRight w:val="0"/>
          <w:marTop w:val="0"/>
          <w:marBottom w:val="0"/>
          <w:divBdr>
            <w:top w:val="none" w:sz="0" w:space="0" w:color="auto"/>
            <w:left w:val="none" w:sz="0" w:space="0" w:color="auto"/>
            <w:bottom w:val="none" w:sz="0" w:space="0" w:color="auto"/>
            <w:right w:val="none" w:sz="0" w:space="0" w:color="auto"/>
          </w:divBdr>
        </w:div>
        <w:div w:id="1366444349">
          <w:marLeft w:val="640"/>
          <w:marRight w:val="0"/>
          <w:marTop w:val="0"/>
          <w:marBottom w:val="0"/>
          <w:divBdr>
            <w:top w:val="none" w:sz="0" w:space="0" w:color="auto"/>
            <w:left w:val="none" w:sz="0" w:space="0" w:color="auto"/>
            <w:bottom w:val="none" w:sz="0" w:space="0" w:color="auto"/>
            <w:right w:val="none" w:sz="0" w:space="0" w:color="auto"/>
          </w:divBdr>
        </w:div>
        <w:div w:id="443355262">
          <w:marLeft w:val="640"/>
          <w:marRight w:val="0"/>
          <w:marTop w:val="0"/>
          <w:marBottom w:val="0"/>
          <w:divBdr>
            <w:top w:val="none" w:sz="0" w:space="0" w:color="auto"/>
            <w:left w:val="none" w:sz="0" w:space="0" w:color="auto"/>
            <w:bottom w:val="none" w:sz="0" w:space="0" w:color="auto"/>
            <w:right w:val="none" w:sz="0" w:space="0" w:color="auto"/>
          </w:divBdr>
        </w:div>
        <w:div w:id="155077531">
          <w:marLeft w:val="640"/>
          <w:marRight w:val="0"/>
          <w:marTop w:val="0"/>
          <w:marBottom w:val="0"/>
          <w:divBdr>
            <w:top w:val="none" w:sz="0" w:space="0" w:color="auto"/>
            <w:left w:val="none" w:sz="0" w:space="0" w:color="auto"/>
            <w:bottom w:val="none" w:sz="0" w:space="0" w:color="auto"/>
            <w:right w:val="none" w:sz="0" w:space="0" w:color="auto"/>
          </w:divBdr>
        </w:div>
        <w:div w:id="764152151">
          <w:marLeft w:val="640"/>
          <w:marRight w:val="0"/>
          <w:marTop w:val="0"/>
          <w:marBottom w:val="0"/>
          <w:divBdr>
            <w:top w:val="none" w:sz="0" w:space="0" w:color="auto"/>
            <w:left w:val="none" w:sz="0" w:space="0" w:color="auto"/>
            <w:bottom w:val="none" w:sz="0" w:space="0" w:color="auto"/>
            <w:right w:val="none" w:sz="0" w:space="0" w:color="auto"/>
          </w:divBdr>
        </w:div>
        <w:div w:id="1853690262">
          <w:marLeft w:val="640"/>
          <w:marRight w:val="0"/>
          <w:marTop w:val="0"/>
          <w:marBottom w:val="0"/>
          <w:divBdr>
            <w:top w:val="none" w:sz="0" w:space="0" w:color="auto"/>
            <w:left w:val="none" w:sz="0" w:space="0" w:color="auto"/>
            <w:bottom w:val="none" w:sz="0" w:space="0" w:color="auto"/>
            <w:right w:val="none" w:sz="0" w:space="0" w:color="auto"/>
          </w:divBdr>
        </w:div>
        <w:div w:id="1565139343">
          <w:marLeft w:val="640"/>
          <w:marRight w:val="0"/>
          <w:marTop w:val="0"/>
          <w:marBottom w:val="0"/>
          <w:divBdr>
            <w:top w:val="none" w:sz="0" w:space="0" w:color="auto"/>
            <w:left w:val="none" w:sz="0" w:space="0" w:color="auto"/>
            <w:bottom w:val="none" w:sz="0" w:space="0" w:color="auto"/>
            <w:right w:val="none" w:sz="0" w:space="0" w:color="auto"/>
          </w:divBdr>
        </w:div>
        <w:div w:id="647052621">
          <w:marLeft w:val="640"/>
          <w:marRight w:val="0"/>
          <w:marTop w:val="0"/>
          <w:marBottom w:val="0"/>
          <w:divBdr>
            <w:top w:val="none" w:sz="0" w:space="0" w:color="auto"/>
            <w:left w:val="none" w:sz="0" w:space="0" w:color="auto"/>
            <w:bottom w:val="none" w:sz="0" w:space="0" w:color="auto"/>
            <w:right w:val="none" w:sz="0" w:space="0" w:color="auto"/>
          </w:divBdr>
        </w:div>
        <w:div w:id="1511136746">
          <w:marLeft w:val="640"/>
          <w:marRight w:val="0"/>
          <w:marTop w:val="0"/>
          <w:marBottom w:val="0"/>
          <w:divBdr>
            <w:top w:val="none" w:sz="0" w:space="0" w:color="auto"/>
            <w:left w:val="none" w:sz="0" w:space="0" w:color="auto"/>
            <w:bottom w:val="none" w:sz="0" w:space="0" w:color="auto"/>
            <w:right w:val="none" w:sz="0" w:space="0" w:color="auto"/>
          </w:divBdr>
        </w:div>
        <w:div w:id="2043895549">
          <w:marLeft w:val="640"/>
          <w:marRight w:val="0"/>
          <w:marTop w:val="0"/>
          <w:marBottom w:val="0"/>
          <w:divBdr>
            <w:top w:val="none" w:sz="0" w:space="0" w:color="auto"/>
            <w:left w:val="none" w:sz="0" w:space="0" w:color="auto"/>
            <w:bottom w:val="none" w:sz="0" w:space="0" w:color="auto"/>
            <w:right w:val="none" w:sz="0" w:space="0" w:color="auto"/>
          </w:divBdr>
        </w:div>
        <w:div w:id="6912937">
          <w:marLeft w:val="640"/>
          <w:marRight w:val="0"/>
          <w:marTop w:val="0"/>
          <w:marBottom w:val="0"/>
          <w:divBdr>
            <w:top w:val="none" w:sz="0" w:space="0" w:color="auto"/>
            <w:left w:val="none" w:sz="0" w:space="0" w:color="auto"/>
            <w:bottom w:val="none" w:sz="0" w:space="0" w:color="auto"/>
            <w:right w:val="none" w:sz="0" w:space="0" w:color="auto"/>
          </w:divBdr>
        </w:div>
        <w:div w:id="1783920528">
          <w:marLeft w:val="640"/>
          <w:marRight w:val="0"/>
          <w:marTop w:val="0"/>
          <w:marBottom w:val="0"/>
          <w:divBdr>
            <w:top w:val="none" w:sz="0" w:space="0" w:color="auto"/>
            <w:left w:val="none" w:sz="0" w:space="0" w:color="auto"/>
            <w:bottom w:val="none" w:sz="0" w:space="0" w:color="auto"/>
            <w:right w:val="none" w:sz="0" w:space="0" w:color="auto"/>
          </w:divBdr>
        </w:div>
        <w:div w:id="1258754038">
          <w:marLeft w:val="640"/>
          <w:marRight w:val="0"/>
          <w:marTop w:val="0"/>
          <w:marBottom w:val="0"/>
          <w:divBdr>
            <w:top w:val="none" w:sz="0" w:space="0" w:color="auto"/>
            <w:left w:val="none" w:sz="0" w:space="0" w:color="auto"/>
            <w:bottom w:val="none" w:sz="0" w:space="0" w:color="auto"/>
            <w:right w:val="none" w:sz="0" w:space="0" w:color="auto"/>
          </w:divBdr>
        </w:div>
        <w:div w:id="5641228">
          <w:marLeft w:val="640"/>
          <w:marRight w:val="0"/>
          <w:marTop w:val="0"/>
          <w:marBottom w:val="0"/>
          <w:divBdr>
            <w:top w:val="none" w:sz="0" w:space="0" w:color="auto"/>
            <w:left w:val="none" w:sz="0" w:space="0" w:color="auto"/>
            <w:bottom w:val="none" w:sz="0" w:space="0" w:color="auto"/>
            <w:right w:val="none" w:sz="0" w:space="0" w:color="auto"/>
          </w:divBdr>
        </w:div>
        <w:div w:id="661933225">
          <w:marLeft w:val="640"/>
          <w:marRight w:val="0"/>
          <w:marTop w:val="0"/>
          <w:marBottom w:val="0"/>
          <w:divBdr>
            <w:top w:val="none" w:sz="0" w:space="0" w:color="auto"/>
            <w:left w:val="none" w:sz="0" w:space="0" w:color="auto"/>
            <w:bottom w:val="none" w:sz="0" w:space="0" w:color="auto"/>
            <w:right w:val="none" w:sz="0" w:space="0" w:color="auto"/>
          </w:divBdr>
        </w:div>
        <w:div w:id="1349136161">
          <w:marLeft w:val="640"/>
          <w:marRight w:val="0"/>
          <w:marTop w:val="0"/>
          <w:marBottom w:val="0"/>
          <w:divBdr>
            <w:top w:val="none" w:sz="0" w:space="0" w:color="auto"/>
            <w:left w:val="none" w:sz="0" w:space="0" w:color="auto"/>
            <w:bottom w:val="none" w:sz="0" w:space="0" w:color="auto"/>
            <w:right w:val="none" w:sz="0" w:space="0" w:color="auto"/>
          </w:divBdr>
        </w:div>
        <w:div w:id="578444124">
          <w:marLeft w:val="640"/>
          <w:marRight w:val="0"/>
          <w:marTop w:val="0"/>
          <w:marBottom w:val="0"/>
          <w:divBdr>
            <w:top w:val="none" w:sz="0" w:space="0" w:color="auto"/>
            <w:left w:val="none" w:sz="0" w:space="0" w:color="auto"/>
            <w:bottom w:val="none" w:sz="0" w:space="0" w:color="auto"/>
            <w:right w:val="none" w:sz="0" w:space="0" w:color="auto"/>
          </w:divBdr>
        </w:div>
      </w:divsChild>
    </w:div>
    <w:div w:id="728960566">
      <w:bodyDiv w:val="1"/>
      <w:marLeft w:val="0"/>
      <w:marRight w:val="0"/>
      <w:marTop w:val="0"/>
      <w:marBottom w:val="0"/>
      <w:divBdr>
        <w:top w:val="none" w:sz="0" w:space="0" w:color="auto"/>
        <w:left w:val="none" w:sz="0" w:space="0" w:color="auto"/>
        <w:bottom w:val="none" w:sz="0" w:space="0" w:color="auto"/>
        <w:right w:val="none" w:sz="0" w:space="0" w:color="auto"/>
      </w:divBdr>
      <w:divsChild>
        <w:div w:id="1798141951">
          <w:marLeft w:val="640"/>
          <w:marRight w:val="0"/>
          <w:marTop w:val="0"/>
          <w:marBottom w:val="0"/>
          <w:divBdr>
            <w:top w:val="none" w:sz="0" w:space="0" w:color="auto"/>
            <w:left w:val="none" w:sz="0" w:space="0" w:color="auto"/>
            <w:bottom w:val="none" w:sz="0" w:space="0" w:color="auto"/>
            <w:right w:val="none" w:sz="0" w:space="0" w:color="auto"/>
          </w:divBdr>
        </w:div>
        <w:div w:id="90660999">
          <w:marLeft w:val="640"/>
          <w:marRight w:val="0"/>
          <w:marTop w:val="0"/>
          <w:marBottom w:val="0"/>
          <w:divBdr>
            <w:top w:val="none" w:sz="0" w:space="0" w:color="auto"/>
            <w:left w:val="none" w:sz="0" w:space="0" w:color="auto"/>
            <w:bottom w:val="none" w:sz="0" w:space="0" w:color="auto"/>
            <w:right w:val="none" w:sz="0" w:space="0" w:color="auto"/>
          </w:divBdr>
        </w:div>
        <w:div w:id="1569072996">
          <w:marLeft w:val="640"/>
          <w:marRight w:val="0"/>
          <w:marTop w:val="0"/>
          <w:marBottom w:val="0"/>
          <w:divBdr>
            <w:top w:val="none" w:sz="0" w:space="0" w:color="auto"/>
            <w:left w:val="none" w:sz="0" w:space="0" w:color="auto"/>
            <w:bottom w:val="none" w:sz="0" w:space="0" w:color="auto"/>
            <w:right w:val="none" w:sz="0" w:space="0" w:color="auto"/>
          </w:divBdr>
        </w:div>
        <w:div w:id="114833030">
          <w:marLeft w:val="640"/>
          <w:marRight w:val="0"/>
          <w:marTop w:val="0"/>
          <w:marBottom w:val="0"/>
          <w:divBdr>
            <w:top w:val="none" w:sz="0" w:space="0" w:color="auto"/>
            <w:left w:val="none" w:sz="0" w:space="0" w:color="auto"/>
            <w:bottom w:val="none" w:sz="0" w:space="0" w:color="auto"/>
            <w:right w:val="none" w:sz="0" w:space="0" w:color="auto"/>
          </w:divBdr>
        </w:div>
        <w:div w:id="926959449">
          <w:marLeft w:val="640"/>
          <w:marRight w:val="0"/>
          <w:marTop w:val="0"/>
          <w:marBottom w:val="0"/>
          <w:divBdr>
            <w:top w:val="none" w:sz="0" w:space="0" w:color="auto"/>
            <w:left w:val="none" w:sz="0" w:space="0" w:color="auto"/>
            <w:bottom w:val="none" w:sz="0" w:space="0" w:color="auto"/>
            <w:right w:val="none" w:sz="0" w:space="0" w:color="auto"/>
          </w:divBdr>
        </w:div>
        <w:div w:id="1757239452">
          <w:marLeft w:val="640"/>
          <w:marRight w:val="0"/>
          <w:marTop w:val="0"/>
          <w:marBottom w:val="0"/>
          <w:divBdr>
            <w:top w:val="none" w:sz="0" w:space="0" w:color="auto"/>
            <w:left w:val="none" w:sz="0" w:space="0" w:color="auto"/>
            <w:bottom w:val="none" w:sz="0" w:space="0" w:color="auto"/>
            <w:right w:val="none" w:sz="0" w:space="0" w:color="auto"/>
          </w:divBdr>
        </w:div>
        <w:div w:id="1643657301">
          <w:marLeft w:val="640"/>
          <w:marRight w:val="0"/>
          <w:marTop w:val="0"/>
          <w:marBottom w:val="0"/>
          <w:divBdr>
            <w:top w:val="none" w:sz="0" w:space="0" w:color="auto"/>
            <w:left w:val="none" w:sz="0" w:space="0" w:color="auto"/>
            <w:bottom w:val="none" w:sz="0" w:space="0" w:color="auto"/>
            <w:right w:val="none" w:sz="0" w:space="0" w:color="auto"/>
          </w:divBdr>
        </w:div>
        <w:div w:id="1122311744">
          <w:marLeft w:val="640"/>
          <w:marRight w:val="0"/>
          <w:marTop w:val="0"/>
          <w:marBottom w:val="0"/>
          <w:divBdr>
            <w:top w:val="none" w:sz="0" w:space="0" w:color="auto"/>
            <w:left w:val="none" w:sz="0" w:space="0" w:color="auto"/>
            <w:bottom w:val="none" w:sz="0" w:space="0" w:color="auto"/>
            <w:right w:val="none" w:sz="0" w:space="0" w:color="auto"/>
          </w:divBdr>
        </w:div>
        <w:div w:id="1023439806">
          <w:marLeft w:val="640"/>
          <w:marRight w:val="0"/>
          <w:marTop w:val="0"/>
          <w:marBottom w:val="0"/>
          <w:divBdr>
            <w:top w:val="none" w:sz="0" w:space="0" w:color="auto"/>
            <w:left w:val="none" w:sz="0" w:space="0" w:color="auto"/>
            <w:bottom w:val="none" w:sz="0" w:space="0" w:color="auto"/>
            <w:right w:val="none" w:sz="0" w:space="0" w:color="auto"/>
          </w:divBdr>
        </w:div>
        <w:div w:id="259144172">
          <w:marLeft w:val="640"/>
          <w:marRight w:val="0"/>
          <w:marTop w:val="0"/>
          <w:marBottom w:val="0"/>
          <w:divBdr>
            <w:top w:val="none" w:sz="0" w:space="0" w:color="auto"/>
            <w:left w:val="none" w:sz="0" w:space="0" w:color="auto"/>
            <w:bottom w:val="none" w:sz="0" w:space="0" w:color="auto"/>
            <w:right w:val="none" w:sz="0" w:space="0" w:color="auto"/>
          </w:divBdr>
        </w:div>
        <w:div w:id="1027873159">
          <w:marLeft w:val="640"/>
          <w:marRight w:val="0"/>
          <w:marTop w:val="0"/>
          <w:marBottom w:val="0"/>
          <w:divBdr>
            <w:top w:val="none" w:sz="0" w:space="0" w:color="auto"/>
            <w:left w:val="none" w:sz="0" w:space="0" w:color="auto"/>
            <w:bottom w:val="none" w:sz="0" w:space="0" w:color="auto"/>
            <w:right w:val="none" w:sz="0" w:space="0" w:color="auto"/>
          </w:divBdr>
        </w:div>
        <w:div w:id="613750122">
          <w:marLeft w:val="640"/>
          <w:marRight w:val="0"/>
          <w:marTop w:val="0"/>
          <w:marBottom w:val="0"/>
          <w:divBdr>
            <w:top w:val="none" w:sz="0" w:space="0" w:color="auto"/>
            <w:left w:val="none" w:sz="0" w:space="0" w:color="auto"/>
            <w:bottom w:val="none" w:sz="0" w:space="0" w:color="auto"/>
            <w:right w:val="none" w:sz="0" w:space="0" w:color="auto"/>
          </w:divBdr>
        </w:div>
        <w:div w:id="191917639">
          <w:marLeft w:val="640"/>
          <w:marRight w:val="0"/>
          <w:marTop w:val="0"/>
          <w:marBottom w:val="0"/>
          <w:divBdr>
            <w:top w:val="none" w:sz="0" w:space="0" w:color="auto"/>
            <w:left w:val="none" w:sz="0" w:space="0" w:color="auto"/>
            <w:bottom w:val="none" w:sz="0" w:space="0" w:color="auto"/>
            <w:right w:val="none" w:sz="0" w:space="0" w:color="auto"/>
          </w:divBdr>
        </w:div>
        <w:div w:id="1385762735">
          <w:marLeft w:val="640"/>
          <w:marRight w:val="0"/>
          <w:marTop w:val="0"/>
          <w:marBottom w:val="0"/>
          <w:divBdr>
            <w:top w:val="none" w:sz="0" w:space="0" w:color="auto"/>
            <w:left w:val="none" w:sz="0" w:space="0" w:color="auto"/>
            <w:bottom w:val="none" w:sz="0" w:space="0" w:color="auto"/>
            <w:right w:val="none" w:sz="0" w:space="0" w:color="auto"/>
          </w:divBdr>
        </w:div>
        <w:div w:id="1503083203">
          <w:marLeft w:val="640"/>
          <w:marRight w:val="0"/>
          <w:marTop w:val="0"/>
          <w:marBottom w:val="0"/>
          <w:divBdr>
            <w:top w:val="none" w:sz="0" w:space="0" w:color="auto"/>
            <w:left w:val="none" w:sz="0" w:space="0" w:color="auto"/>
            <w:bottom w:val="none" w:sz="0" w:space="0" w:color="auto"/>
            <w:right w:val="none" w:sz="0" w:space="0" w:color="auto"/>
          </w:divBdr>
        </w:div>
        <w:div w:id="2067071599">
          <w:marLeft w:val="640"/>
          <w:marRight w:val="0"/>
          <w:marTop w:val="0"/>
          <w:marBottom w:val="0"/>
          <w:divBdr>
            <w:top w:val="none" w:sz="0" w:space="0" w:color="auto"/>
            <w:left w:val="none" w:sz="0" w:space="0" w:color="auto"/>
            <w:bottom w:val="none" w:sz="0" w:space="0" w:color="auto"/>
            <w:right w:val="none" w:sz="0" w:space="0" w:color="auto"/>
          </w:divBdr>
        </w:div>
        <w:div w:id="1606114977">
          <w:marLeft w:val="640"/>
          <w:marRight w:val="0"/>
          <w:marTop w:val="0"/>
          <w:marBottom w:val="0"/>
          <w:divBdr>
            <w:top w:val="none" w:sz="0" w:space="0" w:color="auto"/>
            <w:left w:val="none" w:sz="0" w:space="0" w:color="auto"/>
            <w:bottom w:val="none" w:sz="0" w:space="0" w:color="auto"/>
            <w:right w:val="none" w:sz="0" w:space="0" w:color="auto"/>
          </w:divBdr>
        </w:div>
        <w:div w:id="1136263837">
          <w:marLeft w:val="640"/>
          <w:marRight w:val="0"/>
          <w:marTop w:val="0"/>
          <w:marBottom w:val="0"/>
          <w:divBdr>
            <w:top w:val="none" w:sz="0" w:space="0" w:color="auto"/>
            <w:left w:val="none" w:sz="0" w:space="0" w:color="auto"/>
            <w:bottom w:val="none" w:sz="0" w:space="0" w:color="auto"/>
            <w:right w:val="none" w:sz="0" w:space="0" w:color="auto"/>
          </w:divBdr>
        </w:div>
        <w:div w:id="33426881">
          <w:marLeft w:val="640"/>
          <w:marRight w:val="0"/>
          <w:marTop w:val="0"/>
          <w:marBottom w:val="0"/>
          <w:divBdr>
            <w:top w:val="none" w:sz="0" w:space="0" w:color="auto"/>
            <w:left w:val="none" w:sz="0" w:space="0" w:color="auto"/>
            <w:bottom w:val="none" w:sz="0" w:space="0" w:color="auto"/>
            <w:right w:val="none" w:sz="0" w:space="0" w:color="auto"/>
          </w:divBdr>
        </w:div>
        <w:div w:id="1154645209">
          <w:marLeft w:val="640"/>
          <w:marRight w:val="0"/>
          <w:marTop w:val="0"/>
          <w:marBottom w:val="0"/>
          <w:divBdr>
            <w:top w:val="none" w:sz="0" w:space="0" w:color="auto"/>
            <w:left w:val="none" w:sz="0" w:space="0" w:color="auto"/>
            <w:bottom w:val="none" w:sz="0" w:space="0" w:color="auto"/>
            <w:right w:val="none" w:sz="0" w:space="0" w:color="auto"/>
          </w:divBdr>
        </w:div>
        <w:div w:id="677001502">
          <w:marLeft w:val="640"/>
          <w:marRight w:val="0"/>
          <w:marTop w:val="0"/>
          <w:marBottom w:val="0"/>
          <w:divBdr>
            <w:top w:val="none" w:sz="0" w:space="0" w:color="auto"/>
            <w:left w:val="none" w:sz="0" w:space="0" w:color="auto"/>
            <w:bottom w:val="none" w:sz="0" w:space="0" w:color="auto"/>
            <w:right w:val="none" w:sz="0" w:space="0" w:color="auto"/>
          </w:divBdr>
        </w:div>
        <w:div w:id="510528445">
          <w:marLeft w:val="640"/>
          <w:marRight w:val="0"/>
          <w:marTop w:val="0"/>
          <w:marBottom w:val="0"/>
          <w:divBdr>
            <w:top w:val="none" w:sz="0" w:space="0" w:color="auto"/>
            <w:left w:val="none" w:sz="0" w:space="0" w:color="auto"/>
            <w:bottom w:val="none" w:sz="0" w:space="0" w:color="auto"/>
            <w:right w:val="none" w:sz="0" w:space="0" w:color="auto"/>
          </w:divBdr>
        </w:div>
        <w:div w:id="2096588531">
          <w:marLeft w:val="640"/>
          <w:marRight w:val="0"/>
          <w:marTop w:val="0"/>
          <w:marBottom w:val="0"/>
          <w:divBdr>
            <w:top w:val="none" w:sz="0" w:space="0" w:color="auto"/>
            <w:left w:val="none" w:sz="0" w:space="0" w:color="auto"/>
            <w:bottom w:val="none" w:sz="0" w:space="0" w:color="auto"/>
            <w:right w:val="none" w:sz="0" w:space="0" w:color="auto"/>
          </w:divBdr>
        </w:div>
        <w:div w:id="1016348975">
          <w:marLeft w:val="640"/>
          <w:marRight w:val="0"/>
          <w:marTop w:val="0"/>
          <w:marBottom w:val="0"/>
          <w:divBdr>
            <w:top w:val="none" w:sz="0" w:space="0" w:color="auto"/>
            <w:left w:val="none" w:sz="0" w:space="0" w:color="auto"/>
            <w:bottom w:val="none" w:sz="0" w:space="0" w:color="auto"/>
            <w:right w:val="none" w:sz="0" w:space="0" w:color="auto"/>
          </w:divBdr>
        </w:div>
        <w:div w:id="1821312970">
          <w:marLeft w:val="640"/>
          <w:marRight w:val="0"/>
          <w:marTop w:val="0"/>
          <w:marBottom w:val="0"/>
          <w:divBdr>
            <w:top w:val="none" w:sz="0" w:space="0" w:color="auto"/>
            <w:left w:val="none" w:sz="0" w:space="0" w:color="auto"/>
            <w:bottom w:val="none" w:sz="0" w:space="0" w:color="auto"/>
            <w:right w:val="none" w:sz="0" w:space="0" w:color="auto"/>
          </w:divBdr>
        </w:div>
        <w:div w:id="1744713514">
          <w:marLeft w:val="640"/>
          <w:marRight w:val="0"/>
          <w:marTop w:val="0"/>
          <w:marBottom w:val="0"/>
          <w:divBdr>
            <w:top w:val="none" w:sz="0" w:space="0" w:color="auto"/>
            <w:left w:val="none" w:sz="0" w:space="0" w:color="auto"/>
            <w:bottom w:val="none" w:sz="0" w:space="0" w:color="auto"/>
            <w:right w:val="none" w:sz="0" w:space="0" w:color="auto"/>
          </w:divBdr>
        </w:div>
        <w:div w:id="118576180">
          <w:marLeft w:val="640"/>
          <w:marRight w:val="0"/>
          <w:marTop w:val="0"/>
          <w:marBottom w:val="0"/>
          <w:divBdr>
            <w:top w:val="none" w:sz="0" w:space="0" w:color="auto"/>
            <w:left w:val="none" w:sz="0" w:space="0" w:color="auto"/>
            <w:bottom w:val="none" w:sz="0" w:space="0" w:color="auto"/>
            <w:right w:val="none" w:sz="0" w:space="0" w:color="auto"/>
          </w:divBdr>
        </w:div>
        <w:div w:id="1417703049">
          <w:marLeft w:val="640"/>
          <w:marRight w:val="0"/>
          <w:marTop w:val="0"/>
          <w:marBottom w:val="0"/>
          <w:divBdr>
            <w:top w:val="none" w:sz="0" w:space="0" w:color="auto"/>
            <w:left w:val="none" w:sz="0" w:space="0" w:color="auto"/>
            <w:bottom w:val="none" w:sz="0" w:space="0" w:color="auto"/>
            <w:right w:val="none" w:sz="0" w:space="0" w:color="auto"/>
          </w:divBdr>
        </w:div>
        <w:div w:id="1930891153">
          <w:marLeft w:val="640"/>
          <w:marRight w:val="0"/>
          <w:marTop w:val="0"/>
          <w:marBottom w:val="0"/>
          <w:divBdr>
            <w:top w:val="none" w:sz="0" w:space="0" w:color="auto"/>
            <w:left w:val="none" w:sz="0" w:space="0" w:color="auto"/>
            <w:bottom w:val="none" w:sz="0" w:space="0" w:color="auto"/>
            <w:right w:val="none" w:sz="0" w:space="0" w:color="auto"/>
          </w:divBdr>
        </w:div>
        <w:div w:id="1474443602">
          <w:marLeft w:val="640"/>
          <w:marRight w:val="0"/>
          <w:marTop w:val="0"/>
          <w:marBottom w:val="0"/>
          <w:divBdr>
            <w:top w:val="none" w:sz="0" w:space="0" w:color="auto"/>
            <w:left w:val="none" w:sz="0" w:space="0" w:color="auto"/>
            <w:bottom w:val="none" w:sz="0" w:space="0" w:color="auto"/>
            <w:right w:val="none" w:sz="0" w:space="0" w:color="auto"/>
          </w:divBdr>
        </w:div>
        <w:div w:id="1209686033">
          <w:marLeft w:val="640"/>
          <w:marRight w:val="0"/>
          <w:marTop w:val="0"/>
          <w:marBottom w:val="0"/>
          <w:divBdr>
            <w:top w:val="none" w:sz="0" w:space="0" w:color="auto"/>
            <w:left w:val="none" w:sz="0" w:space="0" w:color="auto"/>
            <w:bottom w:val="none" w:sz="0" w:space="0" w:color="auto"/>
            <w:right w:val="none" w:sz="0" w:space="0" w:color="auto"/>
          </w:divBdr>
        </w:div>
        <w:div w:id="969671149">
          <w:marLeft w:val="640"/>
          <w:marRight w:val="0"/>
          <w:marTop w:val="0"/>
          <w:marBottom w:val="0"/>
          <w:divBdr>
            <w:top w:val="none" w:sz="0" w:space="0" w:color="auto"/>
            <w:left w:val="none" w:sz="0" w:space="0" w:color="auto"/>
            <w:bottom w:val="none" w:sz="0" w:space="0" w:color="auto"/>
            <w:right w:val="none" w:sz="0" w:space="0" w:color="auto"/>
          </w:divBdr>
        </w:div>
        <w:div w:id="200750898">
          <w:marLeft w:val="640"/>
          <w:marRight w:val="0"/>
          <w:marTop w:val="0"/>
          <w:marBottom w:val="0"/>
          <w:divBdr>
            <w:top w:val="none" w:sz="0" w:space="0" w:color="auto"/>
            <w:left w:val="none" w:sz="0" w:space="0" w:color="auto"/>
            <w:bottom w:val="none" w:sz="0" w:space="0" w:color="auto"/>
            <w:right w:val="none" w:sz="0" w:space="0" w:color="auto"/>
          </w:divBdr>
        </w:div>
        <w:div w:id="950207832">
          <w:marLeft w:val="640"/>
          <w:marRight w:val="0"/>
          <w:marTop w:val="0"/>
          <w:marBottom w:val="0"/>
          <w:divBdr>
            <w:top w:val="none" w:sz="0" w:space="0" w:color="auto"/>
            <w:left w:val="none" w:sz="0" w:space="0" w:color="auto"/>
            <w:bottom w:val="none" w:sz="0" w:space="0" w:color="auto"/>
            <w:right w:val="none" w:sz="0" w:space="0" w:color="auto"/>
          </w:divBdr>
        </w:div>
        <w:div w:id="1563952920">
          <w:marLeft w:val="640"/>
          <w:marRight w:val="0"/>
          <w:marTop w:val="0"/>
          <w:marBottom w:val="0"/>
          <w:divBdr>
            <w:top w:val="none" w:sz="0" w:space="0" w:color="auto"/>
            <w:left w:val="none" w:sz="0" w:space="0" w:color="auto"/>
            <w:bottom w:val="none" w:sz="0" w:space="0" w:color="auto"/>
            <w:right w:val="none" w:sz="0" w:space="0" w:color="auto"/>
          </w:divBdr>
        </w:div>
        <w:div w:id="1550536433">
          <w:marLeft w:val="640"/>
          <w:marRight w:val="0"/>
          <w:marTop w:val="0"/>
          <w:marBottom w:val="0"/>
          <w:divBdr>
            <w:top w:val="none" w:sz="0" w:space="0" w:color="auto"/>
            <w:left w:val="none" w:sz="0" w:space="0" w:color="auto"/>
            <w:bottom w:val="none" w:sz="0" w:space="0" w:color="auto"/>
            <w:right w:val="none" w:sz="0" w:space="0" w:color="auto"/>
          </w:divBdr>
        </w:div>
        <w:div w:id="1634292609">
          <w:marLeft w:val="640"/>
          <w:marRight w:val="0"/>
          <w:marTop w:val="0"/>
          <w:marBottom w:val="0"/>
          <w:divBdr>
            <w:top w:val="none" w:sz="0" w:space="0" w:color="auto"/>
            <w:left w:val="none" w:sz="0" w:space="0" w:color="auto"/>
            <w:bottom w:val="none" w:sz="0" w:space="0" w:color="auto"/>
            <w:right w:val="none" w:sz="0" w:space="0" w:color="auto"/>
          </w:divBdr>
        </w:div>
        <w:div w:id="1762800522">
          <w:marLeft w:val="640"/>
          <w:marRight w:val="0"/>
          <w:marTop w:val="0"/>
          <w:marBottom w:val="0"/>
          <w:divBdr>
            <w:top w:val="none" w:sz="0" w:space="0" w:color="auto"/>
            <w:left w:val="none" w:sz="0" w:space="0" w:color="auto"/>
            <w:bottom w:val="none" w:sz="0" w:space="0" w:color="auto"/>
            <w:right w:val="none" w:sz="0" w:space="0" w:color="auto"/>
          </w:divBdr>
        </w:div>
        <w:div w:id="548764568">
          <w:marLeft w:val="640"/>
          <w:marRight w:val="0"/>
          <w:marTop w:val="0"/>
          <w:marBottom w:val="0"/>
          <w:divBdr>
            <w:top w:val="none" w:sz="0" w:space="0" w:color="auto"/>
            <w:left w:val="none" w:sz="0" w:space="0" w:color="auto"/>
            <w:bottom w:val="none" w:sz="0" w:space="0" w:color="auto"/>
            <w:right w:val="none" w:sz="0" w:space="0" w:color="auto"/>
          </w:divBdr>
        </w:div>
        <w:div w:id="558595543">
          <w:marLeft w:val="640"/>
          <w:marRight w:val="0"/>
          <w:marTop w:val="0"/>
          <w:marBottom w:val="0"/>
          <w:divBdr>
            <w:top w:val="none" w:sz="0" w:space="0" w:color="auto"/>
            <w:left w:val="none" w:sz="0" w:space="0" w:color="auto"/>
            <w:bottom w:val="none" w:sz="0" w:space="0" w:color="auto"/>
            <w:right w:val="none" w:sz="0" w:space="0" w:color="auto"/>
          </w:divBdr>
        </w:div>
        <w:div w:id="1440488425">
          <w:marLeft w:val="640"/>
          <w:marRight w:val="0"/>
          <w:marTop w:val="0"/>
          <w:marBottom w:val="0"/>
          <w:divBdr>
            <w:top w:val="none" w:sz="0" w:space="0" w:color="auto"/>
            <w:left w:val="none" w:sz="0" w:space="0" w:color="auto"/>
            <w:bottom w:val="none" w:sz="0" w:space="0" w:color="auto"/>
            <w:right w:val="none" w:sz="0" w:space="0" w:color="auto"/>
          </w:divBdr>
        </w:div>
        <w:div w:id="17240972">
          <w:marLeft w:val="640"/>
          <w:marRight w:val="0"/>
          <w:marTop w:val="0"/>
          <w:marBottom w:val="0"/>
          <w:divBdr>
            <w:top w:val="none" w:sz="0" w:space="0" w:color="auto"/>
            <w:left w:val="none" w:sz="0" w:space="0" w:color="auto"/>
            <w:bottom w:val="none" w:sz="0" w:space="0" w:color="auto"/>
            <w:right w:val="none" w:sz="0" w:space="0" w:color="auto"/>
          </w:divBdr>
        </w:div>
        <w:div w:id="128210374">
          <w:marLeft w:val="640"/>
          <w:marRight w:val="0"/>
          <w:marTop w:val="0"/>
          <w:marBottom w:val="0"/>
          <w:divBdr>
            <w:top w:val="none" w:sz="0" w:space="0" w:color="auto"/>
            <w:left w:val="none" w:sz="0" w:space="0" w:color="auto"/>
            <w:bottom w:val="none" w:sz="0" w:space="0" w:color="auto"/>
            <w:right w:val="none" w:sz="0" w:space="0" w:color="auto"/>
          </w:divBdr>
        </w:div>
        <w:div w:id="1455169404">
          <w:marLeft w:val="640"/>
          <w:marRight w:val="0"/>
          <w:marTop w:val="0"/>
          <w:marBottom w:val="0"/>
          <w:divBdr>
            <w:top w:val="none" w:sz="0" w:space="0" w:color="auto"/>
            <w:left w:val="none" w:sz="0" w:space="0" w:color="auto"/>
            <w:bottom w:val="none" w:sz="0" w:space="0" w:color="auto"/>
            <w:right w:val="none" w:sz="0" w:space="0" w:color="auto"/>
          </w:divBdr>
        </w:div>
        <w:div w:id="1908342937">
          <w:marLeft w:val="640"/>
          <w:marRight w:val="0"/>
          <w:marTop w:val="0"/>
          <w:marBottom w:val="0"/>
          <w:divBdr>
            <w:top w:val="none" w:sz="0" w:space="0" w:color="auto"/>
            <w:left w:val="none" w:sz="0" w:space="0" w:color="auto"/>
            <w:bottom w:val="none" w:sz="0" w:space="0" w:color="auto"/>
            <w:right w:val="none" w:sz="0" w:space="0" w:color="auto"/>
          </w:divBdr>
        </w:div>
        <w:div w:id="1004280312">
          <w:marLeft w:val="640"/>
          <w:marRight w:val="0"/>
          <w:marTop w:val="0"/>
          <w:marBottom w:val="0"/>
          <w:divBdr>
            <w:top w:val="none" w:sz="0" w:space="0" w:color="auto"/>
            <w:left w:val="none" w:sz="0" w:space="0" w:color="auto"/>
            <w:bottom w:val="none" w:sz="0" w:space="0" w:color="auto"/>
            <w:right w:val="none" w:sz="0" w:space="0" w:color="auto"/>
          </w:divBdr>
        </w:div>
        <w:div w:id="1641224130">
          <w:marLeft w:val="640"/>
          <w:marRight w:val="0"/>
          <w:marTop w:val="0"/>
          <w:marBottom w:val="0"/>
          <w:divBdr>
            <w:top w:val="none" w:sz="0" w:space="0" w:color="auto"/>
            <w:left w:val="none" w:sz="0" w:space="0" w:color="auto"/>
            <w:bottom w:val="none" w:sz="0" w:space="0" w:color="auto"/>
            <w:right w:val="none" w:sz="0" w:space="0" w:color="auto"/>
          </w:divBdr>
        </w:div>
        <w:div w:id="1032724722">
          <w:marLeft w:val="640"/>
          <w:marRight w:val="0"/>
          <w:marTop w:val="0"/>
          <w:marBottom w:val="0"/>
          <w:divBdr>
            <w:top w:val="none" w:sz="0" w:space="0" w:color="auto"/>
            <w:left w:val="none" w:sz="0" w:space="0" w:color="auto"/>
            <w:bottom w:val="none" w:sz="0" w:space="0" w:color="auto"/>
            <w:right w:val="none" w:sz="0" w:space="0" w:color="auto"/>
          </w:divBdr>
        </w:div>
        <w:div w:id="1359964587">
          <w:marLeft w:val="640"/>
          <w:marRight w:val="0"/>
          <w:marTop w:val="0"/>
          <w:marBottom w:val="0"/>
          <w:divBdr>
            <w:top w:val="none" w:sz="0" w:space="0" w:color="auto"/>
            <w:left w:val="none" w:sz="0" w:space="0" w:color="auto"/>
            <w:bottom w:val="none" w:sz="0" w:space="0" w:color="auto"/>
            <w:right w:val="none" w:sz="0" w:space="0" w:color="auto"/>
          </w:divBdr>
        </w:div>
        <w:div w:id="339284399">
          <w:marLeft w:val="640"/>
          <w:marRight w:val="0"/>
          <w:marTop w:val="0"/>
          <w:marBottom w:val="0"/>
          <w:divBdr>
            <w:top w:val="none" w:sz="0" w:space="0" w:color="auto"/>
            <w:left w:val="none" w:sz="0" w:space="0" w:color="auto"/>
            <w:bottom w:val="none" w:sz="0" w:space="0" w:color="auto"/>
            <w:right w:val="none" w:sz="0" w:space="0" w:color="auto"/>
          </w:divBdr>
        </w:div>
        <w:div w:id="1273172890">
          <w:marLeft w:val="640"/>
          <w:marRight w:val="0"/>
          <w:marTop w:val="0"/>
          <w:marBottom w:val="0"/>
          <w:divBdr>
            <w:top w:val="none" w:sz="0" w:space="0" w:color="auto"/>
            <w:left w:val="none" w:sz="0" w:space="0" w:color="auto"/>
            <w:bottom w:val="none" w:sz="0" w:space="0" w:color="auto"/>
            <w:right w:val="none" w:sz="0" w:space="0" w:color="auto"/>
          </w:divBdr>
        </w:div>
        <w:div w:id="176695397">
          <w:marLeft w:val="640"/>
          <w:marRight w:val="0"/>
          <w:marTop w:val="0"/>
          <w:marBottom w:val="0"/>
          <w:divBdr>
            <w:top w:val="none" w:sz="0" w:space="0" w:color="auto"/>
            <w:left w:val="none" w:sz="0" w:space="0" w:color="auto"/>
            <w:bottom w:val="none" w:sz="0" w:space="0" w:color="auto"/>
            <w:right w:val="none" w:sz="0" w:space="0" w:color="auto"/>
          </w:divBdr>
        </w:div>
        <w:div w:id="1221553150">
          <w:marLeft w:val="640"/>
          <w:marRight w:val="0"/>
          <w:marTop w:val="0"/>
          <w:marBottom w:val="0"/>
          <w:divBdr>
            <w:top w:val="none" w:sz="0" w:space="0" w:color="auto"/>
            <w:left w:val="none" w:sz="0" w:space="0" w:color="auto"/>
            <w:bottom w:val="none" w:sz="0" w:space="0" w:color="auto"/>
            <w:right w:val="none" w:sz="0" w:space="0" w:color="auto"/>
          </w:divBdr>
        </w:div>
        <w:div w:id="1059786111">
          <w:marLeft w:val="640"/>
          <w:marRight w:val="0"/>
          <w:marTop w:val="0"/>
          <w:marBottom w:val="0"/>
          <w:divBdr>
            <w:top w:val="none" w:sz="0" w:space="0" w:color="auto"/>
            <w:left w:val="none" w:sz="0" w:space="0" w:color="auto"/>
            <w:bottom w:val="none" w:sz="0" w:space="0" w:color="auto"/>
            <w:right w:val="none" w:sz="0" w:space="0" w:color="auto"/>
          </w:divBdr>
        </w:div>
        <w:div w:id="1711685037">
          <w:marLeft w:val="640"/>
          <w:marRight w:val="0"/>
          <w:marTop w:val="0"/>
          <w:marBottom w:val="0"/>
          <w:divBdr>
            <w:top w:val="none" w:sz="0" w:space="0" w:color="auto"/>
            <w:left w:val="none" w:sz="0" w:space="0" w:color="auto"/>
            <w:bottom w:val="none" w:sz="0" w:space="0" w:color="auto"/>
            <w:right w:val="none" w:sz="0" w:space="0" w:color="auto"/>
          </w:divBdr>
        </w:div>
        <w:div w:id="1355809999">
          <w:marLeft w:val="640"/>
          <w:marRight w:val="0"/>
          <w:marTop w:val="0"/>
          <w:marBottom w:val="0"/>
          <w:divBdr>
            <w:top w:val="none" w:sz="0" w:space="0" w:color="auto"/>
            <w:left w:val="none" w:sz="0" w:space="0" w:color="auto"/>
            <w:bottom w:val="none" w:sz="0" w:space="0" w:color="auto"/>
            <w:right w:val="none" w:sz="0" w:space="0" w:color="auto"/>
          </w:divBdr>
        </w:div>
        <w:div w:id="387384689">
          <w:marLeft w:val="640"/>
          <w:marRight w:val="0"/>
          <w:marTop w:val="0"/>
          <w:marBottom w:val="0"/>
          <w:divBdr>
            <w:top w:val="none" w:sz="0" w:space="0" w:color="auto"/>
            <w:left w:val="none" w:sz="0" w:space="0" w:color="auto"/>
            <w:bottom w:val="none" w:sz="0" w:space="0" w:color="auto"/>
            <w:right w:val="none" w:sz="0" w:space="0" w:color="auto"/>
          </w:divBdr>
        </w:div>
        <w:div w:id="672879160">
          <w:marLeft w:val="640"/>
          <w:marRight w:val="0"/>
          <w:marTop w:val="0"/>
          <w:marBottom w:val="0"/>
          <w:divBdr>
            <w:top w:val="none" w:sz="0" w:space="0" w:color="auto"/>
            <w:left w:val="none" w:sz="0" w:space="0" w:color="auto"/>
            <w:bottom w:val="none" w:sz="0" w:space="0" w:color="auto"/>
            <w:right w:val="none" w:sz="0" w:space="0" w:color="auto"/>
          </w:divBdr>
        </w:div>
        <w:div w:id="629751074">
          <w:marLeft w:val="640"/>
          <w:marRight w:val="0"/>
          <w:marTop w:val="0"/>
          <w:marBottom w:val="0"/>
          <w:divBdr>
            <w:top w:val="none" w:sz="0" w:space="0" w:color="auto"/>
            <w:left w:val="none" w:sz="0" w:space="0" w:color="auto"/>
            <w:bottom w:val="none" w:sz="0" w:space="0" w:color="auto"/>
            <w:right w:val="none" w:sz="0" w:space="0" w:color="auto"/>
          </w:divBdr>
        </w:div>
        <w:div w:id="1596134787">
          <w:marLeft w:val="640"/>
          <w:marRight w:val="0"/>
          <w:marTop w:val="0"/>
          <w:marBottom w:val="0"/>
          <w:divBdr>
            <w:top w:val="none" w:sz="0" w:space="0" w:color="auto"/>
            <w:left w:val="none" w:sz="0" w:space="0" w:color="auto"/>
            <w:bottom w:val="none" w:sz="0" w:space="0" w:color="auto"/>
            <w:right w:val="none" w:sz="0" w:space="0" w:color="auto"/>
          </w:divBdr>
        </w:div>
        <w:div w:id="271978390">
          <w:marLeft w:val="640"/>
          <w:marRight w:val="0"/>
          <w:marTop w:val="0"/>
          <w:marBottom w:val="0"/>
          <w:divBdr>
            <w:top w:val="none" w:sz="0" w:space="0" w:color="auto"/>
            <w:left w:val="none" w:sz="0" w:space="0" w:color="auto"/>
            <w:bottom w:val="none" w:sz="0" w:space="0" w:color="auto"/>
            <w:right w:val="none" w:sz="0" w:space="0" w:color="auto"/>
          </w:divBdr>
        </w:div>
        <w:div w:id="350184672">
          <w:marLeft w:val="640"/>
          <w:marRight w:val="0"/>
          <w:marTop w:val="0"/>
          <w:marBottom w:val="0"/>
          <w:divBdr>
            <w:top w:val="none" w:sz="0" w:space="0" w:color="auto"/>
            <w:left w:val="none" w:sz="0" w:space="0" w:color="auto"/>
            <w:bottom w:val="none" w:sz="0" w:space="0" w:color="auto"/>
            <w:right w:val="none" w:sz="0" w:space="0" w:color="auto"/>
          </w:divBdr>
        </w:div>
        <w:div w:id="158234024">
          <w:marLeft w:val="640"/>
          <w:marRight w:val="0"/>
          <w:marTop w:val="0"/>
          <w:marBottom w:val="0"/>
          <w:divBdr>
            <w:top w:val="none" w:sz="0" w:space="0" w:color="auto"/>
            <w:left w:val="none" w:sz="0" w:space="0" w:color="auto"/>
            <w:bottom w:val="none" w:sz="0" w:space="0" w:color="auto"/>
            <w:right w:val="none" w:sz="0" w:space="0" w:color="auto"/>
          </w:divBdr>
        </w:div>
        <w:div w:id="891961266">
          <w:marLeft w:val="640"/>
          <w:marRight w:val="0"/>
          <w:marTop w:val="0"/>
          <w:marBottom w:val="0"/>
          <w:divBdr>
            <w:top w:val="none" w:sz="0" w:space="0" w:color="auto"/>
            <w:left w:val="none" w:sz="0" w:space="0" w:color="auto"/>
            <w:bottom w:val="none" w:sz="0" w:space="0" w:color="auto"/>
            <w:right w:val="none" w:sz="0" w:space="0" w:color="auto"/>
          </w:divBdr>
        </w:div>
        <w:div w:id="1213300699">
          <w:marLeft w:val="640"/>
          <w:marRight w:val="0"/>
          <w:marTop w:val="0"/>
          <w:marBottom w:val="0"/>
          <w:divBdr>
            <w:top w:val="none" w:sz="0" w:space="0" w:color="auto"/>
            <w:left w:val="none" w:sz="0" w:space="0" w:color="auto"/>
            <w:bottom w:val="none" w:sz="0" w:space="0" w:color="auto"/>
            <w:right w:val="none" w:sz="0" w:space="0" w:color="auto"/>
          </w:divBdr>
        </w:div>
        <w:div w:id="913049404">
          <w:marLeft w:val="640"/>
          <w:marRight w:val="0"/>
          <w:marTop w:val="0"/>
          <w:marBottom w:val="0"/>
          <w:divBdr>
            <w:top w:val="none" w:sz="0" w:space="0" w:color="auto"/>
            <w:left w:val="none" w:sz="0" w:space="0" w:color="auto"/>
            <w:bottom w:val="none" w:sz="0" w:space="0" w:color="auto"/>
            <w:right w:val="none" w:sz="0" w:space="0" w:color="auto"/>
          </w:divBdr>
        </w:div>
        <w:div w:id="915432171">
          <w:marLeft w:val="640"/>
          <w:marRight w:val="0"/>
          <w:marTop w:val="0"/>
          <w:marBottom w:val="0"/>
          <w:divBdr>
            <w:top w:val="none" w:sz="0" w:space="0" w:color="auto"/>
            <w:left w:val="none" w:sz="0" w:space="0" w:color="auto"/>
            <w:bottom w:val="none" w:sz="0" w:space="0" w:color="auto"/>
            <w:right w:val="none" w:sz="0" w:space="0" w:color="auto"/>
          </w:divBdr>
        </w:div>
        <w:div w:id="1321276007">
          <w:marLeft w:val="640"/>
          <w:marRight w:val="0"/>
          <w:marTop w:val="0"/>
          <w:marBottom w:val="0"/>
          <w:divBdr>
            <w:top w:val="none" w:sz="0" w:space="0" w:color="auto"/>
            <w:left w:val="none" w:sz="0" w:space="0" w:color="auto"/>
            <w:bottom w:val="none" w:sz="0" w:space="0" w:color="auto"/>
            <w:right w:val="none" w:sz="0" w:space="0" w:color="auto"/>
          </w:divBdr>
        </w:div>
        <w:div w:id="27265085">
          <w:marLeft w:val="640"/>
          <w:marRight w:val="0"/>
          <w:marTop w:val="0"/>
          <w:marBottom w:val="0"/>
          <w:divBdr>
            <w:top w:val="none" w:sz="0" w:space="0" w:color="auto"/>
            <w:left w:val="none" w:sz="0" w:space="0" w:color="auto"/>
            <w:bottom w:val="none" w:sz="0" w:space="0" w:color="auto"/>
            <w:right w:val="none" w:sz="0" w:space="0" w:color="auto"/>
          </w:divBdr>
        </w:div>
        <w:div w:id="1605454430">
          <w:marLeft w:val="640"/>
          <w:marRight w:val="0"/>
          <w:marTop w:val="0"/>
          <w:marBottom w:val="0"/>
          <w:divBdr>
            <w:top w:val="none" w:sz="0" w:space="0" w:color="auto"/>
            <w:left w:val="none" w:sz="0" w:space="0" w:color="auto"/>
            <w:bottom w:val="none" w:sz="0" w:space="0" w:color="auto"/>
            <w:right w:val="none" w:sz="0" w:space="0" w:color="auto"/>
          </w:divBdr>
        </w:div>
        <w:div w:id="2088527064">
          <w:marLeft w:val="640"/>
          <w:marRight w:val="0"/>
          <w:marTop w:val="0"/>
          <w:marBottom w:val="0"/>
          <w:divBdr>
            <w:top w:val="none" w:sz="0" w:space="0" w:color="auto"/>
            <w:left w:val="none" w:sz="0" w:space="0" w:color="auto"/>
            <w:bottom w:val="none" w:sz="0" w:space="0" w:color="auto"/>
            <w:right w:val="none" w:sz="0" w:space="0" w:color="auto"/>
          </w:divBdr>
        </w:div>
        <w:div w:id="1555119148">
          <w:marLeft w:val="640"/>
          <w:marRight w:val="0"/>
          <w:marTop w:val="0"/>
          <w:marBottom w:val="0"/>
          <w:divBdr>
            <w:top w:val="none" w:sz="0" w:space="0" w:color="auto"/>
            <w:left w:val="none" w:sz="0" w:space="0" w:color="auto"/>
            <w:bottom w:val="none" w:sz="0" w:space="0" w:color="auto"/>
            <w:right w:val="none" w:sz="0" w:space="0" w:color="auto"/>
          </w:divBdr>
        </w:div>
        <w:div w:id="1954752218">
          <w:marLeft w:val="640"/>
          <w:marRight w:val="0"/>
          <w:marTop w:val="0"/>
          <w:marBottom w:val="0"/>
          <w:divBdr>
            <w:top w:val="none" w:sz="0" w:space="0" w:color="auto"/>
            <w:left w:val="none" w:sz="0" w:space="0" w:color="auto"/>
            <w:bottom w:val="none" w:sz="0" w:space="0" w:color="auto"/>
            <w:right w:val="none" w:sz="0" w:space="0" w:color="auto"/>
          </w:divBdr>
        </w:div>
        <w:div w:id="2127575222">
          <w:marLeft w:val="640"/>
          <w:marRight w:val="0"/>
          <w:marTop w:val="0"/>
          <w:marBottom w:val="0"/>
          <w:divBdr>
            <w:top w:val="none" w:sz="0" w:space="0" w:color="auto"/>
            <w:left w:val="none" w:sz="0" w:space="0" w:color="auto"/>
            <w:bottom w:val="none" w:sz="0" w:space="0" w:color="auto"/>
            <w:right w:val="none" w:sz="0" w:space="0" w:color="auto"/>
          </w:divBdr>
        </w:div>
        <w:div w:id="964654890">
          <w:marLeft w:val="640"/>
          <w:marRight w:val="0"/>
          <w:marTop w:val="0"/>
          <w:marBottom w:val="0"/>
          <w:divBdr>
            <w:top w:val="none" w:sz="0" w:space="0" w:color="auto"/>
            <w:left w:val="none" w:sz="0" w:space="0" w:color="auto"/>
            <w:bottom w:val="none" w:sz="0" w:space="0" w:color="auto"/>
            <w:right w:val="none" w:sz="0" w:space="0" w:color="auto"/>
          </w:divBdr>
        </w:div>
        <w:div w:id="510685355">
          <w:marLeft w:val="640"/>
          <w:marRight w:val="0"/>
          <w:marTop w:val="0"/>
          <w:marBottom w:val="0"/>
          <w:divBdr>
            <w:top w:val="none" w:sz="0" w:space="0" w:color="auto"/>
            <w:left w:val="none" w:sz="0" w:space="0" w:color="auto"/>
            <w:bottom w:val="none" w:sz="0" w:space="0" w:color="auto"/>
            <w:right w:val="none" w:sz="0" w:space="0" w:color="auto"/>
          </w:divBdr>
        </w:div>
        <w:div w:id="1842234050">
          <w:marLeft w:val="640"/>
          <w:marRight w:val="0"/>
          <w:marTop w:val="0"/>
          <w:marBottom w:val="0"/>
          <w:divBdr>
            <w:top w:val="none" w:sz="0" w:space="0" w:color="auto"/>
            <w:left w:val="none" w:sz="0" w:space="0" w:color="auto"/>
            <w:bottom w:val="none" w:sz="0" w:space="0" w:color="auto"/>
            <w:right w:val="none" w:sz="0" w:space="0" w:color="auto"/>
          </w:divBdr>
        </w:div>
        <w:div w:id="1635910541">
          <w:marLeft w:val="640"/>
          <w:marRight w:val="0"/>
          <w:marTop w:val="0"/>
          <w:marBottom w:val="0"/>
          <w:divBdr>
            <w:top w:val="none" w:sz="0" w:space="0" w:color="auto"/>
            <w:left w:val="none" w:sz="0" w:space="0" w:color="auto"/>
            <w:bottom w:val="none" w:sz="0" w:space="0" w:color="auto"/>
            <w:right w:val="none" w:sz="0" w:space="0" w:color="auto"/>
          </w:divBdr>
        </w:div>
        <w:div w:id="1745645370">
          <w:marLeft w:val="640"/>
          <w:marRight w:val="0"/>
          <w:marTop w:val="0"/>
          <w:marBottom w:val="0"/>
          <w:divBdr>
            <w:top w:val="none" w:sz="0" w:space="0" w:color="auto"/>
            <w:left w:val="none" w:sz="0" w:space="0" w:color="auto"/>
            <w:bottom w:val="none" w:sz="0" w:space="0" w:color="auto"/>
            <w:right w:val="none" w:sz="0" w:space="0" w:color="auto"/>
          </w:divBdr>
        </w:div>
        <w:div w:id="1055276877">
          <w:marLeft w:val="640"/>
          <w:marRight w:val="0"/>
          <w:marTop w:val="0"/>
          <w:marBottom w:val="0"/>
          <w:divBdr>
            <w:top w:val="none" w:sz="0" w:space="0" w:color="auto"/>
            <w:left w:val="none" w:sz="0" w:space="0" w:color="auto"/>
            <w:bottom w:val="none" w:sz="0" w:space="0" w:color="auto"/>
            <w:right w:val="none" w:sz="0" w:space="0" w:color="auto"/>
          </w:divBdr>
        </w:div>
        <w:div w:id="493569412">
          <w:marLeft w:val="640"/>
          <w:marRight w:val="0"/>
          <w:marTop w:val="0"/>
          <w:marBottom w:val="0"/>
          <w:divBdr>
            <w:top w:val="none" w:sz="0" w:space="0" w:color="auto"/>
            <w:left w:val="none" w:sz="0" w:space="0" w:color="auto"/>
            <w:bottom w:val="none" w:sz="0" w:space="0" w:color="auto"/>
            <w:right w:val="none" w:sz="0" w:space="0" w:color="auto"/>
          </w:divBdr>
        </w:div>
        <w:div w:id="588470265">
          <w:marLeft w:val="640"/>
          <w:marRight w:val="0"/>
          <w:marTop w:val="0"/>
          <w:marBottom w:val="0"/>
          <w:divBdr>
            <w:top w:val="none" w:sz="0" w:space="0" w:color="auto"/>
            <w:left w:val="none" w:sz="0" w:space="0" w:color="auto"/>
            <w:bottom w:val="none" w:sz="0" w:space="0" w:color="auto"/>
            <w:right w:val="none" w:sz="0" w:space="0" w:color="auto"/>
          </w:divBdr>
        </w:div>
        <w:div w:id="733283769">
          <w:marLeft w:val="640"/>
          <w:marRight w:val="0"/>
          <w:marTop w:val="0"/>
          <w:marBottom w:val="0"/>
          <w:divBdr>
            <w:top w:val="none" w:sz="0" w:space="0" w:color="auto"/>
            <w:left w:val="none" w:sz="0" w:space="0" w:color="auto"/>
            <w:bottom w:val="none" w:sz="0" w:space="0" w:color="auto"/>
            <w:right w:val="none" w:sz="0" w:space="0" w:color="auto"/>
          </w:divBdr>
        </w:div>
        <w:div w:id="329455059">
          <w:marLeft w:val="640"/>
          <w:marRight w:val="0"/>
          <w:marTop w:val="0"/>
          <w:marBottom w:val="0"/>
          <w:divBdr>
            <w:top w:val="none" w:sz="0" w:space="0" w:color="auto"/>
            <w:left w:val="none" w:sz="0" w:space="0" w:color="auto"/>
            <w:bottom w:val="none" w:sz="0" w:space="0" w:color="auto"/>
            <w:right w:val="none" w:sz="0" w:space="0" w:color="auto"/>
          </w:divBdr>
        </w:div>
        <w:div w:id="2087484776">
          <w:marLeft w:val="640"/>
          <w:marRight w:val="0"/>
          <w:marTop w:val="0"/>
          <w:marBottom w:val="0"/>
          <w:divBdr>
            <w:top w:val="none" w:sz="0" w:space="0" w:color="auto"/>
            <w:left w:val="none" w:sz="0" w:space="0" w:color="auto"/>
            <w:bottom w:val="none" w:sz="0" w:space="0" w:color="auto"/>
            <w:right w:val="none" w:sz="0" w:space="0" w:color="auto"/>
          </w:divBdr>
        </w:div>
        <w:div w:id="1882743918">
          <w:marLeft w:val="640"/>
          <w:marRight w:val="0"/>
          <w:marTop w:val="0"/>
          <w:marBottom w:val="0"/>
          <w:divBdr>
            <w:top w:val="none" w:sz="0" w:space="0" w:color="auto"/>
            <w:left w:val="none" w:sz="0" w:space="0" w:color="auto"/>
            <w:bottom w:val="none" w:sz="0" w:space="0" w:color="auto"/>
            <w:right w:val="none" w:sz="0" w:space="0" w:color="auto"/>
          </w:divBdr>
        </w:div>
        <w:div w:id="165437297">
          <w:marLeft w:val="640"/>
          <w:marRight w:val="0"/>
          <w:marTop w:val="0"/>
          <w:marBottom w:val="0"/>
          <w:divBdr>
            <w:top w:val="none" w:sz="0" w:space="0" w:color="auto"/>
            <w:left w:val="none" w:sz="0" w:space="0" w:color="auto"/>
            <w:bottom w:val="none" w:sz="0" w:space="0" w:color="auto"/>
            <w:right w:val="none" w:sz="0" w:space="0" w:color="auto"/>
          </w:divBdr>
        </w:div>
        <w:div w:id="659652097">
          <w:marLeft w:val="640"/>
          <w:marRight w:val="0"/>
          <w:marTop w:val="0"/>
          <w:marBottom w:val="0"/>
          <w:divBdr>
            <w:top w:val="none" w:sz="0" w:space="0" w:color="auto"/>
            <w:left w:val="none" w:sz="0" w:space="0" w:color="auto"/>
            <w:bottom w:val="none" w:sz="0" w:space="0" w:color="auto"/>
            <w:right w:val="none" w:sz="0" w:space="0" w:color="auto"/>
          </w:divBdr>
        </w:div>
        <w:div w:id="1510755637">
          <w:marLeft w:val="640"/>
          <w:marRight w:val="0"/>
          <w:marTop w:val="0"/>
          <w:marBottom w:val="0"/>
          <w:divBdr>
            <w:top w:val="none" w:sz="0" w:space="0" w:color="auto"/>
            <w:left w:val="none" w:sz="0" w:space="0" w:color="auto"/>
            <w:bottom w:val="none" w:sz="0" w:space="0" w:color="auto"/>
            <w:right w:val="none" w:sz="0" w:space="0" w:color="auto"/>
          </w:divBdr>
        </w:div>
        <w:div w:id="1766727038">
          <w:marLeft w:val="640"/>
          <w:marRight w:val="0"/>
          <w:marTop w:val="0"/>
          <w:marBottom w:val="0"/>
          <w:divBdr>
            <w:top w:val="none" w:sz="0" w:space="0" w:color="auto"/>
            <w:left w:val="none" w:sz="0" w:space="0" w:color="auto"/>
            <w:bottom w:val="none" w:sz="0" w:space="0" w:color="auto"/>
            <w:right w:val="none" w:sz="0" w:space="0" w:color="auto"/>
          </w:divBdr>
        </w:div>
        <w:div w:id="114718411">
          <w:marLeft w:val="640"/>
          <w:marRight w:val="0"/>
          <w:marTop w:val="0"/>
          <w:marBottom w:val="0"/>
          <w:divBdr>
            <w:top w:val="none" w:sz="0" w:space="0" w:color="auto"/>
            <w:left w:val="none" w:sz="0" w:space="0" w:color="auto"/>
            <w:bottom w:val="none" w:sz="0" w:space="0" w:color="auto"/>
            <w:right w:val="none" w:sz="0" w:space="0" w:color="auto"/>
          </w:divBdr>
        </w:div>
        <w:div w:id="420874342">
          <w:marLeft w:val="640"/>
          <w:marRight w:val="0"/>
          <w:marTop w:val="0"/>
          <w:marBottom w:val="0"/>
          <w:divBdr>
            <w:top w:val="none" w:sz="0" w:space="0" w:color="auto"/>
            <w:left w:val="none" w:sz="0" w:space="0" w:color="auto"/>
            <w:bottom w:val="none" w:sz="0" w:space="0" w:color="auto"/>
            <w:right w:val="none" w:sz="0" w:space="0" w:color="auto"/>
          </w:divBdr>
        </w:div>
        <w:div w:id="659583062">
          <w:marLeft w:val="640"/>
          <w:marRight w:val="0"/>
          <w:marTop w:val="0"/>
          <w:marBottom w:val="0"/>
          <w:divBdr>
            <w:top w:val="none" w:sz="0" w:space="0" w:color="auto"/>
            <w:left w:val="none" w:sz="0" w:space="0" w:color="auto"/>
            <w:bottom w:val="none" w:sz="0" w:space="0" w:color="auto"/>
            <w:right w:val="none" w:sz="0" w:space="0" w:color="auto"/>
          </w:divBdr>
        </w:div>
        <w:div w:id="1538927977">
          <w:marLeft w:val="640"/>
          <w:marRight w:val="0"/>
          <w:marTop w:val="0"/>
          <w:marBottom w:val="0"/>
          <w:divBdr>
            <w:top w:val="none" w:sz="0" w:space="0" w:color="auto"/>
            <w:left w:val="none" w:sz="0" w:space="0" w:color="auto"/>
            <w:bottom w:val="none" w:sz="0" w:space="0" w:color="auto"/>
            <w:right w:val="none" w:sz="0" w:space="0" w:color="auto"/>
          </w:divBdr>
        </w:div>
        <w:div w:id="161898009">
          <w:marLeft w:val="640"/>
          <w:marRight w:val="0"/>
          <w:marTop w:val="0"/>
          <w:marBottom w:val="0"/>
          <w:divBdr>
            <w:top w:val="none" w:sz="0" w:space="0" w:color="auto"/>
            <w:left w:val="none" w:sz="0" w:space="0" w:color="auto"/>
            <w:bottom w:val="none" w:sz="0" w:space="0" w:color="auto"/>
            <w:right w:val="none" w:sz="0" w:space="0" w:color="auto"/>
          </w:divBdr>
        </w:div>
        <w:div w:id="2026591918">
          <w:marLeft w:val="640"/>
          <w:marRight w:val="0"/>
          <w:marTop w:val="0"/>
          <w:marBottom w:val="0"/>
          <w:divBdr>
            <w:top w:val="none" w:sz="0" w:space="0" w:color="auto"/>
            <w:left w:val="none" w:sz="0" w:space="0" w:color="auto"/>
            <w:bottom w:val="none" w:sz="0" w:space="0" w:color="auto"/>
            <w:right w:val="none" w:sz="0" w:space="0" w:color="auto"/>
          </w:divBdr>
        </w:div>
        <w:div w:id="727415408">
          <w:marLeft w:val="640"/>
          <w:marRight w:val="0"/>
          <w:marTop w:val="0"/>
          <w:marBottom w:val="0"/>
          <w:divBdr>
            <w:top w:val="none" w:sz="0" w:space="0" w:color="auto"/>
            <w:left w:val="none" w:sz="0" w:space="0" w:color="auto"/>
            <w:bottom w:val="none" w:sz="0" w:space="0" w:color="auto"/>
            <w:right w:val="none" w:sz="0" w:space="0" w:color="auto"/>
          </w:divBdr>
        </w:div>
        <w:div w:id="548614414">
          <w:marLeft w:val="640"/>
          <w:marRight w:val="0"/>
          <w:marTop w:val="0"/>
          <w:marBottom w:val="0"/>
          <w:divBdr>
            <w:top w:val="none" w:sz="0" w:space="0" w:color="auto"/>
            <w:left w:val="none" w:sz="0" w:space="0" w:color="auto"/>
            <w:bottom w:val="none" w:sz="0" w:space="0" w:color="auto"/>
            <w:right w:val="none" w:sz="0" w:space="0" w:color="auto"/>
          </w:divBdr>
        </w:div>
        <w:div w:id="2032489469">
          <w:marLeft w:val="640"/>
          <w:marRight w:val="0"/>
          <w:marTop w:val="0"/>
          <w:marBottom w:val="0"/>
          <w:divBdr>
            <w:top w:val="none" w:sz="0" w:space="0" w:color="auto"/>
            <w:left w:val="none" w:sz="0" w:space="0" w:color="auto"/>
            <w:bottom w:val="none" w:sz="0" w:space="0" w:color="auto"/>
            <w:right w:val="none" w:sz="0" w:space="0" w:color="auto"/>
          </w:divBdr>
        </w:div>
        <w:div w:id="1734426786">
          <w:marLeft w:val="640"/>
          <w:marRight w:val="0"/>
          <w:marTop w:val="0"/>
          <w:marBottom w:val="0"/>
          <w:divBdr>
            <w:top w:val="none" w:sz="0" w:space="0" w:color="auto"/>
            <w:left w:val="none" w:sz="0" w:space="0" w:color="auto"/>
            <w:bottom w:val="none" w:sz="0" w:space="0" w:color="auto"/>
            <w:right w:val="none" w:sz="0" w:space="0" w:color="auto"/>
          </w:divBdr>
        </w:div>
        <w:div w:id="811368031">
          <w:marLeft w:val="640"/>
          <w:marRight w:val="0"/>
          <w:marTop w:val="0"/>
          <w:marBottom w:val="0"/>
          <w:divBdr>
            <w:top w:val="none" w:sz="0" w:space="0" w:color="auto"/>
            <w:left w:val="none" w:sz="0" w:space="0" w:color="auto"/>
            <w:bottom w:val="none" w:sz="0" w:space="0" w:color="auto"/>
            <w:right w:val="none" w:sz="0" w:space="0" w:color="auto"/>
          </w:divBdr>
        </w:div>
        <w:div w:id="789519277">
          <w:marLeft w:val="640"/>
          <w:marRight w:val="0"/>
          <w:marTop w:val="0"/>
          <w:marBottom w:val="0"/>
          <w:divBdr>
            <w:top w:val="none" w:sz="0" w:space="0" w:color="auto"/>
            <w:left w:val="none" w:sz="0" w:space="0" w:color="auto"/>
            <w:bottom w:val="none" w:sz="0" w:space="0" w:color="auto"/>
            <w:right w:val="none" w:sz="0" w:space="0" w:color="auto"/>
          </w:divBdr>
        </w:div>
        <w:div w:id="351806145">
          <w:marLeft w:val="640"/>
          <w:marRight w:val="0"/>
          <w:marTop w:val="0"/>
          <w:marBottom w:val="0"/>
          <w:divBdr>
            <w:top w:val="none" w:sz="0" w:space="0" w:color="auto"/>
            <w:left w:val="none" w:sz="0" w:space="0" w:color="auto"/>
            <w:bottom w:val="none" w:sz="0" w:space="0" w:color="auto"/>
            <w:right w:val="none" w:sz="0" w:space="0" w:color="auto"/>
          </w:divBdr>
        </w:div>
        <w:div w:id="1090934712">
          <w:marLeft w:val="640"/>
          <w:marRight w:val="0"/>
          <w:marTop w:val="0"/>
          <w:marBottom w:val="0"/>
          <w:divBdr>
            <w:top w:val="none" w:sz="0" w:space="0" w:color="auto"/>
            <w:left w:val="none" w:sz="0" w:space="0" w:color="auto"/>
            <w:bottom w:val="none" w:sz="0" w:space="0" w:color="auto"/>
            <w:right w:val="none" w:sz="0" w:space="0" w:color="auto"/>
          </w:divBdr>
        </w:div>
        <w:div w:id="1364557135">
          <w:marLeft w:val="640"/>
          <w:marRight w:val="0"/>
          <w:marTop w:val="0"/>
          <w:marBottom w:val="0"/>
          <w:divBdr>
            <w:top w:val="none" w:sz="0" w:space="0" w:color="auto"/>
            <w:left w:val="none" w:sz="0" w:space="0" w:color="auto"/>
            <w:bottom w:val="none" w:sz="0" w:space="0" w:color="auto"/>
            <w:right w:val="none" w:sz="0" w:space="0" w:color="auto"/>
          </w:divBdr>
        </w:div>
        <w:div w:id="1364163548">
          <w:marLeft w:val="640"/>
          <w:marRight w:val="0"/>
          <w:marTop w:val="0"/>
          <w:marBottom w:val="0"/>
          <w:divBdr>
            <w:top w:val="none" w:sz="0" w:space="0" w:color="auto"/>
            <w:left w:val="none" w:sz="0" w:space="0" w:color="auto"/>
            <w:bottom w:val="none" w:sz="0" w:space="0" w:color="auto"/>
            <w:right w:val="none" w:sz="0" w:space="0" w:color="auto"/>
          </w:divBdr>
        </w:div>
        <w:div w:id="341443811">
          <w:marLeft w:val="640"/>
          <w:marRight w:val="0"/>
          <w:marTop w:val="0"/>
          <w:marBottom w:val="0"/>
          <w:divBdr>
            <w:top w:val="none" w:sz="0" w:space="0" w:color="auto"/>
            <w:left w:val="none" w:sz="0" w:space="0" w:color="auto"/>
            <w:bottom w:val="none" w:sz="0" w:space="0" w:color="auto"/>
            <w:right w:val="none" w:sz="0" w:space="0" w:color="auto"/>
          </w:divBdr>
        </w:div>
        <w:div w:id="966811595">
          <w:marLeft w:val="640"/>
          <w:marRight w:val="0"/>
          <w:marTop w:val="0"/>
          <w:marBottom w:val="0"/>
          <w:divBdr>
            <w:top w:val="none" w:sz="0" w:space="0" w:color="auto"/>
            <w:left w:val="none" w:sz="0" w:space="0" w:color="auto"/>
            <w:bottom w:val="none" w:sz="0" w:space="0" w:color="auto"/>
            <w:right w:val="none" w:sz="0" w:space="0" w:color="auto"/>
          </w:divBdr>
        </w:div>
        <w:div w:id="2041974212">
          <w:marLeft w:val="640"/>
          <w:marRight w:val="0"/>
          <w:marTop w:val="0"/>
          <w:marBottom w:val="0"/>
          <w:divBdr>
            <w:top w:val="none" w:sz="0" w:space="0" w:color="auto"/>
            <w:left w:val="none" w:sz="0" w:space="0" w:color="auto"/>
            <w:bottom w:val="none" w:sz="0" w:space="0" w:color="auto"/>
            <w:right w:val="none" w:sz="0" w:space="0" w:color="auto"/>
          </w:divBdr>
        </w:div>
        <w:div w:id="101803596">
          <w:marLeft w:val="640"/>
          <w:marRight w:val="0"/>
          <w:marTop w:val="0"/>
          <w:marBottom w:val="0"/>
          <w:divBdr>
            <w:top w:val="none" w:sz="0" w:space="0" w:color="auto"/>
            <w:left w:val="none" w:sz="0" w:space="0" w:color="auto"/>
            <w:bottom w:val="none" w:sz="0" w:space="0" w:color="auto"/>
            <w:right w:val="none" w:sz="0" w:space="0" w:color="auto"/>
          </w:divBdr>
        </w:div>
        <w:div w:id="1574848039">
          <w:marLeft w:val="640"/>
          <w:marRight w:val="0"/>
          <w:marTop w:val="0"/>
          <w:marBottom w:val="0"/>
          <w:divBdr>
            <w:top w:val="none" w:sz="0" w:space="0" w:color="auto"/>
            <w:left w:val="none" w:sz="0" w:space="0" w:color="auto"/>
            <w:bottom w:val="none" w:sz="0" w:space="0" w:color="auto"/>
            <w:right w:val="none" w:sz="0" w:space="0" w:color="auto"/>
          </w:divBdr>
        </w:div>
        <w:div w:id="370419024">
          <w:marLeft w:val="640"/>
          <w:marRight w:val="0"/>
          <w:marTop w:val="0"/>
          <w:marBottom w:val="0"/>
          <w:divBdr>
            <w:top w:val="none" w:sz="0" w:space="0" w:color="auto"/>
            <w:left w:val="none" w:sz="0" w:space="0" w:color="auto"/>
            <w:bottom w:val="none" w:sz="0" w:space="0" w:color="auto"/>
            <w:right w:val="none" w:sz="0" w:space="0" w:color="auto"/>
          </w:divBdr>
        </w:div>
        <w:div w:id="2003773370">
          <w:marLeft w:val="640"/>
          <w:marRight w:val="0"/>
          <w:marTop w:val="0"/>
          <w:marBottom w:val="0"/>
          <w:divBdr>
            <w:top w:val="none" w:sz="0" w:space="0" w:color="auto"/>
            <w:left w:val="none" w:sz="0" w:space="0" w:color="auto"/>
            <w:bottom w:val="none" w:sz="0" w:space="0" w:color="auto"/>
            <w:right w:val="none" w:sz="0" w:space="0" w:color="auto"/>
          </w:divBdr>
        </w:div>
        <w:div w:id="1855143451">
          <w:marLeft w:val="640"/>
          <w:marRight w:val="0"/>
          <w:marTop w:val="0"/>
          <w:marBottom w:val="0"/>
          <w:divBdr>
            <w:top w:val="none" w:sz="0" w:space="0" w:color="auto"/>
            <w:left w:val="none" w:sz="0" w:space="0" w:color="auto"/>
            <w:bottom w:val="none" w:sz="0" w:space="0" w:color="auto"/>
            <w:right w:val="none" w:sz="0" w:space="0" w:color="auto"/>
          </w:divBdr>
        </w:div>
        <w:div w:id="1821459301">
          <w:marLeft w:val="640"/>
          <w:marRight w:val="0"/>
          <w:marTop w:val="0"/>
          <w:marBottom w:val="0"/>
          <w:divBdr>
            <w:top w:val="none" w:sz="0" w:space="0" w:color="auto"/>
            <w:left w:val="none" w:sz="0" w:space="0" w:color="auto"/>
            <w:bottom w:val="none" w:sz="0" w:space="0" w:color="auto"/>
            <w:right w:val="none" w:sz="0" w:space="0" w:color="auto"/>
          </w:divBdr>
        </w:div>
        <w:div w:id="399794167">
          <w:marLeft w:val="640"/>
          <w:marRight w:val="0"/>
          <w:marTop w:val="0"/>
          <w:marBottom w:val="0"/>
          <w:divBdr>
            <w:top w:val="none" w:sz="0" w:space="0" w:color="auto"/>
            <w:left w:val="none" w:sz="0" w:space="0" w:color="auto"/>
            <w:bottom w:val="none" w:sz="0" w:space="0" w:color="auto"/>
            <w:right w:val="none" w:sz="0" w:space="0" w:color="auto"/>
          </w:divBdr>
        </w:div>
        <w:div w:id="120344802">
          <w:marLeft w:val="640"/>
          <w:marRight w:val="0"/>
          <w:marTop w:val="0"/>
          <w:marBottom w:val="0"/>
          <w:divBdr>
            <w:top w:val="none" w:sz="0" w:space="0" w:color="auto"/>
            <w:left w:val="none" w:sz="0" w:space="0" w:color="auto"/>
            <w:bottom w:val="none" w:sz="0" w:space="0" w:color="auto"/>
            <w:right w:val="none" w:sz="0" w:space="0" w:color="auto"/>
          </w:divBdr>
        </w:div>
        <w:div w:id="1492715895">
          <w:marLeft w:val="640"/>
          <w:marRight w:val="0"/>
          <w:marTop w:val="0"/>
          <w:marBottom w:val="0"/>
          <w:divBdr>
            <w:top w:val="none" w:sz="0" w:space="0" w:color="auto"/>
            <w:left w:val="none" w:sz="0" w:space="0" w:color="auto"/>
            <w:bottom w:val="none" w:sz="0" w:space="0" w:color="auto"/>
            <w:right w:val="none" w:sz="0" w:space="0" w:color="auto"/>
          </w:divBdr>
        </w:div>
        <w:div w:id="1442609020">
          <w:marLeft w:val="640"/>
          <w:marRight w:val="0"/>
          <w:marTop w:val="0"/>
          <w:marBottom w:val="0"/>
          <w:divBdr>
            <w:top w:val="none" w:sz="0" w:space="0" w:color="auto"/>
            <w:left w:val="none" w:sz="0" w:space="0" w:color="auto"/>
            <w:bottom w:val="none" w:sz="0" w:space="0" w:color="auto"/>
            <w:right w:val="none" w:sz="0" w:space="0" w:color="auto"/>
          </w:divBdr>
        </w:div>
        <w:div w:id="1814911039">
          <w:marLeft w:val="640"/>
          <w:marRight w:val="0"/>
          <w:marTop w:val="0"/>
          <w:marBottom w:val="0"/>
          <w:divBdr>
            <w:top w:val="none" w:sz="0" w:space="0" w:color="auto"/>
            <w:left w:val="none" w:sz="0" w:space="0" w:color="auto"/>
            <w:bottom w:val="none" w:sz="0" w:space="0" w:color="auto"/>
            <w:right w:val="none" w:sz="0" w:space="0" w:color="auto"/>
          </w:divBdr>
        </w:div>
        <w:div w:id="707148734">
          <w:marLeft w:val="640"/>
          <w:marRight w:val="0"/>
          <w:marTop w:val="0"/>
          <w:marBottom w:val="0"/>
          <w:divBdr>
            <w:top w:val="none" w:sz="0" w:space="0" w:color="auto"/>
            <w:left w:val="none" w:sz="0" w:space="0" w:color="auto"/>
            <w:bottom w:val="none" w:sz="0" w:space="0" w:color="auto"/>
            <w:right w:val="none" w:sz="0" w:space="0" w:color="auto"/>
          </w:divBdr>
        </w:div>
        <w:div w:id="731736591">
          <w:marLeft w:val="640"/>
          <w:marRight w:val="0"/>
          <w:marTop w:val="0"/>
          <w:marBottom w:val="0"/>
          <w:divBdr>
            <w:top w:val="none" w:sz="0" w:space="0" w:color="auto"/>
            <w:left w:val="none" w:sz="0" w:space="0" w:color="auto"/>
            <w:bottom w:val="none" w:sz="0" w:space="0" w:color="auto"/>
            <w:right w:val="none" w:sz="0" w:space="0" w:color="auto"/>
          </w:divBdr>
        </w:div>
        <w:div w:id="1248538619">
          <w:marLeft w:val="640"/>
          <w:marRight w:val="0"/>
          <w:marTop w:val="0"/>
          <w:marBottom w:val="0"/>
          <w:divBdr>
            <w:top w:val="none" w:sz="0" w:space="0" w:color="auto"/>
            <w:left w:val="none" w:sz="0" w:space="0" w:color="auto"/>
            <w:bottom w:val="none" w:sz="0" w:space="0" w:color="auto"/>
            <w:right w:val="none" w:sz="0" w:space="0" w:color="auto"/>
          </w:divBdr>
        </w:div>
        <w:div w:id="2102724189">
          <w:marLeft w:val="640"/>
          <w:marRight w:val="0"/>
          <w:marTop w:val="0"/>
          <w:marBottom w:val="0"/>
          <w:divBdr>
            <w:top w:val="none" w:sz="0" w:space="0" w:color="auto"/>
            <w:left w:val="none" w:sz="0" w:space="0" w:color="auto"/>
            <w:bottom w:val="none" w:sz="0" w:space="0" w:color="auto"/>
            <w:right w:val="none" w:sz="0" w:space="0" w:color="auto"/>
          </w:divBdr>
        </w:div>
        <w:div w:id="2007052071">
          <w:marLeft w:val="640"/>
          <w:marRight w:val="0"/>
          <w:marTop w:val="0"/>
          <w:marBottom w:val="0"/>
          <w:divBdr>
            <w:top w:val="none" w:sz="0" w:space="0" w:color="auto"/>
            <w:left w:val="none" w:sz="0" w:space="0" w:color="auto"/>
            <w:bottom w:val="none" w:sz="0" w:space="0" w:color="auto"/>
            <w:right w:val="none" w:sz="0" w:space="0" w:color="auto"/>
          </w:divBdr>
        </w:div>
        <w:div w:id="1997218796">
          <w:marLeft w:val="640"/>
          <w:marRight w:val="0"/>
          <w:marTop w:val="0"/>
          <w:marBottom w:val="0"/>
          <w:divBdr>
            <w:top w:val="none" w:sz="0" w:space="0" w:color="auto"/>
            <w:left w:val="none" w:sz="0" w:space="0" w:color="auto"/>
            <w:bottom w:val="none" w:sz="0" w:space="0" w:color="auto"/>
            <w:right w:val="none" w:sz="0" w:space="0" w:color="auto"/>
          </w:divBdr>
        </w:div>
        <w:div w:id="379329704">
          <w:marLeft w:val="640"/>
          <w:marRight w:val="0"/>
          <w:marTop w:val="0"/>
          <w:marBottom w:val="0"/>
          <w:divBdr>
            <w:top w:val="none" w:sz="0" w:space="0" w:color="auto"/>
            <w:left w:val="none" w:sz="0" w:space="0" w:color="auto"/>
            <w:bottom w:val="none" w:sz="0" w:space="0" w:color="auto"/>
            <w:right w:val="none" w:sz="0" w:space="0" w:color="auto"/>
          </w:divBdr>
        </w:div>
        <w:div w:id="1672563610">
          <w:marLeft w:val="640"/>
          <w:marRight w:val="0"/>
          <w:marTop w:val="0"/>
          <w:marBottom w:val="0"/>
          <w:divBdr>
            <w:top w:val="none" w:sz="0" w:space="0" w:color="auto"/>
            <w:left w:val="none" w:sz="0" w:space="0" w:color="auto"/>
            <w:bottom w:val="none" w:sz="0" w:space="0" w:color="auto"/>
            <w:right w:val="none" w:sz="0" w:space="0" w:color="auto"/>
          </w:divBdr>
        </w:div>
        <w:div w:id="1383167506">
          <w:marLeft w:val="640"/>
          <w:marRight w:val="0"/>
          <w:marTop w:val="0"/>
          <w:marBottom w:val="0"/>
          <w:divBdr>
            <w:top w:val="none" w:sz="0" w:space="0" w:color="auto"/>
            <w:left w:val="none" w:sz="0" w:space="0" w:color="auto"/>
            <w:bottom w:val="none" w:sz="0" w:space="0" w:color="auto"/>
            <w:right w:val="none" w:sz="0" w:space="0" w:color="auto"/>
          </w:divBdr>
        </w:div>
        <w:div w:id="1197694775">
          <w:marLeft w:val="640"/>
          <w:marRight w:val="0"/>
          <w:marTop w:val="0"/>
          <w:marBottom w:val="0"/>
          <w:divBdr>
            <w:top w:val="none" w:sz="0" w:space="0" w:color="auto"/>
            <w:left w:val="none" w:sz="0" w:space="0" w:color="auto"/>
            <w:bottom w:val="none" w:sz="0" w:space="0" w:color="auto"/>
            <w:right w:val="none" w:sz="0" w:space="0" w:color="auto"/>
          </w:divBdr>
        </w:div>
        <w:div w:id="1127356060">
          <w:marLeft w:val="640"/>
          <w:marRight w:val="0"/>
          <w:marTop w:val="0"/>
          <w:marBottom w:val="0"/>
          <w:divBdr>
            <w:top w:val="none" w:sz="0" w:space="0" w:color="auto"/>
            <w:left w:val="none" w:sz="0" w:space="0" w:color="auto"/>
            <w:bottom w:val="none" w:sz="0" w:space="0" w:color="auto"/>
            <w:right w:val="none" w:sz="0" w:space="0" w:color="auto"/>
          </w:divBdr>
        </w:div>
        <w:div w:id="1341006095">
          <w:marLeft w:val="640"/>
          <w:marRight w:val="0"/>
          <w:marTop w:val="0"/>
          <w:marBottom w:val="0"/>
          <w:divBdr>
            <w:top w:val="none" w:sz="0" w:space="0" w:color="auto"/>
            <w:left w:val="none" w:sz="0" w:space="0" w:color="auto"/>
            <w:bottom w:val="none" w:sz="0" w:space="0" w:color="auto"/>
            <w:right w:val="none" w:sz="0" w:space="0" w:color="auto"/>
          </w:divBdr>
        </w:div>
        <w:div w:id="1565598646">
          <w:marLeft w:val="640"/>
          <w:marRight w:val="0"/>
          <w:marTop w:val="0"/>
          <w:marBottom w:val="0"/>
          <w:divBdr>
            <w:top w:val="none" w:sz="0" w:space="0" w:color="auto"/>
            <w:left w:val="none" w:sz="0" w:space="0" w:color="auto"/>
            <w:bottom w:val="none" w:sz="0" w:space="0" w:color="auto"/>
            <w:right w:val="none" w:sz="0" w:space="0" w:color="auto"/>
          </w:divBdr>
        </w:div>
        <w:div w:id="1831173153">
          <w:marLeft w:val="640"/>
          <w:marRight w:val="0"/>
          <w:marTop w:val="0"/>
          <w:marBottom w:val="0"/>
          <w:divBdr>
            <w:top w:val="none" w:sz="0" w:space="0" w:color="auto"/>
            <w:left w:val="none" w:sz="0" w:space="0" w:color="auto"/>
            <w:bottom w:val="none" w:sz="0" w:space="0" w:color="auto"/>
            <w:right w:val="none" w:sz="0" w:space="0" w:color="auto"/>
          </w:divBdr>
        </w:div>
        <w:div w:id="630329575">
          <w:marLeft w:val="640"/>
          <w:marRight w:val="0"/>
          <w:marTop w:val="0"/>
          <w:marBottom w:val="0"/>
          <w:divBdr>
            <w:top w:val="none" w:sz="0" w:space="0" w:color="auto"/>
            <w:left w:val="none" w:sz="0" w:space="0" w:color="auto"/>
            <w:bottom w:val="none" w:sz="0" w:space="0" w:color="auto"/>
            <w:right w:val="none" w:sz="0" w:space="0" w:color="auto"/>
          </w:divBdr>
        </w:div>
        <w:div w:id="982268802">
          <w:marLeft w:val="640"/>
          <w:marRight w:val="0"/>
          <w:marTop w:val="0"/>
          <w:marBottom w:val="0"/>
          <w:divBdr>
            <w:top w:val="none" w:sz="0" w:space="0" w:color="auto"/>
            <w:left w:val="none" w:sz="0" w:space="0" w:color="auto"/>
            <w:bottom w:val="none" w:sz="0" w:space="0" w:color="auto"/>
            <w:right w:val="none" w:sz="0" w:space="0" w:color="auto"/>
          </w:divBdr>
        </w:div>
        <w:div w:id="2112120359">
          <w:marLeft w:val="640"/>
          <w:marRight w:val="0"/>
          <w:marTop w:val="0"/>
          <w:marBottom w:val="0"/>
          <w:divBdr>
            <w:top w:val="none" w:sz="0" w:space="0" w:color="auto"/>
            <w:left w:val="none" w:sz="0" w:space="0" w:color="auto"/>
            <w:bottom w:val="none" w:sz="0" w:space="0" w:color="auto"/>
            <w:right w:val="none" w:sz="0" w:space="0" w:color="auto"/>
          </w:divBdr>
        </w:div>
        <w:div w:id="1049454601">
          <w:marLeft w:val="640"/>
          <w:marRight w:val="0"/>
          <w:marTop w:val="0"/>
          <w:marBottom w:val="0"/>
          <w:divBdr>
            <w:top w:val="none" w:sz="0" w:space="0" w:color="auto"/>
            <w:left w:val="none" w:sz="0" w:space="0" w:color="auto"/>
            <w:bottom w:val="none" w:sz="0" w:space="0" w:color="auto"/>
            <w:right w:val="none" w:sz="0" w:space="0" w:color="auto"/>
          </w:divBdr>
        </w:div>
        <w:div w:id="191040877">
          <w:marLeft w:val="640"/>
          <w:marRight w:val="0"/>
          <w:marTop w:val="0"/>
          <w:marBottom w:val="0"/>
          <w:divBdr>
            <w:top w:val="none" w:sz="0" w:space="0" w:color="auto"/>
            <w:left w:val="none" w:sz="0" w:space="0" w:color="auto"/>
            <w:bottom w:val="none" w:sz="0" w:space="0" w:color="auto"/>
            <w:right w:val="none" w:sz="0" w:space="0" w:color="auto"/>
          </w:divBdr>
        </w:div>
        <w:div w:id="357194975">
          <w:marLeft w:val="640"/>
          <w:marRight w:val="0"/>
          <w:marTop w:val="0"/>
          <w:marBottom w:val="0"/>
          <w:divBdr>
            <w:top w:val="none" w:sz="0" w:space="0" w:color="auto"/>
            <w:left w:val="none" w:sz="0" w:space="0" w:color="auto"/>
            <w:bottom w:val="none" w:sz="0" w:space="0" w:color="auto"/>
            <w:right w:val="none" w:sz="0" w:space="0" w:color="auto"/>
          </w:divBdr>
        </w:div>
        <w:div w:id="562177082">
          <w:marLeft w:val="640"/>
          <w:marRight w:val="0"/>
          <w:marTop w:val="0"/>
          <w:marBottom w:val="0"/>
          <w:divBdr>
            <w:top w:val="none" w:sz="0" w:space="0" w:color="auto"/>
            <w:left w:val="none" w:sz="0" w:space="0" w:color="auto"/>
            <w:bottom w:val="none" w:sz="0" w:space="0" w:color="auto"/>
            <w:right w:val="none" w:sz="0" w:space="0" w:color="auto"/>
          </w:divBdr>
        </w:div>
        <w:div w:id="1715961298">
          <w:marLeft w:val="640"/>
          <w:marRight w:val="0"/>
          <w:marTop w:val="0"/>
          <w:marBottom w:val="0"/>
          <w:divBdr>
            <w:top w:val="none" w:sz="0" w:space="0" w:color="auto"/>
            <w:left w:val="none" w:sz="0" w:space="0" w:color="auto"/>
            <w:bottom w:val="none" w:sz="0" w:space="0" w:color="auto"/>
            <w:right w:val="none" w:sz="0" w:space="0" w:color="auto"/>
          </w:divBdr>
        </w:div>
        <w:div w:id="1972204998">
          <w:marLeft w:val="640"/>
          <w:marRight w:val="0"/>
          <w:marTop w:val="0"/>
          <w:marBottom w:val="0"/>
          <w:divBdr>
            <w:top w:val="none" w:sz="0" w:space="0" w:color="auto"/>
            <w:left w:val="none" w:sz="0" w:space="0" w:color="auto"/>
            <w:bottom w:val="none" w:sz="0" w:space="0" w:color="auto"/>
            <w:right w:val="none" w:sz="0" w:space="0" w:color="auto"/>
          </w:divBdr>
        </w:div>
      </w:divsChild>
    </w:div>
    <w:div w:id="729038951">
      <w:bodyDiv w:val="1"/>
      <w:marLeft w:val="0"/>
      <w:marRight w:val="0"/>
      <w:marTop w:val="0"/>
      <w:marBottom w:val="0"/>
      <w:divBdr>
        <w:top w:val="none" w:sz="0" w:space="0" w:color="auto"/>
        <w:left w:val="none" w:sz="0" w:space="0" w:color="auto"/>
        <w:bottom w:val="none" w:sz="0" w:space="0" w:color="auto"/>
        <w:right w:val="none" w:sz="0" w:space="0" w:color="auto"/>
      </w:divBdr>
      <w:divsChild>
        <w:div w:id="693848258">
          <w:marLeft w:val="640"/>
          <w:marRight w:val="0"/>
          <w:marTop w:val="0"/>
          <w:marBottom w:val="0"/>
          <w:divBdr>
            <w:top w:val="none" w:sz="0" w:space="0" w:color="auto"/>
            <w:left w:val="none" w:sz="0" w:space="0" w:color="auto"/>
            <w:bottom w:val="none" w:sz="0" w:space="0" w:color="auto"/>
            <w:right w:val="none" w:sz="0" w:space="0" w:color="auto"/>
          </w:divBdr>
        </w:div>
        <w:div w:id="1194611543">
          <w:marLeft w:val="640"/>
          <w:marRight w:val="0"/>
          <w:marTop w:val="0"/>
          <w:marBottom w:val="0"/>
          <w:divBdr>
            <w:top w:val="none" w:sz="0" w:space="0" w:color="auto"/>
            <w:left w:val="none" w:sz="0" w:space="0" w:color="auto"/>
            <w:bottom w:val="none" w:sz="0" w:space="0" w:color="auto"/>
            <w:right w:val="none" w:sz="0" w:space="0" w:color="auto"/>
          </w:divBdr>
        </w:div>
        <w:div w:id="801046834">
          <w:marLeft w:val="640"/>
          <w:marRight w:val="0"/>
          <w:marTop w:val="0"/>
          <w:marBottom w:val="0"/>
          <w:divBdr>
            <w:top w:val="none" w:sz="0" w:space="0" w:color="auto"/>
            <w:left w:val="none" w:sz="0" w:space="0" w:color="auto"/>
            <w:bottom w:val="none" w:sz="0" w:space="0" w:color="auto"/>
            <w:right w:val="none" w:sz="0" w:space="0" w:color="auto"/>
          </w:divBdr>
        </w:div>
        <w:div w:id="846823280">
          <w:marLeft w:val="640"/>
          <w:marRight w:val="0"/>
          <w:marTop w:val="0"/>
          <w:marBottom w:val="0"/>
          <w:divBdr>
            <w:top w:val="none" w:sz="0" w:space="0" w:color="auto"/>
            <w:left w:val="none" w:sz="0" w:space="0" w:color="auto"/>
            <w:bottom w:val="none" w:sz="0" w:space="0" w:color="auto"/>
            <w:right w:val="none" w:sz="0" w:space="0" w:color="auto"/>
          </w:divBdr>
        </w:div>
        <w:div w:id="1935167370">
          <w:marLeft w:val="640"/>
          <w:marRight w:val="0"/>
          <w:marTop w:val="0"/>
          <w:marBottom w:val="0"/>
          <w:divBdr>
            <w:top w:val="none" w:sz="0" w:space="0" w:color="auto"/>
            <w:left w:val="none" w:sz="0" w:space="0" w:color="auto"/>
            <w:bottom w:val="none" w:sz="0" w:space="0" w:color="auto"/>
            <w:right w:val="none" w:sz="0" w:space="0" w:color="auto"/>
          </w:divBdr>
        </w:div>
        <w:div w:id="393822731">
          <w:marLeft w:val="640"/>
          <w:marRight w:val="0"/>
          <w:marTop w:val="0"/>
          <w:marBottom w:val="0"/>
          <w:divBdr>
            <w:top w:val="none" w:sz="0" w:space="0" w:color="auto"/>
            <w:left w:val="none" w:sz="0" w:space="0" w:color="auto"/>
            <w:bottom w:val="none" w:sz="0" w:space="0" w:color="auto"/>
            <w:right w:val="none" w:sz="0" w:space="0" w:color="auto"/>
          </w:divBdr>
        </w:div>
        <w:div w:id="611910145">
          <w:marLeft w:val="640"/>
          <w:marRight w:val="0"/>
          <w:marTop w:val="0"/>
          <w:marBottom w:val="0"/>
          <w:divBdr>
            <w:top w:val="none" w:sz="0" w:space="0" w:color="auto"/>
            <w:left w:val="none" w:sz="0" w:space="0" w:color="auto"/>
            <w:bottom w:val="none" w:sz="0" w:space="0" w:color="auto"/>
            <w:right w:val="none" w:sz="0" w:space="0" w:color="auto"/>
          </w:divBdr>
        </w:div>
        <w:div w:id="1400597172">
          <w:marLeft w:val="640"/>
          <w:marRight w:val="0"/>
          <w:marTop w:val="0"/>
          <w:marBottom w:val="0"/>
          <w:divBdr>
            <w:top w:val="none" w:sz="0" w:space="0" w:color="auto"/>
            <w:left w:val="none" w:sz="0" w:space="0" w:color="auto"/>
            <w:bottom w:val="none" w:sz="0" w:space="0" w:color="auto"/>
            <w:right w:val="none" w:sz="0" w:space="0" w:color="auto"/>
          </w:divBdr>
        </w:div>
        <w:div w:id="443889049">
          <w:marLeft w:val="640"/>
          <w:marRight w:val="0"/>
          <w:marTop w:val="0"/>
          <w:marBottom w:val="0"/>
          <w:divBdr>
            <w:top w:val="none" w:sz="0" w:space="0" w:color="auto"/>
            <w:left w:val="none" w:sz="0" w:space="0" w:color="auto"/>
            <w:bottom w:val="none" w:sz="0" w:space="0" w:color="auto"/>
            <w:right w:val="none" w:sz="0" w:space="0" w:color="auto"/>
          </w:divBdr>
        </w:div>
        <w:div w:id="1789813748">
          <w:marLeft w:val="640"/>
          <w:marRight w:val="0"/>
          <w:marTop w:val="0"/>
          <w:marBottom w:val="0"/>
          <w:divBdr>
            <w:top w:val="none" w:sz="0" w:space="0" w:color="auto"/>
            <w:left w:val="none" w:sz="0" w:space="0" w:color="auto"/>
            <w:bottom w:val="none" w:sz="0" w:space="0" w:color="auto"/>
            <w:right w:val="none" w:sz="0" w:space="0" w:color="auto"/>
          </w:divBdr>
        </w:div>
        <w:div w:id="615259851">
          <w:marLeft w:val="640"/>
          <w:marRight w:val="0"/>
          <w:marTop w:val="0"/>
          <w:marBottom w:val="0"/>
          <w:divBdr>
            <w:top w:val="none" w:sz="0" w:space="0" w:color="auto"/>
            <w:left w:val="none" w:sz="0" w:space="0" w:color="auto"/>
            <w:bottom w:val="none" w:sz="0" w:space="0" w:color="auto"/>
            <w:right w:val="none" w:sz="0" w:space="0" w:color="auto"/>
          </w:divBdr>
        </w:div>
        <w:div w:id="765811005">
          <w:marLeft w:val="640"/>
          <w:marRight w:val="0"/>
          <w:marTop w:val="0"/>
          <w:marBottom w:val="0"/>
          <w:divBdr>
            <w:top w:val="none" w:sz="0" w:space="0" w:color="auto"/>
            <w:left w:val="none" w:sz="0" w:space="0" w:color="auto"/>
            <w:bottom w:val="none" w:sz="0" w:space="0" w:color="auto"/>
            <w:right w:val="none" w:sz="0" w:space="0" w:color="auto"/>
          </w:divBdr>
        </w:div>
        <w:div w:id="2097700008">
          <w:marLeft w:val="640"/>
          <w:marRight w:val="0"/>
          <w:marTop w:val="0"/>
          <w:marBottom w:val="0"/>
          <w:divBdr>
            <w:top w:val="none" w:sz="0" w:space="0" w:color="auto"/>
            <w:left w:val="none" w:sz="0" w:space="0" w:color="auto"/>
            <w:bottom w:val="none" w:sz="0" w:space="0" w:color="auto"/>
            <w:right w:val="none" w:sz="0" w:space="0" w:color="auto"/>
          </w:divBdr>
        </w:div>
        <w:div w:id="863515534">
          <w:marLeft w:val="640"/>
          <w:marRight w:val="0"/>
          <w:marTop w:val="0"/>
          <w:marBottom w:val="0"/>
          <w:divBdr>
            <w:top w:val="none" w:sz="0" w:space="0" w:color="auto"/>
            <w:left w:val="none" w:sz="0" w:space="0" w:color="auto"/>
            <w:bottom w:val="none" w:sz="0" w:space="0" w:color="auto"/>
            <w:right w:val="none" w:sz="0" w:space="0" w:color="auto"/>
          </w:divBdr>
        </w:div>
        <w:div w:id="1771855970">
          <w:marLeft w:val="640"/>
          <w:marRight w:val="0"/>
          <w:marTop w:val="0"/>
          <w:marBottom w:val="0"/>
          <w:divBdr>
            <w:top w:val="none" w:sz="0" w:space="0" w:color="auto"/>
            <w:left w:val="none" w:sz="0" w:space="0" w:color="auto"/>
            <w:bottom w:val="none" w:sz="0" w:space="0" w:color="auto"/>
            <w:right w:val="none" w:sz="0" w:space="0" w:color="auto"/>
          </w:divBdr>
        </w:div>
        <w:div w:id="985083727">
          <w:marLeft w:val="640"/>
          <w:marRight w:val="0"/>
          <w:marTop w:val="0"/>
          <w:marBottom w:val="0"/>
          <w:divBdr>
            <w:top w:val="none" w:sz="0" w:space="0" w:color="auto"/>
            <w:left w:val="none" w:sz="0" w:space="0" w:color="auto"/>
            <w:bottom w:val="none" w:sz="0" w:space="0" w:color="auto"/>
            <w:right w:val="none" w:sz="0" w:space="0" w:color="auto"/>
          </w:divBdr>
        </w:div>
        <w:div w:id="2147357574">
          <w:marLeft w:val="640"/>
          <w:marRight w:val="0"/>
          <w:marTop w:val="0"/>
          <w:marBottom w:val="0"/>
          <w:divBdr>
            <w:top w:val="none" w:sz="0" w:space="0" w:color="auto"/>
            <w:left w:val="none" w:sz="0" w:space="0" w:color="auto"/>
            <w:bottom w:val="none" w:sz="0" w:space="0" w:color="auto"/>
            <w:right w:val="none" w:sz="0" w:space="0" w:color="auto"/>
          </w:divBdr>
        </w:div>
        <w:div w:id="944116797">
          <w:marLeft w:val="640"/>
          <w:marRight w:val="0"/>
          <w:marTop w:val="0"/>
          <w:marBottom w:val="0"/>
          <w:divBdr>
            <w:top w:val="none" w:sz="0" w:space="0" w:color="auto"/>
            <w:left w:val="none" w:sz="0" w:space="0" w:color="auto"/>
            <w:bottom w:val="none" w:sz="0" w:space="0" w:color="auto"/>
            <w:right w:val="none" w:sz="0" w:space="0" w:color="auto"/>
          </w:divBdr>
        </w:div>
        <w:div w:id="1440757699">
          <w:marLeft w:val="640"/>
          <w:marRight w:val="0"/>
          <w:marTop w:val="0"/>
          <w:marBottom w:val="0"/>
          <w:divBdr>
            <w:top w:val="none" w:sz="0" w:space="0" w:color="auto"/>
            <w:left w:val="none" w:sz="0" w:space="0" w:color="auto"/>
            <w:bottom w:val="none" w:sz="0" w:space="0" w:color="auto"/>
            <w:right w:val="none" w:sz="0" w:space="0" w:color="auto"/>
          </w:divBdr>
        </w:div>
        <w:div w:id="830095477">
          <w:marLeft w:val="640"/>
          <w:marRight w:val="0"/>
          <w:marTop w:val="0"/>
          <w:marBottom w:val="0"/>
          <w:divBdr>
            <w:top w:val="none" w:sz="0" w:space="0" w:color="auto"/>
            <w:left w:val="none" w:sz="0" w:space="0" w:color="auto"/>
            <w:bottom w:val="none" w:sz="0" w:space="0" w:color="auto"/>
            <w:right w:val="none" w:sz="0" w:space="0" w:color="auto"/>
          </w:divBdr>
        </w:div>
        <w:div w:id="1701930700">
          <w:marLeft w:val="640"/>
          <w:marRight w:val="0"/>
          <w:marTop w:val="0"/>
          <w:marBottom w:val="0"/>
          <w:divBdr>
            <w:top w:val="none" w:sz="0" w:space="0" w:color="auto"/>
            <w:left w:val="none" w:sz="0" w:space="0" w:color="auto"/>
            <w:bottom w:val="none" w:sz="0" w:space="0" w:color="auto"/>
            <w:right w:val="none" w:sz="0" w:space="0" w:color="auto"/>
          </w:divBdr>
        </w:div>
        <w:div w:id="1066342481">
          <w:marLeft w:val="640"/>
          <w:marRight w:val="0"/>
          <w:marTop w:val="0"/>
          <w:marBottom w:val="0"/>
          <w:divBdr>
            <w:top w:val="none" w:sz="0" w:space="0" w:color="auto"/>
            <w:left w:val="none" w:sz="0" w:space="0" w:color="auto"/>
            <w:bottom w:val="none" w:sz="0" w:space="0" w:color="auto"/>
            <w:right w:val="none" w:sz="0" w:space="0" w:color="auto"/>
          </w:divBdr>
        </w:div>
        <w:div w:id="1492600452">
          <w:marLeft w:val="640"/>
          <w:marRight w:val="0"/>
          <w:marTop w:val="0"/>
          <w:marBottom w:val="0"/>
          <w:divBdr>
            <w:top w:val="none" w:sz="0" w:space="0" w:color="auto"/>
            <w:left w:val="none" w:sz="0" w:space="0" w:color="auto"/>
            <w:bottom w:val="none" w:sz="0" w:space="0" w:color="auto"/>
            <w:right w:val="none" w:sz="0" w:space="0" w:color="auto"/>
          </w:divBdr>
        </w:div>
        <w:div w:id="1605915540">
          <w:marLeft w:val="640"/>
          <w:marRight w:val="0"/>
          <w:marTop w:val="0"/>
          <w:marBottom w:val="0"/>
          <w:divBdr>
            <w:top w:val="none" w:sz="0" w:space="0" w:color="auto"/>
            <w:left w:val="none" w:sz="0" w:space="0" w:color="auto"/>
            <w:bottom w:val="none" w:sz="0" w:space="0" w:color="auto"/>
            <w:right w:val="none" w:sz="0" w:space="0" w:color="auto"/>
          </w:divBdr>
        </w:div>
        <w:div w:id="77291237">
          <w:marLeft w:val="640"/>
          <w:marRight w:val="0"/>
          <w:marTop w:val="0"/>
          <w:marBottom w:val="0"/>
          <w:divBdr>
            <w:top w:val="none" w:sz="0" w:space="0" w:color="auto"/>
            <w:left w:val="none" w:sz="0" w:space="0" w:color="auto"/>
            <w:bottom w:val="none" w:sz="0" w:space="0" w:color="auto"/>
            <w:right w:val="none" w:sz="0" w:space="0" w:color="auto"/>
          </w:divBdr>
        </w:div>
        <w:div w:id="1868903179">
          <w:marLeft w:val="640"/>
          <w:marRight w:val="0"/>
          <w:marTop w:val="0"/>
          <w:marBottom w:val="0"/>
          <w:divBdr>
            <w:top w:val="none" w:sz="0" w:space="0" w:color="auto"/>
            <w:left w:val="none" w:sz="0" w:space="0" w:color="auto"/>
            <w:bottom w:val="none" w:sz="0" w:space="0" w:color="auto"/>
            <w:right w:val="none" w:sz="0" w:space="0" w:color="auto"/>
          </w:divBdr>
        </w:div>
        <w:div w:id="2085567434">
          <w:marLeft w:val="640"/>
          <w:marRight w:val="0"/>
          <w:marTop w:val="0"/>
          <w:marBottom w:val="0"/>
          <w:divBdr>
            <w:top w:val="none" w:sz="0" w:space="0" w:color="auto"/>
            <w:left w:val="none" w:sz="0" w:space="0" w:color="auto"/>
            <w:bottom w:val="none" w:sz="0" w:space="0" w:color="auto"/>
            <w:right w:val="none" w:sz="0" w:space="0" w:color="auto"/>
          </w:divBdr>
        </w:div>
        <w:div w:id="209148055">
          <w:marLeft w:val="640"/>
          <w:marRight w:val="0"/>
          <w:marTop w:val="0"/>
          <w:marBottom w:val="0"/>
          <w:divBdr>
            <w:top w:val="none" w:sz="0" w:space="0" w:color="auto"/>
            <w:left w:val="none" w:sz="0" w:space="0" w:color="auto"/>
            <w:bottom w:val="none" w:sz="0" w:space="0" w:color="auto"/>
            <w:right w:val="none" w:sz="0" w:space="0" w:color="auto"/>
          </w:divBdr>
        </w:div>
        <w:div w:id="1190411398">
          <w:marLeft w:val="640"/>
          <w:marRight w:val="0"/>
          <w:marTop w:val="0"/>
          <w:marBottom w:val="0"/>
          <w:divBdr>
            <w:top w:val="none" w:sz="0" w:space="0" w:color="auto"/>
            <w:left w:val="none" w:sz="0" w:space="0" w:color="auto"/>
            <w:bottom w:val="none" w:sz="0" w:space="0" w:color="auto"/>
            <w:right w:val="none" w:sz="0" w:space="0" w:color="auto"/>
          </w:divBdr>
        </w:div>
        <w:div w:id="1367751419">
          <w:marLeft w:val="640"/>
          <w:marRight w:val="0"/>
          <w:marTop w:val="0"/>
          <w:marBottom w:val="0"/>
          <w:divBdr>
            <w:top w:val="none" w:sz="0" w:space="0" w:color="auto"/>
            <w:left w:val="none" w:sz="0" w:space="0" w:color="auto"/>
            <w:bottom w:val="none" w:sz="0" w:space="0" w:color="auto"/>
            <w:right w:val="none" w:sz="0" w:space="0" w:color="auto"/>
          </w:divBdr>
        </w:div>
        <w:div w:id="1749227978">
          <w:marLeft w:val="640"/>
          <w:marRight w:val="0"/>
          <w:marTop w:val="0"/>
          <w:marBottom w:val="0"/>
          <w:divBdr>
            <w:top w:val="none" w:sz="0" w:space="0" w:color="auto"/>
            <w:left w:val="none" w:sz="0" w:space="0" w:color="auto"/>
            <w:bottom w:val="none" w:sz="0" w:space="0" w:color="auto"/>
            <w:right w:val="none" w:sz="0" w:space="0" w:color="auto"/>
          </w:divBdr>
        </w:div>
        <w:div w:id="1361930306">
          <w:marLeft w:val="640"/>
          <w:marRight w:val="0"/>
          <w:marTop w:val="0"/>
          <w:marBottom w:val="0"/>
          <w:divBdr>
            <w:top w:val="none" w:sz="0" w:space="0" w:color="auto"/>
            <w:left w:val="none" w:sz="0" w:space="0" w:color="auto"/>
            <w:bottom w:val="none" w:sz="0" w:space="0" w:color="auto"/>
            <w:right w:val="none" w:sz="0" w:space="0" w:color="auto"/>
          </w:divBdr>
        </w:div>
        <w:div w:id="645167955">
          <w:marLeft w:val="640"/>
          <w:marRight w:val="0"/>
          <w:marTop w:val="0"/>
          <w:marBottom w:val="0"/>
          <w:divBdr>
            <w:top w:val="none" w:sz="0" w:space="0" w:color="auto"/>
            <w:left w:val="none" w:sz="0" w:space="0" w:color="auto"/>
            <w:bottom w:val="none" w:sz="0" w:space="0" w:color="auto"/>
            <w:right w:val="none" w:sz="0" w:space="0" w:color="auto"/>
          </w:divBdr>
        </w:div>
        <w:div w:id="237709833">
          <w:marLeft w:val="640"/>
          <w:marRight w:val="0"/>
          <w:marTop w:val="0"/>
          <w:marBottom w:val="0"/>
          <w:divBdr>
            <w:top w:val="none" w:sz="0" w:space="0" w:color="auto"/>
            <w:left w:val="none" w:sz="0" w:space="0" w:color="auto"/>
            <w:bottom w:val="none" w:sz="0" w:space="0" w:color="auto"/>
            <w:right w:val="none" w:sz="0" w:space="0" w:color="auto"/>
          </w:divBdr>
        </w:div>
        <w:div w:id="207299227">
          <w:marLeft w:val="640"/>
          <w:marRight w:val="0"/>
          <w:marTop w:val="0"/>
          <w:marBottom w:val="0"/>
          <w:divBdr>
            <w:top w:val="none" w:sz="0" w:space="0" w:color="auto"/>
            <w:left w:val="none" w:sz="0" w:space="0" w:color="auto"/>
            <w:bottom w:val="none" w:sz="0" w:space="0" w:color="auto"/>
            <w:right w:val="none" w:sz="0" w:space="0" w:color="auto"/>
          </w:divBdr>
        </w:div>
        <w:div w:id="107311563">
          <w:marLeft w:val="640"/>
          <w:marRight w:val="0"/>
          <w:marTop w:val="0"/>
          <w:marBottom w:val="0"/>
          <w:divBdr>
            <w:top w:val="none" w:sz="0" w:space="0" w:color="auto"/>
            <w:left w:val="none" w:sz="0" w:space="0" w:color="auto"/>
            <w:bottom w:val="none" w:sz="0" w:space="0" w:color="auto"/>
            <w:right w:val="none" w:sz="0" w:space="0" w:color="auto"/>
          </w:divBdr>
        </w:div>
        <w:div w:id="253973374">
          <w:marLeft w:val="640"/>
          <w:marRight w:val="0"/>
          <w:marTop w:val="0"/>
          <w:marBottom w:val="0"/>
          <w:divBdr>
            <w:top w:val="none" w:sz="0" w:space="0" w:color="auto"/>
            <w:left w:val="none" w:sz="0" w:space="0" w:color="auto"/>
            <w:bottom w:val="none" w:sz="0" w:space="0" w:color="auto"/>
            <w:right w:val="none" w:sz="0" w:space="0" w:color="auto"/>
          </w:divBdr>
        </w:div>
        <w:div w:id="181479962">
          <w:marLeft w:val="640"/>
          <w:marRight w:val="0"/>
          <w:marTop w:val="0"/>
          <w:marBottom w:val="0"/>
          <w:divBdr>
            <w:top w:val="none" w:sz="0" w:space="0" w:color="auto"/>
            <w:left w:val="none" w:sz="0" w:space="0" w:color="auto"/>
            <w:bottom w:val="none" w:sz="0" w:space="0" w:color="auto"/>
            <w:right w:val="none" w:sz="0" w:space="0" w:color="auto"/>
          </w:divBdr>
        </w:div>
        <w:div w:id="1678002009">
          <w:marLeft w:val="640"/>
          <w:marRight w:val="0"/>
          <w:marTop w:val="0"/>
          <w:marBottom w:val="0"/>
          <w:divBdr>
            <w:top w:val="none" w:sz="0" w:space="0" w:color="auto"/>
            <w:left w:val="none" w:sz="0" w:space="0" w:color="auto"/>
            <w:bottom w:val="none" w:sz="0" w:space="0" w:color="auto"/>
            <w:right w:val="none" w:sz="0" w:space="0" w:color="auto"/>
          </w:divBdr>
        </w:div>
        <w:div w:id="2113278248">
          <w:marLeft w:val="640"/>
          <w:marRight w:val="0"/>
          <w:marTop w:val="0"/>
          <w:marBottom w:val="0"/>
          <w:divBdr>
            <w:top w:val="none" w:sz="0" w:space="0" w:color="auto"/>
            <w:left w:val="none" w:sz="0" w:space="0" w:color="auto"/>
            <w:bottom w:val="none" w:sz="0" w:space="0" w:color="auto"/>
            <w:right w:val="none" w:sz="0" w:space="0" w:color="auto"/>
          </w:divBdr>
        </w:div>
        <w:div w:id="780538377">
          <w:marLeft w:val="640"/>
          <w:marRight w:val="0"/>
          <w:marTop w:val="0"/>
          <w:marBottom w:val="0"/>
          <w:divBdr>
            <w:top w:val="none" w:sz="0" w:space="0" w:color="auto"/>
            <w:left w:val="none" w:sz="0" w:space="0" w:color="auto"/>
            <w:bottom w:val="none" w:sz="0" w:space="0" w:color="auto"/>
            <w:right w:val="none" w:sz="0" w:space="0" w:color="auto"/>
          </w:divBdr>
        </w:div>
        <w:div w:id="1521120257">
          <w:marLeft w:val="640"/>
          <w:marRight w:val="0"/>
          <w:marTop w:val="0"/>
          <w:marBottom w:val="0"/>
          <w:divBdr>
            <w:top w:val="none" w:sz="0" w:space="0" w:color="auto"/>
            <w:left w:val="none" w:sz="0" w:space="0" w:color="auto"/>
            <w:bottom w:val="none" w:sz="0" w:space="0" w:color="auto"/>
            <w:right w:val="none" w:sz="0" w:space="0" w:color="auto"/>
          </w:divBdr>
        </w:div>
        <w:div w:id="939684778">
          <w:marLeft w:val="640"/>
          <w:marRight w:val="0"/>
          <w:marTop w:val="0"/>
          <w:marBottom w:val="0"/>
          <w:divBdr>
            <w:top w:val="none" w:sz="0" w:space="0" w:color="auto"/>
            <w:left w:val="none" w:sz="0" w:space="0" w:color="auto"/>
            <w:bottom w:val="none" w:sz="0" w:space="0" w:color="auto"/>
            <w:right w:val="none" w:sz="0" w:space="0" w:color="auto"/>
          </w:divBdr>
        </w:div>
        <w:div w:id="1897662181">
          <w:marLeft w:val="640"/>
          <w:marRight w:val="0"/>
          <w:marTop w:val="0"/>
          <w:marBottom w:val="0"/>
          <w:divBdr>
            <w:top w:val="none" w:sz="0" w:space="0" w:color="auto"/>
            <w:left w:val="none" w:sz="0" w:space="0" w:color="auto"/>
            <w:bottom w:val="none" w:sz="0" w:space="0" w:color="auto"/>
            <w:right w:val="none" w:sz="0" w:space="0" w:color="auto"/>
          </w:divBdr>
        </w:div>
        <w:div w:id="1167938614">
          <w:marLeft w:val="640"/>
          <w:marRight w:val="0"/>
          <w:marTop w:val="0"/>
          <w:marBottom w:val="0"/>
          <w:divBdr>
            <w:top w:val="none" w:sz="0" w:space="0" w:color="auto"/>
            <w:left w:val="none" w:sz="0" w:space="0" w:color="auto"/>
            <w:bottom w:val="none" w:sz="0" w:space="0" w:color="auto"/>
            <w:right w:val="none" w:sz="0" w:space="0" w:color="auto"/>
          </w:divBdr>
        </w:div>
        <w:div w:id="494807707">
          <w:marLeft w:val="640"/>
          <w:marRight w:val="0"/>
          <w:marTop w:val="0"/>
          <w:marBottom w:val="0"/>
          <w:divBdr>
            <w:top w:val="none" w:sz="0" w:space="0" w:color="auto"/>
            <w:left w:val="none" w:sz="0" w:space="0" w:color="auto"/>
            <w:bottom w:val="none" w:sz="0" w:space="0" w:color="auto"/>
            <w:right w:val="none" w:sz="0" w:space="0" w:color="auto"/>
          </w:divBdr>
        </w:div>
        <w:div w:id="767652344">
          <w:marLeft w:val="640"/>
          <w:marRight w:val="0"/>
          <w:marTop w:val="0"/>
          <w:marBottom w:val="0"/>
          <w:divBdr>
            <w:top w:val="none" w:sz="0" w:space="0" w:color="auto"/>
            <w:left w:val="none" w:sz="0" w:space="0" w:color="auto"/>
            <w:bottom w:val="none" w:sz="0" w:space="0" w:color="auto"/>
            <w:right w:val="none" w:sz="0" w:space="0" w:color="auto"/>
          </w:divBdr>
        </w:div>
        <w:div w:id="298804628">
          <w:marLeft w:val="640"/>
          <w:marRight w:val="0"/>
          <w:marTop w:val="0"/>
          <w:marBottom w:val="0"/>
          <w:divBdr>
            <w:top w:val="none" w:sz="0" w:space="0" w:color="auto"/>
            <w:left w:val="none" w:sz="0" w:space="0" w:color="auto"/>
            <w:bottom w:val="none" w:sz="0" w:space="0" w:color="auto"/>
            <w:right w:val="none" w:sz="0" w:space="0" w:color="auto"/>
          </w:divBdr>
        </w:div>
        <w:div w:id="1539005848">
          <w:marLeft w:val="640"/>
          <w:marRight w:val="0"/>
          <w:marTop w:val="0"/>
          <w:marBottom w:val="0"/>
          <w:divBdr>
            <w:top w:val="none" w:sz="0" w:space="0" w:color="auto"/>
            <w:left w:val="none" w:sz="0" w:space="0" w:color="auto"/>
            <w:bottom w:val="none" w:sz="0" w:space="0" w:color="auto"/>
            <w:right w:val="none" w:sz="0" w:space="0" w:color="auto"/>
          </w:divBdr>
        </w:div>
        <w:div w:id="236331029">
          <w:marLeft w:val="640"/>
          <w:marRight w:val="0"/>
          <w:marTop w:val="0"/>
          <w:marBottom w:val="0"/>
          <w:divBdr>
            <w:top w:val="none" w:sz="0" w:space="0" w:color="auto"/>
            <w:left w:val="none" w:sz="0" w:space="0" w:color="auto"/>
            <w:bottom w:val="none" w:sz="0" w:space="0" w:color="auto"/>
            <w:right w:val="none" w:sz="0" w:space="0" w:color="auto"/>
          </w:divBdr>
        </w:div>
        <w:div w:id="1180392870">
          <w:marLeft w:val="640"/>
          <w:marRight w:val="0"/>
          <w:marTop w:val="0"/>
          <w:marBottom w:val="0"/>
          <w:divBdr>
            <w:top w:val="none" w:sz="0" w:space="0" w:color="auto"/>
            <w:left w:val="none" w:sz="0" w:space="0" w:color="auto"/>
            <w:bottom w:val="none" w:sz="0" w:space="0" w:color="auto"/>
            <w:right w:val="none" w:sz="0" w:space="0" w:color="auto"/>
          </w:divBdr>
        </w:div>
        <w:div w:id="1149981439">
          <w:marLeft w:val="640"/>
          <w:marRight w:val="0"/>
          <w:marTop w:val="0"/>
          <w:marBottom w:val="0"/>
          <w:divBdr>
            <w:top w:val="none" w:sz="0" w:space="0" w:color="auto"/>
            <w:left w:val="none" w:sz="0" w:space="0" w:color="auto"/>
            <w:bottom w:val="none" w:sz="0" w:space="0" w:color="auto"/>
            <w:right w:val="none" w:sz="0" w:space="0" w:color="auto"/>
          </w:divBdr>
        </w:div>
        <w:div w:id="21904678">
          <w:marLeft w:val="640"/>
          <w:marRight w:val="0"/>
          <w:marTop w:val="0"/>
          <w:marBottom w:val="0"/>
          <w:divBdr>
            <w:top w:val="none" w:sz="0" w:space="0" w:color="auto"/>
            <w:left w:val="none" w:sz="0" w:space="0" w:color="auto"/>
            <w:bottom w:val="none" w:sz="0" w:space="0" w:color="auto"/>
            <w:right w:val="none" w:sz="0" w:space="0" w:color="auto"/>
          </w:divBdr>
        </w:div>
        <w:div w:id="562757739">
          <w:marLeft w:val="640"/>
          <w:marRight w:val="0"/>
          <w:marTop w:val="0"/>
          <w:marBottom w:val="0"/>
          <w:divBdr>
            <w:top w:val="none" w:sz="0" w:space="0" w:color="auto"/>
            <w:left w:val="none" w:sz="0" w:space="0" w:color="auto"/>
            <w:bottom w:val="none" w:sz="0" w:space="0" w:color="auto"/>
            <w:right w:val="none" w:sz="0" w:space="0" w:color="auto"/>
          </w:divBdr>
        </w:div>
        <w:div w:id="1605502398">
          <w:marLeft w:val="640"/>
          <w:marRight w:val="0"/>
          <w:marTop w:val="0"/>
          <w:marBottom w:val="0"/>
          <w:divBdr>
            <w:top w:val="none" w:sz="0" w:space="0" w:color="auto"/>
            <w:left w:val="none" w:sz="0" w:space="0" w:color="auto"/>
            <w:bottom w:val="none" w:sz="0" w:space="0" w:color="auto"/>
            <w:right w:val="none" w:sz="0" w:space="0" w:color="auto"/>
          </w:divBdr>
        </w:div>
        <w:div w:id="1376733721">
          <w:marLeft w:val="640"/>
          <w:marRight w:val="0"/>
          <w:marTop w:val="0"/>
          <w:marBottom w:val="0"/>
          <w:divBdr>
            <w:top w:val="none" w:sz="0" w:space="0" w:color="auto"/>
            <w:left w:val="none" w:sz="0" w:space="0" w:color="auto"/>
            <w:bottom w:val="none" w:sz="0" w:space="0" w:color="auto"/>
            <w:right w:val="none" w:sz="0" w:space="0" w:color="auto"/>
          </w:divBdr>
        </w:div>
        <w:div w:id="1416779542">
          <w:marLeft w:val="640"/>
          <w:marRight w:val="0"/>
          <w:marTop w:val="0"/>
          <w:marBottom w:val="0"/>
          <w:divBdr>
            <w:top w:val="none" w:sz="0" w:space="0" w:color="auto"/>
            <w:left w:val="none" w:sz="0" w:space="0" w:color="auto"/>
            <w:bottom w:val="none" w:sz="0" w:space="0" w:color="auto"/>
            <w:right w:val="none" w:sz="0" w:space="0" w:color="auto"/>
          </w:divBdr>
        </w:div>
        <w:div w:id="1730881674">
          <w:marLeft w:val="640"/>
          <w:marRight w:val="0"/>
          <w:marTop w:val="0"/>
          <w:marBottom w:val="0"/>
          <w:divBdr>
            <w:top w:val="none" w:sz="0" w:space="0" w:color="auto"/>
            <w:left w:val="none" w:sz="0" w:space="0" w:color="auto"/>
            <w:bottom w:val="none" w:sz="0" w:space="0" w:color="auto"/>
            <w:right w:val="none" w:sz="0" w:space="0" w:color="auto"/>
          </w:divBdr>
        </w:div>
        <w:div w:id="284700368">
          <w:marLeft w:val="640"/>
          <w:marRight w:val="0"/>
          <w:marTop w:val="0"/>
          <w:marBottom w:val="0"/>
          <w:divBdr>
            <w:top w:val="none" w:sz="0" w:space="0" w:color="auto"/>
            <w:left w:val="none" w:sz="0" w:space="0" w:color="auto"/>
            <w:bottom w:val="none" w:sz="0" w:space="0" w:color="auto"/>
            <w:right w:val="none" w:sz="0" w:space="0" w:color="auto"/>
          </w:divBdr>
        </w:div>
        <w:div w:id="1465469775">
          <w:marLeft w:val="640"/>
          <w:marRight w:val="0"/>
          <w:marTop w:val="0"/>
          <w:marBottom w:val="0"/>
          <w:divBdr>
            <w:top w:val="none" w:sz="0" w:space="0" w:color="auto"/>
            <w:left w:val="none" w:sz="0" w:space="0" w:color="auto"/>
            <w:bottom w:val="none" w:sz="0" w:space="0" w:color="auto"/>
            <w:right w:val="none" w:sz="0" w:space="0" w:color="auto"/>
          </w:divBdr>
        </w:div>
        <w:div w:id="1076785930">
          <w:marLeft w:val="640"/>
          <w:marRight w:val="0"/>
          <w:marTop w:val="0"/>
          <w:marBottom w:val="0"/>
          <w:divBdr>
            <w:top w:val="none" w:sz="0" w:space="0" w:color="auto"/>
            <w:left w:val="none" w:sz="0" w:space="0" w:color="auto"/>
            <w:bottom w:val="none" w:sz="0" w:space="0" w:color="auto"/>
            <w:right w:val="none" w:sz="0" w:space="0" w:color="auto"/>
          </w:divBdr>
        </w:div>
        <w:div w:id="1975020100">
          <w:marLeft w:val="640"/>
          <w:marRight w:val="0"/>
          <w:marTop w:val="0"/>
          <w:marBottom w:val="0"/>
          <w:divBdr>
            <w:top w:val="none" w:sz="0" w:space="0" w:color="auto"/>
            <w:left w:val="none" w:sz="0" w:space="0" w:color="auto"/>
            <w:bottom w:val="none" w:sz="0" w:space="0" w:color="auto"/>
            <w:right w:val="none" w:sz="0" w:space="0" w:color="auto"/>
          </w:divBdr>
        </w:div>
        <w:div w:id="1260455845">
          <w:marLeft w:val="640"/>
          <w:marRight w:val="0"/>
          <w:marTop w:val="0"/>
          <w:marBottom w:val="0"/>
          <w:divBdr>
            <w:top w:val="none" w:sz="0" w:space="0" w:color="auto"/>
            <w:left w:val="none" w:sz="0" w:space="0" w:color="auto"/>
            <w:bottom w:val="none" w:sz="0" w:space="0" w:color="auto"/>
            <w:right w:val="none" w:sz="0" w:space="0" w:color="auto"/>
          </w:divBdr>
        </w:div>
        <w:div w:id="1707829890">
          <w:marLeft w:val="640"/>
          <w:marRight w:val="0"/>
          <w:marTop w:val="0"/>
          <w:marBottom w:val="0"/>
          <w:divBdr>
            <w:top w:val="none" w:sz="0" w:space="0" w:color="auto"/>
            <w:left w:val="none" w:sz="0" w:space="0" w:color="auto"/>
            <w:bottom w:val="none" w:sz="0" w:space="0" w:color="auto"/>
            <w:right w:val="none" w:sz="0" w:space="0" w:color="auto"/>
          </w:divBdr>
        </w:div>
        <w:div w:id="1339962374">
          <w:marLeft w:val="640"/>
          <w:marRight w:val="0"/>
          <w:marTop w:val="0"/>
          <w:marBottom w:val="0"/>
          <w:divBdr>
            <w:top w:val="none" w:sz="0" w:space="0" w:color="auto"/>
            <w:left w:val="none" w:sz="0" w:space="0" w:color="auto"/>
            <w:bottom w:val="none" w:sz="0" w:space="0" w:color="auto"/>
            <w:right w:val="none" w:sz="0" w:space="0" w:color="auto"/>
          </w:divBdr>
        </w:div>
        <w:div w:id="1761291308">
          <w:marLeft w:val="640"/>
          <w:marRight w:val="0"/>
          <w:marTop w:val="0"/>
          <w:marBottom w:val="0"/>
          <w:divBdr>
            <w:top w:val="none" w:sz="0" w:space="0" w:color="auto"/>
            <w:left w:val="none" w:sz="0" w:space="0" w:color="auto"/>
            <w:bottom w:val="none" w:sz="0" w:space="0" w:color="auto"/>
            <w:right w:val="none" w:sz="0" w:space="0" w:color="auto"/>
          </w:divBdr>
        </w:div>
        <w:div w:id="973102069">
          <w:marLeft w:val="640"/>
          <w:marRight w:val="0"/>
          <w:marTop w:val="0"/>
          <w:marBottom w:val="0"/>
          <w:divBdr>
            <w:top w:val="none" w:sz="0" w:space="0" w:color="auto"/>
            <w:left w:val="none" w:sz="0" w:space="0" w:color="auto"/>
            <w:bottom w:val="none" w:sz="0" w:space="0" w:color="auto"/>
            <w:right w:val="none" w:sz="0" w:space="0" w:color="auto"/>
          </w:divBdr>
        </w:div>
        <w:div w:id="1482380693">
          <w:marLeft w:val="640"/>
          <w:marRight w:val="0"/>
          <w:marTop w:val="0"/>
          <w:marBottom w:val="0"/>
          <w:divBdr>
            <w:top w:val="none" w:sz="0" w:space="0" w:color="auto"/>
            <w:left w:val="none" w:sz="0" w:space="0" w:color="auto"/>
            <w:bottom w:val="none" w:sz="0" w:space="0" w:color="auto"/>
            <w:right w:val="none" w:sz="0" w:space="0" w:color="auto"/>
          </w:divBdr>
        </w:div>
        <w:div w:id="1507283957">
          <w:marLeft w:val="640"/>
          <w:marRight w:val="0"/>
          <w:marTop w:val="0"/>
          <w:marBottom w:val="0"/>
          <w:divBdr>
            <w:top w:val="none" w:sz="0" w:space="0" w:color="auto"/>
            <w:left w:val="none" w:sz="0" w:space="0" w:color="auto"/>
            <w:bottom w:val="none" w:sz="0" w:space="0" w:color="auto"/>
            <w:right w:val="none" w:sz="0" w:space="0" w:color="auto"/>
          </w:divBdr>
        </w:div>
        <w:div w:id="250697002">
          <w:marLeft w:val="640"/>
          <w:marRight w:val="0"/>
          <w:marTop w:val="0"/>
          <w:marBottom w:val="0"/>
          <w:divBdr>
            <w:top w:val="none" w:sz="0" w:space="0" w:color="auto"/>
            <w:left w:val="none" w:sz="0" w:space="0" w:color="auto"/>
            <w:bottom w:val="none" w:sz="0" w:space="0" w:color="auto"/>
            <w:right w:val="none" w:sz="0" w:space="0" w:color="auto"/>
          </w:divBdr>
        </w:div>
        <w:div w:id="606617899">
          <w:marLeft w:val="640"/>
          <w:marRight w:val="0"/>
          <w:marTop w:val="0"/>
          <w:marBottom w:val="0"/>
          <w:divBdr>
            <w:top w:val="none" w:sz="0" w:space="0" w:color="auto"/>
            <w:left w:val="none" w:sz="0" w:space="0" w:color="auto"/>
            <w:bottom w:val="none" w:sz="0" w:space="0" w:color="auto"/>
            <w:right w:val="none" w:sz="0" w:space="0" w:color="auto"/>
          </w:divBdr>
        </w:div>
        <w:div w:id="1128889887">
          <w:marLeft w:val="640"/>
          <w:marRight w:val="0"/>
          <w:marTop w:val="0"/>
          <w:marBottom w:val="0"/>
          <w:divBdr>
            <w:top w:val="none" w:sz="0" w:space="0" w:color="auto"/>
            <w:left w:val="none" w:sz="0" w:space="0" w:color="auto"/>
            <w:bottom w:val="none" w:sz="0" w:space="0" w:color="auto"/>
            <w:right w:val="none" w:sz="0" w:space="0" w:color="auto"/>
          </w:divBdr>
        </w:div>
        <w:div w:id="550191814">
          <w:marLeft w:val="640"/>
          <w:marRight w:val="0"/>
          <w:marTop w:val="0"/>
          <w:marBottom w:val="0"/>
          <w:divBdr>
            <w:top w:val="none" w:sz="0" w:space="0" w:color="auto"/>
            <w:left w:val="none" w:sz="0" w:space="0" w:color="auto"/>
            <w:bottom w:val="none" w:sz="0" w:space="0" w:color="auto"/>
            <w:right w:val="none" w:sz="0" w:space="0" w:color="auto"/>
          </w:divBdr>
        </w:div>
        <w:div w:id="1577939104">
          <w:marLeft w:val="640"/>
          <w:marRight w:val="0"/>
          <w:marTop w:val="0"/>
          <w:marBottom w:val="0"/>
          <w:divBdr>
            <w:top w:val="none" w:sz="0" w:space="0" w:color="auto"/>
            <w:left w:val="none" w:sz="0" w:space="0" w:color="auto"/>
            <w:bottom w:val="none" w:sz="0" w:space="0" w:color="auto"/>
            <w:right w:val="none" w:sz="0" w:space="0" w:color="auto"/>
          </w:divBdr>
        </w:div>
        <w:div w:id="1213421544">
          <w:marLeft w:val="640"/>
          <w:marRight w:val="0"/>
          <w:marTop w:val="0"/>
          <w:marBottom w:val="0"/>
          <w:divBdr>
            <w:top w:val="none" w:sz="0" w:space="0" w:color="auto"/>
            <w:left w:val="none" w:sz="0" w:space="0" w:color="auto"/>
            <w:bottom w:val="none" w:sz="0" w:space="0" w:color="auto"/>
            <w:right w:val="none" w:sz="0" w:space="0" w:color="auto"/>
          </w:divBdr>
        </w:div>
        <w:div w:id="1853639064">
          <w:marLeft w:val="640"/>
          <w:marRight w:val="0"/>
          <w:marTop w:val="0"/>
          <w:marBottom w:val="0"/>
          <w:divBdr>
            <w:top w:val="none" w:sz="0" w:space="0" w:color="auto"/>
            <w:left w:val="none" w:sz="0" w:space="0" w:color="auto"/>
            <w:bottom w:val="none" w:sz="0" w:space="0" w:color="auto"/>
            <w:right w:val="none" w:sz="0" w:space="0" w:color="auto"/>
          </w:divBdr>
        </w:div>
        <w:div w:id="124277745">
          <w:marLeft w:val="640"/>
          <w:marRight w:val="0"/>
          <w:marTop w:val="0"/>
          <w:marBottom w:val="0"/>
          <w:divBdr>
            <w:top w:val="none" w:sz="0" w:space="0" w:color="auto"/>
            <w:left w:val="none" w:sz="0" w:space="0" w:color="auto"/>
            <w:bottom w:val="none" w:sz="0" w:space="0" w:color="auto"/>
            <w:right w:val="none" w:sz="0" w:space="0" w:color="auto"/>
          </w:divBdr>
        </w:div>
        <w:div w:id="1254122982">
          <w:marLeft w:val="640"/>
          <w:marRight w:val="0"/>
          <w:marTop w:val="0"/>
          <w:marBottom w:val="0"/>
          <w:divBdr>
            <w:top w:val="none" w:sz="0" w:space="0" w:color="auto"/>
            <w:left w:val="none" w:sz="0" w:space="0" w:color="auto"/>
            <w:bottom w:val="none" w:sz="0" w:space="0" w:color="auto"/>
            <w:right w:val="none" w:sz="0" w:space="0" w:color="auto"/>
          </w:divBdr>
        </w:div>
        <w:div w:id="457341684">
          <w:marLeft w:val="640"/>
          <w:marRight w:val="0"/>
          <w:marTop w:val="0"/>
          <w:marBottom w:val="0"/>
          <w:divBdr>
            <w:top w:val="none" w:sz="0" w:space="0" w:color="auto"/>
            <w:left w:val="none" w:sz="0" w:space="0" w:color="auto"/>
            <w:bottom w:val="none" w:sz="0" w:space="0" w:color="auto"/>
            <w:right w:val="none" w:sz="0" w:space="0" w:color="auto"/>
          </w:divBdr>
        </w:div>
        <w:div w:id="977296903">
          <w:marLeft w:val="640"/>
          <w:marRight w:val="0"/>
          <w:marTop w:val="0"/>
          <w:marBottom w:val="0"/>
          <w:divBdr>
            <w:top w:val="none" w:sz="0" w:space="0" w:color="auto"/>
            <w:left w:val="none" w:sz="0" w:space="0" w:color="auto"/>
            <w:bottom w:val="none" w:sz="0" w:space="0" w:color="auto"/>
            <w:right w:val="none" w:sz="0" w:space="0" w:color="auto"/>
          </w:divBdr>
        </w:div>
        <w:div w:id="1003169215">
          <w:marLeft w:val="640"/>
          <w:marRight w:val="0"/>
          <w:marTop w:val="0"/>
          <w:marBottom w:val="0"/>
          <w:divBdr>
            <w:top w:val="none" w:sz="0" w:space="0" w:color="auto"/>
            <w:left w:val="none" w:sz="0" w:space="0" w:color="auto"/>
            <w:bottom w:val="none" w:sz="0" w:space="0" w:color="auto"/>
            <w:right w:val="none" w:sz="0" w:space="0" w:color="auto"/>
          </w:divBdr>
        </w:div>
        <w:div w:id="366876157">
          <w:marLeft w:val="640"/>
          <w:marRight w:val="0"/>
          <w:marTop w:val="0"/>
          <w:marBottom w:val="0"/>
          <w:divBdr>
            <w:top w:val="none" w:sz="0" w:space="0" w:color="auto"/>
            <w:left w:val="none" w:sz="0" w:space="0" w:color="auto"/>
            <w:bottom w:val="none" w:sz="0" w:space="0" w:color="auto"/>
            <w:right w:val="none" w:sz="0" w:space="0" w:color="auto"/>
          </w:divBdr>
        </w:div>
        <w:div w:id="1863934615">
          <w:marLeft w:val="640"/>
          <w:marRight w:val="0"/>
          <w:marTop w:val="0"/>
          <w:marBottom w:val="0"/>
          <w:divBdr>
            <w:top w:val="none" w:sz="0" w:space="0" w:color="auto"/>
            <w:left w:val="none" w:sz="0" w:space="0" w:color="auto"/>
            <w:bottom w:val="none" w:sz="0" w:space="0" w:color="auto"/>
            <w:right w:val="none" w:sz="0" w:space="0" w:color="auto"/>
          </w:divBdr>
        </w:div>
        <w:div w:id="1545554281">
          <w:marLeft w:val="640"/>
          <w:marRight w:val="0"/>
          <w:marTop w:val="0"/>
          <w:marBottom w:val="0"/>
          <w:divBdr>
            <w:top w:val="none" w:sz="0" w:space="0" w:color="auto"/>
            <w:left w:val="none" w:sz="0" w:space="0" w:color="auto"/>
            <w:bottom w:val="none" w:sz="0" w:space="0" w:color="auto"/>
            <w:right w:val="none" w:sz="0" w:space="0" w:color="auto"/>
          </w:divBdr>
        </w:div>
        <w:div w:id="511653842">
          <w:marLeft w:val="640"/>
          <w:marRight w:val="0"/>
          <w:marTop w:val="0"/>
          <w:marBottom w:val="0"/>
          <w:divBdr>
            <w:top w:val="none" w:sz="0" w:space="0" w:color="auto"/>
            <w:left w:val="none" w:sz="0" w:space="0" w:color="auto"/>
            <w:bottom w:val="none" w:sz="0" w:space="0" w:color="auto"/>
            <w:right w:val="none" w:sz="0" w:space="0" w:color="auto"/>
          </w:divBdr>
        </w:div>
        <w:div w:id="242299350">
          <w:marLeft w:val="640"/>
          <w:marRight w:val="0"/>
          <w:marTop w:val="0"/>
          <w:marBottom w:val="0"/>
          <w:divBdr>
            <w:top w:val="none" w:sz="0" w:space="0" w:color="auto"/>
            <w:left w:val="none" w:sz="0" w:space="0" w:color="auto"/>
            <w:bottom w:val="none" w:sz="0" w:space="0" w:color="auto"/>
            <w:right w:val="none" w:sz="0" w:space="0" w:color="auto"/>
          </w:divBdr>
        </w:div>
        <w:div w:id="83452777">
          <w:marLeft w:val="640"/>
          <w:marRight w:val="0"/>
          <w:marTop w:val="0"/>
          <w:marBottom w:val="0"/>
          <w:divBdr>
            <w:top w:val="none" w:sz="0" w:space="0" w:color="auto"/>
            <w:left w:val="none" w:sz="0" w:space="0" w:color="auto"/>
            <w:bottom w:val="none" w:sz="0" w:space="0" w:color="auto"/>
            <w:right w:val="none" w:sz="0" w:space="0" w:color="auto"/>
          </w:divBdr>
        </w:div>
        <w:div w:id="963542833">
          <w:marLeft w:val="640"/>
          <w:marRight w:val="0"/>
          <w:marTop w:val="0"/>
          <w:marBottom w:val="0"/>
          <w:divBdr>
            <w:top w:val="none" w:sz="0" w:space="0" w:color="auto"/>
            <w:left w:val="none" w:sz="0" w:space="0" w:color="auto"/>
            <w:bottom w:val="none" w:sz="0" w:space="0" w:color="auto"/>
            <w:right w:val="none" w:sz="0" w:space="0" w:color="auto"/>
          </w:divBdr>
        </w:div>
        <w:div w:id="2017488876">
          <w:marLeft w:val="640"/>
          <w:marRight w:val="0"/>
          <w:marTop w:val="0"/>
          <w:marBottom w:val="0"/>
          <w:divBdr>
            <w:top w:val="none" w:sz="0" w:space="0" w:color="auto"/>
            <w:left w:val="none" w:sz="0" w:space="0" w:color="auto"/>
            <w:bottom w:val="none" w:sz="0" w:space="0" w:color="auto"/>
            <w:right w:val="none" w:sz="0" w:space="0" w:color="auto"/>
          </w:divBdr>
        </w:div>
        <w:div w:id="959915819">
          <w:marLeft w:val="640"/>
          <w:marRight w:val="0"/>
          <w:marTop w:val="0"/>
          <w:marBottom w:val="0"/>
          <w:divBdr>
            <w:top w:val="none" w:sz="0" w:space="0" w:color="auto"/>
            <w:left w:val="none" w:sz="0" w:space="0" w:color="auto"/>
            <w:bottom w:val="none" w:sz="0" w:space="0" w:color="auto"/>
            <w:right w:val="none" w:sz="0" w:space="0" w:color="auto"/>
          </w:divBdr>
        </w:div>
        <w:div w:id="1926644861">
          <w:marLeft w:val="640"/>
          <w:marRight w:val="0"/>
          <w:marTop w:val="0"/>
          <w:marBottom w:val="0"/>
          <w:divBdr>
            <w:top w:val="none" w:sz="0" w:space="0" w:color="auto"/>
            <w:left w:val="none" w:sz="0" w:space="0" w:color="auto"/>
            <w:bottom w:val="none" w:sz="0" w:space="0" w:color="auto"/>
            <w:right w:val="none" w:sz="0" w:space="0" w:color="auto"/>
          </w:divBdr>
        </w:div>
        <w:div w:id="233249457">
          <w:marLeft w:val="640"/>
          <w:marRight w:val="0"/>
          <w:marTop w:val="0"/>
          <w:marBottom w:val="0"/>
          <w:divBdr>
            <w:top w:val="none" w:sz="0" w:space="0" w:color="auto"/>
            <w:left w:val="none" w:sz="0" w:space="0" w:color="auto"/>
            <w:bottom w:val="none" w:sz="0" w:space="0" w:color="auto"/>
            <w:right w:val="none" w:sz="0" w:space="0" w:color="auto"/>
          </w:divBdr>
        </w:div>
        <w:div w:id="1549797385">
          <w:marLeft w:val="640"/>
          <w:marRight w:val="0"/>
          <w:marTop w:val="0"/>
          <w:marBottom w:val="0"/>
          <w:divBdr>
            <w:top w:val="none" w:sz="0" w:space="0" w:color="auto"/>
            <w:left w:val="none" w:sz="0" w:space="0" w:color="auto"/>
            <w:bottom w:val="none" w:sz="0" w:space="0" w:color="auto"/>
            <w:right w:val="none" w:sz="0" w:space="0" w:color="auto"/>
          </w:divBdr>
        </w:div>
        <w:div w:id="306014131">
          <w:marLeft w:val="640"/>
          <w:marRight w:val="0"/>
          <w:marTop w:val="0"/>
          <w:marBottom w:val="0"/>
          <w:divBdr>
            <w:top w:val="none" w:sz="0" w:space="0" w:color="auto"/>
            <w:left w:val="none" w:sz="0" w:space="0" w:color="auto"/>
            <w:bottom w:val="none" w:sz="0" w:space="0" w:color="auto"/>
            <w:right w:val="none" w:sz="0" w:space="0" w:color="auto"/>
          </w:divBdr>
        </w:div>
        <w:div w:id="1125193774">
          <w:marLeft w:val="640"/>
          <w:marRight w:val="0"/>
          <w:marTop w:val="0"/>
          <w:marBottom w:val="0"/>
          <w:divBdr>
            <w:top w:val="none" w:sz="0" w:space="0" w:color="auto"/>
            <w:left w:val="none" w:sz="0" w:space="0" w:color="auto"/>
            <w:bottom w:val="none" w:sz="0" w:space="0" w:color="auto"/>
            <w:right w:val="none" w:sz="0" w:space="0" w:color="auto"/>
          </w:divBdr>
        </w:div>
        <w:div w:id="495074989">
          <w:marLeft w:val="640"/>
          <w:marRight w:val="0"/>
          <w:marTop w:val="0"/>
          <w:marBottom w:val="0"/>
          <w:divBdr>
            <w:top w:val="none" w:sz="0" w:space="0" w:color="auto"/>
            <w:left w:val="none" w:sz="0" w:space="0" w:color="auto"/>
            <w:bottom w:val="none" w:sz="0" w:space="0" w:color="auto"/>
            <w:right w:val="none" w:sz="0" w:space="0" w:color="auto"/>
          </w:divBdr>
        </w:div>
        <w:div w:id="335808391">
          <w:marLeft w:val="640"/>
          <w:marRight w:val="0"/>
          <w:marTop w:val="0"/>
          <w:marBottom w:val="0"/>
          <w:divBdr>
            <w:top w:val="none" w:sz="0" w:space="0" w:color="auto"/>
            <w:left w:val="none" w:sz="0" w:space="0" w:color="auto"/>
            <w:bottom w:val="none" w:sz="0" w:space="0" w:color="auto"/>
            <w:right w:val="none" w:sz="0" w:space="0" w:color="auto"/>
          </w:divBdr>
        </w:div>
        <w:div w:id="170681182">
          <w:marLeft w:val="640"/>
          <w:marRight w:val="0"/>
          <w:marTop w:val="0"/>
          <w:marBottom w:val="0"/>
          <w:divBdr>
            <w:top w:val="none" w:sz="0" w:space="0" w:color="auto"/>
            <w:left w:val="none" w:sz="0" w:space="0" w:color="auto"/>
            <w:bottom w:val="none" w:sz="0" w:space="0" w:color="auto"/>
            <w:right w:val="none" w:sz="0" w:space="0" w:color="auto"/>
          </w:divBdr>
        </w:div>
        <w:div w:id="1572736847">
          <w:marLeft w:val="640"/>
          <w:marRight w:val="0"/>
          <w:marTop w:val="0"/>
          <w:marBottom w:val="0"/>
          <w:divBdr>
            <w:top w:val="none" w:sz="0" w:space="0" w:color="auto"/>
            <w:left w:val="none" w:sz="0" w:space="0" w:color="auto"/>
            <w:bottom w:val="none" w:sz="0" w:space="0" w:color="auto"/>
            <w:right w:val="none" w:sz="0" w:space="0" w:color="auto"/>
          </w:divBdr>
        </w:div>
        <w:div w:id="213734519">
          <w:marLeft w:val="640"/>
          <w:marRight w:val="0"/>
          <w:marTop w:val="0"/>
          <w:marBottom w:val="0"/>
          <w:divBdr>
            <w:top w:val="none" w:sz="0" w:space="0" w:color="auto"/>
            <w:left w:val="none" w:sz="0" w:space="0" w:color="auto"/>
            <w:bottom w:val="none" w:sz="0" w:space="0" w:color="auto"/>
            <w:right w:val="none" w:sz="0" w:space="0" w:color="auto"/>
          </w:divBdr>
        </w:div>
        <w:div w:id="1339698130">
          <w:marLeft w:val="640"/>
          <w:marRight w:val="0"/>
          <w:marTop w:val="0"/>
          <w:marBottom w:val="0"/>
          <w:divBdr>
            <w:top w:val="none" w:sz="0" w:space="0" w:color="auto"/>
            <w:left w:val="none" w:sz="0" w:space="0" w:color="auto"/>
            <w:bottom w:val="none" w:sz="0" w:space="0" w:color="auto"/>
            <w:right w:val="none" w:sz="0" w:space="0" w:color="auto"/>
          </w:divBdr>
        </w:div>
        <w:div w:id="1162350953">
          <w:marLeft w:val="640"/>
          <w:marRight w:val="0"/>
          <w:marTop w:val="0"/>
          <w:marBottom w:val="0"/>
          <w:divBdr>
            <w:top w:val="none" w:sz="0" w:space="0" w:color="auto"/>
            <w:left w:val="none" w:sz="0" w:space="0" w:color="auto"/>
            <w:bottom w:val="none" w:sz="0" w:space="0" w:color="auto"/>
            <w:right w:val="none" w:sz="0" w:space="0" w:color="auto"/>
          </w:divBdr>
        </w:div>
        <w:div w:id="542517981">
          <w:marLeft w:val="640"/>
          <w:marRight w:val="0"/>
          <w:marTop w:val="0"/>
          <w:marBottom w:val="0"/>
          <w:divBdr>
            <w:top w:val="none" w:sz="0" w:space="0" w:color="auto"/>
            <w:left w:val="none" w:sz="0" w:space="0" w:color="auto"/>
            <w:bottom w:val="none" w:sz="0" w:space="0" w:color="auto"/>
            <w:right w:val="none" w:sz="0" w:space="0" w:color="auto"/>
          </w:divBdr>
        </w:div>
        <w:div w:id="346560666">
          <w:marLeft w:val="640"/>
          <w:marRight w:val="0"/>
          <w:marTop w:val="0"/>
          <w:marBottom w:val="0"/>
          <w:divBdr>
            <w:top w:val="none" w:sz="0" w:space="0" w:color="auto"/>
            <w:left w:val="none" w:sz="0" w:space="0" w:color="auto"/>
            <w:bottom w:val="none" w:sz="0" w:space="0" w:color="auto"/>
            <w:right w:val="none" w:sz="0" w:space="0" w:color="auto"/>
          </w:divBdr>
        </w:div>
        <w:div w:id="1455713136">
          <w:marLeft w:val="640"/>
          <w:marRight w:val="0"/>
          <w:marTop w:val="0"/>
          <w:marBottom w:val="0"/>
          <w:divBdr>
            <w:top w:val="none" w:sz="0" w:space="0" w:color="auto"/>
            <w:left w:val="none" w:sz="0" w:space="0" w:color="auto"/>
            <w:bottom w:val="none" w:sz="0" w:space="0" w:color="auto"/>
            <w:right w:val="none" w:sz="0" w:space="0" w:color="auto"/>
          </w:divBdr>
        </w:div>
        <w:div w:id="1090467818">
          <w:marLeft w:val="640"/>
          <w:marRight w:val="0"/>
          <w:marTop w:val="0"/>
          <w:marBottom w:val="0"/>
          <w:divBdr>
            <w:top w:val="none" w:sz="0" w:space="0" w:color="auto"/>
            <w:left w:val="none" w:sz="0" w:space="0" w:color="auto"/>
            <w:bottom w:val="none" w:sz="0" w:space="0" w:color="auto"/>
            <w:right w:val="none" w:sz="0" w:space="0" w:color="auto"/>
          </w:divBdr>
        </w:div>
        <w:div w:id="875773210">
          <w:marLeft w:val="640"/>
          <w:marRight w:val="0"/>
          <w:marTop w:val="0"/>
          <w:marBottom w:val="0"/>
          <w:divBdr>
            <w:top w:val="none" w:sz="0" w:space="0" w:color="auto"/>
            <w:left w:val="none" w:sz="0" w:space="0" w:color="auto"/>
            <w:bottom w:val="none" w:sz="0" w:space="0" w:color="auto"/>
            <w:right w:val="none" w:sz="0" w:space="0" w:color="auto"/>
          </w:divBdr>
        </w:div>
        <w:div w:id="488013409">
          <w:marLeft w:val="640"/>
          <w:marRight w:val="0"/>
          <w:marTop w:val="0"/>
          <w:marBottom w:val="0"/>
          <w:divBdr>
            <w:top w:val="none" w:sz="0" w:space="0" w:color="auto"/>
            <w:left w:val="none" w:sz="0" w:space="0" w:color="auto"/>
            <w:bottom w:val="none" w:sz="0" w:space="0" w:color="auto"/>
            <w:right w:val="none" w:sz="0" w:space="0" w:color="auto"/>
          </w:divBdr>
        </w:div>
        <w:div w:id="1779177448">
          <w:marLeft w:val="640"/>
          <w:marRight w:val="0"/>
          <w:marTop w:val="0"/>
          <w:marBottom w:val="0"/>
          <w:divBdr>
            <w:top w:val="none" w:sz="0" w:space="0" w:color="auto"/>
            <w:left w:val="none" w:sz="0" w:space="0" w:color="auto"/>
            <w:bottom w:val="none" w:sz="0" w:space="0" w:color="auto"/>
            <w:right w:val="none" w:sz="0" w:space="0" w:color="auto"/>
          </w:divBdr>
        </w:div>
        <w:div w:id="480847242">
          <w:marLeft w:val="640"/>
          <w:marRight w:val="0"/>
          <w:marTop w:val="0"/>
          <w:marBottom w:val="0"/>
          <w:divBdr>
            <w:top w:val="none" w:sz="0" w:space="0" w:color="auto"/>
            <w:left w:val="none" w:sz="0" w:space="0" w:color="auto"/>
            <w:bottom w:val="none" w:sz="0" w:space="0" w:color="auto"/>
            <w:right w:val="none" w:sz="0" w:space="0" w:color="auto"/>
          </w:divBdr>
        </w:div>
        <w:div w:id="988359626">
          <w:marLeft w:val="640"/>
          <w:marRight w:val="0"/>
          <w:marTop w:val="0"/>
          <w:marBottom w:val="0"/>
          <w:divBdr>
            <w:top w:val="none" w:sz="0" w:space="0" w:color="auto"/>
            <w:left w:val="none" w:sz="0" w:space="0" w:color="auto"/>
            <w:bottom w:val="none" w:sz="0" w:space="0" w:color="auto"/>
            <w:right w:val="none" w:sz="0" w:space="0" w:color="auto"/>
          </w:divBdr>
        </w:div>
        <w:div w:id="904993826">
          <w:marLeft w:val="640"/>
          <w:marRight w:val="0"/>
          <w:marTop w:val="0"/>
          <w:marBottom w:val="0"/>
          <w:divBdr>
            <w:top w:val="none" w:sz="0" w:space="0" w:color="auto"/>
            <w:left w:val="none" w:sz="0" w:space="0" w:color="auto"/>
            <w:bottom w:val="none" w:sz="0" w:space="0" w:color="auto"/>
            <w:right w:val="none" w:sz="0" w:space="0" w:color="auto"/>
          </w:divBdr>
        </w:div>
        <w:div w:id="627668284">
          <w:marLeft w:val="640"/>
          <w:marRight w:val="0"/>
          <w:marTop w:val="0"/>
          <w:marBottom w:val="0"/>
          <w:divBdr>
            <w:top w:val="none" w:sz="0" w:space="0" w:color="auto"/>
            <w:left w:val="none" w:sz="0" w:space="0" w:color="auto"/>
            <w:bottom w:val="none" w:sz="0" w:space="0" w:color="auto"/>
            <w:right w:val="none" w:sz="0" w:space="0" w:color="auto"/>
          </w:divBdr>
        </w:div>
        <w:div w:id="2048287066">
          <w:marLeft w:val="640"/>
          <w:marRight w:val="0"/>
          <w:marTop w:val="0"/>
          <w:marBottom w:val="0"/>
          <w:divBdr>
            <w:top w:val="none" w:sz="0" w:space="0" w:color="auto"/>
            <w:left w:val="none" w:sz="0" w:space="0" w:color="auto"/>
            <w:bottom w:val="none" w:sz="0" w:space="0" w:color="auto"/>
            <w:right w:val="none" w:sz="0" w:space="0" w:color="auto"/>
          </w:divBdr>
        </w:div>
        <w:div w:id="1328291999">
          <w:marLeft w:val="640"/>
          <w:marRight w:val="0"/>
          <w:marTop w:val="0"/>
          <w:marBottom w:val="0"/>
          <w:divBdr>
            <w:top w:val="none" w:sz="0" w:space="0" w:color="auto"/>
            <w:left w:val="none" w:sz="0" w:space="0" w:color="auto"/>
            <w:bottom w:val="none" w:sz="0" w:space="0" w:color="auto"/>
            <w:right w:val="none" w:sz="0" w:space="0" w:color="auto"/>
          </w:divBdr>
        </w:div>
        <w:div w:id="1563759472">
          <w:marLeft w:val="640"/>
          <w:marRight w:val="0"/>
          <w:marTop w:val="0"/>
          <w:marBottom w:val="0"/>
          <w:divBdr>
            <w:top w:val="none" w:sz="0" w:space="0" w:color="auto"/>
            <w:left w:val="none" w:sz="0" w:space="0" w:color="auto"/>
            <w:bottom w:val="none" w:sz="0" w:space="0" w:color="auto"/>
            <w:right w:val="none" w:sz="0" w:space="0" w:color="auto"/>
          </w:divBdr>
        </w:div>
        <w:div w:id="1922713258">
          <w:marLeft w:val="640"/>
          <w:marRight w:val="0"/>
          <w:marTop w:val="0"/>
          <w:marBottom w:val="0"/>
          <w:divBdr>
            <w:top w:val="none" w:sz="0" w:space="0" w:color="auto"/>
            <w:left w:val="none" w:sz="0" w:space="0" w:color="auto"/>
            <w:bottom w:val="none" w:sz="0" w:space="0" w:color="auto"/>
            <w:right w:val="none" w:sz="0" w:space="0" w:color="auto"/>
          </w:divBdr>
        </w:div>
        <w:div w:id="1643150483">
          <w:marLeft w:val="640"/>
          <w:marRight w:val="0"/>
          <w:marTop w:val="0"/>
          <w:marBottom w:val="0"/>
          <w:divBdr>
            <w:top w:val="none" w:sz="0" w:space="0" w:color="auto"/>
            <w:left w:val="none" w:sz="0" w:space="0" w:color="auto"/>
            <w:bottom w:val="none" w:sz="0" w:space="0" w:color="auto"/>
            <w:right w:val="none" w:sz="0" w:space="0" w:color="auto"/>
          </w:divBdr>
        </w:div>
        <w:div w:id="1463765047">
          <w:marLeft w:val="640"/>
          <w:marRight w:val="0"/>
          <w:marTop w:val="0"/>
          <w:marBottom w:val="0"/>
          <w:divBdr>
            <w:top w:val="none" w:sz="0" w:space="0" w:color="auto"/>
            <w:left w:val="none" w:sz="0" w:space="0" w:color="auto"/>
            <w:bottom w:val="none" w:sz="0" w:space="0" w:color="auto"/>
            <w:right w:val="none" w:sz="0" w:space="0" w:color="auto"/>
          </w:divBdr>
        </w:div>
        <w:div w:id="49622647">
          <w:marLeft w:val="640"/>
          <w:marRight w:val="0"/>
          <w:marTop w:val="0"/>
          <w:marBottom w:val="0"/>
          <w:divBdr>
            <w:top w:val="none" w:sz="0" w:space="0" w:color="auto"/>
            <w:left w:val="none" w:sz="0" w:space="0" w:color="auto"/>
            <w:bottom w:val="none" w:sz="0" w:space="0" w:color="auto"/>
            <w:right w:val="none" w:sz="0" w:space="0" w:color="auto"/>
          </w:divBdr>
        </w:div>
        <w:div w:id="1389722677">
          <w:marLeft w:val="640"/>
          <w:marRight w:val="0"/>
          <w:marTop w:val="0"/>
          <w:marBottom w:val="0"/>
          <w:divBdr>
            <w:top w:val="none" w:sz="0" w:space="0" w:color="auto"/>
            <w:left w:val="none" w:sz="0" w:space="0" w:color="auto"/>
            <w:bottom w:val="none" w:sz="0" w:space="0" w:color="auto"/>
            <w:right w:val="none" w:sz="0" w:space="0" w:color="auto"/>
          </w:divBdr>
        </w:div>
        <w:div w:id="1600868031">
          <w:marLeft w:val="640"/>
          <w:marRight w:val="0"/>
          <w:marTop w:val="0"/>
          <w:marBottom w:val="0"/>
          <w:divBdr>
            <w:top w:val="none" w:sz="0" w:space="0" w:color="auto"/>
            <w:left w:val="none" w:sz="0" w:space="0" w:color="auto"/>
            <w:bottom w:val="none" w:sz="0" w:space="0" w:color="auto"/>
            <w:right w:val="none" w:sz="0" w:space="0" w:color="auto"/>
          </w:divBdr>
        </w:div>
        <w:div w:id="1988780432">
          <w:marLeft w:val="640"/>
          <w:marRight w:val="0"/>
          <w:marTop w:val="0"/>
          <w:marBottom w:val="0"/>
          <w:divBdr>
            <w:top w:val="none" w:sz="0" w:space="0" w:color="auto"/>
            <w:left w:val="none" w:sz="0" w:space="0" w:color="auto"/>
            <w:bottom w:val="none" w:sz="0" w:space="0" w:color="auto"/>
            <w:right w:val="none" w:sz="0" w:space="0" w:color="auto"/>
          </w:divBdr>
        </w:div>
        <w:div w:id="1738674063">
          <w:marLeft w:val="640"/>
          <w:marRight w:val="0"/>
          <w:marTop w:val="0"/>
          <w:marBottom w:val="0"/>
          <w:divBdr>
            <w:top w:val="none" w:sz="0" w:space="0" w:color="auto"/>
            <w:left w:val="none" w:sz="0" w:space="0" w:color="auto"/>
            <w:bottom w:val="none" w:sz="0" w:space="0" w:color="auto"/>
            <w:right w:val="none" w:sz="0" w:space="0" w:color="auto"/>
          </w:divBdr>
        </w:div>
        <w:div w:id="110711909">
          <w:marLeft w:val="640"/>
          <w:marRight w:val="0"/>
          <w:marTop w:val="0"/>
          <w:marBottom w:val="0"/>
          <w:divBdr>
            <w:top w:val="none" w:sz="0" w:space="0" w:color="auto"/>
            <w:left w:val="none" w:sz="0" w:space="0" w:color="auto"/>
            <w:bottom w:val="none" w:sz="0" w:space="0" w:color="auto"/>
            <w:right w:val="none" w:sz="0" w:space="0" w:color="auto"/>
          </w:divBdr>
        </w:div>
        <w:div w:id="756711242">
          <w:marLeft w:val="640"/>
          <w:marRight w:val="0"/>
          <w:marTop w:val="0"/>
          <w:marBottom w:val="0"/>
          <w:divBdr>
            <w:top w:val="none" w:sz="0" w:space="0" w:color="auto"/>
            <w:left w:val="none" w:sz="0" w:space="0" w:color="auto"/>
            <w:bottom w:val="none" w:sz="0" w:space="0" w:color="auto"/>
            <w:right w:val="none" w:sz="0" w:space="0" w:color="auto"/>
          </w:divBdr>
        </w:div>
        <w:div w:id="367294257">
          <w:marLeft w:val="640"/>
          <w:marRight w:val="0"/>
          <w:marTop w:val="0"/>
          <w:marBottom w:val="0"/>
          <w:divBdr>
            <w:top w:val="none" w:sz="0" w:space="0" w:color="auto"/>
            <w:left w:val="none" w:sz="0" w:space="0" w:color="auto"/>
            <w:bottom w:val="none" w:sz="0" w:space="0" w:color="auto"/>
            <w:right w:val="none" w:sz="0" w:space="0" w:color="auto"/>
          </w:divBdr>
        </w:div>
        <w:div w:id="635644599">
          <w:marLeft w:val="640"/>
          <w:marRight w:val="0"/>
          <w:marTop w:val="0"/>
          <w:marBottom w:val="0"/>
          <w:divBdr>
            <w:top w:val="none" w:sz="0" w:space="0" w:color="auto"/>
            <w:left w:val="none" w:sz="0" w:space="0" w:color="auto"/>
            <w:bottom w:val="none" w:sz="0" w:space="0" w:color="auto"/>
            <w:right w:val="none" w:sz="0" w:space="0" w:color="auto"/>
          </w:divBdr>
        </w:div>
        <w:div w:id="331682489">
          <w:marLeft w:val="640"/>
          <w:marRight w:val="0"/>
          <w:marTop w:val="0"/>
          <w:marBottom w:val="0"/>
          <w:divBdr>
            <w:top w:val="none" w:sz="0" w:space="0" w:color="auto"/>
            <w:left w:val="none" w:sz="0" w:space="0" w:color="auto"/>
            <w:bottom w:val="none" w:sz="0" w:space="0" w:color="auto"/>
            <w:right w:val="none" w:sz="0" w:space="0" w:color="auto"/>
          </w:divBdr>
        </w:div>
        <w:div w:id="1139495527">
          <w:marLeft w:val="640"/>
          <w:marRight w:val="0"/>
          <w:marTop w:val="0"/>
          <w:marBottom w:val="0"/>
          <w:divBdr>
            <w:top w:val="none" w:sz="0" w:space="0" w:color="auto"/>
            <w:left w:val="none" w:sz="0" w:space="0" w:color="auto"/>
            <w:bottom w:val="none" w:sz="0" w:space="0" w:color="auto"/>
            <w:right w:val="none" w:sz="0" w:space="0" w:color="auto"/>
          </w:divBdr>
        </w:div>
        <w:div w:id="2146923888">
          <w:marLeft w:val="640"/>
          <w:marRight w:val="0"/>
          <w:marTop w:val="0"/>
          <w:marBottom w:val="0"/>
          <w:divBdr>
            <w:top w:val="none" w:sz="0" w:space="0" w:color="auto"/>
            <w:left w:val="none" w:sz="0" w:space="0" w:color="auto"/>
            <w:bottom w:val="none" w:sz="0" w:space="0" w:color="auto"/>
            <w:right w:val="none" w:sz="0" w:space="0" w:color="auto"/>
          </w:divBdr>
        </w:div>
        <w:div w:id="1794321341">
          <w:marLeft w:val="640"/>
          <w:marRight w:val="0"/>
          <w:marTop w:val="0"/>
          <w:marBottom w:val="0"/>
          <w:divBdr>
            <w:top w:val="none" w:sz="0" w:space="0" w:color="auto"/>
            <w:left w:val="none" w:sz="0" w:space="0" w:color="auto"/>
            <w:bottom w:val="none" w:sz="0" w:space="0" w:color="auto"/>
            <w:right w:val="none" w:sz="0" w:space="0" w:color="auto"/>
          </w:divBdr>
        </w:div>
        <w:div w:id="1100680312">
          <w:marLeft w:val="640"/>
          <w:marRight w:val="0"/>
          <w:marTop w:val="0"/>
          <w:marBottom w:val="0"/>
          <w:divBdr>
            <w:top w:val="none" w:sz="0" w:space="0" w:color="auto"/>
            <w:left w:val="none" w:sz="0" w:space="0" w:color="auto"/>
            <w:bottom w:val="none" w:sz="0" w:space="0" w:color="auto"/>
            <w:right w:val="none" w:sz="0" w:space="0" w:color="auto"/>
          </w:divBdr>
        </w:div>
        <w:div w:id="1757827965">
          <w:marLeft w:val="640"/>
          <w:marRight w:val="0"/>
          <w:marTop w:val="0"/>
          <w:marBottom w:val="0"/>
          <w:divBdr>
            <w:top w:val="none" w:sz="0" w:space="0" w:color="auto"/>
            <w:left w:val="none" w:sz="0" w:space="0" w:color="auto"/>
            <w:bottom w:val="none" w:sz="0" w:space="0" w:color="auto"/>
            <w:right w:val="none" w:sz="0" w:space="0" w:color="auto"/>
          </w:divBdr>
        </w:div>
        <w:div w:id="449520981">
          <w:marLeft w:val="640"/>
          <w:marRight w:val="0"/>
          <w:marTop w:val="0"/>
          <w:marBottom w:val="0"/>
          <w:divBdr>
            <w:top w:val="none" w:sz="0" w:space="0" w:color="auto"/>
            <w:left w:val="none" w:sz="0" w:space="0" w:color="auto"/>
            <w:bottom w:val="none" w:sz="0" w:space="0" w:color="auto"/>
            <w:right w:val="none" w:sz="0" w:space="0" w:color="auto"/>
          </w:divBdr>
        </w:div>
        <w:div w:id="1715227688">
          <w:marLeft w:val="640"/>
          <w:marRight w:val="0"/>
          <w:marTop w:val="0"/>
          <w:marBottom w:val="0"/>
          <w:divBdr>
            <w:top w:val="none" w:sz="0" w:space="0" w:color="auto"/>
            <w:left w:val="none" w:sz="0" w:space="0" w:color="auto"/>
            <w:bottom w:val="none" w:sz="0" w:space="0" w:color="auto"/>
            <w:right w:val="none" w:sz="0" w:space="0" w:color="auto"/>
          </w:divBdr>
        </w:div>
        <w:div w:id="561452557">
          <w:marLeft w:val="640"/>
          <w:marRight w:val="0"/>
          <w:marTop w:val="0"/>
          <w:marBottom w:val="0"/>
          <w:divBdr>
            <w:top w:val="none" w:sz="0" w:space="0" w:color="auto"/>
            <w:left w:val="none" w:sz="0" w:space="0" w:color="auto"/>
            <w:bottom w:val="none" w:sz="0" w:space="0" w:color="auto"/>
            <w:right w:val="none" w:sz="0" w:space="0" w:color="auto"/>
          </w:divBdr>
        </w:div>
      </w:divsChild>
    </w:div>
    <w:div w:id="732897590">
      <w:bodyDiv w:val="1"/>
      <w:marLeft w:val="0"/>
      <w:marRight w:val="0"/>
      <w:marTop w:val="0"/>
      <w:marBottom w:val="0"/>
      <w:divBdr>
        <w:top w:val="none" w:sz="0" w:space="0" w:color="auto"/>
        <w:left w:val="none" w:sz="0" w:space="0" w:color="auto"/>
        <w:bottom w:val="none" w:sz="0" w:space="0" w:color="auto"/>
        <w:right w:val="none" w:sz="0" w:space="0" w:color="auto"/>
      </w:divBdr>
      <w:divsChild>
        <w:div w:id="1713264883">
          <w:marLeft w:val="640"/>
          <w:marRight w:val="0"/>
          <w:marTop w:val="0"/>
          <w:marBottom w:val="0"/>
          <w:divBdr>
            <w:top w:val="none" w:sz="0" w:space="0" w:color="auto"/>
            <w:left w:val="none" w:sz="0" w:space="0" w:color="auto"/>
            <w:bottom w:val="none" w:sz="0" w:space="0" w:color="auto"/>
            <w:right w:val="none" w:sz="0" w:space="0" w:color="auto"/>
          </w:divBdr>
        </w:div>
        <w:div w:id="1124620129">
          <w:marLeft w:val="640"/>
          <w:marRight w:val="0"/>
          <w:marTop w:val="0"/>
          <w:marBottom w:val="0"/>
          <w:divBdr>
            <w:top w:val="none" w:sz="0" w:space="0" w:color="auto"/>
            <w:left w:val="none" w:sz="0" w:space="0" w:color="auto"/>
            <w:bottom w:val="none" w:sz="0" w:space="0" w:color="auto"/>
            <w:right w:val="none" w:sz="0" w:space="0" w:color="auto"/>
          </w:divBdr>
        </w:div>
        <w:div w:id="1310205218">
          <w:marLeft w:val="640"/>
          <w:marRight w:val="0"/>
          <w:marTop w:val="0"/>
          <w:marBottom w:val="0"/>
          <w:divBdr>
            <w:top w:val="none" w:sz="0" w:space="0" w:color="auto"/>
            <w:left w:val="none" w:sz="0" w:space="0" w:color="auto"/>
            <w:bottom w:val="none" w:sz="0" w:space="0" w:color="auto"/>
            <w:right w:val="none" w:sz="0" w:space="0" w:color="auto"/>
          </w:divBdr>
        </w:div>
        <w:div w:id="780762503">
          <w:marLeft w:val="640"/>
          <w:marRight w:val="0"/>
          <w:marTop w:val="0"/>
          <w:marBottom w:val="0"/>
          <w:divBdr>
            <w:top w:val="none" w:sz="0" w:space="0" w:color="auto"/>
            <w:left w:val="none" w:sz="0" w:space="0" w:color="auto"/>
            <w:bottom w:val="none" w:sz="0" w:space="0" w:color="auto"/>
            <w:right w:val="none" w:sz="0" w:space="0" w:color="auto"/>
          </w:divBdr>
        </w:div>
        <w:div w:id="1063332211">
          <w:marLeft w:val="640"/>
          <w:marRight w:val="0"/>
          <w:marTop w:val="0"/>
          <w:marBottom w:val="0"/>
          <w:divBdr>
            <w:top w:val="none" w:sz="0" w:space="0" w:color="auto"/>
            <w:left w:val="none" w:sz="0" w:space="0" w:color="auto"/>
            <w:bottom w:val="none" w:sz="0" w:space="0" w:color="auto"/>
            <w:right w:val="none" w:sz="0" w:space="0" w:color="auto"/>
          </w:divBdr>
        </w:div>
        <w:div w:id="1115754776">
          <w:marLeft w:val="640"/>
          <w:marRight w:val="0"/>
          <w:marTop w:val="0"/>
          <w:marBottom w:val="0"/>
          <w:divBdr>
            <w:top w:val="none" w:sz="0" w:space="0" w:color="auto"/>
            <w:left w:val="none" w:sz="0" w:space="0" w:color="auto"/>
            <w:bottom w:val="none" w:sz="0" w:space="0" w:color="auto"/>
            <w:right w:val="none" w:sz="0" w:space="0" w:color="auto"/>
          </w:divBdr>
        </w:div>
        <w:div w:id="1144159312">
          <w:marLeft w:val="640"/>
          <w:marRight w:val="0"/>
          <w:marTop w:val="0"/>
          <w:marBottom w:val="0"/>
          <w:divBdr>
            <w:top w:val="none" w:sz="0" w:space="0" w:color="auto"/>
            <w:left w:val="none" w:sz="0" w:space="0" w:color="auto"/>
            <w:bottom w:val="none" w:sz="0" w:space="0" w:color="auto"/>
            <w:right w:val="none" w:sz="0" w:space="0" w:color="auto"/>
          </w:divBdr>
        </w:div>
        <w:div w:id="367335554">
          <w:marLeft w:val="640"/>
          <w:marRight w:val="0"/>
          <w:marTop w:val="0"/>
          <w:marBottom w:val="0"/>
          <w:divBdr>
            <w:top w:val="none" w:sz="0" w:space="0" w:color="auto"/>
            <w:left w:val="none" w:sz="0" w:space="0" w:color="auto"/>
            <w:bottom w:val="none" w:sz="0" w:space="0" w:color="auto"/>
            <w:right w:val="none" w:sz="0" w:space="0" w:color="auto"/>
          </w:divBdr>
        </w:div>
        <w:div w:id="993335382">
          <w:marLeft w:val="640"/>
          <w:marRight w:val="0"/>
          <w:marTop w:val="0"/>
          <w:marBottom w:val="0"/>
          <w:divBdr>
            <w:top w:val="none" w:sz="0" w:space="0" w:color="auto"/>
            <w:left w:val="none" w:sz="0" w:space="0" w:color="auto"/>
            <w:bottom w:val="none" w:sz="0" w:space="0" w:color="auto"/>
            <w:right w:val="none" w:sz="0" w:space="0" w:color="auto"/>
          </w:divBdr>
        </w:div>
        <w:div w:id="2023126187">
          <w:marLeft w:val="640"/>
          <w:marRight w:val="0"/>
          <w:marTop w:val="0"/>
          <w:marBottom w:val="0"/>
          <w:divBdr>
            <w:top w:val="none" w:sz="0" w:space="0" w:color="auto"/>
            <w:left w:val="none" w:sz="0" w:space="0" w:color="auto"/>
            <w:bottom w:val="none" w:sz="0" w:space="0" w:color="auto"/>
            <w:right w:val="none" w:sz="0" w:space="0" w:color="auto"/>
          </w:divBdr>
        </w:div>
        <w:div w:id="284194136">
          <w:marLeft w:val="640"/>
          <w:marRight w:val="0"/>
          <w:marTop w:val="0"/>
          <w:marBottom w:val="0"/>
          <w:divBdr>
            <w:top w:val="none" w:sz="0" w:space="0" w:color="auto"/>
            <w:left w:val="none" w:sz="0" w:space="0" w:color="auto"/>
            <w:bottom w:val="none" w:sz="0" w:space="0" w:color="auto"/>
            <w:right w:val="none" w:sz="0" w:space="0" w:color="auto"/>
          </w:divBdr>
        </w:div>
        <w:div w:id="1564365533">
          <w:marLeft w:val="640"/>
          <w:marRight w:val="0"/>
          <w:marTop w:val="0"/>
          <w:marBottom w:val="0"/>
          <w:divBdr>
            <w:top w:val="none" w:sz="0" w:space="0" w:color="auto"/>
            <w:left w:val="none" w:sz="0" w:space="0" w:color="auto"/>
            <w:bottom w:val="none" w:sz="0" w:space="0" w:color="auto"/>
            <w:right w:val="none" w:sz="0" w:space="0" w:color="auto"/>
          </w:divBdr>
        </w:div>
        <w:div w:id="1421633429">
          <w:marLeft w:val="640"/>
          <w:marRight w:val="0"/>
          <w:marTop w:val="0"/>
          <w:marBottom w:val="0"/>
          <w:divBdr>
            <w:top w:val="none" w:sz="0" w:space="0" w:color="auto"/>
            <w:left w:val="none" w:sz="0" w:space="0" w:color="auto"/>
            <w:bottom w:val="none" w:sz="0" w:space="0" w:color="auto"/>
            <w:right w:val="none" w:sz="0" w:space="0" w:color="auto"/>
          </w:divBdr>
        </w:div>
        <w:div w:id="843277258">
          <w:marLeft w:val="640"/>
          <w:marRight w:val="0"/>
          <w:marTop w:val="0"/>
          <w:marBottom w:val="0"/>
          <w:divBdr>
            <w:top w:val="none" w:sz="0" w:space="0" w:color="auto"/>
            <w:left w:val="none" w:sz="0" w:space="0" w:color="auto"/>
            <w:bottom w:val="none" w:sz="0" w:space="0" w:color="auto"/>
            <w:right w:val="none" w:sz="0" w:space="0" w:color="auto"/>
          </w:divBdr>
        </w:div>
        <w:div w:id="1892379282">
          <w:marLeft w:val="640"/>
          <w:marRight w:val="0"/>
          <w:marTop w:val="0"/>
          <w:marBottom w:val="0"/>
          <w:divBdr>
            <w:top w:val="none" w:sz="0" w:space="0" w:color="auto"/>
            <w:left w:val="none" w:sz="0" w:space="0" w:color="auto"/>
            <w:bottom w:val="none" w:sz="0" w:space="0" w:color="auto"/>
            <w:right w:val="none" w:sz="0" w:space="0" w:color="auto"/>
          </w:divBdr>
        </w:div>
        <w:div w:id="1434007990">
          <w:marLeft w:val="640"/>
          <w:marRight w:val="0"/>
          <w:marTop w:val="0"/>
          <w:marBottom w:val="0"/>
          <w:divBdr>
            <w:top w:val="none" w:sz="0" w:space="0" w:color="auto"/>
            <w:left w:val="none" w:sz="0" w:space="0" w:color="auto"/>
            <w:bottom w:val="none" w:sz="0" w:space="0" w:color="auto"/>
            <w:right w:val="none" w:sz="0" w:space="0" w:color="auto"/>
          </w:divBdr>
        </w:div>
        <w:div w:id="30152464">
          <w:marLeft w:val="640"/>
          <w:marRight w:val="0"/>
          <w:marTop w:val="0"/>
          <w:marBottom w:val="0"/>
          <w:divBdr>
            <w:top w:val="none" w:sz="0" w:space="0" w:color="auto"/>
            <w:left w:val="none" w:sz="0" w:space="0" w:color="auto"/>
            <w:bottom w:val="none" w:sz="0" w:space="0" w:color="auto"/>
            <w:right w:val="none" w:sz="0" w:space="0" w:color="auto"/>
          </w:divBdr>
        </w:div>
        <w:div w:id="303582148">
          <w:marLeft w:val="640"/>
          <w:marRight w:val="0"/>
          <w:marTop w:val="0"/>
          <w:marBottom w:val="0"/>
          <w:divBdr>
            <w:top w:val="none" w:sz="0" w:space="0" w:color="auto"/>
            <w:left w:val="none" w:sz="0" w:space="0" w:color="auto"/>
            <w:bottom w:val="none" w:sz="0" w:space="0" w:color="auto"/>
            <w:right w:val="none" w:sz="0" w:space="0" w:color="auto"/>
          </w:divBdr>
        </w:div>
        <w:div w:id="1416630662">
          <w:marLeft w:val="640"/>
          <w:marRight w:val="0"/>
          <w:marTop w:val="0"/>
          <w:marBottom w:val="0"/>
          <w:divBdr>
            <w:top w:val="none" w:sz="0" w:space="0" w:color="auto"/>
            <w:left w:val="none" w:sz="0" w:space="0" w:color="auto"/>
            <w:bottom w:val="none" w:sz="0" w:space="0" w:color="auto"/>
            <w:right w:val="none" w:sz="0" w:space="0" w:color="auto"/>
          </w:divBdr>
        </w:div>
        <w:div w:id="682317606">
          <w:marLeft w:val="640"/>
          <w:marRight w:val="0"/>
          <w:marTop w:val="0"/>
          <w:marBottom w:val="0"/>
          <w:divBdr>
            <w:top w:val="none" w:sz="0" w:space="0" w:color="auto"/>
            <w:left w:val="none" w:sz="0" w:space="0" w:color="auto"/>
            <w:bottom w:val="none" w:sz="0" w:space="0" w:color="auto"/>
            <w:right w:val="none" w:sz="0" w:space="0" w:color="auto"/>
          </w:divBdr>
        </w:div>
        <w:div w:id="1662536287">
          <w:marLeft w:val="640"/>
          <w:marRight w:val="0"/>
          <w:marTop w:val="0"/>
          <w:marBottom w:val="0"/>
          <w:divBdr>
            <w:top w:val="none" w:sz="0" w:space="0" w:color="auto"/>
            <w:left w:val="none" w:sz="0" w:space="0" w:color="auto"/>
            <w:bottom w:val="none" w:sz="0" w:space="0" w:color="auto"/>
            <w:right w:val="none" w:sz="0" w:space="0" w:color="auto"/>
          </w:divBdr>
        </w:div>
        <w:div w:id="111247255">
          <w:marLeft w:val="640"/>
          <w:marRight w:val="0"/>
          <w:marTop w:val="0"/>
          <w:marBottom w:val="0"/>
          <w:divBdr>
            <w:top w:val="none" w:sz="0" w:space="0" w:color="auto"/>
            <w:left w:val="none" w:sz="0" w:space="0" w:color="auto"/>
            <w:bottom w:val="none" w:sz="0" w:space="0" w:color="auto"/>
            <w:right w:val="none" w:sz="0" w:space="0" w:color="auto"/>
          </w:divBdr>
        </w:div>
        <w:div w:id="2111776172">
          <w:marLeft w:val="640"/>
          <w:marRight w:val="0"/>
          <w:marTop w:val="0"/>
          <w:marBottom w:val="0"/>
          <w:divBdr>
            <w:top w:val="none" w:sz="0" w:space="0" w:color="auto"/>
            <w:left w:val="none" w:sz="0" w:space="0" w:color="auto"/>
            <w:bottom w:val="none" w:sz="0" w:space="0" w:color="auto"/>
            <w:right w:val="none" w:sz="0" w:space="0" w:color="auto"/>
          </w:divBdr>
        </w:div>
        <w:div w:id="495417156">
          <w:marLeft w:val="640"/>
          <w:marRight w:val="0"/>
          <w:marTop w:val="0"/>
          <w:marBottom w:val="0"/>
          <w:divBdr>
            <w:top w:val="none" w:sz="0" w:space="0" w:color="auto"/>
            <w:left w:val="none" w:sz="0" w:space="0" w:color="auto"/>
            <w:bottom w:val="none" w:sz="0" w:space="0" w:color="auto"/>
            <w:right w:val="none" w:sz="0" w:space="0" w:color="auto"/>
          </w:divBdr>
        </w:div>
        <w:div w:id="1601134189">
          <w:marLeft w:val="640"/>
          <w:marRight w:val="0"/>
          <w:marTop w:val="0"/>
          <w:marBottom w:val="0"/>
          <w:divBdr>
            <w:top w:val="none" w:sz="0" w:space="0" w:color="auto"/>
            <w:left w:val="none" w:sz="0" w:space="0" w:color="auto"/>
            <w:bottom w:val="none" w:sz="0" w:space="0" w:color="auto"/>
            <w:right w:val="none" w:sz="0" w:space="0" w:color="auto"/>
          </w:divBdr>
        </w:div>
        <w:div w:id="1183393721">
          <w:marLeft w:val="640"/>
          <w:marRight w:val="0"/>
          <w:marTop w:val="0"/>
          <w:marBottom w:val="0"/>
          <w:divBdr>
            <w:top w:val="none" w:sz="0" w:space="0" w:color="auto"/>
            <w:left w:val="none" w:sz="0" w:space="0" w:color="auto"/>
            <w:bottom w:val="none" w:sz="0" w:space="0" w:color="auto"/>
            <w:right w:val="none" w:sz="0" w:space="0" w:color="auto"/>
          </w:divBdr>
        </w:div>
        <w:div w:id="1280450062">
          <w:marLeft w:val="640"/>
          <w:marRight w:val="0"/>
          <w:marTop w:val="0"/>
          <w:marBottom w:val="0"/>
          <w:divBdr>
            <w:top w:val="none" w:sz="0" w:space="0" w:color="auto"/>
            <w:left w:val="none" w:sz="0" w:space="0" w:color="auto"/>
            <w:bottom w:val="none" w:sz="0" w:space="0" w:color="auto"/>
            <w:right w:val="none" w:sz="0" w:space="0" w:color="auto"/>
          </w:divBdr>
        </w:div>
        <w:div w:id="952059600">
          <w:marLeft w:val="640"/>
          <w:marRight w:val="0"/>
          <w:marTop w:val="0"/>
          <w:marBottom w:val="0"/>
          <w:divBdr>
            <w:top w:val="none" w:sz="0" w:space="0" w:color="auto"/>
            <w:left w:val="none" w:sz="0" w:space="0" w:color="auto"/>
            <w:bottom w:val="none" w:sz="0" w:space="0" w:color="auto"/>
            <w:right w:val="none" w:sz="0" w:space="0" w:color="auto"/>
          </w:divBdr>
        </w:div>
        <w:div w:id="1652827071">
          <w:marLeft w:val="640"/>
          <w:marRight w:val="0"/>
          <w:marTop w:val="0"/>
          <w:marBottom w:val="0"/>
          <w:divBdr>
            <w:top w:val="none" w:sz="0" w:space="0" w:color="auto"/>
            <w:left w:val="none" w:sz="0" w:space="0" w:color="auto"/>
            <w:bottom w:val="none" w:sz="0" w:space="0" w:color="auto"/>
            <w:right w:val="none" w:sz="0" w:space="0" w:color="auto"/>
          </w:divBdr>
        </w:div>
        <w:div w:id="1881939965">
          <w:marLeft w:val="640"/>
          <w:marRight w:val="0"/>
          <w:marTop w:val="0"/>
          <w:marBottom w:val="0"/>
          <w:divBdr>
            <w:top w:val="none" w:sz="0" w:space="0" w:color="auto"/>
            <w:left w:val="none" w:sz="0" w:space="0" w:color="auto"/>
            <w:bottom w:val="none" w:sz="0" w:space="0" w:color="auto"/>
            <w:right w:val="none" w:sz="0" w:space="0" w:color="auto"/>
          </w:divBdr>
        </w:div>
        <w:div w:id="1805346044">
          <w:marLeft w:val="640"/>
          <w:marRight w:val="0"/>
          <w:marTop w:val="0"/>
          <w:marBottom w:val="0"/>
          <w:divBdr>
            <w:top w:val="none" w:sz="0" w:space="0" w:color="auto"/>
            <w:left w:val="none" w:sz="0" w:space="0" w:color="auto"/>
            <w:bottom w:val="none" w:sz="0" w:space="0" w:color="auto"/>
            <w:right w:val="none" w:sz="0" w:space="0" w:color="auto"/>
          </w:divBdr>
        </w:div>
        <w:div w:id="350030848">
          <w:marLeft w:val="640"/>
          <w:marRight w:val="0"/>
          <w:marTop w:val="0"/>
          <w:marBottom w:val="0"/>
          <w:divBdr>
            <w:top w:val="none" w:sz="0" w:space="0" w:color="auto"/>
            <w:left w:val="none" w:sz="0" w:space="0" w:color="auto"/>
            <w:bottom w:val="none" w:sz="0" w:space="0" w:color="auto"/>
            <w:right w:val="none" w:sz="0" w:space="0" w:color="auto"/>
          </w:divBdr>
        </w:div>
        <w:div w:id="674111657">
          <w:marLeft w:val="640"/>
          <w:marRight w:val="0"/>
          <w:marTop w:val="0"/>
          <w:marBottom w:val="0"/>
          <w:divBdr>
            <w:top w:val="none" w:sz="0" w:space="0" w:color="auto"/>
            <w:left w:val="none" w:sz="0" w:space="0" w:color="auto"/>
            <w:bottom w:val="none" w:sz="0" w:space="0" w:color="auto"/>
            <w:right w:val="none" w:sz="0" w:space="0" w:color="auto"/>
          </w:divBdr>
        </w:div>
        <w:div w:id="1232470420">
          <w:marLeft w:val="640"/>
          <w:marRight w:val="0"/>
          <w:marTop w:val="0"/>
          <w:marBottom w:val="0"/>
          <w:divBdr>
            <w:top w:val="none" w:sz="0" w:space="0" w:color="auto"/>
            <w:left w:val="none" w:sz="0" w:space="0" w:color="auto"/>
            <w:bottom w:val="none" w:sz="0" w:space="0" w:color="auto"/>
            <w:right w:val="none" w:sz="0" w:space="0" w:color="auto"/>
          </w:divBdr>
        </w:div>
        <w:div w:id="506945756">
          <w:marLeft w:val="640"/>
          <w:marRight w:val="0"/>
          <w:marTop w:val="0"/>
          <w:marBottom w:val="0"/>
          <w:divBdr>
            <w:top w:val="none" w:sz="0" w:space="0" w:color="auto"/>
            <w:left w:val="none" w:sz="0" w:space="0" w:color="auto"/>
            <w:bottom w:val="none" w:sz="0" w:space="0" w:color="auto"/>
            <w:right w:val="none" w:sz="0" w:space="0" w:color="auto"/>
          </w:divBdr>
        </w:div>
        <w:div w:id="1224101258">
          <w:marLeft w:val="640"/>
          <w:marRight w:val="0"/>
          <w:marTop w:val="0"/>
          <w:marBottom w:val="0"/>
          <w:divBdr>
            <w:top w:val="none" w:sz="0" w:space="0" w:color="auto"/>
            <w:left w:val="none" w:sz="0" w:space="0" w:color="auto"/>
            <w:bottom w:val="none" w:sz="0" w:space="0" w:color="auto"/>
            <w:right w:val="none" w:sz="0" w:space="0" w:color="auto"/>
          </w:divBdr>
        </w:div>
        <w:div w:id="1947693392">
          <w:marLeft w:val="640"/>
          <w:marRight w:val="0"/>
          <w:marTop w:val="0"/>
          <w:marBottom w:val="0"/>
          <w:divBdr>
            <w:top w:val="none" w:sz="0" w:space="0" w:color="auto"/>
            <w:left w:val="none" w:sz="0" w:space="0" w:color="auto"/>
            <w:bottom w:val="none" w:sz="0" w:space="0" w:color="auto"/>
            <w:right w:val="none" w:sz="0" w:space="0" w:color="auto"/>
          </w:divBdr>
        </w:div>
        <w:div w:id="1481574083">
          <w:marLeft w:val="640"/>
          <w:marRight w:val="0"/>
          <w:marTop w:val="0"/>
          <w:marBottom w:val="0"/>
          <w:divBdr>
            <w:top w:val="none" w:sz="0" w:space="0" w:color="auto"/>
            <w:left w:val="none" w:sz="0" w:space="0" w:color="auto"/>
            <w:bottom w:val="none" w:sz="0" w:space="0" w:color="auto"/>
            <w:right w:val="none" w:sz="0" w:space="0" w:color="auto"/>
          </w:divBdr>
        </w:div>
        <w:div w:id="126634248">
          <w:marLeft w:val="640"/>
          <w:marRight w:val="0"/>
          <w:marTop w:val="0"/>
          <w:marBottom w:val="0"/>
          <w:divBdr>
            <w:top w:val="none" w:sz="0" w:space="0" w:color="auto"/>
            <w:left w:val="none" w:sz="0" w:space="0" w:color="auto"/>
            <w:bottom w:val="none" w:sz="0" w:space="0" w:color="auto"/>
            <w:right w:val="none" w:sz="0" w:space="0" w:color="auto"/>
          </w:divBdr>
        </w:div>
        <w:div w:id="867568714">
          <w:marLeft w:val="640"/>
          <w:marRight w:val="0"/>
          <w:marTop w:val="0"/>
          <w:marBottom w:val="0"/>
          <w:divBdr>
            <w:top w:val="none" w:sz="0" w:space="0" w:color="auto"/>
            <w:left w:val="none" w:sz="0" w:space="0" w:color="auto"/>
            <w:bottom w:val="none" w:sz="0" w:space="0" w:color="auto"/>
            <w:right w:val="none" w:sz="0" w:space="0" w:color="auto"/>
          </w:divBdr>
        </w:div>
        <w:div w:id="618755884">
          <w:marLeft w:val="640"/>
          <w:marRight w:val="0"/>
          <w:marTop w:val="0"/>
          <w:marBottom w:val="0"/>
          <w:divBdr>
            <w:top w:val="none" w:sz="0" w:space="0" w:color="auto"/>
            <w:left w:val="none" w:sz="0" w:space="0" w:color="auto"/>
            <w:bottom w:val="none" w:sz="0" w:space="0" w:color="auto"/>
            <w:right w:val="none" w:sz="0" w:space="0" w:color="auto"/>
          </w:divBdr>
        </w:div>
        <w:div w:id="1113403269">
          <w:marLeft w:val="640"/>
          <w:marRight w:val="0"/>
          <w:marTop w:val="0"/>
          <w:marBottom w:val="0"/>
          <w:divBdr>
            <w:top w:val="none" w:sz="0" w:space="0" w:color="auto"/>
            <w:left w:val="none" w:sz="0" w:space="0" w:color="auto"/>
            <w:bottom w:val="none" w:sz="0" w:space="0" w:color="auto"/>
            <w:right w:val="none" w:sz="0" w:space="0" w:color="auto"/>
          </w:divBdr>
        </w:div>
        <w:div w:id="527260326">
          <w:marLeft w:val="640"/>
          <w:marRight w:val="0"/>
          <w:marTop w:val="0"/>
          <w:marBottom w:val="0"/>
          <w:divBdr>
            <w:top w:val="none" w:sz="0" w:space="0" w:color="auto"/>
            <w:left w:val="none" w:sz="0" w:space="0" w:color="auto"/>
            <w:bottom w:val="none" w:sz="0" w:space="0" w:color="auto"/>
            <w:right w:val="none" w:sz="0" w:space="0" w:color="auto"/>
          </w:divBdr>
        </w:div>
        <w:div w:id="1466384507">
          <w:marLeft w:val="640"/>
          <w:marRight w:val="0"/>
          <w:marTop w:val="0"/>
          <w:marBottom w:val="0"/>
          <w:divBdr>
            <w:top w:val="none" w:sz="0" w:space="0" w:color="auto"/>
            <w:left w:val="none" w:sz="0" w:space="0" w:color="auto"/>
            <w:bottom w:val="none" w:sz="0" w:space="0" w:color="auto"/>
            <w:right w:val="none" w:sz="0" w:space="0" w:color="auto"/>
          </w:divBdr>
        </w:div>
        <w:div w:id="1909345526">
          <w:marLeft w:val="640"/>
          <w:marRight w:val="0"/>
          <w:marTop w:val="0"/>
          <w:marBottom w:val="0"/>
          <w:divBdr>
            <w:top w:val="none" w:sz="0" w:space="0" w:color="auto"/>
            <w:left w:val="none" w:sz="0" w:space="0" w:color="auto"/>
            <w:bottom w:val="none" w:sz="0" w:space="0" w:color="auto"/>
            <w:right w:val="none" w:sz="0" w:space="0" w:color="auto"/>
          </w:divBdr>
        </w:div>
        <w:div w:id="1367488039">
          <w:marLeft w:val="640"/>
          <w:marRight w:val="0"/>
          <w:marTop w:val="0"/>
          <w:marBottom w:val="0"/>
          <w:divBdr>
            <w:top w:val="none" w:sz="0" w:space="0" w:color="auto"/>
            <w:left w:val="none" w:sz="0" w:space="0" w:color="auto"/>
            <w:bottom w:val="none" w:sz="0" w:space="0" w:color="auto"/>
            <w:right w:val="none" w:sz="0" w:space="0" w:color="auto"/>
          </w:divBdr>
        </w:div>
        <w:div w:id="207180855">
          <w:marLeft w:val="640"/>
          <w:marRight w:val="0"/>
          <w:marTop w:val="0"/>
          <w:marBottom w:val="0"/>
          <w:divBdr>
            <w:top w:val="none" w:sz="0" w:space="0" w:color="auto"/>
            <w:left w:val="none" w:sz="0" w:space="0" w:color="auto"/>
            <w:bottom w:val="none" w:sz="0" w:space="0" w:color="auto"/>
            <w:right w:val="none" w:sz="0" w:space="0" w:color="auto"/>
          </w:divBdr>
        </w:div>
        <w:div w:id="1634363288">
          <w:marLeft w:val="640"/>
          <w:marRight w:val="0"/>
          <w:marTop w:val="0"/>
          <w:marBottom w:val="0"/>
          <w:divBdr>
            <w:top w:val="none" w:sz="0" w:space="0" w:color="auto"/>
            <w:left w:val="none" w:sz="0" w:space="0" w:color="auto"/>
            <w:bottom w:val="none" w:sz="0" w:space="0" w:color="auto"/>
            <w:right w:val="none" w:sz="0" w:space="0" w:color="auto"/>
          </w:divBdr>
        </w:div>
        <w:div w:id="1496412034">
          <w:marLeft w:val="640"/>
          <w:marRight w:val="0"/>
          <w:marTop w:val="0"/>
          <w:marBottom w:val="0"/>
          <w:divBdr>
            <w:top w:val="none" w:sz="0" w:space="0" w:color="auto"/>
            <w:left w:val="none" w:sz="0" w:space="0" w:color="auto"/>
            <w:bottom w:val="none" w:sz="0" w:space="0" w:color="auto"/>
            <w:right w:val="none" w:sz="0" w:space="0" w:color="auto"/>
          </w:divBdr>
        </w:div>
        <w:div w:id="808864881">
          <w:marLeft w:val="640"/>
          <w:marRight w:val="0"/>
          <w:marTop w:val="0"/>
          <w:marBottom w:val="0"/>
          <w:divBdr>
            <w:top w:val="none" w:sz="0" w:space="0" w:color="auto"/>
            <w:left w:val="none" w:sz="0" w:space="0" w:color="auto"/>
            <w:bottom w:val="none" w:sz="0" w:space="0" w:color="auto"/>
            <w:right w:val="none" w:sz="0" w:space="0" w:color="auto"/>
          </w:divBdr>
        </w:div>
        <w:div w:id="39744986">
          <w:marLeft w:val="640"/>
          <w:marRight w:val="0"/>
          <w:marTop w:val="0"/>
          <w:marBottom w:val="0"/>
          <w:divBdr>
            <w:top w:val="none" w:sz="0" w:space="0" w:color="auto"/>
            <w:left w:val="none" w:sz="0" w:space="0" w:color="auto"/>
            <w:bottom w:val="none" w:sz="0" w:space="0" w:color="auto"/>
            <w:right w:val="none" w:sz="0" w:space="0" w:color="auto"/>
          </w:divBdr>
        </w:div>
        <w:div w:id="1540895245">
          <w:marLeft w:val="640"/>
          <w:marRight w:val="0"/>
          <w:marTop w:val="0"/>
          <w:marBottom w:val="0"/>
          <w:divBdr>
            <w:top w:val="none" w:sz="0" w:space="0" w:color="auto"/>
            <w:left w:val="none" w:sz="0" w:space="0" w:color="auto"/>
            <w:bottom w:val="none" w:sz="0" w:space="0" w:color="auto"/>
            <w:right w:val="none" w:sz="0" w:space="0" w:color="auto"/>
          </w:divBdr>
        </w:div>
        <w:div w:id="2021393436">
          <w:marLeft w:val="640"/>
          <w:marRight w:val="0"/>
          <w:marTop w:val="0"/>
          <w:marBottom w:val="0"/>
          <w:divBdr>
            <w:top w:val="none" w:sz="0" w:space="0" w:color="auto"/>
            <w:left w:val="none" w:sz="0" w:space="0" w:color="auto"/>
            <w:bottom w:val="none" w:sz="0" w:space="0" w:color="auto"/>
            <w:right w:val="none" w:sz="0" w:space="0" w:color="auto"/>
          </w:divBdr>
        </w:div>
        <w:div w:id="1690835789">
          <w:marLeft w:val="640"/>
          <w:marRight w:val="0"/>
          <w:marTop w:val="0"/>
          <w:marBottom w:val="0"/>
          <w:divBdr>
            <w:top w:val="none" w:sz="0" w:space="0" w:color="auto"/>
            <w:left w:val="none" w:sz="0" w:space="0" w:color="auto"/>
            <w:bottom w:val="none" w:sz="0" w:space="0" w:color="auto"/>
            <w:right w:val="none" w:sz="0" w:space="0" w:color="auto"/>
          </w:divBdr>
        </w:div>
        <w:div w:id="360055176">
          <w:marLeft w:val="640"/>
          <w:marRight w:val="0"/>
          <w:marTop w:val="0"/>
          <w:marBottom w:val="0"/>
          <w:divBdr>
            <w:top w:val="none" w:sz="0" w:space="0" w:color="auto"/>
            <w:left w:val="none" w:sz="0" w:space="0" w:color="auto"/>
            <w:bottom w:val="none" w:sz="0" w:space="0" w:color="auto"/>
            <w:right w:val="none" w:sz="0" w:space="0" w:color="auto"/>
          </w:divBdr>
        </w:div>
        <w:div w:id="62409301">
          <w:marLeft w:val="640"/>
          <w:marRight w:val="0"/>
          <w:marTop w:val="0"/>
          <w:marBottom w:val="0"/>
          <w:divBdr>
            <w:top w:val="none" w:sz="0" w:space="0" w:color="auto"/>
            <w:left w:val="none" w:sz="0" w:space="0" w:color="auto"/>
            <w:bottom w:val="none" w:sz="0" w:space="0" w:color="auto"/>
            <w:right w:val="none" w:sz="0" w:space="0" w:color="auto"/>
          </w:divBdr>
        </w:div>
        <w:div w:id="1463160284">
          <w:marLeft w:val="640"/>
          <w:marRight w:val="0"/>
          <w:marTop w:val="0"/>
          <w:marBottom w:val="0"/>
          <w:divBdr>
            <w:top w:val="none" w:sz="0" w:space="0" w:color="auto"/>
            <w:left w:val="none" w:sz="0" w:space="0" w:color="auto"/>
            <w:bottom w:val="none" w:sz="0" w:space="0" w:color="auto"/>
            <w:right w:val="none" w:sz="0" w:space="0" w:color="auto"/>
          </w:divBdr>
        </w:div>
        <w:div w:id="2011639531">
          <w:marLeft w:val="640"/>
          <w:marRight w:val="0"/>
          <w:marTop w:val="0"/>
          <w:marBottom w:val="0"/>
          <w:divBdr>
            <w:top w:val="none" w:sz="0" w:space="0" w:color="auto"/>
            <w:left w:val="none" w:sz="0" w:space="0" w:color="auto"/>
            <w:bottom w:val="none" w:sz="0" w:space="0" w:color="auto"/>
            <w:right w:val="none" w:sz="0" w:space="0" w:color="auto"/>
          </w:divBdr>
        </w:div>
        <w:div w:id="22438514">
          <w:marLeft w:val="640"/>
          <w:marRight w:val="0"/>
          <w:marTop w:val="0"/>
          <w:marBottom w:val="0"/>
          <w:divBdr>
            <w:top w:val="none" w:sz="0" w:space="0" w:color="auto"/>
            <w:left w:val="none" w:sz="0" w:space="0" w:color="auto"/>
            <w:bottom w:val="none" w:sz="0" w:space="0" w:color="auto"/>
            <w:right w:val="none" w:sz="0" w:space="0" w:color="auto"/>
          </w:divBdr>
        </w:div>
        <w:div w:id="1117679933">
          <w:marLeft w:val="640"/>
          <w:marRight w:val="0"/>
          <w:marTop w:val="0"/>
          <w:marBottom w:val="0"/>
          <w:divBdr>
            <w:top w:val="none" w:sz="0" w:space="0" w:color="auto"/>
            <w:left w:val="none" w:sz="0" w:space="0" w:color="auto"/>
            <w:bottom w:val="none" w:sz="0" w:space="0" w:color="auto"/>
            <w:right w:val="none" w:sz="0" w:space="0" w:color="auto"/>
          </w:divBdr>
        </w:div>
        <w:div w:id="969476609">
          <w:marLeft w:val="640"/>
          <w:marRight w:val="0"/>
          <w:marTop w:val="0"/>
          <w:marBottom w:val="0"/>
          <w:divBdr>
            <w:top w:val="none" w:sz="0" w:space="0" w:color="auto"/>
            <w:left w:val="none" w:sz="0" w:space="0" w:color="auto"/>
            <w:bottom w:val="none" w:sz="0" w:space="0" w:color="auto"/>
            <w:right w:val="none" w:sz="0" w:space="0" w:color="auto"/>
          </w:divBdr>
        </w:div>
        <w:div w:id="645159123">
          <w:marLeft w:val="640"/>
          <w:marRight w:val="0"/>
          <w:marTop w:val="0"/>
          <w:marBottom w:val="0"/>
          <w:divBdr>
            <w:top w:val="none" w:sz="0" w:space="0" w:color="auto"/>
            <w:left w:val="none" w:sz="0" w:space="0" w:color="auto"/>
            <w:bottom w:val="none" w:sz="0" w:space="0" w:color="auto"/>
            <w:right w:val="none" w:sz="0" w:space="0" w:color="auto"/>
          </w:divBdr>
        </w:div>
        <w:div w:id="915087290">
          <w:marLeft w:val="640"/>
          <w:marRight w:val="0"/>
          <w:marTop w:val="0"/>
          <w:marBottom w:val="0"/>
          <w:divBdr>
            <w:top w:val="none" w:sz="0" w:space="0" w:color="auto"/>
            <w:left w:val="none" w:sz="0" w:space="0" w:color="auto"/>
            <w:bottom w:val="none" w:sz="0" w:space="0" w:color="auto"/>
            <w:right w:val="none" w:sz="0" w:space="0" w:color="auto"/>
          </w:divBdr>
        </w:div>
        <w:div w:id="1613243569">
          <w:marLeft w:val="640"/>
          <w:marRight w:val="0"/>
          <w:marTop w:val="0"/>
          <w:marBottom w:val="0"/>
          <w:divBdr>
            <w:top w:val="none" w:sz="0" w:space="0" w:color="auto"/>
            <w:left w:val="none" w:sz="0" w:space="0" w:color="auto"/>
            <w:bottom w:val="none" w:sz="0" w:space="0" w:color="auto"/>
            <w:right w:val="none" w:sz="0" w:space="0" w:color="auto"/>
          </w:divBdr>
        </w:div>
        <w:div w:id="399716318">
          <w:marLeft w:val="640"/>
          <w:marRight w:val="0"/>
          <w:marTop w:val="0"/>
          <w:marBottom w:val="0"/>
          <w:divBdr>
            <w:top w:val="none" w:sz="0" w:space="0" w:color="auto"/>
            <w:left w:val="none" w:sz="0" w:space="0" w:color="auto"/>
            <w:bottom w:val="none" w:sz="0" w:space="0" w:color="auto"/>
            <w:right w:val="none" w:sz="0" w:space="0" w:color="auto"/>
          </w:divBdr>
        </w:div>
        <w:div w:id="130172374">
          <w:marLeft w:val="640"/>
          <w:marRight w:val="0"/>
          <w:marTop w:val="0"/>
          <w:marBottom w:val="0"/>
          <w:divBdr>
            <w:top w:val="none" w:sz="0" w:space="0" w:color="auto"/>
            <w:left w:val="none" w:sz="0" w:space="0" w:color="auto"/>
            <w:bottom w:val="none" w:sz="0" w:space="0" w:color="auto"/>
            <w:right w:val="none" w:sz="0" w:space="0" w:color="auto"/>
          </w:divBdr>
        </w:div>
        <w:div w:id="1470442115">
          <w:marLeft w:val="640"/>
          <w:marRight w:val="0"/>
          <w:marTop w:val="0"/>
          <w:marBottom w:val="0"/>
          <w:divBdr>
            <w:top w:val="none" w:sz="0" w:space="0" w:color="auto"/>
            <w:left w:val="none" w:sz="0" w:space="0" w:color="auto"/>
            <w:bottom w:val="none" w:sz="0" w:space="0" w:color="auto"/>
            <w:right w:val="none" w:sz="0" w:space="0" w:color="auto"/>
          </w:divBdr>
        </w:div>
        <w:div w:id="1247879360">
          <w:marLeft w:val="640"/>
          <w:marRight w:val="0"/>
          <w:marTop w:val="0"/>
          <w:marBottom w:val="0"/>
          <w:divBdr>
            <w:top w:val="none" w:sz="0" w:space="0" w:color="auto"/>
            <w:left w:val="none" w:sz="0" w:space="0" w:color="auto"/>
            <w:bottom w:val="none" w:sz="0" w:space="0" w:color="auto"/>
            <w:right w:val="none" w:sz="0" w:space="0" w:color="auto"/>
          </w:divBdr>
        </w:div>
        <w:div w:id="254829811">
          <w:marLeft w:val="640"/>
          <w:marRight w:val="0"/>
          <w:marTop w:val="0"/>
          <w:marBottom w:val="0"/>
          <w:divBdr>
            <w:top w:val="none" w:sz="0" w:space="0" w:color="auto"/>
            <w:left w:val="none" w:sz="0" w:space="0" w:color="auto"/>
            <w:bottom w:val="none" w:sz="0" w:space="0" w:color="auto"/>
            <w:right w:val="none" w:sz="0" w:space="0" w:color="auto"/>
          </w:divBdr>
        </w:div>
        <w:div w:id="1136069882">
          <w:marLeft w:val="640"/>
          <w:marRight w:val="0"/>
          <w:marTop w:val="0"/>
          <w:marBottom w:val="0"/>
          <w:divBdr>
            <w:top w:val="none" w:sz="0" w:space="0" w:color="auto"/>
            <w:left w:val="none" w:sz="0" w:space="0" w:color="auto"/>
            <w:bottom w:val="none" w:sz="0" w:space="0" w:color="auto"/>
            <w:right w:val="none" w:sz="0" w:space="0" w:color="auto"/>
          </w:divBdr>
        </w:div>
        <w:div w:id="578173559">
          <w:marLeft w:val="640"/>
          <w:marRight w:val="0"/>
          <w:marTop w:val="0"/>
          <w:marBottom w:val="0"/>
          <w:divBdr>
            <w:top w:val="none" w:sz="0" w:space="0" w:color="auto"/>
            <w:left w:val="none" w:sz="0" w:space="0" w:color="auto"/>
            <w:bottom w:val="none" w:sz="0" w:space="0" w:color="auto"/>
            <w:right w:val="none" w:sz="0" w:space="0" w:color="auto"/>
          </w:divBdr>
        </w:div>
        <w:div w:id="2017490778">
          <w:marLeft w:val="640"/>
          <w:marRight w:val="0"/>
          <w:marTop w:val="0"/>
          <w:marBottom w:val="0"/>
          <w:divBdr>
            <w:top w:val="none" w:sz="0" w:space="0" w:color="auto"/>
            <w:left w:val="none" w:sz="0" w:space="0" w:color="auto"/>
            <w:bottom w:val="none" w:sz="0" w:space="0" w:color="auto"/>
            <w:right w:val="none" w:sz="0" w:space="0" w:color="auto"/>
          </w:divBdr>
        </w:div>
        <w:div w:id="325284613">
          <w:marLeft w:val="640"/>
          <w:marRight w:val="0"/>
          <w:marTop w:val="0"/>
          <w:marBottom w:val="0"/>
          <w:divBdr>
            <w:top w:val="none" w:sz="0" w:space="0" w:color="auto"/>
            <w:left w:val="none" w:sz="0" w:space="0" w:color="auto"/>
            <w:bottom w:val="none" w:sz="0" w:space="0" w:color="auto"/>
            <w:right w:val="none" w:sz="0" w:space="0" w:color="auto"/>
          </w:divBdr>
        </w:div>
        <w:div w:id="160852902">
          <w:marLeft w:val="640"/>
          <w:marRight w:val="0"/>
          <w:marTop w:val="0"/>
          <w:marBottom w:val="0"/>
          <w:divBdr>
            <w:top w:val="none" w:sz="0" w:space="0" w:color="auto"/>
            <w:left w:val="none" w:sz="0" w:space="0" w:color="auto"/>
            <w:bottom w:val="none" w:sz="0" w:space="0" w:color="auto"/>
            <w:right w:val="none" w:sz="0" w:space="0" w:color="auto"/>
          </w:divBdr>
        </w:div>
        <w:div w:id="1648512091">
          <w:marLeft w:val="640"/>
          <w:marRight w:val="0"/>
          <w:marTop w:val="0"/>
          <w:marBottom w:val="0"/>
          <w:divBdr>
            <w:top w:val="none" w:sz="0" w:space="0" w:color="auto"/>
            <w:left w:val="none" w:sz="0" w:space="0" w:color="auto"/>
            <w:bottom w:val="none" w:sz="0" w:space="0" w:color="auto"/>
            <w:right w:val="none" w:sz="0" w:space="0" w:color="auto"/>
          </w:divBdr>
        </w:div>
        <w:div w:id="949363832">
          <w:marLeft w:val="640"/>
          <w:marRight w:val="0"/>
          <w:marTop w:val="0"/>
          <w:marBottom w:val="0"/>
          <w:divBdr>
            <w:top w:val="none" w:sz="0" w:space="0" w:color="auto"/>
            <w:left w:val="none" w:sz="0" w:space="0" w:color="auto"/>
            <w:bottom w:val="none" w:sz="0" w:space="0" w:color="auto"/>
            <w:right w:val="none" w:sz="0" w:space="0" w:color="auto"/>
          </w:divBdr>
        </w:div>
        <w:div w:id="1179079417">
          <w:marLeft w:val="640"/>
          <w:marRight w:val="0"/>
          <w:marTop w:val="0"/>
          <w:marBottom w:val="0"/>
          <w:divBdr>
            <w:top w:val="none" w:sz="0" w:space="0" w:color="auto"/>
            <w:left w:val="none" w:sz="0" w:space="0" w:color="auto"/>
            <w:bottom w:val="none" w:sz="0" w:space="0" w:color="auto"/>
            <w:right w:val="none" w:sz="0" w:space="0" w:color="auto"/>
          </w:divBdr>
        </w:div>
        <w:div w:id="1900167187">
          <w:marLeft w:val="640"/>
          <w:marRight w:val="0"/>
          <w:marTop w:val="0"/>
          <w:marBottom w:val="0"/>
          <w:divBdr>
            <w:top w:val="none" w:sz="0" w:space="0" w:color="auto"/>
            <w:left w:val="none" w:sz="0" w:space="0" w:color="auto"/>
            <w:bottom w:val="none" w:sz="0" w:space="0" w:color="auto"/>
            <w:right w:val="none" w:sz="0" w:space="0" w:color="auto"/>
          </w:divBdr>
        </w:div>
        <w:div w:id="475298592">
          <w:marLeft w:val="640"/>
          <w:marRight w:val="0"/>
          <w:marTop w:val="0"/>
          <w:marBottom w:val="0"/>
          <w:divBdr>
            <w:top w:val="none" w:sz="0" w:space="0" w:color="auto"/>
            <w:left w:val="none" w:sz="0" w:space="0" w:color="auto"/>
            <w:bottom w:val="none" w:sz="0" w:space="0" w:color="auto"/>
            <w:right w:val="none" w:sz="0" w:space="0" w:color="auto"/>
          </w:divBdr>
        </w:div>
        <w:div w:id="1128930736">
          <w:marLeft w:val="640"/>
          <w:marRight w:val="0"/>
          <w:marTop w:val="0"/>
          <w:marBottom w:val="0"/>
          <w:divBdr>
            <w:top w:val="none" w:sz="0" w:space="0" w:color="auto"/>
            <w:left w:val="none" w:sz="0" w:space="0" w:color="auto"/>
            <w:bottom w:val="none" w:sz="0" w:space="0" w:color="auto"/>
            <w:right w:val="none" w:sz="0" w:space="0" w:color="auto"/>
          </w:divBdr>
        </w:div>
        <w:div w:id="99497966">
          <w:marLeft w:val="640"/>
          <w:marRight w:val="0"/>
          <w:marTop w:val="0"/>
          <w:marBottom w:val="0"/>
          <w:divBdr>
            <w:top w:val="none" w:sz="0" w:space="0" w:color="auto"/>
            <w:left w:val="none" w:sz="0" w:space="0" w:color="auto"/>
            <w:bottom w:val="none" w:sz="0" w:space="0" w:color="auto"/>
            <w:right w:val="none" w:sz="0" w:space="0" w:color="auto"/>
          </w:divBdr>
        </w:div>
        <w:div w:id="1396587348">
          <w:marLeft w:val="640"/>
          <w:marRight w:val="0"/>
          <w:marTop w:val="0"/>
          <w:marBottom w:val="0"/>
          <w:divBdr>
            <w:top w:val="none" w:sz="0" w:space="0" w:color="auto"/>
            <w:left w:val="none" w:sz="0" w:space="0" w:color="auto"/>
            <w:bottom w:val="none" w:sz="0" w:space="0" w:color="auto"/>
            <w:right w:val="none" w:sz="0" w:space="0" w:color="auto"/>
          </w:divBdr>
        </w:div>
        <w:div w:id="1969705981">
          <w:marLeft w:val="640"/>
          <w:marRight w:val="0"/>
          <w:marTop w:val="0"/>
          <w:marBottom w:val="0"/>
          <w:divBdr>
            <w:top w:val="none" w:sz="0" w:space="0" w:color="auto"/>
            <w:left w:val="none" w:sz="0" w:space="0" w:color="auto"/>
            <w:bottom w:val="none" w:sz="0" w:space="0" w:color="auto"/>
            <w:right w:val="none" w:sz="0" w:space="0" w:color="auto"/>
          </w:divBdr>
        </w:div>
        <w:div w:id="1177235961">
          <w:marLeft w:val="640"/>
          <w:marRight w:val="0"/>
          <w:marTop w:val="0"/>
          <w:marBottom w:val="0"/>
          <w:divBdr>
            <w:top w:val="none" w:sz="0" w:space="0" w:color="auto"/>
            <w:left w:val="none" w:sz="0" w:space="0" w:color="auto"/>
            <w:bottom w:val="none" w:sz="0" w:space="0" w:color="auto"/>
            <w:right w:val="none" w:sz="0" w:space="0" w:color="auto"/>
          </w:divBdr>
        </w:div>
        <w:div w:id="1115443491">
          <w:marLeft w:val="640"/>
          <w:marRight w:val="0"/>
          <w:marTop w:val="0"/>
          <w:marBottom w:val="0"/>
          <w:divBdr>
            <w:top w:val="none" w:sz="0" w:space="0" w:color="auto"/>
            <w:left w:val="none" w:sz="0" w:space="0" w:color="auto"/>
            <w:bottom w:val="none" w:sz="0" w:space="0" w:color="auto"/>
            <w:right w:val="none" w:sz="0" w:space="0" w:color="auto"/>
          </w:divBdr>
        </w:div>
        <w:div w:id="1047416005">
          <w:marLeft w:val="640"/>
          <w:marRight w:val="0"/>
          <w:marTop w:val="0"/>
          <w:marBottom w:val="0"/>
          <w:divBdr>
            <w:top w:val="none" w:sz="0" w:space="0" w:color="auto"/>
            <w:left w:val="none" w:sz="0" w:space="0" w:color="auto"/>
            <w:bottom w:val="none" w:sz="0" w:space="0" w:color="auto"/>
            <w:right w:val="none" w:sz="0" w:space="0" w:color="auto"/>
          </w:divBdr>
        </w:div>
        <w:div w:id="798184380">
          <w:marLeft w:val="640"/>
          <w:marRight w:val="0"/>
          <w:marTop w:val="0"/>
          <w:marBottom w:val="0"/>
          <w:divBdr>
            <w:top w:val="none" w:sz="0" w:space="0" w:color="auto"/>
            <w:left w:val="none" w:sz="0" w:space="0" w:color="auto"/>
            <w:bottom w:val="none" w:sz="0" w:space="0" w:color="auto"/>
            <w:right w:val="none" w:sz="0" w:space="0" w:color="auto"/>
          </w:divBdr>
        </w:div>
        <w:div w:id="756168063">
          <w:marLeft w:val="640"/>
          <w:marRight w:val="0"/>
          <w:marTop w:val="0"/>
          <w:marBottom w:val="0"/>
          <w:divBdr>
            <w:top w:val="none" w:sz="0" w:space="0" w:color="auto"/>
            <w:left w:val="none" w:sz="0" w:space="0" w:color="auto"/>
            <w:bottom w:val="none" w:sz="0" w:space="0" w:color="auto"/>
            <w:right w:val="none" w:sz="0" w:space="0" w:color="auto"/>
          </w:divBdr>
        </w:div>
        <w:div w:id="432870079">
          <w:marLeft w:val="640"/>
          <w:marRight w:val="0"/>
          <w:marTop w:val="0"/>
          <w:marBottom w:val="0"/>
          <w:divBdr>
            <w:top w:val="none" w:sz="0" w:space="0" w:color="auto"/>
            <w:left w:val="none" w:sz="0" w:space="0" w:color="auto"/>
            <w:bottom w:val="none" w:sz="0" w:space="0" w:color="auto"/>
            <w:right w:val="none" w:sz="0" w:space="0" w:color="auto"/>
          </w:divBdr>
        </w:div>
        <w:div w:id="1714191774">
          <w:marLeft w:val="640"/>
          <w:marRight w:val="0"/>
          <w:marTop w:val="0"/>
          <w:marBottom w:val="0"/>
          <w:divBdr>
            <w:top w:val="none" w:sz="0" w:space="0" w:color="auto"/>
            <w:left w:val="none" w:sz="0" w:space="0" w:color="auto"/>
            <w:bottom w:val="none" w:sz="0" w:space="0" w:color="auto"/>
            <w:right w:val="none" w:sz="0" w:space="0" w:color="auto"/>
          </w:divBdr>
        </w:div>
        <w:div w:id="1436824306">
          <w:marLeft w:val="640"/>
          <w:marRight w:val="0"/>
          <w:marTop w:val="0"/>
          <w:marBottom w:val="0"/>
          <w:divBdr>
            <w:top w:val="none" w:sz="0" w:space="0" w:color="auto"/>
            <w:left w:val="none" w:sz="0" w:space="0" w:color="auto"/>
            <w:bottom w:val="none" w:sz="0" w:space="0" w:color="auto"/>
            <w:right w:val="none" w:sz="0" w:space="0" w:color="auto"/>
          </w:divBdr>
        </w:div>
        <w:div w:id="1002661413">
          <w:marLeft w:val="640"/>
          <w:marRight w:val="0"/>
          <w:marTop w:val="0"/>
          <w:marBottom w:val="0"/>
          <w:divBdr>
            <w:top w:val="none" w:sz="0" w:space="0" w:color="auto"/>
            <w:left w:val="none" w:sz="0" w:space="0" w:color="auto"/>
            <w:bottom w:val="none" w:sz="0" w:space="0" w:color="auto"/>
            <w:right w:val="none" w:sz="0" w:space="0" w:color="auto"/>
          </w:divBdr>
        </w:div>
        <w:div w:id="1539508963">
          <w:marLeft w:val="640"/>
          <w:marRight w:val="0"/>
          <w:marTop w:val="0"/>
          <w:marBottom w:val="0"/>
          <w:divBdr>
            <w:top w:val="none" w:sz="0" w:space="0" w:color="auto"/>
            <w:left w:val="none" w:sz="0" w:space="0" w:color="auto"/>
            <w:bottom w:val="none" w:sz="0" w:space="0" w:color="auto"/>
            <w:right w:val="none" w:sz="0" w:space="0" w:color="auto"/>
          </w:divBdr>
        </w:div>
        <w:div w:id="1217741075">
          <w:marLeft w:val="640"/>
          <w:marRight w:val="0"/>
          <w:marTop w:val="0"/>
          <w:marBottom w:val="0"/>
          <w:divBdr>
            <w:top w:val="none" w:sz="0" w:space="0" w:color="auto"/>
            <w:left w:val="none" w:sz="0" w:space="0" w:color="auto"/>
            <w:bottom w:val="none" w:sz="0" w:space="0" w:color="auto"/>
            <w:right w:val="none" w:sz="0" w:space="0" w:color="auto"/>
          </w:divBdr>
        </w:div>
        <w:div w:id="708378680">
          <w:marLeft w:val="640"/>
          <w:marRight w:val="0"/>
          <w:marTop w:val="0"/>
          <w:marBottom w:val="0"/>
          <w:divBdr>
            <w:top w:val="none" w:sz="0" w:space="0" w:color="auto"/>
            <w:left w:val="none" w:sz="0" w:space="0" w:color="auto"/>
            <w:bottom w:val="none" w:sz="0" w:space="0" w:color="auto"/>
            <w:right w:val="none" w:sz="0" w:space="0" w:color="auto"/>
          </w:divBdr>
        </w:div>
        <w:div w:id="1081563982">
          <w:marLeft w:val="640"/>
          <w:marRight w:val="0"/>
          <w:marTop w:val="0"/>
          <w:marBottom w:val="0"/>
          <w:divBdr>
            <w:top w:val="none" w:sz="0" w:space="0" w:color="auto"/>
            <w:left w:val="none" w:sz="0" w:space="0" w:color="auto"/>
            <w:bottom w:val="none" w:sz="0" w:space="0" w:color="auto"/>
            <w:right w:val="none" w:sz="0" w:space="0" w:color="auto"/>
          </w:divBdr>
        </w:div>
        <w:div w:id="49312036">
          <w:marLeft w:val="640"/>
          <w:marRight w:val="0"/>
          <w:marTop w:val="0"/>
          <w:marBottom w:val="0"/>
          <w:divBdr>
            <w:top w:val="none" w:sz="0" w:space="0" w:color="auto"/>
            <w:left w:val="none" w:sz="0" w:space="0" w:color="auto"/>
            <w:bottom w:val="none" w:sz="0" w:space="0" w:color="auto"/>
            <w:right w:val="none" w:sz="0" w:space="0" w:color="auto"/>
          </w:divBdr>
        </w:div>
        <w:div w:id="2106026099">
          <w:marLeft w:val="640"/>
          <w:marRight w:val="0"/>
          <w:marTop w:val="0"/>
          <w:marBottom w:val="0"/>
          <w:divBdr>
            <w:top w:val="none" w:sz="0" w:space="0" w:color="auto"/>
            <w:left w:val="none" w:sz="0" w:space="0" w:color="auto"/>
            <w:bottom w:val="none" w:sz="0" w:space="0" w:color="auto"/>
            <w:right w:val="none" w:sz="0" w:space="0" w:color="auto"/>
          </w:divBdr>
        </w:div>
        <w:div w:id="25832063">
          <w:marLeft w:val="640"/>
          <w:marRight w:val="0"/>
          <w:marTop w:val="0"/>
          <w:marBottom w:val="0"/>
          <w:divBdr>
            <w:top w:val="none" w:sz="0" w:space="0" w:color="auto"/>
            <w:left w:val="none" w:sz="0" w:space="0" w:color="auto"/>
            <w:bottom w:val="none" w:sz="0" w:space="0" w:color="auto"/>
            <w:right w:val="none" w:sz="0" w:space="0" w:color="auto"/>
          </w:divBdr>
        </w:div>
        <w:div w:id="904338703">
          <w:marLeft w:val="640"/>
          <w:marRight w:val="0"/>
          <w:marTop w:val="0"/>
          <w:marBottom w:val="0"/>
          <w:divBdr>
            <w:top w:val="none" w:sz="0" w:space="0" w:color="auto"/>
            <w:left w:val="none" w:sz="0" w:space="0" w:color="auto"/>
            <w:bottom w:val="none" w:sz="0" w:space="0" w:color="auto"/>
            <w:right w:val="none" w:sz="0" w:space="0" w:color="auto"/>
          </w:divBdr>
        </w:div>
        <w:div w:id="345601717">
          <w:marLeft w:val="640"/>
          <w:marRight w:val="0"/>
          <w:marTop w:val="0"/>
          <w:marBottom w:val="0"/>
          <w:divBdr>
            <w:top w:val="none" w:sz="0" w:space="0" w:color="auto"/>
            <w:left w:val="none" w:sz="0" w:space="0" w:color="auto"/>
            <w:bottom w:val="none" w:sz="0" w:space="0" w:color="auto"/>
            <w:right w:val="none" w:sz="0" w:space="0" w:color="auto"/>
          </w:divBdr>
        </w:div>
        <w:div w:id="506939708">
          <w:marLeft w:val="640"/>
          <w:marRight w:val="0"/>
          <w:marTop w:val="0"/>
          <w:marBottom w:val="0"/>
          <w:divBdr>
            <w:top w:val="none" w:sz="0" w:space="0" w:color="auto"/>
            <w:left w:val="none" w:sz="0" w:space="0" w:color="auto"/>
            <w:bottom w:val="none" w:sz="0" w:space="0" w:color="auto"/>
            <w:right w:val="none" w:sz="0" w:space="0" w:color="auto"/>
          </w:divBdr>
        </w:div>
        <w:div w:id="1811440054">
          <w:marLeft w:val="640"/>
          <w:marRight w:val="0"/>
          <w:marTop w:val="0"/>
          <w:marBottom w:val="0"/>
          <w:divBdr>
            <w:top w:val="none" w:sz="0" w:space="0" w:color="auto"/>
            <w:left w:val="none" w:sz="0" w:space="0" w:color="auto"/>
            <w:bottom w:val="none" w:sz="0" w:space="0" w:color="auto"/>
            <w:right w:val="none" w:sz="0" w:space="0" w:color="auto"/>
          </w:divBdr>
        </w:div>
        <w:div w:id="12853218">
          <w:marLeft w:val="640"/>
          <w:marRight w:val="0"/>
          <w:marTop w:val="0"/>
          <w:marBottom w:val="0"/>
          <w:divBdr>
            <w:top w:val="none" w:sz="0" w:space="0" w:color="auto"/>
            <w:left w:val="none" w:sz="0" w:space="0" w:color="auto"/>
            <w:bottom w:val="none" w:sz="0" w:space="0" w:color="auto"/>
            <w:right w:val="none" w:sz="0" w:space="0" w:color="auto"/>
          </w:divBdr>
        </w:div>
        <w:div w:id="1398942240">
          <w:marLeft w:val="640"/>
          <w:marRight w:val="0"/>
          <w:marTop w:val="0"/>
          <w:marBottom w:val="0"/>
          <w:divBdr>
            <w:top w:val="none" w:sz="0" w:space="0" w:color="auto"/>
            <w:left w:val="none" w:sz="0" w:space="0" w:color="auto"/>
            <w:bottom w:val="none" w:sz="0" w:space="0" w:color="auto"/>
            <w:right w:val="none" w:sz="0" w:space="0" w:color="auto"/>
          </w:divBdr>
        </w:div>
        <w:div w:id="1768572107">
          <w:marLeft w:val="640"/>
          <w:marRight w:val="0"/>
          <w:marTop w:val="0"/>
          <w:marBottom w:val="0"/>
          <w:divBdr>
            <w:top w:val="none" w:sz="0" w:space="0" w:color="auto"/>
            <w:left w:val="none" w:sz="0" w:space="0" w:color="auto"/>
            <w:bottom w:val="none" w:sz="0" w:space="0" w:color="auto"/>
            <w:right w:val="none" w:sz="0" w:space="0" w:color="auto"/>
          </w:divBdr>
        </w:div>
        <w:div w:id="1985159107">
          <w:marLeft w:val="640"/>
          <w:marRight w:val="0"/>
          <w:marTop w:val="0"/>
          <w:marBottom w:val="0"/>
          <w:divBdr>
            <w:top w:val="none" w:sz="0" w:space="0" w:color="auto"/>
            <w:left w:val="none" w:sz="0" w:space="0" w:color="auto"/>
            <w:bottom w:val="none" w:sz="0" w:space="0" w:color="auto"/>
            <w:right w:val="none" w:sz="0" w:space="0" w:color="auto"/>
          </w:divBdr>
        </w:div>
        <w:div w:id="901061115">
          <w:marLeft w:val="640"/>
          <w:marRight w:val="0"/>
          <w:marTop w:val="0"/>
          <w:marBottom w:val="0"/>
          <w:divBdr>
            <w:top w:val="none" w:sz="0" w:space="0" w:color="auto"/>
            <w:left w:val="none" w:sz="0" w:space="0" w:color="auto"/>
            <w:bottom w:val="none" w:sz="0" w:space="0" w:color="auto"/>
            <w:right w:val="none" w:sz="0" w:space="0" w:color="auto"/>
          </w:divBdr>
        </w:div>
        <w:div w:id="1800413942">
          <w:marLeft w:val="640"/>
          <w:marRight w:val="0"/>
          <w:marTop w:val="0"/>
          <w:marBottom w:val="0"/>
          <w:divBdr>
            <w:top w:val="none" w:sz="0" w:space="0" w:color="auto"/>
            <w:left w:val="none" w:sz="0" w:space="0" w:color="auto"/>
            <w:bottom w:val="none" w:sz="0" w:space="0" w:color="auto"/>
            <w:right w:val="none" w:sz="0" w:space="0" w:color="auto"/>
          </w:divBdr>
        </w:div>
        <w:div w:id="1232428573">
          <w:marLeft w:val="640"/>
          <w:marRight w:val="0"/>
          <w:marTop w:val="0"/>
          <w:marBottom w:val="0"/>
          <w:divBdr>
            <w:top w:val="none" w:sz="0" w:space="0" w:color="auto"/>
            <w:left w:val="none" w:sz="0" w:space="0" w:color="auto"/>
            <w:bottom w:val="none" w:sz="0" w:space="0" w:color="auto"/>
            <w:right w:val="none" w:sz="0" w:space="0" w:color="auto"/>
          </w:divBdr>
        </w:div>
        <w:div w:id="376466101">
          <w:marLeft w:val="640"/>
          <w:marRight w:val="0"/>
          <w:marTop w:val="0"/>
          <w:marBottom w:val="0"/>
          <w:divBdr>
            <w:top w:val="none" w:sz="0" w:space="0" w:color="auto"/>
            <w:left w:val="none" w:sz="0" w:space="0" w:color="auto"/>
            <w:bottom w:val="none" w:sz="0" w:space="0" w:color="auto"/>
            <w:right w:val="none" w:sz="0" w:space="0" w:color="auto"/>
          </w:divBdr>
        </w:div>
        <w:div w:id="234360428">
          <w:marLeft w:val="640"/>
          <w:marRight w:val="0"/>
          <w:marTop w:val="0"/>
          <w:marBottom w:val="0"/>
          <w:divBdr>
            <w:top w:val="none" w:sz="0" w:space="0" w:color="auto"/>
            <w:left w:val="none" w:sz="0" w:space="0" w:color="auto"/>
            <w:bottom w:val="none" w:sz="0" w:space="0" w:color="auto"/>
            <w:right w:val="none" w:sz="0" w:space="0" w:color="auto"/>
          </w:divBdr>
        </w:div>
        <w:div w:id="291405760">
          <w:marLeft w:val="640"/>
          <w:marRight w:val="0"/>
          <w:marTop w:val="0"/>
          <w:marBottom w:val="0"/>
          <w:divBdr>
            <w:top w:val="none" w:sz="0" w:space="0" w:color="auto"/>
            <w:left w:val="none" w:sz="0" w:space="0" w:color="auto"/>
            <w:bottom w:val="none" w:sz="0" w:space="0" w:color="auto"/>
            <w:right w:val="none" w:sz="0" w:space="0" w:color="auto"/>
          </w:divBdr>
        </w:div>
        <w:div w:id="1551041217">
          <w:marLeft w:val="640"/>
          <w:marRight w:val="0"/>
          <w:marTop w:val="0"/>
          <w:marBottom w:val="0"/>
          <w:divBdr>
            <w:top w:val="none" w:sz="0" w:space="0" w:color="auto"/>
            <w:left w:val="none" w:sz="0" w:space="0" w:color="auto"/>
            <w:bottom w:val="none" w:sz="0" w:space="0" w:color="auto"/>
            <w:right w:val="none" w:sz="0" w:space="0" w:color="auto"/>
          </w:divBdr>
        </w:div>
        <w:div w:id="636880606">
          <w:marLeft w:val="640"/>
          <w:marRight w:val="0"/>
          <w:marTop w:val="0"/>
          <w:marBottom w:val="0"/>
          <w:divBdr>
            <w:top w:val="none" w:sz="0" w:space="0" w:color="auto"/>
            <w:left w:val="none" w:sz="0" w:space="0" w:color="auto"/>
            <w:bottom w:val="none" w:sz="0" w:space="0" w:color="auto"/>
            <w:right w:val="none" w:sz="0" w:space="0" w:color="auto"/>
          </w:divBdr>
        </w:div>
        <w:div w:id="1165975308">
          <w:marLeft w:val="640"/>
          <w:marRight w:val="0"/>
          <w:marTop w:val="0"/>
          <w:marBottom w:val="0"/>
          <w:divBdr>
            <w:top w:val="none" w:sz="0" w:space="0" w:color="auto"/>
            <w:left w:val="none" w:sz="0" w:space="0" w:color="auto"/>
            <w:bottom w:val="none" w:sz="0" w:space="0" w:color="auto"/>
            <w:right w:val="none" w:sz="0" w:space="0" w:color="auto"/>
          </w:divBdr>
        </w:div>
        <w:div w:id="101537912">
          <w:marLeft w:val="640"/>
          <w:marRight w:val="0"/>
          <w:marTop w:val="0"/>
          <w:marBottom w:val="0"/>
          <w:divBdr>
            <w:top w:val="none" w:sz="0" w:space="0" w:color="auto"/>
            <w:left w:val="none" w:sz="0" w:space="0" w:color="auto"/>
            <w:bottom w:val="none" w:sz="0" w:space="0" w:color="auto"/>
            <w:right w:val="none" w:sz="0" w:space="0" w:color="auto"/>
          </w:divBdr>
        </w:div>
        <w:div w:id="691303314">
          <w:marLeft w:val="640"/>
          <w:marRight w:val="0"/>
          <w:marTop w:val="0"/>
          <w:marBottom w:val="0"/>
          <w:divBdr>
            <w:top w:val="none" w:sz="0" w:space="0" w:color="auto"/>
            <w:left w:val="none" w:sz="0" w:space="0" w:color="auto"/>
            <w:bottom w:val="none" w:sz="0" w:space="0" w:color="auto"/>
            <w:right w:val="none" w:sz="0" w:space="0" w:color="auto"/>
          </w:divBdr>
        </w:div>
        <w:div w:id="393703793">
          <w:marLeft w:val="640"/>
          <w:marRight w:val="0"/>
          <w:marTop w:val="0"/>
          <w:marBottom w:val="0"/>
          <w:divBdr>
            <w:top w:val="none" w:sz="0" w:space="0" w:color="auto"/>
            <w:left w:val="none" w:sz="0" w:space="0" w:color="auto"/>
            <w:bottom w:val="none" w:sz="0" w:space="0" w:color="auto"/>
            <w:right w:val="none" w:sz="0" w:space="0" w:color="auto"/>
          </w:divBdr>
        </w:div>
        <w:div w:id="1408191906">
          <w:marLeft w:val="640"/>
          <w:marRight w:val="0"/>
          <w:marTop w:val="0"/>
          <w:marBottom w:val="0"/>
          <w:divBdr>
            <w:top w:val="none" w:sz="0" w:space="0" w:color="auto"/>
            <w:left w:val="none" w:sz="0" w:space="0" w:color="auto"/>
            <w:bottom w:val="none" w:sz="0" w:space="0" w:color="auto"/>
            <w:right w:val="none" w:sz="0" w:space="0" w:color="auto"/>
          </w:divBdr>
        </w:div>
        <w:div w:id="93794932">
          <w:marLeft w:val="640"/>
          <w:marRight w:val="0"/>
          <w:marTop w:val="0"/>
          <w:marBottom w:val="0"/>
          <w:divBdr>
            <w:top w:val="none" w:sz="0" w:space="0" w:color="auto"/>
            <w:left w:val="none" w:sz="0" w:space="0" w:color="auto"/>
            <w:bottom w:val="none" w:sz="0" w:space="0" w:color="auto"/>
            <w:right w:val="none" w:sz="0" w:space="0" w:color="auto"/>
          </w:divBdr>
        </w:div>
        <w:div w:id="582300292">
          <w:marLeft w:val="640"/>
          <w:marRight w:val="0"/>
          <w:marTop w:val="0"/>
          <w:marBottom w:val="0"/>
          <w:divBdr>
            <w:top w:val="none" w:sz="0" w:space="0" w:color="auto"/>
            <w:left w:val="none" w:sz="0" w:space="0" w:color="auto"/>
            <w:bottom w:val="none" w:sz="0" w:space="0" w:color="auto"/>
            <w:right w:val="none" w:sz="0" w:space="0" w:color="auto"/>
          </w:divBdr>
        </w:div>
        <w:div w:id="751774563">
          <w:marLeft w:val="640"/>
          <w:marRight w:val="0"/>
          <w:marTop w:val="0"/>
          <w:marBottom w:val="0"/>
          <w:divBdr>
            <w:top w:val="none" w:sz="0" w:space="0" w:color="auto"/>
            <w:left w:val="none" w:sz="0" w:space="0" w:color="auto"/>
            <w:bottom w:val="none" w:sz="0" w:space="0" w:color="auto"/>
            <w:right w:val="none" w:sz="0" w:space="0" w:color="auto"/>
          </w:divBdr>
        </w:div>
        <w:div w:id="402145062">
          <w:marLeft w:val="640"/>
          <w:marRight w:val="0"/>
          <w:marTop w:val="0"/>
          <w:marBottom w:val="0"/>
          <w:divBdr>
            <w:top w:val="none" w:sz="0" w:space="0" w:color="auto"/>
            <w:left w:val="none" w:sz="0" w:space="0" w:color="auto"/>
            <w:bottom w:val="none" w:sz="0" w:space="0" w:color="auto"/>
            <w:right w:val="none" w:sz="0" w:space="0" w:color="auto"/>
          </w:divBdr>
        </w:div>
        <w:div w:id="1764297327">
          <w:marLeft w:val="640"/>
          <w:marRight w:val="0"/>
          <w:marTop w:val="0"/>
          <w:marBottom w:val="0"/>
          <w:divBdr>
            <w:top w:val="none" w:sz="0" w:space="0" w:color="auto"/>
            <w:left w:val="none" w:sz="0" w:space="0" w:color="auto"/>
            <w:bottom w:val="none" w:sz="0" w:space="0" w:color="auto"/>
            <w:right w:val="none" w:sz="0" w:space="0" w:color="auto"/>
          </w:divBdr>
        </w:div>
        <w:div w:id="1909805719">
          <w:marLeft w:val="640"/>
          <w:marRight w:val="0"/>
          <w:marTop w:val="0"/>
          <w:marBottom w:val="0"/>
          <w:divBdr>
            <w:top w:val="none" w:sz="0" w:space="0" w:color="auto"/>
            <w:left w:val="none" w:sz="0" w:space="0" w:color="auto"/>
            <w:bottom w:val="none" w:sz="0" w:space="0" w:color="auto"/>
            <w:right w:val="none" w:sz="0" w:space="0" w:color="auto"/>
          </w:divBdr>
        </w:div>
        <w:div w:id="1701202820">
          <w:marLeft w:val="640"/>
          <w:marRight w:val="0"/>
          <w:marTop w:val="0"/>
          <w:marBottom w:val="0"/>
          <w:divBdr>
            <w:top w:val="none" w:sz="0" w:space="0" w:color="auto"/>
            <w:left w:val="none" w:sz="0" w:space="0" w:color="auto"/>
            <w:bottom w:val="none" w:sz="0" w:space="0" w:color="auto"/>
            <w:right w:val="none" w:sz="0" w:space="0" w:color="auto"/>
          </w:divBdr>
        </w:div>
        <w:div w:id="1687516714">
          <w:marLeft w:val="640"/>
          <w:marRight w:val="0"/>
          <w:marTop w:val="0"/>
          <w:marBottom w:val="0"/>
          <w:divBdr>
            <w:top w:val="none" w:sz="0" w:space="0" w:color="auto"/>
            <w:left w:val="none" w:sz="0" w:space="0" w:color="auto"/>
            <w:bottom w:val="none" w:sz="0" w:space="0" w:color="auto"/>
            <w:right w:val="none" w:sz="0" w:space="0" w:color="auto"/>
          </w:divBdr>
        </w:div>
        <w:div w:id="1070150310">
          <w:marLeft w:val="640"/>
          <w:marRight w:val="0"/>
          <w:marTop w:val="0"/>
          <w:marBottom w:val="0"/>
          <w:divBdr>
            <w:top w:val="none" w:sz="0" w:space="0" w:color="auto"/>
            <w:left w:val="none" w:sz="0" w:space="0" w:color="auto"/>
            <w:bottom w:val="none" w:sz="0" w:space="0" w:color="auto"/>
            <w:right w:val="none" w:sz="0" w:space="0" w:color="auto"/>
          </w:divBdr>
        </w:div>
        <w:div w:id="2027830137">
          <w:marLeft w:val="640"/>
          <w:marRight w:val="0"/>
          <w:marTop w:val="0"/>
          <w:marBottom w:val="0"/>
          <w:divBdr>
            <w:top w:val="none" w:sz="0" w:space="0" w:color="auto"/>
            <w:left w:val="none" w:sz="0" w:space="0" w:color="auto"/>
            <w:bottom w:val="none" w:sz="0" w:space="0" w:color="auto"/>
            <w:right w:val="none" w:sz="0" w:space="0" w:color="auto"/>
          </w:divBdr>
        </w:div>
        <w:div w:id="580525135">
          <w:marLeft w:val="640"/>
          <w:marRight w:val="0"/>
          <w:marTop w:val="0"/>
          <w:marBottom w:val="0"/>
          <w:divBdr>
            <w:top w:val="none" w:sz="0" w:space="0" w:color="auto"/>
            <w:left w:val="none" w:sz="0" w:space="0" w:color="auto"/>
            <w:bottom w:val="none" w:sz="0" w:space="0" w:color="auto"/>
            <w:right w:val="none" w:sz="0" w:space="0" w:color="auto"/>
          </w:divBdr>
        </w:div>
        <w:div w:id="1531532351">
          <w:marLeft w:val="640"/>
          <w:marRight w:val="0"/>
          <w:marTop w:val="0"/>
          <w:marBottom w:val="0"/>
          <w:divBdr>
            <w:top w:val="none" w:sz="0" w:space="0" w:color="auto"/>
            <w:left w:val="none" w:sz="0" w:space="0" w:color="auto"/>
            <w:bottom w:val="none" w:sz="0" w:space="0" w:color="auto"/>
            <w:right w:val="none" w:sz="0" w:space="0" w:color="auto"/>
          </w:divBdr>
        </w:div>
        <w:div w:id="1851291394">
          <w:marLeft w:val="640"/>
          <w:marRight w:val="0"/>
          <w:marTop w:val="0"/>
          <w:marBottom w:val="0"/>
          <w:divBdr>
            <w:top w:val="none" w:sz="0" w:space="0" w:color="auto"/>
            <w:left w:val="none" w:sz="0" w:space="0" w:color="auto"/>
            <w:bottom w:val="none" w:sz="0" w:space="0" w:color="auto"/>
            <w:right w:val="none" w:sz="0" w:space="0" w:color="auto"/>
          </w:divBdr>
        </w:div>
        <w:div w:id="1194685913">
          <w:marLeft w:val="640"/>
          <w:marRight w:val="0"/>
          <w:marTop w:val="0"/>
          <w:marBottom w:val="0"/>
          <w:divBdr>
            <w:top w:val="none" w:sz="0" w:space="0" w:color="auto"/>
            <w:left w:val="none" w:sz="0" w:space="0" w:color="auto"/>
            <w:bottom w:val="none" w:sz="0" w:space="0" w:color="auto"/>
            <w:right w:val="none" w:sz="0" w:space="0" w:color="auto"/>
          </w:divBdr>
        </w:div>
        <w:div w:id="1205944587">
          <w:marLeft w:val="640"/>
          <w:marRight w:val="0"/>
          <w:marTop w:val="0"/>
          <w:marBottom w:val="0"/>
          <w:divBdr>
            <w:top w:val="none" w:sz="0" w:space="0" w:color="auto"/>
            <w:left w:val="none" w:sz="0" w:space="0" w:color="auto"/>
            <w:bottom w:val="none" w:sz="0" w:space="0" w:color="auto"/>
            <w:right w:val="none" w:sz="0" w:space="0" w:color="auto"/>
          </w:divBdr>
        </w:div>
        <w:div w:id="1687519220">
          <w:marLeft w:val="640"/>
          <w:marRight w:val="0"/>
          <w:marTop w:val="0"/>
          <w:marBottom w:val="0"/>
          <w:divBdr>
            <w:top w:val="none" w:sz="0" w:space="0" w:color="auto"/>
            <w:left w:val="none" w:sz="0" w:space="0" w:color="auto"/>
            <w:bottom w:val="none" w:sz="0" w:space="0" w:color="auto"/>
            <w:right w:val="none" w:sz="0" w:space="0" w:color="auto"/>
          </w:divBdr>
        </w:div>
        <w:div w:id="1255823633">
          <w:marLeft w:val="640"/>
          <w:marRight w:val="0"/>
          <w:marTop w:val="0"/>
          <w:marBottom w:val="0"/>
          <w:divBdr>
            <w:top w:val="none" w:sz="0" w:space="0" w:color="auto"/>
            <w:left w:val="none" w:sz="0" w:space="0" w:color="auto"/>
            <w:bottom w:val="none" w:sz="0" w:space="0" w:color="auto"/>
            <w:right w:val="none" w:sz="0" w:space="0" w:color="auto"/>
          </w:divBdr>
        </w:div>
        <w:div w:id="1833909958">
          <w:marLeft w:val="640"/>
          <w:marRight w:val="0"/>
          <w:marTop w:val="0"/>
          <w:marBottom w:val="0"/>
          <w:divBdr>
            <w:top w:val="none" w:sz="0" w:space="0" w:color="auto"/>
            <w:left w:val="none" w:sz="0" w:space="0" w:color="auto"/>
            <w:bottom w:val="none" w:sz="0" w:space="0" w:color="auto"/>
            <w:right w:val="none" w:sz="0" w:space="0" w:color="auto"/>
          </w:divBdr>
        </w:div>
        <w:div w:id="1498813349">
          <w:marLeft w:val="640"/>
          <w:marRight w:val="0"/>
          <w:marTop w:val="0"/>
          <w:marBottom w:val="0"/>
          <w:divBdr>
            <w:top w:val="none" w:sz="0" w:space="0" w:color="auto"/>
            <w:left w:val="none" w:sz="0" w:space="0" w:color="auto"/>
            <w:bottom w:val="none" w:sz="0" w:space="0" w:color="auto"/>
            <w:right w:val="none" w:sz="0" w:space="0" w:color="auto"/>
          </w:divBdr>
        </w:div>
        <w:div w:id="446655985">
          <w:marLeft w:val="640"/>
          <w:marRight w:val="0"/>
          <w:marTop w:val="0"/>
          <w:marBottom w:val="0"/>
          <w:divBdr>
            <w:top w:val="none" w:sz="0" w:space="0" w:color="auto"/>
            <w:left w:val="none" w:sz="0" w:space="0" w:color="auto"/>
            <w:bottom w:val="none" w:sz="0" w:space="0" w:color="auto"/>
            <w:right w:val="none" w:sz="0" w:space="0" w:color="auto"/>
          </w:divBdr>
        </w:div>
        <w:div w:id="654140442">
          <w:marLeft w:val="640"/>
          <w:marRight w:val="0"/>
          <w:marTop w:val="0"/>
          <w:marBottom w:val="0"/>
          <w:divBdr>
            <w:top w:val="none" w:sz="0" w:space="0" w:color="auto"/>
            <w:left w:val="none" w:sz="0" w:space="0" w:color="auto"/>
            <w:bottom w:val="none" w:sz="0" w:space="0" w:color="auto"/>
            <w:right w:val="none" w:sz="0" w:space="0" w:color="auto"/>
          </w:divBdr>
        </w:div>
        <w:div w:id="1421098631">
          <w:marLeft w:val="640"/>
          <w:marRight w:val="0"/>
          <w:marTop w:val="0"/>
          <w:marBottom w:val="0"/>
          <w:divBdr>
            <w:top w:val="none" w:sz="0" w:space="0" w:color="auto"/>
            <w:left w:val="none" w:sz="0" w:space="0" w:color="auto"/>
            <w:bottom w:val="none" w:sz="0" w:space="0" w:color="auto"/>
            <w:right w:val="none" w:sz="0" w:space="0" w:color="auto"/>
          </w:divBdr>
        </w:div>
        <w:div w:id="440734262">
          <w:marLeft w:val="640"/>
          <w:marRight w:val="0"/>
          <w:marTop w:val="0"/>
          <w:marBottom w:val="0"/>
          <w:divBdr>
            <w:top w:val="none" w:sz="0" w:space="0" w:color="auto"/>
            <w:left w:val="none" w:sz="0" w:space="0" w:color="auto"/>
            <w:bottom w:val="none" w:sz="0" w:space="0" w:color="auto"/>
            <w:right w:val="none" w:sz="0" w:space="0" w:color="auto"/>
          </w:divBdr>
        </w:div>
        <w:div w:id="1564826610">
          <w:marLeft w:val="640"/>
          <w:marRight w:val="0"/>
          <w:marTop w:val="0"/>
          <w:marBottom w:val="0"/>
          <w:divBdr>
            <w:top w:val="none" w:sz="0" w:space="0" w:color="auto"/>
            <w:left w:val="none" w:sz="0" w:space="0" w:color="auto"/>
            <w:bottom w:val="none" w:sz="0" w:space="0" w:color="auto"/>
            <w:right w:val="none" w:sz="0" w:space="0" w:color="auto"/>
          </w:divBdr>
        </w:div>
        <w:div w:id="1328485789">
          <w:marLeft w:val="640"/>
          <w:marRight w:val="0"/>
          <w:marTop w:val="0"/>
          <w:marBottom w:val="0"/>
          <w:divBdr>
            <w:top w:val="none" w:sz="0" w:space="0" w:color="auto"/>
            <w:left w:val="none" w:sz="0" w:space="0" w:color="auto"/>
            <w:bottom w:val="none" w:sz="0" w:space="0" w:color="auto"/>
            <w:right w:val="none" w:sz="0" w:space="0" w:color="auto"/>
          </w:divBdr>
        </w:div>
        <w:div w:id="926497175">
          <w:marLeft w:val="640"/>
          <w:marRight w:val="0"/>
          <w:marTop w:val="0"/>
          <w:marBottom w:val="0"/>
          <w:divBdr>
            <w:top w:val="none" w:sz="0" w:space="0" w:color="auto"/>
            <w:left w:val="none" w:sz="0" w:space="0" w:color="auto"/>
            <w:bottom w:val="none" w:sz="0" w:space="0" w:color="auto"/>
            <w:right w:val="none" w:sz="0" w:space="0" w:color="auto"/>
          </w:divBdr>
        </w:div>
        <w:div w:id="959916234">
          <w:marLeft w:val="640"/>
          <w:marRight w:val="0"/>
          <w:marTop w:val="0"/>
          <w:marBottom w:val="0"/>
          <w:divBdr>
            <w:top w:val="none" w:sz="0" w:space="0" w:color="auto"/>
            <w:left w:val="none" w:sz="0" w:space="0" w:color="auto"/>
            <w:bottom w:val="none" w:sz="0" w:space="0" w:color="auto"/>
            <w:right w:val="none" w:sz="0" w:space="0" w:color="auto"/>
          </w:divBdr>
        </w:div>
        <w:div w:id="1542985066">
          <w:marLeft w:val="640"/>
          <w:marRight w:val="0"/>
          <w:marTop w:val="0"/>
          <w:marBottom w:val="0"/>
          <w:divBdr>
            <w:top w:val="none" w:sz="0" w:space="0" w:color="auto"/>
            <w:left w:val="none" w:sz="0" w:space="0" w:color="auto"/>
            <w:bottom w:val="none" w:sz="0" w:space="0" w:color="auto"/>
            <w:right w:val="none" w:sz="0" w:space="0" w:color="auto"/>
          </w:divBdr>
        </w:div>
        <w:div w:id="1202593400">
          <w:marLeft w:val="640"/>
          <w:marRight w:val="0"/>
          <w:marTop w:val="0"/>
          <w:marBottom w:val="0"/>
          <w:divBdr>
            <w:top w:val="none" w:sz="0" w:space="0" w:color="auto"/>
            <w:left w:val="none" w:sz="0" w:space="0" w:color="auto"/>
            <w:bottom w:val="none" w:sz="0" w:space="0" w:color="auto"/>
            <w:right w:val="none" w:sz="0" w:space="0" w:color="auto"/>
          </w:divBdr>
        </w:div>
        <w:div w:id="849876416">
          <w:marLeft w:val="640"/>
          <w:marRight w:val="0"/>
          <w:marTop w:val="0"/>
          <w:marBottom w:val="0"/>
          <w:divBdr>
            <w:top w:val="none" w:sz="0" w:space="0" w:color="auto"/>
            <w:left w:val="none" w:sz="0" w:space="0" w:color="auto"/>
            <w:bottom w:val="none" w:sz="0" w:space="0" w:color="auto"/>
            <w:right w:val="none" w:sz="0" w:space="0" w:color="auto"/>
          </w:divBdr>
        </w:div>
        <w:div w:id="839467322">
          <w:marLeft w:val="640"/>
          <w:marRight w:val="0"/>
          <w:marTop w:val="0"/>
          <w:marBottom w:val="0"/>
          <w:divBdr>
            <w:top w:val="none" w:sz="0" w:space="0" w:color="auto"/>
            <w:left w:val="none" w:sz="0" w:space="0" w:color="auto"/>
            <w:bottom w:val="none" w:sz="0" w:space="0" w:color="auto"/>
            <w:right w:val="none" w:sz="0" w:space="0" w:color="auto"/>
          </w:divBdr>
        </w:div>
      </w:divsChild>
    </w:div>
    <w:div w:id="736051296">
      <w:bodyDiv w:val="1"/>
      <w:marLeft w:val="0"/>
      <w:marRight w:val="0"/>
      <w:marTop w:val="0"/>
      <w:marBottom w:val="0"/>
      <w:divBdr>
        <w:top w:val="none" w:sz="0" w:space="0" w:color="auto"/>
        <w:left w:val="none" w:sz="0" w:space="0" w:color="auto"/>
        <w:bottom w:val="none" w:sz="0" w:space="0" w:color="auto"/>
        <w:right w:val="none" w:sz="0" w:space="0" w:color="auto"/>
      </w:divBdr>
      <w:divsChild>
        <w:div w:id="1739860230">
          <w:marLeft w:val="640"/>
          <w:marRight w:val="0"/>
          <w:marTop w:val="0"/>
          <w:marBottom w:val="0"/>
          <w:divBdr>
            <w:top w:val="none" w:sz="0" w:space="0" w:color="auto"/>
            <w:left w:val="none" w:sz="0" w:space="0" w:color="auto"/>
            <w:bottom w:val="none" w:sz="0" w:space="0" w:color="auto"/>
            <w:right w:val="none" w:sz="0" w:space="0" w:color="auto"/>
          </w:divBdr>
        </w:div>
        <w:div w:id="277564397">
          <w:marLeft w:val="640"/>
          <w:marRight w:val="0"/>
          <w:marTop w:val="0"/>
          <w:marBottom w:val="0"/>
          <w:divBdr>
            <w:top w:val="none" w:sz="0" w:space="0" w:color="auto"/>
            <w:left w:val="none" w:sz="0" w:space="0" w:color="auto"/>
            <w:bottom w:val="none" w:sz="0" w:space="0" w:color="auto"/>
            <w:right w:val="none" w:sz="0" w:space="0" w:color="auto"/>
          </w:divBdr>
        </w:div>
        <w:div w:id="2003965122">
          <w:marLeft w:val="640"/>
          <w:marRight w:val="0"/>
          <w:marTop w:val="0"/>
          <w:marBottom w:val="0"/>
          <w:divBdr>
            <w:top w:val="none" w:sz="0" w:space="0" w:color="auto"/>
            <w:left w:val="none" w:sz="0" w:space="0" w:color="auto"/>
            <w:bottom w:val="none" w:sz="0" w:space="0" w:color="auto"/>
            <w:right w:val="none" w:sz="0" w:space="0" w:color="auto"/>
          </w:divBdr>
        </w:div>
        <w:div w:id="1200320762">
          <w:marLeft w:val="640"/>
          <w:marRight w:val="0"/>
          <w:marTop w:val="0"/>
          <w:marBottom w:val="0"/>
          <w:divBdr>
            <w:top w:val="none" w:sz="0" w:space="0" w:color="auto"/>
            <w:left w:val="none" w:sz="0" w:space="0" w:color="auto"/>
            <w:bottom w:val="none" w:sz="0" w:space="0" w:color="auto"/>
            <w:right w:val="none" w:sz="0" w:space="0" w:color="auto"/>
          </w:divBdr>
        </w:div>
        <w:div w:id="169224250">
          <w:marLeft w:val="640"/>
          <w:marRight w:val="0"/>
          <w:marTop w:val="0"/>
          <w:marBottom w:val="0"/>
          <w:divBdr>
            <w:top w:val="none" w:sz="0" w:space="0" w:color="auto"/>
            <w:left w:val="none" w:sz="0" w:space="0" w:color="auto"/>
            <w:bottom w:val="none" w:sz="0" w:space="0" w:color="auto"/>
            <w:right w:val="none" w:sz="0" w:space="0" w:color="auto"/>
          </w:divBdr>
        </w:div>
        <w:div w:id="770664741">
          <w:marLeft w:val="640"/>
          <w:marRight w:val="0"/>
          <w:marTop w:val="0"/>
          <w:marBottom w:val="0"/>
          <w:divBdr>
            <w:top w:val="none" w:sz="0" w:space="0" w:color="auto"/>
            <w:left w:val="none" w:sz="0" w:space="0" w:color="auto"/>
            <w:bottom w:val="none" w:sz="0" w:space="0" w:color="auto"/>
            <w:right w:val="none" w:sz="0" w:space="0" w:color="auto"/>
          </w:divBdr>
        </w:div>
        <w:div w:id="537283318">
          <w:marLeft w:val="640"/>
          <w:marRight w:val="0"/>
          <w:marTop w:val="0"/>
          <w:marBottom w:val="0"/>
          <w:divBdr>
            <w:top w:val="none" w:sz="0" w:space="0" w:color="auto"/>
            <w:left w:val="none" w:sz="0" w:space="0" w:color="auto"/>
            <w:bottom w:val="none" w:sz="0" w:space="0" w:color="auto"/>
            <w:right w:val="none" w:sz="0" w:space="0" w:color="auto"/>
          </w:divBdr>
        </w:div>
        <w:div w:id="1331567740">
          <w:marLeft w:val="640"/>
          <w:marRight w:val="0"/>
          <w:marTop w:val="0"/>
          <w:marBottom w:val="0"/>
          <w:divBdr>
            <w:top w:val="none" w:sz="0" w:space="0" w:color="auto"/>
            <w:left w:val="none" w:sz="0" w:space="0" w:color="auto"/>
            <w:bottom w:val="none" w:sz="0" w:space="0" w:color="auto"/>
            <w:right w:val="none" w:sz="0" w:space="0" w:color="auto"/>
          </w:divBdr>
        </w:div>
        <w:div w:id="1619296011">
          <w:marLeft w:val="640"/>
          <w:marRight w:val="0"/>
          <w:marTop w:val="0"/>
          <w:marBottom w:val="0"/>
          <w:divBdr>
            <w:top w:val="none" w:sz="0" w:space="0" w:color="auto"/>
            <w:left w:val="none" w:sz="0" w:space="0" w:color="auto"/>
            <w:bottom w:val="none" w:sz="0" w:space="0" w:color="auto"/>
            <w:right w:val="none" w:sz="0" w:space="0" w:color="auto"/>
          </w:divBdr>
        </w:div>
        <w:div w:id="1836795757">
          <w:marLeft w:val="640"/>
          <w:marRight w:val="0"/>
          <w:marTop w:val="0"/>
          <w:marBottom w:val="0"/>
          <w:divBdr>
            <w:top w:val="none" w:sz="0" w:space="0" w:color="auto"/>
            <w:left w:val="none" w:sz="0" w:space="0" w:color="auto"/>
            <w:bottom w:val="none" w:sz="0" w:space="0" w:color="auto"/>
            <w:right w:val="none" w:sz="0" w:space="0" w:color="auto"/>
          </w:divBdr>
        </w:div>
        <w:div w:id="1750886058">
          <w:marLeft w:val="640"/>
          <w:marRight w:val="0"/>
          <w:marTop w:val="0"/>
          <w:marBottom w:val="0"/>
          <w:divBdr>
            <w:top w:val="none" w:sz="0" w:space="0" w:color="auto"/>
            <w:left w:val="none" w:sz="0" w:space="0" w:color="auto"/>
            <w:bottom w:val="none" w:sz="0" w:space="0" w:color="auto"/>
            <w:right w:val="none" w:sz="0" w:space="0" w:color="auto"/>
          </w:divBdr>
        </w:div>
        <w:div w:id="1368019218">
          <w:marLeft w:val="640"/>
          <w:marRight w:val="0"/>
          <w:marTop w:val="0"/>
          <w:marBottom w:val="0"/>
          <w:divBdr>
            <w:top w:val="none" w:sz="0" w:space="0" w:color="auto"/>
            <w:left w:val="none" w:sz="0" w:space="0" w:color="auto"/>
            <w:bottom w:val="none" w:sz="0" w:space="0" w:color="auto"/>
            <w:right w:val="none" w:sz="0" w:space="0" w:color="auto"/>
          </w:divBdr>
        </w:div>
        <w:div w:id="376585802">
          <w:marLeft w:val="640"/>
          <w:marRight w:val="0"/>
          <w:marTop w:val="0"/>
          <w:marBottom w:val="0"/>
          <w:divBdr>
            <w:top w:val="none" w:sz="0" w:space="0" w:color="auto"/>
            <w:left w:val="none" w:sz="0" w:space="0" w:color="auto"/>
            <w:bottom w:val="none" w:sz="0" w:space="0" w:color="auto"/>
            <w:right w:val="none" w:sz="0" w:space="0" w:color="auto"/>
          </w:divBdr>
        </w:div>
        <w:div w:id="1586456465">
          <w:marLeft w:val="640"/>
          <w:marRight w:val="0"/>
          <w:marTop w:val="0"/>
          <w:marBottom w:val="0"/>
          <w:divBdr>
            <w:top w:val="none" w:sz="0" w:space="0" w:color="auto"/>
            <w:left w:val="none" w:sz="0" w:space="0" w:color="auto"/>
            <w:bottom w:val="none" w:sz="0" w:space="0" w:color="auto"/>
            <w:right w:val="none" w:sz="0" w:space="0" w:color="auto"/>
          </w:divBdr>
        </w:div>
        <w:div w:id="1807552628">
          <w:marLeft w:val="640"/>
          <w:marRight w:val="0"/>
          <w:marTop w:val="0"/>
          <w:marBottom w:val="0"/>
          <w:divBdr>
            <w:top w:val="none" w:sz="0" w:space="0" w:color="auto"/>
            <w:left w:val="none" w:sz="0" w:space="0" w:color="auto"/>
            <w:bottom w:val="none" w:sz="0" w:space="0" w:color="auto"/>
            <w:right w:val="none" w:sz="0" w:space="0" w:color="auto"/>
          </w:divBdr>
        </w:div>
        <w:div w:id="23408357">
          <w:marLeft w:val="640"/>
          <w:marRight w:val="0"/>
          <w:marTop w:val="0"/>
          <w:marBottom w:val="0"/>
          <w:divBdr>
            <w:top w:val="none" w:sz="0" w:space="0" w:color="auto"/>
            <w:left w:val="none" w:sz="0" w:space="0" w:color="auto"/>
            <w:bottom w:val="none" w:sz="0" w:space="0" w:color="auto"/>
            <w:right w:val="none" w:sz="0" w:space="0" w:color="auto"/>
          </w:divBdr>
        </w:div>
        <w:div w:id="693920153">
          <w:marLeft w:val="640"/>
          <w:marRight w:val="0"/>
          <w:marTop w:val="0"/>
          <w:marBottom w:val="0"/>
          <w:divBdr>
            <w:top w:val="none" w:sz="0" w:space="0" w:color="auto"/>
            <w:left w:val="none" w:sz="0" w:space="0" w:color="auto"/>
            <w:bottom w:val="none" w:sz="0" w:space="0" w:color="auto"/>
            <w:right w:val="none" w:sz="0" w:space="0" w:color="auto"/>
          </w:divBdr>
        </w:div>
        <w:div w:id="1173489777">
          <w:marLeft w:val="640"/>
          <w:marRight w:val="0"/>
          <w:marTop w:val="0"/>
          <w:marBottom w:val="0"/>
          <w:divBdr>
            <w:top w:val="none" w:sz="0" w:space="0" w:color="auto"/>
            <w:left w:val="none" w:sz="0" w:space="0" w:color="auto"/>
            <w:bottom w:val="none" w:sz="0" w:space="0" w:color="auto"/>
            <w:right w:val="none" w:sz="0" w:space="0" w:color="auto"/>
          </w:divBdr>
        </w:div>
        <w:div w:id="692222975">
          <w:marLeft w:val="640"/>
          <w:marRight w:val="0"/>
          <w:marTop w:val="0"/>
          <w:marBottom w:val="0"/>
          <w:divBdr>
            <w:top w:val="none" w:sz="0" w:space="0" w:color="auto"/>
            <w:left w:val="none" w:sz="0" w:space="0" w:color="auto"/>
            <w:bottom w:val="none" w:sz="0" w:space="0" w:color="auto"/>
            <w:right w:val="none" w:sz="0" w:space="0" w:color="auto"/>
          </w:divBdr>
        </w:div>
        <w:div w:id="525680358">
          <w:marLeft w:val="640"/>
          <w:marRight w:val="0"/>
          <w:marTop w:val="0"/>
          <w:marBottom w:val="0"/>
          <w:divBdr>
            <w:top w:val="none" w:sz="0" w:space="0" w:color="auto"/>
            <w:left w:val="none" w:sz="0" w:space="0" w:color="auto"/>
            <w:bottom w:val="none" w:sz="0" w:space="0" w:color="auto"/>
            <w:right w:val="none" w:sz="0" w:space="0" w:color="auto"/>
          </w:divBdr>
        </w:div>
        <w:div w:id="1533496970">
          <w:marLeft w:val="640"/>
          <w:marRight w:val="0"/>
          <w:marTop w:val="0"/>
          <w:marBottom w:val="0"/>
          <w:divBdr>
            <w:top w:val="none" w:sz="0" w:space="0" w:color="auto"/>
            <w:left w:val="none" w:sz="0" w:space="0" w:color="auto"/>
            <w:bottom w:val="none" w:sz="0" w:space="0" w:color="auto"/>
            <w:right w:val="none" w:sz="0" w:space="0" w:color="auto"/>
          </w:divBdr>
        </w:div>
        <w:div w:id="2144955446">
          <w:marLeft w:val="640"/>
          <w:marRight w:val="0"/>
          <w:marTop w:val="0"/>
          <w:marBottom w:val="0"/>
          <w:divBdr>
            <w:top w:val="none" w:sz="0" w:space="0" w:color="auto"/>
            <w:left w:val="none" w:sz="0" w:space="0" w:color="auto"/>
            <w:bottom w:val="none" w:sz="0" w:space="0" w:color="auto"/>
            <w:right w:val="none" w:sz="0" w:space="0" w:color="auto"/>
          </w:divBdr>
        </w:div>
        <w:div w:id="2096969556">
          <w:marLeft w:val="640"/>
          <w:marRight w:val="0"/>
          <w:marTop w:val="0"/>
          <w:marBottom w:val="0"/>
          <w:divBdr>
            <w:top w:val="none" w:sz="0" w:space="0" w:color="auto"/>
            <w:left w:val="none" w:sz="0" w:space="0" w:color="auto"/>
            <w:bottom w:val="none" w:sz="0" w:space="0" w:color="auto"/>
            <w:right w:val="none" w:sz="0" w:space="0" w:color="auto"/>
          </w:divBdr>
        </w:div>
        <w:div w:id="1642224334">
          <w:marLeft w:val="640"/>
          <w:marRight w:val="0"/>
          <w:marTop w:val="0"/>
          <w:marBottom w:val="0"/>
          <w:divBdr>
            <w:top w:val="none" w:sz="0" w:space="0" w:color="auto"/>
            <w:left w:val="none" w:sz="0" w:space="0" w:color="auto"/>
            <w:bottom w:val="none" w:sz="0" w:space="0" w:color="auto"/>
            <w:right w:val="none" w:sz="0" w:space="0" w:color="auto"/>
          </w:divBdr>
        </w:div>
        <w:div w:id="141897146">
          <w:marLeft w:val="640"/>
          <w:marRight w:val="0"/>
          <w:marTop w:val="0"/>
          <w:marBottom w:val="0"/>
          <w:divBdr>
            <w:top w:val="none" w:sz="0" w:space="0" w:color="auto"/>
            <w:left w:val="none" w:sz="0" w:space="0" w:color="auto"/>
            <w:bottom w:val="none" w:sz="0" w:space="0" w:color="auto"/>
            <w:right w:val="none" w:sz="0" w:space="0" w:color="auto"/>
          </w:divBdr>
        </w:div>
        <w:div w:id="1380059118">
          <w:marLeft w:val="640"/>
          <w:marRight w:val="0"/>
          <w:marTop w:val="0"/>
          <w:marBottom w:val="0"/>
          <w:divBdr>
            <w:top w:val="none" w:sz="0" w:space="0" w:color="auto"/>
            <w:left w:val="none" w:sz="0" w:space="0" w:color="auto"/>
            <w:bottom w:val="none" w:sz="0" w:space="0" w:color="auto"/>
            <w:right w:val="none" w:sz="0" w:space="0" w:color="auto"/>
          </w:divBdr>
        </w:div>
        <w:div w:id="1393121364">
          <w:marLeft w:val="640"/>
          <w:marRight w:val="0"/>
          <w:marTop w:val="0"/>
          <w:marBottom w:val="0"/>
          <w:divBdr>
            <w:top w:val="none" w:sz="0" w:space="0" w:color="auto"/>
            <w:left w:val="none" w:sz="0" w:space="0" w:color="auto"/>
            <w:bottom w:val="none" w:sz="0" w:space="0" w:color="auto"/>
            <w:right w:val="none" w:sz="0" w:space="0" w:color="auto"/>
          </w:divBdr>
        </w:div>
        <w:div w:id="1552887933">
          <w:marLeft w:val="640"/>
          <w:marRight w:val="0"/>
          <w:marTop w:val="0"/>
          <w:marBottom w:val="0"/>
          <w:divBdr>
            <w:top w:val="none" w:sz="0" w:space="0" w:color="auto"/>
            <w:left w:val="none" w:sz="0" w:space="0" w:color="auto"/>
            <w:bottom w:val="none" w:sz="0" w:space="0" w:color="auto"/>
            <w:right w:val="none" w:sz="0" w:space="0" w:color="auto"/>
          </w:divBdr>
        </w:div>
        <w:div w:id="853151993">
          <w:marLeft w:val="640"/>
          <w:marRight w:val="0"/>
          <w:marTop w:val="0"/>
          <w:marBottom w:val="0"/>
          <w:divBdr>
            <w:top w:val="none" w:sz="0" w:space="0" w:color="auto"/>
            <w:left w:val="none" w:sz="0" w:space="0" w:color="auto"/>
            <w:bottom w:val="none" w:sz="0" w:space="0" w:color="auto"/>
            <w:right w:val="none" w:sz="0" w:space="0" w:color="auto"/>
          </w:divBdr>
        </w:div>
        <w:div w:id="184834049">
          <w:marLeft w:val="640"/>
          <w:marRight w:val="0"/>
          <w:marTop w:val="0"/>
          <w:marBottom w:val="0"/>
          <w:divBdr>
            <w:top w:val="none" w:sz="0" w:space="0" w:color="auto"/>
            <w:left w:val="none" w:sz="0" w:space="0" w:color="auto"/>
            <w:bottom w:val="none" w:sz="0" w:space="0" w:color="auto"/>
            <w:right w:val="none" w:sz="0" w:space="0" w:color="auto"/>
          </w:divBdr>
        </w:div>
        <w:div w:id="1960141451">
          <w:marLeft w:val="640"/>
          <w:marRight w:val="0"/>
          <w:marTop w:val="0"/>
          <w:marBottom w:val="0"/>
          <w:divBdr>
            <w:top w:val="none" w:sz="0" w:space="0" w:color="auto"/>
            <w:left w:val="none" w:sz="0" w:space="0" w:color="auto"/>
            <w:bottom w:val="none" w:sz="0" w:space="0" w:color="auto"/>
            <w:right w:val="none" w:sz="0" w:space="0" w:color="auto"/>
          </w:divBdr>
        </w:div>
        <w:div w:id="1281497807">
          <w:marLeft w:val="640"/>
          <w:marRight w:val="0"/>
          <w:marTop w:val="0"/>
          <w:marBottom w:val="0"/>
          <w:divBdr>
            <w:top w:val="none" w:sz="0" w:space="0" w:color="auto"/>
            <w:left w:val="none" w:sz="0" w:space="0" w:color="auto"/>
            <w:bottom w:val="none" w:sz="0" w:space="0" w:color="auto"/>
            <w:right w:val="none" w:sz="0" w:space="0" w:color="auto"/>
          </w:divBdr>
        </w:div>
        <w:div w:id="706224406">
          <w:marLeft w:val="640"/>
          <w:marRight w:val="0"/>
          <w:marTop w:val="0"/>
          <w:marBottom w:val="0"/>
          <w:divBdr>
            <w:top w:val="none" w:sz="0" w:space="0" w:color="auto"/>
            <w:left w:val="none" w:sz="0" w:space="0" w:color="auto"/>
            <w:bottom w:val="none" w:sz="0" w:space="0" w:color="auto"/>
            <w:right w:val="none" w:sz="0" w:space="0" w:color="auto"/>
          </w:divBdr>
        </w:div>
        <w:div w:id="1253246435">
          <w:marLeft w:val="640"/>
          <w:marRight w:val="0"/>
          <w:marTop w:val="0"/>
          <w:marBottom w:val="0"/>
          <w:divBdr>
            <w:top w:val="none" w:sz="0" w:space="0" w:color="auto"/>
            <w:left w:val="none" w:sz="0" w:space="0" w:color="auto"/>
            <w:bottom w:val="none" w:sz="0" w:space="0" w:color="auto"/>
            <w:right w:val="none" w:sz="0" w:space="0" w:color="auto"/>
          </w:divBdr>
        </w:div>
        <w:div w:id="435712908">
          <w:marLeft w:val="640"/>
          <w:marRight w:val="0"/>
          <w:marTop w:val="0"/>
          <w:marBottom w:val="0"/>
          <w:divBdr>
            <w:top w:val="none" w:sz="0" w:space="0" w:color="auto"/>
            <w:left w:val="none" w:sz="0" w:space="0" w:color="auto"/>
            <w:bottom w:val="none" w:sz="0" w:space="0" w:color="auto"/>
            <w:right w:val="none" w:sz="0" w:space="0" w:color="auto"/>
          </w:divBdr>
        </w:div>
        <w:div w:id="1511606720">
          <w:marLeft w:val="640"/>
          <w:marRight w:val="0"/>
          <w:marTop w:val="0"/>
          <w:marBottom w:val="0"/>
          <w:divBdr>
            <w:top w:val="none" w:sz="0" w:space="0" w:color="auto"/>
            <w:left w:val="none" w:sz="0" w:space="0" w:color="auto"/>
            <w:bottom w:val="none" w:sz="0" w:space="0" w:color="auto"/>
            <w:right w:val="none" w:sz="0" w:space="0" w:color="auto"/>
          </w:divBdr>
        </w:div>
        <w:div w:id="1045987195">
          <w:marLeft w:val="640"/>
          <w:marRight w:val="0"/>
          <w:marTop w:val="0"/>
          <w:marBottom w:val="0"/>
          <w:divBdr>
            <w:top w:val="none" w:sz="0" w:space="0" w:color="auto"/>
            <w:left w:val="none" w:sz="0" w:space="0" w:color="auto"/>
            <w:bottom w:val="none" w:sz="0" w:space="0" w:color="auto"/>
            <w:right w:val="none" w:sz="0" w:space="0" w:color="auto"/>
          </w:divBdr>
        </w:div>
        <w:div w:id="1353846230">
          <w:marLeft w:val="640"/>
          <w:marRight w:val="0"/>
          <w:marTop w:val="0"/>
          <w:marBottom w:val="0"/>
          <w:divBdr>
            <w:top w:val="none" w:sz="0" w:space="0" w:color="auto"/>
            <w:left w:val="none" w:sz="0" w:space="0" w:color="auto"/>
            <w:bottom w:val="none" w:sz="0" w:space="0" w:color="auto"/>
            <w:right w:val="none" w:sz="0" w:space="0" w:color="auto"/>
          </w:divBdr>
        </w:div>
        <w:div w:id="125441559">
          <w:marLeft w:val="640"/>
          <w:marRight w:val="0"/>
          <w:marTop w:val="0"/>
          <w:marBottom w:val="0"/>
          <w:divBdr>
            <w:top w:val="none" w:sz="0" w:space="0" w:color="auto"/>
            <w:left w:val="none" w:sz="0" w:space="0" w:color="auto"/>
            <w:bottom w:val="none" w:sz="0" w:space="0" w:color="auto"/>
            <w:right w:val="none" w:sz="0" w:space="0" w:color="auto"/>
          </w:divBdr>
        </w:div>
        <w:div w:id="699623678">
          <w:marLeft w:val="640"/>
          <w:marRight w:val="0"/>
          <w:marTop w:val="0"/>
          <w:marBottom w:val="0"/>
          <w:divBdr>
            <w:top w:val="none" w:sz="0" w:space="0" w:color="auto"/>
            <w:left w:val="none" w:sz="0" w:space="0" w:color="auto"/>
            <w:bottom w:val="none" w:sz="0" w:space="0" w:color="auto"/>
            <w:right w:val="none" w:sz="0" w:space="0" w:color="auto"/>
          </w:divBdr>
        </w:div>
        <w:div w:id="1084033568">
          <w:marLeft w:val="640"/>
          <w:marRight w:val="0"/>
          <w:marTop w:val="0"/>
          <w:marBottom w:val="0"/>
          <w:divBdr>
            <w:top w:val="none" w:sz="0" w:space="0" w:color="auto"/>
            <w:left w:val="none" w:sz="0" w:space="0" w:color="auto"/>
            <w:bottom w:val="none" w:sz="0" w:space="0" w:color="auto"/>
            <w:right w:val="none" w:sz="0" w:space="0" w:color="auto"/>
          </w:divBdr>
        </w:div>
        <w:div w:id="1736394790">
          <w:marLeft w:val="640"/>
          <w:marRight w:val="0"/>
          <w:marTop w:val="0"/>
          <w:marBottom w:val="0"/>
          <w:divBdr>
            <w:top w:val="none" w:sz="0" w:space="0" w:color="auto"/>
            <w:left w:val="none" w:sz="0" w:space="0" w:color="auto"/>
            <w:bottom w:val="none" w:sz="0" w:space="0" w:color="auto"/>
            <w:right w:val="none" w:sz="0" w:space="0" w:color="auto"/>
          </w:divBdr>
        </w:div>
        <w:div w:id="1402828934">
          <w:marLeft w:val="640"/>
          <w:marRight w:val="0"/>
          <w:marTop w:val="0"/>
          <w:marBottom w:val="0"/>
          <w:divBdr>
            <w:top w:val="none" w:sz="0" w:space="0" w:color="auto"/>
            <w:left w:val="none" w:sz="0" w:space="0" w:color="auto"/>
            <w:bottom w:val="none" w:sz="0" w:space="0" w:color="auto"/>
            <w:right w:val="none" w:sz="0" w:space="0" w:color="auto"/>
          </w:divBdr>
        </w:div>
        <w:div w:id="274482594">
          <w:marLeft w:val="640"/>
          <w:marRight w:val="0"/>
          <w:marTop w:val="0"/>
          <w:marBottom w:val="0"/>
          <w:divBdr>
            <w:top w:val="none" w:sz="0" w:space="0" w:color="auto"/>
            <w:left w:val="none" w:sz="0" w:space="0" w:color="auto"/>
            <w:bottom w:val="none" w:sz="0" w:space="0" w:color="auto"/>
            <w:right w:val="none" w:sz="0" w:space="0" w:color="auto"/>
          </w:divBdr>
        </w:div>
        <w:div w:id="674723047">
          <w:marLeft w:val="640"/>
          <w:marRight w:val="0"/>
          <w:marTop w:val="0"/>
          <w:marBottom w:val="0"/>
          <w:divBdr>
            <w:top w:val="none" w:sz="0" w:space="0" w:color="auto"/>
            <w:left w:val="none" w:sz="0" w:space="0" w:color="auto"/>
            <w:bottom w:val="none" w:sz="0" w:space="0" w:color="auto"/>
            <w:right w:val="none" w:sz="0" w:space="0" w:color="auto"/>
          </w:divBdr>
        </w:div>
        <w:div w:id="415371232">
          <w:marLeft w:val="640"/>
          <w:marRight w:val="0"/>
          <w:marTop w:val="0"/>
          <w:marBottom w:val="0"/>
          <w:divBdr>
            <w:top w:val="none" w:sz="0" w:space="0" w:color="auto"/>
            <w:left w:val="none" w:sz="0" w:space="0" w:color="auto"/>
            <w:bottom w:val="none" w:sz="0" w:space="0" w:color="auto"/>
            <w:right w:val="none" w:sz="0" w:space="0" w:color="auto"/>
          </w:divBdr>
        </w:div>
        <w:div w:id="234706330">
          <w:marLeft w:val="640"/>
          <w:marRight w:val="0"/>
          <w:marTop w:val="0"/>
          <w:marBottom w:val="0"/>
          <w:divBdr>
            <w:top w:val="none" w:sz="0" w:space="0" w:color="auto"/>
            <w:left w:val="none" w:sz="0" w:space="0" w:color="auto"/>
            <w:bottom w:val="none" w:sz="0" w:space="0" w:color="auto"/>
            <w:right w:val="none" w:sz="0" w:space="0" w:color="auto"/>
          </w:divBdr>
        </w:div>
        <w:div w:id="551504383">
          <w:marLeft w:val="640"/>
          <w:marRight w:val="0"/>
          <w:marTop w:val="0"/>
          <w:marBottom w:val="0"/>
          <w:divBdr>
            <w:top w:val="none" w:sz="0" w:space="0" w:color="auto"/>
            <w:left w:val="none" w:sz="0" w:space="0" w:color="auto"/>
            <w:bottom w:val="none" w:sz="0" w:space="0" w:color="auto"/>
            <w:right w:val="none" w:sz="0" w:space="0" w:color="auto"/>
          </w:divBdr>
        </w:div>
        <w:div w:id="1320578569">
          <w:marLeft w:val="640"/>
          <w:marRight w:val="0"/>
          <w:marTop w:val="0"/>
          <w:marBottom w:val="0"/>
          <w:divBdr>
            <w:top w:val="none" w:sz="0" w:space="0" w:color="auto"/>
            <w:left w:val="none" w:sz="0" w:space="0" w:color="auto"/>
            <w:bottom w:val="none" w:sz="0" w:space="0" w:color="auto"/>
            <w:right w:val="none" w:sz="0" w:space="0" w:color="auto"/>
          </w:divBdr>
        </w:div>
        <w:div w:id="970206856">
          <w:marLeft w:val="640"/>
          <w:marRight w:val="0"/>
          <w:marTop w:val="0"/>
          <w:marBottom w:val="0"/>
          <w:divBdr>
            <w:top w:val="none" w:sz="0" w:space="0" w:color="auto"/>
            <w:left w:val="none" w:sz="0" w:space="0" w:color="auto"/>
            <w:bottom w:val="none" w:sz="0" w:space="0" w:color="auto"/>
            <w:right w:val="none" w:sz="0" w:space="0" w:color="auto"/>
          </w:divBdr>
        </w:div>
        <w:div w:id="1588808668">
          <w:marLeft w:val="640"/>
          <w:marRight w:val="0"/>
          <w:marTop w:val="0"/>
          <w:marBottom w:val="0"/>
          <w:divBdr>
            <w:top w:val="none" w:sz="0" w:space="0" w:color="auto"/>
            <w:left w:val="none" w:sz="0" w:space="0" w:color="auto"/>
            <w:bottom w:val="none" w:sz="0" w:space="0" w:color="auto"/>
            <w:right w:val="none" w:sz="0" w:space="0" w:color="auto"/>
          </w:divBdr>
        </w:div>
        <w:div w:id="296108436">
          <w:marLeft w:val="640"/>
          <w:marRight w:val="0"/>
          <w:marTop w:val="0"/>
          <w:marBottom w:val="0"/>
          <w:divBdr>
            <w:top w:val="none" w:sz="0" w:space="0" w:color="auto"/>
            <w:left w:val="none" w:sz="0" w:space="0" w:color="auto"/>
            <w:bottom w:val="none" w:sz="0" w:space="0" w:color="auto"/>
            <w:right w:val="none" w:sz="0" w:space="0" w:color="auto"/>
          </w:divBdr>
        </w:div>
        <w:div w:id="1311324651">
          <w:marLeft w:val="640"/>
          <w:marRight w:val="0"/>
          <w:marTop w:val="0"/>
          <w:marBottom w:val="0"/>
          <w:divBdr>
            <w:top w:val="none" w:sz="0" w:space="0" w:color="auto"/>
            <w:left w:val="none" w:sz="0" w:space="0" w:color="auto"/>
            <w:bottom w:val="none" w:sz="0" w:space="0" w:color="auto"/>
            <w:right w:val="none" w:sz="0" w:space="0" w:color="auto"/>
          </w:divBdr>
        </w:div>
        <w:div w:id="1441561627">
          <w:marLeft w:val="640"/>
          <w:marRight w:val="0"/>
          <w:marTop w:val="0"/>
          <w:marBottom w:val="0"/>
          <w:divBdr>
            <w:top w:val="none" w:sz="0" w:space="0" w:color="auto"/>
            <w:left w:val="none" w:sz="0" w:space="0" w:color="auto"/>
            <w:bottom w:val="none" w:sz="0" w:space="0" w:color="auto"/>
            <w:right w:val="none" w:sz="0" w:space="0" w:color="auto"/>
          </w:divBdr>
        </w:div>
        <w:div w:id="1647582909">
          <w:marLeft w:val="640"/>
          <w:marRight w:val="0"/>
          <w:marTop w:val="0"/>
          <w:marBottom w:val="0"/>
          <w:divBdr>
            <w:top w:val="none" w:sz="0" w:space="0" w:color="auto"/>
            <w:left w:val="none" w:sz="0" w:space="0" w:color="auto"/>
            <w:bottom w:val="none" w:sz="0" w:space="0" w:color="auto"/>
            <w:right w:val="none" w:sz="0" w:space="0" w:color="auto"/>
          </w:divBdr>
        </w:div>
        <w:div w:id="599263353">
          <w:marLeft w:val="640"/>
          <w:marRight w:val="0"/>
          <w:marTop w:val="0"/>
          <w:marBottom w:val="0"/>
          <w:divBdr>
            <w:top w:val="none" w:sz="0" w:space="0" w:color="auto"/>
            <w:left w:val="none" w:sz="0" w:space="0" w:color="auto"/>
            <w:bottom w:val="none" w:sz="0" w:space="0" w:color="auto"/>
            <w:right w:val="none" w:sz="0" w:space="0" w:color="auto"/>
          </w:divBdr>
        </w:div>
        <w:div w:id="186992413">
          <w:marLeft w:val="640"/>
          <w:marRight w:val="0"/>
          <w:marTop w:val="0"/>
          <w:marBottom w:val="0"/>
          <w:divBdr>
            <w:top w:val="none" w:sz="0" w:space="0" w:color="auto"/>
            <w:left w:val="none" w:sz="0" w:space="0" w:color="auto"/>
            <w:bottom w:val="none" w:sz="0" w:space="0" w:color="auto"/>
            <w:right w:val="none" w:sz="0" w:space="0" w:color="auto"/>
          </w:divBdr>
        </w:div>
        <w:div w:id="1117139919">
          <w:marLeft w:val="640"/>
          <w:marRight w:val="0"/>
          <w:marTop w:val="0"/>
          <w:marBottom w:val="0"/>
          <w:divBdr>
            <w:top w:val="none" w:sz="0" w:space="0" w:color="auto"/>
            <w:left w:val="none" w:sz="0" w:space="0" w:color="auto"/>
            <w:bottom w:val="none" w:sz="0" w:space="0" w:color="auto"/>
            <w:right w:val="none" w:sz="0" w:space="0" w:color="auto"/>
          </w:divBdr>
        </w:div>
        <w:div w:id="2035223965">
          <w:marLeft w:val="640"/>
          <w:marRight w:val="0"/>
          <w:marTop w:val="0"/>
          <w:marBottom w:val="0"/>
          <w:divBdr>
            <w:top w:val="none" w:sz="0" w:space="0" w:color="auto"/>
            <w:left w:val="none" w:sz="0" w:space="0" w:color="auto"/>
            <w:bottom w:val="none" w:sz="0" w:space="0" w:color="auto"/>
            <w:right w:val="none" w:sz="0" w:space="0" w:color="auto"/>
          </w:divBdr>
        </w:div>
        <w:div w:id="679891061">
          <w:marLeft w:val="640"/>
          <w:marRight w:val="0"/>
          <w:marTop w:val="0"/>
          <w:marBottom w:val="0"/>
          <w:divBdr>
            <w:top w:val="none" w:sz="0" w:space="0" w:color="auto"/>
            <w:left w:val="none" w:sz="0" w:space="0" w:color="auto"/>
            <w:bottom w:val="none" w:sz="0" w:space="0" w:color="auto"/>
            <w:right w:val="none" w:sz="0" w:space="0" w:color="auto"/>
          </w:divBdr>
        </w:div>
        <w:div w:id="2120251356">
          <w:marLeft w:val="640"/>
          <w:marRight w:val="0"/>
          <w:marTop w:val="0"/>
          <w:marBottom w:val="0"/>
          <w:divBdr>
            <w:top w:val="none" w:sz="0" w:space="0" w:color="auto"/>
            <w:left w:val="none" w:sz="0" w:space="0" w:color="auto"/>
            <w:bottom w:val="none" w:sz="0" w:space="0" w:color="auto"/>
            <w:right w:val="none" w:sz="0" w:space="0" w:color="auto"/>
          </w:divBdr>
        </w:div>
        <w:div w:id="1225526932">
          <w:marLeft w:val="640"/>
          <w:marRight w:val="0"/>
          <w:marTop w:val="0"/>
          <w:marBottom w:val="0"/>
          <w:divBdr>
            <w:top w:val="none" w:sz="0" w:space="0" w:color="auto"/>
            <w:left w:val="none" w:sz="0" w:space="0" w:color="auto"/>
            <w:bottom w:val="none" w:sz="0" w:space="0" w:color="auto"/>
            <w:right w:val="none" w:sz="0" w:space="0" w:color="auto"/>
          </w:divBdr>
        </w:div>
        <w:div w:id="1150092637">
          <w:marLeft w:val="640"/>
          <w:marRight w:val="0"/>
          <w:marTop w:val="0"/>
          <w:marBottom w:val="0"/>
          <w:divBdr>
            <w:top w:val="none" w:sz="0" w:space="0" w:color="auto"/>
            <w:left w:val="none" w:sz="0" w:space="0" w:color="auto"/>
            <w:bottom w:val="none" w:sz="0" w:space="0" w:color="auto"/>
            <w:right w:val="none" w:sz="0" w:space="0" w:color="auto"/>
          </w:divBdr>
        </w:div>
        <w:div w:id="988827143">
          <w:marLeft w:val="640"/>
          <w:marRight w:val="0"/>
          <w:marTop w:val="0"/>
          <w:marBottom w:val="0"/>
          <w:divBdr>
            <w:top w:val="none" w:sz="0" w:space="0" w:color="auto"/>
            <w:left w:val="none" w:sz="0" w:space="0" w:color="auto"/>
            <w:bottom w:val="none" w:sz="0" w:space="0" w:color="auto"/>
            <w:right w:val="none" w:sz="0" w:space="0" w:color="auto"/>
          </w:divBdr>
        </w:div>
        <w:div w:id="1441292695">
          <w:marLeft w:val="640"/>
          <w:marRight w:val="0"/>
          <w:marTop w:val="0"/>
          <w:marBottom w:val="0"/>
          <w:divBdr>
            <w:top w:val="none" w:sz="0" w:space="0" w:color="auto"/>
            <w:left w:val="none" w:sz="0" w:space="0" w:color="auto"/>
            <w:bottom w:val="none" w:sz="0" w:space="0" w:color="auto"/>
            <w:right w:val="none" w:sz="0" w:space="0" w:color="auto"/>
          </w:divBdr>
        </w:div>
        <w:div w:id="1930503148">
          <w:marLeft w:val="640"/>
          <w:marRight w:val="0"/>
          <w:marTop w:val="0"/>
          <w:marBottom w:val="0"/>
          <w:divBdr>
            <w:top w:val="none" w:sz="0" w:space="0" w:color="auto"/>
            <w:left w:val="none" w:sz="0" w:space="0" w:color="auto"/>
            <w:bottom w:val="none" w:sz="0" w:space="0" w:color="auto"/>
            <w:right w:val="none" w:sz="0" w:space="0" w:color="auto"/>
          </w:divBdr>
        </w:div>
        <w:div w:id="1870222968">
          <w:marLeft w:val="640"/>
          <w:marRight w:val="0"/>
          <w:marTop w:val="0"/>
          <w:marBottom w:val="0"/>
          <w:divBdr>
            <w:top w:val="none" w:sz="0" w:space="0" w:color="auto"/>
            <w:left w:val="none" w:sz="0" w:space="0" w:color="auto"/>
            <w:bottom w:val="none" w:sz="0" w:space="0" w:color="auto"/>
            <w:right w:val="none" w:sz="0" w:space="0" w:color="auto"/>
          </w:divBdr>
        </w:div>
        <w:div w:id="1557886389">
          <w:marLeft w:val="640"/>
          <w:marRight w:val="0"/>
          <w:marTop w:val="0"/>
          <w:marBottom w:val="0"/>
          <w:divBdr>
            <w:top w:val="none" w:sz="0" w:space="0" w:color="auto"/>
            <w:left w:val="none" w:sz="0" w:space="0" w:color="auto"/>
            <w:bottom w:val="none" w:sz="0" w:space="0" w:color="auto"/>
            <w:right w:val="none" w:sz="0" w:space="0" w:color="auto"/>
          </w:divBdr>
        </w:div>
        <w:div w:id="727656477">
          <w:marLeft w:val="640"/>
          <w:marRight w:val="0"/>
          <w:marTop w:val="0"/>
          <w:marBottom w:val="0"/>
          <w:divBdr>
            <w:top w:val="none" w:sz="0" w:space="0" w:color="auto"/>
            <w:left w:val="none" w:sz="0" w:space="0" w:color="auto"/>
            <w:bottom w:val="none" w:sz="0" w:space="0" w:color="auto"/>
            <w:right w:val="none" w:sz="0" w:space="0" w:color="auto"/>
          </w:divBdr>
        </w:div>
        <w:div w:id="730926329">
          <w:marLeft w:val="640"/>
          <w:marRight w:val="0"/>
          <w:marTop w:val="0"/>
          <w:marBottom w:val="0"/>
          <w:divBdr>
            <w:top w:val="none" w:sz="0" w:space="0" w:color="auto"/>
            <w:left w:val="none" w:sz="0" w:space="0" w:color="auto"/>
            <w:bottom w:val="none" w:sz="0" w:space="0" w:color="auto"/>
            <w:right w:val="none" w:sz="0" w:space="0" w:color="auto"/>
          </w:divBdr>
        </w:div>
        <w:div w:id="315498527">
          <w:marLeft w:val="640"/>
          <w:marRight w:val="0"/>
          <w:marTop w:val="0"/>
          <w:marBottom w:val="0"/>
          <w:divBdr>
            <w:top w:val="none" w:sz="0" w:space="0" w:color="auto"/>
            <w:left w:val="none" w:sz="0" w:space="0" w:color="auto"/>
            <w:bottom w:val="none" w:sz="0" w:space="0" w:color="auto"/>
            <w:right w:val="none" w:sz="0" w:space="0" w:color="auto"/>
          </w:divBdr>
        </w:div>
        <w:div w:id="1434746457">
          <w:marLeft w:val="640"/>
          <w:marRight w:val="0"/>
          <w:marTop w:val="0"/>
          <w:marBottom w:val="0"/>
          <w:divBdr>
            <w:top w:val="none" w:sz="0" w:space="0" w:color="auto"/>
            <w:left w:val="none" w:sz="0" w:space="0" w:color="auto"/>
            <w:bottom w:val="none" w:sz="0" w:space="0" w:color="auto"/>
            <w:right w:val="none" w:sz="0" w:space="0" w:color="auto"/>
          </w:divBdr>
        </w:div>
        <w:div w:id="1571619436">
          <w:marLeft w:val="640"/>
          <w:marRight w:val="0"/>
          <w:marTop w:val="0"/>
          <w:marBottom w:val="0"/>
          <w:divBdr>
            <w:top w:val="none" w:sz="0" w:space="0" w:color="auto"/>
            <w:left w:val="none" w:sz="0" w:space="0" w:color="auto"/>
            <w:bottom w:val="none" w:sz="0" w:space="0" w:color="auto"/>
            <w:right w:val="none" w:sz="0" w:space="0" w:color="auto"/>
          </w:divBdr>
        </w:div>
        <w:div w:id="1389954714">
          <w:marLeft w:val="640"/>
          <w:marRight w:val="0"/>
          <w:marTop w:val="0"/>
          <w:marBottom w:val="0"/>
          <w:divBdr>
            <w:top w:val="none" w:sz="0" w:space="0" w:color="auto"/>
            <w:left w:val="none" w:sz="0" w:space="0" w:color="auto"/>
            <w:bottom w:val="none" w:sz="0" w:space="0" w:color="auto"/>
            <w:right w:val="none" w:sz="0" w:space="0" w:color="auto"/>
          </w:divBdr>
        </w:div>
        <w:div w:id="478352474">
          <w:marLeft w:val="640"/>
          <w:marRight w:val="0"/>
          <w:marTop w:val="0"/>
          <w:marBottom w:val="0"/>
          <w:divBdr>
            <w:top w:val="none" w:sz="0" w:space="0" w:color="auto"/>
            <w:left w:val="none" w:sz="0" w:space="0" w:color="auto"/>
            <w:bottom w:val="none" w:sz="0" w:space="0" w:color="auto"/>
            <w:right w:val="none" w:sz="0" w:space="0" w:color="auto"/>
          </w:divBdr>
        </w:div>
        <w:div w:id="170489520">
          <w:marLeft w:val="640"/>
          <w:marRight w:val="0"/>
          <w:marTop w:val="0"/>
          <w:marBottom w:val="0"/>
          <w:divBdr>
            <w:top w:val="none" w:sz="0" w:space="0" w:color="auto"/>
            <w:left w:val="none" w:sz="0" w:space="0" w:color="auto"/>
            <w:bottom w:val="none" w:sz="0" w:space="0" w:color="auto"/>
            <w:right w:val="none" w:sz="0" w:space="0" w:color="auto"/>
          </w:divBdr>
        </w:div>
        <w:div w:id="1806921269">
          <w:marLeft w:val="640"/>
          <w:marRight w:val="0"/>
          <w:marTop w:val="0"/>
          <w:marBottom w:val="0"/>
          <w:divBdr>
            <w:top w:val="none" w:sz="0" w:space="0" w:color="auto"/>
            <w:left w:val="none" w:sz="0" w:space="0" w:color="auto"/>
            <w:bottom w:val="none" w:sz="0" w:space="0" w:color="auto"/>
            <w:right w:val="none" w:sz="0" w:space="0" w:color="auto"/>
          </w:divBdr>
        </w:div>
        <w:div w:id="1177385314">
          <w:marLeft w:val="640"/>
          <w:marRight w:val="0"/>
          <w:marTop w:val="0"/>
          <w:marBottom w:val="0"/>
          <w:divBdr>
            <w:top w:val="none" w:sz="0" w:space="0" w:color="auto"/>
            <w:left w:val="none" w:sz="0" w:space="0" w:color="auto"/>
            <w:bottom w:val="none" w:sz="0" w:space="0" w:color="auto"/>
            <w:right w:val="none" w:sz="0" w:space="0" w:color="auto"/>
          </w:divBdr>
        </w:div>
        <w:div w:id="1246720526">
          <w:marLeft w:val="640"/>
          <w:marRight w:val="0"/>
          <w:marTop w:val="0"/>
          <w:marBottom w:val="0"/>
          <w:divBdr>
            <w:top w:val="none" w:sz="0" w:space="0" w:color="auto"/>
            <w:left w:val="none" w:sz="0" w:space="0" w:color="auto"/>
            <w:bottom w:val="none" w:sz="0" w:space="0" w:color="auto"/>
            <w:right w:val="none" w:sz="0" w:space="0" w:color="auto"/>
          </w:divBdr>
        </w:div>
        <w:div w:id="583029612">
          <w:marLeft w:val="640"/>
          <w:marRight w:val="0"/>
          <w:marTop w:val="0"/>
          <w:marBottom w:val="0"/>
          <w:divBdr>
            <w:top w:val="none" w:sz="0" w:space="0" w:color="auto"/>
            <w:left w:val="none" w:sz="0" w:space="0" w:color="auto"/>
            <w:bottom w:val="none" w:sz="0" w:space="0" w:color="auto"/>
            <w:right w:val="none" w:sz="0" w:space="0" w:color="auto"/>
          </w:divBdr>
        </w:div>
        <w:div w:id="1678728567">
          <w:marLeft w:val="640"/>
          <w:marRight w:val="0"/>
          <w:marTop w:val="0"/>
          <w:marBottom w:val="0"/>
          <w:divBdr>
            <w:top w:val="none" w:sz="0" w:space="0" w:color="auto"/>
            <w:left w:val="none" w:sz="0" w:space="0" w:color="auto"/>
            <w:bottom w:val="none" w:sz="0" w:space="0" w:color="auto"/>
            <w:right w:val="none" w:sz="0" w:space="0" w:color="auto"/>
          </w:divBdr>
        </w:div>
        <w:div w:id="2002156658">
          <w:marLeft w:val="640"/>
          <w:marRight w:val="0"/>
          <w:marTop w:val="0"/>
          <w:marBottom w:val="0"/>
          <w:divBdr>
            <w:top w:val="none" w:sz="0" w:space="0" w:color="auto"/>
            <w:left w:val="none" w:sz="0" w:space="0" w:color="auto"/>
            <w:bottom w:val="none" w:sz="0" w:space="0" w:color="auto"/>
            <w:right w:val="none" w:sz="0" w:space="0" w:color="auto"/>
          </w:divBdr>
        </w:div>
        <w:div w:id="1736002666">
          <w:marLeft w:val="640"/>
          <w:marRight w:val="0"/>
          <w:marTop w:val="0"/>
          <w:marBottom w:val="0"/>
          <w:divBdr>
            <w:top w:val="none" w:sz="0" w:space="0" w:color="auto"/>
            <w:left w:val="none" w:sz="0" w:space="0" w:color="auto"/>
            <w:bottom w:val="none" w:sz="0" w:space="0" w:color="auto"/>
            <w:right w:val="none" w:sz="0" w:space="0" w:color="auto"/>
          </w:divBdr>
        </w:div>
        <w:div w:id="1343318433">
          <w:marLeft w:val="640"/>
          <w:marRight w:val="0"/>
          <w:marTop w:val="0"/>
          <w:marBottom w:val="0"/>
          <w:divBdr>
            <w:top w:val="none" w:sz="0" w:space="0" w:color="auto"/>
            <w:left w:val="none" w:sz="0" w:space="0" w:color="auto"/>
            <w:bottom w:val="none" w:sz="0" w:space="0" w:color="auto"/>
            <w:right w:val="none" w:sz="0" w:space="0" w:color="auto"/>
          </w:divBdr>
        </w:div>
        <w:div w:id="128744993">
          <w:marLeft w:val="640"/>
          <w:marRight w:val="0"/>
          <w:marTop w:val="0"/>
          <w:marBottom w:val="0"/>
          <w:divBdr>
            <w:top w:val="none" w:sz="0" w:space="0" w:color="auto"/>
            <w:left w:val="none" w:sz="0" w:space="0" w:color="auto"/>
            <w:bottom w:val="none" w:sz="0" w:space="0" w:color="auto"/>
            <w:right w:val="none" w:sz="0" w:space="0" w:color="auto"/>
          </w:divBdr>
        </w:div>
        <w:div w:id="1468662962">
          <w:marLeft w:val="640"/>
          <w:marRight w:val="0"/>
          <w:marTop w:val="0"/>
          <w:marBottom w:val="0"/>
          <w:divBdr>
            <w:top w:val="none" w:sz="0" w:space="0" w:color="auto"/>
            <w:left w:val="none" w:sz="0" w:space="0" w:color="auto"/>
            <w:bottom w:val="none" w:sz="0" w:space="0" w:color="auto"/>
            <w:right w:val="none" w:sz="0" w:space="0" w:color="auto"/>
          </w:divBdr>
        </w:div>
        <w:div w:id="42757183">
          <w:marLeft w:val="640"/>
          <w:marRight w:val="0"/>
          <w:marTop w:val="0"/>
          <w:marBottom w:val="0"/>
          <w:divBdr>
            <w:top w:val="none" w:sz="0" w:space="0" w:color="auto"/>
            <w:left w:val="none" w:sz="0" w:space="0" w:color="auto"/>
            <w:bottom w:val="none" w:sz="0" w:space="0" w:color="auto"/>
            <w:right w:val="none" w:sz="0" w:space="0" w:color="auto"/>
          </w:divBdr>
        </w:div>
        <w:div w:id="1810442096">
          <w:marLeft w:val="640"/>
          <w:marRight w:val="0"/>
          <w:marTop w:val="0"/>
          <w:marBottom w:val="0"/>
          <w:divBdr>
            <w:top w:val="none" w:sz="0" w:space="0" w:color="auto"/>
            <w:left w:val="none" w:sz="0" w:space="0" w:color="auto"/>
            <w:bottom w:val="none" w:sz="0" w:space="0" w:color="auto"/>
            <w:right w:val="none" w:sz="0" w:space="0" w:color="auto"/>
          </w:divBdr>
        </w:div>
        <w:div w:id="1986546636">
          <w:marLeft w:val="640"/>
          <w:marRight w:val="0"/>
          <w:marTop w:val="0"/>
          <w:marBottom w:val="0"/>
          <w:divBdr>
            <w:top w:val="none" w:sz="0" w:space="0" w:color="auto"/>
            <w:left w:val="none" w:sz="0" w:space="0" w:color="auto"/>
            <w:bottom w:val="none" w:sz="0" w:space="0" w:color="auto"/>
            <w:right w:val="none" w:sz="0" w:space="0" w:color="auto"/>
          </w:divBdr>
        </w:div>
        <w:div w:id="72170837">
          <w:marLeft w:val="640"/>
          <w:marRight w:val="0"/>
          <w:marTop w:val="0"/>
          <w:marBottom w:val="0"/>
          <w:divBdr>
            <w:top w:val="none" w:sz="0" w:space="0" w:color="auto"/>
            <w:left w:val="none" w:sz="0" w:space="0" w:color="auto"/>
            <w:bottom w:val="none" w:sz="0" w:space="0" w:color="auto"/>
            <w:right w:val="none" w:sz="0" w:space="0" w:color="auto"/>
          </w:divBdr>
        </w:div>
        <w:div w:id="1863283457">
          <w:marLeft w:val="640"/>
          <w:marRight w:val="0"/>
          <w:marTop w:val="0"/>
          <w:marBottom w:val="0"/>
          <w:divBdr>
            <w:top w:val="none" w:sz="0" w:space="0" w:color="auto"/>
            <w:left w:val="none" w:sz="0" w:space="0" w:color="auto"/>
            <w:bottom w:val="none" w:sz="0" w:space="0" w:color="auto"/>
            <w:right w:val="none" w:sz="0" w:space="0" w:color="auto"/>
          </w:divBdr>
        </w:div>
        <w:div w:id="313683543">
          <w:marLeft w:val="640"/>
          <w:marRight w:val="0"/>
          <w:marTop w:val="0"/>
          <w:marBottom w:val="0"/>
          <w:divBdr>
            <w:top w:val="none" w:sz="0" w:space="0" w:color="auto"/>
            <w:left w:val="none" w:sz="0" w:space="0" w:color="auto"/>
            <w:bottom w:val="none" w:sz="0" w:space="0" w:color="auto"/>
            <w:right w:val="none" w:sz="0" w:space="0" w:color="auto"/>
          </w:divBdr>
        </w:div>
        <w:div w:id="2034106674">
          <w:marLeft w:val="640"/>
          <w:marRight w:val="0"/>
          <w:marTop w:val="0"/>
          <w:marBottom w:val="0"/>
          <w:divBdr>
            <w:top w:val="none" w:sz="0" w:space="0" w:color="auto"/>
            <w:left w:val="none" w:sz="0" w:space="0" w:color="auto"/>
            <w:bottom w:val="none" w:sz="0" w:space="0" w:color="auto"/>
            <w:right w:val="none" w:sz="0" w:space="0" w:color="auto"/>
          </w:divBdr>
        </w:div>
        <w:div w:id="174926472">
          <w:marLeft w:val="640"/>
          <w:marRight w:val="0"/>
          <w:marTop w:val="0"/>
          <w:marBottom w:val="0"/>
          <w:divBdr>
            <w:top w:val="none" w:sz="0" w:space="0" w:color="auto"/>
            <w:left w:val="none" w:sz="0" w:space="0" w:color="auto"/>
            <w:bottom w:val="none" w:sz="0" w:space="0" w:color="auto"/>
            <w:right w:val="none" w:sz="0" w:space="0" w:color="auto"/>
          </w:divBdr>
        </w:div>
        <w:div w:id="1007757951">
          <w:marLeft w:val="640"/>
          <w:marRight w:val="0"/>
          <w:marTop w:val="0"/>
          <w:marBottom w:val="0"/>
          <w:divBdr>
            <w:top w:val="none" w:sz="0" w:space="0" w:color="auto"/>
            <w:left w:val="none" w:sz="0" w:space="0" w:color="auto"/>
            <w:bottom w:val="none" w:sz="0" w:space="0" w:color="auto"/>
            <w:right w:val="none" w:sz="0" w:space="0" w:color="auto"/>
          </w:divBdr>
        </w:div>
        <w:div w:id="411440498">
          <w:marLeft w:val="640"/>
          <w:marRight w:val="0"/>
          <w:marTop w:val="0"/>
          <w:marBottom w:val="0"/>
          <w:divBdr>
            <w:top w:val="none" w:sz="0" w:space="0" w:color="auto"/>
            <w:left w:val="none" w:sz="0" w:space="0" w:color="auto"/>
            <w:bottom w:val="none" w:sz="0" w:space="0" w:color="auto"/>
            <w:right w:val="none" w:sz="0" w:space="0" w:color="auto"/>
          </w:divBdr>
        </w:div>
        <w:div w:id="574895611">
          <w:marLeft w:val="640"/>
          <w:marRight w:val="0"/>
          <w:marTop w:val="0"/>
          <w:marBottom w:val="0"/>
          <w:divBdr>
            <w:top w:val="none" w:sz="0" w:space="0" w:color="auto"/>
            <w:left w:val="none" w:sz="0" w:space="0" w:color="auto"/>
            <w:bottom w:val="none" w:sz="0" w:space="0" w:color="auto"/>
            <w:right w:val="none" w:sz="0" w:space="0" w:color="auto"/>
          </w:divBdr>
        </w:div>
        <w:div w:id="1322925515">
          <w:marLeft w:val="640"/>
          <w:marRight w:val="0"/>
          <w:marTop w:val="0"/>
          <w:marBottom w:val="0"/>
          <w:divBdr>
            <w:top w:val="none" w:sz="0" w:space="0" w:color="auto"/>
            <w:left w:val="none" w:sz="0" w:space="0" w:color="auto"/>
            <w:bottom w:val="none" w:sz="0" w:space="0" w:color="auto"/>
            <w:right w:val="none" w:sz="0" w:space="0" w:color="auto"/>
          </w:divBdr>
        </w:div>
        <w:div w:id="1460103017">
          <w:marLeft w:val="640"/>
          <w:marRight w:val="0"/>
          <w:marTop w:val="0"/>
          <w:marBottom w:val="0"/>
          <w:divBdr>
            <w:top w:val="none" w:sz="0" w:space="0" w:color="auto"/>
            <w:left w:val="none" w:sz="0" w:space="0" w:color="auto"/>
            <w:bottom w:val="none" w:sz="0" w:space="0" w:color="auto"/>
            <w:right w:val="none" w:sz="0" w:space="0" w:color="auto"/>
          </w:divBdr>
        </w:div>
        <w:div w:id="1420447326">
          <w:marLeft w:val="640"/>
          <w:marRight w:val="0"/>
          <w:marTop w:val="0"/>
          <w:marBottom w:val="0"/>
          <w:divBdr>
            <w:top w:val="none" w:sz="0" w:space="0" w:color="auto"/>
            <w:left w:val="none" w:sz="0" w:space="0" w:color="auto"/>
            <w:bottom w:val="none" w:sz="0" w:space="0" w:color="auto"/>
            <w:right w:val="none" w:sz="0" w:space="0" w:color="auto"/>
          </w:divBdr>
        </w:div>
        <w:div w:id="394813674">
          <w:marLeft w:val="640"/>
          <w:marRight w:val="0"/>
          <w:marTop w:val="0"/>
          <w:marBottom w:val="0"/>
          <w:divBdr>
            <w:top w:val="none" w:sz="0" w:space="0" w:color="auto"/>
            <w:left w:val="none" w:sz="0" w:space="0" w:color="auto"/>
            <w:bottom w:val="none" w:sz="0" w:space="0" w:color="auto"/>
            <w:right w:val="none" w:sz="0" w:space="0" w:color="auto"/>
          </w:divBdr>
        </w:div>
        <w:div w:id="2125493721">
          <w:marLeft w:val="640"/>
          <w:marRight w:val="0"/>
          <w:marTop w:val="0"/>
          <w:marBottom w:val="0"/>
          <w:divBdr>
            <w:top w:val="none" w:sz="0" w:space="0" w:color="auto"/>
            <w:left w:val="none" w:sz="0" w:space="0" w:color="auto"/>
            <w:bottom w:val="none" w:sz="0" w:space="0" w:color="auto"/>
            <w:right w:val="none" w:sz="0" w:space="0" w:color="auto"/>
          </w:divBdr>
        </w:div>
        <w:div w:id="1652296204">
          <w:marLeft w:val="640"/>
          <w:marRight w:val="0"/>
          <w:marTop w:val="0"/>
          <w:marBottom w:val="0"/>
          <w:divBdr>
            <w:top w:val="none" w:sz="0" w:space="0" w:color="auto"/>
            <w:left w:val="none" w:sz="0" w:space="0" w:color="auto"/>
            <w:bottom w:val="none" w:sz="0" w:space="0" w:color="auto"/>
            <w:right w:val="none" w:sz="0" w:space="0" w:color="auto"/>
          </w:divBdr>
        </w:div>
        <w:div w:id="1892108399">
          <w:marLeft w:val="640"/>
          <w:marRight w:val="0"/>
          <w:marTop w:val="0"/>
          <w:marBottom w:val="0"/>
          <w:divBdr>
            <w:top w:val="none" w:sz="0" w:space="0" w:color="auto"/>
            <w:left w:val="none" w:sz="0" w:space="0" w:color="auto"/>
            <w:bottom w:val="none" w:sz="0" w:space="0" w:color="auto"/>
            <w:right w:val="none" w:sz="0" w:space="0" w:color="auto"/>
          </w:divBdr>
        </w:div>
        <w:div w:id="1026563986">
          <w:marLeft w:val="640"/>
          <w:marRight w:val="0"/>
          <w:marTop w:val="0"/>
          <w:marBottom w:val="0"/>
          <w:divBdr>
            <w:top w:val="none" w:sz="0" w:space="0" w:color="auto"/>
            <w:left w:val="none" w:sz="0" w:space="0" w:color="auto"/>
            <w:bottom w:val="none" w:sz="0" w:space="0" w:color="auto"/>
            <w:right w:val="none" w:sz="0" w:space="0" w:color="auto"/>
          </w:divBdr>
        </w:div>
        <w:div w:id="318770063">
          <w:marLeft w:val="640"/>
          <w:marRight w:val="0"/>
          <w:marTop w:val="0"/>
          <w:marBottom w:val="0"/>
          <w:divBdr>
            <w:top w:val="none" w:sz="0" w:space="0" w:color="auto"/>
            <w:left w:val="none" w:sz="0" w:space="0" w:color="auto"/>
            <w:bottom w:val="none" w:sz="0" w:space="0" w:color="auto"/>
            <w:right w:val="none" w:sz="0" w:space="0" w:color="auto"/>
          </w:divBdr>
        </w:div>
        <w:div w:id="1562716290">
          <w:marLeft w:val="640"/>
          <w:marRight w:val="0"/>
          <w:marTop w:val="0"/>
          <w:marBottom w:val="0"/>
          <w:divBdr>
            <w:top w:val="none" w:sz="0" w:space="0" w:color="auto"/>
            <w:left w:val="none" w:sz="0" w:space="0" w:color="auto"/>
            <w:bottom w:val="none" w:sz="0" w:space="0" w:color="auto"/>
            <w:right w:val="none" w:sz="0" w:space="0" w:color="auto"/>
          </w:divBdr>
        </w:div>
        <w:div w:id="580796336">
          <w:marLeft w:val="640"/>
          <w:marRight w:val="0"/>
          <w:marTop w:val="0"/>
          <w:marBottom w:val="0"/>
          <w:divBdr>
            <w:top w:val="none" w:sz="0" w:space="0" w:color="auto"/>
            <w:left w:val="none" w:sz="0" w:space="0" w:color="auto"/>
            <w:bottom w:val="none" w:sz="0" w:space="0" w:color="auto"/>
            <w:right w:val="none" w:sz="0" w:space="0" w:color="auto"/>
          </w:divBdr>
        </w:div>
        <w:div w:id="172380814">
          <w:marLeft w:val="640"/>
          <w:marRight w:val="0"/>
          <w:marTop w:val="0"/>
          <w:marBottom w:val="0"/>
          <w:divBdr>
            <w:top w:val="none" w:sz="0" w:space="0" w:color="auto"/>
            <w:left w:val="none" w:sz="0" w:space="0" w:color="auto"/>
            <w:bottom w:val="none" w:sz="0" w:space="0" w:color="auto"/>
            <w:right w:val="none" w:sz="0" w:space="0" w:color="auto"/>
          </w:divBdr>
        </w:div>
        <w:div w:id="61371015">
          <w:marLeft w:val="640"/>
          <w:marRight w:val="0"/>
          <w:marTop w:val="0"/>
          <w:marBottom w:val="0"/>
          <w:divBdr>
            <w:top w:val="none" w:sz="0" w:space="0" w:color="auto"/>
            <w:left w:val="none" w:sz="0" w:space="0" w:color="auto"/>
            <w:bottom w:val="none" w:sz="0" w:space="0" w:color="auto"/>
            <w:right w:val="none" w:sz="0" w:space="0" w:color="auto"/>
          </w:divBdr>
        </w:div>
        <w:div w:id="1240872468">
          <w:marLeft w:val="640"/>
          <w:marRight w:val="0"/>
          <w:marTop w:val="0"/>
          <w:marBottom w:val="0"/>
          <w:divBdr>
            <w:top w:val="none" w:sz="0" w:space="0" w:color="auto"/>
            <w:left w:val="none" w:sz="0" w:space="0" w:color="auto"/>
            <w:bottom w:val="none" w:sz="0" w:space="0" w:color="auto"/>
            <w:right w:val="none" w:sz="0" w:space="0" w:color="auto"/>
          </w:divBdr>
        </w:div>
        <w:div w:id="1929803525">
          <w:marLeft w:val="640"/>
          <w:marRight w:val="0"/>
          <w:marTop w:val="0"/>
          <w:marBottom w:val="0"/>
          <w:divBdr>
            <w:top w:val="none" w:sz="0" w:space="0" w:color="auto"/>
            <w:left w:val="none" w:sz="0" w:space="0" w:color="auto"/>
            <w:bottom w:val="none" w:sz="0" w:space="0" w:color="auto"/>
            <w:right w:val="none" w:sz="0" w:space="0" w:color="auto"/>
          </w:divBdr>
        </w:div>
        <w:div w:id="1140414675">
          <w:marLeft w:val="640"/>
          <w:marRight w:val="0"/>
          <w:marTop w:val="0"/>
          <w:marBottom w:val="0"/>
          <w:divBdr>
            <w:top w:val="none" w:sz="0" w:space="0" w:color="auto"/>
            <w:left w:val="none" w:sz="0" w:space="0" w:color="auto"/>
            <w:bottom w:val="none" w:sz="0" w:space="0" w:color="auto"/>
            <w:right w:val="none" w:sz="0" w:space="0" w:color="auto"/>
          </w:divBdr>
        </w:div>
        <w:div w:id="993797991">
          <w:marLeft w:val="640"/>
          <w:marRight w:val="0"/>
          <w:marTop w:val="0"/>
          <w:marBottom w:val="0"/>
          <w:divBdr>
            <w:top w:val="none" w:sz="0" w:space="0" w:color="auto"/>
            <w:left w:val="none" w:sz="0" w:space="0" w:color="auto"/>
            <w:bottom w:val="none" w:sz="0" w:space="0" w:color="auto"/>
            <w:right w:val="none" w:sz="0" w:space="0" w:color="auto"/>
          </w:divBdr>
        </w:div>
        <w:div w:id="1091316140">
          <w:marLeft w:val="640"/>
          <w:marRight w:val="0"/>
          <w:marTop w:val="0"/>
          <w:marBottom w:val="0"/>
          <w:divBdr>
            <w:top w:val="none" w:sz="0" w:space="0" w:color="auto"/>
            <w:left w:val="none" w:sz="0" w:space="0" w:color="auto"/>
            <w:bottom w:val="none" w:sz="0" w:space="0" w:color="auto"/>
            <w:right w:val="none" w:sz="0" w:space="0" w:color="auto"/>
          </w:divBdr>
        </w:div>
        <w:div w:id="1881740274">
          <w:marLeft w:val="640"/>
          <w:marRight w:val="0"/>
          <w:marTop w:val="0"/>
          <w:marBottom w:val="0"/>
          <w:divBdr>
            <w:top w:val="none" w:sz="0" w:space="0" w:color="auto"/>
            <w:left w:val="none" w:sz="0" w:space="0" w:color="auto"/>
            <w:bottom w:val="none" w:sz="0" w:space="0" w:color="auto"/>
            <w:right w:val="none" w:sz="0" w:space="0" w:color="auto"/>
          </w:divBdr>
        </w:div>
        <w:div w:id="928083296">
          <w:marLeft w:val="640"/>
          <w:marRight w:val="0"/>
          <w:marTop w:val="0"/>
          <w:marBottom w:val="0"/>
          <w:divBdr>
            <w:top w:val="none" w:sz="0" w:space="0" w:color="auto"/>
            <w:left w:val="none" w:sz="0" w:space="0" w:color="auto"/>
            <w:bottom w:val="none" w:sz="0" w:space="0" w:color="auto"/>
            <w:right w:val="none" w:sz="0" w:space="0" w:color="auto"/>
          </w:divBdr>
        </w:div>
        <w:div w:id="1490100985">
          <w:marLeft w:val="640"/>
          <w:marRight w:val="0"/>
          <w:marTop w:val="0"/>
          <w:marBottom w:val="0"/>
          <w:divBdr>
            <w:top w:val="none" w:sz="0" w:space="0" w:color="auto"/>
            <w:left w:val="none" w:sz="0" w:space="0" w:color="auto"/>
            <w:bottom w:val="none" w:sz="0" w:space="0" w:color="auto"/>
            <w:right w:val="none" w:sz="0" w:space="0" w:color="auto"/>
          </w:divBdr>
        </w:div>
        <w:div w:id="171262458">
          <w:marLeft w:val="640"/>
          <w:marRight w:val="0"/>
          <w:marTop w:val="0"/>
          <w:marBottom w:val="0"/>
          <w:divBdr>
            <w:top w:val="none" w:sz="0" w:space="0" w:color="auto"/>
            <w:left w:val="none" w:sz="0" w:space="0" w:color="auto"/>
            <w:bottom w:val="none" w:sz="0" w:space="0" w:color="auto"/>
            <w:right w:val="none" w:sz="0" w:space="0" w:color="auto"/>
          </w:divBdr>
        </w:div>
        <w:div w:id="295137640">
          <w:marLeft w:val="640"/>
          <w:marRight w:val="0"/>
          <w:marTop w:val="0"/>
          <w:marBottom w:val="0"/>
          <w:divBdr>
            <w:top w:val="none" w:sz="0" w:space="0" w:color="auto"/>
            <w:left w:val="none" w:sz="0" w:space="0" w:color="auto"/>
            <w:bottom w:val="none" w:sz="0" w:space="0" w:color="auto"/>
            <w:right w:val="none" w:sz="0" w:space="0" w:color="auto"/>
          </w:divBdr>
        </w:div>
        <w:div w:id="1076051995">
          <w:marLeft w:val="640"/>
          <w:marRight w:val="0"/>
          <w:marTop w:val="0"/>
          <w:marBottom w:val="0"/>
          <w:divBdr>
            <w:top w:val="none" w:sz="0" w:space="0" w:color="auto"/>
            <w:left w:val="none" w:sz="0" w:space="0" w:color="auto"/>
            <w:bottom w:val="none" w:sz="0" w:space="0" w:color="auto"/>
            <w:right w:val="none" w:sz="0" w:space="0" w:color="auto"/>
          </w:divBdr>
        </w:div>
        <w:div w:id="1122308860">
          <w:marLeft w:val="640"/>
          <w:marRight w:val="0"/>
          <w:marTop w:val="0"/>
          <w:marBottom w:val="0"/>
          <w:divBdr>
            <w:top w:val="none" w:sz="0" w:space="0" w:color="auto"/>
            <w:left w:val="none" w:sz="0" w:space="0" w:color="auto"/>
            <w:bottom w:val="none" w:sz="0" w:space="0" w:color="auto"/>
            <w:right w:val="none" w:sz="0" w:space="0" w:color="auto"/>
          </w:divBdr>
        </w:div>
        <w:div w:id="1318415771">
          <w:marLeft w:val="640"/>
          <w:marRight w:val="0"/>
          <w:marTop w:val="0"/>
          <w:marBottom w:val="0"/>
          <w:divBdr>
            <w:top w:val="none" w:sz="0" w:space="0" w:color="auto"/>
            <w:left w:val="none" w:sz="0" w:space="0" w:color="auto"/>
            <w:bottom w:val="none" w:sz="0" w:space="0" w:color="auto"/>
            <w:right w:val="none" w:sz="0" w:space="0" w:color="auto"/>
          </w:divBdr>
        </w:div>
        <w:div w:id="1357652397">
          <w:marLeft w:val="640"/>
          <w:marRight w:val="0"/>
          <w:marTop w:val="0"/>
          <w:marBottom w:val="0"/>
          <w:divBdr>
            <w:top w:val="none" w:sz="0" w:space="0" w:color="auto"/>
            <w:left w:val="none" w:sz="0" w:space="0" w:color="auto"/>
            <w:bottom w:val="none" w:sz="0" w:space="0" w:color="auto"/>
            <w:right w:val="none" w:sz="0" w:space="0" w:color="auto"/>
          </w:divBdr>
        </w:div>
        <w:div w:id="1004237973">
          <w:marLeft w:val="640"/>
          <w:marRight w:val="0"/>
          <w:marTop w:val="0"/>
          <w:marBottom w:val="0"/>
          <w:divBdr>
            <w:top w:val="none" w:sz="0" w:space="0" w:color="auto"/>
            <w:left w:val="none" w:sz="0" w:space="0" w:color="auto"/>
            <w:bottom w:val="none" w:sz="0" w:space="0" w:color="auto"/>
            <w:right w:val="none" w:sz="0" w:space="0" w:color="auto"/>
          </w:divBdr>
        </w:div>
        <w:div w:id="1679890011">
          <w:marLeft w:val="640"/>
          <w:marRight w:val="0"/>
          <w:marTop w:val="0"/>
          <w:marBottom w:val="0"/>
          <w:divBdr>
            <w:top w:val="none" w:sz="0" w:space="0" w:color="auto"/>
            <w:left w:val="none" w:sz="0" w:space="0" w:color="auto"/>
            <w:bottom w:val="none" w:sz="0" w:space="0" w:color="auto"/>
            <w:right w:val="none" w:sz="0" w:space="0" w:color="auto"/>
          </w:divBdr>
        </w:div>
        <w:div w:id="1597858206">
          <w:marLeft w:val="640"/>
          <w:marRight w:val="0"/>
          <w:marTop w:val="0"/>
          <w:marBottom w:val="0"/>
          <w:divBdr>
            <w:top w:val="none" w:sz="0" w:space="0" w:color="auto"/>
            <w:left w:val="none" w:sz="0" w:space="0" w:color="auto"/>
            <w:bottom w:val="none" w:sz="0" w:space="0" w:color="auto"/>
            <w:right w:val="none" w:sz="0" w:space="0" w:color="auto"/>
          </w:divBdr>
        </w:div>
        <w:div w:id="836724642">
          <w:marLeft w:val="640"/>
          <w:marRight w:val="0"/>
          <w:marTop w:val="0"/>
          <w:marBottom w:val="0"/>
          <w:divBdr>
            <w:top w:val="none" w:sz="0" w:space="0" w:color="auto"/>
            <w:left w:val="none" w:sz="0" w:space="0" w:color="auto"/>
            <w:bottom w:val="none" w:sz="0" w:space="0" w:color="auto"/>
            <w:right w:val="none" w:sz="0" w:space="0" w:color="auto"/>
          </w:divBdr>
        </w:div>
        <w:div w:id="93475639">
          <w:marLeft w:val="640"/>
          <w:marRight w:val="0"/>
          <w:marTop w:val="0"/>
          <w:marBottom w:val="0"/>
          <w:divBdr>
            <w:top w:val="none" w:sz="0" w:space="0" w:color="auto"/>
            <w:left w:val="none" w:sz="0" w:space="0" w:color="auto"/>
            <w:bottom w:val="none" w:sz="0" w:space="0" w:color="auto"/>
            <w:right w:val="none" w:sz="0" w:space="0" w:color="auto"/>
          </w:divBdr>
        </w:div>
        <w:div w:id="1563174922">
          <w:marLeft w:val="640"/>
          <w:marRight w:val="0"/>
          <w:marTop w:val="0"/>
          <w:marBottom w:val="0"/>
          <w:divBdr>
            <w:top w:val="none" w:sz="0" w:space="0" w:color="auto"/>
            <w:left w:val="none" w:sz="0" w:space="0" w:color="auto"/>
            <w:bottom w:val="none" w:sz="0" w:space="0" w:color="auto"/>
            <w:right w:val="none" w:sz="0" w:space="0" w:color="auto"/>
          </w:divBdr>
        </w:div>
        <w:div w:id="1599024105">
          <w:marLeft w:val="640"/>
          <w:marRight w:val="0"/>
          <w:marTop w:val="0"/>
          <w:marBottom w:val="0"/>
          <w:divBdr>
            <w:top w:val="none" w:sz="0" w:space="0" w:color="auto"/>
            <w:left w:val="none" w:sz="0" w:space="0" w:color="auto"/>
            <w:bottom w:val="none" w:sz="0" w:space="0" w:color="auto"/>
            <w:right w:val="none" w:sz="0" w:space="0" w:color="auto"/>
          </w:divBdr>
        </w:div>
        <w:div w:id="511532174">
          <w:marLeft w:val="640"/>
          <w:marRight w:val="0"/>
          <w:marTop w:val="0"/>
          <w:marBottom w:val="0"/>
          <w:divBdr>
            <w:top w:val="none" w:sz="0" w:space="0" w:color="auto"/>
            <w:left w:val="none" w:sz="0" w:space="0" w:color="auto"/>
            <w:bottom w:val="none" w:sz="0" w:space="0" w:color="auto"/>
            <w:right w:val="none" w:sz="0" w:space="0" w:color="auto"/>
          </w:divBdr>
        </w:div>
        <w:div w:id="1574117752">
          <w:marLeft w:val="640"/>
          <w:marRight w:val="0"/>
          <w:marTop w:val="0"/>
          <w:marBottom w:val="0"/>
          <w:divBdr>
            <w:top w:val="none" w:sz="0" w:space="0" w:color="auto"/>
            <w:left w:val="none" w:sz="0" w:space="0" w:color="auto"/>
            <w:bottom w:val="none" w:sz="0" w:space="0" w:color="auto"/>
            <w:right w:val="none" w:sz="0" w:space="0" w:color="auto"/>
          </w:divBdr>
        </w:div>
        <w:div w:id="885215319">
          <w:marLeft w:val="640"/>
          <w:marRight w:val="0"/>
          <w:marTop w:val="0"/>
          <w:marBottom w:val="0"/>
          <w:divBdr>
            <w:top w:val="none" w:sz="0" w:space="0" w:color="auto"/>
            <w:left w:val="none" w:sz="0" w:space="0" w:color="auto"/>
            <w:bottom w:val="none" w:sz="0" w:space="0" w:color="auto"/>
            <w:right w:val="none" w:sz="0" w:space="0" w:color="auto"/>
          </w:divBdr>
        </w:div>
        <w:div w:id="177889677">
          <w:marLeft w:val="640"/>
          <w:marRight w:val="0"/>
          <w:marTop w:val="0"/>
          <w:marBottom w:val="0"/>
          <w:divBdr>
            <w:top w:val="none" w:sz="0" w:space="0" w:color="auto"/>
            <w:left w:val="none" w:sz="0" w:space="0" w:color="auto"/>
            <w:bottom w:val="none" w:sz="0" w:space="0" w:color="auto"/>
            <w:right w:val="none" w:sz="0" w:space="0" w:color="auto"/>
          </w:divBdr>
        </w:div>
        <w:div w:id="657802004">
          <w:marLeft w:val="640"/>
          <w:marRight w:val="0"/>
          <w:marTop w:val="0"/>
          <w:marBottom w:val="0"/>
          <w:divBdr>
            <w:top w:val="none" w:sz="0" w:space="0" w:color="auto"/>
            <w:left w:val="none" w:sz="0" w:space="0" w:color="auto"/>
            <w:bottom w:val="none" w:sz="0" w:space="0" w:color="auto"/>
            <w:right w:val="none" w:sz="0" w:space="0" w:color="auto"/>
          </w:divBdr>
        </w:div>
        <w:div w:id="328950977">
          <w:marLeft w:val="640"/>
          <w:marRight w:val="0"/>
          <w:marTop w:val="0"/>
          <w:marBottom w:val="0"/>
          <w:divBdr>
            <w:top w:val="none" w:sz="0" w:space="0" w:color="auto"/>
            <w:left w:val="none" w:sz="0" w:space="0" w:color="auto"/>
            <w:bottom w:val="none" w:sz="0" w:space="0" w:color="auto"/>
            <w:right w:val="none" w:sz="0" w:space="0" w:color="auto"/>
          </w:divBdr>
        </w:div>
        <w:div w:id="487943590">
          <w:marLeft w:val="640"/>
          <w:marRight w:val="0"/>
          <w:marTop w:val="0"/>
          <w:marBottom w:val="0"/>
          <w:divBdr>
            <w:top w:val="none" w:sz="0" w:space="0" w:color="auto"/>
            <w:left w:val="none" w:sz="0" w:space="0" w:color="auto"/>
            <w:bottom w:val="none" w:sz="0" w:space="0" w:color="auto"/>
            <w:right w:val="none" w:sz="0" w:space="0" w:color="auto"/>
          </w:divBdr>
        </w:div>
        <w:div w:id="1877043619">
          <w:marLeft w:val="640"/>
          <w:marRight w:val="0"/>
          <w:marTop w:val="0"/>
          <w:marBottom w:val="0"/>
          <w:divBdr>
            <w:top w:val="none" w:sz="0" w:space="0" w:color="auto"/>
            <w:left w:val="none" w:sz="0" w:space="0" w:color="auto"/>
            <w:bottom w:val="none" w:sz="0" w:space="0" w:color="auto"/>
            <w:right w:val="none" w:sz="0" w:space="0" w:color="auto"/>
          </w:divBdr>
        </w:div>
        <w:div w:id="1327245020">
          <w:marLeft w:val="640"/>
          <w:marRight w:val="0"/>
          <w:marTop w:val="0"/>
          <w:marBottom w:val="0"/>
          <w:divBdr>
            <w:top w:val="none" w:sz="0" w:space="0" w:color="auto"/>
            <w:left w:val="none" w:sz="0" w:space="0" w:color="auto"/>
            <w:bottom w:val="none" w:sz="0" w:space="0" w:color="auto"/>
            <w:right w:val="none" w:sz="0" w:space="0" w:color="auto"/>
          </w:divBdr>
        </w:div>
        <w:div w:id="679893200">
          <w:marLeft w:val="640"/>
          <w:marRight w:val="0"/>
          <w:marTop w:val="0"/>
          <w:marBottom w:val="0"/>
          <w:divBdr>
            <w:top w:val="none" w:sz="0" w:space="0" w:color="auto"/>
            <w:left w:val="none" w:sz="0" w:space="0" w:color="auto"/>
            <w:bottom w:val="none" w:sz="0" w:space="0" w:color="auto"/>
            <w:right w:val="none" w:sz="0" w:space="0" w:color="auto"/>
          </w:divBdr>
        </w:div>
        <w:div w:id="48841214">
          <w:marLeft w:val="640"/>
          <w:marRight w:val="0"/>
          <w:marTop w:val="0"/>
          <w:marBottom w:val="0"/>
          <w:divBdr>
            <w:top w:val="none" w:sz="0" w:space="0" w:color="auto"/>
            <w:left w:val="none" w:sz="0" w:space="0" w:color="auto"/>
            <w:bottom w:val="none" w:sz="0" w:space="0" w:color="auto"/>
            <w:right w:val="none" w:sz="0" w:space="0" w:color="auto"/>
          </w:divBdr>
        </w:div>
        <w:div w:id="1383990749">
          <w:marLeft w:val="640"/>
          <w:marRight w:val="0"/>
          <w:marTop w:val="0"/>
          <w:marBottom w:val="0"/>
          <w:divBdr>
            <w:top w:val="none" w:sz="0" w:space="0" w:color="auto"/>
            <w:left w:val="none" w:sz="0" w:space="0" w:color="auto"/>
            <w:bottom w:val="none" w:sz="0" w:space="0" w:color="auto"/>
            <w:right w:val="none" w:sz="0" w:space="0" w:color="auto"/>
          </w:divBdr>
        </w:div>
        <w:div w:id="1692949410">
          <w:marLeft w:val="640"/>
          <w:marRight w:val="0"/>
          <w:marTop w:val="0"/>
          <w:marBottom w:val="0"/>
          <w:divBdr>
            <w:top w:val="none" w:sz="0" w:space="0" w:color="auto"/>
            <w:left w:val="none" w:sz="0" w:space="0" w:color="auto"/>
            <w:bottom w:val="none" w:sz="0" w:space="0" w:color="auto"/>
            <w:right w:val="none" w:sz="0" w:space="0" w:color="auto"/>
          </w:divBdr>
        </w:div>
        <w:div w:id="1473598304">
          <w:marLeft w:val="640"/>
          <w:marRight w:val="0"/>
          <w:marTop w:val="0"/>
          <w:marBottom w:val="0"/>
          <w:divBdr>
            <w:top w:val="none" w:sz="0" w:space="0" w:color="auto"/>
            <w:left w:val="none" w:sz="0" w:space="0" w:color="auto"/>
            <w:bottom w:val="none" w:sz="0" w:space="0" w:color="auto"/>
            <w:right w:val="none" w:sz="0" w:space="0" w:color="auto"/>
          </w:divBdr>
        </w:div>
        <w:div w:id="1689604826">
          <w:marLeft w:val="640"/>
          <w:marRight w:val="0"/>
          <w:marTop w:val="0"/>
          <w:marBottom w:val="0"/>
          <w:divBdr>
            <w:top w:val="none" w:sz="0" w:space="0" w:color="auto"/>
            <w:left w:val="none" w:sz="0" w:space="0" w:color="auto"/>
            <w:bottom w:val="none" w:sz="0" w:space="0" w:color="auto"/>
            <w:right w:val="none" w:sz="0" w:space="0" w:color="auto"/>
          </w:divBdr>
        </w:div>
        <w:div w:id="1443957416">
          <w:marLeft w:val="640"/>
          <w:marRight w:val="0"/>
          <w:marTop w:val="0"/>
          <w:marBottom w:val="0"/>
          <w:divBdr>
            <w:top w:val="none" w:sz="0" w:space="0" w:color="auto"/>
            <w:left w:val="none" w:sz="0" w:space="0" w:color="auto"/>
            <w:bottom w:val="none" w:sz="0" w:space="0" w:color="auto"/>
            <w:right w:val="none" w:sz="0" w:space="0" w:color="auto"/>
          </w:divBdr>
        </w:div>
        <w:div w:id="1333144036">
          <w:marLeft w:val="640"/>
          <w:marRight w:val="0"/>
          <w:marTop w:val="0"/>
          <w:marBottom w:val="0"/>
          <w:divBdr>
            <w:top w:val="none" w:sz="0" w:space="0" w:color="auto"/>
            <w:left w:val="none" w:sz="0" w:space="0" w:color="auto"/>
            <w:bottom w:val="none" w:sz="0" w:space="0" w:color="auto"/>
            <w:right w:val="none" w:sz="0" w:space="0" w:color="auto"/>
          </w:divBdr>
        </w:div>
        <w:div w:id="1028220679">
          <w:marLeft w:val="640"/>
          <w:marRight w:val="0"/>
          <w:marTop w:val="0"/>
          <w:marBottom w:val="0"/>
          <w:divBdr>
            <w:top w:val="none" w:sz="0" w:space="0" w:color="auto"/>
            <w:left w:val="none" w:sz="0" w:space="0" w:color="auto"/>
            <w:bottom w:val="none" w:sz="0" w:space="0" w:color="auto"/>
            <w:right w:val="none" w:sz="0" w:space="0" w:color="auto"/>
          </w:divBdr>
        </w:div>
        <w:div w:id="1313869224">
          <w:marLeft w:val="640"/>
          <w:marRight w:val="0"/>
          <w:marTop w:val="0"/>
          <w:marBottom w:val="0"/>
          <w:divBdr>
            <w:top w:val="none" w:sz="0" w:space="0" w:color="auto"/>
            <w:left w:val="none" w:sz="0" w:space="0" w:color="auto"/>
            <w:bottom w:val="none" w:sz="0" w:space="0" w:color="auto"/>
            <w:right w:val="none" w:sz="0" w:space="0" w:color="auto"/>
          </w:divBdr>
        </w:div>
        <w:div w:id="1035277769">
          <w:marLeft w:val="640"/>
          <w:marRight w:val="0"/>
          <w:marTop w:val="0"/>
          <w:marBottom w:val="0"/>
          <w:divBdr>
            <w:top w:val="none" w:sz="0" w:space="0" w:color="auto"/>
            <w:left w:val="none" w:sz="0" w:space="0" w:color="auto"/>
            <w:bottom w:val="none" w:sz="0" w:space="0" w:color="auto"/>
            <w:right w:val="none" w:sz="0" w:space="0" w:color="auto"/>
          </w:divBdr>
        </w:div>
      </w:divsChild>
    </w:div>
    <w:div w:id="736826827">
      <w:bodyDiv w:val="1"/>
      <w:marLeft w:val="0"/>
      <w:marRight w:val="0"/>
      <w:marTop w:val="0"/>
      <w:marBottom w:val="0"/>
      <w:divBdr>
        <w:top w:val="none" w:sz="0" w:space="0" w:color="auto"/>
        <w:left w:val="none" w:sz="0" w:space="0" w:color="auto"/>
        <w:bottom w:val="none" w:sz="0" w:space="0" w:color="auto"/>
        <w:right w:val="none" w:sz="0" w:space="0" w:color="auto"/>
      </w:divBdr>
      <w:divsChild>
        <w:div w:id="1707681815">
          <w:marLeft w:val="640"/>
          <w:marRight w:val="0"/>
          <w:marTop w:val="0"/>
          <w:marBottom w:val="0"/>
          <w:divBdr>
            <w:top w:val="none" w:sz="0" w:space="0" w:color="auto"/>
            <w:left w:val="none" w:sz="0" w:space="0" w:color="auto"/>
            <w:bottom w:val="none" w:sz="0" w:space="0" w:color="auto"/>
            <w:right w:val="none" w:sz="0" w:space="0" w:color="auto"/>
          </w:divBdr>
        </w:div>
        <w:div w:id="1114062150">
          <w:marLeft w:val="640"/>
          <w:marRight w:val="0"/>
          <w:marTop w:val="0"/>
          <w:marBottom w:val="0"/>
          <w:divBdr>
            <w:top w:val="none" w:sz="0" w:space="0" w:color="auto"/>
            <w:left w:val="none" w:sz="0" w:space="0" w:color="auto"/>
            <w:bottom w:val="none" w:sz="0" w:space="0" w:color="auto"/>
            <w:right w:val="none" w:sz="0" w:space="0" w:color="auto"/>
          </w:divBdr>
        </w:div>
        <w:div w:id="1702896826">
          <w:marLeft w:val="640"/>
          <w:marRight w:val="0"/>
          <w:marTop w:val="0"/>
          <w:marBottom w:val="0"/>
          <w:divBdr>
            <w:top w:val="none" w:sz="0" w:space="0" w:color="auto"/>
            <w:left w:val="none" w:sz="0" w:space="0" w:color="auto"/>
            <w:bottom w:val="none" w:sz="0" w:space="0" w:color="auto"/>
            <w:right w:val="none" w:sz="0" w:space="0" w:color="auto"/>
          </w:divBdr>
        </w:div>
        <w:div w:id="2066294755">
          <w:marLeft w:val="640"/>
          <w:marRight w:val="0"/>
          <w:marTop w:val="0"/>
          <w:marBottom w:val="0"/>
          <w:divBdr>
            <w:top w:val="none" w:sz="0" w:space="0" w:color="auto"/>
            <w:left w:val="none" w:sz="0" w:space="0" w:color="auto"/>
            <w:bottom w:val="none" w:sz="0" w:space="0" w:color="auto"/>
            <w:right w:val="none" w:sz="0" w:space="0" w:color="auto"/>
          </w:divBdr>
        </w:div>
        <w:div w:id="1463840190">
          <w:marLeft w:val="640"/>
          <w:marRight w:val="0"/>
          <w:marTop w:val="0"/>
          <w:marBottom w:val="0"/>
          <w:divBdr>
            <w:top w:val="none" w:sz="0" w:space="0" w:color="auto"/>
            <w:left w:val="none" w:sz="0" w:space="0" w:color="auto"/>
            <w:bottom w:val="none" w:sz="0" w:space="0" w:color="auto"/>
            <w:right w:val="none" w:sz="0" w:space="0" w:color="auto"/>
          </w:divBdr>
        </w:div>
        <w:div w:id="1407143226">
          <w:marLeft w:val="640"/>
          <w:marRight w:val="0"/>
          <w:marTop w:val="0"/>
          <w:marBottom w:val="0"/>
          <w:divBdr>
            <w:top w:val="none" w:sz="0" w:space="0" w:color="auto"/>
            <w:left w:val="none" w:sz="0" w:space="0" w:color="auto"/>
            <w:bottom w:val="none" w:sz="0" w:space="0" w:color="auto"/>
            <w:right w:val="none" w:sz="0" w:space="0" w:color="auto"/>
          </w:divBdr>
        </w:div>
        <w:div w:id="433326942">
          <w:marLeft w:val="640"/>
          <w:marRight w:val="0"/>
          <w:marTop w:val="0"/>
          <w:marBottom w:val="0"/>
          <w:divBdr>
            <w:top w:val="none" w:sz="0" w:space="0" w:color="auto"/>
            <w:left w:val="none" w:sz="0" w:space="0" w:color="auto"/>
            <w:bottom w:val="none" w:sz="0" w:space="0" w:color="auto"/>
            <w:right w:val="none" w:sz="0" w:space="0" w:color="auto"/>
          </w:divBdr>
        </w:div>
        <w:div w:id="1684043812">
          <w:marLeft w:val="640"/>
          <w:marRight w:val="0"/>
          <w:marTop w:val="0"/>
          <w:marBottom w:val="0"/>
          <w:divBdr>
            <w:top w:val="none" w:sz="0" w:space="0" w:color="auto"/>
            <w:left w:val="none" w:sz="0" w:space="0" w:color="auto"/>
            <w:bottom w:val="none" w:sz="0" w:space="0" w:color="auto"/>
            <w:right w:val="none" w:sz="0" w:space="0" w:color="auto"/>
          </w:divBdr>
        </w:div>
        <w:div w:id="1672877753">
          <w:marLeft w:val="640"/>
          <w:marRight w:val="0"/>
          <w:marTop w:val="0"/>
          <w:marBottom w:val="0"/>
          <w:divBdr>
            <w:top w:val="none" w:sz="0" w:space="0" w:color="auto"/>
            <w:left w:val="none" w:sz="0" w:space="0" w:color="auto"/>
            <w:bottom w:val="none" w:sz="0" w:space="0" w:color="auto"/>
            <w:right w:val="none" w:sz="0" w:space="0" w:color="auto"/>
          </w:divBdr>
        </w:div>
        <w:div w:id="766190828">
          <w:marLeft w:val="640"/>
          <w:marRight w:val="0"/>
          <w:marTop w:val="0"/>
          <w:marBottom w:val="0"/>
          <w:divBdr>
            <w:top w:val="none" w:sz="0" w:space="0" w:color="auto"/>
            <w:left w:val="none" w:sz="0" w:space="0" w:color="auto"/>
            <w:bottom w:val="none" w:sz="0" w:space="0" w:color="auto"/>
            <w:right w:val="none" w:sz="0" w:space="0" w:color="auto"/>
          </w:divBdr>
        </w:div>
        <w:div w:id="965812247">
          <w:marLeft w:val="640"/>
          <w:marRight w:val="0"/>
          <w:marTop w:val="0"/>
          <w:marBottom w:val="0"/>
          <w:divBdr>
            <w:top w:val="none" w:sz="0" w:space="0" w:color="auto"/>
            <w:left w:val="none" w:sz="0" w:space="0" w:color="auto"/>
            <w:bottom w:val="none" w:sz="0" w:space="0" w:color="auto"/>
            <w:right w:val="none" w:sz="0" w:space="0" w:color="auto"/>
          </w:divBdr>
        </w:div>
        <w:div w:id="303655399">
          <w:marLeft w:val="640"/>
          <w:marRight w:val="0"/>
          <w:marTop w:val="0"/>
          <w:marBottom w:val="0"/>
          <w:divBdr>
            <w:top w:val="none" w:sz="0" w:space="0" w:color="auto"/>
            <w:left w:val="none" w:sz="0" w:space="0" w:color="auto"/>
            <w:bottom w:val="none" w:sz="0" w:space="0" w:color="auto"/>
            <w:right w:val="none" w:sz="0" w:space="0" w:color="auto"/>
          </w:divBdr>
        </w:div>
        <w:div w:id="392657405">
          <w:marLeft w:val="640"/>
          <w:marRight w:val="0"/>
          <w:marTop w:val="0"/>
          <w:marBottom w:val="0"/>
          <w:divBdr>
            <w:top w:val="none" w:sz="0" w:space="0" w:color="auto"/>
            <w:left w:val="none" w:sz="0" w:space="0" w:color="auto"/>
            <w:bottom w:val="none" w:sz="0" w:space="0" w:color="auto"/>
            <w:right w:val="none" w:sz="0" w:space="0" w:color="auto"/>
          </w:divBdr>
        </w:div>
        <w:div w:id="1009983765">
          <w:marLeft w:val="640"/>
          <w:marRight w:val="0"/>
          <w:marTop w:val="0"/>
          <w:marBottom w:val="0"/>
          <w:divBdr>
            <w:top w:val="none" w:sz="0" w:space="0" w:color="auto"/>
            <w:left w:val="none" w:sz="0" w:space="0" w:color="auto"/>
            <w:bottom w:val="none" w:sz="0" w:space="0" w:color="auto"/>
            <w:right w:val="none" w:sz="0" w:space="0" w:color="auto"/>
          </w:divBdr>
        </w:div>
        <w:div w:id="989362707">
          <w:marLeft w:val="640"/>
          <w:marRight w:val="0"/>
          <w:marTop w:val="0"/>
          <w:marBottom w:val="0"/>
          <w:divBdr>
            <w:top w:val="none" w:sz="0" w:space="0" w:color="auto"/>
            <w:left w:val="none" w:sz="0" w:space="0" w:color="auto"/>
            <w:bottom w:val="none" w:sz="0" w:space="0" w:color="auto"/>
            <w:right w:val="none" w:sz="0" w:space="0" w:color="auto"/>
          </w:divBdr>
        </w:div>
        <w:div w:id="1098058749">
          <w:marLeft w:val="640"/>
          <w:marRight w:val="0"/>
          <w:marTop w:val="0"/>
          <w:marBottom w:val="0"/>
          <w:divBdr>
            <w:top w:val="none" w:sz="0" w:space="0" w:color="auto"/>
            <w:left w:val="none" w:sz="0" w:space="0" w:color="auto"/>
            <w:bottom w:val="none" w:sz="0" w:space="0" w:color="auto"/>
            <w:right w:val="none" w:sz="0" w:space="0" w:color="auto"/>
          </w:divBdr>
        </w:div>
        <w:div w:id="343635007">
          <w:marLeft w:val="640"/>
          <w:marRight w:val="0"/>
          <w:marTop w:val="0"/>
          <w:marBottom w:val="0"/>
          <w:divBdr>
            <w:top w:val="none" w:sz="0" w:space="0" w:color="auto"/>
            <w:left w:val="none" w:sz="0" w:space="0" w:color="auto"/>
            <w:bottom w:val="none" w:sz="0" w:space="0" w:color="auto"/>
            <w:right w:val="none" w:sz="0" w:space="0" w:color="auto"/>
          </w:divBdr>
        </w:div>
        <w:div w:id="1480028483">
          <w:marLeft w:val="640"/>
          <w:marRight w:val="0"/>
          <w:marTop w:val="0"/>
          <w:marBottom w:val="0"/>
          <w:divBdr>
            <w:top w:val="none" w:sz="0" w:space="0" w:color="auto"/>
            <w:left w:val="none" w:sz="0" w:space="0" w:color="auto"/>
            <w:bottom w:val="none" w:sz="0" w:space="0" w:color="auto"/>
            <w:right w:val="none" w:sz="0" w:space="0" w:color="auto"/>
          </w:divBdr>
        </w:div>
        <w:div w:id="1886062014">
          <w:marLeft w:val="640"/>
          <w:marRight w:val="0"/>
          <w:marTop w:val="0"/>
          <w:marBottom w:val="0"/>
          <w:divBdr>
            <w:top w:val="none" w:sz="0" w:space="0" w:color="auto"/>
            <w:left w:val="none" w:sz="0" w:space="0" w:color="auto"/>
            <w:bottom w:val="none" w:sz="0" w:space="0" w:color="auto"/>
            <w:right w:val="none" w:sz="0" w:space="0" w:color="auto"/>
          </w:divBdr>
        </w:div>
        <w:div w:id="1106119095">
          <w:marLeft w:val="640"/>
          <w:marRight w:val="0"/>
          <w:marTop w:val="0"/>
          <w:marBottom w:val="0"/>
          <w:divBdr>
            <w:top w:val="none" w:sz="0" w:space="0" w:color="auto"/>
            <w:left w:val="none" w:sz="0" w:space="0" w:color="auto"/>
            <w:bottom w:val="none" w:sz="0" w:space="0" w:color="auto"/>
            <w:right w:val="none" w:sz="0" w:space="0" w:color="auto"/>
          </w:divBdr>
        </w:div>
        <w:div w:id="335808930">
          <w:marLeft w:val="640"/>
          <w:marRight w:val="0"/>
          <w:marTop w:val="0"/>
          <w:marBottom w:val="0"/>
          <w:divBdr>
            <w:top w:val="none" w:sz="0" w:space="0" w:color="auto"/>
            <w:left w:val="none" w:sz="0" w:space="0" w:color="auto"/>
            <w:bottom w:val="none" w:sz="0" w:space="0" w:color="auto"/>
            <w:right w:val="none" w:sz="0" w:space="0" w:color="auto"/>
          </w:divBdr>
        </w:div>
        <w:div w:id="1006133905">
          <w:marLeft w:val="640"/>
          <w:marRight w:val="0"/>
          <w:marTop w:val="0"/>
          <w:marBottom w:val="0"/>
          <w:divBdr>
            <w:top w:val="none" w:sz="0" w:space="0" w:color="auto"/>
            <w:left w:val="none" w:sz="0" w:space="0" w:color="auto"/>
            <w:bottom w:val="none" w:sz="0" w:space="0" w:color="auto"/>
            <w:right w:val="none" w:sz="0" w:space="0" w:color="auto"/>
          </w:divBdr>
        </w:div>
        <w:div w:id="1696342594">
          <w:marLeft w:val="640"/>
          <w:marRight w:val="0"/>
          <w:marTop w:val="0"/>
          <w:marBottom w:val="0"/>
          <w:divBdr>
            <w:top w:val="none" w:sz="0" w:space="0" w:color="auto"/>
            <w:left w:val="none" w:sz="0" w:space="0" w:color="auto"/>
            <w:bottom w:val="none" w:sz="0" w:space="0" w:color="auto"/>
            <w:right w:val="none" w:sz="0" w:space="0" w:color="auto"/>
          </w:divBdr>
        </w:div>
        <w:div w:id="741148878">
          <w:marLeft w:val="640"/>
          <w:marRight w:val="0"/>
          <w:marTop w:val="0"/>
          <w:marBottom w:val="0"/>
          <w:divBdr>
            <w:top w:val="none" w:sz="0" w:space="0" w:color="auto"/>
            <w:left w:val="none" w:sz="0" w:space="0" w:color="auto"/>
            <w:bottom w:val="none" w:sz="0" w:space="0" w:color="auto"/>
            <w:right w:val="none" w:sz="0" w:space="0" w:color="auto"/>
          </w:divBdr>
        </w:div>
        <w:div w:id="2033720882">
          <w:marLeft w:val="640"/>
          <w:marRight w:val="0"/>
          <w:marTop w:val="0"/>
          <w:marBottom w:val="0"/>
          <w:divBdr>
            <w:top w:val="none" w:sz="0" w:space="0" w:color="auto"/>
            <w:left w:val="none" w:sz="0" w:space="0" w:color="auto"/>
            <w:bottom w:val="none" w:sz="0" w:space="0" w:color="auto"/>
            <w:right w:val="none" w:sz="0" w:space="0" w:color="auto"/>
          </w:divBdr>
        </w:div>
        <w:div w:id="626163456">
          <w:marLeft w:val="640"/>
          <w:marRight w:val="0"/>
          <w:marTop w:val="0"/>
          <w:marBottom w:val="0"/>
          <w:divBdr>
            <w:top w:val="none" w:sz="0" w:space="0" w:color="auto"/>
            <w:left w:val="none" w:sz="0" w:space="0" w:color="auto"/>
            <w:bottom w:val="none" w:sz="0" w:space="0" w:color="auto"/>
            <w:right w:val="none" w:sz="0" w:space="0" w:color="auto"/>
          </w:divBdr>
        </w:div>
        <w:div w:id="1145704382">
          <w:marLeft w:val="640"/>
          <w:marRight w:val="0"/>
          <w:marTop w:val="0"/>
          <w:marBottom w:val="0"/>
          <w:divBdr>
            <w:top w:val="none" w:sz="0" w:space="0" w:color="auto"/>
            <w:left w:val="none" w:sz="0" w:space="0" w:color="auto"/>
            <w:bottom w:val="none" w:sz="0" w:space="0" w:color="auto"/>
            <w:right w:val="none" w:sz="0" w:space="0" w:color="auto"/>
          </w:divBdr>
        </w:div>
        <w:div w:id="1929341060">
          <w:marLeft w:val="640"/>
          <w:marRight w:val="0"/>
          <w:marTop w:val="0"/>
          <w:marBottom w:val="0"/>
          <w:divBdr>
            <w:top w:val="none" w:sz="0" w:space="0" w:color="auto"/>
            <w:left w:val="none" w:sz="0" w:space="0" w:color="auto"/>
            <w:bottom w:val="none" w:sz="0" w:space="0" w:color="auto"/>
            <w:right w:val="none" w:sz="0" w:space="0" w:color="auto"/>
          </w:divBdr>
        </w:div>
        <w:div w:id="739519765">
          <w:marLeft w:val="640"/>
          <w:marRight w:val="0"/>
          <w:marTop w:val="0"/>
          <w:marBottom w:val="0"/>
          <w:divBdr>
            <w:top w:val="none" w:sz="0" w:space="0" w:color="auto"/>
            <w:left w:val="none" w:sz="0" w:space="0" w:color="auto"/>
            <w:bottom w:val="none" w:sz="0" w:space="0" w:color="auto"/>
            <w:right w:val="none" w:sz="0" w:space="0" w:color="auto"/>
          </w:divBdr>
        </w:div>
        <w:div w:id="1177891783">
          <w:marLeft w:val="640"/>
          <w:marRight w:val="0"/>
          <w:marTop w:val="0"/>
          <w:marBottom w:val="0"/>
          <w:divBdr>
            <w:top w:val="none" w:sz="0" w:space="0" w:color="auto"/>
            <w:left w:val="none" w:sz="0" w:space="0" w:color="auto"/>
            <w:bottom w:val="none" w:sz="0" w:space="0" w:color="auto"/>
            <w:right w:val="none" w:sz="0" w:space="0" w:color="auto"/>
          </w:divBdr>
        </w:div>
        <w:div w:id="325523093">
          <w:marLeft w:val="640"/>
          <w:marRight w:val="0"/>
          <w:marTop w:val="0"/>
          <w:marBottom w:val="0"/>
          <w:divBdr>
            <w:top w:val="none" w:sz="0" w:space="0" w:color="auto"/>
            <w:left w:val="none" w:sz="0" w:space="0" w:color="auto"/>
            <w:bottom w:val="none" w:sz="0" w:space="0" w:color="auto"/>
            <w:right w:val="none" w:sz="0" w:space="0" w:color="auto"/>
          </w:divBdr>
        </w:div>
        <w:div w:id="596838590">
          <w:marLeft w:val="640"/>
          <w:marRight w:val="0"/>
          <w:marTop w:val="0"/>
          <w:marBottom w:val="0"/>
          <w:divBdr>
            <w:top w:val="none" w:sz="0" w:space="0" w:color="auto"/>
            <w:left w:val="none" w:sz="0" w:space="0" w:color="auto"/>
            <w:bottom w:val="none" w:sz="0" w:space="0" w:color="auto"/>
            <w:right w:val="none" w:sz="0" w:space="0" w:color="auto"/>
          </w:divBdr>
        </w:div>
        <w:div w:id="53242562">
          <w:marLeft w:val="640"/>
          <w:marRight w:val="0"/>
          <w:marTop w:val="0"/>
          <w:marBottom w:val="0"/>
          <w:divBdr>
            <w:top w:val="none" w:sz="0" w:space="0" w:color="auto"/>
            <w:left w:val="none" w:sz="0" w:space="0" w:color="auto"/>
            <w:bottom w:val="none" w:sz="0" w:space="0" w:color="auto"/>
            <w:right w:val="none" w:sz="0" w:space="0" w:color="auto"/>
          </w:divBdr>
        </w:div>
        <w:div w:id="1504054074">
          <w:marLeft w:val="640"/>
          <w:marRight w:val="0"/>
          <w:marTop w:val="0"/>
          <w:marBottom w:val="0"/>
          <w:divBdr>
            <w:top w:val="none" w:sz="0" w:space="0" w:color="auto"/>
            <w:left w:val="none" w:sz="0" w:space="0" w:color="auto"/>
            <w:bottom w:val="none" w:sz="0" w:space="0" w:color="auto"/>
            <w:right w:val="none" w:sz="0" w:space="0" w:color="auto"/>
          </w:divBdr>
        </w:div>
        <w:div w:id="2139369188">
          <w:marLeft w:val="640"/>
          <w:marRight w:val="0"/>
          <w:marTop w:val="0"/>
          <w:marBottom w:val="0"/>
          <w:divBdr>
            <w:top w:val="none" w:sz="0" w:space="0" w:color="auto"/>
            <w:left w:val="none" w:sz="0" w:space="0" w:color="auto"/>
            <w:bottom w:val="none" w:sz="0" w:space="0" w:color="auto"/>
            <w:right w:val="none" w:sz="0" w:space="0" w:color="auto"/>
          </w:divBdr>
        </w:div>
        <w:div w:id="1327828034">
          <w:marLeft w:val="640"/>
          <w:marRight w:val="0"/>
          <w:marTop w:val="0"/>
          <w:marBottom w:val="0"/>
          <w:divBdr>
            <w:top w:val="none" w:sz="0" w:space="0" w:color="auto"/>
            <w:left w:val="none" w:sz="0" w:space="0" w:color="auto"/>
            <w:bottom w:val="none" w:sz="0" w:space="0" w:color="auto"/>
            <w:right w:val="none" w:sz="0" w:space="0" w:color="auto"/>
          </w:divBdr>
        </w:div>
        <w:div w:id="1161461536">
          <w:marLeft w:val="640"/>
          <w:marRight w:val="0"/>
          <w:marTop w:val="0"/>
          <w:marBottom w:val="0"/>
          <w:divBdr>
            <w:top w:val="none" w:sz="0" w:space="0" w:color="auto"/>
            <w:left w:val="none" w:sz="0" w:space="0" w:color="auto"/>
            <w:bottom w:val="none" w:sz="0" w:space="0" w:color="auto"/>
            <w:right w:val="none" w:sz="0" w:space="0" w:color="auto"/>
          </w:divBdr>
        </w:div>
        <w:div w:id="1502235644">
          <w:marLeft w:val="640"/>
          <w:marRight w:val="0"/>
          <w:marTop w:val="0"/>
          <w:marBottom w:val="0"/>
          <w:divBdr>
            <w:top w:val="none" w:sz="0" w:space="0" w:color="auto"/>
            <w:left w:val="none" w:sz="0" w:space="0" w:color="auto"/>
            <w:bottom w:val="none" w:sz="0" w:space="0" w:color="auto"/>
            <w:right w:val="none" w:sz="0" w:space="0" w:color="auto"/>
          </w:divBdr>
        </w:div>
        <w:div w:id="512065514">
          <w:marLeft w:val="640"/>
          <w:marRight w:val="0"/>
          <w:marTop w:val="0"/>
          <w:marBottom w:val="0"/>
          <w:divBdr>
            <w:top w:val="none" w:sz="0" w:space="0" w:color="auto"/>
            <w:left w:val="none" w:sz="0" w:space="0" w:color="auto"/>
            <w:bottom w:val="none" w:sz="0" w:space="0" w:color="auto"/>
            <w:right w:val="none" w:sz="0" w:space="0" w:color="auto"/>
          </w:divBdr>
        </w:div>
        <w:div w:id="2096583247">
          <w:marLeft w:val="640"/>
          <w:marRight w:val="0"/>
          <w:marTop w:val="0"/>
          <w:marBottom w:val="0"/>
          <w:divBdr>
            <w:top w:val="none" w:sz="0" w:space="0" w:color="auto"/>
            <w:left w:val="none" w:sz="0" w:space="0" w:color="auto"/>
            <w:bottom w:val="none" w:sz="0" w:space="0" w:color="auto"/>
            <w:right w:val="none" w:sz="0" w:space="0" w:color="auto"/>
          </w:divBdr>
        </w:div>
        <w:div w:id="1415543750">
          <w:marLeft w:val="640"/>
          <w:marRight w:val="0"/>
          <w:marTop w:val="0"/>
          <w:marBottom w:val="0"/>
          <w:divBdr>
            <w:top w:val="none" w:sz="0" w:space="0" w:color="auto"/>
            <w:left w:val="none" w:sz="0" w:space="0" w:color="auto"/>
            <w:bottom w:val="none" w:sz="0" w:space="0" w:color="auto"/>
            <w:right w:val="none" w:sz="0" w:space="0" w:color="auto"/>
          </w:divBdr>
        </w:div>
        <w:div w:id="717365252">
          <w:marLeft w:val="640"/>
          <w:marRight w:val="0"/>
          <w:marTop w:val="0"/>
          <w:marBottom w:val="0"/>
          <w:divBdr>
            <w:top w:val="none" w:sz="0" w:space="0" w:color="auto"/>
            <w:left w:val="none" w:sz="0" w:space="0" w:color="auto"/>
            <w:bottom w:val="none" w:sz="0" w:space="0" w:color="auto"/>
            <w:right w:val="none" w:sz="0" w:space="0" w:color="auto"/>
          </w:divBdr>
        </w:div>
        <w:div w:id="1335108144">
          <w:marLeft w:val="640"/>
          <w:marRight w:val="0"/>
          <w:marTop w:val="0"/>
          <w:marBottom w:val="0"/>
          <w:divBdr>
            <w:top w:val="none" w:sz="0" w:space="0" w:color="auto"/>
            <w:left w:val="none" w:sz="0" w:space="0" w:color="auto"/>
            <w:bottom w:val="none" w:sz="0" w:space="0" w:color="auto"/>
            <w:right w:val="none" w:sz="0" w:space="0" w:color="auto"/>
          </w:divBdr>
        </w:div>
        <w:div w:id="904220427">
          <w:marLeft w:val="640"/>
          <w:marRight w:val="0"/>
          <w:marTop w:val="0"/>
          <w:marBottom w:val="0"/>
          <w:divBdr>
            <w:top w:val="none" w:sz="0" w:space="0" w:color="auto"/>
            <w:left w:val="none" w:sz="0" w:space="0" w:color="auto"/>
            <w:bottom w:val="none" w:sz="0" w:space="0" w:color="auto"/>
            <w:right w:val="none" w:sz="0" w:space="0" w:color="auto"/>
          </w:divBdr>
        </w:div>
        <w:div w:id="1411274334">
          <w:marLeft w:val="640"/>
          <w:marRight w:val="0"/>
          <w:marTop w:val="0"/>
          <w:marBottom w:val="0"/>
          <w:divBdr>
            <w:top w:val="none" w:sz="0" w:space="0" w:color="auto"/>
            <w:left w:val="none" w:sz="0" w:space="0" w:color="auto"/>
            <w:bottom w:val="none" w:sz="0" w:space="0" w:color="auto"/>
            <w:right w:val="none" w:sz="0" w:space="0" w:color="auto"/>
          </w:divBdr>
        </w:div>
        <w:div w:id="585267005">
          <w:marLeft w:val="640"/>
          <w:marRight w:val="0"/>
          <w:marTop w:val="0"/>
          <w:marBottom w:val="0"/>
          <w:divBdr>
            <w:top w:val="none" w:sz="0" w:space="0" w:color="auto"/>
            <w:left w:val="none" w:sz="0" w:space="0" w:color="auto"/>
            <w:bottom w:val="none" w:sz="0" w:space="0" w:color="auto"/>
            <w:right w:val="none" w:sz="0" w:space="0" w:color="auto"/>
          </w:divBdr>
        </w:div>
        <w:div w:id="1615281126">
          <w:marLeft w:val="640"/>
          <w:marRight w:val="0"/>
          <w:marTop w:val="0"/>
          <w:marBottom w:val="0"/>
          <w:divBdr>
            <w:top w:val="none" w:sz="0" w:space="0" w:color="auto"/>
            <w:left w:val="none" w:sz="0" w:space="0" w:color="auto"/>
            <w:bottom w:val="none" w:sz="0" w:space="0" w:color="auto"/>
            <w:right w:val="none" w:sz="0" w:space="0" w:color="auto"/>
          </w:divBdr>
        </w:div>
        <w:div w:id="2143619710">
          <w:marLeft w:val="640"/>
          <w:marRight w:val="0"/>
          <w:marTop w:val="0"/>
          <w:marBottom w:val="0"/>
          <w:divBdr>
            <w:top w:val="none" w:sz="0" w:space="0" w:color="auto"/>
            <w:left w:val="none" w:sz="0" w:space="0" w:color="auto"/>
            <w:bottom w:val="none" w:sz="0" w:space="0" w:color="auto"/>
            <w:right w:val="none" w:sz="0" w:space="0" w:color="auto"/>
          </w:divBdr>
        </w:div>
        <w:div w:id="1218935661">
          <w:marLeft w:val="640"/>
          <w:marRight w:val="0"/>
          <w:marTop w:val="0"/>
          <w:marBottom w:val="0"/>
          <w:divBdr>
            <w:top w:val="none" w:sz="0" w:space="0" w:color="auto"/>
            <w:left w:val="none" w:sz="0" w:space="0" w:color="auto"/>
            <w:bottom w:val="none" w:sz="0" w:space="0" w:color="auto"/>
            <w:right w:val="none" w:sz="0" w:space="0" w:color="auto"/>
          </w:divBdr>
        </w:div>
        <w:div w:id="1569074035">
          <w:marLeft w:val="640"/>
          <w:marRight w:val="0"/>
          <w:marTop w:val="0"/>
          <w:marBottom w:val="0"/>
          <w:divBdr>
            <w:top w:val="none" w:sz="0" w:space="0" w:color="auto"/>
            <w:left w:val="none" w:sz="0" w:space="0" w:color="auto"/>
            <w:bottom w:val="none" w:sz="0" w:space="0" w:color="auto"/>
            <w:right w:val="none" w:sz="0" w:space="0" w:color="auto"/>
          </w:divBdr>
        </w:div>
        <w:div w:id="1152911934">
          <w:marLeft w:val="640"/>
          <w:marRight w:val="0"/>
          <w:marTop w:val="0"/>
          <w:marBottom w:val="0"/>
          <w:divBdr>
            <w:top w:val="none" w:sz="0" w:space="0" w:color="auto"/>
            <w:left w:val="none" w:sz="0" w:space="0" w:color="auto"/>
            <w:bottom w:val="none" w:sz="0" w:space="0" w:color="auto"/>
            <w:right w:val="none" w:sz="0" w:space="0" w:color="auto"/>
          </w:divBdr>
        </w:div>
        <w:div w:id="1477069128">
          <w:marLeft w:val="640"/>
          <w:marRight w:val="0"/>
          <w:marTop w:val="0"/>
          <w:marBottom w:val="0"/>
          <w:divBdr>
            <w:top w:val="none" w:sz="0" w:space="0" w:color="auto"/>
            <w:left w:val="none" w:sz="0" w:space="0" w:color="auto"/>
            <w:bottom w:val="none" w:sz="0" w:space="0" w:color="auto"/>
            <w:right w:val="none" w:sz="0" w:space="0" w:color="auto"/>
          </w:divBdr>
        </w:div>
        <w:div w:id="1214345019">
          <w:marLeft w:val="640"/>
          <w:marRight w:val="0"/>
          <w:marTop w:val="0"/>
          <w:marBottom w:val="0"/>
          <w:divBdr>
            <w:top w:val="none" w:sz="0" w:space="0" w:color="auto"/>
            <w:left w:val="none" w:sz="0" w:space="0" w:color="auto"/>
            <w:bottom w:val="none" w:sz="0" w:space="0" w:color="auto"/>
            <w:right w:val="none" w:sz="0" w:space="0" w:color="auto"/>
          </w:divBdr>
        </w:div>
        <w:div w:id="1545483958">
          <w:marLeft w:val="640"/>
          <w:marRight w:val="0"/>
          <w:marTop w:val="0"/>
          <w:marBottom w:val="0"/>
          <w:divBdr>
            <w:top w:val="none" w:sz="0" w:space="0" w:color="auto"/>
            <w:left w:val="none" w:sz="0" w:space="0" w:color="auto"/>
            <w:bottom w:val="none" w:sz="0" w:space="0" w:color="auto"/>
            <w:right w:val="none" w:sz="0" w:space="0" w:color="auto"/>
          </w:divBdr>
        </w:div>
        <w:div w:id="2056197807">
          <w:marLeft w:val="640"/>
          <w:marRight w:val="0"/>
          <w:marTop w:val="0"/>
          <w:marBottom w:val="0"/>
          <w:divBdr>
            <w:top w:val="none" w:sz="0" w:space="0" w:color="auto"/>
            <w:left w:val="none" w:sz="0" w:space="0" w:color="auto"/>
            <w:bottom w:val="none" w:sz="0" w:space="0" w:color="auto"/>
            <w:right w:val="none" w:sz="0" w:space="0" w:color="auto"/>
          </w:divBdr>
        </w:div>
        <w:div w:id="162478665">
          <w:marLeft w:val="640"/>
          <w:marRight w:val="0"/>
          <w:marTop w:val="0"/>
          <w:marBottom w:val="0"/>
          <w:divBdr>
            <w:top w:val="none" w:sz="0" w:space="0" w:color="auto"/>
            <w:left w:val="none" w:sz="0" w:space="0" w:color="auto"/>
            <w:bottom w:val="none" w:sz="0" w:space="0" w:color="auto"/>
            <w:right w:val="none" w:sz="0" w:space="0" w:color="auto"/>
          </w:divBdr>
        </w:div>
        <w:div w:id="1835224707">
          <w:marLeft w:val="640"/>
          <w:marRight w:val="0"/>
          <w:marTop w:val="0"/>
          <w:marBottom w:val="0"/>
          <w:divBdr>
            <w:top w:val="none" w:sz="0" w:space="0" w:color="auto"/>
            <w:left w:val="none" w:sz="0" w:space="0" w:color="auto"/>
            <w:bottom w:val="none" w:sz="0" w:space="0" w:color="auto"/>
            <w:right w:val="none" w:sz="0" w:space="0" w:color="auto"/>
          </w:divBdr>
        </w:div>
        <w:div w:id="1866291651">
          <w:marLeft w:val="640"/>
          <w:marRight w:val="0"/>
          <w:marTop w:val="0"/>
          <w:marBottom w:val="0"/>
          <w:divBdr>
            <w:top w:val="none" w:sz="0" w:space="0" w:color="auto"/>
            <w:left w:val="none" w:sz="0" w:space="0" w:color="auto"/>
            <w:bottom w:val="none" w:sz="0" w:space="0" w:color="auto"/>
            <w:right w:val="none" w:sz="0" w:space="0" w:color="auto"/>
          </w:divBdr>
        </w:div>
        <w:div w:id="175733256">
          <w:marLeft w:val="640"/>
          <w:marRight w:val="0"/>
          <w:marTop w:val="0"/>
          <w:marBottom w:val="0"/>
          <w:divBdr>
            <w:top w:val="none" w:sz="0" w:space="0" w:color="auto"/>
            <w:left w:val="none" w:sz="0" w:space="0" w:color="auto"/>
            <w:bottom w:val="none" w:sz="0" w:space="0" w:color="auto"/>
            <w:right w:val="none" w:sz="0" w:space="0" w:color="auto"/>
          </w:divBdr>
        </w:div>
        <w:div w:id="141124697">
          <w:marLeft w:val="640"/>
          <w:marRight w:val="0"/>
          <w:marTop w:val="0"/>
          <w:marBottom w:val="0"/>
          <w:divBdr>
            <w:top w:val="none" w:sz="0" w:space="0" w:color="auto"/>
            <w:left w:val="none" w:sz="0" w:space="0" w:color="auto"/>
            <w:bottom w:val="none" w:sz="0" w:space="0" w:color="auto"/>
            <w:right w:val="none" w:sz="0" w:space="0" w:color="auto"/>
          </w:divBdr>
        </w:div>
        <w:div w:id="1940258883">
          <w:marLeft w:val="640"/>
          <w:marRight w:val="0"/>
          <w:marTop w:val="0"/>
          <w:marBottom w:val="0"/>
          <w:divBdr>
            <w:top w:val="none" w:sz="0" w:space="0" w:color="auto"/>
            <w:left w:val="none" w:sz="0" w:space="0" w:color="auto"/>
            <w:bottom w:val="none" w:sz="0" w:space="0" w:color="auto"/>
            <w:right w:val="none" w:sz="0" w:space="0" w:color="auto"/>
          </w:divBdr>
        </w:div>
        <w:div w:id="599988687">
          <w:marLeft w:val="640"/>
          <w:marRight w:val="0"/>
          <w:marTop w:val="0"/>
          <w:marBottom w:val="0"/>
          <w:divBdr>
            <w:top w:val="none" w:sz="0" w:space="0" w:color="auto"/>
            <w:left w:val="none" w:sz="0" w:space="0" w:color="auto"/>
            <w:bottom w:val="none" w:sz="0" w:space="0" w:color="auto"/>
            <w:right w:val="none" w:sz="0" w:space="0" w:color="auto"/>
          </w:divBdr>
        </w:div>
        <w:div w:id="1893613176">
          <w:marLeft w:val="640"/>
          <w:marRight w:val="0"/>
          <w:marTop w:val="0"/>
          <w:marBottom w:val="0"/>
          <w:divBdr>
            <w:top w:val="none" w:sz="0" w:space="0" w:color="auto"/>
            <w:left w:val="none" w:sz="0" w:space="0" w:color="auto"/>
            <w:bottom w:val="none" w:sz="0" w:space="0" w:color="auto"/>
            <w:right w:val="none" w:sz="0" w:space="0" w:color="auto"/>
          </w:divBdr>
        </w:div>
        <w:div w:id="129369593">
          <w:marLeft w:val="640"/>
          <w:marRight w:val="0"/>
          <w:marTop w:val="0"/>
          <w:marBottom w:val="0"/>
          <w:divBdr>
            <w:top w:val="none" w:sz="0" w:space="0" w:color="auto"/>
            <w:left w:val="none" w:sz="0" w:space="0" w:color="auto"/>
            <w:bottom w:val="none" w:sz="0" w:space="0" w:color="auto"/>
            <w:right w:val="none" w:sz="0" w:space="0" w:color="auto"/>
          </w:divBdr>
        </w:div>
        <w:div w:id="998073535">
          <w:marLeft w:val="640"/>
          <w:marRight w:val="0"/>
          <w:marTop w:val="0"/>
          <w:marBottom w:val="0"/>
          <w:divBdr>
            <w:top w:val="none" w:sz="0" w:space="0" w:color="auto"/>
            <w:left w:val="none" w:sz="0" w:space="0" w:color="auto"/>
            <w:bottom w:val="none" w:sz="0" w:space="0" w:color="auto"/>
            <w:right w:val="none" w:sz="0" w:space="0" w:color="auto"/>
          </w:divBdr>
        </w:div>
        <w:div w:id="2090887477">
          <w:marLeft w:val="640"/>
          <w:marRight w:val="0"/>
          <w:marTop w:val="0"/>
          <w:marBottom w:val="0"/>
          <w:divBdr>
            <w:top w:val="none" w:sz="0" w:space="0" w:color="auto"/>
            <w:left w:val="none" w:sz="0" w:space="0" w:color="auto"/>
            <w:bottom w:val="none" w:sz="0" w:space="0" w:color="auto"/>
            <w:right w:val="none" w:sz="0" w:space="0" w:color="auto"/>
          </w:divBdr>
        </w:div>
        <w:div w:id="1289235702">
          <w:marLeft w:val="640"/>
          <w:marRight w:val="0"/>
          <w:marTop w:val="0"/>
          <w:marBottom w:val="0"/>
          <w:divBdr>
            <w:top w:val="none" w:sz="0" w:space="0" w:color="auto"/>
            <w:left w:val="none" w:sz="0" w:space="0" w:color="auto"/>
            <w:bottom w:val="none" w:sz="0" w:space="0" w:color="auto"/>
            <w:right w:val="none" w:sz="0" w:space="0" w:color="auto"/>
          </w:divBdr>
        </w:div>
        <w:div w:id="367412488">
          <w:marLeft w:val="640"/>
          <w:marRight w:val="0"/>
          <w:marTop w:val="0"/>
          <w:marBottom w:val="0"/>
          <w:divBdr>
            <w:top w:val="none" w:sz="0" w:space="0" w:color="auto"/>
            <w:left w:val="none" w:sz="0" w:space="0" w:color="auto"/>
            <w:bottom w:val="none" w:sz="0" w:space="0" w:color="auto"/>
            <w:right w:val="none" w:sz="0" w:space="0" w:color="auto"/>
          </w:divBdr>
        </w:div>
        <w:div w:id="561598963">
          <w:marLeft w:val="640"/>
          <w:marRight w:val="0"/>
          <w:marTop w:val="0"/>
          <w:marBottom w:val="0"/>
          <w:divBdr>
            <w:top w:val="none" w:sz="0" w:space="0" w:color="auto"/>
            <w:left w:val="none" w:sz="0" w:space="0" w:color="auto"/>
            <w:bottom w:val="none" w:sz="0" w:space="0" w:color="auto"/>
            <w:right w:val="none" w:sz="0" w:space="0" w:color="auto"/>
          </w:divBdr>
        </w:div>
        <w:div w:id="65955522">
          <w:marLeft w:val="640"/>
          <w:marRight w:val="0"/>
          <w:marTop w:val="0"/>
          <w:marBottom w:val="0"/>
          <w:divBdr>
            <w:top w:val="none" w:sz="0" w:space="0" w:color="auto"/>
            <w:left w:val="none" w:sz="0" w:space="0" w:color="auto"/>
            <w:bottom w:val="none" w:sz="0" w:space="0" w:color="auto"/>
            <w:right w:val="none" w:sz="0" w:space="0" w:color="auto"/>
          </w:divBdr>
        </w:div>
        <w:div w:id="1089428835">
          <w:marLeft w:val="640"/>
          <w:marRight w:val="0"/>
          <w:marTop w:val="0"/>
          <w:marBottom w:val="0"/>
          <w:divBdr>
            <w:top w:val="none" w:sz="0" w:space="0" w:color="auto"/>
            <w:left w:val="none" w:sz="0" w:space="0" w:color="auto"/>
            <w:bottom w:val="none" w:sz="0" w:space="0" w:color="auto"/>
            <w:right w:val="none" w:sz="0" w:space="0" w:color="auto"/>
          </w:divBdr>
        </w:div>
        <w:div w:id="2034794376">
          <w:marLeft w:val="640"/>
          <w:marRight w:val="0"/>
          <w:marTop w:val="0"/>
          <w:marBottom w:val="0"/>
          <w:divBdr>
            <w:top w:val="none" w:sz="0" w:space="0" w:color="auto"/>
            <w:left w:val="none" w:sz="0" w:space="0" w:color="auto"/>
            <w:bottom w:val="none" w:sz="0" w:space="0" w:color="auto"/>
            <w:right w:val="none" w:sz="0" w:space="0" w:color="auto"/>
          </w:divBdr>
        </w:div>
        <w:div w:id="1890876105">
          <w:marLeft w:val="640"/>
          <w:marRight w:val="0"/>
          <w:marTop w:val="0"/>
          <w:marBottom w:val="0"/>
          <w:divBdr>
            <w:top w:val="none" w:sz="0" w:space="0" w:color="auto"/>
            <w:left w:val="none" w:sz="0" w:space="0" w:color="auto"/>
            <w:bottom w:val="none" w:sz="0" w:space="0" w:color="auto"/>
            <w:right w:val="none" w:sz="0" w:space="0" w:color="auto"/>
          </w:divBdr>
        </w:div>
        <w:div w:id="1098908598">
          <w:marLeft w:val="640"/>
          <w:marRight w:val="0"/>
          <w:marTop w:val="0"/>
          <w:marBottom w:val="0"/>
          <w:divBdr>
            <w:top w:val="none" w:sz="0" w:space="0" w:color="auto"/>
            <w:left w:val="none" w:sz="0" w:space="0" w:color="auto"/>
            <w:bottom w:val="none" w:sz="0" w:space="0" w:color="auto"/>
            <w:right w:val="none" w:sz="0" w:space="0" w:color="auto"/>
          </w:divBdr>
        </w:div>
        <w:div w:id="1167214429">
          <w:marLeft w:val="640"/>
          <w:marRight w:val="0"/>
          <w:marTop w:val="0"/>
          <w:marBottom w:val="0"/>
          <w:divBdr>
            <w:top w:val="none" w:sz="0" w:space="0" w:color="auto"/>
            <w:left w:val="none" w:sz="0" w:space="0" w:color="auto"/>
            <w:bottom w:val="none" w:sz="0" w:space="0" w:color="auto"/>
            <w:right w:val="none" w:sz="0" w:space="0" w:color="auto"/>
          </w:divBdr>
        </w:div>
        <w:div w:id="355814078">
          <w:marLeft w:val="640"/>
          <w:marRight w:val="0"/>
          <w:marTop w:val="0"/>
          <w:marBottom w:val="0"/>
          <w:divBdr>
            <w:top w:val="none" w:sz="0" w:space="0" w:color="auto"/>
            <w:left w:val="none" w:sz="0" w:space="0" w:color="auto"/>
            <w:bottom w:val="none" w:sz="0" w:space="0" w:color="auto"/>
            <w:right w:val="none" w:sz="0" w:space="0" w:color="auto"/>
          </w:divBdr>
        </w:div>
        <w:div w:id="1794864680">
          <w:marLeft w:val="640"/>
          <w:marRight w:val="0"/>
          <w:marTop w:val="0"/>
          <w:marBottom w:val="0"/>
          <w:divBdr>
            <w:top w:val="none" w:sz="0" w:space="0" w:color="auto"/>
            <w:left w:val="none" w:sz="0" w:space="0" w:color="auto"/>
            <w:bottom w:val="none" w:sz="0" w:space="0" w:color="auto"/>
            <w:right w:val="none" w:sz="0" w:space="0" w:color="auto"/>
          </w:divBdr>
        </w:div>
        <w:div w:id="1844931216">
          <w:marLeft w:val="640"/>
          <w:marRight w:val="0"/>
          <w:marTop w:val="0"/>
          <w:marBottom w:val="0"/>
          <w:divBdr>
            <w:top w:val="none" w:sz="0" w:space="0" w:color="auto"/>
            <w:left w:val="none" w:sz="0" w:space="0" w:color="auto"/>
            <w:bottom w:val="none" w:sz="0" w:space="0" w:color="auto"/>
            <w:right w:val="none" w:sz="0" w:space="0" w:color="auto"/>
          </w:divBdr>
        </w:div>
        <w:div w:id="1199590089">
          <w:marLeft w:val="640"/>
          <w:marRight w:val="0"/>
          <w:marTop w:val="0"/>
          <w:marBottom w:val="0"/>
          <w:divBdr>
            <w:top w:val="none" w:sz="0" w:space="0" w:color="auto"/>
            <w:left w:val="none" w:sz="0" w:space="0" w:color="auto"/>
            <w:bottom w:val="none" w:sz="0" w:space="0" w:color="auto"/>
            <w:right w:val="none" w:sz="0" w:space="0" w:color="auto"/>
          </w:divBdr>
        </w:div>
        <w:div w:id="1800565970">
          <w:marLeft w:val="640"/>
          <w:marRight w:val="0"/>
          <w:marTop w:val="0"/>
          <w:marBottom w:val="0"/>
          <w:divBdr>
            <w:top w:val="none" w:sz="0" w:space="0" w:color="auto"/>
            <w:left w:val="none" w:sz="0" w:space="0" w:color="auto"/>
            <w:bottom w:val="none" w:sz="0" w:space="0" w:color="auto"/>
            <w:right w:val="none" w:sz="0" w:space="0" w:color="auto"/>
          </w:divBdr>
        </w:div>
        <w:div w:id="117266757">
          <w:marLeft w:val="640"/>
          <w:marRight w:val="0"/>
          <w:marTop w:val="0"/>
          <w:marBottom w:val="0"/>
          <w:divBdr>
            <w:top w:val="none" w:sz="0" w:space="0" w:color="auto"/>
            <w:left w:val="none" w:sz="0" w:space="0" w:color="auto"/>
            <w:bottom w:val="none" w:sz="0" w:space="0" w:color="auto"/>
            <w:right w:val="none" w:sz="0" w:space="0" w:color="auto"/>
          </w:divBdr>
        </w:div>
        <w:div w:id="1934970514">
          <w:marLeft w:val="640"/>
          <w:marRight w:val="0"/>
          <w:marTop w:val="0"/>
          <w:marBottom w:val="0"/>
          <w:divBdr>
            <w:top w:val="none" w:sz="0" w:space="0" w:color="auto"/>
            <w:left w:val="none" w:sz="0" w:space="0" w:color="auto"/>
            <w:bottom w:val="none" w:sz="0" w:space="0" w:color="auto"/>
            <w:right w:val="none" w:sz="0" w:space="0" w:color="auto"/>
          </w:divBdr>
        </w:div>
        <w:div w:id="75900506">
          <w:marLeft w:val="640"/>
          <w:marRight w:val="0"/>
          <w:marTop w:val="0"/>
          <w:marBottom w:val="0"/>
          <w:divBdr>
            <w:top w:val="none" w:sz="0" w:space="0" w:color="auto"/>
            <w:left w:val="none" w:sz="0" w:space="0" w:color="auto"/>
            <w:bottom w:val="none" w:sz="0" w:space="0" w:color="auto"/>
            <w:right w:val="none" w:sz="0" w:space="0" w:color="auto"/>
          </w:divBdr>
        </w:div>
        <w:div w:id="1333872598">
          <w:marLeft w:val="640"/>
          <w:marRight w:val="0"/>
          <w:marTop w:val="0"/>
          <w:marBottom w:val="0"/>
          <w:divBdr>
            <w:top w:val="none" w:sz="0" w:space="0" w:color="auto"/>
            <w:left w:val="none" w:sz="0" w:space="0" w:color="auto"/>
            <w:bottom w:val="none" w:sz="0" w:space="0" w:color="auto"/>
            <w:right w:val="none" w:sz="0" w:space="0" w:color="auto"/>
          </w:divBdr>
        </w:div>
        <w:div w:id="1587498351">
          <w:marLeft w:val="640"/>
          <w:marRight w:val="0"/>
          <w:marTop w:val="0"/>
          <w:marBottom w:val="0"/>
          <w:divBdr>
            <w:top w:val="none" w:sz="0" w:space="0" w:color="auto"/>
            <w:left w:val="none" w:sz="0" w:space="0" w:color="auto"/>
            <w:bottom w:val="none" w:sz="0" w:space="0" w:color="auto"/>
            <w:right w:val="none" w:sz="0" w:space="0" w:color="auto"/>
          </w:divBdr>
        </w:div>
        <w:div w:id="68381353">
          <w:marLeft w:val="640"/>
          <w:marRight w:val="0"/>
          <w:marTop w:val="0"/>
          <w:marBottom w:val="0"/>
          <w:divBdr>
            <w:top w:val="none" w:sz="0" w:space="0" w:color="auto"/>
            <w:left w:val="none" w:sz="0" w:space="0" w:color="auto"/>
            <w:bottom w:val="none" w:sz="0" w:space="0" w:color="auto"/>
            <w:right w:val="none" w:sz="0" w:space="0" w:color="auto"/>
          </w:divBdr>
        </w:div>
        <w:div w:id="2128889735">
          <w:marLeft w:val="640"/>
          <w:marRight w:val="0"/>
          <w:marTop w:val="0"/>
          <w:marBottom w:val="0"/>
          <w:divBdr>
            <w:top w:val="none" w:sz="0" w:space="0" w:color="auto"/>
            <w:left w:val="none" w:sz="0" w:space="0" w:color="auto"/>
            <w:bottom w:val="none" w:sz="0" w:space="0" w:color="auto"/>
            <w:right w:val="none" w:sz="0" w:space="0" w:color="auto"/>
          </w:divBdr>
        </w:div>
        <w:div w:id="1477070499">
          <w:marLeft w:val="640"/>
          <w:marRight w:val="0"/>
          <w:marTop w:val="0"/>
          <w:marBottom w:val="0"/>
          <w:divBdr>
            <w:top w:val="none" w:sz="0" w:space="0" w:color="auto"/>
            <w:left w:val="none" w:sz="0" w:space="0" w:color="auto"/>
            <w:bottom w:val="none" w:sz="0" w:space="0" w:color="auto"/>
            <w:right w:val="none" w:sz="0" w:space="0" w:color="auto"/>
          </w:divBdr>
        </w:div>
        <w:div w:id="509763261">
          <w:marLeft w:val="640"/>
          <w:marRight w:val="0"/>
          <w:marTop w:val="0"/>
          <w:marBottom w:val="0"/>
          <w:divBdr>
            <w:top w:val="none" w:sz="0" w:space="0" w:color="auto"/>
            <w:left w:val="none" w:sz="0" w:space="0" w:color="auto"/>
            <w:bottom w:val="none" w:sz="0" w:space="0" w:color="auto"/>
            <w:right w:val="none" w:sz="0" w:space="0" w:color="auto"/>
          </w:divBdr>
        </w:div>
        <w:div w:id="987130160">
          <w:marLeft w:val="640"/>
          <w:marRight w:val="0"/>
          <w:marTop w:val="0"/>
          <w:marBottom w:val="0"/>
          <w:divBdr>
            <w:top w:val="none" w:sz="0" w:space="0" w:color="auto"/>
            <w:left w:val="none" w:sz="0" w:space="0" w:color="auto"/>
            <w:bottom w:val="none" w:sz="0" w:space="0" w:color="auto"/>
            <w:right w:val="none" w:sz="0" w:space="0" w:color="auto"/>
          </w:divBdr>
        </w:div>
        <w:div w:id="52167097">
          <w:marLeft w:val="640"/>
          <w:marRight w:val="0"/>
          <w:marTop w:val="0"/>
          <w:marBottom w:val="0"/>
          <w:divBdr>
            <w:top w:val="none" w:sz="0" w:space="0" w:color="auto"/>
            <w:left w:val="none" w:sz="0" w:space="0" w:color="auto"/>
            <w:bottom w:val="none" w:sz="0" w:space="0" w:color="auto"/>
            <w:right w:val="none" w:sz="0" w:space="0" w:color="auto"/>
          </w:divBdr>
        </w:div>
        <w:div w:id="2131362064">
          <w:marLeft w:val="640"/>
          <w:marRight w:val="0"/>
          <w:marTop w:val="0"/>
          <w:marBottom w:val="0"/>
          <w:divBdr>
            <w:top w:val="none" w:sz="0" w:space="0" w:color="auto"/>
            <w:left w:val="none" w:sz="0" w:space="0" w:color="auto"/>
            <w:bottom w:val="none" w:sz="0" w:space="0" w:color="auto"/>
            <w:right w:val="none" w:sz="0" w:space="0" w:color="auto"/>
          </w:divBdr>
        </w:div>
        <w:div w:id="1827743143">
          <w:marLeft w:val="640"/>
          <w:marRight w:val="0"/>
          <w:marTop w:val="0"/>
          <w:marBottom w:val="0"/>
          <w:divBdr>
            <w:top w:val="none" w:sz="0" w:space="0" w:color="auto"/>
            <w:left w:val="none" w:sz="0" w:space="0" w:color="auto"/>
            <w:bottom w:val="none" w:sz="0" w:space="0" w:color="auto"/>
            <w:right w:val="none" w:sz="0" w:space="0" w:color="auto"/>
          </w:divBdr>
        </w:div>
        <w:div w:id="848829434">
          <w:marLeft w:val="640"/>
          <w:marRight w:val="0"/>
          <w:marTop w:val="0"/>
          <w:marBottom w:val="0"/>
          <w:divBdr>
            <w:top w:val="none" w:sz="0" w:space="0" w:color="auto"/>
            <w:left w:val="none" w:sz="0" w:space="0" w:color="auto"/>
            <w:bottom w:val="none" w:sz="0" w:space="0" w:color="auto"/>
            <w:right w:val="none" w:sz="0" w:space="0" w:color="auto"/>
          </w:divBdr>
        </w:div>
        <w:div w:id="1599093076">
          <w:marLeft w:val="640"/>
          <w:marRight w:val="0"/>
          <w:marTop w:val="0"/>
          <w:marBottom w:val="0"/>
          <w:divBdr>
            <w:top w:val="none" w:sz="0" w:space="0" w:color="auto"/>
            <w:left w:val="none" w:sz="0" w:space="0" w:color="auto"/>
            <w:bottom w:val="none" w:sz="0" w:space="0" w:color="auto"/>
            <w:right w:val="none" w:sz="0" w:space="0" w:color="auto"/>
          </w:divBdr>
        </w:div>
        <w:div w:id="1834488888">
          <w:marLeft w:val="640"/>
          <w:marRight w:val="0"/>
          <w:marTop w:val="0"/>
          <w:marBottom w:val="0"/>
          <w:divBdr>
            <w:top w:val="none" w:sz="0" w:space="0" w:color="auto"/>
            <w:left w:val="none" w:sz="0" w:space="0" w:color="auto"/>
            <w:bottom w:val="none" w:sz="0" w:space="0" w:color="auto"/>
            <w:right w:val="none" w:sz="0" w:space="0" w:color="auto"/>
          </w:divBdr>
        </w:div>
        <w:div w:id="1760977119">
          <w:marLeft w:val="640"/>
          <w:marRight w:val="0"/>
          <w:marTop w:val="0"/>
          <w:marBottom w:val="0"/>
          <w:divBdr>
            <w:top w:val="none" w:sz="0" w:space="0" w:color="auto"/>
            <w:left w:val="none" w:sz="0" w:space="0" w:color="auto"/>
            <w:bottom w:val="none" w:sz="0" w:space="0" w:color="auto"/>
            <w:right w:val="none" w:sz="0" w:space="0" w:color="auto"/>
          </w:divBdr>
        </w:div>
        <w:div w:id="1406301004">
          <w:marLeft w:val="640"/>
          <w:marRight w:val="0"/>
          <w:marTop w:val="0"/>
          <w:marBottom w:val="0"/>
          <w:divBdr>
            <w:top w:val="none" w:sz="0" w:space="0" w:color="auto"/>
            <w:left w:val="none" w:sz="0" w:space="0" w:color="auto"/>
            <w:bottom w:val="none" w:sz="0" w:space="0" w:color="auto"/>
            <w:right w:val="none" w:sz="0" w:space="0" w:color="auto"/>
          </w:divBdr>
        </w:div>
        <w:div w:id="303000529">
          <w:marLeft w:val="640"/>
          <w:marRight w:val="0"/>
          <w:marTop w:val="0"/>
          <w:marBottom w:val="0"/>
          <w:divBdr>
            <w:top w:val="none" w:sz="0" w:space="0" w:color="auto"/>
            <w:left w:val="none" w:sz="0" w:space="0" w:color="auto"/>
            <w:bottom w:val="none" w:sz="0" w:space="0" w:color="auto"/>
            <w:right w:val="none" w:sz="0" w:space="0" w:color="auto"/>
          </w:divBdr>
        </w:div>
        <w:div w:id="56786633">
          <w:marLeft w:val="640"/>
          <w:marRight w:val="0"/>
          <w:marTop w:val="0"/>
          <w:marBottom w:val="0"/>
          <w:divBdr>
            <w:top w:val="none" w:sz="0" w:space="0" w:color="auto"/>
            <w:left w:val="none" w:sz="0" w:space="0" w:color="auto"/>
            <w:bottom w:val="none" w:sz="0" w:space="0" w:color="auto"/>
            <w:right w:val="none" w:sz="0" w:space="0" w:color="auto"/>
          </w:divBdr>
        </w:div>
        <w:div w:id="422454883">
          <w:marLeft w:val="640"/>
          <w:marRight w:val="0"/>
          <w:marTop w:val="0"/>
          <w:marBottom w:val="0"/>
          <w:divBdr>
            <w:top w:val="none" w:sz="0" w:space="0" w:color="auto"/>
            <w:left w:val="none" w:sz="0" w:space="0" w:color="auto"/>
            <w:bottom w:val="none" w:sz="0" w:space="0" w:color="auto"/>
            <w:right w:val="none" w:sz="0" w:space="0" w:color="auto"/>
          </w:divBdr>
        </w:div>
        <w:div w:id="766272733">
          <w:marLeft w:val="640"/>
          <w:marRight w:val="0"/>
          <w:marTop w:val="0"/>
          <w:marBottom w:val="0"/>
          <w:divBdr>
            <w:top w:val="none" w:sz="0" w:space="0" w:color="auto"/>
            <w:left w:val="none" w:sz="0" w:space="0" w:color="auto"/>
            <w:bottom w:val="none" w:sz="0" w:space="0" w:color="auto"/>
            <w:right w:val="none" w:sz="0" w:space="0" w:color="auto"/>
          </w:divBdr>
        </w:div>
        <w:div w:id="965620588">
          <w:marLeft w:val="640"/>
          <w:marRight w:val="0"/>
          <w:marTop w:val="0"/>
          <w:marBottom w:val="0"/>
          <w:divBdr>
            <w:top w:val="none" w:sz="0" w:space="0" w:color="auto"/>
            <w:left w:val="none" w:sz="0" w:space="0" w:color="auto"/>
            <w:bottom w:val="none" w:sz="0" w:space="0" w:color="auto"/>
            <w:right w:val="none" w:sz="0" w:space="0" w:color="auto"/>
          </w:divBdr>
        </w:div>
        <w:div w:id="1096097635">
          <w:marLeft w:val="640"/>
          <w:marRight w:val="0"/>
          <w:marTop w:val="0"/>
          <w:marBottom w:val="0"/>
          <w:divBdr>
            <w:top w:val="none" w:sz="0" w:space="0" w:color="auto"/>
            <w:left w:val="none" w:sz="0" w:space="0" w:color="auto"/>
            <w:bottom w:val="none" w:sz="0" w:space="0" w:color="auto"/>
            <w:right w:val="none" w:sz="0" w:space="0" w:color="auto"/>
          </w:divBdr>
        </w:div>
        <w:div w:id="1433283796">
          <w:marLeft w:val="640"/>
          <w:marRight w:val="0"/>
          <w:marTop w:val="0"/>
          <w:marBottom w:val="0"/>
          <w:divBdr>
            <w:top w:val="none" w:sz="0" w:space="0" w:color="auto"/>
            <w:left w:val="none" w:sz="0" w:space="0" w:color="auto"/>
            <w:bottom w:val="none" w:sz="0" w:space="0" w:color="auto"/>
            <w:right w:val="none" w:sz="0" w:space="0" w:color="auto"/>
          </w:divBdr>
        </w:div>
        <w:div w:id="498277814">
          <w:marLeft w:val="640"/>
          <w:marRight w:val="0"/>
          <w:marTop w:val="0"/>
          <w:marBottom w:val="0"/>
          <w:divBdr>
            <w:top w:val="none" w:sz="0" w:space="0" w:color="auto"/>
            <w:left w:val="none" w:sz="0" w:space="0" w:color="auto"/>
            <w:bottom w:val="none" w:sz="0" w:space="0" w:color="auto"/>
            <w:right w:val="none" w:sz="0" w:space="0" w:color="auto"/>
          </w:divBdr>
        </w:div>
        <w:div w:id="411395652">
          <w:marLeft w:val="640"/>
          <w:marRight w:val="0"/>
          <w:marTop w:val="0"/>
          <w:marBottom w:val="0"/>
          <w:divBdr>
            <w:top w:val="none" w:sz="0" w:space="0" w:color="auto"/>
            <w:left w:val="none" w:sz="0" w:space="0" w:color="auto"/>
            <w:bottom w:val="none" w:sz="0" w:space="0" w:color="auto"/>
            <w:right w:val="none" w:sz="0" w:space="0" w:color="auto"/>
          </w:divBdr>
        </w:div>
        <w:div w:id="766733105">
          <w:marLeft w:val="640"/>
          <w:marRight w:val="0"/>
          <w:marTop w:val="0"/>
          <w:marBottom w:val="0"/>
          <w:divBdr>
            <w:top w:val="none" w:sz="0" w:space="0" w:color="auto"/>
            <w:left w:val="none" w:sz="0" w:space="0" w:color="auto"/>
            <w:bottom w:val="none" w:sz="0" w:space="0" w:color="auto"/>
            <w:right w:val="none" w:sz="0" w:space="0" w:color="auto"/>
          </w:divBdr>
        </w:div>
        <w:div w:id="1832325984">
          <w:marLeft w:val="640"/>
          <w:marRight w:val="0"/>
          <w:marTop w:val="0"/>
          <w:marBottom w:val="0"/>
          <w:divBdr>
            <w:top w:val="none" w:sz="0" w:space="0" w:color="auto"/>
            <w:left w:val="none" w:sz="0" w:space="0" w:color="auto"/>
            <w:bottom w:val="none" w:sz="0" w:space="0" w:color="auto"/>
            <w:right w:val="none" w:sz="0" w:space="0" w:color="auto"/>
          </w:divBdr>
        </w:div>
        <w:div w:id="1376925029">
          <w:marLeft w:val="640"/>
          <w:marRight w:val="0"/>
          <w:marTop w:val="0"/>
          <w:marBottom w:val="0"/>
          <w:divBdr>
            <w:top w:val="none" w:sz="0" w:space="0" w:color="auto"/>
            <w:left w:val="none" w:sz="0" w:space="0" w:color="auto"/>
            <w:bottom w:val="none" w:sz="0" w:space="0" w:color="auto"/>
            <w:right w:val="none" w:sz="0" w:space="0" w:color="auto"/>
          </w:divBdr>
        </w:div>
        <w:div w:id="2127001583">
          <w:marLeft w:val="640"/>
          <w:marRight w:val="0"/>
          <w:marTop w:val="0"/>
          <w:marBottom w:val="0"/>
          <w:divBdr>
            <w:top w:val="none" w:sz="0" w:space="0" w:color="auto"/>
            <w:left w:val="none" w:sz="0" w:space="0" w:color="auto"/>
            <w:bottom w:val="none" w:sz="0" w:space="0" w:color="auto"/>
            <w:right w:val="none" w:sz="0" w:space="0" w:color="auto"/>
          </w:divBdr>
        </w:div>
        <w:div w:id="697198607">
          <w:marLeft w:val="640"/>
          <w:marRight w:val="0"/>
          <w:marTop w:val="0"/>
          <w:marBottom w:val="0"/>
          <w:divBdr>
            <w:top w:val="none" w:sz="0" w:space="0" w:color="auto"/>
            <w:left w:val="none" w:sz="0" w:space="0" w:color="auto"/>
            <w:bottom w:val="none" w:sz="0" w:space="0" w:color="auto"/>
            <w:right w:val="none" w:sz="0" w:space="0" w:color="auto"/>
          </w:divBdr>
        </w:div>
        <w:div w:id="263729887">
          <w:marLeft w:val="640"/>
          <w:marRight w:val="0"/>
          <w:marTop w:val="0"/>
          <w:marBottom w:val="0"/>
          <w:divBdr>
            <w:top w:val="none" w:sz="0" w:space="0" w:color="auto"/>
            <w:left w:val="none" w:sz="0" w:space="0" w:color="auto"/>
            <w:bottom w:val="none" w:sz="0" w:space="0" w:color="auto"/>
            <w:right w:val="none" w:sz="0" w:space="0" w:color="auto"/>
          </w:divBdr>
        </w:div>
        <w:div w:id="299382839">
          <w:marLeft w:val="640"/>
          <w:marRight w:val="0"/>
          <w:marTop w:val="0"/>
          <w:marBottom w:val="0"/>
          <w:divBdr>
            <w:top w:val="none" w:sz="0" w:space="0" w:color="auto"/>
            <w:left w:val="none" w:sz="0" w:space="0" w:color="auto"/>
            <w:bottom w:val="none" w:sz="0" w:space="0" w:color="auto"/>
            <w:right w:val="none" w:sz="0" w:space="0" w:color="auto"/>
          </w:divBdr>
        </w:div>
        <w:div w:id="1007487607">
          <w:marLeft w:val="640"/>
          <w:marRight w:val="0"/>
          <w:marTop w:val="0"/>
          <w:marBottom w:val="0"/>
          <w:divBdr>
            <w:top w:val="none" w:sz="0" w:space="0" w:color="auto"/>
            <w:left w:val="none" w:sz="0" w:space="0" w:color="auto"/>
            <w:bottom w:val="none" w:sz="0" w:space="0" w:color="auto"/>
            <w:right w:val="none" w:sz="0" w:space="0" w:color="auto"/>
          </w:divBdr>
        </w:div>
        <w:div w:id="1076245056">
          <w:marLeft w:val="640"/>
          <w:marRight w:val="0"/>
          <w:marTop w:val="0"/>
          <w:marBottom w:val="0"/>
          <w:divBdr>
            <w:top w:val="none" w:sz="0" w:space="0" w:color="auto"/>
            <w:left w:val="none" w:sz="0" w:space="0" w:color="auto"/>
            <w:bottom w:val="none" w:sz="0" w:space="0" w:color="auto"/>
            <w:right w:val="none" w:sz="0" w:space="0" w:color="auto"/>
          </w:divBdr>
        </w:div>
        <w:div w:id="115023435">
          <w:marLeft w:val="640"/>
          <w:marRight w:val="0"/>
          <w:marTop w:val="0"/>
          <w:marBottom w:val="0"/>
          <w:divBdr>
            <w:top w:val="none" w:sz="0" w:space="0" w:color="auto"/>
            <w:left w:val="none" w:sz="0" w:space="0" w:color="auto"/>
            <w:bottom w:val="none" w:sz="0" w:space="0" w:color="auto"/>
            <w:right w:val="none" w:sz="0" w:space="0" w:color="auto"/>
          </w:divBdr>
        </w:div>
        <w:div w:id="1765035104">
          <w:marLeft w:val="640"/>
          <w:marRight w:val="0"/>
          <w:marTop w:val="0"/>
          <w:marBottom w:val="0"/>
          <w:divBdr>
            <w:top w:val="none" w:sz="0" w:space="0" w:color="auto"/>
            <w:left w:val="none" w:sz="0" w:space="0" w:color="auto"/>
            <w:bottom w:val="none" w:sz="0" w:space="0" w:color="auto"/>
            <w:right w:val="none" w:sz="0" w:space="0" w:color="auto"/>
          </w:divBdr>
        </w:div>
        <w:div w:id="367341071">
          <w:marLeft w:val="640"/>
          <w:marRight w:val="0"/>
          <w:marTop w:val="0"/>
          <w:marBottom w:val="0"/>
          <w:divBdr>
            <w:top w:val="none" w:sz="0" w:space="0" w:color="auto"/>
            <w:left w:val="none" w:sz="0" w:space="0" w:color="auto"/>
            <w:bottom w:val="none" w:sz="0" w:space="0" w:color="auto"/>
            <w:right w:val="none" w:sz="0" w:space="0" w:color="auto"/>
          </w:divBdr>
        </w:div>
        <w:div w:id="1787577263">
          <w:marLeft w:val="640"/>
          <w:marRight w:val="0"/>
          <w:marTop w:val="0"/>
          <w:marBottom w:val="0"/>
          <w:divBdr>
            <w:top w:val="none" w:sz="0" w:space="0" w:color="auto"/>
            <w:left w:val="none" w:sz="0" w:space="0" w:color="auto"/>
            <w:bottom w:val="none" w:sz="0" w:space="0" w:color="auto"/>
            <w:right w:val="none" w:sz="0" w:space="0" w:color="auto"/>
          </w:divBdr>
        </w:div>
        <w:div w:id="1754276514">
          <w:marLeft w:val="640"/>
          <w:marRight w:val="0"/>
          <w:marTop w:val="0"/>
          <w:marBottom w:val="0"/>
          <w:divBdr>
            <w:top w:val="none" w:sz="0" w:space="0" w:color="auto"/>
            <w:left w:val="none" w:sz="0" w:space="0" w:color="auto"/>
            <w:bottom w:val="none" w:sz="0" w:space="0" w:color="auto"/>
            <w:right w:val="none" w:sz="0" w:space="0" w:color="auto"/>
          </w:divBdr>
        </w:div>
        <w:div w:id="2132167661">
          <w:marLeft w:val="640"/>
          <w:marRight w:val="0"/>
          <w:marTop w:val="0"/>
          <w:marBottom w:val="0"/>
          <w:divBdr>
            <w:top w:val="none" w:sz="0" w:space="0" w:color="auto"/>
            <w:left w:val="none" w:sz="0" w:space="0" w:color="auto"/>
            <w:bottom w:val="none" w:sz="0" w:space="0" w:color="auto"/>
            <w:right w:val="none" w:sz="0" w:space="0" w:color="auto"/>
          </w:divBdr>
        </w:div>
        <w:div w:id="173344097">
          <w:marLeft w:val="640"/>
          <w:marRight w:val="0"/>
          <w:marTop w:val="0"/>
          <w:marBottom w:val="0"/>
          <w:divBdr>
            <w:top w:val="none" w:sz="0" w:space="0" w:color="auto"/>
            <w:left w:val="none" w:sz="0" w:space="0" w:color="auto"/>
            <w:bottom w:val="none" w:sz="0" w:space="0" w:color="auto"/>
            <w:right w:val="none" w:sz="0" w:space="0" w:color="auto"/>
          </w:divBdr>
        </w:div>
        <w:div w:id="90470304">
          <w:marLeft w:val="640"/>
          <w:marRight w:val="0"/>
          <w:marTop w:val="0"/>
          <w:marBottom w:val="0"/>
          <w:divBdr>
            <w:top w:val="none" w:sz="0" w:space="0" w:color="auto"/>
            <w:left w:val="none" w:sz="0" w:space="0" w:color="auto"/>
            <w:bottom w:val="none" w:sz="0" w:space="0" w:color="auto"/>
            <w:right w:val="none" w:sz="0" w:space="0" w:color="auto"/>
          </w:divBdr>
        </w:div>
        <w:div w:id="1036851004">
          <w:marLeft w:val="640"/>
          <w:marRight w:val="0"/>
          <w:marTop w:val="0"/>
          <w:marBottom w:val="0"/>
          <w:divBdr>
            <w:top w:val="none" w:sz="0" w:space="0" w:color="auto"/>
            <w:left w:val="none" w:sz="0" w:space="0" w:color="auto"/>
            <w:bottom w:val="none" w:sz="0" w:space="0" w:color="auto"/>
            <w:right w:val="none" w:sz="0" w:space="0" w:color="auto"/>
          </w:divBdr>
        </w:div>
        <w:div w:id="1960602805">
          <w:marLeft w:val="640"/>
          <w:marRight w:val="0"/>
          <w:marTop w:val="0"/>
          <w:marBottom w:val="0"/>
          <w:divBdr>
            <w:top w:val="none" w:sz="0" w:space="0" w:color="auto"/>
            <w:left w:val="none" w:sz="0" w:space="0" w:color="auto"/>
            <w:bottom w:val="none" w:sz="0" w:space="0" w:color="auto"/>
            <w:right w:val="none" w:sz="0" w:space="0" w:color="auto"/>
          </w:divBdr>
        </w:div>
        <w:div w:id="1420716114">
          <w:marLeft w:val="640"/>
          <w:marRight w:val="0"/>
          <w:marTop w:val="0"/>
          <w:marBottom w:val="0"/>
          <w:divBdr>
            <w:top w:val="none" w:sz="0" w:space="0" w:color="auto"/>
            <w:left w:val="none" w:sz="0" w:space="0" w:color="auto"/>
            <w:bottom w:val="none" w:sz="0" w:space="0" w:color="auto"/>
            <w:right w:val="none" w:sz="0" w:space="0" w:color="auto"/>
          </w:divBdr>
        </w:div>
        <w:div w:id="1206210714">
          <w:marLeft w:val="640"/>
          <w:marRight w:val="0"/>
          <w:marTop w:val="0"/>
          <w:marBottom w:val="0"/>
          <w:divBdr>
            <w:top w:val="none" w:sz="0" w:space="0" w:color="auto"/>
            <w:left w:val="none" w:sz="0" w:space="0" w:color="auto"/>
            <w:bottom w:val="none" w:sz="0" w:space="0" w:color="auto"/>
            <w:right w:val="none" w:sz="0" w:space="0" w:color="auto"/>
          </w:divBdr>
        </w:div>
        <w:div w:id="1837918645">
          <w:marLeft w:val="640"/>
          <w:marRight w:val="0"/>
          <w:marTop w:val="0"/>
          <w:marBottom w:val="0"/>
          <w:divBdr>
            <w:top w:val="none" w:sz="0" w:space="0" w:color="auto"/>
            <w:left w:val="none" w:sz="0" w:space="0" w:color="auto"/>
            <w:bottom w:val="none" w:sz="0" w:space="0" w:color="auto"/>
            <w:right w:val="none" w:sz="0" w:space="0" w:color="auto"/>
          </w:divBdr>
        </w:div>
        <w:div w:id="1838038634">
          <w:marLeft w:val="640"/>
          <w:marRight w:val="0"/>
          <w:marTop w:val="0"/>
          <w:marBottom w:val="0"/>
          <w:divBdr>
            <w:top w:val="none" w:sz="0" w:space="0" w:color="auto"/>
            <w:left w:val="none" w:sz="0" w:space="0" w:color="auto"/>
            <w:bottom w:val="none" w:sz="0" w:space="0" w:color="auto"/>
            <w:right w:val="none" w:sz="0" w:space="0" w:color="auto"/>
          </w:divBdr>
        </w:div>
        <w:div w:id="1580364694">
          <w:marLeft w:val="640"/>
          <w:marRight w:val="0"/>
          <w:marTop w:val="0"/>
          <w:marBottom w:val="0"/>
          <w:divBdr>
            <w:top w:val="none" w:sz="0" w:space="0" w:color="auto"/>
            <w:left w:val="none" w:sz="0" w:space="0" w:color="auto"/>
            <w:bottom w:val="none" w:sz="0" w:space="0" w:color="auto"/>
            <w:right w:val="none" w:sz="0" w:space="0" w:color="auto"/>
          </w:divBdr>
        </w:div>
        <w:div w:id="799763405">
          <w:marLeft w:val="640"/>
          <w:marRight w:val="0"/>
          <w:marTop w:val="0"/>
          <w:marBottom w:val="0"/>
          <w:divBdr>
            <w:top w:val="none" w:sz="0" w:space="0" w:color="auto"/>
            <w:left w:val="none" w:sz="0" w:space="0" w:color="auto"/>
            <w:bottom w:val="none" w:sz="0" w:space="0" w:color="auto"/>
            <w:right w:val="none" w:sz="0" w:space="0" w:color="auto"/>
          </w:divBdr>
        </w:div>
        <w:div w:id="1074012846">
          <w:marLeft w:val="640"/>
          <w:marRight w:val="0"/>
          <w:marTop w:val="0"/>
          <w:marBottom w:val="0"/>
          <w:divBdr>
            <w:top w:val="none" w:sz="0" w:space="0" w:color="auto"/>
            <w:left w:val="none" w:sz="0" w:space="0" w:color="auto"/>
            <w:bottom w:val="none" w:sz="0" w:space="0" w:color="auto"/>
            <w:right w:val="none" w:sz="0" w:space="0" w:color="auto"/>
          </w:divBdr>
        </w:div>
        <w:div w:id="685442501">
          <w:marLeft w:val="640"/>
          <w:marRight w:val="0"/>
          <w:marTop w:val="0"/>
          <w:marBottom w:val="0"/>
          <w:divBdr>
            <w:top w:val="none" w:sz="0" w:space="0" w:color="auto"/>
            <w:left w:val="none" w:sz="0" w:space="0" w:color="auto"/>
            <w:bottom w:val="none" w:sz="0" w:space="0" w:color="auto"/>
            <w:right w:val="none" w:sz="0" w:space="0" w:color="auto"/>
          </w:divBdr>
        </w:div>
        <w:div w:id="1085809330">
          <w:marLeft w:val="640"/>
          <w:marRight w:val="0"/>
          <w:marTop w:val="0"/>
          <w:marBottom w:val="0"/>
          <w:divBdr>
            <w:top w:val="none" w:sz="0" w:space="0" w:color="auto"/>
            <w:left w:val="none" w:sz="0" w:space="0" w:color="auto"/>
            <w:bottom w:val="none" w:sz="0" w:space="0" w:color="auto"/>
            <w:right w:val="none" w:sz="0" w:space="0" w:color="auto"/>
          </w:divBdr>
        </w:div>
        <w:div w:id="892279902">
          <w:marLeft w:val="640"/>
          <w:marRight w:val="0"/>
          <w:marTop w:val="0"/>
          <w:marBottom w:val="0"/>
          <w:divBdr>
            <w:top w:val="none" w:sz="0" w:space="0" w:color="auto"/>
            <w:left w:val="none" w:sz="0" w:space="0" w:color="auto"/>
            <w:bottom w:val="none" w:sz="0" w:space="0" w:color="auto"/>
            <w:right w:val="none" w:sz="0" w:space="0" w:color="auto"/>
          </w:divBdr>
        </w:div>
        <w:div w:id="245725814">
          <w:marLeft w:val="640"/>
          <w:marRight w:val="0"/>
          <w:marTop w:val="0"/>
          <w:marBottom w:val="0"/>
          <w:divBdr>
            <w:top w:val="none" w:sz="0" w:space="0" w:color="auto"/>
            <w:left w:val="none" w:sz="0" w:space="0" w:color="auto"/>
            <w:bottom w:val="none" w:sz="0" w:space="0" w:color="auto"/>
            <w:right w:val="none" w:sz="0" w:space="0" w:color="auto"/>
          </w:divBdr>
        </w:div>
        <w:div w:id="711224124">
          <w:marLeft w:val="640"/>
          <w:marRight w:val="0"/>
          <w:marTop w:val="0"/>
          <w:marBottom w:val="0"/>
          <w:divBdr>
            <w:top w:val="none" w:sz="0" w:space="0" w:color="auto"/>
            <w:left w:val="none" w:sz="0" w:space="0" w:color="auto"/>
            <w:bottom w:val="none" w:sz="0" w:space="0" w:color="auto"/>
            <w:right w:val="none" w:sz="0" w:space="0" w:color="auto"/>
          </w:divBdr>
        </w:div>
        <w:div w:id="550262987">
          <w:marLeft w:val="640"/>
          <w:marRight w:val="0"/>
          <w:marTop w:val="0"/>
          <w:marBottom w:val="0"/>
          <w:divBdr>
            <w:top w:val="none" w:sz="0" w:space="0" w:color="auto"/>
            <w:left w:val="none" w:sz="0" w:space="0" w:color="auto"/>
            <w:bottom w:val="none" w:sz="0" w:space="0" w:color="auto"/>
            <w:right w:val="none" w:sz="0" w:space="0" w:color="auto"/>
          </w:divBdr>
        </w:div>
        <w:div w:id="613905912">
          <w:marLeft w:val="640"/>
          <w:marRight w:val="0"/>
          <w:marTop w:val="0"/>
          <w:marBottom w:val="0"/>
          <w:divBdr>
            <w:top w:val="none" w:sz="0" w:space="0" w:color="auto"/>
            <w:left w:val="none" w:sz="0" w:space="0" w:color="auto"/>
            <w:bottom w:val="none" w:sz="0" w:space="0" w:color="auto"/>
            <w:right w:val="none" w:sz="0" w:space="0" w:color="auto"/>
          </w:divBdr>
        </w:div>
        <w:div w:id="304360493">
          <w:marLeft w:val="640"/>
          <w:marRight w:val="0"/>
          <w:marTop w:val="0"/>
          <w:marBottom w:val="0"/>
          <w:divBdr>
            <w:top w:val="none" w:sz="0" w:space="0" w:color="auto"/>
            <w:left w:val="none" w:sz="0" w:space="0" w:color="auto"/>
            <w:bottom w:val="none" w:sz="0" w:space="0" w:color="auto"/>
            <w:right w:val="none" w:sz="0" w:space="0" w:color="auto"/>
          </w:divBdr>
        </w:div>
        <w:div w:id="1452088994">
          <w:marLeft w:val="640"/>
          <w:marRight w:val="0"/>
          <w:marTop w:val="0"/>
          <w:marBottom w:val="0"/>
          <w:divBdr>
            <w:top w:val="none" w:sz="0" w:space="0" w:color="auto"/>
            <w:left w:val="none" w:sz="0" w:space="0" w:color="auto"/>
            <w:bottom w:val="none" w:sz="0" w:space="0" w:color="auto"/>
            <w:right w:val="none" w:sz="0" w:space="0" w:color="auto"/>
          </w:divBdr>
        </w:div>
        <w:div w:id="420876484">
          <w:marLeft w:val="640"/>
          <w:marRight w:val="0"/>
          <w:marTop w:val="0"/>
          <w:marBottom w:val="0"/>
          <w:divBdr>
            <w:top w:val="none" w:sz="0" w:space="0" w:color="auto"/>
            <w:left w:val="none" w:sz="0" w:space="0" w:color="auto"/>
            <w:bottom w:val="none" w:sz="0" w:space="0" w:color="auto"/>
            <w:right w:val="none" w:sz="0" w:space="0" w:color="auto"/>
          </w:divBdr>
        </w:div>
        <w:div w:id="1900941461">
          <w:marLeft w:val="640"/>
          <w:marRight w:val="0"/>
          <w:marTop w:val="0"/>
          <w:marBottom w:val="0"/>
          <w:divBdr>
            <w:top w:val="none" w:sz="0" w:space="0" w:color="auto"/>
            <w:left w:val="none" w:sz="0" w:space="0" w:color="auto"/>
            <w:bottom w:val="none" w:sz="0" w:space="0" w:color="auto"/>
            <w:right w:val="none" w:sz="0" w:space="0" w:color="auto"/>
          </w:divBdr>
        </w:div>
        <w:div w:id="1054155388">
          <w:marLeft w:val="640"/>
          <w:marRight w:val="0"/>
          <w:marTop w:val="0"/>
          <w:marBottom w:val="0"/>
          <w:divBdr>
            <w:top w:val="none" w:sz="0" w:space="0" w:color="auto"/>
            <w:left w:val="none" w:sz="0" w:space="0" w:color="auto"/>
            <w:bottom w:val="none" w:sz="0" w:space="0" w:color="auto"/>
            <w:right w:val="none" w:sz="0" w:space="0" w:color="auto"/>
          </w:divBdr>
        </w:div>
      </w:divsChild>
    </w:div>
    <w:div w:id="742264737">
      <w:bodyDiv w:val="1"/>
      <w:marLeft w:val="0"/>
      <w:marRight w:val="0"/>
      <w:marTop w:val="0"/>
      <w:marBottom w:val="0"/>
      <w:divBdr>
        <w:top w:val="none" w:sz="0" w:space="0" w:color="auto"/>
        <w:left w:val="none" w:sz="0" w:space="0" w:color="auto"/>
        <w:bottom w:val="none" w:sz="0" w:space="0" w:color="auto"/>
        <w:right w:val="none" w:sz="0" w:space="0" w:color="auto"/>
      </w:divBdr>
      <w:divsChild>
        <w:div w:id="538903882">
          <w:marLeft w:val="640"/>
          <w:marRight w:val="0"/>
          <w:marTop w:val="0"/>
          <w:marBottom w:val="0"/>
          <w:divBdr>
            <w:top w:val="none" w:sz="0" w:space="0" w:color="auto"/>
            <w:left w:val="none" w:sz="0" w:space="0" w:color="auto"/>
            <w:bottom w:val="none" w:sz="0" w:space="0" w:color="auto"/>
            <w:right w:val="none" w:sz="0" w:space="0" w:color="auto"/>
          </w:divBdr>
        </w:div>
        <w:div w:id="861284774">
          <w:marLeft w:val="640"/>
          <w:marRight w:val="0"/>
          <w:marTop w:val="0"/>
          <w:marBottom w:val="0"/>
          <w:divBdr>
            <w:top w:val="none" w:sz="0" w:space="0" w:color="auto"/>
            <w:left w:val="none" w:sz="0" w:space="0" w:color="auto"/>
            <w:bottom w:val="none" w:sz="0" w:space="0" w:color="auto"/>
            <w:right w:val="none" w:sz="0" w:space="0" w:color="auto"/>
          </w:divBdr>
        </w:div>
        <w:div w:id="951743302">
          <w:marLeft w:val="640"/>
          <w:marRight w:val="0"/>
          <w:marTop w:val="0"/>
          <w:marBottom w:val="0"/>
          <w:divBdr>
            <w:top w:val="none" w:sz="0" w:space="0" w:color="auto"/>
            <w:left w:val="none" w:sz="0" w:space="0" w:color="auto"/>
            <w:bottom w:val="none" w:sz="0" w:space="0" w:color="auto"/>
            <w:right w:val="none" w:sz="0" w:space="0" w:color="auto"/>
          </w:divBdr>
        </w:div>
        <w:div w:id="721750642">
          <w:marLeft w:val="640"/>
          <w:marRight w:val="0"/>
          <w:marTop w:val="0"/>
          <w:marBottom w:val="0"/>
          <w:divBdr>
            <w:top w:val="none" w:sz="0" w:space="0" w:color="auto"/>
            <w:left w:val="none" w:sz="0" w:space="0" w:color="auto"/>
            <w:bottom w:val="none" w:sz="0" w:space="0" w:color="auto"/>
            <w:right w:val="none" w:sz="0" w:space="0" w:color="auto"/>
          </w:divBdr>
        </w:div>
        <w:div w:id="773357036">
          <w:marLeft w:val="640"/>
          <w:marRight w:val="0"/>
          <w:marTop w:val="0"/>
          <w:marBottom w:val="0"/>
          <w:divBdr>
            <w:top w:val="none" w:sz="0" w:space="0" w:color="auto"/>
            <w:left w:val="none" w:sz="0" w:space="0" w:color="auto"/>
            <w:bottom w:val="none" w:sz="0" w:space="0" w:color="auto"/>
            <w:right w:val="none" w:sz="0" w:space="0" w:color="auto"/>
          </w:divBdr>
        </w:div>
        <w:div w:id="100035205">
          <w:marLeft w:val="640"/>
          <w:marRight w:val="0"/>
          <w:marTop w:val="0"/>
          <w:marBottom w:val="0"/>
          <w:divBdr>
            <w:top w:val="none" w:sz="0" w:space="0" w:color="auto"/>
            <w:left w:val="none" w:sz="0" w:space="0" w:color="auto"/>
            <w:bottom w:val="none" w:sz="0" w:space="0" w:color="auto"/>
            <w:right w:val="none" w:sz="0" w:space="0" w:color="auto"/>
          </w:divBdr>
        </w:div>
        <w:div w:id="953748916">
          <w:marLeft w:val="640"/>
          <w:marRight w:val="0"/>
          <w:marTop w:val="0"/>
          <w:marBottom w:val="0"/>
          <w:divBdr>
            <w:top w:val="none" w:sz="0" w:space="0" w:color="auto"/>
            <w:left w:val="none" w:sz="0" w:space="0" w:color="auto"/>
            <w:bottom w:val="none" w:sz="0" w:space="0" w:color="auto"/>
            <w:right w:val="none" w:sz="0" w:space="0" w:color="auto"/>
          </w:divBdr>
        </w:div>
        <w:div w:id="380910966">
          <w:marLeft w:val="640"/>
          <w:marRight w:val="0"/>
          <w:marTop w:val="0"/>
          <w:marBottom w:val="0"/>
          <w:divBdr>
            <w:top w:val="none" w:sz="0" w:space="0" w:color="auto"/>
            <w:left w:val="none" w:sz="0" w:space="0" w:color="auto"/>
            <w:bottom w:val="none" w:sz="0" w:space="0" w:color="auto"/>
            <w:right w:val="none" w:sz="0" w:space="0" w:color="auto"/>
          </w:divBdr>
        </w:div>
        <w:div w:id="900015823">
          <w:marLeft w:val="640"/>
          <w:marRight w:val="0"/>
          <w:marTop w:val="0"/>
          <w:marBottom w:val="0"/>
          <w:divBdr>
            <w:top w:val="none" w:sz="0" w:space="0" w:color="auto"/>
            <w:left w:val="none" w:sz="0" w:space="0" w:color="auto"/>
            <w:bottom w:val="none" w:sz="0" w:space="0" w:color="auto"/>
            <w:right w:val="none" w:sz="0" w:space="0" w:color="auto"/>
          </w:divBdr>
        </w:div>
        <w:div w:id="1491367672">
          <w:marLeft w:val="640"/>
          <w:marRight w:val="0"/>
          <w:marTop w:val="0"/>
          <w:marBottom w:val="0"/>
          <w:divBdr>
            <w:top w:val="none" w:sz="0" w:space="0" w:color="auto"/>
            <w:left w:val="none" w:sz="0" w:space="0" w:color="auto"/>
            <w:bottom w:val="none" w:sz="0" w:space="0" w:color="auto"/>
            <w:right w:val="none" w:sz="0" w:space="0" w:color="auto"/>
          </w:divBdr>
        </w:div>
        <w:div w:id="909265255">
          <w:marLeft w:val="640"/>
          <w:marRight w:val="0"/>
          <w:marTop w:val="0"/>
          <w:marBottom w:val="0"/>
          <w:divBdr>
            <w:top w:val="none" w:sz="0" w:space="0" w:color="auto"/>
            <w:left w:val="none" w:sz="0" w:space="0" w:color="auto"/>
            <w:bottom w:val="none" w:sz="0" w:space="0" w:color="auto"/>
            <w:right w:val="none" w:sz="0" w:space="0" w:color="auto"/>
          </w:divBdr>
        </w:div>
        <w:div w:id="549804439">
          <w:marLeft w:val="640"/>
          <w:marRight w:val="0"/>
          <w:marTop w:val="0"/>
          <w:marBottom w:val="0"/>
          <w:divBdr>
            <w:top w:val="none" w:sz="0" w:space="0" w:color="auto"/>
            <w:left w:val="none" w:sz="0" w:space="0" w:color="auto"/>
            <w:bottom w:val="none" w:sz="0" w:space="0" w:color="auto"/>
            <w:right w:val="none" w:sz="0" w:space="0" w:color="auto"/>
          </w:divBdr>
        </w:div>
        <w:div w:id="583496412">
          <w:marLeft w:val="640"/>
          <w:marRight w:val="0"/>
          <w:marTop w:val="0"/>
          <w:marBottom w:val="0"/>
          <w:divBdr>
            <w:top w:val="none" w:sz="0" w:space="0" w:color="auto"/>
            <w:left w:val="none" w:sz="0" w:space="0" w:color="auto"/>
            <w:bottom w:val="none" w:sz="0" w:space="0" w:color="auto"/>
            <w:right w:val="none" w:sz="0" w:space="0" w:color="auto"/>
          </w:divBdr>
        </w:div>
        <w:div w:id="1610746252">
          <w:marLeft w:val="640"/>
          <w:marRight w:val="0"/>
          <w:marTop w:val="0"/>
          <w:marBottom w:val="0"/>
          <w:divBdr>
            <w:top w:val="none" w:sz="0" w:space="0" w:color="auto"/>
            <w:left w:val="none" w:sz="0" w:space="0" w:color="auto"/>
            <w:bottom w:val="none" w:sz="0" w:space="0" w:color="auto"/>
            <w:right w:val="none" w:sz="0" w:space="0" w:color="auto"/>
          </w:divBdr>
        </w:div>
        <w:div w:id="1259098618">
          <w:marLeft w:val="640"/>
          <w:marRight w:val="0"/>
          <w:marTop w:val="0"/>
          <w:marBottom w:val="0"/>
          <w:divBdr>
            <w:top w:val="none" w:sz="0" w:space="0" w:color="auto"/>
            <w:left w:val="none" w:sz="0" w:space="0" w:color="auto"/>
            <w:bottom w:val="none" w:sz="0" w:space="0" w:color="auto"/>
            <w:right w:val="none" w:sz="0" w:space="0" w:color="auto"/>
          </w:divBdr>
        </w:div>
        <w:div w:id="2117216290">
          <w:marLeft w:val="640"/>
          <w:marRight w:val="0"/>
          <w:marTop w:val="0"/>
          <w:marBottom w:val="0"/>
          <w:divBdr>
            <w:top w:val="none" w:sz="0" w:space="0" w:color="auto"/>
            <w:left w:val="none" w:sz="0" w:space="0" w:color="auto"/>
            <w:bottom w:val="none" w:sz="0" w:space="0" w:color="auto"/>
            <w:right w:val="none" w:sz="0" w:space="0" w:color="auto"/>
          </w:divBdr>
        </w:div>
        <w:div w:id="298608902">
          <w:marLeft w:val="640"/>
          <w:marRight w:val="0"/>
          <w:marTop w:val="0"/>
          <w:marBottom w:val="0"/>
          <w:divBdr>
            <w:top w:val="none" w:sz="0" w:space="0" w:color="auto"/>
            <w:left w:val="none" w:sz="0" w:space="0" w:color="auto"/>
            <w:bottom w:val="none" w:sz="0" w:space="0" w:color="auto"/>
            <w:right w:val="none" w:sz="0" w:space="0" w:color="auto"/>
          </w:divBdr>
        </w:div>
        <w:div w:id="412239309">
          <w:marLeft w:val="640"/>
          <w:marRight w:val="0"/>
          <w:marTop w:val="0"/>
          <w:marBottom w:val="0"/>
          <w:divBdr>
            <w:top w:val="none" w:sz="0" w:space="0" w:color="auto"/>
            <w:left w:val="none" w:sz="0" w:space="0" w:color="auto"/>
            <w:bottom w:val="none" w:sz="0" w:space="0" w:color="auto"/>
            <w:right w:val="none" w:sz="0" w:space="0" w:color="auto"/>
          </w:divBdr>
        </w:div>
        <w:div w:id="557520612">
          <w:marLeft w:val="640"/>
          <w:marRight w:val="0"/>
          <w:marTop w:val="0"/>
          <w:marBottom w:val="0"/>
          <w:divBdr>
            <w:top w:val="none" w:sz="0" w:space="0" w:color="auto"/>
            <w:left w:val="none" w:sz="0" w:space="0" w:color="auto"/>
            <w:bottom w:val="none" w:sz="0" w:space="0" w:color="auto"/>
            <w:right w:val="none" w:sz="0" w:space="0" w:color="auto"/>
          </w:divBdr>
        </w:div>
        <w:div w:id="721447955">
          <w:marLeft w:val="640"/>
          <w:marRight w:val="0"/>
          <w:marTop w:val="0"/>
          <w:marBottom w:val="0"/>
          <w:divBdr>
            <w:top w:val="none" w:sz="0" w:space="0" w:color="auto"/>
            <w:left w:val="none" w:sz="0" w:space="0" w:color="auto"/>
            <w:bottom w:val="none" w:sz="0" w:space="0" w:color="auto"/>
            <w:right w:val="none" w:sz="0" w:space="0" w:color="auto"/>
          </w:divBdr>
        </w:div>
        <w:div w:id="346250694">
          <w:marLeft w:val="640"/>
          <w:marRight w:val="0"/>
          <w:marTop w:val="0"/>
          <w:marBottom w:val="0"/>
          <w:divBdr>
            <w:top w:val="none" w:sz="0" w:space="0" w:color="auto"/>
            <w:left w:val="none" w:sz="0" w:space="0" w:color="auto"/>
            <w:bottom w:val="none" w:sz="0" w:space="0" w:color="auto"/>
            <w:right w:val="none" w:sz="0" w:space="0" w:color="auto"/>
          </w:divBdr>
        </w:div>
        <w:div w:id="1741440059">
          <w:marLeft w:val="640"/>
          <w:marRight w:val="0"/>
          <w:marTop w:val="0"/>
          <w:marBottom w:val="0"/>
          <w:divBdr>
            <w:top w:val="none" w:sz="0" w:space="0" w:color="auto"/>
            <w:left w:val="none" w:sz="0" w:space="0" w:color="auto"/>
            <w:bottom w:val="none" w:sz="0" w:space="0" w:color="auto"/>
            <w:right w:val="none" w:sz="0" w:space="0" w:color="auto"/>
          </w:divBdr>
        </w:div>
        <w:div w:id="500777942">
          <w:marLeft w:val="640"/>
          <w:marRight w:val="0"/>
          <w:marTop w:val="0"/>
          <w:marBottom w:val="0"/>
          <w:divBdr>
            <w:top w:val="none" w:sz="0" w:space="0" w:color="auto"/>
            <w:left w:val="none" w:sz="0" w:space="0" w:color="auto"/>
            <w:bottom w:val="none" w:sz="0" w:space="0" w:color="auto"/>
            <w:right w:val="none" w:sz="0" w:space="0" w:color="auto"/>
          </w:divBdr>
        </w:div>
        <w:div w:id="600603790">
          <w:marLeft w:val="640"/>
          <w:marRight w:val="0"/>
          <w:marTop w:val="0"/>
          <w:marBottom w:val="0"/>
          <w:divBdr>
            <w:top w:val="none" w:sz="0" w:space="0" w:color="auto"/>
            <w:left w:val="none" w:sz="0" w:space="0" w:color="auto"/>
            <w:bottom w:val="none" w:sz="0" w:space="0" w:color="auto"/>
            <w:right w:val="none" w:sz="0" w:space="0" w:color="auto"/>
          </w:divBdr>
        </w:div>
        <w:div w:id="832332979">
          <w:marLeft w:val="640"/>
          <w:marRight w:val="0"/>
          <w:marTop w:val="0"/>
          <w:marBottom w:val="0"/>
          <w:divBdr>
            <w:top w:val="none" w:sz="0" w:space="0" w:color="auto"/>
            <w:left w:val="none" w:sz="0" w:space="0" w:color="auto"/>
            <w:bottom w:val="none" w:sz="0" w:space="0" w:color="auto"/>
            <w:right w:val="none" w:sz="0" w:space="0" w:color="auto"/>
          </w:divBdr>
        </w:div>
        <w:div w:id="536239982">
          <w:marLeft w:val="640"/>
          <w:marRight w:val="0"/>
          <w:marTop w:val="0"/>
          <w:marBottom w:val="0"/>
          <w:divBdr>
            <w:top w:val="none" w:sz="0" w:space="0" w:color="auto"/>
            <w:left w:val="none" w:sz="0" w:space="0" w:color="auto"/>
            <w:bottom w:val="none" w:sz="0" w:space="0" w:color="auto"/>
            <w:right w:val="none" w:sz="0" w:space="0" w:color="auto"/>
          </w:divBdr>
        </w:div>
        <w:div w:id="553856314">
          <w:marLeft w:val="640"/>
          <w:marRight w:val="0"/>
          <w:marTop w:val="0"/>
          <w:marBottom w:val="0"/>
          <w:divBdr>
            <w:top w:val="none" w:sz="0" w:space="0" w:color="auto"/>
            <w:left w:val="none" w:sz="0" w:space="0" w:color="auto"/>
            <w:bottom w:val="none" w:sz="0" w:space="0" w:color="auto"/>
            <w:right w:val="none" w:sz="0" w:space="0" w:color="auto"/>
          </w:divBdr>
        </w:div>
        <w:div w:id="354886723">
          <w:marLeft w:val="640"/>
          <w:marRight w:val="0"/>
          <w:marTop w:val="0"/>
          <w:marBottom w:val="0"/>
          <w:divBdr>
            <w:top w:val="none" w:sz="0" w:space="0" w:color="auto"/>
            <w:left w:val="none" w:sz="0" w:space="0" w:color="auto"/>
            <w:bottom w:val="none" w:sz="0" w:space="0" w:color="auto"/>
            <w:right w:val="none" w:sz="0" w:space="0" w:color="auto"/>
          </w:divBdr>
        </w:div>
        <w:div w:id="913393637">
          <w:marLeft w:val="640"/>
          <w:marRight w:val="0"/>
          <w:marTop w:val="0"/>
          <w:marBottom w:val="0"/>
          <w:divBdr>
            <w:top w:val="none" w:sz="0" w:space="0" w:color="auto"/>
            <w:left w:val="none" w:sz="0" w:space="0" w:color="auto"/>
            <w:bottom w:val="none" w:sz="0" w:space="0" w:color="auto"/>
            <w:right w:val="none" w:sz="0" w:space="0" w:color="auto"/>
          </w:divBdr>
        </w:div>
        <w:div w:id="2013751851">
          <w:marLeft w:val="640"/>
          <w:marRight w:val="0"/>
          <w:marTop w:val="0"/>
          <w:marBottom w:val="0"/>
          <w:divBdr>
            <w:top w:val="none" w:sz="0" w:space="0" w:color="auto"/>
            <w:left w:val="none" w:sz="0" w:space="0" w:color="auto"/>
            <w:bottom w:val="none" w:sz="0" w:space="0" w:color="auto"/>
            <w:right w:val="none" w:sz="0" w:space="0" w:color="auto"/>
          </w:divBdr>
        </w:div>
        <w:div w:id="1450196382">
          <w:marLeft w:val="640"/>
          <w:marRight w:val="0"/>
          <w:marTop w:val="0"/>
          <w:marBottom w:val="0"/>
          <w:divBdr>
            <w:top w:val="none" w:sz="0" w:space="0" w:color="auto"/>
            <w:left w:val="none" w:sz="0" w:space="0" w:color="auto"/>
            <w:bottom w:val="none" w:sz="0" w:space="0" w:color="auto"/>
            <w:right w:val="none" w:sz="0" w:space="0" w:color="auto"/>
          </w:divBdr>
        </w:div>
        <w:div w:id="1354720291">
          <w:marLeft w:val="640"/>
          <w:marRight w:val="0"/>
          <w:marTop w:val="0"/>
          <w:marBottom w:val="0"/>
          <w:divBdr>
            <w:top w:val="none" w:sz="0" w:space="0" w:color="auto"/>
            <w:left w:val="none" w:sz="0" w:space="0" w:color="auto"/>
            <w:bottom w:val="none" w:sz="0" w:space="0" w:color="auto"/>
            <w:right w:val="none" w:sz="0" w:space="0" w:color="auto"/>
          </w:divBdr>
        </w:div>
        <w:div w:id="1328629348">
          <w:marLeft w:val="640"/>
          <w:marRight w:val="0"/>
          <w:marTop w:val="0"/>
          <w:marBottom w:val="0"/>
          <w:divBdr>
            <w:top w:val="none" w:sz="0" w:space="0" w:color="auto"/>
            <w:left w:val="none" w:sz="0" w:space="0" w:color="auto"/>
            <w:bottom w:val="none" w:sz="0" w:space="0" w:color="auto"/>
            <w:right w:val="none" w:sz="0" w:space="0" w:color="auto"/>
          </w:divBdr>
        </w:div>
        <w:div w:id="2006010134">
          <w:marLeft w:val="640"/>
          <w:marRight w:val="0"/>
          <w:marTop w:val="0"/>
          <w:marBottom w:val="0"/>
          <w:divBdr>
            <w:top w:val="none" w:sz="0" w:space="0" w:color="auto"/>
            <w:left w:val="none" w:sz="0" w:space="0" w:color="auto"/>
            <w:bottom w:val="none" w:sz="0" w:space="0" w:color="auto"/>
            <w:right w:val="none" w:sz="0" w:space="0" w:color="auto"/>
          </w:divBdr>
        </w:div>
        <w:div w:id="295911539">
          <w:marLeft w:val="640"/>
          <w:marRight w:val="0"/>
          <w:marTop w:val="0"/>
          <w:marBottom w:val="0"/>
          <w:divBdr>
            <w:top w:val="none" w:sz="0" w:space="0" w:color="auto"/>
            <w:left w:val="none" w:sz="0" w:space="0" w:color="auto"/>
            <w:bottom w:val="none" w:sz="0" w:space="0" w:color="auto"/>
            <w:right w:val="none" w:sz="0" w:space="0" w:color="auto"/>
          </w:divBdr>
        </w:div>
        <w:div w:id="1014261247">
          <w:marLeft w:val="640"/>
          <w:marRight w:val="0"/>
          <w:marTop w:val="0"/>
          <w:marBottom w:val="0"/>
          <w:divBdr>
            <w:top w:val="none" w:sz="0" w:space="0" w:color="auto"/>
            <w:left w:val="none" w:sz="0" w:space="0" w:color="auto"/>
            <w:bottom w:val="none" w:sz="0" w:space="0" w:color="auto"/>
            <w:right w:val="none" w:sz="0" w:space="0" w:color="auto"/>
          </w:divBdr>
        </w:div>
        <w:div w:id="1740128025">
          <w:marLeft w:val="640"/>
          <w:marRight w:val="0"/>
          <w:marTop w:val="0"/>
          <w:marBottom w:val="0"/>
          <w:divBdr>
            <w:top w:val="none" w:sz="0" w:space="0" w:color="auto"/>
            <w:left w:val="none" w:sz="0" w:space="0" w:color="auto"/>
            <w:bottom w:val="none" w:sz="0" w:space="0" w:color="auto"/>
            <w:right w:val="none" w:sz="0" w:space="0" w:color="auto"/>
          </w:divBdr>
        </w:div>
        <w:div w:id="599340983">
          <w:marLeft w:val="640"/>
          <w:marRight w:val="0"/>
          <w:marTop w:val="0"/>
          <w:marBottom w:val="0"/>
          <w:divBdr>
            <w:top w:val="none" w:sz="0" w:space="0" w:color="auto"/>
            <w:left w:val="none" w:sz="0" w:space="0" w:color="auto"/>
            <w:bottom w:val="none" w:sz="0" w:space="0" w:color="auto"/>
            <w:right w:val="none" w:sz="0" w:space="0" w:color="auto"/>
          </w:divBdr>
        </w:div>
        <w:div w:id="1208180301">
          <w:marLeft w:val="640"/>
          <w:marRight w:val="0"/>
          <w:marTop w:val="0"/>
          <w:marBottom w:val="0"/>
          <w:divBdr>
            <w:top w:val="none" w:sz="0" w:space="0" w:color="auto"/>
            <w:left w:val="none" w:sz="0" w:space="0" w:color="auto"/>
            <w:bottom w:val="none" w:sz="0" w:space="0" w:color="auto"/>
            <w:right w:val="none" w:sz="0" w:space="0" w:color="auto"/>
          </w:divBdr>
        </w:div>
        <w:div w:id="408893827">
          <w:marLeft w:val="640"/>
          <w:marRight w:val="0"/>
          <w:marTop w:val="0"/>
          <w:marBottom w:val="0"/>
          <w:divBdr>
            <w:top w:val="none" w:sz="0" w:space="0" w:color="auto"/>
            <w:left w:val="none" w:sz="0" w:space="0" w:color="auto"/>
            <w:bottom w:val="none" w:sz="0" w:space="0" w:color="auto"/>
            <w:right w:val="none" w:sz="0" w:space="0" w:color="auto"/>
          </w:divBdr>
        </w:div>
        <w:div w:id="215285930">
          <w:marLeft w:val="640"/>
          <w:marRight w:val="0"/>
          <w:marTop w:val="0"/>
          <w:marBottom w:val="0"/>
          <w:divBdr>
            <w:top w:val="none" w:sz="0" w:space="0" w:color="auto"/>
            <w:left w:val="none" w:sz="0" w:space="0" w:color="auto"/>
            <w:bottom w:val="none" w:sz="0" w:space="0" w:color="auto"/>
            <w:right w:val="none" w:sz="0" w:space="0" w:color="auto"/>
          </w:divBdr>
        </w:div>
        <w:div w:id="894321208">
          <w:marLeft w:val="640"/>
          <w:marRight w:val="0"/>
          <w:marTop w:val="0"/>
          <w:marBottom w:val="0"/>
          <w:divBdr>
            <w:top w:val="none" w:sz="0" w:space="0" w:color="auto"/>
            <w:left w:val="none" w:sz="0" w:space="0" w:color="auto"/>
            <w:bottom w:val="none" w:sz="0" w:space="0" w:color="auto"/>
            <w:right w:val="none" w:sz="0" w:space="0" w:color="auto"/>
          </w:divBdr>
        </w:div>
        <w:div w:id="1337345200">
          <w:marLeft w:val="640"/>
          <w:marRight w:val="0"/>
          <w:marTop w:val="0"/>
          <w:marBottom w:val="0"/>
          <w:divBdr>
            <w:top w:val="none" w:sz="0" w:space="0" w:color="auto"/>
            <w:left w:val="none" w:sz="0" w:space="0" w:color="auto"/>
            <w:bottom w:val="none" w:sz="0" w:space="0" w:color="auto"/>
            <w:right w:val="none" w:sz="0" w:space="0" w:color="auto"/>
          </w:divBdr>
        </w:div>
        <w:div w:id="1869364949">
          <w:marLeft w:val="640"/>
          <w:marRight w:val="0"/>
          <w:marTop w:val="0"/>
          <w:marBottom w:val="0"/>
          <w:divBdr>
            <w:top w:val="none" w:sz="0" w:space="0" w:color="auto"/>
            <w:left w:val="none" w:sz="0" w:space="0" w:color="auto"/>
            <w:bottom w:val="none" w:sz="0" w:space="0" w:color="auto"/>
            <w:right w:val="none" w:sz="0" w:space="0" w:color="auto"/>
          </w:divBdr>
        </w:div>
        <w:div w:id="1283460260">
          <w:marLeft w:val="640"/>
          <w:marRight w:val="0"/>
          <w:marTop w:val="0"/>
          <w:marBottom w:val="0"/>
          <w:divBdr>
            <w:top w:val="none" w:sz="0" w:space="0" w:color="auto"/>
            <w:left w:val="none" w:sz="0" w:space="0" w:color="auto"/>
            <w:bottom w:val="none" w:sz="0" w:space="0" w:color="auto"/>
            <w:right w:val="none" w:sz="0" w:space="0" w:color="auto"/>
          </w:divBdr>
        </w:div>
        <w:div w:id="261426315">
          <w:marLeft w:val="640"/>
          <w:marRight w:val="0"/>
          <w:marTop w:val="0"/>
          <w:marBottom w:val="0"/>
          <w:divBdr>
            <w:top w:val="none" w:sz="0" w:space="0" w:color="auto"/>
            <w:left w:val="none" w:sz="0" w:space="0" w:color="auto"/>
            <w:bottom w:val="none" w:sz="0" w:space="0" w:color="auto"/>
            <w:right w:val="none" w:sz="0" w:space="0" w:color="auto"/>
          </w:divBdr>
        </w:div>
        <w:div w:id="1940285205">
          <w:marLeft w:val="640"/>
          <w:marRight w:val="0"/>
          <w:marTop w:val="0"/>
          <w:marBottom w:val="0"/>
          <w:divBdr>
            <w:top w:val="none" w:sz="0" w:space="0" w:color="auto"/>
            <w:left w:val="none" w:sz="0" w:space="0" w:color="auto"/>
            <w:bottom w:val="none" w:sz="0" w:space="0" w:color="auto"/>
            <w:right w:val="none" w:sz="0" w:space="0" w:color="auto"/>
          </w:divBdr>
        </w:div>
        <w:div w:id="1277255198">
          <w:marLeft w:val="640"/>
          <w:marRight w:val="0"/>
          <w:marTop w:val="0"/>
          <w:marBottom w:val="0"/>
          <w:divBdr>
            <w:top w:val="none" w:sz="0" w:space="0" w:color="auto"/>
            <w:left w:val="none" w:sz="0" w:space="0" w:color="auto"/>
            <w:bottom w:val="none" w:sz="0" w:space="0" w:color="auto"/>
            <w:right w:val="none" w:sz="0" w:space="0" w:color="auto"/>
          </w:divBdr>
        </w:div>
        <w:div w:id="1108310030">
          <w:marLeft w:val="640"/>
          <w:marRight w:val="0"/>
          <w:marTop w:val="0"/>
          <w:marBottom w:val="0"/>
          <w:divBdr>
            <w:top w:val="none" w:sz="0" w:space="0" w:color="auto"/>
            <w:left w:val="none" w:sz="0" w:space="0" w:color="auto"/>
            <w:bottom w:val="none" w:sz="0" w:space="0" w:color="auto"/>
            <w:right w:val="none" w:sz="0" w:space="0" w:color="auto"/>
          </w:divBdr>
        </w:div>
        <w:div w:id="1821381157">
          <w:marLeft w:val="640"/>
          <w:marRight w:val="0"/>
          <w:marTop w:val="0"/>
          <w:marBottom w:val="0"/>
          <w:divBdr>
            <w:top w:val="none" w:sz="0" w:space="0" w:color="auto"/>
            <w:left w:val="none" w:sz="0" w:space="0" w:color="auto"/>
            <w:bottom w:val="none" w:sz="0" w:space="0" w:color="auto"/>
            <w:right w:val="none" w:sz="0" w:space="0" w:color="auto"/>
          </w:divBdr>
        </w:div>
        <w:div w:id="1529828238">
          <w:marLeft w:val="640"/>
          <w:marRight w:val="0"/>
          <w:marTop w:val="0"/>
          <w:marBottom w:val="0"/>
          <w:divBdr>
            <w:top w:val="none" w:sz="0" w:space="0" w:color="auto"/>
            <w:left w:val="none" w:sz="0" w:space="0" w:color="auto"/>
            <w:bottom w:val="none" w:sz="0" w:space="0" w:color="auto"/>
            <w:right w:val="none" w:sz="0" w:space="0" w:color="auto"/>
          </w:divBdr>
        </w:div>
        <w:div w:id="934217027">
          <w:marLeft w:val="640"/>
          <w:marRight w:val="0"/>
          <w:marTop w:val="0"/>
          <w:marBottom w:val="0"/>
          <w:divBdr>
            <w:top w:val="none" w:sz="0" w:space="0" w:color="auto"/>
            <w:left w:val="none" w:sz="0" w:space="0" w:color="auto"/>
            <w:bottom w:val="none" w:sz="0" w:space="0" w:color="auto"/>
            <w:right w:val="none" w:sz="0" w:space="0" w:color="auto"/>
          </w:divBdr>
        </w:div>
        <w:div w:id="1701974392">
          <w:marLeft w:val="640"/>
          <w:marRight w:val="0"/>
          <w:marTop w:val="0"/>
          <w:marBottom w:val="0"/>
          <w:divBdr>
            <w:top w:val="none" w:sz="0" w:space="0" w:color="auto"/>
            <w:left w:val="none" w:sz="0" w:space="0" w:color="auto"/>
            <w:bottom w:val="none" w:sz="0" w:space="0" w:color="auto"/>
            <w:right w:val="none" w:sz="0" w:space="0" w:color="auto"/>
          </w:divBdr>
        </w:div>
        <w:div w:id="1535847108">
          <w:marLeft w:val="640"/>
          <w:marRight w:val="0"/>
          <w:marTop w:val="0"/>
          <w:marBottom w:val="0"/>
          <w:divBdr>
            <w:top w:val="none" w:sz="0" w:space="0" w:color="auto"/>
            <w:left w:val="none" w:sz="0" w:space="0" w:color="auto"/>
            <w:bottom w:val="none" w:sz="0" w:space="0" w:color="auto"/>
            <w:right w:val="none" w:sz="0" w:space="0" w:color="auto"/>
          </w:divBdr>
        </w:div>
        <w:div w:id="227345426">
          <w:marLeft w:val="640"/>
          <w:marRight w:val="0"/>
          <w:marTop w:val="0"/>
          <w:marBottom w:val="0"/>
          <w:divBdr>
            <w:top w:val="none" w:sz="0" w:space="0" w:color="auto"/>
            <w:left w:val="none" w:sz="0" w:space="0" w:color="auto"/>
            <w:bottom w:val="none" w:sz="0" w:space="0" w:color="auto"/>
            <w:right w:val="none" w:sz="0" w:space="0" w:color="auto"/>
          </w:divBdr>
        </w:div>
        <w:div w:id="1219172193">
          <w:marLeft w:val="640"/>
          <w:marRight w:val="0"/>
          <w:marTop w:val="0"/>
          <w:marBottom w:val="0"/>
          <w:divBdr>
            <w:top w:val="none" w:sz="0" w:space="0" w:color="auto"/>
            <w:left w:val="none" w:sz="0" w:space="0" w:color="auto"/>
            <w:bottom w:val="none" w:sz="0" w:space="0" w:color="auto"/>
            <w:right w:val="none" w:sz="0" w:space="0" w:color="auto"/>
          </w:divBdr>
        </w:div>
        <w:div w:id="617835540">
          <w:marLeft w:val="640"/>
          <w:marRight w:val="0"/>
          <w:marTop w:val="0"/>
          <w:marBottom w:val="0"/>
          <w:divBdr>
            <w:top w:val="none" w:sz="0" w:space="0" w:color="auto"/>
            <w:left w:val="none" w:sz="0" w:space="0" w:color="auto"/>
            <w:bottom w:val="none" w:sz="0" w:space="0" w:color="auto"/>
            <w:right w:val="none" w:sz="0" w:space="0" w:color="auto"/>
          </w:divBdr>
        </w:div>
        <w:div w:id="906107952">
          <w:marLeft w:val="640"/>
          <w:marRight w:val="0"/>
          <w:marTop w:val="0"/>
          <w:marBottom w:val="0"/>
          <w:divBdr>
            <w:top w:val="none" w:sz="0" w:space="0" w:color="auto"/>
            <w:left w:val="none" w:sz="0" w:space="0" w:color="auto"/>
            <w:bottom w:val="none" w:sz="0" w:space="0" w:color="auto"/>
            <w:right w:val="none" w:sz="0" w:space="0" w:color="auto"/>
          </w:divBdr>
        </w:div>
        <w:div w:id="1516456651">
          <w:marLeft w:val="640"/>
          <w:marRight w:val="0"/>
          <w:marTop w:val="0"/>
          <w:marBottom w:val="0"/>
          <w:divBdr>
            <w:top w:val="none" w:sz="0" w:space="0" w:color="auto"/>
            <w:left w:val="none" w:sz="0" w:space="0" w:color="auto"/>
            <w:bottom w:val="none" w:sz="0" w:space="0" w:color="auto"/>
            <w:right w:val="none" w:sz="0" w:space="0" w:color="auto"/>
          </w:divBdr>
        </w:div>
        <w:div w:id="1292324098">
          <w:marLeft w:val="640"/>
          <w:marRight w:val="0"/>
          <w:marTop w:val="0"/>
          <w:marBottom w:val="0"/>
          <w:divBdr>
            <w:top w:val="none" w:sz="0" w:space="0" w:color="auto"/>
            <w:left w:val="none" w:sz="0" w:space="0" w:color="auto"/>
            <w:bottom w:val="none" w:sz="0" w:space="0" w:color="auto"/>
            <w:right w:val="none" w:sz="0" w:space="0" w:color="auto"/>
          </w:divBdr>
        </w:div>
        <w:div w:id="1969165709">
          <w:marLeft w:val="640"/>
          <w:marRight w:val="0"/>
          <w:marTop w:val="0"/>
          <w:marBottom w:val="0"/>
          <w:divBdr>
            <w:top w:val="none" w:sz="0" w:space="0" w:color="auto"/>
            <w:left w:val="none" w:sz="0" w:space="0" w:color="auto"/>
            <w:bottom w:val="none" w:sz="0" w:space="0" w:color="auto"/>
            <w:right w:val="none" w:sz="0" w:space="0" w:color="auto"/>
          </w:divBdr>
        </w:div>
        <w:div w:id="328798788">
          <w:marLeft w:val="640"/>
          <w:marRight w:val="0"/>
          <w:marTop w:val="0"/>
          <w:marBottom w:val="0"/>
          <w:divBdr>
            <w:top w:val="none" w:sz="0" w:space="0" w:color="auto"/>
            <w:left w:val="none" w:sz="0" w:space="0" w:color="auto"/>
            <w:bottom w:val="none" w:sz="0" w:space="0" w:color="auto"/>
            <w:right w:val="none" w:sz="0" w:space="0" w:color="auto"/>
          </w:divBdr>
        </w:div>
        <w:div w:id="509763534">
          <w:marLeft w:val="640"/>
          <w:marRight w:val="0"/>
          <w:marTop w:val="0"/>
          <w:marBottom w:val="0"/>
          <w:divBdr>
            <w:top w:val="none" w:sz="0" w:space="0" w:color="auto"/>
            <w:left w:val="none" w:sz="0" w:space="0" w:color="auto"/>
            <w:bottom w:val="none" w:sz="0" w:space="0" w:color="auto"/>
            <w:right w:val="none" w:sz="0" w:space="0" w:color="auto"/>
          </w:divBdr>
        </w:div>
        <w:div w:id="1165559465">
          <w:marLeft w:val="640"/>
          <w:marRight w:val="0"/>
          <w:marTop w:val="0"/>
          <w:marBottom w:val="0"/>
          <w:divBdr>
            <w:top w:val="none" w:sz="0" w:space="0" w:color="auto"/>
            <w:left w:val="none" w:sz="0" w:space="0" w:color="auto"/>
            <w:bottom w:val="none" w:sz="0" w:space="0" w:color="auto"/>
            <w:right w:val="none" w:sz="0" w:space="0" w:color="auto"/>
          </w:divBdr>
        </w:div>
        <w:div w:id="1122652203">
          <w:marLeft w:val="640"/>
          <w:marRight w:val="0"/>
          <w:marTop w:val="0"/>
          <w:marBottom w:val="0"/>
          <w:divBdr>
            <w:top w:val="none" w:sz="0" w:space="0" w:color="auto"/>
            <w:left w:val="none" w:sz="0" w:space="0" w:color="auto"/>
            <w:bottom w:val="none" w:sz="0" w:space="0" w:color="auto"/>
            <w:right w:val="none" w:sz="0" w:space="0" w:color="auto"/>
          </w:divBdr>
        </w:div>
        <w:div w:id="2017490116">
          <w:marLeft w:val="640"/>
          <w:marRight w:val="0"/>
          <w:marTop w:val="0"/>
          <w:marBottom w:val="0"/>
          <w:divBdr>
            <w:top w:val="none" w:sz="0" w:space="0" w:color="auto"/>
            <w:left w:val="none" w:sz="0" w:space="0" w:color="auto"/>
            <w:bottom w:val="none" w:sz="0" w:space="0" w:color="auto"/>
            <w:right w:val="none" w:sz="0" w:space="0" w:color="auto"/>
          </w:divBdr>
        </w:div>
        <w:div w:id="957027450">
          <w:marLeft w:val="640"/>
          <w:marRight w:val="0"/>
          <w:marTop w:val="0"/>
          <w:marBottom w:val="0"/>
          <w:divBdr>
            <w:top w:val="none" w:sz="0" w:space="0" w:color="auto"/>
            <w:left w:val="none" w:sz="0" w:space="0" w:color="auto"/>
            <w:bottom w:val="none" w:sz="0" w:space="0" w:color="auto"/>
            <w:right w:val="none" w:sz="0" w:space="0" w:color="auto"/>
          </w:divBdr>
        </w:div>
        <w:div w:id="199635320">
          <w:marLeft w:val="640"/>
          <w:marRight w:val="0"/>
          <w:marTop w:val="0"/>
          <w:marBottom w:val="0"/>
          <w:divBdr>
            <w:top w:val="none" w:sz="0" w:space="0" w:color="auto"/>
            <w:left w:val="none" w:sz="0" w:space="0" w:color="auto"/>
            <w:bottom w:val="none" w:sz="0" w:space="0" w:color="auto"/>
            <w:right w:val="none" w:sz="0" w:space="0" w:color="auto"/>
          </w:divBdr>
        </w:div>
        <w:div w:id="1607300831">
          <w:marLeft w:val="640"/>
          <w:marRight w:val="0"/>
          <w:marTop w:val="0"/>
          <w:marBottom w:val="0"/>
          <w:divBdr>
            <w:top w:val="none" w:sz="0" w:space="0" w:color="auto"/>
            <w:left w:val="none" w:sz="0" w:space="0" w:color="auto"/>
            <w:bottom w:val="none" w:sz="0" w:space="0" w:color="auto"/>
            <w:right w:val="none" w:sz="0" w:space="0" w:color="auto"/>
          </w:divBdr>
        </w:div>
        <w:div w:id="937449745">
          <w:marLeft w:val="640"/>
          <w:marRight w:val="0"/>
          <w:marTop w:val="0"/>
          <w:marBottom w:val="0"/>
          <w:divBdr>
            <w:top w:val="none" w:sz="0" w:space="0" w:color="auto"/>
            <w:left w:val="none" w:sz="0" w:space="0" w:color="auto"/>
            <w:bottom w:val="none" w:sz="0" w:space="0" w:color="auto"/>
            <w:right w:val="none" w:sz="0" w:space="0" w:color="auto"/>
          </w:divBdr>
        </w:div>
        <w:div w:id="833568379">
          <w:marLeft w:val="640"/>
          <w:marRight w:val="0"/>
          <w:marTop w:val="0"/>
          <w:marBottom w:val="0"/>
          <w:divBdr>
            <w:top w:val="none" w:sz="0" w:space="0" w:color="auto"/>
            <w:left w:val="none" w:sz="0" w:space="0" w:color="auto"/>
            <w:bottom w:val="none" w:sz="0" w:space="0" w:color="auto"/>
            <w:right w:val="none" w:sz="0" w:space="0" w:color="auto"/>
          </w:divBdr>
        </w:div>
        <w:div w:id="2134715665">
          <w:marLeft w:val="640"/>
          <w:marRight w:val="0"/>
          <w:marTop w:val="0"/>
          <w:marBottom w:val="0"/>
          <w:divBdr>
            <w:top w:val="none" w:sz="0" w:space="0" w:color="auto"/>
            <w:left w:val="none" w:sz="0" w:space="0" w:color="auto"/>
            <w:bottom w:val="none" w:sz="0" w:space="0" w:color="auto"/>
            <w:right w:val="none" w:sz="0" w:space="0" w:color="auto"/>
          </w:divBdr>
        </w:div>
        <w:div w:id="1698969157">
          <w:marLeft w:val="640"/>
          <w:marRight w:val="0"/>
          <w:marTop w:val="0"/>
          <w:marBottom w:val="0"/>
          <w:divBdr>
            <w:top w:val="none" w:sz="0" w:space="0" w:color="auto"/>
            <w:left w:val="none" w:sz="0" w:space="0" w:color="auto"/>
            <w:bottom w:val="none" w:sz="0" w:space="0" w:color="auto"/>
            <w:right w:val="none" w:sz="0" w:space="0" w:color="auto"/>
          </w:divBdr>
        </w:div>
        <w:div w:id="745540149">
          <w:marLeft w:val="640"/>
          <w:marRight w:val="0"/>
          <w:marTop w:val="0"/>
          <w:marBottom w:val="0"/>
          <w:divBdr>
            <w:top w:val="none" w:sz="0" w:space="0" w:color="auto"/>
            <w:left w:val="none" w:sz="0" w:space="0" w:color="auto"/>
            <w:bottom w:val="none" w:sz="0" w:space="0" w:color="auto"/>
            <w:right w:val="none" w:sz="0" w:space="0" w:color="auto"/>
          </w:divBdr>
        </w:div>
        <w:div w:id="270356529">
          <w:marLeft w:val="640"/>
          <w:marRight w:val="0"/>
          <w:marTop w:val="0"/>
          <w:marBottom w:val="0"/>
          <w:divBdr>
            <w:top w:val="none" w:sz="0" w:space="0" w:color="auto"/>
            <w:left w:val="none" w:sz="0" w:space="0" w:color="auto"/>
            <w:bottom w:val="none" w:sz="0" w:space="0" w:color="auto"/>
            <w:right w:val="none" w:sz="0" w:space="0" w:color="auto"/>
          </w:divBdr>
        </w:div>
        <w:div w:id="2040813480">
          <w:marLeft w:val="640"/>
          <w:marRight w:val="0"/>
          <w:marTop w:val="0"/>
          <w:marBottom w:val="0"/>
          <w:divBdr>
            <w:top w:val="none" w:sz="0" w:space="0" w:color="auto"/>
            <w:left w:val="none" w:sz="0" w:space="0" w:color="auto"/>
            <w:bottom w:val="none" w:sz="0" w:space="0" w:color="auto"/>
            <w:right w:val="none" w:sz="0" w:space="0" w:color="auto"/>
          </w:divBdr>
        </w:div>
        <w:div w:id="1109272563">
          <w:marLeft w:val="640"/>
          <w:marRight w:val="0"/>
          <w:marTop w:val="0"/>
          <w:marBottom w:val="0"/>
          <w:divBdr>
            <w:top w:val="none" w:sz="0" w:space="0" w:color="auto"/>
            <w:left w:val="none" w:sz="0" w:space="0" w:color="auto"/>
            <w:bottom w:val="none" w:sz="0" w:space="0" w:color="auto"/>
            <w:right w:val="none" w:sz="0" w:space="0" w:color="auto"/>
          </w:divBdr>
        </w:div>
        <w:div w:id="555355995">
          <w:marLeft w:val="640"/>
          <w:marRight w:val="0"/>
          <w:marTop w:val="0"/>
          <w:marBottom w:val="0"/>
          <w:divBdr>
            <w:top w:val="none" w:sz="0" w:space="0" w:color="auto"/>
            <w:left w:val="none" w:sz="0" w:space="0" w:color="auto"/>
            <w:bottom w:val="none" w:sz="0" w:space="0" w:color="auto"/>
            <w:right w:val="none" w:sz="0" w:space="0" w:color="auto"/>
          </w:divBdr>
        </w:div>
        <w:div w:id="1477069626">
          <w:marLeft w:val="640"/>
          <w:marRight w:val="0"/>
          <w:marTop w:val="0"/>
          <w:marBottom w:val="0"/>
          <w:divBdr>
            <w:top w:val="none" w:sz="0" w:space="0" w:color="auto"/>
            <w:left w:val="none" w:sz="0" w:space="0" w:color="auto"/>
            <w:bottom w:val="none" w:sz="0" w:space="0" w:color="auto"/>
            <w:right w:val="none" w:sz="0" w:space="0" w:color="auto"/>
          </w:divBdr>
        </w:div>
        <w:div w:id="2095083085">
          <w:marLeft w:val="640"/>
          <w:marRight w:val="0"/>
          <w:marTop w:val="0"/>
          <w:marBottom w:val="0"/>
          <w:divBdr>
            <w:top w:val="none" w:sz="0" w:space="0" w:color="auto"/>
            <w:left w:val="none" w:sz="0" w:space="0" w:color="auto"/>
            <w:bottom w:val="none" w:sz="0" w:space="0" w:color="auto"/>
            <w:right w:val="none" w:sz="0" w:space="0" w:color="auto"/>
          </w:divBdr>
        </w:div>
        <w:div w:id="837118608">
          <w:marLeft w:val="640"/>
          <w:marRight w:val="0"/>
          <w:marTop w:val="0"/>
          <w:marBottom w:val="0"/>
          <w:divBdr>
            <w:top w:val="none" w:sz="0" w:space="0" w:color="auto"/>
            <w:left w:val="none" w:sz="0" w:space="0" w:color="auto"/>
            <w:bottom w:val="none" w:sz="0" w:space="0" w:color="auto"/>
            <w:right w:val="none" w:sz="0" w:space="0" w:color="auto"/>
          </w:divBdr>
        </w:div>
        <w:div w:id="583294941">
          <w:marLeft w:val="640"/>
          <w:marRight w:val="0"/>
          <w:marTop w:val="0"/>
          <w:marBottom w:val="0"/>
          <w:divBdr>
            <w:top w:val="none" w:sz="0" w:space="0" w:color="auto"/>
            <w:left w:val="none" w:sz="0" w:space="0" w:color="auto"/>
            <w:bottom w:val="none" w:sz="0" w:space="0" w:color="auto"/>
            <w:right w:val="none" w:sz="0" w:space="0" w:color="auto"/>
          </w:divBdr>
        </w:div>
        <w:div w:id="1274285268">
          <w:marLeft w:val="640"/>
          <w:marRight w:val="0"/>
          <w:marTop w:val="0"/>
          <w:marBottom w:val="0"/>
          <w:divBdr>
            <w:top w:val="none" w:sz="0" w:space="0" w:color="auto"/>
            <w:left w:val="none" w:sz="0" w:space="0" w:color="auto"/>
            <w:bottom w:val="none" w:sz="0" w:space="0" w:color="auto"/>
            <w:right w:val="none" w:sz="0" w:space="0" w:color="auto"/>
          </w:divBdr>
        </w:div>
        <w:div w:id="552473788">
          <w:marLeft w:val="640"/>
          <w:marRight w:val="0"/>
          <w:marTop w:val="0"/>
          <w:marBottom w:val="0"/>
          <w:divBdr>
            <w:top w:val="none" w:sz="0" w:space="0" w:color="auto"/>
            <w:left w:val="none" w:sz="0" w:space="0" w:color="auto"/>
            <w:bottom w:val="none" w:sz="0" w:space="0" w:color="auto"/>
            <w:right w:val="none" w:sz="0" w:space="0" w:color="auto"/>
          </w:divBdr>
        </w:div>
        <w:div w:id="524713482">
          <w:marLeft w:val="640"/>
          <w:marRight w:val="0"/>
          <w:marTop w:val="0"/>
          <w:marBottom w:val="0"/>
          <w:divBdr>
            <w:top w:val="none" w:sz="0" w:space="0" w:color="auto"/>
            <w:left w:val="none" w:sz="0" w:space="0" w:color="auto"/>
            <w:bottom w:val="none" w:sz="0" w:space="0" w:color="auto"/>
            <w:right w:val="none" w:sz="0" w:space="0" w:color="auto"/>
          </w:divBdr>
        </w:div>
        <w:div w:id="248777933">
          <w:marLeft w:val="640"/>
          <w:marRight w:val="0"/>
          <w:marTop w:val="0"/>
          <w:marBottom w:val="0"/>
          <w:divBdr>
            <w:top w:val="none" w:sz="0" w:space="0" w:color="auto"/>
            <w:left w:val="none" w:sz="0" w:space="0" w:color="auto"/>
            <w:bottom w:val="none" w:sz="0" w:space="0" w:color="auto"/>
            <w:right w:val="none" w:sz="0" w:space="0" w:color="auto"/>
          </w:divBdr>
        </w:div>
        <w:div w:id="1675642953">
          <w:marLeft w:val="640"/>
          <w:marRight w:val="0"/>
          <w:marTop w:val="0"/>
          <w:marBottom w:val="0"/>
          <w:divBdr>
            <w:top w:val="none" w:sz="0" w:space="0" w:color="auto"/>
            <w:left w:val="none" w:sz="0" w:space="0" w:color="auto"/>
            <w:bottom w:val="none" w:sz="0" w:space="0" w:color="auto"/>
            <w:right w:val="none" w:sz="0" w:space="0" w:color="auto"/>
          </w:divBdr>
        </w:div>
        <w:div w:id="1522009931">
          <w:marLeft w:val="640"/>
          <w:marRight w:val="0"/>
          <w:marTop w:val="0"/>
          <w:marBottom w:val="0"/>
          <w:divBdr>
            <w:top w:val="none" w:sz="0" w:space="0" w:color="auto"/>
            <w:left w:val="none" w:sz="0" w:space="0" w:color="auto"/>
            <w:bottom w:val="none" w:sz="0" w:space="0" w:color="auto"/>
            <w:right w:val="none" w:sz="0" w:space="0" w:color="auto"/>
          </w:divBdr>
        </w:div>
        <w:div w:id="2099670751">
          <w:marLeft w:val="640"/>
          <w:marRight w:val="0"/>
          <w:marTop w:val="0"/>
          <w:marBottom w:val="0"/>
          <w:divBdr>
            <w:top w:val="none" w:sz="0" w:space="0" w:color="auto"/>
            <w:left w:val="none" w:sz="0" w:space="0" w:color="auto"/>
            <w:bottom w:val="none" w:sz="0" w:space="0" w:color="auto"/>
            <w:right w:val="none" w:sz="0" w:space="0" w:color="auto"/>
          </w:divBdr>
        </w:div>
        <w:div w:id="1754011361">
          <w:marLeft w:val="640"/>
          <w:marRight w:val="0"/>
          <w:marTop w:val="0"/>
          <w:marBottom w:val="0"/>
          <w:divBdr>
            <w:top w:val="none" w:sz="0" w:space="0" w:color="auto"/>
            <w:left w:val="none" w:sz="0" w:space="0" w:color="auto"/>
            <w:bottom w:val="none" w:sz="0" w:space="0" w:color="auto"/>
            <w:right w:val="none" w:sz="0" w:space="0" w:color="auto"/>
          </w:divBdr>
        </w:div>
        <w:div w:id="371998019">
          <w:marLeft w:val="640"/>
          <w:marRight w:val="0"/>
          <w:marTop w:val="0"/>
          <w:marBottom w:val="0"/>
          <w:divBdr>
            <w:top w:val="none" w:sz="0" w:space="0" w:color="auto"/>
            <w:left w:val="none" w:sz="0" w:space="0" w:color="auto"/>
            <w:bottom w:val="none" w:sz="0" w:space="0" w:color="auto"/>
            <w:right w:val="none" w:sz="0" w:space="0" w:color="auto"/>
          </w:divBdr>
        </w:div>
        <w:div w:id="1524587393">
          <w:marLeft w:val="640"/>
          <w:marRight w:val="0"/>
          <w:marTop w:val="0"/>
          <w:marBottom w:val="0"/>
          <w:divBdr>
            <w:top w:val="none" w:sz="0" w:space="0" w:color="auto"/>
            <w:left w:val="none" w:sz="0" w:space="0" w:color="auto"/>
            <w:bottom w:val="none" w:sz="0" w:space="0" w:color="auto"/>
            <w:right w:val="none" w:sz="0" w:space="0" w:color="auto"/>
          </w:divBdr>
        </w:div>
        <w:div w:id="767851073">
          <w:marLeft w:val="640"/>
          <w:marRight w:val="0"/>
          <w:marTop w:val="0"/>
          <w:marBottom w:val="0"/>
          <w:divBdr>
            <w:top w:val="none" w:sz="0" w:space="0" w:color="auto"/>
            <w:left w:val="none" w:sz="0" w:space="0" w:color="auto"/>
            <w:bottom w:val="none" w:sz="0" w:space="0" w:color="auto"/>
            <w:right w:val="none" w:sz="0" w:space="0" w:color="auto"/>
          </w:divBdr>
        </w:div>
        <w:div w:id="1780179482">
          <w:marLeft w:val="640"/>
          <w:marRight w:val="0"/>
          <w:marTop w:val="0"/>
          <w:marBottom w:val="0"/>
          <w:divBdr>
            <w:top w:val="none" w:sz="0" w:space="0" w:color="auto"/>
            <w:left w:val="none" w:sz="0" w:space="0" w:color="auto"/>
            <w:bottom w:val="none" w:sz="0" w:space="0" w:color="auto"/>
            <w:right w:val="none" w:sz="0" w:space="0" w:color="auto"/>
          </w:divBdr>
        </w:div>
        <w:div w:id="1551502387">
          <w:marLeft w:val="640"/>
          <w:marRight w:val="0"/>
          <w:marTop w:val="0"/>
          <w:marBottom w:val="0"/>
          <w:divBdr>
            <w:top w:val="none" w:sz="0" w:space="0" w:color="auto"/>
            <w:left w:val="none" w:sz="0" w:space="0" w:color="auto"/>
            <w:bottom w:val="none" w:sz="0" w:space="0" w:color="auto"/>
            <w:right w:val="none" w:sz="0" w:space="0" w:color="auto"/>
          </w:divBdr>
        </w:div>
        <w:div w:id="2703432">
          <w:marLeft w:val="640"/>
          <w:marRight w:val="0"/>
          <w:marTop w:val="0"/>
          <w:marBottom w:val="0"/>
          <w:divBdr>
            <w:top w:val="none" w:sz="0" w:space="0" w:color="auto"/>
            <w:left w:val="none" w:sz="0" w:space="0" w:color="auto"/>
            <w:bottom w:val="none" w:sz="0" w:space="0" w:color="auto"/>
            <w:right w:val="none" w:sz="0" w:space="0" w:color="auto"/>
          </w:divBdr>
        </w:div>
        <w:div w:id="1464075518">
          <w:marLeft w:val="640"/>
          <w:marRight w:val="0"/>
          <w:marTop w:val="0"/>
          <w:marBottom w:val="0"/>
          <w:divBdr>
            <w:top w:val="none" w:sz="0" w:space="0" w:color="auto"/>
            <w:left w:val="none" w:sz="0" w:space="0" w:color="auto"/>
            <w:bottom w:val="none" w:sz="0" w:space="0" w:color="auto"/>
            <w:right w:val="none" w:sz="0" w:space="0" w:color="auto"/>
          </w:divBdr>
        </w:div>
        <w:div w:id="1343510904">
          <w:marLeft w:val="640"/>
          <w:marRight w:val="0"/>
          <w:marTop w:val="0"/>
          <w:marBottom w:val="0"/>
          <w:divBdr>
            <w:top w:val="none" w:sz="0" w:space="0" w:color="auto"/>
            <w:left w:val="none" w:sz="0" w:space="0" w:color="auto"/>
            <w:bottom w:val="none" w:sz="0" w:space="0" w:color="auto"/>
            <w:right w:val="none" w:sz="0" w:space="0" w:color="auto"/>
          </w:divBdr>
        </w:div>
        <w:div w:id="1231621414">
          <w:marLeft w:val="640"/>
          <w:marRight w:val="0"/>
          <w:marTop w:val="0"/>
          <w:marBottom w:val="0"/>
          <w:divBdr>
            <w:top w:val="none" w:sz="0" w:space="0" w:color="auto"/>
            <w:left w:val="none" w:sz="0" w:space="0" w:color="auto"/>
            <w:bottom w:val="none" w:sz="0" w:space="0" w:color="auto"/>
            <w:right w:val="none" w:sz="0" w:space="0" w:color="auto"/>
          </w:divBdr>
        </w:div>
        <w:div w:id="1184897290">
          <w:marLeft w:val="640"/>
          <w:marRight w:val="0"/>
          <w:marTop w:val="0"/>
          <w:marBottom w:val="0"/>
          <w:divBdr>
            <w:top w:val="none" w:sz="0" w:space="0" w:color="auto"/>
            <w:left w:val="none" w:sz="0" w:space="0" w:color="auto"/>
            <w:bottom w:val="none" w:sz="0" w:space="0" w:color="auto"/>
            <w:right w:val="none" w:sz="0" w:space="0" w:color="auto"/>
          </w:divBdr>
        </w:div>
        <w:div w:id="943270228">
          <w:marLeft w:val="640"/>
          <w:marRight w:val="0"/>
          <w:marTop w:val="0"/>
          <w:marBottom w:val="0"/>
          <w:divBdr>
            <w:top w:val="none" w:sz="0" w:space="0" w:color="auto"/>
            <w:left w:val="none" w:sz="0" w:space="0" w:color="auto"/>
            <w:bottom w:val="none" w:sz="0" w:space="0" w:color="auto"/>
            <w:right w:val="none" w:sz="0" w:space="0" w:color="auto"/>
          </w:divBdr>
        </w:div>
        <w:div w:id="1070929709">
          <w:marLeft w:val="640"/>
          <w:marRight w:val="0"/>
          <w:marTop w:val="0"/>
          <w:marBottom w:val="0"/>
          <w:divBdr>
            <w:top w:val="none" w:sz="0" w:space="0" w:color="auto"/>
            <w:left w:val="none" w:sz="0" w:space="0" w:color="auto"/>
            <w:bottom w:val="none" w:sz="0" w:space="0" w:color="auto"/>
            <w:right w:val="none" w:sz="0" w:space="0" w:color="auto"/>
          </w:divBdr>
        </w:div>
        <w:div w:id="259483674">
          <w:marLeft w:val="640"/>
          <w:marRight w:val="0"/>
          <w:marTop w:val="0"/>
          <w:marBottom w:val="0"/>
          <w:divBdr>
            <w:top w:val="none" w:sz="0" w:space="0" w:color="auto"/>
            <w:left w:val="none" w:sz="0" w:space="0" w:color="auto"/>
            <w:bottom w:val="none" w:sz="0" w:space="0" w:color="auto"/>
            <w:right w:val="none" w:sz="0" w:space="0" w:color="auto"/>
          </w:divBdr>
        </w:div>
        <w:div w:id="1847935157">
          <w:marLeft w:val="640"/>
          <w:marRight w:val="0"/>
          <w:marTop w:val="0"/>
          <w:marBottom w:val="0"/>
          <w:divBdr>
            <w:top w:val="none" w:sz="0" w:space="0" w:color="auto"/>
            <w:left w:val="none" w:sz="0" w:space="0" w:color="auto"/>
            <w:bottom w:val="none" w:sz="0" w:space="0" w:color="auto"/>
            <w:right w:val="none" w:sz="0" w:space="0" w:color="auto"/>
          </w:divBdr>
        </w:div>
        <w:div w:id="99421986">
          <w:marLeft w:val="640"/>
          <w:marRight w:val="0"/>
          <w:marTop w:val="0"/>
          <w:marBottom w:val="0"/>
          <w:divBdr>
            <w:top w:val="none" w:sz="0" w:space="0" w:color="auto"/>
            <w:left w:val="none" w:sz="0" w:space="0" w:color="auto"/>
            <w:bottom w:val="none" w:sz="0" w:space="0" w:color="auto"/>
            <w:right w:val="none" w:sz="0" w:space="0" w:color="auto"/>
          </w:divBdr>
        </w:div>
        <w:div w:id="1874684547">
          <w:marLeft w:val="640"/>
          <w:marRight w:val="0"/>
          <w:marTop w:val="0"/>
          <w:marBottom w:val="0"/>
          <w:divBdr>
            <w:top w:val="none" w:sz="0" w:space="0" w:color="auto"/>
            <w:left w:val="none" w:sz="0" w:space="0" w:color="auto"/>
            <w:bottom w:val="none" w:sz="0" w:space="0" w:color="auto"/>
            <w:right w:val="none" w:sz="0" w:space="0" w:color="auto"/>
          </w:divBdr>
        </w:div>
        <w:div w:id="385030805">
          <w:marLeft w:val="640"/>
          <w:marRight w:val="0"/>
          <w:marTop w:val="0"/>
          <w:marBottom w:val="0"/>
          <w:divBdr>
            <w:top w:val="none" w:sz="0" w:space="0" w:color="auto"/>
            <w:left w:val="none" w:sz="0" w:space="0" w:color="auto"/>
            <w:bottom w:val="none" w:sz="0" w:space="0" w:color="auto"/>
            <w:right w:val="none" w:sz="0" w:space="0" w:color="auto"/>
          </w:divBdr>
        </w:div>
        <w:div w:id="131018480">
          <w:marLeft w:val="640"/>
          <w:marRight w:val="0"/>
          <w:marTop w:val="0"/>
          <w:marBottom w:val="0"/>
          <w:divBdr>
            <w:top w:val="none" w:sz="0" w:space="0" w:color="auto"/>
            <w:left w:val="none" w:sz="0" w:space="0" w:color="auto"/>
            <w:bottom w:val="none" w:sz="0" w:space="0" w:color="auto"/>
            <w:right w:val="none" w:sz="0" w:space="0" w:color="auto"/>
          </w:divBdr>
        </w:div>
        <w:div w:id="506336195">
          <w:marLeft w:val="640"/>
          <w:marRight w:val="0"/>
          <w:marTop w:val="0"/>
          <w:marBottom w:val="0"/>
          <w:divBdr>
            <w:top w:val="none" w:sz="0" w:space="0" w:color="auto"/>
            <w:left w:val="none" w:sz="0" w:space="0" w:color="auto"/>
            <w:bottom w:val="none" w:sz="0" w:space="0" w:color="auto"/>
            <w:right w:val="none" w:sz="0" w:space="0" w:color="auto"/>
          </w:divBdr>
        </w:div>
        <w:div w:id="733743790">
          <w:marLeft w:val="640"/>
          <w:marRight w:val="0"/>
          <w:marTop w:val="0"/>
          <w:marBottom w:val="0"/>
          <w:divBdr>
            <w:top w:val="none" w:sz="0" w:space="0" w:color="auto"/>
            <w:left w:val="none" w:sz="0" w:space="0" w:color="auto"/>
            <w:bottom w:val="none" w:sz="0" w:space="0" w:color="auto"/>
            <w:right w:val="none" w:sz="0" w:space="0" w:color="auto"/>
          </w:divBdr>
        </w:div>
        <w:div w:id="853029899">
          <w:marLeft w:val="640"/>
          <w:marRight w:val="0"/>
          <w:marTop w:val="0"/>
          <w:marBottom w:val="0"/>
          <w:divBdr>
            <w:top w:val="none" w:sz="0" w:space="0" w:color="auto"/>
            <w:left w:val="none" w:sz="0" w:space="0" w:color="auto"/>
            <w:bottom w:val="none" w:sz="0" w:space="0" w:color="auto"/>
            <w:right w:val="none" w:sz="0" w:space="0" w:color="auto"/>
          </w:divBdr>
        </w:div>
        <w:div w:id="1018313147">
          <w:marLeft w:val="640"/>
          <w:marRight w:val="0"/>
          <w:marTop w:val="0"/>
          <w:marBottom w:val="0"/>
          <w:divBdr>
            <w:top w:val="none" w:sz="0" w:space="0" w:color="auto"/>
            <w:left w:val="none" w:sz="0" w:space="0" w:color="auto"/>
            <w:bottom w:val="none" w:sz="0" w:space="0" w:color="auto"/>
            <w:right w:val="none" w:sz="0" w:space="0" w:color="auto"/>
          </w:divBdr>
        </w:div>
        <w:div w:id="205414788">
          <w:marLeft w:val="640"/>
          <w:marRight w:val="0"/>
          <w:marTop w:val="0"/>
          <w:marBottom w:val="0"/>
          <w:divBdr>
            <w:top w:val="none" w:sz="0" w:space="0" w:color="auto"/>
            <w:left w:val="none" w:sz="0" w:space="0" w:color="auto"/>
            <w:bottom w:val="none" w:sz="0" w:space="0" w:color="auto"/>
            <w:right w:val="none" w:sz="0" w:space="0" w:color="auto"/>
          </w:divBdr>
        </w:div>
        <w:div w:id="874390133">
          <w:marLeft w:val="640"/>
          <w:marRight w:val="0"/>
          <w:marTop w:val="0"/>
          <w:marBottom w:val="0"/>
          <w:divBdr>
            <w:top w:val="none" w:sz="0" w:space="0" w:color="auto"/>
            <w:left w:val="none" w:sz="0" w:space="0" w:color="auto"/>
            <w:bottom w:val="none" w:sz="0" w:space="0" w:color="auto"/>
            <w:right w:val="none" w:sz="0" w:space="0" w:color="auto"/>
          </w:divBdr>
        </w:div>
        <w:div w:id="1955362615">
          <w:marLeft w:val="640"/>
          <w:marRight w:val="0"/>
          <w:marTop w:val="0"/>
          <w:marBottom w:val="0"/>
          <w:divBdr>
            <w:top w:val="none" w:sz="0" w:space="0" w:color="auto"/>
            <w:left w:val="none" w:sz="0" w:space="0" w:color="auto"/>
            <w:bottom w:val="none" w:sz="0" w:space="0" w:color="auto"/>
            <w:right w:val="none" w:sz="0" w:space="0" w:color="auto"/>
          </w:divBdr>
        </w:div>
        <w:div w:id="1450852282">
          <w:marLeft w:val="640"/>
          <w:marRight w:val="0"/>
          <w:marTop w:val="0"/>
          <w:marBottom w:val="0"/>
          <w:divBdr>
            <w:top w:val="none" w:sz="0" w:space="0" w:color="auto"/>
            <w:left w:val="none" w:sz="0" w:space="0" w:color="auto"/>
            <w:bottom w:val="none" w:sz="0" w:space="0" w:color="auto"/>
            <w:right w:val="none" w:sz="0" w:space="0" w:color="auto"/>
          </w:divBdr>
        </w:div>
        <w:div w:id="274409301">
          <w:marLeft w:val="640"/>
          <w:marRight w:val="0"/>
          <w:marTop w:val="0"/>
          <w:marBottom w:val="0"/>
          <w:divBdr>
            <w:top w:val="none" w:sz="0" w:space="0" w:color="auto"/>
            <w:left w:val="none" w:sz="0" w:space="0" w:color="auto"/>
            <w:bottom w:val="none" w:sz="0" w:space="0" w:color="auto"/>
            <w:right w:val="none" w:sz="0" w:space="0" w:color="auto"/>
          </w:divBdr>
        </w:div>
        <w:div w:id="1040402274">
          <w:marLeft w:val="640"/>
          <w:marRight w:val="0"/>
          <w:marTop w:val="0"/>
          <w:marBottom w:val="0"/>
          <w:divBdr>
            <w:top w:val="none" w:sz="0" w:space="0" w:color="auto"/>
            <w:left w:val="none" w:sz="0" w:space="0" w:color="auto"/>
            <w:bottom w:val="none" w:sz="0" w:space="0" w:color="auto"/>
            <w:right w:val="none" w:sz="0" w:space="0" w:color="auto"/>
          </w:divBdr>
        </w:div>
        <w:div w:id="2127459387">
          <w:marLeft w:val="640"/>
          <w:marRight w:val="0"/>
          <w:marTop w:val="0"/>
          <w:marBottom w:val="0"/>
          <w:divBdr>
            <w:top w:val="none" w:sz="0" w:space="0" w:color="auto"/>
            <w:left w:val="none" w:sz="0" w:space="0" w:color="auto"/>
            <w:bottom w:val="none" w:sz="0" w:space="0" w:color="auto"/>
            <w:right w:val="none" w:sz="0" w:space="0" w:color="auto"/>
          </w:divBdr>
        </w:div>
        <w:div w:id="906769512">
          <w:marLeft w:val="640"/>
          <w:marRight w:val="0"/>
          <w:marTop w:val="0"/>
          <w:marBottom w:val="0"/>
          <w:divBdr>
            <w:top w:val="none" w:sz="0" w:space="0" w:color="auto"/>
            <w:left w:val="none" w:sz="0" w:space="0" w:color="auto"/>
            <w:bottom w:val="none" w:sz="0" w:space="0" w:color="auto"/>
            <w:right w:val="none" w:sz="0" w:space="0" w:color="auto"/>
          </w:divBdr>
        </w:div>
        <w:div w:id="620457203">
          <w:marLeft w:val="640"/>
          <w:marRight w:val="0"/>
          <w:marTop w:val="0"/>
          <w:marBottom w:val="0"/>
          <w:divBdr>
            <w:top w:val="none" w:sz="0" w:space="0" w:color="auto"/>
            <w:left w:val="none" w:sz="0" w:space="0" w:color="auto"/>
            <w:bottom w:val="none" w:sz="0" w:space="0" w:color="auto"/>
            <w:right w:val="none" w:sz="0" w:space="0" w:color="auto"/>
          </w:divBdr>
        </w:div>
        <w:div w:id="774322956">
          <w:marLeft w:val="640"/>
          <w:marRight w:val="0"/>
          <w:marTop w:val="0"/>
          <w:marBottom w:val="0"/>
          <w:divBdr>
            <w:top w:val="none" w:sz="0" w:space="0" w:color="auto"/>
            <w:left w:val="none" w:sz="0" w:space="0" w:color="auto"/>
            <w:bottom w:val="none" w:sz="0" w:space="0" w:color="auto"/>
            <w:right w:val="none" w:sz="0" w:space="0" w:color="auto"/>
          </w:divBdr>
        </w:div>
        <w:div w:id="301927978">
          <w:marLeft w:val="640"/>
          <w:marRight w:val="0"/>
          <w:marTop w:val="0"/>
          <w:marBottom w:val="0"/>
          <w:divBdr>
            <w:top w:val="none" w:sz="0" w:space="0" w:color="auto"/>
            <w:left w:val="none" w:sz="0" w:space="0" w:color="auto"/>
            <w:bottom w:val="none" w:sz="0" w:space="0" w:color="auto"/>
            <w:right w:val="none" w:sz="0" w:space="0" w:color="auto"/>
          </w:divBdr>
        </w:div>
        <w:div w:id="1880236897">
          <w:marLeft w:val="640"/>
          <w:marRight w:val="0"/>
          <w:marTop w:val="0"/>
          <w:marBottom w:val="0"/>
          <w:divBdr>
            <w:top w:val="none" w:sz="0" w:space="0" w:color="auto"/>
            <w:left w:val="none" w:sz="0" w:space="0" w:color="auto"/>
            <w:bottom w:val="none" w:sz="0" w:space="0" w:color="auto"/>
            <w:right w:val="none" w:sz="0" w:space="0" w:color="auto"/>
          </w:divBdr>
        </w:div>
        <w:div w:id="553614734">
          <w:marLeft w:val="640"/>
          <w:marRight w:val="0"/>
          <w:marTop w:val="0"/>
          <w:marBottom w:val="0"/>
          <w:divBdr>
            <w:top w:val="none" w:sz="0" w:space="0" w:color="auto"/>
            <w:left w:val="none" w:sz="0" w:space="0" w:color="auto"/>
            <w:bottom w:val="none" w:sz="0" w:space="0" w:color="auto"/>
            <w:right w:val="none" w:sz="0" w:space="0" w:color="auto"/>
          </w:divBdr>
        </w:div>
        <w:div w:id="61410326">
          <w:marLeft w:val="640"/>
          <w:marRight w:val="0"/>
          <w:marTop w:val="0"/>
          <w:marBottom w:val="0"/>
          <w:divBdr>
            <w:top w:val="none" w:sz="0" w:space="0" w:color="auto"/>
            <w:left w:val="none" w:sz="0" w:space="0" w:color="auto"/>
            <w:bottom w:val="none" w:sz="0" w:space="0" w:color="auto"/>
            <w:right w:val="none" w:sz="0" w:space="0" w:color="auto"/>
          </w:divBdr>
        </w:div>
        <w:div w:id="1769884920">
          <w:marLeft w:val="640"/>
          <w:marRight w:val="0"/>
          <w:marTop w:val="0"/>
          <w:marBottom w:val="0"/>
          <w:divBdr>
            <w:top w:val="none" w:sz="0" w:space="0" w:color="auto"/>
            <w:left w:val="none" w:sz="0" w:space="0" w:color="auto"/>
            <w:bottom w:val="none" w:sz="0" w:space="0" w:color="auto"/>
            <w:right w:val="none" w:sz="0" w:space="0" w:color="auto"/>
          </w:divBdr>
        </w:div>
        <w:div w:id="445005739">
          <w:marLeft w:val="640"/>
          <w:marRight w:val="0"/>
          <w:marTop w:val="0"/>
          <w:marBottom w:val="0"/>
          <w:divBdr>
            <w:top w:val="none" w:sz="0" w:space="0" w:color="auto"/>
            <w:left w:val="none" w:sz="0" w:space="0" w:color="auto"/>
            <w:bottom w:val="none" w:sz="0" w:space="0" w:color="auto"/>
            <w:right w:val="none" w:sz="0" w:space="0" w:color="auto"/>
          </w:divBdr>
        </w:div>
        <w:div w:id="552080155">
          <w:marLeft w:val="640"/>
          <w:marRight w:val="0"/>
          <w:marTop w:val="0"/>
          <w:marBottom w:val="0"/>
          <w:divBdr>
            <w:top w:val="none" w:sz="0" w:space="0" w:color="auto"/>
            <w:left w:val="none" w:sz="0" w:space="0" w:color="auto"/>
            <w:bottom w:val="none" w:sz="0" w:space="0" w:color="auto"/>
            <w:right w:val="none" w:sz="0" w:space="0" w:color="auto"/>
          </w:divBdr>
        </w:div>
        <w:div w:id="1688481638">
          <w:marLeft w:val="640"/>
          <w:marRight w:val="0"/>
          <w:marTop w:val="0"/>
          <w:marBottom w:val="0"/>
          <w:divBdr>
            <w:top w:val="none" w:sz="0" w:space="0" w:color="auto"/>
            <w:left w:val="none" w:sz="0" w:space="0" w:color="auto"/>
            <w:bottom w:val="none" w:sz="0" w:space="0" w:color="auto"/>
            <w:right w:val="none" w:sz="0" w:space="0" w:color="auto"/>
          </w:divBdr>
        </w:div>
        <w:div w:id="1679456902">
          <w:marLeft w:val="640"/>
          <w:marRight w:val="0"/>
          <w:marTop w:val="0"/>
          <w:marBottom w:val="0"/>
          <w:divBdr>
            <w:top w:val="none" w:sz="0" w:space="0" w:color="auto"/>
            <w:left w:val="none" w:sz="0" w:space="0" w:color="auto"/>
            <w:bottom w:val="none" w:sz="0" w:space="0" w:color="auto"/>
            <w:right w:val="none" w:sz="0" w:space="0" w:color="auto"/>
          </w:divBdr>
        </w:div>
        <w:div w:id="713384747">
          <w:marLeft w:val="640"/>
          <w:marRight w:val="0"/>
          <w:marTop w:val="0"/>
          <w:marBottom w:val="0"/>
          <w:divBdr>
            <w:top w:val="none" w:sz="0" w:space="0" w:color="auto"/>
            <w:left w:val="none" w:sz="0" w:space="0" w:color="auto"/>
            <w:bottom w:val="none" w:sz="0" w:space="0" w:color="auto"/>
            <w:right w:val="none" w:sz="0" w:space="0" w:color="auto"/>
          </w:divBdr>
        </w:div>
        <w:div w:id="1329213529">
          <w:marLeft w:val="640"/>
          <w:marRight w:val="0"/>
          <w:marTop w:val="0"/>
          <w:marBottom w:val="0"/>
          <w:divBdr>
            <w:top w:val="none" w:sz="0" w:space="0" w:color="auto"/>
            <w:left w:val="none" w:sz="0" w:space="0" w:color="auto"/>
            <w:bottom w:val="none" w:sz="0" w:space="0" w:color="auto"/>
            <w:right w:val="none" w:sz="0" w:space="0" w:color="auto"/>
          </w:divBdr>
        </w:div>
        <w:div w:id="27413248">
          <w:marLeft w:val="640"/>
          <w:marRight w:val="0"/>
          <w:marTop w:val="0"/>
          <w:marBottom w:val="0"/>
          <w:divBdr>
            <w:top w:val="none" w:sz="0" w:space="0" w:color="auto"/>
            <w:left w:val="none" w:sz="0" w:space="0" w:color="auto"/>
            <w:bottom w:val="none" w:sz="0" w:space="0" w:color="auto"/>
            <w:right w:val="none" w:sz="0" w:space="0" w:color="auto"/>
          </w:divBdr>
        </w:div>
        <w:div w:id="252008861">
          <w:marLeft w:val="640"/>
          <w:marRight w:val="0"/>
          <w:marTop w:val="0"/>
          <w:marBottom w:val="0"/>
          <w:divBdr>
            <w:top w:val="none" w:sz="0" w:space="0" w:color="auto"/>
            <w:left w:val="none" w:sz="0" w:space="0" w:color="auto"/>
            <w:bottom w:val="none" w:sz="0" w:space="0" w:color="auto"/>
            <w:right w:val="none" w:sz="0" w:space="0" w:color="auto"/>
          </w:divBdr>
        </w:div>
        <w:div w:id="1880974947">
          <w:marLeft w:val="640"/>
          <w:marRight w:val="0"/>
          <w:marTop w:val="0"/>
          <w:marBottom w:val="0"/>
          <w:divBdr>
            <w:top w:val="none" w:sz="0" w:space="0" w:color="auto"/>
            <w:left w:val="none" w:sz="0" w:space="0" w:color="auto"/>
            <w:bottom w:val="none" w:sz="0" w:space="0" w:color="auto"/>
            <w:right w:val="none" w:sz="0" w:space="0" w:color="auto"/>
          </w:divBdr>
        </w:div>
        <w:div w:id="908880439">
          <w:marLeft w:val="640"/>
          <w:marRight w:val="0"/>
          <w:marTop w:val="0"/>
          <w:marBottom w:val="0"/>
          <w:divBdr>
            <w:top w:val="none" w:sz="0" w:space="0" w:color="auto"/>
            <w:left w:val="none" w:sz="0" w:space="0" w:color="auto"/>
            <w:bottom w:val="none" w:sz="0" w:space="0" w:color="auto"/>
            <w:right w:val="none" w:sz="0" w:space="0" w:color="auto"/>
          </w:divBdr>
        </w:div>
        <w:div w:id="1501459816">
          <w:marLeft w:val="640"/>
          <w:marRight w:val="0"/>
          <w:marTop w:val="0"/>
          <w:marBottom w:val="0"/>
          <w:divBdr>
            <w:top w:val="none" w:sz="0" w:space="0" w:color="auto"/>
            <w:left w:val="none" w:sz="0" w:space="0" w:color="auto"/>
            <w:bottom w:val="none" w:sz="0" w:space="0" w:color="auto"/>
            <w:right w:val="none" w:sz="0" w:space="0" w:color="auto"/>
          </w:divBdr>
        </w:div>
        <w:div w:id="723260429">
          <w:marLeft w:val="640"/>
          <w:marRight w:val="0"/>
          <w:marTop w:val="0"/>
          <w:marBottom w:val="0"/>
          <w:divBdr>
            <w:top w:val="none" w:sz="0" w:space="0" w:color="auto"/>
            <w:left w:val="none" w:sz="0" w:space="0" w:color="auto"/>
            <w:bottom w:val="none" w:sz="0" w:space="0" w:color="auto"/>
            <w:right w:val="none" w:sz="0" w:space="0" w:color="auto"/>
          </w:divBdr>
        </w:div>
        <w:div w:id="179588919">
          <w:marLeft w:val="640"/>
          <w:marRight w:val="0"/>
          <w:marTop w:val="0"/>
          <w:marBottom w:val="0"/>
          <w:divBdr>
            <w:top w:val="none" w:sz="0" w:space="0" w:color="auto"/>
            <w:left w:val="none" w:sz="0" w:space="0" w:color="auto"/>
            <w:bottom w:val="none" w:sz="0" w:space="0" w:color="auto"/>
            <w:right w:val="none" w:sz="0" w:space="0" w:color="auto"/>
          </w:divBdr>
        </w:div>
        <w:div w:id="1121917227">
          <w:marLeft w:val="640"/>
          <w:marRight w:val="0"/>
          <w:marTop w:val="0"/>
          <w:marBottom w:val="0"/>
          <w:divBdr>
            <w:top w:val="none" w:sz="0" w:space="0" w:color="auto"/>
            <w:left w:val="none" w:sz="0" w:space="0" w:color="auto"/>
            <w:bottom w:val="none" w:sz="0" w:space="0" w:color="auto"/>
            <w:right w:val="none" w:sz="0" w:space="0" w:color="auto"/>
          </w:divBdr>
        </w:div>
        <w:div w:id="1146050033">
          <w:marLeft w:val="640"/>
          <w:marRight w:val="0"/>
          <w:marTop w:val="0"/>
          <w:marBottom w:val="0"/>
          <w:divBdr>
            <w:top w:val="none" w:sz="0" w:space="0" w:color="auto"/>
            <w:left w:val="none" w:sz="0" w:space="0" w:color="auto"/>
            <w:bottom w:val="none" w:sz="0" w:space="0" w:color="auto"/>
            <w:right w:val="none" w:sz="0" w:space="0" w:color="auto"/>
          </w:divBdr>
        </w:div>
      </w:divsChild>
    </w:div>
    <w:div w:id="742532961">
      <w:bodyDiv w:val="1"/>
      <w:marLeft w:val="0"/>
      <w:marRight w:val="0"/>
      <w:marTop w:val="0"/>
      <w:marBottom w:val="0"/>
      <w:divBdr>
        <w:top w:val="none" w:sz="0" w:space="0" w:color="auto"/>
        <w:left w:val="none" w:sz="0" w:space="0" w:color="auto"/>
        <w:bottom w:val="none" w:sz="0" w:space="0" w:color="auto"/>
        <w:right w:val="none" w:sz="0" w:space="0" w:color="auto"/>
      </w:divBdr>
      <w:divsChild>
        <w:div w:id="1365982264">
          <w:marLeft w:val="640"/>
          <w:marRight w:val="0"/>
          <w:marTop w:val="0"/>
          <w:marBottom w:val="0"/>
          <w:divBdr>
            <w:top w:val="none" w:sz="0" w:space="0" w:color="auto"/>
            <w:left w:val="none" w:sz="0" w:space="0" w:color="auto"/>
            <w:bottom w:val="none" w:sz="0" w:space="0" w:color="auto"/>
            <w:right w:val="none" w:sz="0" w:space="0" w:color="auto"/>
          </w:divBdr>
        </w:div>
        <w:div w:id="455638297">
          <w:marLeft w:val="640"/>
          <w:marRight w:val="0"/>
          <w:marTop w:val="0"/>
          <w:marBottom w:val="0"/>
          <w:divBdr>
            <w:top w:val="none" w:sz="0" w:space="0" w:color="auto"/>
            <w:left w:val="none" w:sz="0" w:space="0" w:color="auto"/>
            <w:bottom w:val="none" w:sz="0" w:space="0" w:color="auto"/>
            <w:right w:val="none" w:sz="0" w:space="0" w:color="auto"/>
          </w:divBdr>
        </w:div>
        <w:div w:id="921261977">
          <w:marLeft w:val="640"/>
          <w:marRight w:val="0"/>
          <w:marTop w:val="0"/>
          <w:marBottom w:val="0"/>
          <w:divBdr>
            <w:top w:val="none" w:sz="0" w:space="0" w:color="auto"/>
            <w:left w:val="none" w:sz="0" w:space="0" w:color="auto"/>
            <w:bottom w:val="none" w:sz="0" w:space="0" w:color="auto"/>
            <w:right w:val="none" w:sz="0" w:space="0" w:color="auto"/>
          </w:divBdr>
        </w:div>
        <w:div w:id="347409435">
          <w:marLeft w:val="640"/>
          <w:marRight w:val="0"/>
          <w:marTop w:val="0"/>
          <w:marBottom w:val="0"/>
          <w:divBdr>
            <w:top w:val="none" w:sz="0" w:space="0" w:color="auto"/>
            <w:left w:val="none" w:sz="0" w:space="0" w:color="auto"/>
            <w:bottom w:val="none" w:sz="0" w:space="0" w:color="auto"/>
            <w:right w:val="none" w:sz="0" w:space="0" w:color="auto"/>
          </w:divBdr>
        </w:div>
        <w:div w:id="763378190">
          <w:marLeft w:val="640"/>
          <w:marRight w:val="0"/>
          <w:marTop w:val="0"/>
          <w:marBottom w:val="0"/>
          <w:divBdr>
            <w:top w:val="none" w:sz="0" w:space="0" w:color="auto"/>
            <w:left w:val="none" w:sz="0" w:space="0" w:color="auto"/>
            <w:bottom w:val="none" w:sz="0" w:space="0" w:color="auto"/>
            <w:right w:val="none" w:sz="0" w:space="0" w:color="auto"/>
          </w:divBdr>
        </w:div>
        <w:div w:id="1405907224">
          <w:marLeft w:val="640"/>
          <w:marRight w:val="0"/>
          <w:marTop w:val="0"/>
          <w:marBottom w:val="0"/>
          <w:divBdr>
            <w:top w:val="none" w:sz="0" w:space="0" w:color="auto"/>
            <w:left w:val="none" w:sz="0" w:space="0" w:color="auto"/>
            <w:bottom w:val="none" w:sz="0" w:space="0" w:color="auto"/>
            <w:right w:val="none" w:sz="0" w:space="0" w:color="auto"/>
          </w:divBdr>
        </w:div>
        <w:div w:id="2023315620">
          <w:marLeft w:val="640"/>
          <w:marRight w:val="0"/>
          <w:marTop w:val="0"/>
          <w:marBottom w:val="0"/>
          <w:divBdr>
            <w:top w:val="none" w:sz="0" w:space="0" w:color="auto"/>
            <w:left w:val="none" w:sz="0" w:space="0" w:color="auto"/>
            <w:bottom w:val="none" w:sz="0" w:space="0" w:color="auto"/>
            <w:right w:val="none" w:sz="0" w:space="0" w:color="auto"/>
          </w:divBdr>
        </w:div>
        <w:div w:id="1917083244">
          <w:marLeft w:val="640"/>
          <w:marRight w:val="0"/>
          <w:marTop w:val="0"/>
          <w:marBottom w:val="0"/>
          <w:divBdr>
            <w:top w:val="none" w:sz="0" w:space="0" w:color="auto"/>
            <w:left w:val="none" w:sz="0" w:space="0" w:color="auto"/>
            <w:bottom w:val="none" w:sz="0" w:space="0" w:color="auto"/>
            <w:right w:val="none" w:sz="0" w:space="0" w:color="auto"/>
          </w:divBdr>
        </w:div>
        <w:div w:id="670453911">
          <w:marLeft w:val="640"/>
          <w:marRight w:val="0"/>
          <w:marTop w:val="0"/>
          <w:marBottom w:val="0"/>
          <w:divBdr>
            <w:top w:val="none" w:sz="0" w:space="0" w:color="auto"/>
            <w:left w:val="none" w:sz="0" w:space="0" w:color="auto"/>
            <w:bottom w:val="none" w:sz="0" w:space="0" w:color="auto"/>
            <w:right w:val="none" w:sz="0" w:space="0" w:color="auto"/>
          </w:divBdr>
        </w:div>
        <w:div w:id="1407459124">
          <w:marLeft w:val="640"/>
          <w:marRight w:val="0"/>
          <w:marTop w:val="0"/>
          <w:marBottom w:val="0"/>
          <w:divBdr>
            <w:top w:val="none" w:sz="0" w:space="0" w:color="auto"/>
            <w:left w:val="none" w:sz="0" w:space="0" w:color="auto"/>
            <w:bottom w:val="none" w:sz="0" w:space="0" w:color="auto"/>
            <w:right w:val="none" w:sz="0" w:space="0" w:color="auto"/>
          </w:divBdr>
        </w:div>
        <w:div w:id="986472804">
          <w:marLeft w:val="640"/>
          <w:marRight w:val="0"/>
          <w:marTop w:val="0"/>
          <w:marBottom w:val="0"/>
          <w:divBdr>
            <w:top w:val="none" w:sz="0" w:space="0" w:color="auto"/>
            <w:left w:val="none" w:sz="0" w:space="0" w:color="auto"/>
            <w:bottom w:val="none" w:sz="0" w:space="0" w:color="auto"/>
            <w:right w:val="none" w:sz="0" w:space="0" w:color="auto"/>
          </w:divBdr>
        </w:div>
        <w:div w:id="1704868805">
          <w:marLeft w:val="640"/>
          <w:marRight w:val="0"/>
          <w:marTop w:val="0"/>
          <w:marBottom w:val="0"/>
          <w:divBdr>
            <w:top w:val="none" w:sz="0" w:space="0" w:color="auto"/>
            <w:left w:val="none" w:sz="0" w:space="0" w:color="auto"/>
            <w:bottom w:val="none" w:sz="0" w:space="0" w:color="auto"/>
            <w:right w:val="none" w:sz="0" w:space="0" w:color="auto"/>
          </w:divBdr>
        </w:div>
        <w:div w:id="1056510257">
          <w:marLeft w:val="640"/>
          <w:marRight w:val="0"/>
          <w:marTop w:val="0"/>
          <w:marBottom w:val="0"/>
          <w:divBdr>
            <w:top w:val="none" w:sz="0" w:space="0" w:color="auto"/>
            <w:left w:val="none" w:sz="0" w:space="0" w:color="auto"/>
            <w:bottom w:val="none" w:sz="0" w:space="0" w:color="auto"/>
            <w:right w:val="none" w:sz="0" w:space="0" w:color="auto"/>
          </w:divBdr>
        </w:div>
        <w:div w:id="1946114137">
          <w:marLeft w:val="640"/>
          <w:marRight w:val="0"/>
          <w:marTop w:val="0"/>
          <w:marBottom w:val="0"/>
          <w:divBdr>
            <w:top w:val="none" w:sz="0" w:space="0" w:color="auto"/>
            <w:left w:val="none" w:sz="0" w:space="0" w:color="auto"/>
            <w:bottom w:val="none" w:sz="0" w:space="0" w:color="auto"/>
            <w:right w:val="none" w:sz="0" w:space="0" w:color="auto"/>
          </w:divBdr>
        </w:div>
        <w:div w:id="420415002">
          <w:marLeft w:val="640"/>
          <w:marRight w:val="0"/>
          <w:marTop w:val="0"/>
          <w:marBottom w:val="0"/>
          <w:divBdr>
            <w:top w:val="none" w:sz="0" w:space="0" w:color="auto"/>
            <w:left w:val="none" w:sz="0" w:space="0" w:color="auto"/>
            <w:bottom w:val="none" w:sz="0" w:space="0" w:color="auto"/>
            <w:right w:val="none" w:sz="0" w:space="0" w:color="auto"/>
          </w:divBdr>
        </w:div>
        <w:div w:id="1714650546">
          <w:marLeft w:val="640"/>
          <w:marRight w:val="0"/>
          <w:marTop w:val="0"/>
          <w:marBottom w:val="0"/>
          <w:divBdr>
            <w:top w:val="none" w:sz="0" w:space="0" w:color="auto"/>
            <w:left w:val="none" w:sz="0" w:space="0" w:color="auto"/>
            <w:bottom w:val="none" w:sz="0" w:space="0" w:color="auto"/>
            <w:right w:val="none" w:sz="0" w:space="0" w:color="auto"/>
          </w:divBdr>
        </w:div>
        <w:div w:id="1080178255">
          <w:marLeft w:val="640"/>
          <w:marRight w:val="0"/>
          <w:marTop w:val="0"/>
          <w:marBottom w:val="0"/>
          <w:divBdr>
            <w:top w:val="none" w:sz="0" w:space="0" w:color="auto"/>
            <w:left w:val="none" w:sz="0" w:space="0" w:color="auto"/>
            <w:bottom w:val="none" w:sz="0" w:space="0" w:color="auto"/>
            <w:right w:val="none" w:sz="0" w:space="0" w:color="auto"/>
          </w:divBdr>
        </w:div>
        <w:div w:id="1847667455">
          <w:marLeft w:val="640"/>
          <w:marRight w:val="0"/>
          <w:marTop w:val="0"/>
          <w:marBottom w:val="0"/>
          <w:divBdr>
            <w:top w:val="none" w:sz="0" w:space="0" w:color="auto"/>
            <w:left w:val="none" w:sz="0" w:space="0" w:color="auto"/>
            <w:bottom w:val="none" w:sz="0" w:space="0" w:color="auto"/>
            <w:right w:val="none" w:sz="0" w:space="0" w:color="auto"/>
          </w:divBdr>
        </w:div>
        <w:div w:id="1635017924">
          <w:marLeft w:val="640"/>
          <w:marRight w:val="0"/>
          <w:marTop w:val="0"/>
          <w:marBottom w:val="0"/>
          <w:divBdr>
            <w:top w:val="none" w:sz="0" w:space="0" w:color="auto"/>
            <w:left w:val="none" w:sz="0" w:space="0" w:color="auto"/>
            <w:bottom w:val="none" w:sz="0" w:space="0" w:color="auto"/>
            <w:right w:val="none" w:sz="0" w:space="0" w:color="auto"/>
          </w:divBdr>
        </w:div>
        <w:div w:id="902526221">
          <w:marLeft w:val="640"/>
          <w:marRight w:val="0"/>
          <w:marTop w:val="0"/>
          <w:marBottom w:val="0"/>
          <w:divBdr>
            <w:top w:val="none" w:sz="0" w:space="0" w:color="auto"/>
            <w:left w:val="none" w:sz="0" w:space="0" w:color="auto"/>
            <w:bottom w:val="none" w:sz="0" w:space="0" w:color="auto"/>
            <w:right w:val="none" w:sz="0" w:space="0" w:color="auto"/>
          </w:divBdr>
        </w:div>
        <w:div w:id="1557201294">
          <w:marLeft w:val="640"/>
          <w:marRight w:val="0"/>
          <w:marTop w:val="0"/>
          <w:marBottom w:val="0"/>
          <w:divBdr>
            <w:top w:val="none" w:sz="0" w:space="0" w:color="auto"/>
            <w:left w:val="none" w:sz="0" w:space="0" w:color="auto"/>
            <w:bottom w:val="none" w:sz="0" w:space="0" w:color="auto"/>
            <w:right w:val="none" w:sz="0" w:space="0" w:color="auto"/>
          </w:divBdr>
        </w:div>
        <w:div w:id="959798103">
          <w:marLeft w:val="640"/>
          <w:marRight w:val="0"/>
          <w:marTop w:val="0"/>
          <w:marBottom w:val="0"/>
          <w:divBdr>
            <w:top w:val="none" w:sz="0" w:space="0" w:color="auto"/>
            <w:left w:val="none" w:sz="0" w:space="0" w:color="auto"/>
            <w:bottom w:val="none" w:sz="0" w:space="0" w:color="auto"/>
            <w:right w:val="none" w:sz="0" w:space="0" w:color="auto"/>
          </w:divBdr>
        </w:div>
        <w:div w:id="95565538">
          <w:marLeft w:val="640"/>
          <w:marRight w:val="0"/>
          <w:marTop w:val="0"/>
          <w:marBottom w:val="0"/>
          <w:divBdr>
            <w:top w:val="none" w:sz="0" w:space="0" w:color="auto"/>
            <w:left w:val="none" w:sz="0" w:space="0" w:color="auto"/>
            <w:bottom w:val="none" w:sz="0" w:space="0" w:color="auto"/>
            <w:right w:val="none" w:sz="0" w:space="0" w:color="auto"/>
          </w:divBdr>
        </w:div>
        <w:div w:id="1882981884">
          <w:marLeft w:val="640"/>
          <w:marRight w:val="0"/>
          <w:marTop w:val="0"/>
          <w:marBottom w:val="0"/>
          <w:divBdr>
            <w:top w:val="none" w:sz="0" w:space="0" w:color="auto"/>
            <w:left w:val="none" w:sz="0" w:space="0" w:color="auto"/>
            <w:bottom w:val="none" w:sz="0" w:space="0" w:color="auto"/>
            <w:right w:val="none" w:sz="0" w:space="0" w:color="auto"/>
          </w:divBdr>
        </w:div>
        <w:div w:id="1127118226">
          <w:marLeft w:val="640"/>
          <w:marRight w:val="0"/>
          <w:marTop w:val="0"/>
          <w:marBottom w:val="0"/>
          <w:divBdr>
            <w:top w:val="none" w:sz="0" w:space="0" w:color="auto"/>
            <w:left w:val="none" w:sz="0" w:space="0" w:color="auto"/>
            <w:bottom w:val="none" w:sz="0" w:space="0" w:color="auto"/>
            <w:right w:val="none" w:sz="0" w:space="0" w:color="auto"/>
          </w:divBdr>
        </w:div>
        <w:div w:id="1872573023">
          <w:marLeft w:val="640"/>
          <w:marRight w:val="0"/>
          <w:marTop w:val="0"/>
          <w:marBottom w:val="0"/>
          <w:divBdr>
            <w:top w:val="none" w:sz="0" w:space="0" w:color="auto"/>
            <w:left w:val="none" w:sz="0" w:space="0" w:color="auto"/>
            <w:bottom w:val="none" w:sz="0" w:space="0" w:color="auto"/>
            <w:right w:val="none" w:sz="0" w:space="0" w:color="auto"/>
          </w:divBdr>
        </w:div>
        <w:div w:id="2117746759">
          <w:marLeft w:val="640"/>
          <w:marRight w:val="0"/>
          <w:marTop w:val="0"/>
          <w:marBottom w:val="0"/>
          <w:divBdr>
            <w:top w:val="none" w:sz="0" w:space="0" w:color="auto"/>
            <w:left w:val="none" w:sz="0" w:space="0" w:color="auto"/>
            <w:bottom w:val="none" w:sz="0" w:space="0" w:color="auto"/>
            <w:right w:val="none" w:sz="0" w:space="0" w:color="auto"/>
          </w:divBdr>
        </w:div>
        <w:div w:id="422531842">
          <w:marLeft w:val="640"/>
          <w:marRight w:val="0"/>
          <w:marTop w:val="0"/>
          <w:marBottom w:val="0"/>
          <w:divBdr>
            <w:top w:val="none" w:sz="0" w:space="0" w:color="auto"/>
            <w:left w:val="none" w:sz="0" w:space="0" w:color="auto"/>
            <w:bottom w:val="none" w:sz="0" w:space="0" w:color="auto"/>
            <w:right w:val="none" w:sz="0" w:space="0" w:color="auto"/>
          </w:divBdr>
        </w:div>
        <w:div w:id="1971813396">
          <w:marLeft w:val="640"/>
          <w:marRight w:val="0"/>
          <w:marTop w:val="0"/>
          <w:marBottom w:val="0"/>
          <w:divBdr>
            <w:top w:val="none" w:sz="0" w:space="0" w:color="auto"/>
            <w:left w:val="none" w:sz="0" w:space="0" w:color="auto"/>
            <w:bottom w:val="none" w:sz="0" w:space="0" w:color="auto"/>
            <w:right w:val="none" w:sz="0" w:space="0" w:color="auto"/>
          </w:divBdr>
        </w:div>
        <w:div w:id="1017923731">
          <w:marLeft w:val="640"/>
          <w:marRight w:val="0"/>
          <w:marTop w:val="0"/>
          <w:marBottom w:val="0"/>
          <w:divBdr>
            <w:top w:val="none" w:sz="0" w:space="0" w:color="auto"/>
            <w:left w:val="none" w:sz="0" w:space="0" w:color="auto"/>
            <w:bottom w:val="none" w:sz="0" w:space="0" w:color="auto"/>
            <w:right w:val="none" w:sz="0" w:space="0" w:color="auto"/>
          </w:divBdr>
        </w:div>
        <w:div w:id="1911575058">
          <w:marLeft w:val="640"/>
          <w:marRight w:val="0"/>
          <w:marTop w:val="0"/>
          <w:marBottom w:val="0"/>
          <w:divBdr>
            <w:top w:val="none" w:sz="0" w:space="0" w:color="auto"/>
            <w:left w:val="none" w:sz="0" w:space="0" w:color="auto"/>
            <w:bottom w:val="none" w:sz="0" w:space="0" w:color="auto"/>
            <w:right w:val="none" w:sz="0" w:space="0" w:color="auto"/>
          </w:divBdr>
        </w:div>
        <w:div w:id="573781626">
          <w:marLeft w:val="640"/>
          <w:marRight w:val="0"/>
          <w:marTop w:val="0"/>
          <w:marBottom w:val="0"/>
          <w:divBdr>
            <w:top w:val="none" w:sz="0" w:space="0" w:color="auto"/>
            <w:left w:val="none" w:sz="0" w:space="0" w:color="auto"/>
            <w:bottom w:val="none" w:sz="0" w:space="0" w:color="auto"/>
            <w:right w:val="none" w:sz="0" w:space="0" w:color="auto"/>
          </w:divBdr>
        </w:div>
        <w:div w:id="57094147">
          <w:marLeft w:val="640"/>
          <w:marRight w:val="0"/>
          <w:marTop w:val="0"/>
          <w:marBottom w:val="0"/>
          <w:divBdr>
            <w:top w:val="none" w:sz="0" w:space="0" w:color="auto"/>
            <w:left w:val="none" w:sz="0" w:space="0" w:color="auto"/>
            <w:bottom w:val="none" w:sz="0" w:space="0" w:color="auto"/>
            <w:right w:val="none" w:sz="0" w:space="0" w:color="auto"/>
          </w:divBdr>
        </w:div>
        <w:div w:id="581715467">
          <w:marLeft w:val="640"/>
          <w:marRight w:val="0"/>
          <w:marTop w:val="0"/>
          <w:marBottom w:val="0"/>
          <w:divBdr>
            <w:top w:val="none" w:sz="0" w:space="0" w:color="auto"/>
            <w:left w:val="none" w:sz="0" w:space="0" w:color="auto"/>
            <w:bottom w:val="none" w:sz="0" w:space="0" w:color="auto"/>
            <w:right w:val="none" w:sz="0" w:space="0" w:color="auto"/>
          </w:divBdr>
        </w:div>
        <w:div w:id="220793696">
          <w:marLeft w:val="640"/>
          <w:marRight w:val="0"/>
          <w:marTop w:val="0"/>
          <w:marBottom w:val="0"/>
          <w:divBdr>
            <w:top w:val="none" w:sz="0" w:space="0" w:color="auto"/>
            <w:left w:val="none" w:sz="0" w:space="0" w:color="auto"/>
            <w:bottom w:val="none" w:sz="0" w:space="0" w:color="auto"/>
            <w:right w:val="none" w:sz="0" w:space="0" w:color="auto"/>
          </w:divBdr>
        </w:div>
        <w:div w:id="1969702864">
          <w:marLeft w:val="640"/>
          <w:marRight w:val="0"/>
          <w:marTop w:val="0"/>
          <w:marBottom w:val="0"/>
          <w:divBdr>
            <w:top w:val="none" w:sz="0" w:space="0" w:color="auto"/>
            <w:left w:val="none" w:sz="0" w:space="0" w:color="auto"/>
            <w:bottom w:val="none" w:sz="0" w:space="0" w:color="auto"/>
            <w:right w:val="none" w:sz="0" w:space="0" w:color="auto"/>
          </w:divBdr>
        </w:div>
        <w:div w:id="78604133">
          <w:marLeft w:val="640"/>
          <w:marRight w:val="0"/>
          <w:marTop w:val="0"/>
          <w:marBottom w:val="0"/>
          <w:divBdr>
            <w:top w:val="none" w:sz="0" w:space="0" w:color="auto"/>
            <w:left w:val="none" w:sz="0" w:space="0" w:color="auto"/>
            <w:bottom w:val="none" w:sz="0" w:space="0" w:color="auto"/>
            <w:right w:val="none" w:sz="0" w:space="0" w:color="auto"/>
          </w:divBdr>
        </w:div>
        <w:div w:id="1756708055">
          <w:marLeft w:val="640"/>
          <w:marRight w:val="0"/>
          <w:marTop w:val="0"/>
          <w:marBottom w:val="0"/>
          <w:divBdr>
            <w:top w:val="none" w:sz="0" w:space="0" w:color="auto"/>
            <w:left w:val="none" w:sz="0" w:space="0" w:color="auto"/>
            <w:bottom w:val="none" w:sz="0" w:space="0" w:color="auto"/>
            <w:right w:val="none" w:sz="0" w:space="0" w:color="auto"/>
          </w:divBdr>
        </w:div>
        <w:div w:id="1911765137">
          <w:marLeft w:val="640"/>
          <w:marRight w:val="0"/>
          <w:marTop w:val="0"/>
          <w:marBottom w:val="0"/>
          <w:divBdr>
            <w:top w:val="none" w:sz="0" w:space="0" w:color="auto"/>
            <w:left w:val="none" w:sz="0" w:space="0" w:color="auto"/>
            <w:bottom w:val="none" w:sz="0" w:space="0" w:color="auto"/>
            <w:right w:val="none" w:sz="0" w:space="0" w:color="auto"/>
          </w:divBdr>
        </w:div>
        <w:div w:id="833108199">
          <w:marLeft w:val="640"/>
          <w:marRight w:val="0"/>
          <w:marTop w:val="0"/>
          <w:marBottom w:val="0"/>
          <w:divBdr>
            <w:top w:val="none" w:sz="0" w:space="0" w:color="auto"/>
            <w:left w:val="none" w:sz="0" w:space="0" w:color="auto"/>
            <w:bottom w:val="none" w:sz="0" w:space="0" w:color="auto"/>
            <w:right w:val="none" w:sz="0" w:space="0" w:color="auto"/>
          </w:divBdr>
        </w:div>
        <w:div w:id="1084231326">
          <w:marLeft w:val="640"/>
          <w:marRight w:val="0"/>
          <w:marTop w:val="0"/>
          <w:marBottom w:val="0"/>
          <w:divBdr>
            <w:top w:val="none" w:sz="0" w:space="0" w:color="auto"/>
            <w:left w:val="none" w:sz="0" w:space="0" w:color="auto"/>
            <w:bottom w:val="none" w:sz="0" w:space="0" w:color="auto"/>
            <w:right w:val="none" w:sz="0" w:space="0" w:color="auto"/>
          </w:divBdr>
        </w:div>
        <w:div w:id="1003388408">
          <w:marLeft w:val="640"/>
          <w:marRight w:val="0"/>
          <w:marTop w:val="0"/>
          <w:marBottom w:val="0"/>
          <w:divBdr>
            <w:top w:val="none" w:sz="0" w:space="0" w:color="auto"/>
            <w:left w:val="none" w:sz="0" w:space="0" w:color="auto"/>
            <w:bottom w:val="none" w:sz="0" w:space="0" w:color="auto"/>
            <w:right w:val="none" w:sz="0" w:space="0" w:color="auto"/>
          </w:divBdr>
        </w:div>
        <w:div w:id="794254583">
          <w:marLeft w:val="640"/>
          <w:marRight w:val="0"/>
          <w:marTop w:val="0"/>
          <w:marBottom w:val="0"/>
          <w:divBdr>
            <w:top w:val="none" w:sz="0" w:space="0" w:color="auto"/>
            <w:left w:val="none" w:sz="0" w:space="0" w:color="auto"/>
            <w:bottom w:val="none" w:sz="0" w:space="0" w:color="auto"/>
            <w:right w:val="none" w:sz="0" w:space="0" w:color="auto"/>
          </w:divBdr>
        </w:div>
        <w:div w:id="1070232242">
          <w:marLeft w:val="640"/>
          <w:marRight w:val="0"/>
          <w:marTop w:val="0"/>
          <w:marBottom w:val="0"/>
          <w:divBdr>
            <w:top w:val="none" w:sz="0" w:space="0" w:color="auto"/>
            <w:left w:val="none" w:sz="0" w:space="0" w:color="auto"/>
            <w:bottom w:val="none" w:sz="0" w:space="0" w:color="auto"/>
            <w:right w:val="none" w:sz="0" w:space="0" w:color="auto"/>
          </w:divBdr>
        </w:div>
        <w:div w:id="1032651508">
          <w:marLeft w:val="640"/>
          <w:marRight w:val="0"/>
          <w:marTop w:val="0"/>
          <w:marBottom w:val="0"/>
          <w:divBdr>
            <w:top w:val="none" w:sz="0" w:space="0" w:color="auto"/>
            <w:left w:val="none" w:sz="0" w:space="0" w:color="auto"/>
            <w:bottom w:val="none" w:sz="0" w:space="0" w:color="auto"/>
            <w:right w:val="none" w:sz="0" w:space="0" w:color="auto"/>
          </w:divBdr>
        </w:div>
        <w:div w:id="1436250779">
          <w:marLeft w:val="640"/>
          <w:marRight w:val="0"/>
          <w:marTop w:val="0"/>
          <w:marBottom w:val="0"/>
          <w:divBdr>
            <w:top w:val="none" w:sz="0" w:space="0" w:color="auto"/>
            <w:left w:val="none" w:sz="0" w:space="0" w:color="auto"/>
            <w:bottom w:val="none" w:sz="0" w:space="0" w:color="auto"/>
            <w:right w:val="none" w:sz="0" w:space="0" w:color="auto"/>
          </w:divBdr>
        </w:div>
        <w:div w:id="665085352">
          <w:marLeft w:val="640"/>
          <w:marRight w:val="0"/>
          <w:marTop w:val="0"/>
          <w:marBottom w:val="0"/>
          <w:divBdr>
            <w:top w:val="none" w:sz="0" w:space="0" w:color="auto"/>
            <w:left w:val="none" w:sz="0" w:space="0" w:color="auto"/>
            <w:bottom w:val="none" w:sz="0" w:space="0" w:color="auto"/>
            <w:right w:val="none" w:sz="0" w:space="0" w:color="auto"/>
          </w:divBdr>
        </w:div>
        <w:div w:id="587038121">
          <w:marLeft w:val="640"/>
          <w:marRight w:val="0"/>
          <w:marTop w:val="0"/>
          <w:marBottom w:val="0"/>
          <w:divBdr>
            <w:top w:val="none" w:sz="0" w:space="0" w:color="auto"/>
            <w:left w:val="none" w:sz="0" w:space="0" w:color="auto"/>
            <w:bottom w:val="none" w:sz="0" w:space="0" w:color="auto"/>
            <w:right w:val="none" w:sz="0" w:space="0" w:color="auto"/>
          </w:divBdr>
        </w:div>
        <w:div w:id="758063024">
          <w:marLeft w:val="640"/>
          <w:marRight w:val="0"/>
          <w:marTop w:val="0"/>
          <w:marBottom w:val="0"/>
          <w:divBdr>
            <w:top w:val="none" w:sz="0" w:space="0" w:color="auto"/>
            <w:left w:val="none" w:sz="0" w:space="0" w:color="auto"/>
            <w:bottom w:val="none" w:sz="0" w:space="0" w:color="auto"/>
            <w:right w:val="none" w:sz="0" w:space="0" w:color="auto"/>
          </w:divBdr>
        </w:div>
        <w:div w:id="2057850762">
          <w:marLeft w:val="640"/>
          <w:marRight w:val="0"/>
          <w:marTop w:val="0"/>
          <w:marBottom w:val="0"/>
          <w:divBdr>
            <w:top w:val="none" w:sz="0" w:space="0" w:color="auto"/>
            <w:left w:val="none" w:sz="0" w:space="0" w:color="auto"/>
            <w:bottom w:val="none" w:sz="0" w:space="0" w:color="auto"/>
            <w:right w:val="none" w:sz="0" w:space="0" w:color="auto"/>
          </w:divBdr>
        </w:div>
        <w:div w:id="876503818">
          <w:marLeft w:val="640"/>
          <w:marRight w:val="0"/>
          <w:marTop w:val="0"/>
          <w:marBottom w:val="0"/>
          <w:divBdr>
            <w:top w:val="none" w:sz="0" w:space="0" w:color="auto"/>
            <w:left w:val="none" w:sz="0" w:space="0" w:color="auto"/>
            <w:bottom w:val="none" w:sz="0" w:space="0" w:color="auto"/>
            <w:right w:val="none" w:sz="0" w:space="0" w:color="auto"/>
          </w:divBdr>
        </w:div>
        <w:div w:id="1244870632">
          <w:marLeft w:val="640"/>
          <w:marRight w:val="0"/>
          <w:marTop w:val="0"/>
          <w:marBottom w:val="0"/>
          <w:divBdr>
            <w:top w:val="none" w:sz="0" w:space="0" w:color="auto"/>
            <w:left w:val="none" w:sz="0" w:space="0" w:color="auto"/>
            <w:bottom w:val="none" w:sz="0" w:space="0" w:color="auto"/>
            <w:right w:val="none" w:sz="0" w:space="0" w:color="auto"/>
          </w:divBdr>
        </w:div>
        <w:div w:id="594560095">
          <w:marLeft w:val="640"/>
          <w:marRight w:val="0"/>
          <w:marTop w:val="0"/>
          <w:marBottom w:val="0"/>
          <w:divBdr>
            <w:top w:val="none" w:sz="0" w:space="0" w:color="auto"/>
            <w:left w:val="none" w:sz="0" w:space="0" w:color="auto"/>
            <w:bottom w:val="none" w:sz="0" w:space="0" w:color="auto"/>
            <w:right w:val="none" w:sz="0" w:space="0" w:color="auto"/>
          </w:divBdr>
        </w:div>
        <w:div w:id="427653536">
          <w:marLeft w:val="640"/>
          <w:marRight w:val="0"/>
          <w:marTop w:val="0"/>
          <w:marBottom w:val="0"/>
          <w:divBdr>
            <w:top w:val="none" w:sz="0" w:space="0" w:color="auto"/>
            <w:left w:val="none" w:sz="0" w:space="0" w:color="auto"/>
            <w:bottom w:val="none" w:sz="0" w:space="0" w:color="auto"/>
            <w:right w:val="none" w:sz="0" w:space="0" w:color="auto"/>
          </w:divBdr>
        </w:div>
        <w:div w:id="1494293936">
          <w:marLeft w:val="640"/>
          <w:marRight w:val="0"/>
          <w:marTop w:val="0"/>
          <w:marBottom w:val="0"/>
          <w:divBdr>
            <w:top w:val="none" w:sz="0" w:space="0" w:color="auto"/>
            <w:left w:val="none" w:sz="0" w:space="0" w:color="auto"/>
            <w:bottom w:val="none" w:sz="0" w:space="0" w:color="auto"/>
            <w:right w:val="none" w:sz="0" w:space="0" w:color="auto"/>
          </w:divBdr>
        </w:div>
        <w:div w:id="428357063">
          <w:marLeft w:val="640"/>
          <w:marRight w:val="0"/>
          <w:marTop w:val="0"/>
          <w:marBottom w:val="0"/>
          <w:divBdr>
            <w:top w:val="none" w:sz="0" w:space="0" w:color="auto"/>
            <w:left w:val="none" w:sz="0" w:space="0" w:color="auto"/>
            <w:bottom w:val="none" w:sz="0" w:space="0" w:color="auto"/>
            <w:right w:val="none" w:sz="0" w:space="0" w:color="auto"/>
          </w:divBdr>
        </w:div>
        <w:div w:id="1455782801">
          <w:marLeft w:val="640"/>
          <w:marRight w:val="0"/>
          <w:marTop w:val="0"/>
          <w:marBottom w:val="0"/>
          <w:divBdr>
            <w:top w:val="none" w:sz="0" w:space="0" w:color="auto"/>
            <w:left w:val="none" w:sz="0" w:space="0" w:color="auto"/>
            <w:bottom w:val="none" w:sz="0" w:space="0" w:color="auto"/>
            <w:right w:val="none" w:sz="0" w:space="0" w:color="auto"/>
          </w:divBdr>
        </w:div>
        <w:div w:id="1132790746">
          <w:marLeft w:val="640"/>
          <w:marRight w:val="0"/>
          <w:marTop w:val="0"/>
          <w:marBottom w:val="0"/>
          <w:divBdr>
            <w:top w:val="none" w:sz="0" w:space="0" w:color="auto"/>
            <w:left w:val="none" w:sz="0" w:space="0" w:color="auto"/>
            <w:bottom w:val="none" w:sz="0" w:space="0" w:color="auto"/>
            <w:right w:val="none" w:sz="0" w:space="0" w:color="auto"/>
          </w:divBdr>
        </w:div>
        <w:div w:id="28458578">
          <w:marLeft w:val="640"/>
          <w:marRight w:val="0"/>
          <w:marTop w:val="0"/>
          <w:marBottom w:val="0"/>
          <w:divBdr>
            <w:top w:val="none" w:sz="0" w:space="0" w:color="auto"/>
            <w:left w:val="none" w:sz="0" w:space="0" w:color="auto"/>
            <w:bottom w:val="none" w:sz="0" w:space="0" w:color="auto"/>
            <w:right w:val="none" w:sz="0" w:space="0" w:color="auto"/>
          </w:divBdr>
        </w:div>
        <w:div w:id="1538814511">
          <w:marLeft w:val="640"/>
          <w:marRight w:val="0"/>
          <w:marTop w:val="0"/>
          <w:marBottom w:val="0"/>
          <w:divBdr>
            <w:top w:val="none" w:sz="0" w:space="0" w:color="auto"/>
            <w:left w:val="none" w:sz="0" w:space="0" w:color="auto"/>
            <w:bottom w:val="none" w:sz="0" w:space="0" w:color="auto"/>
            <w:right w:val="none" w:sz="0" w:space="0" w:color="auto"/>
          </w:divBdr>
        </w:div>
        <w:div w:id="1043480629">
          <w:marLeft w:val="640"/>
          <w:marRight w:val="0"/>
          <w:marTop w:val="0"/>
          <w:marBottom w:val="0"/>
          <w:divBdr>
            <w:top w:val="none" w:sz="0" w:space="0" w:color="auto"/>
            <w:left w:val="none" w:sz="0" w:space="0" w:color="auto"/>
            <w:bottom w:val="none" w:sz="0" w:space="0" w:color="auto"/>
            <w:right w:val="none" w:sz="0" w:space="0" w:color="auto"/>
          </w:divBdr>
        </w:div>
        <w:div w:id="646594668">
          <w:marLeft w:val="640"/>
          <w:marRight w:val="0"/>
          <w:marTop w:val="0"/>
          <w:marBottom w:val="0"/>
          <w:divBdr>
            <w:top w:val="none" w:sz="0" w:space="0" w:color="auto"/>
            <w:left w:val="none" w:sz="0" w:space="0" w:color="auto"/>
            <w:bottom w:val="none" w:sz="0" w:space="0" w:color="auto"/>
            <w:right w:val="none" w:sz="0" w:space="0" w:color="auto"/>
          </w:divBdr>
        </w:div>
        <w:div w:id="249046500">
          <w:marLeft w:val="640"/>
          <w:marRight w:val="0"/>
          <w:marTop w:val="0"/>
          <w:marBottom w:val="0"/>
          <w:divBdr>
            <w:top w:val="none" w:sz="0" w:space="0" w:color="auto"/>
            <w:left w:val="none" w:sz="0" w:space="0" w:color="auto"/>
            <w:bottom w:val="none" w:sz="0" w:space="0" w:color="auto"/>
            <w:right w:val="none" w:sz="0" w:space="0" w:color="auto"/>
          </w:divBdr>
        </w:div>
        <w:div w:id="1264722082">
          <w:marLeft w:val="640"/>
          <w:marRight w:val="0"/>
          <w:marTop w:val="0"/>
          <w:marBottom w:val="0"/>
          <w:divBdr>
            <w:top w:val="none" w:sz="0" w:space="0" w:color="auto"/>
            <w:left w:val="none" w:sz="0" w:space="0" w:color="auto"/>
            <w:bottom w:val="none" w:sz="0" w:space="0" w:color="auto"/>
            <w:right w:val="none" w:sz="0" w:space="0" w:color="auto"/>
          </w:divBdr>
        </w:div>
        <w:div w:id="1992098723">
          <w:marLeft w:val="640"/>
          <w:marRight w:val="0"/>
          <w:marTop w:val="0"/>
          <w:marBottom w:val="0"/>
          <w:divBdr>
            <w:top w:val="none" w:sz="0" w:space="0" w:color="auto"/>
            <w:left w:val="none" w:sz="0" w:space="0" w:color="auto"/>
            <w:bottom w:val="none" w:sz="0" w:space="0" w:color="auto"/>
            <w:right w:val="none" w:sz="0" w:space="0" w:color="auto"/>
          </w:divBdr>
        </w:div>
        <w:div w:id="1932930183">
          <w:marLeft w:val="640"/>
          <w:marRight w:val="0"/>
          <w:marTop w:val="0"/>
          <w:marBottom w:val="0"/>
          <w:divBdr>
            <w:top w:val="none" w:sz="0" w:space="0" w:color="auto"/>
            <w:left w:val="none" w:sz="0" w:space="0" w:color="auto"/>
            <w:bottom w:val="none" w:sz="0" w:space="0" w:color="auto"/>
            <w:right w:val="none" w:sz="0" w:space="0" w:color="auto"/>
          </w:divBdr>
        </w:div>
        <w:div w:id="2119058953">
          <w:marLeft w:val="640"/>
          <w:marRight w:val="0"/>
          <w:marTop w:val="0"/>
          <w:marBottom w:val="0"/>
          <w:divBdr>
            <w:top w:val="none" w:sz="0" w:space="0" w:color="auto"/>
            <w:left w:val="none" w:sz="0" w:space="0" w:color="auto"/>
            <w:bottom w:val="none" w:sz="0" w:space="0" w:color="auto"/>
            <w:right w:val="none" w:sz="0" w:space="0" w:color="auto"/>
          </w:divBdr>
        </w:div>
        <w:div w:id="986395096">
          <w:marLeft w:val="640"/>
          <w:marRight w:val="0"/>
          <w:marTop w:val="0"/>
          <w:marBottom w:val="0"/>
          <w:divBdr>
            <w:top w:val="none" w:sz="0" w:space="0" w:color="auto"/>
            <w:left w:val="none" w:sz="0" w:space="0" w:color="auto"/>
            <w:bottom w:val="none" w:sz="0" w:space="0" w:color="auto"/>
            <w:right w:val="none" w:sz="0" w:space="0" w:color="auto"/>
          </w:divBdr>
        </w:div>
        <w:div w:id="1084258733">
          <w:marLeft w:val="640"/>
          <w:marRight w:val="0"/>
          <w:marTop w:val="0"/>
          <w:marBottom w:val="0"/>
          <w:divBdr>
            <w:top w:val="none" w:sz="0" w:space="0" w:color="auto"/>
            <w:left w:val="none" w:sz="0" w:space="0" w:color="auto"/>
            <w:bottom w:val="none" w:sz="0" w:space="0" w:color="auto"/>
            <w:right w:val="none" w:sz="0" w:space="0" w:color="auto"/>
          </w:divBdr>
        </w:div>
        <w:div w:id="377434854">
          <w:marLeft w:val="640"/>
          <w:marRight w:val="0"/>
          <w:marTop w:val="0"/>
          <w:marBottom w:val="0"/>
          <w:divBdr>
            <w:top w:val="none" w:sz="0" w:space="0" w:color="auto"/>
            <w:left w:val="none" w:sz="0" w:space="0" w:color="auto"/>
            <w:bottom w:val="none" w:sz="0" w:space="0" w:color="auto"/>
            <w:right w:val="none" w:sz="0" w:space="0" w:color="auto"/>
          </w:divBdr>
        </w:div>
        <w:div w:id="1373653858">
          <w:marLeft w:val="640"/>
          <w:marRight w:val="0"/>
          <w:marTop w:val="0"/>
          <w:marBottom w:val="0"/>
          <w:divBdr>
            <w:top w:val="none" w:sz="0" w:space="0" w:color="auto"/>
            <w:left w:val="none" w:sz="0" w:space="0" w:color="auto"/>
            <w:bottom w:val="none" w:sz="0" w:space="0" w:color="auto"/>
            <w:right w:val="none" w:sz="0" w:space="0" w:color="auto"/>
          </w:divBdr>
        </w:div>
        <w:div w:id="1956448190">
          <w:marLeft w:val="640"/>
          <w:marRight w:val="0"/>
          <w:marTop w:val="0"/>
          <w:marBottom w:val="0"/>
          <w:divBdr>
            <w:top w:val="none" w:sz="0" w:space="0" w:color="auto"/>
            <w:left w:val="none" w:sz="0" w:space="0" w:color="auto"/>
            <w:bottom w:val="none" w:sz="0" w:space="0" w:color="auto"/>
            <w:right w:val="none" w:sz="0" w:space="0" w:color="auto"/>
          </w:divBdr>
        </w:div>
        <w:div w:id="1269505235">
          <w:marLeft w:val="640"/>
          <w:marRight w:val="0"/>
          <w:marTop w:val="0"/>
          <w:marBottom w:val="0"/>
          <w:divBdr>
            <w:top w:val="none" w:sz="0" w:space="0" w:color="auto"/>
            <w:left w:val="none" w:sz="0" w:space="0" w:color="auto"/>
            <w:bottom w:val="none" w:sz="0" w:space="0" w:color="auto"/>
            <w:right w:val="none" w:sz="0" w:space="0" w:color="auto"/>
          </w:divBdr>
        </w:div>
        <w:div w:id="1678078125">
          <w:marLeft w:val="640"/>
          <w:marRight w:val="0"/>
          <w:marTop w:val="0"/>
          <w:marBottom w:val="0"/>
          <w:divBdr>
            <w:top w:val="none" w:sz="0" w:space="0" w:color="auto"/>
            <w:left w:val="none" w:sz="0" w:space="0" w:color="auto"/>
            <w:bottom w:val="none" w:sz="0" w:space="0" w:color="auto"/>
            <w:right w:val="none" w:sz="0" w:space="0" w:color="auto"/>
          </w:divBdr>
        </w:div>
        <w:div w:id="1701973010">
          <w:marLeft w:val="640"/>
          <w:marRight w:val="0"/>
          <w:marTop w:val="0"/>
          <w:marBottom w:val="0"/>
          <w:divBdr>
            <w:top w:val="none" w:sz="0" w:space="0" w:color="auto"/>
            <w:left w:val="none" w:sz="0" w:space="0" w:color="auto"/>
            <w:bottom w:val="none" w:sz="0" w:space="0" w:color="auto"/>
            <w:right w:val="none" w:sz="0" w:space="0" w:color="auto"/>
          </w:divBdr>
        </w:div>
        <w:div w:id="1786389872">
          <w:marLeft w:val="640"/>
          <w:marRight w:val="0"/>
          <w:marTop w:val="0"/>
          <w:marBottom w:val="0"/>
          <w:divBdr>
            <w:top w:val="none" w:sz="0" w:space="0" w:color="auto"/>
            <w:left w:val="none" w:sz="0" w:space="0" w:color="auto"/>
            <w:bottom w:val="none" w:sz="0" w:space="0" w:color="auto"/>
            <w:right w:val="none" w:sz="0" w:space="0" w:color="auto"/>
          </w:divBdr>
        </w:div>
        <w:div w:id="1660115930">
          <w:marLeft w:val="640"/>
          <w:marRight w:val="0"/>
          <w:marTop w:val="0"/>
          <w:marBottom w:val="0"/>
          <w:divBdr>
            <w:top w:val="none" w:sz="0" w:space="0" w:color="auto"/>
            <w:left w:val="none" w:sz="0" w:space="0" w:color="auto"/>
            <w:bottom w:val="none" w:sz="0" w:space="0" w:color="auto"/>
            <w:right w:val="none" w:sz="0" w:space="0" w:color="auto"/>
          </w:divBdr>
        </w:div>
        <w:div w:id="588585130">
          <w:marLeft w:val="640"/>
          <w:marRight w:val="0"/>
          <w:marTop w:val="0"/>
          <w:marBottom w:val="0"/>
          <w:divBdr>
            <w:top w:val="none" w:sz="0" w:space="0" w:color="auto"/>
            <w:left w:val="none" w:sz="0" w:space="0" w:color="auto"/>
            <w:bottom w:val="none" w:sz="0" w:space="0" w:color="auto"/>
            <w:right w:val="none" w:sz="0" w:space="0" w:color="auto"/>
          </w:divBdr>
        </w:div>
        <w:div w:id="1454984500">
          <w:marLeft w:val="640"/>
          <w:marRight w:val="0"/>
          <w:marTop w:val="0"/>
          <w:marBottom w:val="0"/>
          <w:divBdr>
            <w:top w:val="none" w:sz="0" w:space="0" w:color="auto"/>
            <w:left w:val="none" w:sz="0" w:space="0" w:color="auto"/>
            <w:bottom w:val="none" w:sz="0" w:space="0" w:color="auto"/>
            <w:right w:val="none" w:sz="0" w:space="0" w:color="auto"/>
          </w:divBdr>
        </w:div>
        <w:div w:id="1485584569">
          <w:marLeft w:val="640"/>
          <w:marRight w:val="0"/>
          <w:marTop w:val="0"/>
          <w:marBottom w:val="0"/>
          <w:divBdr>
            <w:top w:val="none" w:sz="0" w:space="0" w:color="auto"/>
            <w:left w:val="none" w:sz="0" w:space="0" w:color="auto"/>
            <w:bottom w:val="none" w:sz="0" w:space="0" w:color="auto"/>
            <w:right w:val="none" w:sz="0" w:space="0" w:color="auto"/>
          </w:divBdr>
        </w:div>
        <w:div w:id="1964770533">
          <w:marLeft w:val="640"/>
          <w:marRight w:val="0"/>
          <w:marTop w:val="0"/>
          <w:marBottom w:val="0"/>
          <w:divBdr>
            <w:top w:val="none" w:sz="0" w:space="0" w:color="auto"/>
            <w:left w:val="none" w:sz="0" w:space="0" w:color="auto"/>
            <w:bottom w:val="none" w:sz="0" w:space="0" w:color="auto"/>
            <w:right w:val="none" w:sz="0" w:space="0" w:color="auto"/>
          </w:divBdr>
        </w:div>
        <w:div w:id="1395468223">
          <w:marLeft w:val="640"/>
          <w:marRight w:val="0"/>
          <w:marTop w:val="0"/>
          <w:marBottom w:val="0"/>
          <w:divBdr>
            <w:top w:val="none" w:sz="0" w:space="0" w:color="auto"/>
            <w:left w:val="none" w:sz="0" w:space="0" w:color="auto"/>
            <w:bottom w:val="none" w:sz="0" w:space="0" w:color="auto"/>
            <w:right w:val="none" w:sz="0" w:space="0" w:color="auto"/>
          </w:divBdr>
        </w:div>
        <w:div w:id="1600479747">
          <w:marLeft w:val="640"/>
          <w:marRight w:val="0"/>
          <w:marTop w:val="0"/>
          <w:marBottom w:val="0"/>
          <w:divBdr>
            <w:top w:val="none" w:sz="0" w:space="0" w:color="auto"/>
            <w:left w:val="none" w:sz="0" w:space="0" w:color="auto"/>
            <w:bottom w:val="none" w:sz="0" w:space="0" w:color="auto"/>
            <w:right w:val="none" w:sz="0" w:space="0" w:color="auto"/>
          </w:divBdr>
        </w:div>
        <w:div w:id="1687059087">
          <w:marLeft w:val="640"/>
          <w:marRight w:val="0"/>
          <w:marTop w:val="0"/>
          <w:marBottom w:val="0"/>
          <w:divBdr>
            <w:top w:val="none" w:sz="0" w:space="0" w:color="auto"/>
            <w:left w:val="none" w:sz="0" w:space="0" w:color="auto"/>
            <w:bottom w:val="none" w:sz="0" w:space="0" w:color="auto"/>
            <w:right w:val="none" w:sz="0" w:space="0" w:color="auto"/>
          </w:divBdr>
        </w:div>
        <w:div w:id="1369448342">
          <w:marLeft w:val="640"/>
          <w:marRight w:val="0"/>
          <w:marTop w:val="0"/>
          <w:marBottom w:val="0"/>
          <w:divBdr>
            <w:top w:val="none" w:sz="0" w:space="0" w:color="auto"/>
            <w:left w:val="none" w:sz="0" w:space="0" w:color="auto"/>
            <w:bottom w:val="none" w:sz="0" w:space="0" w:color="auto"/>
            <w:right w:val="none" w:sz="0" w:space="0" w:color="auto"/>
          </w:divBdr>
        </w:div>
        <w:div w:id="117996016">
          <w:marLeft w:val="640"/>
          <w:marRight w:val="0"/>
          <w:marTop w:val="0"/>
          <w:marBottom w:val="0"/>
          <w:divBdr>
            <w:top w:val="none" w:sz="0" w:space="0" w:color="auto"/>
            <w:left w:val="none" w:sz="0" w:space="0" w:color="auto"/>
            <w:bottom w:val="none" w:sz="0" w:space="0" w:color="auto"/>
            <w:right w:val="none" w:sz="0" w:space="0" w:color="auto"/>
          </w:divBdr>
        </w:div>
        <w:div w:id="1860200937">
          <w:marLeft w:val="640"/>
          <w:marRight w:val="0"/>
          <w:marTop w:val="0"/>
          <w:marBottom w:val="0"/>
          <w:divBdr>
            <w:top w:val="none" w:sz="0" w:space="0" w:color="auto"/>
            <w:left w:val="none" w:sz="0" w:space="0" w:color="auto"/>
            <w:bottom w:val="none" w:sz="0" w:space="0" w:color="auto"/>
            <w:right w:val="none" w:sz="0" w:space="0" w:color="auto"/>
          </w:divBdr>
        </w:div>
        <w:div w:id="1403259509">
          <w:marLeft w:val="640"/>
          <w:marRight w:val="0"/>
          <w:marTop w:val="0"/>
          <w:marBottom w:val="0"/>
          <w:divBdr>
            <w:top w:val="none" w:sz="0" w:space="0" w:color="auto"/>
            <w:left w:val="none" w:sz="0" w:space="0" w:color="auto"/>
            <w:bottom w:val="none" w:sz="0" w:space="0" w:color="auto"/>
            <w:right w:val="none" w:sz="0" w:space="0" w:color="auto"/>
          </w:divBdr>
        </w:div>
        <w:div w:id="323900440">
          <w:marLeft w:val="640"/>
          <w:marRight w:val="0"/>
          <w:marTop w:val="0"/>
          <w:marBottom w:val="0"/>
          <w:divBdr>
            <w:top w:val="none" w:sz="0" w:space="0" w:color="auto"/>
            <w:left w:val="none" w:sz="0" w:space="0" w:color="auto"/>
            <w:bottom w:val="none" w:sz="0" w:space="0" w:color="auto"/>
            <w:right w:val="none" w:sz="0" w:space="0" w:color="auto"/>
          </w:divBdr>
        </w:div>
        <w:div w:id="23362825">
          <w:marLeft w:val="640"/>
          <w:marRight w:val="0"/>
          <w:marTop w:val="0"/>
          <w:marBottom w:val="0"/>
          <w:divBdr>
            <w:top w:val="none" w:sz="0" w:space="0" w:color="auto"/>
            <w:left w:val="none" w:sz="0" w:space="0" w:color="auto"/>
            <w:bottom w:val="none" w:sz="0" w:space="0" w:color="auto"/>
            <w:right w:val="none" w:sz="0" w:space="0" w:color="auto"/>
          </w:divBdr>
        </w:div>
        <w:div w:id="477527708">
          <w:marLeft w:val="640"/>
          <w:marRight w:val="0"/>
          <w:marTop w:val="0"/>
          <w:marBottom w:val="0"/>
          <w:divBdr>
            <w:top w:val="none" w:sz="0" w:space="0" w:color="auto"/>
            <w:left w:val="none" w:sz="0" w:space="0" w:color="auto"/>
            <w:bottom w:val="none" w:sz="0" w:space="0" w:color="auto"/>
            <w:right w:val="none" w:sz="0" w:space="0" w:color="auto"/>
          </w:divBdr>
        </w:div>
        <w:div w:id="261765063">
          <w:marLeft w:val="640"/>
          <w:marRight w:val="0"/>
          <w:marTop w:val="0"/>
          <w:marBottom w:val="0"/>
          <w:divBdr>
            <w:top w:val="none" w:sz="0" w:space="0" w:color="auto"/>
            <w:left w:val="none" w:sz="0" w:space="0" w:color="auto"/>
            <w:bottom w:val="none" w:sz="0" w:space="0" w:color="auto"/>
            <w:right w:val="none" w:sz="0" w:space="0" w:color="auto"/>
          </w:divBdr>
        </w:div>
        <w:div w:id="1346639424">
          <w:marLeft w:val="640"/>
          <w:marRight w:val="0"/>
          <w:marTop w:val="0"/>
          <w:marBottom w:val="0"/>
          <w:divBdr>
            <w:top w:val="none" w:sz="0" w:space="0" w:color="auto"/>
            <w:left w:val="none" w:sz="0" w:space="0" w:color="auto"/>
            <w:bottom w:val="none" w:sz="0" w:space="0" w:color="auto"/>
            <w:right w:val="none" w:sz="0" w:space="0" w:color="auto"/>
          </w:divBdr>
        </w:div>
        <w:div w:id="828591773">
          <w:marLeft w:val="640"/>
          <w:marRight w:val="0"/>
          <w:marTop w:val="0"/>
          <w:marBottom w:val="0"/>
          <w:divBdr>
            <w:top w:val="none" w:sz="0" w:space="0" w:color="auto"/>
            <w:left w:val="none" w:sz="0" w:space="0" w:color="auto"/>
            <w:bottom w:val="none" w:sz="0" w:space="0" w:color="auto"/>
            <w:right w:val="none" w:sz="0" w:space="0" w:color="auto"/>
          </w:divBdr>
        </w:div>
        <w:div w:id="18166638">
          <w:marLeft w:val="640"/>
          <w:marRight w:val="0"/>
          <w:marTop w:val="0"/>
          <w:marBottom w:val="0"/>
          <w:divBdr>
            <w:top w:val="none" w:sz="0" w:space="0" w:color="auto"/>
            <w:left w:val="none" w:sz="0" w:space="0" w:color="auto"/>
            <w:bottom w:val="none" w:sz="0" w:space="0" w:color="auto"/>
            <w:right w:val="none" w:sz="0" w:space="0" w:color="auto"/>
          </w:divBdr>
        </w:div>
        <w:div w:id="187912793">
          <w:marLeft w:val="640"/>
          <w:marRight w:val="0"/>
          <w:marTop w:val="0"/>
          <w:marBottom w:val="0"/>
          <w:divBdr>
            <w:top w:val="none" w:sz="0" w:space="0" w:color="auto"/>
            <w:left w:val="none" w:sz="0" w:space="0" w:color="auto"/>
            <w:bottom w:val="none" w:sz="0" w:space="0" w:color="auto"/>
            <w:right w:val="none" w:sz="0" w:space="0" w:color="auto"/>
          </w:divBdr>
        </w:div>
        <w:div w:id="1473328554">
          <w:marLeft w:val="640"/>
          <w:marRight w:val="0"/>
          <w:marTop w:val="0"/>
          <w:marBottom w:val="0"/>
          <w:divBdr>
            <w:top w:val="none" w:sz="0" w:space="0" w:color="auto"/>
            <w:left w:val="none" w:sz="0" w:space="0" w:color="auto"/>
            <w:bottom w:val="none" w:sz="0" w:space="0" w:color="auto"/>
            <w:right w:val="none" w:sz="0" w:space="0" w:color="auto"/>
          </w:divBdr>
        </w:div>
        <w:div w:id="1105658921">
          <w:marLeft w:val="640"/>
          <w:marRight w:val="0"/>
          <w:marTop w:val="0"/>
          <w:marBottom w:val="0"/>
          <w:divBdr>
            <w:top w:val="none" w:sz="0" w:space="0" w:color="auto"/>
            <w:left w:val="none" w:sz="0" w:space="0" w:color="auto"/>
            <w:bottom w:val="none" w:sz="0" w:space="0" w:color="auto"/>
            <w:right w:val="none" w:sz="0" w:space="0" w:color="auto"/>
          </w:divBdr>
        </w:div>
        <w:div w:id="1195727759">
          <w:marLeft w:val="640"/>
          <w:marRight w:val="0"/>
          <w:marTop w:val="0"/>
          <w:marBottom w:val="0"/>
          <w:divBdr>
            <w:top w:val="none" w:sz="0" w:space="0" w:color="auto"/>
            <w:left w:val="none" w:sz="0" w:space="0" w:color="auto"/>
            <w:bottom w:val="none" w:sz="0" w:space="0" w:color="auto"/>
            <w:right w:val="none" w:sz="0" w:space="0" w:color="auto"/>
          </w:divBdr>
        </w:div>
        <w:div w:id="68581302">
          <w:marLeft w:val="640"/>
          <w:marRight w:val="0"/>
          <w:marTop w:val="0"/>
          <w:marBottom w:val="0"/>
          <w:divBdr>
            <w:top w:val="none" w:sz="0" w:space="0" w:color="auto"/>
            <w:left w:val="none" w:sz="0" w:space="0" w:color="auto"/>
            <w:bottom w:val="none" w:sz="0" w:space="0" w:color="auto"/>
            <w:right w:val="none" w:sz="0" w:space="0" w:color="auto"/>
          </w:divBdr>
        </w:div>
        <w:div w:id="382872572">
          <w:marLeft w:val="640"/>
          <w:marRight w:val="0"/>
          <w:marTop w:val="0"/>
          <w:marBottom w:val="0"/>
          <w:divBdr>
            <w:top w:val="none" w:sz="0" w:space="0" w:color="auto"/>
            <w:left w:val="none" w:sz="0" w:space="0" w:color="auto"/>
            <w:bottom w:val="none" w:sz="0" w:space="0" w:color="auto"/>
            <w:right w:val="none" w:sz="0" w:space="0" w:color="auto"/>
          </w:divBdr>
        </w:div>
        <w:div w:id="259027930">
          <w:marLeft w:val="640"/>
          <w:marRight w:val="0"/>
          <w:marTop w:val="0"/>
          <w:marBottom w:val="0"/>
          <w:divBdr>
            <w:top w:val="none" w:sz="0" w:space="0" w:color="auto"/>
            <w:left w:val="none" w:sz="0" w:space="0" w:color="auto"/>
            <w:bottom w:val="none" w:sz="0" w:space="0" w:color="auto"/>
            <w:right w:val="none" w:sz="0" w:space="0" w:color="auto"/>
          </w:divBdr>
        </w:div>
        <w:div w:id="1361279453">
          <w:marLeft w:val="640"/>
          <w:marRight w:val="0"/>
          <w:marTop w:val="0"/>
          <w:marBottom w:val="0"/>
          <w:divBdr>
            <w:top w:val="none" w:sz="0" w:space="0" w:color="auto"/>
            <w:left w:val="none" w:sz="0" w:space="0" w:color="auto"/>
            <w:bottom w:val="none" w:sz="0" w:space="0" w:color="auto"/>
            <w:right w:val="none" w:sz="0" w:space="0" w:color="auto"/>
          </w:divBdr>
        </w:div>
        <w:div w:id="708605009">
          <w:marLeft w:val="640"/>
          <w:marRight w:val="0"/>
          <w:marTop w:val="0"/>
          <w:marBottom w:val="0"/>
          <w:divBdr>
            <w:top w:val="none" w:sz="0" w:space="0" w:color="auto"/>
            <w:left w:val="none" w:sz="0" w:space="0" w:color="auto"/>
            <w:bottom w:val="none" w:sz="0" w:space="0" w:color="auto"/>
            <w:right w:val="none" w:sz="0" w:space="0" w:color="auto"/>
          </w:divBdr>
        </w:div>
        <w:div w:id="921067896">
          <w:marLeft w:val="640"/>
          <w:marRight w:val="0"/>
          <w:marTop w:val="0"/>
          <w:marBottom w:val="0"/>
          <w:divBdr>
            <w:top w:val="none" w:sz="0" w:space="0" w:color="auto"/>
            <w:left w:val="none" w:sz="0" w:space="0" w:color="auto"/>
            <w:bottom w:val="none" w:sz="0" w:space="0" w:color="auto"/>
            <w:right w:val="none" w:sz="0" w:space="0" w:color="auto"/>
          </w:divBdr>
        </w:div>
        <w:div w:id="932589024">
          <w:marLeft w:val="640"/>
          <w:marRight w:val="0"/>
          <w:marTop w:val="0"/>
          <w:marBottom w:val="0"/>
          <w:divBdr>
            <w:top w:val="none" w:sz="0" w:space="0" w:color="auto"/>
            <w:left w:val="none" w:sz="0" w:space="0" w:color="auto"/>
            <w:bottom w:val="none" w:sz="0" w:space="0" w:color="auto"/>
            <w:right w:val="none" w:sz="0" w:space="0" w:color="auto"/>
          </w:divBdr>
        </w:div>
        <w:div w:id="1756635034">
          <w:marLeft w:val="640"/>
          <w:marRight w:val="0"/>
          <w:marTop w:val="0"/>
          <w:marBottom w:val="0"/>
          <w:divBdr>
            <w:top w:val="none" w:sz="0" w:space="0" w:color="auto"/>
            <w:left w:val="none" w:sz="0" w:space="0" w:color="auto"/>
            <w:bottom w:val="none" w:sz="0" w:space="0" w:color="auto"/>
            <w:right w:val="none" w:sz="0" w:space="0" w:color="auto"/>
          </w:divBdr>
        </w:div>
        <w:div w:id="1988436173">
          <w:marLeft w:val="640"/>
          <w:marRight w:val="0"/>
          <w:marTop w:val="0"/>
          <w:marBottom w:val="0"/>
          <w:divBdr>
            <w:top w:val="none" w:sz="0" w:space="0" w:color="auto"/>
            <w:left w:val="none" w:sz="0" w:space="0" w:color="auto"/>
            <w:bottom w:val="none" w:sz="0" w:space="0" w:color="auto"/>
            <w:right w:val="none" w:sz="0" w:space="0" w:color="auto"/>
          </w:divBdr>
        </w:div>
        <w:div w:id="1984508726">
          <w:marLeft w:val="640"/>
          <w:marRight w:val="0"/>
          <w:marTop w:val="0"/>
          <w:marBottom w:val="0"/>
          <w:divBdr>
            <w:top w:val="none" w:sz="0" w:space="0" w:color="auto"/>
            <w:left w:val="none" w:sz="0" w:space="0" w:color="auto"/>
            <w:bottom w:val="none" w:sz="0" w:space="0" w:color="auto"/>
            <w:right w:val="none" w:sz="0" w:space="0" w:color="auto"/>
          </w:divBdr>
        </w:div>
        <w:div w:id="474640023">
          <w:marLeft w:val="640"/>
          <w:marRight w:val="0"/>
          <w:marTop w:val="0"/>
          <w:marBottom w:val="0"/>
          <w:divBdr>
            <w:top w:val="none" w:sz="0" w:space="0" w:color="auto"/>
            <w:left w:val="none" w:sz="0" w:space="0" w:color="auto"/>
            <w:bottom w:val="none" w:sz="0" w:space="0" w:color="auto"/>
            <w:right w:val="none" w:sz="0" w:space="0" w:color="auto"/>
          </w:divBdr>
        </w:div>
        <w:div w:id="1881165333">
          <w:marLeft w:val="640"/>
          <w:marRight w:val="0"/>
          <w:marTop w:val="0"/>
          <w:marBottom w:val="0"/>
          <w:divBdr>
            <w:top w:val="none" w:sz="0" w:space="0" w:color="auto"/>
            <w:left w:val="none" w:sz="0" w:space="0" w:color="auto"/>
            <w:bottom w:val="none" w:sz="0" w:space="0" w:color="auto"/>
            <w:right w:val="none" w:sz="0" w:space="0" w:color="auto"/>
          </w:divBdr>
        </w:div>
        <w:div w:id="535239885">
          <w:marLeft w:val="640"/>
          <w:marRight w:val="0"/>
          <w:marTop w:val="0"/>
          <w:marBottom w:val="0"/>
          <w:divBdr>
            <w:top w:val="none" w:sz="0" w:space="0" w:color="auto"/>
            <w:left w:val="none" w:sz="0" w:space="0" w:color="auto"/>
            <w:bottom w:val="none" w:sz="0" w:space="0" w:color="auto"/>
            <w:right w:val="none" w:sz="0" w:space="0" w:color="auto"/>
          </w:divBdr>
        </w:div>
        <w:div w:id="1626618569">
          <w:marLeft w:val="640"/>
          <w:marRight w:val="0"/>
          <w:marTop w:val="0"/>
          <w:marBottom w:val="0"/>
          <w:divBdr>
            <w:top w:val="none" w:sz="0" w:space="0" w:color="auto"/>
            <w:left w:val="none" w:sz="0" w:space="0" w:color="auto"/>
            <w:bottom w:val="none" w:sz="0" w:space="0" w:color="auto"/>
            <w:right w:val="none" w:sz="0" w:space="0" w:color="auto"/>
          </w:divBdr>
        </w:div>
        <w:div w:id="1934313015">
          <w:marLeft w:val="640"/>
          <w:marRight w:val="0"/>
          <w:marTop w:val="0"/>
          <w:marBottom w:val="0"/>
          <w:divBdr>
            <w:top w:val="none" w:sz="0" w:space="0" w:color="auto"/>
            <w:left w:val="none" w:sz="0" w:space="0" w:color="auto"/>
            <w:bottom w:val="none" w:sz="0" w:space="0" w:color="auto"/>
            <w:right w:val="none" w:sz="0" w:space="0" w:color="auto"/>
          </w:divBdr>
        </w:div>
        <w:div w:id="2086414291">
          <w:marLeft w:val="640"/>
          <w:marRight w:val="0"/>
          <w:marTop w:val="0"/>
          <w:marBottom w:val="0"/>
          <w:divBdr>
            <w:top w:val="none" w:sz="0" w:space="0" w:color="auto"/>
            <w:left w:val="none" w:sz="0" w:space="0" w:color="auto"/>
            <w:bottom w:val="none" w:sz="0" w:space="0" w:color="auto"/>
            <w:right w:val="none" w:sz="0" w:space="0" w:color="auto"/>
          </w:divBdr>
        </w:div>
        <w:div w:id="437455448">
          <w:marLeft w:val="640"/>
          <w:marRight w:val="0"/>
          <w:marTop w:val="0"/>
          <w:marBottom w:val="0"/>
          <w:divBdr>
            <w:top w:val="none" w:sz="0" w:space="0" w:color="auto"/>
            <w:left w:val="none" w:sz="0" w:space="0" w:color="auto"/>
            <w:bottom w:val="none" w:sz="0" w:space="0" w:color="auto"/>
            <w:right w:val="none" w:sz="0" w:space="0" w:color="auto"/>
          </w:divBdr>
        </w:div>
        <w:div w:id="374740330">
          <w:marLeft w:val="640"/>
          <w:marRight w:val="0"/>
          <w:marTop w:val="0"/>
          <w:marBottom w:val="0"/>
          <w:divBdr>
            <w:top w:val="none" w:sz="0" w:space="0" w:color="auto"/>
            <w:left w:val="none" w:sz="0" w:space="0" w:color="auto"/>
            <w:bottom w:val="none" w:sz="0" w:space="0" w:color="auto"/>
            <w:right w:val="none" w:sz="0" w:space="0" w:color="auto"/>
          </w:divBdr>
        </w:div>
        <w:div w:id="1324627922">
          <w:marLeft w:val="640"/>
          <w:marRight w:val="0"/>
          <w:marTop w:val="0"/>
          <w:marBottom w:val="0"/>
          <w:divBdr>
            <w:top w:val="none" w:sz="0" w:space="0" w:color="auto"/>
            <w:left w:val="none" w:sz="0" w:space="0" w:color="auto"/>
            <w:bottom w:val="none" w:sz="0" w:space="0" w:color="auto"/>
            <w:right w:val="none" w:sz="0" w:space="0" w:color="auto"/>
          </w:divBdr>
        </w:div>
        <w:div w:id="1400712519">
          <w:marLeft w:val="640"/>
          <w:marRight w:val="0"/>
          <w:marTop w:val="0"/>
          <w:marBottom w:val="0"/>
          <w:divBdr>
            <w:top w:val="none" w:sz="0" w:space="0" w:color="auto"/>
            <w:left w:val="none" w:sz="0" w:space="0" w:color="auto"/>
            <w:bottom w:val="none" w:sz="0" w:space="0" w:color="auto"/>
            <w:right w:val="none" w:sz="0" w:space="0" w:color="auto"/>
          </w:divBdr>
        </w:div>
        <w:div w:id="349724730">
          <w:marLeft w:val="640"/>
          <w:marRight w:val="0"/>
          <w:marTop w:val="0"/>
          <w:marBottom w:val="0"/>
          <w:divBdr>
            <w:top w:val="none" w:sz="0" w:space="0" w:color="auto"/>
            <w:left w:val="none" w:sz="0" w:space="0" w:color="auto"/>
            <w:bottom w:val="none" w:sz="0" w:space="0" w:color="auto"/>
            <w:right w:val="none" w:sz="0" w:space="0" w:color="auto"/>
          </w:divBdr>
        </w:div>
        <w:div w:id="1208764168">
          <w:marLeft w:val="640"/>
          <w:marRight w:val="0"/>
          <w:marTop w:val="0"/>
          <w:marBottom w:val="0"/>
          <w:divBdr>
            <w:top w:val="none" w:sz="0" w:space="0" w:color="auto"/>
            <w:left w:val="none" w:sz="0" w:space="0" w:color="auto"/>
            <w:bottom w:val="none" w:sz="0" w:space="0" w:color="auto"/>
            <w:right w:val="none" w:sz="0" w:space="0" w:color="auto"/>
          </w:divBdr>
        </w:div>
        <w:div w:id="7871419">
          <w:marLeft w:val="640"/>
          <w:marRight w:val="0"/>
          <w:marTop w:val="0"/>
          <w:marBottom w:val="0"/>
          <w:divBdr>
            <w:top w:val="none" w:sz="0" w:space="0" w:color="auto"/>
            <w:left w:val="none" w:sz="0" w:space="0" w:color="auto"/>
            <w:bottom w:val="none" w:sz="0" w:space="0" w:color="auto"/>
            <w:right w:val="none" w:sz="0" w:space="0" w:color="auto"/>
          </w:divBdr>
        </w:div>
        <w:div w:id="601455128">
          <w:marLeft w:val="640"/>
          <w:marRight w:val="0"/>
          <w:marTop w:val="0"/>
          <w:marBottom w:val="0"/>
          <w:divBdr>
            <w:top w:val="none" w:sz="0" w:space="0" w:color="auto"/>
            <w:left w:val="none" w:sz="0" w:space="0" w:color="auto"/>
            <w:bottom w:val="none" w:sz="0" w:space="0" w:color="auto"/>
            <w:right w:val="none" w:sz="0" w:space="0" w:color="auto"/>
          </w:divBdr>
        </w:div>
        <w:div w:id="2042970372">
          <w:marLeft w:val="640"/>
          <w:marRight w:val="0"/>
          <w:marTop w:val="0"/>
          <w:marBottom w:val="0"/>
          <w:divBdr>
            <w:top w:val="none" w:sz="0" w:space="0" w:color="auto"/>
            <w:left w:val="none" w:sz="0" w:space="0" w:color="auto"/>
            <w:bottom w:val="none" w:sz="0" w:space="0" w:color="auto"/>
            <w:right w:val="none" w:sz="0" w:space="0" w:color="auto"/>
          </w:divBdr>
        </w:div>
        <w:div w:id="652177141">
          <w:marLeft w:val="640"/>
          <w:marRight w:val="0"/>
          <w:marTop w:val="0"/>
          <w:marBottom w:val="0"/>
          <w:divBdr>
            <w:top w:val="none" w:sz="0" w:space="0" w:color="auto"/>
            <w:left w:val="none" w:sz="0" w:space="0" w:color="auto"/>
            <w:bottom w:val="none" w:sz="0" w:space="0" w:color="auto"/>
            <w:right w:val="none" w:sz="0" w:space="0" w:color="auto"/>
          </w:divBdr>
        </w:div>
      </w:divsChild>
    </w:div>
    <w:div w:id="749500488">
      <w:bodyDiv w:val="1"/>
      <w:marLeft w:val="0"/>
      <w:marRight w:val="0"/>
      <w:marTop w:val="0"/>
      <w:marBottom w:val="0"/>
      <w:divBdr>
        <w:top w:val="none" w:sz="0" w:space="0" w:color="auto"/>
        <w:left w:val="none" w:sz="0" w:space="0" w:color="auto"/>
        <w:bottom w:val="none" w:sz="0" w:space="0" w:color="auto"/>
        <w:right w:val="none" w:sz="0" w:space="0" w:color="auto"/>
      </w:divBdr>
      <w:divsChild>
        <w:div w:id="1747532527">
          <w:marLeft w:val="640"/>
          <w:marRight w:val="0"/>
          <w:marTop w:val="0"/>
          <w:marBottom w:val="0"/>
          <w:divBdr>
            <w:top w:val="none" w:sz="0" w:space="0" w:color="auto"/>
            <w:left w:val="none" w:sz="0" w:space="0" w:color="auto"/>
            <w:bottom w:val="none" w:sz="0" w:space="0" w:color="auto"/>
            <w:right w:val="none" w:sz="0" w:space="0" w:color="auto"/>
          </w:divBdr>
        </w:div>
        <w:div w:id="682785454">
          <w:marLeft w:val="640"/>
          <w:marRight w:val="0"/>
          <w:marTop w:val="0"/>
          <w:marBottom w:val="0"/>
          <w:divBdr>
            <w:top w:val="none" w:sz="0" w:space="0" w:color="auto"/>
            <w:left w:val="none" w:sz="0" w:space="0" w:color="auto"/>
            <w:bottom w:val="none" w:sz="0" w:space="0" w:color="auto"/>
            <w:right w:val="none" w:sz="0" w:space="0" w:color="auto"/>
          </w:divBdr>
        </w:div>
        <w:div w:id="563292894">
          <w:marLeft w:val="640"/>
          <w:marRight w:val="0"/>
          <w:marTop w:val="0"/>
          <w:marBottom w:val="0"/>
          <w:divBdr>
            <w:top w:val="none" w:sz="0" w:space="0" w:color="auto"/>
            <w:left w:val="none" w:sz="0" w:space="0" w:color="auto"/>
            <w:bottom w:val="none" w:sz="0" w:space="0" w:color="auto"/>
            <w:right w:val="none" w:sz="0" w:space="0" w:color="auto"/>
          </w:divBdr>
        </w:div>
        <w:div w:id="1693417101">
          <w:marLeft w:val="640"/>
          <w:marRight w:val="0"/>
          <w:marTop w:val="0"/>
          <w:marBottom w:val="0"/>
          <w:divBdr>
            <w:top w:val="none" w:sz="0" w:space="0" w:color="auto"/>
            <w:left w:val="none" w:sz="0" w:space="0" w:color="auto"/>
            <w:bottom w:val="none" w:sz="0" w:space="0" w:color="auto"/>
            <w:right w:val="none" w:sz="0" w:space="0" w:color="auto"/>
          </w:divBdr>
        </w:div>
        <w:div w:id="368726307">
          <w:marLeft w:val="640"/>
          <w:marRight w:val="0"/>
          <w:marTop w:val="0"/>
          <w:marBottom w:val="0"/>
          <w:divBdr>
            <w:top w:val="none" w:sz="0" w:space="0" w:color="auto"/>
            <w:left w:val="none" w:sz="0" w:space="0" w:color="auto"/>
            <w:bottom w:val="none" w:sz="0" w:space="0" w:color="auto"/>
            <w:right w:val="none" w:sz="0" w:space="0" w:color="auto"/>
          </w:divBdr>
        </w:div>
        <w:div w:id="1643923039">
          <w:marLeft w:val="640"/>
          <w:marRight w:val="0"/>
          <w:marTop w:val="0"/>
          <w:marBottom w:val="0"/>
          <w:divBdr>
            <w:top w:val="none" w:sz="0" w:space="0" w:color="auto"/>
            <w:left w:val="none" w:sz="0" w:space="0" w:color="auto"/>
            <w:bottom w:val="none" w:sz="0" w:space="0" w:color="auto"/>
            <w:right w:val="none" w:sz="0" w:space="0" w:color="auto"/>
          </w:divBdr>
        </w:div>
        <w:div w:id="838619652">
          <w:marLeft w:val="640"/>
          <w:marRight w:val="0"/>
          <w:marTop w:val="0"/>
          <w:marBottom w:val="0"/>
          <w:divBdr>
            <w:top w:val="none" w:sz="0" w:space="0" w:color="auto"/>
            <w:left w:val="none" w:sz="0" w:space="0" w:color="auto"/>
            <w:bottom w:val="none" w:sz="0" w:space="0" w:color="auto"/>
            <w:right w:val="none" w:sz="0" w:space="0" w:color="auto"/>
          </w:divBdr>
        </w:div>
        <w:div w:id="481846604">
          <w:marLeft w:val="640"/>
          <w:marRight w:val="0"/>
          <w:marTop w:val="0"/>
          <w:marBottom w:val="0"/>
          <w:divBdr>
            <w:top w:val="none" w:sz="0" w:space="0" w:color="auto"/>
            <w:left w:val="none" w:sz="0" w:space="0" w:color="auto"/>
            <w:bottom w:val="none" w:sz="0" w:space="0" w:color="auto"/>
            <w:right w:val="none" w:sz="0" w:space="0" w:color="auto"/>
          </w:divBdr>
        </w:div>
        <w:div w:id="718669664">
          <w:marLeft w:val="640"/>
          <w:marRight w:val="0"/>
          <w:marTop w:val="0"/>
          <w:marBottom w:val="0"/>
          <w:divBdr>
            <w:top w:val="none" w:sz="0" w:space="0" w:color="auto"/>
            <w:left w:val="none" w:sz="0" w:space="0" w:color="auto"/>
            <w:bottom w:val="none" w:sz="0" w:space="0" w:color="auto"/>
            <w:right w:val="none" w:sz="0" w:space="0" w:color="auto"/>
          </w:divBdr>
        </w:div>
        <w:div w:id="405884471">
          <w:marLeft w:val="640"/>
          <w:marRight w:val="0"/>
          <w:marTop w:val="0"/>
          <w:marBottom w:val="0"/>
          <w:divBdr>
            <w:top w:val="none" w:sz="0" w:space="0" w:color="auto"/>
            <w:left w:val="none" w:sz="0" w:space="0" w:color="auto"/>
            <w:bottom w:val="none" w:sz="0" w:space="0" w:color="auto"/>
            <w:right w:val="none" w:sz="0" w:space="0" w:color="auto"/>
          </w:divBdr>
        </w:div>
        <w:div w:id="1810442015">
          <w:marLeft w:val="640"/>
          <w:marRight w:val="0"/>
          <w:marTop w:val="0"/>
          <w:marBottom w:val="0"/>
          <w:divBdr>
            <w:top w:val="none" w:sz="0" w:space="0" w:color="auto"/>
            <w:left w:val="none" w:sz="0" w:space="0" w:color="auto"/>
            <w:bottom w:val="none" w:sz="0" w:space="0" w:color="auto"/>
            <w:right w:val="none" w:sz="0" w:space="0" w:color="auto"/>
          </w:divBdr>
        </w:div>
        <w:div w:id="2101173206">
          <w:marLeft w:val="640"/>
          <w:marRight w:val="0"/>
          <w:marTop w:val="0"/>
          <w:marBottom w:val="0"/>
          <w:divBdr>
            <w:top w:val="none" w:sz="0" w:space="0" w:color="auto"/>
            <w:left w:val="none" w:sz="0" w:space="0" w:color="auto"/>
            <w:bottom w:val="none" w:sz="0" w:space="0" w:color="auto"/>
            <w:right w:val="none" w:sz="0" w:space="0" w:color="auto"/>
          </w:divBdr>
        </w:div>
        <w:div w:id="1568760023">
          <w:marLeft w:val="640"/>
          <w:marRight w:val="0"/>
          <w:marTop w:val="0"/>
          <w:marBottom w:val="0"/>
          <w:divBdr>
            <w:top w:val="none" w:sz="0" w:space="0" w:color="auto"/>
            <w:left w:val="none" w:sz="0" w:space="0" w:color="auto"/>
            <w:bottom w:val="none" w:sz="0" w:space="0" w:color="auto"/>
            <w:right w:val="none" w:sz="0" w:space="0" w:color="auto"/>
          </w:divBdr>
        </w:div>
        <w:div w:id="1276448745">
          <w:marLeft w:val="640"/>
          <w:marRight w:val="0"/>
          <w:marTop w:val="0"/>
          <w:marBottom w:val="0"/>
          <w:divBdr>
            <w:top w:val="none" w:sz="0" w:space="0" w:color="auto"/>
            <w:left w:val="none" w:sz="0" w:space="0" w:color="auto"/>
            <w:bottom w:val="none" w:sz="0" w:space="0" w:color="auto"/>
            <w:right w:val="none" w:sz="0" w:space="0" w:color="auto"/>
          </w:divBdr>
        </w:div>
        <w:div w:id="1738353705">
          <w:marLeft w:val="640"/>
          <w:marRight w:val="0"/>
          <w:marTop w:val="0"/>
          <w:marBottom w:val="0"/>
          <w:divBdr>
            <w:top w:val="none" w:sz="0" w:space="0" w:color="auto"/>
            <w:left w:val="none" w:sz="0" w:space="0" w:color="auto"/>
            <w:bottom w:val="none" w:sz="0" w:space="0" w:color="auto"/>
            <w:right w:val="none" w:sz="0" w:space="0" w:color="auto"/>
          </w:divBdr>
        </w:div>
        <w:div w:id="1357269579">
          <w:marLeft w:val="640"/>
          <w:marRight w:val="0"/>
          <w:marTop w:val="0"/>
          <w:marBottom w:val="0"/>
          <w:divBdr>
            <w:top w:val="none" w:sz="0" w:space="0" w:color="auto"/>
            <w:left w:val="none" w:sz="0" w:space="0" w:color="auto"/>
            <w:bottom w:val="none" w:sz="0" w:space="0" w:color="auto"/>
            <w:right w:val="none" w:sz="0" w:space="0" w:color="auto"/>
          </w:divBdr>
        </w:div>
        <w:div w:id="1089929484">
          <w:marLeft w:val="640"/>
          <w:marRight w:val="0"/>
          <w:marTop w:val="0"/>
          <w:marBottom w:val="0"/>
          <w:divBdr>
            <w:top w:val="none" w:sz="0" w:space="0" w:color="auto"/>
            <w:left w:val="none" w:sz="0" w:space="0" w:color="auto"/>
            <w:bottom w:val="none" w:sz="0" w:space="0" w:color="auto"/>
            <w:right w:val="none" w:sz="0" w:space="0" w:color="auto"/>
          </w:divBdr>
        </w:div>
        <w:div w:id="33190199">
          <w:marLeft w:val="640"/>
          <w:marRight w:val="0"/>
          <w:marTop w:val="0"/>
          <w:marBottom w:val="0"/>
          <w:divBdr>
            <w:top w:val="none" w:sz="0" w:space="0" w:color="auto"/>
            <w:left w:val="none" w:sz="0" w:space="0" w:color="auto"/>
            <w:bottom w:val="none" w:sz="0" w:space="0" w:color="auto"/>
            <w:right w:val="none" w:sz="0" w:space="0" w:color="auto"/>
          </w:divBdr>
        </w:div>
        <w:div w:id="1753115744">
          <w:marLeft w:val="640"/>
          <w:marRight w:val="0"/>
          <w:marTop w:val="0"/>
          <w:marBottom w:val="0"/>
          <w:divBdr>
            <w:top w:val="none" w:sz="0" w:space="0" w:color="auto"/>
            <w:left w:val="none" w:sz="0" w:space="0" w:color="auto"/>
            <w:bottom w:val="none" w:sz="0" w:space="0" w:color="auto"/>
            <w:right w:val="none" w:sz="0" w:space="0" w:color="auto"/>
          </w:divBdr>
        </w:div>
        <w:div w:id="758790757">
          <w:marLeft w:val="640"/>
          <w:marRight w:val="0"/>
          <w:marTop w:val="0"/>
          <w:marBottom w:val="0"/>
          <w:divBdr>
            <w:top w:val="none" w:sz="0" w:space="0" w:color="auto"/>
            <w:left w:val="none" w:sz="0" w:space="0" w:color="auto"/>
            <w:bottom w:val="none" w:sz="0" w:space="0" w:color="auto"/>
            <w:right w:val="none" w:sz="0" w:space="0" w:color="auto"/>
          </w:divBdr>
        </w:div>
        <w:div w:id="1814978063">
          <w:marLeft w:val="640"/>
          <w:marRight w:val="0"/>
          <w:marTop w:val="0"/>
          <w:marBottom w:val="0"/>
          <w:divBdr>
            <w:top w:val="none" w:sz="0" w:space="0" w:color="auto"/>
            <w:left w:val="none" w:sz="0" w:space="0" w:color="auto"/>
            <w:bottom w:val="none" w:sz="0" w:space="0" w:color="auto"/>
            <w:right w:val="none" w:sz="0" w:space="0" w:color="auto"/>
          </w:divBdr>
        </w:div>
        <w:div w:id="1874807916">
          <w:marLeft w:val="640"/>
          <w:marRight w:val="0"/>
          <w:marTop w:val="0"/>
          <w:marBottom w:val="0"/>
          <w:divBdr>
            <w:top w:val="none" w:sz="0" w:space="0" w:color="auto"/>
            <w:left w:val="none" w:sz="0" w:space="0" w:color="auto"/>
            <w:bottom w:val="none" w:sz="0" w:space="0" w:color="auto"/>
            <w:right w:val="none" w:sz="0" w:space="0" w:color="auto"/>
          </w:divBdr>
        </w:div>
        <w:div w:id="1840777121">
          <w:marLeft w:val="640"/>
          <w:marRight w:val="0"/>
          <w:marTop w:val="0"/>
          <w:marBottom w:val="0"/>
          <w:divBdr>
            <w:top w:val="none" w:sz="0" w:space="0" w:color="auto"/>
            <w:left w:val="none" w:sz="0" w:space="0" w:color="auto"/>
            <w:bottom w:val="none" w:sz="0" w:space="0" w:color="auto"/>
            <w:right w:val="none" w:sz="0" w:space="0" w:color="auto"/>
          </w:divBdr>
        </w:div>
        <w:div w:id="1583876176">
          <w:marLeft w:val="640"/>
          <w:marRight w:val="0"/>
          <w:marTop w:val="0"/>
          <w:marBottom w:val="0"/>
          <w:divBdr>
            <w:top w:val="none" w:sz="0" w:space="0" w:color="auto"/>
            <w:left w:val="none" w:sz="0" w:space="0" w:color="auto"/>
            <w:bottom w:val="none" w:sz="0" w:space="0" w:color="auto"/>
            <w:right w:val="none" w:sz="0" w:space="0" w:color="auto"/>
          </w:divBdr>
        </w:div>
        <w:div w:id="871915006">
          <w:marLeft w:val="640"/>
          <w:marRight w:val="0"/>
          <w:marTop w:val="0"/>
          <w:marBottom w:val="0"/>
          <w:divBdr>
            <w:top w:val="none" w:sz="0" w:space="0" w:color="auto"/>
            <w:left w:val="none" w:sz="0" w:space="0" w:color="auto"/>
            <w:bottom w:val="none" w:sz="0" w:space="0" w:color="auto"/>
            <w:right w:val="none" w:sz="0" w:space="0" w:color="auto"/>
          </w:divBdr>
        </w:div>
        <w:div w:id="402529044">
          <w:marLeft w:val="640"/>
          <w:marRight w:val="0"/>
          <w:marTop w:val="0"/>
          <w:marBottom w:val="0"/>
          <w:divBdr>
            <w:top w:val="none" w:sz="0" w:space="0" w:color="auto"/>
            <w:left w:val="none" w:sz="0" w:space="0" w:color="auto"/>
            <w:bottom w:val="none" w:sz="0" w:space="0" w:color="auto"/>
            <w:right w:val="none" w:sz="0" w:space="0" w:color="auto"/>
          </w:divBdr>
        </w:div>
        <w:div w:id="919754392">
          <w:marLeft w:val="640"/>
          <w:marRight w:val="0"/>
          <w:marTop w:val="0"/>
          <w:marBottom w:val="0"/>
          <w:divBdr>
            <w:top w:val="none" w:sz="0" w:space="0" w:color="auto"/>
            <w:left w:val="none" w:sz="0" w:space="0" w:color="auto"/>
            <w:bottom w:val="none" w:sz="0" w:space="0" w:color="auto"/>
            <w:right w:val="none" w:sz="0" w:space="0" w:color="auto"/>
          </w:divBdr>
        </w:div>
        <w:div w:id="573901783">
          <w:marLeft w:val="640"/>
          <w:marRight w:val="0"/>
          <w:marTop w:val="0"/>
          <w:marBottom w:val="0"/>
          <w:divBdr>
            <w:top w:val="none" w:sz="0" w:space="0" w:color="auto"/>
            <w:left w:val="none" w:sz="0" w:space="0" w:color="auto"/>
            <w:bottom w:val="none" w:sz="0" w:space="0" w:color="auto"/>
            <w:right w:val="none" w:sz="0" w:space="0" w:color="auto"/>
          </w:divBdr>
        </w:div>
        <w:div w:id="84041016">
          <w:marLeft w:val="640"/>
          <w:marRight w:val="0"/>
          <w:marTop w:val="0"/>
          <w:marBottom w:val="0"/>
          <w:divBdr>
            <w:top w:val="none" w:sz="0" w:space="0" w:color="auto"/>
            <w:left w:val="none" w:sz="0" w:space="0" w:color="auto"/>
            <w:bottom w:val="none" w:sz="0" w:space="0" w:color="auto"/>
            <w:right w:val="none" w:sz="0" w:space="0" w:color="auto"/>
          </w:divBdr>
        </w:div>
        <w:div w:id="1883131224">
          <w:marLeft w:val="640"/>
          <w:marRight w:val="0"/>
          <w:marTop w:val="0"/>
          <w:marBottom w:val="0"/>
          <w:divBdr>
            <w:top w:val="none" w:sz="0" w:space="0" w:color="auto"/>
            <w:left w:val="none" w:sz="0" w:space="0" w:color="auto"/>
            <w:bottom w:val="none" w:sz="0" w:space="0" w:color="auto"/>
            <w:right w:val="none" w:sz="0" w:space="0" w:color="auto"/>
          </w:divBdr>
        </w:div>
        <w:div w:id="1389457650">
          <w:marLeft w:val="640"/>
          <w:marRight w:val="0"/>
          <w:marTop w:val="0"/>
          <w:marBottom w:val="0"/>
          <w:divBdr>
            <w:top w:val="none" w:sz="0" w:space="0" w:color="auto"/>
            <w:left w:val="none" w:sz="0" w:space="0" w:color="auto"/>
            <w:bottom w:val="none" w:sz="0" w:space="0" w:color="auto"/>
            <w:right w:val="none" w:sz="0" w:space="0" w:color="auto"/>
          </w:divBdr>
        </w:div>
        <w:div w:id="1369991746">
          <w:marLeft w:val="640"/>
          <w:marRight w:val="0"/>
          <w:marTop w:val="0"/>
          <w:marBottom w:val="0"/>
          <w:divBdr>
            <w:top w:val="none" w:sz="0" w:space="0" w:color="auto"/>
            <w:left w:val="none" w:sz="0" w:space="0" w:color="auto"/>
            <w:bottom w:val="none" w:sz="0" w:space="0" w:color="auto"/>
            <w:right w:val="none" w:sz="0" w:space="0" w:color="auto"/>
          </w:divBdr>
        </w:div>
        <w:div w:id="1836795595">
          <w:marLeft w:val="640"/>
          <w:marRight w:val="0"/>
          <w:marTop w:val="0"/>
          <w:marBottom w:val="0"/>
          <w:divBdr>
            <w:top w:val="none" w:sz="0" w:space="0" w:color="auto"/>
            <w:left w:val="none" w:sz="0" w:space="0" w:color="auto"/>
            <w:bottom w:val="none" w:sz="0" w:space="0" w:color="auto"/>
            <w:right w:val="none" w:sz="0" w:space="0" w:color="auto"/>
          </w:divBdr>
        </w:div>
        <w:div w:id="301159446">
          <w:marLeft w:val="640"/>
          <w:marRight w:val="0"/>
          <w:marTop w:val="0"/>
          <w:marBottom w:val="0"/>
          <w:divBdr>
            <w:top w:val="none" w:sz="0" w:space="0" w:color="auto"/>
            <w:left w:val="none" w:sz="0" w:space="0" w:color="auto"/>
            <w:bottom w:val="none" w:sz="0" w:space="0" w:color="auto"/>
            <w:right w:val="none" w:sz="0" w:space="0" w:color="auto"/>
          </w:divBdr>
        </w:div>
        <w:div w:id="1556970396">
          <w:marLeft w:val="640"/>
          <w:marRight w:val="0"/>
          <w:marTop w:val="0"/>
          <w:marBottom w:val="0"/>
          <w:divBdr>
            <w:top w:val="none" w:sz="0" w:space="0" w:color="auto"/>
            <w:left w:val="none" w:sz="0" w:space="0" w:color="auto"/>
            <w:bottom w:val="none" w:sz="0" w:space="0" w:color="auto"/>
            <w:right w:val="none" w:sz="0" w:space="0" w:color="auto"/>
          </w:divBdr>
        </w:div>
        <w:div w:id="1050612364">
          <w:marLeft w:val="640"/>
          <w:marRight w:val="0"/>
          <w:marTop w:val="0"/>
          <w:marBottom w:val="0"/>
          <w:divBdr>
            <w:top w:val="none" w:sz="0" w:space="0" w:color="auto"/>
            <w:left w:val="none" w:sz="0" w:space="0" w:color="auto"/>
            <w:bottom w:val="none" w:sz="0" w:space="0" w:color="auto"/>
            <w:right w:val="none" w:sz="0" w:space="0" w:color="auto"/>
          </w:divBdr>
        </w:div>
        <w:div w:id="1187016695">
          <w:marLeft w:val="640"/>
          <w:marRight w:val="0"/>
          <w:marTop w:val="0"/>
          <w:marBottom w:val="0"/>
          <w:divBdr>
            <w:top w:val="none" w:sz="0" w:space="0" w:color="auto"/>
            <w:left w:val="none" w:sz="0" w:space="0" w:color="auto"/>
            <w:bottom w:val="none" w:sz="0" w:space="0" w:color="auto"/>
            <w:right w:val="none" w:sz="0" w:space="0" w:color="auto"/>
          </w:divBdr>
        </w:div>
        <w:div w:id="473450492">
          <w:marLeft w:val="640"/>
          <w:marRight w:val="0"/>
          <w:marTop w:val="0"/>
          <w:marBottom w:val="0"/>
          <w:divBdr>
            <w:top w:val="none" w:sz="0" w:space="0" w:color="auto"/>
            <w:left w:val="none" w:sz="0" w:space="0" w:color="auto"/>
            <w:bottom w:val="none" w:sz="0" w:space="0" w:color="auto"/>
            <w:right w:val="none" w:sz="0" w:space="0" w:color="auto"/>
          </w:divBdr>
        </w:div>
        <w:div w:id="1118987533">
          <w:marLeft w:val="640"/>
          <w:marRight w:val="0"/>
          <w:marTop w:val="0"/>
          <w:marBottom w:val="0"/>
          <w:divBdr>
            <w:top w:val="none" w:sz="0" w:space="0" w:color="auto"/>
            <w:left w:val="none" w:sz="0" w:space="0" w:color="auto"/>
            <w:bottom w:val="none" w:sz="0" w:space="0" w:color="auto"/>
            <w:right w:val="none" w:sz="0" w:space="0" w:color="auto"/>
          </w:divBdr>
        </w:div>
        <w:div w:id="535968426">
          <w:marLeft w:val="640"/>
          <w:marRight w:val="0"/>
          <w:marTop w:val="0"/>
          <w:marBottom w:val="0"/>
          <w:divBdr>
            <w:top w:val="none" w:sz="0" w:space="0" w:color="auto"/>
            <w:left w:val="none" w:sz="0" w:space="0" w:color="auto"/>
            <w:bottom w:val="none" w:sz="0" w:space="0" w:color="auto"/>
            <w:right w:val="none" w:sz="0" w:space="0" w:color="auto"/>
          </w:divBdr>
        </w:div>
        <w:div w:id="1345279288">
          <w:marLeft w:val="640"/>
          <w:marRight w:val="0"/>
          <w:marTop w:val="0"/>
          <w:marBottom w:val="0"/>
          <w:divBdr>
            <w:top w:val="none" w:sz="0" w:space="0" w:color="auto"/>
            <w:left w:val="none" w:sz="0" w:space="0" w:color="auto"/>
            <w:bottom w:val="none" w:sz="0" w:space="0" w:color="auto"/>
            <w:right w:val="none" w:sz="0" w:space="0" w:color="auto"/>
          </w:divBdr>
        </w:div>
        <w:div w:id="1810659679">
          <w:marLeft w:val="640"/>
          <w:marRight w:val="0"/>
          <w:marTop w:val="0"/>
          <w:marBottom w:val="0"/>
          <w:divBdr>
            <w:top w:val="none" w:sz="0" w:space="0" w:color="auto"/>
            <w:left w:val="none" w:sz="0" w:space="0" w:color="auto"/>
            <w:bottom w:val="none" w:sz="0" w:space="0" w:color="auto"/>
            <w:right w:val="none" w:sz="0" w:space="0" w:color="auto"/>
          </w:divBdr>
        </w:div>
        <w:div w:id="228734535">
          <w:marLeft w:val="640"/>
          <w:marRight w:val="0"/>
          <w:marTop w:val="0"/>
          <w:marBottom w:val="0"/>
          <w:divBdr>
            <w:top w:val="none" w:sz="0" w:space="0" w:color="auto"/>
            <w:left w:val="none" w:sz="0" w:space="0" w:color="auto"/>
            <w:bottom w:val="none" w:sz="0" w:space="0" w:color="auto"/>
            <w:right w:val="none" w:sz="0" w:space="0" w:color="auto"/>
          </w:divBdr>
        </w:div>
        <w:div w:id="1586718670">
          <w:marLeft w:val="640"/>
          <w:marRight w:val="0"/>
          <w:marTop w:val="0"/>
          <w:marBottom w:val="0"/>
          <w:divBdr>
            <w:top w:val="none" w:sz="0" w:space="0" w:color="auto"/>
            <w:left w:val="none" w:sz="0" w:space="0" w:color="auto"/>
            <w:bottom w:val="none" w:sz="0" w:space="0" w:color="auto"/>
            <w:right w:val="none" w:sz="0" w:space="0" w:color="auto"/>
          </w:divBdr>
        </w:div>
        <w:div w:id="886187135">
          <w:marLeft w:val="640"/>
          <w:marRight w:val="0"/>
          <w:marTop w:val="0"/>
          <w:marBottom w:val="0"/>
          <w:divBdr>
            <w:top w:val="none" w:sz="0" w:space="0" w:color="auto"/>
            <w:left w:val="none" w:sz="0" w:space="0" w:color="auto"/>
            <w:bottom w:val="none" w:sz="0" w:space="0" w:color="auto"/>
            <w:right w:val="none" w:sz="0" w:space="0" w:color="auto"/>
          </w:divBdr>
        </w:div>
        <w:div w:id="1576207465">
          <w:marLeft w:val="640"/>
          <w:marRight w:val="0"/>
          <w:marTop w:val="0"/>
          <w:marBottom w:val="0"/>
          <w:divBdr>
            <w:top w:val="none" w:sz="0" w:space="0" w:color="auto"/>
            <w:left w:val="none" w:sz="0" w:space="0" w:color="auto"/>
            <w:bottom w:val="none" w:sz="0" w:space="0" w:color="auto"/>
            <w:right w:val="none" w:sz="0" w:space="0" w:color="auto"/>
          </w:divBdr>
        </w:div>
        <w:div w:id="91826167">
          <w:marLeft w:val="640"/>
          <w:marRight w:val="0"/>
          <w:marTop w:val="0"/>
          <w:marBottom w:val="0"/>
          <w:divBdr>
            <w:top w:val="none" w:sz="0" w:space="0" w:color="auto"/>
            <w:left w:val="none" w:sz="0" w:space="0" w:color="auto"/>
            <w:bottom w:val="none" w:sz="0" w:space="0" w:color="auto"/>
            <w:right w:val="none" w:sz="0" w:space="0" w:color="auto"/>
          </w:divBdr>
        </w:div>
        <w:div w:id="1502963954">
          <w:marLeft w:val="640"/>
          <w:marRight w:val="0"/>
          <w:marTop w:val="0"/>
          <w:marBottom w:val="0"/>
          <w:divBdr>
            <w:top w:val="none" w:sz="0" w:space="0" w:color="auto"/>
            <w:left w:val="none" w:sz="0" w:space="0" w:color="auto"/>
            <w:bottom w:val="none" w:sz="0" w:space="0" w:color="auto"/>
            <w:right w:val="none" w:sz="0" w:space="0" w:color="auto"/>
          </w:divBdr>
        </w:div>
        <w:div w:id="961231157">
          <w:marLeft w:val="640"/>
          <w:marRight w:val="0"/>
          <w:marTop w:val="0"/>
          <w:marBottom w:val="0"/>
          <w:divBdr>
            <w:top w:val="none" w:sz="0" w:space="0" w:color="auto"/>
            <w:left w:val="none" w:sz="0" w:space="0" w:color="auto"/>
            <w:bottom w:val="none" w:sz="0" w:space="0" w:color="auto"/>
            <w:right w:val="none" w:sz="0" w:space="0" w:color="auto"/>
          </w:divBdr>
        </w:div>
        <w:div w:id="1437481577">
          <w:marLeft w:val="640"/>
          <w:marRight w:val="0"/>
          <w:marTop w:val="0"/>
          <w:marBottom w:val="0"/>
          <w:divBdr>
            <w:top w:val="none" w:sz="0" w:space="0" w:color="auto"/>
            <w:left w:val="none" w:sz="0" w:space="0" w:color="auto"/>
            <w:bottom w:val="none" w:sz="0" w:space="0" w:color="auto"/>
            <w:right w:val="none" w:sz="0" w:space="0" w:color="auto"/>
          </w:divBdr>
        </w:div>
        <w:div w:id="169875984">
          <w:marLeft w:val="640"/>
          <w:marRight w:val="0"/>
          <w:marTop w:val="0"/>
          <w:marBottom w:val="0"/>
          <w:divBdr>
            <w:top w:val="none" w:sz="0" w:space="0" w:color="auto"/>
            <w:left w:val="none" w:sz="0" w:space="0" w:color="auto"/>
            <w:bottom w:val="none" w:sz="0" w:space="0" w:color="auto"/>
            <w:right w:val="none" w:sz="0" w:space="0" w:color="auto"/>
          </w:divBdr>
        </w:div>
        <w:div w:id="1974673173">
          <w:marLeft w:val="640"/>
          <w:marRight w:val="0"/>
          <w:marTop w:val="0"/>
          <w:marBottom w:val="0"/>
          <w:divBdr>
            <w:top w:val="none" w:sz="0" w:space="0" w:color="auto"/>
            <w:left w:val="none" w:sz="0" w:space="0" w:color="auto"/>
            <w:bottom w:val="none" w:sz="0" w:space="0" w:color="auto"/>
            <w:right w:val="none" w:sz="0" w:space="0" w:color="auto"/>
          </w:divBdr>
        </w:div>
        <w:div w:id="1235815596">
          <w:marLeft w:val="640"/>
          <w:marRight w:val="0"/>
          <w:marTop w:val="0"/>
          <w:marBottom w:val="0"/>
          <w:divBdr>
            <w:top w:val="none" w:sz="0" w:space="0" w:color="auto"/>
            <w:left w:val="none" w:sz="0" w:space="0" w:color="auto"/>
            <w:bottom w:val="none" w:sz="0" w:space="0" w:color="auto"/>
            <w:right w:val="none" w:sz="0" w:space="0" w:color="auto"/>
          </w:divBdr>
        </w:div>
        <w:div w:id="928931427">
          <w:marLeft w:val="640"/>
          <w:marRight w:val="0"/>
          <w:marTop w:val="0"/>
          <w:marBottom w:val="0"/>
          <w:divBdr>
            <w:top w:val="none" w:sz="0" w:space="0" w:color="auto"/>
            <w:left w:val="none" w:sz="0" w:space="0" w:color="auto"/>
            <w:bottom w:val="none" w:sz="0" w:space="0" w:color="auto"/>
            <w:right w:val="none" w:sz="0" w:space="0" w:color="auto"/>
          </w:divBdr>
        </w:div>
        <w:div w:id="411002895">
          <w:marLeft w:val="640"/>
          <w:marRight w:val="0"/>
          <w:marTop w:val="0"/>
          <w:marBottom w:val="0"/>
          <w:divBdr>
            <w:top w:val="none" w:sz="0" w:space="0" w:color="auto"/>
            <w:left w:val="none" w:sz="0" w:space="0" w:color="auto"/>
            <w:bottom w:val="none" w:sz="0" w:space="0" w:color="auto"/>
            <w:right w:val="none" w:sz="0" w:space="0" w:color="auto"/>
          </w:divBdr>
        </w:div>
        <w:div w:id="1280263630">
          <w:marLeft w:val="640"/>
          <w:marRight w:val="0"/>
          <w:marTop w:val="0"/>
          <w:marBottom w:val="0"/>
          <w:divBdr>
            <w:top w:val="none" w:sz="0" w:space="0" w:color="auto"/>
            <w:left w:val="none" w:sz="0" w:space="0" w:color="auto"/>
            <w:bottom w:val="none" w:sz="0" w:space="0" w:color="auto"/>
            <w:right w:val="none" w:sz="0" w:space="0" w:color="auto"/>
          </w:divBdr>
        </w:div>
        <w:div w:id="598371541">
          <w:marLeft w:val="640"/>
          <w:marRight w:val="0"/>
          <w:marTop w:val="0"/>
          <w:marBottom w:val="0"/>
          <w:divBdr>
            <w:top w:val="none" w:sz="0" w:space="0" w:color="auto"/>
            <w:left w:val="none" w:sz="0" w:space="0" w:color="auto"/>
            <w:bottom w:val="none" w:sz="0" w:space="0" w:color="auto"/>
            <w:right w:val="none" w:sz="0" w:space="0" w:color="auto"/>
          </w:divBdr>
        </w:div>
        <w:div w:id="296304280">
          <w:marLeft w:val="640"/>
          <w:marRight w:val="0"/>
          <w:marTop w:val="0"/>
          <w:marBottom w:val="0"/>
          <w:divBdr>
            <w:top w:val="none" w:sz="0" w:space="0" w:color="auto"/>
            <w:left w:val="none" w:sz="0" w:space="0" w:color="auto"/>
            <w:bottom w:val="none" w:sz="0" w:space="0" w:color="auto"/>
            <w:right w:val="none" w:sz="0" w:space="0" w:color="auto"/>
          </w:divBdr>
        </w:div>
        <w:div w:id="375089076">
          <w:marLeft w:val="640"/>
          <w:marRight w:val="0"/>
          <w:marTop w:val="0"/>
          <w:marBottom w:val="0"/>
          <w:divBdr>
            <w:top w:val="none" w:sz="0" w:space="0" w:color="auto"/>
            <w:left w:val="none" w:sz="0" w:space="0" w:color="auto"/>
            <w:bottom w:val="none" w:sz="0" w:space="0" w:color="auto"/>
            <w:right w:val="none" w:sz="0" w:space="0" w:color="auto"/>
          </w:divBdr>
        </w:div>
        <w:div w:id="2042779138">
          <w:marLeft w:val="640"/>
          <w:marRight w:val="0"/>
          <w:marTop w:val="0"/>
          <w:marBottom w:val="0"/>
          <w:divBdr>
            <w:top w:val="none" w:sz="0" w:space="0" w:color="auto"/>
            <w:left w:val="none" w:sz="0" w:space="0" w:color="auto"/>
            <w:bottom w:val="none" w:sz="0" w:space="0" w:color="auto"/>
            <w:right w:val="none" w:sz="0" w:space="0" w:color="auto"/>
          </w:divBdr>
        </w:div>
        <w:div w:id="1450248072">
          <w:marLeft w:val="640"/>
          <w:marRight w:val="0"/>
          <w:marTop w:val="0"/>
          <w:marBottom w:val="0"/>
          <w:divBdr>
            <w:top w:val="none" w:sz="0" w:space="0" w:color="auto"/>
            <w:left w:val="none" w:sz="0" w:space="0" w:color="auto"/>
            <w:bottom w:val="none" w:sz="0" w:space="0" w:color="auto"/>
            <w:right w:val="none" w:sz="0" w:space="0" w:color="auto"/>
          </w:divBdr>
        </w:div>
        <w:div w:id="170609849">
          <w:marLeft w:val="640"/>
          <w:marRight w:val="0"/>
          <w:marTop w:val="0"/>
          <w:marBottom w:val="0"/>
          <w:divBdr>
            <w:top w:val="none" w:sz="0" w:space="0" w:color="auto"/>
            <w:left w:val="none" w:sz="0" w:space="0" w:color="auto"/>
            <w:bottom w:val="none" w:sz="0" w:space="0" w:color="auto"/>
            <w:right w:val="none" w:sz="0" w:space="0" w:color="auto"/>
          </w:divBdr>
        </w:div>
        <w:div w:id="2101217365">
          <w:marLeft w:val="640"/>
          <w:marRight w:val="0"/>
          <w:marTop w:val="0"/>
          <w:marBottom w:val="0"/>
          <w:divBdr>
            <w:top w:val="none" w:sz="0" w:space="0" w:color="auto"/>
            <w:left w:val="none" w:sz="0" w:space="0" w:color="auto"/>
            <w:bottom w:val="none" w:sz="0" w:space="0" w:color="auto"/>
            <w:right w:val="none" w:sz="0" w:space="0" w:color="auto"/>
          </w:divBdr>
        </w:div>
        <w:div w:id="193856432">
          <w:marLeft w:val="640"/>
          <w:marRight w:val="0"/>
          <w:marTop w:val="0"/>
          <w:marBottom w:val="0"/>
          <w:divBdr>
            <w:top w:val="none" w:sz="0" w:space="0" w:color="auto"/>
            <w:left w:val="none" w:sz="0" w:space="0" w:color="auto"/>
            <w:bottom w:val="none" w:sz="0" w:space="0" w:color="auto"/>
            <w:right w:val="none" w:sz="0" w:space="0" w:color="auto"/>
          </w:divBdr>
        </w:div>
        <w:div w:id="47144885">
          <w:marLeft w:val="640"/>
          <w:marRight w:val="0"/>
          <w:marTop w:val="0"/>
          <w:marBottom w:val="0"/>
          <w:divBdr>
            <w:top w:val="none" w:sz="0" w:space="0" w:color="auto"/>
            <w:left w:val="none" w:sz="0" w:space="0" w:color="auto"/>
            <w:bottom w:val="none" w:sz="0" w:space="0" w:color="auto"/>
            <w:right w:val="none" w:sz="0" w:space="0" w:color="auto"/>
          </w:divBdr>
        </w:div>
        <w:div w:id="587738236">
          <w:marLeft w:val="640"/>
          <w:marRight w:val="0"/>
          <w:marTop w:val="0"/>
          <w:marBottom w:val="0"/>
          <w:divBdr>
            <w:top w:val="none" w:sz="0" w:space="0" w:color="auto"/>
            <w:left w:val="none" w:sz="0" w:space="0" w:color="auto"/>
            <w:bottom w:val="none" w:sz="0" w:space="0" w:color="auto"/>
            <w:right w:val="none" w:sz="0" w:space="0" w:color="auto"/>
          </w:divBdr>
        </w:div>
        <w:div w:id="1799488393">
          <w:marLeft w:val="640"/>
          <w:marRight w:val="0"/>
          <w:marTop w:val="0"/>
          <w:marBottom w:val="0"/>
          <w:divBdr>
            <w:top w:val="none" w:sz="0" w:space="0" w:color="auto"/>
            <w:left w:val="none" w:sz="0" w:space="0" w:color="auto"/>
            <w:bottom w:val="none" w:sz="0" w:space="0" w:color="auto"/>
            <w:right w:val="none" w:sz="0" w:space="0" w:color="auto"/>
          </w:divBdr>
        </w:div>
        <w:div w:id="1971593003">
          <w:marLeft w:val="640"/>
          <w:marRight w:val="0"/>
          <w:marTop w:val="0"/>
          <w:marBottom w:val="0"/>
          <w:divBdr>
            <w:top w:val="none" w:sz="0" w:space="0" w:color="auto"/>
            <w:left w:val="none" w:sz="0" w:space="0" w:color="auto"/>
            <w:bottom w:val="none" w:sz="0" w:space="0" w:color="auto"/>
            <w:right w:val="none" w:sz="0" w:space="0" w:color="auto"/>
          </w:divBdr>
        </w:div>
        <w:div w:id="642348115">
          <w:marLeft w:val="640"/>
          <w:marRight w:val="0"/>
          <w:marTop w:val="0"/>
          <w:marBottom w:val="0"/>
          <w:divBdr>
            <w:top w:val="none" w:sz="0" w:space="0" w:color="auto"/>
            <w:left w:val="none" w:sz="0" w:space="0" w:color="auto"/>
            <w:bottom w:val="none" w:sz="0" w:space="0" w:color="auto"/>
            <w:right w:val="none" w:sz="0" w:space="0" w:color="auto"/>
          </w:divBdr>
        </w:div>
        <w:div w:id="1637757096">
          <w:marLeft w:val="640"/>
          <w:marRight w:val="0"/>
          <w:marTop w:val="0"/>
          <w:marBottom w:val="0"/>
          <w:divBdr>
            <w:top w:val="none" w:sz="0" w:space="0" w:color="auto"/>
            <w:left w:val="none" w:sz="0" w:space="0" w:color="auto"/>
            <w:bottom w:val="none" w:sz="0" w:space="0" w:color="auto"/>
            <w:right w:val="none" w:sz="0" w:space="0" w:color="auto"/>
          </w:divBdr>
        </w:div>
        <w:div w:id="2002345258">
          <w:marLeft w:val="640"/>
          <w:marRight w:val="0"/>
          <w:marTop w:val="0"/>
          <w:marBottom w:val="0"/>
          <w:divBdr>
            <w:top w:val="none" w:sz="0" w:space="0" w:color="auto"/>
            <w:left w:val="none" w:sz="0" w:space="0" w:color="auto"/>
            <w:bottom w:val="none" w:sz="0" w:space="0" w:color="auto"/>
            <w:right w:val="none" w:sz="0" w:space="0" w:color="auto"/>
          </w:divBdr>
        </w:div>
        <w:div w:id="1085227666">
          <w:marLeft w:val="640"/>
          <w:marRight w:val="0"/>
          <w:marTop w:val="0"/>
          <w:marBottom w:val="0"/>
          <w:divBdr>
            <w:top w:val="none" w:sz="0" w:space="0" w:color="auto"/>
            <w:left w:val="none" w:sz="0" w:space="0" w:color="auto"/>
            <w:bottom w:val="none" w:sz="0" w:space="0" w:color="auto"/>
            <w:right w:val="none" w:sz="0" w:space="0" w:color="auto"/>
          </w:divBdr>
        </w:div>
        <w:div w:id="1761021631">
          <w:marLeft w:val="640"/>
          <w:marRight w:val="0"/>
          <w:marTop w:val="0"/>
          <w:marBottom w:val="0"/>
          <w:divBdr>
            <w:top w:val="none" w:sz="0" w:space="0" w:color="auto"/>
            <w:left w:val="none" w:sz="0" w:space="0" w:color="auto"/>
            <w:bottom w:val="none" w:sz="0" w:space="0" w:color="auto"/>
            <w:right w:val="none" w:sz="0" w:space="0" w:color="auto"/>
          </w:divBdr>
        </w:div>
        <w:div w:id="1103261351">
          <w:marLeft w:val="640"/>
          <w:marRight w:val="0"/>
          <w:marTop w:val="0"/>
          <w:marBottom w:val="0"/>
          <w:divBdr>
            <w:top w:val="none" w:sz="0" w:space="0" w:color="auto"/>
            <w:left w:val="none" w:sz="0" w:space="0" w:color="auto"/>
            <w:bottom w:val="none" w:sz="0" w:space="0" w:color="auto"/>
            <w:right w:val="none" w:sz="0" w:space="0" w:color="auto"/>
          </w:divBdr>
        </w:div>
        <w:div w:id="738403365">
          <w:marLeft w:val="640"/>
          <w:marRight w:val="0"/>
          <w:marTop w:val="0"/>
          <w:marBottom w:val="0"/>
          <w:divBdr>
            <w:top w:val="none" w:sz="0" w:space="0" w:color="auto"/>
            <w:left w:val="none" w:sz="0" w:space="0" w:color="auto"/>
            <w:bottom w:val="none" w:sz="0" w:space="0" w:color="auto"/>
            <w:right w:val="none" w:sz="0" w:space="0" w:color="auto"/>
          </w:divBdr>
        </w:div>
        <w:div w:id="870143574">
          <w:marLeft w:val="640"/>
          <w:marRight w:val="0"/>
          <w:marTop w:val="0"/>
          <w:marBottom w:val="0"/>
          <w:divBdr>
            <w:top w:val="none" w:sz="0" w:space="0" w:color="auto"/>
            <w:left w:val="none" w:sz="0" w:space="0" w:color="auto"/>
            <w:bottom w:val="none" w:sz="0" w:space="0" w:color="auto"/>
            <w:right w:val="none" w:sz="0" w:space="0" w:color="auto"/>
          </w:divBdr>
        </w:div>
        <w:div w:id="985234060">
          <w:marLeft w:val="640"/>
          <w:marRight w:val="0"/>
          <w:marTop w:val="0"/>
          <w:marBottom w:val="0"/>
          <w:divBdr>
            <w:top w:val="none" w:sz="0" w:space="0" w:color="auto"/>
            <w:left w:val="none" w:sz="0" w:space="0" w:color="auto"/>
            <w:bottom w:val="none" w:sz="0" w:space="0" w:color="auto"/>
            <w:right w:val="none" w:sz="0" w:space="0" w:color="auto"/>
          </w:divBdr>
        </w:div>
        <w:div w:id="1388071348">
          <w:marLeft w:val="640"/>
          <w:marRight w:val="0"/>
          <w:marTop w:val="0"/>
          <w:marBottom w:val="0"/>
          <w:divBdr>
            <w:top w:val="none" w:sz="0" w:space="0" w:color="auto"/>
            <w:left w:val="none" w:sz="0" w:space="0" w:color="auto"/>
            <w:bottom w:val="none" w:sz="0" w:space="0" w:color="auto"/>
            <w:right w:val="none" w:sz="0" w:space="0" w:color="auto"/>
          </w:divBdr>
        </w:div>
        <w:div w:id="366026026">
          <w:marLeft w:val="640"/>
          <w:marRight w:val="0"/>
          <w:marTop w:val="0"/>
          <w:marBottom w:val="0"/>
          <w:divBdr>
            <w:top w:val="none" w:sz="0" w:space="0" w:color="auto"/>
            <w:left w:val="none" w:sz="0" w:space="0" w:color="auto"/>
            <w:bottom w:val="none" w:sz="0" w:space="0" w:color="auto"/>
            <w:right w:val="none" w:sz="0" w:space="0" w:color="auto"/>
          </w:divBdr>
        </w:div>
        <w:div w:id="44106216">
          <w:marLeft w:val="640"/>
          <w:marRight w:val="0"/>
          <w:marTop w:val="0"/>
          <w:marBottom w:val="0"/>
          <w:divBdr>
            <w:top w:val="none" w:sz="0" w:space="0" w:color="auto"/>
            <w:left w:val="none" w:sz="0" w:space="0" w:color="auto"/>
            <w:bottom w:val="none" w:sz="0" w:space="0" w:color="auto"/>
            <w:right w:val="none" w:sz="0" w:space="0" w:color="auto"/>
          </w:divBdr>
        </w:div>
        <w:div w:id="1231191640">
          <w:marLeft w:val="640"/>
          <w:marRight w:val="0"/>
          <w:marTop w:val="0"/>
          <w:marBottom w:val="0"/>
          <w:divBdr>
            <w:top w:val="none" w:sz="0" w:space="0" w:color="auto"/>
            <w:left w:val="none" w:sz="0" w:space="0" w:color="auto"/>
            <w:bottom w:val="none" w:sz="0" w:space="0" w:color="auto"/>
            <w:right w:val="none" w:sz="0" w:space="0" w:color="auto"/>
          </w:divBdr>
        </w:div>
        <w:div w:id="344598853">
          <w:marLeft w:val="640"/>
          <w:marRight w:val="0"/>
          <w:marTop w:val="0"/>
          <w:marBottom w:val="0"/>
          <w:divBdr>
            <w:top w:val="none" w:sz="0" w:space="0" w:color="auto"/>
            <w:left w:val="none" w:sz="0" w:space="0" w:color="auto"/>
            <w:bottom w:val="none" w:sz="0" w:space="0" w:color="auto"/>
            <w:right w:val="none" w:sz="0" w:space="0" w:color="auto"/>
          </w:divBdr>
        </w:div>
        <w:div w:id="1530338309">
          <w:marLeft w:val="640"/>
          <w:marRight w:val="0"/>
          <w:marTop w:val="0"/>
          <w:marBottom w:val="0"/>
          <w:divBdr>
            <w:top w:val="none" w:sz="0" w:space="0" w:color="auto"/>
            <w:left w:val="none" w:sz="0" w:space="0" w:color="auto"/>
            <w:bottom w:val="none" w:sz="0" w:space="0" w:color="auto"/>
            <w:right w:val="none" w:sz="0" w:space="0" w:color="auto"/>
          </w:divBdr>
        </w:div>
        <w:div w:id="1565600929">
          <w:marLeft w:val="640"/>
          <w:marRight w:val="0"/>
          <w:marTop w:val="0"/>
          <w:marBottom w:val="0"/>
          <w:divBdr>
            <w:top w:val="none" w:sz="0" w:space="0" w:color="auto"/>
            <w:left w:val="none" w:sz="0" w:space="0" w:color="auto"/>
            <w:bottom w:val="none" w:sz="0" w:space="0" w:color="auto"/>
            <w:right w:val="none" w:sz="0" w:space="0" w:color="auto"/>
          </w:divBdr>
        </w:div>
        <w:div w:id="1078941427">
          <w:marLeft w:val="640"/>
          <w:marRight w:val="0"/>
          <w:marTop w:val="0"/>
          <w:marBottom w:val="0"/>
          <w:divBdr>
            <w:top w:val="none" w:sz="0" w:space="0" w:color="auto"/>
            <w:left w:val="none" w:sz="0" w:space="0" w:color="auto"/>
            <w:bottom w:val="none" w:sz="0" w:space="0" w:color="auto"/>
            <w:right w:val="none" w:sz="0" w:space="0" w:color="auto"/>
          </w:divBdr>
        </w:div>
        <w:div w:id="1435008274">
          <w:marLeft w:val="640"/>
          <w:marRight w:val="0"/>
          <w:marTop w:val="0"/>
          <w:marBottom w:val="0"/>
          <w:divBdr>
            <w:top w:val="none" w:sz="0" w:space="0" w:color="auto"/>
            <w:left w:val="none" w:sz="0" w:space="0" w:color="auto"/>
            <w:bottom w:val="none" w:sz="0" w:space="0" w:color="auto"/>
            <w:right w:val="none" w:sz="0" w:space="0" w:color="auto"/>
          </w:divBdr>
        </w:div>
        <w:div w:id="1735546600">
          <w:marLeft w:val="640"/>
          <w:marRight w:val="0"/>
          <w:marTop w:val="0"/>
          <w:marBottom w:val="0"/>
          <w:divBdr>
            <w:top w:val="none" w:sz="0" w:space="0" w:color="auto"/>
            <w:left w:val="none" w:sz="0" w:space="0" w:color="auto"/>
            <w:bottom w:val="none" w:sz="0" w:space="0" w:color="auto"/>
            <w:right w:val="none" w:sz="0" w:space="0" w:color="auto"/>
          </w:divBdr>
        </w:div>
        <w:div w:id="835731403">
          <w:marLeft w:val="640"/>
          <w:marRight w:val="0"/>
          <w:marTop w:val="0"/>
          <w:marBottom w:val="0"/>
          <w:divBdr>
            <w:top w:val="none" w:sz="0" w:space="0" w:color="auto"/>
            <w:left w:val="none" w:sz="0" w:space="0" w:color="auto"/>
            <w:bottom w:val="none" w:sz="0" w:space="0" w:color="auto"/>
            <w:right w:val="none" w:sz="0" w:space="0" w:color="auto"/>
          </w:divBdr>
        </w:div>
        <w:div w:id="540481754">
          <w:marLeft w:val="640"/>
          <w:marRight w:val="0"/>
          <w:marTop w:val="0"/>
          <w:marBottom w:val="0"/>
          <w:divBdr>
            <w:top w:val="none" w:sz="0" w:space="0" w:color="auto"/>
            <w:left w:val="none" w:sz="0" w:space="0" w:color="auto"/>
            <w:bottom w:val="none" w:sz="0" w:space="0" w:color="auto"/>
            <w:right w:val="none" w:sz="0" w:space="0" w:color="auto"/>
          </w:divBdr>
        </w:div>
        <w:div w:id="841314377">
          <w:marLeft w:val="640"/>
          <w:marRight w:val="0"/>
          <w:marTop w:val="0"/>
          <w:marBottom w:val="0"/>
          <w:divBdr>
            <w:top w:val="none" w:sz="0" w:space="0" w:color="auto"/>
            <w:left w:val="none" w:sz="0" w:space="0" w:color="auto"/>
            <w:bottom w:val="none" w:sz="0" w:space="0" w:color="auto"/>
            <w:right w:val="none" w:sz="0" w:space="0" w:color="auto"/>
          </w:divBdr>
        </w:div>
        <w:div w:id="384568064">
          <w:marLeft w:val="640"/>
          <w:marRight w:val="0"/>
          <w:marTop w:val="0"/>
          <w:marBottom w:val="0"/>
          <w:divBdr>
            <w:top w:val="none" w:sz="0" w:space="0" w:color="auto"/>
            <w:left w:val="none" w:sz="0" w:space="0" w:color="auto"/>
            <w:bottom w:val="none" w:sz="0" w:space="0" w:color="auto"/>
            <w:right w:val="none" w:sz="0" w:space="0" w:color="auto"/>
          </w:divBdr>
        </w:div>
        <w:div w:id="224493557">
          <w:marLeft w:val="640"/>
          <w:marRight w:val="0"/>
          <w:marTop w:val="0"/>
          <w:marBottom w:val="0"/>
          <w:divBdr>
            <w:top w:val="none" w:sz="0" w:space="0" w:color="auto"/>
            <w:left w:val="none" w:sz="0" w:space="0" w:color="auto"/>
            <w:bottom w:val="none" w:sz="0" w:space="0" w:color="auto"/>
            <w:right w:val="none" w:sz="0" w:space="0" w:color="auto"/>
          </w:divBdr>
        </w:div>
        <w:div w:id="497890192">
          <w:marLeft w:val="640"/>
          <w:marRight w:val="0"/>
          <w:marTop w:val="0"/>
          <w:marBottom w:val="0"/>
          <w:divBdr>
            <w:top w:val="none" w:sz="0" w:space="0" w:color="auto"/>
            <w:left w:val="none" w:sz="0" w:space="0" w:color="auto"/>
            <w:bottom w:val="none" w:sz="0" w:space="0" w:color="auto"/>
            <w:right w:val="none" w:sz="0" w:space="0" w:color="auto"/>
          </w:divBdr>
        </w:div>
        <w:div w:id="1988629017">
          <w:marLeft w:val="640"/>
          <w:marRight w:val="0"/>
          <w:marTop w:val="0"/>
          <w:marBottom w:val="0"/>
          <w:divBdr>
            <w:top w:val="none" w:sz="0" w:space="0" w:color="auto"/>
            <w:left w:val="none" w:sz="0" w:space="0" w:color="auto"/>
            <w:bottom w:val="none" w:sz="0" w:space="0" w:color="auto"/>
            <w:right w:val="none" w:sz="0" w:space="0" w:color="auto"/>
          </w:divBdr>
        </w:div>
        <w:div w:id="1010714023">
          <w:marLeft w:val="640"/>
          <w:marRight w:val="0"/>
          <w:marTop w:val="0"/>
          <w:marBottom w:val="0"/>
          <w:divBdr>
            <w:top w:val="none" w:sz="0" w:space="0" w:color="auto"/>
            <w:left w:val="none" w:sz="0" w:space="0" w:color="auto"/>
            <w:bottom w:val="none" w:sz="0" w:space="0" w:color="auto"/>
            <w:right w:val="none" w:sz="0" w:space="0" w:color="auto"/>
          </w:divBdr>
        </w:div>
        <w:div w:id="175079047">
          <w:marLeft w:val="640"/>
          <w:marRight w:val="0"/>
          <w:marTop w:val="0"/>
          <w:marBottom w:val="0"/>
          <w:divBdr>
            <w:top w:val="none" w:sz="0" w:space="0" w:color="auto"/>
            <w:left w:val="none" w:sz="0" w:space="0" w:color="auto"/>
            <w:bottom w:val="none" w:sz="0" w:space="0" w:color="auto"/>
            <w:right w:val="none" w:sz="0" w:space="0" w:color="auto"/>
          </w:divBdr>
        </w:div>
        <w:div w:id="835875014">
          <w:marLeft w:val="640"/>
          <w:marRight w:val="0"/>
          <w:marTop w:val="0"/>
          <w:marBottom w:val="0"/>
          <w:divBdr>
            <w:top w:val="none" w:sz="0" w:space="0" w:color="auto"/>
            <w:left w:val="none" w:sz="0" w:space="0" w:color="auto"/>
            <w:bottom w:val="none" w:sz="0" w:space="0" w:color="auto"/>
            <w:right w:val="none" w:sz="0" w:space="0" w:color="auto"/>
          </w:divBdr>
        </w:div>
        <w:div w:id="2004508650">
          <w:marLeft w:val="640"/>
          <w:marRight w:val="0"/>
          <w:marTop w:val="0"/>
          <w:marBottom w:val="0"/>
          <w:divBdr>
            <w:top w:val="none" w:sz="0" w:space="0" w:color="auto"/>
            <w:left w:val="none" w:sz="0" w:space="0" w:color="auto"/>
            <w:bottom w:val="none" w:sz="0" w:space="0" w:color="auto"/>
            <w:right w:val="none" w:sz="0" w:space="0" w:color="auto"/>
          </w:divBdr>
        </w:div>
        <w:div w:id="1830170078">
          <w:marLeft w:val="640"/>
          <w:marRight w:val="0"/>
          <w:marTop w:val="0"/>
          <w:marBottom w:val="0"/>
          <w:divBdr>
            <w:top w:val="none" w:sz="0" w:space="0" w:color="auto"/>
            <w:left w:val="none" w:sz="0" w:space="0" w:color="auto"/>
            <w:bottom w:val="none" w:sz="0" w:space="0" w:color="auto"/>
            <w:right w:val="none" w:sz="0" w:space="0" w:color="auto"/>
          </w:divBdr>
        </w:div>
        <w:div w:id="352346045">
          <w:marLeft w:val="640"/>
          <w:marRight w:val="0"/>
          <w:marTop w:val="0"/>
          <w:marBottom w:val="0"/>
          <w:divBdr>
            <w:top w:val="none" w:sz="0" w:space="0" w:color="auto"/>
            <w:left w:val="none" w:sz="0" w:space="0" w:color="auto"/>
            <w:bottom w:val="none" w:sz="0" w:space="0" w:color="auto"/>
            <w:right w:val="none" w:sz="0" w:space="0" w:color="auto"/>
          </w:divBdr>
        </w:div>
        <w:div w:id="53630129">
          <w:marLeft w:val="640"/>
          <w:marRight w:val="0"/>
          <w:marTop w:val="0"/>
          <w:marBottom w:val="0"/>
          <w:divBdr>
            <w:top w:val="none" w:sz="0" w:space="0" w:color="auto"/>
            <w:left w:val="none" w:sz="0" w:space="0" w:color="auto"/>
            <w:bottom w:val="none" w:sz="0" w:space="0" w:color="auto"/>
            <w:right w:val="none" w:sz="0" w:space="0" w:color="auto"/>
          </w:divBdr>
        </w:div>
        <w:div w:id="291206707">
          <w:marLeft w:val="640"/>
          <w:marRight w:val="0"/>
          <w:marTop w:val="0"/>
          <w:marBottom w:val="0"/>
          <w:divBdr>
            <w:top w:val="none" w:sz="0" w:space="0" w:color="auto"/>
            <w:left w:val="none" w:sz="0" w:space="0" w:color="auto"/>
            <w:bottom w:val="none" w:sz="0" w:space="0" w:color="auto"/>
            <w:right w:val="none" w:sz="0" w:space="0" w:color="auto"/>
          </w:divBdr>
        </w:div>
        <w:div w:id="1639676843">
          <w:marLeft w:val="640"/>
          <w:marRight w:val="0"/>
          <w:marTop w:val="0"/>
          <w:marBottom w:val="0"/>
          <w:divBdr>
            <w:top w:val="none" w:sz="0" w:space="0" w:color="auto"/>
            <w:left w:val="none" w:sz="0" w:space="0" w:color="auto"/>
            <w:bottom w:val="none" w:sz="0" w:space="0" w:color="auto"/>
            <w:right w:val="none" w:sz="0" w:space="0" w:color="auto"/>
          </w:divBdr>
        </w:div>
        <w:div w:id="105778912">
          <w:marLeft w:val="640"/>
          <w:marRight w:val="0"/>
          <w:marTop w:val="0"/>
          <w:marBottom w:val="0"/>
          <w:divBdr>
            <w:top w:val="none" w:sz="0" w:space="0" w:color="auto"/>
            <w:left w:val="none" w:sz="0" w:space="0" w:color="auto"/>
            <w:bottom w:val="none" w:sz="0" w:space="0" w:color="auto"/>
            <w:right w:val="none" w:sz="0" w:space="0" w:color="auto"/>
          </w:divBdr>
        </w:div>
        <w:div w:id="1896812923">
          <w:marLeft w:val="640"/>
          <w:marRight w:val="0"/>
          <w:marTop w:val="0"/>
          <w:marBottom w:val="0"/>
          <w:divBdr>
            <w:top w:val="none" w:sz="0" w:space="0" w:color="auto"/>
            <w:left w:val="none" w:sz="0" w:space="0" w:color="auto"/>
            <w:bottom w:val="none" w:sz="0" w:space="0" w:color="auto"/>
            <w:right w:val="none" w:sz="0" w:space="0" w:color="auto"/>
          </w:divBdr>
        </w:div>
        <w:div w:id="1642692480">
          <w:marLeft w:val="640"/>
          <w:marRight w:val="0"/>
          <w:marTop w:val="0"/>
          <w:marBottom w:val="0"/>
          <w:divBdr>
            <w:top w:val="none" w:sz="0" w:space="0" w:color="auto"/>
            <w:left w:val="none" w:sz="0" w:space="0" w:color="auto"/>
            <w:bottom w:val="none" w:sz="0" w:space="0" w:color="auto"/>
            <w:right w:val="none" w:sz="0" w:space="0" w:color="auto"/>
          </w:divBdr>
        </w:div>
        <w:div w:id="532349894">
          <w:marLeft w:val="640"/>
          <w:marRight w:val="0"/>
          <w:marTop w:val="0"/>
          <w:marBottom w:val="0"/>
          <w:divBdr>
            <w:top w:val="none" w:sz="0" w:space="0" w:color="auto"/>
            <w:left w:val="none" w:sz="0" w:space="0" w:color="auto"/>
            <w:bottom w:val="none" w:sz="0" w:space="0" w:color="auto"/>
            <w:right w:val="none" w:sz="0" w:space="0" w:color="auto"/>
          </w:divBdr>
        </w:div>
        <w:div w:id="648901493">
          <w:marLeft w:val="640"/>
          <w:marRight w:val="0"/>
          <w:marTop w:val="0"/>
          <w:marBottom w:val="0"/>
          <w:divBdr>
            <w:top w:val="none" w:sz="0" w:space="0" w:color="auto"/>
            <w:left w:val="none" w:sz="0" w:space="0" w:color="auto"/>
            <w:bottom w:val="none" w:sz="0" w:space="0" w:color="auto"/>
            <w:right w:val="none" w:sz="0" w:space="0" w:color="auto"/>
          </w:divBdr>
        </w:div>
        <w:div w:id="206795697">
          <w:marLeft w:val="640"/>
          <w:marRight w:val="0"/>
          <w:marTop w:val="0"/>
          <w:marBottom w:val="0"/>
          <w:divBdr>
            <w:top w:val="none" w:sz="0" w:space="0" w:color="auto"/>
            <w:left w:val="none" w:sz="0" w:space="0" w:color="auto"/>
            <w:bottom w:val="none" w:sz="0" w:space="0" w:color="auto"/>
            <w:right w:val="none" w:sz="0" w:space="0" w:color="auto"/>
          </w:divBdr>
        </w:div>
        <w:div w:id="904412313">
          <w:marLeft w:val="640"/>
          <w:marRight w:val="0"/>
          <w:marTop w:val="0"/>
          <w:marBottom w:val="0"/>
          <w:divBdr>
            <w:top w:val="none" w:sz="0" w:space="0" w:color="auto"/>
            <w:left w:val="none" w:sz="0" w:space="0" w:color="auto"/>
            <w:bottom w:val="none" w:sz="0" w:space="0" w:color="auto"/>
            <w:right w:val="none" w:sz="0" w:space="0" w:color="auto"/>
          </w:divBdr>
        </w:div>
        <w:div w:id="1960524124">
          <w:marLeft w:val="640"/>
          <w:marRight w:val="0"/>
          <w:marTop w:val="0"/>
          <w:marBottom w:val="0"/>
          <w:divBdr>
            <w:top w:val="none" w:sz="0" w:space="0" w:color="auto"/>
            <w:left w:val="none" w:sz="0" w:space="0" w:color="auto"/>
            <w:bottom w:val="none" w:sz="0" w:space="0" w:color="auto"/>
            <w:right w:val="none" w:sz="0" w:space="0" w:color="auto"/>
          </w:divBdr>
        </w:div>
        <w:div w:id="1611352723">
          <w:marLeft w:val="640"/>
          <w:marRight w:val="0"/>
          <w:marTop w:val="0"/>
          <w:marBottom w:val="0"/>
          <w:divBdr>
            <w:top w:val="none" w:sz="0" w:space="0" w:color="auto"/>
            <w:left w:val="none" w:sz="0" w:space="0" w:color="auto"/>
            <w:bottom w:val="none" w:sz="0" w:space="0" w:color="auto"/>
            <w:right w:val="none" w:sz="0" w:space="0" w:color="auto"/>
          </w:divBdr>
        </w:div>
        <w:div w:id="466627399">
          <w:marLeft w:val="640"/>
          <w:marRight w:val="0"/>
          <w:marTop w:val="0"/>
          <w:marBottom w:val="0"/>
          <w:divBdr>
            <w:top w:val="none" w:sz="0" w:space="0" w:color="auto"/>
            <w:left w:val="none" w:sz="0" w:space="0" w:color="auto"/>
            <w:bottom w:val="none" w:sz="0" w:space="0" w:color="auto"/>
            <w:right w:val="none" w:sz="0" w:space="0" w:color="auto"/>
          </w:divBdr>
        </w:div>
        <w:div w:id="28378333">
          <w:marLeft w:val="640"/>
          <w:marRight w:val="0"/>
          <w:marTop w:val="0"/>
          <w:marBottom w:val="0"/>
          <w:divBdr>
            <w:top w:val="none" w:sz="0" w:space="0" w:color="auto"/>
            <w:left w:val="none" w:sz="0" w:space="0" w:color="auto"/>
            <w:bottom w:val="none" w:sz="0" w:space="0" w:color="auto"/>
            <w:right w:val="none" w:sz="0" w:space="0" w:color="auto"/>
          </w:divBdr>
        </w:div>
        <w:div w:id="1508204602">
          <w:marLeft w:val="640"/>
          <w:marRight w:val="0"/>
          <w:marTop w:val="0"/>
          <w:marBottom w:val="0"/>
          <w:divBdr>
            <w:top w:val="none" w:sz="0" w:space="0" w:color="auto"/>
            <w:left w:val="none" w:sz="0" w:space="0" w:color="auto"/>
            <w:bottom w:val="none" w:sz="0" w:space="0" w:color="auto"/>
            <w:right w:val="none" w:sz="0" w:space="0" w:color="auto"/>
          </w:divBdr>
        </w:div>
        <w:div w:id="920914706">
          <w:marLeft w:val="640"/>
          <w:marRight w:val="0"/>
          <w:marTop w:val="0"/>
          <w:marBottom w:val="0"/>
          <w:divBdr>
            <w:top w:val="none" w:sz="0" w:space="0" w:color="auto"/>
            <w:left w:val="none" w:sz="0" w:space="0" w:color="auto"/>
            <w:bottom w:val="none" w:sz="0" w:space="0" w:color="auto"/>
            <w:right w:val="none" w:sz="0" w:space="0" w:color="auto"/>
          </w:divBdr>
        </w:div>
        <w:div w:id="1134710063">
          <w:marLeft w:val="640"/>
          <w:marRight w:val="0"/>
          <w:marTop w:val="0"/>
          <w:marBottom w:val="0"/>
          <w:divBdr>
            <w:top w:val="none" w:sz="0" w:space="0" w:color="auto"/>
            <w:left w:val="none" w:sz="0" w:space="0" w:color="auto"/>
            <w:bottom w:val="none" w:sz="0" w:space="0" w:color="auto"/>
            <w:right w:val="none" w:sz="0" w:space="0" w:color="auto"/>
          </w:divBdr>
        </w:div>
        <w:div w:id="1574119922">
          <w:marLeft w:val="640"/>
          <w:marRight w:val="0"/>
          <w:marTop w:val="0"/>
          <w:marBottom w:val="0"/>
          <w:divBdr>
            <w:top w:val="none" w:sz="0" w:space="0" w:color="auto"/>
            <w:left w:val="none" w:sz="0" w:space="0" w:color="auto"/>
            <w:bottom w:val="none" w:sz="0" w:space="0" w:color="auto"/>
            <w:right w:val="none" w:sz="0" w:space="0" w:color="auto"/>
          </w:divBdr>
        </w:div>
        <w:div w:id="1027222036">
          <w:marLeft w:val="640"/>
          <w:marRight w:val="0"/>
          <w:marTop w:val="0"/>
          <w:marBottom w:val="0"/>
          <w:divBdr>
            <w:top w:val="none" w:sz="0" w:space="0" w:color="auto"/>
            <w:left w:val="none" w:sz="0" w:space="0" w:color="auto"/>
            <w:bottom w:val="none" w:sz="0" w:space="0" w:color="auto"/>
            <w:right w:val="none" w:sz="0" w:space="0" w:color="auto"/>
          </w:divBdr>
        </w:div>
        <w:div w:id="2111509856">
          <w:marLeft w:val="640"/>
          <w:marRight w:val="0"/>
          <w:marTop w:val="0"/>
          <w:marBottom w:val="0"/>
          <w:divBdr>
            <w:top w:val="none" w:sz="0" w:space="0" w:color="auto"/>
            <w:left w:val="none" w:sz="0" w:space="0" w:color="auto"/>
            <w:bottom w:val="none" w:sz="0" w:space="0" w:color="auto"/>
            <w:right w:val="none" w:sz="0" w:space="0" w:color="auto"/>
          </w:divBdr>
        </w:div>
        <w:div w:id="606275607">
          <w:marLeft w:val="640"/>
          <w:marRight w:val="0"/>
          <w:marTop w:val="0"/>
          <w:marBottom w:val="0"/>
          <w:divBdr>
            <w:top w:val="none" w:sz="0" w:space="0" w:color="auto"/>
            <w:left w:val="none" w:sz="0" w:space="0" w:color="auto"/>
            <w:bottom w:val="none" w:sz="0" w:space="0" w:color="auto"/>
            <w:right w:val="none" w:sz="0" w:space="0" w:color="auto"/>
          </w:divBdr>
        </w:div>
        <w:div w:id="1372878799">
          <w:marLeft w:val="640"/>
          <w:marRight w:val="0"/>
          <w:marTop w:val="0"/>
          <w:marBottom w:val="0"/>
          <w:divBdr>
            <w:top w:val="none" w:sz="0" w:space="0" w:color="auto"/>
            <w:left w:val="none" w:sz="0" w:space="0" w:color="auto"/>
            <w:bottom w:val="none" w:sz="0" w:space="0" w:color="auto"/>
            <w:right w:val="none" w:sz="0" w:space="0" w:color="auto"/>
          </w:divBdr>
        </w:div>
        <w:div w:id="190265822">
          <w:marLeft w:val="640"/>
          <w:marRight w:val="0"/>
          <w:marTop w:val="0"/>
          <w:marBottom w:val="0"/>
          <w:divBdr>
            <w:top w:val="none" w:sz="0" w:space="0" w:color="auto"/>
            <w:left w:val="none" w:sz="0" w:space="0" w:color="auto"/>
            <w:bottom w:val="none" w:sz="0" w:space="0" w:color="auto"/>
            <w:right w:val="none" w:sz="0" w:space="0" w:color="auto"/>
          </w:divBdr>
        </w:div>
        <w:div w:id="834882103">
          <w:marLeft w:val="640"/>
          <w:marRight w:val="0"/>
          <w:marTop w:val="0"/>
          <w:marBottom w:val="0"/>
          <w:divBdr>
            <w:top w:val="none" w:sz="0" w:space="0" w:color="auto"/>
            <w:left w:val="none" w:sz="0" w:space="0" w:color="auto"/>
            <w:bottom w:val="none" w:sz="0" w:space="0" w:color="auto"/>
            <w:right w:val="none" w:sz="0" w:space="0" w:color="auto"/>
          </w:divBdr>
        </w:div>
        <w:div w:id="1779910">
          <w:marLeft w:val="640"/>
          <w:marRight w:val="0"/>
          <w:marTop w:val="0"/>
          <w:marBottom w:val="0"/>
          <w:divBdr>
            <w:top w:val="none" w:sz="0" w:space="0" w:color="auto"/>
            <w:left w:val="none" w:sz="0" w:space="0" w:color="auto"/>
            <w:bottom w:val="none" w:sz="0" w:space="0" w:color="auto"/>
            <w:right w:val="none" w:sz="0" w:space="0" w:color="auto"/>
          </w:divBdr>
        </w:div>
        <w:div w:id="1477139418">
          <w:marLeft w:val="640"/>
          <w:marRight w:val="0"/>
          <w:marTop w:val="0"/>
          <w:marBottom w:val="0"/>
          <w:divBdr>
            <w:top w:val="none" w:sz="0" w:space="0" w:color="auto"/>
            <w:left w:val="none" w:sz="0" w:space="0" w:color="auto"/>
            <w:bottom w:val="none" w:sz="0" w:space="0" w:color="auto"/>
            <w:right w:val="none" w:sz="0" w:space="0" w:color="auto"/>
          </w:divBdr>
        </w:div>
        <w:div w:id="1376004478">
          <w:marLeft w:val="640"/>
          <w:marRight w:val="0"/>
          <w:marTop w:val="0"/>
          <w:marBottom w:val="0"/>
          <w:divBdr>
            <w:top w:val="none" w:sz="0" w:space="0" w:color="auto"/>
            <w:left w:val="none" w:sz="0" w:space="0" w:color="auto"/>
            <w:bottom w:val="none" w:sz="0" w:space="0" w:color="auto"/>
            <w:right w:val="none" w:sz="0" w:space="0" w:color="auto"/>
          </w:divBdr>
        </w:div>
        <w:div w:id="2048328842">
          <w:marLeft w:val="640"/>
          <w:marRight w:val="0"/>
          <w:marTop w:val="0"/>
          <w:marBottom w:val="0"/>
          <w:divBdr>
            <w:top w:val="none" w:sz="0" w:space="0" w:color="auto"/>
            <w:left w:val="none" w:sz="0" w:space="0" w:color="auto"/>
            <w:bottom w:val="none" w:sz="0" w:space="0" w:color="auto"/>
            <w:right w:val="none" w:sz="0" w:space="0" w:color="auto"/>
          </w:divBdr>
        </w:div>
        <w:div w:id="1118917949">
          <w:marLeft w:val="640"/>
          <w:marRight w:val="0"/>
          <w:marTop w:val="0"/>
          <w:marBottom w:val="0"/>
          <w:divBdr>
            <w:top w:val="none" w:sz="0" w:space="0" w:color="auto"/>
            <w:left w:val="none" w:sz="0" w:space="0" w:color="auto"/>
            <w:bottom w:val="none" w:sz="0" w:space="0" w:color="auto"/>
            <w:right w:val="none" w:sz="0" w:space="0" w:color="auto"/>
          </w:divBdr>
        </w:div>
        <w:div w:id="62333374">
          <w:marLeft w:val="640"/>
          <w:marRight w:val="0"/>
          <w:marTop w:val="0"/>
          <w:marBottom w:val="0"/>
          <w:divBdr>
            <w:top w:val="none" w:sz="0" w:space="0" w:color="auto"/>
            <w:left w:val="none" w:sz="0" w:space="0" w:color="auto"/>
            <w:bottom w:val="none" w:sz="0" w:space="0" w:color="auto"/>
            <w:right w:val="none" w:sz="0" w:space="0" w:color="auto"/>
          </w:divBdr>
        </w:div>
        <w:div w:id="2030066316">
          <w:marLeft w:val="640"/>
          <w:marRight w:val="0"/>
          <w:marTop w:val="0"/>
          <w:marBottom w:val="0"/>
          <w:divBdr>
            <w:top w:val="none" w:sz="0" w:space="0" w:color="auto"/>
            <w:left w:val="none" w:sz="0" w:space="0" w:color="auto"/>
            <w:bottom w:val="none" w:sz="0" w:space="0" w:color="auto"/>
            <w:right w:val="none" w:sz="0" w:space="0" w:color="auto"/>
          </w:divBdr>
        </w:div>
        <w:div w:id="1446270658">
          <w:marLeft w:val="640"/>
          <w:marRight w:val="0"/>
          <w:marTop w:val="0"/>
          <w:marBottom w:val="0"/>
          <w:divBdr>
            <w:top w:val="none" w:sz="0" w:space="0" w:color="auto"/>
            <w:left w:val="none" w:sz="0" w:space="0" w:color="auto"/>
            <w:bottom w:val="none" w:sz="0" w:space="0" w:color="auto"/>
            <w:right w:val="none" w:sz="0" w:space="0" w:color="auto"/>
          </w:divBdr>
        </w:div>
        <w:div w:id="1798647391">
          <w:marLeft w:val="640"/>
          <w:marRight w:val="0"/>
          <w:marTop w:val="0"/>
          <w:marBottom w:val="0"/>
          <w:divBdr>
            <w:top w:val="none" w:sz="0" w:space="0" w:color="auto"/>
            <w:left w:val="none" w:sz="0" w:space="0" w:color="auto"/>
            <w:bottom w:val="none" w:sz="0" w:space="0" w:color="auto"/>
            <w:right w:val="none" w:sz="0" w:space="0" w:color="auto"/>
          </w:divBdr>
        </w:div>
        <w:div w:id="416634937">
          <w:marLeft w:val="640"/>
          <w:marRight w:val="0"/>
          <w:marTop w:val="0"/>
          <w:marBottom w:val="0"/>
          <w:divBdr>
            <w:top w:val="none" w:sz="0" w:space="0" w:color="auto"/>
            <w:left w:val="none" w:sz="0" w:space="0" w:color="auto"/>
            <w:bottom w:val="none" w:sz="0" w:space="0" w:color="auto"/>
            <w:right w:val="none" w:sz="0" w:space="0" w:color="auto"/>
          </w:divBdr>
        </w:div>
        <w:div w:id="393161109">
          <w:marLeft w:val="640"/>
          <w:marRight w:val="0"/>
          <w:marTop w:val="0"/>
          <w:marBottom w:val="0"/>
          <w:divBdr>
            <w:top w:val="none" w:sz="0" w:space="0" w:color="auto"/>
            <w:left w:val="none" w:sz="0" w:space="0" w:color="auto"/>
            <w:bottom w:val="none" w:sz="0" w:space="0" w:color="auto"/>
            <w:right w:val="none" w:sz="0" w:space="0" w:color="auto"/>
          </w:divBdr>
        </w:div>
        <w:div w:id="1826119233">
          <w:marLeft w:val="640"/>
          <w:marRight w:val="0"/>
          <w:marTop w:val="0"/>
          <w:marBottom w:val="0"/>
          <w:divBdr>
            <w:top w:val="none" w:sz="0" w:space="0" w:color="auto"/>
            <w:left w:val="none" w:sz="0" w:space="0" w:color="auto"/>
            <w:bottom w:val="none" w:sz="0" w:space="0" w:color="auto"/>
            <w:right w:val="none" w:sz="0" w:space="0" w:color="auto"/>
          </w:divBdr>
        </w:div>
        <w:div w:id="754476852">
          <w:marLeft w:val="640"/>
          <w:marRight w:val="0"/>
          <w:marTop w:val="0"/>
          <w:marBottom w:val="0"/>
          <w:divBdr>
            <w:top w:val="none" w:sz="0" w:space="0" w:color="auto"/>
            <w:left w:val="none" w:sz="0" w:space="0" w:color="auto"/>
            <w:bottom w:val="none" w:sz="0" w:space="0" w:color="auto"/>
            <w:right w:val="none" w:sz="0" w:space="0" w:color="auto"/>
          </w:divBdr>
        </w:div>
        <w:div w:id="948896524">
          <w:marLeft w:val="640"/>
          <w:marRight w:val="0"/>
          <w:marTop w:val="0"/>
          <w:marBottom w:val="0"/>
          <w:divBdr>
            <w:top w:val="none" w:sz="0" w:space="0" w:color="auto"/>
            <w:left w:val="none" w:sz="0" w:space="0" w:color="auto"/>
            <w:bottom w:val="none" w:sz="0" w:space="0" w:color="auto"/>
            <w:right w:val="none" w:sz="0" w:space="0" w:color="auto"/>
          </w:divBdr>
        </w:div>
        <w:div w:id="522867803">
          <w:marLeft w:val="640"/>
          <w:marRight w:val="0"/>
          <w:marTop w:val="0"/>
          <w:marBottom w:val="0"/>
          <w:divBdr>
            <w:top w:val="none" w:sz="0" w:space="0" w:color="auto"/>
            <w:left w:val="none" w:sz="0" w:space="0" w:color="auto"/>
            <w:bottom w:val="none" w:sz="0" w:space="0" w:color="auto"/>
            <w:right w:val="none" w:sz="0" w:space="0" w:color="auto"/>
          </w:divBdr>
        </w:div>
        <w:div w:id="1208835119">
          <w:marLeft w:val="640"/>
          <w:marRight w:val="0"/>
          <w:marTop w:val="0"/>
          <w:marBottom w:val="0"/>
          <w:divBdr>
            <w:top w:val="none" w:sz="0" w:space="0" w:color="auto"/>
            <w:left w:val="none" w:sz="0" w:space="0" w:color="auto"/>
            <w:bottom w:val="none" w:sz="0" w:space="0" w:color="auto"/>
            <w:right w:val="none" w:sz="0" w:space="0" w:color="auto"/>
          </w:divBdr>
        </w:div>
        <w:div w:id="731729852">
          <w:marLeft w:val="640"/>
          <w:marRight w:val="0"/>
          <w:marTop w:val="0"/>
          <w:marBottom w:val="0"/>
          <w:divBdr>
            <w:top w:val="none" w:sz="0" w:space="0" w:color="auto"/>
            <w:left w:val="none" w:sz="0" w:space="0" w:color="auto"/>
            <w:bottom w:val="none" w:sz="0" w:space="0" w:color="auto"/>
            <w:right w:val="none" w:sz="0" w:space="0" w:color="auto"/>
          </w:divBdr>
        </w:div>
        <w:div w:id="1543319841">
          <w:marLeft w:val="640"/>
          <w:marRight w:val="0"/>
          <w:marTop w:val="0"/>
          <w:marBottom w:val="0"/>
          <w:divBdr>
            <w:top w:val="none" w:sz="0" w:space="0" w:color="auto"/>
            <w:left w:val="none" w:sz="0" w:space="0" w:color="auto"/>
            <w:bottom w:val="none" w:sz="0" w:space="0" w:color="auto"/>
            <w:right w:val="none" w:sz="0" w:space="0" w:color="auto"/>
          </w:divBdr>
        </w:div>
        <w:div w:id="38097323">
          <w:marLeft w:val="640"/>
          <w:marRight w:val="0"/>
          <w:marTop w:val="0"/>
          <w:marBottom w:val="0"/>
          <w:divBdr>
            <w:top w:val="none" w:sz="0" w:space="0" w:color="auto"/>
            <w:left w:val="none" w:sz="0" w:space="0" w:color="auto"/>
            <w:bottom w:val="none" w:sz="0" w:space="0" w:color="auto"/>
            <w:right w:val="none" w:sz="0" w:space="0" w:color="auto"/>
          </w:divBdr>
        </w:div>
        <w:div w:id="2009020227">
          <w:marLeft w:val="640"/>
          <w:marRight w:val="0"/>
          <w:marTop w:val="0"/>
          <w:marBottom w:val="0"/>
          <w:divBdr>
            <w:top w:val="none" w:sz="0" w:space="0" w:color="auto"/>
            <w:left w:val="none" w:sz="0" w:space="0" w:color="auto"/>
            <w:bottom w:val="none" w:sz="0" w:space="0" w:color="auto"/>
            <w:right w:val="none" w:sz="0" w:space="0" w:color="auto"/>
          </w:divBdr>
        </w:div>
        <w:div w:id="447048905">
          <w:marLeft w:val="640"/>
          <w:marRight w:val="0"/>
          <w:marTop w:val="0"/>
          <w:marBottom w:val="0"/>
          <w:divBdr>
            <w:top w:val="none" w:sz="0" w:space="0" w:color="auto"/>
            <w:left w:val="none" w:sz="0" w:space="0" w:color="auto"/>
            <w:bottom w:val="none" w:sz="0" w:space="0" w:color="auto"/>
            <w:right w:val="none" w:sz="0" w:space="0" w:color="auto"/>
          </w:divBdr>
        </w:div>
        <w:div w:id="1744176469">
          <w:marLeft w:val="640"/>
          <w:marRight w:val="0"/>
          <w:marTop w:val="0"/>
          <w:marBottom w:val="0"/>
          <w:divBdr>
            <w:top w:val="none" w:sz="0" w:space="0" w:color="auto"/>
            <w:left w:val="none" w:sz="0" w:space="0" w:color="auto"/>
            <w:bottom w:val="none" w:sz="0" w:space="0" w:color="auto"/>
            <w:right w:val="none" w:sz="0" w:space="0" w:color="auto"/>
          </w:divBdr>
        </w:div>
        <w:div w:id="1273055114">
          <w:marLeft w:val="640"/>
          <w:marRight w:val="0"/>
          <w:marTop w:val="0"/>
          <w:marBottom w:val="0"/>
          <w:divBdr>
            <w:top w:val="none" w:sz="0" w:space="0" w:color="auto"/>
            <w:left w:val="none" w:sz="0" w:space="0" w:color="auto"/>
            <w:bottom w:val="none" w:sz="0" w:space="0" w:color="auto"/>
            <w:right w:val="none" w:sz="0" w:space="0" w:color="auto"/>
          </w:divBdr>
        </w:div>
        <w:div w:id="1792672756">
          <w:marLeft w:val="640"/>
          <w:marRight w:val="0"/>
          <w:marTop w:val="0"/>
          <w:marBottom w:val="0"/>
          <w:divBdr>
            <w:top w:val="none" w:sz="0" w:space="0" w:color="auto"/>
            <w:left w:val="none" w:sz="0" w:space="0" w:color="auto"/>
            <w:bottom w:val="none" w:sz="0" w:space="0" w:color="auto"/>
            <w:right w:val="none" w:sz="0" w:space="0" w:color="auto"/>
          </w:divBdr>
        </w:div>
        <w:div w:id="1978945933">
          <w:marLeft w:val="640"/>
          <w:marRight w:val="0"/>
          <w:marTop w:val="0"/>
          <w:marBottom w:val="0"/>
          <w:divBdr>
            <w:top w:val="none" w:sz="0" w:space="0" w:color="auto"/>
            <w:left w:val="none" w:sz="0" w:space="0" w:color="auto"/>
            <w:bottom w:val="none" w:sz="0" w:space="0" w:color="auto"/>
            <w:right w:val="none" w:sz="0" w:space="0" w:color="auto"/>
          </w:divBdr>
        </w:div>
        <w:div w:id="602418746">
          <w:marLeft w:val="640"/>
          <w:marRight w:val="0"/>
          <w:marTop w:val="0"/>
          <w:marBottom w:val="0"/>
          <w:divBdr>
            <w:top w:val="none" w:sz="0" w:space="0" w:color="auto"/>
            <w:left w:val="none" w:sz="0" w:space="0" w:color="auto"/>
            <w:bottom w:val="none" w:sz="0" w:space="0" w:color="auto"/>
            <w:right w:val="none" w:sz="0" w:space="0" w:color="auto"/>
          </w:divBdr>
        </w:div>
        <w:div w:id="1485706734">
          <w:marLeft w:val="640"/>
          <w:marRight w:val="0"/>
          <w:marTop w:val="0"/>
          <w:marBottom w:val="0"/>
          <w:divBdr>
            <w:top w:val="none" w:sz="0" w:space="0" w:color="auto"/>
            <w:left w:val="none" w:sz="0" w:space="0" w:color="auto"/>
            <w:bottom w:val="none" w:sz="0" w:space="0" w:color="auto"/>
            <w:right w:val="none" w:sz="0" w:space="0" w:color="auto"/>
          </w:divBdr>
        </w:div>
        <w:div w:id="1352610935">
          <w:marLeft w:val="640"/>
          <w:marRight w:val="0"/>
          <w:marTop w:val="0"/>
          <w:marBottom w:val="0"/>
          <w:divBdr>
            <w:top w:val="none" w:sz="0" w:space="0" w:color="auto"/>
            <w:left w:val="none" w:sz="0" w:space="0" w:color="auto"/>
            <w:bottom w:val="none" w:sz="0" w:space="0" w:color="auto"/>
            <w:right w:val="none" w:sz="0" w:space="0" w:color="auto"/>
          </w:divBdr>
        </w:div>
        <w:div w:id="1689480504">
          <w:marLeft w:val="640"/>
          <w:marRight w:val="0"/>
          <w:marTop w:val="0"/>
          <w:marBottom w:val="0"/>
          <w:divBdr>
            <w:top w:val="none" w:sz="0" w:space="0" w:color="auto"/>
            <w:left w:val="none" w:sz="0" w:space="0" w:color="auto"/>
            <w:bottom w:val="none" w:sz="0" w:space="0" w:color="auto"/>
            <w:right w:val="none" w:sz="0" w:space="0" w:color="auto"/>
          </w:divBdr>
        </w:div>
        <w:div w:id="142047027">
          <w:marLeft w:val="640"/>
          <w:marRight w:val="0"/>
          <w:marTop w:val="0"/>
          <w:marBottom w:val="0"/>
          <w:divBdr>
            <w:top w:val="none" w:sz="0" w:space="0" w:color="auto"/>
            <w:left w:val="none" w:sz="0" w:space="0" w:color="auto"/>
            <w:bottom w:val="none" w:sz="0" w:space="0" w:color="auto"/>
            <w:right w:val="none" w:sz="0" w:space="0" w:color="auto"/>
          </w:divBdr>
        </w:div>
        <w:div w:id="510950582">
          <w:marLeft w:val="640"/>
          <w:marRight w:val="0"/>
          <w:marTop w:val="0"/>
          <w:marBottom w:val="0"/>
          <w:divBdr>
            <w:top w:val="none" w:sz="0" w:space="0" w:color="auto"/>
            <w:left w:val="none" w:sz="0" w:space="0" w:color="auto"/>
            <w:bottom w:val="none" w:sz="0" w:space="0" w:color="auto"/>
            <w:right w:val="none" w:sz="0" w:space="0" w:color="auto"/>
          </w:divBdr>
        </w:div>
        <w:div w:id="1209949958">
          <w:marLeft w:val="640"/>
          <w:marRight w:val="0"/>
          <w:marTop w:val="0"/>
          <w:marBottom w:val="0"/>
          <w:divBdr>
            <w:top w:val="none" w:sz="0" w:space="0" w:color="auto"/>
            <w:left w:val="none" w:sz="0" w:space="0" w:color="auto"/>
            <w:bottom w:val="none" w:sz="0" w:space="0" w:color="auto"/>
            <w:right w:val="none" w:sz="0" w:space="0" w:color="auto"/>
          </w:divBdr>
        </w:div>
        <w:div w:id="1181776728">
          <w:marLeft w:val="640"/>
          <w:marRight w:val="0"/>
          <w:marTop w:val="0"/>
          <w:marBottom w:val="0"/>
          <w:divBdr>
            <w:top w:val="none" w:sz="0" w:space="0" w:color="auto"/>
            <w:left w:val="none" w:sz="0" w:space="0" w:color="auto"/>
            <w:bottom w:val="none" w:sz="0" w:space="0" w:color="auto"/>
            <w:right w:val="none" w:sz="0" w:space="0" w:color="auto"/>
          </w:divBdr>
        </w:div>
        <w:div w:id="593514043">
          <w:marLeft w:val="640"/>
          <w:marRight w:val="0"/>
          <w:marTop w:val="0"/>
          <w:marBottom w:val="0"/>
          <w:divBdr>
            <w:top w:val="none" w:sz="0" w:space="0" w:color="auto"/>
            <w:left w:val="none" w:sz="0" w:space="0" w:color="auto"/>
            <w:bottom w:val="none" w:sz="0" w:space="0" w:color="auto"/>
            <w:right w:val="none" w:sz="0" w:space="0" w:color="auto"/>
          </w:divBdr>
        </w:div>
        <w:div w:id="902445676">
          <w:marLeft w:val="640"/>
          <w:marRight w:val="0"/>
          <w:marTop w:val="0"/>
          <w:marBottom w:val="0"/>
          <w:divBdr>
            <w:top w:val="none" w:sz="0" w:space="0" w:color="auto"/>
            <w:left w:val="none" w:sz="0" w:space="0" w:color="auto"/>
            <w:bottom w:val="none" w:sz="0" w:space="0" w:color="auto"/>
            <w:right w:val="none" w:sz="0" w:space="0" w:color="auto"/>
          </w:divBdr>
        </w:div>
        <w:div w:id="1326931147">
          <w:marLeft w:val="640"/>
          <w:marRight w:val="0"/>
          <w:marTop w:val="0"/>
          <w:marBottom w:val="0"/>
          <w:divBdr>
            <w:top w:val="none" w:sz="0" w:space="0" w:color="auto"/>
            <w:left w:val="none" w:sz="0" w:space="0" w:color="auto"/>
            <w:bottom w:val="none" w:sz="0" w:space="0" w:color="auto"/>
            <w:right w:val="none" w:sz="0" w:space="0" w:color="auto"/>
          </w:divBdr>
        </w:div>
        <w:div w:id="1289818588">
          <w:marLeft w:val="640"/>
          <w:marRight w:val="0"/>
          <w:marTop w:val="0"/>
          <w:marBottom w:val="0"/>
          <w:divBdr>
            <w:top w:val="none" w:sz="0" w:space="0" w:color="auto"/>
            <w:left w:val="none" w:sz="0" w:space="0" w:color="auto"/>
            <w:bottom w:val="none" w:sz="0" w:space="0" w:color="auto"/>
            <w:right w:val="none" w:sz="0" w:space="0" w:color="auto"/>
          </w:divBdr>
        </w:div>
        <w:div w:id="1405642178">
          <w:marLeft w:val="640"/>
          <w:marRight w:val="0"/>
          <w:marTop w:val="0"/>
          <w:marBottom w:val="0"/>
          <w:divBdr>
            <w:top w:val="none" w:sz="0" w:space="0" w:color="auto"/>
            <w:left w:val="none" w:sz="0" w:space="0" w:color="auto"/>
            <w:bottom w:val="none" w:sz="0" w:space="0" w:color="auto"/>
            <w:right w:val="none" w:sz="0" w:space="0" w:color="auto"/>
          </w:divBdr>
        </w:div>
        <w:div w:id="362677831">
          <w:marLeft w:val="640"/>
          <w:marRight w:val="0"/>
          <w:marTop w:val="0"/>
          <w:marBottom w:val="0"/>
          <w:divBdr>
            <w:top w:val="none" w:sz="0" w:space="0" w:color="auto"/>
            <w:left w:val="none" w:sz="0" w:space="0" w:color="auto"/>
            <w:bottom w:val="none" w:sz="0" w:space="0" w:color="auto"/>
            <w:right w:val="none" w:sz="0" w:space="0" w:color="auto"/>
          </w:divBdr>
        </w:div>
        <w:div w:id="1827285476">
          <w:marLeft w:val="640"/>
          <w:marRight w:val="0"/>
          <w:marTop w:val="0"/>
          <w:marBottom w:val="0"/>
          <w:divBdr>
            <w:top w:val="none" w:sz="0" w:space="0" w:color="auto"/>
            <w:left w:val="none" w:sz="0" w:space="0" w:color="auto"/>
            <w:bottom w:val="none" w:sz="0" w:space="0" w:color="auto"/>
            <w:right w:val="none" w:sz="0" w:space="0" w:color="auto"/>
          </w:divBdr>
        </w:div>
        <w:div w:id="1312834823">
          <w:marLeft w:val="640"/>
          <w:marRight w:val="0"/>
          <w:marTop w:val="0"/>
          <w:marBottom w:val="0"/>
          <w:divBdr>
            <w:top w:val="none" w:sz="0" w:space="0" w:color="auto"/>
            <w:left w:val="none" w:sz="0" w:space="0" w:color="auto"/>
            <w:bottom w:val="none" w:sz="0" w:space="0" w:color="auto"/>
            <w:right w:val="none" w:sz="0" w:space="0" w:color="auto"/>
          </w:divBdr>
        </w:div>
        <w:div w:id="1272317488">
          <w:marLeft w:val="640"/>
          <w:marRight w:val="0"/>
          <w:marTop w:val="0"/>
          <w:marBottom w:val="0"/>
          <w:divBdr>
            <w:top w:val="none" w:sz="0" w:space="0" w:color="auto"/>
            <w:left w:val="none" w:sz="0" w:space="0" w:color="auto"/>
            <w:bottom w:val="none" w:sz="0" w:space="0" w:color="auto"/>
            <w:right w:val="none" w:sz="0" w:space="0" w:color="auto"/>
          </w:divBdr>
        </w:div>
      </w:divsChild>
    </w:div>
    <w:div w:id="755714365">
      <w:bodyDiv w:val="1"/>
      <w:marLeft w:val="0"/>
      <w:marRight w:val="0"/>
      <w:marTop w:val="0"/>
      <w:marBottom w:val="0"/>
      <w:divBdr>
        <w:top w:val="none" w:sz="0" w:space="0" w:color="auto"/>
        <w:left w:val="none" w:sz="0" w:space="0" w:color="auto"/>
        <w:bottom w:val="none" w:sz="0" w:space="0" w:color="auto"/>
        <w:right w:val="none" w:sz="0" w:space="0" w:color="auto"/>
      </w:divBdr>
      <w:divsChild>
        <w:div w:id="1334189879">
          <w:marLeft w:val="640"/>
          <w:marRight w:val="0"/>
          <w:marTop w:val="0"/>
          <w:marBottom w:val="0"/>
          <w:divBdr>
            <w:top w:val="none" w:sz="0" w:space="0" w:color="auto"/>
            <w:left w:val="none" w:sz="0" w:space="0" w:color="auto"/>
            <w:bottom w:val="none" w:sz="0" w:space="0" w:color="auto"/>
            <w:right w:val="none" w:sz="0" w:space="0" w:color="auto"/>
          </w:divBdr>
        </w:div>
        <w:div w:id="1195190750">
          <w:marLeft w:val="640"/>
          <w:marRight w:val="0"/>
          <w:marTop w:val="0"/>
          <w:marBottom w:val="0"/>
          <w:divBdr>
            <w:top w:val="none" w:sz="0" w:space="0" w:color="auto"/>
            <w:left w:val="none" w:sz="0" w:space="0" w:color="auto"/>
            <w:bottom w:val="none" w:sz="0" w:space="0" w:color="auto"/>
            <w:right w:val="none" w:sz="0" w:space="0" w:color="auto"/>
          </w:divBdr>
        </w:div>
        <w:div w:id="49771222">
          <w:marLeft w:val="640"/>
          <w:marRight w:val="0"/>
          <w:marTop w:val="0"/>
          <w:marBottom w:val="0"/>
          <w:divBdr>
            <w:top w:val="none" w:sz="0" w:space="0" w:color="auto"/>
            <w:left w:val="none" w:sz="0" w:space="0" w:color="auto"/>
            <w:bottom w:val="none" w:sz="0" w:space="0" w:color="auto"/>
            <w:right w:val="none" w:sz="0" w:space="0" w:color="auto"/>
          </w:divBdr>
        </w:div>
        <w:div w:id="758789631">
          <w:marLeft w:val="640"/>
          <w:marRight w:val="0"/>
          <w:marTop w:val="0"/>
          <w:marBottom w:val="0"/>
          <w:divBdr>
            <w:top w:val="none" w:sz="0" w:space="0" w:color="auto"/>
            <w:left w:val="none" w:sz="0" w:space="0" w:color="auto"/>
            <w:bottom w:val="none" w:sz="0" w:space="0" w:color="auto"/>
            <w:right w:val="none" w:sz="0" w:space="0" w:color="auto"/>
          </w:divBdr>
        </w:div>
        <w:div w:id="1591622970">
          <w:marLeft w:val="640"/>
          <w:marRight w:val="0"/>
          <w:marTop w:val="0"/>
          <w:marBottom w:val="0"/>
          <w:divBdr>
            <w:top w:val="none" w:sz="0" w:space="0" w:color="auto"/>
            <w:left w:val="none" w:sz="0" w:space="0" w:color="auto"/>
            <w:bottom w:val="none" w:sz="0" w:space="0" w:color="auto"/>
            <w:right w:val="none" w:sz="0" w:space="0" w:color="auto"/>
          </w:divBdr>
        </w:div>
        <w:div w:id="2076782095">
          <w:marLeft w:val="640"/>
          <w:marRight w:val="0"/>
          <w:marTop w:val="0"/>
          <w:marBottom w:val="0"/>
          <w:divBdr>
            <w:top w:val="none" w:sz="0" w:space="0" w:color="auto"/>
            <w:left w:val="none" w:sz="0" w:space="0" w:color="auto"/>
            <w:bottom w:val="none" w:sz="0" w:space="0" w:color="auto"/>
            <w:right w:val="none" w:sz="0" w:space="0" w:color="auto"/>
          </w:divBdr>
        </w:div>
        <w:div w:id="1057165699">
          <w:marLeft w:val="640"/>
          <w:marRight w:val="0"/>
          <w:marTop w:val="0"/>
          <w:marBottom w:val="0"/>
          <w:divBdr>
            <w:top w:val="none" w:sz="0" w:space="0" w:color="auto"/>
            <w:left w:val="none" w:sz="0" w:space="0" w:color="auto"/>
            <w:bottom w:val="none" w:sz="0" w:space="0" w:color="auto"/>
            <w:right w:val="none" w:sz="0" w:space="0" w:color="auto"/>
          </w:divBdr>
        </w:div>
        <w:div w:id="1252005439">
          <w:marLeft w:val="640"/>
          <w:marRight w:val="0"/>
          <w:marTop w:val="0"/>
          <w:marBottom w:val="0"/>
          <w:divBdr>
            <w:top w:val="none" w:sz="0" w:space="0" w:color="auto"/>
            <w:left w:val="none" w:sz="0" w:space="0" w:color="auto"/>
            <w:bottom w:val="none" w:sz="0" w:space="0" w:color="auto"/>
            <w:right w:val="none" w:sz="0" w:space="0" w:color="auto"/>
          </w:divBdr>
        </w:div>
        <w:div w:id="1908148285">
          <w:marLeft w:val="640"/>
          <w:marRight w:val="0"/>
          <w:marTop w:val="0"/>
          <w:marBottom w:val="0"/>
          <w:divBdr>
            <w:top w:val="none" w:sz="0" w:space="0" w:color="auto"/>
            <w:left w:val="none" w:sz="0" w:space="0" w:color="auto"/>
            <w:bottom w:val="none" w:sz="0" w:space="0" w:color="auto"/>
            <w:right w:val="none" w:sz="0" w:space="0" w:color="auto"/>
          </w:divBdr>
        </w:div>
        <w:div w:id="1228420221">
          <w:marLeft w:val="640"/>
          <w:marRight w:val="0"/>
          <w:marTop w:val="0"/>
          <w:marBottom w:val="0"/>
          <w:divBdr>
            <w:top w:val="none" w:sz="0" w:space="0" w:color="auto"/>
            <w:left w:val="none" w:sz="0" w:space="0" w:color="auto"/>
            <w:bottom w:val="none" w:sz="0" w:space="0" w:color="auto"/>
            <w:right w:val="none" w:sz="0" w:space="0" w:color="auto"/>
          </w:divBdr>
        </w:div>
        <w:div w:id="577981909">
          <w:marLeft w:val="640"/>
          <w:marRight w:val="0"/>
          <w:marTop w:val="0"/>
          <w:marBottom w:val="0"/>
          <w:divBdr>
            <w:top w:val="none" w:sz="0" w:space="0" w:color="auto"/>
            <w:left w:val="none" w:sz="0" w:space="0" w:color="auto"/>
            <w:bottom w:val="none" w:sz="0" w:space="0" w:color="auto"/>
            <w:right w:val="none" w:sz="0" w:space="0" w:color="auto"/>
          </w:divBdr>
        </w:div>
        <w:div w:id="296423764">
          <w:marLeft w:val="640"/>
          <w:marRight w:val="0"/>
          <w:marTop w:val="0"/>
          <w:marBottom w:val="0"/>
          <w:divBdr>
            <w:top w:val="none" w:sz="0" w:space="0" w:color="auto"/>
            <w:left w:val="none" w:sz="0" w:space="0" w:color="auto"/>
            <w:bottom w:val="none" w:sz="0" w:space="0" w:color="auto"/>
            <w:right w:val="none" w:sz="0" w:space="0" w:color="auto"/>
          </w:divBdr>
        </w:div>
        <w:div w:id="1119714231">
          <w:marLeft w:val="640"/>
          <w:marRight w:val="0"/>
          <w:marTop w:val="0"/>
          <w:marBottom w:val="0"/>
          <w:divBdr>
            <w:top w:val="none" w:sz="0" w:space="0" w:color="auto"/>
            <w:left w:val="none" w:sz="0" w:space="0" w:color="auto"/>
            <w:bottom w:val="none" w:sz="0" w:space="0" w:color="auto"/>
            <w:right w:val="none" w:sz="0" w:space="0" w:color="auto"/>
          </w:divBdr>
        </w:div>
        <w:div w:id="692651307">
          <w:marLeft w:val="640"/>
          <w:marRight w:val="0"/>
          <w:marTop w:val="0"/>
          <w:marBottom w:val="0"/>
          <w:divBdr>
            <w:top w:val="none" w:sz="0" w:space="0" w:color="auto"/>
            <w:left w:val="none" w:sz="0" w:space="0" w:color="auto"/>
            <w:bottom w:val="none" w:sz="0" w:space="0" w:color="auto"/>
            <w:right w:val="none" w:sz="0" w:space="0" w:color="auto"/>
          </w:divBdr>
        </w:div>
        <w:div w:id="726145832">
          <w:marLeft w:val="640"/>
          <w:marRight w:val="0"/>
          <w:marTop w:val="0"/>
          <w:marBottom w:val="0"/>
          <w:divBdr>
            <w:top w:val="none" w:sz="0" w:space="0" w:color="auto"/>
            <w:left w:val="none" w:sz="0" w:space="0" w:color="auto"/>
            <w:bottom w:val="none" w:sz="0" w:space="0" w:color="auto"/>
            <w:right w:val="none" w:sz="0" w:space="0" w:color="auto"/>
          </w:divBdr>
        </w:div>
        <w:div w:id="846291217">
          <w:marLeft w:val="640"/>
          <w:marRight w:val="0"/>
          <w:marTop w:val="0"/>
          <w:marBottom w:val="0"/>
          <w:divBdr>
            <w:top w:val="none" w:sz="0" w:space="0" w:color="auto"/>
            <w:left w:val="none" w:sz="0" w:space="0" w:color="auto"/>
            <w:bottom w:val="none" w:sz="0" w:space="0" w:color="auto"/>
            <w:right w:val="none" w:sz="0" w:space="0" w:color="auto"/>
          </w:divBdr>
        </w:div>
        <w:div w:id="70271902">
          <w:marLeft w:val="640"/>
          <w:marRight w:val="0"/>
          <w:marTop w:val="0"/>
          <w:marBottom w:val="0"/>
          <w:divBdr>
            <w:top w:val="none" w:sz="0" w:space="0" w:color="auto"/>
            <w:left w:val="none" w:sz="0" w:space="0" w:color="auto"/>
            <w:bottom w:val="none" w:sz="0" w:space="0" w:color="auto"/>
            <w:right w:val="none" w:sz="0" w:space="0" w:color="auto"/>
          </w:divBdr>
        </w:div>
        <w:div w:id="2060279271">
          <w:marLeft w:val="640"/>
          <w:marRight w:val="0"/>
          <w:marTop w:val="0"/>
          <w:marBottom w:val="0"/>
          <w:divBdr>
            <w:top w:val="none" w:sz="0" w:space="0" w:color="auto"/>
            <w:left w:val="none" w:sz="0" w:space="0" w:color="auto"/>
            <w:bottom w:val="none" w:sz="0" w:space="0" w:color="auto"/>
            <w:right w:val="none" w:sz="0" w:space="0" w:color="auto"/>
          </w:divBdr>
        </w:div>
        <w:div w:id="354233234">
          <w:marLeft w:val="640"/>
          <w:marRight w:val="0"/>
          <w:marTop w:val="0"/>
          <w:marBottom w:val="0"/>
          <w:divBdr>
            <w:top w:val="none" w:sz="0" w:space="0" w:color="auto"/>
            <w:left w:val="none" w:sz="0" w:space="0" w:color="auto"/>
            <w:bottom w:val="none" w:sz="0" w:space="0" w:color="auto"/>
            <w:right w:val="none" w:sz="0" w:space="0" w:color="auto"/>
          </w:divBdr>
        </w:div>
        <w:div w:id="1185637322">
          <w:marLeft w:val="640"/>
          <w:marRight w:val="0"/>
          <w:marTop w:val="0"/>
          <w:marBottom w:val="0"/>
          <w:divBdr>
            <w:top w:val="none" w:sz="0" w:space="0" w:color="auto"/>
            <w:left w:val="none" w:sz="0" w:space="0" w:color="auto"/>
            <w:bottom w:val="none" w:sz="0" w:space="0" w:color="auto"/>
            <w:right w:val="none" w:sz="0" w:space="0" w:color="auto"/>
          </w:divBdr>
        </w:div>
        <w:div w:id="1033577459">
          <w:marLeft w:val="640"/>
          <w:marRight w:val="0"/>
          <w:marTop w:val="0"/>
          <w:marBottom w:val="0"/>
          <w:divBdr>
            <w:top w:val="none" w:sz="0" w:space="0" w:color="auto"/>
            <w:left w:val="none" w:sz="0" w:space="0" w:color="auto"/>
            <w:bottom w:val="none" w:sz="0" w:space="0" w:color="auto"/>
            <w:right w:val="none" w:sz="0" w:space="0" w:color="auto"/>
          </w:divBdr>
        </w:div>
        <w:div w:id="1846439515">
          <w:marLeft w:val="640"/>
          <w:marRight w:val="0"/>
          <w:marTop w:val="0"/>
          <w:marBottom w:val="0"/>
          <w:divBdr>
            <w:top w:val="none" w:sz="0" w:space="0" w:color="auto"/>
            <w:left w:val="none" w:sz="0" w:space="0" w:color="auto"/>
            <w:bottom w:val="none" w:sz="0" w:space="0" w:color="auto"/>
            <w:right w:val="none" w:sz="0" w:space="0" w:color="auto"/>
          </w:divBdr>
        </w:div>
        <w:div w:id="2137797604">
          <w:marLeft w:val="640"/>
          <w:marRight w:val="0"/>
          <w:marTop w:val="0"/>
          <w:marBottom w:val="0"/>
          <w:divBdr>
            <w:top w:val="none" w:sz="0" w:space="0" w:color="auto"/>
            <w:left w:val="none" w:sz="0" w:space="0" w:color="auto"/>
            <w:bottom w:val="none" w:sz="0" w:space="0" w:color="auto"/>
            <w:right w:val="none" w:sz="0" w:space="0" w:color="auto"/>
          </w:divBdr>
        </w:div>
        <w:div w:id="2055736421">
          <w:marLeft w:val="640"/>
          <w:marRight w:val="0"/>
          <w:marTop w:val="0"/>
          <w:marBottom w:val="0"/>
          <w:divBdr>
            <w:top w:val="none" w:sz="0" w:space="0" w:color="auto"/>
            <w:left w:val="none" w:sz="0" w:space="0" w:color="auto"/>
            <w:bottom w:val="none" w:sz="0" w:space="0" w:color="auto"/>
            <w:right w:val="none" w:sz="0" w:space="0" w:color="auto"/>
          </w:divBdr>
        </w:div>
        <w:div w:id="875239048">
          <w:marLeft w:val="640"/>
          <w:marRight w:val="0"/>
          <w:marTop w:val="0"/>
          <w:marBottom w:val="0"/>
          <w:divBdr>
            <w:top w:val="none" w:sz="0" w:space="0" w:color="auto"/>
            <w:left w:val="none" w:sz="0" w:space="0" w:color="auto"/>
            <w:bottom w:val="none" w:sz="0" w:space="0" w:color="auto"/>
            <w:right w:val="none" w:sz="0" w:space="0" w:color="auto"/>
          </w:divBdr>
        </w:div>
        <w:div w:id="1653371532">
          <w:marLeft w:val="640"/>
          <w:marRight w:val="0"/>
          <w:marTop w:val="0"/>
          <w:marBottom w:val="0"/>
          <w:divBdr>
            <w:top w:val="none" w:sz="0" w:space="0" w:color="auto"/>
            <w:left w:val="none" w:sz="0" w:space="0" w:color="auto"/>
            <w:bottom w:val="none" w:sz="0" w:space="0" w:color="auto"/>
            <w:right w:val="none" w:sz="0" w:space="0" w:color="auto"/>
          </w:divBdr>
        </w:div>
        <w:div w:id="775444200">
          <w:marLeft w:val="640"/>
          <w:marRight w:val="0"/>
          <w:marTop w:val="0"/>
          <w:marBottom w:val="0"/>
          <w:divBdr>
            <w:top w:val="none" w:sz="0" w:space="0" w:color="auto"/>
            <w:left w:val="none" w:sz="0" w:space="0" w:color="auto"/>
            <w:bottom w:val="none" w:sz="0" w:space="0" w:color="auto"/>
            <w:right w:val="none" w:sz="0" w:space="0" w:color="auto"/>
          </w:divBdr>
        </w:div>
        <w:div w:id="1134635158">
          <w:marLeft w:val="640"/>
          <w:marRight w:val="0"/>
          <w:marTop w:val="0"/>
          <w:marBottom w:val="0"/>
          <w:divBdr>
            <w:top w:val="none" w:sz="0" w:space="0" w:color="auto"/>
            <w:left w:val="none" w:sz="0" w:space="0" w:color="auto"/>
            <w:bottom w:val="none" w:sz="0" w:space="0" w:color="auto"/>
            <w:right w:val="none" w:sz="0" w:space="0" w:color="auto"/>
          </w:divBdr>
        </w:div>
        <w:div w:id="73162870">
          <w:marLeft w:val="640"/>
          <w:marRight w:val="0"/>
          <w:marTop w:val="0"/>
          <w:marBottom w:val="0"/>
          <w:divBdr>
            <w:top w:val="none" w:sz="0" w:space="0" w:color="auto"/>
            <w:left w:val="none" w:sz="0" w:space="0" w:color="auto"/>
            <w:bottom w:val="none" w:sz="0" w:space="0" w:color="auto"/>
            <w:right w:val="none" w:sz="0" w:space="0" w:color="auto"/>
          </w:divBdr>
        </w:div>
        <w:div w:id="1878737658">
          <w:marLeft w:val="640"/>
          <w:marRight w:val="0"/>
          <w:marTop w:val="0"/>
          <w:marBottom w:val="0"/>
          <w:divBdr>
            <w:top w:val="none" w:sz="0" w:space="0" w:color="auto"/>
            <w:left w:val="none" w:sz="0" w:space="0" w:color="auto"/>
            <w:bottom w:val="none" w:sz="0" w:space="0" w:color="auto"/>
            <w:right w:val="none" w:sz="0" w:space="0" w:color="auto"/>
          </w:divBdr>
        </w:div>
        <w:div w:id="1245526283">
          <w:marLeft w:val="640"/>
          <w:marRight w:val="0"/>
          <w:marTop w:val="0"/>
          <w:marBottom w:val="0"/>
          <w:divBdr>
            <w:top w:val="none" w:sz="0" w:space="0" w:color="auto"/>
            <w:left w:val="none" w:sz="0" w:space="0" w:color="auto"/>
            <w:bottom w:val="none" w:sz="0" w:space="0" w:color="auto"/>
            <w:right w:val="none" w:sz="0" w:space="0" w:color="auto"/>
          </w:divBdr>
        </w:div>
        <w:div w:id="538468709">
          <w:marLeft w:val="640"/>
          <w:marRight w:val="0"/>
          <w:marTop w:val="0"/>
          <w:marBottom w:val="0"/>
          <w:divBdr>
            <w:top w:val="none" w:sz="0" w:space="0" w:color="auto"/>
            <w:left w:val="none" w:sz="0" w:space="0" w:color="auto"/>
            <w:bottom w:val="none" w:sz="0" w:space="0" w:color="auto"/>
            <w:right w:val="none" w:sz="0" w:space="0" w:color="auto"/>
          </w:divBdr>
        </w:div>
        <w:div w:id="1920171741">
          <w:marLeft w:val="640"/>
          <w:marRight w:val="0"/>
          <w:marTop w:val="0"/>
          <w:marBottom w:val="0"/>
          <w:divBdr>
            <w:top w:val="none" w:sz="0" w:space="0" w:color="auto"/>
            <w:left w:val="none" w:sz="0" w:space="0" w:color="auto"/>
            <w:bottom w:val="none" w:sz="0" w:space="0" w:color="auto"/>
            <w:right w:val="none" w:sz="0" w:space="0" w:color="auto"/>
          </w:divBdr>
        </w:div>
        <w:div w:id="830559021">
          <w:marLeft w:val="640"/>
          <w:marRight w:val="0"/>
          <w:marTop w:val="0"/>
          <w:marBottom w:val="0"/>
          <w:divBdr>
            <w:top w:val="none" w:sz="0" w:space="0" w:color="auto"/>
            <w:left w:val="none" w:sz="0" w:space="0" w:color="auto"/>
            <w:bottom w:val="none" w:sz="0" w:space="0" w:color="auto"/>
            <w:right w:val="none" w:sz="0" w:space="0" w:color="auto"/>
          </w:divBdr>
        </w:div>
        <w:div w:id="1511874912">
          <w:marLeft w:val="640"/>
          <w:marRight w:val="0"/>
          <w:marTop w:val="0"/>
          <w:marBottom w:val="0"/>
          <w:divBdr>
            <w:top w:val="none" w:sz="0" w:space="0" w:color="auto"/>
            <w:left w:val="none" w:sz="0" w:space="0" w:color="auto"/>
            <w:bottom w:val="none" w:sz="0" w:space="0" w:color="auto"/>
            <w:right w:val="none" w:sz="0" w:space="0" w:color="auto"/>
          </w:divBdr>
        </w:div>
        <w:div w:id="1275753319">
          <w:marLeft w:val="640"/>
          <w:marRight w:val="0"/>
          <w:marTop w:val="0"/>
          <w:marBottom w:val="0"/>
          <w:divBdr>
            <w:top w:val="none" w:sz="0" w:space="0" w:color="auto"/>
            <w:left w:val="none" w:sz="0" w:space="0" w:color="auto"/>
            <w:bottom w:val="none" w:sz="0" w:space="0" w:color="auto"/>
            <w:right w:val="none" w:sz="0" w:space="0" w:color="auto"/>
          </w:divBdr>
        </w:div>
        <w:div w:id="759564849">
          <w:marLeft w:val="640"/>
          <w:marRight w:val="0"/>
          <w:marTop w:val="0"/>
          <w:marBottom w:val="0"/>
          <w:divBdr>
            <w:top w:val="none" w:sz="0" w:space="0" w:color="auto"/>
            <w:left w:val="none" w:sz="0" w:space="0" w:color="auto"/>
            <w:bottom w:val="none" w:sz="0" w:space="0" w:color="auto"/>
            <w:right w:val="none" w:sz="0" w:space="0" w:color="auto"/>
          </w:divBdr>
        </w:div>
        <w:div w:id="737023319">
          <w:marLeft w:val="640"/>
          <w:marRight w:val="0"/>
          <w:marTop w:val="0"/>
          <w:marBottom w:val="0"/>
          <w:divBdr>
            <w:top w:val="none" w:sz="0" w:space="0" w:color="auto"/>
            <w:left w:val="none" w:sz="0" w:space="0" w:color="auto"/>
            <w:bottom w:val="none" w:sz="0" w:space="0" w:color="auto"/>
            <w:right w:val="none" w:sz="0" w:space="0" w:color="auto"/>
          </w:divBdr>
        </w:div>
        <w:div w:id="1922829903">
          <w:marLeft w:val="640"/>
          <w:marRight w:val="0"/>
          <w:marTop w:val="0"/>
          <w:marBottom w:val="0"/>
          <w:divBdr>
            <w:top w:val="none" w:sz="0" w:space="0" w:color="auto"/>
            <w:left w:val="none" w:sz="0" w:space="0" w:color="auto"/>
            <w:bottom w:val="none" w:sz="0" w:space="0" w:color="auto"/>
            <w:right w:val="none" w:sz="0" w:space="0" w:color="auto"/>
          </w:divBdr>
        </w:div>
        <w:div w:id="2108385366">
          <w:marLeft w:val="640"/>
          <w:marRight w:val="0"/>
          <w:marTop w:val="0"/>
          <w:marBottom w:val="0"/>
          <w:divBdr>
            <w:top w:val="none" w:sz="0" w:space="0" w:color="auto"/>
            <w:left w:val="none" w:sz="0" w:space="0" w:color="auto"/>
            <w:bottom w:val="none" w:sz="0" w:space="0" w:color="auto"/>
            <w:right w:val="none" w:sz="0" w:space="0" w:color="auto"/>
          </w:divBdr>
        </w:div>
        <w:div w:id="1814640101">
          <w:marLeft w:val="640"/>
          <w:marRight w:val="0"/>
          <w:marTop w:val="0"/>
          <w:marBottom w:val="0"/>
          <w:divBdr>
            <w:top w:val="none" w:sz="0" w:space="0" w:color="auto"/>
            <w:left w:val="none" w:sz="0" w:space="0" w:color="auto"/>
            <w:bottom w:val="none" w:sz="0" w:space="0" w:color="auto"/>
            <w:right w:val="none" w:sz="0" w:space="0" w:color="auto"/>
          </w:divBdr>
        </w:div>
        <w:div w:id="39674094">
          <w:marLeft w:val="640"/>
          <w:marRight w:val="0"/>
          <w:marTop w:val="0"/>
          <w:marBottom w:val="0"/>
          <w:divBdr>
            <w:top w:val="none" w:sz="0" w:space="0" w:color="auto"/>
            <w:left w:val="none" w:sz="0" w:space="0" w:color="auto"/>
            <w:bottom w:val="none" w:sz="0" w:space="0" w:color="auto"/>
            <w:right w:val="none" w:sz="0" w:space="0" w:color="auto"/>
          </w:divBdr>
        </w:div>
        <w:div w:id="590895548">
          <w:marLeft w:val="640"/>
          <w:marRight w:val="0"/>
          <w:marTop w:val="0"/>
          <w:marBottom w:val="0"/>
          <w:divBdr>
            <w:top w:val="none" w:sz="0" w:space="0" w:color="auto"/>
            <w:left w:val="none" w:sz="0" w:space="0" w:color="auto"/>
            <w:bottom w:val="none" w:sz="0" w:space="0" w:color="auto"/>
            <w:right w:val="none" w:sz="0" w:space="0" w:color="auto"/>
          </w:divBdr>
        </w:div>
        <w:div w:id="1917545446">
          <w:marLeft w:val="640"/>
          <w:marRight w:val="0"/>
          <w:marTop w:val="0"/>
          <w:marBottom w:val="0"/>
          <w:divBdr>
            <w:top w:val="none" w:sz="0" w:space="0" w:color="auto"/>
            <w:left w:val="none" w:sz="0" w:space="0" w:color="auto"/>
            <w:bottom w:val="none" w:sz="0" w:space="0" w:color="auto"/>
            <w:right w:val="none" w:sz="0" w:space="0" w:color="auto"/>
          </w:divBdr>
        </w:div>
        <w:div w:id="1607543912">
          <w:marLeft w:val="640"/>
          <w:marRight w:val="0"/>
          <w:marTop w:val="0"/>
          <w:marBottom w:val="0"/>
          <w:divBdr>
            <w:top w:val="none" w:sz="0" w:space="0" w:color="auto"/>
            <w:left w:val="none" w:sz="0" w:space="0" w:color="auto"/>
            <w:bottom w:val="none" w:sz="0" w:space="0" w:color="auto"/>
            <w:right w:val="none" w:sz="0" w:space="0" w:color="auto"/>
          </w:divBdr>
        </w:div>
        <w:div w:id="399907975">
          <w:marLeft w:val="640"/>
          <w:marRight w:val="0"/>
          <w:marTop w:val="0"/>
          <w:marBottom w:val="0"/>
          <w:divBdr>
            <w:top w:val="none" w:sz="0" w:space="0" w:color="auto"/>
            <w:left w:val="none" w:sz="0" w:space="0" w:color="auto"/>
            <w:bottom w:val="none" w:sz="0" w:space="0" w:color="auto"/>
            <w:right w:val="none" w:sz="0" w:space="0" w:color="auto"/>
          </w:divBdr>
        </w:div>
        <w:div w:id="1619295424">
          <w:marLeft w:val="640"/>
          <w:marRight w:val="0"/>
          <w:marTop w:val="0"/>
          <w:marBottom w:val="0"/>
          <w:divBdr>
            <w:top w:val="none" w:sz="0" w:space="0" w:color="auto"/>
            <w:left w:val="none" w:sz="0" w:space="0" w:color="auto"/>
            <w:bottom w:val="none" w:sz="0" w:space="0" w:color="auto"/>
            <w:right w:val="none" w:sz="0" w:space="0" w:color="auto"/>
          </w:divBdr>
        </w:div>
        <w:div w:id="331840294">
          <w:marLeft w:val="640"/>
          <w:marRight w:val="0"/>
          <w:marTop w:val="0"/>
          <w:marBottom w:val="0"/>
          <w:divBdr>
            <w:top w:val="none" w:sz="0" w:space="0" w:color="auto"/>
            <w:left w:val="none" w:sz="0" w:space="0" w:color="auto"/>
            <w:bottom w:val="none" w:sz="0" w:space="0" w:color="auto"/>
            <w:right w:val="none" w:sz="0" w:space="0" w:color="auto"/>
          </w:divBdr>
        </w:div>
        <w:div w:id="207034854">
          <w:marLeft w:val="640"/>
          <w:marRight w:val="0"/>
          <w:marTop w:val="0"/>
          <w:marBottom w:val="0"/>
          <w:divBdr>
            <w:top w:val="none" w:sz="0" w:space="0" w:color="auto"/>
            <w:left w:val="none" w:sz="0" w:space="0" w:color="auto"/>
            <w:bottom w:val="none" w:sz="0" w:space="0" w:color="auto"/>
            <w:right w:val="none" w:sz="0" w:space="0" w:color="auto"/>
          </w:divBdr>
        </w:div>
        <w:div w:id="1739747530">
          <w:marLeft w:val="640"/>
          <w:marRight w:val="0"/>
          <w:marTop w:val="0"/>
          <w:marBottom w:val="0"/>
          <w:divBdr>
            <w:top w:val="none" w:sz="0" w:space="0" w:color="auto"/>
            <w:left w:val="none" w:sz="0" w:space="0" w:color="auto"/>
            <w:bottom w:val="none" w:sz="0" w:space="0" w:color="auto"/>
            <w:right w:val="none" w:sz="0" w:space="0" w:color="auto"/>
          </w:divBdr>
        </w:div>
        <w:div w:id="1548376330">
          <w:marLeft w:val="640"/>
          <w:marRight w:val="0"/>
          <w:marTop w:val="0"/>
          <w:marBottom w:val="0"/>
          <w:divBdr>
            <w:top w:val="none" w:sz="0" w:space="0" w:color="auto"/>
            <w:left w:val="none" w:sz="0" w:space="0" w:color="auto"/>
            <w:bottom w:val="none" w:sz="0" w:space="0" w:color="auto"/>
            <w:right w:val="none" w:sz="0" w:space="0" w:color="auto"/>
          </w:divBdr>
        </w:div>
        <w:div w:id="94063771">
          <w:marLeft w:val="640"/>
          <w:marRight w:val="0"/>
          <w:marTop w:val="0"/>
          <w:marBottom w:val="0"/>
          <w:divBdr>
            <w:top w:val="none" w:sz="0" w:space="0" w:color="auto"/>
            <w:left w:val="none" w:sz="0" w:space="0" w:color="auto"/>
            <w:bottom w:val="none" w:sz="0" w:space="0" w:color="auto"/>
            <w:right w:val="none" w:sz="0" w:space="0" w:color="auto"/>
          </w:divBdr>
        </w:div>
        <w:div w:id="1146123844">
          <w:marLeft w:val="640"/>
          <w:marRight w:val="0"/>
          <w:marTop w:val="0"/>
          <w:marBottom w:val="0"/>
          <w:divBdr>
            <w:top w:val="none" w:sz="0" w:space="0" w:color="auto"/>
            <w:left w:val="none" w:sz="0" w:space="0" w:color="auto"/>
            <w:bottom w:val="none" w:sz="0" w:space="0" w:color="auto"/>
            <w:right w:val="none" w:sz="0" w:space="0" w:color="auto"/>
          </w:divBdr>
        </w:div>
        <w:div w:id="572131713">
          <w:marLeft w:val="640"/>
          <w:marRight w:val="0"/>
          <w:marTop w:val="0"/>
          <w:marBottom w:val="0"/>
          <w:divBdr>
            <w:top w:val="none" w:sz="0" w:space="0" w:color="auto"/>
            <w:left w:val="none" w:sz="0" w:space="0" w:color="auto"/>
            <w:bottom w:val="none" w:sz="0" w:space="0" w:color="auto"/>
            <w:right w:val="none" w:sz="0" w:space="0" w:color="auto"/>
          </w:divBdr>
        </w:div>
        <w:div w:id="2118089339">
          <w:marLeft w:val="640"/>
          <w:marRight w:val="0"/>
          <w:marTop w:val="0"/>
          <w:marBottom w:val="0"/>
          <w:divBdr>
            <w:top w:val="none" w:sz="0" w:space="0" w:color="auto"/>
            <w:left w:val="none" w:sz="0" w:space="0" w:color="auto"/>
            <w:bottom w:val="none" w:sz="0" w:space="0" w:color="auto"/>
            <w:right w:val="none" w:sz="0" w:space="0" w:color="auto"/>
          </w:divBdr>
        </w:div>
        <w:div w:id="2037151783">
          <w:marLeft w:val="640"/>
          <w:marRight w:val="0"/>
          <w:marTop w:val="0"/>
          <w:marBottom w:val="0"/>
          <w:divBdr>
            <w:top w:val="none" w:sz="0" w:space="0" w:color="auto"/>
            <w:left w:val="none" w:sz="0" w:space="0" w:color="auto"/>
            <w:bottom w:val="none" w:sz="0" w:space="0" w:color="auto"/>
            <w:right w:val="none" w:sz="0" w:space="0" w:color="auto"/>
          </w:divBdr>
        </w:div>
        <w:div w:id="884833145">
          <w:marLeft w:val="640"/>
          <w:marRight w:val="0"/>
          <w:marTop w:val="0"/>
          <w:marBottom w:val="0"/>
          <w:divBdr>
            <w:top w:val="none" w:sz="0" w:space="0" w:color="auto"/>
            <w:left w:val="none" w:sz="0" w:space="0" w:color="auto"/>
            <w:bottom w:val="none" w:sz="0" w:space="0" w:color="auto"/>
            <w:right w:val="none" w:sz="0" w:space="0" w:color="auto"/>
          </w:divBdr>
        </w:div>
        <w:div w:id="485826633">
          <w:marLeft w:val="640"/>
          <w:marRight w:val="0"/>
          <w:marTop w:val="0"/>
          <w:marBottom w:val="0"/>
          <w:divBdr>
            <w:top w:val="none" w:sz="0" w:space="0" w:color="auto"/>
            <w:left w:val="none" w:sz="0" w:space="0" w:color="auto"/>
            <w:bottom w:val="none" w:sz="0" w:space="0" w:color="auto"/>
            <w:right w:val="none" w:sz="0" w:space="0" w:color="auto"/>
          </w:divBdr>
        </w:div>
        <w:div w:id="355814817">
          <w:marLeft w:val="640"/>
          <w:marRight w:val="0"/>
          <w:marTop w:val="0"/>
          <w:marBottom w:val="0"/>
          <w:divBdr>
            <w:top w:val="none" w:sz="0" w:space="0" w:color="auto"/>
            <w:left w:val="none" w:sz="0" w:space="0" w:color="auto"/>
            <w:bottom w:val="none" w:sz="0" w:space="0" w:color="auto"/>
            <w:right w:val="none" w:sz="0" w:space="0" w:color="auto"/>
          </w:divBdr>
        </w:div>
        <w:div w:id="1130247911">
          <w:marLeft w:val="640"/>
          <w:marRight w:val="0"/>
          <w:marTop w:val="0"/>
          <w:marBottom w:val="0"/>
          <w:divBdr>
            <w:top w:val="none" w:sz="0" w:space="0" w:color="auto"/>
            <w:left w:val="none" w:sz="0" w:space="0" w:color="auto"/>
            <w:bottom w:val="none" w:sz="0" w:space="0" w:color="auto"/>
            <w:right w:val="none" w:sz="0" w:space="0" w:color="auto"/>
          </w:divBdr>
        </w:div>
        <w:div w:id="409549239">
          <w:marLeft w:val="640"/>
          <w:marRight w:val="0"/>
          <w:marTop w:val="0"/>
          <w:marBottom w:val="0"/>
          <w:divBdr>
            <w:top w:val="none" w:sz="0" w:space="0" w:color="auto"/>
            <w:left w:val="none" w:sz="0" w:space="0" w:color="auto"/>
            <w:bottom w:val="none" w:sz="0" w:space="0" w:color="auto"/>
            <w:right w:val="none" w:sz="0" w:space="0" w:color="auto"/>
          </w:divBdr>
        </w:div>
        <w:div w:id="422650419">
          <w:marLeft w:val="640"/>
          <w:marRight w:val="0"/>
          <w:marTop w:val="0"/>
          <w:marBottom w:val="0"/>
          <w:divBdr>
            <w:top w:val="none" w:sz="0" w:space="0" w:color="auto"/>
            <w:left w:val="none" w:sz="0" w:space="0" w:color="auto"/>
            <w:bottom w:val="none" w:sz="0" w:space="0" w:color="auto"/>
            <w:right w:val="none" w:sz="0" w:space="0" w:color="auto"/>
          </w:divBdr>
        </w:div>
        <w:div w:id="154885609">
          <w:marLeft w:val="640"/>
          <w:marRight w:val="0"/>
          <w:marTop w:val="0"/>
          <w:marBottom w:val="0"/>
          <w:divBdr>
            <w:top w:val="none" w:sz="0" w:space="0" w:color="auto"/>
            <w:left w:val="none" w:sz="0" w:space="0" w:color="auto"/>
            <w:bottom w:val="none" w:sz="0" w:space="0" w:color="auto"/>
            <w:right w:val="none" w:sz="0" w:space="0" w:color="auto"/>
          </w:divBdr>
        </w:div>
        <w:div w:id="468910731">
          <w:marLeft w:val="640"/>
          <w:marRight w:val="0"/>
          <w:marTop w:val="0"/>
          <w:marBottom w:val="0"/>
          <w:divBdr>
            <w:top w:val="none" w:sz="0" w:space="0" w:color="auto"/>
            <w:left w:val="none" w:sz="0" w:space="0" w:color="auto"/>
            <w:bottom w:val="none" w:sz="0" w:space="0" w:color="auto"/>
            <w:right w:val="none" w:sz="0" w:space="0" w:color="auto"/>
          </w:divBdr>
        </w:div>
        <w:div w:id="844514564">
          <w:marLeft w:val="640"/>
          <w:marRight w:val="0"/>
          <w:marTop w:val="0"/>
          <w:marBottom w:val="0"/>
          <w:divBdr>
            <w:top w:val="none" w:sz="0" w:space="0" w:color="auto"/>
            <w:left w:val="none" w:sz="0" w:space="0" w:color="auto"/>
            <w:bottom w:val="none" w:sz="0" w:space="0" w:color="auto"/>
            <w:right w:val="none" w:sz="0" w:space="0" w:color="auto"/>
          </w:divBdr>
        </w:div>
        <w:div w:id="877282373">
          <w:marLeft w:val="640"/>
          <w:marRight w:val="0"/>
          <w:marTop w:val="0"/>
          <w:marBottom w:val="0"/>
          <w:divBdr>
            <w:top w:val="none" w:sz="0" w:space="0" w:color="auto"/>
            <w:left w:val="none" w:sz="0" w:space="0" w:color="auto"/>
            <w:bottom w:val="none" w:sz="0" w:space="0" w:color="auto"/>
            <w:right w:val="none" w:sz="0" w:space="0" w:color="auto"/>
          </w:divBdr>
        </w:div>
        <w:div w:id="1805543783">
          <w:marLeft w:val="640"/>
          <w:marRight w:val="0"/>
          <w:marTop w:val="0"/>
          <w:marBottom w:val="0"/>
          <w:divBdr>
            <w:top w:val="none" w:sz="0" w:space="0" w:color="auto"/>
            <w:left w:val="none" w:sz="0" w:space="0" w:color="auto"/>
            <w:bottom w:val="none" w:sz="0" w:space="0" w:color="auto"/>
            <w:right w:val="none" w:sz="0" w:space="0" w:color="auto"/>
          </w:divBdr>
        </w:div>
        <w:div w:id="2032997750">
          <w:marLeft w:val="640"/>
          <w:marRight w:val="0"/>
          <w:marTop w:val="0"/>
          <w:marBottom w:val="0"/>
          <w:divBdr>
            <w:top w:val="none" w:sz="0" w:space="0" w:color="auto"/>
            <w:left w:val="none" w:sz="0" w:space="0" w:color="auto"/>
            <w:bottom w:val="none" w:sz="0" w:space="0" w:color="auto"/>
            <w:right w:val="none" w:sz="0" w:space="0" w:color="auto"/>
          </w:divBdr>
        </w:div>
        <w:div w:id="2071154613">
          <w:marLeft w:val="640"/>
          <w:marRight w:val="0"/>
          <w:marTop w:val="0"/>
          <w:marBottom w:val="0"/>
          <w:divBdr>
            <w:top w:val="none" w:sz="0" w:space="0" w:color="auto"/>
            <w:left w:val="none" w:sz="0" w:space="0" w:color="auto"/>
            <w:bottom w:val="none" w:sz="0" w:space="0" w:color="auto"/>
            <w:right w:val="none" w:sz="0" w:space="0" w:color="auto"/>
          </w:divBdr>
        </w:div>
        <w:div w:id="1027609192">
          <w:marLeft w:val="640"/>
          <w:marRight w:val="0"/>
          <w:marTop w:val="0"/>
          <w:marBottom w:val="0"/>
          <w:divBdr>
            <w:top w:val="none" w:sz="0" w:space="0" w:color="auto"/>
            <w:left w:val="none" w:sz="0" w:space="0" w:color="auto"/>
            <w:bottom w:val="none" w:sz="0" w:space="0" w:color="auto"/>
            <w:right w:val="none" w:sz="0" w:space="0" w:color="auto"/>
          </w:divBdr>
        </w:div>
        <w:div w:id="1017854773">
          <w:marLeft w:val="640"/>
          <w:marRight w:val="0"/>
          <w:marTop w:val="0"/>
          <w:marBottom w:val="0"/>
          <w:divBdr>
            <w:top w:val="none" w:sz="0" w:space="0" w:color="auto"/>
            <w:left w:val="none" w:sz="0" w:space="0" w:color="auto"/>
            <w:bottom w:val="none" w:sz="0" w:space="0" w:color="auto"/>
            <w:right w:val="none" w:sz="0" w:space="0" w:color="auto"/>
          </w:divBdr>
        </w:div>
        <w:div w:id="681051443">
          <w:marLeft w:val="640"/>
          <w:marRight w:val="0"/>
          <w:marTop w:val="0"/>
          <w:marBottom w:val="0"/>
          <w:divBdr>
            <w:top w:val="none" w:sz="0" w:space="0" w:color="auto"/>
            <w:left w:val="none" w:sz="0" w:space="0" w:color="auto"/>
            <w:bottom w:val="none" w:sz="0" w:space="0" w:color="auto"/>
            <w:right w:val="none" w:sz="0" w:space="0" w:color="auto"/>
          </w:divBdr>
        </w:div>
        <w:div w:id="812136618">
          <w:marLeft w:val="640"/>
          <w:marRight w:val="0"/>
          <w:marTop w:val="0"/>
          <w:marBottom w:val="0"/>
          <w:divBdr>
            <w:top w:val="none" w:sz="0" w:space="0" w:color="auto"/>
            <w:left w:val="none" w:sz="0" w:space="0" w:color="auto"/>
            <w:bottom w:val="none" w:sz="0" w:space="0" w:color="auto"/>
            <w:right w:val="none" w:sz="0" w:space="0" w:color="auto"/>
          </w:divBdr>
        </w:div>
        <w:div w:id="1379089007">
          <w:marLeft w:val="640"/>
          <w:marRight w:val="0"/>
          <w:marTop w:val="0"/>
          <w:marBottom w:val="0"/>
          <w:divBdr>
            <w:top w:val="none" w:sz="0" w:space="0" w:color="auto"/>
            <w:left w:val="none" w:sz="0" w:space="0" w:color="auto"/>
            <w:bottom w:val="none" w:sz="0" w:space="0" w:color="auto"/>
            <w:right w:val="none" w:sz="0" w:space="0" w:color="auto"/>
          </w:divBdr>
        </w:div>
        <w:div w:id="1886601694">
          <w:marLeft w:val="640"/>
          <w:marRight w:val="0"/>
          <w:marTop w:val="0"/>
          <w:marBottom w:val="0"/>
          <w:divBdr>
            <w:top w:val="none" w:sz="0" w:space="0" w:color="auto"/>
            <w:left w:val="none" w:sz="0" w:space="0" w:color="auto"/>
            <w:bottom w:val="none" w:sz="0" w:space="0" w:color="auto"/>
            <w:right w:val="none" w:sz="0" w:space="0" w:color="auto"/>
          </w:divBdr>
        </w:div>
        <w:div w:id="1022711109">
          <w:marLeft w:val="640"/>
          <w:marRight w:val="0"/>
          <w:marTop w:val="0"/>
          <w:marBottom w:val="0"/>
          <w:divBdr>
            <w:top w:val="none" w:sz="0" w:space="0" w:color="auto"/>
            <w:left w:val="none" w:sz="0" w:space="0" w:color="auto"/>
            <w:bottom w:val="none" w:sz="0" w:space="0" w:color="auto"/>
            <w:right w:val="none" w:sz="0" w:space="0" w:color="auto"/>
          </w:divBdr>
        </w:div>
        <w:div w:id="1602373306">
          <w:marLeft w:val="640"/>
          <w:marRight w:val="0"/>
          <w:marTop w:val="0"/>
          <w:marBottom w:val="0"/>
          <w:divBdr>
            <w:top w:val="none" w:sz="0" w:space="0" w:color="auto"/>
            <w:left w:val="none" w:sz="0" w:space="0" w:color="auto"/>
            <w:bottom w:val="none" w:sz="0" w:space="0" w:color="auto"/>
            <w:right w:val="none" w:sz="0" w:space="0" w:color="auto"/>
          </w:divBdr>
        </w:div>
        <w:div w:id="786781070">
          <w:marLeft w:val="640"/>
          <w:marRight w:val="0"/>
          <w:marTop w:val="0"/>
          <w:marBottom w:val="0"/>
          <w:divBdr>
            <w:top w:val="none" w:sz="0" w:space="0" w:color="auto"/>
            <w:left w:val="none" w:sz="0" w:space="0" w:color="auto"/>
            <w:bottom w:val="none" w:sz="0" w:space="0" w:color="auto"/>
            <w:right w:val="none" w:sz="0" w:space="0" w:color="auto"/>
          </w:divBdr>
        </w:div>
        <w:div w:id="1957322602">
          <w:marLeft w:val="640"/>
          <w:marRight w:val="0"/>
          <w:marTop w:val="0"/>
          <w:marBottom w:val="0"/>
          <w:divBdr>
            <w:top w:val="none" w:sz="0" w:space="0" w:color="auto"/>
            <w:left w:val="none" w:sz="0" w:space="0" w:color="auto"/>
            <w:bottom w:val="none" w:sz="0" w:space="0" w:color="auto"/>
            <w:right w:val="none" w:sz="0" w:space="0" w:color="auto"/>
          </w:divBdr>
        </w:div>
        <w:div w:id="10646093">
          <w:marLeft w:val="640"/>
          <w:marRight w:val="0"/>
          <w:marTop w:val="0"/>
          <w:marBottom w:val="0"/>
          <w:divBdr>
            <w:top w:val="none" w:sz="0" w:space="0" w:color="auto"/>
            <w:left w:val="none" w:sz="0" w:space="0" w:color="auto"/>
            <w:bottom w:val="none" w:sz="0" w:space="0" w:color="auto"/>
            <w:right w:val="none" w:sz="0" w:space="0" w:color="auto"/>
          </w:divBdr>
        </w:div>
        <w:div w:id="955214645">
          <w:marLeft w:val="640"/>
          <w:marRight w:val="0"/>
          <w:marTop w:val="0"/>
          <w:marBottom w:val="0"/>
          <w:divBdr>
            <w:top w:val="none" w:sz="0" w:space="0" w:color="auto"/>
            <w:left w:val="none" w:sz="0" w:space="0" w:color="auto"/>
            <w:bottom w:val="none" w:sz="0" w:space="0" w:color="auto"/>
            <w:right w:val="none" w:sz="0" w:space="0" w:color="auto"/>
          </w:divBdr>
        </w:div>
        <w:div w:id="1368414738">
          <w:marLeft w:val="640"/>
          <w:marRight w:val="0"/>
          <w:marTop w:val="0"/>
          <w:marBottom w:val="0"/>
          <w:divBdr>
            <w:top w:val="none" w:sz="0" w:space="0" w:color="auto"/>
            <w:left w:val="none" w:sz="0" w:space="0" w:color="auto"/>
            <w:bottom w:val="none" w:sz="0" w:space="0" w:color="auto"/>
            <w:right w:val="none" w:sz="0" w:space="0" w:color="auto"/>
          </w:divBdr>
        </w:div>
        <w:div w:id="170609838">
          <w:marLeft w:val="640"/>
          <w:marRight w:val="0"/>
          <w:marTop w:val="0"/>
          <w:marBottom w:val="0"/>
          <w:divBdr>
            <w:top w:val="none" w:sz="0" w:space="0" w:color="auto"/>
            <w:left w:val="none" w:sz="0" w:space="0" w:color="auto"/>
            <w:bottom w:val="none" w:sz="0" w:space="0" w:color="auto"/>
            <w:right w:val="none" w:sz="0" w:space="0" w:color="auto"/>
          </w:divBdr>
        </w:div>
        <w:div w:id="992102431">
          <w:marLeft w:val="640"/>
          <w:marRight w:val="0"/>
          <w:marTop w:val="0"/>
          <w:marBottom w:val="0"/>
          <w:divBdr>
            <w:top w:val="none" w:sz="0" w:space="0" w:color="auto"/>
            <w:left w:val="none" w:sz="0" w:space="0" w:color="auto"/>
            <w:bottom w:val="none" w:sz="0" w:space="0" w:color="auto"/>
            <w:right w:val="none" w:sz="0" w:space="0" w:color="auto"/>
          </w:divBdr>
        </w:div>
        <w:div w:id="1027755367">
          <w:marLeft w:val="640"/>
          <w:marRight w:val="0"/>
          <w:marTop w:val="0"/>
          <w:marBottom w:val="0"/>
          <w:divBdr>
            <w:top w:val="none" w:sz="0" w:space="0" w:color="auto"/>
            <w:left w:val="none" w:sz="0" w:space="0" w:color="auto"/>
            <w:bottom w:val="none" w:sz="0" w:space="0" w:color="auto"/>
            <w:right w:val="none" w:sz="0" w:space="0" w:color="auto"/>
          </w:divBdr>
        </w:div>
        <w:div w:id="1153761562">
          <w:marLeft w:val="640"/>
          <w:marRight w:val="0"/>
          <w:marTop w:val="0"/>
          <w:marBottom w:val="0"/>
          <w:divBdr>
            <w:top w:val="none" w:sz="0" w:space="0" w:color="auto"/>
            <w:left w:val="none" w:sz="0" w:space="0" w:color="auto"/>
            <w:bottom w:val="none" w:sz="0" w:space="0" w:color="auto"/>
            <w:right w:val="none" w:sz="0" w:space="0" w:color="auto"/>
          </w:divBdr>
        </w:div>
        <w:div w:id="595985120">
          <w:marLeft w:val="640"/>
          <w:marRight w:val="0"/>
          <w:marTop w:val="0"/>
          <w:marBottom w:val="0"/>
          <w:divBdr>
            <w:top w:val="none" w:sz="0" w:space="0" w:color="auto"/>
            <w:left w:val="none" w:sz="0" w:space="0" w:color="auto"/>
            <w:bottom w:val="none" w:sz="0" w:space="0" w:color="auto"/>
            <w:right w:val="none" w:sz="0" w:space="0" w:color="auto"/>
          </w:divBdr>
        </w:div>
        <w:div w:id="7489389">
          <w:marLeft w:val="640"/>
          <w:marRight w:val="0"/>
          <w:marTop w:val="0"/>
          <w:marBottom w:val="0"/>
          <w:divBdr>
            <w:top w:val="none" w:sz="0" w:space="0" w:color="auto"/>
            <w:left w:val="none" w:sz="0" w:space="0" w:color="auto"/>
            <w:bottom w:val="none" w:sz="0" w:space="0" w:color="auto"/>
            <w:right w:val="none" w:sz="0" w:space="0" w:color="auto"/>
          </w:divBdr>
        </w:div>
        <w:div w:id="1785222937">
          <w:marLeft w:val="640"/>
          <w:marRight w:val="0"/>
          <w:marTop w:val="0"/>
          <w:marBottom w:val="0"/>
          <w:divBdr>
            <w:top w:val="none" w:sz="0" w:space="0" w:color="auto"/>
            <w:left w:val="none" w:sz="0" w:space="0" w:color="auto"/>
            <w:bottom w:val="none" w:sz="0" w:space="0" w:color="auto"/>
            <w:right w:val="none" w:sz="0" w:space="0" w:color="auto"/>
          </w:divBdr>
        </w:div>
        <w:div w:id="1966890249">
          <w:marLeft w:val="640"/>
          <w:marRight w:val="0"/>
          <w:marTop w:val="0"/>
          <w:marBottom w:val="0"/>
          <w:divBdr>
            <w:top w:val="none" w:sz="0" w:space="0" w:color="auto"/>
            <w:left w:val="none" w:sz="0" w:space="0" w:color="auto"/>
            <w:bottom w:val="none" w:sz="0" w:space="0" w:color="auto"/>
            <w:right w:val="none" w:sz="0" w:space="0" w:color="auto"/>
          </w:divBdr>
        </w:div>
        <w:div w:id="169486655">
          <w:marLeft w:val="640"/>
          <w:marRight w:val="0"/>
          <w:marTop w:val="0"/>
          <w:marBottom w:val="0"/>
          <w:divBdr>
            <w:top w:val="none" w:sz="0" w:space="0" w:color="auto"/>
            <w:left w:val="none" w:sz="0" w:space="0" w:color="auto"/>
            <w:bottom w:val="none" w:sz="0" w:space="0" w:color="auto"/>
            <w:right w:val="none" w:sz="0" w:space="0" w:color="auto"/>
          </w:divBdr>
        </w:div>
        <w:div w:id="1414281190">
          <w:marLeft w:val="640"/>
          <w:marRight w:val="0"/>
          <w:marTop w:val="0"/>
          <w:marBottom w:val="0"/>
          <w:divBdr>
            <w:top w:val="none" w:sz="0" w:space="0" w:color="auto"/>
            <w:left w:val="none" w:sz="0" w:space="0" w:color="auto"/>
            <w:bottom w:val="none" w:sz="0" w:space="0" w:color="auto"/>
            <w:right w:val="none" w:sz="0" w:space="0" w:color="auto"/>
          </w:divBdr>
        </w:div>
        <w:div w:id="2115589207">
          <w:marLeft w:val="640"/>
          <w:marRight w:val="0"/>
          <w:marTop w:val="0"/>
          <w:marBottom w:val="0"/>
          <w:divBdr>
            <w:top w:val="none" w:sz="0" w:space="0" w:color="auto"/>
            <w:left w:val="none" w:sz="0" w:space="0" w:color="auto"/>
            <w:bottom w:val="none" w:sz="0" w:space="0" w:color="auto"/>
            <w:right w:val="none" w:sz="0" w:space="0" w:color="auto"/>
          </w:divBdr>
        </w:div>
        <w:div w:id="554315518">
          <w:marLeft w:val="640"/>
          <w:marRight w:val="0"/>
          <w:marTop w:val="0"/>
          <w:marBottom w:val="0"/>
          <w:divBdr>
            <w:top w:val="none" w:sz="0" w:space="0" w:color="auto"/>
            <w:left w:val="none" w:sz="0" w:space="0" w:color="auto"/>
            <w:bottom w:val="none" w:sz="0" w:space="0" w:color="auto"/>
            <w:right w:val="none" w:sz="0" w:space="0" w:color="auto"/>
          </w:divBdr>
        </w:div>
        <w:div w:id="1908150123">
          <w:marLeft w:val="640"/>
          <w:marRight w:val="0"/>
          <w:marTop w:val="0"/>
          <w:marBottom w:val="0"/>
          <w:divBdr>
            <w:top w:val="none" w:sz="0" w:space="0" w:color="auto"/>
            <w:left w:val="none" w:sz="0" w:space="0" w:color="auto"/>
            <w:bottom w:val="none" w:sz="0" w:space="0" w:color="auto"/>
            <w:right w:val="none" w:sz="0" w:space="0" w:color="auto"/>
          </w:divBdr>
        </w:div>
        <w:div w:id="1758596756">
          <w:marLeft w:val="640"/>
          <w:marRight w:val="0"/>
          <w:marTop w:val="0"/>
          <w:marBottom w:val="0"/>
          <w:divBdr>
            <w:top w:val="none" w:sz="0" w:space="0" w:color="auto"/>
            <w:left w:val="none" w:sz="0" w:space="0" w:color="auto"/>
            <w:bottom w:val="none" w:sz="0" w:space="0" w:color="auto"/>
            <w:right w:val="none" w:sz="0" w:space="0" w:color="auto"/>
          </w:divBdr>
        </w:div>
        <w:div w:id="1039277413">
          <w:marLeft w:val="640"/>
          <w:marRight w:val="0"/>
          <w:marTop w:val="0"/>
          <w:marBottom w:val="0"/>
          <w:divBdr>
            <w:top w:val="none" w:sz="0" w:space="0" w:color="auto"/>
            <w:left w:val="none" w:sz="0" w:space="0" w:color="auto"/>
            <w:bottom w:val="none" w:sz="0" w:space="0" w:color="auto"/>
            <w:right w:val="none" w:sz="0" w:space="0" w:color="auto"/>
          </w:divBdr>
        </w:div>
        <w:div w:id="696733467">
          <w:marLeft w:val="640"/>
          <w:marRight w:val="0"/>
          <w:marTop w:val="0"/>
          <w:marBottom w:val="0"/>
          <w:divBdr>
            <w:top w:val="none" w:sz="0" w:space="0" w:color="auto"/>
            <w:left w:val="none" w:sz="0" w:space="0" w:color="auto"/>
            <w:bottom w:val="none" w:sz="0" w:space="0" w:color="auto"/>
            <w:right w:val="none" w:sz="0" w:space="0" w:color="auto"/>
          </w:divBdr>
        </w:div>
        <w:div w:id="891888968">
          <w:marLeft w:val="640"/>
          <w:marRight w:val="0"/>
          <w:marTop w:val="0"/>
          <w:marBottom w:val="0"/>
          <w:divBdr>
            <w:top w:val="none" w:sz="0" w:space="0" w:color="auto"/>
            <w:left w:val="none" w:sz="0" w:space="0" w:color="auto"/>
            <w:bottom w:val="none" w:sz="0" w:space="0" w:color="auto"/>
            <w:right w:val="none" w:sz="0" w:space="0" w:color="auto"/>
          </w:divBdr>
        </w:div>
        <w:div w:id="2116779494">
          <w:marLeft w:val="640"/>
          <w:marRight w:val="0"/>
          <w:marTop w:val="0"/>
          <w:marBottom w:val="0"/>
          <w:divBdr>
            <w:top w:val="none" w:sz="0" w:space="0" w:color="auto"/>
            <w:left w:val="none" w:sz="0" w:space="0" w:color="auto"/>
            <w:bottom w:val="none" w:sz="0" w:space="0" w:color="auto"/>
            <w:right w:val="none" w:sz="0" w:space="0" w:color="auto"/>
          </w:divBdr>
        </w:div>
        <w:div w:id="423188482">
          <w:marLeft w:val="640"/>
          <w:marRight w:val="0"/>
          <w:marTop w:val="0"/>
          <w:marBottom w:val="0"/>
          <w:divBdr>
            <w:top w:val="none" w:sz="0" w:space="0" w:color="auto"/>
            <w:left w:val="none" w:sz="0" w:space="0" w:color="auto"/>
            <w:bottom w:val="none" w:sz="0" w:space="0" w:color="auto"/>
            <w:right w:val="none" w:sz="0" w:space="0" w:color="auto"/>
          </w:divBdr>
        </w:div>
        <w:div w:id="1152024505">
          <w:marLeft w:val="640"/>
          <w:marRight w:val="0"/>
          <w:marTop w:val="0"/>
          <w:marBottom w:val="0"/>
          <w:divBdr>
            <w:top w:val="none" w:sz="0" w:space="0" w:color="auto"/>
            <w:left w:val="none" w:sz="0" w:space="0" w:color="auto"/>
            <w:bottom w:val="none" w:sz="0" w:space="0" w:color="auto"/>
            <w:right w:val="none" w:sz="0" w:space="0" w:color="auto"/>
          </w:divBdr>
        </w:div>
        <w:div w:id="1337994531">
          <w:marLeft w:val="640"/>
          <w:marRight w:val="0"/>
          <w:marTop w:val="0"/>
          <w:marBottom w:val="0"/>
          <w:divBdr>
            <w:top w:val="none" w:sz="0" w:space="0" w:color="auto"/>
            <w:left w:val="none" w:sz="0" w:space="0" w:color="auto"/>
            <w:bottom w:val="none" w:sz="0" w:space="0" w:color="auto"/>
            <w:right w:val="none" w:sz="0" w:space="0" w:color="auto"/>
          </w:divBdr>
        </w:div>
        <w:div w:id="74910585">
          <w:marLeft w:val="640"/>
          <w:marRight w:val="0"/>
          <w:marTop w:val="0"/>
          <w:marBottom w:val="0"/>
          <w:divBdr>
            <w:top w:val="none" w:sz="0" w:space="0" w:color="auto"/>
            <w:left w:val="none" w:sz="0" w:space="0" w:color="auto"/>
            <w:bottom w:val="none" w:sz="0" w:space="0" w:color="auto"/>
            <w:right w:val="none" w:sz="0" w:space="0" w:color="auto"/>
          </w:divBdr>
        </w:div>
        <w:div w:id="1655139843">
          <w:marLeft w:val="640"/>
          <w:marRight w:val="0"/>
          <w:marTop w:val="0"/>
          <w:marBottom w:val="0"/>
          <w:divBdr>
            <w:top w:val="none" w:sz="0" w:space="0" w:color="auto"/>
            <w:left w:val="none" w:sz="0" w:space="0" w:color="auto"/>
            <w:bottom w:val="none" w:sz="0" w:space="0" w:color="auto"/>
            <w:right w:val="none" w:sz="0" w:space="0" w:color="auto"/>
          </w:divBdr>
        </w:div>
        <w:div w:id="1033194056">
          <w:marLeft w:val="640"/>
          <w:marRight w:val="0"/>
          <w:marTop w:val="0"/>
          <w:marBottom w:val="0"/>
          <w:divBdr>
            <w:top w:val="none" w:sz="0" w:space="0" w:color="auto"/>
            <w:left w:val="none" w:sz="0" w:space="0" w:color="auto"/>
            <w:bottom w:val="none" w:sz="0" w:space="0" w:color="auto"/>
            <w:right w:val="none" w:sz="0" w:space="0" w:color="auto"/>
          </w:divBdr>
        </w:div>
        <w:div w:id="1316107574">
          <w:marLeft w:val="640"/>
          <w:marRight w:val="0"/>
          <w:marTop w:val="0"/>
          <w:marBottom w:val="0"/>
          <w:divBdr>
            <w:top w:val="none" w:sz="0" w:space="0" w:color="auto"/>
            <w:left w:val="none" w:sz="0" w:space="0" w:color="auto"/>
            <w:bottom w:val="none" w:sz="0" w:space="0" w:color="auto"/>
            <w:right w:val="none" w:sz="0" w:space="0" w:color="auto"/>
          </w:divBdr>
        </w:div>
        <w:div w:id="671028276">
          <w:marLeft w:val="640"/>
          <w:marRight w:val="0"/>
          <w:marTop w:val="0"/>
          <w:marBottom w:val="0"/>
          <w:divBdr>
            <w:top w:val="none" w:sz="0" w:space="0" w:color="auto"/>
            <w:left w:val="none" w:sz="0" w:space="0" w:color="auto"/>
            <w:bottom w:val="none" w:sz="0" w:space="0" w:color="auto"/>
            <w:right w:val="none" w:sz="0" w:space="0" w:color="auto"/>
          </w:divBdr>
        </w:div>
        <w:div w:id="623779999">
          <w:marLeft w:val="640"/>
          <w:marRight w:val="0"/>
          <w:marTop w:val="0"/>
          <w:marBottom w:val="0"/>
          <w:divBdr>
            <w:top w:val="none" w:sz="0" w:space="0" w:color="auto"/>
            <w:left w:val="none" w:sz="0" w:space="0" w:color="auto"/>
            <w:bottom w:val="none" w:sz="0" w:space="0" w:color="auto"/>
            <w:right w:val="none" w:sz="0" w:space="0" w:color="auto"/>
          </w:divBdr>
        </w:div>
        <w:div w:id="974724349">
          <w:marLeft w:val="640"/>
          <w:marRight w:val="0"/>
          <w:marTop w:val="0"/>
          <w:marBottom w:val="0"/>
          <w:divBdr>
            <w:top w:val="none" w:sz="0" w:space="0" w:color="auto"/>
            <w:left w:val="none" w:sz="0" w:space="0" w:color="auto"/>
            <w:bottom w:val="none" w:sz="0" w:space="0" w:color="auto"/>
            <w:right w:val="none" w:sz="0" w:space="0" w:color="auto"/>
          </w:divBdr>
        </w:div>
        <w:div w:id="2067877533">
          <w:marLeft w:val="640"/>
          <w:marRight w:val="0"/>
          <w:marTop w:val="0"/>
          <w:marBottom w:val="0"/>
          <w:divBdr>
            <w:top w:val="none" w:sz="0" w:space="0" w:color="auto"/>
            <w:left w:val="none" w:sz="0" w:space="0" w:color="auto"/>
            <w:bottom w:val="none" w:sz="0" w:space="0" w:color="auto"/>
            <w:right w:val="none" w:sz="0" w:space="0" w:color="auto"/>
          </w:divBdr>
        </w:div>
        <w:div w:id="2027629737">
          <w:marLeft w:val="640"/>
          <w:marRight w:val="0"/>
          <w:marTop w:val="0"/>
          <w:marBottom w:val="0"/>
          <w:divBdr>
            <w:top w:val="none" w:sz="0" w:space="0" w:color="auto"/>
            <w:left w:val="none" w:sz="0" w:space="0" w:color="auto"/>
            <w:bottom w:val="none" w:sz="0" w:space="0" w:color="auto"/>
            <w:right w:val="none" w:sz="0" w:space="0" w:color="auto"/>
          </w:divBdr>
        </w:div>
        <w:div w:id="705252905">
          <w:marLeft w:val="640"/>
          <w:marRight w:val="0"/>
          <w:marTop w:val="0"/>
          <w:marBottom w:val="0"/>
          <w:divBdr>
            <w:top w:val="none" w:sz="0" w:space="0" w:color="auto"/>
            <w:left w:val="none" w:sz="0" w:space="0" w:color="auto"/>
            <w:bottom w:val="none" w:sz="0" w:space="0" w:color="auto"/>
            <w:right w:val="none" w:sz="0" w:space="0" w:color="auto"/>
          </w:divBdr>
        </w:div>
        <w:div w:id="82188920">
          <w:marLeft w:val="640"/>
          <w:marRight w:val="0"/>
          <w:marTop w:val="0"/>
          <w:marBottom w:val="0"/>
          <w:divBdr>
            <w:top w:val="none" w:sz="0" w:space="0" w:color="auto"/>
            <w:left w:val="none" w:sz="0" w:space="0" w:color="auto"/>
            <w:bottom w:val="none" w:sz="0" w:space="0" w:color="auto"/>
            <w:right w:val="none" w:sz="0" w:space="0" w:color="auto"/>
          </w:divBdr>
        </w:div>
        <w:div w:id="499389956">
          <w:marLeft w:val="640"/>
          <w:marRight w:val="0"/>
          <w:marTop w:val="0"/>
          <w:marBottom w:val="0"/>
          <w:divBdr>
            <w:top w:val="none" w:sz="0" w:space="0" w:color="auto"/>
            <w:left w:val="none" w:sz="0" w:space="0" w:color="auto"/>
            <w:bottom w:val="none" w:sz="0" w:space="0" w:color="auto"/>
            <w:right w:val="none" w:sz="0" w:space="0" w:color="auto"/>
          </w:divBdr>
        </w:div>
        <w:div w:id="346442883">
          <w:marLeft w:val="640"/>
          <w:marRight w:val="0"/>
          <w:marTop w:val="0"/>
          <w:marBottom w:val="0"/>
          <w:divBdr>
            <w:top w:val="none" w:sz="0" w:space="0" w:color="auto"/>
            <w:left w:val="none" w:sz="0" w:space="0" w:color="auto"/>
            <w:bottom w:val="none" w:sz="0" w:space="0" w:color="auto"/>
            <w:right w:val="none" w:sz="0" w:space="0" w:color="auto"/>
          </w:divBdr>
        </w:div>
        <w:div w:id="826703166">
          <w:marLeft w:val="640"/>
          <w:marRight w:val="0"/>
          <w:marTop w:val="0"/>
          <w:marBottom w:val="0"/>
          <w:divBdr>
            <w:top w:val="none" w:sz="0" w:space="0" w:color="auto"/>
            <w:left w:val="none" w:sz="0" w:space="0" w:color="auto"/>
            <w:bottom w:val="none" w:sz="0" w:space="0" w:color="auto"/>
            <w:right w:val="none" w:sz="0" w:space="0" w:color="auto"/>
          </w:divBdr>
        </w:div>
        <w:div w:id="1362822667">
          <w:marLeft w:val="640"/>
          <w:marRight w:val="0"/>
          <w:marTop w:val="0"/>
          <w:marBottom w:val="0"/>
          <w:divBdr>
            <w:top w:val="none" w:sz="0" w:space="0" w:color="auto"/>
            <w:left w:val="none" w:sz="0" w:space="0" w:color="auto"/>
            <w:bottom w:val="none" w:sz="0" w:space="0" w:color="auto"/>
            <w:right w:val="none" w:sz="0" w:space="0" w:color="auto"/>
          </w:divBdr>
        </w:div>
        <w:div w:id="1123841786">
          <w:marLeft w:val="640"/>
          <w:marRight w:val="0"/>
          <w:marTop w:val="0"/>
          <w:marBottom w:val="0"/>
          <w:divBdr>
            <w:top w:val="none" w:sz="0" w:space="0" w:color="auto"/>
            <w:left w:val="none" w:sz="0" w:space="0" w:color="auto"/>
            <w:bottom w:val="none" w:sz="0" w:space="0" w:color="auto"/>
            <w:right w:val="none" w:sz="0" w:space="0" w:color="auto"/>
          </w:divBdr>
        </w:div>
        <w:div w:id="170074759">
          <w:marLeft w:val="640"/>
          <w:marRight w:val="0"/>
          <w:marTop w:val="0"/>
          <w:marBottom w:val="0"/>
          <w:divBdr>
            <w:top w:val="none" w:sz="0" w:space="0" w:color="auto"/>
            <w:left w:val="none" w:sz="0" w:space="0" w:color="auto"/>
            <w:bottom w:val="none" w:sz="0" w:space="0" w:color="auto"/>
            <w:right w:val="none" w:sz="0" w:space="0" w:color="auto"/>
          </w:divBdr>
        </w:div>
        <w:div w:id="882447027">
          <w:marLeft w:val="640"/>
          <w:marRight w:val="0"/>
          <w:marTop w:val="0"/>
          <w:marBottom w:val="0"/>
          <w:divBdr>
            <w:top w:val="none" w:sz="0" w:space="0" w:color="auto"/>
            <w:left w:val="none" w:sz="0" w:space="0" w:color="auto"/>
            <w:bottom w:val="none" w:sz="0" w:space="0" w:color="auto"/>
            <w:right w:val="none" w:sz="0" w:space="0" w:color="auto"/>
          </w:divBdr>
        </w:div>
        <w:div w:id="922837675">
          <w:marLeft w:val="640"/>
          <w:marRight w:val="0"/>
          <w:marTop w:val="0"/>
          <w:marBottom w:val="0"/>
          <w:divBdr>
            <w:top w:val="none" w:sz="0" w:space="0" w:color="auto"/>
            <w:left w:val="none" w:sz="0" w:space="0" w:color="auto"/>
            <w:bottom w:val="none" w:sz="0" w:space="0" w:color="auto"/>
            <w:right w:val="none" w:sz="0" w:space="0" w:color="auto"/>
          </w:divBdr>
        </w:div>
        <w:div w:id="803697006">
          <w:marLeft w:val="640"/>
          <w:marRight w:val="0"/>
          <w:marTop w:val="0"/>
          <w:marBottom w:val="0"/>
          <w:divBdr>
            <w:top w:val="none" w:sz="0" w:space="0" w:color="auto"/>
            <w:left w:val="none" w:sz="0" w:space="0" w:color="auto"/>
            <w:bottom w:val="none" w:sz="0" w:space="0" w:color="auto"/>
            <w:right w:val="none" w:sz="0" w:space="0" w:color="auto"/>
          </w:divBdr>
        </w:div>
        <w:div w:id="1097016225">
          <w:marLeft w:val="640"/>
          <w:marRight w:val="0"/>
          <w:marTop w:val="0"/>
          <w:marBottom w:val="0"/>
          <w:divBdr>
            <w:top w:val="none" w:sz="0" w:space="0" w:color="auto"/>
            <w:left w:val="none" w:sz="0" w:space="0" w:color="auto"/>
            <w:bottom w:val="none" w:sz="0" w:space="0" w:color="auto"/>
            <w:right w:val="none" w:sz="0" w:space="0" w:color="auto"/>
          </w:divBdr>
        </w:div>
        <w:div w:id="847528438">
          <w:marLeft w:val="640"/>
          <w:marRight w:val="0"/>
          <w:marTop w:val="0"/>
          <w:marBottom w:val="0"/>
          <w:divBdr>
            <w:top w:val="none" w:sz="0" w:space="0" w:color="auto"/>
            <w:left w:val="none" w:sz="0" w:space="0" w:color="auto"/>
            <w:bottom w:val="none" w:sz="0" w:space="0" w:color="auto"/>
            <w:right w:val="none" w:sz="0" w:space="0" w:color="auto"/>
          </w:divBdr>
        </w:div>
        <w:div w:id="397097194">
          <w:marLeft w:val="640"/>
          <w:marRight w:val="0"/>
          <w:marTop w:val="0"/>
          <w:marBottom w:val="0"/>
          <w:divBdr>
            <w:top w:val="none" w:sz="0" w:space="0" w:color="auto"/>
            <w:left w:val="none" w:sz="0" w:space="0" w:color="auto"/>
            <w:bottom w:val="none" w:sz="0" w:space="0" w:color="auto"/>
            <w:right w:val="none" w:sz="0" w:space="0" w:color="auto"/>
          </w:divBdr>
        </w:div>
        <w:div w:id="1100760429">
          <w:marLeft w:val="640"/>
          <w:marRight w:val="0"/>
          <w:marTop w:val="0"/>
          <w:marBottom w:val="0"/>
          <w:divBdr>
            <w:top w:val="none" w:sz="0" w:space="0" w:color="auto"/>
            <w:left w:val="none" w:sz="0" w:space="0" w:color="auto"/>
            <w:bottom w:val="none" w:sz="0" w:space="0" w:color="auto"/>
            <w:right w:val="none" w:sz="0" w:space="0" w:color="auto"/>
          </w:divBdr>
        </w:div>
        <w:div w:id="1206991360">
          <w:marLeft w:val="640"/>
          <w:marRight w:val="0"/>
          <w:marTop w:val="0"/>
          <w:marBottom w:val="0"/>
          <w:divBdr>
            <w:top w:val="none" w:sz="0" w:space="0" w:color="auto"/>
            <w:left w:val="none" w:sz="0" w:space="0" w:color="auto"/>
            <w:bottom w:val="none" w:sz="0" w:space="0" w:color="auto"/>
            <w:right w:val="none" w:sz="0" w:space="0" w:color="auto"/>
          </w:divBdr>
        </w:div>
        <w:div w:id="2059276673">
          <w:marLeft w:val="640"/>
          <w:marRight w:val="0"/>
          <w:marTop w:val="0"/>
          <w:marBottom w:val="0"/>
          <w:divBdr>
            <w:top w:val="none" w:sz="0" w:space="0" w:color="auto"/>
            <w:left w:val="none" w:sz="0" w:space="0" w:color="auto"/>
            <w:bottom w:val="none" w:sz="0" w:space="0" w:color="auto"/>
            <w:right w:val="none" w:sz="0" w:space="0" w:color="auto"/>
          </w:divBdr>
        </w:div>
        <w:div w:id="116917525">
          <w:marLeft w:val="640"/>
          <w:marRight w:val="0"/>
          <w:marTop w:val="0"/>
          <w:marBottom w:val="0"/>
          <w:divBdr>
            <w:top w:val="none" w:sz="0" w:space="0" w:color="auto"/>
            <w:left w:val="none" w:sz="0" w:space="0" w:color="auto"/>
            <w:bottom w:val="none" w:sz="0" w:space="0" w:color="auto"/>
            <w:right w:val="none" w:sz="0" w:space="0" w:color="auto"/>
          </w:divBdr>
        </w:div>
        <w:div w:id="1505128056">
          <w:marLeft w:val="640"/>
          <w:marRight w:val="0"/>
          <w:marTop w:val="0"/>
          <w:marBottom w:val="0"/>
          <w:divBdr>
            <w:top w:val="none" w:sz="0" w:space="0" w:color="auto"/>
            <w:left w:val="none" w:sz="0" w:space="0" w:color="auto"/>
            <w:bottom w:val="none" w:sz="0" w:space="0" w:color="auto"/>
            <w:right w:val="none" w:sz="0" w:space="0" w:color="auto"/>
          </w:divBdr>
        </w:div>
        <w:div w:id="738360011">
          <w:marLeft w:val="640"/>
          <w:marRight w:val="0"/>
          <w:marTop w:val="0"/>
          <w:marBottom w:val="0"/>
          <w:divBdr>
            <w:top w:val="none" w:sz="0" w:space="0" w:color="auto"/>
            <w:left w:val="none" w:sz="0" w:space="0" w:color="auto"/>
            <w:bottom w:val="none" w:sz="0" w:space="0" w:color="auto"/>
            <w:right w:val="none" w:sz="0" w:space="0" w:color="auto"/>
          </w:divBdr>
        </w:div>
        <w:div w:id="1817185768">
          <w:marLeft w:val="640"/>
          <w:marRight w:val="0"/>
          <w:marTop w:val="0"/>
          <w:marBottom w:val="0"/>
          <w:divBdr>
            <w:top w:val="none" w:sz="0" w:space="0" w:color="auto"/>
            <w:left w:val="none" w:sz="0" w:space="0" w:color="auto"/>
            <w:bottom w:val="none" w:sz="0" w:space="0" w:color="auto"/>
            <w:right w:val="none" w:sz="0" w:space="0" w:color="auto"/>
          </w:divBdr>
        </w:div>
        <w:div w:id="2124307039">
          <w:marLeft w:val="640"/>
          <w:marRight w:val="0"/>
          <w:marTop w:val="0"/>
          <w:marBottom w:val="0"/>
          <w:divBdr>
            <w:top w:val="none" w:sz="0" w:space="0" w:color="auto"/>
            <w:left w:val="none" w:sz="0" w:space="0" w:color="auto"/>
            <w:bottom w:val="none" w:sz="0" w:space="0" w:color="auto"/>
            <w:right w:val="none" w:sz="0" w:space="0" w:color="auto"/>
          </w:divBdr>
        </w:div>
        <w:div w:id="357202571">
          <w:marLeft w:val="640"/>
          <w:marRight w:val="0"/>
          <w:marTop w:val="0"/>
          <w:marBottom w:val="0"/>
          <w:divBdr>
            <w:top w:val="none" w:sz="0" w:space="0" w:color="auto"/>
            <w:left w:val="none" w:sz="0" w:space="0" w:color="auto"/>
            <w:bottom w:val="none" w:sz="0" w:space="0" w:color="auto"/>
            <w:right w:val="none" w:sz="0" w:space="0" w:color="auto"/>
          </w:divBdr>
        </w:div>
        <w:div w:id="166986917">
          <w:marLeft w:val="640"/>
          <w:marRight w:val="0"/>
          <w:marTop w:val="0"/>
          <w:marBottom w:val="0"/>
          <w:divBdr>
            <w:top w:val="none" w:sz="0" w:space="0" w:color="auto"/>
            <w:left w:val="none" w:sz="0" w:space="0" w:color="auto"/>
            <w:bottom w:val="none" w:sz="0" w:space="0" w:color="auto"/>
            <w:right w:val="none" w:sz="0" w:space="0" w:color="auto"/>
          </w:divBdr>
        </w:div>
        <w:div w:id="449085253">
          <w:marLeft w:val="640"/>
          <w:marRight w:val="0"/>
          <w:marTop w:val="0"/>
          <w:marBottom w:val="0"/>
          <w:divBdr>
            <w:top w:val="none" w:sz="0" w:space="0" w:color="auto"/>
            <w:left w:val="none" w:sz="0" w:space="0" w:color="auto"/>
            <w:bottom w:val="none" w:sz="0" w:space="0" w:color="auto"/>
            <w:right w:val="none" w:sz="0" w:space="0" w:color="auto"/>
          </w:divBdr>
        </w:div>
        <w:div w:id="1393231726">
          <w:marLeft w:val="640"/>
          <w:marRight w:val="0"/>
          <w:marTop w:val="0"/>
          <w:marBottom w:val="0"/>
          <w:divBdr>
            <w:top w:val="none" w:sz="0" w:space="0" w:color="auto"/>
            <w:left w:val="none" w:sz="0" w:space="0" w:color="auto"/>
            <w:bottom w:val="none" w:sz="0" w:space="0" w:color="auto"/>
            <w:right w:val="none" w:sz="0" w:space="0" w:color="auto"/>
          </w:divBdr>
        </w:div>
        <w:div w:id="1900093279">
          <w:marLeft w:val="640"/>
          <w:marRight w:val="0"/>
          <w:marTop w:val="0"/>
          <w:marBottom w:val="0"/>
          <w:divBdr>
            <w:top w:val="none" w:sz="0" w:space="0" w:color="auto"/>
            <w:left w:val="none" w:sz="0" w:space="0" w:color="auto"/>
            <w:bottom w:val="none" w:sz="0" w:space="0" w:color="auto"/>
            <w:right w:val="none" w:sz="0" w:space="0" w:color="auto"/>
          </w:divBdr>
        </w:div>
        <w:div w:id="2103407064">
          <w:marLeft w:val="640"/>
          <w:marRight w:val="0"/>
          <w:marTop w:val="0"/>
          <w:marBottom w:val="0"/>
          <w:divBdr>
            <w:top w:val="none" w:sz="0" w:space="0" w:color="auto"/>
            <w:left w:val="none" w:sz="0" w:space="0" w:color="auto"/>
            <w:bottom w:val="none" w:sz="0" w:space="0" w:color="auto"/>
            <w:right w:val="none" w:sz="0" w:space="0" w:color="auto"/>
          </w:divBdr>
        </w:div>
        <w:div w:id="81729734">
          <w:marLeft w:val="640"/>
          <w:marRight w:val="0"/>
          <w:marTop w:val="0"/>
          <w:marBottom w:val="0"/>
          <w:divBdr>
            <w:top w:val="none" w:sz="0" w:space="0" w:color="auto"/>
            <w:left w:val="none" w:sz="0" w:space="0" w:color="auto"/>
            <w:bottom w:val="none" w:sz="0" w:space="0" w:color="auto"/>
            <w:right w:val="none" w:sz="0" w:space="0" w:color="auto"/>
          </w:divBdr>
        </w:div>
        <w:div w:id="1063333613">
          <w:marLeft w:val="640"/>
          <w:marRight w:val="0"/>
          <w:marTop w:val="0"/>
          <w:marBottom w:val="0"/>
          <w:divBdr>
            <w:top w:val="none" w:sz="0" w:space="0" w:color="auto"/>
            <w:left w:val="none" w:sz="0" w:space="0" w:color="auto"/>
            <w:bottom w:val="none" w:sz="0" w:space="0" w:color="auto"/>
            <w:right w:val="none" w:sz="0" w:space="0" w:color="auto"/>
          </w:divBdr>
        </w:div>
        <w:div w:id="1287851442">
          <w:marLeft w:val="640"/>
          <w:marRight w:val="0"/>
          <w:marTop w:val="0"/>
          <w:marBottom w:val="0"/>
          <w:divBdr>
            <w:top w:val="none" w:sz="0" w:space="0" w:color="auto"/>
            <w:left w:val="none" w:sz="0" w:space="0" w:color="auto"/>
            <w:bottom w:val="none" w:sz="0" w:space="0" w:color="auto"/>
            <w:right w:val="none" w:sz="0" w:space="0" w:color="auto"/>
          </w:divBdr>
        </w:div>
        <w:div w:id="63839394">
          <w:marLeft w:val="640"/>
          <w:marRight w:val="0"/>
          <w:marTop w:val="0"/>
          <w:marBottom w:val="0"/>
          <w:divBdr>
            <w:top w:val="none" w:sz="0" w:space="0" w:color="auto"/>
            <w:left w:val="none" w:sz="0" w:space="0" w:color="auto"/>
            <w:bottom w:val="none" w:sz="0" w:space="0" w:color="auto"/>
            <w:right w:val="none" w:sz="0" w:space="0" w:color="auto"/>
          </w:divBdr>
        </w:div>
        <w:div w:id="798256407">
          <w:marLeft w:val="640"/>
          <w:marRight w:val="0"/>
          <w:marTop w:val="0"/>
          <w:marBottom w:val="0"/>
          <w:divBdr>
            <w:top w:val="none" w:sz="0" w:space="0" w:color="auto"/>
            <w:left w:val="none" w:sz="0" w:space="0" w:color="auto"/>
            <w:bottom w:val="none" w:sz="0" w:space="0" w:color="auto"/>
            <w:right w:val="none" w:sz="0" w:space="0" w:color="auto"/>
          </w:divBdr>
        </w:div>
      </w:divsChild>
    </w:div>
    <w:div w:id="764225269">
      <w:bodyDiv w:val="1"/>
      <w:marLeft w:val="0"/>
      <w:marRight w:val="0"/>
      <w:marTop w:val="0"/>
      <w:marBottom w:val="0"/>
      <w:divBdr>
        <w:top w:val="none" w:sz="0" w:space="0" w:color="auto"/>
        <w:left w:val="none" w:sz="0" w:space="0" w:color="auto"/>
        <w:bottom w:val="none" w:sz="0" w:space="0" w:color="auto"/>
        <w:right w:val="none" w:sz="0" w:space="0" w:color="auto"/>
      </w:divBdr>
      <w:divsChild>
        <w:div w:id="1630547185">
          <w:marLeft w:val="640"/>
          <w:marRight w:val="0"/>
          <w:marTop w:val="0"/>
          <w:marBottom w:val="0"/>
          <w:divBdr>
            <w:top w:val="none" w:sz="0" w:space="0" w:color="auto"/>
            <w:left w:val="none" w:sz="0" w:space="0" w:color="auto"/>
            <w:bottom w:val="none" w:sz="0" w:space="0" w:color="auto"/>
            <w:right w:val="none" w:sz="0" w:space="0" w:color="auto"/>
          </w:divBdr>
        </w:div>
        <w:div w:id="45878625">
          <w:marLeft w:val="640"/>
          <w:marRight w:val="0"/>
          <w:marTop w:val="0"/>
          <w:marBottom w:val="0"/>
          <w:divBdr>
            <w:top w:val="none" w:sz="0" w:space="0" w:color="auto"/>
            <w:left w:val="none" w:sz="0" w:space="0" w:color="auto"/>
            <w:bottom w:val="none" w:sz="0" w:space="0" w:color="auto"/>
            <w:right w:val="none" w:sz="0" w:space="0" w:color="auto"/>
          </w:divBdr>
        </w:div>
        <w:div w:id="1507478371">
          <w:marLeft w:val="640"/>
          <w:marRight w:val="0"/>
          <w:marTop w:val="0"/>
          <w:marBottom w:val="0"/>
          <w:divBdr>
            <w:top w:val="none" w:sz="0" w:space="0" w:color="auto"/>
            <w:left w:val="none" w:sz="0" w:space="0" w:color="auto"/>
            <w:bottom w:val="none" w:sz="0" w:space="0" w:color="auto"/>
            <w:right w:val="none" w:sz="0" w:space="0" w:color="auto"/>
          </w:divBdr>
        </w:div>
        <w:div w:id="1894656047">
          <w:marLeft w:val="640"/>
          <w:marRight w:val="0"/>
          <w:marTop w:val="0"/>
          <w:marBottom w:val="0"/>
          <w:divBdr>
            <w:top w:val="none" w:sz="0" w:space="0" w:color="auto"/>
            <w:left w:val="none" w:sz="0" w:space="0" w:color="auto"/>
            <w:bottom w:val="none" w:sz="0" w:space="0" w:color="auto"/>
            <w:right w:val="none" w:sz="0" w:space="0" w:color="auto"/>
          </w:divBdr>
        </w:div>
        <w:div w:id="162478741">
          <w:marLeft w:val="640"/>
          <w:marRight w:val="0"/>
          <w:marTop w:val="0"/>
          <w:marBottom w:val="0"/>
          <w:divBdr>
            <w:top w:val="none" w:sz="0" w:space="0" w:color="auto"/>
            <w:left w:val="none" w:sz="0" w:space="0" w:color="auto"/>
            <w:bottom w:val="none" w:sz="0" w:space="0" w:color="auto"/>
            <w:right w:val="none" w:sz="0" w:space="0" w:color="auto"/>
          </w:divBdr>
        </w:div>
        <w:div w:id="1742630393">
          <w:marLeft w:val="640"/>
          <w:marRight w:val="0"/>
          <w:marTop w:val="0"/>
          <w:marBottom w:val="0"/>
          <w:divBdr>
            <w:top w:val="none" w:sz="0" w:space="0" w:color="auto"/>
            <w:left w:val="none" w:sz="0" w:space="0" w:color="auto"/>
            <w:bottom w:val="none" w:sz="0" w:space="0" w:color="auto"/>
            <w:right w:val="none" w:sz="0" w:space="0" w:color="auto"/>
          </w:divBdr>
        </w:div>
        <w:div w:id="820119893">
          <w:marLeft w:val="640"/>
          <w:marRight w:val="0"/>
          <w:marTop w:val="0"/>
          <w:marBottom w:val="0"/>
          <w:divBdr>
            <w:top w:val="none" w:sz="0" w:space="0" w:color="auto"/>
            <w:left w:val="none" w:sz="0" w:space="0" w:color="auto"/>
            <w:bottom w:val="none" w:sz="0" w:space="0" w:color="auto"/>
            <w:right w:val="none" w:sz="0" w:space="0" w:color="auto"/>
          </w:divBdr>
        </w:div>
        <w:div w:id="752437121">
          <w:marLeft w:val="640"/>
          <w:marRight w:val="0"/>
          <w:marTop w:val="0"/>
          <w:marBottom w:val="0"/>
          <w:divBdr>
            <w:top w:val="none" w:sz="0" w:space="0" w:color="auto"/>
            <w:left w:val="none" w:sz="0" w:space="0" w:color="auto"/>
            <w:bottom w:val="none" w:sz="0" w:space="0" w:color="auto"/>
            <w:right w:val="none" w:sz="0" w:space="0" w:color="auto"/>
          </w:divBdr>
        </w:div>
        <w:div w:id="200628736">
          <w:marLeft w:val="640"/>
          <w:marRight w:val="0"/>
          <w:marTop w:val="0"/>
          <w:marBottom w:val="0"/>
          <w:divBdr>
            <w:top w:val="none" w:sz="0" w:space="0" w:color="auto"/>
            <w:left w:val="none" w:sz="0" w:space="0" w:color="auto"/>
            <w:bottom w:val="none" w:sz="0" w:space="0" w:color="auto"/>
            <w:right w:val="none" w:sz="0" w:space="0" w:color="auto"/>
          </w:divBdr>
        </w:div>
        <w:div w:id="1450512187">
          <w:marLeft w:val="640"/>
          <w:marRight w:val="0"/>
          <w:marTop w:val="0"/>
          <w:marBottom w:val="0"/>
          <w:divBdr>
            <w:top w:val="none" w:sz="0" w:space="0" w:color="auto"/>
            <w:left w:val="none" w:sz="0" w:space="0" w:color="auto"/>
            <w:bottom w:val="none" w:sz="0" w:space="0" w:color="auto"/>
            <w:right w:val="none" w:sz="0" w:space="0" w:color="auto"/>
          </w:divBdr>
        </w:div>
        <w:div w:id="167982904">
          <w:marLeft w:val="640"/>
          <w:marRight w:val="0"/>
          <w:marTop w:val="0"/>
          <w:marBottom w:val="0"/>
          <w:divBdr>
            <w:top w:val="none" w:sz="0" w:space="0" w:color="auto"/>
            <w:left w:val="none" w:sz="0" w:space="0" w:color="auto"/>
            <w:bottom w:val="none" w:sz="0" w:space="0" w:color="auto"/>
            <w:right w:val="none" w:sz="0" w:space="0" w:color="auto"/>
          </w:divBdr>
        </w:div>
        <w:div w:id="403530734">
          <w:marLeft w:val="640"/>
          <w:marRight w:val="0"/>
          <w:marTop w:val="0"/>
          <w:marBottom w:val="0"/>
          <w:divBdr>
            <w:top w:val="none" w:sz="0" w:space="0" w:color="auto"/>
            <w:left w:val="none" w:sz="0" w:space="0" w:color="auto"/>
            <w:bottom w:val="none" w:sz="0" w:space="0" w:color="auto"/>
            <w:right w:val="none" w:sz="0" w:space="0" w:color="auto"/>
          </w:divBdr>
        </w:div>
        <w:div w:id="313608760">
          <w:marLeft w:val="640"/>
          <w:marRight w:val="0"/>
          <w:marTop w:val="0"/>
          <w:marBottom w:val="0"/>
          <w:divBdr>
            <w:top w:val="none" w:sz="0" w:space="0" w:color="auto"/>
            <w:left w:val="none" w:sz="0" w:space="0" w:color="auto"/>
            <w:bottom w:val="none" w:sz="0" w:space="0" w:color="auto"/>
            <w:right w:val="none" w:sz="0" w:space="0" w:color="auto"/>
          </w:divBdr>
        </w:div>
        <w:div w:id="1738896781">
          <w:marLeft w:val="640"/>
          <w:marRight w:val="0"/>
          <w:marTop w:val="0"/>
          <w:marBottom w:val="0"/>
          <w:divBdr>
            <w:top w:val="none" w:sz="0" w:space="0" w:color="auto"/>
            <w:left w:val="none" w:sz="0" w:space="0" w:color="auto"/>
            <w:bottom w:val="none" w:sz="0" w:space="0" w:color="auto"/>
            <w:right w:val="none" w:sz="0" w:space="0" w:color="auto"/>
          </w:divBdr>
        </w:div>
        <w:div w:id="275603078">
          <w:marLeft w:val="640"/>
          <w:marRight w:val="0"/>
          <w:marTop w:val="0"/>
          <w:marBottom w:val="0"/>
          <w:divBdr>
            <w:top w:val="none" w:sz="0" w:space="0" w:color="auto"/>
            <w:left w:val="none" w:sz="0" w:space="0" w:color="auto"/>
            <w:bottom w:val="none" w:sz="0" w:space="0" w:color="auto"/>
            <w:right w:val="none" w:sz="0" w:space="0" w:color="auto"/>
          </w:divBdr>
        </w:div>
        <w:div w:id="857550809">
          <w:marLeft w:val="640"/>
          <w:marRight w:val="0"/>
          <w:marTop w:val="0"/>
          <w:marBottom w:val="0"/>
          <w:divBdr>
            <w:top w:val="none" w:sz="0" w:space="0" w:color="auto"/>
            <w:left w:val="none" w:sz="0" w:space="0" w:color="auto"/>
            <w:bottom w:val="none" w:sz="0" w:space="0" w:color="auto"/>
            <w:right w:val="none" w:sz="0" w:space="0" w:color="auto"/>
          </w:divBdr>
        </w:div>
        <w:div w:id="1702170942">
          <w:marLeft w:val="640"/>
          <w:marRight w:val="0"/>
          <w:marTop w:val="0"/>
          <w:marBottom w:val="0"/>
          <w:divBdr>
            <w:top w:val="none" w:sz="0" w:space="0" w:color="auto"/>
            <w:left w:val="none" w:sz="0" w:space="0" w:color="auto"/>
            <w:bottom w:val="none" w:sz="0" w:space="0" w:color="auto"/>
            <w:right w:val="none" w:sz="0" w:space="0" w:color="auto"/>
          </w:divBdr>
        </w:div>
        <w:div w:id="1038551785">
          <w:marLeft w:val="640"/>
          <w:marRight w:val="0"/>
          <w:marTop w:val="0"/>
          <w:marBottom w:val="0"/>
          <w:divBdr>
            <w:top w:val="none" w:sz="0" w:space="0" w:color="auto"/>
            <w:left w:val="none" w:sz="0" w:space="0" w:color="auto"/>
            <w:bottom w:val="none" w:sz="0" w:space="0" w:color="auto"/>
            <w:right w:val="none" w:sz="0" w:space="0" w:color="auto"/>
          </w:divBdr>
        </w:div>
        <w:div w:id="59521293">
          <w:marLeft w:val="640"/>
          <w:marRight w:val="0"/>
          <w:marTop w:val="0"/>
          <w:marBottom w:val="0"/>
          <w:divBdr>
            <w:top w:val="none" w:sz="0" w:space="0" w:color="auto"/>
            <w:left w:val="none" w:sz="0" w:space="0" w:color="auto"/>
            <w:bottom w:val="none" w:sz="0" w:space="0" w:color="auto"/>
            <w:right w:val="none" w:sz="0" w:space="0" w:color="auto"/>
          </w:divBdr>
        </w:div>
        <w:div w:id="321853901">
          <w:marLeft w:val="640"/>
          <w:marRight w:val="0"/>
          <w:marTop w:val="0"/>
          <w:marBottom w:val="0"/>
          <w:divBdr>
            <w:top w:val="none" w:sz="0" w:space="0" w:color="auto"/>
            <w:left w:val="none" w:sz="0" w:space="0" w:color="auto"/>
            <w:bottom w:val="none" w:sz="0" w:space="0" w:color="auto"/>
            <w:right w:val="none" w:sz="0" w:space="0" w:color="auto"/>
          </w:divBdr>
        </w:div>
        <w:div w:id="1451780662">
          <w:marLeft w:val="640"/>
          <w:marRight w:val="0"/>
          <w:marTop w:val="0"/>
          <w:marBottom w:val="0"/>
          <w:divBdr>
            <w:top w:val="none" w:sz="0" w:space="0" w:color="auto"/>
            <w:left w:val="none" w:sz="0" w:space="0" w:color="auto"/>
            <w:bottom w:val="none" w:sz="0" w:space="0" w:color="auto"/>
            <w:right w:val="none" w:sz="0" w:space="0" w:color="auto"/>
          </w:divBdr>
        </w:div>
        <w:div w:id="2004236277">
          <w:marLeft w:val="640"/>
          <w:marRight w:val="0"/>
          <w:marTop w:val="0"/>
          <w:marBottom w:val="0"/>
          <w:divBdr>
            <w:top w:val="none" w:sz="0" w:space="0" w:color="auto"/>
            <w:left w:val="none" w:sz="0" w:space="0" w:color="auto"/>
            <w:bottom w:val="none" w:sz="0" w:space="0" w:color="auto"/>
            <w:right w:val="none" w:sz="0" w:space="0" w:color="auto"/>
          </w:divBdr>
        </w:div>
        <w:div w:id="1947350473">
          <w:marLeft w:val="640"/>
          <w:marRight w:val="0"/>
          <w:marTop w:val="0"/>
          <w:marBottom w:val="0"/>
          <w:divBdr>
            <w:top w:val="none" w:sz="0" w:space="0" w:color="auto"/>
            <w:left w:val="none" w:sz="0" w:space="0" w:color="auto"/>
            <w:bottom w:val="none" w:sz="0" w:space="0" w:color="auto"/>
            <w:right w:val="none" w:sz="0" w:space="0" w:color="auto"/>
          </w:divBdr>
        </w:div>
        <w:div w:id="402870464">
          <w:marLeft w:val="640"/>
          <w:marRight w:val="0"/>
          <w:marTop w:val="0"/>
          <w:marBottom w:val="0"/>
          <w:divBdr>
            <w:top w:val="none" w:sz="0" w:space="0" w:color="auto"/>
            <w:left w:val="none" w:sz="0" w:space="0" w:color="auto"/>
            <w:bottom w:val="none" w:sz="0" w:space="0" w:color="auto"/>
            <w:right w:val="none" w:sz="0" w:space="0" w:color="auto"/>
          </w:divBdr>
        </w:div>
        <w:div w:id="1863854510">
          <w:marLeft w:val="640"/>
          <w:marRight w:val="0"/>
          <w:marTop w:val="0"/>
          <w:marBottom w:val="0"/>
          <w:divBdr>
            <w:top w:val="none" w:sz="0" w:space="0" w:color="auto"/>
            <w:left w:val="none" w:sz="0" w:space="0" w:color="auto"/>
            <w:bottom w:val="none" w:sz="0" w:space="0" w:color="auto"/>
            <w:right w:val="none" w:sz="0" w:space="0" w:color="auto"/>
          </w:divBdr>
        </w:div>
        <w:div w:id="1636133880">
          <w:marLeft w:val="640"/>
          <w:marRight w:val="0"/>
          <w:marTop w:val="0"/>
          <w:marBottom w:val="0"/>
          <w:divBdr>
            <w:top w:val="none" w:sz="0" w:space="0" w:color="auto"/>
            <w:left w:val="none" w:sz="0" w:space="0" w:color="auto"/>
            <w:bottom w:val="none" w:sz="0" w:space="0" w:color="auto"/>
            <w:right w:val="none" w:sz="0" w:space="0" w:color="auto"/>
          </w:divBdr>
        </w:div>
        <w:div w:id="505827849">
          <w:marLeft w:val="640"/>
          <w:marRight w:val="0"/>
          <w:marTop w:val="0"/>
          <w:marBottom w:val="0"/>
          <w:divBdr>
            <w:top w:val="none" w:sz="0" w:space="0" w:color="auto"/>
            <w:left w:val="none" w:sz="0" w:space="0" w:color="auto"/>
            <w:bottom w:val="none" w:sz="0" w:space="0" w:color="auto"/>
            <w:right w:val="none" w:sz="0" w:space="0" w:color="auto"/>
          </w:divBdr>
        </w:div>
        <w:div w:id="152961574">
          <w:marLeft w:val="640"/>
          <w:marRight w:val="0"/>
          <w:marTop w:val="0"/>
          <w:marBottom w:val="0"/>
          <w:divBdr>
            <w:top w:val="none" w:sz="0" w:space="0" w:color="auto"/>
            <w:left w:val="none" w:sz="0" w:space="0" w:color="auto"/>
            <w:bottom w:val="none" w:sz="0" w:space="0" w:color="auto"/>
            <w:right w:val="none" w:sz="0" w:space="0" w:color="auto"/>
          </w:divBdr>
        </w:div>
        <w:div w:id="1742678055">
          <w:marLeft w:val="640"/>
          <w:marRight w:val="0"/>
          <w:marTop w:val="0"/>
          <w:marBottom w:val="0"/>
          <w:divBdr>
            <w:top w:val="none" w:sz="0" w:space="0" w:color="auto"/>
            <w:left w:val="none" w:sz="0" w:space="0" w:color="auto"/>
            <w:bottom w:val="none" w:sz="0" w:space="0" w:color="auto"/>
            <w:right w:val="none" w:sz="0" w:space="0" w:color="auto"/>
          </w:divBdr>
        </w:div>
        <w:div w:id="520356891">
          <w:marLeft w:val="640"/>
          <w:marRight w:val="0"/>
          <w:marTop w:val="0"/>
          <w:marBottom w:val="0"/>
          <w:divBdr>
            <w:top w:val="none" w:sz="0" w:space="0" w:color="auto"/>
            <w:left w:val="none" w:sz="0" w:space="0" w:color="auto"/>
            <w:bottom w:val="none" w:sz="0" w:space="0" w:color="auto"/>
            <w:right w:val="none" w:sz="0" w:space="0" w:color="auto"/>
          </w:divBdr>
        </w:div>
        <w:div w:id="1834569910">
          <w:marLeft w:val="640"/>
          <w:marRight w:val="0"/>
          <w:marTop w:val="0"/>
          <w:marBottom w:val="0"/>
          <w:divBdr>
            <w:top w:val="none" w:sz="0" w:space="0" w:color="auto"/>
            <w:left w:val="none" w:sz="0" w:space="0" w:color="auto"/>
            <w:bottom w:val="none" w:sz="0" w:space="0" w:color="auto"/>
            <w:right w:val="none" w:sz="0" w:space="0" w:color="auto"/>
          </w:divBdr>
        </w:div>
        <w:div w:id="489562903">
          <w:marLeft w:val="640"/>
          <w:marRight w:val="0"/>
          <w:marTop w:val="0"/>
          <w:marBottom w:val="0"/>
          <w:divBdr>
            <w:top w:val="none" w:sz="0" w:space="0" w:color="auto"/>
            <w:left w:val="none" w:sz="0" w:space="0" w:color="auto"/>
            <w:bottom w:val="none" w:sz="0" w:space="0" w:color="auto"/>
            <w:right w:val="none" w:sz="0" w:space="0" w:color="auto"/>
          </w:divBdr>
        </w:div>
        <w:div w:id="380861630">
          <w:marLeft w:val="640"/>
          <w:marRight w:val="0"/>
          <w:marTop w:val="0"/>
          <w:marBottom w:val="0"/>
          <w:divBdr>
            <w:top w:val="none" w:sz="0" w:space="0" w:color="auto"/>
            <w:left w:val="none" w:sz="0" w:space="0" w:color="auto"/>
            <w:bottom w:val="none" w:sz="0" w:space="0" w:color="auto"/>
            <w:right w:val="none" w:sz="0" w:space="0" w:color="auto"/>
          </w:divBdr>
        </w:div>
        <w:div w:id="1345473907">
          <w:marLeft w:val="640"/>
          <w:marRight w:val="0"/>
          <w:marTop w:val="0"/>
          <w:marBottom w:val="0"/>
          <w:divBdr>
            <w:top w:val="none" w:sz="0" w:space="0" w:color="auto"/>
            <w:left w:val="none" w:sz="0" w:space="0" w:color="auto"/>
            <w:bottom w:val="none" w:sz="0" w:space="0" w:color="auto"/>
            <w:right w:val="none" w:sz="0" w:space="0" w:color="auto"/>
          </w:divBdr>
        </w:div>
        <w:div w:id="1241910049">
          <w:marLeft w:val="640"/>
          <w:marRight w:val="0"/>
          <w:marTop w:val="0"/>
          <w:marBottom w:val="0"/>
          <w:divBdr>
            <w:top w:val="none" w:sz="0" w:space="0" w:color="auto"/>
            <w:left w:val="none" w:sz="0" w:space="0" w:color="auto"/>
            <w:bottom w:val="none" w:sz="0" w:space="0" w:color="auto"/>
            <w:right w:val="none" w:sz="0" w:space="0" w:color="auto"/>
          </w:divBdr>
        </w:div>
        <w:div w:id="2121562537">
          <w:marLeft w:val="640"/>
          <w:marRight w:val="0"/>
          <w:marTop w:val="0"/>
          <w:marBottom w:val="0"/>
          <w:divBdr>
            <w:top w:val="none" w:sz="0" w:space="0" w:color="auto"/>
            <w:left w:val="none" w:sz="0" w:space="0" w:color="auto"/>
            <w:bottom w:val="none" w:sz="0" w:space="0" w:color="auto"/>
            <w:right w:val="none" w:sz="0" w:space="0" w:color="auto"/>
          </w:divBdr>
        </w:div>
        <w:div w:id="2043243563">
          <w:marLeft w:val="640"/>
          <w:marRight w:val="0"/>
          <w:marTop w:val="0"/>
          <w:marBottom w:val="0"/>
          <w:divBdr>
            <w:top w:val="none" w:sz="0" w:space="0" w:color="auto"/>
            <w:left w:val="none" w:sz="0" w:space="0" w:color="auto"/>
            <w:bottom w:val="none" w:sz="0" w:space="0" w:color="auto"/>
            <w:right w:val="none" w:sz="0" w:space="0" w:color="auto"/>
          </w:divBdr>
        </w:div>
        <w:div w:id="1151873760">
          <w:marLeft w:val="640"/>
          <w:marRight w:val="0"/>
          <w:marTop w:val="0"/>
          <w:marBottom w:val="0"/>
          <w:divBdr>
            <w:top w:val="none" w:sz="0" w:space="0" w:color="auto"/>
            <w:left w:val="none" w:sz="0" w:space="0" w:color="auto"/>
            <w:bottom w:val="none" w:sz="0" w:space="0" w:color="auto"/>
            <w:right w:val="none" w:sz="0" w:space="0" w:color="auto"/>
          </w:divBdr>
        </w:div>
        <w:div w:id="501353306">
          <w:marLeft w:val="640"/>
          <w:marRight w:val="0"/>
          <w:marTop w:val="0"/>
          <w:marBottom w:val="0"/>
          <w:divBdr>
            <w:top w:val="none" w:sz="0" w:space="0" w:color="auto"/>
            <w:left w:val="none" w:sz="0" w:space="0" w:color="auto"/>
            <w:bottom w:val="none" w:sz="0" w:space="0" w:color="auto"/>
            <w:right w:val="none" w:sz="0" w:space="0" w:color="auto"/>
          </w:divBdr>
        </w:div>
        <w:div w:id="1046486432">
          <w:marLeft w:val="640"/>
          <w:marRight w:val="0"/>
          <w:marTop w:val="0"/>
          <w:marBottom w:val="0"/>
          <w:divBdr>
            <w:top w:val="none" w:sz="0" w:space="0" w:color="auto"/>
            <w:left w:val="none" w:sz="0" w:space="0" w:color="auto"/>
            <w:bottom w:val="none" w:sz="0" w:space="0" w:color="auto"/>
            <w:right w:val="none" w:sz="0" w:space="0" w:color="auto"/>
          </w:divBdr>
        </w:div>
        <w:div w:id="1259604868">
          <w:marLeft w:val="640"/>
          <w:marRight w:val="0"/>
          <w:marTop w:val="0"/>
          <w:marBottom w:val="0"/>
          <w:divBdr>
            <w:top w:val="none" w:sz="0" w:space="0" w:color="auto"/>
            <w:left w:val="none" w:sz="0" w:space="0" w:color="auto"/>
            <w:bottom w:val="none" w:sz="0" w:space="0" w:color="auto"/>
            <w:right w:val="none" w:sz="0" w:space="0" w:color="auto"/>
          </w:divBdr>
        </w:div>
        <w:div w:id="139153199">
          <w:marLeft w:val="640"/>
          <w:marRight w:val="0"/>
          <w:marTop w:val="0"/>
          <w:marBottom w:val="0"/>
          <w:divBdr>
            <w:top w:val="none" w:sz="0" w:space="0" w:color="auto"/>
            <w:left w:val="none" w:sz="0" w:space="0" w:color="auto"/>
            <w:bottom w:val="none" w:sz="0" w:space="0" w:color="auto"/>
            <w:right w:val="none" w:sz="0" w:space="0" w:color="auto"/>
          </w:divBdr>
        </w:div>
        <w:div w:id="1967348401">
          <w:marLeft w:val="640"/>
          <w:marRight w:val="0"/>
          <w:marTop w:val="0"/>
          <w:marBottom w:val="0"/>
          <w:divBdr>
            <w:top w:val="none" w:sz="0" w:space="0" w:color="auto"/>
            <w:left w:val="none" w:sz="0" w:space="0" w:color="auto"/>
            <w:bottom w:val="none" w:sz="0" w:space="0" w:color="auto"/>
            <w:right w:val="none" w:sz="0" w:space="0" w:color="auto"/>
          </w:divBdr>
        </w:div>
        <w:div w:id="474834205">
          <w:marLeft w:val="640"/>
          <w:marRight w:val="0"/>
          <w:marTop w:val="0"/>
          <w:marBottom w:val="0"/>
          <w:divBdr>
            <w:top w:val="none" w:sz="0" w:space="0" w:color="auto"/>
            <w:left w:val="none" w:sz="0" w:space="0" w:color="auto"/>
            <w:bottom w:val="none" w:sz="0" w:space="0" w:color="auto"/>
            <w:right w:val="none" w:sz="0" w:space="0" w:color="auto"/>
          </w:divBdr>
        </w:div>
        <w:div w:id="768233599">
          <w:marLeft w:val="640"/>
          <w:marRight w:val="0"/>
          <w:marTop w:val="0"/>
          <w:marBottom w:val="0"/>
          <w:divBdr>
            <w:top w:val="none" w:sz="0" w:space="0" w:color="auto"/>
            <w:left w:val="none" w:sz="0" w:space="0" w:color="auto"/>
            <w:bottom w:val="none" w:sz="0" w:space="0" w:color="auto"/>
            <w:right w:val="none" w:sz="0" w:space="0" w:color="auto"/>
          </w:divBdr>
        </w:div>
        <w:div w:id="1535120808">
          <w:marLeft w:val="640"/>
          <w:marRight w:val="0"/>
          <w:marTop w:val="0"/>
          <w:marBottom w:val="0"/>
          <w:divBdr>
            <w:top w:val="none" w:sz="0" w:space="0" w:color="auto"/>
            <w:left w:val="none" w:sz="0" w:space="0" w:color="auto"/>
            <w:bottom w:val="none" w:sz="0" w:space="0" w:color="auto"/>
            <w:right w:val="none" w:sz="0" w:space="0" w:color="auto"/>
          </w:divBdr>
        </w:div>
        <w:div w:id="1561670917">
          <w:marLeft w:val="640"/>
          <w:marRight w:val="0"/>
          <w:marTop w:val="0"/>
          <w:marBottom w:val="0"/>
          <w:divBdr>
            <w:top w:val="none" w:sz="0" w:space="0" w:color="auto"/>
            <w:left w:val="none" w:sz="0" w:space="0" w:color="auto"/>
            <w:bottom w:val="none" w:sz="0" w:space="0" w:color="auto"/>
            <w:right w:val="none" w:sz="0" w:space="0" w:color="auto"/>
          </w:divBdr>
        </w:div>
        <w:div w:id="139807988">
          <w:marLeft w:val="640"/>
          <w:marRight w:val="0"/>
          <w:marTop w:val="0"/>
          <w:marBottom w:val="0"/>
          <w:divBdr>
            <w:top w:val="none" w:sz="0" w:space="0" w:color="auto"/>
            <w:left w:val="none" w:sz="0" w:space="0" w:color="auto"/>
            <w:bottom w:val="none" w:sz="0" w:space="0" w:color="auto"/>
            <w:right w:val="none" w:sz="0" w:space="0" w:color="auto"/>
          </w:divBdr>
        </w:div>
        <w:div w:id="1766534670">
          <w:marLeft w:val="640"/>
          <w:marRight w:val="0"/>
          <w:marTop w:val="0"/>
          <w:marBottom w:val="0"/>
          <w:divBdr>
            <w:top w:val="none" w:sz="0" w:space="0" w:color="auto"/>
            <w:left w:val="none" w:sz="0" w:space="0" w:color="auto"/>
            <w:bottom w:val="none" w:sz="0" w:space="0" w:color="auto"/>
            <w:right w:val="none" w:sz="0" w:space="0" w:color="auto"/>
          </w:divBdr>
        </w:div>
        <w:div w:id="1717925785">
          <w:marLeft w:val="640"/>
          <w:marRight w:val="0"/>
          <w:marTop w:val="0"/>
          <w:marBottom w:val="0"/>
          <w:divBdr>
            <w:top w:val="none" w:sz="0" w:space="0" w:color="auto"/>
            <w:left w:val="none" w:sz="0" w:space="0" w:color="auto"/>
            <w:bottom w:val="none" w:sz="0" w:space="0" w:color="auto"/>
            <w:right w:val="none" w:sz="0" w:space="0" w:color="auto"/>
          </w:divBdr>
        </w:div>
        <w:div w:id="479461758">
          <w:marLeft w:val="640"/>
          <w:marRight w:val="0"/>
          <w:marTop w:val="0"/>
          <w:marBottom w:val="0"/>
          <w:divBdr>
            <w:top w:val="none" w:sz="0" w:space="0" w:color="auto"/>
            <w:left w:val="none" w:sz="0" w:space="0" w:color="auto"/>
            <w:bottom w:val="none" w:sz="0" w:space="0" w:color="auto"/>
            <w:right w:val="none" w:sz="0" w:space="0" w:color="auto"/>
          </w:divBdr>
        </w:div>
        <w:div w:id="147526908">
          <w:marLeft w:val="640"/>
          <w:marRight w:val="0"/>
          <w:marTop w:val="0"/>
          <w:marBottom w:val="0"/>
          <w:divBdr>
            <w:top w:val="none" w:sz="0" w:space="0" w:color="auto"/>
            <w:left w:val="none" w:sz="0" w:space="0" w:color="auto"/>
            <w:bottom w:val="none" w:sz="0" w:space="0" w:color="auto"/>
            <w:right w:val="none" w:sz="0" w:space="0" w:color="auto"/>
          </w:divBdr>
        </w:div>
        <w:div w:id="1777823278">
          <w:marLeft w:val="640"/>
          <w:marRight w:val="0"/>
          <w:marTop w:val="0"/>
          <w:marBottom w:val="0"/>
          <w:divBdr>
            <w:top w:val="none" w:sz="0" w:space="0" w:color="auto"/>
            <w:left w:val="none" w:sz="0" w:space="0" w:color="auto"/>
            <w:bottom w:val="none" w:sz="0" w:space="0" w:color="auto"/>
            <w:right w:val="none" w:sz="0" w:space="0" w:color="auto"/>
          </w:divBdr>
        </w:div>
        <w:div w:id="1657102103">
          <w:marLeft w:val="640"/>
          <w:marRight w:val="0"/>
          <w:marTop w:val="0"/>
          <w:marBottom w:val="0"/>
          <w:divBdr>
            <w:top w:val="none" w:sz="0" w:space="0" w:color="auto"/>
            <w:left w:val="none" w:sz="0" w:space="0" w:color="auto"/>
            <w:bottom w:val="none" w:sz="0" w:space="0" w:color="auto"/>
            <w:right w:val="none" w:sz="0" w:space="0" w:color="auto"/>
          </w:divBdr>
        </w:div>
        <w:div w:id="596987341">
          <w:marLeft w:val="640"/>
          <w:marRight w:val="0"/>
          <w:marTop w:val="0"/>
          <w:marBottom w:val="0"/>
          <w:divBdr>
            <w:top w:val="none" w:sz="0" w:space="0" w:color="auto"/>
            <w:left w:val="none" w:sz="0" w:space="0" w:color="auto"/>
            <w:bottom w:val="none" w:sz="0" w:space="0" w:color="auto"/>
            <w:right w:val="none" w:sz="0" w:space="0" w:color="auto"/>
          </w:divBdr>
        </w:div>
        <w:div w:id="984163780">
          <w:marLeft w:val="640"/>
          <w:marRight w:val="0"/>
          <w:marTop w:val="0"/>
          <w:marBottom w:val="0"/>
          <w:divBdr>
            <w:top w:val="none" w:sz="0" w:space="0" w:color="auto"/>
            <w:left w:val="none" w:sz="0" w:space="0" w:color="auto"/>
            <w:bottom w:val="none" w:sz="0" w:space="0" w:color="auto"/>
            <w:right w:val="none" w:sz="0" w:space="0" w:color="auto"/>
          </w:divBdr>
        </w:div>
        <w:div w:id="1186793626">
          <w:marLeft w:val="640"/>
          <w:marRight w:val="0"/>
          <w:marTop w:val="0"/>
          <w:marBottom w:val="0"/>
          <w:divBdr>
            <w:top w:val="none" w:sz="0" w:space="0" w:color="auto"/>
            <w:left w:val="none" w:sz="0" w:space="0" w:color="auto"/>
            <w:bottom w:val="none" w:sz="0" w:space="0" w:color="auto"/>
            <w:right w:val="none" w:sz="0" w:space="0" w:color="auto"/>
          </w:divBdr>
        </w:div>
        <w:div w:id="30419460">
          <w:marLeft w:val="640"/>
          <w:marRight w:val="0"/>
          <w:marTop w:val="0"/>
          <w:marBottom w:val="0"/>
          <w:divBdr>
            <w:top w:val="none" w:sz="0" w:space="0" w:color="auto"/>
            <w:left w:val="none" w:sz="0" w:space="0" w:color="auto"/>
            <w:bottom w:val="none" w:sz="0" w:space="0" w:color="auto"/>
            <w:right w:val="none" w:sz="0" w:space="0" w:color="auto"/>
          </w:divBdr>
        </w:div>
        <w:div w:id="994801306">
          <w:marLeft w:val="640"/>
          <w:marRight w:val="0"/>
          <w:marTop w:val="0"/>
          <w:marBottom w:val="0"/>
          <w:divBdr>
            <w:top w:val="none" w:sz="0" w:space="0" w:color="auto"/>
            <w:left w:val="none" w:sz="0" w:space="0" w:color="auto"/>
            <w:bottom w:val="none" w:sz="0" w:space="0" w:color="auto"/>
            <w:right w:val="none" w:sz="0" w:space="0" w:color="auto"/>
          </w:divBdr>
        </w:div>
        <w:div w:id="1656373229">
          <w:marLeft w:val="640"/>
          <w:marRight w:val="0"/>
          <w:marTop w:val="0"/>
          <w:marBottom w:val="0"/>
          <w:divBdr>
            <w:top w:val="none" w:sz="0" w:space="0" w:color="auto"/>
            <w:left w:val="none" w:sz="0" w:space="0" w:color="auto"/>
            <w:bottom w:val="none" w:sz="0" w:space="0" w:color="auto"/>
            <w:right w:val="none" w:sz="0" w:space="0" w:color="auto"/>
          </w:divBdr>
        </w:div>
        <w:div w:id="1631740645">
          <w:marLeft w:val="640"/>
          <w:marRight w:val="0"/>
          <w:marTop w:val="0"/>
          <w:marBottom w:val="0"/>
          <w:divBdr>
            <w:top w:val="none" w:sz="0" w:space="0" w:color="auto"/>
            <w:left w:val="none" w:sz="0" w:space="0" w:color="auto"/>
            <w:bottom w:val="none" w:sz="0" w:space="0" w:color="auto"/>
            <w:right w:val="none" w:sz="0" w:space="0" w:color="auto"/>
          </w:divBdr>
        </w:div>
        <w:div w:id="1013653081">
          <w:marLeft w:val="640"/>
          <w:marRight w:val="0"/>
          <w:marTop w:val="0"/>
          <w:marBottom w:val="0"/>
          <w:divBdr>
            <w:top w:val="none" w:sz="0" w:space="0" w:color="auto"/>
            <w:left w:val="none" w:sz="0" w:space="0" w:color="auto"/>
            <w:bottom w:val="none" w:sz="0" w:space="0" w:color="auto"/>
            <w:right w:val="none" w:sz="0" w:space="0" w:color="auto"/>
          </w:divBdr>
        </w:div>
        <w:div w:id="197015748">
          <w:marLeft w:val="640"/>
          <w:marRight w:val="0"/>
          <w:marTop w:val="0"/>
          <w:marBottom w:val="0"/>
          <w:divBdr>
            <w:top w:val="none" w:sz="0" w:space="0" w:color="auto"/>
            <w:left w:val="none" w:sz="0" w:space="0" w:color="auto"/>
            <w:bottom w:val="none" w:sz="0" w:space="0" w:color="auto"/>
            <w:right w:val="none" w:sz="0" w:space="0" w:color="auto"/>
          </w:divBdr>
        </w:div>
        <w:div w:id="874119712">
          <w:marLeft w:val="640"/>
          <w:marRight w:val="0"/>
          <w:marTop w:val="0"/>
          <w:marBottom w:val="0"/>
          <w:divBdr>
            <w:top w:val="none" w:sz="0" w:space="0" w:color="auto"/>
            <w:left w:val="none" w:sz="0" w:space="0" w:color="auto"/>
            <w:bottom w:val="none" w:sz="0" w:space="0" w:color="auto"/>
            <w:right w:val="none" w:sz="0" w:space="0" w:color="auto"/>
          </w:divBdr>
        </w:div>
        <w:div w:id="1216970476">
          <w:marLeft w:val="640"/>
          <w:marRight w:val="0"/>
          <w:marTop w:val="0"/>
          <w:marBottom w:val="0"/>
          <w:divBdr>
            <w:top w:val="none" w:sz="0" w:space="0" w:color="auto"/>
            <w:left w:val="none" w:sz="0" w:space="0" w:color="auto"/>
            <w:bottom w:val="none" w:sz="0" w:space="0" w:color="auto"/>
            <w:right w:val="none" w:sz="0" w:space="0" w:color="auto"/>
          </w:divBdr>
        </w:div>
        <w:div w:id="310988192">
          <w:marLeft w:val="640"/>
          <w:marRight w:val="0"/>
          <w:marTop w:val="0"/>
          <w:marBottom w:val="0"/>
          <w:divBdr>
            <w:top w:val="none" w:sz="0" w:space="0" w:color="auto"/>
            <w:left w:val="none" w:sz="0" w:space="0" w:color="auto"/>
            <w:bottom w:val="none" w:sz="0" w:space="0" w:color="auto"/>
            <w:right w:val="none" w:sz="0" w:space="0" w:color="auto"/>
          </w:divBdr>
        </w:div>
        <w:div w:id="1957829561">
          <w:marLeft w:val="640"/>
          <w:marRight w:val="0"/>
          <w:marTop w:val="0"/>
          <w:marBottom w:val="0"/>
          <w:divBdr>
            <w:top w:val="none" w:sz="0" w:space="0" w:color="auto"/>
            <w:left w:val="none" w:sz="0" w:space="0" w:color="auto"/>
            <w:bottom w:val="none" w:sz="0" w:space="0" w:color="auto"/>
            <w:right w:val="none" w:sz="0" w:space="0" w:color="auto"/>
          </w:divBdr>
        </w:div>
        <w:div w:id="475490855">
          <w:marLeft w:val="640"/>
          <w:marRight w:val="0"/>
          <w:marTop w:val="0"/>
          <w:marBottom w:val="0"/>
          <w:divBdr>
            <w:top w:val="none" w:sz="0" w:space="0" w:color="auto"/>
            <w:left w:val="none" w:sz="0" w:space="0" w:color="auto"/>
            <w:bottom w:val="none" w:sz="0" w:space="0" w:color="auto"/>
            <w:right w:val="none" w:sz="0" w:space="0" w:color="auto"/>
          </w:divBdr>
        </w:div>
        <w:div w:id="581643238">
          <w:marLeft w:val="640"/>
          <w:marRight w:val="0"/>
          <w:marTop w:val="0"/>
          <w:marBottom w:val="0"/>
          <w:divBdr>
            <w:top w:val="none" w:sz="0" w:space="0" w:color="auto"/>
            <w:left w:val="none" w:sz="0" w:space="0" w:color="auto"/>
            <w:bottom w:val="none" w:sz="0" w:space="0" w:color="auto"/>
            <w:right w:val="none" w:sz="0" w:space="0" w:color="auto"/>
          </w:divBdr>
        </w:div>
        <w:div w:id="1475835350">
          <w:marLeft w:val="640"/>
          <w:marRight w:val="0"/>
          <w:marTop w:val="0"/>
          <w:marBottom w:val="0"/>
          <w:divBdr>
            <w:top w:val="none" w:sz="0" w:space="0" w:color="auto"/>
            <w:left w:val="none" w:sz="0" w:space="0" w:color="auto"/>
            <w:bottom w:val="none" w:sz="0" w:space="0" w:color="auto"/>
            <w:right w:val="none" w:sz="0" w:space="0" w:color="auto"/>
          </w:divBdr>
        </w:div>
        <w:div w:id="616180760">
          <w:marLeft w:val="640"/>
          <w:marRight w:val="0"/>
          <w:marTop w:val="0"/>
          <w:marBottom w:val="0"/>
          <w:divBdr>
            <w:top w:val="none" w:sz="0" w:space="0" w:color="auto"/>
            <w:left w:val="none" w:sz="0" w:space="0" w:color="auto"/>
            <w:bottom w:val="none" w:sz="0" w:space="0" w:color="auto"/>
            <w:right w:val="none" w:sz="0" w:space="0" w:color="auto"/>
          </w:divBdr>
        </w:div>
        <w:div w:id="761612177">
          <w:marLeft w:val="640"/>
          <w:marRight w:val="0"/>
          <w:marTop w:val="0"/>
          <w:marBottom w:val="0"/>
          <w:divBdr>
            <w:top w:val="none" w:sz="0" w:space="0" w:color="auto"/>
            <w:left w:val="none" w:sz="0" w:space="0" w:color="auto"/>
            <w:bottom w:val="none" w:sz="0" w:space="0" w:color="auto"/>
            <w:right w:val="none" w:sz="0" w:space="0" w:color="auto"/>
          </w:divBdr>
        </w:div>
        <w:div w:id="942342595">
          <w:marLeft w:val="640"/>
          <w:marRight w:val="0"/>
          <w:marTop w:val="0"/>
          <w:marBottom w:val="0"/>
          <w:divBdr>
            <w:top w:val="none" w:sz="0" w:space="0" w:color="auto"/>
            <w:left w:val="none" w:sz="0" w:space="0" w:color="auto"/>
            <w:bottom w:val="none" w:sz="0" w:space="0" w:color="auto"/>
            <w:right w:val="none" w:sz="0" w:space="0" w:color="auto"/>
          </w:divBdr>
        </w:div>
        <w:div w:id="294213365">
          <w:marLeft w:val="640"/>
          <w:marRight w:val="0"/>
          <w:marTop w:val="0"/>
          <w:marBottom w:val="0"/>
          <w:divBdr>
            <w:top w:val="none" w:sz="0" w:space="0" w:color="auto"/>
            <w:left w:val="none" w:sz="0" w:space="0" w:color="auto"/>
            <w:bottom w:val="none" w:sz="0" w:space="0" w:color="auto"/>
            <w:right w:val="none" w:sz="0" w:space="0" w:color="auto"/>
          </w:divBdr>
        </w:div>
        <w:div w:id="827745915">
          <w:marLeft w:val="640"/>
          <w:marRight w:val="0"/>
          <w:marTop w:val="0"/>
          <w:marBottom w:val="0"/>
          <w:divBdr>
            <w:top w:val="none" w:sz="0" w:space="0" w:color="auto"/>
            <w:left w:val="none" w:sz="0" w:space="0" w:color="auto"/>
            <w:bottom w:val="none" w:sz="0" w:space="0" w:color="auto"/>
            <w:right w:val="none" w:sz="0" w:space="0" w:color="auto"/>
          </w:divBdr>
        </w:div>
        <w:div w:id="1243755838">
          <w:marLeft w:val="640"/>
          <w:marRight w:val="0"/>
          <w:marTop w:val="0"/>
          <w:marBottom w:val="0"/>
          <w:divBdr>
            <w:top w:val="none" w:sz="0" w:space="0" w:color="auto"/>
            <w:left w:val="none" w:sz="0" w:space="0" w:color="auto"/>
            <w:bottom w:val="none" w:sz="0" w:space="0" w:color="auto"/>
            <w:right w:val="none" w:sz="0" w:space="0" w:color="auto"/>
          </w:divBdr>
        </w:div>
        <w:div w:id="1374889837">
          <w:marLeft w:val="640"/>
          <w:marRight w:val="0"/>
          <w:marTop w:val="0"/>
          <w:marBottom w:val="0"/>
          <w:divBdr>
            <w:top w:val="none" w:sz="0" w:space="0" w:color="auto"/>
            <w:left w:val="none" w:sz="0" w:space="0" w:color="auto"/>
            <w:bottom w:val="none" w:sz="0" w:space="0" w:color="auto"/>
            <w:right w:val="none" w:sz="0" w:space="0" w:color="auto"/>
          </w:divBdr>
        </w:div>
        <w:div w:id="15355604">
          <w:marLeft w:val="640"/>
          <w:marRight w:val="0"/>
          <w:marTop w:val="0"/>
          <w:marBottom w:val="0"/>
          <w:divBdr>
            <w:top w:val="none" w:sz="0" w:space="0" w:color="auto"/>
            <w:left w:val="none" w:sz="0" w:space="0" w:color="auto"/>
            <w:bottom w:val="none" w:sz="0" w:space="0" w:color="auto"/>
            <w:right w:val="none" w:sz="0" w:space="0" w:color="auto"/>
          </w:divBdr>
        </w:div>
        <w:div w:id="1371951657">
          <w:marLeft w:val="640"/>
          <w:marRight w:val="0"/>
          <w:marTop w:val="0"/>
          <w:marBottom w:val="0"/>
          <w:divBdr>
            <w:top w:val="none" w:sz="0" w:space="0" w:color="auto"/>
            <w:left w:val="none" w:sz="0" w:space="0" w:color="auto"/>
            <w:bottom w:val="none" w:sz="0" w:space="0" w:color="auto"/>
            <w:right w:val="none" w:sz="0" w:space="0" w:color="auto"/>
          </w:divBdr>
        </w:div>
        <w:div w:id="585847433">
          <w:marLeft w:val="640"/>
          <w:marRight w:val="0"/>
          <w:marTop w:val="0"/>
          <w:marBottom w:val="0"/>
          <w:divBdr>
            <w:top w:val="none" w:sz="0" w:space="0" w:color="auto"/>
            <w:left w:val="none" w:sz="0" w:space="0" w:color="auto"/>
            <w:bottom w:val="none" w:sz="0" w:space="0" w:color="auto"/>
            <w:right w:val="none" w:sz="0" w:space="0" w:color="auto"/>
          </w:divBdr>
        </w:div>
        <w:div w:id="2047291394">
          <w:marLeft w:val="640"/>
          <w:marRight w:val="0"/>
          <w:marTop w:val="0"/>
          <w:marBottom w:val="0"/>
          <w:divBdr>
            <w:top w:val="none" w:sz="0" w:space="0" w:color="auto"/>
            <w:left w:val="none" w:sz="0" w:space="0" w:color="auto"/>
            <w:bottom w:val="none" w:sz="0" w:space="0" w:color="auto"/>
            <w:right w:val="none" w:sz="0" w:space="0" w:color="auto"/>
          </w:divBdr>
        </w:div>
        <w:div w:id="1388995847">
          <w:marLeft w:val="640"/>
          <w:marRight w:val="0"/>
          <w:marTop w:val="0"/>
          <w:marBottom w:val="0"/>
          <w:divBdr>
            <w:top w:val="none" w:sz="0" w:space="0" w:color="auto"/>
            <w:left w:val="none" w:sz="0" w:space="0" w:color="auto"/>
            <w:bottom w:val="none" w:sz="0" w:space="0" w:color="auto"/>
            <w:right w:val="none" w:sz="0" w:space="0" w:color="auto"/>
          </w:divBdr>
        </w:div>
        <w:div w:id="1133985913">
          <w:marLeft w:val="640"/>
          <w:marRight w:val="0"/>
          <w:marTop w:val="0"/>
          <w:marBottom w:val="0"/>
          <w:divBdr>
            <w:top w:val="none" w:sz="0" w:space="0" w:color="auto"/>
            <w:left w:val="none" w:sz="0" w:space="0" w:color="auto"/>
            <w:bottom w:val="none" w:sz="0" w:space="0" w:color="auto"/>
            <w:right w:val="none" w:sz="0" w:space="0" w:color="auto"/>
          </w:divBdr>
        </w:div>
        <w:div w:id="1424301433">
          <w:marLeft w:val="640"/>
          <w:marRight w:val="0"/>
          <w:marTop w:val="0"/>
          <w:marBottom w:val="0"/>
          <w:divBdr>
            <w:top w:val="none" w:sz="0" w:space="0" w:color="auto"/>
            <w:left w:val="none" w:sz="0" w:space="0" w:color="auto"/>
            <w:bottom w:val="none" w:sz="0" w:space="0" w:color="auto"/>
            <w:right w:val="none" w:sz="0" w:space="0" w:color="auto"/>
          </w:divBdr>
        </w:div>
        <w:div w:id="1572420003">
          <w:marLeft w:val="640"/>
          <w:marRight w:val="0"/>
          <w:marTop w:val="0"/>
          <w:marBottom w:val="0"/>
          <w:divBdr>
            <w:top w:val="none" w:sz="0" w:space="0" w:color="auto"/>
            <w:left w:val="none" w:sz="0" w:space="0" w:color="auto"/>
            <w:bottom w:val="none" w:sz="0" w:space="0" w:color="auto"/>
            <w:right w:val="none" w:sz="0" w:space="0" w:color="auto"/>
          </w:divBdr>
        </w:div>
        <w:div w:id="1345328057">
          <w:marLeft w:val="640"/>
          <w:marRight w:val="0"/>
          <w:marTop w:val="0"/>
          <w:marBottom w:val="0"/>
          <w:divBdr>
            <w:top w:val="none" w:sz="0" w:space="0" w:color="auto"/>
            <w:left w:val="none" w:sz="0" w:space="0" w:color="auto"/>
            <w:bottom w:val="none" w:sz="0" w:space="0" w:color="auto"/>
            <w:right w:val="none" w:sz="0" w:space="0" w:color="auto"/>
          </w:divBdr>
        </w:div>
        <w:div w:id="372849695">
          <w:marLeft w:val="640"/>
          <w:marRight w:val="0"/>
          <w:marTop w:val="0"/>
          <w:marBottom w:val="0"/>
          <w:divBdr>
            <w:top w:val="none" w:sz="0" w:space="0" w:color="auto"/>
            <w:left w:val="none" w:sz="0" w:space="0" w:color="auto"/>
            <w:bottom w:val="none" w:sz="0" w:space="0" w:color="auto"/>
            <w:right w:val="none" w:sz="0" w:space="0" w:color="auto"/>
          </w:divBdr>
        </w:div>
        <w:div w:id="691417359">
          <w:marLeft w:val="640"/>
          <w:marRight w:val="0"/>
          <w:marTop w:val="0"/>
          <w:marBottom w:val="0"/>
          <w:divBdr>
            <w:top w:val="none" w:sz="0" w:space="0" w:color="auto"/>
            <w:left w:val="none" w:sz="0" w:space="0" w:color="auto"/>
            <w:bottom w:val="none" w:sz="0" w:space="0" w:color="auto"/>
            <w:right w:val="none" w:sz="0" w:space="0" w:color="auto"/>
          </w:divBdr>
        </w:div>
        <w:div w:id="889461855">
          <w:marLeft w:val="640"/>
          <w:marRight w:val="0"/>
          <w:marTop w:val="0"/>
          <w:marBottom w:val="0"/>
          <w:divBdr>
            <w:top w:val="none" w:sz="0" w:space="0" w:color="auto"/>
            <w:left w:val="none" w:sz="0" w:space="0" w:color="auto"/>
            <w:bottom w:val="none" w:sz="0" w:space="0" w:color="auto"/>
            <w:right w:val="none" w:sz="0" w:space="0" w:color="auto"/>
          </w:divBdr>
        </w:div>
        <w:div w:id="1891575985">
          <w:marLeft w:val="640"/>
          <w:marRight w:val="0"/>
          <w:marTop w:val="0"/>
          <w:marBottom w:val="0"/>
          <w:divBdr>
            <w:top w:val="none" w:sz="0" w:space="0" w:color="auto"/>
            <w:left w:val="none" w:sz="0" w:space="0" w:color="auto"/>
            <w:bottom w:val="none" w:sz="0" w:space="0" w:color="auto"/>
            <w:right w:val="none" w:sz="0" w:space="0" w:color="auto"/>
          </w:divBdr>
        </w:div>
        <w:div w:id="1128012485">
          <w:marLeft w:val="640"/>
          <w:marRight w:val="0"/>
          <w:marTop w:val="0"/>
          <w:marBottom w:val="0"/>
          <w:divBdr>
            <w:top w:val="none" w:sz="0" w:space="0" w:color="auto"/>
            <w:left w:val="none" w:sz="0" w:space="0" w:color="auto"/>
            <w:bottom w:val="none" w:sz="0" w:space="0" w:color="auto"/>
            <w:right w:val="none" w:sz="0" w:space="0" w:color="auto"/>
          </w:divBdr>
        </w:div>
        <w:div w:id="1744838003">
          <w:marLeft w:val="640"/>
          <w:marRight w:val="0"/>
          <w:marTop w:val="0"/>
          <w:marBottom w:val="0"/>
          <w:divBdr>
            <w:top w:val="none" w:sz="0" w:space="0" w:color="auto"/>
            <w:left w:val="none" w:sz="0" w:space="0" w:color="auto"/>
            <w:bottom w:val="none" w:sz="0" w:space="0" w:color="auto"/>
            <w:right w:val="none" w:sz="0" w:space="0" w:color="auto"/>
          </w:divBdr>
        </w:div>
        <w:div w:id="1251427568">
          <w:marLeft w:val="640"/>
          <w:marRight w:val="0"/>
          <w:marTop w:val="0"/>
          <w:marBottom w:val="0"/>
          <w:divBdr>
            <w:top w:val="none" w:sz="0" w:space="0" w:color="auto"/>
            <w:left w:val="none" w:sz="0" w:space="0" w:color="auto"/>
            <w:bottom w:val="none" w:sz="0" w:space="0" w:color="auto"/>
            <w:right w:val="none" w:sz="0" w:space="0" w:color="auto"/>
          </w:divBdr>
        </w:div>
        <w:div w:id="1356078109">
          <w:marLeft w:val="640"/>
          <w:marRight w:val="0"/>
          <w:marTop w:val="0"/>
          <w:marBottom w:val="0"/>
          <w:divBdr>
            <w:top w:val="none" w:sz="0" w:space="0" w:color="auto"/>
            <w:left w:val="none" w:sz="0" w:space="0" w:color="auto"/>
            <w:bottom w:val="none" w:sz="0" w:space="0" w:color="auto"/>
            <w:right w:val="none" w:sz="0" w:space="0" w:color="auto"/>
          </w:divBdr>
        </w:div>
        <w:div w:id="230967783">
          <w:marLeft w:val="640"/>
          <w:marRight w:val="0"/>
          <w:marTop w:val="0"/>
          <w:marBottom w:val="0"/>
          <w:divBdr>
            <w:top w:val="none" w:sz="0" w:space="0" w:color="auto"/>
            <w:left w:val="none" w:sz="0" w:space="0" w:color="auto"/>
            <w:bottom w:val="none" w:sz="0" w:space="0" w:color="auto"/>
            <w:right w:val="none" w:sz="0" w:space="0" w:color="auto"/>
          </w:divBdr>
        </w:div>
        <w:div w:id="1244411687">
          <w:marLeft w:val="640"/>
          <w:marRight w:val="0"/>
          <w:marTop w:val="0"/>
          <w:marBottom w:val="0"/>
          <w:divBdr>
            <w:top w:val="none" w:sz="0" w:space="0" w:color="auto"/>
            <w:left w:val="none" w:sz="0" w:space="0" w:color="auto"/>
            <w:bottom w:val="none" w:sz="0" w:space="0" w:color="auto"/>
            <w:right w:val="none" w:sz="0" w:space="0" w:color="auto"/>
          </w:divBdr>
        </w:div>
        <w:div w:id="884372364">
          <w:marLeft w:val="640"/>
          <w:marRight w:val="0"/>
          <w:marTop w:val="0"/>
          <w:marBottom w:val="0"/>
          <w:divBdr>
            <w:top w:val="none" w:sz="0" w:space="0" w:color="auto"/>
            <w:left w:val="none" w:sz="0" w:space="0" w:color="auto"/>
            <w:bottom w:val="none" w:sz="0" w:space="0" w:color="auto"/>
            <w:right w:val="none" w:sz="0" w:space="0" w:color="auto"/>
          </w:divBdr>
        </w:div>
        <w:div w:id="861356511">
          <w:marLeft w:val="640"/>
          <w:marRight w:val="0"/>
          <w:marTop w:val="0"/>
          <w:marBottom w:val="0"/>
          <w:divBdr>
            <w:top w:val="none" w:sz="0" w:space="0" w:color="auto"/>
            <w:left w:val="none" w:sz="0" w:space="0" w:color="auto"/>
            <w:bottom w:val="none" w:sz="0" w:space="0" w:color="auto"/>
            <w:right w:val="none" w:sz="0" w:space="0" w:color="auto"/>
          </w:divBdr>
        </w:div>
        <w:div w:id="1375495881">
          <w:marLeft w:val="640"/>
          <w:marRight w:val="0"/>
          <w:marTop w:val="0"/>
          <w:marBottom w:val="0"/>
          <w:divBdr>
            <w:top w:val="none" w:sz="0" w:space="0" w:color="auto"/>
            <w:left w:val="none" w:sz="0" w:space="0" w:color="auto"/>
            <w:bottom w:val="none" w:sz="0" w:space="0" w:color="auto"/>
            <w:right w:val="none" w:sz="0" w:space="0" w:color="auto"/>
          </w:divBdr>
        </w:div>
        <w:div w:id="166555809">
          <w:marLeft w:val="640"/>
          <w:marRight w:val="0"/>
          <w:marTop w:val="0"/>
          <w:marBottom w:val="0"/>
          <w:divBdr>
            <w:top w:val="none" w:sz="0" w:space="0" w:color="auto"/>
            <w:left w:val="none" w:sz="0" w:space="0" w:color="auto"/>
            <w:bottom w:val="none" w:sz="0" w:space="0" w:color="auto"/>
            <w:right w:val="none" w:sz="0" w:space="0" w:color="auto"/>
          </w:divBdr>
        </w:div>
        <w:div w:id="220144396">
          <w:marLeft w:val="640"/>
          <w:marRight w:val="0"/>
          <w:marTop w:val="0"/>
          <w:marBottom w:val="0"/>
          <w:divBdr>
            <w:top w:val="none" w:sz="0" w:space="0" w:color="auto"/>
            <w:left w:val="none" w:sz="0" w:space="0" w:color="auto"/>
            <w:bottom w:val="none" w:sz="0" w:space="0" w:color="auto"/>
            <w:right w:val="none" w:sz="0" w:space="0" w:color="auto"/>
          </w:divBdr>
        </w:div>
        <w:div w:id="225531990">
          <w:marLeft w:val="640"/>
          <w:marRight w:val="0"/>
          <w:marTop w:val="0"/>
          <w:marBottom w:val="0"/>
          <w:divBdr>
            <w:top w:val="none" w:sz="0" w:space="0" w:color="auto"/>
            <w:left w:val="none" w:sz="0" w:space="0" w:color="auto"/>
            <w:bottom w:val="none" w:sz="0" w:space="0" w:color="auto"/>
            <w:right w:val="none" w:sz="0" w:space="0" w:color="auto"/>
          </w:divBdr>
        </w:div>
        <w:div w:id="1214922932">
          <w:marLeft w:val="640"/>
          <w:marRight w:val="0"/>
          <w:marTop w:val="0"/>
          <w:marBottom w:val="0"/>
          <w:divBdr>
            <w:top w:val="none" w:sz="0" w:space="0" w:color="auto"/>
            <w:left w:val="none" w:sz="0" w:space="0" w:color="auto"/>
            <w:bottom w:val="none" w:sz="0" w:space="0" w:color="auto"/>
            <w:right w:val="none" w:sz="0" w:space="0" w:color="auto"/>
          </w:divBdr>
        </w:div>
        <w:div w:id="1341931784">
          <w:marLeft w:val="640"/>
          <w:marRight w:val="0"/>
          <w:marTop w:val="0"/>
          <w:marBottom w:val="0"/>
          <w:divBdr>
            <w:top w:val="none" w:sz="0" w:space="0" w:color="auto"/>
            <w:left w:val="none" w:sz="0" w:space="0" w:color="auto"/>
            <w:bottom w:val="none" w:sz="0" w:space="0" w:color="auto"/>
            <w:right w:val="none" w:sz="0" w:space="0" w:color="auto"/>
          </w:divBdr>
        </w:div>
        <w:div w:id="657151148">
          <w:marLeft w:val="640"/>
          <w:marRight w:val="0"/>
          <w:marTop w:val="0"/>
          <w:marBottom w:val="0"/>
          <w:divBdr>
            <w:top w:val="none" w:sz="0" w:space="0" w:color="auto"/>
            <w:left w:val="none" w:sz="0" w:space="0" w:color="auto"/>
            <w:bottom w:val="none" w:sz="0" w:space="0" w:color="auto"/>
            <w:right w:val="none" w:sz="0" w:space="0" w:color="auto"/>
          </w:divBdr>
        </w:div>
        <w:div w:id="1903566295">
          <w:marLeft w:val="640"/>
          <w:marRight w:val="0"/>
          <w:marTop w:val="0"/>
          <w:marBottom w:val="0"/>
          <w:divBdr>
            <w:top w:val="none" w:sz="0" w:space="0" w:color="auto"/>
            <w:left w:val="none" w:sz="0" w:space="0" w:color="auto"/>
            <w:bottom w:val="none" w:sz="0" w:space="0" w:color="auto"/>
            <w:right w:val="none" w:sz="0" w:space="0" w:color="auto"/>
          </w:divBdr>
        </w:div>
        <w:div w:id="1441950932">
          <w:marLeft w:val="640"/>
          <w:marRight w:val="0"/>
          <w:marTop w:val="0"/>
          <w:marBottom w:val="0"/>
          <w:divBdr>
            <w:top w:val="none" w:sz="0" w:space="0" w:color="auto"/>
            <w:left w:val="none" w:sz="0" w:space="0" w:color="auto"/>
            <w:bottom w:val="none" w:sz="0" w:space="0" w:color="auto"/>
            <w:right w:val="none" w:sz="0" w:space="0" w:color="auto"/>
          </w:divBdr>
        </w:div>
        <w:div w:id="1011763764">
          <w:marLeft w:val="640"/>
          <w:marRight w:val="0"/>
          <w:marTop w:val="0"/>
          <w:marBottom w:val="0"/>
          <w:divBdr>
            <w:top w:val="none" w:sz="0" w:space="0" w:color="auto"/>
            <w:left w:val="none" w:sz="0" w:space="0" w:color="auto"/>
            <w:bottom w:val="none" w:sz="0" w:space="0" w:color="auto"/>
            <w:right w:val="none" w:sz="0" w:space="0" w:color="auto"/>
          </w:divBdr>
        </w:div>
        <w:div w:id="1470636466">
          <w:marLeft w:val="640"/>
          <w:marRight w:val="0"/>
          <w:marTop w:val="0"/>
          <w:marBottom w:val="0"/>
          <w:divBdr>
            <w:top w:val="none" w:sz="0" w:space="0" w:color="auto"/>
            <w:left w:val="none" w:sz="0" w:space="0" w:color="auto"/>
            <w:bottom w:val="none" w:sz="0" w:space="0" w:color="auto"/>
            <w:right w:val="none" w:sz="0" w:space="0" w:color="auto"/>
          </w:divBdr>
        </w:div>
        <w:div w:id="1497106972">
          <w:marLeft w:val="640"/>
          <w:marRight w:val="0"/>
          <w:marTop w:val="0"/>
          <w:marBottom w:val="0"/>
          <w:divBdr>
            <w:top w:val="none" w:sz="0" w:space="0" w:color="auto"/>
            <w:left w:val="none" w:sz="0" w:space="0" w:color="auto"/>
            <w:bottom w:val="none" w:sz="0" w:space="0" w:color="auto"/>
            <w:right w:val="none" w:sz="0" w:space="0" w:color="auto"/>
          </w:divBdr>
        </w:div>
        <w:div w:id="129909873">
          <w:marLeft w:val="640"/>
          <w:marRight w:val="0"/>
          <w:marTop w:val="0"/>
          <w:marBottom w:val="0"/>
          <w:divBdr>
            <w:top w:val="none" w:sz="0" w:space="0" w:color="auto"/>
            <w:left w:val="none" w:sz="0" w:space="0" w:color="auto"/>
            <w:bottom w:val="none" w:sz="0" w:space="0" w:color="auto"/>
            <w:right w:val="none" w:sz="0" w:space="0" w:color="auto"/>
          </w:divBdr>
        </w:div>
        <w:div w:id="73355333">
          <w:marLeft w:val="640"/>
          <w:marRight w:val="0"/>
          <w:marTop w:val="0"/>
          <w:marBottom w:val="0"/>
          <w:divBdr>
            <w:top w:val="none" w:sz="0" w:space="0" w:color="auto"/>
            <w:left w:val="none" w:sz="0" w:space="0" w:color="auto"/>
            <w:bottom w:val="none" w:sz="0" w:space="0" w:color="auto"/>
            <w:right w:val="none" w:sz="0" w:space="0" w:color="auto"/>
          </w:divBdr>
        </w:div>
        <w:div w:id="141698554">
          <w:marLeft w:val="640"/>
          <w:marRight w:val="0"/>
          <w:marTop w:val="0"/>
          <w:marBottom w:val="0"/>
          <w:divBdr>
            <w:top w:val="none" w:sz="0" w:space="0" w:color="auto"/>
            <w:left w:val="none" w:sz="0" w:space="0" w:color="auto"/>
            <w:bottom w:val="none" w:sz="0" w:space="0" w:color="auto"/>
            <w:right w:val="none" w:sz="0" w:space="0" w:color="auto"/>
          </w:divBdr>
        </w:div>
        <w:div w:id="1486511694">
          <w:marLeft w:val="640"/>
          <w:marRight w:val="0"/>
          <w:marTop w:val="0"/>
          <w:marBottom w:val="0"/>
          <w:divBdr>
            <w:top w:val="none" w:sz="0" w:space="0" w:color="auto"/>
            <w:left w:val="none" w:sz="0" w:space="0" w:color="auto"/>
            <w:bottom w:val="none" w:sz="0" w:space="0" w:color="auto"/>
            <w:right w:val="none" w:sz="0" w:space="0" w:color="auto"/>
          </w:divBdr>
        </w:div>
        <w:div w:id="112410332">
          <w:marLeft w:val="640"/>
          <w:marRight w:val="0"/>
          <w:marTop w:val="0"/>
          <w:marBottom w:val="0"/>
          <w:divBdr>
            <w:top w:val="none" w:sz="0" w:space="0" w:color="auto"/>
            <w:left w:val="none" w:sz="0" w:space="0" w:color="auto"/>
            <w:bottom w:val="none" w:sz="0" w:space="0" w:color="auto"/>
            <w:right w:val="none" w:sz="0" w:space="0" w:color="auto"/>
          </w:divBdr>
        </w:div>
        <w:div w:id="510685296">
          <w:marLeft w:val="640"/>
          <w:marRight w:val="0"/>
          <w:marTop w:val="0"/>
          <w:marBottom w:val="0"/>
          <w:divBdr>
            <w:top w:val="none" w:sz="0" w:space="0" w:color="auto"/>
            <w:left w:val="none" w:sz="0" w:space="0" w:color="auto"/>
            <w:bottom w:val="none" w:sz="0" w:space="0" w:color="auto"/>
            <w:right w:val="none" w:sz="0" w:space="0" w:color="auto"/>
          </w:divBdr>
        </w:div>
        <w:div w:id="2018732877">
          <w:marLeft w:val="640"/>
          <w:marRight w:val="0"/>
          <w:marTop w:val="0"/>
          <w:marBottom w:val="0"/>
          <w:divBdr>
            <w:top w:val="none" w:sz="0" w:space="0" w:color="auto"/>
            <w:left w:val="none" w:sz="0" w:space="0" w:color="auto"/>
            <w:bottom w:val="none" w:sz="0" w:space="0" w:color="auto"/>
            <w:right w:val="none" w:sz="0" w:space="0" w:color="auto"/>
          </w:divBdr>
        </w:div>
        <w:div w:id="1049962149">
          <w:marLeft w:val="640"/>
          <w:marRight w:val="0"/>
          <w:marTop w:val="0"/>
          <w:marBottom w:val="0"/>
          <w:divBdr>
            <w:top w:val="none" w:sz="0" w:space="0" w:color="auto"/>
            <w:left w:val="none" w:sz="0" w:space="0" w:color="auto"/>
            <w:bottom w:val="none" w:sz="0" w:space="0" w:color="auto"/>
            <w:right w:val="none" w:sz="0" w:space="0" w:color="auto"/>
          </w:divBdr>
        </w:div>
        <w:div w:id="981815106">
          <w:marLeft w:val="640"/>
          <w:marRight w:val="0"/>
          <w:marTop w:val="0"/>
          <w:marBottom w:val="0"/>
          <w:divBdr>
            <w:top w:val="none" w:sz="0" w:space="0" w:color="auto"/>
            <w:left w:val="none" w:sz="0" w:space="0" w:color="auto"/>
            <w:bottom w:val="none" w:sz="0" w:space="0" w:color="auto"/>
            <w:right w:val="none" w:sz="0" w:space="0" w:color="auto"/>
          </w:divBdr>
        </w:div>
        <w:div w:id="16780227">
          <w:marLeft w:val="640"/>
          <w:marRight w:val="0"/>
          <w:marTop w:val="0"/>
          <w:marBottom w:val="0"/>
          <w:divBdr>
            <w:top w:val="none" w:sz="0" w:space="0" w:color="auto"/>
            <w:left w:val="none" w:sz="0" w:space="0" w:color="auto"/>
            <w:bottom w:val="none" w:sz="0" w:space="0" w:color="auto"/>
            <w:right w:val="none" w:sz="0" w:space="0" w:color="auto"/>
          </w:divBdr>
        </w:div>
        <w:div w:id="1816406697">
          <w:marLeft w:val="640"/>
          <w:marRight w:val="0"/>
          <w:marTop w:val="0"/>
          <w:marBottom w:val="0"/>
          <w:divBdr>
            <w:top w:val="none" w:sz="0" w:space="0" w:color="auto"/>
            <w:left w:val="none" w:sz="0" w:space="0" w:color="auto"/>
            <w:bottom w:val="none" w:sz="0" w:space="0" w:color="auto"/>
            <w:right w:val="none" w:sz="0" w:space="0" w:color="auto"/>
          </w:divBdr>
        </w:div>
        <w:div w:id="1315328475">
          <w:marLeft w:val="640"/>
          <w:marRight w:val="0"/>
          <w:marTop w:val="0"/>
          <w:marBottom w:val="0"/>
          <w:divBdr>
            <w:top w:val="none" w:sz="0" w:space="0" w:color="auto"/>
            <w:left w:val="none" w:sz="0" w:space="0" w:color="auto"/>
            <w:bottom w:val="none" w:sz="0" w:space="0" w:color="auto"/>
            <w:right w:val="none" w:sz="0" w:space="0" w:color="auto"/>
          </w:divBdr>
        </w:div>
        <w:div w:id="105198275">
          <w:marLeft w:val="640"/>
          <w:marRight w:val="0"/>
          <w:marTop w:val="0"/>
          <w:marBottom w:val="0"/>
          <w:divBdr>
            <w:top w:val="none" w:sz="0" w:space="0" w:color="auto"/>
            <w:left w:val="none" w:sz="0" w:space="0" w:color="auto"/>
            <w:bottom w:val="none" w:sz="0" w:space="0" w:color="auto"/>
            <w:right w:val="none" w:sz="0" w:space="0" w:color="auto"/>
          </w:divBdr>
        </w:div>
        <w:div w:id="1499611934">
          <w:marLeft w:val="640"/>
          <w:marRight w:val="0"/>
          <w:marTop w:val="0"/>
          <w:marBottom w:val="0"/>
          <w:divBdr>
            <w:top w:val="none" w:sz="0" w:space="0" w:color="auto"/>
            <w:left w:val="none" w:sz="0" w:space="0" w:color="auto"/>
            <w:bottom w:val="none" w:sz="0" w:space="0" w:color="auto"/>
            <w:right w:val="none" w:sz="0" w:space="0" w:color="auto"/>
          </w:divBdr>
        </w:div>
        <w:div w:id="757404428">
          <w:marLeft w:val="640"/>
          <w:marRight w:val="0"/>
          <w:marTop w:val="0"/>
          <w:marBottom w:val="0"/>
          <w:divBdr>
            <w:top w:val="none" w:sz="0" w:space="0" w:color="auto"/>
            <w:left w:val="none" w:sz="0" w:space="0" w:color="auto"/>
            <w:bottom w:val="none" w:sz="0" w:space="0" w:color="auto"/>
            <w:right w:val="none" w:sz="0" w:space="0" w:color="auto"/>
          </w:divBdr>
        </w:div>
        <w:div w:id="1619027898">
          <w:marLeft w:val="640"/>
          <w:marRight w:val="0"/>
          <w:marTop w:val="0"/>
          <w:marBottom w:val="0"/>
          <w:divBdr>
            <w:top w:val="none" w:sz="0" w:space="0" w:color="auto"/>
            <w:left w:val="none" w:sz="0" w:space="0" w:color="auto"/>
            <w:bottom w:val="none" w:sz="0" w:space="0" w:color="auto"/>
            <w:right w:val="none" w:sz="0" w:space="0" w:color="auto"/>
          </w:divBdr>
        </w:div>
        <w:div w:id="1156918771">
          <w:marLeft w:val="640"/>
          <w:marRight w:val="0"/>
          <w:marTop w:val="0"/>
          <w:marBottom w:val="0"/>
          <w:divBdr>
            <w:top w:val="none" w:sz="0" w:space="0" w:color="auto"/>
            <w:left w:val="none" w:sz="0" w:space="0" w:color="auto"/>
            <w:bottom w:val="none" w:sz="0" w:space="0" w:color="auto"/>
            <w:right w:val="none" w:sz="0" w:space="0" w:color="auto"/>
          </w:divBdr>
        </w:div>
        <w:div w:id="1853107967">
          <w:marLeft w:val="640"/>
          <w:marRight w:val="0"/>
          <w:marTop w:val="0"/>
          <w:marBottom w:val="0"/>
          <w:divBdr>
            <w:top w:val="none" w:sz="0" w:space="0" w:color="auto"/>
            <w:left w:val="none" w:sz="0" w:space="0" w:color="auto"/>
            <w:bottom w:val="none" w:sz="0" w:space="0" w:color="auto"/>
            <w:right w:val="none" w:sz="0" w:space="0" w:color="auto"/>
          </w:divBdr>
        </w:div>
        <w:div w:id="1816293336">
          <w:marLeft w:val="640"/>
          <w:marRight w:val="0"/>
          <w:marTop w:val="0"/>
          <w:marBottom w:val="0"/>
          <w:divBdr>
            <w:top w:val="none" w:sz="0" w:space="0" w:color="auto"/>
            <w:left w:val="none" w:sz="0" w:space="0" w:color="auto"/>
            <w:bottom w:val="none" w:sz="0" w:space="0" w:color="auto"/>
            <w:right w:val="none" w:sz="0" w:space="0" w:color="auto"/>
          </w:divBdr>
        </w:div>
        <w:div w:id="2055886885">
          <w:marLeft w:val="640"/>
          <w:marRight w:val="0"/>
          <w:marTop w:val="0"/>
          <w:marBottom w:val="0"/>
          <w:divBdr>
            <w:top w:val="none" w:sz="0" w:space="0" w:color="auto"/>
            <w:left w:val="none" w:sz="0" w:space="0" w:color="auto"/>
            <w:bottom w:val="none" w:sz="0" w:space="0" w:color="auto"/>
            <w:right w:val="none" w:sz="0" w:space="0" w:color="auto"/>
          </w:divBdr>
        </w:div>
        <w:div w:id="1965185518">
          <w:marLeft w:val="640"/>
          <w:marRight w:val="0"/>
          <w:marTop w:val="0"/>
          <w:marBottom w:val="0"/>
          <w:divBdr>
            <w:top w:val="none" w:sz="0" w:space="0" w:color="auto"/>
            <w:left w:val="none" w:sz="0" w:space="0" w:color="auto"/>
            <w:bottom w:val="none" w:sz="0" w:space="0" w:color="auto"/>
            <w:right w:val="none" w:sz="0" w:space="0" w:color="auto"/>
          </w:divBdr>
        </w:div>
        <w:div w:id="1203060563">
          <w:marLeft w:val="640"/>
          <w:marRight w:val="0"/>
          <w:marTop w:val="0"/>
          <w:marBottom w:val="0"/>
          <w:divBdr>
            <w:top w:val="none" w:sz="0" w:space="0" w:color="auto"/>
            <w:left w:val="none" w:sz="0" w:space="0" w:color="auto"/>
            <w:bottom w:val="none" w:sz="0" w:space="0" w:color="auto"/>
            <w:right w:val="none" w:sz="0" w:space="0" w:color="auto"/>
          </w:divBdr>
        </w:div>
        <w:div w:id="1396272528">
          <w:marLeft w:val="640"/>
          <w:marRight w:val="0"/>
          <w:marTop w:val="0"/>
          <w:marBottom w:val="0"/>
          <w:divBdr>
            <w:top w:val="none" w:sz="0" w:space="0" w:color="auto"/>
            <w:left w:val="none" w:sz="0" w:space="0" w:color="auto"/>
            <w:bottom w:val="none" w:sz="0" w:space="0" w:color="auto"/>
            <w:right w:val="none" w:sz="0" w:space="0" w:color="auto"/>
          </w:divBdr>
        </w:div>
        <w:div w:id="1060441334">
          <w:marLeft w:val="640"/>
          <w:marRight w:val="0"/>
          <w:marTop w:val="0"/>
          <w:marBottom w:val="0"/>
          <w:divBdr>
            <w:top w:val="none" w:sz="0" w:space="0" w:color="auto"/>
            <w:left w:val="none" w:sz="0" w:space="0" w:color="auto"/>
            <w:bottom w:val="none" w:sz="0" w:space="0" w:color="auto"/>
            <w:right w:val="none" w:sz="0" w:space="0" w:color="auto"/>
          </w:divBdr>
        </w:div>
        <w:div w:id="1529023975">
          <w:marLeft w:val="640"/>
          <w:marRight w:val="0"/>
          <w:marTop w:val="0"/>
          <w:marBottom w:val="0"/>
          <w:divBdr>
            <w:top w:val="none" w:sz="0" w:space="0" w:color="auto"/>
            <w:left w:val="none" w:sz="0" w:space="0" w:color="auto"/>
            <w:bottom w:val="none" w:sz="0" w:space="0" w:color="auto"/>
            <w:right w:val="none" w:sz="0" w:space="0" w:color="auto"/>
          </w:divBdr>
        </w:div>
        <w:div w:id="1331176787">
          <w:marLeft w:val="640"/>
          <w:marRight w:val="0"/>
          <w:marTop w:val="0"/>
          <w:marBottom w:val="0"/>
          <w:divBdr>
            <w:top w:val="none" w:sz="0" w:space="0" w:color="auto"/>
            <w:left w:val="none" w:sz="0" w:space="0" w:color="auto"/>
            <w:bottom w:val="none" w:sz="0" w:space="0" w:color="auto"/>
            <w:right w:val="none" w:sz="0" w:space="0" w:color="auto"/>
          </w:divBdr>
        </w:div>
        <w:div w:id="468283608">
          <w:marLeft w:val="640"/>
          <w:marRight w:val="0"/>
          <w:marTop w:val="0"/>
          <w:marBottom w:val="0"/>
          <w:divBdr>
            <w:top w:val="none" w:sz="0" w:space="0" w:color="auto"/>
            <w:left w:val="none" w:sz="0" w:space="0" w:color="auto"/>
            <w:bottom w:val="none" w:sz="0" w:space="0" w:color="auto"/>
            <w:right w:val="none" w:sz="0" w:space="0" w:color="auto"/>
          </w:divBdr>
        </w:div>
        <w:div w:id="1921210484">
          <w:marLeft w:val="640"/>
          <w:marRight w:val="0"/>
          <w:marTop w:val="0"/>
          <w:marBottom w:val="0"/>
          <w:divBdr>
            <w:top w:val="none" w:sz="0" w:space="0" w:color="auto"/>
            <w:left w:val="none" w:sz="0" w:space="0" w:color="auto"/>
            <w:bottom w:val="none" w:sz="0" w:space="0" w:color="auto"/>
            <w:right w:val="none" w:sz="0" w:space="0" w:color="auto"/>
          </w:divBdr>
        </w:div>
        <w:div w:id="1744796158">
          <w:marLeft w:val="640"/>
          <w:marRight w:val="0"/>
          <w:marTop w:val="0"/>
          <w:marBottom w:val="0"/>
          <w:divBdr>
            <w:top w:val="none" w:sz="0" w:space="0" w:color="auto"/>
            <w:left w:val="none" w:sz="0" w:space="0" w:color="auto"/>
            <w:bottom w:val="none" w:sz="0" w:space="0" w:color="auto"/>
            <w:right w:val="none" w:sz="0" w:space="0" w:color="auto"/>
          </w:divBdr>
        </w:div>
        <w:div w:id="801338916">
          <w:marLeft w:val="640"/>
          <w:marRight w:val="0"/>
          <w:marTop w:val="0"/>
          <w:marBottom w:val="0"/>
          <w:divBdr>
            <w:top w:val="none" w:sz="0" w:space="0" w:color="auto"/>
            <w:left w:val="none" w:sz="0" w:space="0" w:color="auto"/>
            <w:bottom w:val="none" w:sz="0" w:space="0" w:color="auto"/>
            <w:right w:val="none" w:sz="0" w:space="0" w:color="auto"/>
          </w:divBdr>
        </w:div>
        <w:div w:id="1688949255">
          <w:marLeft w:val="640"/>
          <w:marRight w:val="0"/>
          <w:marTop w:val="0"/>
          <w:marBottom w:val="0"/>
          <w:divBdr>
            <w:top w:val="none" w:sz="0" w:space="0" w:color="auto"/>
            <w:left w:val="none" w:sz="0" w:space="0" w:color="auto"/>
            <w:bottom w:val="none" w:sz="0" w:space="0" w:color="auto"/>
            <w:right w:val="none" w:sz="0" w:space="0" w:color="auto"/>
          </w:divBdr>
        </w:div>
        <w:div w:id="237331282">
          <w:marLeft w:val="640"/>
          <w:marRight w:val="0"/>
          <w:marTop w:val="0"/>
          <w:marBottom w:val="0"/>
          <w:divBdr>
            <w:top w:val="none" w:sz="0" w:space="0" w:color="auto"/>
            <w:left w:val="none" w:sz="0" w:space="0" w:color="auto"/>
            <w:bottom w:val="none" w:sz="0" w:space="0" w:color="auto"/>
            <w:right w:val="none" w:sz="0" w:space="0" w:color="auto"/>
          </w:divBdr>
        </w:div>
        <w:div w:id="239608695">
          <w:marLeft w:val="640"/>
          <w:marRight w:val="0"/>
          <w:marTop w:val="0"/>
          <w:marBottom w:val="0"/>
          <w:divBdr>
            <w:top w:val="none" w:sz="0" w:space="0" w:color="auto"/>
            <w:left w:val="none" w:sz="0" w:space="0" w:color="auto"/>
            <w:bottom w:val="none" w:sz="0" w:space="0" w:color="auto"/>
            <w:right w:val="none" w:sz="0" w:space="0" w:color="auto"/>
          </w:divBdr>
        </w:div>
        <w:div w:id="2051607250">
          <w:marLeft w:val="640"/>
          <w:marRight w:val="0"/>
          <w:marTop w:val="0"/>
          <w:marBottom w:val="0"/>
          <w:divBdr>
            <w:top w:val="none" w:sz="0" w:space="0" w:color="auto"/>
            <w:left w:val="none" w:sz="0" w:space="0" w:color="auto"/>
            <w:bottom w:val="none" w:sz="0" w:space="0" w:color="auto"/>
            <w:right w:val="none" w:sz="0" w:space="0" w:color="auto"/>
          </w:divBdr>
        </w:div>
        <w:div w:id="922035932">
          <w:marLeft w:val="640"/>
          <w:marRight w:val="0"/>
          <w:marTop w:val="0"/>
          <w:marBottom w:val="0"/>
          <w:divBdr>
            <w:top w:val="none" w:sz="0" w:space="0" w:color="auto"/>
            <w:left w:val="none" w:sz="0" w:space="0" w:color="auto"/>
            <w:bottom w:val="none" w:sz="0" w:space="0" w:color="auto"/>
            <w:right w:val="none" w:sz="0" w:space="0" w:color="auto"/>
          </w:divBdr>
        </w:div>
        <w:div w:id="1996834630">
          <w:marLeft w:val="640"/>
          <w:marRight w:val="0"/>
          <w:marTop w:val="0"/>
          <w:marBottom w:val="0"/>
          <w:divBdr>
            <w:top w:val="none" w:sz="0" w:space="0" w:color="auto"/>
            <w:left w:val="none" w:sz="0" w:space="0" w:color="auto"/>
            <w:bottom w:val="none" w:sz="0" w:space="0" w:color="auto"/>
            <w:right w:val="none" w:sz="0" w:space="0" w:color="auto"/>
          </w:divBdr>
        </w:div>
        <w:div w:id="1775782096">
          <w:marLeft w:val="640"/>
          <w:marRight w:val="0"/>
          <w:marTop w:val="0"/>
          <w:marBottom w:val="0"/>
          <w:divBdr>
            <w:top w:val="none" w:sz="0" w:space="0" w:color="auto"/>
            <w:left w:val="none" w:sz="0" w:space="0" w:color="auto"/>
            <w:bottom w:val="none" w:sz="0" w:space="0" w:color="auto"/>
            <w:right w:val="none" w:sz="0" w:space="0" w:color="auto"/>
          </w:divBdr>
        </w:div>
        <w:div w:id="1457215214">
          <w:marLeft w:val="640"/>
          <w:marRight w:val="0"/>
          <w:marTop w:val="0"/>
          <w:marBottom w:val="0"/>
          <w:divBdr>
            <w:top w:val="none" w:sz="0" w:space="0" w:color="auto"/>
            <w:left w:val="none" w:sz="0" w:space="0" w:color="auto"/>
            <w:bottom w:val="none" w:sz="0" w:space="0" w:color="auto"/>
            <w:right w:val="none" w:sz="0" w:space="0" w:color="auto"/>
          </w:divBdr>
        </w:div>
        <w:div w:id="1021736473">
          <w:marLeft w:val="640"/>
          <w:marRight w:val="0"/>
          <w:marTop w:val="0"/>
          <w:marBottom w:val="0"/>
          <w:divBdr>
            <w:top w:val="none" w:sz="0" w:space="0" w:color="auto"/>
            <w:left w:val="none" w:sz="0" w:space="0" w:color="auto"/>
            <w:bottom w:val="none" w:sz="0" w:space="0" w:color="auto"/>
            <w:right w:val="none" w:sz="0" w:space="0" w:color="auto"/>
          </w:divBdr>
        </w:div>
        <w:div w:id="368342973">
          <w:marLeft w:val="640"/>
          <w:marRight w:val="0"/>
          <w:marTop w:val="0"/>
          <w:marBottom w:val="0"/>
          <w:divBdr>
            <w:top w:val="none" w:sz="0" w:space="0" w:color="auto"/>
            <w:left w:val="none" w:sz="0" w:space="0" w:color="auto"/>
            <w:bottom w:val="none" w:sz="0" w:space="0" w:color="auto"/>
            <w:right w:val="none" w:sz="0" w:space="0" w:color="auto"/>
          </w:divBdr>
        </w:div>
        <w:div w:id="211889552">
          <w:marLeft w:val="640"/>
          <w:marRight w:val="0"/>
          <w:marTop w:val="0"/>
          <w:marBottom w:val="0"/>
          <w:divBdr>
            <w:top w:val="none" w:sz="0" w:space="0" w:color="auto"/>
            <w:left w:val="none" w:sz="0" w:space="0" w:color="auto"/>
            <w:bottom w:val="none" w:sz="0" w:space="0" w:color="auto"/>
            <w:right w:val="none" w:sz="0" w:space="0" w:color="auto"/>
          </w:divBdr>
        </w:div>
        <w:div w:id="1503004426">
          <w:marLeft w:val="640"/>
          <w:marRight w:val="0"/>
          <w:marTop w:val="0"/>
          <w:marBottom w:val="0"/>
          <w:divBdr>
            <w:top w:val="none" w:sz="0" w:space="0" w:color="auto"/>
            <w:left w:val="none" w:sz="0" w:space="0" w:color="auto"/>
            <w:bottom w:val="none" w:sz="0" w:space="0" w:color="auto"/>
            <w:right w:val="none" w:sz="0" w:space="0" w:color="auto"/>
          </w:divBdr>
        </w:div>
        <w:div w:id="738554956">
          <w:marLeft w:val="640"/>
          <w:marRight w:val="0"/>
          <w:marTop w:val="0"/>
          <w:marBottom w:val="0"/>
          <w:divBdr>
            <w:top w:val="none" w:sz="0" w:space="0" w:color="auto"/>
            <w:left w:val="none" w:sz="0" w:space="0" w:color="auto"/>
            <w:bottom w:val="none" w:sz="0" w:space="0" w:color="auto"/>
            <w:right w:val="none" w:sz="0" w:space="0" w:color="auto"/>
          </w:divBdr>
        </w:div>
        <w:div w:id="1909539277">
          <w:marLeft w:val="640"/>
          <w:marRight w:val="0"/>
          <w:marTop w:val="0"/>
          <w:marBottom w:val="0"/>
          <w:divBdr>
            <w:top w:val="none" w:sz="0" w:space="0" w:color="auto"/>
            <w:left w:val="none" w:sz="0" w:space="0" w:color="auto"/>
            <w:bottom w:val="none" w:sz="0" w:space="0" w:color="auto"/>
            <w:right w:val="none" w:sz="0" w:space="0" w:color="auto"/>
          </w:divBdr>
        </w:div>
        <w:div w:id="624117494">
          <w:marLeft w:val="640"/>
          <w:marRight w:val="0"/>
          <w:marTop w:val="0"/>
          <w:marBottom w:val="0"/>
          <w:divBdr>
            <w:top w:val="none" w:sz="0" w:space="0" w:color="auto"/>
            <w:left w:val="none" w:sz="0" w:space="0" w:color="auto"/>
            <w:bottom w:val="none" w:sz="0" w:space="0" w:color="auto"/>
            <w:right w:val="none" w:sz="0" w:space="0" w:color="auto"/>
          </w:divBdr>
        </w:div>
        <w:div w:id="377361366">
          <w:marLeft w:val="640"/>
          <w:marRight w:val="0"/>
          <w:marTop w:val="0"/>
          <w:marBottom w:val="0"/>
          <w:divBdr>
            <w:top w:val="none" w:sz="0" w:space="0" w:color="auto"/>
            <w:left w:val="none" w:sz="0" w:space="0" w:color="auto"/>
            <w:bottom w:val="none" w:sz="0" w:space="0" w:color="auto"/>
            <w:right w:val="none" w:sz="0" w:space="0" w:color="auto"/>
          </w:divBdr>
        </w:div>
        <w:div w:id="1792168028">
          <w:marLeft w:val="640"/>
          <w:marRight w:val="0"/>
          <w:marTop w:val="0"/>
          <w:marBottom w:val="0"/>
          <w:divBdr>
            <w:top w:val="none" w:sz="0" w:space="0" w:color="auto"/>
            <w:left w:val="none" w:sz="0" w:space="0" w:color="auto"/>
            <w:bottom w:val="none" w:sz="0" w:space="0" w:color="auto"/>
            <w:right w:val="none" w:sz="0" w:space="0" w:color="auto"/>
          </w:divBdr>
        </w:div>
        <w:div w:id="1420372003">
          <w:marLeft w:val="640"/>
          <w:marRight w:val="0"/>
          <w:marTop w:val="0"/>
          <w:marBottom w:val="0"/>
          <w:divBdr>
            <w:top w:val="none" w:sz="0" w:space="0" w:color="auto"/>
            <w:left w:val="none" w:sz="0" w:space="0" w:color="auto"/>
            <w:bottom w:val="none" w:sz="0" w:space="0" w:color="auto"/>
            <w:right w:val="none" w:sz="0" w:space="0" w:color="auto"/>
          </w:divBdr>
        </w:div>
        <w:div w:id="992030741">
          <w:marLeft w:val="640"/>
          <w:marRight w:val="0"/>
          <w:marTop w:val="0"/>
          <w:marBottom w:val="0"/>
          <w:divBdr>
            <w:top w:val="none" w:sz="0" w:space="0" w:color="auto"/>
            <w:left w:val="none" w:sz="0" w:space="0" w:color="auto"/>
            <w:bottom w:val="none" w:sz="0" w:space="0" w:color="auto"/>
            <w:right w:val="none" w:sz="0" w:space="0" w:color="auto"/>
          </w:divBdr>
        </w:div>
        <w:div w:id="1940721138">
          <w:marLeft w:val="640"/>
          <w:marRight w:val="0"/>
          <w:marTop w:val="0"/>
          <w:marBottom w:val="0"/>
          <w:divBdr>
            <w:top w:val="none" w:sz="0" w:space="0" w:color="auto"/>
            <w:left w:val="none" w:sz="0" w:space="0" w:color="auto"/>
            <w:bottom w:val="none" w:sz="0" w:space="0" w:color="auto"/>
            <w:right w:val="none" w:sz="0" w:space="0" w:color="auto"/>
          </w:divBdr>
        </w:div>
        <w:div w:id="309526914">
          <w:marLeft w:val="640"/>
          <w:marRight w:val="0"/>
          <w:marTop w:val="0"/>
          <w:marBottom w:val="0"/>
          <w:divBdr>
            <w:top w:val="none" w:sz="0" w:space="0" w:color="auto"/>
            <w:left w:val="none" w:sz="0" w:space="0" w:color="auto"/>
            <w:bottom w:val="none" w:sz="0" w:space="0" w:color="auto"/>
            <w:right w:val="none" w:sz="0" w:space="0" w:color="auto"/>
          </w:divBdr>
        </w:div>
      </w:divsChild>
    </w:div>
    <w:div w:id="766509150">
      <w:bodyDiv w:val="1"/>
      <w:marLeft w:val="0"/>
      <w:marRight w:val="0"/>
      <w:marTop w:val="0"/>
      <w:marBottom w:val="0"/>
      <w:divBdr>
        <w:top w:val="none" w:sz="0" w:space="0" w:color="auto"/>
        <w:left w:val="none" w:sz="0" w:space="0" w:color="auto"/>
        <w:bottom w:val="none" w:sz="0" w:space="0" w:color="auto"/>
        <w:right w:val="none" w:sz="0" w:space="0" w:color="auto"/>
      </w:divBdr>
      <w:divsChild>
        <w:div w:id="1715733123">
          <w:marLeft w:val="640"/>
          <w:marRight w:val="0"/>
          <w:marTop w:val="0"/>
          <w:marBottom w:val="0"/>
          <w:divBdr>
            <w:top w:val="none" w:sz="0" w:space="0" w:color="auto"/>
            <w:left w:val="none" w:sz="0" w:space="0" w:color="auto"/>
            <w:bottom w:val="none" w:sz="0" w:space="0" w:color="auto"/>
            <w:right w:val="none" w:sz="0" w:space="0" w:color="auto"/>
          </w:divBdr>
        </w:div>
        <w:div w:id="1801847596">
          <w:marLeft w:val="640"/>
          <w:marRight w:val="0"/>
          <w:marTop w:val="0"/>
          <w:marBottom w:val="0"/>
          <w:divBdr>
            <w:top w:val="none" w:sz="0" w:space="0" w:color="auto"/>
            <w:left w:val="none" w:sz="0" w:space="0" w:color="auto"/>
            <w:bottom w:val="none" w:sz="0" w:space="0" w:color="auto"/>
            <w:right w:val="none" w:sz="0" w:space="0" w:color="auto"/>
          </w:divBdr>
        </w:div>
        <w:div w:id="1416131425">
          <w:marLeft w:val="640"/>
          <w:marRight w:val="0"/>
          <w:marTop w:val="0"/>
          <w:marBottom w:val="0"/>
          <w:divBdr>
            <w:top w:val="none" w:sz="0" w:space="0" w:color="auto"/>
            <w:left w:val="none" w:sz="0" w:space="0" w:color="auto"/>
            <w:bottom w:val="none" w:sz="0" w:space="0" w:color="auto"/>
            <w:right w:val="none" w:sz="0" w:space="0" w:color="auto"/>
          </w:divBdr>
        </w:div>
        <w:div w:id="1751073669">
          <w:marLeft w:val="640"/>
          <w:marRight w:val="0"/>
          <w:marTop w:val="0"/>
          <w:marBottom w:val="0"/>
          <w:divBdr>
            <w:top w:val="none" w:sz="0" w:space="0" w:color="auto"/>
            <w:left w:val="none" w:sz="0" w:space="0" w:color="auto"/>
            <w:bottom w:val="none" w:sz="0" w:space="0" w:color="auto"/>
            <w:right w:val="none" w:sz="0" w:space="0" w:color="auto"/>
          </w:divBdr>
        </w:div>
        <w:div w:id="1461149468">
          <w:marLeft w:val="640"/>
          <w:marRight w:val="0"/>
          <w:marTop w:val="0"/>
          <w:marBottom w:val="0"/>
          <w:divBdr>
            <w:top w:val="none" w:sz="0" w:space="0" w:color="auto"/>
            <w:left w:val="none" w:sz="0" w:space="0" w:color="auto"/>
            <w:bottom w:val="none" w:sz="0" w:space="0" w:color="auto"/>
            <w:right w:val="none" w:sz="0" w:space="0" w:color="auto"/>
          </w:divBdr>
        </w:div>
        <w:div w:id="1005091919">
          <w:marLeft w:val="640"/>
          <w:marRight w:val="0"/>
          <w:marTop w:val="0"/>
          <w:marBottom w:val="0"/>
          <w:divBdr>
            <w:top w:val="none" w:sz="0" w:space="0" w:color="auto"/>
            <w:left w:val="none" w:sz="0" w:space="0" w:color="auto"/>
            <w:bottom w:val="none" w:sz="0" w:space="0" w:color="auto"/>
            <w:right w:val="none" w:sz="0" w:space="0" w:color="auto"/>
          </w:divBdr>
        </w:div>
        <w:div w:id="2006744019">
          <w:marLeft w:val="640"/>
          <w:marRight w:val="0"/>
          <w:marTop w:val="0"/>
          <w:marBottom w:val="0"/>
          <w:divBdr>
            <w:top w:val="none" w:sz="0" w:space="0" w:color="auto"/>
            <w:left w:val="none" w:sz="0" w:space="0" w:color="auto"/>
            <w:bottom w:val="none" w:sz="0" w:space="0" w:color="auto"/>
            <w:right w:val="none" w:sz="0" w:space="0" w:color="auto"/>
          </w:divBdr>
        </w:div>
        <w:div w:id="701174599">
          <w:marLeft w:val="640"/>
          <w:marRight w:val="0"/>
          <w:marTop w:val="0"/>
          <w:marBottom w:val="0"/>
          <w:divBdr>
            <w:top w:val="none" w:sz="0" w:space="0" w:color="auto"/>
            <w:left w:val="none" w:sz="0" w:space="0" w:color="auto"/>
            <w:bottom w:val="none" w:sz="0" w:space="0" w:color="auto"/>
            <w:right w:val="none" w:sz="0" w:space="0" w:color="auto"/>
          </w:divBdr>
        </w:div>
        <w:div w:id="184053063">
          <w:marLeft w:val="640"/>
          <w:marRight w:val="0"/>
          <w:marTop w:val="0"/>
          <w:marBottom w:val="0"/>
          <w:divBdr>
            <w:top w:val="none" w:sz="0" w:space="0" w:color="auto"/>
            <w:left w:val="none" w:sz="0" w:space="0" w:color="auto"/>
            <w:bottom w:val="none" w:sz="0" w:space="0" w:color="auto"/>
            <w:right w:val="none" w:sz="0" w:space="0" w:color="auto"/>
          </w:divBdr>
        </w:div>
        <w:div w:id="1047221130">
          <w:marLeft w:val="640"/>
          <w:marRight w:val="0"/>
          <w:marTop w:val="0"/>
          <w:marBottom w:val="0"/>
          <w:divBdr>
            <w:top w:val="none" w:sz="0" w:space="0" w:color="auto"/>
            <w:left w:val="none" w:sz="0" w:space="0" w:color="auto"/>
            <w:bottom w:val="none" w:sz="0" w:space="0" w:color="auto"/>
            <w:right w:val="none" w:sz="0" w:space="0" w:color="auto"/>
          </w:divBdr>
        </w:div>
        <w:div w:id="404380259">
          <w:marLeft w:val="640"/>
          <w:marRight w:val="0"/>
          <w:marTop w:val="0"/>
          <w:marBottom w:val="0"/>
          <w:divBdr>
            <w:top w:val="none" w:sz="0" w:space="0" w:color="auto"/>
            <w:left w:val="none" w:sz="0" w:space="0" w:color="auto"/>
            <w:bottom w:val="none" w:sz="0" w:space="0" w:color="auto"/>
            <w:right w:val="none" w:sz="0" w:space="0" w:color="auto"/>
          </w:divBdr>
        </w:div>
        <w:div w:id="1372340753">
          <w:marLeft w:val="640"/>
          <w:marRight w:val="0"/>
          <w:marTop w:val="0"/>
          <w:marBottom w:val="0"/>
          <w:divBdr>
            <w:top w:val="none" w:sz="0" w:space="0" w:color="auto"/>
            <w:left w:val="none" w:sz="0" w:space="0" w:color="auto"/>
            <w:bottom w:val="none" w:sz="0" w:space="0" w:color="auto"/>
            <w:right w:val="none" w:sz="0" w:space="0" w:color="auto"/>
          </w:divBdr>
        </w:div>
        <w:div w:id="674917194">
          <w:marLeft w:val="640"/>
          <w:marRight w:val="0"/>
          <w:marTop w:val="0"/>
          <w:marBottom w:val="0"/>
          <w:divBdr>
            <w:top w:val="none" w:sz="0" w:space="0" w:color="auto"/>
            <w:left w:val="none" w:sz="0" w:space="0" w:color="auto"/>
            <w:bottom w:val="none" w:sz="0" w:space="0" w:color="auto"/>
            <w:right w:val="none" w:sz="0" w:space="0" w:color="auto"/>
          </w:divBdr>
        </w:div>
        <w:div w:id="300691908">
          <w:marLeft w:val="640"/>
          <w:marRight w:val="0"/>
          <w:marTop w:val="0"/>
          <w:marBottom w:val="0"/>
          <w:divBdr>
            <w:top w:val="none" w:sz="0" w:space="0" w:color="auto"/>
            <w:left w:val="none" w:sz="0" w:space="0" w:color="auto"/>
            <w:bottom w:val="none" w:sz="0" w:space="0" w:color="auto"/>
            <w:right w:val="none" w:sz="0" w:space="0" w:color="auto"/>
          </w:divBdr>
        </w:div>
        <w:div w:id="2098481034">
          <w:marLeft w:val="640"/>
          <w:marRight w:val="0"/>
          <w:marTop w:val="0"/>
          <w:marBottom w:val="0"/>
          <w:divBdr>
            <w:top w:val="none" w:sz="0" w:space="0" w:color="auto"/>
            <w:left w:val="none" w:sz="0" w:space="0" w:color="auto"/>
            <w:bottom w:val="none" w:sz="0" w:space="0" w:color="auto"/>
            <w:right w:val="none" w:sz="0" w:space="0" w:color="auto"/>
          </w:divBdr>
        </w:div>
        <w:div w:id="768618339">
          <w:marLeft w:val="640"/>
          <w:marRight w:val="0"/>
          <w:marTop w:val="0"/>
          <w:marBottom w:val="0"/>
          <w:divBdr>
            <w:top w:val="none" w:sz="0" w:space="0" w:color="auto"/>
            <w:left w:val="none" w:sz="0" w:space="0" w:color="auto"/>
            <w:bottom w:val="none" w:sz="0" w:space="0" w:color="auto"/>
            <w:right w:val="none" w:sz="0" w:space="0" w:color="auto"/>
          </w:divBdr>
        </w:div>
        <w:div w:id="592590253">
          <w:marLeft w:val="640"/>
          <w:marRight w:val="0"/>
          <w:marTop w:val="0"/>
          <w:marBottom w:val="0"/>
          <w:divBdr>
            <w:top w:val="none" w:sz="0" w:space="0" w:color="auto"/>
            <w:left w:val="none" w:sz="0" w:space="0" w:color="auto"/>
            <w:bottom w:val="none" w:sz="0" w:space="0" w:color="auto"/>
            <w:right w:val="none" w:sz="0" w:space="0" w:color="auto"/>
          </w:divBdr>
        </w:div>
        <w:div w:id="2007315725">
          <w:marLeft w:val="640"/>
          <w:marRight w:val="0"/>
          <w:marTop w:val="0"/>
          <w:marBottom w:val="0"/>
          <w:divBdr>
            <w:top w:val="none" w:sz="0" w:space="0" w:color="auto"/>
            <w:left w:val="none" w:sz="0" w:space="0" w:color="auto"/>
            <w:bottom w:val="none" w:sz="0" w:space="0" w:color="auto"/>
            <w:right w:val="none" w:sz="0" w:space="0" w:color="auto"/>
          </w:divBdr>
        </w:div>
        <w:div w:id="1386224924">
          <w:marLeft w:val="640"/>
          <w:marRight w:val="0"/>
          <w:marTop w:val="0"/>
          <w:marBottom w:val="0"/>
          <w:divBdr>
            <w:top w:val="none" w:sz="0" w:space="0" w:color="auto"/>
            <w:left w:val="none" w:sz="0" w:space="0" w:color="auto"/>
            <w:bottom w:val="none" w:sz="0" w:space="0" w:color="auto"/>
            <w:right w:val="none" w:sz="0" w:space="0" w:color="auto"/>
          </w:divBdr>
        </w:div>
        <w:div w:id="378474773">
          <w:marLeft w:val="640"/>
          <w:marRight w:val="0"/>
          <w:marTop w:val="0"/>
          <w:marBottom w:val="0"/>
          <w:divBdr>
            <w:top w:val="none" w:sz="0" w:space="0" w:color="auto"/>
            <w:left w:val="none" w:sz="0" w:space="0" w:color="auto"/>
            <w:bottom w:val="none" w:sz="0" w:space="0" w:color="auto"/>
            <w:right w:val="none" w:sz="0" w:space="0" w:color="auto"/>
          </w:divBdr>
        </w:div>
        <w:div w:id="1976065412">
          <w:marLeft w:val="640"/>
          <w:marRight w:val="0"/>
          <w:marTop w:val="0"/>
          <w:marBottom w:val="0"/>
          <w:divBdr>
            <w:top w:val="none" w:sz="0" w:space="0" w:color="auto"/>
            <w:left w:val="none" w:sz="0" w:space="0" w:color="auto"/>
            <w:bottom w:val="none" w:sz="0" w:space="0" w:color="auto"/>
            <w:right w:val="none" w:sz="0" w:space="0" w:color="auto"/>
          </w:divBdr>
        </w:div>
        <w:div w:id="1126773790">
          <w:marLeft w:val="640"/>
          <w:marRight w:val="0"/>
          <w:marTop w:val="0"/>
          <w:marBottom w:val="0"/>
          <w:divBdr>
            <w:top w:val="none" w:sz="0" w:space="0" w:color="auto"/>
            <w:left w:val="none" w:sz="0" w:space="0" w:color="auto"/>
            <w:bottom w:val="none" w:sz="0" w:space="0" w:color="auto"/>
            <w:right w:val="none" w:sz="0" w:space="0" w:color="auto"/>
          </w:divBdr>
        </w:div>
        <w:div w:id="2021203768">
          <w:marLeft w:val="640"/>
          <w:marRight w:val="0"/>
          <w:marTop w:val="0"/>
          <w:marBottom w:val="0"/>
          <w:divBdr>
            <w:top w:val="none" w:sz="0" w:space="0" w:color="auto"/>
            <w:left w:val="none" w:sz="0" w:space="0" w:color="auto"/>
            <w:bottom w:val="none" w:sz="0" w:space="0" w:color="auto"/>
            <w:right w:val="none" w:sz="0" w:space="0" w:color="auto"/>
          </w:divBdr>
        </w:div>
        <w:div w:id="1308241683">
          <w:marLeft w:val="640"/>
          <w:marRight w:val="0"/>
          <w:marTop w:val="0"/>
          <w:marBottom w:val="0"/>
          <w:divBdr>
            <w:top w:val="none" w:sz="0" w:space="0" w:color="auto"/>
            <w:left w:val="none" w:sz="0" w:space="0" w:color="auto"/>
            <w:bottom w:val="none" w:sz="0" w:space="0" w:color="auto"/>
            <w:right w:val="none" w:sz="0" w:space="0" w:color="auto"/>
          </w:divBdr>
        </w:div>
        <w:div w:id="802772856">
          <w:marLeft w:val="640"/>
          <w:marRight w:val="0"/>
          <w:marTop w:val="0"/>
          <w:marBottom w:val="0"/>
          <w:divBdr>
            <w:top w:val="none" w:sz="0" w:space="0" w:color="auto"/>
            <w:left w:val="none" w:sz="0" w:space="0" w:color="auto"/>
            <w:bottom w:val="none" w:sz="0" w:space="0" w:color="auto"/>
            <w:right w:val="none" w:sz="0" w:space="0" w:color="auto"/>
          </w:divBdr>
        </w:div>
        <w:div w:id="924456676">
          <w:marLeft w:val="640"/>
          <w:marRight w:val="0"/>
          <w:marTop w:val="0"/>
          <w:marBottom w:val="0"/>
          <w:divBdr>
            <w:top w:val="none" w:sz="0" w:space="0" w:color="auto"/>
            <w:left w:val="none" w:sz="0" w:space="0" w:color="auto"/>
            <w:bottom w:val="none" w:sz="0" w:space="0" w:color="auto"/>
            <w:right w:val="none" w:sz="0" w:space="0" w:color="auto"/>
          </w:divBdr>
        </w:div>
        <w:div w:id="682561131">
          <w:marLeft w:val="640"/>
          <w:marRight w:val="0"/>
          <w:marTop w:val="0"/>
          <w:marBottom w:val="0"/>
          <w:divBdr>
            <w:top w:val="none" w:sz="0" w:space="0" w:color="auto"/>
            <w:left w:val="none" w:sz="0" w:space="0" w:color="auto"/>
            <w:bottom w:val="none" w:sz="0" w:space="0" w:color="auto"/>
            <w:right w:val="none" w:sz="0" w:space="0" w:color="auto"/>
          </w:divBdr>
        </w:div>
        <w:div w:id="1315790844">
          <w:marLeft w:val="640"/>
          <w:marRight w:val="0"/>
          <w:marTop w:val="0"/>
          <w:marBottom w:val="0"/>
          <w:divBdr>
            <w:top w:val="none" w:sz="0" w:space="0" w:color="auto"/>
            <w:left w:val="none" w:sz="0" w:space="0" w:color="auto"/>
            <w:bottom w:val="none" w:sz="0" w:space="0" w:color="auto"/>
            <w:right w:val="none" w:sz="0" w:space="0" w:color="auto"/>
          </w:divBdr>
        </w:div>
        <w:div w:id="798575632">
          <w:marLeft w:val="640"/>
          <w:marRight w:val="0"/>
          <w:marTop w:val="0"/>
          <w:marBottom w:val="0"/>
          <w:divBdr>
            <w:top w:val="none" w:sz="0" w:space="0" w:color="auto"/>
            <w:left w:val="none" w:sz="0" w:space="0" w:color="auto"/>
            <w:bottom w:val="none" w:sz="0" w:space="0" w:color="auto"/>
            <w:right w:val="none" w:sz="0" w:space="0" w:color="auto"/>
          </w:divBdr>
        </w:div>
        <w:div w:id="1413161598">
          <w:marLeft w:val="640"/>
          <w:marRight w:val="0"/>
          <w:marTop w:val="0"/>
          <w:marBottom w:val="0"/>
          <w:divBdr>
            <w:top w:val="none" w:sz="0" w:space="0" w:color="auto"/>
            <w:left w:val="none" w:sz="0" w:space="0" w:color="auto"/>
            <w:bottom w:val="none" w:sz="0" w:space="0" w:color="auto"/>
            <w:right w:val="none" w:sz="0" w:space="0" w:color="auto"/>
          </w:divBdr>
        </w:div>
        <w:div w:id="1539659039">
          <w:marLeft w:val="640"/>
          <w:marRight w:val="0"/>
          <w:marTop w:val="0"/>
          <w:marBottom w:val="0"/>
          <w:divBdr>
            <w:top w:val="none" w:sz="0" w:space="0" w:color="auto"/>
            <w:left w:val="none" w:sz="0" w:space="0" w:color="auto"/>
            <w:bottom w:val="none" w:sz="0" w:space="0" w:color="auto"/>
            <w:right w:val="none" w:sz="0" w:space="0" w:color="auto"/>
          </w:divBdr>
        </w:div>
        <w:div w:id="1039357865">
          <w:marLeft w:val="640"/>
          <w:marRight w:val="0"/>
          <w:marTop w:val="0"/>
          <w:marBottom w:val="0"/>
          <w:divBdr>
            <w:top w:val="none" w:sz="0" w:space="0" w:color="auto"/>
            <w:left w:val="none" w:sz="0" w:space="0" w:color="auto"/>
            <w:bottom w:val="none" w:sz="0" w:space="0" w:color="auto"/>
            <w:right w:val="none" w:sz="0" w:space="0" w:color="auto"/>
          </w:divBdr>
        </w:div>
        <w:div w:id="1435437033">
          <w:marLeft w:val="640"/>
          <w:marRight w:val="0"/>
          <w:marTop w:val="0"/>
          <w:marBottom w:val="0"/>
          <w:divBdr>
            <w:top w:val="none" w:sz="0" w:space="0" w:color="auto"/>
            <w:left w:val="none" w:sz="0" w:space="0" w:color="auto"/>
            <w:bottom w:val="none" w:sz="0" w:space="0" w:color="auto"/>
            <w:right w:val="none" w:sz="0" w:space="0" w:color="auto"/>
          </w:divBdr>
        </w:div>
        <w:div w:id="526602359">
          <w:marLeft w:val="640"/>
          <w:marRight w:val="0"/>
          <w:marTop w:val="0"/>
          <w:marBottom w:val="0"/>
          <w:divBdr>
            <w:top w:val="none" w:sz="0" w:space="0" w:color="auto"/>
            <w:left w:val="none" w:sz="0" w:space="0" w:color="auto"/>
            <w:bottom w:val="none" w:sz="0" w:space="0" w:color="auto"/>
            <w:right w:val="none" w:sz="0" w:space="0" w:color="auto"/>
          </w:divBdr>
        </w:div>
        <w:div w:id="427191649">
          <w:marLeft w:val="640"/>
          <w:marRight w:val="0"/>
          <w:marTop w:val="0"/>
          <w:marBottom w:val="0"/>
          <w:divBdr>
            <w:top w:val="none" w:sz="0" w:space="0" w:color="auto"/>
            <w:left w:val="none" w:sz="0" w:space="0" w:color="auto"/>
            <w:bottom w:val="none" w:sz="0" w:space="0" w:color="auto"/>
            <w:right w:val="none" w:sz="0" w:space="0" w:color="auto"/>
          </w:divBdr>
        </w:div>
        <w:div w:id="1485505052">
          <w:marLeft w:val="640"/>
          <w:marRight w:val="0"/>
          <w:marTop w:val="0"/>
          <w:marBottom w:val="0"/>
          <w:divBdr>
            <w:top w:val="none" w:sz="0" w:space="0" w:color="auto"/>
            <w:left w:val="none" w:sz="0" w:space="0" w:color="auto"/>
            <w:bottom w:val="none" w:sz="0" w:space="0" w:color="auto"/>
            <w:right w:val="none" w:sz="0" w:space="0" w:color="auto"/>
          </w:divBdr>
        </w:div>
        <w:div w:id="403190482">
          <w:marLeft w:val="640"/>
          <w:marRight w:val="0"/>
          <w:marTop w:val="0"/>
          <w:marBottom w:val="0"/>
          <w:divBdr>
            <w:top w:val="none" w:sz="0" w:space="0" w:color="auto"/>
            <w:left w:val="none" w:sz="0" w:space="0" w:color="auto"/>
            <w:bottom w:val="none" w:sz="0" w:space="0" w:color="auto"/>
            <w:right w:val="none" w:sz="0" w:space="0" w:color="auto"/>
          </w:divBdr>
        </w:div>
        <w:div w:id="329993135">
          <w:marLeft w:val="640"/>
          <w:marRight w:val="0"/>
          <w:marTop w:val="0"/>
          <w:marBottom w:val="0"/>
          <w:divBdr>
            <w:top w:val="none" w:sz="0" w:space="0" w:color="auto"/>
            <w:left w:val="none" w:sz="0" w:space="0" w:color="auto"/>
            <w:bottom w:val="none" w:sz="0" w:space="0" w:color="auto"/>
            <w:right w:val="none" w:sz="0" w:space="0" w:color="auto"/>
          </w:divBdr>
        </w:div>
        <w:div w:id="1178693499">
          <w:marLeft w:val="640"/>
          <w:marRight w:val="0"/>
          <w:marTop w:val="0"/>
          <w:marBottom w:val="0"/>
          <w:divBdr>
            <w:top w:val="none" w:sz="0" w:space="0" w:color="auto"/>
            <w:left w:val="none" w:sz="0" w:space="0" w:color="auto"/>
            <w:bottom w:val="none" w:sz="0" w:space="0" w:color="auto"/>
            <w:right w:val="none" w:sz="0" w:space="0" w:color="auto"/>
          </w:divBdr>
        </w:div>
        <w:div w:id="389886212">
          <w:marLeft w:val="640"/>
          <w:marRight w:val="0"/>
          <w:marTop w:val="0"/>
          <w:marBottom w:val="0"/>
          <w:divBdr>
            <w:top w:val="none" w:sz="0" w:space="0" w:color="auto"/>
            <w:left w:val="none" w:sz="0" w:space="0" w:color="auto"/>
            <w:bottom w:val="none" w:sz="0" w:space="0" w:color="auto"/>
            <w:right w:val="none" w:sz="0" w:space="0" w:color="auto"/>
          </w:divBdr>
        </w:div>
        <w:div w:id="1800611443">
          <w:marLeft w:val="640"/>
          <w:marRight w:val="0"/>
          <w:marTop w:val="0"/>
          <w:marBottom w:val="0"/>
          <w:divBdr>
            <w:top w:val="none" w:sz="0" w:space="0" w:color="auto"/>
            <w:left w:val="none" w:sz="0" w:space="0" w:color="auto"/>
            <w:bottom w:val="none" w:sz="0" w:space="0" w:color="auto"/>
            <w:right w:val="none" w:sz="0" w:space="0" w:color="auto"/>
          </w:divBdr>
        </w:div>
        <w:div w:id="1779594874">
          <w:marLeft w:val="640"/>
          <w:marRight w:val="0"/>
          <w:marTop w:val="0"/>
          <w:marBottom w:val="0"/>
          <w:divBdr>
            <w:top w:val="none" w:sz="0" w:space="0" w:color="auto"/>
            <w:left w:val="none" w:sz="0" w:space="0" w:color="auto"/>
            <w:bottom w:val="none" w:sz="0" w:space="0" w:color="auto"/>
            <w:right w:val="none" w:sz="0" w:space="0" w:color="auto"/>
          </w:divBdr>
        </w:div>
        <w:div w:id="177886664">
          <w:marLeft w:val="640"/>
          <w:marRight w:val="0"/>
          <w:marTop w:val="0"/>
          <w:marBottom w:val="0"/>
          <w:divBdr>
            <w:top w:val="none" w:sz="0" w:space="0" w:color="auto"/>
            <w:left w:val="none" w:sz="0" w:space="0" w:color="auto"/>
            <w:bottom w:val="none" w:sz="0" w:space="0" w:color="auto"/>
            <w:right w:val="none" w:sz="0" w:space="0" w:color="auto"/>
          </w:divBdr>
        </w:div>
        <w:div w:id="1813594424">
          <w:marLeft w:val="640"/>
          <w:marRight w:val="0"/>
          <w:marTop w:val="0"/>
          <w:marBottom w:val="0"/>
          <w:divBdr>
            <w:top w:val="none" w:sz="0" w:space="0" w:color="auto"/>
            <w:left w:val="none" w:sz="0" w:space="0" w:color="auto"/>
            <w:bottom w:val="none" w:sz="0" w:space="0" w:color="auto"/>
            <w:right w:val="none" w:sz="0" w:space="0" w:color="auto"/>
          </w:divBdr>
        </w:div>
        <w:div w:id="2091658759">
          <w:marLeft w:val="640"/>
          <w:marRight w:val="0"/>
          <w:marTop w:val="0"/>
          <w:marBottom w:val="0"/>
          <w:divBdr>
            <w:top w:val="none" w:sz="0" w:space="0" w:color="auto"/>
            <w:left w:val="none" w:sz="0" w:space="0" w:color="auto"/>
            <w:bottom w:val="none" w:sz="0" w:space="0" w:color="auto"/>
            <w:right w:val="none" w:sz="0" w:space="0" w:color="auto"/>
          </w:divBdr>
        </w:div>
        <w:div w:id="9458334">
          <w:marLeft w:val="640"/>
          <w:marRight w:val="0"/>
          <w:marTop w:val="0"/>
          <w:marBottom w:val="0"/>
          <w:divBdr>
            <w:top w:val="none" w:sz="0" w:space="0" w:color="auto"/>
            <w:left w:val="none" w:sz="0" w:space="0" w:color="auto"/>
            <w:bottom w:val="none" w:sz="0" w:space="0" w:color="auto"/>
            <w:right w:val="none" w:sz="0" w:space="0" w:color="auto"/>
          </w:divBdr>
        </w:div>
        <w:div w:id="308245954">
          <w:marLeft w:val="640"/>
          <w:marRight w:val="0"/>
          <w:marTop w:val="0"/>
          <w:marBottom w:val="0"/>
          <w:divBdr>
            <w:top w:val="none" w:sz="0" w:space="0" w:color="auto"/>
            <w:left w:val="none" w:sz="0" w:space="0" w:color="auto"/>
            <w:bottom w:val="none" w:sz="0" w:space="0" w:color="auto"/>
            <w:right w:val="none" w:sz="0" w:space="0" w:color="auto"/>
          </w:divBdr>
        </w:div>
        <w:div w:id="43218127">
          <w:marLeft w:val="640"/>
          <w:marRight w:val="0"/>
          <w:marTop w:val="0"/>
          <w:marBottom w:val="0"/>
          <w:divBdr>
            <w:top w:val="none" w:sz="0" w:space="0" w:color="auto"/>
            <w:left w:val="none" w:sz="0" w:space="0" w:color="auto"/>
            <w:bottom w:val="none" w:sz="0" w:space="0" w:color="auto"/>
            <w:right w:val="none" w:sz="0" w:space="0" w:color="auto"/>
          </w:divBdr>
        </w:div>
        <w:div w:id="324364209">
          <w:marLeft w:val="640"/>
          <w:marRight w:val="0"/>
          <w:marTop w:val="0"/>
          <w:marBottom w:val="0"/>
          <w:divBdr>
            <w:top w:val="none" w:sz="0" w:space="0" w:color="auto"/>
            <w:left w:val="none" w:sz="0" w:space="0" w:color="auto"/>
            <w:bottom w:val="none" w:sz="0" w:space="0" w:color="auto"/>
            <w:right w:val="none" w:sz="0" w:space="0" w:color="auto"/>
          </w:divBdr>
        </w:div>
        <w:div w:id="1372195198">
          <w:marLeft w:val="640"/>
          <w:marRight w:val="0"/>
          <w:marTop w:val="0"/>
          <w:marBottom w:val="0"/>
          <w:divBdr>
            <w:top w:val="none" w:sz="0" w:space="0" w:color="auto"/>
            <w:left w:val="none" w:sz="0" w:space="0" w:color="auto"/>
            <w:bottom w:val="none" w:sz="0" w:space="0" w:color="auto"/>
            <w:right w:val="none" w:sz="0" w:space="0" w:color="auto"/>
          </w:divBdr>
        </w:div>
        <w:div w:id="1108239969">
          <w:marLeft w:val="640"/>
          <w:marRight w:val="0"/>
          <w:marTop w:val="0"/>
          <w:marBottom w:val="0"/>
          <w:divBdr>
            <w:top w:val="none" w:sz="0" w:space="0" w:color="auto"/>
            <w:left w:val="none" w:sz="0" w:space="0" w:color="auto"/>
            <w:bottom w:val="none" w:sz="0" w:space="0" w:color="auto"/>
            <w:right w:val="none" w:sz="0" w:space="0" w:color="auto"/>
          </w:divBdr>
        </w:div>
        <w:div w:id="602609651">
          <w:marLeft w:val="640"/>
          <w:marRight w:val="0"/>
          <w:marTop w:val="0"/>
          <w:marBottom w:val="0"/>
          <w:divBdr>
            <w:top w:val="none" w:sz="0" w:space="0" w:color="auto"/>
            <w:left w:val="none" w:sz="0" w:space="0" w:color="auto"/>
            <w:bottom w:val="none" w:sz="0" w:space="0" w:color="auto"/>
            <w:right w:val="none" w:sz="0" w:space="0" w:color="auto"/>
          </w:divBdr>
        </w:div>
        <w:div w:id="1116021591">
          <w:marLeft w:val="640"/>
          <w:marRight w:val="0"/>
          <w:marTop w:val="0"/>
          <w:marBottom w:val="0"/>
          <w:divBdr>
            <w:top w:val="none" w:sz="0" w:space="0" w:color="auto"/>
            <w:left w:val="none" w:sz="0" w:space="0" w:color="auto"/>
            <w:bottom w:val="none" w:sz="0" w:space="0" w:color="auto"/>
            <w:right w:val="none" w:sz="0" w:space="0" w:color="auto"/>
          </w:divBdr>
        </w:div>
        <w:div w:id="2060013851">
          <w:marLeft w:val="640"/>
          <w:marRight w:val="0"/>
          <w:marTop w:val="0"/>
          <w:marBottom w:val="0"/>
          <w:divBdr>
            <w:top w:val="none" w:sz="0" w:space="0" w:color="auto"/>
            <w:left w:val="none" w:sz="0" w:space="0" w:color="auto"/>
            <w:bottom w:val="none" w:sz="0" w:space="0" w:color="auto"/>
            <w:right w:val="none" w:sz="0" w:space="0" w:color="auto"/>
          </w:divBdr>
        </w:div>
        <w:div w:id="9838527">
          <w:marLeft w:val="640"/>
          <w:marRight w:val="0"/>
          <w:marTop w:val="0"/>
          <w:marBottom w:val="0"/>
          <w:divBdr>
            <w:top w:val="none" w:sz="0" w:space="0" w:color="auto"/>
            <w:left w:val="none" w:sz="0" w:space="0" w:color="auto"/>
            <w:bottom w:val="none" w:sz="0" w:space="0" w:color="auto"/>
            <w:right w:val="none" w:sz="0" w:space="0" w:color="auto"/>
          </w:divBdr>
        </w:div>
        <w:div w:id="2035185470">
          <w:marLeft w:val="640"/>
          <w:marRight w:val="0"/>
          <w:marTop w:val="0"/>
          <w:marBottom w:val="0"/>
          <w:divBdr>
            <w:top w:val="none" w:sz="0" w:space="0" w:color="auto"/>
            <w:left w:val="none" w:sz="0" w:space="0" w:color="auto"/>
            <w:bottom w:val="none" w:sz="0" w:space="0" w:color="auto"/>
            <w:right w:val="none" w:sz="0" w:space="0" w:color="auto"/>
          </w:divBdr>
        </w:div>
        <w:div w:id="708846029">
          <w:marLeft w:val="640"/>
          <w:marRight w:val="0"/>
          <w:marTop w:val="0"/>
          <w:marBottom w:val="0"/>
          <w:divBdr>
            <w:top w:val="none" w:sz="0" w:space="0" w:color="auto"/>
            <w:left w:val="none" w:sz="0" w:space="0" w:color="auto"/>
            <w:bottom w:val="none" w:sz="0" w:space="0" w:color="auto"/>
            <w:right w:val="none" w:sz="0" w:space="0" w:color="auto"/>
          </w:divBdr>
        </w:div>
        <w:div w:id="1346319364">
          <w:marLeft w:val="640"/>
          <w:marRight w:val="0"/>
          <w:marTop w:val="0"/>
          <w:marBottom w:val="0"/>
          <w:divBdr>
            <w:top w:val="none" w:sz="0" w:space="0" w:color="auto"/>
            <w:left w:val="none" w:sz="0" w:space="0" w:color="auto"/>
            <w:bottom w:val="none" w:sz="0" w:space="0" w:color="auto"/>
            <w:right w:val="none" w:sz="0" w:space="0" w:color="auto"/>
          </w:divBdr>
        </w:div>
        <w:div w:id="1452625757">
          <w:marLeft w:val="640"/>
          <w:marRight w:val="0"/>
          <w:marTop w:val="0"/>
          <w:marBottom w:val="0"/>
          <w:divBdr>
            <w:top w:val="none" w:sz="0" w:space="0" w:color="auto"/>
            <w:left w:val="none" w:sz="0" w:space="0" w:color="auto"/>
            <w:bottom w:val="none" w:sz="0" w:space="0" w:color="auto"/>
            <w:right w:val="none" w:sz="0" w:space="0" w:color="auto"/>
          </w:divBdr>
        </w:div>
        <w:div w:id="251476200">
          <w:marLeft w:val="640"/>
          <w:marRight w:val="0"/>
          <w:marTop w:val="0"/>
          <w:marBottom w:val="0"/>
          <w:divBdr>
            <w:top w:val="none" w:sz="0" w:space="0" w:color="auto"/>
            <w:left w:val="none" w:sz="0" w:space="0" w:color="auto"/>
            <w:bottom w:val="none" w:sz="0" w:space="0" w:color="auto"/>
            <w:right w:val="none" w:sz="0" w:space="0" w:color="auto"/>
          </w:divBdr>
        </w:div>
        <w:div w:id="775297694">
          <w:marLeft w:val="640"/>
          <w:marRight w:val="0"/>
          <w:marTop w:val="0"/>
          <w:marBottom w:val="0"/>
          <w:divBdr>
            <w:top w:val="none" w:sz="0" w:space="0" w:color="auto"/>
            <w:left w:val="none" w:sz="0" w:space="0" w:color="auto"/>
            <w:bottom w:val="none" w:sz="0" w:space="0" w:color="auto"/>
            <w:right w:val="none" w:sz="0" w:space="0" w:color="auto"/>
          </w:divBdr>
        </w:div>
        <w:div w:id="1448312167">
          <w:marLeft w:val="640"/>
          <w:marRight w:val="0"/>
          <w:marTop w:val="0"/>
          <w:marBottom w:val="0"/>
          <w:divBdr>
            <w:top w:val="none" w:sz="0" w:space="0" w:color="auto"/>
            <w:left w:val="none" w:sz="0" w:space="0" w:color="auto"/>
            <w:bottom w:val="none" w:sz="0" w:space="0" w:color="auto"/>
            <w:right w:val="none" w:sz="0" w:space="0" w:color="auto"/>
          </w:divBdr>
        </w:div>
        <w:div w:id="451679687">
          <w:marLeft w:val="640"/>
          <w:marRight w:val="0"/>
          <w:marTop w:val="0"/>
          <w:marBottom w:val="0"/>
          <w:divBdr>
            <w:top w:val="none" w:sz="0" w:space="0" w:color="auto"/>
            <w:left w:val="none" w:sz="0" w:space="0" w:color="auto"/>
            <w:bottom w:val="none" w:sz="0" w:space="0" w:color="auto"/>
            <w:right w:val="none" w:sz="0" w:space="0" w:color="auto"/>
          </w:divBdr>
        </w:div>
        <w:div w:id="1540901244">
          <w:marLeft w:val="640"/>
          <w:marRight w:val="0"/>
          <w:marTop w:val="0"/>
          <w:marBottom w:val="0"/>
          <w:divBdr>
            <w:top w:val="none" w:sz="0" w:space="0" w:color="auto"/>
            <w:left w:val="none" w:sz="0" w:space="0" w:color="auto"/>
            <w:bottom w:val="none" w:sz="0" w:space="0" w:color="auto"/>
            <w:right w:val="none" w:sz="0" w:space="0" w:color="auto"/>
          </w:divBdr>
        </w:div>
        <w:div w:id="1778937937">
          <w:marLeft w:val="640"/>
          <w:marRight w:val="0"/>
          <w:marTop w:val="0"/>
          <w:marBottom w:val="0"/>
          <w:divBdr>
            <w:top w:val="none" w:sz="0" w:space="0" w:color="auto"/>
            <w:left w:val="none" w:sz="0" w:space="0" w:color="auto"/>
            <w:bottom w:val="none" w:sz="0" w:space="0" w:color="auto"/>
            <w:right w:val="none" w:sz="0" w:space="0" w:color="auto"/>
          </w:divBdr>
        </w:div>
        <w:div w:id="132453386">
          <w:marLeft w:val="640"/>
          <w:marRight w:val="0"/>
          <w:marTop w:val="0"/>
          <w:marBottom w:val="0"/>
          <w:divBdr>
            <w:top w:val="none" w:sz="0" w:space="0" w:color="auto"/>
            <w:left w:val="none" w:sz="0" w:space="0" w:color="auto"/>
            <w:bottom w:val="none" w:sz="0" w:space="0" w:color="auto"/>
            <w:right w:val="none" w:sz="0" w:space="0" w:color="auto"/>
          </w:divBdr>
        </w:div>
        <w:div w:id="1457719710">
          <w:marLeft w:val="640"/>
          <w:marRight w:val="0"/>
          <w:marTop w:val="0"/>
          <w:marBottom w:val="0"/>
          <w:divBdr>
            <w:top w:val="none" w:sz="0" w:space="0" w:color="auto"/>
            <w:left w:val="none" w:sz="0" w:space="0" w:color="auto"/>
            <w:bottom w:val="none" w:sz="0" w:space="0" w:color="auto"/>
            <w:right w:val="none" w:sz="0" w:space="0" w:color="auto"/>
          </w:divBdr>
        </w:div>
        <w:div w:id="1705713322">
          <w:marLeft w:val="640"/>
          <w:marRight w:val="0"/>
          <w:marTop w:val="0"/>
          <w:marBottom w:val="0"/>
          <w:divBdr>
            <w:top w:val="none" w:sz="0" w:space="0" w:color="auto"/>
            <w:left w:val="none" w:sz="0" w:space="0" w:color="auto"/>
            <w:bottom w:val="none" w:sz="0" w:space="0" w:color="auto"/>
            <w:right w:val="none" w:sz="0" w:space="0" w:color="auto"/>
          </w:divBdr>
        </w:div>
        <w:div w:id="1018430578">
          <w:marLeft w:val="640"/>
          <w:marRight w:val="0"/>
          <w:marTop w:val="0"/>
          <w:marBottom w:val="0"/>
          <w:divBdr>
            <w:top w:val="none" w:sz="0" w:space="0" w:color="auto"/>
            <w:left w:val="none" w:sz="0" w:space="0" w:color="auto"/>
            <w:bottom w:val="none" w:sz="0" w:space="0" w:color="auto"/>
            <w:right w:val="none" w:sz="0" w:space="0" w:color="auto"/>
          </w:divBdr>
        </w:div>
        <w:div w:id="1960142515">
          <w:marLeft w:val="640"/>
          <w:marRight w:val="0"/>
          <w:marTop w:val="0"/>
          <w:marBottom w:val="0"/>
          <w:divBdr>
            <w:top w:val="none" w:sz="0" w:space="0" w:color="auto"/>
            <w:left w:val="none" w:sz="0" w:space="0" w:color="auto"/>
            <w:bottom w:val="none" w:sz="0" w:space="0" w:color="auto"/>
            <w:right w:val="none" w:sz="0" w:space="0" w:color="auto"/>
          </w:divBdr>
        </w:div>
        <w:div w:id="697243178">
          <w:marLeft w:val="640"/>
          <w:marRight w:val="0"/>
          <w:marTop w:val="0"/>
          <w:marBottom w:val="0"/>
          <w:divBdr>
            <w:top w:val="none" w:sz="0" w:space="0" w:color="auto"/>
            <w:left w:val="none" w:sz="0" w:space="0" w:color="auto"/>
            <w:bottom w:val="none" w:sz="0" w:space="0" w:color="auto"/>
            <w:right w:val="none" w:sz="0" w:space="0" w:color="auto"/>
          </w:divBdr>
        </w:div>
        <w:div w:id="75397210">
          <w:marLeft w:val="640"/>
          <w:marRight w:val="0"/>
          <w:marTop w:val="0"/>
          <w:marBottom w:val="0"/>
          <w:divBdr>
            <w:top w:val="none" w:sz="0" w:space="0" w:color="auto"/>
            <w:left w:val="none" w:sz="0" w:space="0" w:color="auto"/>
            <w:bottom w:val="none" w:sz="0" w:space="0" w:color="auto"/>
            <w:right w:val="none" w:sz="0" w:space="0" w:color="auto"/>
          </w:divBdr>
        </w:div>
        <w:div w:id="1099253630">
          <w:marLeft w:val="640"/>
          <w:marRight w:val="0"/>
          <w:marTop w:val="0"/>
          <w:marBottom w:val="0"/>
          <w:divBdr>
            <w:top w:val="none" w:sz="0" w:space="0" w:color="auto"/>
            <w:left w:val="none" w:sz="0" w:space="0" w:color="auto"/>
            <w:bottom w:val="none" w:sz="0" w:space="0" w:color="auto"/>
            <w:right w:val="none" w:sz="0" w:space="0" w:color="auto"/>
          </w:divBdr>
        </w:div>
        <w:div w:id="293801580">
          <w:marLeft w:val="640"/>
          <w:marRight w:val="0"/>
          <w:marTop w:val="0"/>
          <w:marBottom w:val="0"/>
          <w:divBdr>
            <w:top w:val="none" w:sz="0" w:space="0" w:color="auto"/>
            <w:left w:val="none" w:sz="0" w:space="0" w:color="auto"/>
            <w:bottom w:val="none" w:sz="0" w:space="0" w:color="auto"/>
            <w:right w:val="none" w:sz="0" w:space="0" w:color="auto"/>
          </w:divBdr>
        </w:div>
        <w:div w:id="792870306">
          <w:marLeft w:val="640"/>
          <w:marRight w:val="0"/>
          <w:marTop w:val="0"/>
          <w:marBottom w:val="0"/>
          <w:divBdr>
            <w:top w:val="none" w:sz="0" w:space="0" w:color="auto"/>
            <w:left w:val="none" w:sz="0" w:space="0" w:color="auto"/>
            <w:bottom w:val="none" w:sz="0" w:space="0" w:color="auto"/>
            <w:right w:val="none" w:sz="0" w:space="0" w:color="auto"/>
          </w:divBdr>
        </w:div>
        <w:div w:id="1395854698">
          <w:marLeft w:val="640"/>
          <w:marRight w:val="0"/>
          <w:marTop w:val="0"/>
          <w:marBottom w:val="0"/>
          <w:divBdr>
            <w:top w:val="none" w:sz="0" w:space="0" w:color="auto"/>
            <w:left w:val="none" w:sz="0" w:space="0" w:color="auto"/>
            <w:bottom w:val="none" w:sz="0" w:space="0" w:color="auto"/>
            <w:right w:val="none" w:sz="0" w:space="0" w:color="auto"/>
          </w:divBdr>
        </w:div>
        <w:div w:id="1461992029">
          <w:marLeft w:val="640"/>
          <w:marRight w:val="0"/>
          <w:marTop w:val="0"/>
          <w:marBottom w:val="0"/>
          <w:divBdr>
            <w:top w:val="none" w:sz="0" w:space="0" w:color="auto"/>
            <w:left w:val="none" w:sz="0" w:space="0" w:color="auto"/>
            <w:bottom w:val="none" w:sz="0" w:space="0" w:color="auto"/>
            <w:right w:val="none" w:sz="0" w:space="0" w:color="auto"/>
          </w:divBdr>
        </w:div>
        <w:div w:id="1977098207">
          <w:marLeft w:val="640"/>
          <w:marRight w:val="0"/>
          <w:marTop w:val="0"/>
          <w:marBottom w:val="0"/>
          <w:divBdr>
            <w:top w:val="none" w:sz="0" w:space="0" w:color="auto"/>
            <w:left w:val="none" w:sz="0" w:space="0" w:color="auto"/>
            <w:bottom w:val="none" w:sz="0" w:space="0" w:color="auto"/>
            <w:right w:val="none" w:sz="0" w:space="0" w:color="auto"/>
          </w:divBdr>
        </w:div>
        <w:div w:id="280964645">
          <w:marLeft w:val="640"/>
          <w:marRight w:val="0"/>
          <w:marTop w:val="0"/>
          <w:marBottom w:val="0"/>
          <w:divBdr>
            <w:top w:val="none" w:sz="0" w:space="0" w:color="auto"/>
            <w:left w:val="none" w:sz="0" w:space="0" w:color="auto"/>
            <w:bottom w:val="none" w:sz="0" w:space="0" w:color="auto"/>
            <w:right w:val="none" w:sz="0" w:space="0" w:color="auto"/>
          </w:divBdr>
        </w:div>
        <w:div w:id="1157573744">
          <w:marLeft w:val="640"/>
          <w:marRight w:val="0"/>
          <w:marTop w:val="0"/>
          <w:marBottom w:val="0"/>
          <w:divBdr>
            <w:top w:val="none" w:sz="0" w:space="0" w:color="auto"/>
            <w:left w:val="none" w:sz="0" w:space="0" w:color="auto"/>
            <w:bottom w:val="none" w:sz="0" w:space="0" w:color="auto"/>
            <w:right w:val="none" w:sz="0" w:space="0" w:color="auto"/>
          </w:divBdr>
        </w:div>
        <w:div w:id="242956468">
          <w:marLeft w:val="640"/>
          <w:marRight w:val="0"/>
          <w:marTop w:val="0"/>
          <w:marBottom w:val="0"/>
          <w:divBdr>
            <w:top w:val="none" w:sz="0" w:space="0" w:color="auto"/>
            <w:left w:val="none" w:sz="0" w:space="0" w:color="auto"/>
            <w:bottom w:val="none" w:sz="0" w:space="0" w:color="auto"/>
            <w:right w:val="none" w:sz="0" w:space="0" w:color="auto"/>
          </w:divBdr>
        </w:div>
        <w:div w:id="136191359">
          <w:marLeft w:val="640"/>
          <w:marRight w:val="0"/>
          <w:marTop w:val="0"/>
          <w:marBottom w:val="0"/>
          <w:divBdr>
            <w:top w:val="none" w:sz="0" w:space="0" w:color="auto"/>
            <w:left w:val="none" w:sz="0" w:space="0" w:color="auto"/>
            <w:bottom w:val="none" w:sz="0" w:space="0" w:color="auto"/>
            <w:right w:val="none" w:sz="0" w:space="0" w:color="auto"/>
          </w:divBdr>
        </w:div>
        <w:div w:id="1095129777">
          <w:marLeft w:val="640"/>
          <w:marRight w:val="0"/>
          <w:marTop w:val="0"/>
          <w:marBottom w:val="0"/>
          <w:divBdr>
            <w:top w:val="none" w:sz="0" w:space="0" w:color="auto"/>
            <w:left w:val="none" w:sz="0" w:space="0" w:color="auto"/>
            <w:bottom w:val="none" w:sz="0" w:space="0" w:color="auto"/>
            <w:right w:val="none" w:sz="0" w:space="0" w:color="auto"/>
          </w:divBdr>
        </w:div>
        <w:div w:id="779832776">
          <w:marLeft w:val="640"/>
          <w:marRight w:val="0"/>
          <w:marTop w:val="0"/>
          <w:marBottom w:val="0"/>
          <w:divBdr>
            <w:top w:val="none" w:sz="0" w:space="0" w:color="auto"/>
            <w:left w:val="none" w:sz="0" w:space="0" w:color="auto"/>
            <w:bottom w:val="none" w:sz="0" w:space="0" w:color="auto"/>
            <w:right w:val="none" w:sz="0" w:space="0" w:color="auto"/>
          </w:divBdr>
        </w:div>
        <w:div w:id="984358284">
          <w:marLeft w:val="640"/>
          <w:marRight w:val="0"/>
          <w:marTop w:val="0"/>
          <w:marBottom w:val="0"/>
          <w:divBdr>
            <w:top w:val="none" w:sz="0" w:space="0" w:color="auto"/>
            <w:left w:val="none" w:sz="0" w:space="0" w:color="auto"/>
            <w:bottom w:val="none" w:sz="0" w:space="0" w:color="auto"/>
            <w:right w:val="none" w:sz="0" w:space="0" w:color="auto"/>
          </w:divBdr>
        </w:div>
        <w:div w:id="669069077">
          <w:marLeft w:val="640"/>
          <w:marRight w:val="0"/>
          <w:marTop w:val="0"/>
          <w:marBottom w:val="0"/>
          <w:divBdr>
            <w:top w:val="none" w:sz="0" w:space="0" w:color="auto"/>
            <w:left w:val="none" w:sz="0" w:space="0" w:color="auto"/>
            <w:bottom w:val="none" w:sz="0" w:space="0" w:color="auto"/>
            <w:right w:val="none" w:sz="0" w:space="0" w:color="auto"/>
          </w:divBdr>
        </w:div>
        <w:div w:id="1903952737">
          <w:marLeft w:val="640"/>
          <w:marRight w:val="0"/>
          <w:marTop w:val="0"/>
          <w:marBottom w:val="0"/>
          <w:divBdr>
            <w:top w:val="none" w:sz="0" w:space="0" w:color="auto"/>
            <w:left w:val="none" w:sz="0" w:space="0" w:color="auto"/>
            <w:bottom w:val="none" w:sz="0" w:space="0" w:color="auto"/>
            <w:right w:val="none" w:sz="0" w:space="0" w:color="auto"/>
          </w:divBdr>
        </w:div>
        <w:div w:id="259530438">
          <w:marLeft w:val="640"/>
          <w:marRight w:val="0"/>
          <w:marTop w:val="0"/>
          <w:marBottom w:val="0"/>
          <w:divBdr>
            <w:top w:val="none" w:sz="0" w:space="0" w:color="auto"/>
            <w:left w:val="none" w:sz="0" w:space="0" w:color="auto"/>
            <w:bottom w:val="none" w:sz="0" w:space="0" w:color="auto"/>
            <w:right w:val="none" w:sz="0" w:space="0" w:color="auto"/>
          </w:divBdr>
        </w:div>
        <w:div w:id="161743009">
          <w:marLeft w:val="640"/>
          <w:marRight w:val="0"/>
          <w:marTop w:val="0"/>
          <w:marBottom w:val="0"/>
          <w:divBdr>
            <w:top w:val="none" w:sz="0" w:space="0" w:color="auto"/>
            <w:left w:val="none" w:sz="0" w:space="0" w:color="auto"/>
            <w:bottom w:val="none" w:sz="0" w:space="0" w:color="auto"/>
            <w:right w:val="none" w:sz="0" w:space="0" w:color="auto"/>
          </w:divBdr>
        </w:div>
        <w:div w:id="40793821">
          <w:marLeft w:val="640"/>
          <w:marRight w:val="0"/>
          <w:marTop w:val="0"/>
          <w:marBottom w:val="0"/>
          <w:divBdr>
            <w:top w:val="none" w:sz="0" w:space="0" w:color="auto"/>
            <w:left w:val="none" w:sz="0" w:space="0" w:color="auto"/>
            <w:bottom w:val="none" w:sz="0" w:space="0" w:color="auto"/>
            <w:right w:val="none" w:sz="0" w:space="0" w:color="auto"/>
          </w:divBdr>
        </w:div>
        <w:div w:id="362021538">
          <w:marLeft w:val="640"/>
          <w:marRight w:val="0"/>
          <w:marTop w:val="0"/>
          <w:marBottom w:val="0"/>
          <w:divBdr>
            <w:top w:val="none" w:sz="0" w:space="0" w:color="auto"/>
            <w:left w:val="none" w:sz="0" w:space="0" w:color="auto"/>
            <w:bottom w:val="none" w:sz="0" w:space="0" w:color="auto"/>
            <w:right w:val="none" w:sz="0" w:space="0" w:color="auto"/>
          </w:divBdr>
        </w:div>
        <w:div w:id="882520697">
          <w:marLeft w:val="640"/>
          <w:marRight w:val="0"/>
          <w:marTop w:val="0"/>
          <w:marBottom w:val="0"/>
          <w:divBdr>
            <w:top w:val="none" w:sz="0" w:space="0" w:color="auto"/>
            <w:left w:val="none" w:sz="0" w:space="0" w:color="auto"/>
            <w:bottom w:val="none" w:sz="0" w:space="0" w:color="auto"/>
            <w:right w:val="none" w:sz="0" w:space="0" w:color="auto"/>
          </w:divBdr>
        </w:div>
        <w:div w:id="794105630">
          <w:marLeft w:val="640"/>
          <w:marRight w:val="0"/>
          <w:marTop w:val="0"/>
          <w:marBottom w:val="0"/>
          <w:divBdr>
            <w:top w:val="none" w:sz="0" w:space="0" w:color="auto"/>
            <w:left w:val="none" w:sz="0" w:space="0" w:color="auto"/>
            <w:bottom w:val="none" w:sz="0" w:space="0" w:color="auto"/>
            <w:right w:val="none" w:sz="0" w:space="0" w:color="auto"/>
          </w:divBdr>
        </w:div>
        <w:div w:id="1188328302">
          <w:marLeft w:val="640"/>
          <w:marRight w:val="0"/>
          <w:marTop w:val="0"/>
          <w:marBottom w:val="0"/>
          <w:divBdr>
            <w:top w:val="none" w:sz="0" w:space="0" w:color="auto"/>
            <w:left w:val="none" w:sz="0" w:space="0" w:color="auto"/>
            <w:bottom w:val="none" w:sz="0" w:space="0" w:color="auto"/>
            <w:right w:val="none" w:sz="0" w:space="0" w:color="auto"/>
          </w:divBdr>
        </w:div>
        <w:div w:id="847255525">
          <w:marLeft w:val="640"/>
          <w:marRight w:val="0"/>
          <w:marTop w:val="0"/>
          <w:marBottom w:val="0"/>
          <w:divBdr>
            <w:top w:val="none" w:sz="0" w:space="0" w:color="auto"/>
            <w:left w:val="none" w:sz="0" w:space="0" w:color="auto"/>
            <w:bottom w:val="none" w:sz="0" w:space="0" w:color="auto"/>
            <w:right w:val="none" w:sz="0" w:space="0" w:color="auto"/>
          </w:divBdr>
        </w:div>
        <w:div w:id="1870870874">
          <w:marLeft w:val="640"/>
          <w:marRight w:val="0"/>
          <w:marTop w:val="0"/>
          <w:marBottom w:val="0"/>
          <w:divBdr>
            <w:top w:val="none" w:sz="0" w:space="0" w:color="auto"/>
            <w:left w:val="none" w:sz="0" w:space="0" w:color="auto"/>
            <w:bottom w:val="none" w:sz="0" w:space="0" w:color="auto"/>
            <w:right w:val="none" w:sz="0" w:space="0" w:color="auto"/>
          </w:divBdr>
        </w:div>
        <w:div w:id="507214123">
          <w:marLeft w:val="640"/>
          <w:marRight w:val="0"/>
          <w:marTop w:val="0"/>
          <w:marBottom w:val="0"/>
          <w:divBdr>
            <w:top w:val="none" w:sz="0" w:space="0" w:color="auto"/>
            <w:left w:val="none" w:sz="0" w:space="0" w:color="auto"/>
            <w:bottom w:val="none" w:sz="0" w:space="0" w:color="auto"/>
            <w:right w:val="none" w:sz="0" w:space="0" w:color="auto"/>
          </w:divBdr>
        </w:div>
        <w:div w:id="1820418211">
          <w:marLeft w:val="640"/>
          <w:marRight w:val="0"/>
          <w:marTop w:val="0"/>
          <w:marBottom w:val="0"/>
          <w:divBdr>
            <w:top w:val="none" w:sz="0" w:space="0" w:color="auto"/>
            <w:left w:val="none" w:sz="0" w:space="0" w:color="auto"/>
            <w:bottom w:val="none" w:sz="0" w:space="0" w:color="auto"/>
            <w:right w:val="none" w:sz="0" w:space="0" w:color="auto"/>
          </w:divBdr>
        </w:div>
        <w:div w:id="871110003">
          <w:marLeft w:val="640"/>
          <w:marRight w:val="0"/>
          <w:marTop w:val="0"/>
          <w:marBottom w:val="0"/>
          <w:divBdr>
            <w:top w:val="none" w:sz="0" w:space="0" w:color="auto"/>
            <w:left w:val="none" w:sz="0" w:space="0" w:color="auto"/>
            <w:bottom w:val="none" w:sz="0" w:space="0" w:color="auto"/>
            <w:right w:val="none" w:sz="0" w:space="0" w:color="auto"/>
          </w:divBdr>
        </w:div>
        <w:div w:id="1616019167">
          <w:marLeft w:val="640"/>
          <w:marRight w:val="0"/>
          <w:marTop w:val="0"/>
          <w:marBottom w:val="0"/>
          <w:divBdr>
            <w:top w:val="none" w:sz="0" w:space="0" w:color="auto"/>
            <w:left w:val="none" w:sz="0" w:space="0" w:color="auto"/>
            <w:bottom w:val="none" w:sz="0" w:space="0" w:color="auto"/>
            <w:right w:val="none" w:sz="0" w:space="0" w:color="auto"/>
          </w:divBdr>
        </w:div>
        <w:div w:id="2060784167">
          <w:marLeft w:val="640"/>
          <w:marRight w:val="0"/>
          <w:marTop w:val="0"/>
          <w:marBottom w:val="0"/>
          <w:divBdr>
            <w:top w:val="none" w:sz="0" w:space="0" w:color="auto"/>
            <w:left w:val="none" w:sz="0" w:space="0" w:color="auto"/>
            <w:bottom w:val="none" w:sz="0" w:space="0" w:color="auto"/>
            <w:right w:val="none" w:sz="0" w:space="0" w:color="auto"/>
          </w:divBdr>
        </w:div>
        <w:div w:id="1760100511">
          <w:marLeft w:val="640"/>
          <w:marRight w:val="0"/>
          <w:marTop w:val="0"/>
          <w:marBottom w:val="0"/>
          <w:divBdr>
            <w:top w:val="none" w:sz="0" w:space="0" w:color="auto"/>
            <w:left w:val="none" w:sz="0" w:space="0" w:color="auto"/>
            <w:bottom w:val="none" w:sz="0" w:space="0" w:color="auto"/>
            <w:right w:val="none" w:sz="0" w:space="0" w:color="auto"/>
          </w:divBdr>
        </w:div>
        <w:div w:id="924649330">
          <w:marLeft w:val="640"/>
          <w:marRight w:val="0"/>
          <w:marTop w:val="0"/>
          <w:marBottom w:val="0"/>
          <w:divBdr>
            <w:top w:val="none" w:sz="0" w:space="0" w:color="auto"/>
            <w:left w:val="none" w:sz="0" w:space="0" w:color="auto"/>
            <w:bottom w:val="none" w:sz="0" w:space="0" w:color="auto"/>
            <w:right w:val="none" w:sz="0" w:space="0" w:color="auto"/>
          </w:divBdr>
        </w:div>
        <w:div w:id="1859419530">
          <w:marLeft w:val="640"/>
          <w:marRight w:val="0"/>
          <w:marTop w:val="0"/>
          <w:marBottom w:val="0"/>
          <w:divBdr>
            <w:top w:val="none" w:sz="0" w:space="0" w:color="auto"/>
            <w:left w:val="none" w:sz="0" w:space="0" w:color="auto"/>
            <w:bottom w:val="none" w:sz="0" w:space="0" w:color="auto"/>
            <w:right w:val="none" w:sz="0" w:space="0" w:color="auto"/>
          </w:divBdr>
        </w:div>
        <w:div w:id="1931233258">
          <w:marLeft w:val="640"/>
          <w:marRight w:val="0"/>
          <w:marTop w:val="0"/>
          <w:marBottom w:val="0"/>
          <w:divBdr>
            <w:top w:val="none" w:sz="0" w:space="0" w:color="auto"/>
            <w:left w:val="none" w:sz="0" w:space="0" w:color="auto"/>
            <w:bottom w:val="none" w:sz="0" w:space="0" w:color="auto"/>
            <w:right w:val="none" w:sz="0" w:space="0" w:color="auto"/>
          </w:divBdr>
        </w:div>
        <w:div w:id="1598564476">
          <w:marLeft w:val="640"/>
          <w:marRight w:val="0"/>
          <w:marTop w:val="0"/>
          <w:marBottom w:val="0"/>
          <w:divBdr>
            <w:top w:val="none" w:sz="0" w:space="0" w:color="auto"/>
            <w:left w:val="none" w:sz="0" w:space="0" w:color="auto"/>
            <w:bottom w:val="none" w:sz="0" w:space="0" w:color="auto"/>
            <w:right w:val="none" w:sz="0" w:space="0" w:color="auto"/>
          </w:divBdr>
        </w:div>
        <w:div w:id="1493837718">
          <w:marLeft w:val="640"/>
          <w:marRight w:val="0"/>
          <w:marTop w:val="0"/>
          <w:marBottom w:val="0"/>
          <w:divBdr>
            <w:top w:val="none" w:sz="0" w:space="0" w:color="auto"/>
            <w:left w:val="none" w:sz="0" w:space="0" w:color="auto"/>
            <w:bottom w:val="none" w:sz="0" w:space="0" w:color="auto"/>
            <w:right w:val="none" w:sz="0" w:space="0" w:color="auto"/>
          </w:divBdr>
        </w:div>
        <w:div w:id="1586646467">
          <w:marLeft w:val="640"/>
          <w:marRight w:val="0"/>
          <w:marTop w:val="0"/>
          <w:marBottom w:val="0"/>
          <w:divBdr>
            <w:top w:val="none" w:sz="0" w:space="0" w:color="auto"/>
            <w:left w:val="none" w:sz="0" w:space="0" w:color="auto"/>
            <w:bottom w:val="none" w:sz="0" w:space="0" w:color="auto"/>
            <w:right w:val="none" w:sz="0" w:space="0" w:color="auto"/>
          </w:divBdr>
        </w:div>
        <w:div w:id="198671042">
          <w:marLeft w:val="640"/>
          <w:marRight w:val="0"/>
          <w:marTop w:val="0"/>
          <w:marBottom w:val="0"/>
          <w:divBdr>
            <w:top w:val="none" w:sz="0" w:space="0" w:color="auto"/>
            <w:left w:val="none" w:sz="0" w:space="0" w:color="auto"/>
            <w:bottom w:val="none" w:sz="0" w:space="0" w:color="auto"/>
            <w:right w:val="none" w:sz="0" w:space="0" w:color="auto"/>
          </w:divBdr>
        </w:div>
        <w:div w:id="415783547">
          <w:marLeft w:val="640"/>
          <w:marRight w:val="0"/>
          <w:marTop w:val="0"/>
          <w:marBottom w:val="0"/>
          <w:divBdr>
            <w:top w:val="none" w:sz="0" w:space="0" w:color="auto"/>
            <w:left w:val="none" w:sz="0" w:space="0" w:color="auto"/>
            <w:bottom w:val="none" w:sz="0" w:space="0" w:color="auto"/>
            <w:right w:val="none" w:sz="0" w:space="0" w:color="auto"/>
          </w:divBdr>
        </w:div>
        <w:div w:id="1212226520">
          <w:marLeft w:val="640"/>
          <w:marRight w:val="0"/>
          <w:marTop w:val="0"/>
          <w:marBottom w:val="0"/>
          <w:divBdr>
            <w:top w:val="none" w:sz="0" w:space="0" w:color="auto"/>
            <w:left w:val="none" w:sz="0" w:space="0" w:color="auto"/>
            <w:bottom w:val="none" w:sz="0" w:space="0" w:color="auto"/>
            <w:right w:val="none" w:sz="0" w:space="0" w:color="auto"/>
          </w:divBdr>
        </w:div>
        <w:div w:id="855920150">
          <w:marLeft w:val="640"/>
          <w:marRight w:val="0"/>
          <w:marTop w:val="0"/>
          <w:marBottom w:val="0"/>
          <w:divBdr>
            <w:top w:val="none" w:sz="0" w:space="0" w:color="auto"/>
            <w:left w:val="none" w:sz="0" w:space="0" w:color="auto"/>
            <w:bottom w:val="none" w:sz="0" w:space="0" w:color="auto"/>
            <w:right w:val="none" w:sz="0" w:space="0" w:color="auto"/>
          </w:divBdr>
        </w:div>
        <w:div w:id="1215770693">
          <w:marLeft w:val="640"/>
          <w:marRight w:val="0"/>
          <w:marTop w:val="0"/>
          <w:marBottom w:val="0"/>
          <w:divBdr>
            <w:top w:val="none" w:sz="0" w:space="0" w:color="auto"/>
            <w:left w:val="none" w:sz="0" w:space="0" w:color="auto"/>
            <w:bottom w:val="none" w:sz="0" w:space="0" w:color="auto"/>
            <w:right w:val="none" w:sz="0" w:space="0" w:color="auto"/>
          </w:divBdr>
        </w:div>
        <w:div w:id="74401089">
          <w:marLeft w:val="640"/>
          <w:marRight w:val="0"/>
          <w:marTop w:val="0"/>
          <w:marBottom w:val="0"/>
          <w:divBdr>
            <w:top w:val="none" w:sz="0" w:space="0" w:color="auto"/>
            <w:left w:val="none" w:sz="0" w:space="0" w:color="auto"/>
            <w:bottom w:val="none" w:sz="0" w:space="0" w:color="auto"/>
            <w:right w:val="none" w:sz="0" w:space="0" w:color="auto"/>
          </w:divBdr>
        </w:div>
        <w:div w:id="920913988">
          <w:marLeft w:val="640"/>
          <w:marRight w:val="0"/>
          <w:marTop w:val="0"/>
          <w:marBottom w:val="0"/>
          <w:divBdr>
            <w:top w:val="none" w:sz="0" w:space="0" w:color="auto"/>
            <w:left w:val="none" w:sz="0" w:space="0" w:color="auto"/>
            <w:bottom w:val="none" w:sz="0" w:space="0" w:color="auto"/>
            <w:right w:val="none" w:sz="0" w:space="0" w:color="auto"/>
          </w:divBdr>
        </w:div>
        <w:div w:id="1660503401">
          <w:marLeft w:val="640"/>
          <w:marRight w:val="0"/>
          <w:marTop w:val="0"/>
          <w:marBottom w:val="0"/>
          <w:divBdr>
            <w:top w:val="none" w:sz="0" w:space="0" w:color="auto"/>
            <w:left w:val="none" w:sz="0" w:space="0" w:color="auto"/>
            <w:bottom w:val="none" w:sz="0" w:space="0" w:color="auto"/>
            <w:right w:val="none" w:sz="0" w:space="0" w:color="auto"/>
          </w:divBdr>
        </w:div>
        <w:div w:id="1657949536">
          <w:marLeft w:val="640"/>
          <w:marRight w:val="0"/>
          <w:marTop w:val="0"/>
          <w:marBottom w:val="0"/>
          <w:divBdr>
            <w:top w:val="none" w:sz="0" w:space="0" w:color="auto"/>
            <w:left w:val="none" w:sz="0" w:space="0" w:color="auto"/>
            <w:bottom w:val="none" w:sz="0" w:space="0" w:color="auto"/>
            <w:right w:val="none" w:sz="0" w:space="0" w:color="auto"/>
          </w:divBdr>
        </w:div>
        <w:div w:id="1284653539">
          <w:marLeft w:val="640"/>
          <w:marRight w:val="0"/>
          <w:marTop w:val="0"/>
          <w:marBottom w:val="0"/>
          <w:divBdr>
            <w:top w:val="none" w:sz="0" w:space="0" w:color="auto"/>
            <w:left w:val="none" w:sz="0" w:space="0" w:color="auto"/>
            <w:bottom w:val="none" w:sz="0" w:space="0" w:color="auto"/>
            <w:right w:val="none" w:sz="0" w:space="0" w:color="auto"/>
          </w:divBdr>
        </w:div>
        <w:div w:id="899750474">
          <w:marLeft w:val="640"/>
          <w:marRight w:val="0"/>
          <w:marTop w:val="0"/>
          <w:marBottom w:val="0"/>
          <w:divBdr>
            <w:top w:val="none" w:sz="0" w:space="0" w:color="auto"/>
            <w:left w:val="none" w:sz="0" w:space="0" w:color="auto"/>
            <w:bottom w:val="none" w:sz="0" w:space="0" w:color="auto"/>
            <w:right w:val="none" w:sz="0" w:space="0" w:color="auto"/>
          </w:divBdr>
        </w:div>
        <w:div w:id="2035038772">
          <w:marLeft w:val="640"/>
          <w:marRight w:val="0"/>
          <w:marTop w:val="0"/>
          <w:marBottom w:val="0"/>
          <w:divBdr>
            <w:top w:val="none" w:sz="0" w:space="0" w:color="auto"/>
            <w:left w:val="none" w:sz="0" w:space="0" w:color="auto"/>
            <w:bottom w:val="none" w:sz="0" w:space="0" w:color="auto"/>
            <w:right w:val="none" w:sz="0" w:space="0" w:color="auto"/>
          </w:divBdr>
        </w:div>
        <w:div w:id="1906141827">
          <w:marLeft w:val="640"/>
          <w:marRight w:val="0"/>
          <w:marTop w:val="0"/>
          <w:marBottom w:val="0"/>
          <w:divBdr>
            <w:top w:val="none" w:sz="0" w:space="0" w:color="auto"/>
            <w:left w:val="none" w:sz="0" w:space="0" w:color="auto"/>
            <w:bottom w:val="none" w:sz="0" w:space="0" w:color="auto"/>
            <w:right w:val="none" w:sz="0" w:space="0" w:color="auto"/>
          </w:divBdr>
        </w:div>
        <w:div w:id="1759057908">
          <w:marLeft w:val="640"/>
          <w:marRight w:val="0"/>
          <w:marTop w:val="0"/>
          <w:marBottom w:val="0"/>
          <w:divBdr>
            <w:top w:val="none" w:sz="0" w:space="0" w:color="auto"/>
            <w:left w:val="none" w:sz="0" w:space="0" w:color="auto"/>
            <w:bottom w:val="none" w:sz="0" w:space="0" w:color="auto"/>
            <w:right w:val="none" w:sz="0" w:space="0" w:color="auto"/>
          </w:divBdr>
        </w:div>
        <w:div w:id="1904874993">
          <w:marLeft w:val="640"/>
          <w:marRight w:val="0"/>
          <w:marTop w:val="0"/>
          <w:marBottom w:val="0"/>
          <w:divBdr>
            <w:top w:val="none" w:sz="0" w:space="0" w:color="auto"/>
            <w:left w:val="none" w:sz="0" w:space="0" w:color="auto"/>
            <w:bottom w:val="none" w:sz="0" w:space="0" w:color="auto"/>
            <w:right w:val="none" w:sz="0" w:space="0" w:color="auto"/>
          </w:divBdr>
        </w:div>
        <w:div w:id="1004211191">
          <w:marLeft w:val="640"/>
          <w:marRight w:val="0"/>
          <w:marTop w:val="0"/>
          <w:marBottom w:val="0"/>
          <w:divBdr>
            <w:top w:val="none" w:sz="0" w:space="0" w:color="auto"/>
            <w:left w:val="none" w:sz="0" w:space="0" w:color="auto"/>
            <w:bottom w:val="none" w:sz="0" w:space="0" w:color="auto"/>
            <w:right w:val="none" w:sz="0" w:space="0" w:color="auto"/>
          </w:divBdr>
        </w:div>
        <w:div w:id="1880819205">
          <w:marLeft w:val="640"/>
          <w:marRight w:val="0"/>
          <w:marTop w:val="0"/>
          <w:marBottom w:val="0"/>
          <w:divBdr>
            <w:top w:val="none" w:sz="0" w:space="0" w:color="auto"/>
            <w:left w:val="none" w:sz="0" w:space="0" w:color="auto"/>
            <w:bottom w:val="none" w:sz="0" w:space="0" w:color="auto"/>
            <w:right w:val="none" w:sz="0" w:space="0" w:color="auto"/>
          </w:divBdr>
        </w:div>
        <w:div w:id="1691636994">
          <w:marLeft w:val="640"/>
          <w:marRight w:val="0"/>
          <w:marTop w:val="0"/>
          <w:marBottom w:val="0"/>
          <w:divBdr>
            <w:top w:val="none" w:sz="0" w:space="0" w:color="auto"/>
            <w:left w:val="none" w:sz="0" w:space="0" w:color="auto"/>
            <w:bottom w:val="none" w:sz="0" w:space="0" w:color="auto"/>
            <w:right w:val="none" w:sz="0" w:space="0" w:color="auto"/>
          </w:divBdr>
        </w:div>
        <w:div w:id="1205143412">
          <w:marLeft w:val="640"/>
          <w:marRight w:val="0"/>
          <w:marTop w:val="0"/>
          <w:marBottom w:val="0"/>
          <w:divBdr>
            <w:top w:val="none" w:sz="0" w:space="0" w:color="auto"/>
            <w:left w:val="none" w:sz="0" w:space="0" w:color="auto"/>
            <w:bottom w:val="none" w:sz="0" w:space="0" w:color="auto"/>
            <w:right w:val="none" w:sz="0" w:space="0" w:color="auto"/>
          </w:divBdr>
        </w:div>
        <w:div w:id="1087774215">
          <w:marLeft w:val="640"/>
          <w:marRight w:val="0"/>
          <w:marTop w:val="0"/>
          <w:marBottom w:val="0"/>
          <w:divBdr>
            <w:top w:val="none" w:sz="0" w:space="0" w:color="auto"/>
            <w:left w:val="none" w:sz="0" w:space="0" w:color="auto"/>
            <w:bottom w:val="none" w:sz="0" w:space="0" w:color="auto"/>
            <w:right w:val="none" w:sz="0" w:space="0" w:color="auto"/>
          </w:divBdr>
        </w:div>
        <w:div w:id="1275286715">
          <w:marLeft w:val="640"/>
          <w:marRight w:val="0"/>
          <w:marTop w:val="0"/>
          <w:marBottom w:val="0"/>
          <w:divBdr>
            <w:top w:val="none" w:sz="0" w:space="0" w:color="auto"/>
            <w:left w:val="none" w:sz="0" w:space="0" w:color="auto"/>
            <w:bottom w:val="none" w:sz="0" w:space="0" w:color="auto"/>
            <w:right w:val="none" w:sz="0" w:space="0" w:color="auto"/>
          </w:divBdr>
        </w:div>
        <w:div w:id="1673677894">
          <w:marLeft w:val="640"/>
          <w:marRight w:val="0"/>
          <w:marTop w:val="0"/>
          <w:marBottom w:val="0"/>
          <w:divBdr>
            <w:top w:val="none" w:sz="0" w:space="0" w:color="auto"/>
            <w:left w:val="none" w:sz="0" w:space="0" w:color="auto"/>
            <w:bottom w:val="none" w:sz="0" w:space="0" w:color="auto"/>
            <w:right w:val="none" w:sz="0" w:space="0" w:color="auto"/>
          </w:divBdr>
        </w:div>
        <w:div w:id="615990932">
          <w:marLeft w:val="640"/>
          <w:marRight w:val="0"/>
          <w:marTop w:val="0"/>
          <w:marBottom w:val="0"/>
          <w:divBdr>
            <w:top w:val="none" w:sz="0" w:space="0" w:color="auto"/>
            <w:left w:val="none" w:sz="0" w:space="0" w:color="auto"/>
            <w:bottom w:val="none" w:sz="0" w:space="0" w:color="auto"/>
            <w:right w:val="none" w:sz="0" w:space="0" w:color="auto"/>
          </w:divBdr>
        </w:div>
        <w:div w:id="777406915">
          <w:marLeft w:val="640"/>
          <w:marRight w:val="0"/>
          <w:marTop w:val="0"/>
          <w:marBottom w:val="0"/>
          <w:divBdr>
            <w:top w:val="none" w:sz="0" w:space="0" w:color="auto"/>
            <w:left w:val="none" w:sz="0" w:space="0" w:color="auto"/>
            <w:bottom w:val="none" w:sz="0" w:space="0" w:color="auto"/>
            <w:right w:val="none" w:sz="0" w:space="0" w:color="auto"/>
          </w:divBdr>
        </w:div>
        <w:div w:id="223878466">
          <w:marLeft w:val="640"/>
          <w:marRight w:val="0"/>
          <w:marTop w:val="0"/>
          <w:marBottom w:val="0"/>
          <w:divBdr>
            <w:top w:val="none" w:sz="0" w:space="0" w:color="auto"/>
            <w:left w:val="none" w:sz="0" w:space="0" w:color="auto"/>
            <w:bottom w:val="none" w:sz="0" w:space="0" w:color="auto"/>
            <w:right w:val="none" w:sz="0" w:space="0" w:color="auto"/>
          </w:divBdr>
        </w:div>
        <w:div w:id="2114595875">
          <w:marLeft w:val="640"/>
          <w:marRight w:val="0"/>
          <w:marTop w:val="0"/>
          <w:marBottom w:val="0"/>
          <w:divBdr>
            <w:top w:val="none" w:sz="0" w:space="0" w:color="auto"/>
            <w:left w:val="none" w:sz="0" w:space="0" w:color="auto"/>
            <w:bottom w:val="none" w:sz="0" w:space="0" w:color="auto"/>
            <w:right w:val="none" w:sz="0" w:space="0" w:color="auto"/>
          </w:divBdr>
        </w:div>
        <w:div w:id="350767945">
          <w:marLeft w:val="640"/>
          <w:marRight w:val="0"/>
          <w:marTop w:val="0"/>
          <w:marBottom w:val="0"/>
          <w:divBdr>
            <w:top w:val="none" w:sz="0" w:space="0" w:color="auto"/>
            <w:left w:val="none" w:sz="0" w:space="0" w:color="auto"/>
            <w:bottom w:val="none" w:sz="0" w:space="0" w:color="auto"/>
            <w:right w:val="none" w:sz="0" w:space="0" w:color="auto"/>
          </w:divBdr>
        </w:div>
        <w:div w:id="274333998">
          <w:marLeft w:val="640"/>
          <w:marRight w:val="0"/>
          <w:marTop w:val="0"/>
          <w:marBottom w:val="0"/>
          <w:divBdr>
            <w:top w:val="none" w:sz="0" w:space="0" w:color="auto"/>
            <w:left w:val="none" w:sz="0" w:space="0" w:color="auto"/>
            <w:bottom w:val="none" w:sz="0" w:space="0" w:color="auto"/>
            <w:right w:val="none" w:sz="0" w:space="0" w:color="auto"/>
          </w:divBdr>
        </w:div>
        <w:div w:id="549878665">
          <w:marLeft w:val="640"/>
          <w:marRight w:val="0"/>
          <w:marTop w:val="0"/>
          <w:marBottom w:val="0"/>
          <w:divBdr>
            <w:top w:val="none" w:sz="0" w:space="0" w:color="auto"/>
            <w:left w:val="none" w:sz="0" w:space="0" w:color="auto"/>
            <w:bottom w:val="none" w:sz="0" w:space="0" w:color="auto"/>
            <w:right w:val="none" w:sz="0" w:space="0" w:color="auto"/>
          </w:divBdr>
        </w:div>
        <w:div w:id="638846473">
          <w:marLeft w:val="640"/>
          <w:marRight w:val="0"/>
          <w:marTop w:val="0"/>
          <w:marBottom w:val="0"/>
          <w:divBdr>
            <w:top w:val="none" w:sz="0" w:space="0" w:color="auto"/>
            <w:left w:val="none" w:sz="0" w:space="0" w:color="auto"/>
            <w:bottom w:val="none" w:sz="0" w:space="0" w:color="auto"/>
            <w:right w:val="none" w:sz="0" w:space="0" w:color="auto"/>
          </w:divBdr>
        </w:div>
        <w:div w:id="445392503">
          <w:marLeft w:val="640"/>
          <w:marRight w:val="0"/>
          <w:marTop w:val="0"/>
          <w:marBottom w:val="0"/>
          <w:divBdr>
            <w:top w:val="none" w:sz="0" w:space="0" w:color="auto"/>
            <w:left w:val="none" w:sz="0" w:space="0" w:color="auto"/>
            <w:bottom w:val="none" w:sz="0" w:space="0" w:color="auto"/>
            <w:right w:val="none" w:sz="0" w:space="0" w:color="auto"/>
          </w:divBdr>
        </w:div>
        <w:div w:id="444422576">
          <w:marLeft w:val="640"/>
          <w:marRight w:val="0"/>
          <w:marTop w:val="0"/>
          <w:marBottom w:val="0"/>
          <w:divBdr>
            <w:top w:val="none" w:sz="0" w:space="0" w:color="auto"/>
            <w:left w:val="none" w:sz="0" w:space="0" w:color="auto"/>
            <w:bottom w:val="none" w:sz="0" w:space="0" w:color="auto"/>
            <w:right w:val="none" w:sz="0" w:space="0" w:color="auto"/>
          </w:divBdr>
        </w:div>
        <w:div w:id="1280842183">
          <w:marLeft w:val="640"/>
          <w:marRight w:val="0"/>
          <w:marTop w:val="0"/>
          <w:marBottom w:val="0"/>
          <w:divBdr>
            <w:top w:val="none" w:sz="0" w:space="0" w:color="auto"/>
            <w:left w:val="none" w:sz="0" w:space="0" w:color="auto"/>
            <w:bottom w:val="none" w:sz="0" w:space="0" w:color="auto"/>
            <w:right w:val="none" w:sz="0" w:space="0" w:color="auto"/>
          </w:divBdr>
        </w:div>
        <w:div w:id="1537156495">
          <w:marLeft w:val="640"/>
          <w:marRight w:val="0"/>
          <w:marTop w:val="0"/>
          <w:marBottom w:val="0"/>
          <w:divBdr>
            <w:top w:val="none" w:sz="0" w:space="0" w:color="auto"/>
            <w:left w:val="none" w:sz="0" w:space="0" w:color="auto"/>
            <w:bottom w:val="none" w:sz="0" w:space="0" w:color="auto"/>
            <w:right w:val="none" w:sz="0" w:space="0" w:color="auto"/>
          </w:divBdr>
        </w:div>
      </w:divsChild>
    </w:div>
    <w:div w:id="773214020">
      <w:bodyDiv w:val="1"/>
      <w:marLeft w:val="0"/>
      <w:marRight w:val="0"/>
      <w:marTop w:val="0"/>
      <w:marBottom w:val="0"/>
      <w:divBdr>
        <w:top w:val="none" w:sz="0" w:space="0" w:color="auto"/>
        <w:left w:val="none" w:sz="0" w:space="0" w:color="auto"/>
        <w:bottom w:val="none" w:sz="0" w:space="0" w:color="auto"/>
        <w:right w:val="none" w:sz="0" w:space="0" w:color="auto"/>
      </w:divBdr>
      <w:divsChild>
        <w:div w:id="607274297">
          <w:marLeft w:val="640"/>
          <w:marRight w:val="0"/>
          <w:marTop w:val="0"/>
          <w:marBottom w:val="0"/>
          <w:divBdr>
            <w:top w:val="none" w:sz="0" w:space="0" w:color="auto"/>
            <w:left w:val="none" w:sz="0" w:space="0" w:color="auto"/>
            <w:bottom w:val="none" w:sz="0" w:space="0" w:color="auto"/>
            <w:right w:val="none" w:sz="0" w:space="0" w:color="auto"/>
          </w:divBdr>
        </w:div>
        <w:div w:id="2093159041">
          <w:marLeft w:val="640"/>
          <w:marRight w:val="0"/>
          <w:marTop w:val="0"/>
          <w:marBottom w:val="0"/>
          <w:divBdr>
            <w:top w:val="none" w:sz="0" w:space="0" w:color="auto"/>
            <w:left w:val="none" w:sz="0" w:space="0" w:color="auto"/>
            <w:bottom w:val="none" w:sz="0" w:space="0" w:color="auto"/>
            <w:right w:val="none" w:sz="0" w:space="0" w:color="auto"/>
          </w:divBdr>
        </w:div>
        <w:div w:id="356391954">
          <w:marLeft w:val="640"/>
          <w:marRight w:val="0"/>
          <w:marTop w:val="0"/>
          <w:marBottom w:val="0"/>
          <w:divBdr>
            <w:top w:val="none" w:sz="0" w:space="0" w:color="auto"/>
            <w:left w:val="none" w:sz="0" w:space="0" w:color="auto"/>
            <w:bottom w:val="none" w:sz="0" w:space="0" w:color="auto"/>
            <w:right w:val="none" w:sz="0" w:space="0" w:color="auto"/>
          </w:divBdr>
        </w:div>
        <w:div w:id="1443573975">
          <w:marLeft w:val="640"/>
          <w:marRight w:val="0"/>
          <w:marTop w:val="0"/>
          <w:marBottom w:val="0"/>
          <w:divBdr>
            <w:top w:val="none" w:sz="0" w:space="0" w:color="auto"/>
            <w:left w:val="none" w:sz="0" w:space="0" w:color="auto"/>
            <w:bottom w:val="none" w:sz="0" w:space="0" w:color="auto"/>
            <w:right w:val="none" w:sz="0" w:space="0" w:color="auto"/>
          </w:divBdr>
        </w:div>
        <w:div w:id="1482505350">
          <w:marLeft w:val="640"/>
          <w:marRight w:val="0"/>
          <w:marTop w:val="0"/>
          <w:marBottom w:val="0"/>
          <w:divBdr>
            <w:top w:val="none" w:sz="0" w:space="0" w:color="auto"/>
            <w:left w:val="none" w:sz="0" w:space="0" w:color="auto"/>
            <w:bottom w:val="none" w:sz="0" w:space="0" w:color="auto"/>
            <w:right w:val="none" w:sz="0" w:space="0" w:color="auto"/>
          </w:divBdr>
        </w:div>
        <w:div w:id="1656454635">
          <w:marLeft w:val="640"/>
          <w:marRight w:val="0"/>
          <w:marTop w:val="0"/>
          <w:marBottom w:val="0"/>
          <w:divBdr>
            <w:top w:val="none" w:sz="0" w:space="0" w:color="auto"/>
            <w:left w:val="none" w:sz="0" w:space="0" w:color="auto"/>
            <w:bottom w:val="none" w:sz="0" w:space="0" w:color="auto"/>
            <w:right w:val="none" w:sz="0" w:space="0" w:color="auto"/>
          </w:divBdr>
        </w:div>
        <w:div w:id="1323584969">
          <w:marLeft w:val="640"/>
          <w:marRight w:val="0"/>
          <w:marTop w:val="0"/>
          <w:marBottom w:val="0"/>
          <w:divBdr>
            <w:top w:val="none" w:sz="0" w:space="0" w:color="auto"/>
            <w:left w:val="none" w:sz="0" w:space="0" w:color="auto"/>
            <w:bottom w:val="none" w:sz="0" w:space="0" w:color="auto"/>
            <w:right w:val="none" w:sz="0" w:space="0" w:color="auto"/>
          </w:divBdr>
        </w:div>
        <w:div w:id="686713007">
          <w:marLeft w:val="640"/>
          <w:marRight w:val="0"/>
          <w:marTop w:val="0"/>
          <w:marBottom w:val="0"/>
          <w:divBdr>
            <w:top w:val="none" w:sz="0" w:space="0" w:color="auto"/>
            <w:left w:val="none" w:sz="0" w:space="0" w:color="auto"/>
            <w:bottom w:val="none" w:sz="0" w:space="0" w:color="auto"/>
            <w:right w:val="none" w:sz="0" w:space="0" w:color="auto"/>
          </w:divBdr>
        </w:div>
        <w:div w:id="1714377978">
          <w:marLeft w:val="640"/>
          <w:marRight w:val="0"/>
          <w:marTop w:val="0"/>
          <w:marBottom w:val="0"/>
          <w:divBdr>
            <w:top w:val="none" w:sz="0" w:space="0" w:color="auto"/>
            <w:left w:val="none" w:sz="0" w:space="0" w:color="auto"/>
            <w:bottom w:val="none" w:sz="0" w:space="0" w:color="auto"/>
            <w:right w:val="none" w:sz="0" w:space="0" w:color="auto"/>
          </w:divBdr>
        </w:div>
        <w:div w:id="1884322933">
          <w:marLeft w:val="640"/>
          <w:marRight w:val="0"/>
          <w:marTop w:val="0"/>
          <w:marBottom w:val="0"/>
          <w:divBdr>
            <w:top w:val="none" w:sz="0" w:space="0" w:color="auto"/>
            <w:left w:val="none" w:sz="0" w:space="0" w:color="auto"/>
            <w:bottom w:val="none" w:sz="0" w:space="0" w:color="auto"/>
            <w:right w:val="none" w:sz="0" w:space="0" w:color="auto"/>
          </w:divBdr>
        </w:div>
        <w:div w:id="192806972">
          <w:marLeft w:val="640"/>
          <w:marRight w:val="0"/>
          <w:marTop w:val="0"/>
          <w:marBottom w:val="0"/>
          <w:divBdr>
            <w:top w:val="none" w:sz="0" w:space="0" w:color="auto"/>
            <w:left w:val="none" w:sz="0" w:space="0" w:color="auto"/>
            <w:bottom w:val="none" w:sz="0" w:space="0" w:color="auto"/>
            <w:right w:val="none" w:sz="0" w:space="0" w:color="auto"/>
          </w:divBdr>
        </w:div>
        <w:div w:id="510727654">
          <w:marLeft w:val="640"/>
          <w:marRight w:val="0"/>
          <w:marTop w:val="0"/>
          <w:marBottom w:val="0"/>
          <w:divBdr>
            <w:top w:val="none" w:sz="0" w:space="0" w:color="auto"/>
            <w:left w:val="none" w:sz="0" w:space="0" w:color="auto"/>
            <w:bottom w:val="none" w:sz="0" w:space="0" w:color="auto"/>
            <w:right w:val="none" w:sz="0" w:space="0" w:color="auto"/>
          </w:divBdr>
        </w:div>
        <w:div w:id="391658762">
          <w:marLeft w:val="640"/>
          <w:marRight w:val="0"/>
          <w:marTop w:val="0"/>
          <w:marBottom w:val="0"/>
          <w:divBdr>
            <w:top w:val="none" w:sz="0" w:space="0" w:color="auto"/>
            <w:left w:val="none" w:sz="0" w:space="0" w:color="auto"/>
            <w:bottom w:val="none" w:sz="0" w:space="0" w:color="auto"/>
            <w:right w:val="none" w:sz="0" w:space="0" w:color="auto"/>
          </w:divBdr>
        </w:div>
        <w:div w:id="1012879425">
          <w:marLeft w:val="640"/>
          <w:marRight w:val="0"/>
          <w:marTop w:val="0"/>
          <w:marBottom w:val="0"/>
          <w:divBdr>
            <w:top w:val="none" w:sz="0" w:space="0" w:color="auto"/>
            <w:left w:val="none" w:sz="0" w:space="0" w:color="auto"/>
            <w:bottom w:val="none" w:sz="0" w:space="0" w:color="auto"/>
            <w:right w:val="none" w:sz="0" w:space="0" w:color="auto"/>
          </w:divBdr>
        </w:div>
        <w:div w:id="487210258">
          <w:marLeft w:val="640"/>
          <w:marRight w:val="0"/>
          <w:marTop w:val="0"/>
          <w:marBottom w:val="0"/>
          <w:divBdr>
            <w:top w:val="none" w:sz="0" w:space="0" w:color="auto"/>
            <w:left w:val="none" w:sz="0" w:space="0" w:color="auto"/>
            <w:bottom w:val="none" w:sz="0" w:space="0" w:color="auto"/>
            <w:right w:val="none" w:sz="0" w:space="0" w:color="auto"/>
          </w:divBdr>
        </w:div>
        <w:div w:id="1847549761">
          <w:marLeft w:val="640"/>
          <w:marRight w:val="0"/>
          <w:marTop w:val="0"/>
          <w:marBottom w:val="0"/>
          <w:divBdr>
            <w:top w:val="none" w:sz="0" w:space="0" w:color="auto"/>
            <w:left w:val="none" w:sz="0" w:space="0" w:color="auto"/>
            <w:bottom w:val="none" w:sz="0" w:space="0" w:color="auto"/>
            <w:right w:val="none" w:sz="0" w:space="0" w:color="auto"/>
          </w:divBdr>
        </w:div>
        <w:div w:id="1298141836">
          <w:marLeft w:val="640"/>
          <w:marRight w:val="0"/>
          <w:marTop w:val="0"/>
          <w:marBottom w:val="0"/>
          <w:divBdr>
            <w:top w:val="none" w:sz="0" w:space="0" w:color="auto"/>
            <w:left w:val="none" w:sz="0" w:space="0" w:color="auto"/>
            <w:bottom w:val="none" w:sz="0" w:space="0" w:color="auto"/>
            <w:right w:val="none" w:sz="0" w:space="0" w:color="auto"/>
          </w:divBdr>
        </w:div>
        <w:div w:id="409541671">
          <w:marLeft w:val="640"/>
          <w:marRight w:val="0"/>
          <w:marTop w:val="0"/>
          <w:marBottom w:val="0"/>
          <w:divBdr>
            <w:top w:val="none" w:sz="0" w:space="0" w:color="auto"/>
            <w:left w:val="none" w:sz="0" w:space="0" w:color="auto"/>
            <w:bottom w:val="none" w:sz="0" w:space="0" w:color="auto"/>
            <w:right w:val="none" w:sz="0" w:space="0" w:color="auto"/>
          </w:divBdr>
        </w:div>
        <w:div w:id="1889755408">
          <w:marLeft w:val="640"/>
          <w:marRight w:val="0"/>
          <w:marTop w:val="0"/>
          <w:marBottom w:val="0"/>
          <w:divBdr>
            <w:top w:val="none" w:sz="0" w:space="0" w:color="auto"/>
            <w:left w:val="none" w:sz="0" w:space="0" w:color="auto"/>
            <w:bottom w:val="none" w:sz="0" w:space="0" w:color="auto"/>
            <w:right w:val="none" w:sz="0" w:space="0" w:color="auto"/>
          </w:divBdr>
        </w:div>
        <w:div w:id="2010981256">
          <w:marLeft w:val="640"/>
          <w:marRight w:val="0"/>
          <w:marTop w:val="0"/>
          <w:marBottom w:val="0"/>
          <w:divBdr>
            <w:top w:val="none" w:sz="0" w:space="0" w:color="auto"/>
            <w:left w:val="none" w:sz="0" w:space="0" w:color="auto"/>
            <w:bottom w:val="none" w:sz="0" w:space="0" w:color="auto"/>
            <w:right w:val="none" w:sz="0" w:space="0" w:color="auto"/>
          </w:divBdr>
        </w:div>
        <w:div w:id="1333800744">
          <w:marLeft w:val="640"/>
          <w:marRight w:val="0"/>
          <w:marTop w:val="0"/>
          <w:marBottom w:val="0"/>
          <w:divBdr>
            <w:top w:val="none" w:sz="0" w:space="0" w:color="auto"/>
            <w:left w:val="none" w:sz="0" w:space="0" w:color="auto"/>
            <w:bottom w:val="none" w:sz="0" w:space="0" w:color="auto"/>
            <w:right w:val="none" w:sz="0" w:space="0" w:color="auto"/>
          </w:divBdr>
        </w:div>
        <w:div w:id="1061028099">
          <w:marLeft w:val="640"/>
          <w:marRight w:val="0"/>
          <w:marTop w:val="0"/>
          <w:marBottom w:val="0"/>
          <w:divBdr>
            <w:top w:val="none" w:sz="0" w:space="0" w:color="auto"/>
            <w:left w:val="none" w:sz="0" w:space="0" w:color="auto"/>
            <w:bottom w:val="none" w:sz="0" w:space="0" w:color="auto"/>
            <w:right w:val="none" w:sz="0" w:space="0" w:color="auto"/>
          </w:divBdr>
        </w:div>
        <w:div w:id="913858112">
          <w:marLeft w:val="640"/>
          <w:marRight w:val="0"/>
          <w:marTop w:val="0"/>
          <w:marBottom w:val="0"/>
          <w:divBdr>
            <w:top w:val="none" w:sz="0" w:space="0" w:color="auto"/>
            <w:left w:val="none" w:sz="0" w:space="0" w:color="auto"/>
            <w:bottom w:val="none" w:sz="0" w:space="0" w:color="auto"/>
            <w:right w:val="none" w:sz="0" w:space="0" w:color="auto"/>
          </w:divBdr>
        </w:div>
        <w:div w:id="796607074">
          <w:marLeft w:val="640"/>
          <w:marRight w:val="0"/>
          <w:marTop w:val="0"/>
          <w:marBottom w:val="0"/>
          <w:divBdr>
            <w:top w:val="none" w:sz="0" w:space="0" w:color="auto"/>
            <w:left w:val="none" w:sz="0" w:space="0" w:color="auto"/>
            <w:bottom w:val="none" w:sz="0" w:space="0" w:color="auto"/>
            <w:right w:val="none" w:sz="0" w:space="0" w:color="auto"/>
          </w:divBdr>
        </w:div>
        <w:div w:id="1765882888">
          <w:marLeft w:val="640"/>
          <w:marRight w:val="0"/>
          <w:marTop w:val="0"/>
          <w:marBottom w:val="0"/>
          <w:divBdr>
            <w:top w:val="none" w:sz="0" w:space="0" w:color="auto"/>
            <w:left w:val="none" w:sz="0" w:space="0" w:color="auto"/>
            <w:bottom w:val="none" w:sz="0" w:space="0" w:color="auto"/>
            <w:right w:val="none" w:sz="0" w:space="0" w:color="auto"/>
          </w:divBdr>
        </w:div>
        <w:div w:id="2043509572">
          <w:marLeft w:val="640"/>
          <w:marRight w:val="0"/>
          <w:marTop w:val="0"/>
          <w:marBottom w:val="0"/>
          <w:divBdr>
            <w:top w:val="none" w:sz="0" w:space="0" w:color="auto"/>
            <w:left w:val="none" w:sz="0" w:space="0" w:color="auto"/>
            <w:bottom w:val="none" w:sz="0" w:space="0" w:color="auto"/>
            <w:right w:val="none" w:sz="0" w:space="0" w:color="auto"/>
          </w:divBdr>
        </w:div>
        <w:div w:id="86192496">
          <w:marLeft w:val="640"/>
          <w:marRight w:val="0"/>
          <w:marTop w:val="0"/>
          <w:marBottom w:val="0"/>
          <w:divBdr>
            <w:top w:val="none" w:sz="0" w:space="0" w:color="auto"/>
            <w:left w:val="none" w:sz="0" w:space="0" w:color="auto"/>
            <w:bottom w:val="none" w:sz="0" w:space="0" w:color="auto"/>
            <w:right w:val="none" w:sz="0" w:space="0" w:color="auto"/>
          </w:divBdr>
        </w:div>
        <w:div w:id="643200492">
          <w:marLeft w:val="640"/>
          <w:marRight w:val="0"/>
          <w:marTop w:val="0"/>
          <w:marBottom w:val="0"/>
          <w:divBdr>
            <w:top w:val="none" w:sz="0" w:space="0" w:color="auto"/>
            <w:left w:val="none" w:sz="0" w:space="0" w:color="auto"/>
            <w:bottom w:val="none" w:sz="0" w:space="0" w:color="auto"/>
            <w:right w:val="none" w:sz="0" w:space="0" w:color="auto"/>
          </w:divBdr>
        </w:div>
        <w:div w:id="485317958">
          <w:marLeft w:val="640"/>
          <w:marRight w:val="0"/>
          <w:marTop w:val="0"/>
          <w:marBottom w:val="0"/>
          <w:divBdr>
            <w:top w:val="none" w:sz="0" w:space="0" w:color="auto"/>
            <w:left w:val="none" w:sz="0" w:space="0" w:color="auto"/>
            <w:bottom w:val="none" w:sz="0" w:space="0" w:color="auto"/>
            <w:right w:val="none" w:sz="0" w:space="0" w:color="auto"/>
          </w:divBdr>
        </w:div>
        <w:div w:id="1498155806">
          <w:marLeft w:val="640"/>
          <w:marRight w:val="0"/>
          <w:marTop w:val="0"/>
          <w:marBottom w:val="0"/>
          <w:divBdr>
            <w:top w:val="none" w:sz="0" w:space="0" w:color="auto"/>
            <w:left w:val="none" w:sz="0" w:space="0" w:color="auto"/>
            <w:bottom w:val="none" w:sz="0" w:space="0" w:color="auto"/>
            <w:right w:val="none" w:sz="0" w:space="0" w:color="auto"/>
          </w:divBdr>
        </w:div>
        <w:div w:id="1864050804">
          <w:marLeft w:val="640"/>
          <w:marRight w:val="0"/>
          <w:marTop w:val="0"/>
          <w:marBottom w:val="0"/>
          <w:divBdr>
            <w:top w:val="none" w:sz="0" w:space="0" w:color="auto"/>
            <w:left w:val="none" w:sz="0" w:space="0" w:color="auto"/>
            <w:bottom w:val="none" w:sz="0" w:space="0" w:color="auto"/>
            <w:right w:val="none" w:sz="0" w:space="0" w:color="auto"/>
          </w:divBdr>
        </w:div>
        <w:div w:id="178743254">
          <w:marLeft w:val="640"/>
          <w:marRight w:val="0"/>
          <w:marTop w:val="0"/>
          <w:marBottom w:val="0"/>
          <w:divBdr>
            <w:top w:val="none" w:sz="0" w:space="0" w:color="auto"/>
            <w:left w:val="none" w:sz="0" w:space="0" w:color="auto"/>
            <w:bottom w:val="none" w:sz="0" w:space="0" w:color="auto"/>
            <w:right w:val="none" w:sz="0" w:space="0" w:color="auto"/>
          </w:divBdr>
        </w:div>
        <w:div w:id="340932019">
          <w:marLeft w:val="640"/>
          <w:marRight w:val="0"/>
          <w:marTop w:val="0"/>
          <w:marBottom w:val="0"/>
          <w:divBdr>
            <w:top w:val="none" w:sz="0" w:space="0" w:color="auto"/>
            <w:left w:val="none" w:sz="0" w:space="0" w:color="auto"/>
            <w:bottom w:val="none" w:sz="0" w:space="0" w:color="auto"/>
            <w:right w:val="none" w:sz="0" w:space="0" w:color="auto"/>
          </w:divBdr>
        </w:div>
        <w:div w:id="884830686">
          <w:marLeft w:val="640"/>
          <w:marRight w:val="0"/>
          <w:marTop w:val="0"/>
          <w:marBottom w:val="0"/>
          <w:divBdr>
            <w:top w:val="none" w:sz="0" w:space="0" w:color="auto"/>
            <w:left w:val="none" w:sz="0" w:space="0" w:color="auto"/>
            <w:bottom w:val="none" w:sz="0" w:space="0" w:color="auto"/>
            <w:right w:val="none" w:sz="0" w:space="0" w:color="auto"/>
          </w:divBdr>
        </w:div>
        <w:div w:id="2003046475">
          <w:marLeft w:val="640"/>
          <w:marRight w:val="0"/>
          <w:marTop w:val="0"/>
          <w:marBottom w:val="0"/>
          <w:divBdr>
            <w:top w:val="none" w:sz="0" w:space="0" w:color="auto"/>
            <w:left w:val="none" w:sz="0" w:space="0" w:color="auto"/>
            <w:bottom w:val="none" w:sz="0" w:space="0" w:color="auto"/>
            <w:right w:val="none" w:sz="0" w:space="0" w:color="auto"/>
          </w:divBdr>
        </w:div>
        <w:div w:id="967248361">
          <w:marLeft w:val="640"/>
          <w:marRight w:val="0"/>
          <w:marTop w:val="0"/>
          <w:marBottom w:val="0"/>
          <w:divBdr>
            <w:top w:val="none" w:sz="0" w:space="0" w:color="auto"/>
            <w:left w:val="none" w:sz="0" w:space="0" w:color="auto"/>
            <w:bottom w:val="none" w:sz="0" w:space="0" w:color="auto"/>
            <w:right w:val="none" w:sz="0" w:space="0" w:color="auto"/>
          </w:divBdr>
        </w:div>
        <w:div w:id="1841193251">
          <w:marLeft w:val="640"/>
          <w:marRight w:val="0"/>
          <w:marTop w:val="0"/>
          <w:marBottom w:val="0"/>
          <w:divBdr>
            <w:top w:val="none" w:sz="0" w:space="0" w:color="auto"/>
            <w:left w:val="none" w:sz="0" w:space="0" w:color="auto"/>
            <w:bottom w:val="none" w:sz="0" w:space="0" w:color="auto"/>
            <w:right w:val="none" w:sz="0" w:space="0" w:color="auto"/>
          </w:divBdr>
        </w:div>
        <w:div w:id="1899896523">
          <w:marLeft w:val="640"/>
          <w:marRight w:val="0"/>
          <w:marTop w:val="0"/>
          <w:marBottom w:val="0"/>
          <w:divBdr>
            <w:top w:val="none" w:sz="0" w:space="0" w:color="auto"/>
            <w:left w:val="none" w:sz="0" w:space="0" w:color="auto"/>
            <w:bottom w:val="none" w:sz="0" w:space="0" w:color="auto"/>
            <w:right w:val="none" w:sz="0" w:space="0" w:color="auto"/>
          </w:divBdr>
        </w:div>
        <w:div w:id="106045734">
          <w:marLeft w:val="640"/>
          <w:marRight w:val="0"/>
          <w:marTop w:val="0"/>
          <w:marBottom w:val="0"/>
          <w:divBdr>
            <w:top w:val="none" w:sz="0" w:space="0" w:color="auto"/>
            <w:left w:val="none" w:sz="0" w:space="0" w:color="auto"/>
            <w:bottom w:val="none" w:sz="0" w:space="0" w:color="auto"/>
            <w:right w:val="none" w:sz="0" w:space="0" w:color="auto"/>
          </w:divBdr>
        </w:div>
        <w:div w:id="1905722709">
          <w:marLeft w:val="640"/>
          <w:marRight w:val="0"/>
          <w:marTop w:val="0"/>
          <w:marBottom w:val="0"/>
          <w:divBdr>
            <w:top w:val="none" w:sz="0" w:space="0" w:color="auto"/>
            <w:left w:val="none" w:sz="0" w:space="0" w:color="auto"/>
            <w:bottom w:val="none" w:sz="0" w:space="0" w:color="auto"/>
            <w:right w:val="none" w:sz="0" w:space="0" w:color="auto"/>
          </w:divBdr>
        </w:div>
        <w:div w:id="1618222186">
          <w:marLeft w:val="640"/>
          <w:marRight w:val="0"/>
          <w:marTop w:val="0"/>
          <w:marBottom w:val="0"/>
          <w:divBdr>
            <w:top w:val="none" w:sz="0" w:space="0" w:color="auto"/>
            <w:left w:val="none" w:sz="0" w:space="0" w:color="auto"/>
            <w:bottom w:val="none" w:sz="0" w:space="0" w:color="auto"/>
            <w:right w:val="none" w:sz="0" w:space="0" w:color="auto"/>
          </w:divBdr>
        </w:div>
        <w:div w:id="785127240">
          <w:marLeft w:val="640"/>
          <w:marRight w:val="0"/>
          <w:marTop w:val="0"/>
          <w:marBottom w:val="0"/>
          <w:divBdr>
            <w:top w:val="none" w:sz="0" w:space="0" w:color="auto"/>
            <w:left w:val="none" w:sz="0" w:space="0" w:color="auto"/>
            <w:bottom w:val="none" w:sz="0" w:space="0" w:color="auto"/>
            <w:right w:val="none" w:sz="0" w:space="0" w:color="auto"/>
          </w:divBdr>
        </w:div>
        <w:div w:id="543758079">
          <w:marLeft w:val="640"/>
          <w:marRight w:val="0"/>
          <w:marTop w:val="0"/>
          <w:marBottom w:val="0"/>
          <w:divBdr>
            <w:top w:val="none" w:sz="0" w:space="0" w:color="auto"/>
            <w:left w:val="none" w:sz="0" w:space="0" w:color="auto"/>
            <w:bottom w:val="none" w:sz="0" w:space="0" w:color="auto"/>
            <w:right w:val="none" w:sz="0" w:space="0" w:color="auto"/>
          </w:divBdr>
        </w:div>
        <w:div w:id="1732844297">
          <w:marLeft w:val="640"/>
          <w:marRight w:val="0"/>
          <w:marTop w:val="0"/>
          <w:marBottom w:val="0"/>
          <w:divBdr>
            <w:top w:val="none" w:sz="0" w:space="0" w:color="auto"/>
            <w:left w:val="none" w:sz="0" w:space="0" w:color="auto"/>
            <w:bottom w:val="none" w:sz="0" w:space="0" w:color="auto"/>
            <w:right w:val="none" w:sz="0" w:space="0" w:color="auto"/>
          </w:divBdr>
        </w:div>
        <w:div w:id="1489591244">
          <w:marLeft w:val="640"/>
          <w:marRight w:val="0"/>
          <w:marTop w:val="0"/>
          <w:marBottom w:val="0"/>
          <w:divBdr>
            <w:top w:val="none" w:sz="0" w:space="0" w:color="auto"/>
            <w:left w:val="none" w:sz="0" w:space="0" w:color="auto"/>
            <w:bottom w:val="none" w:sz="0" w:space="0" w:color="auto"/>
            <w:right w:val="none" w:sz="0" w:space="0" w:color="auto"/>
          </w:divBdr>
        </w:div>
        <w:div w:id="2140300333">
          <w:marLeft w:val="640"/>
          <w:marRight w:val="0"/>
          <w:marTop w:val="0"/>
          <w:marBottom w:val="0"/>
          <w:divBdr>
            <w:top w:val="none" w:sz="0" w:space="0" w:color="auto"/>
            <w:left w:val="none" w:sz="0" w:space="0" w:color="auto"/>
            <w:bottom w:val="none" w:sz="0" w:space="0" w:color="auto"/>
            <w:right w:val="none" w:sz="0" w:space="0" w:color="auto"/>
          </w:divBdr>
        </w:div>
        <w:div w:id="875197414">
          <w:marLeft w:val="640"/>
          <w:marRight w:val="0"/>
          <w:marTop w:val="0"/>
          <w:marBottom w:val="0"/>
          <w:divBdr>
            <w:top w:val="none" w:sz="0" w:space="0" w:color="auto"/>
            <w:left w:val="none" w:sz="0" w:space="0" w:color="auto"/>
            <w:bottom w:val="none" w:sz="0" w:space="0" w:color="auto"/>
            <w:right w:val="none" w:sz="0" w:space="0" w:color="auto"/>
          </w:divBdr>
        </w:div>
        <w:div w:id="1240020138">
          <w:marLeft w:val="640"/>
          <w:marRight w:val="0"/>
          <w:marTop w:val="0"/>
          <w:marBottom w:val="0"/>
          <w:divBdr>
            <w:top w:val="none" w:sz="0" w:space="0" w:color="auto"/>
            <w:left w:val="none" w:sz="0" w:space="0" w:color="auto"/>
            <w:bottom w:val="none" w:sz="0" w:space="0" w:color="auto"/>
            <w:right w:val="none" w:sz="0" w:space="0" w:color="auto"/>
          </w:divBdr>
        </w:div>
        <w:div w:id="684289142">
          <w:marLeft w:val="640"/>
          <w:marRight w:val="0"/>
          <w:marTop w:val="0"/>
          <w:marBottom w:val="0"/>
          <w:divBdr>
            <w:top w:val="none" w:sz="0" w:space="0" w:color="auto"/>
            <w:left w:val="none" w:sz="0" w:space="0" w:color="auto"/>
            <w:bottom w:val="none" w:sz="0" w:space="0" w:color="auto"/>
            <w:right w:val="none" w:sz="0" w:space="0" w:color="auto"/>
          </w:divBdr>
        </w:div>
        <w:div w:id="1833910438">
          <w:marLeft w:val="640"/>
          <w:marRight w:val="0"/>
          <w:marTop w:val="0"/>
          <w:marBottom w:val="0"/>
          <w:divBdr>
            <w:top w:val="none" w:sz="0" w:space="0" w:color="auto"/>
            <w:left w:val="none" w:sz="0" w:space="0" w:color="auto"/>
            <w:bottom w:val="none" w:sz="0" w:space="0" w:color="auto"/>
            <w:right w:val="none" w:sz="0" w:space="0" w:color="auto"/>
          </w:divBdr>
        </w:div>
        <w:div w:id="1930625903">
          <w:marLeft w:val="640"/>
          <w:marRight w:val="0"/>
          <w:marTop w:val="0"/>
          <w:marBottom w:val="0"/>
          <w:divBdr>
            <w:top w:val="none" w:sz="0" w:space="0" w:color="auto"/>
            <w:left w:val="none" w:sz="0" w:space="0" w:color="auto"/>
            <w:bottom w:val="none" w:sz="0" w:space="0" w:color="auto"/>
            <w:right w:val="none" w:sz="0" w:space="0" w:color="auto"/>
          </w:divBdr>
        </w:div>
        <w:div w:id="2040156226">
          <w:marLeft w:val="640"/>
          <w:marRight w:val="0"/>
          <w:marTop w:val="0"/>
          <w:marBottom w:val="0"/>
          <w:divBdr>
            <w:top w:val="none" w:sz="0" w:space="0" w:color="auto"/>
            <w:left w:val="none" w:sz="0" w:space="0" w:color="auto"/>
            <w:bottom w:val="none" w:sz="0" w:space="0" w:color="auto"/>
            <w:right w:val="none" w:sz="0" w:space="0" w:color="auto"/>
          </w:divBdr>
        </w:div>
        <w:div w:id="1507669160">
          <w:marLeft w:val="640"/>
          <w:marRight w:val="0"/>
          <w:marTop w:val="0"/>
          <w:marBottom w:val="0"/>
          <w:divBdr>
            <w:top w:val="none" w:sz="0" w:space="0" w:color="auto"/>
            <w:left w:val="none" w:sz="0" w:space="0" w:color="auto"/>
            <w:bottom w:val="none" w:sz="0" w:space="0" w:color="auto"/>
            <w:right w:val="none" w:sz="0" w:space="0" w:color="auto"/>
          </w:divBdr>
        </w:div>
        <w:div w:id="148251606">
          <w:marLeft w:val="640"/>
          <w:marRight w:val="0"/>
          <w:marTop w:val="0"/>
          <w:marBottom w:val="0"/>
          <w:divBdr>
            <w:top w:val="none" w:sz="0" w:space="0" w:color="auto"/>
            <w:left w:val="none" w:sz="0" w:space="0" w:color="auto"/>
            <w:bottom w:val="none" w:sz="0" w:space="0" w:color="auto"/>
            <w:right w:val="none" w:sz="0" w:space="0" w:color="auto"/>
          </w:divBdr>
        </w:div>
        <w:div w:id="1180239441">
          <w:marLeft w:val="640"/>
          <w:marRight w:val="0"/>
          <w:marTop w:val="0"/>
          <w:marBottom w:val="0"/>
          <w:divBdr>
            <w:top w:val="none" w:sz="0" w:space="0" w:color="auto"/>
            <w:left w:val="none" w:sz="0" w:space="0" w:color="auto"/>
            <w:bottom w:val="none" w:sz="0" w:space="0" w:color="auto"/>
            <w:right w:val="none" w:sz="0" w:space="0" w:color="auto"/>
          </w:divBdr>
        </w:div>
        <w:div w:id="1927885257">
          <w:marLeft w:val="640"/>
          <w:marRight w:val="0"/>
          <w:marTop w:val="0"/>
          <w:marBottom w:val="0"/>
          <w:divBdr>
            <w:top w:val="none" w:sz="0" w:space="0" w:color="auto"/>
            <w:left w:val="none" w:sz="0" w:space="0" w:color="auto"/>
            <w:bottom w:val="none" w:sz="0" w:space="0" w:color="auto"/>
            <w:right w:val="none" w:sz="0" w:space="0" w:color="auto"/>
          </w:divBdr>
        </w:div>
        <w:div w:id="1178041899">
          <w:marLeft w:val="640"/>
          <w:marRight w:val="0"/>
          <w:marTop w:val="0"/>
          <w:marBottom w:val="0"/>
          <w:divBdr>
            <w:top w:val="none" w:sz="0" w:space="0" w:color="auto"/>
            <w:left w:val="none" w:sz="0" w:space="0" w:color="auto"/>
            <w:bottom w:val="none" w:sz="0" w:space="0" w:color="auto"/>
            <w:right w:val="none" w:sz="0" w:space="0" w:color="auto"/>
          </w:divBdr>
        </w:div>
        <w:div w:id="422261363">
          <w:marLeft w:val="640"/>
          <w:marRight w:val="0"/>
          <w:marTop w:val="0"/>
          <w:marBottom w:val="0"/>
          <w:divBdr>
            <w:top w:val="none" w:sz="0" w:space="0" w:color="auto"/>
            <w:left w:val="none" w:sz="0" w:space="0" w:color="auto"/>
            <w:bottom w:val="none" w:sz="0" w:space="0" w:color="auto"/>
            <w:right w:val="none" w:sz="0" w:space="0" w:color="auto"/>
          </w:divBdr>
        </w:div>
        <w:div w:id="92895003">
          <w:marLeft w:val="640"/>
          <w:marRight w:val="0"/>
          <w:marTop w:val="0"/>
          <w:marBottom w:val="0"/>
          <w:divBdr>
            <w:top w:val="none" w:sz="0" w:space="0" w:color="auto"/>
            <w:left w:val="none" w:sz="0" w:space="0" w:color="auto"/>
            <w:bottom w:val="none" w:sz="0" w:space="0" w:color="auto"/>
            <w:right w:val="none" w:sz="0" w:space="0" w:color="auto"/>
          </w:divBdr>
        </w:div>
        <w:div w:id="1334338757">
          <w:marLeft w:val="640"/>
          <w:marRight w:val="0"/>
          <w:marTop w:val="0"/>
          <w:marBottom w:val="0"/>
          <w:divBdr>
            <w:top w:val="none" w:sz="0" w:space="0" w:color="auto"/>
            <w:left w:val="none" w:sz="0" w:space="0" w:color="auto"/>
            <w:bottom w:val="none" w:sz="0" w:space="0" w:color="auto"/>
            <w:right w:val="none" w:sz="0" w:space="0" w:color="auto"/>
          </w:divBdr>
        </w:div>
        <w:div w:id="1126854189">
          <w:marLeft w:val="640"/>
          <w:marRight w:val="0"/>
          <w:marTop w:val="0"/>
          <w:marBottom w:val="0"/>
          <w:divBdr>
            <w:top w:val="none" w:sz="0" w:space="0" w:color="auto"/>
            <w:left w:val="none" w:sz="0" w:space="0" w:color="auto"/>
            <w:bottom w:val="none" w:sz="0" w:space="0" w:color="auto"/>
            <w:right w:val="none" w:sz="0" w:space="0" w:color="auto"/>
          </w:divBdr>
        </w:div>
        <w:div w:id="2139251152">
          <w:marLeft w:val="640"/>
          <w:marRight w:val="0"/>
          <w:marTop w:val="0"/>
          <w:marBottom w:val="0"/>
          <w:divBdr>
            <w:top w:val="none" w:sz="0" w:space="0" w:color="auto"/>
            <w:left w:val="none" w:sz="0" w:space="0" w:color="auto"/>
            <w:bottom w:val="none" w:sz="0" w:space="0" w:color="auto"/>
            <w:right w:val="none" w:sz="0" w:space="0" w:color="auto"/>
          </w:divBdr>
        </w:div>
        <w:div w:id="1216090030">
          <w:marLeft w:val="640"/>
          <w:marRight w:val="0"/>
          <w:marTop w:val="0"/>
          <w:marBottom w:val="0"/>
          <w:divBdr>
            <w:top w:val="none" w:sz="0" w:space="0" w:color="auto"/>
            <w:left w:val="none" w:sz="0" w:space="0" w:color="auto"/>
            <w:bottom w:val="none" w:sz="0" w:space="0" w:color="auto"/>
            <w:right w:val="none" w:sz="0" w:space="0" w:color="auto"/>
          </w:divBdr>
        </w:div>
        <w:div w:id="1999457855">
          <w:marLeft w:val="640"/>
          <w:marRight w:val="0"/>
          <w:marTop w:val="0"/>
          <w:marBottom w:val="0"/>
          <w:divBdr>
            <w:top w:val="none" w:sz="0" w:space="0" w:color="auto"/>
            <w:left w:val="none" w:sz="0" w:space="0" w:color="auto"/>
            <w:bottom w:val="none" w:sz="0" w:space="0" w:color="auto"/>
            <w:right w:val="none" w:sz="0" w:space="0" w:color="auto"/>
          </w:divBdr>
        </w:div>
        <w:div w:id="1754428152">
          <w:marLeft w:val="640"/>
          <w:marRight w:val="0"/>
          <w:marTop w:val="0"/>
          <w:marBottom w:val="0"/>
          <w:divBdr>
            <w:top w:val="none" w:sz="0" w:space="0" w:color="auto"/>
            <w:left w:val="none" w:sz="0" w:space="0" w:color="auto"/>
            <w:bottom w:val="none" w:sz="0" w:space="0" w:color="auto"/>
            <w:right w:val="none" w:sz="0" w:space="0" w:color="auto"/>
          </w:divBdr>
        </w:div>
        <w:div w:id="1110591031">
          <w:marLeft w:val="640"/>
          <w:marRight w:val="0"/>
          <w:marTop w:val="0"/>
          <w:marBottom w:val="0"/>
          <w:divBdr>
            <w:top w:val="none" w:sz="0" w:space="0" w:color="auto"/>
            <w:left w:val="none" w:sz="0" w:space="0" w:color="auto"/>
            <w:bottom w:val="none" w:sz="0" w:space="0" w:color="auto"/>
            <w:right w:val="none" w:sz="0" w:space="0" w:color="auto"/>
          </w:divBdr>
        </w:div>
        <w:div w:id="1131362642">
          <w:marLeft w:val="640"/>
          <w:marRight w:val="0"/>
          <w:marTop w:val="0"/>
          <w:marBottom w:val="0"/>
          <w:divBdr>
            <w:top w:val="none" w:sz="0" w:space="0" w:color="auto"/>
            <w:left w:val="none" w:sz="0" w:space="0" w:color="auto"/>
            <w:bottom w:val="none" w:sz="0" w:space="0" w:color="auto"/>
            <w:right w:val="none" w:sz="0" w:space="0" w:color="auto"/>
          </w:divBdr>
        </w:div>
        <w:div w:id="1209802392">
          <w:marLeft w:val="640"/>
          <w:marRight w:val="0"/>
          <w:marTop w:val="0"/>
          <w:marBottom w:val="0"/>
          <w:divBdr>
            <w:top w:val="none" w:sz="0" w:space="0" w:color="auto"/>
            <w:left w:val="none" w:sz="0" w:space="0" w:color="auto"/>
            <w:bottom w:val="none" w:sz="0" w:space="0" w:color="auto"/>
            <w:right w:val="none" w:sz="0" w:space="0" w:color="auto"/>
          </w:divBdr>
        </w:div>
        <w:div w:id="163861238">
          <w:marLeft w:val="640"/>
          <w:marRight w:val="0"/>
          <w:marTop w:val="0"/>
          <w:marBottom w:val="0"/>
          <w:divBdr>
            <w:top w:val="none" w:sz="0" w:space="0" w:color="auto"/>
            <w:left w:val="none" w:sz="0" w:space="0" w:color="auto"/>
            <w:bottom w:val="none" w:sz="0" w:space="0" w:color="auto"/>
            <w:right w:val="none" w:sz="0" w:space="0" w:color="auto"/>
          </w:divBdr>
        </w:div>
        <w:div w:id="911084337">
          <w:marLeft w:val="640"/>
          <w:marRight w:val="0"/>
          <w:marTop w:val="0"/>
          <w:marBottom w:val="0"/>
          <w:divBdr>
            <w:top w:val="none" w:sz="0" w:space="0" w:color="auto"/>
            <w:left w:val="none" w:sz="0" w:space="0" w:color="auto"/>
            <w:bottom w:val="none" w:sz="0" w:space="0" w:color="auto"/>
            <w:right w:val="none" w:sz="0" w:space="0" w:color="auto"/>
          </w:divBdr>
        </w:div>
        <w:div w:id="1682201622">
          <w:marLeft w:val="640"/>
          <w:marRight w:val="0"/>
          <w:marTop w:val="0"/>
          <w:marBottom w:val="0"/>
          <w:divBdr>
            <w:top w:val="none" w:sz="0" w:space="0" w:color="auto"/>
            <w:left w:val="none" w:sz="0" w:space="0" w:color="auto"/>
            <w:bottom w:val="none" w:sz="0" w:space="0" w:color="auto"/>
            <w:right w:val="none" w:sz="0" w:space="0" w:color="auto"/>
          </w:divBdr>
        </w:div>
        <w:div w:id="1108088240">
          <w:marLeft w:val="640"/>
          <w:marRight w:val="0"/>
          <w:marTop w:val="0"/>
          <w:marBottom w:val="0"/>
          <w:divBdr>
            <w:top w:val="none" w:sz="0" w:space="0" w:color="auto"/>
            <w:left w:val="none" w:sz="0" w:space="0" w:color="auto"/>
            <w:bottom w:val="none" w:sz="0" w:space="0" w:color="auto"/>
            <w:right w:val="none" w:sz="0" w:space="0" w:color="auto"/>
          </w:divBdr>
        </w:div>
        <w:div w:id="1841194815">
          <w:marLeft w:val="640"/>
          <w:marRight w:val="0"/>
          <w:marTop w:val="0"/>
          <w:marBottom w:val="0"/>
          <w:divBdr>
            <w:top w:val="none" w:sz="0" w:space="0" w:color="auto"/>
            <w:left w:val="none" w:sz="0" w:space="0" w:color="auto"/>
            <w:bottom w:val="none" w:sz="0" w:space="0" w:color="auto"/>
            <w:right w:val="none" w:sz="0" w:space="0" w:color="auto"/>
          </w:divBdr>
        </w:div>
        <w:div w:id="259920657">
          <w:marLeft w:val="640"/>
          <w:marRight w:val="0"/>
          <w:marTop w:val="0"/>
          <w:marBottom w:val="0"/>
          <w:divBdr>
            <w:top w:val="none" w:sz="0" w:space="0" w:color="auto"/>
            <w:left w:val="none" w:sz="0" w:space="0" w:color="auto"/>
            <w:bottom w:val="none" w:sz="0" w:space="0" w:color="auto"/>
            <w:right w:val="none" w:sz="0" w:space="0" w:color="auto"/>
          </w:divBdr>
        </w:div>
        <w:div w:id="1395424693">
          <w:marLeft w:val="640"/>
          <w:marRight w:val="0"/>
          <w:marTop w:val="0"/>
          <w:marBottom w:val="0"/>
          <w:divBdr>
            <w:top w:val="none" w:sz="0" w:space="0" w:color="auto"/>
            <w:left w:val="none" w:sz="0" w:space="0" w:color="auto"/>
            <w:bottom w:val="none" w:sz="0" w:space="0" w:color="auto"/>
            <w:right w:val="none" w:sz="0" w:space="0" w:color="auto"/>
          </w:divBdr>
        </w:div>
        <w:div w:id="1524246775">
          <w:marLeft w:val="640"/>
          <w:marRight w:val="0"/>
          <w:marTop w:val="0"/>
          <w:marBottom w:val="0"/>
          <w:divBdr>
            <w:top w:val="none" w:sz="0" w:space="0" w:color="auto"/>
            <w:left w:val="none" w:sz="0" w:space="0" w:color="auto"/>
            <w:bottom w:val="none" w:sz="0" w:space="0" w:color="auto"/>
            <w:right w:val="none" w:sz="0" w:space="0" w:color="auto"/>
          </w:divBdr>
        </w:div>
        <w:div w:id="1775440156">
          <w:marLeft w:val="640"/>
          <w:marRight w:val="0"/>
          <w:marTop w:val="0"/>
          <w:marBottom w:val="0"/>
          <w:divBdr>
            <w:top w:val="none" w:sz="0" w:space="0" w:color="auto"/>
            <w:left w:val="none" w:sz="0" w:space="0" w:color="auto"/>
            <w:bottom w:val="none" w:sz="0" w:space="0" w:color="auto"/>
            <w:right w:val="none" w:sz="0" w:space="0" w:color="auto"/>
          </w:divBdr>
        </w:div>
        <w:div w:id="1701859812">
          <w:marLeft w:val="640"/>
          <w:marRight w:val="0"/>
          <w:marTop w:val="0"/>
          <w:marBottom w:val="0"/>
          <w:divBdr>
            <w:top w:val="none" w:sz="0" w:space="0" w:color="auto"/>
            <w:left w:val="none" w:sz="0" w:space="0" w:color="auto"/>
            <w:bottom w:val="none" w:sz="0" w:space="0" w:color="auto"/>
            <w:right w:val="none" w:sz="0" w:space="0" w:color="auto"/>
          </w:divBdr>
        </w:div>
        <w:div w:id="765078746">
          <w:marLeft w:val="640"/>
          <w:marRight w:val="0"/>
          <w:marTop w:val="0"/>
          <w:marBottom w:val="0"/>
          <w:divBdr>
            <w:top w:val="none" w:sz="0" w:space="0" w:color="auto"/>
            <w:left w:val="none" w:sz="0" w:space="0" w:color="auto"/>
            <w:bottom w:val="none" w:sz="0" w:space="0" w:color="auto"/>
            <w:right w:val="none" w:sz="0" w:space="0" w:color="auto"/>
          </w:divBdr>
        </w:div>
        <w:div w:id="938029809">
          <w:marLeft w:val="640"/>
          <w:marRight w:val="0"/>
          <w:marTop w:val="0"/>
          <w:marBottom w:val="0"/>
          <w:divBdr>
            <w:top w:val="none" w:sz="0" w:space="0" w:color="auto"/>
            <w:left w:val="none" w:sz="0" w:space="0" w:color="auto"/>
            <w:bottom w:val="none" w:sz="0" w:space="0" w:color="auto"/>
            <w:right w:val="none" w:sz="0" w:space="0" w:color="auto"/>
          </w:divBdr>
        </w:div>
        <w:div w:id="718436147">
          <w:marLeft w:val="640"/>
          <w:marRight w:val="0"/>
          <w:marTop w:val="0"/>
          <w:marBottom w:val="0"/>
          <w:divBdr>
            <w:top w:val="none" w:sz="0" w:space="0" w:color="auto"/>
            <w:left w:val="none" w:sz="0" w:space="0" w:color="auto"/>
            <w:bottom w:val="none" w:sz="0" w:space="0" w:color="auto"/>
            <w:right w:val="none" w:sz="0" w:space="0" w:color="auto"/>
          </w:divBdr>
        </w:div>
        <w:div w:id="174879748">
          <w:marLeft w:val="640"/>
          <w:marRight w:val="0"/>
          <w:marTop w:val="0"/>
          <w:marBottom w:val="0"/>
          <w:divBdr>
            <w:top w:val="none" w:sz="0" w:space="0" w:color="auto"/>
            <w:left w:val="none" w:sz="0" w:space="0" w:color="auto"/>
            <w:bottom w:val="none" w:sz="0" w:space="0" w:color="auto"/>
            <w:right w:val="none" w:sz="0" w:space="0" w:color="auto"/>
          </w:divBdr>
        </w:div>
        <w:div w:id="1697385817">
          <w:marLeft w:val="640"/>
          <w:marRight w:val="0"/>
          <w:marTop w:val="0"/>
          <w:marBottom w:val="0"/>
          <w:divBdr>
            <w:top w:val="none" w:sz="0" w:space="0" w:color="auto"/>
            <w:left w:val="none" w:sz="0" w:space="0" w:color="auto"/>
            <w:bottom w:val="none" w:sz="0" w:space="0" w:color="auto"/>
            <w:right w:val="none" w:sz="0" w:space="0" w:color="auto"/>
          </w:divBdr>
        </w:div>
        <w:div w:id="968896013">
          <w:marLeft w:val="640"/>
          <w:marRight w:val="0"/>
          <w:marTop w:val="0"/>
          <w:marBottom w:val="0"/>
          <w:divBdr>
            <w:top w:val="none" w:sz="0" w:space="0" w:color="auto"/>
            <w:left w:val="none" w:sz="0" w:space="0" w:color="auto"/>
            <w:bottom w:val="none" w:sz="0" w:space="0" w:color="auto"/>
            <w:right w:val="none" w:sz="0" w:space="0" w:color="auto"/>
          </w:divBdr>
        </w:div>
        <w:div w:id="1126584282">
          <w:marLeft w:val="640"/>
          <w:marRight w:val="0"/>
          <w:marTop w:val="0"/>
          <w:marBottom w:val="0"/>
          <w:divBdr>
            <w:top w:val="none" w:sz="0" w:space="0" w:color="auto"/>
            <w:left w:val="none" w:sz="0" w:space="0" w:color="auto"/>
            <w:bottom w:val="none" w:sz="0" w:space="0" w:color="auto"/>
            <w:right w:val="none" w:sz="0" w:space="0" w:color="auto"/>
          </w:divBdr>
        </w:div>
        <w:div w:id="326439597">
          <w:marLeft w:val="640"/>
          <w:marRight w:val="0"/>
          <w:marTop w:val="0"/>
          <w:marBottom w:val="0"/>
          <w:divBdr>
            <w:top w:val="none" w:sz="0" w:space="0" w:color="auto"/>
            <w:left w:val="none" w:sz="0" w:space="0" w:color="auto"/>
            <w:bottom w:val="none" w:sz="0" w:space="0" w:color="auto"/>
            <w:right w:val="none" w:sz="0" w:space="0" w:color="auto"/>
          </w:divBdr>
        </w:div>
        <w:div w:id="1726488530">
          <w:marLeft w:val="640"/>
          <w:marRight w:val="0"/>
          <w:marTop w:val="0"/>
          <w:marBottom w:val="0"/>
          <w:divBdr>
            <w:top w:val="none" w:sz="0" w:space="0" w:color="auto"/>
            <w:left w:val="none" w:sz="0" w:space="0" w:color="auto"/>
            <w:bottom w:val="none" w:sz="0" w:space="0" w:color="auto"/>
            <w:right w:val="none" w:sz="0" w:space="0" w:color="auto"/>
          </w:divBdr>
        </w:div>
        <w:div w:id="174926465">
          <w:marLeft w:val="640"/>
          <w:marRight w:val="0"/>
          <w:marTop w:val="0"/>
          <w:marBottom w:val="0"/>
          <w:divBdr>
            <w:top w:val="none" w:sz="0" w:space="0" w:color="auto"/>
            <w:left w:val="none" w:sz="0" w:space="0" w:color="auto"/>
            <w:bottom w:val="none" w:sz="0" w:space="0" w:color="auto"/>
            <w:right w:val="none" w:sz="0" w:space="0" w:color="auto"/>
          </w:divBdr>
        </w:div>
        <w:div w:id="1671133733">
          <w:marLeft w:val="640"/>
          <w:marRight w:val="0"/>
          <w:marTop w:val="0"/>
          <w:marBottom w:val="0"/>
          <w:divBdr>
            <w:top w:val="none" w:sz="0" w:space="0" w:color="auto"/>
            <w:left w:val="none" w:sz="0" w:space="0" w:color="auto"/>
            <w:bottom w:val="none" w:sz="0" w:space="0" w:color="auto"/>
            <w:right w:val="none" w:sz="0" w:space="0" w:color="auto"/>
          </w:divBdr>
        </w:div>
        <w:div w:id="1371103188">
          <w:marLeft w:val="640"/>
          <w:marRight w:val="0"/>
          <w:marTop w:val="0"/>
          <w:marBottom w:val="0"/>
          <w:divBdr>
            <w:top w:val="none" w:sz="0" w:space="0" w:color="auto"/>
            <w:left w:val="none" w:sz="0" w:space="0" w:color="auto"/>
            <w:bottom w:val="none" w:sz="0" w:space="0" w:color="auto"/>
            <w:right w:val="none" w:sz="0" w:space="0" w:color="auto"/>
          </w:divBdr>
        </w:div>
        <w:div w:id="1719040674">
          <w:marLeft w:val="640"/>
          <w:marRight w:val="0"/>
          <w:marTop w:val="0"/>
          <w:marBottom w:val="0"/>
          <w:divBdr>
            <w:top w:val="none" w:sz="0" w:space="0" w:color="auto"/>
            <w:left w:val="none" w:sz="0" w:space="0" w:color="auto"/>
            <w:bottom w:val="none" w:sz="0" w:space="0" w:color="auto"/>
            <w:right w:val="none" w:sz="0" w:space="0" w:color="auto"/>
          </w:divBdr>
        </w:div>
        <w:div w:id="823665680">
          <w:marLeft w:val="640"/>
          <w:marRight w:val="0"/>
          <w:marTop w:val="0"/>
          <w:marBottom w:val="0"/>
          <w:divBdr>
            <w:top w:val="none" w:sz="0" w:space="0" w:color="auto"/>
            <w:left w:val="none" w:sz="0" w:space="0" w:color="auto"/>
            <w:bottom w:val="none" w:sz="0" w:space="0" w:color="auto"/>
            <w:right w:val="none" w:sz="0" w:space="0" w:color="auto"/>
          </w:divBdr>
        </w:div>
        <w:div w:id="65882019">
          <w:marLeft w:val="640"/>
          <w:marRight w:val="0"/>
          <w:marTop w:val="0"/>
          <w:marBottom w:val="0"/>
          <w:divBdr>
            <w:top w:val="none" w:sz="0" w:space="0" w:color="auto"/>
            <w:left w:val="none" w:sz="0" w:space="0" w:color="auto"/>
            <w:bottom w:val="none" w:sz="0" w:space="0" w:color="auto"/>
            <w:right w:val="none" w:sz="0" w:space="0" w:color="auto"/>
          </w:divBdr>
        </w:div>
        <w:div w:id="1129400037">
          <w:marLeft w:val="640"/>
          <w:marRight w:val="0"/>
          <w:marTop w:val="0"/>
          <w:marBottom w:val="0"/>
          <w:divBdr>
            <w:top w:val="none" w:sz="0" w:space="0" w:color="auto"/>
            <w:left w:val="none" w:sz="0" w:space="0" w:color="auto"/>
            <w:bottom w:val="none" w:sz="0" w:space="0" w:color="auto"/>
            <w:right w:val="none" w:sz="0" w:space="0" w:color="auto"/>
          </w:divBdr>
        </w:div>
        <w:div w:id="404838375">
          <w:marLeft w:val="640"/>
          <w:marRight w:val="0"/>
          <w:marTop w:val="0"/>
          <w:marBottom w:val="0"/>
          <w:divBdr>
            <w:top w:val="none" w:sz="0" w:space="0" w:color="auto"/>
            <w:left w:val="none" w:sz="0" w:space="0" w:color="auto"/>
            <w:bottom w:val="none" w:sz="0" w:space="0" w:color="auto"/>
            <w:right w:val="none" w:sz="0" w:space="0" w:color="auto"/>
          </w:divBdr>
        </w:div>
        <w:div w:id="1989626777">
          <w:marLeft w:val="640"/>
          <w:marRight w:val="0"/>
          <w:marTop w:val="0"/>
          <w:marBottom w:val="0"/>
          <w:divBdr>
            <w:top w:val="none" w:sz="0" w:space="0" w:color="auto"/>
            <w:left w:val="none" w:sz="0" w:space="0" w:color="auto"/>
            <w:bottom w:val="none" w:sz="0" w:space="0" w:color="auto"/>
            <w:right w:val="none" w:sz="0" w:space="0" w:color="auto"/>
          </w:divBdr>
        </w:div>
        <w:div w:id="1094520988">
          <w:marLeft w:val="640"/>
          <w:marRight w:val="0"/>
          <w:marTop w:val="0"/>
          <w:marBottom w:val="0"/>
          <w:divBdr>
            <w:top w:val="none" w:sz="0" w:space="0" w:color="auto"/>
            <w:left w:val="none" w:sz="0" w:space="0" w:color="auto"/>
            <w:bottom w:val="none" w:sz="0" w:space="0" w:color="auto"/>
            <w:right w:val="none" w:sz="0" w:space="0" w:color="auto"/>
          </w:divBdr>
        </w:div>
        <w:div w:id="861943054">
          <w:marLeft w:val="640"/>
          <w:marRight w:val="0"/>
          <w:marTop w:val="0"/>
          <w:marBottom w:val="0"/>
          <w:divBdr>
            <w:top w:val="none" w:sz="0" w:space="0" w:color="auto"/>
            <w:left w:val="none" w:sz="0" w:space="0" w:color="auto"/>
            <w:bottom w:val="none" w:sz="0" w:space="0" w:color="auto"/>
            <w:right w:val="none" w:sz="0" w:space="0" w:color="auto"/>
          </w:divBdr>
        </w:div>
        <w:div w:id="1217930061">
          <w:marLeft w:val="640"/>
          <w:marRight w:val="0"/>
          <w:marTop w:val="0"/>
          <w:marBottom w:val="0"/>
          <w:divBdr>
            <w:top w:val="none" w:sz="0" w:space="0" w:color="auto"/>
            <w:left w:val="none" w:sz="0" w:space="0" w:color="auto"/>
            <w:bottom w:val="none" w:sz="0" w:space="0" w:color="auto"/>
            <w:right w:val="none" w:sz="0" w:space="0" w:color="auto"/>
          </w:divBdr>
        </w:div>
        <w:div w:id="1173255638">
          <w:marLeft w:val="640"/>
          <w:marRight w:val="0"/>
          <w:marTop w:val="0"/>
          <w:marBottom w:val="0"/>
          <w:divBdr>
            <w:top w:val="none" w:sz="0" w:space="0" w:color="auto"/>
            <w:left w:val="none" w:sz="0" w:space="0" w:color="auto"/>
            <w:bottom w:val="none" w:sz="0" w:space="0" w:color="auto"/>
            <w:right w:val="none" w:sz="0" w:space="0" w:color="auto"/>
          </w:divBdr>
        </w:div>
        <w:div w:id="1925068683">
          <w:marLeft w:val="640"/>
          <w:marRight w:val="0"/>
          <w:marTop w:val="0"/>
          <w:marBottom w:val="0"/>
          <w:divBdr>
            <w:top w:val="none" w:sz="0" w:space="0" w:color="auto"/>
            <w:left w:val="none" w:sz="0" w:space="0" w:color="auto"/>
            <w:bottom w:val="none" w:sz="0" w:space="0" w:color="auto"/>
            <w:right w:val="none" w:sz="0" w:space="0" w:color="auto"/>
          </w:divBdr>
        </w:div>
        <w:div w:id="1205948824">
          <w:marLeft w:val="640"/>
          <w:marRight w:val="0"/>
          <w:marTop w:val="0"/>
          <w:marBottom w:val="0"/>
          <w:divBdr>
            <w:top w:val="none" w:sz="0" w:space="0" w:color="auto"/>
            <w:left w:val="none" w:sz="0" w:space="0" w:color="auto"/>
            <w:bottom w:val="none" w:sz="0" w:space="0" w:color="auto"/>
            <w:right w:val="none" w:sz="0" w:space="0" w:color="auto"/>
          </w:divBdr>
        </w:div>
        <w:div w:id="1309826786">
          <w:marLeft w:val="640"/>
          <w:marRight w:val="0"/>
          <w:marTop w:val="0"/>
          <w:marBottom w:val="0"/>
          <w:divBdr>
            <w:top w:val="none" w:sz="0" w:space="0" w:color="auto"/>
            <w:left w:val="none" w:sz="0" w:space="0" w:color="auto"/>
            <w:bottom w:val="none" w:sz="0" w:space="0" w:color="auto"/>
            <w:right w:val="none" w:sz="0" w:space="0" w:color="auto"/>
          </w:divBdr>
        </w:div>
        <w:div w:id="1513641720">
          <w:marLeft w:val="640"/>
          <w:marRight w:val="0"/>
          <w:marTop w:val="0"/>
          <w:marBottom w:val="0"/>
          <w:divBdr>
            <w:top w:val="none" w:sz="0" w:space="0" w:color="auto"/>
            <w:left w:val="none" w:sz="0" w:space="0" w:color="auto"/>
            <w:bottom w:val="none" w:sz="0" w:space="0" w:color="auto"/>
            <w:right w:val="none" w:sz="0" w:space="0" w:color="auto"/>
          </w:divBdr>
        </w:div>
        <w:div w:id="293675569">
          <w:marLeft w:val="640"/>
          <w:marRight w:val="0"/>
          <w:marTop w:val="0"/>
          <w:marBottom w:val="0"/>
          <w:divBdr>
            <w:top w:val="none" w:sz="0" w:space="0" w:color="auto"/>
            <w:left w:val="none" w:sz="0" w:space="0" w:color="auto"/>
            <w:bottom w:val="none" w:sz="0" w:space="0" w:color="auto"/>
            <w:right w:val="none" w:sz="0" w:space="0" w:color="auto"/>
          </w:divBdr>
        </w:div>
        <w:div w:id="1469276226">
          <w:marLeft w:val="640"/>
          <w:marRight w:val="0"/>
          <w:marTop w:val="0"/>
          <w:marBottom w:val="0"/>
          <w:divBdr>
            <w:top w:val="none" w:sz="0" w:space="0" w:color="auto"/>
            <w:left w:val="none" w:sz="0" w:space="0" w:color="auto"/>
            <w:bottom w:val="none" w:sz="0" w:space="0" w:color="auto"/>
            <w:right w:val="none" w:sz="0" w:space="0" w:color="auto"/>
          </w:divBdr>
        </w:div>
        <w:div w:id="1125540073">
          <w:marLeft w:val="640"/>
          <w:marRight w:val="0"/>
          <w:marTop w:val="0"/>
          <w:marBottom w:val="0"/>
          <w:divBdr>
            <w:top w:val="none" w:sz="0" w:space="0" w:color="auto"/>
            <w:left w:val="none" w:sz="0" w:space="0" w:color="auto"/>
            <w:bottom w:val="none" w:sz="0" w:space="0" w:color="auto"/>
            <w:right w:val="none" w:sz="0" w:space="0" w:color="auto"/>
          </w:divBdr>
        </w:div>
        <w:div w:id="1186602373">
          <w:marLeft w:val="640"/>
          <w:marRight w:val="0"/>
          <w:marTop w:val="0"/>
          <w:marBottom w:val="0"/>
          <w:divBdr>
            <w:top w:val="none" w:sz="0" w:space="0" w:color="auto"/>
            <w:left w:val="none" w:sz="0" w:space="0" w:color="auto"/>
            <w:bottom w:val="none" w:sz="0" w:space="0" w:color="auto"/>
            <w:right w:val="none" w:sz="0" w:space="0" w:color="auto"/>
          </w:divBdr>
        </w:div>
        <w:div w:id="67194684">
          <w:marLeft w:val="640"/>
          <w:marRight w:val="0"/>
          <w:marTop w:val="0"/>
          <w:marBottom w:val="0"/>
          <w:divBdr>
            <w:top w:val="none" w:sz="0" w:space="0" w:color="auto"/>
            <w:left w:val="none" w:sz="0" w:space="0" w:color="auto"/>
            <w:bottom w:val="none" w:sz="0" w:space="0" w:color="auto"/>
            <w:right w:val="none" w:sz="0" w:space="0" w:color="auto"/>
          </w:divBdr>
        </w:div>
        <w:div w:id="1521970789">
          <w:marLeft w:val="640"/>
          <w:marRight w:val="0"/>
          <w:marTop w:val="0"/>
          <w:marBottom w:val="0"/>
          <w:divBdr>
            <w:top w:val="none" w:sz="0" w:space="0" w:color="auto"/>
            <w:left w:val="none" w:sz="0" w:space="0" w:color="auto"/>
            <w:bottom w:val="none" w:sz="0" w:space="0" w:color="auto"/>
            <w:right w:val="none" w:sz="0" w:space="0" w:color="auto"/>
          </w:divBdr>
        </w:div>
        <w:div w:id="632448649">
          <w:marLeft w:val="640"/>
          <w:marRight w:val="0"/>
          <w:marTop w:val="0"/>
          <w:marBottom w:val="0"/>
          <w:divBdr>
            <w:top w:val="none" w:sz="0" w:space="0" w:color="auto"/>
            <w:left w:val="none" w:sz="0" w:space="0" w:color="auto"/>
            <w:bottom w:val="none" w:sz="0" w:space="0" w:color="auto"/>
            <w:right w:val="none" w:sz="0" w:space="0" w:color="auto"/>
          </w:divBdr>
        </w:div>
        <w:div w:id="8920629">
          <w:marLeft w:val="640"/>
          <w:marRight w:val="0"/>
          <w:marTop w:val="0"/>
          <w:marBottom w:val="0"/>
          <w:divBdr>
            <w:top w:val="none" w:sz="0" w:space="0" w:color="auto"/>
            <w:left w:val="none" w:sz="0" w:space="0" w:color="auto"/>
            <w:bottom w:val="none" w:sz="0" w:space="0" w:color="auto"/>
            <w:right w:val="none" w:sz="0" w:space="0" w:color="auto"/>
          </w:divBdr>
        </w:div>
        <w:div w:id="1758676854">
          <w:marLeft w:val="640"/>
          <w:marRight w:val="0"/>
          <w:marTop w:val="0"/>
          <w:marBottom w:val="0"/>
          <w:divBdr>
            <w:top w:val="none" w:sz="0" w:space="0" w:color="auto"/>
            <w:left w:val="none" w:sz="0" w:space="0" w:color="auto"/>
            <w:bottom w:val="none" w:sz="0" w:space="0" w:color="auto"/>
            <w:right w:val="none" w:sz="0" w:space="0" w:color="auto"/>
          </w:divBdr>
        </w:div>
        <w:div w:id="1383748267">
          <w:marLeft w:val="640"/>
          <w:marRight w:val="0"/>
          <w:marTop w:val="0"/>
          <w:marBottom w:val="0"/>
          <w:divBdr>
            <w:top w:val="none" w:sz="0" w:space="0" w:color="auto"/>
            <w:left w:val="none" w:sz="0" w:space="0" w:color="auto"/>
            <w:bottom w:val="none" w:sz="0" w:space="0" w:color="auto"/>
            <w:right w:val="none" w:sz="0" w:space="0" w:color="auto"/>
          </w:divBdr>
        </w:div>
        <w:div w:id="1825584034">
          <w:marLeft w:val="640"/>
          <w:marRight w:val="0"/>
          <w:marTop w:val="0"/>
          <w:marBottom w:val="0"/>
          <w:divBdr>
            <w:top w:val="none" w:sz="0" w:space="0" w:color="auto"/>
            <w:left w:val="none" w:sz="0" w:space="0" w:color="auto"/>
            <w:bottom w:val="none" w:sz="0" w:space="0" w:color="auto"/>
            <w:right w:val="none" w:sz="0" w:space="0" w:color="auto"/>
          </w:divBdr>
        </w:div>
        <w:div w:id="1794324102">
          <w:marLeft w:val="640"/>
          <w:marRight w:val="0"/>
          <w:marTop w:val="0"/>
          <w:marBottom w:val="0"/>
          <w:divBdr>
            <w:top w:val="none" w:sz="0" w:space="0" w:color="auto"/>
            <w:left w:val="none" w:sz="0" w:space="0" w:color="auto"/>
            <w:bottom w:val="none" w:sz="0" w:space="0" w:color="auto"/>
            <w:right w:val="none" w:sz="0" w:space="0" w:color="auto"/>
          </w:divBdr>
        </w:div>
        <w:div w:id="222570365">
          <w:marLeft w:val="640"/>
          <w:marRight w:val="0"/>
          <w:marTop w:val="0"/>
          <w:marBottom w:val="0"/>
          <w:divBdr>
            <w:top w:val="none" w:sz="0" w:space="0" w:color="auto"/>
            <w:left w:val="none" w:sz="0" w:space="0" w:color="auto"/>
            <w:bottom w:val="none" w:sz="0" w:space="0" w:color="auto"/>
            <w:right w:val="none" w:sz="0" w:space="0" w:color="auto"/>
          </w:divBdr>
        </w:div>
        <w:div w:id="1699894158">
          <w:marLeft w:val="640"/>
          <w:marRight w:val="0"/>
          <w:marTop w:val="0"/>
          <w:marBottom w:val="0"/>
          <w:divBdr>
            <w:top w:val="none" w:sz="0" w:space="0" w:color="auto"/>
            <w:left w:val="none" w:sz="0" w:space="0" w:color="auto"/>
            <w:bottom w:val="none" w:sz="0" w:space="0" w:color="auto"/>
            <w:right w:val="none" w:sz="0" w:space="0" w:color="auto"/>
          </w:divBdr>
        </w:div>
        <w:div w:id="1976835724">
          <w:marLeft w:val="640"/>
          <w:marRight w:val="0"/>
          <w:marTop w:val="0"/>
          <w:marBottom w:val="0"/>
          <w:divBdr>
            <w:top w:val="none" w:sz="0" w:space="0" w:color="auto"/>
            <w:left w:val="none" w:sz="0" w:space="0" w:color="auto"/>
            <w:bottom w:val="none" w:sz="0" w:space="0" w:color="auto"/>
            <w:right w:val="none" w:sz="0" w:space="0" w:color="auto"/>
          </w:divBdr>
        </w:div>
        <w:div w:id="1911192194">
          <w:marLeft w:val="640"/>
          <w:marRight w:val="0"/>
          <w:marTop w:val="0"/>
          <w:marBottom w:val="0"/>
          <w:divBdr>
            <w:top w:val="none" w:sz="0" w:space="0" w:color="auto"/>
            <w:left w:val="none" w:sz="0" w:space="0" w:color="auto"/>
            <w:bottom w:val="none" w:sz="0" w:space="0" w:color="auto"/>
            <w:right w:val="none" w:sz="0" w:space="0" w:color="auto"/>
          </w:divBdr>
        </w:div>
        <w:div w:id="1155075276">
          <w:marLeft w:val="640"/>
          <w:marRight w:val="0"/>
          <w:marTop w:val="0"/>
          <w:marBottom w:val="0"/>
          <w:divBdr>
            <w:top w:val="none" w:sz="0" w:space="0" w:color="auto"/>
            <w:left w:val="none" w:sz="0" w:space="0" w:color="auto"/>
            <w:bottom w:val="none" w:sz="0" w:space="0" w:color="auto"/>
            <w:right w:val="none" w:sz="0" w:space="0" w:color="auto"/>
          </w:divBdr>
        </w:div>
        <w:div w:id="1251357722">
          <w:marLeft w:val="640"/>
          <w:marRight w:val="0"/>
          <w:marTop w:val="0"/>
          <w:marBottom w:val="0"/>
          <w:divBdr>
            <w:top w:val="none" w:sz="0" w:space="0" w:color="auto"/>
            <w:left w:val="none" w:sz="0" w:space="0" w:color="auto"/>
            <w:bottom w:val="none" w:sz="0" w:space="0" w:color="auto"/>
            <w:right w:val="none" w:sz="0" w:space="0" w:color="auto"/>
          </w:divBdr>
        </w:div>
        <w:div w:id="1078556446">
          <w:marLeft w:val="640"/>
          <w:marRight w:val="0"/>
          <w:marTop w:val="0"/>
          <w:marBottom w:val="0"/>
          <w:divBdr>
            <w:top w:val="none" w:sz="0" w:space="0" w:color="auto"/>
            <w:left w:val="none" w:sz="0" w:space="0" w:color="auto"/>
            <w:bottom w:val="none" w:sz="0" w:space="0" w:color="auto"/>
            <w:right w:val="none" w:sz="0" w:space="0" w:color="auto"/>
          </w:divBdr>
        </w:div>
        <w:div w:id="1100636216">
          <w:marLeft w:val="640"/>
          <w:marRight w:val="0"/>
          <w:marTop w:val="0"/>
          <w:marBottom w:val="0"/>
          <w:divBdr>
            <w:top w:val="none" w:sz="0" w:space="0" w:color="auto"/>
            <w:left w:val="none" w:sz="0" w:space="0" w:color="auto"/>
            <w:bottom w:val="none" w:sz="0" w:space="0" w:color="auto"/>
            <w:right w:val="none" w:sz="0" w:space="0" w:color="auto"/>
          </w:divBdr>
        </w:div>
        <w:div w:id="405568317">
          <w:marLeft w:val="640"/>
          <w:marRight w:val="0"/>
          <w:marTop w:val="0"/>
          <w:marBottom w:val="0"/>
          <w:divBdr>
            <w:top w:val="none" w:sz="0" w:space="0" w:color="auto"/>
            <w:left w:val="none" w:sz="0" w:space="0" w:color="auto"/>
            <w:bottom w:val="none" w:sz="0" w:space="0" w:color="auto"/>
            <w:right w:val="none" w:sz="0" w:space="0" w:color="auto"/>
          </w:divBdr>
        </w:div>
        <w:div w:id="208958144">
          <w:marLeft w:val="640"/>
          <w:marRight w:val="0"/>
          <w:marTop w:val="0"/>
          <w:marBottom w:val="0"/>
          <w:divBdr>
            <w:top w:val="none" w:sz="0" w:space="0" w:color="auto"/>
            <w:left w:val="none" w:sz="0" w:space="0" w:color="auto"/>
            <w:bottom w:val="none" w:sz="0" w:space="0" w:color="auto"/>
            <w:right w:val="none" w:sz="0" w:space="0" w:color="auto"/>
          </w:divBdr>
        </w:div>
        <w:div w:id="121777091">
          <w:marLeft w:val="640"/>
          <w:marRight w:val="0"/>
          <w:marTop w:val="0"/>
          <w:marBottom w:val="0"/>
          <w:divBdr>
            <w:top w:val="none" w:sz="0" w:space="0" w:color="auto"/>
            <w:left w:val="none" w:sz="0" w:space="0" w:color="auto"/>
            <w:bottom w:val="none" w:sz="0" w:space="0" w:color="auto"/>
            <w:right w:val="none" w:sz="0" w:space="0" w:color="auto"/>
          </w:divBdr>
        </w:div>
        <w:div w:id="1368065680">
          <w:marLeft w:val="640"/>
          <w:marRight w:val="0"/>
          <w:marTop w:val="0"/>
          <w:marBottom w:val="0"/>
          <w:divBdr>
            <w:top w:val="none" w:sz="0" w:space="0" w:color="auto"/>
            <w:left w:val="none" w:sz="0" w:space="0" w:color="auto"/>
            <w:bottom w:val="none" w:sz="0" w:space="0" w:color="auto"/>
            <w:right w:val="none" w:sz="0" w:space="0" w:color="auto"/>
          </w:divBdr>
        </w:div>
        <w:div w:id="946159751">
          <w:marLeft w:val="640"/>
          <w:marRight w:val="0"/>
          <w:marTop w:val="0"/>
          <w:marBottom w:val="0"/>
          <w:divBdr>
            <w:top w:val="none" w:sz="0" w:space="0" w:color="auto"/>
            <w:left w:val="none" w:sz="0" w:space="0" w:color="auto"/>
            <w:bottom w:val="none" w:sz="0" w:space="0" w:color="auto"/>
            <w:right w:val="none" w:sz="0" w:space="0" w:color="auto"/>
          </w:divBdr>
        </w:div>
        <w:div w:id="2135098919">
          <w:marLeft w:val="640"/>
          <w:marRight w:val="0"/>
          <w:marTop w:val="0"/>
          <w:marBottom w:val="0"/>
          <w:divBdr>
            <w:top w:val="none" w:sz="0" w:space="0" w:color="auto"/>
            <w:left w:val="none" w:sz="0" w:space="0" w:color="auto"/>
            <w:bottom w:val="none" w:sz="0" w:space="0" w:color="auto"/>
            <w:right w:val="none" w:sz="0" w:space="0" w:color="auto"/>
          </w:divBdr>
        </w:div>
        <w:div w:id="1286959369">
          <w:marLeft w:val="640"/>
          <w:marRight w:val="0"/>
          <w:marTop w:val="0"/>
          <w:marBottom w:val="0"/>
          <w:divBdr>
            <w:top w:val="none" w:sz="0" w:space="0" w:color="auto"/>
            <w:left w:val="none" w:sz="0" w:space="0" w:color="auto"/>
            <w:bottom w:val="none" w:sz="0" w:space="0" w:color="auto"/>
            <w:right w:val="none" w:sz="0" w:space="0" w:color="auto"/>
          </w:divBdr>
        </w:div>
        <w:div w:id="1686202866">
          <w:marLeft w:val="640"/>
          <w:marRight w:val="0"/>
          <w:marTop w:val="0"/>
          <w:marBottom w:val="0"/>
          <w:divBdr>
            <w:top w:val="none" w:sz="0" w:space="0" w:color="auto"/>
            <w:left w:val="none" w:sz="0" w:space="0" w:color="auto"/>
            <w:bottom w:val="none" w:sz="0" w:space="0" w:color="auto"/>
            <w:right w:val="none" w:sz="0" w:space="0" w:color="auto"/>
          </w:divBdr>
        </w:div>
        <w:div w:id="1124538386">
          <w:marLeft w:val="640"/>
          <w:marRight w:val="0"/>
          <w:marTop w:val="0"/>
          <w:marBottom w:val="0"/>
          <w:divBdr>
            <w:top w:val="none" w:sz="0" w:space="0" w:color="auto"/>
            <w:left w:val="none" w:sz="0" w:space="0" w:color="auto"/>
            <w:bottom w:val="none" w:sz="0" w:space="0" w:color="auto"/>
            <w:right w:val="none" w:sz="0" w:space="0" w:color="auto"/>
          </w:divBdr>
        </w:div>
        <w:div w:id="1671175118">
          <w:marLeft w:val="640"/>
          <w:marRight w:val="0"/>
          <w:marTop w:val="0"/>
          <w:marBottom w:val="0"/>
          <w:divBdr>
            <w:top w:val="none" w:sz="0" w:space="0" w:color="auto"/>
            <w:left w:val="none" w:sz="0" w:space="0" w:color="auto"/>
            <w:bottom w:val="none" w:sz="0" w:space="0" w:color="auto"/>
            <w:right w:val="none" w:sz="0" w:space="0" w:color="auto"/>
          </w:divBdr>
        </w:div>
        <w:div w:id="1869247567">
          <w:marLeft w:val="640"/>
          <w:marRight w:val="0"/>
          <w:marTop w:val="0"/>
          <w:marBottom w:val="0"/>
          <w:divBdr>
            <w:top w:val="none" w:sz="0" w:space="0" w:color="auto"/>
            <w:left w:val="none" w:sz="0" w:space="0" w:color="auto"/>
            <w:bottom w:val="none" w:sz="0" w:space="0" w:color="auto"/>
            <w:right w:val="none" w:sz="0" w:space="0" w:color="auto"/>
          </w:divBdr>
        </w:div>
      </w:divsChild>
    </w:div>
    <w:div w:id="774517580">
      <w:bodyDiv w:val="1"/>
      <w:marLeft w:val="0"/>
      <w:marRight w:val="0"/>
      <w:marTop w:val="0"/>
      <w:marBottom w:val="0"/>
      <w:divBdr>
        <w:top w:val="none" w:sz="0" w:space="0" w:color="auto"/>
        <w:left w:val="none" w:sz="0" w:space="0" w:color="auto"/>
        <w:bottom w:val="none" w:sz="0" w:space="0" w:color="auto"/>
        <w:right w:val="none" w:sz="0" w:space="0" w:color="auto"/>
      </w:divBdr>
      <w:divsChild>
        <w:div w:id="1278487107">
          <w:marLeft w:val="640"/>
          <w:marRight w:val="0"/>
          <w:marTop w:val="0"/>
          <w:marBottom w:val="0"/>
          <w:divBdr>
            <w:top w:val="none" w:sz="0" w:space="0" w:color="auto"/>
            <w:left w:val="none" w:sz="0" w:space="0" w:color="auto"/>
            <w:bottom w:val="none" w:sz="0" w:space="0" w:color="auto"/>
            <w:right w:val="none" w:sz="0" w:space="0" w:color="auto"/>
          </w:divBdr>
        </w:div>
        <w:div w:id="1921013752">
          <w:marLeft w:val="640"/>
          <w:marRight w:val="0"/>
          <w:marTop w:val="0"/>
          <w:marBottom w:val="0"/>
          <w:divBdr>
            <w:top w:val="none" w:sz="0" w:space="0" w:color="auto"/>
            <w:left w:val="none" w:sz="0" w:space="0" w:color="auto"/>
            <w:bottom w:val="none" w:sz="0" w:space="0" w:color="auto"/>
            <w:right w:val="none" w:sz="0" w:space="0" w:color="auto"/>
          </w:divBdr>
        </w:div>
        <w:div w:id="1788543346">
          <w:marLeft w:val="640"/>
          <w:marRight w:val="0"/>
          <w:marTop w:val="0"/>
          <w:marBottom w:val="0"/>
          <w:divBdr>
            <w:top w:val="none" w:sz="0" w:space="0" w:color="auto"/>
            <w:left w:val="none" w:sz="0" w:space="0" w:color="auto"/>
            <w:bottom w:val="none" w:sz="0" w:space="0" w:color="auto"/>
            <w:right w:val="none" w:sz="0" w:space="0" w:color="auto"/>
          </w:divBdr>
        </w:div>
        <w:div w:id="886768273">
          <w:marLeft w:val="640"/>
          <w:marRight w:val="0"/>
          <w:marTop w:val="0"/>
          <w:marBottom w:val="0"/>
          <w:divBdr>
            <w:top w:val="none" w:sz="0" w:space="0" w:color="auto"/>
            <w:left w:val="none" w:sz="0" w:space="0" w:color="auto"/>
            <w:bottom w:val="none" w:sz="0" w:space="0" w:color="auto"/>
            <w:right w:val="none" w:sz="0" w:space="0" w:color="auto"/>
          </w:divBdr>
        </w:div>
        <w:div w:id="510025744">
          <w:marLeft w:val="640"/>
          <w:marRight w:val="0"/>
          <w:marTop w:val="0"/>
          <w:marBottom w:val="0"/>
          <w:divBdr>
            <w:top w:val="none" w:sz="0" w:space="0" w:color="auto"/>
            <w:left w:val="none" w:sz="0" w:space="0" w:color="auto"/>
            <w:bottom w:val="none" w:sz="0" w:space="0" w:color="auto"/>
            <w:right w:val="none" w:sz="0" w:space="0" w:color="auto"/>
          </w:divBdr>
        </w:div>
        <w:div w:id="640772892">
          <w:marLeft w:val="640"/>
          <w:marRight w:val="0"/>
          <w:marTop w:val="0"/>
          <w:marBottom w:val="0"/>
          <w:divBdr>
            <w:top w:val="none" w:sz="0" w:space="0" w:color="auto"/>
            <w:left w:val="none" w:sz="0" w:space="0" w:color="auto"/>
            <w:bottom w:val="none" w:sz="0" w:space="0" w:color="auto"/>
            <w:right w:val="none" w:sz="0" w:space="0" w:color="auto"/>
          </w:divBdr>
        </w:div>
        <w:div w:id="289677641">
          <w:marLeft w:val="640"/>
          <w:marRight w:val="0"/>
          <w:marTop w:val="0"/>
          <w:marBottom w:val="0"/>
          <w:divBdr>
            <w:top w:val="none" w:sz="0" w:space="0" w:color="auto"/>
            <w:left w:val="none" w:sz="0" w:space="0" w:color="auto"/>
            <w:bottom w:val="none" w:sz="0" w:space="0" w:color="auto"/>
            <w:right w:val="none" w:sz="0" w:space="0" w:color="auto"/>
          </w:divBdr>
        </w:div>
        <w:div w:id="803736799">
          <w:marLeft w:val="640"/>
          <w:marRight w:val="0"/>
          <w:marTop w:val="0"/>
          <w:marBottom w:val="0"/>
          <w:divBdr>
            <w:top w:val="none" w:sz="0" w:space="0" w:color="auto"/>
            <w:left w:val="none" w:sz="0" w:space="0" w:color="auto"/>
            <w:bottom w:val="none" w:sz="0" w:space="0" w:color="auto"/>
            <w:right w:val="none" w:sz="0" w:space="0" w:color="auto"/>
          </w:divBdr>
        </w:div>
        <w:div w:id="614214654">
          <w:marLeft w:val="640"/>
          <w:marRight w:val="0"/>
          <w:marTop w:val="0"/>
          <w:marBottom w:val="0"/>
          <w:divBdr>
            <w:top w:val="none" w:sz="0" w:space="0" w:color="auto"/>
            <w:left w:val="none" w:sz="0" w:space="0" w:color="auto"/>
            <w:bottom w:val="none" w:sz="0" w:space="0" w:color="auto"/>
            <w:right w:val="none" w:sz="0" w:space="0" w:color="auto"/>
          </w:divBdr>
        </w:div>
        <w:div w:id="248975029">
          <w:marLeft w:val="640"/>
          <w:marRight w:val="0"/>
          <w:marTop w:val="0"/>
          <w:marBottom w:val="0"/>
          <w:divBdr>
            <w:top w:val="none" w:sz="0" w:space="0" w:color="auto"/>
            <w:left w:val="none" w:sz="0" w:space="0" w:color="auto"/>
            <w:bottom w:val="none" w:sz="0" w:space="0" w:color="auto"/>
            <w:right w:val="none" w:sz="0" w:space="0" w:color="auto"/>
          </w:divBdr>
        </w:div>
        <w:div w:id="196936939">
          <w:marLeft w:val="640"/>
          <w:marRight w:val="0"/>
          <w:marTop w:val="0"/>
          <w:marBottom w:val="0"/>
          <w:divBdr>
            <w:top w:val="none" w:sz="0" w:space="0" w:color="auto"/>
            <w:left w:val="none" w:sz="0" w:space="0" w:color="auto"/>
            <w:bottom w:val="none" w:sz="0" w:space="0" w:color="auto"/>
            <w:right w:val="none" w:sz="0" w:space="0" w:color="auto"/>
          </w:divBdr>
        </w:div>
        <w:div w:id="1219246159">
          <w:marLeft w:val="640"/>
          <w:marRight w:val="0"/>
          <w:marTop w:val="0"/>
          <w:marBottom w:val="0"/>
          <w:divBdr>
            <w:top w:val="none" w:sz="0" w:space="0" w:color="auto"/>
            <w:left w:val="none" w:sz="0" w:space="0" w:color="auto"/>
            <w:bottom w:val="none" w:sz="0" w:space="0" w:color="auto"/>
            <w:right w:val="none" w:sz="0" w:space="0" w:color="auto"/>
          </w:divBdr>
        </w:div>
        <w:div w:id="1815366762">
          <w:marLeft w:val="640"/>
          <w:marRight w:val="0"/>
          <w:marTop w:val="0"/>
          <w:marBottom w:val="0"/>
          <w:divBdr>
            <w:top w:val="none" w:sz="0" w:space="0" w:color="auto"/>
            <w:left w:val="none" w:sz="0" w:space="0" w:color="auto"/>
            <w:bottom w:val="none" w:sz="0" w:space="0" w:color="auto"/>
            <w:right w:val="none" w:sz="0" w:space="0" w:color="auto"/>
          </w:divBdr>
        </w:div>
        <w:div w:id="1965840706">
          <w:marLeft w:val="640"/>
          <w:marRight w:val="0"/>
          <w:marTop w:val="0"/>
          <w:marBottom w:val="0"/>
          <w:divBdr>
            <w:top w:val="none" w:sz="0" w:space="0" w:color="auto"/>
            <w:left w:val="none" w:sz="0" w:space="0" w:color="auto"/>
            <w:bottom w:val="none" w:sz="0" w:space="0" w:color="auto"/>
            <w:right w:val="none" w:sz="0" w:space="0" w:color="auto"/>
          </w:divBdr>
        </w:div>
        <w:div w:id="859245529">
          <w:marLeft w:val="640"/>
          <w:marRight w:val="0"/>
          <w:marTop w:val="0"/>
          <w:marBottom w:val="0"/>
          <w:divBdr>
            <w:top w:val="none" w:sz="0" w:space="0" w:color="auto"/>
            <w:left w:val="none" w:sz="0" w:space="0" w:color="auto"/>
            <w:bottom w:val="none" w:sz="0" w:space="0" w:color="auto"/>
            <w:right w:val="none" w:sz="0" w:space="0" w:color="auto"/>
          </w:divBdr>
        </w:div>
        <w:div w:id="998076869">
          <w:marLeft w:val="640"/>
          <w:marRight w:val="0"/>
          <w:marTop w:val="0"/>
          <w:marBottom w:val="0"/>
          <w:divBdr>
            <w:top w:val="none" w:sz="0" w:space="0" w:color="auto"/>
            <w:left w:val="none" w:sz="0" w:space="0" w:color="auto"/>
            <w:bottom w:val="none" w:sz="0" w:space="0" w:color="auto"/>
            <w:right w:val="none" w:sz="0" w:space="0" w:color="auto"/>
          </w:divBdr>
        </w:div>
        <w:div w:id="1301107046">
          <w:marLeft w:val="640"/>
          <w:marRight w:val="0"/>
          <w:marTop w:val="0"/>
          <w:marBottom w:val="0"/>
          <w:divBdr>
            <w:top w:val="none" w:sz="0" w:space="0" w:color="auto"/>
            <w:left w:val="none" w:sz="0" w:space="0" w:color="auto"/>
            <w:bottom w:val="none" w:sz="0" w:space="0" w:color="auto"/>
            <w:right w:val="none" w:sz="0" w:space="0" w:color="auto"/>
          </w:divBdr>
        </w:div>
        <w:div w:id="1868717679">
          <w:marLeft w:val="640"/>
          <w:marRight w:val="0"/>
          <w:marTop w:val="0"/>
          <w:marBottom w:val="0"/>
          <w:divBdr>
            <w:top w:val="none" w:sz="0" w:space="0" w:color="auto"/>
            <w:left w:val="none" w:sz="0" w:space="0" w:color="auto"/>
            <w:bottom w:val="none" w:sz="0" w:space="0" w:color="auto"/>
            <w:right w:val="none" w:sz="0" w:space="0" w:color="auto"/>
          </w:divBdr>
        </w:div>
        <w:div w:id="1617251493">
          <w:marLeft w:val="640"/>
          <w:marRight w:val="0"/>
          <w:marTop w:val="0"/>
          <w:marBottom w:val="0"/>
          <w:divBdr>
            <w:top w:val="none" w:sz="0" w:space="0" w:color="auto"/>
            <w:left w:val="none" w:sz="0" w:space="0" w:color="auto"/>
            <w:bottom w:val="none" w:sz="0" w:space="0" w:color="auto"/>
            <w:right w:val="none" w:sz="0" w:space="0" w:color="auto"/>
          </w:divBdr>
        </w:div>
        <w:div w:id="745341863">
          <w:marLeft w:val="640"/>
          <w:marRight w:val="0"/>
          <w:marTop w:val="0"/>
          <w:marBottom w:val="0"/>
          <w:divBdr>
            <w:top w:val="none" w:sz="0" w:space="0" w:color="auto"/>
            <w:left w:val="none" w:sz="0" w:space="0" w:color="auto"/>
            <w:bottom w:val="none" w:sz="0" w:space="0" w:color="auto"/>
            <w:right w:val="none" w:sz="0" w:space="0" w:color="auto"/>
          </w:divBdr>
        </w:div>
        <w:div w:id="708148457">
          <w:marLeft w:val="640"/>
          <w:marRight w:val="0"/>
          <w:marTop w:val="0"/>
          <w:marBottom w:val="0"/>
          <w:divBdr>
            <w:top w:val="none" w:sz="0" w:space="0" w:color="auto"/>
            <w:left w:val="none" w:sz="0" w:space="0" w:color="auto"/>
            <w:bottom w:val="none" w:sz="0" w:space="0" w:color="auto"/>
            <w:right w:val="none" w:sz="0" w:space="0" w:color="auto"/>
          </w:divBdr>
        </w:div>
        <w:div w:id="1938294620">
          <w:marLeft w:val="640"/>
          <w:marRight w:val="0"/>
          <w:marTop w:val="0"/>
          <w:marBottom w:val="0"/>
          <w:divBdr>
            <w:top w:val="none" w:sz="0" w:space="0" w:color="auto"/>
            <w:left w:val="none" w:sz="0" w:space="0" w:color="auto"/>
            <w:bottom w:val="none" w:sz="0" w:space="0" w:color="auto"/>
            <w:right w:val="none" w:sz="0" w:space="0" w:color="auto"/>
          </w:divBdr>
        </w:div>
        <w:div w:id="1397433875">
          <w:marLeft w:val="640"/>
          <w:marRight w:val="0"/>
          <w:marTop w:val="0"/>
          <w:marBottom w:val="0"/>
          <w:divBdr>
            <w:top w:val="none" w:sz="0" w:space="0" w:color="auto"/>
            <w:left w:val="none" w:sz="0" w:space="0" w:color="auto"/>
            <w:bottom w:val="none" w:sz="0" w:space="0" w:color="auto"/>
            <w:right w:val="none" w:sz="0" w:space="0" w:color="auto"/>
          </w:divBdr>
        </w:div>
        <w:div w:id="1437097591">
          <w:marLeft w:val="640"/>
          <w:marRight w:val="0"/>
          <w:marTop w:val="0"/>
          <w:marBottom w:val="0"/>
          <w:divBdr>
            <w:top w:val="none" w:sz="0" w:space="0" w:color="auto"/>
            <w:left w:val="none" w:sz="0" w:space="0" w:color="auto"/>
            <w:bottom w:val="none" w:sz="0" w:space="0" w:color="auto"/>
            <w:right w:val="none" w:sz="0" w:space="0" w:color="auto"/>
          </w:divBdr>
        </w:div>
        <w:div w:id="712388069">
          <w:marLeft w:val="640"/>
          <w:marRight w:val="0"/>
          <w:marTop w:val="0"/>
          <w:marBottom w:val="0"/>
          <w:divBdr>
            <w:top w:val="none" w:sz="0" w:space="0" w:color="auto"/>
            <w:left w:val="none" w:sz="0" w:space="0" w:color="auto"/>
            <w:bottom w:val="none" w:sz="0" w:space="0" w:color="auto"/>
            <w:right w:val="none" w:sz="0" w:space="0" w:color="auto"/>
          </w:divBdr>
        </w:div>
        <w:div w:id="1188759243">
          <w:marLeft w:val="640"/>
          <w:marRight w:val="0"/>
          <w:marTop w:val="0"/>
          <w:marBottom w:val="0"/>
          <w:divBdr>
            <w:top w:val="none" w:sz="0" w:space="0" w:color="auto"/>
            <w:left w:val="none" w:sz="0" w:space="0" w:color="auto"/>
            <w:bottom w:val="none" w:sz="0" w:space="0" w:color="auto"/>
            <w:right w:val="none" w:sz="0" w:space="0" w:color="auto"/>
          </w:divBdr>
        </w:div>
        <w:div w:id="1316959289">
          <w:marLeft w:val="640"/>
          <w:marRight w:val="0"/>
          <w:marTop w:val="0"/>
          <w:marBottom w:val="0"/>
          <w:divBdr>
            <w:top w:val="none" w:sz="0" w:space="0" w:color="auto"/>
            <w:left w:val="none" w:sz="0" w:space="0" w:color="auto"/>
            <w:bottom w:val="none" w:sz="0" w:space="0" w:color="auto"/>
            <w:right w:val="none" w:sz="0" w:space="0" w:color="auto"/>
          </w:divBdr>
        </w:div>
        <w:div w:id="686718007">
          <w:marLeft w:val="640"/>
          <w:marRight w:val="0"/>
          <w:marTop w:val="0"/>
          <w:marBottom w:val="0"/>
          <w:divBdr>
            <w:top w:val="none" w:sz="0" w:space="0" w:color="auto"/>
            <w:left w:val="none" w:sz="0" w:space="0" w:color="auto"/>
            <w:bottom w:val="none" w:sz="0" w:space="0" w:color="auto"/>
            <w:right w:val="none" w:sz="0" w:space="0" w:color="auto"/>
          </w:divBdr>
        </w:div>
        <w:div w:id="22637476">
          <w:marLeft w:val="640"/>
          <w:marRight w:val="0"/>
          <w:marTop w:val="0"/>
          <w:marBottom w:val="0"/>
          <w:divBdr>
            <w:top w:val="none" w:sz="0" w:space="0" w:color="auto"/>
            <w:left w:val="none" w:sz="0" w:space="0" w:color="auto"/>
            <w:bottom w:val="none" w:sz="0" w:space="0" w:color="auto"/>
            <w:right w:val="none" w:sz="0" w:space="0" w:color="auto"/>
          </w:divBdr>
        </w:div>
        <w:div w:id="259602939">
          <w:marLeft w:val="640"/>
          <w:marRight w:val="0"/>
          <w:marTop w:val="0"/>
          <w:marBottom w:val="0"/>
          <w:divBdr>
            <w:top w:val="none" w:sz="0" w:space="0" w:color="auto"/>
            <w:left w:val="none" w:sz="0" w:space="0" w:color="auto"/>
            <w:bottom w:val="none" w:sz="0" w:space="0" w:color="auto"/>
            <w:right w:val="none" w:sz="0" w:space="0" w:color="auto"/>
          </w:divBdr>
        </w:div>
        <w:div w:id="1002703789">
          <w:marLeft w:val="640"/>
          <w:marRight w:val="0"/>
          <w:marTop w:val="0"/>
          <w:marBottom w:val="0"/>
          <w:divBdr>
            <w:top w:val="none" w:sz="0" w:space="0" w:color="auto"/>
            <w:left w:val="none" w:sz="0" w:space="0" w:color="auto"/>
            <w:bottom w:val="none" w:sz="0" w:space="0" w:color="auto"/>
            <w:right w:val="none" w:sz="0" w:space="0" w:color="auto"/>
          </w:divBdr>
        </w:div>
        <w:div w:id="1729106704">
          <w:marLeft w:val="640"/>
          <w:marRight w:val="0"/>
          <w:marTop w:val="0"/>
          <w:marBottom w:val="0"/>
          <w:divBdr>
            <w:top w:val="none" w:sz="0" w:space="0" w:color="auto"/>
            <w:left w:val="none" w:sz="0" w:space="0" w:color="auto"/>
            <w:bottom w:val="none" w:sz="0" w:space="0" w:color="auto"/>
            <w:right w:val="none" w:sz="0" w:space="0" w:color="auto"/>
          </w:divBdr>
        </w:div>
        <w:div w:id="1208755667">
          <w:marLeft w:val="640"/>
          <w:marRight w:val="0"/>
          <w:marTop w:val="0"/>
          <w:marBottom w:val="0"/>
          <w:divBdr>
            <w:top w:val="none" w:sz="0" w:space="0" w:color="auto"/>
            <w:left w:val="none" w:sz="0" w:space="0" w:color="auto"/>
            <w:bottom w:val="none" w:sz="0" w:space="0" w:color="auto"/>
            <w:right w:val="none" w:sz="0" w:space="0" w:color="auto"/>
          </w:divBdr>
        </w:div>
        <w:div w:id="1538736668">
          <w:marLeft w:val="640"/>
          <w:marRight w:val="0"/>
          <w:marTop w:val="0"/>
          <w:marBottom w:val="0"/>
          <w:divBdr>
            <w:top w:val="none" w:sz="0" w:space="0" w:color="auto"/>
            <w:left w:val="none" w:sz="0" w:space="0" w:color="auto"/>
            <w:bottom w:val="none" w:sz="0" w:space="0" w:color="auto"/>
            <w:right w:val="none" w:sz="0" w:space="0" w:color="auto"/>
          </w:divBdr>
        </w:div>
        <w:div w:id="1400833724">
          <w:marLeft w:val="640"/>
          <w:marRight w:val="0"/>
          <w:marTop w:val="0"/>
          <w:marBottom w:val="0"/>
          <w:divBdr>
            <w:top w:val="none" w:sz="0" w:space="0" w:color="auto"/>
            <w:left w:val="none" w:sz="0" w:space="0" w:color="auto"/>
            <w:bottom w:val="none" w:sz="0" w:space="0" w:color="auto"/>
            <w:right w:val="none" w:sz="0" w:space="0" w:color="auto"/>
          </w:divBdr>
        </w:div>
        <w:div w:id="1802265698">
          <w:marLeft w:val="640"/>
          <w:marRight w:val="0"/>
          <w:marTop w:val="0"/>
          <w:marBottom w:val="0"/>
          <w:divBdr>
            <w:top w:val="none" w:sz="0" w:space="0" w:color="auto"/>
            <w:left w:val="none" w:sz="0" w:space="0" w:color="auto"/>
            <w:bottom w:val="none" w:sz="0" w:space="0" w:color="auto"/>
            <w:right w:val="none" w:sz="0" w:space="0" w:color="auto"/>
          </w:divBdr>
        </w:div>
        <w:div w:id="2107993060">
          <w:marLeft w:val="640"/>
          <w:marRight w:val="0"/>
          <w:marTop w:val="0"/>
          <w:marBottom w:val="0"/>
          <w:divBdr>
            <w:top w:val="none" w:sz="0" w:space="0" w:color="auto"/>
            <w:left w:val="none" w:sz="0" w:space="0" w:color="auto"/>
            <w:bottom w:val="none" w:sz="0" w:space="0" w:color="auto"/>
            <w:right w:val="none" w:sz="0" w:space="0" w:color="auto"/>
          </w:divBdr>
        </w:div>
        <w:div w:id="618532216">
          <w:marLeft w:val="640"/>
          <w:marRight w:val="0"/>
          <w:marTop w:val="0"/>
          <w:marBottom w:val="0"/>
          <w:divBdr>
            <w:top w:val="none" w:sz="0" w:space="0" w:color="auto"/>
            <w:left w:val="none" w:sz="0" w:space="0" w:color="auto"/>
            <w:bottom w:val="none" w:sz="0" w:space="0" w:color="auto"/>
            <w:right w:val="none" w:sz="0" w:space="0" w:color="auto"/>
          </w:divBdr>
        </w:div>
        <w:div w:id="723724120">
          <w:marLeft w:val="640"/>
          <w:marRight w:val="0"/>
          <w:marTop w:val="0"/>
          <w:marBottom w:val="0"/>
          <w:divBdr>
            <w:top w:val="none" w:sz="0" w:space="0" w:color="auto"/>
            <w:left w:val="none" w:sz="0" w:space="0" w:color="auto"/>
            <w:bottom w:val="none" w:sz="0" w:space="0" w:color="auto"/>
            <w:right w:val="none" w:sz="0" w:space="0" w:color="auto"/>
          </w:divBdr>
        </w:div>
        <w:div w:id="1630084209">
          <w:marLeft w:val="640"/>
          <w:marRight w:val="0"/>
          <w:marTop w:val="0"/>
          <w:marBottom w:val="0"/>
          <w:divBdr>
            <w:top w:val="none" w:sz="0" w:space="0" w:color="auto"/>
            <w:left w:val="none" w:sz="0" w:space="0" w:color="auto"/>
            <w:bottom w:val="none" w:sz="0" w:space="0" w:color="auto"/>
            <w:right w:val="none" w:sz="0" w:space="0" w:color="auto"/>
          </w:divBdr>
        </w:div>
        <w:div w:id="1773546952">
          <w:marLeft w:val="640"/>
          <w:marRight w:val="0"/>
          <w:marTop w:val="0"/>
          <w:marBottom w:val="0"/>
          <w:divBdr>
            <w:top w:val="none" w:sz="0" w:space="0" w:color="auto"/>
            <w:left w:val="none" w:sz="0" w:space="0" w:color="auto"/>
            <w:bottom w:val="none" w:sz="0" w:space="0" w:color="auto"/>
            <w:right w:val="none" w:sz="0" w:space="0" w:color="auto"/>
          </w:divBdr>
        </w:div>
        <w:div w:id="943152117">
          <w:marLeft w:val="640"/>
          <w:marRight w:val="0"/>
          <w:marTop w:val="0"/>
          <w:marBottom w:val="0"/>
          <w:divBdr>
            <w:top w:val="none" w:sz="0" w:space="0" w:color="auto"/>
            <w:left w:val="none" w:sz="0" w:space="0" w:color="auto"/>
            <w:bottom w:val="none" w:sz="0" w:space="0" w:color="auto"/>
            <w:right w:val="none" w:sz="0" w:space="0" w:color="auto"/>
          </w:divBdr>
        </w:div>
        <w:div w:id="707145476">
          <w:marLeft w:val="640"/>
          <w:marRight w:val="0"/>
          <w:marTop w:val="0"/>
          <w:marBottom w:val="0"/>
          <w:divBdr>
            <w:top w:val="none" w:sz="0" w:space="0" w:color="auto"/>
            <w:left w:val="none" w:sz="0" w:space="0" w:color="auto"/>
            <w:bottom w:val="none" w:sz="0" w:space="0" w:color="auto"/>
            <w:right w:val="none" w:sz="0" w:space="0" w:color="auto"/>
          </w:divBdr>
        </w:div>
        <w:div w:id="1144003979">
          <w:marLeft w:val="640"/>
          <w:marRight w:val="0"/>
          <w:marTop w:val="0"/>
          <w:marBottom w:val="0"/>
          <w:divBdr>
            <w:top w:val="none" w:sz="0" w:space="0" w:color="auto"/>
            <w:left w:val="none" w:sz="0" w:space="0" w:color="auto"/>
            <w:bottom w:val="none" w:sz="0" w:space="0" w:color="auto"/>
            <w:right w:val="none" w:sz="0" w:space="0" w:color="auto"/>
          </w:divBdr>
        </w:div>
        <w:div w:id="1652103704">
          <w:marLeft w:val="640"/>
          <w:marRight w:val="0"/>
          <w:marTop w:val="0"/>
          <w:marBottom w:val="0"/>
          <w:divBdr>
            <w:top w:val="none" w:sz="0" w:space="0" w:color="auto"/>
            <w:left w:val="none" w:sz="0" w:space="0" w:color="auto"/>
            <w:bottom w:val="none" w:sz="0" w:space="0" w:color="auto"/>
            <w:right w:val="none" w:sz="0" w:space="0" w:color="auto"/>
          </w:divBdr>
        </w:div>
        <w:div w:id="832448523">
          <w:marLeft w:val="640"/>
          <w:marRight w:val="0"/>
          <w:marTop w:val="0"/>
          <w:marBottom w:val="0"/>
          <w:divBdr>
            <w:top w:val="none" w:sz="0" w:space="0" w:color="auto"/>
            <w:left w:val="none" w:sz="0" w:space="0" w:color="auto"/>
            <w:bottom w:val="none" w:sz="0" w:space="0" w:color="auto"/>
            <w:right w:val="none" w:sz="0" w:space="0" w:color="auto"/>
          </w:divBdr>
        </w:div>
        <w:div w:id="1923636028">
          <w:marLeft w:val="640"/>
          <w:marRight w:val="0"/>
          <w:marTop w:val="0"/>
          <w:marBottom w:val="0"/>
          <w:divBdr>
            <w:top w:val="none" w:sz="0" w:space="0" w:color="auto"/>
            <w:left w:val="none" w:sz="0" w:space="0" w:color="auto"/>
            <w:bottom w:val="none" w:sz="0" w:space="0" w:color="auto"/>
            <w:right w:val="none" w:sz="0" w:space="0" w:color="auto"/>
          </w:divBdr>
        </w:div>
        <w:div w:id="736897949">
          <w:marLeft w:val="640"/>
          <w:marRight w:val="0"/>
          <w:marTop w:val="0"/>
          <w:marBottom w:val="0"/>
          <w:divBdr>
            <w:top w:val="none" w:sz="0" w:space="0" w:color="auto"/>
            <w:left w:val="none" w:sz="0" w:space="0" w:color="auto"/>
            <w:bottom w:val="none" w:sz="0" w:space="0" w:color="auto"/>
            <w:right w:val="none" w:sz="0" w:space="0" w:color="auto"/>
          </w:divBdr>
        </w:div>
        <w:div w:id="761872795">
          <w:marLeft w:val="640"/>
          <w:marRight w:val="0"/>
          <w:marTop w:val="0"/>
          <w:marBottom w:val="0"/>
          <w:divBdr>
            <w:top w:val="none" w:sz="0" w:space="0" w:color="auto"/>
            <w:left w:val="none" w:sz="0" w:space="0" w:color="auto"/>
            <w:bottom w:val="none" w:sz="0" w:space="0" w:color="auto"/>
            <w:right w:val="none" w:sz="0" w:space="0" w:color="auto"/>
          </w:divBdr>
        </w:div>
        <w:div w:id="1899239932">
          <w:marLeft w:val="640"/>
          <w:marRight w:val="0"/>
          <w:marTop w:val="0"/>
          <w:marBottom w:val="0"/>
          <w:divBdr>
            <w:top w:val="none" w:sz="0" w:space="0" w:color="auto"/>
            <w:left w:val="none" w:sz="0" w:space="0" w:color="auto"/>
            <w:bottom w:val="none" w:sz="0" w:space="0" w:color="auto"/>
            <w:right w:val="none" w:sz="0" w:space="0" w:color="auto"/>
          </w:divBdr>
        </w:div>
        <w:div w:id="806356099">
          <w:marLeft w:val="640"/>
          <w:marRight w:val="0"/>
          <w:marTop w:val="0"/>
          <w:marBottom w:val="0"/>
          <w:divBdr>
            <w:top w:val="none" w:sz="0" w:space="0" w:color="auto"/>
            <w:left w:val="none" w:sz="0" w:space="0" w:color="auto"/>
            <w:bottom w:val="none" w:sz="0" w:space="0" w:color="auto"/>
            <w:right w:val="none" w:sz="0" w:space="0" w:color="auto"/>
          </w:divBdr>
        </w:div>
        <w:div w:id="1704820508">
          <w:marLeft w:val="640"/>
          <w:marRight w:val="0"/>
          <w:marTop w:val="0"/>
          <w:marBottom w:val="0"/>
          <w:divBdr>
            <w:top w:val="none" w:sz="0" w:space="0" w:color="auto"/>
            <w:left w:val="none" w:sz="0" w:space="0" w:color="auto"/>
            <w:bottom w:val="none" w:sz="0" w:space="0" w:color="auto"/>
            <w:right w:val="none" w:sz="0" w:space="0" w:color="auto"/>
          </w:divBdr>
        </w:div>
        <w:div w:id="268197792">
          <w:marLeft w:val="640"/>
          <w:marRight w:val="0"/>
          <w:marTop w:val="0"/>
          <w:marBottom w:val="0"/>
          <w:divBdr>
            <w:top w:val="none" w:sz="0" w:space="0" w:color="auto"/>
            <w:left w:val="none" w:sz="0" w:space="0" w:color="auto"/>
            <w:bottom w:val="none" w:sz="0" w:space="0" w:color="auto"/>
            <w:right w:val="none" w:sz="0" w:space="0" w:color="auto"/>
          </w:divBdr>
        </w:div>
        <w:div w:id="725447043">
          <w:marLeft w:val="640"/>
          <w:marRight w:val="0"/>
          <w:marTop w:val="0"/>
          <w:marBottom w:val="0"/>
          <w:divBdr>
            <w:top w:val="none" w:sz="0" w:space="0" w:color="auto"/>
            <w:left w:val="none" w:sz="0" w:space="0" w:color="auto"/>
            <w:bottom w:val="none" w:sz="0" w:space="0" w:color="auto"/>
            <w:right w:val="none" w:sz="0" w:space="0" w:color="auto"/>
          </w:divBdr>
        </w:div>
        <w:div w:id="601373951">
          <w:marLeft w:val="640"/>
          <w:marRight w:val="0"/>
          <w:marTop w:val="0"/>
          <w:marBottom w:val="0"/>
          <w:divBdr>
            <w:top w:val="none" w:sz="0" w:space="0" w:color="auto"/>
            <w:left w:val="none" w:sz="0" w:space="0" w:color="auto"/>
            <w:bottom w:val="none" w:sz="0" w:space="0" w:color="auto"/>
            <w:right w:val="none" w:sz="0" w:space="0" w:color="auto"/>
          </w:divBdr>
        </w:div>
        <w:div w:id="1220021855">
          <w:marLeft w:val="640"/>
          <w:marRight w:val="0"/>
          <w:marTop w:val="0"/>
          <w:marBottom w:val="0"/>
          <w:divBdr>
            <w:top w:val="none" w:sz="0" w:space="0" w:color="auto"/>
            <w:left w:val="none" w:sz="0" w:space="0" w:color="auto"/>
            <w:bottom w:val="none" w:sz="0" w:space="0" w:color="auto"/>
            <w:right w:val="none" w:sz="0" w:space="0" w:color="auto"/>
          </w:divBdr>
        </w:div>
        <w:div w:id="762805455">
          <w:marLeft w:val="640"/>
          <w:marRight w:val="0"/>
          <w:marTop w:val="0"/>
          <w:marBottom w:val="0"/>
          <w:divBdr>
            <w:top w:val="none" w:sz="0" w:space="0" w:color="auto"/>
            <w:left w:val="none" w:sz="0" w:space="0" w:color="auto"/>
            <w:bottom w:val="none" w:sz="0" w:space="0" w:color="auto"/>
            <w:right w:val="none" w:sz="0" w:space="0" w:color="auto"/>
          </w:divBdr>
        </w:div>
        <w:div w:id="1004013308">
          <w:marLeft w:val="640"/>
          <w:marRight w:val="0"/>
          <w:marTop w:val="0"/>
          <w:marBottom w:val="0"/>
          <w:divBdr>
            <w:top w:val="none" w:sz="0" w:space="0" w:color="auto"/>
            <w:left w:val="none" w:sz="0" w:space="0" w:color="auto"/>
            <w:bottom w:val="none" w:sz="0" w:space="0" w:color="auto"/>
            <w:right w:val="none" w:sz="0" w:space="0" w:color="auto"/>
          </w:divBdr>
        </w:div>
        <w:div w:id="249123657">
          <w:marLeft w:val="640"/>
          <w:marRight w:val="0"/>
          <w:marTop w:val="0"/>
          <w:marBottom w:val="0"/>
          <w:divBdr>
            <w:top w:val="none" w:sz="0" w:space="0" w:color="auto"/>
            <w:left w:val="none" w:sz="0" w:space="0" w:color="auto"/>
            <w:bottom w:val="none" w:sz="0" w:space="0" w:color="auto"/>
            <w:right w:val="none" w:sz="0" w:space="0" w:color="auto"/>
          </w:divBdr>
        </w:div>
        <w:div w:id="1800339895">
          <w:marLeft w:val="640"/>
          <w:marRight w:val="0"/>
          <w:marTop w:val="0"/>
          <w:marBottom w:val="0"/>
          <w:divBdr>
            <w:top w:val="none" w:sz="0" w:space="0" w:color="auto"/>
            <w:left w:val="none" w:sz="0" w:space="0" w:color="auto"/>
            <w:bottom w:val="none" w:sz="0" w:space="0" w:color="auto"/>
            <w:right w:val="none" w:sz="0" w:space="0" w:color="auto"/>
          </w:divBdr>
        </w:div>
        <w:div w:id="64688740">
          <w:marLeft w:val="640"/>
          <w:marRight w:val="0"/>
          <w:marTop w:val="0"/>
          <w:marBottom w:val="0"/>
          <w:divBdr>
            <w:top w:val="none" w:sz="0" w:space="0" w:color="auto"/>
            <w:left w:val="none" w:sz="0" w:space="0" w:color="auto"/>
            <w:bottom w:val="none" w:sz="0" w:space="0" w:color="auto"/>
            <w:right w:val="none" w:sz="0" w:space="0" w:color="auto"/>
          </w:divBdr>
        </w:div>
        <w:div w:id="939024632">
          <w:marLeft w:val="640"/>
          <w:marRight w:val="0"/>
          <w:marTop w:val="0"/>
          <w:marBottom w:val="0"/>
          <w:divBdr>
            <w:top w:val="none" w:sz="0" w:space="0" w:color="auto"/>
            <w:left w:val="none" w:sz="0" w:space="0" w:color="auto"/>
            <w:bottom w:val="none" w:sz="0" w:space="0" w:color="auto"/>
            <w:right w:val="none" w:sz="0" w:space="0" w:color="auto"/>
          </w:divBdr>
        </w:div>
        <w:div w:id="1266109939">
          <w:marLeft w:val="640"/>
          <w:marRight w:val="0"/>
          <w:marTop w:val="0"/>
          <w:marBottom w:val="0"/>
          <w:divBdr>
            <w:top w:val="none" w:sz="0" w:space="0" w:color="auto"/>
            <w:left w:val="none" w:sz="0" w:space="0" w:color="auto"/>
            <w:bottom w:val="none" w:sz="0" w:space="0" w:color="auto"/>
            <w:right w:val="none" w:sz="0" w:space="0" w:color="auto"/>
          </w:divBdr>
        </w:div>
        <w:div w:id="861016991">
          <w:marLeft w:val="640"/>
          <w:marRight w:val="0"/>
          <w:marTop w:val="0"/>
          <w:marBottom w:val="0"/>
          <w:divBdr>
            <w:top w:val="none" w:sz="0" w:space="0" w:color="auto"/>
            <w:left w:val="none" w:sz="0" w:space="0" w:color="auto"/>
            <w:bottom w:val="none" w:sz="0" w:space="0" w:color="auto"/>
            <w:right w:val="none" w:sz="0" w:space="0" w:color="auto"/>
          </w:divBdr>
        </w:div>
        <w:div w:id="66609424">
          <w:marLeft w:val="640"/>
          <w:marRight w:val="0"/>
          <w:marTop w:val="0"/>
          <w:marBottom w:val="0"/>
          <w:divBdr>
            <w:top w:val="none" w:sz="0" w:space="0" w:color="auto"/>
            <w:left w:val="none" w:sz="0" w:space="0" w:color="auto"/>
            <w:bottom w:val="none" w:sz="0" w:space="0" w:color="auto"/>
            <w:right w:val="none" w:sz="0" w:space="0" w:color="auto"/>
          </w:divBdr>
        </w:div>
        <w:div w:id="337969995">
          <w:marLeft w:val="640"/>
          <w:marRight w:val="0"/>
          <w:marTop w:val="0"/>
          <w:marBottom w:val="0"/>
          <w:divBdr>
            <w:top w:val="none" w:sz="0" w:space="0" w:color="auto"/>
            <w:left w:val="none" w:sz="0" w:space="0" w:color="auto"/>
            <w:bottom w:val="none" w:sz="0" w:space="0" w:color="auto"/>
            <w:right w:val="none" w:sz="0" w:space="0" w:color="auto"/>
          </w:divBdr>
        </w:div>
        <w:div w:id="822352444">
          <w:marLeft w:val="640"/>
          <w:marRight w:val="0"/>
          <w:marTop w:val="0"/>
          <w:marBottom w:val="0"/>
          <w:divBdr>
            <w:top w:val="none" w:sz="0" w:space="0" w:color="auto"/>
            <w:left w:val="none" w:sz="0" w:space="0" w:color="auto"/>
            <w:bottom w:val="none" w:sz="0" w:space="0" w:color="auto"/>
            <w:right w:val="none" w:sz="0" w:space="0" w:color="auto"/>
          </w:divBdr>
        </w:div>
        <w:div w:id="278340975">
          <w:marLeft w:val="640"/>
          <w:marRight w:val="0"/>
          <w:marTop w:val="0"/>
          <w:marBottom w:val="0"/>
          <w:divBdr>
            <w:top w:val="none" w:sz="0" w:space="0" w:color="auto"/>
            <w:left w:val="none" w:sz="0" w:space="0" w:color="auto"/>
            <w:bottom w:val="none" w:sz="0" w:space="0" w:color="auto"/>
            <w:right w:val="none" w:sz="0" w:space="0" w:color="auto"/>
          </w:divBdr>
        </w:div>
        <w:div w:id="2089843451">
          <w:marLeft w:val="640"/>
          <w:marRight w:val="0"/>
          <w:marTop w:val="0"/>
          <w:marBottom w:val="0"/>
          <w:divBdr>
            <w:top w:val="none" w:sz="0" w:space="0" w:color="auto"/>
            <w:left w:val="none" w:sz="0" w:space="0" w:color="auto"/>
            <w:bottom w:val="none" w:sz="0" w:space="0" w:color="auto"/>
            <w:right w:val="none" w:sz="0" w:space="0" w:color="auto"/>
          </w:divBdr>
        </w:div>
        <w:div w:id="1812137634">
          <w:marLeft w:val="640"/>
          <w:marRight w:val="0"/>
          <w:marTop w:val="0"/>
          <w:marBottom w:val="0"/>
          <w:divBdr>
            <w:top w:val="none" w:sz="0" w:space="0" w:color="auto"/>
            <w:left w:val="none" w:sz="0" w:space="0" w:color="auto"/>
            <w:bottom w:val="none" w:sz="0" w:space="0" w:color="auto"/>
            <w:right w:val="none" w:sz="0" w:space="0" w:color="auto"/>
          </w:divBdr>
        </w:div>
        <w:div w:id="175266357">
          <w:marLeft w:val="640"/>
          <w:marRight w:val="0"/>
          <w:marTop w:val="0"/>
          <w:marBottom w:val="0"/>
          <w:divBdr>
            <w:top w:val="none" w:sz="0" w:space="0" w:color="auto"/>
            <w:left w:val="none" w:sz="0" w:space="0" w:color="auto"/>
            <w:bottom w:val="none" w:sz="0" w:space="0" w:color="auto"/>
            <w:right w:val="none" w:sz="0" w:space="0" w:color="auto"/>
          </w:divBdr>
        </w:div>
        <w:div w:id="200824372">
          <w:marLeft w:val="640"/>
          <w:marRight w:val="0"/>
          <w:marTop w:val="0"/>
          <w:marBottom w:val="0"/>
          <w:divBdr>
            <w:top w:val="none" w:sz="0" w:space="0" w:color="auto"/>
            <w:left w:val="none" w:sz="0" w:space="0" w:color="auto"/>
            <w:bottom w:val="none" w:sz="0" w:space="0" w:color="auto"/>
            <w:right w:val="none" w:sz="0" w:space="0" w:color="auto"/>
          </w:divBdr>
        </w:div>
        <w:div w:id="54285549">
          <w:marLeft w:val="640"/>
          <w:marRight w:val="0"/>
          <w:marTop w:val="0"/>
          <w:marBottom w:val="0"/>
          <w:divBdr>
            <w:top w:val="none" w:sz="0" w:space="0" w:color="auto"/>
            <w:left w:val="none" w:sz="0" w:space="0" w:color="auto"/>
            <w:bottom w:val="none" w:sz="0" w:space="0" w:color="auto"/>
            <w:right w:val="none" w:sz="0" w:space="0" w:color="auto"/>
          </w:divBdr>
        </w:div>
        <w:div w:id="1813643789">
          <w:marLeft w:val="640"/>
          <w:marRight w:val="0"/>
          <w:marTop w:val="0"/>
          <w:marBottom w:val="0"/>
          <w:divBdr>
            <w:top w:val="none" w:sz="0" w:space="0" w:color="auto"/>
            <w:left w:val="none" w:sz="0" w:space="0" w:color="auto"/>
            <w:bottom w:val="none" w:sz="0" w:space="0" w:color="auto"/>
            <w:right w:val="none" w:sz="0" w:space="0" w:color="auto"/>
          </w:divBdr>
        </w:div>
        <w:div w:id="198706663">
          <w:marLeft w:val="640"/>
          <w:marRight w:val="0"/>
          <w:marTop w:val="0"/>
          <w:marBottom w:val="0"/>
          <w:divBdr>
            <w:top w:val="none" w:sz="0" w:space="0" w:color="auto"/>
            <w:left w:val="none" w:sz="0" w:space="0" w:color="auto"/>
            <w:bottom w:val="none" w:sz="0" w:space="0" w:color="auto"/>
            <w:right w:val="none" w:sz="0" w:space="0" w:color="auto"/>
          </w:divBdr>
        </w:div>
        <w:div w:id="1818258727">
          <w:marLeft w:val="640"/>
          <w:marRight w:val="0"/>
          <w:marTop w:val="0"/>
          <w:marBottom w:val="0"/>
          <w:divBdr>
            <w:top w:val="none" w:sz="0" w:space="0" w:color="auto"/>
            <w:left w:val="none" w:sz="0" w:space="0" w:color="auto"/>
            <w:bottom w:val="none" w:sz="0" w:space="0" w:color="auto"/>
            <w:right w:val="none" w:sz="0" w:space="0" w:color="auto"/>
          </w:divBdr>
        </w:div>
        <w:div w:id="1780223197">
          <w:marLeft w:val="640"/>
          <w:marRight w:val="0"/>
          <w:marTop w:val="0"/>
          <w:marBottom w:val="0"/>
          <w:divBdr>
            <w:top w:val="none" w:sz="0" w:space="0" w:color="auto"/>
            <w:left w:val="none" w:sz="0" w:space="0" w:color="auto"/>
            <w:bottom w:val="none" w:sz="0" w:space="0" w:color="auto"/>
            <w:right w:val="none" w:sz="0" w:space="0" w:color="auto"/>
          </w:divBdr>
        </w:div>
        <w:div w:id="691685306">
          <w:marLeft w:val="640"/>
          <w:marRight w:val="0"/>
          <w:marTop w:val="0"/>
          <w:marBottom w:val="0"/>
          <w:divBdr>
            <w:top w:val="none" w:sz="0" w:space="0" w:color="auto"/>
            <w:left w:val="none" w:sz="0" w:space="0" w:color="auto"/>
            <w:bottom w:val="none" w:sz="0" w:space="0" w:color="auto"/>
            <w:right w:val="none" w:sz="0" w:space="0" w:color="auto"/>
          </w:divBdr>
        </w:div>
        <w:div w:id="705714231">
          <w:marLeft w:val="640"/>
          <w:marRight w:val="0"/>
          <w:marTop w:val="0"/>
          <w:marBottom w:val="0"/>
          <w:divBdr>
            <w:top w:val="none" w:sz="0" w:space="0" w:color="auto"/>
            <w:left w:val="none" w:sz="0" w:space="0" w:color="auto"/>
            <w:bottom w:val="none" w:sz="0" w:space="0" w:color="auto"/>
            <w:right w:val="none" w:sz="0" w:space="0" w:color="auto"/>
          </w:divBdr>
        </w:div>
        <w:div w:id="1957828770">
          <w:marLeft w:val="640"/>
          <w:marRight w:val="0"/>
          <w:marTop w:val="0"/>
          <w:marBottom w:val="0"/>
          <w:divBdr>
            <w:top w:val="none" w:sz="0" w:space="0" w:color="auto"/>
            <w:left w:val="none" w:sz="0" w:space="0" w:color="auto"/>
            <w:bottom w:val="none" w:sz="0" w:space="0" w:color="auto"/>
            <w:right w:val="none" w:sz="0" w:space="0" w:color="auto"/>
          </w:divBdr>
        </w:div>
        <w:div w:id="1386761381">
          <w:marLeft w:val="640"/>
          <w:marRight w:val="0"/>
          <w:marTop w:val="0"/>
          <w:marBottom w:val="0"/>
          <w:divBdr>
            <w:top w:val="none" w:sz="0" w:space="0" w:color="auto"/>
            <w:left w:val="none" w:sz="0" w:space="0" w:color="auto"/>
            <w:bottom w:val="none" w:sz="0" w:space="0" w:color="auto"/>
            <w:right w:val="none" w:sz="0" w:space="0" w:color="auto"/>
          </w:divBdr>
        </w:div>
        <w:div w:id="2039817466">
          <w:marLeft w:val="640"/>
          <w:marRight w:val="0"/>
          <w:marTop w:val="0"/>
          <w:marBottom w:val="0"/>
          <w:divBdr>
            <w:top w:val="none" w:sz="0" w:space="0" w:color="auto"/>
            <w:left w:val="none" w:sz="0" w:space="0" w:color="auto"/>
            <w:bottom w:val="none" w:sz="0" w:space="0" w:color="auto"/>
            <w:right w:val="none" w:sz="0" w:space="0" w:color="auto"/>
          </w:divBdr>
        </w:div>
        <w:div w:id="1288076678">
          <w:marLeft w:val="640"/>
          <w:marRight w:val="0"/>
          <w:marTop w:val="0"/>
          <w:marBottom w:val="0"/>
          <w:divBdr>
            <w:top w:val="none" w:sz="0" w:space="0" w:color="auto"/>
            <w:left w:val="none" w:sz="0" w:space="0" w:color="auto"/>
            <w:bottom w:val="none" w:sz="0" w:space="0" w:color="auto"/>
            <w:right w:val="none" w:sz="0" w:space="0" w:color="auto"/>
          </w:divBdr>
        </w:div>
        <w:div w:id="798456470">
          <w:marLeft w:val="640"/>
          <w:marRight w:val="0"/>
          <w:marTop w:val="0"/>
          <w:marBottom w:val="0"/>
          <w:divBdr>
            <w:top w:val="none" w:sz="0" w:space="0" w:color="auto"/>
            <w:left w:val="none" w:sz="0" w:space="0" w:color="auto"/>
            <w:bottom w:val="none" w:sz="0" w:space="0" w:color="auto"/>
            <w:right w:val="none" w:sz="0" w:space="0" w:color="auto"/>
          </w:divBdr>
        </w:div>
        <w:div w:id="1711539941">
          <w:marLeft w:val="640"/>
          <w:marRight w:val="0"/>
          <w:marTop w:val="0"/>
          <w:marBottom w:val="0"/>
          <w:divBdr>
            <w:top w:val="none" w:sz="0" w:space="0" w:color="auto"/>
            <w:left w:val="none" w:sz="0" w:space="0" w:color="auto"/>
            <w:bottom w:val="none" w:sz="0" w:space="0" w:color="auto"/>
            <w:right w:val="none" w:sz="0" w:space="0" w:color="auto"/>
          </w:divBdr>
        </w:div>
        <w:div w:id="1353263759">
          <w:marLeft w:val="640"/>
          <w:marRight w:val="0"/>
          <w:marTop w:val="0"/>
          <w:marBottom w:val="0"/>
          <w:divBdr>
            <w:top w:val="none" w:sz="0" w:space="0" w:color="auto"/>
            <w:left w:val="none" w:sz="0" w:space="0" w:color="auto"/>
            <w:bottom w:val="none" w:sz="0" w:space="0" w:color="auto"/>
            <w:right w:val="none" w:sz="0" w:space="0" w:color="auto"/>
          </w:divBdr>
        </w:div>
        <w:div w:id="987828424">
          <w:marLeft w:val="640"/>
          <w:marRight w:val="0"/>
          <w:marTop w:val="0"/>
          <w:marBottom w:val="0"/>
          <w:divBdr>
            <w:top w:val="none" w:sz="0" w:space="0" w:color="auto"/>
            <w:left w:val="none" w:sz="0" w:space="0" w:color="auto"/>
            <w:bottom w:val="none" w:sz="0" w:space="0" w:color="auto"/>
            <w:right w:val="none" w:sz="0" w:space="0" w:color="auto"/>
          </w:divBdr>
        </w:div>
        <w:div w:id="111217442">
          <w:marLeft w:val="640"/>
          <w:marRight w:val="0"/>
          <w:marTop w:val="0"/>
          <w:marBottom w:val="0"/>
          <w:divBdr>
            <w:top w:val="none" w:sz="0" w:space="0" w:color="auto"/>
            <w:left w:val="none" w:sz="0" w:space="0" w:color="auto"/>
            <w:bottom w:val="none" w:sz="0" w:space="0" w:color="auto"/>
            <w:right w:val="none" w:sz="0" w:space="0" w:color="auto"/>
          </w:divBdr>
        </w:div>
        <w:div w:id="719011374">
          <w:marLeft w:val="640"/>
          <w:marRight w:val="0"/>
          <w:marTop w:val="0"/>
          <w:marBottom w:val="0"/>
          <w:divBdr>
            <w:top w:val="none" w:sz="0" w:space="0" w:color="auto"/>
            <w:left w:val="none" w:sz="0" w:space="0" w:color="auto"/>
            <w:bottom w:val="none" w:sz="0" w:space="0" w:color="auto"/>
            <w:right w:val="none" w:sz="0" w:space="0" w:color="auto"/>
          </w:divBdr>
        </w:div>
        <w:div w:id="1479150476">
          <w:marLeft w:val="640"/>
          <w:marRight w:val="0"/>
          <w:marTop w:val="0"/>
          <w:marBottom w:val="0"/>
          <w:divBdr>
            <w:top w:val="none" w:sz="0" w:space="0" w:color="auto"/>
            <w:left w:val="none" w:sz="0" w:space="0" w:color="auto"/>
            <w:bottom w:val="none" w:sz="0" w:space="0" w:color="auto"/>
            <w:right w:val="none" w:sz="0" w:space="0" w:color="auto"/>
          </w:divBdr>
        </w:div>
        <w:div w:id="1853060446">
          <w:marLeft w:val="640"/>
          <w:marRight w:val="0"/>
          <w:marTop w:val="0"/>
          <w:marBottom w:val="0"/>
          <w:divBdr>
            <w:top w:val="none" w:sz="0" w:space="0" w:color="auto"/>
            <w:left w:val="none" w:sz="0" w:space="0" w:color="auto"/>
            <w:bottom w:val="none" w:sz="0" w:space="0" w:color="auto"/>
            <w:right w:val="none" w:sz="0" w:space="0" w:color="auto"/>
          </w:divBdr>
        </w:div>
        <w:div w:id="393965504">
          <w:marLeft w:val="640"/>
          <w:marRight w:val="0"/>
          <w:marTop w:val="0"/>
          <w:marBottom w:val="0"/>
          <w:divBdr>
            <w:top w:val="none" w:sz="0" w:space="0" w:color="auto"/>
            <w:left w:val="none" w:sz="0" w:space="0" w:color="auto"/>
            <w:bottom w:val="none" w:sz="0" w:space="0" w:color="auto"/>
            <w:right w:val="none" w:sz="0" w:space="0" w:color="auto"/>
          </w:divBdr>
        </w:div>
        <w:div w:id="1342973434">
          <w:marLeft w:val="640"/>
          <w:marRight w:val="0"/>
          <w:marTop w:val="0"/>
          <w:marBottom w:val="0"/>
          <w:divBdr>
            <w:top w:val="none" w:sz="0" w:space="0" w:color="auto"/>
            <w:left w:val="none" w:sz="0" w:space="0" w:color="auto"/>
            <w:bottom w:val="none" w:sz="0" w:space="0" w:color="auto"/>
            <w:right w:val="none" w:sz="0" w:space="0" w:color="auto"/>
          </w:divBdr>
        </w:div>
        <w:div w:id="46730939">
          <w:marLeft w:val="640"/>
          <w:marRight w:val="0"/>
          <w:marTop w:val="0"/>
          <w:marBottom w:val="0"/>
          <w:divBdr>
            <w:top w:val="none" w:sz="0" w:space="0" w:color="auto"/>
            <w:left w:val="none" w:sz="0" w:space="0" w:color="auto"/>
            <w:bottom w:val="none" w:sz="0" w:space="0" w:color="auto"/>
            <w:right w:val="none" w:sz="0" w:space="0" w:color="auto"/>
          </w:divBdr>
        </w:div>
        <w:div w:id="1222256593">
          <w:marLeft w:val="640"/>
          <w:marRight w:val="0"/>
          <w:marTop w:val="0"/>
          <w:marBottom w:val="0"/>
          <w:divBdr>
            <w:top w:val="none" w:sz="0" w:space="0" w:color="auto"/>
            <w:left w:val="none" w:sz="0" w:space="0" w:color="auto"/>
            <w:bottom w:val="none" w:sz="0" w:space="0" w:color="auto"/>
            <w:right w:val="none" w:sz="0" w:space="0" w:color="auto"/>
          </w:divBdr>
        </w:div>
        <w:div w:id="1878464919">
          <w:marLeft w:val="640"/>
          <w:marRight w:val="0"/>
          <w:marTop w:val="0"/>
          <w:marBottom w:val="0"/>
          <w:divBdr>
            <w:top w:val="none" w:sz="0" w:space="0" w:color="auto"/>
            <w:left w:val="none" w:sz="0" w:space="0" w:color="auto"/>
            <w:bottom w:val="none" w:sz="0" w:space="0" w:color="auto"/>
            <w:right w:val="none" w:sz="0" w:space="0" w:color="auto"/>
          </w:divBdr>
        </w:div>
        <w:div w:id="771433281">
          <w:marLeft w:val="640"/>
          <w:marRight w:val="0"/>
          <w:marTop w:val="0"/>
          <w:marBottom w:val="0"/>
          <w:divBdr>
            <w:top w:val="none" w:sz="0" w:space="0" w:color="auto"/>
            <w:left w:val="none" w:sz="0" w:space="0" w:color="auto"/>
            <w:bottom w:val="none" w:sz="0" w:space="0" w:color="auto"/>
            <w:right w:val="none" w:sz="0" w:space="0" w:color="auto"/>
          </w:divBdr>
        </w:div>
        <w:div w:id="1402173324">
          <w:marLeft w:val="640"/>
          <w:marRight w:val="0"/>
          <w:marTop w:val="0"/>
          <w:marBottom w:val="0"/>
          <w:divBdr>
            <w:top w:val="none" w:sz="0" w:space="0" w:color="auto"/>
            <w:left w:val="none" w:sz="0" w:space="0" w:color="auto"/>
            <w:bottom w:val="none" w:sz="0" w:space="0" w:color="auto"/>
            <w:right w:val="none" w:sz="0" w:space="0" w:color="auto"/>
          </w:divBdr>
        </w:div>
        <w:div w:id="1686052052">
          <w:marLeft w:val="640"/>
          <w:marRight w:val="0"/>
          <w:marTop w:val="0"/>
          <w:marBottom w:val="0"/>
          <w:divBdr>
            <w:top w:val="none" w:sz="0" w:space="0" w:color="auto"/>
            <w:left w:val="none" w:sz="0" w:space="0" w:color="auto"/>
            <w:bottom w:val="none" w:sz="0" w:space="0" w:color="auto"/>
            <w:right w:val="none" w:sz="0" w:space="0" w:color="auto"/>
          </w:divBdr>
        </w:div>
        <w:div w:id="1935475941">
          <w:marLeft w:val="640"/>
          <w:marRight w:val="0"/>
          <w:marTop w:val="0"/>
          <w:marBottom w:val="0"/>
          <w:divBdr>
            <w:top w:val="none" w:sz="0" w:space="0" w:color="auto"/>
            <w:left w:val="none" w:sz="0" w:space="0" w:color="auto"/>
            <w:bottom w:val="none" w:sz="0" w:space="0" w:color="auto"/>
            <w:right w:val="none" w:sz="0" w:space="0" w:color="auto"/>
          </w:divBdr>
        </w:div>
        <w:div w:id="454445417">
          <w:marLeft w:val="640"/>
          <w:marRight w:val="0"/>
          <w:marTop w:val="0"/>
          <w:marBottom w:val="0"/>
          <w:divBdr>
            <w:top w:val="none" w:sz="0" w:space="0" w:color="auto"/>
            <w:left w:val="none" w:sz="0" w:space="0" w:color="auto"/>
            <w:bottom w:val="none" w:sz="0" w:space="0" w:color="auto"/>
            <w:right w:val="none" w:sz="0" w:space="0" w:color="auto"/>
          </w:divBdr>
        </w:div>
        <w:div w:id="82193905">
          <w:marLeft w:val="640"/>
          <w:marRight w:val="0"/>
          <w:marTop w:val="0"/>
          <w:marBottom w:val="0"/>
          <w:divBdr>
            <w:top w:val="none" w:sz="0" w:space="0" w:color="auto"/>
            <w:left w:val="none" w:sz="0" w:space="0" w:color="auto"/>
            <w:bottom w:val="none" w:sz="0" w:space="0" w:color="auto"/>
            <w:right w:val="none" w:sz="0" w:space="0" w:color="auto"/>
          </w:divBdr>
        </w:div>
        <w:div w:id="1557624317">
          <w:marLeft w:val="640"/>
          <w:marRight w:val="0"/>
          <w:marTop w:val="0"/>
          <w:marBottom w:val="0"/>
          <w:divBdr>
            <w:top w:val="none" w:sz="0" w:space="0" w:color="auto"/>
            <w:left w:val="none" w:sz="0" w:space="0" w:color="auto"/>
            <w:bottom w:val="none" w:sz="0" w:space="0" w:color="auto"/>
            <w:right w:val="none" w:sz="0" w:space="0" w:color="auto"/>
          </w:divBdr>
        </w:div>
        <w:div w:id="91510650">
          <w:marLeft w:val="640"/>
          <w:marRight w:val="0"/>
          <w:marTop w:val="0"/>
          <w:marBottom w:val="0"/>
          <w:divBdr>
            <w:top w:val="none" w:sz="0" w:space="0" w:color="auto"/>
            <w:left w:val="none" w:sz="0" w:space="0" w:color="auto"/>
            <w:bottom w:val="none" w:sz="0" w:space="0" w:color="auto"/>
            <w:right w:val="none" w:sz="0" w:space="0" w:color="auto"/>
          </w:divBdr>
        </w:div>
        <w:div w:id="345138709">
          <w:marLeft w:val="640"/>
          <w:marRight w:val="0"/>
          <w:marTop w:val="0"/>
          <w:marBottom w:val="0"/>
          <w:divBdr>
            <w:top w:val="none" w:sz="0" w:space="0" w:color="auto"/>
            <w:left w:val="none" w:sz="0" w:space="0" w:color="auto"/>
            <w:bottom w:val="none" w:sz="0" w:space="0" w:color="auto"/>
            <w:right w:val="none" w:sz="0" w:space="0" w:color="auto"/>
          </w:divBdr>
        </w:div>
        <w:div w:id="1896769269">
          <w:marLeft w:val="640"/>
          <w:marRight w:val="0"/>
          <w:marTop w:val="0"/>
          <w:marBottom w:val="0"/>
          <w:divBdr>
            <w:top w:val="none" w:sz="0" w:space="0" w:color="auto"/>
            <w:left w:val="none" w:sz="0" w:space="0" w:color="auto"/>
            <w:bottom w:val="none" w:sz="0" w:space="0" w:color="auto"/>
            <w:right w:val="none" w:sz="0" w:space="0" w:color="auto"/>
          </w:divBdr>
        </w:div>
        <w:div w:id="2077043992">
          <w:marLeft w:val="640"/>
          <w:marRight w:val="0"/>
          <w:marTop w:val="0"/>
          <w:marBottom w:val="0"/>
          <w:divBdr>
            <w:top w:val="none" w:sz="0" w:space="0" w:color="auto"/>
            <w:left w:val="none" w:sz="0" w:space="0" w:color="auto"/>
            <w:bottom w:val="none" w:sz="0" w:space="0" w:color="auto"/>
            <w:right w:val="none" w:sz="0" w:space="0" w:color="auto"/>
          </w:divBdr>
        </w:div>
        <w:div w:id="939483382">
          <w:marLeft w:val="640"/>
          <w:marRight w:val="0"/>
          <w:marTop w:val="0"/>
          <w:marBottom w:val="0"/>
          <w:divBdr>
            <w:top w:val="none" w:sz="0" w:space="0" w:color="auto"/>
            <w:left w:val="none" w:sz="0" w:space="0" w:color="auto"/>
            <w:bottom w:val="none" w:sz="0" w:space="0" w:color="auto"/>
            <w:right w:val="none" w:sz="0" w:space="0" w:color="auto"/>
          </w:divBdr>
        </w:div>
        <w:div w:id="797842538">
          <w:marLeft w:val="640"/>
          <w:marRight w:val="0"/>
          <w:marTop w:val="0"/>
          <w:marBottom w:val="0"/>
          <w:divBdr>
            <w:top w:val="none" w:sz="0" w:space="0" w:color="auto"/>
            <w:left w:val="none" w:sz="0" w:space="0" w:color="auto"/>
            <w:bottom w:val="none" w:sz="0" w:space="0" w:color="auto"/>
            <w:right w:val="none" w:sz="0" w:space="0" w:color="auto"/>
          </w:divBdr>
        </w:div>
        <w:div w:id="200242761">
          <w:marLeft w:val="640"/>
          <w:marRight w:val="0"/>
          <w:marTop w:val="0"/>
          <w:marBottom w:val="0"/>
          <w:divBdr>
            <w:top w:val="none" w:sz="0" w:space="0" w:color="auto"/>
            <w:left w:val="none" w:sz="0" w:space="0" w:color="auto"/>
            <w:bottom w:val="none" w:sz="0" w:space="0" w:color="auto"/>
            <w:right w:val="none" w:sz="0" w:space="0" w:color="auto"/>
          </w:divBdr>
        </w:div>
        <w:div w:id="1497720732">
          <w:marLeft w:val="640"/>
          <w:marRight w:val="0"/>
          <w:marTop w:val="0"/>
          <w:marBottom w:val="0"/>
          <w:divBdr>
            <w:top w:val="none" w:sz="0" w:space="0" w:color="auto"/>
            <w:left w:val="none" w:sz="0" w:space="0" w:color="auto"/>
            <w:bottom w:val="none" w:sz="0" w:space="0" w:color="auto"/>
            <w:right w:val="none" w:sz="0" w:space="0" w:color="auto"/>
          </w:divBdr>
        </w:div>
        <w:div w:id="463499154">
          <w:marLeft w:val="640"/>
          <w:marRight w:val="0"/>
          <w:marTop w:val="0"/>
          <w:marBottom w:val="0"/>
          <w:divBdr>
            <w:top w:val="none" w:sz="0" w:space="0" w:color="auto"/>
            <w:left w:val="none" w:sz="0" w:space="0" w:color="auto"/>
            <w:bottom w:val="none" w:sz="0" w:space="0" w:color="auto"/>
            <w:right w:val="none" w:sz="0" w:space="0" w:color="auto"/>
          </w:divBdr>
        </w:div>
        <w:div w:id="890307121">
          <w:marLeft w:val="640"/>
          <w:marRight w:val="0"/>
          <w:marTop w:val="0"/>
          <w:marBottom w:val="0"/>
          <w:divBdr>
            <w:top w:val="none" w:sz="0" w:space="0" w:color="auto"/>
            <w:left w:val="none" w:sz="0" w:space="0" w:color="auto"/>
            <w:bottom w:val="none" w:sz="0" w:space="0" w:color="auto"/>
            <w:right w:val="none" w:sz="0" w:space="0" w:color="auto"/>
          </w:divBdr>
        </w:div>
        <w:div w:id="1158618195">
          <w:marLeft w:val="640"/>
          <w:marRight w:val="0"/>
          <w:marTop w:val="0"/>
          <w:marBottom w:val="0"/>
          <w:divBdr>
            <w:top w:val="none" w:sz="0" w:space="0" w:color="auto"/>
            <w:left w:val="none" w:sz="0" w:space="0" w:color="auto"/>
            <w:bottom w:val="none" w:sz="0" w:space="0" w:color="auto"/>
            <w:right w:val="none" w:sz="0" w:space="0" w:color="auto"/>
          </w:divBdr>
        </w:div>
        <w:div w:id="1215970588">
          <w:marLeft w:val="640"/>
          <w:marRight w:val="0"/>
          <w:marTop w:val="0"/>
          <w:marBottom w:val="0"/>
          <w:divBdr>
            <w:top w:val="none" w:sz="0" w:space="0" w:color="auto"/>
            <w:left w:val="none" w:sz="0" w:space="0" w:color="auto"/>
            <w:bottom w:val="none" w:sz="0" w:space="0" w:color="auto"/>
            <w:right w:val="none" w:sz="0" w:space="0" w:color="auto"/>
          </w:divBdr>
        </w:div>
        <w:div w:id="1403603900">
          <w:marLeft w:val="640"/>
          <w:marRight w:val="0"/>
          <w:marTop w:val="0"/>
          <w:marBottom w:val="0"/>
          <w:divBdr>
            <w:top w:val="none" w:sz="0" w:space="0" w:color="auto"/>
            <w:left w:val="none" w:sz="0" w:space="0" w:color="auto"/>
            <w:bottom w:val="none" w:sz="0" w:space="0" w:color="auto"/>
            <w:right w:val="none" w:sz="0" w:space="0" w:color="auto"/>
          </w:divBdr>
        </w:div>
        <w:div w:id="483203376">
          <w:marLeft w:val="640"/>
          <w:marRight w:val="0"/>
          <w:marTop w:val="0"/>
          <w:marBottom w:val="0"/>
          <w:divBdr>
            <w:top w:val="none" w:sz="0" w:space="0" w:color="auto"/>
            <w:left w:val="none" w:sz="0" w:space="0" w:color="auto"/>
            <w:bottom w:val="none" w:sz="0" w:space="0" w:color="auto"/>
            <w:right w:val="none" w:sz="0" w:space="0" w:color="auto"/>
          </w:divBdr>
        </w:div>
        <w:div w:id="1111969541">
          <w:marLeft w:val="640"/>
          <w:marRight w:val="0"/>
          <w:marTop w:val="0"/>
          <w:marBottom w:val="0"/>
          <w:divBdr>
            <w:top w:val="none" w:sz="0" w:space="0" w:color="auto"/>
            <w:left w:val="none" w:sz="0" w:space="0" w:color="auto"/>
            <w:bottom w:val="none" w:sz="0" w:space="0" w:color="auto"/>
            <w:right w:val="none" w:sz="0" w:space="0" w:color="auto"/>
          </w:divBdr>
        </w:div>
        <w:div w:id="568612084">
          <w:marLeft w:val="640"/>
          <w:marRight w:val="0"/>
          <w:marTop w:val="0"/>
          <w:marBottom w:val="0"/>
          <w:divBdr>
            <w:top w:val="none" w:sz="0" w:space="0" w:color="auto"/>
            <w:left w:val="none" w:sz="0" w:space="0" w:color="auto"/>
            <w:bottom w:val="none" w:sz="0" w:space="0" w:color="auto"/>
            <w:right w:val="none" w:sz="0" w:space="0" w:color="auto"/>
          </w:divBdr>
        </w:div>
        <w:div w:id="1394233984">
          <w:marLeft w:val="640"/>
          <w:marRight w:val="0"/>
          <w:marTop w:val="0"/>
          <w:marBottom w:val="0"/>
          <w:divBdr>
            <w:top w:val="none" w:sz="0" w:space="0" w:color="auto"/>
            <w:left w:val="none" w:sz="0" w:space="0" w:color="auto"/>
            <w:bottom w:val="none" w:sz="0" w:space="0" w:color="auto"/>
            <w:right w:val="none" w:sz="0" w:space="0" w:color="auto"/>
          </w:divBdr>
        </w:div>
        <w:div w:id="523321434">
          <w:marLeft w:val="640"/>
          <w:marRight w:val="0"/>
          <w:marTop w:val="0"/>
          <w:marBottom w:val="0"/>
          <w:divBdr>
            <w:top w:val="none" w:sz="0" w:space="0" w:color="auto"/>
            <w:left w:val="none" w:sz="0" w:space="0" w:color="auto"/>
            <w:bottom w:val="none" w:sz="0" w:space="0" w:color="auto"/>
            <w:right w:val="none" w:sz="0" w:space="0" w:color="auto"/>
          </w:divBdr>
        </w:div>
        <w:div w:id="377631357">
          <w:marLeft w:val="640"/>
          <w:marRight w:val="0"/>
          <w:marTop w:val="0"/>
          <w:marBottom w:val="0"/>
          <w:divBdr>
            <w:top w:val="none" w:sz="0" w:space="0" w:color="auto"/>
            <w:left w:val="none" w:sz="0" w:space="0" w:color="auto"/>
            <w:bottom w:val="none" w:sz="0" w:space="0" w:color="auto"/>
            <w:right w:val="none" w:sz="0" w:space="0" w:color="auto"/>
          </w:divBdr>
        </w:div>
        <w:div w:id="930701786">
          <w:marLeft w:val="640"/>
          <w:marRight w:val="0"/>
          <w:marTop w:val="0"/>
          <w:marBottom w:val="0"/>
          <w:divBdr>
            <w:top w:val="none" w:sz="0" w:space="0" w:color="auto"/>
            <w:left w:val="none" w:sz="0" w:space="0" w:color="auto"/>
            <w:bottom w:val="none" w:sz="0" w:space="0" w:color="auto"/>
            <w:right w:val="none" w:sz="0" w:space="0" w:color="auto"/>
          </w:divBdr>
        </w:div>
        <w:div w:id="88308803">
          <w:marLeft w:val="640"/>
          <w:marRight w:val="0"/>
          <w:marTop w:val="0"/>
          <w:marBottom w:val="0"/>
          <w:divBdr>
            <w:top w:val="none" w:sz="0" w:space="0" w:color="auto"/>
            <w:left w:val="none" w:sz="0" w:space="0" w:color="auto"/>
            <w:bottom w:val="none" w:sz="0" w:space="0" w:color="auto"/>
            <w:right w:val="none" w:sz="0" w:space="0" w:color="auto"/>
          </w:divBdr>
        </w:div>
        <w:div w:id="585501528">
          <w:marLeft w:val="640"/>
          <w:marRight w:val="0"/>
          <w:marTop w:val="0"/>
          <w:marBottom w:val="0"/>
          <w:divBdr>
            <w:top w:val="none" w:sz="0" w:space="0" w:color="auto"/>
            <w:left w:val="none" w:sz="0" w:space="0" w:color="auto"/>
            <w:bottom w:val="none" w:sz="0" w:space="0" w:color="auto"/>
            <w:right w:val="none" w:sz="0" w:space="0" w:color="auto"/>
          </w:divBdr>
        </w:div>
        <w:div w:id="1444153756">
          <w:marLeft w:val="640"/>
          <w:marRight w:val="0"/>
          <w:marTop w:val="0"/>
          <w:marBottom w:val="0"/>
          <w:divBdr>
            <w:top w:val="none" w:sz="0" w:space="0" w:color="auto"/>
            <w:left w:val="none" w:sz="0" w:space="0" w:color="auto"/>
            <w:bottom w:val="none" w:sz="0" w:space="0" w:color="auto"/>
            <w:right w:val="none" w:sz="0" w:space="0" w:color="auto"/>
          </w:divBdr>
        </w:div>
        <w:div w:id="774833706">
          <w:marLeft w:val="640"/>
          <w:marRight w:val="0"/>
          <w:marTop w:val="0"/>
          <w:marBottom w:val="0"/>
          <w:divBdr>
            <w:top w:val="none" w:sz="0" w:space="0" w:color="auto"/>
            <w:left w:val="none" w:sz="0" w:space="0" w:color="auto"/>
            <w:bottom w:val="none" w:sz="0" w:space="0" w:color="auto"/>
            <w:right w:val="none" w:sz="0" w:space="0" w:color="auto"/>
          </w:divBdr>
        </w:div>
        <w:div w:id="325283022">
          <w:marLeft w:val="640"/>
          <w:marRight w:val="0"/>
          <w:marTop w:val="0"/>
          <w:marBottom w:val="0"/>
          <w:divBdr>
            <w:top w:val="none" w:sz="0" w:space="0" w:color="auto"/>
            <w:left w:val="none" w:sz="0" w:space="0" w:color="auto"/>
            <w:bottom w:val="none" w:sz="0" w:space="0" w:color="auto"/>
            <w:right w:val="none" w:sz="0" w:space="0" w:color="auto"/>
          </w:divBdr>
        </w:div>
        <w:div w:id="676007955">
          <w:marLeft w:val="640"/>
          <w:marRight w:val="0"/>
          <w:marTop w:val="0"/>
          <w:marBottom w:val="0"/>
          <w:divBdr>
            <w:top w:val="none" w:sz="0" w:space="0" w:color="auto"/>
            <w:left w:val="none" w:sz="0" w:space="0" w:color="auto"/>
            <w:bottom w:val="none" w:sz="0" w:space="0" w:color="auto"/>
            <w:right w:val="none" w:sz="0" w:space="0" w:color="auto"/>
          </w:divBdr>
        </w:div>
        <w:div w:id="717780604">
          <w:marLeft w:val="640"/>
          <w:marRight w:val="0"/>
          <w:marTop w:val="0"/>
          <w:marBottom w:val="0"/>
          <w:divBdr>
            <w:top w:val="none" w:sz="0" w:space="0" w:color="auto"/>
            <w:left w:val="none" w:sz="0" w:space="0" w:color="auto"/>
            <w:bottom w:val="none" w:sz="0" w:space="0" w:color="auto"/>
            <w:right w:val="none" w:sz="0" w:space="0" w:color="auto"/>
          </w:divBdr>
        </w:div>
        <w:div w:id="1461192899">
          <w:marLeft w:val="640"/>
          <w:marRight w:val="0"/>
          <w:marTop w:val="0"/>
          <w:marBottom w:val="0"/>
          <w:divBdr>
            <w:top w:val="none" w:sz="0" w:space="0" w:color="auto"/>
            <w:left w:val="none" w:sz="0" w:space="0" w:color="auto"/>
            <w:bottom w:val="none" w:sz="0" w:space="0" w:color="auto"/>
            <w:right w:val="none" w:sz="0" w:space="0" w:color="auto"/>
          </w:divBdr>
        </w:div>
        <w:div w:id="1576629545">
          <w:marLeft w:val="640"/>
          <w:marRight w:val="0"/>
          <w:marTop w:val="0"/>
          <w:marBottom w:val="0"/>
          <w:divBdr>
            <w:top w:val="none" w:sz="0" w:space="0" w:color="auto"/>
            <w:left w:val="none" w:sz="0" w:space="0" w:color="auto"/>
            <w:bottom w:val="none" w:sz="0" w:space="0" w:color="auto"/>
            <w:right w:val="none" w:sz="0" w:space="0" w:color="auto"/>
          </w:divBdr>
        </w:div>
        <w:div w:id="413205007">
          <w:marLeft w:val="640"/>
          <w:marRight w:val="0"/>
          <w:marTop w:val="0"/>
          <w:marBottom w:val="0"/>
          <w:divBdr>
            <w:top w:val="none" w:sz="0" w:space="0" w:color="auto"/>
            <w:left w:val="none" w:sz="0" w:space="0" w:color="auto"/>
            <w:bottom w:val="none" w:sz="0" w:space="0" w:color="auto"/>
            <w:right w:val="none" w:sz="0" w:space="0" w:color="auto"/>
          </w:divBdr>
        </w:div>
        <w:div w:id="1184049692">
          <w:marLeft w:val="640"/>
          <w:marRight w:val="0"/>
          <w:marTop w:val="0"/>
          <w:marBottom w:val="0"/>
          <w:divBdr>
            <w:top w:val="none" w:sz="0" w:space="0" w:color="auto"/>
            <w:left w:val="none" w:sz="0" w:space="0" w:color="auto"/>
            <w:bottom w:val="none" w:sz="0" w:space="0" w:color="auto"/>
            <w:right w:val="none" w:sz="0" w:space="0" w:color="auto"/>
          </w:divBdr>
        </w:div>
        <w:div w:id="1327317446">
          <w:marLeft w:val="640"/>
          <w:marRight w:val="0"/>
          <w:marTop w:val="0"/>
          <w:marBottom w:val="0"/>
          <w:divBdr>
            <w:top w:val="none" w:sz="0" w:space="0" w:color="auto"/>
            <w:left w:val="none" w:sz="0" w:space="0" w:color="auto"/>
            <w:bottom w:val="none" w:sz="0" w:space="0" w:color="auto"/>
            <w:right w:val="none" w:sz="0" w:space="0" w:color="auto"/>
          </w:divBdr>
        </w:div>
        <w:div w:id="840899060">
          <w:marLeft w:val="640"/>
          <w:marRight w:val="0"/>
          <w:marTop w:val="0"/>
          <w:marBottom w:val="0"/>
          <w:divBdr>
            <w:top w:val="none" w:sz="0" w:space="0" w:color="auto"/>
            <w:left w:val="none" w:sz="0" w:space="0" w:color="auto"/>
            <w:bottom w:val="none" w:sz="0" w:space="0" w:color="auto"/>
            <w:right w:val="none" w:sz="0" w:space="0" w:color="auto"/>
          </w:divBdr>
        </w:div>
        <w:div w:id="101389418">
          <w:marLeft w:val="640"/>
          <w:marRight w:val="0"/>
          <w:marTop w:val="0"/>
          <w:marBottom w:val="0"/>
          <w:divBdr>
            <w:top w:val="none" w:sz="0" w:space="0" w:color="auto"/>
            <w:left w:val="none" w:sz="0" w:space="0" w:color="auto"/>
            <w:bottom w:val="none" w:sz="0" w:space="0" w:color="auto"/>
            <w:right w:val="none" w:sz="0" w:space="0" w:color="auto"/>
          </w:divBdr>
        </w:div>
        <w:div w:id="1769738564">
          <w:marLeft w:val="640"/>
          <w:marRight w:val="0"/>
          <w:marTop w:val="0"/>
          <w:marBottom w:val="0"/>
          <w:divBdr>
            <w:top w:val="none" w:sz="0" w:space="0" w:color="auto"/>
            <w:left w:val="none" w:sz="0" w:space="0" w:color="auto"/>
            <w:bottom w:val="none" w:sz="0" w:space="0" w:color="auto"/>
            <w:right w:val="none" w:sz="0" w:space="0" w:color="auto"/>
          </w:divBdr>
        </w:div>
        <w:div w:id="2028479294">
          <w:marLeft w:val="640"/>
          <w:marRight w:val="0"/>
          <w:marTop w:val="0"/>
          <w:marBottom w:val="0"/>
          <w:divBdr>
            <w:top w:val="none" w:sz="0" w:space="0" w:color="auto"/>
            <w:left w:val="none" w:sz="0" w:space="0" w:color="auto"/>
            <w:bottom w:val="none" w:sz="0" w:space="0" w:color="auto"/>
            <w:right w:val="none" w:sz="0" w:space="0" w:color="auto"/>
          </w:divBdr>
        </w:div>
        <w:div w:id="1159687289">
          <w:marLeft w:val="640"/>
          <w:marRight w:val="0"/>
          <w:marTop w:val="0"/>
          <w:marBottom w:val="0"/>
          <w:divBdr>
            <w:top w:val="none" w:sz="0" w:space="0" w:color="auto"/>
            <w:left w:val="none" w:sz="0" w:space="0" w:color="auto"/>
            <w:bottom w:val="none" w:sz="0" w:space="0" w:color="auto"/>
            <w:right w:val="none" w:sz="0" w:space="0" w:color="auto"/>
          </w:divBdr>
        </w:div>
        <w:div w:id="1131826863">
          <w:marLeft w:val="640"/>
          <w:marRight w:val="0"/>
          <w:marTop w:val="0"/>
          <w:marBottom w:val="0"/>
          <w:divBdr>
            <w:top w:val="none" w:sz="0" w:space="0" w:color="auto"/>
            <w:left w:val="none" w:sz="0" w:space="0" w:color="auto"/>
            <w:bottom w:val="none" w:sz="0" w:space="0" w:color="auto"/>
            <w:right w:val="none" w:sz="0" w:space="0" w:color="auto"/>
          </w:divBdr>
        </w:div>
        <w:div w:id="702680987">
          <w:marLeft w:val="640"/>
          <w:marRight w:val="0"/>
          <w:marTop w:val="0"/>
          <w:marBottom w:val="0"/>
          <w:divBdr>
            <w:top w:val="none" w:sz="0" w:space="0" w:color="auto"/>
            <w:left w:val="none" w:sz="0" w:space="0" w:color="auto"/>
            <w:bottom w:val="none" w:sz="0" w:space="0" w:color="auto"/>
            <w:right w:val="none" w:sz="0" w:space="0" w:color="auto"/>
          </w:divBdr>
        </w:div>
        <w:div w:id="2035692517">
          <w:marLeft w:val="640"/>
          <w:marRight w:val="0"/>
          <w:marTop w:val="0"/>
          <w:marBottom w:val="0"/>
          <w:divBdr>
            <w:top w:val="none" w:sz="0" w:space="0" w:color="auto"/>
            <w:left w:val="none" w:sz="0" w:space="0" w:color="auto"/>
            <w:bottom w:val="none" w:sz="0" w:space="0" w:color="auto"/>
            <w:right w:val="none" w:sz="0" w:space="0" w:color="auto"/>
          </w:divBdr>
        </w:div>
        <w:div w:id="1178428003">
          <w:marLeft w:val="640"/>
          <w:marRight w:val="0"/>
          <w:marTop w:val="0"/>
          <w:marBottom w:val="0"/>
          <w:divBdr>
            <w:top w:val="none" w:sz="0" w:space="0" w:color="auto"/>
            <w:left w:val="none" w:sz="0" w:space="0" w:color="auto"/>
            <w:bottom w:val="none" w:sz="0" w:space="0" w:color="auto"/>
            <w:right w:val="none" w:sz="0" w:space="0" w:color="auto"/>
          </w:divBdr>
        </w:div>
        <w:div w:id="1044868716">
          <w:marLeft w:val="640"/>
          <w:marRight w:val="0"/>
          <w:marTop w:val="0"/>
          <w:marBottom w:val="0"/>
          <w:divBdr>
            <w:top w:val="none" w:sz="0" w:space="0" w:color="auto"/>
            <w:left w:val="none" w:sz="0" w:space="0" w:color="auto"/>
            <w:bottom w:val="none" w:sz="0" w:space="0" w:color="auto"/>
            <w:right w:val="none" w:sz="0" w:space="0" w:color="auto"/>
          </w:divBdr>
        </w:div>
      </w:divsChild>
    </w:div>
    <w:div w:id="807742813">
      <w:bodyDiv w:val="1"/>
      <w:marLeft w:val="0"/>
      <w:marRight w:val="0"/>
      <w:marTop w:val="0"/>
      <w:marBottom w:val="0"/>
      <w:divBdr>
        <w:top w:val="none" w:sz="0" w:space="0" w:color="auto"/>
        <w:left w:val="none" w:sz="0" w:space="0" w:color="auto"/>
        <w:bottom w:val="none" w:sz="0" w:space="0" w:color="auto"/>
        <w:right w:val="none" w:sz="0" w:space="0" w:color="auto"/>
      </w:divBdr>
      <w:divsChild>
        <w:div w:id="1755710403">
          <w:marLeft w:val="640"/>
          <w:marRight w:val="0"/>
          <w:marTop w:val="0"/>
          <w:marBottom w:val="0"/>
          <w:divBdr>
            <w:top w:val="none" w:sz="0" w:space="0" w:color="auto"/>
            <w:left w:val="none" w:sz="0" w:space="0" w:color="auto"/>
            <w:bottom w:val="none" w:sz="0" w:space="0" w:color="auto"/>
            <w:right w:val="none" w:sz="0" w:space="0" w:color="auto"/>
          </w:divBdr>
        </w:div>
        <w:div w:id="1714426371">
          <w:marLeft w:val="640"/>
          <w:marRight w:val="0"/>
          <w:marTop w:val="0"/>
          <w:marBottom w:val="0"/>
          <w:divBdr>
            <w:top w:val="none" w:sz="0" w:space="0" w:color="auto"/>
            <w:left w:val="none" w:sz="0" w:space="0" w:color="auto"/>
            <w:bottom w:val="none" w:sz="0" w:space="0" w:color="auto"/>
            <w:right w:val="none" w:sz="0" w:space="0" w:color="auto"/>
          </w:divBdr>
        </w:div>
        <w:div w:id="128327315">
          <w:marLeft w:val="640"/>
          <w:marRight w:val="0"/>
          <w:marTop w:val="0"/>
          <w:marBottom w:val="0"/>
          <w:divBdr>
            <w:top w:val="none" w:sz="0" w:space="0" w:color="auto"/>
            <w:left w:val="none" w:sz="0" w:space="0" w:color="auto"/>
            <w:bottom w:val="none" w:sz="0" w:space="0" w:color="auto"/>
            <w:right w:val="none" w:sz="0" w:space="0" w:color="auto"/>
          </w:divBdr>
        </w:div>
        <w:div w:id="739908372">
          <w:marLeft w:val="640"/>
          <w:marRight w:val="0"/>
          <w:marTop w:val="0"/>
          <w:marBottom w:val="0"/>
          <w:divBdr>
            <w:top w:val="none" w:sz="0" w:space="0" w:color="auto"/>
            <w:left w:val="none" w:sz="0" w:space="0" w:color="auto"/>
            <w:bottom w:val="none" w:sz="0" w:space="0" w:color="auto"/>
            <w:right w:val="none" w:sz="0" w:space="0" w:color="auto"/>
          </w:divBdr>
        </w:div>
        <w:div w:id="2011593495">
          <w:marLeft w:val="640"/>
          <w:marRight w:val="0"/>
          <w:marTop w:val="0"/>
          <w:marBottom w:val="0"/>
          <w:divBdr>
            <w:top w:val="none" w:sz="0" w:space="0" w:color="auto"/>
            <w:left w:val="none" w:sz="0" w:space="0" w:color="auto"/>
            <w:bottom w:val="none" w:sz="0" w:space="0" w:color="auto"/>
            <w:right w:val="none" w:sz="0" w:space="0" w:color="auto"/>
          </w:divBdr>
        </w:div>
        <w:div w:id="1753966979">
          <w:marLeft w:val="640"/>
          <w:marRight w:val="0"/>
          <w:marTop w:val="0"/>
          <w:marBottom w:val="0"/>
          <w:divBdr>
            <w:top w:val="none" w:sz="0" w:space="0" w:color="auto"/>
            <w:left w:val="none" w:sz="0" w:space="0" w:color="auto"/>
            <w:bottom w:val="none" w:sz="0" w:space="0" w:color="auto"/>
            <w:right w:val="none" w:sz="0" w:space="0" w:color="auto"/>
          </w:divBdr>
        </w:div>
        <w:div w:id="2097894290">
          <w:marLeft w:val="640"/>
          <w:marRight w:val="0"/>
          <w:marTop w:val="0"/>
          <w:marBottom w:val="0"/>
          <w:divBdr>
            <w:top w:val="none" w:sz="0" w:space="0" w:color="auto"/>
            <w:left w:val="none" w:sz="0" w:space="0" w:color="auto"/>
            <w:bottom w:val="none" w:sz="0" w:space="0" w:color="auto"/>
            <w:right w:val="none" w:sz="0" w:space="0" w:color="auto"/>
          </w:divBdr>
        </w:div>
        <w:div w:id="900942303">
          <w:marLeft w:val="640"/>
          <w:marRight w:val="0"/>
          <w:marTop w:val="0"/>
          <w:marBottom w:val="0"/>
          <w:divBdr>
            <w:top w:val="none" w:sz="0" w:space="0" w:color="auto"/>
            <w:left w:val="none" w:sz="0" w:space="0" w:color="auto"/>
            <w:bottom w:val="none" w:sz="0" w:space="0" w:color="auto"/>
            <w:right w:val="none" w:sz="0" w:space="0" w:color="auto"/>
          </w:divBdr>
        </w:div>
        <w:div w:id="841050475">
          <w:marLeft w:val="640"/>
          <w:marRight w:val="0"/>
          <w:marTop w:val="0"/>
          <w:marBottom w:val="0"/>
          <w:divBdr>
            <w:top w:val="none" w:sz="0" w:space="0" w:color="auto"/>
            <w:left w:val="none" w:sz="0" w:space="0" w:color="auto"/>
            <w:bottom w:val="none" w:sz="0" w:space="0" w:color="auto"/>
            <w:right w:val="none" w:sz="0" w:space="0" w:color="auto"/>
          </w:divBdr>
        </w:div>
        <w:div w:id="1387293404">
          <w:marLeft w:val="640"/>
          <w:marRight w:val="0"/>
          <w:marTop w:val="0"/>
          <w:marBottom w:val="0"/>
          <w:divBdr>
            <w:top w:val="none" w:sz="0" w:space="0" w:color="auto"/>
            <w:left w:val="none" w:sz="0" w:space="0" w:color="auto"/>
            <w:bottom w:val="none" w:sz="0" w:space="0" w:color="auto"/>
            <w:right w:val="none" w:sz="0" w:space="0" w:color="auto"/>
          </w:divBdr>
        </w:div>
        <w:div w:id="1004628276">
          <w:marLeft w:val="640"/>
          <w:marRight w:val="0"/>
          <w:marTop w:val="0"/>
          <w:marBottom w:val="0"/>
          <w:divBdr>
            <w:top w:val="none" w:sz="0" w:space="0" w:color="auto"/>
            <w:left w:val="none" w:sz="0" w:space="0" w:color="auto"/>
            <w:bottom w:val="none" w:sz="0" w:space="0" w:color="auto"/>
            <w:right w:val="none" w:sz="0" w:space="0" w:color="auto"/>
          </w:divBdr>
        </w:div>
        <w:div w:id="1176263601">
          <w:marLeft w:val="640"/>
          <w:marRight w:val="0"/>
          <w:marTop w:val="0"/>
          <w:marBottom w:val="0"/>
          <w:divBdr>
            <w:top w:val="none" w:sz="0" w:space="0" w:color="auto"/>
            <w:left w:val="none" w:sz="0" w:space="0" w:color="auto"/>
            <w:bottom w:val="none" w:sz="0" w:space="0" w:color="auto"/>
            <w:right w:val="none" w:sz="0" w:space="0" w:color="auto"/>
          </w:divBdr>
        </w:div>
        <w:div w:id="696125462">
          <w:marLeft w:val="640"/>
          <w:marRight w:val="0"/>
          <w:marTop w:val="0"/>
          <w:marBottom w:val="0"/>
          <w:divBdr>
            <w:top w:val="none" w:sz="0" w:space="0" w:color="auto"/>
            <w:left w:val="none" w:sz="0" w:space="0" w:color="auto"/>
            <w:bottom w:val="none" w:sz="0" w:space="0" w:color="auto"/>
            <w:right w:val="none" w:sz="0" w:space="0" w:color="auto"/>
          </w:divBdr>
        </w:div>
        <w:div w:id="176164746">
          <w:marLeft w:val="640"/>
          <w:marRight w:val="0"/>
          <w:marTop w:val="0"/>
          <w:marBottom w:val="0"/>
          <w:divBdr>
            <w:top w:val="none" w:sz="0" w:space="0" w:color="auto"/>
            <w:left w:val="none" w:sz="0" w:space="0" w:color="auto"/>
            <w:bottom w:val="none" w:sz="0" w:space="0" w:color="auto"/>
            <w:right w:val="none" w:sz="0" w:space="0" w:color="auto"/>
          </w:divBdr>
        </w:div>
        <w:div w:id="1569876379">
          <w:marLeft w:val="640"/>
          <w:marRight w:val="0"/>
          <w:marTop w:val="0"/>
          <w:marBottom w:val="0"/>
          <w:divBdr>
            <w:top w:val="none" w:sz="0" w:space="0" w:color="auto"/>
            <w:left w:val="none" w:sz="0" w:space="0" w:color="auto"/>
            <w:bottom w:val="none" w:sz="0" w:space="0" w:color="auto"/>
            <w:right w:val="none" w:sz="0" w:space="0" w:color="auto"/>
          </w:divBdr>
        </w:div>
        <w:div w:id="2091848935">
          <w:marLeft w:val="640"/>
          <w:marRight w:val="0"/>
          <w:marTop w:val="0"/>
          <w:marBottom w:val="0"/>
          <w:divBdr>
            <w:top w:val="none" w:sz="0" w:space="0" w:color="auto"/>
            <w:left w:val="none" w:sz="0" w:space="0" w:color="auto"/>
            <w:bottom w:val="none" w:sz="0" w:space="0" w:color="auto"/>
            <w:right w:val="none" w:sz="0" w:space="0" w:color="auto"/>
          </w:divBdr>
        </w:div>
        <w:div w:id="778181540">
          <w:marLeft w:val="640"/>
          <w:marRight w:val="0"/>
          <w:marTop w:val="0"/>
          <w:marBottom w:val="0"/>
          <w:divBdr>
            <w:top w:val="none" w:sz="0" w:space="0" w:color="auto"/>
            <w:left w:val="none" w:sz="0" w:space="0" w:color="auto"/>
            <w:bottom w:val="none" w:sz="0" w:space="0" w:color="auto"/>
            <w:right w:val="none" w:sz="0" w:space="0" w:color="auto"/>
          </w:divBdr>
        </w:div>
        <w:div w:id="576012990">
          <w:marLeft w:val="640"/>
          <w:marRight w:val="0"/>
          <w:marTop w:val="0"/>
          <w:marBottom w:val="0"/>
          <w:divBdr>
            <w:top w:val="none" w:sz="0" w:space="0" w:color="auto"/>
            <w:left w:val="none" w:sz="0" w:space="0" w:color="auto"/>
            <w:bottom w:val="none" w:sz="0" w:space="0" w:color="auto"/>
            <w:right w:val="none" w:sz="0" w:space="0" w:color="auto"/>
          </w:divBdr>
        </w:div>
        <w:div w:id="119350101">
          <w:marLeft w:val="640"/>
          <w:marRight w:val="0"/>
          <w:marTop w:val="0"/>
          <w:marBottom w:val="0"/>
          <w:divBdr>
            <w:top w:val="none" w:sz="0" w:space="0" w:color="auto"/>
            <w:left w:val="none" w:sz="0" w:space="0" w:color="auto"/>
            <w:bottom w:val="none" w:sz="0" w:space="0" w:color="auto"/>
            <w:right w:val="none" w:sz="0" w:space="0" w:color="auto"/>
          </w:divBdr>
        </w:div>
        <w:div w:id="2053531579">
          <w:marLeft w:val="640"/>
          <w:marRight w:val="0"/>
          <w:marTop w:val="0"/>
          <w:marBottom w:val="0"/>
          <w:divBdr>
            <w:top w:val="none" w:sz="0" w:space="0" w:color="auto"/>
            <w:left w:val="none" w:sz="0" w:space="0" w:color="auto"/>
            <w:bottom w:val="none" w:sz="0" w:space="0" w:color="auto"/>
            <w:right w:val="none" w:sz="0" w:space="0" w:color="auto"/>
          </w:divBdr>
        </w:div>
        <w:div w:id="427428860">
          <w:marLeft w:val="640"/>
          <w:marRight w:val="0"/>
          <w:marTop w:val="0"/>
          <w:marBottom w:val="0"/>
          <w:divBdr>
            <w:top w:val="none" w:sz="0" w:space="0" w:color="auto"/>
            <w:left w:val="none" w:sz="0" w:space="0" w:color="auto"/>
            <w:bottom w:val="none" w:sz="0" w:space="0" w:color="auto"/>
            <w:right w:val="none" w:sz="0" w:space="0" w:color="auto"/>
          </w:divBdr>
        </w:div>
        <w:div w:id="38863540">
          <w:marLeft w:val="640"/>
          <w:marRight w:val="0"/>
          <w:marTop w:val="0"/>
          <w:marBottom w:val="0"/>
          <w:divBdr>
            <w:top w:val="none" w:sz="0" w:space="0" w:color="auto"/>
            <w:left w:val="none" w:sz="0" w:space="0" w:color="auto"/>
            <w:bottom w:val="none" w:sz="0" w:space="0" w:color="auto"/>
            <w:right w:val="none" w:sz="0" w:space="0" w:color="auto"/>
          </w:divBdr>
        </w:div>
        <w:div w:id="2109034266">
          <w:marLeft w:val="640"/>
          <w:marRight w:val="0"/>
          <w:marTop w:val="0"/>
          <w:marBottom w:val="0"/>
          <w:divBdr>
            <w:top w:val="none" w:sz="0" w:space="0" w:color="auto"/>
            <w:left w:val="none" w:sz="0" w:space="0" w:color="auto"/>
            <w:bottom w:val="none" w:sz="0" w:space="0" w:color="auto"/>
            <w:right w:val="none" w:sz="0" w:space="0" w:color="auto"/>
          </w:divBdr>
        </w:div>
        <w:div w:id="371616247">
          <w:marLeft w:val="640"/>
          <w:marRight w:val="0"/>
          <w:marTop w:val="0"/>
          <w:marBottom w:val="0"/>
          <w:divBdr>
            <w:top w:val="none" w:sz="0" w:space="0" w:color="auto"/>
            <w:left w:val="none" w:sz="0" w:space="0" w:color="auto"/>
            <w:bottom w:val="none" w:sz="0" w:space="0" w:color="auto"/>
            <w:right w:val="none" w:sz="0" w:space="0" w:color="auto"/>
          </w:divBdr>
        </w:div>
        <w:div w:id="52504217">
          <w:marLeft w:val="640"/>
          <w:marRight w:val="0"/>
          <w:marTop w:val="0"/>
          <w:marBottom w:val="0"/>
          <w:divBdr>
            <w:top w:val="none" w:sz="0" w:space="0" w:color="auto"/>
            <w:left w:val="none" w:sz="0" w:space="0" w:color="auto"/>
            <w:bottom w:val="none" w:sz="0" w:space="0" w:color="auto"/>
            <w:right w:val="none" w:sz="0" w:space="0" w:color="auto"/>
          </w:divBdr>
        </w:div>
        <w:div w:id="2136169083">
          <w:marLeft w:val="640"/>
          <w:marRight w:val="0"/>
          <w:marTop w:val="0"/>
          <w:marBottom w:val="0"/>
          <w:divBdr>
            <w:top w:val="none" w:sz="0" w:space="0" w:color="auto"/>
            <w:left w:val="none" w:sz="0" w:space="0" w:color="auto"/>
            <w:bottom w:val="none" w:sz="0" w:space="0" w:color="auto"/>
            <w:right w:val="none" w:sz="0" w:space="0" w:color="auto"/>
          </w:divBdr>
        </w:div>
        <w:div w:id="1386904243">
          <w:marLeft w:val="640"/>
          <w:marRight w:val="0"/>
          <w:marTop w:val="0"/>
          <w:marBottom w:val="0"/>
          <w:divBdr>
            <w:top w:val="none" w:sz="0" w:space="0" w:color="auto"/>
            <w:left w:val="none" w:sz="0" w:space="0" w:color="auto"/>
            <w:bottom w:val="none" w:sz="0" w:space="0" w:color="auto"/>
            <w:right w:val="none" w:sz="0" w:space="0" w:color="auto"/>
          </w:divBdr>
        </w:div>
        <w:div w:id="1865555505">
          <w:marLeft w:val="640"/>
          <w:marRight w:val="0"/>
          <w:marTop w:val="0"/>
          <w:marBottom w:val="0"/>
          <w:divBdr>
            <w:top w:val="none" w:sz="0" w:space="0" w:color="auto"/>
            <w:left w:val="none" w:sz="0" w:space="0" w:color="auto"/>
            <w:bottom w:val="none" w:sz="0" w:space="0" w:color="auto"/>
            <w:right w:val="none" w:sz="0" w:space="0" w:color="auto"/>
          </w:divBdr>
        </w:div>
        <w:div w:id="997614335">
          <w:marLeft w:val="640"/>
          <w:marRight w:val="0"/>
          <w:marTop w:val="0"/>
          <w:marBottom w:val="0"/>
          <w:divBdr>
            <w:top w:val="none" w:sz="0" w:space="0" w:color="auto"/>
            <w:left w:val="none" w:sz="0" w:space="0" w:color="auto"/>
            <w:bottom w:val="none" w:sz="0" w:space="0" w:color="auto"/>
            <w:right w:val="none" w:sz="0" w:space="0" w:color="auto"/>
          </w:divBdr>
        </w:div>
        <w:div w:id="1002010826">
          <w:marLeft w:val="640"/>
          <w:marRight w:val="0"/>
          <w:marTop w:val="0"/>
          <w:marBottom w:val="0"/>
          <w:divBdr>
            <w:top w:val="none" w:sz="0" w:space="0" w:color="auto"/>
            <w:left w:val="none" w:sz="0" w:space="0" w:color="auto"/>
            <w:bottom w:val="none" w:sz="0" w:space="0" w:color="auto"/>
            <w:right w:val="none" w:sz="0" w:space="0" w:color="auto"/>
          </w:divBdr>
        </w:div>
        <w:div w:id="212547923">
          <w:marLeft w:val="640"/>
          <w:marRight w:val="0"/>
          <w:marTop w:val="0"/>
          <w:marBottom w:val="0"/>
          <w:divBdr>
            <w:top w:val="none" w:sz="0" w:space="0" w:color="auto"/>
            <w:left w:val="none" w:sz="0" w:space="0" w:color="auto"/>
            <w:bottom w:val="none" w:sz="0" w:space="0" w:color="auto"/>
            <w:right w:val="none" w:sz="0" w:space="0" w:color="auto"/>
          </w:divBdr>
        </w:div>
        <w:div w:id="1345741022">
          <w:marLeft w:val="640"/>
          <w:marRight w:val="0"/>
          <w:marTop w:val="0"/>
          <w:marBottom w:val="0"/>
          <w:divBdr>
            <w:top w:val="none" w:sz="0" w:space="0" w:color="auto"/>
            <w:left w:val="none" w:sz="0" w:space="0" w:color="auto"/>
            <w:bottom w:val="none" w:sz="0" w:space="0" w:color="auto"/>
            <w:right w:val="none" w:sz="0" w:space="0" w:color="auto"/>
          </w:divBdr>
        </w:div>
        <w:div w:id="1080559860">
          <w:marLeft w:val="640"/>
          <w:marRight w:val="0"/>
          <w:marTop w:val="0"/>
          <w:marBottom w:val="0"/>
          <w:divBdr>
            <w:top w:val="none" w:sz="0" w:space="0" w:color="auto"/>
            <w:left w:val="none" w:sz="0" w:space="0" w:color="auto"/>
            <w:bottom w:val="none" w:sz="0" w:space="0" w:color="auto"/>
            <w:right w:val="none" w:sz="0" w:space="0" w:color="auto"/>
          </w:divBdr>
        </w:div>
        <w:div w:id="191038163">
          <w:marLeft w:val="640"/>
          <w:marRight w:val="0"/>
          <w:marTop w:val="0"/>
          <w:marBottom w:val="0"/>
          <w:divBdr>
            <w:top w:val="none" w:sz="0" w:space="0" w:color="auto"/>
            <w:left w:val="none" w:sz="0" w:space="0" w:color="auto"/>
            <w:bottom w:val="none" w:sz="0" w:space="0" w:color="auto"/>
            <w:right w:val="none" w:sz="0" w:space="0" w:color="auto"/>
          </w:divBdr>
        </w:div>
        <w:div w:id="1490244942">
          <w:marLeft w:val="640"/>
          <w:marRight w:val="0"/>
          <w:marTop w:val="0"/>
          <w:marBottom w:val="0"/>
          <w:divBdr>
            <w:top w:val="none" w:sz="0" w:space="0" w:color="auto"/>
            <w:left w:val="none" w:sz="0" w:space="0" w:color="auto"/>
            <w:bottom w:val="none" w:sz="0" w:space="0" w:color="auto"/>
            <w:right w:val="none" w:sz="0" w:space="0" w:color="auto"/>
          </w:divBdr>
        </w:div>
        <w:div w:id="770587376">
          <w:marLeft w:val="640"/>
          <w:marRight w:val="0"/>
          <w:marTop w:val="0"/>
          <w:marBottom w:val="0"/>
          <w:divBdr>
            <w:top w:val="none" w:sz="0" w:space="0" w:color="auto"/>
            <w:left w:val="none" w:sz="0" w:space="0" w:color="auto"/>
            <w:bottom w:val="none" w:sz="0" w:space="0" w:color="auto"/>
            <w:right w:val="none" w:sz="0" w:space="0" w:color="auto"/>
          </w:divBdr>
        </w:div>
        <w:div w:id="528374340">
          <w:marLeft w:val="640"/>
          <w:marRight w:val="0"/>
          <w:marTop w:val="0"/>
          <w:marBottom w:val="0"/>
          <w:divBdr>
            <w:top w:val="none" w:sz="0" w:space="0" w:color="auto"/>
            <w:left w:val="none" w:sz="0" w:space="0" w:color="auto"/>
            <w:bottom w:val="none" w:sz="0" w:space="0" w:color="auto"/>
            <w:right w:val="none" w:sz="0" w:space="0" w:color="auto"/>
          </w:divBdr>
        </w:div>
        <w:div w:id="1489327139">
          <w:marLeft w:val="640"/>
          <w:marRight w:val="0"/>
          <w:marTop w:val="0"/>
          <w:marBottom w:val="0"/>
          <w:divBdr>
            <w:top w:val="none" w:sz="0" w:space="0" w:color="auto"/>
            <w:left w:val="none" w:sz="0" w:space="0" w:color="auto"/>
            <w:bottom w:val="none" w:sz="0" w:space="0" w:color="auto"/>
            <w:right w:val="none" w:sz="0" w:space="0" w:color="auto"/>
          </w:divBdr>
        </w:div>
        <w:div w:id="1621449113">
          <w:marLeft w:val="640"/>
          <w:marRight w:val="0"/>
          <w:marTop w:val="0"/>
          <w:marBottom w:val="0"/>
          <w:divBdr>
            <w:top w:val="none" w:sz="0" w:space="0" w:color="auto"/>
            <w:left w:val="none" w:sz="0" w:space="0" w:color="auto"/>
            <w:bottom w:val="none" w:sz="0" w:space="0" w:color="auto"/>
            <w:right w:val="none" w:sz="0" w:space="0" w:color="auto"/>
          </w:divBdr>
        </w:div>
        <w:div w:id="2131124384">
          <w:marLeft w:val="640"/>
          <w:marRight w:val="0"/>
          <w:marTop w:val="0"/>
          <w:marBottom w:val="0"/>
          <w:divBdr>
            <w:top w:val="none" w:sz="0" w:space="0" w:color="auto"/>
            <w:left w:val="none" w:sz="0" w:space="0" w:color="auto"/>
            <w:bottom w:val="none" w:sz="0" w:space="0" w:color="auto"/>
            <w:right w:val="none" w:sz="0" w:space="0" w:color="auto"/>
          </w:divBdr>
        </w:div>
        <w:div w:id="294064219">
          <w:marLeft w:val="640"/>
          <w:marRight w:val="0"/>
          <w:marTop w:val="0"/>
          <w:marBottom w:val="0"/>
          <w:divBdr>
            <w:top w:val="none" w:sz="0" w:space="0" w:color="auto"/>
            <w:left w:val="none" w:sz="0" w:space="0" w:color="auto"/>
            <w:bottom w:val="none" w:sz="0" w:space="0" w:color="auto"/>
            <w:right w:val="none" w:sz="0" w:space="0" w:color="auto"/>
          </w:divBdr>
        </w:div>
        <w:div w:id="2033533457">
          <w:marLeft w:val="640"/>
          <w:marRight w:val="0"/>
          <w:marTop w:val="0"/>
          <w:marBottom w:val="0"/>
          <w:divBdr>
            <w:top w:val="none" w:sz="0" w:space="0" w:color="auto"/>
            <w:left w:val="none" w:sz="0" w:space="0" w:color="auto"/>
            <w:bottom w:val="none" w:sz="0" w:space="0" w:color="auto"/>
            <w:right w:val="none" w:sz="0" w:space="0" w:color="auto"/>
          </w:divBdr>
        </w:div>
        <w:div w:id="1541897601">
          <w:marLeft w:val="640"/>
          <w:marRight w:val="0"/>
          <w:marTop w:val="0"/>
          <w:marBottom w:val="0"/>
          <w:divBdr>
            <w:top w:val="none" w:sz="0" w:space="0" w:color="auto"/>
            <w:left w:val="none" w:sz="0" w:space="0" w:color="auto"/>
            <w:bottom w:val="none" w:sz="0" w:space="0" w:color="auto"/>
            <w:right w:val="none" w:sz="0" w:space="0" w:color="auto"/>
          </w:divBdr>
        </w:div>
        <w:div w:id="1624656292">
          <w:marLeft w:val="640"/>
          <w:marRight w:val="0"/>
          <w:marTop w:val="0"/>
          <w:marBottom w:val="0"/>
          <w:divBdr>
            <w:top w:val="none" w:sz="0" w:space="0" w:color="auto"/>
            <w:left w:val="none" w:sz="0" w:space="0" w:color="auto"/>
            <w:bottom w:val="none" w:sz="0" w:space="0" w:color="auto"/>
            <w:right w:val="none" w:sz="0" w:space="0" w:color="auto"/>
          </w:divBdr>
        </w:div>
        <w:div w:id="600454258">
          <w:marLeft w:val="640"/>
          <w:marRight w:val="0"/>
          <w:marTop w:val="0"/>
          <w:marBottom w:val="0"/>
          <w:divBdr>
            <w:top w:val="none" w:sz="0" w:space="0" w:color="auto"/>
            <w:left w:val="none" w:sz="0" w:space="0" w:color="auto"/>
            <w:bottom w:val="none" w:sz="0" w:space="0" w:color="auto"/>
            <w:right w:val="none" w:sz="0" w:space="0" w:color="auto"/>
          </w:divBdr>
        </w:div>
        <w:div w:id="1237277707">
          <w:marLeft w:val="640"/>
          <w:marRight w:val="0"/>
          <w:marTop w:val="0"/>
          <w:marBottom w:val="0"/>
          <w:divBdr>
            <w:top w:val="none" w:sz="0" w:space="0" w:color="auto"/>
            <w:left w:val="none" w:sz="0" w:space="0" w:color="auto"/>
            <w:bottom w:val="none" w:sz="0" w:space="0" w:color="auto"/>
            <w:right w:val="none" w:sz="0" w:space="0" w:color="auto"/>
          </w:divBdr>
        </w:div>
        <w:div w:id="943659083">
          <w:marLeft w:val="640"/>
          <w:marRight w:val="0"/>
          <w:marTop w:val="0"/>
          <w:marBottom w:val="0"/>
          <w:divBdr>
            <w:top w:val="none" w:sz="0" w:space="0" w:color="auto"/>
            <w:left w:val="none" w:sz="0" w:space="0" w:color="auto"/>
            <w:bottom w:val="none" w:sz="0" w:space="0" w:color="auto"/>
            <w:right w:val="none" w:sz="0" w:space="0" w:color="auto"/>
          </w:divBdr>
        </w:div>
        <w:div w:id="311756642">
          <w:marLeft w:val="640"/>
          <w:marRight w:val="0"/>
          <w:marTop w:val="0"/>
          <w:marBottom w:val="0"/>
          <w:divBdr>
            <w:top w:val="none" w:sz="0" w:space="0" w:color="auto"/>
            <w:left w:val="none" w:sz="0" w:space="0" w:color="auto"/>
            <w:bottom w:val="none" w:sz="0" w:space="0" w:color="auto"/>
            <w:right w:val="none" w:sz="0" w:space="0" w:color="auto"/>
          </w:divBdr>
        </w:div>
        <w:div w:id="1995405983">
          <w:marLeft w:val="640"/>
          <w:marRight w:val="0"/>
          <w:marTop w:val="0"/>
          <w:marBottom w:val="0"/>
          <w:divBdr>
            <w:top w:val="none" w:sz="0" w:space="0" w:color="auto"/>
            <w:left w:val="none" w:sz="0" w:space="0" w:color="auto"/>
            <w:bottom w:val="none" w:sz="0" w:space="0" w:color="auto"/>
            <w:right w:val="none" w:sz="0" w:space="0" w:color="auto"/>
          </w:divBdr>
        </w:div>
        <w:div w:id="102312566">
          <w:marLeft w:val="640"/>
          <w:marRight w:val="0"/>
          <w:marTop w:val="0"/>
          <w:marBottom w:val="0"/>
          <w:divBdr>
            <w:top w:val="none" w:sz="0" w:space="0" w:color="auto"/>
            <w:left w:val="none" w:sz="0" w:space="0" w:color="auto"/>
            <w:bottom w:val="none" w:sz="0" w:space="0" w:color="auto"/>
            <w:right w:val="none" w:sz="0" w:space="0" w:color="auto"/>
          </w:divBdr>
        </w:div>
        <w:div w:id="1384911182">
          <w:marLeft w:val="640"/>
          <w:marRight w:val="0"/>
          <w:marTop w:val="0"/>
          <w:marBottom w:val="0"/>
          <w:divBdr>
            <w:top w:val="none" w:sz="0" w:space="0" w:color="auto"/>
            <w:left w:val="none" w:sz="0" w:space="0" w:color="auto"/>
            <w:bottom w:val="none" w:sz="0" w:space="0" w:color="auto"/>
            <w:right w:val="none" w:sz="0" w:space="0" w:color="auto"/>
          </w:divBdr>
        </w:div>
        <w:div w:id="1224289672">
          <w:marLeft w:val="640"/>
          <w:marRight w:val="0"/>
          <w:marTop w:val="0"/>
          <w:marBottom w:val="0"/>
          <w:divBdr>
            <w:top w:val="none" w:sz="0" w:space="0" w:color="auto"/>
            <w:left w:val="none" w:sz="0" w:space="0" w:color="auto"/>
            <w:bottom w:val="none" w:sz="0" w:space="0" w:color="auto"/>
            <w:right w:val="none" w:sz="0" w:space="0" w:color="auto"/>
          </w:divBdr>
        </w:div>
        <w:div w:id="767384245">
          <w:marLeft w:val="640"/>
          <w:marRight w:val="0"/>
          <w:marTop w:val="0"/>
          <w:marBottom w:val="0"/>
          <w:divBdr>
            <w:top w:val="none" w:sz="0" w:space="0" w:color="auto"/>
            <w:left w:val="none" w:sz="0" w:space="0" w:color="auto"/>
            <w:bottom w:val="none" w:sz="0" w:space="0" w:color="auto"/>
            <w:right w:val="none" w:sz="0" w:space="0" w:color="auto"/>
          </w:divBdr>
        </w:div>
        <w:div w:id="960310081">
          <w:marLeft w:val="640"/>
          <w:marRight w:val="0"/>
          <w:marTop w:val="0"/>
          <w:marBottom w:val="0"/>
          <w:divBdr>
            <w:top w:val="none" w:sz="0" w:space="0" w:color="auto"/>
            <w:left w:val="none" w:sz="0" w:space="0" w:color="auto"/>
            <w:bottom w:val="none" w:sz="0" w:space="0" w:color="auto"/>
            <w:right w:val="none" w:sz="0" w:space="0" w:color="auto"/>
          </w:divBdr>
        </w:div>
        <w:div w:id="1078140415">
          <w:marLeft w:val="640"/>
          <w:marRight w:val="0"/>
          <w:marTop w:val="0"/>
          <w:marBottom w:val="0"/>
          <w:divBdr>
            <w:top w:val="none" w:sz="0" w:space="0" w:color="auto"/>
            <w:left w:val="none" w:sz="0" w:space="0" w:color="auto"/>
            <w:bottom w:val="none" w:sz="0" w:space="0" w:color="auto"/>
            <w:right w:val="none" w:sz="0" w:space="0" w:color="auto"/>
          </w:divBdr>
        </w:div>
        <w:div w:id="941305820">
          <w:marLeft w:val="640"/>
          <w:marRight w:val="0"/>
          <w:marTop w:val="0"/>
          <w:marBottom w:val="0"/>
          <w:divBdr>
            <w:top w:val="none" w:sz="0" w:space="0" w:color="auto"/>
            <w:left w:val="none" w:sz="0" w:space="0" w:color="auto"/>
            <w:bottom w:val="none" w:sz="0" w:space="0" w:color="auto"/>
            <w:right w:val="none" w:sz="0" w:space="0" w:color="auto"/>
          </w:divBdr>
        </w:div>
        <w:div w:id="757870409">
          <w:marLeft w:val="640"/>
          <w:marRight w:val="0"/>
          <w:marTop w:val="0"/>
          <w:marBottom w:val="0"/>
          <w:divBdr>
            <w:top w:val="none" w:sz="0" w:space="0" w:color="auto"/>
            <w:left w:val="none" w:sz="0" w:space="0" w:color="auto"/>
            <w:bottom w:val="none" w:sz="0" w:space="0" w:color="auto"/>
            <w:right w:val="none" w:sz="0" w:space="0" w:color="auto"/>
          </w:divBdr>
        </w:div>
        <w:div w:id="1986280451">
          <w:marLeft w:val="640"/>
          <w:marRight w:val="0"/>
          <w:marTop w:val="0"/>
          <w:marBottom w:val="0"/>
          <w:divBdr>
            <w:top w:val="none" w:sz="0" w:space="0" w:color="auto"/>
            <w:left w:val="none" w:sz="0" w:space="0" w:color="auto"/>
            <w:bottom w:val="none" w:sz="0" w:space="0" w:color="auto"/>
            <w:right w:val="none" w:sz="0" w:space="0" w:color="auto"/>
          </w:divBdr>
        </w:div>
        <w:div w:id="1552842232">
          <w:marLeft w:val="640"/>
          <w:marRight w:val="0"/>
          <w:marTop w:val="0"/>
          <w:marBottom w:val="0"/>
          <w:divBdr>
            <w:top w:val="none" w:sz="0" w:space="0" w:color="auto"/>
            <w:left w:val="none" w:sz="0" w:space="0" w:color="auto"/>
            <w:bottom w:val="none" w:sz="0" w:space="0" w:color="auto"/>
            <w:right w:val="none" w:sz="0" w:space="0" w:color="auto"/>
          </w:divBdr>
        </w:div>
        <w:div w:id="938946858">
          <w:marLeft w:val="640"/>
          <w:marRight w:val="0"/>
          <w:marTop w:val="0"/>
          <w:marBottom w:val="0"/>
          <w:divBdr>
            <w:top w:val="none" w:sz="0" w:space="0" w:color="auto"/>
            <w:left w:val="none" w:sz="0" w:space="0" w:color="auto"/>
            <w:bottom w:val="none" w:sz="0" w:space="0" w:color="auto"/>
            <w:right w:val="none" w:sz="0" w:space="0" w:color="auto"/>
          </w:divBdr>
        </w:div>
        <w:div w:id="1702322975">
          <w:marLeft w:val="640"/>
          <w:marRight w:val="0"/>
          <w:marTop w:val="0"/>
          <w:marBottom w:val="0"/>
          <w:divBdr>
            <w:top w:val="none" w:sz="0" w:space="0" w:color="auto"/>
            <w:left w:val="none" w:sz="0" w:space="0" w:color="auto"/>
            <w:bottom w:val="none" w:sz="0" w:space="0" w:color="auto"/>
            <w:right w:val="none" w:sz="0" w:space="0" w:color="auto"/>
          </w:divBdr>
        </w:div>
        <w:div w:id="1887982399">
          <w:marLeft w:val="640"/>
          <w:marRight w:val="0"/>
          <w:marTop w:val="0"/>
          <w:marBottom w:val="0"/>
          <w:divBdr>
            <w:top w:val="none" w:sz="0" w:space="0" w:color="auto"/>
            <w:left w:val="none" w:sz="0" w:space="0" w:color="auto"/>
            <w:bottom w:val="none" w:sz="0" w:space="0" w:color="auto"/>
            <w:right w:val="none" w:sz="0" w:space="0" w:color="auto"/>
          </w:divBdr>
        </w:div>
        <w:div w:id="683900884">
          <w:marLeft w:val="640"/>
          <w:marRight w:val="0"/>
          <w:marTop w:val="0"/>
          <w:marBottom w:val="0"/>
          <w:divBdr>
            <w:top w:val="none" w:sz="0" w:space="0" w:color="auto"/>
            <w:left w:val="none" w:sz="0" w:space="0" w:color="auto"/>
            <w:bottom w:val="none" w:sz="0" w:space="0" w:color="auto"/>
            <w:right w:val="none" w:sz="0" w:space="0" w:color="auto"/>
          </w:divBdr>
        </w:div>
        <w:div w:id="1720200824">
          <w:marLeft w:val="640"/>
          <w:marRight w:val="0"/>
          <w:marTop w:val="0"/>
          <w:marBottom w:val="0"/>
          <w:divBdr>
            <w:top w:val="none" w:sz="0" w:space="0" w:color="auto"/>
            <w:left w:val="none" w:sz="0" w:space="0" w:color="auto"/>
            <w:bottom w:val="none" w:sz="0" w:space="0" w:color="auto"/>
            <w:right w:val="none" w:sz="0" w:space="0" w:color="auto"/>
          </w:divBdr>
        </w:div>
        <w:div w:id="922839583">
          <w:marLeft w:val="640"/>
          <w:marRight w:val="0"/>
          <w:marTop w:val="0"/>
          <w:marBottom w:val="0"/>
          <w:divBdr>
            <w:top w:val="none" w:sz="0" w:space="0" w:color="auto"/>
            <w:left w:val="none" w:sz="0" w:space="0" w:color="auto"/>
            <w:bottom w:val="none" w:sz="0" w:space="0" w:color="auto"/>
            <w:right w:val="none" w:sz="0" w:space="0" w:color="auto"/>
          </w:divBdr>
        </w:div>
        <w:div w:id="518128249">
          <w:marLeft w:val="640"/>
          <w:marRight w:val="0"/>
          <w:marTop w:val="0"/>
          <w:marBottom w:val="0"/>
          <w:divBdr>
            <w:top w:val="none" w:sz="0" w:space="0" w:color="auto"/>
            <w:left w:val="none" w:sz="0" w:space="0" w:color="auto"/>
            <w:bottom w:val="none" w:sz="0" w:space="0" w:color="auto"/>
            <w:right w:val="none" w:sz="0" w:space="0" w:color="auto"/>
          </w:divBdr>
        </w:div>
        <w:div w:id="145585965">
          <w:marLeft w:val="640"/>
          <w:marRight w:val="0"/>
          <w:marTop w:val="0"/>
          <w:marBottom w:val="0"/>
          <w:divBdr>
            <w:top w:val="none" w:sz="0" w:space="0" w:color="auto"/>
            <w:left w:val="none" w:sz="0" w:space="0" w:color="auto"/>
            <w:bottom w:val="none" w:sz="0" w:space="0" w:color="auto"/>
            <w:right w:val="none" w:sz="0" w:space="0" w:color="auto"/>
          </w:divBdr>
        </w:div>
        <w:div w:id="489293644">
          <w:marLeft w:val="640"/>
          <w:marRight w:val="0"/>
          <w:marTop w:val="0"/>
          <w:marBottom w:val="0"/>
          <w:divBdr>
            <w:top w:val="none" w:sz="0" w:space="0" w:color="auto"/>
            <w:left w:val="none" w:sz="0" w:space="0" w:color="auto"/>
            <w:bottom w:val="none" w:sz="0" w:space="0" w:color="auto"/>
            <w:right w:val="none" w:sz="0" w:space="0" w:color="auto"/>
          </w:divBdr>
        </w:div>
        <w:div w:id="340862231">
          <w:marLeft w:val="640"/>
          <w:marRight w:val="0"/>
          <w:marTop w:val="0"/>
          <w:marBottom w:val="0"/>
          <w:divBdr>
            <w:top w:val="none" w:sz="0" w:space="0" w:color="auto"/>
            <w:left w:val="none" w:sz="0" w:space="0" w:color="auto"/>
            <w:bottom w:val="none" w:sz="0" w:space="0" w:color="auto"/>
            <w:right w:val="none" w:sz="0" w:space="0" w:color="auto"/>
          </w:divBdr>
        </w:div>
        <w:div w:id="1117525120">
          <w:marLeft w:val="640"/>
          <w:marRight w:val="0"/>
          <w:marTop w:val="0"/>
          <w:marBottom w:val="0"/>
          <w:divBdr>
            <w:top w:val="none" w:sz="0" w:space="0" w:color="auto"/>
            <w:left w:val="none" w:sz="0" w:space="0" w:color="auto"/>
            <w:bottom w:val="none" w:sz="0" w:space="0" w:color="auto"/>
            <w:right w:val="none" w:sz="0" w:space="0" w:color="auto"/>
          </w:divBdr>
        </w:div>
        <w:div w:id="1959095516">
          <w:marLeft w:val="640"/>
          <w:marRight w:val="0"/>
          <w:marTop w:val="0"/>
          <w:marBottom w:val="0"/>
          <w:divBdr>
            <w:top w:val="none" w:sz="0" w:space="0" w:color="auto"/>
            <w:left w:val="none" w:sz="0" w:space="0" w:color="auto"/>
            <w:bottom w:val="none" w:sz="0" w:space="0" w:color="auto"/>
            <w:right w:val="none" w:sz="0" w:space="0" w:color="auto"/>
          </w:divBdr>
        </w:div>
        <w:div w:id="1853521169">
          <w:marLeft w:val="640"/>
          <w:marRight w:val="0"/>
          <w:marTop w:val="0"/>
          <w:marBottom w:val="0"/>
          <w:divBdr>
            <w:top w:val="none" w:sz="0" w:space="0" w:color="auto"/>
            <w:left w:val="none" w:sz="0" w:space="0" w:color="auto"/>
            <w:bottom w:val="none" w:sz="0" w:space="0" w:color="auto"/>
            <w:right w:val="none" w:sz="0" w:space="0" w:color="auto"/>
          </w:divBdr>
        </w:div>
        <w:div w:id="1840801902">
          <w:marLeft w:val="640"/>
          <w:marRight w:val="0"/>
          <w:marTop w:val="0"/>
          <w:marBottom w:val="0"/>
          <w:divBdr>
            <w:top w:val="none" w:sz="0" w:space="0" w:color="auto"/>
            <w:left w:val="none" w:sz="0" w:space="0" w:color="auto"/>
            <w:bottom w:val="none" w:sz="0" w:space="0" w:color="auto"/>
            <w:right w:val="none" w:sz="0" w:space="0" w:color="auto"/>
          </w:divBdr>
        </w:div>
        <w:div w:id="130829983">
          <w:marLeft w:val="640"/>
          <w:marRight w:val="0"/>
          <w:marTop w:val="0"/>
          <w:marBottom w:val="0"/>
          <w:divBdr>
            <w:top w:val="none" w:sz="0" w:space="0" w:color="auto"/>
            <w:left w:val="none" w:sz="0" w:space="0" w:color="auto"/>
            <w:bottom w:val="none" w:sz="0" w:space="0" w:color="auto"/>
            <w:right w:val="none" w:sz="0" w:space="0" w:color="auto"/>
          </w:divBdr>
        </w:div>
        <w:div w:id="654603934">
          <w:marLeft w:val="640"/>
          <w:marRight w:val="0"/>
          <w:marTop w:val="0"/>
          <w:marBottom w:val="0"/>
          <w:divBdr>
            <w:top w:val="none" w:sz="0" w:space="0" w:color="auto"/>
            <w:left w:val="none" w:sz="0" w:space="0" w:color="auto"/>
            <w:bottom w:val="none" w:sz="0" w:space="0" w:color="auto"/>
            <w:right w:val="none" w:sz="0" w:space="0" w:color="auto"/>
          </w:divBdr>
        </w:div>
        <w:div w:id="367611311">
          <w:marLeft w:val="640"/>
          <w:marRight w:val="0"/>
          <w:marTop w:val="0"/>
          <w:marBottom w:val="0"/>
          <w:divBdr>
            <w:top w:val="none" w:sz="0" w:space="0" w:color="auto"/>
            <w:left w:val="none" w:sz="0" w:space="0" w:color="auto"/>
            <w:bottom w:val="none" w:sz="0" w:space="0" w:color="auto"/>
            <w:right w:val="none" w:sz="0" w:space="0" w:color="auto"/>
          </w:divBdr>
        </w:div>
        <w:div w:id="1594048355">
          <w:marLeft w:val="640"/>
          <w:marRight w:val="0"/>
          <w:marTop w:val="0"/>
          <w:marBottom w:val="0"/>
          <w:divBdr>
            <w:top w:val="none" w:sz="0" w:space="0" w:color="auto"/>
            <w:left w:val="none" w:sz="0" w:space="0" w:color="auto"/>
            <w:bottom w:val="none" w:sz="0" w:space="0" w:color="auto"/>
            <w:right w:val="none" w:sz="0" w:space="0" w:color="auto"/>
          </w:divBdr>
        </w:div>
        <w:div w:id="2106463102">
          <w:marLeft w:val="640"/>
          <w:marRight w:val="0"/>
          <w:marTop w:val="0"/>
          <w:marBottom w:val="0"/>
          <w:divBdr>
            <w:top w:val="none" w:sz="0" w:space="0" w:color="auto"/>
            <w:left w:val="none" w:sz="0" w:space="0" w:color="auto"/>
            <w:bottom w:val="none" w:sz="0" w:space="0" w:color="auto"/>
            <w:right w:val="none" w:sz="0" w:space="0" w:color="auto"/>
          </w:divBdr>
        </w:div>
        <w:div w:id="1392924309">
          <w:marLeft w:val="640"/>
          <w:marRight w:val="0"/>
          <w:marTop w:val="0"/>
          <w:marBottom w:val="0"/>
          <w:divBdr>
            <w:top w:val="none" w:sz="0" w:space="0" w:color="auto"/>
            <w:left w:val="none" w:sz="0" w:space="0" w:color="auto"/>
            <w:bottom w:val="none" w:sz="0" w:space="0" w:color="auto"/>
            <w:right w:val="none" w:sz="0" w:space="0" w:color="auto"/>
          </w:divBdr>
        </w:div>
        <w:div w:id="174543918">
          <w:marLeft w:val="640"/>
          <w:marRight w:val="0"/>
          <w:marTop w:val="0"/>
          <w:marBottom w:val="0"/>
          <w:divBdr>
            <w:top w:val="none" w:sz="0" w:space="0" w:color="auto"/>
            <w:left w:val="none" w:sz="0" w:space="0" w:color="auto"/>
            <w:bottom w:val="none" w:sz="0" w:space="0" w:color="auto"/>
            <w:right w:val="none" w:sz="0" w:space="0" w:color="auto"/>
          </w:divBdr>
        </w:div>
        <w:div w:id="832182224">
          <w:marLeft w:val="640"/>
          <w:marRight w:val="0"/>
          <w:marTop w:val="0"/>
          <w:marBottom w:val="0"/>
          <w:divBdr>
            <w:top w:val="none" w:sz="0" w:space="0" w:color="auto"/>
            <w:left w:val="none" w:sz="0" w:space="0" w:color="auto"/>
            <w:bottom w:val="none" w:sz="0" w:space="0" w:color="auto"/>
            <w:right w:val="none" w:sz="0" w:space="0" w:color="auto"/>
          </w:divBdr>
        </w:div>
        <w:div w:id="809711467">
          <w:marLeft w:val="640"/>
          <w:marRight w:val="0"/>
          <w:marTop w:val="0"/>
          <w:marBottom w:val="0"/>
          <w:divBdr>
            <w:top w:val="none" w:sz="0" w:space="0" w:color="auto"/>
            <w:left w:val="none" w:sz="0" w:space="0" w:color="auto"/>
            <w:bottom w:val="none" w:sz="0" w:space="0" w:color="auto"/>
            <w:right w:val="none" w:sz="0" w:space="0" w:color="auto"/>
          </w:divBdr>
        </w:div>
        <w:div w:id="1604264509">
          <w:marLeft w:val="640"/>
          <w:marRight w:val="0"/>
          <w:marTop w:val="0"/>
          <w:marBottom w:val="0"/>
          <w:divBdr>
            <w:top w:val="none" w:sz="0" w:space="0" w:color="auto"/>
            <w:left w:val="none" w:sz="0" w:space="0" w:color="auto"/>
            <w:bottom w:val="none" w:sz="0" w:space="0" w:color="auto"/>
            <w:right w:val="none" w:sz="0" w:space="0" w:color="auto"/>
          </w:divBdr>
        </w:div>
        <w:div w:id="796608166">
          <w:marLeft w:val="640"/>
          <w:marRight w:val="0"/>
          <w:marTop w:val="0"/>
          <w:marBottom w:val="0"/>
          <w:divBdr>
            <w:top w:val="none" w:sz="0" w:space="0" w:color="auto"/>
            <w:left w:val="none" w:sz="0" w:space="0" w:color="auto"/>
            <w:bottom w:val="none" w:sz="0" w:space="0" w:color="auto"/>
            <w:right w:val="none" w:sz="0" w:space="0" w:color="auto"/>
          </w:divBdr>
        </w:div>
        <w:div w:id="626353654">
          <w:marLeft w:val="640"/>
          <w:marRight w:val="0"/>
          <w:marTop w:val="0"/>
          <w:marBottom w:val="0"/>
          <w:divBdr>
            <w:top w:val="none" w:sz="0" w:space="0" w:color="auto"/>
            <w:left w:val="none" w:sz="0" w:space="0" w:color="auto"/>
            <w:bottom w:val="none" w:sz="0" w:space="0" w:color="auto"/>
            <w:right w:val="none" w:sz="0" w:space="0" w:color="auto"/>
          </w:divBdr>
        </w:div>
        <w:div w:id="501361334">
          <w:marLeft w:val="640"/>
          <w:marRight w:val="0"/>
          <w:marTop w:val="0"/>
          <w:marBottom w:val="0"/>
          <w:divBdr>
            <w:top w:val="none" w:sz="0" w:space="0" w:color="auto"/>
            <w:left w:val="none" w:sz="0" w:space="0" w:color="auto"/>
            <w:bottom w:val="none" w:sz="0" w:space="0" w:color="auto"/>
            <w:right w:val="none" w:sz="0" w:space="0" w:color="auto"/>
          </w:divBdr>
        </w:div>
        <w:div w:id="19087616">
          <w:marLeft w:val="640"/>
          <w:marRight w:val="0"/>
          <w:marTop w:val="0"/>
          <w:marBottom w:val="0"/>
          <w:divBdr>
            <w:top w:val="none" w:sz="0" w:space="0" w:color="auto"/>
            <w:left w:val="none" w:sz="0" w:space="0" w:color="auto"/>
            <w:bottom w:val="none" w:sz="0" w:space="0" w:color="auto"/>
            <w:right w:val="none" w:sz="0" w:space="0" w:color="auto"/>
          </w:divBdr>
        </w:div>
        <w:div w:id="1191257034">
          <w:marLeft w:val="640"/>
          <w:marRight w:val="0"/>
          <w:marTop w:val="0"/>
          <w:marBottom w:val="0"/>
          <w:divBdr>
            <w:top w:val="none" w:sz="0" w:space="0" w:color="auto"/>
            <w:left w:val="none" w:sz="0" w:space="0" w:color="auto"/>
            <w:bottom w:val="none" w:sz="0" w:space="0" w:color="auto"/>
            <w:right w:val="none" w:sz="0" w:space="0" w:color="auto"/>
          </w:divBdr>
        </w:div>
        <w:div w:id="1737238922">
          <w:marLeft w:val="640"/>
          <w:marRight w:val="0"/>
          <w:marTop w:val="0"/>
          <w:marBottom w:val="0"/>
          <w:divBdr>
            <w:top w:val="none" w:sz="0" w:space="0" w:color="auto"/>
            <w:left w:val="none" w:sz="0" w:space="0" w:color="auto"/>
            <w:bottom w:val="none" w:sz="0" w:space="0" w:color="auto"/>
            <w:right w:val="none" w:sz="0" w:space="0" w:color="auto"/>
          </w:divBdr>
        </w:div>
        <w:div w:id="633826150">
          <w:marLeft w:val="640"/>
          <w:marRight w:val="0"/>
          <w:marTop w:val="0"/>
          <w:marBottom w:val="0"/>
          <w:divBdr>
            <w:top w:val="none" w:sz="0" w:space="0" w:color="auto"/>
            <w:left w:val="none" w:sz="0" w:space="0" w:color="auto"/>
            <w:bottom w:val="none" w:sz="0" w:space="0" w:color="auto"/>
            <w:right w:val="none" w:sz="0" w:space="0" w:color="auto"/>
          </w:divBdr>
        </w:div>
        <w:div w:id="799768293">
          <w:marLeft w:val="640"/>
          <w:marRight w:val="0"/>
          <w:marTop w:val="0"/>
          <w:marBottom w:val="0"/>
          <w:divBdr>
            <w:top w:val="none" w:sz="0" w:space="0" w:color="auto"/>
            <w:left w:val="none" w:sz="0" w:space="0" w:color="auto"/>
            <w:bottom w:val="none" w:sz="0" w:space="0" w:color="auto"/>
            <w:right w:val="none" w:sz="0" w:space="0" w:color="auto"/>
          </w:divBdr>
        </w:div>
        <w:div w:id="1632787739">
          <w:marLeft w:val="640"/>
          <w:marRight w:val="0"/>
          <w:marTop w:val="0"/>
          <w:marBottom w:val="0"/>
          <w:divBdr>
            <w:top w:val="none" w:sz="0" w:space="0" w:color="auto"/>
            <w:left w:val="none" w:sz="0" w:space="0" w:color="auto"/>
            <w:bottom w:val="none" w:sz="0" w:space="0" w:color="auto"/>
            <w:right w:val="none" w:sz="0" w:space="0" w:color="auto"/>
          </w:divBdr>
        </w:div>
        <w:div w:id="398209532">
          <w:marLeft w:val="640"/>
          <w:marRight w:val="0"/>
          <w:marTop w:val="0"/>
          <w:marBottom w:val="0"/>
          <w:divBdr>
            <w:top w:val="none" w:sz="0" w:space="0" w:color="auto"/>
            <w:left w:val="none" w:sz="0" w:space="0" w:color="auto"/>
            <w:bottom w:val="none" w:sz="0" w:space="0" w:color="auto"/>
            <w:right w:val="none" w:sz="0" w:space="0" w:color="auto"/>
          </w:divBdr>
        </w:div>
        <w:div w:id="2130929539">
          <w:marLeft w:val="640"/>
          <w:marRight w:val="0"/>
          <w:marTop w:val="0"/>
          <w:marBottom w:val="0"/>
          <w:divBdr>
            <w:top w:val="none" w:sz="0" w:space="0" w:color="auto"/>
            <w:left w:val="none" w:sz="0" w:space="0" w:color="auto"/>
            <w:bottom w:val="none" w:sz="0" w:space="0" w:color="auto"/>
            <w:right w:val="none" w:sz="0" w:space="0" w:color="auto"/>
          </w:divBdr>
        </w:div>
        <w:div w:id="210768495">
          <w:marLeft w:val="640"/>
          <w:marRight w:val="0"/>
          <w:marTop w:val="0"/>
          <w:marBottom w:val="0"/>
          <w:divBdr>
            <w:top w:val="none" w:sz="0" w:space="0" w:color="auto"/>
            <w:left w:val="none" w:sz="0" w:space="0" w:color="auto"/>
            <w:bottom w:val="none" w:sz="0" w:space="0" w:color="auto"/>
            <w:right w:val="none" w:sz="0" w:space="0" w:color="auto"/>
          </w:divBdr>
        </w:div>
        <w:div w:id="1291279561">
          <w:marLeft w:val="640"/>
          <w:marRight w:val="0"/>
          <w:marTop w:val="0"/>
          <w:marBottom w:val="0"/>
          <w:divBdr>
            <w:top w:val="none" w:sz="0" w:space="0" w:color="auto"/>
            <w:left w:val="none" w:sz="0" w:space="0" w:color="auto"/>
            <w:bottom w:val="none" w:sz="0" w:space="0" w:color="auto"/>
            <w:right w:val="none" w:sz="0" w:space="0" w:color="auto"/>
          </w:divBdr>
        </w:div>
        <w:div w:id="1973365473">
          <w:marLeft w:val="640"/>
          <w:marRight w:val="0"/>
          <w:marTop w:val="0"/>
          <w:marBottom w:val="0"/>
          <w:divBdr>
            <w:top w:val="none" w:sz="0" w:space="0" w:color="auto"/>
            <w:left w:val="none" w:sz="0" w:space="0" w:color="auto"/>
            <w:bottom w:val="none" w:sz="0" w:space="0" w:color="auto"/>
            <w:right w:val="none" w:sz="0" w:space="0" w:color="auto"/>
          </w:divBdr>
        </w:div>
        <w:div w:id="262031232">
          <w:marLeft w:val="640"/>
          <w:marRight w:val="0"/>
          <w:marTop w:val="0"/>
          <w:marBottom w:val="0"/>
          <w:divBdr>
            <w:top w:val="none" w:sz="0" w:space="0" w:color="auto"/>
            <w:left w:val="none" w:sz="0" w:space="0" w:color="auto"/>
            <w:bottom w:val="none" w:sz="0" w:space="0" w:color="auto"/>
            <w:right w:val="none" w:sz="0" w:space="0" w:color="auto"/>
          </w:divBdr>
        </w:div>
        <w:div w:id="2145391620">
          <w:marLeft w:val="640"/>
          <w:marRight w:val="0"/>
          <w:marTop w:val="0"/>
          <w:marBottom w:val="0"/>
          <w:divBdr>
            <w:top w:val="none" w:sz="0" w:space="0" w:color="auto"/>
            <w:left w:val="none" w:sz="0" w:space="0" w:color="auto"/>
            <w:bottom w:val="none" w:sz="0" w:space="0" w:color="auto"/>
            <w:right w:val="none" w:sz="0" w:space="0" w:color="auto"/>
          </w:divBdr>
        </w:div>
        <w:div w:id="1801141612">
          <w:marLeft w:val="640"/>
          <w:marRight w:val="0"/>
          <w:marTop w:val="0"/>
          <w:marBottom w:val="0"/>
          <w:divBdr>
            <w:top w:val="none" w:sz="0" w:space="0" w:color="auto"/>
            <w:left w:val="none" w:sz="0" w:space="0" w:color="auto"/>
            <w:bottom w:val="none" w:sz="0" w:space="0" w:color="auto"/>
            <w:right w:val="none" w:sz="0" w:space="0" w:color="auto"/>
          </w:divBdr>
        </w:div>
        <w:div w:id="682241211">
          <w:marLeft w:val="640"/>
          <w:marRight w:val="0"/>
          <w:marTop w:val="0"/>
          <w:marBottom w:val="0"/>
          <w:divBdr>
            <w:top w:val="none" w:sz="0" w:space="0" w:color="auto"/>
            <w:left w:val="none" w:sz="0" w:space="0" w:color="auto"/>
            <w:bottom w:val="none" w:sz="0" w:space="0" w:color="auto"/>
            <w:right w:val="none" w:sz="0" w:space="0" w:color="auto"/>
          </w:divBdr>
        </w:div>
        <w:div w:id="1994022371">
          <w:marLeft w:val="640"/>
          <w:marRight w:val="0"/>
          <w:marTop w:val="0"/>
          <w:marBottom w:val="0"/>
          <w:divBdr>
            <w:top w:val="none" w:sz="0" w:space="0" w:color="auto"/>
            <w:left w:val="none" w:sz="0" w:space="0" w:color="auto"/>
            <w:bottom w:val="none" w:sz="0" w:space="0" w:color="auto"/>
            <w:right w:val="none" w:sz="0" w:space="0" w:color="auto"/>
          </w:divBdr>
        </w:div>
        <w:div w:id="749354552">
          <w:marLeft w:val="640"/>
          <w:marRight w:val="0"/>
          <w:marTop w:val="0"/>
          <w:marBottom w:val="0"/>
          <w:divBdr>
            <w:top w:val="none" w:sz="0" w:space="0" w:color="auto"/>
            <w:left w:val="none" w:sz="0" w:space="0" w:color="auto"/>
            <w:bottom w:val="none" w:sz="0" w:space="0" w:color="auto"/>
            <w:right w:val="none" w:sz="0" w:space="0" w:color="auto"/>
          </w:divBdr>
        </w:div>
        <w:div w:id="1166677266">
          <w:marLeft w:val="640"/>
          <w:marRight w:val="0"/>
          <w:marTop w:val="0"/>
          <w:marBottom w:val="0"/>
          <w:divBdr>
            <w:top w:val="none" w:sz="0" w:space="0" w:color="auto"/>
            <w:left w:val="none" w:sz="0" w:space="0" w:color="auto"/>
            <w:bottom w:val="none" w:sz="0" w:space="0" w:color="auto"/>
            <w:right w:val="none" w:sz="0" w:space="0" w:color="auto"/>
          </w:divBdr>
        </w:div>
        <w:div w:id="275915371">
          <w:marLeft w:val="640"/>
          <w:marRight w:val="0"/>
          <w:marTop w:val="0"/>
          <w:marBottom w:val="0"/>
          <w:divBdr>
            <w:top w:val="none" w:sz="0" w:space="0" w:color="auto"/>
            <w:left w:val="none" w:sz="0" w:space="0" w:color="auto"/>
            <w:bottom w:val="none" w:sz="0" w:space="0" w:color="auto"/>
            <w:right w:val="none" w:sz="0" w:space="0" w:color="auto"/>
          </w:divBdr>
        </w:div>
        <w:div w:id="72746106">
          <w:marLeft w:val="640"/>
          <w:marRight w:val="0"/>
          <w:marTop w:val="0"/>
          <w:marBottom w:val="0"/>
          <w:divBdr>
            <w:top w:val="none" w:sz="0" w:space="0" w:color="auto"/>
            <w:left w:val="none" w:sz="0" w:space="0" w:color="auto"/>
            <w:bottom w:val="none" w:sz="0" w:space="0" w:color="auto"/>
            <w:right w:val="none" w:sz="0" w:space="0" w:color="auto"/>
          </w:divBdr>
        </w:div>
        <w:div w:id="1990748026">
          <w:marLeft w:val="640"/>
          <w:marRight w:val="0"/>
          <w:marTop w:val="0"/>
          <w:marBottom w:val="0"/>
          <w:divBdr>
            <w:top w:val="none" w:sz="0" w:space="0" w:color="auto"/>
            <w:left w:val="none" w:sz="0" w:space="0" w:color="auto"/>
            <w:bottom w:val="none" w:sz="0" w:space="0" w:color="auto"/>
            <w:right w:val="none" w:sz="0" w:space="0" w:color="auto"/>
          </w:divBdr>
        </w:div>
        <w:div w:id="1142387730">
          <w:marLeft w:val="640"/>
          <w:marRight w:val="0"/>
          <w:marTop w:val="0"/>
          <w:marBottom w:val="0"/>
          <w:divBdr>
            <w:top w:val="none" w:sz="0" w:space="0" w:color="auto"/>
            <w:left w:val="none" w:sz="0" w:space="0" w:color="auto"/>
            <w:bottom w:val="none" w:sz="0" w:space="0" w:color="auto"/>
            <w:right w:val="none" w:sz="0" w:space="0" w:color="auto"/>
          </w:divBdr>
        </w:div>
        <w:div w:id="423960100">
          <w:marLeft w:val="640"/>
          <w:marRight w:val="0"/>
          <w:marTop w:val="0"/>
          <w:marBottom w:val="0"/>
          <w:divBdr>
            <w:top w:val="none" w:sz="0" w:space="0" w:color="auto"/>
            <w:left w:val="none" w:sz="0" w:space="0" w:color="auto"/>
            <w:bottom w:val="none" w:sz="0" w:space="0" w:color="auto"/>
            <w:right w:val="none" w:sz="0" w:space="0" w:color="auto"/>
          </w:divBdr>
        </w:div>
        <w:div w:id="1918394439">
          <w:marLeft w:val="640"/>
          <w:marRight w:val="0"/>
          <w:marTop w:val="0"/>
          <w:marBottom w:val="0"/>
          <w:divBdr>
            <w:top w:val="none" w:sz="0" w:space="0" w:color="auto"/>
            <w:left w:val="none" w:sz="0" w:space="0" w:color="auto"/>
            <w:bottom w:val="none" w:sz="0" w:space="0" w:color="auto"/>
            <w:right w:val="none" w:sz="0" w:space="0" w:color="auto"/>
          </w:divBdr>
        </w:div>
        <w:div w:id="1373380000">
          <w:marLeft w:val="640"/>
          <w:marRight w:val="0"/>
          <w:marTop w:val="0"/>
          <w:marBottom w:val="0"/>
          <w:divBdr>
            <w:top w:val="none" w:sz="0" w:space="0" w:color="auto"/>
            <w:left w:val="none" w:sz="0" w:space="0" w:color="auto"/>
            <w:bottom w:val="none" w:sz="0" w:space="0" w:color="auto"/>
            <w:right w:val="none" w:sz="0" w:space="0" w:color="auto"/>
          </w:divBdr>
        </w:div>
        <w:div w:id="337928122">
          <w:marLeft w:val="640"/>
          <w:marRight w:val="0"/>
          <w:marTop w:val="0"/>
          <w:marBottom w:val="0"/>
          <w:divBdr>
            <w:top w:val="none" w:sz="0" w:space="0" w:color="auto"/>
            <w:left w:val="none" w:sz="0" w:space="0" w:color="auto"/>
            <w:bottom w:val="none" w:sz="0" w:space="0" w:color="auto"/>
            <w:right w:val="none" w:sz="0" w:space="0" w:color="auto"/>
          </w:divBdr>
        </w:div>
        <w:div w:id="1709259019">
          <w:marLeft w:val="640"/>
          <w:marRight w:val="0"/>
          <w:marTop w:val="0"/>
          <w:marBottom w:val="0"/>
          <w:divBdr>
            <w:top w:val="none" w:sz="0" w:space="0" w:color="auto"/>
            <w:left w:val="none" w:sz="0" w:space="0" w:color="auto"/>
            <w:bottom w:val="none" w:sz="0" w:space="0" w:color="auto"/>
            <w:right w:val="none" w:sz="0" w:space="0" w:color="auto"/>
          </w:divBdr>
        </w:div>
        <w:div w:id="1357080402">
          <w:marLeft w:val="640"/>
          <w:marRight w:val="0"/>
          <w:marTop w:val="0"/>
          <w:marBottom w:val="0"/>
          <w:divBdr>
            <w:top w:val="none" w:sz="0" w:space="0" w:color="auto"/>
            <w:left w:val="none" w:sz="0" w:space="0" w:color="auto"/>
            <w:bottom w:val="none" w:sz="0" w:space="0" w:color="auto"/>
            <w:right w:val="none" w:sz="0" w:space="0" w:color="auto"/>
          </w:divBdr>
        </w:div>
        <w:div w:id="1645890587">
          <w:marLeft w:val="640"/>
          <w:marRight w:val="0"/>
          <w:marTop w:val="0"/>
          <w:marBottom w:val="0"/>
          <w:divBdr>
            <w:top w:val="none" w:sz="0" w:space="0" w:color="auto"/>
            <w:left w:val="none" w:sz="0" w:space="0" w:color="auto"/>
            <w:bottom w:val="none" w:sz="0" w:space="0" w:color="auto"/>
            <w:right w:val="none" w:sz="0" w:space="0" w:color="auto"/>
          </w:divBdr>
        </w:div>
        <w:div w:id="1628779870">
          <w:marLeft w:val="640"/>
          <w:marRight w:val="0"/>
          <w:marTop w:val="0"/>
          <w:marBottom w:val="0"/>
          <w:divBdr>
            <w:top w:val="none" w:sz="0" w:space="0" w:color="auto"/>
            <w:left w:val="none" w:sz="0" w:space="0" w:color="auto"/>
            <w:bottom w:val="none" w:sz="0" w:space="0" w:color="auto"/>
            <w:right w:val="none" w:sz="0" w:space="0" w:color="auto"/>
          </w:divBdr>
        </w:div>
        <w:div w:id="760876188">
          <w:marLeft w:val="640"/>
          <w:marRight w:val="0"/>
          <w:marTop w:val="0"/>
          <w:marBottom w:val="0"/>
          <w:divBdr>
            <w:top w:val="none" w:sz="0" w:space="0" w:color="auto"/>
            <w:left w:val="none" w:sz="0" w:space="0" w:color="auto"/>
            <w:bottom w:val="none" w:sz="0" w:space="0" w:color="auto"/>
            <w:right w:val="none" w:sz="0" w:space="0" w:color="auto"/>
          </w:divBdr>
        </w:div>
        <w:div w:id="1228420508">
          <w:marLeft w:val="640"/>
          <w:marRight w:val="0"/>
          <w:marTop w:val="0"/>
          <w:marBottom w:val="0"/>
          <w:divBdr>
            <w:top w:val="none" w:sz="0" w:space="0" w:color="auto"/>
            <w:left w:val="none" w:sz="0" w:space="0" w:color="auto"/>
            <w:bottom w:val="none" w:sz="0" w:space="0" w:color="auto"/>
            <w:right w:val="none" w:sz="0" w:space="0" w:color="auto"/>
          </w:divBdr>
        </w:div>
        <w:div w:id="747731007">
          <w:marLeft w:val="640"/>
          <w:marRight w:val="0"/>
          <w:marTop w:val="0"/>
          <w:marBottom w:val="0"/>
          <w:divBdr>
            <w:top w:val="none" w:sz="0" w:space="0" w:color="auto"/>
            <w:left w:val="none" w:sz="0" w:space="0" w:color="auto"/>
            <w:bottom w:val="none" w:sz="0" w:space="0" w:color="auto"/>
            <w:right w:val="none" w:sz="0" w:space="0" w:color="auto"/>
          </w:divBdr>
        </w:div>
        <w:div w:id="486631350">
          <w:marLeft w:val="640"/>
          <w:marRight w:val="0"/>
          <w:marTop w:val="0"/>
          <w:marBottom w:val="0"/>
          <w:divBdr>
            <w:top w:val="none" w:sz="0" w:space="0" w:color="auto"/>
            <w:left w:val="none" w:sz="0" w:space="0" w:color="auto"/>
            <w:bottom w:val="none" w:sz="0" w:space="0" w:color="auto"/>
            <w:right w:val="none" w:sz="0" w:space="0" w:color="auto"/>
          </w:divBdr>
        </w:div>
        <w:div w:id="712923227">
          <w:marLeft w:val="640"/>
          <w:marRight w:val="0"/>
          <w:marTop w:val="0"/>
          <w:marBottom w:val="0"/>
          <w:divBdr>
            <w:top w:val="none" w:sz="0" w:space="0" w:color="auto"/>
            <w:left w:val="none" w:sz="0" w:space="0" w:color="auto"/>
            <w:bottom w:val="none" w:sz="0" w:space="0" w:color="auto"/>
            <w:right w:val="none" w:sz="0" w:space="0" w:color="auto"/>
          </w:divBdr>
        </w:div>
        <w:div w:id="280301807">
          <w:marLeft w:val="640"/>
          <w:marRight w:val="0"/>
          <w:marTop w:val="0"/>
          <w:marBottom w:val="0"/>
          <w:divBdr>
            <w:top w:val="none" w:sz="0" w:space="0" w:color="auto"/>
            <w:left w:val="none" w:sz="0" w:space="0" w:color="auto"/>
            <w:bottom w:val="none" w:sz="0" w:space="0" w:color="auto"/>
            <w:right w:val="none" w:sz="0" w:space="0" w:color="auto"/>
          </w:divBdr>
        </w:div>
        <w:div w:id="719520658">
          <w:marLeft w:val="640"/>
          <w:marRight w:val="0"/>
          <w:marTop w:val="0"/>
          <w:marBottom w:val="0"/>
          <w:divBdr>
            <w:top w:val="none" w:sz="0" w:space="0" w:color="auto"/>
            <w:left w:val="none" w:sz="0" w:space="0" w:color="auto"/>
            <w:bottom w:val="none" w:sz="0" w:space="0" w:color="auto"/>
            <w:right w:val="none" w:sz="0" w:space="0" w:color="auto"/>
          </w:divBdr>
        </w:div>
        <w:div w:id="235634136">
          <w:marLeft w:val="640"/>
          <w:marRight w:val="0"/>
          <w:marTop w:val="0"/>
          <w:marBottom w:val="0"/>
          <w:divBdr>
            <w:top w:val="none" w:sz="0" w:space="0" w:color="auto"/>
            <w:left w:val="none" w:sz="0" w:space="0" w:color="auto"/>
            <w:bottom w:val="none" w:sz="0" w:space="0" w:color="auto"/>
            <w:right w:val="none" w:sz="0" w:space="0" w:color="auto"/>
          </w:divBdr>
        </w:div>
        <w:div w:id="459031672">
          <w:marLeft w:val="640"/>
          <w:marRight w:val="0"/>
          <w:marTop w:val="0"/>
          <w:marBottom w:val="0"/>
          <w:divBdr>
            <w:top w:val="none" w:sz="0" w:space="0" w:color="auto"/>
            <w:left w:val="none" w:sz="0" w:space="0" w:color="auto"/>
            <w:bottom w:val="none" w:sz="0" w:space="0" w:color="auto"/>
            <w:right w:val="none" w:sz="0" w:space="0" w:color="auto"/>
          </w:divBdr>
        </w:div>
        <w:div w:id="1503550440">
          <w:marLeft w:val="640"/>
          <w:marRight w:val="0"/>
          <w:marTop w:val="0"/>
          <w:marBottom w:val="0"/>
          <w:divBdr>
            <w:top w:val="none" w:sz="0" w:space="0" w:color="auto"/>
            <w:left w:val="none" w:sz="0" w:space="0" w:color="auto"/>
            <w:bottom w:val="none" w:sz="0" w:space="0" w:color="auto"/>
            <w:right w:val="none" w:sz="0" w:space="0" w:color="auto"/>
          </w:divBdr>
        </w:div>
        <w:div w:id="99765562">
          <w:marLeft w:val="640"/>
          <w:marRight w:val="0"/>
          <w:marTop w:val="0"/>
          <w:marBottom w:val="0"/>
          <w:divBdr>
            <w:top w:val="none" w:sz="0" w:space="0" w:color="auto"/>
            <w:left w:val="none" w:sz="0" w:space="0" w:color="auto"/>
            <w:bottom w:val="none" w:sz="0" w:space="0" w:color="auto"/>
            <w:right w:val="none" w:sz="0" w:space="0" w:color="auto"/>
          </w:divBdr>
        </w:div>
        <w:div w:id="1386637643">
          <w:marLeft w:val="640"/>
          <w:marRight w:val="0"/>
          <w:marTop w:val="0"/>
          <w:marBottom w:val="0"/>
          <w:divBdr>
            <w:top w:val="none" w:sz="0" w:space="0" w:color="auto"/>
            <w:left w:val="none" w:sz="0" w:space="0" w:color="auto"/>
            <w:bottom w:val="none" w:sz="0" w:space="0" w:color="auto"/>
            <w:right w:val="none" w:sz="0" w:space="0" w:color="auto"/>
          </w:divBdr>
        </w:div>
        <w:div w:id="237178673">
          <w:marLeft w:val="640"/>
          <w:marRight w:val="0"/>
          <w:marTop w:val="0"/>
          <w:marBottom w:val="0"/>
          <w:divBdr>
            <w:top w:val="none" w:sz="0" w:space="0" w:color="auto"/>
            <w:left w:val="none" w:sz="0" w:space="0" w:color="auto"/>
            <w:bottom w:val="none" w:sz="0" w:space="0" w:color="auto"/>
            <w:right w:val="none" w:sz="0" w:space="0" w:color="auto"/>
          </w:divBdr>
        </w:div>
        <w:div w:id="1955139342">
          <w:marLeft w:val="640"/>
          <w:marRight w:val="0"/>
          <w:marTop w:val="0"/>
          <w:marBottom w:val="0"/>
          <w:divBdr>
            <w:top w:val="none" w:sz="0" w:space="0" w:color="auto"/>
            <w:left w:val="none" w:sz="0" w:space="0" w:color="auto"/>
            <w:bottom w:val="none" w:sz="0" w:space="0" w:color="auto"/>
            <w:right w:val="none" w:sz="0" w:space="0" w:color="auto"/>
          </w:divBdr>
        </w:div>
        <w:div w:id="280305105">
          <w:marLeft w:val="640"/>
          <w:marRight w:val="0"/>
          <w:marTop w:val="0"/>
          <w:marBottom w:val="0"/>
          <w:divBdr>
            <w:top w:val="none" w:sz="0" w:space="0" w:color="auto"/>
            <w:left w:val="none" w:sz="0" w:space="0" w:color="auto"/>
            <w:bottom w:val="none" w:sz="0" w:space="0" w:color="auto"/>
            <w:right w:val="none" w:sz="0" w:space="0" w:color="auto"/>
          </w:divBdr>
        </w:div>
        <w:div w:id="1665159222">
          <w:marLeft w:val="640"/>
          <w:marRight w:val="0"/>
          <w:marTop w:val="0"/>
          <w:marBottom w:val="0"/>
          <w:divBdr>
            <w:top w:val="none" w:sz="0" w:space="0" w:color="auto"/>
            <w:left w:val="none" w:sz="0" w:space="0" w:color="auto"/>
            <w:bottom w:val="none" w:sz="0" w:space="0" w:color="auto"/>
            <w:right w:val="none" w:sz="0" w:space="0" w:color="auto"/>
          </w:divBdr>
        </w:div>
        <w:div w:id="977690054">
          <w:marLeft w:val="640"/>
          <w:marRight w:val="0"/>
          <w:marTop w:val="0"/>
          <w:marBottom w:val="0"/>
          <w:divBdr>
            <w:top w:val="none" w:sz="0" w:space="0" w:color="auto"/>
            <w:left w:val="none" w:sz="0" w:space="0" w:color="auto"/>
            <w:bottom w:val="none" w:sz="0" w:space="0" w:color="auto"/>
            <w:right w:val="none" w:sz="0" w:space="0" w:color="auto"/>
          </w:divBdr>
        </w:div>
        <w:div w:id="504782192">
          <w:marLeft w:val="640"/>
          <w:marRight w:val="0"/>
          <w:marTop w:val="0"/>
          <w:marBottom w:val="0"/>
          <w:divBdr>
            <w:top w:val="none" w:sz="0" w:space="0" w:color="auto"/>
            <w:left w:val="none" w:sz="0" w:space="0" w:color="auto"/>
            <w:bottom w:val="none" w:sz="0" w:space="0" w:color="auto"/>
            <w:right w:val="none" w:sz="0" w:space="0" w:color="auto"/>
          </w:divBdr>
        </w:div>
        <w:div w:id="1930115886">
          <w:marLeft w:val="640"/>
          <w:marRight w:val="0"/>
          <w:marTop w:val="0"/>
          <w:marBottom w:val="0"/>
          <w:divBdr>
            <w:top w:val="none" w:sz="0" w:space="0" w:color="auto"/>
            <w:left w:val="none" w:sz="0" w:space="0" w:color="auto"/>
            <w:bottom w:val="none" w:sz="0" w:space="0" w:color="auto"/>
            <w:right w:val="none" w:sz="0" w:space="0" w:color="auto"/>
          </w:divBdr>
        </w:div>
        <w:div w:id="986276456">
          <w:marLeft w:val="640"/>
          <w:marRight w:val="0"/>
          <w:marTop w:val="0"/>
          <w:marBottom w:val="0"/>
          <w:divBdr>
            <w:top w:val="none" w:sz="0" w:space="0" w:color="auto"/>
            <w:left w:val="none" w:sz="0" w:space="0" w:color="auto"/>
            <w:bottom w:val="none" w:sz="0" w:space="0" w:color="auto"/>
            <w:right w:val="none" w:sz="0" w:space="0" w:color="auto"/>
          </w:divBdr>
        </w:div>
        <w:div w:id="241454670">
          <w:marLeft w:val="640"/>
          <w:marRight w:val="0"/>
          <w:marTop w:val="0"/>
          <w:marBottom w:val="0"/>
          <w:divBdr>
            <w:top w:val="none" w:sz="0" w:space="0" w:color="auto"/>
            <w:left w:val="none" w:sz="0" w:space="0" w:color="auto"/>
            <w:bottom w:val="none" w:sz="0" w:space="0" w:color="auto"/>
            <w:right w:val="none" w:sz="0" w:space="0" w:color="auto"/>
          </w:divBdr>
        </w:div>
        <w:div w:id="645738913">
          <w:marLeft w:val="640"/>
          <w:marRight w:val="0"/>
          <w:marTop w:val="0"/>
          <w:marBottom w:val="0"/>
          <w:divBdr>
            <w:top w:val="none" w:sz="0" w:space="0" w:color="auto"/>
            <w:left w:val="none" w:sz="0" w:space="0" w:color="auto"/>
            <w:bottom w:val="none" w:sz="0" w:space="0" w:color="auto"/>
            <w:right w:val="none" w:sz="0" w:space="0" w:color="auto"/>
          </w:divBdr>
        </w:div>
        <w:div w:id="2126388859">
          <w:marLeft w:val="640"/>
          <w:marRight w:val="0"/>
          <w:marTop w:val="0"/>
          <w:marBottom w:val="0"/>
          <w:divBdr>
            <w:top w:val="none" w:sz="0" w:space="0" w:color="auto"/>
            <w:left w:val="none" w:sz="0" w:space="0" w:color="auto"/>
            <w:bottom w:val="none" w:sz="0" w:space="0" w:color="auto"/>
            <w:right w:val="none" w:sz="0" w:space="0" w:color="auto"/>
          </w:divBdr>
        </w:div>
        <w:div w:id="1230728575">
          <w:marLeft w:val="640"/>
          <w:marRight w:val="0"/>
          <w:marTop w:val="0"/>
          <w:marBottom w:val="0"/>
          <w:divBdr>
            <w:top w:val="none" w:sz="0" w:space="0" w:color="auto"/>
            <w:left w:val="none" w:sz="0" w:space="0" w:color="auto"/>
            <w:bottom w:val="none" w:sz="0" w:space="0" w:color="auto"/>
            <w:right w:val="none" w:sz="0" w:space="0" w:color="auto"/>
          </w:divBdr>
        </w:div>
        <w:div w:id="338125137">
          <w:marLeft w:val="640"/>
          <w:marRight w:val="0"/>
          <w:marTop w:val="0"/>
          <w:marBottom w:val="0"/>
          <w:divBdr>
            <w:top w:val="none" w:sz="0" w:space="0" w:color="auto"/>
            <w:left w:val="none" w:sz="0" w:space="0" w:color="auto"/>
            <w:bottom w:val="none" w:sz="0" w:space="0" w:color="auto"/>
            <w:right w:val="none" w:sz="0" w:space="0" w:color="auto"/>
          </w:divBdr>
        </w:div>
        <w:div w:id="832913395">
          <w:marLeft w:val="640"/>
          <w:marRight w:val="0"/>
          <w:marTop w:val="0"/>
          <w:marBottom w:val="0"/>
          <w:divBdr>
            <w:top w:val="none" w:sz="0" w:space="0" w:color="auto"/>
            <w:left w:val="none" w:sz="0" w:space="0" w:color="auto"/>
            <w:bottom w:val="none" w:sz="0" w:space="0" w:color="auto"/>
            <w:right w:val="none" w:sz="0" w:space="0" w:color="auto"/>
          </w:divBdr>
        </w:div>
        <w:div w:id="1402480812">
          <w:marLeft w:val="640"/>
          <w:marRight w:val="0"/>
          <w:marTop w:val="0"/>
          <w:marBottom w:val="0"/>
          <w:divBdr>
            <w:top w:val="none" w:sz="0" w:space="0" w:color="auto"/>
            <w:left w:val="none" w:sz="0" w:space="0" w:color="auto"/>
            <w:bottom w:val="none" w:sz="0" w:space="0" w:color="auto"/>
            <w:right w:val="none" w:sz="0" w:space="0" w:color="auto"/>
          </w:divBdr>
        </w:div>
        <w:div w:id="789474071">
          <w:marLeft w:val="640"/>
          <w:marRight w:val="0"/>
          <w:marTop w:val="0"/>
          <w:marBottom w:val="0"/>
          <w:divBdr>
            <w:top w:val="none" w:sz="0" w:space="0" w:color="auto"/>
            <w:left w:val="none" w:sz="0" w:space="0" w:color="auto"/>
            <w:bottom w:val="none" w:sz="0" w:space="0" w:color="auto"/>
            <w:right w:val="none" w:sz="0" w:space="0" w:color="auto"/>
          </w:divBdr>
        </w:div>
        <w:div w:id="2057704792">
          <w:marLeft w:val="640"/>
          <w:marRight w:val="0"/>
          <w:marTop w:val="0"/>
          <w:marBottom w:val="0"/>
          <w:divBdr>
            <w:top w:val="none" w:sz="0" w:space="0" w:color="auto"/>
            <w:left w:val="none" w:sz="0" w:space="0" w:color="auto"/>
            <w:bottom w:val="none" w:sz="0" w:space="0" w:color="auto"/>
            <w:right w:val="none" w:sz="0" w:space="0" w:color="auto"/>
          </w:divBdr>
        </w:div>
        <w:div w:id="644623658">
          <w:marLeft w:val="640"/>
          <w:marRight w:val="0"/>
          <w:marTop w:val="0"/>
          <w:marBottom w:val="0"/>
          <w:divBdr>
            <w:top w:val="none" w:sz="0" w:space="0" w:color="auto"/>
            <w:left w:val="none" w:sz="0" w:space="0" w:color="auto"/>
            <w:bottom w:val="none" w:sz="0" w:space="0" w:color="auto"/>
            <w:right w:val="none" w:sz="0" w:space="0" w:color="auto"/>
          </w:divBdr>
        </w:div>
        <w:div w:id="128548576">
          <w:marLeft w:val="640"/>
          <w:marRight w:val="0"/>
          <w:marTop w:val="0"/>
          <w:marBottom w:val="0"/>
          <w:divBdr>
            <w:top w:val="none" w:sz="0" w:space="0" w:color="auto"/>
            <w:left w:val="none" w:sz="0" w:space="0" w:color="auto"/>
            <w:bottom w:val="none" w:sz="0" w:space="0" w:color="auto"/>
            <w:right w:val="none" w:sz="0" w:space="0" w:color="auto"/>
          </w:divBdr>
        </w:div>
      </w:divsChild>
    </w:div>
    <w:div w:id="814183998">
      <w:bodyDiv w:val="1"/>
      <w:marLeft w:val="0"/>
      <w:marRight w:val="0"/>
      <w:marTop w:val="0"/>
      <w:marBottom w:val="0"/>
      <w:divBdr>
        <w:top w:val="none" w:sz="0" w:space="0" w:color="auto"/>
        <w:left w:val="none" w:sz="0" w:space="0" w:color="auto"/>
        <w:bottom w:val="none" w:sz="0" w:space="0" w:color="auto"/>
        <w:right w:val="none" w:sz="0" w:space="0" w:color="auto"/>
      </w:divBdr>
      <w:divsChild>
        <w:div w:id="503472633">
          <w:marLeft w:val="640"/>
          <w:marRight w:val="0"/>
          <w:marTop w:val="0"/>
          <w:marBottom w:val="0"/>
          <w:divBdr>
            <w:top w:val="none" w:sz="0" w:space="0" w:color="auto"/>
            <w:left w:val="none" w:sz="0" w:space="0" w:color="auto"/>
            <w:bottom w:val="none" w:sz="0" w:space="0" w:color="auto"/>
            <w:right w:val="none" w:sz="0" w:space="0" w:color="auto"/>
          </w:divBdr>
        </w:div>
        <w:div w:id="1428038018">
          <w:marLeft w:val="640"/>
          <w:marRight w:val="0"/>
          <w:marTop w:val="0"/>
          <w:marBottom w:val="0"/>
          <w:divBdr>
            <w:top w:val="none" w:sz="0" w:space="0" w:color="auto"/>
            <w:left w:val="none" w:sz="0" w:space="0" w:color="auto"/>
            <w:bottom w:val="none" w:sz="0" w:space="0" w:color="auto"/>
            <w:right w:val="none" w:sz="0" w:space="0" w:color="auto"/>
          </w:divBdr>
        </w:div>
        <w:div w:id="1034035014">
          <w:marLeft w:val="640"/>
          <w:marRight w:val="0"/>
          <w:marTop w:val="0"/>
          <w:marBottom w:val="0"/>
          <w:divBdr>
            <w:top w:val="none" w:sz="0" w:space="0" w:color="auto"/>
            <w:left w:val="none" w:sz="0" w:space="0" w:color="auto"/>
            <w:bottom w:val="none" w:sz="0" w:space="0" w:color="auto"/>
            <w:right w:val="none" w:sz="0" w:space="0" w:color="auto"/>
          </w:divBdr>
        </w:div>
        <w:div w:id="1537769295">
          <w:marLeft w:val="640"/>
          <w:marRight w:val="0"/>
          <w:marTop w:val="0"/>
          <w:marBottom w:val="0"/>
          <w:divBdr>
            <w:top w:val="none" w:sz="0" w:space="0" w:color="auto"/>
            <w:left w:val="none" w:sz="0" w:space="0" w:color="auto"/>
            <w:bottom w:val="none" w:sz="0" w:space="0" w:color="auto"/>
            <w:right w:val="none" w:sz="0" w:space="0" w:color="auto"/>
          </w:divBdr>
        </w:div>
        <w:div w:id="58293082">
          <w:marLeft w:val="640"/>
          <w:marRight w:val="0"/>
          <w:marTop w:val="0"/>
          <w:marBottom w:val="0"/>
          <w:divBdr>
            <w:top w:val="none" w:sz="0" w:space="0" w:color="auto"/>
            <w:left w:val="none" w:sz="0" w:space="0" w:color="auto"/>
            <w:bottom w:val="none" w:sz="0" w:space="0" w:color="auto"/>
            <w:right w:val="none" w:sz="0" w:space="0" w:color="auto"/>
          </w:divBdr>
        </w:div>
        <w:div w:id="1452281008">
          <w:marLeft w:val="640"/>
          <w:marRight w:val="0"/>
          <w:marTop w:val="0"/>
          <w:marBottom w:val="0"/>
          <w:divBdr>
            <w:top w:val="none" w:sz="0" w:space="0" w:color="auto"/>
            <w:left w:val="none" w:sz="0" w:space="0" w:color="auto"/>
            <w:bottom w:val="none" w:sz="0" w:space="0" w:color="auto"/>
            <w:right w:val="none" w:sz="0" w:space="0" w:color="auto"/>
          </w:divBdr>
        </w:div>
        <w:div w:id="1321272533">
          <w:marLeft w:val="640"/>
          <w:marRight w:val="0"/>
          <w:marTop w:val="0"/>
          <w:marBottom w:val="0"/>
          <w:divBdr>
            <w:top w:val="none" w:sz="0" w:space="0" w:color="auto"/>
            <w:left w:val="none" w:sz="0" w:space="0" w:color="auto"/>
            <w:bottom w:val="none" w:sz="0" w:space="0" w:color="auto"/>
            <w:right w:val="none" w:sz="0" w:space="0" w:color="auto"/>
          </w:divBdr>
        </w:div>
        <w:div w:id="978077804">
          <w:marLeft w:val="640"/>
          <w:marRight w:val="0"/>
          <w:marTop w:val="0"/>
          <w:marBottom w:val="0"/>
          <w:divBdr>
            <w:top w:val="none" w:sz="0" w:space="0" w:color="auto"/>
            <w:left w:val="none" w:sz="0" w:space="0" w:color="auto"/>
            <w:bottom w:val="none" w:sz="0" w:space="0" w:color="auto"/>
            <w:right w:val="none" w:sz="0" w:space="0" w:color="auto"/>
          </w:divBdr>
        </w:div>
        <w:div w:id="1102144796">
          <w:marLeft w:val="640"/>
          <w:marRight w:val="0"/>
          <w:marTop w:val="0"/>
          <w:marBottom w:val="0"/>
          <w:divBdr>
            <w:top w:val="none" w:sz="0" w:space="0" w:color="auto"/>
            <w:left w:val="none" w:sz="0" w:space="0" w:color="auto"/>
            <w:bottom w:val="none" w:sz="0" w:space="0" w:color="auto"/>
            <w:right w:val="none" w:sz="0" w:space="0" w:color="auto"/>
          </w:divBdr>
        </w:div>
        <w:div w:id="589772974">
          <w:marLeft w:val="640"/>
          <w:marRight w:val="0"/>
          <w:marTop w:val="0"/>
          <w:marBottom w:val="0"/>
          <w:divBdr>
            <w:top w:val="none" w:sz="0" w:space="0" w:color="auto"/>
            <w:left w:val="none" w:sz="0" w:space="0" w:color="auto"/>
            <w:bottom w:val="none" w:sz="0" w:space="0" w:color="auto"/>
            <w:right w:val="none" w:sz="0" w:space="0" w:color="auto"/>
          </w:divBdr>
        </w:div>
        <w:div w:id="336076399">
          <w:marLeft w:val="640"/>
          <w:marRight w:val="0"/>
          <w:marTop w:val="0"/>
          <w:marBottom w:val="0"/>
          <w:divBdr>
            <w:top w:val="none" w:sz="0" w:space="0" w:color="auto"/>
            <w:left w:val="none" w:sz="0" w:space="0" w:color="auto"/>
            <w:bottom w:val="none" w:sz="0" w:space="0" w:color="auto"/>
            <w:right w:val="none" w:sz="0" w:space="0" w:color="auto"/>
          </w:divBdr>
        </w:div>
        <w:div w:id="1340541619">
          <w:marLeft w:val="640"/>
          <w:marRight w:val="0"/>
          <w:marTop w:val="0"/>
          <w:marBottom w:val="0"/>
          <w:divBdr>
            <w:top w:val="none" w:sz="0" w:space="0" w:color="auto"/>
            <w:left w:val="none" w:sz="0" w:space="0" w:color="auto"/>
            <w:bottom w:val="none" w:sz="0" w:space="0" w:color="auto"/>
            <w:right w:val="none" w:sz="0" w:space="0" w:color="auto"/>
          </w:divBdr>
        </w:div>
        <w:div w:id="2077705824">
          <w:marLeft w:val="640"/>
          <w:marRight w:val="0"/>
          <w:marTop w:val="0"/>
          <w:marBottom w:val="0"/>
          <w:divBdr>
            <w:top w:val="none" w:sz="0" w:space="0" w:color="auto"/>
            <w:left w:val="none" w:sz="0" w:space="0" w:color="auto"/>
            <w:bottom w:val="none" w:sz="0" w:space="0" w:color="auto"/>
            <w:right w:val="none" w:sz="0" w:space="0" w:color="auto"/>
          </w:divBdr>
        </w:div>
        <w:div w:id="1854999020">
          <w:marLeft w:val="640"/>
          <w:marRight w:val="0"/>
          <w:marTop w:val="0"/>
          <w:marBottom w:val="0"/>
          <w:divBdr>
            <w:top w:val="none" w:sz="0" w:space="0" w:color="auto"/>
            <w:left w:val="none" w:sz="0" w:space="0" w:color="auto"/>
            <w:bottom w:val="none" w:sz="0" w:space="0" w:color="auto"/>
            <w:right w:val="none" w:sz="0" w:space="0" w:color="auto"/>
          </w:divBdr>
        </w:div>
        <w:div w:id="608508590">
          <w:marLeft w:val="640"/>
          <w:marRight w:val="0"/>
          <w:marTop w:val="0"/>
          <w:marBottom w:val="0"/>
          <w:divBdr>
            <w:top w:val="none" w:sz="0" w:space="0" w:color="auto"/>
            <w:left w:val="none" w:sz="0" w:space="0" w:color="auto"/>
            <w:bottom w:val="none" w:sz="0" w:space="0" w:color="auto"/>
            <w:right w:val="none" w:sz="0" w:space="0" w:color="auto"/>
          </w:divBdr>
        </w:div>
        <w:div w:id="629551819">
          <w:marLeft w:val="640"/>
          <w:marRight w:val="0"/>
          <w:marTop w:val="0"/>
          <w:marBottom w:val="0"/>
          <w:divBdr>
            <w:top w:val="none" w:sz="0" w:space="0" w:color="auto"/>
            <w:left w:val="none" w:sz="0" w:space="0" w:color="auto"/>
            <w:bottom w:val="none" w:sz="0" w:space="0" w:color="auto"/>
            <w:right w:val="none" w:sz="0" w:space="0" w:color="auto"/>
          </w:divBdr>
        </w:div>
        <w:div w:id="1214197029">
          <w:marLeft w:val="640"/>
          <w:marRight w:val="0"/>
          <w:marTop w:val="0"/>
          <w:marBottom w:val="0"/>
          <w:divBdr>
            <w:top w:val="none" w:sz="0" w:space="0" w:color="auto"/>
            <w:left w:val="none" w:sz="0" w:space="0" w:color="auto"/>
            <w:bottom w:val="none" w:sz="0" w:space="0" w:color="auto"/>
            <w:right w:val="none" w:sz="0" w:space="0" w:color="auto"/>
          </w:divBdr>
        </w:div>
        <w:div w:id="565185468">
          <w:marLeft w:val="640"/>
          <w:marRight w:val="0"/>
          <w:marTop w:val="0"/>
          <w:marBottom w:val="0"/>
          <w:divBdr>
            <w:top w:val="none" w:sz="0" w:space="0" w:color="auto"/>
            <w:left w:val="none" w:sz="0" w:space="0" w:color="auto"/>
            <w:bottom w:val="none" w:sz="0" w:space="0" w:color="auto"/>
            <w:right w:val="none" w:sz="0" w:space="0" w:color="auto"/>
          </w:divBdr>
        </w:div>
        <w:div w:id="30612885">
          <w:marLeft w:val="640"/>
          <w:marRight w:val="0"/>
          <w:marTop w:val="0"/>
          <w:marBottom w:val="0"/>
          <w:divBdr>
            <w:top w:val="none" w:sz="0" w:space="0" w:color="auto"/>
            <w:left w:val="none" w:sz="0" w:space="0" w:color="auto"/>
            <w:bottom w:val="none" w:sz="0" w:space="0" w:color="auto"/>
            <w:right w:val="none" w:sz="0" w:space="0" w:color="auto"/>
          </w:divBdr>
        </w:div>
        <w:div w:id="570191741">
          <w:marLeft w:val="640"/>
          <w:marRight w:val="0"/>
          <w:marTop w:val="0"/>
          <w:marBottom w:val="0"/>
          <w:divBdr>
            <w:top w:val="none" w:sz="0" w:space="0" w:color="auto"/>
            <w:left w:val="none" w:sz="0" w:space="0" w:color="auto"/>
            <w:bottom w:val="none" w:sz="0" w:space="0" w:color="auto"/>
            <w:right w:val="none" w:sz="0" w:space="0" w:color="auto"/>
          </w:divBdr>
        </w:div>
        <w:div w:id="1508789410">
          <w:marLeft w:val="640"/>
          <w:marRight w:val="0"/>
          <w:marTop w:val="0"/>
          <w:marBottom w:val="0"/>
          <w:divBdr>
            <w:top w:val="none" w:sz="0" w:space="0" w:color="auto"/>
            <w:left w:val="none" w:sz="0" w:space="0" w:color="auto"/>
            <w:bottom w:val="none" w:sz="0" w:space="0" w:color="auto"/>
            <w:right w:val="none" w:sz="0" w:space="0" w:color="auto"/>
          </w:divBdr>
        </w:div>
        <w:div w:id="748503934">
          <w:marLeft w:val="640"/>
          <w:marRight w:val="0"/>
          <w:marTop w:val="0"/>
          <w:marBottom w:val="0"/>
          <w:divBdr>
            <w:top w:val="none" w:sz="0" w:space="0" w:color="auto"/>
            <w:left w:val="none" w:sz="0" w:space="0" w:color="auto"/>
            <w:bottom w:val="none" w:sz="0" w:space="0" w:color="auto"/>
            <w:right w:val="none" w:sz="0" w:space="0" w:color="auto"/>
          </w:divBdr>
        </w:div>
        <w:div w:id="1498154060">
          <w:marLeft w:val="640"/>
          <w:marRight w:val="0"/>
          <w:marTop w:val="0"/>
          <w:marBottom w:val="0"/>
          <w:divBdr>
            <w:top w:val="none" w:sz="0" w:space="0" w:color="auto"/>
            <w:left w:val="none" w:sz="0" w:space="0" w:color="auto"/>
            <w:bottom w:val="none" w:sz="0" w:space="0" w:color="auto"/>
            <w:right w:val="none" w:sz="0" w:space="0" w:color="auto"/>
          </w:divBdr>
        </w:div>
        <w:div w:id="1799571108">
          <w:marLeft w:val="640"/>
          <w:marRight w:val="0"/>
          <w:marTop w:val="0"/>
          <w:marBottom w:val="0"/>
          <w:divBdr>
            <w:top w:val="none" w:sz="0" w:space="0" w:color="auto"/>
            <w:left w:val="none" w:sz="0" w:space="0" w:color="auto"/>
            <w:bottom w:val="none" w:sz="0" w:space="0" w:color="auto"/>
            <w:right w:val="none" w:sz="0" w:space="0" w:color="auto"/>
          </w:divBdr>
        </w:div>
        <w:div w:id="1588419929">
          <w:marLeft w:val="640"/>
          <w:marRight w:val="0"/>
          <w:marTop w:val="0"/>
          <w:marBottom w:val="0"/>
          <w:divBdr>
            <w:top w:val="none" w:sz="0" w:space="0" w:color="auto"/>
            <w:left w:val="none" w:sz="0" w:space="0" w:color="auto"/>
            <w:bottom w:val="none" w:sz="0" w:space="0" w:color="auto"/>
            <w:right w:val="none" w:sz="0" w:space="0" w:color="auto"/>
          </w:divBdr>
        </w:div>
        <w:div w:id="102265722">
          <w:marLeft w:val="640"/>
          <w:marRight w:val="0"/>
          <w:marTop w:val="0"/>
          <w:marBottom w:val="0"/>
          <w:divBdr>
            <w:top w:val="none" w:sz="0" w:space="0" w:color="auto"/>
            <w:left w:val="none" w:sz="0" w:space="0" w:color="auto"/>
            <w:bottom w:val="none" w:sz="0" w:space="0" w:color="auto"/>
            <w:right w:val="none" w:sz="0" w:space="0" w:color="auto"/>
          </w:divBdr>
        </w:div>
        <w:div w:id="1286735655">
          <w:marLeft w:val="640"/>
          <w:marRight w:val="0"/>
          <w:marTop w:val="0"/>
          <w:marBottom w:val="0"/>
          <w:divBdr>
            <w:top w:val="none" w:sz="0" w:space="0" w:color="auto"/>
            <w:left w:val="none" w:sz="0" w:space="0" w:color="auto"/>
            <w:bottom w:val="none" w:sz="0" w:space="0" w:color="auto"/>
            <w:right w:val="none" w:sz="0" w:space="0" w:color="auto"/>
          </w:divBdr>
        </w:div>
        <w:div w:id="1865241478">
          <w:marLeft w:val="640"/>
          <w:marRight w:val="0"/>
          <w:marTop w:val="0"/>
          <w:marBottom w:val="0"/>
          <w:divBdr>
            <w:top w:val="none" w:sz="0" w:space="0" w:color="auto"/>
            <w:left w:val="none" w:sz="0" w:space="0" w:color="auto"/>
            <w:bottom w:val="none" w:sz="0" w:space="0" w:color="auto"/>
            <w:right w:val="none" w:sz="0" w:space="0" w:color="auto"/>
          </w:divBdr>
        </w:div>
        <w:div w:id="786194928">
          <w:marLeft w:val="640"/>
          <w:marRight w:val="0"/>
          <w:marTop w:val="0"/>
          <w:marBottom w:val="0"/>
          <w:divBdr>
            <w:top w:val="none" w:sz="0" w:space="0" w:color="auto"/>
            <w:left w:val="none" w:sz="0" w:space="0" w:color="auto"/>
            <w:bottom w:val="none" w:sz="0" w:space="0" w:color="auto"/>
            <w:right w:val="none" w:sz="0" w:space="0" w:color="auto"/>
          </w:divBdr>
        </w:div>
        <w:div w:id="41247941">
          <w:marLeft w:val="640"/>
          <w:marRight w:val="0"/>
          <w:marTop w:val="0"/>
          <w:marBottom w:val="0"/>
          <w:divBdr>
            <w:top w:val="none" w:sz="0" w:space="0" w:color="auto"/>
            <w:left w:val="none" w:sz="0" w:space="0" w:color="auto"/>
            <w:bottom w:val="none" w:sz="0" w:space="0" w:color="auto"/>
            <w:right w:val="none" w:sz="0" w:space="0" w:color="auto"/>
          </w:divBdr>
        </w:div>
        <w:div w:id="158421803">
          <w:marLeft w:val="640"/>
          <w:marRight w:val="0"/>
          <w:marTop w:val="0"/>
          <w:marBottom w:val="0"/>
          <w:divBdr>
            <w:top w:val="none" w:sz="0" w:space="0" w:color="auto"/>
            <w:left w:val="none" w:sz="0" w:space="0" w:color="auto"/>
            <w:bottom w:val="none" w:sz="0" w:space="0" w:color="auto"/>
            <w:right w:val="none" w:sz="0" w:space="0" w:color="auto"/>
          </w:divBdr>
        </w:div>
        <w:div w:id="1016809224">
          <w:marLeft w:val="640"/>
          <w:marRight w:val="0"/>
          <w:marTop w:val="0"/>
          <w:marBottom w:val="0"/>
          <w:divBdr>
            <w:top w:val="none" w:sz="0" w:space="0" w:color="auto"/>
            <w:left w:val="none" w:sz="0" w:space="0" w:color="auto"/>
            <w:bottom w:val="none" w:sz="0" w:space="0" w:color="auto"/>
            <w:right w:val="none" w:sz="0" w:space="0" w:color="auto"/>
          </w:divBdr>
        </w:div>
        <w:div w:id="2020541670">
          <w:marLeft w:val="640"/>
          <w:marRight w:val="0"/>
          <w:marTop w:val="0"/>
          <w:marBottom w:val="0"/>
          <w:divBdr>
            <w:top w:val="none" w:sz="0" w:space="0" w:color="auto"/>
            <w:left w:val="none" w:sz="0" w:space="0" w:color="auto"/>
            <w:bottom w:val="none" w:sz="0" w:space="0" w:color="auto"/>
            <w:right w:val="none" w:sz="0" w:space="0" w:color="auto"/>
          </w:divBdr>
        </w:div>
        <w:div w:id="1598362891">
          <w:marLeft w:val="640"/>
          <w:marRight w:val="0"/>
          <w:marTop w:val="0"/>
          <w:marBottom w:val="0"/>
          <w:divBdr>
            <w:top w:val="none" w:sz="0" w:space="0" w:color="auto"/>
            <w:left w:val="none" w:sz="0" w:space="0" w:color="auto"/>
            <w:bottom w:val="none" w:sz="0" w:space="0" w:color="auto"/>
            <w:right w:val="none" w:sz="0" w:space="0" w:color="auto"/>
          </w:divBdr>
        </w:div>
        <w:div w:id="1761028942">
          <w:marLeft w:val="640"/>
          <w:marRight w:val="0"/>
          <w:marTop w:val="0"/>
          <w:marBottom w:val="0"/>
          <w:divBdr>
            <w:top w:val="none" w:sz="0" w:space="0" w:color="auto"/>
            <w:left w:val="none" w:sz="0" w:space="0" w:color="auto"/>
            <w:bottom w:val="none" w:sz="0" w:space="0" w:color="auto"/>
            <w:right w:val="none" w:sz="0" w:space="0" w:color="auto"/>
          </w:divBdr>
        </w:div>
        <w:div w:id="1201748521">
          <w:marLeft w:val="640"/>
          <w:marRight w:val="0"/>
          <w:marTop w:val="0"/>
          <w:marBottom w:val="0"/>
          <w:divBdr>
            <w:top w:val="none" w:sz="0" w:space="0" w:color="auto"/>
            <w:left w:val="none" w:sz="0" w:space="0" w:color="auto"/>
            <w:bottom w:val="none" w:sz="0" w:space="0" w:color="auto"/>
            <w:right w:val="none" w:sz="0" w:space="0" w:color="auto"/>
          </w:divBdr>
        </w:div>
        <w:div w:id="1115978230">
          <w:marLeft w:val="640"/>
          <w:marRight w:val="0"/>
          <w:marTop w:val="0"/>
          <w:marBottom w:val="0"/>
          <w:divBdr>
            <w:top w:val="none" w:sz="0" w:space="0" w:color="auto"/>
            <w:left w:val="none" w:sz="0" w:space="0" w:color="auto"/>
            <w:bottom w:val="none" w:sz="0" w:space="0" w:color="auto"/>
            <w:right w:val="none" w:sz="0" w:space="0" w:color="auto"/>
          </w:divBdr>
        </w:div>
        <w:div w:id="1646542967">
          <w:marLeft w:val="640"/>
          <w:marRight w:val="0"/>
          <w:marTop w:val="0"/>
          <w:marBottom w:val="0"/>
          <w:divBdr>
            <w:top w:val="none" w:sz="0" w:space="0" w:color="auto"/>
            <w:left w:val="none" w:sz="0" w:space="0" w:color="auto"/>
            <w:bottom w:val="none" w:sz="0" w:space="0" w:color="auto"/>
            <w:right w:val="none" w:sz="0" w:space="0" w:color="auto"/>
          </w:divBdr>
        </w:div>
        <w:div w:id="391657883">
          <w:marLeft w:val="640"/>
          <w:marRight w:val="0"/>
          <w:marTop w:val="0"/>
          <w:marBottom w:val="0"/>
          <w:divBdr>
            <w:top w:val="none" w:sz="0" w:space="0" w:color="auto"/>
            <w:left w:val="none" w:sz="0" w:space="0" w:color="auto"/>
            <w:bottom w:val="none" w:sz="0" w:space="0" w:color="auto"/>
            <w:right w:val="none" w:sz="0" w:space="0" w:color="auto"/>
          </w:divBdr>
        </w:div>
        <w:div w:id="1670331127">
          <w:marLeft w:val="640"/>
          <w:marRight w:val="0"/>
          <w:marTop w:val="0"/>
          <w:marBottom w:val="0"/>
          <w:divBdr>
            <w:top w:val="none" w:sz="0" w:space="0" w:color="auto"/>
            <w:left w:val="none" w:sz="0" w:space="0" w:color="auto"/>
            <w:bottom w:val="none" w:sz="0" w:space="0" w:color="auto"/>
            <w:right w:val="none" w:sz="0" w:space="0" w:color="auto"/>
          </w:divBdr>
        </w:div>
        <w:div w:id="1810629314">
          <w:marLeft w:val="640"/>
          <w:marRight w:val="0"/>
          <w:marTop w:val="0"/>
          <w:marBottom w:val="0"/>
          <w:divBdr>
            <w:top w:val="none" w:sz="0" w:space="0" w:color="auto"/>
            <w:left w:val="none" w:sz="0" w:space="0" w:color="auto"/>
            <w:bottom w:val="none" w:sz="0" w:space="0" w:color="auto"/>
            <w:right w:val="none" w:sz="0" w:space="0" w:color="auto"/>
          </w:divBdr>
        </w:div>
        <w:div w:id="1097141556">
          <w:marLeft w:val="640"/>
          <w:marRight w:val="0"/>
          <w:marTop w:val="0"/>
          <w:marBottom w:val="0"/>
          <w:divBdr>
            <w:top w:val="none" w:sz="0" w:space="0" w:color="auto"/>
            <w:left w:val="none" w:sz="0" w:space="0" w:color="auto"/>
            <w:bottom w:val="none" w:sz="0" w:space="0" w:color="auto"/>
            <w:right w:val="none" w:sz="0" w:space="0" w:color="auto"/>
          </w:divBdr>
        </w:div>
        <w:div w:id="1899243922">
          <w:marLeft w:val="640"/>
          <w:marRight w:val="0"/>
          <w:marTop w:val="0"/>
          <w:marBottom w:val="0"/>
          <w:divBdr>
            <w:top w:val="none" w:sz="0" w:space="0" w:color="auto"/>
            <w:left w:val="none" w:sz="0" w:space="0" w:color="auto"/>
            <w:bottom w:val="none" w:sz="0" w:space="0" w:color="auto"/>
            <w:right w:val="none" w:sz="0" w:space="0" w:color="auto"/>
          </w:divBdr>
        </w:div>
        <w:div w:id="1097945526">
          <w:marLeft w:val="640"/>
          <w:marRight w:val="0"/>
          <w:marTop w:val="0"/>
          <w:marBottom w:val="0"/>
          <w:divBdr>
            <w:top w:val="none" w:sz="0" w:space="0" w:color="auto"/>
            <w:left w:val="none" w:sz="0" w:space="0" w:color="auto"/>
            <w:bottom w:val="none" w:sz="0" w:space="0" w:color="auto"/>
            <w:right w:val="none" w:sz="0" w:space="0" w:color="auto"/>
          </w:divBdr>
        </w:div>
        <w:div w:id="1446844213">
          <w:marLeft w:val="640"/>
          <w:marRight w:val="0"/>
          <w:marTop w:val="0"/>
          <w:marBottom w:val="0"/>
          <w:divBdr>
            <w:top w:val="none" w:sz="0" w:space="0" w:color="auto"/>
            <w:left w:val="none" w:sz="0" w:space="0" w:color="auto"/>
            <w:bottom w:val="none" w:sz="0" w:space="0" w:color="auto"/>
            <w:right w:val="none" w:sz="0" w:space="0" w:color="auto"/>
          </w:divBdr>
        </w:div>
        <w:div w:id="334040430">
          <w:marLeft w:val="640"/>
          <w:marRight w:val="0"/>
          <w:marTop w:val="0"/>
          <w:marBottom w:val="0"/>
          <w:divBdr>
            <w:top w:val="none" w:sz="0" w:space="0" w:color="auto"/>
            <w:left w:val="none" w:sz="0" w:space="0" w:color="auto"/>
            <w:bottom w:val="none" w:sz="0" w:space="0" w:color="auto"/>
            <w:right w:val="none" w:sz="0" w:space="0" w:color="auto"/>
          </w:divBdr>
        </w:div>
        <w:div w:id="476265145">
          <w:marLeft w:val="640"/>
          <w:marRight w:val="0"/>
          <w:marTop w:val="0"/>
          <w:marBottom w:val="0"/>
          <w:divBdr>
            <w:top w:val="none" w:sz="0" w:space="0" w:color="auto"/>
            <w:left w:val="none" w:sz="0" w:space="0" w:color="auto"/>
            <w:bottom w:val="none" w:sz="0" w:space="0" w:color="auto"/>
            <w:right w:val="none" w:sz="0" w:space="0" w:color="auto"/>
          </w:divBdr>
        </w:div>
        <w:div w:id="206837948">
          <w:marLeft w:val="640"/>
          <w:marRight w:val="0"/>
          <w:marTop w:val="0"/>
          <w:marBottom w:val="0"/>
          <w:divBdr>
            <w:top w:val="none" w:sz="0" w:space="0" w:color="auto"/>
            <w:left w:val="none" w:sz="0" w:space="0" w:color="auto"/>
            <w:bottom w:val="none" w:sz="0" w:space="0" w:color="auto"/>
            <w:right w:val="none" w:sz="0" w:space="0" w:color="auto"/>
          </w:divBdr>
        </w:div>
        <w:div w:id="1790782220">
          <w:marLeft w:val="640"/>
          <w:marRight w:val="0"/>
          <w:marTop w:val="0"/>
          <w:marBottom w:val="0"/>
          <w:divBdr>
            <w:top w:val="none" w:sz="0" w:space="0" w:color="auto"/>
            <w:left w:val="none" w:sz="0" w:space="0" w:color="auto"/>
            <w:bottom w:val="none" w:sz="0" w:space="0" w:color="auto"/>
            <w:right w:val="none" w:sz="0" w:space="0" w:color="auto"/>
          </w:divBdr>
        </w:div>
        <w:div w:id="1218736041">
          <w:marLeft w:val="640"/>
          <w:marRight w:val="0"/>
          <w:marTop w:val="0"/>
          <w:marBottom w:val="0"/>
          <w:divBdr>
            <w:top w:val="none" w:sz="0" w:space="0" w:color="auto"/>
            <w:left w:val="none" w:sz="0" w:space="0" w:color="auto"/>
            <w:bottom w:val="none" w:sz="0" w:space="0" w:color="auto"/>
            <w:right w:val="none" w:sz="0" w:space="0" w:color="auto"/>
          </w:divBdr>
        </w:div>
        <w:div w:id="257980696">
          <w:marLeft w:val="640"/>
          <w:marRight w:val="0"/>
          <w:marTop w:val="0"/>
          <w:marBottom w:val="0"/>
          <w:divBdr>
            <w:top w:val="none" w:sz="0" w:space="0" w:color="auto"/>
            <w:left w:val="none" w:sz="0" w:space="0" w:color="auto"/>
            <w:bottom w:val="none" w:sz="0" w:space="0" w:color="auto"/>
            <w:right w:val="none" w:sz="0" w:space="0" w:color="auto"/>
          </w:divBdr>
        </w:div>
        <w:div w:id="1200706778">
          <w:marLeft w:val="640"/>
          <w:marRight w:val="0"/>
          <w:marTop w:val="0"/>
          <w:marBottom w:val="0"/>
          <w:divBdr>
            <w:top w:val="none" w:sz="0" w:space="0" w:color="auto"/>
            <w:left w:val="none" w:sz="0" w:space="0" w:color="auto"/>
            <w:bottom w:val="none" w:sz="0" w:space="0" w:color="auto"/>
            <w:right w:val="none" w:sz="0" w:space="0" w:color="auto"/>
          </w:divBdr>
        </w:div>
        <w:div w:id="709497216">
          <w:marLeft w:val="640"/>
          <w:marRight w:val="0"/>
          <w:marTop w:val="0"/>
          <w:marBottom w:val="0"/>
          <w:divBdr>
            <w:top w:val="none" w:sz="0" w:space="0" w:color="auto"/>
            <w:left w:val="none" w:sz="0" w:space="0" w:color="auto"/>
            <w:bottom w:val="none" w:sz="0" w:space="0" w:color="auto"/>
            <w:right w:val="none" w:sz="0" w:space="0" w:color="auto"/>
          </w:divBdr>
        </w:div>
        <w:div w:id="2101638967">
          <w:marLeft w:val="640"/>
          <w:marRight w:val="0"/>
          <w:marTop w:val="0"/>
          <w:marBottom w:val="0"/>
          <w:divBdr>
            <w:top w:val="none" w:sz="0" w:space="0" w:color="auto"/>
            <w:left w:val="none" w:sz="0" w:space="0" w:color="auto"/>
            <w:bottom w:val="none" w:sz="0" w:space="0" w:color="auto"/>
            <w:right w:val="none" w:sz="0" w:space="0" w:color="auto"/>
          </w:divBdr>
        </w:div>
        <w:div w:id="1337079177">
          <w:marLeft w:val="640"/>
          <w:marRight w:val="0"/>
          <w:marTop w:val="0"/>
          <w:marBottom w:val="0"/>
          <w:divBdr>
            <w:top w:val="none" w:sz="0" w:space="0" w:color="auto"/>
            <w:left w:val="none" w:sz="0" w:space="0" w:color="auto"/>
            <w:bottom w:val="none" w:sz="0" w:space="0" w:color="auto"/>
            <w:right w:val="none" w:sz="0" w:space="0" w:color="auto"/>
          </w:divBdr>
        </w:div>
        <w:div w:id="1085498098">
          <w:marLeft w:val="640"/>
          <w:marRight w:val="0"/>
          <w:marTop w:val="0"/>
          <w:marBottom w:val="0"/>
          <w:divBdr>
            <w:top w:val="none" w:sz="0" w:space="0" w:color="auto"/>
            <w:left w:val="none" w:sz="0" w:space="0" w:color="auto"/>
            <w:bottom w:val="none" w:sz="0" w:space="0" w:color="auto"/>
            <w:right w:val="none" w:sz="0" w:space="0" w:color="auto"/>
          </w:divBdr>
        </w:div>
        <w:div w:id="87822674">
          <w:marLeft w:val="640"/>
          <w:marRight w:val="0"/>
          <w:marTop w:val="0"/>
          <w:marBottom w:val="0"/>
          <w:divBdr>
            <w:top w:val="none" w:sz="0" w:space="0" w:color="auto"/>
            <w:left w:val="none" w:sz="0" w:space="0" w:color="auto"/>
            <w:bottom w:val="none" w:sz="0" w:space="0" w:color="auto"/>
            <w:right w:val="none" w:sz="0" w:space="0" w:color="auto"/>
          </w:divBdr>
        </w:div>
        <w:div w:id="125779224">
          <w:marLeft w:val="640"/>
          <w:marRight w:val="0"/>
          <w:marTop w:val="0"/>
          <w:marBottom w:val="0"/>
          <w:divBdr>
            <w:top w:val="none" w:sz="0" w:space="0" w:color="auto"/>
            <w:left w:val="none" w:sz="0" w:space="0" w:color="auto"/>
            <w:bottom w:val="none" w:sz="0" w:space="0" w:color="auto"/>
            <w:right w:val="none" w:sz="0" w:space="0" w:color="auto"/>
          </w:divBdr>
        </w:div>
        <w:div w:id="65109500">
          <w:marLeft w:val="640"/>
          <w:marRight w:val="0"/>
          <w:marTop w:val="0"/>
          <w:marBottom w:val="0"/>
          <w:divBdr>
            <w:top w:val="none" w:sz="0" w:space="0" w:color="auto"/>
            <w:left w:val="none" w:sz="0" w:space="0" w:color="auto"/>
            <w:bottom w:val="none" w:sz="0" w:space="0" w:color="auto"/>
            <w:right w:val="none" w:sz="0" w:space="0" w:color="auto"/>
          </w:divBdr>
        </w:div>
        <w:div w:id="665524024">
          <w:marLeft w:val="640"/>
          <w:marRight w:val="0"/>
          <w:marTop w:val="0"/>
          <w:marBottom w:val="0"/>
          <w:divBdr>
            <w:top w:val="none" w:sz="0" w:space="0" w:color="auto"/>
            <w:left w:val="none" w:sz="0" w:space="0" w:color="auto"/>
            <w:bottom w:val="none" w:sz="0" w:space="0" w:color="auto"/>
            <w:right w:val="none" w:sz="0" w:space="0" w:color="auto"/>
          </w:divBdr>
        </w:div>
        <w:div w:id="1056781243">
          <w:marLeft w:val="640"/>
          <w:marRight w:val="0"/>
          <w:marTop w:val="0"/>
          <w:marBottom w:val="0"/>
          <w:divBdr>
            <w:top w:val="none" w:sz="0" w:space="0" w:color="auto"/>
            <w:left w:val="none" w:sz="0" w:space="0" w:color="auto"/>
            <w:bottom w:val="none" w:sz="0" w:space="0" w:color="auto"/>
            <w:right w:val="none" w:sz="0" w:space="0" w:color="auto"/>
          </w:divBdr>
        </w:div>
        <w:div w:id="1934166060">
          <w:marLeft w:val="640"/>
          <w:marRight w:val="0"/>
          <w:marTop w:val="0"/>
          <w:marBottom w:val="0"/>
          <w:divBdr>
            <w:top w:val="none" w:sz="0" w:space="0" w:color="auto"/>
            <w:left w:val="none" w:sz="0" w:space="0" w:color="auto"/>
            <w:bottom w:val="none" w:sz="0" w:space="0" w:color="auto"/>
            <w:right w:val="none" w:sz="0" w:space="0" w:color="auto"/>
          </w:divBdr>
        </w:div>
        <w:div w:id="117265109">
          <w:marLeft w:val="640"/>
          <w:marRight w:val="0"/>
          <w:marTop w:val="0"/>
          <w:marBottom w:val="0"/>
          <w:divBdr>
            <w:top w:val="none" w:sz="0" w:space="0" w:color="auto"/>
            <w:left w:val="none" w:sz="0" w:space="0" w:color="auto"/>
            <w:bottom w:val="none" w:sz="0" w:space="0" w:color="auto"/>
            <w:right w:val="none" w:sz="0" w:space="0" w:color="auto"/>
          </w:divBdr>
        </w:div>
        <w:div w:id="448550903">
          <w:marLeft w:val="640"/>
          <w:marRight w:val="0"/>
          <w:marTop w:val="0"/>
          <w:marBottom w:val="0"/>
          <w:divBdr>
            <w:top w:val="none" w:sz="0" w:space="0" w:color="auto"/>
            <w:left w:val="none" w:sz="0" w:space="0" w:color="auto"/>
            <w:bottom w:val="none" w:sz="0" w:space="0" w:color="auto"/>
            <w:right w:val="none" w:sz="0" w:space="0" w:color="auto"/>
          </w:divBdr>
        </w:div>
        <w:div w:id="947783960">
          <w:marLeft w:val="640"/>
          <w:marRight w:val="0"/>
          <w:marTop w:val="0"/>
          <w:marBottom w:val="0"/>
          <w:divBdr>
            <w:top w:val="none" w:sz="0" w:space="0" w:color="auto"/>
            <w:left w:val="none" w:sz="0" w:space="0" w:color="auto"/>
            <w:bottom w:val="none" w:sz="0" w:space="0" w:color="auto"/>
            <w:right w:val="none" w:sz="0" w:space="0" w:color="auto"/>
          </w:divBdr>
        </w:div>
        <w:div w:id="217670708">
          <w:marLeft w:val="640"/>
          <w:marRight w:val="0"/>
          <w:marTop w:val="0"/>
          <w:marBottom w:val="0"/>
          <w:divBdr>
            <w:top w:val="none" w:sz="0" w:space="0" w:color="auto"/>
            <w:left w:val="none" w:sz="0" w:space="0" w:color="auto"/>
            <w:bottom w:val="none" w:sz="0" w:space="0" w:color="auto"/>
            <w:right w:val="none" w:sz="0" w:space="0" w:color="auto"/>
          </w:divBdr>
        </w:div>
        <w:div w:id="650065912">
          <w:marLeft w:val="640"/>
          <w:marRight w:val="0"/>
          <w:marTop w:val="0"/>
          <w:marBottom w:val="0"/>
          <w:divBdr>
            <w:top w:val="none" w:sz="0" w:space="0" w:color="auto"/>
            <w:left w:val="none" w:sz="0" w:space="0" w:color="auto"/>
            <w:bottom w:val="none" w:sz="0" w:space="0" w:color="auto"/>
            <w:right w:val="none" w:sz="0" w:space="0" w:color="auto"/>
          </w:divBdr>
        </w:div>
        <w:div w:id="1451432858">
          <w:marLeft w:val="640"/>
          <w:marRight w:val="0"/>
          <w:marTop w:val="0"/>
          <w:marBottom w:val="0"/>
          <w:divBdr>
            <w:top w:val="none" w:sz="0" w:space="0" w:color="auto"/>
            <w:left w:val="none" w:sz="0" w:space="0" w:color="auto"/>
            <w:bottom w:val="none" w:sz="0" w:space="0" w:color="auto"/>
            <w:right w:val="none" w:sz="0" w:space="0" w:color="auto"/>
          </w:divBdr>
        </w:div>
        <w:div w:id="810097754">
          <w:marLeft w:val="640"/>
          <w:marRight w:val="0"/>
          <w:marTop w:val="0"/>
          <w:marBottom w:val="0"/>
          <w:divBdr>
            <w:top w:val="none" w:sz="0" w:space="0" w:color="auto"/>
            <w:left w:val="none" w:sz="0" w:space="0" w:color="auto"/>
            <w:bottom w:val="none" w:sz="0" w:space="0" w:color="auto"/>
            <w:right w:val="none" w:sz="0" w:space="0" w:color="auto"/>
          </w:divBdr>
        </w:div>
        <w:div w:id="2046834384">
          <w:marLeft w:val="640"/>
          <w:marRight w:val="0"/>
          <w:marTop w:val="0"/>
          <w:marBottom w:val="0"/>
          <w:divBdr>
            <w:top w:val="none" w:sz="0" w:space="0" w:color="auto"/>
            <w:left w:val="none" w:sz="0" w:space="0" w:color="auto"/>
            <w:bottom w:val="none" w:sz="0" w:space="0" w:color="auto"/>
            <w:right w:val="none" w:sz="0" w:space="0" w:color="auto"/>
          </w:divBdr>
        </w:div>
        <w:div w:id="238563943">
          <w:marLeft w:val="640"/>
          <w:marRight w:val="0"/>
          <w:marTop w:val="0"/>
          <w:marBottom w:val="0"/>
          <w:divBdr>
            <w:top w:val="none" w:sz="0" w:space="0" w:color="auto"/>
            <w:left w:val="none" w:sz="0" w:space="0" w:color="auto"/>
            <w:bottom w:val="none" w:sz="0" w:space="0" w:color="auto"/>
            <w:right w:val="none" w:sz="0" w:space="0" w:color="auto"/>
          </w:divBdr>
        </w:div>
        <w:div w:id="986082299">
          <w:marLeft w:val="640"/>
          <w:marRight w:val="0"/>
          <w:marTop w:val="0"/>
          <w:marBottom w:val="0"/>
          <w:divBdr>
            <w:top w:val="none" w:sz="0" w:space="0" w:color="auto"/>
            <w:left w:val="none" w:sz="0" w:space="0" w:color="auto"/>
            <w:bottom w:val="none" w:sz="0" w:space="0" w:color="auto"/>
            <w:right w:val="none" w:sz="0" w:space="0" w:color="auto"/>
          </w:divBdr>
        </w:div>
        <w:div w:id="1657414871">
          <w:marLeft w:val="640"/>
          <w:marRight w:val="0"/>
          <w:marTop w:val="0"/>
          <w:marBottom w:val="0"/>
          <w:divBdr>
            <w:top w:val="none" w:sz="0" w:space="0" w:color="auto"/>
            <w:left w:val="none" w:sz="0" w:space="0" w:color="auto"/>
            <w:bottom w:val="none" w:sz="0" w:space="0" w:color="auto"/>
            <w:right w:val="none" w:sz="0" w:space="0" w:color="auto"/>
          </w:divBdr>
        </w:div>
        <w:div w:id="382290376">
          <w:marLeft w:val="640"/>
          <w:marRight w:val="0"/>
          <w:marTop w:val="0"/>
          <w:marBottom w:val="0"/>
          <w:divBdr>
            <w:top w:val="none" w:sz="0" w:space="0" w:color="auto"/>
            <w:left w:val="none" w:sz="0" w:space="0" w:color="auto"/>
            <w:bottom w:val="none" w:sz="0" w:space="0" w:color="auto"/>
            <w:right w:val="none" w:sz="0" w:space="0" w:color="auto"/>
          </w:divBdr>
        </w:div>
        <w:div w:id="1954700691">
          <w:marLeft w:val="640"/>
          <w:marRight w:val="0"/>
          <w:marTop w:val="0"/>
          <w:marBottom w:val="0"/>
          <w:divBdr>
            <w:top w:val="none" w:sz="0" w:space="0" w:color="auto"/>
            <w:left w:val="none" w:sz="0" w:space="0" w:color="auto"/>
            <w:bottom w:val="none" w:sz="0" w:space="0" w:color="auto"/>
            <w:right w:val="none" w:sz="0" w:space="0" w:color="auto"/>
          </w:divBdr>
        </w:div>
        <w:div w:id="287977566">
          <w:marLeft w:val="640"/>
          <w:marRight w:val="0"/>
          <w:marTop w:val="0"/>
          <w:marBottom w:val="0"/>
          <w:divBdr>
            <w:top w:val="none" w:sz="0" w:space="0" w:color="auto"/>
            <w:left w:val="none" w:sz="0" w:space="0" w:color="auto"/>
            <w:bottom w:val="none" w:sz="0" w:space="0" w:color="auto"/>
            <w:right w:val="none" w:sz="0" w:space="0" w:color="auto"/>
          </w:divBdr>
        </w:div>
        <w:div w:id="258024402">
          <w:marLeft w:val="640"/>
          <w:marRight w:val="0"/>
          <w:marTop w:val="0"/>
          <w:marBottom w:val="0"/>
          <w:divBdr>
            <w:top w:val="none" w:sz="0" w:space="0" w:color="auto"/>
            <w:left w:val="none" w:sz="0" w:space="0" w:color="auto"/>
            <w:bottom w:val="none" w:sz="0" w:space="0" w:color="auto"/>
            <w:right w:val="none" w:sz="0" w:space="0" w:color="auto"/>
          </w:divBdr>
        </w:div>
        <w:div w:id="1406801913">
          <w:marLeft w:val="640"/>
          <w:marRight w:val="0"/>
          <w:marTop w:val="0"/>
          <w:marBottom w:val="0"/>
          <w:divBdr>
            <w:top w:val="none" w:sz="0" w:space="0" w:color="auto"/>
            <w:left w:val="none" w:sz="0" w:space="0" w:color="auto"/>
            <w:bottom w:val="none" w:sz="0" w:space="0" w:color="auto"/>
            <w:right w:val="none" w:sz="0" w:space="0" w:color="auto"/>
          </w:divBdr>
        </w:div>
        <w:div w:id="905382277">
          <w:marLeft w:val="640"/>
          <w:marRight w:val="0"/>
          <w:marTop w:val="0"/>
          <w:marBottom w:val="0"/>
          <w:divBdr>
            <w:top w:val="none" w:sz="0" w:space="0" w:color="auto"/>
            <w:left w:val="none" w:sz="0" w:space="0" w:color="auto"/>
            <w:bottom w:val="none" w:sz="0" w:space="0" w:color="auto"/>
            <w:right w:val="none" w:sz="0" w:space="0" w:color="auto"/>
          </w:divBdr>
        </w:div>
        <w:div w:id="1210920754">
          <w:marLeft w:val="640"/>
          <w:marRight w:val="0"/>
          <w:marTop w:val="0"/>
          <w:marBottom w:val="0"/>
          <w:divBdr>
            <w:top w:val="none" w:sz="0" w:space="0" w:color="auto"/>
            <w:left w:val="none" w:sz="0" w:space="0" w:color="auto"/>
            <w:bottom w:val="none" w:sz="0" w:space="0" w:color="auto"/>
            <w:right w:val="none" w:sz="0" w:space="0" w:color="auto"/>
          </w:divBdr>
        </w:div>
        <w:div w:id="483814890">
          <w:marLeft w:val="640"/>
          <w:marRight w:val="0"/>
          <w:marTop w:val="0"/>
          <w:marBottom w:val="0"/>
          <w:divBdr>
            <w:top w:val="none" w:sz="0" w:space="0" w:color="auto"/>
            <w:left w:val="none" w:sz="0" w:space="0" w:color="auto"/>
            <w:bottom w:val="none" w:sz="0" w:space="0" w:color="auto"/>
            <w:right w:val="none" w:sz="0" w:space="0" w:color="auto"/>
          </w:divBdr>
        </w:div>
        <w:div w:id="1913275837">
          <w:marLeft w:val="640"/>
          <w:marRight w:val="0"/>
          <w:marTop w:val="0"/>
          <w:marBottom w:val="0"/>
          <w:divBdr>
            <w:top w:val="none" w:sz="0" w:space="0" w:color="auto"/>
            <w:left w:val="none" w:sz="0" w:space="0" w:color="auto"/>
            <w:bottom w:val="none" w:sz="0" w:space="0" w:color="auto"/>
            <w:right w:val="none" w:sz="0" w:space="0" w:color="auto"/>
          </w:divBdr>
        </w:div>
        <w:div w:id="721367614">
          <w:marLeft w:val="640"/>
          <w:marRight w:val="0"/>
          <w:marTop w:val="0"/>
          <w:marBottom w:val="0"/>
          <w:divBdr>
            <w:top w:val="none" w:sz="0" w:space="0" w:color="auto"/>
            <w:left w:val="none" w:sz="0" w:space="0" w:color="auto"/>
            <w:bottom w:val="none" w:sz="0" w:space="0" w:color="auto"/>
            <w:right w:val="none" w:sz="0" w:space="0" w:color="auto"/>
          </w:divBdr>
        </w:div>
        <w:div w:id="999163834">
          <w:marLeft w:val="640"/>
          <w:marRight w:val="0"/>
          <w:marTop w:val="0"/>
          <w:marBottom w:val="0"/>
          <w:divBdr>
            <w:top w:val="none" w:sz="0" w:space="0" w:color="auto"/>
            <w:left w:val="none" w:sz="0" w:space="0" w:color="auto"/>
            <w:bottom w:val="none" w:sz="0" w:space="0" w:color="auto"/>
            <w:right w:val="none" w:sz="0" w:space="0" w:color="auto"/>
          </w:divBdr>
        </w:div>
        <w:div w:id="1274095698">
          <w:marLeft w:val="640"/>
          <w:marRight w:val="0"/>
          <w:marTop w:val="0"/>
          <w:marBottom w:val="0"/>
          <w:divBdr>
            <w:top w:val="none" w:sz="0" w:space="0" w:color="auto"/>
            <w:left w:val="none" w:sz="0" w:space="0" w:color="auto"/>
            <w:bottom w:val="none" w:sz="0" w:space="0" w:color="auto"/>
            <w:right w:val="none" w:sz="0" w:space="0" w:color="auto"/>
          </w:divBdr>
        </w:div>
        <w:div w:id="179398479">
          <w:marLeft w:val="640"/>
          <w:marRight w:val="0"/>
          <w:marTop w:val="0"/>
          <w:marBottom w:val="0"/>
          <w:divBdr>
            <w:top w:val="none" w:sz="0" w:space="0" w:color="auto"/>
            <w:left w:val="none" w:sz="0" w:space="0" w:color="auto"/>
            <w:bottom w:val="none" w:sz="0" w:space="0" w:color="auto"/>
            <w:right w:val="none" w:sz="0" w:space="0" w:color="auto"/>
          </w:divBdr>
        </w:div>
        <w:div w:id="1858999402">
          <w:marLeft w:val="640"/>
          <w:marRight w:val="0"/>
          <w:marTop w:val="0"/>
          <w:marBottom w:val="0"/>
          <w:divBdr>
            <w:top w:val="none" w:sz="0" w:space="0" w:color="auto"/>
            <w:left w:val="none" w:sz="0" w:space="0" w:color="auto"/>
            <w:bottom w:val="none" w:sz="0" w:space="0" w:color="auto"/>
            <w:right w:val="none" w:sz="0" w:space="0" w:color="auto"/>
          </w:divBdr>
        </w:div>
        <w:div w:id="1913585941">
          <w:marLeft w:val="640"/>
          <w:marRight w:val="0"/>
          <w:marTop w:val="0"/>
          <w:marBottom w:val="0"/>
          <w:divBdr>
            <w:top w:val="none" w:sz="0" w:space="0" w:color="auto"/>
            <w:left w:val="none" w:sz="0" w:space="0" w:color="auto"/>
            <w:bottom w:val="none" w:sz="0" w:space="0" w:color="auto"/>
            <w:right w:val="none" w:sz="0" w:space="0" w:color="auto"/>
          </w:divBdr>
        </w:div>
        <w:div w:id="1218396169">
          <w:marLeft w:val="640"/>
          <w:marRight w:val="0"/>
          <w:marTop w:val="0"/>
          <w:marBottom w:val="0"/>
          <w:divBdr>
            <w:top w:val="none" w:sz="0" w:space="0" w:color="auto"/>
            <w:left w:val="none" w:sz="0" w:space="0" w:color="auto"/>
            <w:bottom w:val="none" w:sz="0" w:space="0" w:color="auto"/>
            <w:right w:val="none" w:sz="0" w:space="0" w:color="auto"/>
          </w:divBdr>
        </w:div>
        <w:div w:id="17316174">
          <w:marLeft w:val="640"/>
          <w:marRight w:val="0"/>
          <w:marTop w:val="0"/>
          <w:marBottom w:val="0"/>
          <w:divBdr>
            <w:top w:val="none" w:sz="0" w:space="0" w:color="auto"/>
            <w:left w:val="none" w:sz="0" w:space="0" w:color="auto"/>
            <w:bottom w:val="none" w:sz="0" w:space="0" w:color="auto"/>
            <w:right w:val="none" w:sz="0" w:space="0" w:color="auto"/>
          </w:divBdr>
        </w:div>
        <w:div w:id="63458842">
          <w:marLeft w:val="640"/>
          <w:marRight w:val="0"/>
          <w:marTop w:val="0"/>
          <w:marBottom w:val="0"/>
          <w:divBdr>
            <w:top w:val="none" w:sz="0" w:space="0" w:color="auto"/>
            <w:left w:val="none" w:sz="0" w:space="0" w:color="auto"/>
            <w:bottom w:val="none" w:sz="0" w:space="0" w:color="auto"/>
            <w:right w:val="none" w:sz="0" w:space="0" w:color="auto"/>
          </w:divBdr>
        </w:div>
        <w:div w:id="1120034072">
          <w:marLeft w:val="640"/>
          <w:marRight w:val="0"/>
          <w:marTop w:val="0"/>
          <w:marBottom w:val="0"/>
          <w:divBdr>
            <w:top w:val="none" w:sz="0" w:space="0" w:color="auto"/>
            <w:left w:val="none" w:sz="0" w:space="0" w:color="auto"/>
            <w:bottom w:val="none" w:sz="0" w:space="0" w:color="auto"/>
            <w:right w:val="none" w:sz="0" w:space="0" w:color="auto"/>
          </w:divBdr>
        </w:div>
        <w:div w:id="1714227745">
          <w:marLeft w:val="640"/>
          <w:marRight w:val="0"/>
          <w:marTop w:val="0"/>
          <w:marBottom w:val="0"/>
          <w:divBdr>
            <w:top w:val="none" w:sz="0" w:space="0" w:color="auto"/>
            <w:left w:val="none" w:sz="0" w:space="0" w:color="auto"/>
            <w:bottom w:val="none" w:sz="0" w:space="0" w:color="auto"/>
            <w:right w:val="none" w:sz="0" w:space="0" w:color="auto"/>
          </w:divBdr>
        </w:div>
        <w:div w:id="1996763262">
          <w:marLeft w:val="640"/>
          <w:marRight w:val="0"/>
          <w:marTop w:val="0"/>
          <w:marBottom w:val="0"/>
          <w:divBdr>
            <w:top w:val="none" w:sz="0" w:space="0" w:color="auto"/>
            <w:left w:val="none" w:sz="0" w:space="0" w:color="auto"/>
            <w:bottom w:val="none" w:sz="0" w:space="0" w:color="auto"/>
            <w:right w:val="none" w:sz="0" w:space="0" w:color="auto"/>
          </w:divBdr>
        </w:div>
        <w:div w:id="2086879084">
          <w:marLeft w:val="640"/>
          <w:marRight w:val="0"/>
          <w:marTop w:val="0"/>
          <w:marBottom w:val="0"/>
          <w:divBdr>
            <w:top w:val="none" w:sz="0" w:space="0" w:color="auto"/>
            <w:left w:val="none" w:sz="0" w:space="0" w:color="auto"/>
            <w:bottom w:val="none" w:sz="0" w:space="0" w:color="auto"/>
            <w:right w:val="none" w:sz="0" w:space="0" w:color="auto"/>
          </w:divBdr>
        </w:div>
        <w:div w:id="1000304951">
          <w:marLeft w:val="640"/>
          <w:marRight w:val="0"/>
          <w:marTop w:val="0"/>
          <w:marBottom w:val="0"/>
          <w:divBdr>
            <w:top w:val="none" w:sz="0" w:space="0" w:color="auto"/>
            <w:left w:val="none" w:sz="0" w:space="0" w:color="auto"/>
            <w:bottom w:val="none" w:sz="0" w:space="0" w:color="auto"/>
            <w:right w:val="none" w:sz="0" w:space="0" w:color="auto"/>
          </w:divBdr>
        </w:div>
        <w:div w:id="1061904382">
          <w:marLeft w:val="640"/>
          <w:marRight w:val="0"/>
          <w:marTop w:val="0"/>
          <w:marBottom w:val="0"/>
          <w:divBdr>
            <w:top w:val="none" w:sz="0" w:space="0" w:color="auto"/>
            <w:left w:val="none" w:sz="0" w:space="0" w:color="auto"/>
            <w:bottom w:val="none" w:sz="0" w:space="0" w:color="auto"/>
            <w:right w:val="none" w:sz="0" w:space="0" w:color="auto"/>
          </w:divBdr>
        </w:div>
        <w:div w:id="1734501756">
          <w:marLeft w:val="640"/>
          <w:marRight w:val="0"/>
          <w:marTop w:val="0"/>
          <w:marBottom w:val="0"/>
          <w:divBdr>
            <w:top w:val="none" w:sz="0" w:space="0" w:color="auto"/>
            <w:left w:val="none" w:sz="0" w:space="0" w:color="auto"/>
            <w:bottom w:val="none" w:sz="0" w:space="0" w:color="auto"/>
            <w:right w:val="none" w:sz="0" w:space="0" w:color="auto"/>
          </w:divBdr>
        </w:div>
        <w:div w:id="1044478456">
          <w:marLeft w:val="640"/>
          <w:marRight w:val="0"/>
          <w:marTop w:val="0"/>
          <w:marBottom w:val="0"/>
          <w:divBdr>
            <w:top w:val="none" w:sz="0" w:space="0" w:color="auto"/>
            <w:left w:val="none" w:sz="0" w:space="0" w:color="auto"/>
            <w:bottom w:val="none" w:sz="0" w:space="0" w:color="auto"/>
            <w:right w:val="none" w:sz="0" w:space="0" w:color="auto"/>
          </w:divBdr>
        </w:div>
        <w:div w:id="791096444">
          <w:marLeft w:val="640"/>
          <w:marRight w:val="0"/>
          <w:marTop w:val="0"/>
          <w:marBottom w:val="0"/>
          <w:divBdr>
            <w:top w:val="none" w:sz="0" w:space="0" w:color="auto"/>
            <w:left w:val="none" w:sz="0" w:space="0" w:color="auto"/>
            <w:bottom w:val="none" w:sz="0" w:space="0" w:color="auto"/>
            <w:right w:val="none" w:sz="0" w:space="0" w:color="auto"/>
          </w:divBdr>
        </w:div>
        <w:div w:id="1160389775">
          <w:marLeft w:val="640"/>
          <w:marRight w:val="0"/>
          <w:marTop w:val="0"/>
          <w:marBottom w:val="0"/>
          <w:divBdr>
            <w:top w:val="none" w:sz="0" w:space="0" w:color="auto"/>
            <w:left w:val="none" w:sz="0" w:space="0" w:color="auto"/>
            <w:bottom w:val="none" w:sz="0" w:space="0" w:color="auto"/>
            <w:right w:val="none" w:sz="0" w:space="0" w:color="auto"/>
          </w:divBdr>
        </w:div>
        <w:div w:id="1068652056">
          <w:marLeft w:val="640"/>
          <w:marRight w:val="0"/>
          <w:marTop w:val="0"/>
          <w:marBottom w:val="0"/>
          <w:divBdr>
            <w:top w:val="none" w:sz="0" w:space="0" w:color="auto"/>
            <w:left w:val="none" w:sz="0" w:space="0" w:color="auto"/>
            <w:bottom w:val="none" w:sz="0" w:space="0" w:color="auto"/>
            <w:right w:val="none" w:sz="0" w:space="0" w:color="auto"/>
          </w:divBdr>
        </w:div>
        <w:div w:id="587806788">
          <w:marLeft w:val="640"/>
          <w:marRight w:val="0"/>
          <w:marTop w:val="0"/>
          <w:marBottom w:val="0"/>
          <w:divBdr>
            <w:top w:val="none" w:sz="0" w:space="0" w:color="auto"/>
            <w:left w:val="none" w:sz="0" w:space="0" w:color="auto"/>
            <w:bottom w:val="none" w:sz="0" w:space="0" w:color="auto"/>
            <w:right w:val="none" w:sz="0" w:space="0" w:color="auto"/>
          </w:divBdr>
        </w:div>
        <w:div w:id="900214939">
          <w:marLeft w:val="640"/>
          <w:marRight w:val="0"/>
          <w:marTop w:val="0"/>
          <w:marBottom w:val="0"/>
          <w:divBdr>
            <w:top w:val="none" w:sz="0" w:space="0" w:color="auto"/>
            <w:left w:val="none" w:sz="0" w:space="0" w:color="auto"/>
            <w:bottom w:val="none" w:sz="0" w:space="0" w:color="auto"/>
            <w:right w:val="none" w:sz="0" w:space="0" w:color="auto"/>
          </w:divBdr>
        </w:div>
        <w:div w:id="1264993343">
          <w:marLeft w:val="640"/>
          <w:marRight w:val="0"/>
          <w:marTop w:val="0"/>
          <w:marBottom w:val="0"/>
          <w:divBdr>
            <w:top w:val="none" w:sz="0" w:space="0" w:color="auto"/>
            <w:left w:val="none" w:sz="0" w:space="0" w:color="auto"/>
            <w:bottom w:val="none" w:sz="0" w:space="0" w:color="auto"/>
            <w:right w:val="none" w:sz="0" w:space="0" w:color="auto"/>
          </w:divBdr>
        </w:div>
        <w:div w:id="664550794">
          <w:marLeft w:val="640"/>
          <w:marRight w:val="0"/>
          <w:marTop w:val="0"/>
          <w:marBottom w:val="0"/>
          <w:divBdr>
            <w:top w:val="none" w:sz="0" w:space="0" w:color="auto"/>
            <w:left w:val="none" w:sz="0" w:space="0" w:color="auto"/>
            <w:bottom w:val="none" w:sz="0" w:space="0" w:color="auto"/>
            <w:right w:val="none" w:sz="0" w:space="0" w:color="auto"/>
          </w:divBdr>
        </w:div>
        <w:div w:id="1962689106">
          <w:marLeft w:val="640"/>
          <w:marRight w:val="0"/>
          <w:marTop w:val="0"/>
          <w:marBottom w:val="0"/>
          <w:divBdr>
            <w:top w:val="none" w:sz="0" w:space="0" w:color="auto"/>
            <w:left w:val="none" w:sz="0" w:space="0" w:color="auto"/>
            <w:bottom w:val="none" w:sz="0" w:space="0" w:color="auto"/>
            <w:right w:val="none" w:sz="0" w:space="0" w:color="auto"/>
          </w:divBdr>
        </w:div>
        <w:div w:id="1468401256">
          <w:marLeft w:val="640"/>
          <w:marRight w:val="0"/>
          <w:marTop w:val="0"/>
          <w:marBottom w:val="0"/>
          <w:divBdr>
            <w:top w:val="none" w:sz="0" w:space="0" w:color="auto"/>
            <w:left w:val="none" w:sz="0" w:space="0" w:color="auto"/>
            <w:bottom w:val="none" w:sz="0" w:space="0" w:color="auto"/>
            <w:right w:val="none" w:sz="0" w:space="0" w:color="auto"/>
          </w:divBdr>
        </w:div>
        <w:div w:id="995304980">
          <w:marLeft w:val="640"/>
          <w:marRight w:val="0"/>
          <w:marTop w:val="0"/>
          <w:marBottom w:val="0"/>
          <w:divBdr>
            <w:top w:val="none" w:sz="0" w:space="0" w:color="auto"/>
            <w:left w:val="none" w:sz="0" w:space="0" w:color="auto"/>
            <w:bottom w:val="none" w:sz="0" w:space="0" w:color="auto"/>
            <w:right w:val="none" w:sz="0" w:space="0" w:color="auto"/>
          </w:divBdr>
        </w:div>
        <w:div w:id="517894217">
          <w:marLeft w:val="640"/>
          <w:marRight w:val="0"/>
          <w:marTop w:val="0"/>
          <w:marBottom w:val="0"/>
          <w:divBdr>
            <w:top w:val="none" w:sz="0" w:space="0" w:color="auto"/>
            <w:left w:val="none" w:sz="0" w:space="0" w:color="auto"/>
            <w:bottom w:val="none" w:sz="0" w:space="0" w:color="auto"/>
            <w:right w:val="none" w:sz="0" w:space="0" w:color="auto"/>
          </w:divBdr>
        </w:div>
        <w:div w:id="1530992940">
          <w:marLeft w:val="640"/>
          <w:marRight w:val="0"/>
          <w:marTop w:val="0"/>
          <w:marBottom w:val="0"/>
          <w:divBdr>
            <w:top w:val="none" w:sz="0" w:space="0" w:color="auto"/>
            <w:left w:val="none" w:sz="0" w:space="0" w:color="auto"/>
            <w:bottom w:val="none" w:sz="0" w:space="0" w:color="auto"/>
            <w:right w:val="none" w:sz="0" w:space="0" w:color="auto"/>
          </w:divBdr>
        </w:div>
        <w:div w:id="1046489057">
          <w:marLeft w:val="640"/>
          <w:marRight w:val="0"/>
          <w:marTop w:val="0"/>
          <w:marBottom w:val="0"/>
          <w:divBdr>
            <w:top w:val="none" w:sz="0" w:space="0" w:color="auto"/>
            <w:left w:val="none" w:sz="0" w:space="0" w:color="auto"/>
            <w:bottom w:val="none" w:sz="0" w:space="0" w:color="auto"/>
            <w:right w:val="none" w:sz="0" w:space="0" w:color="auto"/>
          </w:divBdr>
        </w:div>
        <w:div w:id="1379279298">
          <w:marLeft w:val="640"/>
          <w:marRight w:val="0"/>
          <w:marTop w:val="0"/>
          <w:marBottom w:val="0"/>
          <w:divBdr>
            <w:top w:val="none" w:sz="0" w:space="0" w:color="auto"/>
            <w:left w:val="none" w:sz="0" w:space="0" w:color="auto"/>
            <w:bottom w:val="none" w:sz="0" w:space="0" w:color="auto"/>
            <w:right w:val="none" w:sz="0" w:space="0" w:color="auto"/>
          </w:divBdr>
        </w:div>
        <w:div w:id="356082724">
          <w:marLeft w:val="640"/>
          <w:marRight w:val="0"/>
          <w:marTop w:val="0"/>
          <w:marBottom w:val="0"/>
          <w:divBdr>
            <w:top w:val="none" w:sz="0" w:space="0" w:color="auto"/>
            <w:left w:val="none" w:sz="0" w:space="0" w:color="auto"/>
            <w:bottom w:val="none" w:sz="0" w:space="0" w:color="auto"/>
            <w:right w:val="none" w:sz="0" w:space="0" w:color="auto"/>
          </w:divBdr>
        </w:div>
        <w:div w:id="1156143778">
          <w:marLeft w:val="640"/>
          <w:marRight w:val="0"/>
          <w:marTop w:val="0"/>
          <w:marBottom w:val="0"/>
          <w:divBdr>
            <w:top w:val="none" w:sz="0" w:space="0" w:color="auto"/>
            <w:left w:val="none" w:sz="0" w:space="0" w:color="auto"/>
            <w:bottom w:val="none" w:sz="0" w:space="0" w:color="auto"/>
            <w:right w:val="none" w:sz="0" w:space="0" w:color="auto"/>
          </w:divBdr>
        </w:div>
        <w:div w:id="1210919975">
          <w:marLeft w:val="640"/>
          <w:marRight w:val="0"/>
          <w:marTop w:val="0"/>
          <w:marBottom w:val="0"/>
          <w:divBdr>
            <w:top w:val="none" w:sz="0" w:space="0" w:color="auto"/>
            <w:left w:val="none" w:sz="0" w:space="0" w:color="auto"/>
            <w:bottom w:val="none" w:sz="0" w:space="0" w:color="auto"/>
            <w:right w:val="none" w:sz="0" w:space="0" w:color="auto"/>
          </w:divBdr>
        </w:div>
        <w:div w:id="488984054">
          <w:marLeft w:val="640"/>
          <w:marRight w:val="0"/>
          <w:marTop w:val="0"/>
          <w:marBottom w:val="0"/>
          <w:divBdr>
            <w:top w:val="none" w:sz="0" w:space="0" w:color="auto"/>
            <w:left w:val="none" w:sz="0" w:space="0" w:color="auto"/>
            <w:bottom w:val="none" w:sz="0" w:space="0" w:color="auto"/>
            <w:right w:val="none" w:sz="0" w:space="0" w:color="auto"/>
          </w:divBdr>
        </w:div>
        <w:div w:id="793405288">
          <w:marLeft w:val="640"/>
          <w:marRight w:val="0"/>
          <w:marTop w:val="0"/>
          <w:marBottom w:val="0"/>
          <w:divBdr>
            <w:top w:val="none" w:sz="0" w:space="0" w:color="auto"/>
            <w:left w:val="none" w:sz="0" w:space="0" w:color="auto"/>
            <w:bottom w:val="none" w:sz="0" w:space="0" w:color="auto"/>
            <w:right w:val="none" w:sz="0" w:space="0" w:color="auto"/>
          </w:divBdr>
        </w:div>
        <w:div w:id="1063524752">
          <w:marLeft w:val="640"/>
          <w:marRight w:val="0"/>
          <w:marTop w:val="0"/>
          <w:marBottom w:val="0"/>
          <w:divBdr>
            <w:top w:val="none" w:sz="0" w:space="0" w:color="auto"/>
            <w:left w:val="none" w:sz="0" w:space="0" w:color="auto"/>
            <w:bottom w:val="none" w:sz="0" w:space="0" w:color="auto"/>
            <w:right w:val="none" w:sz="0" w:space="0" w:color="auto"/>
          </w:divBdr>
        </w:div>
        <w:div w:id="567770754">
          <w:marLeft w:val="640"/>
          <w:marRight w:val="0"/>
          <w:marTop w:val="0"/>
          <w:marBottom w:val="0"/>
          <w:divBdr>
            <w:top w:val="none" w:sz="0" w:space="0" w:color="auto"/>
            <w:left w:val="none" w:sz="0" w:space="0" w:color="auto"/>
            <w:bottom w:val="none" w:sz="0" w:space="0" w:color="auto"/>
            <w:right w:val="none" w:sz="0" w:space="0" w:color="auto"/>
          </w:divBdr>
        </w:div>
        <w:div w:id="1497107111">
          <w:marLeft w:val="640"/>
          <w:marRight w:val="0"/>
          <w:marTop w:val="0"/>
          <w:marBottom w:val="0"/>
          <w:divBdr>
            <w:top w:val="none" w:sz="0" w:space="0" w:color="auto"/>
            <w:left w:val="none" w:sz="0" w:space="0" w:color="auto"/>
            <w:bottom w:val="none" w:sz="0" w:space="0" w:color="auto"/>
            <w:right w:val="none" w:sz="0" w:space="0" w:color="auto"/>
          </w:divBdr>
        </w:div>
        <w:div w:id="662314274">
          <w:marLeft w:val="640"/>
          <w:marRight w:val="0"/>
          <w:marTop w:val="0"/>
          <w:marBottom w:val="0"/>
          <w:divBdr>
            <w:top w:val="none" w:sz="0" w:space="0" w:color="auto"/>
            <w:left w:val="none" w:sz="0" w:space="0" w:color="auto"/>
            <w:bottom w:val="none" w:sz="0" w:space="0" w:color="auto"/>
            <w:right w:val="none" w:sz="0" w:space="0" w:color="auto"/>
          </w:divBdr>
        </w:div>
        <w:div w:id="649210745">
          <w:marLeft w:val="640"/>
          <w:marRight w:val="0"/>
          <w:marTop w:val="0"/>
          <w:marBottom w:val="0"/>
          <w:divBdr>
            <w:top w:val="none" w:sz="0" w:space="0" w:color="auto"/>
            <w:left w:val="none" w:sz="0" w:space="0" w:color="auto"/>
            <w:bottom w:val="none" w:sz="0" w:space="0" w:color="auto"/>
            <w:right w:val="none" w:sz="0" w:space="0" w:color="auto"/>
          </w:divBdr>
        </w:div>
        <w:div w:id="887689975">
          <w:marLeft w:val="640"/>
          <w:marRight w:val="0"/>
          <w:marTop w:val="0"/>
          <w:marBottom w:val="0"/>
          <w:divBdr>
            <w:top w:val="none" w:sz="0" w:space="0" w:color="auto"/>
            <w:left w:val="none" w:sz="0" w:space="0" w:color="auto"/>
            <w:bottom w:val="none" w:sz="0" w:space="0" w:color="auto"/>
            <w:right w:val="none" w:sz="0" w:space="0" w:color="auto"/>
          </w:divBdr>
        </w:div>
        <w:div w:id="1282566714">
          <w:marLeft w:val="640"/>
          <w:marRight w:val="0"/>
          <w:marTop w:val="0"/>
          <w:marBottom w:val="0"/>
          <w:divBdr>
            <w:top w:val="none" w:sz="0" w:space="0" w:color="auto"/>
            <w:left w:val="none" w:sz="0" w:space="0" w:color="auto"/>
            <w:bottom w:val="none" w:sz="0" w:space="0" w:color="auto"/>
            <w:right w:val="none" w:sz="0" w:space="0" w:color="auto"/>
          </w:divBdr>
        </w:div>
        <w:div w:id="1263151743">
          <w:marLeft w:val="640"/>
          <w:marRight w:val="0"/>
          <w:marTop w:val="0"/>
          <w:marBottom w:val="0"/>
          <w:divBdr>
            <w:top w:val="none" w:sz="0" w:space="0" w:color="auto"/>
            <w:left w:val="none" w:sz="0" w:space="0" w:color="auto"/>
            <w:bottom w:val="none" w:sz="0" w:space="0" w:color="auto"/>
            <w:right w:val="none" w:sz="0" w:space="0" w:color="auto"/>
          </w:divBdr>
        </w:div>
        <w:div w:id="120198246">
          <w:marLeft w:val="640"/>
          <w:marRight w:val="0"/>
          <w:marTop w:val="0"/>
          <w:marBottom w:val="0"/>
          <w:divBdr>
            <w:top w:val="none" w:sz="0" w:space="0" w:color="auto"/>
            <w:left w:val="none" w:sz="0" w:space="0" w:color="auto"/>
            <w:bottom w:val="none" w:sz="0" w:space="0" w:color="auto"/>
            <w:right w:val="none" w:sz="0" w:space="0" w:color="auto"/>
          </w:divBdr>
        </w:div>
        <w:div w:id="1048412147">
          <w:marLeft w:val="640"/>
          <w:marRight w:val="0"/>
          <w:marTop w:val="0"/>
          <w:marBottom w:val="0"/>
          <w:divBdr>
            <w:top w:val="none" w:sz="0" w:space="0" w:color="auto"/>
            <w:left w:val="none" w:sz="0" w:space="0" w:color="auto"/>
            <w:bottom w:val="none" w:sz="0" w:space="0" w:color="auto"/>
            <w:right w:val="none" w:sz="0" w:space="0" w:color="auto"/>
          </w:divBdr>
        </w:div>
        <w:div w:id="906916036">
          <w:marLeft w:val="640"/>
          <w:marRight w:val="0"/>
          <w:marTop w:val="0"/>
          <w:marBottom w:val="0"/>
          <w:divBdr>
            <w:top w:val="none" w:sz="0" w:space="0" w:color="auto"/>
            <w:left w:val="none" w:sz="0" w:space="0" w:color="auto"/>
            <w:bottom w:val="none" w:sz="0" w:space="0" w:color="auto"/>
            <w:right w:val="none" w:sz="0" w:space="0" w:color="auto"/>
          </w:divBdr>
        </w:div>
        <w:div w:id="793404384">
          <w:marLeft w:val="640"/>
          <w:marRight w:val="0"/>
          <w:marTop w:val="0"/>
          <w:marBottom w:val="0"/>
          <w:divBdr>
            <w:top w:val="none" w:sz="0" w:space="0" w:color="auto"/>
            <w:left w:val="none" w:sz="0" w:space="0" w:color="auto"/>
            <w:bottom w:val="none" w:sz="0" w:space="0" w:color="auto"/>
            <w:right w:val="none" w:sz="0" w:space="0" w:color="auto"/>
          </w:divBdr>
        </w:div>
        <w:div w:id="1140612138">
          <w:marLeft w:val="640"/>
          <w:marRight w:val="0"/>
          <w:marTop w:val="0"/>
          <w:marBottom w:val="0"/>
          <w:divBdr>
            <w:top w:val="none" w:sz="0" w:space="0" w:color="auto"/>
            <w:left w:val="none" w:sz="0" w:space="0" w:color="auto"/>
            <w:bottom w:val="none" w:sz="0" w:space="0" w:color="auto"/>
            <w:right w:val="none" w:sz="0" w:space="0" w:color="auto"/>
          </w:divBdr>
        </w:div>
        <w:div w:id="1572084825">
          <w:marLeft w:val="640"/>
          <w:marRight w:val="0"/>
          <w:marTop w:val="0"/>
          <w:marBottom w:val="0"/>
          <w:divBdr>
            <w:top w:val="none" w:sz="0" w:space="0" w:color="auto"/>
            <w:left w:val="none" w:sz="0" w:space="0" w:color="auto"/>
            <w:bottom w:val="none" w:sz="0" w:space="0" w:color="auto"/>
            <w:right w:val="none" w:sz="0" w:space="0" w:color="auto"/>
          </w:divBdr>
        </w:div>
        <w:div w:id="1530486435">
          <w:marLeft w:val="640"/>
          <w:marRight w:val="0"/>
          <w:marTop w:val="0"/>
          <w:marBottom w:val="0"/>
          <w:divBdr>
            <w:top w:val="none" w:sz="0" w:space="0" w:color="auto"/>
            <w:left w:val="none" w:sz="0" w:space="0" w:color="auto"/>
            <w:bottom w:val="none" w:sz="0" w:space="0" w:color="auto"/>
            <w:right w:val="none" w:sz="0" w:space="0" w:color="auto"/>
          </w:divBdr>
        </w:div>
        <w:div w:id="1161192217">
          <w:marLeft w:val="640"/>
          <w:marRight w:val="0"/>
          <w:marTop w:val="0"/>
          <w:marBottom w:val="0"/>
          <w:divBdr>
            <w:top w:val="none" w:sz="0" w:space="0" w:color="auto"/>
            <w:left w:val="none" w:sz="0" w:space="0" w:color="auto"/>
            <w:bottom w:val="none" w:sz="0" w:space="0" w:color="auto"/>
            <w:right w:val="none" w:sz="0" w:space="0" w:color="auto"/>
          </w:divBdr>
        </w:div>
        <w:div w:id="1008020470">
          <w:marLeft w:val="640"/>
          <w:marRight w:val="0"/>
          <w:marTop w:val="0"/>
          <w:marBottom w:val="0"/>
          <w:divBdr>
            <w:top w:val="none" w:sz="0" w:space="0" w:color="auto"/>
            <w:left w:val="none" w:sz="0" w:space="0" w:color="auto"/>
            <w:bottom w:val="none" w:sz="0" w:space="0" w:color="auto"/>
            <w:right w:val="none" w:sz="0" w:space="0" w:color="auto"/>
          </w:divBdr>
        </w:div>
        <w:div w:id="1158033464">
          <w:marLeft w:val="640"/>
          <w:marRight w:val="0"/>
          <w:marTop w:val="0"/>
          <w:marBottom w:val="0"/>
          <w:divBdr>
            <w:top w:val="none" w:sz="0" w:space="0" w:color="auto"/>
            <w:left w:val="none" w:sz="0" w:space="0" w:color="auto"/>
            <w:bottom w:val="none" w:sz="0" w:space="0" w:color="auto"/>
            <w:right w:val="none" w:sz="0" w:space="0" w:color="auto"/>
          </w:divBdr>
        </w:div>
        <w:div w:id="1415860717">
          <w:marLeft w:val="640"/>
          <w:marRight w:val="0"/>
          <w:marTop w:val="0"/>
          <w:marBottom w:val="0"/>
          <w:divBdr>
            <w:top w:val="none" w:sz="0" w:space="0" w:color="auto"/>
            <w:left w:val="none" w:sz="0" w:space="0" w:color="auto"/>
            <w:bottom w:val="none" w:sz="0" w:space="0" w:color="auto"/>
            <w:right w:val="none" w:sz="0" w:space="0" w:color="auto"/>
          </w:divBdr>
        </w:div>
        <w:div w:id="843127150">
          <w:marLeft w:val="640"/>
          <w:marRight w:val="0"/>
          <w:marTop w:val="0"/>
          <w:marBottom w:val="0"/>
          <w:divBdr>
            <w:top w:val="none" w:sz="0" w:space="0" w:color="auto"/>
            <w:left w:val="none" w:sz="0" w:space="0" w:color="auto"/>
            <w:bottom w:val="none" w:sz="0" w:space="0" w:color="auto"/>
            <w:right w:val="none" w:sz="0" w:space="0" w:color="auto"/>
          </w:divBdr>
        </w:div>
        <w:div w:id="1571496584">
          <w:marLeft w:val="640"/>
          <w:marRight w:val="0"/>
          <w:marTop w:val="0"/>
          <w:marBottom w:val="0"/>
          <w:divBdr>
            <w:top w:val="none" w:sz="0" w:space="0" w:color="auto"/>
            <w:left w:val="none" w:sz="0" w:space="0" w:color="auto"/>
            <w:bottom w:val="none" w:sz="0" w:space="0" w:color="auto"/>
            <w:right w:val="none" w:sz="0" w:space="0" w:color="auto"/>
          </w:divBdr>
        </w:div>
        <w:div w:id="1135683646">
          <w:marLeft w:val="640"/>
          <w:marRight w:val="0"/>
          <w:marTop w:val="0"/>
          <w:marBottom w:val="0"/>
          <w:divBdr>
            <w:top w:val="none" w:sz="0" w:space="0" w:color="auto"/>
            <w:left w:val="none" w:sz="0" w:space="0" w:color="auto"/>
            <w:bottom w:val="none" w:sz="0" w:space="0" w:color="auto"/>
            <w:right w:val="none" w:sz="0" w:space="0" w:color="auto"/>
          </w:divBdr>
        </w:div>
        <w:div w:id="2110659760">
          <w:marLeft w:val="640"/>
          <w:marRight w:val="0"/>
          <w:marTop w:val="0"/>
          <w:marBottom w:val="0"/>
          <w:divBdr>
            <w:top w:val="none" w:sz="0" w:space="0" w:color="auto"/>
            <w:left w:val="none" w:sz="0" w:space="0" w:color="auto"/>
            <w:bottom w:val="none" w:sz="0" w:space="0" w:color="auto"/>
            <w:right w:val="none" w:sz="0" w:space="0" w:color="auto"/>
          </w:divBdr>
        </w:div>
        <w:div w:id="1085495710">
          <w:marLeft w:val="640"/>
          <w:marRight w:val="0"/>
          <w:marTop w:val="0"/>
          <w:marBottom w:val="0"/>
          <w:divBdr>
            <w:top w:val="none" w:sz="0" w:space="0" w:color="auto"/>
            <w:left w:val="none" w:sz="0" w:space="0" w:color="auto"/>
            <w:bottom w:val="none" w:sz="0" w:space="0" w:color="auto"/>
            <w:right w:val="none" w:sz="0" w:space="0" w:color="auto"/>
          </w:divBdr>
        </w:div>
        <w:div w:id="1650204365">
          <w:marLeft w:val="640"/>
          <w:marRight w:val="0"/>
          <w:marTop w:val="0"/>
          <w:marBottom w:val="0"/>
          <w:divBdr>
            <w:top w:val="none" w:sz="0" w:space="0" w:color="auto"/>
            <w:left w:val="none" w:sz="0" w:space="0" w:color="auto"/>
            <w:bottom w:val="none" w:sz="0" w:space="0" w:color="auto"/>
            <w:right w:val="none" w:sz="0" w:space="0" w:color="auto"/>
          </w:divBdr>
        </w:div>
        <w:div w:id="174610672">
          <w:marLeft w:val="640"/>
          <w:marRight w:val="0"/>
          <w:marTop w:val="0"/>
          <w:marBottom w:val="0"/>
          <w:divBdr>
            <w:top w:val="none" w:sz="0" w:space="0" w:color="auto"/>
            <w:left w:val="none" w:sz="0" w:space="0" w:color="auto"/>
            <w:bottom w:val="none" w:sz="0" w:space="0" w:color="auto"/>
            <w:right w:val="none" w:sz="0" w:space="0" w:color="auto"/>
          </w:divBdr>
        </w:div>
        <w:div w:id="262885818">
          <w:marLeft w:val="640"/>
          <w:marRight w:val="0"/>
          <w:marTop w:val="0"/>
          <w:marBottom w:val="0"/>
          <w:divBdr>
            <w:top w:val="none" w:sz="0" w:space="0" w:color="auto"/>
            <w:left w:val="none" w:sz="0" w:space="0" w:color="auto"/>
            <w:bottom w:val="none" w:sz="0" w:space="0" w:color="auto"/>
            <w:right w:val="none" w:sz="0" w:space="0" w:color="auto"/>
          </w:divBdr>
        </w:div>
        <w:div w:id="1382048188">
          <w:marLeft w:val="640"/>
          <w:marRight w:val="0"/>
          <w:marTop w:val="0"/>
          <w:marBottom w:val="0"/>
          <w:divBdr>
            <w:top w:val="none" w:sz="0" w:space="0" w:color="auto"/>
            <w:left w:val="none" w:sz="0" w:space="0" w:color="auto"/>
            <w:bottom w:val="none" w:sz="0" w:space="0" w:color="auto"/>
            <w:right w:val="none" w:sz="0" w:space="0" w:color="auto"/>
          </w:divBdr>
        </w:div>
        <w:div w:id="1068379647">
          <w:marLeft w:val="640"/>
          <w:marRight w:val="0"/>
          <w:marTop w:val="0"/>
          <w:marBottom w:val="0"/>
          <w:divBdr>
            <w:top w:val="none" w:sz="0" w:space="0" w:color="auto"/>
            <w:left w:val="none" w:sz="0" w:space="0" w:color="auto"/>
            <w:bottom w:val="none" w:sz="0" w:space="0" w:color="auto"/>
            <w:right w:val="none" w:sz="0" w:space="0" w:color="auto"/>
          </w:divBdr>
        </w:div>
        <w:div w:id="875122132">
          <w:marLeft w:val="640"/>
          <w:marRight w:val="0"/>
          <w:marTop w:val="0"/>
          <w:marBottom w:val="0"/>
          <w:divBdr>
            <w:top w:val="none" w:sz="0" w:space="0" w:color="auto"/>
            <w:left w:val="none" w:sz="0" w:space="0" w:color="auto"/>
            <w:bottom w:val="none" w:sz="0" w:space="0" w:color="auto"/>
            <w:right w:val="none" w:sz="0" w:space="0" w:color="auto"/>
          </w:divBdr>
        </w:div>
        <w:div w:id="1887788568">
          <w:marLeft w:val="640"/>
          <w:marRight w:val="0"/>
          <w:marTop w:val="0"/>
          <w:marBottom w:val="0"/>
          <w:divBdr>
            <w:top w:val="none" w:sz="0" w:space="0" w:color="auto"/>
            <w:left w:val="none" w:sz="0" w:space="0" w:color="auto"/>
            <w:bottom w:val="none" w:sz="0" w:space="0" w:color="auto"/>
            <w:right w:val="none" w:sz="0" w:space="0" w:color="auto"/>
          </w:divBdr>
        </w:div>
      </w:divsChild>
    </w:div>
    <w:div w:id="831873059">
      <w:bodyDiv w:val="1"/>
      <w:marLeft w:val="0"/>
      <w:marRight w:val="0"/>
      <w:marTop w:val="0"/>
      <w:marBottom w:val="0"/>
      <w:divBdr>
        <w:top w:val="none" w:sz="0" w:space="0" w:color="auto"/>
        <w:left w:val="none" w:sz="0" w:space="0" w:color="auto"/>
        <w:bottom w:val="none" w:sz="0" w:space="0" w:color="auto"/>
        <w:right w:val="none" w:sz="0" w:space="0" w:color="auto"/>
      </w:divBdr>
      <w:divsChild>
        <w:div w:id="196820932">
          <w:marLeft w:val="640"/>
          <w:marRight w:val="0"/>
          <w:marTop w:val="0"/>
          <w:marBottom w:val="0"/>
          <w:divBdr>
            <w:top w:val="none" w:sz="0" w:space="0" w:color="auto"/>
            <w:left w:val="none" w:sz="0" w:space="0" w:color="auto"/>
            <w:bottom w:val="none" w:sz="0" w:space="0" w:color="auto"/>
            <w:right w:val="none" w:sz="0" w:space="0" w:color="auto"/>
          </w:divBdr>
        </w:div>
        <w:div w:id="853180408">
          <w:marLeft w:val="640"/>
          <w:marRight w:val="0"/>
          <w:marTop w:val="0"/>
          <w:marBottom w:val="0"/>
          <w:divBdr>
            <w:top w:val="none" w:sz="0" w:space="0" w:color="auto"/>
            <w:left w:val="none" w:sz="0" w:space="0" w:color="auto"/>
            <w:bottom w:val="none" w:sz="0" w:space="0" w:color="auto"/>
            <w:right w:val="none" w:sz="0" w:space="0" w:color="auto"/>
          </w:divBdr>
        </w:div>
        <w:div w:id="1957524174">
          <w:marLeft w:val="640"/>
          <w:marRight w:val="0"/>
          <w:marTop w:val="0"/>
          <w:marBottom w:val="0"/>
          <w:divBdr>
            <w:top w:val="none" w:sz="0" w:space="0" w:color="auto"/>
            <w:left w:val="none" w:sz="0" w:space="0" w:color="auto"/>
            <w:bottom w:val="none" w:sz="0" w:space="0" w:color="auto"/>
            <w:right w:val="none" w:sz="0" w:space="0" w:color="auto"/>
          </w:divBdr>
        </w:div>
        <w:div w:id="493881127">
          <w:marLeft w:val="640"/>
          <w:marRight w:val="0"/>
          <w:marTop w:val="0"/>
          <w:marBottom w:val="0"/>
          <w:divBdr>
            <w:top w:val="none" w:sz="0" w:space="0" w:color="auto"/>
            <w:left w:val="none" w:sz="0" w:space="0" w:color="auto"/>
            <w:bottom w:val="none" w:sz="0" w:space="0" w:color="auto"/>
            <w:right w:val="none" w:sz="0" w:space="0" w:color="auto"/>
          </w:divBdr>
        </w:div>
        <w:div w:id="1762754401">
          <w:marLeft w:val="640"/>
          <w:marRight w:val="0"/>
          <w:marTop w:val="0"/>
          <w:marBottom w:val="0"/>
          <w:divBdr>
            <w:top w:val="none" w:sz="0" w:space="0" w:color="auto"/>
            <w:left w:val="none" w:sz="0" w:space="0" w:color="auto"/>
            <w:bottom w:val="none" w:sz="0" w:space="0" w:color="auto"/>
            <w:right w:val="none" w:sz="0" w:space="0" w:color="auto"/>
          </w:divBdr>
        </w:div>
        <w:div w:id="1439135928">
          <w:marLeft w:val="640"/>
          <w:marRight w:val="0"/>
          <w:marTop w:val="0"/>
          <w:marBottom w:val="0"/>
          <w:divBdr>
            <w:top w:val="none" w:sz="0" w:space="0" w:color="auto"/>
            <w:left w:val="none" w:sz="0" w:space="0" w:color="auto"/>
            <w:bottom w:val="none" w:sz="0" w:space="0" w:color="auto"/>
            <w:right w:val="none" w:sz="0" w:space="0" w:color="auto"/>
          </w:divBdr>
        </w:div>
        <w:div w:id="258635975">
          <w:marLeft w:val="640"/>
          <w:marRight w:val="0"/>
          <w:marTop w:val="0"/>
          <w:marBottom w:val="0"/>
          <w:divBdr>
            <w:top w:val="none" w:sz="0" w:space="0" w:color="auto"/>
            <w:left w:val="none" w:sz="0" w:space="0" w:color="auto"/>
            <w:bottom w:val="none" w:sz="0" w:space="0" w:color="auto"/>
            <w:right w:val="none" w:sz="0" w:space="0" w:color="auto"/>
          </w:divBdr>
        </w:div>
        <w:div w:id="2003389261">
          <w:marLeft w:val="640"/>
          <w:marRight w:val="0"/>
          <w:marTop w:val="0"/>
          <w:marBottom w:val="0"/>
          <w:divBdr>
            <w:top w:val="none" w:sz="0" w:space="0" w:color="auto"/>
            <w:left w:val="none" w:sz="0" w:space="0" w:color="auto"/>
            <w:bottom w:val="none" w:sz="0" w:space="0" w:color="auto"/>
            <w:right w:val="none" w:sz="0" w:space="0" w:color="auto"/>
          </w:divBdr>
        </w:div>
        <w:div w:id="404038324">
          <w:marLeft w:val="640"/>
          <w:marRight w:val="0"/>
          <w:marTop w:val="0"/>
          <w:marBottom w:val="0"/>
          <w:divBdr>
            <w:top w:val="none" w:sz="0" w:space="0" w:color="auto"/>
            <w:left w:val="none" w:sz="0" w:space="0" w:color="auto"/>
            <w:bottom w:val="none" w:sz="0" w:space="0" w:color="auto"/>
            <w:right w:val="none" w:sz="0" w:space="0" w:color="auto"/>
          </w:divBdr>
        </w:div>
        <w:div w:id="2038390727">
          <w:marLeft w:val="640"/>
          <w:marRight w:val="0"/>
          <w:marTop w:val="0"/>
          <w:marBottom w:val="0"/>
          <w:divBdr>
            <w:top w:val="none" w:sz="0" w:space="0" w:color="auto"/>
            <w:left w:val="none" w:sz="0" w:space="0" w:color="auto"/>
            <w:bottom w:val="none" w:sz="0" w:space="0" w:color="auto"/>
            <w:right w:val="none" w:sz="0" w:space="0" w:color="auto"/>
          </w:divBdr>
        </w:div>
        <w:div w:id="1221481433">
          <w:marLeft w:val="640"/>
          <w:marRight w:val="0"/>
          <w:marTop w:val="0"/>
          <w:marBottom w:val="0"/>
          <w:divBdr>
            <w:top w:val="none" w:sz="0" w:space="0" w:color="auto"/>
            <w:left w:val="none" w:sz="0" w:space="0" w:color="auto"/>
            <w:bottom w:val="none" w:sz="0" w:space="0" w:color="auto"/>
            <w:right w:val="none" w:sz="0" w:space="0" w:color="auto"/>
          </w:divBdr>
        </w:div>
        <w:div w:id="164709888">
          <w:marLeft w:val="640"/>
          <w:marRight w:val="0"/>
          <w:marTop w:val="0"/>
          <w:marBottom w:val="0"/>
          <w:divBdr>
            <w:top w:val="none" w:sz="0" w:space="0" w:color="auto"/>
            <w:left w:val="none" w:sz="0" w:space="0" w:color="auto"/>
            <w:bottom w:val="none" w:sz="0" w:space="0" w:color="auto"/>
            <w:right w:val="none" w:sz="0" w:space="0" w:color="auto"/>
          </w:divBdr>
        </w:div>
        <w:div w:id="1983193952">
          <w:marLeft w:val="640"/>
          <w:marRight w:val="0"/>
          <w:marTop w:val="0"/>
          <w:marBottom w:val="0"/>
          <w:divBdr>
            <w:top w:val="none" w:sz="0" w:space="0" w:color="auto"/>
            <w:left w:val="none" w:sz="0" w:space="0" w:color="auto"/>
            <w:bottom w:val="none" w:sz="0" w:space="0" w:color="auto"/>
            <w:right w:val="none" w:sz="0" w:space="0" w:color="auto"/>
          </w:divBdr>
        </w:div>
        <w:div w:id="1328829290">
          <w:marLeft w:val="640"/>
          <w:marRight w:val="0"/>
          <w:marTop w:val="0"/>
          <w:marBottom w:val="0"/>
          <w:divBdr>
            <w:top w:val="none" w:sz="0" w:space="0" w:color="auto"/>
            <w:left w:val="none" w:sz="0" w:space="0" w:color="auto"/>
            <w:bottom w:val="none" w:sz="0" w:space="0" w:color="auto"/>
            <w:right w:val="none" w:sz="0" w:space="0" w:color="auto"/>
          </w:divBdr>
        </w:div>
        <w:div w:id="1914046758">
          <w:marLeft w:val="640"/>
          <w:marRight w:val="0"/>
          <w:marTop w:val="0"/>
          <w:marBottom w:val="0"/>
          <w:divBdr>
            <w:top w:val="none" w:sz="0" w:space="0" w:color="auto"/>
            <w:left w:val="none" w:sz="0" w:space="0" w:color="auto"/>
            <w:bottom w:val="none" w:sz="0" w:space="0" w:color="auto"/>
            <w:right w:val="none" w:sz="0" w:space="0" w:color="auto"/>
          </w:divBdr>
        </w:div>
        <w:div w:id="1892225225">
          <w:marLeft w:val="640"/>
          <w:marRight w:val="0"/>
          <w:marTop w:val="0"/>
          <w:marBottom w:val="0"/>
          <w:divBdr>
            <w:top w:val="none" w:sz="0" w:space="0" w:color="auto"/>
            <w:left w:val="none" w:sz="0" w:space="0" w:color="auto"/>
            <w:bottom w:val="none" w:sz="0" w:space="0" w:color="auto"/>
            <w:right w:val="none" w:sz="0" w:space="0" w:color="auto"/>
          </w:divBdr>
        </w:div>
        <w:div w:id="998966190">
          <w:marLeft w:val="640"/>
          <w:marRight w:val="0"/>
          <w:marTop w:val="0"/>
          <w:marBottom w:val="0"/>
          <w:divBdr>
            <w:top w:val="none" w:sz="0" w:space="0" w:color="auto"/>
            <w:left w:val="none" w:sz="0" w:space="0" w:color="auto"/>
            <w:bottom w:val="none" w:sz="0" w:space="0" w:color="auto"/>
            <w:right w:val="none" w:sz="0" w:space="0" w:color="auto"/>
          </w:divBdr>
        </w:div>
        <w:div w:id="338194443">
          <w:marLeft w:val="640"/>
          <w:marRight w:val="0"/>
          <w:marTop w:val="0"/>
          <w:marBottom w:val="0"/>
          <w:divBdr>
            <w:top w:val="none" w:sz="0" w:space="0" w:color="auto"/>
            <w:left w:val="none" w:sz="0" w:space="0" w:color="auto"/>
            <w:bottom w:val="none" w:sz="0" w:space="0" w:color="auto"/>
            <w:right w:val="none" w:sz="0" w:space="0" w:color="auto"/>
          </w:divBdr>
        </w:div>
        <w:div w:id="1277328289">
          <w:marLeft w:val="640"/>
          <w:marRight w:val="0"/>
          <w:marTop w:val="0"/>
          <w:marBottom w:val="0"/>
          <w:divBdr>
            <w:top w:val="none" w:sz="0" w:space="0" w:color="auto"/>
            <w:left w:val="none" w:sz="0" w:space="0" w:color="auto"/>
            <w:bottom w:val="none" w:sz="0" w:space="0" w:color="auto"/>
            <w:right w:val="none" w:sz="0" w:space="0" w:color="auto"/>
          </w:divBdr>
        </w:div>
        <w:div w:id="1527868779">
          <w:marLeft w:val="640"/>
          <w:marRight w:val="0"/>
          <w:marTop w:val="0"/>
          <w:marBottom w:val="0"/>
          <w:divBdr>
            <w:top w:val="none" w:sz="0" w:space="0" w:color="auto"/>
            <w:left w:val="none" w:sz="0" w:space="0" w:color="auto"/>
            <w:bottom w:val="none" w:sz="0" w:space="0" w:color="auto"/>
            <w:right w:val="none" w:sz="0" w:space="0" w:color="auto"/>
          </w:divBdr>
        </w:div>
        <w:div w:id="1896622836">
          <w:marLeft w:val="640"/>
          <w:marRight w:val="0"/>
          <w:marTop w:val="0"/>
          <w:marBottom w:val="0"/>
          <w:divBdr>
            <w:top w:val="none" w:sz="0" w:space="0" w:color="auto"/>
            <w:left w:val="none" w:sz="0" w:space="0" w:color="auto"/>
            <w:bottom w:val="none" w:sz="0" w:space="0" w:color="auto"/>
            <w:right w:val="none" w:sz="0" w:space="0" w:color="auto"/>
          </w:divBdr>
        </w:div>
        <w:div w:id="478767710">
          <w:marLeft w:val="640"/>
          <w:marRight w:val="0"/>
          <w:marTop w:val="0"/>
          <w:marBottom w:val="0"/>
          <w:divBdr>
            <w:top w:val="none" w:sz="0" w:space="0" w:color="auto"/>
            <w:left w:val="none" w:sz="0" w:space="0" w:color="auto"/>
            <w:bottom w:val="none" w:sz="0" w:space="0" w:color="auto"/>
            <w:right w:val="none" w:sz="0" w:space="0" w:color="auto"/>
          </w:divBdr>
        </w:div>
        <w:div w:id="780107391">
          <w:marLeft w:val="640"/>
          <w:marRight w:val="0"/>
          <w:marTop w:val="0"/>
          <w:marBottom w:val="0"/>
          <w:divBdr>
            <w:top w:val="none" w:sz="0" w:space="0" w:color="auto"/>
            <w:left w:val="none" w:sz="0" w:space="0" w:color="auto"/>
            <w:bottom w:val="none" w:sz="0" w:space="0" w:color="auto"/>
            <w:right w:val="none" w:sz="0" w:space="0" w:color="auto"/>
          </w:divBdr>
        </w:div>
        <w:div w:id="1527020240">
          <w:marLeft w:val="640"/>
          <w:marRight w:val="0"/>
          <w:marTop w:val="0"/>
          <w:marBottom w:val="0"/>
          <w:divBdr>
            <w:top w:val="none" w:sz="0" w:space="0" w:color="auto"/>
            <w:left w:val="none" w:sz="0" w:space="0" w:color="auto"/>
            <w:bottom w:val="none" w:sz="0" w:space="0" w:color="auto"/>
            <w:right w:val="none" w:sz="0" w:space="0" w:color="auto"/>
          </w:divBdr>
        </w:div>
        <w:div w:id="2062900346">
          <w:marLeft w:val="640"/>
          <w:marRight w:val="0"/>
          <w:marTop w:val="0"/>
          <w:marBottom w:val="0"/>
          <w:divBdr>
            <w:top w:val="none" w:sz="0" w:space="0" w:color="auto"/>
            <w:left w:val="none" w:sz="0" w:space="0" w:color="auto"/>
            <w:bottom w:val="none" w:sz="0" w:space="0" w:color="auto"/>
            <w:right w:val="none" w:sz="0" w:space="0" w:color="auto"/>
          </w:divBdr>
        </w:div>
        <w:div w:id="502086468">
          <w:marLeft w:val="640"/>
          <w:marRight w:val="0"/>
          <w:marTop w:val="0"/>
          <w:marBottom w:val="0"/>
          <w:divBdr>
            <w:top w:val="none" w:sz="0" w:space="0" w:color="auto"/>
            <w:left w:val="none" w:sz="0" w:space="0" w:color="auto"/>
            <w:bottom w:val="none" w:sz="0" w:space="0" w:color="auto"/>
            <w:right w:val="none" w:sz="0" w:space="0" w:color="auto"/>
          </w:divBdr>
        </w:div>
        <w:div w:id="1744180628">
          <w:marLeft w:val="640"/>
          <w:marRight w:val="0"/>
          <w:marTop w:val="0"/>
          <w:marBottom w:val="0"/>
          <w:divBdr>
            <w:top w:val="none" w:sz="0" w:space="0" w:color="auto"/>
            <w:left w:val="none" w:sz="0" w:space="0" w:color="auto"/>
            <w:bottom w:val="none" w:sz="0" w:space="0" w:color="auto"/>
            <w:right w:val="none" w:sz="0" w:space="0" w:color="auto"/>
          </w:divBdr>
        </w:div>
        <w:div w:id="13967489">
          <w:marLeft w:val="640"/>
          <w:marRight w:val="0"/>
          <w:marTop w:val="0"/>
          <w:marBottom w:val="0"/>
          <w:divBdr>
            <w:top w:val="none" w:sz="0" w:space="0" w:color="auto"/>
            <w:left w:val="none" w:sz="0" w:space="0" w:color="auto"/>
            <w:bottom w:val="none" w:sz="0" w:space="0" w:color="auto"/>
            <w:right w:val="none" w:sz="0" w:space="0" w:color="auto"/>
          </w:divBdr>
        </w:div>
        <w:div w:id="1102993908">
          <w:marLeft w:val="640"/>
          <w:marRight w:val="0"/>
          <w:marTop w:val="0"/>
          <w:marBottom w:val="0"/>
          <w:divBdr>
            <w:top w:val="none" w:sz="0" w:space="0" w:color="auto"/>
            <w:left w:val="none" w:sz="0" w:space="0" w:color="auto"/>
            <w:bottom w:val="none" w:sz="0" w:space="0" w:color="auto"/>
            <w:right w:val="none" w:sz="0" w:space="0" w:color="auto"/>
          </w:divBdr>
        </w:div>
        <w:div w:id="447089782">
          <w:marLeft w:val="640"/>
          <w:marRight w:val="0"/>
          <w:marTop w:val="0"/>
          <w:marBottom w:val="0"/>
          <w:divBdr>
            <w:top w:val="none" w:sz="0" w:space="0" w:color="auto"/>
            <w:left w:val="none" w:sz="0" w:space="0" w:color="auto"/>
            <w:bottom w:val="none" w:sz="0" w:space="0" w:color="auto"/>
            <w:right w:val="none" w:sz="0" w:space="0" w:color="auto"/>
          </w:divBdr>
        </w:div>
        <w:div w:id="546262315">
          <w:marLeft w:val="640"/>
          <w:marRight w:val="0"/>
          <w:marTop w:val="0"/>
          <w:marBottom w:val="0"/>
          <w:divBdr>
            <w:top w:val="none" w:sz="0" w:space="0" w:color="auto"/>
            <w:left w:val="none" w:sz="0" w:space="0" w:color="auto"/>
            <w:bottom w:val="none" w:sz="0" w:space="0" w:color="auto"/>
            <w:right w:val="none" w:sz="0" w:space="0" w:color="auto"/>
          </w:divBdr>
        </w:div>
        <w:div w:id="108546215">
          <w:marLeft w:val="640"/>
          <w:marRight w:val="0"/>
          <w:marTop w:val="0"/>
          <w:marBottom w:val="0"/>
          <w:divBdr>
            <w:top w:val="none" w:sz="0" w:space="0" w:color="auto"/>
            <w:left w:val="none" w:sz="0" w:space="0" w:color="auto"/>
            <w:bottom w:val="none" w:sz="0" w:space="0" w:color="auto"/>
            <w:right w:val="none" w:sz="0" w:space="0" w:color="auto"/>
          </w:divBdr>
        </w:div>
        <w:div w:id="223680786">
          <w:marLeft w:val="640"/>
          <w:marRight w:val="0"/>
          <w:marTop w:val="0"/>
          <w:marBottom w:val="0"/>
          <w:divBdr>
            <w:top w:val="none" w:sz="0" w:space="0" w:color="auto"/>
            <w:left w:val="none" w:sz="0" w:space="0" w:color="auto"/>
            <w:bottom w:val="none" w:sz="0" w:space="0" w:color="auto"/>
            <w:right w:val="none" w:sz="0" w:space="0" w:color="auto"/>
          </w:divBdr>
        </w:div>
        <w:div w:id="794299052">
          <w:marLeft w:val="640"/>
          <w:marRight w:val="0"/>
          <w:marTop w:val="0"/>
          <w:marBottom w:val="0"/>
          <w:divBdr>
            <w:top w:val="none" w:sz="0" w:space="0" w:color="auto"/>
            <w:left w:val="none" w:sz="0" w:space="0" w:color="auto"/>
            <w:bottom w:val="none" w:sz="0" w:space="0" w:color="auto"/>
            <w:right w:val="none" w:sz="0" w:space="0" w:color="auto"/>
          </w:divBdr>
        </w:div>
        <w:div w:id="1184977683">
          <w:marLeft w:val="640"/>
          <w:marRight w:val="0"/>
          <w:marTop w:val="0"/>
          <w:marBottom w:val="0"/>
          <w:divBdr>
            <w:top w:val="none" w:sz="0" w:space="0" w:color="auto"/>
            <w:left w:val="none" w:sz="0" w:space="0" w:color="auto"/>
            <w:bottom w:val="none" w:sz="0" w:space="0" w:color="auto"/>
            <w:right w:val="none" w:sz="0" w:space="0" w:color="auto"/>
          </w:divBdr>
        </w:div>
        <w:div w:id="1639140943">
          <w:marLeft w:val="640"/>
          <w:marRight w:val="0"/>
          <w:marTop w:val="0"/>
          <w:marBottom w:val="0"/>
          <w:divBdr>
            <w:top w:val="none" w:sz="0" w:space="0" w:color="auto"/>
            <w:left w:val="none" w:sz="0" w:space="0" w:color="auto"/>
            <w:bottom w:val="none" w:sz="0" w:space="0" w:color="auto"/>
            <w:right w:val="none" w:sz="0" w:space="0" w:color="auto"/>
          </w:divBdr>
        </w:div>
        <w:div w:id="2021615553">
          <w:marLeft w:val="640"/>
          <w:marRight w:val="0"/>
          <w:marTop w:val="0"/>
          <w:marBottom w:val="0"/>
          <w:divBdr>
            <w:top w:val="none" w:sz="0" w:space="0" w:color="auto"/>
            <w:left w:val="none" w:sz="0" w:space="0" w:color="auto"/>
            <w:bottom w:val="none" w:sz="0" w:space="0" w:color="auto"/>
            <w:right w:val="none" w:sz="0" w:space="0" w:color="auto"/>
          </w:divBdr>
        </w:div>
        <w:div w:id="67504473">
          <w:marLeft w:val="640"/>
          <w:marRight w:val="0"/>
          <w:marTop w:val="0"/>
          <w:marBottom w:val="0"/>
          <w:divBdr>
            <w:top w:val="none" w:sz="0" w:space="0" w:color="auto"/>
            <w:left w:val="none" w:sz="0" w:space="0" w:color="auto"/>
            <w:bottom w:val="none" w:sz="0" w:space="0" w:color="auto"/>
            <w:right w:val="none" w:sz="0" w:space="0" w:color="auto"/>
          </w:divBdr>
        </w:div>
        <w:div w:id="1295601204">
          <w:marLeft w:val="640"/>
          <w:marRight w:val="0"/>
          <w:marTop w:val="0"/>
          <w:marBottom w:val="0"/>
          <w:divBdr>
            <w:top w:val="none" w:sz="0" w:space="0" w:color="auto"/>
            <w:left w:val="none" w:sz="0" w:space="0" w:color="auto"/>
            <w:bottom w:val="none" w:sz="0" w:space="0" w:color="auto"/>
            <w:right w:val="none" w:sz="0" w:space="0" w:color="auto"/>
          </w:divBdr>
        </w:div>
        <w:div w:id="655188189">
          <w:marLeft w:val="640"/>
          <w:marRight w:val="0"/>
          <w:marTop w:val="0"/>
          <w:marBottom w:val="0"/>
          <w:divBdr>
            <w:top w:val="none" w:sz="0" w:space="0" w:color="auto"/>
            <w:left w:val="none" w:sz="0" w:space="0" w:color="auto"/>
            <w:bottom w:val="none" w:sz="0" w:space="0" w:color="auto"/>
            <w:right w:val="none" w:sz="0" w:space="0" w:color="auto"/>
          </w:divBdr>
        </w:div>
        <w:div w:id="504168773">
          <w:marLeft w:val="640"/>
          <w:marRight w:val="0"/>
          <w:marTop w:val="0"/>
          <w:marBottom w:val="0"/>
          <w:divBdr>
            <w:top w:val="none" w:sz="0" w:space="0" w:color="auto"/>
            <w:left w:val="none" w:sz="0" w:space="0" w:color="auto"/>
            <w:bottom w:val="none" w:sz="0" w:space="0" w:color="auto"/>
            <w:right w:val="none" w:sz="0" w:space="0" w:color="auto"/>
          </w:divBdr>
        </w:div>
        <w:div w:id="410391446">
          <w:marLeft w:val="640"/>
          <w:marRight w:val="0"/>
          <w:marTop w:val="0"/>
          <w:marBottom w:val="0"/>
          <w:divBdr>
            <w:top w:val="none" w:sz="0" w:space="0" w:color="auto"/>
            <w:left w:val="none" w:sz="0" w:space="0" w:color="auto"/>
            <w:bottom w:val="none" w:sz="0" w:space="0" w:color="auto"/>
            <w:right w:val="none" w:sz="0" w:space="0" w:color="auto"/>
          </w:divBdr>
        </w:div>
        <w:div w:id="500003755">
          <w:marLeft w:val="640"/>
          <w:marRight w:val="0"/>
          <w:marTop w:val="0"/>
          <w:marBottom w:val="0"/>
          <w:divBdr>
            <w:top w:val="none" w:sz="0" w:space="0" w:color="auto"/>
            <w:left w:val="none" w:sz="0" w:space="0" w:color="auto"/>
            <w:bottom w:val="none" w:sz="0" w:space="0" w:color="auto"/>
            <w:right w:val="none" w:sz="0" w:space="0" w:color="auto"/>
          </w:divBdr>
        </w:div>
        <w:div w:id="1353340067">
          <w:marLeft w:val="640"/>
          <w:marRight w:val="0"/>
          <w:marTop w:val="0"/>
          <w:marBottom w:val="0"/>
          <w:divBdr>
            <w:top w:val="none" w:sz="0" w:space="0" w:color="auto"/>
            <w:left w:val="none" w:sz="0" w:space="0" w:color="auto"/>
            <w:bottom w:val="none" w:sz="0" w:space="0" w:color="auto"/>
            <w:right w:val="none" w:sz="0" w:space="0" w:color="auto"/>
          </w:divBdr>
        </w:div>
        <w:div w:id="506022541">
          <w:marLeft w:val="640"/>
          <w:marRight w:val="0"/>
          <w:marTop w:val="0"/>
          <w:marBottom w:val="0"/>
          <w:divBdr>
            <w:top w:val="none" w:sz="0" w:space="0" w:color="auto"/>
            <w:left w:val="none" w:sz="0" w:space="0" w:color="auto"/>
            <w:bottom w:val="none" w:sz="0" w:space="0" w:color="auto"/>
            <w:right w:val="none" w:sz="0" w:space="0" w:color="auto"/>
          </w:divBdr>
        </w:div>
        <w:div w:id="862282519">
          <w:marLeft w:val="640"/>
          <w:marRight w:val="0"/>
          <w:marTop w:val="0"/>
          <w:marBottom w:val="0"/>
          <w:divBdr>
            <w:top w:val="none" w:sz="0" w:space="0" w:color="auto"/>
            <w:left w:val="none" w:sz="0" w:space="0" w:color="auto"/>
            <w:bottom w:val="none" w:sz="0" w:space="0" w:color="auto"/>
            <w:right w:val="none" w:sz="0" w:space="0" w:color="auto"/>
          </w:divBdr>
        </w:div>
        <w:div w:id="29500200">
          <w:marLeft w:val="640"/>
          <w:marRight w:val="0"/>
          <w:marTop w:val="0"/>
          <w:marBottom w:val="0"/>
          <w:divBdr>
            <w:top w:val="none" w:sz="0" w:space="0" w:color="auto"/>
            <w:left w:val="none" w:sz="0" w:space="0" w:color="auto"/>
            <w:bottom w:val="none" w:sz="0" w:space="0" w:color="auto"/>
            <w:right w:val="none" w:sz="0" w:space="0" w:color="auto"/>
          </w:divBdr>
        </w:div>
        <w:div w:id="1279525880">
          <w:marLeft w:val="640"/>
          <w:marRight w:val="0"/>
          <w:marTop w:val="0"/>
          <w:marBottom w:val="0"/>
          <w:divBdr>
            <w:top w:val="none" w:sz="0" w:space="0" w:color="auto"/>
            <w:left w:val="none" w:sz="0" w:space="0" w:color="auto"/>
            <w:bottom w:val="none" w:sz="0" w:space="0" w:color="auto"/>
            <w:right w:val="none" w:sz="0" w:space="0" w:color="auto"/>
          </w:divBdr>
        </w:div>
        <w:div w:id="425031166">
          <w:marLeft w:val="640"/>
          <w:marRight w:val="0"/>
          <w:marTop w:val="0"/>
          <w:marBottom w:val="0"/>
          <w:divBdr>
            <w:top w:val="none" w:sz="0" w:space="0" w:color="auto"/>
            <w:left w:val="none" w:sz="0" w:space="0" w:color="auto"/>
            <w:bottom w:val="none" w:sz="0" w:space="0" w:color="auto"/>
            <w:right w:val="none" w:sz="0" w:space="0" w:color="auto"/>
          </w:divBdr>
        </w:div>
        <w:div w:id="1970158763">
          <w:marLeft w:val="640"/>
          <w:marRight w:val="0"/>
          <w:marTop w:val="0"/>
          <w:marBottom w:val="0"/>
          <w:divBdr>
            <w:top w:val="none" w:sz="0" w:space="0" w:color="auto"/>
            <w:left w:val="none" w:sz="0" w:space="0" w:color="auto"/>
            <w:bottom w:val="none" w:sz="0" w:space="0" w:color="auto"/>
            <w:right w:val="none" w:sz="0" w:space="0" w:color="auto"/>
          </w:divBdr>
        </w:div>
        <w:div w:id="618490818">
          <w:marLeft w:val="640"/>
          <w:marRight w:val="0"/>
          <w:marTop w:val="0"/>
          <w:marBottom w:val="0"/>
          <w:divBdr>
            <w:top w:val="none" w:sz="0" w:space="0" w:color="auto"/>
            <w:left w:val="none" w:sz="0" w:space="0" w:color="auto"/>
            <w:bottom w:val="none" w:sz="0" w:space="0" w:color="auto"/>
            <w:right w:val="none" w:sz="0" w:space="0" w:color="auto"/>
          </w:divBdr>
        </w:div>
        <w:div w:id="79449440">
          <w:marLeft w:val="640"/>
          <w:marRight w:val="0"/>
          <w:marTop w:val="0"/>
          <w:marBottom w:val="0"/>
          <w:divBdr>
            <w:top w:val="none" w:sz="0" w:space="0" w:color="auto"/>
            <w:left w:val="none" w:sz="0" w:space="0" w:color="auto"/>
            <w:bottom w:val="none" w:sz="0" w:space="0" w:color="auto"/>
            <w:right w:val="none" w:sz="0" w:space="0" w:color="auto"/>
          </w:divBdr>
        </w:div>
        <w:div w:id="1107894204">
          <w:marLeft w:val="640"/>
          <w:marRight w:val="0"/>
          <w:marTop w:val="0"/>
          <w:marBottom w:val="0"/>
          <w:divBdr>
            <w:top w:val="none" w:sz="0" w:space="0" w:color="auto"/>
            <w:left w:val="none" w:sz="0" w:space="0" w:color="auto"/>
            <w:bottom w:val="none" w:sz="0" w:space="0" w:color="auto"/>
            <w:right w:val="none" w:sz="0" w:space="0" w:color="auto"/>
          </w:divBdr>
        </w:div>
        <w:div w:id="1896088913">
          <w:marLeft w:val="640"/>
          <w:marRight w:val="0"/>
          <w:marTop w:val="0"/>
          <w:marBottom w:val="0"/>
          <w:divBdr>
            <w:top w:val="none" w:sz="0" w:space="0" w:color="auto"/>
            <w:left w:val="none" w:sz="0" w:space="0" w:color="auto"/>
            <w:bottom w:val="none" w:sz="0" w:space="0" w:color="auto"/>
            <w:right w:val="none" w:sz="0" w:space="0" w:color="auto"/>
          </w:divBdr>
        </w:div>
        <w:div w:id="348022951">
          <w:marLeft w:val="640"/>
          <w:marRight w:val="0"/>
          <w:marTop w:val="0"/>
          <w:marBottom w:val="0"/>
          <w:divBdr>
            <w:top w:val="none" w:sz="0" w:space="0" w:color="auto"/>
            <w:left w:val="none" w:sz="0" w:space="0" w:color="auto"/>
            <w:bottom w:val="none" w:sz="0" w:space="0" w:color="auto"/>
            <w:right w:val="none" w:sz="0" w:space="0" w:color="auto"/>
          </w:divBdr>
        </w:div>
        <w:div w:id="920871370">
          <w:marLeft w:val="640"/>
          <w:marRight w:val="0"/>
          <w:marTop w:val="0"/>
          <w:marBottom w:val="0"/>
          <w:divBdr>
            <w:top w:val="none" w:sz="0" w:space="0" w:color="auto"/>
            <w:left w:val="none" w:sz="0" w:space="0" w:color="auto"/>
            <w:bottom w:val="none" w:sz="0" w:space="0" w:color="auto"/>
            <w:right w:val="none" w:sz="0" w:space="0" w:color="auto"/>
          </w:divBdr>
        </w:div>
        <w:div w:id="341710497">
          <w:marLeft w:val="640"/>
          <w:marRight w:val="0"/>
          <w:marTop w:val="0"/>
          <w:marBottom w:val="0"/>
          <w:divBdr>
            <w:top w:val="none" w:sz="0" w:space="0" w:color="auto"/>
            <w:left w:val="none" w:sz="0" w:space="0" w:color="auto"/>
            <w:bottom w:val="none" w:sz="0" w:space="0" w:color="auto"/>
            <w:right w:val="none" w:sz="0" w:space="0" w:color="auto"/>
          </w:divBdr>
        </w:div>
        <w:div w:id="297884048">
          <w:marLeft w:val="640"/>
          <w:marRight w:val="0"/>
          <w:marTop w:val="0"/>
          <w:marBottom w:val="0"/>
          <w:divBdr>
            <w:top w:val="none" w:sz="0" w:space="0" w:color="auto"/>
            <w:left w:val="none" w:sz="0" w:space="0" w:color="auto"/>
            <w:bottom w:val="none" w:sz="0" w:space="0" w:color="auto"/>
            <w:right w:val="none" w:sz="0" w:space="0" w:color="auto"/>
          </w:divBdr>
        </w:div>
        <w:div w:id="314652869">
          <w:marLeft w:val="640"/>
          <w:marRight w:val="0"/>
          <w:marTop w:val="0"/>
          <w:marBottom w:val="0"/>
          <w:divBdr>
            <w:top w:val="none" w:sz="0" w:space="0" w:color="auto"/>
            <w:left w:val="none" w:sz="0" w:space="0" w:color="auto"/>
            <w:bottom w:val="none" w:sz="0" w:space="0" w:color="auto"/>
            <w:right w:val="none" w:sz="0" w:space="0" w:color="auto"/>
          </w:divBdr>
        </w:div>
        <w:div w:id="232155875">
          <w:marLeft w:val="640"/>
          <w:marRight w:val="0"/>
          <w:marTop w:val="0"/>
          <w:marBottom w:val="0"/>
          <w:divBdr>
            <w:top w:val="none" w:sz="0" w:space="0" w:color="auto"/>
            <w:left w:val="none" w:sz="0" w:space="0" w:color="auto"/>
            <w:bottom w:val="none" w:sz="0" w:space="0" w:color="auto"/>
            <w:right w:val="none" w:sz="0" w:space="0" w:color="auto"/>
          </w:divBdr>
        </w:div>
        <w:div w:id="802506666">
          <w:marLeft w:val="640"/>
          <w:marRight w:val="0"/>
          <w:marTop w:val="0"/>
          <w:marBottom w:val="0"/>
          <w:divBdr>
            <w:top w:val="none" w:sz="0" w:space="0" w:color="auto"/>
            <w:left w:val="none" w:sz="0" w:space="0" w:color="auto"/>
            <w:bottom w:val="none" w:sz="0" w:space="0" w:color="auto"/>
            <w:right w:val="none" w:sz="0" w:space="0" w:color="auto"/>
          </w:divBdr>
        </w:div>
        <w:div w:id="1450590684">
          <w:marLeft w:val="640"/>
          <w:marRight w:val="0"/>
          <w:marTop w:val="0"/>
          <w:marBottom w:val="0"/>
          <w:divBdr>
            <w:top w:val="none" w:sz="0" w:space="0" w:color="auto"/>
            <w:left w:val="none" w:sz="0" w:space="0" w:color="auto"/>
            <w:bottom w:val="none" w:sz="0" w:space="0" w:color="auto"/>
            <w:right w:val="none" w:sz="0" w:space="0" w:color="auto"/>
          </w:divBdr>
        </w:div>
        <w:div w:id="349528662">
          <w:marLeft w:val="640"/>
          <w:marRight w:val="0"/>
          <w:marTop w:val="0"/>
          <w:marBottom w:val="0"/>
          <w:divBdr>
            <w:top w:val="none" w:sz="0" w:space="0" w:color="auto"/>
            <w:left w:val="none" w:sz="0" w:space="0" w:color="auto"/>
            <w:bottom w:val="none" w:sz="0" w:space="0" w:color="auto"/>
            <w:right w:val="none" w:sz="0" w:space="0" w:color="auto"/>
          </w:divBdr>
        </w:div>
        <w:div w:id="1741637705">
          <w:marLeft w:val="640"/>
          <w:marRight w:val="0"/>
          <w:marTop w:val="0"/>
          <w:marBottom w:val="0"/>
          <w:divBdr>
            <w:top w:val="none" w:sz="0" w:space="0" w:color="auto"/>
            <w:left w:val="none" w:sz="0" w:space="0" w:color="auto"/>
            <w:bottom w:val="none" w:sz="0" w:space="0" w:color="auto"/>
            <w:right w:val="none" w:sz="0" w:space="0" w:color="auto"/>
          </w:divBdr>
        </w:div>
        <w:div w:id="1042247190">
          <w:marLeft w:val="640"/>
          <w:marRight w:val="0"/>
          <w:marTop w:val="0"/>
          <w:marBottom w:val="0"/>
          <w:divBdr>
            <w:top w:val="none" w:sz="0" w:space="0" w:color="auto"/>
            <w:left w:val="none" w:sz="0" w:space="0" w:color="auto"/>
            <w:bottom w:val="none" w:sz="0" w:space="0" w:color="auto"/>
            <w:right w:val="none" w:sz="0" w:space="0" w:color="auto"/>
          </w:divBdr>
        </w:div>
        <w:div w:id="1980917398">
          <w:marLeft w:val="640"/>
          <w:marRight w:val="0"/>
          <w:marTop w:val="0"/>
          <w:marBottom w:val="0"/>
          <w:divBdr>
            <w:top w:val="none" w:sz="0" w:space="0" w:color="auto"/>
            <w:left w:val="none" w:sz="0" w:space="0" w:color="auto"/>
            <w:bottom w:val="none" w:sz="0" w:space="0" w:color="auto"/>
            <w:right w:val="none" w:sz="0" w:space="0" w:color="auto"/>
          </w:divBdr>
        </w:div>
        <w:div w:id="938176741">
          <w:marLeft w:val="640"/>
          <w:marRight w:val="0"/>
          <w:marTop w:val="0"/>
          <w:marBottom w:val="0"/>
          <w:divBdr>
            <w:top w:val="none" w:sz="0" w:space="0" w:color="auto"/>
            <w:left w:val="none" w:sz="0" w:space="0" w:color="auto"/>
            <w:bottom w:val="none" w:sz="0" w:space="0" w:color="auto"/>
            <w:right w:val="none" w:sz="0" w:space="0" w:color="auto"/>
          </w:divBdr>
        </w:div>
        <w:div w:id="1322007441">
          <w:marLeft w:val="640"/>
          <w:marRight w:val="0"/>
          <w:marTop w:val="0"/>
          <w:marBottom w:val="0"/>
          <w:divBdr>
            <w:top w:val="none" w:sz="0" w:space="0" w:color="auto"/>
            <w:left w:val="none" w:sz="0" w:space="0" w:color="auto"/>
            <w:bottom w:val="none" w:sz="0" w:space="0" w:color="auto"/>
            <w:right w:val="none" w:sz="0" w:space="0" w:color="auto"/>
          </w:divBdr>
        </w:div>
        <w:div w:id="819082261">
          <w:marLeft w:val="640"/>
          <w:marRight w:val="0"/>
          <w:marTop w:val="0"/>
          <w:marBottom w:val="0"/>
          <w:divBdr>
            <w:top w:val="none" w:sz="0" w:space="0" w:color="auto"/>
            <w:left w:val="none" w:sz="0" w:space="0" w:color="auto"/>
            <w:bottom w:val="none" w:sz="0" w:space="0" w:color="auto"/>
            <w:right w:val="none" w:sz="0" w:space="0" w:color="auto"/>
          </w:divBdr>
        </w:div>
        <w:div w:id="383795068">
          <w:marLeft w:val="640"/>
          <w:marRight w:val="0"/>
          <w:marTop w:val="0"/>
          <w:marBottom w:val="0"/>
          <w:divBdr>
            <w:top w:val="none" w:sz="0" w:space="0" w:color="auto"/>
            <w:left w:val="none" w:sz="0" w:space="0" w:color="auto"/>
            <w:bottom w:val="none" w:sz="0" w:space="0" w:color="auto"/>
            <w:right w:val="none" w:sz="0" w:space="0" w:color="auto"/>
          </w:divBdr>
        </w:div>
        <w:div w:id="305935123">
          <w:marLeft w:val="640"/>
          <w:marRight w:val="0"/>
          <w:marTop w:val="0"/>
          <w:marBottom w:val="0"/>
          <w:divBdr>
            <w:top w:val="none" w:sz="0" w:space="0" w:color="auto"/>
            <w:left w:val="none" w:sz="0" w:space="0" w:color="auto"/>
            <w:bottom w:val="none" w:sz="0" w:space="0" w:color="auto"/>
            <w:right w:val="none" w:sz="0" w:space="0" w:color="auto"/>
          </w:divBdr>
        </w:div>
        <w:div w:id="81534337">
          <w:marLeft w:val="640"/>
          <w:marRight w:val="0"/>
          <w:marTop w:val="0"/>
          <w:marBottom w:val="0"/>
          <w:divBdr>
            <w:top w:val="none" w:sz="0" w:space="0" w:color="auto"/>
            <w:left w:val="none" w:sz="0" w:space="0" w:color="auto"/>
            <w:bottom w:val="none" w:sz="0" w:space="0" w:color="auto"/>
            <w:right w:val="none" w:sz="0" w:space="0" w:color="auto"/>
          </w:divBdr>
        </w:div>
        <w:div w:id="767382958">
          <w:marLeft w:val="640"/>
          <w:marRight w:val="0"/>
          <w:marTop w:val="0"/>
          <w:marBottom w:val="0"/>
          <w:divBdr>
            <w:top w:val="none" w:sz="0" w:space="0" w:color="auto"/>
            <w:left w:val="none" w:sz="0" w:space="0" w:color="auto"/>
            <w:bottom w:val="none" w:sz="0" w:space="0" w:color="auto"/>
            <w:right w:val="none" w:sz="0" w:space="0" w:color="auto"/>
          </w:divBdr>
        </w:div>
        <w:div w:id="1376615579">
          <w:marLeft w:val="640"/>
          <w:marRight w:val="0"/>
          <w:marTop w:val="0"/>
          <w:marBottom w:val="0"/>
          <w:divBdr>
            <w:top w:val="none" w:sz="0" w:space="0" w:color="auto"/>
            <w:left w:val="none" w:sz="0" w:space="0" w:color="auto"/>
            <w:bottom w:val="none" w:sz="0" w:space="0" w:color="auto"/>
            <w:right w:val="none" w:sz="0" w:space="0" w:color="auto"/>
          </w:divBdr>
        </w:div>
        <w:div w:id="2080858387">
          <w:marLeft w:val="640"/>
          <w:marRight w:val="0"/>
          <w:marTop w:val="0"/>
          <w:marBottom w:val="0"/>
          <w:divBdr>
            <w:top w:val="none" w:sz="0" w:space="0" w:color="auto"/>
            <w:left w:val="none" w:sz="0" w:space="0" w:color="auto"/>
            <w:bottom w:val="none" w:sz="0" w:space="0" w:color="auto"/>
            <w:right w:val="none" w:sz="0" w:space="0" w:color="auto"/>
          </w:divBdr>
        </w:div>
        <w:div w:id="1329560461">
          <w:marLeft w:val="640"/>
          <w:marRight w:val="0"/>
          <w:marTop w:val="0"/>
          <w:marBottom w:val="0"/>
          <w:divBdr>
            <w:top w:val="none" w:sz="0" w:space="0" w:color="auto"/>
            <w:left w:val="none" w:sz="0" w:space="0" w:color="auto"/>
            <w:bottom w:val="none" w:sz="0" w:space="0" w:color="auto"/>
            <w:right w:val="none" w:sz="0" w:space="0" w:color="auto"/>
          </w:divBdr>
        </w:div>
        <w:div w:id="1601178268">
          <w:marLeft w:val="640"/>
          <w:marRight w:val="0"/>
          <w:marTop w:val="0"/>
          <w:marBottom w:val="0"/>
          <w:divBdr>
            <w:top w:val="none" w:sz="0" w:space="0" w:color="auto"/>
            <w:left w:val="none" w:sz="0" w:space="0" w:color="auto"/>
            <w:bottom w:val="none" w:sz="0" w:space="0" w:color="auto"/>
            <w:right w:val="none" w:sz="0" w:space="0" w:color="auto"/>
          </w:divBdr>
        </w:div>
        <w:div w:id="827789494">
          <w:marLeft w:val="640"/>
          <w:marRight w:val="0"/>
          <w:marTop w:val="0"/>
          <w:marBottom w:val="0"/>
          <w:divBdr>
            <w:top w:val="none" w:sz="0" w:space="0" w:color="auto"/>
            <w:left w:val="none" w:sz="0" w:space="0" w:color="auto"/>
            <w:bottom w:val="none" w:sz="0" w:space="0" w:color="auto"/>
            <w:right w:val="none" w:sz="0" w:space="0" w:color="auto"/>
          </w:divBdr>
        </w:div>
        <w:div w:id="386492668">
          <w:marLeft w:val="640"/>
          <w:marRight w:val="0"/>
          <w:marTop w:val="0"/>
          <w:marBottom w:val="0"/>
          <w:divBdr>
            <w:top w:val="none" w:sz="0" w:space="0" w:color="auto"/>
            <w:left w:val="none" w:sz="0" w:space="0" w:color="auto"/>
            <w:bottom w:val="none" w:sz="0" w:space="0" w:color="auto"/>
            <w:right w:val="none" w:sz="0" w:space="0" w:color="auto"/>
          </w:divBdr>
        </w:div>
        <w:div w:id="1102847494">
          <w:marLeft w:val="640"/>
          <w:marRight w:val="0"/>
          <w:marTop w:val="0"/>
          <w:marBottom w:val="0"/>
          <w:divBdr>
            <w:top w:val="none" w:sz="0" w:space="0" w:color="auto"/>
            <w:left w:val="none" w:sz="0" w:space="0" w:color="auto"/>
            <w:bottom w:val="none" w:sz="0" w:space="0" w:color="auto"/>
            <w:right w:val="none" w:sz="0" w:space="0" w:color="auto"/>
          </w:divBdr>
        </w:div>
        <w:div w:id="1102186462">
          <w:marLeft w:val="640"/>
          <w:marRight w:val="0"/>
          <w:marTop w:val="0"/>
          <w:marBottom w:val="0"/>
          <w:divBdr>
            <w:top w:val="none" w:sz="0" w:space="0" w:color="auto"/>
            <w:left w:val="none" w:sz="0" w:space="0" w:color="auto"/>
            <w:bottom w:val="none" w:sz="0" w:space="0" w:color="auto"/>
            <w:right w:val="none" w:sz="0" w:space="0" w:color="auto"/>
          </w:divBdr>
        </w:div>
        <w:div w:id="371808745">
          <w:marLeft w:val="640"/>
          <w:marRight w:val="0"/>
          <w:marTop w:val="0"/>
          <w:marBottom w:val="0"/>
          <w:divBdr>
            <w:top w:val="none" w:sz="0" w:space="0" w:color="auto"/>
            <w:left w:val="none" w:sz="0" w:space="0" w:color="auto"/>
            <w:bottom w:val="none" w:sz="0" w:space="0" w:color="auto"/>
            <w:right w:val="none" w:sz="0" w:space="0" w:color="auto"/>
          </w:divBdr>
        </w:div>
        <w:div w:id="2007439378">
          <w:marLeft w:val="640"/>
          <w:marRight w:val="0"/>
          <w:marTop w:val="0"/>
          <w:marBottom w:val="0"/>
          <w:divBdr>
            <w:top w:val="none" w:sz="0" w:space="0" w:color="auto"/>
            <w:left w:val="none" w:sz="0" w:space="0" w:color="auto"/>
            <w:bottom w:val="none" w:sz="0" w:space="0" w:color="auto"/>
            <w:right w:val="none" w:sz="0" w:space="0" w:color="auto"/>
          </w:divBdr>
        </w:div>
        <w:div w:id="2142771532">
          <w:marLeft w:val="640"/>
          <w:marRight w:val="0"/>
          <w:marTop w:val="0"/>
          <w:marBottom w:val="0"/>
          <w:divBdr>
            <w:top w:val="none" w:sz="0" w:space="0" w:color="auto"/>
            <w:left w:val="none" w:sz="0" w:space="0" w:color="auto"/>
            <w:bottom w:val="none" w:sz="0" w:space="0" w:color="auto"/>
            <w:right w:val="none" w:sz="0" w:space="0" w:color="auto"/>
          </w:divBdr>
        </w:div>
        <w:div w:id="1494294569">
          <w:marLeft w:val="640"/>
          <w:marRight w:val="0"/>
          <w:marTop w:val="0"/>
          <w:marBottom w:val="0"/>
          <w:divBdr>
            <w:top w:val="none" w:sz="0" w:space="0" w:color="auto"/>
            <w:left w:val="none" w:sz="0" w:space="0" w:color="auto"/>
            <w:bottom w:val="none" w:sz="0" w:space="0" w:color="auto"/>
            <w:right w:val="none" w:sz="0" w:space="0" w:color="auto"/>
          </w:divBdr>
        </w:div>
        <w:div w:id="1745256256">
          <w:marLeft w:val="640"/>
          <w:marRight w:val="0"/>
          <w:marTop w:val="0"/>
          <w:marBottom w:val="0"/>
          <w:divBdr>
            <w:top w:val="none" w:sz="0" w:space="0" w:color="auto"/>
            <w:left w:val="none" w:sz="0" w:space="0" w:color="auto"/>
            <w:bottom w:val="none" w:sz="0" w:space="0" w:color="auto"/>
            <w:right w:val="none" w:sz="0" w:space="0" w:color="auto"/>
          </w:divBdr>
        </w:div>
        <w:div w:id="1538809762">
          <w:marLeft w:val="640"/>
          <w:marRight w:val="0"/>
          <w:marTop w:val="0"/>
          <w:marBottom w:val="0"/>
          <w:divBdr>
            <w:top w:val="none" w:sz="0" w:space="0" w:color="auto"/>
            <w:left w:val="none" w:sz="0" w:space="0" w:color="auto"/>
            <w:bottom w:val="none" w:sz="0" w:space="0" w:color="auto"/>
            <w:right w:val="none" w:sz="0" w:space="0" w:color="auto"/>
          </w:divBdr>
        </w:div>
        <w:div w:id="22367628">
          <w:marLeft w:val="640"/>
          <w:marRight w:val="0"/>
          <w:marTop w:val="0"/>
          <w:marBottom w:val="0"/>
          <w:divBdr>
            <w:top w:val="none" w:sz="0" w:space="0" w:color="auto"/>
            <w:left w:val="none" w:sz="0" w:space="0" w:color="auto"/>
            <w:bottom w:val="none" w:sz="0" w:space="0" w:color="auto"/>
            <w:right w:val="none" w:sz="0" w:space="0" w:color="auto"/>
          </w:divBdr>
        </w:div>
        <w:div w:id="121653409">
          <w:marLeft w:val="640"/>
          <w:marRight w:val="0"/>
          <w:marTop w:val="0"/>
          <w:marBottom w:val="0"/>
          <w:divBdr>
            <w:top w:val="none" w:sz="0" w:space="0" w:color="auto"/>
            <w:left w:val="none" w:sz="0" w:space="0" w:color="auto"/>
            <w:bottom w:val="none" w:sz="0" w:space="0" w:color="auto"/>
            <w:right w:val="none" w:sz="0" w:space="0" w:color="auto"/>
          </w:divBdr>
        </w:div>
        <w:div w:id="2134470659">
          <w:marLeft w:val="640"/>
          <w:marRight w:val="0"/>
          <w:marTop w:val="0"/>
          <w:marBottom w:val="0"/>
          <w:divBdr>
            <w:top w:val="none" w:sz="0" w:space="0" w:color="auto"/>
            <w:left w:val="none" w:sz="0" w:space="0" w:color="auto"/>
            <w:bottom w:val="none" w:sz="0" w:space="0" w:color="auto"/>
            <w:right w:val="none" w:sz="0" w:space="0" w:color="auto"/>
          </w:divBdr>
        </w:div>
        <w:div w:id="1063681151">
          <w:marLeft w:val="640"/>
          <w:marRight w:val="0"/>
          <w:marTop w:val="0"/>
          <w:marBottom w:val="0"/>
          <w:divBdr>
            <w:top w:val="none" w:sz="0" w:space="0" w:color="auto"/>
            <w:left w:val="none" w:sz="0" w:space="0" w:color="auto"/>
            <w:bottom w:val="none" w:sz="0" w:space="0" w:color="auto"/>
            <w:right w:val="none" w:sz="0" w:space="0" w:color="auto"/>
          </w:divBdr>
        </w:div>
        <w:div w:id="1034964777">
          <w:marLeft w:val="640"/>
          <w:marRight w:val="0"/>
          <w:marTop w:val="0"/>
          <w:marBottom w:val="0"/>
          <w:divBdr>
            <w:top w:val="none" w:sz="0" w:space="0" w:color="auto"/>
            <w:left w:val="none" w:sz="0" w:space="0" w:color="auto"/>
            <w:bottom w:val="none" w:sz="0" w:space="0" w:color="auto"/>
            <w:right w:val="none" w:sz="0" w:space="0" w:color="auto"/>
          </w:divBdr>
        </w:div>
        <w:div w:id="139272126">
          <w:marLeft w:val="640"/>
          <w:marRight w:val="0"/>
          <w:marTop w:val="0"/>
          <w:marBottom w:val="0"/>
          <w:divBdr>
            <w:top w:val="none" w:sz="0" w:space="0" w:color="auto"/>
            <w:left w:val="none" w:sz="0" w:space="0" w:color="auto"/>
            <w:bottom w:val="none" w:sz="0" w:space="0" w:color="auto"/>
            <w:right w:val="none" w:sz="0" w:space="0" w:color="auto"/>
          </w:divBdr>
        </w:div>
        <w:div w:id="602032090">
          <w:marLeft w:val="640"/>
          <w:marRight w:val="0"/>
          <w:marTop w:val="0"/>
          <w:marBottom w:val="0"/>
          <w:divBdr>
            <w:top w:val="none" w:sz="0" w:space="0" w:color="auto"/>
            <w:left w:val="none" w:sz="0" w:space="0" w:color="auto"/>
            <w:bottom w:val="none" w:sz="0" w:space="0" w:color="auto"/>
            <w:right w:val="none" w:sz="0" w:space="0" w:color="auto"/>
          </w:divBdr>
        </w:div>
        <w:div w:id="1723020564">
          <w:marLeft w:val="640"/>
          <w:marRight w:val="0"/>
          <w:marTop w:val="0"/>
          <w:marBottom w:val="0"/>
          <w:divBdr>
            <w:top w:val="none" w:sz="0" w:space="0" w:color="auto"/>
            <w:left w:val="none" w:sz="0" w:space="0" w:color="auto"/>
            <w:bottom w:val="none" w:sz="0" w:space="0" w:color="auto"/>
            <w:right w:val="none" w:sz="0" w:space="0" w:color="auto"/>
          </w:divBdr>
        </w:div>
        <w:div w:id="1326977074">
          <w:marLeft w:val="640"/>
          <w:marRight w:val="0"/>
          <w:marTop w:val="0"/>
          <w:marBottom w:val="0"/>
          <w:divBdr>
            <w:top w:val="none" w:sz="0" w:space="0" w:color="auto"/>
            <w:left w:val="none" w:sz="0" w:space="0" w:color="auto"/>
            <w:bottom w:val="none" w:sz="0" w:space="0" w:color="auto"/>
            <w:right w:val="none" w:sz="0" w:space="0" w:color="auto"/>
          </w:divBdr>
        </w:div>
        <w:div w:id="1712609331">
          <w:marLeft w:val="640"/>
          <w:marRight w:val="0"/>
          <w:marTop w:val="0"/>
          <w:marBottom w:val="0"/>
          <w:divBdr>
            <w:top w:val="none" w:sz="0" w:space="0" w:color="auto"/>
            <w:left w:val="none" w:sz="0" w:space="0" w:color="auto"/>
            <w:bottom w:val="none" w:sz="0" w:space="0" w:color="auto"/>
            <w:right w:val="none" w:sz="0" w:space="0" w:color="auto"/>
          </w:divBdr>
        </w:div>
        <w:div w:id="890530709">
          <w:marLeft w:val="640"/>
          <w:marRight w:val="0"/>
          <w:marTop w:val="0"/>
          <w:marBottom w:val="0"/>
          <w:divBdr>
            <w:top w:val="none" w:sz="0" w:space="0" w:color="auto"/>
            <w:left w:val="none" w:sz="0" w:space="0" w:color="auto"/>
            <w:bottom w:val="none" w:sz="0" w:space="0" w:color="auto"/>
            <w:right w:val="none" w:sz="0" w:space="0" w:color="auto"/>
          </w:divBdr>
        </w:div>
        <w:div w:id="139201036">
          <w:marLeft w:val="640"/>
          <w:marRight w:val="0"/>
          <w:marTop w:val="0"/>
          <w:marBottom w:val="0"/>
          <w:divBdr>
            <w:top w:val="none" w:sz="0" w:space="0" w:color="auto"/>
            <w:left w:val="none" w:sz="0" w:space="0" w:color="auto"/>
            <w:bottom w:val="none" w:sz="0" w:space="0" w:color="auto"/>
            <w:right w:val="none" w:sz="0" w:space="0" w:color="auto"/>
          </w:divBdr>
        </w:div>
        <w:div w:id="505440010">
          <w:marLeft w:val="640"/>
          <w:marRight w:val="0"/>
          <w:marTop w:val="0"/>
          <w:marBottom w:val="0"/>
          <w:divBdr>
            <w:top w:val="none" w:sz="0" w:space="0" w:color="auto"/>
            <w:left w:val="none" w:sz="0" w:space="0" w:color="auto"/>
            <w:bottom w:val="none" w:sz="0" w:space="0" w:color="auto"/>
            <w:right w:val="none" w:sz="0" w:space="0" w:color="auto"/>
          </w:divBdr>
        </w:div>
        <w:div w:id="1637832432">
          <w:marLeft w:val="640"/>
          <w:marRight w:val="0"/>
          <w:marTop w:val="0"/>
          <w:marBottom w:val="0"/>
          <w:divBdr>
            <w:top w:val="none" w:sz="0" w:space="0" w:color="auto"/>
            <w:left w:val="none" w:sz="0" w:space="0" w:color="auto"/>
            <w:bottom w:val="none" w:sz="0" w:space="0" w:color="auto"/>
            <w:right w:val="none" w:sz="0" w:space="0" w:color="auto"/>
          </w:divBdr>
        </w:div>
        <w:div w:id="1530217901">
          <w:marLeft w:val="640"/>
          <w:marRight w:val="0"/>
          <w:marTop w:val="0"/>
          <w:marBottom w:val="0"/>
          <w:divBdr>
            <w:top w:val="none" w:sz="0" w:space="0" w:color="auto"/>
            <w:left w:val="none" w:sz="0" w:space="0" w:color="auto"/>
            <w:bottom w:val="none" w:sz="0" w:space="0" w:color="auto"/>
            <w:right w:val="none" w:sz="0" w:space="0" w:color="auto"/>
          </w:divBdr>
        </w:div>
        <w:div w:id="1412043909">
          <w:marLeft w:val="640"/>
          <w:marRight w:val="0"/>
          <w:marTop w:val="0"/>
          <w:marBottom w:val="0"/>
          <w:divBdr>
            <w:top w:val="none" w:sz="0" w:space="0" w:color="auto"/>
            <w:left w:val="none" w:sz="0" w:space="0" w:color="auto"/>
            <w:bottom w:val="none" w:sz="0" w:space="0" w:color="auto"/>
            <w:right w:val="none" w:sz="0" w:space="0" w:color="auto"/>
          </w:divBdr>
        </w:div>
        <w:div w:id="163473431">
          <w:marLeft w:val="640"/>
          <w:marRight w:val="0"/>
          <w:marTop w:val="0"/>
          <w:marBottom w:val="0"/>
          <w:divBdr>
            <w:top w:val="none" w:sz="0" w:space="0" w:color="auto"/>
            <w:left w:val="none" w:sz="0" w:space="0" w:color="auto"/>
            <w:bottom w:val="none" w:sz="0" w:space="0" w:color="auto"/>
            <w:right w:val="none" w:sz="0" w:space="0" w:color="auto"/>
          </w:divBdr>
        </w:div>
        <w:div w:id="545202">
          <w:marLeft w:val="640"/>
          <w:marRight w:val="0"/>
          <w:marTop w:val="0"/>
          <w:marBottom w:val="0"/>
          <w:divBdr>
            <w:top w:val="none" w:sz="0" w:space="0" w:color="auto"/>
            <w:left w:val="none" w:sz="0" w:space="0" w:color="auto"/>
            <w:bottom w:val="none" w:sz="0" w:space="0" w:color="auto"/>
            <w:right w:val="none" w:sz="0" w:space="0" w:color="auto"/>
          </w:divBdr>
        </w:div>
        <w:div w:id="1626884772">
          <w:marLeft w:val="640"/>
          <w:marRight w:val="0"/>
          <w:marTop w:val="0"/>
          <w:marBottom w:val="0"/>
          <w:divBdr>
            <w:top w:val="none" w:sz="0" w:space="0" w:color="auto"/>
            <w:left w:val="none" w:sz="0" w:space="0" w:color="auto"/>
            <w:bottom w:val="none" w:sz="0" w:space="0" w:color="auto"/>
            <w:right w:val="none" w:sz="0" w:space="0" w:color="auto"/>
          </w:divBdr>
        </w:div>
        <w:div w:id="1486817153">
          <w:marLeft w:val="640"/>
          <w:marRight w:val="0"/>
          <w:marTop w:val="0"/>
          <w:marBottom w:val="0"/>
          <w:divBdr>
            <w:top w:val="none" w:sz="0" w:space="0" w:color="auto"/>
            <w:left w:val="none" w:sz="0" w:space="0" w:color="auto"/>
            <w:bottom w:val="none" w:sz="0" w:space="0" w:color="auto"/>
            <w:right w:val="none" w:sz="0" w:space="0" w:color="auto"/>
          </w:divBdr>
        </w:div>
        <w:div w:id="1391462752">
          <w:marLeft w:val="640"/>
          <w:marRight w:val="0"/>
          <w:marTop w:val="0"/>
          <w:marBottom w:val="0"/>
          <w:divBdr>
            <w:top w:val="none" w:sz="0" w:space="0" w:color="auto"/>
            <w:left w:val="none" w:sz="0" w:space="0" w:color="auto"/>
            <w:bottom w:val="none" w:sz="0" w:space="0" w:color="auto"/>
            <w:right w:val="none" w:sz="0" w:space="0" w:color="auto"/>
          </w:divBdr>
        </w:div>
        <w:div w:id="772745917">
          <w:marLeft w:val="640"/>
          <w:marRight w:val="0"/>
          <w:marTop w:val="0"/>
          <w:marBottom w:val="0"/>
          <w:divBdr>
            <w:top w:val="none" w:sz="0" w:space="0" w:color="auto"/>
            <w:left w:val="none" w:sz="0" w:space="0" w:color="auto"/>
            <w:bottom w:val="none" w:sz="0" w:space="0" w:color="auto"/>
            <w:right w:val="none" w:sz="0" w:space="0" w:color="auto"/>
          </w:divBdr>
        </w:div>
        <w:div w:id="1242829931">
          <w:marLeft w:val="640"/>
          <w:marRight w:val="0"/>
          <w:marTop w:val="0"/>
          <w:marBottom w:val="0"/>
          <w:divBdr>
            <w:top w:val="none" w:sz="0" w:space="0" w:color="auto"/>
            <w:left w:val="none" w:sz="0" w:space="0" w:color="auto"/>
            <w:bottom w:val="none" w:sz="0" w:space="0" w:color="auto"/>
            <w:right w:val="none" w:sz="0" w:space="0" w:color="auto"/>
          </w:divBdr>
        </w:div>
        <w:div w:id="819077989">
          <w:marLeft w:val="640"/>
          <w:marRight w:val="0"/>
          <w:marTop w:val="0"/>
          <w:marBottom w:val="0"/>
          <w:divBdr>
            <w:top w:val="none" w:sz="0" w:space="0" w:color="auto"/>
            <w:left w:val="none" w:sz="0" w:space="0" w:color="auto"/>
            <w:bottom w:val="none" w:sz="0" w:space="0" w:color="auto"/>
            <w:right w:val="none" w:sz="0" w:space="0" w:color="auto"/>
          </w:divBdr>
        </w:div>
        <w:div w:id="386611461">
          <w:marLeft w:val="640"/>
          <w:marRight w:val="0"/>
          <w:marTop w:val="0"/>
          <w:marBottom w:val="0"/>
          <w:divBdr>
            <w:top w:val="none" w:sz="0" w:space="0" w:color="auto"/>
            <w:left w:val="none" w:sz="0" w:space="0" w:color="auto"/>
            <w:bottom w:val="none" w:sz="0" w:space="0" w:color="auto"/>
            <w:right w:val="none" w:sz="0" w:space="0" w:color="auto"/>
          </w:divBdr>
        </w:div>
        <w:div w:id="182479824">
          <w:marLeft w:val="640"/>
          <w:marRight w:val="0"/>
          <w:marTop w:val="0"/>
          <w:marBottom w:val="0"/>
          <w:divBdr>
            <w:top w:val="none" w:sz="0" w:space="0" w:color="auto"/>
            <w:left w:val="none" w:sz="0" w:space="0" w:color="auto"/>
            <w:bottom w:val="none" w:sz="0" w:space="0" w:color="auto"/>
            <w:right w:val="none" w:sz="0" w:space="0" w:color="auto"/>
          </w:divBdr>
        </w:div>
        <w:div w:id="1839880879">
          <w:marLeft w:val="640"/>
          <w:marRight w:val="0"/>
          <w:marTop w:val="0"/>
          <w:marBottom w:val="0"/>
          <w:divBdr>
            <w:top w:val="none" w:sz="0" w:space="0" w:color="auto"/>
            <w:left w:val="none" w:sz="0" w:space="0" w:color="auto"/>
            <w:bottom w:val="none" w:sz="0" w:space="0" w:color="auto"/>
            <w:right w:val="none" w:sz="0" w:space="0" w:color="auto"/>
          </w:divBdr>
        </w:div>
        <w:div w:id="1377704434">
          <w:marLeft w:val="640"/>
          <w:marRight w:val="0"/>
          <w:marTop w:val="0"/>
          <w:marBottom w:val="0"/>
          <w:divBdr>
            <w:top w:val="none" w:sz="0" w:space="0" w:color="auto"/>
            <w:left w:val="none" w:sz="0" w:space="0" w:color="auto"/>
            <w:bottom w:val="none" w:sz="0" w:space="0" w:color="auto"/>
            <w:right w:val="none" w:sz="0" w:space="0" w:color="auto"/>
          </w:divBdr>
        </w:div>
        <w:div w:id="418672371">
          <w:marLeft w:val="640"/>
          <w:marRight w:val="0"/>
          <w:marTop w:val="0"/>
          <w:marBottom w:val="0"/>
          <w:divBdr>
            <w:top w:val="none" w:sz="0" w:space="0" w:color="auto"/>
            <w:left w:val="none" w:sz="0" w:space="0" w:color="auto"/>
            <w:bottom w:val="none" w:sz="0" w:space="0" w:color="auto"/>
            <w:right w:val="none" w:sz="0" w:space="0" w:color="auto"/>
          </w:divBdr>
        </w:div>
        <w:div w:id="116263121">
          <w:marLeft w:val="640"/>
          <w:marRight w:val="0"/>
          <w:marTop w:val="0"/>
          <w:marBottom w:val="0"/>
          <w:divBdr>
            <w:top w:val="none" w:sz="0" w:space="0" w:color="auto"/>
            <w:left w:val="none" w:sz="0" w:space="0" w:color="auto"/>
            <w:bottom w:val="none" w:sz="0" w:space="0" w:color="auto"/>
            <w:right w:val="none" w:sz="0" w:space="0" w:color="auto"/>
          </w:divBdr>
        </w:div>
        <w:div w:id="1036003875">
          <w:marLeft w:val="640"/>
          <w:marRight w:val="0"/>
          <w:marTop w:val="0"/>
          <w:marBottom w:val="0"/>
          <w:divBdr>
            <w:top w:val="none" w:sz="0" w:space="0" w:color="auto"/>
            <w:left w:val="none" w:sz="0" w:space="0" w:color="auto"/>
            <w:bottom w:val="none" w:sz="0" w:space="0" w:color="auto"/>
            <w:right w:val="none" w:sz="0" w:space="0" w:color="auto"/>
          </w:divBdr>
        </w:div>
        <w:div w:id="904338741">
          <w:marLeft w:val="640"/>
          <w:marRight w:val="0"/>
          <w:marTop w:val="0"/>
          <w:marBottom w:val="0"/>
          <w:divBdr>
            <w:top w:val="none" w:sz="0" w:space="0" w:color="auto"/>
            <w:left w:val="none" w:sz="0" w:space="0" w:color="auto"/>
            <w:bottom w:val="none" w:sz="0" w:space="0" w:color="auto"/>
            <w:right w:val="none" w:sz="0" w:space="0" w:color="auto"/>
          </w:divBdr>
        </w:div>
        <w:div w:id="1800030190">
          <w:marLeft w:val="640"/>
          <w:marRight w:val="0"/>
          <w:marTop w:val="0"/>
          <w:marBottom w:val="0"/>
          <w:divBdr>
            <w:top w:val="none" w:sz="0" w:space="0" w:color="auto"/>
            <w:left w:val="none" w:sz="0" w:space="0" w:color="auto"/>
            <w:bottom w:val="none" w:sz="0" w:space="0" w:color="auto"/>
            <w:right w:val="none" w:sz="0" w:space="0" w:color="auto"/>
          </w:divBdr>
        </w:div>
        <w:div w:id="791285623">
          <w:marLeft w:val="640"/>
          <w:marRight w:val="0"/>
          <w:marTop w:val="0"/>
          <w:marBottom w:val="0"/>
          <w:divBdr>
            <w:top w:val="none" w:sz="0" w:space="0" w:color="auto"/>
            <w:left w:val="none" w:sz="0" w:space="0" w:color="auto"/>
            <w:bottom w:val="none" w:sz="0" w:space="0" w:color="auto"/>
            <w:right w:val="none" w:sz="0" w:space="0" w:color="auto"/>
          </w:divBdr>
        </w:div>
        <w:div w:id="1310862057">
          <w:marLeft w:val="640"/>
          <w:marRight w:val="0"/>
          <w:marTop w:val="0"/>
          <w:marBottom w:val="0"/>
          <w:divBdr>
            <w:top w:val="none" w:sz="0" w:space="0" w:color="auto"/>
            <w:left w:val="none" w:sz="0" w:space="0" w:color="auto"/>
            <w:bottom w:val="none" w:sz="0" w:space="0" w:color="auto"/>
            <w:right w:val="none" w:sz="0" w:space="0" w:color="auto"/>
          </w:divBdr>
        </w:div>
        <w:div w:id="439493790">
          <w:marLeft w:val="640"/>
          <w:marRight w:val="0"/>
          <w:marTop w:val="0"/>
          <w:marBottom w:val="0"/>
          <w:divBdr>
            <w:top w:val="none" w:sz="0" w:space="0" w:color="auto"/>
            <w:left w:val="none" w:sz="0" w:space="0" w:color="auto"/>
            <w:bottom w:val="none" w:sz="0" w:space="0" w:color="auto"/>
            <w:right w:val="none" w:sz="0" w:space="0" w:color="auto"/>
          </w:divBdr>
        </w:div>
        <w:div w:id="124592304">
          <w:marLeft w:val="640"/>
          <w:marRight w:val="0"/>
          <w:marTop w:val="0"/>
          <w:marBottom w:val="0"/>
          <w:divBdr>
            <w:top w:val="none" w:sz="0" w:space="0" w:color="auto"/>
            <w:left w:val="none" w:sz="0" w:space="0" w:color="auto"/>
            <w:bottom w:val="none" w:sz="0" w:space="0" w:color="auto"/>
            <w:right w:val="none" w:sz="0" w:space="0" w:color="auto"/>
          </w:divBdr>
        </w:div>
        <w:div w:id="1907034135">
          <w:marLeft w:val="640"/>
          <w:marRight w:val="0"/>
          <w:marTop w:val="0"/>
          <w:marBottom w:val="0"/>
          <w:divBdr>
            <w:top w:val="none" w:sz="0" w:space="0" w:color="auto"/>
            <w:left w:val="none" w:sz="0" w:space="0" w:color="auto"/>
            <w:bottom w:val="none" w:sz="0" w:space="0" w:color="auto"/>
            <w:right w:val="none" w:sz="0" w:space="0" w:color="auto"/>
          </w:divBdr>
        </w:div>
        <w:div w:id="1967152610">
          <w:marLeft w:val="640"/>
          <w:marRight w:val="0"/>
          <w:marTop w:val="0"/>
          <w:marBottom w:val="0"/>
          <w:divBdr>
            <w:top w:val="none" w:sz="0" w:space="0" w:color="auto"/>
            <w:left w:val="none" w:sz="0" w:space="0" w:color="auto"/>
            <w:bottom w:val="none" w:sz="0" w:space="0" w:color="auto"/>
            <w:right w:val="none" w:sz="0" w:space="0" w:color="auto"/>
          </w:divBdr>
        </w:div>
        <w:div w:id="1542522822">
          <w:marLeft w:val="640"/>
          <w:marRight w:val="0"/>
          <w:marTop w:val="0"/>
          <w:marBottom w:val="0"/>
          <w:divBdr>
            <w:top w:val="none" w:sz="0" w:space="0" w:color="auto"/>
            <w:left w:val="none" w:sz="0" w:space="0" w:color="auto"/>
            <w:bottom w:val="none" w:sz="0" w:space="0" w:color="auto"/>
            <w:right w:val="none" w:sz="0" w:space="0" w:color="auto"/>
          </w:divBdr>
        </w:div>
        <w:div w:id="38602259">
          <w:marLeft w:val="640"/>
          <w:marRight w:val="0"/>
          <w:marTop w:val="0"/>
          <w:marBottom w:val="0"/>
          <w:divBdr>
            <w:top w:val="none" w:sz="0" w:space="0" w:color="auto"/>
            <w:left w:val="none" w:sz="0" w:space="0" w:color="auto"/>
            <w:bottom w:val="none" w:sz="0" w:space="0" w:color="auto"/>
            <w:right w:val="none" w:sz="0" w:space="0" w:color="auto"/>
          </w:divBdr>
        </w:div>
        <w:div w:id="1952275105">
          <w:marLeft w:val="640"/>
          <w:marRight w:val="0"/>
          <w:marTop w:val="0"/>
          <w:marBottom w:val="0"/>
          <w:divBdr>
            <w:top w:val="none" w:sz="0" w:space="0" w:color="auto"/>
            <w:left w:val="none" w:sz="0" w:space="0" w:color="auto"/>
            <w:bottom w:val="none" w:sz="0" w:space="0" w:color="auto"/>
            <w:right w:val="none" w:sz="0" w:space="0" w:color="auto"/>
          </w:divBdr>
        </w:div>
        <w:div w:id="1614090380">
          <w:marLeft w:val="640"/>
          <w:marRight w:val="0"/>
          <w:marTop w:val="0"/>
          <w:marBottom w:val="0"/>
          <w:divBdr>
            <w:top w:val="none" w:sz="0" w:space="0" w:color="auto"/>
            <w:left w:val="none" w:sz="0" w:space="0" w:color="auto"/>
            <w:bottom w:val="none" w:sz="0" w:space="0" w:color="auto"/>
            <w:right w:val="none" w:sz="0" w:space="0" w:color="auto"/>
          </w:divBdr>
        </w:div>
        <w:div w:id="1785541663">
          <w:marLeft w:val="640"/>
          <w:marRight w:val="0"/>
          <w:marTop w:val="0"/>
          <w:marBottom w:val="0"/>
          <w:divBdr>
            <w:top w:val="none" w:sz="0" w:space="0" w:color="auto"/>
            <w:left w:val="none" w:sz="0" w:space="0" w:color="auto"/>
            <w:bottom w:val="none" w:sz="0" w:space="0" w:color="auto"/>
            <w:right w:val="none" w:sz="0" w:space="0" w:color="auto"/>
          </w:divBdr>
        </w:div>
        <w:div w:id="699358791">
          <w:marLeft w:val="640"/>
          <w:marRight w:val="0"/>
          <w:marTop w:val="0"/>
          <w:marBottom w:val="0"/>
          <w:divBdr>
            <w:top w:val="none" w:sz="0" w:space="0" w:color="auto"/>
            <w:left w:val="none" w:sz="0" w:space="0" w:color="auto"/>
            <w:bottom w:val="none" w:sz="0" w:space="0" w:color="auto"/>
            <w:right w:val="none" w:sz="0" w:space="0" w:color="auto"/>
          </w:divBdr>
        </w:div>
        <w:div w:id="564530186">
          <w:marLeft w:val="640"/>
          <w:marRight w:val="0"/>
          <w:marTop w:val="0"/>
          <w:marBottom w:val="0"/>
          <w:divBdr>
            <w:top w:val="none" w:sz="0" w:space="0" w:color="auto"/>
            <w:left w:val="none" w:sz="0" w:space="0" w:color="auto"/>
            <w:bottom w:val="none" w:sz="0" w:space="0" w:color="auto"/>
            <w:right w:val="none" w:sz="0" w:space="0" w:color="auto"/>
          </w:divBdr>
        </w:div>
        <w:div w:id="1464931488">
          <w:marLeft w:val="640"/>
          <w:marRight w:val="0"/>
          <w:marTop w:val="0"/>
          <w:marBottom w:val="0"/>
          <w:divBdr>
            <w:top w:val="none" w:sz="0" w:space="0" w:color="auto"/>
            <w:left w:val="none" w:sz="0" w:space="0" w:color="auto"/>
            <w:bottom w:val="none" w:sz="0" w:space="0" w:color="auto"/>
            <w:right w:val="none" w:sz="0" w:space="0" w:color="auto"/>
          </w:divBdr>
        </w:div>
        <w:div w:id="231697718">
          <w:marLeft w:val="640"/>
          <w:marRight w:val="0"/>
          <w:marTop w:val="0"/>
          <w:marBottom w:val="0"/>
          <w:divBdr>
            <w:top w:val="none" w:sz="0" w:space="0" w:color="auto"/>
            <w:left w:val="none" w:sz="0" w:space="0" w:color="auto"/>
            <w:bottom w:val="none" w:sz="0" w:space="0" w:color="auto"/>
            <w:right w:val="none" w:sz="0" w:space="0" w:color="auto"/>
          </w:divBdr>
        </w:div>
        <w:div w:id="1860043461">
          <w:marLeft w:val="640"/>
          <w:marRight w:val="0"/>
          <w:marTop w:val="0"/>
          <w:marBottom w:val="0"/>
          <w:divBdr>
            <w:top w:val="none" w:sz="0" w:space="0" w:color="auto"/>
            <w:left w:val="none" w:sz="0" w:space="0" w:color="auto"/>
            <w:bottom w:val="none" w:sz="0" w:space="0" w:color="auto"/>
            <w:right w:val="none" w:sz="0" w:space="0" w:color="auto"/>
          </w:divBdr>
        </w:div>
        <w:div w:id="1243221985">
          <w:marLeft w:val="640"/>
          <w:marRight w:val="0"/>
          <w:marTop w:val="0"/>
          <w:marBottom w:val="0"/>
          <w:divBdr>
            <w:top w:val="none" w:sz="0" w:space="0" w:color="auto"/>
            <w:left w:val="none" w:sz="0" w:space="0" w:color="auto"/>
            <w:bottom w:val="none" w:sz="0" w:space="0" w:color="auto"/>
            <w:right w:val="none" w:sz="0" w:space="0" w:color="auto"/>
          </w:divBdr>
        </w:div>
        <w:div w:id="25102595">
          <w:marLeft w:val="640"/>
          <w:marRight w:val="0"/>
          <w:marTop w:val="0"/>
          <w:marBottom w:val="0"/>
          <w:divBdr>
            <w:top w:val="none" w:sz="0" w:space="0" w:color="auto"/>
            <w:left w:val="none" w:sz="0" w:space="0" w:color="auto"/>
            <w:bottom w:val="none" w:sz="0" w:space="0" w:color="auto"/>
            <w:right w:val="none" w:sz="0" w:space="0" w:color="auto"/>
          </w:divBdr>
        </w:div>
        <w:div w:id="2122413411">
          <w:marLeft w:val="640"/>
          <w:marRight w:val="0"/>
          <w:marTop w:val="0"/>
          <w:marBottom w:val="0"/>
          <w:divBdr>
            <w:top w:val="none" w:sz="0" w:space="0" w:color="auto"/>
            <w:left w:val="none" w:sz="0" w:space="0" w:color="auto"/>
            <w:bottom w:val="none" w:sz="0" w:space="0" w:color="auto"/>
            <w:right w:val="none" w:sz="0" w:space="0" w:color="auto"/>
          </w:divBdr>
        </w:div>
        <w:div w:id="409546635">
          <w:marLeft w:val="640"/>
          <w:marRight w:val="0"/>
          <w:marTop w:val="0"/>
          <w:marBottom w:val="0"/>
          <w:divBdr>
            <w:top w:val="none" w:sz="0" w:space="0" w:color="auto"/>
            <w:left w:val="none" w:sz="0" w:space="0" w:color="auto"/>
            <w:bottom w:val="none" w:sz="0" w:space="0" w:color="auto"/>
            <w:right w:val="none" w:sz="0" w:space="0" w:color="auto"/>
          </w:divBdr>
        </w:div>
        <w:div w:id="1275093439">
          <w:marLeft w:val="640"/>
          <w:marRight w:val="0"/>
          <w:marTop w:val="0"/>
          <w:marBottom w:val="0"/>
          <w:divBdr>
            <w:top w:val="none" w:sz="0" w:space="0" w:color="auto"/>
            <w:left w:val="none" w:sz="0" w:space="0" w:color="auto"/>
            <w:bottom w:val="none" w:sz="0" w:space="0" w:color="auto"/>
            <w:right w:val="none" w:sz="0" w:space="0" w:color="auto"/>
          </w:divBdr>
        </w:div>
        <w:div w:id="1290284333">
          <w:marLeft w:val="640"/>
          <w:marRight w:val="0"/>
          <w:marTop w:val="0"/>
          <w:marBottom w:val="0"/>
          <w:divBdr>
            <w:top w:val="none" w:sz="0" w:space="0" w:color="auto"/>
            <w:left w:val="none" w:sz="0" w:space="0" w:color="auto"/>
            <w:bottom w:val="none" w:sz="0" w:space="0" w:color="auto"/>
            <w:right w:val="none" w:sz="0" w:space="0" w:color="auto"/>
          </w:divBdr>
        </w:div>
        <w:div w:id="1712729758">
          <w:marLeft w:val="640"/>
          <w:marRight w:val="0"/>
          <w:marTop w:val="0"/>
          <w:marBottom w:val="0"/>
          <w:divBdr>
            <w:top w:val="none" w:sz="0" w:space="0" w:color="auto"/>
            <w:left w:val="none" w:sz="0" w:space="0" w:color="auto"/>
            <w:bottom w:val="none" w:sz="0" w:space="0" w:color="auto"/>
            <w:right w:val="none" w:sz="0" w:space="0" w:color="auto"/>
          </w:divBdr>
        </w:div>
        <w:div w:id="297414413">
          <w:marLeft w:val="640"/>
          <w:marRight w:val="0"/>
          <w:marTop w:val="0"/>
          <w:marBottom w:val="0"/>
          <w:divBdr>
            <w:top w:val="none" w:sz="0" w:space="0" w:color="auto"/>
            <w:left w:val="none" w:sz="0" w:space="0" w:color="auto"/>
            <w:bottom w:val="none" w:sz="0" w:space="0" w:color="auto"/>
            <w:right w:val="none" w:sz="0" w:space="0" w:color="auto"/>
          </w:divBdr>
        </w:div>
        <w:div w:id="2076081490">
          <w:marLeft w:val="640"/>
          <w:marRight w:val="0"/>
          <w:marTop w:val="0"/>
          <w:marBottom w:val="0"/>
          <w:divBdr>
            <w:top w:val="none" w:sz="0" w:space="0" w:color="auto"/>
            <w:left w:val="none" w:sz="0" w:space="0" w:color="auto"/>
            <w:bottom w:val="none" w:sz="0" w:space="0" w:color="auto"/>
            <w:right w:val="none" w:sz="0" w:space="0" w:color="auto"/>
          </w:divBdr>
        </w:div>
        <w:div w:id="723135788">
          <w:marLeft w:val="640"/>
          <w:marRight w:val="0"/>
          <w:marTop w:val="0"/>
          <w:marBottom w:val="0"/>
          <w:divBdr>
            <w:top w:val="none" w:sz="0" w:space="0" w:color="auto"/>
            <w:left w:val="none" w:sz="0" w:space="0" w:color="auto"/>
            <w:bottom w:val="none" w:sz="0" w:space="0" w:color="auto"/>
            <w:right w:val="none" w:sz="0" w:space="0" w:color="auto"/>
          </w:divBdr>
        </w:div>
        <w:div w:id="1924021279">
          <w:marLeft w:val="640"/>
          <w:marRight w:val="0"/>
          <w:marTop w:val="0"/>
          <w:marBottom w:val="0"/>
          <w:divBdr>
            <w:top w:val="none" w:sz="0" w:space="0" w:color="auto"/>
            <w:left w:val="none" w:sz="0" w:space="0" w:color="auto"/>
            <w:bottom w:val="none" w:sz="0" w:space="0" w:color="auto"/>
            <w:right w:val="none" w:sz="0" w:space="0" w:color="auto"/>
          </w:divBdr>
        </w:div>
        <w:div w:id="1206941621">
          <w:marLeft w:val="640"/>
          <w:marRight w:val="0"/>
          <w:marTop w:val="0"/>
          <w:marBottom w:val="0"/>
          <w:divBdr>
            <w:top w:val="none" w:sz="0" w:space="0" w:color="auto"/>
            <w:left w:val="none" w:sz="0" w:space="0" w:color="auto"/>
            <w:bottom w:val="none" w:sz="0" w:space="0" w:color="auto"/>
            <w:right w:val="none" w:sz="0" w:space="0" w:color="auto"/>
          </w:divBdr>
        </w:div>
        <w:div w:id="1831755029">
          <w:marLeft w:val="640"/>
          <w:marRight w:val="0"/>
          <w:marTop w:val="0"/>
          <w:marBottom w:val="0"/>
          <w:divBdr>
            <w:top w:val="none" w:sz="0" w:space="0" w:color="auto"/>
            <w:left w:val="none" w:sz="0" w:space="0" w:color="auto"/>
            <w:bottom w:val="none" w:sz="0" w:space="0" w:color="auto"/>
            <w:right w:val="none" w:sz="0" w:space="0" w:color="auto"/>
          </w:divBdr>
        </w:div>
        <w:div w:id="1635014533">
          <w:marLeft w:val="640"/>
          <w:marRight w:val="0"/>
          <w:marTop w:val="0"/>
          <w:marBottom w:val="0"/>
          <w:divBdr>
            <w:top w:val="none" w:sz="0" w:space="0" w:color="auto"/>
            <w:left w:val="none" w:sz="0" w:space="0" w:color="auto"/>
            <w:bottom w:val="none" w:sz="0" w:space="0" w:color="auto"/>
            <w:right w:val="none" w:sz="0" w:space="0" w:color="auto"/>
          </w:divBdr>
        </w:div>
        <w:div w:id="1529832077">
          <w:marLeft w:val="640"/>
          <w:marRight w:val="0"/>
          <w:marTop w:val="0"/>
          <w:marBottom w:val="0"/>
          <w:divBdr>
            <w:top w:val="none" w:sz="0" w:space="0" w:color="auto"/>
            <w:left w:val="none" w:sz="0" w:space="0" w:color="auto"/>
            <w:bottom w:val="none" w:sz="0" w:space="0" w:color="auto"/>
            <w:right w:val="none" w:sz="0" w:space="0" w:color="auto"/>
          </w:divBdr>
        </w:div>
        <w:div w:id="574896598">
          <w:marLeft w:val="640"/>
          <w:marRight w:val="0"/>
          <w:marTop w:val="0"/>
          <w:marBottom w:val="0"/>
          <w:divBdr>
            <w:top w:val="none" w:sz="0" w:space="0" w:color="auto"/>
            <w:left w:val="none" w:sz="0" w:space="0" w:color="auto"/>
            <w:bottom w:val="none" w:sz="0" w:space="0" w:color="auto"/>
            <w:right w:val="none" w:sz="0" w:space="0" w:color="auto"/>
          </w:divBdr>
        </w:div>
        <w:div w:id="1909992064">
          <w:marLeft w:val="640"/>
          <w:marRight w:val="0"/>
          <w:marTop w:val="0"/>
          <w:marBottom w:val="0"/>
          <w:divBdr>
            <w:top w:val="none" w:sz="0" w:space="0" w:color="auto"/>
            <w:left w:val="none" w:sz="0" w:space="0" w:color="auto"/>
            <w:bottom w:val="none" w:sz="0" w:space="0" w:color="auto"/>
            <w:right w:val="none" w:sz="0" w:space="0" w:color="auto"/>
          </w:divBdr>
        </w:div>
        <w:div w:id="2037776971">
          <w:marLeft w:val="640"/>
          <w:marRight w:val="0"/>
          <w:marTop w:val="0"/>
          <w:marBottom w:val="0"/>
          <w:divBdr>
            <w:top w:val="none" w:sz="0" w:space="0" w:color="auto"/>
            <w:left w:val="none" w:sz="0" w:space="0" w:color="auto"/>
            <w:bottom w:val="none" w:sz="0" w:space="0" w:color="auto"/>
            <w:right w:val="none" w:sz="0" w:space="0" w:color="auto"/>
          </w:divBdr>
        </w:div>
        <w:div w:id="927621369">
          <w:marLeft w:val="640"/>
          <w:marRight w:val="0"/>
          <w:marTop w:val="0"/>
          <w:marBottom w:val="0"/>
          <w:divBdr>
            <w:top w:val="none" w:sz="0" w:space="0" w:color="auto"/>
            <w:left w:val="none" w:sz="0" w:space="0" w:color="auto"/>
            <w:bottom w:val="none" w:sz="0" w:space="0" w:color="auto"/>
            <w:right w:val="none" w:sz="0" w:space="0" w:color="auto"/>
          </w:divBdr>
        </w:div>
        <w:div w:id="1875999299">
          <w:marLeft w:val="640"/>
          <w:marRight w:val="0"/>
          <w:marTop w:val="0"/>
          <w:marBottom w:val="0"/>
          <w:divBdr>
            <w:top w:val="none" w:sz="0" w:space="0" w:color="auto"/>
            <w:left w:val="none" w:sz="0" w:space="0" w:color="auto"/>
            <w:bottom w:val="none" w:sz="0" w:space="0" w:color="auto"/>
            <w:right w:val="none" w:sz="0" w:space="0" w:color="auto"/>
          </w:divBdr>
        </w:div>
        <w:div w:id="2024823073">
          <w:marLeft w:val="640"/>
          <w:marRight w:val="0"/>
          <w:marTop w:val="0"/>
          <w:marBottom w:val="0"/>
          <w:divBdr>
            <w:top w:val="none" w:sz="0" w:space="0" w:color="auto"/>
            <w:left w:val="none" w:sz="0" w:space="0" w:color="auto"/>
            <w:bottom w:val="none" w:sz="0" w:space="0" w:color="auto"/>
            <w:right w:val="none" w:sz="0" w:space="0" w:color="auto"/>
          </w:divBdr>
        </w:div>
        <w:div w:id="2141342894">
          <w:marLeft w:val="640"/>
          <w:marRight w:val="0"/>
          <w:marTop w:val="0"/>
          <w:marBottom w:val="0"/>
          <w:divBdr>
            <w:top w:val="none" w:sz="0" w:space="0" w:color="auto"/>
            <w:left w:val="none" w:sz="0" w:space="0" w:color="auto"/>
            <w:bottom w:val="none" w:sz="0" w:space="0" w:color="auto"/>
            <w:right w:val="none" w:sz="0" w:space="0" w:color="auto"/>
          </w:divBdr>
        </w:div>
        <w:div w:id="2097314779">
          <w:marLeft w:val="640"/>
          <w:marRight w:val="0"/>
          <w:marTop w:val="0"/>
          <w:marBottom w:val="0"/>
          <w:divBdr>
            <w:top w:val="none" w:sz="0" w:space="0" w:color="auto"/>
            <w:left w:val="none" w:sz="0" w:space="0" w:color="auto"/>
            <w:bottom w:val="none" w:sz="0" w:space="0" w:color="auto"/>
            <w:right w:val="none" w:sz="0" w:space="0" w:color="auto"/>
          </w:divBdr>
        </w:div>
        <w:div w:id="947126478">
          <w:marLeft w:val="640"/>
          <w:marRight w:val="0"/>
          <w:marTop w:val="0"/>
          <w:marBottom w:val="0"/>
          <w:divBdr>
            <w:top w:val="none" w:sz="0" w:space="0" w:color="auto"/>
            <w:left w:val="none" w:sz="0" w:space="0" w:color="auto"/>
            <w:bottom w:val="none" w:sz="0" w:space="0" w:color="auto"/>
            <w:right w:val="none" w:sz="0" w:space="0" w:color="auto"/>
          </w:divBdr>
        </w:div>
        <w:div w:id="1256093327">
          <w:marLeft w:val="640"/>
          <w:marRight w:val="0"/>
          <w:marTop w:val="0"/>
          <w:marBottom w:val="0"/>
          <w:divBdr>
            <w:top w:val="none" w:sz="0" w:space="0" w:color="auto"/>
            <w:left w:val="none" w:sz="0" w:space="0" w:color="auto"/>
            <w:bottom w:val="none" w:sz="0" w:space="0" w:color="auto"/>
            <w:right w:val="none" w:sz="0" w:space="0" w:color="auto"/>
          </w:divBdr>
        </w:div>
        <w:div w:id="2094734943">
          <w:marLeft w:val="640"/>
          <w:marRight w:val="0"/>
          <w:marTop w:val="0"/>
          <w:marBottom w:val="0"/>
          <w:divBdr>
            <w:top w:val="none" w:sz="0" w:space="0" w:color="auto"/>
            <w:left w:val="none" w:sz="0" w:space="0" w:color="auto"/>
            <w:bottom w:val="none" w:sz="0" w:space="0" w:color="auto"/>
            <w:right w:val="none" w:sz="0" w:space="0" w:color="auto"/>
          </w:divBdr>
        </w:div>
      </w:divsChild>
    </w:div>
    <w:div w:id="834221495">
      <w:bodyDiv w:val="1"/>
      <w:marLeft w:val="0"/>
      <w:marRight w:val="0"/>
      <w:marTop w:val="0"/>
      <w:marBottom w:val="0"/>
      <w:divBdr>
        <w:top w:val="none" w:sz="0" w:space="0" w:color="auto"/>
        <w:left w:val="none" w:sz="0" w:space="0" w:color="auto"/>
        <w:bottom w:val="none" w:sz="0" w:space="0" w:color="auto"/>
        <w:right w:val="none" w:sz="0" w:space="0" w:color="auto"/>
      </w:divBdr>
      <w:divsChild>
        <w:div w:id="2066446701">
          <w:marLeft w:val="640"/>
          <w:marRight w:val="0"/>
          <w:marTop w:val="0"/>
          <w:marBottom w:val="0"/>
          <w:divBdr>
            <w:top w:val="none" w:sz="0" w:space="0" w:color="auto"/>
            <w:left w:val="none" w:sz="0" w:space="0" w:color="auto"/>
            <w:bottom w:val="none" w:sz="0" w:space="0" w:color="auto"/>
            <w:right w:val="none" w:sz="0" w:space="0" w:color="auto"/>
          </w:divBdr>
        </w:div>
        <w:div w:id="407460018">
          <w:marLeft w:val="640"/>
          <w:marRight w:val="0"/>
          <w:marTop w:val="0"/>
          <w:marBottom w:val="0"/>
          <w:divBdr>
            <w:top w:val="none" w:sz="0" w:space="0" w:color="auto"/>
            <w:left w:val="none" w:sz="0" w:space="0" w:color="auto"/>
            <w:bottom w:val="none" w:sz="0" w:space="0" w:color="auto"/>
            <w:right w:val="none" w:sz="0" w:space="0" w:color="auto"/>
          </w:divBdr>
        </w:div>
        <w:div w:id="1986932641">
          <w:marLeft w:val="640"/>
          <w:marRight w:val="0"/>
          <w:marTop w:val="0"/>
          <w:marBottom w:val="0"/>
          <w:divBdr>
            <w:top w:val="none" w:sz="0" w:space="0" w:color="auto"/>
            <w:left w:val="none" w:sz="0" w:space="0" w:color="auto"/>
            <w:bottom w:val="none" w:sz="0" w:space="0" w:color="auto"/>
            <w:right w:val="none" w:sz="0" w:space="0" w:color="auto"/>
          </w:divBdr>
        </w:div>
        <w:div w:id="571085977">
          <w:marLeft w:val="640"/>
          <w:marRight w:val="0"/>
          <w:marTop w:val="0"/>
          <w:marBottom w:val="0"/>
          <w:divBdr>
            <w:top w:val="none" w:sz="0" w:space="0" w:color="auto"/>
            <w:left w:val="none" w:sz="0" w:space="0" w:color="auto"/>
            <w:bottom w:val="none" w:sz="0" w:space="0" w:color="auto"/>
            <w:right w:val="none" w:sz="0" w:space="0" w:color="auto"/>
          </w:divBdr>
        </w:div>
        <w:div w:id="1126508796">
          <w:marLeft w:val="640"/>
          <w:marRight w:val="0"/>
          <w:marTop w:val="0"/>
          <w:marBottom w:val="0"/>
          <w:divBdr>
            <w:top w:val="none" w:sz="0" w:space="0" w:color="auto"/>
            <w:left w:val="none" w:sz="0" w:space="0" w:color="auto"/>
            <w:bottom w:val="none" w:sz="0" w:space="0" w:color="auto"/>
            <w:right w:val="none" w:sz="0" w:space="0" w:color="auto"/>
          </w:divBdr>
        </w:div>
        <w:div w:id="1994873436">
          <w:marLeft w:val="640"/>
          <w:marRight w:val="0"/>
          <w:marTop w:val="0"/>
          <w:marBottom w:val="0"/>
          <w:divBdr>
            <w:top w:val="none" w:sz="0" w:space="0" w:color="auto"/>
            <w:left w:val="none" w:sz="0" w:space="0" w:color="auto"/>
            <w:bottom w:val="none" w:sz="0" w:space="0" w:color="auto"/>
            <w:right w:val="none" w:sz="0" w:space="0" w:color="auto"/>
          </w:divBdr>
        </w:div>
        <w:div w:id="2001035911">
          <w:marLeft w:val="640"/>
          <w:marRight w:val="0"/>
          <w:marTop w:val="0"/>
          <w:marBottom w:val="0"/>
          <w:divBdr>
            <w:top w:val="none" w:sz="0" w:space="0" w:color="auto"/>
            <w:left w:val="none" w:sz="0" w:space="0" w:color="auto"/>
            <w:bottom w:val="none" w:sz="0" w:space="0" w:color="auto"/>
            <w:right w:val="none" w:sz="0" w:space="0" w:color="auto"/>
          </w:divBdr>
        </w:div>
        <w:div w:id="584923341">
          <w:marLeft w:val="640"/>
          <w:marRight w:val="0"/>
          <w:marTop w:val="0"/>
          <w:marBottom w:val="0"/>
          <w:divBdr>
            <w:top w:val="none" w:sz="0" w:space="0" w:color="auto"/>
            <w:left w:val="none" w:sz="0" w:space="0" w:color="auto"/>
            <w:bottom w:val="none" w:sz="0" w:space="0" w:color="auto"/>
            <w:right w:val="none" w:sz="0" w:space="0" w:color="auto"/>
          </w:divBdr>
        </w:div>
        <w:div w:id="812022175">
          <w:marLeft w:val="640"/>
          <w:marRight w:val="0"/>
          <w:marTop w:val="0"/>
          <w:marBottom w:val="0"/>
          <w:divBdr>
            <w:top w:val="none" w:sz="0" w:space="0" w:color="auto"/>
            <w:left w:val="none" w:sz="0" w:space="0" w:color="auto"/>
            <w:bottom w:val="none" w:sz="0" w:space="0" w:color="auto"/>
            <w:right w:val="none" w:sz="0" w:space="0" w:color="auto"/>
          </w:divBdr>
        </w:div>
        <w:div w:id="859664082">
          <w:marLeft w:val="640"/>
          <w:marRight w:val="0"/>
          <w:marTop w:val="0"/>
          <w:marBottom w:val="0"/>
          <w:divBdr>
            <w:top w:val="none" w:sz="0" w:space="0" w:color="auto"/>
            <w:left w:val="none" w:sz="0" w:space="0" w:color="auto"/>
            <w:bottom w:val="none" w:sz="0" w:space="0" w:color="auto"/>
            <w:right w:val="none" w:sz="0" w:space="0" w:color="auto"/>
          </w:divBdr>
        </w:div>
        <w:div w:id="1311323390">
          <w:marLeft w:val="640"/>
          <w:marRight w:val="0"/>
          <w:marTop w:val="0"/>
          <w:marBottom w:val="0"/>
          <w:divBdr>
            <w:top w:val="none" w:sz="0" w:space="0" w:color="auto"/>
            <w:left w:val="none" w:sz="0" w:space="0" w:color="auto"/>
            <w:bottom w:val="none" w:sz="0" w:space="0" w:color="auto"/>
            <w:right w:val="none" w:sz="0" w:space="0" w:color="auto"/>
          </w:divBdr>
        </w:div>
        <w:div w:id="1905406186">
          <w:marLeft w:val="640"/>
          <w:marRight w:val="0"/>
          <w:marTop w:val="0"/>
          <w:marBottom w:val="0"/>
          <w:divBdr>
            <w:top w:val="none" w:sz="0" w:space="0" w:color="auto"/>
            <w:left w:val="none" w:sz="0" w:space="0" w:color="auto"/>
            <w:bottom w:val="none" w:sz="0" w:space="0" w:color="auto"/>
            <w:right w:val="none" w:sz="0" w:space="0" w:color="auto"/>
          </w:divBdr>
        </w:div>
        <w:div w:id="726416841">
          <w:marLeft w:val="640"/>
          <w:marRight w:val="0"/>
          <w:marTop w:val="0"/>
          <w:marBottom w:val="0"/>
          <w:divBdr>
            <w:top w:val="none" w:sz="0" w:space="0" w:color="auto"/>
            <w:left w:val="none" w:sz="0" w:space="0" w:color="auto"/>
            <w:bottom w:val="none" w:sz="0" w:space="0" w:color="auto"/>
            <w:right w:val="none" w:sz="0" w:space="0" w:color="auto"/>
          </w:divBdr>
        </w:div>
        <w:div w:id="1535188617">
          <w:marLeft w:val="640"/>
          <w:marRight w:val="0"/>
          <w:marTop w:val="0"/>
          <w:marBottom w:val="0"/>
          <w:divBdr>
            <w:top w:val="none" w:sz="0" w:space="0" w:color="auto"/>
            <w:left w:val="none" w:sz="0" w:space="0" w:color="auto"/>
            <w:bottom w:val="none" w:sz="0" w:space="0" w:color="auto"/>
            <w:right w:val="none" w:sz="0" w:space="0" w:color="auto"/>
          </w:divBdr>
        </w:div>
        <w:div w:id="1768648778">
          <w:marLeft w:val="640"/>
          <w:marRight w:val="0"/>
          <w:marTop w:val="0"/>
          <w:marBottom w:val="0"/>
          <w:divBdr>
            <w:top w:val="none" w:sz="0" w:space="0" w:color="auto"/>
            <w:left w:val="none" w:sz="0" w:space="0" w:color="auto"/>
            <w:bottom w:val="none" w:sz="0" w:space="0" w:color="auto"/>
            <w:right w:val="none" w:sz="0" w:space="0" w:color="auto"/>
          </w:divBdr>
        </w:div>
        <w:div w:id="1775243570">
          <w:marLeft w:val="640"/>
          <w:marRight w:val="0"/>
          <w:marTop w:val="0"/>
          <w:marBottom w:val="0"/>
          <w:divBdr>
            <w:top w:val="none" w:sz="0" w:space="0" w:color="auto"/>
            <w:left w:val="none" w:sz="0" w:space="0" w:color="auto"/>
            <w:bottom w:val="none" w:sz="0" w:space="0" w:color="auto"/>
            <w:right w:val="none" w:sz="0" w:space="0" w:color="auto"/>
          </w:divBdr>
        </w:div>
        <w:div w:id="1384257346">
          <w:marLeft w:val="640"/>
          <w:marRight w:val="0"/>
          <w:marTop w:val="0"/>
          <w:marBottom w:val="0"/>
          <w:divBdr>
            <w:top w:val="none" w:sz="0" w:space="0" w:color="auto"/>
            <w:left w:val="none" w:sz="0" w:space="0" w:color="auto"/>
            <w:bottom w:val="none" w:sz="0" w:space="0" w:color="auto"/>
            <w:right w:val="none" w:sz="0" w:space="0" w:color="auto"/>
          </w:divBdr>
        </w:div>
        <w:div w:id="574752478">
          <w:marLeft w:val="640"/>
          <w:marRight w:val="0"/>
          <w:marTop w:val="0"/>
          <w:marBottom w:val="0"/>
          <w:divBdr>
            <w:top w:val="none" w:sz="0" w:space="0" w:color="auto"/>
            <w:left w:val="none" w:sz="0" w:space="0" w:color="auto"/>
            <w:bottom w:val="none" w:sz="0" w:space="0" w:color="auto"/>
            <w:right w:val="none" w:sz="0" w:space="0" w:color="auto"/>
          </w:divBdr>
        </w:div>
        <w:div w:id="1997223163">
          <w:marLeft w:val="640"/>
          <w:marRight w:val="0"/>
          <w:marTop w:val="0"/>
          <w:marBottom w:val="0"/>
          <w:divBdr>
            <w:top w:val="none" w:sz="0" w:space="0" w:color="auto"/>
            <w:left w:val="none" w:sz="0" w:space="0" w:color="auto"/>
            <w:bottom w:val="none" w:sz="0" w:space="0" w:color="auto"/>
            <w:right w:val="none" w:sz="0" w:space="0" w:color="auto"/>
          </w:divBdr>
        </w:div>
        <w:div w:id="1614752502">
          <w:marLeft w:val="640"/>
          <w:marRight w:val="0"/>
          <w:marTop w:val="0"/>
          <w:marBottom w:val="0"/>
          <w:divBdr>
            <w:top w:val="none" w:sz="0" w:space="0" w:color="auto"/>
            <w:left w:val="none" w:sz="0" w:space="0" w:color="auto"/>
            <w:bottom w:val="none" w:sz="0" w:space="0" w:color="auto"/>
            <w:right w:val="none" w:sz="0" w:space="0" w:color="auto"/>
          </w:divBdr>
        </w:div>
        <w:div w:id="2019890455">
          <w:marLeft w:val="640"/>
          <w:marRight w:val="0"/>
          <w:marTop w:val="0"/>
          <w:marBottom w:val="0"/>
          <w:divBdr>
            <w:top w:val="none" w:sz="0" w:space="0" w:color="auto"/>
            <w:left w:val="none" w:sz="0" w:space="0" w:color="auto"/>
            <w:bottom w:val="none" w:sz="0" w:space="0" w:color="auto"/>
            <w:right w:val="none" w:sz="0" w:space="0" w:color="auto"/>
          </w:divBdr>
        </w:div>
        <w:div w:id="837496812">
          <w:marLeft w:val="640"/>
          <w:marRight w:val="0"/>
          <w:marTop w:val="0"/>
          <w:marBottom w:val="0"/>
          <w:divBdr>
            <w:top w:val="none" w:sz="0" w:space="0" w:color="auto"/>
            <w:left w:val="none" w:sz="0" w:space="0" w:color="auto"/>
            <w:bottom w:val="none" w:sz="0" w:space="0" w:color="auto"/>
            <w:right w:val="none" w:sz="0" w:space="0" w:color="auto"/>
          </w:divBdr>
        </w:div>
        <w:div w:id="1046029596">
          <w:marLeft w:val="640"/>
          <w:marRight w:val="0"/>
          <w:marTop w:val="0"/>
          <w:marBottom w:val="0"/>
          <w:divBdr>
            <w:top w:val="none" w:sz="0" w:space="0" w:color="auto"/>
            <w:left w:val="none" w:sz="0" w:space="0" w:color="auto"/>
            <w:bottom w:val="none" w:sz="0" w:space="0" w:color="auto"/>
            <w:right w:val="none" w:sz="0" w:space="0" w:color="auto"/>
          </w:divBdr>
        </w:div>
        <w:div w:id="103574376">
          <w:marLeft w:val="640"/>
          <w:marRight w:val="0"/>
          <w:marTop w:val="0"/>
          <w:marBottom w:val="0"/>
          <w:divBdr>
            <w:top w:val="none" w:sz="0" w:space="0" w:color="auto"/>
            <w:left w:val="none" w:sz="0" w:space="0" w:color="auto"/>
            <w:bottom w:val="none" w:sz="0" w:space="0" w:color="auto"/>
            <w:right w:val="none" w:sz="0" w:space="0" w:color="auto"/>
          </w:divBdr>
        </w:div>
        <w:div w:id="271909370">
          <w:marLeft w:val="640"/>
          <w:marRight w:val="0"/>
          <w:marTop w:val="0"/>
          <w:marBottom w:val="0"/>
          <w:divBdr>
            <w:top w:val="none" w:sz="0" w:space="0" w:color="auto"/>
            <w:left w:val="none" w:sz="0" w:space="0" w:color="auto"/>
            <w:bottom w:val="none" w:sz="0" w:space="0" w:color="auto"/>
            <w:right w:val="none" w:sz="0" w:space="0" w:color="auto"/>
          </w:divBdr>
        </w:div>
        <w:div w:id="749741554">
          <w:marLeft w:val="640"/>
          <w:marRight w:val="0"/>
          <w:marTop w:val="0"/>
          <w:marBottom w:val="0"/>
          <w:divBdr>
            <w:top w:val="none" w:sz="0" w:space="0" w:color="auto"/>
            <w:left w:val="none" w:sz="0" w:space="0" w:color="auto"/>
            <w:bottom w:val="none" w:sz="0" w:space="0" w:color="auto"/>
            <w:right w:val="none" w:sz="0" w:space="0" w:color="auto"/>
          </w:divBdr>
        </w:div>
        <w:div w:id="969628083">
          <w:marLeft w:val="640"/>
          <w:marRight w:val="0"/>
          <w:marTop w:val="0"/>
          <w:marBottom w:val="0"/>
          <w:divBdr>
            <w:top w:val="none" w:sz="0" w:space="0" w:color="auto"/>
            <w:left w:val="none" w:sz="0" w:space="0" w:color="auto"/>
            <w:bottom w:val="none" w:sz="0" w:space="0" w:color="auto"/>
            <w:right w:val="none" w:sz="0" w:space="0" w:color="auto"/>
          </w:divBdr>
        </w:div>
        <w:div w:id="1081368136">
          <w:marLeft w:val="640"/>
          <w:marRight w:val="0"/>
          <w:marTop w:val="0"/>
          <w:marBottom w:val="0"/>
          <w:divBdr>
            <w:top w:val="none" w:sz="0" w:space="0" w:color="auto"/>
            <w:left w:val="none" w:sz="0" w:space="0" w:color="auto"/>
            <w:bottom w:val="none" w:sz="0" w:space="0" w:color="auto"/>
            <w:right w:val="none" w:sz="0" w:space="0" w:color="auto"/>
          </w:divBdr>
        </w:div>
        <w:div w:id="1373576434">
          <w:marLeft w:val="640"/>
          <w:marRight w:val="0"/>
          <w:marTop w:val="0"/>
          <w:marBottom w:val="0"/>
          <w:divBdr>
            <w:top w:val="none" w:sz="0" w:space="0" w:color="auto"/>
            <w:left w:val="none" w:sz="0" w:space="0" w:color="auto"/>
            <w:bottom w:val="none" w:sz="0" w:space="0" w:color="auto"/>
            <w:right w:val="none" w:sz="0" w:space="0" w:color="auto"/>
          </w:divBdr>
        </w:div>
        <w:div w:id="651563272">
          <w:marLeft w:val="640"/>
          <w:marRight w:val="0"/>
          <w:marTop w:val="0"/>
          <w:marBottom w:val="0"/>
          <w:divBdr>
            <w:top w:val="none" w:sz="0" w:space="0" w:color="auto"/>
            <w:left w:val="none" w:sz="0" w:space="0" w:color="auto"/>
            <w:bottom w:val="none" w:sz="0" w:space="0" w:color="auto"/>
            <w:right w:val="none" w:sz="0" w:space="0" w:color="auto"/>
          </w:divBdr>
        </w:div>
        <w:div w:id="1976762910">
          <w:marLeft w:val="640"/>
          <w:marRight w:val="0"/>
          <w:marTop w:val="0"/>
          <w:marBottom w:val="0"/>
          <w:divBdr>
            <w:top w:val="none" w:sz="0" w:space="0" w:color="auto"/>
            <w:left w:val="none" w:sz="0" w:space="0" w:color="auto"/>
            <w:bottom w:val="none" w:sz="0" w:space="0" w:color="auto"/>
            <w:right w:val="none" w:sz="0" w:space="0" w:color="auto"/>
          </w:divBdr>
        </w:div>
        <w:div w:id="859778013">
          <w:marLeft w:val="640"/>
          <w:marRight w:val="0"/>
          <w:marTop w:val="0"/>
          <w:marBottom w:val="0"/>
          <w:divBdr>
            <w:top w:val="none" w:sz="0" w:space="0" w:color="auto"/>
            <w:left w:val="none" w:sz="0" w:space="0" w:color="auto"/>
            <w:bottom w:val="none" w:sz="0" w:space="0" w:color="auto"/>
            <w:right w:val="none" w:sz="0" w:space="0" w:color="auto"/>
          </w:divBdr>
        </w:div>
        <w:div w:id="365374684">
          <w:marLeft w:val="640"/>
          <w:marRight w:val="0"/>
          <w:marTop w:val="0"/>
          <w:marBottom w:val="0"/>
          <w:divBdr>
            <w:top w:val="none" w:sz="0" w:space="0" w:color="auto"/>
            <w:left w:val="none" w:sz="0" w:space="0" w:color="auto"/>
            <w:bottom w:val="none" w:sz="0" w:space="0" w:color="auto"/>
            <w:right w:val="none" w:sz="0" w:space="0" w:color="auto"/>
          </w:divBdr>
        </w:div>
        <w:div w:id="738021339">
          <w:marLeft w:val="640"/>
          <w:marRight w:val="0"/>
          <w:marTop w:val="0"/>
          <w:marBottom w:val="0"/>
          <w:divBdr>
            <w:top w:val="none" w:sz="0" w:space="0" w:color="auto"/>
            <w:left w:val="none" w:sz="0" w:space="0" w:color="auto"/>
            <w:bottom w:val="none" w:sz="0" w:space="0" w:color="auto"/>
            <w:right w:val="none" w:sz="0" w:space="0" w:color="auto"/>
          </w:divBdr>
        </w:div>
        <w:div w:id="2116169144">
          <w:marLeft w:val="640"/>
          <w:marRight w:val="0"/>
          <w:marTop w:val="0"/>
          <w:marBottom w:val="0"/>
          <w:divBdr>
            <w:top w:val="none" w:sz="0" w:space="0" w:color="auto"/>
            <w:left w:val="none" w:sz="0" w:space="0" w:color="auto"/>
            <w:bottom w:val="none" w:sz="0" w:space="0" w:color="auto"/>
            <w:right w:val="none" w:sz="0" w:space="0" w:color="auto"/>
          </w:divBdr>
        </w:div>
        <w:div w:id="877082714">
          <w:marLeft w:val="640"/>
          <w:marRight w:val="0"/>
          <w:marTop w:val="0"/>
          <w:marBottom w:val="0"/>
          <w:divBdr>
            <w:top w:val="none" w:sz="0" w:space="0" w:color="auto"/>
            <w:left w:val="none" w:sz="0" w:space="0" w:color="auto"/>
            <w:bottom w:val="none" w:sz="0" w:space="0" w:color="auto"/>
            <w:right w:val="none" w:sz="0" w:space="0" w:color="auto"/>
          </w:divBdr>
        </w:div>
        <w:div w:id="1937707278">
          <w:marLeft w:val="640"/>
          <w:marRight w:val="0"/>
          <w:marTop w:val="0"/>
          <w:marBottom w:val="0"/>
          <w:divBdr>
            <w:top w:val="none" w:sz="0" w:space="0" w:color="auto"/>
            <w:left w:val="none" w:sz="0" w:space="0" w:color="auto"/>
            <w:bottom w:val="none" w:sz="0" w:space="0" w:color="auto"/>
            <w:right w:val="none" w:sz="0" w:space="0" w:color="auto"/>
          </w:divBdr>
        </w:div>
        <w:div w:id="1729062625">
          <w:marLeft w:val="640"/>
          <w:marRight w:val="0"/>
          <w:marTop w:val="0"/>
          <w:marBottom w:val="0"/>
          <w:divBdr>
            <w:top w:val="none" w:sz="0" w:space="0" w:color="auto"/>
            <w:left w:val="none" w:sz="0" w:space="0" w:color="auto"/>
            <w:bottom w:val="none" w:sz="0" w:space="0" w:color="auto"/>
            <w:right w:val="none" w:sz="0" w:space="0" w:color="auto"/>
          </w:divBdr>
        </w:div>
        <w:div w:id="1332486847">
          <w:marLeft w:val="640"/>
          <w:marRight w:val="0"/>
          <w:marTop w:val="0"/>
          <w:marBottom w:val="0"/>
          <w:divBdr>
            <w:top w:val="none" w:sz="0" w:space="0" w:color="auto"/>
            <w:left w:val="none" w:sz="0" w:space="0" w:color="auto"/>
            <w:bottom w:val="none" w:sz="0" w:space="0" w:color="auto"/>
            <w:right w:val="none" w:sz="0" w:space="0" w:color="auto"/>
          </w:divBdr>
        </w:div>
        <w:div w:id="1320307329">
          <w:marLeft w:val="640"/>
          <w:marRight w:val="0"/>
          <w:marTop w:val="0"/>
          <w:marBottom w:val="0"/>
          <w:divBdr>
            <w:top w:val="none" w:sz="0" w:space="0" w:color="auto"/>
            <w:left w:val="none" w:sz="0" w:space="0" w:color="auto"/>
            <w:bottom w:val="none" w:sz="0" w:space="0" w:color="auto"/>
            <w:right w:val="none" w:sz="0" w:space="0" w:color="auto"/>
          </w:divBdr>
        </w:div>
        <w:div w:id="510149988">
          <w:marLeft w:val="640"/>
          <w:marRight w:val="0"/>
          <w:marTop w:val="0"/>
          <w:marBottom w:val="0"/>
          <w:divBdr>
            <w:top w:val="none" w:sz="0" w:space="0" w:color="auto"/>
            <w:left w:val="none" w:sz="0" w:space="0" w:color="auto"/>
            <w:bottom w:val="none" w:sz="0" w:space="0" w:color="auto"/>
            <w:right w:val="none" w:sz="0" w:space="0" w:color="auto"/>
          </w:divBdr>
        </w:div>
        <w:div w:id="1093932851">
          <w:marLeft w:val="640"/>
          <w:marRight w:val="0"/>
          <w:marTop w:val="0"/>
          <w:marBottom w:val="0"/>
          <w:divBdr>
            <w:top w:val="none" w:sz="0" w:space="0" w:color="auto"/>
            <w:left w:val="none" w:sz="0" w:space="0" w:color="auto"/>
            <w:bottom w:val="none" w:sz="0" w:space="0" w:color="auto"/>
            <w:right w:val="none" w:sz="0" w:space="0" w:color="auto"/>
          </w:divBdr>
        </w:div>
        <w:div w:id="1056314506">
          <w:marLeft w:val="640"/>
          <w:marRight w:val="0"/>
          <w:marTop w:val="0"/>
          <w:marBottom w:val="0"/>
          <w:divBdr>
            <w:top w:val="none" w:sz="0" w:space="0" w:color="auto"/>
            <w:left w:val="none" w:sz="0" w:space="0" w:color="auto"/>
            <w:bottom w:val="none" w:sz="0" w:space="0" w:color="auto"/>
            <w:right w:val="none" w:sz="0" w:space="0" w:color="auto"/>
          </w:divBdr>
        </w:div>
        <w:div w:id="1939366926">
          <w:marLeft w:val="640"/>
          <w:marRight w:val="0"/>
          <w:marTop w:val="0"/>
          <w:marBottom w:val="0"/>
          <w:divBdr>
            <w:top w:val="none" w:sz="0" w:space="0" w:color="auto"/>
            <w:left w:val="none" w:sz="0" w:space="0" w:color="auto"/>
            <w:bottom w:val="none" w:sz="0" w:space="0" w:color="auto"/>
            <w:right w:val="none" w:sz="0" w:space="0" w:color="auto"/>
          </w:divBdr>
        </w:div>
        <w:div w:id="1127436476">
          <w:marLeft w:val="640"/>
          <w:marRight w:val="0"/>
          <w:marTop w:val="0"/>
          <w:marBottom w:val="0"/>
          <w:divBdr>
            <w:top w:val="none" w:sz="0" w:space="0" w:color="auto"/>
            <w:left w:val="none" w:sz="0" w:space="0" w:color="auto"/>
            <w:bottom w:val="none" w:sz="0" w:space="0" w:color="auto"/>
            <w:right w:val="none" w:sz="0" w:space="0" w:color="auto"/>
          </w:divBdr>
        </w:div>
        <w:div w:id="114449278">
          <w:marLeft w:val="640"/>
          <w:marRight w:val="0"/>
          <w:marTop w:val="0"/>
          <w:marBottom w:val="0"/>
          <w:divBdr>
            <w:top w:val="none" w:sz="0" w:space="0" w:color="auto"/>
            <w:left w:val="none" w:sz="0" w:space="0" w:color="auto"/>
            <w:bottom w:val="none" w:sz="0" w:space="0" w:color="auto"/>
            <w:right w:val="none" w:sz="0" w:space="0" w:color="auto"/>
          </w:divBdr>
        </w:div>
        <w:div w:id="1245995124">
          <w:marLeft w:val="640"/>
          <w:marRight w:val="0"/>
          <w:marTop w:val="0"/>
          <w:marBottom w:val="0"/>
          <w:divBdr>
            <w:top w:val="none" w:sz="0" w:space="0" w:color="auto"/>
            <w:left w:val="none" w:sz="0" w:space="0" w:color="auto"/>
            <w:bottom w:val="none" w:sz="0" w:space="0" w:color="auto"/>
            <w:right w:val="none" w:sz="0" w:space="0" w:color="auto"/>
          </w:divBdr>
        </w:div>
        <w:div w:id="222252544">
          <w:marLeft w:val="640"/>
          <w:marRight w:val="0"/>
          <w:marTop w:val="0"/>
          <w:marBottom w:val="0"/>
          <w:divBdr>
            <w:top w:val="none" w:sz="0" w:space="0" w:color="auto"/>
            <w:left w:val="none" w:sz="0" w:space="0" w:color="auto"/>
            <w:bottom w:val="none" w:sz="0" w:space="0" w:color="auto"/>
            <w:right w:val="none" w:sz="0" w:space="0" w:color="auto"/>
          </w:divBdr>
        </w:div>
        <w:div w:id="644554645">
          <w:marLeft w:val="640"/>
          <w:marRight w:val="0"/>
          <w:marTop w:val="0"/>
          <w:marBottom w:val="0"/>
          <w:divBdr>
            <w:top w:val="none" w:sz="0" w:space="0" w:color="auto"/>
            <w:left w:val="none" w:sz="0" w:space="0" w:color="auto"/>
            <w:bottom w:val="none" w:sz="0" w:space="0" w:color="auto"/>
            <w:right w:val="none" w:sz="0" w:space="0" w:color="auto"/>
          </w:divBdr>
        </w:div>
        <w:div w:id="1057322220">
          <w:marLeft w:val="640"/>
          <w:marRight w:val="0"/>
          <w:marTop w:val="0"/>
          <w:marBottom w:val="0"/>
          <w:divBdr>
            <w:top w:val="none" w:sz="0" w:space="0" w:color="auto"/>
            <w:left w:val="none" w:sz="0" w:space="0" w:color="auto"/>
            <w:bottom w:val="none" w:sz="0" w:space="0" w:color="auto"/>
            <w:right w:val="none" w:sz="0" w:space="0" w:color="auto"/>
          </w:divBdr>
        </w:div>
        <w:div w:id="854227440">
          <w:marLeft w:val="640"/>
          <w:marRight w:val="0"/>
          <w:marTop w:val="0"/>
          <w:marBottom w:val="0"/>
          <w:divBdr>
            <w:top w:val="none" w:sz="0" w:space="0" w:color="auto"/>
            <w:left w:val="none" w:sz="0" w:space="0" w:color="auto"/>
            <w:bottom w:val="none" w:sz="0" w:space="0" w:color="auto"/>
            <w:right w:val="none" w:sz="0" w:space="0" w:color="auto"/>
          </w:divBdr>
        </w:div>
        <w:div w:id="437063253">
          <w:marLeft w:val="640"/>
          <w:marRight w:val="0"/>
          <w:marTop w:val="0"/>
          <w:marBottom w:val="0"/>
          <w:divBdr>
            <w:top w:val="none" w:sz="0" w:space="0" w:color="auto"/>
            <w:left w:val="none" w:sz="0" w:space="0" w:color="auto"/>
            <w:bottom w:val="none" w:sz="0" w:space="0" w:color="auto"/>
            <w:right w:val="none" w:sz="0" w:space="0" w:color="auto"/>
          </w:divBdr>
        </w:div>
        <w:div w:id="1158574914">
          <w:marLeft w:val="640"/>
          <w:marRight w:val="0"/>
          <w:marTop w:val="0"/>
          <w:marBottom w:val="0"/>
          <w:divBdr>
            <w:top w:val="none" w:sz="0" w:space="0" w:color="auto"/>
            <w:left w:val="none" w:sz="0" w:space="0" w:color="auto"/>
            <w:bottom w:val="none" w:sz="0" w:space="0" w:color="auto"/>
            <w:right w:val="none" w:sz="0" w:space="0" w:color="auto"/>
          </w:divBdr>
        </w:div>
        <w:div w:id="375587189">
          <w:marLeft w:val="640"/>
          <w:marRight w:val="0"/>
          <w:marTop w:val="0"/>
          <w:marBottom w:val="0"/>
          <w:divBdr>
            <w:top w:val="none" w:sz="0" w:space="0" w:color="auto"/>
            <w:left w:val="none" w:sz="0" w:space="0" w:color="auto"/>
            <w:bottom w:val="none" w:sz="0" w:space="0" w:color="auto"/>
            <w:right w:val="none" w:sz="0" w:space="0" w:color="auto"/>
          </w:divBdr>
        </w:div>
        <w:div w:id="1149445688">
          <w:marLeft w:val="640"/>
          <w:marRight w:val="0"/>
          <w:marTop w:val="0"/>
          <w:marBottom w:val="0"/>
          <w:divBdr>
            <w:top w:val="none" w:sz="0" w:space="0" w:color="auto"/>
            <w:left w:val="none" w:sz="0" w:space="0" w:color="auto"/>
            <w:bottom w:val="none" w:sz="0" w:space="0" w:color="auto"/>
            <w:right w:val="none" w:sz="0" w:space="0" w:color="auto"/>
          </w:divBdr>
        </w:div>
        <w:div w:id="1641954369">
          <w:marLeft w:val="640"/>
          <w:marRight w:val="0"/>
          <w:marTop w:val="0"/>
          <w:marBottom w:val="0"/>
          <w:divBdr>
            <w:top w:val="none" w:sz="0" w:space="0" w:color="auto"/>
            <w:left w:val="none" w:sz="0" w:space="0" w:color="auto"/>
            <w:bottom w:val="none" w:sz="0" w:space="0" w:color="auto"/>
            <w:right w:val="none" w:sz="0" w:space="0" w:color="auto"/>
          </w:divBdr>
        </w:div>
        <w:div w:id="2031910329">
          <w:marLeft w:val="640"/>
          <w:marRight w:val="0"/>
          <w:marTop w:val="0"/>
          <w:marBottom w:val="0"/>
          <w:divBdr>
            <w:top w:val="none" w:sz="0" w:space="0" w:color="auto"/>
            <w:left w:val="none" w:sz="0" w:space="0" w:color="auto"/>
            <w:bottom w:val="none" w:sz="0" w:space="0" w:color="auto"/>
            <w:right w:val="none" w:sz="0" w:space="0" w:color="auto"/>
          </w:divBdr>
        </w:div>
        <w:div w:id="112015867">
          <w:marLeft w:val="640"/>
          <w:marRight w:val="0"/>
          <w:marTop w:val="0"/>
          <w:marBottom w:val="0"/>
          <w:divBdr>
            <w:top w:val="none" w:sz="0" w:space="0" w:color="auto"/>
            <w:left w:val="none" w:sz="0" w:space="0" w:color="auto"/>
            <w:bottom w:val="none" w:sz="0" w:space="0" w:color="auto"/>
            <w:right w:val="none" w:sz="0" w:space="0" w:color="auto"/>
          </w:divBdr>
        </w:div>
        <w:div w:id="960767838">
          <w:marLeft w:val="640"/>
          <w:marRight w:val="0"/>
          <w:marTop w:val="0"/>
          <w:marBottom w:val="0"/>
          <w:divBdr>
            <w:top w:val="none" w:sz="0" w:space="0" w:color="auto"/>
            <w:left w:val="none" w:sz="0" w:space="0" w:color="auto"/>
            <w:bottom w:val="none" w:sz="0" w:space="0" w:color="auto"/>
            <w:right w:val="none" w:sz="0" w:space="0" w:color="auto"/>
          </w:divBdr>
        </w:div>
        <w:div w:id="1448816121">
          <w:marLeft w:val="640"/>
          <w:marRight w:val="0"/>
          <w:marTop w:val="0"/>
          <w:marBottom w:val="0"/>
          <w:divBdr>
            <w:top w:val="none" w:sz="0" w:space="0" w:color="auto"/>
            <w:left w:val="none" w:sz="0" w:space="0" w:color="auto"/>
            <w:bottom w:val="none" w:sz="0" w:space="0" w:color="auto"/>
            <w:right w:val="none" w:sz="0" w:space="0" w:color="auto"/>
          </w:divBdr>
        </w:div>
        <w:div w:id="1689864139">
          <w:marLeft w:val="640"/>
          <w:marRight w:val="0"/>
          <w:marTop w:val="0"/>
          <w:marBottom w:val="0"/>
          <w:divBdr>
            <w:top w:val="none" w:sz="0" w:space="0" w:color="auto"/>
            <w:left w:val="none" w:sz="0" w:space="0" w:color="auto"/>
            <w:bottom w:val="none" w:sz="0" w:space="0" w:color="auto"/>
            <w:right w:val="none" w:sz="0" w:space="0" w:color="auto"/>
          </w:divBdr>
        </w:div>
        <w:div w:id="1998461918">
          <w:marLeft w:val="640"/>
          <w:marRight w:val="0"/>
          <w:marTop w:val="0"/>
          <w:marBottom w:val="0"/>
          <w:divBdr>
            <w:top w:val="none" w:sz="0" w:space="0" w:color="auto"/>
            <w:left w:val="none" w:sz="0" w:space="0" w:color="auto"/>
            <w:bottom w:val="none" w:sz="0" w:space="0" w:color="auto"/>
            <w:right w:val="none" w:sz="0" w:space="0" w:color="auto"/>
          </w:divBdr>
        </w:div>
        <w:div w:id="996880500">
          <w:marLeft w:val="640"/>
          <w:marRight w:val="0"/>
          <w:marTop w:val="0"/>
          <w:marBottom w:val="0"/>
          <w:divBdr>
            <w:top w:val="none" w:sz="0" w:space="0" w:color="auto"/>
            <w:left w:val="none" w:sz="0" w:space="0" w:color="auto"/>
            <w:bottom w:val="none" w:sz="0" w:space="0" w:color="auto"/>
            <w:right w:val="none" w:sz="0" w:space="0" w:color="auto"/>
          </w:divBdr>
        </w:div>
        <w:div w:id="1101030094">
          <w:marLeft w:val="640"/>
          <w:marRight w:val="0"/>
          <w:marTop w:val="0"/>
          <w:marBottom w:val="0"/>
          <w:divBdr>
            <w:top w:val="none" w:sz="0" w:space="0" w:color="auto"/>
            <w:left w:val="none" w:sz="0" w:space="0" w:color="auto"/>
            <w:bottom w:val="none" w:sz="0" w:space="0" w:color="auto"/>
            <w:right w:val="none" w:sz="0" w:space="0" w:color="auto"/>
          </w:divBdr>
        </w:div>
        <w:div w:id="615530097">
          <w:marLeft w:val="640"/>
          <w:marRight w:val="0"/>
          <w:marTop w:val="0"/>
          <w:marBottom w:val="0"/>
          <w:divBdr>
            <w:top w:val="none" w:sz="0" w:space="0" w:color="auto"/>
            <w:left w:val="none" w:sz="0" w:space="0" w:color="auto"/>
            <w:bottom w:val="none" w:sz="0" w:space="0" w:color="auto"/>
            <w:right w:val="none" w:sz="0" w:space="0" w:color="auto"/>
          </w:divBdr>
        </w:div>
        <w:div w:id="167597002">
          <w:marLeft w:val="640"/>
          <w:marRight w:val="0"/>
          <w:marTop w:val="0"/>
          <w:marBottom w:val="0"/>
          <w:divBdr>
            <w:top w:val="none" w:sz="0" w:space="0" w:color="auto"/>
            <w:left w:val="none" w:sz="0" w:space="0" w:color="auto"/>
            <w:bottom w:val="none" w:sz="0" w:space="0" w:color="auto"/>
            <w:right w:val="none" w:sz="0" w:space="0" w:color="auto"/>
          </w:divBdr>
        </w:div>
        <w:div w:id="1787625844">
          <w:marLeft w:val="640"/>
          <w:marRight w:val="0"/>
          <w:marTop w:val="0"/>
          <w:marBottom w:val="0"/>
          <w:divBdr>
            <w:top w:val="none" w:sz="0" w:space="0" w:color="auto"/>
            <w:left w:val="none" w:sz="0" w:space="0" w:color="auto"/>
            <w:bottom w:val="none" w:sz="0" w:space="0" w:color="auto"/>
            <w:right w:val="none" w:sz="0" w:space="0" w:color="auto"/>
          </w:divBdr>
        </w:div>
        <w:div w:id="1697652053">
          <w:marLeft w:val="640"/>
          <w:marRight w:val="0"/>
          <w:marTop w:val="0"/>
          <w:marBottom w:val="0"/>
          <w:divBdr>
            <w:top w:val="none" w:sz="0" w:space="0" w:color="auto"/>
            <w:left w:val="none" w:sz="0" w:space="0" w:color="auto"/>
            <w:bottom w:val="none" w:sz="0" w:space="0" w:color="auto"/>
            <w:right w:val="none" w:sz="0" w:space="0" w:color="auto"/>
          </w:divBdr>
        </w:div>
        <w:div w:id="1059133465">
          <w:marLeft w:val="640"/>
          <w:marRight w:val="0"/>
          <w:marTop w:val="0"/>
          <w:marBottom w:val="0"/>
          <w:divBdr>
            <w:top w:val="none" w:sz="0" w:space="0" w:color="auto"/>
            <w:left w:val="none" w:sz="0" w:space="0" w:color="auto"/>
            <w:bottom w:val="none" w:sz="0" w:space="0" w:color="auto"/>
            <w:right w:val="none" w:sz="0" w:space="0" w:color="auto"/>
          </w:divBdr>
        </w:div>
        <w:div w:id="1274828057">
          <w:marLeft w:val="640"/>
          <w:marRight w:val="0"/>
          <w:marTop w:val="0"/>
          <w:marBottom w:val="0"/>
          <w:divBdr>
            <w:top w:val="none" w:sz="0" w:space="0" w:color="auto"/>
            <w:left w:val="none" w:sz="0" w:space="0" w:color="auto"/>
            <w:bottom w:val="none" w:sz="0" w:space="0" w:color="auto"/>
            <w:right w:val="none" w:sz="0" w:space="0" w:color="auto"/>
          </w:divBdr>
        </w:div>
        <w:div w:id="529414803">
          <w:marLeft w:val="640"/>
          <w:marRight w:val="0"/>
          <w:marTop w:val="0"/>
          <w:marBottom w:val="0"/>
          <w:divBdr>
            <w:top w:val="none" w:sz="0" w:space="0" w:color="auto"/>
            <w:left w:val="none" w:sz="0" w:space="0" w:color="auto"/>
            <w:bottom w:val="none" w:sz="0" w:space="0" w:color="auto"/>
            <w:right w:val="none" w:sz="0" w:space="0" w:color="auto"/>
          </w:divBdr>
        </w:div>
        <w:div w:id="1901861637">
          <w:marLeft w:val="640"/>
          <w:marRight w:val="0"/>
          <w:marTop w:val="0"/>
          <w:marBottom w:val="0"/>
          <w:divBdr>
            <w:top w:val="none" w:sz="0" w:space="0" w:color="auto"/>
            <w:left w:val="none" w:sz="0" w:space="0" w:color="auto"/>
            <w:bottom w:val="none" w:sz="0" w:space="0" w:color="auto"/>
            <w:right w:val="none" w:sz="0" w:space="0" w:color="auto"/>
          </w:divBdr>
        </w:div>
        <w:div w:id="375281497">
          <w:marLeft w:val="640"/>
          <w:marRight w:val="0"/>
          <w:marTop w:val="0"/>
          <w:marBottom w:val="0"/>
          <w:divBdr>
            <w:top w:val="none" w:sz="0" w:space="0" w:color="auto"/>
            <w:left w:val="none" w:sz="0" w:space="0" w:color="auto"/>
            <w:bottom w:val="none" w:sz="0" w:space="0" w:color="auto"/>
            <w:right w:val="none" w:sz="0" w:space="0" w:color="auto"/>
          </w:divBdr>
        </w:div>
        <w:div w:id="1823808372">
          <w:marLeft w:val="640"/>
          <w:marRight w:val="0"/>
          <w:marTop w:val="0"/>
          <w:marBottom w:val="0"/>
          <w:divBdr>
            <w:top w:val="none" w:sz="0" w:space="0" w:color="auto"/>
            <w:left w:val="none" w:sz="0" w:space="0" w:color="auto"/>
            <w:bottom w:val="none" w:sz="0" w:space="0" w:color="auto"/>
            <w:right w:val="none" w:sz="0" w:space="0" w:color="auto"/>
          </w:divBdr>
        </w:div>
        <w:div w:id="557860430">
          <w:marLeft w:val="640"/>
          <w:marRight w:val="0"/>
          <w:marTop w:val="0"/>
          <w:marBottom w:val="0"/>
          <w:divBdr>
            <w:top w:val="none" w:sz="0" w:space="0" w:color="auto"/>
            <w:left w:val="none" w:sz="0" w:space="0" w:color="auto"/>
            <w:bottom w:val="none" w:sz="0" w:space="0" w:color="auto"/>
            <w:right w:val="none" w:sz="0" w:space="0" w:color="auto"/>
          </w:divBdr>
        </w:div>
        <w:div w:id="1590964599">
          <w:marLeft w:val="640"/>
          <w:marRight w:val="0"/>
          <w:marTop w:val="0"/>
          <w:marBottom w:val="0"/>
          <w:divBdr>
            <w:top w:val="none" w:sz="0" w:space="0" w:color="auto"/>
            <w:left w:val="none" w:sz="0" w:space="0" w:color="auto"/>
            <w:bottom w:val="none" w:sz="0" w:space="0" w:color="auto"/>
            <w:right w:val="none" w:sz="0" w:space="0" w:color="auto"/>
          </w:divBdr>
        </w:div>
        <w:div w:id="1302921296">
          <w:marLeft w:val="640"/>
          <w:marRight w:val="0"/>
          <w:marTop w:val="0"/>
          <w:marBottom w:val="0"/>
          <w:divBdr>
            <w:top w:val="none" w:sz="0" w:space="0" w:color="auto"/>
            <w:left w:val="none" w:sz="0" w:space="0" w:color="auto"/>
            <w:bottom w:val="none" w:sz="0" w:space="0" w:color="auto"/>
            <w:right w:val="none" w:sz="0" w:space="0" w:color="auto"/>
          </w:divBdr>
        </w:div>
        <w:div w:id="365257033">
          <w:marLeft w:val="640"/>
          <w:marRight w:val="0"/>
          <w:marTop w:val="0"/>
          <w:marBottom w:val="0"/>
          <w:divBdr>
            <w:top w:val="none" w:sz="0" w:space="0" w:color="auto"/>
            <w:left w:val="none" w:sz="0" w:space="0" w:color="auto"/>
            <w:bottom w:val="none" w:sz="0" w:space="0" w:color="auto"/>
            <w:right w:val="none" w:sz="0" w:space="0" w:color="auto"/>
          </w:divBdr>
        </w:div>
        <w:div w:id="245265488">
          <w:marLeft w:val="640"/>
          <w:marRight w:val="0"/>
          <w:marTop w:val="0"/>
          <w:marBottom w:val="0"/>
          <w:divBdr>
            <w:top w:val="none" w:sz="0" w:space="0" w:color="auto"/>
            <w:left w:val="none" w:sz="0" w:space="0" w:color="auto"/>
            <w:bottom w:val="none" w:sz="0" w:space="0" w:color="auto"/>
            <w:right w:val="none" w:sz="0" w:space="0" w:color="auto"/>
          </w:divBdr>
        </w:div>
        <w:div w:id="1404839892">
          <w:marLeft w:val="640"/>
          <w:marRight w:val="0"/>
          <w:marTop w:val="0"/>
          <w:marBottom w:val="0"/>
          <w:divBdr>
            <w:top w:val="none" w:sz="0" w:space="0" w:color="auto"/>
            <w:left w:val="none" w:sz="0" w:space="0" w:color="auto"/>
            <w:bottom w:val="none" w:sz="0" w:space="0" w:color="auto"/>
            <w:right w:val="none" w:sz="0" w:space="0" w:color="auto"/>
          </w:divBdr>
        </w:div>
        <w:div w:id="2136674148">
          <w:marLeft w:val="640"/>
          <w:marRight w:val="0"/>
          <w:marTop w:val="0"/>
          <w:marBottom w:val="0"/>
          <w:divBdr>
            <w:top w:val="none" w:sz="0" w:space="0" w:color="auto"/>
            <w:left w:val="none" w:sz="0" w:space="0" w:color="auto"/>
            <w:bottom w:val="none" w:sz="0" w:space="0" w:color="auto"/>
            <w:right w:val="none" w:sz="0" w:space="0" w:color="auto"/>
          </w:divBdr>
        </w:div>
        <w:div w:id="473454902">
          <w:marLeft w:val="640"/>
          <w:marRight w:val="0"/>
          <w:marTop w:val="0"/>
          <w:marBottom w:val="0"/>
          <w:divBdr>
            <w:top w:val="none" w:sz="0" w:space="0" w:color="auto"/>
            <w:left w:val="none" w:sz="0" w:space="0" w:color="auto"/>
            <w:bottom w:val="none" w:sz="0" w:space="0" w:color="auto"/>
            <w:right w:val="none" w:sz="0" w:space="0" w:color="auto"/>
          </w:divBdr>
        </w:div>
        <w:div w:id="641155773">
          <w:marLeft w:val="640"/>
          <w:marRight w:val="0"/>
          <w:marTop w:val="0"/>
          <w:marBottom w:val="0"/>
          <w:divBdr>
            <w:top w:val="none" w:sz="0" w:space="0" w:color="auto"/>
            <w:left w:val="none" w:sz="0" w:space="0" w:color="auto"/>
            <w:bottom w:val="none" w:sz="0" w:space="0" w:color="auto"/>
            <w:right w:val="none" w:sz="0" w:space="0" w:color="auto"/>
          </w:divBdr>
        </w:div>
        <w:div w:id="996147881">
          <w:marLeft w:val="640"/>
          <w:marRight w:val="0"/>
          <w:marTop w:val="0"/>
          <w:marBottom w:val="0"/>
          <w:divBdr>
            <w:top w:val="none" w:sz="0" w:space="0" w:color="auto"/>
            <w:left w:val="none" w:sz="0" w:space="0" w:color="auto"/>
            <w:bottom w:val="none" w:sz="0" w:space="0" w:color="auto"/>
            <w:right w:val="none" w:sz="0" w:space="0" w:color="auto"/>
          </w:divBdr>
        </w:div>
        <w:div w:id="348063905">
          <w:marLeft w:val="640"/>
          <w:marRight w:val="0"/>
          <w:marTop w:val="0"/>
          <w:marBottom w:val="0"/>
          <w:divBdr>
            <w:top w:val="none" w:sz="0" w:space="0" w:color="auto"/>
            <w:left w:val="none" w:sz="0" w:space="0" w:color="auto"/>
            <w:bottom w:val="none" w:sz="0" w:space="0" w:color="auto"/>
            <w:right w:val="none" w:sz="0" w:space="0" w:color="auto"/>
          </w:divBdr>
        </w:div>
        <w:div w:id="419912801">
          <w:marLeft w:val="640"/>
          <w:marRight w:val="0"/>
          <w:marTop w:val="0"/>
          <w:marBottom w:val="0"/>
          <w:divBdr>
            <w:top w:val="none" w:sz="0" w:space="0" w:color="auto"/>
            <w:left w:val="none" w:sz="0" w:space="0" w:color="auto"/>
            <w:bottom w:val="none" w:sz="0" w:space="0" w:color="auto"/>
            <w:right w:val="none" w:sz="0" w:space="0" w:color="auto"/>
          </w:divBdr>
        </w:div>
        <w:div w:id="1682899363">
          <w:marLeft w:val="640"/>
          <w:marRight w:val="0"/>
          <w:marTop w:val="0"/>
          <w:marBottom w:val="0"/>
          <w:divBdr>
            <w:top w:val="none" w:sz="0" w:space="0" w:color="auto"/>
            <w:left w:val="none" w:sz="0" w:space="0" w:color="auto"/>
            <w:bottom w:val="none" w:sz="0" w:space="0" w:color="auto"/>
            <w:right w:val="none" w:sz="0" w:space="0" w:color="auto"/>
          </w:divBdr>
        </w:div>
        <w:div w:id="58598679">
          <w:marLeft w:val="640"/>
          <w:marRight w:val="0"/>
          <w:marTop w:val="0"/>
          <w:marBottom w:val="0"/>
          <w:divBdr>
            <w:top w:val="none" w:sz="0" w:space="0" w:color="auto"/>
            <w:left w:val="none" w:sz="0" w:space="0" w:color="auto"/>
            <w:bottom w:val="none" w:sz="0" w:space="0" w:color="auto"/>
            <w:right w:val="none" w:sz="0" w:space="0" w:color="auto"/>
          </w:divBdr>
        </w:div>
        <w:div w:id="216018938">
          <w:marLeft w:val="640"/>
          <w:marRight w:val="0"/>
          <w:marTop w:val="0"/>
          <w:marBottom w:val="0"/>
          <w:divBdr>
            <w:top w:val="none" w:sz="0" w:space="0" w:color="auto"/>
            <w:left w:val="none" w:sz="0" w:space="0" w:color="auto"/>
            <w:bottom w:val="none" w:sz="0" w:space="0" w:color="auto"/>
            <w:right w:val="none" w:sz="0" w:space="0" w:color="auto"/>
          </w:divBdr>
        </w:div>
        <w:div w:id="2048066328">
          <w:marLeft w:val="640"/>
          <w:marRight w:val="0"/>
          <w:marTop w:val="0"/>
          <w:marBottom w:val="0"/>
          <w:divBdr>
            <w:top w:val="none" w:sz="0" w:space="0" w:color="auto"/>
            <w:left w:val="none" w:sz="0" w:space="0" w:color="auto"/>
            <w:bottom w:val="none" w:sz="0" w:space="0" w:color="auto"/>
            <w:right w:val="none" w:sz="0" w:space="0" w:color="auto"/>
          </w:divBdr>
        </w:div>
        <w:div w:id="1200822000">
          <w:marLeft w:val="640"/>
          <w:marRight w:val="0"/>
          <w:marTop w:val="0"/>
          <w:marBottom w:val="0"/>
          <w:divBdr>
            <w:top w:val="none" w:sz="0" w:space="0" w:color="auto"/>
            <w:left w:val="none" w:sz="0" w:space="0" w:color="auto"/>
            <w:bottom w:val="none" w:sz="0" w:space="0" w:color="auto"/>
            <w:right w:val="none" w:sz="0" w:space="0" w:color="auto"/>
          </w:divBdr>
        </w:div>
        <w:div w:id="955673975">
          <w:marLeft w:val="640"/>
          <w:marRight w:val="0"/>
          <w:marTop w:val="0"/>
          <w:marBottom w:val="0"/>
          <w:divBdr>
            <w:top w:val="none" w:sz="0" w:space="0" w:color="auto"/>
            <w:left w:val="none" w:sz="0" w:space="0" w:color="auto"/>
            <w:bottom w:val="none" w:sz="0" w:space="0" w:color="auto"/>
            <w:right w:val="none" w:sz="0" w:space="0" w:color="auto"/>
          </w:divBdr>
        </w:div>
        <w:div w:id="2125343526">
          <w:marLeft w:val="640"/>
          <w:marRight w:val="0"/>
          <w:marTop w:val="0"/>
          <w:marBottom w:val="0"/>
          <w:divBdr>
            <w:top w:val="none" w:sz="0" w:space="0" w:color="auto"/>
            <w:left w:val="none" w:sz="0" w:space="0" w:color="auto"/>
            <w:bottom w:val="none" w:sz="0" w:space="0" w:color="auto"/>
            <w:right w:val="none" w:sz="0" w:space="0" w:color="auto"/>
          </w:divBdr>
        </w:div>
        <w:div w:id="1753356419">
          <w:marLeft w:val="640"/>
          <w:marRight w:val="0"/>
          <w:marTop w:val="0"/>
          <w:marBottom w:val="0"/>
          <w:divBdr>
            <w:top w:val="none" w:sz="0" w:space="0" w:color="auto"/>
            <w:left w:val="none" w:sz="0" w:space="0" w:color="auto"/>
            <w:bottom w:val="none" w:sz="0" w:space="0" w:color="auto"/>
            <w:right w:val="none" w:sz="0" w:space="0" w:color="auto"/>
          </w:divBdr>
        </w:div>
        <w:div w:id="1188717507">
          <w:marLeft w:val="640"/>
          <w:marRight w:val="0"/>
          <w:marTop w:val="0"/>
          <w:marBottom w:val="0"/>
          <w:divBdr>
            <w:top w:val="none" w:sz="0" w:space="0" w:color="auto"/>
            <w:left w:val="none" w:sz="0" w:space="0" w:color="auto"/>
            <w:bottom w:val="none" w:sz="0" w:space="0" w:color="auto"/>
            <w:right w:val="none" w:sz="0" w:space="0" w:color="auto"/>
          </w:divBdr>
        </w:div>
        <w:div w:id="175583207">
          <w:marLeft w:val="640"/>
          <w:marRight w:val="0"/>
          <w:marTop w:val="0"/>
          <w:marBottom w:val="0"/>
          <w:divBdr>
            <w:top w:val="none" w:sz="0" w:space="0" w:color="auto"/>
            <w:left w:val="none" w:sz="0" w:space="0" w:color="auto"/>
            <w:bottom w:val="none" w:sz="0" w:space="0" w:color="auto"/>
            <w:right w:val="none" w:sz="0" w:space="0" w:color="auto"/>
          </w:divBdr>
        </w:div>
        <w:div w:id="1600061706">
          <w:marLeft w:val="640"/>
          <w:marRight w:val="0"/>
          <w:marTop w:val="0"/>
          <w:marBottom w:val="0"/>
          <w:divBdr>
            <w:top w:val="none" w:sz="0" w:space="0" w:color="auto"/>
            <w:left w:val="none" w:sz="0" w:space="0" w:color="auto"/>
            <w:bottom w:val="none" w:sz="0" w:space="0" w:color="auto"/>
            <w:right w:val="none" w:sz="0" w:space="0" w:color="auto"/>
          </w:divBdr>
        </w:div>
        <w:div w:id="462695189">
          <w:marLeft w:val="640"/>
          <w:marRight w:val="0"/>
          <w:marTop w:val="0"/>
          <w:marBottom w:val="0"/>
          <w:divBdr>
            <w:top w:val="none" w:sz="0" w:space="0" w:color="auto"/>
            <w:left w:val="none" w:sz="0" w:space="0" w:color="auto"/>
            <w:bottom w:val="none" w:sz="0" w:space="0" w:color="auto"/>
            <w:right w:val="none" w:sz="0" w:space="0" w:color="auto"/>
          </w:divBdr>
        </w:div>
        <w:div w:id="2114593371">
          <w:marLeft w:val="640"/>
          <w:marRight w:val="0"/>
          <w:marTop w:val="0"/>
          <w:marBottom w:val="0"/>
          <w:divBdr>
            <w:top w:val="none" w:sz="0" w:space="0" w:color="auto"/>
            <w:left w:val="none" w:sz="0" w:space="0" w:color="auto"/>
            <w:bottom w:val="none" w:sz="0" w:space="0" w:color="auto"/>
            <w:right w:val="none" w:sz="0" w:space="0" w:color="auto"/>
          </w:divBdr>
        </w:div>
        <w:div w:id="725448890">
          <w:marLeft w:val="640"/>
          <w:marRight w:val="0"/>
          <w:marTop w:val="0"/>
          <w:marBottom w:val="0"/>
          <w:divBdr>
            <w:top w:val="none" w:sz="0" w:space="0" w:color="auto"/>
            <w:left w:val="none" w:sz="0" w:space="0" w:color="auto"/>
            <w:bottom w:val="none" w:sz="0" w:space="0" w:color="auto"/>
            <w:right w:val="none" w:sz="0" w:space="0" w:color="auto"/>
          </w:divBdr>
        </w:div>
        <w:div w:id="375473876">
          <w:marLeft w:val="640"/>
          <w:marRight w:val="0"/>
          <w:marTop w:val="0"/>
          <w:marBottom w:val="0"/>
          <w:divBdr>
            <w:top w:val="none" w:sz="0" w:space="0" w:color="auto"/>
            <w:left w:val="none" w:sz="0" w:space="0" w:color="auto"/>
            <w:bottom w:val="none" w:sz="0" w:space="0" w:color="auto"/>
            <w:right w:val="none" w:sz="0" w:space="0" w:color="auto"/>
          </w:divBdr>
        </w:div>
        <w:div w:id="578516782">
          <w:marLeft w:val="640"/>
          <w:marRight w:val="0"/>
          <w:marTop w:val="0"/>
          <w:marBottom w:val="0"/>
          <w:divBdr>
            <w:top w:val="none" w:sz="0" w:space="0" w:color="auto"/>
            <w:left w:val="none" w:sz="0" w:space="0" w:color="auto"/>
            <w:bottom w:val="none" w:sz="0" w:space="0" w:color="auto"/>
            <w:right w:val="none" w:sz="0" w:space="0" w:color="auto"/>
          </w:divBdr>
        </w:div>
        <w:div w:id="2016032154">
          <w:marLeft w:val="640"/>
          <w:marRight w:val="0"/>
          <w:marTop w:val="0"/>
          <w:marBottom w:val="0"/>
          <w:divBdr>
            <w:top w:val="none" w:sz="0" w:space="0" w:color="auto"/>
            <w:left w:val="none" w:sz="0" w:space="0" w:color="auto"/>
            <w:bottom w:val="none" w:sz="0" w:space="0" w:color="auto"/>
            <w:right w:val="none" w:sz="0" w:space="0" w:color="auto"/>
          </w:divBdr>
        </w:div>
        <w:div w:id="288517729">
          <w:marLeft w:val="640"/>
          <w:marRight w:val="0"/>
          <w:marTop w:val="0"/>
          <w:marBottom w:val="0"/>
          <w:divBdr>
            <w:top w:val="none" w:sz="0" w:space="0" w:color="auto"/>
            <w:left w:val="none" w:sz="0" w:space="0" w:color="auto"/>
            <w:bottom w:val="none" w:sz="0" w:space="0" w:color="auto"/>
            <w:right w:val="none" w:sz="0" w:space="0" w:color="auto"/>
          </w:divBdr>
        </w:div>
        <w:div w:id="648629509">
          <w:marLeft w:val="640"/>
          <w:marRight w:val="0"/>
          <w:marTop w:val="0"/>
          <w:marBottom w:val="0"/>
          <w:divBdr>
            <w:top w:val="none" w:sz="0" w:space="0" w:color="auto"/>
            <w:left w:val="none" w:sz="0" w:space="0" w:color="auto"/>
            <w:bottom w:val="none" w:sz="0" w:space="0" w:color="auto"/>
            <w:right w:val="none" w:sz="0" w:space="0" w:color="auto"/>
          </w:divBdr>
        </w:div>
        <w:div w:id="1381437481">
          <w:marLeft w:val="640"/>
          <w:marRight w:val="0"/>
          <w:marTop w:val="0"/>
          <w:marBottom w:val="0"/>
          <w:divBdr>
            <w:top w:val="none" w:sz="0" w:space="0" w:color="auto"/>
            <w:left w:val="none" w:sz="0" w:space="0" w:color="auto"/>
            <w:bottom w:val="none" w:sz="0" w:space="0" w:color="auto"/>
            <w:right w:val="none" w:sz="0" w:space="0" w:color="auto"/>
          </w:divBdr>
        </w:div>
        <w:div w:id="1071461252">
          <w:marLeft w:val="640"/>
          <w:marRight w:val="0"/>
          <w:marTop w:val="0"/>
          <w:marBottom w:val="0"/>
          <w:divBdr>
            <w:top w:val="none" w:sz="0" w:space="0" w:color="auto"/>
            <w:left w:val="none" w:sz="0" w:space="0" w:color="auto"/>
            <w:bottom w:val="none" w:sz="0" w:space="0" w:color="auto"/>
            <w:right w:val="none" w:sz="0" w:space="0" w:color="auto"/>
          </w:divBdr>
        </w:div>
        <w:div w:id="585118898">
          <w:marLeft w:val="640"/>
          <w:marRight w:val="0"/>
          <w:marTop w:val="0"/>
          <w:marBottom w:val="0"/>
          <w:divBdr>
            <w:top w:val="none" w:sz="0" w:space="0" w:color="auto"/>
            <w:left w:val="none" w:sz="0" w:space="0" w:color="auto"/>
            <w:bottom w:val="none" w:sz="0" w:space="0" w:color="auto"/>
            <w:right w:val="none" w:sz="0" w:space="0" w:color="auto"/>
          </w:divBdr>
        </w:div>
        <w:div w:id="910769327">
          <w:marLeft w:val="640"/>
          <w:marRight w:val="0"/>
          <w:marTop w:val="0"/>
          <w:marBottom w:val="0"/>
          <w:divBdr>
            <w:top w:val="none" w:sz="0" w:space="0" w:color="auto"/>
            <w:left w:val="none" w:sz="0" w:space="0" w:color="auto"/>
            <w:bottom w:val="none" w:sz="0" w:space="0" w:color="auto"/>
            <w:right w:val="none" w:sz="0" w:space="0" w:color="auto"/>
          </w:divBdr>
        </w:div>
        <w:div w:id="1434208602">
          <w:marLeft w:val="640"/>
          <w:marRight w:val="0"/>
          <w:marTop w:val="0"/>
          <w:marBottom w:val="0"/>
          <w:divBdr>
            <w:top w:val="none" w:sz="0" w:space="0" w:color="auto"/>
            <w:left w:val="none" w:sz="0" w:space="0" w:color="auto"/>
            <w:bottom w:val="none" w:sz="0" w:space="0" w:color="auto"/>
            <w:right w:val="none" w:sz="0" w:space="0" w:color="auto"/>
          </w:divBdr>
        </w:div>
        <w:div w:id="2102293497">
          <w:marLeft w:val="640"/>
          <w:marRight w:val="0"/>
          <w:marTop w:val="0"/>
          <w:marBottom w:val="0"/>
          <w:divBdr>
            <w:top w:val="none" w:sz="0" w:space="0" w:color="auto"/>
            <w:left w:val="none" w:sz="0" w:space="0" w:color="auto"/>
            <w:bottom w:val="none" w:sz="0" w:space="0" w:color="auto"/>
            <w:right w:val="none" w:sz="0" w:space="0" w:color="auto"/>
          </w:divBdr>
        </w:div>
        <w:div w:id="1941328027">
          <w:marLeft w:val="640"/>
          <w:marRight w:val="0"/>
          <w:marTop w:val="0"/>
          <w:marBottom w:val="0"/>
          <w:divBdr>
            <w:top w:val="none" w:sz="0" w:space="0" w:color="auto"/>
            <w:left w:val="none" w:sz="0" w:space="0" w:color="auto"/>
            <w:bottom w:val="none" w:sz="0" w:space="0" w:color="auto"/>
            <w:right w:val="none" w:sz="0" w:space="0" w:color="auto"/>
          </w:divBdr>
        </w:div>
        <w:div w:id="1051542203">
          <w:marLeft w:val="640"/>
          <w:marRight w:val="0"/>
          <w:marTop w:val="0"/>
          <w:marBottom w:val="0"/>
          <w:divBdr>
            <w:top w:val="none" w:sz="0" w:space="0" w:color="auto"/>
            <w:left w:val="none" w:sz="0" w:space="0" w:color="auto"/>
            <w:bottom w:val="none" w:sz="0" w:space="0" w:color="auto"/>
            <w:right w:val="none" w:sz="0" w:space="0" w:color="auto"/>
          </w:divBdr>
        </w:div>
        <w:div w:id="1441072337">
          <w:marLeft w:val="640"/>
          <w:marRight w:val="0"/>
          <w:marTop w:val="0"/>
          <w:marBottom w:val="0"/>
          <w:divBdr>
            <w:top w:val="none" w:sz="0" w:space="0" w:color="auto"/>
            <w:left w:val="none" w:sz="0" w:space="0" w:color="auto"/>
            <w:bottom w:val="none" w:sz="0" w:space="0" w:color="auto"/>
            <w:right w:val="none" w:sz="0" w:space="0" w:color="auto"/>
          </w:divBdr>
        </w:div>
        <w:div w:id="1647322783">
          <w:marLeft w:val="640"/>
          <w:marRight w:val="0"/>
          <w:marTop w:val="0"/>
          <w:marBottom w:val="0"/>
          <w:divBdr>
            <w:top w:val="none" w:sz="0" w:space="0" w:color="auto"/>
            <w:left w:val="none" w:sz="0" w:space="0" w:color="auto"/>
            <w:bottom w:val="none" w:sz="0" w:space="0" w:color="auto"/>
            <w:right w:val="none" w:sz="0" w:space="0" w:color="auto"/>
          </w:divBdr>
        </w:div>
        <w:div w:id="936059002">
          <w:marLeft w:val="640"/>
          <w:marRight w:val="0"/>
          <w:marTop w:val="0"/>
          <w:marBottom w:val="0"/>
          <w:divBdr>
            <w:top w:val="none" w:sz="0" w:space="0" w:color="auto"/>
            <w:left w:val="none" w:sz="0" w:space="0" w:color="auto"/>
            <w:bottom w:val="none" w:sz="0" w:space="0" w:color="auto"/>
            <w:right w:val="none" w:sz="0" w:space="0" w:color="auto"/>
          </w:divBdr>
        </w:div>
        <w:div w:id="2067099905">
          <w:marLeft w:val="640"/>
          <w:marRight w:val="0"/>
          <w:marTop w:val="0"/>
          <w:marBottom w:val="0"/>
          <w:divBdr>
            <w:top w:val="none" w:sz="0" w:space="0" w:color="auto"/>
            <w:left w:val="none" w:sz="0" w:space="0" w:color="auto"/>
            <w:bottom w:val="none" w:sz="0" w:space="0" w:color="auto"/>
            <w:right w:val="none" w:sz="0" w:space="0" w:color="auto"/>
          </w:divBdr>
        </w:div>
        <w:div w:id="537006991">
          <w:marLeft w:val="640"/>
          <w:marRight w:val="0"/>
          <w:marTop w:val="0"/>
          <w:marBottom w:val="0"/>
          <w:divBdr>
            <w:top w:val="none" w:sz="0" w:space="0" w:color="auto"/>
            <w:left w:val="none" w:sz="0" w:space="0" w:color="auto"/>
            <w:bottom w:val="none" w:sz="0" w:space="0" w:color="auto"/>
            <w:right w:val="none" w:sz="0" w:space="0" w:color="auto"/>
          </w:divBdr>
        </w:div>
        <w:div w:id="2061392582">
          <w:marLeft w:val="640"/>
          <w:marRight w:val="0"/>
          <w:marTop w:val="0"/>
          <w:marBottom w:val="0"/>
          <w:divBdr>
            <w:top w:val="none" w:sz="0" w:space="0" w:color="auto"/>
            <w:left w:val="none" w:sz="0" w:space="0" w:color="auto"/>
            <w:bottom w:val="none" w:sz="0" w:space="0" w:color="auto"/>
            <w:right w:val="none" w:sz="0" w:space="0" w:color="auto"/>
          </w:divBdr>
        </w:div>
        <w:div w:id="1254128477">
          <w:marLeft w:val="640"/>
          <w:marRight w:val="0"/>
          <w:marTop w:val="0"/>
          <w:marBottom w:val="0"/>
          <w:divBdr>
            <w:top w:val="none" w:sz="0" w:space="0" w:color="auto"/>
            <w:left w:val="none" w:sz="0" w:space="0" w:color="auto"/>
            <w:bottom w:val="none" w:sz="0" w:space="0" w:color="auto"/>
            <w:right w:val="none" w:sz="0" w:space="0" w:color="auto"/>
          </w:divBdr>
        </w:div>
        <w:div w:id="991644231">
          <w:marLeft w:val="640"/>
          <w:marRight w:val="0"/>
          <w:marTop w:val="0"/>
          <w:marBottom w:val="0"/>
          <w:divBdr>
            <w:top w:val="none" w:sz="0" w:space="0" w:color="auto"/>
            <w:left w:val="none" w:sz="0" w:space="0" w:color="auto"/>
            <w:bottom w:val="none" w:sz="0" w:space="0" w:color="auto"/>
            <w:right w:val="none" w:sz="0" w:space="0" w:color="auto"/>
          </w:divBdr>
        </w:div>
        <w:div w:id="824277334">
          <w:marLeft w:val="640"/>
          <w:marRight w:val="0"/>
          <w:marTop w:val="0"/>
          <w:marBottom w:val="0"/>
          <w:divBdr>
            <w:top w:val="none" w:sz="0" w:space="0" w:color="auto"/>
            <w:left w:val="none" w:sz="0" w:space="0" w:color="auto"/>
            <w:bottom w:val="none" w:sz="0" w:space="0" w:color="auto"/>
            <w:right w:val="none" w:sz="0" w:space="0" w:color="auto"/>
          </w:divBdr>
        </w:div>
        <w:div w:id="19555622">
          <w:marLeft w:val="640"/>
          <w:marRight w:val="0"/>
          <w:marTop w:val="0"/>
          <w:marBottom w:val="0"/>
          <w:divBdr>
            <w:top w:val="none" w:sz="0" w:space="0" w:color="auto"/>
            <w:left w:val="none" w:sz="0" w:space="0" w:color="auto"/>
            <w:bottom w:val="none" w:sz="0" w:space="0" w:color="auto"/>
            <w:right w:val="none" w:sz="0" w:space="0" w:color="auto"/>
          </w:divBdr>
        </w:div>
        <w:div w:id="30110704">
          <w:marLeft w:val="640"/>
          <w:marRight w:val="0"/>
          <w:marTop w:val="0"/>
          <w:marBottom w:val="0"/>
          <w:divBdr>
            <w:top w:val="none" w:sz="0" w:space="0" w:color="auto"/>
            <w:left w:val="none" w:sz="0" w:space="0" w:color="auto"/>
            <w:bottom w:val="none" w:sz="0" w:space="0" w:color="auto"/>
            <w:right w:val="none" w:sz="0" w:space="0" w:color="auto"/>
          </w:divBdr>
        </w:div>
        <w:div w:id="1438721712">
          <w:marLeft w:val="640"/>
          <w:marRight w:val="0"/>
          <w:marTop w:val="0"/>
          <w:marBottom w:val="0"/>
          <w:divBdr>
            <w:top w:val="none" w:sz="0" w:space="0" w:color="auto"/>
            <w:left w:val="none" w:sz="0" w:space="0" w:color="auto"/>
            <w:bottom w:val="none" w:sz="0" w:space="0" w:color="auto"/>
            <w:right w:val="none" w:sz="0" w:space="0" w:color="auto"/>
          </w:divBdr>
        </w:div>
        <w:div w:id="1880433497">
          <w:marLeft w:val="640"/>
          <w:marRight w:val="0"/>
          <w:marTop w:val="0"/>
          <w:marBottom w:val="0"/>
          <w:divBdr>
            <w:top w:val="none" w:sz="0" w:space="0" w:color="auto"/>
            <w:left w:val="none" w:sz="0" w:space="0" w:color="auto"/>
            <w:bottom w:val="none" w:sz="0" w:space="0" w:color="auto"/>
            <w:right w:val="none" w:sz="0" w:space="0" w:color="auto"/>
          </w:divBdr>
        </w:div>
        <w:div w:id="1866599371">
          <w:marLeft w:val="640"/>
          <w:marRight w:val="0"/>
          <w:marTop w:val="0"/>
          <w:marBottom w:val="0"/>
          <w:divBdr>
            <w:top w:val="none" w:sz="0" w:space="0" w:color="auto"/>
            <w:left w:val="none" w:sz="0" w:space="0" w:color="auto"/>
            <w:bottom w:val="none" w:sz="0" w:space="0" w:color="auto"/>
            <w:right w:val="none" w:sz="0" w:space="0" w:color="auto"/>
          </w:divBdr>
        </w:div>
        <w:div w:id="2099936788">
          <w:marLeft w:val="640"/>
          <w:marRight w:val="0"/>
          <w:marTop w:val="0"/>
          <w:marBottom w:val="0"/>
          <w:divBdr>
            <w:top w:val="none" w:sz="0" w:space="0" w:color="auto"/>
            <w:left w:val="none" w:sz="0" w:space="0" w:color="auto"/>
            <w:bottom w:val="none" w:sz="0" w:space="0" w:color="auto"/>
            <w:right w:val="none" w:sz="0" w:space="0" w:color="auto"/>
          </w:divBdr>
        </w:div>
        <w:div w:id="93743789">
          <w:marLeft w:val="640"/>
          <w:marRight w:val="0"/>
          <w:marTop w:val="0"/>
          <w:marBottom w:val="0"/>
          <w:divBdr>
            <w:top w:val="none" w:sz="0" w:space="0" w:color="auto"/>
            <w:left w:val="none" w:sz="0" w:space="0" w:color="auto"/>
            <w:bottom w:val="none" w:sz="0" w:space="0" w:color="auto"/>
            <w:right w:val="none" w:sz="0" w:space="0" w:color="auto"/>
          </w:divBdr>
        </w:div>
        <w:div w:id="1789541791">
          <w:marLeft w:val="640"/>
          <w:marRight w:val="0"/>
          <w:marTop w:val="0"/>
          <w:marBottom w:val="0"/>
          <w:divBdr>
            <w:top w:val="none" w:sz="0" w:space="0" w:color="auto"/>
            <w:left w:val="none" w:sz="0" w:space="0" w:color="auto"/>
            <w:bottom w:val="none" w:sz="0" w:space="0" w:color="auto"/>
            <w:right w:val="none" w:sz="0" w:space="0" w:color="auto"/>
          </w:divBdr>
        </w:div>
        <w:div w:id="744692483">
          <w:marLeft w:val="640"/>
          <w:marRight w:val="0"/>
          <w:marTop w:val="0"/>
          <w:marBottom w:val="0"/>
          <w:divBdr>
            <w:top w:val="none" w:sz="0" w:space="0" w:color="auto"/>
            <w:left w:val="none" w:sz="0" w:space="0" w:color="auto"/>
            <w:bottom w:val="none" w:sz="0" w:space="0" w:color="auto"/>
            <w:right w:val="none" w:sz="0" w:space="0" w:color="auto"/>
          </w:divBdr>
        </w:div>
        <w:div w:id="1454596206">
          <w:marLeft w:val="640"/>
          <w:marRight w:val="0"/>
          <w:marTop w:val="0"/>
          <w:marBottom w:val="0"/>
          <w:divBdr>
            <w:top w:val="none" w:sz="0" w:space="0" w:color="auto"/>
            <w:left w:val="none" w:sz="0" w:space="0" w:color="auto"/>
            <w:bottom w:val="none" w:sz="0" w:space="0" w:color="auto"/>
            <w:right w:val="none" w:sz="0" w:space="0" w:color="auto"/>
          </w:divBdr>
        </w:div>
        <w:div w:id="1159344685">
          <w:marLeft w:val="640"/>
          <w:marRight w:val="0"/>
          <w:marTop w:val="0"/>
          <w:marBottom w:val="0"/>
          <w:divBdr>
            <w:top w:val="none" w:sz="0" w:space="0" w:color="auto"/>
            <w:left w:val="none" w:sz="0" w:space="0" w:color="auto"/>
            <w:bottom w:val="none" w:sz="0" w:space="0" w:color="auto"/>
            <w:right w:val="none" w:sz="0" w:space="0" w:color="auto"/>
          </w:divBdr>
        </w:div>
        <w:div w:id="474222663">
          <w:marLeft w:val="640"/>
          <w:marRight w:val="0"/>
          <w:marTop w:val="0"/>
          <w:marBottom w:val="0"/>
          <w:divBdr>
            <w:top w:val="none" w:sz="0" w:space="0" w:color="auto"/>
            <w:left w:val="none" w:sz="0" w:space="0" w:color="auto"/>
            <w:bottom w:val="none" w:sz="0" w:space="0" w:color="auto"/>
            <w:right w:val="none" w:sz="0" w:space="0" w:color="auto"/>
          </w:divBdr>
        </w:div>
        <w:div w:id="213733497">
          <w:marLeft w:val="640"/>
          <w:marRight w:val="0"/>
          <w:marTop w:val="0"/>
          <w:marBottom w:val="0"/>
          <w:divBdr>
            <w:top w:val="none" w:sz="0" w:space="0" w:color="auto"/>
            <w:left w:val="none" w:sz="0" w:space="0" w:color="auto"/>
            <w:bottom w:val="none" w:sz="0" w:space="0" w:color="auto"/>
            <w:right w:val="none" w:sz="0" w:space="0" w:color="auto"/>
          </w:divBdr>
        </w:div>
        <w:div w:id="1816221596">
          <w:marLeft w:val="640"/>
          <w:marRight w:val="0"/>
          <w:marTop w:val="0"/>
          <w:marBottom w:val="0"/>
          <w:divBdr>
            <w:top w:val="none" w:sz="0" w:space="0" w:color="auto"/>
            <w:left w:val="none" w:sz="0" w:space="0" w:color="auto"/>
            <w:bottom w:val="none" w:sz="0" w:space="0" w:color="auto"/>
            <w:right w:val="none" w:sz="0" w:space="0" w:color="auto"/>
          </w:divBdr>
        </w:div>
        <w:div w:id="1781487756">
          <w:marLeft w:val="640"/>
          <w:marRight w:val="0"/>
          <w:marTop w:val="0"/>
          <w:marBottom w:val="0"/>
          <w:divBdr>
            <w:top w:val="none" w:sz="0" w:space="0" w:color="auto"/>
            <w:left w:val="none" w:sz="0" w:space="0" w:color="auto"/>
            <w:bottom w:val="none" w:sz="0" w:space="0" w:color="auto"/>
            <w:right w:val="none" w:sz="0" w:space="0" w:color="auto"/>
          </w:divBdr>
        </w:div>
        <w:div w:id="1582134734">
          <w:marLeft w:val="640"/>
          <w:marRight w:val="0"/>
          <w:marTop w:val="0"/>
          <w:marBottom w:val="0"/>
          <w:divBdr>
            <w:top w:val="none" w:sz="0" w:space="0" w:color="auto"/>
            <w:left w:val="none" w:sz="0" w:space="0" w:color="auto"/>
            <w:bottom w:val="none" w:sz="0" w:space="0" w:color="auto"/>
            <w:right w:val="none" w:sz="0" w:space="0" w:color="auto"/>
          </w:divBdr>
        </w:div>
        <w:div w:id="2112049914">
          <w:marLeft w:val="640"/>
          <w:marRight w:val="0"/>
          <w:marTop w:val="0"/>
          <w:marBottom w:val="0"/>
          <w:divBdr>
            <w:top w:val="none" w:sz="0" w:space="0" w:color="auto"/>
            <w:left w:val="none" w:sz="0" w:space="0" w:color="auto"/>
            <w:bottom w:val="none" w:sz="0" w:space="0" w:color="auto"/>
            <w:right w:val="none" w:sz="0" w:space="0" w:color="auto"/>
          </w:divBdr>
        </w:div>
        <w:div w:id="190341467">
          <w:marLeft w:val="640"/>
          <w:marRight w:val="0"/>
          <w:marTop w:val="0"/>
          <w:marBottom w:val="0"/>
          <w:divBdr>
            <w:top w:val="none" w:sz="0" w:space="0" w:color="auto"/>
            <w:left w:val="none" w:sz="0" w:space="0" w:color="auto"/>
            <w:bottom w:val="none" w:sz="0" w:space="0" w:color="auto"/>
            <w:right w:val="none" w:sz="0" w:space="0" w:color="auto"/>
          </w:divBdr>
        </w:div>
        <w:div w:id="161624138">
          <w:marLeft w:val="640"/>
          <w:marRight w:val="0"/>
          <w:marTop w:val="0"/>
          <w:marBottom w:val="0"/>
          <w:divBdr>
            <w:top w:val="none" w:sz="0" w:space="0" w:color="auto"/>
            <w:left w:val="none" w:sz="0" w:space="0" w:color="auto"/>
            <w:bottom w:val="none" w:sz="0" w:space="0" w:color="auto"/>
            <w:right w:val="none" w:sz="0" w:space="0" w:color="auto"/>
          </w:divBdr>
        </w:div>
        <w:div w:id="2078163738">
          <w:marLeft w:val="640"/>
          <w:marRight w:val="0"/>
          <w:marTop w:val="0"/>
          <w:marBottom w:val="0"/>
          <w:divBdr>
            <w:top w:val="none" w:sz="0" w:space="0" w:color="auto"/>
            <w:left w:val="none" w:sz="0" w:space="0" w:color="auto"/>
            <w:bottom w:val="none" w:sz="0" w:space="0" w:color="auto"/>
            <w:right w:val="none" w:sz="0" w:space="0" w:color="auto"/>
          </w:divBdr>
        </w:div>
        <w:div w:id="1972860180">
          <w:marLeft w:val="640"/>
          <w:marRight w:val="0"/>
          <w:marTop w:val="0"/>
          <w:marBottom w:val="0"/>
          <w:divBdr>
            <w:top w:val="none" w:sz="0" w:space="0" w:color="auto"/>
            <w:left w:val="none" w:sz="0" w:space="0" w:color="auto"/>
            <w:bottom w:val="none" w:sz="0" w:space="0" w:color="auto"/>
            <w:right w:val="none" w:sz="0" w:space="0" w:color="auto"/>
          </w:divBdr>
        </w:div>
        <w:div w:id="166291773">
          <w:marLeft w:val="640"/>
          <w:marRight w:val="0"/>
          <w:marTop w:val="0"/>
          <w:marBottom w:val="0"/>
          <w:divBdr>
            <w:top w:val="none" w:sz="0" w:space="0" w:color="auto"/>
            <w:left w:val="none" w:sz="0" w:space="0" w:color="auto"/>
            <w:bottom w:val="none" w:sz="0" w:space="0" w:color="auto"/>
            <w:right w:val="none" w:sz="0" w:space="0" w:color="auto"/>
          </w:divBdr>
        </w:div>
        <w:div w:id="1448349643">
          <w:marLeft w:val="640"/>
          <w:marRight w:val="0"/>
          <w:marTop w:val="0"/>
          <w:marBottom w:val="0"/>
          <w:divBdr>
            <w:top w:val="none" w:sz="0" w:space="0" w:color="auto"/>
            <w:left w:val="none" w:sz="0" w:space="0" w:color="auto"/>
            <w:bottom w:val="none" w:sz="0" w:space="0" w:color="auto"/>
            <w:right w:val="none" w:sz="0" w:space="0" w:color="auto"/>
          </w:divBdr>
        </w:div>
        <w:div w:id="1559900907">
          <w:marLeft w:val="640"/>
          <w:marRight w:val="0"/>
          <w:marTop w:val="0"/>
          <w:marBottom w:val="0"/>
          <w:divBdr>
            <w:top w:val="none" w:sz="0" w:space="0" w:color="auto"/>
            <w:left w:val="none" w:sz="0" w:space="0" w:color="auto"/>
            <w:bottom w:val="none" w:sz="0" w:space="0" w:color="auto"/>
            <w:right w:val="none" w:sz="0" w:space="0" w:color="auto"/>
          </w:divBdr>
        </w:div>
        <w:div w:id="292292810">
          <w:marLeft w:val="640"/>
          <w:marRight w:val="0"/>
          <w:marTop w:val="0"/>
          <w:marBottom w:val="0"/>
          <w:divBdr>
            <w:top w:val="none" w:sz="0" w:space="0" w:color="auto"/>
            <w:left w:val="none" w:sz="0" w:space="0" w:color="auto"/>
            <w:bottom w:val="none" w:sz="0" w:space="0" w:color="auto"/>
            <w:right w:val="none" w:sz="0" w:space="0" w:color="auto"/>
          </w:divBdr>
        </w:div>
        <w:div w:id="1626043792">
          <w:marLeft w:val="640"/>
          <w:marRight w:val="0"/>
          <w:marTop w:val="0"/>
          <w:marBottom w:val="0"/>
          <w:divBdr>
            <w:top w:val="none" w:sz="0" w:space="0" w:color="auto"/>
            <w:left w:val="none" w:sz="0" w:space="0" w:color="auto"/>
            <w:bottom w:val="none" w:sz="0" w:space="0" w:color="auto"/>
            <w:right w:val="none" w:sz="0" w:space="0" w:color="auto"/>
          </w:divBdr>
        </w:div>
        <w:div w:id="191455985">
          <w:marLeft w:val="640"/>
          <w:marRight w:val="0"/>
          <w:marTop w:val="0"/>
          <w:marBottom w:val="0"/>
          <w:divBdr>
            <w:top w:val="none" w:sz="0" w:space="0" w:color="auto"/>
            <w:left w:val="none" w:sz="0" w:space="0" w:color="auto"/>
            <w:bottom w:val="none" w:sz="0" w:space="0" w:color="auto"/>
            <w:right w:val="none" w:sz="0" w:space="0" w:color="auto"/>
          </w:divBdr>
        </w:div>
      </w:divsChild>
    </w:div>
    <w:div w:id="844321089">
      <w:bodyDiv w:val="1"/>
      <w:marLeft w:val="0"/>
      <w:marRight w:val="0"/>
      <w:marTop w:val="0"/>
      <w:marBottom w:val="0"/>
      <w:divBdr>
        <w:top w:val="none" w:sz="0" w:space="0" w:color="auto"/>
        <w:left w:val="none" w:sz="0" w:space="0" w:color="auto"/>
        <w:bottom w:val="none" w:sz="0" w:space="0" w:color="auto"/>
        <w:right w:val="none" w:sz="0" w:space="0" w:color="auto"/>
      </w:divBdr>
      <w:divsChild>
        <w:div w:id="1996572184">
          <w:marLeft w:val="640"/>
          <w:marRight w:val="0"/>
          <w:marTop w:val="0"/>
          <w:marBottom w:val="0"/>
          <w:divBdr>
            <w:top w:val="none" w:sz="0" w:space="0" w:color="auto"/>
            <w:left w:val="none" w:sz="0" w:space="0" w:color="auto"/>
            <w:bottom w:val="none" w:sz="0" w:space="0" w:color="auto"/>
            <w:right w:val="none" w:sz="0" w:space="0" w:color="auto"/>
          </w:divBdr>
        </w:div>
        <w:div w:id="1123498190">
          <w:marLeft w:val="640"/>
          <w:marRight w:val="0"/>
          <w:marTop w:val="0"/>
          <w:marBottom w:val="0"/>
          <w:divBdr>
            <w:top w:val="none" w:sz="0" w:space="0" w:color="auto"/>
            <w:left w:val="none" w:sz="0" w:space="0" w:color="auto"/>
            <w:bottom w:val="none" w:sz="0" w:space="0" w:color="auto"/>
            <w:right w:val="none" w:sz="0" w:space="0" w:color="auto"/>
          </w:divBdr>
        </w:div>
        <w:div w:id="577977212">
          <w:marLeft w:val="640"/>
          <w:marRight w:val="0"/>
          <w:marTop w:val="0"/>
          <w:marBottom w:val="0"/>
          <w:divBdr>
            <w:top w:val="none" w:sz="0" w:space="0" w:color="auto"/>
            <w:left w:val="none" w:sz="0" w:space="0" w:color="auto"/>
            <w:bottom w:val="none" w:sz="0" w:space="0" w:color="auto"/>
            <w:right w:val="none" w:sz="0" w:space="0" w:color="auto"/>
          </w:divBdr>
        </w:div>
        <w:div w:id="554509699">
          <w:marLeft w:val="640"/>
          <w:marRight w:val="0"/>
          <w:marTop w:val="0"/>
          <w:marBottom w:val="0"/>
          <w:divBdr>
            <w:top w:val="none" w:sz="0" w:space="0" w:color="auto"/>
            <w:left w:val="none" w:sz="0" w:space="0" w:color="auto"/>
            <w:bottom w:val="none" w:sz="0" w:space="0" w:color="auto"/>
            <w:right w:val="none" w:sz="0" w:space="0" w:color="auto"/>
          </w:divBdr>
        </w:div>
        <w:div w:id="1103183213">
          <w:marLeft w:val="640"/>
          <w:marRight w:val="0"/>
          <w:marTop w:val="0"/>
          <w:marBottom w:val="0"/>
          <w:divBdr>
            <w:top w:val="none" w:sz="0" w:space="0" w:color="auto"/>
            <w:left w:val="none" w:sz="0" w:space="0" w:color="auto"/>
            <w:bottom w:val="none" w:sz="0" w:space="0" w:color="auto"/>
            <w:right w:val="none" w:sz="0" w:space="0" w:color="auto"/>
          </w:divBdr>
        </w:div>
        <w:div w:id="1409771695">
          <w:marLeft w:val="640"/>
          <w:marRight w:val="0"/>
          <w:marTop w:val="0"/>
          <w:marBottom w:val="0"/>
          <w:divBdr>
            <w:top w:val="none" w:sz="0" w:space="0" w:color="auto"/>
            <w:left w:val="none" w:sz="0" w:space="0" w:color="auto"/>
            <w:bottom w:val="none" w:sz="0" w:space="0" w:color="auto"/>
            <w:right w:val="none" w:sz="0" w:space="0" w:color="auto"/>
          </w:divBdr>
        </w:div>
        <w:div w:id="1015232726">
          <w:marLeft w:val="640"/>
          <w:marRight w:val="0"/>
          <w:marTop w:val="0"/>
          <w:marBottom w:val="0"/>
          <w:divBdr>
            <w:top w:val="none" w:sz="0" w:space="0" w:color="auto"/>
            <w:left w:val="none" w:sz="0" w:space="0" w:color="auto"/>
            <w:bottom w:val="none" w:sz="0" w:space="0" w:color="auto"/>
            <w:right w:val="none" w:sz="0" w:space="0" w:color="auto"/>
          </w:divBdr>
        </w:div>
        <w:div w:id="41367813">
          <w:marLeft w:val="640"/>
          <w:marRight w:val="0"/>
          <w:marTop w:val="0"/>
          <w:marBottom w:val="0"/>
          <w:divBdr>
            <w:top w:val="none" w:sz="0" w:space="0" w:color="auto"/>
            <w:left w:val="none" w:sz="0" w:space="0" w:color="auto"/>
            <w:bottom w:val="none" w:sz="0" w:space="0" w:color="auto"/>
            <w:right w:val="none" w:sz="0" w:space="0" w:color="auto"/>
          </w:divBdr>
        </w:div>
        <w:div w:id="1331714410">
          <w:marLeft w:val="640"/>
          <w:marRight w:val="0"/>
          <w:marTop w:val="0"/>
          <w:marBottom w:val="0"/>
          <w:divBdr>
            <w:top w:val="none" w:sz="0" w:space="0" w:color="auto"/>
            <w:left w:val="none" w:sz="0" w:space="0" w:color="auto"/>
            <w:bottom w:val="none" w:sz="0" w:space="0" w:color="auto"/>
            <w:right w:val="none" w:sz="0" w:space="0" w:color="auto"/>
          </w:divBdr>
        </w:div>
        <w:div w:id="1935549670">
          <w:marLeft w:val="640"/>
          <w:marRight w:val="0"/>
          <w:marTop w:val="0"/>
          <w:marBottom w:val="0"/>
          <w:divBdr>
            <w:top w:val="none" w:sz="0" w:space="0" w:color="auto"/>
            <w:left w:val="none" w:sz="0" w:space="0" w:color="auto"/>
            <w:bottom w:val="none" w:sz="0" w:space="0" w:color="auto"/>
            <w:right w:val="none" w:sz="0" w:space="0" w:color="auto"/>
          </w:divBdr>
        </w:div>
        <w:div w:id="341207955">
          <w:marLeft w:val="640"/>
          <w:marRight w:val="0"/>
          <w:marTop w:val="0"/>
          <w:marBottom w:val="0"/>
          <w:divBdr>
            <w:top w:val="none" w:sz="0" w:space="0" w:color="auto"/>
            <w:left w:val="none" w:sz="0" w:space="0" w:color="auto"/>
            <w:bottom w:val="none" w:sz="0" w:space="0" w:color="auto"/>
            <w:right w:val="none" w:sz="0" w:space="0" w:color="auto"/>
          </w:divBdr>
        </w:div>
        <w:div w:id="973370415">
          <w:marLeft w:val="640"/>
          <w:marRight w:val="0"/>
          <w:marTop w:val="0"/>
          <w:marBottom w:val="0"/>
          <w:divBdr>
            <w:top w:val="none" w:sz="0" w:space="0" w:color="auto"/>
            <w:left w:val="none" w:sz="0" w:space="0" w:color="auto"/>
            <w:bottom w:val="none" w:sz="0" w:space="0" w:color="auto"/>
            <w:right w:val="none" w:sz="0" w:space="0" w:color="auto"/>
          </w:divBdr>
        </w:div>
        <w:div w:id="635792256">
          <w:marLeft w:val="640"/>
          <w:marRight w:val="0"/>
          <w:marTop w:val="0"/>
          <w:marBottom w:val="0"/>
          <w:divBdr>
            <w:top w:val="none" w:sz="0" w:space="0" w:color="auto"/>
            <w:left w:val="none" w:sz="0" w:space="0" w:color="auto"/>
            <w:bottom w:val="none" w:sz="0" w:space="0" w:color="auto"/>
            <w:right w:val="none" w:sz="0" w:space="0" w:color="auto"/>
          </w:divBdr>
        </w:div>
        <w:div w:id="155267444">
          <w:marLeft w:val="640"/>
          <w:marRight w:val="0"/>
          <w:marTop w:val="0"/>
          <w:marBottom w:val="0"/>
          <w:divBdr>
            <w:top w:val="none" w:sz="0" w:space="0" w:color="auto"/>
            <w:left w:val="none" w:sz="0" w:space="0" w:color="auto"/>
            <w:bottom w:val="none" w:sz="0" w:space="0" w:color="auto"/>
            <w:right w:val="none" w:sz="0" w:space="0" w:color="auto"/>
          </w:divBdr>
        </w:div>
        <w:div w:id="361394790">
          <w:marLeft w:val="640"/>
          <w:marRight w:val="0"/>
          <w:marTop w:val="0"/>
          <w:marBottom w:val="0"/>
          <w:divBdr>
            <w:top w:val="none" w:sz="0" w:space="0" w:color="auto"/>
            <w:left w:val="none" w:sz="0" w:space="0" w:color="auto"/>
            <w:bottom w:val="none" w:sz="0" w:space="0" w:color="auto"/>
            <w:right w:val="none" w:sz="0" w:space="0" w:color="auto"/>
          </w:divBdr>
        </w:div>
        <w:div w:id="270554446">
          <w:marLeft w:val="640"/>
          <w:marRight w:val="0"/>
          <w:marTop w:val="0"/>
          <w:marBottom w:val="0"/>
          <w:divBdr>
            <w:top w:val="none" w:sz="0" w:space="0" w:color="auto"/>
            <w:left w:val="none" w:sz="0" w:space="0" w:color="auto"/>
            <w:bottom w:val="none" w:sz="0" w:space="0" w:color="auto"/>
            <w:right w:val="none" w:sz="0" w:space="0" w:color="auto"/>
          </w:divBdr>
        </w:div>
        <w:div w:id="1756783977">
          <w:marLeft w:val="640"/>
          <w:marRight w:val="0"/>
          <w:marTop w:val="0"/>
          <w:marBottom w:val="0"/>
          <w:divBdr>
            <w:top w:val="none" w:sz="0" w:space="0" w:color="auto"/>
            <w:left w:val="none" w:sz="0" w:space="0" w:color="auto"/>
            <w:bottom w:val="none" w:sz="0" w:space="0" w:color="auto"/>
            <w:right w:val="none" w:sz="0" w:space="0" w:color="auto"/>
          </w:divBdr>
        </w:div>
        <w:div w:id="389889337">
          <w:marLeft w:val="640"/>
          <w:marRight w:val="0"/>
          <w:marTop w:val="0"/>
          <w:marBottom w:val="0"/>
          <w:divBdr>
            <w:top w:val="none" w:sz="0" w:space="0" w:color="auto"/>
            <w:left w:val="none" w:sz="0" w:space="0" w:color="auto"/>
            <w:bottom w:val="none" w:sz="0" w:space="0" w:color="auto"/>
            <w:right w:val="none" w:sz="0" w:space="0" w:color="auto"/>
          </w:divBdr>
        </w:div>
        <w:div w:id="834803976">
          <w:marLeft w:val="640"/>
          <w:marRight w:val="0"/>
          <w:marTop w:val="0"/>
          <w:marBottom w:val="0"/>
          <w:divBdr>
            <w:top w:val="none" w:sz="0" w:space="0" w:color="auto"/>
            <w:left w:val="none" w:sz="0" w:space="0" w:color="auto"/>
            <w:bottom w:val="none" w:sz="0" w:space="0" w:color="auto"/>
            <w:right w:val="none" w:sz="0" w:space="0" w:color="auto"/>
          </w:divBdr>
        </w:div>
        <w:div w:id="442500959">
          <w:marLeft w:val="640"/>
          <w:marRight w:val="0"/>
          <w:marTop w:val="0"/>
          <w:marBottom w:val="0"/>
          <w:divBdr>
            <w:top w:val="none" w:sz="0" w:space="0" w:color="auto"/>
            <w:left w:val="none" w:sz="0" w:space="0" w:color="auto"/>
            <w:bottom w:val="none" w:sz="0" w:space="0" w:color="auto"/>
            <w:right w:val="none" w:sz="0" w:space="0" w:color="auto"/>
          </w:divBdr>
        </w:div>
        <w:div w:id="65958687">
          <w:marLeft w:val="640"/>
          <w:marRight w:val="0"/>
          <w:marTop w:val="0"/>
          <w:marBottom w:val="0"/>
          <w:divBdr>
            <w:top w:val="none" w:sz="0" w:space="0" w:color="auto"/>
            <w:left w:val="none" w:sz="0" w:space="0" w:color="auto"/>
            <w:bottom w:val="none" w:sz="0" w:space="0" w:color="auto"/>
            <w:right w:val="none" w:sz="0" w:space="0" w:color="auto"/>
          </w:divBdr>
        </w:div>
        <w:div w:id="1592465867">
          <w:marLeft w:val="640"/>
          <w:marRight w:val="0"/>
          <w:marTop w:val="0"/>
          <w:marBottom w:val="0"/>
          <w:divBdr>
            <w:top w:val="none" w:sz="0" w:space="0" w:color="auto"/>
            <w:left w:val="none" w:sz="0" w:space="0" w:color="auto"/>
            <w:bottom w:val="none" w:sz="0" w:space="0" w:color="auto"/>
            <w:right w:val="none" w:sz="0" w:space="0" w:color="auto"/>
          </w:divBdr>
        </w:div>
        <w:div w:id="1815175178">
          <w:marLeft w:val="640"/>
          <w:marRight w:val="0"/>
          <w:marTop w:val="0"/>
          <w:marBottom w:val="0"/>
          <w:divBdr>
            <w:top w:val="none" w:sz="0" w:space="0" w:color="auto"/>
            <w:left w:val="none" w:sz="0" w:space="0" w:color="auto"/>
            <w:bottom w:val="none" w:sz="0" w:space="0" w:color="auto"/>
            <w:right w:val="none" w:sz="0" w:space="0" w:color="auto"/>
          </w:divBdr>
        </w:div>
        <w:div w:id="517546828">
          <w:marLeft w:val="640"/>
          <w:marRight w:val="0"/>
          <w:marTop w:val="0"/>
          <w:marBottom w:val="0"/>
          <w:divBdr>
            <w:top w:val="none" w:sz="0" w:space="0" w:color="auto"/>
            <w:left w:val="none" w:sz="0" w:space="0" w:color="auto"/>
            <w:bottom w:val="none" w:sz="0" w:space="0" w:color="auto"/>
            <w:right w:val="none" w:sz="0" w:space="0" w:color="auto"/>
          </w:divBdr>
        </w:div>
        <w:div w:id="2098013557">
          <w:marLeft w:val="640"/>
          <w:marRight w:val="0"/>
          <w:marTop w:val="0"/>
          <w:marBottom w:val="0"/>
          <w:divBdr>
            <w:top w:val="none" w:sz="0" w:space="0" w:color="auto"/>
            <w:left w:val="none" w:sz="0" w:space="0" w:color="auto"/>
            <w:bottom w:val="none" w:sz="0" w:space="0" w:color="auto"/>
            <w:right w:val="none" w:sz="0" w:space="0" w:color="auto"/>
          </w:divBdr>
        </w:div>
        <w:div w:id="1716617163">
          <w:marLeft w:val="640"/>
          <w:marRight w:val="0"/>
          <w:marTop w:val="0"/>
          <w:marBottom w:val="0"/>
          <w:divBdr>
            <w:top w:val="none" w:sz="0" w:space="0" w:color="auto"/>
            <w:left w:val="none" w:sz="0" w:space="0" w:color="auto"/>
            <w:bottom w:val="none" w:sz="0" w:space="0" w:color="auto"/>
            <w:right w:val="none" w:sz="0" w:space="0" w:color="auto"/>
          </w:divBdr>
        </w:div>
        <w:div w:id="1952589487">
          <w:marLeft w:val="640"/>
          <w:marRight w:val="0"/>
          <w:marTop w:val="0"/>
          <w:marBottom w:val="0"/>
          <w:divBdr>
            <w:top w:val="none" w:sz="0" w:space="0" w:color="auto"/>
            <w:left w:val="none" w:sz="0" w:space="0" w:color="auto"/>
            <w:bottom w:val="none" w:sz="0" w:space="0" w:color="auto"/>
            <w:right w:val="none" w:sz="0" w:space="0" w:color="auto"/>
          </w:divBdr>
        </w:div>
        <w:div w:id="1759600658">
          <w:marLeft w:val="640"/>
          <w:marRight w:val="0"/>
          <w:marTop w:val="0"/>
          <w:marBottom w:val="0"/>
          <w:divBdr>
            <w:top w:val="none" w:sz="0" w:space="0" w:color="auto"/>
            <w:left w:val="none" w:sz="0" w:space="0" w:color="auto"/>
            <w:bottom w:val="none" w:sz="0" w:space="0" w:color="auto"/>
            <w:right w:val="none" w:sz="0" w:space="0" w:color="auto"/>
          </w:divBdr>
        </w:div>
        <w:div w:id="1095789473">
          <w:marLeft w:val="640"/>
          <w:marRight w:val="0"/>
          <w:marTop w:val="0"/>
          <w:marBottom w:val="0"/>
          <w:divBdr>
            <w:top w:val="none" w:sz="0" w:space="0" w:color="auto"/>
            <w:left w:val="none" w:sz="0" w:space="0" w:color="auto"/>
            <w:bottom w:val="none" w:sz="0" w:space="0" w:color="auto"/>
            <w:right w:val="none" w:sz="0" w:space="0" w:color="auto"/>
          </w:divBdr>
        </w:div>
        <w:div w:id="765803628">
          <w:marLeft w:val="640"/>
          <w:marRight w:val="0"/>
          <w:marTop w:val="0"/>
          <w:marBottom w:val="0"/>
          <w:divBdr>
            <w:top w:val="none" w:sz="0" w:space="0" w:color="auto"/>
            <w:left w:val="none" w:sz="0" w:space="0" w:color="auto"/>
            <w:bottom w:val="none" w:sz="0" w:space="0" w:color="auto"/>
            <w:right w:val="none" w:sz="0" w:space="0" w:color="auto"/>
          </w:divBdr>
        </w:div>
        <w:div w:id="1548909690">
          <w:marLeft w:val="640"/>
          <w:marRight w:val="0"/>
          <w:marTop w:val="0"/>
          <w:marBottom w:val="0"/>
          <w:divBdr>
            <w:top w:val="none" w:sz="0" w:space="0" w:color="auto"/>
            <w:left w:val="none" w:sz="0" w:space="0" w:color="auto"/>
            <w:bottom w:val="none" w:sz="0" w:space="0" w:color="auto"/>
            <w:right w:val="none" w:sz="0" w:space="0" w:color="auto"/>
          </w:divBdr>
        </w:div>
        <w:div w:id="2118088698">
          <w:marLeft w:val="640"/>
          <w:marRight w:val="0"/>
          <w:marTop w:val="0"/>
          <w:marBottom w:val="0"/>
          <w:divBdr>
            <w:top w:val="none" w:sz="0" w:space="0" w:color="auto"/>
            <w:left w:val="none" w:sz="0" w:space="0" w:color="auto"/>
            <w:bottom w:val="none" w:sz="0" w:space="0" w:color="auto"/>
            <w:right w:val="none" w:sz="0" w:space="0" w:color="auto"/>
          </w:divBdr>
        </w:div>
        <w:div w:id="2102211952">
          <w:marLeft w:val="640"/>
          <w:marRight w:val="0"/>
          <w:marTop w:val="0"/>
          <w:marBottom w:val="0"/>
          <w:divBdr>
            <w:top w:val="none" w:sz="0" w:space="0" w:color="auto"/>
            <w:left w:val="none" w:sz="0" w:space="0" w:color="auto"/>
            <w:bottom w:val="none" w:sz="0" w:space="0" w:color="auto"/>
            <w:right w:val="none" w:sz="0" w:space="0" w:color="auto"/>
          </w:divBdr>
        </w:div>
        <w:div w:id="1595741427">
          <w:marLeft w:val="640"/>
          <w:marRight w:val="0"/>
          <w:marTop w:val="0"/>
          <w:marBottom w:val="0"/>
          <w:divBdr>
            <w:top w:val="none" w:sz="0" w:space="0" w:color="auto"/>
            <w:left w:val="none" w:sz="0" w:space="0" w:color="auto"/>
            <w:bottom w:val="none" w:sz="0" w:space="0" w:color="auto"/>
            <w:right w:val="none" w:sz="0" w:space="0" w:color="auto"/>
          </w:divBdr>
        </w:div>
        <w:div w:id="820266241">
          <w:marLeft w:val="640"/>
          <w:marRight w:val="0"/>
          <w:marTop w:val="0"/>
          <w:marBottom w:val="0"/>
          <w:divBdr>
            <w:top w:val="none" w:sz="0" w:space="0" w:color="auto"/>
            <w:left w:val="none" w:sz="0" w:space="0" w:color="auto"/>
            <w:bottom w:val="none" w:sz="0" w:space="0" w:color="auto"/>
            <w:right w:val="none" w:sz="0" w:space="0" w:color="auto"/>
          </w:divBdr>
        </w:div>
        <w:div w:id="2071346906">
          <w:marLeft w:val="640"/>
          <w:marRight w:val="0"/>
          <w:marTop w:val="0"/>
          <w:marBottom w:val="0"/>
          <w:divBdr>
            <w:top w:val="none" w:sz="0" w:space="0" w:color="auto"/>
            <w:left w:val="none" w:sz="0" w:space="0" w:color="auto"/>
            <w:bottom w:val="none" w:sz="0" w:space="0" w:color="auto"/>
            <w:right w:val="none" w:sz="0" w:space="0" w:color="auto"/>
          </w:divBdr>
        </w:div>
        <w:div w:id="583950661">
          <w:marLeft w:val="640"/>
          <w:marRight w:val="0"/>
          <w:marTop w:val="0"/>
          <w:marBottom w:val="0"/>
          <w:divBdr>
            <w:top w:val="none" w:sz="0" w:space="0" w:color="auto"/>
            <w:left w:val="none" w:sz="0" w:space="0" w:color="auto"/>
            <w:bottom w:val="none" w:sz="0" w:space="0" w:color="auto"/>
            <w:right w:val="none" w:sz="0" w:space="0" w:color="auto"/>
          </w:divBdr>
        </w:div>
        <w:div w:id="1574046901">
          <w:marLeft w:val="640"/>
          <w:marRight w:val="0"/>
          <w:marTop w:val="0"/>
          <w:marBottom w:val="0"/>
          <w:divBdr>
            <w:top w:val="none" w:sz="0" w:space="0" w:color="auto"/>
            <w:left w:val="none" w:sz="0" w:space="0" w:color="auto"/>
            <w:bottom w:val="none" w:sz="0" w:space="0" w:color="auto"/>
            <w:right w:val="none" w:sz="0" w:space="0" w:color="auto"/>
          </w:divBdr>
        </w:div>
        <w:div w:id="1138185821">
          <w:marLeft w:val="640"/>
          <w:marRight w:val="0"/>
          <w:marTop w:val="0"/>
          <w:marBottom w:val="0"/>
          <w:divBdr>
            <w:top w:val="none" w:sz="0" w:space="0" w:color="auto"/>
            <w:left w:val="none" w:sz="0" w:space="0" w:color="auto"/>
            <w:bottom w:val="none" w:sz="0" w:space="0" w:color="auto"/>
            <w:right w:val="none" w:sz="0" w:space="0" w:color="auto"/>
          </w:divBdr>
        </w:div>
        <w:div w:id="1926839548">
          <w:marLeft w:val="640"/>
          <w:marRight w:val="0"/>
          <w:marTop w:val="0"/>
          <w:marBottom w:val="0"/>
          <w:divBdr>
            <w:top w:val="none" w:sz="0" w:space="0" w:color="auto"/>
            <w:left w:val="none" w:sz="0" w:space="0" w:color="auto"/>
            <w:bottom w:val="none" w:sz="0" w:space="0" w:color="auto"/>
            <w:right w:val="none" w:sz="0" w:space="0" w:color="auto"/>
          </w:divBdr>
        </w:div>
        <w:div w:id="393089719">
          <w:marLeft w:val="640"/>
          <w:marRight w:val="0"/>
          <w:marTop w:val="0"/>
          <w:marBottom w:val="0"/>
          <w:divBdr>
            <w:top w:val="none" w:sz="0" w:space="0" w:color="auto"/>
            <w:left w:val="none" w:sz="0" w:space="0" w:color="auto"/>
            <w:bottom w:val="none" w:sz="0" w:space="0" w:color="auto"/>
            <w:right w:val="none" w:sz="0" w:space="0" w:color="auto"/>
          </w:divBdr>
        </w:div>
        <w:div w:id="1012997343">
          <w:marLeft w:val="640"/>
          <w:marRight w:val="0"/>
          <w:marTop w:val="0"/>
          <w:marBottom w:val="0"/>
          <w:divBdr>
            <w:top w:val="none" w:sz="0" w:space="0" w:color="auto"/>
            <w:left w:val="none" w:sz="0" w:space="0" w:color="auto"/>
            <w:bottom w:val="none" w:sz="0" w:space="0" w:color="auto"/>
            <w:right w:val="none" w:sz="0" w:space="0" w:color="auto"/>
          </w:divBdr>
        </w:div>
        <w:div w:id="1790859276">
          <w:marLeft w:val="640"/>
          <w:marRight w:val="0"/>
          <w:marTop w:val="0"/>
          <w:marBottom w:val="0"/>
          <w:divBdr>
            <w:top w:val="none" w:sz="0" w:space="0" w:color="auto"/>
            <w:left w:val="none" w:sz="0" w:space="0" w:color="auto"/>
            <w:bottom w:val="none" w:sz="0" w:space="0" w:color="auto"/>
            <w:right w:val="none" w:sz="0" w:space="0" w:color="auto"/>
          </w:divBdr>
        </w:div>
        <w:div w:id="1447192248">
          <w:marLeft w:val="640"/>
          <w:marRight w:val="0"/>
          <w:marTop w:val="0"/>
          <w:marBottom w:val="0"/>
          <w:divBdr>
            <w:top w:val="none" w:sz="0" w:space="0" w:color="auto"/>
            <w:left w:val="none" w:sz="0" w:space="0" w:color="auto"/>
            <w:bottom w:val="none" w:sz="0" w:space="0" w:color="auto"/>
            <w:right w:val="none" w:sz="0" w:space="0" w:color="auto"/>
          </w:divBdr>
        </w:div>
        <w:div w:id="686374845">
          <w:marLeft w:val="640"/>
          <w:marRight w:val="0"/>
          <w:marTop w:val="0"/>
          <w:marBottom w:val="0"/>
          <w:divBdr>
            <w:top w:val="none" w:sz="0" w:space="0" w:color="auto"/>
            <w:left w:val="none" w:sz="0" w:space="0" w:color="auto"/>
            <w:bottom w:val="none" w:sz="0" w:space="0" w:color="auto"/>
            <w:right w:val="none" w:sz="0" w:space="0" w:color="auto"/>
          </w:divBdr>
        </w:div>
        <w:div w:id="1071729527">
          <w:marLeft w:val="640"/>
          <w:marRight w:val="0"/>
          <w:marTop w:val="0"/>
          <w:marBottom w:val="0"/>
          <w:divBdr>
            <w:top w:val="none" w:sz="0" w:space="0" w:color="auto"/>
            <w:left w:val="none" w:sz="0" w:space="0" w:color="auto"/>
            <w:bottom w:val="none" w:sz="0" w:space="0" w:color="auto"/>
            <w:right w:val="none" w:sz="0" w:space="0" w:color="auto"/>
          </w:divBdr>
        </w:div>
        <w:div w:id="1882395538">
          <w:marLeft w:val="640"/>
          <w:marRight w:val="0"/>
          <w:marTop w:val="0"/>
          <w:marBottom w:val="0"/>
          <w:divBdr>
            <w:top w:val="none" w:sz="0" w:space="0" w:color="auto"/>
            <w:left w:val="none" w:sz="0" w:space="0" w:color="auto"/>
            <w:bottom w:val="none" w:sz="0" w:space="0" w:color="auto"/>
            <w:right w:val="none" w:sz="0" w:space="0" w:color="auto"/>
          </w:divBdr>
        </w:div>
        <w:div w:id="688458694">
          <w:marLeft w:val="640"/>
          <w:marRight w:val="0"/>
          <w:marTop w:val="0"/>
          <w:marBottom w:val="0"/>
          <w:divBdr>
            <w:top w:val="none" w:sz="0" w:space="0" w:color="auto"/>
            <w:left w:val="none" w:sz="0" w:space="0" w:color="auto"/>
            <w:bottom w:val="none" w:sz="0" w:space="0" w:color="auto"/>
            <w:right w:val="none" w:sz="0" w:space="0" w:color="auto"/>
          </w:divBdr>
        </w:div>
        <w:div w:id="639265723">
          <w:marLeft w:val="640"/>
          <w:marRight w:val="0"/>
          <w:marTop w:val="0"/>
          <w:marBottom w:val="0"/>
          <w:divBdr>
            <w:top w:val="none" w:sz="0" w:space="0" w:color="auto"/>
            <w:left w:val="none" w:sz="0" w:space="0" w:color="auto"/>
            <w:bottom w:val="none" w:sz="0" w:space="0" w:color="auto"/>
            <w:right w:val="none" w:sz="0" w:space="0" w:color="auto"/>
          </w:divBdr>
        </w:div>
        <w:div w:id="1605920329">
          <w:marLeft w:val="640"/>
          <w:marRight w:val="0"/>
          <w:marTop w:val="0"/>
          <w:marBottom w:val="0"/>
          <w:divBdr>
            <w:top w:val="none" w:sz="0" w:space="0" w:color="auto"/>
            <w:left w:val="none" w:sz="0" w:space="0" w:color="auto"/>
            <w:bottom w:val="none" w:sz="0" w:space="0" w:color="auto"/>
            <w:right w:val="none" w:sz="0" w:space="0" w:color="auto"/>
          </w:divBdr>
        </w:div>
        <w:div w:id="1334072080">
          <w:marLeft w:val="640"/>
          <w:marRight w:val="0"/>
          <w:marTop w:val="0"/>
          <w:marBottom w:val="0"/>
          <w:divBdr>
            <w:top w:val="none" w:sz="0" w:space="0" w:color="auto"/>
            <w:left w:val="none" w:sz="0" w:space="0" w:color="auto"/>
            <w:bottom w:val="none" w:sz="0" w:space="0" w:color="auto"/>
            <w:right w:val="none" w:sz="0" w:space="0" w:color="auto"/>
          </w:divBdr>
        </w:div>
        <w:div w:id="1255211407">
          <w:marLeft w:val="640"/>
          <w:marRight w:val="0"/>
          <w:marTop w:val="0"/>
          <w:marBottom w:val="0"/>
          <w:divBdr>
            <w:top w:val="none" w:sz="0" w:space="0" w:color="auto"/>
            <w:left w:val="none" w:sz="0" w:space="0" w:color="auto"/>
            <w:bottom w:val="none" w:sz="0" w:space="0" w:color="auto"/>
            <w:right w:val="none" w:sz="0" w:space="0" w:color="auto"/>
          </w:divBdr>
        </w:div>
        <w:div w:id="72171273">
          <w:marLeft w:val="640"/>
          <w:marRight w:val="0"/>
          <w:marTop w:val="0"/>
          <w:marBottom w:val="0"/>
          <w:divBdr>
            <w:top w:val="none" w:sz="0" w:space="0" w:color="auto"/>
            <w:left w:val="none" w:sz="0" w:space="0" w:color="auto"/>
            <w:bottom w:val="none" w:sz="0" w:space="0" w:color="auto"/>
            <w:right w:val="none" w:sz="0" w:space="0" w:color="auto"/>
          </w:divBdr>
        </w:div>
        <w:div w:id="536356846">
          <w:marLeft w:val="640"/>
          <w:marRight w:val="0"/>
          <w:marTop w:val="0"/>
          <w:marBottom w:val="0"/>
          <w:divBdr>
            <w:top w:val="none" w:sz="0" w:space="0" w:color="auto"/>
            <w:left w:val="none" w:sz="0" w:space="0" w:color="auto"/>
            <w:bottom w:val="none" w:sz="0" w:space="0" w:color="auto"/>
            <w:right w:val="none" w:sz="0" w:space="0" w:color="auto"/>
          </w:divBdr>
        </w:div>
        <w:div w:id="1897543298">
          <w:marLeft w:val="640"/>
          <w:marRight w:val="0"/>
          <w:marTop w:val="0"/>
          <w:marBottom w:val="0"/>
          <w:divBdr>
            <w:top w:val="none" w:sz="0" w:space="0" w:color="auto"/>
            <w:left w:val="none" w:sz="0" w:space="0" w:color="auto"/>
            <w:bottom w:val="none" w:sz="0" w:space="0" w:color="auto"/>
            <w:right w:val="none" w:sz="0" w:space="0" w:color="auto"/>
          </w:divBdr>
        </w:div>
        <w:div w:id="1920098176">
          <w:marLeft w:val="640"/>
          <w:marRight w:val="0"/>
          <w:marTop w:val="0"/>
          <w:marBottom w:val="0"/>
          <w:divBdr>
            <w:top w:val="none" w:sz="0" w:space="0" w:color="auto"/>
            <w:left w:val="none" w:sz="0" w:space="0" w:color="auto"/>
            <w:bottom w:val="none" w:sz="0" w:space="0" w:color="auto"/>
            <w:right w:val="none" w:sz="0" w:space="0" w:color="auto"/>
          </w:divBdr>
        </w:div>
        <w:div w:id="514656137">
          <w:marLeft w:val="640"/>
          <w:marRight w:val="0"/>
          <w:marTop w:val="0"/>
          <w:marBottom w:val="0"/>
          <w:divBdr>
            <w:top w:val="none" w:sz="0" w:space="0" w:color="auto"/>
            <w:left w:val="none" w:sz="0" w:space="0" w:color="auto"/>
            <w:bottom w:val="none" w:sz="0" w:space="0" w:color="auto"/>
            <w:right w:val="none" w:sz="0" w:space="0" w:color="auto"/>
          </w:divBdr>
        </w:div>
        <w:div w:id="554050335">
          <w:marLeft w:val="640"/>
          <w:marRight w:val="0"/>
          <w:marTop w:val="0"/>
          <w:marBottom w:val="0"/>
          <w:divBdr>
            <w:top w:val="none" w:sz="0" w:space="0" w:color="auto"/>
            <w:left w:val="none" w:sz="0" w:space="0" w:color="auto"/>
            <w:bottom w:val="none" w:sz="0" w:space="0" w:color="auto"/>
            <w:right w:val="none" w:sz="0" w:space="0" w:color="auto"/>
          </w:divBdr>
        </w:div>
        <w:div w:id="1377240265">
          <w:marLeft w:val="640"/>
          <w:marRight w:val="0"/>
          <w:marTop w:val="0"/>
          <w:marBottom w:val="0"/>
          <w:divBdr>
            <w:top w:val="none" w:sz="0" w:space="0" w:color="auto"/>
            <w:left w:val="none" w:sz="0" w:space="0" w:color="auto"/>
            <w:bottom w:val="none" w:sz="0" w:space="0" w:color="auto"/>
            <w:right w:val="none" w:sz="0" w:space="0" w:color="auto"/>
          </w:divBdr>
        </w:div>
        <w:div w:id="943028293">
          <w:marLeft w:val="640"/>
          <w:marRight w:val="0"/>
          <w:marTop w:val="0"/>
          <w:marBottom w:val="0"/>
          <w:divBdr>
            <w:top w:val="none" w:sz="0" w:space="0" w:color="auto"/>
            <w:left w:val="none" w:sz="0" w:space="0" w:color="auto"/>
            <w:bottom w:val="none" w:sz="0" w:space="0" w:color="auto"/>
            <w:right w:val="none" w:sz="0" w:space="0" w:color="auto"/>
          </w:divBdr>
        </w:div>
        <w:div w:id="1313635554">
          <w:marLeft w:val="640"/>
          <w:marRight w:val="0"/>
          <w:marTop w:val="0"/>
          <w:marBottom w:val="0"/>
          <w:divBdr>
            <w:top w:val="none" w:sz="0" w:space="0" w:color="auto"/>
            <w:left w:val="none" w:sz="0" w:space="0" w:color="auto"/>
            <w:bottom w:val="none" w:sz="0" w:space="0" w:color="auto"/>
            <w:right w:val="none" w:sz="0" w:space="0" w:color="auto"/>
          </w:divBdr>
        </w:div>
        <w:div w:id="974874584">
          <w:marLeft w:val="640"/>
          <w:marRight w:val="0"/>
          <w:marTop w:val="0"/>
          <w:marBottom w:val="0"/>
          <w:divBdr>
            <w:top w:val="none" w:sz="0" w:space="0" w:color="auto"/>
            <w:left w:val="none" w:sz="0" w:space="0" w:color="auto"/>
            <w:bottom w:val="none" w:sz="0" w:space="0" w:color="auto"/>
            <w:right w:val="none" w:sz="0" w:space="0" w:color="auto"/>
          </w:divBdr>
        </w:div>
        <w:div w:id="847134425">
          <w:marLeft w:val="640"/>
          <w:marRight w:val="0"/>
          <w:marTop w:val="0"/>
          <w:marBottom w:val="0"/>
          <w:divBdr>
            <w:top w:val="none" w:sz="0" w:space="0" w:color="auto"/>
            <w:left w:val="none" w:sz="0" w:space="0" w:color="auto"/>
            <w:bottom w:val="none" w:sz="0" w:space="0" w:color="auto"/>
            <w:right w:val="none" w:sz="0" w:space="0" w:color="auto"/>
          </w:divBdr>
        </w:div>
        <w:div w:id="469713330">
          <w:marLeft w:val="640"/>
          <w:marRight w:val="0"/>
          <w:marTop w:val="0"/>
          <w:marBottom w:val="0"/>
          <w:divBdr>
            <w:top w:val="none" w:sz="0" w:space="0" w:color="auto"/>
            <w:left w:val="none" w:sz="0" w:space="0" w:color="auto"/>
            <w:bottom w:val="none" w:sz="0" w:space="0" w:color="auto"/>
            <w:right w:val="none" w:sz="0" w:space="0" w:color="auto"/>
          </w:divBdr>
        </w:div>
        <w:div w:id="1792821117">
          <w:marLeft w:val="640"/>
          <w:marRight w:val="0"/>
          <w:marTop w:val="0"/>
          <w:marBottom w:val="0"/>
          <w:divBdr>
            <w:top w:val="none" w:sz="0" w:space="0" w:color="auto"/>
            <w:left w:val="none" w:sz="0" w:space="0" w:color="auto"/>
            <w:bottom w:val="none" w:sz="0" w:space="0" w:color="auto"/>
            <w:right w:val="none" w:sz="0" w:space="0" w:color="auto"/>
          </w:divBdr>
        </w:div>
        <w:div w:id="1133526491">
          <w:marLeft w:val="640"/>
          <w:marRight w:val="0"/>
          <w:marTop w:val="0"/>
          <w:marBottom w:val="0"/>
          <w:divBdr>
            <w:top w:val="none" w:sz="0" w:space="0" w:color="auto"/>
            <w:left w:val="none" w:sz="0" w:space="0" w:color="auto"/>
            <w:bottom w:val="none" w:sz="0" w:space="0" w:color="auto"/>
            <w:right w:val="none" w:sz="0" w:space="0" w:color="auto"/>
          </w:divBdr>
        </w:div>
        <w:div w:id="1311905062">
          <w:marLeft w:val="640"/>
          <w:marRight w:val="0"/>
          <w:marTop w:val="0"/>
          <w:marBottom w:val="0"/>
          <w:divBdr>
            <w:top w:val="none" w:sz="0" w:space="0" w:color="auto"/>
            <w:left w:val="none" w:sz="0" w:space="0" w:color="auto"/>
            <w:bottom w:val="none" w:sz="0" w:space="0" w:color="auto"/>
            <w:right w:val="none" w:sz="0" w:space="0" w:color="auto"/>
          </w:divBdr>
        </w:div>
        <w:div w:id="182399431">
          <w:marLeft w:val="640"/>
          <w:marRight w:val="0"/>
          <w:marTop w:val="0"/>
          <w:marBottom w:val="0"/>
          <w:divBdr>
            <w:top w:val="none" w:sz="0" w:space="0" w:color="auto"/>
            <w:left w:val="none" w:sz="0" w:space="0" w:color="auto"/>
            <w:bottom w:val="none" w:sz="0" w:space="0" w:color="auto"/>
            <w:right w:val="none" w:sz="0" w:space="0" w:color="auto"/>
          </w:divBdr>
        </w:div>
        <w:div w:id="1733312064">
          <w:marLeft w:val="640"/>
          <w:marRight w:val="0"/>
          <w:marTop w:val="0"/>
          <w:marBottom w:val="0"/>
          <w:divBdr>
            <w:top w:val="none" w:sz="0" w:space="0" w:color="auto"/>
            <w:left w:val="none" w:sz="0" w:space="0" w:color="auto"/>
            <w:bottom w:val="none" w:sz="0" w:space="0" w:color="auto"/>
            <w:right w:val="none" w:sz="0" w:space="0" w:color="auto"/>
          </w:divBdr>
        </w:div>
        <w:div w:id="1912348652">
          <w:marLeft w:val="640"/>
          <w:marRight w:val="0"/>
          <w:marTop w:val="0"/>
          <w:marBottom w:val="0"/>
          <w:divBdr>
            <w:top w:val="none" w:sz="0" w:space="0" w:color="auto"/>
            <w:left w:val="none" w:sz="0" w:space="0" w:color="auto"/>
            <w:bottom w:val="none" w:sz="0" w:space="0" w:color="auto"/>
            <w:right w:val="none" w:sz="0" w:space="0" w:color="auto"/>
          </w:divBdr>
        </w:div>
        <w:div w:id="224684105">
          <w:marLeft w:val="640"/>
          <w:marRight w:val="0"/>
          <w:marTop w:val="0"/>
          <w:marBottom w:val="0"/>
          <w:divBdr>
            <w:top w:val="none" w:sz="0" w:space="0" w:color="auto"/>
            <w:left w:val="none" w:sz="0" w:space="0" w:color="auto"/>
            <w:bottom w:val="none" w:sz="0" w:space="0" w:color="auto"/>
            <w:right w:val="none" w:sz="0" w:space="0" w:color="auto"/>
          </w:divBdr>
        </w:div>
        <w:div w:id="351539225">
          <w:marLeft w:val="640"/>
          <w:marRight w:val="0"/>
          <w:marTop w:val="0"/>
          <w:marBottom w:val="0"/>
          <w:divBdr>
            <w:top w:val="none" w:sz="0" w:space="0" w:color="auto"/>
            <w:left w:val="none" w:sz="0" w:space="0" w:color="auto"/>
            <w:bottom w:val="none" w:sz="0" w:space="0" w:color="auto"/>
            <w:right w:val="none" w:sz="0" w:space="0" w:color="auto"/>
          </w:divBdr>
        </w:div>
        <w:div w:id="1887984525">
          <w:marLeft w:val="640"/>
          <w:marRight w:val="0"/>
          <w:marTop w:val="0"/>
          <w:marBottom w:val="0"/>
          <w:divBdr>
            <w:top w:val="none" w:sz="0" w:space="0" w:color="auto"/>
            <w:left w:val="none" w:sz="0" w:space="0" w:color="auto"/>
            <w:bottom w:val="none" w:sz="0" w:space="0" w:color="auto"/>
            <w:right w:val="none" w:sz="0" w:space="0" w:color="auto"/>
          </w:divBdr>
        </w:div>
        <w:div w:id="1062753463">
          <w:marLeft w:val="640"/>
          <w:marRight w:val="0"/>
          <w:marTop w:val="0"/>
          <w:marBottom w:val="0"/>
          <w:divBdr>
            <w:top w:val="none" w:sz="0" w:space="0" w:color="auto"/>
            <w:left w:val="none" w:sz="0" w:space="0" w:color="auto"/>
            <w:bottom w:val="none" w:sz="0" w:space="0" w:color="auto"/>
            <w:right w:val="none" w:sz="0" w:space="0" w:color="auto"/>
          </w:divBdr>
        </w:div>
        <w:div w:id="1947497595">
          <w:marLeft w:val="640"/>
          <w:marRight w:val="0"/>
          <w:marTop w:val="0"/>
          <w:marBottom w:val="0"/>
          <w:divBdr>
            <w:top w:val="none" w:sz="0" w:space="0" w:color="auto"/>
            <w:left w:val="none" w:sz="0" w:space="0" w:color="auto"/>
            <w:bottom w:val="none" w:sz="0" w:space="0" w:color="auto"/>
            <w:right w:val="none" w:sz="0" w:space="0" w:color="auto"/>
          </w:divBdr>
        </w:div>
        <w:div w:id="1222987593">
          <w:marLeft w:val="640"/>
          <w:marRight w:val="0"/>
          <w:marTop w:val="0"/>
          <w:marBottom w:val="0"/>
          <w:divBdr>
            <w:top w:val="none" w:sz="0" w:space="0" w:color="auto"/>
            <w:left w:val="none" w:sz="0" w:space="0" w:color="auto"/>
            <w:bottom w:val="none" w:sz="0" w:space="0" w:color="auto"/>
            <w:right w:val="none" w:sz="0" w:space="0" w:color="auto"/>
          </w:divBdr>
        </w:div>
        <w:div w:id="509493900">
          <w:marLeft w:val="640"/>
          <w:marRight w:val="0"/>
          <w:marTop w:val="0"/>
          <w:marBottom w:val="0"/>
          <w:divBdr>
            <w:top w:val="none" w:sz="0" w:space="0" w:color="auto"/>
            <w:left w:val="none" w:sz="0" w:space="0" w:color="auto"/>
            <w:bottom w:val="none" w:sz="0" w:space="0" w:color="auto"/>
            <w:right w:val="none" w:sz="0" w:space="0" w:color="auto"/>
          </w:divBdr>
        </w:div>
        <w:div w:id="248387972">
          <w:marLeft w:val="640"/>
          <w:marRight w:val="0"/>
          <w:marTop w:val="0"/>
          <w:marBottom w:val="0"/>
          <w:divBdr>
            <w:top w:val="none" w:sz="0" w:space="0" w:color="auto"/>
            <w:left w:val="none" w:sz="0" w:space="0" w:color="auto"/>
            <w:bottom w:val="none" w:sz="0" w:space="0" w:color="auto"/>
            <w:right w:val="none" w:sz="0" w:space="0" w:color="auto"/>
          </w:divBdr>
        </w:div>
        <w:div w:id="365371995">
          <w:marLeft w:val="640"/>
          <w:marRight w:val="0"/>
          <w:marTop w:val="0"/>
          <w:marBottom w:val="0"/>
          <w:divBdr>
            <w:top w:val="none" w:sz="0" w:space="0" w:color="auto"/>
            <w:left w:val="none" w:sz="0" w:space="0" w:color="auto"/>
            <w:bottom w:val="none" w:sz="0" w:space="0" w:color="auto"/>
            <w:right w:val="none" w:sz="0" w:space="0" w:color="auto"/>
          </w:divBdr>
        </w:div>
        <w:div w:id="908804138">
          <w:marLeft w:val="640"/>
          <w:marRight w:val="0"/>
          <w:marTop w:val="0"/>
          <w:marBottom w:val="0"/>
          <w:divBdr>
            <w:top w:val="none" w:sz="0" w:space="0" w:color="auto"/>
            <w:left w:val="none" w:sz="0" w:space="0" w:color="auto"/>
            <w:bottom w:val="none" w:sz="0" w:space="0" w:color="auto"/>
            <w:right w:val="none" w:sz="0" w:space="0" w:color="auto"/>
          </w:divBdr>
        </w:div>
        <w:div w:id="1540631088">
          <w:marLeft w:val="640"/>
          <w:marRight w:val="0"/>
          <w:marTop w:val="0"/>
          <w:marBottom w:val="0"/>
          <w:divBdr>
            <w:top w:val="none" w:sz="0" w:space="0" w:color="auto"/>
            <w:left w:val="none" w:sz="0" w:space="0" w:color="auto"/>
            <w:bottom w:val="none" w:sz="0" w:space="0" w:color="auto"/>
            <w:right w:val="none" w:sz="0" w:space="0" w:color="auto"/>
          </w:divBdr>
        </w:div>
        <w:div w:id="818349982">
          <w:marLeft w:val="640"/>
          <w:marRight w:val="0"/>
          <w:marTop w:val="0"/>
          <w:marBottom w:val="0"/>
          <w:divBdr>
            <w:top w:val="none" w:sz="0" w:space="0" w:color="auto"/>
            <w:left w:val="none" w:sz="0" w:space="0" w:color="auto"/>
            <w:bottom w:val="none" w:sz="0" w:space="0" w:color="auto"/>
            <w:right w:val="none" w:sz="0" w:space="0" w:color="auto"/>
          </w:divBdr>
        </w:div>
        <w:div w:id="1359313949">
          <w:marLeft w:val="640"/>
          <w:marRight w:val="0"/>
          <w:marTop w:val="0"/>
          <w:marBottom w:val="0"/>
          <w:divBdr>
            <w:top w:val="none" w:sz="0" w:space="0" w:color="auto"/>
            <w:left w:val="none" w:sz="0" w:space="0" w:color="auto"/>
            <w:bottom w:val="none" w:sz="0" w:space="0" w:color="auto"/>
            <w:right w:val="none" w:sz="0" w:space="0" w:color="auto"/>
          </w:divBdr>
        </w:div>
        <w:div w:id="2093239168">
          <w:marLeft w:val="640"/>
          <w:marRight w:val="0"/>
          <w:marTop w:val="0"/>
          <w:marBottom w:val="0"/>
          <w:divBdr>
            <w:top w:val="none" w:sz="0" w:space="0" w:color="auto"/>
            <w:left w:val="none" w:sz="0" w:space="0" w:color="auto"/>
            <w:bottom w:val="none" w:sz="0" w:space="0" w:color="auto"/>
            <w:right w:val="none" w:sz="0" w:space="0" w:color="auto"/>
          </w:divBdr>
        </w:div>
        <w:div w:id="1795437751">
          <w:marLeft w:val="640"/>
          <w:marRight w:val="0"/>
          <w:marTop w:val="0"/>
          <w:marBottom w:val="0"/>
          <w:divBdr>
            <w:top w:val="none" w:sz="0" w:space="0" w:color="auto"/>
            <w:left w:val="none" w:sz="0" w:space="0" w:color="auto"/>
            <w:bottom w:val="none" w:sz="0" w:space="0" w:color="auto"/>
            <w:right w:val="none" w:sz="0" w:space="0" w:color="auto"/>
          </w:divBdr>
        </w:div>
        <w:div w:id="1705597242">
          <w:marLeft w:val="640"/>
          <w:marRight w:val="0"/>
          <w:marTop w:val="0"/>
          <w:marBottom w:val="0"/>
          <w:divBdr>
            <w:top w:val="none" w:sz="0" w:space="0" w:color="auto"/>
            <w:left w:val="none" w:sz="0" w:space="0" w:color="auto"/>
            <w:bottom w:val="none" w:sz="0" w:space="0" w:color="auto"/>
            <w:right w:val="none" w:sz="0" w:space="0" w:color="auto"/>
          </w:divBdr>
        </w:div>
        <w:div w:id="410153292">
          <w:marLeft w:val="640"/>
          <w:marRight w:val="0"/>
          <w:marTop w:val="0"/>
          <w:marBottom w:val="0"/>
          <w:divBdr>
            <w:top w:val="none" w:sz="0" w:space="0" w:color="auto"/>
            <w:left w:val="none" w:sz="0" w:space="0" w:color="auto"/>
            <w:bottom w:val="none" w:sz="0" w:space="0" w:color="auto"/>
            <w:right w:val="none" w:sz="0" w:space="0" w:color="auto"/>
          </w:divBdr>
        </w:div>
        <w:div w:id="1952856137">
          <w:marLeft w:val="640"/>
          <w:marRight w:val="0"/>
          <w:marTop w:val="0"/>
          <w:marBottom w:val="0"/>
          <w:divBdr>
            <w:top w:val="none" w:sz="0" w:space="0" w:color="auto"/>
            <w:left w:val="none" w:sz="0" w:space="0" w:color="auto"/>
            <w:bottom w:val="none" w:sz="0" w:space="0" w:color="auto"/>
            <w:right w:val="none" w:sz="0" w:space="0" w:color="auto"/>
          </w:divBdr>
        </w:div>
        <w:div w:id="401178369">
          <w:marLeft w:val="640"/>
          <w:marRight w:val="0"/>
          <w:marTop w:val="0"/>
          <w:marBottom w:val="0"/>
          <w:divBdr>
            <w:top w:val="none" w:sz="0" w:space="0" w:color="auto"/>
            <w:left w:val="none" w:sz="0" w:space="0" w:color="auto"/>
            <w:bottom w:val="none" w:sz="0" w:space="0" w:color="auto"/>
            <w:right w:val="none" w:sz="0" w:space="0" w:color="auto"/>
          </w:divBdr>
        </w:div>
        <w:div w:id="759373595">
          <w:marLeft w:val="640"/>
          <w:marRight w:val="0"/>
          <w:marTop w:val="0"/>
          <w:marBottom w:val="0"/>
          <w:divBdr>
            <w:top w:val="none" w:sz="0" w:space="0" w:color="auto"/>
            <w:left w:val="none" w:sz="0" w:space="0" w:color="auto"/>
            <w:bottom w:val="none" w:sz="0" w:space="0" w:color="auto"/>
            <w:right w:val="none" w:sz="0" w:space="0" w:color="auto"/>
          </w:divBdr>
        </w:div>
        <w:div w:id="546720364">
          <w:marLeft w:val="640"/>
          <w:marRight w:val="0"/>
          <w:marTop w:val="0"/>
          <w:marBottom w:val="0"/>
          <w:divBdr>
            <w:top w:val="none" w:sz="0" w:space="0" w:color="auto"/>
            <w:left w:val="none" w:sz="0" w:space="0" w:color="auto"/>
            <w:bottom w:val="none" w:sz="0" w:space="0" w:color="auto"/>
            <w:right w:val="none" w:sz="0" w:space="0" w:color="auto"/>
          </w:divBdr>
        </w:div>
        <w:div w:id="1556351822">
          <w:marLeft w:val="640"/>
          <w:marRight w:val="0"/>
          <w:marTop w:val="0"/>
          <w:marBottom w:val="0"/>
          <w:divBdr>
            <w:top w:val="none" w:sz="0" w:space="0" w:color="auto"/>
            <w:left w:val="none" w:sz="0" w:space="0" w:color="auto"/>
            <w:bottom w:val="none" w:sz="0" w:space="0" w:color="auto"/>
            <w:right w:val="none" w:sz="0" w:space="0" w:color="auto"/>
          </w:divBdr>
        </w:div>
        <w:div w:id="1811088614">
          <w:marLeft w:val="640"/>
          <w:marRight w:val="0"/>
          <w:marTop w:val="0"/>
          <w:marBottom w:val="0"/>
          <w:divBdr>
            <w:top w:val="none" w:sz="0" w:space="0" w:color="auto"/>
            <w:left w:val="none" w:sz="0" w:space="0" w:color="auto"/>
            <w:bottom w:val="none" w:sz="0" w:space="0" w:color="auto"/>
            <w:right w:val="none" w:sz="0" w:space="0" w:color="auto"/>
          </w:divBdr>
        </w:div>
        <w:div w:id="1706170429">
          <w:marLeft w:val="640"/>
          <w:marRight w:val="0"/>
          <w:marTop w:val="0"/>
          <w:marBottom w:val="0"/>
          <w:divBdr>
            <w:top w:val="none" w:sz="0" w:space="0" w:color="auto"/>
            <w:left w:val="none" w:sz="0" w:space="0" w:color="auto"/>
            <w:bottom w:val="none" w:sz="0" w:space="0" w:color="auto"/>
            <w:right w:val="none" w:sz="0" w:space="0" w:color="auto"/>
          </w:divBdr>
        </w:div>
        <w:div w:id="874002950">
          <w:marLeft w:val="640"/>
          <w:marRight w:val="0"/>
          <w:marTop w:val="0"/>
          <w:marBottom w:val="0"/>
          <w:divBdr>
            <w:top w:val="none" w:sz="0" w:space="0" w:color="auto"/>
            <w:left w:val="none" w:sz="0" w:space="0" w:color="auto"/>
            <w:bottom w:val="none" w:sz="0" w:space="0" w:color="auto"/>
            <w:right w:val="none" w:sz="0" w:space="0" w:color="auto"/>
          </w:divBdr>
        </w:div>
        <w:div w:id="252709370">
          <w:marLeft w:val="640"/>
          <w:marRight w:val="0"/>
          <w:marTop w:val="0"/>
          <w:marBottom w:val="0"/>
          <w:divBdr>
            <w:top w:val="none" w:sz="0" w:space="0" w:color="auto"/>
            <w:left w:val="none" w:sz="0" w:space="0" w:color="auto"/>
            <w:bottom w:val="none" w:sz="0" w:space="0" w:color="auto"/>
            <w:right w:val="none" w:sz="0" w:space="0" w:color="auto"/>
          </w:divBdr>
        </w:div>
        <w:div w:id="64575952">
          <w:marLeft w:val="640"/>
          <w:marRight w:val="0"/>
          <w:marTop w:val="0"/>
          <w:marBottom w:val="0"/>
          <w:divBdr>
            <w:top w:val="none" w:sz="0" w:space="0" w:color="auto"/>
            <w:left w:val="none" w:sz="0" w:space="0" w:color="auto"/>
            <w:bottom w:val="none" w:sz="0" w:space="0" w:color="auto"/>
            <w:right w:val="none" w:sz="0" w:space="0" w:color="auto"/>
          </w:divBdr>
        </w:div>
        <w:div w:id="29914605">
          <w:marLeft w:val="640"/>
          <w:marRight w:val="0"/>
          <w:marTop w:val="0"/>
          <w:marBottom w:val="0"/>
          <w:divBdr>
            <w:top w:val="none" w:sz="0" w:space="0" w:color="auto"/>
            <w:left w:val="none" w:sz="0" w:space="0" w:color="auto"/>
            <w:bottom w:val="none" w:sz="0" w:space="0" w:color="auto"/>
            <w:right w:val="none" w:sz="0" w:space="0" w:color="auto"/>
          </w:divBdr>
        </w:div>
        <w:div w:id="1134905663">
          <w:marLeft w:val="640"/>
          <w:marRight w:val="0"/>
          <w:marTop w:val="0"/>
          <w:marBottom w:val="0"/>
          <w:divBdr>
            <w:top w:val="none" w:sz="0" w:space="0" w:color="auto"/>
            <w:left w:val="none" w:sz="0" w:space="0" w:color="auto"/>
            <w:bottom w:val="none" w:sz="0" w:space="0" w:color="auto"/>
            <w:right w:val="none" w:sz="0" w:space="0" w:color="auto"/>
          </w:divBdr>
        </w:div>
        <w:div w:id="1858081505">
          <w:marLeft w:val="640"/>
          <w:marRight w:val="0"/>
          <w:marTop w:val="0"/>
          <w:marBottom w:val="0"/>
          <w:divBdr>
            <w:top w:val="none" w:sz="0" w:space="0" w:color="auto"/>
            <w:left w:val="none" w:sz="0" w:space="0" w:color="auto"/>
            <w:bottom w:val="none" w:sz="0" w:space="0" w:color="auto"/>
            <w:right w:val="none" w:sz="0" w:space="0" w:color="auto"/>
          </w:divBdr>
        </w:div>
        <w:div w:id="1393961145">
          <w:marLeft w:val="640"/>
          <w:marRight w:val="0"/>
          <w:marTop w:val="0"/>
          <w:marBottom w:val="0"/>
          <w:divBdr>
            <w:top w:val="none" w:sz="0" w:space="0" w:color="auto"/>
            <w:left w:val="none" w:sz="0" w:space="0" w:color="auto"/>
            <w:bottom w:val="none" w:sz="0" w:space="0" w:color="auto"/>
            <w:right w:val="none" w:sz="0" w:space="0" w:color="auto"/>
          </w:divBdr>
        </w:div>
        <w:div w:id="109593319">
          <w:marLeft w:val="640"/>
          <w:marRight w:val="0"/>
          <w:marTop w:val="0"/>
          <w:marBottom w:val="0"/>
          <w:divBdr>
            <w:top w:val="none" w:sz="0" w:space="0" w:color="auto"/>
            <w:left w:val="none" w:sz="0" w:space="0" w:color="auto"/>
            <w:bottom w:val="none" w:sz="0" w:space="0" w:color="auto"/>
            <w:right w:val="none" w:sz="0" w:space="0" w:color="auto"/>
          </w:divBdr>
        </w:div>
        <w:div w:id="1574195247">
          <w:marLeft w:val="640"/>
          <w:marRight w:val="0"/>
          <w:marTop w:val="0"/>
          <w:marBottom w:val="0"/>
          <w:divBdr>
            <w:top w:val="none" w:sz="0" w:space="0" w:color="auto"/>
            <w:left w:val="none" w:sz="0" w:space="0" w:color="auto"/>
            <w:bottom w:val="none" w:sz="0" w:space="0" w:color="auto"/>
            <w:right w:val="none" w:sz="0" w:space="0" w:color="auto"/>
          </w:divBdr>
        </w:div>
        <w:div w:id="1872571983">
          <w:marLeft w:val="640"/>
          <w:marRight w:val="0"/>
          <w:marTop w:val="0"/>
          <w:marBottom w:val="0"/>
          <w:divBdr>
            <w:top w:val="none" w:sz="0" w:space="0" w:color="auto"/>
            <w:left w:val="none" w:sz="0" w:space="0" w:color="auto"/>
            <w:bottom w:val="none" w:sz="0" w:space="0" w:color="auto"/>
            <w:right w:val="none" w:sz="0" w:space="0" w:color="auto"/>
          </w:divBdr>
        </w:div>
        <w:div w:id="1914730564">
          <w:marLeft w:val="640"/>
          <w:marRight w:val="0"/>
          <w:marTop w:val="0"/>
          <w:marBottom w:val="0"/>
          <w:divBdr>
            <w:top w:val="none" w:sz="0" w:space="0" w:color="auto"/>
            <w:left w:val="none" w:sz="0" w:space="0" w:color="auto"/>
            <w:bottom w:val="none" w:sz="0" w:space="0" w:color="auto"/>
            <w:right w:val="none" w:sz="0" w:space="0" w:color="auto"/>
          </w:divBdr>
        </w:div>
        <w:div w:id="400180767">
          <w:marLeft w:val="640"/>
          <w:marRight w:val="0"/>
          <w:marTop w:val="0"/>
          <w:marBottom w:val="0"/>
          <w:divBdr>
            <w:top w:val="none" w:sz="0" w:space="0" w:color="auto"/>
            <w:left w:val="none" w:sz="0" w:space="0" w:color="auto"/>
            <w:bottom w:val="none" w:sz="0" w:space="0" w:color="auto"/>
            <w:right w:val="none" w:sz="0" w:space="0" w:color="auto"/>
          </w:divBdr>
        </w:div>
        <w:div w:id="1998419002">
          <w:marLeft w:val="640"/>
          <w:marRight w:val="0"/>
          <w:marTop w:val="0"/>
          <w:marBottom w:val="0"/>
          <w:divBdr>
            <w:top w:val="none" w:sz="0" w:space="0" w:color="auto"/>
            <w:left w:val="none" w:sz="0" w:space="0" w:color="auto"/>
            <w:bottom w:val="none" w:sz="0" w:space="0" w:color="auto"/>
            <w:right w:val="none" w:sz="0" w:space="0" w:color="auto"/>
          </w:divBdr>
        </w:div>
        <w:div w:id="326370716">
          <w:marLeft w:val="640"/>
          <w:marRight w:val="0"/>
          <w:marTop w:val="0"/>
          <w:marBottom w:val="0"/>
          <w:divBdr>
            <w:top w:val="none" w:sz="0" w:space="0" w:color="auto"/>
            <w:left w:val="none" w:sz="0" w:space="0" w:color="auto"/>
            <w:bottom w:val="none" w:sz="0" w:space="0" w:color="auto"/>
            <w:right w:val="none" w:sz="0" w:space="0" w:color="auto"/>
          </w:divBdr>
        </w:div>
        <w:div w:id="1772584713">
          <w:marLeft w:val="640"/>
          <w:marRight w:val="0"/>
          <w:marTop w:val="0"/>
          <w:marBottom w:val="0"/>
          <w:divBdr>
            <w:top w:val="none" w:sz="0" w:space="0" w:color="auto"/>
            <w:left w:val="none" w:sz="0" w:space="0" w:color="auto"/>
            <w:bottom w:val="none" w:sz="0" w:space="0" w:color="auto"/>
            <w:right w:val="none" w:sz="0" w:space="0" w:color="auto"/>
          </w:divBdr>
        </w:div>
        <w:div w:id="616835468">
          <w:marLeft w:val="640"/>
          <w:marRight w:val="0"/>
          <w:marTop w:val="0"/>
          <w:marBottom w:val="0"/>
          <w:divBdr>
            <w:top w:val="none" w:sz="0" w:space="0" w:color="auto"/>
            <w:left w:val="none" w:sz="0" w:space="0" w:color="auto"/>
            <w:bottom w:val="none" w:sz="0" w:space="0" w:color="auto"/>
            <w:right w:val="none" w:sz="0" w:space="0" w:color="auto"/>
          </w:divBdr>
        </w:div>
        <w:div w:id="818377334">
          <w:marLeft w:val="640"/>
          <w:marRight w:val="0"/>
          <w:marTop w:val="0"/>
          <w:marBottom w:val="0"/>
          <w:divBdr>
            <w:top w:val="none" w:sz="0" w:space="0" w:color="auto"/>
            <w:left w:val="none" w:sz="0" w:space="0" w:color="auto"/>
            <w:bottom w:val="none" w:sz="0" w:space="0" w:color="auto"/>
            <w:right w:val="none" w:sz="0" w:space="0" w:color="auto"/>
          </w:divBdr>
        </w:div>
        <w:div w:id="1611008330">
          <w:marLeft w:val="640"/>
          <w:marRight w:val="0"/>
          <w:marTop w:val="0"/>
          <w:marBottom w:val="0"/>
          <w:divBdr>
            <w:top w:val="none" w:sz="0" w:space="0" w:color="auto"/>
            <w:left w:val="none" w:sz="0" w:space="0" w:color="auto"/>
            <w:bottom w:val="none" w:sz="0" w:space="0" w:color="auto"/>
            <w:right w:val="none" w:sz="0" w:space="0" w:color="auto"/>
          </w:divBdr>
        </w:div>
        <w:div w:id="817839506">
          <w:marLeft w:val="640"/>
          <w:marRight w:val="0"/>
          <w:marTop w:val="0"/>
          <w:marBottom w:val="0"/>
          <w:divBdr>
            <w:top w:val="none" w:sz="0" w:space="0" w:color="auto"/>
            <w:left w:val="none" w:sz="0" w:space="0" w:color="auto"/>
            <w:bottom w:val="none" w:sz="0" w:space="0" w:color="auto"/>
            <w:right w:val="none" w:sz="0" w:space="0" w:color="auto"/>
          </w:divBdr>
        </w:div>
        <w:div w:id="943269351">
          <w:marLeft w:val="640"/>
          <w:marRight w:val="0"/>
          <w:marTop w:val="0"/>
          <w:marBottom w:val="0"/>
          <w:divBdr>
            <w:top w:val="none" w:sz="0" w:space="0" w:color="auto"/>
            <w:left w:val="none" w:sz="0" w:space="0" w:color="auto"/>
            <w:bottom w:val="none" w:sz="0" w:space="0" w:color="auto"/>
            <w:right w:val="none" w:sz="0" w:space="0" w:color="auto"/>
          </w:divBdr>
        </w:div>
        <w:div w:id="1775830059">
          <w:marLeft w:val="640"/>
          <w:marRight w:val="0"/>
          <w:marTop w:val="0"/>
          <w:marBottom w:val="0"/>
          <w:divBdr>
            <w:top w:val="none" w:sz="0" w:space="0" w:color="auto"/>
            <w:left w:val="none" w:sz="0" w:space="0" w:color="auto"/>
            <w:bottom w:val="none" w:sz="0" w:space="0" w:color="auto"/>
            <w:right w:val="none" w:sz="0" w:space="0" w:color="auto"/>
          </w:divBdr>
        </w:div>
        <w:div w:id="2058313721">
          <w:marLeft w:val="640"/>
          <w:marRight w:val="0"/>
          <w:marTop w:val="0"/>
          <w:marBottom w:val="0"/>
          <w:divBdr>
            <w:top w:val="none" w:sz="0" w:space="0" w:color="auto"/>
            <w:left w:val="none" w:sz="0" w:space="0" w:color="auto"/>
            <w:bottom w:val="none" w:sz="0" w:space="0" w:color="auto"/>
            <w:right w:val="none" w:sz="0" w:space="0" w:color="auto"/>
          </w:divBdr>
        </w:div>
        <w:div w:id="345980632">
          <w:marLeft w:val="640"/>
          <w:marRight w:val="0"/>
          <w:marTop w:val="0"/>
          <w:marBottom w:val="0"/>
          <w:divBdr>
            <w:top w:val="none" w:sz="0" w:space="0" w:color="auto"/>
            <w:left w:val="none" w:sz="0" w:space="0" w:color="auto"/>
            <w:bottom w:val="none" w:sz="0" w:space="0" w:color="auto"/>
            <w:right w:val="none" w:sz="0" w:space="0" w:color="auto"/>
          </w:divBdr>
        </w:div>
        <w:div w:id="75056363">
          <w:marLeft w:val="640"/>
          <w:marRight w:val="0"/>
          <w:marTop w:val="0"/>
          <w:marBottom w:val="0"/>
          <w:divBdr>
            <w:top w:val="none" w:sz="0" w:space="0" w:color="auto"/>
            <w:left w:val="none" w:sz="0" w:space="0" w:color="auto"/>
            <w:bottom w:val="none" w:sz="0" w:space="0" w:color="auto"/>
            <w:right w:val="none" w:sz="0" w:space="0" w:color="auto"/>
          </w:divBdr>
        </w:div>
        <w:div w:id="1486820016">
          <w:marLeft w:val="640"/>
          <w:marRight w:val="0"/>
          <w:marTop w:val="0"/>
          <w:marBottom w:val="0"/>
          <w:divBdr>
            <w:top w:val="none" w:sz="0" w:space="0" w:color="auto"/>
            <w:left w:val="none" w:sz="0" w:space="0" w:color="auto"/>
            <w:bottom w:val="none" w:sz="0" w:space="0" w:color="auto"/>
            <w:right w:val="none" w:sz="0" w:space="0" w:color="auto"/>
          </w:divBdr>
        </w:div>
        <w:div w:id="1206990349">
          <w:marLeft w:val="640"/>
          <w:marRight w:val="0"/>
          <w:marTop w:val="0"/>
          <w:marBottom w:val="0"/>
          <w:divBdr>
            <w:top w:val="none" w:sz="0" w:space="0" w:color="auto"/>
            <w:left w:val="none" w:sz="0" w:space="0" w:color="auto"/>
            <w:bottom w:val="none" w:sz="0" w:space="0" w:color="auto"/>
            <w:right w:val="none" w:sz="0" w:space="0" w:color="auto"/>
          </w:divBdr>
        </w:div>
        <w:div w:id="216167658">
          <w:marLeft w:val="640"/>
          <w:marRight w:val="0"/>
          <w:marTop w:val="0"/>
          <w:marBottom w:val="0"/>
          <w:divBdr>
            <w:top w:val="none" w:sz="0" w:space="0" w:color="auto"/>
            <w:left w:val="none" w:sz="0" w:space="0" w:color="auto"/>
            <w:bottom w:val="none" w:sz="0" w:space="0" w:color="auto"/>
            <w:right w:val="none" w:sz="0" w:space="0" w:color="auto"/>
          </w:divBdr>
        </w:div>
        <w:div w:id="1782797540">
          <w:marLeft w:val="640"/>
          <w:marRight w:val="0"/>
          <w:marTop w:val="0"/>
          <w:marBottom w:val="0"/>
          <w:divBdr>
            <w:top w:val="none" w:sz="0" w:space="0" w:color="auto"/>
            <w:left w:val="none" w:sz="0" w:space="0" w:color="auto"/>
            <w:bottom w:val="none" w:sz="0" w:space="0" w:color="auto"/>
            <w:right w:val="none" w:sz="0" w:space="0" w:color="auto"/>
          </w:divBdr>
        </w:div>
        <w:div w:id="379138118">
          <w:marLeft w:val="640"/>
          <w:marRight w:val="0"/>
          <w:marTop w:val="0"/>
          <w:marBottom w:val="0"/>
          <w:divBdr>
            <w:top w:val="none" w:sz="0" w:space="0" w:color="auto"/>
            <w:left w:val="none" w:sz="0" w:space="0" w:color="auto"/>
            <w:bottom w:val="none" w:sz="0" w:space="0" w:color="auto"/>
            <w:right w:val="none" w:sz="0" w:space="0" w:color="auto"/>
          </w:divBdr>
        </w:div>
        <w:div w:id="30083378">
          <w:marLeft w:val="640"/>
          <w:marRight w:val="0"/>
          <w:marTop w:val="0"/>
          <w:marBottom w:val="0"/>
          <w:divBdr>
            <w:top w:val="none" w:sz="0" w:space="0" w:color="auto"/>
            <w:left w:val="none" w:sz="0" w:space="0" w:color="auto"/>
            <w:bottom w:val="none" w:sz="0" w:space="0" w:color="auto"/>
            <w:right w:val="none" w:sz="0" w:space="0" w:color="auto"/>
          </w:divBdr>
        </w:div>
        <w:div w:id="1133597755">
          <w:marLeft w:val="640"/>
          <w:marRight w:val="0"/>
          <w:marTop w:val="0"/>
          <w:marBottom w:val="0"/>
          <w:divBdr>
            <w:top w:val="none" w:sz="0" w:space="0" w:color="auto"/>
            <w:left w:val="none" w:sz="0" w:space="0" w:color="auto"/>
            <w:bottom w:val="none" w:sz="0" w:space="0" w:color="auto"/>
            <w:right w:val="none" w:sz="0" w:space="0" w:color="auto"/>
          </w:divBdr>
        </w:div>
        <w:div w:id="722170471">
          <w:marLeft w:val="640"/>
          <w:marRight w:val="0"/>
          <w:marTop w:val="0"/>
          <w:marBottom w:val="0"/>
          <w:divBdr>
            <w:top w:val="none" w:sz="0" w:space="0" w:color="auto"/>
            <w:left w:val="none" w:sz="0" w:space="0" w:color="auto"/>
            <w:bottom w:val="none" w:sz="0" w:space="0" w:color="auto"/>
            <w:right w:val="none" w:sz="0" w:space="0" w:color="auto"/>
          </w:divBdr>
        </w:div>
        <w:div w:id="262229202">
          <w:marLeft w:val="640"/>
          <w:marRight w:val="0"/>
          <w:marTop w:val="0"/>
          <w:marBottom w:val="0"/>
          <w:divBdr>
            <w:top w:val="none" w:sz="0" w:space="0" w:color="auto"/>
            <w:left w:val="none" w:sz="0" w:space="0" w:color="auto"/>
            <w:bottom w:val="none" w:sz="0" w:space="0" w:color="auto"/>
            <w:right w:val="none" w:sz="0" w:space="0" w:color="auto"/>
          </w:divBdr>
        </w:div>
        <w:div w:id="1048071257">
          <w:marLeft w:val="640"/>
          <w:marRight w:val="0"/>
          <w:marTop w:val="0"/>
          <w:marBottom w:val="0"/>
          <w:divBdr>
            <w:top w:val="none" w:sz="0" w:space="0" w:color="auto"/>
            <w:left w:val="none" w:sz="0" w:space="0" w:color="auto"/>
            <w:bottom w:val="none" w:sz="0" w:space="0" w:color="auto"/>
            <w:right w:val="none" w:sz="0" w:space="0" w:color="auto"/>
          </w:divBdr>
        </w:div>
        <w:div w:id="1021011877">
          <w:marLeft w:val="640"/>
          <w:marRight w:val="0"/>
          <w:marTop w:val="0"/>
          <w:marBottom w:val="0"/>
          <w:divBdr>
            <w:top w:val="none" w:sz="0" w:space="0" w:color="auto"/>
            <w:left w:val="none" w:sz="0" w:space="0" w:color="auto"/>
            <w:bottom w:val="none" w:sz="0" w:space="0" w:color="auto"/>
            <w:right w:val="none" w:sz="0" w:space="0" w:color="auto"/>
          </w:divBdr>
        </w:div>
        <w:div w:id="1816218606">
          <w:marLeft w:val="640"/>
          <w:marRight w:val="0"/>
          <w:marTop w:val="0"/>
          <w:marBottom w:val="0"/>
          <w:divBdr>
            <w:top w:val="none" w:sz="0" w:space="0" w:color="auto"/>
            <w:left w:val="none" w:sz="0" w:space="0" w:color="auto"/>
            <w:bottom w:val="none" w:sz="0" w:space="0" w:color="auto"/>
            <w:right w:val="none" w:sz="0" w:space="0" w:color="auto"/>
          </w:divBdr>
        </w:div>
        <w:div w:id="1398284075">
          <w:marLeft w:val="640"/>
          <w:marRight w:val="0"/>
          <w:marTop w:val="0"/>
          <w:marBottom w:val="0"/>
          <w:divBdr>
            <w:top w:val="none" w:sz="0" w:space="0" w:color="auto"/>
            <w:left w:val="none" w:sz="0" w:space="0" w:color="auto"/>
            <w:bottom w:val="none" w:sz="0" w:space="0" w:color="auto"/>
            <w:right w:val="none" w:sz="0" w:space="0" w:color="auto"/>
          </w:divBdr>
        </w:div>
        <w:div w:id="898519638">
          <w:marLeft w:val="640"/>
          <w:marRight w:val="0"/>
          <w:marTop w:val="0"/>
          <w:marBottom w:val="0"/>
          <w:divBdr>
            <w:top w:val="none" w:sz="0" w:space="0" w:color="auto"/>
            <w:left w:val="none" w:sz="0" w:space="0" w:color="auto"/>
            <w:bottom w:val="none" w:sz="0" w:space="0" w:color="auto"/>
            <w:right w:val="none" w:sz="0" w:space="0" w:color="auto"/>
          </w:divBdr>
        </w:div>
        <w:div w:id="1278945160">
          <w:marLeft w:val="640"/>
          <w:marRight w:val="0"/>
          <w:marTop w:val="0"/>
          <w:marBottom w:val="0"/>
          <w:divBdr>
            <w:top w:val="none" w:sz="0" w:space="0" w:color="auto"/>
            <w:left w:val="none" w:sz="0" w:space="0" w:color="auto"/>
            <w:bottom w:val="none" w:sz="0" w:space="0" w:color="auto"/>
            <w:right w:val="none" w:sz="0" w:space="0" w:color="auto"/>
          </w:divBdr>
        </w:div>
        <w:div w:id="1237982082">
          <w:marLeft w:val="640"/>
          <w:marRight w:val="0"/>
          <w:marTop w:val="0"/>
          <w:marBottom w:val="0"/>
          <w:divBdr>
            <w:top w:val="none" w:sz="0" w:space="0" w:color="auto"/>
            <w:left w:val="none" w:sz="0" w:space="0" w:color="auto"/>
            <w:bottom w:val="none" w:sz="0" w:space="0" w:color="auto"/>
            <w:right w:val="none" w:sz="0" w:space="0" w:color="auto"/>
          </w:divBdr>
        </w:div>
        <w:div w:id="1914971240">
          <w:marLeft w:val="640"/>
          <w:marRight w:val="0"/>
          <w:marTop w:val="0"/>
          <w:marBottom w:val="0"/>
          <w:divBdr>
            <w:top w:val="none" w:sz="0" w:space="0" w:color="auto"/>
            <w:left w:val="none" w:sz="0" w:space="0" w:color="auto"/>
            <w:bottom w:val="none" w:sz="0" w:space="0" w:color="auto"/>
            <w:right w:val="none" w:sz="0" w:space="0" w:color="auto"/>
          </w:divBdr>
        </w:div>
        <w:div w:id="2002923526">
          <w:marLeft w:val="640"/>
          <w:marRight w:val="0"/>
          <w:marTop w:val="0"/>
          <w:marBottom w:val="0"/>
          <w:divBdr>
            <w:top w:val="none" w:sz="0" w:space="0" w:color="auto"/>
            <w:left w:val="none" w:sz="0" w:space="0" w:color="auto"/>
            <w:bottom w:val="none" w:sz="0" w:space="0" w:color="auto"/>
            <w:right w:val="none" w:sz="0" w:space="0" w:color="auto"/>
          </w:divBdr>
        </w:div>
        <w:div w:id="1861620713">
          <w:marLeft w:val="640"/>
          <w:marRight w:val="0"/>
          <w:marTop w:val="0"/>
          <w:marBottom w:val="0"/>
          <w:divBdr>
            <w:top w:val="none" w:sz="0" w:space="0" w:color="auto"/>
            <w:left w:val="none" w:sz="0" w:space="0" w:color="auto"/>
            <w:bottom w:val="none" w:sz="0" w:space="0" w:color="auto"/>
            <w:right w:val="none" w:sz="0" w:space="0" w:color="auto"/>
          </w:divBdr>
        </w:div>
        <w:div w:id="1407536557">
          <w:marLeft w:val="640"/>
          <w:marRight w:val="0"/>
          <w:marTop w:val="0"/>
          <w:marBottom w:val="0"/>
          <w:divBdr>
            <w:top w:val="none" w:sz="0" w:space="0" w:color="auto"/>
            <w:left w:val="none" w:sz="0" w:space="0" w:color="auto"/>
            <w:bottom w:val="none" w:sz="0" w:space="0" w:color="auto"/>
            <w:right w:val="none" w:sz="0" w:space="0" w:color="auto"/>
          </w:divBdr>
        </w:div>
        <w:div w:id="1837988824">
          <w:marLeft w:val="640"/>
          <w:marRight w:val="0"/>
          <w:marTop w:val="0"/>
          <w:marBottom w:val="0"/>
          <w:divBdr>
            <w:top w:val="none" w:sz="0" w:space="0" w:color="auto"/>
            <w:left w:val="none" w:sz="0" w:space="0" w:color="auto"/>
            <w:bottom w:val="none" w:sz="0" w:space="0" w:color="auto"/>
            <w:right w:val="none" w:sz="0" w:space="0" w:color="auto"/>
          </w:divBdr>
        </w:div>
        <w:div w:id="1023943456">
          <w:marLeft w:val="640"/>
          <w:marRight w:val="0"/>
          <w:marTop w:val="0"/>
          <w:marBottom w:val="0"/>
          <w:divBdr>
            <w:top w:val="none" w:sz="0" w:space="0" w:color="auto"/>
            <w:left w:val="none" w:sz="0" w:space="0" w:color="auto"/>
            <w:bottom w:val="none" w:sz="0" w:space="0" w:color="auto"/>
            <w:right w:val="none" w:sz="0" w:space="0" w:color="auto"/>
          </w:divBdr>
        </w:div>
        <w:div w:id="1115101397">
          <w:marLeft w:val="640"/>
          <w:marRight w:val="0"/>
          <w:marTop w:val="0"/>
          <w:marBottom w:val="0"/>
          <w:divBdr>
            <w:top w:val="none" w:sz="0" w:space="0" w:color="auto"/>
            <w:left w:val="none" w:sz="0" w:space="0" w:color="auto"/>
            <w:bottom w:val="none" w:sz="0" w:space="0" w:color="auto"/>
            <w:right w:val="none" w:sz="0" w:space="0" w:color="auto"/>
          </w:divBdr>
        </w:div>
        <w:div w:id="1177619585">
          <w:marLeft w:val="640"/>
          <w:marRight w:val="0"/>
          <w:marTop w:val="0"/>
          <w:marBottom w:val="0"/>
          <w:divBdr>
            <w:top w:val="none" w:sz="0" w:space="0" w:color="auto"/>
            <w:left w:val="none" w:sz="0" w:space="0" w:color="auto"/>
            <w:bottom w:val="none" w:sz="0" w:space="0" w:color="auto"/>
            <w:right w:val="none" w:sz="0" w:space="0" w:color="auto"/>
          </w:divBdr>
        </w:div>
        <w:div w:id="982662464">
          <w:marLeft w:val="640"/>
          <w:marRight w:val="0"/>
          <w:marTop w:val="0"/>
          <w:marBottom w:val="0"/>
          <w:divBdr>
            <w:top w:val="none" w:sz="0" w:space="0" w:color="auto"/>
            <w:left w:val="none" w:sz="0" w:space="0" w:color="auto"/>
            <w:bottom w:val="none" w:sz="0" w:space="0" w:color="auto"/>
            <w:right w:val="none" w:sz="0" w:space="0" w:color="auto"/>
          </w:divBdr>
        </w:div>
        <w:div w:id="1577587383">
          <w:marLeft w:val="640"/>
          <w:marRight w:val="0"/>
          <w:marTop w:val="0"/>
          <w:marBottom w:val="0"/>
          <w:divBdr>
            <w:top w:val="none" w:sz="0" w:space="0" w:color="auto"/>
            <w:left w:val="none" w:sz="0" w:space="0" w:color="auto"/>
            <w:bottom w:val="none" w:sz="0" w:space="0" w:color="auto"/>
            <w:right w:val="none" w:sz="0" w:space="0" w:color="auto"/>
          </w:divBdr>
        </w:div>
        <w:div w:id="537745309">
          <w:marLeft w:val="640"/>
          <w:marRight w:val="0"/>
          <w:marTop w:val="0"/>
          <w:marBottom w:val="0"/>
          <w:divBdr>
            <w:top w:val="none" w:sz="0" w:space="0" w:color="auto"/>
            <w:left w:val="none" w:sz="0" w:space="0" w:color="auto"/>
            <w:bottom w:val="none" w:sz="0" w:space="0" w:color="auto"/>
            <w:right w:val="none" w:sz="0" w:space="0" w:color="auto"/>
          </w:divBdr>
        </w:div>
      </w:divsChild>
    </w:div>
    <w:div w:id="878013331">
      <w:bodyDiv w:val="1"/>
      <w:marLeft w:val="0"/>
      <w:marRight w:val="0"/>
      <w:marTop w:val="0"/>
      <w:marBottom w:val="0"/>
      <w:divBdr>
        <w:top w:val="none" w:sz="0" w:space="0" w:color="auto"/>
        <w:left w:val="none" w:sz="0" w:space="0" w:color="auto"/>
        <w:bottom w:val="none" w:sz="0" w:space="0" w:color="auto"/>
        <w:right w:val="none" w:sz="0" w:space="0" w:color="auto"/>
      </w:divBdr>
      <w:divsChild>
        <w:div w:id="1684162324">
          <w:marLeft w:val="640"/>
          <w:marRight w:val="0"/>
          <w:marTop w:val="0"/>
          <w:marBottom w:val="0"/>
          <w:divBdr>
            <w:top w:val="none" w:sz="0" w:space="0" w:color="auto"/>
            <w:left w:val="none" w:sz="0" w:space="0" w:color="auto"/>
            <w:bottom w:val="none" w:sz="0" w:space="0" w:color="auto"/>
            <w:right w:val="none" w:sz="0" w:space="0" w:color="auto"/>
          </w:divBdr>
        </w:div>
        <w:div w:id="2034112365">
          <w:marLeft w:val="640"/>
          <w:marRight w:val="0"/>
          <w:marTop w:val="0"/>
          <w:marBottom w:val="0"/>
          <w:divBdr>
            <w:top w:val="none" w:sz="0" w:space="0" w:color="auto"/>
            <w:left w:val="none" w:sz="0" w:space="0" w:color="auto"/>
            <w:bottom w:val="none" w:sz="0" w:space="0" w:color="auto"/>
            <w:right w:val="none" w:sz="0" w:space="0" w:color="auto"/>
          </w:divBdr>
        </w:div>
        <w:div w:id="1801535317">
          <w:marLeft w:val="640"/>
          <w:marRight w:val="0"/>
          <w:marTop w:val="0"/>
          <w:marBottom w:val="0"/>
          <w:divBdr>
            <w:top w:val="none" w:sz="0" w:space="0" w:color="auto"/>
            <w:left w:val="none" w:sz="0" w:space="0" w:color="auto"/>
            <w:bottom w:val="none" w:sz="0" w:space="0" w:color="auto"/>
            <w:right w:val="none" w:sz="0" w:space="0" w:color="auto"/>
          </w:divBdr>
        </w:div>
        <w:div w:id="903757912">
          <w:marLeft w:val="640"/>
          <w:marRight w:val="0"/>
          <w:marTop w:val="0"/>
          <w:marBottom w:val="0"/>
          <w:divBdr>
            <w:top w:val="none" w:sz="0" w:space="0" w:color="auto"/>
            <w:left w:val="none" w:sz="0" w:space="0" w:color="auto"/>
            <w:bottom w:val="none" w:sz="0" w:space="0" w:color="auto"/>
            <w:right w:val="none" w:sz="0" w:space="0" w:color="auto"/>
          </w:divBdr>
        </w:div>
        <w:div w:id="158733253">
          <w:marLeft w:val="640"/>
          <w:marRight w:val="0"/>
          <w:marTop w:val="0"/>
          <w:marBottom w:val="0"/>
          <w:divBdr>
            <w:top w:val="none" w:sz="0" w:space="0" w:color="auto"/>
            <w:left w:val="none" w:sz="0" w:space="0" w:color="auto"/>
            <w:bottom w:val="none" w:sz="0" w:space="0" w:color="auto"/>
            <w:right w:val="none" w:sz="0" w:space="0" w:color="auto"/>
          </w:divBdr>
        </w:div>
        <w:div w:id="1174568527">
          <w:marLeft w:val="640"/>
          <w:marRight w:val="0"/>
          <w:marTop w:val="0"/>
          <w:marBottom w:val="0"/>
          <w:divBdr>
            <w:top w:val="none" w:sz="0" w:space="0" w:color="auto"/>
            <w:left w:val="none" w:sz="0" w:space="0" w:color="auto"/>
            <w:bottom w:val="none" w:sz="0" w:space="0" w:color="auto"/>
            <w:right w:val="none" w:sz="0" w:space="0" w:color="auto"/>
          </w:divBdr>
        </w:div>
        <w:div w:id="1195146769">
          <w:marLeft w:val="640"/>
          <w:marRight w:val="0"/>
          <w:marTop w:val="0"/>
          <w:marBottom w:val="0"/>
          <w:divBdr>
            <w:top w:val="none" w:sz="0" w:space="0" w:color="auto"/>
            <w:left w:val="none" w:sz="0" w:space="0" w:color="auto"/>
            <w:bottom w:val="none" w:sz="0" w:space="0" w:color="auto"/>
            <w:right w:val="none" w:sz="0" w:space="0" w:color="auto"/>
          </w:divBdr>
        </w:div>
        <w:div w:id="602495698">
          <w:marLeft w:val="640"/>
          <w:marRight w:val="0"/>
          <w:marTop w:val="0"/>
          <w:marBottom w:val="0"/>
          <w:divBdr>
            <w:top w:val="none" w:sz="0" w:space="0" w:color="auto"/>
            <w:left w:val="none" w:sz="0" w:space="0" w:color="auto"/>
            <w:bottom w:val="none" w:sz="0" w:space="0" w:color="auto"/>
            <w:right w:val="none" w:sz="0" w:space="0" w:color="auto"/>
          </w:divBdr>
        </w:div>
        <w:div w:id="1492334021">
          <w:marLeft w:val="640"/>
          <w:marRight w:val="0"/>
          <w:marTop w:val="0"/>
          <w:marBottom w:val="0"/>
          <w:divBdr>
            <w:top w:val="none" w:sz="0" w:space="0" w:color="auto"/>
            <w:left w:val="none" w:sz="0" w:space="0" w:color="auto"/>
            <w:bottom w:val="none" w:sz="0" w:space="0" w:color="auto"/>
            <w:right w:val="none" w:sz="0" w:space="0" w:color="auto"/>
          </w:divBdr>
        </w:div>
        <w:div w:id="1598901075">
          <w:marLeft w:val="640"/>
          <w:marRight w:val="0"/>
          <w:marTop w:val="0"/>
          <w:marBottom w:val="0"/>
          <w:divBdr>
            <w:top w:val="none" w:sz="0" w:space="0" w:color="auto"/>
            <w:left w:val="none" w:sz="0" w:space="0" w:color="auto"/>
            <w:bottom w:val="none" w:sz="0" w:space="0" w:color="auto"/>
            <w:right w:val="none" w:sz="0" w:space="0" w:color="auto"/>
          </w:divBdr>
        </w:div>
        <w:div w:id="856382533">
          <w:marLeft w:val="640"/>
          <w:marRight w:val="0"/>
          <w:marTop w:val="0"/>
          <w:marBottom w:val="0"/>
          <w:divBdr>
            <w:top w:val="none" w:sz="0" w:space="0" w:color="auto"/>
            <w:left w:val="none" w:sz="0" w:space="0" w:color="auto"/>
            <w:bottom w:val="none" w:sz="0" w:space="0" w:color="auto"/>
            <w:right w:val="none" w:sz="0" w:space="0" w:color="auto"/>
          </w:divBdr>
        </w:div>
        <w:div w:id="1257206891">
          <w:marLeft w:val="640"/>
          <w:marRight w:val="0"/>
          <w:marTop w:val="0"/>
          <w:marBottom w:val="0"/>
          <w:divBdr>
            <w:top w:val="none" w:sz="0" w:space="0" w:color="auto"/>
            <w:left w:val="none" w:sz="0" w:space="0" w:color="auto"/>
            <w:bottom w:val="none" w:sz="0" w:space="0" w:color="auto"/>
            <w:right w:val="none" w:sz="0" w:space="0" w:color="auto"/>
          </w:divBdr>
        </w:div>
        <w:div w:id="201216401">
          <w:marLeft w:val="640"/>
          <w:marRight w:val="0"/>
          <w:marTop w:val="0"/>
          <w:marBottom w:val="0"/>
          <w:divBdr>
            <w:top w:val="none" w:sz="0" w:space="0" w:color="auto"/>
            <w:left w:val="none" w:sz="0" w:space="0" w:color="auto"/>
            <w:bottom w:val="none" w:sz="0" w:space="0" w:color="auto"/>
            <w:right w:val="none" w:sz="0" w:space="0" w:color="auto"/>
          </w:divBdr>
        </w:div>
        <w:div w:id="1911765336">
          <w:marLeft w:val="640"/>
          <w:marRight w:val="0"/>
          <w:marTop w:val="0"/>
          <w:marBottom w:val="0"/>
          <w:divBdr>
            <w:top w:val="none" w:sz="0" w:space="0" w:color="auto"/>
            <w:left w:val="none" w:sz="0" w:space="0" w:color="auto"/>
            <w:bottom w:val="none" w:sz="0" w:space="0" w:color="auto"/>
            <w:right w:val="none" w:sz="0" w:space="0" w:color="auto"/>
          </w:divBdr>
        </w:div>
        <w:div w:id="130179177">
          <w:marLeft w:val="640"/>
          <w:marRight w:val="0"/>
          <w:marTop w:val="0"/>
          <w:marBottom w:val="0"/>
          <w:divBdr>
            <w:top w:val="none" w:sz="0" w:space="0" w:color="auto"/>
            <w:left w:val="none" w:sz="0" w:space="0" w:color="auto"/>
            <w:bottom w:val="none" w:sz="0" w:space="0" w:color="auto"/>
            <w:right w:val="none" w:sz="0" w:space="0" w:color="auto"/>
          </w:divBdr>
        </w:div>
        <w:div w:id="401945693">
          <w:marLeft w:val="640"/>
          <w:marRight w:val="0"/>
          <w:marTop w:val="0"/>
          <w:marBottom w:val="0"/>
          <w:divBdr>
            <w:top w:val="none" w:sz="0" w:space="0" w:color="auto"/>
            <w:left w:val="none" w:sz="0" w:space="0" w:color="auto"/>
            <w:bottom w:val="none" w:sz="0" w:space="0" w:color="auto"/>
            <w:right w:val="none" w:sz="0" w:space="0" w:color="auto"/>
          </w:divBdr>
        </w:div>
        <w:div w:id="97911189">
          <w:marLeft w:val="640"/>
          <w:marRight w:val="0"/>
          <w:marTop w:val="0"/>
          <w:marBottom w:val="0"/>
          <w:divBdr>
            <w:top w:val="none" w:sz="0" w:space="0" w:color="auto"/>
            <w:left w:val="none" w:sz="0" w:space="0" w:color="auto"/>
            <w:bottom w:val="none" w:sz="0" w:space="0" w:color="auto"/>
            <w:right w:val="none" w:sz="0" w:space="0" w:color="auto"/>
          </w:divBdr>
        </w:div>
        <w:div w:id="513303872">
          <w:marLeft w:val="640"/>
          <w:marRight w:val="0"/>
          <w:marTop w:val="0"/>
          <w:marBottom w:val="0"/>
          <w:divBdr>
            <w:top w:val="none" w:sz="0" w:space="0" w:color="auto"/>
            <w:left w:val="none" w:sz="0" w:space="0" w:color="auto"/>
            <w:bottom w:val="none" w:sz="0" w:space="0" w:color="auto"/>
            <w:right w:val="none" w:sz="0" w:space="0" w:color="auto"/>
          </w:divBdr>
        </w:div>
        <w:div w:id="1210192581">
          <w:marLeft w:val="640"/>
          <w:marRight w:val="0"/>
          <w:marTop w:val="0"/>
          <w:marBottom w:val="0"/>
          <w:divBdr>
            <w:top w:val="none" w:sz="0" w:space="0" w:color="auto"/>
            <w:left w:val="none" w:sz="0" w:space="0" w:color="auto"/>
            <w:bottom w:val="none" w:sz="0" w:space="0" w:color="auto"/>
            <w:right w:val="none" w:sz="0" w:space="0" w:color="auto"/>
          </w:divBdr>
        </w:div>
        <w:div w:id="763188888">
          <w:marLeft w:val="640"/>
          <w:marRight w:val="0"/>
          <w:marTop w:val="0"/>
          <w:marBottom w:val="0"/>
          <w:divBdr>
            <w:top w:val="none" w:sz="0" w:space="0" w:color="auto"/>
            <w:left w:val="none" w:sz="0" w:space="0" w:color="auto"/>
            <w:bottom w:val="none" w:sz="0" w:space="0" w:color="auto"/>
            <w:right w:val="none" w:sz="0" w:space="0" w:color="auto"/>
          </w:divBdr>
        </w:div>
        <w:div w:id="1974825935">
          <w:marLeft w:val="640"/>
          <w:marRight w:val="0"/>
          <w:marTop w:val="0"/>
          <w:marBottom w:val="0"/>
          <w:divBdr>
            <w:top w:val="none" w:sz="0" w:space="0" w:color="auto"/>
            <w:left w:val="none" w:sz="0" w:space="0" w:color="auto"/>
            <w:bottom w:val="none" w:sz="0" w:space="0" w:color="auto"/>
            <w:right w:val="none" w:sz="0" w:space="0" w:color="auto"/>
          </w:divBdr>
        </w:div>
        <w:div w:id="863056294">
          <w:marLeft w:val="640"/>
          <w:marRight w:val="0"/>
          <w:marTop w:val="0"/>
          <w:marBottom w:val="0"/>
          <w:divBdr>
            <w:top w:val="none" w:sz="0" w:space="0" w:color="auto"/>
            <w:left w:val="none" w:sz="0" w:space="0" w:color="auto"/>
            <w:bottom w:val="none" w:sz="0" w:space="0" w:color="auto"/>
            <w:right w:val="none" w:sz="0" w:space="0" w:color="auto"/>
          </w:divBdr>
        </w:div>
        <w:div w:id="1529369121">
          <w:marLeft w:val="640"/>
          <w:marRight w:val="0"/>
          <w:marTop w:val="0"/>
          <w:marBottom w:val="0"/>
          <w:divBdr>
            <w:top w:val="none" w:sz="0" w:space="0" w:color="auto"/>
            <w:left w:val="none" w:sz="0" w:space="0" w:color="auto"/>
            <w:bottom w:val="none" w:sz="0" w:space="0" w:color="auto"/>
            <w:right w:val="none" w:sz="0" w:space="0" w:color="auto"/>
          </w:divBdr>
        </w:div>
        <w:div w:id="43871142">
          <w:marLeft w:val="640"/>
          <w:marRight w:val="0"/>
          <w:marTop w:val="0"/>
          <w:marBottom w:val="0"/>
          <w:divBdr>
            <w:top w:val="none" w:sz="0" w:space="0" w:color="auto"/>
            <w:left w:val="none" w:sz="0" w:space="0" w:color="auto"/>
            <w:bottom w:val="none" w:sz="0" w:space="0" w:color="auto"/>
            <w:right w:val="none" w:sz="0" w:space="0" w:color="auto"/>
          </w:divBdr>
        </w:div>
        <w:div w:id="1804033321">
          <w:marLeft w:val="640"/>
          <w:marRight w:val="0"/>
          <w:marTop w:val="0"/>
          <w:marBottom w:val="0"/>
          <w:divBdr>
            <w:top w:val="none" w:sz="0" w:space="0" w:color="auto"/>
            <w:left w:val="none" w:sz="0" w:space="0" w:color="auto"/>
            <w:bottom w:val="none" w:sz="0" w:space="0" w:color="auto"/>
            <w:right w:val="none" w:sz="0" w:space="0" w:color="auto"/>
          </w:divBdr>
        </w:div>
        <w:div w:id="1564751730">
          <w:marLeft w:val="640"/>
          <w:marRight w:val="0"/>
          <w:marTop w:val="0"/>
          <w:marBottom w:val="0"/>
          <w:divBdr>
            <w:top w:val="none" w:sz="0" w:space="0" w:color="auto"/>
            <w:left w:val="none" w:sz="0" w:space="0" w:color="auto"/>
            <w:bottom w:val="none" w:sz="0" w:space="0" w:color="auto"/>
            <w:right w:val="none" w:sz="0" w:space="0" w:color="auto"/>
          </w:divBdr>
        </w:div>
        <w:div w:id="1288971615">
          <w:marLeft w:val="640"/>
          <w:marRight w:val="0"/>
          <w:marTop w:val="0"/>
          <w:marBottom w:val="0"/>
          <w:divBdr>
            <w:top w:val="none" w:sz="0" w:space="0" w:color="auto"/>
            <w:left w:val="none" w:sz="0" w:space="0" w:color="auto"/>
            <w:bottom w:val="none" w:sz="0" w:space="0" w:color="auto"/>
            <w:right w:val="none" w:sz="0" w:space="0" w:color="auto"/>
          </w:divBdr>
        </w:div>
        <w:div w:id="369840047">
          <w:marLeft w:val="640"/>
          <w:marRight w:val="0"/>
          <w:marTop w:val="0"/>
          <w:marBottom w:val="0"/>
          <w:divBdr>
            <w:top w:val="none" w:sz="0" w:space="0" w:color="auto"/>
            <w:left w:val="none" w:sz="0" w:space="0" w:color="auto"/>
            <w:bottom w:val="none" w:sz="0" w:space="0" w:color="auto"/>
            <w:right w:val="none" w:sz="0" w:space="0" w:color="auto"/>
          </w:divBdr>
        </w:div>
        <w:div w:id="1430812956">
          <w:marLeft w:val="640"/>
          <w:marRight w:val="0"/>
          <w:marTop w:val="0"/>
          <w:marBottom w:val="0"/>
          <w:divBdr>
            <w:top w:val="none" w:sz="0" w:space="0" w:color="auto"/>
            <w:left w:val="none" w:sz="0" w:space="0" w:color="auto"/>
            <w:bottom w:val="none" w:sz="0" w:space="0" w:color="auto"/>
            <w:right w:val="none" w:sz="0" w:space="0" w:color="auto"/>
          </w:divBdr>
        </w:div>
        <w:div w:id="923687402">
          <w:marLeft w:val="640"/>
          <w:marRight w:val="0"/>
          <w:marTop w:val="0"/>
          <w:marBottom w:val="0"/>
          <w:divBdr>
            <w:top w:val="none" w:sz="0" w:space="0" w:color="auto"/>
            <w:left w:val="none" w:sz="0" w:space="0" w:color="auto"/>
            <w:bottom w:val="none" w:sz="0" w:space="0" w:color="auto"/>
            <w:right w:val="none" w:sz="0" w:space="0" w:color="auto"/>
          </w:divBdr>
        </w:div>
        <w:div w:id="1522360063">
          <w:marLeft w:val="640"/>
          <w:marRight w:val="0"/>
          <w:marTop w:val="0"/>
          <w:marBottom w:val="0"/>
          <w:divBdr>
            <w:top w:val="none" w:sz="0" w:space="0" w:color="auto"/>
            <w:left w:val="none" w:sz="0" w:space="0" w:color="auto"/>
            <w:bottom w:val="none" w:sz="0" w:space="0" w:color="auto"/>
            <w:right w:val="none" w:sz="0" w:space="0" w:color="auto"/>
          </w:divBdr>
        </w:div>
        <w:div w:id="463743122">
          <w:marLeft w:val="640"/>
          <w:marRight w:val="0"/>
          <w:marTop w:val="0"/>
          <w:marBottom w:val="0"/>
          <w:divBdr>
            <w:top w:val="none" w:sz="0" w:space="0" w:color="auto"/>
            <w:left w:val="none" w:sz="0" w:space="0" w:color="auto"/>
            <w:bottom w:val="none" w:sz="0" w:space="0" w:color="auto"/>
            <w:right w:val="none" w:sz="0" w:space="0" w:color="auto"/>
          </w:divBdr>
        </w:div>
        <w:div w:id="1994874989">
          <w:marLeft w:val="640"/>
          <w:marRight w:val="0"/>
          <w:marTop w:val="0"/>
          <w:marBottom w:val="0"/>
          <w:divBdr>
            <w:top w:val="none" w:sz="0" w:space="0" w:color="auto"/>
            <w:left w:val="none" w:sz="0" w:space="0" w:color="auto"/>
            <w:bottom w:val="none" w:sz="0" w:space="0" w:color="auto"/>
            <w:right w:val="none" w:sz="0" w:space="0" w:color="auto"/>
          </w:divBdr>
        </w:div>
        <w:div w:id="1924023740">
          <w:marLeft w:val="640"/>
          <w:marRight w:val="0"/>
          <w:marTop w:val="0"/>
          <w:marBottom w:val="0"/>
          <w:divBdr>
            <w:top w:val="none" w:sz="0" w:space="0" w:color="auto"/>
            <w:left w:val="none" w:sz="0" w:space="0" w:color="auto"/>
            <w:bottom w:val="none" w:sz="0" w:space="0" w:color="auto"/>
            <w:right w:val="none" w:sz="0" w:space="0" w:color="auto"/>
          </w:divBdr>
        </w:div>
        <w:div w:id="514660326">
          <w:marLeft w:val="640"/>
          <w:marRight w:val="0"/>
          <w:marTop w:val="0"/>
          <w:marBottom w:val="0"/>
          <w:divBdr>
            <w:top w:val="none" w:sz="0" w:space="0" w:color="auto"/>
            <w:left w:val="none" w:sz="0" w:space="0" w:color="auto"/>
            <w:bottom w:val="none" w:sz="0" w:space="0" w:color="auto"/>
            <w:right w:val="none" w:sz="0" w:space="0" w:color="auto"/>
          </w:divBdr>
        </w:div>
        <w:div w:id="497113697">
          <w:marLeft w:val="640"/>
          <w:marRight w:val="0"/>
          <w:marTop w:val="0"/>
          <w:marBottom w:val="0"/>
          <w:divBdr>
            <w:top w:val="none" w:sz="0" w:space="0" w:color="auto"/>
            <w:left w:val="none" w:sz="0" w:space="0" w:color="auto"/>
            <w:bottom w:val="none" w:sz="0" w:space="0" w:color="auto"/>
            <w:right w:val="none" w:sz="0" w:space="0" w:color="auto"/>
          </w:divBdr>
        </w:div>
        <w:div w:id="850416904">
          <w:marLeft w:val="640"/>
          <w:marRight w:val="0"/>
          <w:marTop w:val="0"/>
          <w:marBottom w:val="0"/>
          <w:divBdr>
            <w:top w:val="none" w:sz="0" w:space="0" w:color="auto"/>
            <w:left w:val="none" w:sz="0" w:space="0" w:color="auto"/>
            <w:bottom w:val="none" w:sz="0" w:space="0" w:color="auto"/>
            <w:right w:val="none" w:sz="0" w:space="0" w:color="auto"/>
          </w:divBdr>
        </w:div>
        <w:div w:id="1510293478">
          <w:marLeft w:val="640"/>
          <w:marRight w:val="0"/>
          <w:marTop w:val="0"/>
          <w:marBottom w:val="0"/>
          <w:divBdr>
            <w:top w:val="none" w:sz="0" w:space="0" w:color="auto"/>
            <w:left w:val="none" w:sz="0" w:space="0" w:color="auto"/>
            <w:bottom w:val="none" w:sz="0" w:space="0" w:color="auto"/>
            <w:right w:val="none" w:sz="0" w:space="0" w:color="auto"/>
          </w:divBdr>
        </w:div>
        <w:div w:id="108820780">
          <w:marLeft w:val="640"/>
          <w:marRight w:val="0"/>
          <w:marTop w:val="0"/>
          <w:marBottom w:val="0"/>
          <w:divBdr>
            <w:top w:val="none" w:sz="0" w:space="0" w:color="auto"/>
            <w:left w:val="none" w:sz="0" w:space="0" w:color="auto"/>
            <w:bottom w:val="none" w:sz="0" w:space="0" w:color="auto"/>
            <w:right w:val="none" w:sz="0" w:space="0" w:color="auto"/>
          </w:divBdr>
        </w:div>
        <w:div w:id="1297838063">
          <w:marLeft w:val="640"/>
          <w:marRight w:val="0"/>
          <w:marTop w:val="0"/>
          <w:marBottom w:val="0"/>
          <w:divBdr>
            <w:top w:val="none" w:sz="0" w:space="0" w:color="auto"/>
            <w:left w:val="none" w:sz="0" w:space="0" w:color="auto"/>
            <w:bottom w:val="none" w:sz="0" w:space="0" w:color="auto"/>
            <w:right w:val="none" w:sz="0" w:space="0" w:color="auto"/>
          </w:divBdr>
        </w:div>
        <w:div w:id="764687534">
          <w:marLeft w:val="640"/>
          <w:marRight w:val="0"/>
          <w:marTop w:val="0"/>
          <w:marBottom w:val="0"/>
          <w:divBdr>
            <w:top w:val="none" w:sz="0" w:space="0" w:color="auto"/>
            <w:left w:val="none" w:sz="0" w:space="0" w:color="auto"/>
            <w:bottom w:val="none" w:sz="0" w:space="0" w:color="auto"/>
            <w:right w:val="none" w:sz="0" w:space="0" w:color="auto"/>
          </w:divBdr>
        </w:div>
        <w:div w:id="437146620">
          <w:marLeft w:val="640"/>
          <w:marRight w:val="0"/>
          <w:marTop w:val="0"/>
          <w:marBottom w:val="0"/>
          <w:divBdr>
            <w:top w:val="none" w:sz="0" w:space="0" w:color="auto"/>
            <w:left w:val="none" w:sz="0" w:space="0" w:color="auto"/>
            <w:bottom w:val="none" w:sz="0" w:space="0" w:color="auto"/>
            <w:right w:val="none" w:sz="0" w:space="0" w:color="auto"/>
          </w:divBdr>
        </w:div>
        <w:div w:id="613291266">
          <w:marLeft w:val="640"/>
          <w:marRight w:val="0"/>
          <w:marTop w:val="0"/>
          <w:marBottom w:val="0"/>
          <w:divBdr>
            <w:top w:val="none" w:sz="0" w:space="0" w:color="auto"/>
            <w:left w:val="none" w:sz="0" w:space="0" w:color="auto"/>
            <w:bottom w:val="none" w:sz="0" w:space="0" w:color="auto"/>
            <w:right w:val="none" w:sz="0" w:space="0" w:color="auto"/>
          </w:divBdr>
        </w:div>
        <w:div w:id="152915441">
          <w:marLeft w:val="640"/>
          <w:marRight w:val="0"/>
          <w:marTop w:val="0"/>
          <w:marBottom w:val="0"/>
          <w:divBdr>
            <w:top w:val="none" w:sz="0" w:space="0" w:color="auto"/>
            <w:left w:val="none" w:sz="0" w:space="0" w:color="auto"/>
            <w:bottom w:val="none" w:sz="0" w:space="0" w:color="auto"/>
            <w:right w:val="none" w:sz="0" w:space="0" w:color="auto"/>
          </w:divBdr>
        </w:div>
        <w:div w:id="1128206125">
          <w:marLeft w:val="640"/>
          <w:marRight w:val="0"/>
          <w:marTop w:val="0"/>
          <w:marBottom w:val="0"/>
          <w:divBdr>
            <w:top w:val="none" w:sz="0" w:space="0" w:color="auto"/>
            <w:left w:val="none" w:sz="0" w:space="0" w:color="auto"/>
            <w:bottom w:val="none" w:sz="0" w:space="0" w:color="auto"/>
            <w:right w:val="none" w:sz="0" w:space="0" w:color="auto"/>
          </w:divBdr>
        </w:div>
        <w:div w:id="989822541">
          <w:marLeft w:val="640"/>
          <w:marRight w:val="0"/>
          <w:marTop w:val="0"/>
          <w:marBottom w:val="0"/>
          <w:divBdr>
            <w:top w:val="none" w:sz="0" w:space="0" w:color="auto"/>
            <w:left w:val="none" w:sz="0" w:space="0" w:color="auto"/>
            <w:bottom w:val="none" w:sz="0" w:space="0" w:color="auto"/>
            <w:right w:val="none" w:sz="0" w:space="0" w:color="auto"/>
          </w:divBdr>
        </w:div>
        <w:div w:id="1093551138">
          <w:marLeft w:val="640"/>
          <w:marRight w:val="0"/>
          <w:marTop w:val="0"/>
          <w:marBottom w:val="0"/>
          <w:divBdr>
            <w:top w:val="none" w:sz="0" w:space="0" w:color="auto"/>
            <w:left w:val="none" w:sz="0" w:space="0" w:color="auto"/>
            <w:bottom w:val="none" w:sz="0" w:space="0" w:color="auto"/>
            <w:right w:val="none" w:sz="0" w:space="0" w:color="auto"/>
          </w:divBdr>
        </w:div>
        <w:div w:id="979531393">
          <w:marLeft w:val="640"/>
          <w:marRight w:val="0"/>
          <w:marTop w:val="0"/>
          <w:marBottom w:val="0"/>
          <w:divBdr>
            <w:top w:val="none" w:sz="0" w:space="0" w:color="auto"/>
            <w:left w:val="none" w:sz="0" w:space="0" w:color="auto"/>
            <w:bottom w:val="none" w:sz="0" w:space="0" w:color="auto"/>
            <w:right w:val="none" w:sz="0" w:space="0" w:color="auto"/>
          </w:divBdr>
        </w:div>
        <w:div w:id="1452943882">
          <w:marLeft w:val="640"/>
          <w:marRight w:val="0"/>
          <w:marTop w:val="0"/>
          <w:marBottom w:val="0"/>
          <w:divBdr>
            <w:top w:val="none" w:sz="0" w:space="0" w:color="auto"/>
            <w:left w:val="none" w:sz="0" w:space="0" w:color="auto"/>
            <w:bottom w:val="none" w:sz="0" w:space="0" w:color="auto"/>
            <w:right w:val="none" w:sz="0" w:space="0" w:color="auto"/>
          </w:divBdr>
        </w:div>
        <w:div w:id="1140267513">
          <w:marLeft w:val="640"/>
          <w:marRight w:val="0"/>
          <w:marTop w:val="0"/>
          <w:marBottom w:val="0"/>
          <w:divBdr>
            <w:top w:val="none" w:sz="0" w:space="0" w:color="auto"/>
            <w:left w:val="none" w:sz="0" w:space="0" w:color="auto"/>
            <w:bottom w:val="none" w:sz="0" w:space="0" w:color="auto"/>
            <w:right w:val="none" w:sz="0" w:space="0" w:color="auto"/>
          </w:divBdr>
        </w:div>
        <w:div w:id="1880624117">
          <w:marLeft w:val="640"/>
          <w:marRight w:val="0"/>
          <w:marTop w:val="0"/>
          <w:marBottom w:val="0"/>
          <w:divBdr>
            <w:top w:val="none" w:sz="0" w:space="0" w:color="auto"/>
            <w:left w:val="none" w:sz="0" w:space="0" w:color="auto"/>
            <w:bottom w:val="none" w:sz="0" w:space="0" w:color="auto"/>
            <w:right w:val="none" w:sz="0" w:space="0" w:color="auto"/>
          </w:divBdr>
        </w:div>
        <w:div w:id="241988104">
          <w:marLeft w:val="640"/>
          <w:marRight w:val="0"/>
          <w:marTop w:val="0"/>
          <w:marBottom w:val="0"/>
          <w:divBdr>
            <w:top w:val="none" w:sz="0" w:space="0" w:color="auto"/>
            <w:left w:val="none" w:sz="0" w:space="0" w:color="auto"/>
            <w:bottom w:val="none" w:sz="0" w:space="0" w:color="auto"/>
            <w:right w:val="none" w:sz="0" w:space="0" w:color="auto"/>
          </w:divBdr>
        </w:div>
        <w:div w:id="714427819">
          <w:marLeft w:val="640"/>
          <w:marRight w:val="0"/>
          <w:marTop w:val="0"/>
          <w:marBottom w:val="0"/>
          <w:divBdr>
            <w:top w:val="none" w:sz="0" w:space="0" w:color="auto"/>
            <w:left w:val="none" w:sz="0" w:space="0" w:color="auto"/>
            <w:bottom w:val="none" w:sz="0" w:space="0" w:color="auto"/>
            <w:right w:val="none" w:sz="0" w:space="0" w:color="auto"/>
          </w:divBdr>
        </w:div>
        <w:div w:id="1470709422">
          <w:marLeft w:val="640"/>
          <w:marRight w:val="0"/>
          <w:marTop w:val="0"/>
          <w:marBottom w:val="0"/>
          <w:divBdr>
            <w:top w:val="none" w:sz="0" w:space="0" w:color="auto"/>
            <w:left w:val="none" w:sz="0" w:space="0" w:color="auto"/>
            <w:bottom w:val="none" w:sz="0" w:space="0" w:color="auto"/>
            <w:right w:val="none" w:sz="0" w:space="0" w:color="auto"/>
          </w:divBdr>
        </w:div>
        <w:div w:id="932934410">
          <w:marLeft w:val="640"/>
          <w:marRight w:val="0"/>
          <w:marTop w:val="0"/>
          <w:marBottom w:val="0"/>
          <w:divBdr>
            <w:top w:val="none" w:sz="0" w:space="0" w:color="auto"/>
            <w:left w:val="none" w:sz="0" w:space="0" w:color="auto"/>
            <w:bottom w:val="none" w:sz="0" w:space="0" w:color="auto"/>
            <w:right w:val="none" w:sz="0" w:space="0" w:color="auto"/>
          </w:divBdr>
        </w:div>
        <w:div w:id="1518277200">
          <w:marLeft w:val="640"/>
          <w:marRight w:val="0"/>
          <w:marTop w:val="0"/>
          <w:marBottom w:val="0"/>
          <w:divBdr>
            <w:top w:val="none" w:sz="0" w:space="0" w:color="auto"/>
            <w:left w:val="none" w:sz="0" w:space="0" w:color="auto"/>
            <w:bottom w:val="none" w:sz="0" w:space="0" w:color="auto"/>
            <w:right w:val="none" w:sz="0" w:space="0" w:color="auto"/>
          </w:divBdr>
        </w:div>
        <w:div w:id="1148590366">
          <w:marLeft w:val="640"/>
          <w:marRight w:val="0"/>
          <w:marTop w:val="0"/>
          <w:marBottom w:val="0"/>
          <w:divBdr>
            <w:top w:val="none" w:sz="0" w:space="0" w:color="auto"/>
            <w:left w:val="none" w:sz="0" w:space="0" w:color="auto"/>
            <w:bottom w:val="none" w:sz="0" w:space="0" w:color="auto"/>
            <w:right w:val="none" w:sz="0" w:space="0" w:color="auto"/>
          </w:divBdr>
        </w:div>
        <w:div w:id="183596800">
          <w:marLeft w:val="640"/>
          <w:marRight w:val="0"/>
          <w:marTop w:val="0"/>
          <w:marBottom w:val="0"/>
          <w:divBdr>
            <w:top w:val="none" w:sz="0" w:space="0" w:color="auto"/>
            <w:left w:val="none" w:sz="0" w:space="0" w:color="auto"/>
            <w:bottom w:val="none" w:sz="0" w:space="0" w:color="auto"/>
            <w:right w:val="none" w:sz="0" w:space="0" w:color="auto"/>
          </w:divBdr>
        </w:div>
        <w:div w:id="197552384">
          <w:marLeft w:val="640"/>
          <w:marRight w:val="0"/>
          <w:marTop w:val="0"/>
          <w:marBottom w:val="0"/>
          <w:divBdr>
            <w:top w:val="none" w:sz="0" w:space="0" w:color="auto"/>
            <w:left w:val="none" w:sz="0" w:space="0" w:color="auto"/>
            <w:bottom w:val="none" w:sz="0" w:space="0" w:color="auto"/>
            <w:right w:val="none" w:sz="0" w:space="0" w:color="auto"/>
          </w:divBdr>
        </w:div>
        <w:div w:id="734161731">
          <w:marLeft w:val="640"/>
          <w:marRight w:val="0"/>
          <w:marTop w:val="0"/>
          <w:marBottom w:val="0"/>
          <w:divBdr>
            <w:top w:val="none" w:sz="0" w:space="0" w:color="auto"/>
            <w:left w:val="none" w:sz="0" w:space="0" w:color="auto"/>
            <w:bottom w:val="none" w:sz="0" w:space="0" w:color="auto"/>
            <w:right w:val="none" w:sz="0" w:space="0" w:color="auto"/>
          </w:divBdr>
        </w:div>
        <w:div w:id="1100683773">
          <w:marLeft w:val="640"/>
          <w:marRight w:val="0"/>
          <w:marTop w:val="0"/>
          <w:marBottom w:val="0"/>
          <w:divBdr>
            <w:top w:val="none" w:sz="0" w:space="0" w:color="auto"/>
            <w:left w:val="none" w:sz="0" w:space="0" w:color="auto"/>
            <w:bottom w:val="none" w:sz="0" w:space="0" w:color="auto"/>
            <w:right w:val="none" w:sz="0" w:space="0" w:color="auto"/>
          </w:divBdr>
        </w:div>
        <w:div w:id="2064864438">
          <w:marLeft w:val="640"/>
          <w:marRight w:val="0"/>
          <w:marTop w:val="0"/>
          <w:marBottom w:val="0"/>
          <w:divBdr>
            <w:top w:val="none" w:sz="0" w:space="0" w:color="auto"/>
            <w:left w:val="none" w:sz="0" w:space="0" w:color="auto"/>
            <w:bottom w:val="none" w:sz="0" w:space="0" w:color="auto"/>
            <w:right w:val="none" w:sz="0" w:space="0" w:color="auto"/>
          </w:divBdr>
        </w:div>
        <w:div w:id="1721512923">
          <w:marLeft w:val="640"/>
          <w:marRight w:val="0"/>
          <w:marTop w:val="0"/>
          <w:marBottom w:val="0"/>
          <w:divBdr>
            <w:top w:val="none" w:sz="0" w:space="0" w:color="auto"/>
            <w:left w:val="none" w:sz="0" w:space="0" w:color="auto"/>
            <w:bottom w:val="none" w:sz="0" w:space="0" w:color="auto"/>
            <w:right w:val="none" w:sz="0" w:space="0" w:color="auto"/>
          </w:divBdr>
        </w:div>
        <w:div w:id="1728911688">
          <w:marLeft w:val="640"/>
          <w:marRight w:val="0"/>
          <w:marTop w:val="0"/>
          <w:marBottom w:val="0"/>
          <w:divBdr>
            <w:top w:val="none" w:sz="0" w:space="0" w:color="auto"/>
            <w:left w:val="none" w:sz="0" w:space="0" w:color="auto"/>
            <w:bottom w:val="none" w:sz="0" w:space="0" w:color="auto"/>
            <w:right w:val="none" w:sz="0" w:space="0" w:color="auto"/>
          </w:divBdr>
        </w:div>
        <w:div w:id="1300694206">
          <w:marLeft w:val="640"/>
          <w:marRight w:val="0"/>
          <w:marTop w:val="0"/>
          <w:marBottom w:val="0"/>
          <w:divBdr>
            <w:top w:val="none" w:sz="0" w:space="0" w:color="auto"/>
            <w:left w:val="none" w:sz="0" w:space="0" w:color="auto"/>
            <w:bottom w:val="none" w:sz="0" w:space="0" w:color="auto"/>
            <w:right w:val="none" w:sz="0" w:space="0" w:color="auto"/>
          </w:divBdr>
        </w:div>
        <w:div w:id="1690834153">
          <w:marLeft w:val="640"/>
          <w:marRight w:val="0"/>
          <w:marTop w:val="0"/>
          <w:marBottom w:val="0"/>
          <w:divBdr>
            <w:top w:val="none" w:sz="0" w:space="0" w:color="auto"/>
            <w:left w:val="none" w:sz="0" w:space="0" w:color="auto"/>
            <w:bottom w:val="none" w:sz="0" w:space="0" w:color="auto"/>
            <w:right w:val="none" w:sz="0" w:space="0" w:color="auto"/>
          </w:divBdr>
        </w:div>
        <w:div w:id="2027250486">
          <w:marLeft w:val="640"/>
          <w:marRight w:val="0"/>
          <w:marTop w:val="0"/>
          <w:marBottom w:val="0"/>
          <w:divBdr>
            <w:top w:val="none" w:sz="0" w:space="0" w:color="auto"/>
            <w:left w:val="none" w:sz="0" w:space="0" w:color="auto"/>
            <w:bottom w:val="none" w:sz="0" w:space="0" w:color="auto"/>
            <w:right w:val="none" w:sz="0" w:space="0" w:color="auto"/>
          </w:divBdr>
        </w:div>
        <w:div w:id="1051613858">
          <w:marLeft w:val="640"/>
          <w:marRight w:val="0"/>
          <w:marTop w:val="0"/>
          <w:marBottom w:val="0"/>
          <w:divBdr>
            <w:top w:val="none" w:sz="0" w:space="0" w:color="auto"/>
            <w:left w:val="none" w:sz="0" w:space="0" w:color="auto"/>
            <w:bottom w:val="none" w:sz="0" w:space="0" w:color="auto"/>
            <w:right w:val="none" w:sz="0" w:space="0" w:color="auto"/>
          </w:divBdr>
        </w:div>
        <w:div w:id="1641375595">
          <w:marLeft w:val="640"/>
          <w:marRight w:val="0"/>
          <w:marTop w:val="0"/>
          <w:marBottom w:val="0"/>
          <w:divBdr>
            <w:top w:val="none" w:sz="0" w:space="0" w:color="auto"/>
            <w:left w:val="none" w:sz="0" w:space="0" w:color="auto"/>
            <w:bottom w:val="none" w:sz="0" w:space="0" w:color="auto"/>
            <w:right w:val="none" w:sz="0" w:space="0" w:color="auto"/>
          </w:divBdr>
        </w:div>
        <w:div w:id="2099053845">
          <w:marLeft w:val="640"/>
          <w:marRight w:val="0"/>
          <w:marTop w:val="0"/>
          <w:marBottom w:val="0"/>
          <w:divBdr>
            <w:top w:val="none" w:sz="0" w:space="0" w:color="auto"/>
            <w:left w:val="none" w:sz="0" w:space="0" w:color="auto"/>
            <w:bottom w:val="none" w:sz="0" w:space="0" w:color="auto"/>
            <w:right w:val="none" w:sz="0" w:space="0" w:color="auto"/>
          </w:divBdr>
        </w:div>
        <w:div w:id="1328052434">
          <w:marLeft w:val="640"/>
          <w:marRight w:val="0"/>
          <w:marTop w:val="0"/>
          <w:marBottom w:val="0"/>
          <w:divBdr>
            <w:top w:val="none" w:sz="0" w:space="0" w:color="auto"/>
            <w:left w:val="none" w:sz="0" w:space="0" w:color="auto"/>
            <w:bottom w:val="none" w:sz="0" w:space="0" w:color="auto"/>
            <w:right w:val="none" w:sz="0" w:space="0" w:color="auto"/>
          </w:divBdr>
        </w:div>
        <w:div w:id="1740637871">
          <w:marLeft w:val="640"/>
          <w:marRight w:val="0"/>
          <w:marTop w:val="0"/>
          <w:marBottom w:val="0"/>
          <w:divBdr>
            <w:top w:val="none" w:sz="0" w:space="0" w:color="auto"/>
            <w:left w:val="none" w:sz="0" w:space="0" w:color="auto"/>
            <w:bottom w:val="none" w:sz="0" w:space="0" w:color="auto"/>
            <w:right w:val="none" w:sz="0" w:space="0" w:color="auto"/>
          </w:divBdr>
        </w:div>
        <w:div w:id="1118720990">
          <w:marLeft w:val="640"/>
          <w:marRight w:val="0"/>
          <w:marTop w:val="0"/>
          <w:marBottom w:val="0"/>
          <w:divBdr>
            <w:top w:val="none" w:sz="0" w:space="0" w:color="auto"/>
            <w:left w:val="none" w:sz="0" w:space="0" w:color="auto"/>
            <w:bottom w:val="none" w:sz="0" w:space="0" w:color="auto"/>
            <w:right w:val="none" w:sz="0" w:space="0" w:color="auto"/>
          </w:divBdr>
        </w:div>
        <w:div w:id="2140494394">
          <w:marLeft w:val="640"/>
          <w:marRight w:val="0"/>
          <w:marTop w:val="0"/>
          <w:marBottom w:val="0"/>
          <w:divBdr>
            <w:top w:val="none" w:sz="0" w:space="0" w:color="auto"/>
            <w:left w:val="none" w:sz="0" w:space="0" w:color="auto"/>
            <w:bottom w:val="none" w:sz="0" w:space="0" w:color="auto"/>
            <w:right w:val="none" w:sz="0" w:space="0" w:color="auto"/>
          </w:divBdr>
        </w:div>
        <w:div w:id="1440681285">
          <w:marLeft w:val="640"/>
          <w:marRight w:val="0"/>
          <w:marTop w:val="0"/>
          <w:marBottom w:val="0"/>
          <w:divBdr>
            <w:top w:val="none" w:sz="0" w:space="0" w:color="auto"/>
            <w:left w:val="none" w:sz="0" w:space="0" w:color="auto"/>
            <w:bottom w:val="none" w:sz="0" w:space="0" w:color="auto"/>
            <w:right w:val="none" w:sz="0" w:space="0" w:color="auto"/>
          </w:divBdr>
        </w:div>
        <w:div w:id="240527164">
          <w:marLeft w:val="640"/>
          <w:marRight w:val="0"/>
          <w:marTop w:val="0"/>
          <w:marBottom w:val="0"/>
          <w:divBdr>
            <w:top w:val="none" w:sz="0" w:space="0" w:color="auto"/>
            <w:left w:val="none" w:sz="0" w:space="0" w:color="auto"/>
            <w:bottom w:val="none" w:sz="0" w:space="0" w:color="auto"/>
            <w:right w:val="none" w:sz="0" w:space="0" w:color="auto"/>
          </w:divBdr>
        </w:div>
        <w:div w:id="1230849013">
          <w:marLeft w:val="640"/>
          <w:marRight w:val="0"/>
          <w:marTop w:val="0"/>
          <w:marBottom w:val="0"/>
          <w:divBdr>
            <w:top w:val="none" w:sz="0" w:space="0" w:color="auto"/>
            <w:left w:val="none" w:sz="0" w:space="0" w:color="auto"/>
            <w:bottom w:val="none" w:sz="0" w:space="0" w:color="auto"/>
            <w:right w:val="none" w:sz="0" w:space="0" w:color="auto"/>
          </w:divBdr>
        </w:div>
        <w:div w:id="481383999">
          <w:marLeft w:val="640"/>
          <w:marRight w:val="0"/>
          <w:marTop w:val="0"/>
          <w:marBottom w:val="0"/>
          <w:divBdr>
            <w:top w:val="none" w:sz="0" w:space="0" w:color="auto"/>
            <w:left w:val="none" w:sz="0" w:space="0" w:color="auto"/>
            <w:bottom w:val="none" w:sz="0" w:space="0" w:color="auto"/>
            <w:right w:val="none" w:sz="0" w:space="0" w:color="auto"/>
          </w:divBdr>
        </w:div>
        <w:div w:id="6517820">
          <w:marLeft w:val="640"/>
          <w:marRight w:val="0"/>
          <w:marTop w:val="0"/>
          <w:marBottom w:val="0"/>
          <w:divBdr>
            <w:top w:val="none" w:sz="0" w:space="0" w:color="auto"/>
            <w:left w:val="none" w:sz="0" w:space="0" w:color="auto"/>
            <w:bottom w:val="none" w:sz="0" w:space="0" w:color="auto"/>
            <w:right w:val="none" w:sz="0" w:space="0" w:color="auto"/>
          </w:divBdr>
        </w:div>
        <w:div w:id="1339652503">
          <w:marLeft w:val="640"/>
          <w:marRight w:val="0"/>
          <w:marTop w:val="0"/>
          <w:marBottom w:val="0"/>
          <w:divBdr>
            <w:top w:val="none" w:sz="0" w:space="0" w:color="auto"/>
            <w:left w:val="none" w:sz="0" w:space="0" w:color="auto"/>
            <w:bottom w:val="none" w:sz="0" w:space="0" w:color="auto"/>
            <w:right w:val="none" w:sz="0" w:space="0" w:color="auto"/>
          </w:divBdr>
        </w:div>
        <w:div w:id="322242178">
          <w:marLeft w:val="640"/>
          <w:marRight w:val="0"/>
          <w:marTop w:val="0"/>
          <w:marBottom w:val="0"/>
          <w:divBdr>
            <w:top w:val="none" w:sz="0" w:space="0" w:color="auto"/>
            <w:left w:val="none" w:sz="0" w:space="0" w:color="auto"/>
            <w:bottom w:val="none" w:sz="0" w:space="0" w:color="auto"/>
            <w:right w:val="none" w:sz="0" w:space="0" w:color="auto"/>
          </w:divBdr>
        </w:div>
        <w:div w:id="1509783514">
          <w:marLeft w:val="640"/>
          <w:marRight w:val="0"/>
          <w:marTop w:val="0"/>
          <w:marBottom w:val="0"/>
          <w:divBdr>
            <w:top w:val="none" w:sz="0" w:space="0" w:color="auto"/>
            <w:left w:val="none" w:sz="0" w:space="0" w:color="auto"/>
            <w:bottom w:val="none" w:sz="0" w:space="0" w:color="auto"/>
            <w:right w:val="none" w:sz="0" w:space="0" w:color="auto"/>
          </w:divBdr>
        </w:div>
        <w:div w:id="1069184569">
          <w:marLeft w:val="640"/>
          <w:marRight w:val="0"/>
          <w:marTop w:val="0"/>
          <w:marBottom w:val="0"/>
          <w:divBdr>
            <w:top w:val="none" w:sz="0" w:space="0" w:color="auto"/>
            <w:left w:val="none" w:sz="0" w:space="0" w:color="auto"/>
            <w:bottom w:val="none" w:sz="0" w:space="0" w:color="auto"/>
            <w:right w:val="none" w:sz="0" w:space="0" w:color="auto"/>
          </w:divBdr>
        </w:div>
        <w:div w:id="876241244">
          <w:marLeft w:val="640"/>
          <w:marRight w:val="0"/>
          <w:marTop w:val="0"/>
          <w:marBottom w:val="0"/>
          <w:divBdr>
            <w:top w:val="none" w:sz="0" w:space="0" w:color="auto"/>
            <w:left w:val="none" w:sz="0" w:space="0" w:color="auto"/>
            <w:bottom w:val="none" w:sz="0" w:space="0" w:color="auto"/>
            <w:right w:val="none" w:sz="0" w:space="0" w:color="auto"/>
          </w:divBdr>
        </w:div>
        <w:div w:id="1251161549">
          <w:marLeft w:val="640"/>
          <w:marRight w:val="0"/>
          <w:marTop w:val="0"/>
          <w:marBottom w:val="0"/>
          <w:divBdr>
            <w:top w:val="none" w:sz="0" w:space="0" w:color="auto"/>
            <w:left w:val="none" w:sz="0" w:space="0" w:color="auto"/>
            <w:bottom w:val="none" w:sz="0" w:space="0" w:color="auto"/>
            <w:right w:val="none" w:sz="0" w:space="0" w:color="auto"/>
          </w:divBdr>
        </w:div>
        <w:div w:id="454835156">
          <w:marLeft w:val="640"/>
          <w:marRight w:val="0"/>
          <w:marTop w:val="0"/>
          <w:marBottom w:val="0"/>
          <w:divBdr>
            <w:top w:val="none" w:sz="0" w:space="0" w:color="auto"/>
            <w:left w:val="none" w:sz="0" w:space="0" w:color="auto"/>
            <w:bottom w:val="none" w:sz="0" w:space="0" w:color="auto"/>
            <w:right w:val="none" w:sz="0" w:space="0" w:color="auto"/>
          </w:divBdr>
        </w:div>
        <w:div w:id="828599395">
          <w:marLeft w:val="640"/>
          <w:marRight w:val="0"/>
          <w:marTop w:val="0"/>
          <w:marBottom w:val="0"/>
          <w:divBdr>
            <w:top w:val="none" w:sz="0" w:space="0" w:color="auto"/>
            <w:left w:val="none" w:sz="0" w:space="0" w:color="auto"/>
            <w:bottom w:val="none" w:sz="0" w:space="0" w:color="auto"/>
            <w:right w:val="none" w:sz="0" w:space="0" w:color="auto"/>
          </w:divBdr>
        </w:div>
        <w:div w:id="1757903223">
          <w:marLeft w:val="640"/>
          <w:marRight w:val="0"/>
          <w:marTop w:val="0"/>
          <w:marBottom w:val="0"/>
          <w:divBdr>
            <w:top w:val="none" w:sz="0" w:space="0" w:color="auto"/>
            <w:left w:val="none" w:sz="0" w:space="0" w:color="auto"/>
            <w:bottom w:val="none" w:sz="0" w:space="0" w:color="auto"/>
            <w:right w:val="none" w:sz="0" w:space="0" w:color="auto"/>
          </w:divBdr>
        </w:div>
        <w:div w:id="282923475">
          <w:marLeft w:val="640"/>
          <w:marRight w:val="0"/>
          <w:marTop w:val="0"/>
          <w:marBottom w:val="0"/>
          <w:divBdr>
            <w:top w:val="none" w:sz="0" w:space="0" w:color="auto"/>
            <w:left w:val="none" w:sz="0" w:space="0" w:color="auto"/>
            <w:bottom w:val="none" w:sz="0" w:space="0" w:color="auto"/>
            <w:right w:val="none" w:sz="0" w:space="0" w:color="auto"/>
          </w:divBdr>
        </w:div>
        <w:div w:id="1291083594">
          <w:marLeft w:val="640"/>
          <w:marRight w:val="0"/>
          <w:marTop w:val="0"/>
          <w:marBottom w:val="0"/>
          <w:divBdr>
            <w:top w:val="none" w:sz="0" w:space="0" w:color="auto"/>
            <w:left w:val="none" w:sz="0" w:space="0" w:color="auto"/>
            <w:bottom w:val="none" w:sz="0" w:space="0" w:color="auto"/>
            <w:right w:val="none" w:sz="0" w:space="0" w:color="auto"/>
          </w:divBdr>
        </w:div>
        <w:div w:id="340815417">
          <w:marLeft w:val="640"/>
          <w:marRight w:val="0"/>
          <w:marTop w:val="0"/>
          <w:marBottom w:val="0"/>
          <w:divBdr>
            <w:top w:val="none" w:sz="0" w:space="0" w:color="auto"/>
            <w:left w:val="none" w:sz="0" w:space="0" w:color="auto"/>
            <w:bottom w:val="none" w:sz="0" w:space="0" w:color="auto"/>
            <w:right w:val="none" w:sz="0" w:space="0" w:color="auto"/>
          </w:divBdr>
        </w:div>
        <w:div w:id="1978797015">
          <w:marLeft w:val="640"/>
          <w:marRight w:val="0"/>
          <w:marTop w:val="0"/>
          <w:marBottom w:val="0"/>
          <w:divBdr>
            <w:top w:val="none" w:sz="0" w:space="0" w:color="auto"/>
            <w:left w:val="none" w:sz="0" w:space="0" w:color="auto"/>
            <w:bottom w:val="none" w:sz="0" w:space="0" w:color="auto"/>
            <w:right w:val="none" w:sz="0" w:space="0" w:color="auto"/>
          </w:divBdr>
        </w:div>
        <w:div w:id="575095769">
          <w:marLeft w:val="640"/>
          <w:marRight w:val="0"/>
          <w:marTop w:val="0"/>
          <w:marBottom w:val="0"/>
          <w:divBdr>
            <w:top w:val="none" w:sz="0" w:space="0" w:color="auto"/>
            <w:left w:val="none" w:sz="0" w:space="0" w:color="auto"/>
            <w:bottom w:val="none" w:sz="0" w:space="0" w:color="auto"/>
            <w:right w:val="none" w:sz="0" w:space="0" w:color="auto"/>
          </w:divBdr>
        </w:div>
        <w:div w:id="1658067951">
          <w:marLeft w:val="640"/>
          <w:marRight w:val="0"/>
          <w:marTop w:val="0"/>
          <w:marBottom w:val="0"/>
          <w:divBdr>
            <w:top w:val="none" w:sz="0" w:space="0" w:color="auto"/>
            <w:left w:val="none" w:sz="0" w:space="0" w:color="auto"/>
            <w:bottom w:val="none" w:sz="0" w:space="0" w:color="auto"/>
            <w:right w:val="none" w:sz="0" w:space="0" w:color="auto"/>
          </w:divBdr>
        </w:div>
        <w:div w:id="55252426">
          <w:marLeft w:val="640"/>
          <w:marRight w:val="0"/>
          <w:marTop w:val="0"/>
          <w:marBottom w:val="0"/>
          <w:divBdr>
            <w:top w:val="none" w:sz="0" w:space="0" w:color="auto"/>
            <w:left w:val="none" w:sz="0" w:space="0" w:color="auto"/>
            <w:bottom w:val="none" w:sz="0" w:space="0" w:color="auto"/>
            <w:right w:val="none" w:sz="0" w:space="0" w:color="auto"/>
          </w:divBdr>
        </w:div>
        <w:div w:id="31659097">
          <w:marLeft w:val="640"/>
          <w:marRight w:val="0"/>
          <w:marTop w:val="0"/>
          <w:marBottom w:val="0"/>
          <w:divBdr>
            <w:top w:val="none" w:sz="0" w:space="0" w:color="auto"/>
            <w:left w:val="none" w:sz="0" w:space="0" w:color="auto"/>
            <w:bottom w:val="none" w:sz="0" w:space="0" w:color="auto"/>
            <w:right w:val="none" w:sz="0" w:space="0" w:color="auto"/>
          </w:divBdr>
        </w:div>
        <w:div w:id="389235422">
          <w:marLeft w:val="640"/>
          <w:marRight w:val="0"/>
          <w:marTop w:val="0"/>
          <w:marBottom w:val="0"/>
          <w:divBdr>
            <w:top w:val="none" w:sz="0" w:space="0" w:color="auto"/>
            <w:left w:val="none" w:sz="0" w:space="0" w:color="auto"/>
            <w:bottom w:val="none" w:sz="0" w:space="0" w:color="auto"/>
            <w:right w:val="none" w:sz="0" w:space="0" w:color="auto"/>
          </w:divBdr>
        </w:div>
        <w:div w:id="1315255471">
          <w:marLeft w:val="640"/>
          <w:marRight w:val="0"/>
          <w:marTop w:val="0"/>
          <w:marBottom w:val="0"/>
          <w:divBdr>
            <w:top w:val="none" w:sz="0" w:space="0" w:color="auto"/>
            <w:left w:val="none" w:sz="0" w:space="0" w:color="auto"/>
            <w:bottom w:val="none" w:sz="0" w:space="0" w:color="auto"/>
            <w:right w:val="none" w:sz="0" w:space="0" w:color="auto"/>
          </w:divBdr>
        </w:div>
        <w:div w:id="799223083">
          <w:marLeft w:val="640"/>
          <w:marRight w:val="0"/>
          <w:marTop w:val="0"/>
          <w:marBottom w:val="0"/>
          <w:divBdr>
            <w:top w:val="none" w:sz="0" w:space="0" w:color="auto"/>
            <w:left w:val="none" w:sz="0" w:space="0" w:color="auto"/>
            <w:bottom w:val="none" w:sz="0" w:space="0" w:color="auto"/>
            <w:right w:val="none" w:sz="0" w:space="0" w:color="auto"/>
          </w:divBdr>
        </w:div>
        <w:div w:id="1764958430">
          <w:marLeft w:val="640"/>
          <w:marRight w:val="0"/>
          <w:marTop w:val="0"/>
          <w:marBottom w:val="0"/>
          <w:divBdr>
            <w:top w:val="none" w:sz="0" w:space="0" w:color="auto"/>
            <w:left w:val="none" w:sz="0" w:space="0" w:color="auto"/>
            <w:bottom w:val="none" w:sz="0" w:space="0" w:color="auto"/>
            <w:right w:val="none" w:sz="0" w:space="0" w:color="auto"/>
          </w:divBdr>
        </w:div>
        <w:div w:id="490221000">
          <w:marLeft w:val="640"/>
          <w:marRight w:val="0"/>
          <w:marTop w:val="0"/>
          <w:marBottom w:val="0"/>
          <w:divBdr>
            <w:top w:val="none" w:sz="0" w:space="0" w:color="auto"/>
            <w:left w:val="none" w:sz="0" w:space="0" w:color="auto"/>
            <w:bottom w:val="none" w:sz="0" w:space="0" w:color="auto"/>
            <w:right w:val="none" w:sz="0" w:space="0" w:color="auto"/>
          </w:divBdr>
        </w:div>
        <w:div w:id="1345861356">
          <w:marLeft w:val="640"/>
          <w:marRight w:val="0"/>
          <w:marTop w:val="0"/>
          <w:marBottom w:val="0"/>
          <w:divBdr>
            <w:top w:val="none" w:sz="0" w:space="0" w:color="auto"/>
            <w:left w:val="none" w:sz="0" w:space="0" w:color="auto"/>
            <w:bottom w:val="none" w:sz="0" w:space="0" w:color="auto"/>
            <w:right w:val="none" w:sz="0" w:space="0" w:color="auto"/>
          </w:divBdr>
        </w:div>
        <w:div w:id="572740586">
          <w:marLeft w:val="640"/>
          <w:marRight w:val="0"/>
          <w:marTop w:val="0"/>
          <w:marBottom w:val="0"/>
          <w:divBdr>
            <w:top w:val="none" w:sz="0" w:space="0" w:color="auto"/>
            <w:left w:val="none" w:sz="0" w:space="0" w:color="auto"/>
            <w:bottom w:val="none" w:sz="0" w:space="0" w:color="auto"/>
            <w:right w:val="none" w:sz="0" w:space="0" w:color="auto"/>
          </w:divBdr>
        </w:div>
        <w:div w:id="1698044678">
          <w:marLeft w:val="640"/>
          <w:marRight w:val="0"/>
          <w:marTop w:val="0"/>
          <w:marBottom w:val="0"/>
          <w:divBdr>
            <w:top w:val="none" w:sz="0" w:space="0" w:color="auto"/>
            <w:left w:val="none" w:sz="0" w:space="0" w:color="auto"/>
            <w:bottom w:val="none" w:sz="0" w:space="0" w:color="auto"/>
            <w:right w:val="none" w:sz="0" w:space="0" w:color="auto"/>
          </w:divBdr>
        </w:div>
        <w:div w:id="1596285114">
          <w:marLeft w:val="640"/>
          <w:marRight w:val="0"/>
          <w:marTop w:val="0"/>
          <w:marBottom w:val="0"/>
          <w:divBdr>
            <w:top w:val="none" w:sz="0" w:space="0" w:color="auto"/>
            <w:left w:val="none" w:sz="0" w:space="0" w:color="auto"/>
            <w:bottom w:val="none" w:sz="0" w:space="0" w:color="auto"/>
            <w:right w:val="none" w:sz="0" w:space="0" w:color="auto"/>
          </w:divBdr>
        </w:div>
        <w:div w:id="535509120">
          <w:marLeft w:val="640"/>
          <w:marRight w:val="0"/>
          <w:marTop w:val="0"/>
          <w:marBottom w:val="0"/>
          <w:divBdr>
            <w:top w:val="none" w:sz="0" w:space="0" w:color="auto"/>
            <w:left w:val="none" w:sz="0" w:space="0" w:color="auto"/>
            <w:bottom w:val="none" w:sz="0" w:space="0" w:color="auto"/>
            <w:right w:val="none" w:sz="0" w:space="0" w:color="auto"/>
          </w:divBdr>
        </w:div>
        <w:div w:id="238290830">
          <w:marLeft w:val="640"/>
          <w:marRight w:val="0"/>
          <w:marTop w:val="0"/>
          <w:marBottom w:val="0"/>
          <w:divBdr>
            <w:top w:val="none" w:sz="0" w:space="0" w:color="auto"/>
            <w:left w:val="none" w:sz="0" w:space="0" w:color="auto"/>
            <w:bottom w:val="none" w:sz="0" w:space="0" w:color="auto"/>
            <w:right w:val="none" w:sz="0" w:space="0" w:color="auto"/>
          </w:divBdr>
        </w:div>
        <w:div w:id="421335505">
          <w:marLeft w:val="640"/>
          <w:marRight w:val="0"/>
          <w:marTop w:val="0"/>
          <w:marBottom w:val="0"/>
          <w:divBdr>
            <w:top w:val="none" w:sz="0" w:space="0" w:color="auto"/>
            <w:left w:val="none" w:sz="0" w:space="0" w:color="auto"/>
            <w:bottom w:val="none" w:sz="0" w:space="0" w:color="auto"/>
            <w:right w:val="none" w:sz="0" w:space="0" w:color="auto"/>
          </w:divBdr>
        </w:div>
        <w:div w:id="794565113">
          <w:marLeft w:val="640"/>
          <w:marRight w:val="0"/>
          <w:marTop w:val="0"/>
          <w:marBottom w:val="0"/>
          <w:divBdr>
            <w:top w:val="none" w:sz="0" w:space="0" w:color="auto"/>
            <w:left w:val="none" w:sz="0" w:space="0" w:color="auto"/>
            <w:bottom w:val="none" w:sz="0" w:space="0" w:color="auto"/>
            <w:right w:val="none" w:sz="0" w:space="0" w:color="auto"/>
          </w:divBdr>
        </w:div>
        <w:div w:id="1233346384">
          <w:marLeft w:val="640"/>
          <w:marRight w:val="0"/>
          <w:marTop w:val="0"/>
          <w:marBottom w:val="0"/>
          <w:divBdr>
            <w:top w:val="none" w:sz="0" w:space="0" w:color="auto"/>
            <w:left w:val="none" w:sz="0" w:space="0" w:color="auto"/>
            <w:bottom w:val="none" w:sz="0" w:space="0" w:color="auto"/>
            <w:right w:val="none" w:sz="0" w:space="0" w:color="auto"/>
          </w:divBdr>
        </w:div>
        <w:div w:id="2041321422">
          <w:marLeft w:val="640"/>
          <w:marRight w:val="0"/>
          <w:marTop w:val="0"/>
          <w:marBottom w:val="0"/>
          <w:divBdr>
            <w:top w:val="none" w:sz="0" w:space="0" w:color="auto"/>
            <w:left w:val="none" w:sz="0" w:space="0" w:color="auto"/>
            <w:bottom w:val="none" w:sz="0" w:space="0" w:color="auto"/>
            <w:right w:val="none" w:sz="0" w:space="0" w:color="auto"/>
          </w:divBdr>
        </w:div>
        <w:div w:id="572397694">
          <w:marLeft w:val="640"/>
          <w:marRight w:val="0"/>
          <w:marTop w:val="0"/>
          <w:marBottom w:val="0"/>
          <w:divBdr>
            <w:top w:val="none" w:sz="0" w:space="0" w:color="auto"/>
            <w:left w:val="none" w:sz="0" w:space="0" w:color="auto"/>
            <w:bottom w:val="none" w:sz="0" w:space="0" w:color="auto"/>
            <w:right w:val="none" w:sz="0" w:space="0" w:color="auto"/>
          </w:divBdr>
        </w:div>
        <w:div w:id="1176067584">
          <w:marLeft w:val="640"/>
          <w:marRight w:val="0"/>
          <w:marTop w:val="0"/>
          <w:marBottom w:val="0"/>
          <w:divBdr>
            <w:top w:val="none" w:sz="0" w:space="0" w:color="auto"/>
            <w:left w:val="none" w:sz="0" w:space="0" w:color="auto"/>
            <w:bottom w:val="none" w:sz="0" w:space="0" w:color="auto"/>
            <w:right w:val="none" w:sz="0" w:space="0" w:color="auto"/>
          </w:divBdr>
        </w:div>
        <w:div w:id="274022596">
          <w:marLeft w:val="640"/>
          <w:marRight w:val="0"/>
          <w:marTop w:val="0"/>
          <w:marBottom w:val="0"/>
          <w:divBdr>
            <w:top w:val="none" w:sz="0" w:space="0" w:color="auto"/>
            <w:left w:val="none" w:sz="0" w:space="0" w:color="auto"/>
            <w:bottom w:val="none" w:sz="0" w:space="0" w:color="auto"/>
            <w:right w:val="none" w:sz="0" w:space="0" w:color="auto"/>
          </w:divBdr>
        </w:div>
        <w:div w:id="2016304510">
          <w:marLeft w:val="640"/>
          <w:marRight w:val="0"/>
          <w:marTop w:val="0"/>
          <w:marBottom w:val="0"/>
          <w:divBdr>
            <w:top w:val="none" w:sz="0" w:space="0" w:color="auto"/>
            <w:left w:val="none" w:sz="0" w:space="0" w:color="auto"/>
            <w:bottom w:val="none" w:sz="0" w:space="0" w:color="auto"/>
            <w:right w:val="none" w:sz="0" w:space="0" w:color="auto"/>
          </w:divBdr>
        </w:div>
        <w:div w:id="1578635710">
          <w:marLeft w:val="640"/>
          <w:marRight w:val="0"/>
          <w:marTop w:val="0"/>
          <w:marBottom w:val="0"/>
          <w:divBdr>
            <w:top w:val="none" w:sz="0" w:space="0" w:color="auto"/>
            <w:left w:val="none" w:sz="0" w:space="0" w:color="auto"/>
            <w:bottom w:val="none" w:sz="0" w:space="0" w:color="auto"/>
            <w:right w:val="none" w:sz="0" w:space="0" w:color="auto"/>
          </w:divBdr>
        </w:div>
        <w:div w:id="371810874">
          <w:marLeft w:val="640"/>
          <w:marRight w:val="0"/>
          <w:marTop w:val="0"/>
          <w:marBottom w:val="0"/>
          <w:divBdr>
            <w:top w:val="none" w:sz="0" w:space="0" w:color="auto"/>
            <w:left w:val="none" w:sz="0" w:space="0" w:color="auto"/>
            <w:bottom w:val="none" w:sz="0" w:space="0" w:color="auto"/>
            <w:right w:val="none" w:sz="0" w:space="0" w:color="auto"/>
          </w:divBdr>
        </w:div>
        <w:div w:id="1982612066">
          <w:marLeft w:val="640"/>
          <w:marRight w:val="0"/>
          <w:marTop w:val="0"/>
          <w:marBottom w:val="0"/>
          <w:divBdr>
            <w:top w:val="none" w:sz="0" w:space="0" w:color="auto"/>
            <w:left w:val="none" w:sz="0" w:space="0" w:color="auto"/>
            <w:bottom w:val="none" w:sz="0" w:space="0" w:color="auto"/>
            <w:right w:val="none" w:sz="0" w:space="0" w:color="auto"/>
          </w:divBdr>
        </w:div>
        <w:div w:id="276063440">
          <w:marLeft w:val="640"/>
          <w:marRight w:val="0"/>
          <w:marTop w:val="0"/>
          <w:marBottom w:val="0"/>
          <w:divBdr>
            <w:top w:val="none" w:sz="0" w:space="0" w:color="auto"/>
            <w:left w:val="none" w:sz="0" w:space="0" w:color="auto"/>
            <w:bottom w:val="none" w:sz="0" w:space="0" w:color="auto"/>
            <w:right w:val="none" w:sz="0" w:space="0" w:color="auto"/>
          </w:divBdr>
        </w:div>
        <w:div w:id="1069424997">
          <w:marLeft w:val="640"/>
          <w:marRight w:val="0"/>
          <w:marTop w:val="0"/>
          <w:marBottom w:val="0"/>
          <w:divBdr>
            <w:top w:val="none" w:sz="0" w:space="0" w:color="auto"/>
            <w:left w:val="none" w:sz="0" w:space="0" w:color="auto"/>
            <w:bottom w:val="none" w:sz="0" w:space="0" w:color="auto"/>
            <w:right w:val="none" w:sz="0" w:space="0" w:color="auto"/>
          </w:divBdr>
        </w:div>
        <w:div w:id="1557466841">
          <w:marLeft w:val="640"/>
          <w:marRight w:val="0"/>
          <w:marTop w:val="0"/>
          <w:marBottom w:val="0"/>
          <w:divBdr>
            <w:top w:val="none" w:sz="0" w:space="0" w:color="auto"/>
            <w:left w:val="none" w:sz="0" w:space="0" w:color="auto"/>
            <w:bottom w:val="none" w:sz="0" w:space="0" w:color="auto"/>
            <w:right w:val="none" w:sz="0" w:space="0" w:color="auto"/>
          </w:divBdr>
        </w:div>
        <w:div w:id="1137256688">
          <w:marLeft w:val="640"/>
          <w:marRight w:val="0"/>
          <w:marTop w:val="0"/>
          <w:marBottom w:val="0"/>
          <w:divBdr>
            <w:top w:val="none" w:sz="0" w:space="0" w:color="auto"/>
            <w:left w:val="none" w:sz="0" w:space="0" w:color="auto"/>
            <w:bottom w:val="none" w:sz="0" w:space="0" w:color="auto"/>
            <w:right w:val="none" w:sz="0" w:space="0" w:color="auto"/>
          </w:divBdr>
        </w:div>
        <w:div w:id="209851061">
          <w:marLeft w:val="640"/>
          <w:marRight w:val="0"/>
          <w:marTop w:val="0"/>
          <w:marBottom w:val="0"/>
          <w:divBdr>
            <w:top w:val="none" w:sz="0" w:space="0" w:color="auto"/>
            <w:left w:val="none" w:sz="0" w:space="0" w:color="auto"/>
            <w:bottom w:val="none" w:sz="0" w:space="0" w:color="auto"/>
            <w:right w:val="none" w:sz="0" w:space="0" w:color="auto"/>
          </w:divBdr>
        </w:div>
        <w:div w:id="483620153">
          <w:marLeft w:val="640"/>
          <w:marRight w:val="0"/>
          <w:marTop w:val="0"/>
          <w:marBottom w:val="0"/>
          <w:divBdr>
            <w:top w:val="none" w:sz="0" w:space="0" w:color="auto"/>
            <w:left w:val="none" w:sz="0" w:space="0" w:color="auto"/>
            <w:bottom w:val="none" w:sz="0" w:space="0" w:color="auto"/>
            <w:right w:val="none" w:sz="0" w:space="0" w:color="auto"/>
          </w:divBdr>
        </w:div>
        <w:div w:id="383481815">
          <w:marLeft w:val="640"/>
          <w:marRight w:val="0"/>
          <w:marTop w:val="0"/>
          <w:marBottom w:val="0"/>
          <w:divBdr>
            <w:top w:val="none" w:sz="0" w:space="0" w:color="auto"/>
            <w:left w:val="none" w:sz="0" w:space="0" w:color="auto"/>
            <w:bottom w:val="none" w:sz="0" w:space="0" w:color="auto"/>
            <w:right w:val="none" w:sz="0" w:space="0" w:color="auto"/>
          </w:divBdr>
        </w:div>
        <w:div w:id="1166164042">
          <w:marLeft w:val="640"/>
          <w:marRight w:val="0"/>
          <w:marTop w:val="0"/>
          <w:marBottom w:val="0"/>
          <w:divBdr>
            <w:top w:val="none" w:sz="0" w:space="0" w:color="auto"/>
            <w:left w:val="none" w:sz="0" w:space="0" w:color="auto"/>
            <w:bottom w:val="none" w:sz="0" w:space="0" w:color="auto"/>
            <w:right w:val="none" w:sz="0" w:space="0" w:color="auto"/>
          </w:divBdr>
        </w:div>
        <w:div w:id="1017006397">
          <w:marLeft w:val="640"/>
          <w:marRight w:val="0"/>
          <w:marTop w:val="0"/>
          <w:marBottom w:val="0"/>
          <w:divBdr>
            <w:top w:val="none" w:sz="0" w:space="0" w:color="auto"/>
            <w:left w:val="none" w:sz="0" w:space="0" w:color="auto"/>
            <w:bottom w:val="none" w:sz="0" w:space="0" w:color="auto"/>
            <w:right w:val="none" w:sz="0" w:space="0" w:color="auto"/>
          </w:divBdr>
        </w:div>
        <w:div w:id="661085523">
          <w:marLeft w:val="640"/>
          <w:marRight w:val="0"/>
          <w:marTop w:val="0"/>
          <w:marBottom w:val="0"/>
          <w:divBdr>
            <w:top w:val="none" w:sz="0" w:space="0" w:color="auto"/>
            <w:left w:val="none" w:sz="0" w:space="0" w:color="auto"/>
            <w:bottom w:val="none" w:sz="0" w:space="0" w:color="auto"/>
            <w:right w:val="none" w:sz="0" w:space="0" w:color="auto"/>
          </w:divBdr>
        </w:div>
        <w:div w:id="297146700">
          <w:marLeft w:val="640"/>
          <w:marRight w:val="0"/>
          <w:marTop w:val="0"/>
          <w:marBottom w:val="0"/>
          <w:divBdr>
            <w:top w:val="none" w:sz="0" w:space="0" w:color="auto"/>
            <w:left w:val="none" w:sz="0" w:space="0" w:color="auto"/>
            <w:bottom w:val="none" w:sz="0" w:space="0" w:color="auto"/>
            <w:right w:val="none" w:sz="0" w:space="0" w:color="auto"/>
          </w:divBdr>
        </w:div>
        <w:div w:id="1637173740">
          <w:marLeft w:val="640"/>
          <w:marRight w:val="0"/>
          <w:marTop w:val="0"/>
          <w:marBottom w:val="0"/>
          <w:divBdr>
            <w:top w:val="none" w:sz="0" w:space="0" w:color="auto"/>
            <w:left w:val="none" w:sz="0" w:space="0" w:color="auto"/>
            <w:bottom w:val="none" w:sz="0" w:space="0" w:color="auto"/>
            <w:right w:val="none" w:sz="0" w:space="0" w:color="auto"/>
          </w:divBdr>
        </w:div>
        <w:div w:id="2008164730">
          <w:marLeft w:val="640"/>
          <w:marRight w:val="0"/>
          <w:marTop w:val="0"/>
          <w:marBottom w:val="0"/>
          <w:divBdr>
            <w:top w:val="none" w:sz="0" w:space="0" w:color="auto"/>
            <w:left w:val="none" w:sz="0" w:space="0" w:color="auto"/>
            <w:bottom w:val="none" w:sz="0" w:space="0" w:color="auto"/>
            <w:right w:val="none" w:sz="0" w:space="0" w:color="auto"/>
          </w:divBdr>
        </w:div>
        <w:div w:id="1205559474">
          <w:marLeft w:val="640"/>
          <w:marRight w:val="0"/>
          <w:marTop w:val="0"/>
          <w:marBottom w:val="0"/>
          <w:divBdr>
            <w:top w:val="none" w:sz="0" w:space="0" w:color="auto"/>
            <w:left w:val="none" w:sz="0" w:space="0" w:color="auto"/>
            <w:bottom w:val="none" w:sz="0" w:space="0" w:color="auto"/>
            <w:right w:val="none" w:sz="0" w:space="0" w:color="auto"/>
          </w:divBdr>
        </w:div>
        <w:div w:id="546456273">
          <w:marLeft w:val="640"/>
          <w:marRight w:val="0"/>
          <w:marTop w:val="0"/>
          <w:marBottom w:val="0"/>
          <w:divBdr>
            <w:top w:val="none" w:sz="0" w:space="0" w:color="auto"/>
            <w:left w:val="none" w:sz="0" w:space="0" w:color="auto"/>
            <w:bottom w:val="none" w:sz="0" w:space="0" w:color="auto"/>
            <w:right w:val="none" w:sz="0" w:space="0" w:color="auto"/>
          </w:divBdr>
        </w:div>
        <w:div w:id="532306944">
          <w:marLeft w:val="640"/>
          <w:marRight w:val="0"/>
          <w:marTop w:val="0"/>
          <w:marBottom w:val="0"/>
          <w:divBdr>
            <w:top w:val="none" w:sz="0" w:space="0" w:color="auto"/>
            <w:left w:val="none" w:sz="0" w:space="0" w:color="auto"/>
            <w:bottom w:val="none" w:sz="0" w:space="0" w:color="auto"/>
            <w:right w:val="none" w:sz="0" w:space="0" w:color="auto"/>
          </w:divBdr>
        </w:div>
        <w:div w:id="503664420">
          <w:marLeft w:val="640"/>
          <w:marRight w:val="0"/>
          <w:marTop w:val="0"/>
          <w:marBottom w:val="0"/>
          <w:divBdr>
            <w:top w:val="none" w:sz="0" w:space="0" w:color="auto"/>
            <w:left w:val="none" w:sz="0" w:space="0" w:color="auto"/>
            <w:bottom w:val="none" w:sz="0" w:space="0" w:color="auto"/>
            <w:right w:val="none" w:sz="0" w:space="0" w:color="auto"/>
          </w:divBdr>
        </w:div>
        <w:div w:id="850679381">
          <w:marLeft w:val="640"/>
          <w:marRight w:val="0"/>
          <w:marTop w:val="0"/>
          <w:marBottom w:val="0"/>
          <w:divBdr>
            <w:top w:val="none" w:sz="0" w:space="0" w:color="auto"/>
            <w:left w:val="none" w:sz="0" w:space="0" w:color="auto"/>
            <w:bottom w:val="none" w:sz="0" w:space="0" w:color="auto"/>
            <w:right w:val="none" w:sz="0" w:space="0" w:color="auto"/>
          </w:divBdr>
        </w:div>
        <w:div w:id="1785152009">
          <w:marLeft w:val="640"/>
          <w:marRight w:val="0"/>
          <w:marTop w:val="0"/>
          <w:marBottom w:val="0"/>
          <w:divBdr>
            <w:top w:val="none" w:sz="0" w:space="0" w:color="auto"/>
            <w:left w:val="none" w:sz="0" w:space="0" w:color="auto"/>
            <w:bottom w:val="none" w:sz="0" w:space="0" w:color="auto"/>
            <w:right w:val="none" w:sz="0" w:space="0" w:color="auto"/>
          </w:divBdr>
        </w:div>
        <w:div w:id="662978072">
          <w:marLeft w:val="640"/>
          <w:marRight w:val="0"/>
          <w:marTop w:val="0"/>
          <w:marBottom w:val="0"/>
          <w:divBdr>
            <w:top w:val="none" w:sz="0" w:space="0" w:color="auto"/>
            <w:left w:val="none" w:sz="0" w:space="0" w:color="auto"/>
            <w:bottom w:val="none" w:sz="0" w:space="0" w:color="auto"/>
            <w:right w:val="none" w:sz="0" w:space="0" w:color="auto"/>
          </w:divBdr>
        </w:div>
        <w:div w:id="1243027352">
          <w:marLeft w:val="640"/>
          <w:marRight w:val="0"/>
          <w:marTop w:val="0"/>
          <w:marBottom w:val="0"/>
          <w:divBdr>
            <w:top w:val="none" w:sz="0" w:space="0" w:color="auto"/>
            <w:left w:val="none" w:sz="0" w:space="0" w:color="auto"/>
            <w:bottom w:val="none" w:sz="0" w:space="0" w:color="auto"/>
            <w:right w:val="none" w:sz="0" w:space="0" w:color="auto"/>
          </w:divBdr>
        </w:div>
        <w:div w:id="1162619702">
          <w:marLeft w:val="640"/>
          <w:marRight w:val="0"/>
          <w:marTop w:val="0"/>
          <w:marBottom w:val="0"/>
          <w:divBdr>
            <w:top w:val="none" w:sz="0" w:space="0" w:color="auto"/>
            <w:left w:val="none" w:sz="0" w:space="0" w:color="auto"/>
            <w:bottom w:val="none" w:sz="0" w:space="0" w:color="auto"/>
            <w:right w:val="none" w:sz="0" w:space="0" w:color="auto"/>
          </w:divBdr>
        </w:div>
        <w:div w:id="1136722169">
          <w:marLeft w:val="640"/>
          <w:marRight w:val="0"/>
          <w:marTop w:val="0"/>
          <w:marBottom w:val="0"/>
          <w:divBdr>
            <w:top w:val="none" w:sz="0" w:space="0" w:color="auto"/>
            <w:left w:val="none" w:sz="0" w:space="0" w:color="auto"/>
            <w:bottom w:val="none" w:sz="0" w:space="0" w:color="auto"/>
            <w:right w:val="none" w:sz="0" w:space="0" w:color="auto"/>
          </w:divBdr>
        </w:div>
        <w:div w:id="2008051044">
          <w:marLeft w:val="640"/>
          <w:marRight w:val="0"/>
          <w:marTop w:val="0"/>
          <w:marBottom w:val="0"/>
          <w:divBdr>
            <w:top w:val="none" w:sz="0" w:space="0" w:color="auto"/>
            <w:left w:val="none" w:sz="0" w:space="0" w:color="auto"/>
            <w:bottom w:val="none" w:sz="0" w:space="0" w:color="auto"/>
            <w:right w:val="none" w:sz="0" w:space="0" w:color="auto"/>
          </w:divBdr>
        </w:div>
        <w:div w:id="618532636">
          <w:marLeft w:val="640"/>
          <w:marRight w:val="0"/>
          <w:marTop w:val="0"/>
          <w:marBottom w:val="0"/>
          <w:divBdr>
            <w:top w:val="none" w:sz="0" w:space="0" w:color="auto"/>
            <w:left w:val="none" w:sz="0" w:space="0" w:color="auto"/>
            <w:bottom w:val="none" w:sz="0" w:space="0" w:color="auto"/>
            <w:right w:val="none" w:sz="0" w:space="0" w:color="auto"/>
          </w:divBdr>
        </w:div>
        <w:div w:id="302659875">
          <w:marLeft w:val="640"/>
          <w:marRight w:val="0"/>
          <w:marTop w:val="0"/>
          <w:marBottom w:val="0"/>
          <w:divBdr>
            <w:top w:val="none" w:sz="0" w:space="0" w:color="auto"/>
            <w:left w:val="none" w:sz="0" w:space="0" w:color="auto"/>
            <w:bottom w:val="none" w:sz="0" w:space="0" w:color="auto"/>
            <w:right w:val="none" w:sz="0" w:space="0" w:color="auto"/>
          </w:divBdr>
        </w:div>
        <w:div w:id="688264030">
          <w:marLeft w:val="640"/>
          <w:marRight w:val="0"/>
          <w:marTop w:val="0"/>
          <w:marBottom w:val="0"/>
          <w:divBdr>
            <w:top w:val="none" w:sz="0" w:space="0" w:color="auto"/>
            <w:left w:val="none" w:sz="0" w:space="0" w:color="auto"/>
            <w:bottom w:val="none" w:sz="0" w:space="0" w:color="auto"/>
            <w:right w:val="none" w:sz="0" w:space="0" w:color="auto"/>
          </w:divBdr>
        </w:div>
        <w:div w:id="1874222382">
          <w:marLeft w:val="640"/>
          <w:marRight w:val="0"/>
          <w:marTop w:val="0"/>
          <w:marBottom w:val="0"/>
          <w:divBdr>
            <w:top w:val="none" w:sz="0" w:space="0" w:color="auto"/>
            <w:left w:val="none" w:sz="0" w:space="0" w:color="auto"/>
            <w:bottom w:val="none" w:sz="0" w:space="0" w:color="auto"/>
            <w:right w:val="none" w:sz="0" w:space="0" w:color="auto"/>
          </w:divBdr>
        </w:div>
        <w:div w:id="128791715">
          <w:marLeft w:val="640"/>
          <w:marRight w:val="0"/>
          <w:marTop w:val="0"/>
          <w:marBottom w:val="0"/>
          <w:divBdr>
            <w:top w:val="none" w:sz="0" w:space="0" w:color="auto"/>
            <w:left w:val="none" w:sz="0" w:space="0" w:color="auto"/>
            <w:bottom w:val="none" w:sz="0" w:space="0" w:color="auto"/>
            <w:right w:val="none" w:sz="0" w:space="0" w:color="auto"/>
          </w:divBdr>
        </w:div>
        <w:div w:id="160849698">
          <w:marLeft w:val="640"/>
          <w:marRight w:val="0"/>
          <w:marTop w:val="0"/>
          <w:marBottom w:val="0"/>
          <w:divBdr>
            <w:top w:val="none" w:sz="0" w:space="0" w:color="auto"/>
            <w:left w:val="none" w:sz="0" w:space="0" w:color="auto"/>
            <w:bottom w:val="none" w:sz="0" w:space="0" w:color="auto"/>
            <w:right w:val="none" w:sz="0" w:space="0" w:color="auto"/>
          </w:divBdr>
        </w:div>
        <w:div w:id="763841817">
          <w:marLeft w:val="640"/>
          <w:marRight w:val="0"/>
          <w:marTop w:val="0"/>
          <w:marBottom w:val="0"/>
          <w:divBdr>
            <w:top w:val="none" w:sz="0" w:space="0" w:color="auto"/>
            <w:left w:val="none" w:sz="0" w:space="0" w:color="auto"/>
            <w:bottom w:val="none" w:sz="0" w:space="0" w:color="auto"/>
            <w:right w:val="none" w:sz="0" w:space="0" w:color="auto"/>
          </w:divBdr>
        </w:div>
        <w:div w:id="999192312">
          <w:marLeft w:val="640"/>
          <w:marRight w:val="0"/>
          <w:marTop w:val="0"/>
          <w:marBottom w:val="0"/>
          <w:divBdr>
            <w:top w:val="none" w:sz="0" w:space="0" w:color="auto"/>
            <w:left w:val="none" w:sz="0" w:space="0" w:color="auto"/>
            <w:bottom w:val="none" w:sz="0" w:space="0" w:color="auto"/>
            <w:right w:val="none" w:sz="0" w:space="0" w:color="auto"/>
          </w:divBdr>
        </w:div>
        <w:div w:id="620846369">
          <w:marLeft w:val="640"/>
          <w:marRight w:val="0"/>
          <w:marTop w:val="0"/>
          <w:marBottom w:val="0"/>
          <w:divBdr>
            <w:top w:val="none" w:sz="0" w:space="0" w:color="auto"/>
            <w:left w:val="none" w:sz="0" w:space="0" w:color="auto"/>
            <w:bottom w:val="none" w:sz="0" w:space="0" w:color="auto"/>
            <w:right w:val="none" w:sz="0" w:space="0" w:color="auto"/>
          </w:divBdr>
        </w:div>
        <w:div w:id="2045208172">
          <w:marLeft w:val="640"/>
          <w:marRight w:val="0"/>
          <w:marTop w:val="0"/>
          <w:marBottom w:val="0"/>
          <w:divBdr>
            <w:top w:val="none" w:sz="0" w:space="0" w:color="auto"/>
            <w:left w:val="none" w:sz="0" w:space="0" w:color="auto"/>
            <w:bottom w:val="none" w:sz="0" w:space="0" w:color="auto"/>
            <w:right w:val="none" w:sz="0" w:space="0" w:color="auto"/>
          </w:divBdr>
        </w:div>
        <w:div w:id="540677667">
          <w:marLeft w:val="640"/>
          <w:marRight w:val="0"/>
          <w:marTop w:val="0"/>
          <w:marBottom w:val="0"/>
          <w:divBdr>
            <w:top w:val="none" w:sz="0" w:space="0" w:color="auto"/>
            <w:left w:val="none" w:sz="0" w:space="0" w:color="auto"/>
            <w:bottom w:val="none" w:sz="0" w:space="0" w:color="auto"/>
            <w:right w:val="none" w:sz="0" w:space="0" w:color="auto"/>
          </w:divBdr>
        </w:div>
        <w:div w:id="1470438016">
          <w:marLeft w:val="640"/>
          <w:marRight w:val="0"/>
          <w:marTop w:val="0"/>
          <w:marBottom w:val="0"/>
          <w:divBdr>
            <w:top w:val="none" w:sz="0" w:space="0" w:color="auto"/>
            <w:left w:val="none" w:sz="0" w:space="0" w:color="auto"/>
            <w:bottom w:val="none" w:sz="0" w:space="0" w:color="auto"/>
            <w:right w:val="none" w:sz="0" w:space="0" w:color="auto"/>
          </w:divBdr>
        </w:div>
        <w:div w:id="556357437">
          <w:marLeft w:val="640"/>
          <w:marRight w:val="0"/>
          <w:marTop w:val="0"/>
          <w:marBottom w:val="0"/>
          <w:divBdr>
            <w:top w:val="none" w:sz="0" w:space="0" w:color="auto"/>
            <w:left w:val="none" w:sz="0" w:space="0" w:color="auto"/>
            <w:bottom w:val="none" w:sz="0" w:space="0" w:color="auto"/>
            <w:right w:val="none" w:sz="0" w:space="0" w:color="auto"/>
          </w:divBdr>
        </w:div>
        <w:div w:id="103309996">
          <w:marLeft w:val="640"/>
          <w:marRight w:val="0"/>
          <w:marTop w:val="0"/>
          <w:marBottom w:val="0"/>
          <w:divBdr>
            <w:top w:val="none" w:sz="0" w:space="0" w:color="auto"/>
            <w:left w:val="none" w:sz="0" w:space="0" w:color="auto"/>
            <w:bottom w:val="none" w:sz="0" w:space="0" w:color="auto"/>
            <w:right w:val="none" w:sz="0" w:space="0" w:color="auto"/>
          </w:divBdr>
        </w:div>
        <w:div w:id="1099059023">
          <w:marLeft w:val="640"/>
          <w:marRight w:val="0"/>
          <w:marTop w:val="0"/>
          <w:marBottom w:val="0"/>
          <w:divBdr>
            <w:top w:val="none" w:sz="0" w:space="0" w:color="auto"/>
            <w:left w:val="none" w:sz="0" w:space="0" w:color="auto"/>
            <w:bottom w:val="none" w:sz="0" w:space="0" w:color="auto"/>
            <w:right w:val="none" w:sz="0" w:space="0" w:color="auto"/>
          </w:divBdr>
        </w:div>
        <w:div w:id="1092122440">
          <w:marLeft w:val="640"/>
          <w:marRight w:val="0"/>
          <w:marTop w:val="0"/>
          <w:marBottom w:val="0"/>
          <w:divBdr>
            <w:top w:val="none" w:sz="0" w:space="0" w:color="auto"/>
            <w:left w:val="none" w:sz="0" w:space="0" w:color="auto"/>
            <w:bottom w:val="none" w:sz="0" w:space="0" w:color="auto"/>
            <w:right w:val="none" w:sz="0" w:space="0" w:color="auto"/>
          </w:divBdr>
        </w:div>
        <w:div w:id="1597907869">
          <w:marLeft w:val="640"/>
          <w:marRight w:val="0"/>
          <w:marTop w:val="0"/>
          <w:marBottom w:val="0"/>
          <w:divBdr>
            <w:top w:val="none" w:sz="0" w:space="0" w:color="auto"/>
            <w:left w:val="none" w:sz="0" w:space="0" w:color="auto"/>
            <w:bottom w:val="none" w:sz="0" w:space="0" w:color="auto"/>
            <w:right w:val="none" w:sz="0" w:space="0" w:color="auto"/>
          </w:divBdr>
        </w:div>
        <w:div w:id="444622564">
          <w:marLeft w:val="640"/>
          <w:marRight w:val="0"/>
          <w:marTop w:val="0"/>
          <w:marBottom w:val="0"/>
          <w:divBdr>
            <w:top w:val="none" w:sz="0" w:space="0" w:color="auto"/>
            <w:left w:val="none" w:sz="0" w:space="0" w:color="auto"/>
            <w:bottom w:val="none" w:sz="0" w:space="0" w:color="auto"/>
            <w:right w:val="none" w:sz="0" w:space="0" w:color="auto"/>
          </w:divBdr>
        </w:div>
        <w:div w:id="2042629074">
          <w:marLeft w:val="640"/>
          <w:marRight w:val="0"/>
          <w:marTop w:val="0"/>
          <w:marBottom w:val="0"/>
          <w:divBdr>
            <w:top w:val="none" w:sz="0" w:space="0" w:color="auto"/>
            <w:left w:val="none" w:sz="0" w:space="0" w:color="auto"/>
            <w:bottom w:val="none" w:sz="0" w:space="0" w:color="auto"/>
            <w:right w:val="none" w:sz="0" w:space="0" w:color="auto"/>
          </w:divBdr>
        </w:div>
        <w:div w:id="1695299692">
          <w:marLeft w:val="640"/>
          <w:marRight w:val="0"/>
          <w:marTop w:val="0"/>
          <w:marBottom w:val="0"/>
          <w:divBdr>
            <w:top w:val="none" w:sz="0" w:space="0" w:color="auto"/>
            <w:left w:val="none" w:sz="0" w:space="0" w:color="auto"/>
            <w:bottom w:val="none" w:sz="0" w:space="0" w:color="auto"/>
            <w:right w:val="none" w:sz="0" w:space="0" w:color="auto"/>
          </w:divBdr>
        </w:div>
      </w:divsChild>
    </w:div>
    <w:div w:id="881328580">
      <w:bodyDiv w:val="1"/>
      <w:marLeft w:val="0"/>
      <w:marRight w:val="0"/>
      <w:marTop w:val="0"/>
      <w:marBottom w:val="0"/>
      <w:divBdr>
        <w:top w:val="none" w:sz="0" w:space="0" w:color="auto"/>
        <w:left w:val="none" w:sz="0" w:space="0" w:color="auto"/>
        <w:bottom w:val="none" w:sz="0" w:space="0" w:color="auto"/>
        <w:right w:val="none" w:sz="0" w:space="0" w:color="auto"/>
      </w:divBdr>
      <w:divsChild>
        <w:div w:id="1277371959">
          <w:marLeft w:val="640"/>
          <w:marRight w:val="0"/>
          <w:marTop w:val="0"/>
          <w:marBottom w:val="0"/>
          <w:divBdr>
            <w:top w:val="none" w:sz="0" w:space="0" w:color="auto"/>
            <w:left w:val="none" w:sz="0" w:space="0" w:color="auto"/>
            <w:bottom w:val="none" w:sz="0" w:space="0" w:color="auto"/>
            <w:right w:val="none" w:sz="0" w:space="0" w:color="auto"/>
          </w:divBdr>
        </w:div>
        <w:div w:id="801577755">
          <w:marLeft w:val="640"/>
          <w:marRight w:val="0"/>
          <w:marTop w:val="0"/>
          <w:marBottom w:val="0"/>
          <w:divBdr>
            <w:top w:val="none" w:sz="0" w:space="0" w:color="auto"/>
            <w:left w:val="none" w:sz="0" w:space="0" w:color="auto"/>
            <w:bottom w:val="none" w:sz="0" w:space="0" w:color="auto"/>
            <w:right w:val="none" w:sz="0" w:space="0" w:color="auto"/>
          </w:divBdr>
        </w:div>
        <w:div w:id="1146430389">
          <w:marLeft w:val="640"/>
          <w:marRight w:val="0"/>
          <w:marTop w:val="0"/>
          <w:marBottom w:val="0"/>
          <w:divBdr>
            <w:top w:val="none" w:sz="0" w:space="0" w:color="auto"/>
            <w:left w:val="none" w:sz="0" w:space="0" w:color="auto"/>
            <w:bottom w:val="none" w:sz="0" w:space="0" w:color="auto"/>
            <w:right w:val="none" w:sz="0" w:space="0" w:color="auto"/>
          </w:divBdr>
        </w:div>
        <w:div w:id="63571364">
          <w:marLeft w:val="640"/>
          <w:marRight w:val="0"/>
          <w:marTop w:val="0"/>
          <w:marBottom w:val="0"/>
          <w:divBdr>
            <w:top w:val="none" w:sz="0" w:space="0" w:color="auto"/>
            <w:left w:val="none" w:sz="0" w:space="0" w:color="auto"/>
            <w:bottom w:val="none" w:sz="0" w:space="0" w:color="auto"/>
            <w:right w:val="none" w:sz="0" w:space="0" w:color="auto"/>
          </w:divBdr>
        </w:div>
        <w:div w:id="185337218">
          <w:marLeft w:val="640"/>
          <w:marRight w:val="0"/>
          <w:marTop w:val="0"/>
          <w:marBottom w:val="0"/>
          <w:divBdr>
            <w:top w:val="none" w:sz="0" w:space="0" w:color="auto"/>
            <w:left w:val="none" w:sz="0" w:space="0" w:color="auto"/>
            <w:bottom w:val="none" w:sz="0" w:space="0" w:color="auto"/>
            <w:right w:val="none" w:sz="0" w:space="0" w:color="auto"/>
          </w:divBdr>
        </w:div>
        <w:div w:id="2083789596">
          <w:marLeft w:val="640"/>
          <w:marRight w:val="0"/>
          <w:marTop w:val="0"/>
          <w:marBottom w:val="0"/>
          <w:divBdr>
            <w:top w:val="none" w:sz="0" w:space="0" w:color="auto"/>
            <w:left w:val="none" w:sz="0" w:space="0" w:color="auto"/>
            <w:bottom w:val="none" w:sz="0" w:space="0" w:color="auto"/>
            <w:right w:val="none" w:sz="0" w:space="0" w:color="auto"/>
          </w:divBdr>
        </w:div>
        <w:div w:id="2098407300">
          <w:marLeft w:val="640"/>
          <w:marRight w:val="0"/>
          <w:marTop w:val="0"/>
          <w:marBottom w:val="0"/>
          <w:divBdr>
            <w:top w:val="none" w:sz="0" w:space="0" w:color="auto"/>
            <w:left w:val="none" w:sz="0" w:space="0" w:color="auto"/>
            <w:bottom w:val="none" w:sz="0" w:space="0" w:color="auto"/>
            <w:right w:val="none" w:sz="0" w:space="0" w:color="auto"/>
          </w:divBdr>
        </w:div>
        <w:div w:id="1516193214">
          <w:marLeft w:val="640"/>
          <w:marRight w:val="0"/>
          <w:marTop w:val="0"/>
          <w:marBottom w:val="0"/>
          <w:divBdr>
            <w:top w:val="none" w:sz="0" w:space="0" w:color="auto"/>
            <w:left w:val="none" w:sz="0" w:space="0" w:color="auto"/>
            <w:bottom w:val="none" w:sz="0" w:space="0" w:color="auto"/>
            <w:right w:val="none" w:sz="0" w:space="0" w:color="auto"/>
          </w:divBdr>
        </w:div>
        <w:div w:id="730931691">
          <w:marLeft w:val="640"/>
          <w:marRight w:val="0"/>
          <w:marTop w:val="0"/>
          <w:marBottom w:val="0"/>
          <w:divBdr>
            <w:top w:val="none" w:sz="0" w:space="0" w:color="auto"/>
            <w:left w:val="none" w:sz="0" w:space="0" w:color="auto"/>
            <w:bottom w:val="none" w:sz="0" w:space="0" w:color="auto"/>
            <w:right w:val="none" w:sz="0" w:space="0" w:color="auto"/>
          </w:divBdr>
        </w:div>
        <w:div w:id="1375616461">
          <w:marLeft w:val="640"/>
          <w:marRight w:val="0"/>
          <w:marTop w:val="0"/>
          <w:marBottom w:val="0"/>
          <w:divBdr>
            <w:top w:val="none" w:sz="0" w:space="0" w:color="auto"/>
            <w:left w:val="none" w:sz="0" w:space="0" w:color="auto"/>
            <w:bottom w:val="none" w:sz="0" w:space="0" w:color="auto"/>
            <w:right w:val="none" w:sz="0" w:space="0" w:color="auto"/>
          </w:divBdr>
        </w:div>
        <w:div w:id="571082666">
          <w:marLeft w:val="640"/>
          <w:marRight w:val="0"/>
          <w:marTop w:val="0"/>
          <w:marBottom w:val="0"/>
          <w:divBdr>
            <w:top w:val="none" w:sz="0" w:space="0" w:color="auto"/>
            <w:left w:val="none" w:sz="0" w:space="0" w:color="auto"/>
            <w:bottom w:val="none" w:sz="0" w:space="0" w:color="auto"/>
            <w:right w:val="none" w:sz="0" w:space="0" w:color="auto"/>
          </w:divBdr>
        </w:div>
        <w:div w:id="1836603875">
          <w:marLeft w:val="640"/>
          <w:marRight w:val="0"/>
          <w:marTop w:val="0"/>
          <w:marBottom w:val="0"/>
          <w:divBdr>
            <w:top w:val="none" w:sz="0" w:space="0" w:color="auto"/>
            <w:left w:val="none" w:sz="0" w:space="0" w:color="auto"/>
            <w:bottom w:val="none" w:sz="0" w:space="0" w:color="auto"/>
            <w:right w:val="none" w:sz="0" w:space="0" w:color="auto"/>
          </w:divBdr>
        </w:div>
        <w:div w:id="524561790">
          <w:marLeft w:val="640"/>
          <w:marRight w:val="0"/>
          <w:marTop w:val="0"/>
          <w:marBottom w:val="0"/>
          <w:divBdr>
            <w:top w:val="none" w:sz="0" w:space="0" w:color="auto"/>
            <w:left w:val="none" w:sz="0" w:space="0" w:color="auto"/>
            <w:bottom w:val="none" w:sz="0" w:space="0" w:color="auto"/>
            <w:right w:val="none" w:sz="0" w:space="0" w:color="auto"/>
          </w:divBdr>
        </w:div>
        <w:div w:id="1228030445">
          <w:marLeft w:val="640"/>
          <w:marRight w:val="0"/>
          <w:marTop w:val="0"/>
          <w:marBottom w:val="0"/>
          <w:divBdr>
            <w:top w:val="none" w:sz="0" w:space="0" w:color="auto"/>
            <w:left w:val="none" w:sz="0" w:space="0" w:color="auto"/>
            <w:bottom w:val="none" w:sz="0" w:space="0" w:color="auto"/>
            <w:right w:val="none" w:sz="0" w:space="0" w:color="auto"/>
          </w:divBdr>
        </w:div>
        <w:div w:id="636379066">
          <w:marLeft w:val="640"/>
          <w:marRight w:val="0"/>
          <w:marTop w:val="0"/>
          <w:marBottom w:val="0"/>
          <w:divBdr>
            <w:top w:val="none" w:sz="0" w:space="0" w:color="auto"/>
            <w:left w:val="none" w:sz="0" w:space="0" w:color="auto"/>
            <w:bottom w:val="none" w:sz="0" w:space="0" w:color="auto"/>
            <w:right w:val="none" w:sz="0" w:space="0" w:color="auto"/>
          </w:divBdr>
        </w:div>
        <w:div w:id="708381195">
          <w:marLeft w:val="640"/>
          <w:marRight w:val="0"/>
          <w:marTop w:val="0"/>
          <w:marBottom w:val="0"/>
          <w:divBdr>
            <w:top w:val="none" w:sz="0" w:space="0" w:color="auto"/>
            <w:left w:val="none" w:sz="0" w:space="0" w:color="auto"/>
            <w:bottom w:val="none" w:sz="0" w:space="0" w:color="auto"/>
            <w:right w:val="none" w:sz="0" w:space="0" w:color="auto"/>
          </w:divBdr>
        </w:div>
        <w:div w:id="1906183552">
          <w:marLeft w:val="640"/>
          <w:marRight w:val="0"/>
          <w:marTop w:val="0"/>
          <w:marBottom w:val="0"/>
          <w:divBdr>
            <w:top w:val="none" w:sz="0" w:space="0" w:color="auto"/>
            <w:left w:val="none" w:sz="0" w:space="0" w:color="auto"/>
            <w:bottom w:val="none" w:sz="0" w:space="0" w:color="auto"/>
            <w:right w:val="none" w:sz="0" w:space="0" w:color="auto"/>
          </w:divBdr>
        </w:div>
        <w:div w:id="144471087">
          <w:marLeft w:val="640"/>
          <w:marRight w:val="0"/>
          <w:marTop w:val="0"/>
          <w:marBottom w:val="0"/>
          <w:divBdr>
            <w:top w:val="none" w:sz="0" w:space="0" w:color="auto"/>
            <w:left w:val="none" w:sz="0" w:space="0" w:color="auto"/>
            <w:bottom w:val="none" w:sz="0" w:space="0" w:color="auto"/>
            <w:right w:val="none" w:sz="0" w:space="0" w:color="auto"/>
          </w:divBdr>
        </w:div>
        <w:div w:id="1052271259">
          <w:marLeft w:val="640"/>
          <w:marRight w:val="0"/>
          <w:marTop w:val="0"/>
          <w:marBottom w:val="0"/>
          <w:divBdr>
            <w:top w:val="none" w:sz="0" w:space="0" w:color="auto"/>
            <w:left w:val="none" w:sz="0" w:space="0" w:color="auto"/>
            <w:bottom w:val="none" w:sz="0" w:space="0" w:color="auto"/>
            <w:right w:val="none" w:sz="0" w:space="0" w:color="auto"/>
          </w:divBdr>
        </w:div>
        <w:div w:id="699624007">
          <w:marLeft w:val="640"/>
          <w:marRight w:val="0"/>
          <w:marTop w:val="0"/>
          <w:marBottom w:val="0"/>
          <w:divBdr>
            <w:top w:val="none" w:sz="0" w:space="0" w:color="auto"/>
            <w:left w:val="none" w:sz="0" w:space="0" w:color="auto"/>
            <w:bottom w:val="none" w:sz="0" w:space="0" w:color="auto"/>
            <w:right w:val="none" w:sz="0" w:space="0" w:color="auto"/>
          </w:divBdr>
        </w:div>
        <w:div w:id="915893722">
          <w:marLeft w:val="640"/>
          <w:marRight w:val="0"/>
          <w:marTop w:val="0"/>
          <w:marBottom w:val="0"/>
          <w:divBdr>
            <w:top w:val="none" w:sz="0" w:space="0" w:color="auto"/>
            <w:left w:val="none" w:sz="0" w:space="0" w:color="auto"/>
            <w:bottom w:val="none" w:sz="0" w:space="0" w:color="auto"/>
            <w:right w:val="none" w:sz="0" w:space="0" w:color="auto"/>
          </w:divBdr>
        </w:div>
        <w:div w:id="1451507038">
          <w:marLeft w:val="640"/>
          <w:marRight w:val="0"/>
          <w:marTop w:val="0"/>
          <w:marBottom w:val="0"/>
          <w:divBdr>
            <w:top w:val="none" w:sz="0" w:space="0" w:color="auto"/>
            <w:left w:val="none" w:sz="0" w:space="0" w:color="auto"/>
            <w:bottom w:val="none" w:sz="0" w:space="0" w:color="auto"/>
            <w:right w:val="none" w:sz="0" w:space="0" w:color="auto"/>
          </w:divBdr>
        </w:div>
        <w:div w:id="1708749380">
          <w:marLeft w:val="640"/>
          <w:marRight w:val="0"/>
          <w:marTop w:val="0"/>
          <w:marBottom w:val="0"/>
          <w:divBdr>
            <w:top w:val="none" w:sz="0" w:space="0" w:color="auto"/>
            <w:left w:val="none" w:sz="0" w:space="0" w:color="auto"/>
            <w:bottom w:val="none" w:sz="0" w:space="0" w:color="auto"/>
            <w:right w:val="none" w:sz="0" w:space="0" w:color="auto"/>
          </w:divBdr>
        </w:div>
        <w:div w:id="136992126">
          <w:marLeft w:val="640"/>
          <w:marRight w:val="0"/>
          <w:marTop w:val="0"/>
          <w:marBottom w:val="0"/>
          <w:divBdr>
            <w:top w:val="none" w:sz="0" w:space="0" w:color="auto"/>
            <w:left w:val="none" w:sz="0" w:space="0" w:color="auto"/>
            <w:bottom w:val="none" w:sz="0" w:space="0" w:color="auto"/>
            <w:right w:val="none" w:sz="0" w:space="0" w:color="auto"/>
          </w:divBdr>
        </w:div>
        <w:div w:id="1044787531">
          <w:marLeft w:val="640"/>
          <w:marRight w:val="0"/>
          <w:marTop w:val="0"/>
          <w:marBottom w:val="0"/>
          <w:divBdr>
            <w:top w:val="none" w:sz="0" w:space="0" w:color="auto"/>
            <w:left w:val="none" w:sz="0" w:space="0" w:color="auto"/>
            <w:bottom w:val="none" w:sz="0" w:space="0" w:color="auto"/>
            <w:right w:val="none" w:sz="0" w:space="0" w:color="auto"/>
          </w:divBdr>
        </w:div>
        <w:div w:id="623080092">
          <w:marLeft w:val="640"/>
          <w:marRight w:val="0"/>
          <w:marTop w:val="0"/>
          <w:marBottom w:val="0"/>
          <w:divBdr>
            <w:top w:val="none" w:sz="0" w:space="0" w:color="auto"/>
            <w:left w:val="none" w:sz="0" w:space="0" w:color="auto"/>
            <w:bottom w:val="none" w:sz="0" w:space="0" w:color="auto"/>
            <w:right w:val="none" w:sz="0" w:space="0" w:color="auto"/>
          </w:divBdr>
        </w:div>
        <w:div w:id="688875280">
          <w:marLeft w:val="640"/>
          <w:marRight w:val="0"/>
          <w:marTop w:val="0"/>
          <w:marBottom w:val="0"/>
          <w:divBdr>
            <w:top w:val="none" w:sz="0" w:space="0" w:color="auto"/>
            <w:left w:val="none" w:sz="0" w:space="0" w:color="auto"/>
            <w:bottom w:val="none" w:sz="0" w:space="0" w:color="auto"/>
            <w:right w:val="none" w:sz="0" w:space="0" w:color="auto"/>
          </w:divBdr>
        </w:div>
        <w:div w:id="1380398950">
          <w:marLeft w:val="640"/>
          <w:marRight w:val="0"/>
          <w:marTop w:val="0"/>
          <w:marBottom w:val="0"/>
          <w:divBdr>
            <w:top w:val="none" w:sz="0" w:space="0" w:color="auto"/>
            <w:left w:val="none" w:sz="0" w:space="0" w:color="auto"/>
            <w:bottom w:val="none" w:sz="0" w:space="0" w:color="auto"/>
            <w:right w:val="none" w:sz="0" w:space="0" w:color="auto"/>
          </w:divBdr>
        </w:div>
        <w:div w:id="1871451547">
          <w:marLeft w:val="640"/>
          <w:marRight w:val="0"/>
          <w:marTop w:val="0"/>
          <w:marBottom w:val="0"/>
          <w:divBdr>
            <w:top w:val="none" w:sz="0" w:space="0" w:color="auto"/>
            <w:left w:val="none" w:sz="0" w:space="0" w:color="auto"/>
            <w:bottom w:val="none" w:sz="0" w:space="0" w:color="auto"/>
            <w:right w:val="none" w:sz="0" w:space="0" w:color="auto"/>
          </w:divBdr>
        </w:div>
        <w:div w:id="1641426195">
          <w:marLeft w:val="640"/>
          <w:marRight w:val="0"/>
          <w:marTop w:val="0"/>
          <w:marBottom w:val="0"/>
          <w:divBdr>
            <w:top w:val="none" w:sz="0" w:space="0" w:color="auto"/>
            <w:left w:val="none" w:sz="0" w:space="0" w:color="auto"/>
            <w:bottom w:val="none" w:sz="0" w:space="0" w:color="auto"/>
            <w:right w:val="none" w:sz="0" w:space="0" w:color="auto"/>
          </w:divBdr>
        </w:div>
        <w:div w:id="1704670">
          <w:marLeft w:val="640"/>
          <w:marRight w:val="0"/>
          <w:marTop w:val="0"/>
          <w:marBottom w:val="0"/>
          <w:divBdr>
            <w:top w:val="none" w:sz="0" w:space="0" w:color="auto"/>
            <w:left w:val="none" w:sz="0" w:space="0" w:color="auto"/>
            <w:bottom w:val="none" w:sz="0" w:space="0" w:color="auto"/>
            <w:right w:val="none" w:sz="0" w:space="0" w:color="auto"/>
          </w:divBdr>
        </w:div>
        <w:div w:id="1778258138">
          <w:marLeft w:val="640"/>
          <w:marRight w:val="0"/>
          <w:marTop w:val="0"/>
          <w:marBottom w:val="0"/>
          <w:divBdr>
            <w:top w:val="none" w:sz="0" w:space="0" w:color="auto"/>
            <w:left w:val="none" w:sz="0" w:space="0" w:color="auto"/>
            <w:bottom w:val="none" w:sz="0" w:space="0" w:color="auto"/>
            <w:right w:val="none" w:sz="0" w:space="0" w:color="auto"/>
          </w:divBdr>
        </w:div>
        <w:div w:id="1306466732">
          <w:marLeft w:val="640"/>
          <w:marRight w:val="0"/>
          <w:marTop w:val="0"/>
          <w:marBottom w:val="0"/>
          <w:divBdr>
            <w:top w:val="none" w:sz="0" w:space="0" w:color="auto"/>
            <w:left w:val="none" w:sz="0" w:space="0" w:color="auto"/>
            <w:bottom w:val="none" w:sz="0" w:space="0" w:color="auto"/>
            <w:right w:val="none" w:sz="0" w:space="0" w:color="auto"/>
          </w:divBdr>
        </w:div>
        <w:div w:id="457382014">
          <w:marLeft w:val="640"/>
          <w:marRight w:val="0"/>
          <w:marTop w:val="0"/>
          <w:marBottom w:val="0"/>
          <w:divBdr>
            <w:top w:val="none" w:sz="0" w:space="0" w:color="auto"/>
            <w:left w:val="none" w:sz="0" w:space="0" w:color="auto"/>
            <w:bottom w:val="none" w:sz="0" w:space="0" w:color="auto"/>
            <w:right w:val="none" w:sz="0" w:space="0" w:color="auto"/>
          </w:divBdr>
        </w:div>
        <w:div w:id="768818661">
          <w:marLeft w:val="640"/>
          <w:marRight w:val="0"/>
          <w:marTop w:val="0"/>
          <w:marBottom w:val="0"/>
          <w:divBdr>
            <w:top w:val="none" w:sz="0" w:space="0" w:color="auto"/>
            <w:left w:val="none" w:sz="0" w:space="0" w:color="auto"/>
            <w:bottom w:val="none" w:sz="0" w:space="0" w:color="auto"/>
            <w:right w:val="none" w:sz="0" w:space="0" w:color="auto"/>
          </w:divBdr>
        </w:div>
        <w:div w:id="2103841148">
          <w:marLeft w:val="640"/>
          <w:marRight w:val="0"/>
          <w:marTop w:val="0"/>
          <w:marBottom w:val="0"/>
          <w:divBdr>
            <w:top w:val="none" w:sz="0" w:space="0" w:color="auto"/>
            <w:left w:val="none" w:sz="0" w:space="0" w:color="auto"/>
            <w:bottom w:val="none" w:sz="0" w:space="0" w:color="auto"/>
            <w:right w:val="none" w:sz="0" w:space="0" w:color="auto"/>
          </w:divBdr>
        </w:div>
        <w:div w:id="1695573045">
          <w:marLeft w:val="640"/>
          <w:marRight w:val="0"/>
          <w:marTop w:val="0"/>
          <w:marBottom w:val="0"/>
          <w:divBdr>
            <w:top w:val="none" w:sz="0" w:space="0" w:color="auto"/>
            <w:left w:val="none" w:sz="0" w:space="0" w:color="auto"/>
            <w:bottom w:val="none" w:sz="0" w:space="0" w:color="auto"/>
            <w:right w:val="none" w:sz="0" w:space="0" w:color="auto"/>
          </w:divBdr>
        </w:div>
        <w:div w:id="495851609">
          <w:marLeft w:val="640"/>
          <w:marRight w:val="0"/>
          <w:marTop w:val="0"/>
          <w:marBottom w:val="0"/>
          <w:divBdr>
            <w:top w:val="none" w:sz="0" w:space="0" w:color="auto"/>
            <w:left w:val="none" w:sz="0" w:space="0" w:color="auto"/>
            <w:bottom w:val="none" w:sz="0" w:space="0" w:color="auto"/>
            <w:right w:val="none" w:sz="0" w:space="0" w:color="auto"/>
          </w:divBdr>
        </w:div>
        <w:div w:id="1549074880">
          <w:marLeft w:val="640"/>
          <w:marRight w:val="0"/>
          <w:marTop w:val="0"/>
          <w:marBottom w:val="0"/>
          <w:divBdr>
            <w:top w:val="none" w:sz="0" w:space="0" w:color="auto"/>
            <w:left w:val="none" w:sz="0" w:space="0" w:color="auto"/>
            <w:bottom w:val="none" w:sz="0" w:space="0" w:color="auto"/>
            <w:right w:val="none" w:sz="0" w:space="0" w:color="auto"/>
          </w:divBdr>
        </w:div>
        <w:div w:id="724107755">
          <w:marLeft w:val="640"/>
          <w:marRight w:val="0"/>
          <w:marTop w:val="0"/>
          <w:marBottom w:val="0"/>
          <w:divBdr>
            <w:top w:val="none" w:sz="0" w:space="0" w:color="auto"/>
            <w:left w:val="none" w:sz="0" w:space="0" w:color="auto"/>
            <w:bottom w:val="none" w:sz="0" w:space="0" w:color="auto"/>
            <w:right w:val="none" w:sz="0" w:space="0" w:color="auto"/>
          </w:divBdr>
        </w:div>
        <w:div w:id="710882533">
          <w:marLeft w:val="640"/>
          <w:marRight w:val="0"/>
          <w:marTop w:val="0"/>
          <w:marBottom w:val="0"/>
          <w:divBdr>
            <w:top w:val="none" w:sz="0" w:space="0" w:color="auto"/>
            <w:left w:val="none" w:sz="0" w:space="0" w:color="auto"/>
            <w:bottom w:val="none" w:sz="0" w:space="0" w:color="auto"/>
            <w:right w:val="none" w:sz="0" w:space="0" w:color="auto"/>
          </w:divBdr>
        </w:div>
        <w:div w:id="1734962819">
          <w:marLeft w:val="640"/>
          <w:marRight w:val="0"/>
          <w:marTop w:val="0"/>
          <w:marBottom w:val="0"/>
          <w:divBdr>
            <w:top w:val="none" w:sz="0" w:space="0" w:color="auto"/>
            <w:left w:val="none" w:sz="0" w:space="0" w:color="auto"/>
            <w:bottom w:val="none" w:sz="0" w:space="0" w:color="auto"/>
            <w:right w:val="none" w:sz="0" w:space="0" w:color="auto"/>
          </w:divBdr>
        </w:div>
        <w:div w:id="2012221812">
          <w:marLeft w:val="640"/>
          <w:marRight w:val="0"/>
          <w:marTop w:val="0"/>
          <w:marBottom w:val="0"/>
          <w:divBdr>
            <w:top w:val="none" w:sz="0" w:space="0" w:color="auto"/>
            <w:left w:val="none" w:sz="0" w:space="0" w:color="auto"/>
            <w:bottom w:val="none" w:sz="0" w:space="0" w:color="auto"/>
            <w:right w:val="none" w:sz="0" w:space="0" w:color="auto"/>
          </w:divBdr>
        </w:div>
        <w:div w:id="1683049717">
          <w:marLeft w:val="640"/>
          <w:marRight w:val="0"/>
          <w:marTop w:val="0"/>
          <w:marBottom w:val="0"/>
          <w:divBdr>
            <w:top w:val="none" w:sz="0" w:space="0" w:color="auto"/>
            <w:left w:val="none" w:sz="0" w:space="0" w:color="auto"/>
            <w:bottom w:val="none" w:sz="0" w:space="0" w:color="auto"/>
            <w:right w:val="none" w:sz="0" w:space="0" w:color="auto"/>
          </w:divBdr>
        </w:div>
        <w:div w:id="1765303202">
          <w:marLeft w:val="640"/>
          <w:marRight w:val="0"/>
          <w:marTop w:val="0"/>
          <w:marBottom w:val="0"/>
          <w:divBdr>
            <w:top w:val="none" w:sz="0" w:space="0" w:color="auto"/>
            <w:left w:val="none" w:sz="0" w:space="0" w:color="auto"/>
            <w:bottom w:val="none" w:sz="0" w:space="0" w:color="auto"/>
            <w:right w:val="none" w:sz="0" w:space="0" w:color="auto"/>
          </w:divBdr>
        </w:div>
        <w:div w:id="174732751">
          <w:marLeft w:val="640"/>
          <w:marRight w:val="0"/>
          <w:marTop w:val="0"/>
          <w:marBottom w:val="0"/>
          <w:divBdr>
            <w:top w:val="none" w:sz="0" w:space="0" w:color="auto"/>
            <w:left w:val="none" w:sz="0" w:space="0" w:color="auto"/>
            <w:bottom w:val="none" w:sz="0" w:space="0" w:color="auto"/>
            <w:right w:val="none" w:sz="0" w:space="0" w:color="auto"/>
          </w:divBdr>
        </w:div>
        <w:div w:id="1593508119">
          <w:marLeft w:val="640"/>
          <w:marRight w:val="0"/>
          <w:marTop w:val="0"/>
          <w:marBottom w:val="0"/>
          <w:divBdr>
            <w:top w:val="none" w:sz="0" w:space="0" w:color="auto"/>
            <w:left w:val="none" w:sz="0" w:space="0" w:color="auto"/>
            <w:bottom w:val="none" w:sz="0" w:space="0" w:color="auto"/>
            <w:right w:val="none" w:sz="0" w:space="0" w:color="auto"/>
          </w:divBdr>
        </w:div>
        <w:div w:id="403063600">
          <w:marLeft w:val="640"/>
          <w:marRight w:val="0"/>
          <w:marTop w:val="0"/>
          <w:marBottom w:val="0"/>
          <w:divBdr>
            <w:top w:val="none" w:sz="0" w:space="0" w:color="auto"/>
            <w:left w:val="none" w:sz="0" w:space="0" w:color="auto"/>
            <w:bottom w:val="none" w:sz="0" w:space="0" w:color="auto"/>
            <w:right w:val="none" w:sz="0" w:space="0" w:color="auto"/>
          </w:divBdr>
        </w:div>
        <w:div w:id="714743877">
          <w:marLeft w:val="640"/>
          <w:marRight w:val="0"/>
          <w:marTop w:val="0"/>
          <w:marBottom w:val="0"/>
          <w:divBdr>
            <w:top w:val="none" w:sz="0" w:space="0" w:color="auto"/>
            <w:left w:val="none" w:sz="0" w:space="0" w:color="auto"/>
            <w:bottom w:val="none" w:sz="0" w:space="0" w:color="auto"/>
            <w:right w:val="none" w:sz="0" w:space="0" w:color="auto"/>
          </w:divBdr>
        </w:div>
        <w:div w:id="343825821">
          <w:marLeft w:val="640"/>
          <w:marRight w:val="0"/>
          <w:marTop w:val="0"/>
          <w:marBottom w:val="0"/>
          <w:divBdr>
            <w:top w:val="none" w:sz="0" w:space="0" w:color="auto"/>
            <w:left w:val="none" w:sz="0" w:space="0" w:color="auto"/>
            <w:bottom w:val="none" w:sz="0" w:space="0" w:color="auto"/>
            <w:right w:val="none" w:sz="0" w:space="0" w:color="auto"/>
          </w:divBdr>
        </w:div>
        <w:div w:id="87624330">
          <w:marLeft w:val="640"/>
          <w:marRight w:val="0"/>
          <w:marTop w:val="0"/>
          <w:marBottom w:val="0"/>
          <w:divBdr>
            <w:top w:val="none" w:sz="0" w:space="0" w:color="auto"/>
            <w:left w:val="none" w:sz="0" w:space="0" w:color="auto"/>
            <w:bottom w:val="none" w:sz="0" w:space="0" w:color="auto"/>
            <w:right w:val="none" w:sz="0" w:space="0" w:color="auto"/>
          </w:divBdr>
        </w:div>
        <w:div w:id="56441301">
          <w:marLeft w:val="640"/>
          <w:marRight w:val="0"/>
          <w:marTop w:val="0"/>
          <w:marBottom w:val="0"/>
          <w:divBdr>
            <w:top w:val="none" w:sz="0" w:space="0" w:color="auto"/>
            <w:left w:val="none" w:sz="0" w:space="0" w:color="auto"/>
            <w:bottom w:val="none" w:sz="0" w:space="0" w:color="auto"/>
            <w:right w:val="none" w:sz="0" w:space="0" w:color="auto"/>
          </w:divBdr>
        </w:div>
        <w:div w:id="2138067100">
          <w:marLeft w:val="640"/>
          <w:marRight w:val="0"/>
          <w:marTop w:val="0"/>
          <w:marBottom w:val="0"/>
          <w:divBdr>
            <w:top w:val="none" w:sz="0" w:space="0" w:color="auto"/>
            <w:left w:val="none" w:sz="0" w:space="0" w:color="auto"/>
            <w:bottom w:val="none" w:sz="0" w:space="0" w:color="auto"/>
            <w:right w:val="none" w:sz="0" w:space="0" w:color="auto"/>
          </w:divBdr>
        </w:div>
        <w:div w:id="1613436220">
          <w:marLeft w:val="640"/>
          <w:marRight w:val="0"/>
          <w:marTop w:val="0"/>
          <w:marBottom w:val="0"/>
          <w:divBdr>
            <w:top w:val="none" w:sz="0" w:space="0" w:color="auto"/>
            <w:left w:val="none" w:sz="0" w:space="0" w:color="auto"/>
            <w:bottom w:val="none" w:sz="0" w:space="0" w:color="auto"/>
            <w:right w:val="none" w:sz="0" w:space="0" w:color="auto"/>
          </w:divBdr>
        </w:div>
        <w:div w:id="1209416835">
          <w:marLeft w:val="640"/>
          <w:marRight w:val="0"/>
          <w:marTop w:val="0"/>
          <w:marBottom w:val="0"/>
          <w:divBdr>
            <w:top w:val="none" w:sz="0" w:space="0" w:color="auto"/>
            <w:left w:val="none" w:sz="0" w:space="0" w:color="auto"/>
            <w:bottom w:val="none" w:sz="0" w:space="0" w:color="auto"/>
            <w:right w:val="none" w:sz="0" w:space="0" w:color="auto"/>
          </w:divBdr>
        </w:div>
        <w:div w:id="1525096941">
          <w:marLeft w:val="640"/>
          <w:marRight w:val="0"/>
          <w:marTop w:val="0"/>
          <w:marBottom w:val="0"/>
          <w:divBdr>
            <w:top w:val="none" w:sz="0" w:space="0" w:color="auto"/>
            <w:left w:val="none" w:sz="0" w:space="0" w:color="auto"/>
            <w:bottom w:val="none" w:sz="0" w:space="0" w:color="auto"/>
            <w:right w:val="none" w:sz="0" w:space="0" w:color="auto"/>
          </w:divBdr>
        </w:div>
        <w:div w:id="2143031775">
          <w:marLeft w:val="640"/>
          <w:marRight w:val="0"/>
          <w:marTop w:val="0"/>
          <w:marBottom w:val="0"/>
          <w:divBdr>
            <w:top w:val="none" w:sz="0" w:space="0" w:color="auto"/>
            <w:left w:val="none" w:sz="0" w:space="0" w:color="auto"/>
            <w:bottom w:val="none" w:sz="0" w:space="0" w:color="auto"/>
            <w:right w:val="none" w:sz="0" w:space="0" w:color="auto"/>
          </w:divBdr>
        </w:div>
        <w:div w:id="90275673">
          <w:marLeft w:val="640"/>
          <w:marRight w:val="0"/>
          <w:marTop w:val="0"/>
          <w:marBottom w:val="0"/>
          <w:divBdr>
            <w:top w:val="none" w:sz="0" w:space="0" w:color="auto"/>
            <w:left w:val="none" w:sz="0" w:space="0" w:color="auto"/>
            <w:bottom w:val="none" w:sz="0" w:space="0" w:color="auto"/>
            <w:right w:val="none" w:sz="0" w:space="0" w:color="auto"/>
          </w:divBdr>
        </w:div>
        <w:div w:id="302462886">
          <w:marLeft w:val="640"/>
          <w:marRight w:val="0"/>
          <w:marTop w:val="0"/>
          <w:marBottom w:val="0"/>
          <w:divBdr>
            <w:top w:val="none" w:sz="0" w:space="0" w:color="auto"/>
            <w:left w:val="none" w:sz="0" w:space="0" w:color="auto"/>
            <w:bottom w:val="none" w:sz="0" w:space="0" w:color="auto"/>
            <w:right w:val="none" w:sz="0" w:space="0" w:color="auto"/>
          </w:divBdr>
        </w:div>
        <w:div w:id="863638979">
          <w:marLeft w:val="640"/>
          <w:marRight w:val="0"/>
          <w:marTop w:val="0"/>
          <w:marBottom w:val="0"/>
          <w:divBdr>
            <w:top w:val="none" w:sz="0" w:space="0" w:color="auto"/>
            <w:left w:val="none" w:sz="0" w:space="0" w:color="auto"/>
            <w:bottom w:val="none" w:sz="0" w:space="0" w:color="auto"/>
            <w:right w:val="none" w:sz="0" w:space="0" w:color="auto"/>
          </w:divBdr>
        </w:div>
        <w:div w:id="1628268560">
          <w:marLeft w:val="640"/>
          <w:marRight w:val="0"/>
          <w:marTop w:val="0"/>
          <w:marBottom w:val="0"/>
          <w:divBdr>
            <w:top w:val="none" w:sz="0" w:space="0" w:color="auto"/>
            <w:left w:val="none" w:sz="0" w:space="0" w:color="auto"/>
            <w:bottom w:val="none" w:sz="0" w:space="0" w:color="auto"/>
            <w:right w:val="none" w:sz="0" w:space="0" w:color="auto"/>
          </w:divBdr>
        </w:div>
        <w:div w:id="1643191064">
          <w:marLeft w:val="640"/>
          <w:marRight w:val="0"/>
          <w:marTop w:val="0"/>
          <w:marBottom w:val="0"/>
          <w:divBdr>
            <w:top w:val="none" w:sz="0" w:space="0" w:color="auto"/>
            <w:left w:val="none" w:sz="0" w:space="0" w:color="auto"/>
            <w:bottom w:val="none" w:sz="0" w:space="0" w:color="auto"/>
            <w:right w:val="none" w:sz="0" w:space="0" w:color="auto"/>
          </w:divBdr>
        </w:div>
        <w:div w:id="1165127982">
          <w:marLeft w:val="640"/>
          <w:marRight w:val="0"/>
          <w:marTop w:val="0"/>
          <w:marBottom w:val="0"/>
          <w:divBdr>
            <w:top w:val="none" w:sz="0" w:space="0" w:color="auto"/>
            <w:left w:val="none" w:sz="0" w:space="0" w:color="auto"/>
            <w:bottom w:val="none" w:sz="0" w:space="0" w:color="auto"/>
            <w:right w:val="none" w:sz="0" w:space="0" w:color="auto"/>
          </w:divBdr>
        </w:div>
        <w:div w:id="226690887">
          <w:marLeft w:val="640"/>
          <w:marRight w:val="0"/>
          <w:marTop w:val="0"/>
          <w:marBottom w:val="0"/>
          <w:divBdr>
            <w:top w:val="none" w:sz="0" w:space="0" w:color="auto"/>
            <w:left w:val="none" w:sz="0" w:space="0" w:color="auto"/>
            <w:bottom w:val="none" w:sz="0" w:space="0" w:color="auto"/>
            <w:right w:val="none" w:sz="0" w:space="0" w:color="auto"/>
          </w:divBdr>
        </w:div>
        <w:div w:id="661617692">
          <w:marLeft w:val="640"/>
          <w:marRight w:val="0"/>
          <w:marTop w:val="0"/>
          <w:marBottom w:val="0"/>
          <w:divBdr>
            <w:top w:val="none" w:sz="0" w:space="0" w:color="auto"/>
            <w:left w:val="none" w:sz="0" w:space="0" w:color="auto"/>
            <w:bottom w:val="none" w:sz="0" w:space="0" w:color="auto"/>
            <w:right w:val="none" w:sz="0" w:space="0" w:color="auto"/>
          </w:divBdr>
        </w:div>
        <w:div w:id="347604835">
          <w:marLeft w:val="640"/>
          <w:marRight w:val="0"/>
          <w:marTop w:val="0"/>
          <w:marBottom w:val="0"/>
          <w:divBdr>
            <w:top w:val="none" w:sz="0" w:space="0" w:color="auto"/>
            <w:left w:val="none" w:sz="0" w:space="0" w:color="auto"/>
            <w:bottom w:val="none" w:sz="0" w:space="0" w:color="auto"/>
            <w:right w:val="none" w:sz="0" w:space="0" w:color="auto"/>
          </w:divBdr>
        </w:div>
        <w:div w:id="630213578">
          <w:marLeft w:val="640"/>
          <w:marRight w:val="0"/>
          <w:marTop w:val="0"/>
          <w:marBottom w:val="0"/>
          <w:divBdr>
            <w:top w:val="none" w:sz="0" w:space="0" w:color="auto"/>
            <w:left w:val="none" w:sz="0" w:space="0" w:color="auto"/>
            <w:bottom w:val="none" w:sz="0" w:space="0" w:color="auto"/>
            <w:right w:val="none" w:sz="0" w:space="0" w:color="auto"/>
          </w:divBdr>
        </w:div>
        <w:div w:id="247690874">
          <w:marLeft w:val="640"/>
          <w:marRight w:val="0"/>
          <w:marTop w:val="0"/>
          <w:marBottom w:val="0"/>
          <w:divBdr>
            <w:top w:val="none" w:sz="0" w:space="0" w:color="auto"/>
            <w:left w:val="none" w:sz="0" w:space="0" w:color="auto"/>
            <w:bottom w:val="none" w:sz="0" w:space="0" w:color="auto"/>
            <w:right w:val="none" w:sz="0" w:space="0" w:color="auto"/>
          </w:divBdr>
        </w:div>
        <w:div w:id="977078142">
          <w:marLeft w:val="640"/>
          <w:marRight w:val="0"/>
          <w:marTop w:val="0"/>
          <w:marBottom w:val="0"/>
          <w:divBdr>
            <w:top w:val="none" w:sz="0" w:space="0" w:color="auto"/>
            <w:left w:val="none" w:sz="0" w:space="0" w:color="auto"/>
            <w:bottom w:val="none" w:sz="0" w:space="0" w:color="auto"/>
            <w:right w:val="none" w:sz="0" w:space="0" w:color="auto"/>
          </w:divBdr>
        </w:div>
        <w:div w:id="451092385">
          <w:marLeft w:val="640"/>
          <w:marRight w:val="0"/>
          <w:marTop w:val="0"/>
          <w:marBottom w:val="0"/>
          <w:divBdr>
            <w:top w:val="none" w:sz="0" w:space="0" w:color="auto"/>
            <w:left w:val="none" w:sz="0" w:space="0" w:color="auto"/>
            <w:bottom w:val="none" w:sz="0" w:space="0" w:color="auto"/>
            <w:right w:val="none" w:sz="0" w:space="0" w:color="auto"/>
          </w:divBdr>
        </w:div>
        <w:div w:id="286357344">
          <w:marLeft w:val="640"/>
          <w:marRight w:val="0"/>
          <w:marTop w:val="0"/>
          <w:marBottom w:val="0"/>
          <w:divBdr>
            <w:top w:val="none" w:sz="0" w:space="0" w:color="auto"/>
            <w:left w:val="none" w:sz="0" w:space="0" w:color="auto"/>
            <w:bottom w:val="none" w:sz="0" w:space="0" w:color="auto"/>
            <w:right w:val="none" w:sz="0" w:space="0" w:color="auto"/>
          </w:divBdr>
        </w:div>
        <w:div w:id="258367624">
          <w:marLeft w:val="640"/>
          <w:marRight w:val="0"/>
          <w:marTop w:val="0"/>
          <w:marBottom w:val="0"/>
          <w:divBdr>
            <w:top w:val="none" w:sz="0" w:space="0" w:color="auto"/>
            <w:left w:val="none" w:sz="0" w:space="0" w:color="auto"/>
            <w:bottom w:val="none" w:sz="0" w:space="0" w:color="auto"/>
            <w:right w:val="none" w:sz="0" w:space="0" w:color="auto"/>
          </w:divBdr>
        </w:div>
        <w:div w:id="68314439">
          <w:marLeft w:val="640"/>
          <w:marRight w:val="0"/>
          <w:marTop w:val="0"/>
          <w:marBottom w:val="0"/>
          <w:divBdr>
            <w:top w:val="none" w:sz="0" w:space="0" w:color="auto"/>
            <w:left w:val="none" w:sz="0" w:space="0" w:color="auto"/>
            <w:bottom w:val="none" w:sz="0" w:space="0" w:color="auto"/>
            <w:right w:val="none" w:sz="0" w:space="0" w:color="auto"/>
          </w:divBdr>
        </w:div>
        <w:div w:id="27722772">
          <w:marLeft w:val="640"/>
          <w:marRight w:val="0"/>
          <w:marTop w:val="0"/>
          <w:marBottom w:val="0"/>
          <w:divBdr>
            <w:top w:val="none" w:sz="0" w:space="0" w:color="auto"/>
            <w:left w:val="none" w:sz="0" w:space="0" w:color="auto"/>
            <w:bottom w:val="none" w:sz="0" w:space="0" w:color="auto"/>
            <w:right w:val="none" w:sz="0" w:space="0" w:color="auto"/>
          </w:divBdr>
        </w:div>
        <w:div w:id="1275482779">
          <w:marLeft w:val="640"/>
          <w:marRight w:val="0"/>
          <w:marTop w:val="0"/>
          <w:marBottom w:val="0"/>
          <w:divBdr>
            <w:top w:val="none" w:sz="0" w:space="0" w:color="auto"/>
            <w:left w:val="none" w:sz="0" w:space="0" w:color="auto"/>
            <w:bottom w:val="none" w:sz="0" w:space="0" w:color="auto"/>
            <w:right w:val="none" w:sz="0" w:space="0" w:color="auto"/>
          </w:divBdr>
        </w:div>
        <w:div w:id="1863207034">
          <w:marLeft w:val="640"/>
          <w:marRight w:val="0"/>
          <w:marTop w:val="0"/>
          <w:marBottom w:val="0"/>
          <w:divBdr>
            <w:top w:val="none" w:sz="0" w:space="0" w:color="auto"/>
            <w:left w:val="none" w:sz="0" w:space="0" w:color="auto"/>
            <w:bottom w:val="none" w:sz="0" w:space="0" w:color="auto"/>
            <w:right w:val="none" w:sz="0" w:space="0" w:color="auto"/>
          </w:divBdr>
        </w:div>
        <w:div w:id="2103912795">
          <w:marLeft w:val="640"/>
          <w:marRight w:val="0"/>
          <w:marTop w:val="0"/>
          <w:marBottom w:val="0"/>
          <w:divBdr>
            <w:top w:val="none" w:sz="0" w:space="0" w:color="auto"/>
            <w:left w:val="none" w:sz="0" w:space="0" w:color="auto"/>
            <w:bottom w:val="none" w:sz="0" w:space="0" w:color="auto"/>
            <w:right w:val="none" w:sz="0" w:space="0" w:color="auto"/>
          </w:divBdr>
        </w:div>
        <w:div w:id="1774006903">
          <w:marLeft w:val="640"/>
          <w:marRight w:val="0"/>
          <w:marTop w:val="0"/>
          <w:marBottom w:val="0"/>
          <w:divBdr>
            <w:top w:val="none" w:sz="0" w:space="0" w:color="auto"/>
            <w:left w:val="none" w:sz="0" w:space="0" w:color="auto"/>
            <w:bottom w:val="none" w:sz="0" w:space="0" w:color="auto"/>
            <w:right w:val="none" w:sz="0" w:space="0" w:color="auto"/>
          </w:divBdr>
        </w:div>
        <w:div w:id="716662820">
          <w:marLeft w:val="640"/>
          <w:marRight w:val="0"/>
          <w:marTop w:val="0"/>
          <w:marBottom w:val="0"/>
          <w:divBdr>
            <w:top w:val="none" w:sz="0" w:space="0" w:color="auto"/>
            <w:left w:val="none" w:sz="0" w:space="0" w:color="auto"/>
            <w:bottom w:val="none" w:sz="0" w:space="0" w:color="auto"/>
            <w:right w:val="none" w:sz="0" w:space="0" w:color="auto"/>
          </w:divBdr>
        </w:div>
        <w:div w:id="1573538366">
          <w:marLeft w:val="640"/>
          <w:marRight w:val="0"/>
          <w:marTop w:val="0"/>
          <w:marBottom w:val="0"/>
          <w:divBdr>
            <w:top w:val="none" w:sz="0" w:space="0" w:color="auto"/>
            <w:left w:val="none" w:sz="0" w:space="0" w:color="auto"/>
            <w:bottom w:val="none" w:sz="0" w:space="0" w:color="auto"/>
            <w:right w:val="none" w:sz="0" w:space="0" w:color="auto"/>
          </w:divBdr>
        </w:div>
        <w:div w:id="2012248072">
          <w:marLeft w:val="640"/>
          <w:marRight w:val="0"/>
          <w:marTop w:val="0"/>
          <w:marBottom w:val="0"/>
          <w:divBdr>
            <w:top w:val="none" w:sz="0" w:space="0" w:color="auto"/>
            <w:left w:val="none" w:sz="0" w:space="0" w:color="auto"/>
            <w:bottom w:val="none" w:sz="0" w:space="0" w:color="auto"/>
            <w:right w:val="none" w:sz="0" w:space="0" w:color="auto"/>
          </w:divBdr>
        </w:div>
        <w:div w:id="684136379">
          <w:marLeft w:val="640"/>
          <w:marRight w:val="0"/>
          <w:marTop w:val="0"/>
          <w:marBottom w:val="0"/>
          <w:divBdr>
            <w:top w:val="none" w:sz="0" w:space="0" w:color="auto"/>
            <w:left w:val="none" w:sz="0" w:space="0" w:color="auto"/>
            <w:bottom w:val="none" w:sz="0" w:space="0" w:color="auto"/>
            <w:right w:val="none" w:sz="0" w:space="0" w:color="auto"/>
          </w:divBdr>
        </w:div>
        <w:div w:id="835071844">
          <w:marLeft w:val="640"/>
          <w:marRight w:val="0"/>
          <w:marTop w:val="0"/>
          <w:marBottom w:val="0"/>
          <w:divBdr>
            <w:top w:val="none" w:sz="0" w:space="0" w:color="auto"/>
            <w:left w:val="none" w:sz="0" w:space="0" w:color="auto"/>
            <w:bottom w:val="none" w:sz="0" w:space="0" w:color="auto"/>
            <w:right w:val="none" w:sz="0" w:space="0" w:color="auto"/>
          </w:divBdr>
        </w:div>
        <w:div w:id="115417834">
          <w:marLeft w:val="640"/>
          <w:marRight w:val="0"/>
          <w:marTop w:val="0"/>
          <w:marBottom w:val="0"/>
          <w:divBdr>
            <w:top w:val="none" w:sz="0" w:space="0" w:color="auto"/>
            <w:left w:val="none" w:sz="0" w:space="0" w:color="auto"/>
            <w:bottom w:val="none" w:sz="0" w:space="0" w:color="auto"/>
            <w:right w:val="none" w:sz="0" w:space="0" w:color="auto"/>
          </w:divBdr>
        </w:div>
        <w:div w:id="286938017">
          <w:marLeft w:val="640"/>
          <w:marRight w:val="0"/>
          <w:marTop w:val="0"/>
          <w:marBottom w:val="0"/>
          <w:divBdr>
            <w:top w:val="none" w:sz="0" w:space="0" w:color="auto"/>
            <w:left w:val="none" w:sz="0" w:space="0" w:color="auto"/>
            <w:bottom w:val="none" w:sz="0" w:space="0" w:color="auto"/>
            <w:right w:val="none" w:sz="0" w:space="0" w:color="auto"/>
          </w:divBdr>
        </w:div>
        <w:div w:id="1622805624">
          <w:marLeft w:val="640"/>
          <w:marRight w:val="0"/>
          <w:marTop w:val="0"/>
          <w:marBottom w:val="0"/>
          <w:divBdr>
            <w:top w:val="none" w:sz="0" w:space="0" w:color="auto"/>
            <w:left w:val="none" w:sz="0" w:space="0" w:color="auto"/>
            <w:bottom w:val="none" w:sz="0" w:space="0" w:color="auto"/>
            <w:right w:val="none" w:sz="0" w:space="0" w:color="auto"/>
          </w:divBdr>
        </w:div>
        <w:div w:id="809976550">
          <w:marLeft w:val="640"/>
          <w:marRight w:val="0"/>
          <w:marTop w:val="0"/>
          <w:marBottom w:val="0"/>
          <w:divBdr>
            <w:top w:val="none" w:sz="0" w:space="0" w:color="auto"/>
            <w:left w:val="none" w:sz="0" w:space="0" w:color="auto"/>
            <w:bottom w:val="none" w:sz="0" w:space="0" w:color="auto"/>
            <w:right w:val="none" w:sz="0" w:space="0" w:color="auto"/>
          </w:divBdr>
        </w:div>
        <w:div w:id="854345513">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1601060458">
          <w:marLeft w:val="640"/>
          <w:marRight w:val="0"/>
          <w:marTop w:val="0"/>
          <w:marBottom w:val="0"/>
          <w:divBdr>
            <w:top w:val="none" w:sz="0" w:space="0" w:color="auto"/>
            <w:left w:val="none" w:sz="0" w:space="0" w:color="auto"/>
            <w:bottom w:val="none" w:sz="0" w:space="0" w:color="auto"/>
            <w:right w:val="none" w:sz="0" w:space="0" w:color="auto"/>
          </w:divBdr>
        </w:div>
        <w:div w:id="518281815">
          <w:marLeft w:val="640"/>
          <w:marRight w:val="0"/>
          <w:marTop w:val="0"/>
          <w:marBottom w:val="0"/>
          <w:divBdr>
            <w:top w:val="none" w:sz="0" w:space="0" w:color="auto"/>
            <w:left w:val="none" w:sz="0" w:space="0" w:color="auto"/>
            <w:bottom w:val="none" w:sz="0" w:space="0" w:color="auto"/>
            <w:right w:val="none" w:sz="0" w:space="0" w:color="auto"/>
          </w:divBdr>
        </w:div>
        <w:div w:id="1193034124">
          <w:marLeft w:val="640"/>
          <w:marRight w:val="0"/>
          <w:marTop w:val="0"/>
          <w:marBottom w:val="0"/>
          <w:divBdr>
            <w:top w:val="none" w:sz="0" w:space="0" w:color="auto"/>
            <w:left w:val="none" w:sz="0" w:space="0" w:color="auto"/>
            <w:bottom w:val="none" w:sz="0" w:space="0" w:color="auto"/>
            <w:right w:val="none" w:sz="0" w:space="0" w:color="auto"/>
          </w:divBdr>
        </w:div>
        <w:div w:id="1916937759">
          <w:marLeft w:val="640"/>
          <w:marRight w:val="0"/>
          <w:marTop w:val="0"/>
          <w:marBottom w:val="0"/>
          <w:divBdr>
            <w:top w:val="none" w:sz="0" w:space="0" w:color="auto"/>
            <w:left w:val="none" w:sz="0" w:space="0" w:color="auto"/>
            <w:bottom w:val="none" w:sz="0" w:space="0" w:color="auto"/>
            <w:right w:val="none" w:sz="0" w:space="0" w:color="auto"/>
          </w:divBdr>
        </w:div>
        <w:div w:id="1506172007">
          <w:marLeft w:val="640"/>
          <w:marRight w:val="0"/>
          <w:marTop w:val="0"/>
          <w:marBottom w:val="0"/>
          <w:divBdr>
            <w:top w:val="none" w:sz="0" w:space="0" w:color="auto"/>
            <w:left w:val="none" w:sz="0" w:space="0" w:color="auto"/>
            <w:bottom w:val="none" w:sz="0" w:space="0" w:color="auto"/>
            <w:right w:val="none" w:sz="0" w:space="0" w:color="auto"/>
          </w:divBdr>
        </w:div>
        <w:div w:id="621570329">
          <w:marLeft w:val="640"/>
          <w:marRight w:val="0"/>
          <w:marTop w:val="0"/>
          <w:marBottom w:val="0"/>
          <w:divBdr>
            <w:top w:val="none" w:sz="0" w:space="0" w:color="auto"/>
            <w:left w:val="none" w:sz="0" w:space="0" w:color="auto"/>
            <w:bottom w:val="none" w:sz="0" w:space="0" w:color="auto"/>
            <w:right w:val="none" w:sz="0" w:space="0" w:color="auto"/>
          </w:divBdr>
        </w:div>
        <w:div w:id="1695182464">
          <w:marLeft w:val="640"/>
          <w:marRight w:val="0"/>
          <w:marTop w:val="0"/>
          <w:marBottom w:val="0"/>
          <w:divBdr>
            <w:top w:val="none" w:sz="0" w:space="0" w:color="auto"/>
            <w:left w:val="none" w:sz="0" w:space="0" w:color="auto"/>
            <w:bottom w:val="none" w:sz="0" w:space="0" w:color="auto"/>
            <w:right w:val="none" w:sz="0" w:space="0" w:color="auto"/>
          </w:divBdr>
        </w:div>
        <w:div w:id="420183071">
          <w:marLeft w:val="640"/>
          <w:marRight w:val="0"/>
          <w:marTop w:val="0"/>
          <w:marBottom w:val="0"/>
          <w:divBdr>
            <w:top w:val="none" w:sz="0" w:space="0" w:color="auto"/>
            <w:left w:val="none" w:sz="0" w:space="0" w:color="auto"/>
            <w:bottom w:val="none" w:sz="0" w:space="0" w:color="auto"/>
            <w:right w:val="none" w:sz="0" w:space="0" w:color="auto"/>
          </w:divBdr>
        </w:div>
        <w:div w:id="2014602142">
          <w:marLeft w:val="640"/>
          <w:marRight w:val="0"/>
          <w:marTop w:val="0"/>
          <w:marBottom w:val="0"/>
          <w:divBdr>
            <w:top w:val="none" w:sz="0" w:space="0" w:color="auto"/>
            <w:left w:val="none" w:sz="0" w:space="0" w:color="auto"/>
            <w:bottom w:val="none" w:sz="0" w:space="0" w:color="auto"/>
            <w:right w:val="none" w:sz="0" w:space="0" w:color="auto"/>
          </w:divBdr>
        </w:div>
        <w:div w:id="563875313">
          <w:marLeft w:val="640"/>
          <w:marRight w:val="0"/>
          <w:marTop w:val="0"/>
          <w:marBottom w:val="0"/>
          <w:divBdr>
            <w:top w:val="none" w:sz="0" w:space="0" w:color="auto"/>
            <w:left w:val="none" w:sz="0" w:space="0" w:color="auto"/>
            <w:bottom w:val="none" w:sz="0" w:space="0" w:color="auto"/>
            <w:right w:val="none" w:sz="0" w:space="0" w:color="auto"/>
          </w:divBdr>
        </w:div>
        <w:div w:id="808476760">
          <w:marLeft w:val="640"/>
          <w:marRight w:val="0"/>
          <w:marTop w:val="0"/>
          <w:marBottom w:val="0"/>
          <w:divBdr>
            <w:top w:val="none" w:sz="0" w:space="0" w:color="auto"/>
            <w:left w:val="none" w:sz="0" w:space="0" w:color="auto"/>
            <w:bottom w:val="none" w:sz="0" w:space="0" w:color="auto"/>
            <w:right w:val="none" w:sz="0" w:space="0" w:color="auto"/>
          </w:divBdr>
        </w:div>
        <w:div w:id="53356037">
          <w:marLeft w:val="640"/>
          <w:marRight w:val="0"/>
          <w:marTop w:val="0"/>
          <w:marBottom w:val="0"/>
          <w:divBdr>
            <w:top w:val="none" w:sz="0" w:space="0" w:color="auto"/>
            <w:left w:val="none" w:sz="0" w:space="0" w:color="auto"/>
            <w:bottom w:val="none" w:sz="0" w:space="0" w:color="auto"/>
            <w:right w:val="none" w:sz="0" w:space="0" w:color="auto"/>
          </w:divBdr>
        </w:div>
        <w:div w:id="2102218176">
          <w:marLeft w:val="640"/>
          <w:marRight w:val="0"/>
          <w:marTop w:val="0"/>
          <w:marBottom w:val="0"/>
          <w:divBdr>
            <w:top w:val="none" w:sz="0" w:space="0" w:color="auto"/>
            <w:left w:val="none" w:sz="0" w:space="0" w:color="auto"/>
            <w:bottom w:val="none" w:sz="0" w:space="0" w:color="auto"/>
            <w:right w:val="none" w:sz="0" w:space="0" w:color="auto"/>
          </w:divBdr>
        </w:div>
        <w:div w:id="1781144301">
          <w:marLeft w:val="640"/>
          <w:marRight w:val="0"/>
          <w:marTop w:val="0"/>
          <w:marBottom w:val="0"/>
          <w:divBdr>
            <w:top w:val="none" w:sz="0" w:space="0" w:color="auto"/>
            <w:left w:val="none" w:sz="0" w:space="0" w:color="auto"/>
            <w:bottom w:val="none" w:sz="0" w:space="0" w:color="auto"/>
            <w:right w:val="none" w:sz="0" w:space="0" w:color="auto"/>
          </w:divBdr>
        </w:div>
        <w:div w:id="1076781220">
          <w:marLeft w:val="640"/>
          <w:marRight w:val="0"/>
          <w:marTop w:val="0"/>
          <w:marBottom w:val="0"/>
          <w:divBdr>
            <w:top w:val="none" w:sz="0" w:space="0" w:color="auto"/>
            <w:left w:val="none" w:sz="0" w:space="0" w:color="auto"/>
            <w:bottom w:val="none" w:sz="0" w:space="0" w:color="auto"/>
            <w:right w:val="none" w:sz="0" w:space="0" w:color="auto"/>
          </w:divBdr>
        </w:div>
        <w:div w:id="320433082">
          <w:marLeft w:val="640"/>
          <w:marRight w:val="0"/>
          <w:marTop w:val="0"/>
          <w:marBottom w:val="0"/>
          <w:divBdr>
            <w:top w:val="none" w:sz="0" w:space="0" w:color="auto"/>
            <w:left w:val="none" w:sz="0" w:space="0" w:color="auto"/>
            <w:bottom w:val="none" w:sz="0" w:space="0" w:color="auto"/>
            <w:right w:val="none" w:sz="0" w:space="0" w:color="auto"/>
          </w:divBdr>
        </w:div>
        <w:div w:id="966157910">
          <w:marLeft w:val="640"/>
          <w:marRight w:val="0"/>
          <w:marTop w:val="0"/>
          <w:marBottom w:val="0"/>
          <w:divBdr>
            <w:top w:val="none" w:sz="0" w:space="0" w:color="auto"/>
            <w:left w:val="none" w:sz="0" w:space="0" w:color="auto"/>
            <w:bottom w:val="none" w:sz="0" w:space="0" w:color="auto"/>
            <w:right w:val="none" w:sz="0" w:space="0" w:color="auto"/>
          </w:divBdr>
        </w:div>
        <w:div w:id="1381369244">
          <w:marLeft w:val="640"/>
          <w:marRight w:val="0"/>
          <w:marTop w:val="0"/>
          <w:marBottom w:val="0"/>
          <w:divBdr>
            <w:top w:val="none" w:sz="0" w:space="0" w:color="auto"/>
            <w:left w:val="none" w:sz="0" w:space="0" w:color="auto"/>
            <w:bottom w:val="none" w:sz="0" w:space="0" w:color="auto"/>
            <w:right w:val="none" w:sz="0" w:space="0" w:color="auto"/>
          </w:divBdr>
        </w:div>
        <w:div w:id="1501773289">
          <w:marLeft w:val="640"/>
          <w:marRight w:val="0"/>
          <w:marTop w:val="0"/>
          <w:marBottom w:val="0"/>
          <w:divBdr>
            <w:top w:val="none" w:sz="0" w:space="0" w:color="auto"/>
            <w:left w:val="none" w:sz="0" w:space="0" w:color="auto"/>
            <w:bottom w:val="none" w:sz="0" w:space="0" w:color="auto"/>
            <w:right w:val="none" w:sz="0" w:space="0" w:color="auto"/>
          </w:divBdr>
        </w:div>
        <w:div w:id="477958377">
          <w:marLeft w:val="640"/>
          <w:marRight w:val="0"/>
          <w:marTop w:val="0"/>
          <w:marBottom w:val="0"/>
          <w:divBdr>
            <w:top w:val="none" w:sz="0" w:space="0" w:color="auto"/>
            <w:left w:val="none" w:sz="0" w:space="0" w:color="auto"/>
            <w:bottom w:val="none" w:sz="0" w:space="0" w:color="auto"/>
            <w:right w:val="none" w:sz="0" w:space="0" w:color="auto"/>
          </w:divBdr>
        </w:div>
        <w:div w:id="1677339011">
          <w:marLeft w:val="640"/>
          <w:marRight w:val="0"/>
          <w:marTop w:val="0"/>
          <w:marBottom w:val="0"/>
          <w:divBdr>
            <w:top w:val="none" w:sz="0" w:space="0" w:color="auto"/>
            <w:left w:val="none" w:sz="0" w:space="0" w:color="auto"/>
            <w:bottom w:val="none" w:sz="0" w:space="0" w:color="auto"/>
            <w:right w:val="none" w:sz="0" w:space="0" w:color="auto"/>
          </w:divBdr>
        </w:div>
        <w:div w:id="1223711359">
          <w:marLeft w:val="640"/>
          <w:marRight w:val="0"/>
          <w:marTop w:val="0"/>
          <w:marBottom w:val="0"/>
          <w:divBdr>
            <w:top w:val="none" w:sz="0" w:space="0" w:color="auto"/>
            <w:left w:val="none" w:sz="0" w:space="0" w:color="auto"/>
            <w:bottom w:val="none" w:sz="0" w:space="0" w:color="auto"/>
            <w:right w:val="none" w:sz="0" w:space="0" w:color="auto"/>
          </w:divBdr>
        </w:div>
        <w:div w:id="1319461565">
          <w:marLeft w:val="640"/>
          <w:marRight w:val="0"/>
          <w:marTop w:val="0"/>
          <w:marBottom w:val="0"/>
          <w:divBdr>
            <w:top w:val="none" w:sz="0" w:space="0" w:color="auto"/>
            <w:left w:val="none" w:sz="0" w:space="0" w:color="auto"/>
            <w:bottom w:val="none" w:sz="0" w:space="0" w:color="auto"/>
            <w:right w:val="none" w:sz="0" w:space="0" w:color="auto"/>
          </w:divBdr>
        </w:div>
        <w:div w:id="172381713">
          <w:marLeft w:val="640"/>
          <w:marRight w:val="0"/>
          <w:marTop w:val="0"/>
          <w:marBottom w:val="0"/>
          <w:divBdr>
            <w:top w:val="none" w:sz="0" w:space="0" w:color="auto"/>
            <w:left w:val="none" w:sz="0" w:space="0" w:color="auto"/>
            <w:bottom w:val="none" w:sz="0" w:space="0" w:color="auto"/>
            <w:right w:val="none" w:sz="0" w:space="0" w:color="auto"/>
          </w:divBdr>
        </w:div>
        <w:div w:id="1055275293">
          <w:marLeft w:val="640"/>
          <w:marRight w:val="0"/>
          <w:marTop w:val="0"/>
          <w:marBottom w:val="0"/>
          <w:divBdr>
            <w:top w:val="none" w:sz="0" w:space="0" w:color="auto"/>
            <w:left w:val="none" w:sz="0" w:space="0" w:color="auto"/>
            <w:bottom w:val="none" w:sz="0" w:space="0" w:color="auto"/>
            <w:right w:val="none" w:sz="0" w:space="0" w:color="auto"/>
          </w:divBdr>
        </w:div>
        <w:div w:id="1677805358">
          <w:marLeft w:val="640"/>
          <w:marRight w:val="0"/>
          <w:marTop w:val="0"/>
          <w:marBottom w:val="0"/>
          <w:divBdr>
            <w:top w:val="none" w:sz="0" w:space="0" w:color="auto"/>
            <w:left w:val="none" w:sz="0" w:space="0" w:color="auto"/>
            <w:bottom w:val="none" w:sz="0" w:space="0" w:color="auto"/>
            <w:right w:val="none" w:sz="0" w:space="0" w:color="auto"/>
          </w:divBdr>
        </w:div>
        <w:div w:id="376970389">
          <w:marLeft w:val="640"/>
          <w:marRight w:val="0"/>
          <w:marTop w:val="0"/>
          <w:marBottom w:val="0"/>
          <w:divBdr>
            <w:top w:val="none" w:sz="0" w:space="0" w:color="auto"/>
            <w:left w:val="none" w:sz="0" w:space="0" w:color="auto"/>
            <w:bottom w:val="none" w:sz="0" w:space="0" w:color="auto"/>
            <w:right w:val="none" w:sz="0" w:space="0" w:color="auto"/>
          </w:divBdr>
        </w:div>
        <w:div w:id="777914493">
          <w:marLeft w:val="640"/>
          <w:marRight w:val="0"/>
          <w:marTop w:val="0"/>
          <w:marBottom w:val="0"/>
          <w:divBdr>
            <w:top w:val="none" w:sz="0" w:space="0" w:color="auto"/>
            <w:left w:val="none" w:sz="0" w:space="0" w:color="auto"/>
            <w:bottom w:val="none" w:sz="0" w:space="0" w:color="auto"/>
            <w:right w:val="none" w:sz="0" w:space="0" w:color="auto"/>
          </w:divBdr>
        </w:div>
        <w:div w:id="129323242">
          <w:marLeft w:val="640"/>
          <w:marRight w:val="0"/>
          <w:marTop w:val="0"/>
          <w:marBottom w:val="0"/>
          <w:divBdr>
            <w:top w:val="none" w:sz="0" w:space="0" w:color="auto"/>
            <w:left w:val="none" w:sz="0" w:space="0" w:color="auto"/>
            <w:bottom w:val="none" w:sz="0" w:space="0" w:color="auto"/>
            <w:right w:val="none" w:sz="0" w:space="0" w:color="auto"/>
          </w:divBdr>
        </w:div>
        <w:div w:id="1262837233">
          <w:marLeft w:val="640"/>
          <w:marRight w:val="0"/>
          <w:marTop w:val="0"/>
          <w:marBottom w:val="0"/>
          <w:divBdr>
            <w:top w:val="none" w:sz="0" w:space="0" w:color="auto"/>
            <w:left w:val="none" w:sz="0" w:space="0" w:color="auto"/>
            <w:bottom w:val="none" w:sz="0" w:space="0" w:color="auto"/>
            <w:right w:val="none" w:sz="0" w:space="0" w:color="auto"/>
          </w:divBdr>
        </w:div>
        <w:div w:id="920024304">
          <w:marLeft w:val="640"/>
          <w:marRight w:val="0"/>
          <w:marTop w:val="0"/>
          <w:marBottom w:val="0"/>
          <w:divBdr>
            <w:top w:val="none" w:sz="0" w:space="0" w:color="auto"/>
            <w:left w:val="none" w:sz="0" w:space="0" w:color="auto"/>
            <w:bottom w:val="none" w:sz="0" w:space="0" w:color="auto"/>
            <w:right w:val="none" w:sz="0" w:space="0" w:color="auto"/>
          </w:divBdr>
        </w:div>
        <w:div w:id="1501962745">
          <w:marLeft w:val="640"/>
          <w:marRight w:val="0"/>
          <w:marTop w:val="0"/>
          <w:marBottom w:val="0"/>
          <w:divBdr>
            <w:top w:val="none" w:sz="0" w:space="0" w:color="auto"/>
            <w:left w:val="none" w:sz="0" w:space="0" w:color="auto"/>
            <w:bottom w:val="none" w:sz="0" w:space="0" w:color="auto"/>
            <w:right w:val="none" w:sz="0" w:space="0" w:color="auto"/>
          </w:divBdr>
        </w:div>
        <w:div w:id="668826804">
          <w:marLeft w:val="640"/>
          <w:marRight w:val="0"/>
          <w:marTop w:val="0"/>
          <w:marBottom w:val="0"/>
          <w:divBdr>
            <w:top w:val="none" w:sz="0" w:space="0" w:color="auto"/>
            <w:left w:val="none" w:sz="0" w:space="0" w:color="auto"/>
            <w:bottom w:val="none" w:sz="0" w:space="0" w:color="auto"/>
            <w:right w:val="none" w:sz="0" w:space="0" w:color="auto"/>
          </w:divBdr>
        </w:div>
        <w:div w:id="1623220958">
          <w:marLeft w:val="640"/>
          <w:marRight w:val="0"/>
          <w:marTop w:val="0"/>
          <w:marBottom w:val="0"/>
          <w:divBdr>
            <w:top w:val="none" w:sz="0" w:space="0" w:color="auto"/>
            <w:left w:val="none" w:sz="0" w:space="0" w:color="auto"/>
            <w:bottom w:val="none" w:sz="0" w:space="0" w:color="auto"/>
            <w:right w:val="none" w:sz="0" w:space="0" w:color="auto"/>
          </w:divBdr>
        </w:div>
        <w:div w:id="854615275">
          <w:marLeft w:val="640"/>
          <w:marRight w:val="0"/>
          <w:marTop w:val="0"/>
          <w:marBottom w:val="0"/>
          <w:divBdr>
            <w:top w:val="none" w:sz="0" w:space="0" w:color="auto"/>
            <w:left w:val="none" w:sz="0" w:space="0" w:color="auto"/>
            <w:bottom w:val="none" w:sz="0" w:space="0" w:color="auto"/>
            <w:right w:val="none" w:sz="0" w:space="0" w:color="auto"/>
          </w:divBdr>
        </w:div>
        <w:div w:id="126288564">
          <w:marLeft w:val="640"/>
          <w:marRight w:val="0"/>
          <w:marTop w:val="0"/>
          <w:marBottom w:val="0"/>
          <w:divBdr>
            <w:top w:val="none" w:sz="0" w:space="0" w:color="auto"/>
            <w:left w:val="none" w:sz="0" w:space="0" w:color="auto"/>
            <w:bottom w:val="none" w:sz="0" w:space="0" w:color="auto"/>
            <w:right w:val="none" w:sz="0" w:space="0" w:color="auto"/>
          </w:divBdr>
        </w:div>
        <w:div w:id="249319895">
          <w:marLeft w:val="640"/>
          <w:marRight w:val="0"/>
          <w:marTop w:val="0"/>
          <w:marBottom w:val="0"/>
          <w:divBdr>
            <w:top w:val="none" w:sz="0" w:space="0" w:color="auto"/>
            <w:left w:val="none" w:sz="0" w:space="0" w:color="auto"/>
            <w:bottom w:val="none" w:sz="0" w:space="0" w:color="auto"/>
            <w:right w:val="none" w:sz="0" w:space="0" w:color="auto"/>
          </w:divBdr>
        </w:div>
        <w:div w:id="1280187858">
          <w:marLeft w:val="640"/>
          <w:marRight w:val="0"/>
          <w:marTop w:val="0"/>
          <w:marBottom w:val="0"/>
          <w:divBdr>
            <w:top w:val="none" w:sz="0" w:space="0" w:color="auto"/>
            <w:left w:val="none" w:sz="0" w:space="0" w:color="auto"/>
            <w:bottom w:val="none" w:sz="0" w:space="0" w:color="auto"/>
            <w:right w:val="none" w:sz="0" w:space="0" w:color="auto"/>
          </w:divBdr>
        </w:div>
        <w:div w:id="312564895">
          <w:marLeft w:val="640"/>
          <w:marRight w:val="0"/>
          <w:marTop w:val="0"/>
          <w:marBottom w:val="0"/>
          <w:divBdr>
            <w:top w:val="none" w:sz="0" w:space="0" w:color="auto"/>
            <w:left w:val="none" w:sz="0" w:space="0" w:color="auto"/>
            <w:bottom w:val="none" w:sz="0" w:space="0" w:color="auto"/>
            <w:right w:val="none" w:sz="0" w:space="0" w:color="auto"/>
          </w:divBdr>
        </w:div>
        <w:div w:id="202792966">
          <w:marLeft w:val="640"/>
          <w:marRight w:val="0"/>
          <w:marTop w:val="0"/>
          <w:marBottom w:val="0"/>
          <w:divBdr>
            <w:top w:val="none" w:sz="0" w:space="0" w:color="auto"/>
            <w:left w:val="none" w:sz="0" w:space="0" w:color="auto"/>
            <w:bottom w:val="none" w:sz="0" w:space="0" w:color="auto"/>
            <w:right w:val="none" w:sz="0" w:space="0" w:color="auto"/>
          </w:divBdr>
        </w:div>
        <w:div w:id="344479455">
          <w:marLeft w:val="640"/>
          <w:marRight w:val="0"/>
          <w:marTop w:val="0"/>
          <w:marBottom w:val="0"/>
          <w:divBdr>
            <w:top w:val="none" w:sz="0" w:space="0" w:color="auto"/>
            <w:left w:val="none" w:sz="0" w:space="0" w:color="auto"/>
            <w:bottom w:val="none" w:sz="0" w:space="0" w:color="auto"/>
            <w:right w:val="none" w:sz="0" w:space="0" w:color="auto"/>
          </w:divBdr>
        </w:div>
        <w:div w:id="1365400115">
          <w:marLeft w:val="640"/>
          <w:marRight w:val="0"/>
          <w:marTop w:val="0"/>
          <w:marBottom w:val="0"/>
          <w:divBdr>
            <w:top w:val="none" w:sz="0" w:space="0" w:color="auto"/>
            <w:left w:val="none" w:sz="0" w:space="0" w:color="auto"/>
            <w:bottom w:val="none" w:sz="0" w:space="0" w:color="auto"/>
            <w:right w:val="none" w:sz="0" w:space="0" w:color="auto"/>
          </w:divBdr>
        </w:div>
        <w:div w:id="128480320">
          <w:marLeft w:val="640"/>
          <w:marRight w:val="0"/>
          <w:marTop w:val="0"/>
          <w:marBottom w:val="0"/>
          <w:divBdr>
            <w:top w:val="none" w:sz="0" w:space="0" w:color="auto"/>
            <w:left w:val="none" w:sz="0" w:space="0" w:color="auto"/>
            <w:bottom w:val="none" w:sz="0" w:space="0" w:color="auto"/>
            <w:right w:val="none" w:sz="0" w:space="0" w:color="auto"/>
          </w:divBdr>
        </w:div>
        <w:div w:id="422147954">
          <w:marLeft w:val="640"/>
          <w:marRight w:val="0"/>
          <w:marTop w:val="0"/>
          <w:marBottom w:val="0"/>
          <w:divBdr>
            <w:top w:val="none" w:sz="0" w:space="0" w:color="auto"/>
            <w:left w:val="none" w:sz="0" w:space="0" w:color="auto"/>
            <w:bottom w:val="none" w:sz="0" w:space="0" w:color="auto"/>
            <w:right w:val="none" w:sz="0" w:space="0" w:color="auto"/>
          </w:divBdr>
        </w:div>
        <w:div w:id="1981034557">
          <w:marLeft w:val="640"/>
          <w:marRight w:val="0"/>
          <w:marTop w:val="0"/>
          <w:marBottom w:val="0"/>
          <w:divBdr>
            <w:top w:val="none" w:sz="0" w:space="0" w:color="auto"/>
            <w:left w:val="none" w:sz="0" w:space="0" w:color="auto"/>
            <w:bottom w:val="none" w:sz="0" w:space="0" w:color="auto"/>
            <w:right w:val="none" w:sz="0" w:space="0" w:color="auto"/>
          </w:divBdr>
        </w:div>
        <w:div w:id="1186401027">
          <w:marLeft w:val="640"/>
          <w:marRight w:val="0"/>
          <w:marTop w:val="0"/>
          <w:marBottom w:val="0"/>
          <w:divBdr>
            <w:top w:val="none" w:sz="0" w:space="0" w:color="auto"/>
            <w:left w:val="none" w:sz="0" w:space="0" w:color="auto"/>
            <w:bottom w:val="none" w:sz="0" w:space="0" w:color="auto"/>
            <w:right w:val="none" w:sz="0" w:space="0" w:color="auto"/>
          </w:divBdr>
        </w:div>
        <w:div w:id="1872298402">
          <w:marLeft w:val="640"/>
          <w:marRight w:val="0"/>
          <w:marTop w:val="0"/>
          <w:marBottom w:val="0"/>
          <w:divBdr>
            <w:top w:val="none" w:sz="0" w:space="0" w:color="auto"/>
            <w:left w:val="none" w:sz="0" w:space="0" w:color="auto"/>
            <w:bottom w:val="none" w:sz="0" w:space="0" w:color="auto"/>
            <w:right w:val="none" w:sz="0" w:space="0" w:color="auto"/>
          </w:divBdr>
        </w:div>
        <w:div w:id="160968727">
          <w:marLeft w:val="640"/>
          <w:marRight w:val="0"/>
          <w:marTop w:val="0"/>
          <w:marBottom w:val="0"/>
          <w:divBdr>
            <w:top w:val="none" w:sz="0" w:space="0" w:color="auto"/>
            <w:left w:val="none" w:sz="0" w:space="0" w:color="auto"/>
            <w:bottom w:val="none" w:sz="0" w:space="0" w:color="auto"/>
            <w:right w:val="none" w:sz="0" w:space="0" w:color="auto"/>
          </w:divBdr>
        </w:div>
        <w:div w:id="1872306494">
          <w:marLeft w:val="640"/>
          <w:marRight w:val="0"/>
          <w:marTop w:val="0"/>
          <w:marBottom w:val="0"/>
          <w:divBdr>
            <w:top w:val="none" w:sz="0" w:space="0" w:color="auto"/>
            <w:left w:val="none" w:sz="0" w:space="0" w:color="auto"/>
            <w:bottom w:val="none" w:sz="0" w:space="0" w:color="auto"/>
            <w:right w:val="none" w:sz="0" w:space="0" w:color="auto"/>
          </w:divBdr>
        </w:div>
        <w:div w:id="989754362">
          <w:marLeft w:val="640"/>
          <w:marRight w:val="0"/>
          <w:marTop w:val="0"/>
          <w:marBottom w:val="0"/>
          <w:divBdr>
            <w:top w:val="none" w:sz="0" w:space="0" w:color="auto"/>
            <w:left w:val="none" w:sz="0" w:space="0" w:color="auto"/>
            <w:bottom w:val="none" w:sz="0" w:space="0" w:color="auto"/>
            <w:right w:val="none" w:sz="0" w:space="0" w:color="auto"/>
          </w:divBdr>
        </w:div>
        <w:div w:id="287245153">
          <w:marLeft w:val="640"/>
          <w:marRight w:val="0"/>
          <w:marTop w:val="0"/>
          <w:marBottom w:val="0"/>
          <w:divBdr>
            <w:top w:val="none" w:sz="0" w:space="0" w:color="auto"/>
            <w:left w:val="none" w:sz="0" w:space="0" w:color="auto"/>
            <w:bottom w:val="none" w:sz="0" w:space="0" w:color="auto"/>
            <w:right w:val="none" w:sz="0" w:space="0" w:color="auto"/>
          </w:divBdr>
        </w:div>
        <w:div w:id="350108145">
          <w:marLeft w:val="640"/>
          <w:marRight w:val="0"/>
          <w:marTop w:val="0"/>
          <w:marBottom w:val="0"/>
          <w:divBdr>
            <w:top w:val="none" w:sz="0" w:space="0" w:color="auto"/>
            <w:left w:val="none" w:sz="0" w:space="0" w:color="auto"/>
            <w:bottom w:val="none" w:sz="0" w:space="0" w:color="auto"/>
            <w:right w:val="none" w:sz="0" w:space="0" w:color="auto"/>
          </w:divBdr>
        </w:div>
        <w:div w:id="577598699">
          <w:marLeft w:val="640"/>
          <w:marRight w:val="0"/>
          <w:marTop w:val="0"/>
          <w:marBottom w:val="0"/>
          <w:divBdr>
            <w:top w:val="none" w:sz="0" w:space="0" w:color="auto"/>
            <w:left w:val="none" w:sz="0" w:space="0" w:color="auto"/>
            <w:bottom w:val="none" w:sz="0" w:space="0" w:color="auto"/>
            <w:right w:val="none" w:sz="0" w:space="0" w:color="auto"/>
          </w:divBdr>
        </w:div>
        <w:div w:id="755171955">
          <w:marLeft w:val="640"/>
          <w:marRight w:val="0"/>
          <w:marTop w:val="0"/>
          <w:marBottom w:val="0"/>
          <w:divBdr>
            <w:top w:val="none" w:sz="0" w:space="0" w:color="auto"/>
            <w:left w:val="none" w:sz="0" w:space="0" w:color="auto"/>
            <w:bottom w:val="none" w:sz="0" w:space="0" w:color="auto"/>
            <w:right w:val="none" w:sz="0" w:space="0" w:color="auto"/>
          </w:divBdr>
        </w:div>
        <w:div w:id="1218785894">
          <w:marLeft w:val="640"/>
          <w:marRight w:val="0"/>
          <w:marTop w:val="0"/>
          <w:marBottom w:val="0"/>
          <w:divBdr>
            <w:top w:val="none" w:sz="0" w:space="0" w:color="auto"/>
            <w:left w:val="none" w:sz="0" w:space="0" w:color="auto"/>
            <w:bottom w:val="none" w:sz="0" w:space="0" w:color="auto"/>
            <w:right w:val="none" w:sz="0" w:space="0" w:color="auto"/>
          </w:divBdr>
        </w:div>
        <w:div w:id="1519418830">
          <w:marLeft w:val="640"/>
          <w:marRight w:val="0"/>
          <w:marTop w:val="0"/>
          <w:marBottom w:val="0"/>
          <w:divBdr>
            <w:top w:val="none" w:sz="0" w:space="0" w:color="auto"/>
            <w:left w:val="none" w:sz="0" w:space="0" w:color="auto"/>
            <w:bottom w:val="none" w:sz="0" w:space="0" w:color="auto"/>
            <w:right w:val="none" w:sz="0" w:space="0" w:color="auto"/>
          </w:divBdr>
        </w:div>
      </w:divsChild>
    </w:div>
    <w:div w:id="892083862">
      <w:bodyDiv w:val="1"/>
      <w:marLeft w:val="0"/>
      <w:marRight w:val="0"/>
      <w:marTop w:val="0"/>
      <w:marBottom w:val="0"/>
      <w:divBdr>
        <w:top w:val="none" w:sz="0" w:space="0" w:color="auto"/>
        <w:left w:val="none" w:sz="0" w:space="0" w:color="auto"/>
        <w:bottom w:val="none" w:sz="0" w:space="0" w:color="auto"/>
        <w:right w:val="none" w:sz="0" w:space="0" w:color="auto"/>
      </w:divBdr>
      <w:divsChild>
        <w:div w:id="1273128411">
          <w:marLeft w:val="640"/>
          <w:marRight w:val="0"/>
          <w:marTop w:val="0"/>
          <w:marBottom w:val="0"/>
          <w:divBdr>
            <w:top w:val="none" w:sz="0" w:space="0" w:color="auto"/>
            <w:left w:val="none" w:sz="0" w:space="0" w:color="auto"/>
            <w:bottom w:val="none" w:sz="0" w:space="0" w:color="auto"/>
            <w:right w:val="none" w:sz="0" w:space="0" w:color="auto"/>
          </w:divBdr>
        </w:div>
        <w:div w:id="2140682868">
          <w:marLeft w:val="640"/>
          <w:marRight w:val="0"/>
          <w:marTop w:val="0"/>
          <w:marBottom w:val="0"/>
          <w:divBdr>
            <w:top w:val="none" w:sz="0" w:space="0" w:color="auto"/>
            <w:left w:val="none" w:sz="0" w:space="0" w:color="auto"/>
            <w:bottom w:val="none" w:sz="0" w:space="0" w:color="auto"/>
            <w:right w:val="none" w:sz="0" w:space="0" w:color="auto"/>
          </w:divBdr>
        </w:div>
        <w:div w:id="1130588972">
          <w:marLeft w:val="640"/>
          <w:marRight w:val="0"/>
          <w:marTop w:val="0"/>
          <w:marBottom w:val="0"/>
          <w:divBdr>
            <w:top w:val="none" w:sz="0" w:space="0" w:color="auto"/>
            <w:left w:val="none" w:sz="0" w:space="0" w:color="auto"/>
            <w:bottom w:val="none" w:sz="0" w:space="0" w:color="auto"/>
            <w:right w:val="none" w:sz="0" w:space="0" w:color="auto"/>
          </w:divBdr>
        </w:div>
        <w:div w:id="153883745">
          <w:marLeft w:val="640"/>
          <w:marRight w:val="0"/>
          <w:marTop w:val="0"/>
          <w:marBottom w:val="0"/>
          <w:divBdr>
            <w:top w:val="none" w:sz="0" w:space="0" w:color="auto"/>
            <w:left w:val="none" w:sz="0" w:space="0" w:color="auto"/>
            <w:bottom w:val="none" w:sz="0" w:space="0" w:color="auto"/>
            <w:right w:val="none" w:sz="0" w:space="0" w:color="auto"/>
          </w:divBdr>
        </w:div>
        <w:div w:id="2133667562">
          <w:marLeft w:val="640"/>
          <w:marRight w:val="0"/>
          <w:marTop w:val="0"/>
          <w:marBottom w:val="0"/>
          <w:divBdr>
            <w:top w:val="none" w:sz="0" w:space="0" w:color="auto"/>
            <w:left w:val="none" w:sz="0" w:space="0" w:color="auto"/>
            <w:bottom w:val="none" w:sz="0" w:space="0" w:color="auto"/>
            <w:right w:val="none" w:sz="0" w:space="0" w:color="auto"/>
          </w:divBdr>
        </w:div>
        <w:div w:id="271934567">
          <w:marLeft w:val="640"/>
          <w:marRight w:val="0"/>
          <w:marTop w:val="0"/>
          <w:marBottom w:val="0"/>
          <w:divBdr>
            <w:top w:val="none" w:sz="0" w:space="0" w:color="auto"/>
            <w:left w:val="none" w:sz="0" w:space="0" w:color="auto"/>
            <w:bottom w:val="none" w:sz="0" w:space="0" w:color="auto"/>
            <w:right w:val="none" w:sz="0" w:space="0" w:color="auto"/>
          </w:divBdr>
        </w:div>
        <w:div w:id="145127586">
          <w:marLeft w:val="640"/>
          <w:marRight w:val="0"/>
          <w:marTop w:val="0"/>
          <w:marBottom w:val="0"/>
          <w:divBdr>
            <w:top w:val="none" w:sz="0" w:space="0" w:color="auto"/>
            <w:left w:val="none" w:sz="0" w:space="0" w:color="auto"/>
            <w:bottom w:val="none" w:sz="0" w:space="0" w:color="auto"/>
            <w:right w:val="none" w:sz="0" w:space="0" w:color="auto"/>
          </w:divBdr>
        </w:div>
        <w:div w:id="2012952557">
          <w:marLeft w:val="640"/>
          <w:marRight w:val="0"/>
          <w:marTop w:val="0"/>
          <w:marBottom w:val="0"/>
          <w:divBdr>
            <w:top w:val="none" w:sz="0" w:space="0" w:color="auto"/>
            <w:left w:val="none" w:sz="0" w:space="0" w:color="auto"/>
            <w:bottom w:val="none" w:sz="0" w:space="0" w:color="auto"/>
            <w:right w:val="none" w:sz="0" w:space="0" w:color="auto"/>
          </w:divBdr>
        </w:div>
        <w:div w:id="568883500">
          <w:marLeft w:val="640"/>
          <w:marRight w:val="0"/>
          <w:marTop w:val="0"/>
          <w:marBottom w:val="0"/>
          <w:divBdr>
            <w:top w:val="none" w:sz="0" w:space="0" w:color="auto"/>
            <w:left w:val="none" w:sz="0" w:space="0" w:color="auto"/>
            <w:bottom w:val="none" w:sz="0" w:space="0" w:color="auto"/>
            <w:right w:val="none" w:sz="0" w:space="0" w:color="auto"/>
          </w:divBdr>
        </w:div>
        <w:div w:id="252083416">
          <w:marLeft w:val="640"/>
          <w:marRight w:val="0"/>
          <w:marTop w:val="0"/>
          <w:marBottom w:val="0"/>
          <w:divBdr>
            <w:top w:val="none" w:sz="0" w:space="0" w:color="auto"/>
            <w:left w:val="none" w:sz="0" w:space="0" w:color="auto"/>
            <w:bottom w:val="none" w:sz="0" w:space="0" w:color="auto"/>
            <w:right w:val="none" w:sz="0" w:space="0" w:color="auto"/>
          </w:divBdr>
        </w:div>
        <w:div w:id="1154760201">
          <w:marLeft w:val="640"/>
          <w:marRight w:val="0"/>
          <w:marTop w:val="0"/>
          <w:marBottom w:val="0"/>
          <w:divBdr>
            <w:top w:val="none" w:sz="0" w:space="0" w:color="auto"/>
            <w:left w:val="none" w:sz="0" w:space="0" w:color="auto"/>
            <w:bottom w:val="none" w:sz="0" w:space="0" w:color="auto"/>
            <w:right w:val="none" w:sz="0" w:space="0" w:color="auto"/>
          </w:divBdr>
        </w:div>
        <w:div w:id="1238393545">
          <w:marLeft w:val="640"/>
          <w:marRight w:val="0"/>
          <w:marTop w:val="0"/>
          <w:marBottom w:val="0"/>
          <w:divBdr>
            <w:top w:val="none" w:sz="0" w:space="0" w:color="auto"/>
            <w:left w:val="none" w:sz="0" w:space="0" w:color="auto"/>
            <w:bottom w:val="none" w:sz="0" w:space="0" w:color="auto"/>
            <w:right w:val="none" w:sz="0" w:space="0" w:color="auto"/>
          </w:divBdr>
        </w:div>
        <w:div w:id="1600868326">
          <w:marLeft w:val="640"/>
          <w:marRight w:val="0"/>
          <w:marTop w:val="0"/>
          <w:marBottom w:val="0"/>
          <w:divBdr>
            <w:top w:val="none" w:sz="0" w:space="0" w:color="auto"/>
            <w:left w:val="none" w:sz="0" w:space="0" w:color="auto"/>
            <w:bottom w:val="none" w:sz="0" w:space="0" w:color="auto"/>
            <w:right w:val="none" w:sz="0" w:space="0" w:color="auto"/>
          </w:divBdr>
        </w:div>
        <w:div w:id="969362936">
          <w:marLeft w:val="640"/>
          <w:marRight w:val="0"/>
          <w:marTop w:val="0"/>
          <w:marBottom w:val="0"/>
          <w:divBdr>
            <w:top w:val="none" w:sz="0" w:space="0" w:color="auto"/>
            <w:left w:val="none" w:sz="0" w:space="0" w:color="auto"/>
            <w:bottom w:val="none" w:sz="0" w:space="0" w:color="auto"/>
            <w:right w:val="none" w:sz="0" w:space="0" w:color="auto"/>
          </w:divBdr>
        </w:div>
        <w:div w:id="1756785906">
          <w:marLeft w:val="640"/>
          <w:marRight w:val="0"/>
          <w:marTop w:val="0"/>
          <w:marBottom w:val="0"/>
          <w:divBdr>
            <w:top w:val="none" w:sz="0" w:space="0" w:color="auto"/>
            <w:left w:val="none" w:sz="0" w:space="0" w:color="auto"/>
            <w:bottom w:val="none" w:sz="0" w:space="0" w:color="auto"/>
            <w:right w:val="none" w:sz="0" w:space="0" w:color="auto"/>
          </w:divBdr>
        </w:div>
        <w:div w:id="363218111">
          <w:marLeft w:val="640"/>
          <w:marRight w:val="0"/>
          <w:marTop w:val="0"/>
          <w:marBottom w:val="0"/>
          <w:divBdr>
            <w:top w:val="none" w:sz="0" w:space="0" w:color="auto"/>
            <w:left w:val="none" w:sz="0" w:space="0" w:color="auto"/>
            <w:bottom w:val="none" w:sz="0" w:space="0" w:color="auto"/>
            <w:right w:val="none" w:sz="0" w:space="0" w:color="auto"/>
          </w:divBdr>
        </w:div>
        <w:div w:id="191922029">
          <w:marLeft w:val="640"/>
          <w:marRight w:val="0"/>
          <w:marTop w:val="0"/>
          <w:marBottom w:val="0"/>
          <w:divBdr>
            <w:top w:val="none" w:sz="0" w:space="0" w:color="auto"/>
            <w:left w:val="none" w:sz="0" w:space="0" w:color="auto"/>
            <w:bottom w:val="none" w:sz="0" w:space="0" w:color="auto"/>
            <w:right w:val="none" w:sz="0" w:space="0" w:color="auto"/>
          </w:divBdr>
        </w:div>
        <w:div w:id="2044288644">
          <w:marLeft w:val="640"/>
          <w:marRight w:val="0"/>
          <w:marTop w:val="0"/>
          <w:marBottom w:val="0"/>
          <w:divBdr>
            <w:top w:val="none" w:sz="0" w:space="0" w:color="auto"/>
            <w:left w:val="none" w:sz="0" w:space="0" w:color="auto"/>
            <w:bottom w:val="none" w:sz="0" w:space="0" w:color="auto"/>
            <w:right w:val="none" w:sz="0" w:space="0" w:color="auto"/>
          </w:divBdr>
        </w:div>
        <w:div w:id="756710879">
          <w:marLeft w:val="640"/>
          <w:marRight w:val="0"/>
          <w:marTop w:val="0"/>
          <w:marBottom w:val="0"/>
          <w:divBdr>
            <w:top w:val="none" w:sz="0" w:space="0" w:color="auto"/>
            <w:left w:val="none" w:sz="0" w:space="0" w:color="auto"/>
            <w:bottom w:val="none" w:sz="0" w:space="0" w:color="auto"/>
            <w:right w:val="none" w:sz="0" w:space="0" w:color="auto"/>
          </w:divBdr>
        </w:div>
        <w:div w:id="2102874955">
          <w:marLeft w:val="640"/>
          <w:marRight w:val="0"/>
          <w:marTop w:val="0"/>
          <w:marBottom w:val="0"/>
          <w:divBdr>
            <w:top w:val="none" w:sz="0" w:space="0" w:color="auto"/>
            <w:left w:val="none" w:sz="0" w:space="0" w:color="auto"/>
            <w:bottom w:val="none" w:sz="0" w:space="0" w:color="auto"/>
            <w:right w:val="none" w:sz="0" w:space="0" w:color="auto"/>
          </w:divBdr>
        </w:div>
        <w:div w:id="252471808">
          <w:marLeft w:val="640"/>
          <w:marRight w:val="0"/>
          <w:marTop w:val="0"/>
          <w:marBottom w:val="0"/>
          <w:divBdr>
            <w:top w:val="none" w:sz="0" w:space="0" w:color="auto"/>
            <w:left w:val="none" w:sz="0" w:space="0" w:color="auto"/>
            <w:bottom w:val="none" w:sz="0" w:space="0" w:color="auto"/>
            <w:right w:val="none" w:sz="0" w:space="0" w:color="auto"/>
          </w:divBdr>
        </w:div>
        <w:div w:id="1278873266">
          <w:marLeft w:val="640"/>
          <w:marRight w:val="0"/>
          <w:marTop w:val="0"/>
          <w:marBottom w:val="0"/>
          <w:divBdr>
            <w:top w:val="none" w:sz="0" w:space="0" w:color="auto"/>
            <w:left w:val="none" w:sz="0" w:space="0" w:color="auto"/>
            <w:bottom w:val="none" w:sz="0" w:space="0" w:color="auto"/>
            <w:right w:val="none" w:sz="0" w:space="0" w:color="auto"/>
          </w:divBdr>
        </w:div>
        <w:div w:id="1595363050">
          <w:marLeft w:val="640"/>
          <w:marRight w:val="0"/>
          <w:marTop w:val="0"/>
          <w:marBottom w:val="0"/>
          <w:divBdr>
            <w:top w:val="none" w:sz="0" w:space="0" w:color="auto"/>
            <w:left w:val="none" w:sz="0" w:space="0" w:color="auto"/>
            <w:bottom w:val="none" w:sz="0" w:space="0" w:color="auto"/>
            <w:right w:val="none" w:sz="0" w:space="0" w:color="auto"/>
          </w:divBdr>
        </w:div>
        <w:div w:id="2083864066">
          <w:marLeft w:val="640"/>
          <w:marRight w:val="0"/>
          <w:marTop w:val="0"/>
          <w:marBottom w:val="0"/>
          <w:divBdr>
            <w:top w:val="none" w:sz="0" w:space="0" w:color="auto"/>
            <w:left w:val="none" w:sz="0" w:space="0" w:color="auto"/>
            <w:bottom w:val="none" w:sz="0" w:space="0" w:color="auto"/>
            <w:right w:val="none" w:sz="0" w:space="0" w:color="auto"/>
          </w:divBdr>
        </w:div>
        <w:div w:id="1514222823">
          <w:marLeft w:val="640"/>
          <w:marRight w:val="0"/>
          <w:marTop w:val="0"/>
          <w:marBottom w:val="0"/>
          <w:divBdr>
            <w:top w:val="none" w:sz="0" w:space="0" w:color="auto"/>
            <w:left w:val="none" w:sz="0" w:space="0" w:color="auto"/>
            <w:bottom w:val="none" w:sz="0" w:space="0" w:color="auto"/>
            <w:right w:val="none" w:sz="0" w:space="0" w:color="auto"/>
          </w:divBdr>
        </w:div>
        <w:div w:id="201138962">
          <w:marLeft w:val="640"/>
          <w:marRight w:val="0"/>
          <w:marTop w:val="0"/>
          <w:marBottom w:val="0"/>
          <w:divBdr>
            <w:top w:val="none" w:sz="0" w:space="0" w:color="auto"/>
            <w:left w:val="none" w:sz="0" w:space="0" w:color="auto"/>
            <w:bottom w:val="none" w:sz="0" w:space="0" w:color="auto"/>
            <w:right w:val="none" w:sz="0" w:space="0" w:color="auto"/>
          </w:divBdr>
        </w:div>
        <w:div w:id="1099906833">
          <w:marLeft w:val="640"/>
          <w:marRight w:val="0"/>
          <w:marTop w:val="0"/>
          <w:marBottom w:val="0"/>
          <w:divBdr>
            <w:top w:val="none" w:sz="0" w:space="0" w:color="auto"/>
            <w:left w:val="none" w:sz="0" w:space="0" w:color="auto"/>
            <w:bottom w:val="none" w:sz="0" w:space="0" w:color="auto"/>
            <w:right w:val="none" w:sz="0" w:space="0" w:color="auto"/>
          </w:divBdr>
        </w:div>
        <w:div w:id="1027101731">
          <w:marLeft w:val="640"/>
          <w:marRight w:val="0"/>
          <w:marTop w:val="0"/>
          <w:marBottom w:val="0"/>
          <w:divBdr>
            <w:top w:val="none" w:sz="0" w:space="0" w:color="auto"/>
            <w:left w:val="none" w:sz="0" w:space="0" w:color="auto"/>
            <w:bottom w:val="none" w:sz="0" w:space="0" w:color="auto"/>
            <w:right w:val="none" w:sz="0" w:space="0" w:color="auto"/>
          </w:divBdr>
        </w:div>
        <w:div w:id="2097284492">
          <w:marLeft w:val="640"/>
          <w:marRight w:val="0"/>
          <w:marTop w:val="0"/>
          <w:marBottom w:val="0"/>
          <w:divBdr>
            <w:top w:val="none" w:sz="0" w:space="0" w:color="auto"/>
            <w:left w:val="none" w:sz="0" w:space="0" w:color="auto"/>
            <w:bottom w:val="none" w:sz="0" w:space="0" w:color="auto"/>
            <w:right w:val="none" w:sz="0" w:space="0" w:color="auto"/>
          </w:divBdr>
        </w:div>
        <w:div w:id="19400625">
          <w:marLeft w:val="640"/>
          <w:marRight w:val="0"/>
          <w:marTop w:val="0"/>
          <w:marBottom w:val="0"/>
          <w:divBdr>
            <w:top w:val="none" w:sz="0" w:space="0" w:color="auto"/>
            <w:left w:val="none" w:sz="0" w:space="0" w:color="auto"/>
            <w:bottom w:val="none" w:sz="0" w:space="0" w:color="auto"/>
            <w:right w:val="none" w:sz="0" w:space="0" w:color="auto"/>
          </w:divBdr>
        </w:div>
        <w:div w:id="653678711">
          <w:marLeft w:val="640"/>
          <w:marRight w:val="0"/>
          <w:marTop w:val="0"/>
          <w:marBottom w:val="0"/>
          <w:divBdr>
            <w:top w:val="none" w:sz="0" w:space="0" w:color="auto"/>
            <w:left w:val="none" w:sz="0" w:space="0" w:color="auto"/>
            <w:bottom w:val="none" w:sz="0" w:space="0" w:color="auto"/>
            <w:right w:val="none" w:sz="0" w:space="0" w:color="auto"/>
          </w:divBdr>
        </w:div>
        <w:div w:id="760570951">
          <w:marLeft w:val="640"/>
          <w:marRight w:val="0"/>
          <w:marTop w:val="0"/>
          <w:marBottom w:val="0"/>
          <w:divBdr>
            <w:top w:val="none" w:sz="0" w:space="0" w:color="auto"/>
            <w:left w:val="none" w:sz="0" w:space="0" w:color="auto"/>
            <w:bottom w:val="none" w:sz="0" w:space="0" w:color="auto"/>
            <w:right w:val="none" w:sz="0" w:space="0" w:color="auto"/>
          </w:divBdr>
        </w:div>
        <w:div w:id="135463210">
          <w:marLeft w:val="640"/>
          <w:marRight w:val="0"/>
          <w:marTop w:val="0"/>
          <w:marBottom w:val="0"/>
          <w:divBdr>
            <w:top w:val="none" w:sz="0" w:space="0" w:color="auto"/>
            <w:left w:val="none" w:sz="0" w:space="0" w:color="auto"/>
            <w:bottom w:val="none" w:sz="0" w:space="0" w:color="auto"/>
            <w:right w:val="none" w:sz="0" w:space="0" w:color="auto"/>
          </w:divBdr>
        </w:div>
        <w:div w:id="1910923977">
          <w:marLeft w:val="640"/>
          <w:marRight w:val="0"/>
          <w:marTop w:val="0"/>
          <w:marBottom w:val="0"/>
          <w:divBdr>
            <w:top w:val="none" w:sz="0" w:space="0" w:color="auto"/>
            <w:left w:val="none" w:sz="0" w:space="0" w:color="auto"/>
            <w:bottom w:val="none" w:sz="0" w:space="0" w:color="auto"/>
            <w:right w:val="none" w:sz="0" w:space="0" w:color="auto"/>
          </w:divBdr>
        </w:div>
        <w:div w:id="1760560334">
          <w:marLeft w:val="640"/>
          <w:marRight w:val="0"/>
          <w:marTop w:val="0"/>
          <w:marBottom w:val="0"/>
          <w:divBdr>
            <w:top w:val="none" w:sz="0" w:space="0" w:color="auto"/>
            <w:left w:val="none" w:sz="0" w:space="0" w:color="auto"/>
            <w:bottom w:val="none" w:sz="0" w:space="0" w:color="auto"/>
            <w:right w:val="none" w:sz="0" w:space="0" w:color="auto"/>
          </w:divBdr>
        </w:div>
        <w:div w:id="1292051707">
          <w:marLeft w:val="640"/>
          <w:marRight w:val="0"/>
          <w:marTop w:val="0"/>
          <w:marBottom w:val="0"/>
          <w:divBdr>
            <w:top w:val="none" w:sz="0" w:space="0" w:color="auto"/>
            <w:left w:val="none" w:sz="0" w:space="0" w:color="auto"/>
            <w:bottom w:val="none" w:sz="0" w:space="0" w:color="auto"/>
            <w:right w:val="none" w:sz="0" w:space="0" w:color="auto"/>
          </w:divBdr>
        </w:div>
        <w:div w:id="1687513450">
          <w:marLeft w:val="640"/>
          <w:marRight w:val="0"/>
          <w:marTop w:val="0"/>
          <w:marBottom w:val="0"/>
          <w:divBdr>
            <w:top w:val="none" w:sz="0" w:space="0" w:color="auto"/>
            <w:left w:val="none" w:sz="0" w:space="0" w:color="auto"/>
            <w:bottom w:val="none" w:sz="0" w:space="0" w:color="auto"/>
            <w:right w:val="none" w:sz="0" w:space="0" w:color="auto"/>
          </w:divBdr>
        </w:div>
        <w:div w:id="1465199672">
          <w:marLeft w:val="640"/>
          <w:marRight w:val="0"/>
          <w:marTop w:val="0"/>
          <w:marBottom w:val="0"/>
          <w:divBdr>
            <w:top w:val="none" w:sz="0" w:space="0" w:color="auto"/>
            <w:left w:val="none" w:sz="0" w:space="0" w:color="auto"/>
            <w:bottom w:val="none" w:sz="0" w:space="0" w:color="auto"/>
            <w:right w:val="none" w:sz="0" w:space="0" w:color="auto"/>
          </w:divBdr>
        </w:div>
        <w:div w:id="302127519">
          <w:marLeft w:val="640"/>
          <w:marRight w:val="0"/>
          <w:marTop w:val="0"/>
          <w:marBottom w:val="0"/>
          <w:divBdr>
            <w:top w:val="none" w:sz="0" w:space="0" w:color="auto"/>
            <w:left w:val="none" w:sz="0" w:space="0" w:color="auto"/>
            <w:bottom w:val="none" w:sz="0" w:space="0" w:color="auto"/>
            <w:right w:val="none" w:sz="0" w:space="0" w:color="auto"/>
          </w:divBdr>
        </w:div>
        <w:div w:id="1476216344">
          <w:marLeft w:val="640"/>
          <w:marRight w:val="0"/>
          <w:marTop w:val="0"/>
          <w:marBottom w:val="0"/>
          <w:divBdr>
            <w:top w:val="none" w:sz="0" w:space="0" w:color="auto"/>
            <w:left w:val="none" w:sz="0" w:space="0" w:color="auto"/>
            <w:bottom w:val="none" w:sz="0" w:space="0" w:color="auto"/>
            <w:right w:val="none" w:sz="0" w:space="0" w:color="auto"/>
          </w:divBdr>
        </w:div>
        <w:div w:id="599720268">
          <w:marLeft w:val="640"/>
          <w:marRight w:val="0"/>
          <w:marTop w:val="0"/>
          <w:marBottom w:val="0"/>
          <w:divBdr>
            <w:top w:val="none" w:sz="0" w:space="0" w:color="auto"/>
            <w:left w:val="none" w:sz="0" w:space="0" w:color="auto"/>
            <w:bottom w:val="none" w:sz="0" w:space="0" w:color="auto"/>
            <w:right w:val="none" w:sz="0" w:space="0" w:color="auto"/>
          </w:divBdr>
        </w:div>
        <w:div w:id="820393299">
          <w:marLeft w:val="640"/>
          <w:marRight w:val="0"/>
          <w:marTop w:val="0"/>
          <w:marBottom w:val="0"/>
          <w:divBdr>
            <w:top w:val="none" w:sz="0" w:space="0" w:color="auto"/>
            <w:left w:val="none" w:sz="0" w:space="0" w:color="auto"/>
            <w:bottom w:val="none" w:sz="0" w:space="0" w:color="auto"/>
            <w:right w:val="none" w:sz="0" w:space="0" w:color="auto"/>
          </w:divBdr>
        </w:div>
        <w:div w:id="140465874">
          <w:marLeft w:val="640"/>
          <w:marRight w:val="0"/>
          <w:marTop w:val="0"/>
          <w:marBottom w:val="0"/>
          <w:divBdr>
            <w:top w:val="none" w:sz="0" w:space="0" w:color="auto"/>
            <w:left w:val="none" w:sz="0" w:space="0" w:color="auto"/>
            <w:bottom w:val="none" w:sz="0" w:space="0" w:color="auto"/>
            <w:right w:val="none" w:sz="0" w:space="0" w:color="auto"/>
          </w:divBdr>
        </w:div>
        <w:div w:id="1628389875">
          <w:marLeft w:val="640"/>
          <w:marRight w:val="0"/>
          <w:marTop w:val="0"/>
          <w:marBottom w:val="0"/>
          <w:divBdr>
            <w:top w:val="none" w:sz="0" w:space="0" w:color="auto"/>
            <w:left w:val="none" w:sz="0" w:space="0" w:color="auto"/>
            <w:bottom w:val="none" w:sz="0" w:space="0" w:color="auto"/>
            <w:right w:val="none" w:sz="0" w:space="0" w:color="auto"/>
          </w:divBdr>
        </w:div>
        <w:div w:id="808060519">
          <w:marLeft w:val="640"/>
          <w:marRight w:val="0"/>
          <w:marTop w:val="0"/>
          <w:marBottom w:val="0"/>
          <w:divBdr>
            <w:top w:val="none" w:sz="0" w:space="0" w:color="auto"/>
            <w:left w:val="none" w:sz="0" w:space="0" w:color="auto"/>
            <w:bottom w:val="none" w:sz="0" w:space="0" w:color="auto"/>
            <w:right w:val="none" w:sz="0" w:space="0" w:color="auto"/>
          </w:divBdr>
        </w:div>
        <w:div w:id="635337138">
          <w:marLeft w:val="640"/>
          <w:marRight w:val="0"/>
          <w:marTop w:val="0"/>
          <w:marBottom w:val="0"/>
          <w:divBdr>
            <w:top w:val="none" w:sz="0" w:space="0" w:color="auto"/>
            <w:left w:val="none" w:sz="0" w:space="0" w:color="auto"/>
            <w:bottom w:val="none" w:sz="0" w:space="0" w:color="auto"/>
            <w:right w:val="none" w:sz="0" w:space="0" w:color="auto"/>
          </w:divBdr>
        </w:div>
        <w:div w:id="786195381">
          <w:marLeft w:val="640"/>
          <w:marRight w:val="0"/>
          <w:marTop w:val="0"/>
          <w:marBottom w:val="0"/>
          <w:divBdr>
            <w:top w:val="none" w:sz="0" w:space="0" w:color="auto"/>
            <w:left w:val="none" w:sz="0" w:space="0" w:color="auto"/>
            <w:bottom w:val="none" w:sz="0" w:space="0" w:color="auto"/>
            <w:right w:val="none" w:sz="0" w:space="0" w:color="auto"/>
          </w:divBdr>
        </w:div>
        <w:div w:id="1462455320">
          <w:marLeft w:val="640"/>
          <w:marRight w:val="0"/>
          <w:marTop w:val="0"/>
          <w:marBottom w:val="0"/>
          <w:divBdr>
            <w:top w:val="none" w:sz="0" w:space="0" w:color="auto"/>
            <w:left w:val="none" w:sz="0" w:space="0" w:color="auto"/>
            <w:bottom w:val="none" w:sz="0" w:space="0" w:color="auto"/>
            <w:right w:val="none" w:sz="0" w:space="0" w:color="auto"/>
          </w:divBdr>
        </w:div>
        <w:div w:id="94441202">
          <w:marLeft w:val="640"/>
          <w:marRight w:val="0"/>
          <w:marTop w:val="0"/>
          <w:marBottom w:val="0"/>
          <w:divBdr>
            <w:top w:val="none" w:sz="0" w:space="0" w:color="auto"/>
            <w:left w:val="none" w:sz="0" w:space="0" w:color="auto"/>
            <w:bottom w:val="none" w:sz="0" w:space="0" w:color="auto"/>
            <w:right w:val="none" w:sz="0" w:space="0" w:color="auto"/>
          </w:divBdr>
        </w:div>
        <w:div w:id="1815290942">
          <w:marLeft w:val="640"/>
          <w:marRight w:val="0"/>
          <w:marTop w:val="0"/>
          <w:marBottom w:val="0"/>
          <w:divBdr>
            <w:top w:val="none" w:sz="0" w:space="0" w:color="auto"/>
            <w:left w:val="none" w:sz="0" w:space="0" w:color="auto"/>
            <w:bottom w:val="none" w:sz="0" w:space="0" w:color="auto"/>
            <w:right w:val="none" w:sz="0" w:space="0" w:color="auto"/>
          </w:divBdr>
        </w:div>
        <w:div w:id="1053508281">
          <w:marLeft w:val="640"/>
          <w:marRight w:val="0"/>
          <w:marTop w:val="0"/>
          <w:marBottom w:val="0"/>
          <w:divBdr>
            <w:top w:val="none" w:sz="0" w:space="0" w:color="auto"/>
            <w:left w:val="none" w:sz="0" w:space="0" w:color="auto"/>
            <w:bottom w:val="none" w:sz="0" w:space="0" w:color="auto"/>
            <w:right w:val="none" w:sz="0" w:space="0" w:color="auto"/>
          </w:divBdr>
        </w:div>
        <w:div w:id="810290297">
          <w:marLeft w:val="640"/>
          <w:marRight w:val="0"/>
          <w:marTop w:val="0"/>
          <w:marBottom w:val="0"/>
          <w:divBdr>
            <w:top w:val="none" w:sz="0" w:space="0" w:color="auto"/>
            <w:left w:val="none" w:sz="0" w:space="0" w:color="auto"/>
            <w:bottom w:val="none" w:sz="0" w:space="0" w:color="auto"/>
            <w:right w:val="none" w:sz="0" w:space="0" w:color="auto"/>
          </w:divBdr>
        </w:div>
        <w:div w:id="71007673">
          <w:marLeft w:val="640"/>
          <w:marRight w:val="0"/>
          <w:marTop w:val="0"/>
          <w:marBottom w:val="0"/>
          <w:divBdr>
            <w:top w:val="none" w:sz="0" w:space="0" w:color="auto"/>
            <w:left w:val="none" w:sz="0" w:space="0" w:color="auto"/>
            <w:bottom w:val="none" w:sz="0" w:space="0" w:color="auto"/>
            <w:right w:val="none" w:sz="0" w:space="0" w:color="auto"/>
          </w:divBdr>
        </w:div>
        <w:div w:id="1017540185">
          <w:marLeft w:val="640"/>
          <w:marRight w:val="0"/>
          <w:marTop w:val="0"/>
          <w:marBottom w:val="0"/>
          <w:divBdr>
            <w:top w:val="none" w:sz="0" w:space="0" w:color="auto"/>
            <w:left w:val="none" w:sz="0" w:space="0" w:color="auto"/>
            <w:bottom w:val="none" w:sz="0" w:space="0" w:color="auto"/>
            <w:right w:val="none" w:sz="0" w:space="0" w:color="auto"/>
          </w:divBdr>
        </w:div>
        <w:div w:id="1948543054">
          <w:marLeft w:val="640"/>
          <w:marRight w:val="0"/>
          <w:marTop w:val="0"/>
          <w:marBottom w:val="0"/>
          <w:divBdr>
            <w:top w:val="none" w:sz="0" w:space="0" w:color="auto"/>
            <w:left w:val="none" w:sz="0" w:space="0" w:color="auto"/>
            <w:bottom w:val="none" w:sz="0" w:space="0" w:color="auto"/>
            <w:right w:val="none" w:sz="0" w:space="0" w:color="auto"/>
          </w:divBdr>
        </w:div>
        <w:div w:id="1697004782">
          <w:marLeft w:val="640"/>
          <w:marRight w:val="0"/>
          <w:marTop w:val="0"/>
          <w:marBottom w:val="0"/>
          <w:divBdr>
            <w:top w:val="none" w:sz="0" w:space="0" w:color="auto"/>
            <w:left w:val="none" w:sz="0" w:space="0" w:color="auto"/>
            <w:bottom w:val="none" w:sz="0" w:space="0" w:color="auto"/>
            <w:right w:val="none" w:sz="0" w:space="0" w:color="auto"/>
          </w:divBdr>
        </w:div>
        <w:div w:id="1332638220">
          <w:marLeft w:val="640"/>
          <w:marRight w:val="0"/>
          <w:marTop w:val="0"/>
          <w:marBottom w:val="0"/>
          <w:divBdr>
            <w:top w:val="none" w:sz="0" w:space="0" w:color="auto"/>
            <w:left w:val="none" w:sz="0" w:space="0" w:color="auto"/>
            <w:bottom w:val="none" w:sz="0" w:space="0" w:color="auto"/>
            <w:right w:val="none" w:sz="0" w:space="0" w:color="auto"/>
          </w:divBdr>
        </w:div>
        <w:div w:id="1122774059">
          <w:marLeft w:val="640"/>
          <w:marRight w:val="0"/>
          <w:marTop w:val="0"/>
          <w:marBottom w:val="0"/>
          <w:divBdr>
            <w:top w:val="none" w:sz="0" w:space="0" w:color="auto"/>
            <w:left w:val="none" w:sz="0" w:space="0" w:color="auto"/>
            <w:bottom w:val="none" w:sz="0" w:space="0" w:color="auto"/>
            <w:right w:val="none" w:sz="0" w:space="0" w:color="auto"/>
          </w:divBdr>
        </w:div>
        <w:div w:id="1622150061">
          <w:marLeft w:val="640"/>
          <w:marRight w:val="0"/>
          <w:marTop w:val="0"/>
          <w:marBottom w:val="0"/>
          <w:divBdr>
            <w:top w:val="none" w:sz="0" w:space="0" w:color="auto"/>
            <w:left w:val="none" w:sz="0" w:space="0" w:color="auto"/>
            <w:bottom w:val="none" w:sz="0" w:space="0" w:color="auto"/>
            <w:right w:val="none" w:sz="0" w:space="0" w:color="auto"/>
          </w:divBdr>
        </w:div>
        <w:div w:id="567493664">
          <w:marLeft w:val="640"/>
          <w:marRight w:val="0"/>
          <w:marTop w:val="0"/>
          <w:marBottom w:val="0"/>
          <w:divBdr>
            <w:top w:val="none" w:sz="0" w:space="0" w:color="auto"/>
            <w:left w:val="none" w:sz="0" w:space="0" w:color="auto"/>
            <w:bottom w:val="none" w:sz="0" w:space="0" w:color="auto"/>
            <w:right w:val="none" w:sz="0" w:space="0" w:color="auto"/>
          </w:divBdr>
        </w:div>
        <w:div w:id="218903526">
          <w:marLeft w:val="640"/>
          <w:marRight w:val="0"/>
          <w:marTop w:val="0"/>
          <w:marBottom w:val="0"/>
          <w:divBdr>
            <w:top w:val="none" w:sz="0" w:space="0" w:color="auto"/>
            <w:left w:val="none" w:sz="0" w:space="0" w:color="auto"/>
            <w:bottom w:val="none" w:sz="0" w:space="0" w:color="auto"/>
            <w:right w:val="none" w:sz="0" w:space="0" w:color="auto"/>
          </w:divBdr>
        </w:div>
        <w:div w:id="992291803">
          <w:marLeft w:val="640"/>
          <w:marRight w:val="0"/>
          <w:marTop w:val="0"/>
          <w:marBottom w:val="0"/>
          <w:divBdr>
            <w:top w:val="none" w:sz="0" w:space="0" w:color="auto"/>
            <w:left w:val="none" w:sz="0" w:space="0" w:color="auto"/>
            <w:bottom w:val="none" w:sz="0" w:space="0" w:color="auto"/>
            <w:right w:val="none" w:sz="0" w:space="0" w:color="auto"/>
          </w:divBdr>
        </w:div>
        <w:div w:id="1488128574">
          <w:marLeft w:val="640"/>
          <w:marRight w:val="0"/>
          <w:marTop w:val="0"/>
          <w:marBottom w:val="0"/>
          <w:divBdr>
            <w:top w:val="none" w:sz="0" w:space="0" w:color="auto"/>
            <w:left w:val="none" w:sz="0" w:space="0" w:color="auto"/>
            <w:bottom w:val="none" w:sz="0" w:space="0" w:color="auto"/>
            <w:right w:val="none" w:sz="0" w:space="0" w:color="auto"/>
          </w:divBdr>
        </w:div>
        <w:div w:id="2078281127">
          <w:marLeft w:val="640"/>
          <w:marRight w:val="0"/>
          <w:marTop w:val="0"/>
          <w:marBottom w:val="0"/>
          <w:divBdr>
            <w:top w:val="none" w:sz="0" w:space="0" w:color="auto"/>
            <w:left w:val="none" w:sz="0" w:space="0" w:color="auto"/>
            <w:bottom w:val="none" w:sz="0" w:space="0" w:color="auto"/>
            <w:right w:val="none" w:sz="0" w:space="0" w:color="auto"/>
          </w:divBdr>
        </w:div>
        <w:div w:id="735592158">
          <w:marLeft w:val="640"/>
          <w:marRight w:val="0"/>
          <w:marTop w:val="0"/>
          <w:marBottom w:val="0"/>
          <w:divBdr>
            <w:top w:val="none" w:sz="0" w:space="0" w:color="auto"/>
            <w:left w:val="none" w:sz="0" w:space="0" w:color="auto"/>
            <w:bottom w:val="none" w:sz="0" w:space="0" w:color="auto"/>
            <w:right w:val="none" w:sz="0" w:space="0" w:color="auto"/>
          </w:divBdr>
        </w:div>
        <w:div w:id="1364594050">
          <w:marLeft w:val="640"/>
          <w:marRight w:val="0"/>
          <w:marTop w:val="0"/>
          <w:marBottom w:val="0"/>
          <w:divBdr>
            <w:top w:val="none" w:sz="0" w:space="0" w:color="auto"/>
            <w:left w:val="none" w:sz="0" w:space="0" w:color="auto"/>
            <w:bottom w:val="none" w:sz="0" w:space="0" w:color="auto"/>
            <w:right w:val="none" w:sz="0" w:space="0" w:color="auto"/>
          </w:divBdr>
        </w:div>
        <w:div w:id="333799005">
          <w:marLeft w:val="640"/>
          <w:marRight w:val="0"/>
          <w:marTop w:val="0"/>
          <w:marBottom w:val="0"/>
          <w:divBdr>
            <w:top w:val="none" w:sz="0" w:space="0" w:color="auto"/>
            <w:left w:val="none" w:sz="0" w:space="0" w:color="auto"/>
            <w:bottom w:val="none" w:sz="0" w:space="0" w:color="auto"/>
            <w:right w:val="none" w:sz="0" w:space="0" w:color="auto"/>
          </w:divBdr>
        </w:div>
        <w:div w:id="1124537700">
          <w:marLeft w:val="640"/>
          <w:marRight w:val="0"/>
          <w:marTop w:val="0"/>
          <w:marBottom w:val="0"/>
          <w:divBdr>
            <w:top w:val="none" w:sz="0" w:space="0" w:color="auto"/>
            <w:left w:val="none" w:sz="0" w:space="0" w:color="auto"/>
            <w:bottom w:val="none" w:sz="0" w:space="0" w:color="auto"/>
            <w:right w:val="none" w:sz="0" w:space="0" w:color="auto"/>
          </w:divBdr>
        </w:div>
        <w:div w:id="604534813">
          <w:marLeft w:val="640"/>
          <w:marRight w:val="0"/>
          <w:marTop w:val="0"/>
          <w:marBottom w:val="0"/>
          <w:divBdr>
            <w:top w:val="none" w:sz="0" w:space="0" w:color="auto"/>
            <w:left w:val="none" w:sz="0" w:space="0" w:color="auto"/>
            <w:bottom w:val="none" w:sz="0" w:space="0" w:color="auto"/>
            <w:right w:val="none" w:sz="0" w:space="0" w:color="auto"/>
          </w:divBdr>
        </w:div>
        <w:div w:id="930509238">
          <w:marLeft w:val="640"/>
          <w:marRight w:val="0"/>
          <w:marTop w:val="0"/>
          <w:marBottom w:val="0"/>
          <w:divBdr>
            <w:top w:val="none" w:sz="0" w:space="0" w:color="auto"/>
            <w:left w:val="none" w:sz="0" w:space="0" w:color="auto"/>
            <w:bottom w:val="none" w:sz="0" w:space="0" w:color="auto"/>
            <w:right w:val="none" w:sz="0" w:space="0" w:color="auto"/>
          </w:divBdr>
        </w:div>
        <w:div w:id="1631015907">
          <w:marLeft w:val="640"/>
          <w:marRight w:val="0"/>
          <w:marTop w:val="0"/>
          <w:marBottom w:val="0"/>
          <w:divBdr>
            <w:top w:val="none" w:sz="0" w:space="0" w:color="auto"/>
            <w:left w:val="none" w:sz="0" w:space="0" w:color="auto"/>
            <w:bottom w:val="none" w:sz="0" w:space="0" w:color="auto"/>
            <w:right w:val="none" w:sz="0" w:space="0" w:color="auto"/>
          </w:divBdr>
        </w:div>
        <w:div w:id="39011907">
          <w:marLeft w:val="640"/>
          <w:marRight w:val="0"/>
          <w:marTop w:val="0"/>
          <w:marBottom w:val="0"/>
          <w:divBdr>
            <w:top w:val="none" w:sz="0" w:space="0" w:color="auto"/>
            <w:left w:val="none" w:sz="0" w:space="0" w:color="auto"/>
            <w:bottom w:val="none" w:sz="0" w:space="0" w:color="auto"/>
            <w:right w:val="none" w:sz="0" w:space="0" w:color="auto"/>
          </w:divBdr>
        </w:div>
        <w:div w:id="995493177">
          <w:marLeft w:val="640"/>
          <w:marRight w:val="0"/>
          <w:marTop w:val="0"/>
          <w:marBottom w:val="0"/>
          <w:divBdr>
            <w:top w:val="none" w:sz="0" w:space="0" w:color="auto"/>
            <w:left w:val="none" w:sz="0" w:space="0" w:color="auto"/>
            <w:bottom w:val="none" w:sz="0" w:space="0" w:color="auto"/>
            <w:right w:val="none" w:sz="0" w:space="0" w:color="auto"/>
          </w:divBdr>
        </w:div>
        <w:div w:id="992835617">
          <w:marLeft w:val="640"/>
          <w:marRight w:val="0"/>
          <w:marTop w:val="0"/>
          <w:marBottom w:val="0"/>
          <w:divBdr>
            <w:top w:val="none" w:sz="0" w:space="0" w:color="auto"/>
            <w:left w:val="none" w:sz="0" w:space="0" w:color="auto"/>
            <w:bottom w:val="none" w:sz="0" w:space="0" w:color="auto"/>
            <w:right w:val="none" w:sz="0" w:space="0" w:color="auto"/>
          </w:divBdr>
        </w:div>
        <w:div w:id="517886908">
          <w:marLeft w:val="640"/>
          <w:marRight w:val="0"/>
          <w:marTop w:val="0"/>
          <w:marBottom w:val="0"/>
          <w:divBdr>
            <w:top w:val="none" w:sz="0" w:space="0" w:color="auto"/>
            <w:left w:val="none" w:sz="0" w:space="0" w:color="auto"/>
            <w:bottom w:val="none" w:sz="0" w:space="0" w:color="auto"/>
            <w:right w:val="none" w:sz="0" w:space="0" w:color="auto"/>
          </w:divBdr>
        </w:div>
        <w:div w:id="1604607090">
          <w:marLeft w:val="640"/>
          <w:marRight w:val="0"/>
          <w:marTop w:val="0"/>
          <w:marBottom w:val="0"/>
          <w:divBdr>
            <w:top w:val="none" w:sz="0" w:space="0" w:color="auto"/>
            <w:left w:val="none" w:sz="0" w:space="0" w:color="auto"/>
            <w:bottom w:val="none" w:sz="0" w:space="0" w:color="auto"/>
            <w:right w:val="none" w:sz="0" w:space="0" w:color="auto"/>
          </w:divBdr>
        </w:div>
        <w:div w:id="733505283">
          <w:marLeft w:val="640"/>
          <w:marRight w:val="0"/>
          <w:marTop w:val="0"/>
          <w:marBottom w:val="0"/>
          <w:divBdr>
            <w:top w:val="none" w:sz="0" w:space="0" w:color="auto"/>
            <w:left w:val="none" w:sz="0" w:space="0" w:color="auto"/>
            <w:bottom w:val="none" w:sz="0" w:space="0" w:color="auto"/>
            <w:right w:val="none" w:sz="0" w:space="0" w:color="auto"/>
          </w:divBdr>
        </w:div>
        <w:div w:id="98457354">
          <w:marLeft w:val="640"/>
          <w:marRight w:val="0"/>
          <w:marTop w:val="0"/>
          <w:marBottom w:val="0"/>
          <w:divBdr>
            <w:top w:val="none" w:sz="0" w:space="0" w:color="auto"/>
            <w:left w:val="none" w:sz="0" w:space="0" w:color="auto"/>
            <w:bottom w:val="none" w:sz="0" w:space="0" w:color="auto"/>
            <w:right w:val="none" w:sz="0" w:space="0" w:color="auto"/>
          </w:divBdr>
        </w:div>
        <w:div w:id="1230655432">
          <w:marLeft w:val="640"/>
          <w:marRight w:val="0"/>
          <w:marTop w:val="0"/>
          <w:marBottom w:val="0"/>
          <w:divBdr>
            <w:top w:val="none" w:sz="0" w:space="0" w:color="auto"/>
            <w:left w:val="none" w:sz="0" w:space="0" w:color="auto"/>
            <w:bottom w:val="none" w:sz="0" w:space="0" w:color="auto"/>
            <w:right w:val="none" w:sz="0" w:space="0" w:color="auto"/>
          </w:divBdr>
        </w:div>
        <w:div w:id="1525703625">
          <w:marLeft w:val="640"/>
          <w:marRight w:val="0"/>
          <w:marTop w:val="0"/>
          <w:marBottom w:val="0"/>
          <w:divBdr>
            <w:top w:val="none" w:sz="0" w:space="0" w:color="auto"/>
            <w:left w:val="none" w:sz="0" w:space="0" w:color="auto"/>
            <w:bottom w:val="none" w:sz="0" w:space="0" w:color="auto"/>
            <w:right w:val="none" w:sz="0" w:space="0" w:color="auto"/>
          </w:divBdr>
        </w:div>
        <w:div w:id="569579673">
          <w:marLeft w:val="640"/>
          <w:marRight w:val="0"/>
          <w:marTop w:val="0"/>
          <w:marBottom w:val="0"/>
          <w:divBdr>
            <w:top w:val="none" w:sz="0" w:space="0" w:color="auto"/>
            <w:left w:val="none" w:sz="0" w:space="0" w:color="auto"/>
            <w:bottom w:val="none" w:sz="0" w:space="0" w:color="auto"/>
            <w:right w:val="none" w:sz="0" w:space="0" w:color="auto"/>
          </w:divBdr>
        </w:div>
        <w:div w:id="1709404362">
          <w:marLeft w:val="640"/>
          <w:marRight w:val="0"/>
          <w:marTop w:val="0"/>
          <w:marBottom w:val="0"/>
          <w:divBdr>
            <w:top w:val="none" w:sz="0" w:space="0" w:color="auto"/>
            <w:left w:val="none" w:sz="0" w:space="0" w:color="auto"/>
            <w:bottom w:val="none" w:sz="0" w:space="0" w:color="auto"/>
            <w:right w:val="none" w:sz="0" w:space="0" w:color="auto"/>
          </w:divBdr>
        </w:div>
        <w:div w:id="322197421">
          <w:marLeft w:val="640"/>
          <w:marRight w:val="0"/>
          <w:marTop w:val="0"/>
          <w:marBottom w:val="0"/>
          <w:divBdr>
            <w:top w:val="none" w:sz="0" w:space="0" w:color="auto"/>
            <w:left w:val="none" w:sz="0" w:space="0" w:color="auto"/>
            <w:bottom w:val="none" w:sz="0" w:space="0" w:color="auto"/>
            <w:right w:val="none" w:sz="0" w:space="0" w:color="auto"/>
          </w:divBdr>
        </w:div>
        <w:div w:id="1017150369">
          <w:marLeft w:val="640"/>
          <w:marRight w:val="0"/>
          <w:marTop w:val="0"/>
          <w:marBottom w:val="0"/>
          <w:divBdr>
            <w:top w:val="none" w:sz="0" w:space="0" w:color="auto"/>
            <w:left w:val="none" w:sz="0" w:space="0" w:color="auto"/>
            <w:bottom w:val="none" w:sz="0" w:space="0" w:color="auto"/>
            <w:right w:val="none" w:sz="0" w:space="0" w:color="auto"/>
          </w:divBdr>
        </w:div>
        <w:div w:id="1450667069">
          <w:marLeft w:val="640"/>
          <w:marRight w:val="0"/>
          <w:marTop w:val="0"/>
          <w:marBottom w:val="0"/>
          <w:divBdr>
            <w:top w:val="none" w:sz="0" w:space="0" w:color="auto"/>
            <w:left w:val="none" w:sz="0" w:space="0" w:color="auto"/>
            <w:bottom w:val="none" w:sz="0" w:space="0" w:color="auto"/>
            <w:right w:val="none" w:sz="0" w:space="0" w:color="auto"/>
          </w:divBdr>
        </w:div>
        <w:div w:id="636301514">
          <w:marLeft w:val="640"/>
          <w:marRight w:val="0"/>
          <w:marTop w:val="0"/>
          <w:marBottom w:val="0"/>
          <w:divBdr>
            <w:top w:val="none" w:sz="0" w:space="0" w:color="auto"/>
            <w:left w:val="none" w:sz="0" w:space="0" w:color="auto"/>
            <w:bottom w:val="none" w:sz="0" w:space="0" w:color="auto"/>
            <w:right w:val="none" w:sz="0" w:space="0" w:color="auto"/>
          </w:divBdr>
        </w:div>
        <w:div w:id="2141460814">
          <w:marLeft w:val="640"/>
          <w:marRight w:val="0"/>
          <w:marTop w:val="0"/>
          <w:marBottom w:val="0"/>
          <w:divBdr>
            <w:top w:val="none" w:sz="0" w:space="0" w:color="auto"/>
            <w:left w:val="none" w:sz="0" w:space="0" w:color="auto"/>
            <w:bottom w:val="none" w:sz="0" w:space="0" w:color="auto"/>
            <w:right w:val="none" w:sz="0" w:space="0" w:color="auto"/>
          </w:divBdr>
        </w:div>
        <w:div w:id="327901271">
          <w:marLeft w:val="640"/>
          <w:marRight w:val="0"/>
          <w:marTop w:val="0"/>
          <w:marBottom w:val="0"/>
          <w:divBdr>
            <w:top w:val="none" w:sz="0" w:space="0" w:color="auto"/>
            <w:left w:val="none" w:sz="0" w:space="0" w:color="auto"/>
            <w:bottom w:val="none" w:sz="0" w:space="0" w:color="auto"/>
            <w:right w:val="none" w:sz="0" w:space="0" w:color="auto"/>
          </w:divBdr>
        </w:div>
        <w:div w:id="253443979">
          <w:marLeft w:val="640"/>
          <w:marRight w:val="0"/>
          <w:marTop w:val="0"/>
          <w:marBottom w:val="0"/>
          <w:divBdr>
            <w:top w:val="none" w:sz="0" w:space="0" w:color="auto"/>
            <w:left w:val="none" w:sz="0" w:space="0" w:color="auto"/>
            <w:bottom w:val="none" w:sz="0" w:space="0" w:color="auto"/>
            <w:right w:val="none" w:sz="0" w:space="0" w:color="auto"/>
          </w:divBdr>
        </w:div>
        <w:div w:id="1567570006">
          <w:marLeft w:val="640"/>
          <w:marRight w:val="0"/>
          <w:marTop w:val="0"/>
          <w:marBottom w:val="0"/>
          <w:divBdr>
            <w:top w:val="none" w:sz="0" w:space="0" w:color="auto"/>
            <w:left w:val="none" w:sz="0" w:space="0" w:color="auto"/>
            <w:bottom w:val="none" w:sz="0" w:space="0" w:color="auto"/>
            <w:right w:val="none" w:sz="0" w:space="0" w:color="auto"/>
          </w:divBdr>
        </w:div>
        <w:div w:id="1221483449">
          <w:marLeft w:val="640"/>
          <w:marRight w:val="0"/>
          <w:marTop w:val="0"/>
          <w:marBottom w:val="0"/>
          <w:divBdr>
            <w:top w:val="none" w:sz="0" w:space="0" w:color="auto"/>
            <w:left w:val="none" w:sz="0" w:space="0" w:color="auto"/>
            <w:bottom w:val="none" w:sz="0" w:space="0" w:color="auto"/>
            <w:right w:val="none" w:sz="0" w:space="0" w:color="auto"/>
          </w:divBdr>
        </w:div>
        <w:div w:id="761415602">
          <w:marLeft w:val="640"/>
          <w:marRight w:val="0"/>
          <w:marTop w:val="0"/>
          <w:marBottom w:val="0"/>
          <w:divBdr>
            <w:top w:val="none" w:sz="0" w:space="0" w:color="auto"/>
            <w:left w:val="none" w:sz="0" w:space="0" w:color="auto"/>
            <w:bottom w:val="none" w:sz="0" w:space="0" w:color="auto"/>
            <w:right w:val="none" w:sz="0" w:space="0" w:color="auto"/>
          </w:divBdr>
        </w:div>
        <w:div w:id="1361854674">
          <w:marLeft w:val="640"/>
          <w:marRight w:val="0"/>
          <w:marTop w:val="0"/>
          <w:marBottom w:val="0"/>
          <w:divBdr>
            <w:top w:val="none" w:sz="0" w:space="0" w:color="auto"/>
            <w:left w:val="none" w:sz="0" w:space="0" w:color="auto"/>
            <w:bottom w:val="none" w:sz="0" w:space="0" w:color="auto"/>
            <w:right w:val="none" w:sz="0" w:space="0" w:color="auto"/>
          </w:divBdr>
        </w:div>
        <w:div w:id="507600976">
          <w:marLeft w:val="640"/>
          <w:marRight w:val="0"/>
          <w:marTop w:val="0"/>
          <w:marBottom w:val="0"/>
          <w:divBdr>
            <w:top w:val="none" w:sz="0" w:space="0" w:color="auto"/>
            <w:left w:val="none" w:sz="0" w:space="0" w:color="auto"/>
            <w:bottom w:val="none" w:sz="0" w:space="0" w:color="auto"/>
            <w:right w:val="none" w:sz="0" w:space="0" w:color="auto"/>
          </w:divBdr>
        </w:div>
        <w:div w:id="507408383">
          <w:marLeft w:val="640"/>
          <w:marRight w:val="0"/>
          <w:marTop w:val="0"/>
          <w:marBottom w:val="0"/>
          <w:divBdr>
            <w:top w:val="none" w:sz="0" w:space="0" w:color="auto"/>
            <w:left w:val="none" w:sz="0" w:space="0" w:color="auto"/>
            <w:bottom w:val="none" w:sz="0" w:space="0" w:color="auto"/>
            <w:right w:val="none" w:sz="0" w:space="0" w:color="auto"/>
          </w:divBdr>
        </w:div>
        <w:div w:id="2035836765">
          <w:marLeft w:val="640"/>
          <w:marRight w:val="0"/>
          <w:marTop w:val="0"/>
          <w:marBottom w:val="0"/>
          <w:divBdr>
            <w:top w:val="none" w:sz="0" w:space="0" w:color="auto"/>
            <w:left w:val="none" w:sz="0" w:space="0" w:color="auto"/>
            <w:bottom w:val="none" w:sz="0" w:space="0" w:color="auto"/>
            <w:right w:val="none" w:sz="0" w:space="0" w:color="auto"/>
          </w:divBdr>
        </w:div>
        <w:div w:id="935476217">
          <w:marLeft w:val="640"/>
          <w:marRight w:val="0"/>
          <w:marTop w:val="0"/>
          <w:marBottom w:val="0"/>
          <w:divBdr>
            <w:top w:val="none" w:sz="0" w:space="0" w:color="auto"/>
            <w:left w:val="none" w:sz="0" w:space="0" w:color="auto"/>
            <w:bottom w:val="none" w:sz="0" w:space="0" w:color="auto"/>
            <w:right w:val="none" w:sz="0" w:space="0" w:color="auto"/>
          </w:divBdr>
        </w:div>
        <w:div w:id="1507163785">
          <w:marLeft w:val="640"/>
          <w:marRight w:val="0"/>
          <w:marTop w:val="0"/>
          <w:marBottom w:val="0"/>
          <w:divBdr>
            <w:top w:val="none" w:sz="0" w:space="0" w:color="auto"/>
            <w:left w:val="none" w:sz="0" w:space="0" w:color="auto"/>
            <w:bottom w:val="none" w:sz="0" w:space="0" w:color="auto"/>
            <w:right w:val="none" w:sz="0" w:space="0" w:color="auto"/>
          </w:divBdr>
        </w:div>
        <w:div w:id="516848701">
          <w:marLeft w:val="640"/>
          <w:marRight w:val="0"/>
          <w:marTop w:val="0"/>
          <w:marBottom w:val="0"/>
          <w:divBdr>
            <w:top w:val="none" w:sz="0" w:space="0" w:color="auto"/>
            <w:left w:val="none" w:sz="0" w:space="0" w:color="auto"/>
            <w:bottom w:val="none" w:sz="0" w:space="0" w:color="auto"/>
            <w:right w:val="none" w:sz="0" w:space="0" w:color="auto"/>
          </w:divBdr>
        </w:div>
        <w:div w:id="1092168961">
          <w:marLeft w:val="640"/>
          <w:marRight w:val="0"/>
          <w:marTop w:val="0"/>
          <w:marBottom w:val="0"/>
          <w:divBdr>
            <w:top w:val="none" w:sz="0" w:space="0" w:color="auto"/>
            <w:left w:val="none" w:sz="0" w:space="0" w:color="auto"/>
            <w:bottom w:val="none" w:sz="0" w:space="0" w:color="auto"/>
            <w:right w:val="none" w:sz="0" w:space="0" w:color="auto"/>
          </w:divBdr>
        </w:div>
        <w:div w:id="1911769615">
          <w:marLeft w:val="640"/>
          <w:marRight w:val="0"/>
          <w:marTop w:val="0"/>
          <w:marBottom w:val="0"/>
          <w:divBdr>
            <w:top w:val="none" w:sz="0" w:space="0" w:color="auto"/>
            <w:left w:val="none" w:sz="0" w:space="0" w:color="auto"/>
            <w:bottom w:val="none" w:sz="0" w:space="0" w:color="auto"/>
            <w:right w:val="none" w:sz="0" w:space="0" w:color="auto"/>
          </w:divBdr>
        </w:div>
        <w:div w:id="804081490">
          <w:marLeft w:val="640"/>
          <w:marRight w:val="0"/>
          <w:marTop w:val="0"/>
          <w:marBottom w:val="0"/>
          <w:divBdr>
            <w:top w:val="none" w:sz="0" w:space="0" w:color="auto"/>
            <w:left w:val="none" w:sz="0" w:space="0" w:color="auto"/>
            <w:bottom w:val="none" w:sz="0" w:space="0" w:color="auto"/>
            <w:right w:val="none" w:sz="0" w:space="0" w:color="auto"/>
          </w:divBdr>
        </w:div>
        <w:div w:id="422459442">
          <w:marLeft w:val="640"/>
          <w:marRight w:val="0"/>
          <w:marTop w:val="0"/>
          <w:marBottom w:val="0"/>
          <w:divBdr>
            <w:top w:val="none" w:sz="0" w:space="0" w:color="auto"/>
            <w:left w:val="none" w:sz="0" w:space="0" w:color="auto"/>
            <w:bottom w:val="none" w:sz="0" w:space="0" w:color="auto"/>
            <w:right w:val="none" w:sz="0" w:space="0" w:color="auto"/>
          </w:divBdr>
        </w:div>
        <w:div w:id="508910239">
          <w:marLeft w:val="640"/>
          <w:marRight w:val="0"/>
          <w:marTop w:val="0"/>
          <w:marBottom w:val="0"/>
          <w:divBdr>
            <w:top w:val="none" w:sz="0" w:space="0" w:color="auto"/>
            <w:left w:val="none" w:sz="0" w:space="0" w:color="auto"/>
            <w:bottom w:val="none" w:sz="0" w:space="0" w:color="auto"/>
            <w:right w:val="none" w:sz="0" w:space="0" w:color="auto"/>
          </w:divBdr>
        </w:div>
        <w:div w:id="1370717749">
          <w:marLeft w:val="640"/>
          <w:marRight w:val="0"/>
          <w:marTop w:val="0"/>
          <w:marBottom w:val="0"/>
          <w:divBdr>
            <w:top w:val="none" w:sz="0" w:space="0" w:color="auto"/>
            <w:left w:val="none" w:sz="0" w:space="0" w:color="auto"/>
            <w:bottom w:val="none" w:sz="0" w:space="0" w:color="auto"/>
            <w:right w:val="none" w:sz="0" w:space="0" w:color="auto"/>
          </w:divBdr>
        </w:div>
        <w:div w:id="1919905177">
          <w:marLeft w:val="640"/>
          <w:marRight w:val="0"/>
          <w:marTop w:val="0"/>
          <w:marBottom w:val="0"/>
          <w:divBdr>
            <w:top w:val="none" w:sz="0" w:space="0" w:color="auto"/>
            <w:left w:val="none" w:sz="0" w:space="0" w:color="auto"/>
            <w:bottom w:val="none" w:sz="0" w:space="0" w:color="auto"/>
            <w:right w:val="none" w:sz="0" w:space="0" w:color="auto"/>
          </w:divBdr>
        </w:div>
        <w:div w:id="1532844215">
          <w:marLeft w:val="640"/>
          <w:marRight w:val="0"/>
          <w:marTop w:val="0"/>
          <w:marBottom w:val="0"/>
          <w:divBdr>
            <w:top w:val="none" w:sz="0" w:space="0" w:color="auto"/>
            <w:left w:val="none" w:sz="0" w:space="0" w:color="auto"/>
            <w:bottom w:val="none" w:sz="0" w:space="0" w:color="auto"/>
            <w:right w:val="none" w:sz="0" w:space="0" w:color="auto"/>
          </w:divBdr>
        </w:div>
        <w:div w:id="1176266612">
          <w:marLeft w:val="640"/>
          <w:marRight w:val="0"/>
          <w:marTop w:val="0"/>
          <w:marBottom w:val="0"/>
          <w:divBdr>
            <w:top w:val="none" w:sz="0" w:space="0" w:color="auto"/>
            <w:left w:val="none" w:sz="0" w:space="0" w:color="auto"/>
            <w:bottom w:val="none" w:sz="0" w:space="0" w:color="auto"/>
            <w:right w:val="none" w:sz="0" w:space="0" w:color="auto"/>
          </w:divBdr>
        </w:div>
        <w:div w:id="870731423">
          <w:marLeft w:val="640"/>
          <w:marRight w:val="0"/>
          <w:marTop w:val="0"/>
          <w:marBottom w:val="0"/>
          <w:divBdr>
            <w:top w:val="none" w:sz="0" w:space="0" w:color="auto"/>
            <w:left w:val="none" w:sz="0" w:space="0" w:color="auto"/>
            <w:bottom w:val="none" w:sz="0" w:space="0" w:color="auto"/>
            <w:right w:val="none" w:sz="0" w:space="0" w:color="auto"/>
          </w:divBdr>
        </w:div>
        <w:div w:id="519244069">
          <w:marLeft w:val="640"/>
          <w:marRight w:val="0"/>
          <w:marTop w:val="0"/>
          <w:marBottom w:val="0"/>
          <w:divBdr>
            <w:top w:val="none" w:sz="0" w:space="0" w:color="auto"/>
            <w:left w:val="none" w:sz="0" w:space="0" w:color="auto"/>
            <w:bottom w:val="none" w:sz="0" w:space="0" w:color="auto"/>
            <w:right w:val="none" w:sz="0" w:space="0" w:color="auto"/>
          </w:divBdr>
        </w:div>
        <w:div w:id="142702936">
          <w:marLeft w:val="640"/>
          <w:marRight w:val="0"/>
          <w:marTop w:val="0"/>
          <w:marBottom w:val="0"/>
          <w:divBdr>
            <w:top w:val="none" w:sz="0" w:space="0" w:color="auto"/>
            <w:left w:val="none" w:sz="0" w:space="0" w:color="auto"/>
            <w:bottom w:val="none" w:sz="0" w:space="0" w:color="auto"/>
            <w:right w:val="none" w:sz="0" w:space="0" w:color="auto"/>
          </w:divBdr>
        </w:div>
        <w:div w:id="1846699609">
          <w:marLeft w:val="640"/>
          <w:marRight w:val="0"/>
          <w:marTop w:val="0"/>
          <w:marBottom w:val="0"/>
          <w:divBdr>
            <w:top w:val="none" w:sz="0" w:space="0" w:color="auto"/>
            <w:left w:val="none" w:sz="0" w:space="0" w:color="auto"/>
            <w:bottom w:val="none" w:sz="0" w:space="0" w:color="auto"/>
            <w:right w:val="none" w:sz="0" w:space="0" w:color="auto"/>
          </w:divBdr>
        </w:div>
        <w:div w:id="662053590">
          <w:marLeft w:val="640"/>
          <w:marRight w:val="0"/>
          <w:marTop w:val="0"/>
          <w:marBottom w:val="0"/>
          <w:divBdr>
            <w:top w:val="none" w:sz="0" w:space="0" w:color="auto"/>
            <w:left w:val="none" w:sz="0" w:space="0" w:color="auto"/>
            <w:bottom w:val="none" w:sz="0" w:space="0" w:color="auto"/>
            <w:right w:val="none" w:sz="0" w:space="0" w:color="auto"/>
          </w:divBdr>
        </w:div>
        <w:div w:id="291373190">
          <w:marLeft w:val="640"/>
          <w:marRight w:val="0"/>
          <w:marTop w:val="0"/>
          <w:marBottom w:val="0"/>
          <w:divBdr>
            <w:top w:val="none" w:sz="0" w:space="0" w:color="auto"/>
            <w:left w:val="none" w:sz="0" w:space="0" w:color="auto"/>
            <w:bottom w:val="none" w:sz="0" w:space="0" w:color="auto"/>
            <w:right w:val="none" w:sz="0" w:space="0" w:color="auto"/>
          </w:divBdr>
        </w:div>
        <w:div w:id="731006817">
          <w:marLeft w:val="640"/>
          <w:marRight w:val="0"/>
          <w:marTop w:val="0"/>
          <w:marBottom w:val="0"/>
          <w:divBdr>
            <w:top w:val="none" w:sz="0" w:space="0" w:color="auto"/>
            <w:left w:val="none" w:sz="0" w:space="0" w:color="auto"/>
            <w:bottom w:val="none" w:sz="0" w:space="0" w:color="auto"/>
            <w:right w:val="none" w:sz="0" w:space="0" w:color="auto"/>
          </w:divBdr>
        </w:div>
        <w:div w:id="1839224076">
          <w:marLeft w:val="640"/>
          <w:marRight w:val="0"/>
          <w:marTop w:val="0"/>
          <w:marBottom w:val="0"/>
          <w:divBdr>
            <w:top w:val="none" w:sz="0" w:space="0" w:color="auto"/>
            <w:left w:val="none" w:sz="0" w:space="0" w:color="auto"/>
            <w:bottom w:val="none" w:sz="0" w:space="0" w:color="auto"/>
            <w:right w:val="none" w:sz="0" w:space="0" w:color="auto"/>
          </w:divBdr>
        </w:div>
        <w:div w:id="937568623">
          <w:marLeft w:val="640"/>
          <w:marRight w:val="0"/>
          <w:marTop w:val="0"/>
          <w:marBottom w:val="0"/>
          <w:divBdr>
            <w:top w:val="none" w:sz="0" w:space="0" w:color="auto"/>
            <w:left w:val="none" w:sz="0" w:space="0" w:color="auto"/>
            <w:bottom w:val="none" w:sz="0" w:space="0" w:color="auto"/>
            <w:right w:val="none" w:sz="0" w:space="0" w:color="auto"/>
          </w:divBdr>
        </w:div>
        <w:div w:id="1438912343">
          <w:marLeft w:val="640"/>
          <w:marRight w:val="0"/>
          <w:marTop w:val="0"/>
          <w:marBottom w:val="0"/>
          <w:divBdr>
            <w:top w:val="none" w:sz="0" w:space="0" w:color="auto"/>
            <w:left w:val="none" w:sz="0" w:space="0" w:color="auto"/>
            <w:bottom w:val="none" w:sz="0" w:space="0" w:color="auto"/>
            <w:right w:val="none" w:sz="0" w:space="0" w:color="auto"/>
          </w:divBdr>
        </w:div>
        <w:div w:id="739013043">
          <w:marLeft w:val="640"/>
          <w:marRight w:val="0"/>
          <w:marTop w:val="0"/>
          <w:marBottom w:val="0"/>
          <w:divBdr>
            <w:top w:val="none" w:sz="0" w:space="0" w:color="auto"/>
            <w:left w:val="none" w:sz="0" w:space="0" w:color="auto"/>
            <w:bottom w:val="none" w:sz="0" w:space="0" w:color="auto"/>
            <w:right w:val="none" w:sz="0" w:space="0" w:color="auto"/>
          </w:divBdr>
        </w:div>
        <w:div w:id="1430541972">
          <w:marLeft w:val="640"/>
          <w:marRight w:val="0"/>
          <w:marTop w:val="0"/>
          <w:marBottom w:val="0"/>
          <w:divBdr>
            <w:top w:val="none" w:sz="0" w:space="0" w:color="auto"/>
            <w:left w:val="none" w:sz="0" w:space="0" w:color="auto"/>
            <w:bottom w:val="none" w:sz="0" w:space="0" w:color="auto"/>
            <w:right w:val="none" w:sz="0" w:space="0" w:color="auto"/>
          </w:divBdr>
        </w:div>
        <w:div w:id="2039500831">
          <w:marLeft w:val="640"/>
          <w:marRight w:val="0"/>
          <w:marTop w:val="0"/>
          <w:marBottom w:val="0"/>
          <w:divBdr>
            <w:top w:val="none" w:sz="0" w:space="0" w:color="auto"/>
            <w:left w:val="none" w:sz="0" w:space="0" w:color="auto"/>
            <w:bottom w:val="none" w:sz="0" w:space="0" w:color="auto"/>
            <w:right w:val="none" w:sz="0" w:space="0" w:color="auto"/>
          </w:divBdr>
        </w:div>
        <w:div w:id="960458361">
          <w:marLeft w:val="640"/>
          <w:marRight w:val="0"/>
          <w:marTop w:val="0"/>
          <w:marBottom w:val="0"/>
          <w:divBdr>
            <w:top w:val="none" w:sz="0" w:space="0" w:color="auto"/>
            <w:left w:val="none" w:sz="0" w:space="0" w:color="auto"/>
            <w:bottom w:val="none" w:sz="0" w:space="0" w:color="auto"/>
            <w:right w:val="none" w:sz="0" w:space="0" w:color="auto"/>
          </w:divBdr>
        </w:div>
        <w:div w:id="707922413">
          <w:marLeft w:val="640"/>
          <w:marRight w:val="0"/>
          <w:marTop w:val="0"/>
          <w:marBottom w:val="0"/>
          <w:divBdr>
            <w:top w:val="none" w:sz="0" w:space="0" w:color="auto"/>
            <w:left w:val="none" w:sz="0" w:space="0" w:color="auto"/>
            <w:bottom w:val="none" w:sz="0" w:space="0" w:color="auto"/>
            <w:right w:val="none" w:sz="0" w:space="0" w:color="auto"/>
          </w:divBdr>
        </w:div>
        <w:div w:id="1831750644">
          <w:marLeft w:val="640"/>
          <w:marRight w:val="0"/>
          <w:marTop w:val="0"/>
          <w:marBottom w:val="0"/>
          <w:divBdr>
            <w:top w:val="none" w:sz="0" w:space="0" w:color="auto"/>
            <w:left w:val="none" w:sz="0" w:space="0" w:color="auto"/>
            <w:bottom w:val="none" w:sz="0" w:space="0" w:color="auto"/>
            <w:right w:val="none" w:sz="0" w:space="0" w:color="auto"/>
          </w:divBdr>
        </w:div>
        <w:div w:id="363142196">
          <w:marLeft w:val="640"/>
          <w:marRight w:val="0"/>
          <w:marTop w:val="0"/>
          <w:marBottom w:val="0"/>
          <w:divBdr>
            <w:top w:val="none" w:sz="0" w:space="0" w:color="auto"/>
            <w:left w:val="none" w:sz="0" w:space="0" w:color="auto"/>
            <w:bottom w:val="none" w:sz="0" w:space="0" w:color="auto"/>
            <w:right w:val="none" w:sz="0" w:space="0" w:color="auto"/>
          </w:divBdr>
        </w:div>
        <w:div w:id="254246498">
          <w:marLeft w:val="640"/>
          <w:marRight w:val="0"/>
          <w:marTop w:val="0"/>
          <w:marBottom w:val="0"/>
          <w:divBdr>
            <w:top w:val="none" w:sz="0" w:space="0" w:color="auto"/>
            <w:left w:val="none" w:sz="0" w:space="0" w:color="auto"/>
            <w:bottom w:val="none" w:sz="0" w:space="0" w:color="auto"/>
            <w:right w:val="none" w:sz="0" w:space="0" w:color="auto"/>
          </w:divBdr>
        </w:div>
        <w:div w:id="966739073">
          <w:marLeft w:val="640"/>
          <w:marRight w:val="0"/>
          <w:marTop w:val="0"/>
          <w:marBottom w:val="0"/>
          <w:divBdr>
            <w:top w:val="none" w:sz="0" w:space="0" w:color="auto"/>
            <w:left w:val="none" w:sz="0" w:space="0" w:color="auto"/>
            <w:bottom w:val="none" w:sz="0" w:space="0" w:color="auto"/>
            <w:right w:val="none" w:sz="0" w:space="0" w:color="auto"/>
          </w:divBdr>
        </w:div>
        <w:div w:id="889610389">
          <w:marLeft w:val="640"/>
          <w:marRight w:val="0"/>
          <w:marTop w:val="0"/>
          <w:marBottom w:val="0"/>
          <w:divBdr>
            <w:top w:val="none" w:sz="0" w:space="0" w:color="auto"/>
            <w:left w:val="none" w:sz="0" w:space="0" w:color="auto"/>
            <w:bottom w:val="none" w:sz="0" w:space="0" w:color="auto"/>
            <w:right w:val="none" w:sz="0" w:space="0" w:color="auto"/>
          </w:divBdr>
        </w:div>
        <w:div w:id="795679457">
          <w:marLeft w:val="640"/>
          <w:marRight w:val="0"/>
          <w:marTop w:val="0"/>
          <w:marBottom w:val="0"/>
          <w:divBdr>
            <w:top w:val="none" w:sz="0" w:space="0" w:color="auto"/>
            <w:left w:val="none" w:sz="0" w:space="0" w:color="auto"/>
            <w:bottom w:val="none" w:sz="0" w:space="0" w:color="auto"/>
            <w:right w:val="none" w:sz="0" w:space="0" w:color="auto"/>
          </w:divBdr>
        </w:div>
        <w:div w:id="1133986705">
          <w:marLeft w:val="640"/>
          <w:marRight w:val="0"/>
          <w:marTop w:val="0"/>
          <w:marBottom w:val="0"/>
          <w:divBdr>
            <w:top w:val="none" w:sz="0" w:space="0" w:color="auto"/>
            <w:left w:val="none" w:sz="0" w:space="0" w:color="auto"/>
            <w:bottom w:val="none" w:sz="0" w:space="0" w:color="auto"/>
            <w:right w:val="none" w:sz="0" w:space="0" w:color="auto"/>
          </w:divBdr>
        </w:div>
        <w:div w:id="1505974552">
          <w:marLeft w:val="640"/>
          <w:marRight w:val="0"/>
          <w:marTop w:val="0"/>
          <w:marBottom w:val="0"/>
          <w:divBdr>
            <w:top w:val="none" w:sz="0" w:space="0" w:color="auto"/>
            <w:left w:val="none" w:sz="0" w:space="0" w:color="auto"/>
            <w:bottom w:val="none" w:sz="0" w:space="0" w:color="auto"/>
            <w:right w:val="none" w:sz="0" w:space="0" w:color="auto"/>
          </w:divBdr>
        </w:div>
        <w:div w:id="487598618">
          <w:marLeft w:val="640"/>
          <w:marRight w:val="0"/>
          <w:marTop w:val="0"/>
          <w:marBottom w:val="0"/>
          <w:divBdr>
            <w:top w:val="none" w:sz="0" w:space="0" w:color="auto"/>
            <w:left w:val="none" w:sz="0" w:space="0" w:color="auto"/>
            <w:bottom w:val="none" w:sz="0" w:space="0" w:color="auto"/>
            <w:right w:val="none" w:sz="0" w:space="0" w:color="auto"/>
          </w:divBdr>
        </w:div>
        <w:div w:id="231358469">
          <w:marLeft w:val="640"/>
          <w:marRight w:val="0"/>
          <w:marTop w:val="0"/>
          <w:marBottom w:val="0"/>
          <w:divBdr>
            <w:top w:val="none" w:sz="0" w:space="0" w:color="auto"/>
            <w:left w:val="none" w:sz="0" w:space="0" w:color="auto"/>
            <w:bottom w:val="none" w:sz="0" w:space="0" w:color="auto"/>
            <w:right w:val="none" w:sz="0" w:space="0" w:color="auto"/>
          </w:divBdr>
        </w:div>
        <w:div w:id="571240068">
          <w:marLeft w:val="640"/>
          <w:marRight w:val="0"/>
          <w:marTop w:val="0"/>
          <w:marBottom w:val="0"/>
          <w:divBdr>
            <w:top w:val="none" w:sz="0" w:space="0" w:color="auto"/>
            <w:left w:val="none" w:sz="0" w:space="0" w:color="auto"/>
            <w:bottom w:val="none" w:sz="0" w:space="0" w:color="auto"/>
            <w:right w:val="none" w:sz="0" w:space="0" w:color="auto"/>
          </w:divBdr>
        </w:div>
        <w:div w:id="696614098">
          <w:marLeft w:val="640"/>
          <w:marRight w:val="0"/>
          <w:marTop w:val="0"/>
          <w:marBottom w:val="0"/>
          <w:divBdr>
            <w:top w:val="none" w:sz="0" w:space="0" w:color="auto"/>
            <w:left w:val="none" w:sz="0" w:space="0" w:color="auto"/>
            <w:bottom w:val="none" w:sz="0" w:space="0" w:color="auto"/>
            <w:right w:val="none" w:sz="0" w:space="0" w:color="auto"/>
          </w:divBdr>
        </w:div>
        <w:div w:id="587616023">
          <w:marLeft w:val="640"/>
          <w:marRight w:val="0"/>
          <w:marTop w:val="0"/>
          <w:marBottom w:val="0"/>
          <w:divBdr>
            <w:top w:val="none" w:sz="0" w:space="0" w:color="auto"/>
            <w:left w:val="none" w:sz="0" w:space="0" w:color="auto"/>
            <w:bottom w:val="none" w:sz="0" w:space="0" w:color="auto"/>
            <w:right w:val="none" w:sz="0" w:space="0" w:color="auto"/>
          </w:divBdr>
        </w:div>
        <w:div w:id="238907158">
          <w:marLeft w:val="640"/>
          <w:marRight w:val="0"/>
          <w:marTop w:val="0"/>
          <w:marBottom w:val="0"/>
          <w:divBdr>
            <w:top w:val="none" w:sz="0" w:space="0" w:color="auto"/>
            <w:left w:val="none" w:sz="0" w:space="0" w:color="auto"/>
            <w:bottom w:val="none" w:sz="0" w:space="0" w:color="auto"/>
            <w:right w:val="none" w:sz="0" w:space="0" w:color="auto"/>
          </w:divBdr>
        </w:div>
        <w:div w:id="1008092740">
          <w:marLeft w:val="640"/>
          <w:marRight w:val="0"/>
          <w:marTop w:val="0"/>
          <w:marBottom w:val="0"/>
          <w:divBdr>
            <w:top w:val="none" w:sz="0" w:space="0" w:color="auto"/>
            <w:left w:val="none" w:sz="0" w:space="0" w:color="auto"/>
            <w:bottom w:val="none" w:sz="0" w:space="0" w:color="auto"/>
            <w:right w:val="none" w:sz="0" w:space="0" w:color="auto"/>
          </w:divBdr>
        </w:div>
        <w:div w:id="1788700728">
          <w:marLeft w:val="640"/>
          <w:marRight w:val="0"/>
          <w:marTop w:val="0"/>
          <w:marBottom w:val="0"/>
          <w:divBdr>
            <w:top w:val="none" w:sz="0" w:space="0" w:color="auto"/>
            <w:left w:val="none" w:sz="0" w:space="0" w:color="auto"/>
            <w:bottom w:val="none" w:sz="0" w:space="0" w:color="auto"/>
            <w:right w:val="none" w:sz="0" w:space="0" w:color="auto"/>
          </w:divBdr>
        </w:div>
        <w:div w:id="1765343974">
          <w:marLeft w:val="640"/>
          <w:marRight w:val="0"/>
          <w:marTop w:val="0"/>
          <w:marBottom w:val="0"/>
          <w:divBdr>
            <w:top w:val="none" w:sz="0" w:space="0" w:color="auto"/>
            <w:left w:val="none" w:sz="0" w:space="0" w:color="auto"/>
            <w:bottom w:val="none" w:sz="0" w:space="0" w:color="auto"/>
            <w:right w:val="none" w:sz="0" w:space="0" w:color="auto"/>
          </w:divBdr>
        </w:div>
        <w:div w:id="2015843521">
          <w:marLeft w:val="640"/>
          <w:marRight w:val="0"/>
          <w:marTop w:val="0"/>
          <w:marBottom w:val="0"/>
          <w:divBdr>
            <w:top w:val="none" w:sz="0" w:space="0" w:color="auto"/>
            <w:left w:val="none" w:sz="0" w:space="0" w:color="auto"/>
            <w:bottom w:val="none" w:sz="0" w:space="0" w:color="auto"/>
            <w:right w:val="none" w:sz="0" w:space="0" w:color="auto"/>
          </w:divBdr>
        </w:div>
        <w:div w:id="2005433602">
          <w:marLeft w:val="640"/>
          <w:marRight w:val="0"/>
          <w:marTop w:val="0"/>
          <w:marBottom w:val="0"/>
          <w:divBdr>
            <w:top w:val="none" w:sz="0" w:space="0" w:color="auto"/>
            <w:left w:val="none" w:sz="0" w:space="0" w:color="auto"/>
            <w:bottom w:val="none" w:sz="0" w:space="0" w:color="auto"/>
            <w:right w:val="none" w:sz="0" w:space="0" w:color="auto"/>
          </w:divBdr>
        </w:div>
        <w:div w:id="573852245">
          <w:marLeft w:val="640"/>
          <w:marRight w:val="0"/>
          <w:marTop w:val="0"/>
          <w:marBottom w:val="0"/>
          <w:divBdr>
            <w:top w:val="none" w:sz="0" w:space="0" w:color="auto"/>
            <w:left w:val="none" w:sz="0" w:space="0" w:color="auto"/>
            <w:bottom w:val="none" w:sz="0" w:space="0" w:color="auto"/>
            <w:right w:val="none" w:sz="0" w:space="0" w:color="auto"/>
          </w:divBdr>
        </w:div>
        <w:div w:id="108859476">
          <w:marLeft w:val="640"/>
          <w:marRight w:val="0"/>
          <w:marTop w:val="0"/>
          <w:marBottom w:val="0"/>
          <w:divBdr>
            <w:top w:val="none" w:sz="0" w:space="0" w:color="auto"/>
            <w:left w:val="none" w:sz="0" w:space="0" w:color="auto"/>
            <w:bottom w:val="none" w:sz="0" w:space="0" w:color="auto"/>
            <w:right w:val="none" w:sz="0" w:space="0" w:color="auto"/>
          </w:divBdr>
        </w:div>
        <w:div w:id="806892165">
          <w:marLeft w:val="640"/>
          <w:marRight w:val="0"/>
          <w:marTop w:val="0"/>
          <w:marBottom w:val="0"/>
          <w:divBdr>
            <w:top w:val="none" w:sz="0" w:space="0" w:color="auto"/>
            <w:left w:val="none" w:sz="0" w:space="0" w:color="auto"/>
            <w:bottom w:val="none" w:sz="0" w:space="0" w:color="auto"/>
            <w:right w:val="none" w:sz="0" w:space="0" w:color="auto"/>
          </w:divBdr>
        </w:div>
        <w:div w:id="948387601">
          <w:marLeft w:val="640"/>
          <w:marRight w:val="0"/>
          <w:marTop w:val="0"/>
          <w:marBottom w:val="0"/>
          <w:divBdr>
            <w:top w:val="none" w:sz="0" w:space="0" w:color="auto"/>
            <w:left w:val="none" w:sz="0" w:space="0" w:color="auto"/>
            <w:bottom w:val="none" w:sz="0" w:space="0" w:color="auto"/>
            <w:right w:val="none" w:sz="0" w:space="0" w:color="auto"/>
          </w:divBdr>
        </w:div>
        <w:div w:id="2000382672">
          <w:marLeft w:val="640"/>
          <w:marRight w:val="0"/>
          <w:marTop w:val="0"/>
          <w:marBottom w:val="0"/>
          <w:divBdr>
            <w:top w:val="none" w:sz="0" w:space="0" w:color="auto"/>
            <w:left w:val="none" w:sz="0" w:space="0" w:color="auto"/>
            <w:bottom w:val="none" w:sz="0" w:space="0" w:color="auto"/>
            <w:right w:val="none" w:sz="0" w:space="0" w:color="auto"/>
          </w:divBdr>
        </w:div>
        <w:div w:id="814637983">
          <w:marLeft w:val="640"/>
          <w:marRight w:val="0"/>
          <w:marTop w:val="0"/>
          <w:marBottom w:val="0"/>
          <w:divBdr>
            <w:top w:val="none" w:sz="0" w:space="0" w:color="auto"/>
            <w:left w:val="none" w:sz="0" w:space="0" w:color="auto"/>
            <w:bottom w:val="none" w:sz="0" w:space="0" w:color="auto"/>
            <w:right w:val="none" w:sz="0" w:space="0" w:color="auto"/>
          </w:divBdr>
        </w:div>
        <w:div w:id="1130785513">
          <w:marLeft w:val="640"/>
          <w:marRight w:val="0"/>
          <w:marTop w:val="0"/>
          <w:marBottom w:val="0"/>
          <w:divBdr>
            <w:top w:val="none" w:sz="0" w:space="0" w:color="auto"/>
            <w:left w:val="none" w:sz="0" w:space="0" w:color="auto"/>
            <w:bottom w:val="none" w:sz="0" w:space="0" w:color="auto"/>
            <w:right w:val="none" w:sz="0" w:space="0" w:color="auto"/>
          </w:divBdr>
        </w:div>
        <w:div w:id="1066344173">
          <w:marLeft w:val="640"/>
          <w:marRight w:val="0"/>
          <w:marTop w:val="0"/>
          <w:marBottom w:val="0"/>
          <w:divBdr>
            <w:top w:val="none" w:sz="0" w:space="0" w:color="auto"/>
            <w:left w:val="none" w:sz="0" w:space="0" w:color="auto"/>
            <w:bottom w:val="none" w:sz="0" w:space="0" w:color="auto"/>
            <w:right w:val="none" w:sz="0" w:space="0" w:color="auto"/>
          </w:divBdr>
        </w:div>
        <w:div w:id="1506093848">
          <w:marLeft w:val="640"/>
          <w:marRight w:val="0"/>
          <w:marTop w:val="0"/>
          <w:marBottom w:val="0"/>
          <w:divBdr>
            <w:top w:val="none" w:sz="0" w:space="0" w:color="auto"/>
            <w:left w:val="none" w:sz="0" w:space="0" w:color="auto"/>
            <w:bottom w:val="none" w:sz="0" w:space="0" w:color="auto"/>
            <w:right w:val="none" w:sz="0" w:space="0" w:color="auto"/>
          </w:divBdr>
        </w:div>
        <w:div w:id="406223039">
          <w:marLeft w:val="640"/>
          <w:marRight w:val="0"/>
          <w:marTop w:val="0"/>
          <w:marBottom w:val="0"/>
          <w:divBdr>
            <w:top w:val="none" w:sz="0" w:space="0" w:color="auto"/>
            <w:left w:val="none" w:sz="0" w:space="0" w:color="auto"/>
            <w:bottom w:val="none" w:sz="0" w:space="0" w:color="auto"/>
            <w:right w:val="none" w:sz="0" w:space="0" w:color="auto"/>
          </w:divBdr>
        </w:div>
        <w:div w:id="622461725">
          <w:marLeft w:val="640"/>
          <w:marRight w:val="0"/>
          <w:marTop w:val="0"/>
          <w:marBottom w:val="0"/>
          <w:divBdr>
            <w:top w:val="none" w:sz="0" w:space="0" w:color="auto"/>
            <w:left w:val="none" w:sz="0" w:space="0" w:color="auto"/>
            <w:bottom w:val="none" w:sz="0" w:space="0" w:color="auto"/>
            <w:right w:val="none" w:sz="0" w:space="0" w:color="auto"/>
          </w:divBdr>
        </w:div>
        <w:div w:id="652369714">
          <w:marLeft w:val="640"/>
          <w:marRight w:val="0"/>
          <w:marTop w:val="0"/>
          <w:marBottom w:val="0"/>
          <w:divBdr>
            <w:top w:val="none" w:sz="0" w:space="0" w:color="auto"/>
            <w:left w:val="none" w:sz="0" w:space="0" w:color="auto"/>
            <w:bottom w:val="none" w:sz="0" w:space="0" w:color="auto"/>
            <w:right w:val="none" w:sz="0" w:space="0" w:color="auto"/>
          </w:divBdr>
        </w:div>
        <w:div w:id="1677726761">
          <w:marLeft w:val="640"/>
          <w:marRight w:val="0"/>
          <w:marTop w:val="0"/>
          <w:marBottom w:val="0"/>
          <w:divBdr>
            <w:top w:val="none" w:sz="0" w:space="0" w:color="auto"/>
            <w:left w:val="none" w:sz="0" w:space="0" w:color="auto"/>
            <w:bottom w:val="none" w:sz="0" w:space="0" w:color="auto"/>
            <w:right w:val="none" w:sz="0" w:space="0" w:color="auto"/>
          </w:divBdr>
        </w:div>
        <w:div w:id="369306358">
          <w:marLeft w:val="640"/>
          <w:marRight w:val="0"/>
          <w:marTop w:val="0"/>
          <w:marBottom w:val="0"/>
          <w:divBdr>
            <w:top w:val="none" w:sz="0" w:space="0" w:color="auto"/>
            <w:left w:val="none" w:sz="0" w:space="0" w:color="auto"/>
            <w:bottom w:val="none" w:sz="0" w:space="0" w:color="auto"/>
            <w:right w:val="none" w:sz="0" w:space="0" w:color="auto"/>
          </w:divBdr>
        </w:div>
        <w:div w:id="1124543274">
          <w:marLeft w:val="640"/>
          <w:marRight w:val="0"/>
          <w:marTop w:val="0"/>
          <w:marBottom w:val="0"/>
          <w:divBdr>
            <w:top w:val="none" w:sz="0" w:space="0" w:color="auto"/>
            <w:left w:val="none" w:sz="0" w:space="0" w:color="auto"/>
            <w:bottom w:val="none" w:sz="0" w:space="0" w:color="auto"/>
            <w:right w:val="none" w:sz="0" w:space="0" w:color="auto"/>
          </w:divBdr>
        </w:div>
        <w:div w:id="1258978482">
          <w:marLeft w:val="640"/>
          <w:marRight w:val="0"/>
          <w:marTop w:val="0"/>
          <w:marBottom w:val="0"/>
          <w:divBdr>
            <w:top w:val="none" w:sz="0" w:space="0" w:color="auto"/>
            <w:left w:val="none" w:sz="0" w:space="0" w:color="auto"/>
            <w:bottom w:val="none" w:sz="0" w:space="0" w:color="auto"/>
            <w:right w:val="none" w:sz="0" w:space="0" w:color="auto"/>
          </w:divBdr>
        </w:div>
        <w:div w:id="866259272">
          <w:marLeft w:val="640"/>
          <w:marRight w:val="0"/>
          <w:marTop w:val="0"/>
          <w:marBottom w:val="0"/>
          <w:divBdr>
            <w:top w:val="none" w:sz="0" w:space="0" w:color="auto"/>
            <w:left w:val="none" w:sz="0" w:space="0" w:color="auto"/>
            <w:bottom w:val="none" w:sz="0" w:space="0" w:color="auto"/>
            <w:right w:val="none" w:sz="0" w:space="0" w:color="auto"/>
          </w:divBdr>
        </w:div>
        <w:div w:id="2068794549">
          <w:marLeft w:val="640"/>
          <w:marRight w:val="0"/>
          <w:marTop w:val="0"/>
          <w:marBottom w:val="0"/>
          <w:divBdr>
            <w:top w:val="none" w:sz="0" w:space="0" w:color="auto"/>
            <w:left w:val="none" w:sz="0" w:space="0" w:color="auto"/>
            <w:bottom w:val="none" w:sz="0" w:space="0" w:color="auto"/>
            <w:right w:val="none" w:sz="0" w:space="0" w:color="auto"/>
          </w:divBdr>
        </w:div>
        <w:div w:id="1679191842">
          <w:marLeft w:val="640"/>
          <w:marRight w:val="0"/>
          <w:marTop w:val="0"/>
          <w:marBottom w:val="0"/>
          <w:divBdr>
            <w:top w:val="none" w:sz="0" w:space="0" w:color="auto"/>
            <w:left w:val="none" w:sz="0" w:space="0" w:color="auto"/>
            <w:bottom w:val="none" w:sz="0" w:space="0" w:color="auto"/>
            <w:right w:val="none" w:sz="0" w:space="0" w:color="auto"/>
          </w:divBdr>
        </w:div>
        <w:div w:id="1309936936">
          <w:marLeft w:val="640"/>
          <w:marRight w:val="0"/>
          <w:marTop w:val="0"/>
          <w:marBottom w:val="0"/>
          <w:divBdr>
            <w:top w:val="none" w:sz="0" w:space="0" w:color="auto"/>
            <w:left w:val="none" w:sz="0" w:space="0" w:color="auto"/>
            <w:bottom w:val="none" w:sz="0" w:space="0" w:color="auto"/>
            <w:right w:val="none" w:sz="0" w:space="0" w:color="auto"/>
          </w:divBdr>
        </w:div>
        <w:div w:id="609702451">
          <w:marLeft w:val="640"/>
          <w:marRight w:val="0"/>
          <w:marTop w:val="0"/>
          <w:marBottom w:val="0"/>
          <w:divBdr>
            <w:top w:val="none" w:sz="0" w:space="0" w:color="auto"/>
            <w:left w:val="none" w:sz="0" w:space="0" w:color="auto"/>
            <w:bottom w:val="none" w:sz="0" w:space="0" w:color="auto"/>
            <w:right w:val="none" w:sz="0" w:space="0" w:color="auto"/>
          </w:divBdr>
        </w:div>
        <w:div w:id="1806728038">
          <w:marLeft w:val="640"/>
          <w:marRight w:val="0"/>
          <w:marTop w:val="0"/>
          <w:marBottom w:val="0"/>
          <w:divBdr>
            <w:top w:val="none" w:sz="0" w:space="0" w:color="auto"/>
            <w:left w:val="none" w:sz="0" w:space="0" w:color="auto"/>
            <w:bottom w:val="none" w:sz="0" w:space="0" w:color="auto"/>
            <w:right w:val="none" w:sz="0" w:space="0" w:color="auto"/>
          </w:divBdr>
        </w:div>
        <w:div w:id="995839072">
          <w:marLeft w:val="640"/>
          <w:marRight w:val="0"/>
          <w:marTop w:val="0"/>
          <w:marBottom w:val="0"/>
          <w:divBdr>
            <w:top w:val="none" w:sz="0" w:space="0" w:color="auto"/>
            <w:left w:val="none" w:sz="0" w:space="0" w:color="auto"/>
            <w:bottom w:val="none" w:sz="0" w:space="0" w:color="auto"/>
            <w:right w:val="none" w:sz="0" w:space="0" w:color="auto"/>
          </w:divBdr>
        </w:div>
      </w:divsChild>
    </w:div>
    <w:div w:id="892623724">
      <w:bodyDiv w:val="1"/>
      <w:marLeft w:val="0"/>
      <w:marRight w:val="0"/>
      <w:marTop w:val="0"/>
      <w:marBottom w:val="0"/>
      <w:divBdr>
        <w:top w:val="none" w:sz="0" w:space="0" w:color="auto"/>
        <w:left w:val="none" w:sz="0" w:space="0" w:color="auto"/>
        <w:bottom w:val="none" w:sz="0" w:space="0" w:color="auto"/>
        <w:right w:val="none" w:sz="0" w:space="0" w:color="auto"/>
      </w:divBdr>
      <w:divsChild>
        <w:div w:id="33385080">
          <w:marLeft w:val="640"/>
          <w:marRight w:val="0"/>
          <w:marTop w:val="0"/>
          <w:marBottom w:val="0"/>
          <w:divBdr>
            <w:top w:val="none" w:sz="0" w:space="0" w:color="auto"/>
            <w:left w:val="none" w:sz="0" w:space="0" w:color="auto"/>
            <w:bottom w:val="none" w:sz="0" w:space="0" w:color="auto"/>
            <w:right w:val="none" w:sz="0" w:space="0" w:color="auto"/>
          </w:divBdr>
        </w:div>
        <w:div w:id="501942348">
          <w:marLeft w:val="640"/>
          <w:marRight w:val="0"/>
          <w:marTop w:val="0"/>
          <w:marBottom w:val="0"/>
          <w:divBdr>
            <w:top w:val="none" w:sz="0" w:space="0" w:color="auto"/>
            <w:left w:val="none" w:sz="0" w:space="0" w:color="auto"/>
            <w:bottom w:val="none" w:sz="0" w:space="0" w:color="auto"/>
            <w:right w:val="none" w:sz="0" w:space="0" w:color="auto"/>
          </w:divBdr>
        </w:div>
        <w:div w:id="1689911818">
          <w:marLeft w:val="640"/>
          <w:marRight w:val="0"/>
          <w:marTop w:val="0"/>
          <w:marBottom w:val="0"/>
          <w:divBdr>
            <w:top w:val="none" w:sz="0" w:space="0" w:color="auto"/>
            <w:left w:val="none" w:sz="0" w:space="0" w:color="auto"/>
            <w:bottom w:val="none" w:sz="0" w:space="0" w:color="auto"/>
            <w:right w:val="none" w:sz="0" w:space="0" w:color="auto"/>
          </w:divBdr>
        </w:div>
        <w:div w:id="1671518962">
          <w:marLeft w:val="640"/>
          <w:marRight w:val="0"/>
          <w:marTop w:val="0"/>
          <w:marBottom w:val="0"/>
          <w:divBdr>
            <w:top w:val="none" w:sz="0" w:space="0" w:color="auto"/>
            <w:left w:val="none" w:sz="0" w:space="0" w:color="auto"/>
            <w:bottom w:val="none" w:sz="0" w:space="0" w:color="auto"/>
            <w:right w:val="none" w:sz="0" w:space="0" w:color="auto"/>
          </w:divBdr>
        </w:div>
        <w:div w:id="1943954764">
          <w:marLeft w:val="640"/>
          <w:marRight w:val="0"/>
          <w:marTop w:val="0"/>
          <w:marBottom w:val="0"/>
          <w:divBdr>
            <w:top w:val="none" w:sz="0" w:space="0" w:color="auto"/>
            <w:left w:val="none" w:sz="0" w:space="0" w:color="auto"/>
            <w:bottom w:val="none" w:sz="0" w:space="0" w:color="auto"/>
            <w:right w:val="none" w:sz="0" w:space="0" w:color="auto"/>
          </w:divBdr>
        </w:div>
        <w:div w:id="2024819275">
          <w:marLeft w:val="640"/>
          <w:marRight w:val="0"/>
          <w:marTop w:val="0"/>
          <w:marBottom w:val="0"/>
          <w:divBdr>
            <w:top w:val="none" w:sz="0" w:space="0" w:color="auto"/>
            <w:left w:val="none" w:sz="0" w:space="0" w:color="auto"/>
            <w:bottom w:val="none" w:sz="0" w:space="0" w:color="auto"/>
            <w:right w:val="none" w:sz="0" w:space="0" w:color="auto"/>
          </w:divBdr>
        </w:div>
        <w:div w:id="1220870394">
          <w:marLeft w:val="640"/>
          <w:marRight w:val="0"/>
          <w:marTop w:val="0"/>
          <w:marBottom w:val="0"/>
          <w:divBdr>
            <w:top w:val="none" w:sz="0" w:space="0" w:color="auto"/>
            <w:left w:val="none" w:sz="0" w:space="0" w:color="auto"/>
            <w:bottom w:val="none" w:sz="0" w:space="0" w:color="auto"/>
            <w:right w:val="none" w:sz="0" w:space="0" w:color="auto"/>
          </w:divBdr>
        </w:div>
        <w:div w:id="866066780">
          <w:marLeft w:val="640"/>
          <w:marRight w:val="0"/>
          <w:marTop w:val="0"/>
          <w:marBottom w:val="0"/>
          <w:divBdr>
            <w:top w:val="none" w:sz="0" w:space="0" w:color="auto"/>
            <w:left w:val="none" w:sz="0" w:space="0" w:color="auto"/>
            <w:bottom w:val="none" w:sz="0" w:space="0" w:color="auto"/>
            <w:right w:val="none" w:sz="0" w:space="0" w:color="auto"/>
          </w:divBdr>
        </w:div>
        <w:div w:id="359547122">
          <w:marLeft w:val="640"/>
          <w:marRight w:val="0"/>
          <w:marTop w:val="0"/>
          <w:marBottom w:val="0"/>
          <w:divBdr>
            <w:top w:val="none" w:sz="0" w:space="0" w:color="auto"/>
            <w:left w:val="none" w:sz="0" w:space="0" w:color="auto"/>
            <w:bottom w:val="none" w:sz="0" w:space="0" w:color="auto"/>
            <w:right w:val="none" w:sz="0" w:space="0" w:color="auto"/>
          </w:divBdr>
        </w:div>
        <w:div w:id="975793741">
          <w:marLeft w:val="640"/>
          <w:marRight w:val="0"/>
          <w:marTop w:val="0"/>
          <w:marBottom w:val="0"/>
          <w:divBdr>
            <w:top w:val="none" w:sz="0" w:space="0" w:color="auto"/>
            <w:left w:val="none" w:sz="0" w:space="0" w:color="auto"/>
            <w:bottom w:val="none" w:sz="0" w:space="0" w:color="auto"/>
            <w:right w:val="none" w:sz="0" w:space="0" w:color="auto"/>
          </w:divBdr>
        </w:div>
        <w:div w:id="15156145">
          <w:marLeft w:val="640"/>
          <w:marRight w:val="0"/>
          <w:marTop w:val="0"/>
          <w:marBottom w:val="0"/>
          <w:divBdr>
            <w:top w:val="none" w:sz="0" w:space="0" w:color="auto"/>
            <w:left w:val="none" w:sz="0" w:space="0" w:color="auto"/>
            <w:bottom w:val="none" w:sz="0" w:space="0" w:color="auto"/>
            <w:right w:val="none" w:sz="0" w:space="0" w:color="auto"/>
          </w:divBdr>
        </w:div>
        <w:div w:id="1489831927">
          <w:marLeft w:val="640"/>
          <w:marRight w:val="0"/>
          <w:marTop w:val="0"/>
          <w:marBottom w:val="0"/>
          <w:divBdr>
            <w:top w:val="none" w:sz="0" w:space="0" w:color="auto"/>
            <w:left w:val="none" w:sz="0" w:space="0" w:color="auto"/>
            <w:bottom w:val="none" w:sz="0" w:space="0" w:color="auto"/>
            <w:right w:val="none" w:sz="0" w:space="0" w:color="auto"/>
          </w:divBdr>
        </w:div>
        <w:div w:id="1403525895">
          <w:marLeft w:val="640"/>
          <w:marRight w:val="0"/>
          <w:marTop w:val="0"/>
          <w:marBottom w:val="0"/>
          <w:divBdr>
            <w:top w:val="none" w:sz="0" w:space="0" w:color="auto"/>
            <w:left w:val="none" w:sz="0" w:space="0" w:color="auto"/>
            <w:bottom w:val="none" w:sz="0" w:space="0" w:color="auto"/>
            <w:right w:val="none" w:sz="0" w:space="0" w:color="auto"/>
          </w:divBdr>
        </w:div>
        <w:div w:id="33189995">
          <w:marLeft w:val="640"/>
          <w:marRight w:val="0"/>
          <w:marTop w:val="0"/>
          <w:marBottom w:val="0"/>
          <w:divBdr>
            <w:top w:val="none" w:sz="0" w:space="0" w:color="auto"/>
            <w:left w:val="none" w:sz="0" w:space="0" w:color="auto"/>
            <w:bottom w:val="none" w:sz="0" w:space="0" w:color="auto"/>
            <w:right w:val="none" w:sz="0" w:space="0" w:color="auto"/>
          </w:divBdr>
        </w:div>
        <w:div w:id="936911691">
          <w:marLeft w:val="640"/>
          <w:marRight w:val="0"/>
          <w:marTop w:val="0"/>
          <w:marBottom w:val="0"/>
          <w:divBdr>
            <w:top w:val="none" w:sz="0" w:space="0" w:color="auto"/>
            <w:left w:val="none" w:sz="0" w:space="0" w:color="auto"/>
            <w:bottom w:val="none" w:sz="0" w:space="0" w:color="auto"/>
            <w:right w:val="none" w:sz="0" w:space="0" w:color="auto"/>
          </w:divBdr>
        </w:div>
        <w:div w:id="1312901631">
          <w:marLeft w:val="640"/>
          <w:marRight w:val="0"/>
          <w:marTop w:val="0"/>
          <w:marBottom w:val="0"/>
          <w:divBdr>
            <w:top w:val="none" w:sz="0" w:space="0" w:color="auto"/>
            <w:left w:val="none" w:sz="0" w:space="0" w:color="auto"/>
            <w:bottom w:val="none" w:sz="0" w:space="0" w:color="auto"/>
            <w:right w:val="none" w:sz="0" w:space="0" w:color="auto"/>
          </w:divBdr>
        </w:div>
        <w:div w:id="1331564077">
          <w:marLeft w:val="640"/>
          <w:marRight w:val="0"/>
          <w:marTop w:val="0"/>
          <w:marBottom w:val="0"/>
          <w:divBdr>
            <w:top w:val="none" w:sz="0" w:space="0" w:color="auto"/>
            <w:left w:val="none" w:sz="0" w:space="0" w:color="auto"/>
            <w:bottom w:val="none" w:sz="0" w:space="0" w:color="auto"/>
            <w:right w:val="none" w:sz="0" w:space="0" w:color="auto"/>
          </w:divBdr>
        </w:div>
        <w:div w:id="373818157">
          <w:marLeft w:val="640"/>
          <w:marRight w:val="0"/>
          <w:marTop w:val="0"/>
          <w:marBottom w:val="0"/>
          <w:divBdr>
            <w:top w:val="none" w:sz="0" w:space="0" w:color="auto"/>
            <w:left w:val="none" w:sz="0" w:space="0" w:color="auto"/>
            <w:bottom w:val="none" w:sz="0" w:space="0" w:color="auto"/>
            <w:right w:val="none" w:sz="0" w:space="0" w:color="auto"/>
          </w:divBdr>
        </w:div>
        <w:div w:id="469710444">
          <w:marLeft w:val="640"/>
          <w:marRight w:val="0"/>
          <w:marTop w:val="0"/>
          <w:marBottom w:val="0"/>
          <w:divBdr>
            <w:top w:val="none" w:sz="0" w:space="0" w:color="auto"/>
            <w:left w:val="none" w:sz="0" w:space="0" w:color="auto"/>
            <w:bottom w:val="none" w:sz="0" w:space="0" w:color="auto"/>
            <w:right w:val="none" w:sz="0" w:space="0" w:color="auto"/>
          </w:divBdr>
        </w:div>
        <w:div w:id="1726875108">
          <w:marLeft w:val="640"/>
          <w:marRight w:val="0"/>
          <w:marTop w:val="0"/>
          <w:marBottom w:val="0"/>
          <w:divBdr>
            <w:top w:val="none" w:sz="0" w:space="0" w:color="auto"/>
            <w:left w:val="none" w:sz="0" w:space="0" w:color="auto"/>
            <w:bottom w:val="none" w:sz="0" w:space="0" w:color="auto"/>
            <w:right w:val="none" w:sz="0" w:space="0" w:color="auto"/>
          </w:divBdr>
        </w:div>
        <w:div w:id="1321884694">
          <w:marLeft w:val="640"/>
          <w:marRight w:val="0"/>
          <w:marTop w:val="0"/>
          <w:marBottom w:val="0"/>
          <w:divBdr>
            <w:top w:val="none" w:sz="0" w:space="0" w:color="auto"/>
            <w:left w:val="none" w:sz="0" w:space="0" w:color="auto"/>
            <w:bottom w:val="none" w:sz="0" w:space="0" w:color="auto"/>
            <w:right w:val="none" w:sz="0" w:space="0" w:color="auto"/>
          </w:divBdr>
        </w:div>
        <w:div w:id="2022009748">
          <w:marLeft w:val="640"/>
          <w:marRight w:val="0"/>
          <w:marTop w:val="0"/>
          <w:marBottom w:val="0"/>
          <w:divBdr>
            <w:top w:val="none" w:sz="0" w:space="0" w:color="auto"/>
            <w:left w:val="none" w:sz="0" w:space="0" w:color="auto"/>
            <w:bottom w:val="none" w:sz="0" w:space="0" w:color="auto"/>
            <w:right w:val="none" w:sz="0" w:space="0" w:color="auto"/>
          </w:divBdr>
        </w:div>
        <w:div w:id="1059943338">
          <w:marLeft w:val="640"/>
          <w:marRight w:val="0"/>
          <w:marTop w:val="0"/>
          <w:marBottom w:val="0"/>
          <w:divBdr>
            <w:top w:val="none" w:sz="0" w:space="0" w:color="auto"/>
            <w:left w:val="none" w:sz="0" w:space="0" w:color="auto"/>
            <w:bottom w:val="none" w:sz="0" w:space="0" w:color="auto"/>
            <w:right w:val="none" w:sz="0" w:space="0" w:color="auto"/>
          </w:divBdr>
        </w:div>
        <w:div w:id="1293554876">
          <w:marLeft w:val="640"/>
          <w:marRight w:val="0"/>
          <w:marTop w:val="0"/>
          <w:marBottom w:val="0"/>
          <w:divBdr>
            <w:top w:val="none" w:sz="0" w:space="0" w:color="auto"/>
            <w:left w:val="none" w:sz="0" w:space="0" w:color="auto"/>
            <w:bottom w:val="none" w:sz="0" w:space="0" w:color="auto"/>
            <w:right w:val="none" w:sz="0" w:space="0" w:color="auto"/>
          </w:divBdr>
        </w:div>
        <w:div w:id="1424837410">
          <w:marLeft w:val="640"/>
          <w:marRight w:val="0"/>
          <w:marTop w:val="0"/>
          <w:marBottom w:val="0"/>
          <w:divBdr>
            <w:top w:val="none" w:sz="0" w:space="0" w:color="auto"/>
            <w:left w:val="none" w:sz="0" w:space="0" w:color="auto"/>
            <w:bottom w:val="none" w:sz="0" w:space="0" w:color="auto"/>
            <w:right w:val="none" w:sz="0" w:space="0" w:color="auto"/>
          </w:divBdr>
        </w:div>
        <w:div w:id="1542936505">
          <w:marLeft w:val="640"/>
          <w:marRight w:val="0"/>
          <w:marTop w:val="0"/>
          <w:marBottom w:val="0"/>
          <w:divBdr>
            <w:top w:val="none" w:sz="0" w:space="0" w:color="auto"/>
            <w:left w:val="none" w:sz="0" w:space="0" w:color="auto"/>
            <w:bottom w:val="none" w:sz="0" w:space="0" w:color="auto"/>
            <w:right w:val="none" w:sz="0" w:space="0" w:color="auto"/>
          </w:divBdr>
        </w:div>
        <w:div w:id="322202864">
          <w:marLeft w:val="640"/>
          <w:marRight w:val="0"/>
          <w:marTop w:val="0"/>
          <w:marBottom w:val="0"/>
          <w:divBdr>
            <w:top w:val="none" w:sz="0" w:space="0" w:color="auto"/>
            <w:left w:val="none" w:sz="0" w:space="0" w:color="auto"/>
            <w:bottom w:val="none" w:sz="0" w:space="0" w:color="auto"/>
            <w:right w:val="none" w:sz="0" w:space="0" w:color="auto"/>
          </w:divBdr>
        </w:div>
        <w:div w:id="1363482606">
          <w:marLeft w:val="640"/>
          <w:marRight w:val="0"/>
          <w:marTop w:val="0"/>
          <w:marBottom w:val="0"/>
          <w:divBdr>
            <w:top w:val="none" w:sz="0" w:space="0" w:color="auto"/>
            <w:left w:val="none" w:sz="0" w:space="0" w:color="auto"/>
            <w:bottom w:val="none" w:sz="0" w:space="0" w:color="auto"/>
            <w:right w:val="none" w:sz="0" w:space="0" w:color="auto"/>
          </w:divBdr>
        </w:div>
        <w:div w:id="1033270313">
          <w:marLeft w:val="640"/>
          <w:marRight w:val="0"/>
          <w:marTop w:val="0"/>
          <w:marBottom w:val="0"/>
          <w:divBdr>
            <w:top w:val="none" w:sz="0" w:space="0" w:color="auto"/>
            <w:left w:val="none" w:sz="0" w:space="0" w:color="auto"/>
            <w:bottom w:val="none" w:sz="0" w:space="0" w:color="auto"/>
            <w:right w:val="none" w:sz="0" w:space="0" w:color="auto"/>
          </w:divBdr>
        </w:div>
        <w:div w:id="1394154576">
          <w:marLeft w:val="640"/>
          <w:marRight w:val="0"/>
          <w:marTop w:val="0"/>
          <w:marBottom w:val="0"/>
          <w:divBdr>
            <w:top w:val="none" w:sz="0" w:space="0" w:color="auto"/>
            <w:left w:val="none" w:sz="0" w:space="0" w:color="auto"/>
            <w:bottom w:val="none" w:sz="0" w:space="0" w:color="auto"/>
            <w:right w:val="none" w:sz="0" w:space="0" w:color="auto"/>
          </w:divBdr>
        </w:div>
        <w:div w:id="558170884">
          <w:marLeft w:val="640"/>
          <w:marRight w:val="0"/>
          <w:marTop w:val="0"/>
          <w:marBottom w:val="0"/>
          <w:divBdr>
            <w:top w:val="none" w:sz="0" w:space="0" w:color="auto"/>
            <w:left w:val="none" w:sz="0" w:space="0" w:color="auto"/>
            <w:bottom w:val="none" w:sz="0" w:space="0" w:color="auto"/>
            <w:right w:val="none" w:sz="0" w:space="0" w:color="auto"/>
          </w:divBdr>
        </w:div>
        <w:div w:id="589122776">
          <w:marLeft w:val="640"/>
          <w:marRight w:val="0"/>
          <w:marTop w:val="0"/>
          <w:marBottom w:val="0"/>
          <w:divBdr>
            <w:top w:val="none" w:sz="0" w:space="0" w:color="auto"/>
            <w:left w:val="none" w:sz="0" w:space="0" w:color="auto"/>
            <w:bottom w:val="none" w:sz="0" w:space="0" w:color="auto"/>
            <w:right w:val="none" w:sz="0" w:space="0" w:color="auto"/>
          </w:divBdr>
        </w:div>
        <w:div w:id="227348759">
          <w:marLeft w:val="640"/>
          <w:marRight w:val="0"/>
          <w:marTop w:val="0"/>
          <w:marBottom w:val="0"/>
          <w:divBdr>
            <w:top w:val="none" w:sz="0" w:space="0" w:color="auto"/>
            <w:left w:val="none" w:sz="0" w:space="0" w:color="auto"/>
            <w:bottom w:val="none" w:sz="0" w:space="0" w:color="auto"/>
            <w:right w:val="none" w:sz="0" w:space="0" w:color="auto"/>
          </w:divBdr>
        </w:div>
        <w:div w:id="137307128">
          <w:marLeft w:val="640"/>
          <w:marRight w:val="0"/>
          <w:marTop w:val="0"/>
          <w:marBottom w:val="0"/>
          <w:divBdr>
            <w:top w:val="none" w:sz="0" w:space="0" w:color="auto"/>
            <w:left w:val="none" w:sz="0" w:space="0" w:color="auto"/>
            <w:bottom w:val="none" w:sz="0" w:space="0" w:color="auto"/>
            <w:right w:val="none" w:sz="0" w:space="0" w:color="auto"/>
          </w:divBdr>
        </w:div>
        <w:div w:id="635375027">
          <w:marLeft w:val="640"/>
          <w:marRight w:val="0"/>
          <w:marTop w:val="0"/>
          <w:marBottom w:val="0"/>
          <w:divBdr>
            <w:top w:val="none" w:sz="0" w:space="0" w:color="auto"/>
            <w:left w:val="none" w:sz="0" w:space="0" w:color="auto"/>
            <w:bottom w:val="none" w:sz="0" w:space="0" w:color="auto"/>
            <w:right w:val="none" w:sz="0" w:space="0" w:color="auto"/>
          </w:divBdr>
        </w:div>
        <w:div w:id="17631826">
          <w:marLeft w:val="640"/>
          <w:marRight w:val="0"/>
          <w:marTop w:val="0"/>
          <w:marBottom w:val="0"/>
          <w:divBdr>
            <w:top w:val="none" w:sz="0" w:space="0" w:color="auto"/>
            <w:left w:val="none" w:sz="0" w:space="0" w:color="auto"/>
            <w:bottom w:val="none" w:sz="0" w:space="0" w:color="auto"/>
            <w:right w:val="none" w:sz="0" w:space="0" w:color="auto"/>
          </w:divBdr>
        </w:div>
        <w:div w:id="1912346819">
          <w:marLeft w:val="640"/>
          <w:marRight w:val="0"/>
          <w:marTop w:val="0"/>
          <w:marBottom w:val="0"/>
          <w:divBdr>
            <w:top w:val="none" w:sz="0" w:space="0" w:color="auto"/>
            <w:left w:val="none" w:sz="0" w:space="0" w:color="auto"/>
            <w:bottom w:val="none" w:sz="0" w:space="0" w:color="auto"/>
            <w:right w:val="none" w:sz="0" w:space="0" w:color="auto"/>
          </w:divBdr>
        </w:div>
        <w:div w:id="1937713292">
          <w:marLeft w:val="640"/>
          <w:marRight w:val="0"/>
          <w:marTop w:val="0"/>
          <w:marBottom w:val="0"/>
          <w:divBdr>
            <w:top w:val="none" w:sz="0" w:space="0" w:color="auto"/>
            <w:left w:val="none" w:sz="0" w:space="0" w:color="auto"/>
            <w:bottom w:val="none" w:sz="0" w:space="0" w:color="auto"/>
            <w:right w:val="none" w:sz="0" w:space="0" w:color="auto"/>
          </w:divBdr>
        </w:div>
        <w:div w:id="816872047">
          <w:marLeft w:val="640"/>
          <w:marRight w:val="0"/>
          <w:marTop w:val="0"/>
          <w:marBottom w:val="0"/>
          <w:divBdr>
            <w:top w:val="none" w:sz="0" w:space="0" w:color="auto"/>
            <w:left w:val="none" w:sz="0" w:space="0" w:color="auto"/>
            <w:bottom w:val="none" w:sz="0" w:space="0" w:color="auto"/>
            <w:right w:val="none" w:sz="0" w:space="0" w:color="auto"/>
          </w:divBdr>
        </w:div>
        <w:div w:id="942880603">
          <w:marLeft w:val="640"/>
          <w:marRight w:val="0"/>
          <w:marTop w:val="0"/>
          <w:marBottom w:val="0"/>
          <w:divBdr>
            <w:top w:val="none" w:sz="0" w:space="0" w:color="auto"/>
            <w:left w:val="none" w:sz="0" w:space="0" w:color="auto"/>
            <w:bottom w:val="none" w:sz="0" w:space="0" w:color="auto"/>
            <w:right w:val="none" w:sz="0" w:space="0" w:color="auto"/>
          </w:divBdr>
        </w:div>
        <w:div w:id="1095713526">
          <w:marLeft w:val="640"/>
          <w:marRight w:val="0"/>
          <w:marTop w:val="0"/>
          <w:marBottom w:val="0"/>
          <w:divBdr>
            <w:top w:val="none" w:sz="0" w:space="0" w:color="auto"/>
            <w:left w:val="none" w:sz="0" w:space="0" w:color="auto"/>
            <w:bottom w:val="none" w:sz="0" w:space="0" w:color="auto"/>
            <w:right w:val="none" w:sz="0" w:space="0" w:color="auto"/>
          </w:divBdr>
        </w:div>
        <w:div w:id="1000500079">
          <w:marLeft w:val="640"/>
          <w:marRight w:val="0"/>
          <w:marTop w:val="0"/>
          <w:marBottom w:val="0"/>
          <w:divBdr>
            <w:top w:val="none" w:sz="0" w:space="0" w:color="auto"/>
            <w:left w:val="none" w:sz="0" w:space="0" w:color="auto"/>
            <w:bottom w:val="none" w:sz="0" w:space="0" w:color="auto"/>
            <w:right w:val="none" w:sz="0" w:space="0" w:color="auto"/>
          </w:divBdr>
        </w:div>
        <w:div w:id="1444957959">
          <w:marLeft w:val="640"/>
          <w:marRight w:val="0"/>
          <w:marTop w:val="0"/>
          <w:marBottom w:val="0"/>
          <w:divBdr>
            <w:top w:val="none" w:sz="0" w:space="0" w:color="auto"/>
            <w:left w:val="none" w:sz="0" w:space="0" w:color="auto"/>
            <w:bottom w:val="none" w:sz="0" w:space="0" w:color="auto"/>
            <w:right w:val="none" w:sz="0" w:space="0" w:color="auto"/>
          </w:divBdr>
        </w:div>
        <w:div w:id="360516696">
          <w:marLeft w:val="640"/>
          <w:marRight w:val="0"/>
          <w:marTop w:val="0"/>
          <w:marBottom w:val="0"/>
          <w:divBdr>
            <w:top w:val="none" w:sz="0" w:space="0" w:color="auto"/>
            <w:left w:val="none" w:sz="0" w:space="0" w:color="auto"/>
            <w:bottom w:val="none" w:sz="0" w:space="0" w:color="auto"/>
            <w:right w:val="none" w:sz="0" w:space="0" w:color="auto"/>
          </w:divBdr>
        </w:div>
        <w:div w:id="183977198">
          <w:marLeft w:val="640"/>
          <w:marRight w:val="0"/>
          <w:marTop w:val="0"/>
          <w:marBottom w:val="0"/>
          <w:divBdr>
            <w:top w:val="none" w:sz="0" w:space="0" w:color="auto"/>
            <w:left w:val="none" w:sz="0" w:space="0" w:color="auto"/>
            <w:bottom w:val="none" w:sz="0" w:space="0" w:color="auto"/>
            <w:right w:val="none" w:sz="0" w:space="0" w:color="auto"/>
          </w:divBdr>
        </w:div>
        <w:div w:id="1371959187">
          <w:marLeft w:val="640"/>
          <w:marRight w:val="0"/>
          <w:marTop w:val="0"/>
          <w:marBottom w:val="0"/>
          <w:divBdr>
            <w:top w:val="none" w:sz="0" w:space="0" w:color="auto"/>
            <w:left w:val="none" w:sz="0" w:space="0" w:color="auto"/>
            <w:bottom w:val="none" w:sz="0" w:space="0" w:color="auto"/>
            <w:right w:val="none" w:sz="0" w:space="0" w:color="auto"/>
          </w:divBdr>
        </w:div>
        <w:div w:id="480123922">
          <w:marLeft w:val="640"/>
          <w:marRight w:val="0"/>
          <w:marTop w:val="0"/>
          <w:marBottom w:val="0"/>
          <w:divBdr>
            <w:top w:val="none" w:sz="0" w:space="0" w:color="auto"/>
            <w:left w:val="none" w:sz="0" w:space="0" w:color="auto"/>
            <w:bottom w:val="none" w:sz="0" w:space="0" w:color="auto"/>
            <w:right w:val="none" w:sz="0" w:space="0" w:color="auto"/>
          </w:divBdr>
        </w:div>
        <w:div w:id="342055419">
          <w:marLeft w:val="640"/>
          <w:marRight w:val="0"/>
          <w:marTop w:val="0"/>
          <w:marBottom w:val="0"/>
          <w:divBdr>
            <w:top w:val="none" w:sz="0" w:space="0" w:color="auto"/>
            <w:left w:val="none" w:sz="0" w:space="0" w:color="auto"/>
            <w:bottom w:val="none" w:sz="0" w:space="0" w:color="auto"/>
            <w:right w:val="none" w:sz="0" w:space="0" w:color="auto"/>
          </w:divBdr>
        </w:div>
        <w:div w:id="1813794350">
          <w:marLeft w:val="640"/>
          <w:marRight w:val="0"/>
          <w:marTop w:val="0"/>
          <w:marBottom w:val="0"/>
          <w:divBdr>
            <w:top w:val="none" w:sz="0" w:space="0" w:color="auto"/>
            <w:left w:val="none" w:sz="0" w:space="0" w:color="auto"/>
            <w:bottom w:val="none" w:sz="0" w:space="0" w:color="auto"/>
            <w:right w:val="none" w:sz="0" w:space="0" w:color="auto"/>
          </w:divBdr>
        </w:div>
        <w:div w:id="567957907">
          <w:marLeft w:val="640"/>
          <w:marRight w:val="0"/>
          <w:marTop w:val="0"/>
          <w:marBottom w:val="0"/>
          <w:divBdr>
            <w:top w:val="none" w:sz="0" w:space="0" w:color="auto"/>
            <w:left w:val="none" w:sz="0" w:space="0" w:color="auto"/>
            <w:bottom w:val="none" w:sz="0" w:space="0" w:color="auto"/>
            <w:right w:val="none" w:sz="0" w:space="0" w:color="auto"/>
          </w:divBdr>
        </w:div>
        <w:div w:id="1989354917">
          <w:marLeft w:val="640"/>
          <w:marRight w:val="0"/>
          <w:marTop w:val="0"/>
          <w:marBottom w:val="0"/>
          <w:divBdr>
            <w:top w:val="none" w:sz="0" w:space="0" w:color="auto"/>
            <w:left w:val="none" w:sz="0" w:space="0" w:color="auto"/>
            <w:bottom w:val="none" w:sz="0" w:space="0" w:color="auto"/>
            <w:right w:val="none" w:sz="0" w:space="0" w:color="auto"/>
          </w:divBdr>
        </w:div>
        <w:div w:id="593902148">
          <w:marLeft w:val="640"/>
          <w:marRight w:val="0"/>
          <w:marTop w:val="0"/>
          <w:marBottom w:val="0"/>
          <w:divBdr>
            <w:top w:val="none" w:sz="0" w:space="0" w:color="auto"/>
            <w:left w:val="none" w:sz="0" w:space="0" w:color="auto"/>
            <w:bottom w:val="none" w:sz="0" w:space="0" w:color="auto"/>
            <w:right w:val="none" w:sz="0" w:space="0" w:color="auto"/>
          </w:divBdr>
        </w:div>
        <w:div w:id="1293319303">
          <w:marLeft w:val="640"/>
          <w:marRight w:val="0"/>
          <w:marTop w:val="0"/>
          <w:marBottom w:val="0"/>
          <w:divBdr>
            <w:top w:val="none" w:sz="0" w:space="0" w:color="auto"/>
            <w:left w:val="none" w:sz="0" w:space="0" w:color="auto"/>
            <w:bottom w:val="none" w:sz="0" w:space="0" w:color="auto"/>
            <w:right w:val="none" w:sz="0" w:space="0" w:color="auto"/>
          </w:divBdr>
        </w:div>
        <w:div w:id="1462111486">
          <w:marLeft w:val="640"/>
          <w:marRight w:val="0"/>
          <w:marTop w:val="0"/>
          <w:marBottom w:val="0"/>
          <w:divBdr>
            <w:top w:val="none" w:sz="0" w:space="0" w:color="auto"/>
            <w:left w:val="none" w:sz="0" w:space="0" w:color="auto"/>
            <w:bottom w:val="none" w:sz="0" w:space="0" w:color="auto"/>
            <w:right w:val="none" w:sz="0" w:space="0" w:color="auto"/>
          </w:divBdr>
        </w:div>
        <w:div w:id="1413425856">
          <w:marLeft w:val="640"/>
          <w:marRight w:val="0"/>
          <w:marTop w:val="0"/>
          <w:marBottom w:val="0"/>
          <w:divBdr>
            <w:top w:val="none" w:sz="0" w:space="0" w:color="auto"/>
            <w:left w:val="none" w:sz="0" w:space="0" w:color="auto"/>
            <w:bottom w:val="none" w:sz="0" w:space="0" w:color="auto"/>
            <w:right w:val="none" w:sz="0" w:space="0" w:color="auto"/>
          </w:divBdr>
        </w:div>
        <w:div w:id="1116369270">
          <w:marLeft w:val="640"/>
          <w:marRight w:val="0"/>
          <w:marTop w:val="0"/>
          <w:marBottom w:val="0"/>
          <w:divBdr>
            <w:top w:val="none" w:sz="0" w:space="0" w:color="auto"/>
            <w:left w:val="none" w:sz="0" w:space="0" w:color="auto"/>
            <w:bottom w:val="none" w:sz="0" w:space="0" w:color="auto"/>
            <w:right w:val="none" w:sz="0" w:space="0" w:color="auto"/>
          </w:divBdr>
        </w:div>
        <w:div w:id="829638669">
          <w:marLeft w:val="640"/>
          <w:marRight w:val="0"/>
          <w:marTop w:val="0"/>
          <w:marBottom w:val="0"/>
          <w:divBdr>
            <w:top w:val="none" w:sz="0" w:space="0" w:color="auto"/>
            <w:left w:val="none" w:sz="0" w:space="0" w:color="auto"/>
            <w:bottom w:val="none" w:sz="0" w:space="0" w:color="auto"/>
            <w:right w:val="none" w:sz="0" w:space="0" w:color="auto"/>
          </w:divBdr>
        </w:div>
        <w:div w:id="1963270297">
          <w:marLeft w:val="640"/>
          <w:marRight w:val="0"/>
          <w:marTop w:val="0"/>
          <w:marBottom w:val="0"/>
          <w:divBdr>
            <w:top w:val="none" w:sz="0" w:space="0" w:color="auto"/>
            <w:left w:val="none" w:sz="0" w:space="0" w:color="auto"/>
            <w:bottom w:val="none" w:sz="0" w:space="0" w:color="auto"/>
            <w:right w:val="none" w:sz="0" w:space="0" w:color="auto"/>
          </w:divBdr>
        </w:div>
        <w:div w:id="1823306262">
          <w:marLeft w:val="640"/>
          <w:marRight w:val="0"/>
          <w:marTop w:val="0"/>
          <w:marBottom w:val="0"/>
          <w:divBdr>
            <w:top w:val="none" w:sz="0" w:space="0" w:color="auto"/>
            <w:left w:val="none" w:sz="0" w:space="0" w:color="auto"/>
            <w:bottom w:val="none" w:sz="0" w:space="0" w:color="auto"/>
            <w:right w:val="none" w:sz="0" w:space="0" w:color="auto"/>
          </w:divBdr>
        </w:div>
        <w:div w:id="1596592002">
          <w:marLeft w:val="640"/>
          <w:marRight w:val="0"/>
          <w:marTop w:val="0"/>
          <w:marBottom w:val="0"/>
          <w:divBdr>
            <w:top w:val="none" w:sz="0" w:space="0" w:color="auto"/>
            <w:left w:val="none" w:sz="0" w:space="0" w:color="auto"/>
            <w:bottom w:val="none" w:sz="0" w:space="0" w:color="auto"/>
            <w:right w:val="none" w:sz="0" w:space="0" w:color="auto"/>
          </w:divBdr>
        </w:div>
        <w:div w:id="498541835">
          <w:marLeft w:val="640"/>
          <w:marRight w:val="0"/>
          <w:marTop w:val="0"/>
          <w:marBottom w:val="0"/>
          <w:divBdr>
            <w:top w:val="none" w:sz="0" w:space="0" w:color="auto"/>
            <w:left w:val="none" w:sz="0" w:space="0" w:color="auto"/>
            <w:bottom w:val="none" w:sz="0" w:space="0" w:color="auto"/>
            <w:right w:val="none" w:sz="0" w:space="0" w:color="auto"/>
          </w:divBdr>
        </w:div>
        <w:div w:id="1736078990">
          <w:marLeft w:val="640"/>
          <w:marRight w:val="0"/>
          <w:marTop w:val="0"/>
          <w:marBottom w:val="0"/>
          <w:divBdr>
            <w:top w:val="none" w:sz="0" w:space="0" w:color="auto"/>
            <w:left w:val="none" w:sz="0" w:space="0" w:color="auto"/>
            <w:bottom w:val="none" w:sz="0" w:space="0" w:color="auto"/>
            <w:right w:val="none" w:sz="0" w:space="0" w:color="auto"/>
          </w:divBdr>
        </w:div>
        <w:div w:id="1028874282">
          <w:marLeft w:val="640"/>
          <w:marRight w:val="0"/>
          <w:marTop w:val="0"/>
          <w:marBottom w:val="0"/>
          <w:divBdr>
            <w:top w:val="none" w:sz="0" w:space="0" w:color="auto"/>
            <w:left w:val="none" w:sz="0" w:space="0" w:color="auto"/>
            <w:bottom w:val="none" w:sz="0" w:space="0" w:color="auto"/>
            <w:right w:val="none" w:sz="0" w:space="0" w:color="auto"/>
          </w:divBdr>
        </w:div>
        <w:div w:id="1810322291">
          <w:marLeft w:val="640"/>
          <w:marRight w:val="0"/>
          <w:marTop w:val="0"/>
          <w:marBottom w:val="0"/>
          <w:divBdr>
            <w:top w:val="none" w:sz="0" w:space="0" w:color="auto"/>
            <w:left w:val="none" w:sz="0" w:space="0" w:color="auto"/>
            <w:bottom w:val="none" w:sz="0" w:space="0" w:color="auto"/>
            <w:right w:val="none" w:sz="0" w:space="0" w:color="auto"/>
          </w:divBdr>
        </w:div>
        <w:div w:id="1203980663">
          <w:marLeft w:val="640"/>
          <w:marRight w:val="0"/>
          <w:marTop w:val="0"/>
          <w:marBottom w:val="0"/>
          <w:divBdr>
            <w:top w:val="none" w:sz="0" w:space="0" w:color="auto"/>
            <w:left w:val="none" w:sz="0" w:space="0" w:color="auto"/>
            <w:bottom w:val="none" w:sz="0" w:space="0" w:color="auto"/>
            <w:right w:val="none" w:sz="0" w:space="0" w:color="auto"/>
          </w:divBdr>
        </w:div>
        <w:div w:id="1242566011">
          <w:marLeft w:val="640"/>
          <w:marRight w:val="0"/>
          <w:marTop w:val="0"/>
          <w:marBottom w:val="0"/>
          <w:divBdr>
            <w:top w:val="none" w:sz="0" w:space="0" w:color="auto"/>
            <w:left w:val="none" w:sz="0" w:space="0" w:color="auto"/>
            <w:bottom w:val="none" w:sz="0" w:space="0" w:color="auto"/>
            <w:right w:val="none" w:sz="0" w:space="0" w:color="auto"/>
          </w:divBdr>
        </w:div>
        <w:div w:id="1039622071">
          <w:marLeft w:val="640"/>
          <w:marRight w:val="0"/>
          <w:marTop w:val="0"/>
          <w:marBottom w:val="0"/>
          <w:divBdr>
            <w:top w:val="none" w:sz="0" w:space="0" w:color="auto"/>
            <w:left w:val="none" w:sz="0" w:space="0" w:color="auto"/>
            <w:bottom w:val="none" w:sz="0" w:space="0" w:color="auto"/>
            <w:right w:val="none" w:sz="0" w:space="0" w:color="auto"/>
          </w:divBdr>
        </w:div>
        <w:div w:id="32776422">
          <w:marLeft w:val="640"/>
          <w:marRight w:val="0"/>
          <w:marTop w:val="0"/>
          <w:marBottom w:val="0"/>
          <w:divBdr>
            <w:top w:val="none" w:sz="0" w:space="0" w:color="auto"/>
            <w:left w:val="none" w:sz="0" w:space="0" w:color="auto"/>
            <w:bottom w:val="none" w:sz="0" w:space="0" w:color="auto"/>
            <w:right w:val="none" w:sz="0" w:space="0" w:color="auto"/>
          </w:divBdr>
        </w:div>
        <w:div w:id="882015163">
          <w:marLeft w:val="640"/>
          <w:marRight w:val="0"/>
          <w:marTop w:val="0"/>
          <w:marBottom w:val="0"/>
          <w:divBdr>
            <w:top w:val="none" w:sz="0" w:space="0" w:color="auto"/>
            <w:left w:val="none" w:sz="0" w:space="0" w:color="auto"/>
            <w:bottom w:val="none" w:sz="0" w:space="0" w:color="auto"/>
            <w:right w:val="none" w:sz="0" w:space="0" w:color="auto"/>
          </w:divBdr>
        </w:div>
        <w:div w:id="1891528759">
          <w:marLeft w:val="640"/>
          <w:marRight w:val="0"/>
          <w:marTop w:val="0"/>
          <w:marBottom w:val="0"/>
          <w:divBdr>
            <w:top w:val="none" w:sz="0" w:space="0" w:color="auto"/>
            <w:left w:val="none" w:sz="0" w:space="0" w:color="auto"/>
            <w:bottom w:val="none" w:sz="0" w:space="0" w:color="auto"/>
            <w:right w:val="none" w:sz="0" w:space="0" w:color="auto"/>
          </w:divBdr>
        </w:div>
        <w:div w:id="361976981">
          <w:marLeft w:val="640"/>
          <w:marRight w:val="0"/>
          <w:marTop w:val="0"/>
          <w:marBottom w:val="0"/>
          <w:divBdr>
            <w:top w:val="none" w:sz="0" w:space="0" w:color="auto"/>
            <w:left w:val="none" w:sz="0" w:space="0" w:color="auto"/>
            <w:bottom w:val="none" w:sz="0" w:space="0" w:color="auto"/>
            <w:right w:val="none" w:sz="0" w:space="0" w:color="auto"/>
          </w:divBdr>
        </w:div>
        <w:div w:id="228074002">
          <w:marLeft w:val="640"/>
          <w:marRight w:val="0"/>
          <w:marTop w:val="0"/>
          <w:marBottom w:val="0"/>
          <w:divBdr>
            <w:top w:val="none" w:sz="0" w:space="0" w:color="auto"/>
            <w:left w:val="none" w:sz="0" w:space="0" w:color="auto"/>
            <w:bottom w:val="none" w:sz="0" w:space="0" w:color="auto"/>
            <w:right w:val="none" w:sz="0" w:space="0" w:color="auto"/>
          </w:divBdr>
        </w:div>
        <w:div w:id="1958028756">
          <w:marLeft w:val="640"/>
          <w:marRight w:val="0"/>
          <w:marTop w:val="0"/>
          <w:marBottom w:val="0"/>
          <w:divBdr>
            <w:top w:val="none" w:sz="0" w:space="0" w:color="auto"/>
            <w:left w:val="none" w:sz="0" w:space="0" w:color="auto"/>
            <w:bottom w:val="none" w:sz="0" w:space="0" w:color="auto"/>
            <w:right w:val="none" w:sz="0" w:space="0" w:color="auto"/>
          </w:divBdr>
        </w:div>
        <w:div w:id="1200699297">
          <w:marLeft w:val="640"/>
          <w:marRight w:val="0"/>
          <w:marTop w:val="0"/>
          <w:marBottom w:val="0"/>
          <w:divBdr>
            <w:top w:val="none" w:sz="0" w:space="0" w:color="auto"/>
            <w:left w:val="none" w:sz="0" w:space="0" w:color="auto"/>
            <w:bottom w:val="none" w:sz="0" w:space="0" w:color="auto"/>
            <w:right w:val="none" w:sz="0" w:space="0" w:color="auto"/>
          </w:divBdr>
        </w:div>
        <w:div w:id="1749183867">
          <w:marLeft w:val="640"/>
          <w:marRight w:val="0"/>
          <w:marTop w:val="0"/>
          <w:marBottom w:val="0"/>
          <w:divBdr>
            <w:top w:val="none" w:sz="0" w:space="0" w:color="auto"/>
            <w:left w:val="none" w:sz="0" w:space="0" w:color="auto"/>
            <w:bottom w:val="none" w:sz="0" w:space="0" w:color="auto"/>
            <w:right w:val="none" w:sz="0" w:space="0" w:color="auto"/>
          </w:divBdr>
        </w:div>
        <w:div w:id="236283833">
          <w:marLeft w:val="640"/>
          <w:marRight w:val="0"/>
          <w:marTop w:val="0"/>
          <w:marBottom w:val="0"/>
          <w:divBdr>
            <w:top w:val="none" w:sz="0" w:space="0" w:color="auto"/>
            <w:left w:val="none" w:sz="0" w:space="0" w:color="auto"/>
            <w:bottom w:val="none" w:sz="0" w:space="0" w:color="auto"/>
            <w:right w:val="none" w:sz="0" w:space="0" w:color="auto"/>
          </w:divBdr>
        </w:div>
        <w:div w:id="804352221">
          <w:marLeft w:val="640"/>
          <w:marRight w:val="0"/>
          <w:marTop w:val="0"/>
          <w:marBottom w:val="0"/>
          <w:divBdr>
            <w:top w:val="none" w:sz="0" w:space="0" w:color="auto"/>
            <w:left w:val="none" w:sz="0" w:space="0" w:color="auto"/>
            <w:bottom w:val="none" w:sz="0" w:space="0" w:color="auto"/>
            <w:right w:val="none" w:sz="0" w:space="0" w:color="auto"/>
          </w:divBdr>
        </w:div>
        <w:div w:id="1805542396">
          <w:marLeft w:val="640"/>
          <w:marRight w:val="0"/>
          <w:marTop w:val="0"/>
          <w:marBottom w:val="0"/>
          <w:divBdr>
            <w:top w:val="none" w:sz="0" w:space="0" w:color="auto"/>
            <w:left w:val="none" w:sz="0" w:space="0" w:color="auto"/>
            <w:bottom w:val="none" w:sz="0" w:space="0" w:color="auto"/>
            <w:right w:val="none" w:sz="0" w:space="0" w:color="auto"/>
          </w:divBdr>
        </w:div>
        <w:div w:id="643199083">
          <w:marLeft w:val="640"/>
          <w:marRight w:val="0"/>
          <w:marTop w:val="0"/>
          <w:marBottom w:val="0"/>
          <w:divBdr>
            <w:top w:val="none" w:sz="0" w:space="0" w:color="auto"/>
            <w:left w:val="none" w:sz="0" w:space="0" w:color="auto"/>
            <w:bottom w:val="none" w:sz="0" w:space="0" w:color="auto"/>
            <w:right w:val="none" w:sz="0" w:space="0" w:color="auto"/>
          </w:divBdr>
        </w:div>
        <w:div w:id="1952278402">
          <w:marLeft w:val="640"/>
          <w:marRight w:val="0"/>
          <w:marTop w:val="0"/>
          <w:marBottom w:val="0"/>
          <w:divBdr>
            <w:top w:val="none" w:sz="0" w:space="0" w:color="auto"/>
            <w:left w:val="none" w:sz="0" w:space="0" w:color="auto"/>
            <w:bottom w:val="none" w:sz="0" w:space="0" w:color="auto"/>
            <w:right w:val="none" w:sz="0" w:space="0" w:color="auto"/>
          </w:divBdr>
        </w:div>
        <w:div w:id="1756591369">
          <w:marLeft w:val="640"/>
          <w:marRight w:val="0"/>
          <w:marTop w:val="0"/>
          <w:marBottom w:val="0"/>
          <w:divBdr>
            <w:top w:val="none" w:sz="0" w:space="0" w:color="auto"/>
            <w:left w:val="none" w:sz="0" w:space="0" w:color="auto"/>
            <w:bottom w:val="none" w:sz="0" w:space="0" w:color="auto"/>
            <w:right w:val="none" w:sz="0" w:space="0" w:color="auto"/>
          </w:divBdr>
        </w:div>
        <w:div w:id="2137025372">
          <w:marLeft w:val="640"/>
          <w:marRight w:val="0"/>
          <w:marTop w:val="0"/>
          <w:marBottom w:val="0"/>
          <w:divBdr>
            <w:top w:val="none" w:sz="0" w:space="0" w:color="auto"/>
            <w:left w:val="none" w:sz="0" w:space="0" w:color="auto"/>
            <w:bottom w:val="none" w:sz="0" w:space="0" w:color="auto"/>
            <w:right w:val="none" w:sz="0" w:space="0" w:color="auto"/>
          </w:divBdr>
        </w:div>
        <w:div w:id="209416454">
          <w:marLeft w:val="640"/>
          <w:marRight w:val="0"/>
          <w:marTop w:val="0"/>
          <w:marBottom w:val="0"/>
          <w:divBdr>
            <w:top w:val="none" w:sz="0" w:space="0" w:color="auto"/>
            <w:left w:val="none" w:sz="0" w:space="0" w:color="auto"/>
            <w:bottom w:val="none" w:sz="0" w:space="0" w:color="auto"/>
            <w:right w:val="none" w:sz="0" w:space="0" w:color="auto"/>
          </w:divBdr>
        </w:div>
        <w:div w:id="1118842032">
          <w:marLeft w:val="640"/>
          <w:marRight w:val="0"/>
          <w:marTop w:val="0"/>
          <w:marBottom w:val="0"/>
          <w:divBdr>
            <w:top w:val="none" w:sz="0" w:space="0" w:color="auto"/>
            <w:left w:val="none" w:sz="0" w:space="0" w:color="auto"/>
            <w:bottom w:val="none" w:sz="0" w:space="0" w:color="auto"/>
            <w:right w:val="none" w:sz="0" w:space="0" w:color="auto"/>
          </w:divBdr>
        </w:div>
        <w:div w:id="1389960576">
          <w:marLeft w:val="640"/>
          <w:marRight w:val="0"/>
          <w:marTop w:val="0"/>
          <w:marBottom w:val="0"/>
          <w:divBdr>
            <w:top w:val="none" w:sz="0" w:space="0" w:color="auto"/>
            <w:left w:val="none" w:sz="0" w:space="0" w:color="auto"/>
            <w:bottom w:val="none" w:sz="0" w:space="0" w:color="auto"/>
            <w:right w:val="none" w:sz="0" w:space="0" w:color="auto"/>
          </w:divBdr>
        </w:div>
        <w:div w:id="1353651207">
          <w:marLeft w:val="640"/>
          <w:marRight w:val="0"/>
          <w:marTop w:val="0"/>
          <w:marBottom w:val="0"/>
          <w:divBdr>
            <w:top w:val="none" w:sz="0" w:space="0" w:color="auto"/>
            <w:left w:val="none" w:sz="0" w:space="0" w:color="auto"/>
            <w:bottom w:val="none" w:sz="0" w:space="0" w:color="auto"/>
            <w:right w:val="none" w:sz="0" w:space="0" w:color="auto"/>
          </w:divBdr>
        </w:div>
        <w:div w:id="1251617516">
          <w:marLeft w:val="640"/>
          <w:marRight w:val="0"/>
          <w:marTop w:val="0"/>
          <w:marBottom w:val="0"/>
          <w:divBdr>
            <w:top w:val="none" w:sz="0" w:space="0" w:color="auto"/>
            <w:left w:val="none" w:sz="0" w:space="0" w:color="auto"/>
            <w:bottom w:val="none" w:sz="0" w:space="0" w:color="auto"/>
            <w:right w:val="none" w:sz="0" w:space="0" w:color="auto"/>
          </w:divBdr>
        </w:div>
        <w:div w:id="1585794598">
          <w:marLeft w:val="640"/>
          <w:marRight w:val="0"/>
          <w:marTop w:val="0"/>
          <w:marBottom w:val="0"/>
          <w:divBdr>
            <w:top w:val="none" w:sz="0" w:space="0" w:color="auto"/>
            <w:left w:val="none" w:sz="0" w:space="0" w:color="auto"/>
            <w:bottom w:val="none" w:sz="0" w:space="0" w:color="auto"/>
            <w:right w:val="none" w:sz="0" w:space="0" w:color="auto"/>
          </w:divBdr>
        </w:div>
        <w:div w:id="1856652255">
          <w:marLeft w:val="640"/>
          <w:marRight w:val="0"/>
          <w:marTop w:val="0"/>
          <w:marBottom w:val="0"/>
          <w:divBdr>
            <w:top w:val="none" w:sz="0" w:space="0" w:color="auto"/>
            <w:left w:val="none" w:sz="0" w:space="0" w:color="auto"/>
            <w:bottom w:val="none" w:sz="0" w:space="0" w:color="auto"/>
            <w:right w:val="none" w:sz="0" w:space="0" w:color="auto"/>
          </w:divBdr>
        </w:div>
        <w:div w:id="657197760">
          <w:marLeft w:val="640"/>
          <w:marRight w:val="0"/>
          <w:marTop w:val="0"/>
          <w:marBottom w:val="0"/>
          <w:divBdr>
            <w:top w:val="none" w:sz="0" w:space="0" w:color="auto"/>
            <w:left w:val="none" w:sz="0" w:space="0" w:color="auto"/>
            <w:bottom w:val="none" w:sz="0" w:space="0" w:color="auto"/>
            <w:right w:val="none" w:sz="0" w:space="0" w:color="auto"/>
          </w:divBdr>
        </w:div>
        <w:div w:id="287780216">
          <w:marLeft w:val="640"/>
          <w:marRight w:val="0"/>
          <w:marTop w:val="0"/>
          <w:marBottom w:val="0"/>
          <w:divBdr>
            <w:top w:val="none" w:sz="0" w:space="0" w:color="auto"/>
            <w:left w:val="none" w:sz="0" w:space="0" w:color="auto"/>
            <w:bottom w:val="none" w:sz="0" w:space="0" w:color="auto"/>
            <w:right w:val="none" w:sz="0" w:space="0" w:color="auto"/>
          </w:divBdr>
        </w:div>
        <w:div w:id="435100784">
          <w:marLeft w:val="640"/>
          <w:marRight w:val="0"/>
          <w:marTop w:val="0"/>
          <w:marBottom w:val="0"/>
          <w:divBdr>
            <w:top w:val="none" w:sz="0" w:space="0" w:color="auto"/>
            <w:left w:val="none" w:sz="0" w:space="0" w:color="auto"/>
            <w:bottom w:val="none" w:sz="0" w:space="0" w:color="auto"/>
            <w:right w:val="none" w:sz="0" w:space="0" w:color="auto"/>
          </w:divBdr>
        </w:div>
        <w:div w:id="1403412898">
          <w:marLeft w:val="640"/>
          <w:marRight w:val="0"/>
          <w:marTop w:val="0"/>
          <w:marBottom w:val="0"/>
          <w:divBdr>
            <w:top w:val="none" w:sz="0" w:space="0" w:color="auto"/>
            <w:left w:val="none" w:sz="0" w:space="0" w:color="auto"/>
            <w:bottom w:val="none" w:sz="0" w:space="0" w:color="auto"/>
            <w:right w:val="none" w:sz="0" w:space="0" w:color="auto"/>
          </w:divBdr>
        </w:div>
        <w:div w:id="1192570434">
          <w:marLeft w:val="640"/>
          <w:marRight w:val="0"/>
          <w:marTop w:val="0"/>
          <w:marBottom w:val="0"/>
          <w:divBdr>
            <w:top w:val="none" w:sz="0" w:space="0" w:color="auto"/>
            <w:left w:val="none" w:sz="0" w:space="0" w:color="auto"/>
            <w:bottom w:val="none" w:sz="0" w:space="0" w:color="auto"/>
            <w:right w:val="none" w:sz="0" w:space="0" w:color="auto"/>
          </w:divBdr>
        </w:div>
        <w:div w:id="852955767">
          <w:marLeft w:val="640"/>
          <w:marRight w:val="0"/>
          <w:marTop w:val="0"/>
          <w:marBottom w:val="0"/>
          <w:divBdr>
            <w:top w:val="none" w:sz="0" w:space="0" w:color="auto"/>
            <w:left w:val="none" w:sz="0" w:space="0" w:color="auto"/>
            <w:bottom w:val="none" w:sz="0" w:space="0" w:color="auto"/>
            <w:right w:val="none" w:sz="0" w:space="0" w:color="auto"/>
          </w:divBdr>
        </w:div>
        <w:div w:id="640303434">
          <w:marLeft w:val="640"/>
          <w:marRight w:val="0"/>
          <w:marTop w:val="0"/>
          <w:marBottom w:val="0"/>
          <w:divBdr>
            <w:top w:val="none" w:sz="0" w:space="0" w:color="auto"/>
            <w:left w:val="none" w:sz="0" w:space="0" w:color="auto"/>
            <w:bottom w:val="none" w:sz="0" w:space="0" w:color="auto"/>
            <w:right w:val="none" w:sz="0" w:space="0" w:color="auto"/>
          </w:divBdr>
        </w:div>
        <w:div w:id="320933562">
          <w:marLeft w:val="640"/>
          <w:marRight w:val="0"/>
          <w:marTop w:val="0"/>
          <w:marBottom w:val="0"/>
          <w:divBdr>
            <w:top w:val="none" w:sz="0" w:space="0" w:color="auto"/>
            <w:left w:val="none" w:sz="0" w:space="0" w:color="auto"/>
            <w:bottom w:val="none" w:sz="0" w:space="0" w:color="auto"/>
            <w:right w:val="none" w:sz="0" w:space="0" w:color="auto"/>
          </w:divBdr>
        </w:div>
        <w:div w:id="735782698">
          <w:marLeft w:val="640"/>
          <w:marRight w:val="0"/>
          <w:marTop w:val="0"/>
          <w:marBottom w:val="0"/>
          <w:divBdr>
            <w:top w:val="none" w:sz="0" w:space="0" w:color="auto"/>
            <w:left w:val="none" w:sz="0" w:space="0" w:color="auto"/>
            <w:bottom w:val="none" w:sz="0" w:space="0" w:color="auto"/>
            <w:right w:val="none" w:sz="0" w:space="0" w:color="auto"/>
          </w:divBdr>
        </w:div>
        <w:div w:id="1450704918">
          <w:marLeft w:val="640"/>
          <w:marRight w:val="0"/>
          <w:marTop w:val="0"/>
          <w:marBottom w:val="0"/>
          <w:divBdr>
            <w:top w:val="none" w:sz="0" w:space="0" w:color="auto"/>
            <w:left w:val="none" w:sz="0" w:space="0" w:color="auto"/>
            <w:bottom w:val="none" w:sz="0" w:space="0" w:color="auto"/>
            <w:right w:val="none" w:sz="0" w:space="0" w:color="auto"/>
          </w:divBdr>
        </w:div>
        <w:div w:id="595402704">
          <w:marLeft w:val="640"/>
          <w:marRight w:val="0"/>
          <w:marTop w:val="0"/>
          <w:marBottom w:val="0"/>
          <w:divBdr>
            <w:top w:val="none" w:sz="0" w:space="0" w:color="auto"/>
            <w:left w:val="none" w:sz="0" w:space="0" w:color="auto"/>
            <w:bottom w:val="none" w:sz="0" w:space="0" w:color="auto"/>
            <w:right w:val="none" w:sz="0" w:space="0" w:color="auto"/>
          </w:divBdr>
        </w:div>
        <w:div w:id="1241401152">
          <w:marLeft w:val="640"/>
          <w:marRight w:val="0"/>
          <w:marTop w:val="0"/>
          <w:marBottom w:val="0"/>
          <w:divBdr>
            <w:top w:val="none" w:sz="0" w:space="0" w:color="auto"/>
            <w:left w:val="none" w:sz="0" w:space="0" w:color="auto"/>
            <w:bottom w:val="none" w:sz="0" w:space="0" w:color="auto"/>
            <w:right w:val="none" w:sz="0" w:space="0" w:color="auto"/>
          </w:divBdr>
        </w:div>
        <w:div w:id="1470435159">
          <w:marLeft w:val="640"/>
          <w:marRight w:val="0"/>
          <w:marTop w:val="0"/>
          <w:marBottom w:val="0"/>
          <w:divBdr>
            <w:top w:val="none" w:sz="0" w:space="0" w:color="auto"/>
            <w:left w:val="none" w:sz="0" w:space="0" w:color="auto"/>
            <w:bottom w:val="none" w:sz="0" w:space="0" w:color="auto"/>
            <w:right w:val="none" w:sz="0" w:space="0" w:color="auto"/>
          </w:divBdr>
        </w:div>
        <w:div w:id="1248885414">
          <w:marLeft w:val="640"/>
          <w:marRight w:val="0"/>
          <w:marTop w:val="0"/>
          <w:marBottom w:val="0"/>
          <w:divBdr>
            <w:top w:val="none" w:sz="0" w:space="0" w:color="auto"/>
            <w:left w:val="none" w:sz="0" w:space="0" w:color="auto"/>
            <w:bottom w:val="none" w:sz="0" w:space="0" w:color="auto"/>
            <w:right w:val="none" w:sz="0" w:space="0" w:color="auto"/>
          </w:divBdr>
        </w:div>
        <w:div w:id="598683703">
          <w:marLeft w:val="640"/>
          <w:marRight w:val="0"/>
          <w:marTop w:val="0"/>
          <w:marBottom w:val="0"/>
          <w:divBdr>
            <w:top w:val="none" w:sz="0" w:space="0" w:color="auto"/>
            <w:left w:val="none" w:sz="0" w:space="0" w:color="auto"/>
            <w:bottom w:val="none" w:sz="0" w:space="0" w:color="auto"/>
            <w:right w:val="none" w:sz="0" w:space="0" w:color="auto"/>
          </w:divBdr>
        </w:div>
        <w:div w:id="22944553">
          <w:marLeft w:val="640"/>
          <w:marRight w:val="0"/>
          <w:marTop w:val="0"/>
          <w:marBottom w:val="0"/>
          <w:divBdr>
            <w:top w:val="none" w:sz="0" w:space="0" w:color="auto"/>
            <w:left w:val="none" w:sz="0" w:space="0" w:color="auto"/>
            <w:bottom w:val="none" w:sz="0" w:space="0" w:color="auto"/>
            <w:right w:val="none" w:sz="0" w:space="0" w:color="auto"/>
          </w:divBdr>
        </w:div>
        <w:div w:id="417989724">
          <w:marLeft w:val="640"/>
          <w:marRight w:val="0"/>
          <w:marTop w:val="0"/>
          <w:marBottom w:val="0"/>
          <w:divBdr>
            <w:top w:val="none" w:sz="0" w:space="0" w:color="auto"/>
            <w:left w:val="none" w:sz="0" w:space="0" w:color="auto"/>
            <w:bottom w:val="none" w:sz="0" w:space="0" w:color="auto"/>
            <w:right w:val="none" w:sz="0" w:space="0" w:color="auto"/>
          </w:divBdr>
        </w:div>
        <w:div w:id="1140341201">
          <w:marLeft w:val="640"/>
          <w:marRight w:val="0"/>
          <w:marTop w:val="0"/>
          <w:marBottom w:val="0"/>
          <w:divBdr>
            <w:top w:val="none" w:sz="0" w:space="0" w:color="auto"/>
            <w:left w:val="none" w:sz="0" w:space="0" w:color="auto"/>
            <w:bottom w:val="none" w:sz="0" w:space="0" w:color="auto"/>
            <w:right w:val="none" w:sz="0" w:space="0" w:color="auto"/>
          </w:divBdr>
        </w:div>
        <w:div w:id="1726371716">
          <w:marLeft w:val="640"/>
          <w:marRight w:val="0"/>
          <w:marTop w:val="0"/>
          <w:marBottom w:val="0"/>
          <w:divBdr>
            <w:top w:val="none" w:sz="0" w:space="0" w:color="auto"/>
            <w:left w:val="none" w:sz="0" w:space="0" w:color="auto"/>
            <w:bottom w:val="none" w:sz="0" w:space="0" w:color="auto"/>
            <w:right w:val="none" w:sz="0" w:space="0" w:color="auto"/>
          </w:divBdr>
        </w:div>
        <w:div w:id="254946111">
          <w:marLeft w:val="640"/>
          <w:marRight w:val="0"/>
          <w:marTop w:val="0"/>
          <w:marBottom w:val="0"/>
          <w:divBdr>
            <w:top w:val="none" w:sz="0" w:space="0" w:color="auto"/>
            <w:left w:val="none" w:sz="0" w:space="0" w:color="auto"/>
            <w:bottom w:val="none" w:sz="0" w:space="0" w:color="auto"/>
            <w:right w:val="none" w:sz="0" w:space="0" w:color="auto"/>
          </w:divBdr>
        </w:div>
        <w:div w:id="686827827">
          <w:marLeft w:val="640"/>
          <w:marRight w:val="0"/>
          <w:marTop w:val="0"/>
          <w:marBottom w:val="0"/>
          <w:divBdr>
            <w:top w:val="none" w:sz="0" w:space="0" w:color="auto"/>
            <w:left w:val="none" w:sz="0" w:space="0" w:color="auto"/>
            <w:bottom w:val="none" w:sz="0" w:space="0" w:color="auto"/>
            <w:right w:val="none" w:sz="0" w:space="0" w:color="auto"/>
          </w:divBdr>
        </w:div>
        <w:div w:id="181212885">
          <w:marLeft w:val="640"/>
          <w:marRight w:val="0"/>
          <w:marTop w:val="0"/>
          <w:marBottom w:val="0"/>
          <w:divBdr>
            <w:top w:val="none" w:sz="0" w:space="0" w:color="auto"/>
            <w:left w:val="none" w:sz="0" w:space="0" w:color="auto"/>
            <w:bottom w:val="none" w:sz="0" w:space="0" w:color="auto"/>
            <w:right w:val="none" w:sz="0" w:space="0" w:color="auto"/>
          </w:divBdr>
        </w:div>
        <w:div w:id="1017384410">
          <w:marLeft w:val="640"/>
          <w:marRight w:val="0"/>
          <w:marTop w:val="0"/>
          <w:marBottom w:val="0"/>
          <w:divBdr>
            <w:top w:val="none" w:sz="0" w:space="0" w:color="auto"/>
            <w:left w:val="none" w:sz="0" w:space="0" w:color="auto"/>
            <w:bottom w:val="none" w:sz="0" w:space="0" w:color="auto"/>
            <w:right w:val="none" w:sz="0" w:space="0" w:color="auto"/>
          </w:divBdr>
        </w:div>
        <w:div w:id="2103332749">
          <w:marLeft w:val="640"/>
          <w:marRight w:val="0"/>
          <w:marTop w:val="0"/>
          <w:marBottom w:val="0"/>
          <w:divBdr>
            <w:top w:val="none" w:sz="0" w:space="0" w:color="auto"/>
            <w:left w:val="none" w:sz="0" w:space="0" w:color="auto"/>
            <w:bottom w:val="none" w:sz="0" w:space="0" w:color="auto"/>
            <w:right w:val="none" w:sz="0" w:space="0" w:color="auto"/>
          </w:divBdr>
        </w:div>
        <w:div w:id="2055500119">
          <w:marLeft w:val="640"/>
          <w:marRight w:val="0"/>
          <w:marTop w:val="0"/>
          <w:marBottom w:val="0"/>
          <w:divBdr>
            <w:top w:val="none" w:sz="0" w:space="0" w:color="auto"/>
            <w:left w:val="none" w:sz="0" w:space="0" w:color="auto"/>
            <w:bottom w:val="none" w:sz="0" w:space="0" w:color="auto"/>
            <w:right w:val="none" w:sz="0" w:space="0" w:color="auto"/>
          </w:divBdr>
        </w:div>
        <w:div w:id="602302118">
          <w:marLeft w:val="640"/>
          <w:marRight w:val="0"/>
          <w:marTop w:val="0"/>
          <w:marBottom w:val="0"/>
          <w:divBdr>
            <w:top w:val="none" w:sz="0" w:space="0" w:color="auto"/>
            <w:left w:val="none" w:sz="0" w:space="0" w:color="auto"/>
            <w:bottom w:val="none" w:sz="0" w:space="0" w:color="auto"/>
            <w:right w:val="none" w:sz="0" w:space="0" w:color="auto"/>
          </w:divBdr>
        </w:div>
        <w:div w:id="383647831">
          <w:marLeft w:val="640"/>
          <w:marRight w:val="0"/>
          <w:marTop w:val="0"/>
          <w:marBottom w:val="0"/>
          <w:divBdr>
            <w:top w:val="none" w:sz="0" w:space="0" w:color="auto"/>
            <w:left w:val="none" w:sz="0" w:space="0" w:color="auto"/>
            <w:bottom w:val="none" w:sz="0" w:space="0" w:color="auto"/>
            <w:right w:val="none" w:sz="0" w:space="0" w:color="auto"/>
          </w:divBdr>
        </w:div>
        <w:div w:id="1076056697">
          <w:marLeft w:val="640"/>
          <w:marRight w:val="0"/>
          <w:marTop w:val="0"/>
          <w:marBottom w:val="0"/>
          <w:divBdr>
            <w:top w:val="none" w:sz="0" w:space="0" w:color="auto"/>
            <w:left w:val="none" w:sz="0" w:space="0" w:color="auto"/>
            <w:bottom w:val="none" w:sz="0" w:space="0" w:color="auto"/>
            <w:right w:val="none" w:sz="0" w:space="0" w:color="auto"/>
          </w:divBdr>
        </w:div>
        <w:div w:id="1536113285">
          <w:marLeft w:val="640"/>
          <w:marRight w:val="0"/>
          <w:marTop w:val="0"/>
          <w:marBottom w:val="0"/>
          <w:divBdr>
            <w:top w:val="none" w:sz="0" w:space="0" w:color="auto"/>
            <w:left w:val="none" w:sz="0" w:space="0" w:color="auto"/>
            <w:bottom w:val="none" w:sz="0" w:space="0" w:color="auto"/>
            <w:right w:val="none" w:sz="0" w:space="0" w:color="auto"/>
          </w:divBdr>
        </w:div>
        <w:div w:id="1290238589">
          <w:marLeft w:val="640"/>
          <w:marRight w:val="0"/>
          <w:marTop w:val="0"/>
          <w:marBottom w:val="0"/>
          <w:divBdr>
            <w:top w:val="none" w:sz="0" w:space="0" w:color="auto"/>
            <w:left w:val="none" w:sz="0" w:space="0" w:color="auto"/>
            <w:bottom w:val="none" w:sz="0" w:space="0" w:color="auto"/>
            <w:right w:val="none" w:sz="0" w:space="0" w:color="auto"/>
          </w:divBdr>
        </w:div>
        <w:div w:id="2030259053">
          <w:marLeft w:val="640"/>
          <w:marRight w:val="0"/>
          <w:marTop w:val="0"/>
          <w:marBottom w:val="0"/>
          <w:divBdr>
            <w:top w:val="none" w:sz="0" w:space="0" w:color="auto"/>
            <w:left w:val="none" w:sz="0" w:space="0" w:color="auto"/>
            <w:bottom w:val="none" w:sz="0" w:space="0" w:color="auto"/>
            <w:right w:val="none" w:sz="0" w:space="0" w:color="auto"/>
          </w:divBdr>
        </w:div>
        <w:div w:id="346324630">
          <w:marLeft w:val="640"/>
          <w:marRight w:val="0"/>
          <w:marTop w:val="0"/>
          <w:marBottom w:val="0"/>
          <w:divBdr>
            <w:top w:val="none" w:sz="0" w:space="0" w:color="auto"/>
            <w:left w:val="none" w:sz="0" w:space="0" w:color="auto"/>
            <w:bottom w:val="none" w:sz="0" w:space="0" w:color="auto"/>
            <w:right w:val="none" w:sz="0" w:space="0" w:color="auto"/>
          </w:divBdr>
        </w:div>
        <w:div w:id="469395970">
          <w:marLeft w:val="640"/>
          <w:marRight w:val="0"/>
          <w:marTop w:val="0"/>
          <w:marBottom w:val="0"/>
          <w:divBdr>
            <w:top w:val="none" w:sz="0" w:space="0" w:color="auto"/>
            <w:left w:val="none" w:sz="0" w:space="0" w:color="auto"/>
            <w:bottom w:val="none" w:sz="0" w:space="0" w:color="auto"/>
            <w:right w:val="none" w:sz="0" w:space="0" w:color="auto"/>
          </w:divBdr>
        </w:div>
        <w:div w:id="2053070670">
          <w:marLeft w:val="640"/>
          <w:marRight w:val="0"/>
          <w:marTop w:val="0"/>
          <w:marBottom w:val="0"/>
          <w:divBdr>
            <w:top w:val="none" w:sz="0" w:space="0" w:color="auto"/>
            <w:left w:val="none" w:sz="0" w:space="0" w:color="auto"/>
            <w:bottom w:val="none" w:sz="0" w:space="0" w:color="auto"/>
            <w:right w:val="none" w:sz="0" w:space="0" w:color="auto"/>
          </w:divBdr>
        </w:div>
        <w:div w:id="67308034">
          <w:marLeft w:val="640"/>
          <w:marRight w:val="0"/>
          <w:marTop w:val="0"/>
          <w:marBottom w:val="0"/>
          <w:divBdr>
            <w:top w:val="none" w:sz="0" w:space="0" w:color="auto"/>
            <w:left w:val="none" w:sz="0" w:space="0" w:color="auto"/>
            <w:bottom w:val="none" w:sz="0" w:space="0" w:color="auto"/>
            <w:right w:val="none" w:sz="0" w:space="0" w:color="auto"/>
          </w:divBdr>
        </w:div>
        <w:div w:id="983698259">
          <w:marLeft w:val="640"/>
          <w:marRight w:val="0"/>
          <w:marTop w:val="0"/>
          <w:marBottom w:val="0"/>
          <w:divBdr>
            <w:top w:val="none" w:sz="0" w:space="0" w:color="auto"/>
            <w:left w:val="none" w:sz="0" w:space="0" w:color="auto"/>
            <w:bottom w:val="none" w:sz="0" w:space="0" w:color="auto"/>
            <w:right w:val="none" w:sz="0" w:space="0" w:color="auto"/>
          </w:divBdr>
        </w:div>
        <w:div w:id="1510755595">
          <w:marLeft w:val="640"/>
          <w:marRight w:val="0"/>
          <w:marTop w:val="0"/>
          <w:marBottom w:val="0"/>
          <w:divBdr>
            <w:top w:val="none" w:sz="0" w:space="0" w:color="auto"/>
            <w:left w:val="none" w:sz="0" w:space="0" w:color="auto"/>
            <w:bottom w:val="none" w:sz="0" w:space="0" w:color="auto"/>
            <w:right w:val="none" w:sz="0" w:space="0" w:color="auto"/>
          </w:divBdr>
        </w:div>
        <w:div w:id="1593002509">
          <w:marLeft w:val="640"/>
          <w:marRight w:val="0"/>
          <w:marTop w:val="0"/>
          <w:marBottom w:val="0"/>
          <w:divBdr>
            <w:top w:val="none" w:sz="0" w:space="0" w:color="auto"/>
            <w:left w:val="none" w:sz="0" w:space="0" w:color="auto"/>
            <w:bottom w:val="none" w:sz="0" w:space="0" w:color="auto"/>
            <w:right w:val="none" w:sz="0" w:space="0" w:color="auto"/>
          </w:divBdr>
        </w:div>
        <w:div w:id="1099908485">
          <w:marLeft w:val="640"/>
          <w:marRight w:val="0"/>
          <w:marTop w:val="0"/>
          <w:marBottom w:val="0"/>
          <w:divBdr>
            <w:top w:val="none" w:sz="0" w:space="0" w:color="auto"/>
            <w:left w:val="none" w:sz="0" w:space="0" w:color="auto"/>
            <w:bottom w:val="none" w:sz="0" w:space="0" w:color="auto"/>
            <w:right w:val="none" w:sz="0" w:space="0" w:color="auto"/>
          </w:divBdr>
        </w:div>
        <w:div w:id="36900150">
          <w:marLeft w:val="640"/>
          <w:marRight w:val="0"/>
          <w:marTop w:val="0"/>
          <w:marBottom w:val="0"/>
          <w:divBdr>
            <w:top w:val="none" w:sz="0" w:space="0" w:color="auto"/>
            <w:left w:val="none" w:sz="0" w:space="0" w:color="auto"/>
            <w:bottom w:val="none" w:sz="0" w:space="0" w:color="auto"/>
            <w:right w:val="none" w:sz="0" w:space="0" w:color="auto"/>
          </w:divBdr>
        </w:div>
        <w:div w:id="853039104">
          <w:marLeft w:val="640"/>
          <w:marRight w:val="0"/>
          <w:marTop w:val="0"/>
          <w:marBottom w:val="0"/>
          <w:divBdr>
            <w:top w:val="none" w:sz="0" w:space="0" w:color="auto"/>
            <w:left w:val="none" w:sz="0" w:space="0" w:color="auto"/>
            <w:bottom w:val="none" w:sz="0" w:space="0" w:color="auto"/>
            <w:right w:val="none" w:sz="0" w:space="0" w:color="auto"/>
          </w:divBdr>
        </w:div>
        <w:div w:id="687832974">
          <w:marLeft w:val="640"/>
          <w:marRight w:val="0"/>
          <w:marTop w:val="0"/>
          <w:marBottom w:val="0"/>
          <w:divBdr>
            <w:top w:val="none" w:sz="0" w:space="0" w:color="auto"/>
            <w:left w:val="none" w:sz="0" w:space="0" w:color="auto"/>
            <w:bottom w:val="none" w:sz="0" w:space="0" w:color="auto"/>
            <w:right w:val="none" w:sz="0" w:space="0" w:color="auto"/>
          </w:divBdr>
        </w:div>
        <w:div w:id="1853570573">
          <w:marLeft w:val="640"/>
          <w:marRight w:val="0"/>
          <w:marTop w:val="0"/>
          <w:marBottom w:val="0"/>
          <w:divBdr>
            <w:top w:val="none" w:sz="0" w:space="0" w:color="auto"/>
            <w:left w:val="none" w:sz="0" w:space="0" w:color="auto"/>
            <w:bottom w:val="none" w:sz="0" w:space="0" w:color="auto"/>
            <w:right w:val="none" w:sz="0" w:space="0" w:color="auto"/>
          </w:divBdr>
        </w:div>
        <w:div w:id="1625379575">
          <w:marLeft w:val="640"/>
          <w:marRight w:val="0"/>
          <w:marTop w:val="0"/>
          <w:marBottom w:val="0"/>
          <w:divBdr>
            <w:top w:val="none" w:sz="0" w:space="0" w:color="auto"/>
            <w:left w:val="none" w:sz="0" w:space="0" w:color="auto"/>
            <w:bottom w:val="none" w:sz="0" w:space="0" w:color="auto"/>
            <w:right w:val="none" w:sz="0" w:space="0" w:color="auto"/>
          </w:divBdr>
        </w:div>
        <w:div w:id="536040360">
          <w:marLeft w:val="640"/>
          <w:marRight w:val="0"/>
          <w:marTop w:val="0"/>
          <w:marBottom w:val="0"/>
          <w:divBdr>
            <w:top w:val="none" w:sz="0" w:space="0" w:color="auto"/>
            <w:left w:val="none" w:sz="0" w:space="0" w:color="auto"/>
            <w:bottom w:val="none" w:sz="0" w:space="0" w:color="auto"/>
            <w:right w:val="none" w:sz="0" w:space="0" w:color="auto"/>
          </w:divBdr>
        </w:div>
        <w:div w:id="1618835113">
          <w:marLeft w:val="640"/>
          <w:marRight w:val="0"/>
          <w:marTop w:val="0"/>
          <w:marBottom w:val="0"/>
          <w:divBdr>
            <w:top w:val="none" w:sz="0" w:space="0" w:color="auto"/>
            <w:left w:val="none" w:sz="0" w:space="0" w:color="auto"/>
            <w:bottom w:val="none" w:sz="0" w:space="0" w:color="auto"/>
            <w:right w:val="none" w:sz="0" w:space="0" w:color="auto"/>
          </w:divBdr>
        </w:div>
        <w:div w:id="1922329692">
          <w:marLeft w:val="640"/>
          <w:marRight w:val="0"/>
          <w:marTop w:val="0"/>
          <w:marBottom w:val="0"/>
          <w:divBdr>
            <w:top w:val="none" w:sz="0" w:space="0" w:color="auto"/>
            <w:left w:val="none" w:sz="0" w:space="0" w:color="auto"/>
            <w:bottom w:val="none" w:sz="0" w:space="0" w:color="auto"/>
            <w:right w:val="none" w:sz="0" w:space="0" w:color="auto"/>
          </w:divBdr>
        </w:div>
        <w:div w:id="1070075987">
          <w:marLeft w:val="640"/>
          <w:marRight w:val="0"/>
          <w:marTop w:val="0"/>
          <w:marBottom w:val="0"/>
          <w:divBdr>
            <w:top w:val="none" w:sz="0" w:space="0" w:color="auto"/>
            <w:left w:val="none" w:sz="0" w:space="0" w:color="auto"/>
            <w:bottom w:val="none" w:sz="0" w:space="0" w:color="auto"/>
            <w:right w:val="none" w:sz="0" w:space="0" w:color="auto"/>
          </w:divBdr>
        </w:div>
        <w:div w:id="543517349">
          <w:marLeft w:val="640"/>
          <w:marRight w:val="0"/>
          <w:marTop w:val="0"/>
          <w:marBottom w:val="0"/>
          <w:divBdr>
            <w:top w:val="none" w:sz="0" w:space="0" w:color="auto"/>
            <w:left w:val="none" w:sz="0" w:space="0" w:color="auto"/>
            <w:bottom w:val="none" w:sz="0" w:space="0" w:color="auto"/>
            <w:right w:val="none" w:sz="0" w:space="0" w:color="auto"/>
          </w:divBdr>
        </w:div>
        <w:div w:id="1266887882">
          <w:marLeft w:val="640"/>
          <w:marRight w:val="0"/>
          <w:marTop w:val="0"/>
          <w:marBottom w:val="0"/>
          <w:divBdr>
            <w:top w:val="none" w:sz="0" w:space="0" w:color="auto"/>
            <w:left w:val="none" w:sz="0" w:space="0" w:color="auto"/>
            <w:bottom w:val="none" w:sz="0" w:space="0" w:color="auto"/>
            <w:right w:val="none" w:sz="0" w:space="0" w:color="auto"/>
          </w:divBdr>
        </w:div>
        <w:div w:id="1791511134">
          <w:marLeft w:val="640"/>
          <w:marRight w:val="0"/>
          <w:marTop w:val="0"/>
          <w:marBottom w:val="0"/>
          <w:divBdr>
            <w:top w:val="none" w:sz="0" w:space="0" w:color="auto"/>
            <w:left w:val="none" w:sz="0" w:space="0" w:color="auto"/>
            <w:bottom w:val="none" w:sz="0" w:space="0" w:color="auto"/>
            <w:right w:val="none" w:sz="0" w:space="0" w:color="auto"/>
          </w:divBdr>
        </w:div>
        <w:div w:id="880361195">
          <w:marLeft w:val="640"/>
          <w:marRight w:val="0"/>
          <w:marTop w:val="0"/>
          <w:marBottom w:val="0"/>
          <w:divBdr>
            <w:top w:val="none" w:sz="0" w:space="0" w:color="auto"/>
            <w:left w:val="none" w:sz="0" w:space="0" w:color="auto"/>
            <w:bottom w:val="none" w:sz="0" w:space="0" w:color="auto"/>
            <w:right w:val="none" w:sz="0" w:space="0" w:color="auto"/>
          </w:divBdr>
        </w:div>
        <w:div w:id="1896162786">
          <w:marLeft w:val="640"/>
          <w:marRight w:val="0"/>
          <w:marTop w:val="0"/>
          <w:marBottom w:val="0"/>
          <w:divBdr>
            <w:top w:val="none" w:sz="0" w:space="0" w:color="auto"/>
            <w:left w:val="none" w:sz="0" w:space="0" w:color="auto"/>
            <w:bottom w:val="none" w:sz="0" w:space="0" w:color="auto"/>
            <w:right w:val="none" w:sz="0" w:space="0" w:color="auto"/>
          </w:divBdr>
        </w:div>
        <w:div w:id="969673242">
          <w:marLeft w:val="640"/>
          <w:marRight w:val="0"/>
          <w:marTop w:val="0"/>
          <w:marBottom w:val="0"/>
          <w:divBdr>
            <w:top w:val="none" w:sz="0" w:space="0" w:color="auto"/>
            <w:left w:val="none" w:sz="0" w:space="0" w:color="auto"/>
            <w:bottom w:val="none" w:sz="0" w:space="0" w:color="auto"/>
            <w:right w:val="none" w:sz="0" w:space="0" w:color="auto"/>
          </w:divBdr>
        </w:div>
        <w:div w:id="751125395">
          <w:marLeft w:val="640"/>
          <w:marRight w:val="0"/>
          <w:marTop w:val="0"/>
          <w:marBottom w:val="0"/>
          <w:divBdr>
            <w:top w:val="none" w:sz="0" w:space="0" w:color="auto"/>
            <w:left w:val="none" w:sz="0" w:space="0" w:color="auto"/>
            <w:bottom w:val="none" w:sz="0" w:space="0" w:color="auto"/>
            <w:right w:val="none" w:sz="0" w:space="0" w:color="auto"/>
          </w:divBdr>
        </w:div>
        <w:div w:id="1356688000">
          <w:marLeft w:val="640"/>
          <w:marRight w:val="0"/>
          <w:marTop w:val="0"/>
          <w:marBottom w:val="0"/>
          <w:divBdr>
            <w:top w:val="none" w:sz="0" w:space="0" w:color="auto"/>
            <w:left w:val="none" w:sz="0" w:space="0" w:color="auto"/>
            <w:bottom w:val="none" w:sz="0" w:space="0" w:color="auto"/>
            <w:right w:val="none" w:sz="0" w:space="0" w:color="auto"/>
          </w:divBdr>
        </w:div>
        <w:div w:id="1955668335">
          <w:marLeft w:val="640"/>
          <w:marRight w:val="0"/>
          <w:marTop w:val="0"/>
          <w:marBottom w:val="0"/>
          <w:divBdr>
            <w:top w:val="none" w:sz="0" w:space="0" w:color="auto"/>
            <w:left w:val="none" w:sz="0" w:space="0" w:color="auto"/>
            <w:bottom w:val="none" w:sz="0" w:space="0" w:color="auto"/>
            <w:right w:val="none" w:sz="0" w:space="0" w:color="auto"/>
          </w:divBdr>
        </w:div>
        <w:div w:id="926572411">
          <w:marLeft w:val="640"/>
          <w:marRight w:val="0"/>
          <w:marTop w:val="0"/>
          <w:marBottom w:val="0"/>
          <w:divBdr>
            <w:top w:val="none" w:sz="0" w:space="0" w:color="auto"/>
            <w:left w:val="none" w:sz="0" w:space="0" w:color="auto"/>
            <w:bottom w:val="none" w:sz="0" w:space="0" w:color="auto"/>
            <w:right w:val="none" w:sz="0" w:space="0" w:color="auto"/>
          </w:divBdr>
        </w:div>
        <w:div w:id="1412041228">
          <w:marLeft w:val="640"/>
          <w:marRight w:val="0"/>
          <w:marTop w:val="0"/>
          <w:marBottom w:val="0"/>
          <w:divBdr>
            <w:top w:val="none" w:sz="0" w:space="0" w:color="auto"/>
            <w:left w:val="none" w:sz="0" w:space="0" w:color="auto"/>
            <w:bottom w:val="none" w:sz="0" w:space="0" w:color="auto"/>
            <w:right w:val="none" w:sz="0" w:space="0" w:color="auto"/>
          </w:divBdr>
        </w:div>
        <w:div w:id="500045751">
          <w:marLeft w:val="640"/>
          <w:marRight w:val="0"/>
          <w:marTop w:val="0"/>
          <w:marBottom w:val="0"/>
          <w:divBdr>
            <w:top w:val="none" w:sz="0" w:space="0" w:color="auto"/>
            <w:left w:val="none" w:sz="0" w:space="0" w:color="auto"/>
            <w:bottom w:val="none" w:sz="0" w:space="0" w:color="auto"/>
            <w:right w:val="none" w:sz="0" w:space="0" w:color="auto"/>
          </w:divBdr>
        </w:div>
        <w:div w:id="155583766">
          <w:marLeft w:val="640"/>
          <w:marRight w:val="0"/>
          <w:marTop w:val="0"/>
          <w:marBottom w:val="0"/>
          <w:divBdr>
            <w:top w:val="none" w:sz="0" w:space="0" w:color="auto"/>
            <w:left w:val="none" w:sz="0" w:space="0" w:color="auto"/>
            <w:bottom w:val="none" w:sz="0" w:space="0" w:color="auto"/>
            <w:right w:val="none" w:sz="0" w:space="0" w:color="auto"/>
          </w:divBdr>
        </w:div>
      </w:divsChild>
    </w:div>
    <w:div w:id="905645566">
      <w:bodyDiv w:val="1"/>
      <w:marLeft w:val="0"/>
      <w:marRight w:val="0"/>
      <w:marTop w:val="0"/>
      <w:marBottom w:val="0"/>
      <w:divBdr>
        <w:top w:val="none" w:sz="0" w:space="0" w:color="auto"/>
        <w:left w:val="none" w:sz="0" w:space="0" w:color="auto"/>
        <w:bottom w:val="none" w:sz="0" w:space="0" w:color="auto"/>
        <w:right w:val="none" w:sz="0" w:space="0" w:color="auto"/>
      </w:divBdr>
      <w:divsChild>
        <w:div w:id="1498303759">
          <w:marLeft w:val="640"/>
          <w:marRight w:val="0"/>
          <w:marTop w:val="0"/>
          <w:marBottom w:val="0"/>
          <w:divBdr>
            <w:top w:val="none" w:sz="0" w:space="0" w:color="auto"/>
            <w:left w:val="none" w:sz="0" w:space="0" w:color="auto"/>
            <w:bottom w:val="none" w:sz="0" w:space="0" w:color="auto"/>
            <w:right w:val="none" w:sz="0" w:space="0" w:color="auto"/>
          </w:divBdr>
        </w:div>
        <w:div w:id="1458064747">
          <w:marLeft w:val="640"/>
          <w:marRight w:val="0"/>
          <w:marTop w:val="0"/>
          <w:marBottom w:val="0"/>
          <w:divBdr>
            <w:top w:val="none" w:sz="0" w:space="0" w:color="auto"/>
            <w:left w:val="none" w:sz="0" w:space="0" w:color="auto"/>
            <w:bottom w:val="none" w:sz="0" w:space="0" w:color="auto"/>
            <w:right w:val="none" w:sz="0" w:space="0" w:color="auto"/>
          </w:divBdr>
        </w:div>
        <w:div w:id="1225146774">
          <w:marLeft w:val="640"/>
          <w:marRight w:val="0"/>
          <w:marTop w:val="0"/>
          <w:marBottom w:val="0"/>
          <w:divBdr>
            <w:top w:val="none" w:sz="0" w:space="0" w:color="auto"/>
            <w:left w:val="none" w:sz="0" w:space="0" w:color="auto"/>
            <w:bottom w:val="none" w:sz="0" w:space="0" w:color="auto"/>
            <w:right w:val="none" w:sz="0" w:space="0" w:color="auto"/>
          </w:divBdr>
        </w:div>
        <w:div w:id="1597639128">
          <w:marLeft w:val="640"/>
          <w:marRight w:val="0"/>
          <w:marTop w:val="0"/>
          <w:marBottom w:val="0"/>
          <w:divBdr>
            <w:top w:val="none" w:sz="0" w:space="0" w:color="auto"/>
            <w:left w:val="none" w:sz="0" w:space="0" w:color="auto"/>
            <w:bottom w:val="none" w:sz="0" w:space="0" w:color="auto"/>
            <w:right w:val="none" w:sz="0" w:space="0" w:color="auto"/>
          </w:divBdr>
        </w:div>
        <w:div w:id="740296062">
          <w:marLeft w:val="640"/>
          <w:marRight w:val="0"/>
          <w:marTop w:val="0"/>
          <w:marBottom w:val="0"/>
          <w:divBdr>
            <w:top w:val="none" w:sz="0" w:space="0" w:color="auto"/>
            <w:left w:val="none" w:sz="0" w:space="0" w:color="auto"/>
            <w:bottom w:val="none" w:sz="0" w:space="0" w:color="auto"/>
            <w:right w:val="none" w:sz="0" w:space="0" w:color="auto"/>
          </w:divBdr>
        </w:div>
        <w:div w:id="1356691448">
          <w:marLeft w:val="640"/>
          <w:marRight w:val="0"/>
          <w:marTop w:val="0"/>
          <w:marBottom w:val="0"/>
          <w:divBdr>
            <w:top w:val="none" w:sz="0" w:space="0" w:color="auto"/>
            <w:left w:val="none" w:sz="0" w:space="0" w:color="auto"/>
            <w:bottom w:val="none" w:sz="0" w:space="0" w:color="auto"/>
            <w:right w:val="none" w:sz="0" w:space="0" w:color="auto"/>
          </w:divBdr>
        </w:div>
        <w:div w:id="189686693">
          <w:marLeft w:val="640"/>
          <w:marRight w:val="0"/>
          <w:marTop w:val="0"/>
          <w:marBottom w:val="0"/>
          <w:divBdr>
            <w:top w:val="none" w:sz="0" w:space="0" w:color="auto"/>
            <w:left w:val="none" w:sz="0" w:space="0" w:color="auto"/>
            <w:bottom w:val="none" w:sz="0" w:space="0" w:color="auto"/>
            <w:right w:val="none" w:sz="0" w:space="0" w:color="auto"/>
          </w:divBdr>
        </w:div>
        <w:div w:id="645937055">
          <w:marLeft w:val="640"/>
          <w:marRight w:val="0"/>
          <w:marTop w:val="0"/>
          <w:marBottom w:val="0"/>
          <w:divBdr>
            <w:top w:val="none" w:sz="0" w:space="0" w:color="auto"/>
            <w:left w:val="none" w:sz="0" w:space="0" w:color="auto"/>
            <w:bottom w:val="none" w:sz="0" w:space="0" w:color="auto"/>
            <w:right w:val="none" w:sz="0" w:space="0" w:color="auto"/>
          </w:divBdr>
        </w:div>
        <w:div w:id="398867630">
          <w:marLeft w:val="640"/>
          <w:marRight w:val="0"/>
          <w:marTop w:val="0"/>
          <w:marBottom w:val="0"/>
          <w:divBdr>
            <w:top w:val="none" w:sz="0" w:space="0" w:color="auto"/>
            <w:left w:val="none" w:sz="0" w:space="0" w:color="auto"/>
            <w:bottom w:val="none" w:sz="0" w:space="0" w:color="auto"/>
            <w:right w:val="none" w:sz="0" w:space="0" w:color="auto"/>
          </w:divBdr>
        </w:div>
        <w:div w:id="1119835604">
          <w:marLeft w:val="640"/>
          <w:marRight w:val="0"/>
          <w:marTop w:val="0"/>
          <w:marBottom w:val="0"/>
          <w:divBdr>
            <w:top w:val="none" w:sz="0" w:space="0" w:color="auto"/>
            <w:left w:val="none" w:sz="0" w:space="0" w:color="auto"/>
            <w:bottom w:val="none" w:sz="0" w:space="0" w:color="auto"/>
            <w:right w:val="none" w:sz="0" w:space="0" w:color="auto"/>
          </w:divBdr>
        </w:div>
        <w:div w:id="1254237917">
          <w:marLeft w:val="640"/>
          <w:marRight w:val="0"/>
          <w:marTop w:val="0"/>
          <w:marBottom w:val="0"/>
          <w:divBdr>
            <w:top w:val="none" w:sz="0" w:space="0" w:color="auto"/>
            <w:left w:val="none" w:sz="0" w:space="0" w:color="auto"/>
            <w:bottom w:val="none" w:sz="0" w:space="0" w:color="auto"/>
            <w:right w:val="none" w:sz="0" w:space="0" w:color="auto"/>
          </w:divBdr>
        </w:div>
        <w:div w:id="354309151">
          <w:marLeft w:val="640"/>
          <w:marRight w:val="0"/>
          <w:marTop w:val="0"/>
          <w:marBottom w:val="0"/>
          <w:divBdr>
            <w:top w:val="none" w:sz="0" w:space="0" w:color="auto"/>
            <w:left w:val="none" w:sz="0" w:space="0" w:color="auto"/>
            <w:bottom w:val="none" w:sz="0" w:space="0" w:color="auto"/>
            <w:right w:val="none" w:sz="0" w:space="0" w:color="auto"/>
          </w:divBdr>
        </w:div>
        <w:div w:id="1383406884">
          <w:marLeft w:val="640"/>
          <w:marRight w:val="0"/>
          <w:marTop w:val="0"/>
          <w:marBottom w:val="0"/>
          <w:divBdr>
            <w:top w:val="none" w:sz="0" w:space="0" w:color="auto"/>
            <w:left w:val="none" w:sz="0" w:space="0" w:color="auto"/>
            <w:bottom w:val="none" w:sz="0" w:space="0" w:color="auto"/>
            <w:right w:val="none" w:sz="0" w:space="0" w:color="auto"/>
          </w:divBdr>
        </w:div>
        <w:div w:id="1461992062">
          <w:marLeft w:val="640"/>
          <w:marRight w:val="0"/>
          <w:marTop w:val="0"/>
          <w:marBottom w:val="0"/>
          <w:divBdr>
            <w:top w:val="none" w:sz="0" w:space="0" w:color="auto"/>
            <w:left w:val="none" w:sz="0" w:space="0" w:color="auto"/>
            <w:bottom w:val="none" w:sz="0" w:space="0" w:color="auto"/>
            <w:right w:val="none" w:sz="0" w:space="0" w:color="auto"/>
          </w:divBdr>
        </w:div>
        <w:div w:id="1724986959">
          <w:marLeft w:val="640"/>
          <w:marRight w:val="0"/>
          <w:marTop w:val="0"/>
          <w:marBottom w:val="0"/>
          <w:divBdr>
            <w:top w:val="none" w:sz="0" w:space="0" w:color="auto"/>
            <w:left w:val="none" w:sz="0" w:space="0" w:color="auto"/>
            <w:bottom w:val="none" w:sz="0" w:space="0" w:color="auto"/>
            <w:right w:val="none" w:sz="0" w:space="0" w:color="auto"/>
          </w:divBdr>
        </w:div>
        <w:div w:id="2107654369">
          <w:marLeft w:val="640"/>
          <w:marRight w:val="0"/>
          <w:marTop w:val="0"/>
          <w:marBottom w:val="0"/>
          <w:divBdr>
            <w:top w:val="none" w:sz="0" w:space="0" w:color="auto"/>
            <w:left w:val="none" w:sz="0" w:space="0" w:color="auto"/>
            <w:bottom w:val="none" w:sz="0" w:space="0" w:color="auto"/>
            <w:right w:val="none" w:sz="0" w:space="0" w:color="auto"/>
          </w:divBdr>
        </w:div>
        <w:div w:id="871302159">
          <w:marLeft w:val="640"/>
          <w:marRight w:val="0"/>
          <w:marTop w:val="0"/>
          <w:marBottom w:val="0"/>
          <w:divBdr>
            <w:top w:val="none" w:sz="0" w:space="0" w:color="auto"/>
            <w:left w:val="none" w:sz="0" w:space="0" w:color="auto"/>
            <w:bottom w:val="none" w:sz="0" w:space="0" w:color="auto"/>
            <w:right w:val="none" w:sz="0" w:space="0" w:color="auto"/>
          </w:divBdr>
        </w:div>
        <w:div w:id="1991980277">
          <w:marLeft w:val="640"/>
          <w:marRight w:val="0"/>
          <w:marTop w:val="0"/>
          <w:marBottom w:val="0"/>
          <w:divBdr>
            <w:top w:val="none" w:sz="0" w:space="0" w:color="auto"/>
            <w:left w:val="none" w:sz="0" w:space="0" w:color="auto"/>
            <w:bottom w:val="none" w:sz="0" w:space="0" w:color="auto"/>
            <w:right w:val="none" w:sz="0" w:space="0" w:color="auto"/>
          </w:divBdr>
        </w:div>
        <w:div w:id="439573656">
          <w:marLeft w:val="640"/>
          <w:marRight w:val="0"/>
          <w:marTop w:val="0"/>
          <w:marBottom w:val="0"/>
          <w:divBdr>
            <w:top w:val="none" w:sz="0" w:space="0" w:color="auto"/>
            <w:left w:val="none" w:sz="0" w:space="0" w:color="auto"/>
            <w:bottom w:val="none" w:sz="0" w:space="0" w:color="auto"/>
            <w:right w:val="none" w:sz="0" w:space="0" w:color="auto"/>
          </w:divBdr>
        </w:div>
        <w:div w:id="1190485707">
          <w:marLeft w:val="640"/>
          <w:marRight w:val="0"/>
          <w:marTop w:val="0"/>
          <w:marBottom w:val="0"/>
          <w:divBdr>
            <w:top w:val="none" w:sz="0" w:space="0" w:color="auto"/>
            <w:left w:val="none" w:sz="0" w:space="0" w:color="auto"/>
            <w:bottom w:val="none" w:sz="0" w:space="0" w:color="auto"/>
            <w:right w:val="none" w:sz="0" w:space="0" w:color="auto"/>
          </w:divBdr>
        </w:div>
        <w:div w:id="2088840187">
          <w:marLeft w:val="640"/>
          <w:marRight w:val="0"/>
          <w:marTop w:val="0"/>
          <w:marBottom w:val="0"/>
          <w:divBdr>
            <w:top w:val="none" w:sz="0" w:space="0" w:color="auto"/>
            <w:left w:val="none" w:sz="0" w:space="0" w:color="auto"/>
            <w:bottom w:val="none" w:sz="0" w:space="0" w:color="auto"/>
            <w:right w:val="none" w:sz="0" w:space="0" w:color="auto"/>
          </w:divBdr>
        </w:div>
        <w:div w:id="1715737279">
          <w:marLeft w:val="640"/>
          <w:marRight w:val="0"/>
          <w:marTop w:val="0"/>
          <w:marBottom w:val="0"/>
          <w:divBdr>
            <w:top w:val="none" w:sz="0" w:space="0" w:color="auto"/>
            <w:left w:val="none" w:sz="0" w:space="0" w:color="auto"/>
            <w:bottom w:val="none" w:sz="0" w:space="0" w:color="auto"/>
            <w:right w:val="none" w:sz="0" w:space="0" w:color="auto"/>
          </w:divBdr>
        </w:div>
        <w:div w:id="662509803">
          <w:marLeft w:val="640"/>
          <w:marRight w:val="0"/>
          <w:marTop w:val="0"/>
          <w:marBottom w:val="0"/>
          <w:divBdr>
            <w:top w:val="none" w:sz="0" w:space="0" w:color="auto"/>
            <w:left w:val="none" w:sz="0" w:space="0" w:color="auto"/>
            <w:bottom w:val="none" w:sz="0" w:space="0" w:color="auto"/>
            <w:right w:val="none" w:sz="0" w:space="0" w:color="auto"/>
          </w:divBdr>
        </w:div>
        <w:div w:id="787234196">
          <w:marLeft w:val="640"/>
          <w:marRight w:val="0"/>
          <w:marTop w:val="0"/>
          <w:marBottom w:val="0"/>
          <w:divBdr>
            <w:top w:val="none" w:sz="0" w:space="0" w:color="auto"/>
            <w:left w:val="none" w:sz="0" w:space="0" w:color="auto"/>
            <w:bottom w:val="none" w:sz="0" w:space="0" w:color="auto"/>
            <w:right w:val="none" w:sz="0" w:space="0" w:color="auto"/>
          </w:divBdr>
        </w:div>
        <w:div w:id="527111501">
          <w:marLeft w:val="640"/>
          <w:marRight w:val="0"/>
          <w:marTop w:val="0"/>
          <w:marBottom w:val="0"/>
          <w:divBdr>
            <w:top w:val="none" w:sz="0" w:space="0" w:color="auto"/>
            <w:left w:val="none" w:sz="0" w:space="0" w:color="auto"/>
            <w:bottom w:val="none" w:sz="0" w:space="0" w:color="auto"/>
            <w:right w:val="none" w:sz="0" w:space="0" w:color="auto"/>
          </w:divBdr>
        </w:div>
        <w:div w:id="1100641005">
          <w:marLeft w:val="640"/>
          <w:marRight w:val="0"/>
          <w:marTop w:val="0"/>
          <w:marBottom w:val="0"/>
          <w:divBdr>
            <w:top w:val="none" w:sz="0" w:space="0" w:color="auto"/>
            <w:left w:val="none" w:sz="0" w:space="0" w:color="auto"/>
            <w:bottom w:val="none" w:sz="0" w:space="0" w:color="auto"/>
            <w:right w:val="none" w:sz="0" w:space="0" w:color="auto"/>
          </w:divBdr>
        </w:div>
        <w:div w:id="2133665094">
          <w:marLeft w:val="640"/>
          <w:marRight w:val="0"/>
          <w:marTop w:val="0"/>
          <w:marBottom w:val="0"/>
          <w:divBdr>
            <w:top w:val="none" w:sz="0" w:space="0" w:color="auto"/>
            <w:left w:val="none" w:sz="0" w:space="0" w:color="auto"/>
            <w:bottom w:val="none" w:sz="0" w:space="0" w:color="auto"/>
            <w:right w:val="none" w:sz="0" w:space="0" w:color="auto"/>
          </w:divBdr>
        </w:div>
        <w:div w:id="1088231230">
          <w:marLeft w:val="640"/>
          <w:marRight w:val="0"/>
          <w:marTop w:val="0"/>
          <w:marBottom w:val="0"/>
          <w:divBdr>
            <w:top w:val="none" w:sz="0" w:space="0" w:color="auto"/>
            <w:left w:val="none" w:sz="0" w:space="0" w:color="auto"/>
            <w:bottom w:val="none" w:sz="0" w:space="0" w:color="auto"/>
            <w:right w:val="none" w:sz="0" w:space="0" w:color="auto"/>
          </w:divBdr>
        </w:div>
        <w:div w:id="1374888876">
          <w:marLeft w:val="640"/>
          <w:marRight w:val="0"/>
          <w:marTop w:val="0"/>
          <w:marBottom w:val="0"/>
          <w:divBdr>
            <w:top w:val="none" w:sz="0" w:space="0" w:color="auto"/>
            <w:left w:val="none" w:sz="0" w:space="0" w:color="auto"/>
            <w:bottom w:val="none" w:sz="0" w:space="0" w:color="auto"/>
            <w:right w:val="none" w:sz="0" w:space="0" w:color="auto"/>
          </w:divBdr>
        </w:div>
        <w:div w:id="833489875">
          <w:marLeft w:val="640"/>
          <w:marRight w:val="0"/>
          <w:marTop w:val="0"/>
          <w:marBottom w:val="0"/>
          <w:divBdr>
            <w:top w:val="none" w:sz="0" w:space="0" w:color="auto"/>
            <w:left w:val="none" w:sz="0" w:space="0" w:color="auto"/>
            <w:bottom w:val="none" w:sz="0" w:space="0" w:color="auto"/>
            <w:right w:val="none" w:sz="0" w:space="0" w:color="auto"/>
          </w:divBdr>
        </w:div>
        <w:div w:id="435638880">
          <w:marLeft w:val="640"/>
          <w:marRight w:val="0"/>
          <w:marTop w:val="0"/>
          <w:marBottom w:val="0"/>
          <w:divBdr>
            <w:top w:val="none" w:sz="0" w:space="0" w:color="auto"/>
            <w:left w:val="none" w:sz="0" w:space="0" w:color="auto"/>
            <w:bottom w:val="none" w:sz="0" w:space="0" w:color="auto"/>
            <w:right w:val="none" w:sz="0" w:space="0" w:color="auto"/>
          </w:divBdr>
        </w:div>
        <w:div w:id="1939829566">
          <w:marLeft w:val="640"/>
          <w:marRight w:val="0"/>
          <w:marTop w:val="0"/>
          <w:marBottom w:val="0"/>
          <w:divBdr>
            <w:top w:val="none" w:sz="0" w:space="0" w:color="auto"/>
            <w:left w:val="none" w:sz="0" w:space="0" w:color="auto"/>
            <w:bottom w:val="none" w:sz="0" w:space="0" w:color="auto"/>
            <w:right w:val="none" w:sz="0" w:space="0" w:color="auto"/>
          </w:divBdr>
        </w:div>
        <w:div w:id="628322775">
          <w:marLeft w:val="640"/>
          <w:marRight w:val="0"/>
          <w:marTop w:val="0"/>
          <w:marBottom w:val="0"/>
          <w:divBdr>
            <w:top w:val="none" w:sz="0" w:space="0" w:color="auto"/>
            <w:left w:val="none" w:sz="0" w:space="0" w:color="auto"/>
            <w:bottom w:val="none" w:sz="0" w:space="0" w:color="auto"/>
            <w:right w:val="none" w:sz="0" w:space="0" w:color="auto"/>
          </w:divBdr>
        </w:div>
        <w:div w:id="1624188784">
          <w:marLeft w:val="640"/>
          <w:marRight w:val="0"/>
          <w:marTop w:val="0"/>
          <w:marBottom w:val="0"/>
          <w:divBdr>
            <w:top w:val="none" w:sz="0" w:space="0" w:color="auto"/>
            <w:left w:val="none" w:sz="0" w:space="0" w:color="auto"/>
            <w:bottom w:val="none" w:sz="0" w:space="0" w:color="auto"/>
            <w:right w:val="none" w:sz="0" w:space="0" w:color="auto"/>
          </w:divBdr>
        </w:div>
        <w:div w:id="1522863910">
          <w:marLeft w:val="640"/>
          <w:marRight w:val="0"/>
          <w:marTop w:val="0"/>
          <w:marBottom w:val="0"/>
          <w:divBdr>
            <w:top w:val="none" w:sz="0" w:space="0" w:color="auto"/>
            <w:left w:val="none" w:sz="0" w:space="0" w:color="auto"/>
            <w:bottom w:val="none" w:sz="0" w:space="0" w:color="auto"/>
            <w:right w:val="none" w:sz="0" w:space="0" w:color="auto"/>
          </w:divBdr>
        </w:div>
        <w:div w:id="1374764603">
          <w:marLeft w:val="640"/>
          <w:marRight w:val="0"/>
          <w:marTop w:val="0"/>
          <w:marBottom w:val="0"/>
          <w:divBdr>
            <w:top w:val="none" w:sz="0" w:space="0" w:color="auto"/>
            <w:left w:val="none" w:sz="0" w:space="0" w:color="auto"/>
            <w:bottom w:val="none" w:sz="0" w:space="0" w:color="auto"/>
            <w:right w:val="none" w:sz="0" w:space="0" w:color="auto"/>
          </w:divBdr>
        </w:div>
        <w:div w:id="1714034530">
          <w:marLeft w:val="640"/>
          <w:marRight w:val="0"/>
          <w:marTop w:val="0"/>
          <w:marBottom w:val="0"/>
          <w:divBdr>
            <w:top w:val="none" w:sz="0" w:space="0" w:color="auto"/>
            <w:left w:val="none" w:sz="0" w:space="0" w:color="auto"/>
            <w:bottom w:val="none" w:sz="0" w:space="0" w:color="auto"/>
            <w:right w:val="none" w:sz="0" w:space="0" w:color="auto"/>
          </w:divBdr>
        </w:div>
        <w:div w:id="1042091152">
          <w:marLeft w:val="640"/>
          <w:marRight w:val="0"/>
          <w:marTop w:val="0"/>
          <w:marBottom w:val="0"/>
          <w:divBdr>
            <w:top w:val="none" w:sz="0" w:space="0" w:color="auto"/>
            <w:left w:val="none" w:sz="0" w:space="0" w:color="auto"/>
            <w:bottom w:val="none" w:sz="0" w:space="0" w:color="auto"/>
            <w:right w:val="none" w:sz="0" w:space="0" w:color="auto"/>
          </w:divBdr>
        </w:div>
        <w:div w:id="440808571">
          <w:marLeft w:val="640"/>
          <w:marRight w:val="0"/>
          <w:marTop w:val="0"/>
          <w:marBottom w:val="0"/>
          <w:divBdr>
            <w:top w:val="none" w:sz="0" w:space="0" w:color="auto"/>
            <w:left w:val="none" w:sz="0" w:space="0" w:color="auto"/>
            <w:bottom w:val="none" w:sz="0" w:space="0" w:color="auto"/>
            <w:right w:val="none" w:sz="0" w:space="0" w:color="auto"/>
          </w:divBdr>
        </w:div>
        <w:div w:id="2137990402">
          <w:marLeft w:val="640"/>
          <w:marRight w:val="0"/>
          <w:marTop w:val="0"/>
          <w:marBottom w:val="0"/>
          <w:divBdr>
            <w:top w:val="none" w:sz="0" w:space="0" w:color="auto"/>
            <w:left w:val="none" w:sz="0" w:space="0" w:color="auto"/>
            <w:bottom w:val="none" w:sz="0" w:space="0" w:color="auto"/>
            <w:right w:val="none" w:sz="0" w:space="0" w:color="auto"/>
          </w:divBdr>
        </w:div>
        <w:div w:id="1361779716">
          <w:marLeft w:val="640"/>
          <w:marRight w:val="0"/>
          <w:marTop w:val="0"/>
          <w:marBottom w:val="0"/>
          <w:divBdr>
            <w:top w:val="none" w:sz="0" w:space="0" w:color="auto"/>
            <w:left w:val="none" w:sz="0" w:space="0" w:color="auto"/>
            <w:bottom w:val="none" w:sz="0" w:space="0" w:color="auto"/>
            <w:right w:val="none" w:sz="0" w:space="0" w:color="auto"/>
          </w:divBdr>
        </w:div>
        <w:div w:id="735589529">
          <w:marLeft w:val="640"/>
          <w:marRight w:val="0"/>
          <w:marTop w:val="0"/>
          <w:marBottom w:val="0"/>
          <w:divBdr>
            <w:top w:val="none" w:sz="0" w:space="0" w:color="auto"/>
            <w:left w:val="none" w:sz="0" w:space="0" w:color="auto"/>
            <w:bottom w:val="none" w:sz="0" w:space="0" w:color="auto"/>
            <w:right w:val="none" w:sz="0" w:space="0" w:color="auto"/>
          </w:divBdr>
        </w:div>
        <w:div w:id="1237588959">
          <w:marLeft w:val="640"/>
          <w:marRight w:val="0"/>
          <w:marTop w:val="0"/>
          <w:marBottom w:val="0"/>
          <w:divBdr>
            <w:top w:val="none" w:sz="0" w:space="0" w:color="auto"/>
            <w:left w:val="none" w:sz="0" w:space="0" w:color="auto"/>
            <w:bottom w:val="none" w:sz="0" w:space="0" w:color="auto"/>
            <w:right w:val="none" w:sz="0" w:space="0" w:color="auto"/>
          </w:divBdr>
        </w:div>
        <w:div w:id="142701983">
          <w:marLeft w:val="640"/>
          <w:marRight w:val="0"/>
          <w:marTop w:val="0"/>
          <w:marBottom w:val="0"/>
          <w:divBdr>
            <w:top w:val="none" w:sz="0" w:space="0" w:color="auto"/>
            <w:left w:val="none" w:sz="0" w:space="0" w:color="auto"/>
            <w:bottom w:val="none" w:sz="0" w:space="0" w:color="auto"/>
            <w:right w:val="none" w:sz="0" w:space="0" w:color="auto"/>
          </w:divBdr>
        </w:div>
        <w:div w:id="1602839880">
          <w:marLeft w:val="640"/>
          <w:marRight w:val="0"/>
          <w:marTop w:val="0"/>
          <w:marBottom w:val="0"/>
          <w:divBdr>
            <w:top w:val="none" w:sz="0" w:space="0" w:color="auto"/>
            <w:left w:val="none" w:sz="0" w:space="0" w:color="auto"/>
            <w:bottom w:val="none" w:sz="0" w:space="0" w:color="auto"/>
            <w:right w:val="none" w:sz="0" w:space="0" w:color="auto"/>
          </w:divBdr>
        </w:div>
        <w:div w:id="1345401877">
          <w:marLeft w:val="640"/>
          <w:marRight w:val="0"/>
          <w:marTop w:val="0"/>
          <w:marBottom w:val="0"/>
          <w:divBdr>
            <w:top w:val="none" w:sz="0" w:space="0" w:color="auto"/>
            <w:left w:val="none" w:sz="0" w:space="0" w:color="auto"/>
            <w:bottom w:val="none" w:sz="0" w:space="0" w:color="auto"/>
            <w:right w:val="none" w:sz="0" w:space="0" w:color="auto"/>
          </w:divBdr>
        </w:div>
        <w:div w:id="1492941187">
          <w:marLeft w:val="640"/>
          <w:marRight w:val="0"/>
          <w:marTop w:val="0"/>
          <w:marBottom w:val="0"/>
          <w:divBdr>
            <w:top w:val="none" w:sz="0" w:space="0" w:color="auto"/>
            <w:left w:val="none" w:sz="0" w:space="0" w:color="auto"/>
            <w:bottom w:val="none" w:sz="0" w:space="0" w:color="auto"/>
            <w:right w:val="none" w:sz="0" w:space="0" w:color="auto"/>
          </w:divBdr>
        </w:div>
        <w:div w:id="142477780">
          <w:marLeft w:val="640"/>
          <w:marRight w:val="0"/>
          <w:marTop w:val="0"/>
          <w:marBottom w:val="0"/>
          <w:divBdr>
            <w:top w:val="none" w:sz="0" w:space="0" w:color="auto"/>
            <w:left w:val="none" w:sz="0" w:space="0" w:color="auto"/>
            <w:bottom w:val="none" w:sz="0" w:space="0" w:color="auto"/>
            <w:right w:val="none" w:sz="0" w:space="0" w:color="auto"/>
          </w:divBdr>
        </w:div>
        <w:div w:id="958338308">
          <w:marLeft w:val="640"/>
          <w:marRight w:val="0"/>
          <w:marTop w:val="0"/>
          <w:marBottom w:val="0"/>
          <w:divBdr>
            <w:top w:val="none" w:sz="0" w:space="0" w:color="auto"/>
            <w:left w:val="none" w:sz="0" w:space="0" w:color="auto"/>
            <w:bottom w:val="none" w:sz="0" w:space="0" w:color="auto"/>
            <w:right w:val="none" w:sz="0" w:space="0" w:color="auto"/>
          </w:divBdr>
        </w:div>
        <w:div w:id="1383945655">
          <w:marLeft w:val="640"/>
          <w:marRight w:val="0"/>
          <w:marTop w:val="0"/>
          <w:marBottom w:val="0"/>
          <w:divBdr>
            <w:top w:val="none" w:sz="0" w:space="0" w:color="auto"/>
            <w:left w:val="none" w:sz="0" w:space="0" w:color="auto"/>
            <w:bottom w:val="none" w:sz="0" w:space="0" w:color="auto"/>
            <w:right w:val="none" w:sz="0" w:space="0" w:color="auto"/>
          </w:divBdr>
        </w:div>
        <w:div w:id="452097260">
          <w:marLeft w:val="640"/>
          <w:marRight w:val="0"/>
          <w:marTop w:val="0"/>
          <w:marBottom w:val="0"/>
          <w:divBdr>
            <w:top w:val="none" w:sz="0" w:space="0" w:color="auto"/>
            <w:left w:val="none" w:sz="0" w:space="0" w:color="auto"/>
            <w:bottom w:val="none" w:sz="0" w:space="0" w:color="auto"/>
            <w:right w:val="none" w:sz="0" w:space="0" w:color="auto"/>
          </w:divBdr>
        </w:div>
        <w:div w:id="600797865">
          <w:marLeft w:val="640"/>
          <w:marRight w:val="0"/>
          <w:marTop w:val="0"/>
          <w:marBottom w:val="0"/>
          <w:divBdr>
            <w:top w:val="none" w:sz="0" w:space="0" w:color="auto"/>
            <w:left w:val="none" w:sz="0" w:space="0" w:color="auto"/>
            <w:bottom w:val="none" w:sz="0" w:space="0" w:color="auto"/>
            <w:right w:val="none" w:sz="0" w:space="0" w:color="auto"/>
          </w:divBdr>
        </w:div>
        <w:div w:id="1964770211">
          <w:marLeft w:val="640"/>
          <w:marRight w:val="0"/>
          <w:marTop w:val="0"/>
          <w:marBottom w:val="0"/>
          <w:divBdr>
            <w:top w:val="none" w:sz="0" w:space="0" w:color="auto"/>
            <w:left w:val="none" w:sz="0" w:space="0" w:color="auto"/>
            <w:bottom w:val="none" w:sz="0" w:space="0" w:color="auto"/>
            <w:right w:val="none" w:sz="0" w:space="0" w:color="auto"/>
          </w:divBdr>
        </w:div>
        <w:div w:id="98069161">
          <w:marLeft w:val="640"/>
          <w:marRight w:val="0"/>
          <w:marTop w:val="0"/>
          <w:marBottom w:val="0"/>
          <w:divBdr>
            <w:top w:val="none" w:sz="0" w:space="0" w:color="auto"/>
            <w:left w:val="none" w:sz="0" w:space="0" w:color="auto"/>
            <w:bottom w:val="none" w:sz="0" w:space="0" w:color="auto"/>
            <w:right w:val="none" w:sz="0" w:space="0" w:color="auto"/>
          </w:divBdr>
        </w:div>
        <w:div w:id="1555307836">
          <w:marLeft w:val="640"/>
          <w:marRight w:val="0"/>
          <w:marTop w:val="0"/>
          <w:marBottom w:val="0"/>
          <w:divBdr>
            <w:top w:val="none" w:sz="0" w:space="0" w:color="auto"/>
            <w:left w:val="none" w:sz="0" w:space="0" w:color="auto"/>
            <w:bottom w:val="none" w:sz="0" w:space="0" w:color="auto"/>
            <w:right w:val="none" w:sz="0" w:space="0" w:color="auto"/>
          </w:divBdr>
        </w:div>
        <w:div w:id="2061398469">
          <w:marLeft w:val="640"/>
          <w:marRight w:val="0"/>
          <w:marTop w:val="0"/>
          <w:marBottom w:val="0"/>
          <w:divBdr>
            <w:top w:val="none" w:sz="0" w:space="0" w:color="auto"/>
            <w:left w:val="none" w:sz="0" w:space="0" w:color="auto"/>
            <w:bottom w:val="none" w:sz="0" w:space="0" w:color="auto"/>
            <w:right w:val="none" w:sz="0" w:space="0" w:color="auto"/>
          </w:divBdr>
        </w:div>
        <w:div w:id="649096951">
          <w:marLeft w:val="640"/>
          <w:marRight w:val="0"/>
          <w:marTop w:val="0"/>
          <w:marBottom w:val="0"/>
          <w:divBdr>
            <w:top w:val="none" w:sz="0" w:space="0" w:color="auto"/>
            <w:left w:val="none" w:sz="0" w:space="0" w:color="auto"/>
            <w:bottom w:val="none" w:sz="0" w:space="0" w:color="auto"/>
            <w:right w:val="none" w:sz="0" w:space="0" w:color="auto"/>
          </w:divBdr>
        </w:div>
        <w:div w:id="963390560">
          <w:marLeft w:val="640"/>
          <w:marRight w:val="0"/>
          <w:marTop w:val="0"/>
          <w:marBottom w:val="0"/>
          <w:divBdr>
            <w:top w:val="none" w:sz="0" w:space="0" w:color="auto"/>
            <w:left w:val="none" w:sz="0" w:space="0" w:color="auto"/>
            <w:bottom w:val="none" w:sz="0" w:space="0" w:color="auto"/>
            <w:right w:val="none" w:sz="0" w:space="0" w:color="auto"/>
          </w:divBdr>
        </w:div>
        <w:div w:id="597637558">
          <w:marLeft w:val="640"/>
          <w:marRight w:val="0"/>
          <w:marTop w:val="0"/>
          <w:marBottom w:val="0"/>
          <w:divBdr>
            <w:top w:val="none" w:sz="0" w:space="0" w:color="auto"/>
            <w:left w:val="none" w:sz="0" w:space="0" w:color="auto"/>
            <w:bottom w:val="none" w:sz="0" w:space="0" w:color="auto"/>
            <w:right w:val="none" w:sz="0" w:space="0" w:color="auto"/>
          </w:divBdr>
        </w:div>
        <w:div w:id="319428009">
          <w:marLeft w:val="640"/>
          <w:marRight w:val="0"/>
          <w:marTop w:val="0"/>
          <w:marBottom w:val="0"/>
          <w:divBdr>
            <w:top w:val="none" w:sz="0" w:space="0" w:color="auto"/>
            <w:left w:val="none" w:sz="0" w:space="0" w:color="auto"/>
            <w:bottom w:val="none" w:sz="0" w:space="0" w:color="auto"/>
            <w:right w:val="none" w:sz="0" w:space="0" w:color="auto"/>
          </w:divBdr>
        </w:div>
        <w:div w:id="1832138583">
          <w:marLeft w:val="640"/>
          <w:marRight w:val="0"/>
          <w:marTop w:val="0"/>
          <w:marBottom w:val="0"/>
          <w:divBdr>
            <w:top w:val="none" w:sz="0" w:space="0" w:color="auto"/>
            <w:left w:val="none" w:sz="0" w:space="0" w:color="auto"/>
            <w:bottom w:val="none" w:sz="0" w:space="0" w:color="auto"/>
            <w:right w:val="none" w:sz="0" w:space="0" w:color="auto"/>
          </w:divBdr>
        </w:div>
        <w:div w:id="1083991069">
          <w:marLeft w:val="640"/>
          <w:marRight w:val="0"/>
          <w:marTop w:val="0"/>
          <w:marBottom w:val="0"/>
          <w:divBdr>
            <w:top w:val="none" w:sz="0" w:space="0" w:color="auto"/>
            <w:left w:val="none" w:sz="0" w:space="0" w:color="auto"/>
            <w:bottom w:val="none" w:sz="0" w:space="0" w:color="auto"/>
            <w:right w:val="none" w:sz="0" w:space="0" w:color="auto"/>
          </w:divBdr>
        </w:div>
        <w:div w:id="638266874">
          <w:marLeft w:val="640"/>
          <w:marRight w:val="0"/>
          <w:marTop w:val="0"/>
          <w:marBottom w:val="0"/>
          <w:divBdr>
            <w:top w:val="none" w:sz="0" w:space="0" w:color="auto"/>
            <w:left w:val="none" w:sz="0" w:space="0" w:color="auto"/>
            <w:bottom w:val="none" w:sz="0" w:space="0" w:color="auto"/>
            <w:right w:val="none" w:sz="0" w:space="0" w:color="auto"/>
          </w:divBdr>
        </w:div>
        <w:div w:id="2101488203">
          <w:marLeft w:val="640"/>
          <w:marRight w:val="0"/>
          <w:marTop w:val="0"/>
          <w:marBottom w:val="0"/>
          <w:divBdr>
            <w:top w:val="none" w:sz="0" w:space="0" w:color="auto"/>
            <w:left w:val="none" w:sz="0" w:space="0" w:color="auto"/>
            <w:bottom w:val="none" w:sz="0" w:space="0" w:color="auto"/>
            <w:right w:val="none" w:sz="0" w:space="0" w:color="auto"/>
          </w:divBdr>
        </w:div>
        <w:div w:id="1814177168">
          <w:marLeft w:val="640"/>
          <w:marRight w:val="0"/>
          <w:marTop w:val="0"/>
          <w:marBottom w:val="0"/>
          <w:divBdr>
            <w:top w:val="none" w:sz="0" w:space="0" w:color="auto"/>
            <w:left w:val="none" w:sz="0" w:space="0" w:color="auto"/>
            <w:bottom w:val="none" w:sz="0" w:space="0" w:color="auto"/>
            <w:right w:val="none" w:sz="0" w:space="0" w:color="auto"/>
          </w:divBdr>
        </w:div>
        <w:div w:id="823087173">
          <w:marLeft w:val="640"/>
          <w:marRight w:val="0"/>
          <w:marTop w:val="0"/>
          <w:marBottom w:val="0"/>
          <w:divBdr>
            <w:top w:val="none" w:sz="0" w:space="0" w:color="auto"/>
            <w:left w:val="none" w:sz="0" w:space="0" w:color="auto"/>
            <w:bottom w:val="none" w:sz="0" w:space="0" w:color="auto"/>
            <w:right w:val="none" w:sz="0" w:space="0" w:color="auto"/>
          </w:divBdr>
        </w:div>
        <w:div w:id="1210532887">
          <w:marLeft w:val="640"/>
          <w:marRight w:val="0"/>
          <w:marTop w:val="0"/>
          <w:marBottom w:val="0"/>
          <w:divBdr>
            <w:top w:val="none" w:sz="0" w:space="0" w:color="auto"/>
            <w:left w:val="none" w:sz="0" w:space="0" w:color="auto"/>
            <w:bottom w:val="none" w:sz="0" w:space="0" w:color="auto"/>
            <w:right w:val="none" w:sz="0" w:space="0" w:color="auto"/>
          </w:divBdr>
        </w:div>
        <w:div w:id="1389722911">
          <w:marLeft w:val="640"/>
          <w:marRight w:val="0"/>
          <w:marTop w:val="0"/>
          <w:marBottom w:val="0"/>
          <w:divBdr>
            <w:top w:val="none" w:sz="0" w:space="0" w:color="auto"/>
            <w:left w:val="none" w:sz="0" w:space="0" w:color="auto"/>
            <w:bottom w:val="none" w:sz="0" w:space="0" w:color="auto"/>
            <w:right w:val="none" w:sz="0" w:space="0" w:color="auto"/>
          </w:divBdr>
        </w:div>
        <w:div w:id="306056406">
          <w:marLeft w:val="640"/>
          <w:marRight w:val="0"/>
          <w:marTop w:val="0"/>
          <w:marBottom w:val="0"/>
          <w:divBdr>
            <w:top w:val="none" w:sz="0" w:space="0" w:color="auto"/>
            <w:left w:val="none" w:sz="0" w:space="0" w:color="auto"/>
            <w:bottom w:val="none" w:sz="0" w:space="0" w:color="auto"/>
            <w:right w:val="none" w:sz="0" w:space="0" w:color="auto"/>
          </w:divBdr>
        </w:div>
        <w:div w:id="1386830683">
          <w:marLeft w:val="640"/>
          <w:marRight w:val="0"/>
          <w:marTop w:val="0"/>
          <w:marBottom w:val="0"/>
          <w:divBdr>
            <w:top w:val="none" w:sz="0" w:space="0" w:color="auto"/>
            <w:left w:val="none" w:sz="0" w:space="0" w:color="auto"/>
            <w:bottom w:val="none" w:sz="0" w:space="0" w:color="auto"/>
            <w:right w:val="none" w:sz="0" w:space="0" w:color="auto"/>
          </w:divBdr>
        </w:div>
        <w:div w:id="1369523924">
          <w:marLeft w:val="640"/>
          <w:marRight w:val="0"/>
          <w:marTop w:val="0"/>
          <w:marBottom w:val="0"/>
          <w:divBdr>
            <w:top w:val="none" w:sz="0" w:space="0" w:color="auto"/>
            <w:left w:val="none" w:sz="0" w:space="0" w:color="auto"/>
            <w:bottom w:val="none" w:sz="0" w:space="0" w:color="auto"/>
            <w:right w:val="none" w:sz="0" w:space="0" w:color="auto"/>
          </w:divBdr>
        </w:div>
        <w:div w:id="2080789974">
          <w:marLeft w:val="640"/>
          <w:marRight w:val="0"/>
          <w:marTop w:val="0"/>
          <w:marBottom w:val="0"/>
          <w:divBdr>
            <w:top w:val="none" w:sz="0" w:space="0" w:color="auto"/>
            <w:left w:val="none" w:sz="0" w:space="0" w:color="auto"/>
            <w:bottom w:val="none" w:sz="0" w:space="0" w:color="auto"/>
            <w:right w:val="none" w:sz="0" w:space="0" w:color="auto"/>
          </w:divBdr>
        </w:div>
        <w:div w:id="194463955">
          <w:marLeft w:val="640"/>
          <w:marRight w:val="0"/>
          <w:marTop w:val="0"/>
          <w:marBottom w:val="0"/>
          <w:divBdr>
            <w:top w:val="none" w:sz="0" w:space="0" w:color="auto"/>
            <w:left w:val="none" w:sz="0" w:space="0" w:color="auto"/>
            <w:bottom w:val="none" w:sz="0" w:space="0" w:color="auto"/>
            <w:right w:val="none" w:sz="0" w:space="0" w:color="auto"/>
          </w:divBdr>
        </w:div>
        <w:div w:id="1004434862">
          <w:marLeft w:val="640"/>
          <w:marRight w:val="0"/>
          <w:marTop w:val="0"/>
          <w:marBottom w:val="0"/>
          <w:divBdr>
            <w:top w:val="none" w:sz="0" w:space="0" w:color="auto"/>
            <w:left w:val="none" w:sz="0" w:space="0" w:color="auto"/>
            <w:bottom w:val="none" w:sz="0" w:space="0" w:color="auto"/>
            <w:right w:val="none" w:sz="0" w:space="0" w:color="auto"/>
          </w:divBdr>
        </w:div>
        <w:div w:id="1478524379">
          <w:marLeft w:val="640"/>
          <w:marRight w:val="0"/>
          <w:marTop w:val="0"/>
          <w:marBottom w:val="0"/>
          <w:divBdr>
            <w:top w:val="none" w:sz="0" w:space="0" w:color="auto"/>
            <w:left w:val="none" w:sz="0" w:space="0" w:color="auto"/>
            <w:bottom w:val="none" w:sz="0" w:space="0" w:color="auto"/>
            <w:right w:val="none" w:sz="0" w:space="0" w:color="auto"/>
          </w:divBdr>
        </w:div>
        <w:div w:id="1157265721">
          <w:marLeft w:val="640"/>
          <w:marRight w:val="0"/>
          <w:marTop w:val="0"/>
          <w:marBottom w:val="0"/>
          <w:divBdr>
            <w:top w:val="none" w:sz="0" w:space="0" w:color="auto"/>
            <w:left w:val="none" w:sz="0" w:space="0" w:color="auto"/>
            <w:bottom w:val="none" w:sz="0" w:space="0" w:color="auto"/>
            <w:right w:val="none" w:sz="0" w:space="0" w:color="auto"/>
          </w:divBdr>
        </w:div>
        <w:div w:id="2121682306">
          <w:marLeft w:val="640"/>
          <w:marRight w:val="0"/>
          <w:marTop w:val="0"/>
          <w:marBottom w:val="0"/>
          <w:divBdr>
            <w:top w:val="none" w:sz="0" w:space="0" w:color="auto"/>
            <w:left w:val="none" w:sz="0" w:space="0" w:color="auto"/>
            <w:bottom w:val="none" w:sz="0" w:space="0" w:color="auto"/>
            <w:right w:val="none" w:sz="0" w:space="0" w:color="auto"/>
          </w:divBdr>
        </w:div>
        <w:div w:id="867715823">
          <w:marLeft w:val="640"/>
          <w:marRight w:val="0"/>
          <w:marTop w:val="0"/>
          <w:marBottom w:val="0"/>
          <w:divBdr>
            <w:top w:val="none" w:sz="0" w:space="0" w:color="auto"/>
            <w:left w:val="none" w:sz="0" w:space="0" w:color="auto"/>
            <w:bottom w:val="none" w:sz="0" w:space="0" w:color="auto"/>
            <w:right w:val="none" w:sz="0" w:space="0" w:color="auto"/>
          </w:divBdr>
        </w:div>
        <w:div w:id="1091269423">
          <w:marLeft w:val="640"/>
          <w:marRight w:val="0"/>
          <w:marTop w:val="0"/>
          <w:marBottom w:val="0"/>
          <w:divBdr>
            <w:top w:val="none" w:sz="0" w:space="0" w:color="auto"/>
            <w:left w:val="none" w:sz="0" w:space="0" w:color="auto"/>
            <w:bottom w:val="none" w:sz="0" w:space="0" w:color="auto"/>
            <w:right w:val="none" w:sz="0" w:space="0" w:color="auto"/>
          </w:divBdr>
        </w:div>
        <w:div w:id="90663552">
          <w:marLeft w:val="640"/>
          <w:marRight w:val="0"/>
          <w:marTop w:val="0"/>
          <w:marBottom w:val="0"/>
          <w:divBdr>
            <w:top w:val="none" w:sz="0" w:space="0" w:color="auto"/>
            <w:left w:val="none" w:sz="0" w:space="0" w:color="auto"/>
            <w:bottom w:val="none" w:sz="0" w:space="0" w:color="auto"/>
            <w:right w:val="none" w:sz="0" w:space="0" w:color="auto"/>
          </w:divBdr>
        </w:div>
        <w:div w:id="352535831">
          <w:marLeft w:val="640"/>
          <w:marRight w:val="0"/>
          <w:marTop w:val="0"/>
          <w:marBottom w:val="0"/>
          <w:divBdr>
            <w:top w:val="none" w:sz="0" w:space="0" w:color="auto"/>
            <w:left w:val="none" w:sz="0" w:space="0" w:color="auto"/>
            <w:bottom w:val="none" w:sz="0" w:space="0" w:color="auto"/>
            <w:right w:val="none" w:sz="0" w:space="0" w:color="auto"/>
          </w:divBdr>
        </w:div>
        <w:div w:id="912394043">
          <w:marLeft w:val="640"/>
          <w:marRight w:val="0"/>
          <w:marTop w:val="0"/>
          <w:marBottom w:val="0"/>
          <w:divBdr>
            <w:top w:val="none" w:sz="0" w:space="0" w:color="auto"/>
            <w:left w:val="none" w:sz="0" w:space="0" w:color="auto"/>
            <w:bottom w:val="none" w:sz="0" w:space="0" w:color="auto"/>
            <w:right w:val="none" w:sz="0" w:space="0" w:color="auto"/>
          </w:divBdr>
        </w:div>
        <w:div w:id="1582792400">
          <w:marLeft w:val="640"/>
          <w:marRight w:val="0"/>
          <w:marTop w:val="0"/>
          <w:marBottom w:val="0"/>
          <w:divBdr>
            <w:top w:val="none" w:sz="0" w:space="0" w:color="auto"/>
            <w:left w:val="none" w:sz="0" w:space="0" w:color="auto"/>
            <w:bottom w:val="none" w:sz="0" w:space="0" w:color="auto"/>
            <w:right w:val="none" w:sz="0" w:space="0" w:color="auto"/>
          </w:divBdr>
        </w:div>
        <w:div w:id="591546889">
          <w:marLeft w:val="640"/>
          <w:marRight w:val="0"/>
          <w:marTop w:val="0"/>
          <w:marBottom w:val="0"/>
          <w:divBdr>
            <w:top w:val="none" w:sz="0" w:space="0" w:color="auto"/>
            <w:left w:val="none" w:sz="0" w:space="0" w:color="auto"/>
            <w:bottom w:val="none" w:sz="0" w:space="0" w:color="auto"/>
            <w:right w:val="none" w:sz="0" w:space="0" w:color="auto"/>
          </w:divBdr>
        </w:div>
        <w:div w:id="1235699699">
          <w:marLeft w:val="640"/>
          <w:marRight w:val="0"/>
          <w:marTop w:val="0"/>
          <w:marBottom w:val="0"/>
          <w:divBdr>
            <w:top w:val="none" w:sz="0" w:space="0" w:color="auto"/>
            <w:left w:val="none" w:sz="0" w:space="0" w:color="auto"/>
            <w:bottom w:val="none" w:sz="0" w:space="0" w:color="auto"/>
            <w:right w:val="none" w:sz="0" w:space="0" w:color="auto"/>
          </w:divBdr>
        </w:div>
        <w:div w:id="1535270245">
          <w:marLeft w:val="640"/>
          <w:marRight w:val="0"/>
          <w:marTop w:val="0"/>
          <w:marBottom w:val="0"/>
          <w:divBdr>
            <w:top w:val="none" w:sz="0" w:space="0" w:color="auto"/>
            <w:left w:val="none" w:sz="0" w:space="0" w:color="auto"/>
            <w:bottom w:val="none" w:sz="0" w:space="0" w:color="auto"/>
            <w:right w:val="none" w:sz="0" w:space="0" w:color="auto"/>
          </w:divBdr>
        </w:div>
        <w:div w:id="1303390677">
          <w:marLeft w:val="640"/>
          <w:marRight w:val="0"/>
          <w:marTop w:val="0"/>
          <w:marBottom w:val="0"/>
          <w:divBdr>
            <w:top w:val="none" w:sz="0" w:space="0" w:color="auto"/>
            <w:left w:val="none" w:sz="0" w:space="0" w:color="auto"/>
            <w:bottom w:val="none" w:sz="0" w:space="0" w:color="auto"/>
            <w:right w:val="none" w:sz="0" w:space="0" w:color="auto"/>
          </w:divBdr>
        </w:div>
        <w:div w:id="802424735">
          <w:marLeft w:val="640"/>
          <w:marRight w:val="0"/>
          <w:marTop w:val="0"/>
          <w:marBottom w:val="0"/>
          <w:divBdr>
            <w:top w:val="none" w:sz="0" w:space="0" w:color="auto"/>
            <w:left w:val="none" w:sz="0" w:space="0" w:color="auto"/>
            <w:bottom w:val="none" w:sz="0" w:space="0" w:color="auto"/>
            <w:right w:val="none" w:sz="0" w:space="0" w:color="auto"/>
          </w:divBdr>
        </w:div>
        <w:div w:id="262879058">
          <w:marLeft w:val="640"/>
          <w:marRight w:val="0"/>
          <w:marTop w:val="0"/>
          <w:marBottom w:val="0"/>
          <w:divBdr>
            <w:top w:val="none" w:sz="0" w:space="0" w:color="auto"/>
            <w:left w:val="none" w:sz="0" w:space="0" w:color="auto"/>
            <w:bottom w:val="none" w:sz="0" w:space="0" w:color="auto"/>
            <w:right w:val="none" w:sz="0" w:space="0" w:color="auto"/>
          </w:divBdr>
        </w:div>
        <w:div w:id="744490833">
          <w:marLeft w:val="640"/>
          <w:marRight w:val="0"/>
          <w:marTop w:val="0"/>
          <w:marBottom w:val="0"/>
          <w:divBdr>
            <w:top w:val="none" w:sz="0" w:space="0" w:color="auto"/>
            <w:left w:val="none" w:sz="0" w:space="0" w:color="auto"/>
            <w:bottom w:val="none" w:sz="0" w:space="0" w:color="auto"/>
            <w:right w:val="none" w:sz="0" w:space="0" w:color="auto"/>
          </w:divBdr>
        </w:div>
        <w:div w:id="1858687670">
          <w:marLeft w:val="640"/>
          <w:marRight w:val="0"/>
          <w:marTop w:val="0"/>
          <w:marBottom w:val="0"/>
          <w:divBdr>
            <w:top w:val="none" w:sz="0" w:space="0" w:color="auto"/>
            <w:left w:val="none" w:sz="0" w:space="0" w:color="auto"/>
            <w:bottom w:val="none" w:sz="0" w:space="0" w:color="auto"/>
            <w:right w:val="none" w:sz="0" w:space="0" w:color="auto"/>
          </w:divBdr>
        </w:div>
        <w:div w:id="1414429794">
          <w:marLeft w:val="640"/>
          <w:marRight w:val="0"/>
          <w:marTop w:val="0"/>
          <w:marBottom w:val="0"/>
          <w:divBdr>
            <w:top w:val="none" w:sz="0" w:space="0" w:color="auto"/>
            <w:left w:val="none" w:sz="0" w:space="0" w:color="auto"/>
            <w:bottom w:val="none" w:sz="0" w:space="0" w:color="auto"/>
            <w:right w:val="none" w:sz="0" w:space="0" w:color="auto"/>
          </w:divBdr>
        </w:div>
        <w:div w:id="1153719492">
          <w:marLeft w:val="640"/>
          <w:marRight w:val="0"/>
          <w:marTop w:val="0"/>
          <w:marBottom w:val="0"/>
          <w:divBdr>
            <w:top w:val="none" w:sz="0" w:space="0" w:color="auto"/>
            <w:left w:val="none" w:sz="0" w:space="0" w:color="auto"/>
            <w:bottom w:val="none" w:sz="0" w:space="0" w:color="auto"/>
            <w:right w:val="none" w:sz="0" w:space="0" w:color="auto"/>
          </w:divBdr>
        </w:div>
        <w:div w:id="1801458499">
          <w:marLeft w:val="640"/>
          <w:marRight w:val="0"/>
          <w:marTop w:val="0"/>
          <w:marBottom w:val="0"/>
          <w:divBdr>
            <w:top w:val="none" w:sz="0" w:space="0" w:color="auto"/>
            <w:left w:val="none" w:sz="0" w:space="0" w:color="auto"/>
            <w:bottom w:val="none" w:sz="0" w:space="0" w:color="auto"/>
            <w:right w:val="none" w:sz="0" w:space="0" w:color="auto"/>
          </w:divBdr>
        </w:div>
        <w:div w:id="297565446">
          <w:marLeft w:val="640"/>
          <w:marRight w:val="0"/>
          <w:marTop w:val="0"/>
          <w:marBottom w:val="0"/>
          <w:divBdr>
            <w:top w:val="none" w:sz="0" w:space="0" w:color="auto"/>
            <w:left w:val="none" w:sz="0" w:space="0" w:color="auto"/>
            <w:bottom w:val="none" w:sz="0" w:space="0" w:color="auto"/>
            <w:right w:val="none" w:sz="0" w:space="0" w:color="auto"/>
          </w:divBdr>
        </w:div>
        <w:div w:id="1616711635">
          <w:marLeft w:val="640"/>
          <w:marRight w:val="0"/>
          <w:marTop w:val="0"/>
          <w:marBottom w:val="0"/>
          <w:divBdr>
            <w:top w:val="none" w:sz="0" w:space="0" w:color="auto"/>
            <w:left w:val="none" w:sz="0" w:space="0" w:color="auto"/>
            <w:bottom w:val="none" w:sz="0" w:space="0" w:color="auto"/>
            <w:right w:val="none" w:sz="0" w:space="0" w:color="auto"/>
          </w:divBdr>
        </w:div>
        <w:div w:id="410322944">
          <w:marLeft w:val="640"/>
          <w:marRight w:val="0"/>
          <w:marTop w:val="0"/>
          <w:marBottom w:val="0"/>
          <w:divBdr>
            <w:top w:val="none" w:sz="0" w:space="0" w:color="auto"/>
            <w:left w:val="none" w:sz="0" w:space="0" w:color="auto"/>
            <w:bottom w:val="none" w:sz="0" w:space="0" w:color="auto"/>
            <w:right w:val="none" w:sz="0" w:space="0" w:color="auto"/>
          </w:divBdr>
        </w:div>
        <w:div w:id="2136947006">
          <w:marLeft w:val="640"/>
          <w:marRight w:val="0"/>
          <w:marTop w:val="0"/>
          <w:marBottom w:val="0"/>
          <w:divBdr>
            <w:top w:val="none" w:sz="0" w:space="0" w:color="auto"/>
            <w:left w:val="none" w:sz="0" w:space="0" w:color="auto"/>
            <w:bottom w:val="none" w:sz="0" w:space="0" w:color="auto"/>
            <w:right w:val="none" w:sz="0" w:space="0" w:color="auto"/>
          </w:divBdr>
        </w:div>
        <w:div w:id="742065757">
          <w:marLeft w:val="640"/>
          <w:marRight w:val="0"/>
          <w:marTop w:val="0"/>
          <w:marBottom w:val="0"/>
          <w:divBdr>
            <w:top w:val="none" w:sz="0" w:space="0" w:color="auto"/>
            <w:left w:val="none" w:sz="0" w:space="0" w:color="auto"/>
            <w:bottom w:val="none" w:sz="0" w:space="0" w:color="auto"/>
            <w:right w:val="none" w:sz="0" w:space="0" w:color="auto"/>
          </w:divBdr>
        </w:div>
        <w:div w:id="754977551">
          <w:marLeft w:val="640"/>
          <w:marRight w:val="0"/>
          <w:marTop w:val="0"/>
          <w:marBottom w:val="0"/>
          <w:divBdr>
            <w:top w:val="none" w:sz="0" w:space="0" w:color="auto"/>
            <w:left w:val="none" w:sz="0" w:space="0" w:color="auto"/>
            <w:bottom w:val="none" w:sz="0" w:space="0" w:color="auto"/>
            <w:right w:val="none" w:sz="0" w:space="0" w:color="auto"/>
          </w:divBdr>
        </w:div>
        <w:div w:id="29960849">
          <w:marLeft w:val="640"/>
          <w:marRight w:val="0"/>
          <w:marTop w:val="0"/>
          <w:marBottom w:val="0"/>
          <w:divBdr>
            <w:top w:val="none" w:sz="0" w:space="0" w:color="auto"/>
            <w:left w:val="none" w:sz="0" w:space="0" w:color="auto"/>
            <w:bottom w:val="none" w:sz="0" w:space="0" w:color="auto"/>
            <w:right w:val="none" w:sz="0" w:space="0" w:color="auto"/>
          </w:divBdr>
        </w:div>
        <w:div w:id="1841001796">
          <w:marLeft w:val="640"/>
          <w:marRight w:val="0"/>
          <w:marTop w:val="0"/>
          <w:marBottom w:val="0"/>
          <w:divBdr>
            <w:top w:val="none" w:sz="0" w:space="0" w:color="auto"/>
            <w:left w:val="none" w:sz="0" w:space="0" w:color="auto"/>
            <w:bottom w:val="none" w:sz="0" w:space="0" w:color="auto"/>
            <w:right w:val="none" w:sz="0" w:space="0" w:color="auto"/>
          </w:divBdr>
        </w:div>
        <w:div w:id="1466316884">
          <w:marLeft w:val="640"/>
          <w:marRight w:val="0"/>
          <w:marTop w:val="0"/>
          <w:marBottom w:val="0"/>
          <w:divBdr>
            <w:top w:val="none" w:sz="0" w:space="0" w:color="auto"/>
            <w:left w:val="none" w:sz="0" w:space="0" w:color="auto"/>
            <w:bottom w:val="none" w:sz="0" w:space="0" w:color="auto"/>
            <w:right w:val="none" w:sz="0" w:space="0" w:color="auto"/>
          </w:divBdr>
        </w:div>
        <w:div w:id="895315267">
          <w:marLeft w:val="640"/>
          <w:marRight w:val="0"/>
          <w:marTop w:val="0"/>
          <w:marBottom w:val="0"/>
          <w:divBdr>
            <w:top w:val="none" w:sz="0" w:space="0" w:color="auto"/>
            <w:left w:val="none" w:sz="0" w:space="0" w:color="auto"/>
            <w:bottom w:val="none" w:sz="0" w:space="0" w:color="auto"/>
            <w:right w:val="none" w:sz="0" w:space="0" w:color="auto"/>
          </w:divBdr>
        </w:div>
        <w:div w:id="657612503">
          <w:marLeft w:val="640"/>
          <w:marRight w:val="0"/>
          <w:marTop w:val="0"/>
          <w:marBottom w:val="0"/>
          <w:divBdr>
            <w:top w:val="none" w:sz="0" w:space="0" w:color="auto"/>
            <w:left w:val="none" w:sz="0" w:space="0" w:color="auto"/>
            <w:bottom w:val="none" w:sz="0" w:space="0" w:color="auto"/>
            <w:right w:val="none" w:sz="0" w:space="0" w:color="auto"/>
          </w:divBdr>
        </w:div>
        <w:div w:id="1477646102">
          <w:marLeft w:val="640"/>
          <w:marRight w:val="0"/>
          <w:marTop w:val="0"/>
          <w:marBottom w:val="0"/>
          <w:divBdr>
            <w:top w:val="none" w:sz="0" w:space="0" w:color="auto"/>
            <w:left w:val="none" w:sz="0" w:space="0" w:color="auto"/>
            <w:bottom w:val="none" w:sz="0" w:space="0" w:color="auto"/>
            <w:right w:val="none" w:sz="0" w:space="0" w:color="auto"/>
          </w:divBdr>
        </w:div>
        <w:div w:id="1194810442">
          <w:marLeft w:val="640"/>
          <w:marRight w:val="0"/>
          <w:marTop w:val="0"/>
          <w:marBottom w:val="0"/>
          <w:divBdr>
            <w:top w:val="none" w:sz="0" w:space="0" w:color="auto"/>
            <w:left w:val="none" w:sz="0" w:space="0" w:color="auto"/>
            <w:bottom w:val="none" w:sz="0" w:space="0" w:color="auto"/>
            <w:right w:val="none" w:sz="0" w:space="0" w:color="auto"/>
          </w:divBdr>
        </w:div>
        <w:div w:id="1842819884">
          <w:marLeft w:val="640"/>
          <w:marRight w:val="0"/>
          <w:marTop w:val="0"/>
          <w:marBottom w:val="0"/>
          <w:divBdr>
            <w:top w:val="none" w:sz="0" w:space="0" w:color="auto"/>
            <w:left w:val="none" w:sz="0" w:space="0" w:color="auto"/>
            <w:bottom w:val="none" w:sz="0" w:space="0" w:color="auto"/>
            <w:right w:val="none" w:sz="0" w:space="0" w:color="auto"/>
          </w:divBdr>
        </w:div>
        <w:div w:id="1271428667">
          <w:marLeft w:val="640"/>
          <w:marRight w:val="0"/>
          <w:marTop w:val="0"/>
          <w:marBottom w:val="0"/>
          <w:divBdr>
            <w:top w:val="none" w:sz="0" w:space="0" w:color="auto"/>
            <w:left w:val="none" w:sz="0" w:space="0" w:color="auto"/>
            <w:bottom w:val="none" w:sz="0" w:space="0" w:color="auto"/>
            <w:right w:val="none" w:sz="0" w:space="0" w:color="auto"/>
          </w:divBdr>
        </w:div>
        <w:div w:id="1559516483">
          <w:marLeft w:val="640"/>
          <w:marRight w:val="0"/>
          <w:marTop w:val="0"/>
          <w:marBottom w:val="0"/>
          <w:divBdr>
            <w:top w:val="none" w:sz="0" w:space="0" w:color="auto"/>
            <w:left w:val="none" w:sz="0" w:space="0" w:color="auto"/>
            <w:bottom w:val="none" w:sz="0" w:space="0" w:color="auto"/>
            <w:right w:val="none" w:sz="0" w:space="0" w:color="auto"/>
          </w:divBdr>
        </w:div>
        <w:div w:id="990982846">
          <w:marLeft w:val="640"/>
          <w:marRight w:val="0"/>
          <w:marTop w:val="0"/>
          <w:marBottom w:val="0"/>
          <w:divBdr>
            <w:top w:val="none" w:sz="0" w:space="0" w:color="auto"/>
            <w:left w:val="none" w:sz="0" w:space="0" w:color="auto"/>
            <w:bottom w:val="none" w:sz="0" w:space="0" w:color="auto"/>
            <w:right w:val="none" w:sz="0" w:space="0" w:color="auto"/>
          </w:divBdr>
        </w:div>
        <w:div w:id="1849517522">
          <w:marLeft w:val="640"/>
          <w:marRight w:val="0"/>
          <w:marTop w:val="0"/>
          <w:marBottom w:val="0"/>
          <w:divBdr>
            <w:top w:val="none" w:sz="0" w:space="0" w:color="auto"/>
            <w:left w:val="none" w:sz="0" w:space="0" w:color="auto"/>
            <w:bottom w:val="none" w:sz="0" w:space="0" w:color="auto"/>
            <w:right w:val="none" w:sz="0" w:space="0" w:color="auto"/>
          </w:divBdr>
        </w:div>
        <w:div w:id="505828438">
          <w:marLeft w:val="640"/>
          <w:marRight w:val="0"/>
          <w:marTop w:val="0"/>
          <w:marBottom w:val="0"/>
          <w:divBdr>
            <w:top w:val="none" w:sz="0" w:space="0" w:color="auto"/>
            <w:left w:val="none" w:sz="0" w:space="0" w:color="auto"/>
            <w:bottom w:val="none" w:sz="0" w:space="0" w:color="auto"/>
            <w:right w:val="none" w:sz="0" w:space="0" w:color="auto"/>
          </w:divBdr>
        </w:div>
        <w:div w:id="928584108">
          <w:marLeft w:val="640"/>
          <w:marRight w:val="0"/>
          <w:marTop w:val="0"/>
          <w:marBottom w:val="0"/>
          <w:divBdr>
            <w:top w:val="none" w:sz="0" w:space="0" w:color="auto"/>
            <w:left w:val="none" w:sz="0" w:space="0" w:color="auto"/>
            <w:bottom w:val="none" w:sz="0" w:space="0" w:color="auto"/>
            <w:right w:val="none" w:sz="0" w:space="0" w:color="auto"/>
          </w:divBdr>
        </w:div>
        <w:div w:id="17317552">
          <w:marLeft w:val="640"/>
          <w:marRight w:val="0"/>
          <w:marTop w:val="0"/>
          <w:marBottom w:val="0"/>
          <w:divBdr>
            <w:top w:val="none" w:sz="0" w:space="0" w:color="auto"/>
            <w:left w:val="none" w:sz="0" w:space="0" w:color="auto"/>
            <w:bottom w:val="none" w:sz="0" w:space="0" w:color="auto"/>
            <w:right w:val="none" w:sz="0" w:space="0" w:color="auto"/>
          </w:divBdr>
        </w:div>
        <w:div w:id="164173885">
          <w:marLeft w:val="640"/>
          <w:marRight w:val="0"/>
          <w:marTop w:val="0"/>
          <w:marBottom w:val="0"/>
          <w:divBdr>
            <w:top w:val="none" w:sz="0" w:space="0" w:color="auto"/>
            <w:left w:val="none" w:sz="0" w:space="0" w:color="auto"/>
            <w:bottom w:val="none" w:sz="0" w:space="0" w:color="auto"/>
            <w:right w:val="none" w:sz="0" w:space="0" w:color="auto"/>
          </w:divBdr>
        </w:div>
        <w:div w:id="1658269669">
          <w:marLeft w:val="640"/>
          <w:marRight w:val="0"/>
          <w:marTop w:val="0"/>
          <w:marBottom w:val="0"/>
          <w:divBdr>
            <w:top w:val="none" w:sz="0" w:space="0" w:color="auto"/>
            <w:left w:val="none" w:sz="0" w:space="0" w:color="auto"/>
            <w:bottom w:val="none" w:sz="0" w:space="0" w:color="auto"/>
            <w:right w:val="none" w:sz="0" w:space="0" w:color="auto"/>
          </w:divBdr>
        </w:div>
        <w:div w:id="211507839">
          <w:marLeft w:val="640"/>
          <w:marRight w:val="0"/>
          <w:marTop w:val="0"/>
          <w:marBottom w:val="0"/>
          <w:divBdr>
            <w:top w:val="none" w:sz="0" w:space="0" w:color="auto"/>
            <w:left w:val="none" w:sz="0" w:space="0" w:color="auto"/>
            <w:bottom w:val="none" w:sz="0" w:space="0" w:color="auto"/>
            <w:right w:val="none" w:sz="0" w:space="0" w:color="auto"/>
          </w:divBdr>
        </w:div>
        <w:div w:id="1099907807">
          <w:marLeft w:val="640"/>
          <w:marRight w:val="0"/>
          <w:marTop w:val="0"/>
          <w:marBottom w:val="0"/>
          <w:divBdr>
            <w:top w:val="none" w:sz="0" w:space="0" w:color="auto"/>
            <w:left w:val="none" w:sz="0" w:space="0" w:color="auto"/>
            <w:bottom w:val="none" w:sz="0" w:space="0" w:color="auto"/>
            <w:right w:val="none" w:sz="0" w:space="0" w:color="auto"/>
          </w:divBdr>
        </w:div>
        <w:div w:id="200942219">
          <w:marLeft w:val="640"/>
          <w:marRight w:val="0"/>
          <w:marTop w:val="0"/>
          <w:marBottom w:val="0"/>
          <w:divBdr>
            <w:top w:val="none" w:sz="0" w:space="0" w:color="auto"/>
            <w:left w:val="none" w:sz="0" w:space="0" w:color="auto"/>
            <w:bottom w:val="none" w:sz="0" w:space="0" w:color="auto"/>
            <w:right w:val="none" w:sz="0" w:space="0" w:color="auto"/>
          </w:divBdr>
        </w:div>
        <w:div w:id="60719081">
          <w:marLeft w:val="640"/>
          <w:marRight w:val="0"/>
          <w:marTop w:val="0"/>
          <w:marBottom w:val="0"/>
          <w:divBdr>
            <w:top w:val="none" w:sz="0" w:space="0" w:color="auto"/>
            <w:left w:val="none" w:sz="0" w:space="0" w:color="auto"/>
            <w:bottom w:val="none" w:sz="0" w:space="0" w:color="auto"/>
            <w:right w:val="none" w:sz="0" w:space="0" w:color="auto"/>
          </w:divBdr>
        </w:div>
        <w:div w:id="1925190037">
          <w:marLeft w:val="640"/>
          <w:marRight w:val="0"/>
          <w:marTop w:val="0"/>
          <w:marBottom w:val="0"/>
          <w:divBdr>
            <w:top w:val="none" w:sz="0" w:space="0" w:color="auto"/>
            <w:left w:val="none" w:sz="0" w:space="0" w:color="auto"/>
            <w:bottom w:val="none" w:sz="0" w:space="0" w:color="auto"/>
            <w:right w:val="none" w:sz="0" w:space="0" w:color="auto"/>
          </w:divBdr>
        </w:div>
        <w:div w:id="2090954121">
          <w:marLeft w:val="640"/>
          <w:marRight w:val="0"/>
          <w:marTop w:val="0"/>
          <w:marBottom w:val="0"/>
          <w:divBdr>
            <w:top w:val="none" w:sz="0" w:space="0" w:color="auto"/>
            <w:left w:val="none" w:sz="0" w:space="0" w:color="auto"/>
            <w:bottom w:val="none" w:sz="0" w:space="0" w:color="auto"/>
            <w:right w:val="none" w:sz="0" w:space="0" w:color="auto"/>
          </w:divBdr>
        </w:div>
        <w:div w:id="863134141">
          <w:marLeft w:val="640"/>
          <w:marRight w:val="0"/>
          <w:marTop w:val="0"/>
          <w:marBottom w:val="0"/>
          <w:divBdr>
            <w:top w:val="none" w:sz="0" w:space="0" w:color="auto"/>
            <w:left w:val="none" w:sz="0" w:space="0" w:color="auto"/>
            <w:bottom w:val="none" w:sz="0" w:space="0" w:color="auto"/>
            <w:right w:val="none" w:sz="0" w:space="0" w:color="auto"/>
          </w:divBdr>
        </w:div>
        <w:div w:id="400101886">
          <w:marLeft w:val="640"/>
          <w:marRight w:val="0"/>
          <w:marTop w:val="0"/>
          <w:marBottom w:val="0"/>
          <w:divBdr>
            <w:top w:val="none" w:sz="0" w:space="0" w:color="auto"/>
            <w:left w:val="none" w:sz="0" w:space="0" w:color="auto"/>
            <w:bottom w:val="none" w:sz="0" w:space="0" w:color="auto"/>
            <w:right w:val="none" w:sz="0" w:space="0" w:color="auto"/>
          </w:divBdr>
        </w:div>
        <w:div w:id="1714040126">
          <w:marLeft w:val="640"/>
          <w:marRight w:val="0"/>
          <w:marTop w:val="0"/>
          <w:marBottom w:val="0"/>
          <w:divBdr>
            <w:top w:val="none" w:sz="0" w:space="0" w:color="auto"/>
            <w:left w:val="none" w:sz="0" w:space="0" w:color="auto"/>
            <w:bottom w:val="none" w:sz="0" w:space="0" w:color="auto"/>
            <w:right w:val="none" w:sz="0" w:space="0" w:color="auto"/>
          </w:divBdr>
        </w:div>
        <w:div w:id="936644301">
          <w:marLeft w:val="640"/>
          <w:marRight w:val="0"/>
          <w:marTop w:val="0"/>
          <w:marBottom w:val="0"/>
          <w:divBdr>
            <w:top w:val="none" w:sz="0" w:space="0" w:color="auto"/>
            <w:left w:val="none" w:sz="0" w:space="0" w:color="auto"/>
            <w:bottom w:val="none" w:sz="0" w:space="0" w:color="auto"/>
            <w:right w:val="none" w:sz="0" w:space="0" w:color="auto"/>
          </w:divBdr>
        </w:div>
        <w:div w:id="1858734562">
          <w:marLeft w:val="640"/>
          <w:marRight w:val="0"/>
          <w:marTop w:val="0"/>
          <w:marBottom w:val="0"/>
          <w:divBdr>
            <w:top w:val="none" w:sz="0" w:space="0" w:color="auto"/>
            <w:left w:val="none" w:sz="0" w:space="0" w:color="auto"/>
            <w:bottom w:val="none" w:sz="0" w:space="0" w:color="auto"/>
            <w:right w:val="none" w:sz="0" w:space="0" w:color="auto"/>
          </w:divBdr>
        </w:div>
        <w:div w:id="2120755159">
          <w:marLeft w:val="640"/>
          <w:marRight w:val="0"/>
          <w:marTop w:val="0"/>
          <w:marBottom w:val="0"/>
          <w:divBdr>
            <w:top w:val="none" w:sz="0" w:space="0" w:color="auto"/>
            <w:left w:val="none" w:sz="0" w:space="0" w:color="auto"/>
            <w:bottom w:val="none" w:sz="0" w:space="0" w:color="auto"/>
            <w:right w:val="none" w:sz="0" w:space="0" w:color="auto"/>
          </w:divBdr>
        </w:div>
        <w:div w:id="2092315902">
          <w:marLeft w:val="640"/>
          <w:marRight w:val="0"/>
          <w:marTop w:val="0"/>
          <w:marBottom w:val="0"/>
          <w:divBdr>
            <w:top w:val="none" w:sz="0" w:space="0" w:color="auto"/>
            <w:left w:val="none" w:sz="0" w:space="0" w:color="auto"/>
            <w:bottom w:val="none" w:sz="0" w:space="0" w:color="auto"/>
            <w:right w:val="none" w:sz="0" w:space="0" w:color="auto"/>
          </w:divBdr>
        </w:div>
        <w:div w:id="952174038">
          <w:marLeft w:val="640"/>
          <w:marRight w:val="0"/>
          <w:marTop w:val="0"/>
          <w:marBottom w:val="0"/>
          <w:divBdr>
            <w:top w:val="none" w:sz="0" w:space="0" w:color="auto"/>
            <w:left w:val="none" w:sz="0" w:space="0" w:color="auto"/>
            <w:bottom w:val="none" w:sz="0" w:space="0" w:color="auto"/>
            <w:right w:val="none" w:sz="0" w:space="0" w:color="auto"/>
          </w:divBdr>
        </w:div>
        <w:div w:id="1283073425">
          <w:marLeft w:val="640"/>
          <w:marRight w:val="0"/>
          <w:marTop w:val="0"/>
          <w:marBottom w:val="0"/>
          <w:divBdr>
            <w:top w:val="none" w:sz="0" w:space="0" w:color="auto"/>
            <w:left w:val="none" w:sz="0" w:space="0" w:color="auto"/>
            <w:bottom w:val="none" w:sz="0" w:space="0" w:color="auto"/>
            <w:right w:val="none" w:sz="0" w:space="0" w:color="auto"/>
          </w:divBdr>
        </w:div>
        <w:div w:id="1970160298">
          <w:marLeft w:val="640"/>
          <w:marRight w:val="0"/>
          <w:marTop w:val="0"/>
          <w:marBottom w:val="0"/>
          <w:divBdr>
            <w:top w:val="none" w:sz="0" w:space="0" w:color="auto"/>
            <w:left w:val="none" w:sz="0" w:space="0" w:color="auto"/>
            <w:bottom w:val="none" w:sz="0" w:space="0" w:color="auto"/>
            <w:right w:val="none" w:sz="0" w:space="0" w:color="auto"/>
          </w:divBdr>
        </w:div>
        <w:div w:id="599339706">
          <w:marLeft w:val="640"/>
          <w:marRight w:val="0"/>
          <w:marTop w:val="0"/>
          <w:marBottom w:val="0"/>
          <w:divBdr>
            <w:top w:val="none" w:sz="0" w:space="0" w:color="auto"/>
            <w:left w:val="none" w:sz="0" w:space="0" w:color="auto"/>
            <w:bottom w:val="none" w:sz="0" w:space="0" w:color="auto"/>
            <w:right w:val="none" w:sz="0" w:space="0" w:color="auto"/>
          </w:divBdr>
        </w:div>
        <w:div w:id="1920627883">
          <w:marLeft w:val="640"/>
          <w:marRight w:val="0"/>
          <w:marTop w:val="0"/>
          <w:marBottom w:val="0"/>
          <w:divBdr>
            <w:top w:val="none" w:sz="0" w:space="0" w:color="auto"/>
            <w:left w:val="none" w:sz="0" w:space="0" w:color="auto"/>
            <w:bottom w:val="none" w:sz="0" w:space="0" w:color="auto"/>
            <w:right w:val="none" w:sz="0" w:space="0" w:color="auto"/>
          </w:divBdr>
        </w:div>
        <w:div w:id="1958248211">
          <w:marLeft w:val="640"/>
          <w:marRight w:val="0"/>
          <w:marTop w:val="0"/>
          <w:marBottom w:val="0"/>
          <w:divBdr>
            <w:top w:val="none" w:sz="0" w:space="0" w:color="auto"/>
            <w:left w:val="none" w:sz="0" w:space="0" w:color="auto"/>
            <w:bottom w:val="none" w:sz="0" w:space="0" w:color="auto"/>
            <w:right w:val="none" w:sz="0" w:space="0" w:color="auto"/>
          </w:divBdr>
        </w:div>
        <w:div w:id="844398493">
          <w:marLeft w:val="640"/>
          <w:marRight w:val="0"/>
          <w:marTop w:val="0"/>
          <w:marBottom w:val="0"/>
          <w:divBdr>
            <w:top w:val="none" w:sz="0" w:space="0" w:color="auto"/>
            <w:left w:val="none" w:sz="0" w:space="0" w:color="auto"/>
            <w:bottom w:val="none" w:sz="0" w:space="0" w:color="auto"/>
            <w:right w:val="none" w:sz="0" w:space="0" w:color="auto"/>
          </w:divBdr>
        </w:div>
        <w:div w:id="433981123">
          <w:marLeft w:val="640"/>
          <w:marRight w:val="0"/>
          <w:marTop w:val="0"/>
          <w:marBottom w:val="0"/>
          <w:divBdr>
            <w:top w:val="none" w:sz="0" w:space="0" w:color="auto"/>
            <w:left w:val="none" w:sz="0" w:space="0" w:color="auto"/>
            <w:bottom w:val="none" w:sz="0" w:space="0" w:color="auto"/>
            <w:right w:val="none" w:sz="0" w:space="0" w:color="auto"/>
          </w:divBdr>
        </w:div>
        <w:div w:id="1480263706">
          <w:marLeft w:val="640"/>
          <w:marRight w:val="0"/>
          <w:marTop w:val="0"/>
          <w:marBottom w:val="0"/>
          <w:divBdr>
            <w:top w:val="none" w:sz="0" w:space="0" w:color="auto"/>
            <w:left w:val="none" w:sz="0" w:space="0" w:color="auto"/>
            <w:bottom w:val="none" w:sz="0" w:space="0" w:color="auto"/>
            <w:right w:val="none" w:sz="0" w:space="0" w:color="auto"/>
          </w:divBdr>
        </w:div>
        <w:div w:id="1452436185">
          <w:marLeft w:val="640"/>
          <w:marRight w:val="0"/>
          <w:marTop w:val="0"/>
          <w:marBottom w:val="0"/>
          <w:divBdr>
            <w:top w:val="none" w:sz="0" w:space="0" w:color="auto"/>
            <w:left w:val="none" w:sz="0" w:space="0" w:color="auto"/>
            <w:bottom w:val="none" w:sz="0" w:space="0" w:color="auto"/>
            <w:right w:val="none" w:sz="0" w:space="0" w:color="auto"/>
          </w:divBdr>
        </w:div>
        <w:div w:id="1933082324">
          <w:marLeft w:val="640"/>
          <w:marRight w:val="0"/>
          <w:marTop w:val="0"/>
          <w:marBottom w:val="0"/>
          <w:divBdr>
            <w:top w:val="none" w:sz="0" w:space="0" w:color="auto"/>
            <w:left w:val="none" w:sz="0" w:space="0" w:color="auto"/>
            <w:bottom w:val="none" w:sz="0" w:space="0" w:color="auto"/>
            <w:right w:val="none" w:sz="0" w:space="0" w:color="auto"/>
          </w:divBdr>
        </w:div>
        <w:div w:id="1184637759">
          <w:marLeft w:val="640"/>
          <w:marRight w:val="0"/>
          <w:marTop w:val="0"/>
          <w:marBottom w:val="0"/>
          <w:divBdr>
            <w:top w:val="none" w:sz="0" w:space="0" w:color="auto"/>
            <w:left w:val="none" w:sz="0" w:space="0" w:color="auto"/>
            <w:bottom w:val="none" w:sz="0" w:space="0" w:color="auto"/>
            <w:right w:val="none" w:sz="0" w:space="0" w:color="auto"/>
          </w:divBdr>
        </w:div>
        <w:div w:id="892812654">
          <w:marLeft w:val="640"/>
          <w:marRight w:val="0"/>
          <w:marTop w:val="0"/>
          <w:marBottom w:val="0"/>
          <w:divBdr>
            <w:top w:val="none" w:sz="0" w:space="0" w:color="auto"/>
            <w:left w:val="none" w:sz="0" w:space="0" w:color="auto"/>
            <w:bottom w:val="none" w:sz="0" w:space="0" w:color="auto"/>
            <w:right w:val="none" w:sz="0" w:space="0" w:color="auto"/>
          </w:divBdr>
        </w:div>
        <w:div w:id="2120056217">
          <w:marLeft w:val="640"/>
          <w:marRight w:val="0"/>
          <w:marTop w:val="0"/>
          <w:marBottom w:val="0"/>
          <w:divBdr>
            <w:top w:val="none" w:sz="0" w:space="0" w:color="auto"/>
            <w:left w:val="none" w:sz="0" w:space="0" w:color="auto"/>
            <w:bottom w:val="none" w:sz="0" w:space="0" w:color="auto"/>
            <w:right w:val="none" w:sz="0" w:space="0" w:color="auto"/>
          </w:divBdr>
        </w:div>
        <w:div w:id="1829049700">
          <w:marLeft w:val="640"/>
          <w:marRight w:val="0"/>
          <w:marTop w:val="0"/>
          <w:marBottom w:val="0"/>
          <w:divBdr>
            <w:top w:val="none" w:sz="0" w:space="0" w:color="auto"/>
            <w:left w:val="none" w:sz="0" w:space="0" w:color="auto"/>
            <w:bottom w:val="none" w:sz="0" w:space="0" w:color="auto"/>
            <w:right w:val="none" w:sz="0" w:space="0" w:color="auto"/>
          </w:divBdr>
        </w:div>
        <w:div w:id="1736972543">
          <w:marLeft w:val="640"/>
          <w:marRight w:val="0"/>
          <w:marTop w:val="0"/>
          <w:marBottom w:val="0"/>
          <w:divBdr>
            <w:top w:val="none" w:sz="0" w:space="0" w:color="auto"/>
            <w:left w:val="none" w:sz="0" w:space="0" w:color="auto"/>
            <w:bottom w:val="none" w:sz="0" w:space="0" w:color="auto"/>
            <w:right w:val="none" w:sz="0" w:space="0" w:color="auto"/>
          </w:divBdr>
        </w:div>
        <w:div w:id="1394619652">
          <w:marLeft w:val="640"/>
          <w:marRight w:val="0"/>
          <w:marTop w:val="0"/>
          <w:marBottom w:val="0"/>
          <w:divBdr>
            <w:top w:val="none" w:sz="0" w:space="0" w:color="auto"/>
            <w:left w:val="none" w:sz="0" w:space="0" w:color="auto"/>
            <w:bottom w:val="none" w:sz="0" w:space="0" w:color="auto"/>
            <w:right w:val="none" w:sz="0" w:space="0" w:color="auto"/>
          </w:divBdr>
        </w:div>
      </w:divsChild>
    </w:div>
    <w:div w:id="914435214">
      <w:bodyDiv w:val="1"/>
      <w:marLeft w:val="0"/>
      <w:marRight w:val="0"/>
      <w:marTop w:val="0"/>
      <w:marBottom w:val="0"/>
      <w:divBdr>
        <w:top w:val="none" w:sz="0" w:space="0" w:color="auto"/>
        <w:left w:val="none" w:sz="0" w:space="0" w:color="auto"/>
        <w:bottom w:val="none" w:sz="0" w:space="0" w:color="auto"/>
        <w:right w:val="none" w:sz="0" w:space="0" w:color="auto"/>
      </w:divBdr>
      <w:divsChild>
        <w:div w:id="1879588232">
          <w:marLeft w:val="640"/>
          <w:marRight w:val="0"/>
          <w:marTop w:val="0"/>
          <w:marBottom w:val="0"/>
          <w:divBdr>
            <w:top w:val="none" w:sz="0" w:space="0" w:color="auto"/>
            <w:left w:val="none" w:sz="0" w:space="0" w:color="auto"/>
            <w:bottom w:val="none" w:sz="0" w:space="0" w:color="auto"/>
            <w:right w:val="none" w:sz="0" w:space="0" w:color="auto"/>
          </w:divBdr>
        </w:div>
        <w:div w:id="1423139692">
          <w:marLeft w:val="640"/>
          <w:marRight w:val="0"/>
          <w:marTop w:val="0"/>
          <w:marBottom w:val="0"/>
          <w:divBdr>
            <w:top w:val="none" w:sz="0" w:space="0" w:color="auto"/>
            <w:left w:val="none" w:sz="0" w:space="0" w:color="auto"/>
            <w:bottom w:val="none" w:sz="0" w:space="0" w:color="auto"/>
            <w:right w:val="none" w:sz="0" w:space="0" w:color="auto"/>
          </w:divBdr>
        </w:div>
        <w:div w:id="510415077">
          <w:marLeft w:val="640"/>
          <w:marRight w:val="0"/>
          <w:marTop w:val="0"/>
          <w:marBottom w:val="0"/>
          <w:divBdr>
            <w:top w:val="none" w:sz="0" w:space="0" w:color="auto"/>
            <w:left w:val="none" w:sz="0" w:space="0" w:color="auto"/>
            <w:bottom w:val="none" w:sz="0" w:space="0" w:color="auto"/>
            <w:right w:val="none" w:sz="0" w:space="0" w:color="auto"/>
          </w:divBdr>
        </w:div>
        <w:div w:id="1462990059">
          <w:marLeft w:val="640"/>
          <w:marRight w:val="0"/>
          <w:marTop w:val="0"/>
          <w:marBottom w:val="0"/>
          <w:divBdr>
            <w:top w:val="none" w:sz="0" w:space="0" w:color="auto"/>
            <w:left w:val="none" w:sz="0" w:space="0" w:color="auto"/>
            <w:bottom w:val="none" w:sz="0" w:space="0" w:color="auto"/>
            <w:right w:val="none" w:sz="0" w:space="0" w:color="auto"/>
          </w:divBdr>
        </w:div>
        <w:div w:id="731463403">
          <w:marLeft w:val="640"/>
          <w:marRight w:val="0"/>
          <w:marTop w:val="0"/>
          <w:marBottom w:val="0"/>
          <w:divBdr>
            <w:top w:val="none" w:sz="0" w:space="0" w:color="auto"/>
            <w:left w:val="none" w:sz="0" w:space="0" w:color="auto"/>
            <w:bottom w:val="none" w:sz="0" w:space="0" w:color="auto"/>
            <w:right w:val="none" w:sz="0" w:space="0" w:color="auto"/>
          </w:divBdr>
        </w:div>
        <w:div w:id="1314065311">
          <w:marLeft w:val="640"/>
          <w:marRight w:val="0"/>
          <w:marTop w:val="0"/>
          <w:marBottom w:val="0"/>
          <w:divBdr>
            <w:top w:val="none" w:sz="0" w:space="0" w:color="auto"/>
            <w:left w:val="none" w:sz="0" w:space="0" w:color="auto"/>
            <w:bottom w:val="none" w:sz="0" w:space="0" w:color="auto"/>
            <w:right w:val="none" w:sz="0" w:space="0" w:color="auto"/>
          </w:divBdr>
        </w:div>
        <w:div w:id="1013722884">
          <w:marLeft w:val="640"/>
          <w:marRight w:val="0"/>
          <w:marTop w:val="0"/>
          <w:marBottom w:val="0"/>
          <w:divBdr>
            <w:top w:val="none" w:sz="0" w:space="0" w:color="auto"/>
            <w:left w:val="none" w:sz="0" w:space="0" w:color="auto"/>
            <w:bottom w:val="none" w:sz="0" w:space="0" w:color="auto"/>
            <w:right w:val="none" w:sz="0" w:space="0" w:color="auto"/>
          </w:divBdr>
        </w:div>
        <w:div w:id="1608852561">
          <w:marLeft w:val="640"/>
          <w:marRight w:val="0"/>
          <w:marTop w:val="0"/>
          <w:marBottom w:val="0"/>
          <w:divBdr>
            <w:top w:val="none" w:sz="0" w:space="0" w:color="auto"/>
            <w:left w:val="none" w:sz="0" w:space="0" w:color="auto"/>
            <w:bottom w:val="none" w:sz="0" w:space="0" w:color="auto"/>
            <w:right w:val="none" w:sz="0" w:space="0" w:color="auto"/>
          </w:divBdr>
        </w:div>
        <w:div w:id="2001345325">
          <w:marLeft w:val="640"/>
          <w:marRight w:val="0"/>
          <w:marTop w:val="0"/>
          <w:marBottom w:val="0"/>
          <w:divBdr>
            <w:top w:val="none" w:sz="0" w:space="0" w:color="auto"/>
            <w:left w:val="none" w:sz="0" w:space="0" w:color="auto"/>
            <w:bottom w:val="none" w:sz="0" w:space="0" w:color="auto"/>
            <w:right w:val="none" w:sz="0" w:space="0" w:color="auto"/>
          </w:divBdr>
        </w:div>
        <w:div w:id="1224875920">
          <w:marLeft w:val="640"/>
          <w:marRight w:val="0"/>
          <w:marTop w:val="0"/>
          <w:marBottom w:val="0"/>
          <w:divBdr>
            <w:top w:val="none" w:sz="0" w:space="0" w:color="auto"/>
            <w:left w:val="none" w:sz="0" w:space="0" w:color="auto"/>
            <w:bottom w:val="none" w:sz="0" w:space="0" w:color="auto"/>
            <w:right w:val="none" w:sz="0" w:space="0" w:color="auto"/>
          </w:divBdr>
        </w:div>
        <w:div w:id="972560590">
          <w:marLeft w:val="640"/>
          <w:marRight w:val="0"/>
          <w:marTop w:val="0"/>
          <w:marBottom w:val="0"/>
          <w:divBdr>
            <w:top w:val="none" w:sz="0" w:space="0" w:color="auto"/>
            <w:left w:val="none" w:sz="0" w:space="0" w:color="auto"/>
            <w:bottom w:val="none" w:sz="0" w:space="0" w:color="auto"/>
            <w:right w:val="none" w:sz="0" w:space="0" w:color="auto"/>
          </w:divBdr>
        </w:div>
        <w:div w:id="2125878266">
          <w:marLeft w:val="640"/>
          <w:marRight w:val="0"/>
          <w:marTop w:val="0"/>
          <w:marBottom w:val="0"/>
          <w:divBdr>
            <w:top w:val="none" w:sz="0" w:space="0" w:color="auto"/>
            <w:left w:val="none" w:sz="0" w:space="0" w:color="auto"/>
            <w:bottom w:val="none" w:sz="0" w:space="0" w:color="auto"/>
            <w:right w:val="none" w:sz="0" w:space="0" w:color="auto"/>
          </w:divBdr>
        </w:div>
        <w:div w:id="729773203">
          <w:marLeft w:val="640"/>
          <w:marRight w:val="0"/>
          <w:marTop w:val="0"/>
          <w:marBottom w:val="0"/>
          <w:divBdr>
            <w:top w:val="none" w:sz="0" w:space="0" w:color="auto"/>
            <w:left w:val="none" w:sz="0" w:space="0" w:color="auto"/>
            <w:bottom w:val="none" w:sz="0" w:space="0" w:color="auto"/>
            <w:right w:val="none" w:sz="0" w:space="0" w:color="auto"/>
          </w:divBdr>
        </w:div>
        <w:div w:id="1864248403">
          <w:marLeft w:val="640"/>
          <w:marRight w:val="0"/>
          <w:marTop w:val="0"/>
          <w:marBottom w:val="0"/>
          <w:divBdr>
            <w:top w:val="none" w:sz="0" w:space="0" w:color="auto"/>
            <w:left w:val="none" w:sz="0" w:space="0" w:color="auto"/>
            <w:bottom w:val="none" w:sz="0" w:space="0" w:color="auto"/>
            <w:right w:val="none" w:sz="0" w:space="0" w:color="auto"/>
          </w:divBdr>
        </w:div>
        <w:div w:id="1550804793">
          <w:marLeft w:val="640"/>
          <w:marRight w:val="0"/>
          <w:marTop w:val="0"/>
          <w:marBottom w:val="0"/>
          <w:divBdr>
            <w:top w:val="none" w:sz="0" w:space="0" w:color="auto"/>
            <w:left w:val="none" w:sz="0" w:space="0" w:color="auto"/>
            <w:bottom w:val="none" w:sz="0" w:space="0" w:color="auto"/>
            <w:right w:val="none" w:sz="0" w:space="0" w:color="auto"/>
          </w:divBdr>
        </w:div>
        <w:div w:id="1103306773">
          <w:marLeft w:val="640"/>
          <w:marRight w:val="0"/>
          <w:marTop w:val="0"/>
          <w:marBottom w:val="0"/>
          <w:divBdr>
            <w:top w:val="none" w:sz="0" w:space="0" w:color="auto"/>
            <w:left w:val="none" w:sz="0" w:space="0" w:color="auto"/>
            <w:bottom w:val="none" w:sz="0" w:space="0" w:color="auto"/>
            <w:right w:val="none" w:sz="0" w:space="0" w:color="auto"/>
          </w:divBdr>
        </w:div>
        <w:div w:id="766119028">
          <w:marLeft w:val="640"/>
          <w:marRight w:val="0"/>
          <w:marTop w:val="0"/>
          <w:marBottom w:val="0"/>
          <w:divBdr>
            <w:top w:val="none" w:sz="0" w:space="0" w:color="auto"/>
            <w:left w:val="none" w:sz="0" w:space="0" w:color="auto"/>
            <w:bottom w:val="none" w:sz="0" w:space="0" w:color="auto"/>
            <w:right w:val="none" w:sz="0" w:space="0" w:color="auto"/>
          </w:divBdr>
        </w:div>
        <w:div w:id="627322853">
          <w:marLeft w:val="640"/>
          <w:marRight w:val="0"/>
          <w:marTop w:val="0"/>
          <w:marBottom w:val="0"/>
          <w:divBdr>
            <w:top w:val="none" w:sz="0" w:space="0" w:color="auto"/>
            <w:left w:val="none" w:sz="0" w:space="0" w:color="auto"/>
            <w:bottom w:val="none" w:sz="0" w:space="0" w:color="auto"/>
            <w:right w:val="none" w:sz="0" w:space="0" w:color="auto"/>
          </w:divBdr>
        </w:div>
        <w:div w:id="502741485">
          <w:marLeft w:val="640"/>
          <w:marRight w:val="0"/>
          <w:marTop w:val="0"/>
          <w:marBottom w:val="0"/>
          <w:divBdr>
            <w:top w:val="none" w:sz="0" w:space="0" w:color="auto"/>
            <w:left w:val="none" w:sz="0" w:space="0" w:color="auto"/>
            <w:bottom w:val="none" w:sz="0" w:space="0" w:color="auto"/>
            <w:right w:val="none" w:sz="0" w:space="0" w:color="auto"/>
          </w:divBdr>
        </w:div>
        <w:div w:id="1787918635">
          <w:marLeft w:val="640"/>
          <w:marRight w:val="0"/>
          <w:marTop w:val="0"/>
          <w:marBottom w:val="0"/>
          <w:divBdr>
            <w:top w:val="none" w:sz="0" w:space="0" w:color="auto"/>
            <w:left w:val="none" w:sz="0" w:space="0" w:color="auto"/>
            <w:bottom w:val="none" w:sz="0" w:space="0" w:color="auto"/>
            <w:right w:val="none" w:sz="0" w:space="0" w:color="auto"/>
          </w:divBdr>
        </w:div>
        <w:div w:id="1802067243">
          <w:marLeft w:val="640"/>
          <w:marRight w:val="0"/>
          <w:marTop w:val="0"/>
          <w:marBottom w:val="0"/>
          <w:divBdr>
            <w:top w:val="none" w:sz="0" w:space="0" w:color="auto"/>
            <w:left w:val="none" w:sz="0" w:space="0" w:color="auto"/>
            <w:bottom w:val="none" w:sz="0" w:space="0" w:color="auto"/>
            <w:right w:val="none" w:sz="0" w:space="0" w:color="auto"/>
          </w:divBdr>
        </w:div>
        <w:div w:id="176701213">
          <w:marLeft w:val="640"/>
          <w:marRight w:val="0"/>
          <w:marTop w:val="0"/>
          <w:marBottom w:val="0"/>
          <w:divBdr>
            <w:top w:val="none" w:sz="0" w:space="0" w:color="auto"/>
            <w:left w:val="none" w:sz="0" w:space="0" w:color="auto"/>
            <w:bottom w:val="none" w:sz="0" w:space="0" w:color="auto"/>
            <w:right w:val="none" w:sz="0" w:space="0" w:color="auto"/>
          </w:divBdr>
        </w:div>
        <w:div w:id="59376399">
          <w:marLeft w:val="640"/>
          <w:marRight w:val="0"/>
          <w:marTop w:val="0"/>
          <w:marBottom w:val="0"/>
          <w:divBdr>
            <w:top w:val="none" w:sz="0" w:space="0" w:color="auto"/>
            <w:left w:val="none" w:sz="0" w:space="0" w:color="auto"/>
            <w:bottom w:val="none" w:sz="0" w:space="0" w:color="auto"/>
            <w:right w:val="none" w:sz="0" w:space="0" w:color="auto"/>
          </w:divBdr>
        </w:div>
        <w:div w:id="1949506107">
          <w:marLeft w:val="640"/>
          <w:marRight w:val="0"/>
          <w:marTop w:val="0"/>
          <w:marBottom w:val="0"/>
          <w:divBdr>
            <w:top w:val="none" w:sz="0" w:space="0" w:color="auto"/>
            <w:left w:val="none" w:sz="0" w:space="0" w:color="auto"/>
            <w:bottom w:val="none" w:sz="0" w:space="0" w:color="auto"/>
            <w:right w:val="none" w:sz="0" w:space="0" w:color="auto"/>
          </w:divBdr>
        </w:div>
        <w:div w:id="399867288">
          <w:marLeft w:val="640"/>
          <w:marRight w:val="0"/>
          <w:marTop w:val="0"/>
          <w:marBottom w:val="0"/>
          <w:divBdr>
            <w:top w:val="none" w:sz="0" w:space="0" w:color="auto"/>
            <w:left w:val="none" w:sz="0" w:space="0" w:color="auto"/>
            <w:bottom w:val="none" w:sz="0" w:space="0" w:color="auto"/>
            <w:right w:val="none" w:sz="0" w:space="0" w:color="auto"/>
          </w:divBdr>
        </w:div>
        <w:div w:id="1233924894">
          <w:marLeft w:val="640"/>
          <w:marRight w:val="0"/>
          <w:marTop w:val="0"/>
          <w:marBottom w:val="0"/>
          <w:divBdr>
            <w:top w:val="none" w:sz="0" w:space="0" w:color="auto"/>
            <w:left w:val="none" w:sz="0" w:space="0" w:color="auto"/>
            <w:bottom w:val="none" w:sz="0" w:space="0" w:color="auto"/>
            <w:right w:val="none" w:sz="0" w:space="0" w:color="auto"/>
          </w:divBdr>
        </w:div>
        <w:div w:id="1120682700">
          <w:marLeft w:val="640"/>
          <w:marRight w:val="0"/>
          <w:marTop w:val="0"/>
          <w:marBottom w:val="0"/>
          <w:divBdr>
            <w:top w:val="none" w:sz="0" w:space="0" w:color="auto"/>
            <w:left w:val="none" w:sz="0" w:space="0" w:color="auto"/>
            <w:bottom w:val="none" w:sz="0" w:space="0" w:color="auto"/>
            <w:right w:val="none" w:sz="0" w:space="0" w:color="auto"/>
          </w:divBdr>
        </w:div>
        <w:div w:id="1487237984">
          <w:marLeft w:val="640"/>
          <w:marRight w:val="0"/>
          <w:marTop w:val="0"/>
          <w:marBottom w:val="0"/>
          <w:divBdr>
            <w:top w:val="none" w:sz="0" w:space="0" w:color="auto"/>
            <w:left w:val="none" w:sz="0" w:space="0" w:color="auto"/>
            <w:bottom w:val="none" w:sz="0" w:space="0" w:color="auto"/>
            <w:right w:val="none" w:sz="0" w:space="0" w:color="auto"/>
          </w:divBdr>
        </w:div>
        <w:div w:id="1431119985">
          <w:marLeft w:val="640"/>
          <w:marRight w:val="0"/>
          <w:marTop w:val="0"/>
          <w:marBottom w:val="0"/>
          <w:divBdr>
            <w:top w:val="none" w:sz="0" w:space="0" w:color="auto"/>
            <w:left w:val="none" w:sz="0" w:space="0" w:color="auto"/>
            <w:bottom w:val="none" w:sz="0" w:space="0" w:color="auto"/>
            <w:right w:val="none" w:sz="0" w:space="0" w:color="auto"/>
          </w:divBdr>
        </w:div>
        <w:div w:id="477378656">
          <w:marLeft w:val="640"/>
          <w:marRight w:val="0"/>
          <w:marTop w:val="0"/>
          <w:marBottom w:val="0"/>
          <w:divBdr>
            <w:top w:val="none" w:sz="0" w:space="0" w:color="auto"/>
            <w:left w:val="none" w:sz="0" w:space="0" w:color="auto"/>
            <w:bottom w:val="none" w:sz="0" w:space="0" w:color="auto"/>
            <w:right w:val="none" w:sz="0" w:space="0" w:color="auto"/>
          </w:divBdr>
        </w:div>
        <w:div w:id="209921046">
          <w:marLeft w:val="640"/>
          <w:marRight w:val="0"/>
          <w:marTop w:val="0"/>
          <w:marBottom w:val="0"/>
          <w:divBdr>
            <w:top w:val="none" w:sz="0" w:space="0" w:color="auto"/>
            <w:left w:val="none" w:sz="0" w:space="0" w:color="auto"/>
            <w:bottom w:val="none" w:sz="0" w:space="0" w:color="auto"/>
            <w:right w:val="none" w:sz="0" w:space="0" w:color="auto"/>
          </w:divBdr>
        </w:div>
        <w:div w:id="328826875">
          <w:marLeft w:val="640"/>
          <w:marRight w:val="0"/>
          <w:marTop w:val="0"/>
          <w:marBottom w:val="0"/>
          <w:divBdr>
            <w:top w:val="none" w:sz="0" w:space="0" w:color="auto"/>
            <w:left w:val="none" w:sz="0" w:space="0" w:color="auto"/>
            <w:bottom w:val="none" w:sz="0" w:space="0" w:color="auto"/>
            <w:right w:val="none" w:sz="0" w:space="0" w:color="auto"/>
          </w:divBdr>
        </w:div>
        <w:div w:id="644433297">
          <w:marLeft w:val="640"/>
          <w:marRight w:val="0"/>
          <w:marTop w:val="0"/>
          <w:marBottom w:val="0"/>
          <w:divBdr>
            <w:top w:val="none" w:sz="0" w:space="0" w:color="auto"/>
            <w:left w:val="none" w:sz="0" w:space="0" w:color="auto"/>
            <w:bottom w:val="none" w:sz="0" w:space="0" w:color="auto"/>
            <w:right w:val="none" w:sz="0" w:space="0" w:color="auto"/>
          </w:divBdr>
        </w:div>
        <w:div w:id="168064809">
          <w:marLeft w:val="640"/>
          <w:marRight w:val="0"/>
          <w:marTop w:val="0"/>
          <w:marBottom w:val="0"/>
          <w:divBdr>
            <w:top w:val="none" w:sz="0" w:space="0" w:color="auto"/>
            <w:left w:val="none" w:sz="0" w:space="0" w:color="auto"/>
            <w:bottom w:val="none" w:sz="0" w:space="0" w:color="auto"/>
            <w:right w:val="none" w:sz="0" w:space="0" w:color="auto"/>
          </w:divBdr>
        </w:div>
        <w:div w:id="648824674">
          <w:marLeft w:val="640"/>
          <w:marRight w:val="0"/>
          <w:marTop w:val="0"/>
          <w:marBottom w:val="0"/>
          <w:divBdr>
            <w:top w:val="none" w:sz="0" w:space="0" w:color="auto"/>
            <w:left w:val="none" w:sz="0" w:space="0" w:color="auto"/>
            <w:bottom w:val="none" w:sz="0" w:space="0" w:color="auto"/>
            <w:right w:val="none" w:sz="0" w:space="0" w:color="auto"/>
          </w:divBdr>
        </w:div>
        <w:div w:id="721950721">
          <w:marLeft w:val="640"/>
          <w:marRight w:val="0"/>
          <w:marTop w:val="0"/>
          <w:marBottom w:val="0"/>
          <w:divBdr>
            <w:top w:val="none" w:sz="0" w:space="0" w:color="auto"/>
            <w:left w:val="none" w:sz="0" w:space="0" w:color="auto"/>
            <w:bottom w:val="none" w:sz="0" w:space="0" w:color="auto"/>
            <w:right w:val="none" w:sz="0" w:space="0" w:color="auto"/>
          </w:divBdr>
        </w:div>
        <w:div w:id="1721857854">
          <w:marLeft w:val="640"/>
          <w:marRight w:val="0"/>
          <w:marTop w:val="0"/>
          <w:marBottom w:val="0"/>
          <w:divBdr>
            <w:top w:val="none" w:sz="0" w:space="0" w:color="auto"/>
            <w:left w:val="none" w:sz="0" w:space="0" w:color="auto"/>
            <w:bottom w:val="none" w:sz="0" w:space="0" w:color="auto"/>
            <w:right w:val="none" w:sz="0" w:space="0" w:color="auto"/>
          </w:divBdr>
        </w:div>
        <w:div w:id="1358239212">
          <w:marLeft w:val="640"/>
          <w:marRight w:val="0"/>
          <w:marTop w:val="0"/>
          <w:marBottom w:val="0"/>
          <w:divBdr>
            <w:top w:val="none" w:sz="0" w:space="0" w:color="auto"/>
            <w:left w:val="none" w:sz="0" w:space="0" w:color="auto"/>
            <w:bottom w:val="none" w:sz="0" w:space="0" w:color="auto"/>
            <w:right w:val="none" w:sz="0" w:space="0" w:color="auto"/>
          </w:divBdr>
        </w:div>
        <w:div w:id="538902902">
          <w:marLeft w:val="640"/>
          <w:marRight w:val="0"/>
          <w:marTop w:val="0"/>
          <w:marBottom w:val="0"/>
          <w:divBdr>
            <w:top w:val="none" w:sz="0" w:space="0" w:color="auto"/>
            <w:left w:val="none" w:sz="0" w:space="0" w:color="auto"/>
            <w:bottom w:val="none" w:sz="0" w:space="0" w:color="auto"/>
            <w:right w:val="none" w:sz="0" w:space="0" w:color="auto"/>
          </w:divBdr>
        </w:div>
        <w:div w:id="3212877">
          <w:marLeft w:val="640"/>
          <w:marRight w:val="0"/>
          <w:marTop w:val="0"/>
          <w:marBottom w:val="0"/>
          <w:divBdr>
            <w:top w:val="none" w:sz="0" w:space="0" w:color="auto"/>
            <w:left w:val="none" w:sz="0" w:space="0" w:color="auto"/>
            <w:bottom w:val="none" w:sz="0" w:space="0" w:color="auto"/>
            <w:right w:val="none" w:sz="0" w:space="0" w:color="auto"/>
          </w:divBdr>
        </w:div>
        <w:div w:id="2071616656">
          <w:marLeft w:val="640"/>
          <w:marRight w:val="0"/>
          <w:marTop w:val="0"/>
          <w:marBottom w:val="0"/>
          <w:divBdr>
            <w:top w:val="none" w:sz="0" w:space="0" w:color="auto"/>
            <w:left w:val="none" w:sz="0" w:space="0" w:color="auto"/>
            <w:bottom w:val="none" w:sz="0" w:space="0" w:color="auto"/>
            <w:right w:val="none" w:sz="0" w:space="0" w:color="auto"/>
          </w:divBdr>
        </w:div>
        <w:div w:id="755319925">
          <w:marLeft w:val="640"/>
          <w:marRight w:val="0"/>
          <w:marTop w:val="0"/>
          <w:marBottom w:val="0"/>
          <w:divBdr>
            <w:top w:val="none" w:sz="0" w:space="0" w:color="auto"/>
            <w:left w:val="none" w:sz="0" w:space="0" w:color="auto"/>
            <w:bottom w:val="none" w:sz="0" w:space="0" w:color="auto"/>
            <w:right w:val="none" w:sz="0" w:space="0" w:color="auto"/>
          </w:divBdr>
        </w:div>
        <w:div w:id="740445797">
          <w:marLeft w:val="640"/>
          <w:marRight w:val="0"/>
          <w:marTop w:val="0"/>
          <w:marBottom w:val="0"/>
          <w:divBdr>
            <w:top w:val="none" w:sz="0" w:space="0" w:color="auto"/>
            <w:left w:val="none" w:sz="0" w:space="0" w:color="auto"/>
            <w:bottom w:val="none" w:sz="0" w:space="0" w:color="auto"/>
            <w:right w:val="none" w:sz="0" w:space="0" w:color="auto"/>
          </w:divBdr>
        </w:div>
        <w:div w:id="1068071075">
          <w:marLeft w:val="640"/>
          <w:marRight w:val="0"/>
          <w:marTop w:val="0"/>
          <w:marBottom w:val="0"/>
          <w:divBdr>
            <w:top w:val="none" w:sz="0" w:space="0" w:color="auto"/>
            <w:left w:val="none" w:sz="0" w:space="0" w:color="auto"/>
            <w:bottom w:val="none" w:sz="0" w:space="0" w:color="auto"/>
            <w:right w:val="none" w:sz="0" w:space="0" w:color="auto"/>
          </w:divBdr>
        </w:div>
        <w:div w:id="268858747">
          <w:marLeft w:val="640"/>
          <w:marRight w:val="0"/>
          <w:marTop w:val="0"/>
          <w:marBottom w:val="0"/>
          <w:divBdr>
            <w:top w:val="none" w:sz="0" w:space="0" w:color="auto"/>
            <w:left w:val="none" w:sz="0" w:space="0" w:color="auto"/>
            <w:bottom w:val="none" w:sz="0" w:space="0" w:color="auto"/>
            <w:right w:val="none" w:sz="0" w:space="0" w:color="auto"/>
          </w:divBdr>
        </w:div>
        <w:div w:id="1512724516">
          <w:marLeft w:val="640"/>
          <w:marRight w:val="0"/>
          <w:marTop w:val="0"/>
          <w:marBottom w:val="0"/>
          <w:divBdr>
            <w:top w:val="none" w:sz="0" w:space="0" w:color="auto"/>
            <w:left w:val="none" w:sz="0" w:space="0" w:color="auto"/>
            <w:bottom w:val="none" w:sz="0" w:space="0" w:color="auto"/>
            <w:right w:val="none" w:sz="0" w:space="0" w:color="auto"/>
          </w:divBdr>
        </w:div>
        <w:div w:id="1955212807">
          <w:marLeft w:val="640"/>
          <w:marRight w:val="0"/>
          <w:marTop w:val="0"/>
          <w:marBottom w:val="0"/>
          <w:divBdr>
            <w:top w:val="none" w:sz="0" w:space="0" w:color="auto"/>
            <w:left w:val="none" w:sz="0" w:space="0" w:color="auto"/>
            <w:bottom w:val="none" w:sz="0" w:space="0" w:color="auto"/>
            <w:right w:val="none" w:sz="0" w:space="0" w:color="auto"/>
          </w:divBdr>
        </w:div>
        <w:div w:id="144860286">
          <w:marLeft w:val="640"/>
          <w:marRight w:val="0"/>
          <w:marTop w:val="0"/>
          <w:marBottom w:val="0"/>
          <w:divBdr>
            <w:top w:val="none" w:sz="0" w:space="0" w:color="auto"/>
            <w:left w:val="none" w:sz="0" w:space="0" w:color="auto"/>
            <w:bottom w:val="none" w:sz="0" w:space="0" w:color="auto"/>
            <w:right w:val="none" w:sz="0" w:space="0" w:color="auto"/>
          </w:divBdr>
        </w:div>
        <w:div w:id="1239904715">
          <w:marLeft w:val="640"/>
          <w:marRight w:val="0"/>
          <w:marTop w:val="0"/>
          <w:marBottom w:val="0"/>
          <w:divBdr>
            <w:top w:val="none" w:sz="0" w:space="0" w:color="auto"/>
            <w:left w:val="none" w:sz="0" w:space="0" w:color="auto"/>
            <w:bottom w:val="none" w:sz="0" w:space="0" w:color="auto"/>
            <w:right w:val="none" w:sz="0" w:space="0" w:color="auto"/>
          </w:divBdr>
        </w:div>
        <w:div w:id="509952235">
          <w:marLeft w:val="640"/>
          <w:marRight w:val="0"/>
          <w:marTop w:val="0"/>
          <w:marBottom w:val="0"/>
          <w:divBdr>
            <w:top w:val="none" w:sz="0" w:space="0" w:color="auto"/>
            <w:left w:val="none" w:sz="0" w:space="0" w:color="auto"/>
            <w:bottom w:val="none" w:sz="0" w:space="0" w:color="auto"/>
            <w:right w:val="none" w:sz="0" w:space="0" w:color="auto"/>
          </w:divBdr>
        </w:div>
        <w:div w:id="956722211">
          <w:marLeft w:val="640"/>
          <w:marRight w:val="0"/>
          <w:marTop w:val="0"/>
          <w:marBottom w:val="0"/>
          <w:divBdr>
            <w:top w:val="none" w:sz="0" w:space="0" w:color="auto"/>
            <w:left w:val="none" w:sz="0" w:space="0" w:color="auto"/>
            <w:bottom w:val="none" w:sz="0" w:space="0" w:color="auto"/>
            <w:right w:val="none" w:sz="0" w:space="0" w:color="auto"/>
          </w:divBdr>
        </w:div>
        <w:div w:id="805241480">
          <w:marLeft w:val="640"/>
          <w:marRight w:val="0"/>
          <w:marTop w:val="0"/>
          <w:marBottom w:val="0"/>
          <w:divBdr>
            <w:top w:val="none" w:sz="0" w:space="0" w:color="auto"/>
            <w:left w:val="none" w:sz="0" w:space="0" w:color="auto"/>
            <w:bottom w:val="none" w:sz="0" w:space="0" w:color="auto"/>
            <w:right w:val="none" w:sz="0" w:space="0" w:color="auto"/>
          </w:divBdr>
        </w:div>
        <w:div w:id="813761561">
          <w:marLeft w:val="640"/>
          <w:marRight w:val="0"/>
          <w:marTop w:val="0"/>
          <w:marBottom w:val="0"/>
          <w:divBdr>
            <w:top w:val="none" w:sz="0" w:space="0" w:color="auto"/>
            <w:left w:val="none" w:sz="0" w:space="0" w:color="auto"/>
            <w:bottom w:val="none" w:sz="0" w:space="0" w:color="auto"/>
            <w:right w:val="none" w:sz="0" w:space="0" w:color="auto"/>
          </w:divBdr>
        </w:div>
        <w:div w:id="132872433">
          <w:marLeft w:val="640"/>
          <w:marRight w:val="0"/>
          <w:marTop w:val="0"/>
          <w:marBottom w:val="0"/>
          <w:divBdr>
            <w:top w:val="none" w:sz="0" w:space="0" w:color="auto"/>
            <w:left w:val="none" w:sz="0" w:space="0" w:color="auto"/>
            <w:bottom w:val="none" w:sz="0" w:space="0" w:color="auto"/>
            <w:right w:val="none" w:sz="0" w:space="0" w:color="auto"/>
          </w:divBdr>
        </w:div>
        <w:div w:id="339355320">
          <w:marLeft w:val="640"/>
          <w:marRight w:val="0"/>
          <w:marTop w:val="0"/>
          <w:marBottom w:val="0"/>
          <w:divBdr>
            <w:top w:val="none" w:sz="0" w:space="0" w:color="auto"/>
            <w:left w:val="none" w:sz="0" w:space="0" w:color="auto"/>
            <w:bottom w:val="none" w:sz="0" w:space="0" w:color="auto"/>
            <w:right w:val="none" w:sz="0" w:space="0" w:color="auto"/>
          </w:divBdr>
        </w:div>
        <w:div w:id="1064720509">
          <w:marLeft w:val="640"/>
          <w:marRight w:val="0"/>
          <w:marTop w:val="0"/>
          <w:marBottom w:val="0"/>
          <w:divBdr>
            <w:top w:val="none" w:sz="0" w:space="0" w:color="auto"/>
            <w:left w:val="none" w:sz="0" w:space="0" w:color="auto"/>
            <w:bottom w:val="none" w:sz="0" w:space="0" w:color="auto"/>
            <w:right w:val="none" w:sz="0" w:space="0" w:color="auto"/>
          </w:divBdr>
        </w:div>
        <w:div w:id="951278297">
          <w:marLeft w:val="640"/>
          <w:marRight w:val="0"/>
          <w:marTop w:val="0"/>
          <w:marBottom w:val="0"/>
          <w:divBdr>
            <w:top w:val="none" w:sz="0" w:space="0" w:color="auto"/>
            <w:left w:val="none" w:sz="0" w:space="0" w:color="auto"/>
            <w:bottom w:val="none" w:sz="0" w:space="0" w:color="auto"/>
            <w:right w:val="none" w:sz="0" w:space="0" w:color="auto"/>
          </w:divBdr>
        </w:div>
        <w:div w:id="107429232">
          <w:marLeft w:val="640"/>
          <w:marRight w:val="0"/>
          <w:marTop w:val="0"/>
          <w:marBottom w:val="0"/>
          <w:divBdr>
            <w:top w:val="none" w:sz="0" w:space="0" w:color="auto"/>
            <w:left w:val="none" w:sz="0" w:space="0" w:color="auto"/>
            <w:bottom w:val="none" w:sz="0" w:space="0" w:color="auto"/>
            <w:right w:val="none" w:sz="0" w:space="0" w:color="auto"/>
          </w:divBdr>
        </w:div>
        <w:div w:id="1710101782">
          <w:marLeft w:val="640"/>
          <w:marRight w:val="0"/>
          <w:marTop w:val="0"/>
          <w:marBottom w:val="0"/>
          <w:divBdr>
            <w:top w:val="none" w:sz="0" w:space="0" w:color="auto"/>
            <w:left w:val="none" w:sz="0" w:space="0" w:color="auto"/>
            <w:bottom w:val="none" w:sz="0" w:space="0" w:color="auto"/>
            <w:right w:val="none" w:sz="0" w:space="0" w:color="auto"/>
          </w:divBdr>
        </w:div>
        <w:div w:id="734164043">
          <w:marLeft w:val="640"/>
          <w:marRight w:val="0"/>
          <w:marTop w:val="0"/>
          <w:marBottom w:val="0"/>
          <w:divBdr>
            <w:top w:val="none" w:sz="0" w:space="0" w:color="auto"/>
            <w:left w:val="none" w:sz="0" w:space="0" w:color="auto"/>
            <w:bottom w:val="none" w:sz="0" w:space="0" w:color="auto"/>
            <w:right w:val="none" w:sz="0" w:space="0" w:color="auto"/>
          </w:divBdr>
        </w:div>
        <w:div w:id="1907106994">
          <w:marLeft w:val="640"/>
          <w:marRight w:val="0"/>
          <w:marTop w:val="0"/>
          <w:marBottom w:val="0"/>
          <w:divBdr>
            <w:top w:val="none" w:sz="0" w:space="0" w:color="auto"/>
            <w:left w:val="none" w:sz="0" w:space="0" w:color="auto"/>
            <w:bottom w:val="none" w:sz="0" w:space="0" w:color="auto"/>
            <w:right w:val="none" w:sz="0" w:space="0" w:color="auto"/>
          </w:divBdr>
        </w:div>
        <w:div w:id="480804789">
          <w:marLeft w:val="640"/>
          <w:marRight w:val="0"/>
          <w:marTop w:val="0"/>
          <w:marBottom w:val="0"/>
          <w:divBdr>
            <w:top w:val="none" w:sz="0" w:space="0" w:color="auto"/>
            <w:left w:val="none" w:sz="0" w:space="0" w:color="auto"/>
            <w:bottom w:val="none" w:sz="0" w:space="0" w:color="auto"/>
            <w:right w:val="none" w:sz="0" w:space="0" w:color="auto"/>
          </w:divBdr>
        </w:div>
        <w:div w:id="673996373">
          <w:marLeft w:val="640"/>
          <w:marRight w:val="0"/>
          <w:marTop w:val="0"/>
          <w:marBottom w:val="0"/>
          <w:divBdr>
            <w:top w:val="none" w:sz="0" w:space="0" w:color="auto"/>
            <w:left w:val="none" w:sz="0" w:space="0" w:color="auto"/>
            <w:bottom w:val="none" w:sz="0" w:space="0" w:color="auto"/>
            <w:right w:val="none" w:sz="0" w:space="0" w:color="auto"/>
          </w:divBdr>
        </w:div>
        <w:div w:id="795413027">
          <w:marLeft w:val="640"/>
          <w:marRight w:val="0"/>
          <w:marTop w:val="0"/>
          <w:marBottom w:val="0"/>
          <w:divBdr>
            <w:top w:val="none" w:sz="0" w:space="0" w:color="auto"/>
            <w:left w:val="none" w:sz="0" w:space="0" w:color="auto"/>
            <w:bottom w:val="none" w:sz="0" w:space="0" w:color="auto"/>
            <w:right w:val="none" w:sz="0" w:space="0" w:color="auto"/>
          </w:divBdr>
        </w:div>
        <w:div w:id="1637224700">
          <w:marLeft w:val="640"/>
          <w:marRight w:val="0"/>
          <w:marTop w:val="0"/>
          <w:marBottom w:val="0"/>
          <w:divBdr>
            <w:top w:val="none" w:sz="0" w:space="0" w:color="auto"/>
            <w:left w:val="none" w:sz="0" w:space="0" w:color="auto"/>
            <w:bottom w:val="none" w:sz="0" w:space="0" w:color="auto"/>
            <w:right w:val="none" w:sz="0" w:space="0" w:color="auto"/>
          </w:divBdr>
        </w:div>
        <w:div w:id="746346866">
          <w:marLeft w:val="640"/>
          <w:marRight w:val="0"/>
          <w:marTop w:val="0"/>
          <w:marBottom w:val="0"/>
          <w:divBdr>
            <w:top w:val="none" w:sz="0" w:space="0" w:color="auto"/>
            <w:left w:val="none" w:sz="0" w:space="0" w:color="auto"/>
            <w:bottom w:val="none" w:sz="0" w:space="0" w:color="auto"/>
            <w:right w:val="none" w:sz="0" w:space="0" w:color="auto"/>
          </w:divBdr>
        </w:div>
        <w:div w:id="65884386">
          <w:marLeft w:val="640"/>
          <w:marRight w:val="0"/>
          <w:marTop w:val="0"/>
          <w:marBottom w:val="0"/>
          <w:divBdr>
            <w:top w:val="none" w:sz="0" w:space="0" w:color="auto"/>
            <w:left w:val="none" w:sz="0" w:space="0" w:color="auto"/>
            <w:bottom w:val="none" w:sz="0" w:space="0" w:color="auto"/>
            <w:right w:val="none" w:sz="0" w:space="0" w:color="auto"/>
          </w:divBdr>
        </w:div>
        <w:div w:id="1973443509">
          <w:marLeft w:val="640"/>
          <w:marRight w:val="0"/>
          <w:marTop w:val="0"/>
          <w:marBottom w:val="0"/>
          <w:divBdr>
            <w:top w:val="none" w:sz="0" w:space="0" w:color="auto"/>
            <w:left w:val="none" w:sz="0" w:space="0" w:color="auto"/>
            <w:bottom w:val="none" w:sz="0" w:space="0" w:color="auto"/>
            <w:right w:val="none" w:sz="0" w:space="0" w:color="auto"/>
          </w:divBdr>
        </w:div>
        <w:div w:id="902300225">
          <w:marLeft w:val="640"/>
          <w:marRight w:val="0"/>
          <w:marTop w:val="0"/>
          <w:marBottom w:val="0"/>
          <w:divBdr>
            <w:top w:val="none" w:sz="0" w:space="0" w:color="auto"/>
            <w:left w:val="none" w:sz="0" w:space="0" w:color="auto"/>
            <w:bottom w:val="none" w:sz="0" w:space="0" w:color="auto"/>
            <w:right w:val="none" w:sz="0" w:space="0" w:color="auto"/>
          </w:divBdr>
        </w:div>
        <w:div w:id="272396341">
          <w:marLeft w:val="640"/>
          <w:marRight w:val="0"/>
          <w:marTop w:val="0"/>
          <w:marBottom w:val="0"/>
          <w:divBdr>
            <w:top w:val="none" w:sz="0" w:space="0" w:color="auto"/>
            <w:left w:val="none" w:sz="0" w:space="0" w:color="auto"/>
            <w:bottom w:val="none" w:sz="0" w:space="0" w:color="auto"/>
            <w:right w:val="none" w:sz="0" w:space="0" w:color="auto"/>
          </w:divBdr>
        </w:div>
        <w:div w:id="376199315">
          <w:marLeft w:val="640"/>
          <w:marRight w:val="0"/>
          <w:marTop w:val="0"/>
          <w:marBottom w:val="0"/>
          <w:divBdr>
            <w:top w:val="none" w:sz="0" w:space="0" w:color="auto"/>
            <w:left w:val="none" w:sz="0" w:space="0" w:color="auto"/>
            <w:bottom w:val="none" w:sz="0" w:space="0" w:color="auto"/>
            <w:right w:val="none" w:sz="0" w:space="0" w:color="auto"/>
          </w:divBdr>
        </w:div>
        <w:div w:id="783580648">
          <w:marLeft w:val="640"/>
          <w:marRight w:val="0"/>
          <w:marTop w:val="0"/>
          <w:marBottom w:val="0"/>
          <w:divBdr>
            <w:top w:val="none" w:sz="0" w:space="0" w:color="auto"/>
            <w:left w:val="none" w:sz="0" w:space="0" w:color="auto"/>
            <w:bottom w:val="none" w:sz="0" w:space="0" w:color="auto"/>
            <w:right w:val="none" w:sz="0" w:space="0" w:color="auto"/>
          </w:divBdr>
        </w:div>
        <w:div w:id="2095393035">
          <w:marLeft w:val="640"/>
          <w:marRight w:val="0"/>
          <w:marTop w:val="0"/>
          <w:marBottom w:val="0"/>
          <w:divBdr>
            <w:top w:val="none" w:sz="0" w:space="0" w:color="auto"/>
            <w:left w:val="none" w:sz="0" w:space="0" w:color="auto"/>
            <w:bottom w:val="none" w:sz="0" w:space="0" w:color="auto"/>
            <w:right w:val="none" w:sz="0" w:space="0" w:color="auto"/>
          </w:divBdr>
        </w:div>
        <w:div w:id="1356885528">
          <w:marLeft w:val="640"/>
          <w:marRight w:val="0"/>
          <w:marTop w:val="0"/>
          <w:marBottom w:val="0"/>
          <w:divBdr>
            <w:top w:val="none" w:sz="0" w:space="0" w:color="auto"/>
            <w:left w:val="none" w:sz="0" w:space="0" w:color="auto"/>
            <w:bottom w:val="none" w:sz="0" w:space="0" w:color="auto"/>
            <w:right w:val="none" w:sz="0" w:space="0" w:color="auto"/>
          </w:divBdr>
        </w:div>
        <w:div w:id="2021618320">
          <w:marLeft w:val="640"/>
          <w:marRight w:val="0"/>
          <w:marTop w:val="0"/>
          <w:marBottom w:val="0"/>
          <w:divBdr>
            <w:top w:val="none" w:sz="0" w:space="0" w:color="auto"/>
            <w:left w:val="none" w:sz="0" w:space="0" w:color="auto"/>
            <w:bottom w:val="none" w:sz="0" w:space="0" w:color="auto"/>
            <w:right w:val="none" w:sz="0" w:space="0" w:color="auto"/>
          </w:divBdr>
        </w:div>
        <w:div w:id="679046678">
          <w:marLeft w:val="640"/>
          <w:marRight w:val="0"/>
          <w:marTop w:val="0"/>
          <w:marBottom w:val="0"/>
          <w:divBdr>
            <w:top w:val="none" w:sz="0" w:space="0" w:color="auto"/>
            <w:left w:val="none" w:sz="0" w:space="0" w:color="auto"/>
            <w:bottom w:val="none" w:sz="0" w:space="0" w:color="auto"/>
            <w:right w:val="none" w:sz="0" w:space="0" w:color="auto"/>
          </w:divBdr>
        </w:div>
        <w:div w:id="1671761481">
          <w:marLeft w:val="640"/>
          <w:marRight w:val="0"/>
          <w:marTop w:val="0"/>
          <w:marBottom w:val="0"/>
          <w:divBdr>
            <w:top w:val="none" w:sz="0" w:space="0" w:color="auto"/>
            <w:left w:val="none" w:sz="0" w:space="0" w:color="auto"/>
            <w:bottom w:val="none" w:sz="0" w:space="0" w:color="auto"/>
            <w:right w:val="none" w:sz="0" w:space="0" w:color="auto"/>
          </w:divBdr>
        </w:div>
        <w:div w:id="74061137">
          <w:marLeft w:val="640"/>
          <w:marRight w:val="0"/>
          <w:marTop w:val="0"/>
          <w:marBottom w:val="0"/>
          <w:divBdr>
            <w:top w:val="none" w:sz="0" w:space="0" w:color="auto"/>
            <w:left w:val="none" w:sz="0" w:space="0" w:color="auto"/>
            <w:bottom w:val="none" w:sz="0" w:space="0" w:color="auto"/>
            <w:right w:val="none" w:sz="0" w:space="0" w:color="auto"/>
          </w:divBdr>
        </w:div>
        <w:div w:id="1832133958">
          <w:marLeft w:val="640"/>
          <w:marRight w:val="0"/>
          <w:marTop w:val="0"/>
          <w:marBottom w:val="0"/>
          <w:divBdr>
            <w:top w:val="none" w:sz="0" w:space="0" w:color="auto"/>
            <w:left w:val="none" w:sz="0" w:space="0" w:color="auto"/>
            <w:bottom w:val="none" w:sz="0" w:space="0" w:color="auto"/>
            <w:right w:val="none" w:sz="0" w:space="0" w:color="auto"/>
          </w:divBdr>
        </w:div>
        <w:div w:id="1805543359">
          <w:marLeft w:val="640"/>
          <w:marRight w:val="0"/>
          <w:marTop w:val="0"/>
          <w:marBottom w:val="0"/>
          <w:divBdr>
            <w:top w:val="none" w:sz="0" w:space="0" w:color="auto"/>
            <w:left w:val="none" w:sz="0" w:space="0" w:color="auto"/>
            <w:bottom w:val="none" w:sz="0" w:space="0" w:color="auto"/>
            <w:right w:val="none" w:sz="0" w:space="0" w:color="auto"/>
          </w:divBdr>
        </w:div>
        <w:div w:id="1312562537">
          <w:marLeft w:val="640"/>
          <w:marRight w:val="0"/>
          <w:marTop w:val="0"/>
          <w:marBottom w:val="0"/>
          <w:divBdr>
            <w:top w:val="none" w:sz="0" w:space="0" w:color="auto"/>
            <w:left w:val="none" w:sz="0" w:space="0" w:color="auto"/>
            <w:bottom w:val="none" w:sz="0" w:space="0" w:color="auto"/>
            <w:right w:val="none" w:sz="0" w:space="0" w:color="auto"/>
          </w:divBdr>
        </w:div>
        <w:div w:id="910119161">
          <w:marLeft w:val="640"/>
          <w:marRight w:val="0"/>
          <w:marTop w:val="0"/>
          <w:marBottom w:val="0"/>
          <w:divBdr>
            <w:top w:val="none" w:sz="0" w:space="0" w:color="auto"/>
            <w:left w:val="none" w:sz="0" w:space="0" w:color="auto"/>
            <w:bottom w:val="none" w:sz="0" w:space="0" w:color="auto"/>
            <w:right w:val="none" w:sz="0" w:space="0" w:color="auto"/>
          </w:divBdr>
        </w:div>
        <w:div w:id="525362929">
          <w:marLeft w:val="640"/>
          <w:marRight w:val="0"/>
          <w:marTop w:val="0"/>
          <w:marBottom w:val="0"/>
          <w:divBdr>
            <w:top w:val="none" w:sz="0" w:space="0" w:color="auto"/>
            <w:left w:val="none" w:sz="0" w:space="0" w:color="auto"/>
            <w:bottom w:val="none" w:sz="0" w:space="0" w:color="auto"/>
            <w:right w:val="none" w:sz="0" w:space="0" w:color="auto"/>
          </w:divBdr>
        </w:div>
        <w:div w:id="1444956544">
          <w:marLeft w:val="640"/>
          <w:marRight w:val="0"/>
          <w:marTop w:val="0"/>
          <w:marBottom w:val="0"/>
          <w:divBdr>
            <w:top w:val="none" w:sz="0" w:space="0" w:color="auto"/>
            <w:left w:val="none" w:sz="0" w:space="0" w:color="auto"/>
            <w:bottom w:val="none" w:sz="0" w:space="0" w:color="auto"/>
            <w:right w:val="none" w:sz="0" w:space="0" w:color="auto"/>
          </w:divBdr>
        </w:div>
        <w:div w:id="1088426500">
          <w:marLeft w:val="640"/>
          <w:marRight w:val="0"/>
          <w:marTop w:val="0"/>
          <w:marBottom w:val="0"/>
          <w:divBdr>
            <w:top w:val="none" w:sz="0" w:space="0" w:color="auto"/>
            <w:left w:val="none" w:sz="0" w:space="0" w:color="auto"/>
            <w:bottom w:val="none" w:sz="0" w:space="0" w:color="auto"/>
            <w:right w:val="none" w:sz="0" w:space="0" w:color="auto"/>
          </w:divBdr>
        </w:div>
        <w:div w:id="1292981084">
          <w:marLeft w:val="640"/>
          <w:marRight w:val="0"/>
          <w:marTop w:val="0"/>
          <w:marBottom w:val="0"/>
          <w:divBdr>
            <w:top w:val="none" w:sz="0" w:space="0" w:color="auto"/>
            <w:left w:val="none" w:sz="0" w:space="0" w:color="auto"/>
            <w:bottom w:val="none" w:sz="0" w:space="0" w:color="auto"/>
            <w:right w:val="none" w:sz="0" w:space="0" w:color="auto"/>
          </w:divBdr>
        </w:div>
        <w:div w:id="924194575">
          <w:marLeft w:val="640"/>
          <w:marRight w:val="0"/>
          <w:marTop w:val="0"/>
          <w:marBottom w:val="0"/>
          <w:divBdr>
            <w:top w:val="none" w:sz="0" w:space="0" w:color="auto"/>
            <w:left w:val="none" w:sz="0" w:space="0" w:color="auto"/>
            <w:bottom w:val="none" w:sz="0" w:space="0" w:color="auto"/>
            <w:right w:val="none" w:sz="0" w:space="0" w:color="auto"/>
          </w:divBdr>
        </w:div>
        <w:div w:id="1766999299">
          <w:marLeft w:val="640"/>
          <w:marRight w:val="0"/>
          <w:marTop w:val="0"/>
          <w:marBottom w:val="0"/>
          <w:divBdr>
            <w:top w:val="none" w:sz="0" w:space="0" w:color="auto"/>
            <w:left w:val="none" w:sz="0" w:space="0" w:color="auto"/>
            <w:bottom w:val="none" w:sz="0" w:space="0" w:color="auto"/>
            <w:right w:val="none" w:sz="0" w:space="0" w:color="auto"/>
          </w:divBdr>
        </w:div>
        <w:div w:id="879171396">
          <w:marLeft w:val="640"/>
          <w:marRight w:val="0"/>
          <w:marTop w:val="0"/>
          <w:marBottom w:val="0"/>
          <w:divBdr>
            <w:top w:val="none" w:sz="0" w:space="0" w:color="auto"/>
            <w:left w:val="none" w:sz="0" w:space="0" w:color="auto"/>
            <w:bottom w:val="none" w:sz="0" w:space="0" w:color="auto"/>
            <w:right w:val="none" w:sz="0" w:space="0" w:color="auto"/>
          </w:divBdr>
        </w:div>
        <w:div w:id="1324353600">
          <w:marLeft w:val="640"/>
          <w:marRight w:val="0"/>
          <w:marTop w:val="0"/>
          <w:marBottom w:val="0"/>
          <w:divBdr>
            <w:top w:val="none" w:sz="0" w:space="0" w:color="auto"/>
            <w:left w:val="none" w:sz="0" w:space="0" w:color="auto"/>
            <w:bottom w:val="none" w:sz="0" w:space="0" w:color="auto"/>
            <w:right w:val="none" w:sz="0" w:space="0" w:color="auto"/>
          </w:divBdr>
        </w:div>
        <w:div w:id="1048190243">
          <w:marLeft w:val="640"/>
          <w:marRight w:val="0"/>
          <w:marTop w:val="0"/>
          <w:marBottom w:val="0"/>
          <w:divBdr>
            <w:top w:val="none" w:sz="0" w:space="0" w:color="auto"/>
            <w:left w:val="none" w:sz="0" w:space="0" w:color="auto"/>
            <w:bottom w:val="none" w:sz="0" w:space="0" w:color="auto"/>
            <w:right w:val="none" w:sz="0" w:space="0" w:color="auto"/>
          </w:divBdr>
        </w:div>
        <w:div w:id="1439301677">
          <w:marLeft w:val="640"/>
          <w:marRight w:val="0"/>
          <w:marTop w:val="0"/>
          <w:marBottom w:val="0"/>
          <w:divBdr>
            <w:top w:val="none" w:sz="0" w:space="0" w:color="auto"/>
            <w:left w:val="none" w:sz="0" w:space="0" w:color="auto"/>
            <w:bottom w:val="none" w:sz="0" w:space="0" w:color="auto"/>
            <w:right w:val="none" w:sz="0" w:space="0" w:color="auto"/>
          </w:divBdr>
        </w:div>
        <w:div w:id="1118527008">
          <w:marLeft w:val="640"/>
          <w:marRight w:val="0"/>
          <w:marTop w:val="0"/>
          <w:marBottom w:val="0"/>
          <w:divBdr>
            <w:top w:val="none" w:sz="0" w:space="0" w:color="auto"/>
            <w:left w:val="none" w:sz="0" w:space="0" w:color="auto"/>
            <w:bottom w:val="none" w:sz="0" w:space="0" w:color="auto"/>
            <w:right w:val="none" w:sz="0" w:space="0" w:color="auto"/>
          </w:divBdr>
        </w:div>
        <w:div w:id="2134668197">
          <w:marLeft w:val="640"/>
          <w:marRight w:val="0"/>
          <w:marTop w:val="0"/>
          <w:marBottom w:val="0"/>
          <w:divBdr>
            <w:top w:val="none" w:sz="0" w:space="0" w:color="auto"/>
            <w:left w:val="none" w:sz="0" w:space="0" w:color="auto"/>
            <w:bottom w:val="none" w:sz="0" w:space="0" w:color="auto"/>
            <w:right w:val="none" w:sz="0" w:space="0" w:color="auto"/>
          </w:divBdr>
        </w:div>
        <w:div w:id="230507355">
          <w:marLeft w:val="640"/>
          <w:marRight w:val="0"/>
          <w:marTop w:val="0"/>
          <w:marBottom w:val="0"/>
          <w:divBdr>
            <w:top w:val="none" w:sz="0" w:space="0" w:color="auto"/>
            <w:left w:val="none" w:sz="0" w:space="0" w:color="auto"/>
            <w:bottom w:val="none" w:sz="0" w:space="0" w:color="auto"/>
            <w:right w:val="none" w:sz="0" w:space="0" w:color="auto"/>
          </w:divBdr>
        </w:div>
        <w:div w:id="264577378">
          <w:marLeft w:val="640"/>
          <w:marRight w:val="0"/>
          <w:marTop w:val="0"/>
          <w:marBottom w:val="0"/>
          <w:divBdr>
            <w:top w:val="none" w:sz="0" w:space="0" w:color="auto"/>
            <w:left w:val="none" w:sz="0" w:space="0" w:color="auto"/>
            <w:bottom w:val="none" w:sz="0" w:space="0" w:color="auto"/>
            <w:right w:val="none" w:sz="0" w:space="0" w:color="auto"/>
          </w:divBdr>
        </w:div>
        <w:div w:id="369570107">
          <w:marLeft w:val="640"/>
          <w:marRight w:val="0"/>
          <w:marTop w:val="0"/>
          <w:marBottom w:val="0"/>
          <w:divBdr>
            <w:top w:val="none" w:sz="0" w:space="0" w:color="auto"/>
            <w:left w:val="none" w:sz="0" w:space="0" w:color="auto"/>
            <w:bottom w:val="none" w:sz="0" w:space="0" w:color="auto"/>
            <w:right w:val="none" w:sz="0" w:space="0" w:color="auto"/>
          </w:divBdr>
        </w:div>
        <w:div w:id="1882131638">
          <w:marLeft w:val="640"/>
          <w:marRight w:val="0"/>
          <w:marTop w:val="0"/>
          <w:marBottom w:val="0"/>
          <w:divBdr>
            <w:top w:val="none" w:sz="0" w:space="0" w:color="auto"/>
            <w:left w:val="none" w:sz="0" w:space="0" w:color="auto"/>
            <w:bottom w:val="none" w:sz="0" w:space="0" w:color="auto"/>
            <w:right w:val="none" w:sz="0" w:space="0" w:color="auto"/>
          </w:divBdr>
        </w:div>
        <w:div w:id="1726029165">
          <w:marLeft w:val="640"/>
          <w:marRight w:val="0"/>
          <w:marTop w:val="0"/>
          <w:marBottom w:val="0"/>
          <w:divBdr>
            <w:top w:val="none" w:sz="0" w:space="0" w:color="auto"/>
            <w:left w:val="none" w:sz="0" w:space="0" w:color="auto"/>
            <w:bottom w:val="none" w:sz="0" w:space="0" w:color="auto"/>
            <w:right w:val="none" w:sz="0" w:space="0" w:color="auto"/>
          </w:divBdr>
        </w:div>
        <w:div w:id="1935438506">
          <w:marLeft w:val="640"/>
          <w:marRight w:val="0"/>
          <w:marTop w:val="0"/>
          <w:marBottom w:val="0"/>
          <w:divBdr>
            <w:top w:val="none" w:sz="0" w:space="0" w:color="auto"/>
            <w:left w:val="none" w:sz="0" w:space="0" w:color="auto"/>
            <w:bottom w:val="none" w:sz="0" w:space="0" w:color="auto"/>
            <w:right w:val="none" w:sz="0" w:space="0" w:color="auto"/>
          </w:divBdr>
        </w:div>
        <w:div w:id="1281837549">
          <w:marLeft w:val="640"/>
          <w:marRight w:val="0"/>
          <w:marTop w:val="0"/>
          <w:marBottom w:val="0"/>
          <w:divBdr>
            <w:top w:val="none" w:sz="0" w:space="0" w:color="auto"/>
            <w:left w:val="none" w:sz="0" w:space="0" w:color="auto"/>
            <w:bottom w:val="none" w:sz="0" w:space="0" w:color="auto"/>
            <w:right w:val="none" w:sz="0" w:space="0" w:color="auto"/>
          </w:divBdr>
        </w:div>
        <w:div w:id="2003658970">
          <w:marLeft w:val="640"/>
          <w:marRight w:val="0"/>
          <w:marTop w:val="0"/>
          <w:marBottom w:val="0"/>
          <w:divBdr>
            <w:top w:val="none" w:sz="0" w:space="0" w:color="auto"/>
            <w:left w:val="none" w:sz="0" w:space="0" w:color="auto"/>
            <w:bottom w:val="none" w:sz="0" w:space="0" w:color="auto"/>
            <w:right w:val="none" w:sz="0" w:space="0" w:color="auto"/>
          </w:divBdr>
        </w:div>
        <w:div w:id="1592935010">
          <w:marLeft w:val="640"/>
          <w:marRight w:val="0"/>
          <w:marTop w:val="0"/>
          <w:marBottom w:val="0"/>
          <w:divBdr>
            <w:top w:val="none" w:sz="0" w:space="0" w:color="auto"/>
            <w:left w:val="none" w:sz="0" w:space="0" w:color="auto"/>
            <w:bottom w:val="none" w:sz="0" w:space="0" w:color="auto"/>
            <w:right w:val="none" w:sz="0" w:space="0" w:color="auto"/>
          </w:divBdr>
        </w:div>
        <w:div w:id="299578235">
          <w:marLeft w:val="640"/>
          <w:marRight w:val="0"/>
          <w:marTop w:val="0"/>
          <w:marBottom w:val="0"/>
          <w:divBdr>
            <w:top w:val="none" w:sz="0" w:space="0" w:color="auto"/>
            <w:left w:val="none" w:sz="0" w:space="0" w:color="auto"/>
            <w:bottom w:val="none" w:sz="0" w:space="0" w:color="auto"/>
            <w:right w:val="none" w:sz="0" w:space="0" w:color="auto"/>
          </w:divBdr>
        </w:div>
        <w:div w:id="2005428114">
          <w:marLeft w:val="640"/>
          <w:marRight w:val="0"/>
          <w:marTop w:val="0"/>
          <w:marBottom w:val="0"/>
          <w:divBdr>
            <w:top w:val="none" w:sz="0" w:space="0" w:color="auto"/>
            <w:left w:val="none" w:sz="0" w:space="0" w:color="auto"/>
            <w:bottom w:val="none" w:sz="0" w:space="0" w:color="auto"/>
            <w:right w:val="none" w:sz="0" w:space="0" w:color="auto"/>
          </w:divBdr>
        </w:div>
        <w:div w:id="2029603761">
          <w:marLeft w:val="640"/>
          <w:marRight w:val="0"/>
          <w:marTop w:val="0"/>
          <w:marBottom w:val="0"/>
          <w:divBdr>
            <w:top w:val="none" w:sz="0" w:space="0" w:color="auto"/>
            <w:left w:val="none" w:sz="0" w:space="0" w:color="auto"/>
            <w:bottom w:val="none" w:sz="0" w:space="0" w:color="auto"/>
            <w:right w:val="none" w:sz="0" w:space="0" w:color="auto"/>
          </w:divBdr>
        </w:div>
        <w:div w:id="237206235">
          <w:marLeft w:val="640"/>
          <w:marRight w:val="0"/>
          <w:marTop w:val="0"/>
          <w:marBottom w:val="0"/>
          <w:divBdr>
            <w:top w:val="none" w:sz="0" w:space="0" w:color="auto"/>
            <w:left w:val="none" w:sz="0" w:space="0" w:color="auto"/>
            <w:bottom w:val="none" w:sz="0" w:space="0" w:color="auto"/>
            <w:right w:val="none" w:sz="0" w:space="0" w:color="auto"/>
          </w:divBdr>
        </w:div>
        <w:div w:id="158080783">
          <w:marLeft w:val="640"/>
          <w:marRight w:val="0"/>
          <w:marTop w:val="0"/>
          <w:marBottom w:val="0"/>
          <w:divBdr>
            <w:top w:val="none" w:sz="0" w:space="0" w:color="auto"/>
            <w:left w:val="none" w:sz="0" w:space="0" w:color="auto"/>
            <w:bottom w:val="none" w:sz="0" w:space="0" w:color="auto"/>
            <w:right w:val="none" w:sz="0" w:space="0" w:color="auto"/>
          </w:divBdr>
        </w:div>
        <w:div w:id="2030447988">
          <w:marLeft w:val="640"/>
          <w:marRight w:val="0"/>
          <w:marTop w:val="0"/>
          <w:marBottom w:val="0"/>
          <w:divBdr>
            <w:top w:val="none" w:sz="0" w:space="0" w:color="auto"/>
            <w:left w:val="none" w:sz="0" w:space="0" w:color="auto"/>
            <w:bottom w:val="none" w:sz="0" w:space="0" w:color="auto"/>
            <w:right w:val="none" w:sz="0" w:space="0" w:color="auto"/>
          </w:divBdr>
        </w:div>
        <w:div w:id="1930583349">
          <w:marLeft w:val="640"/>
          <w:marRight w:val="0"/>
          <w:marTop w:val="0"/>
          <w:marBottom w:val="0"/>
          <w:divBdr>
            <w:top w:val="none" w:sz="0" w:space="0" w:color="auto"/>
            <w:left w:val="none" w:sz="0" w:space="0" w:color="auto"/>
            <w:bottom w:val="none" w:sz="0" w:space="0" w:color="auto"/>
            <w:right w:val="none" w:sz="0" w:space="0" w:color="auto"/>
          </w:divBdr>
        </w:div>
        <w:div w:id="1983340611">
          <w:marLeft w:val="640"/>
          <w:marRight w:val="0"/>
          <w:marTop w:val="0"/>
          <w:marBottom w:val="0"/>
          <w:divBdr>
            <w:top w:val="none" w:sz="0" w:space="0" w:color="auto"/>
            <w:left w:val="none" w:sz="0" w:space="0" w:color="auto"/>
            <w:bottom w:val="none" w:sz="0" w:space="0" w:color="auto"/>
            <w:right w:val="none" w:sz="0" w:space="0" w:color="auto"/>
          </w:divBdr>
        </w:div>
        <w:div w:id="634722539">
          <w:marLeft w:val="640"/>
          <w:marRight w:val="0"/>
          <w:marTop w:val="0"/>
          <w:marBottom w:val="0"/>
          <w:divBdr>
            <w:top w:val="none" w:sz="0" w:space="0" w:color="auto"/>
            <w:left w:val="none" w:sz="0" w:space="0" w:color="auto"/>
            <w:bottom w:val="none" w:sz="0" w:space="0" w:color="auto"/>
            <w:right w:val="none" w:sz="0" w:space="0" w:color="auto"/>
          </w:divBdr>
        </w:div>
        <w:div w:id="151289823">
          <w:marLeft w:val="640"/>
          <w:marRight w:val="0"/>
          <w:marTop w:val="0"/>
          <w:marBottom w:val="0"/>
          <w:divBdr>
            <w:top w:val="none" w:sz="0" w:space="0" w:color="auto"/>
            <w:left w:val="none" w:sz="0" w:space="0" w:color="auto"/>
            <w:bottom w:val="none" w:sz="0" w:space="0" w:color="auto"/>
            <w:right w:val="none" w:sz="0" w:space="0" w:color="auto"/>
          </w:divBdr>
        </w:div>
        <w:div w:id="115951881">
          <w:marLeft w:val="640"/>
          <w:marRight w:val="0"/>
          <w:marTop w:val="0"/>
          <w:marBottom w:val="0"/>
          <w:divBdr>
            <w:top w:val="none" w:sz="0" w:space="0" w:color="auto"/>
            <w:left w:val="none" w:sz="0" w:space="0" w:color="auto"/>
            <w:bottom w:val="none" w:sz="0" w:space="0" w:color="auto"/>
            <w:right w:val="none" w:sz="0" w:space="0" w:color="auto"/>
          </w:divBdr>
        </w:div>
        <w:div w:id="663120303">
          <w:marLeft w:val="640"/>
          <w:marRight w:val="0"/>
          <w:marTop w:val="0"/>
          <w:marBottom w:val="0"/>
          <w:divBdr>
            <w:top w:val="none" w:sz="0" w:space="0" w:color="auto"/>
            <w:left w:val="none" w:sz="0" w:space="0" w:color="auto"/>
            <w:bottom w:val="none" w:sz="0" w:space="0" w:color="auto"/>
            <w:right w:val="none" w:sz="0" w:space="0" w:color="auto"/>
          </w:divBdr>
        </w:div>
        <w:div w:id="994802374">
          <w:marLeft w:val="640"/>
          <w:marRight w:val="0"/>
          <w:marTop w:val="0"/>
          <w:marBottom w:val="0"/>
          <w:divBdr>
            <w:top w:val="none" w:sz="0" w:space="0" w:color="auto"/>
            <w:left w:val="none" w:sz="0" w:space="0" w:color="auto"/>
            <w:bottom w:val="none" w:sz="0" w:space="0" w:color="auto"/>
            <w:right w:val="none" w:sz="0" w:space="0" w:color="auto"/>
          </w:divBdr>
        </w:div>
        <w:div w:id="1327127440">
          <w:marLeft w:val="640"/>
          <w:marRight w:val="0"/>
          <w:marTop w:val="0"/>
          <w:marBottom w:val="0"/>
          <w:divBdr>
            <w:top w:val="none" w:sz="0" w:space="0" w:color="auto"/>
            <w:left w:val="none" w:sz="0" w:space="0" w:color="auto"/>
            <w:bottom w:val="none" w:sz="0" w:space="0" w:color="auto"/>
            <w:right w:val="none" w:sz="0" w:space="0" w:color="auto"/>
          </w:divBdr>
        </w:div>
        <w:div w:id="1629968265">
          <w:marLeft w:val="640"/>
          <w:marRight w:val="0"/>
          <w:marTop w:val="0"/>
          <w:marBottom w:val="0"/>
          <w:divBdr>
            <w:top w:val="none" w:sz="0" w:space="0" w:color="auto"/>
            <w:left w:val="none" w:sz="0" w:space="0" w:color="auto"/>
            <w:bottom w:val="none" w:sz="0" w:space="0" w:color="auto"/>
            <w:right w:val="none" w:sz="0" w:space="0" w:color="auto"/>
          </w:divBdr>
        </w:div>
        <w:div w:id="1237396786">
          <w:marLeft w:val="640"/>
          <w:marRight w:val="0"/>
          <w:marTop w:val="0"/>
          <w:marBottom w:val="0"/>
          <w:divBdr>
            <w:top w:val="none" w:sz="0" w:space="0" w:color="auto"/>
            <w:left w:val="none" w:sz="0" w:space="0" w:color="auto"/>
            <w:bottom w:val="none" w:sz="0" w:space="0" w:color="auto"/>
            <w:right w:val="none" w:sz="0" w:space="0" w:color="auto"/>
          </w:divBdr>
        </w:div>
        <w:div w:id="1696542143">
          <w:marLeft w:val="640"/>
          <w:marRight w:val="0"/>
          <w:marTop w:val="0"/>
          <w:marBottom w:val="0"/>
          <w:divBdr>
            <w:top w:val="none" w:sz="0" w:space="0" w:color="auto"/>
            <w:left w:val="none" w:sz="0" w:space="0" w:color="auto"/>
            <w:bottom w:val="none" w:sz="0" w:space="0" w:color="auto"/>
            <w:right w:val="none" w:sz="0" w:space="0" w:color="auto"/>
          </w:divBdr>
        </w:div>
        <w:div w:id="1840389996">
          <w:marLeft w:val="640"/>
          <w:marRight w:val="0"/>
          <w:marTop w:val="0"/>
          <w:marBottom w:val="0"/>
          <w:divBdr>
            <w:top w:val="none" w:sz="0" w:space="0" w:color="auto"/>
            <w:left w:val="none" w:sz="0" w:space="0" w:color="auto"/>
            <w:bottom w:val="none" w:sz="0" w:space="0" w:color="auto"/>
            <w:right w:val="none" w:sz="0" w:space="0" w:color="auto"/>
          </w:divBdr>
        </w:div>
        <w:div w:id="1864393032">
          <w:marLeft w:val="640"/>
          <w:marRight w:val="0"/>
          <w:marTop w:val="0"/>
          <w:marBottom w:val="0"/>
          <w:divBdr>
            <w:top w:val="none" w:sz="0" w:space="0" w:color="auto"/>
            <w:left w:val="none" w:sz="0" w:space="0" w:color="auto"/>
            <w:bottom w:val="none" w:sz="0" w:space="0" w:color="auto"/>
            <w:right w:val="none" w:sz="0" w:space="0" w:color="auto"/>
          </w:divBdr>
        </w:div>
        <w:div w:id="1649548408">
          <w:marLeft w:val="640"/>
          <w:marRight w:val="0"/>
          <w:marTop w:val="0"/>
          <w:marBottom w:val="0"/>
          <w:divBdr>
            <w:top w:val="none" w:sz="0" w:space="0" w:color="auto"/>
            <w:left w:val="none" w:sz="0" w:space="0" w:color="auto"/>
            <w:bottom w:val="none" w:sz="0" w:space="0" w:color="auto"/>
            <w:right w:val="none" w:sz="0" w:space="0" w:color="auto"/>
          </w:divBdr>
        </w:div>
      </w:divsChild>
    </w:div>
    <w:div w:id="950281376">
      <w:bodyDiv w:val="1"/>
      <w:marLeft w:val="0"/>
      <w:marRight w:val="0"/>
      <w:marTop w:val="0"/>
      <w:marBottom w:val="0"/>
      <w:divBdr>
        <w:top w:val="none" w:sz="0" w:space="0" w:color="auto"/>
        <w:left w:val="none" w:sz="0" w:space="0" w:color="auto"/>
        <w:bottom w:val="none" w:sz="0" w:space="0" w:color="auto"/>
        <w:right w:val="none" w:sz="0" w:space="0" w:color="auto"/>
      </w:divBdr>
      <w:divsChild>
        <w:div w:id="393822180">
          <w:marLeft w:val="640"/>
          <w:marRight w:val="0"/>
          <w:marTop w:val="0"/>
          <w:marBottom w:val="0"/>
          <w:divBdr>
            <w:top w:val="none" w:sz="0" w:space="0" w:color="auto"/>
            <w:left w:val="none" w:sz="0" w:space="0" w:color="auto"/>
            <w:bottom w:val="none" w:sz="0" w:space="0" w:color="auto"/>
            <w:right w:val="none" w:sz="0" w:space="0" w:color="auto"/>
          </w:divBdr>
        </w:div>
        <w:div w:id="1578441528">
          <w:marLeft w:val="640"/>
          <w:marRight w:val="0"/>
          <w:marTop w:val="0"/>
          <w:marBottom w:val="0"/>
          <w:divBdr>
            <w:top w:val="none" w:sz="0" w:space="0" w:color="auto"/>
            <w:left w:val="none" w:sz="0" w:space="0" w:color="auto"/>
            <w:bottom w:val="none" w:sz="0" w:space="0" w:color="auto"/>
            <w:right w:val="none" w:sz="0" w:space="0" w:color="auto"/>
          </w:divBdr>
        </w:div>
        <w:div w:id="55007874">
          <w:marLeft w:val="640"/>
          <w:marRight w:val="0"/>
          <w:marTop w:val="0"/>
          <w:marBottom w:val="0"/>
          <w:divBdr>
            <w:top w:val="none" w:sz="0" w:space="0" w:color="auto"/>
            <w:left w:val="none" w:sz="0" w:space="0" w:color="auto"/>
            <w:bottom w:val="none" w:sz="0" w:space="0" w:color="auto"/>
            <w:right w:val="none" w:sz="0" w:space="0" w:color="auto"/>
          </w:divBdr>
        </w:div>
        <w:div w:id="1183855860">
          <w:marLeft w:val="640"/>
          <w:marRight w:val="0"/>
          <w:marTop w:val="0"/>
          <w:marBottom w:val="0"/>
          <w:divBdr>
            <w:top w:val="none" w:sz="0" w:space="0" w:color="auto"/>
            <w:left w:val="none" w:sz="0" w:space="0" w:color="auto"/>
            <w:bottom w:val="none" w:sz="0" w:space="0" w:color="auto"/>
            <w:right w:val="none" w:sz="0" w:space="0" w:color="auto"/>
          </w:divBdr>
        </w:div>
        <w:div w:id="978076616">
          <w:marLeft w:val="640"/>
          <w:marRight w:val="0"/>
          <w:marTop w:val="0"/>
          <w:marBottom w:val="0"/>
          <w:divBdr>
            <w:top w:val="none" w:sz="0" w:space="0" w:color="auto"/>
            <w:left w:val="none" w:sz="0" w:space="0" w:color="auto"/>
            <w:bottom w:val="none" w:sz="0" w:space="0" w:color="auto"/>
            <w:right w:val="none" w:sz="0" w:space="0" w:color="auto"/>
          </w:divBdr>
        </w:div>
        <w:div w:id="2112312529">
          <w:marLeft w:val="640"/>
          <w:marRight w:val="0"/>
          <w:marTop w:val="0"/>
          <w:marBottom w:val="0"/>
          <w:divBdr>
            <w:top w:val="none" w:sz="0" w:space="0" w:color="auto"/>
            <w:left w:val="none" w:sz="0" w:space="0" w:color="auto"/>
            <w:bottom w:val="none" w:sz="0" w:space="0" w:color="auto"/>
            <w:right w:val="none" w:sz="0" w:space="0" w:color="auto"/>
          </w:divBdr>
        </w:div>
        <w:div w:id="278873352">
          <w:marLeft w:val="640"/>
          <w:marRight w:val="0"/>
          <w:marTop w:val="0"/>
          <w:marBottom w:val="0"/>
          <w:divBdr>
            <w:top w:val="none" w:sz="0" w:space="0" w:color="auto"/>
            <w:left w:val="none" w:sz="0" w:space="0" w:color="auto"/>
            <w:bottom w:val="none" w:sz="0" w:space="0" w:color="auto"/>
            <w:right w:val="none" w:sz="0" w:space="0" w:color="auto"/>
          </w:divBdr>
        </w:div>
        <w:div w:id="779687014">
          <w:marLeft w:val="640"/>
          <w:marRight w:val="0"/>
          <w:marTop w:val="0"/>
          <w:marBottom w:val="0"/>
          <w:divBdr>
            <w:top w:val="none" w:sz="0" w:space="0" w:color="auto"/>
            <w:left w:val="none" w:sz="0" w:space="0" w:color="auto"/>
            <w:bottom w:val="none" w:sz="0" w:space="0" w:color="auto"/>
            <w:right w:val="none" w:sz="0" w:space="0" w:color="auto"/>
          </w:divBdr>
        </w:div>
        <w:div w:id="2043282088">
          <w:marLeft w:val="640"/>
          <w:marRight w:val="0"/>
          <w:marTop w:val="0"/>
          <w:marBottom w:val="0"/>
          <w:divBdr>
            <w:top w:val="none" w:sz="0" w:space="0" w:color="auto"/>
            <w:left w:val="none" w:sz="0" w:space="0" w:color="auto"/>
            <w:bottom w:val="none" w:sz="0" w:space="0" w:color="auto"/>
            <w:right w:val="none" w:sz="0" w:space="0" w:color="auto"/>
          </w:divBdr>
        </w:div>
        <w:div w:id="2120830638">
          <w:marLeft w:val="640"/>
          <w:marRight w:val="0"/>
          <w:marTop w:val="0"/>
          <w:marBottom w:val="0"/>
          <w:divBdr>
            <w:top w:val="none" w:sz="0" w:space="0" w:color="auto"/>
            <w:left w:val="none" w:sz="0" w:space="0" w:color="auto"/>
            <w:bottom w:val="none" w:sz="0" w:space="0" w:color="auto"/>
            <w:right w:val="none" w:sz="0" w:space="0" w:color="auto"/>
          </w:divBdr>
        </w:div>
        <w:div w:id="1988389116">
          <w:marLeft w:val="640"/>
          <w:marRight w:val="0"/>
          <w:marTop w:val="0"/>
          <w:marBottom w:val="0"/>
          <w:divBdr>
            <w:top w:val="none" w:sz="0" w:space="0" w:color="auto"/>
            <w:left w:val="none" w:sz="0" w:space="0" w:color="auto"/>
            <w:bottom w:val="none" w:sz="0" w:space="0" w:color="auto"/>
            <w:right w:val="none" w:sz="0" w:space="0" w:color="auto"/>
          </w:divBdr>
        </w:div>
        <w:div w:id="4331476">
          <w:marLeft w:val="640"/>
          <w:marRight w:val="0"/>
          <w:marTop w:val="0"/>
          <w:marBottom w:val="0"/>
          <w:divBdr>
            <w:top w:val="none" w:sz="0" w:space="0" w:color="auto"/>
            <w:left w:val="none" w:sz="0" w:space="0" w:color="auto"/>
            <w:bottom w:val="none" w:sz="0" w:space="0" w:color="auto"/>
            <w:right w:val="none" w:sz="0" w:space="0" w:color="auto"/>
          </w:divBdr>
        </w:div>
        <w:div w:id="661810988">
          <w:marLeft w:val="640"/>
          <w:marRight w:val="0"/>
          <w:marTop w:val="0"/>
          <w:marBottom w:val="0"/>
          <w:divBdr>
            <w:top w:val="none" w:sz="0" w:space="0" w:color="auto"/>
            <w:left w:val="none" w:sz="0" w:space="0" w:color="auto"/>
            <w:bottom w:val="none" w:sz="0" w:space="0" w:color="auto"/>
            <w:right w:val="none" w:sz="0" w:space="0" w:color="auto"/>
          </w:divBdr>
        </w:div>
        <w:div w:id="1260918019">
          <w:marLeft w:val="640"/>
          <w:marRight w:val="0"/>
          <w:marTop w:val="0"/>
          <w:marBottom w:val="0"/>
          <w:divBdr>
            <w:top w:val="none" w:sz="0" w:space="0" w:color="auto"/>
            <w:left w:val="none" w:sz="0" w:space="0" w:color="auto"/>
            <w:bottom w:val="none" w:sz="0" w:space="0" w:color="auto"/>
            <w:right w:val="none" w:sz="0" w:space="0" w:color="auto"/>
          </w:divBdr>
        </w:div>
        <w:div w:id="1529752790">
          <w:marLeft w:val="640"/>
          <w:marRight w:val="0"/>
          <w:marTop w:val="0"/>
          <w:marBottom w:val="0"/>
          <w:divBdr>
            <w:top w:val="none" w:sz="0" w:space="0" w:color="auto"/>
            <w:left w:val="none" w:sz="0" w:space="0" w:color="auto"/>
            <w:bottom w:val="none" w:sz="0" w:space="0" w:color="auto"/>
            <w:right w:val="none" w:sz="0" w:space="0" w:color="auto"/>
          </w:divBdr>
        </w:div>
        <w:div w:id="233898389">
          <w:marLeft w:val="640"/>
          <w:marRight w:val="0"/>
          <w:marTop w:val="0"/>
          <w:marBottom w:val="0"/>
          <w:divBdr>
            <w:top w:val="none" w:sz="0" w:space="0" w:color="auto"/>
            <w:left w:val="none" w:sz="0" w:space="0" w:color="auto"/>
            <w:bottom w:val="none" w:sz="0" w:space="0" w:color="auto"/>
            <w:right w:val="none" w:sz="0" w:space="0" w:color="auto"/>
          </w:divBdr>
        </w:div>
        <w:div w:id="2094423862">
          <w:marLeft w:val="640"/>
          <w:marRight w:val="0"/>
          <w:marTop w:val="0"/>
          <w:marBottom w:val="0"/>
          <w:divBdr>
            <w:top w:val="none" w:sz="0" w:space="0" w:color="auto"/>
            <w:left w:val="none" w:sz="0" w:space="0" w:color="auto"/>
            <w:bottom w:val="none" w:sz="0" w:space="0" w:color="auto"/>
            <w:right w:val="none" w:sz="0" w:space="0" w:color="auto"/>
          </w:divBdr>
        </w:div>
        <w:div w:id="738284542">
          <w:marLeft w:val="640"/>
          <w:marRight w:val="0"/>
          <w:marTop w:val="0"/>
          <w:marBottom w:val="0"/>
          <w:divBdr>
            <w:top w:val="none" w:sz="0" w:space="0" w:color="auto"/>
            <w:left w:val="none" w:sz="0" w:space="0" w:color="auto"/>
            <w:bottom w:val="none" w:sz="0" w:space="0" w:color="auto"/>
            <w:right w:val="none" w:sz="0" w:space="0" w:color="auto"/>
          </w:divBdr>
        </w:div>
        <w:div w:id="825784419">
          <w:marLeft w:val="640"/>
          <w:marRight w:val="0"/>
          <w:marTop w:val="0"/>
          <w:marBottom w:val="0"/>
          <w:divBdr>
            <w:top w:val="none" w:sz="0" w:space="0" w:color="auto"/>
            <w:left w:val="none" w:sz="0" w:space="0" w:color="auto"/>
            <w:bottom w:val="none" w:sz="0" w:space="0" w:color="auto"/>
            <w:right w:val="none" w:sz="0" w:space="0" w:color="auto"/>
          </w:divBdr>
        </w:div>
        <w:div w:id="1318995265">
          <w:marLeft w:val="640"/>
          <w:marRight w:val="0"/>
          <w:marTop w:val="0"/>
          <w:marBottom w:val="0"/>
          <w:divBdr>
            <w:top w:val="none" w:sz="0" w:space="0" w:color="auto"/>
            <w:left w:val="none" w:sz="0" w:space="0" w:color="auto"/>
            <w:bottom w:val="none" w:sz="0" w:space="0" w:color="auto"/>
            <w:right w:val="none" w:sz="0" w:space="0" w:color="auto"/>
          </w:divBdr>
        </w:div>
        <w:div w:id="928656039">
          <w:marLeft w:val="640"/>
          <w:marRight w:val="0"/>
          <w:marTop w:val="0"/>
          <w:marBottom w:val="0"/>
          <w:divBdr>
            <w:top w:val="none" w:sz="0" w:space="0" w:color="auto"/>
            <w:left w:val="none" w:sz="0" w:space="0" w:color="auto"/>
            <w:bottom w:val="none" w:sz="0" w:space="0" w:color="auto"/>
            <w:right w:val="none" w:sz="0" w:space="0" w:color="auto"/>
          </w:divBdr>
        </w:div>
        <w:div w:id="1413546139">
          <w:marLeft w:val="640"/>
          <w:marRight w:val="0"/>
          <w:marTop w:val="0"/>
          <w:marBottom w:val="0"/>
          <w:divBdr>
            <w:top w:val="none" w:sz="0" w:space="0" w:color="auto"/>
            <w:left w:val="none" w:sz="0" w:space="0" w:color="auto"/>
            <w:bottom w:val="none" w:sz="0" w:space="0" w:color="auto"/>
            <w:right w:val="none" w:sz="0" w:space="0" w:color="auto"/>
          </w:divBdr>
        </w:div>
        <w:div w:id="2975103">
          <w:marLeft w:val="640"/>
          <w:marRight w:val="0"/>
          <w:marTop w:val="0"/>
          <w:marBottom w:val="0"/>
          <w:divBdr>
            <w:top w:val="none" w:sz="0" w:space="0" w:color="auto"/>
            <w:left w:val="none" w:sz="0" w:space="0" w:color="auto"/>
            <w:bottom w:val="none" w:sz="0" w:space="0" w:color="auto"/>
            <w:right w:val="none" w:sz="0" w:space="0" w:color="auto"/>
          </w:divBdr>
        </w:div>
        <w:div w:id="953634715">
          <w:marLeft w:val="640"/>
          <w:marRight w:val="0"/>
          <w:marTop w:val="0"/>
          <w:marBottom w:val="0"/>
          <w:divBdr>
            <w:top w:val="none" w:sz="0" w:space="0" w:color="auto"/>
            <w:left w:val="none" w:sz="0" w:space="0" w:color="auto"/>
            <w:bottom w:val="none" w:sz="0" w:space="0" w:color="auto"/>
            <w:right w:val="none" w:sz="0" w:space="0" w:color="auto"/>
          </w:divBdr>
        </w:div>
        <w:div w:id="386926415">
          <w:marLeft w:val="640"/>
          <w:marRight w:val="0"/>
          <w:marTop w:val="0"/>
          <w:marBottom w:val="0"/>
          <w:divBdr>
            <w:top w:val="none" w:sz="0" w:space="0" w:color="auto"/>
            <w:left w:val="none" w:sz="0" w:space="0" w:color="auto"/>
            <w:bottom w:val="none" w:sz="0" w:space="0" w:color="auto"/>
            <w:right w:val="none" w:sz="0" w:space="0" w:color="auto"/>
          </w:divBdr>
        </w:div>
        <w:div w:id="1571428814">
          <w:marLeft w:val="640"/>
          <w:marRight w:val="0"/>
          <w:marTop w:val="0"/>
          <w:marBottom w:val="0"/>
          <w:divBdr>
            <w:top w:val="none" w:sz="0" w:space="0" w:color="auto"/>
            <w:left w:val="none" w:sz="0" w:space="0" w:color="auto"/>
            <w:bottom w:val="none" w:sz="0" w:space="0" w:color="auto"/>
            <w:right w:val="none" w:sz="0" w:space="0" w:color="auto"/>
          </w:divBdr>
        </w:div>
        <w:div w:id="1430541297">
          <w:marLeft w:val="640"/>
          <w:marRight w:val="0"/>
          <w:marTop w:val="0"/>
          <w:marBottom w:val="0"/>
          <w:divBdr>
            <w:top w:val="none" w:sz="0" w:space="0" w:color="auto"/>
            <w:left w:val="none" w:sz="0" w:space="0" w:color="auto"/>
            <w:bottom w:val="none" w:sz="0" w:space="0" w:color="auto"/>
            <w:right w:val="none" w:sz="0" w:space="0" w:color="auto"/>
          </w:divBdr>
        </w:div>
        <w:div w:id="32658614">
          <w:marLeft w:val="640"/>
          <w:marRight w:val="0"/>
          <w:marTop w:val="0"/>
          <w:marBottom w:val="0"/>
          <w:divBdr>
            <w:top w:val="none" w:sz="0" w:space="0" w:color="auto"/>
            <w:left w:val="none" w:sz="0" w:space="0" w:color="auto"/>
            <w:bottom w:val="none" w:sz="0" w:space="0" w:color="auto"/>
            <w:right w:val="none" w:sz="0" w:space="0" w:color="auto"/>
          </w:divBdr>
        </w:div>
        <w:div w:id="1086803494">
          <w:marLeft w:val="640"/>
          <w:marRight w:val="0"/>
          <w:marTop w:val="0"/>
          <w:marBottom w:val="0"/>
          <w:divBdr>
            <w:top w:val="none" w:sz="0" w:space="0" w:color="auto"/>
            <w:left w:val="none" w:sz="0" w:space="0" w:color="auto"/>
            <w:bottom w:val="none" w:sz="0" w:space="0" w:color="auto"/>
            <w:right w:val="none" w:sz="0" w:space="0" w:color="auto"/>
          </w:divBdr>
        </w:div>
        <w:div w:id="362483476">
          <w:marLeft w:val="640"/>
          <w:marRight w:val="0"/>
          <w:marTop w:val="0"/>
          <w:marBottom w:val="0"/>
          <w:divBdr>
            <w:top w:val="none" w:sz="0" w:space="0" w:color="auto"/>
            <w:left w:val="none" w:sz="0" w:space="0" w:color="auto"/>
            <w:bottom w:val="none" w:sz="0" w:space="0" w:color="auto"/>
            <w:right w:val="none" w:sz="0" w:space="0" w:color="auto"/>
          </w:divBdr>
        </w:div>
        <w:div w:id="1080325070">
          <w:marLeft w:val="640"/>
          <w:marRight w:val="0"/>
          <w:marTop w:val="0"/>
          <w:marBottom w:val="0"/>
          <w:divBdr>
            <w:top w:val="none" w:sz="0" w:space="0" w:color="auto"/>
            <w:left w:val="none" w:sz="0" w:space="0" w:color="auto"/>
            <w:bottom w:val="none" w:sz="0" w:space="0" w:color="auto"/>
            <w:right w:val="none" w:sz="0" w:space="0" w:color="auto"/>
          </w:divBdr>
        </w:div>
        <w:div w:id="17975047">
          <w:marLeft w:val="640"/>
          <w:marRight w:val="0"/>
          <w:marTop w:val="0"/>
          <w:marBottom w:val="0"/>
          <w:divBdr>
            <w:top w:val="none" w:sz="0" w:space="0" w:color="auto"/>
            <w:left w:val="none" w:sz="0" w:space="0" w:color="auto"/>
            <w:bottom w:val="none" w:sz="0" w:space="0" w:color="auto"/>
            <w:right w:val="none" w:sz="0" w:space="0" w:color="auto"/>
          </w:divBdr>
        </w:div>
        <w:div w:id="510527898">
          <w:marLeft w:val="640"/>
          <w:marRight w:val="0"/>
          <w:marTop w:val="0"/>
          <w:marBottom w:val="0"/>
          <w:divBdr>
            <w:top w:val="none" w:sz="0" w:space="0" w:color="auto"/>
            <w:left w:val="none" w:sz="0" w:space="0" w:color="auto"/>
            <w:bottom w:val="none" w:sz="0" w:space="0" w:color="auto"/>
            <w:right w:val="none" w:sz="0" w:space="0" w:color="auto"/>
          </w:divBdr>
        </w:div>
        <w:div w:id="415054131">
          <w:marLeft w:val="640"/>
          <w:marRight w:val="0"/>
          <w:marTop w:val="0"/>
          <w:marBottom w:val="0"/>
          <w:divBdr>
            <w:top w:val="none" w:sz="0" w:space="0" w:color="auto"/>
            <w:left w:val="none" w:sz="0" w:space="0" w:color="auto"/>
            <w:bottom w:val="none" w:sz="0" w:space="0" w:color="auto"/>
            <w:right w:val="none" w:sz="0" w:space="0" w:color="auto"/>
          </w:divBdr>
        </w:div>
        <w:div w:id="1040713763">
          <w:marLeft w:val="640"/>
          <w:marRight w:val="0"/>
          <w:marTop w:val="0"/>
          <w:marBottom w:val="0"/>
          <w:divBdr>
            <w:top w:val="none" w:sz="0" w:space="0" w:color="auto"/>
            <w:left w:val="none" w:sz="0" w:space="0" w:color="auto"/>
            <w:bottom w:val="none" w:sz="0" w:space="0" w:color="auto"/>
            <w:right w:val="none" w:sz="0" w:space="0" w:color="auto"/>
          </w:divBdr>
        </w:div>
        <w:div w:id="1605378365">
          <w:marLeft w:val="640"/>
          <w:marRight w:val="0"/>
          <w:marTop w:val="0"/>
          <w:marBottom w:val="0"/>
          <w:divBdr>
            <w:top w:val="none" w:sz="0" w:space="0" w:color="auto"/>
            <w:left w:val="none" w:sz="0" w:space="0" w:color="auto"/>
            <w:bottom w:val="none" w:sz="0" w:space="0" w:color="auto"/>
            <w:right w:val="none" w:sz="0" w:space="0" w:color="auto"/>
          </w:divBdr>
        </w:div>
        <w:div w:id="1966158658">
          <w:marLeft w:val="640"/>
          <w:marRight w:val="0"/>
          <w:marTop w:val="0"/>
          <w:marBottom w:val="0"/>
          <w:divBdr>
            <w:top w:val="none" w:sz="0" w:space="0" w:color="auto"/>
            <w:left w:val="none" w:sz="0" w:space="0" w:color="auto"/>
            <w:bottom w:val="none" w:sz="0" w:space="0" w:color="auto"/>
            <w:right w:val="none" w:sz="0" w:space="0" w:color="auto"/>
          </w:divBdr>
        </w:div>
        <w:div w:id="1203403858">
          <w:marLeft w:val="640"/>
          <w:marRight w:val="0"/>
          <w:marTop w:val="0"/>
          <w:marBottom w:val="0"/>
          <w:divBdr>
            <w:top w:val="none" w:sz="0" w:space="0" w:color="auto"/>
            <w:left w:val="none" w:sz="0" w:space="0" w:color="auto"/>
            <w:bottom w:val="none" w:sz="0" w:space="0" w:color="auto"/>
            <w:right w:val="none" w:sz="0" w:space="0" w:color="auto"/>
          </w:divBdr>
        </w:div>
        <w:div w:id="863833673">
          <w:marLeft w:val="640"/>
          <w:marRight w:val="0"/>
          <w:marTop w:val="0"/>
          <w:marBottom w:val="0"/>
          <w:divBdr>
            <w:top w:val="none" w:sz="0" w:space="0" w:color="auto"/>
            <w:left w:val="none" w:sz="0" w:space="0" w:color="auto"/>
            <w:bottom w:val="none" w:sz="0" w:space="0" w:color="auto"/>
            <w:right w:val="none" w:sz="0" w:space="0" w:color="auto"/>
          </w:divBdr>
        </w:div>
        <w:div w:id="664549549">
          <w:marLeft w:val="640"/>
          <w:marRight w:val="0"/>
          <w:marTop w:val="0"/>
          <w:marBottom w:val="0"/>
          <w:divBdr>
            <w:top w:val="none" w:sz="0" w:space="0" w:color="auto"/>
            <w:left w:val="none" w:sz="0" w:space="0" w:color="auto"/>
            <w:bottom w:val="none" w:sz="0" w:space="0" w:color="auto"/>
            <w:right w:val="none" w:sz="0" w:space="0" w:color="auto"/>
          </w:divBdr>
        </w:div>
        <w:div w:id="1658730787">
          <w:marLeft w:val="640"/>
          <w:marRight w:val="0"/>
          <w:marTop w:val="0"/>
          <w:marBottom w:val="0"/>
          <w:divBdr>
            <w:top w:val="none" w:sz="0" w:space="0" w:color="auto"/>
            <w:left w:val="none" w:sz="0" w:space="0" w:color="auto"/>
            <w:bottom w:val="none" w:sz="0" w:space="0" w:color="auto"/>
            <w:right w:val="none" w:sz="0" w:space="0" w:color="auto"/>
          </w:divBdr>
        </w:div>
        <w:div w:id="1099181544">
          <w:marLeft w:val="640"/>
          <w:marRight w:val="0"/>
          <w:marTop w:val="0"/>
          <w:marBottom w:val="0"/>
          <w:divBdr>
            <w:top w:val="none" w:sz="0" w:space="0" w:color="auto"/>
            <w:left w:val="none" w:sz="0" w:space="0" w:color="auto"/>
            <w:bottom w:val="none" w:sz="0" w:space="0" w:color="auto"/>
            <w:right w:val="none" w:sz="0" w:space="0" w:color="auto"/>
          </w:divBdr>
        </w:div>
        <w:div w:id="290791728">
          <w:marLeft w:val="640"/>
          <w:marRight w:val="0"/>
          <w:marTop w:val="0"/>
          <w:marBottom w:val="0"/>
          <w:divBdr>
            <w:top w:val="none" w:sz="0" w:space="0" w:color="auto"/>
            <w:left w:val="none" w:sz="0" w:space="0" w:color="auto"/>
            <w:bottom w:val="none" w:sz="0" w:space="0" w:color="auto"/>
            <w:right w:val="none" w:sz="0" w:space="0" w:color="auto"/>
          </w:divBdr>
        </w:div>
        <w:div w:id="789275887">
          <w:marLeft w:val="640"/>
          <w:marRight w:val="0"/>
          <w:marTop w:val="0"/>
          <w:marBottom w:val="0"/>
          <w:divBdr>
            <w:top w:val="none" w:sz="0" w:space="0" w:color="auto"/>
            <w:left w:val="none" w:sz="0" w:space="0" w:color="auto"/>
            <w:bottom w:val="none" w:sz="0" w:space="0" w:color="auto"/>
            <w:right w:val="none" w:sz="0" w:space="0" w:color="auto"/>
          </w:divBdr>
        </w:div>
        <w:div w:id="1102989624">
          <w:marLeft w:val="640"/>
          <w:marRight w:val="0"/>
          <w:marTop w:val="0"/>
          <w:marBottom w:val="0"/>
          <w:divBdr>
            <w:top w:val="none" w:sz="0" w:space="0" w:color="auto"/>
            <w:left w:val="none" w:sz="0" w:space="0" w:color="auto"/>
            <w:bottom w:val="none" w:sz="0" w:space="0" w:color="auto"/>
            <w:right w:val="none" w:sz="0" w:space="0" w:color="auto"/>
          </w:divBdr>
        </w:div>
        <w:div w:id="575823891">
          <w:marLeft w:val="640"/>
          <w:marRight w:val="0"/>
          <w:marTop w:val="0"/>
          <w:marBottom w:val="0"/>
          <w:divBdr>
            <w:top w:val="none" w:sz="0" w:space="0" w:color="auto"/>
            <w:left w:val="none" w:sz="0" w:space="0" w:color="auto"/>
            <w:bottom w:val="none" w:sz="0" w:space="0" w:color="auto"/>
            <w:right w:val="none" w:sz="0" w:space="0" w:color="auto"/>
          </w:divBdr>
        </w:div>
        <w:div w:id="393353781">
          <w:marLeft w:val="640"/>
          <w:marRight w:val="0"/>
          <w:marTop w:val="0"/>
          <w:marBottom w:val="0"/>
          <w:divBdr>
            <w:top w:val="none" w:sz="0" w:space="0" w:color="auto"/>
            <w:left w:val="none" w:sz="0" w:space="0" w:color="auto"/>
            <w:bottom w:val="none" w:sz="0" w:space="0" w:color="auto"/>
            <w:right w:val="none" w:sz="0" w:space="0" w:color="auto"/>
          </w:divBdr>
        </w:div>
        <w:div w:id="52316151">
          <w:marLeft w:val="640"/>
          <w:marRight w:val="0"/>
          <w:marTop w:val="0"/>
          <w:marBottom w:val="0"/>
          <w:divBdr>
            <w:top w:val="none" w:sz="0" w:space="0" w:color="auto"/>
            <w:left w:val="none" w:sz="0" w:space="0" w:color="auto"/>
            <w:bottom w:val="none" w:sz="0" w:space="0" w:color="auto"/>
            <w:right w:val="none" w:sz="0" w:space="0" w:color="auto"/>
          </w:divBdr>
        </w:div>
        <w:div w:id="881941378">
          <w:marLeft w:val="640"/>
          <w:marRight w:val="0"/>
          <w:marTop w:val="0"/>
          <w:marBottom w:val="0"/>
          <w:divBdr>
            <w:top w:val="none" w:sz="0" w:space="0" w:color="auto"/>
            <w:left w:val="none" w:sz="0" w:space="0" w:color="auto"/>
            <w:bottom w:val="none" w:sz="0" w:space="0" w:color="auto"/>
            <w:right w:val="none" w:sz="0" w:space="0" w:color="auto"/>
          </w:divBdr>
        </w:div>
        <w:div w:id="960452039">
          <w:marLeft w:val="640"/>
          <w:marRight w:val="0"/>
          <w:marTop w:val="0"/>
          <w:marBottom w:val="0"/>
          <w:divBdr>
            <w:top w:val="none" w:sz="0" w:space="0" w:color="auto"/>
            <w:left w:val="none" w:sz="0" w:space="0" w:color="auto"/>
            <w:bottom w:val="none" w:sz="0" w:space="0" w:color="auto"/>
            <w:right w:val="none" w:sz="0" w:space="0" w:color="auto"/>
          </w:divBdr>
        </w:div>
        <w:div w:id="1289966411">
          <w:marLeft w:val="640"/>
          <w:marRight w:val="0"/>
          <w:marTop w:val="0"/>
          <w:marBottom w:val="0"/>
          <w:divBdr>
            <w:top w:val="none" w:sz="0" w:space="0" w:color="auto"/>
            <w:left w:val="none" w:sz="0" w:space="0" w:color="auto"/>
            <w:bottom w:val="none" w:sz="0" w:space="0" w:color="auto"/>
            <w:right w:val="none" w:sz="0" w:space="0" w:color="auto"/>
          </w:divBdr>
        </w:div>
        <w:div w:id="46295795">
          <w:marLeft w:val="640"/>
          <w:marRight w:val="0"/>
          <w:marTop w:val="0"/>
          <w:marBottom w:val="0"/>
          <w:divBdr>
            <w:top w:val="none" w:sz="0" w:space="0" w:color="auto"/>
            <w:left w:val="none" w:sz="0" w:space="0" w:color="auto"/>
            <w:bottom w:val="none" w:sz="0" w:space="0" w:color="auto"/>
            <w:right w:val="none" w:sz="0" w:space="0" w:color="auto"/>
          </w:divBdr>
        </w:div>
        <w:div w:id="790318704">
          <w:marLeft w:val="640"/>
          <w:marRight w:val="0"/>
          <w:marTop w:val="0"/>
          <w:marBottom w:val="0"/>
          <w:divBdr>
            <w:top w:val="none" w:sz="0" w:space="0" w:color="auto"/>
            <w:left w:val="none" w:sz="0" w:space="0" w:color="auto"/>
            <w:bottom w:val="none" w:sz="0" w:space="0" w:color="auto"/>
            <w:right w:val="none" w:sz="0" w:space="0" w:color="auto"/>
          </w:divBdr>
        </w:div>
        <w:div w:id="407265643">
          <w:marLeft w:val="640"/>
          <w:marRight w:val="0"/>
          <w:marTop w:val="0"/>
          <w:marBottom w:val="0"/>
          <w:divBdr>
            <w:top w:val="none" w:sz="0" w:space="0" w:color="auto"/>
            <w:left w:val="none" w:sz="0" w:space="0" w:color="auto"/>
            <w:bottom w:val="none" w:sz="0" w:space="0" w:color="auto"/>
            <w:right w:val="none" w:sz="0" w:space="0" w:color="auto"/>
          </w:divBdr>
        </w:div>
        <w:div w:id="1750276153">
          <w:marLeft w:val="640"/>
          <w:marRight w:val="0"/>
          <w:marTop w:val="0"/>
          <w:marBottom w:val="0"/>
          <w:divBdr>
            <w:top w:val="none" w:sz="0" w:space="0" w:color="auto"/>
            <w:left w:val="none" w:sz="0" w:space="0" w:color="auto"/>
            <w:bottom w:val="none" w:sz="0" w:space="0" w:color="auto"/>
            <w:right w:val="none" w:sz="0" w:space="0" w:color="auto"/>
          </w:divBdr>
        </w:div>
        <w:div w:id="1122456274">
          <w:marLeft w:val="640"/>
          <w:marRight w:val="0"/>
          <w:marTop w:val="0"/>
          <w:marBottom w:val="0"/>
          <w:divBdr>
            <w:top w:val="none" w:sz="0" w:space="0" w:color="auto"/>
            <w:left w:val="none" w:sz="0" w:space="0" w:color="auto"/>
            <w:bottom w:val="none" w:sz="0" w:space="0" w:color="auto"/>
            <w:right w:val="none" w:sz="0" w:space="0" w:color="auto"/>
          </w:divBdr>
        </w:div>
        <w:div w:id="1337538390">
          <w:marLeft w:val="640"/>
          <w:marRight w:val="0"/>
          <w:marTop w:val="0"/>
          <w:marBottom w:val="0"/>
          <w:divBdr>
            <w:top w:val="none" w:sz="0" w:space="0" w:color="auto"/>
            <w:left w:val="none" w:sz="0" w:space="0" w:color="auto"/>
            <w:bottom w:val="none" w:sz="0" w:space="0" w:color="auto"/>
            <w:right w:val="none" w:sz="0" w:space="0" w:color="auto"/>
          </w:divBdr>
        </w:div>
        <w:div w:id="1833373792">
          <w:marLeft w:val="640"/>
          <w:marRight w:val="0"/>
          <w:marTop w:val="0"/>
          <w:marBottom w:val="0"/>
          <w:divBdr>
            <w:top w:val="none" w:sz="0" w:space="0" w:color="auto"/>
            <w:left w:val="none" w:sz="0" w:space="0" w:color="auto"/>
            <w:bottom w:val="none" w:sz="0" w:space="0" w:color="auto"/>
            <w:right w:val="none" w:sz="0" w:space="0" w:color="auto"/>
          </w:divBdr>
        </w:div>
        <w:div w:id="747263906">
          <w:marLeft w:val="640"/>
          <w:marRight w:val="0"/>
          <w:marTop w:val="0"/>
          <w:marBottom w:val="0"/>
          <w:divBdr>
            <w:top w:val="none" w:sz="0" w:space="0" w:color="auto"/>
            <w:left w:val="none" w:sz="0" w:space="0" w:color="auto"/>
            <w:bottom w:val="none" w:sz="0" w:space="0" w:color="auto"/>
            <w:right w:val="none" w:sz="0" w:space="0" w:color="auto"/>
          </w:divBdr>
        </w:div>
        <w:div w:id="516699095">
          <w:marLeft w:val="640"/>
          <w:marRight w:val="0"/>
          <w:marTop w:val="0"/>
          <w:marBottom w:val="0"/>
          <w:divBdr>
            <w:top w:val="none" w:sz="0" w:space="0" w:color="auto"/>
            <w:left w:val="none" w:sz="0" w:space="0" w:color="auto"/>
            <w:bottom w:val="none" w:sz="0" w:space="0" w:color="auto"/>
            <w:right w:val="none" w:sz="0" w:space="0" w:color="auto"/>
          </w:divBdr>
        </w:div>
        <w:div w:id="161119327">
          <w:marLeft w:val="640"/>
          <w:marRight w:val="0"/>
          <w:marTop w:val="0"/>
          <w:marBottom w:val="0"/>
          <w:divBdr>
            <w:top w:val="none" w:sz="0" w:space="0" w:color="auto"/>
            <w:left w:val="none" w:sz="0" w:space="0" w:color="auto"/>
            <w:bottom w:val="none" w:sz="0" w:space="0" w:color="auto"/>
            <w:right w:val="none" w:sz="0" w:space="0" w:color="auto"/>
          </w:divBdr>
        </w:div>
        <w:div w:id="586773313">
          <w:marLeft w:val="640"/>
          <w:marRight w:val="0"/>
          <w:marTop w:val="0"/>
          <w:marBottom w:val="0"/>
          <w:divBdr>
            <w:top w:val="none" w:sz="0" w:space="0" w:color="auto"/>
            <w:left w:val="none" w:sz="0" w:space="0" w:color="auto"/>
            <w:bottom w:val="none" w:sz="0" w:space="0" w:color="auto"/>
            <w:right w:val="none" w:sz="0" w:space="0" w:color="auto"/>
          </w:divBdr>
        </w:div>
        <w:div w:id="2015257444">
          <w:marLeft w:val="640"/>
          <w:marRight w:val="0"/>
          <w:marTop w:val="0"/>
          <w:marBottom w:val="0"/>
          <w:divBdr>
            <w:top w:val="none" w:sz="0" w:space="0" w:color="auto"/>
            <w:left w:val="none" w:sz="0" w:space="0" w:color="auto"/>
            <w:bottom w:val="none" w:sz="0" w:space="0" w:color="auto"/>
            <w:right w:val="none" w:sz="0" w:space="0" w:color="auto"/>
          </w:divBdr>
        </w:div>
        <w:div w:id="934944193">
          <w:marLeft w:val="640"/>
          <w:marRight w:val="0"/>
          <w:marTop w:val="0"/>
          <w:marBottom w:val="0"/>
          <w:divBdr>
            <w:top w:val="none" w:sz="0" w:space="0" w:color="auto"/>
            <w:left w:val="none" w:sz="0" w:space="0" w:color="auto"/>
            <w:bottom w:val="none" w:sz="0" w:space="0" w:color="auto"/>
            <w:right w:val="none" w:sz="0" w:space="0" w:color="auto"/>
          </w:divBdr>
        </w:div>
        <w:div w:id="2078431625">
          <w:marLeft w:val="640"/>
          <w:marRight w:val="0"/>
          <w:marTop w:val="0"/>
          <w:marBottom w:val="0"/>
          <w:divBdr>
            <w:top w:val="none" w:sz="0" w:space="0" w:color="auto"/>
            <w:left w:val="none" w:sz="0" w:space="0" w:color="auto"/>
            <w:bottom w:val="none" w:sz="0" w:space="0" w:color="auto"/>
            <w:right w:val="none" w:sz="0" w:space="0" w:color="auto"/>
          </w:divBdr>
        </w:div>
        <w:div w:id="868028858">
          <w:marLeft w:val="640"/>
          <w:marRight w:val="0"/>
          <w:marTop w:val="0"/>
          <w:marBottom w:val="0"/>
          <w:divBdr>
            <w:top w:val="none" w:sz="0" w:space="0" w:color="auto"/>
            <w:left w:val="none" w:sz="0" w:space="0" w:color="auto"/>
            <w:bottom w:val="none" w:sz="0" w:space="0" w:color="auto"/>
            <w:right w:val="none" w:sz="0" w:space="0" w:color="auto"/>
          </w:divBdr>
        </w:div>
        <w:div w:id="38018892">
          <w:marLeft w:val="640"/>
          <w:marRight w:val="0"/>
          <w:marTop w:val="0"/>
          <w:marBottom w:val="0"/>
          <w:divBdr>
            <w:top w:val="none" w:sz="0" w:space="0" w:color="auto"/>
            <w:left w:val="none" w:sz="0" w:space="0" w:color="auto"/>
            <w:bottom w:val="none" w:sz="0" w:space="0" w:color="auto"/>
            <w:right w:val="none" w:sz="0" w:space="0" w:color="auto"/>
          </w:divBdr>
        </w:div>
        <w:div w:id="329020271">
          <w:marLeft w:val="640"/>
          <w:marRight w:val="0"/>
          <w:marTop w:val="0"/>
          <w:marBottom w:val="0"/>
          <w:divBdr>
            <w:top w:val="none" w:sz="0" w:space="0" w:color="auto"/>
            <w:left w:val="none" w:sz="0" w:space="0" w:color="auto"/>
            <w:bottom w:val="none" w:sz="0" w:space="0" w:color="auto"/>
            <w:right w:val="none" w:sz="0" w:space="0" w:color="auto"/>
          </w:divBdr>
        </w:div>
        <w:div w:id="1375693546">
          <w:marLeft w:val="640"/>
          <w:marRight w:val="0"/>
          <w:marTop w:val="0"/>
          <w:marBottom w:val="0"/>
          <w:divBdr>
            <w:top w:val="none" w:sz="0" w:space="0" w:color="auto"/>
            <w:left w:val="none" w:sz="0" w:space="0" w:color="auto"/>
            <w:bottom w:val="none" w:sz="0" w:space="0" w:color="auto"/>
            <w:right w:val="none" w:sz="0" w:space="0" w:color="auto"/>
          </w:divBdr>
        </w:div>
        <w:div w:id="206574574">
          <w:marLeft w:val="640"/>
          <w:marRight w:val="0"/>
          <w:marTop w:val="0"/>
          <w:marBottom w:val="0"/>
          <w:divBdr>
            <w:top w:val="none" w:sz="0" w:space="0" w:color="auto"/>
            <w:left w:val="none" w:sz="0" w:space="0" w:color="auto"/>
            <w:bottom w:val="none" w:sz="0" w:space="0" w:color="auto"/>
            <w:right w:val="none" w:sz="0" w:space="0" w:color="auto"/>
          </w:divBdr>
        </w:div>
        <w:div w:id="1139759786">
          <w:marLeft w:val="640"/>
          <w:marRight w:val="0"/>
          <w:marTop w:val="0"/>
          <w:marBottom w:val="0"/>
          <w:divBdr>
            <w:top w:val="none" w:sz="0" w:space="0" w:color="auto"/>
            <w:left w:val="none" w:sz="0" w:space="0" w:color="auto"/>
            <w:bottom w:val="none" w:sz="0" w:space="0" w:color="auto"/>
            <w:right w:val="none" w:sz="0" w:space="0" w:color="auto"/>
          </w:divBdr>
        </w:div>
        <w:div w:id="362052477">
          <w:marLeft w:val="640"/>
          <w:marRight w:val="0"/>
          <w:marTop w:val="0"/>
          <w:marBottom w:val="0"/>
          <w:divBdr>
            <w:top w:val="none" w:sz="0" w:space="0" w:color="auto"/>
            <w:left w:val="none" w:sz="0" w:space="0" w:color="auto"/>
            <w:bottom w:val="none" w:sz="0" w:space="0" w:color="auto"/>
            <w:right w:val="none" w:sz="0" w:space="0" w:color="auto"/>
          </w:divBdr>
        </w:div>
        <w:div w:id="1841772287">
          <w:marLeft w:val="640"/>
          <w:marRight w:val="0"/>
          <w:marTop w:val="0"/>
          <w:marBottom w:val="0"/>
          <w:divBdr>
            <w:top w:val="none" w:sz="0" w:space="0" w:color="auto"/>
            <w:left w:val="none" w:sz="0" w:space="0" w:color="auto"/>
            <w:bottom w:val="none" w:sz="0" w:space="0" w:color="auto"/>
            <w:right w:val="none" w:sz="0" w:space="0" w:color="auto"/>
          </w:divBdr>
        </w:div>
        <w:div w:id="2044861662">
          <w:marLeft w:val="640"/>
          <w:marRight w:val="0"/>
          <w:marTop w:val="0"/>
          <w:marBottom w:val="0"/>
          <w:divBdr>
            <w:top w:val="none" w:sz="0" w:space="0" w:color="auto"/>
            <w:left w:val="none" w:sz="0" w:space="0" w:color="auto"/>
            <w:bottom w:val="none" w:sz="0" w:space="0" w:color="auto"/>
            <w:right w:val="none" w:sz="0" w:space="0" w:color="auto"/>
          </w:divBdr>
        </w:div>
        <w:div w:id="64031511">
          <w:marLeft w:val="640"/>
          <w:marRight w:val="0"/>
          <w:marTop w:val="0"/>
          <w:marBottom w:val="0"/>
          <w:divBdr>
            <w:top w:val="none" w:sz="0" w:space="0" w:color="auto"/>
            <w:left w:val="none" w:sz="0" w:space="0" w:color="auto"/>
            <w:bottom w:val="none" w:sz="0" w:space="0" w:color="auto"/>
            <w:right w:val="none" w:sz="0" w:space="0" w:color="auto"/>
          </w:divBdr>
        </w:div>
        <w:div w:id="294601776">
          <w:marLeft w:val="640"/>
          <w:marRight w:val="0"/>
          <w:marTop w:val="0"/>
          <w:marBottom w:val="0"/>
          <w:divBdr>
            <w:top w:val="none" w:sz="0" w:space="0" w:color="auto"/>
            <w:left w:val="none" w:sz="0" w:space="0" w:color="auto"/>
            <w:bottom w:val="none" w:sz="0" w:space="0" w:color="auto"/>
            <w:right w:val="none" w:sz="0" w:space="0" w:color="auto"/>
          </w:divBdr>
        </w:div>
        <w:div w:id="189532108">
          <w:marLeft w:val="640"/>
          <w:marRight w:val="0"/>
          <w:marTop w:val="0"/>
          <w:marBottom w:val="0"/>
          <w:divBdr>
            <w:top w:val="none" w:sz="0" w:space="0" w:color="auto"/>
            <w:left w:val="none" w:sz="0" w:space="0" w:color="auto"/>
            <w:bottom w:val="none" w:sz="0" w:space="0" w:color="auto"/>
            <w:right w:val="none" w:sz="0" w:space="0" w:color="auto"/>
          </w:divBdr>
        </w:div>
        <w:div w:id="1088232945">
          <w:marLeft w:val="640"/>
          <w:marRight w:val="0"/>
          <w:marTop w:val="0"/>
          <w:marBottom w:val="0"/>
          <w:divBdr>
            <w:top w:val="none" w:sz="0" w:space="0" w:color="auto"/>
            <w:left w:val="none" w:sz="0" w:space="0" w:color="auto"/>
            <w:bottom w:val="none" w:sz="0" w:space="0" w:color="auto"/>
            <w:right w:val="none" w:sz="0" w:space="0" w:color="auto"/>
          </w:divBdr>
        </w:div>
        <w:div w:id="288630125">
          <w:marLeft w:val="640"/>
          <w:marRight w:val="0"/>
          <w:marTop w:val="0"/>
          <w:marBottom w:val="0"/>
          <w:divBdr>
            <w:top w:val="none" w:sz="0" w:space="0" w:color="auto"/>
            <w:left w:val="none" w:sz="0" w:space="0" w:color="auto"/>
            <w:bottom w:val="none" w:sz="0" w:space="0" w:color="auto"/>
            <w:right w:val="none" w:sz="0" w:space="0" w:color="auto"/>
          </w:divBdr>
        </w:div>
        <w:div w:id="895897396">
          <w:marLeft w:val="640"/>
          <w:marRight w:val="0"/>
          <w:marTop w:val="0"/>
          <w:marBottom w:val="0"/>
          <w:divBdr>
            <w:top w:val="none" w:sz="0" w:space="0" w:color="auto"/>
            <w:left w:val="none" w:sz="0" w:space="0" w:color="auto"/>
            <w:bottom w:val="none" w:sz="0" w:space="0" w:color="auto"/>
            <w:right w:val="none" w:sz="0" w:space="0" w:color="auto"/>
          </w:divBdr>
        </w:div>
        <w:div w:id="904609482">
          <w:marLeft w:val="640"/>
          <w:marRight w:val="0"/>
          <w:marTop w:val="0"/>
          <w:marBottom w:val="0"/>
          <w:divBdr>
            <w:top w:val="none" w:sz="0" w:space="0" w:color="auto"/>
            <w:left w:val="none" w:sz="0" w:space="0" w:color="auto"/>
            <w:bottom w:val="none" w:sz="0" w:space="0" w:color="auto"/>
            <w:right w:val="none" w:sz="0" w:space="0" w:color="auto"/>
          </w:divBdr>
        </w:div>
        <w:div w:id="217863614">
          <w:marLeft w:val="640"/>
          <w:marRight w:val="0"/>
          <w:marTop w:val="0"/>
          <w:marBottom w:val="0"/>
          <w:divBdr>
            <w:top w:val="none" w:sz="0" w:space="0" w:color="auto"/>
            <w:left w:val="none" w:sz="0" w:space="0" w:color="auto"/>
            <w:bottom w:val="none" w:sz="0" w:space="0" w:color="auto"/>
            <w:right w:val="none" w:sz="0" w:space="0" w:color="auto"/>
          </w:divBdr>
        </w:div>
        <w:div w:id="1545632559">
          <w:marLeft w:val="640"/>
          <w:marRight w:val="0"/>
          <w:marTop w:val="0"/>
          <w:marBottom w:val="0"/>
          <w:divBdr>
            <w:top w:val="none" w:sz="0" w:space="0" w:color="auto"/>
            <w:left w:val="none" w:sz="0" w:space="0" w:color="auto"/>
            <w:bottom w:val="none" w:sz="0" w:space="0" w:color="auto"/>
            <w:right w:val="none" w:sz="0" w:space="0" w:color="auto"/>
          </w:divBdr>
        </w:div>
        <w:div w:id="1941256023">
          <w:marLeft w:val="640"/>
          <w:marRight w:val="0"/>
          <w:marTop w:val="0"/>
          <w:marBottom w:val="0"/>
          <w:divBdr>
            <w:top w:val="none" w:sz="0" w:space="0" w:color="auto"/>
            <w:left w:val="none" w:sz="0" w:space="0" w:color="auto"/>
            <w:bottom w:val="none" w:sz="0" w:space="0" w:color="auto"/>
            <w:right w:val="none" w:sz="0" w:space="0" w:color="auto"/>
          </w:divBdr>
        </w:div>
        <w:div w:id="1395544804">
          <w:marLeft w:val="640"/>
          <w:marRight w:val="0"/>
          <w:marTop w:val="0"/>
          <w:marBottom w:val="0"/>
          <w:divBdr>
            <w:top w:val="none" w:sz="0" w:space="0" w:color="auto"/>
            <w:left w:val="none" w:sz="0" w:space="0" w:color="auto"/>
            <w:bottom w:val="none" w:sz="0" w:space="0" w:color="auto"/>
            <w:right w:val="none" w:sz="0" w:space="0" w:color="auto"/>
          </w:divBdr>
        </w:div>
        <w:div w:id="1035232870">
          <w:marLeft w:val="640"/>
          <w:marRight w:val="0"/>
          <w:marTop w:val="0"/>
          <w:marBottom w:val="0"/>
          <w:divBdr>
            <w:top w:val="none" w:sz="0" w:space="0" w:color="auto"/>
            <w:left w:val="none" w:sz="0" w:space="0" w:color="auto"/>
            <w:bottom w:val="none" w:sz="0" w:space="0" w:color="auto"/>
            <w:right w:val="none" w:sz="0" w:space="0" w:color="auto"/>
          </w:divBdr>
        </w:div>
        <w:div w:id="244074341">
          <w:marLeft w:val="640"/>
          <w:marRight w:val="0"/>
          <w:marTop w:val="0"/>
          <w:marBottom w:val="0"/>
          <w:divBdr>
            <w:top w:val="none" w:sz="0" w:space="0" w:color="auto"/>
            <w:left w:val="none" w:sz="0" w:space="0" w:color="auto"/>
            <w:bottom w:val="none" w:sz="0" w:space="0" w:color="auto"/>
            <w:right w:val="none" w:sz="0" w:space="0" w:color="auto"/>
          </w:divBdr>
        </w:div>
        <w:div w:id="739406587">
          <w:marLeft w:val="640"/>
          <w:marRight w:val="0"/>
          <w:marTop w:val="0"/>
          <w:marBottom w:val="0"/>
          <w:divBdr>
            <w:top w:val="none" w:sz="0" w:space="0" w:color="auto"/>
            <w:left w:val="none" w:sz="0" w:space="0" w:color="auto"/>
            <w:bottom w:val="none" w:sz="0" w:space="0" w:color="auto"/>
            <w:right w:val="none" w:sz="0" w:space="0" w:color="auto"/>
          </w:divBdr>
        </w:div>
        <w:div w:id="1742948007">
          <w:marLeft w:val="640"/>
          <w:marRight w:val="0"/>
          <w:marTop w:val="0"/>
          <w:marBottom w:val="0"/>
          <w:divBdr>
            <w:top w:val="none" w:sz="0" w:space="0" w:color="auto"/>
            <w:left w:val="none" w:sz="0" w:space="0" w:color="auto"/>
            <w:bottom w:val="none" w:sz="0" w:space="0" w:color="auto"/>
            <w:right w:val="none" w:sz="0" w:space="0" w:color="auto"/>
          </w:divBdr>
        </w:div>
        <w:div w:id="373585248">
          <w:marLeft w:val="640"/>
          <w:marRight w:val="0"/>
          <w:marTop w:val="0"/>
          <w:marBottom w:val="0"/>
          <w:divBdr>
            <w:top w:val="none" w:sz="0" w:space="0" w:color="auto"/>
            <w:left w:val="none" w:sz="0" w:space="0" w:color="auto"/>
            <w:bottom w:val="none" w:sz="0" w:space="0" w:color="auto"/>
            <w:right w:val="none" w:sz="0" w:space="0" w:color="auto"/>
          </w:divBdr>
        </w:div>
        <w:div w:id="821195449">
          <w:marLeft w:val="640"/>
          <w:marRight w:val="0"/>
          <w:marTop w:val="0"/>
          <w:marBottom w:val="0"/>
          <w:divBdr>
            <w:top w:val="none" w:sz="0" w:space="0" w:color="auto"/>
            <w:left w:val="none" w:sz="0" w:space="0" w:color="auto"/>
            <w:bottom w:val="none" w:sz="0" w:space="0" w:color="auto"/>
            <w:right w:val="none" w:sz="0" w:space="0" w:color="auto"/>
          </w:divBdr>
        </w:div>
        <w:div w:id="1359162722">
          <w:marLeft w:val="640"/>
          <w:marRight w:val="0"/>
          <w:marTop w:val="0"/>
          <w:marBottom w:val="0"/>
          <w:divBdr>
            <w:top w:val="none" w:sz="0" w:space="0" w:color="auto"/>
            <w:left w:val="none" w:sz="0" w:space="0" w:color="auto"/>
            <w:bottom w:val="none" w:sz="0" w:space="0" w:color="auto"/>
            <w:right w:val="none" w:sz="0" w:space="0" w:color="auto"/>
          </w:divBdr>
        </w:div>
        <w:div w:id="379979320">
          <w:marLeft w:val="640"/>
          <w:marRight w:val="0"/>
          <w:marTop w:val="0"/>
          <w:marBottom w:val="0"/>
          <w:divBdr>
            <w:top w:val="none" w:sz="0" w:space="0" w:color="auto"/>
            <w:left w:val="none" w:sz="0" w:space="0" w:color="auto"/>
            <w:bottom w:val="none" w:sz="0" w:space="0" w:color="auto"/>
            <w:right w:val="none" w:sz="0" w:space="0" w:color="auto"/>
          </w:divBdr>
        </w:div>
        <w:div w:id="1069377032">
          <w:marLeft w:val="640"/>
          <w:marRight w:val="0"/>
          <w:marTop w:val="0"/>
          <w:marBottom w:val="0"/>
          <w:divBdr>
            <w:top w:val="none" w:sz="0" w:space="0" w:color="auto"/>
            <w:left w:val="none" w:sz="0" w:space="0" w:color="auto"/>
            <w:bottom w:val="none" w:sz="0" w:space="0" w:color="auto"/>
            <w:right w:val="none" w:sz="0" w:space="0" w:color="auto"/>
          </w:divBdr>
        </w:div>
        <w:div w:id="750735488">
          <w:marLeft w:val="640"/>
          <w:marRight w:val="0"/>
          <w:marTop w:val="0"/>
          <w:marBottom w:val="0"/>
          <w:divBdr>
            <w:top w:val="none" w:sz="0" w:space="0" w:color="auto"/>
            <w:left w:val="none" w:sz="0" w:space="0" w:color="auto"/>
            <w:bottom w:val="none" w:sz="0" w:space="0" w:color="auto"/>
            <w:right w:val="none" w:sz="0" w:space="0" w:color="auto"/>
          </w:divBdr>
        </w:div>
        <w:div w:id="1374422228">
          <w:marLeft w:val="640"/>
          <w:marRight w:val="0"/>
          <w:marTop w:val="0"/>
          <w:marBottom w:val="0"/>
          <w:divBdr>
            <w:top w:val="none" w:sz="0" w:space="0" w:color="auto"/>
            <w:left w:val="none" w:sz="0" w:space="0" w:color="auto"/>
            <w:bottom w:val="none" w:sz="0" w:space="0" w:color="auto"/>
            <w:right w:val="none" w:sz="0" w:space="0" w:color="auto"/>
          </w:divBdr>
        </w:div>
        <w:div w:id="1670719566">
          <w:marLeft w:val="640"/>
          <w:marRight w:val="0"/>
          <w:marTop w:val="0"/>
          <w:marBottom w:val="0"/>
          <w:divBdr>
            <w:top w:val="none" w:sz="0" w:space="0" w:color="auto"/>
            <w:left w:val="none" w:sz="0" w:space="0" w:color="auto"/>
            <w:bottom w:val="none" w:sz="0" w:space="0" w:color="auto"/>
            <w:right w:val="none" w:sz="0" w:space="0" w:color="auto"/>
          </w:divBdr>
        </w:div>
        <w:div w:id="1202093882">
          <w:marLeft w:val="640"/>
          <w:marRight w:val="0"/>
          <w:marTop w:val="0"/>
          <w:marBottom w:val="0"/>
          <w:divBdr>
            <w:top w:val="none" w:sz="0" w:space="0" w:color="auto"/>
            <w:left w:val="none" w:sz="0" w:space="0" w:color="auto"/>
            <w:bottom w:val="none" w:sz="0" w:space="0" w:color="auto"/>
            <w:right w:val="none" w:sz="0" w:space="0" w:color="auto"/>
          </w:divBdr>
        </w:div>
        <w:div w:id="667053427">
          <w:marLeft w:val="640"/>
          <w:marRight w:val="0"/>
          <w:marTop w:val="0"/>
          <w:marBottom w:val="0"/>
          <w:divBdr>
            <w:top w:val="none" w:sz="0" w:space="0" w:color="auto"/>
            <w:left w:val="none" w:sz="0" w:space="0" w:color="auto"/>
            <w:bottom w:val="none" w:sz="0" w:space="0" w:color="auto"/>
            <w:right w:val="none" w:sz="0" w:space="0" w:color="auto"/>
          </w:divBdr>
        </w:div>
        <w:div w:id="235674478">
          <w:marLeft w:val="640"/>
          <w:marRight w:val="0"/>
          <w:marTop w:val="0"/>
          <w:marBottom w:val="0"/>
          <w:divBdr>
            <w:top w:val="none" w:sz="0" w:space="0" w:color="auto"/>
            <w:left w:val="none" w:sz="0" w:space="0" w:color="auto"/>
            <w:bottom w:val="none" w:sz="0" w:space="0" w:color="auto"/>
            <w:right w:val="none" w:sz="0" w:space="0" w:color="auto"/>
          </w:divBdr>
        </w:div>
        <w:div w:id="370887941">
          <w:marLeft w:val="640"/>
          <w:marRight w:val="0"/>
          <w:marTop w:val="0"/>
          <w:marBottom w:val="0"/>
          <w:divBdr>
            <w:top w:val="none" w:sz="0" w:space="0" w:color="auto"/>
            <w:left w:val="none" w:sz="0" w:space="0" w:color="auto"/>
            <w:bottom w:val="none" w:sz="0" w:space="0" w:color="auto"/>
            <w:right w:val="none" w:sz="0" w:space="0" w:color="auto"/>
          </w:divBdr>
        </w:div>
        <w:div w:id="1675066914">
          <w:marLeft w:val="640"/>
          <w:marRight w:val="0"/>
          <w:marTop w:val="0"/>
          <w:marBottom w:val="0"/>
          <w:divBdr>
            <w:top w:val="none" w:sz="0" w:space="0" w:color="auto"/>
            <w:left w:val="none" w:sz="0" w:space="0" w:color="auto"/>
            <w:bottom w:val="none" w:sz="0" w:space="0" w:color="auto"/>
            <w:right w:val="none" w:sz="0" w:space="0" w:color="auto"/>
          </w:divBdr>
        </w:div>
        <w:div w:id="1015839417">
          <w:marLeft w:val="640"/>
          <w:marRight w:val="0"/>
          <w:marTop w:val="0"/>
          <w:marBottom w:val="0"/>
          <w:divBdr>
            <w:top w:val="none" w:sz="0" w:space="0" w:color="auto"/>
            <w:left w:val="none" w:sz="0" w:space="0" w:color="auto"/>
            <w:bottom w:val="none" w:sz="0" w:space="0" w:color="auto"/>
            <w:right w:val="none" w:sz="0" w:space="0" w:color="auto"/>
          </w:divBdr>
        </w:div>
        <w:div w:id="399065618">
          <w:marLeft w:val="640"/>
          <w:marRight w:val="0"/>
          <w:marTop w:val="0"/>
          <w:marBottom w:val="0"/>
          <w:divBdr>
            <w:top w:val="none" w:sz="0" w:space="0" w:color="auto"/>
            <w:left w:val="none" w:sz="0" w:space="0" w:color="auto"/>
            <w:bottom w:val="none" w:sz="0" w:space="0" w:color="auto"/>
            <w:right w:val="none" w:sz="0" w:space="0" w:color="auto"/>
          </w:divBdr>
        </w:div>
        <w:div w:id="893858080">
          <w:marLeft w:val="640"/>
          <w:marRight w:val="0"/>
          <w:marTop w:val="0"/>
          <w:marBottom w:val="0"/>
          <w:divBdr>
            <w:top w:val="none" w:sz="0" w:space="0" w:color="auto"/>
            <w:left w:val="none" w:sz="0" w:space="0" w:color="auto"/>
            <w:bottom w:val="none" w:sz="0" w:space="0" w:color="auto"/>
            <w:right w:val="none" w:sz="0" w:space="0" w:color="auto"/>
          </w:divBdr>
        </w:div>
        <w:div w:id="225722824">
          <w:marLeft w:val="640"/>
          <w:marRight w:val="0"/>
          <w:marTop w:val="0"/>
          <w:marBottom w:val="0"/>
          <w:divBdr>
            <w:top w:val="none" w:sz="0" w:space="0" w:color="auto"/>
            <w:left w:val="none" w:sz="0" w:space="0" w:color="auto"/>
            <w:bottom w:val="none" w:sz="0" w:space="0" w:color="auto"/>
            <w:right w:val="none" w:sz="0" w:space="0" w:color="auto"/>
          </w:divBdr>
        </w:div>
        <w:div w:id="272905298">
          <w:marLeft w:val="640"/>
          <w:marRight w:val="0"/>
          <w:marTop w:val="0"/>
          <w:marBottom w:val="0"/>
          <w:divBdr>
            <w:top w:val="none" w:sz="0" w:space="0" w:color="auto"/>
            <w:left w:val="none" w:sz="0" w:space="0" w:color="auto"/>
            <w:bottom w:val="none" w:sz="0" w:space="0" w:color="auto"/>
            <w:right w:val="none" w:sz="0" w:space="0" w:color="auto"/>
          </w:divBdr>
        </w:div>
        <w:div w:id="1592356135">
          <w:marLeft w:val="640"/>
          <w:marRight w:val="0"/>
          <w:marTop w:val="0"/>
          <w:marBottom w:val="0"/>
          <w:divBdr>
            <w:top w:val="none" w:sz="0" w:space="0" w:color="auto"/>
            <w:left w:val="none" w:sz="0" w:space="0" w:color="auto"/>
            <w:bottom w:val="none" w:sz="0" w:space="0" w:color="auto"/>
            <w:right w:val="none" w:sz="0" w:space="0" w:color="auto"/>
          </w:divBdr>
        </w:div>
        <w:div w:id="987052731">
          <w:marLeft w:val="640"/>
          <w:marRight w:val="0"/>
          <w:marTop w:val="0"/>
          <w:marBottom w:val="0"/>
          <w:divBdr>
            <w:top w:val="none" w:sz="0" w:space="0" w:color="auto"/>
            <w:left w:val="none" w:sz="0" w:space="0" w:color="auto"/>
            <w:bottom w:val="none" w:sz="0" w:space="0" w:color="auto"/>
            <w:right w:val="none" w:sz="0" w:space="0" w:color="auto"/>
          </w:divBdr>
        </w:div>
        <w:div w:id="1450201928">
          <w:marLeft w:val="640"/>
          <w:marRight w:val="0"/>
          <w:marTop w:val="0"/>
          <w:marBottom w:val="0"/>
          <w:divBdr>
            <w:top w:val="none" w:sz="0" w:space="0" w:color="auto"/>
            <w:left w:val="none" w:sz="0" w:space="0" w:color="auto"/>
            <w:bottom w:val="none" w:sz="0" w:space="0" w:color="auto"/>
            <w:right w:val="none" w:sz="0" w:space="0" w:color="auto"/>
          </w:divBdr>
        </w:div>
        <w:div w:id="192309024">
          <w:marLeft w:val="640"/>
          <w:marRight w:val="0"/>
          <w:marTop w:val="0"/>
          <w:marBottom w:val="0"/>
          <w:divBdr>
            <w:top w:val="none" w:sz="0" w:space="0" w:color="auto"/>
            <w:left w:val="none" w:sz="0" w:space="0" w:color="auto"/>
            <w:bottom w:val="none" w:sz="0" w:space="0" w:color="auto"/>
            <w:right w:val="none" w:sz="0" w:space="0" w:color="auto"/>
          </w:divBdr>
        </w:div>
        <w:div w:id="586690892">
          <w:marLeft w:val="640"/>
          <w:marRight w:val="0"/>
          <w:marTop w:val="0"/>
          <w:marBottom w:val="0"/>
          <w:divBdr>
            <w:top w:val="none" w:sz="0" w:space="0" w:color="auto"/>
            <w:left w:val="none" w:sz="0" w:space="0" w:color="auto"/>
            <w:bottom w:val="none" w:sz="0" w:space="0" w:color="auto"/>
            <w:right w:val="none" w:sz="0" w:space="0" w:color="auto"/>
          </w:divBdr>
        </w:div>
        <w:div w:id="700597067">
          <w:marLeft w:val="640"/>
          <w:marRight w:val="0"/>
          <w:marTop w:val="0"/>
          <w:marBottom w:val="0"/>
          <w:divBdr>
            <w:top w:val="none" w:sz="0" w:space="0" w:color="auto"/>
            <w:left w:val="none" w:sz="0" w:space="0" w:color="auto"/>
            <w:bottom w:val="none" w:sz="0" w:space="0" w:color="auto"/>
            <w:right w:val="none" w:sz="0" w:space="0" w:color="auto"/>
          </w:divBdr>
        </w:div>
        <w:div w:id="653486054">
          <w:marLeft w:val="640"/>
          <w:marRight w:val="0"/>
          <w:marTop w:val="0"/>
          <w:marBottom w:val="0"/>
          <w:divBdr>
            <w:top w:val="none" w:sz="0" w:space="0" w:color="auto"/>
            <w:left w:val="none" w:sz="0" w:space="0" w:color="auto"/>
            <w:bottom w:val="none" w:sz="0" w:space="0" w:color="auto"/>
            <w:right w:val="none" w:sz="0" w:space="0" w:color="auto"/>
          </w:divBdr>
        </w:div>
        <w:div w:id="817772256">
          <w:marLeft w:val="640"/>
          <w:marRight w:val="0"/>
          <w:marTop w:val="0"/>
          <w:marBottom w:val="0"/>
          <w:divBdr>
            <w:top w:val="none" w:sz="0" w:space="0" w:color="auto"/>
            <w:left w:val="none" w:sz="0" w:space="0" w:color="auto"/>
            <w:bottom w:val="none" w:sz="0" w:space="0" w:color="auto"/>
            <w:right w:val="none" w:sz="0" w:space="0" w:color="auto"/>
          </w:divBdr>
        </w:div>
        <w:div w:id="532111688">
          <w:marLeft w:val="640"/>
          <w:marRight w:val="0"/>
          <w:marTop w:val="0"/>
          <w:marBottom w:val="0"/>
          <w:divBdr>
            <w:top w:val="none" w:sz="0" w:space="0" w:color="auto"/>
            <w:left w:val="none" w:sz="0" w:space="0" w:color="auto"/>
            <w:bottom w:val="none" w:sz="0" w:space="0" w:color="auto"/>
            <w:right w:val="none" w:sz="0" w:space="0" w:color="auto"/>
          </w:divBdr>
        </w:div>
        <w:div w:id="1665821901">
          <w:marLeft w:val="640"/>
          <w:marRight w:val="0"/>
          <w:marTop w:val="0"/>
          <w:marBottom w:val="0"/>
          <w:divBdr>
            <w:top w:val="none" w:sz="0" w:space="0" w:color="auto"/>
            <w:left w:val="none" w:sz="0" w:space="0" w:color="auto"/>
            <w:bottom w:val="none" w:sz="0" w:space="0" w:color="auto"/>
            <w:right w:val="none" w:sz="0" w:space="0" w:color="auto"/>
          </w:divBdr>
        </w:div>
        <w:div w:id="1689718330">
          <w:marLeft w:val="640"/>
          <w:marRight w:val="0"/>
          <w:marTop w:val="0"/>
          <w:marBottom w:val="0"/>
          <w:divBdr>
            <w:top w:val="none" w:sz="0" w:space="0" w:color="auto"/>
            <w:left w:val="none" w:sz="0" w:space="0" w:color="auto"/>
            <w:bottom w:val="none" w:sz="0" w:space="0" w:color="auto"/>
            <w:right w:val="none" w:sz="0" w:space="0" w:color="auto"/>
          </w:divBdr>
        </w:div>
        <w:div w:id="1471361094">
          <w:marLeft w:val="640"/>
          <w:marRight w:val="0"/>
          <w:marTop w:val="0"/>
          <w:marBottom w:val="0"/>
          <w:divBdr>
            <w:top w:val="none" w:sz="0" w:space="0" w:color="auto"/>
            <w:left w:val="none" w:sz="0" w:space="0" w:color="auto"/>
            <w:bottom w:val="none" w:sz="0" w:space="0" w:color="auto"/>
            <w:right w:val="none" w:sz="0" w:space="0" w:color="auto"/>
          </w:divBdr>
        </w:div>
        <w:div w:id="478696988">
          <w:marLeft w:val="640"/>
          <w:marRight w:val="0"/>
          <w:marTop w:val="0"/>
          <w:marBottom w:val="0"/>
          <w:divBdr>
            <w:top w:val="none" w:sz="0" w:space="0" w:color="auto"/>
            <w:left w:val="none" w:sz="0" w:space="0" w:color="auto"/>
            <w:bottom w:val="none" w:sz="0" w:space="0" w:color="auto"/>
            <w:right w:val="none" w:sz="0" w:space="0" w:color="auto"/>
          </w:divBdr>
        </w:div>
        <w:div w:id="1927030270">
          <w:marLeft w:val="640"/>
          <w:marRight w:val="0"/>
          <w:marTop w:val="0"/>
          <w:marBottom w:val="0"/>
          <w:divBdr>
            <w:top w:val="none" w:sz="0" w:space="0" w:color="auto"/>
            <w:left w:val="none" w:sz="0" w:space="0" w:color="auto"/>
            <w:bottom w:val="none" w:sz="0" w:space="0" w:color="auto"/>
            <w:right w:val="none" w:sz="0" w:space="0" w:color="auto"/>
          </w:divBdr>
        </w:div>
        <w:div w:id="480536016">
          <w:marLeft w:val="640"/>
          <w:marRight w:val="0"/>
          <w:marTop w:val="0"/>
          <w:marBottom w:val="0"/>
          <w:divBdr>
            <w:top w:val="none" w:sz="0" w:space="0" w:color="auto"/>
            <w:left w:val="none" w:sz="0" w:space="0" w:color="auto"/>
            <w:bottom w:val="none" w:sz="0" w:space="0" w:color="auto"/>
            <w:right w:val="none" w:sz="0" w:space="0" w:color="auto"/>
          </w:divBdr>
        </w:div>
        <w:div w:id="1753355906">
          <w:marLeft w:val="640"/>
          <w:marRight w:val="0"/>
          <w:marTop w:val="0"/>
          <w:marBottom w:val="0"/>
          <w:divBdr>
            <w:top w:val="none" w:sz="0" w:space="0" w:color="auto"/>
            <w:left w:val="none" w:sz="0" w:space="0" w:color="auto"/>
            <w:bottom w:val="none" w:sz="0" w:space="0" w:color="auto"/>
            <w:right w:val="none" w:sz="0" w:space="0" w:color="auto"/>
          </w:divBdr>
        </w:div>
        <w:div w:id="1645040448">
          <w:marLeft w:val="640"/>
          <w:marRight w:val="0"/>
          <w:marTop w:val="0"/>
          <w:marBottom w:val="0"/>
          <w:divBdr>
            <w:top w:val="none" w:sz="0" w:space="0" w:color="auto"/>
            <w:left w:val="none" w:sz="0" w:space="0" w:color="auto"/>
            <w:bottom w:val="none" w:sz="0" w:space="0" w:color="auto"/>
            <w:right w:val="none" w:sz="0" w:space="0" w:color="auto"/>
          </w:divBdr>
        </w:div>
        <w:div w:id="1835488543">
          <w:marLeft w:val="640"/>
          <w:marRight w:val="0"/>
          <w:marTop w:val="0"/>
          <w:marBottom w:val="0"/>
          <w:divBdr>
            <w:top w:val="none" w:sz="0" w:space="0" w:color="auto"/>
            <w:left w:val="none" w:sz="0" w:space="0" w:color="auto"/>
            <w:bottom w:val="none" w:sz="0" w:space="0" w:color="auto"/>
            <w:right w:val="none" w:sz="0" w:space="0" w:color="auto"/>
          </w:divBdr>
        </w:div>
        <w:div w:id="381252623">
          <w:marLeft w:val="640"/>
          <w:marRight w:val="0"/>
          <w:marTop w:val="0"/>
          <w:marBottom w:val="0"/>
          <w:divBdr>
            <w:top w:val="none" w:sz="0" w:space="0" w:color="auto"/>
            <w:left w:val="none" w:sz="0" w:space="0" w:color="auto"/>
            <w:bottom w:val="none" w:sz="0" w:space="0" w:color="auto"/>
            <w:right w:val="none" w:sz="0" w:space="0" w:color="auto"/>
          </w:divBdr>
        </w:div>
        <w:div w:id="476339525">
          <w:marLeft w:val="640"/>
          <w:marRight w:val="0"/>
          <w:marTop w:val="0"/>
          <w:marBottom w:val="0"/>
          <w:divBdr>
            <w:top w:val="none" w:sz="0" w:space="0" w:color="auto"/>
            <w:left w:val="none" w:sz="0" w:space="0" w:color="auto"/>
            <w:bottom w:val="none" w:sz="0" w:space="0" w:color="auto"/>
            <w:right w:val="none" w:sz="0" w:space="0" w:color="auto"/>
          </w:divBdr>
        </w:div>
        <w:div w:id="619604338">
          <w:marLeft w:val="640"/>
          <w:marRight w:val="0"/>
          <w:marTop w:val="0"/>
          <w:marBottom w:val="0"/>
          <w:divBdr>
            <w:top w:val="none" w:sz="0" w:space="0" w:color="auto"/>
            <w:left w:val="none" w:sz="0" w:space="0" w:color="auto"/>
            <w:bottom w:val="none" w:sz="0" w:space="0" w:color="auto"/>
            <w:right w:val="none" w:sz="0" w:space="0" w:color="auto"/>
          </w:divBdr>
        </w:div>
        <w:div w:id="33234945">
          <w:marLeft w:val="640"/>
          <w:marRight w:val="0"/>
          <w:marTop w:val="0"/>
          <w:marBottom w:val="0"/>
          <w:divBdr>
            <w:top w:val="none" w:sz="0" w:space="0" w:color="auto"/>
            <w:left w:val="none" w:sz="0" w:space="0" w:color="auto"/>
            <w:bottom w:val="none" w:sz="0" w:space="0" w:color="auto"/>
            <w:right w:val="none" w:sz="0" w:space="0" w:color="auto"/>
          </w:divBdr>
        </w:div>
        <w:div w:id="315452438">
          <w:marLeft w:val="640"/>
          <w:marRight w:val="0"/>
          <w:marTop w:val="0"/>
          <w:marBottom w:val="0"/>
          <w:divBdr>
            <w:top w:val="none" w:sz="0" w:space="0" w:color="auto"/>
            <w:left w:val="none" w:sz="0" w:space="0" w:color="auto"/>
            <w:bottom w:val="none" w:sz="0" w:space="0" w:color="auto"/>
            <w:right w:val="none" w:sz="0" w:space="0" w:color="auto"/>
          </w:divBdr>
        </w:div>
        <w:div w:id="895818254">
          <w:marLeft w:val="640"/>
          <w:marRight w:val="0"/>
          <w:marTop w:val="0"/>
          <w:marBottom w:val="0"/>
          <w:divBdr>
            <w:top w:val="none" w:sz="0" w:space="0" w:color="auto"/>
            <w:left w:val="none" w:sz="0" w:space="0" w:color="auto"/>
            <w:bottom w:val="none" w:sz="0" w:space="0" w:color="auto"/>
            <w:right w:val="none" w:sz="0" w:space="0" w:color="auto"/>
          </w:divBdr>
        </w:div>
        <w:div w:id="1211843284">
          <w:marLeft w:val="640"/>
          <w:marRight w:val="0"/>
          <w:marTop w:val="0"/>
          <w:marBottom w:val="0"/>
          <w:divBdr>
            <w:top w:val="none" w:sz="0" w:space="0" w:color="auto"/>
            <w:left w:val="none" w:sz="0" w:space="0" w:color="auto"/>
            <w:bottom w:val="none" w:sz="0" w:space="0" w:color="auto"/>
            <w:right w:val="none" w:sz="0" w:space="0" w:color="auto"/>
          </w:divBdr>
        </w:div>
        <w:div w:id="861211737">
          <w:marLeft w:val="640"/>
          <w:marRight w:val="0"/>
          <w:marTop w:val="0"/>
          <w:marBottom w:val="0"/>
          <w:divBdr>
            <w:top w:val="none" w:sz="0" w:space="0" w:color="auto"/>
            <w:left w:val="none" w:sz="0" w:space="0" w:color="auto"/>
            <w:bottom w:val="none" w:sz="0" w:space="0" w:color="auto"/>
            <w:right w:val="none" w:sz="0" w:space="0" w:color="auto"/>
          </w:divBdr>
        </w:div>
        <w:div w:id="570771573">
          <w:marLeft w:val="640"/>
          <w:marRight w:val="0"/>
          <w:marTop w:val="0"/>
          <w:marBottom w:val="0"/>
          <w:divBdr>
            <w:top w:val="none" w:sz="0" w:space="0" w:color="auto"/>
            <w:left w:val="none" w:sz="0" w:space="0" w:color="auto"/>
            <w:bottom w:val="none" w:sz="0" w:space="0" w:color="auto"/>
            <w:right w:val="none" w:sz="0" w:space="0" w:color="auto"/>
          </w:divBdr>
        </w:div>
        <w:div w:id="840051219">
          <w:marLeft w:val="640"/>
          <w:marRight w:val="0"/>
          <w:marTop w:val="0"/>
          <w:marBottom w:val="0"/>
          <w:divBdr>
            <w:top w:val="none" w:sz="0" w:space="0" w:color="auto"/>
            <w:left w:val="none" w:sz="0" w:space="0" w:color="auto"/>
            <w:bottom w:val="none" w:sz="0" w:space="0" w:color="auto"/>
            <w:right w:val="none" w:sz="0" w:space="0" w:color="auto"/>
          </w:divBdr>
        </w:div>
        <w:div w:id="441607730">
          <w:marLeft w:val="640"/>
          <w:marRight w:val="0"/>
          <w:marTop w:val="0"/>
          <w:marBottom w:val="0"/>
          <w:divBdr>
            <w:top w:val="none" w:sz="0" w:space="0" w:color="auto"/>
            <w:left w:val="none" w:sz="0" w:space="0" w:color="auto"/>
            <w:bottom w:val="none" w:sz="0" w:space="0" w:color="auto"/>
            <w:right w:val="none" w:sz="0" w:space="0" w:color="auto"/>
          </w:divBdr>
        </w:div>
        <w:div w:id="1902327638">
          <w:marLeft w:val="640"/>
          <w:marRight w:val="0"/>
          <w:marTop w:val="0"/>
          <w:marBottom w:val="0"/>
          <w:divBdr>
            <w:top w:val="none" w:sz="0" w:space="0" w:color="auto"/>
            <w:left w:val="none" w:sz="0" w:space="0" w:color="auto"/>
            <w:bottom w:val="none" w:sz="0" w:space="0" w:color="auto"/>
            <w:right w:val="none" w:sz="0" w:space="0" w:color="auto"/>
          </w:divBdr>
        </w:div>
        <w:div w:id="888566330">
          <w:marLeft w:val="640"/>
          <w:marRight w:val="0"/>
          <w:marTop w:val="0"/>
          <w:marBottom w:val="0"/>
          <w:divBdr>
            <w:top w:val="none" w:sz="0" w:space="0" w:color="auto"/>
            <w:left w:val="none" w:sz="0" w:space="0" w:color="auto"/>
            <w:bottom w:val="none" w:sz="0" w:space="0" w:color="auto"/>
            <w:right w:val="none" w:sz="0" w:space="0" w:color="auto"/>
          </w:divBdr>
        </w:div>
        <w:div w:id="318382819">
          <w:marLeft w:val="640"/>
          <w:marRight w:val="0"/>
          <w:marTop w:val="0"/>
          <w:marBottom w:val="0"/>
          <w:divBdr>
            <w:top w:val="none" w:sz="0" w:space="0" w:color="auto"/>
            <w:left w:val="none" w:sz="0" w:space="0" w:color="auto"/>
            <w:bottom w:val="none" w:sz="0" w:space="0" w:color="auto"/>
            <w:right w:val="none" w:sz="0" w:space="0" w:color="auto"/>
          </w:divBdr>
        </w:div>
        <w:div w:id="752894543">
          <w:marLeft w:val="640"/>
          <w:marRight w:val="0"/>
          <w:marTop w:val="0"/>
          <w:marBottom w:val="0"/>
          <w:divBdr>
            <w:top w:val="none" w:sz="0" w:space="0" w:color="auto"/>
            <w:left w:val="none" w:sz="0" w:space="0" w:color="auto"/>
            <w:bottom w:val="none" w:sz="0" w:space="0" w:color="auto"/>
            <w:right w:val="none" w:sz="0" w:space="0" w:color="auto"/>
          </w:divBdr>
        </w:div>
        <w:div w:id="2111969842">
          <w:marLeft w:val="640"/>
          <w:marRight w:val="0"/>
          <w:marTop w:val="0"/>
          <w:marBottom w:val="0"/>
          <w:divBdr>
            <w:top w:val="none" w:sz="0" w:space="0" w:color="auto"/>
            <w:left w:val="none" w:sz="0" w:space="0" w:color="auto"/>
            <w:bottom w:val="none" w:sz="0" w:space="0" w:color="auto"/>
            <w:right w:val="none" w:sz="0" w:space="0" w:color="auto"/>
          </w:divBdr>
        </w:div>
        <w:div w:id="2140217837">
          <w:marLeft w:val="640"/>
          <w:marRight w:val="0"/>
          <w:marTop w:val="0"/>
          <w:marBottom w:val="0"/>
          <w:divBdr>
            <w:top w:val="none" w:sz="0" w:space="0" w:color="auto"/>
            <w:left w:val="none" w:sz="0" w:space="0" w:color="auto"/>
            <w:bottom w:val="none" w:sz="0" w:space="0" w:color="auto"/>
            <w:right w:val="none" w:sz="0" w:space="0" w:color="auto"/>
          </w:divBdr>
        </w:div>
        <w:div w:id="25301702">
          <w:marLeft w:val="640"/>
          <w:marRight w:val="0"/>
          <w:marTop w:val="0"/>
          <w:marBottom w:val="0"/>
          <w:divBdr>
            <w:top w:val="none" w:sz="0" w:space="0" w:color="auto"/>
            <w:left w:val="none" w:sz="0" w:space="0" w:color="auto"/>
            <w:bottom w:val="none" w:sz="0" w:space="0" w:color="auto"/>
            <w:right w:val="none" w:sz="0" w:space="0" w:color="auto"/>
          </w:divBdr>
        </w:div>
        <w:div w:id="164781847">
          <w:marLeft w:val="640"/>
          <w:marRight w:val="0"/>
          <w:marTop w:val="0"/>
          <w:marBottom w:val="0"/>
          <w:divBdr>
            <w:top w:val="none" w:sz="0" w:space="0" w:color="auto"/>
            <w:left w:val="none" w:sz="0" w:space="0" w:color="auto"/>
            <w:bottom w:val="none" w:sz="0" w:space="0" w:color="auto"/>
            <w:right w:val="none" w:sz="0" w:space="0" w:color="auto"/>
          </w:divBdr>
        </w:div>
        <w:div w:id="267353895">
          <w:marLeft w:val="640"/>
          <w:marRight w:val="0"/>
          <w:marTop w:val="0"/>
          <w:marBottom w:val="0"/>
          <w:divBdr>
            <w:top w:val="none" w:sz="0" w:space="0" w:color="auto"/>
            <w:left w:val="none" w:sz="0" w:space="0" w:color="auto"/>
            <w:bottom w:val="none" w:sz="0" w:space="0" w:color="auto"/>
            <w:right w:val="none" w:sz="0" w:space="0" w:color="auto"/>
          </w:divBdr>
        </w:div>
        <w:div w:id="684093207">
          <w:marLeft w:val="640"/>
          <w:marRight w:val="0"/>
          <w:marTop w:val="0"/>
          <w:marBottom w:val="0"/>
          <w:divBdr>
            <w:top w:val="none" w:sz="0" w:space="0" w:color="auto"/>
            <w:left w:val="none" w:sz="0" w:space="0" w:color="auto"/>
            <w:bottom w:val="none" w:sz="0" w:space="0" w:color="auto"/>
            <w:right w:val="none" w:sz="0" w:space="0" w:color="auto"/>
          </w:divBdr>
        </w:div>
        <w:div w:id="1289429389">
          <w:marLeft w:val="640"/>
          <w:marRight w:val="0"/>
          <w:marTop w:val="0"/>
          <w:marBottom w:val="0"/>
          <w:divBdr>
            <w:top w:val="none" w:sz="0" w:space="0" w:color="auto"/>
            <w:left w:val="none" w:sz="0" w:space="0" w:color="auto"/>
            <w:bottom w:val="none" w:sz="0" w:space="0" w:color="auto"/>
            <w:right w:val="none" w:sz="0" w:space="0" w:color="auto"/>
          </w:divBdr>
        </w:div>
        <w:div w:id="1590964142">
          <w:marLeft w:val="640"/>
          <w:marRight w:val="0"/>
          <w:marTop w:val="0"/>
          <w:marBottom w:val="0"/>
          <w:divBdr>
            <w:top w:val="none" w:sz="0" w:space="0" w:color="auto"/>
            <w:left w:val="none" w:sz="0" w:space="0" w:color="auto"/>
            <w:bottom w:val="none" w:sz="0" w:space="0" w:color="auto"/>
            <w:right w:val="none" w:sz="0" w:space="0" w:color="auto"/>
          </w:divBdr>
        </w:div>
        <w:div w:id="1477450365">
          <w:marLeft w:val="640"/>
          <w:marRight w:val="0"/>
          <w:marTop w:val="0"/>
          <w:marBottom w:val="0"/>
          <w:divBdr>
            <w:top w:val="none" w:sz="0" w:space="0" w:color="auto"/>
            <w:left w:val="none" w:sz="0" w:space="0" w:color="auto"/>
            <w:bottom w:val="none" w:sz="0" w:space="0" w:color="auto"/>
            <w:right w:val="none" w:sz="0" w:space="0" w:color="auto"/>
          </w:divBdr>
        </w:div>
        <w:div w:id="1494293619">
          <w:marLeft w:val="640"/>
          <w:marRight w:val="0"/>
          <w:marTop w:val="0"/>
          <w:marBottom w:val="0"/>
          <w:divBdr>
            <w:top w:val="none" w:sz="0" w:space="0" w:color="auto"/>
            <w:left w:val="none" w:sz="0" w:space="0" w:color="auto"/>
            <w:bottom w:val="none" w:sz="0" w:space="0" w:color="auto"/>
            <w:right w:val="none" w:sz="0" w:space="0" w:color="auto"/>
          </w:divBdr>
        </w:div>
        <w:div w:id="926574209">
          <w:marLeft w:val="640"/>
          <w:marRight w:val="0"/>
          <w:marTop w:val="0"/>
          <w:marBottom w:val="0"/>
          <w:divBdr>
            <w:top w:val="none" w:sz="0" w:space="0" w:color="auto"/>
            <w:left w:val="none" w:sz="0" w:space="0" w:color="auto"/>
            <w:bottom w:val="none" w:sz="0" w:space="0" w:color="auto"/>
            <w:right w:val="none" w:sz="0" w:space="0" w:color="auto"/>
          </w:divBdr>
        </w:div>
      </w:divsChild>
    </w:div>
    <w:div w:id="955403228">
      <w:bodyDiv w:val="1"/>
      <w:marLeft w:val="0"/>
      <w:marRight w:val="0"/>
      <w:marTop w:val="0"/>
      <w:marBottom w:val="0"/>
      <w:divBdr>
        <w:top w:val="none" w:sz="0" w:space="0" w:color="auto"/>
        <w:left w:val="none" w:sz="0" w:space="0" w:color="auto"/>
        <w:bottom w:val="none" w:sz="0" w:space="0" w:color="auto"/>
        <w:right w:val="none" w:sz="0" w:space="0" w:color="auto"/>
      </w:divBdr>
      <w:divsChild>
        <w:div w:id="22948177">
          <w:marLeft w:val="640"/>
          <w:marRight w:val="0"/>
          <w:marTop w:val="0"/>
          <w:marBottom w:val="0"/>
          <w:divBdr>
            <w:top w:val="none" w:sz="0" w:space="0" w:color="auto"/>
            <w:left w:val="none" w:sz="0" w:space="0" w:color="auto"/>
            <w:bottom w:val="none" w:sz="0" w:space="0" w:color="auto"/>
            <w:right w:val="none" w:sz="0" w:space="0" w:color="auto"/>
          </w:divBdr>
        </w:div>
        <w:div w:id="1630429518">
          <w:marLeft w:val="640"/>
          <w:marRight w:val="0"/>
          <w:marTop w:val="0"/>
          <w:marBottom w:val="0"/>
          <w:divBdr>
            <w:top w:val="none" w:sz="0" w:space="0" w:color="auto"/>
            <w:left w:val="none" w:sz="0" w:space="0" w:color="auto"/>
            <w:bottom w:val="none" w:sz="0" w:space="0" w:color="auto"/>
            <w:right w:val="none" w:sz="0" w:space="0" w:color="auto"/>
          </w:divBdr>
        </w:div>
        <w:div w:id="987247033">
          <w:marLeft w:val="640"/>
          <w:marRight w:val="0"/>
          <w:marTop w:val="0"/>
          <w:marBottom w:val="0"/>
          <w:divBdr>
            <w:top w:val="none" w:sz="0" w:space="0" w:color="auto"/>
            <w:left w:val="none" w:sz="0" w:space="0" w:color="auto"/>
            <w:bottom w:val="none" w:sz="0" w:space="0" w:color="auto"/>
            <w:right w:val="none" w:sz="0" w:space="0" w:color="auto"/>
          </w:divBdr>
        </w:div>
        <w:div w:id="1441028840">
          <w:marLeft w:val="640"/>
          <w:marRight w:val="0"/>
          <w:marTop w:val="0"/>
          <w:marBottom w:val="0"/>
          <w:divBdr>
            <w:top w:val="none" w:sz="0" w:space="0" w:color="auto"/>
            <w:left w:val="none" w:sz="0" w:space="0" w:color="auto"/>
            <w:bottom w:val="none" w:sz="0" w:space="0" w:color="auto"/>
            <w:right w:val="none" w:sz="0" w:space="0" w:color="auto"/>
          </w:divBdr>
        </w:div>
        <w:div w:id="1645697587">
          <w:marLeft w:val="640"/>
          <w:marRight w:val="0"/>
          <w:marTop w:val="0"/>
          <w:marBottom w:val="0"/>
          <w:divBdr>
            <w:top w:val="none" w:sz="0" w:space="0" w:color="auto"/>
            <w:left w:val="none" w:sz="0" w:space="0" w:color="auto"/>
            <w:bottom w:val="none" w:sz="0" w:space="0" w:color="auto"/>
            <w:right w:val="none" w:sz="0" w:space="0" w:color="auto"/>
          </w:divBdr>
        </w:div>
        <w:div w:id="293995856">
          <w:marLeft w:val="640"/>
          <w:marRight w:val="0"/>
          <w:marTop w:val="0"/>
          <w:marBottom w:val="0"/>
          <w:divBdr>
            <w:top w:val="none" w:sz="0" w:space="0" w:color="auto"/>
            <w:left w:val="none" w:sz="0" w:space="0" w:color="auto"/>
            <w:bottom w:val="none" w:sz="0" w:space="0" w:color="auto"/>
            <w:right w:val="none" w:sz="0" w:space="0" w:color="auto"/>
          </w:divBdr>
        </w:div>
        <w:div w:id="276715418">
          <w:marLeft w:val="640"/>
          <w:marRight w:val="0"/>
          <w:marTop w:val="0"/>
          <w:marBottom w:val="0"/>
          <w:divBdr>
            <w:top w:val="none" w:sz="0" w:space="0" w:color="auto"/>
            <w:left w:val="none" w:sz="0" w:space="0" w:color="auto"/>
            <w:bottom w:val="none" w:sz="0" w:space="0" w:color="auto"/>
            <w:right w:val="none" w:sz="0" w:space="0" w:color="auto"/>
          </w:divBdr>
        </w:div>
        <w:div w:id="1927033916">
          <w:marLeft w:val="640"/>
          <w:marRight w:val="0"/>
          <w:marTop w:val="0"/>
          <w:marBottom w:val="0"/>
          <w:divBdr>
            <w:top w:val="none" w:sz="0" w:space="0" w:color="auto"/>
            <w:left w:val="none" w:sz="0" w:space="0" w:color="auto"/>
            <w:bottom w:val="none" w:sz="0" w:space="0" w:color="auto"/>
            <w:right w:val="none" w:sz="0" w:space="0" w:color="auto"/>
          </w:divBdr>
        </w:div>
        <w:div w:id="1459641179">
          <w:marLeft w:val="640"/>
          <w:marRight w:val="0"/>
          <w:marTop w:val="0"/>
          <w:marBottom w:val="0"/>
          <w:divBdr>
            <w:top w:val="none" w:sz="0" w:space="0" w:color="auto"/>
            <w:left w:val="none" w:sz="0" w:space="0" w:color="auto"/>
            <w:bottom w:val="none" w:sz="0" w:space="0" w:color="auto"/>
            <w:right w:val="none" w:sz="0" w:space="0" w:color="auto"/>
          </w:divBdr>
        </w:div>
        <w:div w:id="1721782330">
          <w:marLeft w:val="640"/>
          <w:marRight w:val="0"/>
          <w:marTop w:val="0"/>
          <w:marBottom w:val="0"/>
          <w:divBdr>
            <w:top w:val="none" w:sz="0" w:space="0" w:color="auto"/>
            <w:left w:val="none" w:sz="0" w:space="0" w:color="auto"/>
            <w:bottom w:val="none" w:sz="0" w:space="0" w:color="auto"/>
            <w:right w:val="none" w:sz="0" w:space="0" w:color="auto"/>
          </w:divBdr>
        </w:div>
        <w:div w:id="1813712263">
          <w:marLeft w:val="640"/>
          <w:marRight w:val="0"/>
          <w:marTop w:val="0"/>
          <w:marBottom w:val="0"/>
          <w:divBdr>
            <w:top w:val="none" w:sz="0" w:space="0" w:color="auto"/>
            <w:left w:val="none" w:sz="0" w:space="0" w:color="auto"/>
            <w:bottom w:val="none" w:sz="0" w:space="0" w:color="auto"/>
            <w:right w:val="none" w:sz="0" w:space="0" w:color="auto"/>
          </w:divBdr>
        </w:div>
        <w:div w:id="547499304">
          <w:marLeft w:val="640"/>
          <w:marRight w:val="0"/>
          <w:marTop w:val="0"/>
          <w:marBottom w:val="0"/>
          <w:divBdr>
            <w:top w:val="none" w:sz="0" w:space="0" w:color="auto"/>
            <w:left w:val="none" w:sz="0" w:space="0" w:color="auto"/>
            <w:bottom w:val="none" w:sz="0" w:space="0" w:color="auto"/>
            <w:right w:val="none" w:sz="0" w:space="0" w:color="auto"/>
          </w:divBdr>
        </w:div>
        <w:div w:id="1618413411">
          <w:marLeft w:val="640"/>
          <w:marRight w:val="0"/>
          <w:marTop w:val="0"/>
          <w:marBottom w:val="0"/>
          <w:divBdr>
            <w:top w:val="none" w:sz="0" w:space="0" w:color="auto"/>
            <w:left w:val="none" w:sz="0" w:space="0" w:color="auto"/>
            <w:bottom w:val="none" w:sz="0" w:space="0" w:color="auto"/>
            <w:right w:val="none" w:sz="0" w:space="0" w:color="auto"/>
          </w:divBdr>
        </w:div>
        <w:div w:id="469440473">
          <w:marLeft w:val="640"/>
          <w:marRight w:val="0"/>
          <w:marTop w:val="0"/>
          <w:marBottom w:val="0"/>
          <w:divBdr>
            <w:top w:val="none" w:sz="0" w:space="0" w:color="auto"/>
            <w:left w:val="none" w:sz="0" w:space="0" w:color="auto"/>
            <w:bottom w:val="none" w:sz="0" w:space="0" w:color="auto"/>
            <w:right w:val="none" w:sz="0" w:space="0" w:color="auto"/>
          </w:divBdr>
        </w:div>
        <w:div w:id="934097748">
          <w:marLeft w:val="640"/>
          <w:marRight w:val="0"/>
          <w:marTop w:val="0"/>
          <w:marBottom w:val="0"/>
          <w:divBdr>
            <w:top w:val="none" w:sz="0" w:space="0" w:color="auto"/>
            <w:left w:val="none" w:sz="0" w:space="0" w:color="auto"/>
            <w:bottom w:val="none" w:sz="0" w:space="0" w:color="auto"/>
            <w:right w:val="none" w:sz="0" w:space="0" w:color="auto"/>
          </w:divBdr>
        </w:div>
        <w:div w:id="1385562152">
          <w:marLeft w:val="640"/>
          <w:marRight w:val="0"/>
          <w:marTop w:val="0"/>
          <w:marBottom w:val="0"/>
          <w:divBdr>
            <w:top w:val="none" w:sz="0" w:space="0" w:color="auto"/>
            <w:left w:val="none" w:sz="0" w:space="0" w:color="auto"/>
            <w:bottom w:val="none" w:sz="0" w:space="0" w:color="auto"/>
            <w:right w:val="none" w:sz="0" w:space="0" w:color="auto"/>
          </w:divBdr>
        </w:div>
        <w:div w:id="1860774335">
          <w:marLeft w:val="640"/>
          <w:marRight w:val="0"/>
          <w:marTop w:val="0"/>
          <w:marBottom w:val="0"/>
          <w:divBdr>
            <w:top w:val="none" w:sz="0" w:space="0" w:color="auto"/>
            <w:left w:val="none" w:sz="0" w:space="0" w:color="auto"/>
            <w:bottom w:val="none" w:sz="0" w:space="0" w:color="auto"/>
            <w:right w:val="none" w:sz="0" w:space="0" w:color="auto"/>
          </w:divBdr>
        </w:div>
        <w:div w:id="1228415063">
          <w:marLeft w:val="640"/>
          <w:marRight w:val="0"/>
          <w:marTop w:val="0"/>
          <w:marBottom w:val="0"/>
          <w:divBdr>
            <w:top w:val="none" w:sz="0" w:space="0" w:color="auto"/>
            <w:left w:val="none" w:sz="0" w:space="0" w:color="auto"/>
            <w:bottom w:val="none" w:sz="0" w:space="0" w:color="auto"/>
            <w:right w:val="none" w:sz="0" w:space="0" w:color="auto"/>
          </w:divBdr>
        </w:div>
        <w:div w:id="239214610">
          <w:marLeft w:val="640"/>
          <w:marRight w:val="0"/>
          <w:marTop w:val="0"/>
          <w:marBottom w:val="0"/>
          <w:divBdr>
            <w:top w:val="none" w:sz="0" w:space="0" w:color="auto"/>
            <w:left w:val="none" w:sz="0" w:space="0" w:color="auto"/>
            <w:bottom w:val="none" w:sz="0" w:space="0" w:color="auto"/>
            <w:right w:val="none" w:sz="0" w:space="0" w:color="auto"/>
          </w:divBdr>
        </w:div>
        <w:div w:id="196503705">
          <w:marLeft w:val="640"/>
          <w:marRight w:val="0"/>
          <w:marTop w:val="0"/>
          <w:marBottom w:val="0"/>
          <w:divBdr>
            <w:top w:val="none" w:sz="0" w:space="0" w:color="auto"/>
            <w:left w:val="none" w:sz="0" w:space="0" w:color="auto"/>
            <w:bottom w:val="none" w:sz="0" w:space="0" w:color="auto"/>
            <w:right w:val="none" w:sz="0" w:space="0" w:color="auto"/>
          </w:divBdr>
        </w:div>
        <w:div w:id="813108735">
          <w:marLeft w:val="640"/>
          <w:marRight w:val="0"/>
          <w:marTop w:val="0"/>
          <w:marBottom w:val="0"/>
          <w:divBdr>
            <w:top w:val="none" w:sz="0" w:space="0" w:color="auto"/>
            <w:left w:val="none" w:sz="0" w:space="0" w:color="auto"/>
            <w:bottom w:val="none" w:sz="0" w:space="0" w:color="auto"/>
            <w:right w:val="none" w:sz="0" w:space="0" w:color="auto"/>
          </w:divBdr>
        </w:div>
        <w:div w:id="1262838580">
          <w:marLeft w:val="640"/>
          <w:marRight w:val="0"/>
          <w:marTop w:val="0"/>
          <w:marBottom w:val="0"/>
          <w:divBdr>
            <w:top w:val="none" w:sz="0" w:space="0" w:color="auto"/>
            <w:left w:val="none" w:sz="0" w:space="0" w:color="auto"/>
            <w:bottom w:val="none" w:sz="0" w:space="0" w:color="auto"/>
            <w:right w:val="none" w:sz="0" w:space="0" w:color="auto"/>
          </w:divBdr>
        </w:div>
        <w:div w:id="1656840888">
          <w:marLeft w:val="640"/>
          <w:marRight w:val="0"/>
          <w:marTop w:val="0"/>
          <w:marBottom w:val="0"/>
          <w:divBdr>
            <w:top w:val="none" w:sz="0" w:space="0" w:color="auto"/>
            <w:left w:val="none" w:sz="0" w:space="0" w:color="auto"/>
            <w:bottom w:val="none" w:sz="0" w:space="0" w:color="auto"/>
            <w:right w:val="none" w:sz="0" w:space="0" w:color="auto"/>
          </w:divBdr>
        </w:div>
        <w:div w:id="1951861285">
          <w:marLeft w:val="640"/>
          <w:marRight w:val="0"/>
          <w:marTop w:val="0"/>
          <w:marBottom w:val="0"/>
          <w:divBdr>
            <w:top w:val="none" w:sz="0" w:space="0" w:color="auto"/>
            <w:left w:val="none" w:sz="0" w:space="0" w:color="auto"/>
            <w:bottom w:val="none" w:sz="0" w:space="0" w:color="auto"/>
            <w:right w:val="none" w:sz="0" w:space="0" w:color="auto"/>
          </w:divBdr>
        </w:div>
        <w:div w:id="813638244">
          <w:marLeft w:val="640"/>
          <w:marRight w:val="0"/>
          <w:marTop w:val="0"/>
          <w:marBottom w:val="0"/>
          <w:divBdr>
            <w:top w:val="none" w:sz="0" w:space="0" w:color="auto"/>
            <w:left w:val="none" w:sz="0" w:space="0" w:color="auto"/>
            <w:bottom w:val="none" w:sz="0" w:space="0" w:color="auto"/>
            <w:right w:val="none" w:sz="0" w:space="0" w:color="auto"/>
          </w:divBdr>
        </w:div>
        <w:div w:id="1518304297">
          <w:marLeft w:val="640"/>
          <w:marRight w:val="0"/>
          <w:marTop w:val="0"/>
          <w:marBottom w:val="0"/>
          <w:divBdr>
            <w:top w:val="none" w:sz="0" w:space="0" w:color="auto"/>
            <w:left w:val="none" w:sz="0" w:space="0" w:color="auto"/>
            <w:bottom w:val="none" w:sz="0" w:space="0" w:color="auto"/>
            <w:right w:val="none" w:sz="0" w:space="0" w:color="auto"/>
          </w:divBdr>
        </w:div>
        <w:div w:id="2055080023">
          <w:marLeft w:val="640"/>
          <w:marRight w:val="0"/>
          <w:marTop w:val="0"/>
          <w:marBottom w:val="0"/>
          <w:divBdr>
            <w:top w:val="none" w:sz="0" w:space="0" w:color="auto"/>
            <w:left w:val="none" w:sz="0" w:space="0" w:color="auto"/>
            <w:bottom w:val="none" w:sz="0" w:space="0" w:color="auto"/>
            <w:right w:val="none" w:sz="0" w:space="0" w:color="auto"/>
          </w:divBdr>
        </w:div>
        <w:div w:id="1467234886">
          <w:marLeft w:val="640"/>
          <w:marRight w:val="0"/>
          <w:marTop w:val="0"/>
          <w:marBottom w:val="0"/>
          <w:divBdr>
            <w:top w:val="none" w:sz="0" w:space="0" w:color="auto"/>
            <w:left w:val="none" w:sz="0" w:space="0" w:color="auto"/>
            <w:bottom w:val="none" w:sz="0" w:space="0" w:color="auto"/>
            <w:right w:val="none" w:sz="0" w:space="0" w:color="auto"/>
          </w:divBdr>
        </w:div>
        <w:div w:id="398746458">
          <w:marLeft w:val="640"/>
          <w:marRight w:val="0"/>
          <w:marTop w:val="0"/>
          <w:marBottom w:val="0"/>
          <w:divBdr>
            <w:top w:val="none" w:sz="0" w:space="0" w:color="auto"/>
            <w:left w:val="none" w:sz="0" w:space="0" w:color="auto"/>
            <w:bottom w:val="none" w:sz="0" w:space="0" w:color="auto"/>
            <w:right w:val="none" w:sz="0" w:space="0" w:color="auto"/>
          </w:divBdr>
        </w:div>
        <w:div w:id="1784232119">
          <w:marLeft w:val="640"/>
          <w:marRight w:val="0"/>
          <w:marTop w:val="0"/>
          <w:marBottom w:val="0"/>
          <w:divBdr>
            <w:top w:val="none" w:sz="0" w:space="0" w:color="auto"/>
            <w:left w:val="none" w:sz="0" w:space="0" w:color="auto"/>
            <w:bottom w:val="none" w:sz="0" w:space="0" w:color="auto"/>
            <w:right w:val="none" w:sz="0" w:space="0" w:color="auto"/>
          </w:divBdr>
        </w:div>
        <w:div w:id="1736583646">
          <w:marLeft w:val="640"/>
          <w:marRight w:val="0"/>
          <w:marTop w:val="0"/>
          <w:marBottom w:val="0"/>
          <w:divBdr>
            <w:top w:val="none" w:sz="0" w:space="0" w:color="auto"/>
            <w:left w:val="none" w:sz="0" w:space="0" w:color="auto"/>
            <w:bottom w:val="none" w:sz="0" w:space="0" w:color="auto"/>
            <w:right w:val="none" w:sz="0" w:space="0" w:color="auto"/>
          </w:divBdr>
        </w:div>
        <w:div w:id="1777091162">
          <w:marLeft w:val="640"/>
          <w:marRight w:val="0"/>
          <w:marTop w:val="0"/>
          <w:marBottom w:val="0"/>
          <w:divBdr>
            <w:top w:val="none" w:sz="0" w:space="0" w:color="auto"/>
            <w:left w:val="none" w:sz="0" w:space="0" w:color="auto"/>
            <w:bottom w:val="none" w:sz="0" w:space="0" w:color="auto"/>
            <w:right w:val="none" w:sz="0" w:space="0" w:color="auto"/>
          </w:divBdr>
        </w:div>
        <w:div w:id="89737060">
          <w:marLeft w:val="640"/>
          <w:marRight w:val="0"/>
          <w:marTop w:val="0"/>
          <w:marBottom w:val="0"/>
          <w:divBdr>
            <w:top w:val="none" w:sz="0" w:space="0" w:color="auto"/>
            <w:left w:val="none" w:sz="0" w:space="0" w:color="auto"/>
            <w:bottom w:val="none" w:sz="0" w:space="0" w:color="auto"/>
            <w:right w:val="none" w:sz="0" w:space="0" w:color="auto"/>
          </w:divBdr>
        </w:div>
        <w:div w:id="1805732560">
          <w:marLeft w:val="640"/>
          <w:marRight w:val="0"/>
          <w:marTop w:val="0"/>
          <w:marBottom w:val="0"/>
          <w:divBdr>
            <w:top w:val="none" w:sz="0" w:space="0" w:color="auto"/>
            <w:left w:val="none" w:sz="0" w:space="0" w:color="auto"/>
            <w:bottom w:val="none" w:sz="0" w:space="0" w:color="auto"/>
            <w:right w:val="none" w:sz="0" w:space="0" w:color="auto"/>
          </w:divBdr>
        </w:div>
        <w:div w:id="2079747984">
          <w:marLeft w:val="640"/>
          <w:marRight w:val="0"/>
          <w:marTop w:val="0"/>
          <w:marBottom w:val="0"/>
          <w:divBdr>
            <w:top w:val="none" w:sz="0" w:space="0" w:color="auto"/>
            <w:left w:val="none" w:sz="0" w:space="0" w:color="auto"/>
            <w:bottom w:val="none" w:sz="0" w:space="0" w:color="auto"/>
            <w:right w:val="none" w:sz="0" w:space="0" w:color="auto"/>
          </w:divBdr>
        </w:div>
        <w:div w:id="1867326847">
          <w:marLeft w:val="640"/>
          <w:marRight w:val="0"/>
          <w:marTop w:val="0"/>
          <w:marBottom w:val="0"/>
          <w:divBdr>
            <w:top w:val="none" w:sz="0" w:space="0" w:color="auto"/>
            <w:left w:val="none" w:sz="0" w:space="0" w:color="auto"/>
            <w:bottom w:val="none" w:sz="0" w:space="0" w:color="auto"/>
            <w:right w:val="none" w:sz="0" w:space="0" w:color="auto"/>
          </w:divBdr>
        </w:div>
        <w:div w:id="741830831">
          <w:marLeft w:val="640"/>
          <w:marRight w:val="0"/>
          <w:marTop w:val="0"/>
          <w:marBottom w:val="0"/>
          <w:divBdr>
            <w:top w:val="none" w:sz="0" w:space="0" w:color="auto"/>
            <w:left w:val="none" w:sz="0" w:space="0" w:color="auto"/>
            <w:bottom w:val="none" w:sz="0" w:space="0" w:color="auto"/>
            <w:right w:val="none" w:sz="0" w:space="0" w:color="auto"/>
          </w:divBdr>
        </w:div>
        <w:div w:id="489712577">
          <w:marLeft w:val="640"/>
          <w:marRight w:val="0"/>
          <w:marTop w:val="0"/>
          <w:marBottom w:val="0"/>
          <w:divBdr>
            <w:top w:val="none" w:sz="0" w:space="0" w:color="auto"/>
            <w:left w:val="none" w:sz="0" w:space="0" w:color="auto"/>
            <w:bottom w:val="none" w:sz="0" w:space="0" w:color="auto"/>
            <w:right w:val="none" w:sz="0" w:space="0" w:color="auto"/>
          </w:divBdr>
        </w:div>
        <w:div w:id="1753430752">
          <w:marLeft w:val="640"/>
          <w:marRight w:val="0"/>
          <w:marTop w:val="0"/>
          <w:marBottom w:val="0"/>
          <w:divBdr>
            <w:top w:val="none" w:sz="0" w:space="0" w:color="auto"/>
            <w:left w:val="none" w:sz="0" w:space="0" w:color="auto"/>
            <w:bottom w:val="none" w:sz="0" w:space="0" w:color="auto"/>
            <w:right w:val="none" w:sz="0" w:space="0" w:color="auto"/>
          </w:divBdr>
        </w:div>
        <w:div w:id="1945310310">
          <w:marLeft w:val="640"/>
          <w:marRight w:val="0"/>
          <w:marTop w:val="0"/>
          <w:marBottom w:val="0"/>
          <w:divBdr>
            <w:top w:val="none" w:sz="0" w:space="0" w:color="auto"/>
            <w:left w:val="none" w:sz="0" w:space="0" w:color="auto"/>
            <w:bottom w:val="none" w:sz="0" w:space="0" w:color="auto"/>
            <w:right w:val="none" w:sz="0" w:space="0" w:color="auto"/>
          </w:divBdr>
        </w:div>
        <w:div w:id="792864103">
          <w:marLeft w:val="640"/>
          <w:marRight w:val="0"/>
          <w:marTop w:val="0"/>
          <w:marBottom w:val="0"/>
          <w:divBdr>
            <w:top w:val="none" w:sz="0" w:space="0" w:color="auto"/>
            <w:left w:val="none" w:sz="0" w:space="0" w:color="auto"/>
            <w:bottom w:val="none" w:sz="0" w:space="0" w:color="auto"/>
            <w:right w:val="none" w:sz="0" w:space="0" w:color="auto"/>
          </w:divBdr>
        </w:div>
        <w:div w:id="1197353788">
          <w:marLeft w:val="640"/>
          <w:marRight w:val="0"/>
          <w:marTop w:val="0"/>
          <w:marBottom w:val="0"/>
          <w:divBdr>
            <w:top w:val="none" w:sz="0" w:space="0" w:color="auto"/>
            <w:left w:val="none" w:sz="0" w:space="0" w:color="auto"/>
            <w:bottom w:val="none" w:sz="0" w:space="0" w:color="auto"/>
            <w:right w:val="none" w:sz="0" w:space="0" w:color="auto"/>
          </w:divBdr>
        </w:div>
        <w:div w:id="2146458941">
          <w:marLeft w:val="640"/>
          <w:marRight w:val="0"/>
          <w:marTop w:val="0"/>
          <w:marBottom w:val="0"/>
          <w:divBdr>
            <w:top w:val="none" w:sz="0" w:space="0" w:color="auto"/>
            <w:left w:val="none" w:sz="0" w:space="0" w:color="auto"/>
            <w:bottom w:val="none" w:sz="0" w:space="0" w:color="auto"/>
            <w:right w:val="none" w:sz="0" w:space="0" w:color="auto"/>
          </w:divBdr>
        </w:div>
        <w:div w:id="1921058828">
          <w:marLeft w:val="640"/>
          <w:marRight w:val="0"/>
          <w:marTop w:val="0"/>
          <w:marBottom w:val="0"/>
          <w:divBdr>
            <w:top w:val="none" w:sz="0" w:space="0" w:color="auto"/>
            <w:left w:val="none" w:sz="0" w:space="0" w:color="auto"/>
            <w:bottom w:val="none" w:sz="0" w:space="0" w:color="auto"/>
            <w:right w:val="none" w:sz="0" w:space="0" w:color="auto"/>
          </w:divBdr>
        </w:div>
        <w:div w:id="2100983498">
          <w:marLeft w:val="640"/>
          <w:marRight w:val="0"/>
          <w:marTop w:val="0"/>
          <w:marBottom w:val="0"/>
          <w:divBdr>
            <w:top w:val="none" w:sz="0" w:space="0" w:color="auto"/>
            <w:left w:val="none" w:sz="0" w:space="0" w:color="auto"/>
            <w:bottom w:val="none" w:sz="0" w:space="0" w:color="auto"/>
            <w:right w:val="none" w:sz="0" w:space="0" w:color="auto"/>
          </w:divBdr>
        </w:div>
        <w:div w:id="2001077264">
          <w:marLeft w:val="640"/>
          <w:marRight w:val="0"/>
          <w:marTop w:val="0"/>
          <w:marBottom w:val="0"/>
          <w:divBdr>
            <w:top w:val="none" w:sz="0" w:space="0" w:color="auto"/>
            <w:left w:val="none" w:sz="0" w:space="0" w:color="auto"/>
            <w:bottom w:val="none" w:sz="0" w:space="0" w:color="auto"/>
            <w:right w:val="none" w:sz="0" w:space="0" w:color="auto"/>
          </w:divBdr>
        </w:div>
        <w:div w:id="410855922">
          <w:marLeft w:val="640"/>
          <w:marRight w:val="0"/>
          <w:marTop w:val="0"/>
          <w:marBottom w:val="0"/>
          <w:divBdr>
            <w:top w:val="none" w:sz="0" w:space="0" w:color="auto"/>
            <w:left w:val="none" w:sz="0" w:space="0" w:color="auto"/>
            <w:bottom w:val="none" w:sz="0" w:space="0" w:color="auto"/>
            <w:right w:val="none" w:sz="0" w:space="0" w:color="auto"/>
          </w:divBdr>
        </w:div>
        <w:div w:id="1725450157">
          <w:marLeft w:val="640"/>
          <w:marRight w:val="0"/>
          <w:marTop w:val="0"/>
          <w:marBottom w:val="0"/>
          <w:divBdr>
            <w:top w:val="none" w:sz="0" w:space="0" w:color="auto"/>
            <w:left w:val="none" w:sz="0" w:space="0" w:color="auto"/>
            <w:bottom w:val="none" w:sz="0" w:space="0" w:color="auto"/>
            <w:right w:val="none" w:sz="0" w:space="0" w:color="auto"/>
          </w:divBdr>
        </w:div>
        <w:div w:id="626543581">
          <w:marLeft w:val="640"/>
          <w:marRight w:val="0"/>
          <w:marTop w:val="0"/>
          <w:marBottom w:val="0"/>
          <w:divBdr>
            <w:top w:val="none" w:sz="0" w:space="0" w:color="auto"/>
            <w:left w:val="none" w:sz="0" w:space="0" w:color="auto"/>
            <w:bottom w:val="none" w:sz="0" w:space="0" w:color="auto"/>
            <w:right w:val="none" w:sz="0" w:space="0" w:color="auto"/>
          </w:divBdr>
        </w:div>
        <w:div w:id="1238827508">
          <w:marLeft w:val="640"/>
          <w:marRight w:val="0"/>
          <w:marTop w:val="0"/>
          <w:marBottom w:val="0"/>
          <w:divBdr>
            <w:top w:val="none" w:sz="0" w:space="0" w:color="auto"/>
            <w:left w:val="none" w:sz="0" w:space="0" w:color="auto"/>
            <w:bottom w:val="none" w:sz="0" w:space="0" w:color="auto"/>
            <w:right w:val="none" w:sz="0" w:space="0" w:color="auto"/>
          </w:divBdr>
        </w:div>
        <w:div w:id="1730883996">
          <w:marLeft w:val="640"/>
          <w:marRight w:val="0"/>
          <w:marTop w:val="0"/>
          <w:marBottom w:val="0"/>
          <w:divBdr>
            <w:top w:val="none" w:sz="0" w:space="0" w:color="auto"/>
            <w:left w:val="none" w:sz="0" w:space="0" w:color="auto"/>
            <w:bottom w:val="none" w:sz="0" w:space="0" w:color="auto"/>
            <w:right w:val="none" w:sz="0" w:space="0" w:color="auto"/>
          </w:divBdr>
        </w:div>
        <w:div w:id="997221964">
          <w:marLeft w:val="640"/>
          <w:marRight w:val="0"/>
          <w:marTop w:val="0"/>
          <w:marBottom w:val="0"/>
          <w:divBdr>
            <w:top w:val="none" w:sz="0" w:space="0" w:color="auto"/>
            <w:left w:val="none" w:sz="0" w:space="0" w:color="auto"/>
            <w:bottom w:val="none" w:sz="0" w:space="0" w:color="auto"/>
            <w:right w:val="none" w:sz="0" w:space="0" w:color="auto"/>
          </w:divBdr>
        </w:div>
        <w:div w:id="1327245040">
          <w:marLeft w:val="640"/>
          <w:marRight w:val="0"/>
          <w:marTop w:val="0"/>
          <w:marBottom w:val="0"/>
          <w:divBdr>
            <w:top w:val="none" w:sz="0" w:space="0" w:color="auto"/>
            <w:left w:val="none" w:sz="0" w:space="0" w:color="auto"/>
            <w:bottom w:val="none" w:sz="0" w:space="0" w:color="auto"/>
            <w:right w:val="none" w:sz="0" w:space="0" w:color="auto"/>
          </w:divBdr>
        </w:div>
        <w:div w:id="1337801383">
          <w:marLeft w:val="640"/>
          <w:marRight w:val="0"/>
          <w:marTop w:val="0"/>
          <w:marBottom w:val="0"/>
          <w:divBdr>
            <w:top w:val="none" w:sz="0" w:space="0" w:color="auto"/>
            <w:left w:val="none" w:sz="0" w:space="0" w:color="auto"/>
            <w:bottom w:val="none" w:sz="0" w:space="0" w:color="auto"/>
            <w:right w:val="none" w:sz="0" w:space="0" w:color="auto"/>
          </w:divBdr>
        </w:div>
        <w:div w:id="759721515">
          <w:marLeft w:val="640"/>
          <w:marRight w:val="0"/>
          <w:marTop w:val="0"/>
          <w:marBottom w:val="0"/>
          <w:divBdr>
            <w:top w:val="none" w:sz="0" w:space="0" w:color="auto"/>
            <w:left w:val="none" w:sz="0" w:space="0" w:color="auto"/>
            <w:bottom w:val="none" w:sz="0" w:space="0" w:color="auto"/>
            <w:right w:val="none" w:sz="0" w:space="0" w:color="auto"/>
          </w:divBdr>
        </w:div>
        <w:div w:id="1963613163">
          <w:marLeft w:val="640"/>
          <w:marRight w:val="0"/>
          <w:marTop w:val="0"/>
          <w:marBottom w:val="0"/>
          <w:divBdr>
            <w:top w:val="none" w:sz="0" w:space="0" w:color="auto"/>
            <w:left w:val="none" w:sz="0" w:space="0" w:color="auto"/>
            <w:bottom w:val="none" w:sz="0" w:space="0" w:color="auto"/>
            <w:right w:val="none" w:sz="0" w:space="0" w:color="auto"/>
          </w:divBdr>
        </w:div>
        <w:div w:id="186912352">
          <w:marLeft w:val="640"/>
          <w:marRight w:val="0"/>
          <w:marTop w:val="0"/>
          <w:marBottom w:val="0"/>
          <w:divBdr>
            <w:top w:val="none" w:sz="0" w:space="0" w:color="auto"/>
            <w:left w:val="none" w:sz="0" w:space="0" w:color="auto"/>
            <w:bottom w:val="none" w:sz="0" w:space="0" w:color="auto"/>
            <w:right w:val="none" w:sz="0" w:space="0" w:color="auto"/>
          </w:divBdr>
        </w:div>
        <w:div w:id="1882588685">
          <w:marLeft w:val="640"/>
          <w:marRight w:val="0"/>
          <w:marTop w:val="0"/>
          <w:marBottom w:val="0"/>
          <w:divBdr>
            <w:top w:val="none" w:sz="0" w:space="0" w:color="auto"/>
            <w:left w:val="none" w:sz="0" w:space="0" w:color="auto"/>
            <w:bottom w:val="none" w:sz="0" w:space="0" w:color="auto"/>
            <w:right w:val="none" w:sz="0" w:space="0" w:color="auto"/>
          </w:divBdr>
        </w:div>
        <w:div w:id="355548959">
          <w:marLeft w:val="640"/>
          <w:marRight w:val="0"/>
          <w:marTop w:val="0"/>
          <w:marBottom w:val="0"/>
          <w:divBdr>
            <w:top w:val="none" w:sz="0" w:space="0" w:color="auto"/>
            <w:left w:val="none" w:sz="0" w:space="0" w:color="auto"/>
            <w:bottom w:val="none" w:sz="0" w:space="0" w:color="auto"/>
            <w:right w:val="none" w:sz="0" w:space="0" w:color="auto"/>
          </w:divBdr>
        </w:div>
        <w:div w:id="75591929">
          <w:marLeft w:val="640"/>
          <w:marRight w:val="0"/>
          <w:marTop w:val="0"/>
          <w:marBottom w:val="0"/>
          <w:divBdr>
            <w:top w:val="none" w:sz="0" w:space="0" w:color="auto"/>
            <w:left w:val="none" w:sz="0" w:space="0" w:color="auto"/>
            <w:bottom w:val="none" w:sz="0" w:space="0" w:color="auto"/>
            <w:right w:val="none" w:sz="0" w:space="0" w:color="auto"/>
          </w:divBdr>
        </w:div>
        <w:div w:id="1531918454">
          <w:marLeft w:val="640"/>
          <w:marRight w:val="0"/>
          <w:marTop w:val="0"/>
          <w:marBottom w:val="0"/>
          <w:divBdr>
            <w:top w:val="none" w:sz="0" w:space="0" w:color="auto"/>
            <w:left w:val="none" w:sz="0" w:space="0" w:color="auto"/>
            <w:bottom w:val="none" w:sz="0" w:space="0" w:color="auto"/>
            <w:right w:val="none" w:sz="0" w:space="0" w:color="auto"/>
          </w:divBdr>
        </w:div>
        <w:div w:id="816606815">
          <w:marLeft w:val="640"/>
          <w:marRight w:val="0"/>
          <w:marTop w:val="0"/>
          <w:marBottom w:val="0"/>
          <w:divBdr>
            <w:top w:val="none" w:sz="0" w:space="0" w:color="auto"/>
            <w:left w:val="none" w:sz="0" w:space="0" w:color="auto"/>
            <w:bottom w:val="none" w:sz="0" w:space="0" w:color="auto"/>
            <w:right w:val="none" w:sz="0" w:space="0" w:color="auto"/>
          </w:divBdr>
        </w:div>
        <w:div w:id="1799949790">
          <w:marLeft w:val="640"/>
          <w:marRight w:val="0"/>
          <w:marTop w:val="0"/>
          <w:marBottom w:val="0"/>
          <w:divBdr>
            <w:top w:val="none" w:sz="0" w:space="0" w:color="auto"/>
            <w:left w:val="none" w:sz="0" w:space="0" w:color="auto"/>
            <w:bottom w:val="none" w:sz="0" w:space="0" w:color="auto"/>
            <w:right w:val="none" w:sz="0" w:space="0" w:color="auto"/>
          </w:divBdr>
        </w:div>
        <w:div w:id="1040206212">
          <w:marLeft w:val="640"/>
          <w:marRight w:val="0"/>
          <w:marTop w:val="0"/>
          <w:marBottom w:val="0"/>
          <w:divBdr>
            <w:top w:val="none" w:sz="0" w:space="0" w:color="auto"/>
            <w:left w:val="none" w:sz="0" w:space="0" w:color="auto"/>
            <w:bottom w:val="none" w:sz="0" w:space="0" w:color="auto"/>
            <w:right w:val="none" w:sz="0" w:space="0" w:color="auto"/>
          </w:divBdr>
        </w:div>
        <w:div w:id="453255594">
          <w:marLeft w:val="640"/>
          <w:marRight w:val="0"/>
          <w:marTop w:val="0"/>
          <w:marBottom w:val="0"/>
          <w:divBdr>
            <w:top w:val="none" w:sz="0" w:space="0" w:color="auto"/>
            <w:left w:val="none" w:sz="0" w:space="0" w:color="auto"/>
            <w:bottom w:val="none" w:sz="0" w:space="0" w:color="auto"/>
            <w:right w:val="none" w:sz="0" w:space="0" w:color="auto"/>
          </w:divBdr>
        </w:div>
        <w:div w:id="1460563272">
          <w:marLeft w:val="640"/>
          <w:marRight w:val="0"/>
          <w:marTop w:val="0"/>
          <w:marBottom w:val="0"/>
          <w:divBdr>
            <w:top w:val="none" w:sz="0" w:space="0" w:color="auto"/>
            <w:left w:val="none" w:sz="0" w:space="0" w:color="auto"/>
            <w:bottom w:val="none" w:sz="0" w:space="0" w:color="auto"/>
            <w:right w:val="none" w:sz="0" w:space="0" w:color="auto"/>
          </w:divBdr>
        </w:div>
        <w:div w:id="1300379893">
          <w:marLeft w:val="640"/>
          <w:marRight w:val="0"/>
          <w:marTop w:val="0"/>
          <w:marBottom w:val="0"/>
          <w:divBdr>
            <w:top w:val="none" w:sz="0" w:space="0" w:color="auto"/>
            <w:left w:val="none" w:sz="0" w:space="0" w:color="auto"/>
            <w:bottom w:val="none" w:sz="0" w:space="0" w:color="auto"/>
            <w:right w:val="none" w:sz="0" w:space="0" w:color="auto"/>
          </w:divBdr>
        </w:div>
        <w:div w:id="1016156466">
          <w:marLeft w:val="640"/>
          <w:marRight w:val="0"/>
          <w:marTop w:val="0"/>
          <w:marBottom w:val="0"/>
          <w:divBdr>
            <w:top w:val="none" w:sz="0" w:space="0" w:color="auto"/>
            <w:left w:val="none" w:sz="0" w:space="0" w:color="auto"/>
            <w:bottom w:val="none" w:sz="0" w:space="0" w:color="auto"/>
            <w:right w:val="none" w:sz="0" w:space="0" w:color="auto"/>
          </w:divBdr>
        </w:div>
        <w:div w:id="1907835358">
          <w:marLeft w:val="640"/>
          <w:marRight w:val="0"/>
          <w:marTop w:val="0"/>
          <w:marBottom w:val="0"/>
          <w:divBdr>
            <w:top w:val="none" w:sz="0" w:space="0" w:color="auto"/>
            <w:left w:val="none" w:sz="0" w:space="0" w:color="auto"/>
            <w:bottom w:val="none" w:sz="0" w:space="0" w:color="auto"/>
            <w:right w:val="none" w:sz="0" w:space="0" w:color="auto"/>
          </w:divBdr>
        </w:div>
        <w:div w:id="311638549">
          <w:marLeft w:val="640"/>
          <w:marRight w:val="0"/>
          <w:marTop w:val="0"/>
          <w:marBottom w:val="0"/>
          <w:divBdr>
            <w:top w:val="none" w:sz="0" w:space="0" w:color="auto"/>
            <w:left w:val="none" w:sz="0" w:space="0" w:color="auto"/>
            <w:bottom w:val="none" w:sz="0" w:space="0" w:color="auto"/>
            <w:right w:val="none" w:sz="0" w:space="0" w:color="auto"/>
          </w:divBdr>
        </w:div>
        <w:div w:id="1386562418">
          <w:marLeft w:val="640"/>
          <w:marRight w:val="0"/>
          <w:marTop w:val="0"/>
          <w:marBottom w:val="0"/>
          <w:divBdr>
            <w:top w:val="none" w:sz="0" w:space="0" w:color="auto"/>
            <w:left w:val="none" w:sz="0" w:space="0" w:color="auto"/>
            <w:bottom w:val="none" w:sz="0" w:space="0" w:color="auto"/>
            <w:right w:val="none" w:sz="0" w:space="0" w:color="auto"/>
          </w:divBdr>
        </w:div>
        <w:div w:id="1625230150">
          <w:marLeft w:val="640"/>
          <w:marRight w:val="0"/>
          <w:marTop w:val="0"/>
          <w:marBottom w:val="0"/>
          <w:divBdr>
            <w:top w:val="none" w:sz="0" w:space="0" w:color="auto"/>
            <w:left w:val="none" w:sz="0" w:space="0" w:color="auto"/>
            <w:bottom w:val="none" w:sz="0" w:space="0" w:color="auto"/>
            <w:right w:val="none" w:sz="0" w:space="0" w:color="auto"/>
          </w:divBdr>
        </w:div>
        <w:div w:id="1642810962">
          <w:marLeft w:val="640"/>
          <w:marRight w:val="0"/>
          <w:marTop w:val="0"/>
          <w:marBottom w:val="0"/>
          <w:divBdr>
            <w:top w:val="none" w:sz="0" w:space="0" w:color="auto"/>
            <w:left w:val="none" w:sz="0" w:space="0" w:color="auto"/>
            <w:bottom w:val="none" w:sz="0" w:space="0" w:color="auto"/>
            <w:right w:val="none" w:sz="0" w:space="0" w:color="auto"/>
          </w:divBdr>
        </w:div>
        <w:div w:id="924143698">
          <w:marLeft w:val="640"/>
          <w:marRight w:val="0"/>
          <w:marTop w:val="0"/>
          <w:marBottom w:val="0"/>
          <w:divBdr>
            <w:top w:val="none" w:sz="0" w:space="0" w:color="auto"/>
            <w:left w:val="none" w:sz="0" w:space="0" w:color="auto"/>
            <w:bottom w:val="none" w:sz="0" w:space="0" w:color="auto"/>
            <w:right w:val="none" w:sz="0" w:space="0" w:color="auto"/>
          </w:divBdr>
        </w:div>
        <w:div w:id="15667564">
          <w:marLeft w:val="640"/>
          <w:marRight w:val="0"/>
          <w:marTop w:val="0"/>
          <w:marBottom w:val="0"/>
          <w:divBdr>
            <w:top w:val="none" w:sz="0" w:space="0" w:color="auto"/>
            <w:left w:val="none" w:sz="0" w:space="0" w:color="auto"/>
            <w:bottom w:val="none" w:sz="0" w:space="0" w:color="auto"/>
            <w:right w:val="none" w:sz="0" w:space="0" w:color="auto"/>
          </w:divBdr>
        </w:div>
        <w:div w:id="590430935">
          <w:marLeft w:val="640"/>
          <w:marRight w:val="0"/>
          <w:marTop w:val="0"/>
          <w:marBottom w:val="0"/>
          <w:divBdr>
            <w:top w:val="none" w:sz="0" w:space="0" w:color="auto"/>
            <w:left w:val="none" w:sz="0" w:space="0" w:color="auto"/>
            <w:bottom w:val="none" w:sz="0" w:space="0" w:color="auto"/>
            <w:right w:val="none" w:sz="0" w:space="0" w:color="auto"/>
          </w:divBdr>
        </w:div>
        <w:div w:id="1341931404">
          <w:marLeft w:val="640"/>
          <w:marRight w:val="0"/>
          <w:marTop w:val="0"/>
          <w:marBottom w:val="0"/>
          <w:divBdr>
            <w:top w:val="none" w:sz="0" w:space="0" w:color="auto"/>
            <w:left w:val="none" w:sz="0" w:space="0" w:color="auto"/>
            <w:bottom w:val="none" w:sz="0" w:space="0" w:color="auto"/>
            <w:right w:val="none" w:sz="0" w:space="0" w:color="auto"/>
          </w:divBdr>
        </w:div>
        <w:div w:id="264464909">
          <w:marLeft w:val="640"/>
          <w:marRight w:val="0"/>
          <w:marTop w:val="0"/>
          <w:marBottom w:val="0"/>
          <w:divBdr>
            <w:top w:val="none" w:sz="0" w:space="0" w:color="auto"/>
            <w:left w:val="none" w:sz="0" w:space="0" w:color="auto"/>
            <w:bottom w:val="none" w:sz="0" w:space="0" w:color="auto"/>
            <w:right w:val="none" w:sz="0" w:space="0" w:color="auto"/>
          </w:divBdr>
        </w:div>
        <w:div w:id="282736051">
          <w:marLeft w:val="640"/>
          <w:marRight w:val="0"/>
          <w:marTop w:val="0"/>
          <w:marBottom w:val="0"/>
          <w:divBdr>
            <w:top w:val="none" w:sz="0" w:space="0" w:color="auto"/>
            <w:left w:val="none" w:sz="0" w:space="0" w:color="auto"/>
            <w:bottom w:val="none" w:sz="0" w:space="0" w:color="auto"/>
            <w:right w:val="none" w:sz="0" w:space="0" w:color="auto"/>
          </w:divBdr>
        </w:div>
        <w:div w:id="1390687084">
          <w:marLeft w:val="640"/>
          <w:marRight w:val="0"/>
          <w:marTop w:val="0"/>
          <w:marBottom w:val="0"/>
          <w:divBdr>
            <w:top w:val="none" w:sz="0" w:space="0" w:color="auto"/>
            <w:left w:val="none" w:sz="0" w:space="0" w:color="auto"/>
            <w:bottom w:val="none" w:sz="0" w:space="0" w:color="auto"/>
            <w:right w:val="none" w:sz="0" w:space="0" w:color="auto"/>
          </w:divBdr>
        </w:div>
        <w:div w:id="1307320228">
          <w:marLeft w:val="640"/>
          <w:marRight w:val="0"/>
          <w:marTop w:val="0"/>
          <w:marBottom w:val="0"/>
          <w:divBdr>
            <w:top w:val="none" w:sz="0" w:space="0" w:color="auto"/>
            <w:left w:val="none" w:sz="0" w:space="0" w:color="auto"/>
            <w:bottom w:val="none" w:sz="0" w:space="0" w:color="auto"/>
            <w:right w:val="none" w:sz="0" w:space="0" w:color="auto"/>
          </w:divBdr>
        </w:div>
        <w:div w:id="895898969">
          <w:marLeft w:val="640"/>
          <w:marRight w:val="0"/>
          <w:marTop w:val="0"/>
          <w:marBottom w:val="0"/>
          <w:divBdr>
            <w:top w:val="none" w:sz="0" w:space="0" w:color="auto"/>
            <w:left w:val="none" w:sz="0" w:space="0" w:color="auto"/>
            <w:bottom w:val="none" w:sz="0" w:space="0" w:color="auto"/>
            <w:right w:val="none" w:sz="0" w:space="0" w:color="auto"/>
          </w:divBdr>
        </w:div>
        <w:div w:id="1007752979">
          <w:marLeft w:val="640"/>
          <w:marRight w:val="0"/>
          <w:marTop w:val="0"/>
          <w:marBottom w:val="0"/>
          <w:divBdr>
            <w:top w:val="none" w:sz="0" w:space="0" w:color="auto"/>
            <w:left w:val="none" w:sz="0" w:space="0" w:color="auto"/>
            <w:bottom w:val="none" w:sz="0" w:space="0" w:color="auto"/>
            <w:right w:val="none" w:sz="0" w:space="0" w:color="auto"/>
          </w:divBdr>
        </w:div>
        <w:div w:id="1120101044">
          <w:marLeft w:val="640"/>
          <w:marRight w:val="0"/>
          <w:marTop w:val="0"/>
          <w:marBottom w:val="0"/>
          <w:divBdr>
            <w:top w:val="none" w:sz="0" w:space="0" w:color="auto"/>
            <w:left w:val="none" w:sz="0" w:space="0" w:color="auto"/>
            <w:bottom w:val="none" w:sz="0" w:space="0" w:color="auto"/>
            <w:right w:val="none" w:sz="0" w:space="0" w:color="auto"/>
          </w:divBdr>
        </w:div>
        <w:div w:id="1210342277">
          <w:marLeft w:val="640"/>
          <w:marRight w:val="0"/>
          <w:marTop w:val="0"/>
          <w:marBottom w:val="0"/>
          <w:divBdr>
            <w:top w:val="none" w:sz="0" w:space="0" w:color="auto"/>
            <w:left w:val="none" w:sz="0" w:space="0" w:color="auto"/>
            <w:bottom w:val="none" w:sz="0" w:space="0" w:color="auto"/>
            <w:right w:val="none" w:sz="0" w:space="0" w:color="auto"/>
          </w:divBdr>
        </w:div>
        <w:div w:id="418599102">
          <w:marLeft w:val="640"/>
          <w:marRight w:val="0"/>
          <w:marTop w:val="0"/>
          <w:marBottom w:val="0"/>
          <w:divBdr>
            <w:top w:val="none" w:sz="0" w:space="0" w:color="auto"/>
            <w:left w:val="none" w:sz="0" w:space="0" w:color="auto"/>
            <w:bottom w:val="none" w:sz="0" w:space="0" w:color="auto"/>
            <w:right w:val="none" w:sz="0" w:space="0" w:color="auto"/>
          </w:divBdr>
        </w:div>
        <w:div w:id="2133789974">
          <w:marLeft w:val="640"/>
          <w:marRight w:val="0"/>
          <w:marTop w:val="0"/>
          <w:marBottom w:val="0"/>
          <w:divBdr>
            <w:top w:val="none" w:sz="0" w:space="0" w:color="auto"/>
            <w:left w:val="none" w:sz="0" w:space="0" w:color="auto"/>
            <w:bottom w:val="none" w:sz="0" w:space="0" w:color="auto"/>
            <w:right w:val="none" w:sz="0" w:space="0" w:color="auto"/>
          </w:divBdr>
        </w:div>
        <w:div w:id="1937591122">
          <w:marLeft w:val="640"/>
          <w:marRight w:val="0"/>
          <w:marTop w:val="0"/>
          <w:marBottom w:val="0"/>
          <w:divBdr>
            <w:top w:val="none" w:sz="0" w:space="0" w:color="auto"/>
            <w:left w:val="none" w:sz="0" w:space="0" w:color="auto"/>
            <w:bottom w:val="none" w:sz="0" w:space="0" w:color="auto"/>
            <w:right w:val="none" w:sz="0" w:space="0" w:color="auto"/>
          </w:divBdr>
        </w:div>
        <w:div w:id="1246568581">
          <w:marLeft w:val="640"/>
          <w:marRight w:val="0"/>
          <w:marTop w:val="0"/>
          <w:marBottom w:val="0"/>
          <w:divBdr>
            <w:top w:val="none" w:sz="0" w:space="0" w:color="auto"/>
            <w:left w:val="none" w:sz="0" w:space="0" w:color="auto"/>
            <w:bottom w:val="none" w:sz="0" w:space="0" w:color="auto"/>
            <w:right w:val="none" w:sz="0" w:space="0" w:color="auto"/>
          </w:divBdr>
        </w:div>
        <w:div w:id="1604606227">
          <w:marLeft w:val="640"/>
          <w:marRight w:val="0"/>
          <w:marTop w:val="0"/>
          <w:marBottom w:val="0"/>
          <w:divBdr>
            <w:top w:val="none" w:sz="0" w:space="0" w:color="auto"/>
            <w:left w:val="none" w:sz="0" w:space="0" w:color="auto"/>
            <w:bottom w:val="none" w:sz="0" w:space="0" w:color="auto"/>
            <w:right w:val="none" w:sz="0" w:space="0" w:color="auto"/>
          </w:divBdr>
        </w:div>
        <w:div w:id="1592349576">
          <w:marLeft w:val="640"/>
          <w:marRight w:val="0"/>
          <w:marTop w:val="0"/>
          <w:marBottom w:val="0"/>
          <w:divBdr>
            <w:top w:val="none" w:sz="0" w:space="0" w:color="auto"/>
            <w:left w:val="none" w:sz="0" w:space="0" w:color="auto"/>
            <w:bottom w:val="none" w:sz="0" w:space="0" w:color="auto"/>
            <w:right w:val="none" w:sz="0" w:space="0" w:color="auto"/>
          </w:divBdr>
        </w:div>
        <w:div w:id="313266060">
          <w:marLeft w:val="640"/>
          <w:marRight w:val="0"/>
          <w:marTop w:val="0"/>
          <w:marBottom w:val="0"/>
          <w:divBdr>
            <w:top w:val="none" w:sz="0" w:space="0" w:color="auto"/>
            <w:left w:val="none" w:sz="0" w:space="0" w:color="auto"/>
            <w:bottom w:val="none" w:sz="0" w:space="0" w:color="auto"/>
            <w:right w:val="none" w:sz="0" w:space="0" w:color="auto"/>
          </w:divBdr>
        </w:div>
        <w:div w:id="588852487">
          <w:marLeft w:val="640"/>
          <w:marRight w:val="0"/>
          <w:marTop w:val="0"/>
          <w:marBottom w:val="0"/>
          <w:divBdr>
            <w:top w:val="none" w:sz="0" w:space="0" w:color="auto"/>
            <w:left w:val="none" w:sz="0" w:space="0" w:color="auto"/>
            <w:bottom w:val="none" w:sz="0" w:space="0" w:color="auto"/>
            <w:right w:val="none" w:sz="0" w:space="0" w:color="auto"/>
          </w:divBdr>
        </w:div>
        <w:div w:id="571044758">
          <w:marLeft w:val="640"/>
          <w:marRight w:val="0"/>
          <w:marTop w:val="0"/>
          <w:marBottom w:val="0"/>
          <w:divBdr>
            <w:top w:val="none" w:sz="0" w:space="0" w:color="auto"/>
            <w:left w:val="none" w:sz="0" w:space="0" w:color="auto"/>
            <w:bottom w:val="none" w:sz="0" w:space="0" w:color="auto"/>
            <w:right w:val="none" w:sz="0" w:space="0" w:color="auto"/>
          </w:divBdr>
        </w:div>
        <w:div w:id="762796742">
          <w:marLeft w:val="640"/>
          <w:marRight w:val="0"/>
          <w:marTop w:val="0"/>
          <w:marBottom w:val="0"/>
          <w:divBdr>
            <w:top w:val="none" w:sz="0" w:space="0" w:color="auto"/>
            <w:left w:val="none" w:sz="0" w:space="0" w:color="auto"/>
            <w:bottom w:val="none" w:sz="0" w:space="0" w:color="auto"/>
            <w:right w:val="none" w:sz="0" w:space="0" w:color="auto"/>
          </w:divBdr>
        </w:div>
        <w:div w:id="624970623">
          <w:marLeft w:val="640"/>
          <w:marRight w:val="0"/>
          <w:marTop w:val="0"/>
          <w:marBottom w:val="0"/>
          <w:divBdr>
            <w:top w:val="none" w:sz="0" w:space="0" w:color="auto"/>
            <w:left w:val="none" w:sz="0" w:space="0" w:color="auto"/>
            <w:bottom w:val="none" w:sz="0" w:space="0" w:color="auto"/>
            <w:right w:val="none" w:sz="0" w:space="0" w:color="auto"/>
          </w:divBdr>
        </w:div>
        <w:div w:id="2011591242">
          <w:marLeft w:val="640"/>
          <w:marRight w:val="0"/>
          <w:marTop w:val="0"/>
          <w:marBottom w:val="0"/>
          <w:divBdr>
            <w:top w:val="none" w:sz="0" w:space="0" w:color="auto"/>
            <w:left w:val="none" w:sz="0" w:space="0" w:color="auto"/>
            <w:bottom w:val="none" w:sz="0" w:space="0" w:color="auto"/>
            <w:right w:val="none" w:sz="0" w:space="0" w:color="auto"/>
          </w:divBdr>
        </w:div>
        <w:div w:id="437335939">
          <w:marLeft w:val="640"/>
          <w:marRight w:val="0"/>
          <w:marTop w:val="0"/>
          <w:marBottom w:val="0"/>
          <w:divBdr>
            <w:top w:val="none" w:sz="0" w:space="0" w:color="auto"/>
            <w:left w:val="none" w:sz="0" w:space="0" w:color="auto"/>
            <w:bottom w:val="none" w:sz="0" w:space="0" w:color="auto"/>
            <w:right w:val="none" w:sz="0" w:space="0" w:color="auto"/>
          </w:divBdr>
        </w:div>
        <w:div w:id="984896900">
          <w:marLeft w:val="640"/>
          <w:marRight w:val="0"/>
          <w:marTop w:val="0"/>
          <w:marBottom w:val="0"/>
          <w:divBdr>
            <w:top w:val="none" w:sz="0" w:space="0" w:color="auto"/>
            <w:left w:val="none" w:sz="0" w:space="0" w:color="auto"/>
            <w:bottom w:val="none" w:sz="0" w:space="0" w:color="auto"/>
            <w:right w:val="none" w:sz="0" w:space="0" w:color="auto"/>
          </w:divBdr>
        </w:div>
        <w:div w:id="2086300711">
          <w:marLeft w:val="640"/>
          <w:marRight w:val="0"/>
          <w:marTop w:val="0"/>
          <w:marBottom w:val="0"/>
          <w:divBdr>
            <w:top w:val="none" w:sz="0" w:space="0" w:color="auto"/>
            <w:left w:val="none" w:sz="0" w:space="0" w:color="auto"/>
            <w:bottom w:val="none" w:sz="0" w:space="0" w:color="auto"/>
            <w:right w:val="none" w:sz="0" w:space="0" w:color="auto"/>
          </w:divBdr>
        </w:div>
        <w:div w:id="1488783326">
          <w:marLeft w:val="640"/>
          <w:marRight w:val="0"/>
          <w:marTop w:val="0"/>
          <w:marBottom w:val="0"/>
          <w:divBdr>
            <w:top w:val="none" w:sz="0" w:space="0" w:color="auto"/>
            <w:left w:val="none" w:sz="0" w:space="0" w:color="auto"/>
            <w:bottom w:val="none" w:sz="0" w:space="0" w:color="auto"/>
            <w:right w:val="none" w:sz="0" w:space="0" w:color="auto"/>
          </w:divBdr>
        </w:div>
        <w:div w:id="1268583302">
          <w:marLeft w:val="640"/>
          <w:marRight w:val="0"/>
          <w:marTop w:val="0"/>
          <w:marBottom w:val="0"/>
          <w:divBdr>
            <w:top w:val="none" w:sz="0" w:space="0" w:color="auto"/>
            <w:left w:val="none" w:sz="0" w:space="0" w:color="auto"/>
            <w:bottom w:val="none" w:sz="0" w:space="0" w:color="auto"/>
            <w:right w:val="none" w:sz="0" w:space="0" w:color="auto"/>
          </w:divBdr>
        </w:div>
        <w:div w:id="494537839">
          <w:marLeft w:val="640"/>
          <w:marRight w:val="0"/>
          <w:marTop w:val="0"/>
          <w:marBottom w:val="0"/>
          <w:divBdr>
            <w:top w:val="none" w:sz="0" w:space="0" w:color="auto"/>
            <w:left w:val="none" w:sz="0" w:space="0" w:color="auto"/>
            <w:bottom w:val="none" w:sz="0" w:space="0" w:color="auto"/>
            <w:right w:val="none" w:sz="0" w:space="0" w:color="auto"/>
          </w:divBdr>
        </w:div>
        <w:div w:id="728571508">
          <w:marLeft w:val="640"/>
          <w:marRight w:val="0"/>
          <w:marTop w:val="0"/>
          <w:marBottom w:val="0"/>
          <w:divBdr>
            <w:top w:val="none" w:sz="0" w:space="0" w:color="auto"/>
            <w:left w:val="none" w:sz="0" w:space="0" w:color="auto"/>
            <w:bottom w:val="none" w:sz="0" w:space="0" w:color="auto"/>
            <w:right w:val="none" w:sz="0" w:space="0" w:color="auto"/>
          </w:divBdr>
        </w:div>
        <w:div w:id="1614969940">
          <w:marLeft w:val="640"/>
          <w:marRight w:val="0"/>
          <w:marTop w:val="0"/>
          <w:marBottom w:val="0"/>
          <w:divBdr>
            <w:top w:val="none" w:sz="0" w:space="0" w:color="auto"/>
            <w:left w:val="none" w:sz="0" w:space="0" w:color="auto"/>
            <w:bottom w:val="none" w:sz="0" w:space="0" w:color="auto"/>
            <w:right w:val="none" w:sz="0" w:space="0" w:color="auto"/>
          </w:divBdr>
        </w:div>
        <w:div w:id="1544293669">
          <w:marLeft w:val="640"/>
          <w:marRight w:val="0"/>
          <w:marTop w:val="0"/>
          <w:marBottom w:val="0"/>
          <w:divBdr>
            <w:top w:val="none" w:sz="0" w:space="0" w:color="auto"/>
            <w:left w:val="none" w:sz="0" w:space="0" w:color="auto"/>
            <w:bottom w:val="none" w:sz="0" w:space="0" w:color="auto"/>
            <w:right w:val="none" w:sz="0" w:space="0" w:color="auto"/>
          </w:divBdr>
        </w:div>
        <w:div w:id="1711607944">
          <w:marLeft w:val="640"/>
          <w:marRight w:val="0"/>
          <w:marTop w:val="0"/>
          <w:marBottom w:val="0"/>
          <w:divBdr>
            <w:top w:val="none" w:sz="0" w:space="0" w:color="auto"/>
            <w:left w:val="none" w:sz="0" w:space="0" w:color="auto"/>
            <w:bottom w:val="none" w:sz="0" w:space="0" w:color="auto"/>
            <w:right w:val="none" w:sz="0" w:space="0" w:color="auto"/>
          </w:divBdr>
        </w:div>
        <w:div w:id="2060009040">
          <w:marLeft w:val="640"/>
          <w:marRight w:val="0"/>
          <w:marTop w:val="0"/>
          <w:marBottom w:val="0"/>
          <w:divBdr>
            <w:top w:val="none" w:sz="0" w:space="0" w:color="auto"/>
            <w:left w:val="none" w:sz="0" w:space="0" w:color="auto"/>
            <w:bottom w:val="none" w:sz="0" w:space="0" w:color="auto"/>
            <w:right w:val="none" w:sz="0" w:space="0" w:color="auto"/>
          </w:divBdr>
        </w:div>
        <w:div w:id="794450380">
          <w:marLeft w:val="640"/>
          <w:marRight w:val="0"/>
          <w:marTop w:val="0"/>
          <w:marBottom w:val="0"/>
          <w:divBdr>
            <w:top w:val="none" w:sz="0" w:space="0" w:color="auto"/>
            <w:left w:val="none" w:sz="0" w:space="0" w:color="auto"/>
            <w:bottom w:val="none" w:sz="0" w:space="0" w:color="auto"/>
            <w:right w:val="none" w:sz="0" w:space="0" w:color="auto"/>
          </w:divBdr>
        </w:div>
        <w:div w:id="546797012">
          <w:marLeft w:val="640"/>
          <w:marRight w:val="0"/>
          <w:marTop w:val="0"/>
          <w:marBottom w:val="0"/>
          <w:divBdr>
            <w:top w:val="none" w:sz="0" w:space="0" w:color="auto"/>
            <w:left w:val="none" w:sz="0" w:space="0" w:color="auto"/>
            <w:bottom w:val="none" w:sz="0" w:space="0" w:color="auto"/>
            <w:right w:val="none" w:sz="0" w:space="0" w:color="auto"/>
          </w:divBdr>
        </w:div>
        <w:div w:id="1568608291">
          <w:marLeft w:val="640"/>
          <w:marRight w:val="0"/>
          <w:marTop w:val="0"/>
          <w:marBottom w:val="0"/>
          <w:divBdr>
            <w:top w:val="none" w:sz="0" w:space="0" w:color="auto"/>
            <w:left w:val="none" w:sz="0" w:space="0" w:color="auto"/>
            <w:bottom w:val="none" w:sz="0" w:space="0" w:color="auto"/>
            <w:right w:val="none" w:sz="0" w:space="0" w:color="auto"/>
          </w:divBdr>
        </w:div>
        <w:div w:id="296036422">
          <w:marLeft w:val="640"/>
          <w:marRight w:val="0"/>
          <w:marTop w:val="0"/>
          <w:marBottom w:val="0"/>
          <w:divBdr>
            <w:top w:val="none" w:sz="0" w:space="0" w:color="auto"/>
            <w:left w:val="none" w:sz="0" w:space="0" w:color="auto"/>
            <w:bottom w:val="none" w:sz="0" w:space="0" w:color="auto"/>
            <w:right w:val="none" w:sz="0" w:space="0" w:color="auto"/>
          </w:divBdr>
        </w:div>
        <w:div w:id="965819162">
          <w:marLeft w:val="640"/>
          <w:marRight w:val="0"/>
          <w:marTop w:val="0"/>
          <w:marBottom w:val="0"/>
          <w:divBdr>
            <w:top w:val="none" w:sz="0" w:space="0" w:color="auto"/>
            <w:left w:val="none" w:sz="0" w:space="0" w:color="auto"/>
            <w:bottom w:val="none" w:sz="0" w:space="0" w:color="auto"/>
            <w:right w:val="none" w:sz="0" w:space="0" w:color="auto"/>
          </w:divBdr>
        </w:div>
        <w:div w:id="1377117827">
          <w:marLeft w:val="640"/>
          <w:marRight w:val="0"/>
          <w:marTop w:val="0"/>
          <w:marBottom w:val="0"/>
          <w:divBdr>
            <w:top w:val="none" w:sz="0" w:space="0" w:color="auto"/>
            <w:left w:val="none" w:sz="0" w:space="0" w:color="auto"/>
            <w:bottom w:val="none" w:sz="0" w:space="0" w:color="auto"/>
            <w:right w:val="none" w:sz="0" w:space="0" w:color="auto"/>
          </w:divBdr>
        </w:div>
        <w:div w:id="609356999">
          <w:marLeft w:val="640"/>
          <w:marRight w:val="0"/>
          <w:marTop w:val="0"/>
          <w:marBottom w:val="0"/>
          <w:divBdr>
            <w:top w:val="none" w:sz="0" w:space="0" w:color="auto"/>
            <w:left w:val="none" w:sz="0" w:space="0" w:color="auto"/>
            <w:bottom w:val="none" w:sz="0" w:space="0" w:color="auto"/>
            <w:right w:val="none" w:sz="0" w:space="0" w:color="auto"/>
          </w:divBdr>
        </w:div>
        <w:div w:id="829907836">
          <w:marLeft w:val="640"/>
          <w:marRight w:val="0"/>
          <w:marTop w:val="0"/>
          <w:marBottom w:val="0"/>
          <w:divBdr>
            <w:top w:val="none" w:sz="0" w:space="0" w:color="auto"/>
            <w:left w:val="none" w:sz="0" w:space="0" w:color="auto"/>
            <w:bottom w:val="none" w:sz="0" w:space="0" w:color="auto"/>
            <w:right w:val="none" w:sz="0" w:space="0" w:color="auto"/>
          </w:divBdr>
        </w:div>
        <w:div w:id="8990753">
          <w:marLeft w:val="640"/>
          <w:marRight w:val="0"/>
          <w:marTop w:val="0"/>
          <w:marBottom w:val="0"/>
          <w:divBdr>
            <w:top w:val="none" w:sz="0" w:space="0" w:color="auto"/>
            <w:left w:val="none" w:sz="0" w:space="0" w:color="auto"/>
            <w:bottom w:val="none" w:sz="0" w:space="0" w:color="auto"/>
            <w:right w:val="none" w:sz="0" w:space="0" w:color="auto"/>
          </w:divBdr>
        </w:div>
        <w:div w:id="810830376">
          <w:marLeft w:val="640"/>
          <w:marRight w:val="0"/>
          <w:marTop w:val="0"/>
          <w:marBottom w:val="0"/>
          <w:divBdr>
            <w:top w:val="none" w:sz="0" w:space="0" w:color="auto"/>
            <w:left w:val="none" w:sz="0" w:space="0" w:color="auto"/>
            <w:bottom w:val="none" w:sz="0" w:space="0" w:color="auto"/>
            <w:right w:val="none" w:sz="0" w:space="0" w:color="auto"/>
          </w:divBdr>
        </w:div>
        <w:div w:id="631911957">
          <w:marLeft w:val="640"/>
          <w:marRight w:val="0"/>
          <w:marTop w:val="0"/>
          <w:marBottom w:val="0"/>
          <w:divBdr>
            <w:top w:val="none" w:sz="0" w:space="0" w:color="auto"/>
            <w:left w:val="none" w:sz="0" w:space="0" w:color="auto"/>
            <w:bottom w:val="none" w:sz="0" w:space="0" w:color="auto"/>
            <w:right w:val="none" w:sz="0" w:space="0" w:color="auto"/>
          </w:divBdr>
        </w:div>
        <w:div w:id="2124109019">
          <w:marLeft w:val="640"/>
          <w:marRight w:val="0"/>
          <w:marTop w:val="0"/>
          <w:marBottom w:val="0"/>
          <w:divBdr>
            <w:top w:val="none" w:sz="0" w:space="0" w:color="auto"/>
            <w:left w:val="none" w:sz="0" w:space="0" w:color="auto"/>
            <w:bottom w:val="none" w:sz="0" w:space="0" w:color="auto"/>
            <w:right w:val="none" w:sz="0" w:space="0" w:color="auto"/>
          </w:divBdr>
        </w:div>
        <w:div w:id="1821653882">
          <w:marLeft w:val="640"/>
          <w:marRight w:val="0"/>
          <w:marTop w:val="0"/>
          <w:marBottom w:val="0"/>
          <w:divBdr>
            <w:top w:val="none" w:sz="0" w:space="0" w:color="auto"/>
            <w:left w:val="none" w:sz="0" w:space="0" w:color="auto"/>
            <w:bottom w:val="none" w:sz="0" w:space="0" w:color="auto"/>
            <w:right w:val="none" w:sz="0" w:space="0" w:color="auto"/>
          </w:divBdr>
        </w:div>
        <w:div w:id="938370046">
          <w:marLeft w:val="640"/>
          <w:marRight w:val="0"/>
          <w:marTop w:val="0"/>
          <w:marBottom w:val="0"/>
          <w:divBdr>
            <w:top w:val="none" w:sz="0" w:space="0" w:color="auto"/>
            <w:left w:val="none" w:sz="0" w:space="0" w:color="auto"/>
            <w:bottom w:val="none" w:sz="0" w:space="0" w:color="auto"/>
            <w:right w:val="none" w:sz="0" w:space="0" w:color="auto"/>
          </w:divBdr>
        </w:div>
        <w:div w:id="1288700387">
          <w:marLeft w:val="640"/>
          <w:marRight w:val="0"/>
          <w:marTop w:val="0"/>
          <w:marBottom w:val="0"/>
          <w:divBdr>
            <w:top w:val="none" w:sz="0" w:space="0" w:color="auto"/>
            <w:left w:val="none" w:sz="0" w:space="0" w:color="auto"/>
            <w:bottom w:val="none" w:sz="0" w:space="0" w:color="auto"/>
            <w:right w:val="none" w:sz="0" w:space="0" w:color="auto"/>
          </w:divBdr>
        </w:div>
        <w:div w:id="1157916868">
          <w:marLeft w:val="640"/>
          <w:marRight w:val="0"/>
          <w:marTop w:val="0"/>
          <w:marBottom w:val="0"/>
          <w:divBdr>
            <w:top w:val="none" w:sz="0" w:space="0" w:color="auto"/>
            <w:left w:val="none" w:sz="0" w:space="0" w:color="auto"/>
            <w:bottom w:val="none" w:sz="0" w:space="0" w:color="auto"/>
            <w:right w:val="none" w:sz="0" w:space="0" w:color="auto"/>
          </w:divBdr>
        </w:div>
        <w:div w:id="1096556492">
          <w:marLeft w:val="640"/>
          <w:marRight w:val="0"/>
          <w:marTop w:val="0"/>
          <w:marBottom w:val="0"/>
          <w:divBdr>
            <w:top w:val="none" w:sz="0" w:space="0" w:color="auto"/>
            <w:left w:val="none" w:sz="0" w:space="0" w:color="auto"/>
            <w:bottom w:val="none" w:sz="0" w:space="0" w:color="auto"/>
            <w:right w:val="none" w:sz="0" w:space="0" w:color="auto"/>
          </w:divBdr>
        </w:div>
        <w:div w:id="1724669738">
          <w:marLeft w:val="640"/>
          <w:marRight w:val="0"/>
          <w:marTop w:val="0"/>
          <w:marBottom w:val="0"/>
          <w:divBdr>
            <w:top w:val="none" w:sz="0" w:space="0" w:color="auto"/>
            <w:left w:val="none" w:sz="0" w:space="0" w:color="auto"/>
            <w:bottom w:val="none" w:sz="0" w:space="0" w:color="auto"/>
            <w:right w:val="none" w:sz="0" w:space="0" w:color="auto"/>
          </w:divBdr>
        </w:div>
        <w:div w:id="64114496">
          <w:marLeft w:val="640"/>
          <w:marRight w:val="0"/>
          <w:marTop w:val="0"/>
          <w:marBottom w:val="0"/>
          <w:divBdr>
            <w:top w:val="none" w:sz="0" w:space="0" w:color="auto"/>
            <w:left w:val="none" w:sz="0" w:space="0" w:color="auto"/>
            <w:bottom w:val="none" w:sz="0" w:space="0" w:color="auto"/>
            <w:right w:val="none" w:sz="0" w:space="0" w:color="auto"/>
          </w:divBdr>
        </w:div>
        <w:div w:id="309287139">
          <w:marLeft w:val="640"/>
          <w:marRight w:val="0"/>
          <w:marTop w:val="0"/>
          <w:marBottom w:val="0"/>
          <w:divBdr>
            <w:top w:val="none" w:sz="0" w:space="0" w:color="auto"/>
            <w:left w:val="none" w:sz="0" w:space="0" w:color="auto"/>
            <w:bottom w:val="none" w:sz="0" w:space="0" w:color="auto"/>
            <w:right w:val="none" w:sz="0" w:space="0" w:color="auto"/>
          </w:divBdr>
        </w:div>
        <w:div w:id="1112549115">
          <w:marLeft w:val="640"/>
          <w:marRight w:val="0"/>
          <w:marTop w:val="0"/>
          <w:marBottom w:val="0"/>
          <w:divBdr>
            <w:top w:val="none" w:sz="0" w:space="0" w:color="auto"/>
            <w:left w:val="none" w:sz="0" w:space="0" w:color="auto"/>
            <w:bottom w:val="none" w:sz="0" w:space="0" w:color="auto"/>
            <w:right w:val="none" w:sz="0" w:space="0" w:color="auto"/>
          </w:divBdr>
        </w:div>
        <w:div w:id="1497071331">
          <w:marLeft w:val="640"/>
          <w:marRight w:val="0"/>
          <w:marTop w:val="0"/>
          <w:marBottom w:val="0"/>
          <w:divBdr>
            <w:top w:val="none" w:sz="0" w:space="0" w:color="auto"/>
            <w:left w:val="none" w:sz="0" w:space="0" w:color="auto"/>
            <w:bottom w:val="none" w:sz="0" w:space="0" w:color="auto"/>
            <w:right w:val="none" w:sz="0" w:space="0" w:color="auto"/>
          </w:divBdr>
        </w:div>
        <w:div w:id="829952087">
          <w:marLeft w:val="640"/>
          <w:marRight w:val="0"/>
          <w:marTop w:val="0"/>
          <w:marBottom w:val="0"/>
          <w:divBdr>
            <w:top w:val="none" w:sz="0" w:space="0" w:color="auto"/>
            <w:left w:val="none" w:sz="0" w:space="0" w:color="auto"/>
            <w:bottom w:val="none" w:sz="0" w:space="0" w:color="auto"/>
            <w:right w:val="none" w:sz="0" w:space="0" w:color="auto"/>
          </w:divBdr>
        </w:div>
        <w:div w:id="99617469">
          <w:marLeft w:val="640"/>
          <w:marRight w:val="0"/>
          <w:marTop w:val="0"/>
          <w:marBottom w:val="0"/>
          <w:divBdr>
            <w:top w:val="none" w:sz="0" w:space="0" w:color="auto"/>
            <w:left w:val="none" w:sz="0" w:space="0" w:color="auto"/>
            <w:bottom w:val="none" w:sz="0" w:space="0" w:color="auto"/>
            <w:right w:val="none" w:sz="0" w:space="0" w:color="auto"/>
          </w:divBdr>
        </w:div>
        <w:div w:id="366830089">
          <w:marLeft w:val="640"/>
          <w:marRight w:val="0"/>
          <w:marTop w:val="0"/>
          <w:marBottom w:val="0"/>
          <w:divBdr>
            <w:top w:val="none" w:sz="0" w:space="0" w:color="auto"/>
            <w:left w:val="none" w:sz="0" w:space="0" w:color="auto"/>
            <w:bottom w:val="none" w:sz="0" w:space="0" w:color="auto"/>
            <w:right w:val="none" w:sz="0" w:space="0" w:color="auto"/>
          </w:divBdr>
        </w:div>
        <w:div w:id="332145660">
          <w:marLeft w:val="640"/>
          <w:marRight w:val="0"/>
          <w:marTop w:val="0"/>
          <w:marBottom w:val="0"/>
          <w:divBdr>
            <w:top w:val="none" w:sz="0" w:space="0" w:color="auto"/>
            <w:left w:val="none" w:sz="0" w:space="0" w:color="auto"/>
            <w:bottom w:val="none" w:sz="0" w:space="0" w:color="auto"/>
            <w:right w:val="none" w:sz="0" w:space="0" w:color="auto"/>
          </w:divBdr>
        </w:div>
        <w:div w:id="1414083257">
          <w:marLeft w:val="640"/>
          <w:marRight w:val="0"/>
          <w:marTop w:val="0"/>
          <w:marBottom w:val="0"/>
          <w:divBdr>
            <w:top w:val="none" w:sz="0" w:space="0" w:color="auto"/>
            <w:left w:val="none" w:sz="0" w:space="0" w:color="auto"/>
            <w:bottom w:val="none" w:sz="0" w:space="0" w:color="auto"/>
            <w:right w:val="none" w:sz="0" w:space="0" w:color="auto"/>
          </w:divBdr>
        </w:div>
        <w:div w:id="1620913799">
          <w:marLeft w:val="640"/>
          <w:marRight w:val="0"/>
          <w:marTop w:val="0"/>
          <w:marBottom w:val="0"/>
          <w:divBdr>
            <w:top w:val="none" w:sz="0" w:space="0" w:color="auto"/>
            <w:left w:val="none" w:sz="0" w:space="0" w:color="auto"/>
            <w:bottom w:val="none" w:sz="0" w:space="0" w:color="auto"/>
            <w:right w:val="none" w:sz="0" w:space="0" w:color="auto"/>
          </w:divBdr>
        </w:div>
        <w:div w:id="1443379829">
          <w:marLeft w:val="640"/>
          <w:marRight w:val="0"/>
          <w:marTop w:val="0"/>
          <w:marBottom w:val="0"/>
          <w:divBdr>
            <w:top w:val="none" w:sz="0" w:space="0" w:color="auto"/>
            <w:left w:val="none" w:sz="0" w:space="0" w:color="auto"/>
            <w:bottom w:val="none" w:sz="0" w:space="0" w:color="auto"/>
            <w:right w:val="none" w:sz="0" w:space="0" w:color="auto"/>
          </w:divBdr>
        </w:div>
        <w:div w:id="180514034">
          <w:marLeft w:val="640"/>
          <w:marRight w:val="0"/>
          <w:marTop w:val="0"/>
          <w:marBottom w:val="0"/>
          <w:divBdr>
            <w:top w:val="none" w:sz="0" w:space="0" w:color="auto"/>
            <w:left w:val="none" w:sz="0" w:space="0" w:color="auto"/>
            <w:bottom w:val="none" w:sz="0" w:space="0" w:color="auto"/>
            <w:right w:val="none" w:sz="0" w:space="0" w:color="auto"/>
          </w:divBdr>
        </w:div>
        <w:div w:id="1444811331">
          <w:marLeft w:val="640"/>
          <w:marRight w:val="0"/>
          <w:marTop w:val="0"/>
          <w:marBottom w:val="0"/>
          <w:divBdr>
            <w:top w:val="none" w:sz="0" w:space="0" w:color="auto"/>
            <w:left w:val="none" w:sz="0" w:space="0" w:color="auto"/>
            <w:bottom w:val="none" w:sz="0" w:space="0" w:color="auto"/>
            <w:right w:val="none" w:sz="0" w:space="0" w:color="auto"/>
          </w:divBdr>
        </w:div>
        <w:div w:id="1123580102">
          <w:marLeft w:val="640"/>
          <w:marRight w:val="0"/>
          <w:marTop w:val="0"/>
          <w:marBottom w:val="0"/>
          <w:divBdr>
            <w:top w:val="none" w:sz="0" w:space="0" w:color="auto"/>
            <w:left w:val="none" w:sz="0" w:space="0" w:color="auto"/>
            <w:bottom w:val="none" w:sz="0" w:space="0" w:color="auto"/>
            <w:right w:val="none" w:sz="0" w:space="0" w:color="auto"/>
          </w:divBdr>
        </w:div>
        <w:div w:id="2133279711">
          <w:marLeft w:val="640"/>
          <w:marRight w:val="0"/>
          <w:marTop w:val="0"/>
          <w:marBottom w:val="0"/>
          <w:divBdr>
            <w:top w:val="none" w:sz="0" w:space="0" w:color="auto"/>
            <w:left w:val="none" w:sz="0" w:space="0" w:color="auto"/>
            <w:bottom w:val="none" w:sz="0" w:space="0" w:color="auto"/>
            <w:right w:val="none" w:sz="0" w:space="0" w:color="auto"/>
          </w:divBdr>
        </w:div>
        <w:div w:id="2001108542">
          <w:marLeft w:val="640"/>
          <w:marRight w:val="0"/>
          <w:marTop w:val="0"/>
          <w:marBottom w:val="0"/>
          <w:divBdr>
            <w:top w:val="none" w:sz="0" w:space="0" w:color="auto"/>
            <w:left w:val="none" w:sz="0" w:space="0" w:color="auto"/>
            <w:bottom w:val="none" w:sz="0" w:space="0" w:color="auto"/>
            <w:right w:val="none" w:sz="0" w:space="0" w:color="auto"/>
          </w:divBdr>
        </w:div>
        <w:div w:id="323318392">
          <w:marLeft w:val="640"/>
          <w:marRight w:val="0"/>
          <w:marTop w:val="0"/>
          <w:marBottom w:val="0"/>
          <w:divBdr>
            <w:top w:val="none" w:sz="0" w:space="0" w:color="auto"/>
            <w:left w:val="none" w:sz="0" w:space="0" w:color="auto"/>
            <w:bottom w:val="none" w:sz="0" w:space="0" w:color="auto"/>
            <w:right w:val="none" w:sz="0" w:space="0" w:color="auto"/>
          </w:divBdr>
        </w:div>
        <w:div w:id="699163933">
          <w:marLeft w:val="640"/>
          <w:marRight w:val="0"/>
          <w:marTop w:val="0"/>
          <w:marBottom w:val="0"/>
          <w:divBdr>
            <w:top w:val="none" w:sz="0" w:space="0" w:color="auto"/>
            <w:left w:val="none" w:sz="0" w:space="0" w:color="auto"/>
            <w:bottom w:val="none" w:sz="0" w:space="0" w:color="auto"/>
            <w:right w:val="none" w:sz="0" w:space="0" w:color="auto"/>
          </w:divBdr>
        </w:div>
        <w:div w:id="403845422">
          <w:marLeft w:val="640"/>
          <w:marRight w:val="0"/>
          <w:marTop w:val="0"/>
          <w:marBottom w:val="0"/>
          <w:divBdr>
            <w:top w:val="none" w:sz="0" w:space="0" w:color="auto"/>
            <w:left w:val="none" w:sz="0" w:space="0" w:color="auto"/>
            <w:bottom w:val="none" w:sz="0" w:space="0" w:color="auto"/>
            <w:right w:val="none" w:sz="0" w:space="0" w:color="auto"/>
          </w:divBdr>
        </w:div>
      </w:divsChild>
    </w:div>
    <w:div w:id="964625732">
      <w:bodyDiv w:val="1"/>
      <w:marLeft w:val="0"/>
      <w:marRight w:val="0"/>
      <w:marTop w:val="0"/>
      <w:marBottom w:val="0"/>
      <w:divBdr>
        <w:top w:val="none" w:sz="0" w:space="0" w:color="auto"/>
        <w:left w:val="none" w:sz="0" w:space="0" w:color="auto"/>
        <w:bottom w:val="none" w:sz="0" w:space="0" w:color="auto"/>
        <w:right w:val="none" w:sz="0" w:space="0" w:color="auto"/>
      </w:divBdr>
      <w:divsChild>
        <w:div w:id="860900153">
          <w:marLeft w:val="640"/>
          <w:marRight w:val="0"/>
          <w:marTop w:val="0"/>
          <w:marBottom w:val="0"/>
          <w:divBdr>
            <w:top w:val="none" w:sz="0" w:space="0" w:color="auto"/>
            <w:left w:val="none" w:sz="0" w:space="0" w:color="auto"/>
            <w:bottom w:val="none" w:sz="0" w:space="0" w:color="auto"/>
            <w:right w:val="none" w:sz="0" w:space="0" w:color="auto"/>
          </w:divBdr>
        </w:div>
        <w:div w:id="1088192192">
          <w:marLeft w:val="640"/>
          <w:marRight w:val="0"/>
          <w:marTop w:val="0"/>
          <w:marBottom w:val="0"/>
          <w:divBdr>
            <w:top w:val="none" w:sz="0" w:space="0" w:color="auto"/>
            <w:left w:val="none" w:sz="0" w:space="0" w:color="auto"/>
            <w:bottom w:val="none" w:sz="0" w:space="0" w:color="auto"/>
            <w:right w:val="none" w:sz="0" w:space="0" w:color="auto"/>
          </w:divBdr>
        </w:div>
        <w:div w:id="1918975222">
          <w:marLeft w:val="640"/>
          <w:marRight w:val="0"/>
          <w:marTop w:val="0"/>
          <w:marBottom w:val="0"/>
          <w:divBdr>
            <w:top w:val="none" w:sz="0" w:space="0" w:color="auto"/>
            <w:left w:val="none" w:sz="0" w:space="0" w:color="auto"/>
            <w:bottom w:val="none" w:sz="0" w:space="0" w:color="auto"/>
            <w:right w:val="none" w:sz="0" w:space="0" w:color="auto"/>
          </w:divBdr>
        </w:div>
        <w:div w:id="225992225">
          <w:marLeft w:val="640"/>
          <w:marRight w:val="0"/>
          <w:marTop w:val="0"/>
          <w:marBottom w:val="0"/>
          <w:divBdr>
            <w:top w:val="none" w:sz="0" w:space="0" w:color="auto"/>
            <w:left w:val="none" w:sz="0" w:space="0" w:color="auto"/>
            <w:bottom w:val="none" w:sz="0" w:space="0" w:color="auto"/>
            <w:right w:val="none" w:sz="0" w:space="0" w:color="auto"/>
          </w:divBdr>
        </w:div>
        <w:div w:id="1587222501">
          <w:marLeft w:val="640"/>
          <w:marRight w:val="0"/>
          <w:marTop w:val="0"/>
          <w:marBottom w:val="0"/>
          <w:divBdr>
            <w:top w:val="none" w:sz="0" w:space="0" w:color="auto"/>
            <w:left w:val="none" w:sz="0" w:space="0" w:color="auto"/>
            <w:bottom w:val="none" w:sz="0" w:space="0" w:color="auto"/>
            <w:right w:val="none" w:sz="0" w:space="0" w:color="auto"/>
          </w:divBdr>
        </w:div>
        <w:div w:id="1675064493">
          <w:marLeft w:val="640"/>
          <w:marRight w:val="0"/>
          <w:marTop w:val="0"/>
          <w:marBottom w:val="0"/>
          <w:divBdr>
            <w:top w:val="none" w:sz="0" w:space="0" w:color="auto"/>
            <w:left w:val="none" w:sz="0" w:space="0" w:color="auto"/>
            <w:bottom w:val="none" w:sz="0" w:space="0" w:color="auto"/>
            <w:right w:val="none" w:sz="0" w:space="0" w:color="auto"/>
          </w:divBdr>
        </w:div>
        <w:div w:id="503327401">
          <w:marLeft w:val="640"/>
          <w:marRight w:val="0"/>
          <w:marTop w:val="0"/>
          <w:marBottom w:val="0"/>
          <w:divBdr>
            <w:top w:val="none" w:sz="0" w:space="0" w:color="auto"/>
            <w:left w:val="none" w:sz="0" w:space="0" w:color="auto"/>
            <w:bottom w:val="none" w:sz="0" w:space="0" w:color="auto"/>
            <w:right w:val="none" w:sz="0" w:space="0" w:color="auto"/>
          </w:divBdr>
        </w:div>
        <w:div w:id="906766673">
          <w:marLeft w:val="640"/>
          <w:marRight w:val="0"/>
          <w:marTop w:val="0"/>
          <w:marBottom w:val="0"/>
          <w:divBdr>
            <w:top w:val="none" w:sz="0" w:space="0" w:color="auto"/>
            <w:left w:val="none" w:sz="0" w:space="0" w:color="auto"/>
            <w:bottom w:val="none" w:sz="0" w:space="0" w:color="auto"/>
            <w:right w:val="none" w:sz="0" w:space="0" w:color="auto"/>
          </w:divBdr>
        </w:div>
        <w:div w:id="2174827">
          <w:marLeft w:val="640"/>
          <w:marRight w:val="0"/>
          <w:marTop w:val="0"/>
          <w:marBottom w:val="0"/>
          <w:divBdr>
            <w:top w:val="none" w:sz="0" w:space="0" w:color="auto"/>
            <w:left w:val="none" w:sz="0" w:space="0" w:color="auto"/>
            <w:bottom w:val="none" w:sz="0" w:space="0" w:color="auto"/>
            <w:right w:val="none" w:sz="0" w:space="0" w:color="auto"/>
          </w:divBdr>
        </w:div>
        <w:div w:id="1650283586">
          <w:marLeft w:val="640"/>
          <w:marRight w:val="0"/>
          <w:marTop w:val="0"/>
          <w:marBottom w:val="0"/>
          <w:divBdr>
            <w:top w:val="none" w:sz="0" w:space="0" w:color="auto"/>
            <w:left w:val="none" w:sz="0" w:space="0" w:color="auto"/>
            <w:bottom w:val="none" w:sz="0" w:space="0" w:color="auto"/>
            <w:right w:val="none" w:sz="0" w:space="0" w:color="auto"/>
          </w:divBdr>
        </w:div>
        <w:div w:id="732435483">
          <w:marLeft w:val="640"/>
          <w:marRight w:val="0"/>
          <w:marTop w:val="0"/>
          <w:marBottom w:val="0"/>
          <w:divBdr>
            <w:top w:val="none" w:sz="0" w:space="0" w:color="auto"/>
            <w:left w:val="none" w:sz="0" w:space="0" w:color="auto"/>
            <w:bottom w:val="none" w:sz="0" w:space="0" w:color="auto"/>
            <w:right w:val="none" w:sz="0" w:space="0" w:color="auto"/>
          </w:divBdr>
        </w:div>
        <w:div w:id="795608563">
          <w:marLeft w:val="640"/>
          <w:marRight w:val="0"/>
          <w:marTop w:val="0"/>
          <w:marBottom w:val="0"/>
          <w:divBdr>
            <w:top w:val="none" w:sz="0" w:space="0" w:color="auto"/>
            <w:left w:val="none" w:sz="0" w:space="0" w:color="auto"/>
            <w:bottom w:val="none" w:sz="0" w:space="0" w:color="auto"/>
            <w:right w:val="none" w:sz="0" w:space="0" w:color="auto"/>
          </w:divBdr>
        </w:div>
        <w:div w:id="1082413063">
          <w:marLeft w:val="640"/>
          <w:marRight w:val="0"/>
          <w:marTop w:val="0"/>
          <w:marBottom w:val="0"/>
          <w:divBdr>
            <w:top w:val="none" w:sz="0" w:space="0" w:color="auto"/>
            <w:left w:val="none" w:sz="0" w:space="0" w:color="auto"/>
            <w:bottom w:val="none" w:sz="0" w:space="0" w:color="auto"/>
            <w:right w:val="none" w:sz="0" w:space="0" w:color="auto"/>
          </w:divBdr>
        </w:div>
        <w:div w:id="2084795045">
          <w:marLeft w:val="640"/>
          <w:marRight w:val="0"/>
          <w:marTop w:val="0"/>
          <w:marBottom w:val="0"/>
          <w:divBdr>
            <w:top w:val="none" w:sz="0" w:space="0" w:color="auto"/>
            <w:left w:val="none" w:sz="0" w:space="0" w:color="auto"/>
            <w:bottom w:val="none" w:sz="0" w:space="0" w:color="auto"/>
            <w:right w:val="none" w:sz="0" w:space="0" w:color="auto"/>
          </w:divBdr>
        </w:div>
        <w:div w:id="912662011">
          <w:marLeft w:val="640"/>
          <w:marRight w:val="0"/>
          <w:marTop w:val="0"/>
          <w:marBottom w:val="0"/>
          <w:divBdr>
            <w:top w:val="none" w:sz="0" w:space="0" w:color="auto"/>
            <w:left w:val="none" w:sz="0" w:space="0" w:color="auto"/>
            <w:bottom w:val="none" w:sz="0" w:space="0" w:color="auto"/>
            <w:right w:val="none" w:sz="0" w:space="0" w:color="auto"/>
          </w:divBdr>
        </w:div>
        <w:div w:id="413354711">
          <w:marLeft w:val="640"/>
          <w:marRight w:val="0"/>
          <w:marTop w:val="0"/>
          <w:marBottom w:val="0"/>
          <w:divBdr>
            <w:top w:val="none" w:sz="0" w:space="0" w:color="auto"/>
            <w:left w:val="none" w:sz="0" w:space="0" w:color="auto"/>
            <w:bottom w:val="none" w:sz="0" w:space="0" w:color="auto"/>
            <w:right w:val="none" w:sz="0" w:space="0" w:color="auto"/>
          </w:divBdr>
        </w:div>
        <w:div w:id="1928076759">
          <w:marLeft w:val="640"/>
          <w:marRight w:val="0"/>
          <w:marTop w:val="0"/>
          <w:marBottom w:val="0"/>
          <w:divBdr>
            <w:top w:val="none" w:sz="0" w:space="0" w:color="auto"/>
            <w:left w:val="none" w:sz="0" w:space="0" w:color="auto"/>
            <w:bottom w:val="none" w:sz="0" w:space="0" w:color="auto"/>
            <w:right w:val="none" w:sz="0" w:space="0" w:color="auto"/>
          </w:divBdr>
        </w:div>
        <w:div w:id="621243">
          <w:marLeft w:val="640"/>
          <w:marRight w:val="0"/>
          <w:marTop w:val="0"/>
          <w:marBottom w:val="0"/>
          <w:divBdr>
            <w:top w:val="none" w:sz="0" w:space="0" w:color="auto"/>
            <w:left w:val="none" w:sz="0" w:space="0" w:color="auto"/>
            <w:bottom w:val="none" w:sz="0" w:space="0" w:color="auto"/>
            <w:right w:val="none" w:sz="0" w:space="0" w:color="auto"/>
          </w:divBdr>
        </w:div>
        <w:div w:id="684136224">
          <w:marLeft w:val="640"/>
          <w:marRight w:val="0"/>
          <w:marTop w:val="0"/>
          <w:marBottom w:val="0"/>
          <w:divBdr>
            <w:top w:val="none" w:sz="0" w:space="0" w:color="auto"/>
            <w:left w:val="none" w:sz="0" w:space="0" w:color="auto"/>
            <w:bottom w:val="none" w:sz="0" w:space="0" w:color="auto"/>
            <w:right w:val="none" w:sz="0" w:space="0" w:color="auto"/>
          </w:divBdr>
        </w:div>
        <w:div w:id="988443567">
          <w:marLeft w:val="640"/>
          <w:marRight w:val="0"/>
          <w:marTop w:val="0"/>
          <w:marBottom w:val="0"/>
          <w:divBdr>
            <w:top w:val="none" w:sz="0" w:space="0" w:color="auto"/>
            <w:left w:val="none" w:sz="0" w:space="0" w:color="auto"/>
            <w:bottom w:val="none" w:sz="0" w:space="0" w:color="auto"/>
            <w:right w:val="none" w:sz="0" w:space="0" w:color="auto"/>
          </w:divBdr>
        </w:div>
        <w:div w:id="1334723293">
          <w:marLeft w:val="640"/>
          <w:marRight w:val="0"/>
          <w:marTop w:val="0"/>
          <w:marBottom w:val="0"/>
          <w:divBdr>
            <w:top w:val="none" w:sz="0" w:space="0" w:color="auto"/>
            <w:left w:val="none" w:sz="0" w:space="0" w:color="auto"/>
            <w:bottom w:val="none" w:sz="0" w:space="0" w:color="auto"/>
            <w:right w:val="none" w:sz="0" w:space="0" w:color="auto"/>
          </w:divBdr>
        </w:div>
        <w:div w:id="1176269012">
          <w:marLeft w:val="640"/>
          <w:marRight w:val="0"/>
          <w:marTop w:val="0"/>
          <w:marBottom w:val="0"/>
          <w:divBdr>
            <w:top w:val="none" w:sz="0" w:space="0" w:color="auto"/>
            <w:left w:val="none" w:sz="0" w:space="0" w:color="auto"/>
            <w:bottom w:val="none" w:sz="0" w:space="0" w:color="auto"/>
            <w:right w:val="none" w:sz="0" w:space="0" w:color="auto"/>
          </w:divBdr>
        </w:div>
        <w:div w:id="1630746051">
          <w:marLeft w:val="640"/>
          <w:marRight w:val="0"/>
          <w:marTop w:val="0"/>
          <w:marBottom w:val="0"/>
          <w:divBdr>
            <w:top w:val="none" w:sz="0" w:space="0" w:color="auto"/>
            <w:left w:val="none" w:sz="0" w:space="0" w:color="auto"/>
            <w:bottom w:val="none" w:sz="0" w:space="0" w:color="auto"/>
            <w:right w:val="none" w:sz="0" w:space="0" w:color="auto"/>
          </w:divBdr>
        </w:div>
        <w:div w:id="721445125">
          <w:marLeft w:val="640"/>
          <w:marRight w:val="0"/>
          <w:marTop w:val="0"/>
          <w:marBottom w:val="0"/>
          <w:divBdr>
            <w:top w:val="none" w:sz="0" w:space="0" w:color="auto"/>
            <w:left w:val="none" w:sz="0" w:space="0" w:color="auto"/>
            <w:bottom w:val="none" w:sz="0" w:space="0" w:color="auto"/>
            <w:right w:val="none" w:sz="0" w:space="0" w:color="auto"/>
          </w:divBdr>
        </w:div>
        <w:div w:id="1274554740">
          <w:marLeft w:val="640"/>
          <w:marRight w:val="0"/>
          <w:marTop w:val="0"/>
          <w:marBottom w:val="0"/>
          <w:divBdr>
            <w:top w:val="none" w:sz="0" w:space="0" w:color="auto"/>
            <w:left w:val="none" w:sz="0" w:space="0" w:color="auto"/>
            <w:bottom w:val="none" w:sz="0" w:space="0" w:color="auto"/>
            <w:right w:val="none" w:sz="0" w:space="0" w:color="auto"/>
          </w:divBdr>
        </w:div>
        <w:div w:id="631443623">
          <w:marLeft w:val="640"/>
          <w:marRight w:val="0"/>
          <w:marTop w:val="0"/>
          <w:marBottom w:val="0"/>
          <w:divBdr>
            <w:top w:val="none" w:sz="0" w:space="0" w:color="auto"/>
            <w:left w:val="none" w:sz="0" w:space="0" w:color="auto"/>
            <w:bottom w:val="none" w:sz="0" w:space="0" w:color="auto"/>
            <w:right w:val="none" w:sz="0" w:space="0" w:color="auto"/>
          </w:divBdr>
        </w:div>
        <w:div w:id="2039624611">
          <w:marLeft w:val="640"/>
          <w:marRight w:val="0"/>
          <w:marTop w:val="0"/>
          <w:marBottom w:val="0"/>
          <w:divBdr>
            <w:top w:val="none" w:sz="0" w:space="0" w:color="auto"/>
            <w:left w:val="none" w:sz="0" w:space="0" w:color="auto"/>
            <w:bottom w:val="none" w:sz="0" w:space="0" w:color="auto"/>
            <w:right w:val="none" w:sz="0" w:space="0" w:color="auto"/>
          </w:divBdr>
        </w:div>
        <w:div w:id="1065298777">
          <w:marLeft w:val="640"/>
          <w:marRight w:val="0"/>
          <w:marTop w:val="0"/>
          <w:marBottom w:val="0"/>
          <w:divBdr>
            <w:top w:val="none" w:sz="0" w:space="0" w:color="auto"/>
            <w:left w:val="none" w:sz="0" w:space="0" w:color="auto"/>
            <w:bottom w:val="none" w:sz="0" w:space="0" w:color="auto"/>
            <w:right w:val="none" w:sz="0" w:space="0" w:color="auto"/>
          </w:divBdr>
        </w:div>
        <w:div w:id="838690748">
          <w:marLeft w:val="640"/>
          <w:marRight w:val="0"/>
          <w:marTop w:val="0"/>
          <w:marBottom w:val="0"/>
          <w:divBdr>
            <w:top w:val="none" w:sz="0" w:space="0" w:color="auto"/>
            <w:left w:val="none" w:sz="0" w:space="0" w:color="auto"/>
            <w:bottom w:val="none" w:sz="0" w:space="0" w:color="auto"/>
            <w:right w:val="none" w:sz="0" w:space="0" w:color="auto"/>
          </w:divBdr>
        </w:div>
        <w:div w:id="1457674125">
          <w:marLeft w:val="640"/>
          <w:marRight w:val="0"/>
          <w:marTop w:val="0"/>
          <w:marBottom w:val="0"/>
          <w:divBdr>
            <w:top w:val="none" w:sz="0" w:space="0" w:color="auto"/>
            <w:left w:val="none" w:sz="0" w:space="0" w:color="auto"/>
            <w:bottom w:val="none" w:sz="0" w:space="0" w:color="auto"/>
            <w:right w:val="none" w:sz="0" w:space="0" w:color="auto"/>
          </w:divBdr>
        </w:div>
        <w:div w:id="1688945318">
          <w:marLeft w:val="640"/>
          <w:marRight w:val="0"/>
          <w:marTop w:val="0"/>
          <w:marBottom w:val="0"/>
          <w:divBdr>
            <w:top w:val="none" w:sz="0" w:space="0" w:color="auto"/>
            <w:left w:val="none" w:sz="0" w:space="0" w:color="auto"/>
            <w:bottom w:val="none" w:sz="0" w:space="0" w:color="auto"/>
            <w:right w:val="none" w:sz="0" w:space="0" w:color="auto"/>
          </w:divBdr>
        </w:div>
        <w:div w:id="2076589445">
          <w:marLeft w:val="640"/>
          <w:marRight w:val="0"/>
          <w:marTop w:val="0"/>
          <w:marBottom w:val="0"/>
          <w:divBdr>
            <w:top w:val="none" w:sz="0" w:space="0" w:color="auto"/>
            <w:left w:val="none" w:sz="0" w:space="0" w:color="auto"/>
            <w:bottom w:val="none" w:sz="0" w:space="0" w:color="auto"/>
            <w:right w:val="none" w:sz="0" w:space="0" w:color="auto"/>
          </w:divBdr>
        </w:div>
        <w:div w:id="1994411456">
          <w:marLeft w:val="640"/>
          <w:marRight w:val="0"/>
          <w:marTop w:val="0"/>
          <w:marBottom w:val="0"/>
          <w:divBdr>
            <w:top w:val="none" w:sz="0" w:space="0" w:color="auto"/>
            <w:left w:val="none" w:sz="0" w:space="0" w:color="auto"/>
            <w:bottom w:val="none" w:sz="0" w:space="0" w:color="auto"/>
            <w:right w:val="none" w:sz="0" w:space="0" w:color="auto"/>
          </w:divBdr>
        </w:div>
        <w:div w:id="1211528348">
          <w:marLeft w:val="640"/>
          <w:marRight w:val="0"/>
          <w:marTop w:val="0"/>
          <w:marBottom w:val="0"/>
          <w:divBdr>
            <w:top w:val="none" w:sz="0" w:space="0" w:color="auto"/>
            <w:left w:val="none" w:sz="0" w:space="0" w:color="auto"/>
            <w:bottom w:val="none" w:sz="0" w:space="0" w:color="auto"/>
            <w:right w:val="none" w:sz="0" w:space="0" w:color="auto"/>
          </w:divBdr>
        </w:div>
        <w:div w:id="653875950">
          <w:marLeft w:val="640"/>
          <w:marRight w:val="0"/>
          <w:marTop w:val="0"/>
          <w:marBottom w:val="0"/>
          <w:divBdr>
            <w:top w:val="none" w:sz="0" w:space="0" w:color="auto"/>
            <w:left w:val="none" w:sz="0" w:space="0" w:color="auto"/>
            <w:bottom w:val="none" w:sz="0" w:space="0" w:color="auto"/>
            <w:right w:val="none" w:sz="0" w:space="0" w:color="auto"/>
          </w:divBdr>
        </w:div>
        <w:div w:id="1220555492">
          <w:marLeft w:val="640"/>
          <w:marRight w:val="0"/>
          <w:marTop w:val="0"/>
          <w:marBottom w:val="0"/>
          <w:divBdr>
            <w:top w:val="none" w:sz="0" w:space="0" w:color="auto"/>
            <w:left w:val="none" w:sz="0" w:space="0" w:color="auto"/>
            <w:bottom w:val="none" w:sz="0" w:space="0" w:color="auto"/>
            <w:right w:val="none" w:sz="0" w:space="0" w:color="auto"/>
          </w:divBdr>
        </w:div>
        <w:div w:id="1628464169">
          <w:marLeft w:val="640"/>
          <w:marRight w:val="0"/>
          <w:marTop w:val="0"/>
          <w:marBottom w:val="0"/>
          <w:divBdr>
            <w:top w:val="none" w:sz="0" w:space="0" w:color="auto"/>
            <w:left w:val="none" w:sz="0" w:space="0" w:color="auto"/>
            <w:bottom w:val="none" w:sz="0" w:space="0" w:color="auto"/>
            <w:right w:val="none" w:sz="0" w:space="0" w:color="auto"/>
          </w:divBdr>
        </w:div>
        <w:div w:id="137698395">
          <w:marLeft w:val="640"/>
          <w:marRight w:val="0"/>
          <w:marTop w:val="0"/>
          <w:marBottom w:val="0"/>
          <w:divBdr>
            <w:top w:val="none" w:sz="0" w:space="0" w:color="auto"/>
            <w:left w:val="none" w:sz="0" w:space="0" w:color="auto"/>
            <w:bottom w:val="none" w:sz="0" w:space="0" w:color="auto"/>
            <w:right w:val="none" w:sz="0" w:space="0" w:color="auto"/>
          </w:divBdr>
        </w:div>
        <w:div w:id="731003440">
          <w:marLeft w:val="640"/>
          <w:marRight w:val="0"/>
          <w:marTop w:val="0"/>
          <w:marBottom w:val="0"/>
          <w:divBdr>
            <w:top w:val="none" w:sz="0" w:space="0" w:color="auto"/>
            <w:left w:val="none" w:sz="0" w:space="0" w:color="auto"/>
            <w:bottom w:val="none" w:sz="0" w:space="0" w:color="auto"/>
            <w:right w:val="none" w:sz="0" w:space="0" w:color="auto"/>
          </w:divBdr>
        </w:div>
        <w:div w:id="1189223386">
          <w:marLeft w:val="640"/>
          <w:marRight w:val="0"/>
          <w:marTop w:val="0"/>
          <w:marBottom w:val="0"/>
          <w:divBdr>
            <w:top w:val="none" w:sz="0" w:space="0" w:color="auto"/>
            <w:left w:val="none" w:sz="0" w:space="0" w:color="auto"/>
            <w:bottom w:val="none" w:sz="0" w:space="0" w:color="auto"/>
            <w:right w:val="none" w:sz="0" w:space="0" w:color="auto"/>
          </w:divBdr>
        </w:div>
        <w:div w:id="1545411822">
          <w:marLeft w:val="640"/>
          <w:marRight w:val="0"/>
          <w:marTop w:val="0"/>
          <w:marBottom w:val="0"/>
          <w:divBdr>
            <w:top w:val="none" w:sz="0" w:space="0" w:color="auto"/>
            <w:left w:val="none" w:sz="0" w:space="0" w:color="auto"/>
            <w:bottom w:val="none" w:sz="0" w:space="0" w:color="auto"/>
            <w:right w:val="none" w:sz="0" w:space="0" w:color="auto"/>
          </w:divBdr>
        </w:div>
        <w:div w:id="1351027313">
          <w:marLeft w:val="640"/>
          <w:marRight w:val="0"/>
          <w:marTop w:val="0"/>
          <w:marBottom w:val="0"/>
          <w:divBdr>
            <w:top w:val="none" w:sz="0" w:space="0" w:color="auto"/>
            <w:left w:val="none" w:sz="0" w:space="0" w:color="auto"/>
            <w:bottom w:val="none" w:sz="0" w:space="0" w:color="auto"/>
            <w:right w:val="none" w:sz="0" w:space="0" w:color="auto"/>
          </w:divBdr>
        </w:div>
        <w:div w:id="738476142">
          <w:marLeft w:val="640"/>
          <w:marRight w:val="0"/>
          <w:marTop w:val="0"/>
          <w:marBottom w:val="0"/>
          <w:divBdr>
            <w:top w:val="none" w:sz="0" w:space="0" w:color="auto"/>
            <w:left w:val="none" w:sz="0" w:space="0" w:color="auto"/>
            <w:bottom w:val="none" w:sz="0" w:space="0" w:color="auto"/>
            <w:right w:val="none" w:sz="0" w:space="0" w:color="auto"/>
          </w:divBdr>
        </w:div>
        <w:div w:id="1615554436">
          <w:marLeft w:val="640"/>
          <w:marRight w:val="0"/>
          <w:marTop w:val="0"/>
          <w:marBottom w:val="0"/>
          <w:divBdr>
            <w:top w:val="none" w:sz="0" w:space="0" w:color="auto"/>
            <w:left w:val="none" w:sz="0" w:space="0" w:color="auto"/>
            <w:bottom w:val="none" w:sz="0" w:space="0" w:color="auto"/>
            <w:right w:val="none" w:sz="0" w:space="0" w:color="auto"/>
          </w:divBdr>
        </w:div>
        <w:div w:id="772482044">
          <w:marLeft w:val="640"/>
          <w:marRight w:val="0"/>
          <w:marTop w:val="0"/>
          <w:marBottom w:val="0"/>
          <w:divBdr>
            <w:top w:val="none" w:sz="0" w:space="0" w:color="auto"/>
            <w:left w:val="none" w:sz="0" w:space="0" w:color="auto"/>
            <w:bottom w:val="none" w:sz="0" w:space="0" w:color="auto"/>
            <w:right w:val="none" w:sz="0" w:space="0" w:color="auto"/>
          </w:divBdr>
        </w:div>
        <w:div w:id="1952198241">
          <w:marLeft w:val="640"/>
          <w:marRight w:val="0"/>
          <w:marTop w:val="0"/>
          <w:marBottom w:val="0"/>
          <w:divBdr>
            <w:top w:val="none" w:sz="0" w:space="0" w:color="auto"/>
            <w:left w:val="none" w:sz="0" w:space="0" w:color="auto"/>
            <w:bottom w:val="none" w:sz="0" w:space="0" w:color="auto"/>
            <w:right w:val="none" w:sz="0" w:space="0" w:color="auto"/>
          </w:divBdr>
        </w:div>
        <w:div w:id="1033967021">
          <w:marLeft w:val="640"/>
          <w:marRight w:val="0"/>
          <w:marTop w:val="0"/>
          <w:marBottom w:val="0"/>
          <w:divBdr>
            <w:top w:val="none" w:sz="0" w:space="0" w:color="auto"/>
            <w:left w:val="none" w:sz="0" w:space="0" w:color="auto"/>
            <w:bottom w:val="none" w:sz="0" w:space="0" w:color="auto"/>
            <w:right w:val="none" w:sz="0" w:space="0" w:color="auto"/>
          </w:divBdr>
        </w:div>
        <w:div w:id="56172674">
          <w:marLeft w:val="640"/>
          <w:marRight w:val="0"/>
          <w:marTop w:val="0"/>
          <w:marBottom w:val="0"/>
          <w:divBdr>
            <w:top w:val="none" w:sz="0" w:space="0" w:color="auto"/>
            <w:left w:val="none" w:sz="0" w:space="0" w:color="auto"/>
            <w:bottom w:val="none" w:sz="0" w:space="0" w:color="auto"/>
            <w:right w:val="none" w:sz="0" w:space="0" w:color="auto"/>
          </w:divBdr>
        </w:div>
        <w:div w:id="2134129256">
          <w:marLeft w:val="640"/>
          <w:marRight w:val="0"/>
          <w:marTop w:val="0"/>
          <w:marBottom w:val="0"/>
          <w:divBdr>
            <w:top w:val="none" w:sz="0" w:space="0" w:color="auto"/>
            <w:left w:val="none" w:sz="0" w:space="0" w:color="auto"/>
            <w:bottom w:val="none" w:sz="0" w:space="0" w:color="auto"/>
            <w:right w:val="none" w:sz="0" w:space="0" w:color="auto"/>
          </w:divBdr>
        </w:div>
        <w:div w:id="872113935">
          <w:marLeft w:val="640"/>
          <w:marRight w:val="0"/>
          <w:marTop w:val="0"/>
          <w:marBottom w:val="0"/>
          <w:divBdr>
            <w:top w:val="none" w:sz="0" w:space="0" w:color="auto"/>
            <w:left w:val="none" w:sz="0" w:space="0" w:color="auto"/>
            <w:bottom w:val="none" w:sz="0" w:space="0" w:color="auto"/>
            <w:right w:val="none" w:sz="0" w:space="0" w:color="auto"/>
          </w:divBdr>
        </w:div>
        <w:div w:id="1909343216">
          <w:marLeft w:val="640"/>
          <w:marRight w:val="0"/>
          <w:marTop w:val="0"/>
          <w:marBottom w:val="0"/>
          <w:divBdr>
            <w:top w:val="none" w:sz="0" w:space="0" w:color="auto"/>
            <w:left w:val="none" w:sz="0" w:space="0" w:color="auto"/>
            <w:bottom w:val="none" w:sz="0" w:space="0" w:color="auto"/>
            <w:right w:val="none" w:sz="0" w:space="0" w:color="auto"/>
          </w:divBdr>
        </w:div>
        <w:div w:id="1990984862">
          <w:marLeft w:val="640"/>
          <w:marRight w:val="0"/>
          <w:marTop w:val="0"/>
          <w:marBottom w:val="0"/>
          <w:divBdr>
            <w:top w:val="none" w:sz="0" w:space="0" w:color="auto"/>
            <w:left w:val="none" w:sz="0" w:space="0" w:color="auto"/>
            <w:bottom w:val="none" w:sz="0" w:space="0" w:color="auto"/>
            <w:right w:val="none" w:sz="0" w:space="0" w:color="auto"/>
          </w:divBdr>
        </w:div>
        <w:div w:id="1804883075">
          <w:marLeft w:val="640"/>
          <w:marRight w:val="0"/>
          <w:marTop w:val="0"/>
          <w:marBottom w:val="0"/>
          <w:divBdr>
            <w:top w:val="none" w:sz="0" w:space="0" w:color="auto"/>
            <w:left w:val="none" w:sz="0" w:space="0" w:color="auto"/>
            <w:bottom w:val="none" w:sz="0" w:space="0" w:color="auto"/>
            <w:right w:val="none" w:sz="0" w:space="0" w:color="auto"/>
          </w:divBdr>
        </w:div>
        <w:div w:id="1755086182">
          <w:marLeft w:val="640"/>
          <w:marRight w:val="0"/>
          <w:marTop w:val="0"/>
          <w:marBottom w:val="0"/>
          <w:divBdr>
            <w:top w:val="none" w:sz="0" w:space="0" w:color="auto"/>
            <w:left w:val="none" w:sz="0" w:space="0" w:color="auto"/>
            <w:bottom w:val="none" w:sz="0" w:space="0" w:color="auto"/>
            <w:right w:val="none" w:sz="0" w:space="0" w:color="auto"/>
          </w:divBdr>
        </w:div>
        <w:div w:id="1180193708">
          <w:marLeft w:val="640"/>
          <w:marRight w:val="0"/>
          <w:marTop w:val="0"/>
          <w:marBottom w:val="0"/>
          <w:divBdr>
            <w:top w:val="none" w:sz="0" w:space="0" w:color="auto"/>
            <w:left w:val="none" w:sz="0" w:space="0" w:color="auto"/>
            <w:bottom w:val="none" w:sz="0" w:space="0" w:color="auto"/>
            <w:right w:val="none" w:sz="0" w:space="0" w:color="auto"/>
          </w:divBdr>
        </w:div>
        <w:div w:id="1383627551">
          <w:marLeft w:val="640"/>
          <w:marRight w:val="0"/>
          <w:marTop w:val="0"/>
          <w:marBottom w:val="0"/>
          <w:divBdr>
            <w:top w:val="none" w:sz="0" w:space="0" w:color="auto"/>
            <w:left w:val="none" w:sz="0" w:space="0" w:color="auto"/>
            <w:bottom w:val="none" w:sz="0" w:space="0" w:color="auto"/>
            <w:right w:val="none" w:sz="0" w:space="0" w:color="auto"/>
          </w:divBdr>
        </w:div>
        <w:div w:id="2075618965">
          <w:marLeft w:val="640"/>
          <w:marRight w:val="0"/>
          <w:marTop w:val="0"/>
          <w:marBottom w:val="0"/>
          <w:divBdr>
            <w:top w:val="none" w:sz="0" w:space="0" w:color="auto"/>
            <w:left w:val="none" w:sz="0" w:space="0" w:color="auto"/>
            <w:bottom w:val="none" w:sz="0" w:space="0" w:color="auto"/>
            <w:right w:val="none" w:sz="0" w:space="0" w:color="auto"/>
          </w:divBdr>
        </w:div>
        <w:div w:id="718045166">
          <w:marLeft w:val="640"/>
          <w:marRight w:val="0"/>
          <w:marTop w:val="0"/>
          <w:marBottom w:val="0"/>
          <w:divBdr>
            <w:top w:val="none" w:sz="0" w:space="0" w:color="auto"/>
            <w:left w:val="none" w:sz="0" w:space="0" w:color="auto"/>
            <w:bottom w:val="none" w:sz="0" w:space="0" w:color="auto"/>
            <w:right w:val="none" w:sz="0" w:space="0" w:color="auto"/>
          </w:divBdr>
        </w:div>
        <w:div w:id="1533180039">
          <w:marLeft w:val="640"/>
          <w:marRight w:val="0"/>
          <w:marTop w:val="0"/>
          <w:marBottom w:val="0"/>
          <w:divBdr>
            <w:top w:val="none" w:sz="0" w:space="0" w:color="auto"/>
            <w:left w:val="none" w:sz="0" w:space="0" w:color="auto"/>
            <w:bottom w:val="none" w:sz="0" w:space="0" w:color="auto"/>
            <w:right w:val="none" w:sz="0" w:space="0" w:color="auto"/>
          </w:divBdr>
        </w:div>
        <w:div w:id="775515035">
          <w:marLeft w:val="640"/>
          <w:marRight w:val="0"/>
          <w:marTop w:val="0"/>
          <w:marBottom w:val="0"/>
          <w:divBdr>
            <w:top w:val="none" w:sz="0" w:space="0" w:color="auto"/>
            <w:left w:val="none" w:sz="0" w:space="0" w:color="auto"/>
            <w:bottom w:val="none" w:sz="0" w:space="0" w:color="auto"/>
            <w:right w:val="none" w:sz="0" w:space="0" w:color="auto"/>
          </w:divBdr>
        </w:div>
        <w:div w:id="1219629391">
          <w:marLeft w:val="640"/>
          <w:marRight w:val="0"/>
          <w:marTop w:val="0"/>
          <w:marBottom w:val="0"/>
          <w:divBdr>
            <w:top w:val="none" w:sz="0" w:space="0" w:color="auto"/>
            <w:left w:val="none" w:sz="0" w:space="0" w:color="auto"/>
            <w:bottom w:val="none" w:sz="0" w:space="0" w:color="auto"/>
            <w:right w:val="none" w:sz="0" w:space="0" w:color="auto"/>
          </w:divBdr>
        </w:div>
        <w:div w:id="1832676669">
          <w:marLeft w:val="640"/>
          <w:marRight w:val="0"/>
          <w:marTop w:val="0"/>
          <w:marBottom w:val="0"/>
          <w:divBdr>
            <w:top w:val="none" w:sz="0" w:space="0" w:color="auto"/>
            <w:left w:val="none" w:sz="0" w:space="0" w:color="auto"/>
            <w:bottom w:val="none" w:sz="0" w:space="0" w:color="auto"/>
            <w:right w:val="none" w:sz="0" w:space="0" w:color="auto"/>
          </w:divBdr>
        </w:div>
        <w:div w:id="1184058031">
          <w:marLeft w:val="640"/>
          <w:marRight w:val="0"/>
          <w:marTop w:val="0"/>
          <w:marBottom w:val="0"/>
          <w:divBdr>
            <w:top w:val="none" w:sz="0" w:space="0" w:color="auto"/>
            <w:left w:val="none" w:sz="0" w:space="0" w:color="auto"/>
            <w:bottom w:val="none" w:sz="0" w:space="0" w:color="auto"/>
            <w:right w:val="none" w:sz="0" w:space="0" w:color="auto"/>
          </w:divBdr>
        </w:div>
        <w:div w:id="749546053">
          <w:marLeft w:val="640"/>
          <w:marRight w:val="0"/>
          <w:marTop w:val="0"/>
          <w:marBottom w:val="0"/>
          <w:divBdr>
            <w:top w:val="none" w:sz="0" w:space="0" w:color="auto"/>
            <w:left w:val="none" w:sz="0" w:space="0" w:color="auto"/>
            <w:bottom w:val="none" w:sz="0" w:space="0" w:color="auto"/>
            <w:right w:val="none" w:sz="0" w:space="0" w:color="auto"/>
          </w:divBdr>
        </w:div>
        <w:div w:id="546726593">
          <w:marLeft w:val="640"/>
          <w:marRight w:val="0"/>
          <w:marTop w:val="0"/>
          <w:marBottom w:val="0"/>
          <w:divBdr>
            <w:top w:val="none" w:sz="0" w:space="0" w:color="auto"/>
            <w:left w:val="none" w:sz="0" w:space="0" w:color="auto"/>
            <w:bottom w:val="none" w:sz="0" w:space="0" w:color="auto"/>
            <w:right w:val="none" w:sz="0" w:space="0" w:color="auto"/>
          </w:divBdr>
        </w:div>
        <w:div w:id="1901670433">
          <w:marLeft w:val="640"/>
          <w:marRight w:val="0"/>
          <w:marTop w:val="0"/>
          <w:marBottom w:val="0"/>
          <w:divBdr>
            <w:top w:val="none" w:sz="0" w:space="0" w:color="auto"/>
            <w:left w:val="none" w:sz="0" w:space="0" w:color="auto"/>
            <w:bottom w:val="none" w:sz="0" w:space="0" w:color="auto"/>
            <w:right w:val="none" w:sz="0" w:space="0" w:color="auto"/>
          </w:divBdr>
        </w:div>
        <w:div w:id="1973174750">
          <w:marLeft w:val="640"/>
          <w:marRight w:val="0"/>
          <w:marTop w:val="0"/>
          <w:marBottom w:val="0"/>
          <w:divBdr>
            <w:top w:val="none" w:sz="0" w:space="0" w:color="auto"/>
            <w:left w:val="none" w:sz="0" w:space="0" w:color="auto"/>
            <w:bottom w:val="none" w:sz="0" w:space="0" w:color="auto"/>
            <w:right w:val="none" w:sz="0" w:space="0" w:color="auto"/>
          </w:divBdr>
        </w:div>
        <w:div w:id="1474298408">
          <w:marLeft w:val="640"/>
          <w:marRight w:val="0"/>
          <w:marTop w:val="0"/>
          <w:marBottom w:val="0"/>
          <w:divBdr>
            <w:top w:val="none" w:sz="0" w:space="0" w:color="auto"/>
            <w:left w:val="none" w:sz="0" w:space="0" w:color="auto"/>
            <w:bottom w:val="none" w:sz="0" w:space="0" w:color="auto"/>
            <w:right w:val="none" w:sz="0" w:space="0" w:color="auto"/>
          </w:divBdr>
        </w:div>
        <w:div w:id="1404445939">
          <w:marLeft w:val="640"/>
          <w:marRight w:val="0"/>
          <w:marTop w:val="0"/>
          <w:marBottom w:val="0"/>
          <w:divBdr>
            <w:top w:val="none" w:sz="0" w:space="0" w:color="auto"/>
            <w:left w:val="none" w:sz="0" w:space="0" w:color="auto"/>
            <w:bottom w:val="none" w:sz="0" w:space="0" w:color="auto"/>
            <w:right w:val="none" w:sz="0" w:space="0" w:color="auto"/>
          </w:divBdr>
        </w:div>
        <w:div w:id="908660731">
          <w:marLeft w:val="640"/>
          <w:marRight w:val="0"/>
          <w:marTop w:val="0"/>
          <w:marBottom w:val="0"/>
          <w:divBdr>
            <w:top w:val="none" w:sz="0" w:space="0" w:color="auto"/>
            <w:left w:val="none" w:sz="0" w:space="0" w:color="auto"/>
            <w:bottom w:val="none" w:sz="0" w:space="0" w:color="auto"/>
            <w:right w:val="none" w:sz="0" w:space="0" w:color="auto"/>
          </w:divBdr>
        </w:div>
        <w:div w:id="1506436043">
          <w:marLeft w:val="640"/>
          <w:marRight w:val="0"/>
          <w:marTop w:val="0"/>
          <w:marBottom w:val="0"/>
          <w:divBdr>
            <w:top w:val="none" w:sz="0" w:space="0" w:color="auto"/>
            <w:left w:val="none" w:sz="0" w:space="0" w:color="auto"/>
            <w:bottom w:val="none" w:sz="0" w:space="0" w:color="auto"/>
            <w:right w:val="none" w:sz="0" w:space="0" w:color="auto"/>
          </w:divBdr>
        </w:div>
        <w:div w:id="2089840756">
          <w:marLeft w:val="640"/>
          <w:marRight w:val="0"/>
          <w:marTop w:val="0"/>
          <w:marBottom w:val="0"/>
          <w:divBdr>
            <w:top w:val="none" w:sz="0" w:space="0" w:color="auto"/>
            <w:left w:val="none" w:sz="0" w:space="0" w:color="auto"/>
            <w:bottom w:val="none" w:sz="0" w:space="0" w:color="auto"/>
            <w:right w:val="none" w:sz="0" w:space="0" w:color="auto"/>
          </w:divBdr>
        </w:div>
        <w:div w:id="1431119082">
          <w:marLeft w:val="640"/>
          <w:marRight w:val="0"/>
          <w:marTop w:val="0"/>
          <w:marBottom w:val="0"/>
          <w:divBdr>
            <w:top w:val="none" w:sz="0" w:space="0" w:color="auto"/>
            <w:left w:val="none" w:sz="0" w:space="0" w:color="auto"/>
            <w:bottom w:val="none" w:sz="0" w:space="0" w:color="auto"/>
            <w:right w:val="none" w:sz="0" w:space="0" w:color="auto"/>
          </w:divBdr>
        </w:div>
        <w:div w:id="1492332714">
          <w:marLeft w:val="640"/>
          <w:marRight w:val="0"/>
          <w:marTop w:val="0"/>
          <w:marBottom w:val="0"/>
          <w:divBdr>
            <w:top w:val="none" w:sz="0" w:space="0" w:color="auto"/>
            <w:left w:val="none" w:sz="0" w:space="0" w:color="auto"/>
            <w:bottom w:val="none" w:sz="0" w:space="0" w:color="auto"/>
            <w:right w:val="none" w:sz="0" w:space="0" w:color="auto"/>
          </w:divBdr>
        </w:div>
        <w:div w:id="1710832450">
          <w:marLeft w:val="640"/>
          <w:marRight w:val="0"/>
          <w:marTop w:val="0"/>
          <w:marBottom w:val="0"/>
          <w:divBdr>
            <w:top w:val="none" w:sz="0" w:space="0" w:color="auto"/>
            <w:left w:val="none" w:sz="0" w:space="0" w:color="auto"/>
            <w:bottom w:val="none" w:sz="0" w:space="0" w:color="auto"/>
            <w:right w:val="none" w:sz="0" w:space="0" w:color="auto"/>
          </w:divBdr>
        </w:div>
        <w:div w:id="556665180">
          <w:marLeft w:val="640"/>
          <w:marRight w:val="0"/>
          <w:marTop w:val="0"/>
          <w:marBottom w:val="0"/>
          <w:divBdr>
            <w:top w:val="none" w:sz="0" w:space="0" w:color="auto"/>
            <w:left w:val="none" w:sz="0" w:space="0" w:color="auto"/>
            <w:bottom w:val="none" w:sz="0" w:space="0" w:color="auto"/>
            <w:right w:val="none" w:sz="0" w:space="0" w:color="auto"/>
          </w:divBdr>
        </w:div>
        <w:div w:id="286200761">
          <w:marLeft w:val="640"/>
          <w:marRight w:val="0"/>
          <w:marTop w:val="0"/>
          <w:marBottom w:val="0"/>
          <w:divBdr>
            <w:top w:val="none" w:sz="0" w:space="0" w:color="auto"/>
            <w:left w:val="none" w:sz="0" w:space="0" w:color="auto"/>
            <w:bottom w:val="none" w:sz="0" w:space="0" w:color="auto"/>
            <w:right w:val="none" w:sz="0" w:space="0" w:color="auto"/>
          </w:divBdr>
        </w:div>
        <w:div w:id="315573984">
          <w:marLeft w:val="640"/>
          <w:marRight w:val="0"/>
          <w:marTop w:val="0"/>
          <w:marBottom w:val="0"/>
          <w:divBdr>
            <w:top w:val="none" w:sz="0" w:space="0" w:color="auto"/>
            <w:left w:val="none" w:sz="0" w:space="0" w:color="auto"/>
            <w:bottom w:val="none" w:sz="0" w:space="0" w:color="auto"/>
            <w:right w:val="none" w:sz="0" w:space="0" w:color="auto"/>
          </w:divBdr>
        </w:div>
        <w:div w:id="1419906942">
          <w:marLeft w:val="640"/>
          <w:marRight w:val="0"/>
          <w:marTop w:val="0"/>
          <w:marBottom w:val="0"/>
          <w:divBdr>
            <w:top w:val="none" w:sz="0" w:space="0" w:color="auto"/>
            <w:left w:val="none" w:sz="0" w:space="0" w:color="auto"/>
            <w:bottom w:val="none" w:sz="0" w:space="0" w:color="auto"/>
            <w:right w:val="none" w:sz="0" w:space="0" w:color="auto"/>
          </w:divBdr>
        </w:div>
        <w:div w:id="82384425">
          <w:marLeft w:val="640"/>
          <w:marRight w:val="0"/>
          <w:marTop w:val="0"/>
          <w:marBottom w:val="0"/>
          <w:divBdr>
            <w:top w:val="none" w:sz="0" w:space="0" w:color="auto"/>
            <w:left w:val="none" w:sz="0" w:space="0" w:color="auto"/>
            <w:bottom w:val="none" w:sz="0" w:space="0" w:color="auto"/>
            <w:right w:val="none" w:sz="0" w:space="0" w:color="auto"/>
          </w:divBdr>
        </w:div>
        <w:div w:id="326910713">
          <w:marLeft w:val="640"/>
          <w:marRight w:val="0"/>
          <w:marTop w:val="0"/>
          <w:marBottom w:val="0"/>
          <w:divBdr>
            <w:top w:val="none" w:sz="0" w:space="0" w:color="auto"/>
            <w:left w:val="none" w:sz="0" w:space="0" w:color="auto"/>
            <w:bottom w:val="none" w:sz="0" w:space="0" w:color="auto"/>
            <w:right w:val="none" w:sz="0" w:space="0" w:color="auto"/>
          </w:divBdr>
        </w:div>
        <w:div w:id="126900902">
          <w:marLeft w:val="640"/>
          <w:marRight w:val="0"/>
          <w:marTop w:val="0"/>
          <w:marBottom w:val="0"/>
          <w:divBdr>
            <w:top w:val="none" w:sz="0" w:space="0" w:color="auto"/>
            <w:left w:val="none" w:sz="0" w:space="0" w:color="auto"/>
            <w:bottom w:val="none" w:sz="0" w:space="0" w:color="auto"/>
            <w:right w:val="none" w:sz="0" w:space="0" w:color="auto"/>
          </w:divBdr>
        </w:div>
        <w:div w:id="1031345194">
          <w:marLeft w:val="640"/>
          <w:marRight w:val="0"/>
          <w:marTop w:val="0"/>
          <w:marBottom w:val="0"/>
          <w:divBdr>
            <w:top w:val="none" w:sz="0" w:space="0" w:color="auto"/>
            <w:left w:val="none" w:sz="0" w:space="0" w:color="auto"/>
            <w:bottom w:val="none" w:sz="0" w:space="0" w:color="auto"/>
            <w:right w:val="none" w:sz="0" w:space="0" w:color="auto"/>
          </w:divBdr>
        </w:div>
        <w:div w:id="574315483">
          <w:marLeft w:val="640"/>
          <w:marRight w:val="0"/>
          <w:marTop w:val="0"/>
          <w:marBottom w:val="0"/>
          <w:divBdr>
            <w:top w:val="none" w:sz="0" w:space="0" w:color="auto"/>
            <w:left w:val="none" w:sz="0" w:space="0" w:color="auto"/>
            <w:bottom w:val="none" w:sz="0" w:space="0" w:color="auto"/>
            <w:right w:val="none" w:sz="0" w:space="0" w:color="auto"/>
          </w:divBdr>
        </w:div>
        <w:div w:id="1087650365">
          <w:marLeft w:val="640"/>
          <w:marRight w:val="0"/>
          <w:marTop w:val="0"/>
          <w:marBottom w:val="0"/>
          <w:divBdr>
            <w:top w:val="none" w:sz="0" w:space="0" w:color="auto"/>
            <w:left w:val="none" w:sz="0" w:space="0" w:color="auto"/>
            <w:bottom w:val="none" w:sz="0" w:space="0" w:color="auto"/>
            <w:right w:val="none" w:sz="0" w:space="0" w:color="auto"/>
          </w:divBdr>
        </w:div>
        <w:div w:id="766579822">
          <w:marLeft w:val="640"/>
          <w:marRight w:val="0"/>
          <w:marTop w:val="0"/>
          <w:marBottom w:val="0"/>
          <w:divBdr>
            <w:top w:val="none" w:sz="0" w:space="0" w:color="auto"/>
            <w:left w:val="none" w:sz="0" w:space="0" w:color="auto"/>
            <w:bottom w:val="none" w:sz="0" w:space="0" w:color="auto"/>
            <w:right w:val="none" w:sz="0" w:space="0" w:color="auto"/>
          </w:divBdr>
        </w:div>
        <w:div w:id="1891960334">
          <w:marLeft w:val="640"/>
          <w:marRight w:val="0"/>
          <w:marTop w:val="0"/>
          <w:marBottom w:val="0"/>
          <w:divBdr>
            <w:top w:val="none" w:sz="0" w:space="0" w:color="auto"/>
            <w:left w:val="none" w:sz="0" w:space="0" w:color="auto"/>
            <w:bottom w:val="none" w:sz="0" w:space="0" w:color="auto"/>
            <w:right w:val="none" w:sz="0" w:space="0" w:color="auto"/>
          </w:divBdr>
        </w:div>
        <w:div w:id="541094596">
          <w:marLeft w:val="640"/>
          <w:marRight w:val="0"/>
          <w:marTop w:val="0"/>
          <w:marBottom w:val="0"/>
          <w:divBdr>
            <w:top w:val="none" w:sz="0" w:space="0" w:color="auto"/>
            <w:left w:val="none" w:sz="0" w:space="0" w:color="auto"/>
            <w:bottom w:val="none" w:sz="0" w:space="0" w:color="auto"/>
            <w:right w:val="none" w:sz="0" w:space="0" w:color="auto"/>
          </w:divBdr>
        </w:div>
        <w:div w:id="2043242963">
          <w:marLeft w:val="640"/>
          <w:marRight w:val="0"/>
          <w:marTop w:val="0"/>
          <w:marBottom w:val="0"/>
          <w:divBdr>
            <w:top w:val="none" w:sz="0" w:space="0" w:color="auto"/>
            <w:left w:val="none" w:sz="0" w:space="0" w:color="auto"/>
            <w:bottom w:val="none" w:sz="0" w:space="0" w:color="auto"/>
            <w:right w:val="none" w:sz="0" w:space="0" w:color="auto"/>
          </w:divBdr>
        </w:div>
        <w:div w:id="999384232">
          <w:marLeft w:val="640"/>
          <w:marRight w:val="0"/>
          <w:marTop w:val="0"/>
          <w:marBottom w:val="0"/>
          <w:divBdr>
            <w:top w:val="none" w:sz="0" w:space="0" w:color="auto"/>
            <w:left w:val="none" w:sz="0" w:space="0" w:color="auto"/>
            <w:bottom w:val="none" w:sz="0" w:space="0" w:color="auto"/>
            <w:right w:val="none" w:sz="0" w:space="0" w:color="auto"/>
          </w:divBdr>
        </w:div>
        <w:div w:id="1124736972">
          <w:marLeft w:val="640"/>
          <w:marRight w:val="0"/>
          <w:marTop w:val="0"/>
          <w:marBottom w:val="0"/>
          <w:divBdr>
            <w:top w:val="none" w:sz="0" w:space="0" w:color="auto"/>
            <w:left w:val="none" w:sz="0" w:space="0" w:color="auto"/>
            <w:bottom w:val="none" w:sz="0" w:space="0" w:color="auto"/>
            <w:right w:val="none" w:sz="0" w:space="0" w:color="auto"/>
          </w:divBdr>
        </w:div>
        <w:div w:id="940918315">
          <w:marLeft w:val="640"/>
          <w:marRight w:val="0"/>
          <w:marTop w:val="0"/>
          <w:marBottom w:val="0"/>
          <w:divBdr>
            <w:top w:val="none" w:sz="0" w:space="0" w:color="auto"/>
            <w:left w:val="none" w:sz="0" w:space="0" w:color="auto"/>
            <w:bottom w:val="none" w:sz="0" w:space="0" w:color="auto"/>
            <w:right w:val="none" w:sz="0" w:space="0" w:color="auto"/>
          </w:divBdr>
        </w:div>
        <w:div w:id="1405184474">
          <w:marLeft w:val="640"/>
          <w:marRight w:val="0"/>
          <w:marTop w:val="0"/>
          <w:marBottom w:val="0"/>
          <w:divBdr>
            <w:top w:val="none" w:sz="0" w:space="0" w:color="auto"/>
            <w:left w:val="none" w:sz="0" w:space="0" w:color="auto"/>
            <w:bottom w:val="none" w:sz="0" w:space="0" w:color="auto"/>
            <w:right w:val="none" w:sz="0" w:space="0" w:color="auto"/>
          </w:divBdr>
        </w:div>
        <w:div w:id="677118019">
          <w:marLeft w:val="640"/>
          <w:marRight w:val="0"/>
          <w:marTop w:val="0"/>
          <w:marBottom w:val="0"/>
          <w:divBdr>
            <w:top w:val="none" w:sz="0" w:space="0" w:color="auto"/>
            <w:left w:val="none" w:sz="0" w:space="0" w:color="auto"/>
            <w:bottom w:val="none" w:sz="0" w:space="0" w:color="auto"/>
            <w:right w:val="none" w:sz="0" w:space="0" w:color="auto"/>
          </w:divBdr>
        </w:div>
        <w:div w:id="193349209">
          <w:marLeft w:val="640"/>
          <w:marRight w:val="0"/>
          <w:marTop w:val="0"/>
          <w:marBottom w:val="0"/>
          <w:divBdr>
            <w:top w:val="none" w:sz="0" w:space="0" w:color="auto"/>
            <w:left w:val="none" w:sz="0" w:space="0" w:color="auto"/>
            <w:bottom w:val="none" w:sz="0" w:space="0" w:color="auto"/>
            <w:right w:val="none" w:sz="0" w:space="0" w:color="auto"/>
          </w:divBdr>
        </w:div>
        <w:div w:id="67654429">
          <w:marLeft w:val="640"/>
          <w:marRight w:val="0"/>
          <w:marTop w:val="0"/>
          <w:marBottom w:val="0"/>
          <w:divBdr>
            <w:top w:val="none" w:sz="0" w:space="0" w:color="auto"/>
            <w:left w:val="none" w:sz="0" w:space="0" w:color="auto"/>
            <w:bottom w:val="none" w:sz="0" w:space="0" w:color="auto"/>
            <w:right w:val="none" w:sz="0" w:space="0" w:color="auto"/>
          </w:divBdr>
        </w:div>
        <w:div w:id="834299322">
          <w:marLeft w:val="640"/>
          <w:marRight w:val="0"/>
          <w:marTop w:val="0"/>
          <w:marBottom w:val="0"/>
          <w:divBdr>
            <w:top w:val="none" w:sz="0" w:space="0" w:color="auto"/>
            <w:left w:val="none" w:sz="0" w:space="0" w:color="auto"/>
            <w:bottom w:val="none" w:sz="0" w:space="0" w:color="auto"/>
            <w:right w:val="none" w:sz="0" w:space="0" w:color="auto"/>
          </w:divBdr>
        </w:div>
        <w:div w:id="489444725">
          <w:marLeft w:val="640"/>
          <w:marRight w:val="0"/>
          <w:marTop w:val="0"/>
          <w:marBottom w:val="0"/>
          <w:divBdr>
            <w:top w:val="none" w:sz="0" w:space="0" w:color="auto"/>
            <w:left w:val="none" w:sz="0" w:space="0" w:color="auto"/>
            <w:bottom w:val="none" w:sz="0" w:space="0" w:color="auto"/>
            <w:right w:val="none" w:sz="0" w:space="0" w:color="auto"/>
          </w:divBdr>
        </w:div>
        <w:div w:id="1587880733">
          <w:marLeft w:val="640"/>
          <w:marRight w:val="0"/>
          <w:marTop w:val="0"/>
          <w:marBottom w:val="0"/>
          <w:divBdr>
            <w:top w:val="none" w:sz="0" w:space="0" w:color="auto"/>
            <w:left w:val="none" w:sz="0" w:space="0" w:color="auto"/>
            <w:bottom w:val="none" w:sz="0" w:space="0" w:color="auto"/>
            <w:right w:val="none" w:sz="0" w:space="0" w:color="auto"/>
          </w:divBdr>
        </w:div>
        <w:div w:id="2121026499">
          <w:marLeft w:val="640"/>
          <w:marRight w:val="0"/>
          <w:marTop w:val="0"/>
          <w:marBottom w:val="0"/>
          <w:divBdr>
            <w:top w:val="none" w:sz="0" w:space="0" w:color="auto"/>
            <w:left w:val="none" w:sz="0" w:space="0" w:color="auto"/>
            <w:bottom w:val="none" w:sz="0" w:space="0" w:color="auto"/>
            <w:right w:val="none" w:sz="0" w:space="0" w:color="auto"/>
          </w:divBdr>
        </w:div>
        <w:div w:id="1187019602">
          <w:marLeft w:val="640"/>
          <w:marRight w:val="0"/>
          <w:marTop w:val="0"/>
          <w:marBottom w:val="0"/>
          <w:divBdr>
            <w:top w:val="none" w:sz="0" w:space="0" w:color="auto"/>
            <w:left w:val="none" w:sz="0" w:space="0" w:color="auto"/>
            <w:bottom w:val="none" w:sz="0" w:space="0" w:color="auto"/>
            <w:right w:val="none" w:sz="0" w:space="0" w:color="auto"/>
          </w:divBdr>
        </w:div>
        <w:div w:id="484712255">
          <w:marLeft w:val="640"/>
          <w:marRight w:val="0"/>
          <w:marTop w:val="0"/>
          <w:marBottom w:val="0"/>
          <w:divBdr>
            <w:top w:val="none" w:sz="0" w:space="0" w:color="auto"/>
            <w:left w:val="none" w:sz="0" w:space="0" w:color="auto"/>
            <w:bottom w:val="none" w:sz="0" w:space="0" w:color="auto"/>
            <w:right w:val="none" w:sz="0" w:space="0" w:color="auto"/>
          </w:divBdr>
        </w:div>
        <w:div w:id="823006139">
          <w:marLeft w:val="640"/>
          <w:marRight w:val="0"/>
          <w:marTop w:val="0"/>
          <w:marBottom w:val="0"/>
          <w:divBdr>
            <w:top w:val="none" w:sz="0" w:space="0" w:color="auto"/>
            <w:left w:val="none" w:sz="0" w:space="0" w:color="auto"/>
            <w:bottom w:val="none" w:sz="0" w:space="0" w:color="auto"/>
            <w:right w:val="none" w:sz="0" w:space="0" w:color="auto"/>
          </w:divBdr>
        </w:div>
        <w:div w:id="171654398">
          <w:marLeft w:val="640"/>
          <w:marRight w:val="0"/>
          <w:marTop w:val="0"/>
          <w:marBottom w:val="0"/>
          <w:divBdr>
            <w:top w:val="none" w:sz="0" w:space="0" w:color="auto"/>
            <w:left w:val="none" w:sz="0" w:space="0" w:color="auto"/>
            <w:bottom w:val="none" w:sz="0" w:space="0" w:color="auto"/>
            <w:right w:val="none" w:sz="0" w:space="0" w:color="auto"/>
          </w:divBdr>
        </w:div>
        <w:div w:id="1928151332">
          <w:marLeft w:val="640"/>
          <w:marRight w:val="0"/>
          <w:marTop w:val="0"/>
          <w:marBottom w:val="0"/>
          <w:divBdr>
            <w:top w:val="none" w:sz="0" w:space="0" w:color="auto"/>
            <w:left w:val="none" w:sz="0" w:space="0" w:color="auto"/>
            <w:bottom w:val="none" w:sz="0" w:space="0" w:color="auto"/>
            <w:right w:val="none" w:sz="0" w:space="0" w:color="auto"/>
          </w:divBdr>
        </w:div>
        <w:div w:id="257831714">
          <w:marLeft w:val="640"/>
          <w:marRight w:val="0"/>
          <w:marTop w:val="0"/>
          <w:marBottom w:val="0"/>
          <w:divBdr>
            <w:top w:val="none" w:sz="0" w:space="0" w:color="auto"/>
            <w:left w:val="none" w:sz="0" w:space="0" w:color="auto"/>
            <w:bottom w:val="none" w:sz="0" w:space="0" w:color="auto"/>
            <w:right w:val="none" w:sz="0" w:space="0" w:color="auto"/>
          </w:divBdr>
        </w:div>
        <w:div w:id="1629822221">
          <w:marLeft w:val="640"/>
          <w:marRight w:val="0"/>
          <w:marTop w:val="0"/>
          <w:marBottom w:val="0"/>
          <w:divBdr>
            <w:top w:val="none" w:sz="0" w:space="0" w:color="auto"/>
            <w:left w:val="none" w:sz="0" w:space="0" w:color="auto"/>
            <w:bottom w:val="none" w:sz="0" w:space="0" w:color="auto"/>
            <w:right w:val="none" w:sz="0" w:space="0" w:color="auto"/>
          </w:divBdr>
        </w:div>
        <w:div w:id="13114282">
          <w:marLeft w:val="640"/>
          <w:marRight w:val="0"/>
          <w:marTop w:val="0"/>
          <w:marBottom w:val="0"/>
          <w:divBdr>
            <w:top w:val="none" w:sz="0" w:space="0" w:color="auto"/>
            <w:left w:val="none" w:sz="0" w:space="0" w:color="auto"/>
            <w:bottom w:val="none" w:sz="0" w:space="0" w:color="auto"/>
            <w:right w:val="none" w:sz="0" w:space="0" w:color="auto"/>
          </w:divBdr>
        </w:div>
        <w:div w:id="1587762966">
          <w:marLeft w:val="640"/>
          <w:marRight w:val="0"/>
          <w:marTop w:val="0"/>
          <w:marBottom w:val="0"/>
          <w:divBdr>
            <w:top w:val="none" w:sz="0" w:space="0" w:color="auto"/>
            <w:left w:val="none" w:sz="0" w:space="0" w:color="auto"/>
            <w:bottom w:val="none" w:sz="0" w:space="0" w:color="auto"/>
            <w:right w:val="none" w:sz="0" w:space="0" w:color="auto"/>
          </w:divBdr>
        </w:div>
        <w:div w:id="916592103">
          <w:marLeft w:val="640"/>
          <w:marRight w:val="0"/>
          <w:marTop w:val="0"/>
          <w:marBottom w:val="0"/>
          <w:divBdr>
            <w:top w:val="none" w:sz="0" w:space="0" w:color="auto"/>
            <w:left w:val="none" w:sz="0" w:space="0" w:color="auto"/>
            <w:bottom w:val="none" w:sz="0" w:space="0" w:color="auto"/>
            <w:right w:val="none" w:sz="0" w:space="0" w:color="auto"/>
          </w:divBdr>
        </w:div>
        <w:div w:id="1819421445">
          <w:marLeft w:val="640"/>
          <w:marRight w:val="0"/>
          <w:marTop w:val="0"/>
          <w:marBottom w:val="0"/>
          <w:divBdr>
            <w:top w:val="none" w:sz="0" w:space="0" w:color="auto"/>
            <w:left w:val="none" w:sz="0" w:space="0" w:color="auto"/>
            <w:bottom w:val="none" w:sz="0" w:space="0" w:color="auto"/>
            <w:right w:val="none" w:sz="0" w:space="0" w:color="auto"/>
          </w:divBdr>
        </w:div>
        <w:div w:id="773012319">
          <w:marLeft w:val="640"/>
          <w:marRight w:val="0"/>
          <w:marTop w:val="0"/>
          <w:marBottom w:val="0"/>
          <w:divBdr>
            <w:top w:val="none" w:sz="0" w:space="0" w:color="auto"/>
            <w:left w:val="none" w:sz="0" w:space="0" w:color="auto"/>
            <w:bottom w:val="none" w:sz="0" w:space="0" w:color="auto"/>
            <w:right w:val="none" w:sz="0" w:space="0" w:color="auto"/>
          </w:divBdr>
        </w:div>
        <w:div w:id="1108429054">
          <w:marLeft w:val="640"/>
          <w:marRight w:val="0"/>
          <w:marTop w:val="0"/>
          <w:marBottom w:val="0"/>
          <w:divBdr>
            <w:top w:val="none" w:sz="0" w:space="0" w:color="auto"/>
            <w:left w:val="none" w:sz="0" w:space="0" w:color="auto"/>
            <w:bottom w:val="none" w:sz="0" w:space="0" w:color="auto"/>
            <w:right w:val="none" w:sz="0" w:space="0" w:color="auto"/>
          </w:divBdr>
        </w:div>
        <w:div w:id="708996817">
          <w:marLeft w:val="640"/>
          <w:marRight w:val="0"/>
          <w:marTop w:val="0"/>
          <w:marBottom w:val="0"/>
          <w:divBdr>
            <w:top w:val="none" w:sz="0" w:space="0" w:color="auto"/>
            <w:left w:val="none" w:sz="0" w:space="0" w:color="auto"/>
            <w:bottom w:val="none" w:sz="0" w:space="0" w:color="auto"/>
            <w:right w:val="none" w:sz="0" w:space="0" w:color="auto"/>
          </w:divBdr>
        </w:div>
        <w:div w:id="1639340674">
          <w:marLeft w:val="640"/>
          <w:marRight w:val="0"/>
          <w:marTop w:val="0"/>
          <w:marBottom w:val="0"/>
          <w:divBdr>
            <w:top w:val="none" w:sz="0" w:space="0" w:color="auto"/>
            <w:left w:val="none" w:sz="0" w:space="0" w:color="auto"/>
            <w:bottom w:val="none" w:sz="0" w:space="0" w:color="auto"/>
            <w:right w:val="none" w:sz="0" w:space="0" w:color="auto"/>
          </w:divBdr>
        </w:div>
        <w:div w:id="1421876715">
          <w:marLeft w:val="640"/>
          <w:marRight w:val="0"/>
          <w:marTop w:val="0"/>
          <w:marBottom w:val="0"/>
          <w:divBdr>
            <w:top w:val="none" w:sz="0" w:space="0" w:color="auto"/>
            <w:left w:val="none" w:sz="0" w:space="0" w:color="auto"/>
            <w:bottom w:val="none" w:sz="0" w:space="0" w:color="auto"/>
            <w:right w:val="none" w:sz="0" w:space="0" w:color="auto"/>
          </w:divBdr>
        </w:div>
        <w:div w:id="289290952">
          <w:marLeft w:val="640"/>
          <w:marRight w:val="0"/>
          <w:marTop w:val="0"/>
          <w:marBottom w:val="0"/>
          <w:divBdr>
            <w:top w:val="none" w:sz="0" w:space="0" w:color="auto"/>
            <w:left w:val="none" w:sz="0" w:space="0" w:color="auto"/>
            <w:bottom w:val="none" w:sz="0" w:space="0" w:color="auto"/>
            <w:right w:val="none" w:sz="0" w:space="0" w:color="auto"/>
          </w:divBdr>
        </w:div>
        <w:div w:id="1526871060">
          <w:marLeft w:val="640"/>
          <w:marRight w:val="0"/>
          <w:marTop w:val="0"/>
          <w:marBottom w:val="0"/>
          <w:divBdr>
            <w:top w:val="none" w:sz="0" w:space="0" w:color="auto"/>
            <w:left w:val="none" w:sz="0" w:space="0" w:color="auto"/>
            <w:bottom w:val="none" w:sz="0" w:space="0" w:color="auto"/>
            <w:right w:val="none" w:sz="0" w:space="0" w:color="auto"/>
          </w:divBdr>
        </w:div>
        <w:div w:id="1239361428">
          <w:marLeft w:val="640"/>
          <w:marRight w:val="0"/>
          <w:marTop w:val="0"/>
          <w:marBottom w:val="0"/>
          <w:divBdr>
            <w:top w:val="none" w:sz="0" w:space="0" w:color="auto"/>
            <w:left w:val="none" w:sz="0" w:space="0" w:color="auto"/>
            <w:bottom w:val="none" w:sz="0" w:space="0" w:color="auto"/>
            <w:right w:val="none" w:sz="0" w:space="0" w:color="auto"/>
          </w:divBdr>
        </w:div>
        <w:div w:id="1775634272">
          <w:marLeft w:val="640"/>
          <w:marRight w:val="0"/>
          <w:marTop w:val="0"/>
          <w:marBottom w:val="0"/>
          <w:divBdr>
            <w:top w:val="none" w:sz="0" w:space="0" w:color="auto"/>
            <w:left w:val="none" w:sz="0" w:space="0" w:color="auto"/>
            <w:bottom w:val="none" w:sz="0" w:space="0" w:color="auto"/>
            <w:right w:val="none" w:sz="0" w:space="0" w:color="auto"/>
          </w:divBdr>
        </w:div>
        <w:div w:id="824590331">
          <w:marLeft w:val="640"/>
          <w:marRight w:val="0"/>
          <w:marTop w:val="0"/>
          <w:marBottom w:val="0"/>
          <w:divBdr>
            <w:top w:val="none" w:sz="0" w:space="0" w:color="auto"/>
            <w:left w:val="none" w:sz="0" w:space="0" w:color="auto"/>
            <w:bottom w:val="none" w:sz="0" w:space="0" w:color="auto"/>
            <w:right w:val="none" w:sz="0" w:space="0" w:color="auto"/>
          </w:divBdr>
        </w:div>
        <w:div w:id="1988824227">
          <w:marLeft w:val="640"/>
          <w:marRight w:val="0"/>
          <w:marTop w:val="0"/>
          <w:marBottom w:val="0"/>
          <w:divBdr>
            <w:top w:val="none" w:sz="0" w:space="0" w:color="auto"/>
            <w:left w:val="none" w:sz="0" w:space="0" w:color="auto"/>
            <w:bottom w:val="none" w:sz="0" w:space="0" w:color="auto"/>
            <w:right w:val="none" w:sz="0" w:space="0" w:color="auto"/>
          </w:divBdr>
        </w:div>
        <w:div w:id="1922568223">
          <w:marLeft w:val="640"/>
          <w:marRight w:val="0"/>
          <w:marTop w:val="0"/>
          <w:marBottom w:val="0"/>
          <w:divBdr>
            <w:top w:val="none" w:sz="0" w:space="0" w:color="auto"/>
            <w:left w:val="none" w:sz="0" w:space="0" w:color="auto"/>
            <w:bottom w:val="none" w:sz="0" w:space="0" w:color="auto"/>
            <w:right w:val="none" w:sz="0" w:space="0" w:color="auto"/>
          </w:divBdr>
        </w:div>
        <w:div w:id="1420756699">
          <w:marLeft w:val="640"/>
          <w:marRight w:val="0"/>
          <w:marTop w:val="0"/>
          <w:marBottom w:val="0"/>
          <w:divBdr>
            <w:top w:val="none" w:sz="0" w:space="0" w:color="auto"/>
            <w:left w:val="none" w:sz="0" w:space="0" w:color="auto"/>
            <w:bottom w:val="none" w:sz="0" w:space="0" w:color="auto"/>
            <w:right w:val="none" w:sz="0" w:space="0" w:color="auto"/>
          </w:divBdr>
        </w:div>
        <w:div w:id="1688095358">
          <w:marLeft w:val="640"/>
          <w:marRight w:val="0"/>
          <w:marTop w:val="0"/>
          <w:marBottom w:val="0"/>
          <w:divBdr>
            <w:top w:val="none" w:sz="0" w:space="0" w:color="auto"/>
            <w:left w:val="none" w:sz="0" w:space="0" w:color="auto"/>
            <w:bottom w:val="none" w:sz="0" w:space="0" w:color="auto"/>
            <w:right w:val="none" w:sz="0" w:space="0" w:color="auto"/>
          </w:divBdr>
        </w:div>
        <w:div w:id="588392553">
          <w:marLeft w:val="640"/>
          <w:marRight w:val="0"/>
          <w:marTop w:val="0"/>
          <w:marBottom w:val="0"/>
          <w:divBdr>
            <w:top w:val="none" w:sz="0" w:space="0" w:color="auto"/>
            <w:left w:val="none" w:sz="0" w:space="0" w:color="auto"/>
            <w:bottom w:val="none" w:sz="0" w:space="0" w:color="auto"/>
            <w:right w:val="none" w:sz="0" w:space="0" w:color="auto"/>
          </w:divBdr>
        </w:div>
        <w:div w:id="124321882">
          <w:marLeft w:val="640"/>
          <w:marRight w:val="0"/>
          <w:marTop w:val="0"/>
          <w:marBottom w:val="0"/>
          <w:divBdr>
            <w:top w:val="none" w:sz="0" w:space="0" w:color="auto"/>
            <w:left w:val="none" w:sz="0" w:space="0" w:color="auto"/>
            <w:bottom w:val="none" w:sz="0" w:space="0" w:color="auto"/>
            <w:right w:val="none" w:sz="0" w:space="0" w:color="auto"/>
          </w:divBdr>
        </w:div>
        <w:div w:id="1040087628">
          <w:marLeft w:val="640"/>
          <w:marRight w:val="0"/>
          <w:marTop w:val="0"/>
          <w:marBottom w:val="0"/>
          <w:divBdr>
            <w:top w:val="none" w:sz="0" w:space="0" w:color="auto"/>
            <w:left w:val="none" w:sz="0" w:space="0" w:color="auto"/>
            <w:bottom w:val="none" w:sz="0" w:space="0" w:color="auto"/>
            <w:right w:val="none" w:sz="0" w:space="0" w:color="auto"/>
          </w:divBdr>
        </w:div>
        <w:div w:id="1025249415">
          <w:marLeft w:val="640"/>
          <w:marRight w:val="0"/>
          <w:marTop w:val="0"/>
          <w:marBottom w:val="0"/>
          <w:divBdr>
            <w:top w:val="none" w:sz="0" w:space="0" w:color="auto"/>
            <w:left w:val="none" w:sz="0" w:space="0" w:color="auto"/>
            <w:bottom w:val="none" w:sz="0" w:space="0" w:color="auto"/>
            <w:right w:val="none" w:sz="0" w:space="0" w:color="auto"/>
          </w:divBdr>
        </w:div>
        <w:div w:id="410473481">
          <w:marLeft w:val="640"/>
          <w:marRight w:val="0"/>
          <w:marTop w:val="0"/>
          <w:marBottom w:val="0"/>
          <w:divBdr>
            <w:top w:val="none" w:sz="0" w:space="0" w:color="auto"/>
            <w:left w:val="none" w:sz="0" w:space="0" w:color="auto"/>
            <w:bottom w:val="none" w:sz="0" w:space="0" w:color="auto"/>
            <w:right w:val="none" w:sz="0" w:space="0" w:color="auto"/>
          </w:divBdr>
        </w:div>
        <w:div w:id="1698920167">
          <w:marLeft w:val="640"/>
          <w:marRight w:val="0"/>
          <w:marTop w:val="0"/>
          <w:marBottom w:val="0"/>
          <w:divBdr>
            <w:top w:val="none" w:sz="0" w:space="0" w:color="auto"/>
            <w:left w:val="none" w:sz="0" w:space="0" w:color="auto"/>
            <w:bottom w:val="none" w:sz="0" w:space="0" w:color="auto"/>
            <w:right w:val="none" w:sz="0" w:space="0" w:color="auto"/>
          </w:divBdr>
        </w:div>
        <w:div w:id="1701390259">
          <w:marLeft w:val="640"/>
          <w:marRight w:val="0"/>
          <w:marTop w:val="0"/>
          <w:marBottom w:val="0"/>
          <w:divBdr>
            <w:top w:val="none" w:sz="0" w:space="0" w:color="auto"/>
            <w:left w:val="none" w:sz="0" w:space="0" w:color="auto"/>
            <w:bottom w:val="none" w:sz="0" w:space="0" w:color="auto"/>
            <w:right w:val="none" w:sz="0" w:space="0" w:color="auto"/>
          </w:divBdr>
        </w:div>
        <w:div w:id="1762489903">
          <w:marLeft w:val="640"/>
          <w:marRight w:val="0"/>
          <w:marTop w:val="0"/>
          <w:marBottom w:val="0"/>
          <w:divBdr>
            <w:top w:val="none" w:sz="0" w:space="0" w:color="auto"/>
            <w:left w:val="none" w:sz="0" w:space="0" w:color="auto"/>
            <w:bottom w:val="none" w:sz="0" w:space="0" w:color="auto"/>
            <w:right w:val="none" w:sz="0" w:space="0" w:color="auto"/>
          </w:divBdr>
        </w:div>
        <w:div w:id="1150748855">
          <w:marLeft w:val="640"/>
          <w:marRight w:val="0"/>
          <w:marTop w:val="0"/>
          <w:marBottom w:val="0"/>
          <w:divBdr>
            <w:top w:val="none" w:sz="0" w:space="0" w:color="auto"/>
            <w:left w:val="none" w:sz="0" w:space="0" w:color="auto"/>
            <w:bottom w:val="none" w:sz="0" w:space="0" w:color="auto"/>
            <w:right w:val="none" w:sz="0" w:space="0" w:color="auto"/>
          </w:divBdr>
        </w:div>
        <w:div w:id="1868449203">
          <w:marLeft w:val="640"/>
          <w:marRight w:val="0"/>
          <w:marTop w:val="0"/>
          <w:marBottom w:val="0"/>
          <w:divBdr>
            <w:top w:val="none" w:sz="0" w:space="0" w:color="auto"/>
            <w:left w:val="none" w:sz="0" w:space="0" w:color="auto"/>
            <w:bottom w:val="none" w:sz="0" w:space="0" w:color="auto"/>
            <w:right w:val="none" w:sz="0" w:space="0" w:color="auto"/>
          </w:divBdr>
        </w:div>
        <w:div w:id="206530250">
          <w:marLeft w:val="640"/>
          <w:marRight w:val="0"/>
          <w:marTop w:val="0"/>
          <w:marBottom w:val="0"/>
          <w:divBdr>
            <w:top w:val="none" w:sz="0" w:space="0" w:color="auto"/>
            <w:left w:val="none" w:sz="0" w:space="0" w:color="auto"/>
            <w:bottom w:val="none" w:sz="0" w:space="0" w:color="auto"/>
            <w:right w:val="none" w:sz="0" w:space="0" w:color="auto"/>
          </w:divBdr>
        </w:div>
        <w:div w:id="1839688723">
          <w:marLeft w:val="640"/>
          <w:marRight w:val="0"/>
          <w:marTop w:val="0"/>
          <w:marBottom w:val="0"/>
          <w:divBdr>
            <w:top w:val="none" w:sz="0" w:space="0" w:color="auto"/>
            <w:left w:val="none" w:sz="0" w:space="0" w:color="auto"/>
            <w:bottom w:val="none" w:sz="0" w:space="0" w:color="auto"/>
            <w:right w:val="none" w:sz="0" w:space="0" w:color="auto"/>
          </w:divBdr>
        </w:div>
        <w:div w:id="1044210507">
          <w:marLeft w:val="640"/>
          <w:marRight w:val="0"/>
          <w:marTop w:val="0"/>
          <w:marBottom w:val="0"/>
          <w:divBdr>
            <w:top w:val="none" w:sz="0" w:space="0" w:color="auto"/>
            <w:left w:val="none" w:sz="0" w:space="0" w:color="auto"/>
            <w:bottom w:val="none" w:sz="0" w:space="0" w:color="auto"/>
            <w:right w:val="none" w:sz="0" w:space="0" w:color="auto"/>
          </w:divBdr>
        </w:div>
        <w:div w:id="1672760669">
          <w:marLeft w:val="640"/>
          <w:marRight w:val="0"/>
          <w:marTop w:val="0"/>
          <w:marBottom w:val="0"/>
          <w:divBdr>
            <w:top w:val="none" w:sz="0" w:space="0" w:color="auto"/>
            <w:left w:val="none" w:sz="0" w:space="0" w:color="auto"/>
            <w:bottom w:val="none" w:sz="0" w:space="0" w:color="auto"/>
            <w:right w:val="none" w:sz="0" w:space="0" w:color="auto"/>
          </w:divBdr>
        </w:div>
        <w:div w:id="509831625">
          <w:marLeft w:val="640"/>
          <w:marRight w:val="0"/>
          <w:marTop w:val="0"/>
          <w:marBottom w:val="0"/>
          <w:divBdr>
            <w:top w:val="none" w:sz="0" w:space="0" w:color="auto"/>
            <w:left w:val="none" w:sz="0" w:space="0" w:color="auto"/>
            <w:bottom w:val="none" w:sz="0" w:space="0" w:color="auto"/>
            <w:right w:val="none" w:sz="0" w:space="0" w:color="auto"/>
          </w:divBdr>
        </w:div>
        <w:div w:id="586689589">
          <w:marLeft w:val="640"/>
          <w:marRight w:val="0"/>
          <w:marTop w:val="0"/>
          <w:marBottom w:val="0"/>
          <w:divBdr>
            <w:top w:val="none" w:sz="0" w:space="0" w:color="auto"/>
            <w:left w:val="none" w:sz="0" w:space="0" w:color="auto"/>
            <w:bottom w:val="none" w:sz="0" w:space="0" w:color="auto"/>
            <w:right w:val="none" w:sz="0" w:space="0" w:color="auto"/>
          </w:divBdr>
        </w:div>
        <w:div w:id="1488085719">
          <w:marLeft w:val="640"/>
          <w:marRight w:val="0"/>
          <w:marTop w:val="0"/>
          <w:marBottom w:val="0"/>
          <w:divBdr>
            <w:top w:val="none" w:sz="0" w:space="0" w:color="auto"/>
            <w:left w:val="none" w:sz="0" w:space="0" w:color="auto"/>
            <w:bottom w:val="none" w:sz="0" w:space="0" w:color="auto"/>
            <w:right w:val="none" w:sz="0" w:space="0" w:color="auto"/>
          </w:divBdr>
        </w:div>
        <w:div w:id="2046829822">
          <w:marLeft w:val="640"/>
          <w:marRight w:val="0"/>
          <w:marTop w:val="0"/>
          <w:marBottom w:val="0"/>
          <w:divBdr>
            <w:top w:val="none" w:sz="0" w:space="0" w:color="auto"/>
            <w:left w:val="none" w:sz="0" w:space="0" w:color="auto"/>
            <w:bottom w:val="none" w:sz="0" w:space="0" w:color="auto"/>
            <w:right w:val="none" w:sz="0" w:space="0" w:color="auto"/>
          </w:divBdr>
        </w:div>
        <w:div w:id="276303214">
          <w:marLeft w:val="640"/>
          <w:marRight w:val="0"/>
          <w:marTop w:val="0"/>
          <w:marBottom w:val="0"/>
          <w:divBdr>
            <w:top w:val="none" w:sz="0" w:space="0" w:color="auto"/>
            <w:left w:val="none" w:sz="0" w:space="0" w:color="auto"/>
            <w:bottom w:val="none" w:sz="0" w:space="0" w:color="auto"/>
            <w:right w:val="none" w:sz="0" w:space="0" w:color="auto"/>
          </w:divBdr>
        </w:div>
        <w:div w:id="153421180">
          <w:marLeft w:val="640"/>
          <w:marRight w:val="0"/>
          <w:marTop w:val="0"/>
          <w:marBottom w:val="0"/>
          <w:divBdr>
            <w:top w:val="none" w:sz="0" w:space="0" w:color="auto"/>
            <w:left w:val="none" w:sz="0" w:space="0" w:color="auto"/>
            <w:bottom w:val="none" w:sz="0" w:space="0" w:color="auto"/>
            <w:right w:val="none" w:sz="0" w:space="0" w:color="auto"/>
          </w:divBdr>
        </w:div>
        <w:div w:id="1516116034">
          <w:marLeft w:val="640"/>
          <w:marRight w:val="0"/>
          <w:marTop w:val="0"/>
          <w:marBottom w:val="0"/>
          <w:divBdr>
            <w:top w:val="none" w:sz="0" w:space="0" w:color="auto"/>
            <w:left w:val="none" w:sz="0" w:space="0" w:color="auto"/>
            <w:bottom w:val="none" w:sz="0" w:space="0" w:color="auto"/>
            <w:right w:val="none" w:sz="0" w:space="0" w:color="auto"/>
          </w:divBdr>
        </w:div>
        <w:div w:id="1838229006">
          <w:marLeft w:val="640"/>
          <w:marRight w:val="0"/>
          <w:marTop w:val="0"/>
          <w:marBottom w:val="0"/>
          <w:divBdr>
            <w:top w:val="none" w:sz="0" w:space="0" w:color="auto"/>
            <w:left w:val="none" w:sz="0" w:space="0" w:color="auto"/>
            <w:bottom w:val="none" w:sz="0" w:space="0" w:color="auto"/>
            <w:right w:val="none" w:sz="0" w:space="0" w:color="auto"/>
          </w:divBdr>
        </w:div>
        <w:div w:id="1202284179">
          <w:marLeft w:val="640"/>
          <w:marRight w:val="0"/>
          <w:marTop w:val="0"/>
          <w:marBottom w:val="0"/>
          <w:divBdr>
            <w:top w:val="none" w:sz="0" w:space="0" w:color="auto"/>
            <w:left w:val="none" w:sz="0" w:space="0" w:color="auto"/>
            <w:bottom w:val="none" w:sz="0" w:space="0" w:color="auto"/>
            <w:right w:val="none" w:sz="0" w:space="0" w:color="auto"/>
          </w:divBdr>
        </w:div>
        <w:div w:id="273174120">
          <w:marLeft w:val="640"/>
          <w:marRight w:val="0"/>
          <w:marTop w:val="0"/>
          <w:marBottom w:val="0"/>
          <w:divBdr>
            <w:top w:val="none" w:sz="0" w:space="0" w:color="auto"/>
            <w:left w:val="none" w:sz="0" w:space="0" w:color="auto"/>
            <w:bottom w:val="none" w:sz="0" w:space="0" w:color="auto"/>
            <w:right w:val="none" w:sz="0" w:space="0" w:color="auto"/>
          </w:divBdr>
        </w:div>
        <w:div w:id="1520659540">
          <w:marLeft w:val="640"/>
          <w:marRight w:val="0"/>
          <w:marTop w:val="0"/>
          <w:marBottom w:val="0"/>
          <w:divBdr>
            <w:top w:val="none" w:sz="0" w:space="0" w:color="auto"/>
            <w:left w:val="none" w:sz="0" w:space="0" w:color="auto"/>
            <w:bottom w:val="none" w:sz="0" w:space="0" w:color="auto"/>
            <w:right w:val="none" w:sz="0" w:space="0" w:color="auto"/>
          </w:divBdr>
        </w:div>
        <w:div w:id="1585186647">
          <w:marLeft w:val="640"/>
          <w:marRight w:val="0"/>
          <w:marTop w:val="0"/>
          <w:marBottom w:val="0"/>
          <w:divBdr>
            <w:top w:val="none" w:sz="0" w:space="0" w:color="auto"/>
            <w:left w:val="none" w:sz="0" w:space="0" w:color="auto"/>
            <w:bottom w:val="none" w:sz="0" w:space="0" w:color="auto"/>
            <w:right w:val="none" w:sz="0" w:space="0" w:color="auto"/>
          </w:divBdr>
        </w:div>
      </w:divsChild>
    </w:div>
    <w:div w:id="966667743">
      <w:bodyDiv w:val="1"/>
      <w:marLeft w:val="0"/>
      <w:marRight w:val="0"/>
      <w:marTop w:val="0"/>
      <w:marBottom w:val="0"/>
      <w:divBdr>
        <w:top w:val="none" w:sz="0" w:space="0" w:color="auto"/>
        <w:left w:val="none" w:sz="0" w:space="0" w:color="auto"/>
        <w:bottom w:val="none" w:sz="0" w:space="0" w:color="auto"/>
        <w:right w:val="none" w:sz="0" w:space="0" w:color="auto"/>
      </w:divBdr>
      <w:divsChild>
        <w:div w:id="819545286">
          <w:marLeft w:val="640"/>
          <w:marRight w:val="0"/>
          <w:marTop w:val="0"/>
          <w:marBottom w:val="0"/>
          <w:divBdr>
            <w:top w:val="none" w:sz="0" w:space="0" w:color="auto"/>
            <w:left w:val="none" w:sz="0" w:space="0" w:color="auto"/>
            <w:bottom w:val="none" w:sz="0" w:space="0" w:color="auto"/>
            <w:right w:val="none" w:sz="0" w:space="0" w:color="auto"/>
          </w:divBdr>
        </w:div>
        <w:div w:id="909273148">
          <w:marLeft w:val="640"/>
          <w:marRight w:val="0"/>
          <w:marTop w:val="0"/>
          <w:marBottom w:val="0"/>
          <w:divBdr>
            <w:top w:val="none" w:sz="0" w:space="0" w:color="auto"/>
            <w:left w:val="none" w:sz="0" w:space="0" w:color="auto"/>
            <w:bottom w:val="none" w:sz="0" w:space="0" w:color="auto"/>
            <w:right w:val="none" w:sz="0" w:space="0" w:color="auto"/>
          </w:divBdr>
        </w:div>
        <w:div w:id="567500302">
          <w:marLeft w:val="640"/>
          <w:marRight w:val="0"/>
          <w:marTop w:val="0"/>
          <w:marBottom w:val="0"/>
          <w:divBdr>
            <w:top w:val="none" w:sz="0" w:space="0" w:color="auto"/>
            <w:left w:val="none" w:sz="0" w:space="0" w:color="auto"/>
            <w:bottom w:val="none" w:sz="0" w:space="0" w:color="auto"/>
            <w:right w:val="none" w:sz="0" w:space="0" w:color="auto"/>
          </w:divBdr>
        </w:div>
        <w:div w:id="412317227">
          <w:marLeft w:val="640"/>
          <w:marRight w:val="0"/>
          <w:marTop w:val="0"/>
          <w:marBottom w:val="0"/>
          <w:divBdr>
            <w:top w:val="none" w:sz="0" w:space="0" w:color="auto"/>
            <w:left w:val="none" w:sz="0" w:space="0" w:color="auto"/>
            <w:bottom w:val="none" w:sz="0" w:space="0" w:color="auto"/>
            <w:right w:val="none" w:sz="0" w:space="0" w:color="auto"/>
          </w:divBdr>
        </w:div>
        <w:div w:id="1360086422">
          <w:marLeft w:val="640"/>
          <w:marRight w:val="0"/>
          <w:marTop w:val="0"/>
          <w:marBottom w:val="0"/>
          <w:divBdr>
            <w:top w:val="none" w:sz="0" w:space="0" w:color="auto"/>
            <w:left w:val="none" w:sz="0" w:space="0" w:color="auto"/>
            <w:bottom w:val="none" w:sz="0" w:space="0" w:color="auto"/>
            <w:right w:val="none" w:sz="0" w:space="0" w:color="auto"/>
          </w:divBdr>
        </w:div>
        <w:div w:id="672800524">
          <w:marLeft w:val="640"/>
          <w:marRight w:val="0"/>
          <w:marTop w:val="0"/>
          <w:marBottom w:val="0"/>
          <w:divBdr>
            <w:top w:val="none" w:sz="0" w:space="0" w:color="auto"/>
            <w:left w:val="none" w:sz="0" w:space="0" w:color="auto"/>
            <w:bottom w:val="none" w:sz="0" w:space="0" w:color="auto"/>
            <w:right w:val="none" w:sz="0" w:space="0" w:color="auto"/>
          </w:divBdr>
        </w:div>
        <w:div w:id="477763756">
          <w:marLeft w:val="640"/>
          <w:marRight w:val="0"/>
          <w:marTop w:val="0"/>
          <w:marBottom w:val="0"/>
          <w:divBdr>
            <w:top w:val="none" w:sz="0" w:space="0" w:color="auto"/>
            <w:left w:val="none" w:sz="0" w:space="0" w:color="auto"/>
            <w:bottom w:val="none" w:sz="0" w:space="0" w:color="auto"/>
            <w:right w:val="none" w:sz="0" w:space="0" w:color="auto"/>
          </w:divBdr>
        </w:div>
        <w:div w:id="21132211">
          <w:marLeft w:val="640"/>
          <w:marRight w:val="0"/>
          <w:marTop w:val="0"/>
          <w:marBottom w:val="0"/>
          <w:divBdr>
            <w:top w:val="none" w:sz="0" w:space="0" w:color="auto"/>
            <w:left w:val="none" w:sz="0" w:space="0" w:color="auto"/>
            <w:bottom w:val="none" w:sz="0" w:space="0" w:color="auto"/>
            <w:right w:val="none" w:sz="0" w:space="0" w:color="auto"/>
          </w:divBdr>
        </w:div>
        <w:div w:id="181475432">
          <w:marLeft w:val="640"/>
          <w:marRight w:val="0"/>
          <w:marTop w:val="0"/>
          <w:marBottom w:val="0"/>
          <w:divBdr>
            <w:top w:val="none" w:sz="0" w:space="0" w:color="auto"/>
            <w:left w:val="none" w:sz="0" w:space="0" w:color="auto"/>
            <w:bottom w:val="none" w:sz="0" w:space="0" w:color="auto"/>
            <w:right w:val="none" w:sz="0" w:space="0" w:color="auto"/>
          </w:divBdr>
        </w:div>
        <w:div w:id="534738587">
          <w:marLeft w:val="640"/>
          <w:marRight w:val="0"/>
          <w:marTop w:val="0"/>
          <w:marBottom w:val="0"/>
          <w:divBdr>
            <w:top w:val="none" w:sz="0" w:space="0" w:color="auto"/>
            <w:left w:val="none" w:sz="0" w:space="0" w:color="auto"/>
            <w:bottom w:val="none" w:sz="0" w:space="0" w:color="auto"/>
            <w:right w:val="none" w:sz="0" w:space="0" w:color="auto"/>
          </w:divBdr>
        </w:div>
        <w:div w:id="373119210">
          <w:marLeft w:val="640"/>
          <w:marRight w:val="0"/>
          <w:marTop w:val="0"/>
          <w:marBottom w:val="0"/>
          <w:divBdr>
            <w:top w:val="none" w:sz="0" w:space="0" w:color="auto"/>
            <w:left w:val="none" w:sz="0" w:space="0" w:color="auto"/>
            <w:bottom w:val="none" w:sz="0" w:space="0" w:color="auto"/>
            <w:right w:val="none" w:sz="0" w:space="0" w:color="auto"/>
          </w:divBdr>
        </w:div>
        <w:div w:id="934436978">
          <w:marLeft w:val="640"/>
          <w:marRight w:val="0"/>
          <w:marTop w:val="0"/>
          <w:marBottom w:val="0"/>
          <w:divBdr>
            <w:top w:val="none" w:sz="0" w:space="0" w:color="auto"/>
            <w:left w:val="none" w:sz="0" w:space="0" w:color="auto"/>
            <w:bottom w:val="none" w:sz="0" w:space="0" w:color="auto"/>
            <w:right w:val="none" w:sz="0" w:space="0" w:color="auto"/>
          </w:divBdr>
        </w:div>
        <w:div w:id="1778988237">
          <w:marLeft w:val="640"/>
          <w:marRight w:val="0"/>
          <w:marTop w:val="0"/>
          <w:marBottom w:val="0"/>
          <w:divBdr>
            <w:top w:val="none" w:sz="0" w:space="0" w:color="auto"/>
            <w:left w:val="none" w:sz="0" w:space="0" w:color="auto"/>
            <w:bottom w:val="none" w:sz="0" w:space="0" w:color="auto"/>
            <w:right w:val="none" w:sz="0" w:space="0" w:color="auto"/>
          </w:divBdr>
        </w:div>
        <w:div w:id="479658318">
          <w:marLeft w:val="640"/>
          <w:marRight w:val="0"/>
          <w:marTop w:val="0"/>
          <w:marBottom w:val="0"/>
          <w:divBdr>
            <w:top w:val="none" w:sz="0" w:space="0" w:color="auto"/>
            <w:left w:val="none" w:sz="0" w:space="0" w:color="auto"/>
            <w:bottom w:val="none" w:sz="0" w:space="0" w:color="auto"/>
            <w:right w:val="none" w:sz="0" w:space="0" w:color="auto"/>
          </w:divBdr>
        </w:div>
        <w:div w:id="2040860784">
          <w:marLeft w:val="640"/>
          <w:marRight w:val="0"/>
          <w:marTop w:val="0"/>
          <w:marBottom w:val="0"/>
          <w:divBdr>
            <w:top w:val="none" w:sz="0" w:space="0" w:color="auto"/>
            <w:left w:val="none" w:sz="0" w:space="0" w:color="auto"/>
            <w:bottom w:val="none" w:sz="0" w:space="0" w:color="auto"/>
            <w:right w:val="none" w:sz="0" w:space="0" w:color="auto"/>
          </w:divBdr>
        </w:div>
        <w:div w:id="2134010714">
          <w:marLeft w:val="640"/>
          <w:marRight w:val="0"/>
          <w:marTop w:val="0"/>
          <w:marBottom w:val="0"/>
          <w:divBdr>
            <w:top w:val="none" w:sz="0" w:space="0" w:color="auto"/>
            <w:left w:val="none" w:sz="0" w:space="0" w:color="auto"/>
            <w:bottom w:val="none" w:sz="0" w:space="0" w:color="auto"/>
            <w:right w:val="none" w:sz="0" w:space="0" w:color="auto"/>
          </w:divBdr>
        </w:div>
        <w:div w:id="72166001">
          <w:marLeft w:val="640"/>
          <w:marRight w:val="0"/>
          <w:marTop w:val="0"/>
          <w:marBottom w:val="0"/>
          <w:divBdr>
            <w:top w:val="none" w:sz="0" w:space="0" w:color="auto"/>
            <w:left w:val="none" w:sz="0" w:space="0" w:color="auto"/>
            <w:bottom w:val="none" w:sz="0" w:space="0" w:color="auto"/>
            <w:right w:val="none" w:sz="0" w:space="0" w:color="auto"/>
          </w:divBdr>
        </w:div>
        <w:div w:id="1318068335">
          <w:marLeft w:val="640"/>
          <w:marRight w:val="0"/>
          <w:marTop w:val="0"/>
          <w:marBottom w:val="0"/>
          <w:divBdr>
            <w:top w:val="none" w:sz="0" w:space="0" w:color="auto"/>
            <w:left w:val="none" w:sz="0" w:space="0" w:color="auto"/>
            <w:bottom w:val="none" w:sz="0" w:space="0" w:color="auto"/>
            <w:right w:val="none" w:sz="0" w:space="0" w:color="auto"/>
          </w:divBdr>
        </w:div>
        <w:div w:id="109470564">
          <w:marLeft w:val="640"/>
          <w:marRight w:val="0"/>
          <w:marTop w:val="0"/>
          <w:marBottom w:val="0"/>
          <w:divBdr>
            <w:top w:val="none" w:sz="0" w:space="0" w:color="auto"/>
            <w:left w:val="none" w:sz="0" w:space="0" w:color="auto"/>
            <w:bottom w:val="none" w:sz="0" w:space="0" w:color="auto"/>
            <w:right w:val="none" w:sz="0" w:space="0" w:color="auto"/>
          </w:divBdr>
        </w:div>
        <w:div w:id="788360745">
          <w:marLeft w:val="640"/>
          <w:marRight w:val="0"/>
          <w:marTop w:val="0"/>
          <w:marBottom w:val="0"/>
          <w:divBdr>
            <w:top w:val="none" w:sz="0" w:space="0" w:color="auto"/>
            <w:left w:val="none" w:sz="0" w:space="0" w:color="auto"/>
            <w:bottom w:val="none" w:sz="0" w:space="0" w:color="auto"/>
            <w:right w:val="none" w:sz="0" w:space="0" w:color="auto"/>
          </w:divBdr>
        </w:div>
        <w:div w:id="65156701">
          <w:marLeft w:val="640"/>
          <w:marRight w:val="0"/>
          <w:marTop w:val="0"/>
          <w:marBottom w:val="0"/>
          <w:divBdr>
            <w:top w:val="none" w:sz="0" w:space="0" w:color="auto"/>
            <w:left w:val="none" w:sz="0" w:space="0" w:color="auto"/>
            <w:bottom w:val="none" w:sz="0" w:space="0" w:color="auto"/>
            <w:right w:val="none" w:sz="0" w:space="0" w:color="auto"/>
          </w:divBdr>
        </w:div>
        <w:div w:id="1560167894">
          <w:marLeft w:val="640"/>
          <w:marRight w:val="0"/>
          <w:marTop w:val="0"/>
          <w:marBottom w:val="0"/>
          <w:divBdr>
            <w:top w:val="none" w:sz="0" w:space="0" w:color="auto"/>
            <w:left w:val="none" w:sz="0" w:space="0" w:color="auto"/>
            <w:bottom w:val="none" w:sz="0" w:space="0" w:color="auto"/>
            <w:right w:val="none" w:sz="0" w:space="0" w:color="auto"/>
          </w:divBdr>
        </w:div>
        <w:div w:id="1325165092">
          <w:marLeft w:val="640"/>
          <w:marRight w:val="0"/>
          <w:marTop w:val="0"/>
          <w:marBottom w:val="0"/>
          <w:divBdr>
            <w:top w:val="none" w:sz="0" w:space="0" w:color="auto"/>
            <w:left w:val="none" w:sz="0" w:space="0" w:color="auto"/>
            <w:bottom w:val="none" w:sz="0" w:space="0" w:color="auto"/>
            <w:right w:val="none" w:sz="0" w:space="0" w:color="auto"/>
          </w:divBdr>
        </w:div>
        <w:div w:id="1609847260">
          <w:marLeft w:val="640"/>
          <w:marRight w:val="0"/>
          <w:marTop w:val="0"/>
          <w:marBottom w:val="0"/>
          <w:divBdr>
            <w:top w:val="none" w:sz="0" w:space="0" w:color="auto"/>
            <w:left w:val="none" w:sz="0" w:space="0" w:color="auto"/>
            <w:bottom w:val="none" w:sz="0" w:space="0" w:color="auto"/>
            <w:right w:val="none" w:sz="0" w:space="0" w:color="auto"/>
          </w:divBdr>
        </w:div>
        <w:div w:id="1498576328">
          <w:marLeft w:val="640"/>
          <w:marRight w:val="0"/>
          <w:marTop w:val="0"/>
          <w:marBottom w:val="0"/>
          <w:divBdr>
            <w:top w:val="none" w:sz="0" w:space="0" w:color="auto"/>
            <w:left w:val="none" w:sz="0" w:space="0" w:color="auto"/>
            <w:bottom w:val="none" w:sz="0" w:space="0" w:color="auto"/>
            <w:right w:val="none" w:sz="0" w:space="0" w:color="auto"/>
          </w:divBdr>
        </w:div>
        <w:div w:id="133525553">
          <w:marLeft w:val="640"/>
          <w:marRight w:val="0"/>
          <w:marTop w:val="0"/>
          <w:marBottom w:val="0"/>
          <w:divBdr>
            <w:top w:val="none" w:sz="0" w:space="0" w:color="auto"/>
            <w:left w:val="none" w:sz="0" w:space="0" w:color="auto"/>
            <w:bottom w:val="none" w:sz="0" w:space="0" w:color="auto"/>
            <w:right w:val="none" w:sz="0" w:space="0" w:color="auto"/>
          </w:divBdr>
        </w:div>
        <w:div w:id="1353146266">
          <w:marLeft w:val="640"/>
          <w:marRight w:val="0"/>
          <w:marTop w:val="0"/>
          <w:marBottom w:val="0"/>
          <w:divBdr>
            <w:top w:val="none" w:sz="0" w:space="0" w:color="auto"/>
            <w:left w:val="none" w:sz="0" w:space="0" w:color="auto"/>
            <w:bottom w:val="none" w:sz="0" w:space="0" w:color="auto"/>
            <w:right w:val="none" w:sz="0" w:space="0" w:color="auto"/>
          </w:divBdr>
        </w:div>
        <w:div w:id="627127486">
          <w:marLeft w:val="640"/>
          <w:marRight w:val="0"/>
          <w:marTop w:val="0"/>
          <w:marBottom w:val="0"/>
          <w:divBdr>
            <w:top w:val="none" w:sz="0" w:space="0" w:color="auto"/>
            <w:left w:val="none" w:sz="0" w:space="0" w:color="auto"/>
            <w:bottom w:val="none" w:sz="0" w:space="0" w:color="auto"/>
            <w:right w:val="none" w:sz="0" w:space="0" w:color="auto"/>
          </w:divBdr>
        </w:div>
        <w:div w:id="1714767383">
          <w:marLeft w:val="640"/>
          <w:marRight w:val="0"/>
          <w:marTop w:val="0"/>
          <w:marBottom w:val="0"/>
          <w:divBdr>
            <w:top w:val="none" w:sz="0" w:space="0" w:color="auto"/>
            <w:left w:val="none" w:sz="0" w:space="0" w:color="auto"/>
            <w:bottom w:val="none" w:sz="0" w:space="0" w:color="auto"/>
            <w:right w:val="none" w:sz="0" w:space="0" w:color="auto"/>
          </w:divBdr>
        </w:div>
        <w:div w:id="1336806540">
          <w:marLeft w:val="640"/>
          <w:marRight w:val="0"/>
          <w:marTop w:val="0"/>
          <w:marBottom w:val="0"/>
          <w:divBdr>
            <w:top w:val="none" w:sz="0" w:space="0" w:color="auto"/>
            <w:left w:val="none" w:sz="0" w:space="0" w:color="auto"/>
            <w:bottom w:val="none" w:sz="0" w:space="0" w:color="auto"/>
            <w:right w:val="none" w:sz="0" w:space="0" w:color="auto"/>
          </w:divBdr>
        </w:div>
        <w:div w:id="427386430">
          <w:marLeft w:val="640"/>
          <w:marRight w:val="0"/>
          <w:marTop w:val="0"/>
          <w:marBottom w:val="0"/>
          <w:divBdr>
            <w:top w:val="none" w:sz="0" w:space="0" w:color="auto"/>
            <w:left w:val="none" w:sz="0" w:space="0" w:color="auto"/>
            <w:bottom w:val="none" w:sz="0" w:space="0" w:color="auto"/>
            <w:right w:val="none" w:sz="0" w:space="0" w:color="auto"/>
          </w:divBdr>
        </w:div>
        <w:div w:id="633559872">
          <w:marLeft w:val="640"/>
          <w:marRight w:val="0"/>
          <w:marTop w:val="0"/>
          <w:marBottom w:val="0"/>
          <w:divBdr>
            <w:top w:val="none" w:sz="0" w:space="0" w:color="auto"/>
            <w:left w:val="none" w:sz="0" w:space="0" w:color="auto"/>
            <w:bottom w:val="none" w:sz="0" w:space="0" w:color="auto"/>
            <w:right w:val="none" w:sz="0" w:space="0" w:color="auto"/>
          </w:divBdr>
        </w:div>
        <w:div w:id="1647316977">
          <w:marLeft w:val="640"/>
          <w:marRight w:val="0"/>
          <w:marTop w:val="0"/>
          <w:marBottom w:val="0"/>
          <w:divBdr>
            <w:top w:val="none" w:sz="0" w:space="0" w:color="auto"/>
            <w:left w:val="none" w:sz="0" w:space="0" w:color="auto"/>
            <w:bottom w:val="none" w:sz="0" w:space="0" w:color="auto"/>
            <w:right w:val="none" w:sz="0" w:space="0" w:color="auto"/>
          </w:divBdr>
        </w:div>
        <w:div w:id="405878004">
          <w:marLeft w:val="640"/>
          <w:marRight w:val="0"/>
          <w:marTop w:val="0"/>
          <w:marBottom w:val="0"/>
          <w:divBdr>
            <w:top w:val="none" w:sz="0" w:space="0" w:color="auto"/>
            <w:left w:val="none" w:sz="0" w:space="0" w:color="auto"/>
            <w:bottom w:val="none" w:sz="0" w:space="0" w:color="auto"/>
            <w:right w:val="none" w:sz="0" w:space="0" w:color="auto"/>
          </w:divBdr>
        </w:div>
        <w:div w:id="1385060466">
          <w:marLeft w:val="640"/>
          <w:marRight w:val="0"/>
          <w:marTop w:val="0"/>
          <w:marBottom w:val="0"/>
          <w:divBdr>
            <w:top w:val="none" w:sz="0" w:space="0" w:color="auto"/>
            <w:left w:val="none" w:sz="0" w:space="0" w:color="auto"/>
            <w:bottom w:val="none" w:sz="0" w:space="0" w:color="auto"/>
            <w:right w:val="none" w:sz="0" w:space="0" w:color="auto"/>
          </w:divBdr>
        </w:div>
        <w:div w:id="497308662">
          <w:marLeft w:val="640"/>
          <w:marRight w:val="0"/>
          <w:marTop w:val="0"/>
          <w:marBottom w:val="0"/>
          <w:divBdr>
            <w:top w:val="none" w:sz="0" w:space="0" w:color="auto"/>
            <w:left w:val="none" w:sz="0" w:space="0" w:color="auto"/>
            <w:bottom w:val="none" w:sz="0" w:space="0" w:color="auto"/>
            <w:right w:val="none" w:sz="0" w:space="0" w:color="auto"/>
          </w:divBdr>
        </w:div>
        <w:div w:id="1420566338">
          <w:marLeft w:val="640"/>
          <w:marRight w:val="0"/>
          <w:marTop w:val="0"/>
          <w:marBottom w:val="0"/>
          <w:divBdr>
            <w:top w:val="none" w:sz="0" w:space="0" w:color="auto"/>
            <w:left w:val="none" w:sz="0" w:space="0" w:color="auto"/>
            <w:bottom w:val="none" w:sz="0" w:space="0" w:color="auto"/>
            <w:right w:val="none" w:sz="0" w:space="0" w:color="auto"/>
          </w:divBdr>
        </w:div>
        <w:div w:id="1967739769">
          <w:marLeft w:val="640"/>
          <w:marRight w:val="0"/>
          <w:marTop w:val="0"/>
          <w:marBottom w:val="0"/>
          <w:divBdr>
            <w:top w:val="none" w:sz="0" w:space="0" w:color="auto"/>
            <w:left w:val="none" w:sz="0" w:space="0" w:color="auto"/>
            <w:bottom w:val="none" w:sz="0" w:space="0" w:color="auto"/>
            <w:right w:val="none" w:sz="0" w:space="0" w:color="auto"/>
          </w:divBdr>
        </w:div>
        <w:div w:id="1385593369">
          <w:marLeft w:val="640"/>
          <w:marRight w:val="0"/>
          <w:marTop w:val="0"/>
          <w:marBottom w:val="0"/>
          <w:divBdr>
            <w:top w:val="none" w:sz="0" w:space="0" w:color="auto"/>
            <w:left w:val="none" w:sz="0" w:space="0" w:color="auto"/>
            <w:bottom w:val="none" w:sz="0" w:space="0" w:color="auto"/>
            <w:right w:val="none" w:sz="0" w:space="0" w:color="auto"/>
          </w:divBdr>
        </w:div>
        <w:div w:id="68891566">
          <w:marLeft w:val="640"/>
          <w:marRight w:val="0"/>
          <w:marTop w:val="0"/>
          <w:marBottom w:val="0"/>
          <w:divBdr>
            <w:top w:val="none" w:sz="0" w:space="0" w:color="auto"/>
            <w:left w:val="none" w:sz="0" w:space="0" w:color="auto"/>
            <w:bottom w:val="none" w:sz="0" w:space="0" w:color="auto"/>
            <w:right w:val="none" w:sz="0" w:space="0" w:color="auto"/>
          </w:divBdr>
        </w:div>
        <w:div w:id="833686199">
          <w:marLeft w:val="640"/>
          <w:marRight w:val="0"/>
          <w:marTop w:val="0"/>
          <w:marBottom w:val="0"/>
          <w:divBdr>
            <w:top w:val="none" w:sz="0" w:space="0" w:color="auto"/>
            <w:left w:val="none" w:sz="0" w:space="0" w:color="auto"/>
            <w:bottom w:val="none" w:sz="0" w:space="0" w:color="auto"/>
            <w:right w:val="none" w:sz="0" w:space="0" w:color="auto"/>
          </w:divBdr>
        </w:div>
        <w:div w:id="1032153231">
          <w:marLeft w:val="640"/>
          <w:marRight w:val="0"/>
          <w:marTop w:val="0"/>
          <w:marBottom w:val="0"/>
          <w:divBdr>
            <w:top w:val="none" w:sz="0" w:space="0" w:color="auto"/>
            <w:left w:val="none" w:sz="0" w:space="0" w:color="auto"/>
            <w:bottom w:val="none" w:sz="0" w:space="0" w:color="auto"/>
            <w:right w:val="none" w:sz="0" w:space="0" w:color="auto"/>
          </w:divBdr>
        </w:div>
        <w:div w:id="1611429701">
          <w:marLeft w:val="640"/>
          <w:marRight w:val="0"/>
          <w:marTop w:val="0"/>
          <w:marBottom w:val="0"/>
          <w:divBdr>
            <w:top w:val="none" w:sz="0" w:space="0" w:color="auto"/>
            <w:left w:val="none" w:sz="0" w:space="0" w:color="auto"/>
            <w:bottom w:val="none" w:sz="0" w:space="0" w:color="auto"/>
            <w:right w:val="none" w:sz="0" w:space="0" w:color="auto"/>
          </w:divBdr>
        </w:div>
        <w:div w:id="1006249678">
          <w:marLeft w:val="640"/>
          <w:marRight w:val="0"/>
          <w:marTop w:val="0"/>
          <w:marBottom w:val="0"/>
          <w:divBdr>
            <w:top w:val="none" w:sz="0" w:space="0" w:color="auto"/>
            <w:left w:val="none" w:sz="0" w:space="0" w:color="auto"/>
            <w:bottom w:val="none" w:sz="0" w:space="0" w:color="auto"/>
            <w:right w:val="none" w:sz="0" w:space="0" w:color="auto"/>
          </w:divBdr>
        </w:div>
        <w:div w:id="672031682">
          <w:marLeft w:val="640"/>
          <w:marRight w:val="0"/>
          <w:marTop w:val="0"/>
          <w:marBottom w:val="0"/>
          <w:divBdr>
            <w:top w:val="none" w:sz="0" w:space="0" w:color="auto"/>
            <w:left w:val="none" w:sz="0" w:space="0" w:color="auto"/>
            <w:bottom w:val="none" w:sz="0" w:space="0" w:color="auto"/>
            <w:right w:val="none" w:sz="0" w:space="0" w:color="auto"/>
          </w:divBdr>
        </w:div>
        <w:div w:id="80757009">
          <w:marLeft w:val="640"/>
          <w:marRight w:val="0"/>
          <w:marTop w:val="0"/>
          <w:marBottom w:val="0"/>
          <w:divBdr>
            <w:top w:val="none" w:sz="0" w:space="0" w:color="auto"/>
            <w:left w:val="none" w:sz="0" w:space="0" w:color="auto"/>
            <w:bottom w:val="none" w:sz="0" w:space="0" w:color="auto"/>
            <w:right w:val="none" w:sz="0" w:space="0" w:color="auto"/>
          </w:divBdr>
        </w:div>
        <w:div w:id="1538930164">
          <w:marLeft w:val="640"/>
          <w:marRight w:val="0"/>
          <w:marTop w:val="0"/>
          <w:marBottom w:val="0"/>
          <w:divBdr>
            <w:top w:val="none" w:sz="0" w:space="0" w:color="auto"/>
            <w:left w:val="none" w:sz="0" w:space="0" w:color="auto"/>
            <w:bottom w:val="none" w:sz="0" w:space="0" w:color="auto"/>
            <w:right w:val="none" w:sz="0" w:space="0" w:color="auto"/>
          </w:divBdr>
        </w:div>
        <w:div w:id="1274819745">
          <w:marLeft w:val="640"/>
          <w:marRight w:val="0"/>
          <w:marTop w:val="0"/>
          <w:marBottom w:val="0"/>
          <w:divBdr>
            <w:top w:val="none" w:sz="0" w:space="0" w:color="auto"/>
            <w:left w:val="none" w:sz="0" w:space="0" w:color="auto"/>
            <w:bottom w:val="none" w:sz="0" w:space="0" w:color="auto"/>
            <w:right w:val="none" w:sz="0" w:space="0" w:color="auto"/>
          </w:divBdr>
        </w:div>
        <w:div w:id="566886475">
          <w:marLeft w:val="640"/>
          <w:marRight w:val="0"/>
          <w:marTop w:val="0"/>
          <w:marBottom w:val="0"/>
          <w:divBdr>
            <w:top w:val="none" w:sz="0" w:space="0" w:color="auto"/>
            <w:left w:val="none" w:sz="0" w:space="0" w:color="auto"/>
            <w:bottom w:val="none" w:sz="0" w:space="0" w:color="auto"/>
            <w:right w:val="none" w:sz="0" w:space="0" w:color="auto"/>
          </w:divBdr>
        </w:div>
        <w:div w:id="1870604851">
          <w:marLeft w:val="640"/>
          <w:marRight w:val="0"/>
          <w:marTop w:val="0"/>
          <w:marBottom w:val="0"/>
          <w:divBdr>
            <w:top w:val="none" w:sz="0" w:space="0" w:color="auto"/>
            <w:left w:val="none" w:sz="0" w:space="0" w:color="auto"/>
            <w:bottom w:val="none" w:sz="0" w:space="0" w:color="auto"/>
            <w:right w:val="none" w:sz="0" w:space="0" w:color="auto"/>
          </w:divBdr>
        </w:div>
        <w:div w:id="559631964">
          <w:marLeft w:val="640"/>
          <w:marRight w:val="0"/>
          <w:marTop w:val="0"/>
          <w:marBottom w:val="0"/>
          <w:divBdr>
            <w:top w:val="none" w:sz="0" w:space="0" w:color="auto"/>
            <w:left w:val="none" w:sz="0" w:space="0" w:color="auto"/>
            <w:bottom w:val="none" w:sz="0" w:space="0" w:color="auto"/>
            <w:right w:val="none" w:sz="0" w:space="0" w:color="auto"/>
          </w:divBdr>
        </w:div>
        <w:div w:id="1457286247">
          <w:marLeft w:val="640"/>
          <w:marRight w:val="0"/>
          <w:marTop w:val="0"/>
          <w:marBottom w:val="0"/>
          <w:divBdr>
            <w:top w:val="none" w:sz="0" w:space="0" w:color="auto"/>
            <w:left w:val="none" w:sz="0" w:space="0" w:color="auto"/>
            <w:bottom w:val="none" w:sz="0" w:space="0" w:color="auto"/>
            <w:right w:val="none" w:sz="0" w:space="0" w:color="auto"/>
          </w:divBdr>
        </w:div>
        <w:div w:id="227543819">
          <w:marLeft w:val="640"/>
          <w:marRight w:val="0"/>
          <w:marTop w:val="0"/>
          <w:marBottom w:val="0"/>
          <w:divBdr>
            <w:top w:val="none" w:sz="0" w:space="0" w:color="auto"/>
            <w:left w:val="none" w:sz="0" w:space="0" w:color="auto"/>
            <w:bottom w:val="none" w:sz="0" w:space="0" w:color="auto"/>
            <w:right w:val="none" w:sz="0" w:space="0" w:color="auto"/>
          </w:divBdr>
        </w:div>
        <w:div w:id="2014380433">
          <w:marLeft w:val="640"/>
          <w:marRight w:val="0"/>
          <w:marTop w:val="0"/>
          <w:marBottom w:val="0"/>
          <w:divBdr>
            <w:top w:val="none" w:sz="0" w:space="0" w:color="auto"/>
            <w:left w:val="none" w:sz="0" w:space="0" w:color="auto"/>
            <w:bottom w:val="none" w:sz="0" w:space="0" w:color="auto"/>
            <w:right w:val="none" w:sz="0" w:space="0" w:color="auto"/>
          </w:divBdr>
        </w:div>
        <w:div w:id="854227112">
          <w:marLeft w:val="640"/>
          <w:marRight w:val="0"/>
          <w:marTop w:val="0"/>
          <w:marBottom w:val="0"/>
          <w:divBdr>
            <w:top w:val="none" w:sz="0" w:space="0" w:color="auto"/>
            <w:left w:val="none" w:sz="0" w:space="0" w:color="auto"/>
            <w:bottom w:val="none" w:sz="0" w:space="0" w:color="auto"/>
            <w:right w:val="none" w:sz="0" w:space="0" w:color="auto"/>
          </w:divBdr>
        </w:div>
        <w:div w:id="1201742233">
          <w:marLeft w:val="640"/>
          <w:marRight w:val="0"/>
          <w:marTop w:val="0"/>
          <w:marBottom w:val="0"/>
          <w:divBdr>
            <w:top w:val="none" w:sz="0" w:space="0" w:color="auto"/>
            <w:left w:val="none" w:sz="0" w:space="0" w:color="auto"/>
            <w:bottom w:val="none" w:sz="0" w:space="0" w:color="auto"/>
            <w:right w:val="none" w:sz="0" w:space="0" w:color="auto"/>
          </w:divBdr>
        </w:div>
        <w:div w:id="1742174355">
          <w:marLeft w:val="640"/>
          <w:marRight w:val="0"/>
          <w:marTop w:val="0"/>
          <w:marBottom w:val="0"/>
          <w:divBdr>
            <w:top w:val="none" w:sz="0" w:space="0" w:color="auto"/>
            <w:left w:val="none" w:sz="0" w:space="0" w:color="auto"/>
            <w:bottom w:val="none" w:sz="0" w:space="0" w:color="auto"/>
            <w:right w:val="none" w:sz="0" w:space="0" w:color="auto"/>
          </w:divBdr>
        </w:div>
        <w:div w:id="970401781">
          <w:marLeft w:val="640"/>
          <w:marRight w:val="0"/>
          <w:marTop w:val="0"/>
          <w:marBottom w:val="0"/>
          <w:divBdr>
            <w:top w:val="none" w:sz="0" w:space="0" w:color="auto"/>
            <w:left w:val="none" w:sz="0" w:space="0" w:color="auto"/>
            <w:bottom w:val="none" w:sz="0" w:space="0" w:color="auto"/>
            <w:right w:val="none" w:sz="0" w:space="0" w:color="auto"/>
          </w:divBdr>
        </w:div>
        <w:div w:id="2097246203">
          <w:marLeft w:val="640"/>
          <w:marRight w:val="0"/>
          <w:marTop w:val="0"/>
          <w:marBottom w:val="0"/>
          <w:divBdr>
            <w:top w:val="none" w:sz="0" w:space="0" w:color="auto"/>
            <w:left w:val="none" w:sz="0" w:space="0" w:color="auto"/>
            <w:bottom w:val="none" w:sz="0" w:space="0" w:color="auto"/>
            <w:right w:val="none" w:sz="0" w:space="0" w:color="auto"/>
          </w:divBdr>
        </w:div>
        <w:div w:id="1976569354">
          <w:marLeft w:val="640"/>
          <w:marRight w:val="0"/>
          <w:marTop w:val="0"/>
          <w:marBottom w:val="0"/>
          <w:divBdr>
            <w:top w:val="none" w:sz="0" w:space="0" w:color="auto"/>
            <w:left w:val="none" w:sz="0" w:space="0" w:color="auto"/>
            <w:bottom w:val="none" w:sz="0" w:space="0" w:color="auto"/>
            <w:right w:val="none" w:sz="0" w:space="0" w:color="auto"/>
          </w:divBdr>
        </w:div>
        <w:div w:id="510604489">
          <w:marLeft w:val="640"/>
          <w:marRight w:val="0"/>
          <w:marTop w:val="0"/>
          <w:marBottom w:val="0"/>
          <w:divBdr>
            <w:top w:val="none" w:sz="0" w:space="0" w:color="auto"/>
            <w:left w:val="none" w:sz="0" w:space="0" w:color="auto"/>
            <w:bottom w:val="none" w:sz="0" w:space="0" w:color="auto"/>
            <w:right w:val="none" w:sz="0" w:space="0" w:color="auto"/>
          </w:divBdr>
        </w:div>
        <w:div w:id="848064189">
          <w:marLeft w:val="640"/>
          <w:marRight w:val="0"/>
          <w:marTop w:val="0"/>
          <w:marBottom w:val="0"/>
          <w:divBdr>
            <w:top w:val="none" w:sz="0" w:space="0" w:color="auto"/>
            <w:left w:val="none" w:sz="0" w:space="0" w:color="auto"/>
            <w:bottom w:val="none" w:sz="0" w:space="0" w:color="auto"/>
            <w:right w:val="none" w:sz="0" w:space="0" w:color="auto"/>
          </w:divBdr>
        </w:div>
        <w:div w:id="750154342">
          <w:marLeft w:val="640"/>
          <w:marRight w:val="0"/>
          <w:marTop w:val="0"/>
          <w:marBottom w:val="0"/>
          <w:divBdr>
            <w:top w:val="none" w:sz="0" w:space="0" w:color="auto"/>
            <w:left w:val="none" w:sz="0" w:space="0" w:color="auto"/>
            <w:bottom w:val="none" w:sz="0" w:space="0" w:color="auto"/>
            <w:right w:val="none" w:sz="0" w:space="0" w:color="auto"/>
          </w:divBdr>
        </w:div>
        <w:div w:id="163907063">
          <w:marLeft w:val="640"/>
          <w:marRight w:val="0"/>
          <w:marTop w:val="0"/>
          <w:marBottom w:val="0"/>
          <w:divBdr>
            <w:top w:val="none" w:sz="0" w:space="0" w:color="auto"/>
            <w:left w:val="none" w:sz="0" w:space="0" w:color="auto"/>
            <w:bottom w:val="none" w:sz="0" w:space="0" w:color="auto"/>
            <w:right w:val="none" w:sz="0" w:space="0" w:color="auto"/>
          </w:divBdr>
        </w:div>
        <w:div w:id="1401636435">
          <w:marLeft w:val="640"/>
          <w:marRight w:val="0"/>
          <w:marTop w:val="0"/>
          <w:marBottom w:val="0"/>
          <w:divBdr>
            <w:top w:val="none" w:sz="0" w:space="0" w:color="auto"/>
            <w:left w:val="none" w:sz="0" w:space="0" w:color="auto"/>
            <w:bottom w:val="none" w:sz="0" w:space="0" w:color="auto"/>
            <w:right w:val="none" w:sz="0" w:space="0" w:color="auto"/>
          </w:divBdr>
        </w:div>
        <w:div w:id="1039166848">
          <w:marLeft w:val="640"/>
          <w:marRight w:val="0"/>
          <w:marTop w:val="0"/>
          <w:marBottom w:val="0"/>
          <w:divBdr>
            <w:top w:val="none" w:sz="0" w:space="0" w:color="auto"/>
            <w:left w:val="none" w:sz="0" w:space="0" w:color="auto"/>
            <w:bottom w:val="none" w:sz="0" w:space="0" w:color="auto"/>
            <w:right w:val="none" w:sz="0" w:space="0" w:color="auto"/>
          </w:divBdr>
        </w:div>
        <w:div w:id="397900085">
          <w:marLeft w:val="640"/>
          <w:marRight w:val="0"/>
          <w:marTop w:val="0"/>
          <w:marBottom w:val="0"/>
          <w:divBdr>
            <w:top w:val="none" w:sz="0" w:space="0" w:color="auto"/>
            <w:left w:val="none" w:sz="0" w:space="0" w:color="auto"/>
            <w:bottom w:val="none" w:sz="0" w:space="0" w:color="auto"/>
            <w:right w:val="none" w:sz="0" w:space="0" w:color="auto"/>
          </w:divBdr>
        </w:div>
        <w:div w:id="441269066">
          <w:marLeft w:val="640"/>
          <w:marRight w:val="0"/>
          <w:marTop w:val="0"/>
          <w:marBottom w:val="0"/>
          <w:divBdr>
            <w:top w:val="none" w:sz="0" w:space="0" w:color="auto"/>
            <w:left w:val="none" w:sz="0" w:space="0" w:color="auto"/>
            <w:bottom w:val="none" w:sz="0" w:space="0" w:color="auto"/>
            <w:right w:val="none" w:sz="0" w:space="0" w:color="auto"/>
          </w:divBdr>
        </w:div>
        <w:div w:id="354815772">
          <w:marLeft w:val="640"/>
          <w:marRight w:val="0"/>
          <w:marTop w:val="0"/>
          <w:marBottom w:val="0"/>
          <w:divBdr>
            <w:top w:val="none" w:sz="0" w:space="0" w:color="auto"/>
            <w:left w:val="none" w:sz="0" w:space="0" w:color="auto"/>
            <w:bottom w:val="none" w:sz="0" w:space="0" w:color="auto"/>
            <w:right w:val="none" w:sz="0" w:space="0" w:color="auto"/>
          </w:divBdr>
        </w:div>
        <w:div w:id="1815832283">
          <w:marLeft w:val="640"/>
          <w:marRight w:val="0"/>
          <w:marTop w:val="0"/>
          <w:marBottom w:val="0"/>
          <w:divBdr>
            <w:top w:val="none" w:sz="0" w:space="0" w:color="auto"/>
            <w:left w:val="none" w:sz="0" w:space="0" w:color="auto"/>
            <w:bottom w:val="none" w:sz="0" w:space="0" w:color="auto"/>
            <w:right w:val="none" w:sz="0" w:space="0" w:color="auto"/>
          </w:divBdr>
        </w:div>
        <w:div w:id="2016684485">
          <w:marLeft w:val="640"/>
          <w:marRight w:val="0"/>
          <w:marTop w:val="0"/>
          <w:marBottom w:val="0"/>
          <w:divBdr>
            <w:top w:val="none" w:sz="0" w:space="0" w:color="auto"/>
            <w:left w:val="none" w:sz="0" w:space="0" w:color="auto"/>
            <w:bottom w:val="none" w:sz="0" w:space="0" w:color="auto"/>
            <w:right w:val="none" w:sz="0" w:space="0" w:color="auto"/>
          </w:divBdr>
        </w:div>
        <w:div w:id="72168993">
          <w:marLeft w:val="640"/>
          <w:marRight w:val="0"/>
          <w:marTop w:val="0"/>
          <w:marBottom w:val="0"/>
          <w:divBdr>
            <w:top w:val="none" w:sz="0" w:space="0" w:color="auto"/>
            <w:left w:val="none" w:sz="0" w:space="0" w:color="auto"/>
            <w:bottom w:val="none" w:sz="0" w:space="0" w:color="auto"/>
            <w:right w:val="none" w:sz="0" w:space="0" w:color="auto"/>
          </w:divBdr>
        </w:div>
        <w:div w:id="587076345">
          <w:marLeft w:val="640"/>
          <w:marRight w:val="0"/>
          <w:marTop w:val="0"/>
          <w:marBottom w:val="0"/>
          <w:divBdr>
            <w:top w:val="none" w:sz="0" w:space="0" w:color="auto"/>
            <w:left w:val="none" w:sz="0" w:space="0" w:color="auto"/>
            <w:bottom w:val="none" w:sz="0" w:space="0" w:color="auto"/>
            <w:right w:val="none" w:sz="0" w:space="0" w:color="auto"/>
          </w:divBdr>
        </w:div>
        <w:div w:id="1014843600">
          <w:marLeft w:val="640"/>
          <w:marRight w:val="0"/>
          <w:marTop w:val="0"/>
          <w:marBottom w:val="0"/>
          <w:divBdr>
            <w:top w:val="none" w:sz="0" w:space="0" w:color="auto"/>
            <w:left w:val="none" w:sz="0" w:space="0" w:color="auto"/>
            <w:bottom w:val="none" w:sz="0" w:space="0" w:color="auto"/>
            <w:right w:val="none" w:sz="0" w:space="0" w:color="auto"/>
          </w:divBdr>
        </w:div>
        <w:div w:id="724641659">
          <w:marLeft w:val="640"/>
          <w:marRight w:val="0"/>
          <w:marTop w:val="0"/>
          <w:marBottom w:val="0"/>
          <w:divBdr>
            <w:top w:val="none" w:sz="0" w:space="0" w:color="auto"/>
            <w:left w:val="none" w:sz="0" w:space="0" w:color="auto"/>
            <w:bottom w:val="none" w:sz="0" w:space="0" w:color="auto"/>
            <w:right w:val="none" w:sz="0" w:space="0" w:color="auto"/>
          </w:divBdr>
        </w:div>
        <w:div w:id="1437092101">
          <w:marLeft w:val="640"/>
          <w:marRight w:val="0"/>
          <w:marTop w:val="0"/>
          <w:marBottom w:val="0"/>
          <w:divBdr>
            <w:top w:val="none" w:sz="0" w:space="0" w:color="auto"/>
            <w:left w:val="none" w:sz="0" w:space="0" w:color="auto"/>
            <w:bottom w:val="none" w:sz="0" w:space="0" w:color="auto"/>
            <w:right w:val="none" w:sz="0" w:space="0" w:color="auto"/>
          </w:divBdr>
        </w:div>
        <w:div w:id="1456682472">
          <w:marLeft w:val="640"/>
          <w:marRight w:val="0"/>
          <w:marTop w:val="0"/>
          <w:marBottom w:val="0"/>
          <w:divBdr>
            <w:top w:val="none" w:sz="0" w:space="0" w:color="auto"/>
            <w:left w:val="none" w:sz="0" w:space="0" w:color="auto"/>
            <w:bottom w:val="none" w:sz="0" w:space="0" w:color="auto"/>
            <w:right w:val="none" w:sz="0" w:space="0" w:color="auto"/>
          </w:divBdr>
        </w:div>
        <w:div w:id="2056540521">
          <w:marLeft w:val="640"/>
          <w:marRight w:val="0"/>
          <w:marTop w:val="0"/>
          <w:marBottom w:val="0"/>
          <w:divBdr>
            <w:top w:val="none" w:sz="0" w:space="0" w:color="auto"/>
            <w:left w:val="none" w:sz="0" w:space="0" w:color="auto"/>
            <w:bottom w:val="none" w:sz="0" w:space="0" w:color="auto"/>
            <w:right w:val="none" w:sz="0" w:space="0" w:color="auto"/>
          </w:divBdr>
        </w:div>
        <w:div w:id="1545219226">
          <w:marLeft w:val="640"/>
          <w:marRight w:val="0"/>
          <w:marTop w:val="0"/>
          <w:marBottom w:val="0"/>
          <w:divBdr>
            <w:top w:val="none" w:sz="0" w:space="0" w:color="auto"/>
            <w:left w:val="none" w:sz="0" w:space="0" w:color="auto"/>
            <w:bottom w:val="none" w:sz="0" w:space="0" w:color="auto"/>
            <w:right w:val="none" w:sz="0" w:space="0" w:color="auto"/>
          </w:divBdr>
        </w:div>
        <w:div w:id="455411840">
          <w:marLeft w:val="640"/>
          <w:marRight w:val="0"/>
          <w:marTop w:val="0"/>
          <w:marBottom w:val="0"/>
          <w:divBdr>
            <w:top w:val="none" w:sz="0" w:space="0" w:color="auto"/>
            <w:left w:val="none" w:sz="0" w:space="0" w:color="auto"/>
            <w:bottom w:val="none" w:sz="0" w:space="0" w:color="auto"/>
            <w:right w:val="none" w:sz="0" w:space="0" w:color="auto"/>
          </w:divBdr>
        </w:div>
        <w:div w:id="499395575">
          <w:marLeft w:val="640"/>
          <w:marRight w:val="0"/>
          <w:marTop w:val="0"/>
          <w:marBottom w:val="0"/>
          <w:divBdr>
            <w:top w:val="none" w:sz="0" w:space="0" w:color="auto"/>
            <w:left w:val="none" w:sz="0" w:space="0" w:color="auto"/>
            <w:bottom w:val="none" w:sz="0" w:space="0" w:color="auto"/>
            <w:right w:val="none" w:sz="0" w:space="0" w:color="auto"/>
          </w:divBdr>
        </w:div>
        <w:div w:id="940724261">
          <w:marLeft w:val="640"/>
          <w:marRight w:val="0"/>
          <w:marTop w:val="0"/>
          <w:marBottom w:val="0"/>
          <w:divBdr>
            <w:top w:val="none" w:sz="0" w:space="0" w:color="auto"/>
            <w:left w:val="none" w:sz="0" w:space="0" w:color="auto"/>
            <w:bottom w:val="none" w:sz="0" w:space="0" w:color="auto"/>
            <w:right w:val="none" w:sz="0" w:space="0" w:color="auto"/>
          </w:divBdr>
        </w:div>
        <w:div w:id="1389181534">
          <w:marLeft w:val="640"/>
          <w:marRight w:val="0"/>
          <w:marTop w:val="0"/>
          <w:marBottom w:val="0"/>
          <w:divBdr>
            <w:top w:val="none" w:sz="0" w:space="0" w:color="auto"/>
            <w:left w:val="none" w:sz="0" w:space="0" w:color="auto"/>
            <w:bottom w:val="none" w:sz="0" w:space="0" w:color="auto"/>
            <w:right w:val="none" w:sz="0" w:space="0" w:color="auto"/>
          </w:divBdr>
        </w:div>
        <w:div w:id="133062996">
          <w:marLeft w:val="640"/>
          <w:marRight w:val="0"/>
          <w:marTop w:val="0"/>
          <w:marBottom w:val="0"/>
          <w:divBdr>
            <w:top w:val="none" w:sz="0" w:space="0" w:color="auto"/>
            <w:left w:val="none" w:sz="0" w:space="0" w:color="auto"/>
            <w:bottom w:val="none" w:sz="0" w:space="0" w:color="auto"/>
            <w:right w:val="none" w:sz="0" w:space="0" w:color="auto"/>
          </w:divBdr>
        </w:div>
        <w:div w:id="1181821031">
          <w:marLeft w:val="640"/>
          <w:marRight w:val="0"/>
          <w:marTop w:val="0"/>
          <w:marBottom w:val="0"/>
          <w:divBdr>
            <w:top w:val="none" w:sz="0" w:space="0" w:color="auto"/>
            <w:left w:val="none" w:sz="0" w:space="0" w:color="auto"/>
            <w:bottom w:val="none" w:sz="0" w:space="0" w:color="auto"/>
            <w:right w:val="none" w:sz="0" w:space="0" w:color="auto"/>
          </w:divBdr>
        </w:div>
        <w:div w:id="520971901">
          <w:marLeft w:val="640"/>
          <w:marRight w:val="0"/>
          <w:marTop w:val="0"/>
          <w:marBottom w:val="0"/>
          <w:divBdr>
            <w:top w:val="none" w:sz="0" w:space="0" w:color="auto"/>
            <w:left w:val="none" w:sz="0" w:space="0" w:color="auto"/>
            <w:bottom w:val="none" w:sz="0" w:space="0" w:color="auto"/>
            <w:right w:val="none" w:sz="0" w:space="0" w:color="auto"/>
          </w:divBdr>
        </w:div>
        <w:div w:id="1516073674">
          <w:marLeft w:val="640"/>
          <w:marRight w:val="0"/>
          <w:marTop w:val="0"/>
          <w:marBottom w:val="0"/>
          <w:divBdr>
            <w:top w:val="none" w:sz="0" w:space="0" w:color="auto"/>
            <w:left w:val="none" w:sz="0" w:space="0" w:color="auto"/>
            <w:bottom w:val="none" w:sz="0" w:space="0" w:color="auto"/>
            <w:right w:val="none" w:sz="0" w:space="0" w:color="auto"/>
          </w:divBdr>
        </w:div>
        <w:div w:id="1487938220">
          <w:marLeft w:val="640"/>
          <w:marRight w:val="0"/>
          <w:marTop w:val="0"/>
          <w:marBottom w:val="0"/>
          <w:divBdr>
            <w:top w:val="none" w:sz="0" w:space="0" w:color="auto"/>
            <w:left w:val="none" w:sz="0" w:space="0" w:color="auto"/>
            <w:bottom w:val="none" w:sz="0" w:space="0" w:color="auto"/>
            <w:right w:val="none" w:sz="0" w:space="0" w:color="auto"/>
          </w:divBdr>
        </w:div>
        <w:div w:id="944314666">
          <w:marLeft w:val="640"/>
          <w:marRight w:val="0"/>
          <w:marTop w:val="0"/>
          <w:marBottom w:val="0"/>
          <w:divBdr>
            <w:top w:val="none" w:sz="0" w:space="0" w:color="auto"/>
            <w:left w:val="none" w:sz="0" w:space="0" w:color="auto"/>
            <w:bottom w:val="none" w:sz="0" w:space="0" w:color="auto"/>
            <w:right w:val="none" w:sz="0" w:space="0" w:color="auto"/>
          </w:divBdr>
        </w:div>
        <w:div w:id="1863393331">
          <w:marLeft w:val="640"/>
          <w:marRight w:val="0"/>
          <w:marTop w:val="0"/>
          <w:marBottom w:val="0"/>
          <w:divBdr>
            <w:top w:val="none" w:sz="0" w:space="0" w:color="auto"/>
            <w:left w:val="none" w:sz="0" w:space="0" w:color="auto"/>
            <w:bottom w:val="none" w:sz="0" w:space="0" w:color="auto"/>
            <w:right w:val="none" w:sz="0" w:space="0" w:color="auto"/>
          </w:divBdr>
        </w:div>
        <w:div w:id="1670596217">
          <w:marLeft w:val="640"/>
          <w:marRight w:val="0"/>
          <w:marTop w:val="0"/>
          <w:marBottom w:val="0"/>
          <w:divBdr>
            <w:top w:val="none" w:sz="0" w:space="0" w:color="auto"/>
            <w:left w:val="none" w:sz="0" w:space="0" w:color="auto"/>
            <w:bottom w:val="none" w:sz="0" w:space="0" w:color="auto"/>
            <w:right w:val="none" w:sz="0" w:space="0" w:color="auto"/>
          </w:divBdr>
        </w:div>
        <w:div w:id="1665888791">
          <w:marLeft w:val="640"/>
          <w:marRight w:val="0"/>
          <w:marTop w:val="0"/>
          <w:marBottom w:val="0"/>
          <w:divBdr>
            <w:top w:val="none" w:sz="0" w:space="0" w:color="auto"/>
            <w:left w:val="none" w:sz="0" w:space="0" w:color="auto"/>
            <w:bottom w:val="none" w:sz="0" w:space="0" w:color="auto"/>
            <w:right w:val="none" w:sz="0" w:space="0" w:color="auto"/>
          </w:divBdr>
        </w:div>
        <w:div w:id="52121153">
          <w:marLeft w:val="640"/>
          <w:marRight w:val="0"/>
          <w:marTop w:val="0"/>
          <w:marBottom w:val="0"/>
          <w:divBdr>
            <w:top w:val="none" w:sz="0" w:space="0" w:color="auto"/>
            <w:left w:val="none" w:sz="0" w:space="0" w:color="auto"/>
            <w:bottom w:val="none" w:sz="0" w:space="0" w:color="auto"/>
            <w:right w:val="none" w:sz="0" w:space="0" w:color="auto"/>
          </w:divBdr>
        </w:div>
        <w:div w:id="553657717">
          <w:marLeft w:val="640"/>
          <w:marRight w:val="0"/>
          <w:marTop w:val="0"/>
          <w:marBottom w:val="0"/>
          <w:divBdr>
            <w:top w:val="none" w:sz="0" w:space="0" w:color="auto"/>
            <w:left w:val="none" w:sz="0" w:space="0" w:color="auto"/>
            <w:bottom w:val="none" w:sz="0" w:space="0" w:color="auto"/>
            <w:right w:val="none" w:sz="0" w:space="0" w:color="auto"/>
          </w:divBdr>
        </w:div>
        <w:div w:id="1031221386">
          <w:marLeft w:val="640"/>
          <w:marRight w:val="0"/>
          <w:marTop w:val="0"/>
          <w:marBottom w:val="0"/>
          <w:divBdr>
            <w:top w:val="none" w:sz="0" w:space="0" w:color="auto"/>
            <w:left w:val="none" w:sz="0" w:space="0" w:color="auto"/>
            <w:bottom w:val="none" w:sz="0" w:space="0" w:color="auto"/>
            <w:right w:val="none" w:sz="0" w:space="0" w:color="auto"/>
          </w:divBdr>
        </w:div>
        <w:div w:id="412554911">
          <w:marLeft w:val="640"/>
          <w:marRight w:val="0"/>
          <w:marTop w:val="0"/>
          <w:marBottom w:val="0"/>
          <w:divBdr>
            <w:top w:val="none" w:sz="0" w:space="0" w:color="auto"/>
            <w:left w:val="none" w:sz="0" w:space="0" w:color="auto"/>
            <w:bottom w:val="none" w:sz="0" w:space="0" w:color="auto"/>
            <w:right w:val="none" w:sz="0" w:space="0" w:color="auto"/>
          </w:divBdr>
        </w:div>
        <w:div w:id="1035039769">
          <w:marLeft w:val="640"/>
          <w:marRight w:val="0"/>
          <w:marTop w:val="0"/>
          <w:marBottom w:val="0"/>
          <w:divBdr>
            <w:top w:val="none" w:sz="0" w:space="0" w:color="auto"/>
            <w:left w:val="none" w:sz="0" w:space="0" w:color="auto"/>
            <w:bottom w:val="none" w:sz="0" w:space="0" w:color="auto"/>
            <w:right w:val="none" w:sz="0" w:space="0" w:color="auto"/>
          </w:divBdr>
        </w:div>
        <w:div w:id="187375893">
          <w:marLeft w:val="640"/>
          <w:marRight w:val="0"/>
          <w:marTop w:val="0"/>
          <w:marBottom w:val="0"/>
          <w:divBdr>
            <w:top w:val="none" w:sz="0" w:space="0" w:color="auto"/>
            <w:left w:val="none" w:sz="0" w:space="0" w:color="auto"/>
            <w:bottom w:val="none" w:sz="0" w:space="0" w:color="auto"/>
            <w:right w:val="none" w:sz="0" w:space="0" w:color="auto"/>
          </w:divBdr>
        </w:div>
        <w:div w:id="1267885976">
          <w:marLeft w:val="640"/>
          <w:marRight w:val="0"/>
          <w:marTop w:val="0"/>
          <w:marBottom w:val="0"/>
          <w:divBdr>
            <w:top w:val="none" w:sz="0" w:space="0" w:color="auto"/>
            <w:left w:val="none" w:sz="0" w:space="0" w:color="auto"/>
            <w:bottom w:val="none" w:sz="0" w:space="0" w:color="auto"/>
            <w:right w:val="none" w:sz="0" w:space="0" w:color="auto"/>
          </w:divBdr>
        </w:div>
        <w:div w:id="186723505">
          <w:marLeft w:val="640"/>
          <w:marRight w:val="0"/>
          <w:marTop w:val="0"/>
          <w:marBottom w:val="0"/>
          <w:divBdr>
            <w:top w:val="none" w:sz="0" w:space="0" w:color="auto"/>
            <w:left w:val="none" w:sz="0" w:space="0" w:color="auto"/>
            <w:bottom w:val="none" w:sz="0" w:space="0" w:color="auto"/>
            <w:right w:val="none" w:sz="0" w:space="0" w:color="auto"/>
          </w:divBdr>
        </w:div>
        <w:div w:id="1324090749">
          <w:marLeft w:val="640"/>
          <w:marRight w:val="0"/>
          <w:marTop w:val="0"/>
          <w:marBottom w:val="0"/>
          <w:divBdr>
            <w:top w:val="none" w:sz="0" w:space="0" w:color="auto"/>
            <w:left w:val="none" w:sz="0" w:space="0" w:color="auto"/>
            <w:bottom w:val="none" w:sz="0" w:space="0" w:color="auto"/>
            <w:right w:val="none" w:sz="0" w:space="0" w:color="auto"/>
          </w:divBdr>
        </w:div>
        <w:div w:id="146669851">
          <w:marLeft w:val="640"/>
          <w:marRight w:val="0"/>
          <w:marTop w:val="0"/>
          <w:marBottom w:val="0"/>
          <w:divBdr>
            <w:top w:val="none" w:sz="0" w:space="0" w:color="auto"/>
            <w:left w:val="none" w:sz="0" w:space="0" w:color="auto"/>
            <w:bottom w:val="none" w:sz="0" w:space="0" w:color="auto"/>
            <w:right w:val="none" w:sz="0" w:space="0" w:color="auto"/>
          </w:divBdr>
        </w:div>
        <w:div w:id="722674373">
          <w:marLeft w:val="640"/>
          <w:marRight w:val="0"/>
          <w:marTop w:val="0"/>
          <w:marBottom w:val="0"/>
          <w:divBdr>
            <w:top w:val="none" w:sz="0" w:space="0" w:color="auto"/>
            <w:left w:val="none" w:sz="0" w:space="0" w:color="auto"/>
            <w:bottom w:val="none" w:sz="0" w:space="0" w:color="auto"/>
            <w:right w:val="none" w:sz="0" w:space="0" w:color="auto"/>
          </w:divBdr>
        </w:div>
        <w:div w:id="134567740">
          <w:marLeft w:val="640"/>
          <w:marRight w:val="0"/>
          <w:marTop w:val="0"/>
          <w:marBottom w:val="0"/>
          <w:divBdr>
            <w:top w:val="none" w:sz="0" w:space="0" w:color="auto"/>
            <w:left w:val="none" w:sz="0" w:space="0" w:color="auto"/>
            <w:bottom w:val="none" w:sz="0" w:space="0" w:color="auto"/>
            <w:right w:val="none" w:sz="0" w:space="0" w:color="auto"/>
          </w:divBdr>
        </w:div>
        <w:div w:id="922639679">
          <w:marLeft w:val="640"/>
          <w:marRight w:val="0"/>
          <w:marTop w:val="0"/>
          <w:marBottom w:val="0"/>
          <w:divBdr>
            <w:top w:val="none" w:sz="0" w:space="0" w:color="auto"/>
            <w:left w:val="none" w:sz="0" w:space="0" w:color="auto"/>
            <w:bottom w:val="none" w:sz="0" w:space="0" w:color="auto"/>
            <w:right w:val="none" w:sz="0" w:space="0" w:color="auto"/>
          </w:divBdr>
        </w:div>
        <w:div w:id="624653228">
          <w:marLeft w:val="640"/>
          <w:marRight w:val="0"/>
          <w:marTop w:val="0"/>
          <w:marBottom w:val="0"/>
          <w:divBdr>
            <w:top w:val="none" w:sz="0" w:space="0" w:color="auto"/>
            <w:left w:val="none" w:sz="0" w:space="0" w:color="auto"/>
            <w:bottom w:val="none" w:sz="0" w:space="0" w:color="auto"/>
            <w:right w:val="none" w:sz="0" w:space="0" w:color="auto"/>
          </w:divBdr>
        </w:div>
        <w:div w:id="1454863212">
          <w:marLeft w:val="640"/>
          <w:marRight w:val="0"/>
          <w:marTop w:val="0"/>
          <w:marBottom w:val="0"/>
          <w:divBdr>
            <w:top w:val="none" w:sz="0" w:space="0" w:color="auto"/>
            <w:left w:val="none" w:sz="0" w:space="0" w:color="auto"/>
            <w:bottom w:val="none" w:sz="0" w:space="0" w:color="auto"/>
            <w:right w:val="none" w:sz="0" w:space="0" w:color="auto"/>
          </w:divBdr>
        </w:div>
        <w:div w:id="1837574396">
          <w:marLeft w:val="640"/>
          <w:marRight w:val="0"/>
          <w:marTop w:val="0"/>
          <w:marBottom w:val="0"/>
          <w:divBdr>
            <w:top w:val="none" w:sz="0" w:space="0" w:color="auto"/>
            <w:left w:val="none" w:sz="0" w:space="0" w:color="auto"/>
            <w:bottom w:val="none" w:sz="0" w:space="0" w:color="auto"/>
            <w:right w:val="none" w:sz="0" w:space="0" w:color="auto"/>
          </w:divBdr>
        </w:div>
        <w:div w:id="972053279">
          <w:marLeft w:val="640"/>
          <w:marRight w:val="0"/>
          <w:marTop w:val="0"/>
          <w:marBottom w:val="0"/>
          <w:divBdr>
            <w:top w:val="none" w:sz="0" w:space="0" w:color="auto"/>
            <w:left w:val="none" w:sz="0" w:space="0" w:color="auto"/>
            <w:bottom w:val="none" w:sz="0" w:space="0" w:color="auto"/>
            <w:right w:val="none" w:sz="0" w:space="0" w:color="auto"/>
          </w:divBdr>
        </w:div>
        <w:div w:id="1982224246">
          <w:marLeft w:val="640"/>
          <w:marRight w:val="0"/>
          <w:marTop w:val="0"/>
          <w:marBottom w:val="0"/>
          <w:divBdr>
            <w:top w:val="none" w:sz="0" w:space="0" w:color="auto"/>
            <w:left w:val="none" w:sz="0" w:space="0" w:color="auto"/>
            <w:bottom w:val="none" w:sz="0" w:space="0" w:color="auto"/>
            <w:right w:val="none" w:sz="0" w:space="0" w:color="auto"/>
          </w:divBdr>
        </w:div>
        <w:div w:id="599067540">
          <w:marLeft w:val="640"/>
          <w:marRight w:val="0"/>
          <w:marTop w:val="0"/>
          <w:marBottom w:val="0"/>
          <w:divBdr>
            <w:top w:val="none" w:sz="0" w:space="0" w:color="auto"/>
            <w:left w:val="none" w:sz="0" w:space="0" w:color="auto"/>
            <w:bottom w:val="none" w:sz="0" w:space="0" w:color="auto"/>
            <w:right w:val="none" w:sz="0" w:space="0" w:color="auto"/>
          </w:divBdr>
        </w:div>
        <w:div w:id="1732271412">
          <w:marLeft w:val="640"/>
          <w:marRight w:val="0"/>
          <w:marTop w:val="0"/>
          <w:marBottom w:val="0"/>
          <w:divBdr>
            <w:top w:val="none" w:sz="0" w:space="0" w:color="auto"/>
            <w:left w:val="none" w:sz="0" w:space="0" w:color="auto"/>
            <w:bottom w:val="none" w:sz="0" w:space="0" w:color="auto"/>
            <w:right w:val="none" w:sz="0" w:space="0" w:color="auto"/>
          </w:divBdr>
        </w:div>
        <w:div w:id="1004939689">
          <w:marLeft w:val="640"/>
          <w:marRight w:val="0"/>
          <w:marTop w:val="0"/>
          <w:marBottom w:val="0"/>
          <w:divBdr>
            <w:top w:val="none" w:sz="0" w:space="0" w:color="auto"/>
            <w:left w:val="none" w:sz="0" w:space="0" w:color="auto"/>
            <w:bottom w:val="none" w:sz="0" w:space="0" w:color="auto"/>
            <w:right w:val="none" w:sz="0" w:space="0" w:color="auto"/>
          </w:divBdr>
        </w:div>
        <w:div w:id="574779643">
          <w:marLeft w:val="640"/>
          <w:marRight w:val="0"/>
          <w:marTop w:val="0"/>
          <w:marBottom w:val="0"/>
          <w:divBdr>
            <w:top w:val="none" w:sz="0" w:space="0" w:color="auto"/>
            <w:left w:val="none" w:sz="0" w:space="0" w:color="auto"/>
            <w:bottom w:val="none" w:sz="0" w:space="0" w:color="auto"/>
            <w:right w:val="none" w:sz="0" w:space="0" w:color="auto"/>
          </w:divBdr>
        </w:div>
        <w:div w:id="2030791042">
          <w:marLeft w:val="640"/>
          <w:marRight w:val="0"/>
          <w:marTop w:val="0"/>
          <w:marBottom w:val="0"/>
          <w:divBdr>
            <w:top w:val="none" w:sz="0" w:space="0" w:color="auto"/>
            <w:left w:val="none" w:sz="0" w:space="0" w:color="auto"/>
            <w:bottom w:val="none" w:sz="0" w:space="0" w:color="auto"/>
            <w:right w:val="none" w:sz="0" w:space="0" w:color="auto"/>
          </w:divBdr>
        </w:div>
        <w:div w:id="209416634">
          <w:marLeft w:val="640"/>
          <w:marRight w:val="0"/>
          <w:marTop w:val="0"/>
          <w:marBottom w:val="0"/>
          <w:divBdr>
            <w:top w:val="none" w:sz="0" w:space="0" w:color="auto"/>
            <w:left w:val="none" w:sz="0" w:space="0" w:color="auto"/>
            <w:bottom w:val="none" w:sz="0" w:space="0" w:color="auto"/>
            <w:right w:val="none" w:sz="0" w:space="0" w:color="auto"/>
          </w:divBdr>
        </w:div>
        <w:div w:id="271787991">
          <w:marLeft w:val="640"/>
          <w:marRight w:val="0"/>
          <w:marTop w:val="0"/>
          <w:marBottom w:val="0"/>
          <w:divBdr>
            <w:top w:val="none" w:sz="0" w:space="0" w:color="auto"/>
            <w:left w:val="none" w:sz="0" w:space="0" w:color="auto"/>
            <w:bottom w:val="none" w:sz="0" w:space="0" w:color="auto"/>
            <w:right w:val="none" w:sz="0" w:space="0" w:color="auto"/>
          </w:divBdr>
        </w:div>
        <w:div w:id="1696272680">
          <w:marLeft w:val="640"/>
          <w:marRight w:val="0"/>
          <w:marTop w:val="0"/>
          <w:marBottom w:val="0"/>
          <w:divBdr>
            <w:top w:val="none" w:sz="0" w:space="0" w:color="auto"/>
            <w:left w:val="none" w:sz="0" w:space="0" w:color="auto"/>
            <w:bottom w:val="none" w:sz="0" w:space="0" w:color="auto"/>
            <w:right w:val="none" w:sz="0" w:space="0" w:color="auto"/>
          </w:divBdr>
        </w:div>
        <w:div w:id="1341813755">
          <w:marLeft w:val="640"/>
          <w:marRight w:val="0"/>
          <w:marTop w:val="0"/>
          <w:marBottom w:val="0"/>
          <w:divBdr>
            <w:top w:val="none" w:sz="0" w:space="0" w:color="auto"/>
            <w:left w:val="none" w:sz="0" w:space="0" w:color="auto"/>
            <w:bottom w:val="none" w:sz="0" w:space="0" w:color="auto"/>
            <w:right w:val="none" w:sz="0" w:space="0" w:color="auto"/>
          </w:divBdr>
        </w:div>
        <w:div w:id="1656956482">
          <w:marLeft w:val="640"/>
          <w:marRight w:val="0"/>
          <w:marTop w:val="0"/>
          <w:marBottom w:val="0"/>
          <w:divBdr>
            <w:top w:val="none" w:sz="0" w:space="0" w:color="auto"/>
            <w:left w:val="none" w:sz="0" w:space="0" w:color="auto"/>
            <w:bottom w:val="none" w:sz="0" w:space="0" w:color="auto"/>
            <w:right w:val="none" w:sz="0" w:space="0" w:color="auto"/>
          </w:divBdr>
        </w:div>
        <w:div w:id="779647515">
          <w:marLeft w:val="640"/>
          <w:marRight w:val="0"/>
          <w:marTop w:val="0"/>
          <w:marBottom w:val="0"/>
          <w:divBdr>
            <w:top w:val="none" w:sz="0" w:space="0" w:color="auto"/>
            <w:left w:val="none" w:sz="0" w:space="0" w:color="auto"/>
            <w:bottom w:val="none" w:sz="0" w:space="0" w:color="auto"/>
            <w:right w:val="none" w:sz="0" w:space="0" w:color="auto"/>
          </w:divBdr>
        </w:div>
        <w:div w:id="1105922236">
          <w:marLeft w:val="640"/>
          <w:marRight w:val="0"/>
          <w:marTop w:val="0"/>
          <w:marBottom w:val="0"/>
          <w:divBdr>
            <w:top w:val="none" w:sz="0" w:space="0" w:color="auto"/>
            <w:left w:val="none" w:sz="0" w:space="0" w:color="auto"/>
            <w:bottom w:val="none" w:sz="0" w:space="0" w:color="auto"/>
            <w:right w:val="none" w:sz="0" w:space="0" w:color="auto"/>
          </w:divBdr>
        </w:div>
        <w:div w:id="1164082367">
          <w:marLeft w:val="640"/>
          <w:marRight w:val="0"/>
          <w:marTop w:val="0"/>
          <w:marBottom w:val="0"/>
          <w:divBdr>
            <w:top w:val="none" w:sz="0" w:space="0" w:color="auto"/>
            <w:left w:val="none" w:sz="0" w:space="0" w:color="auto"/>
            <w:bottom w:val="none" w:sz="0" w:space="0" w:color="auto"/>
            <w:right w:val="none" w:sz="0" w:space="0" w:color="auto"/>
          </w:divBdr>
        </w:div>
        <w:div w:id="876431930">
          <w:marLeft w:val="640"/>
          <w:marRight w:val="0"/>
          <w:marTop w:val="0"/>
          <w:marBottom w:val="0"/>
          <w:divBdr>
            <w:top w:val="none" w:sz="0" w:space="0" w:color="auto"/>
            <w:left w:val="none" w:sz="0" w:space="0" w:color="auto"/>
            <w:bottom w:val="none" w:sz="0" w:space="0" w:color="auto"/>
            <w:right w:val="none" w:sz="0" w:space="0" w:color="auto"/>
          </w:divBdr>
        </w:div>
        <w:div w:id="1064790001">
          <w:marLeft w:val="640"/>
          <w:marRight w:val="0"/>
          <w:marTop w:val="0"/>
          <w:marBottom w:val="0"/>
          <w:divBdr>
            <w:top w:val="none" w:sz="0" w:space="0" w:color="auto"/>
            <w:left w:val="none" w:sz="0" w:space="0" w:color="auto"/>
            <w:bottom w:val="none" w:sz="0" w:space="0" w:color="auto"/>
            <w:right w:val="none" w:sz="0" w:space="0" w:color="auto"/>
          </w:divBdr>
        </w:div>
        <w:div w:id="1262566657">
          <w:marLeft w:val="640"/>
          <w:marRight w:val="0"/>
          <w:marTop w:val="0"/>
          <w:marBottom w:val="0"/>
          <w:divBdr>
            <w:top w:val="none" w:sz="0" w:space="0" w:color="auto"/>
            <w:left w:val="none" w:sz="0" w:space="0" w:color="auto"/>
            <w:bottom w:val="none" w:sz="0" w:space="0" w:color="auto"/>
            <w:right w:val="none" w:sz="0" w:space="0" w:color="auto"/>
          </w:divBdr>
        </w:div>
        <w:div w:id="1530291760">
          <w:marLeft w:val="640"/>
          <w:marRight w:val="0"/>
          <w:marTop w:val="0"/>
          <w:marBottom w:val="0"/>
          <w:divBdr>
            <w:top w:val="none" w:sz="0" w:space="0" w:color="auto"/>
            <w:left w:val="none" w:sz="0" w:space="0" w:color="auto"/>
            <w:bottom w:val="none" w:sz="0" w:space="0" w:color="auto"/>
            <w:right w:val="none" w:sz="0" w:space="0" w:color="auto"/>
          </w:divBdr>
        </w:div>
        <w:div w:id="1883904786">
          <w:marLeft w:val="640"/>
          <w:marRight w:val="0"/>
          <w:marTop w:val="0"/>
          <w:marBottom w:val="0"/>
          <w:divBdr>
            <w:top w:val="none" w:sz="0" w:space="0" w:color="auto"/>
            <w:left w:val="none" w:sz="0" w:space="0" w:color="auto"/>
            <w:bottom w:val="none" w:sz="0" w:space="0" w:color="auto"/>
            <w:right w:val="none" w:sz="0" w:space="0" w:color="auto"/>
          </w:divBdr>
        </w:div>
        <w:div w:id="208735028">
          <w:marLeft w:val="640"/>
          <w:marRight w:val="0"/>
          <w:marTop w:val="0"/>
          <w:marBottom w:val="0"/>
          <w:divBdr>
            <w:top w:val="none" w:sz="0" w:space="0" w:color="auto"/>
            <w:left w:val="none" w:sz="0" w:space="0" w:color="auto"/>
            <w:bottom w:val="none" w:sz="0" w:space="0" w:color="auto"/>
            <w:right w:val="none" w:sz="0" w:space="0" w:color="auto"/>
          </w:divBdr>
        </w:div>
        <w:div w:id="1190533479">
          <w:marLeft w:val="640"/>
          <w:marRight w:val="0"/>
          <w:marTop w:val="0"/>
          <w:marBottom w:val="0"/>
          <w:divBdr>
            <w:top w:val="none" w:sz="0" w:space="0" w:color="auto"/>
            <w:left w:val="none" w:sz="0" w:space="0" w:color="auto"/>
            <w:bottom w:val="none" w:sz="0" w:space="0" w:color="auto"/>
            <w:right w:val="none" w:sz="0" w:space="0" w:color="auto"/>
          </w:divBdr>
        </w:div>
        <w:div w:id="1217545213">
          <w:marLeft w:val="640"/>
          <w:marRight w:val="0"/>
          <w:marTop w:val="0"/>
          <w:marBottom w:val="0"/>
          <w:divBdr>
            <w:top w:val="none" w:sz="0" w:space="0" w:color="auto"/>
            <w:left w:val="none" w:sz="0" w:space="0" w:color="auto"/>
            <w:bottom w:val="none" w:sz="0" w:space="0" w:color="auto"/>
            <w:right w:val="none" w:sz="0" w:space="0" w:color="auto"/>
          </w:divBdr>
        </w:div>
        <w:div w:id="1529367009">
          <w:marLeft w:val="640"/>
          <w:marRight w:val="0"/>
          <w:marTop w:val="0"/>
          <w:marBottom w:val="0"/>
          <w:divBdr>
            <w:top w:val="none" w:sz="0" w:space="0" w:color="auto"/>
            <w:left w:val="none" w:sz="0" w:space="0" w:color="auto"/>
            <w:bottom w:val="none" w:sz="0" w:space="0" w:color="auto"/>
            <w:right w:val="none" w:sz="0" w:space="0" w:color="auto"/>
          </w:divBdr>
        </w:div>
        <w:div w:id="563181793">
          <w:marLeft w:val="640"/>
          <w:marRight w:val="0"/>
          <w:marTop w:val="0"/>
          <w:marBottom w:val="0"/>
          <w:divBdr>
            <w:top w:val="none" w:sz="0" w:space="0" w:color="auto"/>
            <w:left w:val="none" w:sz="0" w:space="0" w:color="auto"/>
            <w:bottom w:val="none" w:sz="0" w:space="0" w:color="auto"/>
            <w:right w:val="none" w:sz="0" w:space="0" w:color="auto"/>
          </w:divBdr>
        </w:div>
        <w:div w:id="566770244">
          <w:marLeft w:val="640"/>
          <w:marRight w:val="0"/>
          <w:marTop w:val="0"/>
          <w:marBottom w:val="0"/>
          <w:divBdr>
            <w:top w:val="none" w:sz="0" w:space="0" w:color="auto"/>
            <w:left w:val="none" w:sz="0" w:space="0" w:color="auto"/>
            <w:bottom w:val="none" w:sz="0" w:space="0" w:color="auto"/>
            <w:right w:val="none" w:sz="0" w:space="0" w:color="auto"/>
          </w:divBdr>
        </w:div>
        <w:div w:id="1755055622">
          <w:marLeft w:val="640"/>
          <w:marRight w:val="0"/>
          <w:marTop w:val="0"/>
          <w:marBottom w:val="0"/>
          <w:divBdr>
            <w:top w:val="none" w:sz="0" w:space="0" w:color="auto"/>
            <w:left w:val="none" w:sz="0" w:space="0" w:color="auto"/>
            <w:bottom w:val="none" w:sz="0" w:space="0" w:color="auto"/>
            <w:right w:val="none" w:sz="0" w:space="0" w:color="auto"/>
          </w:divBdr>
        </w:div>
      </w:divsChild>
    </w:div>
    <w:div w:id="970787219">
      <w:bodyDiv w:val="1"/>
      <w:marLeft w:val="0"/>
      <w:marRight w:val="0"/>
      <w:marTop w:val="0"/>
      <w:marBottom w:val="0"/>
      <w:divBdr>
        <w:top w:val="none" w:sz="0" w:space="0" w:color="auto"/>
        <w:left w:val="none" w:sz="0" w:space="0" w:color="auto"/>
        <w:bottom w:val="none" w:sz="0" w:space="0" w:color="auto"/>
        <w:right w:val="none" w:sz="0" w:space="0" w:color="auto"/>
      </w:divBdr>
      <w:divsChild>
        <w:div w:id="944505597">
          <w:marLeft w:val="640"/>
          <w:marRight w:val="0"/>
          <w:marTop w:val="0"/>
          <w:marBottom w:val="0"/>
          <w:divBdr>
            <w:top w:val="none" w:sz="0" w:space="0" w:color="auto"/>
            <w:left w:val="none" w:sz="0" w:space="0" w:color="auto"/>
            <w:bottom w:val="none" w:sz="0" w:space="0" w:color="auto"/>
            <w:right w:val="none" w:sz="0" w:space="0" w:color="auto"/>
          </w:divBdr>
        </w:div>
        <w:div w:id="2119837501">
          <w:marLeft w:val="640"/>
          <w:marRight w:val="0"/>
          <w:marTop w:val="0"/>
          <w:marBottom w:val="0"/>
          <w:divBdr>
            <w:top w:val="none" w:sz="0" w:space="0" w:color="auto"/>
            <w:left w:val="none" w:sz="0" w:space="0" w:color="auto"/>
            <w:bottom w:val="none" w:sz="0" w:space="0" w:color="auto"/>
            <w:right w:val="none" w:sz="0" w:space="0" w:color="auto"/>
          </w:divBdr>
        </w:div>
        <w:div w:id="1839685104">
          <w:marLeft w:val="640"/>
          <w:marRight w:val="0"/>
          <w:marTop w:val="0"/>
          <w:marBottom w:val="0"/>
          <w:divBdr>
            <w:top w:val="none" w:sz="0" w:space="0" w:color="auto"/>
            <w:left w:val="none" w:sz="0" w:space="0" w:color="auto"/>
            <w:bottom w:val="none" w:sz="0" w:space="0" w:color="auto"/>
            <w:right w:val="none" w:sz="0" w:space="0" w:color="auto"/>
          </w:divBdr>
        </w:div>
        <w:div w:id="2008514022">
          <w:marLeft w:val="640"/>
          <w:marRight w:val="0"/>
          <w:marTop w:val="0"/>
          <w:marBottom w:val="0"/>
          <w:divBdr>
            <w:top w:val="none" w:sz="0" w:space="0" w:color="auto"/>
            <w:left w:val="none" w:sz="0" w:space="0" w:color="auto"/>
            <w:bottom w:val="none" w:sz="0" w:space="0" w:color="auto"/>
            <w:right w:val="none" w:sz="0" w:space="0" w:color="auto"/>
          </w:divBdr>
        </w:div>
        <w:div w:id="97255937">
          <w:marLeft w:val="640"/>
          <w:marRight w:val="0"/>
          <w:marTop w:val="0"/>
          <w:marBottom w:val="0"/>
          <w:divBdr>
            <w:top w:val="none" w:sz="0" w:space="0" w:color="auto"/>
            <w:left w:val="none" w:sz="0" w:space="0" w:color="auto"/>
            <w:bottom w:val="none" w:sz="0" w:space="0" w:color="auto"/>
            <w:right w:val="none" w:sz="0" w:space="0" w:color="auto"/>
          </w:divBdr>
        </w:div>
        <w:div w:id="1618218906">
          <w:marLeft w:val="640"/>
          <w:marRight w:val="0"/>
          <w:marTop w:val="0"/>
          <w:marBottom w:val="0"/>
          <w:divBdr>
            <w:top w:val="none" w:sz="0" w:space="0" w:color="auto"/>
            <w:left w:val="none" w:sz="0" w:space="0" w:color="auto"/>
            <w:bottom w:val="none" w:sz="0" w:space="0" w:color="auto"/>
            <w:right w:val="none" w:sz="0" w:space="0" w:color="auto"/>
          </w:divBdr>
        </w:div>
        <w:div w:id="787164798">
          <w:marLeft w:val="640"/>
          <w:marRight w:val="0"/>
          <w:marTop w:val="0"/>
          <w:marBottom w:val="0"/>
          <w:divBdr>
            <w:top w:val="none" w:sz="0" w:space="0" w:color="auto"/>
            <w:left w:val="none" w:sz="0" w:space="0" w:color="auto"/>
            <w:bottom w:val="none" w:sz="0" w:space="0" w:color="auto"/>
            <w:right w:val="none" w:sz="0" w:space="0" w:color="auto"/>
          </w:divBdr>
        </w:div>
        <w:div w:id="1161509224">
          <w:marLeft w:val="640"/>
          <w:marRight w:val="0"/>
          <w:marTop w:val="0"/>
          <w:marBottom w:val="0"/>
          <w:divBdr>
            <w:top w:val="none" w:sz="0" w:space="0" w:color="auto"/>
            <w:left w:val="none" w:sz="0" w:space="0" w:color="auto"/>
            <w:bottom w:val="none" w:sz="0" w:space="0" w:color="auto"/>
            <w:right w:val="none" w:sz="0" w:space="0" w:color="auto"/>
          </w:divBdr>
        </w:div>
        <w:div w:id="438793277">
          <w:marLeft w:val="640"/>
          <w:marRight w:val="0"/>
          <w:marTop w:val="0"/>
          <w:marBottom w:val="0"/>
          <w:divBdr>
            <w:top w:val="none" w:sz="0" w:space="0" w:color="auto"/>
            <w:left w:val="none" w:sz="0" w:space="0" w:color="auto"/>
            <w:bottom w:val="none" w:sz="0" w:space="0" w:color="auto"/>
            <w:right w:val="none" w:sz="0" w:space="0" w:color="auto"/>
          </w:divBdr>
        </w:div>
        <w:div w:id="414591176">
          <w:marLeft w:val="640"/>
          <w:marRight w:val="0"/>
          <w:marTop w:val="0"/>
          <w:marBottom w:val="0"/>
          <w:divBdr>
            <w:top w:val="none" w:sz="0" w:space="0" w:color="auto"/>
            <w:left w:val="none" w:sz="0" w:space="0" w:color="auto"/>
            <w:bottom w:val="none" w:sz="0" w:space="0" w:color="auto"/>
            <w:right w:val="none" w:sz="0" w:space="0" w:color="auto"/>
          </w:divBdr>
        </w:div>
        <w:div w:id="530843851">
          <w:marLeft w:val="640"/>
          <w:marRight w:val="0"/>
          <w:marTop w:val="0"/>
          <w:marBottom w:val="0"/>
          <w:divBdr>
            <w:top w:val="none" w:sz="0" w:space="0" w:color="auto"/>
            <w:left w:val="none" w:sz="0" w:space="0" w:color="auto"/>
            <w:bottom w:val="none" w:sz="0" w:space="0" w:color="auto"/>
            <w:right w:val="none" w:sz="0" w:space="0" w:color="auto"/>
          </w:divBdr>
        </w:div>
        <w:div w:id="217211637">
          <w:marLeft w:val="640"/>
          <w:marRight w:val="0"/>
          <w:marTop w:val="0"/>
          <w:marBottom w:val="0"/>
          <w:divBdr>
            <w:top w:val="none" w:sz="0" w:space="0" w:color="auto"/>
            <w:left w:val="none" w:sz="0" w:space="0" w:color="auto"/>
            <w:bottom w:val="none" w:sz="0" w:space="0" w:color="auto"/>
            <w:right w:val="none" w:sz="0" w:space="0" w:color="auto"/>
          </w:divBdr>
        </w:div>
        <w:div w:id="701785471">
          <w:marLeft w:val="640"/>
          <w:marRight w:val="0"/>
          <w:marTop w:val="0"/>
          <w:marBottom w:val="0"/>
          <w:divBdr>
            <w:top w:val="none" w:sz="0" w:space="0" w:color="auto"/>
            <w:left w:val="none" w:sz="0" w:space="0" w:color="auto"/>
            <w:bottom w:val="none" w:sz="0" w:space="0" w:color="auto"/>
            <w:right w:val="none" w:sz="0" w:space="0" w:color="auto"/>
          </w:divBdr>
        </w:div>
        <w:div w:id="1421372629">
          <w:marLeft w:val="640"/>
          <w:marRight w:val="0"/>
          <w:marTop w:val="0"/>
          <w:marBottom w:val="0"/>
          <w:divBdr>
            <w:top w:val="none" w:sz="0" w:space="0" w:color="auto"/>
            <w:left w:val="none" w:sz="0" w:space="0" w:color="auto"/>
            <w:bottom w:val="none" w:sz="0" w:space="0" w:color="auto"/>
            <w:right w:val="none" w:sz="0" w:space="0" w:color="auto"/>
          </w:divBdr>
        </w:div>
        <w:div w:id="1122190904">
          <w:marLeft w:val="640"/>
          <w:marRight w:val="0"/>
          <w:marTop w:val="0"/>
          <w:marBottom w:val="0"/>
          <w:divBdr>
            <w:top w:val="none" w:sz="0" w:space="0" w:color="auto"/>
            <w:left w:val="none" w:sz="0" w:space="0" w:color="auto"/>
            <w:bottom w:val="none" w:sz="0" w:space="0" w:color="auto"/>
            <w:right w:val="none" w:sz="0" w:space="0" w:color="auto"/>
          </w:divBdr>
        </w:div>
        <w:div w:id="593591519">
          <w:marLeft w:val="640"/>
          <w:marRight w:val="0"/>
          <w:marTop w:val="0"/>
          <w:marBottom w:val="0"/>
          <w:divBdr>
            <w:top w:val="none" w:sz="0" w:space="0" w:color="auto"/>
            <w:left w:val="none" w:sz="0" w:space="0" w:color="auto"/>
            <w:bottom w:val="none" w:sz="0" w:space="0" w:color="auto"/>
            <w:right w:val="none" w:sz="0" w:space="0" w:color="auto"/>
          </w:divBdr>
        </w:div>
        <w:div w:id="885603332">
          <w:marLeft w:val="640"/>
          <w:marRight w:val="0"/>
          <w:marTop w:val="0"/>
          <w:marBottom w:val="0"/>
          <w:divBdr>
            <w:top w:val="none" w:sz="0" w:space="0" w:color="auto"/>
            <w:left w:val="none" w:sz="0" w:space="0" w:color="auto"/>
            <w:bottom w:val="none" w:sz="0" w:space="0" w:color="auto"/>
            <w:right w:val="none" w:sz="0" w:space="0" w:color="auto"/>
          </w:divBdr>
        </w:div>
        <w:div w:id="1940865070">
          <w:marLeft w:val="640"/>
          <w:marRight w:val="0"/>
          <w:marTop w:val="0"/>
          <w:marBottom w:val="0"/>
          <w:divBdr>
            <w:top w:val="none" w:sz="0" w:space="0" w:color="auto"/>
            <w:left w:val="none" w:sz="0" w:space="0" w:color="auto"/>
            <w:bottom w:val="none" w:sz="0" w:space="0" w:color="auto"/>
            <w:right w:val="none" w:sz="0" w:space="0" w:color="auto"/>
          </w:divBdr>
        </w:div>
        <w:div w:id="1183402658">
          <w:marLeft w:val="640"/>
          <w:marRight w:val="0"/>
          <w:marTop w:val="0"/>
          <w:marBottom w:val="0"/>
          <w:divBdr>
            <w:top w:val="none" w:sz="0" w:space="0" w:color="auto"/>
            <w:left w:val="none" w:sz="0" w:space="0" w:color="auto"/>
            <w:bottom w:val="none" w:sz="0" w:space="0" w:color="auto"/>
            <w:right w:val="none" w:sz="0" w:space="0" w:color="auto"/>
          </w:divBdr>
        </w:div>
        <w:div w:id="604771168">
          <w:marLeft w:val="640"/>
          <w:marRight w:val="0"/>
          <w:marTop w:val="0"/>
          <w:marBottom w:val="0"/>
          <w:divBdr>
            <w:top w:val="none" w:sz="0" w:space="0" w:color="auto"/>
            <w:left w:val="none" w:sz="0" w:space="0" w:color="auto"/>
            <w:bottom w:val="none" w:sz="0" w:space="0" w:color="auto"/>
            <w:right w:val="none" w:sz="0" w:space="0" w:color="auto"/>
          </w:divBdr>
        </w:div>
        <w:div w:id="1005402515">
          <w:marLeft w:val="640"/>
          <w:marRight w:val="0"/>
          <w:marTop w:val="0"/>
          <w:marBottom w:val="0"/>
          <w:divBdr>
            <w:top w:val="none" w:sz="0" w:space="0" w:color="auto"/>
            <w:left w:val="none" w:sz="0" w:space="0" w:color="auto"/>
            <w:bottom w:val="none" w:sz="0" w:space="0" w:color="auto"/>
            <w:right w:val="none" w:sz="0" w:space="0" w:color="auto"/>
          </w:divBdr>
        </w:div>
        <w:div w:id="1717193355">
          <w:marLeft w:val="640"/>
          <w:marRight w:val="0"/>
          <w:marTop w:val="0"/>
          <w:marBottom w:val="0"/>
          <w:divBdr>
            <w:top w:val="none" w:sz="0" w:space="0" w:color="auto"/>
            <w:left w:val="none" w:sz="0" w:space="0" w:color="auto"/>
            <w:bottom w:val="none" w:sz="0" w:space="0" w:color="auto"/>
            <w:right w:val="none" w:sz="0" w:space="0" w:color="auto"/>
          </w:divBdr>
        </w:div>
        <w:div w:id="650642007">
          <w:marLeft w:val="640"/>
          <w:marRight w:val="0"/>
          <w:marTop w:val="0"/>
          <w:marBottom w:val="0"/>
          <w:divBdr>
            <w:top w:val="none" w:sz="0" w:space="0" w:color="auto"/>
            <w:left w:val="none" w:sz="0" w:space="0" w:color="auto"/>
            <w:bottom w:val="none" w:sz="0" w:space="0" w:color="auto"/>
            <w:right w:val="none" w:sz="0" w:space="0" w:color="auto"/>
          </w:divBdr>
        </w:div>
        <w:div w:id="1201943088">
          <w:marLeft w:val="640"/>
          <w:marRight w:val="0"/>
          <w:marTop w:val="0"/>
          <w:marBottom w:val="0"/>
          <w:divBdr>
            <w:top w:val="none" w:sz="0" w:space="0" w:color="auto"/>
            <w:left w:val="none" w:sz="0" w:space="0" w:color="auto"/>
            <w:bottom w:val="none" w:sz="0" w:space="0" w:color="auto"/>
            <w:right w:val="none" w:sz="0" w:space="0" w:color="auto"/>
          </w:divBdr>
        </w:div>
        <w:div w:id="1440293393">
          <w:marLeft w:val="640"/>
          <w:marRight w:val="0"/>
          <w:marTop w:val="0"/>
          <w:marBottom w:val="0"/>
          <w:divBdr>
            <w:top w:val="none" w:sz="0" w:space="0" w:color="auto"/>
            <w:left w:val="none" w:sz="0" w:space="0" w:color="auto"/>
            <w:bottom w:val="none" w:sz="0" w:space="0" w:color="auto"/>
            <w:right w:val="none" w:sz="0" w:space="0" w:color="auto"/>
          </w:divBdr>
        </w:div>
        <w:div w:id="808480350">
          <w:marLeft w:val="640"/>
          <w:marRight w:val="0"/>
          <w:marTop w:val="0"/>
          <w:marBottom w:val="0"/>
          <w:divBdr>
            <w:top w:val="none" w:sz="0" w:space="0" w:color="auto"/>
            <w:left w:val="none" w:sz="0" w:space="0" w:color="auto"/>
            <w:bottom w:val="none" w:sz="0" w:space="0" w:color="auto"/>
            <w:right w:val="none" w:sz="0" w:space="0" w:color="auto"/>
          </w:divBdr>
        </w:div>
        <w:div w:id="1045640686">
          <w:marLeft w:val="640"/>
          <w:marRight w:val="0"/>
          <w:marTop w:val="0"/>
          <w:marBottom w:val="0"/>
          <w:divBdr>
            <w:top w:val="none" w:sz="0" w:space="0" w:color="auto"/>
            <w:left w:val="none" w:sz="0" w:space="0" w:color="auto"/>
            <w:bottom w:val="none" w:sz="0" w:space="0" w:color="auto"/>
            <w:right w:val="none" w:sz="0" w:space="0" w:color="auto"/>
          </w:divBdr>
        </w:div>
        <w:div w:id="1755736447">
          <w:marLeft w:val="640"/>
          <w:marRight w:val="0"/>
          <w:marTop w:val="0"/>
          <w:marBottom w:val="0"/>
          <w:divBdr>
            <w:top w:val="none" w:sz="0" w:space="0" w:color="auto"/>
            <w:left w:val="none" w:sz="0" w:space="0" w:color="auto"/>
            <w:bottom w:val="none" w:sz="0" w:space="0" w:color="auto"/>
            <w:right w:val="none" w:sz="0" w:space="0" w:color="auto"/>
          </w:divBdr>
        </w:div>
        <w:div w:id="2006590094">
          <w:marLeft w:val="640"/>
          <w:marRight w:val="0"/>
          <w:marTop w:val="0"/>
          <w:marBottom w:val="0"/>
          <w:divBdr>
            <w:top w:val="none" w:sz="0" w:space="0" w:color="auto"/>
            <w:left w:val="none" w:sz="0" w:space="0" w:color="auto"/>
            <w:bottom w:val="none" w:sz="0" w:space="0" w:color="auto"/>
            <w:right w:val="none" w:sz="0" w:space="0" w:color="auto"/>
          </w:divBdr>
        </w:div>
        <w:div w:id="1104567709">
          <w:marLeft w:val="640"/>
          <w:marRight w:val="0"/>
          <w:marTop w:val="0"/>
          <w:marBottom w:val="0"/>
          <w:divBdr>
            <w:top w:val="none" w:sz="0" w:space="0" w:color="auto"/>
            <w:left w:val="none" w:sz="0" w:space="0" w:color="auto"/>
            <w:bottom w:val="none" w:sz="0" w:space="0" w:color="auto"/>
            <w:right w:val="none" w:sz="0" w:space="0" w:color="auto"/>
          </w:divBdr>
        </w:div>
        <w:div w:id="1649556861">
          <w:marLeft w:val="640"/>
          <w:marRight w:val="0"/>
          <w:marTop w:val="0"/>
          <w:marBottom w:val="0"/>
          <w:divBdr>
            <w:top w:val="none" w:sz="0" w:space="0" w:color="auto"/>
            <w:left w:val="none" w:sz="0" w:space="0" w:color="auto"/>
            <w:bottom w:val="none" w:sz="0" w:space="0" w:color="auto"/>
            <w:right w:val="none" w:sz="0" w:space="0" w:color="auto"/>
          </w:divBdr>
        </w:div>
        <w:div w:id="551767434">
          <w:marLeft w:val="640"/>
          <w:marRight w:val="0"/>
          <w:marTop w:val="0"/>
          <w:marBottom w:val="0"/>
          <w:divBdr>
            <w:top w:val="none" w:sz="0" w:space="0" w:color="auto"/>
            <w:left w:val="none" w:sz="0" w:space="0" w:color="auto"/>
            <w:bottom w:val="none" w:sz="0" w:space="0" w:color="auto"/>
            <w:right w:val="none" w:sz="0" w:space="0" w:color="auto"/>
          </w:divBdr>
        </w:div>
        <w:div w:id="605817988">
          <w:marLeft w:val="640"/>
          <w:marRight w:val="0"/>
          <w:marTop w:val="0"/>
          <w:marBottom w:val="0"/>
          <w:divBdr>
            <w:top w:val="none" w:sz="0" w:space="0" w:color="auto"/>
            <w:left w:val="none" w:sz="0" w:space="0" w:color="auto"/>
            <w:bottom w:val="none" w:sz="0" w:space="0" w:color="auto"/>
            <w:right w:val="none" w:sz="0" w:space="0" w:color="auto"/>
          </w:divBdr>
        </w:div>
        <w:div w:id="1871335572">
          <w:marLeft w:val="640"/>
          <w:marRight w:val="0"/>
          <w:marTop w:val="0"/>
          <w:marBottom w:val="0"/>
          <w:divBdr>
            <w:top w:val="none" w:sz="0" w:space="0" w:color="auto"/>
            <w:left w:val="none" w:sz="0" w:space="0" w:color="auto"/>
            <w:bottom w:val="none" w:sz="0" w:space="0" w:color="auto"/>
            <w:right w:val="none" w:sz="0" w:space="0" w:color="auto"/>
          </w:divBdr>
        </w:div>
        <w:div w:id="1253009604">
          <w:marLeft w:val="640"/>
          <w:marRight w:val="0"/>
          <w:marTop w:val="0"/>
          <w:marBottom w:val="0"/>
          <w:divBdr>
            <w:top w:val="none" w:sz="0" w:space="0" w:color="auto"/>
            <w:left w:val="none" w:sz="0" w:space="0" w:color="auto"/>
            <w:bottom w:val="none" w:sz="0" w:space="0" w:color="auto"/>
            <w:right w:val="none" w:sz="0" w:space="0" w:color="auto"/>
          </w:divBdr>
        </w:div>
        <w:div w:id="1061442282">
          <w:marLeft w:val="640"/>
          <w:marRight w:val="0"/>
          <w:marTop w:val="0"/>
          <w:marBottom w:val="0"/>
          <w:divBdr>
            <w:top w:val="none" w:sz="0" w:space="0" w:color="auto"/>
            <w:left w:val="none" w:sz="0" w:space="0" w:color="auto"/>
            <w:bottom w:val="none" w:sz="0" w:space="0" w:color="auto"/>
            <w:right w:val="none" w:sz="0" w:space="0" w:color="auto"/>
          </w:divBdr>
        </w:div>
        <w:div w:id="1789813424">
          <w:marLeft w:val="640"/>
          <w:marRight w:val="0"/>
          <w:marTop w:val="0"/>
          <w:marBottom w:val="0"/>
          <w:divBdr>
            <w:top w:val="none" w:sz="0" w:space="0" w:color="auto"/>
            <w:left w:val="none" w:sz="0" w:space="0" w:color="auto"/>
            <w:bottom w:val="none" w:sz="0" w:space="0" w:color="auto"/>
            <w:right w:val="none" w:sz="0" w:space="0" w:color="auto"/>
          </w:divBdr>
        </w:div>
        <w:div w:id="1052585126">
          <w:marLeft w:val="640"/>
          <w:marRight w:val="0"/>
          <w:marTop w:val="0"/>
          <w:marBottom w:val="0"/>
          <w:divBdr>
            <w:top w:val="none" w:sz="0" w:space="0" w:color="auto"/>
            <w:left w:val="none" w:sz="0" w:space="0" w:color="auto"/>
            <w:bottom w:val="none" w:sz="0" w:space="0" w:color="auto"/>
            <w:right w:val="none" w:sz="0" w:space="0" w:color="auto"/>
          </w:divBdr>
        </w:div>
        <w:div w:id="1651446716">
          <w:marLeft w:val="640"/>
          <w:marRight w:val="0"/>
          <w:marTop w:val="0"/>
          <w:marBottom w:val="0"/>
          <w:divBdr>
            <w:top w:val="none" w:sz="0" w:space="0" w:color="auto"/>
            <w:left w:val="none" w:sz="0" w:space="0" w:color="auto"/>
            <w:bottom w:val="none" w:sz="0" w:space="0" w:color="auto"/>
            <w:right w:val="none" w:sz="0" w:space="0" w:color="auto"/>
          </w:divBdr>
        </w:div>
        <w:div w:id="323164103">
          <w:marLeft w:val="640"/>
          <w:marRight w:val="0"/>
          <w:marTop w:val="0"/>
          <w:marBottom w:val="0"/>
          <w:divBdr>
            <w:top w:val="none" w:sz="0" w:space="0" w:color="auto"/>
            <w:left w:val="none" w:sz="0" w:space="0" w:color="auto"/>
            <w:bottom w:val="none" w:sz="0" w:space="0" w:color="auto"/>
            <w:right w:val="none" w:sz="0" w:space="0" w:color="auto"/>
          </w:divBdr>
        </w:div>
        <w:div w:id="297498018">
          <w:marLeft w:val="640"/>
          <w:marRight w:val="0"/>
          <w:marTop w:val="0"/>
          <w:marBottom w:val="0"/>
          <w:divBdr>
            <w:top w:val="none" w:sz="0" w:space="0" w:color="auto"/>
            <w:left w:val="none" w:sz="0" w:space="0" w:color="auto"/>
            <w:bottom w:val="none" w:sz="0" w:space="0" w:color="auto"/>
            <w:right w:val="none" w:sz="0" w:space="0" w:color="auto"/>
          </w:divBdr>
        </w:div>
        <w:div w:id="296884614">
          <w:marLeft w:val="640"/>
          <w:marRight w:val="0"/>
          <w:marTop w:val="0"/>
          <w:marBottom w:val="0"/>
          <w:divBdr>
            <w:top w:val="none" w:sz="0" w:space="0" w:color="auto"/>
            <w:left w:val="none" w:sz="0" w:space="0" w:color="auto"/>
            <w:bottom w:val="none" w:sz="0" w:space="0" w:color="auto"/>
            <w:right w:val="none" w:sz="0" w:space="0" w:color="auto"/>
          </w:divBdr>
        </w:div>
        <w:div w:id="782725664">
          <w:marLeft w:val="640"/>
          <w:marRight w:val="0"/>
          <w:marTop w:val="0"/>
          <w:marBottom w:val="0"/>
          <w:divBdr>
            <w:top w:val="none" w:sz="0" w:space="0" w:color="auto"/>
            <w:left w:val="none" w:sz="0" w:space="0" w:color="auto"/>
            <w:bottom w:val="none" w:sz="0" w:space="0" w:color="auto"/>
            <w:right w:val="none" w:sz="0" w:space="0" w:color="auto"/>
          </w:divBdr>
        </w:div>
        <w:div w:id="1770347209">
          <w:marLeft w:val="640"/>
          <w:marRight w:val="0"/>
          <w:marTop w:val="0"/>
          <w:marBottom w:val="0"/>
          <w:divBdr>
            <w:top w:val="none" w:sz="0" w:space="0" w:color="auto"/>
            <w:left w:val="none" w:sz="0" w:space="0" w:color="auto"/>
            <w:bottom w:val="none" w:sz="0" w:space="0" w:color="auto"/>
            <w:right w:val="none" w:sz="0" w:space="0" w:color="auto"/>
          </w:divBdr>
        </w:div>
        <w:div w:id="1758552044">
          <w:marLeft w:val="640"/>
          <w:marRight w:val="0"/>
          <w:marTop w:val="0"/>
          <w:marBottom w:val="0"/>
          <w:divBdr>
            <w:top w:val="none" w:sz="0" w:space="0" w:color="auto"/>
            <w:left w:val="none" w:sz="0" w:space="0" w:color="auto"/>
            <w:bottom w:val="none" w:sz="0" w:space="0" w:color="auto"/>
            <w:right w:val="none" w:sz="0" w:space="0" w:color="auto"/>
          </w:divBdr>
        </w:div>
        <w:div w:id="1151336789">
          <w:marLeft w:val="640"/>
          <w:marRight w:val="0"/>
          <w:marTop w:val="0"/>
          <w:marBottom w:val="0"/>
          <w:divBdr>
            <w:top w:val="none" w:sz="0" w:space="0" w:color="auto"/>
            <w:left w:val="none" w:sz="0" w:space="0" w:color="auto"/>
            <w:bottom w:val="none" w:sz="0" w:space="0" w:color="auto"/>
            <w:right w:val="none" w:sz="0" w:space="0" w:color="auto"/>
          </w:divBdr>
        </w:div>
        <w:div w:id="229391371">
          <w:marLeft w:val="640"/>
          <w:marRight w:val="0"/>
          <w:marTop w:val="0"/>
          <w:marBottom w:val="0"/>
          <w:divBdr>
            <w:top w:val="none" w:sz="0" w:space="0" w:color="auto"/>
            <w:left w:val="none" w:sz="0" w:space="0" w:color="auto"/>
            <w:bottom w:val="none" w:sz="0" w:space="0" w:color="auto"/>
            <w:right w:val="none" w:sz="0" w:space="0" w:color="auto"/>
          </w:divBdr>
        </w:div>
        <w:div w:id="801269259">
          <w:marLeft w:val="640"/>
          <w:marRight w:val="0"/>
          <w:marTop w:val="0"/>
          <w:marBottom w:val="0"/>
          <w:divBdr>
            <w:top w:val="none" w:sz="0" w:space="0" w:color="auto"/>
            <w:left w:val="none" w:sz="0" w:space="0" w:color="auto"/>
            <w:bottom w:val="none" w:sz="0" w:space="0" w:color="auto"/>
            <w:right w:val="none" w:sz="0" w:space="0" w:color="auto"/>
          </w:divBdr>
        </w:div>
        <w:div w:id="753746377">
          <w:marLeft w:val="640"/>
          <w:marRight w:val="0"/>
          <w:marTop w:val="0"/>
          <w:marBottom w:val="0"/>
          <w:divBdr>
            <w:top w:val="none" w:sz="0" w:space="0" w:color="auto"/>
            <w:left w:val="none" w:sz="0" w:space="0" w:color="auto"/>
            <w:bottom w:val="none" w:sz="0" w:space="0" w:color="auto"/>
            <w:right w:val="none" w:sz="0" w:space="0" w:color="auto"/>
          </w:divBdr>
        </w:div>
        <w:div w:id="810751022">
          <w:marLeft w:val="640"/>
          <w:marRight w:val="0"/>
          <w:marTop w:val="0"/>
          <w:marBottom w:val="0"/>
          <w:divBdr>
            <w:top w:val="none" w:sz="0" w:space="0" w:color="auto"/>
            <w:left w:val="none" w:sz="0" w:space="0" w:color="auto"/>
            <w:bottom w:val="none" w:sz="0" w:space="0" w:color="auto"/>
            <w:right w:val="none" w:sz="0" w:space="0" w:color="auto"/>
          </w:divBdr>
        </w:div>
        <w:div w:id="199364525">
          <w:marLeft w:val="640"/>
          <w:marRight w:val="0"/>
          <w:marTop w:val="0"/>
          <w:marBottom w:val="0"/>
          <w:divBdr>
            <w:top w:val="none" w:sz="0" w:space="0" w:color="auto"/>
            <w:left w:val="none" w:sz="0" w:space="0" w:color="auto"/>
            <w:bottom w:val="none" w:sz="0" w:space="0" w:color="auto"/>
            <w:right w:val="none" w:sz="0" w:space="0" w:color="auto"/>
          </w:divBdr>
        </w:div>
        <w:div w:id="443306620">
          <w:marLeft w:val="640"/>
          <w:marRight w:val="0"/>
          <w:marTop w:val="0"/>
          <w:marBottom w:val="0"/>
          <w:divBdr>
            <w:top w:val="none" w:sz="0" w:space="0" w:color="auto"/>
            <w:left w:val="none" w:sz="0" w:space="0" w:color="auto"/>
            <w:bottom w:val="none" w:sz="0" w:space="0" w:color="auto"/>
            <w:right w:val="none" w:sz="0" w:space="0" w:color="auto"/>
          </w:divBdr>
        </w:div>
        <w:div w:id="1080713385">
          <w:marLeft w:val="640"/>
          <w:marRight w:val="0"/>
          <w:marTop w:val="0"/>
          <w:marBottom w:val="0"/>
          <w:divBdr>
            <w:top w:val="none" w:sz="0" w:space="0" w:color="auto"/>
            <w:left w:val="none" w:sz="0" w:space="0" w:color="auto"/>
            <w:bottom w:val="none" w:sz="0" w:space="0" w:color="auto"/>
            <w:right w:val="none" w:sz="0" w:space="0" w:color="auto"/>
          </w:divBdr>
        </w:div>
        <w:div w:id="1776241786">
          <w:marLeft w:val="640"/>
          <w:marRight w:val="0"/>
          <w:marTop w:val="0"/>
          <w:marBottom w:val="0"/>
          <w:divBdr>
            <w:top w:val="none" w:sz="0" w:space="0" w:color="auto"/>
            <w:left w:val="none" w:sz="0" w:space="0" w:color="auto"/>
            <w:bottom w:val="none" w:sz="0" w:space="0" w:color="auto"/>
            <w:right w:val="none" w:sz="0" w:space="0" w:color="auto"/>
          </w:divBdr>
        </w:div>
        <w:div w:id="1985962452">
          <w:marLeft w:val="640"/>
          <w:marRight w:val="0"/>
          <w:marTop w:val="0"/>
          <w:marBottom w:val="0"/>
          <w:divBdr>
            <w:top w:val="none" w:sz="0" w:space="0" w:color="auto"/>
            <w:left w:val="none" w:sz="0" w:space="0" w:color="auto"/>
            <w:bottom w:val="none" w:sz="0" w:space="0" w:color="auto"/>
            <w:right w:val="none" w:sz="0" w:space="0" w:color="auto"/>
          </w:divBdr>
        </w:div>
        <w:div w:id="536745615">
          <w:marLeft w:val="640"/>
          <w:marRight w:val="0"/>
          <w:marTop w:val="0"/>
          <w:marBottom w:val="0"/>
          <w:divBdr>
            <w:top w:val="none" w:sz="0" w:space="0" w:color="auto"/>
            <w:left w:val="none" w:sz="0" w:space="0" w:color="auto"/>
            <w:bottom w:val="none" w:sz="0" w:space="0" w:color="auto"/>
            <w:right w:val="none" w:sz="0" w:space="0" w:color="auto"/>
          </w:divBdr>
        </w:div>
        <w:div w:id="727651758">
          <w:marLeft w:val="640"/>
          <w:marRight w:val="0"/>
          <w:marTop w:val="0"/>
          <w:marBottom w:val="0"/>
          <w:divBdr>
            <w:top w:val="none" w:sz="0" w:space="0" w:color="auto"/>
            <w:left w:val="none" w:sz="0" w:space="0" w:color="auto"/>
            <w:bottom w:val="none" w:sz="0" w:space="0" w:color="auto"/>
            <w:right w:val="none" w:sz="0" w:space="0" w:color="auto"/>
          </w:divBdr>
        </w:div>
        <w:div w:id="938676657">
          <w:marLeft w:val="640"/>
          <w:marRight w:val="0"/>
          <w:marTop w:val="0"/>
          <w:marBottom w:val="0"/>
          <w:divBdr>
            <w:top w:val="none" w:sz="0" w:space="0" w:color="auto"/>
            <w:left w:val="none" w:sz="0" w:space="0" w:color="auto"/>
            <w:bottom w:val="none" w:sz="0" w:space="0" w:color="auto"/>
            <w:right w:val="none" w:sz="0" w:space="0" w:color="auto"/>
          </w:divBdr>
        </w:div>
        <w:div w:id="2080055706">
          <w:marLeft w:val="640"/>
          <w:marRight w:val="0"/>
          <w:marTop w:val="0"/>
          <w:marBottom w:val="0"/>
          <w:divBdr>
            <w:top w:val="none" w:sz="0" w:space="0" w:color="auto"/>
            <w:left w:val="none" w:sz="0" w:space="0" w:color="auto"/>
            <w:bottom w:val="none" w:sz="0" w:space="0" w:color="auto"/>
            <w:right w:val="none" w:sz="0" w:space="0" w:color="auto"/>
          </w:divBdr>
        </w:div>
        <w:div w:id="2087074737">
          <w:marLeft w:val="640"/>
          <w:marRight w:val="0"/>
          <w:marTop w:val="0"/>
          <w:marBottom w:val="0"/>
          <w:divBdr>
            <w:top w:val="none" w:sz="0" w:space="0" w:color="auto"/>
            <w:left w:val="none" w:sz="0" w:space="0" w:color="auto"/>
            <w:bottom w:val="none" w:sz="0" w:space="0" w:color="auto"/>
            <w:right w:val="none" w:sz="0" w:space="0" w:color="auto"/>
          </w:divBdr>
        </w:div>
        <w:div w:id="1324969062">
          <w:marLeft w:val="640"/>
          <w:marRight w:val="0"/>
          <w:marTop w:val="0"/>
          <w:marBottom w:val="0"/>
          <w:divBdr>
            <w:top w:val="none" w:sz="0" w:space="0" w:color="auto"/>
            <w:left w:val="none" w:sz="0" w:space="0" w:color="auto"/>
            <w:bottom w:val="none" w:sz="0" w:space="0" w:color="auto"/>
            <w:right w:val="none" w:sz="0" w:space="0" w:color="auto"/>
          </w:divBdr>
        </w:div>
        <w:div w:id="1807772836">
          <w:marLeft w:val="640"/>
          <w:marRight w:val="0"/>
          <w:marTop w:val="0"/>
          <w:marBottom w:val="0"/>
          <w:divBdr>
            <w:top w:val="none" w:sz="0" w:space="0" w:color="auto"/>
            <w:left w:val="none" w:sz="0" w:space="0" w:color="auto"/>
            <w:bottom w:val="none" w:sz="0" w:space="0" w:color="auto"/>
            <w:right w:val="none" w:sz="0" w:space="0" w:color="auto"/>
          </w:divBdr>
        </w:div>
        <w:div w:id="2085714163">
          <w:marLeft w:val="640"/>
          <w:marRight w:val="0"/>
          <w:marTop w:val="0"/>
          <w:marBottom w:val="0"/>
          <w:divBdr>
            <w:top w:val="none" w:sz="0" w:space="0" w:color="auto"/>
            <w:left w:val="none" w:sz="0" w:space="0" w:color="auto"/>
            <w:bottom w:val="none" w:sz="0" w:space="0" w:color="auto"/>
            <w:right w:val="none" w:sz="0" w:space="0" w:color="auto"/>
          </w:divBdr>
        </w:div>
        <w:div w:id="563561332">
          <w:marLeft w:val="640"/>
          <w:marRight w:val="0"/>
          <w:marTop w:val="0"/>
          <w:marBottom w:val="0"/>
          <w:divBdr>
            <w:top w:val="none" w:sz="0" w:space="0" w:color="auto"/>
            <w:left w:val="none" w:sz="0" w:space="0" w:color="auto"/>
            <w:bottom w:val="none" w:sz="0" w:space="0" w:color="auto"/>
            <w:right w:val="none" w:sz="0" w:space="0" w:color="auto"/>
          </w:divBdr>
        </w:div>
        <w:div w:id="738096793">
          <w:marLeft w:val="640"/>
          <w:marRight w:val="0"/>
          <w:marTop w:val="0"/>
          <w:marBottom w:val="0"/>
          <w:divBdr>
            <w:top w:val="none" w:sz="0" w:space="0" w:color="auto"/>
            <w:left w:val="none" w:sz="0" w:space="0" w:color="auto"/>
            <w:bottom w:val="none" w:sz="0" w:space="0" w:color="auto"/>
            <w:right w:val="none" w:sz="0" w:space="0" w:color="auto"/>
          </w:divBdr>
        </w:div>
        <w:div w:id="783810689">
          <w:marLeft w:val="640"/>
          <w:marRight w:val="0"/>
          <w:marTop w:val="0"/>
          <w:marBottom w:val="0"/>
          <w:divBdr>
            <w:top w:val="none" w:sz="0" w:space="0" w:color="auto"/>
            <w:left w:val="none" w:sz="0" w:space="0" w:color="auto"/>
            <w:bottom w:val="none" w:sz="0" w:space="0" w:color="auto"/>
            <w:right w:val="none" w:sz="0" w:space="0" w:color="auto"/>
          </w:divBdr>
        </w:div>
        <w:div w:id="1632242825">
          <w:marLeft w:val="640"/>
          <w:marRight w:val="0"/>
          <w:marTop w:val="0"/>
          <w:marBottom w:val="0"/>
          <w:divBdr>
            <w:top w:val="none" w:sz="0" w:space="0" w:color="auto"/>
            <w:left w:val="none" w:sz="0" w:space="0" w:color="auto"/>
            <w:bottom w:val="none" w:sz="0" w:space="0" w:color="auto"/>
            <w:right w:val="none" w:sz="0" w:space="0" w:color="auto"/>
          </w:divBdr>
        </w:div>
        <w:div w:id="1153526956">
          <w:marLeft w:val="640"/>
          <w:marRight w:val="0"/>
          <w:marTop w:val="0"/>
          <w:marBottom w:val="0"/>
          <w:divBdr>
            <w:top w:val="none" w:sz="0" w:space="0" w:color="auto"/>
            <w:left w:val="none" w:sz="0" w:space="0" w:color="auto"/>
            <w:bottom w:val="none" w:sz="0" w:space="0" w:color="auto"/>
            <w:right w:val="none" w:sz="0" w:space="0" w:color="auto"/>
          </w:divBdr>
        </w:div>
        <w:div w:id="1883204735">
          <w:marLeft w:val="640"/>
          <w:marRight w:val="0"/>
          <w:marTop w:val="0"/>
          <w:marBottom w:val="0"/>
          <w:divBdr>
            <w:top w:val="none" w:sz="0" w:space="0" w:color="auto"/>
            <w:left w:val="none" w:sz="0" w:space="0" w:color="auto"/>
            <w:bottom w:val="none" w:sz="0" w:space="0" w:color="auto"/>
            <w:right w:val="none" w:sz="0" w:space="0" w:color="auto"/>
          </w:divBdr>
        </w:div>
        <w:div w:id="1437021820">
          <w:marLeft w:val="640"/>
          <w:marRight w:val="0"/>
          <w:marTop w:val="0"/>
          <w:marBottom w:val="0"/>
          <w:divBdr>
            <w:top w:val="none" w:sz="0" w:space="0" w:color="auto"/>
            <w:left w:val="none" w:sz="0" w:space="0" w:color="auto"/>
            <w:bottom w:val="none" w:sz="0" w:space="0" w:color="auto"/>
            <w:right w:val="none" w:sz="0" w:space="0" w:color="auto"/>
          </w:divBdr>
        </w:div>
        <w:div w:id="1919288997">
          <w:marLeft w:val="640"/>
          <w:marRight w:val="0"/>
          <w:marTop w:val="0"/>
          <w:marBottom w:val="0"/>
          <w:divBdr>
            <w:top w:val="none" w:sz="0" w:space="0" w:color="auto"/>
            <w:left w:val="none" w:sz="0" w:space="0" w:color="auto"/>
            <w:bottom w:val="none" w:sz="0" w:space="0" w:color="auto"/>
            <w:right w:val="none" w:sz="0" w:space="0" w:color="auto"/>
          </w:divBdr>
        </w:div>
        <w:div w:id="1419011844">
          <w:marLeft w:val="640"/>
          <w:marRight w:val="0"/>
          <w:marTop w:val="0"/>
          <w:marBottom w:val="0"/>
          <w:divBdr>
            <w:top w:val="none" w:sz="0" w:space="0" w:color="auto"/>
            <w:left w:val="none" w:sz="0" w:space="0" w:color="auto"/>
            <w:bottom w:val="none" w:sz="0" w:space="0" w:color="auto"/>
            <w:right w:val="none" w:sz="0" w:space="0" w:color="auto"/>
          </w:divBdr>
        </w:div>
        <w:div w:id="1845321487">
          <w:marLeft w:val="640"/>
          <w:marRight w:val="0"/>
          <w:marTop w:val="0"/>
          <w:marBottom w:val="0"/>
          <w:divBdr>
            <w:top w:val="none" w:sz="0" w:space="0" w:color="auto"/>
            <w:left w:val="none" w:sz="0" w:space="0" w:color="auto"/>
            <w:bottom w:val="none" w:sz="0" w:space="0" w:color="auto"/>
            <w:right w:val="none" w:sz="0" w:space="0" w:color="auto"/>
          </w:divBdr>
        </w:div>
        <w:div w:id="1218203353">
          <w:marLeft w:val="640"/>
          <w:marRight w:val="0"/>
          <w:marTop w:val="0"/>
          <w:marBottom w:val="0"/>
          <w:divBdr>
            <w:top w:val="none" w:sz="0" w:space="0" w:color="auto"/>
            <w:left w:val="none" w:sz="0" w:space="0" w:color="auto"/>
            <w:bottom w:val="none" w:sz="0" w:space="0" w:color="auto"/>
            <w:right w:val="none" w:sz="0" w:space="0" w:color="auto"/>
          </w:divBdr>
        </w:div>
        <w:div w:id="1590580925">
          <w:marLeft w:val="640"/>
          <w:marRight w:val="0"/>
          <w:marTop w:val="0"/>
          <w:marBottom w:val="0"/>
          <w:divBdr>
            <w:top w:val="none" w:sz="0" w:space="0" w:color="auto"/>
            <w:left w:val="none" w:sz="0" w:space="0" w:color="auto"/>
            <w:bottom w:val="none" w:sz="0" w:space="0" w:color="auto"/>
            <w:right w:val="none" w:sz="0" w:space="0" w:color="auto"/>
          </w:divBdr>
        </w:div>
        <w:div w:id="695499117">
          <w:marLeft w:val="640"/>
          <w:marRight w:val="0"/>
          <w:marTop w:val="0"/>
          <w:marBottom w:val="0"/>
          <w:divBdr>
            <w:top w:val="none" w:sz="0" w:space="0" w:color="auto"/>
            <w:left w:val="none" w:sz="0" w:space="0" w:color="auto"/>
            <w:bottom w:val="none" w:sz="0" w:space="0" w:color="auto"/>
            <w:right w:val="none" w:sz="0" w:space="0" w:color="auto"/>
          </w:divBdr>
        </w:div>
        <w:div w:id="270406599">
          <w:marLeft w:val="640"/>
          <w:marRight w:val="0"/>
          <w:marTop w:val="0"/>
          <w:marBottom w:val="0"/>
          <w:divBdr>
            <w:top w:val="none" w:sz="0" w:space="0" w:color="auto"/>
            <w:left w:val="none" w:sz="0" w:space="0" w:color="auto"/>
            <w:bottom w:val="none" w:sz="0" w:space="0" w:color="auto"/>
            <w:right w:val="none" w:sz="0" w:space="0" w:color="auto"/>
          </w:divBdr>
        </w:div>
        <w:div w:id="688607138">
          <w:marLeft w:val="640"/>
          <w:marRight w:val="0"/>
          <w:marTop w:val="0"/>
          <w:marBottom w:val="0"/>
          <w:divBdr>
            <w:top w:val="none" w:sz="0" w:space="0" w:color="auto"/>
            <w:left w:val="none" w:sz="0" w:space="0" w:color="auto"/>
            <w:bottom w:val="none" w:sz="0" w:space="0" w:color="auto"/>
            <w:right w:val="none" w:sz="0" w:space="0" w:color="auto"/>
          </w:divBdr>
        </w:div>
        <w:div w:id="1671592901">
          <w:marLeft w:val="640"/>
          <w:marRight w:val="0"/>
          <w:marTop w:val="0"/>
          <w:marBottom w:val="0"/>
          <w:divBdr>
            <w:top w:val="none" w:sz="0" w:space="0" w:color="auto"/>
            <w:left w:val="none" w:sz="0" w:space="0" w:color="auto"/>
            <w:bottom w:val="none" w:sz="0" w:space="0" w:color="auto"/>
            <w:right w:val="none" w:sz="0" w:space="0" w:color="auto"/>
          </w:divBdr>
        </w:div>
        <w:div w:id="1154417723">
          <w:marLeft w:val="640"/>
          <w:marRight w:val="0"/>
          <w:marTop w:val="0"/>
          <w:marBottom w:val="0"/>
          <w:divBdr>
            <w:top w:val="none" w:sz="0" w:space="0" w:color="auto"/>
            <w:left w:val="none" w:sz="0" w:space="0" w:color="auto"/>
            <w:bottom w:val="none" w:sz="0" w:space="0" w:color="auto"/>
            <w:right w:val="none" w:sz="0" w:space="0" w:color="auto"/>
          </w:divBdr>
        </w:div>
        <w:div w:id="282463896">
          <w:marLeft w:val="640"/>
          <w:marRight w:val="0"/>
          <w:marTop w:val="0"/>
          <w:marBottom w:val="0"/>
          <w:divBdr>
            <w:top w:val="none" w:sz="0" w:space="0" w:color="auto"/>
            <w:left w:val="none" w:sz="0" w:space="0" w:color="auto"/>
            <w:bottom w:val="none" w:sz="0" w:space="0" w:color="auto"/>
            <w:right w:val="none" w:sz="0" w:space="0" w:color="auto"/>
          </w:divBdr>
        </w:div>
        <w:div w:id="1131365650">
          <w:marLeft w:val="640"/>
          <w:marRight w:val="0"/>
          <w:marTop w:val="0"/>
          <w:marBottom w:val="0"/>
          <w:divBdr>
            <w:top w:val="none" w:sz="0" w:space="0" w:color="auto"/>
            <w:left w:val="none" w:sz="0" w:space="0" w:color="auto"/>
            <w:bottom w:val="none" w:sz="0" w:space="0" w:color="auto"/>
            <w:right w:val="none" w:sz="0" w:space="0" w:color="auto"/>
          </w:divBdr>
        </w:div>
        <w:div w:id="2095123560">
          <w:marLeft w:val="640"/>
          <w:marRight w:val="0"/>
          <w:marTop w:val="0"/>
          <w:marBottom w:val="0"/>
          <w:divBdr>
            <w:top w:val="none" w:sz="0" w:space="0" w:color="auto"/>
            <w:left w:val="none" w:sz="0" w:space="0" w:color="auto"/>
            <w:bottom w:val="none" w:sz="0" w:space="0" w:color="auto"/>
            <w:right w:val="none" w:sz="0" w:space="0" w:color="auto"/>
          </w:divBdr>
        </w:div>
        <w:div w:id="1986546735">
          <w:marLeft w:val="640"/>
          <w:marRight w:val="0"/>
          <w:marTop w:val="0"/>
          <w:marBottom w:val="0"/>
          <w:divBdr>
            <w:top w:val="none" w:sz="0" w:space="0" w:color="auto"/>
            <w:left w:val="none" w:sz="0" w:space="0" w:color="auto"/>
            <w:bottom w:val="none" w:sz="0" w:space="0" w:color="auto"/>
            <w:right w:val="none" w:sz="0" w:space="0" w:color="auto"/>
          </w:divBdr>
        </w:div>
        <w:div w:id="740519428">
          <w:marLeft w:val="640"/>
          <w:marRight w:val="0"/>
          <w:marTop w:val="0"/>
          <w:marBottom w:val="0"/>
          <w:divBdr>
            <w:top w:val="none" w:sz="0" w:space="0" w:color="auto"/>
            <w:left w:val="none" w:sz="0" w:space="0" w:color="auto"/>
            <w:bottom w:val="none" w:sz="0" w:space="0" w:color="auto"/>
            <w:right w:val="none" w:sz="0" w:space="0" w:color="auto"/>
          </w:divBdr>
        </w:div>
        <w:div w:id="1518425510">
          <w:marLeft w:val="640"/>
          <w:marRight w:val="0"/>
          <w:marTop w:val="0"/>
          <w:marBottom w:val="0"/>
          <w:divBdr>
            <w:top w:val="none" w:sz="0" w:space="0" w:color="auto"/>
            <w:left w:val="none" w:sz="0" w:space="0" w:color="auto"/>
            <w:bottom w:val="none" w:sz="0" w:space="0" w:color="auto"/>
            <w:right w:val="none" w:sz="0" w:space="0" w:color="auto"/>
          </w:divBdr>
        </w:div>
        <w:div w:id="573776865">
          <w:marLeft w:val="640"/>
          <w:marRight w:val="0"/>
          <w:marTop w:val="0"/>
          <w:marBottom w:val="0"/>
          <w:divBdr>
            <w:top w:val="none" w:sz="0" w:space="0" w:color="auto"/>
            <w:left w:val="none" w:sz="0" w:space="0" w:color="auto"/>
            <w:bottom w:val="none" w:sz="0" w:space="0" w:color="auto"/>
            <w:right w:val="none" w:sz="0" w:space="0" w:color="auto"/>
          </w:divBdr>
        </w:div>
        <w:div w:id="1350063430">
          <w:marLeft w:val="640"/>
          <w:marRight w:val="0"/>
          <w:marTop w:val="0"/>
          <w:marBottom w:val="0"/>
          <w:divBdr>
            <w:top w:val="none" w:sz="0" w:space="0" w:color="auto"/>
            <w:left w:val="none" w:sz="0" w:space="0" w:color="auto"/>
            <w:bottom w:val="none" w:sz="0" w:space="0" w:color="auto"/>
            <w:right w:val="none" w:sz="0" w:space="0" w:color="auto"/>
          </w:divBdr>
        </w:div>
        <w:div w:id="32577372">
          <w:marLeft w:val="640"/>
          <w:marRight w:val="0"/>
          <w:marTop w:val="0"/>
          <w:marBottom w:val="0"/>
          <w:divBdr>
            <w:top w:val="none" w:sz="0" w:space="0" w:color="auto"/>
            <w:left w:val="none" w:sz="0" w:space="0" w:color="auto"/>
            <w:bottom w:val="none" w:sz="0" w:space="0" w:color="auto"/>
            <w:right w:val="none" w:sz="0" w:space="0" w:color="auto"/>
          </w:divBdr>
        </w:div>
        <w:div w:id="239604627">
          <w:marLeft w:val="640"/>
          <w:marRight w:val="0"/>
          <w:marTop w:val="0"/>
          <w:marBottom w:val="0"/>
          <w:divBdr>
            <w:top w:val="none" w:sz="0" w:space="0" w:color="auto"/>
            <w:left w:val="none" w:sz="0" w:space="0" w:color="auto"/>
            <w:bottom w:val="none" w:sz="0" w:space="0" w:color="auto"/>
            <w:right w:val="none" w:sz="0" w:space="0" w:color="auto"/>
          </w:divBdr>
        </w:div>
        <w:div w:id="382100219">
          <w:marLeft w:val="640"/>
          <w:marRight w:val="0"/>
          <w:marTop w:val="0"/>
          <w:marBottom w:val="0"/>
          <w:divBdr>
            <w:top w:val="none" w:sz="0" w:space="0" w:color="auto"/>
            <w:left w:val="none" w:sz="0" w:space="0" w:color="auto"/>
            <w:bottom w:val="none" w:sz="0" w:space="0" w:color="auto"/>
            <w:right w:val="none" w:sz="0" w:space="0" w:color="auto"/>
          </w:divBdr>
        </w:div>
        <w:div w:id="848566620">
          <w:marLeft w:val="640"/>
          <w:marRight w:val="0"/>
          <w:marTop w:val="0"/>
          <w:marBottom w:val="0"/>
          <w:divBdr>
            <w:top w:val="none" w:sz="0" w:space="0" w:color="auto"/>
            <w:left w:val="none" w:sz="0" w:space="0" w:color="auto"/>
            <w:bottom w:val="none" w:sz="0" w:space="0" w:color="auto"/>
            <w:right w:val="none" w:sz="0" w:space="0" w:color="auto"/>
          </w:divBdr>
        </w:div>
        <w:div w:id="1357846813">
          <w:marLeft w:val="640"/>
          <w:marRight w:val="0"/>
          <w:marTop w:val="0"/>
          <w:marBottom w:val="0"/>
          <w:divBdr>
            <w:top w:val="none" w:sz="0" w:space="0" w:color="auto"/>
            <w:left w:val="none" w:sz="0" w:space="0" w:color="auto"/>
            <w:bottom w:val="none" w:sz="0" w:space="0" w:color="auto"/>
            <w:right w:val="none" w:sz="0" w:space="0" w:color="auto"/>
          </w:divBdr>
        </w:div>
        <w:div w:id="371153638">
          <w:marLeft w:val="640"/>
          <w:marRight w:val="0"/>
          <w:marTop w:val="0"/>
          <w:marBottom w:val="0"/>
          <w:divBdr>
            <w:top w:val="none" w:sz="0" w:space="0" w:color="auto"/>
            <w:left w:val="none" w:sz="0" w:space="0" w:color="auto"/>
            <w:bottom w:val="none" w:sz="0" w:space="0" w:color="auto"/>
            <w:right w:val="none" w:sz="0" w:space="0" w:color="auto"/>
          </w:divBdr>
        </w:div>
        <w:div w:id="6294846">
          <w:marLeft w:val="640"/>
          <w:marRight w:val="0"/>
          <w:marTop w:val="0"/>
          <w:marBottom w:val="0"/>
          <w:divBdr>
            <w:top w:val="none" w:sz="0" w:space="0" w:color="auto"/>
            <w:left w:val="none" w:sz="0" w:space="0" w:color="auto"/>
            <w:bottom w:val="none" w:sz="0" w:space="0" w:color="auto"/>
            <w:right w:val="none" w:sz="0" w:space="0" w:color="auto"/>
          </w:divBdr>
        </w:div>
        <w:div w:id="1607692175">
          <w:marLeft w:val="640"/>
          <w:marRight w:val="0"/>
          <w:marTop w:val="0"/>
          <w:marBottom w:val="0"/>
          <w:divBdr>
            <w:top w:val="none" w:sz="0" w:space="0" w:color="auto"/>
            <w:left w:val="none" w:sz="0" w:space="0" w:color="auto"/>
            <w:bottom w:val="none" w:sz="0" w:space="0" w:color="auto"/>
            <w:right w:val="none" w:sz="0" w:space="0" w:color="auto"/>
          </w:divBdr>
        </w:div>
        <w:div w:id="520633005">
          <w:marLeft w:val="640"/>
          <w:marRight w:val="0"/>
          <w:marTop w:val="0"/>
          <w:marBottom w:val="0"/>
          <w:divBdr>
            <w:top w:val="none" w:sz="0" w:space="0" w:color="auto"/>
            <w:left w:val="none" w:sz="0" w:space="0" w:color="auto"/>
            <w:bottom w:val="none" w:sz="0" w:space="0" w:color="auto"/>
            <w:right w:val="none" w:sz="0" w:space="0" w:color="auto"/>
          </w:divBdr>
        </w:div>
        <w:div w:id="283116867">
          <w:marLeft w:val="640"/>
          <w:marRight w:val="0"/>
          <w:marTop w:val="0"/>
          <w:marBottom w:val="0"/>
          <w:divBdr>
            <w:top w:val="none" w:sz="0" w:space="0" w:color="auto"/>
            <w:left w:val="none" w:sz="0" w:space="0" w:color="auto"/>
            <w:bottom w:val="none" w:sz="0" w:space="0" w:color="auto"/>
            <w:right w:val="none" w:sz="0" w:space="0" w:color="auto"/>
          </w:divBdr>
        </w:div>
        <w:div w:id="1085109606">
          <w:marLeft w:val="640"/>
          <w:marRight w:val="0"/>
          <w:marTop w:val="0"/>
          <w:marBottom w:val="0"/>
          <w:divBdr>
            <w:top w:val="none" w:sz="0" w:space="0" w:color="auto"/>
            <w:left w:val="none" w:sz="0" w:space="0" w:color="auto"/>
            <w:bottom w:val="none" w:sz="0" w:space="0" w:color="auto"/>
            <w:right w:val="none" w:sz="0" w:space="0" w:color="auto"/>
          </w:divBdr>
        </w:div>
        <w:div w:id="1230267773">
          <w:marLeft w:val="640"/>
          <w:marRight w:val="0"/>
          <w:marTop w:val="0"/>
          <w:marBottom w:val="0"/>
          <w:divBdr>
            <w:top w:val="none" w:sz="0" w:space="0" w:color="auto"/>
            <w:left w:val="none" w:sz="0" w:space="0" w:color="auto"/>
            <w:bottom w:val="none" w:sz="0" w:space="0" w:color="auto"/>
            <w:right w:val="none" w:sz="0" w:space="0" w:color="auto"/>
          </w:divBdr>
        </w:div>
        <w:div w:id="1001198245">
          <w:marLeft w:val="640"/>
          <w:marRight w:val="0"/>
          <w:marTop w:val="0"/>
          <w:marBottom w:val="0"/>
          <w:divBdr>
            <w:top w:val="none" w:sz="0" w:space="0" w:color="auto"/>
            <w:left w:val="none" w:sz="0" w:space="0" w:color="auto"/>
            <w:bottom w:val="none" w:sz="0" w:space="0" w:color="auto"/>
            <w:right w:val="none" w:sz="0" w:space="0" w:color="auto"/>
          </w:divBdr>
        </w:div>
        <w:div w:id="909383705">
          <w:marLeft w:val="640"/>
          <w:marRight w:val="0"/>
          <w:marTop w:val="0"/>
          <w:marBottom w:val="0"/>
          <w:divBdr>
            <w:top w:val="none" w:sz="0" w:space="0" w:color="auto"/>
            <w:left w:val="none" w:sz="0" w:space="0" w:color="auto"/>
            <w:bottom w:val="none" w:sz="0" w:space="0" w:color="auto"/>
            <w:right w:val="none" w:sz="0" w:space="0" w:color="auto"/>
          </w:divBdr>
        </w:div>
        <w:div w:id="1673288775">
          <w:marLeft w:val="640"/>
          <w:marRight w:val="0"/>
          <w:marTop w:val="0"/>
          <w:marBottom w:val="0"/>
          <w:divBdr>
            <w:top w:val="none" w:sz="0" w:space="0" w:color="auto"/>
            <w:left w:val="none" w:sz="0" w:space="0" w:color="auto"/>
            <w:bottom w:val="none" w:sz="0" w:space="0" w:color="auto"/>
            <w:right w:val="none" w:sz="0" w:space="0" w:color="auto"/>
          </w:divBdr>
        </w:div>
        <w:div w:id="118493085">
          <w:marLeft w:val="640"/>
          <w:marRight w:val="0"/>
          <w:marTop w:val="0"/>
          <w:marBottom w:val="0"/>
          <w:divBdr>
            <w:top w:val="none" w:sz="0" w:space="0" w:color="auto"/>
            <w:left w:val="none" w:sz="0" w:space="0" w:color="auto"/>
            <w:bottom w:val="none" w:sz="0" w:space="0" w:color="auto"/>
            <w:right w:val="none" w:sz="0" w:space="0" w:color="auto"/>
          </w:divBdr>
        </w:div>
        <w:div w:id="1038093045">
          <w:marLeft w:val="640"/>
          <w:marRight w:val="0"/>
          <w:marTop w:val="0"/>
          <w:marBottom w:val="0"/>
          <w:divBdr>
            <w:top w:val="none" w:sz="0" w:space="0" w:color="auto"/>
            <w:left w:val="none" w:sz="0" w:space="0" w:color="auto"/>
            <w:bottom w:val="none" w:sz="0" w:space="0" w:color="auto"/>
            <w:right w:val="none" w:sz="0" w:space="0" w:color="auto"/>
          </w:divBdr>
        </w:div>
        <w:div w:id="145435861">
          <w:marLeft w:val="640"/>
          <w:marRight w:val="0"/>
          <w:marTop w:val="0"/>
          <w:marBottom w:val="0"/>
          <w:divBdr>
            <w:top w:val="none" w:sz="0" w:space="0" w:color="auto"/>
            <w:left w:val="none" w:sz="0" w:space="0" w:color="auto"/>
            <w:bottom w:val="none" w:sz="0" w:space="0" w:color="auto"/>
            <w:right w:val="none" w:sz="0" w:space="0" w:color="auto"/>
          </w:divBdr>
        </w:div>
        <w:div w:id="70130324">
          <w:marLeft w:val="640"/>
          <w:marRight w:val="0"/>
          <w:marTop w:val="0"/>
          <w:marBottom w:val="0"/>
          <w:divBdr>
            <w:top w:val="none" w:sz="0" w:space="0" w:color="auto"/>
            <w:left w:val="none" w:sz="0" w:space="0" w:color="auto"/>
            <w:bottom w:val="none" w:sz="0" w:space="0" w:color="auto"/>
            <w:right w:val="none" w:sz="0" w:space="0" w:color="auto"/>
          </w:divBdr>
        </w:div>
        <w:div w:id="1097335379">
          <w:marLeft w:val="640"/>
          <w:marRight w:val="0"/>
          <w:marTop w:val="0"/>
          <w:marBottom w:val="0"/>
          <w:divBdr>
            <w:top w:val="none" w:sz="0" w:space="0" w:color="auto"/>
            <w:left w:val="none" w:sz="0" w:space="0" w:color="auto"/>
            <w:bottom w:val="none" w:sz="0" w:space="0" w:color="auto"/>
            <w:right w:val="none" w:sz="0" w:space="0" w:color="auto"/>
          </w:divBdr>
        </w:div>
        <w:div w:id="779838605">
          <w:marLeft w:val="640"/>
          <w:marRight w:val="0"/>
          <w:marTop w:val="0"/>
          <w:marBottom w:val="0"/>
          <w:divBdr>
            <w:top w:val="none" w:sz="0" w:space="0" w:color="auto"/>
            <w:left w:val="none" w:sz="0" w:space="0" w:color="auto"/>
            <w:bottom w:val="none" w:sz="0" w:space="0" w:color="auto"/>
            <w:right w:val="none" w:sz="0" w:space="0" w:color="auto"/>
          </w:divBdr>
        </w:div>
        <w:div w:id="1291134701">
          <w:marLeft w:val="640"/>
          <w:marRight w:val="0"/>
          <w:marTop w:val="0"/>
          <w:marBottom w:val="0"/>
          <w:divBdr>
            <w:top w:val="none" w:sz="0" w:space="0" w:color="auto"/>
            <w:left w:val="none" w:sz="0" w:space="0" w:color="auto"/>
            <w:bottom w:val="none" w:sz="0" w:space="0" w:color="auto"/>
            <w:right w:val="none" w:sz="0" w:space="0" w:color="auto"/>
          </w:divBdr>
        </w:div>
        <w:div w:id="568737506">
          <w:marLeft w:val="640"/>
          <w:marRight w:val="0"/>
          <w:marTop w:val="0"/>
          <w:marBottom w:val="0"/>
          <w:divBdr>
            <w:top w:val="none" w:sz="0" w:space="0" w:color="auto"/>
            <w:left w:val="none" w:sz="0" w:space="0" w:color="auto"/>
            <w:bottom w:val="none" w:sz="0" w:space="0" w:color="auto"/>
            <w:right w:val="none" w:sz="0" w:space="0" w:color="auto"/>
          </w:divBdr>
        </w:div>
        <w:div w:id="2054961763">
          <w:marLeft w:val="640"/>
          <w:marRight w:val="0"/>
          <w:marTop w:val="0"/>
          <w:marBottom w:val="0"/>
          <w:divBdr>
            <w:top w:val="none" w:sz="0" w:space="0" w:color="auto"/>
            <w:left w:val="none" w:sz="0" w:space="0" w:color="auto"/>
            <w:bottom w:val="none" w:sz="0" w:space="0" w:color="auto"/>
            <w:right w:val="none" w:sz="0" w:space="0" w:color="auto"/>
          </w:divBdr>
        </w:div>
        <w:div w:id="211770552">
          <w:marLeft w:val="640"/>
          <w:marRight w:val="0"/>
          <w:marTop w:val="0"/>
          <w:marBottom w:val="0"/>
          <w:divBdr>
            <w:top w:val="none" w:sz="0" w:space="0" w:color="auto"/>
            <w:left w:val="none" w:sz="0" w:space="0" w:color="auto"/>
            <w:bottom w:val="none" w:sz="0" w:space="0" w:color="auto"/>
            <w:right w:val="none" w:sz="0" w:space="0" w:color="auto"/>
          </w:divBdr>
        </w:div>
        <w:div w:id="235408275">
          <w:marLeft w:val="640"/>
          <w:marRight w:val="0"/>
          <w:marTop w:val="0"/>
          <w:marBottom w:val="0"/>
          <w:divBdr>
            <w:top w:val="none" w:sz="0" w:space="0" w:color="auto"/>
            <w:left w:val="none" w:sz="0" w:space="0" w:color="auto"/>
            <w:bottom w:val="none" w:sz="0" w:space="0" w:color="auto"/>
            <w:right w:val="none" w:sz="0" w:space="0" w:color="auto"/>
          </w:divBdr>
        </w:div>
        <w:div w:id="2100323680">
          <w:marLeft w:val="640"/>
          <w:marRight w:val="0"/>
          <w:marTop w:val="0"/>
          <w:marBottom w:val="0"/>
          <w:divBdr>
            <w:top w:val="none" w:sz="0" w:space="0" w:color="auto"/>
            <w:left w:val="none" w:sz="0" w:space="0" w:color="auto"/>
            <w:bottom w:val="none" w:sz="0" w:space="0" w:color="auto"/>
            <w:right w:val="none" w:sz="0" w:space="0" w:color="auto"/>
          </w:divBdr>
        </w:div>
        <w:div w:id="1344279867">
          <w:marLeft w:val="640"/>
          <w:marRight w:val="0"/>
          <w:marTop w:val="0"/>
          <w:marBottom w:val="0"/>
          <w:divBdr>
            <w:top w:val="none" w:sz="0" w:space="0" w:color="auto"/>
            <w:left w:val="none" w:sz="0" w:space="0" w:color="auto"/>
            <w:bottom w:val="none" w:sz="0" w:space="0" w:color="auto"/>
            <w:right w:val="none" w:sz="0" w:space="0" w:color="auto"/>
          </w:divBdr>
        </w:div>
        <w:div w:id="370615832">
          <w:marLeft w:val="640"/>
          <w:marRight w:val="0"/>
          <w:marTop w:val="0"/>
          <w:marBottom w:val="0"/>
          <w:divBdr>
            <w:top w:val="none" w:sz="0" w:space="0" w:color="auto"/>
            <w:left w:val="none" w:sz="0" w:space="0" w:color="auto"/>
            <w:bottom w:val="none" w:sz="0" w:space="0" w:color="auto"/>
            <w:right w:val="none" w:sz="0" w:space="0" w:color="auto"/>
          </w:divBdr>
        </w:div>
        <w:div w:id="1113088737">
          <w:marLeft w:val="640"/>
          <w:marRight w:val="0"/>
          <w:marTop w:val="0"/>
          <w:marBottom w:val="0"/>
          <w:divBdr>
            <w:top w:val="none" w:sz="0" w:space="0" w:color="auto"/>
            <w:left w:val="none" w:sz="0" w:space="0" w:color="auto"/>
            <w:bottom w:val="none" w:sz="0" w:space="0" w:color="auto"/>
            <w:right w:val="none" w:sz="0" w:space="0" w:color="auto"/>
          </w:divBdr>
        </w:div>
        <w:div w:id="1493133812">
          <w:marLeft w:val="640"/>
          <w:marRight w:val="0"/>
          <w:marTop w:val="0"/>
          <w:marBottom w:val="0"/>
          <w:divBdr>
            <w:top w:val="none" w:sz="0" w:space="0" w:color="auto"/>
            <w:left w:val="none" w:sz="0" w:space="0" w:color="auto"/>
            <w:bottom w:val="none" w:sz="0" w:space="0" w:color="auto"/>
            <w:right w:val="none" w:sz="0" w:space="0" w:color="auto"/>
          </w:divBdr>
        </w:div>
        <w:div w:id="221256233">
          <w:marLeft w:val="640"/>
          <w:marRight w:val="0"/>
          <w:marTop w:val="0"/>
          <w:marBottom w:val="0"/>
          <w:divBdr>
            <w:top w:val="none" w:sz="0" w:space="0" w:color="auto"/>
            <w:left w:val="none" w:sz="0" w:space="0" w:color="auto"/>
            <w:bottom w:val="none" w:sz="0" w:space="0" w:color="auto"/>
            <w:right w:val="none" w:sz="0" w:space="0" w:color="auto"/>
          </w:divBdr>
        </w:div>
        <w:div w:id="1990934141">
          <w:marLeft w:val="640"/>
          <w:marRight w:val="0"/>
          <w:marTop w:val="0"/>
          <w:marBottom w:val="0"/>
          <w:divBdr>
            <w:top w:val="none" w:sz="0" w:space="0" w:color="auto"/>
            <w:left w:val="none" w:sz="0" w:space="0" w:color="auto"/>
            <w:bottom w:val="none" w:sz="0" w:space="0" w:color="auto"/>
            <w:right w:val="none" w:sz="0" w:space="0" w:color="auto"/>
          </w:divBdr>
        </w:div>
        <w:div w:id="763769600">
          <w:marLeft w:val="640"/>
          <w:marRight w:val="0"/>
          <w:marTop w:val="0"/>
          <w:marBottom w:val="0"/>
          <w:divBdr>
            <w:top w:val="none" w:sz="0" w:space="0" w:color="auto"/>
            <w:left w:val="none" w:sz="0" w:space="0" w:color="auto"/>
            <w:bottom w:val="none" w:sz="0" w:space="0" w:color="auto"/>
            <w:right w:val="none" w:sz="0" w:space="0" w:color="auto"/>
          </w:divBdr>
        </w:div>
        <w:div w:id="794638511">
          <w:marLeft w:val="640"/>
          <w:marRight w:val="0"/>
          <w:marTop w:val="0"/>
          <w:marBottom w:val="0"/>
          <w:divBdr>
            <w:top w:val="none" w:sz="0" w:space="0" w:color="auto"/>
            <w:left w:val="none" w:sz="0" w:space="0" w:color="auto"/>
            <w:bottom w:val="none" w:sz="0" w:space="0" w:color="auto"/>
            <w:right w:val="none" w:sz="0" w:space="0" w:color="auto"/>
          </w:divBdr>
        </w:div>
        <w:div w:id="303855331">
          <w:marLeft w:val="640"/>
          <w:marRight w:val="0"/>
          <w:marTop w:val="0"/>
          <w:marBottom w:val="0"/>
          <w:divBdr>
            <w:top w:val="none" w:sz="0" w:space="0" w:color="auto"/>
            <w:left w:val="none" w:sz="0" w:space="0" w:color="auto"/>
            <w:bottom w:val="none" w:sz="0" w:space="0" w:color="auto"/>
            <w:right w:val="none" w:sz="0" w:space="0" w:color="auto"/>
          </w:divBdr>
        </w:div>
        <w:div w:id="1268930378">
          <w:marLeft w:val="640"/>
          <w:marRight w:val="0"/>
          <w:marTop w:val="0"/>
          <w:marBottom w:val="0"/>
          <w:divBdr>
            <w:top w:val="none" w:sz="0" w:space="0" w:color="auto"/>
            <w:left w:val="none" w:sz="0" w:space="0" w:color="auto"/>
            <w:bottom w:val="none" w:sz="0" w:space="0" w:color="auto"/>
            <w:right w:val="none" w:sz="0" w:space="0" w:color="auto"/>
          </w:divBdr>
        </w:div>
        <w:div w:id="1741824731">
          <w:marLeft w:val="640"/>
          <w:marRight w:val="0"/>
          <w:marTop w:val="0"/>
          <w:marBottom w:val="0"/>
          <w:divBdr>
            <w:top w:val="none" w:sz="0" w:space="0" w:color="auto"/>
            <w:left w:val="none" w:sz="0" w:space="0" w:color="auto"/>
            <w:bottom w:val="none" w:sz="0" w:space="0" w:color="auto"/>
            <w:right w:val="none" w:sz="0" w:space="0" w:color="auto"/>
          </w:divBdr>
        </w:div>
        <w:div w:id="353771377">
          <w:marLeft w:val="640"/>
          <w:marRight w:val="0"/>
          <w:marTop w:val="0"/>
          <w:marBottom w:val="0"/>
          <w:divBdr>
            <w:top w:val="none" w:sz="0" w:space="0" w:color="auto"/>
            <w:left w:val="none" w:sz="0" w:space="0" w:color="auto"/>
            <w:bottom w:val="none" w:sz="0" w:space="0" w:color="auto"/>
            <w:right w:val="none" w:sz="0" w:space="0" w:color="auto"/>
          </w:divBdr>
        </w:div>
        <w:div w:id="1310750166">
          <w:marLeft w:val="640"/>
          <w:marRight w:val="0"/>
          <w:marTop w:val="0"/>
          <w:marBottom w:val="0"/>
          <w:divBdr>
            <w:top w:val="none" w:sz="0" w:space="0" w:color="auto"/>
            <w:left w:val="none" w:sz="0" w:space="0" w:color="auto"/>
            <w:bottom w:val="none" w:sz="0" w:space="0" w:color="auto"/>
            <w:right w:val="none" w:sz="0" w:space="0" w:color="auto"/>
          </w:divBdr>
        </w:div>
        <w:div w:id="567349339">
          <w:marLeft w:val="640"/>
          <w:marRight w:val="0"/>
          <w:marTop w:val="0"/>
          <w:marBottom w:val="0"/>
          <w:divBdr>
            <w:top w:val="none" w:sz="0" w:space="0" w:color="auto"/>
            <w:left w:val="none" w:sz="0" w:space="0" w:color="auto"/>
            <w:bottom w:val="none" w:sz="0" w:space="0" w:color="auto"/>
            <w:right w:val="none" w:sz="0" w:space="0" w:color="auto"/>
          </w:divBdr>
        </w:div>
        <w:div w:id="3288664">
          <w:marLeft w:val="640"/>
          <w:marRight w:val="0"/>
          <w:marTop w:val="0"/>
          <w:marBottom w:val="0"/>
          <w:divBdr>
            <w:top w:val="none" w:sz="0" w:space="0" w:color="auto"/>
            <w:left w:val="none" w:sz="0" w:space="0" w:color="auto"/>
            <w:bottom w:val="none" w:sz="0" w:space="0" w:color="auto"/>
            <w:right w:val="none" w:sz="0" w:space="0" w:color="auto"/>
          </w:divBdr>
        </w:div>
        <w:div w:id="222761557">
          <w:marLeft w:val="640"/>
          <w:marRight w:val="0"/>
          <w:marTop w:val="0"/>
          <w:marBottom w:val="0"/>
          <w:divBdr>
            <w:top w:val="none" w:sz="0" w:space="0" w:color="auto"/>
            <w:left w:val="none" w:sz="0" w:space="0" w:color="auto"/>
            <w:bottom w:val="none" w:sz="0" w:space="0" w:color="auto"/>
            <w:right w:val="none" w:sz="0" w:space="0" w:color="auto"/>
          </w:divBdr>
        </w:div>
        <w:div w:id="2005207221">
          <w:marLeft w:val="640"/>
          <w:marRight w:val="0"/>
          <w:marTop w:val="0"/>
          <w:marBottom w:val="0"/>
          <w:divBdr>
            <w:top w:val="none" w:sz="0" w:space="0" w:color="auto"/>
            <w:left w:val="none" w:sz="0" w:space="0" w:color="auto"/>
            <w:bottom w:val="none" w:sz="0" w:space="0" w:color="auto"/>
            <w:right w:val="none" w:sz="0" w:space="0" w:color="auto"/>
          </w:divBdr>
        </w:div>
        <w:div w:id="1763379192">
          <w:marLeft w:val="640"/>
          <w:marRight w:val="0"/>
          <w:marTop w:val="0"/>
          <w:marBottom w:val="0"/>
          <w:divBdr>
            <w:top w:val="none" w:sz="0" w:space="0" w:color="auto"/>
            <w:left w:val="none" w:sz="0" w:space="0" w:color="auto"/>
            <w:bottom w:val="none" w:sz="0" w:space="0" w:color="auto"/>
            <w:right w:val="none" w:sz="0" w:space="0" w:color="auto"/>
          </w:divBdr>
        </w:div>
        <w:div w:id="1548642737">
          <w:marLeft w:val="640"/>
          <w:marRight w:val="0"/>
          <w:marTop w:val="0"/>
          <w:marBottom w:val="0"/>
          <w:divBdr>
            <w:top w:val="none" w:sz="0" w:space="0" w:color="auto"/>
            <w:left w:val="none" w:sz="0" w:space="0" w:color="auto"/>
            <w:bottom w:val="none" w:sz="0" w:space="0" w:color="auto"/>
            <w:right w:val="none" w:sz="0" w:space="0" w:color="auto"/>
          </w:divBdr>
        </w:div>
        <w:div w:id="1563373006">
          <w:marLeft w:val="640"/>
          <w:marRight w:val="0"/>
          <w:marTop w:val="0"/>
          <w:marBottom w:val="0"/>
          <w:divBdr>
            <w:top w:val="none" w:sz="0" w:space="0" w:color="auto"/>
            <w:left w:val="none" w:sz="0" w:space="0" w:color="auto"/>
            <w:bottom w:val="none" w:sz="0" w:space="0" w:color="auto"/>
            <w:right w:val="none" w:sz="0" w:space="0" w:color="auto"/>
          </w:divBdr>
        </w:div>
        <w:div w:id="1697538987">
          <w:marLeft w:val="640"/>
          <w:marRight w:val="0"/>
          <w:marTop w:val="0"/>
          <w:marBottom w:val="0"/>
          <w:divBdr>
            <w:top w:val="none" w:sz="0" w:space="0" w:color="auto"/>
            <w:left w:val="none" w:sz="0" w:space="0" w:color="auto"/>
            <w:bottom w:val="none" w:sz="0" w:space="0" w:color="auto"/>
            <w:right w:val="none" w:sz="0" w:space="0" w:color="auto"/>
          </w:divBdr>
        </w:div>
        <w:div w:id="1449856376">
          <w:marLeft w:val="640"/>
          <w:marRight w:val="0"/>
          <w:marTop w:val="0"/>
          <w:marBottom w:val="0"/>
          <w:divBdr>
            <w:top w:val="none" w:sz="0" w:space="0" w:color="auto"/>
            <w:left w:val="none" w:sz="0" w:space="0" w:color="auto"/>
            <w:bottom w:val="none" w:sz="0" w:space="0" w:color="auto"/>
            <w:right w:val="none" w:sz="0" w:space="0" w:color="auto"/>
          </w:divBdr>
        </w:div>
        <w:div w:id="377825261">
          <w:marLeft w:val="640"/>
          <w:marRight w:val="0"/>
          <w:marTop w:val="0"/>
          <w:marBottom w:val="0"/>
          <w:divBdr>
            <w:top w:val="none" w:sz="0" w:space="0" w:color="auto"/>
            <w:left w:val="none" w:sz="0" w:space="0" w:color="auto"/>
            <w:bottom w:val="none" w:sz="0" w:space="0" w:color="auto"/>
            <w:right w:val="none" w:sz="0" w:space="0" w:color="auto"/>
          </w:divBdr>
        </w:div>
        <w:div w:id="1063410627">
          <w:marLeft w:val="640"/>
          <w:marRight w:val="0"/>
          <w:marTop w:val="0"/>
          <w:marBottom w:val="0"/>
          <w:divBdr>
            <w:top w:val="none" w:sz="0" w:space="0" w:color="auto"/>
            <w:left w:val="none" w:sz="0" w:space="0" w:color="auto"/>
            <w:bottom w:val="none" w:sz="0" w:space="0" w:color="auto"/>
            <w:right w:val="none" w:sz="0" w:space="0" w:color="auto"/>
          </w:divBdr>
        </w:div>
        <w:div w:id="959066451">
          <w:marLeft w:val="640"/>
          <w:marRight w:val="0"/>
          <w:marTop w:val="0"/>
          <w:marBottom w:val="0"/>
          <w:divBdr>
            <w:top w:val="none" w:sz="0" w:space="0" w:color="auto"/>
            <w:left w:val="none" w:sz="0" w:space="0" w:color="auto"/>
            <w:bottom w:val="none" w:sz="0" w:space="0" w:color="auto"/>
            <w:right w:val="none" w:sz="0" w:space="0" w:color="auto"/>
          </w:divBdr>
        </w:div>
        <w:div w:id="1555581929">
          <w:marLeft w:val="640"/>
          <w:marRight w:val="0"/>
          <w:marTop w:val="0"/>
          <w:marBottom w:val="0"/>
          <w:divBdr>
            <w:top w:val="none" w:sz="0" w:space="0" w:color="auto"/>
            <w:left w:val="none" w:sz="0" w:space="0" w:color="auto"/>
            <w:bottom w:val="none" w:sz="0" w:space="0" w:color="auto"/>
            <w:right w:val="none" w:sz="0" w:space="0" w:color="auto"/>
          </w:divBdr>
        </w:div>
        <w:div w:id="1371807493">
          <w:marLeft w:val="640"/>
          <w:marRight w:val="0"/>
          <w:marTop w:val="0"/>
          <w:marBottom w:val="0"/>
          <w:divBdr>
            <w:top w:val="none" w:sz="0" w:space="0" w:color="auto"/>
            <w:left w:val="none" w:sz="0" w:space="0" w:color="auto"/>
            <w:bottom w:val="none" w:sz="0" w:space="0" w:color="auto"/>
            <w:right w:val="none" w:sz="0" w:space="0" w:color="auto"/>
          </w:divBdr>
        </w:div>
        <w:div w:id="522860176">
          <w:marLeft w:val="640"/>
          <w:marRight w:val="0"/>
          <w:marTop w:val="0"/>
          <w:marBottom w:val="0"/>
          <w:divBdr>
            <w:top w:val="none" w:sz="0" w:space="0" w:color="auto"/>
            <w:left w:val="none" w:sz="0" w:space="0" w:color="auto"/>
            <w:bottom w:val="none" w:sz="0" w:space="0" w:color="auto"/>
            <w:right w:val="none" w:sz="0" w:space="0" w:color="auto"/>
          </w:divBdr>
        </w:div>
        <w:div w:id="748844763">
          <w:marLeft w:val="640"/>
          <w:marRight w:val="0"/>
          <w:marTop w:val="0"/>
          <w:marBottom w:val="0"/>
          <w:divBdr>
            <w:top w:val="none" w:sz="0" w:space="0" w:color="auto"/>
            <w:left w:val="none" w:sz="0" w:space="0" w:color="auto"/>
            <w:bottom w:val="none" w:sz="0" w:space="0" w:color="auto"/>
            <w:right w:val="none" w:sz="0" w:space="0" w:color="auto"/>
          </w:divBdr>
        </w:div>
        <w:div w:id="1523395953">
          <w:marLeft w:val="640"/>
          <w:marRight w:val="0"/>
          <w:marTop w:val="0"/>
          <w:marBottom w:val="0"/>
          <w:divBdr>
            <w:top w:val="none" w:sz="0" w:space="0" w:color="auto"/>
            <w:left w:val="none" w:sz="0" w:space="0" w:color="auto"/>
            <w:bottom w:val="none" w:sz="0" w:space="0" w:color="auto"/>
            <w:right w:val="none" w:sz="0" w:space="0" w:color="auto"/>
          </w:divBdr>
        </w:div>
        <w:div w:id="487987572">
          <w:marLeft w:val="640"/>
          <w:marRight w:val="0"/>
          <w:marTop w:val="0"/>
          <w:marBottom w:val="0"/>
          <w:divBdr>
            <w:top w:val="none" w:sz="0" w:space="0" w:color="auto"/>
            <w:left w:val="none" w:sz="0" w:space="0" w:color="auto"/>
            <w:bottom w:val="none" w:sz="0" w:space="0" w:color="auto"/>
            <w:right w:val="none" w:sz="0" w:space="0" w:color="auto"/>
          </w:divBdr>
        </w:div>
        <w:div w:id="1056392264">
          <w:marLeft w:val="640"/>
          <w:marRight w:val="0"/>
          <w:marTop w:val="0"/>
          <w:marBottom w:val="0"/>
          <w:divBdr>
            <w:top w:val="none" w:sz="0" w:space="0" w:color="auto"/>
            <w:left w:val="none" w:sz="0" w:space="0" w:color="auto"/>
            <w:bottom w:val="none" w:sz="0" w:space="0" w:color="auto"/>
            <w:right w:val="none" w:sz="0" w:space="0" w:color="auto"/>
          </w:divBdr>
        </w:div>
        <w:div w:id="1861508296">
          <w:marLeft w:val="640"/>
          <w:marRight w:val="0"/>
          <w:marTop w:val="0"/>
          <w:marBottom w:val="0"/>
          <w:divBdr>
            <w:top w:val="none" w:sz="0" w:space="0" w:color="auto"/>
            <w:left w:val="none" w:sz="0" w:space="0" w:color="auto"/>
            <w:bottom w:val="none" w:sz="0" w:space="0" w:color="auto"/>
            <w:right w:val="none" w:sz="0" w:space="0" w:color="auto"/>
          </w:divBdr>
        </w:div>
      </w:divsChild>
    </w:div>
    <w:div w:id="971129083">
      <w:bodyDiv w:val="1"/>
      <w:marLeft w:val="0"/>
      <w:marRight w:val="0"/>
      <w:marTop w:val="0"/>
      <w:marBottom w:val="0"/>
      <w:divBdr>
        <w:top w:val="none" w:sz="0" w:space="0" w:color="auto"/>
        <w:left w:val="none" w:sz="0" w:space="0" w:color="auto"/>
        <w:bottom w:val="none" w:sz="0" w:space="0" w:color="auto"/>
        <w:right w:val="none" w:sz="0" w:space="0" w:color="auto"/>
      </w:divBdr>
      <w:divsChild>
        <w:div w:id="1157720063">
          <w:marLeft w:val="640"/>
          <w:marRight w:val="0"/>
          <w:marTop w:val="0"/>
          <w:marBottom w:val="0"/>
          <w:divBdr>
            <w:top w:val="none" w:sz="0" w:space="0" w:color="auto"/>
            <w:left w:val="none" w:sz="0" w:space="0" w:color="auto"/>
            <w:bottom w:val="none" w:sz="0" w:space="0" w:color="auto"/>
            <w:right w:val="none" w:sz="0" w:space="0" w:color="auto"/>
          </w:divBdr>
        </w:div>
        <w:div w:id="719286891">
          <w:marLeft w:val="640"/>
          <w:marRight w:val="0"/>
          <w:marTop w:val="0"/>
          <w:marBottom w:val="0"/>
          <w:divBdr>
            <w:top w:val="none" w:sz="0" w:space="0" w:color="auto"/>
            <w:left w:val="none" w:sz="0" w:space="0" w:color="auto"/>
            <w:bottom w:val="none" w:sz="0" w:space="0" w:color="auto"/>
            <w:right w:val="none" w:sz="0" w:space="0" w:color="auto"/>
          </w:divBdr>
        </w:div>
        <w:div w:id="1065878082">
          <w:marLeft w:val="640"/>
          <w:marRight w:val="0"/>
          <w:marTop w:val="0"/>
          <w:marBottom w:val="0"/>
          <w:divBdr>
            <w:top w:val="none" w:sz="0" w:space="0" w:color="auto"/>
            <w:left w:val="none" w:sz="0" w:space="0" w:color="auto"/>
            <w:bottom w:val="none" w:sz="0" w:space="0" w:color="auto"/>
            <w:right w:val="none" w:sz="0" w:space="0" w:color="auto"/>
          </w:divBdr>
        </w:div>
        <w:div w:id="1925141865">
          <w:marLeft w:val="640"/>
          <w:marRight w:val="0"/>
          <w:marTop w:val="0"/>
          <w:marBottom w:val="0"/>
          <w:divBdr>
            <w:top w:val="none" w:sz="0" w:space="0" w:color="auto"/>
            <w:left w:val="none" w:sz="0" w:space="0" w:color="auto"/>
            <w:bottom w:val="none" w:sz="0" w:space="0" w:color="auto"/>
            <w:right w:val="none" w:sz="0" w:space="0" w:color="auto"/>
          </w:divBdr>
        </w:div>
        <w:div w:id="807430582">
          <w:marLeft w:val="640"/>
          <w:marRight w:val="0"/>
          <w:marTop w:val="0"/>
          <w:marBottom w:val="0"/>
          <w:divBdr>
            <w:top w:val="none" w:sz="0" w:space="0" w:color="auto"/>
            <w:left w:val="none" w:sz="0" w:space="0" w:color="auto"/>
            <w:bottom w:val="none" w:sz="0" w:space="0" w:color="auto"/>
            <w:right w:val="none" w:sz="0" w:space="0" w:color="auto"/>
          </w:divBdr>
        </w:div>
        <w:div w:id="443354299">
          <w:marLeft w:val="640"/>
          <w:marRight w:val="0"/>
          <w:marTop w:val="0"/>
          <w:marBottom w:val="0"/>
          <w:divBdr>
            <w:top w:val="none" w:sz="0" w:space="0" w:color="auto"/>
            <w:left w:val="none" w:sz="0" w:space="0" w:color="auto"/>
            <w:bottom w:val="none" w:sz="0" w:space="0" w:color="auto"/>
            <w:right w:val="none" w:sz="0" w:space="0" w:color="auto"/>
          </w:divBdr>
        </w:div>
        <w:div w:id="2052611827">
          <w:marLeft w:val="640"/>
          <w:marRight w:val="0"/>
          <w:marTop w:val="0"/>
          <w:marBottom w:val="0"/>
          <w:divBdr>
            <w:top w:val="none" w:sz="0" w:space="0" w:color="auto"/>
            <w:left w:val="none" w:sz="0" w:space="0" w:color="auto"/>
            <w:bottom w:val="none" w:sz="0" w:space="0" w:color="auto"/>
            <w:right w:val="none" w:sz="0" w:space="0" w:color="auto"/>
          </w:divBdr>
        </w:div>
        <w:div w:id="937906906">
          <w:marLeft w:val="640"/>
          <w:marRight w:val="0"/>
          <w:marTop w:val="0"/>
          <w:marBottom w:val="0"/>
          <w:divBdr>
            <w:top w:val="none" w:sz="0" w:space="0" w:color="auto"/>
            <w:left w:val="none" w:sz="0" w:space="0" w:color="auto"/>
            <w:bottom w:val="none" w:sz="0" w:space="0" w:color="auto"/>
            <w:right w:val="none" w:sz="0" w:space="0" w:color="auto"/>
          </w:divBdr>
        </w:div>
        <w:div w:id="460808720">
          <w:marLeft w:val="640"/>
          <w:marRight w:val="0"/>
          <w:marTop w:val="0"/>
          <w:marBottom w:val="0"/>
          <w:divBdr>
            <w:top w:val="none" w:sz="0" w:space="0" w:color="auto"/>
            <w:left w:val="none" w:sz="0" w:space="0" w:color="auto"/>
            <w:bottom w:val="none" w:sz="0" w:space="0" w:color="auto"/>
            <w:right w:val="none" w:sz="0" w:space="0" w:color="auto"/>
          </w:divBdr>
        </w:div>
        <w:div w:id="1472206937">
          <w:marLeft w:val="640"/>
          <w:marRight w:val="0"/>
          <w:marTop w:val="0"/>
          <w:marBottom w:val="0"/>
          <w:divBdr>
            <w:top w:val="none" w:sz="0" w:space="0" w:color="auto"/>
            <w:left w:val="none" w:sz="0" w:space="0" w:color="auto"/>
            <w:bottom w:val="none" w:sz="0" w:space="0" w:color="auto"/>
            <w:right w:val="none" w:sz="0" w:space="0" w:color="auto"/>
          </w:divBdr>
        </w:div>
        <w:div w:id="1102726103">
          <w:marLeft w:val="640"/>
          <w:marRight w:val="0"/>
          <w:marTop w:val="0"/>
          <w:marBottom w:val="0"/>
          <w:divBdr>
            <w:top w:val="none" w:sz="0" w:space="0" w:color="auto"/>
            <w:left w:val="none" w:sz="0" w:space="0" w:color="auto"/>
            <w:bottom w:val="none" w:sz="0" w:space="0" w:color="auto"/>
            <w:right w:val="none" w:sz="0" w:space="0" w:color="auto"/>
          </w:divBdr>
        </w:div>
        <w:div w:id="383526292">
          <w:marLeft w:val="640"/>
          <w:marRight w:val="0"/>
          <w:marTop w:val="0"/>
          <w:marBottom w:val="0"/>
          <w:divBdr>
            <w:top w:val="none" w:sz="0" w:space="0" w:color="auto"/>
            <w:left w:val="none" w:sz="0" w:space="0" w:color="auto"/>
            <w:bottom w:val="none" w:sz="0" w:space="0" w:color="auto"/>
            <w:right w:val="none" w:sz="0" w:space="0" w:color="auto"/>
          </w:divBdr>
        </w:div>
        <w:div w:id="758448570">
          <w:marLeft w:val="640"/>
          <w:marRight w:val="0"/>
          <w:marTop w:val="0"/>
          <w:marBottom w:val="0"/>
          <w:divBdr>
            <w:top w:val="none" w:sz="0" w:space="0" w:color="auto"/>
            <w:left w:val="none" w:sz="0" w:space="0" w:color="auto"/>
            <w:bottom w:val="none" w:sz="0" w:space="0" w:color="auto"/>
            <w:right w:val="none" w:sz="0" w:space="0" w:color="auto"/>
          </w:divBdr>
        </w:div>
        <w:div w:id="798953662">
          <w:marLeft w:val="640"/>
          <w:marRight w:val="0"/>
          <w:marTop w:val="0"/>
          <w:marBottom w:val="0"/>
          <w:divBdr>
            <w:top w:val="none" w:sz="0" w:space="0" w:color="auto"/>
            <w:left w:val="none" w:sz="0" w:space="0" w:color="auto"/>
            <w:bottom w:val="none" w:sz="0" w:space="0" w:color="auto"/>
            <w:right w:val="none" w:sz="0" w:space="0" w:color="auto"/>
          </w:divBdr>
        </w:div>
        <w:div w:id="1377000298">
          <w:marLeft w:val="640"/>
          <w:marRight w:val="0"/>
          <w:marTop w:val="0"/>
          <w:marBottom w:val="0"/>
          <w:divBdr>
            <w:top w:val="none" w:sz="0" w:space="0" w:color="auto"/>
            <w:left w:val="none" w:sz="0" w:space="0" w:color="auto"/>
            <w:bottom w:val="none" w:sz="0" w:space="0" w:color="auto"/>
            <w:right w:val="none" w:sz="0" w:space="0" w:color="auto"/>
          </w:divBdr>
        </w:div>
        <w:div w:id="861086726">
          <w:marLeft w:val="640"/>
          <w:marRight w:val="0"/>
          <w:marTop w:val="0"/>
          <w:marBottom w:val="0"/>
          <w:divBdr>
            <w:top w:val="none" w:sz="0" w:space="0" w:color="auto"/>
            <w:left w:val="none" w:sz="0" w:space="0" w:color="auto"/>
            <w:bottom w:val="none" w:sz="0" w:space="0" w:color="auto"/>
            <w:right w:val="none" w:sz="0" w:space="0" w:color="auto"/>
          </w:divBdr>
        </w:div>
        <w:div w:id="1220895596">
          <w:marLeft w:val="640"/>
          <w:marRight w:val="0"/>
          <w:marTop w:val="0"/>
          <w:marBottom w:val="0"/>
          <w:divBdr>
            <w:top w:val="none" w:sz="0" w:space="0" w:color="auto"/>
            <w:left w:val="none" w:sz="0" w:space="0" w:color="auto"/>
            <w:bottom w:val="none" w:sz="0" w:space="0" w:color="auto"/>
            <w:right w:val="none" w:sz="0" w:space="0" w:color="auto"/>
          </w:divBdr>
        </w:div>
        <w:div w:id="811558424">
          <w:marLeft w:val="640"/>
          <w:marRight w:val="0"/>
          <w:marTop w:val="0"/>
          <w:marBottom w:val="0"/>
          <w:divBdr>
            <w:top w:val="none" w:sz="0" w:space="0" w:color="auto"/>
            <w:left w:val="none" w:sz="0" w:space="0" w:color="auto"/>
            <w:bottom w:val="none" w:sz="0" w:space="0" w:color="auto"/>
            <w:right w:val="none" w:sz="0" w:space="0" w:color="auto"/>
          </w:divBdr>
        </w:div>
        <w:div w:id="1883326775">
          <w:marLeft w:val="640"/>
          <w:marRight w:val="0"/>
          <w:marTop w:val="0"/>
          <w:marBottom w:val="0"/>
          <w:divBdr>
            <w:top w:val="none" w:sz="0" w:space="0" w:color="auto"/>
            <w:left w:val="none" w:sz="0" w:space="0" w:color="auto"/>
            <w:bottom w:val="none" w:sz="0" w:space="0" w:color="auto"/>
            <w:right w:val="none" w:sz="0" w:space="0" w:color="auto"/>
          </w:divBdr>
        </w:div>
        <w:div w:id="1390811288">
          <w:marLeft w:val="640"/>
          <w:marRight w:val="0"/>
          <w:marTop w:val="0"/>
          <w:marBottom w:val="0"/>
          <w:divBdr>
            <w:top w:val="none" w:sz="0" w:space="0" w:color="auto"/>
            <w:left w:val="none" w:sz="0" w:space="0" w:color="auto"/>
            <w:bottom w:val="none" w:sz="0" w:space="0" w:color="auto"/>
            <w:right w:val="none" w:sz="0" w:space="0" w:color="auto"/>
          </w:divBdr>
        </w:div>
        <w:div w:id="125589405">
          <w:marLeft w:val="640"/>
          <w:marRight w:val="0"/>
          <w:marTop w:val="0"/>
          <w:marBottom w:val="0"/>
          <w:divBdr>
            <w:top w:val="none" w:sz="0" w:space="0" w:color="auto"/>
            <w:left w:val="none" w:sz="0" w:space="0" w:color="auto"/>
            <w:bottom w:val="none" w:sz="0" w:space="0" w:color="auto"/>
            <w:right w:val="none" w:sz="0" w:space="0" w:color="auto"/>
          </w:divBdr>
        </w:div>
        <w:div w:id="747730833">
          <w:marLeft w:val="640"/>
          <w:marRight w:val="0"/>
          <w:marTop w:val="0"/>
          <w:marBottom w:val="0"/>
          <w:divBdr>
            <w:top w:val="none" w:sz="0" w:space="0" w:color="auto"/>
            <w:left w:val="none" w:sz="0" w:space="0" w:color="auto"/>
            <w:bottom w:val="none" w:sz="0" w:space="0" w:color="auto"/>
            <w:right w:val="none" w:sz="0" w:space="0" w:color="auto"/>
          </w:divBdr>
        </w:div>
        <w:div w:id="2130199510">
          <w:marLeft w:val="640"/>
          <w:marRight w:val="0"/>
          <w:marTop w:val="0"/>
          <w:marBottom w:val="0"/>
          <w:divBdr>
            <w:top w:val="none" w:sz="0" w:space="0" w:color="auto"/>
            <w:left w:val="none" w:sz="0" w:space="0" w:color="auto"/>
            <w:bottom w:val="none" w:sz="0" w:space="0" w:color="auto"/>
            <w:right w:val="none" w:sz="0" w:space="0" w:color="auto"/>
          </w:divBdr>
        </w:div>
        <w:div w:id="1578637595">
          <w:marLeft w:val="640"/>
          <w:marRight w:val="0"/>
          <w:marTop w:val="0"/>
          <w:marBottom w:val="0"/>
          <w:divBdr>
            <w:top w:val="none" w:sz="0" w:space="0" w:color="auto"/>
            <w:left w:val="none" w:sz="0" w:space="0" w:color="auto"/>
            <w:bottom w:val="none" w:sz="0" w:space="0" w:color="auto"/>
            <w:right w:val="none" w:sz="0" w:space="0" w:color="auto"/>
          </w:divBdr>
        </w:div>
        <w:div w:id="1667632196">
          <w:marLeft w:val="640"/>
          <w:marRight w:val="0"/>
          <w:marTop w:val="0"/>
          <w:marBottom w:val="0"/>
          <w:divBdr>
            <w:top w:val="none" w:sz="0" w:space="0" w:color="auto"/>
            <w:left w:val="none" w:sz="0" w:space="0" w:color="auto"/>
            <w:bottom w:val="none" w:sz="0" w:space="0" w:color="auto"/>
            <w:right w:val="none" w:sz="0" w:space="0" w:color="auto"/>
          </w:divBdr>
        </w:div>
        <w:div w:id="320044405">
          <w:marLeft w:val="640"/>
          <w:marRight w:val="0"/>
          <w:marTop w:val="0"/>
          <w:marBottom w:val="0"/>
          <w:divBdr>
            <w:top w:val="none" w:sz="0" w:space="0" w:color="auto"/>
            <w:left w:val="none" w:sz="0" w:space="0" w:color="auto"/>
            <w:bottom w:val="none" w:sz="0" w:space="0" w:color="auto"/>
            <w:right w:val="none" w:sz="0" w:space="0" w:color="auto"/>
          </w:divBdr>
        </w:div>
        <w:div w:id="588974820">
          <w:marLeft w:val="640"/>
          <w:marRight w:val="0"/>
          <w:marTop w:val="0"/>
          <w:marBottom w:val="0"/>
          <w:divBdr>
            <w:top w:val="none" w:sz="0" w:space="0" w:color="auto"/>
            <w:left w:val="none" w:sz="0" w:space="0" w:color="auto"/>
            <w:bottom w:val="none" w:sz="0" w:space="0" w:color="auto"/>
            <w:right w:val="none" w:sz="0" w:space="0" w:color="auto"/>
          </w:divBdr>
        </w:div>
        <w:div w:id="88282255">
          <w:marLeft w:val="640"/>
          <w:marRight w:val="0"/>
          <w:marTop w:val="0"/>
          <w:marBottom w:val="0"/>
          <w:divBdr>
            <w:top w:val="none" w:sz="0" w:space="0" w:color="auto"/>
            <w:left w:val="none" w:sz="0" w:space="0" w:color="auto"/>
            <w:bottom w:val="none" w:sz="0" w:space="0" w:color="auto"/>
            <w:right w:val="none" w:sz="0" w:space="0" w:color="auto"/>
          </w:divBdr>
        </w:div>
        <w:div w:id="1437484006">
          <w:marLeft w:val="640"/>
          <w:marRight w:val="0"/>
          <w:marTop w:val="0"/>
          <w:marBottom w:val="0"/>
          <w:divBdr>
            <w:top w:val="none" w:sz="0" w:space="0" w:color="auto"/>
            <w:left w:val="none" w:sz="0" w:space="0" w:color="auto"/>
            <w:bottom w:val="none" w:sz="0" w:space="0" w:color="auto"/>
            <w:right w:val="none" w:sz="0" w:space="0" w:color="auto"/>
          </w:divBdr>
        </w:div>
        <w:div w:id="1044721607">
          <w:marLeft w:val="640"/>
          <w:marRight w:val="0"/>
          <w:marTop w:val="0"/>
          <w:marBottom w:val="0"/>
          <w:divBdr>
            <w:top w:val="none" w:sz="0" w:space="0" w:color="auto"/>
            <w:left w:val="none" w:sz="0" w:space="0" w:color="auto"/>
            <w:bottom w:val="none" w:sz="0" w:space="0" w:color="auto"/>
            <w:right w:val="none" w:sz="0" w:space="0" w:color="auto"/>
          </w:divBdr>
        </w:div>
        <w:div w:id="1220550514">
          <w:marLeft w:val="640"/>
          <w:marRight w:val="0"/>
          <w:marTop w:val="0"/>
          <w:marBottom w:val="0"/>
          <w:divBdr>
            <w:top w:val="none" w:sz="0" w:space="0" w:color="auto"/>
            <w:left w:val="none" w:sz="0" w:space="0" w:color="auto"/>
            <w:bottom w:val="none" w:sz="0" w:space="0" w:color="auto"/>
            <w:right w:val="none" w:sz="0" w:space="0" w:color="auto"/>
          </w:divBdr>
        </w:div>
        <w:div w:id="525604890">
          <w:marLeft w:val="640"/>
          <w:marRight w:val="0"/>
          <w:marTop w:val="0"/>
          <w:marBottom w:val="0"/>
          <w:divBdr>
            <w:top w:val="none" w:sz="0" w:space="0" w:color="auto"/>
            <w:left w:val="none" w:sz="0" w:space="0" w:color="auto"/>
            <w:bottom w:val="none" w:sz="0" w:space="0" w:color="auto"/>
            <w:right w:val="none" w:sz="0" w:space="0" w:color="auto"/>
          </w:divBdr>
        </w:div>
        <w:div w:id="1893496425">
          <w:marLeft w:val="640"/>
          <w:marRight w:val="0"/>
          <w:marTop w:val="0"/>
          <w:marBottom w:val="0"/>
          <w:divBdr>
            <w:top w:val="none" w:sz="0" w:space="0" w:color="auto"/>
            <w:left w:val="none" w:sz="0" w:space="0" w:color="auto"/>
            <w:bottom w:val="none" w:sz="0" w:space="0" w:color="auto"/>
            <w:right w:val="none" w:sz="0" w:space="0" w:color="auto"/>
          </w:divBdr>
        </w:div>
        <w:div w:id="76481423">
          <w:marLeft w:val="640"/>
          <w:marRight w:val="0"/>
          <w:marTop w:val="0"/>
          <w:marBottom w:val="0"/>
          <w:divBdr>
            <w:top w:val="none" w:sz="0" w:space="0" w:color="auto"/>
            <w:left w:val="none" w:sz="0" w:space="0" w:color="auto"/>
            <w:bottom w:val="none" w:sz="0" w:space="0" w:color="auto"/>
            <w:right w:val="none" w:sz="0" w:space="0" w:color="auto"/>
          </w:divBdr>
        </w:div>
        <w:div w:id="1281306181">
          <w:marLeft w:val="640"/>
          <w:marRight w:val="0"/>
          <w:marTop w:val="0"/>
          <w:marBottom w:val="0"/>
          <w:divBdr>
            <w:top w:val="none" w:sz="0" w:space="0" w:color="auto"/>
            <w:left w:val="none" w:sz="0" w:space="0" w:color="auto"/>
            <w:bottom w:val="none" w:sz="0" w:space="0" w:color="auto"/>
            <w:right w:val="none" w:sz="0" w:space="0" w:color="auto"/>
          </w:divBdr>
        </w:div>
        <w:div w:id="2000111238">
          <w:marLeft w:val="640"/>
          <w:marRight w:val="0"/>
          <w:marTop w:val="0"/>
          <w:marBottom w:val="0"/>
          <w:divBdr>
            <w:top w:val="none" w:sz="0" w:space="0" w:color="auto"/>
            <w:left w:val="none" w:sz="0" w:space="0" w:color="auto"/>
            <w:bottom w:val="none" w:sz="0" w:space="0" w:color="auto"/>
            <w:right w:val="none" w:sz="0" w:space="0" w:color="auto"/>
          </w:divBdr>
        </w:div>
        <w:div w:id="1139034403">
          <w:marLeft w:val="640"/>
          <w:marRight w:val="0"/>
          <w:marTop w:val="0"/>
          <w:marBottom w:val="0"/>
          <w:divBdr>
            <w:top w:val="none" w:sz="0" w:space="0" w:color="auto"/>
            <w:left w:val="none" w:sz="0" w:space="0" w:color="auto"/>
            <w:bottom w:val="none" w:sz="0" w:space="0" w:color="auto"/>
            <w:right w:val="none" w:sz="0" w:space="0" w:color="auto"/>
          </w:divBdr>
        </w:div>
        <w:div w:id="583492815">
          <w:marLeft w:val="640"/>
          <w:marRight w:val="0"/>
          <w:marTop w:val="0"/>
          <w:marBottom w:val="0"/>
          <w:divBdr>
            <w:top w:val="none" w:sz="0" w:space="0" w:color="auto"/>
            <w:left w:val="none" w:sz="0" w:space="0" w:color="auto"/>
            <w:bottom w:val="none" w:sz="0" w:space="0" w:color="auto"/>
            <w:right w:val="none" w:sz="0" w:space="0" w:color="auto"/>
          </w:divBdr>
        </w:div>
        <w:div w:id="1944530279">
          <w:marLeft w:val="640"/>
          <w:marRight w:val="0"/>
          <w:marTop w:val="0"/>
          <w:marBottom w:val="0"/>
          <w:divBdr>
            <w:top w:val="none" w:sz="0" w:space="0" w:color="auto"/>
            <w:left w:val="none" w:sz="0" w:space="0" w:color="auto"/>
            <w:bottom w:val="none" w:sz="0" w:space="0" w:color="auto"/>
            <w:right w:val="none" w:sz="0" w:space="0" w:color="auto"/>
          </w:divBdr>
        </w:div>
        <w:div w:id="2054844768">
          <w:marLeft w:val="640"/>
          <w:marRight w:val="0"/>
          <w:marTop w:val="0"/>
          <w:marBottom w:val="0"/>
          <w:divBdr>
            <w:top w:val="none" w:sz="0" w:space="0" w:color="auto"/>
            <w:left w:val="none" w:sz="0" w:space="0" w:color="auto"/>
            <w:bottom w:val="none" w:sz="0" w:space="0" w:color="auto"/>
            <w:right w:val="none" w:sz="0" w:space="0" w:color="auto"/>
          </w:divBdr>
        </w:div>
        <w:div w:id="82840755">
          <w:marLeft w:val="640"/>
          <w:marRight w:val="0"/>
          <w:marTop w:val="0"/>
          <w:marBottom w:val="0"/>
          <w:divBdr>
            <w:top w:val="none" w:sz="0" w:space="0" w:color="auto"/>
            <w:left w:val="none" w:sz="0" w:space="0" w:color="auto"/>
            <w:bottom w:val="none" w:sz="0" w:space="0" w:color="auto"/>
            <w:right w:val="none" w:sz="0" w:space="0" w:color="auto"/>
          </w:divBdr>
        </w:div>
        <w:div w:id="180364400">
          <w:marLeft w:val="640"/>
          <w:marRight w:val="0"/>
          <w:marTop w:val="0"/>
          <w:marBottom w:val="0"/>
          <w:divBdr>
            <w:top w:val="none" w:sz="0" w:space="0" w:color="auto"/>
            <w:left w:val="none" w:sz="0" w:space="0" w:color="auto"/>
            <w:bottom w:val="none" w:sz="0" w:space="0" w:color="auto"/>
            <w:right w:val="none" w:sz="0" w:space="0" w:color="auto"/>
          </w:divBdr>
        </w:div>
        <w:div w:id="27411746">
          <w:marLeft w:val="640"/>
          <w:marRight w:val="0"/>
          <w:marTop w:val="0"/>
          <w:marBottom w:val="0"/>
          <w:divBdr>
            <w:top w:val="none" w:sz="0" w:space="0" w:color="auto"/>
            <w:left w:val="none" w:sz="0" w:space="0" w:color="auto"/>
            <w:bottom w:val="none" w:sz="0" w:space="0" w:color="auto"/>
            <w:right w:val="none" w:sz="0" w:space="0" w:color="auto"/>
          </w:divBdr>
        </w:div>
        <w:div w:id="1757901826">
          <w:marLeft w:val="640"/>
          <w:marRight w:val="0"/>
          <w:marTop w:val="0"/>
          <w:marBottom w:val="0"/>
          <w:divBdr>
            <w:top w:val="none" w:sz="0" w:space="0" w:color="auto"/>
            <w:left w:val="none" w:sz="0" w:space="0" w:color="auto"/>
            <w:bottom w:val="none" w:sz="0" w:space="0" w:color="auto"/>
            <w:right w:val="none" w:sz="0" w:space="0" w:color="auto"/>
          </w:divBdr>
        </w:div>
        <w:div w:id="954139091">
          <w:marLeft w:val="640"/>
          <w:marRight w:val="0"/>
          <w:marTop w:val="0"/>
          <w:marBottom w:val="0"/>
          <w:divBdr>
            <w:top w:val="none" w:sz="0" w:space="0" w:color="auto"/>
            <w:left w:val="none" w:sz="0" w:space="0" w:color="auto"/>
            <w:bottom w:val="none" w:sz="0" w:space="0" w:color="auto"/>
            <w:right w:val="none" w:sz="0" w:space="0" w:color="auto"/>
          </w:divBdr>
        </w:div>
        <w:div w:id="417020135">
          <w:marLeft w:val="640"/>
          <w:marRight w:val="0"/>
          <w:marTop w:val="0"/>
          <w:marBottom w:val="0"/>
          <w:divBdr>
            <w:top w:val="none" w:sz="0" w:space="0" w:color="auto"/>
            <w:left w:val="none" w:sz="0" w:space="0" w:color="auto"/>
            <w:bottom w:val="none" w:sz="0" w:space="0" w:color="auto"/>
            <w:right w:val="none" w:sz="0" w:space="0" w:color="auto"/>
          </w:divBdr>
        </w:div>
        <w:div w:id="1972244820">
          <w:marLeft w:val="640"/>
          <w:marRight w:val="0"/>
          <w:marTop w:val="0"/>
          <w:marBottom w:val="0"/>
          <w:divBdr>
            <w:top w:val="none" w:sz="0" w:space="0" w:color="auto"/>
            <w:left w:val="none" w:sz="0" w:space="0" w:color="auto"/>
            <w:bottom w:val="none" w:sz="0" w:space="0" w:color="auto"/>
            <w:right w:val="none" w:sz="0" w:space="0" w:color="auto"/>
          </w:divBdr>
        </w:div>
        <w:div w:id="1523864023">
          <w:marLeft w:val="640"/>
          <w:marRight w:val="0"/>
          <w:marTop w:val="0"/>
          <w:marBottom w:val="0"/>
          <w:divBdr>
            <w:top w:val="none" w:sz="0" w:space="0" w:color="auto"/>
            <w:left w:val="none" w:sz="0" w:space="0" w:color="auto"/>
            <w:bottom w:val="none" w:sz="0" w:space="0" w:color="auto"/>
            <w:right w:val="none" w:sz="0" w:space="0" w:color="auto"/>
          </w:divBdr>
        </w:div>
        <w:div w:id="372579016">
          <w:marLeft w:val="640"/>
          <w:marRight w:val="0"/>
          <w:marTop w:val="0"/>
          <w:marBottom w:val="0"/>
          <w:divBdr>
            <w:top w:val="none" w:sz="0" w:space="0" w:color="auto"/>
            <w:left w:val="none" w:sz="0" w:space="0" w:color="auto"/>
            <w:bottom w:val="none" w:sz="0" w:space="0" w:color="auto"/>
            <w:right w:val="none" w:sz="0" w:space="0" w:color="auto"/>
          </w:divBdr>
        </w:div>
        <w:div w:id="1587571830">
          <w:marLeft w:val="640"/>
          <w:marRight w:val="0"/>
          <w:marTop w:val="0"/>
          <w:marBottom w:val="0"/>
          <w:divBdr>
            <w:top w:val="none" w:sz="0" w:space="0" w:color="auto"/>
            <w:left w:val="none" w:sz="0" w:space="0" w:color="auto"/>
            <w:bottom w:val="none" w:sz="0" w:space="0" w:color="auto"/>
            <w:right w:val="none" w:sz="0" w:space="0" w:color="auto"/>
          </w:divBdr>
        </w:div>
        <w:div w:id="640309815">
          <w:marLeft w:val="640"/>
          <w:marRight w:val="0"/>
          <w:marTop w:val="0"/>
          <w:marBottom w:val="0"/>
          <w:divBdr>
            <w:top w:val="none" w:sz="0" w:space="0" w:color="auto"/>
            <w:left w:val="none" w:sz="0" w:space="0" w:color="auto"/>
            <w:bottom w:val="none" w:sz="0" w:space="0" w:color="auto"/>
            <w:right w:val="none" w:sz="0" w:space="0" w:color="auto"/>
          </w:divBdr>
        </w:div>
        <w:div w:id="779952369">
          <w:marLeft w:val="640"/>
          <w:marRight w:val="0"/>
          <w:marTop w:val="0"/>
          <w:marBottom w:val="0"/>
          <w:divBdr>
            <w:top w:val="none" w:sz="0" w:space="0" w:color="auto"/>
            <w:left w:val="none" w:sz="0" w:space="0" w:color="auto"/>
            <w:bottom w:val="none" w:sz="0" w:space="0" w:color="auto"/>
            <w:right w:val="none" w:sz="0" w:space="0" w:color="auto"/>
          </w:divBdr>
        </w:div>
        <w:div w:id="1384524021">
          <w:marLeft w:val="640"/>
          <w:marRight w:val="0"/>
          <w:marTop w:val="0"/>
          <w:marBottom w:val="0"/>
          <w:divBdr>
            <w:top w:val="none" w:sz="0" w:space="0" w:color="auto"/>
            <w:left w:val="none" w:sz="0" w:space="0" w:color="auto"/>
            <w:bottom w:val="none" w:sz="0" w:space="0" w:color="auto"/>
            <w:right w:val="none" w:sz="0" w:space="0" w:color="auto"/>
          </w:divBdr>
        </w:div>
        <w:div w:id="1152982548">
          <w:marLeft w:val="640"/>
          <w:marRight w:val="0"/>
          <w:marTop w:val="0"/>
          <w:marBottom w:val="0"/>
          <w:divBdr>
            <w:top w:val="none" w:sz="0" w:space="0" w:color="auto"/>
            <w:left w:val="none" w:sz="0" w:space="0" w:color="auto"/>
            <w:bottom w:val="none" w:sz="0" w:space="0" w:color="auto"/>
            <w:right w:val="none" w:sz="0" w:space="0" w:color="auto"/>
          </w:divBdr>
        </w:div>
        <w:div w:id="382607359">
          <w:marLeft w:val="640"/>
          <w:marRight w:val="0"/>
          <w:marTop w:val="0"/>
          <w:marBottom w:val="0"/>
          <w:divBdr>
            <w:top w:val="none" w:sz="0" w:space="0" w:color="auto"/>
            <w:left w:val="none" w:sz="0" w:space="0" w:color="auto"/>
            <w:bottom w:val="none" w:sz="0" w:space="0" w:color="auto"/>
            <w:right w:val="none" w:sz="0" w:space="0" w:color="auto"/>
          </w:divBdr>
        </w:div>
        <w:div w:id="1891383361">
          <w:marLeft w:val="640"/>
          <w:marRight w:val="0"/>
          <w:marTop w:val="0"/>
          <w:marBottom w:val="0"/>
          <w:divBdr>
            <w:top w:val="none" w:sz="0" w:space="0" w:color="auto"/>
            <w:left w:val="none" w:sz="0" w:space="0" w:color="auto"/>
            <w:bottom w:val="none" w:sz="0" w:space="0" w:color="auto"/>
            <w:right w:val="none" w:sz="0" w:space="0" w:color="auto"/>
          </w:divBdr>
        </w:div>
        <w:div w:id="2130392678">
          <w:marLeft w:val="640"/>
          <w:marRight w:val="0"/>
          <w:marTop w:val="0"/>
          <w:marBottom w:val="0"/>
          <w:divBdr>
            <w:top w:val="none" w:sz="0" w:space="0" w:color="auto"/>
            <w:left w:val="none" w:sz="0" w:space="0" w:color="auto"/>
            <w:bottom w:val="none" w:sz="0" w:space="0" w:color="auto"/>
            <w:right w:val="none" w:sz="0" w:space="0" w:color="auto"/>
          </w:divBdr>
        </w:div>
        <w:div w:id="287049607">
          <w:marLeft w:val="640"/>
          <w:marRight w:val="0"/>
          <w:marTop w:val="0"/>
          <w:marBottom w:val="0"/>
          <w:divBdr>
            <w:top w:val="none" w:sz="0" w:space="0" w:color="auto"/>
            <w:left w:val="none" w:sz="0" w:space="0" w:color="auto"/>
            <w:bottom w:val="none" w:sz="0" w:space="0" w:color="auto"/>
            <w:right w:val="none" w:sz="0" w:space="0" w:color="auto"/>
          </w:divBdr>
        </w:div>
        <w:div w:id="450173744">
          <w:marLeft w:val="640"/>
          <w:marRight w:val="0"/>
          <w:marTop w:val="0"/>
          <w:marBottom w:val="0"/>
          <w:divBdr>
            <w:top w:val="none" w:sz="0" w:space="0" w:color="auto"/>
            <w:left w:val="none" w:sz="0" w:space="0" w:color="auto"/>
            <w:bottom w:val="none" w:sz="0" w:space="0" w:color="auto"/>
            <w:right w:val="none" w:sz="0" w:space="0" w:color="auto"/>
          </w:divBdr>
        </w:div>
        <w:div w:id="2122916237">
          <w:marLeft w:val="640"/>
          <w:marRight w:val="0"/>
          <w:marTop w:val="0"/>
          <w:marBottom w:val="0"/>
          <w:divBdr>
            <w:top w:val="none" w:sz="0" w:space="0" w:color="auto"/>
            <w:left w:val="none" w:sz="0" w:space="0" w:color="auto"/>
            <w:bottom w:val="none" w:sz="0" w:space="0" w:color="auto"/>
            <w:right w:val="none" w:sz="0" w:space="0" w:color="auto"/>
          </w:divBdr>
        </w:div>
        <w:div w:id="1928154547">
          <w:marLeft w:val="640"/>
          <w:marRight w:val="0"/>
          <w:marTop w:val="0"/>
          <w:marBottom w:val="0"/>
          <w:divBdr>
            <w:top w:val="none" w:sz="0" w:space="0" w:color="auto"/>
            <w:left w:val="none" w:sz="0" w:space="0" w:color="auto"/>
            <w:bottom w:val="none" w:sz="0" w:space="0" w:color="auto"/>
            <w:right w:val="none" w:sz="0" w:space="0" w:color="auto"/>
          </w:divBdr>
        </w:div>
        <w:div w:id="568078736">
          <w:marLeft w:val="640"/>
          <w:marRight w:val="0"/>
          <w:marTop w:val="0"/>
          <w:marBottom w:val="0"/>
          <w:divBdr>
            <w:top w:val="none" w:sz="0" w:space="0" w:color="auto"/>
            <w:left w:val="none" w:sz="0" w:space="0" w:color="auto"/>
            <w:bottom w:val="none" w:sz="0" w:space="0" w:color="auto"/>
            <w:right w:val="none" w:sz="0" w:space="0" w:color="auto"/>
          </w:divBdr>
        </w:div>
        <w:div w:id="1283224924">
          <w:marLeft w:val="640"/>
          <w:marRight w:val="0"/>
          <w:marTop w:val="0"/>
          <w:marBottom w:val="0"/>
          <w:divBdr>
            <w:top w:val="none" w:sz="0" w:space="0" w:color="auto"/>
            <w:left w:val="none" w:sz="0" w:space="0" w:color="auto"/>
            <w:bottom w:val="none" w:sz="0" w:space="0" w:color="auto"/>
            <w:right w:val="none" w:sz="0" w:space="0" w:color="auto"/>
          </w:divBdr>
        </w:div>
        <w:div w:id="1488130333">
          <w:marLeft w:val="640"/>
          <w:marRight w:val="0"/>
          <w:marTop w:val="0"/>
          <w:marBottom w:val="0"/>
          <w:divBdr>
            <w:top w:val="none" w:sz="0" w:space="0" w:color="auto"/>
            <w:left w:val="none" w:sz="0" w:space="0" w:color="auto"/>
            <w:bottom w:val="none" w:sz="0" w:space="0" w:color="auto"/>
            <w:right w:val="none" w:sz="0" w:space="0" w:color="auto"/>
          </w:divBdr>
        </w:div>
        <w:div w:id="350113628">
          <w:marLeft w:val="640"/>
          <w:marRight w:val="0"/>
          <w:marTop w:val="0"/>
          <w:marBottom w:val="0"/>
          <w:divBdr>
            <w:top w:val="none" w:sz="0" w:space="0" w:color="auto"/>
            <w:left w:val="none" w:sz="0" w:space="0" w:color="auto"/>
            <w:bottom w:val="none" w:sz="0" w:space="0" w:color="auto"/>
            <w:right w:val="none" w:sz="0" w:space="0" w:color="auto"/>
          </w:divBdr>
        </w:div>
        <w:div w:id="1342508704">
          <w:marLeft w:val="640"/>
          <w:marRight w:val="0"/>
          <w:marTop w:val="0"/>
          <w:marBottom w:val="0"/>
          <w:divBdr>
            <w:top w:val="none" w:sz="0" w:space="0" w:color="auto"/>
            <w:left w:val="none" w:sz="0" w:space="0" w:color="auto"/>
            <w:bottom w:val="none" w:sz="0" w:space="0" w:color="auto"/>
            <w:right w:val="none" w:sz="0" w:space="0" w:color="auto"/>
          </w:divBdr>
        </w:div>
        <w:div w:id="1134521777">
          <w:marLeft w:val="640"/>
          <w:marRight w:val="0"/>
          <w:marTop w:val="0"/>
          <w:marBottom w:val="0"/>
          <w:divBdr>
            <w:top w:val="none" w:sz="0" w:space="0" w:color="auto"/>
            <w:left w:val="none" w:sz="0" w:space="0" w:color="auto"/>
            <w:bottom w:val="none" w:sz="0" w:space="0" w:color="auto"/>
            <w:right w:val="none" w:sz="0" w:space="0" w:color="auto"/>
          </w:divBdr>
        </w:div>
        <w:div w:id="498429982">
          <w:marLeft w:val="640"/>
          <w:marRight w:val="0"/>
          <w:marTop w:val="0"/>
          <w:marBottom w:val="0"/>
          <w:divBdr>
            <w:top w:val="none" w:sz="0" w:space="0" w:color="auto"/>
            <w:left w:val="none" w:sz="0" w:space="0" w:color="auto"/>
            <w:bottom w:val="none" w:sz="0" w:space="0" w:color="auto"/>
            <w:right w:val="none" w:sz="0" w:space="0" w:color="auto"/>
          </w:divBdr>
        </w:div>
        <w:div w:id="311565611">
          <w:marLeft w:val="640"/>
          <w:marRight w:val="0"/>
          <w:marTop w:val="0"/>
          <w:marBottom w:val="0"/>
          <w:divBdr>
            <w:top w:val="none" w:sz="0" w:space="0" w:color="auto"/>
            <w:left w:val="none" w:sz="0" w:space="0" w:color="auto"/>
            <w:bottom w:val="none" w:sz="0" w:space="0" w:color="auto"/>
            <w:right w:val="none" w:sz="0" w:space="0" w:color="auto"/>
          </w:divBdr>
        </w:div>
        <w:div w:id="202140460">
          <w:marLeft w:val="640"/>
          <w:marRight w:val="0"/>
          <w:marTop w:val="0"/>
          <w:marBottom w:val="0"/>
          <w:divBdr>
            <w:top w:val="none" w:sz="0" w:space="0" w:color="auto"/>
            <w:left w:val="none" w:sz="0" w:space="0" w:color="auto"/>
            <w:bottom w:val="none" w:sz="0" w:space="0" w:color="auto"/>
            <w:right w:val="none" w:sz="0" w:space="0" w:color="auto"/>
          </w:divBdr>
        </w:div>
        <w:div w:id="1900820704">
          <w:marLeft w:val="640"/>
          <w:marRight w:val="0"/>
          <w:marTop w:val="0"/>
          <w:marBottom w:val="0"/>
          <w:divBdr>
            <w:top w:val="none" w:sz="0" w:space="0" w:color="auto"/>
            <w:left w:val="none" w:sz="0" w:space="0" w:color="auto"/>
            <w:bottom w:val="none" w:sz="0" w:space="0" w:color="auto"/>
            <w:right w:val="none" w:sz="0" w:space="0" w:color="auto"/>
          </w:divBdr>
        </w:div>
        <w:div w:id="1872188894">
          <w:marLeft w:val="640"/>
          <w:marRight w:val="0"/>
          <w:marTop w:val="0"/>
          <w:marBottom w:val="0"/>
          <w:divBdr>
            <w:top w:val="none" w:sz="0" w:space="0" w:color="auto"/>
            <w:left w:val="none" w:sz="0" w:space="0" w:color="auto"/>
            <w:bottom w:val="none" w:sz="0" w:space="0" w:color="auto"/>
            <w:right w:val="none" w:sz="0" w:space="0" w:color="auto"/>
          </w:divBdr>
        </w:div>
        <w:div w:id="583685301">
          <w:marLeft w:val="640"/>
          <w:marRight w:val="0"/>
          <w:marTop w:val="0"/>
          <w:marBottom w:val="0"/>
          <w:divBdr>
            <w:top w:val="none" w:sz="0" w:space="0" w:color="auto"/>
            <w:left w:val="none" w:sz="0" w:space="0" w:color="auto"/>
            <w:bottom w:val="none" w:sz="0" w:space="0" w:color="auto"/>
            <w:right w:val="none" w:sz="0" w:space="0" w:color="auto"/>
          </w:divBdr>
        </w:div>
        <w:div w:id="1202399882">
          <w:marLeft w:val="640"/>
          <w:marRight w:val="0"/>
          <w:marTop w:val="0"/>
          <w:marBottom w:val="0"/>
          <w:divBdr>
            <w:top w:val="none" w:sz="0" w:space="0" w:color="auto"/>
            <w:left w:val="none" w:sz="0" w:space="0" w:color="auto"/>
            <w:bottom w:val="none" w:sz="0" w:space="0" w:color="auto"/>
            <w:right w:val="none" w:sz="0" w:space="0" w:color="auto"/>
          </w:divBdr>
        </w:div>
        <w:div w:id="476263422">
          <w:marLeft w:val="640"/>
          <w:marRight w:val="0"/>
          <w:marTop w:val="0"/>
          <w:marBottom w:val="0"/>
          <w:divBdr>
            <w:top w:val="none" w:sz="0" w:space="0" w:color="auto"/>
            <w:left w:val="none" w:sz="0" w:space="0" w:color="auto"/>
            <w:bottom w:val="none" w:sz="0" w:space="0" w:color="auto"/>
            <w:right w:val="none" w:sz="0" w:space="0" w:color="auto"/>
          </w:divBdr>
        </w:div>
        <w:div w:id="1006057781">
          <w:marLeft w:val="640"/>
          <w:marRight w:val="0"/>
          <w:marTop w:val="0"/>
          <w:marBottom w:val="0"/>
          <w:divBdr>
            <w:top w:val="none" w:sz="0" w:space="0" w:color="auto"/>
            <w:left w:val="none" w:sz="0" w:space="0" w:color="auto"/>
            <w:bottom w:val="none" w:sz="0" w:space="0" w:color="auto"/>
            <w:right w:val="none" w:sz="0" w:space="0" w:color="auto"/>
          </w:divBdr>
        </w:div>
        <w:div w:id="116486071">
          <w:marLeft w:val="640"/>
          <w:marRight w:val="0"/>
          <w:marTop w:val="0"/>
          <w:marBottom w:val="0"/>
          <w:divBdr>
            <w:top w:val="none" w:sz="0" w:space="0" w:color="auto"/>
            <w:left w:val="none" w:sz="0" w:space="0" w:color="auto"/>
            <w:bottom w:val="none" w:sz="0" w:space="0" w:color="auto"/>
            <w:right w:val="none" w:sz="0" w:space="0" w:color="auto"/>
          </w:divBdr>
        </w:div>
        <w:div w:id="1439328044">
          <w:marLeft w:val="640"/>
          <w:marRight w:val="0"/>
          <w:marTop w:val="0"/>
          <w:marBottom w:val="0"/>
          <w:divBdr>
            <w:top w:val="none" w:sz="0" w:space="0" w:color="auto"/>
            <w:left w:val="none" w:sz="0" w:space="0" w:color="auto"/>
            <w:bottom w:val="none" w:sz="0" w:space="0" w:color="auto"/>
            <w:right w:val="none" w:sz="0" w:space="0" w:color="auto"/>
          </w:divBdr>
        </w:div>
        <w:div w:id="1720401511">
          <w:marLeft w:val="640"/>
          <w:marRight w:val="0"/>
          <w:marTop w:val="0"/>
          <w:marBottom w:val="0"/>
          <w:divBdr>
            <w:top w:val="none" w:sz="0" w:space="0" w:color="auto"/>
            <w:left w:val="none" w:sz="0" w:space="0" w:color="auto"/>
            <w:bottom w:val="none" w:sz="0" w:space="0" w:color="auto"/>
            <w:right w:val="none" w:sz="0" w:space="0" w:color="auto"/>
          </w:divBdr>
        </w:div>
        <w:div w:id="914709858">
          <w:marLeft w:val="640"/>
          <w:marRight w:val="0"/>
          <w:marTop w:val="0"/>
          <w:marBottom w:val="0"/>
          <w:divBdr>
            <w:top w:val="none" w:sz="0" w:space="0" w:color="auto"/>
            <w:left w:val="none" w:sz="0" w:space="0" w:color="auto"/>
            <w:bottom w:val="none" w:sz="0" w:space="0" w:color="auto"/>
            <w:right w:val="none" w:sz="0" w:space="0" w:color="auto"/>
          </w:divBdr>
        </w:div>
        <w:div w:id="163788397">
          <w:marLeft w:val="640"/>
          <w:marRight w:val="0"/>
          <w:marTop w:val="0"/>
          <w:marBottom w:val="0"/>
          <w:divBdr>
            <w:top w:val="none" w:sz="0" w:space="0" w:color="auto"/>
            <w:left w:val="none" w:sz="0" w:space="0" w:color="auto"/>
            <w:bottom w:val="none" w:sz="0" w:space="0" w:color="auto"/>
            <w:right w:val="none" w:sz="0" w:space="0" w:color="auto"/>
          </w:divBdr>
        </w:div>
        <w:div w:id="1472207675">
          <w:marLeft w:val="640"/>
          <w:marRight w:val="0"/>
          <w:marTop w:val="0"/>
          <w:marBottom w:val="0"/>
          <w:divBdr>
            <w:top w:val="none" w:sz="0" w:space="0" w:color="auto"/>
            <w:left w:val="none" w:sz="0" w:space="0" w:color="auto"/>
            <w:bottom w:val="none" w:sz="0" w:space="0" w:color="auto"/>
            <w:right w:val="none" w:sz="0" w:space="0" w:color="auto"/>
          </w:divBdr>
        </w:div>
        <w:div w:id="1062217978">
          <w:marLeft w:val="640"/>
          <w:marRight w:val="0"/>
          <w:marTop w:val="0"/>
          <w:marBottom w:val="0"/>
          <w:divBdr>
            <w:top w:val="none" w:sz="0" w:space="0" w:color="auto"/>
            <w:left w:val="none" w:sz="0" w:space="0" w:color="auto"/>
            <w:bottom w:val="none" w:sz="0" w:space="0" w:color="auto"/>
            <w:right w:val="none" w:sz="0" w:space="0" w:color="auto"/>
          </w:divBdr>
        </w:div>
        <w:div w:id="1019621420">
          <w:marLeft w:val="640"/>
          <w:marRight w:val="0"/>
          <w:marTop w:val="0"/>
          <w:marBottom w:val="0"/>
          <w:divBdr>
            <w:top w:val="none" w:sz="0" w:space="0" w:color="auto"/>
            <w:left w:val="none" w:sz="0" w:space="0" w:color="auto"/>
            <w:bottom w:val="none" w:sz="0" w:space="0" w:color="auto"/>
            <w:right w:val="none" w:sz="0" w:space="0" w:color="auto"/>
          </w:divBdr>
        </w:div>
        <w:div w:id="85199539">
          <w:marLeft w:val="640"/>
          <w:marRight w:val="0"/>
          <w:marTop w:val="0"/>
          <w:marBottom w:val="0"/>
          <w:divBdr>
            <w:top w:val="none" w:sz="0" w:space="0" w:color="auto"/>
            <w:left w:val="none" w:sz="0" w:space="0" w:color="auto"/>
            <w:bottom w:val="none" w:sz="0" w:space="0" w:color="auto"/>
            <w:right w:val="none" w:sz="0" w:space="0" w:color="auto"/>
          </w:divBdr>
        </w:div>
        <w:div w:id="503983092">
          <w:marLeft w:val="640"/>
          <w:marRight w:val="0"/>
          <w:marTop w:val="0"/>
          <w:marBottom w:val="0"/>
          <w:divBdr>
            <w:top w:val="none" w:sz="0" w:space="0" w:color="auto"/>
            <w:left w:val="none" w:sz="0" w:space="0" w:color="auto"/>
            <w:bottom w:val="none" w:sz="0" w:space="0" w:color="auto"/>
            <w:right w:val="none" w:sz="0" w:space="0" w:color="auto"/>
          </w:divBdr>
        </w:div>
        <w:div w:id="1640842776">
          <w:marLeft w:val="640"/>
          <w:marRight w:val="0"/>
          <w:marTop w:val="0"/>
          <w:marBottom w:val="0"/>
          <w:divBdr>
            <w:top w:val="none" w:sz="0" w:space="0" w:color="auto"/>
            <w:left w:val="none" w:sz="0" w:space="0" w:color="auto"/>
            <w:bottom w:val="none" w:sz="0" w:space="0" w:color="auto"/>
            <w:right w:val="none" w:sz="0" w:space="0" w:color="auto"/>
          </w:divBdr>
        </w:div>
        <w:div w:id="1730952621">
          <w:marLeft w:val="640"/>
          <w:marRight w:val="0"/>
          <w:marTop w:val="0"/>
          <w:marBottom w:val="0"/>
          <w:divBdr>
            <w:top w:val="none" w:sz="0" w:space="0" w:color="auto"/>
            <w:left w:val="none" w:sz="0" w:space="0" w:color="auto"/>
            <w:bottom w:val="none" w:sz="0" w:space="0" w:color="auto"/>
            <w:right w:val="none" w:sz="0" w:space="0" w:color="auto"/>
          </w:divBdr>
        </w:div>
        <w:div w:id="17053648">
          <w:marLeft w:val="640"/>
          <w:marRight w:val="0"/>
          <w:marTop w:val="0"/>
          <w:marBottom w:val="0"/>
          <w:divBdr>
            <w:top w:val="none" w:sz="0" w:space="0" w:color="auto"/>
            <w:left w:val="none" w:sz="0" w:space="0" w:color="auto"/>
            <w:bottom w:val="none" w:sz="0" w:space="0" w:color="auto"/>
            <w:right w:val="none" w:sz="0" w:space="0" w:color="auto"/>
          </w:divBdr>
        </w:div>
        <w:div w:id="1957909598">
          <w:marLeft w:val="640"/>
          <w:marRight w:val="0"/>
          <w:marTop w:val="0"/>
          <w:marBottom w:val="0"/>
          <w:divBdr>
            <w:top w:val="none" w:sz="0" w:space="0" w:color="auto"/>
            <w:left w:val="none" w:sz="0" w:space="0" w:color="auto"/>
            <w:bottom w:val="none" w:sz="0" w:space="0" w:color="auto"/>
            <w:right w:val="none" w:sz="0" w:space="0" w:color="auto"/>
          </w:divBdr>
        </w:div>
        <w:div w:id="751393667">
          <w:marLeft w:val="640"/>
          <w:marRight w:val="0"/>
          <w:marTop w:val="0"/>
          <w:marBottom w:val="0"/>
          <w:divBdr>
            <w:top w:val="none" w:sz="0" w:space="0" w:color="auto"/>
            <w:left w:val="none" w:sz="0" w:space="0" w:color="auto"/>
            <w:bottom w:val="none" w:sz="0" w:space="0" w:color="auto"/>
            <w:right w:val="none" w:sz="0" w:space="0" w:color="auto"/>
          </w:divBdr>
        </w:div>
        <w:div w:id="1884126704">
          <w:marLeft w:val="640"/>
          <w:marRight w:val="0"/>
          <w:marTop w:val="0"/>
          <w:marBottom w:val="0"/>
          <w:divBdr>
            <w:top w:val="none" w:sz="0" w:space="0" w:color="auto"/>
            <w:left w:val="none" w:sz="0" w:space="0" w:color="auto"/>
            <w:bottom w:val="none" w:sz="0" w:space="0" w:color="auto"/>
            <w:right w:val="none" w:sz="0" w:space="0" w:color="auto"/>
          </w:divBdr>
        </w:div>
        <w:div w:id="718283749">
          <w:marLeft w:val="640"/>
          <w:marRight w:val="0"/>
          <w:marTop w:val="0"/>
          <w:marBottom w:val="0"/>
          <w:divBdr>
            <w:top w:val="none" w:sz="0" w:space="0" w:color="auto"/>
            <w:left w:val="none" w:sz="0" w:space="0" w:color="auto"/>
            <w:bottom w:val="none" w:sz="0" w:space="0" w:color="auto"/>
            <w:right w:val="none" w:sz="0" w:space="0" w:color="auto"/>
          </w:divBdr>
        </w:div>
        <w:div w:id="1031885014">
          <w:marLeft w:val="640"/>
          <w:marRight w:val="0"/>
          <w:marTop w:val="0"/>
          <w:marBottom w:val="0"/>
          <w:divBdr>
            <w:top w:val="none" w:sz="0" w:space="0" w:color="auto"/>
            <w:left w:val="none" w:sz="0" w:space="0" w:color="auto"/>
            <w:bottom w:val="none" w:sz="0" w:space="0" w:color="auto"/>
            <w:right w:val="none" w:sz="0" w:space="0" w:color="auto"/>
          </w:divBdr>
        </w:div>
        <w:div w:id="2140687946">
          <w:marLeft w:val="640"/>
          <w:marRight w:val="0"/>
          <w:marTop w:val="0"/>
          <w:marBottom w:val="0"/>
          <w:divBdr>
            <w:top w:val="none" w:sz="0" w:space="0" w:color="auto"/>
            <w:left w:val="none" w:sz="0" w:space="0" w:color="auto"/>
            <w:bottom w:val="none" w:sz="0" w:space="0" w:color="auto"/>
            <w:right w:val="none" w:sz="0" w:space="0" w:color="auto"/>
          </w:divBdr>
        </w:div>
        <w:div w:id="1162310459">
          <w:marLeft w:val="640"/>
          <w:marRight w:val="0"/>
          <w:marTop w:val="0"/>
          <w:marBottom w:val="0"/>
          <w:divBdr>
            <w:top w:val="none" w:sz="0" w:space="0" w:color="auto"/>
            <w:left w:val="none" w:sz="0" w:space="0" w:color="auto"/>
            <w:bottom w:val="none" w:sz="0" w:space="0" w:color="auto"/>
            <w:right w:val="none" w:sz="0" w:space="0" w:color="auto"/>
          </w:divBdr>
        </w:div>
        <w:div w:id="188960227">
          <w:marLeft w:val="640"/>
          <w:marRight w:val="0"/>
          <w:marTop w:val="0"/>
          <w:marBottom w:val="0"/>
          <w:divBdr>
            <w:top w:val="none" w:sz="0" w:space="0" w:color="auto"/>
            <w:left w:val="none" w:sz="0" w:space="0" w:color="auto"/>
            <w:bottom w:val="none" w:sz="0" w:space="0" w:color="auto"/>
            <w:right w:val="none" w:sz="0" w:space="0" w:color="auto"/>
          </w:divBdr>
        </w:div>
        <w:div w:id="1329096024">
          <w:marLeft w:val="640"/>
          <w:marRight w:val="0"/>
          <w:marTop w:val="0"/>
          <w:marBottom w:val="0"/>
          <w:divBdr>
            <w:top w:val="none" w:sz="0" w:space="0" w:color="auto"/>
            <w:left w:val="none" w:sz="0" w:space="0" w:color="auto"/>
            <w:bottom w:val="none" w:sz="0" w:space="0" w:color="auto"/>
            <w:right w:val="none" w:sz="0" w:space="0" w:color="auto"/>
          </w:divBdr>
        </w:div>
        <w:div w:id="183059956">
          <w:marLeft w:val="640"/>
          <w:marRight w:val="0"/>
          <w:marTop w:val="0"/>
          <w:marBottom w:val="0"/>
          <w:divBdr>
            <w:top w:val="none" w:sz="0" w:space="0" w:color="auto"/>
            <w:left w:val="none" w:sz="0" w:space="0" w:color="auto"/>
            <w:bottom w:val="none" w:sz="0" w:space="0" w:color="auto"/>
            <w:right w:val="none" w:sz="0" w:space="0" w:color="auto"/>
          </w:divBdr>
        </w:div>
        <w:div w:id="665673997">
          <w:marLeft w:val="640"/>
          <w:marRight w:val="0"/>
          <w:marTop w:val="0"/>
          <w:marBottom w:val="0"/>
          <w:divBdr>
            <w:top w:val="none" w:sz="0" w:space="0" w:color="auto"/>
            <w:left w:val="none" w:sz="0" w:space="0" w:color="auto"/>
            <w:bottom w:val="none" w:sz="0" w:space="0" w:color="auto"/>
            <w:right w:val="none" w:sz="0" w:space="0" w:color="auto"/>
          </w:divBdr>
        </w:div>
        <w:div w:id="480849224">
          <w:marLeft w:val="640"/>
          <w:marRight w:val="0"/>
          <w:marTop w:val="0"/>
          <w:marBottom w:val="0"/>
          <w:divBdr>
            <w:top w:val="none" w:sz="0" w:space="0" w:color="auto"/>
            <w:left w:val="none" w:sz="0" w:space="0" w:color="auto"/>
            <w:bottom w:val="none" w:sz="0" w:space="0" w:color="auto"/>
            <w:right w:val="none" w:sz="0" w:space="0" w:color="auto"/>
          </w:divBdr>
        </w:div>
        <w:div w:id="1499923281">
          <w:marLeft w:val="640"/>
          <w:marRight w:val="0"/>
          <w:marTop w:val="0"/>
          <w:marBottom w:val="0"/>
          <w:divBdr>
            <w:top w:val="none" w:sz="0" w:space="0" w:color="auto"/>
            <w:left w:val="none" w:sz="0" w:space="0" w:color="auto"/>
            <w:bottom w:val="none" w:sz="0" w:space="0" w:color="auto"/>
            <w:right w:val="none" w:sz="0" w:space="0" w:color="auto"/>
          </w:divBdr>
        </w:div>
        <w:div w:id="1839997058">
          <w:marLeft w:val="640"/>
          <w:marRight w:val="0"/>
          <w:marTop w:val="0"/>
          <w:marBottom w:val="0"/>
          <w:divBdr>
            <w:top w:val="none" w:sz="0" w:space="0" w:color="auto"/>
            <w:left w:val="none" w:sz="0" w:space="0" w:color="auto"/>
            <w:bottom w:val="none" w:sz="0" w:space="0" w:color="auto"/>
            <w:right w:val="none" w:sz="0" w:space="0" w:color="auto"/>
          </w:divBdr>
        </w:div>
        <w:div w:id="2090731470">
          <w:marLeft w:val="640"/>
          <w:marRight w:val="0"/>
          <w:marTop w:val="0"/>
          <w:marBottom w:val="0"/>
          <w:divBdr>
            <w:top w:val="none" w:sz="0" w:space="0" w:color="auto"/>
            <w:left w:val="none" w:sz="0" w:space="0" w:color="auto"/>
            <w:bottom w:val="none" w:sz="0" w:space="0" w:color="auto"/>
            <w:right w:val="none" w:sz="0" w:space="0" w:color="auto"/>
          </w:divBdr>
        </w:div>
        <w:div w:id="1071930327">
          <w:marLeft w:val="640"/>
          <w:marRight w:val="0"/>
          <w:marTop w:val="0"/>
          <w:marBottom w:val="0"/>
          <w:divBdr>
            <w:top w:val="none" w:sz="0" w:space="0" w:color="auto"/>
            <w:left w:val="none" w:sz="0" w:space="0" w:color="auto"/>
            <w:bottom w:val="none" w:sz="0" w:space="0" w:color="auto"/>
            <w:right w:val="none" w:sz="0" w:space="0" w:color="auto"/>
          </w:divBdr>
        </w:div>
        <w:div w:id="396710244">
          <w:marLeft w:val="640"/>
          <w:marRight w:val="0"/>
          <w:marTop w:val="0"/>
          <w:marBottom w:val="0"/>
          <w:divBdr>
            <w:top w:val="none" w:sz="0" w:space="0" w:color="auto"/>
            <w:left w:val="none" w:sz="0" w:space="0" w:color="auto"/>
            <w:bottom w:val="none" w:sz="0" w:space="0" w:color="auto"/>
            <w:right w:val="none" w:sz="0" w:space="0" w:color="auto"/>
          </w:divBdr>
        </w:div>
        <w:div w:id="9845023">
          <w:marLeft w:val="640"/>
          <w:marRight w:val="0"/>
          <w:marTop w:val="0"/>
          <w:marBottom w:val="0"/>
          <w:divBdr>
            <w:top w:val="none" w:sz="0" w:space="0" w:color="auto"/>
            <w:left w:val="none" w:sz="0" w:space="0" w:color="auto"/>
            <w:bottom w:val="none" w:sz="0" w:space="0" w:color="auto"/>
            <w:right w:val="none" w:sz="0" w:space="0" w:color="auto"/>
          </w:divBdr>
        </w:div>
        <w:div w:id="1087116376">
          <w:marLeft w:val="640"/>
          <w:marRight w:val="0"/>
          <w:marTop w:val="0"/>
          <w:marBottom w:val="0"/>
          <w:divBdr>
            <w:top w:val="none" w:sz="0" w:space="0" w:color="auto"/>
            <w:left w:val="none" w:sz="0" w:space="0" w:color="auto"/>
            <w:bottom w:val="none" w:sz="0" w:space="0" w:color="auto"/>
            <w:right w:val="none" w:sz="0" w:space="0" w:color="auto"/>
          </w:divBdr>
        </w:div>
        <w:div w:id="1430543588">
          <w:marLeft w:val="640"/>
          <w:marRight w:val="0"/>
          <w:marTop w:val="0"/>
          <w:marBottom w:val="0"/>
          <w:divBdr>
            <w:top w:val="none" w:sz="0" w:space="0" w:color="auto"/>
            <w:left w:val="none" w:sz="0" w:space="0" w:color="auto"/>
            <w:bottom w:val="none" w:sz="0" w:space="0" w:color="auto"/>
            <w:right w:val="none" w:sz="0" w:space="0" w:color="auto"/>
          </w:divBdr>
        </w:div>
        <w:div w:id="1559511470">
          <w:marLeft w:val="640"/>
          <w:marRight w:val="0"/>
          <w:marTop w:val="0"/>
          <w:marBottom w:val="0"/>
          <w:divBdr>
            <w:top w:val="none" w:sz="0" w:space="0" w:color="auto"/>
            <w:left w:val="none" w:sz="0" w:space="0" w:color="auto"/>
            <w:bottom w:val="none" w:sz="0" w:space="0" w:color="auto"/>
            <w:right w:val="none" w:sz="0" w:space="0" w:color="auto"/>
          </w:divBdr>
        </w:div>
        <w:div w:id="603225157">
          <w:marLeft w:val="640"/>
          <w:marRight w:val="0"/>
          <w:marTop w:val="0"/>
          <w:marBottom w:val="0"/>
          <w:divBdr>
            <w:top w:val="none" w:sz="0" w:space="0" w:color="auto"/>
            <w:left w:val="none" w:sz="0" w:space="0" w:color="auto"/>
            <w:bottom w:val="none" w:sz="0" w:space="0" w:color="auto"/>
            <w:right w:val="none" w:sz="0" w:space="0" w:color="auto"/>
          </w:divBdr>
        </w:div>
        <w:div w:id="966009509">
          <w:marLeft w:val="640"/>
          <w:marRight w:val="0"/>
          <w:marTop w:val="0"/>
          <w:marBottom w:val="0"/>
          <w:divBdr>
            <w:top w:val="none" w:sz="0" w:space="0" w:color="auto"/>
            <w:left w:val="none" w:sz="0" w:space="0" w:color="auto"/>
            <w:bottom w:val="none" w:sz="0" w:space="0" w:color="auto"/>
            <w:right w:val="none" w:sz="0" w:space="0" w:color="auto"/>
          </w:divBdr>
        </w:div>
        <w:div w:id="1090659593">
          <w:marLeft w:val="640"/>
          <w:marRight w:val="0"/>
          <w:marTop w:val="0"/>
          <w:marBottom w:val="0"/>
          <w:divBdr>
            <w:top w:val="none" w:sz="0" w:space="0" w:color="auto"/>
            <w:left w:val="none" w:sz="0" w:space="0" w:color="auto"/>
            <w:bottom w:val="none" w:sz="0" w:space="0" w:color="auto"/>
            <w:right w:val="none" w:sz="0" w:space="0" w:color="auto"/>
          </w:divBdr>
        </w:div>
        <w:div w:id="1504277091">
          <w:marLeft w:val="640"/>
          <w:marRight w:val="0"/>
          <w:marTop w:val="0"/>
          <w:marBottom w:val="0"/>
          <w:divBdr>
            <w:top w:val="none" w:sz="0" w:space="0" w:color="auto"/>
            <w:left w:val="none" w:sz="0" w:space="0" w:color="auto"/>
            <w:bottom w:val="none" w:sz="0" w:space="0" w:color="auto"/>
            <w:right w:val="none" w:sz="0" w:space="0" w:color="auto"/>
          </w:divBdr>
        </w:div>
        <w:div w:id="1220556214">
          <w:marLeft w:val="640"/>
          <w:marRight w:val="0"/>
          <w:marTop w:val="0"/>
          <w:marBottom w:val="0"/>
          <w:divBdr>
            <w:top w:val="none" w:sz="0" w:space="0" w:color="auto"/>
            <w:left w:val="none" w:sz="0" w:space="0" w:color="auto"/>
            <w:bottom w:val="none" w:sz="0" w:space="0" w:color="auto"/>
            <w:right w:val="none" w:sz="0" w:space="0" w:color="auto"/>
          </w:divBdr>
        </w:div>
        <w:div w:id="1290282118">
          <w:marLeft w:val="640"/>
          <w:marRight w:val="0"/>
          <w:marTop w:val="0"/>
          <w:marBottom w:val="0"/>
          <w:divBdr>
            <w:top w:val="none" w:sz="0" w:space="0" w:color="auto"/>
            <w:left w:val="none" w:sz="0" w:space="0" w:color="auto"/>
            <w:bottom w:val="none" w:sz="0" w:space="0" w:color="auto"/>
            <w:right w:val="none" w:sz="0" w:space="0" w:color="auto"/>
          </w:divBdr>
        </w:div>
        <w:div w:id="323512566">
          <w:marLeft w:val="640"/>
          <w:marRight w:val="0"/>
          <w:marTop w:val="0"/>
          <w:marBottom w:val="0"/>
          <w:divBdr>
            <w:top w:val="none" w:sz="0" w:space="0" w:color="auto"/>
            <w:left w:val="none" w:sz="0" w:space="0" w:color="auto"/>
            <w:bottom w:val="none" w:sz="0" w:space="0" w:color="auto"/>
            <w:right w:val="none" w:sz="0" w:space="0" w:color="auto"/>
          </w:divBdr>
        </w:div>
        <w:div w:id="797643399">
          <w:marLeft w:val="640"/>
          <w:marRight w:val="0"/>
          <w:marTop w:val="0"/>
          <w:marBottom w:val="0"/>
          <w:divBdr>
            <w:top w:val="none" w:sz="0" w:space="0" w:color="auto"/>
            <w:left w:val="none" w:sz="0" w:space="0" w:color="auto"/>
            <w:bottom w:val="none" w:sz="0" w:space="0" w:color="auto"/>
            <w:right w:val="none" w:sz="0" w:space="0" w:color="auto"/>
          </w:divBdr>
        </w:div>
        <w:div w:id="1846895486">
          <w:marLeft w:val="640"/>
          <w:marRight w:val="0"/>
          <w:marTop w:val="0"/>
          <w:marBottom w:val="0"/>
          <w:divBdr>
            <w:top w:val="none" w:sz="0" w:space="0" w:color="auto"/>
            <w:left w:val="none" w:sz="0" w:space="0" w:color="auto"/>
            <w:bottom w:val="none" w:sz="0" w:space="0" w:color="auto"/>
            <w:right w:val="none" w:sz="0" w:space="0" w:color="auto"/>
          </w:divBdr>
        </w:div>
        <w:div w:id="1089158910">
          <w:marLeft w:val="640"/>
          <w:marRight w:val="0"/>
          <w:marTop w:val="0"/>
          <w:marBottom w:val="0"/>
          <w:divBdr>
            <w:top w:val="none" w:sz="0" w:space="0" w:color="auto"/>
            <w:left w:val="none" w:sz="0" w:space="0" w:color="auto"/>
            <w:bottom w:val="none" w:sz="0" w:space="0" w:color="auto"/>
            <w:right w:val="none" w:sz="0" w:space="0" w:color="auto"/>
          </w:divBdr>
        </w:div>
        <w:div w:id="714886820">
          <w:marLeft w:val="640"/>
          <w:marRight w:val="0"/>
          <w:marTop w:val="0"/>
          <w:marBottom w:val="0"/>
          <w:divBdr>
            <w:top w:val="none" w:sz="0" w:space="0" w:color="auto"/>
            <w:left w:val="none" w:sz="0" w:space="0" w:color="auto"/>
            <w:bottom w:val="none" w:sz="0" w:space="0" w:color="auto"/>
            <w:right w:val="none" w:sz="0" w:space="0" w:color="auto"/>
          </w:divBdr>
        </w:div>
        <w:div w:id="907152790">
          <w:marLeft w:val="640"/>
          <w:marRight w:val="0"/>
          <w:marTop w:val="0"/>
          <w:marBottom w:val="0"/>
          <w:divBdr>
            <w:top w:val="none" w:sz="0" w:space="0" w:color="auto"/>
            <w:left w:val="none" w:sz="0" w:space="0" w:color="auto"/>
            <w:bottom w:val="none" w:sz="0" w:space="0" w:color="auto"/>
            <w:right w:val="none" w:sz="0" w:space="0" w:color="auto"/>
          </w:divBdr>
        </w:div>
        <w:div w:id="415980369">
          <w:marLeft w:val="640"/>
          <w:marRight w:val="0"/>
          <w:marTop w:val="0"/>
          <w:marBottom w:val="0"/>
          <w:divBdr>
            <w:top w:val="none" w:sz="0" w:space="0" w:color="auto"/>
            <w:left w:val="none" w:sz="0" w:space="0" w:color="auto"/>
            <w:bottom w:val="none" w:sz="0" w:space="0" w:color="auto"/>
            <w:right w:val="none" w:sz="0" w:space="0" w:color="auto"/>
          </w:divBdr>
        </w:div>
        <w:div w:id="192617712">
          <w:marLeft w:val="640"/>
          <w:marRight w:val="0"/>
          <w:marTop w:val="0"/>
          <w:marBottom w:val="0"/>
          <w:divBdr>
            <w:top w:val="none" w:sz="0" w:space="0" w:color="auto"/>
            <w:left w:val="none" w:sz="0" w:space="0" w:color="auto"/>
            <w:bottom w:val="none" w:sz="0" w:space="0" w:color="auto"/>
            <w:right w:val="none" w:sz="0" w:space="0" w:color="auto"/>
          </w:divBdr>
        </w:div>
        <w:div w:id="1890452008">
          <w:marLeft w:val="640"/>
          <w:marRight w:val="0"/>
          <w:marTop w:val="0"/>
          <w:marBottom w:val="0"/>
          <w:divBdr>
            <w:top w:val="none" w:sz="0" w:space="0" w:color="auto"/>
            <w:left w:val="none" w:sz="0" w:space="0" w:color="auto"/>
            <w:bottom w:val="none" w:sz="0" w:space="0" w:color="auto"/>
            <w:right w:val="none" w:sz="0" w:space="0" w:color="auto"/>
          </w:divBdr>
        </w:div>
        <w:div w:id="1259408015">
          <w:marLeft w:val="640"/>
          <w:marRight w:val="0"/>
          <w:marTop w:val="0"/>
          <w:marBottom w:val="0"/>
          <w:divBdr>
            <w:top w:val="none" w:sz="0" w:space="0" w:color="auto"/>
            <w:left w:val="none" w:sz="0" w:space="0" w:color="auto"/>
            <w:bottom w:val="none" w:sz="0" w:space="0" w:color="auto"/>
            <w:right w:val="none" w:sz="0" w:space="0" w:color="auto"/>
          </w:divBdr>
        </w:div>
        <w:div w:id="1703898903">
          <w:marLeft w:val="640"/>
          <w:marRight w:val="0"/>
          <w:marTop w:val="0"/>
          <w:marBottom w:val="0"/>
          <w:divBdr>
            <w:top w:val="none" w:sz="0" w:space="0" w:color="auto"/>
            <w:left w:val="none" w:sz="0" w:space="0" w:color="auto"/>
            <w:bottom w:val="none" w:sz="0" w:space="0" w:color="auto"/>
            <w:right w:val="none" w:sz="0" w:space="0" w:color="auto"/>
          </w:divBdr>
        </w:div>
        <w:div w:id="1660965009">
          <w:marLeft w:val="640"/>
          <w:marRight w:val="0"/>
          <w:marTop w:val="0"/>
          <w:marBottom w:val="0"/>
          <w:divBdr>
            <w:top w:val="none" w:sz="0" w:space="0" w:color="auto"/>
            <w:left w:val="none" w:sz="0" w:space="0" w:color="auto"/>
            <w:bottom w:val="none" w:sz="0" w:space="0" w:color="auto"/>
            <w:right w:val="none" w:sz="0" w:space="0" w:color="auto"/>
          </w:divBdr>
        </w:div>
        <w:div w:id="2050566355">
          <w:marLeft w:val="640"/>
          <w:marRight w:val="0"/>
          <w:marTop w:val="0"/>
          <w:marBottom w:val="0"/>
          <w:divBdr>
            <w:top w:val="none" w:sz="0" w:space="0" w:color="auto"/>
            <w:left w:val="none" w:sz="0" w:space="0" w:color="auto"/>
            <w:bottom w:val="none" w:sz="0" w:space="0" w:color="auto"/>
            <w:right w:val="none" w:sz="0" w:space="0" w:color="auto"/>
          </w:divBdr>
        </w:div>
        <w:div w:id="472453116">
          <w:marLeft w:val="640"/>
          <w:marRight w:val="0"/>
          <w:marTop w:val="0"/>
          <w:marBottom w:val="0"/>
          <w:divBdr>
            <w:top w:val="none" w:sz="0" w:space="0" w:color="auto"/>
            <w:left w:val="none" w:sz="0" w:space="0" w:color="auto"/>
            <w:bottom w:val="none" w:sz="0" w:space="0" w:color="auto"/>
            <w:right w:val="none" w:sz="0" w:space="0" w:color="auto"/>
          </w:divBdr>
        </w:div>
        <w:div w:id="1951475292">
          <w:marLeft w:val="640"/>
          <w:marRight w:val="0"/>
          <w:marTop w:val="0"/>
          <w:marBottom w:val="0"/>
          <w:divBdr>
            <w:top w:val="none" w:sz="0" w:space="0" w:color="auto"/>
            <w:left w:val="none" w:sz="0" w:space="0" w:color="auto"/>
            <w:bottom w:val="none" w:sz="0" w:space="0" w:color="auto"/>
            <w:right w:val="none" w:sz="0" w:space="0" w:color="auto"/>
          </w:divBdr>
        </w:div>
        <w:div w:id="1842819099">
          <w:marLeft w:val="640"/>
          <w:marRight w:val="0"/>
          <w:marTop w:val="0"/>
          <w:marBottom w:val="0"/>
          <w:divBdr>
            <w:top w:val="none" w:sz="0" w:space="0" w:color="auto"/>
            <w:left w:val="none" w:sz="0" w:space="0" w:color="auto"/>
            <w:bottom w:val="none" w:sz="0" w:space="0" w:color="auto"/>
            <w:right w:val="none" w:sz="0" w:space="0" w:color="auto"/>
          </w:divBdr>
        </w:div>
        <w:div w:id="1754933629">
          <w:marLeft w:val="640"/>
          <w:marRight w:val="0"/>
          <w:marTop w:val="0"/>
          <w:marBottom w:val="0"/>
          <w:divBdr>
            <w:top w:val="none" w:sz="0" w:space="0" w:color="auto"/>
            <w:left w:val="none" w:sz="0" w:space="0" w:color="auto"/>
            <w:bottom w:val="none" w:sz="0" w:space="0" w:color="auto"/>
            <w:right w:val="none" w:sz="0" w:space="0" w:color="auto"/>
          </w:divBdr>
        </w:div>
        <w:div w:id="2102140833">
          <w:marLeft w:val="640"/>
          <w:marRight w:val="0"/>
          <w:marTop w:val="0"/>
          <w:marBottom w:val="0"/>
          <w:divBdr>
            <w:top w:val="none" w:sz="0" w:space="0" w:color="auto"/>
            <w:left w:val="none" w:sz="0" w:space="0" w:color="auto"/>
            <w:bottom w:val="none" w:sz="0" w:space="0" w:color="auto"/>
            <w:right w:val="none" w:sz="0" w:space="0" w:color="auto"/>
          </w:divBdr>
        </w:div>
        <w:div w:id="1539581919">
          <w:marLeft w:val="640"/>
          <w:marRight w:val="0"/>
          <w:marTop w:val="0"/>
          <w:marBottom w:val="0"/>
          <w:divBdr>
            <w:top w:val="none" w:sz="0" w:space="0" w:color="auto"/>
            <w:left w:val="none" w:sz="0" w:space="0" w:color="auto"/>
            <w:bottom w:val="none" w:sz="0" w:space="0" w:color="auto"/>
            <w:right w:val="none" w:sz="0" w:space="0" w:color="auto"/>
          </w:divBdr>
        </w:div>
      </w:divsChild>
    </w:div>
    <w:div w:id="971445284">
      <w:bodyDiv w:val="1"/>
      <w:marLeft w:val="0"/>
      <w:marRight w:val="0"/>
      <w:marTop w:val="0"/>
      <w:marBottom w:val="0"/>
      <w:divBdr>
        <w:top w:val="none" w:sz="0" w:space="0" w:color="auto"/>
        <w:left w:val="none" w:sz="0" w:space="0" w:color="auto"/>
        <w:bottom w:val="none" w:sz="0" w:space="0" w:color="auto"/>
        <w:right w:val="none" w:sz="0" w:space="0" w:color="auto"/>
      </w:divBdr>
      <w:divsChild>
        <w:div w:id="465318924">
          <w:marLeft w:val="640"/>
          <w:marRight w:val="0"/>
          <w:marTop w:val="0"/>
          <w:marBottom w:val="0"/>
          <w:divBdr>
            <w:top w:val="none" w:sz="0" w:space="0" w:color="auto"/>
            <w:left w:val="none" w:sz="0" w:space="0" w:color="auto"/>
            <w:bottom w:val="none" w:sz="0" w:space="0" w:color="auto"/>
            <w:right w:val="none" w:sz="0" w:space="0" w:color="auto"/>
          </w:divBdr>
        </w:div>
        <w:div w:id="1764032692">
          <w:marLeft w:val="640"/>
          <w:marRight w:val="0"/>
          <w:marTop w:val="0"/>
          <w:marBottom w:val="0"/>
          <w:divBdr>
            <w:top w:val="none" w:sz="0" w:space="0" w:color="auto"/>
            <w:left w:val="none" w:sz="0" w:space="0" w:color="auto"/>
            <w:bottom w:val="none" w:sz="0" w:space="0" w:color="auto"/>
            <w:right w:val="none" w:sz="0" w:space="0" w:color="auto"/>
          </w:divBdr>
        </w:div>
        <w:div w:id="880482426">
          <w:marLeft w:val="640"/>
          <w:marRight w:val="0"/>
          <w:marTop w:val="0"/>
          <w:marBottom w:val="0"/>
          <w:divBdr>
            <w:top w:val="none" w:sz="0" w:space="0" w:color="auto"/>
            <w:left w:val="none" w:sz="0" w:space="0" w:color="auto"/>
            <w:bottom w:val="none" w:sz="0" w:space="0" w:color="auto"/>
            <w:right w:val="none" w:sz="0" w:space="0" w:color="auto"/>
          </w:divBdr>
        </w:div>
        <w:div w:id="1688941705">
          <w:marLeft w:val="640"/>
          <w:marRight w:val="0"/>
          <w:marTop w:val="0"/>
          <w:marBottom w:val="0"/>
          <w:divBdr>
            <w:top w:val="none" w:sz="0" w:space="0" w:color="auto"/>
            <w:left w:val="none" w:sz="0" w:space="0" w:color="auto"/>
            <w:bottom w:val="none" w:sz="0" w:space="0" w:color="auto"/>
            <w:right w:val="none" w:sz="0" w:space="0" w:color="auto"/>
          </w:divBdr>
        </w:div>
        <w:div w:id="708720810">
          <w:marLeft w:val="640"/>
          <w:marRight w:val="0"/>
          <w:marTop w:val="0"/>
          <w:marBottom w:val="0"/>
          <w:divBdr>
            <w:top w:val="none" w:sz="0" w:space="0" w:color="auto"/>
            <w:left w:val="none" w:sz="0" w:space="0" w:color="auto"/>
            <w:bottom w:val="none" w:sz="0" w:space="0" w:color="auto"/>
            <w:right w:val="none" w:sz="0" w:space="0" w:color="auto"/>
          </w:divBdr>
        </w:div>
        <w:div w:id="2072995792">
          <w:marLeft w:val="640"/>
          <w:marRight w:val="0"/>
          <w:marTop w:val="0"/>
          <w:marBottom w:val="0"/>
          <w:divBdr>
            <w:top w:val="none" w:sz="0" w:space="0" w:color="auto"/>
            <w:left w:val="none" w:sz="0" w:space="0" w:color="auto"/>
            <w:bottom w:val="none" w:sz="0" w:space="0" w:color="auto"/>
            <w:right w:val="none" w:sz="0" w:space="0" w:color="auto"/>
          </w:divBdr>
        </w:div>
        <w:div w:id="6368891">
          <w:marLeft w:val="640"/>
          <w:marRight w:val="0"/>
          <w:marTop w:val="0"/>
          <w:marBottom w:val="0"/>
          <w:divBdr>
            <w:top w:val="none" w:sz="0" w:space="0" w:color="auto"/>
            <w:left w:val="none" w:sz="0" w:space="0" w:color="auto"/>
            <w:bottom w:val="none" w:sz="0" w:space="0" w:color="auto"/>
            <w:right w:val="none" w:sz="0" w:space="0" w:color="auto"/>
          </w:divBdr>
        </w:div>
        <w:div w:id="568420365">
          <w:marLeft w:val="640"/>
          <w:marRight w:val="0"/>
          <w:marTop w:val="0"/>
          <w:marBottom w:val="0"/>
          <w:divBdr>
            <w:top w:val="none" w:sz="0" w:space="0" w:color="auto"/>
            <w:left w:val="none" w:sz="0" w:space="0" w:color="auto"/>
            <w:bottom w:val="none" w:sz="0" w:space="0" w:color="auto"/>
            <w:right w:val="none" w:sz="0" w:space="0" w:color="auto"/>
          </w:divBdr>
        </w:div>
        <w:div w:id="1428699489">
          <w:marLeft w:val="640"/>
          <w:marRight w:val="0"/>
          <w:marTop w:val="0"/>
          <w:marBottom w:val="0"/>
          <w:divBdr>
            <w:top w:val="none" w:sz="0" w:space="0" w:color="auto"/>
            <w:left w:val="none" w:sz="0" w:space="0" w:color="auto"/>
            <w:bottom w:val="none" w:sz="0" w:space="0" w:color="auto"/>
            <w:right w:val="none" w:sz="0" w:space="0" w:color="auto"/>
          </w:divBdr>
        </w:div>
        <w:div w:id="2010597565">
          <w:marLeft w:val="640"/>
          <w:marRight w:val="0"/>
          <w:marTop w:val="0"/>
          <w:marBottom w:val="0"/>
          <w:divBdr>
            <w:top w:val="none" w:sz="0" w:space="0" w:color="auto"/>
            <w:left w:val="none" w:sz="0" w:space="0" w:color="auto"/>
            <w:bottom w:val="none" w:sz="0" w:space="0" w:color="auto"/>
            <w:right w:val="none" w:sz="0" w:space="0" w:color="auto"/>
          </w:divBdr>
        </w:div>
        <w:div w:id="1827284743">
          <w:marLeft w:val="640"/>
          <w:marRight w:val="0"/>
          <w:marTop w:val="0"/>
          <w:marBottom w:val="0"/>
          <w:divBdr>
            <w:top w:val="none" w:sz="0" w:space="0" w:color="auto"/>
            <w:left w:val="none" w:sz="0" w:space="0" w:color="auto"/>
            <w:bottom w:val="none" w:sz="0" w:space="0" w:color="auto"/>
            <w:right w:val="none" w:sz="0" w:space="0" w:color="auto"/>
          </w:divBdr>
        </w:div>
        <w:div w:id="2025326706">
          <w:marLeft w:val="640"/>
          <w:marRight w:val="0"/>
          <w:marTop w:val="0"/>
          <w:marBottom w:val="0"/>
          <w:divBdr>
            <w:top w:val="none" w:sz="0" w:space="0" w:color="auto"/>
            <w:left w:val="none" w:sz="0" w:space="0" w:color="auto"/>
            <w:bottom w:val="none" w:sz="0" w:space="0" w:color="auto"/>
            <w:right w:val="none" w:sz="0" w:space="0" w:color="auto"/>
          </w:divBdr>
        </w:div>
        <w:div w:id="1075593439">
          <w:marLeft w:val="640"/>
          <w:marRight w:val="0"/>
          <w:marTop w:val="0"/>
          <w:marBottom w:val="0"/>
          <w:divBdr>
            <w:top w:val="none" w:sz="0" w:space="0" w:color="auto"/>
            <w:left w:val="none" w:sz="0" w:space="0" w:color="auto"/>
            <w:bottom w:val="none" w:sz="0" w:space="0" w:color="auto"/>
            <w:right w:val="none" w:sz="0" w:space="0" w:color="auto"/>
          </w:divBdr>
        </w:div>
        <w:div w:id="1308049456">
          <w:marLeft w:val="640"/>
          <w:marRight w:val="0"/>
          <w:marTop w:val="0"/>
          <w:marBottom w:val="0"/>
          <w:divBdr>
            <w:top w:val="none" w:sz="0" w:space="0" w:color="auto"/>
            <w:left w:val="none" w:sz="0" w:space="0" w:color="auto"/>
            <w:bottom w:val="none" w:sz="0" w:space="0" w:color="auto"/>
            <w:right w:val="none" w:sz="0" w:space="0" w:color="auto"/>
          </w:divBdr>
        </w:div>
        <w:div w:id="1136295001">
          <w:marLeft w:val="640"/>
          <w:marRight w:val="0"/>
          <w:marTop w:val="0"/>
          <w:marBottom w:val="0"/>
          <w:divBdr>
            <w:top w:val="none" w:sz="0" w:space="0" w:color="auto"/>
            <w:left w:val="none" w:sz="0" w:space="0" w:color="auto"/>
            <w:bottom w:val="none" w:sz="0" w:space="0" w:color="auto"/>
            <w:right w:val="none" w:sz="0" w:space="0" w:color="auto"/>
          </w:divBdr>
        </w:div>
        <w:div w:id="763111048">
          <w:marLeft w:val="640"/>
          <w:marRight w:val="0"/>
          <w:marTop w:val="0"/>
          <w:marBottom w:val="0"/>
          <w:divBdr>
            <w:top w:val="none" w:sz="0" w:space="0" w:color="auto"/>
            <w:left w:val="none" w:sz="0" w:space="0" w:color="auto"/>
            <w:bottom w:val="none" w:sz="0" w:space="0" w:color="auto"/>
            <w:right w:val="none" w:sz="0" w:space="0" w:color="auto"/>
          </w:divBdr>
        </w:div>
        <w:div w:id="1992368060">
          <w:marLeft w:val="640"/>
          <w:marRight w:val="0"/>
          <w:marTop w:val="0"/>
          <w:marBottom w:val="0"/>
          <w:divBdr>
            <w:top w:val="none" w:sz="0" w:space="0" w:color="auto"/>
            <w:left w:val="none" w:sz="0" w:space="0" w:color="auto"/>
            <w:bottom w:val="none" w:sz="0" w:space="0" w:color="auto"/>
            <w:right w:val="none" w:sz="0" w:space="0" w:color="auto"/>
          </w:divBdr>
        </w:div>
        <w:div w:id="1482960798">
          <w:marLeft w:val="640"/>
          <w:marRight w:val="0"/>
          <w:marTop w:val="0"/>
          <w:marBottom w:val="0"/>
          <w:divBdr>
            <w:top w:val="none" w:sz="0" w:space="0" w:color="auto"/>
            <w:left w:val="none" w:sz="0" w:space="0" w:color="auto"/>
            <w:bottom w:val="none" w:sz="0" w:space="0" w:color="auto"/>
            <w:right w:val="none" w:sz="0" w:space="0" w:color="auto"/>
          </w:divBdr>
        </w:div>
        <w:div w:id="778720448">
          <w:marLeft w:val="640"/>
          <w:marRight w:val="0"/>
          <w:marTop w:val="0"/>
          <w:marBottom w:val="0"/>
          <w:divBdr>
            <w:top w:val="none" w:sz="0" w:space="0" w:color="auto"/>
            <w:left w:val="none" w:sz="0" w:space="0" w:color="auto"/>
            <w:bottom w:val="none" w:sz="0" w:space="0" w:color="auto"/>
            <w:right w:val="none" w:sz="0" w:space="0" w:color="auto"/>
          </w:divBdr>
        </w:div>
        <w:div w:id="792792135">
          <w:marLeft w:val="640"/>
          <w:marRight w:val="0"/>
          <w:marTop w:val="0"/>
          <w:marBottom w:val="0"/>
          <w:divBdr>
            <w:top w:val="none" w:sz="0" w:space="0" w:color="auto"/>
            <w:left w:val="none" w:sz="0" w:space="0" w:color="auto"/>
            <w:bottom w:val="none" w:sz="0" w:space="0" w:color="auto"/>
            <w:right w:val="none" w:sz="0" w:space="0" w:color="auto"/>
          </w:divBdr>
        </w:div>
        <w:div w:id="1431006774">
          <w:marLeft w:val="640"/>
          <w:marRight w:val="0"/>
          <w:marTop w:val="0"/>
          <w:marBottom w:val="0"/>
          <w:divBdr>
            <w:top w:val="none" w:sz="0" w:space="0" w:color="auto"/>
            <w:left w:val="none" w:sz="0" w:space="0" w:color="auto"/>
            <w:bottom w:val="none" w:sz="0" w:space="0" w:color="auto"/>
            <w:right w:val="none" w:sz="0" w:space="0" w:color="auto"/>
          </w:divBdr>
        </w:div>
        <w:div w:id="1691486025">
          <w:marLeft w:val="640"/>
          <w:marRight w:val="0"/>
          <w:marTop w:val="0"/>
          <w:marBottom w:val="0"/>
          <w:divBdr>
            <w:top w:val="none" w:sz="0" w:space="0" w:color="auto"/>
            <w:left w:val="none" w:sz="0" w:space="0" w:color="auto"/>
            <w:bottom w:val="none" w:sz="0" w:space="0" w:color="auto"/>
            <w:right w:val="none" w:sz="0" w:space="0" w:color="auto"/>
          </w:divBdr>
        </w:div>
        <w:div w:id="1848446683">
          <w:marLeft w:val="640"/>
          <w:marRight w:val="0"/>
          <w:marTop w:val="0"/>
          <w:marBottom w:val="0"/>
          <w:divBdr>
            <w:top w:val="none" w:sz="0" w:space="0" w:color="auto"/>
            <w:left w:val="none" w:sz="0" w:space="0" w:color="auto"/>
            <w:bottom w:val="none" w:sz="0" w:space="0" w:color="auto"/>
            <w:right w:val="none" w:sz="0" w:space="0" w:color="auto"/>
          </w:divBdr>
        </w:div>
        <w:div w:id="68424606">
          <w:marLeft w:val="640"/>
          <w:marRight w:val="0"/>
          <w:marTop w:val="0"/>
          <w:marBottom w:val="0"/>
          <w:divBdr>
            <w:top w:val="none" w:sz="0" w:space="0" w:color="auto"/>
            <w:left w:val="none" w:sz="0" w:space="0" w:color="auto"/>
            <w:bottom w:val="none" w:sz="0" w:space="0" w:color="auto"/>
            <w:right w:val="none" w:sz="0" w:space="0" w:color="auto"/>
          </w:divBdr>
        </w:div>
        <w:div w:id="1313828854">
          <w:marLeft w:val="640"/>
          <w:marRight w:val="0"/>
          <w:marTop w:val="0"/>
          <w:marBottom w:val="0"/>
          <w:divBdr>
            <w:top w:val="none" w:sz="0" w:space="0" w:color="auto"/>
            <w:left w:val="none" w:sz="0" w:space="0" w:color="auto"/>
            <w:bottom w:val="none" w:sz="0" w:space="0" w:color="auto"/>
            <w:right w:val="none" w:sz="0" w:space="0" w:color="auto"/>
          </w:divBdr>
        </w:div>
        <w:div w:id="765611332">
          <w:marLeft w:val="640"/>
          <w:marRight w:val="0"/>
          <w:marTop w:val="0"/>
          <w:marBottom w:val="0"/>
          <w:divBdr>
            <w:top w:val="none" w:sz="0" w:space="0" w:color="auto"/>
            <w:left w:val="none" w:sz="0" w:space="0" w:color="auto"/>
            <w:bottom w:val="none" w:sz="0" w:space="0" w:color="auto"/>
            <w:right w:val="none" w:sz="0" w:space="0" w:color="auto"/>
          </w:divBdr>
        </w:div>
        <w:div w:id="1099716440">
          <w:marLeft w:val="640"/>
          <w:marRight w:val="0"/>
          <w:marTop w:val="0"/>
          <w:marBottom w:val="0"/>
          <w:divBdr>
            <w:top w:val="none" w:sz="0" w:space="0" w:color="auto"/>
            <w:left w:val="none" w:sz="0" w:space="0" w:color="auto"/>
            <w:bottom w:val="none" w:sz="0" w:space="0" w:color="auto"/>
            <w:right w:val="none" w:sz="0" w:space="0" w:color="auto"/>
          </w:divBdr>
        </w:div>
        <w:div w:id="2099984707">
          <w:marLeft w:val="640"/>
          <w:marRight w:val="0"/>
          <w:marTop w:val="0"/>
          <w:marBottom w:val="0"/>
          <w:divBdr>
            <w:top w:val="none" w:sz="0" w:space="0" w:color="auto"/>
            <w:left w:val="none" w:sz="0" w:space="0" w:color="auto"/>
            <w:bottom w:val="none" w:sz="0" w:space="0" w:color="auto"/>
            <w:right w:val="none" w:sz="0" w:space="0" w:color="auto"/>
          </w:divBdr>
        </w:div>
        <w:div w:id="953631133">
          <w:marLeft w:val="640"/>
          <w:marRight w:val="0"/>
          <w:marTop w:val="0"/>
          <w:marBottom w:val="0"/>
          <w:divBdr>
            <w:top w:val="none" w:sz="0" w:space="0" w:color="auto"/>
            <w:left w:val="none" w:sz="0" w:space="0" w:color="auto"/>
            <w:bottom w:val="none" w:sz="0" w:space="0" w:color="auto"/>
            <w:right w:val="none" w:sz="0" w:space="0" w:color="auto"/>
          </w:divBdr>
        </w:div>
        <w:div w:id="812600605">
          <w:marLeft w:val="640"/>
          <w:marRight w:val="0"/>
          <w:marTop w:val="0"/>
          <w:marBottom w:val="0"/>
          <w:divBdr>
            <w:top w:val="none" w:sz="0" w:space="0" w:color="auto"/>
            <w:left w:val="none" w:sz="0" w:space="0" w:color="auto"/>
            <w:bottom w:val="none" w:sz="0" w:space="0" w:color="auto"/>
            <w:right w:val="none" w:sz="0" w:space="0" w:color="auto"/>
          </w:divBdr>
        </w:div>
        <w:div w:id="1643776085">
          <w:marLeft w:val="640"/>
          <w:marRight w:val="0"/>
          <w:marTop w:val="0"/>
          <w:marBottom w:val="0"/>
          <w:divBdr>
            <w:top w:val="none" w:sz="0" w:space="0" w:color="auto"/>
            <w:left w:val="none" w:sz="0" w:space="0" w:color="auto"/>
            <w:bottom w:val="none" w:sz="0" w:space="0" w:color="auto"/>
            <w:right w:val="none" w:sz="0" w:space="0" w:color="auto"/>
          </w:divBdr>
        </w:div>
        <w:div w:id="176163868">
          <w:marLeft w:val="640"/>
          <w:marRight w:val="0"/>
          <w:marTop w:val="0"/>
          <w:marBottom w:val="0"/>
          <w:divBdr>
            <w:top w:val="none" w:sz="0" w:space="0" w:color="auto"/>
            <w:left w:val="none" w:sz="0" w:space="0" w:color="auto"/>
            <w:bottom w:val="none" w:sz="0" w:space="0" w:color="auto"/>
            <w:right w:val="none" w:sz="0" w:space="0" w:color="auto"/>
          </w:divBdr>
        </w:div>
        <w:div w:id="167603187">
          <w:marLeft w:val="640"/>
          <w:marRight w:val="0"/>
          <w:marTop w:val="0"/>
          <w:marBottom w:val="0"/>
          <w:divBdr>
            <w:top w:val="none" w:sz="0" w:space="0" w:color="auto"/>
            <w:left w:val="none" w:sz="0" w:space="0" w:color="auto"/>
            <w:bottom w:val="none" w:sz="0" w:space="0" w:color="auto"/>
            <w:right w:val="none" w:sz="0" w:space="0" w:color="auto"/>
          </w:divBdr>
        </w:div>
        <w:div w:id="368575999">
          <w:marLeft w:val="640"/>
          <w:marRight w:val="0"/>
          <w:marTop w:val="0"/>
          <w:marBottom w:val="0"/>
          <w:divBdr>
            <w:top w:val="none" w:sz="0" w:space="0" w:color="auto"/>
            <w:left w:val="none" w:sz="0" w:space="0" w:color="auto"/>
            <w:bottom w:val="none" w:sz="0" w:space="0" w:color="auto"/>
            <w:right w:val="none" w:sz="0" w:space="0" w:color="auto"/>
          </w:divBdr>
        </w:div>
        <w:div w:id="364721050">
          <w:marLeft w:val="640"/>
          <w:marRight w:val="0"/>
          <w:marTop w:val="0"/>
          <w:marBottom w:val="0"/>
          <w:divBdr>
            <w:top w:val="none" w:sz="0" w:space="0" w:color="auto"/>
            <w:left w:val="none" w:sz="0" w:space="0" w:color="auto"/>
            <w:bottom w:val="none" w:sz="0" w:space="0" w:color="auto"/>
            <w:right w:val="none" w:sz="0" w:space="0" w:color="auto"/>
          </w:divBdr>
        </w:div>
        <w:div w:id="1303191011">
          <w:marLeft w:val="640"/>
          <w:marRight w:val="0"/>
          <w:marTop w:val="0"/>
          <w:marBottom w:val="0"/>
          <w:divBdr>
            <w:top w:val="none" w:sz="0" w:space="0" w:color="auto"/>
            <w:left w:val="none" w:sz="0" w:space="0" w:color="auto"/>
            <w:bottom w:val="none" w:sz="0" w:space="0" w:color="auto"/>
            <w:right w:val="none" w:sz="0" w:space="0" w:color="auto"/>
          </w:divBdr>
        </w:div>
        <w:div w:id="1821846139">
          <w:marLeft w:val="640"/>
          <w:marRight w:val="0"/>
          <w:marTop w:val="0"/>
          <w:marBottom w:val="0"/>
          <w:divBdr>
            <w:top w:val="none" w:sz="0" w:space="0" w:color="auto"/>
            <w:left w:val="none" w:sz="0" w:space="0" w:color="auto"/>
            <w:bottom w:val="none" w:sz="0" w:space="0" w:color="auto"/>
            <w:right w:val="none" w:sz="0" w:space="0" w:color="auto"/>
          </w:divBdr>
        </w:div>
        <w:div w:id="1895116859">
          <w:marLeft w:val="640"/>
          <w:marRight w:val="0"/>
          <w:marTop w:val="0"/>
          <w:marBottom w:val="0"/>
          <w:divBdr>
            <w:top w:val="none" w:sz="0" w:space="0" w:color="auto"/>
            <w:left w:val="none" w:sz="0" w:space="0" w:color="auto"/>
            <w:bottom w:val="none" w:sz="0" w:space="0" w:color="auto"/>
            <w:right w:val="none" w:sz="0" w:space="0" w:color="auto"/>
          </w:divBdr>
        </w:div>
        <w:div w:id="1056273356">
          <w:marLeft w:val="640"/>
          <w:marRight w:val="0"/>
          <w:marTop w:val="0"/>
          <w:marBottom w:val="0"/>
          <w:divBdr>
            <w:top w:val="none" w:sz="0" w:space="0" w:color="auto"/>
            <w:left w:val="none" w:sz="0" w:space="0" w:color="auto"/>
            <w:bottom w:val="none" w:sz="0" w:space="0" w:color="auto"/>
            <w:right w:val="none" w:sz="0" w:space="0" w:color="auto"/>
          </w:divBdr>
        </w:div>
        <w:div w:id="2122913465">
          <w:marLeft w:val="640"/>
          <w:marRight w:val="0"/>
          <w:marTop w:val="0"/>
          <w:marBottom w:val="0"/>
          <w:divBdr>
            <w:top w:val="none" w:sz="0" w:space="0" w:color="auto"/>
            <w:left w:val="none" w:sz="0" w:space="0" w:color="auto"/>
            <w:bottom w:val="none" w:sz="0" w:space="0" w:color="auto"/>
            <w:right w:val="none" w:sz="0" w:space="0" w:color="auto"/>
          </w:divBdr>
        </w:div>
        <w:div w:id="842090913">
          <w:marLeft w:val="640"/>
          <w:marRight w:val="0"/>
          <w:marTop w:val="0"/>
          <w:marBottom w:val="0"/>
          <w:divBdr>
            <w:top w:val="none" w:sz="0" w:space="0" w:color="auto"/>
            <w:left w:val="none" w:sz="0" w:space="0" w:color="auto"/>
            <w:bottom w:val="none" w:sz="0" w:space="0" w:color="auto"/>
            <w:right w:val="none" w:sz="0" w:space="0" w:color="auto"/>
          </w:divBdr>
        </w:div>
        <w:div w:id="1966422697">
          <w:marLeft w:val="640"/>
          <w:marRight w:val="0"/>
          <w:marTop w:val="0"/>
          <w:marBottom w:val="0"/>
          <w:divBdr>
            <w:top w:val="none" w:sz="0" w:space="0" w:color="auto"/>
            <w:left w:val="none" w:sz="0" w:space="0" w:color="auto"/>
            <w:bottom w:val="none" w:sz="0" w:space="0" w:color="auto"/>
            <w:right w:val="none" w:sz="0" w:space="0" w:color="auto"/>
          </w:divBdr>
        </w:div>
        <w:div w:id="663780254">
          <w:marLeft w:val="640"/>
          <w:marRight w:val="0"/>
          <w:marTop w:val="0"/>
          <w:marBottom w:val="0"/>
          <w:divBdr>
            <w:top w:val="none" w:sz="0" w:space="0" w:color="auto"/>
            <w:left w:val="none" w:sz="0" w:space="0" w:color="auto"/>
            <w:bottom w:val="none" w:sz="0" w:space="0" w:color="auto"/>
            <w:right w:val="none" w:sz="0" w:space="0" w:color="auto"/>
          </w:divBdr>
        </w:div>
        <w:div w:id="17203136">
          <w:marLeft w:val="640"/>
          <w:marRight w:val="0"/>
          <w:marTop w:val="0"/>
          <w:marBottom w:val="0"/>
          <w:divBdr>
            <w:top w:val="none" w:sz="0" w:space="0" w:color="auto"/>
            <w:left w:val="none" w:sz="0" w:space="0" w:color="auto"/>
            <w:bottom w:val="none" w:sz="0" w:space="0" w:color="auto"/>
            <w:right w:val="none" w:sz="0" w:space="0" w:color="auto"/>
          </w:divBdr>
        </w:div>
        <w:div w:id="1326015164">
          <w:marLeft w:val="640"/>
          <w:marRight w:val="0"/>
          <w:marTop w:val="0"/>
          <w:marBottom w:val="0"/>
          <w:divBdr>
            <w:top w:val="none" w:sz="0" w:space="0" w:color="auto"/>
            <w:left w:val="none" w:sz="0" w:space="0" w:color="auto"/>
            <w:bottom w:val="none" w:sz="0" w:space="0" w:color="auto"/>
            <w:right w:val="none" w:sz="0" w:space="0" w:color="auto"/>
          </w:divBdr>
        </w:div>
        <w:div w:id="184712846">
          <w:marLeft w:val="640"/>
          <w:marRight w:val="0"/>
          <w:marTop w:val="0"/>
          <w:marBottom w:val="0"/>
          <w:divBdr>
            <w:top w:val="none" w:sz="0" w:space="0" w:color="auto"/>
            <w:left w:val="none" w:sz="0" w:space="0" w:color="auto"/>
            <w:bottom w:val="none" w:sz="0" w:space="0" w:color="auto"/>
            <w:right w:val="none" w:sz="0" w:space="0" w:color="auto"/>
          </w:divBdr>
        </w:div>
        <w:div w:id="1042906242">
          <w:marLeft w:val="640"/>
          <w:marRight w:val="0"/>
          <w:marTop w:val="0"/>
          <w:marBottom w:val="0"/>
          <w:divBdr>
            <w:top w:val="none" w:sz="0" w:space="0" w:color="auto"/>
            <w:left w:val="none" w:sz="0" w:space="0" w:color="auto"/>
            <w:bottom w:val="none" w:sz="0" w:space="0" w:color="auto"/>
            <w:right w:val="none" w:sz="0" w:space="0" w:color="auto"/>
          </w:divBdr>
        </w:div>
        <w:div w:id="552162187">
          <w:marLeft w:val="640"/>
          <w:marRight w:val="0"/>
          <w:marTop w:val="0"/>
          <w:marBottom w:val="0"/>
          <w:divBdr>
            <w:top w:val="none" w:sz="0" w:space="0" w:color="auto"/>
            <w:left w:val="none" w:sz="0" w:space="0" w:color="auto"/>
            <w:bottom w:val="none" w:sz="0" w:space="0" w:color="auto"/>
            <w:right w:val="none" w:sz="0" w:space="0" w:color="auto"/>
          </w:divBdr>
        </w:div>
        <w:div w:id="1209873734">
          <w:marLeft w:val="640"/>
          <w:marRight w:val="0"/>
          <w:marTop w:val="0"/>
          <w:marBottom w:val="0"/>
          <w:divBdr>
            <w:top w:val="none" w:sz="0" w:space="0" w:color="auto"/>
            <w:left w:val="none" w:sz="0" w:space="0" w:color="auto"/>
            <w:bottom w:val="none" w:sz="0" w:space="0" w:color="auto"/>
            <w:right w:val="none" w:sz="0" w:space="0" w:color="auto"/>
          </w:divBdr>
        </w:div>
        <w:div w:id="671489786">
          <w:marLeft w:val="640"/>
          <w:marRight w:val="0"/>
          <w:marTop w:val="0"/>
          <w:marBottom w:val="0"/>
          <w:divBdr>
            <w:top w:val="none" w:sz="0" w:space="0" w:color="auto"/>
            <w:left w:val="none" w:sz="0" w:space="0" w:color="auto"/>
            <w:bottom w:val="none" w:sz="0" w:space="0" w:color="auto"/>
            <w:right w:val="none" w:sz="0" w:space="0" w:color="auto"/>
          </w:divBdr>
        </w:div>
        <w:div w:id="2082487221">
          <w:marLeft w:val="640"/>
          <w:marRight w:val="0"/>
          <w:marTop w:val="0"/>
          <w:marBottom w:val="0"/>
          <w:divBdr>
            <w:top w:val="none" w:sz="0" w:space="0" w:color="auto"/>
            <w:left w:val="none" w:sz="0" w:space="0" w:color="auto"/>
            <w:bottom w:val="none" w:sz="0" w:space="0" w:color="auto"/>
            <w:right w:val="none" w:sz="0" w:space="0" w:color="auto"/>
          </w:divBdr>
        </w:div>
        <w:div w:id="1776826511">
          <w:marLeft w:val="640"/>
          <w:marRight w:val="0"/>
          <w:marTop w:val="0"/>
          <w:marBottom w:val="0"/>
          <w:divBdr>
            <w:top w:val="none" w:sz="0" w:space="0" w:color="auto"/>
            <w:left w:val="none" w:sz="0" w:space="0" w:color="auto"/>
            <w:bottom w:val="none" w:sz="0" w:space="0" w:color="auto"/>
            <w:right w:val="none" w:sz="0" w:space="0" w:color="auto"/>
          </w:divBdr>
        </w:div>
        <w:div w:id="82118455">
          <w:marLeft w:val="640"/>
          <w:marRight w:val="0"/>
          <w:marTop w:val="0"/>
          <w:marBottom w:val="0"/>
          <w:divBdr>
            <w:top w:val="none" w:sz="0" w:space="0" w:color="auto"/>
            <w:left w:val="none" w:sz="0" w:space="0" w:color="auto"/>
            <w:bottom w:val="none" w:sz="0" w:space="0" w:color="auto"/>
            <w:right w:val="none" w:sz="0" w:space="0" w:color="auto"/>
          </w:divBdr>
        </w:div>
        <w:div w:id="2024159540">
          <w:marLeft w:val="640"/>
          <w:marRight w:val="0"/>
          <w:marTop w:val="0"/>
          <w:marBottom w:val="0"/>
          <w:divBdr>
            <w:top w:val="none" w:sz="0" w:space="0" w:color="auto"/>
            <w:left w:val="none" w:sz="0" w:space="0" w:color="auto"/>
            <w:bottom w:val="none" w:sz="0" w:space="0" w:color="auto"/>
            <w:right w:val="none" w:sz="0" w:space="0" w:color="auto"/>
          </w:divBdr>
        </w:div>
        <w:div w:id="1814714879">
          <w:marLeft w:val="640"/>
          <w:marRight w:val="0"/>
          <w:marTop w:val="0"/>
          <w:marBottom w:val="0"/>
          <w:divBdr>
            <w:top w:val="none" w:sz="0" w:space="0" w:color="auto"/>
            <w:left w:val="none" w:sz="0" w:space="0" w:color="auto"/>
            <w:bottom w:val="none" w:sz="0" w:space="0" w:color="auto"/>
            <w:right w:val="none" w:sz="0" w:space="0" w:color="auto"/>
          </w:divBdr>
        </w:div>
        <w:div w:id="1585914873">
          <w:marLeft w:val="640"/>
          <w:marRight w:val="0"/>
          <w:marTop w:val="0"/>
          <w:marBottom w:val="0"/>
          <w:divBdr>
            <w:top w:val="none" w:sz="0" w:space="0" w:color="auto"/>
            <w:left w:val="none" w:sz="0" w:space="0" w:color="auto"/>
            <w:bottom w:val="none" w:sz="0" w:space="0" w:color="auto"/>
            <w:right w:val="none" w:sz="0" w:space="0" w:color="auto"/>
          </w:divBdr>
        </w:div>
        <w:div w:id="72746718">
          <w:marLeft w:val="640"/>
          <w:marRight w:val="0"/>
          <w:marTop w:val="0"/>
          <w:marBottom w:val="0"/>
          <w:divBdr>
            <w:top w:val="none" w:sz="0" w:space="0" w:color="auto"/>
            <w:left w:val="none" w:sz="0" w:space="0" w:color="auto"/>
            <w:bottom w:val="none" w:sz="0" w:space="0" w:color="auto"/>
            <w:right w:val="none" w:sz="0" w:space="0" w:color="auto"/>
          </w:divBdr>
        </w:div>
        <w:div w:id="1441222457">
          <w:marLeft w:val="640"/>
          <w:marRight w:val="0"/>
          <w:marTop w:val="0"/>
          <w:marBottom w:val="0"/>
          <w:divBdr>
            <w:top w:val="none" w:sz="0" w:space="0" w:color="auto"/>
            <w:left w:val="none" w:sz="0" w:space="0" w:color="auto"/>
            <w:bottom w:val="none" w:sz="0" w:space="0" w:color="auto"/>
            <w:right w:val="none" w:sz="0" w:space="0" w:color="auto"/>
          </w:divBdr>
        </w:div>
        <w:div w:id="132597823">
          <w:marLeft w:val="640"/>
          <w:marRight w:val="0"/>
          <w:marTop w:val="0"/>
          <w:marBottom w:val="0"/>
          <w:divBdr>
            <w:top w:val="none" w:sz="0" w:space="0" w:color="auto"/>
            <w:left w:val="none" w:sz="0" w:space="0" w:color="auto"/>
            <w:bottom w:val="none" w:sz="0" w:space="0" w:color="auto"/>
            <w:right w:val="none" w:sz="0" w:space="0" w:color="auto"/>
          </w:divBdr>
        </w:div>
        <w:div w:id="14424293">
          <w:marLeft w:val="640"/>
          <w:marRight w:val="0"/>
          <w:marTop w:val="0"/>
          <w:marBottom w:val="0"/>
          <w:divBdr>
            <w:top w:val="none" w:sz="0" w:space="0" w:color="auto"/>
            <w:left w:val="none" w:sz="0" w:space="0" w:color="auto"/>
            <w:bottom w:val="none" w:sz="0" w:space="0" w:color="auto"/>
            <w:right w:val="none" w:sz="0" w:space="0" w:color="auto"/>
          </w:divBdr>
        </w:div>
        <w:div w:id="1876963170">
          <w:marLeft w:val="640"/>
          <w:marRight w:val="0"/>
          <w:marTop w:val="0"/>
          <w:marBottom w:val="0"/>
          <w:divBdr>
            <w:top w:val="none" w:sz="0" w:space="0" w:color="auto"/>
            <w:left w:val="none" w:sz="0" w:space="0" w:color="auto"/>
            <w:bottom w:val="none" w:sz="0" w:space="0" w:color="auto"/>
            <w:right w:val="none" w:sz="0" w:space="0" w:color="auto"/>
          </w:divBdr>
        </w:div>
        <w:div w:id="1581910168">
          <w:marLeft w:val="640"/>
          <w:marRight w:val="0"/>
          <w:marTop w:val="0"/>
          <w:marBottom w:val="0"/>
          <w:divBdr>
            <w:top w:val="none" w:sz="0" w:space="0" w:color="auto"/>
            <w:left w:val="none" w:sz="0" w:space="0" w:color="auto"/>
            <w:bottom w:val="none" w:sz="0" w:space="0" w:color="auto"/>
            <w:right w:val="none" w:sz="0" w:space="0" w:color="auto"/>
          </w:divBdr>
        </w:div>
        <w:div w:id="1012301598">
          <w:marLeft w:val="640"/>
          <w:marRight w:val="0"/>
          <w:marTop w:val="0"/>
          <w:marBottom w:val="0"/>
          <w:divBdr>
            <w:top w:val="none" w:sz="0" w:space="0" w:color="auto"/>
            <w:left w:val="none" w:sz="0" w:space="0" w:color="auto"/>
            <w:bottom w:val="none" w:sz="0" w:space="0" w:color="auto"/>
            <w:right w:val="none" w:sz="0" w:space="0" w:color="auto"/>
          </w:divBdr>
        </w:div>
        <w:div w:id="1346204389">
          <w:marLeft w:val="640"/>
          <w:marRight w:val="0"/>
          <w:marTop w:val="0"/>
          <w:marBottom w:val="0"/>
          <w:divBdr>
            <w:top w:val="none" w:sz="0" w:space="0" w:color="auto"/>
            <w:left w:val="none" w:sz="0" w:space="0" w:color="auto"/>
            <w:bottom w:val="none" w:sz="0" w:space="0" w:color="auto"/>
            <w:right w:val="none" w:sz="0" w:space="0" w:color="auto"/>
          </w:divBdr>
        </w:div>
        <w:div w:id="987395414">
          <w:marLeft w:val="640"/>
          <w:marRight w:val="0"/>
          <w:marTop w:val="0"/>
          <w:marBottom w:val="0"/>
          <w:divBdr>
            <w:top w:val="none" w:sz="0" w:space="0" w:color="auto"/>
            <w:left w:val="none" w:sz="0" w:space="0" w:color="auto"/>
            <w:bottom w:val="none" w:sz="0" w:space="0" w:color="auto"/>
            <w:right w:val="none" w:sz="0" w:space="0" w:color="auto"/>
          </w:divBdr>
        </w:div>
        <w:div w:id="1598828283">
          <w:marLeft w:val="640"/>
          <w:marRight w:val="0"/>
          <w:marTop w:val="0"/>
          <w:marBottom w:val="0"/>
          <w:divBdr>
            <w:top w:val="none" w:sz="0" w:space="0" w:color="auto"/>
            <w:left w:val="none" w:sz="0" w:space="0" w:color="auto"/>
            <w:bottom w:val="none" w:sz="0" w:space="0" w:color="auto"/>
            <w:right w:val="none" w:sz="0" w:space="0" w:color="auto"/>
          </w:divBdr>
        </w:div>
        <w:div w:id="1362632758">
          <w:marLeft w:val="640"/>
          <w:marRight w:val="0"/>
          <w:marTop w:val="0"/>
          <w:marBottom w:val="0"/>
          <w:divBdr>
            <w:top w:val="none" w:sz="0" w:space="0" w:color="auto"/>
            <w:left w:val="none" w:sz="0" w:space="0" w:color="auto"/>
            <w:bottom w:val="none" w:sz="0" w:space="0" w:color="auto"/>
            <w:right w:val="none" w:sz="0" w:space="0" w:color="auto"/>
          </w:divBdr>
        </w:div>
        <w:div w:id="1566064528">
          <w:marLeft w:val="640"/>
          <w:marRight w:val="0"/>
          <w:marTop w:val="0"/>
          <w:marBottom w:val="0"/>
          <w:divBdr>
            <w:top w:val="none" w:sz="0" w:space="0" w:color="auto"/>
            <w:left w:val="none" w:sz="0" w:space="0" w:color="auto"/>
            <w:bottom w:val="none" w:sz="0" w:space="0" w:color="auto"/>
            <w:right w:val="none" w:sz="0" w:space="0" w:color="auto"/>
          </w:divBdr>
        </w:div>
        <w:div w:id="219438803">
          <w:marLeft w:val="640"/>
          <w:marRight w:val="0"/>
          <w:marTop w:val="0"/>
          <w:marBottom w:val="0"/>
          <w:divBdr>
            <w:top w:val="none" w:sz="0" w:space="0" w:color="auto"/>
            <w:left w:val="none" w:sz="0" w:space="0" w:color="auto"/>
            <w:bottom w:val="none" w:sz="0" w:space="0" w:color="auto"/>
            <w:right w:val="none" w:sz="0" w:space="0" w:color="auto"/>
          </w:divBdr>
        </w:div>
        <w:div w:id="129712161">
          <w:marLeft w:val="640"/>
          <w:marRight w:val="0"/>
          <w:marTop w:val="0"/>
          <w:marBottom w:val="0"/>
          <w:divBdr>
            <w:top w:val="none" w:sz="0" w:space="0" w:color="auto"/>
            <w:left w:val="none" w:sz="0" w:space="0" w:color="auto"/>
            <w:bottom w:val="none" w:sz="0" w:space="0" w:color="auto"/>
            <w:right w:val="none" w:sz="0" w:space="0" w:color="auto"/>
          </w:divBdr>
        </w:div>
        <w:div w:id="1922174688">
          <w:marLeft w:val="640"/>
          <w:marRight w:val="0"/>
          <w:marTop w:val="0"/>
          <w:marBottom w:val="0"/>
          <w:divBdr>
            <w:top w:val="none" w:sz="0" w:space="0" w:color="auto"/>
            <w:left w:val="none" w:sz="0" w:space="0" w:color="auto"/>
            <w:bottom w:val="none" w:sz="0" w:space="0" w:color="auto"/>
            <w:right w:val="none" w:sz="0" w:space="0" w:color="auto"/>
          </w:divBdr>
        </w:div>
        <w:div w:id="2051412297">
          <w:marLeft w:val="640"/>
          <w:marRight w:val="0"/>
          <w:marTop w:val="0"/>
          <w:marBottom w:val="0"/>
          <w:divBdr>
            <w:top w:val="none" w:sz="0" w:space="0" w:color="auto"/>
            <w:left w:val="none" w:sz="0" w:space="0" w:color="auto"/>
            <w:bottom w:val="none" w:sz="0" w:space="0" w:color="auto"/>
            <w:right w:val="none" w:sz="0" w:space="0" w:color="auto"/>
          </w:divBdr>
        </w:div>
        <w:div w:id="1729108419">
          <w:marLeft w:val="640"/>
          <w:marRight w:val="0"/>
          <w:marTop w:val="0"/>
          <w:marBottom w:val="0"/>
          <w:divBdr>
            <w:top w:val="none" w:sz="0" w:space="0" w:color="auto"/>
            <w:left w:val="none" w:sz="0" w:space="0" w:color="auto"/>
            <w:bottom w:val="none" w:sz="0" w:space="0" w:color="auto"/>
            <w:right w:val="none" w:sz="0" w:space="0" w:color="auto"/>
          </w:divBdr>
        </w:div>
        <w:div w:id="693574410">
          <w:marLeft w:val="640"/>
          <w:marRight w:val="0"/>
          <w:marTop w:val="0"/>
          <w:marBottom w:val="0"/>
          <w:divBdr>
            <w:top w:val="none" w:sz="0" w:space="0" w:color="auto"/>
            <w:left w:val="none" w:sz="0" w:space="0" w:color="auto"/>
            <w:bottom w:val="none" w:sz="0" w:space="0" w:color="auto"/>
            <w:right w:val="none" w:sz="0" w:space="0" w:color="auto"/>
          </w:divBdr>
        </w:div>
        <w:div w:id="1860855654">
          <w:marLeft w:val="640"/>
          <w:marRight w:val="0"/>
          <w:marTop w:val="0"/>
          <w:marBottom w:val="0"/>
          <w:divBdr>
            <w:top w:val="none" w:sz="0" w:space="0" w:color="auto"/>
            <w:left w:val="none" w:sz="0" w:space="0" w:color="auto"/>
            <w:bottom w:val="none" w:sz="0" w:space="0" w:color="auto"/>
            <w:right w:val="none" w:sz="0" w:space="0" w:color="auto"/>
          </w:divBdr>
        </w:div>
        <w:div w:id="1086656121">
          <w:marLeft w:val="640"/>
          <w:marRight w:val="0"/>
          <w:marTop w:val="0"/>
          <w:marBottom w:val="0"/>
          <w:divBdr>
            <w:top w:val="none" w:sz="0" w:space="0" w:color="auto"/>
            <w:left w:val="none" w:sz="0" w:space="0" w:color="auto"/>
            <w:bottom w:val="none" w:sz="0" w:space="0" w:color="auto"/>
            <w:right w:val="none" w:sz="0" w:space="0" w:color="auto"/>
          </w:divBdr>
        </w:div>
        <w:div w:id="2073771251">
          <w:marLeft w:val="640"/>
          <w:marRight w:val="0"/>
          <w:marTop w:val="0"/>
          <w:marBottom w:val="0"/>
          <w:divBdr>
            <w:top w:val="none" w:sz="0" w:space="0" w:color="auto"/>
            <w:left w:val="none" w:sz="0" w:space="0" w:color="auto"/>
            <w:bottom w:val="none" w:sz="0" w:space="0" w:color="auto"/>
            <w:right w:val="none" w:sz="0" w:space="0" w:color="auto"/>
          </w:divBdr>
        </w:div>
        <w:div w:id="477378661">
          <w:marLeft w:val="640"/>
          <w:marRight w:val="0"/>
          <w:marTop w:val="0"/>
          <w:marBottom w:val="0"/>
          <w:divBdr>
            <w:top w:val="none" w:sz="0" w:space="0" w:color="auto"/>
            <w:left w:val="none" w:sz="0" w:space="0" w:color="auto"/>
            <w:bottom w:val="none" w:sz="0" w:space="0" w:color="auto"/>
            <w:right w:val="none" w:sz="0" w:space="0" w:color="auto"/>
          </w:divBdr>
        </w:div>
        <w:div w:id="149828914">
          <w:marLeft w:val="640"/>
          <w:marRight w:val="0"/>
          <w:marTop w:val="0"/>
          <w:marBottom w:val="0"/>
          <w:divBdr>
            <w:top w:val="none" w:sz="0" w:space="0" w:color="auto"/>
            <w:left w:val="none" w:sz="0" w:space="0" w:color="auto"/>
            <w:bottom w:val="none" w:sz="0" w:space="0" w:color="auto"/>
            <w:right w:val="none" w:sz="0" w:space="0" w:color="auto"/>
          </w:divBdr>
        </w:div>
        <w:div w:id="7416990">
          <w:marLeft w:val="640"/>
          <w:marRight w:val="0"/>
          <w:marTop w:val="0"/>
          <w:marBottom w:val="0"/>
          <w:divBdr>
            <w:top w:val="none" w:sz="0" w:space="0" w:color="auto"/>
            <w:left w:val="none" w:sz="0" w:space="0" w:color="auto"/>
            <w:bottom w:val="none" w:sz="0" w:space="0" w:color="auto"/>
            <w:right w:val="none" w:sz="0" w:space="0" w:color="auto"/>
          </w:divBdr>
        </w:div>
        <w:div w:id="842285485">
          <w:marLeft w:val="640"/>
          <w:marRight w:val="0"/>
          <w:marTop w:val="0"/>
          <w:marBottom w:val="0"/>
          <w:divBdr>
            <w:top w:val="none" w:sz="0" w:space="0" w:color="auto"/>
            <w:left w:val="none" w:sz="0" w:space="0" w:color="auto"/>
            <w:bottom w:val="none" w:sz="0" w:space="0" w:color="auto"/>
            <w:right w:val="none" w:sz="0" w:space="0" w:color="auto"/>
          </w:divBdr>
        </w:div>
        <w:div w:id="1293440454">
          <w:marLeft w:val="640"/>
          <w:marRight w:val="0"/>
          <w:marTop w:val="0"/>
          <w:marBottom w:val="0"/>
          <w:divBdr>
            <w:top w:val="none" w:sz="0" w:space="0" w:color="auto"/>
            <w:left w:val="none" w:sz="0" w:space="0" w:color="auto"/>
            <w:bottom w:val="none" w:sz="0" w:space="0" w:color="auto"/>
            <w:right w:val="none" w:sz="0" w:space="0" w:color="auto"/>
          </w:divBdr>
        </w:div>
        <w:div w:id="1267038715">
          <w:marLeft w:val="640"/>
          <w:marRight w:val="0"/>
          <w:marTop w:val="0"/>
          <w:marBottom w:val="0"/>
          <w:divBdr>
            <w:top w:val="none" w:sz="0" w:space="0" w:color="auto"/>
            <w:left w:val="none" w:sz="0" w:space="0" w:color="auto"/>
            <w:bottom w:val="none" w:sz="0" w:space="0" w:color="auto"/>
            <w:right w:val="none" w:sz="0" w:space="0" w:color="auto"/>
          </w:divBdr>
        </w:div>
        <w:div w:id="1070154261">
          <w:marLeft w:val="640"/>
          <w:marRight w:val="0"/>
          <w:marTop w:val="0"/>
          <w:marBottom w:val="0"/>
          <w:divBdr>
            <w:top w:val="none" w:sz="0" w:space="0" w:color="auto"/>
            <w:left w:val="none" w:sz="0" w:space="0" w:color="auto"/>
            <w:bottom w:val="none" w:sz="0" w:space="0" w:color="auto"/>
            <w:right w:val="none" w:sz="0" w:space="0" w:color="auto"/>
          </w:divBdr>
        </w:div>
        <w:div w:id="253707358">
          <w:marLeft w:val="640"/>
          <w:marRight w:val="0"/>
          <w:marTop w:val="0"/>
          <w:marBottom w:val="0"/>
          <w:divBdr>
            <w:top w:val="none" w:sz="0" w:space="0" w:color="auto"/>
            <w:left w:val="none" w:sz="0" w:space="0" w:color="auto"/>
            <w:bottom w:val="none" w:sz="0" w:space="0" w:color="auto"/>
            <w:right w:val="none" w:sz="0" w:space="0" w:color="auto"/>
          </w:divBdr>
        </w:div>
        <w:div w:id="1051341496">
          <w:marLeft w:val="640"/>
          <w:marRight w:val="0"/>
          <w:marTop w:val="0"/>
          <w:marBottom w:val="0"/>
          <w:divBdr>
            <w:top w:val="none" w:sz="0" w:space="0" w:color="auto"/>
            <w:left w:val="none" w:sz="0" w:space="0" w:color="auto"/>
            <w:bottom w:val="none" w:sz="0" w:space="0" w:color="auto"/>
            <w:right w:val="none" w:sz="0" w:space="0" w:color="auto"/>
          </w:divBdr>
        </w:div>
        <w:div w:id="1622884654">
          <w:marLeft w:val="640"/>
          <w:marRight w:val="0"/>
          <w:marTop w:val="0"/>
          <w:marBottom w:val="0"/>
          <w:divBdr>
            <w:top w:val="none" w:sz="0" w:space="0" w:color="auto"/>
            <w:left w:val="none" w:sz="0" w:space="0" w:color="auto"/>
            <w:bottom w:val="none" w:sz="0" w:space="0" w:color="auto"/>
            <w:right w:val="none" w:sz="0" w:space="0" w:color="auto"/>
          </w:divBdr>
        </w:div>
        <w:div w:id="111293843">
          <w:marLeft w:val="640"/>
          <w:marRight w:val="0"/>
          <w:marTop w:val="0"/>
          <w:marBottom w:val="0"/>
          <w:divBdr>
            <w:top w:val="none" w:sz="0" w:space="0" w:color="auto"/>
            <w:left w:val="none" w:sz="0" w:space="0" w:color="auto"/>
            <w:bottom w:val="none" w:sz="0" w:space="0" w:color="auto"/>
            <w:right w:val="none" w:sz="0" w:space="0" w:color="auto"/>
          </w:divBdr>
        </w:div>
        <w:div w:id="1194345589">
          <w:marLeft w:val="640"/>
          <w:marRight w:val="0"/>
          <w:marTop w:val="0"/>
          <w:marBottom w:val="0"/>
          <w:divBdr>
            <w:top w:val="none" w:sz="0" w:space="0" w:color="auto"/>
            <w:left w:val="none" w:sz="0" w:space="0" w:color="auto"/>
            <w:bottom w:val="none" w:sz="0" w:space="0" w:color="auto"/>
            <w:right w:val="none" w:sz="0" w:space="0" w:color="auto"/>
          </w:divBdr>
        </w:div>
        <w:div w:id="1245920692">
          <w:marLeft w:val="640"/>
          <w:marRight w:val="0"/>
          <w:marTop w:val="0"/>
          <w:marBottom w:val="0"/>
          <w:divBdr>
            <w:top w:val="none" w:sz="0" w:space="0" w:color="auto"/>
            <w:left w:val="none" w:sz="0" w:space="0" w:color="auto"/>
            <w:bottom w:val="none" w:sz="0" w:space="0" w:color="auto"/>
            <w:right w:val="none" w:sz="0" w:space="0" w:color="auto"/>
          </w:divBdr>
        </w:div>
        <w:div w:id="66271810">
          <w:marLeft w:val="640"/>
          <w:marRight w:val="0"/>
          <w:marTop w:val="0"/>
          <w:marBottom w:val="0"/>
          <w:divBdr>
            <w:top w:val="none" w:sz="0" w:space="0" w:color="auto"/>
            <w:left w:val="none" w:sz="0" w:space="0" w:color="auto"/>
            <w:bottom w:val="none" w:sz="0" w:space="0" w:color="auto"/>
            <w:right w:val="none" w:sz="0" w:space="0" w:color="auto"/>
          </w:divBdr>
        </w:div>
        <w:div w:id="395317977">
          <w:marLeft w:val="640"/>
          <w:marRight w:val="0"/>
          <w:marTop w:val="0"/>
          <w:marBottom w:val="0"/>
          <w:divBdr>
            <w:top w:val="none" w:sz="0" w:space="0" w:color="auto"/>
            <w:left w:val="none" w:sz="0" w:space="0" w:color="auto"/>
            <w:bottom w:val="none" w:sz="0" w:space="0" w:color="auto"/>
            <w:right w:val="none" w:sz="0" w:space="0" w:color="auto"/>
          </w:divBdr>
        </w:div>
        <w:div w:id="1363046039">
          <w:marLeft w:val="640"/>
          <w:marRight w:val="0"/>
          <w:marTop w:val="0"/>
          <w:marBottom w:val="0"/>
          <w:divBdr>
            <w:top w:val="none" w:sz="0" w:space="0" w:color="auto"/>
            <w:left w:val="none" w:sz="0" w:space="0" w:color="auto"/>
            <w:bottom w:val="none" w:sz="0" w:space="0" w:color="auto"/>
            <w:right w:val="none" w:sz="0" w:space="0" w:color="auto"/>
          </w:divBdr>
        </w:div>
        <w:div w:id="1531992809">
          <w:marLeft w:val="640"/>
          <w:marRight w:val="0"/>
          <w:marTop w:val="0"/>
          <w:marBottom w:val="0"/>
          <w:divBdr>
            <w:top w:val="none" w:sz="0" w:space="0" w:color="auto"/>
            <w:left w:val="none" w:sz="0" w:space="0" w:color="auto"/>
            <w:bottom w:val="none" w:sz="0" w:space="0" w:color="auto"/>
            <w:right w:val="none" w:sz="0" w:space="0" w:color="auto"/>
          </w:divBdr>
        </w:div>
        <w:div w:id="223488984">
          <w:marLeft w:val="640"/>
          <w:marRight w:val="0"/>
          <w:marTop w:val="0"/>
          <w:marBottom w:val="0"/>
          <w:divBdr>
            <w:top w:val="none" w:sz="0" w:space="0" w:color="auto"/>
            <w:left w:val="none" w:sz="0" w:space="0" w:color="auto"/>
            <w:bottom w:val="none" w:sz="0" w:space="0" w:color="auto"/>
            <w:right w:val="none" w:sz="0" w:space="0" w:color="auto"/>
          </w:divBdr>
        </w:div>
        <w:div w:id="2096053750">
          <w:marLeft w:val="640"/>
          <w:marRight w:val="0"/>
          <w:marTop w:val="0"/>
          <w:marBottom w:val="0"/>
          <w:divBdr>
            <w:top w:val="none" w:sz="0" w:space="0" w:color="auto"/>
            <w:left w:val="none" w:sz="0" w:space="0" w:color="auto"/>
            <w:bottom w:val="none" w:sz="0" w:space="0" w:color="auto"/>
            <w:right w:val="none" w:sz="0" w:space="0" w:color="auto"/>
          </w:divBdr>
        </w:div>
        <w:div w:id="89087555">
          <w:marLeft w:val="640"/>
          <w:marRight w:val="0"/>
          <w:marTop w:val="0"/>
          <w:marBottom w:val="0"/>
          <w:divBdr>
            <w:top w:val="none" w:sz="0" w:space="0" w:color="auto"/>
            <w:left w:val="none" w:sz="0" w:space="0" w:color="auto"/>
            <w:bottom w:val="none" w:sz="0" w:space="0" w:color="auto"/>
            <w:right w:val="none" w:sz="0" w:space="0" w:color="auto"/>
          </w:divBdr>
        </w:div>
        <w:div w:id="2014452011">
          <w:marLeft w:val="640"/>
          <w:marRight w:val="0"/>
          <w:marTop w:val="0"/>
          <w:marBottom w:val="0"/>
          <w:divBdr>
            <w:top w:val="none" w:sz="0" w:space="0" w:color="auto"/>
            <w:left w:val="none" w:sz="0" w:space="0" w:color="auto"/>
            <w:bottom w:val="none" w:sz="0" w:space="0" w:color="auto"/>
            <w:right w:val="none" w:sz="0" w:space="0" w:color="auto"/>
          </w:divBdr>
        </w:div>
        <w:div w:id="954673792">
          <w:marLeft w:val="640"/>
          <w:marRight w:val="0"/>
          <w:marTop w:val="0"/>
          <w:marBottom w:val="0"/>
          <w:divBdr>
            <w:top w:val="none" w:sz="0" w:space="0" w:color="auto"/>
            <w:left w:val="none" w:sz="0" w:space="0" w:color="auto"/>
            <w:bottom w:val="none" w:sz="0" w:space="0" w:color="auto"/>
            <w:right w:val="none" w:sz="0" w:space="0" w:color="auto"/>
          </w:divBdr>
        </w:div>
        <w:div w:id="934630652">
          <w:marLeft w:val="640"/>
          <w:marRight w:val="0"/>
          <w:marTop w:val="0"/>
          <w:marBottom w:val="0"/>
          <w:divBdr>
            <w:top w:val="none" w:sz="0" w:space="0" w:color="auto"/>
            <w:left w:val="none" w:sz="0" w:space="0" w:color="auto"/>
            <w:bottom w:val="none" w:sz="0" w:space="0" w:color="auto"/>
            <w:right w:val="none" w:sz="0" w:space="0" w:color="auto"/>
          </w:divBdr>
        </w:div>
        <w:div w:id="604194397">
          <w:marLeft w:val="640"/>
          <w:marRight w:val="0"/>
          <w:marTop w:val="0"/>
          <w:marBottom w:val="0"/>
          <w:divBdr>
            <w:top w:val="none" w:sz="0" w:space="0" w:color="auto"/>
            <w:left w:val="none" w:sz="0" w:space="0" w:color="auto"/>
            <w:bottom w:val="none" w:sz="0" w:space="0" w:color="auto"/>
            <w:right w:val="none" w:sz="0" w:space="0" w:color="auto"/>
          </w:divBdr>
        </w:div>
        <w:div w:id="1175539651">
          <w:marLeft w:val="640"/>
          <w:marRight w:val="0"/>
          <w:marTop w:val="0"/>
          <w:marBottom w:val="0"/>
          <w:divBdr>
            <w:top w:val="none" w:sz="0" w:space="0" w:color="auto"/>
            <w:left w:val="none" w:sz="0" w:space="0" w:color="auto"/>
            <w:bottom w:val="none" w:sz="0" w:space="0" w:color="auto"/>
            <w:right w:val="none" w:sz="0" w:space="0" w:color="auto"/>
          </w:divBdr>
        </w:div>
        <w:div w:id="437916701">
          <w:marLeft w:val="640"/>
          <w:marRight w:val="0"/>
          <w:marTop w:val="0"/>
          <w:marBottom w:val="0"/>
          <w:divBdr>
            <w:top w:val="none" w:sz="0" w:space="0" w:color="auto"/>
            <w:left w:val="none" w:sz="0" w:space="0" w:color="auto"/>
            <w:bottom w:val="none" w:sz="0" w:space="0" w:color="auto"/>
            <w:right w:val="none" w:sz="0" w:space="0" w:color="auto"/>
          </w:divBdr>
        </w:div>
        <w:div w:id="1466041434">
          <w:marLeft w:val="640"/>
          <w:marRight w:val="0"/>
          <w:marTop w:val="0"/>
          <w:marBottom w:val="0"/>
          <w:divBdr>
            <w:top w:val="none" w:sz="0" w:space="0" w:color="auto"/>
            <w:left w:val="none" w:sz="0" w:space="0" w:color="auto"/>
            <w:bottom w:val="none" w:sz="0" w:space="0" w:color="auto"/>
            <w:right w:val="none" w:sz="0" w:space="0" w:color="auto"/>
          </w:divBdr>
        </w:div>
        <w:div w:id="45568221">
          <w:marLeft w:val="640"/>
          <w:marRight w:val="0"/>
          <w:marTop w:val="0"/>
          <w:marBottom w:val="0"/>
          <w:divBdr>
            <w:top w:val="none" w:sz="0" w:space="0" w:color="auto"/>
            <w:left w:val="none" w:sz="0" w:space="0" w:color="auto"/>
            <w:bottom w:val="none" w:sz="0" w:space="0" w:color="auto"/>
            <w:right w:val="none" w:sz="0" w:space="0" w:color="auto"/>
          </w:divBdr>
        </w:div>
        <w:div w:id="86315167">
          <w:marLeft w:val="640"/>
          <w:marRight w:val="0"/>
          <w:marTop w:val="0"/>
          <w:marBottom w:val="0"/>
          <w:divBdr>
            <w:top w:val="none" w:sz="0" w:space="0" w:color="auto"/>
            <w:left w:val="none" w:sz="0" w:space="0" w:color="auto"/>
            <w:bottom w:val="none" w:sz="0" w:space="0" w:color="auto"/>
            <w:right w:val="none" w:sz="0" w:space="0" w:color="auto"/>
          </w:divBdr>
        </w:div>
        <w:div w:id="1713921233">
          <w:marLeft w:val="640"/>
          <w:marRight w:val="0"/>
          <w:marTop w:val="0"/>
          <w:marBottom w:val="0"/>
          <w:divBdr>
            <w:top w:val="none" w:sz="0" w:space="0" w:color="auto"/>
            <w:left w:val="none" w:sz="0" w:space="0" w:color="auto"/>
            <w:bottom w:val="none" w:sz="0" w:space="0" w:color="auto"/>
            <w:right w:val="none" w:sz="0" w:space="0" w:color="auto"/>
          </w:divBdr>
        </w:div>
        <w:div w:id="1223173847">
          <w:marLeft w:val="640"/>
          <w:marRight w:val="0"/>
          <w:marTop w:val="0"/>
          <w:marBottom w:val="0"/>
          <w:divBdr>
            <w:top w:val="none" w:sz="0" w:space="0" w:color="auto"/>
            <w:left w:val="none" w:sz="0" w:space="0" w:color="auto"/>
            <w:bottom w:val="none" w:sz="0" w:space="0" w:color="auto"/>
            <w:right w:val="none" w:sz="0" w:space="0" w:color="auto"/>
          </w:divBdr>
        </w:div>
        <w:div w:id="1060712823">
          <w:marLeft w:val="640"/>
          <w:marRight w:val="0"/>
          <w:marTop w:val="0"/>
          <w:marBottom w:val="0"/>
          <w:divBdr>
            <w:top w:val="none" w:sz="0" w:space="0" w:color="auto"/>
            <w:left w:val="none" w:sz="0" w:space="0" w:color="auto"/>
            <w:bottom w:val="none" w:sz="0" w:space="0" w:color="auto"/>
            <w:right w:val="none" w:sz="0" w:space="0" w:color="auto"/>
          </w:divBdr>
        </w:div>
        <w:div w:id="2118402698">
          <w:marLeft w:val="640"/>
          <w:marRight w:val="0"/>
          <w:marTop w:val="0"/>
          <w:marBottom w:val="0"/>
          <w:divBdr>
            <w:top w:val="none" w:sz="0" w:space="0" w:color="auto"/>
            <w:left w:val="none" w:sz="0" w:space="0" w:color="auto"/>
            <w:bottom w:val="none" w:sz="0" w:space="0" w:color="auto"/>
            <w:right w:val="none" w:sz="0" w:space="0" w:color="auto"/>
          </w:divBdr>
        </w:div>
        <w:div w:id="2059742043">
          <w:marLeft w:val="640"/>
          <w:marRight w:val="0"/>
          <w:marTop w:val="0"/>
          <w:marBottom w:val="0"/>
          <w:divBdr>
            <w:top w:val="none" w:sz="0" w:space="0" w:color="auto"/>
            <w:left w:val="none" w:sz="0" w:space="0" w:color="auto"/>
            <w:bottom w:val="none" w:sz="0" w:space="0" w:color="auto"/>
            <w:right w:val="none" w:sz="0" w:space="0" w:color="auto"/>
          </w:divBdr>
        </w:div>
        <w:div w:id="1740252310">
          <w:marLeft w:val="640"/>
          <w:marRight w:val="0"/>
          <w:marTop w:val="0"/>
          <w:marBottom w:val="0"/>
          <w:divBdr>
            <w:top w:val="none" w:sz="0" w:space="0" w:color="auto"/>
            <w:left w:val="none" w:sz="0" w:space="0" w:color="auto"/>
            <w:bottom w:val="none" w:sz="0" w:space="0" w:color="auto"/>
            <w:right w:val="none" w:sz="0" w:space="0" w:color="auto"/>
          </w:divBdr>
        </w:div>
        <w:div w:id="386953436">
          <w:marLeft w:val="640"/>
          <w:marRight w:val="0"/>
          <w:marTop w:val="0"/>
          <w:marBottom w:val="0"/>
          <w:divBdr>
            <w:top w:val="none" w:sz="0" w:space="0" w:color="auto"/>
            <w:left w:val="none" w:sz="0" w:space="0" w:color="auto"/>
            <w:bottom w:val="none" w:sz="0" w:space="0" w:color="auto"/>
            <w:right w:val="none" w:sz="0" w:space="0" w:color="auto"/>
          </w:divBdr>
        </w:div>
        <w:div w:id="1369650153">
          <w:marLeft w:val="640"/>
          <w:marRight w:val="0"/>
          <w:marTop w:val="0"/>
          <w:marBottom w:val="0"/>
          <w:divBdr>
            <w:top w:val="none" w:sz="0" w:space="0" w:color="auto"/>
            <w:left w:val="none" w:sz="0" w:space="0" w:color="auto"/>
            <w:bottom w:val="none" w:sz="0" w:space="0" w:color="auto"/>
            <w:right w:val="none" w:sz="0" w:space="0" w:color="auto"/>
          </w:divBdr>
        </w:div>
        <w:div w:id="1691297570">
          <w:marLeft w:val="640"/>
          <w:marRight w:val="0"/>
          <w:marTop w:val="0"/>
          <w:marBottom w:val="0"/>
          <w:divBdr>
            <w:top w:val="none" w:sz="0" w:space="0" w:color="auto"/>
            <w:left w:val="none" w:sz="0" w:space="0" w:color="auto"/>
            <w:bottom w:val="none" w:sz="0" w:space="0" w:color="auto"/>
            <w:right w:val="none" w:sz="0" w:space="0" w:color="auto"/>
          </w:divBdr>
        </w:div>
        <w:div w:id="1023703471">
          <w:marLeft w:val="640"/>
          <w:marRight w:val="0"/>
          <w:marTop w:val="0"/>
          <w:marBottom w:val="0"/>
          <w:divBdr>
            <w:top w:val="none" w:sz="0" w:space="0" w:color="auto"/>
            <w:left w:val="none" w:sz="0" w:space="0" w:color="auto"/>
            <w:bottom w:val="none" w:sz="0" w:space="0" w:color="auto"/>
            <w:right w:val="none" w:sz="0" w:space="0" w:color="auto"/>
          </w:divBdr>
        </w:div>
        <w:div w:id="1114206821">
          <w:marLeft w:val="640"/>
          <w:marRight w:val="0"/>
          <w:marTop w:val="0"/>
          <w:marBottom w:val="0"/>
          <w:divBdr>
            <w:top w:val="none" w:sz="0" w:space="0" w:color="auto"/>
            <w:left w:val="none" w:sz="0" w:space="0" w:color="auto"/>
            <w:bottom w:val="none" w:sz="0" w:space="0" w:color="auto"/>
            <w:right w:val="none" w:sz="0" w:space="0" w:color="auto"/>
          </w:divBdr>
        </w:div>
        <w:div w:id="1542593214">
          <w:marLeft w:val="640"/>
          <w:marRight w:val="0"/>
          <w:marTop w:val="0"/>
          <w:marBottom w:val="0"/>
          <w:divBdr>
            <w:top w:val="none" w:sz="0" w:space="0" w:color="auto"/>
            <w:left w:val="none" w:sz="0" w:space="0" w:color="auto"/>
            <w:bottom w:val="none" w:sz="0" w:space="0" w:color="auto"/>
            <w:right w:val="none" w:sz="0" w:space="0" w:color="auto"/>
          </w:divBdr>
        </w:div>
        <w:div w:id="1102149313">
          <w:marLeft w:val="640"/>
          <w:marRight w:val="0"/>
          <w:marTop w:val="0"/>
          <w:marBottom w:val="0"/>
          <w:divBdr>
            <w:top w:val="none" w:sz="0" w:space="0" w:color="auto"/>
            <w:left w:val="none" w:sz="0" w:space="0" w:color="auto"/>
            <w:bottom w:val="none" w:sz="0" w:space="0" w:color="auto"/>
            <w:right w:val="none" w:sz="0" w:space="0" w:color="auto"/>
          </w:divBdr>
        </w:div>
        <w:div w:id="1521969062">
          <w:marLeft w:val="640"/>
          <w:marRight w:val="0"/>
          <w:marTop w:val="0"/>
          <w:marBottom w:val="0"/>
          <w:divBdr>
            <w:top w:val="none" w:sz="0" w:space="0" w:color="auto"/>
            <w:left w:val="none" w:sz="0" w:space="0" w:color="auto"/>
            <w:bottom w:val="none" w:sz="0" w:space="0" w:color="auto"/>
            <w:right w:val="none" w:sz="0" w:space="0" w:color="auto"/>
          </w:divBdr>
        </w:div>
        <w:div w:id="844636465">
          <w:marLeft w:val="640"/>
          <w:marRight w:val="0"/>
          <w:marTop w:val="0"/>
          <w:marBottom w:val="0"/>
          <w:divBdr>
            <w:top w:val="none" w:sz="0" w:space="0" w:color="auto"/>
            <w:left w:val="none" w:sz="0" w:space="0" w:color="auto"/>
            <w:bottom w:val="none" w:sz="0" w:space="0" w:color="auto"/>
            <w:right w:val="none" w:sz="0" w:space="0" w:color="auto"/>
          </w:divBdr>
        </w:div>
        <w:div w:id="1839418788">
          <w:marLeft w:val="640"/>
          <w:marRight w:val="0"/>
          <w:marTop w:val="0"/>
          <w:marBottom w:val="0"/>
          <w:divBdr>
            <w:top w:val="none" w:sz="0" w:space="0" w:color="auto"/>
            <w:left w:val="none" w:sz="0" w:space="0" w:color="auto"/>
            <w:bottom w:val="none" w:sz="0" w:space="0" w:color="auto"/>
            <w:right w:val="none" w:sz="0" w:space="0" w:color="auto"/>
          </w:divBdr>
        </w:div>
        <w:div w:id="270164487">
          <w:marLeft w:val="640"/>
          <w:marRight w:val="0"/>
          <w:marTop w:val="0"/>
          <w:marBottom w:val="0"/>
          <w:divBdr>
            <w:top w:val="none" w:sz="0" w:space="0" w:color="auto"/>
            <w:left w:val="none" w:sz="0" w:space="0" w:color="auto"/>
            <w:bottom w:val="none" w:sz="0" w:space="0" w:color="auto"/>
            <w:right w:val="none" w:sz="0" w:space="0" w:color="auto"/>
          </w:divBdr>
        </w:div>
        <w:div w:id="355084149">
          <w:marLeft w:val="640"/>
          <w:marRight w:val="0"/>
          <w:marTop w:val="0"/>
          <w:marBottom w:val="0"/>
          <w:divBdr>
            <w:top w:val="none" w:sz="0" w:space="0" w:color="auto"/>
            <w:left w:val="none" w:sz="0" w:space="0" w:color="auto"/>
            <w:bottom w:val="none" w:sz="0" w:space="0" w:color="auto"/>
            <w:right w:val="none" w:sz="0" w:space="0" w:color="auto"/>
          </w:divBdr>
        </w:div>
        <w:div w:id="1915702374">
          <w:marLeft w:val="640"/>
          <w:marRight w:val="0"/>
          <w:marTop w:val="0"/>
          <w:marBottom w:val="0"/>
          <w:divBdr>
            <w:top w:val="none" w:sz="0" w:space="0" w:color="auto"/>
            <w:left w:val="none" w:sz="0" w:space="0" w:color="auto"/>
            <w:bottom w:val="none" w:sz="0" w:space="0" w:color="auto"/>
            <w:right w:val="none" w:sz="0" w:space="0" w:color="auto"/>
          </w:divBdr>
        </w:div>
        <w:div w:id="1582134045">
          <w:marLeft w:val="640"/>
          <w:marRight w:val="0"/>
          <w:marTop w:val="0"/>
          <w:marBottom w:val="0"/>
          <w:divBdr>
            <w:top w:val="none" w:sz="0" w:space="0" w:color="auto"/>
            <w:left w:val="none" w:sz="0" w:space="0" w:color="auto"/>
            <w:bottom w:val="none" w:sz="0" w:space="0" w:color="auto"/>
            <w:right w:val="none" w:sz="0" w:space="0" w:color="auto"/>
          </w:divBdr>
        </w:div>
        <w:div w:id="1951277818">
          <w:marLeft w:val="640"/>
          <w:marRight w:val="0"/>
          <w:marTop w:val="0"/>
          <w:marBottom w:val="0"/>
          <w:divBdr>
            <w:top w:val="none" w:sz="0" w:space="0" w:color="auto"/>
            <w:left w:val="none" w:sz="0" w:space="0" w:color="auto"/>
            <w:bottom w:val="none" w:sz="0" w:space="0" w:color="auto"/>
            <w:right w:val="none" w:sz="0" w:space="0" w:color="auto"/>
          </w:divBdr>
        </w:div>
        <w:div w:id="1153791265">
          <w:marLeft w:val="640"/>
          <w:marRight w:val="0"/>
          <w:marTop w:val="0"/>
          <w:marBottom w:val="0"/>
          <w:divBdr>
            <w:top w:val="none" w:sz="0" w:space="0" w:color="auto"/>
            <w:left w:val="none" w:sz="0" w:space="0" w:color="auto"/>
            <w:bottom w:val="none" w:sz="0" w:space="0" w:color="auto"/>
            <w:right w:val="none" w:sz="0" w:space="0" w:color="auto"/>
          </w:divBdr>
        </w:div>
        <w:div w:id="226842811">
          <w:marLeft w:val="640"/>
          <w:marRight w:val="0"/>
          <w:marTop w:val="0"/>
          <w:marBottom w:val="0"/>
          <w:divBdr>
            <w:top w:val="none" w:sz="0" w:space="0" w:color="auto"/>
            <w:left w:val="none" w:sz="0" w:space="0" w:color="auto"/>
            <w:bottom w:val="none" w:sz="0" w:space="0" w:color="auto"/>
            <w:right w:val="none" w:sz="0" w:space="0" w:color="auto"/>
          </w:divBdr>
        </w:div>
        <w:div w:id="220484120">
          <w:marLeft w:val="640"/>
          <w:marRight w:val="0"/>
          <w:marTop w:val="0"/>
          <w:marBottom w:val="0"/>
          <w:divBdr>
            <w:top w:val="none" w:sz="0" w:space="0" w:color="auto"/>
            <w:left w:val="none" w:sz="0" w:space="0" w:color="auto"/>
            <w:bottom w:val="none" w:sz="0" w:space="0" w:color="auto"/>
            <w:right w:val="none" w:sz="0" w:space="0" w:color="auto"/>
          </w:divBdr>
        </w:div>
        <w:div w:id="1679963344">
          <w:marLeft w:val="640"/>
          <w:marRight w:val="0"/>
          <w:marTop w:val="0"/>
          <w:marBottom w:val="0"/>
          <w:divBdr>
            <w:top w:val="none" w:sz="0" w:space="0" w:color="auto"/>
            <w:left w:val="none" w:sz="0" w:space="0" w:color="auto"/>
            <w:bottom w:val="none" w:sz="0" w:space="0" w:color="auto"/>
            <w:right w:val="none" w:sz="0" w:space="0" w:color="auto"/>
          </w:divBdr>
        </w:div>
        <w:div w:id="2055275684">
          <w:marLeft w:val="640"/>
          <w:marRight w:val="0"/>
          <w:marTop w:val="0"/>
          <w:marBottom w:val="0"/>
          <w:divBdr>
            <w:top w:val="none" w:sz="0" w:space="0" w:color="auto"/>
            <w:left w:val="none" w:sz="0" w:space="0" w:color="auto"/>
            <w:bottom w:val="none" w:sz="0" w:space="0" w:color="auto"/>
            <w:right w:val="none" w:sz="0" w:space="0" w:color="auto"/>
          </w:divBdr>
        </w:div>
        <w:div w:id="1746951179">
          <w:marLeft w:val="640"/>
          <w:marRight w:val="0"/>
          <w:marTop w:val="0"/>
          <w:marBottom w:val="0"/>
          <w:divBdr>
            <w:top w:val="none" w:sz="0" w:space="0" w:color="auto"/>
            <w:left w:val="none" w:sz="0" w:space="0" w:color="auto"/>
            <w:bottom w:val="none" w:sz="0" w:space="0" w:color="auto"/>
            <w:right w:val="none" w:sz="0" w:space="0" w:color="auto"/>
          </w:divBdr>
        </w:div>
        <w:div w:id="26024932">
          <w:marLeft w:val="640"/>
          <w:marRight w:val="0"/>
          <w:marTop w:val="0"/>
          <w:marBottom w:val="0"/>
          <w:divBdr>
            <w:top w:val="none" w:sz="0" w:space="0" w:color="auto"/>
            <w:left w:val="none" w:sz="0" w:space="0" w:color="auto"/>
            <w:bottom w:val="none" w:sz="0" w:space="0" w:color="auto"/>
            <w:right w:val="none" w:sz="0" w:space="0" w:color="auto"/>
          </w:divBdr>
        </w:div>
        <w:div w:id="1896814942">
          <w:marLeft w:val="640"/>
          <w:marRight w:val="0"/>
          <w:marTop w:val="0"/>
          <w:marBottom w:val="0"/>
          <w:divBdr>
            <w:top w:val="none" w:sz="0" w:space="0" w:color="auto"/>
            <w:left w:val="none" w:sz="0" w:space="0" w:color="auto"/>
            <w:bottom w:val="none" w:sz="0" w:space="0" w:color="auto"/>
            <w:right w:val="none" w:sz="0" w:space="0" w:color="auto"/>
          </w:divBdr>
        </w:div>
        <w:div w:id="1679959861">
          <w:marLeft w:val="640"/>
          <w:marRight w:val="0"/>
          <w:marTop w:val="0"/>
          <w:marBottom w:val="0"/>
          <w:divBdr>
            <w:top w:val="none" w:sz="0" w:space="0" w:color="auto"/>
            <w:left w:val="none" w:sz="0" w:space="0" w:color="auto"/>
            <w:bottom w:val="none" w:sz="0" w:space="0" w:color="auto"/>
            <w:right w:val="none" w:sz="0" w:space="0" w:color="auto"/>
          </w:divBdr>
        </w:div>
        <w:div w:id="1310401150">
          <w:marLeft w:val="640"/>
          <w:marRight w:val="0"/>
          <w:marTop w:val="0"/>
          <w:marBottom w:val="0"/>
          <w:divBdr>
            <w:top w:val="none" w:sz="0" w:space="0" w:color="auto"/>
            <w:left w:val="none" w:sz="0" w:space="0" w:color="auto"/>
            <w:bottom w:val="none" w:sz="0" w:space="0" w:color="auto"/>
            <w:right w:val="none" w:sz="0" w:space="0" w:color="auto"/>
          </w:divBdr>
        </w:div>
        <w:div w:id="220363921">
          <w:marLeft w:val="640"/>
          <w:marRight w:val="0"/>
          <w:marTop w:val="0"/>
          <w:marBottom w:val="0"/>
          <w:divBdr>
            <w:top w:val="none" w:sz="0" w:space="0" w:color="auto"/>
            <w:left w:val="none" w:sz="0" w:space="0" w:color="auto"/>
            <w:bottom w:val="none" w:sz="0" w:space="0" w:color="auto"/>
            <w:right w:val="none" w:sz="0" w:space="0" w:color="auto"/>
          </w:divBdr>
        </w:div>
        <w:div w:id="300500984">
          <w:marLeft w:val="640"/>
          <w:marRight w:val="0"/>
          <w:marTop w:val="0"/>
          <w:marBottom w:val="0"/>
          <w:divBdr>
            <w:top w:val="none" w:sz="0" w:space="0" w:color="auto"/>
            <w:left w:val="none" w:sz="0" w:space="0" w:color="auto"/>
            <w:bottom w:val="none" w:sz="0" w:space="0" w:color="auto"/>
            <w:right w:val="none" w:sz="0" w:space="0" w:color="auto"/>
          </w:divBdr>
        </w:div>
        <w:div w:id="1237475065">
          <w:marLeft w:val="640"/>
          <w:marRight w:val="0"/>
          <w:marTop w:val="0"/>
          <w:marBottom w:val="0"/>
          <w:divBdr>
            <w:top w:val="none" w:sz="0" w:space="0" w:color="auto"/>
            <w:left w:val="none" w:sz="0" w:space="0" w:color="auto"/>
            <w:bottom w:val="none" w:sz="0" w:space="0" w:color="auto"/>
            <w:right w:val="none" w:sz="0" w:space="0" w:color="auto"/>
          </w:divBdr>
        </w:div>
        <w:div w:id="1779135902">
          <w:marLeft w:val="640"/>
          <w:marRight w:val="0"/>
          <w:marTop w:val="0"/>
          <w:marBottom w:val="0"/>
          <w:divBdr>
            <w:top w:val="none" w:sz="0" w:space="0" w:color="auto"/>
            <w:left w:val="none" w:sz="0" w:space="0" w:color="auto"/>
            <w:bottom w:val="none" w:sz="0" w:space="0" w:color="auto"/>
            <w:right w:val="none" w:sz="0" w:space="0" w:color="auto"/>
          </w:divBdr>
        </w:div>
        <w:div w:id="1857841832">
          <w:marLeft w:val="640"/>
          <w:marRight w:val="0"/>
          <w:marTop w:val="0"/>
          <w:marBottom w:val="0"/>
          <w:divBdr>
            <w:top w:val="none" w:sz="0" w:space="0" w:color="auto"/>
            <w:left w:val="none" w:sz="0" w:space="0" w:color="auto"/>
            <w:bottom w:val="none" w:sz="0" w:space="0" w:color="auto"/>
            <w:right w:val="none" w:sz="0" w:space="0" w:color="auto"/>
          </w:divBdr>
        </w:div>
        <w:div w:id="328221122">
          <w:marLeft w:val="640"/>
          <w:marRight w:val="0"/>
          <w:marTop w:val="0"/>
          <w:marBottom w:val="0"/>
          <w:divBdr>
            <w:top w:val="none" w:sz="0" w:space="0" w:color="auto"/>
            <w:left w:val="none" w:sz="0" w:space="0" w:color="auto"/>
            <w:bottom w:val="none" w:sz="0" w:space="0" w:color="auto"/>
            <w:right w:val="none" w:sz="0" w:space="0" w:color="auto"/>
          </w:divBdr>
        </w:div>
        <w:div w:id="1367833085">
          <w:marLeft w:val="640"/>
          <w:marRight w:val="0"/>
          <w:marTop w:val="0"/>
          <w:marBottom w:val="0"/>
          <w:divBdr>
            <w:top w:val="none" w:sz="0" w:space="0" w:color="auto"/>
            <w:left w:val="none" w:sz="0" w:space="0" w:color="auto"/>
            <w:bottom w:val="none" w:sz="0" w:space="0" w:color="auto"/>
            <w:right w:val="none" w:sz="0" w:space="0" w:color="auto"/>
          </w:divBdr>
        </w:div>
        <w:div w:id="2029716155">
          <w:marLeft w:val="640"/>
          <w:marRight w:val="0"/>
          <w:marTop w:val="0"/>
          <w:marBottom w:val="0"/>
          <w:divBdr>
            <w:top w:val="none" w:sz="0" w:space="0" w:color="auto"/>
            <w:left w:val="none" w:sz="0" w:space="0" w:color="auto"/>
            <w:bottom w:val="none" w:sz="0" w:space="0" w:color="auto"/>
            <w:right w:val="none" w:sz="0" w:space="0" w:color="auto"/>
          </w:divBdr>
        </w:div>
      </w:divsChild>
    </w:div>
    <w:div w:id="975910406">
      <w:bodyDiv w:val="1"/>
      <w:marLeft w:val="0"/>
      <w:marRight w:val="0"/>
      <w:marTop w:val="0"/>
      <w:marBottom w:val="0"/>
      <w:divBdr>
        <w:top w:val="none" w:sz="0" w:space="0" w:color="auto"/>
        <w:left w:val="none" w:sz="0" w:space="0" w:color="auto"/>
        <w:bottom w:val="none" w:sz="0" w:space="0" w:color="auto"/>
        <w:right w:val="none" w:sz="0" w:space="0" w:color="auto"/>
      </w:divBdr>
      <w:divsChild>
        <w:div w:id="504176566">
          <w:marLeft w:val="640"/>
          <w:marRight w:val="0"/>
          <w:marTop w:val="0"/>
          <w:marBottom w:val="0"/>
          <w:divBdr>
            <w:top w:val="none" w:sz="0" w:space="0" w:color="auto"/>
            <w:left w:val="none" w:sz="0" w:space="0" w:color="auto"/>
            <w:bottom w:val="none" w:sz="0" w:space="0" w:color="auto"/>
            <w:right w:val="none" w:sz="0" w:space="0" w:color="auto"/>
          </w:divBdr>
        </w:div>
        <w:div w:id="342588259">
          <w:marLeft w:val="640"/>
          <w:marRight w:val="0"/>
          <w:marTop w:val="0"/>
          <w:marBottom w:val="0"/>
          <w:divBdr>
            <w:top w:val="none" w:sz="0" w:space="0" w:color="auto"/>
            <w:left w:val="none" w:sz="0" w:space="0" w:color="auto"/>
            <w:bottom w:val="none" w:sz="0" w:space="0" w:color="auto"/>
            <w:right w:val="none" w:sz="0" w:space="0" w:color="auto"/>
          </w:divBdr>
        </w:div>
        <w:div w:id="258416652">
          <w:marLeft w:val="640"/>
          <w:marRight w:val="0"/>
          <w:marTop w:val="0"/>
          <w:marBottom w:val="0"/>
          <w:divBdr>
            <w:top w:val="none" w:sz="0" w:space="0" w:color="auto"/>
            <w:left w:val="none" w:sz="0" w:space="0" w:color="auto"/>
            <w:bottom w:val="none" w:sz="0" w:space="0" w:color="auto"/>
            <w:right w:val="none" w:sz="0" w:space="0" w:color="auto"/>
          </w:divBdr>
        </w:div>
        <w:div w:id="711927948">
          <w:marLeft w:val="640"/>
          <w:marRight w:val="0"/>
          <w:marTop w:val="0"/>
          <w:marBottom w:val="0"/>
          <w:divBdr>
            <w:top w:val="none" w:sz="0" w:space="0" w:color="auto"/>
            <w:left w:val="none" w:sz="0" w:space="0" w:color="auto"/>
            <w:bottom w:val="none" w:sz="0" w:space="0" w:color="auto"/>
            <w:right w:val="none" w:sz="0" w:space="0" w:color="auto"/>
          </w:divBdr>
        </w:div>
        <w:div w:id="1742827828">
          <w:marLeft w:val="640"/>
          <w:marRight w:val="0"/>
          <w:marTop w:val="0"/>
          <w:marBottom w:val="0"/>
          <w:divBdr>
            <w:top w:val="none" w:sz="0" w:space="0" w:color="auto"/>
            <w:left w:val="none" w:sz="0" w:space="0" w:color="auto"/>
            <w:bottom w:val="none" w:sz="0" w:space="0" w:color="auto"/>
            <w:right w:val="none" w:sz="0" w:space="0" w:color="auto"/>
          </w:divBdr>
        </w:div>
        <w:div w:id="1129863727">
          <w:marLeft w:val="640"/>
          <w:marRight w:val="0"/>
          <w:marTop w:val="0"/>
          <w:marBottom w:val="0"/>
          <w:divBdr>
            <w:top w:val="none" w:sz="0" w:space="0" w:color="auto"/>
            <w:left w:val="none" w:sz="0" w:space="0" w:color="auto"/>
            <w:bottom w:val="none" w:sz="0" w:space="0" w:color="auto"/>
            <w:right w:val="none" w:sz="0" w:space="0" w:color="auto"/>
          </w:divBdr>
        </w:div>
        <w:div w:id="969937027">
          <w:marLeft w:val="640"/>
          <w:marRight w:val="0"/>
          <w:marTop w:val="0"/>
          <w:marBottom w:val="0"/>
          <w:divBdr>
            <w:top w:val="none" w:sz="0" w:space="0" w:color="auto"/>
            <w:left w:val="none" w:sz="0" w:space="0" w:color="auto"/>
            <w:bottom w:val="none" w:sz="0" w:space="0" w:color="auto"/>
            <w:right w:val="none" w:sz="0" w:space="0" w:color="auto"/>
          </w:divBdr>
        </w:div>
        <w:div w:id="1699626570">
          <w:marLeft w:val="640"/>
          <w:marRight w:val="0"/>
          <w:marTop w:val="0"/>
          <w:marBottom w:val="0"/>
          <w:divBdr>
            <w:top w:val="none" w:sz="0" w:space="0" w:color="auto"/>
            <w:left w:val="none" w:sz="0" w:space="0" w:color="auto"/>
            <w:bottom w:val="none" w:sz="0" w:space="0" w:color="auto"/>
            <w:right w:val="none" w:sz="0" w:space="0" w:color="auto"/>
          </w:divBdr>
        </w:div>
        <w:div w:id="905724781">
          <w:marLeft w:val="640"/>
          <w:marRight w:val="0"/>
          <w:marTop w:val="0"/>
          <w:marBottom w:val="0"/>
          <w:divBdr>
            <w:top w:val="none" w:sz="0" w:space="0" w:color="auto"/>
            <w:left w:val="none" w:sz="0" w:space="0" w:color="auto"/>
            <w:bottom w:val="none" w:sz="0" w:space="0" w:color="auto"/>
            <w:right w:val="none" w:sz="0" w:space="0" w:color="auto"/>
          </w:divBdr>
        </w:div>
        <w:div w:id="912469679">
          <w:marLeft w:val="640"/>
          <w:marRight w:val="0"/>
          <w:marTop w:val="0"/>
          <w:marBottom w:val="0"/>
          <w:divBdr>
            <w:top w:val="none" w:sz="0" w:space="0" w:color="auto"/>
            <w:left w:val="none" w:sz="0" w:space="0" w:color="auto"/>
            <w:bottom w:val="none" w:sz="0" w:space="0" w:color="auto"/>
            <w:right w:val="none" w:sz="0" w:space="0" w:color="auto"/>
          </w:divBdr>
        </w:div>
        <w:div w:id="1635259180">
          <w:marLeft w:val="640"/>
          <w:marRight w:val="0"/>
          <w:marTop w:val="0"/>
          <w:marBottom w:val="0"/>
          <w:divBdr>
            <w:top w:val="none" w:sz="0" w:space="0" w:color="auto"/>
            <w:left w:val="none" w:sz="0" w:space="0" w:color="auto"/>
            <w:bottom w:val="none" w:sz="0" w:space="0" w:color="auto"/>
            <w:right w:val="none" w:sz="0" w:space="0" w:color="auto"/>
          </w:divBdr>
        </w:div>
        <w:div w:id="1416052437">
          <w:marLeft w:val="640"/>
          <w:marRight w:val="0"/>
          <w:marTop w:val="0"/>
          <w:marBottom w:val="0"/>
          <w:divBdr>
            <w:top w:val="none" w:sz="0" w:space="0" w:color="auto"/>
            <w:left w:val="none" w:sz="0" w:space="0" w:color="auto"/>
            <w:bottom w:val="none" w:sz="0" w:space="0" w:color="auto"/>
            <w:right w:val="none" w:sz="0" w:space="0" w:color="auto"/>
          </w:divBdr>
        </w:div>
        <w:div w:id="15428257">
          <w:marLeft w:val="640"/>
          <w:marRight w:val="0"/>
          <w:marTop w:val="0"/>
          <w:marBottom w:val="0"/>
          <w:divBdr>
            <w:top w:val="none" w:sz="0" w:space="0" w:color="auto"/>
            <w:left w:val="none" w:sz="0" w:space="0" w:color="auto"/>
            <w:bottom w:val="none" w:sz="0" w:space="0" w:color="auto"/>
            <w:right w:val="none" w:sz="0" w:space="0" w:color="auto"/>
          </w:divBdr>
        </w:div>
        <w:div w:id="1267619059">
          <w:marLeft w:val="640"/>
          <w:marRight w:val="0"/>
          <w:marTop w:val="0"/>
          <w:marBottom w:val="0"/>
          <w:divBdr>
            <w:top w:val="none" w:sz="0" w:space="0" w:color="auto"/>
            <w:left w:val="none" w:sz="0" w:space="0" w:color="auto"/>
            <w:bottom w:val="none" w:sz="0" w:space="0" w:color="auto"/>
            <w:right w:val="none" w:sz="0" w:space="0" w:color="auto"/>
          </w:divBdr>
        </w:div>
        <w:div w:id="460154231">
          <w:marLeft w:val="640"/>
          <w:marRight w:val="0"/>
          <w:marTop w:val="0"/>
          <w:marBottom w:val="0"/>
          <w:divBdr>
            <w:top w:val="none" w:sz="0" w:space="0" w:color="auto"/>
            <w:left w:val="none" w:sz="0" w:space="0" w:color="auto"/>
            <w:bottom w:val="none" w:sz="0" w:space="0" w:color="auto"/>
            <w:right w:val="none" w:sz="0" w:space="0" w:color="auto"/>
          </w:divBdr>
        </w:div>
        <w:div w:id="343627700">
          <w:marLeft w:val="640"/>
          <w:marRight w:val="0"/>
          <w:marTop w:val="0"/>
          <w:marBottom w:val="0"/>
          <w:divBdr>
            <w:top w:val="none" w:sz="0" w:space="0" w:color="auto"/>
            <w:left w:val="none" w:sz="0" w:space="0" w:color="auto"/>
            <w:bottom w:val="none" w:sz="0" w:space="0" w:color="auto"/>
            <w:right w:val="none" w:sz="0" w:space="0" w:color="auto"/>
          </w:divBdr>
        </w:div>
        <w:div w:id="412052604">
          <w:marLeft w:val="640"/>
          <w:marRight w:val="0"/>
          <w:marTop w:val="0"/>
          <w:marBottom w:val="0"/>
          <w:divBdr>
            <w:top w:val="none" w:sz="0" w:space="0" w:color="auto"/>
            <w:left w:val="none" w:sz="0" w:space="0" w:color="auto"/>
            <w:bottom w:val="none" w:sz="0" w:space="0" w:color="auto"/>
            <w:right w:val="none" w:sz="0" w:space="0" w:color="auto"/>
          </w:divBdr>
        </w:div>
        <w:div w:id="1284769199">
          <w:marLeft w:val="640"/>
          <w:marRight w:val="0"/>
          <w:marTop w:val="0"/>
          <w:marBottom w:val="0"/>
          <w:divBdr>
            <w:top w:val="none" w:sz="0" w:space="0" w:color="auto"/>
            <w:left w:val="none" w:sz="0" w:space="0" w:color="auto"/>
            <w:bottom w:val="none" w:sz="0" w:space="0" w:color="auto"/>
            <w:right w:val="none" w:sz="0" w:space="0" w:color="auto"/>
          </w:divBdr>
        </w:div>
        <w:div w:id="578633380">
          <w:marLeft w:val="640"/>
          <w:marRight w:val="0"/>
          <w:marTop w:val="0"/>
          <w:marBottom w:val="0"/>
          <w:divBdr>
            <w:top w:val="none" w:sz="0" w:space="0" w:color="auto"/>
            <w:left w:val="none" w:sz="0" w:space="0" w:color="auto"/>
            <w:bottom w:val="none" w:sz="0" w:space="0" w:color="auto"/>
            <w:right w:val="none" w:sz="0" w:space="0" w:color="auto"/>
          </w:divBdr>
        </w:div>
        <w:div w:id="972096021">
          <w:marLeft w:val="640"/>
          <w:marRight w:val="0"/>
          <w:marTop w:val="0"/>
          <w:marBottom w:val="0"/>
          <w:divBdr>
            <w:top w:val="none" w:sz="0" w:space="0" w:color="auto"/>
            <w:left w:val="none" w:sz="0" w:space="0" w:color="auto"/>
            <w:bottom w:val="none" w:sz="0" w:space="0" w:color="auto"/>
            <w:right w:val="none" w:sz="0" w:space="0" w:color="auto"/>
          </w:divBdr>
        </w:div>
        <w:div w:id="1177884107">
          <w:marLeft w:val="640"/>
          <w:marRight w:val="0"/>
          <w:marTop w:val="0"/>
          <w:marBottom w:val="0"/>
          <w:divBdr>
            <w:top w:val="none" w:sz="0" w:space="0" w:color="auto"/>
            <w:left w:val="none" w:sz="0" w:space="0" w:color="auto"/>
            <w:bottom w:val="none" w:sz="0" w:space="0" w:color="auto"/>
            <w:right w:val="none" w:sz="0" w:space="0" w:color="auto"/>
          </w:divBdr>
        </w:div>
        <w:div w:id="1280641820">
          <w:marLeft w:val="640"/>
          <w:marRight w:val="0"/>
          <w:marTop w:val="0"/>
          <w:marBottom w:val="0"/>
          <w:divBdr>
            <w:top w:val="none" w:sz="0" w:space="0" w:color="auto"/>
            <w:left w:val="none" w:sz="0" w:space="0" w:color="auto"/>
            <w:bottom w:val="none" w:sz="0" w:space="0" w:color="auto"/>
            <w:right w:val="none" w:sz="0" w:space="0" w:color="auto"/>
          </w:divBdr>
        </w:div>
        <w:div w:id="650445777">
          <w:marLeft w:val="640"/>
          <w:marRight w:val="0"/>
          <w:marTop w:val="0"/>
          <w:marBottom w:val="0"/>
          <w:divBdr>
            <w:top w:val="none" w:sz="0" w:space="0" w:color="auto"/>
            <w:left w:val="none" w:sz="0" w:space="0" w:color="auto"/>
            <w:bottom w:val="none" w:sz="0" w:space="0" w:color="auto"/>
            <w:right w:val="none" w:sz="0" w:space="0" w:color="auto"/>
          </w:divBdr>
        </w:div>
        <w:div w:id="1864440798">
          <w:marLeft w:val="640"/>
          <w:marRight w:val="0"/>
          <w:marTop w:val="0"/>
          <w:marBottom w:val="0"/>
          <w:divBdr>
            <w:top w:val="none" w:sz="0" w:space="0" w:color="auto"/>
            <w:left w:val="none" w:sz="0" w:space="0" w:color="auto"/>
            <w:bottom w:val="none" w:sz="0" w:space="0" w:color="auto"/>
            <w:right w:val="none" w:sz="0" w:space="0" w:color="auto"/>
          </w:divBdr>
        </w:div>
        <w:div w:id="1573468602">
          <w:marLeft w:val="640"/>
          <w:marRight w:val="0"/>
          <w:marTop w:val="0"/>
          <w:marBottom w:val="0"/>
          <w:divBdr>
            <w:top w:val="none" w:sz="0" w:space="0" w:color="auto"/>
            <w:left w:val="none" w:sz="0" w:space="0" w:color="auto"/>
            <w:bottom w:val="none" w:sz="0" w:space="0" w:color="auto"/>
            <w:right w:val="none" w:sz="0" w:space="0" w:color="auto"/>
          </w:divBdr>
        </w:div>
        <w:div w:id="1064183124">
          <w:marLeft w:val="640"/>
          <w:marRight w:val="0"/>
          <w:marTop w:val="0"/>
          <w:marBottom w:val="0"/>
          <w:divBdr>
            <w:top w:val="none" w:sz="0" w:space="0" w:color="auto"/>
            <w:left w:val="none" w:sz="0" w:space="0" w:color="auto"/>
            <w:bottom w:val="none" w:sz="0" w:space="0" w:color="auto"/>
            <w:right w:val="none" w:sz="0" w:space="0" w:color="auto"/>
          </w:divBdr>
        </w:div>
        <w:div w:id="980234001">
          <w:marLeft w:val="640"/>
          <w:marRight w:val="0"/>
          <w:marTop w:val="0"/>
          <w:marBottom w:val="0"/>
          <w:divBdr>
            <w:top w:val="none" w:sz="0" w:space="0" w:color="auto"/>
            <w:left w:val="none" w:sz="0" w:space="0" w:color="auto"/>
            <w:bottom w:val="none" w:sz="0" w:space="0" w:color="auto"/>
            <w:right w:val="none" w:sz="0" w:space="0" w:color="auto"/>
          </w:divBdr>
        </w:div>
        <w:div w:id="861209917">
          <w:marLeft w:val="640"/>
          <w:marRight w:val="0"/>
          <w:marTop w:val="0"/>
          <w:marBottom w:val="0"/>
          <w:divBdr>
            <w:top w:val="none" w:sz="0" w:space="0" w:color="auto"/>
            <w:left w:val="none" w:sz="0" w:space="0" w:color="auto"/>
            <w:bottom w:val="none" w:sz="0" w:space="0" w:color="auto"/>
            <w:right w:val="none" w:sz="0" w:space="0" w:color="auto"/>
          </w:divBdr>
        </w:div>
        <w:div w:id="1139803086">
          <w:marLeft w:val="640"/>
          <w:marRight w:val="0"/>
          <w:marTop w:val="0"/>
          <w:marBottom w:val="0"/>
          <w:divBdr>
            <w:top w:val="none" w:sz="0" w:space="0" w:color="auto"/>
            <w:left w:val="none" w:sz="0" w:space="0" w:color="auto"/>
            <w:bottom w:val="none" w:sz="0" w:space="0" w:color="auto"/>
            <w:right w:val="none" w:sz="0" w:space="0" w:color="auto"/>
          </w:divBdr>
        </w:div>
        <w:div w:id="476454975">
          <w:marLeft w:val="640"/>
          <w:marRight w:val="0"/>
          <w:marTop w:val="0"/>
          <w:marBottom w:val="0"/>
          <w:divBdr>
            <w:top w:val="none" w:sz="0" w:space="0" w:color="auto"/>
            <w:left w:val="none" w:sz="0" w:space="0" w:color="auto"/>
            <w:bottom w:val="none" w:sz="0" w:space="0" w:color="auto"/>
            <w:right w:val="none" w:sz="0" w:space="0" w:color="auto"/>
          </w:divBdr>
        </w:div>
        <w:div w:id="1763456454">
          <w:marLeft w:val="640"/>
          <w:marRight w:val="0"/>
          <w:marTop w:val="0"/>
          <w:marBottom w:val="0"/>
          <w:divBdr>
            <w:top w:val="none" w:sz="0" w:space="0" w:color="auto"/>
            <w:left w:val="none" w:sz="0" w:space="0" w:color="auto"/>
            <w:bottom w:val="none" w:sz="0" w:space="0" w:color="auto"/>
            <w:right w:val="none" w:sz="0" w:space="0" w:color="auto"/>
          </w:divBdr>
        </w:div>
        <w:div w:id="1816218147">
          <w:marLeft w:val="640"/>
          <w:marRight w:val="0"/>
          <w:marTop w:val="0"/>
          <w:marBottom w:val="0"/>
          <w:divBdr>
            <w:top w:val="none" w:sz="0" w:space="0" w:color="auto"/>
            <w:left w:val="none" w:sz="0" w:space="0" w:color="auto"/>
            <w:bottom w:val="none" w:sz="0" w:space="0" w:color="auto"/>
            <w:right w:val="none" w:sz="0" w:space="0" w:color="auto"/>
          </w:divBdr>
        </w:div>
        <w:div w:id="1876233003">
          <w:marLeft w:val="640"/>
          <w:marRight w:val="0"/>
          <w:marTop w:val="0"/>
          <w:marBottom w:val="0"/>
          <w:divBdr>
            <w:top w:val="none" w:sz="0" w:space="0" w:color="auto"/>
            <w:left w:val="none" w:sz="0" w:space="0" w:color="auto"/>
            <w:bottom w:val="none" w:sz="0" w:space="0" w:color="auto"/>
            <w:right w:val="none" w:sz="0" w:space="0" w:color="auto"/>
          </w:divBdr>
        </w:div>
        <w:div w:id="148904837">
          <w:marLeft w:val="640"/>
          <w:marRight w:val="0"/>
          <w:marTop w:val="0"/>
          <w:marBottom w:val="0"/>
          <w:divBdr>
            <w:top w:val="none" w:sz="0" w:space="0" w:color="auto"/>
            <w:left w:val="none" w:sz="0" w:space="0" w:color="auto"/>
            <w:bottom w:val="none" w:sz="0" w:space="0" w:color="auto"/>
            <w:right w:val="none" w:sz="0" w:space="0" w:color="auto"/>
          </w:divBdr>
        </w:div>
        <w:div w:id="1256327126">
          <w:marLeft w:val="640"/>
          <w:marRight w:val="0"/>
          <w:marTop w:val="0"/>
          <w:marBottom w:val="0"/>
          <w:divBdr>
            <w:top w:val="none" w:sz="0" w:space="0" w:color="auto"/>
            <w:left w:val="none" w:sz="0" w:space="0" w:color="auto"/>
            <w:bottom w:val="none" w:sz="0" w:space="0" w:color="auto"/>
            <w:right w:val="none" w:sz="0" w:space="0" w:color="auto"/>
          </w:divBdr>
        </w:div>
        <w:div w:id="863862544">
          <w:marLeft w:val="640"/>
          <w:marRight w:val="0"/>
          <w:marTop w:val="0"/>
          <w:marBottom w:val="0"/>
          <w:divBdr>
            <w:top w:val="none" w:sz="0" w:space="0" w:color="auto"/>
            <w:left w:val="none" w:sz="0" w:space="0" w:color="auto"/>
            <w:bottom w:val="none" w:sz="0" w:space="0" w:color="auto"/>
            <w:right w:val="none" w:sz="0" w:space="0" w:color="auto"/>
          </w:divBdr>
        </w:div>
        <w:div w:id="1823306230">
          <w:marLeft w:val="640"/>
          <w:marRight w:val="0"/>
          <w:marTop w:val="0"/>
          <w:marBottom w:val="0"/>
          <w:divBdr>
            <w:top w:val="none" w:sz="0" w:space="0" w:color="auto"/>
            <w:left w:val="none" w:sz="0" w:space="0" w:color="auto"/>
            <w:bottom w:val="none" w:sz="0" w:space="0" w:color="auto"/>
            <w:right w:val="none" w:sz="0" w:space="0" w:color="auto"/>
          </w:divBdr>
        </w:div>
        <w:div w:id="88090335">
          <w:marLeft w:val="640"/>
          <w:marRight w:val="0"/>
          <w:marTop w:val="0"/>
          <w:marBottom w:val="0"/>
          <w:divBdr>
            <w:top w:val="none" w:sz="0" w:space="0" w:color="auto"/>
            <w:left w:val="none" w:sz="0" w:space="0" w:color="auto"/>
            <w:bottom w:val="none" w:sz="0" w:space="0" w:color="auto"/>
            <w:right w:val="none" w:sz="0" w:space="0" w:color="auto"/>
          </w:divBdr>
        </w:div>
        <w:div w:id="959651991">
          <w:marLeft w:val="640"/>
          <w:marRight w:val="0"/>
          <w:marTop w:val="0"/>
          <w:marBottom w:val="0"/>
          <w:divBdr>
            <w:top w:val="none" w:sz="0" w:space="0" w:color="auto"/>
            <w:left w:val="none" w:sz="0" w:space="0" w:color="auto"/>
            <w:bottom w:val="none" w:sz="0" w:space="0" w:color="auto"/>
            <w:right w:val="none" w:sz="0" w:space="0" w:color="auto"/>
          </w:divBdr>
        </w:div>
        <w:div w:id="169369236">
          <w:marLeft w:val="640"/>
          <w:marRight w:val="0"/>
          <w:marTop w:val="0"/>
          <w:marBottom w:val="0"/>
          <w:divBdr>
            <w:top w:val="none" w:sz="0" w:space="0" w:color="auto"/>
            <w:left w:val="none" w:sz="0" w:space="0" w:color="auto"/>
            <w:bottom w:val="none" w:sz="0" w:space="0" w:color="auto"/>
            <w:right w:val="none" w:sz="0" w:space="0" w:color="auto"/>
          </w:divBdr>
        </w:div>
        <w:div w:id="692390204">
          <w:marLeft w:val="640"/>
          <w:marRight w:val="0"/>
          <w:marTop w:val="0"/>
          <w:marBottom w:val="0"/>
          <w:divBdr>
            <w:top w:val="none" w:sz="0" w:space="0" w:color="auto"/>
            <w:left w:val="none" w:sz="0" w:space="0" w:color="auto"/>
            <w:bottom w:val="none" w:sz="0" w:space="0" w:color="auto"/>
            <w:right w:val="none" w:sz="0" w:space="0" w:color="auto"/>
          </w:divBdr>
        </w:div>
        <w:div w:id="733282353">
          <w:marLeft w:val="640"/>
          <w:marRight w:val="0"/>
          <w:marTop w:val="0"/>
          <w:marBottom w:val="0"/>
          <w:divBdr>
            <w:top w:val="none" w:sz="0" w:space="0" w:color="auto"/>
            <w:left w:val="none" w:sz="0" w:space="0" w:color="auto"/>
            <w:bottom w:val="none" w:sz="0" w:space="0" w:color="auto"/>
            <w:right w:val="none" w:sz="0" w:space="0" w:color="auto"/>
          </w:divBdr>
        </w:div>
        <w:div w:id="973410865">
          <w:marLeft w:val="640"/>
          <w:marRight w:val="0"/>
          <w:marTop w:val="0"/>
          <w:marBottom w:val="0"/>
          <w:divBdr>
            <w:top w:val="none" w:sz="0" w:space="0" w:color="auto"/>
            <w:left w:val="none" w:sz="0" w:space="0" w:color="auto"/>
            <w:bottom w:val="none" w:sz="0" w:space="0" w:color="auto"/>
            <w:right w:val="none" w:sz="0" w:space="0" w:color="auto"/>
          </w:divBdr>
        </w:div>
        <w:div w:id="2050228303">
          <w:marLeft w:val="640"/>
          <w:marRight w:val="0"/>
          <w:marTop w:val="0"/>
          <w:marBottom w:val="0"/>
          <w:divBdr>
            <w:top w:val="none" w:sz="0" w:space="0" w:color="auto"/>
            <w:left w:val="none" w:sz="0" w:space="0" w:color="auto"/>
            <w:bottom w:val="none" w:sz="0" w:space="0" w:color="auto"/>
            <w:right w:val="none" w:sz="0" w:space="0" w:color="auto"/>
          </w:divBdr>
        </w:div>
        <w:div w:id="1976400682">
          <w:marLeft w:val="640"/>
          <w:marRight w:val="0"/>
          <w:marTop w:val="0"/>
          <w:marBottom w:val="0"/>
          <w:divBdr>
            <w:top w:val="none" w:sz="0" w:space="0" w:color="auto"/>
            <w:left w:val="none" w:sz="0" w:space="0" w:color="auto"/>
            <w:bottom w:val="none" w:sz="0" w:space="0" w:color="auto"/>
            <w:right w:val="none" w:sz="0" w:space="0" w:color="auto"/>
          </w:divBdr>
        </w:div>
        <w:div w:id="624695992">
          <w:marLeft w:val="640"/>
          <w:marRight w:val="0"/>
          <w:marTop w:val="0"/>
          <w:marBottom w:val="0"/>
          <w:divBdr>
            <w:top w:val="none" w:sz="0" w:space="0" w:color="auto"/>
            <w:left w:val="none" w:sz="0" w:space="0" w:color="auto"/>
            <w:bottom w:val="none" w:sz="0" w:space="0" w:color="auto"/>
            <w:right w:val="none" w:sz="0" w:space="0" w:color="auto"/>
          </w:divBdr>
        </w:div>
        <w:div w:id="570968962">
          <w:marLeft w:val="640"/>
          <w:marRight w:val="0"/>
          <w:marTop w:val="0"/>
          <w:marBottom w:val="0"/>
          <w:divBdr>
            <w:top w:val="none" w:sz="0" w:space="0" w:color="auto"/>
            <w:left w:val="none" w:sz="0" w:space="0" w:color="auto"/>
            <w:bottom w:val="none" w:sz="0" w:space="0" w:color="auto"/>
            <w:right w:val="none" w:sz="0" w:space="0" w:color="auto"/>
          </w:divBdr>
        </w:div>
        <w:div w:id="1549104963">
          <w:marLeft w:val="640"/>
          <w:marRight w:val="0"/>
          <w:marTop w:val="0"/>
          <w:marBottom w:val="0"/>
          <w:divBdr>
            <w:top w:val="none" w:sz="0" w:space="0" w:color="auto"/>
            <w:left w:val="none" w:sz="0" w:space="0" w:color="auto"/>
            <w:bottom w:val="none" w:sz="0" w:space="0" w:color="auto"/>
            <w:right w:val="none" w:sz="0" w:space="0" w:color="auto"/>
          </w:divBdr>
        </w:div>
        <w:div w:id="121466664">
          <w:marLeft w:val="640"/>
          <w:marRight w:val="0"/>
          <w:marTop w:val="0"/>
          <w:marBottom w:val="0"/>
          <w:divBdr>
            <w:top w:val="none" w:sz="0" w:space="0" w:color="auto"/>
            <w:left w:val="none" w:sz="0" w:space="0" w:color="auto"/>
            <w:bottom w:val="none" w:sz="0" w:space="0" w:color="auto"/>
            <w:right w:val="none" w:sz="0" w:space="0" w:color="auto"/>
          </w:divBdr>
        </w:div>
        <w:div w:id="1387603350">
          <w:marLeft w:val="640"/>
          <w:marRight w:val="0"/>
          <w:marTop w:val="0"/>
          <w:marBottom w:val="0"/>
          <w:divBdr>
            <w:top w:val="none" w:sz="0" w:space="0" w:color="auto"/>
            <w:left w:val="none" w:sz="0" w:space="0" w:color="auto"/>
            <w:bottom w:val="none" w:sz="0" w:space="0" w:color="auto"/>
            <w:right w:val="none" w:sz="0" w:space="0" w:color="auto"/>
          </w:divBdr>
        </w:div>
        <w:div w:id="799035560">
          <w:marLeft w:val="640"/>
          <w:marRight w:val="0"/>
          <w:marTop w:val="0"/>
          <w:marBottom w:val="0"/>
          <w:divBdr>
            <w:top w:val="none" w:sz="0" w:space="0" w:color="auto"/>
            <w:left w:val="none" w:sz="0" w:space="0" w:color="auto"/>
            <w:bottom w:val="none" w:sz="0" w:space="0" w:color="auto"/>
            <w:right w:val="none" w:sz="0" w:space="0" w:color="auto"/>
          </w:divBdr>
        </w:div>
        <w:div w:id="1641768682">
          <w:marLeft w:val="640"/>
          <w:marRight w:val="0"/>
          <w:marTop w:val="0"/>
          <w:marBottom w:val="0"/>
          <w:divBdr>
            <w:top w:val="none" w:sz="0" w:space="0" w:color="auto"/>
            <w:left w:val="none" w:sz="0" w:space="0" w:color="auto"/>
            <w:bottom w:val="none" w:sz="0" w:space="0" w:color="auto"/>
            <w:right w:val="none" w:sz="0" w:space="0" w:color="auto"/>
          </w:divBdr>
        </w:div>
        <w:div w:id="1141000532">
          <w:marLeft w:val="640"/>
          <w:marRight w:val="0"/>
          <w:marTop w:val="0"/>
          <w:marBottom w:val="0"/>
          <w:divBdr>
            <w:top w:val="none" w:sz="0" w:space="0" w:color="auto"/>
            <w:left w:val="none" w:sz="0" w:space="0" w:color="auto"/>
            <w:bottom w:val="none" w:sz="0" w:space="0" w:color="auto"/>
            <w:right w:val="none" w:sz="0" w:space="0" w:color="auto"/>
          </w:divBdr>
        </w:div>
        <w:div w:id="1622029005">
          <w:marLeft w:val="640"/>
          <w:marRight w:val="0"/>
          <w:marTop w:val="0"/>
          <w:marBottom w:val="0"/>
          <w:divBdr>
            <w:top w:val="none" w:sz="0" w:space="0" w:color="auto"/>
            <w:left w:val="none" w:sz="0" w:space="0" w:color="auto"/>
            <w:bottom w:val="none" w:sz="0" w:space="0" w:color="auto"/>
            <w:right w:val="none" w:sz="0" w:space="0" w:color="auto"/>
          </w:divBdr>
        </w:div>
        <w:div w:id="1300771277">
          <w:marLeft w:val="640"/>
          <w:marRight w:val="0"/>
          <w:marTop w:val="0"/>
          <w:marBottom w:val="0"/>
          <w:divBdr>
            <w:top w:val="none" w:sz="0" w:space="0" w:color="auto"/>
            <w:left w:val="none" w:sz="0" w:space="0" w:color="auto"/>
            <w:bottom w:val="none" w:sz="0" w:space="0" w:color="auto"/>
            <w:right w:val="none" w:sz="0" w:space="0" w:color="auto"/>
          </w:divBdr>
        </w:div>
        <w:div w:id="476846912">
          <w:marLeft w:val="640"/>
          <w:marRight w:val="0"/>
          <w:marTop w:val="0"/>
          <w:marBottom w:val="0"/>
          <w:divBdr>
            <w:top w:val="none" w:sz="0" w:space="0" w:color="auto"/>
            <w:left w:val="none" w:sz="0" w:space="0" w:color="auto"/>
            <w:bottom w:val="none" w:sz="0" w:space="0" w:color="auto"/>
            <w:right w:val="none" w:sz="0" w:space="0" w:color="auto"/>
          </w:divBdr>
        </w:div>
        <w:div w:id="294651442">
          <w:marLeft w:val="640"/>
          <w:marRight w:val="0"/>
          <w:marTop w:val="0"/>
          <w:marBottom w:val="0"/>
          <w:divBdr>
            <w:top w:val="none" w:sz="0" w:space="0" w:color="auto"/>
            <w:left w:val="none" w:sz="0" w:space="0" w:color="auto"/>
            <w:bottom w:val="none" w:sz="0" w:space="0" w:color="auto"/>
            <w:right w:val="none" w:sz="0" w:space="0" w:color="auto"/>
          </w:divBdr>
        </w:div>
        <w:div w:id="1669480553">
          <w:marLeft w:val="640"/>
          <w:marRight w:val="0"/>
          <w:marTop w:val="0"/>
          <w:marBottom w:val="0"/>
          <w:divBdr>
            <w:top w:val="none" w:sz="0" w:space="0" w:color="auto"/>
            <w:left w:val="none" w:sz="0" w:space="0" w:color="auto"/>
            <w:bottom w:val="none" w:sz="0" w:space="0" w:color="auto"/>
            <w:right w:val="none" w:sz="0" w:space="0" w:color="auto"/>
          </w:divBdr>
        </w:div>
        <w:div w:id="1920097206">
          <w:marLeft w:val="640"/>
          <w:marRight w:val="0"/>
          <w:marTop w:val="0"/>
          <w:marBottom w:val="0"/>
          <w:divBdr>
            <w:top w:val="none" w:sz="0" w:space="0" w:color="auto"/>
            <w:left w:val="none" w:sz="0" w:space="0" w:color="auto"/>
            <w:bottom w:val="none" w:sz="0" w:space="0" w:color="auto"/>
            <w:right w:val="none" w:sz="0" w:space="0" w:color="auto"/>
          </w:divBdr>
        </w:div>
        <w:div w:id="323365668">
          <w:marLeft w:val="640"/>
          <w:marRight w:val="0"/>
          <w:marTop w:val="0"/>
          <w:marBottom w:val="0"/>
          <w:divBdr>
            <w:top w:val="none" w:sz="0" w:space="0" w:color="auto"/>
            <w:left w:val="none" w:sz="0" w:space="0" w:color="auto"/>
            <w:bottom w:val="none" w:sz="0" w:space="0" w:color="auto"/>
            <w:right w:val="none" w:sz="0" w:space="0" w:color="auto"/>
          </w:divBdr>
        </w:div>
        <w:div w:id="1643191465">
          <w:marLeft w:val="640"/>
          <w:marRight w:val="0"/>
          <w:marTop w:val="0"/>
          <w:marBottom w:val="0"/>
          <w:divBdr>
            <w:top w:val="none" w:sz="0" w:space="0" w:color="auto"/>
            <w:left w:val="none" w:sz="0" w:space="0" w:color="auto"/>
            <w:bottom w:val="none" w:sz="0" w:space="0" w:color="auto"/>
            <w:right w:val="none" w:sz="0" w:space="0" w:color="auto"/>
          </w:divBdr>
        </w:div>
        <w:div w:id="497578647">
          <w:marLeft w:val="640"/>
          <w:marRight w:val="0"/>
          <w:marTop w:val="0"/>
          <w:marBottom w:val="0"/>
          <w:divBdr>
            <w:top w:val="none" w:sz="0" w:space="0" w:color="auto"/>
            <w:left w:val="none" w:sz="0" w:space="0" w:color="auto"/>
            <w:bottom w:val="none" w:sz="0" w:space="0" w:color="auto"/>
            <w:right w:val="none" w:sz="0" w:space="0" w:color="auto"/>
          </w:divBdr>
        </w:div>
        <w:div w:id="553466439">
          <w:marLeft w:val="640"/>
          <w:marRight w:val="0"/>
          <w:marTop w:val="0"/>
          <w:marBottom w:val="0"/>
          <w:divBdr>
            <w:top w:val="none" w:sz="0" w:space="0" w:color="auto"/>
            <w:left w:val="none" w:sz="0" w:space="0" w:color="auto"/>
            <w:bottom w:val="none" w:sz="0" w:space="0" w:color="auto"/>
            <w:right w:val="none" w:sz="0" w:space="0" w:color="auto"/>
          </w:divBdr>
        </w:div>
        <w:div w:id="128786441">
          <w:marLeft w:val="640"/>
          <w:marRight w:val="0"/>
          <w:marTop w:val="0"/>
          <w:marBottom w:val="0"/>
          <w:divBdr>
            <w:top w:val="none" w:sz="0" w:space="0" w:color="auto"/>
            <w:left w:val="none" w:sz="0" w:space="0" w:color="auto"/>
            <w:bottom w:val="none" w:sz="0" w:space="0" w:color="auto"/>
            <w:right w:val="none" w:sz="0" w:space="0" w:color="auto"/>
          </w:divBdr>
        </w:div>
        <w:div w:id="1850440172">
          <w:marLeft w:val="640"/>
          <w:marRight w:val="0"/>
          <w:marTop w:val="0"/>
          <w:marBottom w:val="0"/>
          <w:divBdr>
            <w:top w:val="none" w:sz="0" w:space="0" w:color="auto"/>
            <w:left w:val="none" w:sz="0" w:space="0" w:color="auto"/>
            <w:bottom w:val="none" w:sz="0" w:space="0" w:color="auto"/>
            <w:right w:val="none" w:sz="0" w:space="0" w:color="auto"/>
          </w:divBdr>
        </w:div>
        <w:div w:id="208030168">
          <w:marLeft w:val="640"/>
          <w:marRight w:val="0"/>
          <w:marTop w:val="0"/>
          <w:marBottom w:val="0"/>
          <w:divBdr>
            <w:top w:val="none" w:sz="0" w:space="0" w:color="auto"/>
            <w:left w:val="none" w:sz="0" w:space="0" w:color="auto"/>
            <w:bottom w:val="none" w:sz="0" w:space="0" w:color="auto"/>
            <w:right w:val="none" w:sz="0" w:space="0" w:color="auto"/>
          </w:divBdr>
        </w:div>
        <w:div w:id="1792016994">
          <w:marLeft w:val="640"/>
          <w:marRight w:val="0"/>
          <w:marTop w:val="0"/>
          <w:marBottom w:val="0"/>
          <w:divBdr>
            <w:top w:val="none" w:sz="0" w:space="0" w:color="auto"/>
            <w:left w:val="none" w:sz="0" w:space="0" w:color="auto"/>
            <w:bottom w:val="none" w:sz="0" w:space="0" w:color="auto"/>
            <w:right w:val="none" w:sz="0" w:space="0" w:color="auto"/>
          </w:divBdr>
        </w:div>
        <w:div w:id="165092989">
          <w:marLeft w:val="640"/>
          <w:marRight w:val="0"/>
          <w:marTop w:val="0"/>
          <w:marBottom w:val="0"/>
          <w:divBdr>
            <w:top w:val="none" w:sz="0" w:space="0" w:color="auto"/>
            <w:left w:val="none" w:sz="0" w:space="0" w:color="auto"/>
            <w:bottom w:val="none" w:sz="0" w:space="0" w:color="auto"/>
            <w:right w:val="none" w:sz="0" w:space="0" w:color="auto"/>
          </w:divBdr>
        </w:div>
        <w:div w:id="324091508">
          <w:marLeft w:val="640"/>
          <w:marRight w:val="0"/>
          <w:marTop w:val="0"/>
          <w:marBottom w:val="0"/>
          <w:divBdr>
            <w:top w:val="none" w:sz="0" w:space="0" w:color="auto"/>
            <w:left w:val="none" w:sz="0" w:space="0" w:color="auto"/>
            <w:bottom w:val="none" w:sz="0" w:space="0" w:color="auto"/>
            <w:right w:val="none" w:sz="0" w:space="0" w:color="auto"/>
          </w:divBdr>
        </w:div>
        <w:div w:id="350034111">
          <w:marLeft w:val="640"/>
          <w:marRight w:val="0"/>
          <w:marTop w:val="0"/>
          <w:marBottom w:val="0"/>
          <w:divBdr>
            <w:top w:val="none" w:sz="0" w:space="0" w:color="auto"/>
            <w:left w:val="none" w:sz="0" w:space="0" w:color="auto"/>
            <w:bottom w:val="none" w:sz="0" w:space="0" w:color="auto"/>
            <w:right w:val="none" w:sz="0" w:space="0" w:color="auto"/>
          </w:divBdr>
        </w:div>
        <w:div w:id="1214736704">
          <w:marLeft w:val="640"/>
          <w:marRight w:val="0"/>
          <w:marTop w:val="0"/>
          <w:marBottom w:val="0"/>
          <w:divBdr>
            <w:top w:val="none" w:sz="0" w:space="0" w:color="auto"/>
            <w:left w:val="none" w:sz="0" w:space="0" w:color="auto"/>
            <w:bottom w:val="none" w:sz="0" w:space="0" w:color="auto"/>
            <w:right w:val="none" w:sz="0" w:space="0" w:color="auto"/>
          </w:divBdr>
        </w:div>
        <w:div w:id="1999069306">
          <w:marLeft w:val="640"/>
          <w:marRight w:val="0"/>
          <w:marTop w:val="0"/>
          <w:marBottom w:val="0"/>
          <w:divBdr>
            <w:top w:val="none" w:sz="0" w:space="0" w:color="auto"/>
            <w:left w:val="none" w:sz="0" w:space="0" w:color="auto"/>
            <w:bottom w:val="none" w:sz="0" w:space="0" w:color="auto"/>
            <w:right w:val="none" w:sz="0" w:space="0" w:color="auto"/>
          </w:divBdr>
        </w:div>
        <w:div w:id="404651227">
          <w:marLeft w:val="640"/>
          <w:marRight w:val="0"/>
          <w:marTop w:val="0"/>
          <w:marBottom w:val="0"/>
          <w:divBdr>
            <w:top w:val="none" w:sz="0" w:space="0" w:color="auto"/>
            <w:left w:val="none" w:sz="0" w:space="0" w:color="auto"/>
            <w:bottom w:val="none" w:sz="0" w:space="0" w:color="auto"/>
            <w:right w:val="none" w:sz="0" w:space="0" w:color="auto"/>
          </w:divBdr>
        </w:div>
        <w:div w:id="1051344836">
          <w:marLeft w:val="640"/>
          <w:marRight w:val="0"/>
          <w:marTop w:val="0"/>
          <w:marBottom w:val="0"/>
          <w:divBdr>
            <w:top w:val="none" w:sz="0" w:space="0" w:color="auto"/>
            <w:left w:val="none" w:sz="0" w:space="0" w:color="auto"/>
            <w:bottom w:val="none" w:sz="0" w:space="0" w:color="auto"/>
            <w:right w:val="none" w:sz="0" w:space="0" w:color="auto"/>
          </w:divBdr>
        </w:div>
        <w:div w:id="542252358">
          <w:marLeft w:val="640"/>
          <w:marRight w:val="0"/>
          <w:marTop w:val="0"/>
          <w:marBottom w:val="0"/>
          <w:divBdr>
            <w:top w:val="none" w:sz="0" w:space="0" w:color="auto"/>
            <w:left w:val="none" w:sz="0" w:space="0" w:color="auto"/>
            <w:bottom w:val="none" w:sz="0" w:space="0" w:color="auto"/>
            <w:right w:val="none" w:sz="0" w:space="0" w:color="auto"/>
          </w:divBdr>
        </w:div>
        <w:div w:id="2029092760">
          <w:marLeft w:val="640"/>
          <w:marRight w:val="0"/>
          <w:marTop w:val="0"/>
          <w:marBottom w:val="0"/>
          <w:divBdr>
            <w:top w:val="none" w:sz="0" w:space="0" w:color="auto"/>
            <w:left w:val="none" w:sz="0" w:space="0" w:color="auto"/>
            <w:bottom w:val="none" w:sz="0" w:space="0" w:color="auto"/>
            <w:right w:val="none" w:sz="0" w:space="0" w:color="auto"/>
          </w:divBdr>
        </w:div>
        <w:div w:id="1756314918">
          <w:marLeft w:val="640"/>
          <w:marRight w:val="0"/>
          <w:marTop w:val="0"/>
          <w:marBottom w:val="0"/>
          <w:divBdr>
            <w:top w:val="none" w:sz="0" w:space="0" w:color="auto"/>
            <w:left w:val="none" w:sz="0" w:space="0" w:color="auto"/>
            <w:bottom w:val="none" w:sz="0" w:space="0" w:color="auto"/>
            <w:right w:val="none" w:sz="0" w:space="0" w:color="auto"/>
          </w:divBdr>
        </w:div>
        <w:div w:id="500047434">
          <w:marLeft w:val="640"/>
          <w:marRight w:val="0"/>
          <w:marTop w:val="0"/>
          <w:marBottom w:val="0"/>
          <w:divBdr>
            <w:top w:val="none" w:sz="0" w:space="0" w:color="auto"/>
            <w:left w:val="none" w:sz="0" w:space="0" w:color="auto"/>
            <w:bottom w:val="none" w:sz="0" w:space="0" w:color="auto"/>
            <w:right w:val="none" w:sz="0" w:space="0" w:color="auto"/>
          </w:divBdr>
        </w:div>
        <w:div w:id="1964115999">
          <w:marLeft w:val="640"/>
          <w:marRight w:val="0"/>
          <w:marTop w:val="0"/>
          <w:marBottom w:val="0"/>
          <w:divBdr>
            <w:top w:val="none" w:sz="0" w:space="0" w:color="auto"/>
            <w:left w:val="none" w:sz="0" w:space="0" w:color="auto"/>
            <w:bottom w:val="none" w:sz="0" w:space="0" w:color="auto"/>
            <w:right w:val="none" w:sz="0" w:space="0" w:color="auto"/>
          </w:divBdr>
        </w:div>
        <w:div w:id="1556966633">
          <w:marLeft w:val="640"/>
          <w:marRight w:val="0"/>
          <w:marTop w:val="0"/>
          <w:marBottom w:val="0"/>
          <w:divBdr>
            <w:top w:val="none" w:sz="0" w:space="0" w:color="auto"/>
            <w:left w:val="none" w:sz="0" w:space="0" w:color="auto"/>
            <w:bottom w:val="none" w:sz="0" w:space="0" w:color="auto"/>
            <w:right w:val="none" w:sz="0" w:space="0" w:color="auto"/>
          </w:divBdr>
        </w:div>
        <w:div w:id="848181105">
          <w:marLeft w:val="640"/>
          <w:marRight w:val="0"/>
          <w:marTop w:val="0"/>
          <w:marBottom w:val="0"/>
          <w:divBdr>
            <w:top w:val="none" w:sz="0" w:space="0" w:color="auto"/>
            <w:left w:val="none" w:sz="0" w:space="0" w:color="auto"/>
            <w:bottom w:val="none" w:sz="0" w:space="0" w:color="auto"/>
            <w:right w:val="none" w:sz="0" w:space="0" w:color="auto"/>
          </w:divBdr>
        </w:div>
        <w:div w:id="1043561502">
          <w:marLeft w:val="640"/>
          <w:marRight w:val="0"/>
          <w:marTop w:val="0"/>
          <w:marBottom w:val="0"/>
          <w:divBdr>
            <w:top w:val="none" w:sz="0" w:space="0" w:color="auto"/>
            <w:left w:val="none" w:sz="0" w:space="0" w:color="auto"/>
            <w:bottom w:val="none" w:sz="0" w:space="0" w:color="auto"/>
            <w:right w:val="none" w:sz="0" w:space="0" w:color="auto"/>
          </w:divBdr>
        </w:div>
        <w:div w:id="1544319335">
          <w:marLeft w:val="640"/>
          <w:marRight w:val="0"/>
          <w:marTop w:val="0"/>
          <w:marBottom w:val="0"/>
          <w:divBdr>
            <w:top w:val="none" w:sz="0" w:space="0" w:color="auto"/>
            <w:left w:val="none" w:sz="0" w:space="0" w:color="auto"/>
            <w:bottom w:val="none" w:sz="0" w:space="0" w:color="auto"/>
            <w:right w:val="none" w:sz="0" w:space="0" w:color="auto"/>
          </w:divBdr>
        </w:div>
        <w:div w:id="395007624">
          <w:marLeft w:val="640"/>
          <w:marRight w:val="0"/>
          <w:marTop w:val="0"/>
          <w:marBottom w:val="0"/>
          <w:divBdr>
            <w:top w:val="none" w:sz="0" w:space="0" w:color="auto"/>
            <w:left w:val="none" w:sz="0" w:space="0" w:color="auto"/>
            <w:bottom w:val="none" w:sz="0" w:space="0" w:color="auto"/>
            <w:right w:val="none" w:sz="0" w:space="0" w:color="auto"/>
          </w:divBdr>
        </w:div>
        <w:div w:id="1360548364">
          <w:marLeft w:val="640"/>
          <w:marRight w:val="0"/>
          <w:marTop w:val="0"/>
          <w:marBottom w:val="0"/>
          <w:divBdr>
            <w:top w:val="none" w:sz="0" w:space="0" w:color="auto"/>
            <w:left w:val="none" w:sz="0" w:space="0" w:color="auto"/>
            <w:bottom w:val="none" w:sz="0" w:space="0" w:color="auto"/>
            <w:right w:val="none" w:sz="0" w:space="0" w:color="auto"/>
          </w:divBdr>
        </w:div>
        <w:div w:id="1930499495">
          <w:marLeft w:val="640"/>
          <w:marRight w:val="0"/>
          <w:marTop w:val="0"/>
          <w:marBottom w:val="0"/>
          <w:divBdr>
            <w:top w:val="none" w:sz="0" w:space="0" w:color="auto"/>
            <w:left w:val="none" w:sz="0" w:space="0" w:color="auto"/>
            <w:bottom w:val="none" w:sz="0" w:space="0" w:color="auto"/>
            <w:right w:val="none" w:sz="0" w:space="0" w:color="auto"/>
          </w:divBdr>
        </w:div>
        <w:div w:id="161548359">
          <w:marLeft w:val="640"/>
          <w:marRight w:val="0"/>
          <w:marTop w:val="0"/>
          <w:marBottom w:val="0"/>
          <w:divBdr>
            <w:top w:val="none" w:sz="0" w:space="0" w:color="auto"/>
            <w:left w:val="none" w:sz="0" w:space="0" w:color="auto"/>
            <w:bottom w:val="none" w:sz="0" w:space="0" w:color="auto"/>
            <w:right w:val="none" w:sz="0" w:space="0" w:color="auto"/>
          </w:divBdr>
        </w:div>
        <w:div w:id="1870138549">
          <w:marLeft w:val="640"/>
          <w:marRight w:val="0"/>
          <w:marTop w:val="0"/>
          <w:marBottom w:val="0"/>
          <w:divBdr>
            <w:top w:val="none" w:sz="0" w:space="0" w:color="auto"/>
            <w:left w:val="none" w:sz="0" w:space="0" w:color="auto"/>
            <w:bottom w:val="none" w:sz="0" w:space="0" w:color="auto"/>
            <w:right w:val="none" w:sz="0" w:space="0" w:color="auto"/>
          </w:divBdr>
        </w:div>
        <w:div w:id="1800955119">
          <w:marLeft w:val="640"/>
          <w:marRight w:val="0"/>
          <w:marTop w:val="0"/>
          <w:marBottom w:val="0"/>
          <w:divBdr>
            <w:top w:val="none" w:sz="0" w:space="0" w:color="auto"/>
            <w:left w:val="none" w:sz="0" w:space="0" w:color="auto"/>
            <w:bottom w:val="none" w:sz="0" w:space="0" w:color="auto"/>
            <w:right w:val="none" w:sz="0" w:space="0" w:color="auto"/>
          </w:divBdr>
        </w:div>
        <w:div w:id="1741125626">
          <w:marLeft w:val="640"/>
          <w:marRight w:val="0"/>
          <w:marTop w:val="0"/>
          <w:marBottom w:val="0"/>
          <w:divBdr>
            <w:top w:val="none" w:sz="0" w:space="0" w:color="auto"/>
            <w:left w:val="none" w:sz="0" w:space="0" w:color="auto"/>
            <w:bottom w:val="none" w:sz="0" w:space="0" w:color="auto"/>
            <w:right w:val="none" w:sz="0" w:space="0" w:color="auto"/>
          </w:divBdr>
        </w:div>
        <w:div w:id="1978872464">
          <w:marLeft w:val="640"/>
          <w:marRight w:val="0"/>
          <w:marTop w:val="0"/>
          <w:marBottom w:val="0"/>
          <w:divBdr>
            <w:top w:val="none" w:sz="0" w:space="0" w:color="auto"/>
            <w:left w:val="none" w:sz="0" w:space="0" w:color="auto"/>
            <w:bottom w:val="none" w:sz="0" w:space="0" w:color="auto"/>
            <w:right w:val="none" w:sz="0" w:space="0" w:color="auto"/>
          </w:divBdr>
        </w:div>
        <w:div w:id="1041243496">
          <w:marLeft w:val="640"/>
          <w:marRight w:val="0"/>
          <w:marTop w:val="0"/>
          <w:marBottom w:val="0"/>
          <w:divBdr>
            <w:top w:val="none" w:sz="0" w:space="0" w:color="auto"/>
            <w:left w:val="none" w:sz="0" w:space="0" w:color="auto"/>
            <w:bottom w:val="none" w:sz="0" w:space="0" w:color="auto"/>
            <w:right w:val="none" w:sz="0" w:space="0" w:color="auto"/>
          </w:divBdr>
        </w:div>
        <w:div w:id="37053612">
          <w:marLeft w:val="640"/>
          <w:marRight w:val="0"/>
          <w:marTop w:val="0"/>
          <w:marBottom w:val="0"/>
          <w:divBdr>
            <w:top w:val="none" w:sz="0" w:space="0" w:color="auto"/>
            <w:left w:val="none" w:sz="0" w:space="0" w:color="auto"/>
            <w:bottom w:val="none" w:sz="0" w:space="0" w:color="auto"/>
            <w:right w:val="none" w:sz="0" w:space="0" w:color="auto"/>
          </w:divBdr>
        </w:div>
        <w:div w:id="558249878">
          <w:marLeft w:val="640"/>
          <w:marRight w:val="0"/>
          <w:marTop w:val="0"/>
          <w:marBottom w:val="0"/>
          <w:divBdr>
            <w:top w:val="none" w:sz="0" w:space="0" w:color="auto"/>
            <w:left w:val="none" w:sz="0" w:space="0" w:color="auto"/>
            <w:bottom w:val="none" w:sz="0" w:space="0" w:color="auto"/>
            <w:right w:val="none" w:sz="0" w:space="0" w:color="auto"/>
          </w:divBdr>
        </w:div>
        <w:div w:id="1665543614">
          <w:marLeft w:val="640"/>
          <w:marRight w:val="0"/>
          <w:marTop w:val="0"/>
          <w:marBottom w:val="0"/>
          <w:divBdr>
            <w:top w:val="none" w:sz="0" w:space="0" w:color="auto"/>
            <w:left w:val="none" w:sz="0" w:space="0" w:color="auto"/>
            <w:bottom w:val="none" w:sz="0" w:space="0" w:color="auto"/>
            <w:right w:val="none" w:sz="0" w:space="0" w:color="auto"/>
          </w:divBdr>
        </w:div>
        <w:div w:id="1384981383">
          <w:marLeft w:val="640"/>
          <w:marRight w:val="0"/>
          <w:marTop w:val="0"/>
          <w:marBottom w:val="0"/>
          <w:divBdr>
            <w:top w:val="none" w:sz="0" w:space="0" w:color="auto"/>
            <w:left w:val="none" w:sz="0" w:space="0" w:color="auto"/>
            <w:bottom w:val="none" w:sz="0" w:space="0" w:color="auto"/>
            <w:right w:val="none" w:sz="0" w:space="0" w:color="auto"/>
          </w:divBdr>
        </w:div>
        <w:div w:id="1761368091">
          <w:marLeft w:val="640"/>
          <w:marRight w:val="0"/>
          <w:marTop w:val="0"/>
          <w:marBottom w:val="0"/>
          <w:divBdr>
            <w:top w:val="none" w:sz="0" w:space="0" w:color="auto"/>
            <w:left w:val="none" w:sz="0" w:space="0" w:color="auto"/>
            <w:bottom w:val="none" w:sz="0" w:space="0" w:color="auto"/>
            <w:right w:val="none" w:sz="0" w:space="0" w:color="auto"/>
          </w:divBdr>
        </w:div>
        <w:div w:id="1063212826">
          <w:marLeft w:val="640"/>
          <w:marRight w:val="0"/>
          <w:marTop w:val="0"/>
          <w:marBottom w:val="0"/>
          <w:divBdr>
            <w:top w:val="none" w:sz="0" w:space="0" w:color="auto"/>
            <w:left w:val="none" w:sz="0" w:space="0" w:color="auto"/>
            <w:bottom w:val="none" w:sz="0" w:space="0" w:color="auto"/>
            <w:right w:val="none" w:sz="0" w:space="0" w:color="auto"/>
          </w:divBdr>
        </w:div>
        <w:div w:id="323702999">
          <w:marLeft w:val="640"/>
          <w:marRight w:val="0"/>
          <w:marTop w:val="0"/>
          <w:marBottom w:val="0"/>
          <w:divBdr>
            <w:top w:val="none" w:sz="0" w:space="0" w:color="auto"/>
            <w:left w:val="none" w:sz="0" w:space="0" w:color="auto"/>
            <w:bottom w:val="none" w:sz="0" w:space="0" w:color="auto"/>
            <w:right w:val="none" w:sz="0" w:space="0" w:color="auto"/>
          </w:divBdr>
        </w:div>
        <w:div w:id="1597209013">
          <w:marLeft w:val="640"/>
          <w:marRight w:val="0"/>
          <w:marTop w:val="0"/>
          <w:marBottom w:val="0"/>
          <w:divBdr>
            <w:top w:val="none" w:sz="0" w:space="0" w:color="auto"/>
            <w:left w:val="none" w:sz="0" w:space="0" w:color="auto"/>
            <w:bottom w:val="none" w:sz="0" w:space="0" w:color="auto"/>
            <w:right w:val="none" w:sz="0" w:space="0" w:color="auto"/>
          </w:divBdr>
        </w:div>
        <w:div w:id="65807023">
          <w:marLeft w:val="640"/>
          <w:marRight w:val="0"/>
          <w:marTop w:val="0"/>
          <w:marBottom w:val="0"/>
          <w:divBdr>
            <w:top w:val="none" w:sz="0" w:space="0" w:color="auto"/>
            <w:left w:val="none" w:sz="0" w:space="0" w:color="auto"/>
            <w:bottom w:val="none" w:sz="0" w:space="0" w:color="auto"/>
            <w:right w:val="none" w:sz="0" w:space="0" w:color="auto"/>
          </w:divBdr>
        </w:div>
        <w:div w:id="885218690">
          <w:marLeft w:val="640"/>
          <w:marRight w:val="0"/>
          <w:marTop w:val="0"/>
          <w:marBottom w:val="0"/>
          <w:divBdr>
            <w:top w:val="none" w:sz="0" w:space="0" w:color="auto"/>
            <w:left w:val="none" w:sz="0" w:space="0" w:color="auto"/>
            <w:bottom w:val="none" w:sz="0" w:space="0" w:color="auto"/>
            <w:right w:val="none" w:sz="0" w:space="0" w:color="auto"/>
          </w:divBdr>
        </w:div>
        <w:div w:id="355694412">
          <w:marLeft w:val="640"/>
          <w:marRight w:val="0"/>
          <w:marTop w:val="0"/>
          <w:marBottom w:val="0"/>
          <w:divBdr>
            <w:top w:val="none" w:sz="0" w:space="0" w:color="auto"/>
            <w:left w:val="none" w:sz="0" w:space="0" w:color="auto"/>
            <w:bottom w:val="none" w:sz="0" w:space="0" w:color="auto"/>
            <w:right w:val="none" w:sz="0" w:space="0" w:color="auto"/>
          </w:divBdr>
        </w:div>
        <w:div w:id="1035548166">
          <w:marLeft w:val="640"/>
          <w:marRight w:val="0"/>
          <w:marTop w:val="0"/>
          <w:marBottom w:val="0"/>
          <w:divBdr>
            <w:top w:val="none" w:sz="0" w:space="0" w:color="auto"/>
            <w:left w:val="none" w:sz="0" w:space="0" w:color="auto"/>
            <w:bottom w:val="none" w:sz="0" w:space="0" w:color="auto"/>
            <w:right w:val="none" w:sz="0" w:space="0" w:color="auto"/>
          </w:divBdr>
        </w:div>
        <w:div w:id="1053387302">
          <w:marLeft w:val="640"/>
          <w:marRight w:val="0"/>
          <w:marTop w:val="0"/>
          <w:marBottom w:val="0"/>
          <w:divBdr>
            <w:top w:val="none" w:sz="0" w:space="0" w:color="auto"/>
            <w:left w:val="none" w:sz="0" w:space="0" w:color="auto"/>
            <w:bottom w:val="none" w:sz="0" w:space="0" w:color="auto"/>
            <w:right w:val="none" w:sz="0" w:space="0" w:color="auto"/>
          </w:divBdr>
        </w:div>
        <w:div w:id="1643122054">
          <w:marLeft w:val="640"/>
          <w:marRight w:val="0"/>
          <w:marTop w:val="0"/>
          <w:marBottom w:val="0"/>
          <w:divBdr>
            <w:top w:val="none" w:sz="0" w:space="0" w:color="auto"/>
            <w:left w:val="none" w:sz="0" w:space="0" w:color="auto"/>
            <w:bottom w:val="none" w:sz="0" w:space="0" w:color="auto"/>
            <w:right w:val="none" w:sz="0" w:space="0" w:color="auto"/>
          </w:divBdr>
        </w:div>
        <w:div w:id="810905364">
          <w:marLeft w:val="640"/>
          <w:marRight w:val="0"/>
          <w:marTop w:val="0"/>
          <w:marBottom w:val="0"/>
          <w:divBdr>
            <w:top w:val="none" w:sz="0" w:space="0" w:color="auto"/>
            <w:left w:val="none" w:sz="0" w:space="0" w:color="auto"/>
            <w:bottom w:val="none" w:sz="0" w:space="0" w:color="auto"/>
            <w:right w:val="none" w:sz="0" w:space="0" w:color="auto"/>
          </w:divBdr>
        </w:div>
        <w:div w:id="1877768875">
          <w:marLeft w:val="640"/>
          <w:marRight w:val="0"/>
          <w:marTop w:val="0"/>
          <w:marBottom w:val="0"/>
          <w:divBdr>
            <w:top w:val="none" w:sz="0" w:space="0" w:color="auto"/>
            <w:left w:val="none" w:sz="0" w:space="0" w:color="auto"/>
            <w:bottom w:val="none" w:sz="0" w:space="0" w:color="auto"/>
            <w:right w:val="none" w:sz="0" w:space="0" w:color="auto"/>
          </w:divBdr>
        </w:div>
        <w:div w:id="140848815">
          <w:marLeft w:val="640"/>
          <w:marRight w:val="0"/>
          <w:marTop w:val="0"/>
          <w:marBottom w:val="0"/>
          <w:divBdr>
            <w:top w:val="none" w:sz="0" w:space="0" w:color="auto"/>
            <w:left w:val="none" w:sz="0" w:space="0" w:color="auto"/>
            <w:bottom w:val="none" w:sz="0" w:space="0" w:color="auto"/>
            <w:right w:val="none" w:sz="0" w:space="0" w:color="auto"/>
          </w:divBdr>
        </w:div>
        <w:div w:id="10382015">
          <w:marLeft w:val="640"/>
          <w:marRight w:val="0"/>
          <w:marTop w:val="0"/>
          <w:marBottom w:val="0"/>
          <w:divBdr>
            <w:top w:val="none" w:sz="0" w:space="0" w:color="auto"/>
            <w:left w:val="none" w:sz="0" w:space="0" w:color="auto"/>
            <w:bottom w:val="none" w:sz="0" w:space="0" w:color="auto"/>
            <w:right w:val="none" w:sz="0" w:space="0" w:color="auto"/>
          </w:divBdr>
        </w:div>
        <w:div w:id="1699426687">
          <w:marLeft w:val="640"/>
          <w:marRight w:val="0"/>
          <w:marTop w:val="0"/>
          <w:marBottom w:val="0"/>
          <w:divBdr>
            <w:top w:val="none" w:sz="0" w:space="0" w:color="auto"/>
            <w:left w:val="none" w:sz="0" w:space="0" w:color="auto"/>
            <w:bottom w:val="none" w:sz="0" w:space="0" w:color="auto"/>
            <w:right w:val="none" w:sz="0" w:space="0" w:color="auto"/>
          </w:divBdr>
        </w:div>
        <w:div w:id="550534059">
          <w:marLeft w:val="640"/>
          <w:marRight w:val="0"/>
          <w:marTop w:val="0"/>
          <w:marBottom w:val="0"/>
          <w:divBdr>
            <w:top w:val="none" w:sz="0" w:space="0" w:color="auto"/>
            <w:left w:val="none" w:sz="0" w:space="0" w:color="auto"/>
            <w:bottom w:val="none" w:sz="0" w:space="0" w:color="auto"/>
            <w:right w:val="none" w:sz="0" w:space="0" w:color="auto"/>
          </w:divBdr>
        </w:div>
        <w:div w:id="1338726313">
          <w:marLeft w:val="640"/>
          <w:marRight w:val="0"/>
          <w:marTop w:val="0"/>
          <w:marBottom w:val="0"/>
          <w:divBdr>
            <w:top w:val="none" w:sz="0" w:space="0" w:color="auto"/>
            <w:left w:val="none" w:sz="0" w:space="0" w:color="auto"/>
            <w:bottom w:val="none" w:sz="0" w:space="0" w:color="auto"/>
            <w:right w:val="none" w:sz="0" w:space="0" w:color="auto"/>
          </w:divBdr>
        </w:div>
        <w:div w:id="1547258913">
          <w:marLeft w:val="640"/>
          <w:marRight w:val="0"/>
          <w:marTop w:val="0"/>
          <w:marBottom w:val="0"/>
          <w:divBdr>
            <w:top w:val="none" w:sz="0" w:space="0" w:color="auto"/>
            <w:left w:val="none" w:sz="0" w:space="0" w:color="auto"/>
            <w:bottom w:val="none" w:sz="0" w:space="0" w:color="auto"/>
            <w:right w:val="none" w:sz="0" w:space="0" w:color="auto"/>
          </w:divBdr>
        </w:div>
        <w:div w:id="422528125">
          <w:marLeft w:val="640"/>
          <w:marRight w:val="0"/>
          <w:marTop w:val="0"/>
          <w:marBottom w:val="0"/>
          <w:divBdr>
            <w:top w:val="none" w:sz="0" w:space="0" w:color="auto"/>
            <w:left w:val="none" w:sz="0" w:space="0" w:color="auto"/>
            <w:bottom w:val="none" w:sz="0" w:space="0" w:color="auto"/>
            <w:right w:val="none" w:sz="0" w:space="0" w:color="auto"/>
          </w:divBdr>
        </w:div>
        <w:div w:id="845286639">
          <w:marLeft w:val="640"/>
          <w:marRight w:val="0"/>
          <w:marTop w:val="0"/>
          <w:marBottom w:val="0"/>
          <w:divBdr>
            <w:top w:val="none" w:sz="0" w:space="0" w:color="auto"/>
            <w:left w:val="none" w:sz="0" w:space="0" w:color="auto"/>
            <w:bottom w:val="none" w:sz="0" w:space="0" w:color="auto"/>
            <w:right w:val="none" w:sz="0" w:space="0" w:color="auto"/>
          </w:divBdr>
        </w:div>
        <w:div w:id="1795102313">
          <w:marLeft w:val="640"/>
          <w:marRight w:val="0"/>
          <w:marTop w:val="0"/>
          <w:marBottom w:val="0"/>
          <w:divBdr>
            <w:top w:val="none" w:sz="0" w:space="0" w:color="auto"/>
            <w:left w:val="none" w:sz="0" w:space="0" w:color="auto"/>
            <w:bottom w:val="none" w:sz="0" w:space="0" w:color="auto"/>
            <w:right w:val="none" w:sz="0" w:space="0" w:color="auto"/>
          </w:divBdr>
        </w:div>
        <w:div w:id="1746295041">
          <w:marLeft w:val="640"/>
          <w:marRight w:val="0"/>
          <w:marTop w:val="0"/>
          <w:marBottom w:val="0"/>
          <w:divBdr>
            <w:top w:val="none" w:sz="0" w:space="0" w:color="auto"/>
            <w:left w:val="none" w:sz="0" w:space="0" w:color="auto"/>
            <w:bottom w:val="none" w:sz="0" w:space="0" w:color="auto"/>
            <w:right w:val="none" w:sz="0" w:space="0" w:color="auto"/>
          </w:divBdr>
        </w:div>
        <w:div w:id="1394892830">
          <w:marLeft w:val="640"/>
          <w:marRight w:val="0"/>
          <w:marTop w:val="0"/>
          <w:marBottom w:val="0"/>
          <w:divBdr>
            <w:top w:val="none" w:sz="0" w:space="0" w:color="auto"/>
            <w:left w:val="none" w:sz="0" w:space="0" w:color="auto"/>
            <w:bottom w:val="none" w:sz="0" w:space="0" w:color="auto"/>
            <w:right w:val="none" w:sz="0" w:space="0" w:color="auto"/>
          </w:divBdr>
        </w:div>
        <w:div w:id="1234973352">
          <w:marLeft w:val="640"/>
          <w:marRight w:val="0"/>
          <w:marTop w:val="0"/>
          <w:marBottom w:val="0"/>
          <w:divBdr>
            <w:top w:val="none" w:sz="0" w:space="0" w:color="auto"/>
            <w:left w:val="none" w:sz="0" w:space="0" w:color="auto"/>
            <w:bottom w:val="none" w:sz="0" w:space="0" w:color="auto"/>
            <w:right w:val="none" w:sz="0" w:space="0" w:color="auto"/>
          </w:divBdr>
        </w:div>
        <w:div w:id="1483237480">
          <w:marLeft w:val="640"/>
          <w:marRight w:val="0"/>
          <w:marTop w:val="0"/>
          <w:marBottom w:val="0"/>
          <w:divBdr>
            <w:top w:val="none" w:sz="0" w:space="0" w:color="auto"/>
            <w:left w:val="none" w:sz="0" w:space="0" w:color="auto"/>
            <w:bottom w:val="none" w:sz="0" w:space="0" w:color="auto"/>
            <w:right w:val="none" w:sz="0" w:space="0" w:color="auto"/>
          </w:divBdr>
        </w:div>
        <w:div w:id="631516468">
          <w:marLeft w:val="640"/>
          <w:marRight w:val="0"/>
          <w:marTop w:val="0"/>
          <w:marBottom w:val="0"/>
          <w:divBdr>
            <w:top w:val="none" w:sz="0" w:space="0" w:color="auto"/>
            <w:left w:val="none" w:sz="0" w:space="0" w:color="auto"/>
            <w:bottom w:val="none" w:sz="0" w:space="0" w:color="auto"/>
            <w:right w:val="none" w:sz="0" w:space="0" w:color="auto"/>
          </w:divBdr>
        </w:div>
        <w:div w:id="166334649">
          <w:marLeft w:val="640"/>
          <w:marRight w:val="0"/>
          <w:marTop w:val="0"/>
          <w:marBottom w:val="0"/>
          <w:divBdr>
            <w:top w:val="none" w:sz="0" w:space="0" w:color="auto"/>
            <w:left w:val="none" w:sz="0" w:space="0" w:color="auto"/>
            <w:bottom w:val="none" w:sz="0" w:space="0" w:color="auto"/>
            <w:right w:val="none" w:sz="0" w:space="0" w:color="auto"/>
          </w:divBdr>
        </w:div>
        <w:div w:id="200018264">
          <w:marLeft w:val="640"/>
          <w:marRight w:val="0"/>
          <w:marTop w:val="0"/>
          <w:marBottom w:val="0"/>
          <w:divBdr>
            <w:top w:val="none" w:sz="0" w:space="0" w:color="auto"/>
            <w:left w:val="none" w:sz="0" w:space="0" w:color="auto"/>
            <w:bottom w:val="none" w:sz="0" w:space="0" w:color="auto"/>
            <w:right w:val="none" w:sz="0" w:space="0" w:color="auto"/>
          </w:divBdr>
        </w:div>
        <w:div w:id="2088726804">
          <w:marLeft w:val="640"/>
          <w:marRight w:val="0"/>
          <w:marTop w:val="0"/>
          <w:marBottom w:val="0"/>
          <w:divBdr>
            <w:top w:val="none" w:sz="0" w:space="0" w:color="auto"/>
            <w:left w:val="none" w:sz="0" w:space="0" w:color="auto"/>
            <w:bottom w:val="none" w:sz="0" w:space="0" w:color="auto"/>
            <w:right w:val="none" w:sz="0" w:space="0" w:color="auto"/>
          </w:divBdr>
        </w:div>
        <w:div w:id="1886794494">
          <w:marLeft w:val="640"/>
          <w:marRight w:val="0"/>
          <w:marTop w:val="0"/>
          <w:marBottom w:val="0"/>
          <w:divBdr>
            <w:top w:val="none" w:sz="0" w:space="0" w:color="auto"/>
            <w:left w:val="none" w:sz="0" w:space="0" w:color="auto"/>
            <w:bottom w:val="none" w:sz="0" w:space="0" w:color="auto"/>
            <w:right w:val="none" w:sz="0" w:space="0" w:color="auto"/>
          </w:divBdr>
        </w:div>
        <w:div w:id="2143381619">
          <w:marLeft w:val="640"/>
          <w:marRight w:val="0"/>
          <w:marTop w:val="0"/>
          <w:marBottom w:val="0"/>
          <w:divBdr>
            <w:top w:val="none" w:sz="0" w:space="0" w:color="auto"/>
            <w:left w:val="none" w:sz="0" w:space="0" w:color="auto"/>
            <w:bottom w:val="none" w:sz="0" w:space="0" w:color="auto"/>
            <w:right w:val="none" w:sz="0" w:space="0" w:color="auto"/>
          </w:divBdr>
        </w:div>
        <w:div w:id="289748754">
          <w:marLeft w:val="640"/>
          <w:marRight w:val="0"/>
          <w:marTop w:val="0"/>
          <w:marBottom w:val="0"/>
          <w:divBdr>
            <w:top w:val="none" w:sz="0" w:space="0" w:color="auto"/>
            <w:left w:val="none" w:sz="0" w:space="0" w:color="auto"/>
            <w:bottom w:val="none" w:sz="0" w:space="0" w:color="auto"/>
            <w:right w:val="none" w:sz="0" w:space="0" w:color="auto"/>
          </w:divBdr>
        </w:div>
        <w:div w:id="71395014">
          <w:marLeft w:val="640"/>
          <w:marRight w:val="0"/>
          <w:marTop w:val="0"/>
          <w:marBottom w:val="0"/>
          <w:divBdr>
            <w:top w:val="none" w:sz="0" w:space="0" w:color="auto"/>
            <w:left w:val="none" w:sz="0" w:space="0" w:color="auto"/>
            <w:bottom w:val="none" w:sz="0" w:space="0" w:color="auto"/>
            <w:right w:val="none" w:sz="0" w:space="0" w:color="auto"/>
          </w:divBdr>
        </w:div>
        <w:div w:id="53239016">
          <w:marLeft w:val="640"/>
          <w:marRight w:val="0"/>
          <w:marTop w:val="0"/>
          <w:marBottom w:val="0"/>
          <w:divBdr>
            <w:top w:val="none" w:sz="0" w:space="0" w:color="auto"/>
            <w:left w:val="none" w:sz="0" w:space="0" w:color="auto"/>
            <w:bottom w:val="none" w:sz="0" w:space="0" w:color="auto"/>
            <w:right w:val="none" w:sz="0" w:space="0" w:color="auto"/>
          </w:divBdr>
        </w:div>
        <w:div w:id="1543058122">
          <w:marLeft w:val="640"/>
          <w:marRight w:val="0"/>
          <w:marTop w:val="0"/>
          <w:marBottom w:val="0"/>
          <w:divBdr>
            <w:top w:val="none" w:sz="0" w:space="0" w:color="auto"/>
            <w:left w:val="none" w:sz="0" w:space="0" w:color="auto"/>
            <w:bottom w:val="none" w:sz="0" w:space="0" w:color="auto"/>
            <w:right w:val="none" w:sz="0" w:space="0" w:color="auto"/>
          </w:divBdr>
        </w:div>
        <w:div w:id="1786802122">
          <w:marLeft w:val="640"/>
          <w:marRight w:val="0"/>
          <w:marTop w:val="0"/>
          <w:marBottom w:val="0"/>
          <w:divBdr>
            <w:top w:val="none" w:sz="0" w:space="0" w:color="auto"/>
            <w:left w:val="none" w:sz="0" w:space="0" w:color="auto"/>
            <w:bottom w:val="none" w:sz="0" w:space="0" w:color="auto"/>
            <w:right w:val="none" w:sz="0" w:space="0" w:color="auto"/>
          </w:divBdr>
        </w:div>
        <w:div w:id="1411463050">
          <w:marLeft w:val="640"/>
          <w:marRight w:val="0"/>
          <w:marTop w:val="0"/>
          <w:marBottom w:val="0"/>
          <w:divBdr>
            <w:top w:val="none" w:sz="0" w:space="0" w:color="auto"/>
            <w:left w:val="none" w:sz="0" w:space="0" w:color="auto"/>
            <w:bottom w:val="none" w:sz="0" w:space="0" w:color="auto"/>
            <w:right w:val="none" w:sz="0" w:space="0" w:color="auto"/>
          </w:divBdr>
        </w:div>
        <w:div w:id="1876847932">
          <w:marLeft w:val="640"/>
          <w:marRight w:val="0"/>
          <w:marTop w:val="0"/>
          <w:marBottom w:val="0"/>
          <w:divBdr>
            <w:top w:val="none" w:sz="0" w:space="0" w:color="auto"/>
            <w:left w:val="none" w:sz="0" w:space="0" w:color="auto"/>
            <w:bottom w:val="none" w:sz="0" w:space="0" w:color="auto"/>
            <w:right w:val="none" w:sz="0" w:space="0" w:color="auto"/>
          </w:divBdr>
        </w:div>
        <w:div w:id="1197812557">
          <w:marLeft w:val="640"/>
          <w:marRight w:val="0"/>
          <w:marTop w:val="0"/>
          <w:marBottom w:val="0"/>
          <w:divBdr>
            <w:top w:val="none" w:sz="0" w:space="0" w:color="auto"/>
            <w:left w:val="none" w:sz="0" w:space="0" w:color="auto"/>
            <w:bottom w:val="none" w:sz="0" w:space="0" w:color="auto"/>
            <w:right w:val="none" w:sz="0" w:space="0" w:color="auto"/>
          </w:divBdr>
        </w:div>
        <w:div w:id="2000696545">
          <w:marLeft w:val="640"/>
          <w:marRight w:val="0"/>
          <w:marTop w:val="0"/>
          <w:marBottom w:val="0"/>
          <w:divBdr>
            <w:top w:val="none" w:sz="0" w:space="0" w:color="auto"/>
            <w:left w:val="none" w:sz="0" w:space="0" w:color="auto"/>
            <w:bottom w:val="none" w:sz="0" w:space="0" w:color="auto"/>
            <w:right w:val="none" w:sz="0" w:space="0" w:color="auto"/>
          </w:divBdr>
        </w:div>
        <w:div w:id="1421020238">
          <w:marLeft w:val="640"/>
          <w:marRight w:val="0"/>
          <w:marTop w:val="0"/>
          <w:marBottom w:val="0"/>
          <w:divBdr>
            <w:top w:val="none" w:sz="0" w:space="0" w:color="auto"/>
            <w:left w:val="none" w:sz="0" w:space="0" w:color="auto"/>
            <w:bottom w:val="none" w:sz="0" w:space="0" w:color="auto"/>
            <w:right w:val="none" w:sz="0" w:space="0" w:color="auto"/>
          </w:divBdr>
        </w:div>
        <w:div w:id="1111163465">
          <w:marLeft w:val="640"/>
          <w:marRight w:val="0"/>
          <w:marTop w:val="0"/>
          <w:marBottom w:val="0"/>
          <w:divBdr>
            <w:top w:val="none" w:sz="0" w:space="0" w:color="auto"/>
            <w:left w:val="none" w:sz="0" w:space="0" w:color="auto"/>
            <w:bottom w:val="none" w:sz="0" w:space="0" w:color="auto"/>
            <w:right w:val="none" w:sz="0" w:space="0" w:color="auto"/>
          </w:divBdr>
        </w:div>
        <w:div w:id="1810054127">
          <w:marLeft w:val="640"/>
          <w:marRight w:val="0"/>
          <w:marTop w:val="0"/>
          <w:marBottom w:val="0"/>
          <w:divBdr>
            <w:top w:val="none" w:sz="0" w:space="0" w:color="auto"/>
            <w:left w:val="none" w:sz="0" w:space="0" w:color="auto"/>
            <w:bottom w:val="none" w:sz="0" w:space="0" w:color="auto"/>
            <w:right w:val="none" w:sz="0" w:space="0" w:color="auto"/>
          </w:divBdr>
        </w:div>
        <w:div w:id="1245189489">
          <w:marLeft w:val="640"/>
          <w:marRight w:val="0"/>
          <w:marTop w:val="0"/>
          <w:marBottom w:val="0"/>
          <w:divBdr>
            <w:top w:val="none" w:sz="0" w:space="0" w:color="auto"/>
            <w:left w:val="none" w:sz="0" w:space="0" w:color="auto"/>
            <w:bottom w:val="none" w:sz="0" w:space="0" w:color="auto"/>
            <w:right w:val="none" w:sz="0" w:space="0" w:color="auto"/>
          </w:divBdr>
        </w:div>
        <w:div w:id="1524439402">
          <w:marLeft w:val="640"/>
          <w:marRight w:val="0"/>
          <w:marTop w:val="0"/>
          <w:marBottom w:val="0"/>
          <w:divBdr>
            <w:top w:val="none" w:sz="0" w:space="0" w:color="auto"/>
            <w:left w:val="none" w:sz="0" w:space="0" w:color="auto"/>
            <w:bottom w:val="none" w:sz="0" w:space="0" w:color="auto"/>
            <w:right w:val="none" w:sz="0" w:space="0" w:color="auto"/>
          </w:divBdr>
        </w:div>
        <w:div w:id="471752858">
          <w:marLeft w:val="640"/>
          <w:marRight w:val="0"/>
          <w:marTop w:val="0"/>
          <w:marBottom w:val="0"/>
          <w:divBdr>
            <w:top w:val="none" w:sz="0" w:space="0" w:color="auto"/>
            <w:left w:val="none" w:sz="0" w:space="0" w:color="auto"/>
            <w:bottom w:val="none" w:sz="0" w:space="0" w:color="auto"/>
            <w:right w:val="none" w:sz="0" w:space="0" w:color="auto"/>
          </w:divBdr>
        </w:div>
        <w:div w:id="1388719514">
          <w:marLeft w:val="640"/>
          <w:marRight w:val="0"/>
          <w:marTop w:val="0"/>
          <w:marBottom w:val="0"/>
          <w:divBdr>
            <w:top w:val="none" w:sz="0" w:space="0" w:color="auto"/>
            <w:left w:val="none" w:sz="0" w:space="0" w:color="auto"/>
            <w:bottom w:val="none" w:sz="0" w:space="0" w:color="auto"/>
            <w:right w:val="none" w:sz="0" w:space="0" w:color="auto"/>
          </w:divBdr>
        </w:div>
        <w:div w:id="1032923583">
          <w:marLeft w:val="640"/>
          <w:marRight w:val="0"/>
          <w:marTop w:val="0"/>
          <w:marBottom w:val="0"/>
          <w:divBdr>
            <w:top w:val="none" w:sz="0" w:space="0" w:color="auto"/>
            <w:left w:val="none" w:sz="0" w:space="0" w:color="auto"/>
            <w:bottom w:val="none" w:sz="0" w:space="0" w:color="auto"/>
            <w:right w:val="none" w:sz="0" w:space="0" w:color="auto"/>
          </w:divBdr>
        </w:div>
        <w:div w:id="1314290358">
          <w:marLeft w:val="640"/>
          <w:marRight w:val="0"/>
          <w:marTop w:val="0"/>
          <w:marBottom w:val="0"/>
          <w:divBdr>
            <w:top w:val="none" w:sz="0" w:space="0" w:color="auto"/>
            <w:left w:val="none" w:sz="0" w:space="0" w:color="auto"/>
            <w:bottom w:val="none" w:sz="0" w:space="0" w:color="auto"/>
            <w:right w:val="none" w:sz="0" w:space="0" w:color="auto"/>
          </w:divBdr>
        </w:div>
      </w:divsChild>
    </w:div>
    <w:div w:id="989748616">
      <w:bodyDiv w:val="1"/>
      <w:marLeft w:val="0"/>
      <w:marRight w:val="0"/>
      <w:marTop w:val="0"/>
      <w:marBottom w:val="0"/>
      <w:divBdr>
        <w:top w:val="none" w:sz="0" w:space="0" w:color="auto"/>
        <w:left w:val="none" w:sz="0" w:space="0" w:color="auto"/>
        <w:bottom w:val="none" w:sz="0" w:space="0" w:color="auto"/>
        <w:right w:val="none" w:sz="0" w:space="0" w:color="auto"/>
      </w:divBdr>
      <w:divsChild>
        <w:div w:id="1137797373">
          <w:marLeft w:val="640"/>
          <w:marRight w:val="0"/>
          <w:marTop w:val="0"/>
          <w:marBottom w:val="0"/>
          <w:divBdr>
            <w:top w:val="none" w:sz="0" w:space="0" w:color="auto"/>
            <w:left w:val="none" w:sz="0" w:space="0" w:color="auto"/>
            <w:bottom w:val="none" w:sz="0" w:space="0" w:color="auto"/>
            <w:right w:val="none" w:sz="0" w:space="0" w:color="auto"/>
          </w:divBdr>
        </w:div>
        <w:div w:id="107553265">
          <w:marLeft w:val="640"/>
          <w:marRight w:val="0"/>
          <w:marTop w:val="0"/>
          <w:marBottom w:val="0"/>
          <w:divBdr>
            <w:top w:val="none" w:sz="0" w:space="0" w:color="auto"/>
            <w:left w:val="none" w:sz="0" w:space="0" w:color="auto"/>
            <w:bottom w:val="none" w:sz="0" w:space="0" w:color="auto"/>
            <w:right w:val="none" w:sz="0" w:space="0" w:color="auto"/>
          </w:divBdr>
        </w:div>
        <w:div w:id="121265257">
          <w:marLeft w:val="640"/>
          <w:marRight w:val="0"/>
          <w:marTop w:val="0"/>
          <w:marBottom w:val="0"/>
          <w:divBdr>
            <w:top w:val="none" w:sz="0" w:space="0" w:color="auto"/>
            <w:left w:val="none" w:sz="0" w:space="0" w:color="auto"/>
            <w:bottom w:val="none" w:sz="0" w:space="0" w:color="auto"/>
            <w:right w:val="none" w:sz="0" w:space="0" w:color="auto"/>
          </w:divBdr>
        </w:div>
        <w:div w:id="1895122226">
          <w:marLeft w:val="640"/>
          <w:marRight w:val="0"/>
          <w:marTop w:val="0"/>
          <w:marBottom w:val="0"/>
          <w:divBdr>
            <w:top w:val="none" w:sz="0" w:space="0" w:color="auto"/>
            <w:left w:val="none" w:sz="0" w:space="0" w:color="auto"/>
            <w:bottom w:val="none" w:sz="0" w:space="0" w:color="auto"/>
            <w:right w:val="none" w:sz="0" w:space="0" w:color="auto"/>
          </w:divBdr>
        </w:div>
        <w:div w:id="180709782">
          <w:marLeft w:val="640"/>
          <w:marRight w:val="0"/>
          <w:marTop w:val="0"/>
          <w:marBottom w:val="0"/>
          <w:divBdr>
            <w:top w:val="none" w:sz="0" w:space="0" w:color="auto"/>
            <w:left w:val="none" w:sz="0" w:space="0" w:color="auto"/>
            <w:bottom w:val="none" w:sz="0" w:space="0" w:color="auto"/>
            <w:right w:val="none" w:sz="0" w:space="0" w:color="auto"/>
          </w:divBdr>
        </w:div>
        <w:div w:id="937323674">
          <w:marLeft w:val="640"/>
          <w:marRight w:val="0"/>
          <w:marTop w:val="0"/>
          <w:marBottom w:val="0"/>
          <w:divBdr>
            <w:top w:val="none" w:sz="0" w:space="0" w:color="auto"/>
            <w:left w:val="none" w:sz="0" w:space="0" w:color="auto"/>
            <w:bottom w:val="none" w:sz="0" w:space="0" w:color="auto"/>
            <w:right w:val="none" w:sz="0" w:space="0" w:color="auto"/>
          </w:divBdr>
        </w:div>
        <w:div w:id="1475873618">
          <w:marLeft w:val="640"/>
          <w:marRight w:val="0"/>
          <w:marTop w:val="0"/>
          <w:marBottom w:val="0"/>
          <w:divBdr>
            <w:top w:val="none" w:sz="0" w:space="0" w:color="auto"/>
            <w:left w:val="none" w:sz="0" w:space="0" w:color="auto"/>
            <w:bottom w:val="none" w:sz="0" w:space="0" w:color="auto"/>
            <w:right w:val="none" w:sz="0" w:space="0" w:color="auto"/>
          </w:divBdr>
        </w:div>
        <w:div w:id="152259104">
          <w:marLeft w:val="640"/>
          <w:marRight w:val="0"/>
          <w:marTop w:val="0"/>
          <w:marBottom w:val="0"/>
          <w:divBdr>
            <w:top w:val="none" w:sz="0" w:space="0" w:color="auto"/>
            <w:left w:val="none" w:sz="0" w:space="0" w:color="auto"/>
            <w:bottom w:val="none" w:sz="0" w:space="0" w:color="auto"/>
            <w:right w:val="none" w:sz="0" w:space="0" w:color="auto"/>
          </w:divBdr>
        </w:div>
        <w:div w:id="1688487183">
          <w:marLeft w:val="640"/>
          <w:marRight w:val="0"/>
          <w:marTop w:val="0"/>
          <w:marBottom w:val="0"/>
          <w:divBdr>
            <w:top w:val="none" w:sz="0" w:space="0" w:color="auto"/>
            <w:left w:val="none" w:sz="0" w:space="0" w:color="auto"/>
            <w:bottom w:val="none" w:sz="0" w:space="0" w:color="auto"/>
            <w:right w:val="none" w:sz="0" w:space="0" w:color="auto"/>
          </w:divBdr>
        </w:div>
        <w:div w:id="637757940">
          <w:marLeft w:val="640"/>
          <w:marRight w:val="0"/>
          <w:marTop w:val="0"/>
          <w:marBottom w:val="0"/>
          <w:divBdr>
            <w:top w:val="none" w:sz="0" w:space="0" w:color="auto"/>
            <w:left w:val="none" w:sz="0" w:space="0" w:color="auto"/>
            <w:bottom w:val="none" w:sz="0" w:space="0" w:color="auto"/>
            <w:right w:val="none" w:sz="0" w:space="0" w:color="auto"/>
          </w:divBdr>
        </w:div>
        <w:div w:id="2081710709">
          <w:marLeft w:val="640"/>
          <w:marRight w:val="0"/>
          <w:marTop w:val="0"/>
          <w:marBottom w:val="0"/>
          <w:divBdr>
            <w:top w:val="none" w:sz="0" w:space="0" w:color="auto"/>
            <w:left w:val="none" w:sz="0" w:space="0" w:color="auto"/>
            <w:bottom w:val="none" w:sz="0" w:space="0" w:color="auto"/>
            <w:right w:val="none" w:sz="0" w:space="0" w:color="auto"/>
          </w:divBdr>
        </w:div>
        <w:div w:id="1731341591">
          <w:marLeft w:val="640"/>
          <w:marRight w:val="0"/>
          <w:marTop w:val="0"/>
          <w:marBottom w:val="0"/>
          <w:divBdr>
            <w:top w:val="none" w:sz="0" w:space="0" w:color="auto"/>
            <w:left w:val="none" w:sz="0" w:space="0" w:color="auto"/>
            <w:bottom w:val="none" w:sz="0" w:space="0" w:color="auto"/>
            <w:right w:val="none" w:sz="0" w:space="0" w:color="auto"/>
          </w:divBdr>
        </w:div>
        <w:div w:id="1870752701">
          <w:marLeft w:val="640"/>
          <w:marRight w:val="0"/>
          <w:marTop w:val="0"/>
          <w:marBottom w:val="0"/>
          <w:divBdr>
            <w:top w:val="none" w:sz="0" w:space="0" w:color="auto"/>
            <w:left w:val="none" w:sz="0" w:space="0" w:color="auto"/>
            <w:bottom w:val="none" w:sz="0" w:space="0" w:color="auto"/>
            <w:right w:val="none" w:sz="0" w:space="0" w:color="auto"/>
          </w:divBdr>
        </w:div>
        <w:div w:id="664479942">
          <w:marLeft w:val="640"/>
          <w:marRight w:val="0"/>
          <w:marTop w:val="0"/>
          <w:marBottom w:val="0"/>
          <w:divBdr>
            <w:top w:val="none" w:sz="0" w:space="0" w:color="auto"/>
            <w:left w:val="none" w:sz="0" w:space="0" w:color="auto"/>
            <w:bottom w:val="none" w:sz="0" w:space="0" w:color="auto"/>
            <w:right w:val="none" w:sz="0" w:space="0" w:color="auto"/>
          </w:divBdr>
        </w:div>
        <w:div w:id="1091706119">
          <w:marLeft w:val="640"/>
          <w:marRight w:val="0"/>
          <w:marTop w:val="0"/>
          <w:marBottom w:val="0"/>
          <w:divBdr>
            <w:top w:val="none" w:sz="0" w:space="0" w:color="auto"/>
            <w:left w:val="none" w:sz="0" w:space="0" w:color="auto"/>
            <w:bottom w:val="none" w:sz="0" w:space="0" w:color="auto"/>
            <w:right w:val="none" w:sz="0" w:space="0" w:color="auto"/>
          </w:divBdr>
        </w:div>
        <w:div w:id="517623046">
          <w:marLeft w:val="640"/>
          <w:marRight w:val="0"/>
          <w:marTop w:val="0"/>
          <w:marBottom w:val="0"/>
          <w:divBdr>
            <w:top w:val="none" w:sz="0" w:space="0" w:color="auto"/>
            <w:left w:val="none" w:sz="0" w:space="0" w:color="auto"/>
            <w:bottom w:val="none" w:sz="0" w:space="0" w:color="auto"/>
            <w:right w:val="none" w:sz="0" w:space="0" w:color="auto"/>
          </w:divBdr>
        </w:div>
        <w:div w:id="1788810887">
          <w:marLeft w:val="640"/>
          <w:marRight w:val="0"/>
          <w:marTop w:val="0"/>
          <w:marBottom w:val="0"/>
          <w:divBdr>
            <w:top w:val="none" w:sz="0" w:space="0" w:color="auto"/>
            <w:left w:val="none" w:sz="0" w:space="0" w:color="auto"/>
            <w:bottom w:val="none" w:sz="0" w:space="0" w:color="auto"/>
            <w:right w:val="none" w:sz="0" w:space="0" w:color="auto"/>
          </w:divBdr>
        </w:div>
        <w:div w:id="1182431207">
          <w:marLeft w:val="640"/>
          <w:marRight w:val="0"/>
          <w:marTop w:val="0"/>
          <w:marBottom w:val="0"/>
          <w:divBdr>
            <w:top w:val="none" w:sz="0" w:space="0" w:color="auto"/>
            <w:left w:val="none" w:sz="0" w:space="0" w:color="auto"/>
            <w:bottom w:val="none" w:sz="0" w:space="0" w:color="auto"/>
            <w:right w:val="none" w:sz="0" w:space="0" w:color="auto"/>
          </w:divBdr>
        </w:div>
        <w:div w:id="820007258">
          <w:marLeft w:val="640"/>
          <w:marRight w:val="0"/>
          <w:marTop w:val="0"/>
          <w:marBottom w:val="0"/>
          <w:divBdr>
            <w:top w:val="none" w:sz="0" w:space="0" w:color="auto"/>
            <w:left w:val="none" w:sz="0" w:space="0" w:color="auto"/>
            <w:bottom w:val="none" w:sz="0" w:space="0" w:color="auto"/>
            <w:right w:val="none" w:sz="0" w:space="0" w:color="auto"/>
          </w:divBdr>
        </w:div>
        <w:div w:id="131873399">
          <w:marLeft w:val="640"/>
          <w:marRight w:val="0"/>
          <w:marTop w:val="0"/>
          <w:marBottom w:val="0"/>
          <w:divBdr>
            <w:top w:val="none" w:sz="0" w:space="0" w:color="auto"/>
            <w:left w:val="none" w:sz="0" w:space="0" w:color="auto"/>
            <w:bottom w:val="none" w:sz="0" w:space="0" w:color="auto"/>
            <w:right w:val="none" w:sz="0" w:space="0" w:color="auto"/>
          </w:divBdr>
        </w:div>
        <w:div w:id="159732672">
          <w:marLeft w:val="640"/>
          <w:marRight w:val="0"/>
          <w:marTop w:val="0"/>
          <w:marBottom w:val="0"/>
          <w:divBdr>
            <w:top w:val="none" w:sz="0" w:space="0" w:color="auto"/>
            <w:left w:val="none" w:sz="0" w:space="0" w:color="auto"/>
            <w:bottom w:val="none" w:sz="0" w:space="0" w:color="auto"/>
            <w:right w:val="none" w:sz="0" w:space="0" w:color="auto"/>
          </w:divBdr>
        </w:div>
        <w:div w:id="1416126063">
          <w:marLeft w:val="640"/>
          <w:marRight w:val="0"/>
          <w:marTop w:val="0"/>
          <w:marBottom w:val="0"/>
          <w:divBdr>
            <w:top w:val="none" w:sz="0" w:space="0" w:color="auto"/>
            <w:left w:val="none" w:sz="0" w:space="0" w:color="auto"/>
            <w:bottom w:val="none" w:sz="0" w:space="0" w:color="auto"/>
            <w:right w:val="none" w:sz="0" w:space="0" w:color="auto"/>
          </w:divBdr>
        </w:div>
        <w:div w:id="1105736794">
          <w:marLeft w:val="640"/>
          <w:marRight w:val="0"/>
          <w:marTop w:val="0"/>
          <w:marBottom w:val="0"/>
          <w:divBdr>
            <w:top w:val="none" w:sz="0" w:space="0" w:color="auto"/>
            <w:left w:val="none" w:sz="0" w:space="0" w:color="auto"/>
            <w:bottom w:val="none" w:sz="0" w:space="0" w:color="auto"/>
            <w:right w:val="none" w:sz="0" w:space="0" w:color="auto"/>
          </w:divBdr>
        </w:div>
        <w:div w:id="1311058916">
          <w:marLeft w:val="640"/>
          <w:marRight w:val="0"/>
          <w:marTop w:val="0"/>
          <w:marBottom w:val="0"/>
          <w:divBdr>
            <w:top w:val="none" w:sz="0" w:space="0" w:color="auto"/>
            <w:left w:val="none" w:sz="0" w:space="0" w:color="auto"/>
            <w:bottom w:val="none" w:sz="0" w:space="0" w:color="auto"/>
            <w:right w:val="none" w:sz="0" w:space="0" w:color="auto"/>
          </w:divBdr>
        </w:div>
        <w:div w:id="1056853480">
          <w:marLeft w:val="640"/>
          <w:marRight w:val="0"/>
          <w:marTop w:val="0"/>
          <w:marBottom w:val="0"/>
          <w:divBdr>
            <w:top w:val="none" w:sz="0" w:space="0" w:color="auto"/>
            <w:left w:val="none" w:sz="0" w:space="0" w:color="auto"/>
            <w:bottom w:val="none" w:sz="0" w:space="0" w:color="auto"/>
            <w:right w:val="none" w:sz="0" w:space="0" w:color="auto"/>
          </w:divBdr>
        </w:div>
        <w:div w:id="580063747">
          <w:marLeft w:val="640"/>
          <w:marRight w:val="0"/>
          <w:marTop w:val="0"/>
          <w:marBottom w:val="0"/>
          <w:divBdr>
            <w:top w:val="none" w:sz="0" w:space="0" w:color="auto"/>
            <w:left w:val="none" w:sz="0" w:space="0" w:color="auto"/>
            <w:bottom w:val="none" w:sz="0" w:space="0" w:color="auto"/>
            <w:right w:val="none" w:sz="0" w:space="0" w:color="auto"/>
          </w:divBdr>
        </w:div>
        <w:div w:id="861093533">
          <w:marLeft w:val="640"/>
          <w:marRight w:val="0"/>
          <w:marTop w:val="0"/>
          <w:marBottom w:val="0"/>
          <w:divBdr>
            <w:top w:val="none" w:sz="0" w:space="0" w:color="auto"/>
            <w:left w:val="none" w:sz="0" w:space="0" w:color="auto"/>
            <w:bottom w:val="none" w:sz="0" w:space="0" w:color="auto"/>
            <w:right w:val="none" w:sz="0" w:space="0" w:color="auto"/>
          </w:divBdr>
        </w:div>
        <w:div w:id="899025406">
          <w:marLeft w:val="640"/>
          <w:marRight w:val="0"/>
          <w:marTop w:val="0"/>
          <w:marBottom w:val="0"/>
          <w:divBdr>
            <w:top w:val="none" w:sz="0" w:space="0" w:color="auto"/>
            <w:left w:val="none" w:sz="0" w:space="0" w:color="auto"/>
            <w:bottom w:val="none" w:sz="0" w:space="0" w:color="auto"/>
            <w:right w:val="none" w:sz="0" w:space="0" w:color="auto"/>
          </w:divBdr>
        </w:div>
        <w:div w:id="669260400">
          <w:marLeft w:val="640"/>
          <w:marRight w:val="0"/>
          <w:marTop w:val="0"/>
          <w:marBottom w:val="0"/>
          <w:divBdr>
            <w:top w:val="none" w:sz="0" w:space="0" w:color="auto"/>
            <w:left w:val="none" w:sz="0" w:space="0" w:color="auto"/>
            <w:bottom w:val="none" w:sz="0" w:space="0" w:color="auto"/>
            <w:right w:val="none" w:sz="0" w:space="0" w:color="auto"/>
          </w:divBdr>
        </w:div>
        <w:div w:id="620650182">
          <w:marLeft w:val="640"/>
          <w:marRight w:val="0"/>
          <w:marTop w:val="0"/>
          <w:marBottom w:val="0"/>
          <w:divBdr>
            <w:top w:val="none" w:sz="0" w:space="0" w:color="auto"/>
            <w:left w:val="none" w:sz="0" w:space="0" w:color="auto"/>
            <w:bottom w:val="none" w:sz="0" w:space="0" w:color="auto"/>
            <w:right w:val="none" w:sz="0" w:space="0" w:color="auto"/>
          </w:divBdr>
        </w:div>
        <w:div w:id="484278230">
          <w:marLeft w:val="640"/>
          <w:marRight w:val="0"/>
          <w:marTop w:val="0"/>
          <w:marBottom w:val="0"/>
          <w:divBdr>
            <w:top w:val="none" w:sz="0" w:space="0" w:color="auto"/>
            <w:left w:val="none" w:sz="0" w:space="0" w:color="auto"/>
            <w:bottom w:val="none" w:sz="0" w:space="0" w:color="auto"/>
            <w:right w:val="none" w:sz="0" w:space="0" w:color="auto"/>
          </w:divBdr>
        </w:div>
        <w:div w:id="936059030">
          <w:marLeft w:val="640"/>
          <w:marRight w:val="0"/>
          <w:marTop w:val="0"/>
          <w:marBottom w:val="0"/>
          <w:divBdr>
            <w:top w:val="none" w:sz="0" w:space="0" w:color="auto"/>
            <w:left w:val="none" w:sz="0" w:space="0" w:color="auto"/>
            <w:bottom w:val="none" w:sz="0" w:space="0" w:color="auto"/>
            <w:right w:val="none" w:sz="0" w:space="0" w:color="auto"/>
          </w:divBdr>
        </w:div>
        <w:div w:id="1505507537">
          <w:marLeft w:val="640"/>
          <w:marRight w:val="0"/>
          <w:marTop w:val="0"/>
          <w:marBottom w:val="0"/>
          <w:divBdr>
            <w:top w:val="none" w:sz="0" w:space="0" w:color="auto"/>
            <w:left w:val="none" w:sz="0" w:space="0" w:color="auto"/>
            <w:bottom w:val="none" w:sz="0" w:space="0" w:color="auto"/>
            <w:right w:val="none" w:sz="0" w:space="0" w:color="auto"/>
          </w:divBdr>
        </w:div>
        <w:div w:id="1453862794">
          <w:marLeft w:val="640"/>
          <w:marRight w:val="0"/>
          <w:marTop w:val="0"/>
          <w:marBottom w:val="0"/>
          <w:divBdr>
            <w:top w:val="none" w:sz="0" w:space="0" w:color="auto"/>
            <w:left w:val="none" w:sz="0" w:space="0" w:color="auto"/>
            <w:bottom w:val="none" w:sz="0" w:space="0" w:color="auto"/>
            <w:right w:val="none" w:sz="0" w:space="0" w:color="auto"/>
          </w:divBdr>
        </w:div>
        <w:div w:id="1448353714">
          <w:marLeft w:val="640"/>
          <w:marRight w:val="0"/>
          <w:marTop w:val="0"/>
          <w:marBottom w:val="0"/>
          <w:divBdr>
            <w:top w:val="none" w:sz="0" w:space="0" w:color="auto"/>
            <w:left w:val="none" w:sz="0" w:space="0" w:color="auto"/>
            <w:bottom w:val="none" w:sz="0" w:space="0" w:color="auto"/>
            <w:right w:val="none" w:sz="0" w:space="0" w:color="auto"/>
          </w:divBdr>
        </w:div>
        <w:div w:id="688456375">
          <w:marLeft w:val="640"/>
          <w:marRight w:val="0"/>
          <w:marTop w:val="0"/>
          <w:marBottom w:val="0"/>
          <w:divBdr>
            <w:top w:val="none" w:sz="0" w:space="0" w:color="auto"/>
            <w:left w:val="none" w:sz="0" w:space="0" w:color="auto"/>
            <w:bottom w:val="none" w:sz="0" w:space="0" w:color="auto"/>
            <w:right w:val="none" w:sz="0" w:space="0" w:color="auto"/>
          </w:divBdr>
        </w:div>
        <w:div w:id="952829476">
          <w:marLeft w:val="640"/>
          <w:marRight w:val="0"/>
          <w:marTop w:val="0"/>
          <w:marBottom w:val="0"/>
          <w:divBdr>
            <w:top w:val="none" w:sz="0" w:space="0" w:color="auto"/>
            <w:left w:val="none" w:sz="0" w:space="0" w:color="auto"/>
            <w:bottom w:val="none" w:sz="0" w:space="0" w:color="auto"/>
            <w:right w:val="none" w:sz="0" w:space="0" w:color="auto"/>
          </w:divBdr>
        </w:div>
        <w:div w:id="66078469">
          <w:marLeft w:val="640"/>
          <w:marRight w:val="0"/>
          <w:marTop w:val="0"/>
          <w:marBottom w:val="0"/>
          <w:divBdr>
            <w:top w:val="none" w:sz="0" w:space="0" w:color="auto"/>
            <w:left w:val="none" w:sz="0" w:space="0" w:color="auto"/>
            <w:bottom w:val="none" w:sz="0" w:space="0" w:color="auto"/>
            <w:right w:val="none" w:sz="0" w:space="0" w:color="auto"/>
          </w:divBdr>
        </w:div>
        <w:div w:id="484905538">
          <w:marLeft w:val="640"/>
          <w:marRight w:val="0"/>
          <w:marTop w:val="0"/>
          <w:marBottom w:val="0"/>
          <w:divBdr>
            <w:top w:val="none" w:sz="0" w:space="0" w:color="auto"/>
            <w:left w:val="none" w:sz="0" w:space="0" w:color="auto"/>
            <w:bottom w:val="none" w:sz="0" w:space="0" w:color="auto"/>
            <w:right w:val="none" w:sz="0" w:space="0" w:color="auto"/>
          </w:divBdr>
        </w:div>
        <w:div w:id="1971747111">
          <w:marLeft w:val="640"/>
          <w:marRight w:val="0"/>
          <w:marTop w:val="0"/>
          <w:marBottom w:val="0"/>
          <w:divBdr>
            <w:top w:val="none" w:sz="0" w:space="0" w:color="auto"/>
            <w:left w:val="none" w:sz="0" w:space="0" w:color="auto"/>
            <w:bottom w:val="none" w:sz="0" w:space="0" w:color="auto"/>
            <w:right w:val="none" w:sz="0" w:space="0" w:color="auto"/>
          </w:divBdr>
        </w:div>
        <w:div w:id="1930700259">
          <w:marLeft w:val="640"/>
          <w:marRight w:val="0"/>
          <w:marTop w:val="0"/>
          <w:marBottom w:val="0"/>
          <w:divBdr>
            <w:top w:val="none" w:sz="0" w:space="0" w:color="auto"/>
            <w:left w:val="none" w:sz="0" w:space="0" w:color="auto"/>
            <w:bottom w:val="none" w:sz="0" w:space="0" w:color="auto"/>
            <w:right w:val="none" w:sz="0" w:space="0" w:color="auto"/>
          </w:divBdr>
        </w:div>
        <w:div w:id="1302223809">
          <w:marLeft w:val="640"/>
          <w:marRight w:val="0"/>
          <w:marTop w:val="0"/>
          <w:marBottom w:val="0"/>
          <w:divBdr>
            <w:top w:val="none" w:sz="0" w:space="0" w:color="auto"/>
            <w:left w:val="none" w:sz="0" w:space="0" w:color="auto"/>
            <w:bottom w:val="none" w:sz="0" w:space="0" w:color="auto"/>
            <w:right w:val="none" w:sz="0" w:space="0" w:color="auto"/>
          </w:divBdr>
        </w:div>
        <w:div w:id="2136439601">
          <w:marLeft w:val="640"/>
          <w:marRight w:val="0"/>
          <w:marTop w:val="0"/>
          <w:marBottom w:val="0"/>
          <w:divBdr>
            <w:top w:val="none" w:sz="0" w:space="0" w:color="auto"/>
            <w:left w:val="none" w:sz="0" w:space="0" w:color="auto"/>
            <w:bottom w:val="none" w:sz="0" w:space="0" w:color="auto"/>
            <w:right w:val="none" w:sz="0" w:space="0" w:color="auto"/>
          </w:divBdr>
        </w:div>
        <w:div w:id="1885826178">
          <w:marLeft w:val="640"/>
          <w:marRight w:val="0"/>
          <w:marTop w:val="0"/>
          <w:marBottom w:val="0"/>
          <w:divBdr>
            <w:top w:val="none" w:sz="0" w:space="0" w:color="auto"/>
            <w:left w:val="none" w:sz="0" w:space="0" w:color="auto"/>
            <w:bottom w:val="none" w:sz="0" w:space="0" w:color="auto"/>
            <w:right w:val="none" w:sz="0" w:space="0" w:color="auto"/>
          </w:divBdr>
        </w:div>
        <w:div w:id="1690448679">
          <w:marLeft w:val="640"/>
          <w:marRight w:val="0"/>
          <w:marTop w:val="0"/>
          <w:marBottom w:val="0"/>
          <w:divBdr>
            <w:top w:val="none" w:sz="0" w:space="0" w:color="auto"/>
            <w:left w:val="none" w:sz="0" w:space="0" w:color="auto"/>
            <w:bottom w:val="none" w:sz="0" w:space="0" w:color="auto"/>
            <w:right w:val="none" w:sz="0" w:space="0" w:color="auto"/>
          </w:divBdr>
        </w:div>
        <w:div w:id="55051269">
          <w:marLeft w:val="640"/>
          <w:marRight w:val="0"/>
          <w:marTop w:val="0"/>
          <w:marBottom w:val="0"/>
          <w:divBdr>
            <w:top w:val="none" w:sz="0" w:space="0" w:color="auto"/>
            <w:left w:val="none" w:sz="0" w:space="0" w:color="auto"/>
            <w:bottom w:val="none" w:sz="0" w:space="0" w:color="auto"/>
            <w:right w:val="none" w:sz="0" w:space="0" w:color="auto"/>
          </w:divBdr>
        </w:div>
        <w:div w:id="403065778">
          <w:marLeft w:val="640"/>
          <w:marRight w:val="0"/>
          <w:marTop w:val="0"/>
          <w:marBottom w:val="0"/>
          <w:divBdr>
            <w:top w:val="none" w:sz="0" w:space="0" w:color="auto"/>
            <w:left w:val="none" w:sz="0" w:space="0" w:color="auto"/>
            <w:bottom w:val="none" w:sz="0" w:space="0" w:color="auto"/>
            <w:right w:val="none" w:sz="0" w:space="0" w:color="auto"/>
          </w:divBdr>
        </w:div>
        <w:div w:id="2140686624">
          <w:marLeft w:val="640"/>
          <w:marRight w:val="0"/>
          <w:marTop w:val="0"/>
          <w:marBottom w:val="0"/>
          <w:divBdr>
            <w:top w:val="none" w:sz="0" w:space="0" w:color="auto"/>
            <w:left w:val="none" w:sz="0" w:space="0" w:color="auto"/>
            <w:bottom w:val="none" w:sz="0" w:space="0" w:color="auto"/>
            <w:right w:val="none" w:sz="0" w:space="0" w:color="auto"/>
          </w:divBdr>
        </w:div>
        <w:div w:id="1863781711">
          <w:marLeft w:val="640"/>
          <w:marRight w:val="0"/>
          <w:marTop w:val="0"/>
          <w:marBottom w:val="0"/>
          <w:divBdr>
            <w:top w:val="none" w:sz="0" w:space="0" w:color="auto"/>
            <w:left w:val="none" w:sz="0" w:space="0" w:color="auto"/>
            <w:bottom w:val="none" w:sz="0" w:space="0" w:color="auto"/>
            <w:right w:val="none" w:sz="0" w:space="0" w:color="auto"/>
          </w:divBdr>
        </w:div>
        <w:div w:id="1082484516">
          <w:marLeft w:val="640"/>
          <w:marRight w:val="0"/>
          <w:marTop w:val="0"/>
          <w:marBottom w:val="0"/>
          <w:divBdr>
            <w:top w:val="none" w:sz="0" w:space="0" w:color="auto"/>
            <w:left w:val="none" w:sz="0" w:space="0" w:color="auto"/>
            <w:bottom w:val="none" w:sz="0" w:space="0" w:color="auto"/>
            <w:right w:val="none" w:sz="0" w:space="0" w:color="auto"/>
          </w:divBdr>
        </w:div>
        <w:div w:id="548153490">
          <w:marLeft w:val="640"/>
          <w:marRight w:val="0"/>
          <w:marTop w:val="0"/>
          <w:marBottom w:val="0"/>
          <w:divBdr>
            <w:top w:val="none" w:sz="0" w:space="0" w:color="auto"/>
            <w:left w:val="none" w:sz="0" w:space="0" w:color="auto"/>
            <w:bottom w:val="none" w:sz="0" w:space="0" w:color="auto"/>
            <w:right w:val="none" w:sz="0" w:space="0" w:color="auto"/>
          </w:divBdr>
        </w:div>
        <w:div w:id="937830768">
          <w:marLeft w:val="640"/>
          <w:marRight w:val="0"/>
          <w:marTop w:val="0"/>
          <w:marBottom w:val="0"/>
          <w:divBdr>
            <w:top w:val="none" w:sz="0" w:space="0" w:color="auto"/>
            <w:left w:val="none" w:sz="0" w:space="0" w:color="auto"/>
            <w:bottom w:val="none" w:sz="0" w:space="0" w:color="auto"/>
            <w:right w:val="none" w:sz="0" w:space="0" w:color="auto"/>
          </w:divBdr>
        </w:div>
        <w:div w:id="1041591078">
          <w:marLeft w:val="640"/>
          <w:marRight w:val="0"/>
          <w:marTop w:val="0"/>
          <w:marBottom w:val="0"/>
          <w:divBdr>
            <w:top w:val="none" w:sz="0" w:space="0" w:color="auto"/>
            <w:left w:val="none" w:sz="0" w:space="0" w:color="auto"/>
            <w:bottom w:val="none" w:sz="0" w:space="0" w:color="auto"/>
            <w:right w:val="none" w:sz="0" w:space="0" w:color="auto"/>
          </w:divBdr>
        </w:div>
        <w:div w:id="1033262021">
          <w:marLeft w:val="640"/>
          <w:marRight w:val="0"/>
          <w:marTop w:val="0"/>
          <w:marBottom w:val="0"/>
          <w:divBdr>
            <w:top w:val="none" w:sz="0" w:space="0" w:color="auto"/>
            <w:left w:val="none" w:sz="0" w:space="0" w:color="auto"/>
            <w:bottom w:val="none" w:sz="0" w:space="0" w:color="auto"/>
            <w:right w:val="none" w:sz="0" w:space="0" w:color="auto"/>
          </w:divBdr>
        </w:div>
        <w:div w:id="66877952">
          <w:marLeft w:val="640"/>
          <w:marRight w:val="0"/>
          <w:marTop w:val="0"/>
          <w:marBottom w:val="0"/>
          <w:divBdr>
            <w:top w:val="none" w:sz="0" w:space="0" w:color="auto"/>
            <w:left w:val="none" w:sz="0" w:space="0" w:color="auto"/>
            <w:bottom w:val="none" w:sz="0" w:space="0" w:color="auto"/>
            <w:right w:val="none" w:sz="0" w:space="0" w:color="auto"/>
          </w:divBdr>
        </w:div>
        <w:div w:id="1099136950">
          <w:marLeft w:val="640"/>
          <w:marRight w:val="0"/>
          <w:marTop w:val="0"/>
          <w:marBottom w:val="0"/>
          <w:divBdr>
            <w:top w:val="none" w:sz="0" w:space="0" w:color="auto"/>
            <w:left w:val="none" w:sz="0" w:space="0" w:color="auto"/>
            <w:bottom w:val="none" w:sz="0" w:space="0" w:color="auto"/>
            <w:right w:val="none" w:sz="0" w:space="0" w:color="auto"/>
          </w:divBdr>
        </w:div>
        <w:div w:id="2021656165">
          <w:marLeft w:val="640"/>
          <w:marRight w:val="0"/>
          <w:marTop w:val="0"/>
          <w:marBottom w:val="0"/>
          <w:divBdr>
            <w:top w:val="none" w:sz="0" w:space="0" w:color="auto"/>
            <w:left w:val="none" w:sz="0" w:space="0" w:color="auto"/>
            <w:bottom w:val="none" w:sz="0" w:space="0" w:color="auto"/>
            <w:right w:val="none" w:sz="0" w:space="0" w:color="auto"/>
          </w:divBdr>
        </w:div>
        <w:div w:id="201132507">
          <w:marLeft w:val="640"/>
          <w:marRight w:val="0"/>
          <w:marTop w:val="0"/>
          <w:marBottom w:val="0"/>
          <w:divBdr>
            <w:top w:val="none" w:sz="0" w:space="0" w:color="auto"/>
            <w:left w:val="none" w:sz="0" w:space="0" w:color="auto"/>
            <w:bottom w:val="none" w:sz="0" w:space="0" w:color="auto"/>
            <w:right w:val="none" w:sz="0" w:space="0" w:color="auto"/>
          </w:divBdr>
        </w:div>
        <w:div w:id="485052089">
          <w:marLeft w:val="640"/>
          <w:marRight w:val="0"/>
          <w:marTop w:val="0"/>
          <w:marBottom w:val="0"/>
          <w:divBdr>
            <w:top w:val="none" w:sz="0" w:space="0" w:color="auto"/>
            <w:left w:val="none" w:sz="0" w:space="0" w:color="auto"/>
            <w:bottom w:val="none" w:sz="0" w:space="0" w:color="auto"/>
            <w:right w:val="none" w:sz="0" w:space="0" w:color="auto"/>
          </w:divBdr>
        </w:div>
        <w:div w:id="243413815">
          <w:marLeft w:val="640"/>
          <w:marRight w:val="0"/>
          <w:marTop w:val="0"/>
          <w:marBottom w:val="0"/>
          <w:divBdr>
            <w:top w:val="none" w:sz="0" w:space="0" w:color="auto"/>
            <w:left w:val="none" w:sz="0" w:space="0" w:color="auto"/>
            <w:bottom w:val="none" w:sz="0" w:space="0" w:color="auto"/>
            <w:right w:val="none" w:sz="0" w:space="0" w:color="auto"/>
          </w:divBdr>
        </w:div>
        <w:div w:id="925189220">
          <w:marLeft w:val="640"/>
          <w:marRight w:val="0"/>
          <w:marTop w:val="0"/>
          <w:marBottom w:val="0"/>
          <w:divBdr>
            <w:top w:val="none" w:sz="0" w:space="0" w:color="auto"/>
            <w:left w:val="none" w:sz="0" w:space="0" w:color="auto"/>
            <w:bottom w:val="none" w:sz="0" w:space="0" w:color="auto"/>
            <w:right w:val="none" w:sz="0" w:space="0" w:color="auto"/>
          </w:divBdr>
        </w:div>
        <w:div w:id="446698901">
          <w:marLeft w:val="640"/>
          <w:marRight w:val="0"/>
          <w:marTop w:val="0"/>
          <w:marBottom w:val="0"/>
          <w:divBdr>
            <w:top w:val="none" w:sz="0" w:space="0" w:color="auto"/>
            <w:left w:val="none" w:sz="0" w:space="0" w:color="auto"/>
            <w:bottom w:val="none" w:sz="0" w:space="0" w:color="auto"/>
            <w:right w:val="none" w:sz="0" w:space="0" w:color="auto"/>
          </w:divBdr>
        </w:div>
        <w:div w:id="1005136628">
          <w:marLeft w:val="640"/>
          <w:marRight w:val="0"/>
          <w:marTop w:val="0"/>
          <w:marBottom w:val="0"/>
          <w:divBdr>
            <w:top w:val="none" w:sz="0" w:space="0" w:color="auto"/>
            <w:left w:val="none" w:sz="0" w:space="0" w:color="auto"/>
            <w:bottom w:val="none" w:sz="0" w:space="0" w:color="auto"/>
            <w:right w:val="none" w:sz="0" w:space="0" w:color="auto"/>
          </w:divBdr>
        </w:div>
        <w:div w:id="2137020766">
          <w:marLeft w:val="640"/>
          <w:marRight w:val="0"/>
          <w:marTop w:val="0"/>
          <w:marBottom w:val="0"/>
          <w:divBdr>
            <w:top w:val="none" w:sz="0" w:space="0" w:color="auto"/>
            <w:left w:val="none" w:sz="0" w:space="0" w:color="auto"/>
            <w:bottom w:val="none" w:sz="0" w:space="0" w:color="auto"/>
            <w:right w:val="none" w:sz="0" w:space="0" w:color="auto"/>
          </w:divBdr>
        </w:div>
        <w:div w:id="1869367898">
          <w:marLeft w:val="640"/>
          <w:marRight w:val="0"/>
          <w:marTop w:val="0"/>
          <w:marBottom w:val="0"/>
          <w:divBdr>
            <w:top w:val="none" w:sz="0" w:space="0" w:color="auto"/>
            <w:left w:val="none" w:sz="0" w:space="0" w:color="auto"/>
            <w:bottom w:val="none" w:sz="0" w:space="0" w:color="auto"/>
            <w:right w:val="none" w:sz="0" w:space="0" w:color="auto"/>
          </w:divBdr>
        </w:div>
        <w:div w:id="633170993">
          <w:marLeft w:val="640"/>
          <w:marRight w:val="0"/>
          <w:marTop w:val="0"/>
          <w:marBottom w:val="0"/>
          <w:divBdr>
            <w:top w:val="none" w:sz="0" w:space="0" w:color="auto"/>
            <w:left w:val="none" w:sz="0" w:space="0" w:color="auto"/>
            <w:bottom w:val="none" w:sz="0" w:space="0" w:color="auto"/>
            <w:right w:val="none" w:sz="0" w:space="0" w:color="auto"/>
          </w:divBdr>
        </w:div>
        <w:div w:id="1164780644">
          <w:marLeft w:val="640"/>
          <w:marRight w:val="0"/>
          <w:marTop w:val="0"/>
          <w:marBottom w:val="0"/>
          <w:divBdr>
            <w:top w:val="none" w:sz="0" w:space="0" w:color="auto"/>
            <w:left w:val="none" w:sz="0" w:space="0" w:color="auto"/>
            <w:bottom w:val="none" w:sz="0" w:space="0" w:color="auto"/>
            <w:right w:val="none" w:sz="0" w:space="0" w:color="auto"/>
          </w:divBdr>
        </w:div>
        <w:div w:id="2072120260">
          <w:marLeft w:val="640"/>
          <w:marRight w:val="0"/>
          <w:marTop w:val="0"/>
          <w:marBottom w:val="0"/>
          <w:divBdr>
            <w:top w:val="none" w:sz="0" w:space="0" w:color="auto"/>
            <w:left w:val="none" w:sz="0" w:space="0" w:color="auto"/>
            <w:bottom w:val="none" w:sz="0" w:space="0" w:color="auto"/>
            <w:right w:val="none" w:sz="0" w:space="0" w:color="auto"/>
          </w:divBdr>
        </w:div>
        <w:div w:id="332487278">
          <w:marLeft w:val="640"/>
          <w:marRight w:val="0"/>
          <w:marTop w:val="0"/>
          <w:marBottom w:val="0"/>
          <w:divBdr>
            <w:top w:val="none" w:sz="0" w:space="0" w:color="auto"/>
            <w:left w:val="none" w:sz="0" w:space="0" w:color="auto"/>
            <w:bottom w:val="none" w:sz="0" w:space="0" w:color="auto"/>
            <w:right w:val="none" w:sz="0" w:space="0" w:color="auto"/>
          </w:divBdr>
        </w:div>
        <w:div w:id="1744063416">
          <w:marLeft w:val="640"/>
          <w:marRight w:val="0"/>
          <w:marTop w:val="0"/>
          <w:marBottom w:val="0"/>
          <w:divBdr>
            <w:top w:val="none" w:sz="0" w:space="0" w:color="auto"/>
            <w:left w:val="none" w:sz="0" w:space="0" w:color="auto"/>
            <w:bottom w:val="none" w:sz="0" w:space="0" w:color="auto"/>
            <w:right w:val="none" w:sz="0" w:space="0" w:color="auto"/>
          </w:divBdr>
        </w:div>
        <w:div w:id="1761217755">
          <w:marLeft w:val="640"/>
          <w:marRight w:val="0"/>
          <w:marTop w:val="0"/>
          <w:marBottom w:val="0"/>
          <w:divBdr>
            <w:top w:val="none" w:sz="0" w:space="0" w:color="auto"/>
            <w:left w:val="none" w:sz="0" w:space="0" w:color="auto"/>
            <w:bottom w:val="none" w:sz="0" w:space="0" w:color="auto"/>
            <w:right w:val="none" w:sz="0" w:space="0" w:color="auto"/>
          </w:divBdr>
        </w:div>
        <w:div w:id="1956060315">
          <w:marLeft w:val="640"/>
          <w:marRight w:val="0"/>
          <w:marTop w:val="0"/>
          <w:marBottom w:val="0"/>
          <w:divBdr>
            <w:top w:val="none" w:sz="0" w:space="0" w:color="auto"/>
            <w:left w:val="none" w:sz="0" w:space="0" w:color="auto"/>
            <w:bottom w:val="none" w:sz="0" w:space="0" w:color="auto"/>
            <w:right w:val="none" w:sz="0" w:space="0" w:color="auto"/>
          </w:divBdr>
        </w:div>
        <w:div w:id="1810123683">
          <w:marLeft w:val="640"/>
          <w:marRight w:val="0"/>
          <w:marTop w:val="0"/>
          <w:marBottom w:val="0"/>
          <w:divBdr>
            <w:top w:val="none" w:sz="0" w:space="0" w:color="auto"/>
            <w:left w:val="none" w:sz="0" w:space="0" w:color="auto"/>
            <w:bottom w:val="none" w:sz="0" w:space="0" w:color="auto"/>
            <w:right w:val="none" w:sz="0" w:space="0" w:color="auto"/>
          </w:divBdr>
        </w:div>
        <w:div w:id="840707126">
          <w:marLeft w:val="640"/>
          <w:marRight w:val="0"/>
          <w:marTop w:val="0"/>
          <w:marBottom w:val="0"/>
          <w:divBdr>
            <w:top w:val="none" w:sz="0" w:space="0" w:color="auto"/>
            <w:left w:val="none" w:sz="0" w:space="0" w:color="auto"/>
            <w:bottom w:val="none" w:sz="0" w:space="0" w:color="auto"/>
            <w:right w:val="none" w:sz="0" w:space="0" w:color="auto"/>
          </w:divBdr>
        </w:div>
        <w:div w:id="581258981">
          <w:marLeft w:val="640"/>
          <w:marRight w:val="0"/>
          <w:marTop w:val="0"/>
          <w:marBottom w:val="0"/>
          <w:divBdr>
            <w:top w:val="none" w:sz="0" w:space="0" w:color="auto"/>
            <w:left w:val="none" w:sz="0" w:space="0" w:color="auto"/>
            <w:bottom w:val="none" w:sz="0" w:space="0" w:color="auto"/>
            <w:right w:val="none" w:sz="0" w:space="0" w:color="auto"/>
          </w:divBdr>
        </w:div>
        <w:div w:id="571813708">
          <w:marLeft w:val="640"/>
          <w:marRight w:val="0"/>
          <w:marTop w:val="0"/>
          <w:marBottom w:val="0"/>
          <w:divBdr>
            <w:top w:val="none" w:sz="0" w:space="0" w:color="auto"/>
            <w:left w:val="none" w:sz="0" w:space="0" w:color="auto"/>
            <w:bottom w:val="none" w:sz="0" w:space="0" w:color="auto"/>
            <w:right w:val="none" w:sz="0" w:space="0" w:color="auto"/>
          </w:divBdr>
        </w:div>
        <w:div w:id="797063576">
          <w:marLeft w:val="640"/>
          <w:marRight w:val="0"/>
          <w:marTop w:val="0"/>
          <w:marBottom w:val="0"/>
          <w:divBdr>
            <w:top w:val="none" w:sz="0" w:space="0" w:color="auto"/>
            <w:left w:val="none" w:sz="0" w:space="0" w:color="auto"/>
            <w:bottom w:val="none" w:sz="0" w:space="0" w:color="auto"/>
            <w:right w:val="none" w:sz="0" w:space="0" w:color="auto"/>
          </w:divBdr>
        </w:div>
        <w:div w:id="1472822768">
          <w:marLeft w:val="640"/>
          <w:marRight w:val="0"/>
          <w:marTop w:val="0"/>
          <w:marBottom w:val="0"/>
          <w:divBdr>
            <w:top w:val="none" w:sz="0" w:space="0" w:color="auto"/>
            <w:left w:val="none" w:sz="0" w:space="0" w:color="auto"/>
            <w:bottom w:val="none" w:sz="0" w:space="0" w:color="auto"/>
            <w:right w:val="none" w:sz="0" w:space="0" w:color="auto"/>
          </w:divBdr>
        </w:div>
        <w:div w:id="183520444">
          <w:marLeft w:val="640"/>
          <w:marRight w:val="0"/>
          <w:marTop w:val="0"/>
          <w:marBottom w:val="0"/>
          <w:divBdr>
            <w:top w:val="none" w:sz="0" w:space="0" w:color="auto"/>
            <w:left w:val="none" w:sz="0" w:space="0" w:color="auto"/>
            <w:bottom w:val="none" w:sz="0" w:space="0" w:color="auto"/>
            <w:right w:val="none" w:sz="0" w:space="0" w:color="auto"/>
          </w:divBdr>
        </w:div>
        <w:div w:id="1063792149">
          <w:marLeft w:val="640"/>
          <w:marRight w:val="0"/>
          <w:marTop w:val="0"/>
          <w:marBottom w:val="0"/>
          <w:divBdr>
            <w:top w:val="none" w:sz="0" w:space="0" w:color="auto"/>
            <w:left w:val="none" w:sz="0" w:space="0" w:color="auto"/>
            <w:bottom w:val="none" w:sz="0" w:space="0" w:color="auto"/>
            <w:right w:val="none" w:sz="0" w:space="0" w:color="auto"/>
          </w:divBdr>
        </w:div>
        <w:div w:id="1750542067">
          <w:marLeft w:val="640"/>
          <w:marRight w:val="0"/>
          <w:marTop w:val="0"/>
          <w:marBottom w:val="0"/>
          <w:divBdr>
            <w:top w:val="none" w:sz="0" w:space="0" w:color="auto"/>
            <w:left w:val="none" w:sz="0" w:space="0" w:color="auto"/>
            <w:bottom w:val="none" w:sz="0" w:space="0" w:color="auto"/>
            <w:right w:val="none" w:sz="0" w:space="0" w:color="auto"/>
          </w:divBdr>
        </w:div>
        <w:div w:id="1175804703">
          <w:marLeft w:val="640"/>
          <w:marRight w:val="0"/>
          <w:marTop w:val="0"/>
          <w:marBottom w:val="0"/>
          <w:divBdr>
            <w:top w:val="none" w:sz="0" w:space="0" w:color="auto"/>
            <w:left w:val="none" w:sz="0" w:space="0" w:color="auto"/>
            <w:bottom w:val="none" w:sz="0" w:space="0" w:color="auto"/>
            <w:right w:val="none" w:sz="0" w:space="0" w:color="auto"/>
          </w:divBdr>
        </w:div>
        <w:div w:id="450175394">
          <w:marLeft w:val="640"/>
          <w:marRight w:val="0"/>
          <w:marTop w:val="0"/>
          <w:marBottom w:val="0"/>
          <w:divBdr>
            <w:top w:val="none" w:sz="0" w:space="0" w:color="auto"/>
            <w:left w:val="none" w:sz="0" w:space="0" w:color="auto"/>
            <w:bottom w:val="none" w:sz="0" w:space="0" w:color="auto"/>
            <w:right w:val="none" w:sz="0" w:space="0" w:color="auto"/>
          </w:divBdr>
        </w:div>
        <w:div w:id="629633302">
          <w:marLeft w:val="640"/>
          <w:marRight w:val="0"/>
          <w:marTop w:val="0"/>
          <w:marBottom w:val="0"/>
          <w:divBdr>
            <w:top w:val="none" w:sz="0" w:space="0" w:color="auto"/>
            <w:left w:val="none" w:sz="0" w:space="0" w:color="auto"/>
            <w:bottom w:val="none" w:sz="0" w:space="0" w:color="auto"/>
            <w:right w:val="none" w:sz="0" w:space="0" w:color="auto"/>
          </w:divBdr>
        </w:div>
        <w:div w:id="1013989870">
          <w:marLeft w:val="640"/>
          <w:marRight w:val="0"/>
          <w:marTop w:val="0"/>
          <w:marBottom w:val="0"/>
          <w:divBdr>
            <w:top w:val="none" w:sz="0" w:space="0" w:color="auto"/>
            <w:left w:val="none" w:sz="0" w:space="0" w:color="auto"/>
            <w:bottom w:val="none" w:sz="0" w:space="0" w:color="auto"/>
            <w:right w:val="none" w:sz="0" w:space="0" w:color="auto"/>
          </w:divBdr>
        </w:div>
        <w:div w:id="636884521">
          <w:marLeft w:val="640"/>
          <w:marRight w:val="0"/>
          <w:marTop w:val="0"/>
          <w:marBottom w:val="0"/>
          <w:divBdr>
            <w:top w:val="none" w:sz="0" w:space="0" w:color="auto"/>
            <w:left w:val="none" w:sz="0" w:space="0" w:color="auto"/>
            <w:bottom w:val="none" w:sz="0" w:space="0" w:color="auto"/>
            <w:right w:val="none" w:sz="0" w:space="0" w:color="auto"/>
          </w:divBdr>
        </w:div>
        <w:div w:id="333148234">
          <w:marLeft w:val="640"/>
          <w:marRight w:val="0"/>
          <w:marTop w:val="0"/>
          <w:marBottom w:val="0"/>
          <w:divBdr>
            <w:top w:val="none" w:sz="0" w:space="0" w:color="auto"/>
            <w:left w:val="none" w:sz="0" w:space="0" w:color="auto"/>
            <w:bottom w:val="none" w:sz="0" w:space="0" w:color="auto"/>
            <w:right w:val="none" w:sz="0" w:space="0" w:color="auto"/>
          </w:divBdr>
        </w:div>
        <w:div w:id="1374423280">
          <w:marLeft w:val="640"/>
          <w:marRight w:val="0"/>
          <w:marTop w:val="0"/>
          <w:marBottom w:val="0"/>
          <w:divBdr>
            <w:top w:val="none" w:sz="0" w:space="0" w:color="auto"/>
            <w:left w:val="none" w:sz="0" w:space="0" w:color="auto"/>
            <w:bottom w:val="none" w:sz="0" w:space="0" w:color="auto"/>
            <w:right w:val="none" w:sz="0" w:space="0" w:color="auto"/>
          </w:divBdr>
        </w:div>
        <w:div w:id="578370950">
          <w:marLeft w:val="640"/>
          <w:marRight w:val="0"/>
          <w:marTop w:val="0"/>
          <w:marBottom w:val="0"/>
          <w:divBdr>
            <w:top w:val="none" w:sz="0" w:space="0" w:color="auto"/>
            <w:left w:val="none" w:sz="0" w:space="0" w:color="auto"/>
            <w:bottom w:val="none" w:sz="0" w:space="0" w:color="auto"/>
            <w:right w:val="none" w:sz="0" w:space="0" w:color="auto"/>
          </w:divBdr>
        </w:div>
        <w:div w:id="321927513">
          <w:marLeft w:val="640"/>
          <w:marRight w:val="0"/>
          <w:marTop w:val="0"/>
          <w:marBottom w:val="0"/>
          <w:divBdr>
            <w:top w:val="none" w:sz="0" w:space="0" w:color="auto"/>
            <w:left w:val="none" w:sz="0" w:space="0" w:color="auto"/>
            <w:bottom w:val="none" w:sz="0" w:space="0" w:color="auto"/>
            <w:right w:val="none" w:sz="0" w:space="0" w:color="auto"/>
          </w:divBdr>
        </w:div>
        <w:div w:id="769618688">
          <w:marLeft w:val="640"/>
          <w:marRight w:val="0"/>
          <w:marTop w:val="0"/>
          <w:marBottom w:val="0"/>
          <w:divBdr>
            <w:top w:val="none" w:sz="0" w:space="0" w:color="auto"/>
            <w:left w:val="none" w:sz="0" w:space="0" w:color="auto"/>
            <w:bottom w:val="none" w:sz="0" w:space="0" w:color="auto"/>
            <w:right w:val="none" w:sz="0" w:space="0" w:color="auto"/>
          </w:divBdr>
        </w:div>
        <w:div w:id="147482038">
          <w:marLeft w:val="640"/>
          <w:marRight w:val="0"/>
          <w:marTop w:val="0"/>
          <w:marBottom w:val="0"/>
          <w:divBdr>
            <w:top w:val="none" w:sz="0" w:space="0" w:color="auto"/>
            <w:left w:val="none" w:sz="0" w:space="0" w:color="auto"/>
            <w:bottom w:val="none" w:sz="0" w:space="0" w:color="auto"/>
            <w:right w:val="none" w:sz="0" w:space="0" w:color="auto"/>
          </w:divBdr>
        </w:div>
        <w:div w:id="1421633492">
          <w:marLeft w:val="640"/>
          <w:marRight w:val="0"/>
          <w:marTop w:val="0"/>
          <w:marBottom w:val="0"/>
          <w:divBdr>
            <w:top w:val="none" w:sz="0" w:space="0" w:color="auto"/>
            <w:left w:val="none" w:sz="0" w:space="0" w:color="auto"/>
            <w:bottom w:val="none" w:sz="0" w:space="0" w:color="auto"/>
            <w:right w:val="none" w:sz="0" w:space="0" w:color="auto"/>
          </w:divBdr>
        </w:div>
        <w:div w:id="451362647">
          <w:marLeft w:val="640"/>
          <w:marRight w:val="0"/>
          <w:marTop w:val="0"/>
          <w:marBottom w:val="0"/>
          <w:divBdr>
            <w:top w:val="none" w:sz="0" w:space="0" w:color="auto"/>
            <w:left w:val="none" w:sz="0" w:space="0" w:color="auto"/>
            <w:bottom w:val="none" w:sz="0" w:space="0" w:color="auto"/>
            <w:right w:val="none" w:sz="0" w:space="0" w:color="auto"/>
          </w:divBdr>
        </w:div>
        <w:div w:id="1132553725">
          <w:marLeft w:val="640"/>
          <w:marRight w:val="0"/>
          <w:marTop w:val="0"/>
          <w:marBottom w:val="0"/>
          <w:divBdr>
            <w:top w:val="none" w:sz="0" w:space="0" w:color="auto"/>
            <w:left w:val="none" w:sz="0" w:space="0" w:color="auto"/>
            <w:bottom w:val="none" w:sz="0" w:space="0" w:color="auto"/>
            <w:right w:val="none" w:sz="0" w:space="0" w:color="auto"/>
          </w:divBdr>
        </w:div>
        <w:div w:id="2073431737">
          <w:marLeft w:val="640"/>
          <w:marRight w:val="0"/>
          <w:marTop w:val="0"/>
          <w:marBottom w:val="0"/>
          <w:divBdr>
            <w:top w:val="none" w:sz="0" w:space="0" w:color="auto"/>
            <w:left w:val="none" w:sz="0" w:space="0" w:color="auto"/>
            <w:bottom w:val="none" w:sz="0" w:space="0" w:color="auto"/>
            <w:right w:val="none" w:sz="0" w:space="0" w:color="auto"/>
          </w:divBdr>
        </w:div>
        <w:div w:id="776950239">
          <w:marLeft w:val="640"/>
          <w:marRight w:val="0"/>
          <w:marTop w:val="0"/>
          <w:marBottom w:val="0"/>
          <w:divBdr>
            <w:top w:val="none" w:sz="0" w:space="0" w:color="auto"/>
            <w:left w:val="none" w:sz="0" w:space="0" w:color="auto"/>
            <w:bottom w:val="none" w:sz="0" w:space="0" w:color="auto"/>
            <w:right w:val="none" w:sz="0" w:space="0" w:color="auto"/>
          </w:divBdr>
        </w:div>
        <w:div w:id="639579555">
          <w:marLeft w:val="640"/>
          <w:marRight w:val="0"/>
          <w:marTop w:val="0"/>
          <w:marBottom w:val="0"/>
          <w:divBdr>
            <w:top w:val="none" w:sz="0" w:space="0" w:color="auto"/>
            <w:left w:val="none" w:sz="0" w:space="0" w:color="auto"/>
            <w:bottom w:val="none" w:sz="0" w:space="0" w:color="auto"/>
            <w:right w:val="none" w:sz="0" w:space="0" w:color="auto"/>
          </w:divBdr>
        </w:div>
        <w:div w:id="640425246">
          <w:marLeft w:val="640"/>
          <w:marRight w:val="0"/>
          <w:marTop w:val="0"/>
          <w:marBottom w:val="0"/>
          <w:divBdr>
            <w:top w:val="none" w:sz="0" w:space="0" w:color="auto"/>
            <w:left w:val="none" w:sz="0" w:space="0" w:color="auto"/>
            <w:bottom w:val="none" w:sz="0" w:space="0" w:color="auto"/>
            <w:right w:val="none" w:sz="0" w:space="0" w:color="auto"/>
          </w:divBdr>
        </w:div>
        <w:div w:id="1442457727">
          <w:marLeft w:val="640"/>
          <w:marRight w:val="0"/>
          <w:marTop w:val="0"/>
          <w:marBottom w:val="0"/>
          <w:divBdr>
            <w:top w:val="none" w:sz="0" w:space="0" w:color="auto"/>
            <w:left w:val="none" w:sz="0" w:space="0" w:color="auto"/>
            <w:bottom w:val="none" w:sz="0" w:space="0" w:color="auto"/>
            <w:right w:val="none" w:sz="0" w:space="0" w:color="auto"/>
          </w:divBdr>
        </w:div>
        <w:div w:id="591623804">
          <w:marLeft w:val="640"/>
          <w:marRight w:val="0"/>
          <w:marTop w:val="0"/>
          <w:marBottom w:val="0"/>
          <w:divBdr>
            <w:top w:val="none" w:sz="0" w:space="0" w:color="auto"/>
            <w:left w:val="none" w:sz="0" w:space="0" w:color="auto"/>
            <w:bottom w:val="none" w:sz="0" w:space="0" w:color="auto"/>
            <w:right w:val="none" w:sz="0" w:space="0" w:color="auto"/>
          </w:divBdr>
        </w:div>
        <w:div w:id="609094921">
          <w:marLeft w:val="640"/>
          <w:marRight w:val="0"/>
          <w:marTop w:val="0"/>
          <w:marBottom w:val="0"/>
          <w:divBdr>
            <w:top w:val="none" w:sz="0" w:space="0" w:color="auto"/>
            <w:left w:val="none" w:sz="0" w:space="0" w:color="auto"/>
            <w:bottom w:val="none" w:sz="0" w:space="0" w:color="auto"/>
            <w:right w:val="none" w:sz="0" w:space="0" w:color="auto"/>
          </w:divBdr>
        </w:div>
        <w:div w:id="985400387">
          <w:marLeft w:val="640"/>
          <w:marRight w:val="0"/>
          <w:marTop w:val="0"/>
          <w:marBottom w:val="0"/>
          <w:divBdr>
            <w:top w:val="none" w:sz="0" w:space="0" w:color="auto"/>
            <w:left w:val="none" w:sz="0" w:space="0" w:color="auto"/>
            <w:bottom w:val="none" w:sz="0" w:space="0" w:color="auto"/>
            <w:right w:val="none" w:sz="0" w:space="0" w:color="auto"/>
          </w:divBdr>
        </w:div>
        <w:div w:id="1545093146">
          <w:marLeft w:val="640"/>
          <w:marRight w:val="0"/>
          <w:marTop w:val="0"/>
          <w:marBottom w:val="0"/>
          <w:divBdr>
            <w:top w:val="none" w:sz="0" w:space="0" w:color="auto"/>
            <w:left w:val="none" w:sz="0" w:space="0" w:color="auto"/>
            <w:bottom w:val="none" w:sz="0" w:space="0" w:color="auto"/>
            <w:right w:val="none" w:sz="0" w:space="0" w:color="auto"/>
          </w:divBdr>
        </w:div>
        <w:div w:id="829905573">
          <w:marLeft w:val="640"/>
          <w:marRight w:val="0"/>
          <w:marTop w:val="0"/>
          <w:marBottom w:val="0"/>
          <w:divBdr>
            <w:top w:val="none" w:sz="0" w:space="0" w:color="auto"/>
            <w:left w:val="none" w:sz="0" w:space="0" w:color="auto"/>
            <w:bottom w:val="none" w:sz="0" w:space="0" w:color="auto"/>
            <w:right w:val="none" w:sz="0" w:space="0" w:color="auto"/>
          </w:divBdr>
        </w:div>
        <w:div w:id="1664581254">
          <w:marLeft w:val="640"/>
          <w:marRight w:val="0"/>
          <w:marTop w:val="0"/>
          <w:marBottom w:val="0"/>
          <w:divBdr>
            <w:top w:val="none" w:sz="0" w:space="0" w:color="auto"/>
            <w:left w:val="none" w:sz="0" w:space="0" w:color="auto"/>
            <w:bottom w:val="none" w:sz="0" w:space="0" w:color="auto"/>
            <w:right w:val="none" w:sz="0" w:space="0" w:color="auto"/>
          </w:divBdr>
        </w:div>
        <w:div w:id="1857426929">
          <w:marLeft w:val="640"/>
          <w:marRight w:val="0"/>
          <w:marTop w:val="0"/>
          <w:marBottom w:val="0"/>
          <w:divBdr>
            <w:top w:val="none" w:sz="0" w:space="0" w:color="auto"/>
            <w:left w:val="none" w:sz="0" w:space="0" w:color="auto"/>
            <w:bottom w:val="none" w:sz="0" w:space="0" w:color="auto"/>
            <w:right w:val="none" w:sz="0" w:space="0" w:color="auto"/>
          </w:divBdr>
        </w:div>
        <w:div w:id="1775248001">
          <w:marLeft w:val="640"/>
          <w:marRight w:val="0"/>
          <w:marTop w:val="0"/>
          <w:marBottom w:val="0"/>
          <w:divBdr>
            <w:top w:val="none" w:sz="0" w:space="0" w:color="auto"/>
            <w:left w:val="none" w:sz="0" w:space="0" w:color="auto"/>
            <w:bottom w:val="none" w:sz="0" w:space="0" w:color="auto"/>
            <w:right w:val="none" w:sz="0" w:space="0" w:color="auto"/>
          </w:divBdr>
        </w:div>
        <w:div w:id="1086659038">
          <w:marLeft w:val="640"/>
          <w:marRight w:val="0"/>
          <w:marTop w:val="0"/>
          <w:marBottom w:val="0"/>
          <w:divBdr>
            <w:top w:val="none" w:sz="0" w:space="0" w:color="auto"/>
            <w:left w:val="none" w:sz="0" w:space="0" w:color="auto"/>
            <w:bottom w:val="none" w:sz="0" w:space="0" w:color="auto"/>
            <w:right w:val="none" w:sz="0" w:space="0" w:color="auto"/>
          </w:divBdr>
        </w:div>
        <w:div w:id="237788023">
          <w:marLeft w:val="640"/>
          <w:marRight w:val="0"/>
          <w:marTop w:val="0"/>
          <w:marBottom w:val="0"/>
          <w:divBdr>
            <w:top w:val="none" w:sz="0" w:space="0" w:color="auto"/>
            <w:left w:val="none" w:sz="0" w:space="0" w:color="auto"/>
            <w:bottom w:val="none" w:sz="0" w:space="0" w:color="auto"/>
            <w:right w:val="none" w:sz="0" w:space="0" w:color="auto"/>
          </w:divBdr>
        </w:div>
        <w:div w:id="806240291">
          <w:marLeft w:val="640"/>
          <w:marRight w:val="0"/>
          <w:marTop w:val="0"/>
          <w:marBottom w:val="0"/>
          <w:divBdr>
            <w:top w:val="none" w:sz="0" w:space="0" w:color="auto"/>
            <w:left w:val="none" w:sz="0" w:space="0" w:color="auto"/>
            <w:bottom w:val="none" w:sz="0" w:space="0" w:color="auto"/>
            <w:right w:val="none" w:sz="0" w:space="0" w:color="auto"/>
          </w:divBdr>
        </w:div>
        <w:div w:id="2009793921">
          <w:marLeft w:val="640"/>
          <w:marRight w:val="0"/>
          <w:marTop w:val="0"/>
          <w:marBottom w:val="0"/>
          <w:divBdr>
            <w:top w:val="none" w:sz="0" w:space="0" w:color="auto"/>
            <w:left w:val="none" w:sz="0" w:space="0" w:color="auto"/>
            <w:bottom w:val="none" w:sz="0" w:space="0" w:color="auto"/>
            <w:right w:val="none" w:sz="0" w:space="0" w:color="auto"/>
          </w:divBdr>
        </w:div>
        <w:div w:id="1607423446">
          <w:marLeft w:val="640"/>
          <w:marRight w:val="0"/>
          <w:marTop w:val="0"/>
          <w:marBottom w:val="0"/>
          <w:divBdr>
            <w:top w:val="none" w:sz="0" w:space="0" w:color="auto"/>
            <w:left w:val="none" w:sz="0" w:space="0" w:color="auto"/>
            <w:bottom w:val="none" w:sz="0" w:space="0" w:color="auto"/>
            <w:right w:val="none" w:sz="0" w:space="0" w:color="auto"/>
          </w:divBdr>
        </w:div>
        <w:div w:id="1668746933">
          <w:marLeft w:val="640"/>
          <w:marRight w:val="0"/>
          <w:marTop w:val="0"/>
          <w:marBottom w:val="0"/>
          <w:divBdr>
            <w:top w:val="none" w:sz="0" w:space="0" w:color="auto"/>
            <w:left w:val="none" w:sz="0" w:space="0" w:color="auto"/>
            <w:bottom w:val="none" w:sz="0" w:space="0" w:color="auto"/>
            <w:right w:val="none" w:sz="0" w:space="0" w:color="auto"/>
          </w:divBdr>
        </w:div>
        <w:div w:id="1499662049">
          <w:marLeft w:val="640"/>
          <w:marRight w:val="0"/>
          <w:marTop w:val="0"/>
          <w:marBottom w:val="0"/>
          <w:divBdr>
            <w:top w:val="none" w:sz="0" w:space="0" w:color="auto"/>
            <w:left w:val="none" w:sz="0" w:space="0" w:color="auto"/>
            <w:bottom w:val="none" w:sz="0" w:space="0" w:color="auto"/>
            <w:right w:val="none" w:sz="0" w:space="0" w:color="auto"/>
          </w:divBdr>
        </w:div>
        <w:div w:id="2022049467">
          <w:marLeft w:val="640"/>
          <w:marRight w:val="0"/>
          <w:marTop w:val="0"/>
          <w:marBottom w:val="0"/>
          <w:divBdr>
            <w:top w:val="none" w:sz="0" w:space="0" w:color="auto"/>
            <w:left w:val="none" w:sz="0" w:space="0" w:color="auto"/>
            <w:bottom w:val="none" w:sz="0" w:space="0" w:color="auto"/>
            <w:right w:val="none" w:sz="0" w:space="0" w:color="auto"/>
          </w:divBdr>
        </w:div>
        <w:div w:id="1906716510">
          <w:marLeft w:val="640"/>
          <w:marRight w:val="0"/>
          <w:marTop w:val="0"/>
          <w:marBottom w:val="0"/>
          <w:divBdr>
            <w:top w:val="none" w:sz="0" w:space="0" w:color="auto"/>
            <w:left w:val="none" w:sz="0" w:space="0" w:color="auto"/>
            <w:bottom w:val="none" w:sz="0" w:space="0" w:color="auto"/>
            <w:right w:val="none" w:sz="0" w:space="0" w:color="auto"/>
          </w:divBdr>
        </w:div>
        <w:div w:id="1999380053">
          <w:marLeft w:val="640"/>
          <w:marRight w:val="0"/>
          <w:marTop w:val="0"/>
          <w:marBottom w:val="0"/>
          <w:divBdr>
            <w:top w:val="none" w:sz="0" w:space="0" w:color="auto"/>
            <w:left w:val="none" w:sz="0" w:space="0" w:color="auto"/>
            <w:bottom w:val="none" w:sz="0" w:space="0" w:color="auto"/>
            <w:right w:val="none" w:sz="0" w:space="0" w:color="auto"/>
          </w:divBdr>
        </w:div>
        <w:div w:id="1169717201">
          <w:marLeft w:val="640"/>
          <w:marRight w:val="0"/>
          <w:marTop w:val="0"/>
          <w:marBottom w:val="0"/>
          <w:divBdr>
            <w:top w:val="none" w:sz="0" w:space="0" w:color="auto"/>
            <w:left w:val="none" w:sz="0" w:space="0" w:color="auto"/>
            <w:bottom w:val="none" w:sz="0" w:space="0" w:color="auto"/>
            <w:right w:val="none" w:sz="0" w:space="0" w:color="auto"/>
          </w:divBdr>
        </w:div>
        <w:div w:id="734621542">
          <w:marLeft w:val="640"/>
          <w:marRight w:val="0"/>
          <w:marTop w:val="0"/>
          <w:marBottom w:val="0"/>
          <w:divBdr>
            <w:top w:val="none" w:sz="0" w:space="0" w:color="auto"/>
            <w:left w:val="none" w:sz="0" w:space="0" w:color="auto"/>
            <w:bottom w:val="none" w:sz="0" w:space="0" w:color="auto"/>
            <w:right w:val="none" w:sz="0" w:space="0" w:color="auto"/>
          </w:divBdr>
        </w:div>
        <w:div w:id="1128203553">
          <w:marLeft w:val="640"/>
          <w:marRight w:val="0"/>
          <w:marTop w:val="0"/>
          <w:marBottom w:val="0"/>
          <w:divBdr>
            <w:top w:val="none" w:sz="0" w:space="0" w:color="auto"/>
            <w:left w:val="none" w:sz="0" w:space="0" w:color="auto"/>
            <w:bottom w:val="none" w:sz="0" w:space="0" w:color="auto"/>
            <w:right w:val="none" w:sz="0" w:space="0" w:color="auto"/>
          </w:divBdr>
        </w:div>
        <w:div w:id="1373503642">
          <w:marLeft w:val="640"/>
          <w:marRight w:val="0"/>
          <w:marTop w:val="0"/>
          <w:marBottom w:val="0"/>
          <w:divBdr>
            <w:top w:val="none" w:sz="0" w:space="0" w:color="auto"/>
            <w:left w:val="none" w:sz="0" w:space="0" w:color="auto"/>
            <w:bottom w:val="none" w:sz="0" w:space="0" w:color="auto"/>
            <w:right w:val="none" w:sz="0" w:space="0" w:color="auto"/>
          </w:divBdr>
        </w:div>
        <w:div w:id="1386026105">
          <w:marLeft w:val="640"/>
          <w:marRight w:val="0"/>
          <w:marTop w:val="0"/>
          <w:marBottom w:val="0"/>
          <w:divBdr>
            <w:top w:val="none" w:sz="0" w:space="0" w:color="auto"/>
            <w:left w:val="none" w:sz="0" w:space="0" w:color="auto"/>
            <w:bottom w:val="none" w:sz="0" w:space="0" w:color="auto"/>
            <w:right w:val="none" w:sz="0" w:space="0" w:color="auto"/>
          </w:divBdr>
        </w:div>
        <w:div w:id="1318650430">
          <w:marLeft w:val="640"/>
          <w:marRight w:val="0"/>
          <w:marTop w:val="0"/>
          <w:marBottom w:val="0"/>
          <w:divBdr>
            <w:top w:val="none" w:sz="0" w:space="0" w:color="auto"/>
            <w:left w:val="none" w:sz="0" w:space="0" w:color="auto"/>
            <w:bottom w:val="none" w:sz="0" w:space="0" w:color="auto"/>
            <w:right w:val="none" w:sz="0" w:space="0" w:color="auto"/>
          </w:divBdr>
        </w:div>
        <w:div w:id="1510556725">
          <w:marLeft w:val="640"/>
          <w:marRight w:val="0"/>
          <w:marTop w:val="0"/>
          <w:marBottom w:val="0"/>
          <w:divBdr>
            <w:top w:val="none" w:sz="0" w:space="0" w:color="auto"/>
            <w:left w:val="none" w:sz="0" w:space="0" w:color="auto"/>
            <w:bottom w:val="none" w:sz="0" w:space="0" w:color="auto"/>
            <w:right w:val="none" w:sz="0" w:space="0" w:color="auto"/>
          </w:divBdr>
        </w:div>
        <w:div w:id="2019038463">
          <w:marLeft w:val="640"/>
          <w:marRight w:val="0"/>
          <w:marTop w:val="0"/>
          <w:marBottom w:val="0"/>
          <w:divBdr>
            <w:top w:val="none" w:sz="0" w:space="0" w:color="auto"/>
            <w:left w:val="none" w:sz="0" w:space="0" w:color="auto"/>
            <w:bottom w:val="none" w:sz="0" w:space="0" w:color="auto"/>
            <w:right w:val="none" w:sz="0" w:space="0" w:color="auto"/>
          </w:divBdr>
        </w:div>
        <w:div w:id="1179198497">
          <w:marLeft w:val="640"/>
          <w:marRight w:val="0"/>
          <w:marTop w:val="0"/>
          <w:marBottom w:val="0"/>
          <w:divBdr>
            <w:top w:val="none" w:sz="0" w:space="0" w:color="auto"/>
            <w:left w:val="none" w:sz="0" w:space="0" w:color="auto"/>
            <w:bottom w:val="none" w:sz="0" w:space="0" w:color="auto"/>
            <w:right w:val="none" w:sz="0" w:space="0" w:color="auto"/>
          </w:divBdr>
        </w:div>
        <w:div w:id="260260991">
          <w:marLeft w:val="640"/>
          <w:marRight w:val="0"/>
          <w:marTop w:val="0"/>
          <w:marBottom w:val="0"/>
          <w:divBdr>
            <w:top w:val="none" w:sz="0" w:space="0" w:color="auto"/>
            <w:left w:val="none" w:sz="0" w:space="0" w:color="auto"/>
            <w:bottom w:val="none" w:sz="0" w:space="0" w:color="auto"/>
            <w:right w:val="none" w:sz="0" w:space="0" w:color="auto"/>
          </w:divBdr>
        </w:div>
        <w:div w:id="1618177552">
          <w:marLeft w:val="640"/>
          <w:marRight w:val="0"/>
          <w:marTop w:val="0"/>
          <w:marBottom w:val="0"/>
          <w:divBdr>
            <w:top w:val="none" w:sz="0" w:space="0" w:color="auto"/>
            <w:left w:val="none" w:sz="0" w:space="0" w:color="auto"/>
            <w:bottom w:val="none" w:sz="0" w:space="0" w:color="auto"/>
            <w:right w:val="none" w:sz="0" w:space="0" w:color="auto"/>
          </w:divBdr>
        </w:div>
        <w:div w:id="462774978">
          <w:marLeft w:val="640"/>
          <w:marRight w:val="0"/>
          <w:marTop w:val="0"/>
          <w:marBottom w:val="0"/>
          <w:divBdr>
            <w:top w:val="none" w:sz="0" w:space="0" w:color="auto"/>
            <w:left w:val="none" w:sz="0" w:space="0" w:color="auto"/>
            <w:bottom w:val="none" w:sz="0" w:space="0" w:color="auto"/>
            <w:right w:val="none" w:sz="0" w:space="0" w:color="auto"/>
          </w:divBdr>
        </w:div>
        <w:div w:id="379596356">
          <w:marLeft w:val="640"/>
          <w:marRight w:val="0"/>
          <w:marTop w:val="0"/>
          <w:marBottom w:val="0"/>
          <w:divBdr>
            <w:top w:val="none" w:sz="0" w:space="0" w:color="auto"/>
            <w:left w:val="none" w:sz="0" w:space="0" w:color="auto"/>
            <w:bottom w:val="none" w:sz="0" w:space="0" w:color="auto"/>
            <w:right w:val="none" w:sz="0" w:space="0" w:color="auto"/>
          </w:divBdr>
        </w:div>
        <w:div w:id="223177964">
          <w:marLeft w:val="640"/>
          <w:marRight w:val="0"/>
          <w:marTop w:val="0"/>
          <w:marBottom w:val="0"/>
          <w:divBdr>
            <w:top w:val="none" w:sz="0" w:space="0" w:color="auto"/>
            <w:left w:val="none" w:sz="0" w:space="0" w:color="auto"/>
            <w:bottom w:val="none" w:sz="0" w:space="0" w:color="auto"/>
            <w:right w:val="none" w:sz="0" w:space="0" w:color="auto"/>
          </w:divBdr>
        </w:div>
        <w:div w:id="1737240582">
          <w:marLeft w:val="640"/>
          <w:marRight w:val="0"/>
          <w:marTop w:val="0"/>
          <w:marBottom w:val="0"/>
          <w:divBdr>
            <w:top w:val="none" w:sz="0" w:space="0" w:color="auto"/>
            <w:left w:val="none" w:sz="0" w:space="0" w:color="auto"/>
            <w:bottom w:val="none" w:sz="0" w:space="0" w:color="auto"/>
            <w:right w:val="none" w:sz="0" w:space="0" w:color="auto"/>
          </w:divBdr>
        </w:div>
        <w:div w:id="1184631284">
          <w:marLeft w:val="640"/>
          <w:marRight w:val="0"/>
          <w:marTop w:val="0"/>
          <w:marBottom w:val="0"/>
          <w:divBdr>
            <w:top w:val="none" w:sz="0" w:space="0" w:color="auto"/>
            <w:left w:val="none" w:sz="0" w:space="0" w:color="auto"/>
            <w:bottom w:val="none" w:sz="0" w:space="0" w:color="auto"/>
            <w:right w:val="none" w:sz="0" w:space="0" w:color="auto"/>
          </w:divBdr>
        </w:div>
        <w:div w:id="174154806">
          <w:marLeft w:val="640"/>
          <w:marRight w:val="0"/>
          <w:marTop w:val="0"/>
          <w:marBottom w:val="0"/>
          <w:divBdr>
            <w:top w:val="none" w:sz="0" w:space="0" w:color="auto"/>
            <w:left w:val="none" w:sz="0" w:space="0" w:color="auto"/>
            <w:bottom w:val="none" w:sz="0" w:space="0" w:color="auto"/>
            <w:right w:val="none" w:sz="0" w:space="0" w:color="auto"/>
          </w:divBdr>
        </w:div>
        <w:div w:id="1143623483">
          <w:marLeft w:val="640"/>
          <w:marRight w:val="0"/>
          <w:marTop w:val="0"/>
          <w:marBottom w:val="0"/>
          <w:divBdr>
            <w:top w:val="none" w:sz="0" w:space="0" w:color="auto"/>
            <w:left w:val="none" w:sz="0" w:space="0" w:color="auto"/>
            <w:bottom w:val="none" w:sz="0" w:space="0" w:color="auto"/>
            <w:right w:val="none" w:sz="0" w:space="0" w:color="auto"/>
          </w:divBdr>
        </w:div>
        <w:div w:id="2049211377">
          <w:marLeft w:val="640"/>
          <w:marRight w:val="0"/>
          <w:marTop w:val="0"/>
          <w:marBottom w:val="0"/>
          <w:divBdr>
            <w:top w:val="none" w:sz="0" w:space="0" w:color="auto"/>
            <w:left w:val="none" w:sz="0" w:space="0" w:color="auto"/>
            <w:bottom w:val="none" w:sz="0" w:space="0" w:color="auto"/>
            <w:right w:val="none" w:sz="0" w:space="0" w:color="auto"/>
          </w:divBdr>
        </w:div>
        <w:div w:id="870265754">
          <w:marLeft w:val="640"/>
          <w:marRight w:val="0"/>
          <w:marTop w:val="0"/>
          <w:marBottom w:val="0"/>
          <w:divBdr>
            <w:top w:val="none" w:sz="0" w:space="0" w:color="auto"/>
            <w:left w:val="none" w:sz="0" w:space="0" w:color="auto"/>
            <w:bottom w:val="none" w:sz="0" w:space="0" w:color="auto"/>
            <w:right w:val="none" w:sz="0" w:space="0" w:color="auto"/>
          </w:divBdr>
        </w:div>
        <w:div w:id="259142252">
          <w:marLeft w:val="640"/>
          <w:marRight w:val="0"/>
          <w:marTop w:val="0"/>
          <w:marBottom w:val="0"/>
          <w:divBdr>
            <w:top w:val="none" w:sz="0" w:space="0" w:color="auto"/>
            <w:left w:val="none" w:sz="0" w:space="0" w:color="auto"/>
            <w:bottom w:val="none" w:sz="0" w:space="0" w:color="auto"/>
            <w:right w:val="none" w:sz="0" w:space="0" w:color="auto"/>
          </w:divBdr>
        </w:div>
        <w:div w:id="706100187">
          <w:marLeft w:val="640"/>
          <w:marRight w:val="0"/>
          <w:marTop w:val="0"/>
          <w:marBottom w:val="0"/>
          <w:divBdr>
            <w:top w:val="none" w:sz="0" w:space="0" w:color="auto"/>
            <w:left w:val="none" w:sz="0" w:space="0" w:color="auto"/>
            <w:bottom w:val="none" w:sz="0" w:space="0" w:color="auto"/>
            <w:right w:val="none" w:sz="0" w:space="0" w:color="auto"/>
          </w:divBdr>
        </w:div>
        <w:div w:id="812720123">
          <w:marLeft w:val="640"/>
          <w:marRight w:val="0"/>
          <w:marTop w:val="0"/>
          <w:marBottom w:val="0"/>
          <w:divBdr>
            <w:top w:val="none" w:sz="0" w:space="0" w:color="auto"/>
            <w:left w:val="none" w:sz="0" w:space="0" w:color="auto"/>
            <w:bottom w:val="none" w:sz="0" w:space="0" w:color="auto"/>
            <w:right w:val="none" w:sz="0" w:space="0" w:color="auto"/>
          </w:divBdr>
        </w:div>
        <w:div w:id="2089569447">
          <w:marLeft w:val="640"/>
          <w:marRight w:val="0"/>
          <w:marTop w:val="0"/>
          <w:marBottom w:val="0"/>
          <w:divBdr>
            <w:top w:val="none" w:sz="0" w:space="0" w:color="auto"/>
            <w:left w:val="none" w:sz="0" w:space="0" w:color="auto"/>
            <w:bottom w:val="none" w:sz="0" w:space="0" w:color="auto"/>
            <w:right w:val="none" w:sz="0" w:space="0" w:color="auto"/>
          </w:divBdr>
        </w:div>
        <w:div w:id="1497452121">
          <w:marLeft w:val="640"/>
          <w:marRight w:val="0"/>
          <w:marTop w:val="0"/>
          <w:marBottom w:val="0"/>
          <w:divBdr>
            <w:top w:val="none" w:sz="0" w:space="0" w:color="auto"/>
            <w:left w:val="none" w:sz="0" w:space="0" w:color="auto"/>
            <w:bottom w:val="none" w:sz="0" w:space="0" w:color="auto"/>
            <w:right w:val="none" w:sz="0" w:space="0" w:color="auto"/>
          </w:divBdr>
        </w:div>
        <w:div w:id="1005287326">
          <w:marLeft w:val="640"/>
          <w:marRight w:val="0"/>
          <w:marTop w:val="0"/>
          <w:marBottom w:val="0"/>
          <w:divBdr>
            <w:top w:val="none" w:sz="0" w:space="0" w:color="auto"/>
            <w:left w:val="none" w:sz="0" w:space="0" w:color="auto"/>
            <w:bottom w:val="none" w:sz="0" w:space="0" w:color="auto"/>
            <w:right w:val="none" w:sz="0" w:space="0" w:color="auto"/>
          </w:divBdr>
        </w:div>
        <w:div w:id="1659839568">
          <w:marLeft w:val="640"/>
          <w:marRight w:val="0"/>
          <w:marTop w:val="0"/>
          <w:marBottom w:val="0"/>
          <w:divBdr>
            <w:top w:val="none" w:sz="0" w:space="0" w:color="auto"/>
            <w:left w:val="none" w:sz="0" w:space="0" w:color="auto"/>
            <w:bottom w:val="none" w:sz="0" w:space="0" w:color="auto"/>
            <w:right w:val="none" w:sz="0" w:space="0" w:color="auto"/>
          </w:divBdr>
        </w:div>
      </w:divsChild>
    </w:div>
    <w:div w:id="992181630">
      <w:bodyDiv w:val="1"/>
      <w:marLeft w:val="0"/>
      <w:marRight w:val="0"/>
      <w:marTop w:val="0"/>
      <w:marBottom w:val="0"/>
      <w:divBdr>
        <w:top w:val="none" w:sz="0" w:space="0" w:color="auto"/>
        <w:left w:val="none" w:sz="0" w:space="0" w:color="auto"/>
        <w:bottom w:val="none" w:sz="0" w:space="0" w:color="auto"/>
        <w:right w:val="none" w:sz="0" w:space="0" w:color="auto"/>
      </w:divBdr>
      <w:divsChild>
        <w:div w:id="1949267273">
          <w:marLeft w:val="640"/>
          <w:marRight w:val="0"/>
          <w:marTop w:val="0"/>
          <w:marBottom w:val="0"/>
          <w:divBdr>
            <w:top w:val="none" w:sz="0" w:space="0" w:color="auto"/>
            <w:left w:val="none" w:sz="0" w:space="0" w:color="auto"/>
            <w:bottom w:val="none" w:sz="0" w:space="0" w:color="auto"/>
            <w:right w:val="none" w:sz="0" w:space="0" w:color="auto"/>
          </w:divBdr>
        </w:div>
        <w:div w:id="1298099714">
          <w:marLeft w:val="640"/>
          <w:marRight w:val="0"/>
          <w:marTop w:val="0"/>
          <w:marBottom w:val="0"/>
          <w:divBdr>
            <w:top w:val="none" w:sz="0" w:space="0" w:color="auto"/>
            <w:left w:val="none" w:sz="0" w:space="0" w:color="auto"/>
            <w:bottom w:val="none" w:sz="0" w:space="0" w:color="auto"/>
            <w:right w:val="none" w:sz="0" w:space="0" w:color="auto"/>
          </w:divBdr>
        </w:div>
        <w:div w:id="1885750531">
          <w:marLeft w:val="640"/>
          <w:marRight w:val="0"/>
          <w:marTop w:val="0"/>
          <w:marBottom w:val="0"/>
          <w:divBdr>
            <w:top w:val="none" w:sz="0" w:space="0" w:color="auto"/>
            <w:left w:val="none" w:sz="0" w:space="0" w:color="auto"/>
            <w:bottom w:val="none" w:sz="0" w:space="0" w:color="auto"/>
            <w:right w:val="none" w:sz="0" w:space="0" w:color="auto"/>
          </w:divBdr>
        </w:div>
        <w:div w:id="283655778">
          <w:marLeft w:val="640"/>
          <w:marRight w:val="0"/>
          <w:marTop w:val="0"/>
          <w:marBottom w:val="0"/>
          <w:divBdr>
            <w:top w:val="none" w:sz="0" w:space="0" w:color="auto"/>
            <w:left w:val="none" w:sz="0" w:space="0" w:color="auto"/>
            <w:bottom w:val="none" w:sz="0" w:space="0" w:color="auto"/>
            <w:right w:val="none" w:sz="0" w:space="0" w:color="auto"/>
          </w:divBdr>
        </w:div>
        <w:div w:id="593051626">
          <w:marLeft w:val="640"/>
          <w:marRight w:val="0"/>
          <w:marTop w:val="0"/>
          <w:marBottom w:val="0"/>
          <w:divBdr>
            <w:top w:val="none" w:sz="0" w:space="0" w:color="auto"/>
            <w:left w:val="none" w:sz="0" w:space="0" w:color="auto"/>
            <w:bottom w:val="none" w:sz="0" w:space="0" w:color="auto"/>
            <w:right w:val="none" w:sz="0" w:space="0" w:color="auto"/>
          </w:divBdr>
        </w:div>
        <w:div w:id="963389699">
          <w:marLeft w:val="640"/>
          <w:marRight w:val="0"/>
          <w:marTop w:val="0"/>
          <w:marBottom w:val="0"/>
          <w:divBdr>
            <w:top w:val="none" w:sz="0" w:space="0" w:color="auto"/>
            <w:left w:val="none" w:sz="0" w:space="0" w:color="auto"/>
            <w:bottom w:val="none" w:sz="0" w:space="0" w:color="auto"/>
            <w:right w:val="none" w:sz="0" w:space="0" w:color="auto"/>
          </w:divBdr>
        </w:div>
        <w:div w:id="258030814">
          <w:marLeft w:val="640"/>
          <w:marRight w:val="0"/>
          <w:marTop w:val="0"/>
          <w:marBottom w:val="0"/>
          <w:divBdr>
            <w:top w:val="none" w:sz="0" w:space="0" w:color="auto"/>
            <w:left w:val="none" w:sz="0" w:space="0" w:color="auto"/>
            <w:bottom w:val="none" w:sz="0" w:space="0" w:color="auto"/>
            <w:right w:val="none" w:sz="0" w:space="0" w:color="auto"/>
          </w:divBdr>
        </w:div>
        <w:div w:id="1852983428">
          <w:marLeft w:val="640"/>
          <w:marRight w:val="0"/>
          <w:marTop w:val="0"/>
          <w:marBottom w:val="0"/>
          <w:divBdr>
            <w:top w:val="none" w:sz="0" w:space="0" w:color="auto"/>
            <w:left w:val="none" w:sz="0" w:space="0" w:color="auto"/>
            <w:bottom w:val="none" w:sz="0" w:space="0" w:color="auto"/>
            <w:right w:val="none" w:sz="0" w:space="0" w:color="auto"/>
          </w:divBdr>
        </w:div>
        <w:div w:id="1120950155">
          <w:marLeft w:val="640"/>
          <w:marRight w:val="0"/>
          <w:marTop w:val="0"/>
          <w:marBottom w:val="0"/>
          <w:divBdr>
            <w:top w:val="none" w:sz="0" w:space="0" w:color="auto"/>
            <w:left w:val="none" w:sz="0" w:space="0" w:color="auto"/>
            <w:bottom w:val="none" w:sz="0" w:space="0" w:color="auto"/>
            <w:right w:val="none" w:sz="0" w:space="0" w:color="auto"/>
          </w:divBdr>
        </w:div>
        <w:div w:id="1717043722">
          <w:marLeft w:val="640"/>
          <w:marRight w:val="0"/>
          <w:marTop w:val="0"/>
          <w:marBottom w:val="0"/>
          <w:divBdr>
            <w:top w:val="none" w:sz="0" w:space="0" w:color="auto"/>
            <w:left w:val="none" w:sz="0" w:space="0" w:color="auto"/>
            <w:bottom w:val="none" w:sz="0" w:space="0" w:color="auto"/>
            <w:right w:val="none" w:sz="0" w:space="0" w:color="auto"/>
          </w:divBdr>
        </w:div>
        <w:div w:id="1273129280">
          <w:marLeft w:val="640"/>
          <w:marRight w:val="0"/>
          <w:marTop w:val="0"/>
          <w:marBottom w:val="0"/>
          <w:divBdr>
            <w:top w:val="none" w:sz="0" w:space="0" w:color="auto"/>
            <w:left w:val="none" w:sz="0" w:space="0" w:color="auto"/>
            <w:bottom w:val="none" w:sz="0" w:space="0" w:color="auto"/>
            <w:right w:val="none" w:sz="0" w:space="0" w:color="auto"/>
          </w:divBdr>
        </w:div>
        <w:div w:id="141237916">
          <w:marLeft w:val="640"/>
          <w:marRight w:val="0"/>
          <w:marTop w:val="0"/>
          <w:marBottom w:val="0"/>
          <w:divBdr>
            <w:top w:val="none" w:sz="0" w:space="0" w:color="auto"/>
            <w:left w:val="none" w:sz="0" w:space="0" w:color="auto"/>
            <w:bottom w:val="none" w:sz="0" w:space="0" w:color="auto"/>
            <w:right w:val="none" w:sz="0" w:space="0" w:color="auto"/>
          </w:divBdr>
        </w:div>
        <w:div w:id="366830078">
          <w:marLeft w:val="640"/>
          <w:marRight w:val="0"/>
          <w:marTop w:val="0"/>
          <w:marBottom w:val="0"/>
          <w:divBdr>
            <w:top w:val="none" w:sz="0" w:space="0" w:color="auto"/>
            <w:left w:val="none" w:sz="0" w:space="0" w:color="auto"/>
            <w:bottom w:val="none" w:sz="0" w:space="0" w:color="auto"/>
            <w:right w:val="none" w:sz="0" w:space="0" w:color="auto"/>
          </w:divBdr>
        </w:div>
        <w:div w:id="82380047">
          <w:marLeft w:val="640"/>
          <w:marRight w:val="0"/>
          <w:marTop w:val="0"/>
          <w:marBottom w:val="0"/>
          <w:divBdr>
            <w:top w:val="none" w:sz="0" w:space="0" w:color="auto"/>
            <w:left w:val="none" w:sz="0" w:space="0" w:color="auto"/>
            <w:bottom w:val="none" w:sz="0" w:space="0" w:color="auto"/>
            <w:right w:val="none" w:sz="0" w:space="0" w:color="auto"/>
          </w:divBdr>
        </w:div>
        <w:div w:id="532883463">
          <w:marLeft w:val="640"/>
          <w:marRight w:val="0"/>
          <w:marTop w:val="0"/>
          <w:marBottom w:val="0"/>
          <w:divBdr>
            <w:top w:val="none" w:sz="0" w:space="0" w:color="auto"/>
            <w:left w:val="none" w:sz="0" w:space="0" w:color="auto"/>
            <w:bottom w:val="none" w:sz="0" w:space="0" w:color="auto"/>
            <w:right w:val="none" w:sz="0" w:space="0" w:color="auto"/>
          </w:divBdr>
        </w:div>
        <w:div w:id="619722075">
          <w:marLeft w:val="640"/>
          <w:marRight w:val="0"/>
          <w:marTop w:val="0"/>
          <w:marBottom w:val="0"/>
          <w:divBdr>
            <w:top w:val="none" w:sz="0" w:space="0" w:color="auto"/>
            <w:left w:val="none" w:sz="0" w:space="0" w:color="auto"/>
            <w:bottom w:val="none" w:sz="0" w:space="0" w:color="auto"/>
            <w:right w:val="none" w:sz="0" w:space="0" w:color="auto"/>
          </w:divBdr>
        </w:div>
        <w:div w:id="1689061519">
          <w:marLeft w:val="640"/>
          <w:marRight w:val="0"/>
          <w:marTop w:val="0"/>
          <w:marBottom w:val="0"/>
          <w:divBdr>
            <w:top w:val="none" w:sz="0" w:space="0" w:color="auto"/>
            <w:left w:val="none" w:sz="0" w:space="0" w:color="auto"/>
            <w:bottom w:val="none" w:sz="0" w:space="0" w:color="auto"/>
            <w:right w:val="none" w:sz="0" w:space="0" w:color="auto"/>
          </w:divBdr>
        </w:div>
        <w:div w:id="316692473">
          <w:marLeft w:val="640"/>
          <w:marRight w:val="0"/>
          <w:marTop w:val="0"/>
          <w:marBottom w:val="0"/>
          <w:divBdr>
            <w:top w:val="none" w:sz="0" w:space="0" w:color="auto"/>
            <w:left w:val="none" w:sz="0" w:space="0" w:color="auto"/>
            <w:bottom w:val="none" w:sz="0" w:space="0" w:color="auto"/>
            <w:right w:val="none" w:sz="0" w:space="0" w:color="auto"/>
          </w:divBdr>
        </w:div>
        <w:div w:id="1368145587">
          <w:marLeft w:val="640"/>
          <w:marRight w:val="0"/>
          <w:marTop w:val="0"/>
          <w:marBottom w:val="0"/>
          <w:divBdr>
            <w:top w:val="none" w:sz="0" w:space="0" w:color="auto"/>
            <w:left w:val="none" w:sz="0" w:space="0" w:color="auto"/>
            <w:bottom w:val="none" w:sz="0" w:space="0" w:color="auto"/>
            <w:right w:val="none" w:sz="0" w:space="0" w:color="auto"/>
          </w:divBdr>
        </w:div>
        <w:div w:id="1053501351">
          <w:marLeft w:val="640"/>
          <w:marRight w:val="0"/>
          <w:marTop w:val="0"/>
          <w:marBottom w:val="0"/>
          <w:divBdr>
            <w:top w:val="none" w:sz="0" w:space="0" w:color="auto"/>
            <w:left w:val="none" w:sz="0" w:space="0" w:color="auto"/>
            <w:bottom w:val="none" w:sz="0" w:space="0" w:color="auto"/>
            <w:right w:val="none" w:sz="0" w:space="0" w:color="auto"/>
          </w:divBdr>
        </w:div>
        <w:div w:id="1006446123">
          <w:marLeft w:val="640"/>
          <w:marRight w:val="0"/>
          <w:marTop w:val="0"/>
          <w:marBottom w:val="0"/>
          <w:divBdr>
            <w:top w:val="none" w:sz="0" w:space="0" w:color="auto"/>
            <w:left w:val="none" w:sz="0" w:space="0" w:color="auto"/>
            <w:bottom w:val="none" w:sz="0" w:space="0" w:color="auto"/>
            <w:right w:val="none" w:sz="0" w:space="0" w:color="auto"/>
          </w:divBdr>
        </w:div>
        <w:div w:id="63650273">
          <w:marLeft w:val="640"/>
          <w:marRight w:val="0"/>
          <w:marTop w:val="0"/>
          <w:marBottom w:val="0"/>
          <w:divBdr>
            <w:top w:val="none" w:sz="0" w:space="0" w:color="auto"/>
            <w:left w:val="none" w:sz="0" w:space="0" w:color="auto"/>
            <w:bottom w:val="none" w:sz="0" w:space="0" w:color="auto"/>
            <w:right w:val="none" w:sz="0" w:space="0" w:color="auto"/>
          </w:divBdr>
        </w:div>
        <w:div w:id="1801263690">
          <w:marLeft w:val="640"/>
          <w:marRight w:val="0"/>
          <w:marTop w:val="0"/>
          <w:marBottom w:val="0"/>
          <w:divBdr>
            <w:top w:val="none" w:sz="0" w:space="0" w:color="auto"/>
            <w:left w:val="none" w:sz="0" w:space="0" w:color="auto"/>
            <w:bottom w:val="none" w:sz="0" w:space="0" w:color="auto"/>
            <w:right w:val="none" w:sz="0" w:space="0" w:color="auto"/>
          </w:divBdr>
        </w:div>
        <w:div w:id="1112358998">
          <w:marLeft w:val="640"/>
          <w:marRight w:val="0"/>
          <w:marTop w:val="0"/>
          <w:marBottom w:val="0"/>
          <w:divBdr>
            <w:top w:val="none" w:sz="0" w:space="0" w:color="auto"/>
            <w:left w:val="none" w:sz="0" w:space="0" w:color="auto"/>
            <w:bottom w:val="none" w:sz="0" w:space="0" w:color="auto"/>
            <w:right w:val="none" w:sz="0" w:space="0" w:color="auto"/>
          </w:divBdr>
        </w:div>
        <w:div w:id="16585479">
          <w:marLeft w:val="640"/>
          <w:marRight w:val="0"/>
          <w:marTop w:val="0"/>
          <w:marBottom w:val="0"/>
          <w:divBdr>
            <w:top w:val="none" w:sz="0" w:space="0" w:color="auto"/>
            <w:left w:val="none" w:sz="0" w:space="0" w:color="auto"/>
            <w:bottom w:val="none" w:sz="0" w:space="0" w:color="auto"/>
            <w:right w:val="none" w:sz="0" w:space="0" w:color="auto"/>
          </w:divBdr>
        </w:div>
        <w:div w:id="2039046759">
          <w:marLeft w:val="640"/>
          <w:marRight w:val="0"/>
          <w:marTop w:val="0"/>
          <w:marBottom w:val="0"/>
          <w:divBdr>
            <w:top w:val="none" w:sz="0" w:space="0" w:color="auto"/>
            <w:left w:val="none" w:sz="0" w:space="0" w:color="auto"/>
            <w:bottom w:val="none" w:sz="0" w:space="0" w:color="auto"/>
            <w:right w:val="none" w:sz="0" w:space="0" w:color="auto"/>
          </w:divBdr>
        </w:div>
        <w:div w:id="1920139612">
          <w:marLeft w:val="640"/>
          <w:marRight w:val="0"/>
          <w:marTop w:val="0"/>
          <w:marBottom w:val="0"/>
          <w:divBdr>
            <w:top w:val="none" w:sz="0" w:space="0" w:color="auto"/>
            <w:left w:val="none" w:sz="0" w:space="0" w:color="auto"/>
            <w:bottom w:val="none" w:sz="0" w:space="0" w:color="auto"/>
            <w:right w:val="none" w:sz="0" w:space="0" w:color="auto"/>
          </w:divBdr>
        </w:div>
        <w:div w:id="191966127">
          <w:marLeft w:val="640"/>
          <w:marRight w:val="0"/>
          <w:marTop w:val="0"/>
          <w:marBottom w:val="0"/>
          <w:divBdr>
            <w:top w:val="none" w:sz="0" w:space="0" w:color="auto"/>
            <w:left w:val="none" w:sz="0" w:space="0" w:color="auto"/>
            <w:bottom w:val="none" w:sz="0" w:space="0" w:color="auto"/>
            <w:right w:val="none" w:sz="0" w:space="0" w:color="auto"/>
          </w:divBdr>
        </w:div>
        <w:div w:id="774590858">
          <w:marLeft w:val="640"/>
          <w:marRight w:val="0"/>
          <w:marTop w:val="0"/>
          <w:marBottom w:val="0"/>
          <w:divBdr>
            <w:top w:val="none" w:sz="0" w:space="0" w:color="auto"/>
            <w:left w:val="none" w:sz="0" w:space="0" w:color="auto"/>
            <w:bottom w:val="none" w:sz="0" w:space="0" w:color="auto"/>
            <w:right w:val="none" w:sz="0" w:space="0" w:color="auto"/>
          </w:divBdr>
        </w:div>
        <w:div w:id="2018994747">
          <w:marLeft w:val="640"/>
          <w:marRight w:val="0"/>
          <w:marTop w:val="0"/>
          <w:marBottom w:val="0"/>
          <w:divBdr>
            <w:top w:val="none" w:sz="0" w:space="0" w:color="auto"/>
            <w:left w:val="none" w:sz="0" w:space="0" w:color="auto"/>
            <w:bottom w:val="none" w:sz="0" w:space="0" w:color="auto"/>
            <w:right w:val="none" w:sz="0" w:space="0" w:color="auto"/>
          </w:divBdr>
        </w:div>
        <w:div w:id="1755741502">
          <w:marLeft w:val="640"/>
          <w:marRight w:val="0"/>
          <w:marTop w:val="0"/>
          <w:marBottom w:val="0"/>
          <w:divBdr>
            <w:top w:val="none" w:sz="0" w:space="0" w:color="auto"/>
            <w:left w:val="none" w:sz="0" w:space="0" w:color="auto"/>
            <w:bottom w:val="none" w:sz="0" w:space="0" w:color="auto"/>
            <w:right w:val="none" w:sz="0" w:space="0" w:color="auto"/>
          </w:divBdr>
        </w:div>
        <w:div w:id="2140537161">
          <w:marLeft w:val="640"/>
          <w:marRight w:val="0"/>
          <w:marTop w:val="0"/>
          <w:marBottom w:val="0"/>
          <w:divBdr>
            <w:top w:val="none" w:sz="0" w:space="0" w:color="auto"/>
            <w:left w:val="none" w:sz="0" w:space="0" w:color="auto"/>
            <w:bottom w:val="none" w:sz="0" w:space="0" w:color="auto"/>
            <w:right w:val="none" w:sz="0" w:space="0" w:color="auto"/>
          </w:divBdr>
        </w:div>
        <w:div w:id="140122824">
          <w:marLeft w:val="640"/>
          <w:marRight w:val="0"/>
          <w:marTop w:val="0"/>
          <w:marBottom w:val="0"/>
          <w:divBdr>
            <w:top w:val="none" w:sz="0" w:space="0" w:color="auto"/>
            <w:left w:val="none" w:sz="0" w:space="0" w:color="auto"/>
            <w:bottom w:val="none" w:sz="0" w:space="0" w:color="auto"/>
            <w:right w:val="none" w:sz="0" w:space="0" w:color="auto"/>
          </w:divBdr>
        </w:div>
        <w:div w:id="1406564722">
          <w:marLeft w:val="640"/>
          <w:marRight w:val="0"/>
          <w:marTop w:val="0"/>
          <w:marBottom w:val="0"/>
          <w:divBdr>
            <w:top w:val="none" w:sz="0" w:space="0" w:color="auto"/>
            <w:left w:val="none" w:sz="0" w:space="0" w:color="auto"/>
            <w:bottom w:val="none" w:sz="0" w:space="0" w:color="auto"/>
            <w:right w:val="none" w:sz="0" w:space="0" w:color="auto"/>
          </w:divBdr>
        </w:div>
        <w:div w:id="1662853153">
          <w:marLeft w:val="640"/>
          <w:marRight w:val="0"/>
          <w:marTop w:val="0"/>
          <w:marBottom w:val="0"/>
          <w:divBdr>
            <w:top w:val="none" w:sz="0" w:space="0" w:color="auto"/>
            <w:left w:val="none" w:sz="0" w:space="0" w:color="auto"/>
            <w:bottom w:val="none" w:sz="0" w:space="0" w:color="auto"/>
            <w:right w:val="none" w:sz="0" w:space="0" w:color="auto"/>
          </w:divBdr>
        </w:div>
        <w:div w:id="103885691">
          <w:marLeft w:val="640"/>
          <w:marRight w:val="0"/>
          <w:marTop w:val="0"/>
          <w:marBottom w:val="0"/>
          <w:divBdr>
            <w:top w:val="none" w:sz="0" w:space="0" w:color="auto"/>
            <w:left w:val="none" w:sz="0" w:space="0" w:color="auto"/>
            <w:bottom w:val="none" w:sz="0" w:space="0" w:color="auto"/>
            <w:right w:val="none" w:sz="0" w:space="0" w:color="auto"/>
          </w:divBdr>
        </w:div>
        <w:div w:id="1012032667">
          <w:marLeft w:val="640"/>
          <w:marRight w:val="0"/>
          <w:marTop w:val="0"/>
          <w:marBottom w:val="0"/>
          <w:divBdr>
            <w:top w:val="none" w:sz="0" w:space="0" w:color="auto"/>
            <w:left w:val="none" w:sz="0" w:space="0" w:color="auto"/>
            <w:bottom w:val="none" w:sz="0" w:space="0" w:color="auto"/>
            <w:right w:val="none" w:sz="0" w:space="0" w:color="auto"/>
          </w:divBdr>
        </w:div>
        <w:div w:id="662703748">
          <w:marLeft w:val="640"/>
          <w:marRight w:val="0"/>
          <w:marTop w:val="0"/>
          <w:marBottom w:val="0"/>
          <w:divBdr>
            <w:top w:val="none" w:sz="0" w:space="0" w:color="auto"/>
            <w:left w:val="none" w:sz="0" w:space="0" w:color="auto"/>
            <w:bottom w:val="none" w:sz="0" w:space="0" w:color="auto"/>
            <w:right w:val="none" w:sz="0" w:space="0" w:color="auto"/>
          </w:divBdr>
        </w:div>
        <w:div w:id="922105065">
          <w:marLeft w:val="640"/>
          <w:marRight w:val="0"/>
          <w:marTop w:val="0"/>
          <w:marBottom w:val="0"/>
          <w:divBdr>
            <w:top w:val="none" w:sz="0" w:space="0" w:color="auto"/>
            <w:left w:val="none" w:sz="0" w:space="0" w:color="auto"/>
            <w:bottom w:val="none" w:sz="0" w:space="0" w:color="auto"/>
            <w:right w:val="none" w:sz="0" w:space="0" w:color="auto"/>
          </w:divBdr>
        </w:div>
        <w:div w:id="201405113">
          <w:marLeft w:val="640"/>
          <w:marRight w:val="0"/>
          <w:marTop w:val="0"/>
          <w:marBottom w:val="0"/>
          <w:divBdr>
            <w:top w:val="none" w:sz="0" w:space="0" w:color="auto"/>
            <w:left w:val="none" w:sz="0" w:space="0" w:color="auto"/>
            <w:bottom w:val="none" w:sz="0" w:space="0" w:color="auto"/>
            <w:right w:val="none" w:sz="0" w:space="0" w:color="auto"/>
          </w:divBdr>
        </w:div>
        <w:div w:id="1417434232">
          <w:marLeft w:val="640"/>
          <w:marRight w:val="0"/>
          <w:marTop w:val="0"/>
          <w:marBottom w:val="0"/>
          <w:divBdr>
            <w:top w:val="none" w:sz="0" w:space="0" w:color="auto"/>
            <w:left w:val="none" w:sz="0" w:space="0" w:color="auto"/>
            <w:bottom w:val="none" w:sz="0" w:space="0" w:color="auto"/>
            <w:right w:val="none" w:sz="0" w:space="0" w:color="auto"/>
          </w:divBdr>
        </w:div>
        <w:div w:id="2117629386">
          <w:marLeft w:val="640"/>
          <w:marRight w:val="0"/>
          <w:marTop w:val="0"/>
          <w:marBottom w:val="0"/>
          <w:divBdr>
            <w:top w:val="none" w:sz="0" w:space="0" w:color="auto"/>
            <w:left w:val="none" w:sz="0" w:space="0" w:color="auto"/>
            <w:bottom w:val="none" w:sz="0" w:space="0" w:color="auto"/>
            <w:right w:val="none" w:sz="0" w:space="0" w:color="auto"/>
          </w:divBdr>
        </w:div>
        <w:div w:id="95374440">
          <w:marLeft w:val="640"/>
          <w:marRight w:val="0"/>
          <w:marTop w:val="0"/>
          <w:marBottom w:val="0"/>
          <w:divBdr>
            <w:top w:val="none" w:sz="0" w:space="0" w:color="auto"/>
            <w:left w:val="none" w:sz="0" w:space="0" w:color="auto"/>
            <w:bottom w:val="none" w:sz="0" w:space="0" w:color="auto"/>
            <w:right w:val="none" w:sz="0" w:space="0" w:color="auto"/>
          </w:divBdr>
        </w:div>
        <w:div w:id="705834380">
          <w:marLeft w:val="640"/>
          <w:marRight w:val="0"/>
          <w:marTop w:val="0"/>
          <w:marBottom w:val="0"/>
          <w:divBdr>
            <w:top w:val="none" w:sz="0" w:space="0" w:color="auto"/>
            <w:left w:val="none" w:sz="0" w:space="0" w:color="auto"/>
            <w:bottom w:val="none" w:sz="0" w:space="0" w:color="auto"/>
            <w:right w:val="none" w:sz="0" w:space="0" w:color="auto"/>
          </w:divBdr>
        </w:div>
        <w:div w:id="1742024603">
          <w:marLeft w:val="640"/>
          <w:marRight w:val="0"/>
          <w:marTop w:val="0"/>
          <w:marBottom w:val="0"/>
          <w:divBdr>
            <w:top w:val="none" w:sz="0" w:space="0" w:color="auto"/>
            <w:left w:val="none" w:sz="0" w:space="0" w:color="auto"/>
            <w:bottom w:val="none" w:sz="0" w:space="0" w:color="auto"/>
            <w:right w:val="none" w:sz="0" w:space="0" w:color="auto"/>
          </w:divBdr>
        </w:div>
        <w:div w:id="1811626318">
          <w:marLeft w:val="640"/>
          <w:marRight w:val="0"/>
          <w:marTop w:val="0"/>
          <w:marBottom w:val="0"/>
          <w:divBdr>
            <w:top w:val="none" w:sz="0" w:space="0" w:color="auto"/>
            <w:left w:val="none" w:sz="0" w:space="0" w:color="auto"/>
            <w:bottom w:val="none" w:sz="0" w:space="0" w:color="auto"/>
            <w:right w:val="none" w:sz="0" w:space="0" w:color="auto"/>
          </w:divBdr>
        </w:div>
        <w:div w:id="2139758791">
          <w:marLeft w:val="640"/>
          <w:marRight w:val="0"/>
          <w:marTop w:val="0"/>
          <w:marBottom w:val="0"/>
          <w:divBdr>
            <w:top w:val="none" w:sz="0" w:space="0" w:color="auto"/>
            <w:left w:val="none" w:sz="0" w:space="0" w:color="auto"/>
            <w:bottom w:val="none" w:sz="0" w:space="0" w:color="auto"/>
            <w:right w:val="none" w:sz="0" w:space="0" w:color="auto"/>
          </w:divBdr>
        </w:div>
        <w:div w:id="333149134">
          <w:marLeft w:val="640"/>
          <w:marRight w:val="0"/>
          <w:marTop w:val="0"/>
          <w:marBottom w:val="0"/>
          <w:divBdr>
            <w:top w:val="none" w:sz="0" w:space="0" w:color="auto"/>
            <w:left w:val="none" w:sz="0" w:space="0" w:color="auto"/>
            <w:bottom w:val="none" w:sz="0" w:space="0" w:color="auto"/>
            <w:right w:val="none" w:sz="0" w:space="0" w:color="auto"/>
          </w:divBdr>
        </w:div>
        <w:div w:id="1561550960">
          <w:marLeft w:val="640"/>
          <w:marRight w:val="0"/>
          <w:marTop w:val="0"/>
          <w:marBottom w:val="0"/>
          <w:divBdr>
            <w:top w:val="none" w:sz="0" w:space="0" w:color="auto"/>
            <w:left w:val="none" w:sz="0" w:space="0" w:color="auto"/>
            <w:bottom w:val="none" w:sz="0" w:space="0" w:color="auto"/>
            <w:right w:val="none" w:sz="0" w:space="0" w:color="auto"/>
          </w:divBdr>
        </w:div>
        <w:div w:id="1910144909">
          <w:marLeft w:val="640"/>
          <w:marRight w:val="0"/>
          <w:marTop w:val="0"/>
          <w:marBottom w:val="0"/>
          <w:divBdr>
            <w:top w:val="none" w:sz="0" w:space="0" w:color="auto"/>
            <w:left w:val="none" w:sz="0" w:space="0" w:color="auto"/>
            <w:bottom w:val="none" w:sz="0" w:space="0" w:color="auto"/>
            <w:right w:val="none" w:sz="0" w:space="0" w:color="auto"/>
          </w:divBdr>
        </w:div>
        <w:div w:id="1093666750">
          <w:marLeft w:val="640"/>
          <w:marRight w:val="0"/>
          <w:marTop w:val="0"/>
          <w:marBottom w:val="0"/>
          <w:divBdr>
            <w:top w:val="none" w:sz="0" w:space="0" w:color="auto"/>
            <w:left w:val="none" w:sz="0" w:space="0" w:color="auto"/>
            <w:bottom w:val="none" w:sz="0" w:space="0" w:color="auto"/>
            <w:right w:val="none" w:sz="0" w:space="0" w:color="auto"/>
          </w:divBdr>
        </w:div>
        <w:div w:id="425079220">
          <w:marLeft w:val="640"/>
          <w:marRight w:val="0"/>
          <w:marTop w:val="0"/>
          <w:marBottom w:val="0"/>
          <w:divBdr>
            <w:top w:val="none" w:sz="0" w:space="0" w:color="auto"/>
            <w:left w:val="none" w:sz="0" w:space="0" w:color="auto"/>
            <w:bottom w:val="none" w:sz="0" w:space="0" w:color="auto"/>
            <w:right w:val="none" w:sz="0" w:space="0" w:color="auto"/>
          </w:divBdr>
        </w:div>
        <w:div w:id="163018059">
          <w:marLeft w:val="640"/>
          <w:marRight w:val="0"/>
          <w:marTop w:val="0"/>
          <w:marBottom w:val="0"/>
          <w:divBdr>
            <w:top w:val="none" w:sz="0" w:space="0" w:color="auto"/>
            <w:left w:val="none" w:sz="0" w:space="0" w:color="auto"/>
            <w:bottom w:val="none" w:sz="0" w:space="0" w:color="auto"/>
            <w:right w:val="none" w:sz="0" w:space="0" w:color="auto"/>
          </w:divBdr>
        </w:div>
        <w:div w:id="162551766">
          <w:marLeft w:val="640"/>
          <w:marRight w:val="0"/>
          <w:marTop w:val="0"/>
          <w:marBottom w:val="0"/>
          <w:divBdr>
            <w:top w:val="none" w:sz="0" w:space="0" w:color="auto"/>
            <w:left w:val="none" w:sz="0" w:space="0" w:color="auto"/>
            <w:bottom w:val="none" w:sz="0" w:space="0" w:color="auto"/>
            <w:right w:val="none" w:sz="0" w:space="0" w:color="auto"/>
          </w:divBdr>
        </w:div>
        <w:div w:id="417794883">
          <w:marLeft w:val="640"/>
          <w:marRight w:val="0"/>
          <w:marTop w:val="0"/>
          <w:marBottom w:val="0"/>
          <w:divBdr>
            <w:top w:val="none" w:sz="0" w:space="0" w:color="auto"/>
            <w:left w:val="none" w:sz="0" w:space="0" w:color="auto"/>
            <w:bottom w:val="none" w:sz="0" w:space="0" w:color="auto"/>
            <w:right w:val="none" w:sz="0" w:space="0" w:color="auto"/>
          </w:divBdr>
        </w:div>
        <w:div w:id="941455602">
          <w:marLeft w:val="640"/>
          <w:marRight w:val="0"/>
          <w:marTop w:val="0"/>
          <w:marBottom w:val="0"/>
          <w:divBdr>
            <w:top w:val="none" w:sz="0" w:space="0" w:color="auto"/>
            <w:left w:val="none" w:sz="0" w:space="0" w:color="auto"/>
            <w:bottom w:val="none" w:sz="0" w:space="0" w:color="auto"/>
            <w:right w:val="none" w:sz="0" w:space="0" w:color="auto"/>
          </w:divBdr>
        </w:div>
        <w:div w:id="329061096">
          <w:marLeft w:val="640"/>
          <w:marRight w:val="0"/>
          <w:marTop w:val="0"/>
          <w:marBottom w:val="0"/>
          <w:divBdr>
            <w:top w:val="none" w:sz="0" w:space="0" w:color="auto"/>
            <w:left w:val="none" w:sz="0" w:space="0" w:color="auto"/>
            <w:bottom w:val="none" w:sz="0" w:space="0" w:color="auto"/>
            <w:right w:val="none" w:sz="0" w:space="0" w:color="auto"/>
          </w:divBdr>
        </w:div>
        <w:div w:id="1394696216">
          <w:marLeft w:val="640"/>
          <w:marRight w:val="0"/>
          <w:marTop w:val="0"/>
          <w:marBottom w:val="0"/>
          <w:divBdr>
            <w:top w:val="none" w:sz="0" w:space="0" w:color="auto"/>
            <w:left w:val="none" w:sz="0" w:space="0" w:color="auto"/>
            <w:bottom w:val="none" w:sz="0" w:space="0" w:color="auto"/>
            <w:right w:val="none" w:sz="0" w:space="0" w:color="auto"/>
          </w:divBdr>
        </w:div>
        <w:div w:id="521094327">
          <w:marLeft w:val="640"/>
          <w:marRight w:val="0"/>
          <w:marTop w:val="0"/>
          <w:marBottom w:val="0"/>
          <w:divBdr>
            <w:top w:val="none" w:sz="0" w:space="0" w:color="auto"/>
            <w:left w:val="none" w:sz="0" w:space="0" w:color="auto"/>
            <w:bottom w:val="none" w:sz="0" w:space="0" w:color="auto"/>
            <w:right w:val="none" w:sz="0" w:space="0" w:color="auto"/>
          </w:divBdr>
        </w:div>
        <w:div w:id="1780173682">
          <w:marLeft w:val="640"/>
          <w:marRight w:val="0"/>
          <w:marTop w:val="0"/>
          <w:marBottom w:val="0"/>
          <w:divBdr>
            <w:top w:val="none" w:sz="0" w:space="0" w:color="auto"/>
            <w:left w:val="none" w:sz="0" w:space="0" w:color="auto"/>
            <w:bottom w:val="none" w:sz="0" w:space="0" w:color="auto"/>
            <w:right w:val="none" w:sz="0" w:space="0" w:color="auto"/>
          </w:divBdr>
        </w:div>
        <w:div w:id="1873415595">
          <w:marLeft w:val="640"/>
          <w:marRight w:val="0"/>
          <w:marTop w:val="0"/>
          <w:marBottom w:val="0"/>
          <w:divBdr>
            <w:top w:val="none" w:sz="0" w:space="0" w:color="auto"/>
            <w:left w:val="none" w:sz="0" w:space="0" w:color="auto"/>
            <w:bottom w:val="none" w:sz="0" w:space="0" w:color="auto"/>
            <w:right w:val="none" w:sz="0" w:space="0" w:color="auto"/>
          </w:divBdr>
        </w:div>
        <w:div w:id="1580216761">
          <w:marLeft w:val="640"/>
          <w:marRight w:val="0"/>
          <w:marTop w:val="0"/>
          <w:marBottom w:val="0"/>
          <w:divBdr>
            <w:top w:val="none" w:sz="0" w:space="0" w:color="auto"/>
            <w:left w:val="none" w:sz="0" w:space="0" w:color="auto"/>
            <w:bottom w:val="none" w:sz="0" w:space="0" w:color="auto"/>
            <w:right w:val="none" w:sz="0" w:space="0" w:color="auto"/>
          </w:divBdr>
        </w:div>
        <w:div w:id="1173108784">
          <w:marLeft w:val="640"/>
          <w:marRight w:val="0"/>
          <w:marTop w:val="0"/>
          <w:marBottom w:val="0"/>
          <w:divBdr>
            <w:top w:val="none" w:sz="0" w:space="0" w:color="auto"/>
            <w:left w:val="none" w:sz="0" w:space="0" w:color="auto"/>
            <w:bottom w:val="none" w:sz="0" w:space="0" w:color="auto"/>
            <w:right w:val="none" w:sz="0" w:space="0" w:color="auto"/>
          </w:divBdr>
        </w:div>
        <w:div w:id="551617805">
          <w:marLeft w:val="640"/>
          <w:marRight w:val="0"/>
          <w:marTop w:val="0"/>
          <w:marBottom w:val="0"/>
          <w:divBdr>
            <w:top w:val="none" w:sz="0" w:space="0" w:color="auto"/>
            <w:left w:val="none" w:sz="0" w:space="0" w:color="auto"/>
            <w:bottom w:val="none" w:sz="0" w:space="0" w:color="auto"/>
            <w:right w:val="none" w:sz="0" w:space="0" w:color="auto"/>
          </w:divBdr>
        </w:div>
        <w:div w:id="628240817">
          <w:marLeft w:val="640"/>
          <w:marRight w:val="0"/>
          <w:marTop w:val="0"/>
          <w:marBottom w:val="0"/>
          <w:divBdr>
            <w:top w:val="none" w:sz="0" w:space="0" w:color="auto"/>
            <w:left w:val="none" w:sz="0" w:space="0" w:color="auto"/>
            <w:bottom w:val="none" w:sz="0" w:space="0" w:color="auto"/>
            <w:right w:val="none" w:sz="0" w:space="0" w:color="auto"/>
          </w:divBdr>
        </w:div>
        <w:div w:id="277837603">
          <w:marLeft w:val="640"/>
          <w:marRight w:val="0"/>
          <w:marTop w:val="0"/>
          <w:marBottom w:val="0"/>
          <w:divBdr>
            <w:top w:val="none" w:sz="0" w:space="0" w:color="auto"/>
            <w:left w:val="none" w:sz="0" w:space="0" w:color="auto"/>
            <w:bottom w:val="none" w:sz="0" w:space="0" w:color="auto"/>
            <w:right w:val="none" w:sz="0" w:space="0" w:color="auto"/>
          </w:divBdr>
        </w:div>
        <w:div w:id="2110006162">
          <w:marLeft w:val="640"/>
          <w:marRight w:val="0"/>
          <w:marTop w:val="0"/>
          <w:marBottom w:val="0"/>
          <w:divBdr>
            <w:top w:val="none" w:sz="0" w:space="0" w:color="auto"/>
            <w:left w:val="none" w:sz="0" w:space="0" w:color="auto"/>
            <w:bottom w:val="none" w:sz="0" w:space="0" w:color="auto"/>
            <w:right w:val="none" w:sz="0" w:space="0" w:color="auto"/>
          </w:divBdr>
        </w:div>
        <w:div w:id="1685398305">
          <w:marLeft w:val="640"/>
          <w:marRight w:val="0"/>
          <w:marTop w:val="0"/>
          <w:marBottom w:val="0"/>
          <w:divBdr>
            <w:top w:val="none" w:sz="0" w:space="0" w:color="auto"/>
            <w:left w:val="none" w:sz="0" w:space="0" w:color="auto"/>
            <w:bottom w:val="none" w:sz="0" w:space="0" w:color="auto"/>
            <w:right w:val="none" w:sz="0" w:space="0" w:color="auto"/>
          </w:divBdr>
        </w:div>
        <w:div w:id="1010063970">
          <w:marLeft w:val="640"/>
          <w:marRight w:val="0"/>
          <w:marTop w:val="0"/>
          <w:marBottom w:val="0"/>
          <w:divBdr>
            <w:top w:val="none" w:sz="0" w:space="0" w:color="auto"/>
            <w:left w:val="none" w:sz="0" w:space="0" w:color="auto"/>
            <w:bottom w:val="none" w:sz="0" w:space="0" w:color="auto"/>
            <w:right w:val="none" w:sz="0" w:space="0" w:color="auto"/>
          </w:divBdr>
        </w:div>
        <w:div w:id="2105375864">
          <w:marLeft w:val="640"/>
          <w:marRight w:val="0"/>
          <w:marTop w:val="0"/>
          <w:marBottom w:val="0"/>
          <w:divBdr>
            <w:top w:val="none" w:sz="0" w:space="0" w:color="auto"/>
            <w:left w:val="none" w:sz="0" w:space="0" w:color="auto"/>
            <w:bottom w:val="none" w:sz="0" w:space="0" w:color="auto"/>
            <w:right w:val="none" w:sz="0" w:space="0" w:color="auto"/>
          </w:divBdr>
        </w:div>
        <w:div w:id="313028778">
          <w:marLeft w:val="640"/>
          <w:marRight w:val="0"/>
          <w:marTop w:val="0"/>
          <w:marBottom w:val="0"/>
          <w:divBdr>
            <w:top w:val="none" w:sz="0" w:space="0" w:color="auto"/>
            <w:left w:val="none" w:sz="0" w:space="0" w:color="auto"/>
            <w:bottom w:val="none" w:sz="0" w:space="0" w:color="auto"/>
            <w:right w:val="none" w:sz="0" w:space="0" w:color="auto"/>
          </w:divBdr>
        </w:div>
        <w:div w:id="1472938215">
          <w:marLeft w:val="640"/>
          <w:marRight w:val="0"/>
          <w:marTop w:val="0"/>
          <w:marBottom w:val="0"/>
          <w:divBdr>
            <w:top w:val="none" w:sz="0" w:space="0" w:color="auto"/>
            <w:left w:val="none" w:sz="0" w:space="0" w:color="auto"/>
            <w:bottom w:val="none" w:sz="0" w:space="0" w:color="auto"/>
            <w:right w:val="none" w:sz="0" w:space="0" w:color="auto"/>
          </w:divBdr>
        </w:div>
        <w:div w:id="1882088982">
          <w:marLeft w:val="640"/>
          <w:marRight w:val="0"/>
          <w:marTop w:val="0"/>
          <w:marBottom w:val="0"/>
          <w:divBdr>
            <w:top w:val="none" w:sz="0" w:space="0" w:color="auto"/>
            <w:left w:val="none" w:sz="0" w:space="0" w:color="auto"/>
            <w:bottom w:val="none" w:sz="0" w:space="0" w:color="auto"/>
            <w:right w:val="none" w:sz="0" w:space="0" w:color="auto"/>
          </w:divBdr>
        </w:div>
        <w:div w:id="1478108310">
          <w:marLeft w:val="640"/>
          <w:marRight w:val="0"/>
          <w:marTop w:val="0"/>
          <w:marBottom w:val="0"/>
          <w:divBdr>
            <w:top w:val="none" w:sz="0" w:space="0" w:color="auto"/>
            <w:left w:val="none" w:sz="0" w:space="0" w:color="auto"/>
            <w:bottom w:val="none" w:sz="0" w:space="0" w:color="auto"/>
            <w:right w:val="none" w:sz="0" w:space="0" w:color="auto"/>
          </w:divBdr>
        </w:div>
        <w:div w:id="1247692650">
          <w:marLeft w:val="640"/>
          <w:marRight w:val="0"/>
          <w:marTop w:val="0"/>
          <w:marBottom w:val="0"/>
          <w:divBdr>
            <w:top w:val="none" w:sz="0" w:space="0" w:color="auto"/>
            <w:left w:val="none" w:sz="0" w:space="0" w:color="auto"/>
            <w:bottom w:val="none" w:sz="0" w:space="0" w:color="auto"/>
            <w:right w:val="none" w:sz="0" w:space="0" w:color="auto"/>
          </w:divBdr>
        </w:div>
        <w:div w:id="914631149">
          <w:marLeft w:val="640"/>
          <w:marRight w:val="0"/>
          <w:marTop w:val="0"/>
          <w:marBottom w:val="0"/>
          <w:divBdr>
            <w:top w:val="none" w:sz="0" w:space="0" w:color="auto"/>
            <w:left w:val="none" w:sz="0" w:space="0" w:color="auto"/>
            <w:bottom w:val="none" w:sz="0" w:space="0" w:color="auto"/>
            <w:right w:val="none" w:sz="0" w:space="0" w:color="auto"/>
          </w:divBdr>
        </w:div>
        <w:div w:id="1445927384">
          <w:marLeft w:val="640"/>
          <w:marRight w:val="0"/>
          <w:marTop w:val="0"/>
          <w:marBottom w:val="0"/>
          <w:divBdr>
            <w:top w:val="none" w:sz="0" w:space="0" w:color="auto"/>
            <w:left w:val="none" w:sz="0" w:space="0" w:color="auto"/>
            <w:bottom w:val="none" w:sz="0" w:space="0" w:color="auto"/>
            <w:right w:val="none" w:sz="0" w:space="0" w:color="auto"/>
          </w:divBdr>
        </w:div>
        <w:div w:id="2014185335">
          <w:marLeft w:val="640"/>
          <w:marRight w:val="0"/>
          <w:marTop w:val="0"/>
          <w:marBottom w:val="0"/>
          <w:divBdr>
            <w:top w:val="none" w:sz="0" w:space="0" w:color="auto"/>
            <w:left w:val="none" w:sz="0" w:space="0" w:color="auto"/>
            <w:bottom w:val="none" w:sz="0" w:space="0" w:color="auto"/>
            <w:right w:val="none" w:sz="0" w:space="0" w:color="auto"/>
          </w:divBdr>
        </w:div>
        <w:div w:id="220019210">
          <w:marLeft w:val="640"/>
          <w:marRight w:val="0"/>
          <w:marTop w:val="0"/>
          <w:marBottom w:val="0"/>
          <w:divBdr>
            <w:top w:val="none" w:sz="0" w:space="0" w:color="auto"/>
            <w:left w:val="none" w:sz="0" w:space="0" w:color="auto"/>
            <w:bottom w:val="none" w:sz="0" w:space="0" w:color="auto"/>
            <w:right w:val="none" w:sz="0" w:space="0" w:color="auto"/>
          </w:divBdr>
        </w:div>
        <w:div w:id="1469589425">
          <w:marLeft w:val="640"/>
          <w:marRight w:val="0"/>
          <w:marTop w:val="0"/>
          <w:marBottom w:val="0"/>
          <w:divBdr>
            <w:top w:val="none" w:sz="0" w:space="0" w:color="auto"/>
            <w:left w:val="none" w:sz="0" w:space="0" w:color="auto"/>
            <w:bottom w:val="none" w:sz="0" w:space="0" w:color="auto"/>
            <w:right w:val="none" w:sz="0" w:space="0" w:color="auto"/>
          </w:divBdr>
        </w:div>
        <w:div w:id="81537526">
          <w:marLeft w:val="640"/>
          <w:marRight w:val="0"/>
          <w:marTop w:val="0"/>
          <w:marBottom w:val="0"/>
          <w:divBdr>
            <w:top w:val="none" w:sz="0" w:space="0" w:color="auto"/>
            <w:left w:val="none" w:sz="0" w:space="0" w:color="auto"/>
            <w:bottom w:val="none" w:sz="0" w:space="0" w:color="auto"/>
            <w:right w:val="none" w:sz="0" w:space="0" w:color="auto"/>
          </w:divBdr>
        </w:div>
        <w:div w:id="557978306">
          <w:marLeft w:val="640"/>
          <w:marRight w:val="0"/>
          <w:marTop w:val="0"/>
          <w:marBottom w:val="0"/>
          <w:divBdr>
            <w:top w:val="none" w:sz="0" w:space="0" w:color="auto"/>
            <w:left w:val="none" w:sz="0" w:space="0" w:color="auto"/>
            <w:bottom w:val="none" w:sz="0" w:space="0" w:color="auto"/>
            <w:right w:val="none" w:sz="0" w:space="0" w:color="auto"/>
          </w:divBdr>
        </w:div>
        <w:div w:id="2083943335">
          <w:marLeft w:val="640"/>
          <w:marRight w:val="0"/>
          <w:marTop w:val="0"/>
          <w:marBottom w:val="0"/>
          <w:divBdr>
            <w:top w:val="none" w:sz="0" w:space="0" w:color="auto"/>
            <w:left w:val="none" w:sz="0" w:space="0" w:color="auto"/>
            <w:bottom w:val="none" w:sz="0" w:space="0" w:color="auto"/>
            <w:right w:val="none" w:sz="0" w:space="0" w:color="auto"/>
          </w:divBdr>
        </w:div>
        <w:div w:id="1665813540">
          <w:marLeft w:val="640"/>
          <w:marRight w:val="0"/>
          <w:marTop w:val="0"/>
          <w:marBottom w:val="0"/>
          <w:divBdr>
            <w:top w:val="none" w:sz="0" w:space="0" w:color="auto"/>
            <w:left w:val="none" w:sz="0" w:space="0" w:color="auto"/>
            <w:bottom w:val="none" w:sz="0" w:space="0" w:color="auto"/>
            <w:right w:val="none" w:sz="0" w:space="0" w:color="auto"/>
          </w:divBdr>
        </w:div>
        <w:div w:id="1873299697">
          <w:marLeft w:val="640"/>
          <w:marRight w:val="0"/>
          <w:marTop w:val="0"/>
          <w:marBottom w:val="0"/>
          <w:divBdr>
            <w:top w:val="none" w:sz="0" w:space="0" w:color="auto"/>
            <w:left w:val="none" w:sz="0" w:space="0" w:color="auto"/>
            <w:bottom w:val="none" w:sz="0" w:space="0" w:color="auto"/>
            <w:right w:val="none" w:sz="0" w:space="0" w:color="auto"/>
          </w:divBdr>
        </w:div>
        <w:div w:id="2116711613">
          <w:marLeft w:val="640"/>
          <w:marRight w:val="0"/>
          <w:marTop w:val="0"/>
          <w:marBottom w:val="0"/>
          <w:divBdr>
            <w:top w:val="none" w:sz="0" w:space="0" w:color="auto"/>
            <w:left w:val="none" w:sz="0" w:space="0" w:color="auto"/>
            <w:bottom w:val="none" w:sz="0" w:space="0" w:color="auto"/>
            <w:right w:val="none" w:sz="0" w:space="0" w:color="auto"/>
          </w:divBdr>
        </w:div>
        <w:div w:id="1580480141">
          <w:marLeft w:val="640"/>
          <w:marRight w:val="0"/>
          <w:marTop w:val="0"/>
          <w:marBottom w:val="0"/>
          <w:divBdr>
            <w:top w:val="none" w:sz="0" w:space="0" w:color="auto"/>
            <w:left w:val="none" w:sz="0" w:space="0" w:color="auto"/>
            <w:bottom w:val="none" w:sz="0" w:space="0" w:color="auto"/>
            <w:right w:val="none" w:sz="0" w:space="0" w:color="auto"/>
          </w:divBdr>
        </w:div>
        <w:div w:id="1756390556">
          <w:marLeft w:val="640"/>
          <w:marRight w:val="0"/>
          <w:marTop w:val="0"/>
          <w:marBottom w:val="0"/>
          <w:divBdr>
            <w:top w:val="none" w:sz="0" w:space="0" w:color="auto"/>
            <w:left w:val="none" w:sz="0" w:space="0" w:color="auto"/>
            <w:bottom w:val="none" w:sz="0" w:space="0" w:color="auto"/>
            <w:right w:val="none" w:sz="0" w:space="0" w:color="auto"/>
          </w:divBdr>
        </w:div>
        <w:div w:id="547499575">
          <w:marLeft w:val="640"/>
          <w:marRight w:val="0"/>
          <w:marTop w:val="0"/>
          <w:marBottom w:val="0"/>
          <w:divBdr>
            <w:top w:val="none" w:sz="0" w:space="0" w:color="auto"/>
            <w:left w:val="none" w:sz="0" w:space="0" w:color="auto"/>
            <w:bottom w:val="none" w:sz="0" w:space="0" w:color="auto"/>
            <w:right w:val="none" w:sz="0" w:space="0" w:color="auto"/>
          </w:divBdr>
        </w:div>
        <w:div w:id="604774987">
          <w:marLeft w:val="640"/>
          <w:marRight w:val="0"/>
          <w:marTop w:val="0"/>
          <w:marBottom w:val="0"/>
          <w:divBdr>
            <w:top w:val="none" w:sz="0" w:space="0" w:color="auto"/>
            <w:left w:val="none" w:sz="0" w:space="0" w:color="auto"/>
            <w:bottom w:val="none" w:sz="0" w:space="0" w:color="auto"/>
            <w:right w:val="none" w:sz="0" w:space="0" w:color="auto"/>
          </w:divBdr>
        </w:div>
        <w:div w:id="2145729069">
          <w:marLeft w:val="640"/>
          <w:marRight w:val="0"/>
          <w:marTop w:val="0"/>
          <w:marBottom w:val="0"/>
          <w:divBdr>
            <w:top w:val="none" w:sz="0" w:space="0" w:color="auto"/>
            <w:left w:val="none" w:sz="0" w:space="0" w:color="auto"/>
            <w:bottom w:val="none" w:sz="0" w:space="0" w:color="auto"/>
            <w:right w:val="none" w:sz="0" w:space="0" w:color="auto"/>
          </w:divBdr>
        </w:div>
        <w:div w:id="1832788988">
          <w:marLeft w:val="640"/>
          <w:marRight w:val="0"/>
          <w:marTop w:val="0"/>
          <w:marBottom w:val="0"/>
          <w:divBdr>
            <w:top w:val="none" w:sz="0" w:space="0" w:color="auto"/>
            <w:left w:val="none" w:sz="0" w:space="0" w:color="auto"/>
            <w:bottom w:val="none" w:sz="0" w:space="0" w:color="auto"/>
            <w:right w:val="none" w:sz="0" w:space="0" w:color="auto"/>
          </w:divBdr>
        </w:div>
        <w:div w:id="1680546494">
          <w:marLeft w:val="640"/>
          <w:marRight w:val="0"/>
          <w:marTop w:val="0"/>
          <w:marBottom w:val="0"/>
          <w:divBdr>
            <w:top w:val="none" w:sz="0" w:space="0" w:color="auto"/>
            <w:left w:val="none" w:sz="0" w:space="0" w:color="auto"/>
            <w:bottom w:val="none" w:sz="0" w:space="0" w:color="auto"/>
            <w:right w:val="none" w:sz="0" w:space="0" w:color="auto"/>
          </w:divBdr>
        </w:div>
        <w:div w:id="1294797539">
          <w:marLeft w:val="640"/>
          <w:marRight w:val="0"/>
          <w:marTop w:val="0"/>
          <w:marBottom w:val="0"/>
          <w:divBdr>
            <w:top w:val="none" w:sz="0" w:space="0" w:color="auto"/>
            <w:left w:val="none" w:sz="0" w:space="0" w:color="auto"/>
            <w:bottom w:val="none" w:sz="0" w:space="0" w:color="auto"/>
            <w:right w:val="none" w:sz="0" w:space="0" w:color="auto"/>
          </w:divBdr>
        </w:div>
        <w:div w:id="97607281">
          <w:marLeft w:val="640"/>
          <w:marRight w:val="0"/>
          <w:marTop w:val="0"/>
          <w:marBottom w:val="0"/>
          <w:divBdr>
            <w:top w:val="none" w:sz="0" w:space="0" w:color="auto"/>
            <w:left w:val="none" w:sz="0" w:space="0" w:color="auto"/>
            <w:bottom w:val="none" w:sz="0" w:space="0" w:color="auto"/>
            <w:right w:val="none" w:sz="0" w:space="0" w:color="auto"/>
          </w:divBdr>
        </w:div>
        <w:div w:id="839152392">
          <w:marLeft w:val="640"/>
          <w:marRight w:val="0"/>
          <w:marTop w:val="0"/>
          <w:marBottom w:val="0"/>
          <w:divBdr>
            <w:top w:val="none" w:sz="0" w:space="0" w:color="auto"/>
            <w:left w:val="none" w:sz="0" w:space="0" w:color="auto"/>
            <w:bottom w:val="none" w:sz="0" w:space="0" w:color="auto"/>
            <w:right w:val="none" w:sz="0" w:space="0" w:color="auto"/>
          </w:divBdr>
        </w:div>
        <w:div w:id="665979362">
          <w:marLeft w:val="640"/>
          <w:marRight w:val="0"/>
          <w:marTop w:val="0"/>
          <w:marBottom w:val="0"/>
          <w:divBdr>
            <w:top w:val="none" w:sz="0" w:space="0" w:color="auto"/>
            <w:left w:val="none" w:sz="0" w:space="0" w:color="auto"/>
            <w:bottom w:val="none" w:sz="0" w:space="0" w:color="auto"/>
            <w:right w:val="none" w:sz="0" w:space="0" w:color="auto"/>
          </w:divBdr>
        </w:div>
        <w:div w:id="1908606656">
          <w:marLeft w:val="640"/>
          <w:marRight w:val="0"/>
          <w:marTop w:val="0"/>
          <w:marBottom w:val="0"/>
          <w:divBdr>
            <w:top w:val="none" w:sz="0" w:space="0" w:color="auto"/>
            <w:left w:val="none" w:sz="0" w:space="0" w:color="auto"/>
            <w:bottom w:val="none" w:sz="0" w:space="0" w:color="auto"/>
            <w:right w:val="none" w:sz="0" w:space="0" w:color="auto"/>
          </w:divBdr>
        </w:div>
        <w:div w:id="363479905">
          <w:marLeft w:val="640"/>
          <w:marRight w:val="0"/>
          <w:marTop w:val="0"/>
          <w:marBottom w:val="0"/>
          <w:divBdr>
            <w:top w:val="none" w:sz="0" w:space="0" w:color="auto"/>
            <w:left w:val="none" w:sz="0" w:space="0" w:color="auto"/>
            <w:bottom w:val="none" w:sz="0" w:space="0" w:color="auto"/>
            <w:right w:val="none" w:sz="0" w:space="0" w:color="auto"/>
          </w:divBdr>
        </w:div>
        <w:div w:id="1053845145">
          <w:marLeft w:val="640"/>
          <w:marRight w:val="0"/>
          <w:marTop w:val="0"/>
          <w:marBottom w:val="0"/>
          <w:divBdr>
            <w:top w:val="none" w:sz="0" w:space="0" w:color="auto"/>
            <w:left w:val="none" w:sz="0" w:space="0" w:color="auto"/>
            <w:bottom w:val="none" w:sz="0" w:space="0" w:color="auto"/>
            <w:right w:val="none" w:sz="0" w:space="0" w:color="auto"/>
          </w:divBdr>
        </w:div>
        <w:div w:id="935479333">
          <w:marLeft w:val="640"/>
          <w:marRight w:val="0"/>
          <w:marTop w:val="0"/>
          <w:marBottom w:val="0"/>
          <w:divBdr>
            <w:top w:val="none" w:sz="0" w:space="0" w:color="auto"/>
            <w:left w:val="none" w:sz="0" w:space="0" w:color="auto"/>
            <w:bottom w:val="none" w:sz="0" w:space="0" w:color="auto"/>
            <w:right w:val="none" w:sz="0" w:space="0" w:color="auto"/>
          </w:divBdr>
        </w:div>
        <w:div w:id="1150906862">
          <w:marLeft w:val="640"/>
          <w:marRight w:val="0"/>
          <w:marTop w:val="0"/>
          <w:marBottom w:val="0"/>
          <w:divBdr>
            <w:top w:val="none" w:sz="0" w:space="0" w:color="auto"/>
            <w:left w:val="none" w:sz="0" w:space="0" w:color="auto"/>
            <w:bottom w:val="none" w:sz="0" w:space="0" w:color="auto"/>
            <w:right w:val="none" w:sz="0" w:space="0" w:color="auto"/>
          </w:divBdr>
        </w:div>
        <w:div w:id="723531189">
          <w:marLeft w:val="640"/>
          <w:marRight w:val="0"/>
          <w:marTop w:val="0"/>
          <w:marBottom w:val="0"/>
          <w:divBdr>
            <w:top w:val="none" w:sz="0" w:space="0" w:color="auto"/>
            <w:left w:val="none" w:sz="0" w:space="0" w:color="auto"/>
            <w:bottom w:val="none" w:sz="0" w:space="0" w:color="auto"/>
            <w:right w:val="none" w:sz="0" w:space="0" w:color="auto"/>
          </w:divBdr>
        </w:div>
        <w:div w:id="1185486535">
          <w:marLeft w:val="640"/>
          <w:marRight w:val="0"/>
          <w:marTop w:val="0"/>
          <w:marBottom w:val="0"/>
          <w:divBdr>
            <w:top w:val="none" w:sz="0" w:space="0" w:color="auto"/>
            <w:left w:val="none" w:sz="0" w:space="0" w:color="auto"/>
            <w:bottom w:val="none" w:sz="0" w:space="0" w:color="auto"/>
            <w:right w:val="none" w:sz="0" w:space="0" w:color="auto"/>
          </w:divBdr>
        </w:div>
        <w:div w:id="363790736">
          <w:marLeft w:val="640"/>
          <w:marRight w:val="0"/>
          <w:marTop w:val="0"/>
          <w:marBottom w:val="0"/>
          <w:divBdr>
            <w:top w:val="none" w:sz="0" w:space="0" w:color="auto"/>
            <w:left w:val="none" w:sz="0" w:space="0" w:color="auto"/>
            <w:bottom w:val="none" w:sz="0" w:space="0" w:color="auto"/>
            <w:right w:val="none" w:sz="0" w:space="0" w:color="auto"/>
          </w:divBdr>
        </w:div>
        <w:div w:id="687215368">
          <w:marLeft w:val="640"/>
          <w:marRight w:val="0"/>
          <w:marTop w:val="0"/>
          <w:marBottom w:val="0"/>
          <w:divBdr>
            <w:top w:val="none" w:sz="0" w:space="0" w:color="auto"/>
            <w:left w:val="none" w:sz="0" w:space="0" w:color="auto"/>
            <w:bottom w:val="none" w:sz="0" w:space="0" w:color="auto"/>
            <w:right w:val="none" w:sz="0" w:space="0" w:color="auto"/>
          </w:divBdr>
        </w:div>
        <w:div w:id="2005208219">
          <w:marLeft w:val="640"/>
          <w:marRight w:val="0"/>
          <w:marTop w:val="0"/>
          <w:marBottom w:val="0"/>
          <w:divBdr>
            <w:top w:val="none" w:sz="0" w:space="0" w:color="auto"/>
            <w:left w:val="none" w:sz="0" w:space="0" w:color="auto"/>
            <w:bottom w:val="none" w:sz="0" w:space="0" w:color="auto"/>
            <w:right w:val="none" w:sz="0" w:space="0" w:color="auto"/>
          </w:divBdr>
        </w:div>
        <w:div w:id="1190297580">
          <w:marLeft w:val="640"/>
          <w:marRight w:val="0"/>
          <w:marTop w:val="0"/>
          <w:marBottom w:val="0"/>
          <w:divBdr>
            <w:top w:val="none" w:sz="0" w:space="0" w:color="auto"/>
            <w:left w:val="none" w:sz="0" w:space="0" w:color="auto"/>
            <w:bottom w:val="none" w:sz="0" w:space="0" w:color="auto"/>
            <w:right w:val="none" w:sz="0" w:space="0" w:color="auto"/>
          </w:divBdr>
        </w:div>
        <w:div w:id="271061596">
          <w:marLeft w:val="640"/>
          <w:marRight w:val="0"/>
          <w:marTop w:val="0"/>
          <w:marBottom w:val="0"/>
          <w:divBdr>
            <w:top w:val="none" w:sz="0" w:space="0" w:color="auto"/>
            <w:left w:val="none" w:sz="0" w:space="0" w:color="auto"/>
            <w:bottom w:val="none" w:sz="0" w:space="0" w:color="auto"/>
            <w:right w:val="none" w:sz="0" w:space="0" w:color="auto"/>
          </w:divBdr>
        </w:div>
        <w:div w:id="863858570">
          <w:marLeft w:val="640"/>
          <w:marRight w:val="0"/>
          <w:marTop w:val="0"/>
          <w:marBottom w:val="0"/>
          <w:divBdr>
            <w:top w:val="none" w:sz="0" w:space="0" w:color="auto"/>
            <w:left w:val="none" w:sz="0" w:space="0" w:color="auto"/>
            <w:bottom w:val="none" w:sz="0" w:space="0" w:color="auto"/>
            <w:right w:val="none" w:sz="0" w:space="0" w:color="auto"/>
          </w:divBdr>
        </w:div>
        <w:div w:id="154999849">
          <w:marLeft w:val="640"/>
          <w:marRight w:val="0"/>
          <w:marTop w:val="0"/>
          <w:marBottom w:val="0"/>
          <w:divBdr>
            <w:top w:val="none" w:sz="0" w:space="0" w:color="auto"/>
            <w:left w:val="none" w:sz="0" w:space="0" w:color="auto"/>
            <w:bottom w:val="none" w:sz="0" w:space="0" w:color="auto"/>
            <w:right w:val="none" w:sz="0" w:space="0" w:color="auto"/>
          </w:divBdr>
        </w:div>
        <w:div w:id="1732582080">
          <w:marLeft w:val="640"/>
          <w:marRight w:val="0"/>
          <w:marTop w:val="0"/>
          <w:marBottom w:val="0"/>
          <w:divBdr>
            <w:top w:val="none" w:sz="0" w:space="0" w:color="auto"/>
            <w:left w:val="none" w:sz="0" w:space="0" w:color="auto"/>
            <w:bottom w:val="none" w:sz="0" w:space="0" w:color="auto"/>
            <w:right w:val="none" w:sz="0" w:space="0" w:color="auto"/>
          </w:divBdr>
        </w:div>
        <w:div w:id="2097509312">
          <w:marLeft w:val="640"/>
          <w:marRight w:val="0"/>
          <w:marTop w:val="0"/>
          <w:marBottom w:val="0"/>
          <w:divBdr>
            <w:top w:val="none" w:sz="0" w:space="0" w:color="auto"/>
            <w:left w:val="none" w:sz="0" w:space="0" w:color="auto"/>
            <w:bottom w:val="none" w:sz="0" w:space="0" w:color="auto"/>
            <w:right w:val="none" w:sz="0" w:space="0" w:color="auto"/>
          </w:divBdr>
        </w:div>
        <w:div w:id="1301374916">
          <w:marLeft w:val="640"/>
          <w:marRight w:val="0"/>
          <w:marTop w:val="0"/>
          <w:marBottom w:val="0"/>
          <w:divBdr>
            <w:top w:val="none" w:sz="0" w:space="0" w:color="auto"/>
            <w:left w:val="none" w:sz="0" w:space="0" w:color="auto"/>
            <w:bottom w:val="none" w:sz="0" w:space="0" w:color="auto"/>
            <w:right w:val="none" w:sz="0" w:space="0" w:color="auto"/>
          </w:divBdr>
        </w:div>
        <w:div w:id="2012293113">
          <w:marLeft w:val="640"/>
          <w:marRight w:val="0"/>
          <w:marTop w:val="0"/>
          <w:marBottom w:val="0"/>
          <w:divBdr>
            <w:top w:val="none" w:sz="0" w:space="0" w:color="auto"/>
            <w:left w:val="none" w:sz="0" w:space="0" w:color="auto"/>
            <w:bottom w:val="none" w:sz="0" w:space="0" w:color="auto"/>
            <w:right w:val="none" w:sz="0" w:space="0" w:color="auto"/>
          </w:divBdr>
        </w:div>
        <w:div w:id="1699890357">
          <w:marLeft w:val="640"/>
          <w:marRight w:val="0"/>
          <w:marTop w:val="0"/>
          <w:marBottom w:val="0"/>
          <w:divBdr>
            <w:top w:val="none" w:sz="0" w:space="0" w:color="auto"/>
            <w:left w:val="none" w:sz="0" w:space="0" w:color="auto"/>
            <w:bottom w:val="none" w:sz="0" w:space="0" w:color="auto"/>
            <w:right w:val="none" w:sz="0" w:space="0" w:color="auto"/>
          </w:divBdr>
        </w:div>
        <w:div w:id="903226049">
          <w:marLeft w:val="640"/>
          <w:marRight w:val="0"/>
          <w:marTop w:val="0"/>
          <w:marBottom w:val="0"/>
          <w:divBdr>
            <w:top w:val="none" w:sz="0" w:space="0" w:color="auto"/>
            <w:left w:val="none" w:sz="0" w:space="0" w:color="auto"/>
            <w:bottom w:val="none" w:sz="0" w:space="0" w:color="auto"/>
            <w:right w:val="none" w:sz="0" w:space="0" w:color="auto"/>
          </w:divBdr>
        </w:div>
        <w:div w:id="815486673">
          <w:marLeft w:val="640"/>
          <w:marRight w:val="0"/>
          <w:marTop w:val="0"/>
          <w:marBottom w:val="0"/>
          <w:divBdr>
            <w:top w:val="none" w:sz="0" w:space="0" w:color="auto"/>
            <w:left w:val="none" w:sz="0" w:space="0" w:color="auto"/>
            <w:bottom w:val="none" w:sz="0" w:space="0" w:color="auto"/>
            <w:right w:val="none" w:sz="0" w:space="0" w:color="auto"/>
          </w:divBdr>
        </w:div>
        <w:div w:id="842280116">
          <w:marLeft w:val="640"/>
          <w:marRight w:val="0"/>
          <w:marTop w:val="0"/>
          <w:marBottom w:val="0"/>
          <w:divBdr>
            <w:top w:val="none" w:sz="0" w:space="0" w:color="auto"/>
            <w:left w:val="none" w:sz="0" w:space="0" w:color="auto"/>
            <w:bottom w:val="none" w:sz="0" w:space="0" w:color="auto"/>
            <w:right w:val="none" w:sz="0" w:space="0" w:color="auto"/>
          </w:divBdr>
        </w:div>
        <w:div w:id="1802766981">
          <w:marLeft w:val="640"/>
          <w:marRight w:val="0"/>
          <w:marTop w:val="0"/>
          <w:marBottom w:val="0"/>
          <w:divBdr>
            <w:top w:val="none" w:sz="0" w:space="0" w:color="auto"/>
            <w:left w:val="none" w:sz="0" w:space="0" w:color="auto"/>
            <w:bottom w:val="none" w:sz="0" w:space="0" w:color="auto"/>
            <w:right w:val="none" w:sz="0" w:space="0" w:color="auto"/>
          </w:divBdr>
        </w:div>
        <w:div w:id="14811314">
          <w:marLeft w:val="640"/>
          <w:marRight w:val="0"/>
          <w:marTop w:val="0"/>
          <w:marBottom w:val="0"/>
          <w:divBdr>
            <w:top w:val="none" w:sz="0" w:space="0" w:color="auto"/>
            <w:left w:val="none" w:sz="0" w:space="0" w:color="auto"/>
            <w:bottom w:val="none" w:sz="0" w:space="0" w:color="auto"/>
            <w:right w:val="none" w:sz="0" w:space="0" w:color="auto"/>
          </w:divBdr>
        </w:div>
        <w:div w:id="1453405598">
          <w:marLeft w:val="640"/>
          <w:marRight w:val="0"/>
          <w:marTop w:val="0"/>
          <w:marBottom w:val="0"/>
          <w:divBdr>
            <w:top w:val="none" w:sz="0" w:space="0" w:color="auto"/>
            <w:left w:val="none" w:sz="0" w:space="0" w:color="auto"/>
            <w:bottom w:val="none" w:sz="0" w:space="0" w:color="auto"/>
            <w:right w:val="none" w:sz="0" w:space="0" w:color="auto"/>
          </w:divBdr>
        </w:div>
        <w:div w:id="771784007">
          <w:marLeft w:val="640"/>
          <w:marRight w:val="0"/>
          <w:marTop w:val="0"/>
          <w:marBottom w:val="0"/>
          <w:divBdr>
            <w:top w:val="none" w:sz="0" w:space="0" w:color="auto"/>
            <w:left w:val="none" w:sz="0" w:space="0" w:color="auto"/>
            <w:bottom w:val="none" w:sz="0" w:space="0" w:color="auto"/>
            <w:right w:val="none" w:sz="0" w:space="0" w:color="auto"/>
          </w:divBdr>
        </w:div>
        <w:div w:id="146021918">
          <w:marLeft w:val="640"/>
          <w:marRight w:val="0"/>
          <w:marTop w:val="0"/>
          <w:marBottom w:val="0"/>
          <w:divBdr>
            <w:top w:val="none" w:sz="0" w:space="0" w:color="auto"/>
            <w:left w:val="none" w:sz="0" w:space="0" w:color="auto"/>
            <w:bottom w:val="none" w:sz="0" w:space="0" w:color="auto"/>
            <w:right w:val="none" w:sz="0" w:space="0" w:color="auto"/>
          </w:divBdr>
        </w:div>
        <w:div w:id="598636276">
          <w:marLeft w:val="640"/>
          <w:marRight w:val="0"/>
          <w:marTop w:val="0"/>
          <w:marBottom w:val="0"/>
          <w:divBdr>
            <w:top w:val="none" w:sz="0" w:space="0" w:color="auto"/>
            <w:left w:val="none" w:sz="0" w:space="0" w:color="auto"/>
            <w:bottom w:val="none" w:sz="0" w:space="0" w:color="auto"/>
            <w:right w:val="none" w:sz="0" w:space="0" w:color="auto"/>
          </w:divBdr>
        </w:div>
        <w:div w:id="1301498676">
          <w:marLeft w:val="640"/>
          <w:marRight w:val="0"/>
          <w:marTop w:val="0"/>
          <w:marBottom w:val="0"/>
          <w:divBdr>
            <w:top w:val="none" w:sz="0" w:space="0" w:color="auto"/>
            <w:left w:val="none" w:sz="0" w:space="0" w:color="auto"/>
            <w:bottom w:val="none" w:sz="0" w:space="0" w:color="auto"/>
            <w:right w:val="none" w:sz="0" w:space="0" w:color="auto"/>
          </w:divBdr>
        </w:div>
        <w:div w:id="83694450">
          <w:marLeft w:val="640"/>
          <w:marRight w:val="0"/>
          <w:marTop w:val="0"/>
          <w:marBottom w:val="0"/>
          <w:divBdr>
            <w:top w:val="none" w:sz="0" w:space="0" w:color="auto"/>
            <w:left w:val="none" w:sz="0" w:space="0" w:color="auto"/>
            <w:bottom w:val="none" w:sz="0" w:space="0" w:color="auto"/>
            <w:right w:val="none" w:sz="0" w:space="0" w:color="auto"/>
          </w:divBdr>
        </w:div>
        <w:div w:id="1416706154">
          <w:marLeft w:val="640"/>
          <w:marRight w:val="0"/>
          <w:marTop w:val="0"/>
          <w:marBottom w:val="0"/>
          <w:divBdr>
            <w:top w:val="none" w:sz="0" w:space="0" w:color="auto"/>
            <w:left w:val="none" w:sz="0" w:space="0" w:color="auto"/>
            <w:bottom w:val="none" w:sz="0" w:space="0" w:color="auto"/>
            <w:right w:val="none" w:sz="0" w:space="0" w:color="auto"/>
          </w:divBdr>
        </w:div>
        <w:div w:id="16277013">
          <w:marLeft w:val="640"/>
          <w:marRight w:val="0"/>
          <w:marTop w:val="0"/>
          <w:marBottom w:val="0"/>
          <w:divBdr>
            <w:top w:val="none" w:sz="0" w:space="0" w:color="auto"/>
            <w:left w:val="none" w:sz="0" w:space="0" w:color="auto"/>
            <w:bottom w:val="none" w:sz="0" w:space="0" w:color="auto"/>
            <w:right w:val="none" w:sz="0" w:space="0" w:color="auto"/>
          </w:divBdr>
        </w:div>
        <w:div w:id="1925651896">
          <w:marLeft w:val="640"/>
          <w:marRight w:val="0"/>
          <w:marTop w:val="0"/>
          <w:marBottom w:val="0"/>
          <w:divBdr>
            <w:top w:val="none" w:sz="0" w:space="0" w:color="auto"/>
            <w:left w:val="none" w:sz="0" w:space="0" w:color="auto"/>
            <w:bottom w:val="none" w:sz="0" w:space="0" w:color="auto"/>
            <w:right w:val="none" w:sz="0" w:space="0" w:color="auto"/>
          </w:divBdr>
        </w:div>
        <w:div w:id="268583043">
          <w:marLeft w:val="640"/>
          <w:marRight w:val="0"/>
          <w:marTop w:val="0"/>
          <w:marBottom w:val="0"/>
          <w:divBdr>
            <w:top w:val="none" w:sz="0" w:space="0" w:color="auto"/>
            <w:left w:val="none" w:sz="0" w:space="0" w:color="auto"/>
            <w:bottom w:val="none" w:sz="0" w:space="0" w:color="auto"/>
            <w:right w:val="none" w:sz="0" w:space="0" w:color="auto"/>
          </w:divBdr>
        </w:div>
        <w:div w:id="1816608142">
          <w:marLeft w:val="640"/>
          <w:marRight w:val="0"/>
          <w:marTop w:val="0"/>
          <w:marBottom w:val="0"/>
          <w:divBdr>
            <w:top w:val="none" w:sz="0" w:space="0" w:color="auto"/>
            <w:left w:val="none" w:sz="0" w:space="0" w:color="auto"/>
            <w:bottom w:val="none" w:sz="0" w:space="0" w:color="auto"/>
            <w:right w:val="none" w:sz="0" w:space="0" w:color="auto"/>
          </w:divBdr>
        </w:div>
        <w:div w:id="495387431">
          <w:marLeft w:val="640"/>
          <w:marRight w:val="0"/>
          <w:marTop w:val="0"/>
          <w:marBottom w:val="0"/>
          <w:divBdr>
            <w:top w:val="none" w:sz="0" w:space="0" w:color="auto"/>
            <w:left w:val="none" w:sz="0" w:space="0" w:color="auto"/>
            <w:bottom w:val="none" w:sz="0" w:space="0" w:color="auto"/>
            <w:right w:val="none" w:sz="0" w:space="0" w:color="auto"/>
          </w:divBdr>
        </w:div>
        <w:div w:id="257910705">
          <w:marLeft w:val="640"/>
          <w:marRight w:val="0"/>
          <w:marTop w:val="0"/>
          <w:marBottom w:val="0"/>
          <w:divBdr>
            <w:top w:val="none" w:sz="0" w:space="0" w:color="auto"/>
            <w:left w:val="none" w:sz="0" w:space="0" w:color="auto"/>
            <w:bottom w:val="none" w:sz="0" w:space="0" w:color="auto"/>
            <w:right w:val="none" w:sz="0" w:space="0" w:color="auto"/>
          </w:divBdr>
        </w:div>
        <w:div w:id="555361144">
          <w:marLeft w:val="640"/>
          <w:marRight w:val="0"/>
          <w:marTop w:val="0"/>
          <w:marBottom w:val="0"/>
          <w:divBdr>
            <w:top w:val="none" w:sz="0" w:space="0" w:color="auto"/>
            <w:left w:val="none" w:sz="0" w:space="0" w:color="auto"/>
            <w:bottom w:val="none" w:sz="0" w:space="0" w:color="auto"/>
            <w:right w:val="none" w:sz="0" w:space="0" w:color="auto"/>
          </w:divBdr>
        </w:div>
        <w:div w:id="1673793973">
          <w:marLeft w:val="640"/>
          <w:marRight w:val="0"/>
          <w:marTop w:val="0"/>
          <w:marBottom w:val="0"/>
          <w:divBdr>
            <w:top w:val="none" w:sz="0" w:space="0" w:color="auto"/>
            <w:left w:val="none" w:sz="0" w:space="0" w:color="auto"/>
            <w:bottom w:val="none" w:sz="0" w:space="0" w:color="auto"/>
            <w:right w:val="none" w:sz="0" w:space="0" w:color="auto"/>
          </w:divBdr>
        </w:div>
        <w:div w:id="466513636">
          <w:marLeft w:val="640"/>
          <w:marRight w:val="0"/>
          <w:marTop w:val="0"/>
          <w:marBottom w:val="0"/>
          <w:divBdr>
            <w:top w:val="none" w:sz="0" w:space="0" w:color="auto"/>
            <w:left w:val="none" w:sz="0" w:space="0" w:color="auto"/>
            <w:bottom w:val="none" w:sz="0" w:space="0" w:color="auto"/>
            <w:right w:val="none" w:sz="0" w:space="0" w:color="auto"/>
          </w:divBdr>
        </w:div>
        <w:div w:id="1903130517">
          <w:marLeft w:val="640"/>
          <w:marRight w:val="0"/>
          <w:marTop w:val="0"/>
          <w:marBottom w:val="0"/>
          <w:divBdr>
            <w:top w:val="none" w:sz="0" w:space="0" w:color="auto"/>
            <w:left w:val="none" w:sz="0" w:space="0" w:color="auto"/>
            <w:bottom w:val="none" w:sz="0" w:space="0" w:color="auto"/>
            <w:right w:val="none" w:sz="0" w:space="0" w:color="auto"/>
          </w:divBdr>
        </w:div>
        <w:div w:id="45687294">
          <w:marLeft w:val="640"/>
          <w:marRight w:val="0"/>
          <w:marTop w:val="0"/>
          <w:marBottom w:val="0"/>
          <w:divBdr>
            <w:top w:val="none" w:sz="0" w:space="0" w:color="auto"/>
            <w:left w:val="none" w:sz="0" w:space="0" w:color="auto"/>
            <w:bottom w:val="none" w:sz="0" w:space="0" w:color="auto"/>
            <w:right w:val="none" w:sz="0" w:space="0" w:color="auto"/>
          </w:divBdr>
        </w:div>
        <w:div w:id="643200194">
          <w:marLeft w:val="640"/>
          <w:marRight w:val="0"/>
          <w:marTop w:val="0"/>
          <w:marBottom w:val="0"/>
          <w:divBdr>
            <w:top w:val="none" w:sz="0" w:space="0" w:color="auto"/>
            <w:left w:val="none" w:sz="0" w:space="0" w:color="auto"/>
            <w:bottom w:val="none" w:sz="0" w:space="0" w:color="auto"/>
            <w:right w:val="none" w:sz="0" w:space="0" w:color="auto"/>
          </w:divBdr>
        </w:div>
        <w:div w:id="1503085330">
          <w:marLeft w:val="640"/>
          <w:marRight w:val="0"/>
          <w:marTop w:val="0"/>
          <w:marBottom w:val="0"/>
          <w:divBdr>
            <w:top w:val="none" w:sz="0" w:space="0" w:color="auto"/>
            <w:left w:val="none" w:sz="0" w:space="0" w:color="auto"/>
            <w:bottom w:val="none" w:sz="0" w:space="0" w:color="auto"/>
            <w:right w:val="none" w:sz="0" w:space="0" w:color="auto"/>
          </w:divBdr>
        </w:div>
        <w:div w:id="1333724386">
          <w:marLeft w:val="640"/>
          <w:marRight w:val="0"/>
          <w:marTop w:val="0"/>
          <w:marBottom w:val="0"/>
          <w:divBdr>
            <w:top w:val="none" w:sz="0" w:space="0" w:color="auto"/>
            <w:left w:val="none" w:sz="0" w:space="0" w:color="auto"/>
            <w:bottom w:val="none" w:sz="0" w:space="0" w:color="auto"/>
            <w:right w:val="none" w:sz="0" w:space="0" w:color="auto"/>
          </w:divBdr>
        </w:div>
        <w:div w:id="825512717">
          <w:marLeft w:val="640"/>
          <w:marRight w:val="0"/>
          <w:marTop w:val="0"/>
          <w:marBottom w:val="0"/>
          <w:divBdr>
            <w:top w:val="none" w:sz="0" w:space="0" w:color="auto"/>
            <w:left w:val="none" w:sz="0" w:space="0" w:color="auto"/>
            <w:bottom w:val="none" w:sz="0" w:space="0" w:color="auto"/>
            <w:right w:val="none" w:sz="0" w:space="0" w:color="auto"/>
          </w:divBdr>
        </w:div>
        <w:div w:id="172427321">
          <w:marLeft w:val="640"/>
          <w:marRight w:val="0"/>
          <w:marTop w:val="0"/>
          <w:marBottom w:val="0"/>
          <w:divBdr>
            <w:top w:val="none" w:sz="0" w:space="0" w:color="auto"/>
            <w:left w:val="none" w:sz="0" w:space="0" w:color="auto"/>
            <w:bottom w:val="none" w:sz="0" w:space="0" w:color="auto"/>
            <w:right w:val="none" w:sz="0" w:space="0" w:color="auto"/>
          </w:divBdr>
        </w:div>
        <w:div w:id="256788808">
          <w:marLeft w:val="640"/>
          <w:marRight w:val="0"/>
          <w:marTop w:val="0"/>
          <w:marBottom w:val="0"/>
          <w:divBdr>
            <w:top w:val="none" w:sz="0" w:space="0" w:color="auto"/>
            <w:left w:val="none" w:sz="0" w:space="0" w:color="auto"/>
            <w:bottom w:val="none" w:sz="0" w:space="0" w:color="auto"/>
            <w:right w:val="none" w:sz="0" w:space="0" w:color="auto"/>
          </w:divBdr>
        </w:div>
        <w:div w:id="200409951">
          <w:marLeft w:val="640"/>
          <w:marRight w:val="0"/>
          <w:marTop w:val="0"/>
          <w:marBottom w:val="0"/>
          <w:divBdr>
            <w:top w:val="none" w:sz="0" w:space="0" w:color="auto"/>
            <w:left w:val="none" w:sz="0" w:space="0" w:color="auto"/>
            <w:bottom w:val="none" w:sz="0" w:space="0" w:color="auto"/>
            <w:right w:val="none" w:sz="0" w:space="0" w:color="auto"/>
          </w:divBdr>
        </w:div>
        <w:div w:id="1513104778">
          <w:marLeft w:val="640"/>
          <w:marRight w:val="0"/>
          <w:marTop w:val="0"/>
          <w:marBottom w:val="0"/>
          <w:divBdr>
            <w:top w:val="none" w:sz="0" w:space="0" w:color="auto"/>
            <w:left w:val="none" w:sz="0" w:space="0" w:color="auto"/>
            <w:bottom w:val="none" w:sz="0" w:space="0" w:color="auto"/>
            <w:right w:val="none" w:sz="0" w:space="0" w:color="auto"/>
          </w:divBdr>
        </w:div>
        <w:div w:id="970205633">
          <w:marLeft w:val="640"/>
          <w:marRight w:val="0"/>
          <w:marTop w:val="0"/>
          <w:marBottom w:val="0"/>
          <w:divBdr>
            <w:top w:val="none" w:sz="0" w:space="0" w:color="auto"/>
            <w:left w:val="none" w:sz="0" w:space="0" w:color="auto"/>
            <w:bottom w:val="none" w:sz="0" w:space="0" w:color="auto"/>
            <w:right w:val="none" w:sz="0" w:space="0" w:color="auto"/>
          </w:divBdr>
        </w:div>
        <w:div w:id="1537083580">
          <w:marLeft w:val="640"/>
          <w:marRight w:val="0"/>
          <w:marTop w:val="0"/>
          <w:marBottom w:val="0"/>
          <w:divBdr>
            <w:top w:val="none" w:sz="0" w:space="0" w:color="auto"/>
            <w:left w:val="none" w:sz="0" w:space="0" w:color="auto"/>
            <w:bottom w:val="none" w:sz="0" w:space="0" w:color="auto"/>
            <w:right w:val="none" w:sz="0" w:space="0" w:color="auto"/>
          </w:divBdr>
        </w:div>
        <w:div w:id="2030524097">
          <w:marLeft w:val="640"/>
          <w:marRight w:val="0"/>
          <w:marTop w:val="0"/>
          <w:marBottom w:val="0"/>
          <w:divBdr>
            <w:top w:val="none" w:sz="0" w:space="0" w:color="auto"/>
            <w:left w:val="none" w:sz="0" w:space="0" w:color="auto"/>
            <w:bottom w:val="none" w:sz="0" w:space="0" w:color="auto"/>
            <w:right w:val="none" w:sz="0" w:space="0" w:color="auto"/>
          </w:divBdr>
        </w:div>
        <w:div w:id="1381129378">
          <w:marLeft w:val="640"/>
          <w:marRight w:val="0"/>
          <w:marTop w:val="0"/>
          <w:marBottom w:val="0"/>
          <w:divBdr>
            <w:top w:val="none" w:sz="0" w:space="0" w:color="auto"/>
            <w:left w:val="none" w:sz="0" w:space="0" w:color="auto"/>
            <w:bottom w:val="none" w:sz="0" w:space="0" w:color="auto"/>
            <w:right w:val="none" w:sz="0" w:space="0" w:color="auto"/>
          </w:divBdr>
        </w:div>
        <w:div w:id="477304426">
          <w:marLeft w:val="640"/>
          <w:marRight w:val="0"/>
          <w:marTop w:val="0"/>
          <w:marBottom w:val="0"/>
          <w:divBdr>
            <w:top w:val="none" w:sz="0" w:space="0" w:color="auto"/>
            <w:left w:val="none" w:sz="0" w:space="0" w:color="auto"/>
            <w:bottom w:val="none" w:sz="0" w:space="0" w:color="auto"/>
            <w:right w:val="none" w:sz="0" w:space="0" w:color="auto"/>
          </w:divBdr>
        </w:div>
        <w:div w:id="864175246">
          <w:marLeft w:val="640"/>
          <w:marRight w:val="0"/>
          <w:marTop w:val="0"/>
          <w:marBottom w:val="0"/>
          <w:divBdr>
            <w:top w:val="none" w:sz="0" w:space="0" w:color="auto"/>
            <w:left w:val="none" w:sz="0" w:space="0" w:color="auto"/>
            <w:bottom w:val="none" w:sz="0" w:space="0" w:color="auto"/>
            <w:right w:val="none" w:sz="0" w:space="0" w:color="auto"/>
          </w:divBdr>
        </w:div>
        <w:div w:id="185026186">
          <w:marLeft w:val="640"/>
          <w:marRight w:val="0"/>
          <w:marTop w:val="0"/>
          <w:marBottom w:val="0"/>
          <w:divBdr>
            <w:top w:val="none" w:sz="0" w:space="0" w:color="auto"/>
            <w:left w:val="none" w:sz="0" w:space="0" w:color="auto"/>
            <w:bottom w:val="none" w:sz="0" w:space="0" w:color="auto"/>
            <w:right w:val="none" w:sz="0" w:space="0" w:color="auto"/>
          </w:divBdr>
        </w:div>
        <w:div w:id="872115178">
          <w:marLeft w:val="640"/>
          <w:marRight w:val="0"/>
          <w:marTop w:val="0"/>
          <w:marBottom w:val="0"/>
          <w:divBdr>
            <w:top w:val="none" w:sz="0" w:space="0" w:color="auto"/>
            <w:left w:val="none" w:sz="0" w:space="0" w:color="auto"/>
            <w:bottom w:val="none" w:sz="0" w:space="0" w:color="auto"/>
            <w:right w:val="none" w:sz="0" w:space="0" w:color="auto"/>
          </w:divBdr>
        </w:div>
        <w:div w:id="154104536">
          <w:marLeft w:val="640"/>
          <w:marRight w:val="0"/>
          <w:marTop w:val="0"/>
          <w:marBottom w:val="0"/>
          <w:divBdr>
            <w:top w:val="none" w:sz="0" w:space="0" w:color="auto"/>
            <w:left w:val="none" w:sz="0" w:space="0" w:color="auto"/>
            <w:bottom w:val="none" w:sz="0" w:space="0" w:color="auto"/>
            <w:right w:val="none" w:sz="0" w:space="0" w:color="auto"/>
          </w:divBdr>
        </w:div>
        <w:div w:id="2088266582">
          <w:marLeft w:val="640"/>
          <w:marRight w:val="0"/>
          <w:marTop w:val="0"/>
          <w:marBottom w:val="0"/>
          <w:divBdr>
            <w:top w:val="none" w:sz="0" w:space="0" w:color="auto"/>
            <w:left w:val="none" w:sz="0" w:space="0" w:color="auto"/>
            <w:bottom w:val="none" w:sz="0" w:space="0" w:color="auto"/>
            <w:right w:val="none" w:sz="0" w:space="0" w:color="auto"/>
          </w:divBdr>
        </w:div>
        <w:div w:id="686297441">
          <w:marLeft w:val="640"/>
          <w:marRight w:val="0"/>
          <w:marTop w:val="0"/>
          <w:marBottom w:val="0"/>
          <w:divBdr>
            <w:top w:val="none" w:sz="0" w:space="0" w:color="auto"/>
            <w:left w:val="none" w:sz="0" w:space="0" w:color="auto"/>
            <w:bottom w:val="none" w:sz="0" w:space="0" w:color="auto"/>
            <w:right w:val="none" w:sz="0" w:space="0" w:color="auto"/>
          </w:divBdr>
        </w:div>
        <w:div w:id="1180662823">
          <w:marLeft w:val="640"/>
          <w:marRight w:val="0"/>
          <w:marTop w:val="0"/>
          <w:marBottom w:val="0"/>
          <w:divBdr>
            <w:top w:val="none" w:sz="0" w:space="0" w:color="auto"/>
            <w:left w:val="none" w:sz="0" w:space="0" w:color="auto"/>
            <w:bottom w:val="none" w:sz="0" w:space="0" w:color="auto"/>
            <w:right w:val="none" w:sz="0" w:space="0" w:color="auto"/>
          </w:divBdr>
        </w:div>
        <w:div w:id="1374962140">
          <w:marLeft w:val="640"/>
          <w:marRight w:val="0"/>
          <w:marTop w:val="0"/>
          <w:marBottom w:val="0"/>
          <w:divBdr>
            <w:top w:val="none" w:sz="0" w:space="0" w:color="auto"/>
            <w:left w:val="none" w:sz="0" w:space="0" w:color="auto"/>
            <w:bottom w:val="none" w:sz="0" w:space="0" w:color="auto"/>
            <w:right w:val="none" w:sz="0" w:space="0" w:color="auto"/>
          </w:divBdr>
        </w:div>
        <w:div w:id="1063258005">
          <w:marLeft w:val="640"/>
          <w:marRight w:val="0"/>
          <w:marTop w:val="0"/>
          <w:marBottom w:val="0"/>
          <w:divBdr>
            <w:top w:val="none" w:sz="0" w:space="0" w:color="auto"/>
            <w:left w:val="none" w:sz="0" w:space="0" w:color="auto"/>
            <w:bottom w:val="none" w:sz="0" w:space="0" w:color="auto"/>
            <w:right w:val="none" w:sz="0" w:space="0" w:color="auto"/>
          </w:divBdr>
        </w:div>
      </w:divsChild>
    </w:div>
    <w:div w:id="997853257">
      <w:bodyDiv w:val="1"/>
      <w:marLeft w:val="0"/>
      <w:marRight w:val="0"/>
      <w:marTop w:val="0"/>
      <w:marBottom w:val="0"/>
      <w:divBdr>
        <w:top w:val="none" w:sz="0" w:space="0" w:color="auto"/>
        <w:left w:val="none" w:sz="0" w:space="0" w:color="auto"/>
        <w:bottom w:val="none" w:sz="0" w:space="0" w:color="auto"/>
        <w:right w:val="none" w:sz="0" w:space="0" w:color="auto"/>
      </w:divBdr>
      <w:divsChild>
        <w:div w:id="1319188011">
          <w:marLeft w:val="640"/>
          <w:marRight w:val="0"/>
          <w:marTop w:val="0"/>
          <w:marBottom w:val="0"/>
          <w:divBdr>
            <w:top w:val="none" w:sz="0" w:space="0" w:color="auto"/>
            <w:left w:val="none" w:sz="0" w:space="0" w:color="auto"/>
            <w:bottom w:val="none" w:sz="0" w:space="0" w:color="auto"/>
            <w:right w:val="none" w:sz="0" w:space="0" w:color="auto"/>
          </w:divBdr>
        </w:div>
        <w:div w:id="1312293225">
          <w:marLeft w:val="640"/>
          <w:marRight w:val="0"/>
          <w:marTop w:val="0"/>
          <w:marBottom w:val="0"/>
          <w:divBdr>
            <w:top w:val="none" w:sz="0" w:space="0" w:color="auto"/>
            <w:left w:val="none" w:sz="0" w:space="0" w:color="auto"/>
            <w:bottom w:val="none" w:sz="0" w:space="0" w:color="auto"/>
            <w:right w:val="none" w:sz="0" w:space="0" w:color="auto"/>
          </w:divBdr>
        </w:div>
        <w:div w:id="592471541">
          <w:marLeft w:val="640"/>
          <w:marRight w:val="0"/>
          <w:marTop w:val="0"/>
          <w:marBottom w:val="0"/>
          <w:divBdr>
            <w:top w:val="none" w:sz="0" w:space="0" w:color="auto"/>
            <w:left w:val="none" w:sz="0" w:space="0" w:color="auto"/>
            <w:bottom w:val="none" w:sz="0" w:space="0" w:color="auto"/>
            <w:right w:val="none" w:sz="0" w:space="0" w:color="auto"/>
          </w:divBdr>
        </w:div>
        <w:div w:id="1867135206">
          <w:marLeft w:val="640"/>
          <w:marRight w:val="0"/>
          <w:marTop w:val="0"/>
          <w:marBottom w:val="0"/>
          <w:divBdr>
            <w:top w:val="none" w:sz="0" w:space="0" w:color="auto"/>
            <w:left w:val="none" w:sz="0" w:space="0" w:color="auto"/>
            <w:bottom w:val="none" w:sz="0" w:space="0" w:color="auto"/>
            <w:right w:val="none" w:sz="0" w:space="0" w:color="auto"/>
          </w:divBdr>
        </w:div>
        <w:div w:id="1325282717">
          <w:marLeft w:val="640"/>
          <w:marRight w:val="0"/>
          <w:marTop w:val="0"/>
          <w:marBottom w:val="0"/>
          <w:divBdr>
            <w:top w:val="none" w:sz="0" w:space="0" w:color="auto"/>
            <w:left w:val="none" w:sz="0" w:space="0" w:color="auto"/>
            <w:bottom w:val="none" w:sz="0" w:space="0" w:color="auto"/>
            <w:right w:val="none" w:sz="0" w:space="0" w:color="auto"/>
          </w:divBdr>
        </w:div>
        <w:div w:id="1445927059">
          <w:marLeft w:val="640"/>
          <w:marRight w:val="0"/>
          <w:marTop w:val="0"/>
          <w:marBottom w:val="0"/>
          <w:divBdr>
            <w:top w:val="none" w:sz="0" w:space="0" w:color="auto"/>
            <w:left w:val="none" w:sz="0" w:space="0" w:color="auto"/>
            <w:bottom w:val="none" w:sz="0" w:space="0" w:color="auto"/>
            <w:right w:val="none" w:sz="0" w:space="0" w:color="auto"/>
          </w:divBdr>
        </w:div>
        <w:div w:id="1684016574">
          <w:marLeft w:val="640"/>
          <w:marRight w:val="0"/>
          <w:marTop w:val="0"/>
          <w:marBottom w:val="0"/>
          <w:divBdr>
            <w:top w:val="none" w:sz="0" w:space="0" w:color="auto"/>
            <w:left w:val="none" w:sz="0" w:space="0" w:color="auto"/>
            <w:bottom w:val="none" w:sz="0" w:space="0" w:color="auto"/>
            <w:right w:val="none" w:sz="0" w:space="0" w:color="auto"/>
          </w:divBdr>
        </w:div>
        <w:div w:id="421680690">
          <w:marLeft w:val="640"/>
          <w:marRight w:val="0"/>
          <w:marTop w:val="0"/>
          <w:marBottom w:val="0"/>
          <w:divBdr>
            <w:top w:val="none" w:sz="0" w:space="0" w:color="auto"/>
            <w:left w:val="none" w:sz="0" w:space="0" w:color="auto"/>
            <w:bottom w:val="none" w:sz="0" w:space="0" w:color="auto"/>
            <w:right w:val="none" w:sz="0" w:space="0" w:color="auto"/>
          </w:divBdr>
        </w:div>
        <w:div w:id="210197293">
          <w:marLeft w:val="640"/>
          <w:marRight w:val="0"/>
          <w:marTop w:val="0"/>
          <w:marBottom w:val="0"/>
          <w:divBdr>
            <w:top w:val="none" w:sz="0" w:space="0" w:color="auto"/>
            <w:left w:val="none" w:sz="0" w:space="0" w:color="auto"/>
            <w:bottom w:val="none" w:sz="0" w:space="0" w:color="auto"/>
            <w:right w:val="none" w:sz="0" w:space="0" w:color="auto"/>
          </w:divBdr>
        </w:div>
        <w:div w:id="344670198">
          <w:marLeft w:val="640"/>
          <w:marRight w:val="0"/>
          <w:marTop w:val="0"/>
          <w:marBottom w:val="0"/>
          <w:divBdr>
            <w:top w:val="none" w:sz="0" w:space="0" w:color="auto"/>
            <w:left w:val="none" w:sz="0" w:space="0" w:color="auto"/>
            <w:bottom w:val="none" w:sz="0" w:space="0" w:color="auto"/>
            <w:right w:val="none" w:sz="0" w:space="0" w:color="auto"/>
          </w:divBdr>
        </w:div>
        <w:div w:id="1589540817">
          <w:marLeft w:val="640"/>
          <w:marRight w:val="0"/>
          <w:marTop w:val="0"/>
          <w:marBottom w:val="0"/>
          <w:divBdr>
            <w:top w:val="none" w:sz="0" w:space="0" w:color="auto"/>
            <w:left w:val="none" w:sz="0" w:space="0" w:color="auto"/>
            <w:bottom w:val="none" w:sz="0" w:space="0" w:color="auto"/>
            <w:right w:val="none" w:sz="0" w:space="0" w:color="auto"/>
          </w:divBdr>
        </w:div>
        <w:div w:id="91509888">
          <w:marLeft w:val="640"/>
          <w:marRight w:val="0"/>
          <w:marTop w:val="0"/>
          <w:marBottom w:val="0"/>
          <w:divBdr>
            <w:top w:val="none" w:sz="0" w:space="0" w:color="auto"/>
            <w:left w:val="none" w:sz="0" w:space="0" w:color="auto"/>
            <w:bottom w:val="none" w:sz="0" w:space="0" w:color="auto"/>
            <w:right w:val="none" w:sz="0" w:space="0" w:color="auto"/>
          </w:divBdr>
        </w:div>
        <w:div w:id="105391647">
          <w:marLeft w:val="640"/>
          <w:marRight w:val="0"/>
          <w:marTop w:val="0"/>
          <w:marBottom w:val="0"/>
          <w:divBdr>
            <w:top w:val="none" w:sz="0" w:space="0" w:color="auto"/>
            <w:left w:val="none" w:sz="0" w:space="0" w:color="auto"/>
            <w:bottom w:val="none" w:sz="0" w:space="0" w:color="auto"/>
            <w:right w:val="none" w:sz="0" w:space="0" w:color="auto"/>
          </w:divBdr>
        </w:div>
        <w:div w:id="246424147">
          <w:marLeft w:val="640"/>
          <w:marRight w:val="0"/>
          <w:marTop w:val="0"/>
          <w:marBottom w:val="0"/>
          <w:divBdr>
            <w:top w:val="none" w:sz="0" w:space="0" w:color="auto"/>
            <w:left w:val="none" w:sz="0" w:space="0" w:color="auto"/>
            <w:bottom w:val="none" w:sz="0" w:space="0" w:color="auto"/>
            <w:right w:val="none" w:sz="0" w:space="0" w:color="auto"/>
          </w:divBdr>
        </w:div>
        <w:div w:id="1464153520">
          <w:marLeft w:val="640"/>
          <w:marRight w:val="0"/>
          <w:marTop w:val="0"/>
          <w:marBottom w:val="0"/>
          <w:divBdr>
            <w:top w:val="none" w:sz="0" w:space="0" w:color="auto"/>
            <w:left w:val="none" w:sz="0" w:space="0" w:color="auto"/>
            <w:bottom w:val="none" w:sz="0" w:space="0" w:color="auto"/>
            <w:right w:val="none" w:sz="0" w:space="0" w:color="auto"/>
          </w:divBdr>
        </w:div>
        <w:div w:id="2081441076">
          <w:marLeft w:val="640"/>
          <w:marRight w:val="0"/>
          <w:marTop w:val="0"/>
          <w:marBottom w:val="0"/>
          <w:divBdr>
            <w:top w:val="none" w:sz="0" w:space="0" w:color="auto"/>
            <w:left w:val="none" w:sz="0" w:space="0" w:color="auto"/>
            <w:bottom w:val="none" w:sz="0" w:space="0" w:color="auto"/>
            <w:right w:val="none" w:sz="0" w:space="0" w:color="auto"/>
          </w:divBdr>
        </w:div>
        <w:div w:id="213926847">
          <w:marLeft w:val="640"/>
          <w:marRight w:val="0"/>
          <w:marTop w:val="0"/>
          <w:marBottom w:val="0"/>
          <w:divBdr>
            <w:top w:val="none" w:sz="0" w:space="0" w:color="auto"/>
            <w:left w:val="none" w:sz="0" w:space="0" w:color="auto"/>
            <w:bottom w:val="none" w:sz="0" w:space="0" w:color="auto"/>
            <w:right w:val="none" w:sz="0" w:space="0" w:color="auto"/>
          </w:divBdr>
        </w:div>
        <w:div w:id="329791204">
          <w:marLeft w:val="640"/>
          <w:marRight w:val="0"/>
          <w:marTop w:val="0"/>
          <w:marBottom w:val="0"/>
          <w:divBdr>
            <w:top w:val="none" w:sz="0" w:space="0" w:color="auto"/>
            <w:left w:val="none" w:sz="0" w:space="0" w:color="auto"/>
            <w:bottom w:val="none" w:sz="0" w:space="0" w:color="auto"/>
            <w:right w:val="none" w:sz="0" w:space="0" w:color="auto"/>
          </w:divBdr>
        </w:div>
        <w:div w:id="407385812">
          <w:marLeft w:val="640"/>
          <w:marRight w:val="0"/>
          <w:marTop w:val="0"/>
          <w:marBottom w:val="0"/>
          <w:divBdr>
            <w:top w:val="none" w:sz="0" w:space="0" w:color="auto"/>
            <w:left w:val="none" w:sz="0" w:space="0" w:color="auto"/>
            <w:bottom w:val="none" w:sz="0" w:space="0" w:color="auto"/>
            <w:right w:val="none" w:sz="0" w:space="0" w:color="auto"/>
          </w:divBdr>
        </w:div>
        <w:div w:id="570702593">
          <w:marLeft w:val="640"/>
          <w:marRight w:val="0"/>
          <w:marTop w:val="0"/>
          <w:marBottom w:val="0"/>
          <w:divBdr>
            <w:top w:val="none" w:sz="0" w:space="0" w:color="auto"/>
            <w:left w:val="none" w:sz="0" w:space="0" w:color="auto"/>
            <w:bottom w:val="none" w:sz="0" w:space="0" w:color="auto"/>
            <w:right w:val="none" w:sz="0" w:space="0" w:color="auto"/>
          </w:divBdr>
        </w:div>
        <w:div w:id="866869250">
          <w:marLeft w:val="640"/>
          <w:marRight w:val="0"/>
          <w:marTop w:val="0"/>
          <w:marBottom w:val="0"/>
          <w:divBdr>
            <w:top w:val="none" w:sz="0" w:space="0" w:color="auto"/>
            <w:left w:val="none" w:sz="0" w:space="0" w:color="auto"/>
            <w:bottom w:val="none" w:sz="0" w:space="0" w:color="auto"/>
            <w:right w:val="none" w:sz="0" w:space="0" w:color="auto"/>
          </w:divBdr>
        </w:div>
        <w:div w:id="904146099">
          <w:marLeft w:val="640"/>
          <w:marRight w:val="0"/>
          <w:marTop w:val="0"/>
          <w:marBottom w:val="0"/>
          <w:divBdr>
            <w:top w:val="none" w:sz="0" w:space="0" w:color="auto"/>
            <w:left w:val="none" w:sz="0" w:space="0" w:color="auto"/>
            <w:bottom w:val="none" w:sz="0" w:space="0" w:color="auto"/>
            <w:right w:val="none" w:sz="0" w:space="0" w:color="auto"/>
          </w:divBdr>
        </w:div>
        <w:div w:id="2106265514">
          <w:marLeft w:val="640"/>
          <w:marRight w:val="0"/>
          <w:marTop w:val="0"/>
          <w:marBottom w:val="0"/>
          <w:divBdr>
            <w:top w:val="none" w:sz="0" w:space="0" w:color="auto"/>
            <w:left w:val="none" w:sz="0" w:space="0" w:color="auto"/>
            <w:bottom w:val="none" w:sz="0" w:space="0" w:color="auto"/>
            <w:right w:val="none" w:sz="0" w:space="0" w:color="auto"/>
          </w:divBdr>
        </w:div>
        <w:div w:id="819687295">
          <w:marLeft w:val="640"/>
          <w:marRight w:val="0"/>
          <w:marTop w:val="0"/>
          <w:marBottom w:val="0"/>
          <w:divBdr>
            <w:top w:val="none" w:sz="0" w:space="0" w:color="auto"/>
            <w:left w:val="none" w:sz="0" w:space="0" w:color="auto"/>
            <w:bottom w:val="none" w:sz="0" w:space="0" w:color="auto"/>
            <w:right w:val="none" w:sz="0" w:space="0" w:color="auto"/>
          </w:divBdr>
        </w:div>
        <w:div w:id="596600874">
          <w:marLeft w:val="640"/>
          <w:marRight w:val="0"/>
          <w:marTop w:val="0"/>
          <w:marBottom w:val="0"/>
          <w:divBdr>
            <w:top w:val="none" w:sz="0" w:space="0" w:color="auto"/>
            <w:left w:val="none" w:sz="0" w:space="0" w:color="auto"/>
            <w:bottom w:val="none" w:sz="0" w:space="0" w:color="auto"/>
            <w:right w:val="none" w:sz="0" w:space="0" w:color="auto"/>
          </w:divBdr>
        </w:div>
        <w:div w:id="1205487755">
          <w:marLeft w:val="640"/>
          <w:marRight w:val="0"/>
          <w:marTop w:val="0"/>
          <w:marBottom w:val="0"/>
          <w:divBdr>
            <w:top w:val="none" w:sz="0" w:space="0" w:color="auto"/>
            <w:left w:val="none" w:sz="0" w:space="0" w:color="auto"/>
            <w:bottom w:val="none" w:sz="0" w:space="0" w:color="auto"/>
            <w:right w:val="none" w:sz="0" w:space="0" w:color="auto"/>
          </w:divBdr>
        </w:div>
        <w:div w:id="1429277253">
          <w:marLeft w:val="640"/>
          <w:marRight w:val="0"/>
          <w:marTop w:val="0"/>
          <w:marBottom w:val="0"/>
          <w:divBdr>
            <w:top w:val="none" w:sz="0" w:space="0" w:color="auto"/>
            <w:left w:val="none" w:sz="0" w:space="0" w:color="auto"/>
            <w:bottom w:val="none" w:sz="0" w:space="0" w:color="auto"/>
            <w:right w:val="none" w:sz="0" w:space="0" w:color="auto"/>
          </w:divBdr>
        </w:div>
        <w:div w:id="2082560750">
          <w:marLeft w:val="640"/>
          <w:marRight w:val="0"/>
          <w:marTop w:val="0"/>
          <w:marBottom w:val="0"/>
          <w:divBdr>
            <w:top w:val="none" w:sz="0" w:space="0" w:color="auto"/>
            <w:left w:val="none" w:sz="0" w:space="0" w:color="auto"/>
            <w:bottom w:val="none" w:sz="0" w:space="0" w:color="auto"/>
            <w:right w:val="none" w:sz="0" w:space="0" w:color="auto"/>
          </w:divBdr>
        </w:div>
        <w:div w:id="2061979831">
          <w:marLeft w:val="640"/>
          <w:marRight w:val="0"/>
          <w:marTop w:val="0"/>
          <w:marBottom w:val="0"/>
          <w:divBdr>
            <w:top w:val="none" w:sz="0" w:space="0" w:color="auto"/>
            <w:left w:val="none" w:sz="0" w:space="0" w:color="auto"/>
            <w:bottom w:val="none" w:sz="0" w:space="0" w:color="auto"/>
            <w:right w:val="none" w:sz="0" w:space="0" w:color="auto"/>
          </w:divBdr>
        </w:div>
        <w:div w:id="1793549242">
          <w:marLeft w:val="640"/>
          <w:marRight w:val="0"/>
          <w:marTop w:val="0"/>
          <w:marBottom w:val="0"/>
          <w:divBdr>
            <w:top w:val="none" w:sz="0" w:space="0" w:color="auto"/>
            <w:left w:val="none" w:sz="0" w:space="0" w:color="auto"/>
            <w:bottom w:val="none" w:sz="0" w:space="0" w:color="auto"/>
            <w:right w:val="none" w:sz="0" w:space="0" w:color="auto"/>
          </w:divBdr>
        </w:div>
        <w:div w:id="1674262378">
          <w:marLeft w:val="640"/>
          <w:marRight w:val="0"/>
          <w:marTop w:val="0"/>
          <w:marBottom w:val="0"/>
          <w:divBdr>
            <w:top w:val="none" w:sz="0" w:space="0" w:color="auto"/>
            <w:left w:val="none" w:sz="0" w:space="0" w:color="auto"/>
            <w:bottom w:val="none" w:sz="0" w:space="0" w:color="auto"/>
            <w:right w:val="none" w:sz="0" w:space="0" w:color="auto"/>
          </w:divBdr>
        </w:div>
        <w:div w:id="246160862">
          <w:marLeft w:val="640"/>
          <w:marRight w:val="0"/>
          <w:marTop w:val="0"/>
          <w:marBottom w:val="0"/>
          <w:divBdr>
            <w:top w:val="none" w:sz="0" w:space="0" w:color="auto"/>
            <w:left w:val="none" w:sz="0" w:space="0" w:color="auto"/>
            <w:bottom w:val="none" w:sz="0" w:space="0" w:color="auto"/>
            <w:right w:val="none" w:sz="0" w:space="0" w:color="auto"/>
          </w:divBdr>
        </w:div>
        <w:div w:id="382559495">
          <w:marLeft w:val="640"/>
          <w:marRight w:val="0"/>
          <w:marTop w:val="0"/>
          <w:marBottom w:val="0"/>
          <w:divBdr>
            <w:top w:val="none" w:sz="0" w:space="0" w:color="auto"/>
            <w:left w:val="none" w:sz="0" w:space="0" w:color="auto"/>
            <w:bottom w:val="none" w:sz="0" w:space="0" w:color="auto"/>
            <w:right w:val="none" w:sz="0" w:space="0" w:color="auto"/>
          </w:divBdr>
        </w:div>
        <w:div w:id="75131772">
          <w:marLeft w:val="640"/>
          <w:marRight w:val="0"/>
          <w:marTop w:val="0"/>
          <w:marBottom w:val="0"/>
          <w:divBdr>
            <w:top w:val="none" w:sz="0" w:space="0" w:color="auto"/>
            <w:left w:val="none" w:sz="0" w:space="0" w:color="auto"/>
            <w:bottom w:val="none" w:sz="0" w:space="0" w:color="auto"/>
            <w:right w:val="none" w:sz="0" w:space="0" w:color="auto"/>
          </w:divBdr>
        </w:div>
        <w:div w:id="174535853">
          <w:marLeft w:val="640"/>
          <w:marRight w:val="0"/>
          <w:marTop w:val="0"/>
          <w:marBottom w:val="0"/>
          <w:divBdr>
            <w:top w:val="none" w:sz="0" w:space="0" w:color="auto"/>
            <w:left w:val="none" w:sz="0" w:space="0" w:color="auto"/>
            <w:bottom w:val="none" w:sz="0" w:space="0" w:color="auto"/>
            <w:right w:val="none" w:sz="0" w:space="0" w:color="auto"/>
          </w:divBdr>
        </w:div>
        <w:div w:id="1288467220">
          <w:marLeft w:val="640"/>
          <w:marRight w:val="0"/>
          <w:marTop w:val="0"/>
          <w:marBottom w:val="0"/>
          <w:divBdr>
            <w:top w:val="none" w:sz="0" w:space="0" w:color="auto"/>
            <w:left w:val="none" w:sz="0" w:space="0" w:color="auto"/>
            <w:bottom w:val="none" w:sz="0" w:space="0" w:color="auto"/>
            <w:right w:val="none" w:sz="0" w:space="0" w:color="auto"/>
          </w:divBdr>
        </w:div>
        <w:div w:id="880938384">
          <w:marLeft w:val="640"/>
          <w:marRight w:val="0"/>
          <w:marTop w:val="0"/>
          <w:marBottom w:val="0"/>
          <w:divBdr>
            <w:top w:val="none" w:sz="0" w:space="0" w:color="auto"/>
            <w:left w:val="none" w:sz="0" w:space="0" w:color="auto"/>
            <w:bottom w:val="none" w:sz="0" w:space="0" w:color="auto"/>
            <w:right w:val="none" w:sz="0" w:space="0" w:color="auto"/>
          </w:divBdr>
        </w:div>
        <w:div w:id="211624449">
          <w:marLeft w:val="640"/>
          <w:marRight w:val="0"/>
          <w:marTop w:val="0"/>
          <w:marBottom w:val="0"/>
          <w:divBdr>
            <w:top w:val="none" w:sz="0" w:space="0" w:color="auto"/>
            <w:left w:val="none" w:sz="0" w:space="0" w:color="auto"/>
            <w:bottom w:val="none" w:sz="0" w:space="0" w:color="auto"/>
            <w:right w:val="none" w:sz="0" w:space="0" w:color="auto"/>
          </w:divBdr>
        </w:div>
        <w:div w:id="988560358">
          <w:marLeft w:val="640"/>
          <w:marRight w:val="0"/>
          <w:marTop w:val="0"/>
          <w:marBottom w:val="0"/>
          <w:divBdr>
            <w:top w:val="none" w:sz="0" w:space="0" w:color="auto"/>
            <w:left w:val="none" w:sz="0" w:space="0" w:color="auto"/>
            <w:bottom w:val="none" w:sz="0" w:space="0" w:color="auto"/>
            <w:right w:val="none" w:sz="0" w:space="0" w:color="auto"/>
          </w:divBdr>
        </w:div>
        <w:div w:id="1474444484">
          <w:marLeft w:val="640"/>
          <w:marRight w:val="0"/>
          <w:marTop w:val="0"/>
          <w:marBottom w:val="0"/>
          <w:divBdr>
            <w:top w:val="none" w:sz="0" w:space="0" w:color="auto"/>
            <w:left w:val="none" w:sz="0" w:space="0" w:color="auto"/>
            <w:bottom w:val="none" w:sz="0" w:space="0" w:color="auto"/>
            <w:right w:val="none" w:sz="0" w:space="0" w:color="auto"/>
          </w:divBdr>
        </w:div>
        <w:div w:id="1270088154">
          <w:marLeft w:val="640"/>
          <w:marRight w:val="0"/>
          <w:marTop w:val="0"/>
          <w:marBottom w:val="0"/>
          <w:divBdr>
            <w:top w:val="none" w:sz="0" w:space="0" w:color="auto"/>
            <w:left w:val="none" w:sz="0" w:space="0" w:color="auto"/>
            <w:bottom w:val="none" w:sz="0" w:space="0" w:color="auto"/>
            <w:right w:val="none" w:sz="0" w:space="0" w:color="auto"/>
          </w:divBdr>
        </w:div>
        <w:div w:id="871840987">
          <w:marLeft w:val="640"/>
          <w:marRight w:val="0"/>
          <w:marTop w:val="0"/>
          <w:marBottom w:val="0"/>
          <w:divBdr>
            <w:top w:val="none" w:sz="0" w:space="0" w:color="auto"/>
            <w:left w:val="none" w:sz="0" w:space="0" w:color="auto"/>
            <w:bottom w:val="none" w:sz="0" w:space="0" w:color="auto"/>
            <w:right w:val="none" w:sz="0" w:space="0" w:color="auto"/>
          </w:divBdr>
        </w:div>
        <w:div w:id="1909076273">
          <w:marLeft w:val="640"/>
          <w:marRight w:val="0"/>
          <w:marTop w:val="0"/>
          <w:marBottom w:val="0"/>
          <w:divBdr>
            <w:top w:val="none" w:sz="0" w:space="0" w:color="auto"/>
            <w:left w:val="none" w:sz="0" w:space="0" w:color="auto"/>
            <w:bottom w:val="none" w:sz="0" w:space="0" w:color="auto"/>
            <w:right w:val="none" w:sz="0" w:space="0" w:color="auto"/>
          </w:divBdr>
        </w:div>
        <w:div w:id="971323537">
          <w:marLeft w:val="640"/>
          <w:marRight w:val="0"/>
          <w:marTop w:val="0"/>
          <w:marBottom w:val="0"/>
          <w:divBdr>
            <w:top w:val="none" w:sz="0" w:space="0" w:color="auto"/>
            <w:left w:val="none" w:sz="0" w:space="0" w:color="auto"/>
            <w:bottom w:val="none" w:sz="0" w:space="0" w:color="auto"/>
            <w:right w:val="none" w:sz="0" w:space="0" w:color="auto"/>
          </w:divBdr>
        </w:div>
        <w:div w:id="1342077246">
          <w:marLeft w:val="640"/>
          <w:marRight w:val="0"/>
          <w:marTop w:val="0"/>
          <w:marBottom w:val="0"/>
          <w:divBdr>
            <w:top w:val="none" w:sz="0" w:space="0" w:color="auto"/>
            <w:left w:val="none" w:sz="0" w:space="0" w:color="auto"/>
            <w:bottom w:val="none" w:sz="0" w:space="0" w:color="auto"/>
            <w:right w:val="none" w:sz="0" w:space="0" w:color="auto"/>
          </w:divBdr>
        </w:div>
        <w:div w:id="262345066">
          <w:marLeft w:val="640"/>
          <w:marRight w:val="0"/>
          <w:marTop w:val="0"/>
          <w:marBottom w:val="0"/>
          <w:divBdr>
            <w:top w:val="none" w:sz="0" w:space="0" w:color="auto"/>
            <w:left w:val="none" w:sz="0" w:space="0" w:color="auto"/>
            <w:bottom w:val="none" w:sz="0" w:space="0" w:color="auto"/>
            <w:right w:val="none" w:sz="0" w:space="0" w:color="auto"/>
          </w:divBdr>
        </w:div>
        <w:div w:id="1326277164">
          <w:marLeft w:val="640"/>
          <w:marRight w:val="0"/>
          <w:marTop w:val="0"/>
          <w:marBottom w:val="0"/>
          <w:divBdr>
            <w:top w:val="none" w:sz="0" w:space="0" w:color="auto"/>
            <w:left w:val="none" w:sz="0" w:space="0" w:color="auto"/>
            <w:bottom w:val="none" w:sz="0" w:space="0" w:color="auto"/>
            <w:right w:val="none" w:sz="0" w:space="0" w:color="auto"/>
          </w:divBdr>
        </w:div>
        <w:div w:id="281304994">
          <w:marLeft w:val="640"/>
          <w:marRight w:val="0"/>
          <w:marTop w:val="0"/>
          <w:marBottom w:val="0"/>
          <w:divBdr>
            <w:top w:val="none" w:sz="0" w:space="0" w:color="auto"/>
            <w:left w:val="none" w:sz="0" w:space="0" w:color="auto"/>
            <w:bottom w:val="none" w:sz="0" w:space="0" w:color="auto"/>
            <w:right w:val="none" w:sz="0" w:space="0" w:color="auto"/>
          </w:divBdr>
        </w:div>
        <w:div w:id="961960314">
          <w:marLeft w:val="640"/>
          <w:marRight w:val="0"/>
          <w:marTop w:val="0"/>
          <w:marBottom w:val="0"/>
          <w:divBdr>
            <w:top w:val="none" w:sz="0" w:space="0" w:color="auto"/>
            <w:left w:val="none" w:sz="0" w:space="0" w:color="auto"/>
            <w:bottom w:val="none" w:sz="0" w:space="0" w:color="auto"/>
            <w:right w:val="none" w:sz="0" w:space="0" w:color="auto"/>
          </w:divBdr>
        </w:div>
        <w:div w:id="1037970578">
          <w:marLeft w:val="640"/>
          <w:marRight w:val="0"/>
          <w:marTop w:val="0"/>
          <w:marBottom w:val="0"/>
          <w:divBdr>
            <w:top w:val="none" w:sz="0" w:space="0" w:color="auto"/>
            <w:left w:val="none" w:sz="0" w:space="0" w:color="auto"/>
            <w:bottom w:val="none" w:sz="0" w:space="0" w:color="auto"/>
            <w:right w:val="none" w:sz="0" w:space="0" w:color="auto"/>
          </w:divBdr>
        </w:div>
        <w:div w:id="2046245390">
          <w:marLeft w:val="640"/>
          <w:marRight w:val="0"/>
          <w:marTop w:val="0"/>
          <w:marBottom w:val="0"/>
          <w:divBdr>
            <w:top w:val="none" w:sz="0" w:space="0" w:color="auto"/>
            <w:left w:val="none" w:sz="0" w:space="0" w:color="auto"/>
            <w:bottom w:val="none" w:sz="0" w:space="0" w:color="auto"/>
            <w:right w:val="none" w:sz="0" w:space="0" w:color="auto"/>
          </w:divBdr>
        </w:div>
        <w:div w:id="212423582">
          <w:marLeft w:val="640"/>
          <w:marRight w:val="0"/>
          <w:marTop w:val="0"/>
          <w:marBottom w:val="0"/>
          <w:divBdr>
            <w:top w:val="none" w:sz="0" w:space="0" w:color="auto"/>
            <w:left w:val="none" w:sz="0" w:space="0" w:color="auto"/>
            <w:bottom w:val="none" w:sz="0" w:space="0" w:color="auto"/>
            <w:right w:val="none" w:sz="0" w:space="0" w:color="auto"/>
          </w:divBdr>
        </w:div>
        <w:div w:id="1110587305">
          <w:marLeft w:val="640"/>
          <w:marRight w:val="0"/>
          <w:marTop w:val="0"/>
          <w:marBottom w:val="0"/>
          <w:divBdr>
            <w:top w:val="none" w:sz="0" w:space="0" w:color="auto"/>
            <w:left w:val="none" w:sz="0" w:space="0" w:color="auto"/>
            <w:bottom w:val="none" w:sz="0" w:space="0" w:color="auto"/>
            <w:right w:val="none" w:sz="0" w:space="0" w:color="auto"/>
          </w:divBdr>
        </w:div>
        <w:div w:id="532615069">
          <w:marLeft w:val="640"/>
          <w:marRight w:val="0"/>
          <w:marTop w:val="0"/>
          <w:marBottom w:val="0"/>
          <w:divBdr>
            <w:top w:val="none" w:sz="0" w:space="0" w:color="auto"/>
            <w:left w:val="none" w:sz="0" w:space="0" w:color="auto"/>
            <w:bottom w:val="none" w:sz="0" w:space="0" w:color="auto"/>
            <w:right w:val="none" w:sz="0" w:space="0" w:color="auto"/>
          </w:divBdr>
        </w:div>
        <w:div w:id="1243374918">
          <w:marLeft w:val="640"/>
          <w:marRight w:val="0"/>
          <w:marTop w:val="0"/>
          <w:marBottom w:val="0"/>
          <w:divBdr>
            <w:top w:val="none" w:sz="0" w:space="0" w:color="auto"/>
            <w:left w:val="none" w:sz="0" w:space="0" w:color="auto"/>
            <w:bottom w:val="none" w:sz="0" w:space="0" w:color="auto"/>
            <w:right w:val="none" w:sz="0" w:space="0" w:color="auto"/>
          </w:divBdr>
        </w:div>
        <w:div w:id="1783912248">
          <w:marLeft w:val="640"/>
          <w:marRight w:val="0"/>
          <w:marTop w:val="0"/>
          <w:marBottom w:val="0"/>
          <w:divBdr>
            <w:top w:val="none" w:sz="0" w:space="0" w:color="auto"/>
            <w:left w:val="none" w:sz="0" w:space="0" w:color="auto"/>
            <w:bottom w:val="none" w:sz="0" w:space="0" w:color="auto"/>
            <w:right w:val="none" w:sz="0" w:space="0" w:color="auto"/>
          </w:divBdr>
        </w:div>
        <w:div w:id="2043748148">
          <w:marLeft w:val="640"/>
          <w:marRight w:val="0"/>
          <w:marTop w:val="0"/>
          <w:marBottom w:val="0"/>
          <w:divBdr>
            <w:top w:val="none" w:sz="0" w:space="0" w:color="auto"/>
            <w:left w:val="none" w:sz="0" w:space="0" w:color="auto"/>
            <w:bottom w:val="none" w:sz="0" w:space="0" w:color="auto"/>
            <w:right w:val="none" w:sz="0" w:space="0" w:color="auto"/>
          </w:divBdr>
        </w:div>
        <w:div w:id="1835221971">
          <w:marLeft w:val="640"/>
          <w:marRight w:val="0"/>
          <w:marTop w:val="0"/>
          <w:marBottom w:val="0"/>
          <w:divBdr>
            <w:top w:val="none" w:sz="0" w:space="0" w:color="auto"/>
            <w:left w:val="none" w:sz="0" w:space="0" w:color="auto"/>
            <w:bottom w:val="none" w:sz="0" w:space="0" w:color="auto"/>
            <w:right w:val="none" w:sz="0" w:space="0" w:color="auto"/>
          </w:divBdr>
        </w:div>
        <w:div w:id="1578786770">
          <w:marLeft w:val="640"/>
          <w:marRight w:val="0"/>
          <w:marTop w:val="0"/>
          <w:marBottom w:val="0"/>
          <w:divBdr>
            <w:top w:val="none" w:sz="0" w:space="0" w:color="auto"/>
            <w:left w:val="none" w:sz="0" w:space="0" w:color="auto"/>
            <w:bottom w:val="none" w:sz="0" w:space="0" w:color="auto"/>
            <w:right w:val="none" w:sz="0" w:space="0" w:color="auto"/>
          </w:divBdr>
        </w:div>
        <w:div w:id="1534883367">
          <w:marLeft w:val="640"/>
          <w:marRight w:val="0"/>
          <w:marTop w:val="0"/>
          <w:marBottom w:val="0"/>
          <w:divBdr>
            <w:top w:val="none" w:sz="0" w:space="0" w:color="auto"/>
            <w:left w:val="none" w:sz="0" w:space="0" w:color="auto"/>
            <w:bottom w:val="none" w:sz="0" w:space="0" w:color="auto"/>
            <w:right w:val="none" w:sz="0" w:space="0" w:color="auto"/>
          </w:divBdr>
        </w:div>
        <w:div w:id="1130634197">
          <w:marLeft w:val="640"/>
          <w:marRight w:val="0"/>
          <w:marTop w:val="0"/>
          <w:marBottom w:val="0"/>
          <w:divBdr>
            <w:top w:val="none" w:sz="0" w:space="0" w:color="auto"/>
            <w:left w:val="none" w:sz="0" w:space="0" w:color="auto"/>
            <w:bottom w:val="none" w:sz="0" w:space="0" w:color="auto"/>
            <w:right w:val="none" w:sz="0" w:space="0" w:color="auto"/>
          </w:divBdr>
        </w:div>
        <w:div w:id="348915767">
          <w:marLeft w:val="640"/>
          <w:marRight w:val="0"/>
          <w:marTop w:val="0"/>
          <w:marBottom w:val="0"/>
          <w:divBdr>
            <w:top w:val="none" w:sz="0" w:space="0" w:color="auto"/>
            <w:left w:val="none" w:sz="0" w:space="0" w:color="auto"/>
            <w:bottom w:val="none" w:sz="0" w:space="0" w:color="auto"/>
            <w:right w:val="none" w:sz="0" w:space="0" w:color="auto"/>
          </w:divBdr>
        </w:div>
        <w:div w:id="1037925828">
          <w:marLeft w:val="640"/>
          <w:marRight w:val="0"/>
          <w:marTop w:val="0"/>
          <w:marBottom w:val="0"/>
          <w:divBdr>
            <w:top w:val="none" w:sz="0" w:space="0" w:color="auto"/>
            <w:left w:val="none" w:sz="0" w:space="0" w:color="auto"/>
            <w:bottom w:val="none" w:sz="0" w:space="0" w:color="auto"/>
            <w:right w:val="none" w:sz="0" w:space="0" w:color="auto"/>
          </w:divBdr>
        </w:div>
        <w:div w:id="625814299">
          <w:marLeft w:val="640"/>
          <w:marRight w:val="0"/>
          <w:marTop w:val="0"/>
          <w:marBottom w:val="0"/>
          <w:divBdr>
            <w:top w:val="none" w:sz="0" w:space="0" w:color="auto"/>
            <w:left w:val="none" w:sz="0" w:space="0" w:color="auto"/>
            <w:bottom w:val="none" w:sz="0" w:space="0" w:color="auto"/>
            <w:right w:val="none" w:sz="0" w:space="0" w:color="auto"/>
          </w:divBdr>
        </w:div>
        <w:div w:id="2005281583">
          <w:marLeft w:val="640"/>
          <w:marRight w:val="0"/>
          <w:marTop w:val="0"/>
          <w:marBottom w:val="0"/>
          <w:divBdr>
            <w:top w:val="none" w:sz="0" w:space="0" w:color="auto"/>
            <w:left w:val="none" w:sz="0" w:space="0" w:color="auto"/>
            <w:bottom w:val="none" w:sz="0" w:space="0" w:color="auto"/>
            <w:right w:val="none" w:sz="0" w:space="0" w:color="auto"/>
          </w:divBdr>
        </w:div>
        <w:div w:id="228462037">
          <w:marLeft w:val="640"/>
          <w:marRight w:val="0"/>
          <w:marTop w:val="0"/>
          <w:marBottom w:val="0"/>
          <w:divBdr>
            <w:top w:val="none" w:sz="0" w:space="0" w:color="auto"/>
            <w:left w:val="none" w:sz="0" w:space="0" w:color="auto"/>
            <w:bottom w:val="none" w:sz="0" w:space="0" w:color="auto"/>
            <w:right w:val="none" w:sz="0" w:space="0" w:color="auto"/>
          </w:divBdr>
        </w:div>
        <w:div w:id="948049055">
          <w:marLeft w:val="640"/>
          <w:marRight w:val="0"/>
          <w:marTop w:val="0"/>
          <w:marBottom w:val="0"/>
          <w:divBdr>
            <w:top w:val="none" w:sz="0" w:space="0" w:color="auto"/>
            <w:left w:val="none" w:sz="0" w:space="0" w:color="auto"/>
            <w:bottom w:val="none" w:sz="0" w:space="0" w:color="auto"/>
            <w:right w:val="none" w:sz="0" w:space="0" w:color="auto"/>
          </w:divBdr>
        </w:div>
        <w:div w:id="234710141">
          <w:marLeft w:val="640"/>
          <w:marRight w:val="0"/>
          <w:marTop w:val="0"/>
          <w:marBottom w:val="0"/>
          <w:divBdr>
            <w:top w:val="none" w:sz="0" w:space="0" w:color="auto"/>
            <w:left w:val="none" w:sz="0" w:space="0" w:color="auto"/>
            <w:bottom w:val="none" w:sz="0" w:space="0" w:color="auto"/>
            <w:right w:val="none" w:sz="0" w:space="0" w:color="auto"/>
          </w:divBdr>
        </w:div>
        <w:div w:id="44725145">
          <w:marLeft w:val="640"/>
          <w:marRight w:val="0"/>
          <w:marTop w:val="0"/>
          <w:marBottom w:val="0"/>
          <w:divBdr>
            <w:top w:val="none" w:sz="0" w:space="0" w:color="auto"/>
            <w:left w:val="none" w:sz="0" w:space="0" w:color="auto"/>
            <w:bottom w:val="none" w:sz="0" w:space="0" w:color="auto"/>
            <w:right w:val="none" w:sz="0" w:space="0" w:color="auto"/>
          </w:divBdr>
        </w:div>
        <w:div w:id="1506551368">
          <w:marLeft w:val="640"/>
          <w:marRight w:val="0"/>
          <w:marTop w:val="0"/>
          <w:marBottom w:val="0"/>
          <w:divBdr>
            <w:top w:val="none" w:sz="0" w:space="0" w:color="auto"/>
            <w:left w:val="none" w:sz="0" w:space="0" w:color="auto"/>
            <w:bottom w:val="none" w:sz="0" w:space="0" w:color="auto"/>
            <w:right w:val="none" w:sz="0" w:space="0" w:color="auto"/>
          </w:divBdr>
        </w:div>
        <w:div w:id="568153811">
          <w:marLeft w:val="640"/>
          <w:marRight w:val="0"/>
          <w:marTop w:val="0"/>
          <w:marBottom w:val="0"/>
          <w:divBdr>
            <w:top w:val="none" w:sz="0" w:space="0" w:color="auto"/>
            <w:left w:val="none" w:sz="0" w:space="0" w:color="auto"/>
            <w:bottom w:val="none" w:sz="0" w:space="0" w:color="auto"/>
            <w:right w:val="none" w:sz="0" w:space="0" w:color="auto"/>
          </w:divBdr>
        </w:div>
        <w:div w:id="72555047">
          <w:marLeft w:val="640"/>
          <w:marRight w:val="0"/>
          <w:marTop w:val="0"/>
          <w:marBottom w:val="0"/>
          <w:divBdr>
            <w:top w:val="none" w:sz="0" w:space="0" w:color="auto"/>
            <w:left w:val="none" w:sz="0" w:space="0" w:color="auto"/>
            <w:bottom w:val="none" w:sz="0" w:space="0" w:color="auto"/>
            <w:right w:val="none" w:sz="0" w:space="0" w:color="auto"/>
          </w:divBdr>
        </w:div>
        <w:div w:id="1919096568">
          <w:marLeft w:val="640"/>
          <w:marRight w:val="0"/>
          <w:marTop w:val="0"/>
          <w:marBottom w:val="0"/>
          <w:divBdr>
            <w:top w:val="none" w:sz="0" w:space="0" w:color="auto"/>
            <w:left w:val="none" w:sz="0" w:space="0" w:color="auto"/>
            <w:bottom w:val="none" w:sz="0" w:space="0" w:color="auto"/>
            <w:right w:val="none" w:sz="0" w:space="0" w:color="auto"/>
          </w:divBdr>
        </w:div>
        <w:div w:id="413477717">
          <w:marLeft w:val="640"/>
          <w:marRight w:val="0"/>
          <w:marTop w:val="0"/>
          <w:marBottom w:val="0"/>
          <w:divBdr>
            <w:top w:val="none" w:sz="0" w:space="0" w:color="auto"/>
            <w:left w:val="none" w:sz="0" w:space="0" w:color="auto"/>
            <w:bottom w:val="none" w:sz="0" w:space="0" w:color="auto"/>
            <w:right w:val="none" w:sz="0" w:space="0" w:color="auto"/>
          </w:divBdr>
        </w:div>
        <w:div w:id="1533155537">
          <w:marLeft w:val="640"/>
          <w:marRight w:val="0"/>
          <w:marTop w:val="0"/>
          <w:marBottom w:val="0"/>
          <w:divBdr>
            <w:top w:val="none" w:sz="0" w:space="0" w:color="auto"/>
            <w:left w:val="none" w:sz="0" w:space="0" w:color="auto"/>
            <w:bottom w:val="none" w:sz="0" w:space="0" w:color="auto"/>
            <w:right w:val="none" w:sz="0" w:space="0" w:color="auto"/>
          </w:divBdr>
        </w:div>
        <w:div w:id="732654425">
          <w:marLeft w:val="640"/>
          <w:marRight w:val="0"/>
          <w:marTop w:val="0"/>
          <w:marBottom w:val="0"/>
          <w:divBdr>
            <w:top w:val="none" w:sz="0" w:space="0" w:color="auto"/>
            <w:left w:val="none" w:sz="0" w:space="0" w:color="auto"/>
            <w:bottom w:val="none" w:sz="0" w:space="0" w:color="auto"/>
            <w:right w:val="none" w:sz="0" w:space="0" w:color="auto"/>
          </w:divBdr>
        </w:div>
        <w:div w:id="1407261681">
          <w:marLeft w:val="640"/>
          <w:marRight w:val="0"/>
          <w:marTop w:val="0"/>
          <w:marBottom w:val="0"/>
          <w:divBdr>
            <w:top w:val="none" w:sz="0" w:space="0" w:color="auto"/>
            <w:left w:val="none" w:sz="0" w:space="0" w:color="auto"/>
            <w:bottom w:val="none" w:sz="0" w:space="0" w:color="auto"/>
            <w:right w:val="none" w:sz="0" w:space="0" w:color="auto"/>
          </w:divBdr>
        </w:div>
        <w:div w:id="1244684384">
          <w:marLeft w:val="640"/>
          <w:marRight w:val="0"/>
          <w:marTop w:val="0"/>
          <w:marBottom w:val="0"/>
          <w:divBdr>
            <w:top w:val="none" w:sz="0" w:space="0" w:color="auto"/>
            <w:left w:val="none" w:sz="0" w:space="0" w:color="auto"/>
            <w:bottom w:val="none" w:sz="0" w:space="0" w:color="auto"/>
            <w:right w:val="none" w:sz="0" w:space="0" w:color="auto"/>
          </w:divBdr>
        </w:div>
        <w:div w:id="1684890722">
          <w:marLeft w:val="640"/>
          <w:marRight w:val="0"/>
          <w:marTop w:val="0"/>
          <w:marBottom w:val="0"/>
          <w:divBdr>
            <w:top w:val="none" w:sz="0" w:space="0" w:color="auto"/>
            <w:left w:val="none" w:sz="0" w:space="0" w:color="auto"/>
            <w:bottom w:val="none" w:sz="0" w:space="0" w:color="auto"/>
            <w:right w:val="none" w:sz="0" w:space="0" w:color="auto"/>
          </w:divBdr>
        </w:div>
        <w:div w:id="1918397383">
          <w:marLeft w:val="640"/>
          <w:marRight w:val="0"/>
          <w:marTop w:val="0"/>
          <w:marBottom w:val="0"/>
          <w:divBdr>
            <w:top w:val="none" w:sz="0" w:space="0" w:color="auto"/>
            <w:left w:val="none" w:sz="0" w:space="0" w:color="auto"/>
            <w:bottom w:val="none" w:sz="0" w:space="0" w:color="auto"/>
            <w:right w:val="none" w:sz="0" w:space="0" w:color="auto"/>
          </w:divBdr>
        </w:div>
        <w:div w:id="756026787">
          <w:marLeft w:val="640"/>
          <w:marRight w:val="0"/>
          <w:marTop w:val="0"/>
          <w:marBottom w:val="0"/>
          <w:divBdr>
            <w:top w:val="none" w:sz="0" w:space="0" w:color="auto"/>
            <w:left w:val="none" w:sz="0" w:space="0" w:color="auto"/>
            <w:bottom w:val="none" w:sz="0" w:space="0" w:color="auto"/>
            <w:right w:val="none" w:sz="0" w:space="0" w:color="auto"/>
          </w:divBdr>
        </w:div>
        <w:div w:id="1204707201">
          <w:marLeft w:val="640"/>
          <w:marRight w:val="0"/>
          <w:marTop w:val="0"/>
          <w:marBottom w:val="0"/>
          <w:divBdr>
            <w:top w:val="none" w:sz="0" w:space="0" w:color="auto"/>
            <w:left w:val="none" w:sz="0" w:space="0" w:color="auto"/>
            <w:bottom w:val="none" w:sz="0" w:space="0" w:color="auto"/>
            <w:right w:val="none" w:sz="0" w:space="0" w:color="auto"/>
          </w:divBdr>
        </w:div>
        <w:div w:id="319432741">
          <w:marLeft w:val="640"/>
          <w:marRight w:val="0"/>
          <w:marTop w:val="0"/>
          <w:marBottom w:val="0"/>
          <w:divBdr>
            <w:top w:val="none" w:sz="0" w:space="0" w:color="auto"/>
            <w:left w:val="none" w:sz="0" w:space="0" w:color="auto"/>
            <w:bottom w:val="none" w:sz="0" w:space="0" w:color="auto"/>
            <w:right w:val="none" w:sz="0" w:space="0" w:color="auto"/>
          </w:divBdr>
        </w:div>
        <w:div w:id="1587111866">
          <w:marLeft w:val="640"/>
          <w:marRight w:val="0"/>
          <w:marTop w:val="0"/>
          <w:marBottom w:val="0"/>
          <w:divBdr>
            <w:top w:val="none" w:sz="0" w:space="0" w:color="auto"/>
            <w:left w:val="none" w:sz="0" w:space="0" w:color="auto"/>
            <w:bottom w:val="none" w:sz="0" w:space="0" w:color="auto"/>
            <w:right w:val="none" w:sz="0" w:space="0" w:color="auto"/>
          </w:divBdr>
        </w:div>
        <w:div w:id="1347823570">
          <w:marLeft w:val="640"/>
          <w:marRight w:val="0"/>
          <w:marTop w:val="0"/>
          <w:marBottom w:val="0"/>
          <w:divBdr>
            <w:top w:val="none" w:sz="0" w:space="0" w:color="auto"/>
            <w:left w:val="none" w:sz="0" w:space="0" w:color="auto"/>
            <w:bottom w:val="none" w:sz="0" w:space="0" w:color="auto"/>
            <w:right w:val="none" w:sz="0" w:space="0" w:color="auto"/>
          </w:divBdr>
        </w:div>
        <w:div w:id="393092734">
          <w:marLeft w:val="640"/>
          <w:marRight w:val="0"/>
          <w:marTop w:val="0"/>
          <w:marBottom w:val="0"/>
          <w:divBdr>
            <w:top w:val="none" w:sz="0" w:space="0" w:color="auto"/>
            <w:left w:val="none" w:sz="0" w:space="0" w:color="auto"/>
            <w:bottom w:val="none" w:sz="0" w:space="0" w:color="auto"/>
            <w:right w:val="none" w:sz="0" w:space="0" w:color="auto"/>
          </w:divBdr>
        </w:div>
        <w:div w:id="1774088637">
          <w:marLeft w:val="640"/>
          <w:marRight w:val="0"/>
          <w:marTop w:val="0"/>
          <w:marBottom w:val="0"/>
          <w:divBdr>
            <w:top w:val="none" w:sz="0" w:space="0" w:color="auto"/>
            <w:left w:val="none" w:sz="0" w:space="0" w:color="auto"/>
            <w:bottom w:val="none" w:sz="0" w:space="0" w:color="auto"/>
            <w:right w:val="none" w:sz="0" w:space="0" w:color="auto"/>
          </w:divBdr>
        </w:div>
        <w:div w:id="719748950">
          <w:marLeft w:val="640"/>
          <w:marRight w:val="0"/>
          <w:marTop w:val="0"/>
          <w:marBottom w:val="0"/>
          <w:divBdr>
            <w:top w:val="none" w:sz="0" w:space="0" w:color="auto"/>
            <w:left w:val="none" w:sz="0" w:space="0" w:color="auto"/>
            <w:bottom w:val="none" w:sz="0" w:space="0" w:color="auto"/>
            <w:right w:val="none" w:sz="0" w:space="0" w:color="auto"/>
          </w:divBdr>
        </w:div>
        <w:div w:id="1669282803">
          <w:marLeft w:val="640"/>
          <w:marRight w:val="0"/>
          <w:marTop w:val="0"/>
          <w:marBottom w:val="0"/>
          <w:divBdr>
            <w:top w:val="none" w:sz="0" w:space="0" w:color="auto"/>
            <w:left w:val="none" w:sz="0" w:space="0" w:color="auto"/>
            <w:bottom w:val="none" w:sz="0" w:space="0" w:color="auto"/>
            <w:right w:val="none" w:sz="0" w:space="0" w:color="auto"/>
          </w:divBdr>
        </w:div>
        <w:div w:id="1511792678">
          <w:marLeft w:val="640"/>
          <w:marRight w:val="0"/>
          <w:marTop w:val="0"/>
          <w:marBottom w:val="0"/>
          <w:divBdr>
            <w:top w:val="none" w:sz="0" w:space="0" w:color="auto"/>
            <w:left w:val="none" w:sz="0" w:space="0" w:color="auto"/>
            <w:bottom w:val="none" w:sz="0" w:space="0" w:color="auto"/>
            <w:right w:val="none" w:sz="0" w:space="0" w:color="auto"/>
          </w:divBdr>
        </w:div>
        <w:div w:id="1677002136">
          <w:marLeft w:val="640"/>
          <w:marRight w:val="0"/>
          <w:marTop w:val="0"/>
          <w:marBottom w:val="0"/>
          <w:divBdr>
            <w:top w:val="none" w:sz="0" w:space="0" w:color="auto"/>
            <w:left w:val="none" w:sz="0" w:space="0" w:color="auto"/>
            <w:bottom w:val="none" w:sz="0" w:space="0" w:color="auto"/>
            <w:right w:val="none" w:sz="0" w:space="0" w:color="auto"/>
          </w:divBdr>
        </w:div>
        <w:div w:id="2000691051">
          <w:marLeft w:val="640"/>
          <w:marRight w:val="0"/>
          <w:marTop w:val="0"/>
          <w:marBottom w:val="0"/>
          <w:divBdr>
            <w:top w:val="none" w:sz="0" w:space="0" w:color="auto"/>
            <w:left w:val="none" w:sz="0" w:space="0" w:color="auto"/>
            <w:bottom w:val="none" w:sz="0" w:space="0" w:color="auto"/>
            <w:right w:val="none" w:sz="0" w:space="0" w:color="auto"/>
          </w:divBdr>
        </w:div>
        <w:div w:id="1135829048">
          <w:marLeft w:val="640"/>
          <w:marRight w:val="0"/>
          <w:marTop w:val="0"/>
          <w:marBottom w:val="0"/>
          <w:divBdr>
            <w:top w:val="none" w:sz="0" w:space="0" w:color="auto"/>
            <w:left w:val="none" w:sz="0" w:space="0" w:color="auto"/>
            <w:bottom w:val="none" w:sz="0" w:space="0" w:color="auto"/>
            <w:right w:val="none" w:sz="0" w:space="0" w:color="auto"/>
          </w:divBdr>
        </w:div>
        <w:div w:id="858423290">
          <w:marLeft w:val="640"/>
          <w:marRight w:val="0"/>
          <w:marTop w:val="0"/>
          <w:marBottom w:val="0"/>
          <w:divBdr>
            <w:top w:val="none" w:sz="0" w:space="0" w:color="auto"/>
            <w:left w:val="none" w:sz="0" w:space="0" w:color="auto"/>
            <w:bottom w:val="none" w:sz="0" w:space="0" w:color="auto"/>
            <w:right w:val="none" w:sz="0" w:space="0" w:color="auto"/>
          </w:divBdr>
        </w:div>
        <w:div w:id="1522889500">
          <w:marLeft w:val="640"/>
          <w:marRight w:val="0"/>
          <w:marTop w:val="0"/>
          <w:marBottom w:val="0"/>
          <w:divBdr>
            <w:top w:val="none" w:sz="0" w:space="0" w:color="auto"/>
            <w:left w:val="none" w:sz="0" w:space="0" w:color="auto"/>
            <w:bottom w:val="none" w:sz="0" w:space="0" w:color="auto"/>
            <w:right w:val="none" w:sz="0" w:space="0" w:color="auto"/>
          </w:divBdr>
        </w:div>
        <w:div w:id="324473973">
          <w:marLeft w:val="640"/>
          <w:marRight w:val="0"/>
          <w:marTop w:val="0"/>
          <w:marBottom w:val="0"/>
          <w:divBdr>
            <w:top w:val="none" w:sz="0" w:space="0" w:color="auto"/>
            <w:left w:val="none" w:sz="0" w:space="0" w:color="auto"/>
            <w:bottom w:val="none" w:sz="0" w:space="0" w:color="auto"/>
            <w:right w:val="none" w:sz="0" w:space="0" w:color="auto"/>
          </w:divBdr>
        </w:div>
        <w:div w:id="1087849257">
          <w:marLeft w:val="640"/>
          <w:marRight w:val="0"/>
          <w:marTop w:val="0"/>
          <w:marBottom w:val="0"/>
          <w:divBdr>
            <w:top w:val="none" w:sz="0" w:space="0" w:color="auto"/>
            <w:left w:val="none" w:sz="0" w:space="0" w:color="auto"/>
            <w:bottom w:val="none" w:sz="0" w:space="0" w:color="auto"/>
            <w:right w:val="none" w:sz="0" w:space="0" w:color="auto"/>
          </w:divBdr>
        </w:div>
        <w:div w:id="758411615">
          <w:marLeft w:val="640"/>
          <w:marRight w:val="0"/>
          <w:marTop w:val="0"/>
          <w:marBottom w:val="0"/>
          <w:divBdr>
            <w:top w:val="none" w:sz="0" w:space="0" w:color="auto"/>
            <w:left w:val="none" w:sz="0" w:space="0" w:color="auto"/>
            <w:bottom w:val="none" w:sz="0" w:space="0" w:color="auto"/>
            <w:right w:val="none" w:sz="0" w:space="0" w:color="auto"/>
          </w:divBdr>
        </w:div>
        <w:div w:id="1865558275">
          <w:marLeft w:val="640"/>
          <w:marRight w:val="0"/>
          <w:marTop w:val="0"/>
          <w:marBottom w:val="0"/>
          <w:divBdr>
            <w:top w:val="none" w:sz="0" w:space="0" w:color="auto"/>
            <w:left w:val="none" w:sz="0" w:space="0" w:color="auto"/>
            <w:bottom w:val="none" w:sz="0" w:space="0" w:color="auto"/>
            <w:right w:val="none" w:sz="0" w:space="0" w:color="auto"/>
          </w:divBdr>
        </w:div>
        <w:div w:id="1301378836">
          <w:marLeft w:val="640"/>
          <w:marRight w:val="0"/>
          <w:marTop w:val="0"/>
          <w:marBottom w:val="0"/>
          <w:divBdr>
            <w:top w:val="none" w:sz="0" w:space="0" w:color="auto"/>
            <w:left w:val="none" w:sz="0" w:space="0" w:color="auto"/>
            <w:bottom w:val="none" w:sz="0" w:space="0" w:color="auto"/>
            <w:right w:val="none" w:sz="0" w:space="0" w:color="auto"/>
          </w:divBdr>
        </w:div>
        <w:div w:id="1485270897">
          <w:marLeft w:val="640"/>
          <w:marRight w:val="0"/>
          <w:marTop w:val="0"/>
          <w:marBottom w:val="0"/>
          <w:divBdr>
            <w:top w:val="none" w:sz="0" w:space="0" w:color="auto"/>
            <w:left w:val="none" w:sz="0" w:space="0" w:color="auto"/>
            <w:bottom w:val="none" w:sz="0" w:space="0" w:color="auto"/>
            <w:right w:val="none" w:sz="0" w:space="0" w:color="auto"/>
          </w:divBdr>
        </w:div>
        <w:div w:id="1836453851">
          <w:marLeft w:val="640"/>
          <w:marRight w:val="0"/>
          <w:marTop w:val="0"/>
          <w:marBottom w:val="0"/>
          <w:divBdr>
            <w:top w:val="none" w:sz="0" w:space="0" w:color="auto"/>
            <w:left w:val="none" w:sz="0" w:space="0" w:color="auto"/>
            <w:bottom w:val="none" w:sz="0" w:space="0" w:color="auto"/>
            <w:right w:val="none" w:sz="0" w:space="0" w:color="auto"/>
          </w:divBdr>
        </w:div>
        <w:div w:id="2059551931">
          <w:marLeft w:val="640"/>
          <w:marRight w:val="0"/>
          <w:marTop w:val="0"/>
          <w:marBottom w:val="0"/>
          <w:divBdr>
            <w:top w:val="none" w:sz="0" w:space="0" w:color="auto"/>
            <w:left w:val="none" w:sz="0" w:space="0" w:color="auto"/>
            <w:bottom w:val="none" w:sz="0" w:space="0" w:color="auto"/>
            <w:right w:val="none" w:sz="0" w:space="0" w:color="auto"/>
          </w:divBdr>
        </w:div>
        <w:div w:id="1052851532">
          <w:marLeft w:val="640"/>
          <w:marRight w:val="0"/>
          <w:marTop w:val="0"/>
          <w:marBottom w:val="0"/>
          <w:divBdr>
            <w:top w:val="none" w:sz="0" w:space="0" w:color="auto"/>
            <w:left w:val="none" w:sz="0" w:space="0" w:color="auto"/>
            <w:bottom w:val="none" w:sz="0" w:space="0" w:color="auto"/>
            <w:right w:val="none" w:sz="0" w:space="0" w:color="auto"/>
          </w:divBdr>
        </w:div>
        <w:div w:id="1002968960">
          <w:marLeft w:val="640"/>
          <w:marRight w:val="0"/>
          <w:marTop w:val="0"/>
          <w:marBottom w:val="0"/>
          <w:divBdr>
            <w:top w:val="none" w:sz="0" w:space="0" w:color="auto"/>
            <w:left w:val="none" w:sz="0" w:space="0" w:color="auto"/>
            <w:bottom w:val="none" w:sz="0" w:space="0" w:color="auto"/>
            <w:right w:val="none" w:sz="0" w:space="0" w:color="auto"/>
          </w:divBdr>
        </w:div>
        <w:div w:id="114637488">
          <w:marLeft w:val="640"/>
          <w:marRight w:val="0"/>
          <w:marTop w:val="0"/>
          <w:marBottom w:val="0"/>
          <w:divBdr>
            <w:top w:val="none" w:sz="0" w:space="0" w:color="auto"/>
            <w:left w:val="none" w:sz="0" w:space="0" w:color="auto"/>
            <w:bottom w:val="none" w:sz="0" w:space="0" w:color="auto"/>
            <w:right w:val="none" w:sz="0" w:space="0" w:color="auto"/>
          </w:divBdr>
        </w:div>
        <w:div w:id="30154445">
          <w:marLeft w:val="640"/>
          <w:marRight w:val="0"/>
          <w:marTop w:val="0"/>
          <w:marBottom w:val="0"/>
          <w:divBdr>
            <w:top w:val="none" w:sz="0" w:space="0" w:color="auto"/>
            <w:left w:val="none" w:sz="0" w:space="0" w:color="auto"/>
            <w:bottom w:val="none" w:sz="0" w:space="0" w:color="auto"/>
            <w:right w:val="none" w:sz="0" w:space="0" w:color="auto"/>
          </w:divBdr>
        </w:div>
        <w:div w:id="1747914679">
          <w:marLeft w:val="640"/>
          <w:marRight w:val="0"/>
          <w:marTop w:val="0"/>
          <w:marBottom w:val="0"/>
          <w:divBdr>
            <w:top w:val="none" w:sz="0" w:space="0" w:color="auto"/>
            <w:left w:val="none" w:sz="0" w:space="0" w:color="auto"/>
            <w:bottom w:val="none" w:sz="0" w:space="0" w:color="auto"/>
            <w:right w:val="none" w:sz="0" w:space="0" w:color="auto"/>
          </w:divBdr>
        </w:div>
        <w:div w:id="1455632699">
          <w:marLeft w:val="640"/>
          <w:marRight w:val="0"/>
          <w:marTop w:val="0"/>
          <w:marBottom w:val="0"/>
          <w:divBdr>
            <w:top w:val="none" w:sz="0" w:space="0" w:color="auto"/>
            <w:left w:val="none" w:sz="0" w:space="0" w:color="auto"/>
            <w:bottom w:val="none" w:sz="0" w:space="0" w:color="auto"/>
            <w:right w:val="none" w:sz="0" w:space="0" w:color="auto"/>
          </w:divBdr>
        </w:div>
        <w:div w:id="742876024">
          <w:marLeft w:val="640"/>
          <w:marRight w:val="0"/>
          <w:marTop w:val="0"/>
          <w:marBottom w:val="0"/>
          <w:divBdr>
            <w:top w:val="none" w:sz="0" w:space="0" w:color="auto"/>
            <w:left w:val="none" w:sz="0" w:space="0" w:color="auto"/>
            <w:bottom w:val="none" w:sz="0" w:space="0" w:color="auto"/>
            <w:right w:val="none" w:sz="0" w:space="0" w:color="auto"/>
          </w:divBdr>
        </w:div>
        <w:div w:id="927077245">
          <w:marLeft w:val="640"/>
          <w:marRight w:val="0"/>
          <w:marTop w:val="0"/>
          <w:marBottom w:val="0"/>
          <w:divBdr>
            <w:top w:val="none" w:sz="0" w:space="0" w:color="auto"/>
            <w:left w:val="none" w:sz="0" w:space="0" w:color="auto"/>
            <w:bottom w:val="none" w:sz="0" w:space="0" w:color="auto"/>
            <w:right w:val="none" w:sz="0" w:space="0" w:color="auto"/>
          </w:divBdr>
        </w:div>
        <w:div w:id="776100411">
          <w:marLeft w:val="640"/>
          <w:marRight w:val="0"/>
          <w:marTop w:val="0"/>
          <w:marBottom w:val="0"/>
          <w:divBdr>
            <w:top w:val="none" w:sz="0" w:space="0" w:color="auto"/>
            <w:left w:val="none" w:sz="0" w:space="0" w:color="auto"/>
            <w:bottom w:val="none" w:sz="0" w:space="0" w:color="auto"/>
            <w:right w:val="none" w:sz="0" w:space="0" w:color="auto"/>
          </w:divBdr>
        </w:div>
        <w:div w:id="261298921">
          <w:marLeft w:val="640"/>
          <w:marRight w:val="0"/>
          <w:marTop w:val="0"/>
          <w:marBottom w:val="0"/>
          <w:divBdr>
            <w:top w:val="none" w:sz="0" w:space="0" w:color="auto"/>
            <w:left w:val="none" w:sz="0" w:space="0" w:color="auto"/>
            <w:bottom w:val="none" w:sz="0" w:space="0" w:color="auto"/>
            <w:right w:val="none" w:sz="0" w:space="0" w:color="auto"/>
          </w:divBdr>
        </w:div>
        <w:div w:id="1450974344">
          <w:marLeft w:val="640"/>
          <w:marRight w:val="0"/>
          <w:marTop w:val="0"/>
          <w:marBottom w:val="0"/>
          <w:divBdr>
            <w:top w:val="none" w:sz="0" w:space="0" w:color="auto"/>
            <w:left w:val="none" w:sz="0" w:space="0" w:color="auto"/>
            <w:bottom w:val="none" w:sz="0" w:space="0" w:color="auto"/>
            <w:right w:val="none" w:sz="0" w:space="0" w:color="auto"/>
          </w:divBdr>
        </w:div>
        <w:div w:id="1846246039">
          <w:marLeft w:val="640"/>
          <w:marRight w:val="0"/>
          <w:marTop w:val="0"/>
          <w:marBottom w:val="0"/>
          <w:divBdr>
            <w:top w:val="none" w:sz="0" w:space="0" w:color="auto"/>
            <w:left w:val="none" w:sz="0" w:space="0" w:color="auto"/>
            <w:bottom w:val="none" w:sz="0" w:space="0" w:color="auto"/>
            <w:right w:val="none" w:sz="0" w:space="0" w:color="auto"/>
          </w:divBdr>
        </w:div>
        <w:div w:id="1262375922">
          <w:marLeft w:val="640"/>
          <w:marRight w:val="0"/>
          <w:marTop w:val="0"/>
          <w:marBottom w:val="0"/>
          <w:divBdr>
            <w:top w:val="none" w:sz="0" w:space="0" w:color="auto"/>
            <w:left w:val="none" w:sz="0" w:space="0" w:color="auto"/>
            <w:bottom w:val="none" w:sz="0" w:space="0" w:color="auto"/>
            <w:right w:val="none" w:sz="0" w:space="0" w:color="auto"/>
          </w:divBdr>
        </w:div>
        <w:div w:id="170917897">
          <w:marLeft w:val="640"/>
          <w:marRight w:val="0"/>
          <w:marTop w:val="0"/>
          <w:marBottom w:val="0"/>
          <w:divBdr>
            <w:top w:val="none" w:sz="0" w:space="0" w:color="auto"/>
            <w:left w:val="none" w:sz="0" w:space="0" w:color="auto"/>
            <w:bottom w:val="none" w:sz="0" w:space="0" w:color="auto"/>
            <w:right w:val="none" w:sz="0" w:space="0" w:color="auto"/>
          </w:divBdr>
        </w:div>
        <w:div w:id="170263172">
          <w:marLeft w:val="640"/>
          <w:marRight w:val="0"/>
          <w:marTop w:val="0"/>
          <w:marBottom w:val="0"/>
          <w:divBdr>
            <w:top w:val="none" w:sz="0" w:space="0" w:color="auto"/>
            <w:left w:val="none" w:sz="0" w:space="0" w:color="auto"/>
            <w:bottom w:val="none" w:sz="0" w:space="0" w:color="auto"/>
            <w:right w:val="none" w:sz="0" w:space="0" w:color="auto"/>
          </w:divBdr>
        </w:div>
        <w:div w:id="555358869">
          <w:marLeft w:val="640"/>
          <w:marRight w:val="0"/>
          <w:marTop w:val="0"/>
          <w:marBottom w:val="0"/>
          <w:divBdr>
            <w:top w:val="none" w:sz="0" w:space="0" w:color="auto"/>
            <w:left w:val="none" w:sz="0" w:space="0" w:color="auto"/>
            <w:bottom w:val="none" w:sz="0" w:space="0" w:color="auto"/>
            <w:right w:val="none" w:sz="0" w:space="0" w:color="auto"/>
          </w:divBdr>
        </w:div>
        <w:div w:id="2033191670">
          <w:marLeft w:val="640"/>
          <w:marRight w:val="0"/>
          <w:marTop w:val="0"/>
          <w:marBottom w:val="0"/>
          <w:divBdr>
            <w:top w:val="none" w:sz="0" w:space="0" w:color="auto"/>
            <w:left w:val="none" w:sz="0" w:space="0" w:color="auto"/>
            <w:bottom w:val="none" w:sz="0" w:space="0" w:color="auto"/>
            <w:right w:val="none" w:sz="0" w:space="0" w:color="auto"/>
          </w:divBdr>
        </w:div>
        <w:div w:id="200478239">
          <w:marLeft w:val="640"/>
          <w:marRight w:val="0"/>
          <w:marTop w:val="0"/>
          <w:marBottom w:val="0"/>
          <w:divBdr>
            <w:top w:val="none" w:sz="0" w:space="0" w:color="auto"/>
            <w:left w:val="none" w:sz="0" w:space="0" w:color="auto"/>
            <w:bottom w:val="none" w:sz="0" w:space="0" w:color="auto"/>
            <w:right w:val="none" w:sz="0" w:space="0" w:color="auto"/>
          </w:divBdr>
        </w:div>
        <w:div w:id="179859601">
          <w:marLeft w:val="640"/>
          <w:marRight w:val="0"/>
          <w:marTop w:val="0"/>
          <w:marBottom w:val="0"/>
          <w:divBdr>
            <w:top w:val="none" w:sz="0" w:space="0" w:color="auto"/>
            <w:left w:val="none" w:sz="0" w:space="0" w:color="auto"/>
            <w:bottom w:val="none" w:sz="0" w:space="0" w:color="auto"/>
            <w:right w:val="none" w:sz="0" w:space="0" w:color="auto"/>
          </w:divBdr>
        </w:div>
        <w:div w:id="485559096">
          <w:marLeft w:val="640"/>
          <w:marRight w:val="0"/>
          <w:marTop w:val="0"/>
          <w:marBottom w:val="0"/>
          <w:divBdr>
            <w:top w:val="none" w:sz="0" w:space="0" w:color="auto"/>
            <w:left w:val="none" w:sz="0" w:space="0" w:color="auto"/>
            <w:bottom w:val="none" w:sz="0" w:space="0" w:color="auto"/>
            <w:right w:val="none" w:sz="0" w:space="0" w:color="auto"/>
          </w:divBdr>
        </w:div>
        <w:div w:id="1011027762">
          <w:marLeft w:val="640"/>
          <w:marRight w:val="0"/>
          <w:marTop w:val="0"/>
          <w:marBottom w:val="0"/>
          <w:divBdr>
            <w:top w:val="none" w:sz="0" w:space="0" w:color="auto"/>
            <w:left w:val="none" w:sz="0" w:space="0" w:color="auto"/>
            <w:bottom w:val="none" w:sz="0" w:space="0" w:color="auto"/>
            <w:right w:val="none" w:sz="0" w:space="0" w:color="auto"/>
          </w:divBdr>
        </w:div>
        <w:div w:id="2086879186">
          <w:marLeft w:val="640"/>
          <w:marRight w:val="0"/>
          <w:marTop w:val="0"/>
          <w:marBottom w:val="0"/>
          <w:divBdr>
            <w:top w:val="none" w:sz="0" w:space="0" w:color="auto"/>
            <w:left w:val="none" w:sz="0" w:space="0" w:color="auto"/>
            <w:bottom w:val="none" w:sz="0" w:space="0" w:color="auto"/>
            <w:right w:val="none" w:sz="0" w:space="0" w:color="auto"/>
          </w:divBdr>
        </w:div>
        <w:div w:id="652836545">
          <w:marLeft w:val="640"/>
          <w:marRight w:val="0"/>
          <w:marTop w:val="0"/>
          <w:marBottom w:val="0"/>
          <w:divBdr>
            <w:top w:val="none" w:sz="0" w:space="0" w:color="auto"/>
            <w:left w:val="none" w:sz="0" w:space="0" w:color="auto"/>
            <w:bottom w:val="none" w:sz="0" w:space="0" w:color="auto"/>
            <w:right w:val="none" w:sz="0" w:space="0" w:color="auto"/>
          </w:divBdr>
        </w:div>
        <w:div w:id="698355473">
          <w:marLeft w:val="640"/>
          <w:marRight w:val="0"/>
          <w:marTop w:val="0"/>
          <w:marBottom w:val="0"/>
          <w:divBdr>
            <w:top w:val="none" w:sz="0" w:space="0" w:color="auto"/>
            <w:left w:val="none" w:sz="0" w:space="0" w:color="auto"/>
            <w:bottom w:val="none" w:sz="0" w:space="0" w:color="auto"/>
            <w:right w:val="none" w:sz="0" w:space="0" w:color="auto"/>
          </w:divBdr>
        </w:div>
        <w:div w:id="30039870">
          <w:marLeft w:val="640"/>
          <w:marRight w:val="0"/>
          <w:marTop w:val="0"/>
          <w:marBottom w:val="0"/>
          <w:divBdr>
            <w:top w:val="none" w:sz="0" w:space="0" w:color="auto"/>
            <w:left w:val="none" w:sz="0" w:space="0" w:color="auto"/>
            <w:bottom w:val="none" w:sz="0" w:space="0" w:color="auto"/>
            <w:right w:val="none" w:sz="0" w:space="0" w:color="auto"/>
          </w:divBdr>
        </w:div>
        <w:div w:id="2015912904">
          <w:marLeft w:val="640"/>
          <w:marRight w:val="0"/>
          <w:marTop w:val="0"/>
          <w:marBottom w:val="0"/>
          <w:divBdr>
            <w:top w:val="none" w:sz="0" w:space="0" w:color="auto"/>
            <w:left w:val="none" w:sz="0" w:space="0" w:color="auto"/>
            <w:bottom w:val="none" w:sz="0" w:space="0" w:color="auto"/>
            <w:right w:val="none" w:sz="0" w:space="0" w:color="auto"/>
          </w:divBdr>
        </w:div>
        <w:div w:id="807816373">
          <w:marLeft w:val="640"/>
          <w:marRight w:val="0"/>
          <w:marTop w:val="0"/>
          <w:marBottom w:val="0"/>
          <w:divBdr>
            <w:top w:val="none" w:sz="0" w:space="0" w:color="auto"/>
            <w:left w:val="none" w:sz="0" w:space="0" w:color="auto"/>
            <w:bottom w:val="none" w:sz="0" w:space="0" w:color="auto"/>
            <w:right w:val="none" w:sz="0" w:space="0" w:color="auto"/>
          </w:divBdr>
        </w:div>
        <w:div w:id="29037327">
          <w:marLeft w:val="640"/>
          <w:marRight w:val="0"/>
          <w:marTop w:val="0"/>
          <w:marBottom w:val="0"/>
          <w:divBdr>
            <w:top w:val="none" w:sz="0" w:space="0" w:color="auto"/>
            <w:left w:val="none" w:sz="0" w:space="0" w:color="auto"/>
            <w:bottom w:val="none" w:sz="0" w:space="0" w:color="auto"/>
            <w:right w:val="none" w:sz="0" w:space="0" w:color="auto"/>
          </w:divBdr>
        </w:div>
        <w:div w:id="1560021317">
          <w:marLeft w:val="640"/>
          <w:marRight w:val="0"/>
          <w:marTop w:val="0"/>
          <w:marBottom w:val="0"/>
          <w:divBdr>
            <w:top w:val="none" w:sz="0" w:space="0" w:color="auto"/>
            <w:left w:val="none" w:sz="0" w:space="0" w:color="auto"/>
            <w:bottom w:val="none" w:sz="0" w:space="0" w:color="auto"/>
            <w:right w:val="none" w:sz="0" w:space="0" w:color="auto"/>
          </w:divBdr>
        </w:div>
        <w:div w:id="247273395">
          <w:marLeft w:val="640"/>
          <w:marRight w:val="0"/>
          <w:marTop w:val="0"/>
          <w:marBottom w:val="0"/>
          <w:divBdr>
            <w:top w:val="none" w:sz="0" w:space="0" w:color="auto"/>
            <w:left w:val="none" w:sz="0" w:space="0" w:color="auto"/>
            <w:bottom w:val="none" w:sz="0" w:space="0" w:color="auto"/>
            <w:right w:val="none" w:sz="0" w:space="0" w:color="auto"/>
          </w:divBdr>
        </w:div>
        <w:div w:id="297927057">
          <w:marLeft w:val="640"/>
          <w:marRight w:val="0"/>
          <w:marTop w:val="0"/>
          <w:marBottom w:val="0"/>
          <w:divBdr>
            <w:top w:val="none" w:sz="0" w:space="0" w:color="auto"/>
            <w:left w:val="none" w:sz="0" w:space="0" w:color="auto"/>
            <w:bottom w:val="none" w:sz="0" w:space="0" w:color="auto"/>
            <w:right w:val="none" w:sz="0" w:space="0" w:color="auto"/>
          </w:divBdr>
        </w:div>
        <w:div w:id="678898354">
          <w:marLeft w:val="640"/>
          <w:marRight w:val="0"/>
          <w:marTop w:val="0"/>
          <w:marBottom w:val="0"/>
          <w:divBdr>
            <w:top w:val="none" w:sz="0" w:space="0" w:color="auto"/>
            <w:left w:val="none" w:sz="0" w:space="0" w:color="auto"/>
            <w:bottom w:val="none" w:sz="0" w:space="0" w:color="auto"/>
            <w:right w:val="none" w:sz="0" w:space="0" w:color="auto"/>
          </w:divBdr>
        </w:div>
        <w:div w:id="1493713612">
          <w:marLeft w:val="640"/>
          <w:marRight w:val="0"/>
          <w:marTop w:val="0"/>
          <w:marBottom w:val="0"/>
          <w:divBdr>
            <w:top w:val="none" w:sz="0" w:space="0" w:color="auto"/>
            <w:left w:val="none" w:sz="0" w:space="0" w:color="auto"/>
            <w:bottom w:val="none" w:sz="0" w:space="0" w:color="auto"/>
            <w:right w:val="none" w:sz="0" w:space="0" w:color="auto"/>
          </w:divBdr>
        </w:div>
        <w:div w:id="2060930322">
          <w:marLeft w:val="640"/>
          <w:marRight w:val="0"/>
          <w:marTop w:val="0"/>
          <w:marBottom w:val="0"/>
          <w:divBdr>
            <w:top w:val="none" w:sz="0" w:space="0" w:color="auto"/>
            <w:left w:val="none" w:sz="0" w:space="0" w:color="auto"/>
            <w:bottom w:val="none" w:sz="0" w:space="0" w:color="auto"/>
            <w:right w:val="none" w:sz="0" w:space="0" w:color="auto"/>
          </w:divBdr>
        </w:div>
        <w:div w:id="1050617960">
          <w:marLeft w:val="640"/>
          <w:marRight w:val="0"/>
          <w:marTop w:val="0"/>
          <w:marBottom w:val="0"/>
          <w:divBdr>
            <w:top w:val="none" w:sz="0" w:space="0" w:color="auto"/>
            <w:left w:val="none" w:sz="0" w:space="0" w:color="auto"/>
            <w:bottom w:val="none" w:sz="0" w:space="0" w:color="auto"/>
            <w:right w:val="none" w:sz="0" w:space="0" w:color="auto"/>
          </w:divBdr>
        </w:div>
        <w:div w:id="1002204669">
          <w:marLeft w:val="640"/>
          <w:marRight w:val="0"/>
          <w:marTop w:val="0"/>
          <w:marBottom w:val="0"/>
          <w:divBdr>
            <w:top w:val="none" w:sz="0" w:space="0" w:color="auto"/>
            <w:left w:val="none" w:sz="0" w:space="0" w:color="auto"/>
            <w:bottom w:val="none" w:sz="0" w:space="0" w:color="auto"/>
            <w:right w:val="none" w:sz="0" w:space="0" w:color="auto"/>
          </w:divBdr>
        </w:div>
        <w:div w:id="274676422">
          <w:marLeft w:val="640"/>
          <w:marRight w:val="0"/>
          <w:marTop w:val="0"/>
          <w:marBottom w:val="0"/>
          <w:divBdr>
            <w:top w:val="none" w:sz="0" w:space="0" w:color="auto"/>
            <w:left w:val="none" w:sz="0" w:space="0" w:color="auto"/>
            <w:bottom w:val="none" w:sz="0" w:space="0" w:color="auto"/>
            <w:right w:val="none" w:sz="0" w:space="0" w:color="auto"/>
          </w:divBdr>
        </w:div>
        <w:div w:id="1669598022">
          <w:marLeft w:val="640"/>
          <w:marRight w:val="0"/>
          <w:marTop w:val="0"/>
          <w:marBottom w:val="0"/>
          <w:divBdr>
            <w:top w:val="none" w:sz="0" w:space="0" w:color="auto"/>
            <w:left w:val="none" w:sz="0" w:space="0" w:color="auto"/>
            <w:bottom w:val="none" w:sz="0" w:space="0" w:color="auto"/>
            <w:right w:val="none" w:sz="0" w:space="0" w:color="auto"/>
          </w:divBdr>
        </w:div>
        <w:div w:id="38475755">
          <w:marLeft w:val="640"/>
          <w:marRight w:val="0"/>
          <w:marTop w:val="0"/>
          <w:marBottom w:val="0"/>
          <w:divBdr>
            <w:top w:val="none" w:sz="0" w:space="0" w:color="auto"/>
            <w:left w:val="none" w:sz="0" w:space="0" w:color="auto"/>
            <w:bottom w:val="none" w:sz="0" w:space="0" w:color="auto"/>
            <w:right w:val="none" w:sz="0" w:space="0" w:color="auto"/>
          </w:divBdr>
        </w:div>
        <w:div w:id="942343640">
          <w:marLeft w:val="640"/>
          <w:marRight w:val="0"/>
          <w:marTop w:val="0"/>
          <w:marBottom w:val="0"/>
          <w:divBdr>
            <w:top w:val="none" w:sz="0" w:space="0" w:color="auto"/>
            <w:left w:val="none" w:sz="0" w:space="0" w:color="auto"/>
            <w:bottom w:val="none" w:sz="0" w:space="0" w:color="auto"/>
            <w:right w:val="none" w:sz="0" w:space="0" w:color="auto"/>
          </w:divBdr>
        </w:div>
      </w:divsChild>
    </w:div>
    <w:div w:id="999890340">
      <w:bodyDiv w:val="1"/>
      <w:marLeft w:val="0"/>
      <w:marRight w:val="0"/>
      <w:marTop w:val="0"/>
      <w:marBottom w:val="0"/>
      <w:divBdr>
        <w:top w:val="none" w:sz="0" w:space="0" w:color="auto"/>
        <w:left w:val="none" w:sz="0" w:space="0" w:color="auto"/>
        <w:bottom w:val="none" w:sz="0" w:space="0" w:color="auto"/>
        <w:right w:val="none" w:sz="0" w:space="0" w:color="auto"/>
      </w:divBdr>
      <w:divsChild>
        <w:div w:id="1008872795">
          <w:marLeft w:val="640"/>
          <w:marRight w:val="0"/>
          <w:marTop w:val="0"/>
          <w:marBottom w:val="0"/>
          <w:divBdr>
            <w:top w:val="none" w:sz="0" w:space="0" w:color="auto"/>
            <w:left w:val="none" w:sz="0" w:space="0" w:color="auto"/>
            <w:bottom w:val="none" w:sz="0" w:space="0" w:color="auto"/>
            <w:right w:val="none" w:sz="0" w:space="0" w:color="auto"/>
          </w:divBdr>
        </w:div>
        <w:div w:id="1974361236">
          <w:marLeft w:val="640"/>
          <w:marRight w:val="0"/>
          <w:marTop w:val="0"/>
          <w:marBottom w:val="0"/>
          <w:divBdr>
            <w:top w:val="none" w:sz="0" w:space="0" w:color="auto"/>
            <w:left w:val="none" w:sz="0" w:space="0" w:color="auto"/>
            <w:bottom w:val="none" w:sz="0" w:space="0" w:color="auto"/>
            <w:right w:val="none" w:sz="0" w:space="0" w:color="auto"/>
          </w:divBdr>
        </w:div>
        <w:div w:id="749229035">
          <w:marLeft w:val="640"/>
          <w:marRight w:val="0"/>
          <w:marTop w:val="0"/>
          <w:marBottom w:val="0"/>
          <w:divBdr>
            <w:top w:val="none" w:sz="0" w:space="0" w:color="auto"/>
            <w:left w:val="none" w:sz="0" w:space="0" w:color="auto"/>
            <w:bottom w:val="none" w:sz="0" w:space="0" w:color="auto"/>
            <w:right w:val="none" w:sz="0" w:space="0" w:color="auto"/>
          </w:divBdr>
        </w:div>
        <w:div w:id="1647667509">
          <w:marLeft w:val="640"/>
          <w:marRight w:val="0"/>
          <w:marTop w:val="0"/>
          <w:marBottom w:val="0"/>
          <w:divBdr>
            <w:top w:val="none" w:sz="0" w:space="0" w:color="auto"/>
            <w:left w:val="none" w:sz="0" w:space="0" w:color="auto"/>
            <w:bottom w:val="none" w:sz="0" w:space="0" w:color="auto"/>
            <w:right w:val="none" w:sz="0" w:space="0" w:color="auto"/>
          </w:divBdr>
        </w:div>
        <w:div w:id="688677838">
          <w:marLeft w:val="640"/>
          <w:marRight w:val="0"/>
          <w:marTop w:val="0"/>
          <w:marBottom w:val="0"/>
          <w:divBdr>
            <w:top w:val="none" w:sz="0" w:space="0" w:color="auto"/>
            <w:left w:val="none" w:sz="0" w:space="0" w:color="auto"/>
            <w:bottom w:val="none" w:sz="0" w:space="0" w:color="auto"/>
            <w:right w:val="none" w:sz="0" w:space="0" w:color="auto"/>
          </w:divBdr>
        </w:div>
        <w:div w:id="1094546623">
          <w:marLeft w:val="640"/>
          <w:marRight w:val="0"/>
          <w:marTop w:val="0"/>
          <w:marBottom w:val="0"/>
          <w:divBdr>
            <w:top w:val="none" w:sz="0" w:space="0" w:color="auto"/>
            <w:left w:val="none" w:sz="0" w:space="0" w:color="auto"/>
            <w:bottom w:val="none" w:sz="0" w:space="0" w:color="auto"/>
            <w:right w:val="none" w:sz="0" w:space="0" w:color="auto"/>
          </w:divBdr>
        </w:div>
        <w:div w:id="1370691295">
          <w:marLeft w:val="640"/>
          <w:marRight w:val="0"/>
          <w:marTop w:val="0"/>
          <w:marBottom w:val="0"/>
          <w:divBdr>
            <w:top w:val="none" w:sz="0" w:space="0" w:color="auto"/>
            <w:left w:val="none" w:sz="0" w:space="0" w:color="auto"/>
            <w:bottom w:val="none" w:sz="0" w:space="0" w:color="auto"/>
            <w:right w:val="none" w:sz="0" w:space="0" w:color="auto"/>
          </w:divBdr>
        </w:div>
        <w:div w:id="1451315471">
          <w:marLeft w:val="640"/>
          <w:marRight w:val="0"/>
          <w:marTop w:val="0"/>
          <w:marBottom w:val="0"/>
          <w:divBdr>
            <w:top w:val="none" w:sz="0" w:space="0" w:color="auto"/>
            <w:left w:val="none" w:sz="0" w:space="0" w:color="auto"/>
            <w:bottom w:val="none" w:sz="0" w:space="0" w:color="auto"/>
            <w:right w:val="none" w:sz="0" w:space="0" w:color="auto"/>
          </w:divBdr>
        </w:div>
        <w:div w:id="1379738209">
          <w:marLeft w:val="640"/>
          <w:marRight w:val="0"/>
          <w:marTop w:val="0"/>
          <w:marBottom w:val="0"/>
          <w:divBdr>
            <w:top w:val="none" w:sz="0" w:space="0" w:color="auto"/>
            <w:left w:val="none" w:sz="0" w:space="0" w:color="auto"/>
            <w:bottom w:val="none" w:sz="0" w:space="0" w:color="auto"/>
            <w:right w:val="none" w:sz="0" w:space="0" w:color="auto"/>
          </w:divBdr>
        </w:div>
        <w:div w:id="1453551769">
          <w:marLeft w:val="640"/>
          <w:marRight w:val="0"/>
          <w:marTop w:val="0"/>
          <w:marBottom w:val="0"/>
          <w:divBdr>
            <w:top w:val="none" w:sz="0" w:space="0" w:color="auto"/>
            <w:left w:val="none" w:sz="0" w:space="0" w:color="auto"/>
            <w:bottom w:val="none" w:sz="0" w:space="0" w:color="auto"/>
            <w:right w:val="none" w:sz="0" w:space="0" w:color="auto"/>
          </w:divBdr>
        </w:div>
        <w:div w:id="2084404677">
          <w:marLeft w:val="640"/>
          <w:marRight w:val="0"/>
          <w:marTop w:val="0"/>
          <w:marBottom w:val="0"/>
          <w:divBdr>
            <w:top w:val="none" w:sz="0" w:space="0" w:color="auto"/>
            <w:left w:val="none" w:sz="0" w:space="0" w:color="auto"/>
            <w:bottom w:val="none" w:sz="0" w:space="0" w:color="auto"/>
            <w:right w:val="none" w:sz="0" w:space="0" w:color="auto"/>
          </w:divBdr>
        </w:div>
        <w:div w:id="2116905032">
          <w:marLeft w:val="640"/>
          <w:marRight w:val="0"/>
          <w:marTop w:val="0"/>
          <w:marBottom w:val="0"/>
          <w:divBdr>
            <w:top w:val="none" w:sz="0" w:space="0" w:color="auto"/>
            <w:left w:val="none" w:sz="0" w:space="0" w:color="auto"/>
            <w:bottom w:val="none" w:sz="0" w:space="0" w:color="auto"/>
            <w:right w:val="none" w:sz="0" w:space="0" w:color="auto"/>
          </w:divBdr>
        </w:div>
        <w:div w:id="1959794894">
          <w:marLeft w:val="640"/>
          <w:marRight w:val="0"/>
          <w:marTop w:val="0"/>
          <w:marBottom w:val="0"/>
          <w:divBdr>
            <w:top w:val="none" w:sz="0" w:space="0" w:color="auto"/>
            <w:left w:val="none" w:sz="0" w:space="0" w:color="auto"/>
            <w:bottom w:val="none" w:sz="0" w:space="0" w:color="auto"/>
            <w:right w:val="none" w:sz="0" w:space="0" w:color="auto"/>
          </w:divBdr>
        </w:div>
        <w:div w:id="1124538115">
          <w:marLeft w:val="640"/>
          <w:marRight w:val="0"/>
          <w:marTop w:val="0"/>
          <w:marBottom w:val="0"/>
          <w:divBdr>
            <w:top w:val="none" w:sz="0" w:space="0" w:color="auto"/>
            <w:left w:val="none" w:sz="0" w:space="0" w:color="auto"/>
            <w:bottom w:val="none" w:sz="0" w:space="0" w:color="auto"/>
            <w:right w:val="none" w:sz="0" w:space="0" w:color="auto"/>
          </w:divBdr>
        </w:div>
        <w:div w:id="1358047906">
          <w:marLeft w:val="640"/>
          <w:marRight w:val="0"/>
          <w:marTop w:val="0"/>
          <w:marBottom w:val="0"/>
          <w:divBdr>
            <w:top w:val="none" w:sz="0" w:space="0" w:color="auto"/>
            <w:left w:val="none" w:sz="0" w:space="0" w:color="auto"/>
            <w:bottom w:val="none" w:sz="0" w:space="0" w:color="auto"/>
            <w:right w:val="none" w:sz="0" w:space="0" w:color="auto"/>
          </w:divBdr>
        </w:div>
        <w:div w:id="548029493">
          <w:marLeft w:val="640"/>
          <w:marRight w:val="0"/>
          <w:marTop w:val="0"/>
          <w:marBottom w:val="0"/>
          <w:divBdr>
            <w:top w:val="none" w:sz="0" w:space="0" w:color="auto"/>
            <w:left w:val="none" w:sz="0" w:space="0" w:color="auto"/>
            <w:bottom w:val="none" w:sz="0" w:space="0" w:color="auto"/>
            <w:right w:val="none" w:sz="0" w:space="0" w:color="auto"/>
          </w:divBdr>
        </w:div>
        <w:div w:id="96297792">
          <w:marLeft w:val="640"/>
          <w:marRight w:val="0"/>
          <w:marTop w:val="0"/>
          <w:marBottom w:val="0"/>
          <w:divBdr>
            <w:top w:val="none" w:sz="0" w:space="0" w:color="auto"/>
            <w:left w:val="none" w:sz="0" w:space="0" w:color="auto"/>
            <w:bottom w:val="none" w:sz="0" w:space="0" w:color="auto"/>
            <w:right w:val="none" w:sz="0" w:space="0" w:color="auto"/>
          </w:divBdr>
        </w:div>
        <w:div w:id="1745109504">
          <w:marLeft w:val="640"/>
          <w:marRight w:val="0"/>
          <w:marTop w:val="0"/>
          <w:marBottom w:val="0"/>
          <w:divBdr>
            <w:top w:val="none" w:sz="0" w:space="0" w:color="auto"/>
            <w:left w:val="none" w:sz="0" w:space="0" w:color="auto"/>
            <w:bottom w:val="none" w:sz="0" w:space="0" w:color="auto"/>
            <w:right w:val="none" w:sz="0" w:space="0" w:color="auto"/>
          </w:divBdr>
        </w:div>
        <w:div w:id="1171723459">
          <w:marLeft w:val="640"/>
          <w:marRight w:val="0"/>
          <w:marTop w:val="0"/>
          <w:marBottom w:val="0"/>
          <w:divBdr>
            <w:top w:val="none" w:sz="0" w:space="0" w:color="auto"/>
            <w:left w:val="none" w:sz="0" w:space="0" w:color="auto"/>
            <w:bottom w:val="none" w:sz="0" w:space="0" w:color="auto"/>
            <w:right w:val="none" w:sz="0" w:space="0" w:color="auto"/>
          </w:divBdr>
        </w:div>
        <w:div w:id="1072194889">
          <w:marLeft w:val="640"/>
          <w:marRight w:val="0"/>
          <w:marTop w:val="0"/>
          <w:marBottom w:val="0"/>
          <w:divBdr>
            <w:top w:val="none" w:sz="0" w:space="0" w:color="auto"/>
            <w:left w:val="none" w:sz="0" w:space="0" w:color="auto"/>
            <w:bottom w:val="none" w:sz="0" w:space="0" w:color="auto"/>
            <w:right w:val="none" w:sz="0" w:space="0" w:color="auto"/>
          </w:divBdr>
        </w:div>
        <w:div w:id="346370568">
          <w:marLeft w:val="640"/>
          <w:marRight w:val="0"/>
          <w:marTop w:val="0"/>
          <w:marBottom w:val="0"/>
          <w:divBdr>
            <w:top w:val="none" w:sz="0" w:space="0" w:color="auto"/>
            <w:left w:val="none" w:sz="0" w:space="0" w:color="auto"/>
            <w:bottom w:val="none" w:sz="0" w:space="0" w:color="auto"/>
            <w:right w:val="none" w:sz="0" w:space="0" w:color="auto"/>
          </w:divBdr>
        </w:div>
        <w:div w:id="886836596">
          <w:marLeft w:val="640"/>
          <w:marRight w:val="0"/>
          <w:marTop w:val="0"/>
          <w:marBottom w:val="0"/>
          <w:divBdr>
            <w:top w:val="none" w:sz="0" w:space="0" w:color="auto"/>
            <w:left w:val="none" w:sz="0" w:space="0" w:color="auto"/>
            <w:bottom w:val="none" w:sz="0" w:space="0" w:color="auto"/>
            <w:right w:val="none" w:sz="0" w:space="0" w:color="auto"/>
          </w:divBdr>
        </w:div>
        <w:div w:id="1455980464">
          <w:marLeft w:val="640"/>
          <w:marRight w:val="0"/>
          <w:marTop w:val="0"/>
          <w:marBottom w:val="0"/>
          <w:divBdr>
            <w:top w:val="none" w:sz="0" w:space="0" w:color="auto"/>
            <w:left w:val="none" w:sz="0" w:space="0" w:color="auto"/>
            <w:bottom w:val="none" w:sz="0" w:space="0" w:color="auto"/>
            <w:right w:val="none" w:sz="0" w:space="0" w:color="auto"/>
          </w:divBdr>
        </w:div>
        <w:div w:id="6642961">
          <w:marLeft w:val="640"/>
          <w:marRight w:val="0"/>
          <w:marTop w:val="0"/>
          <w:marBottom w:val="0"/>
          <w:divBdr>
            <w:top w:val="none" w:sz="0" w:space="0" w:color="auto"/>
            <w:left w:val="none" w:sz="0" w:space="0" w:color="auto"/>
            <w:bottom w:val="none" w:sz="0" w:space="0" w:color="auto"/>
            <w:right w:val="none" w:sz="0" w:space="0" w:color="auto"/>
          </w:divBdr>
        </w:div>
        <w:div w:id="1072240042">
          <w:marLeft w:val="640"/>
          <w:marRight w:val="0"/>
          <w:marTop w:val="0"/>
          <w:marBottom w:val="0"/>
          <w:divBdr>
            <w:top w:val="none" w:sz="0" w:space="0" w:color="auto"/>
            <w:left w:val="none" w:sz="0" w:space="0" w:color="auto"/>
            <w:bottom w:val="none" w:sz="0" w:space="0" w:color="auto"/>
            <w:right w:val="none" w:sz="0" w:space="0" w:color="auto"/>
          </w:divBdr>
        </w:div>
        <w:div w:id="527567390">
          <w:marLeft w:val="640"/>
          <w:marRight w:val="0"/>
          <w:marTop w:val="0"/>
          <w:marBottom w:val="0"/>
          <w:divBdr>
            <w:top w:val="none" w:sz="0" w:space="0" w:color="auto"/>
            <w:left w:val="none" w:sz="0" w:space="0" w:color="auto"/>
            <w:bottom w:val="none" w:sz="0" w:space="0" w:color="auto"/>
            <w:right w:val="none" w:sz="0" w:space="0" w:color="auto"/>
          </w:divBdr>
        </w:div>
        <w:div w:id="811167737">
          <w:marLeft w:val="640"/>
          <w:marRight w:val="0"/>
          <w:marTop w:val="0"/>
          <w:marBottom w:val="0"/>
          <w:divBdr>
            <w:top w:val="none" w:sz="0" w:space="0" w:color="auto"/>
            <w:left w:val="none" w:sz="0" w:space="0" w:color="auto"/>
            <w:bottom w:val="none" w:sz="0" w:space="0" w:color="auto"/>
            <w:right w:val="none" w:sz="0" w:space="0" w:color="auto"/>
          </w:divBdr>
        </w:div>
        <w:div w:id="790438585">
          <w:marLeft w:val="640"/>
          <w:marRight w:val="0"/>
          <w:marTop w:val="0"/>
          <w:marBottom w:val="0"/>
          <w:divBdr>
            <w:top w:val="none" w:sz="0" w:space="0" w:color="auto"/>
            <w:left w:val="none" w:sz="0" w:space="0" w:color="auto"/>
            <w:bottom w:val="none" w:sz="0" w:space="0" w:color="auto"/>
            <w:right w:val="none" w:sz="0" w:space="0" w:color="auto"/>
          </w:divBdr>
        </w:div>
        <w:div w:id="1726444149">
          <w:marLeft w:val="640"/>
          <w:marRight w:val="0"/>
          <w:marTop w:val="0"/>
          <w:marBottom w:val="0"/>
          <w:divBdr>
            <w:top w:val="none" w:sz="0" w:space="0" w:color="auto"/>
            <w:left w:val="none" w:sz="0" w:space="0" w:color="auto"/>
            <w:bottom w:val="none" w:sz="0" w:space="0" w:color="auto"/>
            <w:right w:val="none" w:sz="0" w:space="0" w:color="auto"/>
          </w:divBdr>
        </w:div>
        <w:div w:id="207374080">
          <w:marLeft w:val="640"/>
          <w:marRight w:val="0"/>
          <w:marTop w:val="0"/>
          <w:marBottom w:val="0"/>
          <w:divBdr>
            <w:top w:val="none" w:sz="0" w:space="0" w:color="auto"/>
            <w:left w:val="none" w:sz="0" w:space="0" w:color="auto"/>
            <w:bottom w:val="none" w:sz="0" w:space="0" w:color="auto"/>
            <w:right w:val="none" w:sz="0" w:space="0" w:color="auto"/>
          </w:divBdr>
        </w:div>
        <w:div w:id="225917644">
          <w:marLeft w:val="640"/>
          <w:marRight w:val="0"/>
          <w:marTop w:val="0"/>
          <w:marBottom w:val="0"/>
          <w:divBdr>
            <w:top w:val="none" w:sz="0" w:space="0" w:color="auto"/>
            <w:left w:val="none" w:sz="0" w:space="0" w:color="auto"/>
            <w:bottom w:val="none" w:sz="0" w:space="0" w:color="auto"/>
            <w:right w:val="none" w:sz="0" w:space="0" w:color="auto"/>
          </w:divBdr>
        </w:div>
        <w:div w:id="597063959">
          <w:marLeft w:val="640"/>
          <w:marRight w:val="0"/>
          <w:marTop w:val="0"/>
          <w:marBottom w:val="0"/>
          <w:divBdr>
            <w:top w:val="none" w:sz="0" w:space="0" w:color="auto"/>
            <w:left w:val="none" w:sz="0" w:space="0" w:color="auto"/>
            <w:bottom w:val="none" w:sz="0" w:space="0" w:color="auto"/>
            <w:right w:val="none" w:sz="0" w:space="0" w:color="auto"/>
          </w:divBdr>
        </w:div>
        <w:div w:id="1074595458">
          <w:marLeft w:val="640"/>
          <w:marRight w:val="0"/>
          <w:marTop w:val="0"/>
          <w:marBottom w:val="0"/>
          <w:divBdr>
            <w:top w:val="none" w:sz="0" w:space="0" w:color="auto"/>
            <w:left w:val="none" w:sz="0" w:space="0" w:color="auto"/>
            <w:bottom w:val="none" w:sz="0" w:space="0" w:color="auto"/>
            <w:right w:val="none" w:sz="0" w:space="0" w:color="auto"/>
          </w:divBdr>
        </w:div>
        <w:div w:id="2103987270">
          <w:marLeft w:val="640"/>
          <w:marRight w:val="0"/>
          <w:marTop w:val="0"/>
          <w:marBottom w:val="0"/>
          <w:divBdr>
            <w:top w:val="none" w:sz="0" w:space="0" w:color="auto"/>
            <w:left w:val="none" w:sz="0" w:space="0" w:color="auto"/>
            <w:bottom w:val="none" w:sz="0" w:space="0" w:color="auto"/>
            <w:right w:val="none" w:sz="0" w:space="0" w:color="auto"/>
          </w:divBdr>
        </w:div>
        <w:div w:id="1038970809">
          <w:marLeft w:val="640"/>
          <w:marRight w:val="0"/>
          <w:marTop w:val="0"/>
          <w:marBottom w:val="0"/>
          <w:divBdr>
            <w:top w:val="none" w:sz="0" w:space="0" w:color="auto"/>
            <w:left w:val="none" w:sz="0" w:space="0" w:color="auto"/>
            <w:bottom w:val="none" w:sz="0" w:space="0" w:color="auto"/>
            <w:right w:val="none" w:sz="0" w:space="0" w:color="auto"/>
          </w:divBdr>
        </w:div>
        <w:div w:id="254555557">
          <w:marLeft w:val="640"/>
          <w:marRight w:val="0"/>
          <w:marTop w:val="0"/>
          <w:marBottom w:val="0"/>
          <w:divBdr>
            <w:top w:val="none" w:sz="0" w:space="0" w:color="auto"/>
            <w:left w:val="none" w:sz="0" w:space="0" w:color="auto"/>
            <w:bottom w:val="none" w:sz="0" w:space="0" w:color="auto"/>
            <w:right w:val="none" w:sz="0" w:space="0" w:color="auto"/>
          </w:divBdr>
        </w:div>
        <w:div w:id="426117614">
          <w:marLeft w:val="640"/>
          <w:marRight w:val="0"/>
          <w:marTop w:val="0"/>
          <w:marBottom w:val="0"/>
          <w:divBdr>
            <w:top w:val="none" w:sz="0" w:space="0" w:color="auto"/>
            <w:left w:val="none" w:sz="0" w:space="0" w:color="auto"/>
            <w:bottom w:val="none" w:sz="0" w:space="0" w:color="auto"/>
            <w:right w:val="none" w:sz="0" w:space="0" w:color="auto"/>
          </w:divBdr>
        </w:div>
        <w:div w:id="1338728638">
          <w:marLeft w:val="640"/>
          <w:marRight w:val="0"/>
          <w:marTop w:val="0"/>
          <w:marBottom w:val="0"/>
          <w:divBdr>
            <w:top w:val="none" w:sz="0" w:space="0" w:color="auto"/>
            <w:left w:val="none" w:sz="0" w:space="0" w:color="auto"/>
            <w:bottom w:val="none" w:sz="0" w:space="0" w:color="auto"/>
            <w:right w:val="none" w:sz="0" w:space="0" w:color="auto"/>
          </w:divBdr>
        </w:div>
        <w:div w:id="1557550085">
          <w:marLeft w:val="640"/>
          <w:marRight w:val="0"/>
          <w:marTop w:val="0"/>
          <w:marBottom w:val="0"/>
          <w:divBdr>
            <w:top w:val="none" w:sz="0" w:space="0" w:color="auto"/>
            <w:left w:val="none" w:sz="0" w:space="0" w:color="auto"/>
            <w:bottom w:val="none" w:sz="0" w:space="0" w:color="auto"/>
            <w:right w:val="none" w:sz="0" w:space="0" w:color="auto"/>
          </w:divBdr>
        </w:div>
        <w:div w:id="853298733">
          <w:marLeft w:val="640"/>
          <w:marRight w:val="0"/>
          <w:marTop w:val="0"/>
          <w:marBottom w:val="0"/>
          <w:divBdr>
            <w:top w:val="none" w:sz="0" w:space="0" w:color="auto"/>
            <w:left w:val="none" w:sz="0" w:space="0" w:color="auto"/>
            <w:bottom w:val="none" w:sz="0" w:space="0" w:color="auto"/>
            <w:right w:val="none" w:sz="0" w:space="0" w:color="auto"/>
          </w:divBdr>
        </w:div>
        <w:div w:id="1162040807">
          <w:marLeft w:val="640"/>
          <w:marRight w:val="0"/>
          <w:marTop w:val="0"/>
          <w:marBottom w:val="0"/>
          <w:divBdr>
            <w:top w:val="none" w:sz="0" w:space="0" w:color="auto"/>
            <w:left w:val="none" w:sz="0" w:space="0" w:color="auto"/>
            <w:bottom w:val="none" w:sz="0" w:space="0" w:color="auto"/>
            <w:right w:val="none" w:sz="0" w:space="0" w:color="auto"/>
          </w:divBdr>
        </w:div>
        <w:div w:id="1826581069">
          <w:marLeft w:val="640"/>
          <w:marRight w:val="0"/>
          <w:marTop w:val="0"/>
          <w:marBottom w:val="0"/>
          <w:divBdr>
            <w:top w:val="none" w:sz="0" w:space="0" w:color="auto"/>
            <w:left w:val="none" w:sz="0" w:space="0" w:color="auto"/>
            <w:bottom w:val="none" w:sz="0" w:space="0" w:color="auto"/>
            <w:right w:val="none" w:sz="0" w:space="0" w:color="auto"/>
          </w:divBdr>
        </w:div>
        <w:div w:id="754320681">
          <w:marLeft w:val="640"/>
          <w:marRight w:val="0"/>
          <w:marTop w:val="0"/>
          <w:marBottom w:val="0"/>
          <w:divBdr>
            <w:top w:val="none" w:sz="0" w:space="0" w:color="auto"/>
            <w:left w:val="none" w:sz="0" w:space="0" w:color="auto"/>
            <w:bottom w:val="none" w:sz="0" w:space="0" w:color="auto"/>
            <w:right w:val="none" w:sz="0" w:space="0" w:color="auto"/>
          </w:divBdr>
        </w:div>
        <w:div w:id="140078971">
          <w:marLeft w:val="640"/>
          <w:marRight w:val="0"/>
          <w:marTop w:val="0"/>
          <w:marBottom w:val="0"/>
          <w:divBdr>
            <w:top w:val="none" w:sz="0" w:space="0" w:color="auto"/>
            <w:left w:val="none" w:sz="0" w:space="0" w:color="auto"/>
            <w:bottom w:val="none" w:sz="0" w:space="0" w:color="auto"/>
            <w:right w:val="none" w:sz="0" w:space="0" w:color="auto"/>
          </w:divBdr>
        </w:div>
        <w:div w:id="649134926">
          <w:marLeft w:val="640"/>
          <w:marRight w:val="0"/>
          <w:marTop w:val="0"/>
          <w:marBottom w:val="0"/>
          <w:divBdr>
            <w:top w:val="none" w:sz="0" w:space="0" w:color="auto"/>
            <w:left w:val="none" w:sz="0" w:space="0" w:color="auto"/>
            <w:bottom w:val="none" w:sz="0" w:space="0" w:color="auto"/>
            <w:right w:val="none" w:sz="0" w:space="0" w:color="auto"/>
          </w:divBdr>
        </w:div>
        <w:div w:id="1651054639">
          <w:marLeft w:val="640"/>
          <w:marRight w:val="0"/>
          <w:marTop w:val="0"/>
          <w:marBottom w:val="0"/>
          <w:divBdr>
            <w:top w:val="none" w:sz="0" w:space="0" w:color="auto"/>
            <w:left w:val="none" w:sz="0" w:space="0" w:color="auto"/>
            <w:bottom w:val="none" w:sz="0" w:space="0" w:color="auto"/>
            <w:right w:val="none" w:sz="0" w:space="0" w:color="auto"/>
          </w:divBdr>
        </w:div>
        <w:div w:id="2039697921">
          <w:marLeft w:val="640"/>
          <w:marRight w:val="0"/>
          <w:marTop w:val="0"/>
          <w:marBottom w:val="0"/>
          <w:divBdr>
            <w:top w:val="none" w:sz="0" w:space="0" w:color="auto"/>
            <w:left w:val="none" w:sz="0" w:space="0" w:color="auto"/>
            <w:bottom w:val="none" w:sz="0" w:space="0" w:color="auto"/>
            <w:right w:val="none" w:sz="0" w:space="0" w:color="auto"/>
          </w:divBdr>
        </w:div>
        <w:div w:id="1212302995">
          <w:marLeft w:val="640"/>
          <w:marRight w:val="0"/>
          <w:marTop w:val="0"/>
          <w:marBottom w:val="0"/>
          <w:divBdr>
            <w:top w:val="none" w:sz="0" w:space="0" w:color="auto"/>
            <w:left w:val="none" w:sz="0" w:space="0" w:color="auto"/>
            <w:bottom w:val="none" w:sz="0" w:space="0" w:color="auto"/>
            <w:right w:val="none" w:sz="0" w:space="0" w:color="auto"/>
          </w:divBdr>
        </w:div>
        <w:div w:id="344477238">
          <w:marLeft w:val="640"/>
          <w:marRight w:val="0"/>
          <w:marTop w:val="0"/>
          <w:marBottom w:val="0"/>
          <w:divBdr>
            <w:top w:val="none" w:sz="0" w:space="0" w:color="auto"/>
            <w:left w:val="none" w:sz="0" w:space="0" w:color="auto"/>
            <w:bottom w:val="none" w:sz="0" w:space="0" w:color="auto"/>
            <w:right w:val="none" w:sz="0" w:space="0" w:color="auto"/>
          </w:divBdr>
        </w:div>
        <w:div w:id="733042871">
          <w:marLeft w:val="640"/>
          <w:marRight w:val="0"/>
          <w:marTop w:val="0"/>
          <w:marBottom w:val="0"/>
          <w:divBdr>
            <w:top w:val="none" w:sz="0" w:space="0" w:color="auto"/>
            <w:left w:val="none" w:sz="0" w:space="0" w:color="auto"/>
            <w:bottom w:val="none" w:sz="0" w:space="0" w:color="auto"/>
            <w:right w:val="none" w:sz="0" w:space="0" w:color="auto"/>
          </w:divBdr>
        </w:div>
        <w:div w:id="1891190076">
          <w:marLeft w:val="640"/>
          <w:marRight w:val="0"/>
          <w:marTop w:val="0"/>
          <w:marBottom w:val="0"/>
          <w:divBdr>
            <w:top w:val="none" w:sz="0" w:space="0" w:color="auto"/>
            <w:left w:val="none" w:sz="0" w:space="0" w:color="auto"/>
            <w:bottom w:val="none" w:sz="0" w:space="0" w:color="auto"/>
            <w:right w:val="none" w:sz="0" w:space="0" w:color="auto"/>
          </w:divBdr>
        </w:div>
        <w:div w:id="1016999338">
          <w:marLeft w:val="640"/>
          <w:marRight w:val="0"/>
          <w:marTop w:val="0"/>
          <w:marBottom w:val="0"/>
          <w:divBdr>
            <w:top w:val="none" w:sz="0" w:space="0" w:color="auto"/>
            <w:left w:val="none" w:sz="0" w:space="0" w:color="auto"/>
            <w:bottom w:val="none" w:sz="0" w:space="0" w:color="auto"/>
            <w:right w:val="none" w:sz="0" w:space="0" w:color="auto"/>
          </w:divBdr>
        </w:div>
        <w:div w:id="1486777821">
          <w:marLeft w:val="640"/>
          <w:marRight w:val="0"/>
          <w:marTop w:val="0"/>
          <w:marBottom w:val="0"/>
          <w:divBdr>
            <w:top w:val="none" w:sz="0" w:space="0" w:color="auto"/>
            <w:left w:val="none" w:sz="0" w:space="0" w:color="auto"/>
            <w:bottom w:val="none" w:sz="0" w:space="0" w:color="auto"/>
            <w:right w:val="none" w:sz="0" w:space="0" w:color="auto"/>
          </w:divBdr>
        </w:div>
        <w:div w:id="117143720">
          <w:marLeft w:val="640"/>
          <w:marRight w:val="0"/>
          <w:marTop w:val="0"/>
          <w:marBottom w:val="0"/>
          <w:divBdr>
            <w:top w:val="none" w:sz="0" w:space="0" w:color="auto"/>
            <w:left w:val="none" w:sz="0" w:space="0" w:color="auto"/>
            <w:bottom w:val="none" w:sz="0" w:space="0" w:color="auto"/>
            <w:right w:val="none" w:sz="0" w:space="0" w:color="auto"/>
          </w:divBdr>
        </w:div>
        <w:div w:id="1491755851">
          <w:marLeft w:val="640"/>
          <w:marRight w:val="0"/>
          <w:marTop w:val="0"/>
          <w:marBottom w:val="0"/>
          <w:divBdr>
            <w:top w:val="none" w:sz="0" w:space="0" w:color="auto"/>
            <w:left w:val="none" w:sz="0" w:space="0" w:color="auto"/>
            <w:bottom w:val="none" w:sz="0" w:space="0" w:color="auto"/>
            <w:right w:val="none" w:sz="0" w:space="0" w:color="auto"/>
          </w:divBdr>
        </w:div>
        <w:div w:id="1314289921">
          <w:marLeft w:val="640"/>
          <w:marRight w:val="0"/>
          <w:marTop w:val="0"/>
          <w:marBottom w:val="0"/>
          <w:divBdr>
            <w:top w:val="none" w:sz="0" w:space="0" w:color="auto"/>
            <w:left w:val="none" w:sz="0" w:space="0" w:color="auto"/>
            <w:bottom w:val="none" w:sz="0" w:space="0" w:color="auto"/>
            <w:right w:val="none" w:sz="0" w:space="0" w:color="auto"/>
          </w:divBdr>
        </w:div>
        <w:div w:id="1878083308">
          <w:marLeft w:val="640"/>
          <w:marRight w:val="0"/>
          <w:marTop w:val="0"/>
          <w:marBottom w:val="0"/>
          <w:divBdr>
            <w:top w:val="none" w:sz="0" w:space="0" w:color="auto"/>
            <w:left w:val="none" w:sz="0" w:space="0" w:color="auto"/>
            <w:bottom w:val="none" w:sz="0" w:space="0" w:color="auto"/>
            <w:right w:val="none" w:sz="0" w:space="0" w:color="auto"/>
          </w:divBdr>
        </w:div>
        <w:div w:id="1503620051">
          <w:marLeft w:val="640"/>
          <w:marRight w:val="0"/>
          <w:marTop w:val="0"/>
          <w:marBottom w:val="0"/>
          <w:divBdr>
            <w:top w:val="none" w:sz="0" w:space="0" w:color="auto"/>
            <w:left w:val="none" w:sz="0" w:space="0" w:color="auto"/>
            <w:bottom w:val="none" w:sz="0" w:space="0" w:color="auto"/>
            <w:right w:val="none" w:sz="0" w:space="0" w:color="auto"/>
          </w:divBdr>
        </w:div>
        <w:div w:id="184487256">
          <w:marLeft w:val="640"/>
          <w:marRight w:val="0"/>
          <w:marTop w:val="0"/>
          <w:marBottom w:val="0"/>
          <w:divBdr>
            <w:top w:val="none" w:sz="0" w:space="0" w:color="auto"/>
            <w:left w:val="none" w:sz="0" w:space="0" w:color="auto"/>
            <w:bottom w:val="none" w:sz="0" w:space="0" w:color="auto"/>
            <w:right w:val="none" w:sz="0" w:space="0" w:color="auto"/>
          </w:divBdr>
        </w:div>
        <w:div w:id="2082944719">
          <w:marLeft w:val="640"/>
          <w:marRight w:val="0"/>
          <w:marTop w:val="0"/>
          <w:marBottom w:val="0"/>
          <w:divBdr>
            <w:top w:val="none" w:sz="0" w:space="0" w:color="auto"/>
            <w:left w:val="none" w:sz="0" w:space="0" w:color="auto"/>
            <w:bottom w:val="none" w:sz="0" w:space="0" w:color="auto"/>
            <w:right w:val="none" w:sz="0" w:space="0" w:color="auto"/>
          </w:divBdr>
        </w:div>
        <w:div w:id="1680548685">
          <w:marLeft w:val="640"/>
          <w:marRight w:val="0"/>
          <w:marTop w:val="0"/>
          <w:marBottom w:val="0"/>
          <w:divBdr>
            <w:top w:val="none" w:sz="0" w:space="0" w:color="auto"/>
            <w:left w:val="none" w:sz="0" w:space="0" w:color="auto"/>
            <w:bottom w:val="none" w:sz="0" w:space="0" w:color="auto"/>
            <w:right w:val="none" w:sz="0" w:space="0" w:color="auto"/>
          </w:divBdr>
        </w:div>
        <w:div w:id="1716736846">
          <w:marLeft w:val="640"/>
          <w:marRight w:val="0"/>
          <w:marTop w:val="0"/>
          <w:marBottom w:val="0"/>
          <w:divBdr>
            <w:top w:val="none" w:sz="0" w:space="0" w:color="auto"/>
            <w:left w:val="none" w:sz="0" w:space="0" w:color="auto"/>
            <w:bottom w:val="none" w:sz="0" w:space="0" w:color="auto"/>
            <w:right w:val="none" w:sz="0" w:space="0" w:color="auto"/>
          </w:divBdr>
        </w:div>
        <w:div w:id="129055756">
          <w:marLeft w:val="640"/>
          <w:marRight w:val="0"/>
          <w:marTop w:val="0"/>
          <w:marBottom w:val="0"/>
          <w:divBdr>
            <w:top w:val="none" w:sz="0" w:space="0" w:color="auto"/>
            <w:left w:val="none" w:sz="0" w:space="0" w:color="auto"/>
            <w:bottom w:val="none" w:sz="0" w:space="0" w:color="auto"/>
            <w:right w:val="none" w:sz="0" w:space="0" w:color="auto"/>
          </w:divBdr>
        </w:div>
        <w:div w:id="1616252805">
          <w:marLeft w:val="640"/>
          <w:marRight w:val="0"/>
          <w:marTop w:val="0"/>
          <w:marBottom w:val="0"/>
          <w:divBdr>
            <w:top w:val="none" w:sz="0" w:space="0" w:color="auto"/>
            <w:left w:val="none" w:sz="0" w:space="0" w:color="auto"/>
            <w:bottom w:val="none" w:sz="0" w:space="0" w:color="auto"/>
            <w:right w:val="none" w:sz="0" w:space="0" w:color="auto"/>
          </w:divBdr>
        </w:div>
        <w:div w:id="1669677631">
          <w:marLeft w:val="640"/>
          <w:marRight w:val="0"/>
          <w:marTop w:val="0"/>
          <w:marBottom w:val="0"/>
          <w:divBdr>
            <w:top w:val="none" w:sz="0" w:space="0" w:color="auto"/>
            <w:left w:val="none" w:sz="0" w:space="0" w:color="auto"/>
            <w:bottom w:val="none" w:sz="0" w:space="0" w:color="auto"/>
            <w:right w:val="none" w:sz="0" w:space="0" w:color="auto"/>
          </w:divBdr>
        </w:div>
        <w:div w:id="1982080137">
          <w:marLeft w:val="640"/>
          <w:marRight w:val="0"/>
          <w:marTop w:val="0"/>
          <w:marBottom w:val="0"/>
          <w:divBdr>
            <w:top w:val="none" w:sz="0" w:space="0" w:color="auto"/>
            <w:left w:val="none" w:sz="0" w:space="0" w:color="auto"/>
            <w:bottom w:val="none" w:sz="0" w:space="0" w:color="auto"/>
            <w:right w:val="none" w:sz="0" w:space="0" w:color="auto"/>
          </w:divBdr>
        </w:div>
        <w:div w:id="1429160019">
          <w:marLeft w:val="640"/>
          <w:marRight w:val="0"/>
          <w:marTop w:val="0"/>
          <w:marBottom w:val="0"/>
          <w:divBdr>
            <w:top w:val="none" w:sz="0" w:space="0" w:color="auto"/>
            <w:left w:val="none" w:sz="0" w:space="0" w:color="auto"/>
            <w:bottom w:val="none" w:sz="0" w:space="0" w:color="auto"/>
            <w:right w:val="none" w:sz="0" w:space="0" w:color="auto"/>
          </w:divBdr>
        </w:div>
        <w:div w:id="406616720">
          <w:marLeft w:val="640"/>
          <w:marRight w:val="0"/>
          <w:marTop w:val="0"/>
          <w:marBottom w:val="0"/>
          <w:divBdr>
            <w:top w:val="none" w:sz="0" w:space="0" w:color="auto"/>
            <w:left w:val="none" w:sz="0" w:space="0" w:color="auto"/>
            <w:bottom w:val="none" w:sz="0" w:space="0" w:color="auto"/>
            <w:right w:val="none" w:sz="0" w:space="0" w:color="auto"/>
          </w:divBdr>
        </w:div>
        <w:div w:id="2000189552">
          <w:marLeft w:val="640"/>
          <w:marRight w:val="0"/>
          <w:marTop w:val="0"/>
          <w:marBottom w:val="0"/>
          <w:divBdr>
            <w:top w:val="none" w:sz="0" w:space="0" w:color="auto"/>
            <w:left w:val="none" w:sz="0" w:space="0" w:color="auto"/>
            <w:bottom w:val="none" w:sz="0" w:space="0" w:color="auto"/>
            <w:right w:val="none" w:sz="0" w:space="0" w:color="auto"/>
          </w:divBdr>
        </w:div>
        <w:div w:id="2092383555">
          <w:marLeft w:val="640"/>
          <w:marRight w:val="0"/>
          <w:marTop w:val="0"/>
          <w:marBottom w:val="0"/>
          <w:divBdr>
            <w:top w:val="none" w:sz="0" w:space="0" w:color="auto"/>
            <w:left w:val="none" w:sz="0" w:space="0" w:color="auto"/>
            <w:bottom w:val="none" w:sz="0" w:space="0" w:color="auto"/>
            <w:right w:val="none" w:sz="0" w:space="0" w:color="auto"/>
          </w:divBdr>
        </w:div>
        <w:div w:id="683434475">
          <w:marLeft w:val="640"/>
          <w:marRight w:val="0"/>
          <w:marTop w:val="0"/>
          <w:marBottom w:val="0"/>
          <w:divBdr>
            <w:top w:val="none" w:sz="0" w:space="0" w:color="auto"/>
            <w:left w:val="none" w:sz="0" w:space="0" w:color="auto"/>
            <w:bottom w:val="none" w:sz="0" w:space="0" w:color="auto"/>
            <w:right w:val="none" w:sz="0" w:space="0" w:color="auto"/>
          </w:divBdr>
        </w:div>
        <w:div w:id="85083465">
          <w:marLeft w:val="640"/>
          <w:marRight w:val="0"/>
          <w:marTop w:val="0"/>
          <w:marBottom w:val="0"/>
          <w:divBdr>
            <w:top w:val="none" w:sz="0" w:space="0" w:color="auto"/>
            <w:left w:val="none" w:sz="0" w:space="0" w:color="auto"/>
            <w:bottom w:val="none" w:sz="0" w:space="0" w:color="auto"/>
            <w:right w:val="none" w:sz="0" w:space="0" w:color="auto"/>
          </w:divBdr>
        </w:div>
        <w:div w:id="876431756">
          <w:marLeft w:val="640"/>
          <w:marRight w:val="0"/>
          <w:marTop w:val="0"/>
          <w:marBottom w:val="0"/>
          <w:divBdr>
            <w:top w:val="none" w:sz="0" w:space="0" w:color="auto"/>
            <w:left w:val="none" w:sz="0" w:space="0" w:color="auto"/>
            <w:bottom w:val="none" w:sz="0" w:space="0" w:color="auto"/>
            <w:right w:val="none" w:sz="0" w:space="0" w:color="auto"/>
          </w:divBdr>
        </w:div>
        <w:div w:id="125706793">
          <w:marLeft w:val="640"/>
          <w:marRight w:val="0"/>
          <w:marTop w:val="0"/>
          <w:marBottom w:val="0"/>
          <w:divBdr>
            <w:top w:val="none" w:sz="0" w:space="0" w:color="auto"/>
            <w:left w:val="none" w:sz="0" w:space="0" w:color="auto"/>
            <w:bottom w:val="none" w:sz="0" w:space="0" w:color="auto"/>
            <w:right w:val="none" w:sz="0" w:space="0" w:color="auto"/>
          </w:divBdr>
        </w:div>
        <w:div w:id="1249654468">
          <w:marLeft w:val="640"/>
          <w:marRight w:val="0"/>
          <w:marTop w:val="0"/>
          <w:marBottom w:val="0"/>
          <w:divBdr>
            <w:top w:val="none" w:sz="0" w:space="0" w:color="auto"/>
            <w:left w:val="none" w:sz="0" w:space="0" w:color="auto"/>
            <w:bottom w:val="none" w:sz="0" w:space="0" w:color="auto"/>
            <w:right w:val="none" w:sz="0" w:space="0" w:color="auto"/>
          </w:divBdr>
        </w:div>
        <w:div w:id="276371040">
          <w:marLeft w:val="640"/>
          <w:marRight w:val="0"/>
          <w:marTop w:val="0"/>
          <w:marBottom w:val="0"/>
          <w:divBdr>
            <w:top w:val="none" w:sz="0" w:space="0" w:color="auto"/>
            <w:left w:val="none" w:sz="0" w:space="0" w:color="auto"/>
            <w:bottom w:val="none" w:sz="0" w:space="0" w:color="auto"/>
            <w:right w:val="none" w:sz="0" w:space="0" w:color="auto"/>
          </w:divBdr>
        </w:div>
        <w:div w:id="1828937825">
          <w:marLeft w:val="640"/>
          <w:marRight w:val="0"/>
          <w:marTop w:val="0"/>
          <w:marBottom w:val="0"/>
          <w:divBdr>
            <w:top w:val="none" w:sz="0" w:space="0" w:color="auto"/>
            <w:left w:val="none" w:sz="0" w:space="0" w:color="auto"/>
            <w:bottom w:val="none" w:sz="0" w:space="0" w:color="auto"/>
            <w:right w:val="none" w:sz="0" w:space="0" w:color="auto"/>
          </w:divBdr>
        </w:div>
        <w:div w:id="1817408416">
          <w:marLeft w:val="640"/>
          <w:marRight w:val="0"/>
          <w:marTop w:val="0"/>
          <w:marBottom w:val="0"/>
          <w:divBdr>
            <w:top w:val="none" w:sz="0" w:space="0" w:color="auto"/>
            <w:left w:val="none" w:sz="0" w:space="0" w:color="auto"/>
            <w:bottom w:val="none" w:sz="0" w:space="0" w:color="auto"/>
            <w:right w:val="none" w:sz="0" w:space="0" w:color="auto"/>
          </w:divBdr>
        </w:div>
        <w:div w:id="1276135783">
          <w:marLeft w:val="640"/>
          <w:marRight w:val="0"/>
          <w:marTop w:val="0"/>
          <w:marBottom w:val="0"/>
          <w:divBdr>
            <w:top w:val="none" w:sz="0" w:space="0" w:color="auto"/>
            <w:left w:val="none" w:sz="0" w:space="0" w:color="auto"/>
            <w:bottom w:val="none" w:sz="0" w:space="0" w:color="auto"/>
            <w:right w:val="none" w:sz="0" w:space="0" w:color="auto"/>
          </w:divBdr>
        </w:div>
        <w:div w:id="1095514578">
          <w:marLeft w:val="640"/>
          <w:marRight w:val="0"/>
          <w:marTop w:val="0"/>
          <w:marBottom w:val="0"/>
          <w:divBdr>
            <w:top w:val="none" w:sz="0" w:space="0" w:color="auto"/>
            <w:left w:val="none" w:sz="0" w:space="0" w:color="auto"/>
            <w:bottom w:val="none" w:sz="0" w:space="0" w:color="auto"/>
            <w:right w:val="none" w:sz="0" w:space="0" w:color="auto"/>
          </w:divBdr>
        </w:div>
        <w:div w:id="1143307698">
          <w:marLeft w:val="640"/>
          <w:marRight w:val="0"/>
          <w:marTop w:val="0"/>
          <w:marBottom w:val="0"/>
          <w:divBdr>
            <w:top w:val="none" w:sz="0" w:space="0" w:color="auto"/>
            <w:left w:val="none" w:sz="0" w:space="0" w:color="auto"/>
            <w:bottom w:val="none" w:sz="0" w:space="0" w:color="auto"/>
            <w:right w:val="none" w:sz="0" w:space="0" w:color="auto"/>
          </w:divBdr>
        </w:div>
        <w:div w:id="141503198">
          <w:marLeft w:val="640"/>
          <w:marRight w:val="0"/>
          <w:marTop w:val="0"/>
          <w:marBottom w:val="0"/>
          <w:divBdr>
            <w:top w:val="none" w:sz="0" w:space="0" w:color="auto"/>
            <w:left w:val="none" w:sz="0" w:space="0" w:color="auto"/>
            <w:bottom w:val="none" w:sz="0" w:space="0" w:color="auto"/>
            <w:right w:val="none" w:sz="0" w:space="0" w:color="auto"/>
          </w:divBdr>
        </w:div>
        <w:div w:id="221527604">
          <w:marLeft w:val="640"/>
          <w:marRight w:val="0"/>
          <w:marTop w:val="0"/>
          <w:marBottom w:val="0"/>
          <w:divBdr>
            <w:top w:val="none" w:sz="0" w:space="0" w:color="auto"/>
            <w:left w:val="none" w:sz="0" w:space="0" w:color="auto"/>
            <w:bottom w:val="none" w:sz="0" w:space="0" w:color="auto"/>
            <w:right w:val="none" w:sz="0" w:space="0" w:color="auto"/>
          </w:divBdr>
        </w:div>
        <w:div w:id="1433360317">
          <w:marLeft w:val="640"/>
          <w:marRight w:val="0"/>
          <w:marTop w:val="0"/>
          <w:marBottom w:val="0"/>
          <w:divBdr>
            <w:top w:val="none" w:sz="0" w:space="0" w:color="auto"/>
            <w:left w:val="none" w:sz="0" w:space="0" w:color="auto"/>
            <w:bottom w:val="none" w:sz="0" w:space="0" w:color="auto"/>
            <w:right w:val="none" w:sz="0" w:space="0" w:color="auto"/>
          </w:divBdr>
        </w:div>
        <w:div w:id="1496920216">
          <w:marLeft w:val="640"/>
          <w:marRight w:val="0"/>
          <w:marTop w:val="0"/>
          <w:marBottom w:val="0"/>
          <w:divBdr>
            <w:top w:val="none" w:sz="0" w:space="0" w:color="auto"/>
            <w:left w:val="none" w:sz="0" w:space="0" w:color="auto"/>
            <w:bottom w:val="none" w:sz="0" w:space="0" w:color="auto"/>
            <w:right w:val="none" w:sz="0" w:space="0" w:color="auto"/>
          </w:divBdr>
        </w:div>
        <w:div w:id="14237117">
          <w:marLeft w:val="640"/>
          <w:marRight w:val="0"/>
          <w:marTop w:val="0"/>
          <w:marBottom w:val="0"/>
          <w:divBdr>
            <w:top w:val="none" w:sz="0" w:space="0" w:color="auto"/>
            <w:left w:val="none" w:sz="0" w:space="0" w:color="auto"/>
            <w:bottom w:val="none" w:sz="0" w:space="0" w:color="auto"/>
            <w:right w:val="none" w:sz="0" w:space="0" w:color="auto"/>
          </w:divBdr>
        </w:div>
        <w:div w:id="1047686599">
          <w:marLeft w:val="640"/>
          <w:marRight w:val="0"/>
          <w:marTop w:val="0"/>
          <w:marBottom w:val="0"/>
          <w:divBdr>
            <w:top w:val="none" w:sz="0" w:space="0" w:color="auto"/>
            <w:left w:val="none" w:sz="0" w:space="0" w:color="auto"/>
            <w:bottom w:val="none" w:sz="0" w:space="0" w:color="auto"/>
            <w:right w:val="none" w:sz="0" w:space="0" w:color="auto"/>
          </w:divBdr>
        </w:div>
        <w:div w:id="140662849">
          <w:marLeft w:val="640"/>
          <w:marRight w:val="0"/>
          <w:marTop w:val="0"/>
          <w:marBottom w:val="0"/>
          <w:divBdr>
            <w:top w:val="none" w:sz="0" w:space="0" w:color="auto"/>
            <w:left w:val="none" w:sz="0" w:space="0" w:color="auto"/>
            <w:bottom w:val="none" w:sz="0" w:space="0" w:color="auto"/>
            <w:right w:val="none" w:sz="0" w:space="0" w:color="auto"/>
          </w:divBdr>
        </w:div>
        <w:div w:id="237517230">
          <w:marLeft w:val="640"/>
          <w:marRight w:val="0"/>
          <w:marTop w:val="0"/>
          <w:marBottom w:val="0"/>
          <w:divBdr>
            <w:top w:val="none" w:sz="0" w:space="0" w:color="auto"/>
            <w:left w:val="none" w:sz="0" w:space="0" w:color="auto"/>
            <w:bottom w:val="none" w:sz="0" w:space="0" w:color="auto"/>
            <w:right w:val="none" w:sz="0" w:space="0" w:color="auto"/>
          </w:divBdr>
        </w:div>
        <w:div w:id="13726940">
          <w:marLeft w:val="640"/>
          <w:marRight w:val="0"/>
          <w:marTop w:val="0"/>
          <w:marBottom w:val="0"/>
          <w:divBdr>
            <w:top w:val="none" w:sz="0" w:space="0" w:color="auto"/>
            <w:left w:val="none" w:sz="0" w:space="0" w:color="auto"/>
            <w:bottom w:val="none" w:sz="0" w:space="0" w:color="auto"/>
            <w:right w:val="none" w:sz="0" w:space="0" w:color="auto"/>
          </w:divBdr>
        </w:div>
        <w:div w:id="1032458428">
          <w:marLeft w:val="640"/>
          <w:marRight w:val="0"/>
          <w:marTop w:val="0"/>
          <w:marBottom w:val="0"/>
          <w:divBdr>
            <w:top w:val="none" w:sz="0" w:space="0" w:color="auto"/>
            <w:left w:val="none" w:sz="0" w:space="0" w:color="auto"/>
            <w:bottom w:val="none" w:sz="0" w:space="0" w:color="auto"/>
            <w:right w:val="none" w:sz="0" w:space="0" w:color="auto"/>
          </w:divBdr>
        </w:div>
        <w:div w:id="228272306">
          <w:marLeft w:val="640"/>
          <w:marRight w:val="0"/>
          <w:marTop w:val="0"/>
          <w:marBottom w:val="0"/>
          <w:divBdr>
            <w:top w:val="none" w:sz="0" w:space="0" w:color="auto"/>
            <w:left w:val="none" w:sz="0" w:space="0" w:color="auto"/>
            <w:bottom w:val="none" w:sz="0" w:space="0" w:color="auto"/>
            <w:right w:val="none" w:sz="0" w:space="0" w:color="auto"/>
          </w:divBdr>
        </w:div>
        <w:div w:id="257563320">
          <w:marLeft w:val="640"/>
          <w:marRight w:val="0"/>
          <w:marTop w:val="0"/>
          <w:marBottom w:val="0"/>
          <w:divBdr>
            <w:top w:val="none" w:sz="0" w:space="0" w:color="auto"/>
            <w:left w:val="none" w:sz="0" w:space="0" w:color="auto"/>
            <w:bottom w:val="none" w:sz="0" w:space="0" w:color="auto"/>
            <w:right w:val="none" w:sz="0" w:space="0" w:color="auto"/>
          </w:divBdr>
        </w:div>
        <w:div w:id="180172136">
          <w:marLeft w:val="640"/>
          <w:marRight w:val="0"/>
          <w:marTop w:val="0"/>
          <w:marBottom w:val="0"/>
          <w:divBdr>
            <w:top w:val="none" w:sz="0" w:space="0" w:color="auto"/>
            <w:left w:val="none" w:sz="0" w:space="0" w:color="auto"/>
            <w:bottom w:val="none" w:sz="0" w:space="0" w:color="auto"/>
            <w:right w:val="none" w:sz="0" w:space="0" w:color="auto"/>
          </w:divBdr>
        </w:div>
        <w:div w:id="2061123253">
          <w:marLeft w:val="640"/>
          <w:marRight w:val="0"/>
          <w:marTop w:val="0"/>
          <w:marBottom w:val="0"/>
          <w:divBdr>
            <w:top w:val="none" w:sz="0" w:space="0" w:color="auto"/>
            <w:left w:val="none" w:sz="0" w:space="0" w:color="auto"/>
            <w:bottom w:val="none" w:sz="0" w:space="0" w:color="auto"/>
            <w:right w:val="none" w:sz="0" w:space="0" w:color="auto"/>
          </w:divBdr>
        </w:div>
        <w:div w:id="398870225">
          <w:marLeft w:val="640"/>
          <w:marRight w:val="0"/>
          <w:marTop w:val="0"/>
          <w:marBottom w:val="0"/>
          <w:divBdr>
            <w:top w:val="none" w:sz="0" w:space="0" w:color="auto"/>
            <w:left w:val="none" w:sz="0" w:space="0" w:color="auto"/>
            <w:bottom w:val="none" w:sz="0" w:space="0" w:color="auto"/>
            <w:right w:val="none" w:sz="0" w:space="0" w:color="auto"/>
          </w:divBdr>
        </w:div>
        <w:div w:id="601692727">
          <w:marLeft w:val="640"/>
          <w:marRight w:val="0"/>
          <w:marTop w:val="0"/>
          <w:marBottom w:val="0"/>
          <w:divBdr>
            <w:top w:val="none" w:sz="0" w:space="0" w:color="auto"/>
            <w:left w:val="none" w:sz="0" w:space="0" w:color="auto"/>
            <w:bottom w:val="none" w:sz="0" w:space="0" w:color="auto"/>
            <w:right w:val="none" w:sz="0" w:space="0" w:color="auto"/>
          </w:divBdr>
        </w:div>
        <w:div w:id="429931526">
          <w:marLeft w:val="640"/>
          <w:marRight w:val="0"/>
          <w:marTop w:val="0"/>
          <w:marBottom w:val="0"/>
          <w:divBdr>
            <w:top w:val="none" w:sz="0" w:space="0" w:color="auto"/>
            <w:left w:val="none" w:sz="0" w:space="0" w:color="auto"/>
            <w:bottom w:val="none" w:sz="0" w:space="0" w:color="auto"/>
            <w:right w:val="none" w:sz="0" w:space="0" w:color="auto"/>
          </w:divBdr>
        </w:div>
        <w:div w:id="1007249941">
          <w:marLeft w:val="640"/>
          <w:marRight w:val="0"/>
          <w:marTop w:val="0"/>
          <w:marBottom w:val="0"/>
          <w:divBdr>
            <w:top w:val="none" w:sz="0" w:space="0" w:color="auto"/>
            <w:left w:val="none" w:sz="0" w:space="0" w:color="auto"/>
            <w:bottom w:val="none" w:sz="0" w:space="0" w:color="auto"/>
            <w:right w:val="none" w:sz="0" w:space="0" w:color="auto"/>
          </w:divBdr>
        </w:div>
        <w:div w:id="469637269">
          <w:marLeft w:val="640"/>
          <w:marRight w:val="0"/>
          <w:marTop w:val="0"/>
          <w:marBottom w:val="0"/>
          <w:divBdr>
            <w:top w:val="none" w:sz="0" w:space="0" w:color="auto"/>
            <w:left w:val="none" w:sz="0" w:space="0" w:color="auto"/>
            <w:bottom w:val="none" w:sz="0" w:space="0" w:color="auto"/>
            <w:right w:val="none" w:sz="0" w:space="0" w:color="auto"/>
          </w:divBdr>
        </w:div>
        <w:div w:id="1607032608">
          <w:marLeft w:val="640"/>
          <w:marRight w:val="0"/>
          <w:marTop w:val="0"/>
          <w:marBottom w:val="0"/>
          <w:divBdr>
            <w:top w:val="none" w:sz="0" w:space="0" w:color="auto"/>
            <w:left w:val="none" w:sz="0" w:space="0" w:color="auto"/>
            <w:bottom w:val="none" w:sz="0" w:space="0" w:color="auto"/>
            <w:right w:val="none" w:sz="0" w:space="0" w:color="auto"/>
          </w:divBdr>
        </w:div>
        <w:div w:id="1903638495">
          <w:marLeft w:val="640"/>
          <w:marRight w:val="0"/>
          <w:marTop w:val="0"/>
          <w:marBottom w:val="0"/>
          <w:divBdr>
            <w:top w:val="none" w:sz="0" w:space="0" w:color="auto"/>
            <w:left w:val="none" w:sz="0" w:space="0" w:color="auto"/>
            <w:bottom w:val="none" w:sz="0" w:space="0" w:color="auto"/>
            <w:right w:val="none" w:sz="0" w:space="0" w:color="auto"/>
          </w:divBdr>
        </w:div>
        <w:div w:id="930311322">
          <w:marLeft w:val="640"/>
          <w:marRight w:val="0"/>
          <w:marTop w:val="0"/>
          <w:marBottom w:val="0"/>
          <w:divBdr>
            <w:top w:val="none" w:sz="0" w:space="0" w:color="auto"/>
            <w:left w:val="none" w:sz="0" w:space="0" w:color="auto"/>
            <w:bottom w:val="none" w:sz="0" w:space="0" w:color="auto"/>
            <w:right w:val="none" w:sz="0" w:space="0" w:color="auto"/>
          </w:divBdr>
        </w:div>
        <w:div w:id="183786576">
          <w:marLeft w:val="640"/>
          <w:marRight w:val="0"/>
          <w:marTop w:val="0"/>
          <w:marBottom w:val="0"/>
          <w:divBdr>
            <w:top w:val="none" w:sz="0" w:space="0" w:color="auto"/>
            <w:left w:val="none" w:sz="0" w:space="0" w:color="auto"/>
            <w:bottom w:val="none" w:sz="0" w:space="0" w:color="auto"/>
            <w:right w:val="none" w:sz="0" w:space="0" w:color="auto"/>
          </w:divBdr>
        </w:div>
        <w:div w:id="1611158604">
          <w:marLeft w:val="640"/>
          <w:marRight w:val="0"/>
          <w:marTop w:val="0"/>
          <w:marBottom w:val="0"/>
          <w:divBdr>
            <w:top w:val="none" w:sz="0" w:space="0" w:color="auto"/>
            <w:left w:val="none" w:sz="0" w:space="0" w:color="auto"/>
            <w:bottom w:val="none" w:sz="0" w:space="0" w:color="auto"/>
            <w:right w:val="none" w:sz="0" w:space="0" w:color="auto"/>
          </w:divBdr>
        </w:div>
        <w:div w:id="1834104218">
          <w:marLeft w:val="640"/>
          <w:marRight w:val="0"/>
          <w:marTop w:val="0"/>
          <w:marBottom w:val="0"/>
          <w:divBdr>
            <w:top w:val="none" w:sz="0" w:space="0" w:color="auto"/>
            <w:left w:val="none" w:sz="0" w:space="0" w:color="auto"/>
            <w:bottom w:val="none" w:sz="0" w:space="0" w:color="auto"/>
            <w:right w:val="none" w:sz="0" w:space="0" w:color="auto"/>
          </w:divBdr>
        </w:div>
        <w:div w:id="803812140">
          <w:marLeft w:val="640"/>
          <w:marRight w:val="0"/>
          <w:marTop w:val="0"/>
          <w:marBottom w:val="0"/>
          <w:divBdr>
            <w:top w:val="none" w:sz="0" w:space="0" w:color="auto"/>
            <w:left w:val="none" w:sz="0" w:space="0" w:color="auto"/>
            <w:bottom w:val="none" w:sz="0" w:space="0" w:color="auto"/>
            <w:right w:val="none" w:sz="0" w:space="0" w:color="auto"/>
          </w:divBdr>
        </w:div>
        <w:div w:id="427966975">
          <w:marLeft w:val="640"/>
          <w:marRight w:val="0"/>
          <w:marTop w:val="0"/>
          <w:marBottom w:val="0"/>
          <w:divBdr>
            <w:top w:val="none" w:sz="0" w:space="0" w:color="auto"/>
            <w:left w:val="none" w:sz="0" w:space="0" w:color="auto"/>
            <w:bottom w:val="none" w:sz="0" w:space="0" w:color="auto"/>
            <w:right w:val="none" w:sz="0" w:space="0" w:color="auto"/>
          </w:divBdr>
        </w:div>
        <w:div w:id="396977849">
          <w:marLeft w:val="640"/>
          <w:marRight w:val="0"/>
          <w:marTop w:val="0"/>
          <w:marBottom w:val="0"/>
          <w:divBdr>
            <w:top w:val="none" w:sz="0" w:space="0" w:color="auto"/>
            <w:left w:val="none" w:sz="0" w:space="0" w:color="auto"/>
            <w:bottom w:val="none" w:sz="0" w:space="0" w:color="auto"/>
            <w:right w:val="none" w:sz="0" w:space="0" w:color="auto"/>
          </w:divBdr>
        </w:div>
        <w:div w:id="363022537">
          <w:marLeft w:val="640"/>
          <w:marRight w:val="0"/>
          <w:marTop w:val="0"/>
          <w:marBottom w:val="0"/>
          <w:divBdr>
            <w:top w:val="none" w:sz="0" w:space="0" w:color="auto"/>
            <w:left w:val="none" w:sz="0" w:space="0" w:color="auto"/>
            <w:bottom w:val="none" w:sz="0" w:space="0" w:color="auto"/>
            <w:right w:val="none" w:sz="0" w:space="0" w:color="auto"/>
          </w:divBdr>
        </w:div>
        <w:div w:id="1544168509">
          <w:marLeft w:val="640"/>
          <w:marRight w:val="0"/>
          <w:marTop w:val="0"/>
          <w:marBottom w:val="0"/>
          <w:divBdr>
            <w:top w:val="none" w:sz="0" w:space="0" w:color="auto"/>
            <w:left w:val="none" w:sz="0" w:space="0" w:color="auto"/>
            <w:bottom w:val="none" w:sz="0" w:space="0" w:color="auto"/>
            <w:right w:val="none" w:sz="0" w:space="0" w:color="auto"/>
          </w:divBdr>
        </w:div>
        <w:div w:id="749621406">
          <w:marLeft w:val="640"/>
          <w:marRight w:val="0"/>
          <w:marTop w:val="0"/>
          <w:marBottom w:val="0"/>
          <w:divBdr>
            <w:top w:val="none" w:sz="0" w:space="0" w:color="auto"/>
            <w:left w:val="none" w:sz="0" w:space="0" w:color="auto"/>
            <w:bottom w:val="none" w:sz="0" w:space="0" w:color="auto"/>
            <w:right w:val="none" w:sz="0" w:space="0" w:color="auto"/>
          </w:divBdr>
        </w:div>
        <w:div w:id="1321619266">
          <w:marLeft w:val="640"/>
          <w:marRight w:val="0"/>
          <w:marTop w:val="0"/>
          <w:marBottom w:val="0"/>
          <w:divBdr>
            <w:top w:val="none" w:sz="0" w:space="0" w:color="auto"/>
            <w:left w:val="none" w:sz="0" w:space="0" w:color="auto"/>
            <w:bottom w:val="none" w:sz="0" w:space="0" w:color="auto"/>
            <w:right w:val="none" w:sz="0" w:space="0" w:color="auto"/>
          </w:divBdr>
        </w:div>
        <w:div w:id="340474409">
          <w:marLeft w:val="640"/>
          <w:marRight w:val="0"/>
          <w:marTop w:val="0"/>
          <w:marBottom w:val="0"/>
          <w:divBdr>
            <w:top w:val="none" w:sz="0" w:space="0" w:color="auto"/>
            <w:left w:val="none" w:sz="0" w:space="0" w:color="auto"/>
            <w:bottom w:val="none" w:sz="0" w:space="0" w:color="auto"/>
            <w:right w:val="none" w:sz="0" w:space="0" w:color="auto"/>
          </w:divBdr>
        </w:div>
        <w:div w:id="1003628208">
          <w:marLeft w:val="640"/>
          <w:marRight w:val="0"/>
          <w:marTop w:val="0"/>
          <w:marBottom w:val="0"/>
          <w:divBdr>
            <w:top w:val="none" w:sz="0" w:space="0" w:color="auto"/>
            <w:left w:val="none" w:sz="0" w:space="0" w:color="auto"/>
            <w:bottom w:val="none" w:sz="0" w:space="0" w:color="auto"/>
            <w:right w:val="none" w:sz="0" w:space="0" w:color="auto"/>
          </w:divBdr>
        </w:div>
        <w:div w:id="1476265592">
          <w:marLeft w:val="640"/>
          <w:marRight w:val="0"/>
          <w:marTop w:val="0"/>
          <w:marBottom w:val="0"/>
          <w:divBdr>
            <w:top w:val="none" w:sz="0" w:space="0" w:color="auto"/>
            <w:left w:val="none" w:sz="0" w:space="0" w:color="auto"/>
            <w:bottom w:val="none" w:sz="0" w:space="0" w:color="auto"/>
            <w:right w:val="none" w:sz="0" w:space="0" w:color="auto"/>
          </w:divBdr>
        </w:div>
        <w:div w:id="399401544">
          <w:marLeft w:val="640"/>
          <w:marRight w:val="0"/>
          <w:marTop w:val="0"/>
          <w:marBottom w:val="0"/>
          <w:divBdr>
            <w:top w:val="none" w:sz="0" w:space="0" w:color="auto"/>
            <w:left w:val="none" w:sz="0" w:space="0" w:color="auto"/>
            <w:bottom w:val="none" w:sz="0" w:space="0" w:color="auto"/>
            <w:right w:val="none" w:sz="0" w:space="0" w:color="auto"/>
          </w:divBdr>
        </w:div>
        <w:div w:id="979575573">
          <w:marLeft w:val="640"/>
          <w:marRight w:val="0"/>
          <w:marTop w:val="0"/>
          <w:marBottom w:val="0"/>
          <w:divBdr>
            <w:top w:val="none" w:sz="0" w:space="0" w:color="auto"/>
            <w:left w:val="none" w:sz="0" w:space="0" w:color="auto"/>
            <w:bottom w:val="none" w:sz="0" w:space="0" w:color="auto"/>
            <w:right w:val="none" w:sz="0" w:space="0" w:color="auto"/>
          </w:divBdr>
        </w:div>
        <w:div w:id="495850313">
          <w:marLeft w:val="640"/>
          <w:marRight w:val="0"/>
          <w:marTop w:val="0"/>
          <w:marBottom w:val="0"/>
          <w:divBdr>
            <w:top w:val="none" w:sz="0" w:space="0" w:color="auto"/>
            <w:left w:val="none" w:sz="0" w:space="0" w:color="auto"/>
            <w:bottom w:val="none" w:sz="0" w:space="0" w:color="auto"/>
            <w:right w:val="none" w:sz="0" w:space="0" w:color="auto"/>
          </w:divBdr>
        </w:div>
        <w:div w:id="429816876">
          <w:marLeft w:val="640"/>
          <w:marRight w:val="0"/>
          <w:marTop w:val="0"/>
          <w:marBottom w:val="0"/>
          <w:divBdr>
            <w:top w:val="none" w:sz="0" w:space="0" w:color="auto"/>
            <w:left w:val="none" w:sz="0" w:space="0" w:color="auto"/>
            <w:bottom w:val="none" w:sz="0" w:space="0" w:color="auto"/>
            <w:right w:val="none" w:sz="0" w:space="0" w:color="auto"/>
          </w:divBdr>
        </w:div>
        <w:div w:id="1786726124">
          <w:marLeft w:val="640"/>
          <w:marRight w:val="0"/>
          <w:marTop w:val="0"/>
          <w:marBottom w:val="0"/>
          <w:divBdr>
            <w:top w:val="none" w:sz="0" w:space="0" w:color="auto"/>
            <w:left w:val="none" w:sz="0" w:space="0" w:color="auto"/>
            <w:bottom w:val="none" w:sz="0" w:space="0" w:color="auto"/>
            <w:right w:val="none" w:sz="0" w:space="0" w:color="auto"/>
          </w:divBdr>
        </w:div>
        <w:div w:id="944922494">
          <w:marLeft w:val="640"/>
          <w:marRight w:val="0"/>
          <w:marTop w:val="0"/>
          <w:marBottom w:val="0"/>
          <w:divBdr>
            <w:top w:val="none" w:sz="0" w:space="0" w:color="auto"/>
            <w:left w:val="none" w:sz="0" w:space="0" w:color="auto"/>
            <w:bottom w:val="none" w:sz="0" w:space="0" w:color="auto"/>
            <w:right w:val="none" w:sz="0" w:space="0" w:color="auto"/>
          </w:divBdr>
        </w:div>
        <w:div w:id="1333071490">
          <w:marLeft w:val="640"/>
          <w:marRight w:val="0"/>
          <w:marTop w:val="0"/>
          <w:marBottom w:val="0"/>
          <w:divBdr>
            <w:top w:val="none" w:sz="0" w:space="0" w:color="auto"/>
            <w:left w:val="none" w:sz="0" w:space="0" w:color="auto"/>
            <w:bottom w:val="none" w:sz="0" w:space="0" w:color="auto"/>
            <w:right w:val="none" w:sz="0" w:space="0" w:color="auto"/>
          </w:divBdr>
        </w:div>
        <w:div w:id="478766377">
          <w:marLeft w:val="640"/>
          <w:marRight w:val="0"/>
          <w:marTop w:val="0"/>
          <w:marBottom w:val="0"/>
          <w:divBdr>
            <w:top w:val="none" w:sz="0" w:space="0" w:color="auto"/>
            <w:left w:val="none" w:sz="0" w:space="0" w:color="auto"/>
            <w:bottom w:val="none" w:sz="0" w:space="0" w:color="auto"/>
            <w:right w:val="none" w:sz="0" w:space="0" w:color="auto"/>
          </w:divBdr>
        </w:div>
        <w:div w:id="1726488494">
          <w:marLeft w:val="640"/>
          <w:marRight w:val="0"/>
          <w:marTop w:val="0"/>
          <w:marBottom w:val="0"/>
          <w:divBdr>
            <w:top w:val="none" w:sz="0" w:space="0" w:color="auto"/>
            <w:left w:val="none" w:sz="0" w:space="0" w:color="auto"/>
            <w:bottom w:val="none" w:sz="0" w:space="0" w:color="auto"/>
            <w:right w:val="none" w:sz="0" w:space="0" w:color="auto"/>
          </w:divBdr>
        </w:div>
        <w:div w:id="1104960191">
          <w:marLeft w:val="640"/>
          <w:marRight w:val="0"/>
          <w:marTop w:val="0"/>
          <w:marBottom w:val="0"/>
          <w:divBdr>
            <w:top w:val="none" w:sz="0" w:space="0" w:color="auto"/>
            <w:left w:val="none" w:sz="0" w:space="0" w:color="auto"/>
            <w:bottom w:val="none" w:sz="0" w:space="0" w:color="auto"/>
            <w:right w:val="none" w:sz="0" w:space="0" w:color="auto"/>
          </w:divBdr>
        </w:div>
        <w:div w:id="74209509">
          <w:marLeft w:val="640"/>
          <w:marRight w:val="0"/>
          <w:marTop w:val="0"/>
          <w:marBottom w:val="0"/>
          <w:divBdr>
            <w:top w:val="none" w:sz="0" w:space="0" w:color="auto"/>
            <w:left w:val="none" w:sz="0" w:space="0" w:color="auto"/>
            <w:bottom w:val="none" w:sz="0" w:space="0" w:color="auto"/>
            <w:right w:val="none" w:sz="0" w:space="0" w:color="auto"/>
          </w:divBdr>
        </w:div>
        <w:div w:id="1508791731">
          <w:marLeft w:val="640"/>
          <w:marRight w:val="0"/>
          <w:marTop w:val="0"/>
          <w:marBottom w:val="0"/>
          <w:divBdr>
            <w:top w:val="none" w:sz="0" w:space="0" w:color="auto"/>
            <w:left w:val="none" w:sz="0" w:space="0" w:color="auto"/>
            <w:bottom w:val="none" w:sz="0" w:space="0" w:color="auto"/>
            <w:right w:val="none" w:sz="0" w:space="0" w:color="auto"/>
          </w:divBdr>
        </w:div>
        <w:div w:id="1314481105">
          <w:marLeft w:val="640"/>
          <w:marRight w:val="0"/>
          <w:marTop w:val="0"/>
          <w:marBottom w:val="0"/>
          <w:divBdr>
            <w:top w:val="none" w:sz="0" w:space="0" w:color="auto"/>
            <w:left w:val="none" w:sz="0" w:space="0" w:color="auto"/>
            <w:bottom w:val="none" w:sz="0" w:space="0" w:color="auto"/>
            <w:right w:val="none" w:sz="0" w:space="0" w:color="auto"/>
          </w:divBdr>
        </w:div>
        <w:div w:id="1736510170">
          <w:marLeft w:val="640"/>
          <w:marRight w:val="0"/>
          <w:marTop w:val="0"/>
          <w:marBottom w:val="0"/>
          <w:divBdr>
            <w:top w:val="none" w:sz="0" w:space="0" w:color="auto"/>
            <w:left w:val="none" w:sz="0" w:space="0" w:color="auto"/>
            <w:bottom w:val="none" w:sz="0" w:space="0" w:color="auto"/>
            <w:right w:val="none" w:sz="0" w:space="0" w:color="auto"/>
          </w:divBdr>
        </w:div>
        <w:div w:id="330957383">
          <w:marLeft w:val="640"/>
          <w:marRight w:val="0"/>
          <w:marTop w:val="0"/>
          <w:marBottom w:val="0"/>
          <w:divBdr>
            <w:top w:val="none" w:sz="0" w:space="0" w:color="auto"/>
            <w:left w:val="none" w:sz="0" w:space="0" w:color="auto"/>
            <w:bottom w:val="none" w:sz="0" w:space="0" w:color="auto"/>
            <w:right w:val="none" w:sz="0" w:space="0" w:color="auto"/>
          </w:divBdr>
        </w:div>
        <w:div w:id="293751334">
          <w:marLeft w:val="640"/>
          <w:marRight w:val="0"/>
          <w:marTop w:val="0"/>
          <w:marBottom w:val="0"/>
          <w:divBdr>
            <w:top w:val="none" w:sz="0" w:space="0" w:color="auto"/>
            <w:left w:val="none" w:sz="0" w:space="0" w:color="auto"/>
            <w:bottom w:val="none" w:sz="0" w:space="0" w:color="auto"/>
            <w:right w:val="none" w:sz="0" w:space="0" w:color="auto"/>
          </w:divBdr>
        </w:div>
        <w:div w:id="288976104">
          <w:marLeft w:val="640"/>
          <w:marRight w:val="0"/>
          <w:marTop w:val="0"/>
          <w:marBottom w:val="0"/>
          <w:divBdr>
            <w:top w:val="none" w:sz="0" w:space="0" w:color="auto"/>
            <w:left w:val="none" w:sz="0" w:space="0" w:color="auto"/>
            <w:bottom w:val="none" w:sz="0" w:space="0" w:color="auto"/>
            <w:right w:val="none" w:sz="0" w:space="0" w:color="auto"/>
          </w:divBdr>
        </w:div>
        <w:div w:id="2057850905">
          <w:marLeft w:val="640"/>
          <w:marRight w:val="0"/>
          <w:marTop w:val="0"/>
          <w:marBottom w:val="0"/>
          <w:divBdr>
            <w:top w:val="none" w:sz="0" w:space="0" w:color="auto"/>
            <w:left w:val="none" w:sz="0" w:space="0" w:color="auto"/>
            <w:bottom w:val="none" w:sz="0" w:space="0" w:color="auto"/>
            <w:right w:val="none" w:sz="0" w:space="0" w:color="auto"/>
          </w:divBdr>
        </w:div>
        <w:div w:id="1964773465">
          <w:marLeft w:val="640"/>
          <w:marRight w:val="0"/>
          <w:marTop w:val="0"/>
          <w:marBottom w:val="0"/>
          <w:divBdr>
            <w:top w:val="none" w:sz="0" w:space="0" w:color="auto"/>
            <w:left w:val="none" w:sz="0" w:space="0" w:color="auto"/>
            <w:bottom w:val="none" w:sz="0" w:space="0" w:color="auto"/>
            <w:right w:val="none" w:sz="0" w:space="0" w:color="auto"/>
          </w:divBdr>
        </w:div>
        <w:div w:id="1951472698">
          <w:marLeft w:val="640"/>
          <w:marRight w:val="0"/>
          <w:marTop w:val="0"/>
          <w:marBottom w:val="0"/>
          <w:divBdr>
            <w:top w:val="none" w:sz="0" w:space="0" w:color="auto"/>
            <w:left w:val="none" w:sz="0" w:space="0" w:color="auto"/>
            <w:bottom w:val="none" w:sz="0" w:space="0" w:color="auto"/>
            <w:right w:val="none" w:sz="0" w:space="0" w:color="auto"/>
          </w:divBdr>
        </w:div>
        <w:div w:id="993027877">
          <w:marLeft w:val="640"/>
          <w:marRight w:val="0"/>
          <w:marTop w:val="0"/>
          <w:marBottom w:val="0"/>
          <w:divBdr>
            <w:top w:val="none" w:sz="0" w:space="0" w:color="auto"/>
            <w:left w:val="none" w:sz="0" w:space="0" w:color="auto"/>
            <w:bottom w:val="none" w:sz="0" w:space="0" w:color="auto"/>
            <w:right w:val="none" w:sz="0" w:space="0" w:color="auto"/>
          </w:divBdr>
        </w:div>
        <w:div w:id="756831025">
          <w:marLeft w:val="640"/>
          <w:marRight w:val="0"/>
          <w:marTop w:val="0"/>
          <w:marBottom w:val="0"/>
          <w:divBdr>
            <w:top w:val="none" w:sz="0" w:space="0" w:color="auto"/>
            <w:left w:val="none" w:sz="0" w:space="0" w:color="auto"/>
            <w:bottom w:val="none" w:sz="0" w:space="0" w:color="auto"/>
            <w:right w:val="none" w:sz="0" w:space="0" w:color="auto"/>
          </w:divBdr>
        </w:div>
        <w:div w:id="622344275">
          <w:marLeft w:val="640"/>
          <w:marRight w:val="0"/>
          <w:marTop w:val="0"/>
          <w:marBottom w:val="0"/>
          <w:divBdr>
            <w:top w:val="none" w:sz="0" w:space="0" w:color="auto"/>
            <w:left w:val="none" w:sz="0" w:space="0" w:color="auto"/>
            <w:bottom w:val="none" w:sz="0" w:space="0" w:color="auto"/>
            <w:right w:val="none" w:sz="0" w:space="0" w:color="auto"/>
          </w:divBdr>
        </w:div>
        <w:div w:id="99764279">
          <w:marLeft w:val="640"/>
          <w:marRight w:val="0"/>
          <w:marTop w:val="0"/>
          <w:marBottom w:val="0"/>
          <w:divBdr>
            <w:top w:val="none" w:sz="0" w:space="0" w:color="auto"/>
            <w:left w:val="none" w:sz="0" w:space="0" w:color="auto"/>
            <w:bottom w:val="none" w:sz="0" w:space="0" w:color="auto"/>
            <w:right w:val="none" w:sz="0" w:space="0" w:color="auto"/>
          </w:divBdr>
        </w:div>
        <w:div w:id="1233155702">
          <w:marLeft w:val="640"/>
          <w:marRight w:val="0"/>
          <w:marTop w:val="0"/>
          <w:marBottom w:val="0"/>
          <w:divBdr>
            <w:top w:val="none" w:sz="0" w:space="0" w:color="auto"/>
            <w:left w:val="none" w:sz="0" w:space="0" w:color="auto"/>
            <w:bottom w:val="none" w:sz="0" w:space="0" w:color="auto"/>
            <w:right w:val="none" w:sz="0" w:space="0" w:color="auto"/>
          </w:divBdr>
        </w:div>
        <w:div w:id="372777651">
          <w:marLeft w:val="640"/>
          <w:marRight w:val="0"/>
          <w:marTop w:val="0"/>
          <w:marBottom w:val="0"/>
          <w:divBdr>
            <w:top w:val="none" w:sz="0" w:space="0" w:color="auto"/>
            <w:left w:val="none" w:sz="0" w:space="0" w:color="auto"/>
            <w:bottom w:val="none" w:sz="0" w:space="0" w:color="auto"/>
            <w:right w:val="none" w:sz="0" w:space="0" w:color="auto"/>
          </w:divBdr>
        </w:div>
        <w:div w:id="1329942586">
          <w:marLeft w:val="640"/>
          <w:marRight w:val="0"/>
          <w:marTop w:val="0"/>
          <w:marBottom w:val="0"/>
          <w:divBdr>
            <w:top w:val="none" w:sz="0" w:space="0" w:color="auto"/>
            <w:left w:val="none" w:sz="0" w:space="0" w:color="auto"/>
            <w:bottom w:val="none" w:sz="0" w:space="0" w:color="auto"/>
            <w:right w:val="none" w:sz="0" w:space="0" w:color="auto"/>
          </w:divBdr>
        </w:div>
        <w:div w:id="414909380">
          <w:marLeft w:val="640"/>
          <w:marRight w:val="0"/>
          <w:marTop w:val="0"/>
          <w:marBottom w:val="0"/>
          <w:divBdr>
            <w:top w:val="none" w:sz="0" w:space="0" w:color="auto"/>
            <w:left w:val="none" w:sz="0" w:space="0" w:color="auto"/>
            <w:bottom w:val="none" w:sz="0" w:space="0" w:color="auto"/>
            <w:right w:val="none" w:sz="0" w:space="0" w:color="auto"/>
          </w:divBdr>
        </w:div>
        <w:div w:id="966545487">
          <w:marLeft w:val="640"/>
          <w:marRight w:val="0"/>
          <w:marTop w:val="0"/>
          <w:marBottom w:val="0"/>
          <w:divBdr>
            <w:top w:val="none" w:sz="0" w:space="0" w:color="auto"/>
            <w:left w:val="none" w:sz="0" w:space="0" w:color="auto"/>
            <w:bottom w:val="none" w:sz="0" w:space="0" w:color="auto"/>
            <w:right w:val="none" w:sz="0" w:space="0" w:color="auto"/>
          </w:divBdr>
        </w:div>
      </w:divsChild>
    </w:div>
    <w:div w:id="1003555014">
      <w:bodyDiv w:val="1"/>
      <w:marLeft w:val="0"/>
      <w:marRight w:val="0"/>
      <w:marTop w:val="0"/>
      <w:marBottom w:val="0"/>
      <w:divBdr>
        <w:top w:val="none" w:sz="0" w:space="0" w:color="auto"/>
        <w:left w:val="none" w:sz="0" w:space="0" w:color="auto"/>
        <w:bottom w:val="none" w:sz="0" w:space="0" w:color="auto"/>
        <w:right w:val="none" w:sz="0" w:space="0" w:color="auto"/>
      </w:divBdr>
      <w:divsChild>
        <w:div w:id="1890874033">
          <w:marLeft w:val="640"/>
          <w:marRight w:val="0"/>
          <w:marTop w:val="0"/>
          <w:marBottom w:val="0"/>
          <w:divBdr>
            <w:top w:val="none" w:sz="0" w:space="0" w:color="auto"/>
            <w:left w:val="none" w:sz="0" w:space="0" w:color="auto"/>
            <w:bottom w:val="none" w:sz="0" w:space="0" w:color="auto"/>
            <w:right w:val="none" w:sz="0" w:space="0" w:color="auto"/>
          </w:divBdr>
        </w:div>
        <w:div w:id="2030594944">
          <w:marLeft w:val="640"/>
          <w:marRight w:val="0"/>
          <w:marTop w:val="0"/>
          <w:marBottom w:val="0"/>
          <w:divBdr>
            <w:top w:val="none" w:sz="0" w:space="0" w:color="auto"/>
            <w:left w:val="none" w:sz="0" w:space="0" w:color="auto"/>
            <w:bottom w:val="none" w:sz="0" w:space="0" w:color="auto"/>
            <w:right w:val="none" w:sz="0" w:space="0" w:color="auto"/>
          </w:divBdr>
        </w:div>
        <w:div w:id="2136214595">
          <w:marLeft w:val="640"/>
          <w:marRight w:val="0"/>
          <w:marTop w:val="0"/>
          <w:marBottom w:val="0"/>
          <w:divBdr>
            <w:top w:val="none" w:sz="0" w:space="0" w:color="auto"/>
            <w:left w:val="none" w:sz="0" w:space="0" w:color="auto"/>
            <w:bottom w:val="none" w:sz="0" w:space="0" w:color="auto"/>
            <w:right w:val="none" w:sz="0" w:space="0" w:color="auto"/>
          </w:divBdr>
        </w:div>
        <w:div w:id="611982918">
          <w:marLeft w:val="640"/>
          <w:marRight w:val="0"/>
          <w:marTop w:val="0"/>
          <w:marBottom w:val="0"/>
          <w:divBdr>
            <w:top w:val="none" w:sz="0" w:space="0" w:color="auto"/>
            <w:left w:val="none" w:sz="0" w:space="0" w:color="auto"/>
            <w:bottom w:val="none" w:sz="0" w:space="0" w:color="auto"/>
            <w:right w:val="none" w:sz="0" w:space="0" w:color="auto"/>
          </w:divBdr>
        </w:div>
        <w:div w:id="933442914">
          <w:marLeft w:val="640"/>
          <w:marRight w:val="0"/>
          <w:marTop w:val="0"/>
          <w:marBottom w:val="0"/>
          <w:divBdr>
            <w:top w:val="none" w:sz="0" w:space="0" w:color="auto"/>
            <w:left w:val="none" w:sz="0" w:space="0" w:color="auto"/>
            <w:bottom w:val="none" w:sz="0" w:space="0" w:color="auto"/>
            <w:right w:val="none" w:sz="0" w:space="0" w:color="auto"/>
          </w:divBdr>
        </w:div>
        <w:div w:id="1626156093">
          <w:marLeft w:val="640"/>
          <w:marRight w:val="0"/>
          <w:marTop w:val="0"/>
          <w:marBottom w:val="0"/>
          <w:divBdr>
            <w:top w:val="none" w:sz="0" w:space="0" w:color="auto"/>
            <w:left w:val="none" w:sz="0" w:space="0" w:color="auto"/>
            <w:bottom w:val="none" w:sz="0" w:space="0" w:color="auto"/>
            <w:right w:val="none" w:sz="0" w:space="0" w:color="auto"/>
          </w:divBdr>
        </w:div>
        <w:div w:id="890963792">
          <w:marLeft w:val="640"/>
          <w:marRight w:val="0"/>
          <w:marTop w:val="0"/>
          <w:marBottom w:val="0"/>
          <w:divBdr>
            <w:top w:val="none" w:sz="0" w:space="0" w:color="auto"/>
            <w:left w:val="none" w:sz="0" w:space="0" w:color="auto"/>
            <w:bottom w:val="none" w:sz="0" w:space="0" w:color="auto"/>
            <w:right w:val="none" w:sz="0" w:space="0" w:color="auto"/>
          </w:divBdr>
        </w:div>
        <w:div w:id="1363940051">
          <w:marLeft w:val="640"/>
          <w:marRight w:val="0"/>
          <w:marTop w:val="0"/>
          <w:marBottom w:val="0"/>
          <w:divBdr>
            <w:top w:val="none" w:sz="0" w:space="0" w:color="auto"/>
            <w:left w:val="none" w:sz="0" w:space="0" w:color="auto"/>
            <w:bottom w:val="none" w:sz="0" w:space="0" w:color="auto"/>
            <w:right w:val="none" w:sz="0" w:space="0" w:color="auto"/>
          </w:divBdr>
        </w:div>
        <w:div w:id="1397170591">
          <w:marLeft w:val="640"/>
          <w:marRight w:val="0"/>
          <w:marTop w:val="0"/>
          <w:marBottom w:val="0"/>
          <w:divBdr>
            <w:top w:val="none" w:sz="0" w:space="0" w:color="auto"/>
            <w:left w:val="none" w:sz="0" w:space="0" w:color="auto"/>
            <w:bottom w:val="none" w:sz="0" w:space="0" w:color="auto"/>
            <w:right w:val="none" w:sz="0" w:space="0" w:color="auto"/>
          </w:divBdr>
        </w:div>
        <w:div w:id="777027527">
          <w:marLeft w:val="640"/>
          <w:marRight w:val="0"/>
          <w:marTop w:val="0"/>
          <w:marBottom w:val="0"/>
          <w:divBdr>
            <w:top w:val="none" w:sz="0" w:space="0" w:color="auto"/>
            <w:left w:val="none" w:sz="0" w:space="0" w:color="auto"/>
            <w:bottom w:val="none" w:sz="0" w:space="0" w:color="auto"/>
            <w:right w:val="none" w:sz="0" w:space="0" w:color="auto"/>
          </w:divBdr>
        </w:div>
        <w:div w:id="213585605">
          <w:marLeft w:val="640"/>
          <w:marRight w:val="0"/>
          <w:marTop w:val="0"/>
          <w:marBottom w:val="0"/>
          <w:divBdr>
            <w:top w:val="none" w:sz="0" w:space="0" w:color="auto"/>
            <w:left w:val="none" w:sz="0" w:space="0" w:color="auto"/>
            <w:bottom w:val="none" w:sz="0" w:space="0" w:color="auto"/>
            <w:right w:val="none" w:sz="0" w:space="0" w:color="auto"/>
          </w:divBdr>
        </w:div>
        <w:div w:id="1277835101">
          <w:marLeft w:val="640"/>
          <w:marRight w:val="0"/>
          <w:marTop w:val="0"/>
          <w:marBottom w:val="0"/>
          <w:divBdr>
            <w:top w:val="none" w:sz="0" w:space="0" w:color="auto"/>
            <w:left w:val="none" w:sz="0" w:space="0" w:color="auto"/>
            <w:bottom w:val="none" w:sz="0" w:space="0" w:color="auto"/>
            <w:right w:val="none" w:sz="0" w:space="0" w:color="auto"/>
          </w:divBdr>
        </w:div>
        <w:div w:id="917709221">
          <w:marLeft w:val="640"/>
          <w:marRight w:val="0"/>
          <w:marTop w:val="0"/>
          <w:marBottom w:val="0"/>
          <w:divBdr>
            <w:top w:val="none" w:sz="0" w:space="0" w:color="auto"/>
            <w:left w:val="none" w:sz="0" w:space="0" w:color="auto"/>
            <w:bottom w:val="none" w:sz="0" w:space="0" w:color="auto"/>
            <w:right w:val="none" w:sz="0" w:space="0" w:color="auto"/>
          </w:divBdr>
        </w:div>
        <w:div w:id="120340828">
          <w:marLeft w:val="640"/>
          <w:marRight w:val="0"/>
          <w:marTop w:val="0"/>
          <w:marBottom w:val="0"/>
          <w:divBdr>
            <w:top w:val="none" w:sz="0" w:space="0" w:color="auto"/>
            <w:left w:val="none" w:sz="0" w:space="0" w:color="auto"/>
            <w:bottom w:val="none" w:sz="0" w:space="0" w:color="auto"/>
            <w:right w:val="none" w:sz="0" w:space="0" w:color="auto"/>
          </w:divBdr>
        </w:div>
        <w:div w:id="774132104">
          <w:marLeft w:val="640"/>
          <w:marRight w:val="0"/>
          <w:marTop w:val="0"/>
          <w:marBottom w:val="0"/>
          <w:divBdr>
            <w:top w:val="none" w:sz="0" w:space="0" w:color="auto"/>
            <w:left w:val="none" w:sz="0" w:space="0" w:color="auto"/>
            <w:bottom w:val="none" w:sz="0" w:space="0" w:color="auto"/>
            <w:right w:val="none" w:sz="0" w:space="0" w:color="auto"/>
          </w:divBdr>
        </w:div>
        <w:div w:id="1262489156">
          <w:marLeft w:val="640"/>
          <w:marRight w:val="0"/>
          <w:marTop w:val="0"/>
          <w:marBottom w:val="0"/>
          <w:divBdr>
            <w:top w:val="none" w:sz="0" w:space="0" w:color="auto"/>
            <w:left w:val="none" w:sz="0" w:space="0" w:color="auto"/>
            <w:bottom w:val="none" w:sz="0" w:space="0" w:color="auto"/>
            <w:right w:val="none" w:sz="0" w:space="0" w:color="auto"/>
          </w:divBdr>
        </w:div>
        <w:div w:id="362874401">
          <w:marLeft w:val="640"/>
          <w:marRight w:val="0"/>
          <w:marTop w:val="0"/>
          <w:marBottom w:val="0"/>
          <w:divBdr>
            <w:top w:val="none" w:sz="0" w:space="0" w:color="auto"/>
            <w:left w:val="none" w:sz="0" w:space="0" w:color="auto"/>
            <w:bottom w:val="none" w:sz="0" w:space="0" w:color="auto"/>
            <w:right w:val="none" w:sz="0" w:space="0" w:color="auto"/>
          </w:divBdr>
        </w:div>
        <w:div w:id="1234000630">
          <w:marLeft w:val="640"/>
          <w:marRight w:val="0"/>
          <w:marTop w:val="0"/>
          <w:marBottom w:val="0"/>
          <w:divBdr>
            <w:top w:val="none" w:sz="0" w:space="0" w:color="auto"/>
            <w:left w:val="none" w:sz="0" w:space="0" w:color="auto"/>
            <w:bottom w:val="none" w:sz="0" w:space="0" w:color="auto"/>
            <w:right w:val="none" w:sz="0" w:space="0" w:color="auto"/>
          </w:divBdr>
        </w:div>
        <w:div w:id="108595415">
          <w:marLeft w:val="640"/>
          <w:marRight w:val="0"/>
          <w:marTop w:val="0"/>
          <w:marBottom w:val="0"/>
          <w:divBdr>
            <w:top w:val="none" w:sz="0" w:space="0" w:color="auto"/>
            <w:left w:val="none" w:sz="0" w:space="0" w:color="auto"/>
            <w:bottom w:val="none" w:sz="0" w:space="0" w:color="auto"/>
            <w:right w:val="none" w:sz="0" w:space="0" w:color="auto"/>
          </w:divBdr>
        </w:div>
        <w:div w:id="1599487918">
          <w:marLeft w:val="640"/>
          <w:marRight w:val="0"/>
          <w:marTop w:val="0"/>
          <w:marBottom w:val="0"/>
          <w:divBdr>
            <w:top w:val="none" w:sz="0" w:space="0" w:color="auto"/>
            <w:left w:val="none" w:sz="0" w:space="0" w:color="auto"/>
            <w:bottom w:val="none" w:sz="0" w:space="0" w:color="auto"/>
            <w:right w:val="none" w:sz="0" w:space="0" w:color="auto"/>
          </w:divBdr>
        </w:div>
        <w:div w:id="1384057032">
          <w:marLeft w:val="640"/>
          <w:marRight w:val="0"/>
          <w:marTop w:val="0"/>
          <w:marBottom w:val="0"/>
          <w:divBdr>
            <w:top w:val="none" w:sz="0" w:space="0" w:color="auto"/>
            <w:left w:val="none" w:sz="0" w:space="0" w:color="auto"/>
            <w:bottom w:val="none" w:sz="0" w:space="0" w:color="auto"/>
            <w:right w:val="none" w:sz="0" w:space="0" w:color="auto"/>
          </w:divBdr>
        </w:div>
        <w:div w:id="594050581">
          <w:marLeft w:val="640"/>
          <w:marRight w:val="0"/>
          <w:marTop w:val="0"/>
          <w:marBottom w:val="0"/>
          <w:divBdr>
            <w:top w:val="none" w:sz="0" w:space="0" w:color="auto"/>
            <w:left w:val="none" w:sz="0" w:space="0" w:color="auto"/>
            <w:bottom w:val="none" w:sz="0" w:space="0" w:color="auto"/>
            <w:right w:val="none" w:sz="0" w:space="0" w:color="auto"/>
          </w:divBdr>
        </w:div>
        <w:div w:id="1409569239">
          <w:marLeft w:val="640"/>
          <w:marRight w:val="0"/>
          <w:marTop w:val="0"/>
          <w:marBottom w:val="0"/>
          <w:divBdr>
            <w:top w:val="none" w:sz="0" w:space="0" w:color="auto"/>
            <w:left w:val="none" w:sz="0" w:space="0" w:color="auto"/>
            <w:bottom w:val="none" w:sz="0" w:space="0" w:color="auto"/>
            <w:right w:val="none" w:sz="0" w:space="0" w:color="auto"/>
          </w:divBdr>
        </w:div>
        <w:div w:id="1869223848">
          <w:marLeft w:val="640"/>
          <w:marRight w:val="0"/>
          <w:marTop w:val="0"/>
          <w:marBottom w:val="0"/>
          <w:divBdr>
            <w:top w:val="none" w:sz="0" w:space="0" w:color="auto"/>
            <w:left w:val="none" w:sz="0" w:space="0" w:color="auto"/>
            <w:bottom w:val="none" w:sz="0" w:space="0" w:color="auto"/>
            <w:right w:val="none" w:sz="0" w:space="0" w:color="auto"/>
          </w:divBdr>
        </w:div>
        <w:div w:id="2059669764">
          <w:marLeft w:val="640"/>
          <w:marRight w:val="0"/>
          <w:marTop w:val="0"/>
          <w:marBottom w:val="0"/>
          <w:divBdr>
            <w:top w:val="none" w:sz="0" w:space="0" w:color="auto"/>
            <w:left w:val="none" w:sz="0" w:space="0" w:color="auto"/>
            <w:bottom w:val="none" w:sz="0" w:space="0" w:color="auto"/>
            <w:right w:val="none" w:sz="0" w:space="0" w:color="auto"/>
          </w:divBdr>
        </w:div>
        <w:div w:id="13532583">
          <w:marLeft w:val="640"/>
          <w:marRight w:val="0"/>
          <w:marTop w:val="0"/>
          <w:marBottom w:val="0"/>
          <w:divBdr>
            <w:top w:val="none" w:sz="0" w:space="0" w:color="auto"/>
            <w:left w:val="none" w:sz="0" w:space="0" w:color="auto"/>
            <w:bottom w:val="none" w:sz="0" w:space="0" w:color="auto"/>
            <w:right w:val="none" w:sz="0" w:space="0" w:color="auto"/>
          </w:divBdr>
        </w:div>
        <w:div w:id="1633167924">
          <w:marLeft w:val="640"/>
          <w:marRight w:val="0"/>
          <w:marTop w:val="0"/>
          <w:marBottom w:val="0"/>
          <w:divBdr>
            <w:top w:val="none" w:sz="0" w:space="0" w:color="auto"/>
            <w:left w:val="none" w:sz="0" w:space="0" w:color="auto"/>
            <w:bottom w:val="none" w:sz="0" w:space="0" w:color="auto"/>
            <w:right w:val="none" w:sz="0" w:space="0" w:color="auto"/>
          </w:divBdr>
        </w:div>
        <w:div w:id="998970254">
          <w:marLeft w:val="640"/>
          <w:marRight w:val="0"/>
          <w:marTop w:val="0"/>
          <w:marBottom w:val="0"/>
          <w:divBdr>
            <w:top w:val="none" w:sz="0" w:space="0" w:color="auto"/>
            <w:left w:val="none" w:sz="0" w:space="0" w:color="auto"/>
            <w:bottom w:val="none" w:sz="0" w:space="0" w:color="auto"/>
            <w:right w:val="none" w:sz="0" w:space="0" w:color="auto"/>
          </w:divBdr>
        </w:div>
        <w:div w:id="1610358033">
          <w:marLeft w:val="640"/>
          <w:marRight w:val="0"/>
          <w:marTop w:val="0"/>
          <w:marBottom w:val="0"/>
          <w:divBdr>
            <w:top w:val="none" w:sz="0" w:space="0" w:color="auto"/>
            <w:left w:val="none" w:sz="0" w:space="0" w:color="auto"/>
            <w:bottom w:val="none" w:sz="0" w:space="0" w:color="auto"/>
            <w:right w:val="none" w:sz="0" w:space="0" w:color="auto"/>
          </w:divBdr>
        </w:div>
        <w:div w:id="1242523936">
          <w:marLeft w:val="640"/>
          <w:marRight w:val="0"/>
          <w:marTop w:val="0"/>
          <w:marBottom w:val="0"/>
          <w:divBdr>
            <w:top w:val="none" w:sz="0" w:space="0" w:color="auto"/>
            <w:left w:val="none" w:sz="0" w:space="0" w:color="auto"/>
            <w:bottom w:val="none" w:sz="0" w:space="0" w:color="auto"/>
            <w:right w:val="none" w:sz="0" w:space="0" w:color="auto"/>
          </w:divBdr>
        </w:div>
        <w:div w:id="441802158">
          <w:marLeft w:val="640"/>
          <w:marRight w:val="0"/>
          <w:marTop w:val="0"/>
          <w:marBottom w:val="0"/>
          <w:divBdr>
            <w:top w:val="none" w:sz="0" w:space="0" w:color="auto"/>
            <w:left w:val="none" w:sz="0" w:space="0" w:color="auto"/>
            <w:bottom w:val="none" w:sz="0" w:space="0" w:color="auto"/>
            <w:right w:val="none" w:sz="0" w:space="0" w:color="auto"/>
          </w:divBdr>
        </w:div>
        <w:div w:id="20518028">
          <w:marLeft w:val="640"/>
          <w:marRight w:val="0"/>
          <w:marTop w:val="0"/>
          <w:marBottom w:val="0"/>
          <w:divBdr>
            <w:top w:val="none" w:sz="0" w:space="0" w:color="auto"/>
            <w:left w:val="none" w:sz="0" w:space="0" w:color="auto"/>
            <w:bottom w:val="none" w:sz="0" w:space="0" w:color="auto"/>
            <w:right w:val="none" w:sz="0" w:space="0" w:color="auto"/>
          </w:divBdr>
        </w:div>
        <w:div w:id="445657045">
          <w:marLeft w:val="640"/>
          <w:marRight w:val="0"/>
          <w:marTop w:val="0"/>
          <w:marBottom w:val="0"/>
          <w:divBdr>
            <w:top w:val="none" w:sz="0" w:space="0" w:color="auto"/>
            <w:left w:val="none" w:sz="0" w:space="0" w:color="auto"/>
            <w:bottom w:val="none" w:sz="0" w:space="0" w:color="auto"/>
            <w:right w:val="none" w:sz="0" w:space="0" w:color="auto"/>
          </w:divBdr>
        </w:div>
        <w:div w:id="585920252">
          <w:marLeft w:val="640"/>
          <w:marRight w:val="0"/>
          <w:marTop w:val="0"/>
          <w:marBottom w:val="0"/>
          <w:divBdr>
            <w:top w:val="none" w:sz="0" w:space="0" w:color="auto"/>
            <w:left w:val="none" w:sz="0" w:space="0" w:color="auto"/>
            <w:bottom w:val="none" w:sz="0" w:space="0" w:color="auto"/>
            <w:right w:val="none" w:sz="0" w:space="0" w:color="auto"/>
          </w:divBdr>
        </w:div>
        <w:div w:id="1085765912">
          <w:marLeft w:val="640"/>
          <w:marRight w:val="0"/>
          <w:marTop w:val="0"/>
          <w:marBottom w:val="0"/>
          <w:divBdr>
            <w:top w:val="none" w:sz="0" w:space="0" w:color="auto"/>
            <w:left w:val="none" w:sz="0" w:space="0" w:color="auto"/>
            <w:bottom w:val="none" w:sz="0" w:space="0" w:color="auto"/>
            <w:right w:val="none" w:sz="0" w:space="0" w:color="auto"/>
          </w:divBdr>
        </w:div>
        <w:div w:id="542790292">
          <w:marLeft w:val="640"/>
          <w:marRight w:val="0"/>
          <w:marTop w:val="0"/>
          <w:marBottom w:val="0"/>
          <w:divBdr>
            <w:top w:val="none" w:sz="0" w:space="0" w:color="auto"/>
            <w:left w:val="none" w:sz="0" w:space="0" w:color="auto"/>
            <w:bottom w:val="none" w:sz="0" w:space="0" w:color="auto"/>
            <w:right w:val="none" w:sz="0" w:space="0" w:color="auto"/>
          </w:divBdr>
        </w:div>
        <w:div w:id="771783446">
          <w:marLeft w:val="640"/>
          <w:marRight w:val="0"/>
          <w:marTop w:val="0"/>
          <w:marBottom w:val="0"/>
          <w:divBdr>
            <w:top w:val="none" w:sz="0" w:space="0" w:color="auto"/>
            <w:left w:val="none" w:sz="0" w:space="0" w:color="auto"/>
            <w:bottom w:val="none" w:sz="0" w:space="0" w:color="auto"/>
            <w:right w:val="none" w:sz="0" w:space="0" w:color="auto"/>
          </w:divBdr>
        </w:div>
        <w:div w:id="446513678">
          <w:marLeft w:val="640"/>
          <w:marRight w:val="0"/>
          <w:marTop w:val="0"/>
          <w:marBottom w:val="0"/>
          <w:divBdr>
            <w:top w:val="none" w:sz="0" w:space="0" w:color="auto"/>
            <w:left w:val="none" w:sz="0" w:space="0" w:color="auto"/>
            <w:bottom w:val="none" w:sz="0" w:space="0" w:color="auto"/>
            <w:right w:val="none" w:sz="0" w:space="0" w:color="auto"/>
          </w:divBdr>
        </w:div>
        <w:div w:id="1079719642">
          <w:marLeft w:val="640"/>
          <w:marRight w:val="0"/>
          <w:marTop w:val="0"/>
          <w:marBottom w:val="0"/>
          <w:divBdr>
            <w:top w:val="none" w:sz="0" w:space="0" w:color="auto"/>
            <w:left w:val="none" w:sz="0" w:space="0" w:color="auto"/>
            <w:bottom w:val="none" w:sz="0" w:space="0" w:color="auto"/>
            <w:right w:val="none" w:sz="0" w:space="0" w:color="auto"/>
          </w:divBdr>
        </w:div>
        <w:div w:id="1879271742">
          <w:marLeft w:val="640"/>
          <w:marRight w:val="0"/>
          <w:marTop w:val="0"/>
          <w:marBottom w:val="0"/>
          <w:divBdr>
            <w:top w:val="none" w:sz="0" w:space="0" w:color="auto"/>
            <w:left w:val="none" w:sz="0" w:space="0" w:color="auto"/>
            <w:bottom w:val="none" w:sz="0" w:space="0" w:color="auto"/>
            <w:right w:val="none" w:sz="0" w:space="0" w:color="auto"/>
          </w:divBdr>
        </w:div>
        <w:div w:id="1435901168">
          <w:marLeft w:val="640"/>
          <w:marRight w:val="0"/>
          <w:marTop w:val="0"/>
          <w:marBottom w:val="0"/>
          <w:divBdr>
            <w:top w:val="none" w:sz="0" w:space="0" w:color="auto"/>
            <w:left w:val="none" w:sz="0" w:space="0" w:color="auto"/>
            <w:bottom w:val="none" w:sz="0" w:space="0" w:color="auto"/>
            <w:right w:val="none" w:sz="0" w:space="0" w:color="auto"/>
          </w:divBdr>
        </w:div>
        <w:div w:id="284847318">
          <w:marLeft w:val="640"/>
          <w:marRight w:val="0"/>
          <w:marTop w:val="0"/>
          <w:marBottom w:val="0"/>
          <w:divBdr>
            <w:top w:val="none" w:sz="0" w:space="0" w:color="auto"/>
            <w:left w:val="none" w:sz="0" w:space="0" w:color="auto"/>
            <w:bottom w:val="none" w:sz="0" w:space="0" w:color="auto"/>
            <w:right w:val="none" w:sz="0" w:space="0" w:color="auto"/>
          </w:divBdr>
        </w:div>
        <w:div w:id="1537154900">
          <w:marLeft w:val="640"/>
          <w:marRight w:val="0"/>
          <w:marTop w:val="0"/>
          <w:marBottom w:val="0"/>
          <w:divBdr>
            <w:top w:val="none" w:sz="0" w:space="0" w:color="auto"/>
            <w:left w:val="none" w:sz="0" w:space="0" w:color="auto"/>
            <w:bottom w:val="none" w:sz="0" w:space="0" w:color="auto"/>
            <w:right w:val="none" w:sz="0" w:space="0" w:color="auto"/>
          </w:divBdr>
        </w:div>
        <w:div w:id="373777956">
          <w:marLeft w:val="640"/>
          <w:marRight w:val="0"/>
          <w:marTop w:val="0"/>
          <w:marBottom w:val="0"/>
          <w:divBdr>
            <w:top w:val="none" w:sz="0" w:space="0" w:color="auto"/>
            <w:left w:val="none" w:sz="0" w:space="0" w:color="auto"/>
            <w:bottom w:val="none" w:sz="0" w:space="0" w:color="auto"/>
            <w:right w:val="none" w:sz="0" w:space="0" w:color="auto"/>
          </w:divBdr>
        </w:div>
        <w:div w:id="419765460">
          <w:marLeft w:val="640"/>
          <w:marRight w:val="0"/>
          <w:marTop w:val="0"/>
          <w:marBottom w:val="0"/>
          <w:divBdr>
            <w:top w:val="none" w:sz="0" w:space="0" w:color="auto"/>
            <w:left w:val="none" w:sz="0" w:space="0" w:color="auto"/>
            <w:bottom w:val="none" w:sz="0" w:space="0" w:color="auto"/>
            <w:right w:val="none" w:sz="0" w:space="0" w:color="auto"/>
          </w:divBdr>
        </w:div>
        <w:div w:id="2079016412">
          <w:marLeft w:val="640"/>
          <w:marRight w:val="0"/>
          <w:marTop w:val="0"/>
          <w:marBottom w:val="0"/>
          <w:divBdr>
            <w:top w:val="none" w:sz="0" w:space="0" w:color="auto"/>
            <w:left w:val="none" w:sz="0" w:space="0" w:color="auto"/>
            <w:bottom w:val="none" w:sz="0" w:space="0" w:color="auto"/>
            <w:right w:val="none" w:sz="0" w:space="0" w:color="auto"/>
          </w:divBdr>
        </w:div>
        <w:div w:id="850685320">
          <w:marLeft w:val="640"/>
          <w:marRight w:val="0"/>
          <w:marTop w:val="0"/>
          <w:marBottom w:val="0"/>
          <w:divBdr>
            <w:top w:val="none" w:sz="0" w:space="0" w:color="auto"/>
            <w:left w:val="none" w:sz="0" w:space="0" w:color="auto"/>
            <w:bottom w:val="none" w:sz="0" w:space="0" w:color="auto"/>
            <w:right w:val="none" w:sz="0" w:space="0" w:color="auto"/>
          </w:divBdr>
        </w:div>
        <w:div w:id="845293044">
          <w:marLeft w:val="640"/>
          <w:marRight w:val="0"/>
          <w:marTop w:val="0"/>
          <w:marBottom w:val="0"/>
          <w:divBdr>
            <w:top w:val="none" w:sz="0" w:space="0" w:color="auto"/>
            <w:left w:val="none" w:sz="0" w:space="0" w:color="auto"/>
            <w:bottom w:val="none" w:sz="0" w:space="0" w:color="auto"/>
            <w:right w:val="none" w:sz="0" w:space="0" w:color="auto"/>
          </w:divBdr>
        </w:div>
        <w:div w:id="838890795">
          <w:marLeft w:val="640"/>
          <w:marRight w:val="0"/>
          <w:marTop w:val="0"/>
          <w:marBottom w:val="0"/>
          <w:divBdr>
            <w:top w:val="none" w:sz="0" w:space="0" w:color="auto"/>
            <w:left w:val="none" w:sz="0" w:space="0" w:color="auto"/>
            <w:bottom w:val="none" w:sz="0" w:space="0" w:color="auto"/>
            <w:right w:val="none" w:sz="0" w:space="0" w:color="auto"/>
          </w:divBdr>
        </w:div>
        <w:div w:id="940138148">
          <w:marLeft w:val="640"/>
          <w:marRight w:val="0"/>
          <w:marTop w:val="0"/>
          <w:marBottom w:val="0"/>
          <w:divBdr>
            <w:top w:val="none" w:sz="0" w:space="0" w:color="auto"/>
            <w:left w:val="none" w:sz="0" w:space="0" w:color="auto"/>
            <w:bottom w:val="none" w:sz="0" w:space="0" w:color="auto"/>
            <w:right w:val="none" w:sz="0" w:space="0" w:color="auto"/>
          </w:divBdr>
        </w:div>
        <w:div w:id="1425102904">
          <w:marLeft w:val="640"/>
          <w:marRight w:val="0"/>
          <w:marTop w:val="0"/>
          <w:marBottom w:val="0"/>
          <w:divBdr>
            <w:top w:val="none" w:sz="0" w:space="0" w:color="auto"/>
            <w:left w:val="none" w:sz="0" w:space="0" w:color="auto"/>
            <w:bottom w:val="none" w:sz="0" w:space="0" w:color="auto"/>
            <w:right w:val="none" w:sz="0" w:space="0" w:color="auto"/>
          </w:divBdr>
        </w:div>
        <w:div w:id="2016611323">
          <w:marLeft w:val="640"/>
          <w:marRight w:val="0"/>
          <w:marTop w:val="0"/>
          <w:marBottom w:val="0"/>
          <w:divBdr>
            <w:top w:val="none" w:sz="0" w:space="0" w:color="auto"/>
            <w:left w:val="none" w:sz="0" w:space="0" w:color="auto"/>
            <w:bottom w:val="none" w:sz="0" w:space="0" w:color="auto"/>
            <w:right w:val="none" w:sz="0" w:space="0" w:color="auto"/>
          </w:divBdr>
        </w:div>
        <w:div w:id="63459724">
          <w:marLeft w:val="640"/>
          <w:marRight w:val="0"/>
          <w:marTop w:val="0"/>
          <w:marBottom w:val="0"/>
          <w:divBdr>
            <w:top w:val="none" w:sz="0" w:space="0" w:color="auto"/>
            <w:left w:val="none" w:sz="0" w:space="0" w:color="auto"/>
            <w:bottom w:val="none" w:sz="0" w:space="0" w:color="auto"/>
            <w:right w:val="none" w:sz="0" w:space="0" w:color="auto"/>
          </w:divBdr>
        </w:div>
        <w:div w:id="581181589">
          <w:marLeft w:val="640"/>
          <w:marRight w:val="0"/>
          <w:marTop w:val="0"/>
          <w:marBottom w:val="0"/>
          <w:divBdr>
            <w:top w:val="none" w:sz="0" w:space="0" w:color="auto"/>
            <w:left w:val="none" w:sz="0" w:space="0" w:color="auto"/>
            <w:bottom w:val="none" w:sz="0" w:space="0" w:color="auto"/>
            <w:right w:val="none" w:sz="0" w:space="0" w:color="auto"/>
          </w:divBdr>
        </w:div>
        <w:div w:id="1432894396">
          <w:marLeft w:val="640"/>
          <w:marRight w:val="0"/>
          <w:marTop w:val="0"/>
          <w:marBottom w:val="0"/>
          <w:divBdr>
            <w:top w:val="none" w:sz="0" w:space="0" w:color="auto"/>
            <w:left w:val="none" w:sz="0" w:space="0" w:color="auto"/>
            <w:bottom w:val="none" w:sz="0" w:space="0" w:color="auto"/>
            <w:right w:val="none" w:sz="0" w:space="0" w:color="auto"/>
          </w:divBdr>
        </w:div>
        <w:div w:id="552959444">
          <w:marLeft w:val="640"/>
          <w:marRight w:val="0"/>
          <w:marTop w:val="0"/>
          <w:marBottom w:val="0"/>
          <w:divBdr>
            <w:top w:val="none" w:sz="0" w:space="0" w:color="auto"/>
            <w:left w:val="none" w:sz="0" w:space="0" w:color="auto"/>
            <w:bottom w:val="none" w:sz="0" w:space="0" w:color="auto"/>
            <w:right w:val="none" w:sz="0" w:space="0" w:color="auto"/>
          </w:divBdr>
        </w:div>
        <w:div w:id="1218321738">
          <w:marLeft w:val="640"/>
          <w:marRight w:val="0"/>
          <w:marTop w:val="0"/>
          <w:marBottom w:val="0"/>
          <w:divBdr>
            <w:top w:val="none" w:sz="0" w:space="0" w:color="auto"/>
            <w:left w:val="none" w:sz="0" w:space="0" w:color="auto"/>
            <w:bottom w:val="none" w:sz="0" w:space="0" w:color="auto"/>
            <w:right w:val="none" w:sz="0" w:space="0" w:color="auto"/>
          </w:divBdr>
        </w:div>
        <w:div w:id="24528528">
          <w:marLeft w:val="640"/>
          <w:marRight w:val="0"/>
          <w:marTop w:val="0"/>
          <w:marBottom w:val="0"/>
          <w:divBdr>
            <w:top w:val="none" w:sz="0" w:space="0" w:color="auto"/>
            <w:left w:val="none" w:sz="0" w:space="0" w:color="auto"/>
            <w:bottom w:val="none" w:sz="0" w:space="0" w:color="auto"/>
            <w:right w:val="none" w:sz="0" w:space="0" w:color="auto"/>
          </w:divBdr>
        </w:div>
        <w:div w:id="253515787">
          <w:marLeft w:val="640"/>
          <w:marRight w:val="0"/>
          <w:marTop w:val="0"/>
          <w:marBottom w:val="0"/>
          <w:divBdr>
            <w:top w:val="none" w:sz="0" w:space="0" w:color="auto"/>
            <w:left w:val="none" w:sz="0" w:space="0" w:color="auto"/>
            <w:bottom w:val="none" w:sz="0" w:space="0" w:color="auto"/>
            <w:right w:val="none" w:sz="0" w:space="0" w:color="auto"/>
          </w:divBdr>
        </w:div>
        <w:div w:id="1753116855">
          <w:marLeft w:val="640"/>
          <w:marRight w:val="0"/>
          <w:marTop w:val="0"/>
          <w:marBottom w:val="0"/>
          <w:divBdr>
            <w:top w:val="none" w:sz="0" w:space="0" w:color="auto"/>
            <w:left w:val="none" w:sz="0" w:space="0" w:color="auto"/>
            <w:bottom w:val="none" w:sz="0" w:space="0" w:color="auto"/>
            <w:right w:val="none" w:sz="0" w:space="0" w:color="auto"/>
          </w:divBdr>
        </w:div>
        <w:div w:id="254293269">
          <w:marLeft w:val="640"/>
          <w:marRight w:val="0"/>
          <w:marTop w:val="0"/>
          <w:marBottom w:val="0"/>
          <w:divBdr>
            <w:top w:val="none" w:sz="0" w:space="0" w:color="auto"/>
            <w:left w:val="none" w:sz="0" w:space="0" w:color="auto"/>
            <w:bottom w:val="none" w:sz="0" w:space="0" w:color="auto"/>
            <w:right w:val="none" w:sz="0" w:space="0" w:color="auto"/>
          </w:divBdr>
        </w:div>
        <w:div w:id="531267094">
          <w:marLeft w:val="640"/>
          <w:marRight w:val="0"/>
          <w:marTop w:val="0"/>
          <w:marBottom w:val="0"/>
          <w:divBdr>
            <w:top w:val="none" w:sz="0" w:space="0" w:color="auto"/>
            <w:left w:val="none" w:sz="0" w:space="0" w:color="auto"/>
            <w:bottom w:val="none" w:sz="0" w:space="0" w:color="auto"/>
            <w:right w:val="none" w:sz="0" w:space="0" w:color="auto"/>
          </w:divBdr>
        </w:div>
        <w:div w:id="2057732040">
          <w:marLeft w:val="640"/>
          <w:marRight w:val="0"/>
          <w:marTop w:val="0"/>
          <w:marBottom w:val="0"/>
          <w:divBdr>
            <w:top w:val="none" w:sz="0" w:space="0" w:color="auto"/>
            <w:left w:val="none" w:sz="0" w:space="0" w:color="auto"/>
            <w:bottom w:val="none" w:sz="0" w:space="0" w:color="auto"/>
            <w:right w:val="none" w:sz="0" w:space="0" w:color="auto"/>
          </w:divBdr>
        </w:div>
        <w:div w:id="575019889">
          <w:marLeft w:val="640"/>
          <w:marRight w:val="0"/>
          <w:marTop w:val="0"/>
          <w:marBottom w:val="0"/>
          <w:divBdr>
            <w:top w:val="none" w:sz="0" w:space="0" w:color="auto"/>
            <w:left w:val="none" w:sz="0" w:space="0" w:color="auto"/>
            <w:bottom w:val="none" w:sz="0" w:space="0" w:color="auto"/>
            <w:right w:val="none" w:sz="0" w:space="0" w:color="auto"/>
          </w:divBdr>
        </w:div>
        <w:div w:id="391084429">
          <w:marLeft w:val="640"/>
          <w:marRight w:val="0"/>
          <w:marTop w:val="0"/>
          <w:marBottom w:val="0"/>
          <w:divBdr>
            <w:top w:val="none" w:sz="0" w:space="0" w:color="auto"/>
            <w:left w:val="none" w:sz="0" w:space="0" w:color="auto"/>
            <w:bottom w:val="none" w:sz="0" w:space="0" w:color="auto"/>
            <w:right w:val="none" w:sz="0" w:space="0" w:color="auto"/>
          </w:divBdr>
        </w:div>
        <w:div w:id="284819956">
          <w:marLeft w:val="640"/>
          <w:marRight w:val="0"/>
          <w:marTop w:val="0"/>
          <w:marBottom w:val="0"/>
          <w:divBdr>
            <w:top w:val="none" w:sz="0" w:space="0" w:color="auto"/>
            <w:left w:val="none" w:sz="0" w:space="0" w:color="auto"/>
            <w:bottom w:val="none" w:sz="0" w:space="0" w:color="auto"/>
            <w:right w:val="none" w:sz="0" w:space="0" w:color="auto"/>
          </w:divBdr>
        </w:div>
        <w:div w:id="1211922038">
          <w:marLeft w:val="640"/>
          <w:marRight w:val="0"/>
          <w:marTop w:val="0"/>
          <w:marBottom w:val="0"/>
          <w:divBdr>
            <w:top w:val="none" w:sz="0" w:space="0" w:color="auto"/>
            <w:left w:val="none" w:sz="0" w:space="0" w:color="auto"/>
            <w:bottom w:val="none" w:sz="0" w:space="0" w:color="auto"/>
            <w:right w:val="none" w:sz="0" w:space="0" w:color="auto"/>
          </w:divBdr>
        </w:div>
        <w:div w:id="1730836382">
          <w:marLeft w:val="640"/>
          <w:marRight w:val="0"/>
          <w:marTop w:val="0"/>
          <w:marBottom w:val="0"/>
          <w:divBdr>
            <w:top w:val="none" w:sz="0" w:space="0" w:color="auto"/>
            <w:left w:val="none" w:sz="0" w:space="0" w:color="auto"/>
            <w:bottom w:val="none" w:sz="0" w:space="0" w:color="auto"/>
            <w:right w:val="none" w:sz="0" w:space="0" w:color="auto"/>
          </w:divBdr>
        </w:div>
        <w:div w:id="911547721">
          <w:marLeft w:val="640"/>
          <w:marRight w:val="0"/>
          <w:marTop w:val="0"/>
          <w:marBottom w:val="0"/>
          <w:divBdr>
            <w:top w:val="none" w:sz="0" w:space="0" w:color="auto"/>
            <w:left w:val="none" w:sz="0" w:space="0" w:color="auto"/>
            <w:bottom w:val="none" w:sz="0" w:space="0" w:color="auto"/>
            <w:right w:val="none" w:sz="0" w:space="0" w:color="auto"/>
          </w:divBdr>
        </w:div>
        <w:div w:id="1530071294">
          <w:marLeft w:val="640"/>
          <w:marRight w:val="0"/>
          <w:marTop w:val="0"/>
          <w:marBottom w:val="0"/>
          <w:divBdr>
            <w:top w:val="none" w:sz="0" w:space="0" w:color="auto"/>
            <w:left w:val="none" w:sz="0" w:space="0" w:color="auto"/>
            <w:bottom w:val="none" w:sz="0" w:space="0" w:color="auto"/>
            <w:right w:val="none" w:sz="0" w:space="0" w:color="auto"/>
          </w:divBdr>
        </w:div>
        <w:div w:id="697239342">
          <w:marLeft w:val="640"/>
          <w:marRight w:val="0"/>
          <w:marTop w:val="0"/>
          <w:marBottom w:val="0"/>
          <w:divBdr>
            <w:top w:val="none" w:sz="0" w:space="0" w:color="auto"/>
            <w:left w:val="none" w:sz="0" w:space="0" w:color="auto"/>
            <w:bottom w:val="none" w:sz="0" w:space="0" w:color="auto"/>
            <w:right w:val="none" w:sz="0" w:space="0" w:color="auto"/>
          </w:divBdr>
        </w:div>
        <w:div w:id="1584220293">
          <w:marLeft w:val="640"/>
          <w:marRight w:val="0"/>
          <w:marTop w:val="0"/>
          <w:marBottom w:val="0"/>
          <w:divBdr>
            <w:top w:val="none" w:sz="0" w:space="0" w:color="auto"/>
            <w:left w:val="none" w:sz="0" w:space="0" w:color="auto"/>
            <w:bottom w:val="none" w:sz="0" w:space="0" w:color="auto"/>
            <w:right w:val="none" w:sz="0" w:space="0" w:color="auto"/>
          </w:divBdr>
        </w:div>
        <w:div w:id="224071888">
          <w:marLeft w:val="640"/>
          <w:marRight w:val="0"/>
          <w:marTop w:val="0"/>
          <w:marBottom w:val="0"/>
          <w:divBdr>
            <w:top w:val="none" w:sz="0" w:space="0" w:color="auto"/>
            <w:left w:val="none" w:sz="0" w:space="0" w:color="auto"/>
            <w:bottom w:val="none" w:sz="0" w:space="0" w:color="auto"/>
            <w:right w:val="none" w:sz="0" w:space="0" w:color="auto"/>
          </w:divBdr>
        </w:div>
        <w:div w:id="1962491458">
          <w:marLeft w:val="640"/>
          <w:marRight w:val="0"/>
          <w:marTop w:val="0"/>
          <w:marBottom w:val="0"/>
          <w:divBdr>
            <w:top w:val="none" w:sz="0" w:space="0" w:color="auto"/>
            <w:left w:val="none" w:sz="0" w:space="0" w:color="auto"/>
            <w:bottom w:val="none" w:sz="0" w:space="0" w:color="auto"/>
            <w:right w:val="none" w:sz="0" w:space="0" w:color="auto"/>
          </w:divBdr>
        </w:div>
        <w:div w:id="32000504">
          <w:marLeft w:val="640"/>
          <w:marRight w:val="0"/>
          <w:marTop w:val="0"/>
          <w:marBottom w:val="0"/>
          <w:divBdr>
            <w:top w:val="none" w:sz="0" w:space="0" w:color="auto"/>
            <w:left w:val="none" w:sz="0" w:space="0" w:color="auto"/>
            <w:bottom w:val="none" w:sz="0" w:space="0" w:color="auto"/>
            <w:right w:val="none" w:sz="0" w:space="0" w:color="auto"/>
          </w:divBdr>
        </w:div>
        <w:div w:id="1402367462">
          <w:marLeft w:val="640"/>
          <w:marRight w:val="0"/>
          <w:marTop w:val="0"/>
          <w:marBottom w:val="0"/>
          <w:divBdr>
            <w:top w:val="none" w:sz="0" w:space="0" w:color="auto"/>
            <w:left w:val="none" w:sz="0" w:space="0" w:color="auto"/>
            <w:bottom w:val="none" w:sz="0" w:space="0" w:color="auto"/>
            <w:right w:val="none" w:sz="0" w:space="0" w:color="auto"/>
          </w:divBdr>
        </w:div>
        <w:div w:id="1255748239">
          <w:marLeft w:val="640"/>
          <w:marRight w:val="0"/>
          <w:marTop w:val="0"/>
          <w:marBottom w:val="0"/>
          <w:divBdr>
            <w:top w:val="none" w:sz="0" w:space="0" w:color="auto"/>
            <w:left w:val="none" w:sz="0" w:space="0" w:color="auto"/>
            <w:bottom w:val="none" w:sz="0" w:space="0" w:color="auto"/>
            <w:right w:val="none" w:sz="0" w:space="0" w:color="auto"/>
          </w:divBdr>
        </w:div>
        <w:div w:id="879320115">
          <w:marLeft w:val="640"/>
          <w:marRight w:val="0"/>
          <w:marTop w:val="0"/>
          <w:marBottom w:val="0"/>
          <w:divBdr>
            <w:top w:val="none" w:sz="0" w:space="0" w:color="auto"/>
            <w:left w:val="none" w:sz="0" w:space="0" w:color="auto"/>
            <w:bottom w:val="none" w:sz="0" w:space="0" w:color="auto"/>
            <w:right w:val="none" w:sz="0" w:space="0" w:color="auto"/>
          </w:divBdr>
        </w:div>
        <w:div w:id="1472626042">
          <w:marLeft w:val="640"/>
          <w:marRight w:val="0"/>
          <w:marTop w:val="0"/>
          <w:marBottom w:val="0"/>
          <w:divBdr>
            <w:top w:val="none" w:sz="0" w:space="0" w:color="auto"/>
            <w:left w:val="none" w:sz="0" w:space="0" w:color="auto"/>
            <w:bottom w:val="none" w:sz="0" w:space="0" w:color="auto"/>
            <w:right w:val="none" w:sz="0" w:space="0" w:color="auto"/>
          </w:divBdr>
        </w:div>
        <w:div w:id="469444780">
          <w:marLeft w:val="640"/>
          <w:marRight w:val="0"/>
          <w:marTop w:val="0"/>
          <w:marBottom w:val="0"/>
          <w:divBdr>
            <w:top w:val="none" w:sz="0" w:space="0" w:color="auto"/>
            <w:left w:val="none" w:sz="0" w:space="0" w:color="auto"/>
            <w:bottom w:val="none" w:sz="0" w:space="0" w:color="auto"/>
            <w:right w:val="none" w:sz="0" w:space="0" w:color="auto"/>
          </w:divBdr>
        </w:div>
        <w:div w:id="338627074">
          <w:marLeft w:val="640"/>
          <w:marRight w:val="0"/>
          <w:marTop w:val="0"/>
          <w:marBottom w:val="0"/>
          <w:divBdr>
            <w:top w:val="none" w:sz="0" w:space="0" w:color="auto"/>
            <w:left w:val="none" w:sz="0" w:space="0" w:color="auto"/>
            <w:bottom w:val="none" w:sz="0" w:space="0" w:color="auto"/>
            <w:right w:val="none" w:sz="0" w:space="0" w:color="auto"/>
          </w:divBdr>
        </w:div>
        <w:div w:id="214969705">
          <w:marLeft w:val="640"/>
          <w:marRight w:val="0"/>
          <w:marTop w:val="0"/>
          <w:marBottom w:val="0"/>
          <w:divBdr>
            <w:top w:val="none" w:sz="0" w:space="0" w:color="auto"/>
            <w:left w:val="none" w:sz="0" w:space="0" w:color="auto"/>
            <w:bottom w:val="none" w:sz="0" w:space="0" w:color="auto"/>
            <w:right w:val="none" w:sz="0" w:space="0" w:color="auto"/>
          </w:divBdr>
        </w:div>
        <w:div w:id="1803301404">
          <w:marLeft w:val="640"/>
          <w:marRight w:val="0"/>
          <w:marTop w:val="0"/>
          <w:marBottom w:val="0"/>
          <w:divBdr>
            <w:top w:val="none" w:sz="0" w:space="0" w:color="auto"/>
            <w:left w:val="none" w:sz="0" w:space="0" w:color="auto"/>
            <w:bottom w:val="none" w:sz="0" w:space="0" w:color="auto"/>
            <w:right w:val="none" w:sz="0" w:space="0" w:color="auto"/>
          </w:divBdr>
        </w:div>
        <w:div w:id="1622805985">
          <w:marLeft w:val="640"/>
          <w:marRight w:val="0"/>
          <w:marTop w:val="0"/>
          <w:marBottom w:val="0"/>
          <w:divBdr>
            <w:top w:val="none" w:sz="0" w:space="0" w:color="auto"/>
            <w:left w:val="none" w:sz="0" w:space="0" w:color="auto"/>
            <w:bottom w:val="none" w:sz="0" w:space="0" w:color="auto"/>
            <w:right w:val="none" w:sz="0" w:space="0" w:color="auto"/>
          </w:divBdr>
        </w:div>
        <w:div w:id="1776049364">
          <w:marLeft w:val="640"/>
          <w:marRight w:val="0"/>
          <w:marTop w:val="0"/>
          <w:marBottom w:val="0"/>
          <w:divBdr>
            <w:top w:val="none" w:sz="0" w:space="0" w:color="auto"/>
            <w:left w:val="none" w:sz="0" w:space="0" w:color="auto"/>
            <w:bottom w:val="none" w:sz="0" w:space="0" w:color="auto"/>
            <w:right w:val="none" w:sz="0" w:space="0" w:color="auto"/>
          </w:divBdr>
        </w:div>
        <w:div w:id="1762145201">
          <w:marLeft w:val="640"/>
          <w:marRight w:val="0"/>
          <w:marTop w:val="0"/>
          <w:marBottom w:val="0"/>
          <w:divBdr>
            <w:top w:val="none" w:sz="0" w:space="0" w:color="auto"/>
            <w:left w:val="none" w:sz="0" w:space="0" w:color="auto"/>
            <w:bottom w:val="none" w:sz="0" w:space="0" w:color="auto"/>
            <w:right w:val="none" w:sz="0" w:space="0" w:color="auto"/>
          </w:divBdr>
        </w:div>
        <w:div w:id="2109303387">
          <w:marLeft w:val="640"/>
          <w:marRight w:val="0"/>
          <w:marTop w:val="0"/>
          <w:marBottom w:val="0"/>
          <w:divBdr>
            <w:top w:val="none" w:sz="0" w:space="0" w:color="auto"/>
            <w:left w:val="none" w:sz="0" w:space="0" w:color="auto"/>
            <w:bottom w:val="none" w:sz="0" w:space="0" w:color="auto"/>
            <w:right w:val="none" w:sz="0" w:space="0" w:color="auto"/>
          </w:divBdr>
        </w:div>
        <w:div w:id="1304888169">
          <w:marLeft w:val="640"/>
          <w:marRight w:val="0"/>
          <w:marTop w:val="0"/>
          <w:marBottom w:val="0"/>
          <w:divBdr>
            <w:top w:val="none" w:sz="0" w:space="0" w:color="auto"/>
            <w:left w:val="none" w:sz="0" w:space="0" w:color="auto"/>
            <w:bottom w:val="none" w:sz="0" w:space="0" w:color="auto"/>
            <w:right w:val="none" w:sz="0" w:space="0" w:color="auto"/>
          </w:divBdr>
        </w:div>
        <w:div w:id="1548646219">
          <w:marLeft w:val="640"/>
          <w:marRight w:val="0"/>
          <w:marTop w:val="0"/>
          <w:marBottom w:val="0"/>
          <w:divBdr>
            <w:top w:val="none" w:sz="0" w:space="0" w:color="auto"/>
            <w:left w:val="none" w:sz="0" w:space="0" w:color="auto"/>
            <w:bottom w:val="none" w:sz="0" w:space="0" w:color="auto"/>
            <w:right w:val="none" w:sz="0" w:space="0" w:color="auto"/>
          </w:divBdr>
        </w:div>
        <w:div w:id="37319597">
          <w:marLeft w:val="640"/>
          <w:marRight w:val="0"/>
          <w:marTop w:val="0"/>
          <w:marBottom w:val="0"/>
          <w:divBdr>
            <w:top w:val="none" w:sz="0" w:space="0" w:color="auto"/>
            <w:left w:val="none" w:sz="0" w:space="0" w:color="auto"/>
            <w:bottom w:val="none" w:sz="0" w:space="0" w:color="auto"/>
            <w:right w:val="none" w:sz="0" w:space="0" w:color="auto"/>
          </w:divBdr>
        </w:div>
        <w:div w:id="1435326708">
          <w:marLeft w:val="640"/>
          <w:marRight w:val="0"/>
          <w:marTop w:val="0"/>
          <w:marBottom w:val="0"/>
          <w:divBdr>
            <w:top w:val="none" w:sz="0" w:space="0" w:color="auto"/>
            <w:left w:val="none" w:sz="0" w:space="0" w:color="auto"/>
            <w:bottom w:val="none" w:sz="0" w:space="0" w:color="auto"/>
            <w:right w:val="none" w:sz="0" w:space="0" w:color="auto"/>
          </w:divBdr>
        </w:div>
        <w:div w:id="1300527647">
          <w:marLeft w:val="640"/>
          <w:marRight w:val="0"/>
          <w:marTop w:val="0"/>
          <w:marBottom w:val="0"/>
          <w:divBdr>
            <w:top w:val="none" w:sz="0" w:space="0" w:color="auto"/>
            <w:left w:val="none" w:sz="0" w:space="0" w:color="auto"/>
            <w:bottom w:val="none" w:sz="0" w:space="0" w:color="auto"/>
            <w:right w:val="none" w:sz="0" w:space="0" w:color="auto"/>
          </w:divBdr>
        </w:div>
        <w:div w:id="1908494966">
          <w:marLeft w:val="640"/>
          <w:marRight w:val="0"/>
          <w:marTop w:val="0"/>
          <w:marBottom w:val="0"/>
          <w:divBdr>
            <w:top w:val="none" w:sz="0" w:space="0" w:color="auto"/>
            <w:left w:val="none" w:sz="0" w:space="0" w:color="auto"/>
            <w:bottom w:val="none" w:sz="0" w:space="0" w:color="auto"/>
            <w:right w:val="none" w:sz="0" w:space="0" w:color="auto"/>
          </w:divBdr>
        </w:div>
        <w:div w:id="180092981">
          <w:marLeft w:val="640"/>
          <w:marRight w:val="0"/>
          <w:marTop w:val="0"/>
          <w:marBottom w:val="0"/>
          <w:divBdr>
            <w:top w:val="none" w:sz="0" w:space="0" w:color="auto"/>
            <w:left w:val="none" w:sz="0" w:space="0" w:color="auto"/>
            <w:bottom w:val="none" w:sz="0" w:space="0" w:color="auto"/>
            <w:right w:val="none" w:sz="0" w:space="0" w:color="auto"/>
          </w:divBdr>
        </w:div>
        <w:div w:id="1731807625">
          <w:marLeft w:val="640"/>
          <w:marRight w:val="0"/>
          <w:marTop w:val="0"/>
          <w:marBottom w:val="0"/>
          <w:divBdr>
            <w:top w:val="none" w:sz="0" w:space="0" w:color="auto"/>
            <w:left w:val="none" w:sz="0" w:space="0" w:color="auto"/>
            <w:bottom w:val="none" w:sz="0" w:space="0" w:color="auto"/>
            <w:right w:val="none" w:sz="0" w:space="0" w:color="auto"/>
          </w:divBdr>
        </w:div>
        <w:div w:id="1509562226">
          <w:marLeft w:val="640"/>
          <w:marRight w:val="0"/>
          <w:marTop w:val="0"/>
          <w:marBottom w:val="0"/>
          <w:divBdr>
            <w:top w:val="none" w:sz="0" w:space="0" w:color="auto"/>
            <w:left w:val="none" w:sz="0" w:space="0" w:color="auto"/>
            <w:bottom w:val="none" w:sz="0" w:space="0" w:color="auto"/>
            <w:right w:val="none" w:sz="0" w:space="0" w:color="auto"/>
          </w:divBdr>
        </w:div>
        <w:div w:id="576207206">
          <w:marLeft w:val="640"/>
          <w:marRight w:val="0"/>
          <w:marTop w:val="0"/>
          <w:marBottom w:val="0"/>
          <w:divBdr>
            <w:top w:val="none" w:sz="0" w:space="0" w:color="auto"/>
            <w:left w:val="none" w:sz="0" w:space="0" w:color="auto"/>
            <w:bottom w:val="none" w:sz="0" w:space="0" w:color="auto"/>
            <w:right w:val="none" w:sz="0" w:space="0" w:color="auto"/>
          </w:divBdr>
        </w:div>
        <w:div w:id="257064460">
          <w:marLeft w:val="640"/>
          <w:marRight w:val="0"/>
          <w:marTop w:val="0"/>
          <w:marBottom w:val="0"/>
          <w:divBdr>
            <w:top w:val="none" w:sz="0" w:space="0" w:color="auto"/>
            <w:left w:val="none" w:sz="0" w:space="0" w:color="auto"/>
            <w:bottom w:val="none" w:sz="0" w:space="0" w:color="auto"/>
            <w:right w:val="none" w:sz="0" w:space="0" w:color="auto"/>
          </w:divBdr>
        </w:div>
        <w:div w:id="1722169865">
          <w:marLeft w:val="640"/>
          <w:marRight w:val="0"/>
          <w:marTop w:val="0"/>
          <w:marBottom w:val="0"/>
          <w:divBdr>
            <w:top w:val="none" w:sz="0" w:space="0" w:color="auto"/>
            <w:left w:val="none" w:sz="0" w:space="0" w:color="auto"/>
            <w:bottom w:val="none" w:sz="0" w:space="0" w:color="auto"/>
            <w:right w:val="none" w:sz="0" w:space="0" w:color="auto"/>
          </w:divBdr>
        </w:div>
        <w:div w:id="1511488674">
          <w:marLeft w:val="640"/>
          <w:marRight w:val="0"/>
          <w:marTop w:val="0"/>
          <w:marBottom w:val="0"/>
          <w:divBdr>
            <w:top w:val="none" w:sz="0" w:space="0" w:color="auto"/>
            <w:left w:val="none" w:sz="0" w:space="0" w:color="auto"/>
            <w:bottom w:val="none" w:sz="0" w:space="0" w:color="auto"/>
            <w:right w:val="none" w:sz="0" w:space="0" w:color="auto"/>
          </w:divBdr>
        </w:div>
        <w:div w:id="1399128553">
          <w:marLeft w:val="640"/>
          <w:marRight w:val="0"/>
          <w:marTop w:val="0"/>
          <w:marBottom w:val="0"/>
          <w:divBdr>
            <w:top w:val="none" w:sz="0" w:space="0" w:color="auto"/>
            <w:left w:val="none" w:sz="0" w:space="0" w:color="auto"/>
            <w:bottom w:val="none" w:sz="0" w:space="0" w:color="auto"/>
            <w:right w:val="none" w:sz="0" w:space="0" w:color="auto"/>
          </w:divBdr>
        </w:div>
        <w:div w:id="9844223">
          <w:marLeft w:val="640"/>
          <w:marRight w:val="0"/>
          <w:marTop w:val="0"/>
          <w:marBottom w:val="0"/>
          <w:divBdr>
            <w:top w:val="none" w:sz="0" w:space="0" w:color="auto"/>
            <w:left w:val="none" w:sz="0" w:space="0" w:color="auto"/>
            <w:bottom w:val="none" w:sz="0" w:space="0" w:color="auto"/>
            <w:right w:val="none" w:sz="0" w:space="0" w:color="auto"/>
          </w:divBdr>
        </w:div>
        <w:div w:id="655956868">
          <w:marLeft w:val="640"/>
          <w:marRight w:val="0"/>
          <w:marTop w:val="0"/>
          <w:marBottom w:val="0"/>
          <w:divBdr>
            <w:top w:val="none" w:sz="0" w:space="0" w:color="auto"/>
            <w:left w:val="none" w:sz="0" w:space="0" w:color="auto"/>
            <w:bottom w:val="none" w:sz="0" w:space="0" w:color="auto"/>
            <w:right w:val="none" w:sz="0" w:space="0" w:color="auto"/>
          </w:divBdr>
        </w:div>
        <w:div w:id="169296177">
          <w:marLeft w:val="640"/>
          <w:marRight w:val="0"/>
          <w:marTop w:val="0"/>
          <w:marBottom w:val="0"/>
          <w:divBdr>
            <w:top w:val="none" w:sz="0" w:space="0" w:color="auto"/>
            <w:left w:val="none" w:sz="0" w:space="0" w:color="auto"/>
            <w:bottom w:val="none" w:sz="0" w:space="0" w:color="auto"/>
            <w:right w:val="none" w:sz="0" w:space="0" w:color="auto"/>
          </w:divBdr>
        </w:div>
        <w:div w:id="1457598883">
          <w:marLeft w:val="640"/>
          <w:marRight w:val="0"/>
          <w:marTop w:val="0"/>
          <w:marBottom w:val="0"/>
          <w:divBdr>
            <w:top w:val="none" w:sz="0" w:space="0" w:color="auto"/>
            <w:left w:val="none" w:sz="0" w:space="0" w:color="auto"/>
            <w:bottom w:val="none" w:sz="0" w:space="0" w:color="auto"/>
            <w:right w:val="none" w:sz="0" w:space="0" w:color="auto"/>
          </w:divBdr>
        </w:div>
        <w:div w:id="1473254700">
          <w:marLeft w:val="640"/>
          <w:marRight w:val="0"/>
          <w:marTop w:val="0"/>
          <w:marBottom w:val="0"/>
          <w:divBdr>
            <w:top w:val="none" w:sz="0" w:space="0" w:color="auto"/>
            <w:left w:val="none" w:sz="0" w:space="0" w:color="auto"/>
            <w:bottom w:val="none" w:sz="0" w:space="0" w:color="auto"/>
            <w:right w:val="none" w:sz="0" w:space="0" w:color="auto"/>
          </w:divBdr>
        </w:div>
        <w:div w:id="1642927868">
          <w:marLeft w:val="640"/>
          <w:marRight w:val="0"/>
          <w:marTop w:val="0"/>
          <w:marBottom w:val="0"/>
          <w:divBdr>
            <w:top w:val="none" w:sz="0" w:space="0" w:color="auto"/>
            <w:left w:val="none" w:sz="0" w:space="0" w:color="auto"/>
            <w:bottom w:val="none" w:sz="0" w:space="0" w:color="auto"/>
            <w:right w:val="none" w:sz="0" w:space="0" w:color="auto"/>
          </w:divBdr>
        </w:div>
        <w:div w:id="824130130">
          <w:marLeft w:val="640"/>
          <w:marRight w:val="0"/>
          <w:marTop w:val="0"/>
          <w:marBottom w:val="0"/>
          <w:divBdr>
            <w:top w:val="none" w:sz="0" w:space="0" w:color="auto"/>
            <w:left w:val="none" w:sz="0" w:space="0" w:color="auto"/>
            <w:bottom w:val="none" w:sz="0" w:space="0" w:color="auto"/>
            <w:right w:val="none" w:sz="0" w:space="0" w:color="auto"/>
          </w:divBdr>
        </w:div>
        <w:div w:id="1151482702">
          <w:marLeft w:val="640"/>
          <w:marRight w:val="0"/>
          <w:marTop w:val="0"/>
          <w:marBottom w:val="0"/>
          <w:divBdr>
            <w:top w:val="none" w:sz="0" w:space="0" w:color="auto"/>
            <w:left w:val="none" w:sz="0" w:space="0" w:color="auto"/>
            <w:bottom w:val="none" w:sz="0" w:space="0" w:color="auto"/>
            <w:right w:val="none" w:sz="0" w:space="0" w:color="auto"/>
          </w:divBdr>
        </w:div>
        <w:div w:id="948662944">
          <w:marLeft w:val="640"/>
          <w:marRight w:val="0"/>
          <w:marTop w:val="0"/>
          <w:marBottom w:val="0"/>
          <w:divBdr>
            <w:top w:val="none" w:sz="0" w:space="0" w:color="auto"/>
            <w:left w:val="none" w:sz="0" w:space="0" w:color="auto"/>
            <w:bottom w:val="none" w:sz="0" w:space="0" w:color="auto"/>
            <w:right w:val="none" w:sz="0" w:space="0" w:color="auto"/>
          </w:divBdr>
        </w:div>
        <w:div w:id="130826010">
          <w:marLeft w:val="640"/>
          <w:marRight w:val="0"/>
          <w:marTop w:val="0"/>
          <w:marBottom w:val="0"/>
          <w:divBdr>
            <w:top w:val="none" w:sz="0" w:space="0" w:color="auto"/>
            <w:left w:val="none" w:sz="0" w:space="0" w:color="auto"/>
            <w:bottom w:val="none" w:sz="0" w:space="0" w:color="auto"/>
            <w:right w:val="none" w:sz="0" w:space="0" w:color="auto"/>
          </w:divBdr>
        </w:div>
        <w:div w:id="1869298135">
          <w:marLeft w:val="640"/>
          <w:marRight w:val="0"/>
          <w:marTop w:val="0"/>
          <w:marBottom w:val="0"/>
          <w:divBdr>
            <w:top w:val="none" w:sz="0" w:space="0" w:color="auto"/>
            <w:left w:val="none" w:sz="0" w:space="0" w:color="auto"/>
            <w:bottom w:val="none" w:sz="0" w:space="0" w:color="auto"/>
            <w:right w:val="none" w:sz="0" w:space="0" w:color="auto"/>
          </w:divBdr>
        </w:div>
        <w:div w:id="282620441">
          <w:marLeft w:val="640"/>
          <w:marRight w:val="0"/>
          <w:marTop w:val="0"/>
          <w:marBottom w:val="0"/>
          <w:divBdr>
            <w:top w:val="none" w:sz="0" w:space="0" w:color="auto"/>
            <w:left w:val="none" w:sz="0" w:space="0" w:color="auto"/>
            <w:bottom w:val="none" w:sz="0" w:space="0" w:color="auto"/>
            <w:right w:val="none" w:sz="0" w:space="0" w:color="auto"/>
          </w:divBdr>
        </w:div>
        <w:div w:id="1449809383">
          <w:marLeft w:val="640"/>
          <w:marRight w:val="0"/>
          <w:marTop w:val="0"/>
          <w:marBottom w:val="0"/>
          <w:divBdr>
            <w:top w:val="none" w:sz="0" w:space="0" w:color="auto"/>
            <w:left w:val="none" w:sz="0" w:space="0" w:color="auto"/>
            <w:bottom w:val="none" w:sz="0" w:space="0" w:color="auto"/>
            <w:right w:val="none" w:sz="0" w:space="0" w:color="auto"/>
          </w:divBdr>
        </w:div>
        <w:div w:id="617830794">
          <w:marLeft w:val="640"/>
          <w:marRight w:val="0"/>
          <w:marTop w:val="0"/>
          <w:marBottom w:val="0"/>
          <w:divBdr>
            <w:top w:val="none" w:sz="0" w:space="0" w:color="auto"/>
            <w:left w:val="none" w:sz="0" w:space="0" w:color="auto"/>
            <w:bottom w:val="none" w:sz="0" w:space="0" w:color="auto"/>
            <w:right w:val="none" w:sz="0" w:space="0" w:color="auto"/>
          </w:divBdr>
        </w:div>
        <w:div w:id="1327972142">
          <w:marLeft w:val="640"/>
          <w:marRight w:val="0"/>
          <w:marTop w:val="0"/>
          <w:marBottom w:val="0"/>
          <w:divBdr>
            <w:top w:val="none" w:sz="0" w:space="0" w:color="auto"/>
            <w:left w:val="none" w:sz="0" w:space="0" w:color="auto"/>
            <w:bottom w:val="none" w:sz="0" w:space="0" w:color="auto"/>
            <w:right w:val="none" w:sz="0" w:space="0" w:color="auto"/>
          </w:divBdr>
        </w:div>
        <w:div w:id="1135566741">
          <w:marLeft w:val="640"/>
          <w:marRight w:val="0"/>
          <w:marTop w:val="0"/>
          <w:marBottom w:val="0"/>
          <w:divBdr>
            <w:top w:val="none" w:sz="0" w:space="0" w:color="auto"/>
            <w:left w:val="none" w:sz="0" w:space="0" w:color="auto"/>
            <w:bottom w:val="none" w:sz="0" w:space="0" w:color="auto"/>
            <w:right w:val="none" w:sz="0" w:space="0" w:color="auto"/>
          </w:divBdr>
        </w:div>
        <w:div w:id="1062558358">
          <w:marLeft w:val="640"/>
          <w:marRight w:val="0"/>
          <w:marTop w:val="0"/>
          <w:marBottom w:val="0"/>
          <w:divBdr>
            <w:top w:val="none" w:sz="0" w:space="0" w:color="auto"/>
            <w:left w:val="none" w:sz="0" w:space="0" w:color="auto"/>
            <w:bottom w:val="none" w:sz="0" w:space="0" w:color="auto"/>
            <w:right w:val="none" w:sz="0" w:space="0" w:color="auto"/>
          </w:divBdr>
        </w:div>
        <w:div w:id="526716470">
          <w:marLeft w:val="640"/>
          <w:marRight w:val="0"/>
          <w:marTop w:val="0"/>
          <w:marBottom w:val="0"/>
          <w:divBdr>
            <w:top w:val="none" w:sz="0" w:space="0" w:color="auto"/>
            <w:left w:val="none" w:sz="0" w:space="0" w:color="auto"/>
            <w:bottom w:val="none" w:sz="0" w:space="0" w:color="auto"/>
            <w:right w:val="none" w:sz="0" w:space="0" w:color="auto"/>
          </w:divBdr>
        </w:div>
        <w:div w:id="1848321303">
          <w:marLeft w:val="640"/>
          <w:marRight w:val="0"/>
          <w:marTop w:val="0"/>
          <w:marBottom w:val="0"/>
          <w:divBdr>
            <w:top w:val="none" w:sz="0" w:space="0" w:color="auto"/>
            <w:left w:val="none" w:sz="0" w:space="0" w:color="auto"/>
            <w:bottom w:val="none" w:sz="0" w:space="0" w:color="auto"/>
            <w:right w:val="none" w:sz="0" w:space="0" w:color="auto"/>
          </w:divBdr>
        </w:div>
        <w:div w:id="1979336760">
          <w:marLeft w:val="640"/>
          <w:marRight w:val="0"/>
          <w:marTop w:val="0"/>
          <w:marBottom w:val="0"/>
          <w:divBdr>
            <w:top w:val="none" w:sz="0" w:space="0" w:color="auto"/>
            <w:left w:val="none" w:sz="0" w:space="0" w:color="auto"/>
            <w:bottom w:val="none" w:sz="0" w:space="0" w:color="auto"/>
            <w:right w:val="none" w:sz="0" w:space="0" w:color="auto"/>
          </w:divBdr>
        </w:div>
        <w:div w:id="1779058706">
          <w:marLeft w:val="640"/>
          <w:marRight w:val="0"/>
          <w:marTop w:val="0"/>
          <w:marBottom w:val="0"/>
          <w:divBdr>
            <w:top w:val="none" w:sz="0" w:space="0" w:color="auto"/>
            <w:left w:val="none" w:sz="0" w:space="0" w:color="auto"/>
            <w:bottom w:val="none" w:sz="0" w:space="0" w:color="auto"/>
            <w:right w:val="none" w:sz="0" w:space="0" w:color="auto"/>
          </w:divBdr>
        </w:div>
        <w:div w:id="2056998973">
          <w:marLeft w:val="640"/>
          <w:marRight w:val="0"/>
          <w:marTop w:val="0"/>
          <w:marBottom w:val="0"/>
          <w:divBdr>
            <w:top w:val="none" w:sz="0" w:space="0" w:color="auto"/>
            <w:left w:val="none" w:sz="0" w:space="0" w:color="auto"/>
            <w:bottom w:val="none" w:sz="0" w:space="0" w:color="auto"/>
            <w:right w:val="none" w:sz="0" w:space="0" w:color="auto"/>
          </w:divBdr>
        </w:div>
        <w:div w:id="1541356010">
          <w:marLeft w:val="640"/>
          <w:marRight w:val="0"/>
          <w:marTop w:val="0"/>
          <w:marBottom w:val="0"/>
          <w:divBdr>
            <w:top w:val="none" w:sz="0" w:space="0" w:color="auto"/>
            <w:left w:val="none" w:sz="0" w:space="0" w:color="auto"/>
            <w:bottom w:val="none" w:sz="0" w:space="0" w:color="auto"/>
            <w:right w:val="none" w:sz="0" w:space="0" w:color="auto"/>
          </w:divBdr>
        </w:div>
        <w:div w:id="2106997539">
          <w:marLeft w:val="640"/>
          <w:marRight w:val="0"/>
          <w:marTop w:val="0"/>
          <w:marBottom w:val="0"/>
          <w:divBdr>
            <w:top w:val="none" w:sz="0" w:space="0" w:color="auto"/>
            <w:left w:val="none" w:sz="0" w:space="0" w:color="auto"/>
            <w:bottom w:val="none" w:sz="0" w:space="0" w:color="auto"/>
            <w:right w:val="none" w:sz="0" w:space="0" w:color="auto"/>
          </w:divBdr>
        </w:div>
        <w:div w:id="910429550">
          <w:marLeft w:val="640"/>
          <w:marRight w:val="0"/>
          <w:marTop w:val="0"/>
          <w:marBottom w:val="0"/>
          <w:divBdr>
            <w:top w:val="none" w:sz="0" w:space="0" w:color="auto"/>
            <w:left w:val="none" w:sz="0" w:space="0" w:color="auto"/>
            <w:bottom w:val="none" w:sz="0" w:space="0" w:color="auto"/>
            <w:right w:val="none" w:sz="0" w:space="0" w:color="auto"/>
          </w:divBdr>
        </w:div>
        <w:div w:id="511602001">
          <w:marLeft w:val="640"/>
          <w:marRight w:val="0"/>
          <w:marTop w:val="0"/>
          <w:marBottom w:val="0"/>
          <w:divBdr>
            <w:top w:val="none" w:sz="0" w:space="0" w:color="auto"/>
            <w:left w:val="none" w:sz="0" w:space="0" w:color="auto"/>
            <w:bottom w:val="none" w:sz="0" w:space="0" w:color="auto"/>
            <w:right w:val="none" w:sz="0" w:space="0" w:color="auto"/>
          </w:divBdr>
        </w:div>
        <w:div w:id="1101487449">
          <w:marLeft w:val="640"/>
          <w:marRight w:val="0"/>
          <w:marTop w:val="0"/>
          <w:marBottom w:val="0"/>
          <w:divBdr>
            <w:top w:val="none" w:sz="0" w:space="0" w:color="auto"/>
            <w:left w:val="none" w:sz="0" w:space="0" w:color="auto"/>
            <w:bottom w:val="none" w:sz="0" w:space="0" w:color="auto"/>
            <w:right w:val="none" w:sz="0" w:space="0" w:color="auto"/>
          </w:divBdr>
        </w:div>
        <w:div w:id="364137647">
          <w:marLeft w:val="640"/>
          <w:marRight w:val="0"/>
          <w:marTop w:val="0"/>
          <w:marBottom w:val="0"/>
          <w:divBdr>
            <w:top w:val="none" w:sz="0" w:space="0" w:color="auto"/>
            <w:left w:val="none" w:sz="0" w:space="0" w:color="auto"/>
            <w:bottom w:val="none" w:sz="0" w:space="0" w:color="auto"/>
            <w:right w:val="none" w:sz="0" w:space="0" w:color="auto"/>
          </w:divBdr>
        </w:div>
        <w:div w:id="899368318">
          <w:marLeft w:val="640"/>
          <w:marRight w:val="0"/>
          <w:marTop w:val="0"/>
          <w:marBottom w:val="0"/>
          <w:divBdr>
            <w:top w:val="none" w:sz="0" w:space="0" w:color="auto"/>
            <w:left w:val="none" w:sz="0" w:space="0" w:color="auto"/>
            <w:bottom w:val="none" w:sz="0" w:space="0" w:color="auto"/>
            <w:right w:val="none" w:sz="0" w:space="0" w:color="auto"/>
          </w:divBdr>
        </w:div>
        <w:div w:id="775254182">
          <w:marLeft w:val="640"/>
          <w:marRight w:val="0"/>
          <w:marTop w:val="0"/>
          <w:marBottom w:val="0"/>
          <w:divBdr>
            <w:top w:val="none" w:sz="0" w:space="0" w:color="auto"/>
            <w:left w:val="none" w:sz="0" w:space="0" w:color="auto"/>
            <w:bottom w:val="none" w:sz="0" w:space="0" w:color="auto"/>
            <w:right w:val="none" w:sz="0" w:space="0" w:color="auto"/>
          </w:divBdr>
        </w:div>
        <w:div w:id="1050953929">
          <w:marLeft w:val="640"/>
          <w:marRight w:val="0"/>
          <w:marTop w:val="0"/>
          <w:marBottom w:val="0"/>
          <w:divBdr>
            <w:top w:val="none" w:sz="0" w:space="0" w:color="auto"/>
            <w:left w:val="none" w:sz="0" w:space="0" w:color="auto"/>
            <w:bottom w:val="none" w:sz="0" w:space="0" w:color="auto"/>
            <w:right w:val="none" w:sz="0" w:space="0" w:color="auto"/>
          </w:divBdr>
        </w:div>
        <w:div w:id="465243312">
          <w:marLeft w:val="640"/>
          <w:marRight w:val="0"/>
          <w:marTop w:val="0"/>
          <w:marBottom w:val="0"/>
          <w:divBdr>
            <w:top w:val="none" w:sz="0" w:space="0" w:color="auto"/>
            <w:left w:val="none" w:sz="0" w:space="0" w:color="auto"/>
            <w:bottom w:val="none" w:sz="0" w:space="0" w:color="auto"/>
            <w:right w:val="none" w:sz="0" w:space="0" w:color="auto"/>
          </w:divBdr>
        </w:div>
        <w:div w:id="16782335">
          <w:marLeft w:val="640"/>
          <w:marRight w:val="0"/>
          <w:marTop w:val="0"/>
          <w:marBottom w:val="0"/>
          <w:divBdr>
            <w:top w:val="none" w:sz="0" w:space="0" w:color="auto"/>
            <w:left w:val="none" w:sz="0" w:space="0" w:color="auto"/>
            <w:bottom w:val="none" w:sz="0" w:space="0" w:color="auto"/>
            <w:right w:val="none" w:sz="0" w:space="0" w:color="auto"/>
          </w:divBdr>
        </w:div>
        <w:div w:id="236943063">
          <w:marLeft w:val="640"/>
          <w:marRight w:val="0"/>
          <w:marTop w:val="0"/>
          <w:marBottom w:val="0"/>
          <w:divBdr>
            <w:top w:val="none" w:sz="0" w:space="0" w:color="auto"/>
            <w:left w:val="none" w:sz="0" w:space="0" w:color="auto"/>
            <w:bottom w:val="none" w:sz="0" w:space="0" w:color="auto"/>
            <w:right w:val="none" w:sz="0" w:space="0" w:color="auto"/>
          </w:divBdr>
        </w:div>
        <w:div w:id="1913193459">
          <w:marLeft w:val="640"/>
          <w:marRight w:val="0"/>
          <w:marTop w:val="0"/>
          <w:marBottom w:val="0"/>
          <w:divBdr>
            <w:top w:val="none" w:sz="0" w:space="0" w:color="auto"/>
            <w:left w:val="none" w:sz="0" w:space="0" w:color="auto"/>
            <w:bottom w:val="none" w:sz="0" w:space="0" w:color="auto"/>
            <w:right w:val="none" w:sz="0" w:space="0" w:color="auto"/>
          </w:divBdr>
        </w:div>
        <w:div w:id="456945794">
          <w:marLeft w:val="640"/>
          <w:marRight w:val="0"/>
          <w:marTop w:val="0"/>
          <w:marBottom w:val="0"/>
          <w:divBdr>
            <w:top w:val="none" w:sz="0" w:space="0" w:color="auto"/>
            <w:left w:val="none" w:sz="0" w:space="0" w:color="auto"/>
            <w:bottom w:val="none" w:sz="0" w:space="0" w:color="auto"/>
            <w:right w:val="none" w:sz="0" w:space="0" w:color="auto"/>
          </w:divBdr>
        </w:div>
        <w:div w:id="1038121898">
          <w:marLeft w:val="640"/>
          <w:marRight w:val="0"/>
          <w:marTop w:val="0"/>
          <w:marBottom w:val="0"/>
          <w:divBdr>
            <w:top w:val="none" w:sz="0" w:space="0" w:color="auto"/>
            <w:left w:val="none" w:sz="0" w:space="0" w:color="auto"/>
            <w:bottom w:val="none" w:sz="0" w:space="0" w:color="auto"/>
            <w:right w:val="none" w:sz="0" w:space="0" w:color="auto"/>
          </w:divBdr>
        </w:div>
        <w:div w:id="1333294312">
          <w:marLeft w:val="640"/>
          <w:marRight w:val="0"/>
          <w:marTop w:val="0"/>
          <w:marBottom w:val="0"/>
          <w:divBdr>
            <w:top w:val="none" w:sz="0" w:space="0" w:color="auto"/>
            <w:left w:val="none" w:sz="0" w:space="0" w:color="auto"/>
            <w:bottom w:val="none" w:sz="0" w:space="0" w:color="auto"/>
            <w:right w:val="none" w:sz="0" w:space="0" w:color="auto"/>
          </w:divBdr>
        </w:div>
        <w:div w:id="1667898574">
          <w:marLeft w:val="640"/>
          <w:marRight w:val="0"/>
          <w:marTop w:val="0"/>
          <w:marBottom w:val="0"/>
          <w:divBdr>
            <w:top w:val="none" w:sz="0" w:space="0" w:color="auto"/>
            <w:left w:val="none" w:sz="0" w:space="0" w:color="auto"/>
            <w:bottom w:val="none" w:sz="0" w:space="0" w:color="auto"/>
            <w:right w:val="none" w:sz="0" w:space="0" w:color="auto"/>
          </w:divBdr>
        </w:div>
        <w:div w:id="149291905">
          <w:marLeft w:val="640"/>
          <w:marRight w:val="0"/>
          <w:marTop w:val="0"/>
          <w:marBottom w:val="0"/>
          <w:divBdr>
            <w:top w:val="none" w:sz="0" w:space="0" w:color="auto"/>
            <w:left w:val="none" w:sz="0" w:space="0" w:color="auto"/>
            <w:bottom w:val="none" w:sz="0" w:space="0" w:color="auto"/>
            <w:right w:val="none" w:sz="0" w:space="0" w:color="auto"/>
          </w:divBdr>
        </w:div>
        <w:div w:id="448014139">
          <w:marLeft w:val="640"/>
          <w:marRight w:val="0"/>
          <w:marTop w:val="0"/>
          <w:marBottom w:val="0"/>
          <w:divBdr>
            <w:top w:val="none" w:sz="0" w:space="0" w:color="auto"/>
            <w:left w:val="none" w:sz="0" w:space="0" w:color="auto"/>
            <w:bottom w:val="none" w:sz="0" w:space="0" w:color="auto"/>
            <w:right w:val="none" w:sz="0" w:space="0" w:color="auto"/>
          </w:divBdr>
        </w:div>
        <w:div w:id="1077557363">
          <w:marLeft w:val="640"/>
          <w:marRight w:val="0"/>
          <w:marTop w:val="0"/>
          <w:marBottom w:val="0"/>
          <w:divBdr>
            <w:top w:val="none" w:sz="0" w:space="0" w:color="auto"/>
            <w:left w:val="none" w:sz="0" w:space="0" w:color="auto"/>
            <w:bottom w:val="none" w:sz="0" w:space="0" w:color="auto"/>
            <w:right w:val="none" w:sz="0" w:space="0" w:color="auto"/>
          </w:divBdr>
        </w:div>
        <w:div w:id="362025735">
          <w:marLeft w:val="640"/>
          <w:marRight w:val="0"/>
          <w:marTop w:val="0"/>
          <w:marBottom w:val="0"/>
          <w:divBdr>
            <w:top w:val="none" w:sz="0" w:space="0" w:color="auto"/>
            <w:left w:val="none" w:sz="0" w:space="0" w:color="auto"/>
            <w:bottom w:val="none" w:sz="0" w:space="0" w:color="auto"/>
            <w:right w:val="none" w:sz="0" w:space="0" w:color="auto"/>
          </w:divBdr>
        </w:div>
        <w:div w:id="1706828285">
          <w:marLeft w:val="640"/>
          <w:marRight w:val="0"/>
          <w:marTop w:val="0"/>
          <w:marBottom w:val="0"/>
          <w:divBdr>
            <w:top w:val="none" w:sz="0" w:space="0" w:color="auto"/>
            <w:left w:val="none" w:sz="0" w:space="0" w:color="auto"/>
            <w:bottom w:val="none" w:sz="0" w:space="0" w:color="auto"/>
            <w:right w:val="none" w:sz="0" w:space="0" w:color="auto"/>
          </w:divBdr>
        </w:div>
        <w:div w:id="1527255846">
          <w:marLeft w:val="640"/>
          <w:marRight w:val="0"/>
          <w:marTop w:val="0"/>
          <w:marBottom w:val="0"/>
          <w:divBdr>
            <w:top w:val="none" w:sz="0" w:space="0" w:color="auto"/>
            <w:left w:val="none" w:sz="0" w:space="0" w:color="auto"/>
            <w:bottom w:val="none" w:sz="0" w:space="0" w:color="auto"/>
            <w:right w:val="none" w:sz="0" w:space="0" w:color="auto"/>
          </w:divBdr>
        </w:div>
        <w:div w:id="295109241">
          <w:marLeft w:val="640"/>
          <w:marRight w:val="0"/>
          <w:marTop w:val="0"/>
          <w:marBottom w:val="0"/>
          <w:divBdr>
            <w:top w:val="none" w:sz="0" w:space="0" w:color="auto"/>
            <w:left w:val="none" w:sz="0" w:space="0" w:color="auto"/>
            <w:bottom w:val="none" w:sz="0" w:space="0" w:color="auto"/>
            <w:right w:val="none" w:sz="0" w:space="0" w:color="auto"/>
          </w:divBdr>
        </w:div>
      </w:divsChild>
    </w:div>
    <w:div w:id="1004358743">
      <w:bodyDiv w:val="1"/>
      <w:marLeft w:val="0"/>
      <w:marRight w:val="0"/>
      <w:marTop w:val="0"/>
      <w:marBottom w:val="0"/>
      <w:divBdr>
        <w:top w:val="none" w:sz="0" w:space="0" w:color="auto"/>
        <w:left w:val="none" w:sz="0" w:space="0" w:color="auto"/>
        <w:bottom w:val="none" w:sz="0" w:space="0" w:color="auto"/>
        <w:right w:val="none" w:sz="0" w:space="0" w:color="auto"/>
      </w:divBdr>
      <w:divsChild>
        <w:div w:id="1577977752">
          <w:marLeft w:val="640"/>
          <w:marRight w:val="0"/>
          <w:marTop w:val="0"/>
          <w:marBottom w:val="0"/>
          <w:divBdr>
            <w:top w:val="none" w:sz="0" w:space="0" w:color="auto"/>
            <w:left w:val="none" w:sz="0" w:space="0" w:color="auto"/>
            <w:bottom w:val="none" w:sz="0" w:space="0" w:color="auto"/>
            <w:right w:val="none" w:sz="0" w:space="0" w:color="auto"/>
          </w:divBdr>
        </w:div>
        <w:div w:id="73627405">
          <w:marLeft w:val="640"/>
          <w:marRight w:val="0"/>
          <w:marTop w:val="0"/>
          <w:marBottom w:val="0"/>
          <w:divBdr>
            <w:top w:val="none" w:sz="0" w:space="0" w:color="auto"/>
            <w:left w:val="none" w:sz="0" w:space="0" w:color="auto"/>
            <w:bottom w:val="none" w:sz="0" w:space="0" w:color="auto"/>
            <w:right w:val="none" w:sz="0" w:space="0" w:color="auto"/>
          </w:divBdr>
        </w:div>
        <w:div w:id="1176723600">
          <w:marLeft w:val="640"/>
          <w:marRight w:val="0"/>
          <w:marTop w:val="0"/>
          <w:marBottom w:val="0"/>
          <w:divBdr>
            <w:top w:val="none" w:sz="0" w:space="0" w:color="auto"/>
            <w:left w:val="none" w:sz="0" w:space="0" w:color="auto"/>
            <w:bottom w:val="none" w:sz="0" w:space="0" w:color="auto"/>
            <w:right w:val="none" w:sz="0" w:space="0" w:color="auto"/>
          </w:divBdr>
        </w:div>
        <w:div w:id="689187636">
          <w:marLeft w:val="640"/>
          <w:marRight w:val="0"/>
          <w:marTop w:val="0"/>
          <w:marBottom w:val="0"/>
          <w:divBdr>
            <w:top w:val="none" w:sz="0" w:space="0" w:color="auto"/>
            <w:left w:val="none" w:sz="0" w:space="0" w:color="auto"/>
            <w:bottom w:val="none" w:sz="0" w:space="0" w:color="auto"/>
            <w:right w:val="none" w:sz="0" w:space="0" w:color="auto"/>
          </w:divBdr>
        </w:div>
        <w:div w:id="558322004">
          <w:marLeft w:val="640"/>
          <w:marRight w:val="0"/>
          <w:marTop w:val="0"/>
          <w:marBottom w:val="0"/>
          <w:divBdr>
            <w:top w:val="none" w:sz="0" w:space="0" w:color="auto"/>
            <w:left w:val="none" w:sz="0" w:space="0" w:color="auto"/>
            <w:bottom w:val="none" w:sz="0" w:space="0" w:color="auto"/>
            <w:right w:val="none" w:sz="0" w:space="0" w:color="auto"/>
          </w:divBdr>
        </w:div>
        <w:div w:id="1031298655">
          <w:marLeft w:val="640"/>
          <w:marRight w:val="0"/>
          <w:marTop w:val="0"/>
          <w:marBottom w:val="0"/>
          <w:divBdr>
            <w:top w:val="none" w:sz="0" w:space="0" w:color="auto"/>
            <w:left w:val="none" w:sz="0" w:space="0" w:color="auto"/>
            <w:bottom w:val="none" w:sz="0" w:space="0" w:color="auto"/>
            <w:right w:val="none" w:sz="0" w:space="0" w:color="auto"/>
          </w:divBdr>
        </w:div>
        <w:div w:id="460459921">
          <w:marLeft w:val="640"/>
          <w:marRight w:val="0"/>
          <w:marTop w:val="0"/>
          <w:marBottom w:val="0"/>
          <w:divBdr>
            <w:top w:val="none" w:sz="0" w:space="0" w:color="auto"/>
            <w:left w:val="none" w:sz="0" w:space="0" w:color="auto"/>
            <w:bottom w:val="none" w:sz="0" w:space="0" w:color="auto"/>
            <w:right w:val="none" w:sz="0" w:space="0" w:color="auto"/>
          </w:divBdr>
        </w:div>
        <w:div w:id="1450856460">
          <w:marLeft w:val="640"/>
          <w:marRight w:val="0"/>
          <w:marTop w:val="0"/>
          <w:marBottom w:val="0"/>
          <w:divBdr>
            <w:top w:val="none" w:sz="0" w:space="0" w:color="auto"/>
            <w:left w:val="none" w:sz="0" w:space="0" w:color="auto"/>
            <w:bottom w:val="none" w:sz="0" w:space="0" w:color="auto"/>
            <w:right w:val="none" w:sz="0" w:space="0" w:color="auto"/>
          </w:divBdr>
        </w:div>
        <w:div w:id="2055620963">
          <w:marLeft w:val="640"/>
          <w:marRight w:val="0"/>
          <w:marTop w:val="0"/>
          <w:marBottom w:val="0"/>
          <w:divBdr>
            <w:top w:val="none" w:sz="0" w:space="0" w:color="auto"/>
            <w:left w:val="none" w:sz="0" w:space="0" w:color="auto"/>
            <w:bottom w:val="none" w:sz="0" w:space="0" w:color="auto"/>
            <w:right w:val="none" w:sz="0" w:space="0" w:color="auto"/>
          </w:divBdr>
        </w:div>
        <w:div w:id="1135756045">
          <w:marLeft w:val="640"/>
          <w:marRight w:val="0"/>
          <w:marTop w:val="0"/>
          <w:marBottom w:val="0"/>
          <w:divBdr>
            <w:top w:val="none" w:sz="0" w:space="0" w:color="auto"/>
            <w:left w:val="none" w:sz="0" w:space="0" w:color="auto"/>
            <w:bottom w:val="none" w:sz="0" w:space="0" w:color="auto"/>
            <w:right w:val="none" w:sz="0" w:space="0" w:color="auto"/>
          </w:divBdr>
        </w:div>
        <w:div w:id="1905219194">
          <w:marLeft w:val="640"/>
          <w:marRight w:val="0"/>
          <w:marTop w:val="0"/>
          <w:marBottom w:val="0"/>
          <w:divBdr>
            <w:top w:val="none" w:sz="0" w:space="0" w:color="auto"/>
            <w:left w:val="none" w:sz="0" w:space="0" w:color="auto"/>
            <w:bottom w:val="none" w:sz="0" w:space="0" w:color="auto"/>
            <w:right w:val="none" w:sz="0" w:space="0" w:color="auto"/>
          </w:divBdr>
        </w:div>
        <w:div w:id="1628776986">
          <w:marLeft w:val="640"/>
          <w:marRight w:val="0"/>
          <w:marTop w:val="0"/>
          <w:marBottom w:val="0"/>
          <w:divBdr>
            <w:top w:val="none" w:sz="0" w:space="0" w:color="auto"/>
            <w:left w:val="none" w:sz="0" w:space="0" w:color="auto"/>
            <w:bottom w:val="none" w:sz="0" w:space="0" w:color="auto"/>
            <w:right w:val="none" w:sz="0" w:space="0" w:color="auto"/>
          </w:divBdr>
        </w:div>
        <w:div w:id="189608782">
          <w:marLeft w:val="640"/>
          <w:marRight w:val="0"/>
          <w:marTop w:val="0"/>
          <w:marBottom w:val="0"/>
          <w:divBdr>
            <w:top w:val="none" w:sz="0" w:space="0" w:color="auto"/>
            <w:left w:val="none" w:sz="0" w:space="0" w:color="auto"/>
            <w:bottom w:val="none" w:sz="0" w:space="0" w:color="auto"/>
            <w:right w:val="none" w:sz="0" w:space="0" w:color="auto"/>
          </w:divBdr>
        </w:div>
        <w:div w:id="32267310">
          <w:marLeft w:val="640"/>
          <w:marRight w:val="0"/>
          <w:marTop w:val="0"/>
          <w:marBottom w:val="0"/>
          <w:divBdr>
            <w:top w:val="none" w:sz="0" w:space="0" w:color="auto"/>
            <w:left w:val="none" w:sz="0" w:space="0" w:color="auto"/>
            <w:bottom w:val="none" w:sz="0" w:space="0" w:color="auto"/>
            <w:right w:val="none" w:sz="0" w:space="0" w:color="auto"/>
          </w:divBdr>
        </w:div>
        <w:div w:id="1340352208">
          <w:marLeft w:val="640"/>
          <w:marRight w:val="0"/>
          <w:marTop w:val="0"/>
          <w:marBottom w:val="0"/>
          <w:divBdr>
            <w:top w:val="none" w:sz="0" w:space="0" w:color="auto"/>
            <w:left w:val="none" w:sz="0" w:space="0" w:color="auto"/>
            <w:bottom w:val="none" w:sz="0" w:space="0" w:color="auto"/>
            <w:right w:val="none" w:sz="0" w:space="0" w:color="auto"/>
          </w:divBdr>
        </w:div>
        <w:div w:id="1386217676">
          <w:marLeft w:val="640"/>
          <w:marRight w:val="0"/>
          <w:marTop w:val="0"/>
          <w:marBottom w:val="0"/>
          <w:divBdr>
            <w:top w:val="none" w:sz="0" w:space="0" w:color="auto"/>
            <w:left w:val="none" w:sz="0" w:space="0" w:color="auto"/>
            <w:bottom w:val="none" w:sz="0" w:space="0" w:color="auto"/>
            <w:right w:val="none" w:sz="0" w:space="0" w:color="auto"/>
          </w:divBdr>
        </w:div>
        <w:div w:id="1236626069">
          <w:marLeft w:val="640"/>
          <w:marRight w:val="0"/>
          <w:marTop w:val="0"/>
          <w:marBottom w:val="0"/>
          <w:divBdr>
            <w:top w:val="none" w:sz="0" w:space="0" w:color="auto"/>
            <w:left w:val="none" w:sz="0" w:space="0" w:color="auto"/>
            <w:bottom w:val="none" w:sz="0" w:space="0" w:color="auto"/>
            <w:right w:val="none" w:sz="0" w:space="0" w:color="auto"/>
          </w:divBdr>
        </w:div>
        <w:div w:id="769737812">
          <w:marLeft w:val="640"/>
          <w:marRight w:val="0"/>
          <w:marTop w:val="0"/>
          <w:marBottom w:val="0"/>
          <w:divBdr>
            <w:top w:val="none" w:sz="0" w:space="0" w:color="auto"/>
            <w:left w:val="none" w:sz="0" w:space="0" w:color="auto"/>
            <w:bottom w:val="none" w:sz="0" w:space="0" w:color="auto"/>
            <w:right w:val="none" w:sz="0" w:space="0" w:color="auto"/>
          </w:divBdr>
        </w:div>
        <w:div w:id="1122386037">
          <w:marLeft w:val="640"/>
          <w:marRight w:val="0"/>
          <w:marTop w:val="0"/>
          <w:marBottom w:val="0"/>
          <w:divBdr>
            <w:top w:val="none" w:sz="0" w:space="0" w:color="auto"/>
            <w:left w:val="none" w:sz="0" w:space="0" w:color="auto"/>
            <w:bottom w:val="none" w:sz="0" w:space="0" w:color="auto"/>
            <w:right w:val="none" w:sz="0" w:space="0" w:color="auto"/>
          </w:divBdr>
        </w:div>
        <w:div w:id="78716192">
          <w:marLeft w:val="640"/>
          <w:marRight w:val="0"/>
          <w:marTop w:val="0"/>
          <w:marBottom w:val="0"/>
          <w:divBdr>
            <w:top w:val="none" w:sz="0" w:space="0" w:color="auto"/>
            <w:left w:val="none" w:sz="0" w:space="0" w:color="auto"/>
            <w:bottom w:val="none" w:sz="0" w:space="0" w:color="auto"/>
            <w:right w:val="none" w:sz="0" w:space="0" w:color="auto"/>
          </w:divBdr>
        </w:div>
        <w:div w:id="1187597646">
          <w:marLeft w:val="640"/>
          <w:marRight w:val="0"/>
          <w:marTop w:val="0"/>
          <w:marBottom w:val="0"/>
          <w:divBdr>
            <w:top w:val="none" w:sz="0" w:space="0" w:color="auto"/>
            <w:left w:val="none" w:sz="0" w:space="0" w:color="auto"/>
            <w:bottom w:val="none" w:sz="0" w:space="0" w:color="auto"/>
            <w:right w:val="none" w:sz="0" w:space="0" w:color="auto"/>
          </w:divBdr>
        </w:div>
        <w:div w:id="29427286">
          <w:marLeft w:val="640"/>
          <w:marRight w:val="0"/>
          <w:marTop w:val="0"/>
          <w:marBottom w:val="0"/>
          <w:divBdr>
            <w:top w:val="none" w:sz="0" w:space="0" w:color="auto"/>
            <w:left w:val="none" w:sz="0" w:space="0" w:color="auto"/>
            <w:bottom w:val="none" w:sz="0" w:space="0" w:color="auto"/>
            <w:right w:val="none" w:sz="0" w:space="0" w:color="auto"/>
          </w:divBdr>
        </w:div>
        <w:div w:id="1910113392">
          <w:marLeft w:val="640"/>
          <w:marRight w:val="0"/>
          <w:marTop w:val="0"/>
          <w:marBottom w:val="0"/>
          <w:divBdr>
            <w:top w:val="none" w:sz="0" w:space="0" w:color="auto"/>
            <w:left w:val="none" w:sz="0" w:space="0" w:color="auto"/>
            <w:bottom w:val="none" w:sz="0" w:space="0" w:color="auto"/>
            <w:right w:val="none" w:sz="0" w:space="0" w:color="auto"/>
          </w:divBdr>
        </w:div>
        <w:div w:id="83457887">
          <w:marLeft w:val="640"/>
          <w:marRight w:val="0"/>
          <w:marTop w:val="0"/>
          <w:marBottom w:val="0"/>
          <w:divBdr>
            <w:top w:val="none" w:sz="0" w:space="0" w:color="auto"/>
            <w:left w:val="none" w:sz="0" w:space="0" w:color="auto"/>
            <w:bottom w:val="none" w:sz="0" w:space="0" w:color="auto"/>
            <w:right w:val="none" w:sz="0" w:space="0" w:color="auto"/>
          </w:divBdr>
        </w:div>
        <w:div w:id="1308363272">
          <w:marLeft w:val="640"/>
          <w:marRight w:val="0"/>
          <w:marTop w:val="0"/>
          <w:marBottom w:val="0"/>
          <w:divBdr>
            <w:top w:val="none" w:sz="0" w:space="0" w:color="auto"/>
            <w:left w:val="none" w:sz="0" w:space="0" w:color="auto"/>
            <w:bottom w:val="none" w:sz="0" w:space="0" w:color="auto"/>
            <w:right w:val="none" w:sz="0" w:space="0" w:color="auto"/>
          </w:divBdr>
        </w:div>
        <w:div w:id="1965505187">
          <w:marLeft w:val="640"/>
          <w:marRight w:val="0"/>
          <w:marTop w:val="0"/>
          <w:marBottom w:val="0"/>
          <w:divBdr>
            <w:top w:val="none" w:sz="0" w:space="0" w:color="auto"/>
            <w:left w:val="none" w:sz="0" w:space="0" w:color="auto"/>
            <w:bottom w:val="none" w:sz="0" w:space="0" w:color="auto"/>
            <w:right w:val="none" w:sz="0" w:space="0" w:color="auto"/>
          </w:divBdr>
        </w:div>
        <w:div w:id="1602567065">
          <w:marLeft w:val="640"/>
          <w:marRight w:val="0"/>
          <w:marTop w:val="0"/>
          <w:marBottom w:val="0"/>
          <w:divBdr>
            <w:top w:val="none" w:sz="0" w:space="0" w:color="auto"/>
            <w:left w:val="none" w:sz="0" w:space="0" w:color="auto"/>
            <w:bottom w:val="none" w:sz="0" w:space="0" w:color="auto"/>
            <w:right w:val="none" w:sz="0" w:space="0" w:color="auto"/>
          </w:divBdr>
        </w:div>
        <w:div w:id="282930011">
          <w:marLeft w:val="640"/>
          <w:marRight w:val="0"/>
          <w:marTop w:val="0"/>
          <w:marBottom w:val="0"/>
          <w:divBdr>
            <w:top w:val="none" w:sz="0" w:space="0" w:color="auto"/>
            <w:left w:val="none" w:sz="0" w:space="0" w:color="auto"/>
            <w:bottom w:val="none" w:sz="0" w:space="0" w:color="auto"/>
            <w:right w:val="none" w:sz="0" w:space="0" w:color="auto"/>
          </w:divBdr>
        </w:div>
        <w:div w:id="683095204">
          <w:marLeft w:val="640"/>
          <w:marRight w:val="0"/>
          <w:marTop w:val="0"/>
          <w:marBottom w:val="0"/>
          <w:divBdr>
            <w:top w:val="none" w:sz="0" w:space="0" w:color="auto"/>
            <w:left w:val="none" w:sz="0" w:space="0" w:color="auto"/>
            <w:bottom w:val="none" w:sz="0" w:space="0" w:color="auto"/>
            <w:right w:val="none" w:sz="0" w:space="0" w:color="auto"/>
          </w:divBdr>
        </w:div>
        <w:div w:id="1709717656">
          <w:marLeft w:val="640"/>
          <w:marRight w:val="0"/>
          <w:marTop w:val="0"/>
          <w:marBottom w:val="0"/>
          <w:divBdr>
            <w:top w:val="none" w:sz="0" w:space="0" w:color="auto"/>
            <w:left w:val="none" w:sz="0" w:space="0" w:color="auto"/>
            <w:bottom w:val="none" w:sz="0" w:space="0" w:color="auto"/>
            <w:right w:val="none" w:sz="0" w:space="0" w:color="auto"/>
          </w:divBdr>
        </w:div>
        <w:div w:id="1746221096">
          <w:marLeft w:val="640"/>
          <w:marRight w:val="0"/>
          <w:marTop w:val="0"/>
          <w:marBottom w:val="0"/>
          <w:divBdr>
            <w:top w:val="none" w:sz="0" w:space="0" w:color="auto"/>
            <w:left w:val="none" w:sz="0" w:space="0" w:color="auto"/>
            <w:bottom w:val="none" w:sz="0" w:space="0" w:color="auto"/>
            <w:right w:val="none" w:sz="0" w:space="0" w:color="auto"/>
          </w:divBdr>
        </w:div>
        <w:div w:id="52774801">
          <w:marLeft w:val="640"/>
          <w:marRight w:val="0"/>
          <w:marTop w:val="0"/>
          <w:marBottom w:val="0"/>
          <w:divBdr>
            <w:top w:val="none" w:sz="0" w:space="0" w:color="auto"/>
            <w:left w:val="none" w:sz="0" w:space="0" w:color="auto"/>
            <w:bottom w:val="none" w:sz="0" w:space="0" w:color="auto"/>
            <w:right w:val="none" w:sz="0" w:space="0" w:color="auto"/>
          </w:divBdr>
        </w:div>
        <w:div w:id="1706559134">
          <w:marLeft w:val="640"/>
          <w:marRight w:val="0"/>
          <w:marTop w:val="0"/>
          <w:marBottom w:val="0"/>
          <w:divBdr>
            <w:top w:val="none" w:sz="0" w:space="0" w:color="auto"/>
            <w:left w:val="none" w:sz="0" w:space="0" w:color="auto"/>
            <w:bottom w:val="none" w:sz="0" w:space="0" w:color="auto"/>
            <w:right w:val="none" w:sz="0" w:space="0" w:color="auto"/>
          </w:divBdr>
        </w:div>
        <w:div w:id="563376440">
          <w:marLeft w:val="640"/>
          <w:marRight w:val="0"/>
          <w:marTop w:val="0"/>
          <w:marBottom w:val="0"/>
          <w:divBdr>
            <w:top w:val="none" w:sz="0" w:space="0" w:color="auto"/>
            <w:left w:val="none" w:sz="0" w:space="0" w:color="auto"/>
            <w:bottom w:val="none" w:sz="0" w:space="0" w:color="auto"/>
            <w:right w:val="none" w:sz="0" w:space="0" w:color="auto"/>
          </w:divBdr>
        </w:div>
        <w:div w:id="732585543">
          <w:marLeft w:val="640"/>
          <w:marRight w:val="0"/>
          <w:marTop w:val="0"/>
          <w:marBottom w:val="0"/>
          <w:divBdr>
            <w:top w:val="none" w:sz="0" w:space="0" w:color="auto"/>
            <w:left w:val="none" w:sz="0" w:space="0" w:color="auto"/>
            <w:bottom w:val="none" w:sz="0" w:space="0" w:color="auto"/>
            <w:right w:val="none" w:sz="0" w:space="0" w:color="auto"/>
          </w:divBdr>
        </w:div>
        <w:div w:id="103771386">
          <w:marLeft w:val="640"/>
          <w:marRight w:val="0"/>
          <w:marTop w:val="0"/>
          <w:marBottom w:val="0"/>
          <w:divBdr>
            <w:top w:val="none" w:sz="0" w:space="0" w:color="auto"/>
            <w:left w:val="none" w:sz="0" w:space="0" w:color="auto"/>
            <w:bottom w:val="none" w:sz="0" w:space="0" w:color="auto"/>
            <w:right w:val="none" w:sz="0" w:space="0" w:color="auto"/>
          </w:divBdr>
        </w:div>
        <w:div w:id="813185789">
          <w:marLeft w:val="640"/>
          <w:marRight w:val="0"/>
          <w:marTop w:val="0"/>
          <w:marBottom w:val="0"/>
          <w:divBdr>
            <w:top w:val="none" w:sz="0" w:space="0" w:color="auto"/>
            <w:left w:val="none" w:sz="0" w:space="0" w:color="auto"/>
            <w:bottom w:val="none" w:sz="0" w:space="0" w:color="auto"/>
            <w:right w:val="none" w:sz="0" w:space="0" w:color="auto"/>
          </w:divBdr>
        </w:div>
        <w:div w:id="669909037">
          <w:marLeft w:val="640"/>
          <w:marRight w:val="0"/>
          <w:marTop w:val="0"/>
          <w:marBottom w:val="0"/>
          <w:divBdr>
            <w:top w:val="none" w:sz="0" w:space="0" w:color="auto"/>
            <w:left w:val="none" w:sz="0" w:space="0" w:color="auto"/>
            <w:bottom w:val="none" w:sz="0" w:space="0" w:color="auto"/>
            <w:right w:val="none" w:sz="0" w:space="0" w:color="auto"/>
          </w:divBdr>
        </w:div>
        <w:div w:id="381369147">
          <w:marLeft w:val="640"/>
          <w:marRight w:val="0"/>
          <w:marTop w:val="0"/>
          <w:marBottom w:val="0"/>
          <w:divBdr>
            <w:top w:val="none" w:sz="0" w:space="0" w:color="auto"/>
            <w:left w:val="none" w:sz="0" w:space="0" w:color="auto"/>
            <w:bottom w:val="none" w:sz="0" w:space="0" w:color="auto"/>
            <w:right w:val="none" w:sz="0" w:space="0" w:color="auto"/>
          </w:divBdr>
        </w:div>
        <w:div w:id="1040472402">
          <w:marLeft w:val="640"/>
          <w:marRight w:val="0"/>
          <w:marTop w:val="0"/>
          <w:marBottom w:val="0"/>
          <w:divBdr>
            <w:top w:val="none" w:sz="0" w:space="0" w:color="auto"/>
            <w:left w:val="none" w:sz="0" w:space="0" w:color="auto"/>
            <w:bottom w:val="none" w:sz="0" w:space="0" w:color="auto"/>
            <w:right w:val="none" w:sz="0" w:space="0" w:color="auto"/>
          </w:divBdr>
        </w:div>
        <w:div w:id="763957177">
          <w:marLeft w:val="640"/>
          <w:marRight w:val="0"/>
          <w:marTop w:val="0"/>
          <w:marBottom w:val="0"/>
          <w:divBdr>
            <w:top w:val="none" w:sz="0" w:space="0" w:color="auto"/>
            <w:left w:val="none" w:sz="0" w:space="0" w:color="auto"/>
            <w:bottom w:val="none" w:sz="0" w:space="0" w:color="auto"/>
            <w:right w:val="none" w:sz="0" w:space="0" w:color="auto"/>
          </w:divBdr>
        </w:div>
        <w:div w:id="1487279466">
          <w:marLeft w:val="640"/>
          <w:marRight w:val="0"/>
          <w:marTop w:val="0"/>
          <w:marBottom w:val="0"/>
          <w:divBdr>
            <w:top w:val="none" w:sz="0" w:space="0" w:color="auto"/>
            <w:left w:val="none" w:sz="0" w:space="0" w:color="auto"/>
            <w:bottom w:val="none" w:sz="0" w:space="0" w:color="auto"/>
            <w:right w:val="none" w:sz="0" w:space="0" w:color="auto"/>
          </w:divBdr>
        </w:div>
        <w:div w:id="1406030029">
          <w:marLeft w:val="640"/>
          <w:marRight w:val="0"/>
          <w:marTop w:val="0"/>
          <w:marBottom w:val="0"/>
          <w:divBdr>
            <w:top w:val="none" w:sz="0" w:space="0" w:color="auto"/>
            <w:left w:val="none" w:sz="0" w:space="0" w:color="auto"/>
            <w:bottom w:val="none" w:sz="0" w:space="0" w:color="auto"/>
            <w:right w:val="none" w:sz="0" w:space="0" w:color="auto"/>
          </w:divBdr>
        </w:div>
        <w:div w:id="38936509">
          <w:marLeft w:val="640"/>
          <w:marRight w:val="0"/>
          <w:marTop w:val="0"/>
          <w:marBottom w:val="0"/>
          <w:divBdr>
            <w:top w:val="none" w:sz="0" w:space="0" w:color="auto"/>
            <w:left w:val="none" w:sz="0" w:space="0" w:color="auto"/>
            <w:bottom w:val="none" w:sz="0" w:space="0" w:color="auto"/>
            <w:right w:val="none" w:sz="0" w:space="0" w:color="auto"/>
          </w:divBdr>
        </w:div>
        <w:div w:id="1572304109">
          <w:marLeft w:val="640"/>
          <w:marRight w:val="0"/>
          <w:marTop w:val="0"/>
          <w:marBottom w:val="0"/>
          <w:divBdr>
            <w:top w:val="none" w:sz="0" w:space="0" w:color="auto"/>
            <w:left w:val="none" w:sz="0" w:space="0" w:color="auto"/>
            <w:bottom w:val="none" w:sz="0" w:space="0" w:color="auto"/>
            <w:right w:val="none" w:sz="0" w:space="0" w:color="auto"/>
          </w:divBdr>
        </w:div>
        <w:div w:id="2011713365">
          <w:marLeft w:val="640"/>
          <w:marRight w:val="0"/>
          <w:marTop w:val="0"/>
          <w:marBottom w:val="0"/>
          <w:divBdr>
            <w:top w:val="none" w:sz="0" w:space="0" w:color="auto"/>
            <w:left w:val="none" w:sz="0" w:space="0" w:color="auto"/>
            <w:bottom w:val="none" w:sz="0" w:space="0" w:color="auto"/>
            <w:right w:val="none" w:sz="0" w:space="0" w:color="auto"/>
          </w:divBdr>
        </w:div>
        <w:div w:id="904147998">
          <w:marLeft w:val="640"/>
          <w:marRight w:val="0"/>
          <w:marTop w:val="0"/>
          <w:marBottom w:val="0"/>
          <w:divBdr>
            <w:top w:val="none" w:sz="0" w:space="0" w:color="auto"/>
            <w:left w:val="none" w:sz="0" w:space="0" w:color="auto"/>
            <w:bottom w:val="none" w:sz="0" w:space="0" w:color="auto"/>
            <w:right w:val="none" w:sz="0" w:space="0" w:color="auto"/>
          </w:divBdr>
        </w:div>
        <w:div w:id="1372148425">
          <w:marLeft w:val="640"/>
          <w:marRight w:val="0"/>
          <w:marTop w:val="0"/>
          <w:marBottom w:val="0"/>
          <w:divBdr>
            <w:top w:val="none" w:sz="0" w:space="0" w:color="auto"/>
            <w:left w:val="none" w:sz="0" w:space="0" w:color="auto"/>
            <w:bottom w:val="none" w:sz="0" w:space="0" w:color="auto"/>
            <w:right w:val="none" w:sz="0" w:space="0" w:color="auto"/>
          </w:divBdr>
        </w:div>
        <w:div w:id="1968656822">
          <w:marLeft w:val="640"/>
          <w:marRight w:val="0"/>
          <w:marTop w:val="0"/>
          <w:marBottom w:val="0"/>
          <w:divBdr>
            <w:top w:val="none" w:sz="0" w:space="0" w:color="auto"/>
            <w:left w:val="none" w:sz="0" w:space="0" w:color="auto"/>
            <w:bottom w:val="none" w:sz="0" w:space="0" w:color="auto"/>
            <w:right w:val="none" w:sz="0" w:space="0" w:color="auto"/>
          </w:divBdr>
        </w:div>
        <w:div w:id="689533230">
          <w:marLeft w:val="640"/>
          <w:marRight w:val="0"/>
          <w:marTop w:val="0"/>
          <w:marBottom w:val="0"/>
          <w:divBdr>
            <w:top w:val="none" w:sz="0" w:space="0" w:color="auto"/>
            <w:left w:val="none" w:sz="0" w:space="0" w:color="auto"/>
            <w:bottom w:val="none" w:sz="0" w:space="0" w:color="auto"/>
            <w:right w:val="none" w:sz="0" w:space="0" w:color="auto"/>
          </w:divBdr>
        </w:div>
        <w:div w:id="887957829">
          <w:marLeft w:val="640"/>
          <w:marRight w:val="0"/>
          <w:marTop w:val="0"/>
          <w:marBottom w:val="0"/>
          <w:divBdr>
            <w:top w:val="none" w:sz="0" w:space="0" w:color="auto"/>
            <w:left w:val="none" w:sz="0" w:space="0" w:color="auto"/>
            <w:bottom w:val="none" w:sz="0" w:space="0" w:color="auto"/>
            <w:right w:val="none" w:sz="0" w:space="0" w:color="auto"/>
          </w:divBdr>
        </w:div>
        <w:div w:id="1567717845">
          <w:marLeft w:val="640"/>
          <w:marRight w:val="0"/>
          <w:marTop w:val="0"/>
          <w:marBottom w:val="0"/>
          <w:divBdr>
            <w:top w:val="none" w:sz="0" w:space="0" w:color="auto"/>
            <w:left w:val="none" w:sz="0" w:space="0" w:color="auto"/>
            <w:bottom w:val="none" w:sz="0" w:space="0" w:color="auto"/>
            <w:right w:val="none" w:sz="0" w:space="0" w:color="auto"/>
          </w:divBdr>
        </w:div>
        <w:div w:id="2038501851">
          <w:marLeft w:val="640"/>
          <w:marRight w:val="0"/>
          <w:marTop w:val="0"/>
          <w:marBottom w:val="0"/>
          <w:divBdr>
            <w:top w:val="none" w:sz="0" w:space="0" w:color="auto"/>
            <w:left w:val="none" w:sz="0" w:space="0" w:color="auto"/>
            <w:bottom w:val="none" w:sz="0" w:space="0" w:color="auto"/>
            <w:right w:val="none" w:sz="0" w:space="0" w:color="auto"/>
          </w:divBdr>
        </w:div>
        <w:div w:id="2098865210">
          <w:marLeft w:val="640"/>
          <w:marRight w:val="0"/>
          <w:marTop w:val="0"/>
          <w:marBottom w:val="0"/>
          <w:divBdr>
            <w:top w:val="none" w:sz="0" w:space="0" w:color="auto"/>
            <w:left w:val="none" w:sz="0" w:space="0" w:color="auto"/>
            <w:bottom w:val="none" w:sz="0" w:space="0" w:color="auto"/>
            <w:right w:val="none" w:sz="0" w:space="0" w:color="auto"/>
          </w:divBdr>
        </w:div>
        <w:div w:id="1160776084">
          <w:marLeft w:val="640"/>
          <w:marRight w:val="0"/>
          <w:marTop w:val="0"/>
          <w:marBottom w:val="0"/>
          <w:divBdr>
            <w:top w:val="none" w:sz="0" w:space="0" w:color="auto"/>
            <w:left w:val="none" w:sz="0" w:space="0" w:color="auto"/>
            <w:bottom w:val="none" w:sz="0" w:space="0" w:color="auto"/>
            <w:right w:val="none" w:sz="0" w:space="0" w:color="auto"/>
          </w:divBdr>
        </w:div>
        <w:div w:id="1026522943">
          <w:marLeft w:val="640"/>
          <w:marRight w:val="0"/>
          <w:marTop w:val="0"/>
          <w:marBottom w:val="0"/>
          <w:divBdr>
            <w:top w:val="none" w:sz="0" w:space="0" w:color="auto"/>
            <w:left w:val="none" w:sz="0" w:space="0" w:color="auto"/>
            <w:bottom w:val="none" w:sz="0" w:space="0" w:color="auto"/>
            <w:right w:val="none" w:sz="0" w:space="0" w:color="auto"/>
          </w:divBdr>
        </w:div>
        <w:div w:id="68624303">
          <w:marLeft w:val="640"/>
          <w:marRight w:val="0"/>
          <w:marTop w:val="0"/>
          <w:marBottom w:val="0"/>
          <w:divBdr>
            <w:top w:val="none" w:sz="0" w:space="0" w:color="auto"/>
            <w:left w:val="none" w:sz="0" w:space="0" w:color="auto"/>
            <w:bottom w:val="none" w:sz="0" w:space="0" w:color="auto"/>
            <w:right w:val="none" w:sz="0" w:space="0" w:color="auto"/>
          </w:divBdr>
        </w:div>
        <w:div w:id="796726396">
          <w:marLeft w:val="640"/>
          <w:marRight w:val="0"/>
          <w:marTop w:val="0"/>
          <w:marBottom w:val="0"/>
          <w:divBdr>
            <w:top w:val="none" w:sz="0" w:space="0" w:color="auto"/>
            <w:left w:val="none" w:sz="0" w:space="0" w:color="auto"/>
            <w:bottom w:val="none" w:sz="0" w:space="0" w:color="auto"/>
            <w:right w:val="none" w:sz="0" w:space="0" w:color="auto"/>
          </w:divBdr>
        </w:div>
        <w:div w:id="2032564736">
          <w:marLeft w:val="640"/>
          <w:marRight w:val="0"/>
          <w:marTop w:val="0"/>
          <w:marBottom w:val="0"/>
          <w:divBdr>
            <w:top w:val="none" w:sz="0" w:space="0" w:color="auto"/>
            <w:left w:val="none" w:sz="0" w:space="0" w:color="auto"/>
            <w:bottom w:val="none" w:sz="0" w:space="0" w:color="auto"/>
            <w:right w:val="none" w:sz="0" w:space="0" w:color="auto"/>
          </w:divBdr>
        </w:div>
        <w:div w:id="2119106609">
          <w:marLeft w:val="640"/>
          <w:marRight w:val="0"/>
          <w:marTop w:val="0"/>
          <w:marBottom w:val="0"/>
          <w:divBdr>
            <w:top w:val="none" w:sz="0" w:space="0" w:color="auto"/>
            <w:left w:val="none" w:sz="0" w:space="0" w:color="auto"/>
            <w:bottom w:val="none" w:sz="0" w:space="0" w:color="auto"/>
            <w:right w:val="none" w:sz="0" w:space="0" w:color="auto"/>
          </w:divBdr>
        </w:div>
        <w:div w:id="602228786">
          <w:marLeft w:val="640"/>
          <w:marRight w:val="0"/>
          <w:marTop w:val="0"/>
          <w:marBottom w:val="0"/>
          <w:divBdr>
            <w:top w:val="none" w:sz="0" w:space="0" w:color="auto"/>
            <w:left w:val="none" w:sz="0" w:space="0" w:color="auto"/>
            <w:bottom w:val="none" w:sz="0" w:space="0" w:color="auto"/>
            <w:right w:val="none" w:sz="0" w:space="0" w:color="auto"/>
          </w:divBdr>
        </w:div>
        <w:div w:id="2003266858">
          <w:marLeft w:val="640"/>
          <w:marRight w:val="0"/>
          <w:marTop w:val="0"/>
          <w:marBottom w:val="0"/>
          <w:divBdr>
            <w:top w:val="none" w:sz="0" w:space="0" w:color="auto"/>
            <w:left w:val="none" w:sz="0" w:space="0" w:color="auto"/>
            <w:bottom w:val="none" w:sz="0" w:space="0" w:color="auto"/>
            <w:right w:val="none" w:sz="0" w:space="0" w:color="auto"/>
          </w:divBdr>
        </w:div>
        <w:div w:id="780757792">
          <w:marLeft w:val="640"/>
          <w:marRight w:val="0"/>
          <w:marTop w:val="0"/>
          <w:marBottom w:val="0"/>
          <w:divBdr>
            <w:top w:val="none" w:sz="0" w:space="0" w:color="auto"/>
            <w:left w:val="none" w:sz="0" w:space="0" w:color="auto"/>
            <w:bottom w:val="none" w:sz="0" w:space="0" w:color="auto"/>
            <w:right w:val="none" w:sz="0" w:space="0" w:color="auto"/>
          </w:divBdr>
        </w:div>
        <w:div w:id="1456018661">
          <w:marLeft w:val="640"/>
          <w:marRight w:val="0"/>
          <w:marTop w:val="0"/>
          <w:marBottom w:val="0"/>
          <w:divBdr>
            <w:top w:val="none" w:sz="0" w:space="0" w:color="auto"/>
            <w:left w:val="none" w:sz="0" w:space="0" w:color="auto"/>
            <w:bottom w:val="none" w:sz="0" w:space="0" w:color="auto"/>
            <w:right w:val="none" w:sz="0" w:space="0" w:color="auto"/>
          </w:divBdr>
        </w:div>
        <w:div w:id="873881704">
          <w:marLeft w:val="640"/>
          <w:marRight w:val="0"/>
          <w:marTop w:val="0"/>
          <w:marBottom w:val="0"/>
          <w:divBdr>
            <w:top w:val="none" w:sz="0" w:space="0" w:color="auto"/>
            <w:left w:val="none" w:sz="0" w:space="0" w:color="auto"/>
            <w:bottom w:val="none" w:sz="0" w:space="0" w:color="auto"/>
            <w:right w:val="none" w:sz="0" w:space="0" w:color="auto"/>
          </w:divBdr>
        </w:div>
        <w:div w:id="647244504">
          <w:marLeft w:val="640"/>
          <w:marRight w:val="0"/>
          <w:marTop w:val="0"/>
          <w:marBottom w:val="0"/>
          <w:divBdr>
            <w:top w:val="none" w:sz="0" w:space="0" w:color="auto"/>
            <w:left w:val="none" w:sz="0" w:space="0" w:color="auto"/>
            <w:bottom w:val="none" w:sz="0" w:space="0" w:color="auto"/>
            <w:right w:val="none" w:sz="0" w:space="0" w:color="auto"/>
          </w:divBdr>
        </w:div>
        <w:div w:id="1750882961">
          <w:marLeft w:val="640"/>
          <w:marRight w:val="0"/>
          <w:marTop w:val="0"/>
          <w:marBottom w:val="0"/>
          <w:divBdr>
            <w:top w:val="none" w:sz="0" w:space="0" w:color="auto"/>
            <w:left w:val="none" w:sz="0" w:space="0" w:color="auto"/>
            <w:bottom w:val="none" w:sz="0" w:space="0" w:color="auto"/>
            <w:right w:val="none" w:sz="0" w:space="0" w:color="auto"/>
          </w:divBdr>
        </w:div>
        <w:div w:id="986593160">
          <w:marLeft w:val="640"/>
          <w:marRight w:val="0"/>
          <w:marTop w:val="0"/>
          <w:marBottom w:val="0"/>
          <w:divBdr>
            <w:top w:val="none" w:sz="0" w:space="0" w:color="auto"/>
            <w:left w:val="none" w:sz="0" w:space="0" w:color="auto"/>
            <w:bottom w:val="none" w:sz="0" w:space="0" w:color="auto"/>
            <w:right w:val="none" w:sz="0" w:space="0" w:color="auto"/>
          </w:divBdr>
        </w:div>
        <w:div w:id="2062902430">
          <w:marLeft w:val="640"/>
          <w:marRight w:val="0"/>
          <w:marTop w:val="0"/>
          <w:marBottom w:val="0"/>
          <w:divBdr>
            <w:top w:val="none" w:sz="0" w:space="0" w:color="auto"/>
            <w:left w:val="none" w:sz="0" w:space="0" w:color="auto"/>
            <w:bottom w:val="none" w:sz="0" w:space="0" w:color="auto"/>
            <w:right w:val="none" w:sz="0" w:space="0" w:color="auto"/>
          </w:divBdr>
        </w:div>
        <w:div w:id="987905320">
          <w:marLeft w:val="640"/>
          <w:marRight w:val="0"/>
          <w:marTop w:val="0"/>
          <w:marBottom w:val="0"/>
          <w:divBdr>
            <w:top w:val="none" w:sz="0" w:space="0" w:color="auto"/>
            <w:left w:val="none" w:sz="0" w:space="0" w:color="auto"/>
            <w:bottom w:val="none" w:sz="0" w:space="0" w:color="auto"/>
            <w:right w:val="none" w:sz="0" w:space="0" w:color="auto"/>
          </w:divBdr>
        </w:div>
        <w:div w:id="1721898595">
          <w:marLeft w:val="640"/>
          <w:marRight w:val="0"/>
          <w:marTop w:val="0"/>
          <w:marBottom w:val="0"/>
          <w:divBdr>
            <w:top w:val="none" w:sz="0" w:space="0" w:color="auto"/>
            <w:left w:val="none" w:sz="0" w:space="0" w:color="auto"/>
            <w:bottom w:val="none" w:sz="0" w:space="0" w:color="auto"/>
            <w:right w:val="none" w:sz="0" w:space="0" w:color="auto"/>
          </w:divBdr>
        </w:div>
        <w:div w:id="547571674">
          <w:marLeft w:val="640"/>
          <w:marRight w:val="0"/>
          <w:marTop w:val="0"/>
          <w:marBottom w:val="0"/>
          <w:divBdr>
            <w:top w:val="none" w:sz="0" w:space="0" w:color="auto"/>
            <w:left w:val="none" w:sz="0" w:space="0" w:color="auto"/>
            <w:bottom w:val="none" w:sz="0" w:space="0" w:color="auto"/>
            <w:right w:val="none" w:sz="0" w:space="0" w:color="auto"/>
          </w:divBdr>
        </w:div>
        <w:div w:id="771783321">
          <w:marLeft w:val="640"/>
          <w:marRight w:val="0"/>
          <w:marTop w:val="0"/>
          <w:marBottom w:val="0"/>
          <w:divBdr>
            <w:top w:val="none" w:sz="0" w:space="0" w:color="auto"/>
            <w:left w:val="none" w:sz="0" w:space="0" w:color="auto"/>
            <w:bottom w:val="none" w:sz="0" w:space="0" w:color="auto"/>
            <w:right w:val="none" w:sz="0" w:space="0" w:color="auto"/>
          </w:divBdr>
        </w:div>
        <w:div w:id="1484422393">
          <w:marLeft w:val="640"/>
          <w:marRight w:val="0"/>
          <w:marTop w:val="0"/>
          <w:marBottom w:val="0"/>
          <w:divBdr>
            <w:top w:val="none" w:sz="0" w:space="0" w:color="auto"/>
            <w:left w:val="none" w:sz="0" w:space="0" w:color="auto"/>
            <w:bottom w:val="none" w:sz="0" w:space="0" w:color="auto"/>
            <w:right w:val="none" w:sz="0" w:space="0" w:color="auto"/>
          </w:divBdr>
        </w:div>
        <w:div w:id="1678069596">
          <w:marLeft w:val="640"/>
          <w:marRight w:val="0"/>
          <w:marTop w:val="0"/>
          <w:marBottom w:val="0"/>
          <w:divBdr>
            <w:top w:val="none" w:sz="0" w:space="0" w:color="auto"/>
            <w:left w:val="none" w:sz="0" w:space="0" w:color="auto"/>
            <w:bottom w:val="none" w:sz="0" w:space="0" w:color="auto"/>
            <w:right w:val="none" w:sz="0" w:space="0" w:color="auto"/>
          </w:divBdr>
        </w:div>
        <w:div w:id="1524897740">
          <w:marLeft w:val="640"/>
          <w:marRight w:val="0"/>
          <w:marTop w:val="0"/>
          <w:marBottom w:val="0"/>
          <w:divBdr>
            <w:top w:val="none" w:sz="0" w:space="0" w:color="auto"/>
            <w:left w:val="none" w:sz="0" w:space="0" w:color="auto"/>
            <w:bottom w:val="none" w:sz="0" w:space="0" w:color="auto"/>
            <w:right w:val="none" w:sz="0" w:space="0" w:color="auto"/>
          </w:divBdr>
        </w:div>
        <w:div w:id="813303033">
          <w:marLeft w:val="640"/>
          <w:marRight w:val="0"/>
          <w:marTop w:val="0"/>
          <w:marBottom w:val="0"/>
          <w:divBdr>
            <w:top w:val="none" w:sz="0" w:space="0" w:color="auto"/>
            <w:left w:val="none" w:sz="0" w:space="0" w:color="auto"/>
            <w:bottom w:val="none" w:sz="0" w:space="0" w:color="auto"/>
            <w:right w:val="none" w:sz="0" w:space="0" w:color="auto"/>
          </w:divBdr>
        </w:div>
        <w:div w:id="183248517">
          <w:marLeft w:val="640"/>
          <w:marRight w:val="0"/>
          <w:marTop w:val="0"/>
          <w:marBottom w:val="0"/>
          <w:divBdr>
            <w:top w:val="none" w:sz="0" w:space="0" w:color="auto"/>
            <w:left w:val="none" w:sz="0" w:space="0" w:color="auto"/>
            <w:bottom w:val="none" w:sz="0" w:space="0" w:color="auto"/>
            <w:right w:val="none" w:sz="0" w:space="0" w:color="auto"/>
          </w:divBdr>
        </w:div>
        <w:div w:id="500776200">
          <w:marLeft w:val="640"/>
          <w:marRight w:val="0"/>
          <w:marTop w:val="0"/>
          <w:marBottom w:val="0"/>
          <w:divBdr>
            <w:top w:val="none" w:sz="0" w:space="0" w:color="auto"/>
            <w:left w:val="none" w:sz="0" w:space="0" w:color="auto"/>
            <w:bottom w:val="none" w:sz="0" w:space="0" w:color="auto"/>
            <w:right w:val="none" w:sz="0" w:space="0" w:color="auto"/>
          </w:divBdr>
        </w:div>
        <w:div w:id="1659765774">
          <w:marLeft w:val="640"/>
          <w:marRight w:val="0"/>
          <w:marTop w:val="0"/>
          <w:marBottom w:val="0"/>
          <w:divBdr>
            <w:top w:val="none" w:sz="0" w:space="0" w:color="auto"/>
            <w:left w:val="none" w:sz="0" w:space="0" w:color="auto"/>
            <w:bottom w:val="none" w:sz="0" w:space="0" w:color="auto"/>
            <w:right w:val="none" w:sz="0" w:space="0" w:color="auto"/>
          </w:divBdr>
        </w:div>
        <w:div w:id="183372109">
          <w:marLeft w:val="640"/>
          <w:marRight w:val="0"/>
          <w:marTop w:val="0"/>
          <w:marBottom w:val="0"/>
          <w:divBdr>
            <w:top w:val="none" w:sz="0" w:space="0" w:color="auto"/>
            <w:left w:val="none" w:sz="0" w:space="0" w:color="auto"/>
            <w:bottom w:val="none" w:sz="0" w:space="0" w:color="auto"/>
            <w:right w:val="none" w:sz="0" w:space="0" w:color="auto"/>
          </w:divBdr>
        </w:div>
        <w:div w:id="78908384">
          <w:marLeft w:val="640"/>
          <w:marRight w:val="0"/>
          <w:marTop w:val="0"/>
          <w:marBottom w:val="0"/>
          <w:divBdr>
            <w:top w:val="none" w:sz="0" w:space="0" w:color="auto"/>
            <w:left w:val="none" w:sz="0" w:space="0" w:color="auto"/>
            <w:bottom w:val="none" w:sz="0" w:space="0" w:color="auto"/>
            <w:right w:val="none" w:sz="0" w:space="0" w:color="auto"/>
          </w:divBdr>
        </w:div>
        <w:div w:id="1807626521">
          <w:marLeft w:val="640"/>
          <w:marRight w:val="0"/>
          <w:marTop w:val="0"/>
          <w:marBottom w:val="0"/>
          <w:divBdr>
            <w:top w:val="none" w:sz="0" w:space="0" w:color="auto"/>
            <w:left w:val="none" w:sz="0" w:space="0" w:color="auto"/>
            <w:bottom w:val="none" w:sz="0" w:space="0" w:color="auto"/>
            <w:right w:val="none" w:sz="0" w:space="0" w:color="auto"/>
          </w:divBdr>
        </w:div>
        <w:div w:id="1502433102">
          <w:marLeft w:val="640"/>
          <w:marRight w:val="0"/>
          <w:marTop w:val="0"/>
          <w:marBottom w:val="0"/>
          <w:divBdr>
            <w:top w:val="none" w:sz="0" w:space="0" w:color="auto"/>
            <w:left w:val="none" w:sz="0" w:space="0" w:color="auto"/>
            <w:bottom w:val="none" w:sz="0" w:space="0" w:color="auto"/>
            <w:right w:val="none" w:sz="0" w:space="0" w:color="auto"/>
          </w:divBdr>
        </w:div>
        <w:div w:id="971861965">
          <w:marLeft w:val="640"/>
          <w:marRight w:val="0"/>
          <w:marTop w:val="0"/>
          <w:marBottom w:val="0"/>
          <w:divBdr>
            <w:top w:val="none" w:sz="0" w:space="0" w:color="auto"/>
            <w:left w:val="none" w:sz="0" w:space="0" w:color="auto"/>
            <w:bottom w:val="none" w:sz="0" w:space="0" w:color="auto"/>
            <w:right w:val="none" w:sz="0" w:space="0" w:color="auto"/>
          </w:divBdr>
        </w:div>
        <w:div w:id="184753237">
          <w:marLeft w:val="640"/>
          <w:marRight w:val="0"/>
          <w:marTop w:val="0"/>
          <w:marBottom w:val="0"/>
          <w:divBdr>
            <w:top w:val="none" w:sz="0" w:space="0" w:color="auto"/>
            <w:left w:val="none" w:sz="0" w:space="0" w:color="auto"/>
            <w:bottom w:val="none" w:sz="0" w:space="0" w:color="auto"/>
            <w:right w:val="none" w:sz="0" w:space="0" w:color="auto"/>
          </w:divBdr>
        </w:div>
        <w:div w:id="628052220">
          <w:marLeft w:val="640"/>
          <w:marRight w:val="0"/>
          <w:marTop w:val="0"/>
          <w:marBottom w:val="0"/>
          <w:divBdr>
            <w:top w:val="none" w:sz="0" w:space="0" w:color="auto"/>
            <w:left w:val="none" w:sz="0" w:space="0" w:color="auto"/>
            <w:bottom w:val="none" w:sz="0" w:space="0" w:color="auto"/>
            <w:right w:val="none" w:sz="0" w:space="0" w:color="auto"/>
          </w:divBdr>
        </w:div>
        <w:div w:id="1804420760">
          <w:marLeft w:val="640"/>
          <w:marRight w:val="0"/>
          <w:marTop w:val="0"/>
          <w:marBottom w:val="0"/>
          <w:divBdr>
            <w:top w:val="none" w:sz="0" w:space="0" w:color="auto"/>
            <w:left w:val="none" w:sz="0" w:space="0" w:color="auto"/>
            <w:bottom w:val="none" w:sz="0" w:space="0" w:color="auto"/>
            <w:right w:val="none" w:sz="0" w:space="0" w:color="auto"/>
          </w:divBdr>
        </w:div>
        <w:div w:id="1844709343">
          <w:marLeft w:val="640"/>
          <w:marRight w:val="0"/>
          <w:marTop w:val="0"/>
          <w:marBottom w:val="0"/>
          <w:divBdr>
            <w:top w:val="none" w:sz="0" w:space="0" w:color="auto"/>
            <w:left w:val="none" w:sz="0" w:space="0" w:color="auto"/>
            <w:bottom w:val="none" w:sz="0" w:space="0" w:color="auto"/>
            <w:right w:val="none" w:sz="0" w:space="0" w:color="auto"/>
          </w:divBdr>
        </w:div>
        <w:div w:id="2047027401">
          <w:marLeft w:val="640"/>
          <w:marRight w:val="0"/>
          <w:marTop w:val="0"/>
          <w:marBottom w:val="0"/>
          <w:divBdr>
            <w:top w:val="none" w:sz="0" w:space="0" w:color="auto"/>
            <w:left w:val="none" w:sz="0" w:space="0" w:color="auto"/>
            <w:bottom w:val="none" w:sz="0" w:space="0" w:color="auto"/>
            <w:right w:val="none" w:sz="0" w:space="0" w:color="auto"/>
          </w:divBdr>
        </w:div>
        <w:div w:id="28381610">
          <w:marLeft w:val="640"/>
          <w:marRight w:val="0"/>
          <w:marTop w:val="0"/>
          <w:marBottom w:val="0"/>
          <w:divBdr>
            <w:top w:val="none" w:sz="0" w:space="0" w:color="auto"/>
            <w:left w:val="none" w:sz="0" w:space="0" w:color="auto"/>
            <w:bottom w:val="none" w:sz="0" w:space="0" w:color="auto"/>
            <w:right w:val="none" w:sz="0" w:space="0" w:color="auto"/>
          </w:divBdr>
        </w:div>
        <w:div w:id="1245340112">
          <w:marLeft w:val="640"/>
          <w:marRight w:val="0"/>
          <w:marTop w:val="0"/>
          <w:marBottom w:val="0"/>
          <w:divBdr>
            <w:top w:val="none" w:sz="0" w:space="0" w:color="auto"/>
            <w:left w:val="none" w:sz="0" w:space="0" w:color="auto"/>
            <w:bottom w:val="none" w:sz="0" w:space="0" w:color="auto"/>
            <w:right w:val="none" w:sz="0" w:space="0" w:color="auto"/>
          </w:divBdr>
        </w:div>
        <w:div w:id="1459030710">
          <w:marLeft w:val="640"/>
          <w:marRight w:val="0"/>
          <w:marTop w:val="0"/>
          <w:marBottom w:val="0"/>
          <w:divBdr>
            <w:top w:val="none" w:sz="0" w:space="0" w:color="auto"/>
            <w:left w:val="none" w:sz="0" w:space="0" w:color="auto"/>
            <w:bottom w:val="none" w:sz="0" w:space="0" w:color="auto"/>
            <w:right w:val="none" w:sz="0" w:space="0" w:color="auto"/>
          </w:divBdr>
        </w:div>
        <w:div w:id="32778239">
          <w:marLeft w:val="640"/>
          <w:marRight w:val="0"/>
          <w:marTop w:val="0"/>
          <w:marBottom w:val="0"/>
          <w:divBdr>
            <w:top w:val="none" w:sz="0" w:space="0" w:color="auto"/>
            <w:left w:val="none" w:sz="0" w:space="0" w:color="auto"/>
            <w:bottom w:val="none" w:sz="0" w:space="0" w:color="auto"/>
            <w:right w:val="none" w:sz="0" w:space="0" w:color="auto"/>
          </w:divBdr>
        </w:div>
        <w:div w:id="235559671">
          <w:marLeft w:val="640"/>
          <w:marRight w:val="0"/>
          <w:marTop w:val="0"/>
          <w:marBottom w:val="0"/>
          <w:divBdr>
            <w:top w:val="none" w:sz="0" w:space="0" w:color="auto"/>
            <w:left w:val="none" w:sz="0" w:space="0" w:color="auto"/>
            <w:bottom w:val="none" w:sz="0" w:space="0" w:color="auto"/>
            <w:right w:val="none" w:sz="0" w:space="0" w:color="auto"/>
          </w:divBdr>
        </w:div>
        <w:div w:id="995380613">
          <w:marLeft w:val="640"/>
          <w:marRight w:val="0"/>
          <w:marTop w:val="0"/>
          <w:marBottom w:val="0"/>
          <w:divBdr>
            <w:top w:val="none" w:sz="0" w:space="0" w:color="auto"/>
            <w:left w:val="none" w:sz="0" w:space="0" w:color="auto"/>
            <w:bottom w:val="none" w:sz="0" w:space="0" w:color="auto"/>
            <w:right w:val="none" w:sz="0" w:space="0" w:color="auto"/>
          </w:divBdr>
        </w:div>
        <w:div w:id="1047484829">
          <w:marLeft w:val="640"/>
          <w:marRight w:val="0"/>
          <w:marTop w:val="0"/>
          <w:marBottom w:val="0"/>
          <w:divBdr>
            <w:top w:val="none" w:sz="0" w:space="0" w:color="auto"/>
            <w:left w:val="none" w:sz="0" w:space="0" w:color="auto"/>
            <w:bottom w:val="none" w:sz="0" w:space="0" w:color="auto"/>
            <w:right w:val="none" w:sz="0" w:space="0" w:color="auto"/>
          </w:divBdr>
        </w:div>
        <w:div w:id="1129665469">
          <w:marLeft w:val="640"/>
          <w:marRight w:val="0"/>
          <w:marTop w:val="0"/>
          <w:marBottom w:val="0"/>
          <w:divBdr>
            <w:top w:val="none" w:sz="0" w:space="0" w:color="auto"/>
            <w:left w:val="none" w:sz="0" w:space="0" w:color="auto"/>
            <w:bottom w:val="none" w:sz="0" w:space="0" w:color="auto"/>
            <w:right w:val="none" w:sz="0" w:space="0" w:color="auto"/>
          </w:divBdr>
        </w:div>
        <w:div w:id="1449737809">
          <w:marLeft w:val="640"/>
          <w:marRight w:val="0"/>
          <w:marTop w:val="0"/>
          <w:marBottom w:val="0"/>
          <w:divBdr>
            <w:top w:val="none" w:sz="0" w:space="0" w:color="auto"/>
            <w:left w:val="none" w:sz="0" w:space="0" w:color="auto"/>
            <w:bottom w:val="none" w:sz="0" w:space="0" w:color="auto"/>
            <w:right w:val="none" w:sz="0" w:space="0" w:color="auto"/>
          </w:divBdr>
        </w:div>
        <w:div w:id="1123384292">
          <w:marLeft w:val="640"/>
          <w:marRight w:val="0"/>
          <w:marTop w:val="0"/>
          <w:marBottom w:val="0"/>
          <w:divBdr>
            <w:top w:val="none" w:sz="0" w:space="0" w:color="auto"/>
            <w:left w:val="none" w:sz="0" w:space="0" w:color="auto"/>
            <w:bottom w:val="none" w:sz="0" w:space="0" w:color="auto"/>
            <w:right w:val="none" w:sz="0" w:space="0" w:color="auto"/>
          </w:divBdr>
        </w:div>
        <w:div w:id="1003506600">
          <w:marLeft w:val="640"/>
          <w:marRight w:val="0"/>
          <w:marTop w:val="0"/>
          <w:marBottom w:val="0"/>
          <w:divBdr>
            <w:top w:val="none" w:sz="0" w:space="0" w:color="auto"/>
            <w:left w:val="none" w:sz="0" w:space="0" w:color="auto"/>
            <w:bottom w:val="none" w:sz="0" w:space="0" w:color="auto"/>
            <w:right w:val="none" w:sz="0" w:space="0" w:color="auto"/>
          </w:divBdr>
        </w:div>
        <w:div w:id="2121412752">
          <w:marLeft w:val="640"/>
          <w:marRight w:val="0"/>
          <w:marTop w:val="0"/>
          <w:marBottom w:val="0"/>
          <w:divBdr>
            <w:top w:val="none" w:sz="0" w:space="0" w:color="auto"/>
            <w:left w:val="none" w:sz="0" w:space="0" w:color="auto"/>
            <w:bottom w:val="none" w:sz="0" w:space="0" w:color="auto"/>
            <w:right w:val="none" w:sz="0" w:space="0" w:color="auto"/>
          </w:divBdr>
        </w:div>
        <w:div w:id="791435773">
          <w:marLeft w:val="640"/>
          <w:marRight w:val="0"/>
          <w:marTop w:val="0"/>
          <w:marBottom w:val="0"/>
          <w:divBdr>
            <w:top w:val="none" w:sz="0" w:space="0" w:color="auto"/>
            <w:left w:val="none" w:sz="0" w:space="0" w:color="auto"/>
            <w:bottom w:val="none" w:sz="0" w:space="0" w:color="auto"/>
            <w:right w:val="none" w:sz="0" w:space="0" w:color="auto"/>
          </w:divBdr>
        </w:div>
        <w:div w:id="1595674567">
          <w:marLeft w:val="640"/>
          <w:marRight w:val="0"/>
          <w:marTop w:val="0"/>
          <w:marBottom w:val="0"/>
          <w:divBdr>
            <w:top w:val="none" w:sz="0" w:space="0" w:color="auto"/>
            <w:left w:val="none" w:sz="0" w:space="0" w:color="auto"/>
            <w:bottom w:val="none" w:sz="0" w:space="0" w:color="auto"/>
            <w:right w:val="none" w:sz="0" w:space="0" w:color="auto"/>
          </w:divBdr>
        </w:div>
        <w:div w:id="2049063018">
          <w:marLeft w:val="640"/>
          <w:marRight w:val="0"/>
          <w:marTop w:val="0"/>
          <w:marBottom w:val="0"/>
          <w:divBdr>
            <w:top w:val="none" w:sz="0" w:space="0" w:color="auto"/>
            <w:left w:val="none" w:sz="0" w:space="0" w:color="auto"/>
            <w:bottom w:val="none" w:sz="0" w:space="0" w:color="auto"/>
            <w:right w:val="none" w:sz="0" w:space="0" w:color="auto"/>
          </w:divBdr>
        </w:div>
        <w:div w:id="1620991214">
          <w:marLeft w:val="640"/>
          <w:marRight w:val="0"/>
          <w:marTop w:val="0"/>
          <w:marBottom w:val="0"/>
          <w:divBdr>
            <w:top w:val="none" w:sz="0" w:space="0" w:color="auto"/>
            <w:left w:val="none" w:sz="0" w:space="0" w:color="auto"/>
            <w:bottom w:val="none" w:sz="0" w:space="0" w:color="auto"/>
            <w:right w:val="none" w:sz="0" w:space="0" w:color="auto"/>
          </w:divBdr>
        </w:div>
        <w:div w:id="2109111974">
          <w:marLeft w:val="640"/>
          <w:marRight w:val="0"/>
          <w:marTop w:val="0"/>
          <w:marBottom w:val="0"/>
          <w:divBdr>
            <w:top w:val="none" w:sz="0" w:space="0" w:color="auto"/>
            <w:left w:val="none" w:sz="0" w:space="0" w:color="auto"/>
            <w:bottom w:val="none" w:sz="0" w:space="0" w:color="auto"/>
            <w:right w:val="none" w:sz="0" w:space="0" w:color="auto"/>
          </w:divBdr>
        </w:div>
        <w:div w:id="230233495">
          <w:marLeft w:val="640"/>
          <w:marRight w:val="0"/>
          <w:marTop w:val="0"/>
          <w:marBottom w:val="0"/>
          <w:divBdr>
            <w:top w:val="none" w:sz="0" w:space="0" w:color="auto"/>
            <w:left w:val="none" w:sz="0" w:space="0" w:color="auto"/>
            <w:bottom w:val="none" w:sz="0" w:space="0" w:color="auto"/>
            <w:right w:val="none" w:sz="0" w:space="0" w:color="auto"/>
          </w:divBdr>
        </w:div>
        <w:div w:id="746458987">
          <w:marLeft w:val="640"/>
          <w:marRight w:val="0"/>
          <w:marTop w:val="0"/>
          <w:marBottom w:val="0"/>
          <w:divBdr>
            <w:top w:val="none" w:sz="0" w:space="0" w:color="auto"/>
            <w:left w:val="none" w:sz="0" w:space="0" w:color="auto"/>
            <w:bottom w:val="none" w:sz="0" w:space="0" w:color="auto"/>
            <w:right w:val="none" w:sz="0" w:space="0" w:color="auto"/>
          </w:divBdr>
        </w:div>
        <w:div w:id="878511513">
          <w:marLeft w:val="640"/>
          <w:marRight w:val="0"/>
          <w:marTop w:val="0"/>
          <w:marBottom w:val="0"/>
          <w:divBdr>
            <w:top w:val="none" w:sz="0" w:space="0" w:color="auto"/>
            <w:left w:val="none" w:sz="0" w:space="0" w:color="auto"/>
            <w:bottom w:val="none" w:sz="0" w:space="0" w:color="auto"/>
            <w:right w:val="none" w:sz="0" w:space="0" w:color="auto"/>
          </w:divBdr>
        </w:div>
        <w:div w:id="1975483991">
          <w:marLeft w:val="640"/>
          <w:marRight w:val="0"/>
          <w:marTop w:val="0"/>
          <w:marBottom w:val="0"/>
          <w:divBdr>
            <w:top w:val="none" w:sz="0" w:space="0" w:color="auto"/>
            <w:left w:val="none" w:sz="0" w:space="0" w:color="auto"/>
            <w:bottom w:val="none" w:sz="0" w:space="0" w:color="auto"/>
            <w:right w:val="none" w:sz="0" w:space="0" w:color="auto"/>
          </w:divBdr>
        </w:div>
        <w:div w:id="1601598640">
          <w:marLeft w:val="640"/>
          <w:marRight w:val="0"/>
          <w:marTop w:val="0"/>
          <w:marBottom w:val="0"/>
          <w:divBdr>
            <w:top w:val="none" w:sz="0" w:space="0" w:color="auto"/>
            <w:left w:val="none" w:sz="0" w:space="0" w:color="auto"/>
            <w:bottom w:val="none" w:sz="0" w:space="0" w:color="auto"/>
            <w:right w:val="none" w:sz="0" w:space="0" w:color="auto"/>
          </w:divBdr>
        </w:div>
        <w:div w:id="1352298144">
          <w:marLeft w:val="640"/>
          <w:marRight w:val="0"/>
          <w:marTop w:val="0"/>
          <w:marBottom w:val="0"/>
          <w:divBdr>
            <w:top w:val="none" w:sz="0" w:space="0" w:color="auto"/>
            <w:left w:val="none" w:sz="0" w:space="0" w:color="auto"/>
            <w:bottom w:val="none" w:sz="0" w:space="0" w:color="auto"/>
            <w:right w:val="none" w:sz="0" w:space="0" w:color="auto"/>
          </w:divBdr>
        </w:div>
        <w:div w:id="357317176">
          <w:marLeft w:val="640"/>
          <w:marRight w:val="0"/>
          <w:marTop w:val="0"/>
          <w:marBottom w:val="0"/>
          <w:divBdr>
            <w:top w:val="none" w:sz="0" w:space="0" w:color="auto"/>
            <w:left w:val="none" w:sz="0" w:space="0" w:color="auto"/>
            <w:bottom w:val="none" w:sz="0" w:space="0" w:color="auto"/>
            <w:right w:val="none" w:sz="0" w:space="0" w:color="auto"/>
          </w:divBdr>
        </w:div>
        <w:div w:id="2060670420">
          <w:marLeft w:val="640"/>
          <w:marRight w:val="0"/>
          <w:marTop w:val="0"/>
          <w:marBottom w:val="0"/>
          <w:divBdr>
            <w:top w:val="none" w:sz="0" w:space="0" w:color="auto"/>
            <w:left w:val="none" w:sz="0" w:space="0" w:color="auto"/>
            <w:bottom w:val="none" w:sz="0" w:space="0" w:color="auto"/>
            <w:right w:val="none" w:sz="0" w:space="0" w:color="auto"/>
          </w:divBdr>
        </w:div>
        <w:div w:id="493690446">
          <w:marLeft w:val="640"/>
          <w:marRight w:val="0"/>
          <w:marTop w:val="0"/>
          <w:marBottom w:val="0"/>
          <w:divBdr>
            <w:top w:val="none" w:sz="0" w:space="0" w:color="auto"/>
            <w:left w:val="none" w:sz="0" w:space="0" w:color="auto"/>
            <w:bottom w:val="none" w:sz="0" w:space="0" w:color="auto"/>
            <w:right w:val="none" w:sz="0" w:space="0" w:color="auto"/>
          </w:divBdr>
        </w:div>
        <w:div w:id="322047335">
          <w:marLeft w:val="640"/>
          <w:marRight w:val="0"/>
          <w:marTop w:val="0"/>
          <w:marBottom w:val="0"/>
          <w:divBdr>
            <w:top w:val="none" w:sz="0" w:space="0" w:color="auto"/>
            <w:left w:val="none" w:sz="0" w:space="0" w:color="auto"/>
            <w:bottom w:val="none" w:sz="0" w:space="0" w:color="auto"/>
            <w:right w:val="none" w:sz="0" w:space="0" w:color="auto"/>
          </w:divBdr>
        </w:div>
        <w:div w:id="836656726">
          <w:marLeft w:val="640"/>
          <w:marRight w:val="0"/>
          <w:marTop w:val="0"/>
          <w:marBottom w:val="0"/>
          <w:divBdr>
            <w:top w:val="none" w:sz="0" w:space="0" w:color="auto"/>
            <w:left w:val="none" w:sz="0" w:space="0" w:color="auto"/>
            <w:bottom w:val="none" w:sz="0" w:space="0" w:color="auto"/>
            <w:right w:val="none" w:sz="0" w:space="0" w:color="auto"/>
          </w:divBdr>
        </w:div>
        <w:div w:id="350185283">
          <w:marLeft w:val="640"/>
          <w:marRight w:val="0"/>
          <w:marTop w:val="0"/>
          <w:marBottom w:val="0"/>
          <w:divBdr>
            <w:top w:val="none" w:sz="0" w:space="0" w:color="auto"/>
            <w:left w:val="none" w:sz="0" w:space="0" w:color="auto"/>
            <w:bottom w:val="none" w:sz="0" w:space="0" w:color="auto"/>
            <w:right w:val="none" w:sz="0" w:space="0" w:color="auto"/>
          </w:divBdr>
        </w:div>
        <w:div w:id="20399256">
          <w:marLeft w:val="640"/>
          <w:marRight w:val="0"/>
          <w:marTop w:val="0"/>
          <w:marBottom w:val="0"/>
          <w:divBdr>
            <w:top w:val="none" w:sz="0" w:space="0" w:color="auto"/>
            <w:left w:val="none" w:sz="0" w:space="0" w:color="auto"/>
            <w:bottom w:val="none" w:sz="0" w:space="0" w:color="auto"/>
            <w:right w:val="none" w:sz="0" w:space="0" w:color="auto"/>
          </w:divBdr>
        </w:div>
        <w:div w:id="1911425042">
          <w:marLeft w:val="640"/>
          <w:marRight w:val="0"/>
          <w:marTop w:val="0"/>
          <w:marBottom w:val="0"/>
          <w:divBdr>
            <w:top w:val="none" w:sz="0" w:space="0" w:color="auto"/>
            <w:left w:val="none" w:sz="0" w:space="0" w:color="auto"/>
            <w:bottom w:val="none" w:sz="0" w:space="0" w:color="auto"/>
            <w:right w:val="none" w:sz="0" w:space="0" w:color="auto"/>
          </w:divBdr>
        </w:div>
        <w:div w:id="1533569488">
          <w:marLeft w:val="640"/>
          <w:marRight w:val="0"/>
          <w:marTop w:val="0"/>
          <w:marBottom w:val="0"/>
          <w:divBdr>
            <w:top w:val="none" w:sz="0" w:space="0" w:color="auto"/>
            <w:left w:val="none" w:sz="0" w:space="0" w:color="auto"/>
            <w:bottom w:val="none" w:sz="0" w:space="0" w:color="auto"/>
            <w:right w:val="none" w:sz="0" w:space="0" w:color="auto"/>
          </w:divBdr>
        </w:div>
        <w:div w:id="399985171">
          <w:marLeft w:val="640"/>
          <w:marRight w:val="0"/>
          <w:marTop w:val="0"/>
          <w:marBottom w:val="0"/>
          <w:divBdr>
            <w:top w:val="none" w:sz="0" w:space="0" w:color="auto"/>
            <w:left w:val="none" w:sz="0" w:space="0" w:color="auto"/>
            <w:bottom w:val="none" w:sz="0" w:space="0" w:color="auto"/>
            <w:right w:val="none" w:sz="0" w:space="0" w:color="auto"/>
          </w:divBdr>
        </w:div>
        <w:div w:id="498270643">
          <w:marLeft w:val="640"/>
          <w:marRight w:val="0"/>
          <w:marTop w:val="0"/>
          <w:marBottom w:val="0"/>
          <w:divBdr>
            <w:top w:val="none" w:sz="0" w:space="0" w:color="auto"/>
            <w:left w:val="none" w:sz="0" w:space="0" w:color="auto"/>
            <w:bottom w:val="none" w:sz="0" w:space="0" w:color="auto"/>
            <w:right w:val="none" w:sz="0" w:space="0" w:color="auto"/>
          </w:divBdr>
        </w:div>
        <w:div w:id="1065689419">
          <w:marLeft w:val="640"/>
          <w:marRight w:val="0"/>
          <w:marTop w:val="0"/>
          <w:marBottom w:val="0"/>
          <w:divBdr>
            <w:top w:val="none" w:sz="0" w:space="0" w:color="auto"/>
            <w:left w:val="none" w:sz="0" w:space="0" w:color="auto"/>
            <w:bottom w:val="none" w:sz="0" w:space="0" w:color="auto"/>
            <w:right w:val="none" w:sz="0" w:space="0" w:color="auto"/>
          </w:divBdr>
        </w:div>
        <w:div w:id="1751779197">
          <w:marLeft w:val="640"/>
          <w:marRight w:val="0"/>
          <w:marTop w:val="0"/>
          <w:marBottom w:val="0"/>
          <w:divBdr>
            <w:top w:val="none" w:sz="0" w:space="0" w:color="auto"/>
            <w:left w:val="none" w:sz="0" w:space="0" w:color="auto"/>
            <w:bottom w:val="none" w:sz="0" w:space="0" w:color="auto"/>
            <w:right w:val="none" w:sz="0" w:space="0" w:color="auto"/>
          </w:divBdr>
        </w:div>
        <w:div w:id="1845509958">
          <w:marLeft w:val="640"/>
          <w:marRight w:val="0"/>
          <w:marTop w:val="0"/>
          <w:marBottom w:val="0"/>
          <w:divBdr>
            <w:top w:val="none" w:sz="0" w:space="0" w:color="auto"/>
            <w:left w:val="none" w:sz="0" w:space="0" w:color="auto"/>
            <w:bottom w:val="none" w:sz="0" w:space="0" w:color="auto"/>
            <w:right w:val="none" w:sz="0" w:space="0" w:color="auto"/>
          </w:divBdr>
        </w:div>
        <w:div w:id="206845572">
          <w:marLeft w:val="640"/>
          <w:marRight w:val="0"/>
          <w:marTop w:val="0"/>
          <w:marBottom w:val="0"/>
          <w:divBdr>
            <w:top w:val="none" w:sz="0" w:space="0" w:color="auto"/>
            <w:left w:val="none" w:sz="0" w:space="0" w:color="auto"/>
            <w:bottom w:val="none" w:sz="0" w:space="0" w:color="auto"/>
            <w:right w:val="none" w:sz="0" w:space="0" w:color="auto"/>
          </w:divBdr>
        </w:div>
        <w:div w:id="2059697412">
          <w:marLeft w:val="640"/>
          <w:marRight w:val="0"/>
          <w:marTop w:val="0"/>
          <w:marBottom w:val="0"/>
          <w:divBdr>
            <w:top w:val="none" w:sz="0" w:space="0" w:color="auto"/>
            <w:left w:val="none" w:sz="0" w:space="0" w:color="auto"/>
            <w:bottom w:val="none" w:sz="0" w:space="0" w:color="auto"/>
            <w:right w:val="none" w:sz="0" w:space="0" w:color="auto"/>
          </w:divBdr>
        </w:div>
        <w:div w:id="1098210906">
          <w:marLeft w:val="640"/>
          <w:marRight w:val="0"/>
          <w:marTop w:val="0"/>
          <w:marBottom w:val="0"/>
          <w:divBdr>
            <w:top w:val="none" w:sz="0" w:space="0" w:color="auto"/>
            <w:left w:val="none" w:sz="0" w:space="0" w:color="auto"/>
            <w:bottom w:val="none" w:sz="0" w:space="0" w:color="auto"/>
            <w:right w:val="none" w:sz="0" w:space="0" w:color="auto"/>
          </w:divBdr>
        </w:div>
        <w:div w:id="152181958">
          <w:marLeft w:val="640"/>
          <w:marRight w:val="0"/>
          <w:marTop w:val="0"/>
          <w:marBottom w:val="0"/>
          <w:divBdr>
            <w:top w:val="none" w:sz="0" w:space="0" w:color="auto"/>
            <w:left w:val="none" w:sz="0" w:space="0" w:color="auto"/>
            <w:bottom w:val="none" w:sz="0" w:space="0" w:color="auto"/>
            <w:right w:val="none" w:sz="0" w:space="0" w:color="auto"/>
          </w:divBdr>
        </w:div>
        <w:div w:id="1410885451">
          <w:marLeft w:val="640"/>
          <w:marRight w:val="0"/>
          <w:marTop w:val="0"/>
          <w:marBottom w:val="0"/>
          <w:divBdr>
            <w:top w:val="none" w:sz="0" w:space="0" w:color="auto"/>
            <w:left w:val="none" w:sz="0" w:space="0" w:color="auto"/>
            <w:bottom w:val="none" w:sz="0" w:space="0" w:color="auto"/>
            <w:right w:val="none" w:sz="0" w:space="0" w:color="auto"/>
          </w:divBdr>
        </w:div>
        <w:div w:id="2066567226">
          <w:marLeft w:val="640"/>
          <w:marRight w:val="0"/>
          <w:marTop w:val="0"/>
          <w:marBottom w:val="0"/>
          <w:divBdr>
            <w:top w:val="none" w:sz="0" w:space="0" w:color="auto"/>
            <w:left w:val="none" w:sz="0" w:space="0" w:color="auto"/>
            <w:bottom w:val="none" w:sz="0" w:space="0" w:color="auto"/>
            <w:right w:val="none" w:sz="0" w:space="0" w:color="auto"/>
          </w:divBdr>
        </w:div>
        <w:div w:id="1972008339">
          <w:marLeft w:val="640"/>
          <w:marRight w:val="0"/>
          <w:marTop w:val="0"/>
          <w:marBottom w:val="0"/>
          <w:divBdr>
            <w:top w:val="none" w:sz="0" w:space="0" w:color="auto"/>
            <w:left w:val="none" w:sz="0" w:space="0" w:color="auto"/>
            <w:bottom w:val="none" w:sz="0" w:space="0" w:color="auto"/>
            <w:right w:val="none" w:sz="0" w:space="0" w:color="auto"/>
          </w:divBdr>
        </w:div>
        <w:div w:id="1575777359">
          <w:marLeft w:val="640"/>
          <w:marRight w:val="0"/>
          <w:marTop w:val="0"/>
          <w:marBottom w:val="0"/>
          <w:divBdr>
            <w:top w:val="none" w:sz="0" w:space="0" w:color="auto"/>
            <w:left w:val="none" w:sz="0" w:space="0" w:color="auto"/>
            <w:bottom w:val="none" w:sz="0" w:space="0" w:color="auto"/>
            <w:right w:val="none" w:sz="0" w:space="0" w:color="auto"/>
          </w:divBdr>
        </w:div>
        <w:div w:id="1748183060">
          <w:marLeft w:val="640"/>
          <w:marRight w:val="0"/>
          <w:marTop w:val="0"/>
          <w:marBottom w:val="0"/>
          <w:divBdr>
            <w:top w:val="none" w:sz="0" w:space="0" w:color="auto"/>
            <w:left w:val="none" w:sz="0" w:space="0" w:color="auto"/>
            <w:bottom w:val="none" w:sz="0" w:space="0" w:color="auto"/>
            <w:right w:val="none" w:sz="0" w:space="0" w:color="auto"/>
          </w:divBdr>
        </w:div>
        <w:div w:id="2066559735">
          <w:marLeft w:val="640"/>
          <w:marRight w:val="0"/>
          <w:marTop w:val="0"/>
          <w:marBottom w:val="0"/>
          <w:divBdr>
            <w:top w:val="none" w:sz="0" w:space="0" w:color="auto"/>
            <w:left w:val="none" w:sz="0" w:space="0" w:color="auto"/>
            <w:bottom w:val="none" w:sz="0" w:space="0" w:color="auto"/>
            <w:right w:val="none" w:sz="0" w:space="0" w:color="auto"/>
          </w:divBdr>
        </w:div>
        <w:div w:id="838616569">
          <w:marLeft w:val="640"/>
          <w:marRight w:val="0"/>
          <w:marTop w:val="0"/>
          <w:marBottom w:val="0"/>
          <w:divBdr>
            <w:top w:val="none" w:sz="0" w:space="0" w:color="auto"/>
            <w:left w:val="none" w:sz="0" w:space="0" w:color="auto"/>
            <w:bottom w:val="none" w:sz="0" w:space="0" w:color="auto"/>
            <w:right w:val="none" w:sz="0" w:space="0" w:color="auto"/>
          </w:divBdr>
        </w:div>
        <w:div w:id="1891576705">
          <w:marLeft w:val="640"/>
          <w:marRight w:val="0"/>
          <w:marTop w:val="0"/>
          <w:marBottom w:val="0"/>
          <w:divBdr>
            <w:top w:val="none" w:sz="0" w:space="0" w:color="auto"/>
            <w:left w:val="none" w:sz="0" w:space="0" w:color="auto"/>
            <w:bottom w:val="none" w:sz="0" w:space="0" w:color="auto"/>
            <w:right w:val="none" w:sz="0" w:space="0" w:color="auto"/>
          </w:divBdr>
        </w:div>
        <w:div w:id="2117747004">
          <w:marLeft w:val="640"/>
          <w:marRight w:val="0"/>
          <w:marTop w:val="0"/>
          <w:marBottom w:val="0"/>
          <w:divBdr>
            <w:top w:val="none" w:sz="0" w:space="0" w:color="auto"/>
            <w:left w:val="none" w:sz="0" w:space="0" w:color="auto"/>
            <w:bottom w:val="none" w:sz="0" w:space="0" w:color="auto"/>
            <w:right w:val="none" w:sz="0" w:space="0" w:color="auto"/>
          </w:divBdr>
        </w:div>
        <w:div w:id="250547994">
          <w:marLeft w:val="640"/>
          <w:marRight w:val="0"/>
          <w:marTop w:val="0"/>
          <w:marBottom w:val="0"/>
          <w:divBdr>
            <w:top w:val="none" w:sz="0" w:space="0" w:color="auto"/>
            <w:left w:val="none" w:sz="0" w:space="0" w:color="auto"/>
            <w:bottom w:val="none" w:sz="0" w:space="0" w:color="auto"/>
            <w:right w:val="none" w:sz="0" w:space="0" w:color="auto"/>
          </w:divBdr>
        </w:div>
        <w:div w:id="133257192">
          <w:marLeft w:val="640"/>
          <w:marRight w:val="0"/>
          <w:marTop w:val="0"/>
          <w:marBottom w:val="0"/>
          <w:divBdr>
            <w:top w:val="none" w:sz="0" w:space="0" w:color="auto"/>
            <w:left w:val="none" w:sz="0" w:space="0" w:color="auto"/>
            <w:bottom w:val="none" w:sz="0" w:space="0" w:color="auto"/>
            <w:right w:val="none" w:sz="0" w:space="0" w:color="auto"/>
          </w:divBdr>
        </w:div>
        <w:div w:id="556548184">
          <w:marLeft w:val="640"/>
          <w:marRight w:val="0"/>
          <w:marTop w:val="0"/>
          <w:marBottom w:val="0"/>
          <w:divBdr>
            <w:top w:val="none" w:sz="0" w:space="0" w:color="auto"/>
            <w:left w:val="none" w:sz="0" w:space="0" w:color="auto"/>
            <w:bottom w:val="none" w:sz="0" w:space="0" w:color="auto"/>
            <w:right w:val="none" w:sz="0" w:space="0" w:color="auto"/>
          </w:divBdr>
        </w:div>
      </w:divsChild>
    </w:div>
    <w:div w:id="1010377407">
      <w:bodyDiv w:val="1"/>
      <w:marLeft w:val="0"/>
      <w:marRight w:val="0"/>
      <w:marTop w:val="0"/>
      <w:marBottom w:val="0"/>
      <w:divBdr>
        <w:top w:val="none" w:sz="0" w:space="0" w:color="auto"/>
        <w:left w:val="none" w:sz="0" w:space="0" w:color="auto"/>
        <w:bottom w:val="none" w:sz="0" w:space="0" w:color="auto"/>
        <w:right w:val="none" w:sz="0" w:space="0" w:color="auto"/>
      </w:divBdr>
      <w:divsChild>
        <w:div w:id="804391263">
          <w:marLeft w:val="640"/>
          <w:marRight w:val="0"/>
          <w:marTop w:val="0"/>
          <w:marBottom w:val="0"/>
          <w:divBdr>
            <w:top w:val="none" w:sz="0" w:space="0" w:color="auto"/>
            <w:left w:val="none" w:sz="0" w:space="0" w:color="auto"/>
            <w:bottom w:val="none" w:sz="0" w:space="0" w:color="auto"/>
            <w:right w:val="none" w:sz="0" w:space="0" w:color="auto"/>
          </w:divBdr>
        </w:div>
        <w:div w:id="1652176117">
          <w:marLeft w:val="640"/>
          <w:marRight w:val="0"/>
          <w:marTop w:val="0"/>
          <w:marBottom w:val="0"/>
          <w:divBdr>
            <w:top w:val="none" w:sz="0" w:space="0" w:color="auto"/>
            <w:left w:val="none" w:sz="0" w:space="0" w:color="auto"/>
            <w:bottom w:val="none" w:sz="0" w:space="0" w:color="auto"/>
            <w:right w:val="none" w:sz="0" w:space="0" w:color="auto"/>
          </w:divBdr>
        </w:div>
        <w:div w:id="711732946">
          <w:marLeft w:val="640"/>
          <w:marRight w:val="0"/>
          <w:marTop w:val="0"/>
          <w:marBottom w:val="0"/>
          <w:divBdr>
            <w:top w:val="none" w:sz="0" w:space="0" w:color="auto"/>
            <w:left w:val="none" w:sz="0" w:space="0" w:color="auto"/>
            <w:bottom w:val="none" w:sz="0" w:space="0" w:color="auto"/>
            <w:right w:val="none" w:sz="0" w:space="0" w:color="auto"/>
          </w:divBdr>
        </w:div>
        <w:div w:id="359160314">
          <w:marLeft w:val="640"/>
          <w:marRight w:val="0"/>
          <w:marTop w:val="0"/>
          <w:marBottom w:val="0"/>
          <w:divBdr>
            <w:top w:val="none" w:sz="0" w:space="0" w:color="auto"/>
            <w:left w:val="none" w:sz="0" w:space="0" w:color="auto"/>
            <w:bottom w:val="none" w:sz="0" w:space="0" w:color="auto"/>
            <w:right w:val="none" w:sz="0" w:space="0" w:color="auto"/>
          </w:divBdr>
        </w:div>
        <w:div w:id="838040757">
          <w:marLeft w:val="640"/>
          <w:marRight w:val="0"/>
          <w:marTop w:val="0"/>
          <w:marBottom w:val="0"/>
          <w:divBdr>
            <w:top w:val="none" w:sz="0" w:space="0" w:color="auto"/>
            <w:left w:val="none" w:sz="0" w:space="0" w:color="auto"/>
            <w:bottom w:val="none" w:sz="0" w:space="0" w:color="auto"/>
            <w:right w:val="none" w:sz="0" w:space="0" w:color="auto"/>
          </w:divBdr>
        </w:div>
        <w:div w:id="264309148">
          <w:marLeft w:val="640"/>
          <w:marRight w:val="0"/>
          <w:marTop w:val="0"/>
          <w:marBottom w:val="0"/>
          <w:divBdr>
            <w:top w:val="none" w:sz="0" w:space="0" w:color="auto"/>
            <w:left w:val="none" w:sz="0" w:space="0" w:color="auto"/>
            <w:bottom w:val="none" w:sz="0" w:space="0" w:color="auto"/>
            <w:right w:val="none" w:sz="0" w:space="0" w:color="auto"/>
          </w:divBdr>
        </w:div>
        <w:div w:id="1443107716">
          <w:marLeft w:val="640"/>
          <w:marRight w:val="0"/>
          <w:marTop w:val="0"/>
          <w:marBottom w:val="0"/>
          <w:divBdr>
            <w:top w:val="none" w:sz="0" w:space="0" w:color="auto"/>
            <w:left w:val="none" w:sz="0" w:space="0" w:color="auto"/>
            <w:bottom w:val="none" w:sz="0" w:space="0" w:color="auto"/>
            <w:right w:val="none" w:sz="0" w:space="0" w:color="auto"/>
          </w:divBdr>
        </w:div>
        <w:div w:id="1909150822">
          <w:marLeft w:val="640"/>
          <w:marRight w:val="0"/>
          <w:marTop w:val="0"/>
          <w:marBottom w:val="0"/>
          <w:divBdr>
            <w:top w:val="none" w:sz="0" w:space="0" w:color="auto"/>
            <w:left w:val="none" w:sz="0" w:space="0" w:color="auto"/>
            <w:bottom w:val="none" w:sz="0" w:space="0" w:color="auto"/>
            <w:right w:val="none" w:sz="0" w:space="0" w:color="auto"/>
          </w:divBdr>
        </w:div>
        <w:div w:id="1304191669">
          <w:marLeft w:val="640"/>
          <w:marRight w:val="0"/>
          <w:marTop w:val="0"/>
          <w:marBottom w:val="0"/>
          <w:divBdr>
            <w:top w:val="none" w:sz="0" w:space="0" w:color="auto"/>
            <w:left w:val="none" w:sz="0" w:space="0" w:color="auto"/>
            <w:bottom w:val="none" w:sz="0" w:space="0" w:color="auto"/>
            <w:right w:val="none" w:sz="0" w:space="0" w:color="auto"/>
          </w:divBdr>
        </w:div>
        <w:div w:id="1640960676">
          <w:marLeft w:val="640"/>
          <w:marRight w:val="0"/>
          <w:marTop w:val="0"/>
          <w:marBottom w:val="0"/>
          <w:divBdr>
            <w:top w:val="none" w:sz="0" w:space="0" w:color="auto"/>
            <w:left w:val="none" w:sz="0" w:space="0" w:color="auto"/>
            <w:bottom w:val="none" w:sz="0" w:space="0" w:color="auto"/>
            <w:right w:val="none" w:sz="0" w:space="0" w:color="auto"/>
          </w:divBdr>
        </w:div>
        <w:div w:id="553733085">
          <w:marLeft w:val="640"/>
          <w:marRight w:val="0"/>
          <w:marTop w:val="0"/>
          <w:marBottom w:val="0"/>
          <w:divBdr>
            <w:top w:val="none" w:sz="0" w:space="0" w:color="auto"/>
            <w:left w:val="none" w:sz="0" w:space="0" w:color="auto"/>
            <w:bottom w:val="none" w:sz="0" w:space="0" w:color="auto"/>
            <w:right w:val="none" w:sz="0" w:space="0" w:color="auto"/>
          </w:divBdr>
        </w:div>
        <w:div w:id="1972249414">
          <w:marLeft w:val="640"/>
          <w:marRight w:val="0"/>
          <w:marTop w:val="0"/>
          <w:marBottom w:val="0"/>
          <w:divBdr>
            <w:top w:val="none" w:sz="0" w:space="0" w:color="auto"/>
            <w:left w:val="none" w:sz="0" w:space="0" w:color="auto"/>
            <w:bottom w:val="none" w:sz="0" w:space="0" w:color="auto"/>
            <w:right w:val="none" w:sz="0" w:space="0" w:color="auto"/>
          </w:divBdr>
        </w:div>
        <w:div w:id="164367572">
          <w:marLeft w:val="640"/>
          <w:marRight w:val="0"/>
          <w:marTop w:val="0"/>
          <w:marBottom w:val="0"/>
          <w:divBdr>
            <w:top w:val="none" w:sz="0" w:space="0" w:color="auto"/>
            <w:left w:val="none" w:sz="0" w:space="0" w:color="auto"/>
            <w:bottom w:val="none" w:sz="0" w:space="0" w:color="auto"/>
            <w:right w:val="none" w:sz="0" w:space="0" w:color="auto"/>
          </w:divBdr>
        </w:div>
        <w:div w:id="149716813">
          <w:marLeft w:val="640"/>
          <w:marRight w:val="0"/>
          <w:marTop w:val="0"/>
          <w:marBottom w:val="0"/>
          <w:divBdr>
            <w:top w:val="none" w:sz="0" w:space="0" w:color="auto"/>
            <w:left w:val="none" w:sz="0" w:space="0" w:color="auto"/>
            <w:bottom w:val="none" w:sz="0" w:space="0" w:color="auto"/>
            <w:right w:val="none" w:sz="0" w:space="0" w:color="auto"/>
          </w:divBdr>
        </w:div>
        <w:div w:id="1768235988">
          <w:marLeft w:val="640"/>
          <w:marRight w:val="0"/>
          <w:marTop w:val="0"/>
          <w:marBottom w:val="0"/>
          <w:divBdr>
            <w:top w:val="none" w:sz="0" w:space="0" w:color="auto"/>
            <w:left w:val="none" w:sz="0" w:space="0" w:color="auto"/>
            <w:bottom w:val="none" w:sz="0" w:space="0" w:color="auto"/>
            <w:right w:val="none" w:sz="0" w:space="0" w:color="auto"/>
          </w:divBdr>
        </w:div>
        <w:div w:id="551700696">
          <w:marLeft w:val="640"/>
          <w:marRight w:val="0"/>
          <w:marTop w:val="0"/>
          <w:marBottom w:val="0"/>
          <w:divBdr>
            <w:top w:val="none" w:sz="0" w:space="0" w:color="auto"/>
            <w:left w:val="none" w:sz="0" w:space="0" w:color="auto"/>
            <w:bottom w:val="none" w:sz="0" w:space="0" w:color="auto"/>
            <w:right w:val="none" w:sz="0" w:space="0" w:color="auto"/>
          </w:divBdr>
        </w:div>
        <w:div w:id="1064063725">
          <w:marLeft w:val="640"/>
          <w:marRight w:val="0"/>
          <w:marTop w:val="0"/>
          <w:marBottom w:val="0"/>
          <w:divBdr>
            <w:top w:val="none" w:sz="0" w:space="0" w:color="auto"/>
            <w:left w:val="none" w:sz="0" w:space="0" w:color="auto"/>
            <w:bottom w:val="none" w:sz="0" w:space="0" w:color="auto"/>
            <w:right w:val="none" w:sz="0" w:space="0" w:color="auto"/>
          </w:divBdr>
        </w:div>
        <w:div w:id="1853566928">
          <w:marLeft w:val="640"/>
          <w:marRight w:val="0"/>
          <w:marTop w:val="0"/>
          <w:marBottom w:val="0"/>
          <w:divBdr>
            <w:top w:val="none" w:sz="0" w:space="0" w:color="auto"/>
            <w:left w:val="none" w:sz="0" w:space="0" w:color="auto"/>
            <w:bottom w:val="none" w:sz="0" w:space="0" w:color="auto"/>
            <w:right w:val="none" w:sz="0" w:space="0" w:color="auto"/>
          </w:divBdr>
        </w:div>
        <w:div w:id="1838840651">
          <w:marLeft w:val="640"/>
          <w:marRight w:val="0"/>
          <w:marTop w:val="0"/>
          <w:marBottom w:val="0"/>
          <w:divBdr>
            <w:top w:val="none" w:sz="0" w:space="0" w:color="auto"/>
            <w:left w:val="none" w:sz="0" w:space="0" w:color="auto"/>
            <w:bottom w:val="none" w:sz="0" w:space="0" w:color="auto"/>
            <w:right w:val="none" w:sz="0" w:space="0" w:color="auto"/>
          </w:divBdr>
        </w:div>
        <w:div w:id="2010525096">
          <w:marLeft w:val="640"/>
          <w:marRight w:val="0"/>
          <w:marTop w:val="0"/>
          <w:marBottom w:val="0"/>
          <w:divBdr>
            <w:top w:val="none" w:sz="0" w:space="0" w:color="auto"/>
            <w:left w:val="none" w:sz="0" w:space="0" w:color="auto"/>
            <w:bottom w:val="none" w:sz="0" w:space="0" w:color="auto"/>
            <w:right w:val="none" w:sz="0" w:space="0" w:color="auto"/>
          </w:divBdr>
        </w:div>
        <w:div w:id="724793048">
          <w:marLeft w:val="640"/>
          <w:marRight w:val="0"/>
          <w:marTop w:val="0"/>
          <w:marBottom w:val="0"/>
          <w:divBdr>
            <w:top w:val="none" w:sz="0" w:space="0" w:color="auto"/>
            <w:left w:val="none" w:sz="0" w:space="0" w:color="auto"/>
            <w:bottom w:val="none" w:sz="0" w:space="0" w:color="auto"/>
            <w:right w:val="none" w:sz="0" w:space="0" w:color="auto"/>
          </w:divBdr>
        </w:div>
        <w:div w:id="332341379">
          <w:marLeft w:val="640"/>
          <w:marRight w:val="0"/>
          <w:marTop w:val="0"/>
          <w:marBottom w:val="0"/>
          <w:divBdr>
            <w:top w:val="none" w:sz="0" w:space="0" w:color="auto"/>
            <w:left w:val="none" w:sz="0" w:space="0" w:color="auto"/>
            <w:bottom w:val="none" w:sz="0" w:space="0" w:color="auto"/>
            <w:right w:val="none" w:sz="0" w:space="0" w:color="auto"/>
          </w:divBdr>
        </w:div>
        <w:div w:id="1938830990">
          <w:marLeft w:val="640"/>
          <w:marRight w:val="0"/>
          <w:marTop w:val="0"/>
          <w:marBottom w:val="0"/>
          <w:divBdr>
            <w:top w:val="none" w:sz="0" w:space="0" w:color="auto"/>
            <w:left w:val="none" w:sz="0" w:space="0" w:color="auto"/>
            <w:bottom w:val="none" w:sz="0" w:space="0" w:color="auto"/>
            <w:right w:val="none" w:sz="0" w:space="0" w:color="auto"/>
          </w:divBdr>
        </w:div>
        <w:div w:id="1070693812">
          <w:marLeft w:val="640"/>
          <w:marRight w:val="0"/>
          <w:marTop w:val="0"/>
          <w:marBottom w:val="0"/>
          <w:divBdr>
            <w:top w:val="none" w:sz="0" w:space="0" w:color="auto"/>
            <w:left w:val="none" w:sz="0" w:space="0" w:color="auto"/>
            <w:bottom w:val="none" w:sz="0" w:space="0" w:color="auto"/>
            <w:right w:val="none" w:sz="0" w:space="0" w:color="auto"/>
          </w:divBdr>
        </w:div>
        <w:div w:id="904149775">
          <w:marLeft w:val="640"/>
          <w:marRight w:val="0"/>
          <w:marTop w:val="0"/>
          <w:marBottom w:val="0"/>
          <w:divBdr>
            <w:top w:val="none" w:sz="0" w:space="0" w:color="auto"/>
            <w:left w:val="none" w:sz="0" w:space="0" w:color="auto"/>
            <w:bottom w:val="none" w:sz="0" w:space="0" w:color="auto"/>
            <w:right w:val="none" w:sz="0" w:space="0" w:color="auto"/>
          </w:divBdr>
        </w:div>
        <w:div w:id="1174956474">
          <w:marLeft w:val="640"/>
          <w:marRight w:val="0"/>
          <w:marTop w:val="0"/>
          <w:marBottom w:val="0"/>
          <w:divBdr>
            <w:top w:val="none" w:sz="0" w:space="0" w:color="auto"/>
            <w:left w:val="none" w:sz="0" w:space="0" w:color="auto"/>
            <w:bottom w:val="none" w:sz="0" w:space="0" w:color="auto"/>
            <w:right w:val="none" w:sz="0" w:space="0" w:color="auto"/>
          </w:divBdr>
        </w:div>
        <w:div w:id="407851272">
          <w:marLeft w:val="640"/>
          <w:marRight w:val="0"/>
          <w:marTop w:val="0"/>
          <w:marBottom w:val="0"/>
          <w:divBdr>
            <w:top w:val="none" w:sz="0" w:space="0" w:color="auto"/>
            <w:left w:val="none" w:sz="0" w:space="0" w:color="auto"/>
            <w:bottom w:val="none" w:sz="0" w:space="0" w:color="auto"/>
            <w:right w:val="none" w:sz="0" w:space="0" w:color="auto"/>
          </w:divBdr>
        </w:div>
        <w:div w:id="1807815389">
          <w:marLeft w:val="640"/>
          <w:marRight w:val="0"/>
          <w:marTop w:val="0"/>
          <w:marBottom w:val="0"/>
          <w:divBdr>
            <w:top w:val="none" w:sz="0" w:space="0" w:color="auto"/>
            <w:left w:val="none" w:sz="0" w:space="0" w:color="auto"/>
            <w:bottom w:val="none" w:sz="0" w:space="0" w:color="auto"/>
            <w:right w:val="none" w:sz="0" w:space="0" w:color="auto"/>
          </w:divBdr>
        </w:div>
        <w:div w:id="1263026563">
          <w:marLeft w:val="640"/>
          <w:marRight w:val="0"/>
          <w:marTop w:val="0"/>
          <w:marBottom w:val="0"/>
          <w:divBdr>
            <w:top w:val="none" w:sz="0" w:space="0" w:color="auto"/>
            <w:left w:val="none" w:sz="0" w:space="0" w:color="auto"/>
            <w:bottom w:val="none" w:sz="0" w:space="0" w:color="auto"/>
            <w:right w:val="none" w:sz="0" w:space="0" w:color="auto"/>
          </w:divBdr>
        </w:div>
        <w:div w:id="940334920">
          <w:marLeft w:val="640"/>
          <w:marRight w:val="0"/>
          <w:marTop w:val="0"/>
          <w:marBottom w:val="0"/>
          <w:divBdr>
            <w:top w:val="none" w:sz="0" w:space="0" w:color="auto"/>
            <w:left w:val="none" w:sz="0" w:space="0" w:color="auto"/>
            <w:bottom w:val="none" w:sz="0" w:space="0" w:color="auto"/>
            <w:right w:val="none" w:sz="0" w:space="0" w:color="auto"/>
          </w:divBdr>
        </w:div>
        <w:div w:id="1527138726">
          <w:marLeft w:val="640"/>
          <w:marRight w:val="0"/>
          <w:marTop w:val="0"/>
          <w:marBottom w:val="0"/>
          <w:divBdr>
            <w:top w:val="none" w:sz="0" w:space="0" w:color="auto"/>
            <w:left w:val="none" w:sz="0" w:space="0" w:color="auto"/>
            <w:bottom w:val="none" w:sz="0" w:space="0" w:color="auto"/>
            <w:right w:val="none" w:sz="0" w:space="0" w:color="auto"/>
          </w:divBdr>
        </w:div>
        <w:div w:id="662466595">
          <w:marLeft w:val="640"/>
          <w:marRight w:val="0"/>
          <w:marTop w:val="0"/>
          <w:marBottom w:val="0"/>
          <w:divBdr>
            <w:top w:val="none" w:sz="0" w:space="0" w:color="auto"/>
            <w:left w:val="none" w:sz="0" w:space="0" w:color="auto"/>
            <w:bottom w:val="none" w:sz="0" w:space="0" w:color="auto"/>
            <w:right w:val="none" w:sz="0" w:space="0" w:color="auto"/>
          </w:divBdr>
        </w:div>
        <w:div w:id="1136029602">
          <w:marLeft w:val="640"/>
          <w:marRight w:val="0"/>
          <w:marTop w:val="0"/>
          <w:marBottom w:val="0"/>
          <w:divBdr>
            <w:top w:val="none" w:sz="0" w:space="0" w:color="auto"/>
            <w:left w:val="none" w:sz="0" w:space="0" w:color="auto"/>
            <w:bottom w:val="none" w:sz="0" w:space="0" w:color="auto"/>
            <w:right w:val="none" w:sz="0" w:space="0" w:color="auto"/>
          </w:divBdr>
        </w:div>
        <w:div w:id="68040614">
          <w:marLeft w:val="640"/>
          <w:marRight w:val="0"/>
          <w:marTop w:val="0"/>
          <w:marBottom w:val="0"/>
          <w:divBdr>
            <w:top w:val="none" w:sz="0" w:space="0" w:color="auto"/>
            <w:left w:val="none" w:sz="0" w:space="0" w:color="auto"/>
            <w:bottom w:val="none" w:sz="0" w:space="0" w:color="auto"/>
            <w:right w:val="none" w:sz="0" w:space="0" w:color="auto"/>
          </w:divBdr>
        </w:div>
        <w:div w:id="787748167">
          <w:marLeft w:val="640"/>
          <w:marRight w:val="0"/>
          <w:marTop w:val="0"/>
          <w:marBottom w:val="0"/>
          <w:divBdr>
            <w:top w:val="none" w:sz="0" w:space="0" w:color="auto"/>
            <w:left w:val="none" w:sz="0" w:space="0" w:color="auto"/>
            <w:bottom w:val="none" w:sz="0" w:space="0" w:color="auto"/>
            <w:right w:val="none" w:sz="0" w:space="0" w:color="auto"/>
          </w:divBdr>
        </w:div>
        <w:div w:id="1098408485">
          <w:marLeft w:val="640"/>
          <w:marRight w:val="0"/>
          <w:marTop w:val="0"/>
          <w:marBottom w:val="0"/>
          <w:divBdr>
            <w:top w:val="none" w:sz="0" w:space="0" w:color="auto"/>
            <w:left w:val="none" w:sz="0" w:space="0" w:color="auto"/>
            <w:bottom w:val="none" w:sz="0" w:space="0" w:color="auto"/>
            <w:right w:val="none" w:sz="0" w:space="0" w:color="auto"/>
          </w:divBdr>
        </w:div>
        <w:div w:id="629475331">
          <w:marLeft w:val="640"/>
          <w:marRight w:val="0"/>
          <w:marTop w:val="0"/>
          <w:marBottom w:val="0"/>
          <w:divBdr>
            <w:top w:val="none" w:sz="0" w:space="0" w:color="auto"/>
            <w:left w:val="none" w:sz="0" w:space="0" w:color="auto"/>
            <w:bottom w:val="none" w:sz="0" w:space="0" w:color="auto"/>
            <w:right w:val="none" w:sz="0" w:space="0" w:color="auto"/>
          </w:divBdr>
        </w:div>
        <w:div w:id="1818456644">
          <w:marLeft w:val="640"/>
          <w:marRight w:val="0"/>
          <w:marTop w:val="0"/>
          <w:marBottom w:val="0"/>
          <w:divBdr>
            <w:top w:val="none" w:sz="0" w:space="0" w:color="auto"/>
            <w:left w:val="none" w:sz="0" w:space="0" w:color="auto"/>
            <w:bottom w:val="none" w:sz="0" w:space="0" w:color="auto"/>
            <w:right w:val="none" w:sz="0" w:space="0" w:color="auto"/>
          </w:divBdr>
        </w:div>
        <w:div w:id="659769592">
          <w:marLeft w:val="640"/>
          <w:marRight w:val="0"/>
          <w:marTop w:val="0"/>
          <w:marBottom w:val="0"/>
          <w:divBdr>
            <w:top w:val="none" w:sz="0" w:space="0" w:color="auto"/>
            <w:left w:val="none" w:sz="0" w:space="0" w:color="auto"/>
            <w:bottom w:val="none" w:sz="0" w:space="0" w:color="auto"/>
            <w:right w:val="none" w:sz="0" w:space="0" w:color="auto"/>
          </w:divBdr>
        </w:div>
        <w:div w:id="1300112811">
          <w:marLeft w:val="640"/>
          <w:marRight w:val="0"/>
          <w:marTop w:val="0"/>
          <w:marBottom w:val="0"/>
          <w:divBdr>
            <w:top w:val="none" w:sz="0" w:space="0" w:color="auto"/>
            <w:left w:val="none" w:sz="0" w:space="0" w:color="auto"/>
            <w:bottom w:val="none" w:sz="0" w:space="0" w:color="auto"/>
            <w:right w:val="none" w:sz="0" w:space="0" w:color="auto"/>
          </w:divBdr>
        </w:div>
        <w:div w:id="1358119663">
          <w:marLeft w:val="640"/>
          <w:marRight w:val="0"/>
          <w:marTop w:val="0"/>
          <w:marBottom w:val="0"/>
          <w:divBdr>
            <w:top w:val="none" w:sz="0" w:space="0" w:color="auto"/>
            <w:left w:val="none" w:sz="0" w:space="0" w:color="auto"/>
            <w:bottom w:val="none" w:sz="0" w:space="0" w:color="auto"/>
            <w:right w:val="none" w:sz="0" w:space="0" w:color="auto"/>
          </w:divBdr>
        </w:div>
        <w:div w:id="1464038868">
          <w:marLeft w:val="640"/>
          <w:marRight w:val="0"/>
          <w:marTop w:val="0"/>
          <w:marBottom w:val="0"/>
          <w:divBdr>
            <w:top w:val="none" w:sz="0" w:space="0" w:color="auto"/>
            <w:left w:val="none" w:sz="0" w:space="0" w:color="auto"/>
            <w:bottom w:val="none" w:sz="0" w:space="0" w:color="auto"/>
            <w:right w:val="none" w:sz="0" w:space="0" w:color="auto"/>
          </w:divBdr>
        </w:div>
        <w:div w:id="1733045390">
          <w:marLeft w:val="640"/>
          <w:marRight w:val="0"/>
          <w:marTop w:val="0"/>
          <w:marBottom w:val="0"/>
          <w:divBdr>
            <w:top w:val="none" w:sz="0" w:space="0" w:color="auto"/>
            <w:left w:val="none" w:sz="0" w:space="0" w:color="auto"/>
            <w:bottom w:val="none" w:sz="0" w:space="0" w:color="auto"/>
            <w:right w:val="none" w:sz="0" w:space="0" w:color="auto"/>
          </w:divBdr>
        </w:div>
        <w:div w:id="784426290">
          <w:marLeft w:val="640"/>
          <w:marRight w:val="0"/>
          <w:marTop w:val="0"/>
          <w:marBottom w:val="0"/>
          <w:divBdr>
            <w:top w:val="none" w:sz="0" w:space="0" w:color="auto"/>
            <w:left w:val="none" w:sz="0" w:space="0" w:color="auto"/>
            <w:bottom w:val="none" w:sz="0" w:space="0" w:color="auto"/>
            <w:right w:val="none" w:sz="0" w:space="0" w:color="auto"/>
          </w:divBdr>
        </w:div>
        <w:div w:id="88087572">
          <w:marLeft w:val="640"/>
          <w:marRight w:val="0"/>
          <w:marTop w:val="0"/>
          <w:marBottom w:val="0"/>
          <w:divBdr>
            <w:top w:val="none" w:sz="0" w:space="0" w:color="auto"/>
            <w:left w:val="none" w:sz="0" w:space="0" w:color="auto"/>
            <w:bottom w:val="none" w:sz="0" w:space="0" w:color="auto"/>
            <w:right w:val="none" w:sz="0" w:space="0" w:color="auto"/>
          </w:divBdr>
        </w:div>
        <w:div w:id="65347649">
          <w:marLeft w:val="640"/>
          <w:marRight w:val="0"/>
          <w:marTop w:val="0"/>
          <w:marBottom w:val="0"/>
          <w:divBdr>
            <w:top w:val="none" w:sz="0" w:space="0" w:color="auto"/>
            <w:left w:val="none" w:sz="0" w:space="0" w:color="auto"/>
            <w:bottom w:val="none" w:sz="0" w:space="0" w:color="auto"/>
            <w:right w:val="none" w:sz="0" w:space="0" w:color="auto"/>
          </w:divBdr>
        </w:div>
        <w:div w:id="1753775914">
          <w:marLeft w:val="640"/>
          <w:marRight w:val="0"/>
          <w:marTop w:val="0"/>
          <w:marBottom w:val="0"/>
          <w:divBdr>
            <w:top w:val="none" w:sz="0" w:space="0" w:color="auto"/>
            <w:left w:val="none" w:sz="0" w:space="0" w:color="auto"/>
            <w:bottom w:val="none" w:sz="0" w:space="0" w:color="auto"/>
            <w:right w:val="none" w:sz="0" w:space="0" w:color="auto"/>
          </w:divBdr>
        </w:div>
        <w:div w:id="1809975440">
          <w:marLeft w:val="640"/>
          <w:marRight w:val="0"/>
          <w:marTop w:val="0"/>
          <w:marBottom w:val="0"/>
          <w:divBdr>
            <w:top w:val="none" w:sz="0" w:space="0" w:color="auto"/>
            <w:left w:val="none" w:sz="0" w:space="0" w:color="auto"/>
            <w:bottom w:val="none" w:sz="0" w:space="0" w:color="auto"/>
            <w:right w:val="none" w:sz="0" w:space="0" w:color="auto"/>
          </w:divBdr>
        </w:div>
        <w:div w:id="932250192">
          <w:marLeft w:val="640"/>
          <w:marRight w:val="0"/>
          <w:marTop w:val="0"/>
          <w:marBottom w:val="0"/>
          <w:divBdr>
            <w:top w:val="none" w:sz="0" w:space="0" w:color="auto"/>
            <w:left w:val="none" w:sz="0" w:space="0" w:color="auto"/>
            <w:bottom w:val="none" w:sz="0" w:space="0" w:color="auto"/>
            <w:right w:val="none" w:sz="0" w:space="0" w:color="auto"/>
          </w:divBdr>
        </w:div>
        <w:div w:id="1401055074">
          <w:marLeft w:val="640"/>
          <w:marRight w:val="0"/>
          <w:marTop w:val="0"/>
          <w:marBottom w:val="0"/>
          <w:divBdr>
            <w:top w:val="none" w:sz="0" w:space="0" w:color="auto"/>
            <w:left w:val="none" w:sz="0" w:space="0" w:color="auto"/>
            <w:bottom w:val="none" w:sz="0" w:space="0" w:color="auto"/>
            <w:right w:val="none" w:sz="0" w:space="0" w:color="auto"/>
          </w:divBdr>
        </w:div>
        <w:div w:id="56779935">
          <w:marLeft w:val="640"/>
          <w:marRight w:val="0"/>
          <w:marTop w:val="0"/>
          <w:marBottom w:val="0"/>
          <w:divBdr>
            <w:top w:val="none" w:sz="0" w:space="0" w:color="auto"/>
            <w:left w:val="none" w:sz="0" w:space="0" w:color="auto"/>
            <w:bottom w:val="none" w:sz="0" w:space="0" w:color="auto"/>
            <w:right w:val="none" w:sz="0" w:space="0" w:color="auto"/>
          </w:divBdr>
        </w:div>
        <w:div w:id="1264219300">
          <w:marLeft w:val="640"/>
          <w:marRight w:val="0"/>
          <w:marTop w:val="0"/>
          <w:marBottom w:val="0"/>
          <w:divBdr>
            <w:top w:val="none" w:sz="0" w:space="0" w:color="auto"/>
            <w:left w:val="none" w:sz="0" w:space="0" w:color="auto"/>
            <w:bottom w:val="none" w:sz="0" w:space="0" w:color="auto"/>
            <w:right w:val="none" w:sz="0" w:space="0" w:color="auto"/>
          </w:divBdr>
        </w:div>
        <w:div w:id="1518157224">
          <w:marLeft w:val="640"/>
          <w:marRight w:val="0"/>
          <w:marTop w:val="0"/>
          <w:marBottom w:val="0"/>
          <w:divBdr>
            <w:top w:val="none" w:sz="0" w:space="0" w:color="auto"/>
            <w:left w:val="none" w:sz="0" w:space="0" w:color="auto"/>
            <w:bottom w:val="none" w:sz="0" w:space="0" w:color="auto"/>
            <w:right w:val="none" w:sz="0" w:space="0" w:color="auto"/>
          </w:divBdr>
        </w:div>
        <w:div w:id="1628929757">
          <w:marLeft w:val="640"/>
          <w:marRight w:val="0"/>
          <w:marTop w:val="0"/>
          <w:marBottom w:val="0"/>
          <w:divBdr>
            <w:top w:val="none" w:sz="0" w:space="0" w:color="auto"/>
            <w:left w:val="none" w:sz="0" w:space="0" w:color="auto"/>
            <w:bottom w:val="none" w:sz="0" w:space="0" w:color="auto"/>
            <w:right w:val="none" w:sz="0" w:space="0" w:color="auto"/>
          </w:divBdr>
        </w:div>
        <w:div w:id="726491989">
          <w:marLeft w:val="640"/>
          <w:marRight w:val="0"/>
          <w:marTop w:val="0"/>
          <w:marBottom w:val="0"/>
          <w:divBdr>
            <w:top w:val="none" w:sz="0" w:space="0" w:color="auto"/>
            <w:left w:val="none" w:sz="0" w:space="0" w:color="auto"/>
            <w:bottom w:val="none" w:sz="0" w:space="0" w:color="auto"/>
            <w:right w:val="none" w:sz="0" w:space="0" w:color="auto"/>
          </w:divBdr>
        </w:div>
        <w:div w:id="257953784">
          <w:marLeft w:val="640"/>
          <w:marRight w:val="0"/>
          <w:marTop w:val="0"/>
          <w:marBottom w:val="0"/>
          <w:divBdr>
            <w:top w:val="none" w:sz="0" w:space="0" w:color="auto"/>
            <w:left w:val="none" w:sz="0" w:space="0" w:color="auto"/>
            <w:bottom w:val="none" w:sz="0" w:space="0" w:color="auto"/>
            <w:right w:val="none" w:sz="0" w:space="0" w:color="auto"/>
          </w:divBdr>
        </w:div>
        <w:div w:id="539249788">
          <w:marLeft w:val="640"/>
          <w:marRight w:val="0"/>
          <w:marTop w:val="0"/>
          <w:marBottom w:val="0"/>
          <w:divBdr>
            <w:top w:val="none" w:sz="0" w:space="0" w:color="auto"/>
            <w:left w:val="none" w:sz="0" w:space="0" w:color="auto"/>
            <w:bottom w:val="none" w:sz="0" w:space="0" w:color="auto"/>
            <w:right w:val="none" w:sz="0" w:space="0" w:color="auto"/>
          </w:divBdr>
        </w:div>
        <w:div w:id="1570190319">
          <w:marLeft w:val="640"/>
          <w:marRight w:val="0"/>
          <w:marTop w:val="0"/>
          <w:marBottom w:val="0"/>
          <w:divBdr>
            <w:top w:val="none" w:sz="0" w:space="0" w:color="auto"/>
            <w:left w:val="none" w:sz="0" w:space="0" w:color="auto"/>
            <w:bottom w:val="none" w:sz="0" w:space="0" w:color="auto"/>
            <w:right w:val="none" w:sz="0" w:space="0" w:color="auto"/>
          </w:divBdr>
        </w:div>
        <w:div w:id="954557417">
          <w:marLeft w:val="640"/>
          <w:marRight w:val="0"/>
          <w:marTop w:val="0"/>
          <w:marBottom w:val="0"/>
          <w:divBdr>
            <w:top w:val="none" w:sz="0" w:space="0" w:color="auto"/>
            <w:left w:val="none" w:sz="0" w:space="0" w:color="auto"/>
            <w:bottom w:val="none" w:sz="0" w:space="0" w:color="auto"/>
            <w:right w:val="none" w:sz="0" w:space="0" w:color="auto"/>
          </w:divBdr>
        </w:div>
        <w:div w:id="1254440577">
          <w:marLeft w:val="640"/>
          <w:marRight w:val="0"/>
          <w:marTop w:val="0"/>
          <w:marBottom w:val="0"/>
          <w:divBdr>
            <w:top w:val="none" w:sz="0" w:space="0" w:color="auto"/>
            <w:left w:val="none" w:sz="0" w:space="0" w:color="auto"/>
            <w:bottom w:val="none" w:sz="0" w:space="0" w:color="auto"/>
            <w:right w:val="none" w:sz="0" w:space="0" w:color="auto"/>
          </w:divBdr>
        </w:div>
        <w:div w:id="232936306">
          <w:marLeft w:val="640"/>
          <w:marRight w:val="0"/>
          <w:marTop w:val="0"/>
          <w:marBottom w:val="0"/>
          <w:divBdr>
            <w:top w:val="none" w:sz="0" w:space="0" w:color="auto"/>
            <w:left w:val="none" w:sz="0" w:space="0" w:color="auto"/>
            <w:bottom w:val="none" w:sz="0" w:space="0" w:color="auto"/>
            <w:right w:val="none" w:sz="0" w:space="0" w:color="auto"/>
          </w:divBdr>
        </w:div>
        <w:div w:id="2015650047">
          <w:marLeft w:val="640"/>
          <w:marRight w:val="0"/>
          <w:marTop w:val="0"/>
          <w:marBottom w:val="0"/>
          <w:divBdr>
            <w:top w:val="none" w:sz="0" w:space="0" w:color="auto"/>
            <w:left w:val="none" w:sz="0" w:space="0" w:color="auto"/>
            <w:bottom w:val="none" w:sz="0" w:space="0" w:color="auto"/>
            <w:right w:val="none" w:sz="0" w:space="0" w:color="auto"/>
          </w:divBdr>
        </w:div>
        <w:div w:id="1350523043">
          <w:marLeft w:val="640"/>
          <w:marRight w:val="0"/>
          <w:marTop w:val="0"/>
          <w:marBottom w:val="0"/>
          <w:divBdr>
            <w:top w:val="none" w:sz="0" w:space="0" w:color="auto"/>
            <w:left w:val="none" w:sz="0" w:space="0" w:color="auto"/>
            <w:bottom w:val="none" w:sz="0" w:space="0" w:color="auto"/>
            <w:right w:val="none" w:sz="0" w:space="0" w:color="auto"/>
          </w:divBdr>
        </w:div>
        <w:div w:id="974413345">
          <w:marLeft w:val="640"/>
          <w:marRight w:val="0"/>
          <w:marTop w:val="0"/>
          <w:marBottom w:val="0"/>
          <w:divBdr>
            <w:top w:val="none" w:sz="0" w:space="0" w:color="auto"/>
            <w:left w:val="none" w:sz="0" w:space="0" w:color="auto"/>
            <w:bottom w:val="none" w:sz="0" w:space="0" w:color="auto"/>
            <w:right w:val="none" w:sz="0" w:space="0" w:color="auto"/>
          </w:divBdr>
        </w:div>
        <w:div w:id="1376390787">
          <w:marLeft w:val="640"/>
          <w:marRight w:val="0"/>
          <w:marTop w:val="0"/>
          <w:marBottom w:val="0"/>
          <w:divBdr>
            <w:top w:val="none" w:sz="0" w:space="0" w:color="auto"/>
            <w:left w:val="none" w:sz="0" w:space="0" w:color="auto"/>
            <w:bottom w:val="none" w:sz="0" w:space="0" w:color="auto"/>
            <w:right w:val="none" w:sz="0" w:space="0" w:color="auto"/>
          </w:divBdr>
        </w:div>
        <w:div w:id="369764486">
          <w:marLeft w:val="640"/>
          <w:marRight w:val="0"/>
          <w:marTop w:val="0"/>
          <w:marBottom w:val="0"/>
          <w:divBdr>
            <w:top w:val="none" w:sz="0" w:space="0" w:color="auto"/>
            <w:left w:val="none" w:sz="0" w:space="0" w:color="auto"/>
            <w:bottom w:val="none" w:sz="0" w:space="0" w:color="auto"/>
            <w:right w:val="none" w:sz="0" w:space="0" w:color="auto"/>
          </w:divBdr>
        </w:div>
        <w:div w:id="628046659">
          <w:marLeft w:val="640"/>
          <w:marRight w:val="0"/>
          <w:marTop w:val="0"/>
          <w:marBottom w:val="0"/>
          <w:divBdr>
            <w:top w:val="none" w:sz="0" w:space="0" w:color="auto"/>
            <w:left w:val="none" w:sz="0" w:space="0" w:color="auto"/>
            <w:bottom w:val="none" w:sz="0" w:space="0" w:color="auto"/>
            <w:right w:val="none" w:sz="0" w:space="0" w:color="auto"/>
          </w:divBdr>
        </w:div>
        <w:div w:id="1713261420">
          <w:marLeft w:val="640"/>
          <w:marRight w:val="0"/>
          <w:marTop w:val="0"/>
          <w:marBottom w:val="0"/>
          <w:divBdr>
            <w:top w:val="none" w:sz="0" w:space="0" w:color="auto"/>
            <w:left w:val="none" w:sz="0" w:space="0" w:color="auto"/>
            <w:bottom w:val="none" w:sz="0" w:space="0" w:color="auto"/>
            <w:right w:val="none" w:sz="0" w:space="0" w:color="auto"/>
          </w:divBdr>
        </w:div>
        <w:div w:id="245039752">
          <w:marLeft w:val="640"/>
          <w:marRight w:val="0"/>
          <w:marTop w:val="0"/>
          <w:marBottom w:val="0"/>
          <w:divBdr>
            <w:top w:val="none" w:sz="0" w:space="0" w:color="auto"/>
            <w:left w:val="none" w:sz="0" w:space="0" w:color="auto"/>
            <w:bottom w:val="none" w:sz="0" w:space="0" w:color="auto"/>
            <w:right w:val="none" w:sz="0" w:space="0" w:color="auto"/>
          </w:divBdr>
        </w:div>
        <w:div w:id="923876356">
          <w:marLeft w:val="640"/>
          <w:marRight w:val="0"/>
          <w:marTop w:val="0"/>
          <w:marBottom w:val="0"/>
          <w:divBdr>
            <w:top w:val="none" w:sz="0" w:space="0" w:color="auto"/>
            <w:left w:val="none" w:sz="0" w:space="0" w:color="auto"/>
            <w:bottom w:val="none" w:sz="0" w:space="0" w:color="auto"/>
            <w:right w:val="none" w:sz="0" w:space="0" w:color="auto"/>
          </w:divBdr>
        </w:div>
        <w:div w:id="132018542">
          <w:marLeft w:val="640"/>
          <w:marRight w:val="0"/>
          <w:marTop w:val="0"/>
          <w:marBottom w:val="0"/>
          <w:divBdr>
            <w:top w:val="none" w:sz="0" w:space="0" w:color="auto"/>
            <w:left w:val="none" w:sz="0" w:space="0" w:color="auto"/>
            <w:bottom w:val="none" w:sz="0" w:space="0" w:color="auto"/>
            <w:right w:val="none" w:sz="0" w:space="0" w:color="auto"/>
          </w:divBdr>
        </w:div>
        <w:div w:id="1201016600">
          <w:marLeft w:val="640"/>
          <w:marRight w:val="0"/>
          <w:marTop w:val="0"/>
          <w:marBottom w:val="0"/>
          <w:divBdr>
            <w:top w:val="none" w:sz="0" w:space="0" w:color="auto"/>
            <w:left w:val="none" w:sz="0" w:space="0" w:color="auto"/>
            <w:bottom w:val="none" w:sz="0" w:space="0" w:color="auto"/>
            <w:right w:val="none" w:sz="0" w:space="0" w:color="auto"/>
          </w:divBdr>
        </w:div>
        <w:div w:id="187105871">
          <w:marLeft w:val="640"/>
          <w:marRight w:val="0"/>
          <w:marTop w:val="0"/>
          <w:marBottom w:val="0"/>
          <w:divBdr>
            <w:top w:val="none" w:sz="0" w:space="0" w:color="auto"/>
            <w:left w:val="none" w:sz="0" w:space="0" w:color="auto"/>
            <w:bottom w:val="none" w:sz="0" w:space="0" w:color="auto"/>
            <w:right w:val="none" w:sz="0" w:space="0" w:color="auto"/>
          </w:divBdr>
        </w:div>
        <w:div w:id="980113272">
          <w:marLeft w:val="640"/>
          <w:marRight w:val="0"/>
          <w:marTop w:val="0"/>
          <w:marBottom w:val="0"/>
          <w:divBdr>
            <w:top w:val="none" w:sz="0" w:space="0" w:color="auto"/>
            <w:left w:val="none" w:sz="0" w:space="0" w:color="auto"/>
            <w:bottom w:val="none" w:sz="0" w:space="0" w:color="auto"/>
            <w:right w:val="none" w:sz="0" w:space="0" w:color="auto"/>
          </w:divBdr>
        </w:div>
        <w:div w:id="584918567">
          <w:marLeft w:val="640"/>
          <w:marRight w:val="0"/>
          <w:marTop w:val="0"/>
          <w:marBottom w:val="0"/>
          <w:divBdr>
            <w:top w:val="none" w:sz="0" w:space="0" w:color="auto"/>
            <w:left w:val="none" w:sz="0" w:space="0" w:color="auto"/>
            <w:bottom w:val="none" w:sz="0" w:space="0" w:color="auto"/>
            <w:right w:val="none" w:sz="0" w:space="0" w:color="auto"/>
          </w:divBdr>
        </w:div>
        <w:div w:id="888154560">
          <w:marLeft w:val="640"/>
          <w:marRight w:val="0"/>
          <w:marTop w:val="0"/>
          <w:marBottom w:val="0"/>
          <w:divBdr>
            <w:top w:val="none" w:sz="0" w:space="0" w:color="auto"/>
            <w:left w:val="none" w:sz="0" w:space="0" w:color="auto"/>
            <w:bottom w:val="none" w:sz="0" w:space="0" w:color="auto"/>
            <w:right w:val="none" w:sz="0" w:space="0" w:color="auto"/>
          </w:divBdr>
        </w:div>
        <w:div w:id="788162081">
          <w:marLeft w:val="640"/>
          <w:marRight w:val="0"/>
          <w:marTop w:val="0"/>
          <w:marBottom w:val="0"/>
          <w:divBdr>
            <w:top w:val="none" w:sz="0" w:space="0" w:color="auto"/>
            <w:left w:val="none" w:sz="0" w:space="0" w:color="auto"/>
            <w:bottom w:val="none" w:sz="0" w:space="0" w:color="auto"/>
            <w:right w:val="none" w:sz="0" w:space="0" w:color="auto"/>
          </w:divBdr>
        </w:div>
        <w:div w:id="808398964">
          <w:marLeft w:val="640"/>
          <w:marRight w:val="0"/>
          <w:marTop w:val="0"/>
          <w:marBottom w:val="0"/>
          <w:divBdr>
            <w:top w:val="none" w:sz="0" w:space="0" w:color="auto"/>
            <w:left w:val="none" w:sz="0" w:space="0" w:color="auto"/>
            <w:bottom w:val="none" w:sz="0" w:space="0" w:color="auto"/>
            <w:right w:val="none" w:sz="0" w:space="0" w:color="auto"/>
          </w:divBdr>
        </w:div>
        <w:div w:id="791438423">
          <w:marLeft w:val="640"/>
          <w:marRight w:val="0"/>
          <w:marTop w:val="0"/>
          <w:marBottom w:val="0"/>
          <w:divBdr>
            <w:top w:val="none" w:sz="0" w:space="0" w:color="auto"/>
            <w:left w:val="none" w:sz="0" w:space="0" w:color="auto"/>
            <w:bottom w:val="none" w:sz="0" w:space="0" w:color="auto"/>
            <w:right w:val="none" w:sz="0" w:space="0" w:color="auto"/>
          </w:divBdr>
        </w:div>
        <w:div w:id="364601254">
          <w:marLeft w:val="640"/>
          <w:marRight w:val="0"/>
          <w:marTop w:val="0"/>
          <w:marBottom w:val="0"/>
          <w:divBdr>
            <w:top w:val="none" w:sz="0" w:space="0" w:color="auto"/>
            <w:left w:val="none" w:sz="0" w:space="0" w:color="auto"/>
            <w:bottom w:val="none" w:sz="0" w:space="0" w:color="auto"/>
            <w:right w:val="none" w:sz="0" w:space="0" w:color="auto"/>
          </w:divBdr>
        </w:div>
        <w:div w:id="1838375881">
          <w:marLeft w:val="640"/>
          <w:marRight w:val="0"/>
          <w:marTop w:val="0"/>
          <w:marBottom w:val="0"/>
          <w:divBdr>
            <w:top w:val="none" w:sz="0" w:space="0" w:color="auto"/>
            <w:left w:val="none" w:sz="0" w:space="0" w:color="auto"/>
            <w:bottom w:val="none" w:sz="0" w:space="0" w:color="auto"/>
            <w:right w:val="none" w:sz="0" w:space="0" w:color="auto"/>
          </w:divBdr>
        </w:div>
        <w:div w:id="644968663">
          <w:marLeft w:val="640"/>
          <w:marRight w:val="0"/>
          <w:marTop w:val="0"/>
          <w:marBottom w:val="0"/>
          <w:divBdr>
            <w:top w:val="none" w:sz="0" w:space="0" w:color="auto"/>
            <w:left w:val="none" w:sz="0" w:space="0" w:color="auto"/>
            <w:bottom w:val="none" w:sz="0" w:space="0" w:color="auto"/>
            <w:right w:val="none" w:sz="0" w:space="0" w:color="auto"/>
          </w:divBdr>
        </w:div>
        <w:div w:id="1789396644">
          <w:marLeft w:val="640"/>
          <w:marRight w:val="0"/>
          <w:marTop w:val="0"/>
          <w:marBottom w:val="0"/>
          <w:divBdr>
            <w:top w:val="none" w:sz="0" w:space="0" w:color="auto"/>
            <w:left w:val="none" w:sz="0" w:space="0" w:color="auto"/>
            <w:bottom w:val="none" w:sz="0" w:space="0" w:color="auto"/>
            <w:right w:val="none" w:sz="0" w:space="0" w:color="auto"/>
          </w:divBdr>
        </w:div>
        <w:div w:id="1728916324">
          <w:marLeft w:val="640"/>
          <w:marRight w:val="0"/>
          <w:marTop w:val="0"/>
          <w:marBottom w:val="0"/>
          <w:divBdr>
            <w:top w:val="none" w:sz="0" w:space="0" w:color="auto"/>
            <w:left w:val="none" w:sz="0" w:space="0" w:color="auto"/>
            <w:bottom w:val="none" w:sz="0" w:space="0" w:color="auto"/>
            <w:right w:val="none" w:sz="0" w:space="0" w:color="auto"/>
          </w:divBdr>
        </w:div>
        <w:div w:id="411246336">
          <w:marLeft w:val="640"/>
          <w:marRight w:val="0"/>
          <w:marTop w:val="0"/>
          <w:marBottom w:val="0"/>
          <w:divBdr>
            <w:top w:val="none" w:sz="0" w:space="0" w:color="auto"/>
            <w:left w:val="none" w:sz="0" w:space="0" w:color="auto"/>
            <w:bottom w:val="none" w:sz="0" w:space="0" w:color="auto"/>
            <w:right w:val="none" w:sz="0" w:space="0" w:color="auto"/>
          </w:divBdr>
        </w:div>
        <w:div w:id="2076856756">
          <w:marLeft w:val="640"/>
          <w:marRight w:val="0"/>
          <w:marTop w:val="0"/>
          <w:marBottom w:val="0"/>
          <w:divBdr>
            <w:top w:val="none" w:sz="0" w:space="0" w:color="auto"/>
            <w:left w:val="none" w:sz="0" w:space="0" w:color="auto"/>
            <w:bottom w:val="none" w:sz="0" w:space="0" w:color="auto"/>
            <w:right w:val="none" w:sz="0" w:space="0" w:color="auto"/>
          </w:divBdr>
        </w:div>
        <w:div w:id="258877313">
          <w:marLeft w:val="640"/>
          <w:marRight w:val="0"/>
          <w:marTop w:val="0"/>
          <w:marBottom w:val="0"/>
          <w:divBdr>
            <w:top w:val="none" w:sz="0" w:space="0" w:color="auto"/>
            <w:left w:val="none" w:sz="0" w:space="0" w:color="auto"/>
            <w:bottom w:val="none" w:sz="0" w:space="0" w:color="auto"/>
            <w:right w:val="none" w:sz="0" w:space="0" w:color="auto"/>
          </w:divBdr>
        </w:div>
        <w:div w:id="694304717">
          <w:marLeft w:val="640"/>
          <w:marRight w:val="0"/>
          <w:marTop w:val="0"/>
          <w:marBottom w:val="0"/>
          <w:divBdr>
            <w:top w:val="none" w:sz="0" w:space="0" w:color="auto"/>
            <w:left w:val="none" w:sz="0" w:space="0" w:color="auto"/>
            <w:bottom w:val="none" w:sz="0" w:space="0" w:color="auto"/>
            <w:right w:val="none" w:sz="0" w:space="0" w:color="auto"/>
          </w:divBdr>
        </w:div>
        <w:div w:id="349647760">
          <w:marLeft w:val="640"/>
          <w:marRight w:val="0"/>
          <w:marTop w:val="0"/>
          <w:marBottom w:val="0"/>
          <w:divBdr>
            <w:top w:val="none" w:sz="0" w:space="0" w:color="auto"/>
            <w:left w:val="none" w:sz="0" w:space="0" w:color="auto"/>
            <w:bottom w:val="none" w:sz="0" w:space="0" w:color="auto"/>
            <w:right w:val="none" w:sz="0" w:space="0" w:color="auto"/>
          </w:divBdr>
        </w:div>
        <w:div w:id="1824544929">
          <w:marLeft w:val="640"/>
          <w:marRight w:val="0"/>
          <w:marTop w:val="0"/>
          <w:marBottom w:val="0"/>
          <w:divBdr>
            <w:top w:val="none" w:sz="0" w:space="0" w:color="auto"/>
            <w:left w:val="none" w:sz="0" w:space="0" w:color="auto"/>
            <w:bottom w:val="none" w:sz="0" w:space="0" w:color="auto"/>
            <w:right w:val="none" w:sz="0" w:space="0" w:color="auto"/>
          </w:divBdr>
        </w:div>
        <w:div w:id="1173958272">
          <w:marLeft w:val="640"/>
          <w:marRight w:val="0"/>
          <w:marTop w:val="0"/>
          <w:marBottom w:val="0"/>
          <w:divBdr>
            <w:top w:val="none" w:sz="0" w:space="0" w:color="auto"/>
            <w:left w:val="none" w:sz="0" w:space="0" w:color="auto"/>
            <w:bottom w:val="none" w:sz="0" w:space="0" w:color="auto"/>
            <w:right w:val="none" w:sz="0" w:space="0" w:color="auto"/>
          </w:divBdr>
        </w:div>
        <w:div w:id="1493788524">
          <w:marLeft w:val="640"/>
          <w:marRight w:val="0"/>
          <w:marTop w:val="0"/>
          <w:marBottom w:val="0"/>
          <w:divBdr>
            <w:top w:val="none" w:sz="0" w:space="0" w:color="auto"/>
            <w:left w:val="none" w:sz="0" w:space="0" w:color="auto"/>
            <w:bottom w:val="none" w:sz="0" w:space="0" w:color="auto"/>
            <w:right w:val="none" w:sz="0" w:space="0" w:color="auto"/>
          </w:divBdr>
        </w:div>
        <w:div w:id="97993542">
          <w:marLeft w:val="640"/>
          <w:marRight w:val="0"/>
          <w:marTop w:val="0"/>
          <w:marBottom w:val="0"/>
          <w:divBdr>
            <w:top w:val="none" w:sz="0" w:space="0" w:color="auto"/>
            <w:left w:val="none" w:sz="0" w:space="0" w:color="auto"/>
            <w:bottom w:val="none" w:sz="0" w:space="0" w:color="auto"/>
            <w:right w:val="none" w:sz="0" w:space="0" w:color="auto"/>
          </w:divBdr>
        </w:div>
        <w:div w:id="352729158">
          <w:marLeft w:val="640"/>
          <w:marRight w:val="0"/>
          <w:marTop w:val="0"/>
          <w:marBottom w:val="0"/>
          <w:divBdr>
            <w:top w:val="none" w:sz="0" w:space="0" w:color="auto"/>
            <w:left w:val="none" w:sz="0" w:space="0" w:color="auto"/>
            <w:bottom w:val="none" w:sz="0" w:space="0" w:color="auto"/>
            <w:right w:val="none" w:sz="0" w:space="0" w:color="auto"/>
          </w:divBdr>
        </w:div>
        <w:div w:id="85460747">
          <w:marLeft w:val="640"/>
          <w:marRight w:val="0"/>
          <w:marTop w:val="0"/>
          <w:marBottom w:val="0"/>
          <w:divBdr>
            <w:top w:val="none" w:sz="0" w:space="0" w:color="auto"/>
            <w:left w:val="none" w:sz="0" w:space="0" w:color="auto"/>
            <w:bottom w:val="none" w:sz="0" w:space="0" w:color="auto"/>
            <w:right w:val="none" w:sz="0" w:space="0" w:color="auto"/>
          </w:divBdr>
        </w:div>
        <w:div w:id="1978601902">
          <w:marLeft w:val="640"/>
          <w:marRight w:val="0"/>
          <w:marTop w:val="0"/>
          <w:marBottom w:val="0"/>
          <w:divBdr>
            <w:top w:val="none" w:sz="0" w:space="0" w:color="auto"/>
            <w:left w:val="none" w:sz="0" w:space="0" w:color="auto"/>
            <w:bottom w:val="none" w:sz="0" w:space="0" w:color="auto"/>
            <w:right w:val="none" w:sz="0" w:space="0" w:color="auto"/>
          </w:divBdr>
        </w:div>
        <w:div w:id="1321497529">
          <w:marLeft w:val="640"/>
          <w:marRight w:val="0"/>
          <w:marTop w:val="0"/>
          <w:marBottom w:val="0"/>
          <w:divBdr>
            <w:top w:val="none" w:sz="0" w:space="0" w:color="auto"/>
            <w:left w:val="none" w:sz="0" w:space="0" w:color="auto"/>
            <w:bottom w:val="none" w:sz="0" w:space="0" w:color="auto"/>
            <w:right w:val="none" w:sz="0" w:space="0" w:color="auto"/>
          </w:divBdr>
        </w:div>
        <w:div w:id="1793477227">
          <w:marLeft w:val="640"/>
          <w:marRight w:val="0"/>
          <w:marTop w:val="0"/>
          <w:marBottom w:val="0"/>
          <w:divBdr>
            <w:top w:val="none" w:sz="0" w:space="0" w:color="auto"/>
            <w:left w:val="none" w:sz="0" w:space="0" w:color="auto"/>
            <w:bottom w:val="none" w:sz="0" w:space="0" w:color="auto"/>
            <w:right w:val="none" w:sz="0" w:space="0" w:color="auto"/>
          </w:divBdr>
        </w:div>
        <w:div w:id="1482624090">
          <w:marLeft w:val="640"/>
          <w:marRight w:val="0"/>
          <w:marTop w:val="0"/>
          <w:marBottom w:val="0"/>
          <w:divBdr>
            <w:top w:val="none" w:sz="0" w:space="0" w:color="auto"/>
            <w:left w:val="none" w:sz="0" w:space="0" w:color="auto"/>
            <w:bottom w:val="none" w:sz="0" w:space="0" w:color="auto"/>
            <w:right w:val="none" w:sz="0" w:space="0" w:color="auto"/>
          </w:divBdr>
        </w:div>
        <w:div w:id="1549100849">
          <w:marLeft w:val="640"/>
          <w:marRight w:val="0"/>
          <w:marTop w:val="0"/>
          <w:marBottom w:val="0"/>
          <w:divBdr>
            <w:top w:val="none" w:sz="0" w:space="0" w:color="auto"/>
            <w:left w:val="none" w:sz="0" w:space="0" w:color="auto"/>
            <w:bottom w:val="none" w:sz="0" w:space="0" w:color="auto"/>
            <w:right w:val="none" w:sz="0" w:space="0" w:color="auto"/>
          </w:divBdr>
        </w:div>
        <w:div w:id="368841379">
          <w:marLeft w:val="640"/>
          <w:marRight w:val="0"/>
          <w:marTop w:val="0"/>
          <w:marBottom w:val="0"/>
          <w:divBdr>
            <w:top w:val="none" w:sz="0" w:space="0" w:color="auto"/>
            <w:left w:val="none" w:sz="0" w:space="0" w:color="auto"/>
            <w:bottom w:val="none" w:sz="0" w:space="0" w:color="auto"/>
            <w:right w:val="none" w:sz="0" w:space="0" w:color="auto"/>
          </w:divBdr>
        </w:div>
        <w:div w:id="1587109406">
          <w:marLeft w:val="640"/>
          <w:marRight w:val="0"/>
          <w:marTop w:val="0"/>
          <w:marBottom w:val="0"/>
          <w:divBdr>
            <w:top w:val="none" w:sz="0" w:space="0" w:color="auto"/>
            <w:left w:val="none" w:sz="0" w:space="0" w:color="auto"/>
            <w:bottom w:val="none" w:sz="0" w:space="0" w:color="auto"/>
            <w:right w:val="none" w:sz="0" w:space="0" w:color="auto"/>
          </w:divBdr>
        </w:div>
        <w:div w:id="1508180362">
          <w:marLeft w:val="640"/>
          <w:marRight w:val="0"/>
          <w:marTop w:val="0"/>
          <w:marBottom w:val="0"/>
          <w:divBdr>
            <w:top w:val="none" w:sz="0" w:space="0" w:color="auto"/>
            <w:left w:val="none" w:sz="0" w:space="0" w:color="auto"/>
            <w:bottom w:val="none" w:sz="0" w:space="0" w:color="auto"/>
            <w:right w:val="none" w:sz="0" w:space="0" w:color="auto"/>
          </w:divBdr>
        </w:div>
        <w:div w:id="331108662">
          <w:marLeft w:val="640"/>
          <w:marRight w:val="0"/>
          <w:marTop w:val="0"/>
          <w:marBottom w:val="0"/>
          <w:divBdr>
            <w:top w:val="none" w:sz="0" w:space="0" w:color="auto"/>
            <w:left w:val="none" w:sz="0" w:space="0" w:color="auto"/>
            <w:bottom w:val="none" w:sz="0" w:space="0" w:color="auto"/>
            <w:right w:val="none" w:sz="0" w:space="0" w:color="auto"/>
          </w:divBdr>
        </w:div>
        <w:div w:id="1617518982">
          <w:marLeft w:val="640"/>
          <w:marRight w:val="0"/>
          <w:marTop w:val="0"/>
          <w:marBottom w:val="0"/>
          <w:divBdr>
            <w:top w:val="none" w:sz="0" w:space="0" w:color="auto"/>
            <w:left w:val="none" w:sz="0" w:space="0" w:color="auto"/>
            <w:bottom w:val="none" w:sz="0" w:space="0" w:color="auto"/>
            <w:right w:val="none" w:sz="0" w:space="0" w:color="auto"/>
          </w:divBdr>
        </w:div>
        <w:div w:id="668681592">
          <w:marLeft w:val="640"/>
          <w:marRight w:val="0"/>
          <w:marTop w:val="0"/>
          <w:marBottom w:val="0"/>
          <w:divBdr>
            <w:top w:val="none" w:sz="0" w:space="0" w:color="auto"/>
            <w:left w:val="none" w:sz="0" w:space="0" w:color="auto"/>
            <w:bottom w:val="none" w:sz="0" w:space="0" w:color="auto"/>
            <w:right w:val="none" w:sz="0" w:space="0" w:color="auto"/>
          </w:divBdr>
        </w:div>
        <w:div w:id="1223175704">
          <w:marLeft w:val="640"/>
          <w:marRight w:val="0"/>
          <w:marTop w:val="0"/>
          <w:marBottom w:val="0"/>
          <w:divBdr>
            <w:top w:val="none" w:sz="0" w:space="0" w:color="auto"/>
            <w:left w:val="none" w:sz="0" w:space="0" w:color="auto"/>
            <w:bottom w:val="none" w:sz="0" w:space="0" w:color="auto"/>
            <w:right w:val="none" w:sz="0" w:space="0" w:color="auto"/>
          </w:divBdr>
        </w:div>
        <w:div w:id="975185606">
          <w:marLeft w:val="640"/>
          <w:marRight w:val="0"/>
          <w:marTop w:val="0"/>
          <w:marBottom w:val="0"/>
          <w:divBdr>
            <w:top w:val="none" w:sz="0" w:space="0" w:color="auto"/>
            <w:left w:val="none" w:sz="0" w:space="0" w:color="auto"/>
            <w:bottom w:val="none" w:sz="0" w:space="0" w:color="auto"/>
            <w:right w:val="none" w:sz="0" w:space="0" w:color="auto"/>
          </w:divBdr>
        </w:div>
        <w:div w:id="1775435898">
          <w:marLeft w:val="640"/>
          <w:marRight w:val="0"/>
          <w:marTop w:val="0"/>
          <w:marBottom w:val="0"/>
          <w:divBdr>
            <w:top w:val="none" w:sz="0" w:space="0" w:color="auto"/>
            <w:left w:val="none" w:sz="0" w:space="0" w:color="auto"/>
            <w:bottom w:val="none" w:sz="0" w:space="0" w:color="auto"/>
            <w:right w:val="none" w:sz="0" w:space="0" w:color="auto"/>
          </w:divBdr>
        </w:div>
        <w:div w:id="788276858">
          <w:marLeft w:val="640"/>
          <w:marRight w:val="0"/>
          <w:marTop w:val="0"/>
          <w:marBottom w:val="0"/>
          <w:divBdr>
            <w:top w:val="none" w:sz="0" w:space="0" w:color="auto"/>
            <w:left w:val="none" w:sz="0" w:space="0" w:color="auto"/>
            <w:bottom w:val="none" w:sz="0" w:space="0" w:color="auto"/>
            <w:right w:val="none" w:sz="0" w:space="0" w:color="auto"/>
          </w:divBdr>
        </w:div>
        <w:div w:id="1641571768">
          <w:marLeft w:val="640"/>
          <w:marRight w:val="0"/>
          <w:marTop w:val="0"/>
          <w:marBottom w:val="0"/>
          <w:divBdr>
            <w:top w:val="none" w:sz="0" w:space="0" w:color="auto"/>
            <w:left w:val="none" w:sz="0" w:space="0" w:color="auto"/>
            <w:bottom w:val="none" w:sz="0" w:space="0" w:color="auto"/>
            <w:right w:val="none" w:sz="0" w:space="0" w:color="auto"/>
          </w:divBdr>
        </w:div>
        <w:div w:id="1289553935">
          <w:marLeft w:val="640"/>
          <w:marRight w:val="0"/>
          <w:marTop w:val="0"/>
          <w:marBottom w:val="0"/>
          <w:divBdr>
            <w:top w:val="none" w:sz="0" w:space="0" w:color="auto"/>
            <w:left w:val="none" w:sz="0" w:space="0" w:color="auto"/>
            <w:bottom w:val="none" w:sz="0" w:space="0" w:color="auto"/>
            <w:right w:val="none" w:sz="0" w:space="0" w:color="auto"/>
          </w:divBdr>
        </w:div>
        <w:div w:id="36590118">
          <w:marLeft w:val="640"/>
          <w:marRight w:val="0"/>
          <w:marTop w:val="0"/>
          <w:marBottom w:val="0"/>
          <w:divBdr>
            <w:top w:val="none" w:sz="0" w:space="0" w:color="auto"/>
            <w:left w:val="none" w:sz="0" w:space="0" w:color="auto"/>
            <w:bottom w:val="none" w:sz="0" w:space="0" w:color="auto"/>
            <w:right w:val="none" w:sz="0" w:space="0" w:color="auto"/>
          </w:divBdr>
        </w:div>
        <w:div w:id="2057971792">
          <w:marLeft w:val="640"/>
          <w:marRight w:val="0"/>
          <w:marTop w:val="0"/>
          <w:marBottom w:val="0"/>
          <w:divBdr>
            <w:top w:val="none" w:sz="0" w:space="0" w:color="auto"/>
            <w:left w:val="none" w:sz="0" w:space="0" w:color="auto"/>
            <w:bottom w:val="none" w:sz="0" w:space="0" w:color="auto"/>
            <w:right w:val="none" w:sz="0" w:space="0" w:color="auto"/>
          </w:divBdr>
        </w:div>
        <w:div w:id="1220550749">
          <w:marLeft w:val="640"/>
          <w:marRight w:val="0"/>
          <w:marTop w:val="0"/>
          <w:marBottom w:val="0"/>
          <w:divBdr>
            <w:top w:val="none" w:sz="0" w:space="0" w:color="auto"/>
            <w:left w:val="none" w:sz="0" w:space="0" w:color="auto"/>
            <w:bottom w:val="none" w:sz="0" w:space="0" w:color="auto"/>
            <w:right w:val="none" w:sz="0" w:space="0" w:color="auto"/>
          </w:divBdr>
        </w:div>
        <w:div w:id="1897617595">
          <w:marLeft w:val="640"/>
          <w:marRight w:val="0"/>
          <w:marTop w:val="0"/>
          <w:marBottom w:val="0"/>
          <w:divBdr>
            <w:top w:val="none" w:sz="0" w:space="0" w:color="auto"/>
            <w:left w:val="none" w:sz="0" w:space="0" w:color="auto"/>
            <w:bottom w:val="none" w:sz="0" w:space="0" w:color="auto"/>
            <w:right w:val="none" w:sz="0" w:space="0" w:color="auto"/>
          </w:divBdr>
        </w:div>
        <w:div w:id="288510852">
          <w:marLeft w:val="640"/>
          <w:marRight w:val="0"/>
          <w:marTop w:val="0"/>
          <w:marBottom w:val="0"/>
          <w:divBdr>
            <w:top w:val="none" w:sz="0" w:space="0" w:color="auto"/>
            <w:left w:val="none" w:sz="0" w:space="0" w:color="auto"/>
            <w:bottom w:val="none" w:sz="0" w:space="0" w:color="auto"/>
            <w:right w:val="none" w:sz="0" w:space="0" w:color="auto"/>
          </w:divBdr>
        </w:div>
        <w:div w:id="471606004">
          <w:marLeft w:val="640"/>
          <w:marRight w:val="0"/>
          <w:marTop w:val="0"/>
          <w:marBottom w:val="0"/>
          <w:divBdr>
            <w:top w:val="none" w:sz="0" w:space="0" w:color="auto"/>
            <w:left w:val="none" w:sz="0" w:space="0" w:color="auto"/>
            <w:bottom w:val="none" w:sz="0" w:space="0" w:color="auto"/>
            <w:right w:val="none" w:sz="0" w:space="0" w:color="auto"/>
          </w:divBdr>
        </w:div>
        <w:div w:id="135268629">
          <w:marLeft w:val="640"/>
          <w:marRight w:val="0"/>
          <w:marTop w:val="0"/>
          <w:marBottom w:val="0"/>
          <w:divBdr>
            <w:top w:val="none" w:sz="0" w:space="0" w:color="auto"/>
            <w:left w:val="none" w:sz="0" w:space="0" w:color="auto"/>
            <w:bottom w:val="none" w:sz="0" w:space="0" w:color="auto"/>
            <w:right w:val="none" w:sz="0" w:space="0" w:color="auto"/>
          </w:divBdr>
        </w:div>
        <w:div w:id="189952704">
          <w:marLeft w:val="640"/>
          <w:marRight w:val="0"/>
          <w:marTop w:val="0"/>
          <w:marBottom w:val="0"/>
          <w:divBdr>
            <w:top w:val="none" w:sz="0" w:space="0" w:color="auto"/>
            <w:left w:val="none" w:sz="0" w:space="0" w:color="auto"/>
            <w:bottom w:val="none" w:sz="0" w:space="0" w:color="auto"/>
            <w:right w:val="none" w:sz="0" w:space="0" w:color="auto"/>
          </w:divBdr>
        </w:div>
        <w:div w:id="2139953033">
          <w:marLeft w:val="640"/>
          <w:marRight w:val="0"/>
          <w:marTop w:val="0"/>
          <w:marBottom w:val="0"/>
          <w:divBdr>
            <w:top w:val="none" w:sz="0" w:space="0" w:color="auto"/>
            <w:left w:val="none" w:sz="0" w:space="0" w:color="auto"/>
            <w:bottom w:val="none" w:sz="0" w:space="0" w:color="auto"/>
            <w:right w:val="none" w:sz="0" w:space="0" w:color="auto"/>
          </w:divBdr>
        </w:div>
        <w:div w:id="1810321308">
          <w:marLeft w:val="640"/>
          <w:marRight w:val="0"/>
          <w:marTop w:val="0"/>
          <w:marBottom w:val="0"/>
          <w:divBdr>
            <w:top w:val="none" w:sz="0" w:space="0" w:color="auto"/>
            <w:left w:val="none" w:sz="0" w:space="0" w:color="auto"/>
            <w:bottom w:val="none" w:sz="0" w:space="0" w:color="auto"/>
            <w:right w:val="none" w:sz="0" w:space="0" w:color="auto"/>
          </w:divBdr>
        </w:div>
        <w:div w:id="1747680564">
          <w:marLeft w:val="640"/>
          <w:marRight w:val="0"/>
          <w:marTop w:val="0"/>
          <w:marBottom w:val="0"/>
          <w:divBdr>
            <w:top w:val="none" w:sz="0" w:space="0" w:color="auto"/>
            <w:left w:val="none" w:sz="0" w:space="0" w:color="auto"/>
            <w:bottom w:val="none" w:sz="0" w:space="0" w:color="auto"/>
            <w:right w:val="none" w:sz="0" w:space="0" w:color="auto"/>
          </w:divBdr>
        </w:div>
        <w:div w:id="1722368052">
          <w:marLeft w:val="640"/>
          <w:marRight w:val="0"/>
          <w:marTop w:val="0"/>
          <w:marBottom w:val="0"/>
          <w:divBdr>
            <w:top w:val="none" w:sz="0" w:space="0" w:color="auto"/>
            <w:left w:val="none" w:sz="0" w:space="0" w:color="auto"/>
            <w:bottom w:val="none" w:sz="0" w:space="0" w:color="auto"/>
            <w:right w:val="none" w:sz="0" w:space="0" w:color="auto"/>
          </w:divBdr>
        </w:div>
        <w:div w:id="535194631">
          <w:marLeft w:val="640"/>
          <w:marRight w:val="0"/>
          <w:marTop w:val="0"/>
          <w:marBottom w:val="0"/>
          <w:divBdr>
            <w:top w:val="none" w:sz="0" w:space="0" w:color="auto"/>
            <w:left w:val="none" w:sz="0" w:space="0" w:color="auto"/>
            <w:bottom w:val="none" w:sz="0" w:space="0" w:color="auto"/>
            <w:right w:val="none" w:sz="0" w:space="0" w:color="auto"/>
          </w:divBdr>
        </w:div>
        <w:div w:id="2119248605">
          <w:marLeft w:val="640"/>
          <w:marRight w:val="0"/>
          <w:marTop w:val="0"/>
          <w:marBottom w:val="0"/>
          <w:divBdr>
            <w:top w:val="none" w:sz="0" w:space="0" w:color="auto"/>
            <w:left w:val="none" w:sz="0" w:space="0" w:color="auto"/>
            <w:bottom w:val="none" w:sz="0" w:space="0" w:color="auto"/>
            <w:right w:val="none" w:sz="0" w:space="0" w:color="auto"/>
          </w:divBdr>
        </w:div>
        <w:div w:id="2114008946">
          <w:marLeft w:val="640"/>
          <w:marRight w:val="0"/>
          <w:marTop w:val="0"/>
          <w:marBottom w:val="0"/>
          <w:divBdr>
            <w:top w:val="none" w:sz="0" w:space="0" w:color="auto"/>
            <w:left w:val="none" w:sz="0" w:space="0" w:color="auto"/>
            <w:bottom w:val="none" w:sz="0" w:space="0" w:color="auto"/>
            <w:right w:val="none" w:sz="0" w:space="0" w:color="auto"/>
          </w:divBdr>
        </w:div>
        <w:div w:id="1596815872">
          <w:marLeft w:val="640"/>
          <w:marRight w:val="0"/>
          <w:marTop w:val="0"/>
          <w:marBottom w:val="0"/>
          <w:divBdr>
            <w:top w:val="none" w:sz="0" w:space="0" w:color="auto"/>
            <w:left w:val="none" w:sz="0" w:space="0" w:color="auto"/>
            <w:bottom w:val="none" w:sz="0" w:space="0" w:color="auto"/>
            <w:right w:val="none" w:sz="0" w:space="0" w:color="auto"/>
          </w:divBdr>
        </w:div>
        <w:div w:id="629285121">
          <w:marLeft w:val="640"/>
          <w:marRight w:val="0"/>
          <w:marTop w:val="0"/>
          <w:marBottom w:val="0"/>
          <w:divBdr>
            <w:top w:val="none" w:sz="0" w:space="0" w:color="auto"/>
            <w:left w:val="none" w:sz="0" w:space="0" w:color="auto"/>
            <w:bottom w:val="none" w:sz="0" w:space="0" w:color="auto"/>
            <w:right w:val="none" w:sz="0" w:space="0" w:color="auto"/>
          </w:divBdr>
        </w:div>
        <w:div w:id="453600690">
          <w:marLeft w:val="640"/>
          <w:marRight w:val="0"/>
          <w:marTop w:val="0"/>
          <w:marBottom w:val="0"/>
          <w:divBdr>
            <w:top w:val="none" w:sz="0" w:space="0" w:color="auto"/>
            <w:left w:val="none" w:sz="0" w:space="0" w:color="auto"/>
            <w:bottom w:val="none" w:sz="0" w:space="0" w:color="auto"/>
            <w:right w:val="none" w:sz="0" w:space="0" w:color="auto"/>
          </w:divBdr>
        </w:div>
        <w:div w:id="2103598153">
          <w:marLeft w:val="640"/>
          <w:marRight w:val="0"/>
          <w:marTop w:val="0"/>
          <w:marBottom w:val="0"/>
          <w:divBdr>
            <w:top w:val="none" w:sz="0" w:space="0" w:color="auto"/>
            <w:left w:val="none" w:sz="0" w:space="0" w:color="auto"/>
            <w:bottom w:val="none" w:sz="0" w:space="0" w:color="auto"/>
            <w:right w:val="none" w:sz="0" w:space="0" w:color="auto"/>
          </w:divBdr>
        </w:div>
        <w:div w:id="815488700">
          <w:marLeft w:val="640"/>
          <w:marRight w:val="0"/>
          <w:marTop w:val="0"/>
          <w:marBottom w:val="0"/>
          <w:divBdr>
            <w:top w:val="none" w:sz="0" w:space="0" w:color="auto"/>
            <w:left w:val="none" w:sz="0" w:space="0" w:color="auto"/>
            <w:bottom w:val="none" w:sz="0" w:space="0" w:color="auto"/>
            <w:right w:val="none" w:sz="0" w:space="0" w:color="auto"/>
          </w:divBdr>
        </w:div>
        <w:div w:id="428357293">
          <w:marLeft w:val="640"/>
          <w:marRight w:val="0"/>
          <w:marTop w:val="0"/>
          <w:marBottom w:val="0"/>
          <w:divBdr>
            <w:top w:val="none" w:sz="0" w:space="0" w:color="auto"/>
            <w:left w:val="none" w:sz="0" w:space="0" w:color="auto"/>
            <w:bottom w:val="none" w:sz="0" w:space="0" w:color="auto"/>
            <w:right w:val="none" w:sz="0" w:space="0" w:color="auto"/>
          </w:divBdr>
        </w:div>
        <w:div w:id="2063866302">
          <w:marLeft w:val="640"/>
          <w:marRight w:val="0"/>
          <w:marTop w:val="0"/>
          <w:marBottom w:val="0"/>
          <w:divBdr>
            <w:top w:val="none" w:sz="0" w:space="0" w:color="auto"/>
            <w:left w:val="none" w:sz="0" w:space="0" w:color="auto"/>
            <w:bottom w:val="none" w:sz="0" w:space="0" w:color="auto"/>
            <w:right w:val="none" w:sz="0" w:space="0" w:color="auto"/>
          </w:divBdr>
        </w:div>
        <w:div w:id="139739000">
          <w:marLeft w:val="640"/>
          <w:marRight w:val="0"/>
          <w:marTop w:val="0"/>
          <w:marBottom w:val="0"/>
          <w:divBdr>
            <w:top w:val="none" w:sz="0" w:space="0" w:color="auto"/>
            <w:left w:val="none" w:sz="0" w:space="0" w:color="auto"/>
            <w:bottom w:val="none" w:sz="0" w:space="0" w:color="auto"/>
            <w:right w:val="none" w:sz="0" w:space="0" w:color="auto"/>
          </w:divBdr>
        </w:div>
        <w:div w:id="2026782379">
          <w:marLeft w:val="640"/>
          <w:marRight w:val="0"/>
          <w:marTop w:val="0"/>
          <w:marBottom w:val="0"/>
          <w:divBdr>
            <w:top w:val="none" w:sz="0" w:space="0" w:color="auto"/>
            <w:left w:val="none" w:sz="0" w:space="0" w:color="auto"/>
            <w:bottom w:val="none" w:sz="0" w:space="0" w:color="auto"/>
            <w:right w:val="none" w:sz="0" w:space="0" w:color="auto"/>
          </w:divBdr>
        </w:div>
        <w:div w:id="590701915">
          <w:marLeft w:val="640"/>
          <w:marRight w:val="0"/>
          <w:marTop w:val="0"/>
          <w:marBottom w:val="0"/>
          <w:divBdr>
            <w:top w:val="none" w:sz="0" w:space="0" w:color="auto"/>
            <w:left w:val="none" w:sz="0" w:space="0" w:color="auto"/>
            <w:bottom w:val="none" w:sz="0" w:space="0" w:color="auto"/>
            <w:right w:val="none" w:sz="0" w:space="0" w:color="auto"/>
          </w:divBdr>
        </w:div>
        <w:div w:id="1608540721">
          <w:marLeft w:val="640"/>
          <w:marRight w:val="0"/>
          <w:marTop w:val="0"/>
          <w:marBottom w:val="0"/>
          <w:divBdr>
            <w:top w:val="none" w:sz="0" w:space="0" w:color="auto"/>
            <w:left w:val="none" w:sz="0" w:space="0" w:color="auto"/>
            <w:bottom w:val="none" w:sz="0" w:space="0" w:color="auto"/>
            <w:right w:val="none" w:sz="0" w:space="0" w:color="auto"/>
          </w:divBdr>
        </w:div>
        <w:div w:id="500313977">
          <w:marLeft w:val="640"/>
          <w:marRight w:val="0"/>
          <w:marTop w:val="0"/>
          <w:marBottom w:val="0"/>
          <w:divBdr>
            <w:top w:val="none" w:sz="0" w:space="0" w:color="auto"/>
            <w:left w:val="none" w:sz="0" w:space="0" w:color="auto"/>
            <w:bottom w:val="none" w:sz="0" w:space="0" w:color="auto"/>
            <w:right w:val="none" w:sz="0" w:space="0" w:color="auto"/>
          </w:divBdr>
        </w:div>
        <w:div w:id="2121684790">
          <w:marLeft w:val="640"/>
          <w:marRight w:val="0"/>
          <w:marTop w:val="0"/>
          <w:marBottom w:val="0"/>
          <w:divBdr>
            <w:top w:val="none" w:sz="0" w:space="0" w:color="auto"/>
            <w:left w:val="none" w:sz="0" w:space="0" w:color="auto"/>
            <w:bottom w:val="none" w:sz="0" w:space="0" w:color="auto"/>
            <w:right w:val="none" w:sz="0" w:space="0" w:color="auto"/>
          </w:divBdr>
        </w:div>
        <w:div w:id="128135257">
          <w:marLeft w:val="640"/>
          <w:marRight w:val="0"/>
          <w:marTop w:val="0"/>
          <w:marBottom w:val="0"/>
          <w:divBdr>
            <w:top w:val="none" w:sz="0" w:space="0" w:color="auto"/>
            <w:left w:val="none" w:sz="0" w:space="0" w:color="auto"/>
            <w:bottom w:val="none" w:sz="0" w:space="0" w:color="auto"/>
            <w:right w:val="none" w:sz="0" w:space="0" w:color="auto"/>
          </w:divBdr>
        </w:div>
        <w:div w:id="307515170">
          <w:marLeft w:val="640"/>
          <w:marRight w:val="0"/>
          <w:marTop w:val="0"/>
          <w:marBottom w:val="0"/>
          <w:divBdr>
            <w:top w:val="none" w:sz="0" w:space="0" w:color="auto"/>
            <w:left w:val="none" w:sz="0" w:space="0" w:color="auto"/>
            <w:bottom w:val="none" w:sz="0" w:space="0" w:color="auto"/>
            <w:right w:val="none" w:sz="0" w:space="0" w:color="auto"/>
          </w:divBdr>
        </w:div>
        <w:div w:id="743339858">
          <w:marLeft w:val="640"/>
          <w:marRight w:val="0"/>
          <w:marTop w:val="0"/>
          <w:marBottom w:val="0"/>
          <w:divBdr>
            <w:top w:val="none" w:sz="0" w:space="0" w:color="auto"/>
            <w:left w:val="none" w:sz="0" w:space="0" w:color="auto"/>
            <w:bottom w:val="none" w:sz="0" w:space="0" w:color="auto"/>
            <w:right w:val="none" w:sz="0" w:space="0" w:color="auto"/>
          </w:divBdr>
        </w:div>
        <w:div w:id="117915753">
          <w:marLeft w:val="640"/>
          <w:marRight w:val="0"/>
          <w:marTop w:val="0"/>
          <w:marBottom w:val="0"/>
          <w:divBdr>
            <w:top w:val="none" w:sz="0" w:space="0" w:color="auto"/>
            <w:left w:val="none" w:sz="0" w:space="0" w:color="auto"/>
            <w:bottom w:val="none" w:sz="0" w:space="0" w:color="auto"/>
            <w:right w:val="none" w:sz="0" w:space="0" w:color="auto"/>
          </w:divBdr>
        </w:div>
        <w:div w:id="261032877">
          <w:marLeft w:val="640"/>
          <w:marRight w:val="0"/>
          <w:marTop w:val="0"/>
          <w:marBottom w:val="0"/>
          <w:divBdr>
            <w:top w:val="none" w:sz="0" w:space="0" w:color="auto"/>
            <w:left w:val="none" w:sz="0" w:space="0" w:color="auto"/>
            <w:bottom w:val="none" w:sz="0" w:space="0" w:color="auto"/>
            <w:right w:val="none" w:sz="0" w:space="0" w:color="auto"/>
          </w:divBdr>
        </w:div>
      </w:divsChild>
    </w:div>
    <w:div w:id="1029913998">
      <w:bodyDiv w:val="1"/>
      <w:marLeft w:val="0"/>
      <w:marRight w:val="0"/>
      <w:marTop w:val="0"/>
      <w:marBottom w:val="0"/>
      <w:divBdr>
        <w:top w:val="none" w:sz="0" w:space="0" w:color="auto"/>
        <w:left w:val="none" w:sz="0" w:space="0" w:color="auto"/>
        <w:bottom w:val="none" w:sz="0" w:space="0" w:color="auto"/>
        <w:right w:val="none" w:sz="0" w:space="0" w:color="auto"/>
      </w:divBdr>
      <w:divsChild>
        <w:div w:id="555122032">
          <w:marLeft w:val="640"/>
          <w:marRight w:val="0"/>
          <w:marTop w:val="0"/>
          <w:marBottom w:val="0"/>
          <w:divBdr>
            <w:top w:val="none" w:sz="0" w:space="0" w:color="auto"/>
            <w:left w:val="none" w:sz="0" w:space="0" w:color="auto"/>
            <w:bottom w:val="none" w:sz="0" w:space="0" w:color="auto"/>
            <w:right w:val="none" w:sz="0" w:space="0" w:color="auto"/>
          </w:divBdr>
        </w:div>
        <w:div w:id="286208090">
          <w:marLeft w:val="640"/>
          <w:marRight w:val="0"/>
          <w:marTop w:val="0"/>
          <w:marBottom w:val="0"/>
          <w:divBdr>
            <w:top w:val="none" w:sz="0" w:space="0" w:color="auto"/>
            <w:left w:val="none" w:sz="0" w:space="0" w:color="auto"/>
            <w:bottom w:val="none" w:sz="0" w:space="0" w:color="auto"/>
            <w:right w:val="none" w:sz="0" w:space="0" w:color="auto"/>
          </w:divBdr>
        </w:div>
        <w:div w:id="735517782">
          <w:marLeft w:val="640"/>
          <w:marRight w:val="0"/>
          <w:marTop w:val="0"/>
          <w:marBottom w:val="0"/>
          <w:divBdr>
            <w:top w:val="none" w:sz="0" w:space="0" w:color="auto"/>
            <w:left w:val="none" w:sz="0" w:space="0" w:color="auto"/>
            <w:bottom w:val="none" w:sz="0" w:space="0" w:color="auto"/>
            <w:right w:val="none" w:sz="0" w:space="0" w:color="auto"/>
          </w:divBdr>
        </w:div>
        <w:div w:id="691953711">
          <w:marLeft w:val="640"/>
          <w:marRight w:val="0"/>
          <w:marTop w:val="0"/>
          <w:marBottom w:val="0"/>
          <w:divBdr>
            <w:top w:val="none" w:sz="0" w:space="0" w:color="auto"/>
            <w:left w:val="none" w:sz="0" w:space="0" w:color="auto"/>
            <w:bottom w:val="none" w:sz="0" w:space="0" w:color="auto"/>
            <w:right w:val="none" w:sz="0" w:space="0" w:color="auto"/>
          </w:divBdr>
        </w:div>
        <w:div w:id="1384527554">
          <w:marLeft w:val="640"/>
          <w:marRight w:val="0"/>
          <w:marTop w:val="0"/>
          <w:marBottom w:val="0"/>
          <w:divBdr>
            <w:top w:val="none" w:sz="0" w:space="0" w:color="auto"/>
            <w:left w:val="none" w:sz="0" w:space="0" w:color="auto"/>
            <w:bottom w:val="none" w:sz="0" w:space="0" w:color="auto"/>
            <w:right w:val="none" w:sz="0" w:space="0" w:color="auto"/>
          </w:divBdr>
        </w:div>
        <w:div w:id="1014965679">
          <w:marLeft w:val="640"/>
          <w:marRight w:val="0"/>
          <w:marTop w:val="0"/>
          <w:marBottom w:val="0"/>
          <w:divBdr>
            <w:top w:val="none" w:sz="0" w:space="0" w:color="auto"/>
            <w:left w:val="none" w:sz="0" w:space="0" w:color="auto"/>
            <w:bottom w:val="none" w:sz="0" w:space="0" w:color="auto"/>
            <w:right w:val="none" w:sz="0" w:space="0" w:color="auto"/>
          </w:divBdr>
        </w:div>
        <w:div w:id="1170875575">
          <w:marLeft w:val="640"/>
          <w:marRight w:val="0"/>
          <w:marTop w:val="0"/>
          <w:marBottom w:val="0"/>
          <w:divBdr>
            <w:top w:val="none" w:sz="0" w:space="0" w:color="auto"/>
            <w:left w:val="none" w:sz="0" w:space="0" w:color="auto"/>
            <w:bottom w:val="none" w:sz="0" w:space="0" w:color="auto"/>
            <w:right w:val="none" w:sz="0" w:space="0" w:color="auto"/>
          </w:divBdr>
        </w:div>
        <w:div w:id="443963190">
          <w:marLeft w:val="640"/>
          <w:marRight w:val="0"/>
          <w:marTop w:val="0"/>
          <w:marBottom w:val="0"/>
          <w:divBdr>
            <w:top w:val="none" w:sz="0" w:space="0" w:color="auto"/>
            <w:left w:val="none" w:sz="0" w:space="0" w:color="auto"/>
            <w:bottom w:val="none" w:sz="0" w:space="0" w:color="auto"/>
            <w:right w:val="none" w:sz="0" w:space="0" w:color="auto"/>
          </w:divBdr>
        </w:div>
        <w:div w:id="1850025194">
          <w:marLeft w:val="640"/>
          <w:marRight w:val="0"/>
          <w:marTop w:val="0"/>
          <w:marBottom w:val="0"/>
          <w:divBdr>
            <w:top w:val="none" w:sz="0" w:space="0" w:color="auto"/>
            <w:left w:val="none" w:sz="0" w:space="0" w:color="auto"/>
            <w:bottom w:val="none" w:sz="0" w:space="0" w:color="auto"/>
            <w:right w:val="none" w:sz="0" w:space="0" w:color="auto"/>
          </w:divBdr>
        </w:div>
        <w:div w:id="447165952">
          <w:marLeft w:val="640"/>
          <w:marRight w:val="0"/>
          <w:marTop w:val="0"/>
          <w:marBottom w:val="0"/>
          <w:divBdr>
            <w:top w:val="none" w:sz="0" w:space="0" w:color="auto"/>
            <w:left w:val="none" w:sz="0" w:space="0" w:color="auto"/>
            <w:bottom w:val="none" w:sz="0" w:space="0" w:color="auto"/>
            <w:right w:val="none" w:sz="0" w:space="0" w:color="auto"/>
          </w:divBdr>
        </w:div>
        <w:div w:id="1705904341">
          <w:marLeft w:val="640"/>
          <w:marRight w:val="0"/>
          <w:marTop w:val="0"/>
          <w:marBottom w:val="0"/>
          <w:divBdr>
            <w:top w:val="none" w:sz="0" w:space="0" w:color="auto"/>
            <w:left w:val="none" w:sz="0" w:space="0" w:color="auto"/>
            <w:bottom w:val="none" w:sz="0" w:space="0" w:color="auto"/>
            <w:right w:val="none" w:sz="0" w:space="0" w:color="auto"/>
          </w:divBdr>
        </w:div>
        <w:div w:id="1387022439">
          <w:marLeft w:val="640"/>
          <w:marRight w:val="0"/>
          <w:marTop w:val="0"/>
          <w:marBottom w:val="0"/>
          <w:divBdr>
            <w:top w:val="none" w:sz="0" w:space="0" w:color="auto"/>
            <w:left w:val="none" w:sz="0" w:space="0" w:color="auto"/>
            <w:bottom w:val="none" w:sz="0" w:space="0" w:color="auto"/>
            <w:right w:val="none" w:sz="0" w:space="0" w:color="auto"/>
          </w:divBdr>
        </w:div>
        <w:div w:id="458844128">
          <w:marLeft w:val="640"/>
          <w:marRight w:val="0"/>
          <w:marTop w:val="0"/>
          <w:marBottom w:val="0"/>
          <w:divBdr>
            <w:top w:val="none" w:sz="0" w:space="0" w:color="auto"/>
            <w:left w:val="none" w:sz="0" w:space="0" w:color="auto"/>
            <w:bottom w:val="none" w:sz="0" w:space="0" w:color="auto"/>
            <w:right w:val="none" w:sz="0" w:space="0" w:color="auto"/>
          </w:divBdr>
        </w:div>
        <w:div w:id="302780040">
          <w:marLeft w:val="640"/>
          <w:marRight w:val="0"/>
          <w:marTop w:val="0"/>
          <w:marBottom w:val="0"/>
          <w:divBdr>
            <w:top w:val="none" w:sz="0" w:space="0" w:color="auto"/>
            <w:left w:val="none" w:sz="0" w:space="0" w:color="auto"/>
            <w:bottom w:val="none" w:sz="0" w:space="0" w:color="auto"/>
            <w:right w:val="none" w:sz="0" w:space="0" w:color="auto"/>
          </w:divBdr>
        </w:div>
        <w:div w:id="788671697">
          <w:marLeft w:val="640"/>
          <w:marRight w:val="0"/>
          <w:marTop w:val="0"/>
          <w:marBottom w:val="0"/>
          <w:divBdr>
            <w:top w:val="none" w:sz="0" w:space="0" w:color="auto"/>
            <w:left w:val="none" w:sz="0" w:space="0" w:color="auto"/>
            <w:bottom w:val="none" w:sz="0" w:space="0" w:color="auto"/>
            <w:right w:val="none" w:sz="0" w:space="0" w:color="auto"/>
          </w:divBdr>
        </w:div>
        <w:div w:id="1231384593">
          <w:marLeft w:val="640"/>
          <w:marRight w:val="0"/>
          <w:marTop w:val="0"/>
          <w:marBottom w:val="0"/>
          <w:divBdr>
            <w:top w:val="none" w:sz="0" w:space="0" w:color="auto"/>
            <w:left w:val="none" w:sz="0" w:space="0" w:color="auto"/>
            <w:bottom w:val="none" w:sz="0" w:space="0" w:color="auto"/>
            <w:right w:val="none" w:sz="0" w:space="0" w:color="auto"/>
          </w:divBdr>
        </w:div>
        <w:div w:id="290980528">
          <w:marLeft w:val="640"/>
          <w:marRight w:val="0"/>
          <w:marTop w:val="0"/>
          <w:marBottom w:val="0"/>
          <w:divBdr>
            <w:top w:val="none" w:sz="0" w:space="0" w:color="auto"/>
            <w:left w:val="none" w:sz="0" w:space="0" w:color="auto"/>
            <w:bottom w:val="none" w:sz="0" w:space="0" w:color="auto"/>
            <w:right w:val="none" w:sz="0" w:space="0" w:color="auto"/>
          </w:divBdr>
        </w:div>
        <w:div w:id="1181624802">
          <w:marLeft w:val="640"/>
          <w:marRight w:val="0"/>
          <w:marTop w:val="0"/>
          <w:marBottom w:val="0"/>
          <w:divBdr>
            <w:top w:val="none" w:sz="0" w:space="0" w:color="auto"/>
            <w:left w:val="none" w:sz="0" w:space="0" w:color="auto"/>
            <w:bottom w:val="none" w:sz="0" w:space="0" w:color="auto"/>
            <w:right w:val="none" w:sz="0" w:space="0" w:color="auto"/>
          </w:divBdr>
        </w:div>
        <w:div w:id="312762207">
          <w:marLeft w:val="640"/>
          <w:marRight w:val="0"/>
          <w:marTop w:val="0"/>
          <w:marBottom w:val="0"/>
          <w:divBdr>
            <w:top w:val="none" w:sz="0" w:space="0" w:color="auto"/>
            <w:left w:val="none" w:sz="0" w:space="0" w:color="auto"/>
            <w:bottom w:val="none" w:sz="0" w:space="0" w:color="auto"/>
            <w:right w:val="none" w:sz="0" w:space="0" w:color="auto"/>
          </w:divBdr>
        </w:div>
        <w:div w:id="1461874710">
          <w:marLeft w:val="640"/>
          <w:marRight w:val="0"/>
          <w:marTop w:val="0"/>
          <w:marBottom w:val="0"/>
          <w:divBdr>
            <w:top w:val="none" w:sz="0" w:space="0" w:color="auto"/>
            <w:left w:val="none" w:sz="0" w:space="0" w:color="auto"/>
            <w:bottom w:val="none" w:sz="0" w:space="0" w:color="auto"/>
            <w:right w:val="none" w:sz="0" w:space="0" w:color="auto"/>
          </w:divBdr>
        </w:div>
        <w:div w:id="93987916">
          <w:marLeft w:val="640"/>
          <w:marRight w:val="0"/>
          <w:marTop w:val="0"/>
          <w:marBottom w:val="0"/>
          <w:divBdr>
            <w:top w:val="none" w:sz="0" w:space="0" w:color="auto"/>
            <w:left w:val="none" w:sz="0" w:space="0" w:color="auto"/>
            <w:bottom w:val="none" w:sz="0" w:space="0" w:color="auto"/>
            <w:right w:val="none" w:sz="0" w:space="0" w:color="auto"/>
          </w:divBdr>
        </w:div>
        <w:div w:id="1141574471">
          <w:marLeft w:val="640"/>
          <w:marRight w:val="0"/>
          <w:marTop w:val="0"/>
          <w:marBottom w:val="0"/>
          <w:divBdr>
            <w:top w:val="none" w:sz="0" w:space="0" w:color="auto"/>
            <w:left w:val="none" w:sz="0" w:space="0" w:color="auto"/>
            <w:bottom w:val="none" w:sz="0" w:space="0" w:color="auto"/>
            <w:right w:val="none" w:sz="0" w:space="0" w:color="auto"/>
          </w:divBdr>
        </w:div>
        <w:div w:id="335353443">
          <w:marLeft w:val="640"/>
          <w:marRight w:val="0"/>
          <w:marTop w:val="0"/>
          <w:marBottom w:val="0"/>
          <w:divBdr>
            <w:top w:val="none" w:sz="0" w:space="0" w:color="auto"/>
            <w:left w:val="none" w:sz="0" w:space="0" w:color="auto"/>
            <w:bottom w:val="none" w:sz="0" w:space="0" w:color="auto"/>
            <w:right w:val="none" w:sz="0" w:space="0" w:color="auto"/>
          </w:divBdr>
        </w:div>
        <w:div w:id="1850900127">
          <w:marLeft w:val="640"/>
          <w:marRight w:val="0"/>
          <w:marTop w:val="0"/>
          <w:marBottom w:val="0"/>
          <w:divBdr>
            <w:top w:val="none" w:sz="0" w:space="0" w:color="auto"/>
            <w:left w:val="none" w:sz="0" w:space="0" w:color="auto"/>
            <w:bottom w:val="none" w:sz="0" w:space="0" w:color="auto"/>
            <w:right w:val="none" w:sz="0" w:space="0" w:color="auto"/>
          </w:divBdr>
        </w:div>
        <w:div w:id="1455103577">
          <w:marLeft w:val="640"/>
          <w:marRight w:val="0"/>
          <w:marTop w:val="0"/>
          <w:marBottom w:val="0"/>
          <w:divBdr>
            <w:top w:val="none" w:sz="0" w:space="0" w:color="auto"/>
            <w:left w:val="none" w:sz="0" w:space="0" w:color="auto"/>
            <w:bottom w:val="none" w:sz="0" w:space="0" w:color="auto"/>
            <w:right w:val="none" w:sz="0" w:space="0" w:color="auto"/>
          </w:divBdr>
        </w:div>
        <w:div w:id="377322729">
          <w:marLeft w:val="640"/>
          <w:marRight w:val="0"/>
          <w:marTop w:val="0"/>
          <w:marBottom w:val="0"/>
          <w:divBdr>
            <w:top w:val="none" w:sz="0" w:space="0" w:color="auto"/>
            <w:left w:val="none" w:sz="0" w:space="0" w:color="auto"/>
            <w:bottom w:val="none" w:sz="0" w:space="0" w:color="auto"/>
            <w:right w:val="none" w:sz="0" w:space="0" w:color="auto"/>
          </w:divBdr>
        </w:div>
        <w:div w:id="1338844327">
          <w:marLeft w:val="640"/>
          <w:marRight w:val="0"/>
          <w:marTop w:val="0"/>
          <w:marBottom w:val="0"/>
          <w:divBdr>
            <w:top w:val="none" w:sz="0" w:space="0" w:color="auto"/>
            <w:left w:val="none" w:sz="0" w:space="0" w:color="auto"/>
            <w:bottom w:val="none" w:sz="0" w:space="0" w:color="auto"/>
            <w:right w:val="none" w:sz="0" w:space="0" w:color="auto"/>
          </w:divBdr>
        </w:div>
        <w:div w:id="835346063">
          <w:marLeft w:val="640"/>
          <w:marRight w:val="0"/>
          <w:marTop w:val="0"/>
          <w:marBottom w:val="0"/>
          <w:divBdr>
            <w:top w:val="none" w:sz="0" w:space="0" w:color="auto"/>
            <w:left w:val="none" w:sz="0" w:space="0" w:color="auto"/>
            <w:bottom w:val="none" w:sz="0" w:space="0" w:color="auto"/>
            <w:right w:val="none" w:sz="0" w:space="0" w:color="auto"/>
          </w:divBdr>
        </w:div>
        <w:div w:id="831988742">
          <w:marLeft w:val="640"/>
          <w:marRight w:val="0"/>
          <w:marTop w:val="0"/>
          <w:marBottom w:val="0"/>
          <w:divBdr>
            <w:top w:val="none" w:sz="0" w:space="0" w:color="auto"/>
            <w:left w:val="none" w:sz="0" w:space="0" w:color="auto"/>
            <w:bottom w:val="none" w:sz="0" w:space="0" w:color="auto"/>
            <w:right w:val="none" w:sz="0" w:space="0" w:color="auto"/>
          </w:divBdr>
        </w:div>
        <w:div w:id="774641985">
          <w:marLeft w:val="640"/>
          <w:marRight w:val="0"/>
          <w:marTop w:val="0"/>
          <w:marBottom w:val="0"/>
          <w:divBdr>
            <w:top w:val="none" w:sz="0" w:space="0" w:color="auto"/>
            <w:left w:val="none" w:sz="0" w:space="0" w:color="auto"/>
            <w:bottom w:val="none" w:sz="0" w:space="0" w:color="auto"/>
            <w:right w:val="none" w:sz="0" w:space="0" w:color="auto"/>
          </w:divBdr>
        </w:div>
        <w:div w:id="1219777983">
          <w:marLeft w:val="640"/>
          <w:marRight w:val="0"/>
          <w:marTop w:val="0"/>
          <w:marBottom w:val="0"/>
          <w:divBdr>
            <w:top w:val="none" w:sz="0" w:space="0" w:color="auto"/>
            <w:left w:val="none" w:sz="0" w:space="0" w:color="auto"/>
            <w:bottom w:val="none" w:sz="0" w:space="0" w:color="auto"/>
            <w:right w:val="none" w:sz="0" w:space="0" w:color="auto"/>
          </w:divBdr>
        </w:div>
        <w:div w:id="574246807">
          <w:marLeft w:val="640"/>
          <w:marRight w:val="0"/>
          <w:marTop w:val="0"/>
          <w:marBottom w:val="0"/>
          <w:divBdr>
            <w:top w:val="none" w:sz="0" w:space="0" w:color="auto"/>
            <w:left w:val="none" w:sz="0" w:space="0" w:color="auto"/>
            <w:bottom w:val="none" w:sz="0" w:space="0" w:color="auto"/>
            <w:right w:val="none" w:sz="0" w:space="0" w:color="auto"/>
          </w:divBdr>
        </w:div>
        <w:div w:id="984745374">
          <w:marLeft w:val="640"/>
          <w:marRight w:val="0"/>
          <w:marTop w:val="0"/>
          <w:marBottom w:val="0"/>
          <w:divBdr>
            <w:top w:val="none" w:sz="0" w:space="0" w:color="auto"/>
            <w:left w:val="none" w:sz="0" w:space="0" w:color="auto"/>
            <w:bottom w:val="none" w:sz="0" w:space="0" w:color="auto"/>
            <w:right w:val="none" w:sz="0" w:space="0" w:color="auto"/>
          </w:divBdr>
        </w:div>
        <w:div w:id="88940018">
          <w:marLeft w:val="640"/>
          <w:marRight w:val="0"/>
          <w:marTop w:val="0"/>
          <w:marBottom w:val="0"/>
          <w:divBdr>
            <w:top w:val="none" w:sz="0" w:space="0" w:color="auto"/>
            <w:left w:val="none" w:sz="0" w:space="0" w:color="auto"/>
            <w:bottom w:val="none" w:sz="0" w:space="0" w:color="auto"/>
            <w:right w:val="none" w:sz="0" w:space="0" w:color="auto"/>
          </w:divBdr>
        </w:div>
        <w:div w:id="1070229785">
          <w:marLeft w:val="640"/>
          <w:marRight w:val="0"/>
          <w:marTop w:val="0"/>
          <w:marBottom w:val="0"/>
          <w:divBdr>
            <w:top w:val="none" w:sz="0" w:space="0" w:color="auto"/>
            <w:left w:val="none" w:sz="0" w:space="0" w:color="auto"/>
            <w:bottom w:val="none" w:sz="0" w:space="0" w:color="auto"/>
            <w:right w:val="none" w:sz="0" w:space="0" w:color="auto"/>
          </w:divBdr>
        </w:div>
        <w:div w:id="1617520711">
          <w:marLeft w:val="640"/>
          <w:marRight w:val="0"/>
          <w:marTop w:val="0"/>
          <w:marBottom w:val="0"/>
          <w:divBdr>
            <w:top w:val="none" w:sz="0" w:space="0" w:color="auto"/>
            <w:left w:val="none" w:sz="0" w:space="0" w:color="auto"/>
            <w:bottom w:val="none" w:sz="0" w:space="0" w:color="auto"/>
            <w:right w:val="none" w:sz="0" w:space="0" w:color="auto"/>
          </w:divBdr>
        </w:div>
        <w:div w:id="996569599">
          <w:marLeft w:val="640"/>
          <w:marRight w:val="0"/>
          <w:marTop w:val="0"/>
          <w:marBottom w:val="0"/>
          <w:divBdr>
            <w:top w:val="none" w:sz="0" w:space="0" w:color="auto"/>
            <w:left w:val="none" w:sz="0" w:space="0" w:color="auto"/>
            <w:bottom w:val="none" w:sz="0" w:space="0" w:color="auto"/>
            <w:right w:val="none" w:sz="0" w:space="0" w:color="auto"/>
          </w:divBdr>
        </w:div>
        <w:div w:id="227762113">
          <w:marLeft w:val="640"/>
          <w:marRight w:val="0"/>
          <w:marTop w:val="0"/>
          <w:marBottom w:val="0"/>
          <w:divBdr>
            <w:top w:val="none" w:sz="0" w:space="0" w:color="auto"/>
            <w:left w:val="none" w:sz="0" w:space="0" w:color="auto"/>
            <w:bottom w:val="none" w:sz="0" w:space="0" w:color="auto"/>
            <w:right w:val="none" w:sz="0" w:space="0" w:color="auto"/>
          </w:divBdr>
        </w:div>
        <w:div w:id="657001240">
          <w:marLeft w:val="640"/>
          <w:marRight w:val="0"/>
          <w:marTop w:val="0"/>
          <w:marBottom w:val="0"/>
          <w:divBdr>
            <w:top w:val="none" w:sz="0" w:space="0" w:color="auto"/>
            <w:left w:val="none" w:sz="0" w:space="0" w:color="auto"/>
            <w:bottom w:val="none" w:sz="0" w:space="0" w:color="auto"/>
            <w:right w:val="none" w:sz="0" w:space="0" w:color="auto"/>
          </w:divBdr>
        </w:div>
        <w:div w:id="1741712529">
          <w:marLeft w:val="640"/>
          <w:marRight w:val="0"/>
          <w:marTop w:val="0"/>
          <w:marBottom w:val="0"/>
          <w:divBdr>
            <w:top w:val="none" w:sz="0" w:space="0" w:color="auto"/>
            <w:left w:val="none" w:sz="0" w:space="0" w:color="auto"/>
            <w:bottom w:val="none" w:sz="0" w:space="0" w:color="auto"/>
            <w:right w:val="none" w:sz="0" w:space="0" w:color="auto"/>
          </w:divBdr>
        </w:div>
        <w:div w:id="1534146230">
          <w:marLeft w:val="640"/>
          <w:marRight w:val="0"/>
          <w:marTop w:val="0"/>
          <w:marBottom w:val="0"/>
          <w:divBdr>
            <w:top w:val="none" w:sz="0" w:space="0" w:color="auto"/>
            <w:left w:val="none" w:sz="0" w:space="0" w:color="auto"/>
            <w:bottom w:val="none" w:sz="0" w:space="0" w:color="auto"/>
            <w:right w:val="none" w:sz="0" w:space="0" w:color="auto"/>
          </w:divBdr>
        </w:div>
        <w:div w:id="865556663">
          <w:marLeft w:val="640"/>
          <w:marRight w:val="0"/>
          <w:marTop w:val="0"/>
          <w:marBottom w:val="0"/>
          <w:divBdr>
            <w:top w:val="none" w:sz="0" w:space="0" w:color="auto"/>
            <w:left w:val="none" w:sz="0" w:space="0" w:color="auto"/>
            <w:bottom w:val="none" w:sz="0" w:space="0" w:color="auto"/>
            <w:right w:val="none" w:sz="0" w:space="0" w:color="auto"/>
          </w:divBdr>
        </w:div>
        <w:div w:id="381635741">
          <w:marLeft w:val="640"/>
          <w:marRight w:val="0"/>
          <w:marTop w:val="0"/>
          <w:marBottom w:val="0"/>
          <w:divBdr>
            <w:top w:val="none" w:sz="0" w:space="0" w:color="auto"/>
            <w:left w:val="none" w:sz="0" w:space="0" w:color="auto"/>
            <w:bottom w:val="none" w:sz="0" w:space="0" w:color="auto"/>
            <w:right w:val="none" w:sz="0" w:space="0" w:color="auto"/>
          </w:divBdr>
        </w:div>
        <w:div w:id="526481470">
          <w:marLeft w:val="640"/>
          <w:marRight w:val="0"/>
          <w:marTop w:val="0"/>
          <w:marBottom w:val="0"/>
          <w:divBdr>
            <w:top w:val="none" w:sz="0" w:space="0" w:color="auto"/>
            <w:left w:val="none" w:sz="0" w:space="0" w:color="auto"/>
            <w:bottom w:val="none" w:sz="0" w:space="0" w:color="auto"/>
            <w:right w:val="none" w:sz="0" w:space="0" w:color="auto"/>
          </w:divBdr>
        </w:div>
        <w:div w:id="878975144">
          <w:marLeft w:val="640"/>
          <w:marRight w:val="0"/>
          <w:marTop w:val="0"/>
          <w:marBottom w:val="0"/>
          <w:divBdr>
            <w:top w:val="none" w:sz="0" w:space="0" w:color="auto"/>
            <w:left w:val="none" w:sz="0" w:space="0" w:color="auto"/>
            <w:bottom w:val="none" w:sz="0" w:space="0" w:color="auto"/>
            <w:right w:val="none" w:sz="0" w:space="0" w:color="auto"/>
          </w:divBdr>
        </w:div>
        <w:div w:id="1818649012">
          <w:marLeft w:val="640"/>
          <w:marRight w:val="0"/>
          <w:marTop w:val="0"/>
          <w:marBottom w:val="0"/>
          <w:divBdr>
            <w:top w:val="none" w:sz="0" w:space="0" w:color="auto"/>
            <w:left w:val="none" w:sz="0" w:space="0" w:color="auto"/>
            <w:bottom w:val="none" w:sz="0" w:space="0" w:color="auto"/>
            <w:right w:val="none" w:sz="0" w:space="0" w:color="auto"/>
          </w:divBdr>
        </w:div>
        <w:div w:id="935136892">
          <w:marLeft w:val="640"/>
          <w:marRight w:val="0"/>
          <w:marTop w:val="0"/>
          <w:marBottom w:val="0"/>
          <w:divBdr>
            <w:top w:val="none" w:sz="0" w:space="0" w:color="auto"/>
            <w:left w:val="none" w:sz="0" w:space="0" w:color="auto"/>
            <w:bottom w:val="none" w:sz="0" w:space="0" w:color="auto"/>
            <w:right w:val="none" w:sz="0" w:space="0" w:color="auto"/>
          </w:divBdr>
        </w:div>
        <w:div w:id="1705590482">
          <w:marLeft w:val="640"/>
          <w:marRight w:val="0"/>
          <w:marTop w:val="0"/>
          <w:marBottom w:val="0"/>
          <w:divBdr>
            <w:top w:val="none" w:sz="0" w:space="0" w:color="auto"/>
            <w:left w:val="none" w:sz="0" w:space="0" w:color="auto"/>
            <w:bottom w:val="none" w:sz="0" w:space="0" w:color="auto"/>
            <w:right w:val="none" w:sz="0" w:space="0" w:color="auto"/>
          </w:divBdr>
        </w:div>
        <w:div w:id="1186602489">
          <w:marLeft w:val="640"/>
          <w:marRight w:val="0"/>
          <w:marTop w:val="0"/>
          <w:marBottom w:val="0"/>
          <w:divBdr>
            <w:top w:val="none" w:sz="0" w:space="0" w:color="auto"/>
            <w:left w:val="none" w:sz="0" w:space="0" w:color="auto"/>
            <w:bottom w:val="none" w:sz="0" w:space="0" w:color="auto"/>
            <w:right w:val="none" w:sz="0" w:space="0" w:color="auto"/>
          </w:divBdr>
        </w:div>
        <w:div w:id="903176663">
          <w:marLeft w:val="640"/>
          <w:marRight w:val="0"/>
          <w:marTop w:val="0"/>
          <w:marBottom w:val="0"/>
          <w:divBdr>
            <w:top w:val="none" w:sz="0" w:space="0" w:color="auto"/>
            <w:left w:val="none" w:sz="0" w:space="0" w:color="auto"/>
            <w:bottom w:val="none" w:sz="0" w:space="0" w:color="auto"/>
            <w:right w:val="none" w:sz="0" w:space="0" w:color="auto"/>
          </w:divBdr>
        </w:div>
        <w:div w:id="1388266014">
          <w:marLeft w:val="640"/>
          <w:marRight w:val="0"/>
          <w:marTop w:val="0"/>
          <w:marBottom w:val="0"/>
          <w:divBdr>
            <w:top w:val="none" w:sz="0" w:space="0" w:color="auto"/>
            <w:left w:val="none" w:sz="0" w:space="0" w:color="auto"/>
            <w:bottom w:val="none" w:sz="0" w:space="0" w:color="auto"/>
            <w:right w:val="none" w:sz="0" w:space="0" w:color="auto"/>
          </w:divBdr>
        </w:div>
        <w:div w:id="1227834898">
          <w:marLeft w:val="640"/>
          <w:marRight w:val="0"/>
          <w:marTop w:val="0"/>
          <w:marBottom w:val="0"/>
          <w:divBdr>
            <w:top w:val="none" w:sz="0" w:space="0" w:color="auto"/>
            <w:left w:val="none" w:sz="0" w:space="0" w:color="auto"/>
            <w:bottom w:val="none" w:sz="0" w:space="0" w:color="auto"/>
            <w:right w:val="none" w:sz="0" w:space="0" w:color="auto"/>
          </w:divBdr>
        </w:div>
        <w:div w:id="1349409664">
          <w:marLeft w:val="640"/>
          <w:marRight w:val="0"/>
          <w:marTop w:val="0"/>
          <w:marBottom w:val="0"/>
          <w:divBdr>
            <w:top w:val="none" w:sz="0" w:space="0" w:color="auto"/>
            <w:left w:val="none" w:sz="0" w:space="0" w:color="auto"/>
            <w:bottom w:val="none" w:sz="0" w:space="0" w:color="auto"/>
            <w:right w:val="none" w:sz="0" w:space="0" w:color="auto"/>
          </w:divBdr>
        </w:div>
        <w:div w:id="1181122537">
          <w:marLeft w:val="640"/>
          <w:marRight w:val="0"/>
          <w:marTop w:val="0"/>
          <w:marBottom w:val="0"/>
          <w:divBdr>
            <w:top w:val="none" w:sz="0" w:space="0" w:color="auto"/>
            <w:left w:val="none" w:sz="0" w:space="0" w:color="auto"/>
            <w:bottom w:val="none" w:sz="0" w:space="0" w:color="auto"/>
            <w:right w:val="none" w:sz="0" w:space="0" w:color="auto"/>
          </w:divBdr>
        </w:div>
        <w:div w:id="528615224">
          <w:marLeft w:val="640"/>
          <w:marRight w:val="0"/>
          <w:marTop w:val="0"/>
          <w:marBottom w:val="0"/>
          <w:divBdr>
            <w:top w:val="none" w:sz="0" w:space="0" w:color="auto"/>
            <w:left w:val="none" w:sz="0" w:space="0" w:color="auto"/>
            <w:bottom w:val="none" w:sz="0" w:space="0" w:color="auto"/>
            <w:right w:val="none" w:sz="0" w:space="0" w:color="auto"/>
          </w:divBdr>
        </w:div>
        <w:div w:id="1420522661">
          <w:marLeft w:val="640"/>
          <w:marRight w:val="0"/>
          <w:marTop w:val="0"/>
          <w:marBottom w:val="0"/>
          <w:divBdr>
            <w:top w:val="none" w:sz="0" w:space="0" w:color="auto"/>
            <w:left w:val="none" w:sz="0" w:space="0" w:color="auto"/>
            <w:bottom w:val="none" w:sz="0" w:space="0" w:color="auto"/>
            <w:right w:val="none" w:sz="0" w:space="0" w:color="auto"/>
          </w:divBdr>
        </w:div>
        <w:div w:id="743602659">
          <w:marLeft w:val="640"/>
          <w:marRight w:val="0"/>
          <w:marTop w:val="0"/>
          <w:marBottom w:val="0"/>
          <w:divBdr>
            <w:top w:val="none" w:sz="0" w:space="0" w:color="auto"/>
            <w:left w:val="none" w:sz="0" w:space="0" w:color="auto"/>
            <w:bottom w:val="none" w:sz="0" w:space="0" w:color="auto"/>
            <w:right w:val="none" w:sz="0" w:space="0" w:color="auto"/>
          </w:divBdr>
        </w:div>
        <w:div w:id="461660009">
          <w:marLeft w:val="640"/>
          <w:marRight w:val="0"/>
          <w:marTop w:val="0"/>
          <w:marBottom w:val="0"/>
          <w:divBdr>
            <w:top w:val="none" w:sz="0" w:space="0" w:color="auto"/>
            <w:left w:val="none" w:sz="0" w:space="0" w:color="auto"/>
            <w:bottom w:val="none" w:sz="0" w:space="0" w:color="auto"/>
            <w:right w:val="none" w:sz="0" w:space="0" w:color="auto"/>
          </w:divBdr>
        </w:div>
        <w:div w:id="400639043">
          <w:marLeft w:val="640"/>
          <w:marRight w:val="0"/>
          <w:marTop w:val="0"/>
          <w:marBottom w:val="0"/>
          <w:divBdr>
            <w:top w:val="none" w:sz="0" w:space="0" w:color="auto"/>
            <w:left w:val="none" w:sz="0" w:space="0" w:color="auto"/>
            <w:bottom w:val="none" w:sz="0" w:space="0" w:color="auto"/>
            <w:right w:val="none" w:sz="0" w:space="0" w:color="auto"/>
          </w:divBdr>
        </w:div>
        <w:div w:id="259802964">
          <w:marLeft w:val="640"/>
          <w:marRight w:val="0"/>
          <w:marTop w:val="0"/>
          <w:marBottom w:val="0"/>
          <w:divBdr>
            <w:top w:val="none" w:sz="0" w:space="0" w:color="auto"/>
            <w:left w:val="none" w:sz="0" w:space="0" w:color="auto"/>
            <w:bottom w:val="none" w:sz="0" w:space="0" w:color="auto"/>
            <w:right w:val="none" w:sz="0" w:space="0" w:color="auto"/>
          </w:divBdr>
        </w:div>
        <w:div w:id="78716538">
          <w:marLeft w:val="640"/>
          <w:marRight w:val="0"/>
          <w:marTop w:val="0"/>
          <w:marBottom w:val="0"/>
          <w:divBdr>
            <w:top w:val="none" w:sz="0" w:space="0" w:color="auto"/>
            <w:left w:val="none" w:sz="0" w:space="0" w:color="auto"/>
            <w:bottom w:val="none" w:sz="0" w:space="0" w:color="auto"/>
            <w:right w:val="none" w:sz="0" w:space="0" w:color="auto"/>
          </w:divBdr>
        </w:div>
        <w:div w:id="1041512323">
          <w:marLeft w:val="640"/>
          <w:marRight w:val="0"/>
          <w:marTop w:val="0"/>
          <w:marBottom w:val="0"/>
          <w:divBdr>
            <w:top w:val="none" w:sz="0" w:space="0" w:color="auto"/>
            <w:left w:val="none" w:sz="0" w:space="0" w:color="auto"/>
            <w:bottom w:val="none" w:sz="0" w:space="0" w:color="auto"/>
            <w:right w:val="none" w:sz="0" w:space="0" w:color="auto"/>
          </w:divBdr>
        </w:div>
        <w:div w:id="1533104277">
          <w:marLeft w:val="640"/>
          <w:marRight w:val="0"/>
          <w:marTop w:val="0"/>
          <w:marBottom w:val="0"/>
          <w:divBdr>
            <w:top w:val="none" w:sz="0" w:space="0" w:color="auto"/>
            <w:left w:val="none" w:sz="0" w:space="0" w:color="auto"/>
            <w:bottom w:val="none" w:sz="0" w:space="0" w:color="auto"/>
            <w:right w:val="none" w:sz="0" w:space="0" w:color="auto"/>
          </w:divBdr>
        </w:div>
        <w:div w:id="2121759415">
          <w:marLeft w:val="640"/>
          <w:marRight w:val="0"/>
          <w:marTop w:val="0"/>
          <w:marBottom w:val="0"/>
          <w:divBdr>
            <w:top w:val="none" w:sz="0" w:space="0" w:color="auto"/>
            <w:left w:val="none" w:sz="0" w:space="0" w:color="auto"/>
            <w:bottom w:val="none" w:sz="0" w:space="0" w:color="auto"/>
            <w:right w:val="none" w:sz="0" w:space="0" w:color="auto"/>
          </w:divBdr>
        </w:div>
        <w:div w:id="925306199">
          <w:marLeft w:val="640"/>
          <w:marRight w:val="0"/>
          <w:marTop w:val="0"/>
          <w:marBottom w:val="0"/>
          <w:divBdr>
            <w:top w:val="none" w:sz="0" w:space="0" w:color="auto"/>
            <w:left w:val="none" w:sz="0" w:space="0" w:color="auto"/>
            <w:bottom w:val="none" w:sz="0" w:space="0" w:color="auto"/>
            <w:right w:val="none" w:sz="0" w:space="0" w:color="auto"/>
          </w:divBdr>
        </w:div>
        <w:div w:id="1941600243">
          <w:marLeft w:val="640"/>
          <w:marRight w:val="0"/>
          <w:marTop w:val="0"/>
          <w:marBottom w:val="0"/>
          <w:divBdr>
            <w:top w:val="none" w:sz="0" w:space="0" w:color="auto"/>
            <w:left w:val="none" w:sz="0" w:space="0" w:color="auto"/>
            <w:bottom w:val="none" w:sz="0" w:space="0" w:color="auto"/>
            <w:right w:val="none" w:sz="0" w:space="0" w:color="auto"/>
          </w:divBdr>
        </w:div>
        <w:div w:id="989601603">
          <w:marLeft w:val="640"/>
          <w:marRight w:val="0"/>
          <w:marTop w:val="0"/>
          <w:marBottom w:val="0"/>
          <w:divBdr>
            <w:top w:val="none" w:sz="0" w:space="0" w:color="auto"/>
            <w:left w:val="none" w:sz="0" w:space="0" w:color="auto"/>
            <w:bottom w:val="none" w:sz="0" w:space="0" w:color="auto"/>
            <w:right w:val="none" w:sz="0" w:space="0" w:color="auto"/>
          </w:divBdr>
        </w:div>
        <w:div w:id="38476580">
          <w:marLeft w:val="640"/>
          <w:marRight w:val="0"/>
          <w:marTop w:val="0"/>
          <w:marBottom w:val="0"/>
          <w:divBdr>
            <w:top w:val="none" w:sz="0" w:space="0" w:color="auto"/>
            <w:left w:val="none" w:sz="0" w:space="0" w:color="auto"/>
            <w:bottom w:val="none" w:sz="0" w:space="0" w:color="auto"/>
            <w:right w:val="none" w:sz="0" w:space="0" w:color="auto"/>
          </w:divBdr>
        </w:div>
        <w:div w:id="1187601998">
          <w:marLeft w:val="640"/>
          <w:marRight w:val="0"/>
          <w:marTop w:val="0"/>
          <w:marBottom w:val="0"/>
          <w:divBdr>
            <w:top w:val="none" w:sz="0" w:space="0" w:color="auto"/>
            <w:left w:val="none" w:sz="0" w:space="0" w:color="auto"/>
            <w:bottom w:val="none" w:sz="0" w:space="0" w:color="auto"/>
            <w:right w:val="none" w:sz="0" w:space="0" w:color="auto"/>
          </w:divBdr>
        </w:div>
        <w:div w:id="1366099709">
          <w:marLeft w:val="640"/>
          <w:marRight w:val="0"/>
          <w:marTop w:val="0"/>
          <w:marBottom w:val="0"/>
          <w:divBdr>
            <w:top w:val="none" w:sz="0" w:space="0" w:color="auto"/>
            <w:left w:val="none" w:sz="0" w:space="0" w:color="auto"/>
            <w:bottom w:val="none" w:sz="0" w:space="0" w:color="auto"/>
            <w:right w:val="none" w:sz="0" w:space="0" w:color="auto"/>
          </w:divBdr>
        </w:div>
        <w:div w:id="654333544">
          <w:marLeft w:val="640"/>
          <w:marRight w:val="0"/>
          <w:marTop w:val="0"/>
          <w:marBottom w:val="0"/>
          <w:divBdr>
            <w:top w:val="none" w:sz="0" w:space="0" w:color="auto"/>
            <w:left w:val="none" w:sz="0" w:space="0" w:color="auto"/>
            <w:bottom w:val="none" w:sz="0" w:space="0" w:color="auto"/>
            <w:right w:val="none" w:sz="0" w:space="0" w:color="auto"/>
          </w:divBdr>
        </w:div>
        <w:div w:id="756286634">
          <w:marLeft w:val="640"/>
          <w:marRight w:val="0"/>
          <w:marTop w:val="0"/>
          <w:marBottom w:val="0"/>
          <w:divBdr>
            <w:top w:val="none" w:sz="0" w:space="0" w:color="auto"/>
            <w:left w:val="none" w:sz="0" w:space="0" w:color="auto"/>
            <w:bottom w:val="none" w:sz="0" w:space="0" w:color="auto"/>
            <w:right w:val="none" w:sz="0" w:space="0" w:color="auto"/>
          </w:divBdr>
        </w:div>
        <w:div w:id="1022710009">
          <w:marLeft w:val="640"/>
          <w:marRight w:val="0"/>
          <w:marTop w:val="0"/>
          <w:marBottom w:val="0"/>
          <w:divBdr>
            <w:top w:val="none" w:sz="0" w:space="0" w:color="auto"/>
            <w:left w:val="none" w:sz="0" w:space="0" w:color="auto"/>
            <w:bottom w:val="none" w:sz="0" w:space="0" w:color="auto"/>
            <w:right w:val="none" w:sz="0" w:space="0" w:color="auto"/>
          </w:divBdr>
        </w:div>
        <w:div w:id="510143043">
          <w:marLeft w:val="640"/>
          <w:marRight w:val="0"/>
          <w:marTop w:val="0"/>
          <w:marBottom w:val="0"/>
          <w:divBdr>
            <w:top w:val="none" w:sz="0" w:space="0" w:color="auto"/>
            <w:left w:val="none" w:sz="0" w:space="0" w:color="auto"/>
            <w:bottom w:val="none" w:sz="0" w:space="0" w:color="auto"/>
            <w:right w:val="none" w:sz="0" w:space="0" w:color="auto"/>
          </w:divBdr>
        </w:div>
        <w:div w:id="1037043273">
          <w:marLeft w:val="640"/>
          <w:marRight w:val="0"/>
          <w:marTop w:val="0"/>
          <w:marBottom w:val="0"/>
          <w:divBdr>
            <w:top w:val="none" w:sz="0" w:space="0" w:color="auto"/>
            <w:left w:val="none" w:sz="0" w:space="0" w:color="auto"/>
            <w:bottom w:val="none" w:sz="0" w:space="0" w:color="auto"/>
            <w:right w:val="none" w:sz="0" w:space="0" w:color="auto"/>
          </w:divBdr>
        </w:div>
        <w:div w:id="104275442">
          <w:marLeft w:val="640"/>
          <w:marRight w:val="0"/>
          <w:marTop w:val="0"/>
          <w:marBottom w:val="0"/>
          <w:divBdr>
            <w:top w:val="none" w:sz="0" w:space="0" w:color="auto"/>
            <w:left w:val="none" w:sz="0" w:space="0" w:color="auto"/>
            <w:bottom w:val="none" w:sz="0" w:space="0" w:color="auto"/>
            <w:right w:val="none" w:sz="0" w:space="0" w:color="auto"/>
          </w:divBdr>
        </w:div>
        <w:div w:id="308947923">
          <w:marLeft w:val="640"/>
          <w:marRight w:val="0"/>
          <w:marTop w:val="0"/>
          <w:marBottom w:val="0"/>
          <w:divBdr>
            <w:top w:val="none" w:sz="0" w:space="0" w:color="auto"/>
            <w:left w:val="none" w:sz="0" w:space="0" w:color="auto"/>
            <w:bottom w:val="none" w:sz="0" w:space="0" w:color="auto"/>
            <w:right w:val="none" w:sz="0" w:space="0" w:color="auto"/>
          </w:divBdr>
        </w:div>
        <w:div w:id="2137066667">
          <w:marLeft w:val="640"/>
          <w:marRight w:val="0"/>
          <w:marTop w:val="0"/>
          <w:marBottom w:val="0"/>
          <w:divBdr>
            <w:top w:val="none" w:sz="0" w:space="0" w:color="auto"/>
            <w:left w:val="none" w:sz="0" w:space="0" w:color="auto"/>
            <w:bottom w:val="none" w:sz="0" w:space="0" w:color="auto"/>
            <w:right w:val="none" w:sz="0" w:space="0" w:color="auto"/>
          </w:divBdr>
        </w:div>
        <w:div w:id="547568300">
          <w:marLeft w:val="640"/>
          <w:marRight w:val="0"/>
          <w:marTop w:val="0"/>
          <w:marBottom w:val="0"/>
          <w:divBdr>
            <w:top w:val="none" w:sz="0" w:space="0" w:color="auto"/>
            <w:left w:val="none" w:sz="0" w:space="0" w:color="auto"/>
            <w:bottom w:val="none" w:sz="0" w:space="0" w:color="auto"/>
            <w:right w:val="none" w:sz="0" w:space="0" w:color="auto"/>
          </w:divBdr>
        </w:div>
        <w:div w:id="1738046722">
          <w:marLeft w:val="640"/>
          <w:marRight w:val="0"/>
          <w:marTop w:val="0"/>
          <w:marBottom w:val="0"/>
          <w:divBdr>
            <w:top w:val="none" w:sz="0" w:space="0" w:color="auto"/>
            <w:left w:val="none" w:sz="0" w:space="0" w:color="auto"/>
            <w:bottom w:val="none" w:sz="0" w:space="0" w:color="auto"/>
            <w:right w:val="none" w:sz="0" w:space="0" w:color="auto"/>
          </w:divBdr>
        </w:div>
        <w:div w:id="198973954">
          <w:marLeft w:val="640"/>
          <w:marRight w:val="0"/>
          <w:marTop w:val="0"/>
          <w:marBottom w:val="0"/>
          <w:divBdr>
            <w:top w:val="none" w:sz="0" w:space="0" w:color="auto"/>
            <w:left w:val="none" w:sz="0" w:space="0" w:color="auto"/>
            <w:bottom w:val="none" w:sz="0" w:space="0" w:color="auto"/>
            <w:right w:val="none" w:sz="0" w:space="0" w:color="auto"/>
          </w:divBdr>
        </w:div>
        <w:div w:id="1623076575">
          <w:marLeft w:val="640"/>
          <w:marRight w:val="0"/>
          <w:marTop w:val="0"/>
          <w:marBottom w:val="0"/>
          <w:divBdr>
            <w:top w:val="none" w:sz="0" w:space="0" w:color="auto"/>
            <w:left w:val="none" w:sz="0" w:space="0" w:color="auto"/>
            <w:bottom w:val="none" w:sz="0" w:space="0" w:color="auto"/>
            <w:right w:val="none" w:sz="0" w:space="0" w:color="auto"/>
          </w:divBdr>
        </w:div>
        <w:div w:id="2031905133">
          <w:marLeft w:val="640"/>
          <w:marRight w:val="0"/>
          <w:marTop w:val="0"/>
          <w:marBottom w:val="0"/>
          <w:divBdr>
            <w:top w:val="none" w:sz="0" w:space="0" w:color="auto"/>
            <w:left w:val="none" w:sz="0" w:space="0" w:color="auto"/>
            <w:bottom w:val="none" w:sz="0" w:space="0" w:color="auto"/>
            <w:right w:val="none" w:sz="0" w:space="0" w:color="auto"/>
          </w:divBdr>
        </w:div>
        <w:div w:id="1580797119">
          <w:marLeft w:val="640"/>
          <w:marRight w:val="0"/>
          <w:marTop w:val="0"/>
          <w:marBottom w:val="0"/>
          <w:divBdr>
            <w:top w:val="none" w:sz="0" w:space="0" w:color="auto"/>
            <w:left w:val="none" w:sz="0" w:space="0" w:color="auto"/>
            <w:bottom w:val="none" w:sz="0" w:space="0" w:color="auto"/>
            <w:right w:val="none" w:sz="0" w:space="0" w:color="auto"/>
          </w:divBdr>
        </w:div>
        <w:div w:id="591351925">
          <w:marLeft w:val="640"/>
          <w:marRight w:val="0"/>
          <w:marTop w:val="0"/>
          <w:marBottom w:val="0"/>
          <w:divBdr>
            <w:top w:val="none" w:sz="0" w:space="0" w:color="auto"/>
            <w:left w:val="none" w:sz="0" w:space="0" w:color="auto"/>
            <w:bottom w:val="none" w:sz="0" w:space="0" w:color="auto"/>
            <w:right w:val="none" w:sz="0" w:space="0" w:color="auto"/>
          </w:divBdr>
        </w:div>
        <w:div w:id="1376467889">
          <w:marLeft w:val="640"/>
          <w:marRight w:val="0"/>
          <w:marTop w:val="0"/>
          <w:marBottom w:val="0"/>
          <w:divBdr>
            <w:top w:val="none" w:sz="0" w:space="0" w:color="auto"/>
            <w:left w:val="none" w:sz="0" w:space="0" w:color="auto"/>
            <w:bottom w:val="none" w:sz="0" w:space="0" w:color="auto"/>
            <w:right w:val="none" w:sz="0" w:space="0" w:color="auto"/>
          </w:divBdr>
        </w:div>
        <w:div w:id="59909841">
          <w:marLeft w:val="640"/>
          <w:marRight w:val="0"/>
          <w:marTop w:val="0"/>
          <w:marBottom w:val="0"/>
          <w:divBdr>
            <w:top w:val="none" w:sz="0" w:space="0" w:color="auto"/>
            <w:left w:val="none" w:sz="0" w:space="0" w:color="auto"/>
            <w:bottom w:val="none" w:sz="0" w:space="0" w:color="auto"/>
            <w:right w:val="none" w:sz="0" w:space="0" w:color="auto"/>
          </w:divBdr>
        </w:div>
        <w:div w:id="1166895063">
          <w:marLeft w:val="640"/>
          <w:marRight w:val="0"/>
          <w:marTop w:val="0"/>
          <w:marBottom w:val="0"/>
          <w:divBdr>
            <w:top w:val="none" w:sz="0" w:space="0" w:color="auto"/>
            <w:left w:val="none" w:sz="0" w:space="0" w:color="auto"/>
            <w:bottom w:val="none" w:sz="0" w:space="0" w:color="auto"/>
            <w:right w:val="none" w:sz="0" w:space="0" w:color="auto"/>
          </w:divBdr>
        </w:div>
        <w:div w:id="1509099877">
          <w:marLeft w:val="640"/>
          <w:marRight w:val="0"/>
          <w:marTop w:val="0"/>
          <w:marBottom w:val="0"/>
          <w:divBdr>
            <w:top w:val="none" w:sz="0" w:space="0" w:color="auto"/>
            <w:left w:val="none" w:sz="0" w:space="0" w:color="auto"/>
            <w:bottom w:val="none" w:sz="0" w:space="0" w:color="auto"/>
            <w:right w:val="none" w:sz="0" w:space="0" w:color="auto"/>
          </w:divBdr>
        </w:div>
        <w:div w:id="1252852330">
          <w:marLeft w:val="640"/>
          <w:marRight w:val="0"/>
          <w:marTop w:val="0"/>
          <w:marBottom w:val="0"/>
          <w:divBdr>
            <w:top w:val="none" w:sz="0" w:space="0" w:color="auto"/>
            <w:left w:val="none" w:sz="0" w:space="0" w:color="auto"/>
            <w:bottom w:val="none" w:sz="0" w:space="0" w:color="auto"/>
            <w:right w:val="none" w:sz="0" w:space="0" w:color="auto"/>
          </w:divBdr>
        </w:div>
        <w:div w:id="376861534">
          <w:marLeft w:val="640"/>
          <w:marRight w:val="0"/>
          <w:marTop w:val="0"/>
          <w:marBottom w:val="0"/>
          <w:divBdr>
            <w:top w:val="none" w:sz="0" w:space="0" w:color="auto"/>
            <w:left w:val="none" w:sz="0" w:space="0" w:color="auto"/>
            <w:bottom w:val="none" w:sz="0" w:space="0" w:color="auto"/>
            <w:right w:val="none" w:sz="0" w:space="0" w:color="auto"/>
          </w:divBdr>
        </w:div>
        <w:div w:id="938102569">
          <w:marLeft w:val="640"/>
          <w:marRight w:val="0"/>
          <w:marTop w:val="0"/>
          <w:marBottom w:val="0"/>
          <w:divBdr>
            <w:top w:val="none" w:sz="0" w:space="0" w:color="auto"/>
            <w:left w:val="none" w:sz="0" w:space="0" w:color="auto"/>
            <w:bottom w:val="none" w:sz="0" w:space="0" w:color="auto"/>
            <w:right w:val="none" w:sz="0" w:space="0" w:color="auto"/>
          </w:divBdr>
        </w:div>
        <w:div w:id="380372709">
          <w:marLeft w:val="640"/>
          <w:marRight w:val="0"/>
          <w:marTop w:val="0"/>
          <w:marBottom w:val="0"/>
          <w:divBdr>
            <w:top w:val="none" w:sz="0" w:space="0" w:color="auto"/>
            <w:left w:val="none" w:sz="0" w:space="0" w:color="auto"/>
            <w:bottom w:val="none" w:sz="0" w:space="0" w:color="auto"/>
            <w:right w:val="none" w:sz="0" w:space="0" w:color="auto"/>
          </w:divBdr>
        </w:div>
        <w:div w:id="1855924750">
          <w:marLeft w:val="640"/>
          <w:marRight w:val="0"/>
          <w:marTop w:val="0"/>
          <w:marBottom w:val="0"/>
          <w:divBdr>
            <w:top w:val="none" w:sz="0" w:space="0" w:color="auto"/>
            <w:left w:val="none" w:sz="0" w:space="0" w:color="auto"/>
            <w:bottom w:val="none" w:sz="0" w:space="0" w:color="auto"/>
            <w:right w:val="none" w:sz="0" w:space="0" w:color="auto"/>
          </w:divBdr>
        </w:div>
        <w:div w:id="1370757686">
          <w:marLeft w:val="640"/>
          <w:marRight w:val="0"/>
          <w:marTop w:val="0"/>
          <w:marBottom w:val="0"/>
          <w:divBdr>
            <w:top w:val="none" w:sz="0" w:space="0" w:color="auto"/>
            <w:left w:val="none" w:sz="0" w:space="0" w:color="auto"/>
            <w:bottom w:val="none" w:sz="0" w:space="0" w:color="auto"/>
            <w:right w:val="none" w:sz="0" w:space="0" w:color="auto"/>
          </w:divBdr>
        </w:div>
        <w:div w:id="20208874">
          <w:marLeft w:val="640"/>
          <w:marRight w:val="0"/>
          <w:marTop w:val="0"/>
          <w:marBottom w:val="0"/>
          <w:divBdr>
            <w:top w:val="none" w:sz="0" w:space="0" w:color="auto"/>
            <w:left w:val="none" w:sz="0" w:space="0" w:color="auto"/>
            <w:bottom w:val="none" w:sz="0" w:space="0" w:color="auto"/>
            <w:right w:val="none" w:sz="0" w:space="0" w:color="auto"/>
          </w:divBdr>
        </w:div>
        <w:div w:id="990183611">
          <w:marLeft w:val="640"/>
          <w:marRight w:val="0"/>
          <w:marTop w:val="0"/>
          <w:marBottom w:val="0"/>
          <w:divBdr>
            <w:top w:val="none" w:sz="0" w:space="0" w:color="auto"/>
            <w:left w:val="none" w:sz="0" w:space="0" w:color="auto"/>
            <w:bottom w:val="none" w:sz="0" w:space="0" w:color="auto"/>
            <w:right w:val="none" w:sz="0" w:space="0" w:color="auto"/>
          </w:divBdr>
        </w:div>
        <w:div w:id="394940366">
          <w:marLeft w:val="640"/>
          <w:marRight w:val="0"/>
          <w:marTop w:val="0"/>
          <w:marBottom w:val="0"/>
          <w:divBdr>
            <w:top w:val="none" w:sz="0" w:space="0" w:color="auto"/>
            <w:left w:val="none" w:sz="0" w:space="0" w:color="auto"/>
            <w:bottom w:val="none" w:sz="0" w:space="0" w:color="auto"/>
            <w:right w:val="none" w:sz="0" w:space="0" w:color="auto"/>
          </w:divBdr>
        </w:div>
        <w:div w:id="18704250">
          <w:marLeft w:val="640"/>
          <w:marRight w:val="0"/>
          <w:marTop w:val="0"/>
          <w:marBottom w:val="0"/>
          <w:divBdr>
            <w:top w:val="none" w:sz="0" w:space="0" w:color="auto"/>
            <w:left w:val="none" w:sz="0" w:space="0" w:color="auto"/>
            <w:bottom w:val="none" w:sz="0" w:space="0" w:color="auto"/>
            <w:right w:val="none" w:sz="0" w:space="0" w:color="auto"/>
          </w:divBdr>
        </w:div>
        <w:div w:id="620965343">
          <w:marLeft w:val="640"/>
          <w:marRight w:val="0"/>
          <w:marTop w:val="0"/>
          <w:marBottom w:val="0"/>
          <w:divBdr>
            <w:top w:val="none" w:sz="0" w:space="0" w:color="auto"/>
            <w:left w:val="none" w:sz="0" w:space="0" w:color="auto"/>
            <w:bottom w:val="none" w:sz="0" w:space="0" w:color="auto"/>
            <w:right w:val="none" w:sz="0" w:space="0" w:color="auto"/>
          </w:divBdr>
        </w:div>
        <w:div w:id="2066178364">
          <w:marLeft w:val="640"/>
          <w:marRight w:val="0"/>
          <w:marTop w:val="0"/>
          <w:marBottom w:val="0"/>
          <w:divBdr>
            <w:top w:val="none" w:sz="0" w:space="0" w:color="auto"/>
            <w:left w:val="none" w:sz="0" w:space="0" w:color="auto"/>
            <w:bottom w:val="none" w:sz="0" w:space="0" w:color="auto"/>
            <w:right w:val="none" w:sz="0" w:space="0" w:color="auto"/>
          </w:divBdr>
        </w:div>
        <w:div w:id="810171726">
          <w:marLeft w:val="640"/>
          <w:marRight w:val="0"/>
          <w:marTop w:val="0"/>
          <w:marBottom w:val="0"/>
          <w:divBdr>
            <w:top w:val="none" w:sz="0" w:space="0" w:color="auto"/>
            <w:left w:val="none" w:sz="0" w:space="0" w:color="auto"/>
            <w:bottom w:val="none" w:sz="0" w:space="0" w:color="auto"/>
            <w:right w:val="none" w:sz="0" w:space="0" w:color="auto"/>
          </w:divBdr>
        </w:div>
        <w:div w:id="347485709">
          <w:marLeft w:val="640"/>
          <w:marRight w:val="0"/>
          <w:marTop w:val="0"/>
          <w:marBottom w:val="0"/>
          <w:divBdr>
            <w:top w:val="none" w:sz="0" w:space="0" w:color="auto"/>
            <w:left w:val="none" w:sz="0" w:space="0" w:color="auto"/>
            <w:bottom w:val="none" w:sz="0" w:space="0" w:color="auto"/>
            <w:right w:val="none" w:sz="0" w:space="0" w:color="auto"/>
          </w:divBdr>
        </w:div>
        <w:div w:id="774180548">
          <w:marLeft w:val="640"/>
          <w:marRight w:val="0"/>
          <w:marTop w:val="0"/>
          <w:marBottom w:val="0"/>
          <w:divBdr>
            <w:top w:val="none" w:sz="0" w:space="0" w:color="auto"/>
            <w:left w:val="none" w:sz="0" w:space="0" w:color="auto"/>
            <w:bottom w:val="none" w:sz="0" w:space="0" w:color="auto"/>
            <w:right w:val="none" w:sz="0" w:space="0" w:color="auto"/>
          </w:divBdr>
        </w:div>
        <w:div w:id="845827776">
          <w:marLeft w:val="640"/>
          <w:marRight w:val="0"/>
          <w:marTop w:val="0"/>
          <w:marBottom w:val="0"/>
          <w:divBdr>
            <w:top w:val="none" w:sz="0" w:space="0" w:color="auto"/>
            <w:left w:val="none" w:sz="0" w:space="0" w:color="auto"/>
            <w:bottom w:val="none" w:sz="0" w:space="0" w:color="auto"/>
            <w:right w:val="none" w:sz="0" w:space="0" w:color="auto"/>
          </w:divBdr>
        </w:div>
        <w:div w:id="1086850027">
          <w:marLeft w:val="640"/>
          <w:marRight w:val="0"/>
          <w:marTop w:val="0"/>
          <w:marBottom w:val="0"/>
          <w:divBdr>
            <w:top w:val="none" w:sz="0" w:space="0" w:color="auto"/>
            <w:left w:val="none" w:sz="0" w:space="0" w:color="auto"/>
            <w:bottom w:val="none" w:sz="0" w:space="0" w:color="auto"/>
            <w:right w:val="none" w:sz="0" w:space="0" w:color="auto"/>
          </w:divBdr>
        </w:div>
        <w:div w:id="627513814">
          <w:marLeft w:val="640"/>
          <w:marRight w:val="0"/>
          <w:marTop w:val="0"/>
          <w:marBottom w:val="0"/>
          <w:divBdr>
            <w:top w:val="none" w:sz="0" w:space="0" w:color="auto"/>
            <w:left w:val="none" w:sz="0" w:space="0" w:color="auto"/>
            <w:bottom w:val="none" w:sz="0" w:space="0" w:color="auto"/>
            <w:right w:val="none" w:sz="0" w:space="0" w:color="auto"/>
          </w:divBdr>
        </w:div>
        <w:div w:id="1347710290">
          <w:marLeft w:val="640"/>
          <w:marRight w:val="0"/>
          <w:marTop w:val="0"/>
          <w:marBottom w:val="0"/>
          <w:divBdr>
            <w:top w:val="none" w:sz="0" w:space="0" w:color="auto"/>
            <w:left w:val="none" w:sz="0" w:space="0" w:color="auto"/>
            <w:bottom w:val="none" w:sz="0" w:space="0" w:color="auto"/>
            <w:right w:val="none" w:sz="0" w:space="0" w:color="auto"/>
          </w:divBdr>
        </w:div>
        <w:div w:id="1689715759">
          <w:marLeft w:val="640"/>
          <w:marRight w:val="0"/>
          <w:marTop w:val="0"/>
          <w:marBottom w:val="0"/>
          <w:divBdr>
            <w:top w:val="none" w:sz="0" w:space="0" w:color="auto"/>
            <w:left w:val="none" w:sz="0" w:space="0" w:color="auto"/>
            <w:bottom w:val="none" w:sz="0" w:space="0" w:color="auto"/>
            <w:right w:val="none" w:sz="0" w:space="0" w:color="auto"/>
          </w:divBdr>
        </w:div>
        <w:div w:id="605308018">
          <w:marLeft w:val="640"/>
          <w:marRight w:val="0"/>
          <w:marTop w:val="0"/>
          <w:marBottom w:val="0"/>
          <w:divBdr>
            <w:top w:val="none" w:sz="0" w:space="0" w:color="auto"/>
            <w:left w:val="none" w:sz="0" w:space="0" w:color="auto"/>
            <w:bottom w:val="none" w:sz="0" w:space="0" w:color="auto"/>
            <w:right w:val="none" w:sz="0" w:space="0" w:color="auto"/>
          </w:divBdr>
        </w:div>
        <w:div w:id="284317337">
          <w:marLeft w:val="640"/>
          <w:marRight w:val="0"/>
          <w:marTop w:val="0"/>
          <w:marBottom w:val="0"/>
          <w:divBdr>
            <w:top w:val="none" w:sz="0" w:space="0" w:color="auto"/>
            <w:left w:val="none" w:sz="0" w:space="0" w:color="auto"/>
            <w:bottom w:val="none" w:sz="0" w:space="0" w:color="auto"/>
            <w:right w:val="none" w:sz="0" w:space="0" w:color="auto"/>
          </w:divBdr>
        </w:div>
        <w:div w:id="380398210">
          <w:marLeft w:val="640"/>
          <w:marRight w:val="0"/>
          <w:marTop w:val="0"/>
          <w:marBottom w:val="0"/>
          <w:divBdr>
            <w:top w:val="none" w:sz="0" w:space="0" w:color="auto"/>
            <w:left w:val="none" w:sz="0" w:space="0" w:color="auto"/>
            <w:bottom w:val="none" w:sz="0" w:space="0" w:color="auto"/>
            <w:right w:val="none" w:sz="0" w:space="0" w:color="auto"/>
          </w:divBdr>
        </w:div>
        <w:div w:id="1208840468">
          <w:marLeft w:val="640"/>
          <w:marRight w:val="0"/>
          <w:marTop w:val="0"/>
          <w:marBottom w:val="0"/>
          <w:divBdr>
            <w:top w:val="none" w:sz="0" w:space="0" w:color="auto"/>
            <w:left w:val="none" w:sz="0" w:space="0" w:color="auto"/>
            <w:bottom w:val="none" w:sz="0" w:space="0" w:color="auto"/>
            <w:right w:val="none" w:sz="0" w:space="0" w:color="auto"/>
          </w:divBdr>
        </w:div>
        <w:div w:id="1815563148">
          <w:marLeft w:val="640"/>
          <w:marRight w:val="0"/>
          <w:marTop w:val="0"/>
          <w:marBottom w:val="0"/>
          <w:divBdr>
            <w:top w:val="none" w:sz="0" w:space="0" w:color="auto"/>
            <w:left w:val="none" w:sz="0" w:space="0" w:color="auto"/>
            <w:bottom w:val="none" w:sz="0" w:space="0" w:color="auto"/>
            <w:right w:val="none" w:sz="0" w:space="0" w:color="auto"/>
          </w:divBdr>
        </w:div>
        <w:div w:id="1423837989">
          <w:marLeft w:val="640"/>
          <w:marRight w:val="0"/>
          <w:marTop w:val="0"/>
          <w:marBottom w:val="0"/>
          <w:divBdr>
            <w:top w:val="none" w:sz="0" w:space="0" w:color="auto"/>
            <w:left w:val="none" w:sz="0" w:space="0" w:color="auto"/>
            <w:bottom w:val="none" w:sz="0" w:space="0" w:color="auto"/>
            <w:right w:val="none" w:sz="0" w:space="0" w:color="auto"/>
          </w:divBdr>
        </w:div>
        <w:div w:id="926815403">
          <w:marLeft w:val="640"/>
          <w:marRight w:val="0"/>
          <w:marTop w:val="0"/>
          <w:marBottom w:val="0"/>
          <w:divBdr>
            <w:top w:val="none" w:sz="0" w:space="0" w:color="auto"/>
            <w:left w:val="none" w:sz="0" w:space="0" w:color="auto"/>
            <w:bottom w:val="none" w:sz="0" w:space="0" w:color="auto"/>
            <w:right w:val="none" w:sz="0" w:space="0" w:color="auto"/>
          </w:divBdr>
        </w:div>
        <w:div w:id="1830365422">
          <w:marLeft w:val="640"/>
          <w:marRight w:val="0"/>
          <w:marTop w:val="0"/>
          <w:marBottom w:val="0"/>
          <w:divBdr>
            <w:top w:val="none" w:sz="0" w:space="0" w:color="auto"/>
            <w:left w:val="none" w:sz="0" w:space="0" w:color="auto"/>
            <w:bottom w:val="none" w:sz="0" w:space="0" w:color="auto"/>
            <w:right w:val="none" w:sz="0" w:space="0" w:color="auto"/>
          </w:divBdr>
        </w:div>
        <w:div w:id="2323819">
          <w:marLeft w:val="640"/>
          <w:marRight w:val="0"/>
          <w:marTop w:val="0"/>
          <w:marBottom w:val="0"/>
          <w:divBdr>
            <w:top w:val="none" w:sz="0" w:space="0" w:color="auto"/>
            <w:left w:val="none" w:sz="0" w:space="0" w:color="auto"/>
            <w:bottom w:val="none" w:sz="0" w:space="0" w:color="auto"/>
            <w:right w:val="none" w:sz="0" w:space="0" w:color="auto"/>
          </w:divBdr>
        </w:div>
        <w:div w:id="1442720836">
          <w:marLeft w:val="640"/>
          <w:marRight w:val="0"/>
          <w:marTop w:val="0"/>
          <w:marBottom w:val="0"/>
          <w:divBdr>
            <w:top w:val="none" w:sz="0" w:space="0" w:color="auto"/>
            <w:left w:val="none" w:sz="0" w:space="0" w:color="auto"/>
            <w:bottom w:val="none" w:sz="0" w:space="0" w:color="auto"/>
            <w:right w:val="none" w:sz="0" w:space="0" w:color="auto"/>
          </w:divBdr>
        </w:div>
        <w:div w:id="508911667">
          <w:marLeft w:val="640"/>
          <w:marRight w:val="0"/>
          <w:marTop w:val="0"/>
          <w:marBottom w:val="0"/>
          <w:divBdr>
            <w:top w:val="none" w:sz="0" w:space="0" w:color="auto"/>
            <w:left w:val="none" w:sz="0" w:space="0" w:color="auto"/>
            <w:bottom w:val="none" w:sz="0" w:space="0" w:color="auto"/>
            <w:right w:val="none" w:sz="0" w:space="0" w:color="auto"/>
          </w:divBdr>
        </w:div>
        <w:div w:id="1072504971">
          <w:marLeft w:val="640"/>
          <w:marRight w:val="0"/>
          <w:marTop w:val="0"/>
          <w:marBottom w:val="0"/>
          <w:divBdr>
            <w:top w:val="none" w:sz="0" w:space="0" w:color="auto"/>
            <w:left w:val="none" w:sz="0" w:space="0" w:color="auto"/>
            <w:bottom w:val="none" w:sz="0" w:space="0" w:color="auto"/>
            <w:right w:val="none" w:sz="0" w:space="0" w:color="auto"/>
          </w:divBdr>
        </w:div>
        <w:div w:id="18432117">
          <w:marLeft w:val="640"/>
          <w:marRight w:val="0"/>
          <w:marTop w:val="0"/>
          <w:marBottom w:val="0"/>
          <w:divBdr>
            <w:top w:val="none" w:sz="0" w:space="0" w:color="auto"/>
            <w:left w:val="none" w:sz="0" w:space="0" w:color="auto"/>
            <w:bottom w:val="none" w:sz="0" w:space="0" w:color="auto"/>
            <w:right w:val="none" w:sz="0" w:space="0" w:color="auto"/>
          </w:divBdr>
        </w:div>
        <w:div w:id="1005519194">
          <w:marLeft w:val="640"/>
          <w:marRight w:val="0"/>
          <w:marTop w:val="0"/>
          <w:marBottom w:val="0"/>
          <w:divBdr>
            <w:top w:val="none" w:sz="0" w:space="0" w:color="auto"/>
            <w:left w:val="none" w:sz="0" w:space="0" w:color="auto"/>
            <w:bottom w:val="none" w:sz="0" w:space="0" w:color="auto"/>
            <w:right w:val="none" w:sz="0" w:space="0" w:color="auto"/>
          </w:divBdr>
        </w:div>
        <w:div w:id="1120949669">
          <w:marLeft w:val="640"/>
          <w:marRight w:val="0"/>
          <w:marTop w:val="0"/>
          <w:marBottom w:val="0"/>
          <w:divBdr>
            <w:top w:val="none" w:sz="0" w:space="0" w:color="auto"/>
            <w:left w:val="none" w:sz="0" w:space="0" w:color="auto"/>
            <w:bottom w:val="none" w:sz="0" w:space="0" w:color="auto"/>
            <w:right w:val="none" w:sz="0" w:space="0" w:color="auto"/>
          </w:divBdr>
        </w:div>
        <w:div w:id="1875268413">
          <w:marLeft w:val="640"/>
          <w:marRight w:val="0"/>
          <w:marTop w:val="0"/>
          <w:marBottom w:val="0"/>
          <w:divBdr>
            <w:top w:val="none" w:sz="0" w:space="0" w:color="auto"/>
            <w:left w:val="none" w:sz="0" w:space="0" w:color="auto"/>
            <w:bottom w:val="none" w:sz="0" w:space="0" w:color="auto"/>
            <w:right w:val="none" w:sz="0" w:space="0" w:color="auto"/>
          </w:divBdr>
        </w:div>
        <w:div w:id="18968101">
          <w:marLeft w:val="640"/>
          <w:marRight w:val="0"/>
          <w:marTop w:val="0"/>
          <w:marBottom w:val="0"/>
          <w:divBdr>
            <w:top w:val="none" w:sz="0" w:space="0" w:color="auto"/>
            <w:left w:val="none" w:sz="0" w:space="0" w:color="auto"/>
            <w:bottom w:val="none" w:sz="0" w:space="0" w:color="auto"/>
            <w:right w:val="none" w:sz="0" w:space="0" w:color="auto"/>
          </w:divBdr>
        </w:div>
        <w:div w:id="996030032">
          <w:marLeft w:val="640"/>
          <w:marRight w:val="0"/>
          <w:marTop w:val="0"/>
          <w:marBottom w:val="0"/>
          <w:divBdr>
            <w:top w:val="none" w:sz="0" w:space="0" w:color="auto"/>
            <w:left w:val="none" w:sz="0" w:space="0" w:color="auto"/>
            <w:bottom w:val="none" w:sz="0" w:space="0" w:color="auto"/>
            <w:right w:val="none" w:sz="0" w:space="0" w:color="auto"/>
          </w:divBdr>
        </w:div>
        <w:div w:id="86779787">
          <w:marLeft w:val="640"/>
          <w:marRight w:val="0"/>
          <w:marTop w:val="0"/>
          <w:marBottom w:val="0"/>
          <w:divBdr>
            <w:top w:val="none" w:sz="0" w:space="0" w:color="auto"/>
            <w:left w:val="none" w:sz="0" w:space="0" w:color="auto"/>
            <w:bottom w:val="none" w:sz="0" w:space="0" w:color="auto"/>
            <w:right w:val="none" w:sz="0" w:space="0" w:color="auto"/>
          </w:divBdr>
        </w:div>
        <w:div w:id="108555444">
          <w:marLeft w:val="640"/>
          <w:marRight w:val="0"/>
          <w:marTop w:val="0"/>
          <w:marBottom w:val="0"/>
          <w:divBdr>
            <w:top w:val="none" w:sz="0" w:space="0" w:color="auto"/>
            <w:left w:val="none" w:sz="0" w:space="0" w:color="auto"/>
            <w:bottom w:val="none" w:sz="0" w:space="0" w:color="auto"/>
            <w:right w:val="none" w:sz="0" w:space="0" w:color="auto"/>
          </w:divBdr>
        </w:div>
        <w:div w:id="2058626736">
          <w:marLeft w:val="640"/>
          <w:marRight w:val="0"/>
          <w:marTop w:val="0"/>
          <w:marBottom w:val="0"/>
          <w:divBdr>
            <w:top w:val="none" w:sz="0" w:space="0" w:color="auto"/>
            <w:left w:val="none" w:sz="0" w:space="0" w:color="auto"/>
            <w:bottom w:val="none" w:sz="0" w:space="0" w:color="auto"/>
            <w:right w:val="none" w:sz="0" w:space="0" w:color="auto"/>
          </w:divBdr>
        </w:div>
        <w:div w:id="47071201">
          <w:marLeft w:val="640"/>
          <w:marRight w:val="0"/>
          <w:marTop w:val="0"/>
          <w:marBottom w:val="0"/>
          <w:divBdr>
            <w:top w:val="none" w:sz="0" w:space="0" w:color="auto"/>
            <w:left w:val="none" w:sz="0" w:space="0" w:color="auto"/>
            <w:bottom w:val="none" w:sz="0" w:space="0" w:color="auto"/>
            <w:right w:val="none" w:sz="0" w:space="0" w:color="auto"/>
          </w:divBdr>
        </w:div>
        <w:div w:id="1281641088">
          <w:marLeft w:val="640"/>
          <w:marRight w:val="0"/>
          <w:marTop w:val="0"/>
          <w:marBottom w:val="0"/>
          <w:divBdr>
            <w:top w:val="none" w:sz="0" w:space="0" w:color="auto"/>
            <w:left w:val="none" w:sz="0" w:space="0" w:color="auto"/>
            <w:bottom w:val="none" w:sz="0" w:space="0" w:color="auto"/>
            <w:right w:val="none" w:sz="0" w:space="0" w:color="auto"/>
          </w:divBdr>
        </w:div>
        <w:div w:id="1662196989">
          <w:marLeft w:val="640"/>
          <w:marRight w:val="0"/>
          <w:marTop w:val="0"/>
          <w:marBottom w:val="0"/>
          <w:divBdr>
            <w:top w:val="none" w:sz="0" w:space="0" w:color="auto"/>
            <w:left w:val="none" w:sz="0" w:space="0" w:color="auto"/>
            <w:bottom w:val="none" w:sz="0" w:space="0" w:color="auto"/>
            <w:right w:val="none" w:sz="0" w:space="0" w:color="auto"/>
          </w:divBdr>
        </w:div>
        <w:div w:id="569774819">
          <w:marLeft w:val="640"/>
          <w:marRight w:val="0"/>
          <w:marTop w:val="0"/>
          <w:marBottom w:val="0"/>
          <w:divBdr>
            <w:top w:val="none" w:sz="0" w:space="0" w:color="auto"/>
            <w:left w:val="none" w:sz="0" w:space="0" w:color="auto"/>
            <w:bottom w:val="none" w:sz="0" w:space="0" w:color="auto"/>
            <w:right w:val="none" w:sz="0" w:space="0" w:color="auto"/>
          </w:divBdr>
        </w:div>
        <w:div w:id="554240935">
          <w:marLeft w:val="640"/>
          <w:marRight w:val="0"/>
          <w:marTop w:val="0"/>
          <w:marBottom w:val="0"/>
          <w:divBdr>
            <w:top w:val="none" w:sz="0" w:space="0" w:color="auto"/>
            <w:left w:val="none" w:sz="0" w:space="0" w:color="auto"/>
            <w:bottom w:val="none" w:sz="0" w:space="0" w:color="auto"/>
            <w:right w:val="none" w:sz="0" w:space="0" w:color="auto"/>
          </w:divBdr>
        </w:div>
        <w:div w:id="176776752">
          <w:marLeft w:val="640"/>
          <w:marRight w:val="0"/>
          <w:marTop w:val="0"/>
          <w:marBottom w:val="0"/>
          <w:divBdr>
            <w:top w:val="none" w:sz="0" w:space="0" w:color="auto"/>
            <w:left w:val="none" w:sz="0" w:space="0" w:color="auto"/>
            <w:bottom w:val="none" w:sz="0" w:space="0" w:color="auto"/>
            <w:right w:val="none" w:sz="0" w:space="0" w:color="auto"/>
          </w:divBdr>
        </w:div>
        <w:div w:id="536235671">
          <w:marLeft w:val="640"/>
          <w:marRight w:val="0"/>
          <w:marTop w:val="0"/>
          <w:marBottom w:val="0"/>
          <w:divBdr>
            <w:top w:val="none" w:sz="0" w:space="0" w:color="auto"/>
            <w:left w:val="none" w:sz="0" w:space="0" w:color="auto"/>
            <w:bottom w:val="none" w:sz="0" w:space="0" w:color="auto"/>
            <w:right w:val="none" w:sz="0" w:space="0" w:color="auto"/>
          </w:divBdr>
        </w:div>
        <w:div w:id="1135566640">
          <w:marLeft w:val="640"/>
          <w:marRight w:val="0"/>
          <w:marTop w:val="0"/>
          <w:marBottom w:val="0"/>
          <w:divBdr>
            <w:top w:val="none" w:sz="0" w:space="0" w:color="auto"/>
            <w:left w:val="none" w:sz="0" w:space="0" w:color="auto"/>
            <w:bottom w:val="none" w:sz="0" w:space="0" w:color="auto"/>
            <w:right w:val="none" w:sz="0" w:space="0" w:color="auto"/>
          </w:divBdr>
        </w:div>
        <w:div w:id="1949584677">
          <w:marLeft w:val="640"/>
          <w:marRight w:val="0"/>
          <w:marTop w:val="0"/>
          <w:marBottom w:val="0"/>
          <w:divBdr>
            <w:top w:val="none" w:sz="0" w:space="0" w:color="auto"/>
            <w:left w:val="none" w:sz="0" w:space="0" w:color="auto"/>
            <w:bottom w:val="none" w:sz="0" w:space="0" w:color="auto"/>
            <w:right w:val="none" w:sz="0" w:space="0" w:color="auto"/>
          </w:divBdr>
        </w:div>
        <w:div w:id="1980912135">
          <w:marLeft w:val="640"/>
          <w:marRight w:val="0"/>
          <w:marTop w:val="0"/>
          <w:marBottom w:val="0"/>
          <w:divBdr>
            <w:top w:val="none" w:sz="0" w:space="0" w:color="auto"/>
            <w:left w:val="none" w:sz="0" w:space="0" w:color="auto"/>
            <w:bottom w:val="none" w:sz="0" w:space="0" w:color="auto"/>
            <w:right w:val="none" w:sz="0" w:space="0" w:color="auto"/>
          </w:divBdr>
        </w:div>
        <w:div w:id="99379874">
          <w:marLeft w:val="640"/>
          <w:marRight w:val="0"/>
          <w:marTop w:val="0"/>
          <w:marBottom w:val="0"/>
          <w:divBdr>
            <w:top w:val="none" w:sz="0" w:space="0" w:color="auto"/>
            <w:left w:val="none" w:sz="0" w:space="0" w:color="auto"/>
            <w:bottom w:val="none" w:sz="0" w:space="0" w:color="auto"/>
            <w:right w:val="none" w:sz="0" w:space="0" w:color="auto"/>
          </w:divBdr>
        </w:div>
        <w:div w:id="2120834904">
          <w:marLeft w:val="640"/>
          <w:marRight w:val="0"/>
          <w:marTop w:val="0"/>
          <w:marBottom w:val="0"/>
          <w:divBdr>
            <w:top w:val="none" w:sz="0" w:space="0" w:color="auto"/>
            <w:left w:val="none" w:sz="0" w:space="0" w:color="auto"/>
            <w:bottom w:val="none" w:sz="0" w:space="0" w:color="auto"/>
            <w:right w:val="none" w:sz="0" w:space="0" w:color="auto"/>
          </w:divBdr>
        </w:div>
        <w:div w:id="769855757">
          <w:marLeft w:val="640"/>
          <w:marRight w:val="0"/>
          <w:marTop w:val="0"/>
          <w:marBottom w:val="0"/>
          <w:divBdr>
            <w:top w:val="none" w:sz="0" w:space="0" w:color="auto"/>
            <w:left w:val="none" w:sz="0" w:space="0" w:color="auto"/>
            <w:bottom w:val="none" w:sz="0" w:space="0" w:color="auto"/>
            <w:right w:val="none" w:sz="0" w:space="0" w:color="auto"/>
          </w:divBdr>
        </w:div>
        <w:div w:id="1354571174">
          <w:marLeft w:val="640"/>
          <w:marRight w:val="0"/>
          <w:marTop w:val="0"/>
          <w:marBottom w:val="0"/>
          <w:divBdr>
            <w:top w:val="none" w:sz="0" w:space="0" w:color="auto"/>
            <w:left w:val="none" w:sz="0" w:space="0" w:color="auto"/>
            <w:bottom w:val="none" w:sz="0" w:space="0" w:color="auto"/>
            <w:right w:val="none" w:sz="0" w:space="0" w:color="auto"/>
          </w:divBdr>
        </w:div>
        <w:div w:id="1179345338">
          <w:marLeft w:val="640"/>
          <w:marRight w:val="0"/>
          <w:marTop w:val="0"/>
          <w:marBottom w:val="0"/>
          <w:divBdr>
            <w:top w:val="none" w:sz="0" w:space="0" w:color="auto"/>
            <w:left w:val="none" w:sz="0" w:space="0" w:color="auto"/>
            <w:bottom w:val="none" w:sz="0" w:space="0" w:color="auto"/>
            <w:right w:val="none" w:sz="0" w:space="0" w:color="auto"/>
          </w:divBdr>
        </w:div>
        <w:div w:id="272595296">
          <w:marLeft w:val="640"/>
          <w:marRight w:val="0"/>
          <w:marTop w:val="0"/>
          <w:marBottom w:val="0"/>
          <w:divBdr>
            <w:top w:val="none" w:sz="0" w:space="0" w:color="auto"/>
            <w:left w:val="none" w:sz="0" w:space="0" w:color="auto"/>
            <w:bottom w:val="none" w:sz="0" w:space="0" w:color="auto"/>
            <w:right w:val="none" w:sz="0" w:space="0" w:color="auto"/>
          </w:divBdr>
        </w:div>
        <w:div w:id="1781023954">
          <w:marLeft w:val="640"/>
          <w:marRight w:val="0"/>
          <w:marTop w:val="0"/>
          <w:marBottom w:val="0"/>
          <w:divBdr>
            <w:top w:val="none" w:sz="0" w:space="0" w:color="auto"/>
            <w:left w:val="none" w:sz="0" w:space="0" w:color="auto"/>
            <w:bottom w:val="none" w:sz="0" w:space="0" w:color="auto"/>
            <w:right w:val="none" w:sz="0" w:space="0" w:color="auto"/>
          </w:divBdr>
        </w:div>
        <w:div w:id="161556601">
          <w:marLeft w:val="640"/>
          <w:marRight w:val="0"/>
          <w:marTop w:val="0"/>
          <w:marBottom w:val="0"/>
          <w:divBdr>
            <w:top w:val="none" w:sz="0" w:space="0" w:color="auto"/>
            <w:left w:val="none" w:sz="0" w:space="0" w:color="auto"/>
            <w:bottom w:val="none" w:sz="0" w:space="0" w:color="auto"/>
            <w:right w:val="none" w:sz="0" w:space="0" w:color="auto"/>
          </w:divBdr>
        </w:div>
        <w:div w:id="1571497929">
          <w:marLeft w:val="640"/>
          <w:marRight w:val="0"/>
          <w:marTop w:val="0"/>
          <w:marBottom w:val="0"/>
          <w:divBdr>
            <w:top w:val="none" w:sz="0" w:space="0" w:color="auto"/>
            <w:left w:val="none" w:sz="0" w:space="0" w:color="auto"/>
            <w:bottom w:val="none" w:sz="0" w:space="0" w:color="auto"/>
            <w:right w:val="none" w:sz="0" w:space="0" w:color="auto"/>
          </w:divBdr>
        </w:div>
        <w:div w:id="833112100">
          <w:marLeft w:val="640"/>
          <w:marRight w:val="0"/>
          <w:marTop w:val="0"/>
          <w:marBottom w:val="0"/>
          <w:divBdr>
            <w:top w:val="none" w:sz="0" w:space="0" w:color="auto"/>
            <w:left w:val="none" w:sz="0" w:space="0" w:color="auto"/>
            <w:bottom w:val="none" w:sz="0" w:space="0" w:color="auto"/>
            <w:right w:val="none" w:sz="0" w:space="0" w:color="auto"/>
          </w:divBdr>
        </w:div>
        <w:div w:id="1655452839">
          <w:marLeft w:val="640"/>
          <w:marRight w:val="0"/>
          <w:marTop w:val="0"/>
          <w:marBottom w:val="0"/>
          <w:divBdr>
            <w:top w:val="none" w:sz="0" w:space="0" w:color="auto"/>
            <w:left w:val="none" w:sz="0" w:space="0" w:color="auto"/>
            <w:bottom w:val="none" w:sz="0" w:space="0" w:color="auto"/>
            <w:right w:val="none" w:sz="0" w:space="0" w:color="auto"/>
          </w:divBdr>
        </w:div>
      </w:divsChild>
    </w:div>
    <w:div w:id="1062026258">
      <w:bodyDiv w:val="1"/>
      <w:marLeft w:val="0"/>
      <w:marRight w:val="0"/>
      <w:marTop w:val="0"/>
      <w:marBottom w:val="0"/>
      <w:divBdr>
        <w:top w:val="none" w:sz="0" w:space="0" w:color="auto"/>
        <w:left w:val="none" w:sz="0" w:space="0" w:color="auto"/>
        <w:bottom w:val="none" w:sz="0" w:space="0" w:color="auto"/>
        <w:right w:val="none" w:sz="0" w:space="0" w:color="auto"/>
      </w:divBdr>
      <w:divsChild>
        <w:div w:id="809833650">
          <w:marLeft w:val="640"/>
          <w:marRight w:val="0"/>
          <w:marTop w:val="0"/>
          <w:marBottom w:val="0"/>
          <w:divBdr>
            <w:top w:val="none" w:sz="0" w:space="0" w:color="auto"/>
            <w:left w:val="none" w:sz="0" w:space="0" w:color="auto"/>
            <w:bottom w:val="none" w:sz="0" w:space="0" w:color="auto"/>
            <w:right w:val="none" w:sz="0" w:space="0" w:color="auto"/>
          </w:divBdr>
        </w:div>
        <w:div w:id="665325430">
          <w:marLeft w:val="640"/>
          <w:marRight w:val="0"/>
          <w:marTop w:val="0"/>
          <w:marBottom w:val="0"/>
          <w:divBdr>
            <w:top w:val="none" w:sz="0" w:space="0" w:color="auto"/>
            <w:left w:val="none" w:sz="0" w:space="0" w:color="auto"/>
            <w:bottom w:val="none" w:sz="0" w:space="0" w:color="auto"/>
            <w:right w:val="none" w:sz="0" w:space="0" w:color="auto"/>
          </w:divBdr>
        </w:div>
        <w:div w:id="1577591496">
          <w:marLeft w:val="640"/>
          <w:marRight w:val="0"/>
          <w:marTop w:val="0"/>
          <w:marBottom w:val="0"/>
          <w:divBdr>
            <w:top w:val="none" w:sz="0" w:space="0" w:color="auto"/>
            <w:left w:val="none" w:sz="0" w:space="0" w:color="auto"/>
            <w:bottom w:val="none" w:sz="0" w:space="0" w:color="auto"/>
            <w:right w:val="none" w:sz="0" w:space="0" w:color="auto"/>
          </w:divBdr>
        </w:div>
        <w:div w:id="5136046">
          <w:marLeft w:val="640"/>
          <w:marRight w:val="0"/>
          <w:marTop w:val="0"/>
          <w:marBottom w:val="0"/>
          <w:divBdr>
            <w:top w:val="none" w:sz="0" w:space="0" w:color="auto"/>
            <w:left w:val="none" w:sz="0" w:space="0" w:color="auto"/>
            <w:bottom w:val="none" w:sz="0" w:space="0" w:color="auto"/>
            <w:right w:val="none" w:sz="0" w:space="0" w:color="auto"/>
          </w:divBdr>
        </w:div>
        <w:div w:id="2063291590">
          <w:marLeft w:val="640"/>
          <w:marRight w:val="0"/>
          <w:marTop w:val="0"/>
          <w:marBottom w:val="0"/>
          <w:divBdr>
            <w:top w:val="none" w:sz="0" w:space="0" w:color="auto"/>
            <w:left w:val="none" w:sz="0" w:space="0" w:color="auto"/>
            <w:bottom w:val="none" w:sz="0" w:space="0" w:color="auto"/>
            <w:right w:val="none" w:sz="0" w:space="0" w:color="auto"/>
          </w:divBdr>
        </w:div>
        <w:div w:id="2062900842">
          <w:marLeft w:val="640"/>
          <w:marRight w:val="0"/>
          <w:marTop w:val="0"/>
          <w:marBottom w:val="0"/>
          <w:divBdr>
            <w:top w:val="none" w:sz="0" w:space="0" w:color="auto"/>
            <w:left w:val="none" w:sz="0" w:space="0" w:color="auto"/>
            <w:bottom w:val="none" w:sz="0" w:space="0" w:color="auto"/>
            <w:right w:val="none" w:sz="0" w:space="0" w:color="auto"/>
          </w:divBdr>
        </w:div>
        <w:div w:id="1272660811">
          <w:marLeft w:val="640"/>
          <w:marRight w:val="0"/>
          <w:marTop w:val="0"/>
          <w:marBottom w:val="0"/>
          <w:divBdr>
            <w:top w:val="none" w:sz="0" w:space="0" w:color="auto"/>
            <w:left w:val="none" w:sz="0" w:space="0" w:color="auto"/>
            <w:bottom w:val="none" w:sz="0" w:space="0" w:color="auto"/>
            <w:right w:val="none" w:sz="0" w:space="0" w:color="auto"/>
          </w:divBdr>
        </w:div>
        <w:div w:id="915434466">
          <w:marLeft w:val="640"/>
          <w:marRight w:val="0"/>
          <w:marTop w:val="0"/>
          <w:marBottom w:val="0"/>
          <w:divBdr>
            <w:top w:val="none" w:sz="0" w:space="0" w:color="auto"/>
            <w:left w:val="none" w:sz="0" w:space="0" w:color="auto"/>
            <w:bottom w:val="none" w:sz="0" w:space="0" w:color="auto"/>
            <w:right w:val="none" w:sz="0" w:space="0" w:color="auto"/>
          </w:divBdr>
        </w:div>
        <w:div w:id="1907299145">
          <w:marLeft w:val="640"/>
          <w:marRight w:val="0"/>
          <w:marTop w:val="0"/>
          <w:marBottom w:val="0"/>
          <w:divBdr>
            <w:top w:val="none" w:sz="0" w:space="0" w:color="auto"/>
            <w:left w:val="none" w:sz="0" w:space="0" w:color="auto"/>
            <w:bottom w:val="none" w:sz="0" w:space="0" w:color="auto"/>
            <w:right w:val="none" w:sz="0" w:space="0" w:color="auto"/>
          </w:divBdr>
        </w:div>
        <w:div w:id="1826359484">
          <w:marLeft w:val="640"/>
          <w:marRight w:val="0"/>
          <w:marTop w:val="0"/>
          <w:marBottom w:val="0"/>
          <w:divBdr>
            <w:top w:val="none" w:sz="0" w:space="0" w:color="auto"/>
            <w:left w:val="none" w:sz="0" w:space="0" w:color="auto"/>
            <w:bottom w:val="none" w:sz="0" w:space="0" w:color="auto"/>
            <w:right w:val="none" w:sz="0" w:space="0" w:color="auto"/>
          </w:divBdr>
        </w:div>
        <w:div w:id="532427353">
          <w:marLeft w:val="640"/>
          <w:marRight w:val="0"/>
          <w:marTop w:val="0"/>
          <w:marBottom w:val="0"/>
          <w:divBdr>
            <w:top w:val="none" w:sz="0" w:space="0" w:color="auto"/>
            <w:left w:val="none" w:sz="0" w:space="0" w:color="auto"/>
            <w:bottom w:val="none" w:sz="0" w:space="0" w:color="auto"/>
            <w:right w:val="none" w:sz="0" w:space="0" w:color="auto"/>
          </w:divBdr>
        </w:div>
        <w:div w:id="1046569093">
          <w:marLeft w:val="640"/>
          <w:marRight w:val="0"/>
          <w:marTop w:val="0"/>
          <w:marBottom w:val="0"/>
          <w:divBdr>
            <w:top w:val="none" w:sz="0" w:space="0" w:color="auto"/>
            <w:left w:val="none" w:sz="0" w:space="0" w:color="auto"/>
            <w:bottom w:val="none" w:sz="0" w:space="0" w:color="auto"/>
            <w:right w:val="none" w:sz="0" w:space="0" w:color="auto"/>
          </w:divBdr>
        </w:div>
        <w:div w:id="89594143">
          <w:marLeft w:val="640"/>
          <w:marRight w:val="0"/>
          <w:marTop w:val="0"/>
          <w:marBottom w:val="0"/>
          <w:divBdr>
            <w:top w:val="none" w:sz="0" w:space="0" w:color="auto"/>
            <w:left w:val="none" w:sz="0" w:space="0" w:color="auto"/>
            <w:bottom w:val="none" w:sz="0" w:space="0" w:color="auto"/>
            <w:right w:val="none" w:sz="0" w:space="0" w:color="auto"/>
          </w:divBdr>
        </w:div>
        <w:div w:id="1166239040">
          <w:marLeft w:val="640"/>
          <w:marRight w:val="0"/>
          <w:marTop w:val="0"/>
          <w:marBottom w:val="0"/>
          <w:divBdr>
            <w:top w:val="none" w:sz="0" w:space="0" w:color="auto"/>
            <w:left w:val="none" w:sz="0" w:space="0" w:color="auto"/>
            <w:bottom w:val="none" w:sz="0" w:space="0" w:color="auto"/>
            <w:right w:val="none" w:sz="0" w:space="0" w:color="auto"/>
          </w:divBdr>
        </w:div>
        <w:div w:id="174151876">
          <w:marLeft w:val="640"/>
          <w:marRight w:val="0"/>
          <w:marTop w:val="0"/>
          <w:marBottom w:val="0"/>
          <w:divBdr>
            <w:top w:val="none" w:sz="0" w:space="0" w:color="auto"/>
            <w:left w:val="none" w:sz="0" w:space="0" w:color="auto"/>
            <w:bottom w:val="none" w:sz="0" w:space="0" w:color="auto"/>
            <w:right w:val="none" w:sz="0" w:space="0" w:color="auto"/>
          </w:divBdr>
        </w:div>
        <w:div w:id="867060829">
          <w:marLeft w:val="640"/>
          <w:marRight w:val="0"/>
          <w:marTop w:val="0"/>
          <w:marBottom w:val="0"/>
          <w:divBdr>
            <w:top w:val="none" w:sz="0" w:space="0" w:color="auto"/>
            <w:left w:val="none" w:sz="0" w:space="0" w:color="auto"/>
            <w:bottom w:val="none" w:sz="0" w:space="0" w:color="auto"/>
            <w:right w:val="none" w:sz="0" w:space="0" w:color="auto"/>
          </w:divBdr>
        </w:div>
        <w:div w:id="1700353684">
          <w:marLeft w:val="640"/>
          <w:marRight w:val="0"/>
          <w:marTop w:val="0"/>
          <w:marBottom w:val="0"/>
          <w:divBdr>
            <w:top w:val="none" w:sz="0" w:space="0" w:color="auto"/>
            <w:left w:val="none" w:sz="0" w:space="0" w:color="auto"/>
            <w:bottom w:val="none" w:sz="0" w:space="0" w:color="auto"/>
            <w:right w:val="none" w:sz="0" w:space="0" w:color="auto"/>
          </w:divBdr>
        </w:div>
        <w:div w:id="282463377">
          <w:marLeft w:val="640"/>
          <w:marRight w:val="0"/>
          <w:marTop w:val="0"/>
          <w:marBottom w:val="0"/>
          <w:divBdr>
            <w:top w:val="none" w:sz="0" w:space="0" w:color="auto"/>
            <w:left w:val="none" w:sz="0" w:space="0" w:color="auto"/>
            <w:bottom w:val="none" w:sz="0" w:space="0" w:color="auto"/>
            <w:right w:val="none" w:sz="0" w:space="0" w:color="auto"/>
          </w:divBdr>
        </w:div>
        <w:div w:id="307125654">
          <w:marLeft w:val="640"/>
          <w:marRight w:val="0"/>
          <w:marTop w:val="0"/>
          <w:marBottom w:val="0"/>
          <w:divBdr>
            <w:top w:val="none" w:sz="0" w:space="0" w:color="auto"/>
            <w:left w:val="none" w:sz="0" w:space="0" w:color="auto"/>
            <w:bottom w:val="none" w:sz="0" w:space="0" w:color="auto"/>
            <w:right w:val="none" w:sz="0" w:space="0" w:color="auto"/>
          </w:divBdr>
        </w:div>
        <w:div w:id="1449738537">
          <w:marLeft w:val="640"/>
          <w:marRight w:val="0"/>
          <w:marTop w:val="0"/>
          <w:marBottom w:val="0"/>
          <w:divBdr>
            <w:top w:val="none" w:sz="0" w:space="0" w:color="auto"/>
            <w:left w:val="none" w:sz="0" w:space="0" w:color="auto"/>
            <w:bottom w:val="none" w:sz="0" w:space="0" w:color="auto"/>
            <w:right w:val="none" w:sz="0" w:space="0" w:color="auto"/>
          </w:divBdr>
        </w:div>
        <w:div w:id="1925720827">
          <w:marLeft w:val="640"/>
          <w:marRight w:val="0"/>
          <w:marTop w:val="0"/>
          <w:marBottom w:val="0"/>
          <w:divBdr>
            <w:top w:val="none" w:sz="0" w:space="0" w:color="auto"/>
            <w:left w:val="none" w:sz="0" w:space="0" w:color="auto"/>
            <w:bottom w:val="none" w:sz="0" w:space="0" w:color="auto"/>
            <w:right w:val="none" w:sz="0" w:space="0" w:color="auto"/>
          </w:divBdr>
        </w:div>
        <w:div w:id="1140927163">
          <w:marLeft w:val="640"/>
          <w:marRight w:val="0"/>
          <w:marTop w:val="0"/>
          <w:marBottom w:val="0"/>
          <w:divBdr>
            <w:top w:val="none" w:sz="0" w:space="0" w:color="auto"/>
            <w:left w:val="none" w:sz="0" w:space="0" w:color="auto"/>
            <w:bottom w:val="none" w:sz="0" w:space="0" w:color="auto"/>
            <w:right w:val="none" w:sz="0" w:space="0" w:color="auto"/>
          </w:divBdr>
        </w:div>
        <w:div w:id="413168981">
          <w:marLeft w:val="640"/>
          <w:marRight w:val="0"/>
          <w:marTop w:val="0"/>
          <w:marBottom w:val="0"/>
          <w:divBdr>
            <w:top w:val="none" w:sz="0" w:space="0" w:color="auto"/>
            <w:left w:val="none" w:sz="0" w:space="0" w:color="auto"/>
            <w:bottom w:val="none" w:sz="0" w:space="0" w:color="auto"/>
            <w:right w:val="none" w:sz="0" w:space="0" w:color="auto"/>
          </w:divBdr>
        </w:div>
        <w:div w:id="1489714413">
          <w:marLeft w:val="640"/>
          <w:marRight w:val="0"/>
          <w:marTop w:val="0"/>
          <w:marBottom w:val="0"/>
          <w:divBdr>
            <w:top w:val="none" w:sz="0" w:space="0" w:color="auto"/>
            <w:left w:val="none" w:sz="0" w:space="0" w:color="auto"/>
            <w:bottom w:val="none" w:sz="0" w:space="0" w:color="auto"/>
            <w:right w:val="none" w:sz="0" w:space="0" w:color="auto"/>
          </w:divBdr>
        </w:div>
        <w:div w:id="941644914">
          <w:marLeft w:val="640"/>
          <w:marRight w:val="0"/>
          <w:marTop w:val="0"/>
          <w:marBottom w:val="0"/>
          <w:divBdr>
            <w:top w:val="none" w:sz="0" w:space="0" w:color="auto"/>
            <w:left w:val="none" w:sz="0" w:space="0" w:color="auto"/>
            <w:bottom w:val="none" w:sz="0" w:space="0" w:color="auto"/>
            <w:right w:val="none" w:sz="0" w:space="0" w:color="auto"/>
          </w:divBdr>
        </w:div>
        <w:div w:id="1542009236">
          <w:marLeft w:val="640"/>
          <w:marRight w:val="0"/>
          <w:marTop w:val="0"/>
          <w:marBottom w:val="0"/>
          <w:divBdr>
            <w:top w:val="none" w:sz="0" w:space="0" w:color="auto"/>
            <w:left w:val="none" w:sz="0" w:space="0" w:color="auto"/>
            <w:bottom w:val="none" w:sz="0" w:space="0" w:color="auto"/>
            <w:right w:val="none" w:sz="0" w:space="0" w:color="auto"/>
          </w:divBdr>
        </w:div>
        <w:div w:id="1455252670">
          <w:marLeft w:val="640"/>
          <w:marRight w:val="0"/>
          <w:marTop w:val="0"/>
          <w:marBottom w:val="0"/>
          <w:divBdr>
            <w:top w:val="none" w:sz="0" w:space="0" w:color="auto"/>
            <w:left w:val="none" w:sz="0" w:space="0" w:color="auto"/>
            <w:bottom w:val="none" w:sz="0" w:space="0" w:color="auto"/>
            <w:right w:val="none" w:sz="0" w:space="0" w:color="auto"/>
          </w:divBdr>
        </w:div>
        <w:div w:id="1085765363">
          <w:marLeft w:val="640"/>
          <w:marRight w:val="0"/>
          <w:marTop w:val="0"/>
          <w:marBottom w:val="0"/>
          <w:divBdr>
            <w:top w:val="none" w:sz="0" w:space="0" w:color="auto"/>
            <w:left w:val="none" w:sz="0" w:space="0" w:color="auto"/>
            <w:bottom w:val="none" w:sz="0" w:space="0" w:color="auto"/>
            <w:right w:val="none" w:sz="0" w:space="0" w:color="auto"/>
          </w:divBdr>
        </w:div>
        <w:div w:id="1029992944">
          <w:marLeft w:val="640"/>
          <w:marRight w:val="0"/>
          <w:marTop w:val="0"/>
          <w:marBottom w:val="0"/>
          <w:divBdr>
            <w:top w:val="none" w:sz="0" w:space="0" w:color="auto"/>
            <w:left w:val="none" w:sz="0" w:space="0" w:color="auto"/>
            <w:bottom w:val="none" w:sz="0" w:space="0" w:color="auto"/>
            <w:right w:val="none" w:sz="0" w:space="0" w:color="auto"/>
          </w:divBdr>
        </w:div>
        <w:div w:id="1462187481">
          <w:marLeft w:val="640"/>
          <w:marRight w:val="0"/>
          <w:marTop w:val="0"/>
          <w:marBottom w:val="0"/>
          <w:divBdr>
            <w:top w:val="none" w:sz="0" w:space="0" w:color="auto"/>
            <w:left w:val="none" w:sz="0" w:space="0" w:color="auto"/>
            <w:bottom w:val="none" w:sz="0" w:space="0" w:color="auto"/>
            <w:right w:val="none" w:sz="0" w:space="0" w:color="auto"/>
          </w:divBdr>
        </w:div>
        <w:div w:id="671493760">
          <w:marLeft w:val="640"/>
          <w:marRight w:val="0"/>
          <w:marTop w:val="0"/>
          <w:marBottom w:val="0"/>
          <w:divBdr>
            <w:top w:val="none" w:sz="0" w:space="0" w:color="auto"/>
            <w:left w:val="none" w:sz="0" w:space="0" w:color="auto"/>
            <w:bottom w:val="none" w:sz="0" w:space="0" w:color="auto"/>
            <w:right w:val="none" w:sz="0" w:space="0" w:color="auto"/>
          </w:divBdr>
        </w:div>
        <w:div w:id="2032803631">
          <w:marLeft w:val="640"/>
          <w:marRight w:val="0"/>
          <w:marTop w:val="0"/>
          <w:marBottom w:val="0"/>
          <w:divBdr>
            <w:top w:val="none" w:sz="0" w:space="0" w:color="auto"/>
            <w:left w:val="none" w:sz="0" w:space="0" w:color="auto"/>
            <w:bottom w:val="none" w:sz="0" w:space="0" w:color="auto"/>
            <w:right w:val="none" w:sz="0" w:space="0" w:color="auto"/>
          </w:divBdr>
        </w:div>
        <w:div w:id="170535210">
          <w:marLeft w:val="640"/>
          <w:marRight w:val="0"/>
          <w:marTop w:val="0"/>
          <w:marBottom w:val="0"/>
          <w:divBdr>
            <w:top w:val="none" w:sz="0" w:space="0" w:color="auto"/>
            <w:left w:val="none" w:sz="0" w:space="0" w:color="auto"/>
            <w:bottom w:val="none" w:sz="0" w:space="0" w:color="auto"/>
            <w:right w:val="none" w:sz="0" w:space="0" w:color="auto"/>
          </w:divBdr>
        </w:div>
        <w:div w:id="157618045">
          <w:marLeft w:val="640"/>
          <w:marRight w:val="0"/>
          <w:marTop w:val="0"/>
          <w:marBottom w:val="0"/>
          <w:divBdr>
            <w:top w:val="none" w:sz="0" w:space="0" w:color="auto"/>
            <w:left w:val="none" w:sz="0" w:space="0" w:color="auto"/>
            <w:bottom w:val="none" w:sz="0" w:space="0" w:color="auto"/>
            <w:right w:val="none" w:sz="0" w:space="0" w:color="auto"/>
          </w:divBdr>
        </w:div>
        <w:div w:id="634026490">
          <w:marLeft w:val="640"/>
          <w:marRight w:val="0"/>
          <w:marTop w:val="0"/>
          <w:marBottom w:val="0"/>
          <w:divBdr>
            <w:top w:val="none" w:sz="0" w:space="0" w:color="auto"/>
            <w:left w:val="none" w:sz="0" w:space="0" w:color="auto"/>
            <w:bottom w:val="none" w:sz="0" w:space="0" w:color="auto"/>
            <w:right w:val="none" w:sz="0" w:space="0" w:color="auto"/>
          </w:divBdr>
        </w:div>
        <w:div w:id="2041202583">
          <w:marLeft w:val="640"/>
          <w:marRight w:val="0"/>
          <w:marTop w:val="0"/>
          <w:marBottom w:val="0"/>
          <w:divBdr>
            <w:top w:val="none" w:sz="0" w:space="0" w:color="auto"/>
            <w:left w:val="none" w:sz="0" w:space="0" w:color="auto"/>
            <w:bottom w:val="none" w:sz="0" w:space="0" w:color="auto"/>
            <w:right w:val="none" w:sz="0" w:space="0" w:color="auto"/>
          </w:divBdr>
        </w:div>
        <w:div w:id="231159988">
          <w:marLeft w:val="640"/>
          <w:marRight w:val="0"/>
          <w:marTop w:val="0"/>
          <w:marBottom w:val="0"/>
          <w:divBdr>
            <w:top w:val="none" w:sz="0" w:space="0" w:color="auto"/>
            <w:left w:val="none" w:sz="0" w:space="0" w:color="auto"/>
            <w:bottom w:val="none" w:sz="0" w:space="0" w:color="auto"/>
            <w:right w:val="none" w:sz="0" w:space="0" w:color="auto"/>
          </w:divBdr>
        </w:div>
        <w:div w:id="2138445707">
          <w:marLeft w:val="640"/>
          <w:marRight w:val="0"/>
          <w:marTop w:val="0"/>
          <w:marBottom w:val="0"/>
          <w:divBdr>
            <w:top w:val="none" w:sz="0" w:space="0" w:color="auto"/>
            <w:left w:val="none" w:sz="0" w:space="0" w:color="auto"/>
            <w:bottom w:val="none" w:sz="0" w:space="0" w:color="auto"/>
            <w:right w:val="none" w:sz="0" w:space="0" w:color="auto"/>
          </w:divBdr>
        </w:div>
        <w:div w:id="2119905377">
          <w:marLeft w:val="640"/>
          <w:marRight w:val="0"/>
          <w:marTop w:val="0"/>
          <w:marBottom w:val="0"/>
          <w:divBdr>
            <w:top w:val="none" w:sz="0" w:space="0" w:color="auto"/>
            <w:left w:val="none" w:sz="0" w:space="0" w:color="auto"/>
            <w:bottom w:val="none" w:sz="0" w:space="0" w:color="auto"/>
            <w:right w:val="none" w:sz="0" w:space="0" w:color="auto"/>
          </w:divBdr>
        </w:div>
        <w:div w:id="922497480">
          <w:marLeft w:val="640"/>
          <w:marRight w:val="0"/>
          <w:marTop w:val="0"/>
          <w:marBottom w:val="0"/>
          <w:divBdr>
            <w:top w:val="none" w:sz="0" w:space="0" w:color="auto"/>
            <w:left w:val="none" w:sz="0" w:space="0" w:color="auto"/>
            <w:bottom w:val="none" w:sz="0" w:space="0" w:color="auto"/>
            <w:right w:val="none" w:sz="0" w:space="0" w:color="auto"/>
          </w:divBdr>
        </w:div>
        <w:div w:id="1061947709">
          <w:marLeft w:val="640"/>
          <w:marRight w:val="0"/>
          <w:marTop w:val="0"/>
          <w:marBottom w:val="0"/>
          <w:divBdr>
            <w:top w:val="none" w:sz="0" w:space="0" w:color="auto"/>
            <w:left w:val="none" w:sz="0" w:space="0" w:color="auto"/>
            <w:bottom w:val="none" w:sz="0" w:space="0" w:color="auto"/>
            <w:right w:val="none" w:sz="0" w:space="0" w:color="auto"/>
          </w:divBdr>
        </w:div>
        <w:div w:id="882712907">
          <w:marLeft w:val="640"/>
          <w:marRight w:val="0"/>
          <w:marTop w:val="0"/>
          <w:marBottom w:val="0"/>
          <w:divBdr>
            <w:top w:val="none" w:sz="0" w:space="0" w:color="auto"/>
            <w:left w:val="none" w:sz="0" w:space="0" w:color="auto"/>
            <w:bottom w:val="none" w:sz="0" w:space="0" w:color="auto"/>
            <w:right w:val="none" w:sz="0" w:space="0" w:color="auto"/>
          </w:divBdr>
        </w:div>
        <w:div w:id="297491688">
          <w:marLeft w:val="640"/>
          <w:marRight w:val="0"/>
          <w:marTop w:val="0"/>
          <w:marBottom w:val="0"/>
          <w:divBdr>
            <w:top w:val="none" w:sz="0" w:space="0" w:color="auto"/>
            <w:left w:val="none" w:sz="0" w:space="0" w:color="auto"/>
            <w:bottom w:val="none" w:sz="0" w:space="0" w:color="auto"/>
            <w:right w:val="none" w:sz="0" w:space="0" w:color="auto"/>
          </w:divBdr>
        </w:div>
        <w:div w:id="375811499">
          <w:marLeft w:val="640"/>
          <w:marRight w:val="0"/>
          <w:marTop w:val="0"/>
          <w:marBottom w:val="0"/>
          <w:divBdr>
            <w:top w:val="none" w:sz="0" w:space="0" w:color="auto"/>
            <w:left w:val="none" w:sz="0" w:space="0" w:color="auto"/>
            <w:bottom w:val="none" w:sz="0" w:space="0" w:color="auto"/>
            <w:right w:val="none" w:sz="0" w:space="0" w:color="auto"/>
          </w:divBdr>
        </w:div>
        <w:div w:id="165707044">
          <w:marLeft w:val="640"/>
          <w:marRight w:val="0"/>
          <w:marTop w:val="0"/>
          <w:marBottom w:val="0"/>
          <w:divBdr>
            <w:top w:val="none" w:sz="0" w:space="0" w:color="auto"/>
            <w:left w:val="none" w:sz="0" w:space="0" w:color="auto"/>
            <w:bottom w:val="none" w:sz="0" w:space="0" w:color="auto"/>
            <w:right w:val="none" w:sz="0" w:space="0" w:color="auto"/>
          </w:divBdr>
        </w:div>
        <w:div w:id="589511181">
          <w:marLeft w:val="640"/>
          <w:marRight w:val="0"/>
          <w:marTop w:val="0"/>
          <w:marBottom w:val="0"/>
          <w:divBdr>
            <w:top w:val="none" w:sz="0" w:space="0" w:color="auto"/>
            <w:left w:val="none" w:sz="0" w:space="0" w:color="auto"/>
            <w:bottom w:val="none" w:sz="0" w:space="0" w:color="auto"/>
            <w:right w:val="none" w:sz="0" w:space="0" w:color="auto"/>
          </w:divBdr>
        </w:div>
        <w:div w:id="937755721">
          <w:marLeft w:val="640"/>
          <w:marRight w:val="0"/>
          <w:marTop w:val="0"/>
          <w:marBottom w:val="0"/>
          <w:divBdr>
            <w:top w:val="none" w:sz="0" w:space="0" w:color="auto"/>
            <w:left w:val="none" w:sz="0" w:space="0" w:color="auto"/>
            <w:bottom w:val="none" w:sz="0" w:space="0" w:color="auto"/>
            <w:right w:val="none" w:sz="0" w:space="0" w:color="auto"/>
          </w:divBdr>
        </w:div>
        <w:div w:id="921842455">
          <w:marLeft w:val="640"/>
          <w:marRight w:val="0"/>
          <w:marTop w:val="0"/>
          <w:marBottom w:val="0"/>
          <w:divBdr>
            <w:top w:val="none" w:sz="0" w:space="0" w:color="auto"/>
            <w:left w:val="none" w:sz="0" w:space="0" w:color="auto"/>
            <w:bottom w:val="none" w:sz="0" w:space="0" w:color="auto"/>
            <w:right w:val="none" w:sz="0" w:space="0" w:color="auto"/>
          </w:divBdr>
        </w:div>
        <w:div w:id="1853448317">
          <w:marLeft w:val="640"/>
          <w:marRight w:val="0"/>
          <w:marTop w:val="0"/>
          <w:marBottom w:val="0"/>
          <w:divBdr>
            <w:top w:val="none" w:sz="0" w:space="0" w:color="auto"/>
            <w:left w:val="none" w:sz="0" w:space="0" w:color="auto"/>
            <w:bottom w:val="none" w:sz="0" w:space="0" w:color="auto"/>
            <w:right w:val="none" w:sz="0" w:space="0" w:color="auto"/>
          </w:divBdr>
        </w:div>
        <w:div w:id="521823665">
          <w:marLeft w:val="640"/>
          <w:marRight w:val="0"/>
          <w:marTop w:val="0"/>
          <w:marBottom w:val="0"/>
          <w:divBdr>
            <w:top w:val="none" w:sz="0" w:space="0" w:color="auto"/>
            <w:left w:val="none" w:sz="0" w:space="0" w:color="auto"/>
            <w:bottom w:val="none" w:sz="0" w:space="0" w:color="auto"/>
            <w:right w:val="none" w:sz="0" w:space="0" w:color="auto"/>
          </w:divBdr>
        </w:div>
        <w:div w:id="989166746">
          <w:marLeft w:val="640"/>
          <w:marRight w:val="0"/>
          <w:marTop w:val="0"/>
          <w:marBottom w:val="0"/>
          <w:divBdr>
            <w:top w:val="none" w:sz="0" w:space="0" w:color="auto"/>
            <w:left w:val="none" w:sz="0" w:space="0" w:color="auto"/>
            <w:bottom w:val="none" w:sz="0" w:space="0" w:color="auto"/>
            <w:right w:val="none" w:sz="0" w:space="0" w:color="auto"/>
          </w:divBdr>
        </w:div>
        <w:div w:id="2111705830">
          <w:marLeft w:val="640"/>
          <w:marRight w:val="0"/>
          <w:marTop w:val="0"/>
          <w:marBottom w:val="0"/>
          <w:divBdr>
            <w:top w:val="none" w:sz="0" w:space="0" w:color="auto"/>
            <w:left w:val="none" w:sz="0" w:space="0" w:color="auto"/>
            <w:bottom w:val="none" w:sz="0" w:space="0" w:color="auto"/>
            <w:right w:val="none" w:sz="0" w:space="0" w:color="auto"/>
          </w:divBdr>
        </w:div>
        <w:div w:id="1231690325">
          <w:marLeft w:val="640"/>
          <w:marRight w:val="0"/>
          <w:marTop w:val="0"/>
          <w:marBottom w:val="0"/>
          <w:divBdr>
            <w:top w:val="none" w:sz="0" w:space="0" w:color="auto"/>
            <w:left w:val="none" w:sz="0" w:space="0" w:color="auto"/>
            <w:bottom w:val="none" w:sz="0" w:space="0" w:color="auto"/>
            <w:right w:val="none" w:sz="0" w:space="0" w:color="auto"/>
          </w:divBdr>
        </w:div>
        <w:div w:id="563416638">
          <w:marLeft w:val="640"/>
          <w:marRight w:val="0"/>
          <w:marTop w:val="0"/>
          <w:marBottom w:val="0"/>
          <w:divBdr>
            <w:top w:val="none" w:sz="0" w:space="0" w:color="auto"/>
            <w:left w:val="none" w:sz="0" w:space="0" w:color="auto"/>
            <w:bottom w:val="none" w:sz="0" w:space="0" w:color="auto"/>
            <w:right w:val="none" w:sz="0" w:space="0" w:color="auto"/>
          </w:divBdr>
        </w:div>
        <w:div w:id="1413820887">
          <w:marLeft w:val="640"/>
          <w:marRight w:val="0"/>
          <w:marTop w:val="0"/>
          <w:marBottom w:val="0"/>
          <w:divBdr>
            <w:top w:val="none" w:sz="0" w:space="0" w:color="auto"/>
            <w:left w:val="none" w:sz="0" w:space="0" w:color="auto"/>
            <w:bottom w:val="none" w:sz="0" w:space="0" w:color="auto"/>
            <w:right w:val="none" w:sz="0" w:space="0" w:color="auto"/>
          </w:divBdr>
        </w:div>
        <w:div w:id="1246067965">
          <w:marLeft w:val="640"/>
          <w:marRight w:val="0"/>
          <w:marTop w:val="0"/>
          <w:marBottom w:val="0"/>
          <w:divBdr>
            <w:top w:val="none" w:sz="0" w:space="0" w:color="auto"/>
            <w:left w:val="none" w:sz="0" w:space="0" w:color="auto"/>
            <w:bottom w:val="none" w:sz="0" w:space="0" w:color="auto"/>
            <w:right w:val="none" w:sz="0" w:space="0" w:color="auto"/>
          </w:divBdr>
        </w:div>
        <w:div w:id="872380429">
          <w:marLeft w:val="640"/>
          <w:marRight w:val="0"/>
          <w:marTop w:val="0"/>
          <w:marBottom w:val="0"/>
          <w:divBdr>
            <w:top w:val="none" w:sz="0" w:space="0" w:color="auto"/>
            <w:left w:val="none" w:sz="0" w:space="0" w:color="auto"/>
            <w:bottom w:val="none" w:sz="0" w:space="0" w:color="auto"/>
            <w:right w:val="none" w:sz="0" w:space="0" w:color="auto"/>
          </w:divBdr>
        </w:div>
        <w:div w:id="1135485946">
          <w:marLeft w:val="640"/>
          <w:marRight w:val="0"/>
          <w:marTop w:val="0"/>
          <w:marBottom w:val="0"/>
          <w:divBdr>
            <w:top w:val="none" w:sz="0" w:space="0" w:color="auto"/>
            <w:left w:val="none" w:sz="0" w:space="0" w:color="auto"/>
            <w:bottom w:val="none" w:sz="0" w:space="0" w:color="auto"/>
            <w:right w:val="none" w:sz="0" w:space="0" w:color="auto"/>
          </w:divBdr>
        </w:div>
        <w:div w:id="933628151">
          <w:marLeft w:val="640"/>
          <w:marRight w:val="0"/>
          <w:marTop w:val="0"/>
          <w:marBottom w:val="0"/>
          <w:divBdr>
            <w:top w:val="none" w:sz="0" w:space="0" w:color="auto"/>
            <w:left w:val="none" w:sz="0" w:space="0" w:color="auto"/>
            <w:bottom w:val="none" w:sz="0" w:space="0" w:color="auto"/>
            <w:right w:val="none" w:sz="0" w:space="0" w:color="auto"/>
          </w:divBdr>
        </w:div>
        <w:div w:id="919144096">
          <w:marLeft w:val="640"/>
          <w:marRight w:val="0"/>
          <w:marTop w:val="0"/>
          <w:marBottom w:val="0"/>
          <w:divBdr>
            <w:top w:val="none" w:sz="0" w:space="0" w:color="auto"/>
            <w:left w:val="none" w:sz="0" w:space="0" w:color="auto"/>
            <w:bottom w:val="none" w:sz="0" w:space="0" w:color="auto"/>
            <w:right w:val="none" w:sz="0" w:space="0" w:color="auto"/>
          </w:divBdr>
        </w:div>
        <w:div w:id="1003095199">
          <w:marLeft w:val="640"/>
          <w:marRight w:val="0"/>
          <w:marTop w:val="0"/>
          <w:marBottom w:val="0"/>
          <w:divBdr>
            <w:top w:val="none" w:sz="0" w:space="0" w:color="auto"/>
            <w:left w:val="none" w:sz="0" w:space="0" w:color="auto"/>
            <w:bottom w:val="none" w:sz="0" w:space="0" w:color="auto"/>
            <w:right w:val="none" w:sz="0" w:space="0" w:color="auto"/>
          </w:divBdr>
        </w:div>
        <w:div w:id="205919323">
          <w:marLeft w:val="640"/>
          <w:marRight w:val="0"/>
          <w:marTop w:val="0"/>
          <w:marBottom w:val="0"/>
          <w:divBdr>
            <w:top w:val="none" w:sz="0" w:space="0" w:color="auto"/>
            <w:left w:val="none" w:sz="0" w:space="0" w:color="auto"/>
            <w:bottom w:val="none" w:sz="0" w:space="0" w:color="auto"/>
            <w:right w:val="none" w:sz="0" w:space="0" w:color="auto"/>
          </w:divBdr>
        </w:div>
        <w:div w:id="706639278">
          <w:marLeft w:val="640"/>
          <w:marRight w:val="0"/>
          <w:marTop w:val="0"/>
          <w:marBottom w:val="0"/>
          <w:divBdr>
            <w:top w:val="none" w:sz="0" w:space="0" w:color="auto"/>
            <w:left w:val="none" w:sz="0" w:space="0" w:color="auto"/>
            <w:bottom w:val="none" w:sz="0" w:space="0" w:color="auto"/>
            <w:right w:val="none" w:sz="0" w:space="0" w:color="auto"/>
          </w:divBdr>
        </w:div>
        <w:div w:id="826674469">
          <w:marLeft w:val="640"/>
          <w:marRight w:val="0"/>
          <w:marTop w:val="0"/>
          <w:marBottom w:val="0"/>
          <w:divBdr>
            <w:top w:val="none" w:sz="0" w:space="0" w:color="auto"/>
            <w:left w:val="none" w:sz="0" w:space="0" w:color="auto"/>
            <w:bottom w:val="none" w:sz="0" w:space="0" w:color="auto"/>
            <w:right w:val="none" w:sz="0" w:space="0" w:color="auto"/>
          </w:divBdr>
        </w:div>
        <w:div w:id="1226842105">
          <w:marLeft w:val="640"/>
          <w:marRight w:val="0"/>
          <w:marTop w:val="0"/>
          <w:marBottom w:val="0"/>
          <w:divBdr>
            <w:top w:val="none" w:sz="0" w:space="0" w:color="auto"/>
            <w:left w:val="none" w:sz="0" w:space="0" w:color="auto"/>
            <w:bottom w:val="none" w:sz="0" w:space="0" w:color="auto"/>
            <w:right w:val="none" w:sz="0" w:space="0" w:color="auto"/>
          </w:divBdr>
        </w:div>
        <w:div w:id="1587307445">
          <w:marLeft w:val="640"/>
          <w:marRight w:val="0"/>
          <w:marTop w:val="0"/>
          <w:marBottom w:val="0"/>
          <w:divBdr>
            <w:top w:val="none" w:sz="0" w:space="0" w:color="auto"/>
            <w:left w:val="none" w:sz="0" w:space="0" w:color="auto"/>
            <w:bottom w:val="none" w:sz="0" w:space="0" w:color="auto"/>
            <w:right w:val="none" w:sz="0" w:space="0" w:color="auto"/>
          </w:divBdr>
        </w:div>
        <w:div w:id="1596203062">
          <w:marLeft w:val="640"/>
          <w:marRight w:val="0"/>
          <w:marTop w:val="0"/>
          <w:marBottom w:val="0"/>
          <w:divBdr>
            <w:top w:val="none" w:sz="0" w:space="0" w:color="auto"/>
            <w:left w:val="none" w:sz="0" w:space="0" w:color="auto"/>
            <w:bottom w:val="none" w:sz="0" w:space="0" w:color="auto"/>
            <w:right w:val="none" w:sz="0" w:space="0" w:color="auto"/>
          </w:divBdr>
        </w:div>
        <w:div w:id="1013796632">
          <w:marLeft w:val="640"/>
          <w:marRight w:val="0"/>
          <w:marTop w:val="0"/>
          <w:marBottom w:val="0"/>
          <w:divBdr>
            <w:top w:val="none" w:sz="0" w:space="0" w:color="auto"/>
            <w:left w:val="none" w:sz="0" w:space="0" w:color="auto"/>
            <w:bottom w:val="none" w:sz="0" w:space="0" w:color="auto"/>
            <w:right w:val="none" w:sz="0" w:space="0" w:color="auto"/>
          </w:divBdr>
        </w:div>
        <w:div w:id="1128595628">
          <w:marLeft w:val="640"/>
          <w:marRight w:val="0"/>
          <w:marTop w:val="0"/>
          <w:marBottom w:val="0"/>
          <w:divBdr>
            <w:top w:val="none" w:sz="0" w:space="0" w:color="auto"/>
            <w:left w:val="none" w:sz="0" w:space="0" w:color="auto"/>
            <w:bottom w:val="none" w:sz="0" w:space="0" w:color="auto"/>
            <w:right w:val="none" w:sz="0" w:space="0" w:color="auto"/>
          </w:divBdr>
        </w:div>
        <w:div w:id="2105954302">
          <w:marLeft w:val="640"/>
          <w:marRight w:val="0"/>
          <w:marTop w:val="0"/>
          <w:marBottom w:val="0"/>
          <w:divBdr>
            <w:top w:val="none" w:sz="0" w:space="0" w:color="auto"/>
            <w:left w:val="none" w:sz="0" w:space="0" w:color="auto"/>
            <w:bottom w:val="none" w:sz="0" w:space="0" w:color="auto"/>
            <w:right w:val="none" w:sz="0" w:space="0" w:color="auto"/>
          </w:divBdr>
        </w:div>
        <w:div w:id="1216576773">
          <w:marLeft w:val="640"/>
          <w:marRight w:val="0"/>
          <w:marTop w:val="0"/>
          <w:marBottom w:val="0"/>
          <w:divBdr>
            <w:top w:val="none" w:sz="0" w:space="0" w:color="auto"/>
            <w:left w:val="none" w:sz="0" w:space="0" w:color="auto"/>
            <w:bottom w:val="none" w:sz="0" w:space="0" w:color="auto"/>
            <w:right w:val="none" w:sz="0" w:space="0" w:color="auto"/>
          </w:divBdr>
        </w:div>
        <w:div w:id="1847942794">
          <w:marLeft w:val="640"/>
          <w:marRight w:val="0"/>
          <w:marTop w:val="0"/>
          <w:marBottom w:val="0"/>
          <w:divBdr>
            <w:top w:val="none" w:sz="0" w:space="0" w:color="auto"/>
            <w:left w:val="none" w:sz="0" w:space="0" w:color="auto"/>
            <w:bottom w:val="none" w:sz="0" w:space="0" w:color="auto"/>
            <w:right w:val="none" w:sz="0" w:space="0" w:color="auto"/>
          </w:divBdr>
        </w:div>
        <w:div w:id="518087463">
          <w:marLeft w:val="640"/>
          <w:marRight w:val="0"/>
          <w:marTop w:val="0"/>
          <w:marBottom w:val="0"/>
          <w:divBdr>
            <w:top w:val="none" w:sz="0" w:space="0" w:color="auto"/>
            <w:left w:val="none" w:sz="0" w:space="0" w:color="auto"/>
            <w:bottom w:val="none" w:sz="0" w:space="0" w:color="auto"/>
            <w:right w:val="none" w:sz="0" w:space="0" w:color="auto"/>
          </w:divBdr>
        </w:div>
        <w:div w:id="1340044171">
          <w:marLeft w:val="640"/>
          <w:marRight w:val="0"/>
          <w:marTop w:val="0"/>
          <w:marBottom w:val="0"/>
          <w:divBdr>
            <w:top w:val="none" w:sz="0" w:space="0" w:color="auto"/>
            <w:left w:val="none" w:sz="0" w:space="0" w:color="auto"/>
            <w:bottom w:val="none" w:sz="0" w:space="0" w:color="auto"/>
            <w:right w:val="none" w:sz="0" w:space="0" w:color="auto"/>
          </w:divBdr>
        </w:div>
        <w:div w:id="713308958">
          <w:marLeft w:val="640"/>
          <w:marRight w:val="0"/>
          <w:marTop w:val="0"/>
          <w:marBottom w:val="0"/>
          <w:divBdr>
            <w:top w:val="none" w:sz="0" w:space="0" w:color="auto"/>
            <w:left w:val="none" w:sz="0" w:space="0" w:color="auto"/>
            <w:bottom w:val="none" w:sz="0" w:space="0" w:color="auto"/>
            <w:right w:val="none" w:sz="0" w:space="0" w:color="auto"/>
          </w:divBdr>
        </w:div>
        <w:div w:id="705449932">
          <w:marLeft w:val="640"/>
          <w:marRight w:val="0"/>
          <w:marTop w:val="0"/>
          <w:marBottom w:val="0"/>
          <w:divBdr>
            <w:top w:val="none" w:sz="0" w:space="0" w:color="auto"/>
            <w:left w:val="none" w:sz="0" w:space="0" w:color="auto"/>
            <w:bottom w:val="none" w:sz="0" w:space="0" w:color="auto"/>
            <w:right w:val="none" w:sz="0" w:space="0" w:color="auto"/>
          </w:divBdr>
        </w:div>
        <w:div w:id="866675141">
          <w:marLeft w:val="640"/>
          <w:marRight w:val="0"/>
          <w:marTop w:val="0"/>
          <w:marBottom w:val="0"/>
          <w:divBdr>
            <w:top w:val="none" w:sz="0" w:space="0" w:color="auto"/>
            <w:left w:val="none" w:sz="0" w:space="0" w:color="auto"/>
            <w:bottom w:val="none" w:sz="0" w:space="0" w:color="auto"/>
            <w:right w:val="none" w:sz="0" w:space="0" w:color="auto"/>
          </w:divBdr>
        </w:div>
        <w:div w:id="2124418144">
          <w:marLeft w:val="640"/>
          <w:marRight w:val="0"/>
          <w:marTop w:val="0"/>
          <w:marBottom w:val="0"/>
          <w:divBdr>
            <w:top w:val="none" w:sz="0" w:space="0" w:color="auto"/>
            <w:left w:val="none" w:sz="0" w:space="0" w:color="auto"/>
            <w:bottom w:val="none" w:sz="0" w:space="0" w:color="auto"/>
            <w:right w:val="none" w:sz="0" w:space="0" w:color="auto"/>
          </w:divBdr>
        </w:div>
        <w:div w:id="1416975833">
          <w:marLeft w:val="640"/>
          <w:marRight w:val="0"/>
          <w:marTop w:val="0"/>
          <w:marBottom w:val="0"/>
          <w:divBdr>
            <w:top w:val="none" w:sz="0" w:space="0" w:color="auto"/>
            <w:left w:val="none" w:sz="0" w:space="0" w:color="auto"/>
            <w:bottom w:val="none" w:sz="0" w:space="0" w:color="auto"/>
            <w:right w:val="none" w:sz="0" w:space="0" w:color="auto"/>
          </w:divBdr>
        </w:div>
        <w:div w:id="975112297">
          <w:marLeft w:val="640"/>
          <w:marRight w:val="0"/>
          <w:marTop w:val="0"/>
          <w:marBottom w:val="0"/>
          <w:divBdr>
            <w:top w:val="none" w:sz="0" w:space="0" w:color="auto"/>
            <w:left w:val="none" w:sz="0" w:space="0" w:color="auto"/>
            <w:bottom w:val="none" w:sz="0" w:space="0" w:color="auto"/>
            <w:right w:val="none" w:sz="0" w:space="0" w:color="auto"/>
          </w:divBdr>
        </w:div>
        <w:div w:id="1693872106">
          <w:marLeft w:val="640"/>
          <w:marRight w:val="0"/>
          <w:marTop w:val="0"/>
          <w:marBottom w:val="0"/>
          <w:divBdr>
            <w:top w:val="none" w:sz="0" w:space="0" w:color="auto"/>
            <w:left w:val="none" w:sz="0" w:space="0" w:color="auto"/>
            <w:bottom w:val="none" w:sz="0" w:space="0" w:color="auto"/>
            <w:right w:val="none" w:sz="0" w:space="0" w:color="auto"/>
          </w:divBdr>
        </w:div>
        <w:div w:id="1618834393">
          <w:marLeft w:val="640"/>
          <w:marRight w:val="0"/>
          <w:marTop w:val="0"/>
          <w:marBottom w:val="0"/>
          <w:divBdr>
            <w:top w:val="none" w:sz="0" w:space="0" w:color="auto"/>
            <w:left w:val="none" w:sz="0" w:space="0" w:color="auto"/>
            <w:bottom w:val="none" w:sz="0" w:space="0" w:color="auto"/>
            <w:right w:val="none" w:sz="0" w:space="0" w:color="auto"/>
          </w:divBdr>
        </w:div>
        <w:div w:id="2067530445">
          <w:marLeft w:val="640"/>
          <w:marRight w:val="0"/>
          <w:marTop w:val="0"/>
          <w:marBottom w:val="0"/>
          <w:divBdr>
            <w:top w:val="none" w:sz="0" w:space="0" w:color="auto"/>
            <w:left w:val="none" w:sz="0" w:space="0" w:color="auto"/>
            <w:bottom w:val="none" w:sz="0" w:space="0" w:color="auto"/>
            <w:right w:val="none" w:sz="0" w:space="0" w:color="auto"/>
          </w:divBdr>
        </w:div>
        <w:div w:id="1563906475">
          <w:marLeft w:val="640"/>
          <w:marRight w:val="0"/>
          <w:marTop w:val="0"/>
          <w:marBottom w:val="0"/>
          <w:divBdr>
            <w:top w:val="none" w:sz="0" w:space="0" w:color="auto"/>
            <w:left w:val="none" w:sz="0" w:space="0" w:color="auto"/>
            <w:bottom w:val="none" w:sz="0" w:space="0" w:color="auto"/>
            <w:right w:val="none" w:sz="0" w:space="0" w:color="auto"/>
          </w:divBdr>
        </w:div>
        <w:div w:id="924462915">
          <w:marLeft w:val="640"/>
          <w:marRight w:val="0"/>
          <w:marTop w:val="0"/>
          <w:marBottom w:val="0"/>
          <w:divBdr>
            <w:top w:val="none" w:sz="0" w:space="0" w:color="auto"/>
            <w:left w:val="none" w:sz="0" w:space="0" w:color="auto"/>
            <w:bottom w:val="none" w:sz="0" w:space="0" w:color="auto"/>
            <w:right w:val="none" w:sz="0" w:space="0" w:color="auto"/>
          </w:divBdr>
        </w:div>
        <w:div w:id="527990547">
          <w:marLeft w:val="640"/>
          <w:marRight w:val="0"/>
          <w:marTop w:val="0"/>
          <w:marBottom w:val="0"/>
          <w:divBdr>
            <w:top w:val="none" w:sz="0" w:space="0" w:color="auto"/>
            <w:left w:val="none" w:sz="0" w:space="0" w:color="auto"/>
            <w:bottom w:val="none" w:sz="0" w:space="0" w:color="auto"/>
            <w:right w:val="none" w:sz="0" w:space="0" w:color="auto"/>
          </w:divBdr>
        </w:div>
        <w:div w:id="1556694634">
          <w:marLeft w:val="640"/>
          <w:marRight w:val="0"/>
          <w:marTop w:val="0"/>
          <w:marBottom w:val="0"/>
          <w:divBdr>
            <w:top w:val="none" w:sz="0" w:space="0" w:color="auto"/>
            <w:left w:val="none" w:sz="0" w:space="0" w:color="auto"/>
            <w:bottom w:val="none" w:sz="0" w:space="0" w:color="auto"/>
            <w:right w:val="none" w:sz="0" w:space="0" w:color="auto"/>
          </w:divBdr>
        </w:div>
        <w:div w:id="883910260">
          <w:marLeft w:val="640"/>
          <w:marRight w:val="0"/>
          <w:marTop w:val="0"/>
          <w:marBottom w:val="0"/>
          <w:divBdr>
            <w:top w:val="none" w:sz="0" w:space="0" w:color="auto"/>
            <w:left w:val="none" w:sz="0" w:space="0" w:color="auto"/>
            <w:bottom w:val="none" w:sz="0" w:space="0" w:color="auto"/>
            <w:right w:val="none" w:sz="0" w:space="0" w:color="auto"/>
          </w:divBdr>
        </w:div>
        <w:div w:id="866022069">
          <w:marLeft w:val="640"/>
          <w:marRight w:val="0"/>
          <w:marTop w:val="0"/>
          <w:marBottom w:val="0"/>
          <w:divBdr>
            <w:top w:val="none" w:sz="0" w:space="0" w:color="auto"/>
            <w:left w:val="none" w:sz="0" w:space="0" w:color="auto"/>
            <w:bottom w:val="none" w:sz="0" w:space="0" w:color="auto"/>
            <w:right w:val="none" w:sz="0" w:space="0" w:color="auto"/>
          </w:divBdr>
        </w:div>
        <w:div w:id="347021172">
          <w:marLeft w:val="640"/>
          <w:marRight w:val="0"/>
          <w:marTop w:val="0"/>
          <w:marBottom w:val="0"/>
          <w:divBdr>
            <w:top w:val="none" w:sz="0" w:space="0" w:color="auto"/>
            <w:left w:val="none" w:sz="0" w:space="0" w:color="auto"/>
            <w:bottom w:val="none" w:sz="0" w:space="0" w:color="auto"/>
            <w:right w:val="none" w:sz="0" w:space="0" w:color="auto"/>
          </w:divBdr>
        </w:div>
        <w:div w:id="1506943195">
          <w:marLeft w:val="640"/>
          <w:marRight w:val="0"/>
          <w:marTop w:val="0"/>
          <w:marBottom w:val="0"/>
          <w:divBdr>
            <w:top w:val="none" w:sz="0" w:space="0" w:color="auto"/>
            <w:left w:val="none" w:sz="0" w:space="0" w:color="auto"/>
            <w:bottom w:val="none" w:sz="0" w:space="0" w:color="auto"/>
            <w:right w:val="none" w:sz="0" w:space="0" w:color="auto"/>
          </w:divBdr>
        </w:div>
        <w:div w:id="1890916346">
          <w:marLeft w:val="640"/>
          <w:marRight w:val="0"/>
          <w:marTop w:val="0"/>
          <w:marBottom w:val="0"/>
          <w:divBdr>
            <w:top w:val="none" w:sz="0" w:space="0" w:color="auto"/>
            <w:left w:val="none" w:sz="0" w:space="0" w:color="auto"/>
            <w:bottom w:val="none" w:sz="0" w:space="0" w:color="auto"/>
            <w:right w:val="none" w:sz="0" w:space="0" w:color="auto"/>
          </w:divBdr>
        </w:div>
        <w:div w:id="1065225765">
          <w:marLeft w:val="640"/>
          <w:marRight w:val="0"/>
          <w:marTop w:val="0"/>
          <w:marBottom w:val="0"/>
          <w:divBdr>
            <w:top w:val="none" w:sz="0" w:space="0" w:color="auto"/>
            <w:left w:val="none" w:sz="0" w:space="0" w:color="auto"/>
            <w:bottom w:val="none" w:sz="0" w:space="0" w:color="auto"/>
            <w:right w:val="none" w:sz="0" w:space="0" w:color="auto"/>
          </w:divBdr>
        </w:div>
        <w:div w:id="1650482077">
          <w:marLeft w:val="640"/>
          <w:marRight w:val="0"/>
          <w:marTop w:val="0"/>
          <w:marBottom w:val="0"/>
          <w:divBdr>
            <w:top w:val="none" w:sz="0" w:space="0" w:color="auto"/>
            <w:left w:val="none" w:sz="0" w:space="0" w:color="auto"/>
            <w:bottom w:val="none" w:sz="0" w:space="0" w:color="auto"/>
            <w:right w:val="none" w:sz="0" w:space="0" w:color="auto"/>
          </w:divBdr>
        </w:div>
        <w:div w:id="1032728570">
          <w:marLeft w:val="640"/>
          <w:marRight w:val="0"/>
          <w:marTop w:val="0"/>
          <w:marBottom w:val="0"/>
          <w:divBdr>
            <w:top w:val="none" w:sz="0" w:space="0" w:color="auto"/>
            <w:left w:val="none" w:sz="0" w:space="0" w:color="auto"/>
            <w:bottom w:val="none" w:sz="0" w:space="0" w:color="auto"/>
            <w:right w:val="none" w:sz="0" w:space="0" w:color="auto"/>
          </w:divBdr>
        </w:div>
        <w:div w:id="1895654124">
          <w:marLeft w:val="640"/>
          <w:marRight w:val="0"/>
          <w:marTop w:val="0"/>
          <w:marBottom w:val="0"/>
          <w:divBdr>
            <w:top w:val="none" w:sz="0" w:space="0" w:color="auto"/>
            <w:left w:val="none" w:sz="0" w:space="0" w:color="auto"/>
            <w:bottom w:val="none" w:sz="0" w:space="0" w:color="auto"/>
            <w:right w:val="none" w:sz="0" w:space="0" w:color="auto"/>
          </w:divBdr>
        </w:div>
        <w:div w:id="15931550">
          <w:marLeft w:val="640"/>
          <w:marRight w:val="0"/>
          <w:marTop w:val="0"/>
          <w:marBottom w:val="0"/>
          <w:divBdr>
            <w:top w:val="none" w:sz="0" w:space="0" w:color="auto"/>
            <w:left w:val="none" w:sz="0" w:space="0" w:color="auto"/>
            <w:bottom w:val="none" w:sz="0" w:space="0" w:color="auto"/>
            <w:right w:val="none" w:sz="0" w:space="0" w:color="auto"/>
          </w:divBdr>
        </w:div>
        <w:div w:id="661468199">
          <w:marLeft w:val="640"/>
          <w:marRight w:val="0"/>
          <w:marTop w:val="0"/>
          <w:marBottom w:val="0"/>
          <w:divBdr>
            <w:top w:val="none" w:sz="0" w:space="0" w:color="auto"/>
            <w:left w:val="none" w:sz="0" w:space="0" w:color="auto"/>
            <w:bottom w:val="none" w:sz="0" w:space="0" w:color="auto"/>
            <w:right w:val="none" w:sz="0" w:space="0" w:color="auto"/>
          </w:divBdr>
        </w:div>
        <w:div w:id="1768766494">
          <w:marLeft w:val="640"/>
          <w:marRight w:val="0"/>
          <w:marTop w:val="0"/>
          <w:marBottom w:val="0"/>
          <w:divBdr>
            <w:top w:val="none" w:sz="0" w:space="0" w:color="auto"/>
            <w:left w:val="none" w:sz="0" w:space="0" w:color="auto"/>
            <w:bottom w:val="none" w:sz="0" w:space="0" w:color="auto"/>
            <w:right w:val="none" w:sz="0" w:space="0" w:color="auto"/>
          </w:divBdr>
        </w:div>
        <w:div w:id="575937863">
          <w:marLeft w:val="640"/>
          <w:marRight w:val="0"/>
          <w:marTop w:val="0"/>
          <w:marBottom w:val="0"/>
          <w:divBdr>
            <w:top w:val="none" w:sz="0" w:space="0" w:color="auto"/>
            <w:left w:val="none" w:sz="0" w:space="0" w:color="auto"/>
            <w:bottom w:val="none" w:sz="0" w:space="0" w:color="auto"/>
            <w:right w:val="none" w:sz="0" w:space="0" w:color="auto"/>
          </w:divBdr>
        </w:div>
        <w:div w:id="1074166004">
          <w:marLeft w:val="640"/>
          <w:marRight w:val="0"/>
          <w:marTop w:val="0"/>
          <w:marBottom w:val="0"/>
          <w:divBdr>
            <w:top w:val="none" w:sz="0" w:space="0" w:color="auto"/>
            <w:left w:val="none" w:sz="0" w:space="0" w:color="auto"/>
            <w:bottom w:val="none" w:sz="0" w:space="0" w:color="auto"/>
            <w:right w:val="none" w:sz="0" w:space="0" w:color="auto"/>
          </w:divBdr>
        </w:div>
        <w:div w:id="1509296587">
          <w:marLeft w:val="640"/>
          <w:marRight w:val="0"/>
          <w:marTop w:val="0"/>
          <w:marBottom w:val="0"/>
          <w:divBdr>
            <w:top w:val="none" w:sz="0" w:space="0" w:color="auto"/>
            <w:left w:val="none" w:sz="0" w:space="0" w:color="auto"/>
            <w:bottom w:val="none" w:sz="0" w:space="0" w:color="auto"/>
            <w:right w:val="none" w:sz="0" w:space="0" w:color="auto"/>
          </w:divBdr>
        </w:div>
        <w:div w:id="2102947378">
          <w:marLeft w:val="640"/>
          <w:marRight w:val="0"/>
          <w:marTop w:val="0"/>
          <w:marBottom w:val="0"/>
          <w:divBdr>
            <w:top w:val="none" w:sz="0" w:space="0" w:color="auto"/>
            <w:left w:val="none" w:sz="0" w:space="0" w:color="auto"/>
            <w:bottom w:val="none" w:sz="0" w:space="0" w:color="auto"/>
            <w:right w:val="none" w:sz="0" w:space="0" w:color="auto"/>
          </w:divBdr>
        </w:div>
        <w:div w:id="368184583">
          <w:marLeft w:val="640"/>
          <w:marRight w:val="0"/>
          <w:marTop w:val="0"/>
          <w:marBottom w:val="0"/>
          <w:divBdr>
            <w:top w:val="none" w:sz="0" w:space="0" w:color="auto"/>
            <w:left w:val="none" w:sz="0" w:space="0" w:color="auto"/>
            <w:bottom w:val="none" w:sz="0" w:space="0" w:color="auto"/>
            <w:right w:val="none" w:sz="0" w:space="0" w:color="auto"/>
          </w:divBdr>
        </w:div>
        <w:div w:id="1621761184">
          <w:marLeft w:val="640"/>
          <w:marRight w:val="0"/>
          <w:marTop w:val="0"/>
          <w:marBottom w:val="0"/>
          <w:divBdr>
            <w:top w:val="none" w:sz="0" w:space="0" w:color="auto"/>
            <w:left w:val="none" w:sz="0" w:space="0" w:color="auto"/>
            <w:bottom w:val="none" w:sz="0" w:space="0" w:color="auto"/>
            <w:right w:val="none" w:sz="0" w:space="0" w:color="auto"/>
          </w:divBdr>
        </w:div>
        <w:div w:id="1500080058">
          <w:marLeft w:val="640"/>
          <w:marRight w:val="0"/>
          <w:marTop w:val="0"/>
          <w:marBottom w:val="0"/>
          <w:divBdr>
            <w:top w:val="none" w:sz="0" w:space="0" w:color="auto"/>
            <w:left w:val="none" w:sz="0" w:space="0" w:color="auto"/>
            <w:bottom w:val="none" w:sz="0" w:space="0" w:color="auto"/>
            <w:right w:val="none" w:sz="0" w:space="0" w:color="auto"/>
          </w:divBdr>
        </w:div>
        <w:div w:id="1996713556">
          <w:marLeft w:val="640"/>
          <w:marRight w:val="0"/>
          <w:marTop w:val="0"/>
          <w:marBottom w:val="0"/>
          <w:divBdr>
            <w:top w:val="none" w:sz="0" w:space="0" w:color="auto"/>
            <w:left w:val="none" w:sz="0" w:space="0" w:color="auto"/>
            <w:bottom w:val="none" w:sz="0" w:space="0" w:color="auto"/>
            <w:right w:val="none" w:sz="0" w:space="0" w:color="auto"/>
          </w:divBdr>
        </w:div>
        <w:div w:id="1346906477">
          <w:marLeft w:val="640"/>
          <w:marRight w:val="0"/>
          <w:marTop w:val="0"/>
          <w:marBottom w:val="0"/>
          <w:divBdr>
            <w:top w:val="none" w:sz="0" w:space="0" w:color="auto"/>
            <w:left w:val="none" w:sz="0" w:space="0" w:color="auto"/>
            <w:bottom w:val="none" w:sz="0" w:space="0" w:color="auto"/>
            <w:right w:val="none" w:sz="0" w:space="0" w:color="auto"/>
          </w:divBdr>
        </w:div>
        <w:div w:id="86658069">
          <w:marLeft w:val="640"/>
          <w:marRight w:val="0"/>
          <w:marTop w:val="0"/>
          <w:marBottom w:val="0"/>
          <w:divBdr>
            <w:top w:val="none" w:sz="0" w:space="0" w:color="auto"/>
            <w:left w:val="none" w:sz="0" w:space="0" w:color="auto"/>
            <w:bottom w:val="none" w:sz="0" w:space="0" w:color="auto"/>
            <w:right w:val="none" w:sz="0" w:space="0" w:color="auto"/>
          </w:divBdr>
        </w:div>
        <w:div w:id="2126385772">
          <w:marLeft w:val="640"/>
          <w:marRight w:val="0"/>
          <w:marTop w:val="0"/>
          <w:marBottom w:val="0"/>
          <w:divBdr>
            <w:top w:val="none" w:sz="0" w:space="0" w:color="auto"/>
            <w:left w:val="none" w:sz="0" w:space="0" w:color="auto"/>
            <w:bottom w:val="none" w:sz="0" w:space="0" w:color="auto"/>
            <w:right w:val="none" w:sz="0" w:space="0" w:color="auto"/>
          </w:divBdr>
        </w:div>
        <w:div w:id="909851235">
          <w:marLeft w:val="640"/>
          <w:marRight w:val="0"/>
          <w:marTop w:val="0"/>
          <w:marBottom w:val="0"/>
          <w:divBdr>
            <w:top w:val="none" w:sz="0" w:space="0" w:color="auto"/>
            <w:left w:val="none" w:sz="0" w:space="0" w:color="auto"/>
            <w:bottom w:val="none" w:sz="0" w:space="0" w:color="auto"/>
            <w:right w:val="none" w:sz="0" w:space="0" w:color="auto"/>
          </w:divBdr>
        </w:div>
        <w:div w:id="1635672250">
          <w:marLeft w:val="640"/>
          <w:marRight w:val="0"/>
          <w:marTop w:val="0"/>
          <w:marBottom w:val="0"/>
          <w:divBdr>
            <w:top w:val="none" w:sz="0" w:space="0" w:color="auto"/>
            <w:left w:val="none" w:sz="0" w:space="0" w:color="auto"/>
            <w:bottom w:val="none" w:sz="0" w:space="0" w:color="auto"/>
            <w:right w:val="none" w:sz="0" w:space="0" w:color="auto"/>
          </w:divBdr>
        </w:div>
        <w:div w:id="539782195">
          <w:marLeft w:val="640"/>
          <w:marRight w:val="0"/>
          <w:marTop w:val="0"/>
          <w:marBottom w:val="0"/>
          <w:divBdr>
            <w:top w:val="none" w:sz="0" w:space="0" w:color="auto"/>
            <w:left w:val="none" w:sz="0" w:space="0" w:color="auto"/>
            <w:bottom w:val="none" w:sz="0" w:space="0" w:color="auto"/>
            <w:right w:val="none" w:sz="0" w:space="0" w:color="auto"/>
          </w:divBdr>
        </w:div>
        <w:div w:id="1312440690">
          <w:marLeft w:val="640"/>
          <w:marRight w:val="0"/>
          <w:marTop w:val="0"/>
          <w:marBottom w:val="0"/>
          <w:divBdr>
            <w:top w:val="none" w:sz="0" w:space="0" w:color="auto"/>
            <w:left w:val="none" w:sz="0" w:space="0" w:color="auto"/>
            <w:bottom w:val="none" w:sz="0" w:space="0" w:color="auto"/>
            <w:right w:val="none" w:sz="0" w:space="0" w:color="auto"/>
          </w:divBdr>
        </w:div>
        <w:div w:id="1606228679">
          <w:marLeft w:val="640"/>
          <w:marRight w:val="0"/>
          <w:marTop w:val="0"/>
          <w:marBottom w:val="0"/>
          <w:divBdr>
            <w:top w:val="none" w:sz="0" w:space="0" w:color="auto"/>
            <w:left w:val="none" w:sz="0" w:space="0" w:color="auto"/>
            <w:bottom w:val="none" w:sz="0" w:space="0" w:color="auto"/>
            <w:right w:val="none" w:sz="0" w:space="0" w:color="auto"/>
          </w:divBdr>
        </w:div>
        <w:div w:id="870143747">
          <w:marLeft w:val="640"/>
          <w:marRight w:val="0"/>
          <w:marTop w:val="0"/>
          <w:marBottom w:val="0"/>
          <w:divBdr>
            <w:top w:val="none" w:sz="0" w:space="0" w:color="auto"/>
            <w:left w:val="none" w:sz="0" w:space="0" w:color="auto"/>
            <w:bottom w:val="none" w:sz="0" w:space="0" w:color="auto"/>
            <w:right w:val="none" w:sz="0" w:space="0" w:color="auto"/>
          </w:divBdr>
        </w:div>
        <w:div w:id="1207108440">
          <w:marLeft w:val="640"/>
          <w:marRight w:val="0"/>
          <w:marTop w:val="0"/>
          <w:marBottom w:val="0"/>
          <w:divBdr>
            <w:top w:val="none" w:sz="0" w:space="0" w:color="auto"/>
            <w:left w:val="none" w:sz="0" w:space="0" w:color="auto"/>
            <w:bottom w:val="none" w:sz="0" w:space="0" w:color="auto"/>
            <w:right w:val="none" w:sz="0" w:space="0" w:color="auto"/>
          </w:divBdr>
        </w:div>
        <w:div w:id="1464693561">
          <w:marLeft w:val="640"/>
          <w:marRight w:val="0"/>
          <w:marTop w:val="0"/>
          <w:marBottom w:val="0"/>
          <w:divBdr>
            <w:top w:val="none" w:sz="0" w:space="0" w:color="auto"/>
            <w:left w:val="none" w:sz="0" w:space="0" w:color="auto"/>
            <w:bottom w:val="none" w:sz="0" w:space="0" w:color="auto"/>
            <w:right w:val="none" w:sz="0" w:space="0" w:color="auto"/>
          </w:divBdr>
        </w:div>
        <w:div w:id="1509366496">
          <w:marLeft w:val="640"/>
          <w:marRight w:val="0"/>
          <w:marTop w:val="0"/>
          <w:marBottom w:val="0"/>
          <w:divBdr>
            <w:top w:val="none" w:sz="0" w:space="0" w:color="auto"/>
            <w:left w:val="none" w:sz="0" w:space="0" w:color="auto"/>
            <w:bottom w:val="none" w:sz="0" w:space="0" w:color="auto"/>
            <w:right w:val="none" w:sz="0" w:space="0" w:color="auto"/>
          </w:divBdr>
        </w:div>
        <w:div w:id="2032411809">
          <w:marLeft w:val="640"/>
          <w:marRight w:val="0"/>
          <w:marTop w:val="0"/>
          <w:marBottom w:val="0"/>
          <w:divBdr>
            <w:top w:val="none" w:sz="0" w:space="0" w:color="auto"/>
            <w:left w:val="none" w:sz="0" w:space="0" w:color="auto"/>
            <w:bottom w:val="none" w:sz="0" w:space="0" w:color="auto"/>
            <w:right w:val="none" w:sz="0" w:space="0" w:color="auto"/>
          </w:divBdr>
        </w:div>
        <w:div w:id="1912808293">
          <w:marLeft w:val="640"/>
          <w:marRight w:val="0"/>
          <w:marTop w:val="0"/>
          <w:marBottom w:val="0"/>
          <w:divBdr>
            <w:top w:val="none" w:sz="0" w:space="0" w:color="auto"/>
            <w:left w:val="none" w:sz="0" w:space="0" w:color="auto"/>
            <w:bottom w:val="none" w:sz="0" w:space="0" w:color="auto"/>
            <w:right w:val="none" w:sz="0" w:space="0" w:color="auto"/>
          </w:divBdr>
        </w:div>
        <w:div w:id="656035593">
          <w:marLeft w:val="640"/>
          <w:marRight w:val="0"/>
          <w:marTop w:val="0"/>
          <w:marBottom w:val="0"/>
          <w:divBdr>
            <w:top w:val="none" w:sz="0" w:space="0" w:color="auto"/>
            <w:left w:val="none" w:sz="0" w:space="0" w:color="auto"/>
            <w:bottom w:val="none" w:sz="0" w:space="0" w:color="auto"/>
            <w:right w:val="none" w:sz="0" w:space="0" w:color="auto"/>
          </w:divBdr>
        </w:div>
        <w:div w:id="231279699">
          <w:marLeft w:val="640"/>
          <w:marRight w:val="0"/>
          <w:marTop w:val="0"/>
          <w:marBottom w:val="0"/>
          <w:divBdr>
            <w:top w:val="none" w:sz="0" w:space="0" w:color="auto"/>
            <w:left w:val="none" w:sz="0" w:space="0" w:color="auto"/>
            <w:bottom w:val="none" w:sz="0" w:space="0" w:color="auto"/>
            <w:right w:val="none" w:sz="0" w:space="0" w:color="auto"/>
          </w:divBdr>
        </w:div>
        <w:div w:id="2093235047">
          <w:marLeft w:val="640"/>
          <w:marRight w:val="0"/>
          <w:marTop w:val="0"/>
          <w:marBottom w:val="0"/>
          <w:divBdr>
            <w:top w:val="none" w:sz="0" w:space="0" w:color="auto"/>
            <w:left w:val="none" w:sz="0" w:space="0" w:color="auto"/>
            <w:bottom w:val="none" w:sz="0" w:space="0" w:color="auto"/>
            <w:right w:val="none" w:sz="0" w:space="0" w:color="auto"/>
          </w:divBdr>
        </w:div>
        <w:div w:id="20589120">
          <w:marLeft w:val="640"/>
          <w:marRight w:val="0"/>
          <w:marTop w:val="0"/>
          <w:marBottom w:val="0"/>
          <w:divBdr>
            <w:top w:val="none" w:sz="0" w:space="0" w:color="auto"/>
            <w:left w:val="none" w:sz="0" w:space="0" w:color="auto"/>
            <w:bottom w:val="none" w:sz="0" w:space="0" w:color="auto"/>
            <w:right w:val="none" w:sz="0" w:space="0" w:color="auto"/>
          </w:divBdr>
        </w:div>
        <w:div w:id="1291352889">
          <w:marLeft w:val="640"/>
          <w:marRight w:val="0"/>
          <w:marTop w:val="0"/>
          <w:marBottom w:val="0"/>
          <w:divBdr>
            <w:top w:val="none" w:sz="0" w:space="0" w:color="auto"/>
            <w:left w:val="none" w:sz="0" w:space="0" w:color="auto"/>
            <w:bottom w:val="none" w:sz="0" w:space="0" w:color="auto"/>
            <w:right w:val="none" w:sz="0" w:space="0" w:color="auto"/>
          </w:divBdr>
        </w:div>
        <w:div w:id="2093968892">
          <w:marLeft w:val="640"/>
          <w:marRight w:val="0"/>
          <w:marTop w:val="0"/>
          <w:marBottom w:val="0"/>
          <w:divBdr>
            <w:top w:val="none" w:sz="0" w:space="0" w:color="auto"/>
            <w:left w:val="none" w:sz="0" w:space="0" w:color="auto"/>
            <w:bottom w:val="none" w:sz="0" w:space="0" w:color="auto"/>
            <w:right w:val="none" w:sz="0" w:space="0" w:color="auto"/>
          </w:divBdr>
        </w:div>
        <w:div w:id="1961640481">
          <w:marLeft w:val="640"/>
          <w:marRight w:val="0"/>
          <w:marTop w:val="0"/>
          <w:marBottom w:val="0"/>
          <w:divBdr>
            <w:top w:val="none" w:sz="0" w:space="0" w:color="auto"/>
            <w:left w:val="none" w:sz="0" w:space="0" w:color="auto"/>
            <w:bottom w:val="none" w:sz="0" w:space="0" w:color="auto"/>
            <w:right w:val="none" w:sz="0" w:space="0" w:color="auto"/>
          </w:divBdr>
        </w:div>
        <w:div w:id="586696029">
          <w:marLeft w:val="640"/>
          <w:marRight w:val="0"/>
          <w:marTop w:val="0"/>
          <w:marBottom w:val="0"/>
          <w:divBdr>
            <w:top w:val="none" w:sz="0" w:space="0" w:color="auto"/>
            <w:left w:val="none" w:sz="0" w:space="0" w:color="auto"/>
            <w:bottom w:val="none" w:sz="0" w:space="0" w:color="auto"/>
            <w:right w:val="none" w:sz="0" w:space="0" w:color="auto"/>
          </w:divBdr>
        </w:div>
        <w:div w:id="1875652375">
          <w:marLeft w:val="640"/>
          <w:marRight w:val="0"/>
          <w:marTop w:val="0"/>
          <w:marBottom w:val="0"/>
          <w:divBdr>
            <w:top w:val="none" w:sz="0" w:space="0" w:color="auto"/>
            <w:left w:val="none" w:sz="0" w:space="0" w:color="auto"/>
            <w:bottom w:val="none" w:sz="0" w:space="0" w:color="auto"/>
            <w:right w:val="none" w:sz="0" w:space="0" w:color="auto"/>
          </w:divBdr>
        </w:div>
        <w:div w:id="1148084176">
          <w:marLeft w:val="640"/>
          <w:marRight w:val="0"/>
          <w:marTop w:val="0"/>
          <w:marBottom w:val="0"/>
          <w:divBdr>
            <w:top w:val="none" w:sz="0" w:space="0" w:color="auto"/>
            <w:left w:val="none" w:sz="0" w:space="0" w:color="auto"/>
            <w:bottom w:val="none" w:sz="0" w:space="0" w:color="auto"/>
            <w:right w:val="none" w:sz="0" w:space="0" w:color="auto"/>
          </w:divBdr>
        </w:div>
        <w:div w:id="837235806">
          <w:marLeft w:val="640"/>
          <w:marRight w:val="0"/>
          <w:marTop w:val="0"/>
          <w:marBottom w:val="0"/>
          <w:divBdr>
            <w:top w:val="none" w:sz="0" w:space="0" w:color="auto"/>
            <w:left w:val="none" w:sz="0" w:space="0" w:color="auto"/>
            <w:bottom w:val="none" w:sz="0" w:space="0" w:color="auto"/>
            <w:right w:val="none" w:sz="0" w:space="0" w:color="auto"/>
          </w:divBdr>
        </w:div>
        <w:div w:id="1838498047">
          <w:marLeft w:val="640"/>
          <w:marRight w:val="0"/>
          <w:marTop w:val="0"/>
          <w:marBottom w:val="0"/>
          <w:divBdr>
            <w:top w:val="none" w:sz="0" w:space="0" w:color="auto"/>
            <w:left w:val="none" w:sz="0" w:space="0" w:color="auto"/>
            <w:bottom w:val="none" w:sz="0" w:space="0" w:color="auto"/>
            <w:right w:val="none" w:sz="0" w:space="0" w:color="auto"/>
          </w:divBdr>
        </w:div>
        <w:div w:id="415175220">
          <w:marLeft w:val="640"/>
          <w:marRight w:val="0"/>
          <w:marTop w:val="0"/>
          <w:marBottom w:val="0"/>
          <w:divBdr>
            <w:top w:val="none" w:sz="0" w:space="0" w:color="auto"/>
            <w:left w:val="none" w:sz="0" w:space="0" w:color="auto"/>
            <w:bottom w:val="none" w:sz="0" w:space="0" w:color="auto"/>
            <w:right w:val="none" w:sz="0" w:space="0" w:color="auto"/>
          </w:divBdr>
        </w:div>
      </w:divsChild>
    </w:div>
    <w:div w:id="1092504359">
      <w:bodyDiv w:val="1"/>
      <w:marLeft w:val="0"/>
      <w:marRight w:val="0"/>
      <w:marTop w:val="0"/>
      <w:marBottom w:val="0"/>
      <w:divBdr>
        <w:top w:val="none" w:sz="0" w:space="0" w:color="auto"/>
        <w:left w:val="none" w:sz="0" w:space="0" w:color="auto"/>
        <w:bottom w:val="none" w:sz="0" w:space="0" w:color="auto"/>
        <w:right w:val="none" w:sz="0" w:space="0" w:color="auto"/>
      </w:divBdr>
      <w:divsChild>
        <w:div w:id="1005211110">
          <w:marLeft w:val="640"/>
          <w:marRight w:val="0"/>
          <w:marTop w:val="0"/>
          <w:marBottom w:val="0"/>
          <w:divBdr>
            <w:top w:val="none" w:sz="0" w:space="0" w:color="auto"/>
            <w:left w:val="none" w:sz="0" w:space="0" w:color="auto"/>
            <w:bottom w:val="none" w:sz="0" w:space="0" w:color="auto"/>
            <w:right w:val="none" w:sz="0" w:space="0" w:color="auto"/>
          </w:divBdr>
        </w:div>
        <w:div w:id="2054188908">
          <w:marLeft w:val="640"/>
          <w:marRight w:val="0"/>
          <w:marTop w:val="0"/>
          <w:marBottom w:val="0"/>
          <w:divBdr>
            <w:top w:val="none" w:sz="0" w:space="0" w:color="auto"/>
            <w:left w:val="none" w:sz="0" w:space="0" w:color="auto"/>
            <w:bottom w:val="none" w:sz="0" w:space="0" w:color="auto"/>
            <w:right w:val="none" w:sz="0" w:space="0" w:color="auto"/>
          </w:divBdr>
        </w:div>
        <w:div w:id="880094276">
          <w:marLeft w:val="640"/>
          <w:marRight w:val="0"/>
          <w:marTop w:val="0"/>
          <w:marBottom w:val="0"/>
          <w:divBdr>
            <w:top w:val="none" w:sz="0" w:space="0" w:color="auto"/>
            <w:left w:val="none" w:sz="0" w:space="0" w:color="auto"/>
            <w:bottom w:val="none" w:sz="0" w:space="0" w:color="auto"/>
            <w:right w:val="none" w:sz="0" w:space="0" w:color="auto"/>
          </w:divBdr>
        </w:div>
        <w:div w:id="84494441">
          <w:marLeft w:val="640"/>
          <w:marRight w:val="0"/>
          <w:marTop w:val="0"/>
          <w:marBottom w:val="0"/>
          <w:divBdr>
            <w:top w:val="none" w:sz="0" w:space="0" w:color="auto"/>
            <w:left w:val="none" w:sz="0" w:space="0" w:color="auto"/>
            <w:bottom w:val="none" w:sz="0" w:space="0" w:color="auto"/>
            <w:right w:val="none" w:sz="0" w:space="0" w:color="auto"/>
          </w:divBdr>
        </w:div>
        <w:div w:id="63263857">
          <w:marLeft w:val="640"/>
          <w:marRight w:val="0"/>
          <w:marTop w:val="0"/>
          <w:marBottom w:val="0"/>
          <w:divBdr>
            <w:top w:val="none" w:sz="0" w:space="0" w:color="auto"/>
            <w:left w:val="none" w:sz="0" w:space="0" w:color="auto"/>
            <w:bottom w:val="none" w:sz="0" w:space="0" w:color="auto"/>
            <w:right w:val="none" w:sz="0" w:space="0" w:color="auto"/>
          </w:divBdr>
        </w:div>
        <w:div w:id="1145928272">
          <w:marLeft w:val="640"/>
          <w:marRight w:val="0"/>
          <w:marTop w:val="0"/>
          <w:marBottom w:val="0"/>
          <w:divBdr>
            <w:top w:val="none" w:sz="0" w:space="0" w:color="auto"/>
            <w:left w:val="none" w:sz="0" w:space="0" w:color="auto"/>
            <w:bottom w:val="none" w:sz="0" w:space="0" w:color="auto"/>
            <w:right w:val="none" w:sz="0" w:space="0" w:color="auto"/>
          </w:divBdr>
        </w:div>
        <w:div w:id="1215191943">
          <w:marLeft w:val="640"/>
          <w:marRight w:val="0"/>
          <w:marTop w:val="0"/>
          <w:marBottom w:val="0"/>
          <w:divBdr>
            <w:top w:val="none" w:sz="0" w:space="0" w:color="auto"/>
            <w:left w:val="none" w:sz="0" w:space="0" w:color="auto"/>
            <w:bottom w:val="none" w:sz="0" w:space="0" w:color="auto"/>
            <w:right w:val="none" w:sz="0" w:space="0" w:color="auto"/>
          </w:divBdr>
        </w:div>
        <w:div w:id="523254462">
          <w:marLeft w:val="640"/>
          <w:marRight w:val="0"/>
          <w:marTop w:val="0"/>
          <w:marBottom w:val="0"/>
          <w:divBdr>
            <w:top w:val="none" w:sz="0" w:space="0" w:color="auto"/>
            <w:left w:val="none" w:sz="0" w:space="0" w:color="auto"/>
            <w:bottom w:val="none" w:sz="0" w:space="0" w:color="auto"/>
            <w:right w:val="none" w:sz="0" w:space="0" w:color="auto"/>
          </w:divBdr>
        </w:div>
        <w:div w:id="1709913046">
          <w:marLeft w:val="640"/>
          <w:marRight w:val="0"/>
          <w:marTop w:val="0"/>
          <w:marBottom w:val="0"/>
          <w:divBdr>
            <w:top w:val="none" w:sz="0" w:space="0" w:color="auto"/>
            <w:left w:val="none" w:sz="0" w:space="0" w:color="auto"/>
            <w:bottom w:val="none" w:sz="0" w:space="0" w:color="auto"/>
            <w:right w:val="none" w:sz="0" w:space="0" w:color="auto"/>
          </w:divBdr>
        </w:div>
        <w:div w:id="302467409">
          <w:marLeft w:val="640"/>
          <w:marRight w:val="0"/>
          <w:marTop w:val="0"/>
          <w:marBottom w:val="0"/>
          <w:divBdr>
            <w:top w:val="none" w:sz="0" w:space="0" w:color="auto"/>
            <w:left w:val="none" w:sz="0" w:space="0" w:color="auto"/>
            <w:bottom w:val="none" w:sz="0" w:space="0" w:color="auto"/>
            <w:right w:val="none" w:sz="0" w:space="0" w:color="auto"/>
          </w:divBdr>
        </w:div>
        <w:div w:id="1754930724">
          <w:marLeft w:val="640"/>
          <w:marRight w:val="0"/>
          <w:marTop w:val="0"/>
          <w:marBottom w:val="0"/>
          <w:divBdr>
            <w:top w:val="none" w:sz="0" w:space="0" w:color="auto"/>
            <w:left w:val="none" w:sz="0" w:space="0" w:color="auto"/>
            <w:bottom w:val="none" w:sz="0" w:space="0" w:color="auto"/>
            <w:right w:val="none" w:sz="0" w:space="0" w:color="auto"/>
          </w:divBdr>
        </w:div>
        <w:div w:id="1197964386">
          <w:marLeft w:val="640"/>
          <w:marRight w:val="0"/>
          <w:marTop w:val="0"/>
          <w:marBottom w:val="0"/>
          <w:divBdr>
            <w:top w:val="none" w:sz="0" w:space="0" w:color="auto"/>
            <w:left w:val="none" w:sz="0" w:space="0" w:color="auto"/>
            <w:bottom w:val="none" w:sz="0" w:space="0" w:color="auto"/>
            <w:right w:val="none" w:sz="0" w:space="0" w:color="auto"/>
          </w:divBdr>
        </w:div>
        <w:div w:id="725228212">
          <w:marLeft w:val="640"/>
          <w:marRight w:val="0"/>
          <w:marTop w:val="0"/>
          <w:marBottom w:val="0"/>
          <w:divBdr>
            <w:top w:val="none" w:sz="0" w:space="0" w:color="auto"/>
            <w:left w:val="none" w:sz="0" w:space="0" w:color="auto"/>
            <w:bottom w:val="none" w:sz="0" w:space="0" w:color="auto"/>
            <w:right w:val="none" w:sz="0" w:space="0" w:color="auto"/>
          </w:divBdr>
        </w:div>
        <w:div w:id="1899316433">
          <w:marLeft w:val="640"/>
          <w:marRight w:val="0"/>
          <w:marTop w:val="0"/>
          <w:marBottom w:val="0"/>
          <w:divBdr>
            <w:top w:val="none" w:sz="0" w:space="0" w:color="auto"/>
            <w:left w:val="none" w:sz="0" w:space="0" w:color="auto"/>
            <w:bottom w:val="none" w:sz="0" w:space="0" w:color="auto"/>
            <w:right w:val="none" w:sz="0" w:space="0" w:color="auto"/>
          </w:divBdr>
        </w:div>
        <w:div w:id="88702048">
          <w:marLeft w:val="640"/>
          <w:marRight w:val="0"/>
          <w:marTop w:val="0"/>
          <w:marBottom w:val="0"/>
          <w:divBdr>
            <w:top w:val="none" w:sz="0" w:space="0" w:color="auto"/>
            <w:left w:val="none" w:sz="0" w:space="0" w:color="auto"/>
            <w:bottom w:val="none" w:sz="0" w:space="0" w:color="auto"/>
            <w:right w:val="none" w:sz="0" w:space="0" w:color="auto"/>
          </w:divBdr>
        </w:div>
        <w:div w:id="981081493">
          <w:marLeft w:val="640"/>
          <w:marRight w:val="0"/>
          <w:marTop w:val="0"/>
          <w:marBottom w:val="0"/>
          <w:divBdr>
            <w:top w:val="none" w:sz="0" w:space="0" w:color="auto"/>
            <w:left w:val="none" w:sz="0" w:space="0" w:color="auto"/>
            <w:bottom w:val="none" w:sz="0" w:space="0" w:color="auto"/>
            <w:right w:val="none" w:sz="0" w:space="0" w:color="auto"/>
          </w:divBdr>
        </w:div>
        <w:div w:id="117529269">
          <w:marLeft w:val="640"/>
          <w:marRight w:val="0"/>
          <w:marTop w:val="0"/>
          <w:marBottom w:val="0"/>
          <w:divBdr>
            <w:top w:val="none" w:sz="0" w:space="0" w:color="auto"/>
            <w:left w:val="none" w:sz="0" w:space="0" w:color="auto"/>
            <w:bottom w:val="none" w:sz="0" w:space="0" w:color="auto"/>
            <w:right w:val="none" w:sz="0" w:space="0" w:color="auto"/>
          </w:divBdr>
        </w:div>
        <w:div w:id="1513909942">
          <w:marLeft w:val="640"/>
          <w:marRight w:val="0"/>
          <w:marTop w:val="0"/>
          <w:marBottom w:val="0"/>
          <w:divBdr>
            <w:top w:val="none" w:sz="0" w:space="0" w:color="auto"/>
            <w:left w:val="none" w:sz="0" w:space="0" w:color="auto"/>
            <w:bottom w:val="none" w:sz="0" w:space="0" w:color="auto"/>
            <w:right w:val="none" w:sz="0" w:space="0" w:color="auto"/>
          </w:divBdr>
        </w:div>
        <w:div w:id="670839725">
          <w:marLeft w:val="640"/>
          <w:marRight w:val="0"/>
          <w:marTop w:val="0"/>
          <w:marBottom w:val="0"/>
          <w:divBdr>
            <w:top w:val="none" w:sz="0" w:space="0" w:color="auto"/>
            <w:left w:val="none" w:sz="0" w:space="0" w:color="auto"/>
            <w:bottom w:val="none" w:sz="0" w:space="0" w:color="auto"/>
            <w:right w:val="none" w:sz="0" w:space="0" w:color="auto"/>
          </w:divBdr>
        </w:div>
        <w:div w:id="35006235">
          <w:marLeft w:val="640"/>
          <w:marRight w:val="0"/>
          <w:marTop w:val="0"/>
          <w:marBottom w:val="0"/>
          <w:divBdr>
            <w:top w:val="none" w:sz="0" w:space="0" w:color="auto"/>
            <w:left w:val="none" w:sz="0" w:space="0" w:color="auto"/>
            <w:bottom w:val="none" w:sz="0" w:space="0" w:color="auto"/>
            <w:right w:val="none" w:sz="0" w:space="0" w:color="auto"/>
          </w:divBdr>
        </w:div>
        <w:div w:id="859511481">
          <w:marLeft w:val="640"/>
          <w:marRight w:val="0"/>
          <w:marTop w:val="0"/>
          <w:marBottom w:val="0"/>
          <w:divBdr>
            <w:top w:val="none" w:sz="0" w:space="0" w:color="auto"/>
            <w:left w:val="none" w:sz="0" w:space="0" w:color="auto"/>
            <w:bottom w:val="none" w:sz="0" w:space="0" w:color="auto"/>
            <w:right w:val="none" w:sz="0" w:space="0" w:color="auto"/>
          </w:divBdr>
        </w:div>
        <w:div w:id="1971277658">
          <w:marLeft w:val="640"/>
          <w:marRight w:val="0"/>
          <w:marTop w:val="0"/>
          <w:marBottom w:val="0"/>
          <w:divBdr>
            <w:top w:val="none" w:sz="0" w:space="0" w:color="auto"/>
            <w:left w:val="none" w:sz="0" w:space="0" w:color="auto"/>
            <w:bottom w:val="none" w:sz="0" w:space="0" w:color="auto"/>
            <w:right w:val="none" w:sz="0" w:space="0" w:color="auto"/>
          </w:divBdr>
        </w:div>
        <w:div w:id="435368188">
          <w:marLeft w:val="640"/>
          <w:marRight w:val="0"/>
          <w:marTop w:val="0"/>
          <w:marBottom w:val="0"/>
          <w:divBdr>
            <w:top w:val="none" w:sz="0" w:space="0" w:color="auto"/>
            <w:left w:val="none" w:sz="0" w:space="0" w:color="auto"/>
            <w:bottom w:val="none" w:sz="0" w:space="0" w:color="auto"/>
            <w:right w:val="none" w:sz="0" w:space="0" w:color="auto"/>
          </w:divBdr>
        </w:div>
        <w:div w:id="1012879478">
          <w:marLeft w:val="640"/>
          <w:marRight w:val="0"/>
          <w:marTop w:val="0"/>
          <w:marBottom w:val="0"/>
          <w:divBdr>
            <w:top w:val="none" w:sz="0" w:space="0" w:color="auto"/>
            <w:left w:val="none" w:sz="0" w:space="0" w:color="auto"/>
            <w:bottom w:val="none" w:sz="0" w:space="0" w:color="auto"/>
            <w:right w:val="none" w:sz="0" w:space="0" w:color="auto"/>
          </w:divBdr>
        </w:div>
        <w:div w:id="1725520819">
          <w:marLeft w:val="640"/>
          <w:marRight w:val="0"/>
          <w:marTop w:val="0"/>
          <w:marBottom w:val="0"/>
          <w:divBdr>
            <w:top w:val="none" w:sz="0" w:space="0" w:color="auto"/>
            <w:left w:val="none" w:sz="0" w:space="0" w:color="auto"/>
            <w:bottom w:val="none" w:sz="0" w:space="0" w:color="auto"/>
            <w:right w:val="none" w:sz="0" w:space="0" w:color="auto"/>
          </w:divBdr>
        </w:div>
        <w:div w:id="868685156">
          <w:marLeft w:val="640"/>
          <w:marRight w:val="0"/>
          <w:marTop w:val="0"/>
          <w:marBottom w:val="0"/>
          <w:divBdr>
            <w:top w:val="none" w:sz="0" w:space="0" w:color="auto"/>
            <w:left w:val="none" w:sz="0" w:space="0" w:color="auto"/>
            <w:bottom w:val="none" w:sz="0" w:space="0" w:color="auto"/>
            <w:right w:val="none" w:sz="0" w:space="0" w:color="auto"/>
          </w:divBdr>
        </w:div>
        <w:div w:id="2052538646">
          <w:marLeft w:val="640"/>
          <w:marRight w:val="0"/>
          <w:marTop w:val="0"/>
          <w:marBottom w:val="0"/>
          <w:divBdr>
            <w:top w:val="none" w:sz="0" w:space="0" w:color="auto"/>
            <w:left w:val="none" w:sz="0" w:space="0" w:color="auto"/>
            <w:bottom w:val="none" w:sz="0" w:space="0" w:color="auto"/>
            <w:right w:val="none" w:sz="0" w:space="0" w:color="auto"/>
          </w:divBdr>
        </w:div>
        <w:div w:id="1746027154">
          <w:marLeft w:val="640"/>
          <w:marRight w:val="0"/>
          <w:marTop w:val="0"/>
          <w:marBottom w:val="0"/>
          <w:divBdr>
            <w:top w:val="none" w:sz="0" w:space="0" w:color="auto"/>
            <w:left w:val="none" w:sz="0" w:space="0" w:color="auto"/>
            <w:bottom w:val="none" w:sz="0" w:space="0" w:color="auto"/>
            <w:right w:val="none" w:sz="0" w:space="0" w:color="auto"/>
          </w:divBdr>
        </w:div>
        <w:div w:id="1965453943">
          <w:marLeft w:val="640"/>
          <w:marRight w:val="0"/>
          <w:marTop w:val="0"/>
          <w:marBottom w:val="0"/>
          <w:divBdr>
            <w:top w:val="none" w:sz="0" w:space="0" w:color="auto"/>
            <w:left w:val="none" w:sz="0" w:space="0" w:color="auto"/>
            <w:bottom w:val="none" w:sz="0" w:space="0" w:color="auto"/>
            <w:right w:val="none" w:sz="0" w:space="0" w:color="auto"/>
          </w:divBdr>
        </w:div>
        <w:div w:id="490290718">
          <w:marLeft w:val="640"/>
          <w:marRight w:val="0"/>
          <w:marTop w:val="0"/>
          <w:marBottom w:val="0"/>
          <w:divBdr>
            <w:top w:val="none" w:sz="0" w:space="0" w:color="auto"/>
            <w:left w:val="none" w:sz="0" w:space="0" w:color="auto"/>
            <w:bottom w:val="none" w:sz="0" w:space="0" w:color="auto"/>
            <w:right w:val="none" w:sz="0" w:space="0" w:color="auto"/>
          </w:divBdr>
        </w:div>
        <w:div w:id="1689211099">
          <w:marLeft w:val="640"/>
          <w:marRight w:val="0"/>
          <w:marTop w:val="0"/>
          <w:marBottom w:val="0"/>
          <w:divBdr>
            <w:top w:val="none" w:sz="0" w:space="0" w:color="auto"/>
            <w:left w:val="none" w:sz="0" w:space="0" w:color="auto"/>
            <w:bottom w:val="none" w:sz="0" w:space="0" w:color="auto"/>
            <w:right w:val="none" w:sz="0" w:space="0" w:color="auto"/>
          </w:divBdr>
        </w:div>
        <w:div w:id="25178769">
          <w:marLeft w:val="640"/>
          <w:marRight w:val="0"/>
          <w:marTop w:val="0"/>
          <w:marBottom w:val="0"/>
          <w:divBdr>
            <w:top w:val="none" w:sz="0" w:space="0" w:color="auto"/>
            <w:left w:val="none" w:sz="0" w:space="0" w:color="auto"/>
            <w:bottom w:val="none" w:sz="0" w:space="0" w:color="auto"/>
            <w:right w:val="none" w:sz="0" w:space="0" w:color="auto"/>
          </w:divBdr>
        </w:div>
        <w:div w:id="771434474">
          <w:marLeft w:val="640"/>
          <w:marRight w:val="0"/>
          <w:marTop w:val="0"/>
          <w:marBottom w:val="0"/>
          <w:divBdr>
            <w:top w:val="none" w:sz="0" w:space="0" w:color="auto"/>
            <w:left w:val="none" w:sz="0" w:space="0" w:color="auto"/>
            <w:bottom w:val="none" w:sz="0" w:space="0" w:color="auto"/>
            <w:right w:val="none" w:sz="0" w:space="0" w:color="auto"/>
          </w:divBdr>
        </w:div>
        <w:div w:id="1146315606">
          <w:marLeft w:val="640"/>
          <w:marRight w:val="0"/>
          <w:marTop w:val="0"/>
          <w:marBottom w:val="0"/>
          <w:divBdr>
            <w:top w:val="none" w:sz="0" w:space="0" w:color="auto"/>
            <w:left w:val="none" w:sz="0" w:space="0" w:color="auto"/>
            <w:bottom w:val="none" w:sz="0" w:space="0" w:color="auto"/>
            <w:right w:val="none" w:sz="0" w:space="0" w:color="auto"/>
          </w:divBdr>
        </w:div>
        <w:div w:id="451438787">
          <w:marLeft w:val="640"/>
          <w:marRight w:val="0"/>
          <w:marTop w:val="0"/>
          <w:marBottom w:val="0"/>
          <w:divBdr>
            <w:top w:val="none" w:sz="0" w:space="0" w:color="auto"/>
            <w:left w:val="none" w:sz="0" w:space="0" w:color="auto"/>
            <w:bottom w:val="none" w:sz="0" w:space="0" w:color="auto"/>
            <w:right w:val="none" w:sz="0" w:space="0" w:color="auto"/>
          </w:divBdr>
        </w:div>
        <w:div w:id="1413426901">
          <w:marLeft w:val="640"/>
          <w:marRight w:val="0"/>
          <w:marTop w:val="0"/>
          <w:marBottom w:val="0"/>
          <w:divBdr>
            <w:top w:val="none" w:sz="0" w:space="0" w:color="auto"/>
            <w:left w:val="none" w:sz="0" w:space="0" w:color="auto"/>
            <w:bottom w:val="none" w:sz="0" w:space="0" w:color="auto"/>
            <w:right w:val="none" w:sz="0" w:space="0" w:color="auto"/>
          </w:divBdr>
        </w:div>
        <w:div w:id="444159519">
          <w:marLeft w:val="640"/>
          <w:marRight w:val="0"/>
          <w:marTop w:val="0"/>
          <w:marBottom w:val="0"/>
          <w:divBdr>
            <w:top w:val="none" w:sz="0" w:space="0" w:color="auto"/>
            <w:left w:val="none" w:sz="0" w:space="0" w:color="auto"/>
            <w:bottom w:val="none" w:sz="0" w:space="0" w:color="auto"/>
            <w:right w:val="none" w:sz="0" w:space="0" w:color="auto"/>
          </w:divBdr>
        </w:div>
        <w:div w:id="1032610470">
          <w:marLeft w:val="640"/>
          <w:marRight w:val="0"/>
          <w:marTop w:val="0"/>
          <w:marBottom w:val="0"/>
          <w:divBdr>
            <w:top w:val="none" w:sz="0" w:space="0" w:color="auto"/>
            <w:left w:val="none" w:sz="0" w:space="0" w:color="auto"/>
            <w:bottom w:val="none" w:sz="0" w:space="0" w:color="auto"/>
            <w:right w:val="none" w:sz="0" w:space="0" w:color="auto"/>
          </w:divBdr>
        </w:div>
        <w:div w:id="2110422909">
          <w:marLeft w:val="640"/>
          <w:marRight w:val="0"/>
          <w:marTop w:val="0"/>
          <w:marBottom w:val="0"/>
          <w:divBdr>
            <w:top w:val="none" w:sz="0" w:space="0" w:color="auto"/>
            <w:left w:val="none" w:sz="0" w:space="0" w:color="auto"/>
            <w:bottom w:val="none" w:sz="0" w:space="0" w:color="auto"/>
            <w:right w:val="none" w:sz="0" w:space="0" w:color="auto"/>
          </w:divBdr>
        </w:div>
        <w:div w:id="779498469">
          <w:marLeft w:val="640"/>
          <w:marRight w:val="0"/>
          <w:marTop w:val="0"/>
          <w:marBottom w:val="0"/>
          <w:divBdr>
            <w:top w:val="none" w:sz="0" w:space="0" w:color="auto"/>
            <w:left w:val="none" w:sz="0" w:space="0" w:color="auto"/>
            <w:bottom w:val="none" w:sz="0" w:space="0" w:color="auto"/>
            <w:right w:val="none" w:sz="0" w:space="0" w:color="auto"/>
          </w:divBdr>
        </w:div>
        <w:div w:id="574165732">
          <w:marLeft w:val="640"/>
          <w:marRight w:val="0"/>
          <w:marTop w:val="0"/>
          <w:marBottom w:val="0"/>
          <w:divBdr>
            <w:top w:val="none" w:sz="0" w:space="0" w:color="auto"/>
            <w:left w:val="none" w:sz="0" w:space="0" w:color="auto"/>
            <w:bottom w:val="none" w:sz="0" w:space="0" w:color="auto"/>
            <w:right w:val="none" w:sz="0" w:space="0" w:color="auto"/>
          </w:divBdr>
        </w:div>
        <w:div w:id="1797986274">
          <w:marLeft w:val="640"/>
          <w:marRight w:val="0"/>
          <w:marTop w:val="0"/>
          <w:marBottom w:val="0"/>
          <w:divBdr>
            <w:top w:val="none" w:sz="0" w:space="0" w:color="auto"/>
            <w:left w:val="none" w:sz="0" w:space="0" w:color="auto"/>
            <w:bottom w:val="none" w:sz="0" w:space="0" w:color="auto"/>
            <w:right w:val="none" w:sz="0" w:space="0" w:color="auto"/>
          </w:divBdr>
        </w:div>
        <w:div w:id="2105568384">
          <w:marLeft w:val="640"/>
          <w:marRight w:val="0"/>
          <w:marTop w:val="0"/>
          <w:marBottom w:val="0"/>
          <w:divBdr>
            <w:top w:val="none" w:sz="0" w:space="0" w:color="auto"/>
            <w:left w:val="none" w:sz="0" w:space="0" w:color="auto"/>
            <w:bottom w:val="none" w:sz="0" w:space="0" w:color="auto"/>
            <w:right w:val="none" w:sz="0" w:space="0" w:color="auto"/>
          </w:divBdr>
        </w:div>
        <w:div w:id="2021351501">
          <w:marLeft w:val="640"/>
          <w:marRight w:val="0"/>
          <w:marTop w:val="0"/>
          <w:marBottom w:val="0"/>
          <w:divBdr>
            <w:top w:val="none" w:sz="0" w:space="0" w:color="auto"/>
            <w:left w:val="none" w:sz="0" w:space="0" w:color="auto"/>
            <w:bottom w:val="none" w:sz="0" w:space="0" w:color="auto"/>
            <w:right w:val="none" w:sz="0" w:space="0" w:color="auto"/>
          </w:divBdr>
        </w:div>
        <w:div w:id="832841630">
          <w:marLeft w:val="640"/>
          <w:marRight w:val="0"/>
          <w:marTop w:val="0"/>
          <w:marBottom w:val="0"/>
          <w:divBdr>
            <w:top w:val="none" w:sz="0" w:space="0" w:color="auto"/>
            <w:left w:val="none" w:sz="0" w:space="0" w:color="auto"/>
            <w:bottom w:val="none" w:sz="0" w:space="0" w:color="auto"/>
            <w:right w:val="none" w:sz="0" w:space="0" w:color="auto"/>
          </w:divBdr>
        </w:div>
        <w:div w:id="1539201655">
          <w:marLeft w:val="640"/>
          <w:marRight w:val="0"/>
          <w:marTop w:val="0"/>
          <w:marBottom w:val="0"/>
          <w:divBdr>
            <w:top w:val="none" w:sz="0" w:space="0" w:color="auto"/>
            <w:left w:val="none" w:sz="0" w:space="0" w:color="auto"/>
            <w:bottom w:val="none" w:sz="0" w:space="0" w:color="auto"/>
            <w:right w:val="none" w:sz="0" w:space="0" w:color="auto"/>
          </w:divBdr>
        </w:div>
        <w:div w:id="728114679">
          <w:marLeft w:val="640"/>
          <w:marRight w:val="0"/>
          <w:marTop w:val="0"/>
          <w:marBottom w:val="0"/>
          <w:divBdr>
            <w:top w:val="none" w:sz="0" w:space="0" w:color="auto"/>
            <w:left w:val="none" w:sz="0" w:space="0" w:color="auto"/>
            <w:bottom w:val="none" w:sz="0" w:space="0" w:color="auto"/>
            <w:right w:val="none" w:sz="0" w:space="0" w:color="auto"/>
          </w:divBdr>
        </w:div>
        <w:div w:id="472523195">
          <w:marLeft w:val="640"/>
          <w:marRight w:val="0"/>
          <w:marTop w:val="0"/>
          <w:marBottom w:val="0"/>
          <w:divBdr>
            <w:top w:val="none" w:sz="0" w:space="0" w:color="auto"/>
            <w:left w:val="none" w:sz="0" w:space="0" w:color="auto"/>
            <w:bottom w:val="none" w:sz="0" w:space="0" w:color="auto"/>
            <w:right w:val="none" w:sz="0" w:space="0" w:color="auto"/>
          </w:divBdr>
        </w:div>
        <w:div w:id="1410956742">
          <w:marLeft w:val="640"/>
          <w:marRight w:val="0"/>
          <w:marTop w:val="0"/>
          <w:marBottom w:val="0"/>
          <w:divBdr>
            <w:top w:val="none" w:sz="0" w:space="0" w:color="auto"/>
            <w:left w:val="none" w:sz="0" w:space="0" w:color="auto"/>
            <w:bottom w:val="none" w:sz="0" w:space="0" w:color="auto"/>
            <w:right w:val="none" w:sz="0" w:space="0" w:color="auto"/>
          </w:divBdr>
        </w:div>
        <w:div w:id="1345207901">
          <w:marLeft w:val="640"/>
          <w:marRight w:val="0"/>
          <w:marTop w:val="0"/>
          <w:marBottom w:val="0"/>
          <w:divBdr>
            <w:top w:val="none" w:sz="0" w:space="0" w:color="auto"/>
            <w:left w:val="none" w:sz="0" w:space="0" w:color="auto"/>
            <w:bottom w:val="none" w:sz="0" w:space="0" w:color="auto"/>
            <w:right w:val="none" w:sz="0" w:space="0" w:color="auto"/>
          </w:divBdr>
        </w:div>
        <w:div w:id="1645547357">
          <w:marLeft w:val="640"/>
          <w:marRight w:val="0"/>
          <w:marTop w:val="0"/>
          <w:marBottom w:val="0"/>
          <w:divBdr>
            <w:top w:val="none" w:sz="0" w:space="0" w:color="auto"/>
            <w:left w:val="none" w:sz="0" w:space="0" w:color="auto"/>
            <w:bottom w:val="none" w:sz="0" w:space="0" w:color="auto"/>
            <w:right w:val="none" w:sz="0" w:space="0" w:color="auto"/>
          </w:divBdr>
        </w:div>
        <w:div w:id="241961357">
          <w:marLeft w:val="640"/>
          <w:marRight w:val="0"/>
          <w:marTop w:val="0"/>
          <w:marBottom w:val="0"/>
          <w:divBdr>
            <w:top w:val="none" w:sz="0" w:space="0" w:color="auto"/>
            <w:left w:val="none" w:sz="0" w:space="0" w:color="auto"/>
            <w:bottom w:val="none" w:sz="0" w:space="0" w:color="auto"/>
            <w:right w:val="none" w:sz="0" w:space="0" w:color="auto"/>
          </w:divBdr>
        </w:div>
        <w:div w:id="1307664940">
          <w:marLeft w:val="640"/>
          <w:marRight w:val="0"/>
          <w:marTop w:val="0"/>
          <w:marBottom w:val="0"/>
          <w:divBdr>
            <w:top w:val="none" w:sz="0" w:space="0" w:color="auto"/>
            <w:left w:val="none" w:sz="0" w:space="0" w:color="auto"/>
            <w:bottom w:val="none" w:sz="0" w:space="0" w:color="auto"/>
            <w:right w:val="none" w:sz="0" w:space="0" w:color="auto"/>
          </w:divBdr>
        </w:div>
        <w:div w:id="1599632838">
          <w:marLeft w:val="640"/>
          <w:marRight w:val="0"/>
          <w:marTop w:val="0"/>
          <w:marBottom w:val="0"/>
          <w:divBdr>
            <w:top w:val="none" w:sz="0" w:space="0" w:color="auto"/>
            <w:left w:val="none" w:sz="0" w:space="0" w:color="auto"/>
            <w:bottom w:val="none" w:sz="0" w:space="0" w:color="auto"/>
            <w:right w:val="none" w:sz="0" w:space="0" w:color="auto"/>
          </w:divBdr>
        </w:div>
        <w:div w:id="1983851964">
          <w:marLeft w:val="640"/>
          <w:marRight w:val="0"/>
          <w:marTop w:val="0"/>
          <w:marBottom w:val="0"/>
          <w:divBdr>
            <w:top w:val="none" w:sz="0" w:space="0" w:color="auto"/>
            <w:left w:val="none" w:sz="0" w:space="0" w:color="auto"/>
            <w:bottom w:val="none" w:sz="0" w:space="0" w:color="auto"/>
            <w:right w:val="none" w:sz="0" w:space="0" w:color="auto"/>
          </w:divBdr>
        </w:div>
        <w:div w:id="1753508796">
          <w:marLeft w:val="640"/>
          <w:marRight w:val="0"/>
          <w:marTop w:val="0"/>
          <w:marBottom w:val="0"/>
          <w:divBdr>
            <w:top w:val="none" w:sz="0" w:space="0" w:color="auto"/>
            <w:left w:val="none" w:sz="0" w:space="0" w:color="auto"/>
            <w:bottom w:val="none" w:sz="0" w:space="0" w:color="auto"/>
            <w:right w:val="none" w:sz="0" w:space="0" w:color="auto"/>
          </w:divBdr>
        </w:div>
        <w:div w:id="1020156353">
          <w:marLeft w:val="640"/>
          <w:marRight w:val="0"/>
          <w:marTop w:val="0"/>
          <w:marBottom w:val="0"/>
          <w:divBdr>
            <w:top w:val="none" w:sz="0" w:space="0" w:color="auto"/>
            <w:left w:val="none" w:sz="0" w:space="0" w:color="auto"/>
            <w:bottom w:val="none" w:sz="0" w:space="0" w:color="auto"/>
            <w:right w:val="none" w:sz="0" w:space="0" w:color="auto"/>
          </w:divBdr>
        </w:div>
        <w:div w:id="1699549623">
          <w:marLeft w:val="640"/>
          <w:marRight w:val="0"/>
          <w:marTop w:val="0"/>
          <w:marBottom w:val="0"/>
          <w:divBdr>
            <w:top w:val="none" w:sz="0" w:space="0" w:color="auto"/>
            <w:left w:val="none" w:sz="0" w:space="0" w:color="auto"/>
            <w:bottom w:val="none" w:sz="0" w:space="0" w:color="auto"/>
            <w:right w:val="none" w:sz="0" w:space="0" w:color="auto"/>
          </w:divBdr>
        </w:div>
        <w:div w:id="1947036464">
          <w:marLeft w:val="640"/>
          <w:marRight w:val="0"/>
          <w:marTop w:val="0"/>
          <w:marBottom w:val="0"/>
          <w:divBdr>
            <w:top w:val="none" w:sz="0" w:space="0" w:color="auto"/>
            <w:left w:val="none" w:sz="0" w:space="0" w:color="auto"/>
            <w:bottom w:val="none" w:sz="0" w:space="0" w:color="auto"/>
            <w:right w:val="none" w:sz="0" w:space="0" w:color="auto"/>
          </w:divBdr>
        </w:div>
        <w:div w:id="624237023">
          <w:marLeft w:val="640"/>
          <w:marRight w:val="0"/>
          <w:marTop w:val="0"/>
          <w:marBottom w:val="0"/>
          <w:divBdr>
            <w:top w:val="none" w:sz="0" w:space="0" w:color="auto"/>
            <w:left w:val="none" w:sz="0" w:space="0" w:color="auto"/>
            <w:bottom w:val="none" w:sz="0" w:space="0" w:color="auto"/>
            <w:right w:val="none" w:sz="0" w:space="0" w:color="auto"/>
          </w:divBdr>
        </w:div>
        <w:div w:id="1657764315">
          <w:marLeft w:val="640"/>
          <w:marRight w:val="0"/>
          <w:marTop w:val="0"/>
          <w:marBottom w:val="0"/>
          <w:divBdr>
            <w:top w:val="none" w:sz="0" w:space="0" w:color="auto"/>
            <w:left w:val="none" w:sz="0" w:space="0" w:color="auto"/>
            <w:bottom w:val="none" w:sz="0" w:space="0" w:color="auto"/>
            <w:right w:val="none" w:sz="0" w:space="0" w:color="auto"/>
          </w:divBdr>
        </w:div>
        <w:div w:id="416678665">
          <w:marLeft w:val="640"/>
          <w:marRight w:val="0"/>
          <w:marTop w:val="0"/>
          <w:marBottom w:val="0"/>
          <w:divBdr>
            <w:top w:val="none" w:sz="0" w:space="0" w:color="auto"/>
            <w:left w:val="none" w:sz="0" w:space="0" w:color="auto"/>
            <w:bottom w:val="none" w:sz="0" w:space="0" w:color="auto"/>
            <w:right w:val="none" w:sz="0" w:space="0" w:color="auto"/>
          </w:divBdr>
        </w:div>
        <w:div w:id="1304383595">
          <w:marLeft w:val="640"/>
          <w:marRight w:val="0"/>
          <w:marTop w:val="0"/>
          <w:marBottom w:val="0"/>
          <w:divBdr>
            <w:top w:val="none" w:sz="0" w:space="0" w:color="auto"/>
            <w:left w:val="none" w:sz="0" w:space="0" w:color="auto"/>
            <w:bottom w:val="none" w:sz="0" w:space="0" w:color="auto"/>
            <w:right w:val="none" w:sz="0" w:space="0" w:color="auto"/>
          </w:divBdr>
        </w:div>
        <w:div w:id="2002195993">
          <w:marLeft w:val="640"/>
          <w:marRight w:val="0"/>
          <w:marTop w:val="0"/>
          <w:marBottom w:val="0"/>
          <w:divBdr>
            <w:top w:val="none" w:sz="0" w:space="0" w:color="auto"/>
            <w:left w:val="none" w:sz="0" w:space="0" w:color="auto"/>
            <w:bottom w:val="none" w:sz="0" w:space="0" w:color="auto"/>
            <w:right w:val="none" w:sz="0" w:space="0" w:color="auto"/>
          </w:divBdr>
        </w:div>
        <w:div w:id="308171443">
          <w:marLeft w:val="640"/>
          <w:marRight w:val="0"/>
          <w:marTop w:val="0"/>
          <w:marBottom w:val="0"/>
          <w:divBdr>
            <w:top w:val="none" w:sz="0" w:space="0" w:color="auto"/>
            <w:left w:val="none" w:sz="0" w:space="0" w:color="auto"/>
            <w:bottom w:val="none" w:sz="0" w:space="0" w:color="auto"/>
            <w:right w:val="none" w:sz="0" w:space="0" w:color="auto"/>
          </w:divBdr>
        </w:div>
        <w:div w:id="243150228">
          <w:marLeft w:val="640"/>
          <w:marRight w:val="0"/>
          <w:marTop w:val="0"/>
          <w:marBottom w:val="0"/>
          <w:divBdr>
            <w:top w:val="none" w:sz="0" w:space="0" w:color="auto"/>
            <w:left w:val="none" w:sz="0" w:space="0" w:color="auto"/>
            <w:bottom w:val="none" w:sz="0" w:space="0" w:color="auto"/>
            <w:right w:val="none" w:sz="0" w:space="0" w:color="auto"/>
          </w:divBdr>
        </w:div>
        <w:div w:id="1349943220">
          <w:marLeft w:val="640"/>
          <w:marRight w:val="0"/>
          <w:marTop w:val="0"/>
          <w:marBottom w:val="0"/>
          <w:divBdr>
            <w:top w:val="none" w:sz="0" w:space="0" w:color="auto"/>
            <w:left w:val="none" w:sz="0" w:space="0" w:color="auto"/>
            <w:bottom w:val="none" w:sz="0" w:space="0" w:color="auto"/>
            <w:right w:val="none" w:sz="0" w:space="0" w:color="auto"/>
          </w:divBdr>
        </w:div>
        <w:div w:id="701395629">
          <w:marLeft w:val="640"/>
          <w:marRight w:val="0"/>
          <w:marTop w:val="0"/>
          <w:marBottom w:val="0"/>
          <w:divBdr>
            <w:top w:val="none" w:sz="0" w:space="0" w:color="auto"/>
            <w:left w:val="none" w:sz="0" w:space="0" w:color="auto"/>
            <w:bottom w:val="none" w:sz="0" w:space="0" w:color="auto"/>
            <w:right w:val="none" w:sz="0" w:space="0" w:color="auto"/>
          </w:divBdr>
        </w:div>
        <w:div w:id="1942445157">
          <w:marLeft w:val="640"/>
          <w:marRight w:val="0"/>
          <w:marTop w:val="0"/>
          <w:marBottom w:val="0"/>
          <w:divBdr>
            <w:top w:val="none" w:sz="0" w:space="0" w:color="auto"/>
            <w:left w:val="none" w:sz="0" w:space="0" w:color="auto"/>
            <w:bottom w:val="none" w:sz="0" w:space="0" w:color="auto"/>
            <w:right w:val="none" w:sz="0" w:space="0" w:color="auto"/>
          </w:divBdr>
        </w:div>
        <w:div w:id="1218056661">
          <w:marLeft w:val="640"/>
          <w:marRight w:val="0"/>
          <w:marTop w:val="0"/>
          <w:marBottom w:val="0"/>
          <w:divBdr>
            <w:top w:val="none" w:sz="0" w:space="0" w:color="auto"/>
            <w:left w:val="none" w:sz="0" w:space="0" w:color="auto"/>
            <w:bottom w:val="none" w:sz="0" w:space="0" w:color="auto"/>
            <w:right w:val="none" w:sz="0" w:space="0" w:color="auto"/>
          </w:divBdr>
        </w:div>
        <w:div w:id="1029909799">
          <w:marLeft w:val="640"/>
          <w:marRight w:val="0"/>
          <w:marTop w:val="0"/>
          <w:marBottom w:val="0"/>
          <w:divBdr>
            <w:top w:val="none" w:sz="0" w:space="0" w:color="auto"/>
            <w:left w:val="none" w:sz="0" w:space="0" w:color="auto"/>
            <w:bottom w:val="none" w:sz="0" w:space="0" w:color="auto"/>
            <w:right w:val="none" w:sz="0" w:space="0" w:color="auto"/>
          </w:divBdr>
        </w:div>
        <w:div w:id="1152941589">
          <w:marLeft w:val="640"/>
          <w:marRight w:val="0"/>
          <w:marTop w:val="0"/>
          <w:marBottom w:val="0"/>
          <w:divBdr>
            <w:top w:val="none" w:sz="0" w:space="0" w:color="auto"/>
            <w:left w:val="none" w:sz="0" w:space="0" w:color="auto"/>
            <w:bottom w:val="none" w:sz="0" w:space="0" w:color="auto"/>
            <w:right w:val="none" w:sz="0" w:space="0" w:color="auto"/>
          </w:divBdr>
        </w:div>
        <w:div w:id="486671882">
          <w:marLeft w:val="640"/>
          <w:marRight w:val="0"/>
          <w:marTop w:val="0"/>
          <w:marBottom w:val="0"/>
          <w:divBdr>
            <w:top w:val="none" w:sz="0" w:space="0" w:color="auto"/>
            <w:left w:val="none" w:sz="0" w:space="0" w:color="auto"/>
            <w:bottom w:val="none" w:sz="0" w:space="0" w:color="auto"/>
            <w:right w:val="none" w:sz="0" w:space="0" w:color="auto"/>
          </w:divBdr>
        </w:div>
        <w:div w:id="211036785">
          <w:marLeft w:val="640"/>
          <w:marRight w:val="0"/>
          <w:marTop w:val="0"/>
          <w:marBottom w:val="0"/>
          <w:divBdr>
            <w:top w:val="none" w:sz="0" w:space="0" w:color="auto"/>
            <w:left w:val="none" w:sz="0" w:space="0" w:color="auto"/>
            <w:bottom w:val="none" w:sz="0" w:space="0" w:color="auto"/>
            <w:right w:val="none" w:sz="0" w:space="0" w:color="auto"/>
          </w:divBdr>
        </w:div>
        <w:div w:id="1688020393">
          <w:marLeft w:val="640"/>
          <w:marRight w:val="0"/>
          <w:marTop w:val="0"/>
          <w:marBottom w:val="0"/>
          <w:divBdr>
            <w:top w:val="none" w:sz="0" w:space="0" w:color="auto"/>
            <w:left w:val="none" w:sz="0" w:space="0" w:color="auto"/>
            <w:bottom w:val="none" w:sz="0" w:space="0" w:color="auto"/>
            <w:right w:val="none" w:sz="0" w:space="0" w:color="auto"/>
          </w:divBdr>
        </w:div>
        <w:div w:id="1995260600">
          <w:marLeft w:val="640"/>
          <w:marRight w:val="0"/>
          <w:marTop w:val="0"/>
          <w:marBottom w:val="0"/>
          <w:divBdr>
            <w:top w:val="none" w:sz="0" w:space="0" w:color="auto"/>
            <w:left w:val="none" w:sz="0" w:space="0" w:color="auto"/>
            <w:bottom w:val="none" w:sz="0" w:space="0" w:color="auto"/>
            <w:right w:val="none" w:sz="0" w:space="0" w:color="auto"/>
          </w:divBdr>
        </w:div>
        <w:div w:id="625551128">
          <w:marLeft w:val="640"/>
          <w:marRight w:val="0"/>
          <w:marTop w:val="0"/>
          <w:marBottom w:val="0"/>
          <w:divBdr>
            <w:top w:val="none" w:sz="0" w:space="0" w:color="auto"/>
            <w:left w:val="none" w:sz="0" w:space="0" w:color="auto"/>
            <w:bottom w:val="none" w:sz="0" w:space="0" w:color="auto"/>
            <w:right w:val="none" w:sz="0" w:space="0" w:color="auto"/>
          </w:divBdr>
        </w:div>
        <w:div w:id="1261714377">
          <w:marLeft w:val="640"/>
          <w:marRight w:val="0"/>
          <w:marTop w:val="0"/>
          <w:marBottom w:val="0"/>
          <w:divBdr>
            <w:top w:val="none" w:sz="0" w:space="0" w:color="auto"/>
            <w:left w:val="none" w:sz="0" w:space="0" w:color="auto"/>
            <w:bottom w:val="none" w:sz="0" w:space="0" w:color="auto"/>
            <w:right w:val="none" w:sz="0" w:space="0" w:color="auto"/>
          </w:divBdr>
        </w:div>
        <w:div w:id="2114204694">
          <w:marLeft w:val="640"/>
          <w:marRight w:val="0"/>
          <w:marTop w:val="0"/>
          <w:marBottom w:val="0"/>
          <w:divBdr>
            <w:top w:val="none" w:sz="0" w:space="0" w:color="auto"/>
            <w:left w:val="none" w:sz="0" w:space="0" w:color="auto"/>
            <w:bottom w:val="none" w:sz="0" w:space="0" w:color="auto"/>
            <w:right w:val="none" w:sz="0" w:space="0" w:color="auto"/>
          </w:divBdr>
        </w:div>
        <w:div w:id="1281298286">
          <w:marLeft w:val="640"/>
          <w:marRight w:val="0"/>
          <w:marTop w:val="0"/>
          <w:marBottom w:val="0"/>
          <w:divBdr>
            <w:top w:val="none" w:sz="0" w:space="0" w:color="auto"/>
            <w:left w:val="none" w:sz="0" w:space="0" w:color="auto"/>
            <w:bottom w:val="none" w:sz="0" w:space="0" w:color="auto"/>
            <w:right w:val="none" w:sz="0" w:space="0" w:color="auto"/>
          </w:divBdr>
        </w:div>
        <w:div w:id="434062493">
          <w:marLeft w:val="640"/>
          <w:marRight w:val="0"/>
          <w:marTop w:val="0"/>
          <w:marBottom w:val="0"/>
          <w:divBdr>
            <w:top w:val="none" w:sz="0" w:space="0" w:color="auto"/>
            <w:left w:val="none" w:sz="0" w:space="0" w:color="auto"/>
            <w:bottom w:val="none" w:sz="0" w:space="0" w:color="auto"/>
            <w:right w:val="none" w:sz="0" w:space="0" w:color="auto"/>
          </w:divBdr>
        </w:div>
        <w:div w:id="1133207369">
          <w:marLeft w:val="640"/>
          <w:marRight w:val="0"/>
          <w:marTop w:val="0"/>
          <w:marBottom w:val="0"/>
          <w:divBdr>
            <w:top w:val="none" w:sz="0" w:space="0" w:color="auto"/>
            <w:left w:val="none" w:sz="0" w:space="0" w:color="auto"/>
            <w:bottom w:val="none" w:sz="0" w:space="0" w:color="auto"/>
            <w:right w:val="none" w:sz="0" w:space="0" w:color="auto"/>
          </w:divBdr>
        </w:div>
        <w:div w:id="1531911381">
          <w:marLeft w:val="640"/>
          <w:marRight w:val="0"/>
          <w:marTop w:val="0"/>
          <w:marBottom w:val="0"/>
          <w:divBdr>
            <w:top w:val="none" w:sz="0" w:space="0" w:color="auto"/>
            <w:left w:val="none" w:sz="0" w:space="0" w:color="auto"/>
            <w:bottom w:val="none" w:sz="0" w:space="0" w:color="auto"/>
            <w:right w:val="none" w:sz="0" w:space="0" w:color="auto"/>
          </w:divBdr>
        </w:div>
        <w:div w:id="722144178">
          <w:marLeft w:val="640"/>
          <w:marRight w:val="0"/>
          <w:marTop w:val="0"/>
          <w:marBottom w:val="0"/>
          <w:divBdr>
            <w:top w:val="none" w:sz="0" w:space="0" w:color="auto"/>
            <w:left w:val="none" w:sz="0" w:space="0" w:color="auto"/>
            <w:bottom w:val="none" w:sz="0" w:space="0" w:color="auto"/>
            <w:right w:val="none" w:sz="0" w:space="0" w:color="auto"/>
          </w:divBdr>
        </w:div>
        <w:div w:id="1267273030">
          <w:marLeft w:val="640"/>
          <w:marRight w:val="0"/>
          <w:marTop w:val="0"/>
          <w:marBottom w:val="0"/>
          <w:divBdr>
            <w:top w:val="none" w:sz="0" w:space="0" w:color="auto"/>
            <w:left w:val="none" w:sz="0" w:space="0" w:color="auto"/>
            <w:bottom w:val="none" w:sz="0" w:space="0" w:color="auto"/>
            <w:right w:val="none" w:sz="0" w:space="0" w:color="auto"/>
          </w:divBdr>
        </w:div>
        <w:div w:id="591159647">
          <w:marLeft w:val="640"/>
          <w:marRight w:val="0"/>
          <w:marTop w:val="0"/>
          <w:marBottom w:val="0"/>
          <w:divBdr>
            <w:top w:val="none" w:sz="0" w:space="0" w:color="auto"/>
            <w:left w:val="none" w:sz="0" w:space="0" w:color="auto"/>
            <w:bottom w:val="none" w:sz="0" w:space="0" w:color="auto"/>
            <w:right w:val="none" w:sz="0" w:space="0" w:color="auto"/>
          </w:divBdr>
        </w:div>
        <w:div w:id="45296806">
          <w:marLeft w:val="640"/>
          <w:marRight w:val="0"/>
          <w:marTop w:val="0"/>
          <w:marBottom w:val="0"/>
          <w:divBdr>
            <w:top w:val="none" w:sz="0" w:space="0" w:color="auto"/>
            <w:left w:val="none" w:sz="0" w:space="0" w:color="auto"/>
            <w:bottom w:val="none" w:sz="0" w:space="0" w:color="auto"/>
            <w:right w:val="none" w:sz="0" w:space="0" w:color="auto"/>
          </w:divBdr>
        </w:div>
        <w:div w:id="141434926">
          <w:marLeft w:val="640"/>
          <w:marRight w:val="0"/>
          <w:marTop w:val="0"/>
          <w:marBottom w:val="0"/>
          <w:divBdr>
            <w:top w:val="none" w:sz="0" w:space="0" w:color="auto"/>
            <w:left w:val="none" w:sz="0" w:space="0" w:color="auto"/>
            <w:bottom w:val="none" w:sz="0" w:space="0" w:color="auto"/>
            <w:right w:val="none" w:sz="0" w:space="0" w:color="auto"/>
          </w:divBdr>
        </w:div>
        <w:div w:id="590238992">
          <w:marLeft w:val="640"/>
          <w:marRight w:val="0"/>
          <w:marTop w:val="0"/>
          <w:marBottom w:val="0"/>
          <w:divBdr>
            <w:top w:val="none" w:sz="0" w:space="0" w:color="auto"/>
            <w:left w:val="none" w:sz="0" w:space="0" w:color="auto"/>
            <w:bottom w:val="none" w:sz="0" w:space="0" w:color="auto"/>
            <w:right w:val="none" w:sz="0" w:space="0" w:color="auto"/>
          </w:divBdr>
        </w:div>
        <w:div w:id="1717699867">
          <w:marLeft w:val="640"/>
          <w:marRight w:val="0"/>
          <w:marTop w:val="0"/>
          <w:marBottom w:val="0"/>
          <w:divBdr>
            <w:top w:val="none" w:sz="0" w:space="0" w:color="auto"/>
            <w:left w:val="none" w:sz="0" w:space="0" w:color="auto"/>
            <w:bottom w:val="none" w:sz="0" w:space="0" w:color="auto"/>
            <w:right w:val="none" w:sz="0" w:space="0" w:color="auto"/>
          </w:divBdr>
        </w:div>
        <w:div w:id="1246452449">
          <w:marLeft w:val="640"/>
          <w:marRight w:val="0"/>
          <w:marTop w:val="0"/>
          <w:marBottom w:val="0"/>
          <w:divBdr>
            <w:top w:val="none" w:sz="0" w:space="0" w:color="auto"/>
            <w:left w:val="none" w:sz="0" w:space="0" w:color="auto"/>
            <w:bottom w:val="none" w:sz="0" w:space="0" w:color="auto"/>
            <w:right w:val="none" w:sz="0" w:space="0" w:color="auto"/>
          </w:divBdr>
        </w:div>
        <w:div w:id="734357076">
          <w:marLeft w:val="640"/>
          <w:marRight w:val="0"/>
          <w:marTop w:val="0"/>
          <w:marBottom w:val="0"/>
          <w:divBdr>
            <w:top w:val="none" w:sz="0" w:space="0" w:color="auto"/>
            <w:left w:val="none" w:sz="0" w:space="0" w:color="auto"/>
            <w:bottom w:val="none" w:sz="0" w:space="0" w:color="auto"/>
            <w:right w:val="none" w:sz="0" w:space="0" w:color="auto"/>
          </w:divBdr>
        </w:div>
        <w:div w:id="569312755">
          <w:marLeft w:val="640"/>
          <w:marRight w:val="0"/>
          <w:marTop w:val="0"/>
          <w:marBottom w:val="0"/>
          <w:divBdr>
            <w:top w:val="none" w:sz="0" w:space="0" w:color="auto"/>
            <w:left w:val="none" w:sz="0" w:space="0" w:color="auto"/>
            <w:bottom w:val="none" w:sz="0" w:space="0" w:color="auto"/>
            <w:right w:val="none" w:sz="0" w:space="0" w:color="auto"/>
          </w:divBdr>
        </w:div>
        <w:div w:id="66415512">
          <w:marLeft w:val="640"/>
          <w:marRight w:val="0"/>
          <w:marTop w:val="0"/>
          <w:marBottom w:val="0"/>
          <w:divBdr>
            <w:top w:val="none" w:sz="0" w:space="0" w:color="auto"/>
            <w:left w:val="none" w:sz="0" w:space="0" w:color="auto"/>
            <w:bottom w:val="none" w:sz="0" w:space="0" w:color="auto"/>
            <w:right w:val="none" w:sz="0" w:space="0" w:color="auto"/>
          </w:divBdr>
        </w:div>
        <w:div w:id="107355779">
          <w:marLeft w:val="640"/>
          <w:marRight w:val="0"/>
          <w:marTop w:val="0"/>
          <w:marBottom w:val="0"/>
          <w:divBdr>
            <w:top w:val="none" w:sz="0" w:space="0" w:color="auto"/>
            <w:left w:val="none" w:sz="0" w:space="0" w:color="auto"/>
            <w:bottom w:val="none" w:sz="0" w:space="0" w:color="auto"/>
            <w:right w:val="none" w:sz="0" w:space="0" w:color="auto"/>
          </w:divBdr>
        </w:div>
        <w:div w:id="1510439163">
          <w:marLeft w:val="640"/>
          <w:marRight w:val="0"/>
          <w:marTop w:val="0"/>
          <w:marBottom w:val="0"/>
          <w:divBdr>
            <w:top w:val="none" w:sz="0" w:space="0" w:color="auto"/>
            <w:left w:val="none" w:sz="0" w:space="0" w:color="auto"/>
            <w:bottom w:val="none" w:sz="0" w:space="0" w:color="auto"/>
            <w:right w:val="none" w:sz="0" w:space="0" w:color="auto"/>
          </w:divBdr>
        </w:div>
        <w:div w:id="1458645136">
          <w:marLeft w:val="640"/>
          <w:marRight w:val="0"/>
          <w:marTop w:val="0"/>
          <w:marBottom w:val="0"/>
          <w:divBdr>
            <w:top w:val="none" w:sz="0" w:space="0" w:color="auto"/>
            <w:left w:val="none" w:sz="0" w:space="0" w:color="auto"/>
            <w:bottom w:val="none" w:sz="0" w:space="0" w:color="auto"/>
            <w:right w:val="none" w:sz="0" w:space="0" w:color="auto"/>
          </w:divBdr>
        </w:div>
        <w:div w:id="2075350312">
          <w:marLeft w:val="640"/>
          <w:marRight w:val="0"/>
          <w:marTop w:val="0"/>
          <w:marBottom w:val="0"/>
          <w:divBdr>
            <w:top w:val="none" w:sz="0" w:space="0" w:color="auto"/>
            <w:left w:val="none" w:sz="0" w:space="0" w:color="auto"/>
            <w:bottom w:val="none" w:sz="0" w:space="0" w:color="auto"/>
            <w:right w:val="none" w:sz="0" w:space="0" w:color="auto"/>
          </w:divBdr>
        </w:div>
        <w:div w:id="283734845">
          <w:marLeft w:val="640"/>
          <w:marRight w:val="0"/>
          <w:marTop w:val="0"/>
          <w:marBottom w:val="0"/>
          <w:divBdr>
            <w:top w:val="none" w:sz="0" w:space="0" w:color="auto"/>
            <w:left w:val="none" w:sz="0" w:space="0" w:color="auto"/>
            <w:bottom w:val="none" w:sz="0" w:space="0" w:color="auto"/>
            <w:right w:val="none" w:sz="0" w:space="0" w:color="auto"/>
          </w:divBdr>
        </w:div>
        <w:div w:id="1370255935">
          <w:marLeft w:val="640"/>
          <w:marRight w:val="0"/>
          <w:marTop w:val="0"/>
          <w:marBottom w:val="0"/>
          <w:divBdr>
            <w:top w:val="none" w:sz="0" w:space="0" w:color="auto"/>
            <w:left w:val="none" w:sz="0" w:space="0" w:color="auto"/>
            <w:bottom w:val="none" w:sz="0" w:space="0" w:color="auto"/>
            <w:right w:val="none" w:sz="0" w:space="0" w:color="auto"/>
          </w:divBdr>
        </w:div>
        <w:div w:id="1249462975">
          <w:marLeft w:val="640"/>
          <w:marRight w:val="0"/>
          <w:marTop w:val="0"/>
          <w:marBottom w:val="0"/>
          <w:divBdr>
            <w:top w:val="none" w:sz="0" w:space="0" w:color="auto"/>
            <w:left w:val="none" w:sz="0" w:space="0" w:color="auto"/>
            <w:bottom w:val="none" w:sz="0" w:space="0" w:color="auto"/>
            <w:right w:val="none" w:sz="0" w:space="0" w:color="auto"/>
          </w:divBdr>
        </w:div>
        <w:div w:id="1987470923">
          <w:marLeft w:val="640"/>
          <w:marRight w:val="0"/>
          <w:marTop w:val="0"/>
          <w:marBottom w:val="0"/>
          <w:divBdr>
            <w:top w:val="none" w:sz="0" w:space="0" w:color="auto"/>
            <w:left w:val="none" w:sz="0" w:space="0" w:color="auto"/>
            <w:bottom w:val="none" w:sz="0" w:space="0" w:color="auto"/>
            <w:right w:val="none" w:sz="0" w:space="0" w:color="auto"/>
          </w:divBdr>
        </w:div>
        <w:div w:id="449787655">
          <w:marLeft w:val="640"/>
          <w:marRight w:val="0"/>
          <w:marTop w:val="0"/>
          <w:marBottom w:val="0"/>
          <w:divBdr>
            <w:top w:val="none" w:sz="0" w:space="0" w:color="auto"/>
            <w:left w:val="none" w:sz="0" w:space="0" w:color="auto"/>
            <w:bottom w:val="none" w:sz="0" w:space="0" w:color="auto"/>
            <w:right w:val="none" w:sz="0" w:space="0" w:color="auto"/>
          </w:divBdr>
        </w:div>
        <w:div w:id="1522284495">
          <w:marLeft w:val="640"/>
          <w:marRight w:val="0"/>
          <w:marTop w:val="0"/>
          <w:marBottom w:val="0"/>
          <w:divBdr>
            <w:top w:val="none" w:sz="0" w:space="0" w:color="auto"/>
            <w:left w:val="none" w:sz="0" w:space="0" w:color="auto"/>
            <w:bottom w:val="none" w:sz="0" w:space="0" w:color="auto"/>
            <w:right w:val="none" w:sz="0" w:space="0" w:color="auto"/>
          </w:divBdr>
        </w:div>
        <w:div w:id="84037187">
          <w:marLeft w:val="640"/>
          <w:marRight w:val="0"/>
          <w:marTop w:val="0"/>
          <w:marBottom w:val="0"/>
          <w:divBdr>
            <w:top w:val="none" w:sz="0" w:space="0" w:color="auto"/>
            <w:left w:val="none" w:sz="0" w:space="0" w:color="auto"/>
            <w:bottom w:val="none" w:sz="0" w:space="0" w:color="auto"/>
            <w:right w:val="none" w:sz="0" w:space="0" w:color="auto"/>
          </w:divBdr>
        </w:div>
        <w:div w:id="426123802">
          <w:marLeft w:val="640"/>
          <w:marRight w:val="0"/>
          <w:marTop w:val="0"/>
          <w:marBottom w:val="0"/>
          <w:divBdr>
            <w:top w:val="none" w:sz="0" w:space="0" w:color="auto"/>
            <w:left w:val="none" w:sz="0" w:space="0" w:color="auto"/>
            <w:bottom w:val="none" w:sz="0" w:space="0" w:color="auto"/>
            <w:right w:val="none" w:sz="0" w:space="0" w:color="auto"/>
          </w:divBdr>
        </w:div>
        <w:div w:id="250628350">
          <w:marLeft w:val="640"/>
          <w:marRight w:val="0"/>
          <w:marTop w:val="0"/>
          <w:marBottom w:val="0"/>
          <w:divBdr>
            <w:top w:val="none" w:sz="0" w:space="0" w:color="auto"/>
            <w:left w:val="none" w:sz="0" w:space="0" w:color="auto"/>
            <w:bottom w:val="none" w:sz="0" w:space="0" w:color="auto"/>
            <w:right w:val="none" w:sz="0" w:space="0" w:color="auto"/>
          </w:divBdr>
        </w:div>
        <w:div w:id="1493326454">
          <w:marLeft w:val="640"/>
          <w:marRight w:val="0"/>
          <w:marTop w:val="0"/>
          <w:marBottom w:val="0"/>
          <w:divBdr>
            <w:top w:val="none" w:sz="0" w:space="0" w:color="auto"/>
            <w:left w:val="none" w:sz="0" w:space="0" w:color="auto"/>
            <w:bottom w:val="none" w:sz="0" w:space="0" w:color="auto"/>
            <w:right w:val="none" w:sz="0" w:space="0" w:color="auto"/>
          </w:divBdr>
        </w:div>
        <w:div w:id="758600612">
          <w:marLeft w:val="640"/>
          <w:marRight w:val="0"/>
          <w:marTop w:val="0"/>
          <w:marBottom w:val="0"/>
          <w:divBdr>
            <w:top w:val="none" w:sz="0" w:space="0" w:color="auto"/>
            <w:left w:val="none" w:sz="0" w:space="0" w:color="auto"/>
            <w:bottom w:val="none" w:sz="0" w:space="0" w:color="auto"/>
            <w:right w:val="none" w:sz="0" w:space="0" w:color="auto"/>
          </w:divBdr>
        </w:div>
        <w:div w:id="1917936466">
          <w:marLeft w:val="640"/>
          <w:marRight w:val="0"/>
          <w:marTop w:val="0"/>
          <w:marBottom w:val="0"/>
          <w:divBdr>
            <w:top w:val="none" w:sz="0" w:space="0" w:color="auto"/>
            <w:left w:val="none" w:sz="0" w:space="0" w:color="auto"/>
            <w:bottom w:val="none" w:sz="0" w:space="0" w:color="auto"/>
            <w:right w:val="none" w:sz="0" w:space="0" w:color="auto"/>
          </w:divBdr>
        </w:div>
        <w:div w:id="441609650">
          <w:marLeft w:val="640"/>
          <w:marRight w:val="0"/>
          <w:marTop w:val="0"/>
          <w:marBottom w:val="0"/>
          <w:divBdr>
            <w:top w:val="none" w:sz="0" w:space="0" w:color="auto"/>
            <w:left w:val="none" w:sz="0" w:space="0" w:color="auto"/>
            <w:bottom w:val="none" w:sz="0" w:space="0" w:color="auto"/>
            <w:right w:val="none" w:sz="0" w:space="0" w:color="auto"/>
          </w:divBdr>
        </w:div>
        <w:div w:id="709376945">
          <w:marLeft w:val="640"/>
          <w:marRight w:val="0"/>
          <w:marTop w:val="0"/>
          <w:marBottom w:val="0"/>
          <w:divBdr>
            <w:top w:val="none" w:sz="0" w:space="0" w:color="auto"/>
            <w:left w:val="none" w:sz="0" w:space="0" w:color="auto"/>
            <w:bottom w:val="none" w:sz="0" w:space="0" w:color="auto"/>
            <w:right w:val="none" w:sz="0" w:space="0" w:color="auto"/>
          </w:divBdr>
        </w:div>
        <w:div w:id="316345580">
          <w:marLeft w:val="640"/>
          <w:marRight w:val="0"/>
          <w:marTop w:val="0"/>
          <w:marBottom w:val="0"/>
          <w:divBdr>
            <w:top w:val="none" w:sz="0" w:space="0" w:color="auto"/>
            <w:left w:val="none" w:sz="0" w:space="0" w:color="auto"/>
            <w:bottom w:val="none" w:sz="0" w:space="0" w:color="auto"/>
            <w:right w:val="none" w:sz="0" w:space="0" w:color="auto"/>
          </w:divBdr>
        </w:div>
        <w:div w:id="997802226">
          <w:marLeft w:val="640"/>
          <w:marRight w:val="0"/>
          <w:marTop w:val="0"/>
          <w:marBottom w:val="0"/>
          <w:divBdr>
            <w:top w:val="none" w:sz="0" w:space="0" w:color="auto"/>
            <w:left w:val="none" w:sz="0" w:space="0" w:color="auto"/>
            <w:bottom w:val="none" w:sz="0" w:space="0" w:color="auto"/>
            <w:right w:val="none" w:sz="0" w:space="0" w:color="auto"/>
          </w:divBdr>
        </w:div>
        <w:div w:id="554777796">
          <w:marLeft w:val="640"/>
          <w:marRight w:val="0"/>
          <w:marTop w:val="0"/>
          <w:marBottom w:val="0"/>
          <w:divBdr>
            <w:top w:val="none" w:sz="0" w:space="0" w:color="auto"/>
            <w:left w:val="none" w:sz="0" w:space="0" w:color="auto"/>
            <w:bottom w:val="none" w:sz="0" w:space="0" w:color="auto"/>
            <w:right w:val="none" w:sz="0" w:space="0" w:color="auto"/>
          </w:divBdr>
        </w:div>
        <w:div w:id="1997807124">
          <w:marLeft w:val="640"/>
          <w:marRight w:val="0"/>
          <w:marTop w:val="0"/>
          <w:marBottom w:val="0"/>
          <w:divBdr>
            <w:top w:val="none" w:sz="0" w:space="0" w:color="auto"/>
            <w:left w:val="none" w:sz="0" w:space="0" w:color="auto"/>
            <w:bottom w:val="none" w:sz="0" w:space="0" w:color="auto"/>
            <w:right w:val="none" w:sz="0" w:space="0" w:color="auto"/>
          </w:divBdr>
        </w:div>
        <w:div w:id="1011644686">
          <w:marLeft w:val="640"/>
          <w:marRight w:val="0"/>
          <w:marTop w:val="0"/>
          <w:marBottom w:val="0"/>
          <w:divBdr>
            <w:top w:val="none" w:sz="0" w:space="0" w:color="auto"/>
            <w:left w:val="none" w:sz="0" w:space="0" w:color="auto"/>
            <w:bottom w:val="none" w:sz="0" w:space="0" w:color="auto"/>
            <w:right w:val="none" w:sz="0" w:space="0" w:color="auto"/>
          </w:divBdr>
        </w:div>
        <w:div w:id="1747920468">
          <w:marLeft w:val="640"/>
          <w:marRight w:val="0"/>
          <w:marTop w:val="0"/>
          <w:marBottom w:val="0"/>
          <w:divBdr>
            <w:top w:val="none" w:sz="0" w:space="0" w:color="auto"/>
            <w:left w:val="none" w:sz="0" w:space="0" w:color="auto"/>
            <w:bottom w:val="none" w:sz="0" w:space="0" w:color="auto"/>
            <w:right w:val="none" w:sz="0" w:space="0" w:color="auto"/>
          </w:divBdr>
        </w:div>
        <w:div w:id="2115124220">
          <w:marLeft w:val="640"/>
          <w:marRight w:val="0"/>
          <w:marTop w:val="0"/>
          <w:marBottom w:val="0"/>
          <w:divBdr>
            <w:top w:val="none" w:sz="0" w:space="0" w:color="auto"/>
            <w:left w:val="none" w:sz="0" w:space="0" w:color="auto"/>
            <w:bottom w:val="none" w:sz="0" w:space="0" w:color="auto"/>
            <w:right w:val="none" w:sz="0" w:space="0" w:color="auto"/>
          </w:divBdr>
        </w:div>
        <w:div w:id="787747713">
          <w:marLeft w:val="640"/>
          <w:marRight w:val="0"/>
          <w:marTop w:val="0"/>
          <w:marBottom w:val="0"/>
          <w:divBdr>
            <w:top w:val="none" w:sz="0" w:space="0" w:color="auto"/>
            <w:left w:val="none" w:sz="0" w:space="0" w:color="auto"/>
            <w:bottom w:val="none" w:sz="0" w:space="0" w:color="auto"/>
            <w:right w:val="none" w:sz="0" w:space="0" w:color="auto"/>
          </w:divBdr>
        </w:div>
        <w:div w:id="215434233">
          <w:marLeft w:val="640"/>
          <w:marRight w:val="0"/>
          <w:marTop w:val="0"/>
          <w:marBottom w:val="0"/>
          <w:divBdr>
            <w:top w:val="none" w:sz="0" w:space="0" w:color="auto"/>
            <w:left w:val="none" w:sz="0" w:space="0" w:color="auto"/>
            <w:bottom w:val="none" w:sz="0" w:space="0" w:color="auto"/>
            <w:right w:val="none" w:sz="0" w:space="0" w:color="auto"/>
          </w:divBdr>
        </w:div>
        <w:div w:id="238442049">
          <w:marLeft w:val="640"/>
          <w:marRight w:val="0"/>
          <w:marTop w:val="0"/>
          <w:marBottom w:val="0"/>
          <w:divBdr>
            <w:top w:val="none" w:sz="0" w:space="0" w:color="auto"/>
            <w:left w:val="none" w:sz="0" w:space="0" w:color="auto"/>
            <w:bottom w:val="none" w:sz="0" w:space="0" w:color="auto"/>
            <w:right w:val="none" w:sz="0" w:space="0" w:color="auto"/>
          </w:divBdr>
        </w:div>
        <w:div w:id="223294726">
          <w:marLeft w:val="640"/>
          <w:marRight w:val="0"/>
          <w:marTop w:val="0"/>
          <w:marBottom w:val="0"/>
          <w:divBdr>
            <w:top w:val="none" w:sz="0" w:space="0" w:color="auto"/>
            <w:left w:val="none" w:sz="0" w:space="0" w:color="auto"/>
            <w:bottom w:val="none" w:sz="0" w:space="0" w:color="auto"/>
            <w:right w:val="none" w:sz="0" w:space="0" w:color="auto"/>
          </w:divBdr>
        </w:div>
        <w:div w:id="210313546">
          <w:marLeft w:val="640"/>
          <w:marRight w:val="0"/>
          <w:marTop w:val="0"/>
          <w:marBottom w:val="0"/>
          <w:divBdr>
            <w:top w:val="none" w:sz="0" w:space="0" w:color="auto"/>
            <w:left w:val="none" w:sz="0" w:space="0" w:color="auto"/>
            <w:bottom w:val="none" w:sz="0" w:space="0" w:color="auto"/>
            <w:right w:val="none" w:sz="0" w:space="0" w:color="auto"/>
          </w:divBdr>
        </w:div>
        <w:div w:id="1682590196">
          <w:marLeft w:val="640"/>
          <w:marRight w:val="0"/>
          <w:marTop w:val="0"/>
          <w:marBottom w:val="0"/>
          <w:divBdr>
            <w:top w:val="none" w:sz="0" w:space="0" w:color="auto"/>
            <w:left w:val="none" w:sz="0" w:space="0" w:color="auto"/>
            <w:bottom w:val="none" w:sz="0" w:space="0" w:color="auto"/>
            <w:right w:val="none" w:sz="0" w:space="0" w:color="auto"/>
          </w:divBdr>
        </w:div>
        <w:div w:id="1662350581">
          <w:marLeft w:val="640"/>
          <w:marRight w:val="0"/>
          <w:marTop w:val="0"/>
          <w:marBottom w:val="0"/>
          <w:divBdr>
            <w:top w:val="none" w:sz="0" w:space="0" w:color="auto"/>
            <w:left w:val="none" w:sz="0" w:space="0" w:color="auto"/>
            <w:bottom w:val="none" w:sz="0" w:space="0" w:color="auto"/>
            <w:right w:val="none" w:sz="0" w:space="0" w:color="auto"/>
          </w:divBdr>
        </w:div>
        <w:div w:id="1309506352">
          <w:marLeft w:val="640"/>
          <w:marRight w:val="0"/>
          <w:marTop w:val="0"/>
          <w:marBottom w:val="0"/>
          <w:divBdr>
            <w:top w:val="none" w:sz="0" w:space="0" w:color="auto"/>
            <w:left w:val="none" w:sz="0" w:space="0" w:color="auto"/>
            <w:bottom w:val="none" w:sz="0" w:space="0" w:color="auto"/>
            <w:right w:val="none" w:sz="0" w:space="0" w:color="auto"/>
          </w:divBdr>
        </w:div>
        <w:div w:id="390927460">
          <w:marLeft w:val="640"/>
          <w:marRight w:val="0"/>
          <w:marTop w:val="0"/>
          <w:marBottom w:val="0"/>
          <w:divBdr>
            <w:top w:val="none" w:sz="0" w:space="0" w:color="auto"/>
            <w:left w:val="none" w:sz="0" w:space="0" w:color="auto"/>
            <w:bottom w:val="none" w:sz="0" w:space="0" w:color="auto"/>
            <w:right w:val="none" w:sz="0" w:space="0" w:color="auto"/>
          </w:divBdr>
        </w:div>
        <w:div w:id="2145269269">
          <w:marLeft w:val="640"/>
          <w:marRight w:val="0"/>
          <w:marTop w:val="0"/>
          <w:marBottom w:val="0"/>
          <w:divBdr>
            <w:top w:val="none" w:sz="0" w:space="0" w:color="auto"/>
            <w:left w:val="none" w:sz="0" w:space="0" w:color="auto"/>
            <w:bottom w:val="none" w:sz="0" w:space="0" w:color="auto"/>
            <w:right w:val="none" w:sz="0" w:space="0" w:color="auto"/>
          </w:divBdr>
        </w:div>
        <w:div w:id="1176849673">
          <w:marLeft w:val="640"/>
          <w:marRight w:val="0"/>
          <w:marTop w:val="0"/>
          <w:marBottom w:val="0"/>
          <w:divBdr>
            <w:top w:val="none" w:sz="0" w:space="0" w:color="auto"/>
            <w:left w:val="none" w:sz="0" w:space="0" w:color="auto"/>
            <w:bottom w:val="none" w:sz="0" w:space="0" w:color="auto"/>
            <w:right w:val="none" w:sz="0" w:space="0" w:color="auto"/>
          </w:divBdr>
        </w:div>
        <w:div w:id="1146240838">
          <w:marLeft w:val="640"/>
          <w:marRight w:val="0"/>
          <w:marTop w:val="0"/>
          <w:marBottom w:val="0"/>
          <w:divBdr>
            <w:top w:val="none" w:sz="0" w:space="0" w:color="auto"/>
            <w:left w:val="none" w:sz="0" w:space="0" w:color="auto"/>
            <w:bottom w:val="none" w:sz="0" w:space="0" w:color="auto"/>
            <w:right w:val="none" w:sz="0" w:space="0" w:color="auto"/>
          </w:divBdr>
        </w:div>
        <w:div w:id="1104692591">
          <w:marLeft w:val="640"/>
          <w:marRight w:val="0"/>
          <w:marTop w:val="0"/>
          <w:marBottom w:val="0"/>
          <w:divBdr>
            <w:top w:val="none" w:sz="0" w:space="0" w:color="auto"/>
            <w:left w:val="none" w:sz="0" w:space="0" w:color="auto"/>
            <w:bottom w:val="none" w:sz="0" w:space="0" w:color="auto"/>
            <w:right w:val="none" w:sz="0" w:space="0" w:color="auto"/>
          </w:divBdr>
        </w:div>
        <w:div w:id="441146390">
          <w:marLeft w:val="640"/>
          <w:marRight w:val="0"/>
          <w:marTop w:val="0"/>
          <w:marBottom w:val="0"/>
          <w:divBdr>
            <w:top w:val="none" w:sz="0" w:space="0" w:color="auto"/>
            <w:left w:val="none" w:sz="0" w:space="0" w:color="auto"/>
            <w:bottom w:val="none" w:sz="0" w:space="0" w:color="auto"/>
            <w:right w:val="none" w:sz="0" w:space="0" w:color="auto"/>
          </w:divBdr>
        </w:div>
        <w:div w:id="354963689">
          <w:marLeft w:val="640"/>
          <w:marRight w:val="0"/>
          <w:marTop w:val="0"/>
          <w:marBottom w:val="0"/>
          <w:divBdr>
            <w:top w:val="none" w:sz="0" w:space="0" w:color="auto"/>
            <w:left w:val="none" w:sz="0" w:space="0" w:color="auto"/>
            <w:bottom w:val="none" w:sz="0" w:space="0" w:color="auto"/>
            <w:right w:val="none" w:sz="0" w:space="0" w:color="auto"/>
          </w:divBdr>
        </w:div>
        <w:div w:id="716121243">
          <w:marLeft w:val="640"/>
          <w:marRight w:val="0"/>
          <w:marTop w:val="0"/>
          <w:marBottom w:val="0"/>
          <w:divBdr>
            <w:top w:val="none" w:sz="0" w:space="0" w:color="auto"/>
            <w:left w:val="none" w:sz="0" w:space="0" w:color="auto"/>
            <w:bottom w:val="none" w:sz="0" w:space="0" w:color="auto"/>
            <w:right w:val="none" w:sz="0" w:space="0" w:color="auto"/>
          </w:divBdr>
        </w:div>
        <w:div w:id="533034745">
          <w:marLeft w:val="640"/>
          <w:marRight w:val="0"/>
          <w:marTop w:val="0"/>
          <w:marBottom w:val="0"/>
          <w:divBdr>
            <w:top w:val="none" w:sz="0" w:space="0" w:color="auto"/>
            <w:left w:val="none" w:sz="0" w:space="0" w:color="auto"/>
            <w:bottom w:val="none" w:sz="0" w:space="0" w:color="auto"/>
            <w:right w:val="none" w:sz="0" w:space="0" w:color="auto"/>
          </w:divBdr>
        </w:div>
        <w:div w:id="1442651175">
          <w:marLeft w:val="640"/>
          <w:marRight w:val="0"/>
          <w:marTop w:val="0"/>
          <w:marBottom w:val="0"/>
          <w:divBdr>
            <w:top w:val="none" w:sz="0" w:space="0" w:color="auto"/>
            <w:left w:val="none" w:sz="0" w:space="0" w:color="auto"/>
            <w:bottom w:val="none" w:sz="0" w:space="0" w:color="auto"/>
            <w:right w:val="none" w:sz="0" w:space="0" w:color="auto"/>
          </w:divBdr>
        </w:div>
        <w:div w:id="1010376212">
          <w:marLeft w:val="640"/>
          <w:marRight w:val="0"/>
          <w:marTop w:val="0"/>
          <w:marBottom w:val="0"/>
          <w:divBdr>
            <w:top w:val="none" w:sz="0" w:space="0" w:color="auto"/>
            <w:left w:val="none" w:sz="0" w:space="0" w:color="auto"/>
            <w:bottom w:val="none" w:sz="0" w:space="0" w:color="auto"/>
            <w:right w:val="none" w:sz="0" w:space="0" w:color="auto"/>
          </w:divBdr>
        </w:div>
        <w:div w:id="524102478">
          <w:marLeft w:val="640"/>
          <w:marRight w:val="0"/>
          <w:marTop w:val="0"/>
          <w:marBottom w:val="0"/>
          <w:divBdr>
            <w:top w:val="none" w:sz="0" w:space="0" w:color="auto"/>
            <w:left w:val="none" w:sz="0" w:space="0" w:color="auto"/>
            <w:bottom w:val="none" w:sz="0" w:space="0" w:color="auto"/>
            <w:right w:val="none" w:sz="0" w:space="0" w:color="auto"/>
          </w:divBdr>
        </w:div>
        <w:div w:id="489717495">
          <w:marLeft w:val="640"/>
          <w:marRight w:val="0"/>
          <w:marTop w:val="0"/>
          <w:marBottom w:val="0"/>
          <w:divBdr>
            <w:top w:val="none" w:sz="0" w:space="0" w:color="auto"/>
            <w:left w:val="none" w:sz="0" w:space="0" w:color="auto"/>
            <w:bottom w:val="none" w:sz="0" w:space="0" w:color="auto"/>
            <w:right w:val="none" w:sz="0" w:space="0" w:color="auto"/>
          </w:divBdr>
        </w:div>
        <w:div w:id="1988165896">
          <w:marLeft w:val="640"/>
          <w:marRight w:val="0"/>
          <w:marTop w:val="0"/>
          <w:marBottom w:val="0"/>
          <w:divBdr>
            <w:top w:val="none" w:sz="0" w:space="0" w:color="auto"/>
            <w:left w:val="none" w:sz="0" w:space="0" w:color="auto"/>
            <w:bottom w:val="none" w:sz="0" w:space="0" w:color="auto"/>
            <w:right w:val="none" w:sz="0" w:space="0" w:color="auto"/>
          </w:divBdr>
        </w:div>
        <w:div w:id="1947614058">
          <w:marLeft w:val="640"/>
          <w:marRight w:val="0"/>
          <w:marTop w:val="0"/>
          <w:marBottom w:val="0"/>
          <w:divBdr>
            <w:top w:val="none" w:sz="0" w:space="0" w:color="auto"/>
            <w:left w:val="none" w:sz="0" w:space="0" w:color="auto"/>
            <w:bottom w:val="none" w:sz="0" w:space="0" w:color="auto"/>
            <w:right w:val="none" w:sz="0" w:space="0" w:color="auto"/>
          </w:divBdr>
        </w:div>
        <w:div w:id="2008095312">
          <w:marLeft w:val="640"/>
          <w:marRight w:val="0"/>
          <w:marTop w:val="0"/>
          <w:marBottom w:val="0"/>
          <w:divBdr>
            <w:top w:val="none" w:sz="0" w:space="0" w:color="auto"/>
            <w:left w:val="none" w:sz="0" w:space="0" w:color="auto"/>
            <w:bottom w:val="none" w:sz="0" w:space="0" w:color="auto"/>
            <w:right w:val="none" w:sz="0" w:space="0" w:color="auto"/>
          </w:divBdr>
        </w:div>
        <w:div w:id="1583101519">
          <w:marLeft w:val="640"/>
          <w:marRight w:val="0"/>
          <w:marTop w:val="0"/>
          <w:marBottom w:val="0"/>
          <w:divBdr>
            <w:top w:val="none" w:sz="0" w:space="0" w:color="auto"/>
            <w:left w:val="none" w:sz="0" w:space="0" w:color="auto"/>
            <w:bottom w:val="none" w:sz="0" w:space="0" w:color="auto"/>
            <w:right w:val="none" w:sz="0" w:space="0" w:color="auto"/>
          </w:divBdr>
        </w:div>
        <w:div w:id="1665937670">
          <w:marLeft w:val="640"/>
          <w:marRight w:val="0"/>
          <w:marTop w:val="0"/>
          <w:marBottom w:val="0"/>
          <w:divBdr>
            <w:top w:val="none" w:sz="0" w:space="0" w:color="auto"/>
            <w:left w:val="none" w:sz="0" w:space="0" w:color="auto"/>
            <w:bottom w:val="none" w:sz="0" w:space="0" w:color="auto"/>
            <w:right w:val="none" w:sz="0" w:space="0" w:color="auto"/>
          </w:divBdr>
        </w:div>
        <w:div w:id="474613067">
          <w:marLeft w:val="640"/>
          <w:marRight w:val="0"/>
          <w:marTop w:val="0"/>
          <w:marBottom w:val="0"/>
          <w:divBdr>
            <w:top w:val="none" w:sz="0" w:space="0" w:color="auto"/>
            <w:left w:val="none" w:sz="0" w:space="0" w:color="auto"/>
            <w:bottom w:val="none" w:sz="0" w:space="0" w:color="auto"/>
            <w:right w:val="none" w:sz="0" w:space="0" w:color="auto"/>
          </w:divBdr>
        </w:div>
        <w:div w:id="377126578">
          <w:marLeft w:val="640"/>
          <w:marRight w:val="0"/>
          <w:marTop w:val="0"/>
          <w:marBottom w:val="0"/>
          <w:divBdr>
            <w:top w:val="none" w:sz="0" w:space="0" w:color="auto"/>
            <w:left w:val="none" w:sz="0" w:space="0" w:color="auto"/>
            <w:bottom w:val="none" w:sz="0" w:space="0" w:color="auto"/>
            <w:right w:val="none" w:sz="0" w:space="0" w:color="auto"/>
          </w:divBdr>
        </w:div>
        <w:div w:id="1775858084">
          <w:marLeft w:val="640"/>
          <w:marRight w:val="0"/>
          <w:marTop w:val="0"/>
          <w:marBottom w:val="0"/>
          <w:divBdr>
            <w:top w:val="none" w:sz="0" w:space="0" w:color="auto"/>
            <w:left w:val="none" w:sz="0" w:space="0" w:color="auto"/>
            <w:bottom w:val="none" w:sz="0" w:space="0" w:color="auto"/>
            <w:right w:val="none" w:sz="0" w:space="0" w:color="auto"/>
          </w:divBdr>
        </w:div>
        <w:div w:id="1076781995">
          <w:marLeft w:val="640"/>
          <w:marRight w:val="0"/>
          <w:marTop w:val="0"/>
          <w:marBottom w:val="0"/>
          <w:divBdr>
            <w:top w:val="none" w:sz="0" w:space="0" w:color="auto"/>
            <w:left w:val="none" w:sz="0" w:space="0" w:color="auto"/>
            <w:bottom w:val="none" w:sz="0" w:space="0" w:color="auto"/>
            <w:right w:val="none" w:sz="0" w:space="0" w:color="auto"/>
          </w:divBdr>
        </w:div>
        <w:div w:id="426846792">
          <w:marLeft w:val="640"/>
          <w:marRight w:val="0"/>
          <w:marTop w:val="0"/>
          <w:marBottom w:val="0"/>
          <w:divBdr>
            <w:top w:val="none" w:sz="0" w:space="0" w:color="auto"/>
            <w:left w:val="none" w:sz="0" w:space="0" w:color="auto"/>
            <w:bottom w:val="none" w:sz="0" w:space="0" w:color="auto"/>
            <w:right w:val="none" w:sz="0" w:space="0" w:color="auto"/>
          </w:divBdr>
        </w:div>
        <w:div w:id="411313164">
          <w:marLeft w:val="640"/>
          <w:marRight w:val="0"/>
          <w:marTop w:val="0"/>
          <w:marBottom w:val="0"/>
          <w:divBdr>
            <w:top w:val="none" w:sz="0" w:space="0" w:color="auto"/>
            <w:left w:val="none" w:sz="0" w:space="0" w:color="auto"/>
            <w:bottom w:val="none" w:sz="0" w:space="0" w:color="auto"/>
            <w:right w:val="none" w:sz="0" w:space="0" w:color="auto"/>
          </w:divBdr>
        </w:div>
        <w:div w:id="1213227289">
          <w:marLeft w:val="640"/>
          <w:marRight w:val="0"/>
          <w:marTop w:val="0"/>
          <w:marBottom w:val="0"/>
          <w:divBdr>
            <w:top w:val="none" w:sz="0" w:space="0" w:color="auto"/>
            <w:left w:val="none" w:sz="0" w:space="0" w:color="auto"/>
            <w:bottom w:val="none" w:sz="0" w:space="0" w:color="auto"/>
            <w:right w:val="none" w:sz="0" w:space="0" w:color="auto"/>
          </w:divBdr>
        </w:div>
        <w:div w:id="570194041">
          <w:marLeft w:val="640"/>
          <w:marRight w:val="0"/>
          <w:marTop w:val="0"/>
          <w:marBottom w:val="0"/>
          <w:divBdr>
            <w:top w:val="none" w:sz="0" w:space="0" w:color="auto"/>
            <w:left w:val="none" w:sz="0" w:space="0" w:color="auto"/>
            <w:bottom w:val="none" w:sz="0" w:space="0" w:color="auto"/>
            <w:right w:val="none" w:sz="0" w:space="0" w:color="auto"/>
          </w:divBdr>
        </w:div>
        <w:div w:id="1461995250">
          <w:marLeft w:val="640"/>
          <w:marRight w:val="0"/>
          <w:marTop w:val="0"/>
          <w:marBottom w:val="0"/>
          <w:divBdr>
            <w:top w:val="none" w:sz="0" w:space="0" w:color="auto"/>
            <w:left w:val="none" w:sz="0" w:space="0" w:color="auto"/>
            <w:bottom w:val="none" w:sz="0" w:space="0" w:color="auto"/>
            <w:right w:val="none" w:sz="0" w:space="0" w:color="auto"/>
          </w:divBdr>
        </w:div>
        <w:div w:id="2054041827">
          <w:marLeft w:val="640"/>
          <w:marRight w:val="0"/>
          <w:marTop w:val="0"/>
          <w:marBottom w:val="0"/>
          <w:divBdr>
            <w:top w:val="none" w:sz="0" w:space="0" w:color="auto"/>
            <w:left w:val="none" w:sz="0" w:space="0" w:color="auto"/>
            <w:bottom w:val="none" w:sz="0" w:space="0" w:color="auto"/>
            <w:right w:val="none" w:sz="0" w:space="0" w:color="auto"/>
          </w:divBdr>
        </w:div>
        <w:div w:id="633296020">
          <w:marLeft w:val="640"/>
          <w:marRight w:val="0"/>
          <w:marTop w:val="0"/>
          <w:marBottom w:val="0"/>
          <w:divBdr>
            <w:top w:val="none" w:sz="0" w:space="0" w:color="auto"/>
            <w:left w:val="none" w:sz="0" w:space="0" w:color="auto"/>
            <w:bottom w:val="none" w:sz="0" w:space="0" w:color="auto"/>
            <w:right w:val="none" w:sz="0" w:space="0" w:color="auto"/>
          </w:divBdr>
        </w:div>
        <w:div w:id="1059521961">
          <w:marLeft w:val="640"/>
          <w:marRight w:val="0"/>
          <w:marTop w:val="0"/>
          <w:marBottom w:val="0"/>
          <w:divBdr>
            <w:top w:val="none" w:sz="0" w:space="0" w:color="auto"/>
            <w:left w:val="none" w:sz="0" w:space="0" w:color="auto"/>
            <w:bottom w:val="none" w:sz="0" w:space="0" w:color="auto"/>
            <w:right w:val="none" w:sz="0" w:space="0" w:color="auto"/>
          </w:divBdr>
        </w:div>
        <w:div w:id="1073313579">
          <w:marLeft w:val="640"/>
          <w:marRight w:val="0"/>
          <w:marTop w:val="0"/>
          <w:marBottom w:val="0"/>
          <w:divBdr>
            <w:top w:val="none" w:sz="0" w:space="0" w:color="auto"/>
            <w:left w:val="none" w:sz="0" w:space="0" w:color="auto"/>
            <w:bottom w:val="none" w:sz="0" w:space="0" w:color="auto"/>
            <w:right w:val="none" w:sz="0" w:space="0" w:color="auto"/>
          </w:divBdr>
        </w:div>
        <w:div w:id="645546149">
          <w:marLeft w:val="640"/>
          <w:marRight w:val="0"/>
          <w:marTop w:val="0"/>
          <w:marBottom w:val="0"/>
          <w:divBdr>
            <w:top w:val="none" w:sz="0" w:space="0" w:color="auto"/>
            <w:left w:val="none" w:sz="0" w:space="0" w:color="auto"/>
            <w:bottom w:val="none" w:sz="0" w:space="0" w:color="auto"/>
            <w:right w:val="none" w:sz="0" w:space="0" w:color="auto"/>
          </w:divBdr>
        </w:div>
        <w:div w:id="1211530102">
          <w:marLeft w:val="640"/>
          <w:marRight w:val="0"/>
          <w:marTop w:val="0"/>
          <w:marBottom w:val="0"/>
          <w:divBdr>
            <w:top w:val="none" w:sz="0" w:space="0" w:color="auto"/>
            <w:left w:val="none" w:sz="0" w:space="0" w:color="auto"/>
            <w:bottom w:val="none" w:sz="0" w:space="0" w:color="auto"/>
            <w:right w:val="none" w:sz="0" w:space="0" w:color="auto"/>
          </w:divBdr>
        </w:div>
      </w:divsChild>
    </w:div>
    <w:div w:id="1094129946">
      <w:bodyDiv w:val="1"/>
      <w:marLeft w:val="0"/>
      <w:marRight w:val="0"/>
      <w:marTop w:val="0"/>
      <w:marBottom w:val="0"/>
      <w:divBdr>
        <w:top w:val="none" w:sz="0" w:space="0" w:color="auto"/>
        <w:left w:val="none" w:sz="0" w:space="0" w:color="auto"/>
        <w:bottom w:val="none" w:sz="0" w:space="0" w:color="auto"/>
        <w:right w:val="none" w:sz="0" w:space="0" w:color="auto"/>
      </w:divBdr>
      <w:divsChild>
        <w:div w:id="106049109">
          <w:marLeft w:val="640"/>
          <w:marRight w:val="0"/>
          <w:marTop w:val="0"/>
          <w:marBottom w:val="0"/>
          <w:divBdr>
            <w:top w:val="none" w:sz="0" w:space="0" w:color="auto"/>
            <w:left w:val="none" w:sz="0" w:space="0" w:color="auto"/>
            <w:bottom w:val="none" w:sz="0" w:space="0" w:color="auto"/>
            <w:right w:val="none" w:sz="0" w:space="0" w:color="auto"/>
          </w:divBdr>
        </w:div>
        <w:div w:id="1032531690">
          <w:marLeft w:val="640"/>
          <w:marRight w:val="0"/>
          <w:marTop w:val="0"/>
          <w:marBottom w:val="0"/>
          <w:divBdr>
            <w:top w:val="none" w:sz="0" w:space="0" w:color="auto"/>
            <w:left w:val="none" w:sz="0" w:space="0" w:color="auto"/>
            <w:bottom w:val="none" w:sz="0" w:space="0" w:color="auto"/>
            <w:right w:val="none" w:sz="0" w:space="0" w:color="auto"/>
          </w:divBdr>
        </w:div>
        <w:div w:id="292559178">
          <w:marLeft w:val="640"/>
          <w:marRight w:val="0"/>
          <w:marTop w:val="0"/>
          <w:marBottom w:val="0"/>
          <w:divBdr>
            <w:top w:val="none" w:sz="0" w:space="0" w:color="auto"/>
            <w:left w:val="none" w:sz="0" w:space="0" w:color="auto"/>
            <w:bottom w:val="none" w:sz="0" w:space="0" w:color="auto"/>
            <w:right w:val="none" w:sz="0" w:space="0" w:color="auto"/>
          </w:divBdr>
        </w:div>
        <w:div w:id="124129423">
          <w:marLeft w:val="640"/>
          <w:marRight w:val="0"/>
          <w:marTop w:val="0"/>
          <w:marBottom w:val="0"/>
          <w:divBdr>
            <w:top w:val="none" w:sz="0" w:space="0" w:color="auto"/>
            <w:left w:val="none" w:sz="0" w:space="0" w:color="auto"/>
            <w:bottom w:val="none" w:sz="0" w:space="0" w:color="auto"/>
            <w:right w:val="none" w:sz="0" w:space="0" w:color="auto"/>
          </w:divBdr>
        </w:div>
        <w:div w:id="1882551043">
          <w:marLeft w:val="640"/>
          <w:marRight w:val="0"/>
          <w:marTop w:val="0"/>
          <w:marBottom w:val="0"/>
          <w:divBdr>
            <w:top w:val="none" w:sz="0" w:space="0" w:color="auto"/>
            <w:left w:val="none" w:sz="0" w:space="0" w:color="auto"/>
            <w:bottom w:val="none" w:sz="0" w:space="0" w:color="auto"/>
            <w:right w:val="none" w:sz="0" w:space="0" w:color="auto"/>
          </w:divBdr>
        </w:div>
        <w:div w:id="722412165">
          <w:marLeft w:val="640"/>
          <w:marRight w:val="0"/>
          <w:marTop w:val="0"/>
          <w:marBottom w:val="0"/>
          <w:divBdr>
            <w:top w:val="none" w:sz="0" w:space="0" w:color="auto"/>
            <w:left w:val="none" w:sz="0" w:space="0" w:color="auto"/>
            <w:bottom w:val="none" w:sz="0" w:space="0" w:color="auto"/>
            <w:right w:val="none" w:sz="0" w:space="0" w:color="auto"/>
          </w:divBdr>
        </w:div>
        <w:div w:id="1295061607">
          <w:marLeft w:val="640"/>
          <w:marRight w:val="0"/>
          <w:marTop w:val="0"/>
          <w:marBottom w:val="0"/>
          <w:divBdr>
            <w:top w:val="none" w:sz="0" w:space="0" w:color="auto"/>
            <w:left w:val="none" w:sz="0" w:space="0" w:color="auto"/>
            <w:bottom w:val="none" w:sz="0" w:space="0" w:color="auto"/>
            <w:right w:val="none" w:sz="0" w:space="0" w:color="auto"/>
          </w:divBdr>
        </w:div>
        <w:div w:id="1080520335">
          <w:marLeft w:val="640"/>
          <w:marRight w:val="0"/>
          <w:marTop w:val="0"/>
          <w:marBottom w:val="0"/>
          <w:divBdr>
            <w:top w:val="none" w:sz="0" w:space="0" w:color="auto"/>
            <w:left w:val="none" w:sz="0" w:space="0" w:color="auto"/>
            <w:bottom w:val="none" w:sz="0" w:space="0" w:color="auto"/>
            <w:right w:val="none" w:sz="0" w:space="0" w:color="auto"/>
          </w:divBdr>
        </w:div>
        <w:div w:id="250436542">
          <w:marLeft w:val="640"/>
          <w:marRight w:val="0"/>
          <w:marTop w:val="0"/>
          <w:marBottom w:val="0"/>
          <w:divBdr>
            <w:top w:val="none" w:sz="0" w:space="0" w:color="auto"/>
            <w:left w:val="none" w:sz="0" w:space="0" w:color="auto"/>
            <w:bottom w:val="none" w:sz="0" w:space="0" w:color="auto"/>
            <w:right w:val="none" w:sz="0" w:space="0" w:color="auto"/>
          </w:divBdr>
        </w:div>
        <w:div w:id="22246986">
          <w:marLeft w:val="640"/>
          <w:marRight w:val="0"/>
          <w:marTop w:val="0"/>
          <w:marBottom w:val="0"/>
          <w:divBdr>
            <w:top w:val="none" w:sz="0" w:space="0" w:color="auto"/>
            <w:left w:val="none" w:sz="0" w:space="0" w:color="auto"/>
            <w:bottom w:val="none" w:sz="0" w:space="0" w:color="auto"/>
            <w:right w:val="none" w:sz="0" w:space="0" w:color="auto"/>
          </w:divBdr>
        </w:div>
        <w:div w:id="1671374333">
          <w:marLeft w:val="640"/>
          <w:marRight w:val="0"/>
          <w:marTop w:val="0"/>
          <w:marBottom w:val="0"/>
          <w:divBdr>
            <w:top w:val="none" w:sz="0" w:space="0" w:color="auto"/>
            <w:left w:val="none" w:sz="0" w:space="0" w:color="auto"/>
            <w:bottom w:val="none" w:sz="0" w:space="0" w:color="auto"/>
            <w:right w:val="none" w:sz="0" w:space="0" w:color="auto"/>
          </w:divBdr>
        </w:div>
        <w:div w:id="422655331">
          <w:marLeft w:val="640"/>
          <w:marRight w:val="0"/>
          <w:marTop w:val="0"/>
          <w:marBottom w:val="0"/>
          <w:divBdr>
            <w:top w:val="none" w:sz="0" w:space="0" w:color="auto"/>
            <w:left w:val="none" w:sz="0" w:space="0" w:color="auto"/>
            <w:bottom w:val="none" w:sz="0" w:space="0" w:color="auto"/>
            <w:right w:val="none" w:sz="0" w:space="0" w:color="auto"/>
          </w:divBdr>
        </w:div>
        <w:div w:id="1507941222">
          <w:marLeft w:val="640"/>
          <w:marRight w:val="0"/>
          <w:marTop w:val="0"/>
          <w:marBottom w:val="0"/>
          <w:divBdr>
            <w:top w:val="none" w:sz="0" w:space="0" w:color="auto"/>
            <w:left w:val="none" w:sz="0" w:space="0" w:color="auto"/>
            <w:bottom w:val="none" w:sz="0" w:space="0" w:color="auto"/>
            <w:right w:val="none" w:sz="0" w:space="0" w:color="auto"/>
          </w:divBdr>
        </w:div>
        <w:div w:id="916668174">
          <w:marLeft w:val="640"/>
          <w:marRight w:val="0"/>
          <w:marTop w:val="0"/>
          <w:marBottom w:val="0"/>
          <w:divBdr>
            <w:top w:val="none" w:sz="0" w:space="0" w:color="auto"/>
            <w:left w:val="none" w:sz="0" w:space="0" w:color="auto"/>
            <w:bottom w:val="none" w:sz="0" w:space="0" w:color="auto"/>
            <w:right w:val="none" w:sz="0" w:space="0" w:color="auto"/>
          </w:divBdr>
        </w:div>
        <w:div w:id="297343872">
          <w:marLeft w:val="640"/>
          <w:marRight w:val="0"/>
          <w:marTop w:val="0"/>
          <w:marBottom w:val="0"/>
          <w:divBdr>
            <w:top w:val="none" w:sz="0" w:space="0" w:color="auto"/>
            <w:left w:val="none" w:sz="0" w:space="0" w:color="auto"/>
            <w:bottom w:val="none" w:sz="0" w:space="0" w:color="auto"/>
            <w:right w:val="none" w:sz="0" w:space="0" w:color="auto"/>
          </w:divBdr>
        </w:div>
        <w:div w:id="1188446048">
          <w:marLeft w:val="640"/>
          <w:marRight w:val="0"/>
          <w:marTop w:val="0"/>
          <w:marBottom w:val="0"/>
          <w:divBdr>
            <w:top w:val="none" w:sz="0" w:space="0" w:color="auto"/>
            <w:left w:val="none" w:sz="0" w:space="0" w:color="auto"/>
            <w:bottom w:val="none" w:sz="0" w:space="0" w:color="auto"/>
            <w:right w:val="none" w:sz="0" w:space="0" w:color="auto"/>
          </w:divBdr>
        </w:div>
        <w:div w:id="2059544018">
          <w:marLeft w:val="640"/>
          <w:marRight w:val="0"/>
          <w:marTop w:val="0"/>
          <w:marBottom w:val="0"/>
          <w:divBdr>
            <w:top w:val="none" w:sz="0" w:space="0" w:color="auto"/>
            <w:left w:val="none" w:sz="0" w:space="0" w:color="auto"/>
            <w:bottom w:val="none" w:sz="0" w:space="0" w:color="auto"/>
            <w:right w:val="none" w:sz="0" w:space="0" w:color="auto"/>
          </w:divBdr>
        </w:div>
        <w:div w:id="1400396662">
          <w:marLeft w:val="640"/>
          <w:marRight w:val="0"/>
          <w:marTop w:val="0"/>
          <w:marBottom w:val="0"/>
          <w:divBdr>
            <w:top w:val="none" w:sz="0" w:space="0" w:color="auto"/>
            <w:left w:val="none" w:sz="0" w:space="0" w:color="auto"/>
            <w:bottom w:val="none" w:sz="0" w:space="0" w:color="auto"/>
            <w:right w:val="none" w:sz="0" w:space="0" w:color="auto"/>
          </w:divBdr>
        </w:div>
        <w:div w:id="512107574">
          <w:marLeft w:val="640"/>
          <w:marRight w:val="0"/>
          <w:marTop w:val="0"/>
          <w:marBottom w:val="0"/>
          <w:divBdr>
            <w:top w:val="none" w:sz="0" w:space="0" w:color="auto"/>
            <w:left w:val="none" w:sz="0" w:space="0" w:color="auto"/>
            <w:bottom w:val="none" w:sz="0" w:space="0" w:color="auto"/>
            <w:right w:val="none" w:sz="0" w:space="0" w:color="auto"/>
          </w:divBdr>
        </w:div>
        <w:div w:id="1016661207">
          <w:marLeft w:val="640"/>
          <w:marRight w:val="0"/>
          <w:marTop w:val="0"/>
          <w:marBottom w:val="0"/>
          <w:divBdr>
            <w:top w:val="none" w:sz="0" w:space="0" w:color="auto"/>
            <w:left w:val="none" w:sz="0" w:space="0" w:color="auto"/>
            <w:bottom w:val="none" w:sz="0" w:space="0" w:color="auto"/>
            <w:right w:val="none" w:sz="0" w:space="0" w:color="auto"/>
          </w:divBdr>
        </w:div>
        <w:div w:id="1412966567">
          <w:marLeft w:val="640"/>
          <w:marRight w:val="0"/>
          <w:marTop w:val="0"/>
          <w:marBottom w:val="0"/>
          <w:divBdr>
            <w:top w:val="none" w:sz="0" w:space="0" w:color="auto"/>
            <w:left w:val="none" w:sz="0" w:space="0" w:color="auto"/>
            <w:bottom w:val="none" w:sz="0" w:space="0" w:color="auto"/>
            <w:right w:val="none" w:sz="0" w:space="0" w:color="auto"/>
          </w:divBdr>
        </w:div>
        <w:div w:id="1372998585">
          <w:marLeft w:val="640"/>
          <w:marRight w:val="0"/>
          <w:marTop w:val="0"/>
          <w:marBottom w:val="0"/>
          <w:divBdr>
            <w:top w:val="none" w:sz="0" w:space="0" w:color="auto"/>
            <w:left w:val="none" w:sz="0" w:space="0" w:color="auto"/>
            <w:bottom w:val="none" w:sz="0" w:space="0" w:color="auto"/>
            <w:right w:val="none" w:sz="0" w:space="0" w:color="auto"/>
          </w:divBdr>
        </w:div>
        <w:div w:id="1744595379">
          <w:marLeft w:val="640"/>
          <w:marRight w:val="0"/>
          <w:marTop w:val="0"/>
          <w:marBottom w:val="0"/>
          <w:divBdr>
            <w:top w:val="none" w:sz="0" w:space="0" w:color="auto"/>
            <w:left w:val="none" w:sz="0" w:space="0" w:color="auto"/>
            <w:bottom w:val="none" w:sz="0" w:space="0" w:color="auto"/>
            <w:right w:val="none" w:sz="0" w:space="0" w:color="auto"/>
          </w:divBdr>
        </w:div>
        <w:div w:id="849761580">
          <w:marLeft w:val="640"/>
          <w:marRight w:val="0"/>
          <w:marTop w:val="0"/>
          <w:marBottom w:val="0"/>
          <w:divBdr>
            <w:top w:val="none" w:sz="0" w:space="0" w:color="auto"/>
            <w:left w:val="none" w:sz="0" w:space="0" w:color="auto"/>
            <w:bottom w:val="none" w:sz="0" w:space="0" w:color="auto"/>
            <w:right w:val="none" w:sz="0" w:space="0" w:color="auto"/>
          </w:divBdr>
        </w:div>
        <w:div w:id="269705594">
          <w:marLeft w:val="640"/>
          <w:marRight w:val="0"/>
          <w:marTop w:val="0"/>
          <w:marBottom w:val="0"/>
          <w:divBdr>
            <w:top w:val="none" w:sz="0" w:space="0" w:color="auto"/>
            <w:left w:val="none" w:sz="0" w:space="0" w:color="auto"/>
            <w:bottom w:val="none" w:sz="0" w:space="0" w:color="auto"/>
            <w:right w:val="none" w:sz="0" w:space="0" w:color="auto"/>
          </w:divBdr>
        </w:div>
        <w:div w:id="144780703">
          <w:marLeft w:val="640"/>
          <w:marRight w:val="0"/>
          <w:marTop w:val="0"/>
          <w:marBottom w:val="0"/>
          <w:divBdr>
            <w:top w:val="none" w:sz="0" w:space="0" w:color="auto"/>
            <w:left w:val="none" w:sz="0" w:space="0" w:color="auto"/>
            <w:bottom w:val="none" w:sz="0" w:space="0" w:color="auto"/>
            <w:right w:val="none" w:sz="0" w:space="0" w:color="auto"/>
          </w:divBdr>
        </w:div>
        <w:div w:id="506362145">
          <w:marLeft w:val="640"/>
          <w:marRight w:val="0"/>
          <w:marTop w:val="0"/>
          <w:marBottom w:val="0"/>
          <w:divBdr>
            <w:top w:val="none" w:sz="0" w:space="0" w:color="auto"/>
            <w:left w:val="none" w:sz="0" w:space="0" w:color="auto"/>
            <w:bottom w:val="none" w:sz="0" w:space="0" w:color="auto"/>
            <w:right w:val="none" w:sz="0" w:space="0" w:color="auto"/>
          </w:divBdr>
        </w:div>
        <w:div w:id="403338212">
          <w:marLeft w:val="640"/>
          <w:marRight w:val="0"/>
          <w:marTop w:val="0"/>
          <w:marBottom w:val="0"/>
          <w:divBdr>
            <w:top w:val="none" w:sz="0" w:space="0" w:color="auto"/>
            <w:left w:val="none" w:sz="0" w:space="0" w:color="auto"/>
            <w:bottom w:val="none" w:sz="0" w:space="0" w:color="auto"/>
            <w:right w:val="none" w:sz="0" w:space="0" w:color="auto"/>
          </w:divBdr>
        </w:div>
        <w:div w:id="1553732949">
          <w:marLeft w:val="640"/>
          <w:marRight w:val="0"/>
          <w:marTop w:val="0"/>
          <w:marBottom w:val="0"/>
          <w:divBdr>
            <w:top w:val="none" w:sz="0" w:space="0" w:color="auto"/>
            <w:left w:val="none" w:sz="0" w:space="0" w:color="auto"/>
            <w:bottom w:val="none" w:sz="0" w:space="0" w:color="auto"/>
            <w:right w:val="none" w:sz="0" w:space="0" w:color="auto"/>
          </w:divBdr>
        </w:div>
        <w:div w:id="2035185501">
          <w:marLeft w:val="640"/>
          <w:marRight w:val="0"/>
          <w:marTop w:val="0"/>
          <w:marBottom w:val="0"/>
          <w:divBdr>
            <w:top w:val="none" w:sz="0" w:space="0" w:color="auto"/>
            <w:left w:val="none" w:sz="0" w:space="0" w:color="auto"/>
            <w:bottom w:val="none" w:sz="0" w:space="0" w:color="auto"/>
            <w:right w:val="none" w:sz="0" w:space="0" w:color="auto"/>
          </w:divBdr>
        </w:div>
        <w:div w:id="821430180">
          <w:marLeft w:val="640"/>
          <w:marRight w:val="0"/>
          <w:marTop w:val="0"/>
          <w:marBottom w:val="0"/>
          <w:divBdr>
            <w:top w:val="none" w:sz="0" w:space="0" w:color="auto"/>
            <w:left w:val="none" w:sz="0" w:space="0" w:color="auto"/>
            <w:bottom w:val="none" w:sz="0" w:space="0" w:color="auto"/>
            <w:right w:val="none" w:sz="0" w:space="0" w:color="auto"/>
          </w:divBdr>
        </w:div>
        <w:div w:id="817307804">
          <w:marLeft w:val="640"/>
          <w:marRight w:val="0"/>
          <w:marTop w:val="0"/>
          <w:marBottom w:val="0"/>
          <w:divBdr>
            <w:top w:val="none" w:sz="0" w:space="0" w:color="auto"/>
            <w:left w:val="none" w:sz="0" w:space="0" w:color="auto"/>
            <w:bottom w:val="none" w:sz="0" w:space="0" w:color="auto"/>
            <w:right w:val="none" w:sz="0" w:space="0" w:color="auto"/>
          </w:divBdr>
        </w:div>
        <w:div w:id="606543544">
          <w:marLeft w:val="640"/>
          <w:marRight w:val="0"/>
          <w:marTop w:val="0"/>
          <w:marBottom w:val="0"/>
          <w:divBdr>
            <w:top w:val="none" w:sz="0" w:space="0" w:color="auto"/>
            <w:left w:val="none" w:sz="0" w:space="0" w:color="auto"/>
            <w:bottom w:val="none" w:sz="0" w:space="0" w:color="auto"/>
            <w:right w:val="none" w:sz="0" w:space="0" w:color="auto"/>
          </w:divBdr>
        </w:div>
        <w:div w:id="55906507">
          <w:marLeft w:val="640"/>
          <w:marRight w:val="0"/>
          <w:marTop w:val="0"/>
          <w:marBottom w:val="0"/>
          <w:divBdr>
            <w:top w:val="none" w:sz="0" w:space="0" w:color="auto"/>
            <w:left w:val="none" w:sz="0" w:space="0" w:color="auto"/>
            <w:bottom w:val="none" w:sz="0" w:space="0" w:color="auto"/>
            <w:right w:val="none" w:sz="0" w:space="0" w:color="auto"/>
          </w:divBdr>
        </w:div>
        <w:div w:id="373316925">
          <w:marLeft w:val="640"/>
          <w:marRight w:val="0"/>
          <w:marTop w:val="0"/>
          <w:marBottom w:val="0"/>
          <w:divBdr>
            <w:top w:val="none" w:sz="0" w:space="0" w:color="auto"/>
            <w:left w:val="none" w:sz="0" w:space="0" w:color="auto"/>
            <w:bottom w:val="none" w:sz="0" w:space="0" w:color="auto"/>
            <w:right w:val="none" w:sz="0" w:space="0" w:color="auto"/>
          </w:divBdr>
        </w:div>
        <w:div w:id="1267423984">
          <w:marLeft w:val="640"/>
          <w:marRight w:val="0"/>
          <w:marTop w:val="0"/>
          <w:marBottom w:val="0"/>
          <w:divBdr>
            <w:top w:val="none" w:sz="0" w:space="0" w:color="auto"/>
            <w:left w:val="none" w:sz="0" w:space="0" w:color="auto"/>
            <w:bottom w:val="none" w:sz="0" w:space="0" w:color="auto"/>
            <w:right w:val="none" w:sz="0" w:space="0" w:color="auto"/>
          </w:divBdr>
        </w:div>
        <w:div w:id="1157498489">
          <w:marLeft w:val="640"/>
          <w:marRight w:val="0"/>
          <w:marTop w:val="0"/>
          <w:marBottom w:val="0"/>
          <w:divBdr>
            <w:top w:val="none" w:sz="0" w:space="0" w:color="auto"/>
            <w:left w:val="none" w:sz="0" w:space="0" w:color="auto"/>
            <w:bottom w:val="none" w:sz="0" w:space="0" w:color="auto"/>
            <w:right w:val="none" w:sz="0" w:space="0" w:color="auto"/>
          </w:divBdr>
        </w:div>
        <w:div w:id="131338085">
          <w:marLeft w:val="640"/>
          <w:marRight w:val="0"/>
          <w:marTop w:val="0"/>
          <w:marBottom w:val="0"/>
          <w:divBdr>
            <w:top w:val="none" w:sz="0" w:space="0" w:color="auto"/>
            <w:left w:val="none" w:sz="0" w:space="0" w:color="auto"/>
            <w:bottom w:val="none" w:sz="0" w:space="0" w:color="auto"/>
            <w:right w:val="none" w:sz="0" w:space="0" w:color="auto"/>
          </w:divBdr>
        </w:div>
        <w:div w:id="423914728">
          <w:marLeft w:val="640"/>
          <w:marRight w:val="0"/>
          <w:marTop w:val="0"/>
          <w:marBottom w:val="0"/>
          <w:divBdr>
            <w:top w:val="none" w:sz="0" w:space="0" w:color="auto"/>
            <w:left w:val="none" w:sz="0" w:space="0" w:color="auto"/>
            <w:bottom w:val="none" w:sz="0" w:space="0" w:color="auto"/>
            <w:right w:val="none" w:sz="0" w:space="0" w:color="auto"/>
          </w:divBdr>
        </w:div>
        <w:div w:id="198394143">
          <w:marLeft w:val="640"/>
          <w:marRight w:val="0"/>
          <w:marTop w:val="0"/>
          <w:marBottom w:val="0"/>
          <w:divBdr>
            <w:top w:val="none" w:sz="0" w:space="0" w:color="auto"/>
            <w:left w:val="none" w:sz="0" w:space="0" w:color="auto"/>
            <w:bottom w:val="none" w:sz="0" w:space="0" w:color="auto"/>
            <w:right w:val="none" w:sz="0" w:space="0" w:color="auto"/>
          </w:divBdr>
        </w:div>
        <w:div w:id="1152258889">
          <w:marLeft w:val="640"/>
          <w:marRight w:val="0"/>
          <w:marTop w:val="0"/>
          <w:marBottom w:val="0"/>
          <w:divBdr>
            <w:top w:val="none" w:sz="0" w:space="0" w:color="auto"/>
            <w:left w:val="none" w:sz="0" w:space="0" w:color="auto"/>
            <w:bottom w:val="none" w:sz="0" w:space="0" w:color="auto"/>
            <w:right w:val="none" w:sz="0" w:space="0" w:color="auto"/>
          </w:divBdr>
        </w:div>
        <w:div w:id="1510943760">
          <w:marLeft w:val="640"/>
          <w:marRight w:val="0"/>
          <w:marTop w:val="0"/>
          <w:marBottom w:val="0"/>
          <w:divBdr>
            <w:top w:val="none" w:sz="0" w:space="0" w:color="auto"/>
            <w:left w:val="none" w:sz="0" w:space="0" w:color="auto"/>
            <w:bottom w:val="none" w:sz="0" w:space="0" w:color="auto"/>
            <w:right w:val="none" w:sz="0" w:space="0" w:color="auto"/>
          </w:divBdr>
        </w:div>
        <w:div w:id="1287741258">
          <w:marLeft w:val="640"/>
          <w:marRight w:val="0"/>
          <w:marTop w:val="0"/>
          <w:marBottom w:val="0"/>
          <w:divBdr>
            <w:top w:val="none" w:sz="0" w:space="0" w:color="auto"/>
            <w:left w:val="none" w:sz="0" w:space="0" w:color="auto"/>
            <w:bottom w:val="none" w:sz="0" w:space="0" w:color="auto"/>
            <w:right w:val="none" w:sz="0" w:space="0" w:color="auto"/>
          </w:divBdr>
        </w:div>
        <w:div w:id="1467619548">
          <w:marLeft w:val="640"/>
          <w:marRight w:val="0"/>
          <w:marTop w:val="0"/>
          <w:marBottom w:val="0"/>
          <w:divBdr>
            <w:top w:val="none" w:sz="0" w:space="0" w:color="auto"/>
            <w:left w:val="none" w:sz="0" w:space="0" w:color="auto"/>
            <w:bottom w:val="none" w:sz="0" w:space="0" w:color="auto"/>
            <w:right w:val="none" w:sz="0" w:space="0" w:color="auto"/>
          </w:divBdr>
        </w:div>
        <w:div w:id="1609652541">
          <w:marLeft w:val="640"/>
          <w:marRight w:val="0"/>
          <w:marTop w:val="0"/>
          <w:marBottom w:val="0"/>
          <w:divBdr>
            <w:top w:val="none" w:sz="0" w:space="0" w:color="auto"/>
            <w:left w:val="none" w:sz="0" w:space="0" w:color="auto"/>
            <w:bottom w:val="none" w:sz="0" w:space="0" w:color="auto"/>
            <w:right w:val="none" w:sz="0" w:space="0" w:color="auto"/>
          </w:divBdr>
        </w:div>
        <w:div w:id="644042854">
          <w:marLeft w:val="640"/>
          <w:marRight w:val="0"/>
          <w:marTop w:val="0"/>
          <w:marBottom w:val="0"/>
          <w:divBdr>
            <w:top w:val="none" w:sz="0" w:space="0" w:color="auto"/>
            <w:left w:val="none" w:sz="0" w:space="0" w:color="auto"/>
            <w:bottom w:val="none" w:sz="0" w:space="0" w:color="auto"/>
            <w:right w:val="none" w:sz="0" w:space="0" w:color="auto"/>
          </w:divBdr>
        </w:div>
        <w:div w:id="1772122250">
          <w:marLeft w:val="640"/>
          <w:marRight w:val="0"/>
          <w:marTop w:val="0"/>
          <w:marBottom w:val="0"/>
          <w:divBdr>
            <w:top w:val="none" w:sz="0" w:space="0" w:color="auto"/>
            <w:left w:val="none" w:sz="0" w:space="0" w:color="auto"/>
            <w:bottom w:val="none" w:sz="0" w:space="0" w:color="auto"/>
            <w:right w:val="none" w:sz="0" w:space="0" w:color="auto"/>
          </w:divBdr>
        </w:div>
        <w:div w:id="1845052505">
          <w:marLeft w:val="640"/>
          <w:marRight w:val="0"/>
          <w:marTop w:val="0"/>
          <w:marBottom w:val="0"/>
          <w:divBdr>
            <w:top w:val="none" w:sz="0" w:space="0" w:color="auto"/>
            <w:left w:val="none" w:sz="0" w:space="0" w:color="auto"/>
            <w:bottom w:val="none" w:sz="0" w:space="0" w:color="auto"/>
            <w:right w:val="none" w:sz="0" w:space="0" w:color="auto"/>
          </w:divBdr>
        </w:div>
        <w:div w:id="584341661">
          <w:marLeft w:val="640"/>
          <w:marRight w:val="0"/>
          <w:marTop w:val="0"/>
          <w:marBottom w:val="0"/>
          <w:divBdr>
            <w:top w:val="none" w:sz="0" w:space="0" w:color="auto"/>
            <w:left w:val="none" w:sz="0" w:space="0" w:color="auto"/>
            <w:bottom w:val="none" w:sz="0" w:space="0" w:color="auto"/>
            <w:right w:val="none" w:sz="0" w:space="0" w:color="auto"/>
          </w:divBdr>
        </w:div>
        <w:div w:id="416219342">
          <w:marLeft w:val="640"/>
          <w:marRight w:val="0"/>
          <w:marTop w:val="0"/>
          <w:marBottom w:val="0"/>
          <w:divBdr>
            <w:top w:val="none" w:sz="0" w:space="0" w:color="auto"/>
            <w:left w:val="none" w:sz="0" w:space="0" w:color="auto"/>
            <w:bottom w:val="none" w:sz="0" w:space="0" w:color="auto"/>
            <w:right w:val="none" w:sz="0" w:space="0" w:color="auto"/>
          </w:divBdr>
        </w:div>
        <w:div w:id="1408848107">
          <w:marLeft w:val="640"/>
          <w:marRight w:val="0"/>
          <w:marTop w:val="0"/>
          <w:marBottom w:val="0"/>
          <w:divBdr>
            <w:top w:val="none" w:sz="0" w:space="0" w:color="auto"/>
            <w:left w:val="none" w:sz="0" w:space="0" w:color="auto"/>
            <w:bottom w:val="none" w:sz="0" w:space="0" w:color="auto"/>
            <w:right w:val="none" w:sz="0" w:space="0" w:color="auto"/>
          </w:divBdr>
        </w:div>
        <w:div w:id="1106657146">
          <w:marLeft w:val="640"/>
          <w:marRight w:val="0"/>
          <w:marTop w:val="0"/>
          <w:marBottom w:val="0"/>
          <w:divBdr>
            <w:top w:val="none" w:sz="0" w:space="0" w:color="auto"/>
            <w:left w:val="none" w:sz="0" w:space="0" w:color="auto"/>
            <w:bottom w:val="none" w:sz="0" w:space="0" w:color="auto"/>
            <w:right w:val="none" w:sz="0" w:space="0" w:color="auto"/>
          </w:divBdr>
        </w:div>
        <w:div w:id="1429304678">
          <w:marLeft w:val="640"/>
          <w:marRight w:val="0"/>
          <w:marTop w:val="0"/>
          <w:marBottom w:val="0"/>
          <w:divBdr>
            <w:top w:val="none" w:sz="0" w:space="0" w:color="auto"/>
            <w:left w:val="none" w:sz="0" w:space="0" w:color="auto"/>
            <w:bottom w:val="none" w:sz="0" w:space="0" w:color="auto"/>
            <w:right w:val="none" w:sz="0" w:space="0" w:color="auto"/>
          </w:divBdr>
        </w:div>
        <w:div w:id="112212391">
          <w:marLeft w:val="640"/>
          <w:marRight w:val="0"/>
          <w:marTop w:val="0"/>
          <w:marBottom w:val="0"/>
          <w:divBdr>
            <w:top w:val="none" w:sz="0" w:space="0" w:color="auto"/>
            <w:left w:val="none" w:sz="0" w:space="0" w:color="auto"/>
            <w:bottom w:val="none" w:sz="0" w:space="0" w:color="auto"/>
            <w:right w:val="none" w:sz="0" w:space="0" w:color="auto"/>
          </w:divBdr>
        </w:div>
        <w:div w:id="1572155086">
          <w:marLeft w:val="640"/>
          <w:marRight w:val="0"/>
          <w:marTop w:val="0"/>
          <w:marBottom w:val="0"/>
          <w:divBdr>
            <w:top w:val="none" w:sz="0" w:space="0" w:color="auto"/>
            <w:left w:val="none" w:sz="0" w:space="0" w:color="auto"/>
            <w:bottom w:val="none" w:sz="0" w:space="0" w:color="auto"/>
            <w:right w:val="none" w:sz="0" w:space="0" w:color="auto"/>
          </w:divBdr>
        </w:div>
        <w:div w:id="2033651567">
          <w:marLeft w:val="640"/>
          <w:marRight w:val="0"/>
          <w:marTop w:val="0"/>
          <w:marBottom w:val="0"/>
          <w:divBdr>
            <w:top w:val="none" w:sz="0" w:space="0" w:color="auto"/>
            <w:left w:val="none" w:sz="0" w:space="0" w:color="auto"/>
            <w:bottom w:val="none" w:sz="0" w:space="0" w:color="auto"/>
            <w:right w:val="none" w:sz="0" w:space="0" w:color="auto"/>
          </w:divBdr>
        </w:div>
        <w:div w:id="894974621">
          <w:marLeft w:val="640"/>
          <w:marRight w:val="0"/>
          <w:marTop w:val="0"/>
          <w:marBottom w:val="0"/>
          <w:divBdr>
            <w:top w:val="none" w:sz="0" w:space="0" w:color="auto"/>
            <w:left w:val="none" w:sz="0" w:space="0" w:color="auto"/>
            <w:bottom w:val="none" w:sz="0" w:space="0" w:color="auto"/>
            <w:right w:val="none" w:sz="0" w:space="0" w:color="auto"/>
          </w:divBdr>
        </w:div>
        <w:div w:id="979841215">
          <w:marLeft w:val="640"/>
          <w:marRight w:val="0"/>
          <w:marTop w:val="0"/>
          <w:marBottom w:val="0"/>
          <w:divBdr>
            <w:top w:val="none" w:sz="0" w:space="0" w:color="auto"/>
            <w:left w:val="none" w:sz="0" w:space="0" w:color="auto"/>
            <w:bottom w:val="none" w:sz="0" w:space="0" w:color="auto"/>
            <w:right w:val="none" w:sz="0" w:space="0" w:color="auto"/>
          </w:divBdr>
        </w:div>
        <w:div w:id="361443846">
          <w:marLeft w:val="640"/>
          <w:marRight w:val="0"/>
          <w:marTop w:val="0"/>
          <w:marBottom w:val="0"/>
          <w:divBdr>
            <w:top w:val="none" w:sz="0" w:space="0" w:color="auto"/>
            <w:left w:val="none" w:sz="0" w:space="0" w:color="auto"/>
            <w:bottom w:val="none" w:sz="0" w:space="0" w:color="auto"/>
            <w:right w:val="none" w:sz="0" w:space="0" w:color="auto"/>
          </w:divBdr>
        </w:div>
        <w:div w:id="2050181560">
          <w:marLeft w:val="640"/>
          <w:marRight w:val="0"/>
          <w:marTop w:val="0"/>
          <w:marBottom w:val="0"/>
          <w:divBdr>
            <w:top w:val="none" w:sz="0" w:space="0" w:color="auto"/>
            <w:left w:val="none" w:sz="0" w:space="0" w:color="auto"/>
            <w:bottom w:val="none" w:sz="0" w:space="0" w:color="auto"/>
            <w:right w:val="none" w:sz="0" w:space="0" w:color="auto"/>
          </w:divBdr>
        </w:div>
        <w:div w:id="2023824778">
          <w:marLeft w:val="640"/>
          <w:marRight w:val="0"/>
          <w:marTop w:val="0"/>
          <w:marBottom w:val="0"/>
          <w:divBdr>
            <w:top w:val="none" w:sz="0" w:space="0" w:color="auto"/>
            <w:left w:val="none" w:sz="0" w:space="0" w:color="auto"/>
            <w:bottom w:val="none" w:sz="0" w:space="0" w:color="auto"/>
            <w:right w:val="none" w:sz="0" w:space="0" w:color="auto"/>
          </w:divBdr>
        </w:div>
        <w:div w:id="199587323">
          <w:marLeft w:val="640"/>
          <w:marRight w:val="0"/>
          <w:marTop w:val="0"/>
          <w:marBottom w:val="0"/>
          <w:divBdr>
            <w:top w:val="none" w:sz="0" w:space="0" w:color="auto"/>
            <w:left w:val="none" w:sz="0" w:space="0" w:color="auto"/>
            <w:bottom w:val="none" w:sz="0" w:space="0" w:color="auto"/>
            <w:right w:val="none" w:sz="0" w:space="0" w:color="auto"/>
          </w:divBdr>
        </w:div>
        <w:div w:id="787704032">
          <w:marLeft w:val="640"/>
          <w:marRight w:val="0"/>
          <w:marTop w:val="0"/>
          <w:marBottom w:val="0"/>
          <w:divBdr>
            <w:top w:val="none" w:sz="0" w:space="0" w:color="auto"/>
            <w:left w:val="none" w:sz="0" w:space="0" w:color="auto"/>
            <w:bottom w:val="none" w:sz="0" w:space="0" w:color="auto"/>
            <w:right w:val="none" w:sz="0" w:space="0" w:color="auto"/>
          </w:divBdr>
        </w:div>
        <w:div w:id="1523590262">
          <w:marLeft w:val="640"/>
          <w:marRight w:val="0"/>
          <w:marTop w:val="0"/>
          <w:marBottom w:val="0"/>
          <w:divBdr>
            <w:top w:val="none" w:sz="0" w:space="0" w:color="auto"/>
            <w:left w:val="none" w:sz="0" w:space="0" w:color="auto"/>
            <w:bottom w:val="none" w:sz="0" w:space="0" w:color="auto"/>
            <w:right w:val="none" w:sz="0" w:space="0" w:color="auto"/>
          </w:divBdr>
        </w:div>
        <w:div w:id="609700125">
          <w:marLeft w:val="640"/>
          <w:marRight w:val="0"/>
          <w:marTop w:val="0"/>
          <w:marBottom w:val="0"/>
          <w:divBdr>
            <w:top w:val="none" w:sz="0" w:space="0" w:color="auto"/>
            <w:left w:val="none" w:sz="0" w:space="0" w:color="auto"/>
            <w:bottom w:val="none" w:sz="0" w:space="0" w:color="auto"/>
            <w:right w:val="none" w:sz="0" w:space="0" w:color="auto"/>
          </w:divBdr>
        </w:div>
        <w:div w:id="1636641285">
          <w:marLeft w:val="640"/>
          <w:marRight w:val="0"/>
          <w:marTop w:val="0"/>
          <w:marBottom w:val="0"/>
          <w:divBdr>
            <w:top w:val="none" w:sz="0" w:space="0" w:color="auto"/>
            <w:left w:val="none" w:sz="0" w:space="0" w:color="auto"/>
            <w:bottom w:val="none" w:sz="0" w:space="0" w:color="auto"/>
            <w:right w:val="none" w:sz="0" w:space="0" w:color="auto"/>
          </w:divBdr>
        </w:div>
        <w:div w:id="1542747319">
          <w:marLeft w:val="640"/>
          <w:marRight w:val="0"/>
          <w:marTop w:val="0"/>
          <w:marBottom w:val="0"/>
          <w:divBdr>
            <w:top w:val="none" w:sz="0" w:space="0" w:color="auto"/>
            <w:left w:val="none" w:sz="0" w:space="0" w:color="auto"/>
            <w:bottom w:val="none" w:sz="0" w:space="0" w:color="auto"/>
            <w:right w:val="none" w:sz="0" w:space="0" w:color="auto"/>
          </w:divBdr>
        </w:div>
        <w:div w:id="211893833">
          <w:marLeft w:val="640"/>
          <w:marRight w:val="0"/>
          <w:marTop w:val="0"/>
          <w:marBottom w:val="0"/>
          <w:divBdr>
            <w:top w:val="none" w:sz="0" w:space="0" w:color="auto"/>
            <w:left w:val="none" w:sz="0" w:space="0" w:color="auto"/>
            <w:bottom w:val="none" w:sz="0" w:space="0" w:color="auto"/>
            <w:right w:val="none" w:sz="0" w:space="0" w:color="auto"/>
          </w:divBdr>
        </w:div>
        <w:div w:id="1151946444">
          <w:marLeft w:val="640"/>
          <w:marRight w:val="0"/>
          <w:marTop w:val="0"/>
          <w:marBottom w:val="0"/>
          <w:divBdr>
            <w:top w:val="none" w:sz="0" w:space="0" w:color="auto"/>
            <w:left w:val="none" w:sz="0" w:space="0" w:color="auto"/>
            <w:bottom w:val="none" w:sz="0" w:space="0" w:color="auto"/>
            <w:right w:val="none" w:sz="0" w:space="0" w:color="auto"/>
          </w:divBdr>
        </w:div>
        <w:div w:id="458229457">
          <w:marLeft w:val="640"/>
          <w:marRight w:val="0"/>
          <w:marTop w:val="0"/>
          <w:marBottom w:val="0"/>
          <w:divBdr>
            <w:top w:val="none" w:sz="0" w:space="0" w:color="auto"/>
            <w:left w:val="none" w:sz="0" w:space="0" w:color="auto"/>
            <w:bottom w:val="none" w:sz="0" w:space="0" w:color="auto"/>
            <w:right w:val="none" w:sz="0" w:space="0" w:color="auto"/>
          </w:divBdr>
        </w:div>
        <w:div w:id="1532455278">
          <w:marLeft w:val="640"/>
          <w:marRight w:val="0"/>
          <w:marTop w:val="0"/>
          <w:marBottom w:val="0"/>
          <w:divBdr>
            <w:top w:val="none" w:sz="0" w:space="0" w:color="auto"/>
            <w:left w:val="none" w:sz="0" w:space="0" w:color="auto"/>
            <w:bottom w:val="none" w:sz="0" w:space="0" w:color="auto"/>
            <w:right w:val="none" w:sz="0" w:space="0" w:color="auto"/>
          </w:divBdr>
        </w:div>
        <w:div w:id="163326324">
          <w:marLeft w:val="640"/>
          <w:marRight w:val="0"/>
          <w:marTop w:val="0"/>
          <w:marBottom w:val="0"/>
          <w:divBdr>
            <w:top w:val="none" w:sz="0" w:space="0" w:color="auto"/>
            <w:left w:val="none" w:sz="0" w:space="0" w:color="auto"/>
            <w:bottom w:val="none" w:sz="0" w:space="0" w:color="auto"/>
            <w:right w:val="none" w:sz="0" w:space="0" w:color="auto"/>
          </w:divBdr>
        </w:div>
        <w:div w:id="107164646">
          <w:marLeft w:val="640"/>
          <w:marRight w:val="0"/>
          <w:marTop w:val="0"/>
          <w:marBottom w:val="0"/>
          <w:divBdr>
            <w:top w:val="none" w:sz="0" w:space="0" w:color="auto"/>
            <w:left w:val="none" w:sz="0" w:space="0" w:color="auto"/>
            <w:bottom w:val="none" w:sz="0" w:space="0" w:color="auto"/>
            <w:right w:val="none" w:sz="0" w:space="0" w:color="auto"/>
          </w:divBdr>
        </w:div>
        <w:div w:id="1407336976">
          <w:marLeft w:val="640"/>
          <w:marRight w:val="0"/>
          <w:marTop w:val="0"/>
          <w:marBottom w:val="0"/>
          <w:divBdr>
            <w:top w:val="none" w:sz="0" w:space="0" w:color="auto"/>
            <w:left w:val="none" w:sz="0" w:space="0" w:color="auto"/>
            <w:bottom w:val="none" w:sz="0" w:space="0" w:color="auto"/>
            <w:right w:val="none" w:sz="0" w:space="0" w:color="auto"/>
          </w:divBdr>
        </w:div>
        <w:div w:id="1073742174">
          <w:marLeft w:val="640"/>
          <w:marRight w:val="0"/>
          <w:marTop w:val="0"/>
          <w:marBottom w:val="0"/>
          <w:divBdr>
            <w:top w:val="none" w:sz="0" w:space="0" w:color="auto"/>
            <w:left w:val="none" w:sz="0" w:space="0" w:color="auto"/>
            <w:bottom w:val="none" w:sz="0" w:space="0" w:color="auto"/>
            <w:right w:val="none" w:sz="0" w:space="0" w:color="auto"/>
          </w:divBdr>
        </w:div>
        <w:div w:id="661855215">
          <w:marLeft w:val="640"/>
          <w:marRight w:val="0"/>
          <w:marTop w:val="0"/>
          <w:marBottom w:val="0"/>
          <w:divBdr>
            <w:top w:val="none" w:sz="0" w:space="0" w:color="auto"/>
            <w:left w:val="none" w:sz="0" w:space="0" w:color="auto"/>
            <w:bottom w:val="none" w:sz="0" w:space="0" w:color="auto"/>
            <w:right w:val="none" w:sz="0" w:space="0" w:color="auto"/>
          </w:divBdr>
        </w:div>
        <w:div w:id="1336423844">
          <w:marLeft w:val="640"/>
          <w:marRight w:val="0"/>
          <w:marTop w:val="0"/>
          <w:marBottom w:val="0"/>
          <w:divBdr>
            <w:top w:val="none" w:sz="0" w:space="0" w:color="auto"/>
            <w:left w:val="none" w:sz="0" w:space="0" w:color="auto"/>
            <w:bottom w:val="none" w:sz="0" w:space="0" w:color="auto"/>
            <w:right w:val="none" w:sz="0" w:space="0" w:color="auto"/>
          </w:divBdr>
        </w:div>
        <w:div w:id="1701084352">
          <w:marLeft w:val="640"/>
          <w:marRight w:val="0"/>
          <w:marTop w:val="0"/>
          <w:marBottom w:val="0"/>
          <w:divBdr>
            <w:top w:val="none" w:sz="0" w:space="0" w:color="auto"/>
            <w:left w:val="none" w:sz="0" w:space="0" w:color="auto"/>
            <w:bottom w:val="none" w:sz="0" w:space="0" w:color="auto"/>
            <w:right w:val="none" w:sz="0" w:space="0" w:color="auto"/>
          </w:divBdr>
        </w:div>
        <w:div w:id="2078627498">
          <w:marLeft w:val="640"/>
          <w:marRight w:val="0"/>
          <w:marTop w:val="0"/>
          <w:marBottom w:val="0"/>
          <w:divBdr>
            <w:top w:val="none" w:sz="0" w:space="0" w:color="auto"/>
            <w:left w:val="none" w:sz="0" w:space="0" w:color="auto"/>
            <w:bottom w:val="none" w:sz="0" w:space="0" w:color="auto"/>
            <w:right w:val="none" w:sz="0" w:space="0" w:color="auto"/>
          </w:divBdr>
        </w:div>
        <w:div w:id="910583442">
          <w:marLeft w:val="640"/>
          <w:marRight w:val="0"/>
          <w:marTop w:val="0"/>
          <w:marBottom w:val="0"/>
          <w:divBdr>
            <w:top w:val="none" w:sz="0" w:space="0" w:color="auto"/>
            <w:left w:val="none" w:sz="0" w:space="0" w:color="auto"/>
            <w:bottom w:val="none" w:sz="0" w:space="0" w:color="auto"/>
            <w:right w:val="none" w:sz="0" w:space="0" w:color="auto"/>
          </w:divBdr>
        </w:div>
        <w:div w:id="1886747278">
          <w:marLeft w:val="640"/>
          <w:marRight w:val="0"/>
          <w:marTop w:val="0"/>
          <w:marBottom w:val="0"/>
          <w:divBdr>
            <w:top w:val="none" w:sz="0" w:space="0" w:color="auto"/>
            <w:left w:val="none" w:sz="0" w:space="0" w:color="auto"/>
            <w:bottom w:val="none" w:sz="0" w:space="0" w:color="auto"/>
            <w:right w:val="none" w:sz="0" w:space="0" w:color="auto"/>
          </w:divBdr>
        </w:div>
        <w:div w:id="217398361">
          <w:marLeft w:val="640"/>
          <w:marRight w:val="0"/>
          <w:marTop w:val="0"/>
          <w:marBottom w:val="0"/>
          <w:divBdr>
            <w:top w:val="none" w:sz="0" w:space="0" w:color="auto"/>
            <w:left w:val="none" w:sz="0" w:space="0" w:color="auto"/>
            <w:bottom w:val="none" w:sz="0" w:space="0" w:color="auto"/>
            <w:right w:val="none" w:sz="0" w:space="0" w:color="auto"/>
          </w:divBdr>
        </w:div>
        <w:div w:id="1331635476">
          <w:marLeft w:val="640"/>
          <w:marRight w:val="0"/>
          <w:marTop w:val="0"/>
          <w:marBottom w:val="0"/>
          <w:divBdr>
            <w:top w:val="none" w:sz="0" w:space="0" w:color="auto"/>
            <w:left w:val="none" w:sz="0" w:space="0" w:color="auto"/>
            <w:bottom w:val="none" w:sz="0" w:space="0" w:color="auto"/>
            <w:right w:val="none" w:sz="0" w:space="0" w:color="auto"/>
          </w:divBdr>
        </w:div>
        <w:div w:id="1083449912">
          <w:marLeft w:val="640"/>
          <w:marRight w:val="0"/>
          <w:marTop w:val="0"/>
          <w:marBottom w:val="0"/>
          <w:divBdr>
            <w:top w:val="none" w:sz="0" w:space="0" w:color="auto"/>
            <w:left w:val="none" w:sz="0" w:space="0" w:color="auto"/>
            <w:bottom w:val="none" w:sz="0" w:space="0" w:color="auto"/>
            <w:right w:val="none" w:sz="0" w:space="0" w:color="auto"/>
          </w:divBdr>
        </w:div>
        <w:div w:id="692800389">
          <w:marLeft w:val="640"/>
          <w:marRight w:val="0"/>
          <w:marTop w:val="0"/>
          <w:marBottom w:val="0"/>
          <w:divBdr>
            <w:top w:val="none" w:sz="0" w:space="0" w:color="auto"/>
            <w:left w:val="none" w:sz="0" w:space="0" w:color="auto"/>
            <w:bottom w:val="none" w:sz="0" w:space="0" w:color="auto"/>
            <w:right w:val="none" w:sz="0" w:space="0" w:color="auto"/>
          </w:divBdr>
        </w:div>
        <w:div w:id="360324779">
          <w:marLeft w:val="640"/>
          <w:marRight w:val="0"/>
          <w:marTop w:val="0"/>
          <w:marBottom w:val="0"/>
          <w:divBdr>
            <w:top w:val="none" w:sz="0" w:space="0" w:color="auto"/>
            <w:left w:val="none" w:sz="0" w:space="0" w:color="auto"/>
            <w:bottom w:val="none" w:sz="0" w:space="0" w:color="auto"/>
            <w:right w:val="none" w:sz="0" w:space="0" w:color="auto"/>
          </w:divBdr>
        </w:div>
        <w:div w:id="1224221839">
          <w:marLeft w:val="640"/>
          <w:marRight w:val="0"/>
          <w:marTop w:val="0"/>
          <w:marBottom w:val="0"/>
          <w:divBdr>
            <w:top w:val="none" w:sz="0" w:space="0" w:color="auto"/>
            <w:left w:val="none" w:sz="0" w:space="0" w:color="auto"/>
            <w:bottom w:val="none" w:sz="0" w:space="0" w:color="auto"/>
            <w:right w:val="none" w:sz="0" w:space="0" w:color="auto"/>
          </w:divBdr>
        </w:div>
        <w:div w:id="1721898474">
          <w:marLeft w:val="640"/>
          <w:marRight w:val="0"/>
          <w:marTop w:val="0"/>
          <w:marBottom w:val="0"/>
          <w:divBdr>
            <w:top w:val="none" w:sz="0" w:space="0" w:color="auto"/>
            <w:left w:val="none" w:sz="0" w:space="0" w:color="auto"/>
            <w:bottom w:val="none" w:sz="0" w:space="0" w:color="auto"/>
            <w:right w:val="none" w:sz="0" w:space="0" w:color="auto"/>
          </w:divBdr>
        </w:div>
        <w:div w:id="931007449">
          <w:marLeft w:val="640"/>
          <w:marRight w:val="0"/>
          <w:marTop w:val="0"/>
          <w:marBottom w:val="0"/>
          <w:divBdr>
            <w:top w:val="none" w:sz="0" w:space="0" w:color="auto"/>
            <w:left w:val="none" w:sz="0" w:space="0" w:color="auto"/>
            <w:bottom w:val="none" w:sz="0" w:space="0" w:color="auto"/>
            <w:right w:val="none" w:sz="0" w:space="0" w:color="auto"/>
          </w:divBdr>
        </w:div>
        <w:div w:id="344670135">
          <w:marLeft w:val="640"/>
          <w:marRight w:val="0"/>
          <w:marTop w:val="0"/>
          <w:marBottom w:val="0"/>
          <w:divBdr>
            <w:top w:val="none" w:sz="0" w:space="0" w:color="auto"/>
            <w:left w:val="none" w:sz="0" w:space="0" w:color="auto"/>
            <w:bottom w:val="none" w:sz="0" w:space="0" w:color="auto"/>
            <w:right w:val="none" w:sz="0" w:space="0" w:color="auto"/>
          </w:divBdr>
        </w:div>
        <w:div w:id="128935653">
          <w:marLeft w:val="640"/>
          <w:marRight w:val="0"/>
          <w:marTop w:val="0"/>
          <w:marBottom w:val="0"/>
          <w:divBdr>
            <w:top w:val="none" w:sz="0" w:space="0" w:color="auto"/>
            <w:left w:val="none" w:sz="0" w:space="0" w:color="auto"/>
            <w:bottom w:val="none" w:sz="0" w:space="0" w:color="auto"/>
            <w:right w:val="none" w:sz="0" w:space="0" w:color="auto"/>
          </w:divBdr>
        </w:div>
        <w:div w:id="551502225">
          <w:marLeft w:val="640"/>
          <w:marRight w:val="0"/>
          <w:marTop w:val="0"/>
          <w:marBottom w:val="0"/>
          <w:divBdr>
            <w:top w:val="none" w:sz="0" w:space="0" w:color="auto"/>
            <w:left w:val="none" w:sz="0" w:space="0" w:color="auto"/>
            <w:bottom w:val="none" w:sz="0" w:space="0" w:color="auto"/>
            <w:right w:val="none" w:sz="0" w:space="0" w:color="auto"/>
          </w:divBdr>
        </w:div>
        <w:div w:id="1589461558">
          <w:marLeft w:val="640"/>
          <w:marRight w:val="0"/>
          <w:marTop w:val="0"/>
          <w:marBottom w:val="0"/>
          <w:divBdr>
            <w:top w:val="none" w:sz="0" w:space="0" w:color="auto"/>
            <w:left w:val="none" w:sz="0" w:space="0" w:color="auto"/>
            <w:bottom w:val="none" w:sz="0" w:space="0" w:color="auto"/>
            <w:right w:val="none" w:sz="0" w:space="0" w:color="auto"/>
          </w:divBdr>
        </w:div>
        <w:div w:id="855114842">
          <w:marLeft w:val="640"/>
          <w:marRight w:val="0"/>
          <w:marTop w:val="0"/>
          <w:marBottom w:val="0"/>
          <w:divBdr>
            <w:top w:val="none" w:sz="0" w:space="0" w:color="auto"/>
            <w:left w:val="none" w:sz="0" w:space="0" w:color="auto"/>
            <w:bottom w:val="none" w:sz="0" w:space="0" w:color="auto"/>
            <w:right w:val="none" w:sz="0" w:space="0" w:color="auto"/>
          </w:divBdr>
        </w:div>
        <w:div w:id="287055740">
          <w:marLeft w:val="640"/>
          <w:marRight w:val="0"/>
          <w:marTop w:val="0"/>
          <w:marBottom w:val="0"/>
          <w:divBdr>
            <w:top w:val="none" w:sz="0" w:space="0" w:color="auto"/>
            <w:left w:val="none" w:sz="0" w:space="0" w:color="auto"/>
            <w:bottom w:val="none" w:sz="0" w:space="0" w:color="auto"/>
            <w:right w:val="none" w:sz="0" w:space="0" w:color="auto"/>
          </w:divBdr>
        </w:div>
        <w:div w:id="396829609">
          <w:marLeft w:val="640"/>
          <w:marRight w:val="0"/>
          <w:marTop w:val="0"/>
          <w:marBottom w:val="0"/>
          <w:divBdr>
            <w:top w:val="none" w:sz="0" w:space="0" w:color="auto"/>
            <w:left w:val="none" w:sz="0" w:space="0" w:color="auto"/>
            <w:bottom w:val="none" w:sz="0" w:space="0" w:color="auto"/>
            <w:right w:val="none" w:sz="0" w:space="0" w:color="auto"/>
          </w:divBdr>
        </w:div>
        <w:div w:id="1332837073">
          <w:marLeft w:val="640"/>
          <w:marRight w:val="0"/>
          <w:marTop w:val="0"/>
          <w:marBottom w:val="0"/>
          <w:divBdr>
            <w:top w:val="none" w:sz="0" w:space="0" w:color="auto"/>
            <w:left w:val="none" w:sz="0" w:space="0" w:color="auto"/>
            <w:bottom w:val="none" w:sz="0" w:space="0" w:color="auto"/>
            <w:right w:val="none" w:sz="0" w:space="0" w:color="auto"/>
          </w:divBdr>
        </w:div>
        <w:div w:id="956983330">
          <w:marLeft w:val="640"/>
          <w:marRight w:val="0"/>
          <w:marTop w:val="0"/>
          <w:marBottom w:val="0"/>
          <w:divBdr>
            <w:top w:val="none" w:sz="0" w:space="0" w:color="auto"/>
            <w:left w:val="none" w:sz="0" w:space="0" w:color="auto"/>
            <w:bottom w:val="none" w:sz="0" w:space="0" w:color="auto"/>
            <w:right w:val="none" w:sz="0" w:space="0" w:color="auto"/>
          </w:divBdr>
        </w:div>
        <w:div w:id="2131779634">
          <w:marLeft w:val="640"/>
          <w:marRight w:val="0"/>
          <w:marTop w:val="0"/>
          <w:marBottom w:val="0"/>
          <w:divBdr>
            <w:top w:val="none" w:sz="0" w:space="0" w:color="auto"/>
            <w:left w:val="none" w:sz="0" w:space="0" w:color="auto"/>
            <w:bottom w:val="none" w:sz="0" w:space="0" w:color="auto"/>
            <w:right w:val="none" w:sz="0" w:space="0" w:color="auto"/>
          </w:divBdr>
        </w:div>
        <w:div w:id="1620212386">
          <w:marLeft w:val="640"/>
          <w:marRight w:val="0"/>
          <w:marTop w:val="0"/>
          <w:marBottom w:val="0"/>
          <w:divBdr>
            <w:top w:val="none" w:sz="0" w:space="0" w:color="auto"/>
            <w:left w:val="none" w:sz="0" w:space="0" w:color="auto"/>
            <w:bottom w:val="none" w:sz="0" w:space="0" w:color="auto"/>
            <w:right w:val="none" w:sz="0" w:space="0" w:color="auto"/>
          </w:divBdr>
        </w:div>
        <w:div w:id="301272370">
          <w:marLeft w:val="640"/>
          <w:marRight w:val="0"/>
          <w:marTop w:val="0"/>
          <w:marBottom w:val="0"/>
          <w:divBdr>
            <w:top w:val="none" w:sz="0" w:space="0" w:color="auto"/>
            <w:left w:val="none" w:sz="0" w:space="0" w:color="auto"/>
            <w:bottom w:val="none" w:sz="0" w:space="0" w:color="auto"/>
            <w:right w:val="none" w:sz="0" w:space="0" w:color="auto"/>
          </w:divBdr>
        </w:div>
        <w:div w:id="667055109">
          <w:marLeft w:val="640"/>
          <w:marRight w:val="0"/>
          <w:marTop w:val="0"/>
          <w:marBottom w:val="0"/>
          <w:divBdr>
            <w:top w:val="none" w:sz="0" w:space="0" w:color="auto"/>
            <w:left w:val="none" w:sz="0" w:space="0" w:color="auto"/>
            <w:bottom w:val="none" w:sz="0" w:space="0" w:color="auto"/>
            <w:right w:val="none" w:sz="0" w:space="0" w:color="auto"/>
          </w:divBdr>
        </w:div>
        <w:div w:id="235172909">
          <w:marLeft w:val="640"/>
          <w:marRight w:val="0"/>
          <w:marTop w:val="0"/>
          <w:marBottom w:val="0"/>
          <w:divBdr>
            <w:top w:val="none" w:sz="0" w:space="0" w:color="auto"/>
            <w:left w:val="none" w:sz="0" w:space="0" w:color="auto"/>
            <w:bottom w:val="none" w:sz="0" w:space="0" w:color="auto"/>
            <w:right w:val="none" w:sz="0" w:space="0" w:color="auto"/>
          </w:divBdr>
        </w:div>
        <w:div w:id="497692927">
          <w:marLeft w:val="640"/>
          <w:marRight w:val="0"/>
          <w:marTop w:val="0"/>
          <w:marBottom w:val="0"/>
          <w:divBdr>
            <w:top w:val="none" w:sz="0" w:space="0" w:color="auto"/>
            <w:left w:val="none" w:sz="0" w:space="0" w:color="auto"/>
            <w:bottom w:val="none" w:sz="0" w:space="0" w:color="auto"/>
            <w:right w:val="none" w:sz="0" w:space="0" w:color="auto"/>
          </w:divBdr>
        </w:div>
        <w:div w:id="1565873311">
          <w:marLeft w:val="640"/>
          <w:marRight w:val="0"/>
          <w:marTop w:val="0"/>
          <w:marBottom w:val="0"/>
          <w:divBdr>
            <w:top w:val="none" w:sz="0" w:space="0" w:color="auto"/>
            <w:left w:val="none" w:sz="0" w:space="0" w:color="auto"/>
            <w:bottom w:val="none" w:sz="0" w:space="0" w:color="auto"/>
            <w:right w:val="none" w:sz="0" w:space="0" w:color="auto"/>
          </w:divBdr>
        </w:div>
        <w:div w:id="1305742331">
          <w:marLeft w:val="640"/>
          <w:marRight w:val="0"/>
          <w:marTop w:val="0"/>
          <w:marBottom w:val="0"/>
          <w:divBdr>
            <w:top w:val="none" w:sz="0" w:space="0" w:color="auto"/>
            <w:left w:val="none" w:sz="0" w:space="0" w:color="auto"/>
            <w:bottom w:val="none" w:sz="0" w:space="0" w:color="auto"/>
            <w:right w:val="none" w:sz="0" w:space="0" w:color="auto"/>
          </w:divBdr>
        </w:div>
        <w:div w:id="1985549375">
          <w:marLeft w:val="640"/>
          <w:marRight w:val="0"/>
          <w:marTop w:val="0"/>
          <w:marBottom w:val="0"/>
          <w:divBdr>
            <w:top w:val="none" w:sz="0" w:space="0" w:color="auto"/>
            <w:left w:val="none" w:sz="0" w:space="0" w:color="auto"/>
            <w:bottom w:val="none" w:sz="0" w:space="0" w:color="auto"/>
            <w:right w:val="none" w:sz="0" w:space="0" w:color="auto"/>
          </w:divBdr>
        </w:div>
        <w:div w:id="2107264578">
          <w:marLeft w:val="640"/>
          <w:marRight w:val="0"/>
          <w:marTop w:val="0"/>
          <w:marBottom w:val="0"/>
          <w:divBdr>
            <w:top w:val="none" w:sz="0" w:space="0" w:color="auto"/>
            <w:left w:val="none" w:sz="0" w:space="0" w:color="auto"/>
            <w:bottom w:val="none" w:sz="0" w:space="0" w:color="auto"/>
            <w:right w:val="none" w:sz="0" w:space="0" w:color="auto"/>
          </w:divBdr>
        </w:div>
        <w:div w:id="885724675">
          <w:marLeft w:val="640"/>
          <w:marRight w:val="0"/>
          <w:marTop w:val="0"/>
          <w:marBottom w:val="0"/>
          <w:divBdr>
            <w:top w:val="none" w:sz="0" w:space="0" w:color="auto"/>
            <w:left w:val="none" w:sz="0" w:space="0" w:color="auto"/>
            <w:bottom w:val="none" w:sz="0" w:space="0" w:color="auto"/>
            <w:right w:val="none" w:sz="0" w:space="0" w:color="auto"/>
          </w:divBdr>
        </w:div>
        <w:div w:id="1797526773">
          <w:marLeft w:val="640"/>
          <w:marRight w:val="0"/>
          <w:marTop w:val="0"/>
          <w:marBottom w:val="0"/>
          <w:divBdr>
            <w:top w:val="none" w:sz="0" w:space="0" w:color="auto"/>
            <w:left w:val="none" w:sz="0" w:space="0" w:color="auto"/>
            <w:bottom w:val="none" w:sz="0" w:space="0" w:color="auto"/>
            <w:right w:val="none" w:sz="0" w:space="0" w:color="auto"/>
          </w:divBdr>
        </w:div>
        <w:div w:id="1567455738">
          <w:marLeft w:val="640"/>
          <w:marRight w:val="0"/>
          <w:marTop w:val="0"/>
          <w:marBottom w:val="0"/>
          <w:divBdr>
            <w:top w:val="none" w:sz="0" w:space="0" w:color="auto"/>
            <w:left w:val="none" w:sz="0" w:space="0" w:color="auto"/>
            <w:bottom w:val="none" w:sz="0" w:space="0" w:color="auto"/>
            <w:right w:val="none" w:sz="0" w:space="0" w:color="auto"/>
          </w:divBdr>
        </w:div>
        <w:div w:id="1854875544">
          <w:marLeft w:val="640"/>
          <w:marRight w:val="0"/>
          <w:marTop w:val="0"/>
          <w:marBottom w:val="0"/>
          <w:divBdr>
            <w:top w:val="none" w:sz="0" w:space="0" w:color="auto"/>
            <w:left w:val="none" w:sz="0" w:space="0" w:color="auto"/>
            <w:bottom w:val="none" w:sz="0" w:space="0" w:color="auto"/>
            <w:right w:val="none" w:sz="0" w:space="0" w:color="auto"/>
          </w:divBdr>
        </w:div>
        <w:div w:id="621962527">
          <w:marLeft w:val="640"/>
          <w:marRight w:val="0"/>
          <w:marTop w:val="0"/>
          <w:marBottom w:val="0"/>
          <w:divBdr>
            <w:top w:val="none" w:sz="0" w:space="0" w:color="auto"/>
            <w:left w:val="none" w:sz="0" w:space="0" w:color="auto"/>
            <w:bottom w:val="none" w:sz="0" w:space="0" w:color="auto"/>
            <w:right w:val="none" w:sz="0" w:space="0" w:color="auto"/>
          </w:divBdr>
        </w:div>
        <w:div w:id="1479569657">
          <w:marLeft w:val="640"/>
          <w:marRight w:val="0"/>
          <w:marTop w:val="0"/>
          <w:marBottom w:val="0"/>
          <w:divBdr>
            <w:top w:val="none" w:sz="0" w:space="0" w:color="auto"/>
            <w:left w:val="none" w:sz="0" w:space="0" w:color="auto"/>
            <w:bottom w:val="none" w:sz="0" w:space="0" w:color="auto"/>
            <w:right w:val="none" w:sz="0" w:space="0" w:color="auto"/>
          </w:divBdr>
        </w:div>
        <w:div w:id="1993944525">
          <w:marLeft w:val="640"/>
          <w:marRight w:val="0"/>
          <w:marTop w:val="0"/>
          <w:marBottom w:val="0"/>
          <w:divBdr>
            <w:top w:val="none" w:sz="0" w:space="0" w:color="auto"/>
            <w:left w:val="none" w:sz="0" w:space="0" w:color="auto"/>
            <w:bottom w:val="none" w:sz="0" w:space="0" w:color="auto"/>
            <w:right w:val="none" w:sz="0" w:space="0" w:color="auto"/>
          </w:divBdr>
        </w:div>
        <w:div w:id="1701399294">
          <w:marLeft w:val="640"/>
          <w:marRight w:val="0"/>
          <w:marTop w:val="0"/>
          <w:marBottom w:val="0"/>
          <w:divBdr>
            <w:top w:val="none" w:sz="0" w:space="0" w:color="auto"/>
            <w:left w:val="none" w:sz="0" w:space="0" w:color="auto"/>
            <w:bottom w:val="none" w:sz="0" w:space="0" w:color="auto"/>
            <w:right w:val="none" w:sz="0" w:space="0" w:color="auto"/>
          </w:divBdr>
        </w:div>
        <w:div w:id="2037533401">
          <w:marLeft w:val="640"/>
          <w:marRight w:val="0"/>
          <w:marTop w:val="0"/>
          <w:marBottom w:val="0"/>
          <w:divBdr>
            <w:top w:val="none" w:sz="0" w:space="0" w:color="auto"/>
            <w:left w:val="none" w:sz="0" w:space="0" w:color="auto"/>
            <w:bottom w:val="none" w:sz="0" w:space="0" w:color="auto"/>
            <w:right w:val="none" w:sz="0" w:space="0" w:color="auto"/>
          </w:divBdr>
        </w:div>
        <w:div w:id="151719511">
          <w:marLeft w:val="640"/>
          <w:marRight w:val="0"/>
          <w:marTop w:val="0"/>
          <w:marBottom w:val="0"/>
          <w:divBdr>
            <w:top w:val="none" w:sz="0" w:space="0" w:color="auto"/>
            <w:left w:val="none" w:sz="0" w:space="0" w:color="auto"/>
            <w:bottom w:val="none" w:sz="0" w:space="0" w:color="auto"/>
            <w:right w:val="none" w:sz="0" w:space="0" w:color="auto"/>
          </w:divBdr>
        </w:div>
        <w:div w:id="2069986453">
          <w:marLeft w:val="640"/>
          <w:marRight w:val="0"/>
          <w:marTop w:val="0"/>
          <w:marBottom w:val="0"/>
          <w:divBdr>
            <w:top w:val="none" w:sz="0" w:space="0" w:color="auto"/>
            <w:left w:val="none" w:sz="0" w:space="0" w:color="auto"/>
            <w:bottom w:val="none" w:sz="0" w:space="0" w:color="auto"/>
            <w:right w:val="none" w:sz="0" w:space="0" w:color="auto"/>
          </w:divBdr>
        </w:div>
        <w:div w:id="1686054177">
          <w:marLeft w:val="640"/>
          <w:marRight w:val="0"/>
          <w:marTop w:val="0"/>
          <w:marBottom w:val="0"/>
          <w:divBdr>
            <w:top w:val="none" w:sz="0" w:space="0" w:color="auto"/>
            <w:left w:val="none" w:sz="0" w:space="0" w:color="auto"/>
            <w:bottom w:val="none" w:sz="0" w:space="0" w:color="auto"/>
            <w:right w:val="none" w:sz="0" w:space="0" w:color="auto"/>
          </w:divBdr>
        </w:div>
        <w:div w:id="1374382483">
          <w:marLeft w:val="640"/>
          <w:marRight w:val="0"/>
          <w:marTop w:val="0"/>
          <w:marBottom w:val="0"/>
          <w:divBdr>
            <w:top w:val="none" w:sz="0" w:space="0" w:color="auto"/>
            <w:left w:val="none" w:sz="0" w:space="0" w:color="auto"/>
            <w:bottom w:val="none" w:sz="0" w:space="0" w:color="auto"/>
            <w:right w:val="none" w:sz="0" w:space="0" w:color="auto"/>
          </w:divBdr>
        </w:div>
        <w:div w:id="1915318780">
          <w:marLeft w:val="640"/>
          <w:marRight w:val="0"/>
          <w:marTop w:val="0"/>
          <w:marBottom w:val="0"/>
          <w:divBdr>
            <w:top w:val="none" w:sz="0" w:space="0" w:color="auto"/>
            <w:left w:val="none" w:sz="0" w:space="0" w:color="auto"/>
            <w:bottom w:val="none" w:sz="0" w:space="0" w:color="auto"/>
            <w:right w:val="none" w:sz="0" w:space="0" w:color="auto"/>
          </w:divBdr>
        </w:div>
        <w:div w:id="1104962120">
          <w:marLeft w:val="640"/>
          <w:marRight w:val="0"/>
          <w:marTop w:val="0"/>
          <w:marBottom w:val="0"/>
          <w:divBdr>
            <w:top w:val="none" w:sz="0" w:space="0" w:color="auto"/>
            <w:left w:val="none" w:sz="0" w:space="0" w:color="auto"/>
            <w:bottom w:val="none" w:sz="0" w:space="0" w:color="auto"/>
            <w:right w:val="none" w:sz="0" w:space="0" w:color="auto"/>
          </w:divBdr>
        </w:div>
        <w:div w:id="80763094">
          <w:marLeft w:val="640"/>
          <w:marRight w:val="0"/>
          <w:marTop w:val="0"/>
          <w:marBottom w:val="0"/>
          <w:divBdr>
            <w:top w:val="none" w:sz="0" w:space="0" w:color="auto"/>
            <w:left w:val="none" w:sz="0" w:space="0" w:color="auto"/>
            <w:bottom w:val="none" w:sz="0" w:space="0" w:color="auto"/>
            <w:right w:val="none" w:sz="0" w:space="0" w:color="auto"/>
          </w:divBdr>
        </w:div>
        <w:div w:id="490413491">
          <w:marLeft w:val="640"/>
          <w:marRight w:val="0"/>
          <w:marTop w:val="0"/>
          <w:marBottom w:val="0"/>
          <w:divBdr>
            <w:top w:val="none" w:sz="0" w:space="0" w:color="auto"/>
            <w:left w:val="none" w:sz="0" w:space="0" w:color="auto"/>
            <w:bottom w:val="none" w:sz="0" w:space="0" w:color="auto"/>
            <w:right w:val="none" w:sz="0" w:space="0" w:color="auto"/>
          </w:divBdr>
        </w:div>
        <w:div w:id="1386562158">
          <w:marLeft w:val="640"/>
          <w:marRight w:val="0"/>
          <w:marTop w:val="0"/>
          <w:marBottom w:val="0"/>
          <w:divBdr>
            <w:top w:val="none" w:sz="0" w:space="0" w:color="auto"/>
            <w:left w:val="none" w:sz="0" w:space="0" w:color="auto"/>
            <w:bottom w:val="none" w:sz="0" w:space="0" w:color="auto"/>
            <w:right w:val="none" w:sz="0" w:space="0" w:color="auto"/>
          </w:divBdr>
        </w:div>
        <w:div w:id="1218510949">
          <w:marLeft w:val="640"/>
          <w:marRight w:val="0"/>
          <w:marTop w:val="0"/>
          <w:marBottom w:val="0"/>
          <w:divBdr>
            <w:top w:val="none" w:sz="0" w:space="0" w:color="auto"/>
            <w:left w:val="none" w:sz="0" w:space="0" w:color="auto"/>
            <w:bottom w:val="none" w:sz="0" w:space="0" w:color="auto"/>
            <w:right w:val="none" w:sz="0" w:space="0" w:color="auto"/>
          </w:divBdr>
        </w:div>
        <w:div w:id="859657643">
          <w:marLeft w:val="640"/>
          <w:marRight w:val="0"/>
          <w:marTop w:val="0"/>
          <w:marBottom w:val="0"/>
          <w:divBdr>
            <w:top w:val="none" w:sz="0" w:space="0" w:color="auto"/>
            <w:left w:val="none" w:sz="0" w:space="0" w:color="auto"/>
            <w:bottom w:val="none" w:sz="0" w:space="0" w:color="auto"/>
            <w:right w:val="none" w:sz="0" w:space="0" w:color="auto"/>
          </w:divBdr>
        </w:div>
        <w:div w:id="1848904222">
          <w:marLeft w:val="640"/>
          <w:marRight w:val="0"/>
          <w:marTop w:val="0"/>
          <w:marBottom w:val="0"/>
          <w:divBdr>
            <w:top w:val="none" w:sz="0" w:space="0" w:color="auto"/>
            <w:left w:val="none" w:sz="0" w:space="0" w:color="auto"/>
            <w:bottom w:val="none" w:sz="0" w:space="0" w:color="auto"/>
            <w:right w:val="none" w:sz="0" w:space="0" w:color="auto"/>
          </w:divBdr>
        </w:div>
        <w:div w:id="677460975">
          <w:marLeft w:val="640"/>
          <w:marRight w:val="0"/>
          <w:marTop w:val="0"/>
          <w:marBottom w:val="0"/>
          <w:divBdr>
            <w:top w:val="none" w:sz="0" w:space="0" w:color="auto"/>
            <w:left w:val="none" w:sz="0" w:space="0" w:color="auto"/>
            <w:bottom w:val="none" w:sz="0" w:space="0" w:color="auto"/>
            <w:right w:val="none" w:sz="0" w:space="0" w:color="auto"/>
          </w:divBdr>
        </w:div>
        <w:div w:id="2110853707">
          <w:marLeft w:val="640"/>
          <w:marRight w:val="0"/>
          <w:marTop w:val="0"/>
          <w:marBottom w:val="0"/>
          <w:divBdr>
            <w:top w:val="none" w:sz="0" w:space="0" w:color="auto"/>
            <w:left w:val="none" w:sz="0" w:space="0" w:color="auto"/>
            <w:bottom w:val="none" w:sz="0" w:space="0" w:color="auto"/>
            <w:right w:val="none" w:sz="0" w:space="0" w:color="auto"/>
          </w:divBdr>
        </w:div>
        <w:div w:id="599871733">
          <w:marLeft w:val="640"/>
          <w:marRight w:val="0"/>
          <w:marTop w:val="0"/>
          <w:marBottom w:val="0"/>
          <w:divBdr>
            <w:top w:val="none" w:sz="0" w:space="0" w:color="auto"/>
            <w:left w:val="none" w:sz="0" w:space="0" w:color="auto"/>
            <w:bottom w:val="none" w:sz="0" w:space="0" w:color="auto"/>
            <w:right w:val="none" w:sz="0" w:space="0" w:color="auto"/>
          </w:divBdr>
        </w:div>
        <w:div w:id="1269846408">
          <w:marLeft w:val="640"/>
          <w:marRight w:val="0"/>
          <w:marTop w:val="0"/>
          <w:marBottom w:val="0"/>
          <w:divBdr>
            <w:top w:val="none" w:sz="0" w:space="0" w:color="auto"/>
            <w:left w:val="none" w:sz="0" w:space="0" w:color="auto"/>
            <w:bottom w:val="none" w:sz="0" w:space="0" w:color="auto"/>
            <w:right w:val="none" w:sz="0" w:space="0" w:color="auto"/>
          </w:divBdr>
        </w:div>
        <w:div w:id="2078435502">
          <w:marLeft w:val="640"/>
          <w:marRight w:val="0"/>
          <w:marTop w:val="0"/>
          <w:marBottom w:val="0"/>
          <w:divBdr>
            <w:top w:val="none" w:sz="0" w:space="0" w:color="auto"/>
            <w:left w:val="none" w:sz="0" w:space="0" w:color="auto"/>
            <w:bottom w:val="none" w:sz="0" w:space="0" w:color="auto"/>
            <w:right w:val="none" w:sz="0" w:space="0" w:color="auto"/>
          </w:divBdr>
        </w:div>
        <w:div w:id="414713754">
          <w:marLeft w:val="640"/>
          <w:marRight w:val="0"/>
          <w:marTop w:val="0"/>
          <w:marBottom w:val="0"/>
          <w:divBdr>
            <w:top w:val="none" w:sz="0" w:space="0" w:color="auto"/>
            <w:left w:val="none" w:sz="0" w:space="0" w:color="auto"/>
            <w:bottom w:val="none" w:sz="0" w:space="0" w:color="auto"/>
            <w:right w:val="none" w:sz="0" w:space="0" w:color="auto"/>
          </w:divBdr>
        </w:div>
        <w:div w:id="1426875897">
          <w:marLeft w:val="640"/>
          <w:marRight w:val="0"/>
          <w:marTop w:val="0"/>
          <w:marBottom w:val="0"/>
          <w:divBdr>
            <w:top w:val="none" w:sz="0" w:space="0" w:color="auto"/>
            <w:left w:val="none" w:sz="0" w:space="0" w:color="auto"/>
            <w:bottom w:val="none" w:sz="0" w:space="0" w:color="auto"/>
            <w:right w:val="none" w:sz="0" w:space="0" w:color="auto"/>
          </w:divBdr>
        </w:div>
        <w:div w:id="102195485">
          <w:marLeft w:val="640"/>
          <w:marRight w:val="0"/>
          <w:marTop w:val="0"/>
          <w:marBottom w:val="0"/>
          <w:divBdr>
            <w:top w:val="none" w:sz="0" w:space="0" w:color="auto"/>
            <w:left w:val="none" w:sz="0" w:space="0" w:color="auto"/>
            <w:bottom w:val="none" w:sz="0" w:space="0" w:color="auto"/>
            <w:right w:val="none" w:sz="0" w:space="0" w:color="auto"/>
          </w:divBdr>
        </w:div>
        <w:div w:id="894507020">
          <w:marLeft w:val="640"/>
          <w:marRight w:val="0"/>
          <w:marTop w:val="0"/>
          <w:marBottom w:val="0"/>
          <w:divBdr>
            <w:top w:val="none" w:sz="0" w:space="0" w:color="auto"/>
            <w:left w:val="none" w:sz="0" w:space="0" w:color="auto"/>
            <w:bottom w:val="none" w:sz="0" w:space="0" w:color="auto"/>
            <w:right w:val="none" w:sz="0" w:space="0" w:color="auto"/>
          </w:divBdr>
        </w:div>
        <w:div w:id="1909608577">
          <w:marLeft w:val="640"/>
          <w:marRight w:val="0"/>
          <w:marTop w:val="0"/>
          <w:marBottom w:val="0"/>
          <w:divBdr>
            <w:top w:val="none" w:sz="0" w:space="0" w:color="auto"/>
            <w:left w:val="none" w:sz="0" w:space="0" w:color="auto"/>
            <w:bottom w:val="none" w:sz="0" w:space="0" w:color="auto"/>
            <w:right w:val="none" w:sz="0" w:space="0" w:color="auto"/>
          </w:divBdr>
        </w:div>
        <w:div w:id="683364605">
          <w:marLeft w:val="640"/>
          <w:marRight w:val="0"/>
          <w:marTop w:val="0"/>
          <w:marBottom w:val="0"/>
          <w:divBdr>
            <w:top w:val="none" w:sz="0" w:space="0" w:color="auto"/>
            <w:left w:val="none" w:sz="0" w:space="0" w:color="auto"/>
            <w:bottom w:val="none" w:sz="0" w:space="0" w:color="auto"/>
            <w:right w:val="none" w:sz="0" w:space="0" w:color="auto"/>
          </w:divBdr>
        </w:div>
        <w:div w:id="1922447187">
          <w:marLeft w:val="640"/>
          <w:marRight w:val="0"/>
          <w:marTop w:val="0"/>
          <w:marBottom w:val="0"/>
          <w:divBdr>
            <w:top w:val="none" w:sz="0" w:space="0" w:color="auto"/>
            <w:left w:val="none" w:sz="0" w:space="0" w:color="auto"/>
            <w:bottom w:val="none" w:sz="0" w:space="0" w:color="auto"/>
            <w:right w:val="none" w:sz="0" w:space="0" w:color="auto"/>
          </w:divBdr>
        </w:div>
        <w:div w:id="1668745325">
          <w:marLeft w:val="640"/>
          <w:marRight w:val="0"/>
          <w:marTop w:val="0"/>
          <w:marBottom w:val="0"/>
          <w:divBdr>
            <w:top w:val="none" w:sz="0" w:space="0" w:color="auto"/>
            <w:left w:val="none" w:sz="0" w:space="0" w:color="auto"/>
            <w:bottom w:val="none" w:sz="0" w:space="0" w:color="auto"/>
            <w:right w:val="none" w:sz="0" w:space="0" w:color="auto"/>
          </w:divBdr>
        </w:div>
        <w:div w:id="1550722437">
          <w:marLeft w:val="640"/>
          <w:marRight w:val="0"/>
          <w:marTop w:val="0"/>
          <w:marBottom w:val="0"/>
          <w:divBdr>
            <w:top w:val="none" w:sz="0" w:space="0" w:color="auto"/>
            <w:left w:val="none" w:sz="0" w:space="0" w:color="auto"/>
            <w:bottom w:val="none" w:sz="0" w:space="0" w:color="auto"/>
            <w:right w:val="none" w:sz="0" w:space="0" w:color="auto"/>
          </w:divBdr>
        </w:div>
        <w:div w:id="1389378208">
          <w:marLeft w:val="640"/>
          <w:marRight w:val="0"/>
          <w:marTop w:val="0"/>
          <w:marBottom w:val="0"/>
          <w:divBdr>
            <w:top w:val="none" w:sz="0" w:space="0" w:color="auto"/>
            <w:left w:val="none" w:sz="0" w:space="0" w:color="auto"/>
            <w:bottom w:val="none" w:sz="0" w:space="0" w:color="auto"/>
            <w:right w:val="none" w:sz="0" w:space="0" w:color="auto"/>
          </w:divBdr>
        </w:div>
        <w:div w:id="1030454748">
          <w:marLeft w:val="640"/>
          <w:marRight w:val="0"/>
          <w:marTop w:val="0"/>
          <w:marBottom w:val="0"/>
          <w:divBdr>
            <w:top w:val="none" w:sz="0" w:space="0" w:color="auto"/>
            <w:left w:val="none" w:sz="0" w:space="0" w:color="auto"/>
            <w:bottom w:val="none" w:sz="0" w:space="0" w:color="auto"/>
            <w:right w:val="none" w:sz="0" w:space="0" w:color="auto"/>
          </w:divBdr>
        </w:div>
      </w:divsChild>
    </w:div>
    <w:div w:id="1094397181">
      <w:bodyDiv w:val="1"/>
      <w:marLeft w:val="0"/>
      <w:marRight w:val="0"/>
      <w:marTop w:val="0"/>
      <w:marBottom w:val="0"/>
      <w:divBdr>
        <w:top w:val="none" w:sz="0" w:space="0" w:color="auto"/>
        <w:left w:val="none" w:sz="0" w:space="0" w:color="auto"/>
        <w:bottom w:val="none" w:sz="0" w:space="0" w:color="auto"/>
        <w:right w:val="none" w:sz="0" w:space="0" w:color="auto"/>
      </w:divBdr>
      <w:divsChild>
        <w:div w:id="2105496254">
          <w:marLeft w:val="640"/>
          <w:marRight w:val="0"/>
          <w:marTop w:val="0"/>
          <w:marBottom w:val="0"/>
          <w:divBdr>
            <w:top w:val="none" w:sz="0" w:space="0" w:color="auto"/>
            <w:left w:val="none" w:sz="0" w:space="0" w:color="auto"/>
            <w:bottom w:val="none" w:sz="0" w:space="0" w:color="auto"/>
            <w:right w:val="none" w:sz="0" w:space="0" w:color="auto"/>
          </w:divBdr>
        </w:div>
        <w:div w:id="1524516716">
          <w:marLeft w:val="640"/>
          <w:marRight w:val="0"/>
          <w:marTop w:val="0"/>
          <w:marBottom w:val="0"/>
          <w:divBdr>
            <w:top w:val="none" w:sz="0" w:space="0" w:color="auto"/>
            <w:left w:val="none" w:sz="0" w:space="0" w:color="auto"/>
            <w:bottom w:val="none" w:sz="0" w:space="0" w:color="auto"/>
            <w:right w:val="none" w:sz="0" w:space="0" w:color="auto"/>
          </w:divBdr>
        </w:div>
        <w:div w:id="222328005">
          <w:marLeft w:val="640"/>
          <w:marRight w:val="0"/>
          <w:marTop w:val="0"/>
          <w:marBottom w:val="0"/>
          <w:divBdr>
            <w:top w:val="none" w:sz="0" w:space="0" w:color="auto"/>
            <w:left w:val="none" w:sz="0" w:space="0" w:color="auto"/>
            <w:bottom w:val="none" w:sz="0" w:space="0" w:color="auto"/>
            <w:right w:val="none" w:sz="0" w:space="0" w:color="auto"/>
          </w:divBdr>
        </w:div>
        <w:div w:id="1324160326">
          <w:marLeft w:val="640"/>
          <w:marRight w:val="0"/>
          <w:marTop w:val="0"/>
          <w:marBottom w:val="0"/>
          <w:divBdr>
            <w:top w:val="none" w:sz="0" w:space="0" w:color="auto"/>
            <w:left w:val="none" w:sz="0" w:space="0" w:color="auto"/>
            <w:bottom w:val="none" w:sz="0" w:space="0" w:color="auto"/>
            <w:right w:val="none" w:sz="0" w:space="0" w:color="auto"/>
          </w:divBdr>
        </w:div>
        <w:div w:id="1320963572">
          <w:marLeft w:val="640"/>
          <w:marRight w:val="0"/>
          <w:marTop w:val="0"/>
          <w:marBottom w:val="0"/>
          <w:divBdr>
            <w:top w:val="none" w:sz="0" w:space="0" w:color="auto"/>
            <w:left w:val="none" w:sz="0" w:space="0" w:color="auto"/>
            <w:bottom w:val="none" w:sz="0" w:space="0" w:color="auto"/>
            <w:right w:val="none" w:sz="0" w:space="0" w:color="auto"/>
          </w:divBdr>
        </w:div>
        <w:div w:id="654838336">
          <w:marLeft w:val="640"/>
          <w:marRight w:val="0"/>
          <w:marTop w:val="0"/>
          <w:marBottom w:val="0"/>
          <w:divBdr>
            <w:top w:val="none" w:sz="0" w:space="0" w:color="auto"/>
            <w:left w:val="none" w:sz="0" w:space="0" w:color="auto"/>
            <w:bottom w:val="none" w:sz="0" w:space="0" w:color="auto"/>
            <w:right w:val="none" w:sz="0" w:space="0" w:color="auto"/>
          </w:divBdr>
        </w:div>
        <w:div w:id="204683604">
          <w:marLeft w:val="640"/>
          <w:marRight w:val="0"/>
          <w:marTop w:val="0"/>
          <w:marBottom w:val="0"/>
          <w:divBdr>
            <w:top w:val="none" w:sz="0" w:space="0" w:color="auto"/>
            <w:left w:val="none" w:sz="0" w:space="0" w:color="auto"/>
            <w:bottom w:val="none" w:sz="0" w:space="0" w:color="auto"/>
            <w:right w:val="none" w:sz="0" w:space="0" w:color="auto"/>
          </w:divBdr>
        </w:div>
        <w:div w:id="1622765643">
          <w:marLeft w:val="640"/>
          <w:marRight w:val="0"/>
          <w:marTop w:val="0"/>
          <w:marBottom w:val="0"/>
          <w:divBdr>
            <w:top w:val="none" w:sz="0" w:space="0" w:color="auto"/>
            <w:left w:val="none" w:sz="0" w:space="0" w:color="auto"/>
            <w:bottom w:val="none" w:sz="0" w:space="0" w:color="auto"/>
            <w:right w:val="none" w:sz="0" w:space="0" w:color="auto"/>
          </w:divBdr>
        </w:div>
        <w:div w:id="1653830714">
          <w:marLeft w:val="640"/>
          <w:marRight w:val="0"/>
          <w:marTop w:val="0"/>
          <w:marBottom w:val="0"/>
          <w:divBdr>
            <w:top w:val="none" w:sz="0" w:space="0" w:color="auto"/>
            <w:left w:val="none" w:sz="0" w:space="0" w:color="auto"/>
            <w:bottom w:val="none" w:sz="0" w:space="0" w:color="auto"/>
            <w:right w:val="none" w:sz="0" w:space="0" w:color="auto"/>
          </w:divBdr>
        </w:div>
        <w:div w:id="1605109150">
          <w:marLeft w:val="640"/>
          <w:marRight w:val="0"/>
          <w:marTop w:val="0"/>
          <w:marBottom w:val="0"/>
          <w:divBdr>
            <w:top w:val="none" w:sz="0" w:space="0" w:color="auto"/>
            <w:left w:val="none" w:sz="0" w:space="0" w:color="auto"/>
            <w:bottom w:val="none" w:sz="0" w:space="0" w:color="auto"/>
            <w:right w:val="none" w:sz="0" w:space="0" w:color="auto"/>
          </w:divBdr>
        </w:div>
        <w:div w:id="1867714778">
          <w:marLeft w:val="640"/>
          <w:marRight w:val="0"/>
          <w:marTop w:val="0"/>
          <w:marBottom w:val="0"/>
          <w:divBdr>
            <w:top w:val="none" w:sz="0" w:space="0" w:color="auto"/>
            <w:left w:val="none" w:sz="0" w:space="0" w:color="auto"/>
            <w:bottom w:val="none" w:sz="0" w:space="0" w:color="auto"/>
            <w:right w:val="none" w:sz="0" w:space="0" w:color="auto"/>
          </w:divBdr>
        </w:div>
        <w:div w:id="2117020594">
          <w:marLeft w:val="640"/>
          <w:marRight w:val="0"/>
          <w:marTop w:val="0"/>
          <w:marBottom w:val="0"/>
          <w:divBdr>
            <w:top w:val="none" w:sz="0" w:space="0" w:color="auto"/>
            <w:left w:val="none" w:sz="0" w:space="0" w:color="auto"/>
            <w:bottom w:val="none" w:sz="0" w:space="0" w:color="auto"/>
            <w:right w:val="none" w:sz="0" w:space="0" w:color="auto"/>
          </w:divBdr>
        </w:div>
        <w:div w:id="558320180">
          <w:marLeft w:val="640"/>
          <w:marRight w:val="0"/>
          <w:marTop w:val="0"/>
          <w:marBottom w:val="0"/>
          <w:divBdr>
            <w:top w:val="none" w:sz="0" w:space="0" w:color="auto"/>
            <w:left w:val="none" w:sz="0" w:space="0" w:color="auto"/>
            <w:bottom w:val="none" w:sz="0" w:space="0" w:color="auto"/>
            <w:right w:val="none" w:sz="0" w:space="0" w:color="auto"/>
          </w:divBdr>
        </w:div>
        <w:div w:id="1952201030">
          <w:marLeft w:val="640"/>
          <w:marRight w:val="0"/>
          <w:marTop w:val="0"/>
          <w:marBottom w:val="0"/>
          <w:divBdr>
            <w:top w:val="none" w:sz="0" w:space="0" w:color="auto"/>
            <w:left w:val="none" w:sz="0" w:space="0" w:color="auto"/>
            <w:bottom w:val="none" w:sz="0" w:space="0" w:color="auto"/>
            <w:right w:val="none" w:sz="0" w:space="0" w:color="auto"/>
          </w:divBdr>
        </w:div>
        <w:div w:id="1138109146">
          <w:marLeft w:val="640"/>
          <w:marRight w:val="0"/>
          <w:marTop w:val="0"/>
          <w:marBottom w:val="0"/>
          <w:divBdr>
            <w:top w:val="none" w:sz="0" w:space="0" w:color="auto"/>
            <w:left w:val="none" w:sz="0" w:space="0" w:color="auto"/>
            <w:bottom w:val="none" w:sz="0" w:space="0" w:color="auto"/>
            <w:right w:val="none" w:sz="0" w:space="0" w:color="auto"/>
          </w:divBdr>
        </w:div>
        <w:div w:id="1406150799">
          <w:marLeft w:val="640"/>
          <w:marRight w:val="0"/>
          <w:marTop w:val="0"/>
          <w:marBottom w:val="0"/>
          <w:divBdr>
            <w:top w:val="none" w:sz="0" w:space="0" w:color="auto"/>
            <w:left w:val="none" w:sz="0" w:space="0" w:color="auto"/>
            <w:bottom w:val="none" w:sz="0" w:space="0" w:color="auto"/>
            <w:right w:val="none" w:sz="0" w:space="0" w:color="auto"/>
          </w:divBdr>
        </w:div>
        <w:div w:id="1666516950">
          <w:marLeft w:val="640"/>
          <w:marRight w:val="0"/>
          <w:marTop w:val="0"/>
          <w:marBottom w:val="0"/>
          <w:divBdr>
            <w:top w:val="none" w:sz="0" w:space="0" w:color="auto"/>
            <w:left w:val="none" w:sz="0" w:space="0" w:color="auto"/>
            <w:bottom w:val="none" w:sz="0" w:space="0" w:color="auto"/>
            <w:right w:val="none" w:sz="0" w:space="0" w:color="auto"/>
          </w:divBdr>
        </w:div>
        <w:div w:id="344483702">
          <w:marLeft w:val="640"/>
          <w:marRight w:val="0"/>
          <w:marTop w:val="0"/>
          <w:marBottom w:val="0"/>
          <w:divBdr>
            <w:top w:val="none" w:sz="0" w:space="0" w:color="auto"/>
            <w:left w:val="none" w:sz="0" w:space="0" w:color="auto"/>
            <w:bottom w:val="none" w:sz="0" w:space="0" w:color="auto"/>
            <w:right w:val="none" w:sz="0" w:space="0" w:color="auto"/>
          </w:divBdr>
        </w:div>
        <w:div w:id="1866559877">
          <w:marLeft w:val="640"/>
          <w:marRight w:val="0"/>
          <w:marTop w:val="0"/>
          <w:marBottom w:val="0"/>
          <w:divBdr>
            <w:top w:val="none" w:sz="0" w:space="0" w:color="auto"/>
            <w:left w:val="none" w:sz="0" w:space="0" w:color="auto"/>
            <w:bottom w:val="none" w:sz="0" w:space="0" w:color="auto"/>
            <w:right w:val="none" w:sz="0" w:space="0" w:color="auto"/>
          </w:divBdr>
        </w:div>
        <w:div w:id="779183767">
          <w:marLeft w:val="640"/>
          <w:marRight w:val="0"/>
          <w:marTop w:val="0"/>
          <w:marBottom w:val="0"/>
          <w:divBdr>
            <w:top w:val="none" w:sz="0" w:space="0" w:color="auto"/>
            <w:left w:val="none" w:sz="0" w:space="0" w:color="auto"/>
            <w:bottom w:val="none" w:sz="0" w:space="0" w:color="auto"/>
            <w:right w:val="none" w:sz="0" w:space="0" w:color="auto"/>
          </w:divBdr>
        </w:div>
        <w:div w:id="368382940">
          <w:marLeft w:val="640"/>
          <w:marRight w:val="0"/>
          <w:marTop w:val="0"/>
          <w:marBottom w:val="0"/>
          <w:divBdr>
            <w:top w:val="none" w:sz="0" w:space="0" w:color="auto"/>
            <w:left w:val="none" w:sz="0" w:space="0" w:color="auto"/>
            <w:bottom w:val="none" w:sz="0" w:space="0" w:color="auto"/>
            <w:right w:val="none" w:sz="0" w:space="0" w:color="auto"/>
          </w:divBdr>
        </w:div>
        <w:div w:id="1833137612">
          <w:marLeft w:val="640"/>
          <w:marRight w:val="0"/>
          <w:marTop w:val="0"/>
          <w:marBottom w:val="0"/>
          <w:divBdr>
            <w:top w:val="none" w:sz="0" w:space="0" w:color="auto"/>
            <w:left w:val="none" w:sz="0" w:space="0" w:color="auto"/>
            <w:bottom w:val="none" w:sz="0" w:space="0" w:color="auto"/>
            <w:right w:val="none" w:sz="0" w:space="0" w:color="auto"/>
          </w:divBdr>
        </w:div>
        <w:div w:id="781068698">
          <w:marLeft w:val="640"/>
          <w:marRight w:val="0"/>
          <w:marTop w:val="0"/>
          <w:marBottom w:val="0"/>
          <w:divBdr>
            <w:top w:val="none" w:sz="0" w:space="0" w:color="auto"/>
            <w:left w:val="none" w:sz="0" w:space="0" w:color="auto"/>
            <w:bottom w:val="none" w:sz="0" w:space="0" w:color="auto"/>
            <w:right w:val="none" w:sz="0" w:space="0" w:color="auto"/>
          </w:divBdr>
        </w:div>
        <w:div w:id="430247162">
          <w:marLeft w:val="640"/>
          <w:marRight w:val="0"/>
          <w:marTop w:val="0"/>
          <w:marBottom w:val="0"/>
          <w:divBdr>
            <w:top w:val="none" w:sz="0" w:space="0" w:color="auto"/>
            <w:left w:val="none" w:sz="0" w:space="0" w:color="auto"/>
            <w:bottom w:val="none" w:sz="0" w:space="0" w:color="auto"/>
            <w:right w:val="none" w:sz="0" w:space="0" w:color="auto"/>
          </w:divBdr>
        </w:div>
        <w:div w:id="477117132">
          <w:marLeft w:val="640"/>
          <w:marRight w:val="0"/>
          <w:marTop w:val="0"/>
          <w:marBottom w:val="0"/>
          <w:divBdr>
            <w:top w:val="none" w:sz="0" w:space="0" w:color="auto"/>
            <w:left w:val="none" w:sz="0" w:space="0" w:color="auto"/>
            <w:bottom w:val="none" w:sz="0" w:space="0" w:color="auto"/>
            <w:right w:val="none" w:sz="0" w:space="0" w:color="auto"/>
          </w:divBdr>
        </w:div>
        <w:div w:id="1796750616">
          <w:marLeft w:val="640"/>
          <w:marRight w:val="0"/>
          <w:marTop w:val="0"/>
          <w:marBottom w:val="0"/>
          <w:divBdr>
            <w:top w:val="none" w:sz="0" w:space="0" w:color="auto"/>
            <w:left w:val="none" w:sz="0" w:space="0" w:color="auto"/>
            <w:bottom w:val="none" w:sz="0" w:space="0" w:color="auto"/>
            <w:right w:val="none" w:sz="0" w:space="0" w:color="auto"/>
          </w:divBdr>
        </w:div>
        <w:div w:id="68428619">
          <w:marLeft w:val="640"/>
          <w:marRight w:val="0"/>
          <w:marTop w:val="0"/>
          <w:marBottom w:val="0"/>
          <w:divBdr>
            <w:top w:val="none" w:sz="0" w:space="0" w:color="auto"/>
            <w:left w:val="none" w:sz="0" w:space="0" w:color="auto"/>
            <w:bottom w:val="none" w:sz="0" w:space="0" w:color="auto"/>
            <w:right w:val="none" w:sz="0" w:space="0" w:color="auto"/>
          </w:divBdr>
        </w:div>
        <w:div w:id="1306466318">
          <w:marLeft w:val="640"/>
          <w:marRight w:val="0"/>
          <w:marTop w:val="0"/>
          <w:marBottom w:val="0"/>
          <w:divBdr>
            <w:top w:val="none" w:sz="0" w:space="0" w:color="auto"/>
            <w:left w:val="none" w:sz="0" w:space="0" w:color="auto"/>
            <w:bottom w:val="none" w:sz="0" w:space="0" w:color="auto"/>
            <w:right w:val="none" w:sz="0" w:space="0" w:color="auto"/>
          </w:divBdr>
        </w:div>
        <w:div w:id="1278290657">
          <w:marLeft w:val="640"/>
          <w:marRight w:val="0"/>
          <w:marTop w:val="0"/>
          <w:marBottom w:val="0"/>
          <w:divBdr>
            <w:top w:val="none" w:sz="0" w:space="0" w:color="auto"/>
            <w:left w:val="none" w:sz="0" w:space="0" w:color="auto"/>
            <w:bottom w:val="none" w:sz="0" w:space="0" w:color="auto"/>
            <w:right w:val="none" w:sz="0" w:space="0" w:color="auto"/>
          </w:divBdr>
        </w:div>
        <w:div w:id="362368295">
          <w:marLeft w:val="640"/>
          <w:marRight w:val="0"/>
          <w:marTop w:val="0"/>
          <w:marBottom w:val="0"/>
          <w:divBdr>
            <w:top w:val="none" w:sz="0" w:space="0" w:color="auto"/>
            <w:left w:val="none" w:sz="0" w:space="0" w:color="auto"/>
            <w:bottom w:val="none" w:sz="0" w:space="0" w:color="auto"/>
            <w:right w:val="none" w:sz="0" w:space="0" w:color="auto"/>
          </w:divBdr>
        </w:div>
        <w:div w:id="460804784">
          <w:marLeft w:val="640"/>
          <w:marRight w:val="0"/>
          <w:marTop w:val="0"/>
          <w:marBottom w:val="0"/>
          <w:divBdr>
            <w:top w:val="none" w:sz="0" w:space="0" w:color="auto"/>
            <w:left w:val="none" w:sz="0" w:space="0" w:color="auto"/>
            <w:bottom w:val="none" w:sz="0" w:space="0" w:color="auto"/>
            <w:right w:val="none" w:sz="0" w:space="0" w:color="auto"/>
          </w:divBdr>
        </w:div>
        <w:div w:id="878708311">
          <w:marLeft w:val="640"/>
          <w:marRight w:val="0"/>
          <w:marTop w:val="0"/>
          <w:marBottom w:val="0"/>
          <w:divBdr>
            <w:top w:val="none" w:sz="0" w:space="0" w:color="auto"/>
            <w:left w:val="none" w:sz="0" w:space="0" w:color="auto"/>
            <w:bottom w:val="none" w:sz="0" w:space="0" w:color="auto"/>
            <w:right w:val="none" w:sz="0" w:space="0" w:color="auto"/>
          </w:divBdr>
        </w:div>
        <w:div w:id="1529951590">
          <w:marLeft w:val="640"/>
          <w:marRight w:val="0"/>
          <w:marTop w:val="0"/>
          <w:marBottom w:val="0"/>
          <w:divBdr>
            <w:top w:val="none" w:sz="0" w:space="0" w:color="auto"/>
            <w:left w:val="none" w:sz="0" w:space="0" w:color="auto"/>
            <w:bottom w:val="none" w:sz="0" w:space="0" w:color="auto"/>
            <w:right w:val="none" w:sz="0" w:space="0" w:color="auto"/>
          </w:divBdr>
        </w:div>
        <w:div w:id="1633242319">
          <w:marLeft w:val="640"/>
          <w:marRight w:val="0"/>
          <w:marTop w:val="0"/>
          <w:marBottom w:val="0"/>
          <w:divBdr>
            <w:top w:val="none" w:sz="0" w:space="0" w:color="auto"/>
            <w:left w:val="none" w:sz="0" w:space="0" w:color="auto"/>
            <w:bottom w:val="none" w:sz="0" w:space="0" w:color="auto"/>
            <w:right w:val="none" w:sz="0" w:space="0" w:color="auto"/>
          </w:divBdr>
        </w:div>
        <w:div w:id="1493528662">
          <w:marLeft w:val="640"/>
          <w:marRight w:val="0"/>
          <w:marTop w:val="0"/>
          <w:marBottom w:val="0"/>
          <w:divBdr>
            <w:top w:val="none" w:sz="0" w:space="0" w:color="auto"/>
            <w:left w:val="none" w:sz="0" w:space="0" w:color="auto"/>
            <w:bottom w:val="none" w:sz="0" w:space="0" w:color="auto"/>
            <w:right w:val="none" w:sz="0" w:space="0" w:color="auto"/>
          </w:divBdr>
        </w:div>
        <w:div w:id="843862951">
          <w:marLeft w:val="640"/>
          <w:marRight w:val="0"/>
          <w:marTop w:val="0"/>
          <w:marBottom w:val="0"/>
          <w:divBdr>
            <w:top w:val="none" w:sz="0" w:space="0" w:color="auto"/>
            <w:left w:val="none" w:sz="0" w:space="0" w:color="auto"/>
            <w:bottom w:val="none" w:sz="0" w:space="0" w:color="auto"/>
            <w:right w:val="none" w:sz="0" w:space="0" w:color="auto"/>
          </w:divBdr>
        </w:div>
        <w:div w:id="1769621749">
          <w:marLeft w:val="640"/>
          <w:marRight w:val="0"/>
          <w:marTop w:val="0"/>
          <w:marBottom w:val="0"/>
          <w:divBdr>
            <w:top w:val="none" w:sz="0" w:space="0" w:color="auto"/>
            <w:left w:val="none" w:sz="0" w:space="0" w:color="auto"/>
            <w:bottom w:val="none" w:sz="0" w:space="0" w:color="auto"/>
            <w:right w:val="none" w:sz="0" w:space="0" w:color="auto"/>
          </w:divBdr>
        </w:div>
        <w:div w:id="1833259449">
          <w:marLeft w:val="640"/>
          <w:marRight w:val="0"/>
          <w:marTop w:val="0"/>
          <w:marBottom w:val="0"/>
          <w:divBdr>
            <w:top w:val="none" w:sz="0" w:space="0" w:color="auto"/>
            <w:left w:val="none" w:sz="0" w:space="0" w:color="auto"/>
            <w:bottom w:val="none" w:sz="0" w:space="0" w:color="auto"/>
            <w:right w:val="none" w:sz="0" w:space="0" w:color="auto"/>
          </w:divBdr>
        </w:div>
        <w:div w:id="1585872470">
          <w:marLeft w:val="640"/>
          <w:marRight w:val="0"/>
          <w:marTop w:val="0"/>
          <w:marBottom w:val="0"/>
          <w:divBdr>
            <w:top w:val="none" w:sz="0" w:space="0" w:color="auto"/>
            <w:left w:val="none" w:sz="0" w:space="0" w:color="auto"/>
            <w:bottom w:val="none" w:sz="0" w:space="0" w:color="auto"/>
            <w:right w:val="none" w:sz="0" w:space="0" w:color="auto"/>
          </w:divBdr>
        </w:div>
        <w:div w:id="124855494">
          <w:marLeft w:val="640"/>
          <w:marRight w:val="0"/>
          <w:marTop w:val="0"/>
          <w:marBottom w:val="0"/>
          <w:divBdr>
            <w:top w:val="none" w:sz="0" w:space="0" w:color="auto"/>
            <w:left w:val="none" w:sz="0" w:space="0" w:color="auto"/>
            <w:bottom w:val="none" w:sz="0" w:space="0" w:color="auto"/>
            <w:right w:val="none" w:sz="0" w:space="0" w:color="auto"/>
          </w:divBdr>
        </w:div>
        <w:div w:id="1355308650">
          <w:marLeft w:val="640"/>
          <w:marRight w:val="0"/>
          <w:marTop w:val="0"/>
          <w:marBottom w:val="0"/>
          <w:divBdr>
            <w:top w:val="none" w:sz="0" w:space="0" w:color="auto"/>
            <w:left w:val="none" w:sz="0" w:space="0" w:color="auto"/>
            <w:bottom w:val="none" w:sz="0" w:space="0" w:color="auto"/>
            <w:right w:val="none" w:sz="0" w:space="0" w:color="auto"/>
          </w:divBdr>
        </w:div>
        <w:div w:id="539632802">
          <w:marLeft w:val="640"/>
          <w:marRight w:val="0"/>
          <w:marTop w:val="0"/>
          <w:marBottom w:val="0"/>
          <w:divBdr>
            <w:top w:val="none" w:sz="0" w:space="0" w:color="auto"/>
            <w:left w:val="none" w:sz="0" w:space="0" w:color="auto"/>
            <w:bottom w:val="none" w:sz="0" w:space="0" w:color="auto"/>
            <w:right w:val="none" w:sz="0" w:space="0" w:color="auto"/>
          </w:divBdr>
        </w:div>
        <w:div w:id="897588173">
          <w:marLeft w:val="640"/>
          <w:marRight w:val="0"/>
          <w:marTop w:val="0"/>
          <w:marBottom w:val="0"/>
          <w:divBdr>
            <w:top w:val="none" w:sz="0" w:space="0" w:color="auto"/>
            <w:left w:val="none" w:sz="0" w:space="0" w:color="auto"/>
            <w:bottom w:val="none" w:sz="0" w:space="0" w:color="auto"/>
            <w:right w:val="none" w:sz="0" w:space="0" w:color="auto"/>
          </w:divBdr>
        </w:div>
        <w:div w:id="1005011748">
          <w:marLeft w:val="640"/>
          <w:marRight w:val="0"/>
          <w:marTop w:val="0"/>
          <w:marBottom w:val="0"/>
          <w:divBdr>
            <w:top w:val="none" w:sz="0" w:space="0" w:color="auto"/>
            <w:left w:val="none" w:sz="0" w:space="0" w:color="auto"/>
            <w:bottom w:val="none" w:sz="0" w:space="0" w:color="auto"/>
            <w:right w:val="none" w:sz="0" w:space="0" w:color="auto"/>
          </w:divBdr>
        </w:div>
        <w:div w:id="319382964">
          <w:marLeft w:val="640"/>
          <w:marRight w:val="0"/>
          <w:marTop w:val="0"/>
          <w:marBottom w:val="0"/>
          <w:divBdr>
            <w:top w:val="none" w:sz="0" w:space="0" w:color="auto"/>
            <w:left w:val="none" w:sz="0" w:space="0" w:color="auto"/>
            <w:bottom w:val="none" w:sz="0" w:space="0" w:color="auto"/>
            <w:right w:val="none" w:sz="0" w:space="0" w:color="auto"/>
          </w:divBdr>
        </w:div>
        <w:div w:id="1254243677">
          <w:marLeft w:val="640"/>
          <w:marRight w:val="0"/>
          <w:marTop w:val="0"/>
          <w:marBottom w:val="0"/>
          <w:divBdr>
            <w:top w:val="none" w:sz="0" w:space="0" w:color="auto"/>
            <w:left w:val="none" w:sz="0" w:space="0" w:color="auto"/>
            <w:bottom w:val="none" w:sz="0" w:space="0" w:color="auto"/>
            <w:right w:val="none" w:sz="0" w:space="0" w:color="auto"/>
          </w:divBdr>
        </w:div>
        <w:div w:id="1784573425">
          <w:marLeft w:val="640"/>
          <w:marRight w:val="0"/>
          <w:marTop w:val="0"/>
          <w:marBottom w:val="0"/>
          <w:divBdr>
            <w:top w:val="none" w:sz="0" w:space="0" w:color="auto"/>
            <w:left w:val="none" w:sz="0" w:space="0" w:color="auto"/>
            <w:bottom w:val="none" w:sz="0" w:space="0" w:color="auto"/>
            <w:right w:val="none" w:sz="0" w:space="0" w:color="auto"/>
          </w:divBdr>
        </w:div>
        <w:div w:id="249393227">
          <w:marLeft w:val="640"/>
          <w:marRight w:val="0"/>
          <w:marTop w:val="0"/>
          <w:marBottom w:val="0"/>
          <w:divBdr>
            <w:top w:val="none" w:sz="0" w:space="0" w:color="auto"/>
            <w:left w:val="none" w:sz="0" w:space="0" w:color="auto"/>
            <w:bottom w:val="none" w:sz="0" w:space="0" w:color="auto"/>
            <w:right w:val="none" w:sz="0" w:space="0" w:color="auto"/>
          </w:divBdr>
        </w:div>
        <w:div w:id="629284113">
          <w:marLeft w:val="640"/>
          <w:marRight w:val="0"/>
          <w:marTop w:val="0"/>
          <w:marBottom w:val="0"/>
          <w:divBdr>
            <w:top w:val="none" w:sz="0" w:space="0" w:color="auto"/>
            <w:left w:val="none" w:sz="0" w:space="0" w:color="auto"/>
            <w:bottom w:val="none" w:sz="0" w:space="0" w:color="auto"/>
            <w:right w:val="none" w:sz="0" w:space="0" w:color="auto"/>
          </w:divBdr>
        </w:div>
        <w:div w:id="1872377591">
          <w:marLeft w:val="640"/>
          <w:marRight w:val="0"/>
          <w:marTop w:val="0"/>
          <w:marBottom w:val="0"/>
          <w:divBdr>
            <w:top w:val="none" w:sz="0" w:space="0" w:color="auto"/>
            <w:left w:val="none" w:sz="0" w:space="0" w:color="auto"/>
            <w:bottom w:val="none" w:sz="0" w:space="0" w:color="auto"/>
            <w:right w:val="none" w:sz="0" w:space="0" w:color="auto"/>
          </w:divBdr>
        </w:div>
        <w:div w:id="379550893">
          <w:marLeft w:val="640"/>
          <w:marRight w:val="0"/>
          <w:marTop w:val="0"/>
          <w:marBottom w:val="0"/>
          <w:divBdr>
            <w:top w:val="none" w:sz="0" w:space="0" w:color="auto"/>
            <w:left w:val="none" w:sz="0" w:space="0" w:color="auto"/>
            <w:bottom w:val="none" w:sz="0" w:space="0" w:color="auto"/>
            <w:right w:val="none" w:sz="0" w:space="0" w:color="auto"/>
          </w:divBdr>
        </w:div>
        <w:div w:id="1338459912">
          <w:marLeft w:val="640"/>
          <w:marRight w:val="0"/>
          <w:marTop w:val="0"/>
          <w:marBottom w:val="0"/>
          <w:divBdr>
            <w:top w:val="none" w:sz="0" w:space="0" w:color="auto"/>
            <w:left w:val="none" w:sz="0" w:space="0" w:color="auto"/>
            <w:bottom w:val="none" w:sz="0" w:space="0" w:color="auto"/>
            <w:right w:val="none" w:sz="0" w:space="0" w:color="auto"/>
          </w:divBdr>
        </w:div>
        <w:div w:id="325787685">
          <w:marLeft w:val="640"/>
          <w:marRight w:val="0"/>
          <w:marTop w:val="0"/>
          <w:marBottom w:val="0"/>
          <w:divBdr>
            <w:top w:val="none" w:sz="0" w:space="0" w:color="auto"/>
            <w:left w:val="none" w:sz="0" w:space="0" w:color="auto"/>
            <w:bottom w:val="none" w:sz="0" w:space="0" w:color="auto"/>
            <w:right w:val="none" w:sz="0" w:space="0" w:color="auto"/>
          </w:divBdr>
        </w:div>
        <w:div w:id="996693253">
          <w:marLeft w:val="640"/>
          <w:marRight w:val="0"/>
          <w:marTop w:val="0"/>
          <w:marBottom w:val="0"/>
          <w:divBdr>
            <w:top w:val="none" w:sz="0" w:space="0" w:color="auto"/>
            <w:left w:val="none" w:sz="0" w:space="0" w:color="auto"/>
            <w:bottom w:val="none" w:sz="0" w:space="0" w:color="auto"/>
            <w:right w:val="none" w:sz="0" w:space="0" w:color="auto"/>
          </w:divBdr>
        </w:div>
        <w:div w:id="151066780">
          <w:marLeft w:val="640"/>
          <w:marRight w:val="0"/>
          <w:marTop w:val="0"/>
          <w:marBottom w:val="0"/>
          <w:divBdr>
            <w:top w:val="none" w:sz="0" w:space="0" w:color="auto"/>
            <w:left w:val="none" w:sz="0" w:space="0" w:color="auto"/>
            <w:bottom w:val="none" w:sz="0" w:space="0" w:color="auto"/>
            <w:right w:val="none" w:sz="0" w:space="0" w:color="auto"/>
          </w:divBdr>
        </w:div>
        <w:div w:id="1137534257">
          <w:marLeft w:val="640"/>
          <w:marRight w:val="0"/>
          <w:marTop w:val="0"/>
          <w:marBottom w:val="0"/>
          <w:divBdr>
            <w:top w:val="none" w:sz="0" w:space="0" w:color="auto"/>
            <w:left w:val="none" w:sz="0" w:space="0" w:color="auto"/>
            <w:bottom w:val="none" w:sz="0" w:space="0" w:color="auto"/>
            <w:right w:val="none" w:sz="0" w:space="0" w:color="auto"/>
          </w:divBdr>
        </w:div>
        <w:div w:id="91171538">
          <w:marLeft w:val="640"/>
          <w:marRight w:val="0"/>
          <w:marTop w:val="0"/>
          <w:marBottom w:val="0"/>
          <w:divBdr>
            <w:top w:val="none" w:sz="0" w:space="0" w:color="auto"/>
            <w:left w:val="none" w:sz="0" w:space="0" w:color="auto"/>
            <w:bottom w:val="none" w:sz="0" w:space="0" w:color="auto"/>
            <w:right w:val="none" w:sz="0" w:space="0" w:color="auto"/>
          </w:divBdr>
        </w:div>
        <w:div w:id="392044900">
          <w:marLeft w:val="640"/>
          <w:marRight w:val="0"/>
          <w:marTop w:val="0"/>
          <w:marBottom w:val="0"/>
          <w:divBdr>
            <w:top w:val="none" w:sz="0" w:space="0" w:color="auto"/>
            <w:left w:val="none" w:sz="0" w:space="0" w:color="auto"/>
            <w:bottom w:val="none" w:sz="0" w:space="0" w:color="auto"/>
            <w:right w:val="none" w:sz="0" w:space="0" w:color="auto"/>
          </w:divBdr>
        </w:div>
        <w:div w:id="2020740052">
          <w:marLeft w:val="640"/>
          <w:marRight w:val="0"/>
          <w:marTop w:val="0"/>
          <w:marBottom w:val="0"/>
          <w:divBdr>
            <w:top w:val="none" w:sz="0" w:space="0" w:color="auto"/>
            <w:left w:val="none" w:sz="0" w:space="0" w:color="auto"/>
            <w:bottom w:val="none" w:sz="0" w:space="0" w:color="auto"/>
            <w:right w:val="none" w:sz="0" w:space="0" w:color="auto"/>
          </w:divBdr>
        </w:div>
        <w:div w:id="1063026656">
          <w:marLeft w:val="640"/>
          <w:marRight w:val="0"/>
          <w:marTop w:val="0"/>
          <w:marBottom w:val="0"/>
          <w:divBdr>
            <w:top w:val="none" w:sz="0" w:space="0" w:color="auto"/>
            <w:left w:val="none" w:sz="0" w:space="0" w:color="auto"/>
            <w:bottom w:val="none" w:sz="0" w:space="0" w:color="auto"/>
            <w:right w:val="none" w:sz="0" w:space="0" w:color="auto"/>
          </w:divBdr>
        </w:div>
        <w:div w:id="292322812">
          <w:marLeft w:val="640"/>
          <w:marRight w:val="0"/>
          <w:marTop w:val="0"/>
          <w:marBottom w:val="0"/>
          <w:divBdr>
            <w:top w:val="none" w:sz="0" w:space="0" w:color="auto"/>
            <w:left w:val="none" w:sz="0" w:space="0" w:color="auto"/>
            <w:bottom w:val="none" w:sz="0" w:space="0" w:color="auto"/>
            <w:right w:val="none" w:sz="0" w:space="0" w:color="auto"/>
          </w:divBdr>
        </w:div>
        <w:div w:id="1897277039">
          <w:marLeft w:val="640"/>
          <w:marRight w:val="0"/>
          <w:marTop w:val="0"/>
          <w:marBottom w:val="0"/>
          <w:divBdr>
            <w:top w:val="none" w:sz="0" w:space="0" w:color="auto"/>
            <w:left w:val="none" w:sz="0" w:space="0" w:color="auto"/>
            <w:bottom w:val="none" w:sz="0" w:space="0" w:color="auto"/>
            <w:right w:val="none" w:sz="0" w:space="0" w:color="auto"/>
          </w:divBdr>
        </w:div>
        <w:div w:id="225340862">
          <w:marLeft w:val="640"/>
          <w:marRight w:val="0"/>
          <w:marTop w:val="0"/>
          <w:marBottom w:val="0"/>
          <w:divBdr>
            <w:top w:val="none" w:sz="0" w:space="0" w:color="auto"/>
            <w:left w:val="none" w:sz="0" w:space="0" w:color="auto"/>
            <w:bottom w:val="none" w:sz="0" w:space="0" w:color="auto"/>
            <w:right w:val="none" w:sz="0" w:space="0" w:color="auto"/>
          </w:divBdr>
        </w:div>
        <w:div w:id="1489521382">
          <w:marLeft w:val="640"/>
          <w:marRight w:val="0"/>
          <w:marTop w:val="0"/>
          <w:marBottom w:val="0"/>
          <w:divBdr>
            <w:top w:val="none" w:sz="0" w:space="0" w:color="auto"/>
            <w:left w:val="none" w:sz="0" w:space="0" w:color="auto"/>
            <w:bottom w:val="none" w:sz="0" w:space="0" w:color="auto"/>
            <w:right w:val="none" w:sz="0" w:space="0" w:color="auto"/>
          </w:divBdr>
        </w:div>
        <w:div w:id="1914118153">
          <w:marLeft w:val="640"/>
          <w:marRight w:val="0"/>
          <w:marTop w:val="0"/>
          <w:marBottom w:val="0"/>
          <w:divBdr>
            <w:top w:val="none" w:sz="0" w:space="0" w:color="auto"/>
            <w:left w:val="none" w:sz="0" w:space="0" w:color="auto"/>
            <w:bottom w:val="none" w:sz="0" w:space="0" w:color="auto"/>
            <w:right w:val="none" w:sz="0" w:space="0" w:color="auto"/>
          </w:divBdr>
        </w:div>
        <w:div w:id="249631439">
          <w:marLeft w:val="640"/>
          <w:marRight w:val="0"/>
          <w:marTop w:val="0"/>
          <w:marBottom w:val="0"/>
          <w:divBdr>
            <w:top w:val="none" w:sz="0" w:space="0" w:color="auto"/>
            <w:left w:val="none" w:sz="0" w:space="0" w:color="auto"/>
            <w:bottom w:val="none" w:sz="0" w:space="0" w:color="auto"/>
            <w:right w:val="none" w:sz="0" w:space="0" w:color="auto"/>
          </w:divBdr>
        </w:div>
        <w:div w:id="1061555926">
          <w:marLeft w:val="640"/>
          <w:marRight w:val="0"/>
          <w:marTop w:val="0"/>
          <w:marBottom w:val="0"/>
          <w:divBdr>
            <w:top w:val="none" w:sz="0" w:space="0" w:color="auto"/>
            <w:left w:val="none" w:sz="0" w:space="0" w:color="auto"/>
            <w:bottom w:val="none" w:sz="0" w:space="0" w:color="auto"/>
            <w:right w:val="none" w:sz="0" w:space="0" w:color="auto"/>
          </w:divBdr>
        </w:div>
        <w:div w:id="1452627826">
          <w:marLeft w:val="640"/>
          <w:marRight w:val="0"/>
          <w:marTop w:val="0"/>
          <w:marBottom w:val="0"/>
          <w:divBdr>
            <w:top w:val="none" w:sz="0" w:space="0" w:color="auto"/>
            <w:left w:val="none" w:sz="0" w:space="0" w:color="auto"/>
            <w:bottom w:val="none" w:sz="0" w:space="0" w:color="auto"/>
            <w:right w:val="none" w:sz="0" w:space="0" w:color="auto"/>
          </w:divBdr>
        </w:div>
        <w:div w:id="1161701944">
          <w:marLeft w:val="640"/>
          <w:marRight w:val="0"/>
          <w:marTop w:val="0"/>
          <w:marBottom w:val="0"/>
          <w:divBdr>
            <w:top w:val="none" w:sz="0" w:space="0" w:color="auto"/>
            <w:left w:val="none" w:sz="0" w:space="0" w:color="auto"/>
            <w:bottom w:val="none" w:sz="0" w:space="0" w:color="auto"/>
            <w:right w:val="none" w:sz="0" w:space="0" w:color="auto"/>
          </w:divBdr>
        </w:div>
        <w:div w:id="1416782863">
          <w:marLeft w:val="640"/>
          <w:marRight w:val="0"/>
          <w:marTop w:val="0"/>
          <w:marBottom w:val="0"/>
          <w:divBdr>
            <w:top w:val="none" w:sz="0" w:space="0" w:color="auto"/>
            <w:left w:val="none" w:sz="0" w:space="0" w:color="auto"/>
            <w:bottom w:val="none" w:sz="0" w:space="0" w:color="auto"/>
            <w:right w:val="none" w:sz="0" w:space="0" w:color="auto"/>
          </w:divBdr>
        </w:div>
        <w:div w:id="511844588">
          <w:marLeft w:val="640"/>
          <w:marRight w:val="0"/>
          <w:marTop w:val="0"/>
          <w:marBottom w:val="0"/>
          <w:divBdr>
            <w:top w:val="none" w:sz="0" w:space="0" w:color="auto"/>
            <w:left w:val="none" w:sz="0" w:space="0" w:color="auto"/>
            <w:bottom w:val="none" w:sz="0" w:space="0" w:color="auto"/>
            <w:right w:val="none" w:sz="0" w:space="0" w:color="auto"/>
          </w:divBdr>
        </w:div>
        <w:div w:id="484394753">
          <w:marLeft w:val="640"/>
          <w:marRight w:val="0"/>
          <w:marTop w:val="0"/>
          <w:marBottom w:val="0"/>
          <w:divBdr>
            <w:top w:val="none" w:sz="0" w:space="0" w:color="auto"/>
            <w:left w:val="none" w:sz="0" w:space="0" w:color="auto"/>
            <w:bottom w:val="none" w:sz="0" w:space="0" w:color="auto"/>
            <w:right w:val="none" w:sz="0" w:space="0" w:color="auto"/>
          </w:divBdr>
        </w:div>
        <w:div w:id="1429813802">
          <w:marLeft w:val="640"/>
          <w:marRight w:val="0"/>
          <w:marTop w:val="0"/>
          <w:marBottom w:val="0"/>
          <w:divBdr>
            <w:top w:val="none" w:sz="0" w:space="0" w:color="auto"/>
            <w:left w:val="none" w:sz="0" w:space="0" w:color="auto"/>
            <w:bottom w:val="none" w:sz="0" w:space="0" w:color="auto"/>
            <w:right w:val="none" w:sz="0" w:space="0" w:color="auto"/>
          </w:divBdr>
        </w:div>
        <w:div w:id="921991297">
          <w:marLeft w:val="640"/>
          <w:marRight w:val="0"/>
          <w:marTop w:val="0"/>
          <w:marBottom w:val="0"/>
          <w:divBdr>
            <w:top w:val="none" w:sz="0" w:space="0" w:color="auto"/>
            <w:left w:val="none" w:sz="0" w:space="0" w:color="auto"/>
            <w:bottom w:val="none" w:sz="0" w:space="0" w:color="auto"/>
            <w:right w:val="none" w:sz="0" w:space="0" w:color="auto"/>
          </w:divBdr>
        </w:div>
        <w:div w:id="1326131322">
          <w:marLeft w:val="640"/>
          <w:marRight w:val="0"/>
          <w:marTop w:val="0"/>
          <w:marBottom w:val="0"/>
          <w:divBdr>
            <w:top w:val="none" w:sz="0" w:space="0" w:color="auto"/>
            <w:left w:val="none" w:sz="0" w:space="0" w:color="auto"/>
            <w:bottom w:val="none" w:sz="0" w:space="0" w:color="auto"/>
            <w:right w:val="none" w:sz="0" w:space="0" w:color="auto"/>
          </w:divBdr>
        </w:div>
        <w:div w:id="2124498786">
          <w:marLeft w:val="640"/>
          <w:marRight w:val="0"/>
          <w:marTop w:val="0"/>
          <w:marBottom w:val="0"/>
          <w:divBdr>
            <w:top w:val="none" w:sz="0" w:space="0" w:color="auto"/>
            <w:left w:val="none" w:sz="0" w:space="0" w:color="auto"/>
            <w:bottom w:val="none" w:sz="0" w:space="0" w:color="auto"/>
            <w:right w:val="none" w:sz="0" w:space="0" w:color="auto"/>
          </w:divBdr>
        </w:div>
        <w:div w:id="856118059">
          <w:marLeft w:val="640"/>
          <w:marRight w:val="0"/>
          <w:marTop w:val="0"/>
          <w:marBottom w:val="0"/>
          <w:divBdr>
            <w:top w:val="none" w:sz="0" w:space="0" w:color="auto"/>
            <w:left w:val="none" w:sz="0" w:space="0" w:color="auto"/>
            <w:bottom w:val="none" w:sz="0" w:space="0" w:color="auto"/>
            <w:right w:val="none" w:sz="0" w:space="0" w:color="auto"/>
          </w:divBdr>
        </w:div>
        <w:div w:id="1168517040">
          <w:marLeft w:val="640"/>
          <w:marRight w:val="0"/>
          <w:marTop w:val="0"/>
          <w:marBottom w:val="0"/>
          <w:divBdr>
            <w:top w:val="none" w:sz="0" w:space="0" w:color="auto"/>
            <w:left w:val="none" w:sz="0" w:space="0" w:color="auto"/>
            <w:bottom w:val="none" w:sz="0" w:space="0" w:color="auto"/>
            <w:right w:val="none" w:sz="0" w:space="0" w:color="auto"/>
          </w:divBdr>
        </w:div>
        <w:div w:id="389378697">
          <w:marLeft w:val="640"/>
          <w:marRight w:val="0"/>
          <w:marTop w:val="0"/>
          <w:marBottom w:val="0"/>
          <w:divBdr>
            <w:top w:val="none" w:sz="0" w:space="0" w:color="auto"/>
            <w:left w:val="none" w:sz="0" w:space="0" w:color="auto"/>
            <w:bottom w:val="none" w:sz="0" w:space="0" w:color="auto"/>
            <w:right w:val="none" w:sz="0" w:space="0" w:color="auto"/>
          </w:divBdr>
        </w:div>
        <w:div w:id="1051340410">
          <w:marLeft w:val="640"/>
          <w:marRight w:val="0"/>
          <w:marTop w:val="0"/>
          <w:marBottom w:val="0"/>
          <w:divBdr>
            <w:top w:val="none" w:sz="0" w:space="0" w:color="auto"/>
            <w:left w:val="none" w:sz="0" w:space="0" w:color="auto"/>
            <w:bottom w:val="none" w:sz="0" w:space="0" w:color="auto"/>
            <w:right w:val="none" w:sz="0" w:space="0" w:color="auto"/>
          </w:divBdr>
        </w:div>
        <w:div w:id="170068228">
          <w:marLeft w:val="640"/>
          <w:marRight w:val="0"/>
          <w:marTop w:val="0"/>
          <w:marBottom w:val="0"/>
          <w:divBdr>
            <w:top w:val="none" w:sz="0" w:space="0" w:color="auto"/>
            <w:left w:val="none" w:sz="0" w:space="0" w:color="auto"/>
            <w:bottom w:val="none" w:sz="0" w:space="0" w:color="auto"/>
            <w:right w:val="none" w:sz="0" w:space="0" w:color="auto"/>
          </w:divBdr>
        </w:div>
        <w:div w:id="39789500">
          <w:marLeft w:val="640"/>
          <w:marRight w:val="0"/>
          <w:marTop w:val="0"/>
          <w:marBottom w:val="0"/>
          <w:divBdr>
            <w:top w:val="none" w:sz="0" w:space="0" w:color="auto"/>
            <w:left w:val="none" w:sz="0" w:space="0" w:color="auto"/>
            <w:bottom w:val="none" w:sz="0" w:space="0" w:color="auto"/>
            <w:right w:val="none" w:sz="0" w:space="0" w:color="auto"/>
          </w:divBdr>
        </w:div>
        <w:div w:id="1706174255">
          <w:marLeft w:val="640"/>
          <w:marRight w:val="0"/>
          <w:marTop w:val="0"/>
          <w:marBottom w:val="0"/>
          <w:divBdr>
            <w:top w:val="none" w:sz="0" w:space="0" w:color="auto"/>
            <w:left w:val="none" w:sz="0" w:space="0" w:color="auto"/>
            <w:bottom w:val="none" w:sz="0" w:space="0" w:color="auto"/>
            <w:right w:val="none" w:sz="0" w:space="0" w:color="auto"/>
          </w:divBdr>
        </w:div>
        <w:div w:id="1206212882">
          <w:marLeft w:val="640"/>
          <w:marRight w:val="0"/>
          <w:marTop w:val="0"/>
          <w:marBottom w:val="0"/>
          <w:divBdr>
            <w:top w:val="none" w:sz="0" w:space="0" w:color="auto"/>
            <w:left w:val="none" w:sz="0" w:space="0" w:color="auto"/>
            <w:bottom w:val="none" w:sz="0" w:space="0" w:color="auto"/>
            <w:right w:val="none" w:sz="0" w:space="0" w:color="auto"/>
          </w:divBdr>
        </w:div>
        <w:div w:id="544829817">
          <w:marLeft w:val="640"/>
          <w:marRight w:val="0"/>
          <w:marTop w:val="0"/>
          <w:marBottom w:val="0"/>
          <w:divBdr>
            <w:top w:val="none" w:sz="0" w:space="0" w:color="auto"/>
            <w:left w:val="none" w:sz="0" w:space="0" w:color="auto"/>
            <w:bottom w:val="none" w:sz="0" w:space="0" w:color="auto"/>
            <w:right w:val="none" w:sz="0" w:space="0" w:color="auto"/>
          </w:divBdr>
        </w:div>
        <w:div w:id="2094933447">
          <w:marLeft w:val="640"/>
          <w:marRight w:val="0"/>
          <w:marTop w:val="0"/>
          <w:marBottom w:val="0"/>
          <w:divBdr>
            <w:top w:val="none" w:sz="0" w:space="0" w:color="auto"/>
            <w:left w:val="none" w:sz="0" w:space="0" w:color="auto"/>
            <w:bottom w:val="none" w:sz="0" w:space="0" w:color="auto"/>
            <w:right w:val="none" w:sz="0" w:space="0" w:color="auto"/>
          </w:divBdr>
        </w:div>
        <w:div w:id="441339775">
          <w:marLeft w:val="640"/>
          <w:marRight w:val="0"/>
          <w:marTop w:val="0"/>
          <w:marBottom w:val="0"/>
          <w:divBdr>
            <w:top w:val="none" w:sz="0" w:space="0" w:color="auto"/>
            <w:left w:val="none" w:sz="0" w:space="0" w:color="auto"/>
            <w:bottom w:val="none" w:sz="0" w:space="0" w:color="auto"/>
            <w:right w:val="none" w:sz="0" w:space="0" w:color="auto"/>
          </w:divBdr>
        </w:div>
        <w:div w:id="586422910">
          <w:marLeft w:val="640"/>
          <w:marRight w:val="0"/>
          <w:marTop w:val="0"/>
          <w:marBottom w:val="0"/>
          <w:divBdr>
            <w:top w:val="none" w:sz="0" w:space="0" w:color="auto"/>
            <w:left w:val="none" w:sz="0" w:space="0" w:color="auto"/>
            <w:bottom w:val="none" w:sz="0" w:space="0" w:color="auto"/>
            <w:right w:val="none" w:sz="0" w:space="0" w:color="auto"/>
          </w:divBdr>
        </w:div>
        <w:div w:id="255939151">
          <w:marLeft w:val="640"/>
          <w:marRight w:val="0"/>
          <w:marTop w:val="0"/>
          <w:marBottom w:val="0"/>
          <w:divBdr>
            <w:top w:val="none" w:sz="0" w:space="0" w:color="auto"/>
            <w:left w:val="none" w:sz="0" w:space="0" w:color="auto"/>
            <w:bottom w:val="none" w:sz="0" w:space="0" w:color="auto"/>
            <w:right w:val="none" w:sz="0" w:space="0" w:color="auto"/>
          </w:divBdr>
        </w:div>
        <w:div w:id="73862499">
          <w:marLeft w:val="640"/>
          <w:marRight w:val="0"/>
          <w:marTop w:val="0"/>
          <w:marBottom w:val="0"/>
          <w:divBdr>
            <w:top w:val="none" w:sz="0" w:space="0" w:color="auto"/>
            <w:left w:val="none" w:sz="0" w:space="0" w:color="auto"/>
            <w:bottom w:val="none" w:sz="0" w:space="0" w:color="auto"/>
            <w:right w:val="none" w:sz="0" w:space="0" w:color="auto"/>
          </w:divBdr>
        </w:div>
        <w:div w:id="224607266">
          <w:marLeft w:val="640"/>
          <w:marRight w:val="0"/>
          <w:marTop w:val="0"/>
          <w:marBottom w:val="0"/>
          <w:divBdr>
            <w:top w:val="none" w:sz="0" w:space="0" w:color="auto"/>
            <w:left w:val="none" w:sz="0" w:space="0" w:color="auto"/>
            <w:bottom w:val="none" w:sz="0" w:space="0" w:color="auto"/>
            <w:right w:val="none" w:sz="0" w:space="0" w:color="auto"/>
          </w:divBdr>
        </w:div>
        <w:div w:id="1338387674">
          <w:marLeft w:val="640"/>
          <w:marRight w:val="0"/>
          <w:marTop w:val="0"/>
          <w:marBottom w:val="0"/>
          <w:divBdr>
            <w:top w:val="none" w:sz="0" w:space="0" w:color="auto"/>
            <w:left w:val="none" w:sz="0" w:space="0" w:color="auto"/>
            <w:bottom w:val="none" w:sz="0" w:space="0" w:color="auto"/>
            <w:right w:val="none" w:sz="0" w:space="0" w:color="auto"/>
          </w:divBdr>
        </w:div>
        <w:div w:id="585655723">
          <w:marLeft w:val="640"/>
          <w:marRight w:val="0"/>
          <w:marTop w:val="0"/>
          <w:marBottom w:val="0"/>
          <w:divBdr>
            <w:top w:val="none" w:sz="0" w:space="0" w:color="auto"/>
            <w:left w:val="none" w:sz="0" w:space="0" w:color="auto"/>
            <w:bottom w:val="none" w:sz="0" w:space="0" w:color="auto"/>
            <w:right w:val="none" w:sz="0" w:space="0" w:color="auto"/>
          </w:divBdr>
        </w:div>
        <w:div w:id="664867871">
          <w:marLeft w:val="640"/>
          <w:marRight w:val="0"/>
          <w:marTop w:val="0"/>
          <w:marBottom w:val="0"/>
          <w:divBdr>
            <w:top w:val="none" w:sz="0" w:space="0" w:color="auto"/>
            <w:left w:val="none" w:sz="0" w:space="0" w:color="auto"/>
            <w:bottom w:val="none" w:sz="0" w:space="0" w:color="auto"/>
            <w:right w:val="none" w:sz="0" w:space="0" w:color="auto"/>
          </w:divBdr>
        </w:div>
        <w:div w:id="937106865">
          <w:marLeft w:val="640"/>
          <w:marRight w:val="0"/>
          <w:marTop w:val="0"/>
          <w:marBottom w:val="0"/>
          <w:divBdr>
            <w:top w:val="none" w:sz="0" w:space="0" w:color="auto"/>
            <w:left w:val="none" w:sz="0" w:space="0" w:color="auto"/>
            <w:bottom w:val="none" w:sz="0" w:space="0" w:color="auto"/>
            <w:right w:val="none" w:sz="0" w:space="0" w:color="auto"/>
          </w:divBdr>
        </w:div>
        <w:div w:id="428430551">
          <w:marLeft w:val="640"/>
          <w:marRight w:val="0"/>
          <w:marTop w:val="0"/>
          <w:marBottom w:val="0"/>
          <w:divBdr>
            <w:top w:val="none" w:sz="0" w:space="0" w:color="auto"/>
            <w:left w:val="none" w:sz="0" w:space="0" w:color="auto"/>
            <w:bottom w:val="none" w:sz="0" w:space="0" w:color="auto"/>
            <w:right w:val="none" w:sz="0" w:space="0" w:color="auto"/>
          </w:divBdr>
        </w:div>
        <w:div w:id="872115521">
          <w:marLeft w:val="640"/>
          <w:marRight w:val="0"/>
          <w:marTop w:val="0"/>
          <w:marBottom w:val="0"/>
          <w:divBdr>
            <w:top w:val="none" w:sz="0" w:space="0" w:color="auto"/>
            <w:left w:val="none" w:sz="0" w:space="0" w:color="auto"/>
            <w:bottom w:val="none" w:sz="0" w:space="0" w:color="auto"/>
            <w:right w:val="none" w:sz="0" w:space="0" w:color="auto"/>
          </w:divBdr>
        </w:div>
        <w:div w:id="647898891">
          <w:marLeft w:val="640"/>
          <w:marRight w:val="0"/>
          <w:marTop w:val="0"/>
          <w:marBottom w:val="0"/>
          <w:divBdr>
            <w:top w:val="none" w:sz="0" w:space="0" w:color="auto"/>
            <w:left w:val="none" w:sz="0" w:space="0" w:color="auto"/>
            <w:bottom w:val="none" w:sz="0" w:space="0" w:color="auto"/>
            <w:right w:val="none" w:sz="0" w:space="0" w:color="auto"/>
          </w:divBdr>
        </w:div>
        <w:div w:id="2118714413">
          <w:marLeft w:val="640"/>
          <w:marRight w:val="0"/>
          <w:marTop w:val="0"/>
          <w:marBottom w:val="0"/>
          <w:divBdr>
            <w:top w:val="none" w:sz="0" w:space="0" w:color="auto"/>
            <w:left w:val="none" w:sz="0" w:space="0" w:color="auto"/>
            <w:bottom w:val="none" w:sz="0" w:space="0" w:color="auto"/>
            <w:right w:val="none" w:sz="0" w:space="0" w:color="auto"/>
          </w:divBdr>
        </w:div>
        <w:div w:id="1166626724">
          <w:marLeft w:val="640"/>
          <w:marRight w:val="0"/>
          <w:marTop w:val="0"/>
          <w:marBottom w:val="0"/>
          <w:divBdr>
            <w:top w:val="none" w:sz="0" w:space="0" w:color="auto"/>
            <w:left w:val="none" w:sz="0" w:space="0" w:color="auto"/>
            <w:bottom w:val="none" w:sz="0" w:space="0" w:color="auto"/>
            <w:right w:val="none" w:sz="0" w:space="0" w:color="auto"/>
          </w:divBdr>
        </w:div>
        <w:div w:id="120149126">
          <w:marLeft w:val="640"/>
          <w:marRight w:val="0"/>
          <w:marTop w:val="0"/>
          <w:marBottom w:val="0"/>
          <w:divBdr>
            <w:top w:val="none" w:sz="0" w:space="0" w:color="auto"/>
            <w:left w:val="none" w:sz="0" w:space="0" w:color="auto"/>
            <w:bottom w:val="none" w:sz="0" w:space="0" w:color="auto"/>
            <w:right w:val="none" w:sz="0" w:space="0" w:color="auto"/>
          </w:divBdr>
        </w:div>
        <w:div w:id="951321216">
          <w:marLeft w:val="640"/>
          <w:marRight w:val="0"/>
          <w:marTop w:val="0"/>
          <w:marBottom w:val="0"/>
          <w:divBdr>
            <w:top w:val="none" w:sz="0" w:space="0" w:color="auto"/>
            <w:left w:val="none" w:sz="0" w:space="0" w:color="auto"/>
            <w:bottom w:val="none" w:sz="0" w:space="0" w:color="auto"/>
            <w:right w:val="none" w:sz="0" w:space="0" w:color="auto"/>
          </w:divBdr>
        </w:div>
        <w:div w:id="2067795895">
          <w:marLeft w:val="640"/>
          <w:marRight w:val="0"/>
          <w:marTop w:val="0"/>
          <w:marBottom w:val="0"/>
          <w:divBdr>
            <w:top w:val="none" w:sz="0" w:space="0" w:color="auto"/>
            <w:left w:val="none" w:sz="0" w:space="0" w:color="auto"/>
            <w:bottom w:val="none" w:sz="0" w:space="0" w:color="auto"/>
            <w:right w:val="none" w:sz="0" w:space="0" w:color="auto"/>
          </w:divBdr>
        </w:div>
        <w:div w:id="1077243731">
          <w:marLeft w:val="640"/>
          <w:marRight w:val="0"/>
          <w:marTop w:val="0"/>
          <w:marBottom w:val="0"/>
          <w:divBdr>
            <w:top w:val="none" w:sz="0" w:space="0" w:color="auto"/>
            <w:left w:val="none" w:sz="0" w:space="0" w:color="auto"/>
            <w:bottom w:val="none" w:sz="0" w:space="0" w:color="auto"/>
            <w:right w:val="none" w:sz="0" w:space="0" w:color="auto"/>
          </w:divBdr>
        </w:div>
        <w:div w:id="1010330807">
          <w:marLeft w:val="640"/>
          <w:marRight w:val="0"/>
          <w:marTop w:val="0"/>
          <w:marBottom w:val="0"/>
          <w:divBdr>
            <w:top w:val="none" w:sz="0" w:space="0" w:color="auto"/>
            <w:left w:val="none" w:sz="0" w:space="0" w:color="auto"/>
            <w:bottom w:val="none" w:sz="0" w:space="0" w:color="auto"/>
            <w:right w:val="none" w:sz="0" w:space="0" w:color="auto"/>
          </w:divBdr>
        </w:div>
        <w:div w:id="1454669221">
          <w:marLeft w:val="640"/>
          <w:marRight w:val="0"/>
          <w:marTop w:val="0"/>
          <w:marBottom w:val="0"/>
          <w:divBdr>
            <w:top w:val="none" w:sz="0" w:space="0" w:color="auto"/>
            <w:left w:val="none" w:sz="0" w:space="0" w:color="auto"/>
            <w:bottom w:val="none" w:sz="0" w:space="0" w:color="auto"/>
            <w:right w:val="none" w:sz="0" w:space="0" w:color="auto"/>
          </w:divBdr>
        </w:div>
        <w:div w:id="1610577680">
          <w:marLeft w:val="640"/>
          <w:marRight w:val="0"/>
          <w:marTop w:val="0"/>
          <w:marBottom w:val="0"/>
          <w:divBdr>
            <w:top w:val="none" w:sz="0" w:space="0" w:color="auto"/>
            <w:left w:val="none" w:sz="0" w:space="0" w:color="auto"/>
            <w:bottom w:val="none" w:sz="0" w:space="0" w:color="auto"/>
            <w:right w:val="none" w:sz="0" w:space="0" w:color="auto"/>
          </w:divBdr>
        </w:div>
        <w:div w:id="862018069">
          <w:marLeft w:val="640"/>
          <w:marRight w:val="0"/>
          <w:marTop w:val="0"/>
          <w:marBottom w:val="0"/>
          <w:divBdr>
            <w:top w:val="none" w:sz="0" w:space="0" w:color="auto"/>
            <w:left w:val="none" w:sz="0" w:space="0" w:color="auto"/>
            <w:bottom w:val="none" w:sz="0" w:space="0" w:color="auto"/>
            <w:right w:val="none" w:sz="0" w:space="0" w:color="auto"/>
          </w:divBdr>
        </w:div>
        <w:div w:id="1921061244">
          <w:marLeft w:val="640"/>
          <w:marRight w:val="0"/>
          <w:marTop w:val="0"/>
          <w:marBottom w:val="0"/>
          <w:divBdr>
            <w:top w:val="none" w:sz="0" w:space="0" w:color="auto"/>
            <w:left w:val="none" w:sz="0" w:space="0" w:color="auto"/>
            <w:bottom w:val="none" w:sz="0" w:space="0" w:color="auto"/>
            <w:right w:val="none" w:sz="0" w:space="0" w:color="auto"/>
          </w:divBdr>
        </w:div>
        <w:div w:id="2087263696">
          <w:marLeft w:val="640"/>
          <w:marRight w:val="0"/>
          <w:marTop w:val="0"/>
          <w:marBottom w:val="0"/>
          <w:divBdr>
            <w:top w:val="none" w:sz="0" w:space="0" w:color="auto"/>
            <w:left w:val="none" w:sz="0" w:space="0" w:color="auto"/>
            <w:bottom w:val="none" w:sz="0" w:space="0" w:color="auto"/>
            <w:right w:val="none" w:sz="0" w:space="0" w:color="auto"/>
          </w:divBdr>
        </w:div>
        <w:div w:id="1705255024">
          <w:marLeft w:val="640"/>
          <w:marRight w:val="0"/>
          <w:marTop w:val="0"/>
          <w:marBottom w:val="0"/>
          <w:divBdr>
            <w:top w:val="none" w:sz="0" w:space="0" w:color="auto"/>
            <w:left w:val="none" w:sz="0" w:space="0" w:color="auto"/>
            <w:bottom w:val="none" w:sz="0" w:space="0" w:color="auto"/>
            <w:right w:val="none" w:sz="0" w:space="0" w:color="auto"/>
          </w:divBdr>
        </w:div>
        <w:div w:id="558593590">
          <w:marLeft w:val="640"/>
          <w:marRight w:val="0"/>
          <w:marTop w:val="0"/>
          <w:marBottom w:val="0"/>
          <w:divBdr>
            <w:top w:val="none" w:sz="0" w:space="0" w:color="auto"/>
            <w:left w:val="none" w:sz="0" w:space="0" w:color="auto"/>
            <w:bottom w:val="none" w:sz="0" w:space="0" w:color="auto"/>
            <w:right w:val="none" w:sz="0" w:space="0" w:color="auto"/>
          </w:divBdr>
        </w:div>
        <w:div w:id="441530579">
          <w:marLeft w:val="640"/>
          <w:marRight w:val="0"/>
          <w:marTop w:val="0"/>
          <w:marBottom w:val="0"/>
          <w:divBdr>
            <w:top w:val="none" w:sz="0" w:space="0" w:color="auto"/>
            <w:left w:val="none" w:sz="0" w:space="0" w:color="auto"/>
            <w:bottom w:val="none" w:sz="0" w:space="0" w:color="auto"/>
            <w:right w:val="none" w:sz="0" w:space="0" w:color="auto"/>
          </w:divBdr>
        </w:div>
        <w:div w:id="1450859790">
          <w:marLeft w:val="640"/>
          <w:marRight w:val="0"/>
          <w:marTop w:val="0"/>
          <w:marBottom w:val="0"/>
          <w:divBdr>
            <w:top w:val="none" w:sz="0" w:space="0" w:color="auto"/>
            <w:left w:val="none" w:sz="0" w:space="0" w:color="auto"/>
            <w:bottom w:val="none" w:sz="0" w:space="0" w:color="auto"/>
            <w:right w:val="none" w:sz="0" w:space="0" w:color="auto"/>
          </w:divBdr>
        </w:div>
        <w:div w:id="641693990">
          <w:marLeft w:val="640"/>
          <w:marRight w:val="0"/>
          <w:marTop w:val="0"/>
          <w:marBottom w:val="0"/>
          <w:divBdr>
            <w:top w:val="none" w:sz="0" w:space="0" w:color="auto"/>
            <w:left w:val="none" w:sz="0" w:space="0" w:color="auto"/>
            <w:bottom w:val="none" w:sz="0" w:space="0" w:color="auto"/>
            <w:right w:val="none" w:sz="0" w:space="0" w:color="auto"/>
          </w:divBdr>
        </w:div>
        <w:div w:id="1249576433">
          <w:marLeft w:val="640"/>
          <w:marRight w:val="0"/>
          <w:marTop w:val="0"/>
          <w:marBottom w:val="0"/>
          <w:divBdr>
            <w:top w:val="none" w:sz="0" w:space="0" w:color="auto"/>
            <w:left w:val="none" w:sz="0" w:space="0" w:color="auto"/>
            <w:bottom w:val="none" w:sz="0" w:space="0" w:color="auto"/>
            <w:right w:val="none" w:sz="0" w:space="0" w:color="auto"/>
          </w:divBdr>
        </w:div>
        <w:div w:id="1321426442">
          <w:marLeft w:val="640"/>
          <w:marRight w:val="0"/>
          <w:marTop w:val="0"/>
          <w:marBottom w:val="0"/>
          <w:divBdr>
            <w:top w:val="none" w:sz="0" w:space="0" w:color="auto"/>
            <w:left w:val="none" w:sz="0" w:space="0" w:color="auto"/>
            <w:bottom w:val="none" w:sz="0" w:space="0" w:color="auto"/>
            <w:right w:val="none" w:sz="0" w:space="0" w:color="auto"/>
          </w:divBdr>
        </w:div>
        <w:div w:id="1421366034">
          <w:marLeft w:val="640"/>
          <w:marRight w:val="0"/>
          <w:marTop w:val="0"/>
          <w:marBottom w:val="0"/>
          <w:divBdr>
            <w:top w:val="none" w:sz="0" w:space="0" w:color="auto"/>
            <w:left w:val="none" w:sz="0" w:space="0" w:color="auto"/>
            <w:bottom w:val="none" w:sz="0" w:space="0" w:color="auto"/>
            <w:right w:val="none" w:sz="0" w:space="0" w:color="auto"/>
          </w:divBdr>
        </w:div>
        <w:div w:id="735593707">
          <w:marLeft w:val="640"/>
          <w:marRight w:val="0"/>
          <w:marTop w:val="0"/>
          <w:marBottom w:val="0"/>
          <w:divBdr>
            <w:top w:val="none" w:sz="0" w:space="0" w:color="auto"/>
            <w:left w:val="none" w:sz="0" w:space="0" w:color="auto"/>
            <w:bottom w:val="none" w:sz="0" w:space="0" w:color="auto"/>
            <w:right w:val="none" w:sz="0" w:space="0" w:color="auto"/>
          </w:divBdr>
        </w:div>
        <w:div w:id="748886513">
          <w:marLeft w:val="640"/>
          <w:marRight w:val="0"/>
          <w:marTop w:val="0"/>
          <w:marBottom w:val="0"/>
          <w:divBdr>
            <w:top w:val="none" w:sz="0" w:space="0" w:color="auto"/>
            <w:left w:val="none" w:sz="0" w:space="0" w:color="auto"/>
            <w:bottom w:val="none" w:sz="0" w:space="0" w:color="auto"/>
            <w:right w:val="none" w:sz="0" w:space="0" w:color="auto"/>
          </w:divBdr>
        </w:div>
        <w:div w:id="2070303271">
          <w:marLeft w:val="640"/>
          <w:marRight w:val="0"/>
          <w:marTop w:val="0"/>
          <w:marBottom w:val="0"/>
          <w:divBdr>
            <w:top w:val="none" w:sz="0" w:space="0" w:color="auto"/>
            <w:left w:val="none" w:sz="0" w:space="0" w:color="auto"/>
            <w:bottom w:val="none" w:sz="0" w:space="0" w:color="auto"/>
            <w:right w:val="none" w:sz="0" w:space="0" w:color="auto"/>
          </w:divBdr>
        </w:div>
        <w:div w:id="1770344241">
          <w:marLeft w:val="640"/>
          <w:marRight w:val="0"/>
          <w:marTop w:val="0"/>
          <w:marBottom w:val="0"/>
          <w:divBdr>
            <w:top w:val="none" w:sz="0" w:space="0" w:color="auto"/>
            <w:left w:val="none" w:sz="0" w:space="0" w:color="auto"/>
            <w:bottom w:val="none" w:sz="0" w:space="0" w:color="auto"/>
            <w:right w:val="none" w:sz="0" w:space="0" w:color="auto"/>
          </w:divBdr>
        </w:div>
        <w:div w:id="1692224108">
          <w:marLeft w:val="640"/>
          <w:marRight w:val="0"/>
          <w:marTop w:val="0"/>
          <w:marBottom w:val="0"/>
          <w:divBdr>
            <w:top w:val="none" w:sz="0" w:space="0" w:color="auto"/>
            <w:left w:val="none" w:sz="0" w:space="0" w:color="auto"/>
            <w:bottom w:val="none" w:sz="0" w:space="0" w:color="auto"/>
            <w:right w:val="none" w:sz="0" w:space="0" w:color="auto"/>
          </w:divBdr>
        </w:div>
        <w:div w:id="1493182484">
          <w:marLeft w:val="640"/>
          <w:marRight w:val="0"/>
          <w:marTop w:val="0"/>
          <w:marBottom w:val="0"/>
          <w:divBdr>
            <w:top w:val="none" w:sz="0" w:space="0" w:color="auto"/>
            <w:left w:val="none" w:sz="0" w:space="0" w:color="auto"/>
            <w:bottom w:val="none" w:sz="0" w:space="0" w:color="auto"/>
            <w:right w:val="none" w:sz="0" w:space="0" w:color="auto"/>
          </w:divBdr>
        </w:div>
        <w:div w:id="686515905">
          <w:marLeft w:val="640"/>
          <w:marRight w:val="0"/>
          <w:marTop w:val="0"/>
          <w:marBottom w:val="0"/>
          <w:divBdr>
            <w:top w:val="none" w:sz="0" w:space="0" w:color="auto"/>
            <w:left w:val="none" w:sz="0" w:space="0" w:color="auto"/>
            <w:bottom w:val="none" w:sz="0" w:space="0" w:color="auto"/>
            <w:right w:val="none" w:sz="0" w:space="0" w:color="auto"/>
          </w:divBdr>
        </w:div>
        <w:div w:id="197814914">
          <w:marLeft w:val="640"/>
          <w:marRight w:val="0"/>
          <w:marTop w:val="0"/>
          <w:marBottom w:val="0"/>
          <w:divBdr>
            <w:top w:val="none" w:sz="0" w:space="0" w:color="auto"/>
            <w:left w:val="none" w:sz="0" w:space="0" w:color="auto"/>
            <w:bottom w:val="none" w:sz="0" w:space="0" w:color="auto"/>
            <w:right w:val="none" w:sz="0" w:space="0" w:color="auto"/>
          </w:divBdr>
        </w:div>
        <w:div w:id="54089352">
          <w:marLeft w:val="640"/>
          <w:marRight w:val="0"/>
          <w:marTop w:val="0"/>
          <w:marBottom w:val="0"/>
          <w:divBdr>
            <w:top w:val="none" w:sz="0" w:space="0" w:color="auto"/>
            <w:left w:val="none" w:sz="0" w:space="0" w:color="auto"/>
            <w:bottom w:val="none" w:sz="0" w:space="0" w:color="auto"/>
            <w:right w:val="none" w:sz="0" w:space="0" w:color="auto"/>
          </w:divBdr>
        </w:div>
        <w:div w:id="1258637723">
          <w:marLeft w:val="640"/>
          <w:marRight w:val="0"/>
          <w:marTop w:val="0"/>
          <w:marBottom w:val="0"/>
          <w:divBdr>
            <w:top w:val="none" w:sz="0" w:space="0" w:color="auto"/>
            <w:left w:val="none" w:sz="0" w:space="0" w:color="auto"/>
            <w:bottom w:val="none" w:sz="0" w:space="0" w:color="auto"/>
            <w:right w:val="none" w:sz="0" w:space="0" w:color="auto"/>
          </w:divBdr>
        </w:div>
        <w:div w:id="743722638">
          <w:marLeft w:val="640"/>
          <w:marRight w:val="0"/>
          <w:marTop w:val="0"/>
          <w:marBottom w:val="0"/>
          <w:divBdr>
            <w:top w:val="none" w:sz="0" w:space="0" w:color="auto"/>
            <w:left w:val="none" w:sz="0" w:space="0" w:color="auto"/>
            <w:bottom w:val="none" w:sz="0" w:space="0" w:color="auto"/>
            <w:right w:val="none" w:sz="0" w:space="0" w:color="auto"/>
          </w:divBdr>
        </w:div>
        <w:div w:id="1194342526">
          <w:marLeft w:val="640"/>
          <w:marRight w:val="0"/>
          <w:marTop w:val="0"/>
          <w:marBottom w:val="0"/>
          <w:divBdr>
            <w:top w:val="none" w:sz="0" w:space="0" w:color="auto"/>
            <w:left w:val="none" w:sz="0" w:space="0" w:color="auto"/>
            <w:bottom w:val="none" w:sz="0" w:space="0" w:color="auto"/>
            <w:right w:val="none" w:sz="0" w:space="0" w:color="auto"/>
          </w:divBdr>
        </w:div>
        <w:div w:id="1321541140">
          <w:marLeft w:val="640"/>
          <w:marRight w:val="0"/>
          <w:marTop w:val="0"/>
          <w:marBottom w:val="0"/>
          <w:divBdr>
            <w:top w:val="none" w:sz="0" w:space="0" w:color="auto"/>
            <w:left w:val="none" w:sz="0" w:space="0" w:color="auto"/>
            <w:bottom w:val="none" w:sz="0" w:space="0" w:color="auto"/>
            <w:right w:val="none" w:sz="0" w:space="0" w:color="auto"/>
          </w:divBdr>
        </w:div>
        <w:div w:id="1514957973">
          <w:marLeft w:val="640"/>
          <w:marRight w:val="0"/>
          <w:marTop w:val="0"/>
          <w:marBottom w:val="0"/>
          <w:divBdr>
            <w:top w:val="none" w:sz="0" w:space="0" w:color="auto"/>
            <w:left w:val="none" w:sz="0" w:space="0" w:color="auto"/>
            <w:bottom w:val="none" w:sz="0" w:space="0" w:color="auto"/>
            <w:right w:val="none" w:sz="0" w:space="0" w:color="auto"/>
          </w:divBdr>
        </w:div>
        <w:div w:id="312023819">
          <w:marLeft w:val="640"/>
          <w:marRight w:val="0"/>
          <w:marTop w:val="0"/>
          <w:marBottom w:val="0"/>
          <w:divBdr>
            <w:top w:val="none" w:sz="0" w:space="0" w:color="auto"/>
            <w:left w:val="none" w:sz="0" w:space="0" w:color="auto"/>
            <w:bottom w:val="none" w:sz="0" w:space="0" w:color="auto"/>
            <w:right w:val="none" w:sz="0" w:space="0" w:color="auto"/>
          </w:divBdr>
        </w:div>
        <w:div w:id="1279486188">
          <w:marLeft w:val="640"/>
          <w:marRight w:val="0"/>
          <w:marTop w:val="0"/>
          <w:marBottom w:val="0"/>
          <w:divBdr>
            <w:top w:val="none" w:sz="0" w:space="0" w:color="auto"/>
            <w:left w:val="none" w:sz="0" w:space="0" w:color="auto"/>
            <w:bottom w:val="none" w:sz="0" w:space="0" w:color="auto"/>
            <w:right w:val="none" w:sz="0" w:space="0" w:color="auto"/>
          </w:divBdr>
        </w:div>
        <w:div w:id="874389122">
          <w:marLeft w:val="640"/>
          <w:marRight w:val="0"/>
          <w:marTop w:val="0"/>
          <w:marBottom w:val="0"/>
          <w:divBdr>
            <w:top w:val="none" w:sz="0" w:space="0" w:color="auto"/>
            <w:left w:val="none" w:sz="0" w:space="0" w:color="auto"/>
            <w:bottom w:val="none" w:sz="0" w:space="0" w:color="auto"/>
            <w:right w:val="none" w:sz="0" w:space="0" w:color="auto"/>
          </w:divBdr>
        </w:div>
        <w:div w:id="665480215">
          <w:marLeft w:val="640"/>
          <w:marRight w:val="0"/>
          <w:marTop w:val="0"/>
          <w:marBottom w:val="0"/>
          <w:divBdr>
            <w:top w:val="none" w:sz="0" w:space="0" w:color="auto"/>
            <w:left w:val="none" w:sz="0" w:space="0" w:color="auto"/>
            <w:bottom w:val="none" w:sz="0" w:space="0" w:color="auto"/>
            <w:right w:val="none" w:sz="0" w:space="0" w:color="auto"/>
          </w:divBdr>
        </w:div>
        <w:div w:id="1057973474">
          <w:marLeft w:val="640"/>
          <w:marRight w:val="0"/>
          <w:marTop w:val="0"/>
          <w:marBottom w:val="0"/>
          <w:divBdr>
            <w:top w:val="none" w:sz="0" w:space="0" w:color="auto"/>
            <w:left w:val="none" w:sz="0" w:space="0" w:color="auto"/>
            <w:bottom w:val="none" w:sz="0" w:space="0" w:color="auto"/>
            <w:right w:val="none" w:sz="0" w:space="0" w:color="auto"/>
          </w:divBdr>
        </w:div>
        <w:div w:id="177354163">
          <w:marLeft w:val="640"/>
          <w:marRight w:val="0"/>
          <w:marTop w:val="0"/>
          <w:marBottom w:val="0"/>
          <w:divBdr>
            <w:top w:val="none" w:sz="0" w:space="0" w:color="auto"/>
            <w:left w:val="none" w:sz="0" w:space="0" w:color="auto"/>
            <w:bottom w:val="none" w:sz="0" w:space="0" w:color="auto"/>
            <w:right w:val="none" w:sz="0" w:space="0" w:color="auto"/>
          </w:divBdr>
        </w:div>
        <w:div w:id="2044742020">
          <w:marLeft w:val="640"/>
          <w:marRight w:val="0"/>
          <w:marTop w:val="0"/>
          <w:marBottom w:val="0"/>
          <w:divBdr>
            <w:top w:val="none" w:sz="0" w:space="0" w:color="auto"/>
            <w:left w:val="none" w:sz="0" w:space="0" w:color="auto"/>
            <w:bottom w:val="none" w:sz="0" w:space="0" w:color="auto"/>
            <w:right w:val="none" w:sz="0" w:space="0" w:color="auto"/>
          </w:divBdr>
        </w:div>
        <w:div w:id="752051034">
          <w:marLeft w:val="640"/>
          <w:marRight w:val="0"/>
          <w:marTop w:val="0"/>
          <w:marBottom w:val="0"/>
          <w:divBdr>
            <w:top w:val="none" w:sz="0" w:space="0" w:color="auto"/>
            <w:left w:val="none" w:sz="0" w:space="0" w:color="auto"/>
            <w:bottom w:val="none" w:sz="0" w:space="0" w:color="auto"/>
            <w:right w:val="none" w:sz="0" w:space="0" w:color="auto"/>
          </w:divBdr>
        </w:div>
        <w:div w:id="591428580">
          <w:marLeft w:val="640"/>
          <w:marRight w:val="0"/>
          <w:marTop w:val="0"/>
          <w:marBottom w:val="0"/>
          <w:divBdr>
            <w:top w:val="none" w:sz="0" w:space="0" w:color="auto"/>
            <w:left w:val="none" w:sz="0" w:space="0" w:color="auto"/>
            <w:bottom w:val="none" w:sz="0" w:space="0" w:color="auto"/>
            <w:right w:val="none" w:sz="0" w:space="0" w:color="auto"/>
          </w:divBdr>
        </w:div>
        <w:div w:id="1374771039">
          <w:marLeft w:val="640"/>
          <w:marRight w:val="0"/>
          <w:marTop w:val="0"/>
          <w:marBottom w:val="0"/>
          <w:divBdr>
            <w:top w:val="none" w:sz="0" w:space="0" w:color="auto"/>
            <w:left w:val="none" w:sz="0" w:space="0" w:color="auto"/>
            <w:bottom w:val="none" w:sz="0" w:space="0" w:color="auto"/>
            <w:right w:val="none" w:sz="0" w:space="0" w:color="auto"/>
          </w:divBdr>
        </w:div>
        <w:div w:id="1151680051">
          <w:marLeft w:val="640"/>
          <w:marRight w:val="0"/>
          <w:marTop w:val="0"/>
          <w:marBottom w:val="0"/>
          <w:divBdr>
            <w:top w:val="none" w:sz="0" w:space="0" w:color="auto"/>
            <w:left w:val="none" w:sz="0" w:space="0" w:color="auto"/>
            <w:bottom w:val="none" w:sz="0" w:space="0" w:color="auto"/>
            <w:right w:val="none" w:sz="0" w:space="0" w:color="auto"/>
          </w:divBdr>
        </w:div>
        <w:div w:id="1689528649">
          <w:marLeft w:val="640"/>
          <w:marRight w:val="0"/>
          <w:marTop w:val="0"/>
          <w:marBottom w:val="0"/>
          <w:divBdr>
            <w:top w:val="none" w:sz="0" w:space="0" w:color="auto"/>
            <w:left w:val="none" w:sz="0" w:space="0" w:color="auto"/>
            <w:bottom w:val="none" w:sz="0" w:space="0" w:color="auto"/>
            <w:right w:val="none" w:sz="0" w:space="0" w:color="auto"/>
          </w:divBdr>
        </w:div>
        <w:div w:id="1989311918">
          <w:marLeft w:val="640"/>
          <w:marRight w:val="0"/>
          <w:marTop w:val="0"/>
          <w:marBottom w:val="0"/>
          <w:divBdr>
            <w:top w:val="none" w:sz="0" w:space="0" w:color="auto"/>
            <w:left w:val="none" w:sz="0" w:space="0" w:color="auto"/>
            <w:bottom w:val="none" w:sz="0" w:space="0" w:color="auto"/>
            <w:right w:val="none" w:sz="0" w:space="0" w:color="auto"/>
          </w:divBdr>
        </w:div>
        <w:div w:id="1251309122">
          <w:marLeft w:val="640"/>
          <w:marRight w:val="0"/>
          <w:marTop w:val="0"/>
          <w:marBottom w:val="0"/>
          <w:divBdr>
            <w:top w:val="none" w:sz="0" w:space="0" w:color="auto"/>
            <w:left w:val="none" w:sz="0" w:space="0" w:color="auto"/>
            <w:bottom w:val="none" w:sz="0" w:space="0" w:color="auto"/>
            <w:right w:val="none" w:sz="0" w:space="0" w:color="auto"/>
          </w:divBdr>
        </w:div>
      </w:divsChild>
    </w:div>
    <w:div w:id="1098404730">
      <w:bodyDiv w:val="1"/>
      <w:marLeft w:val="0"/>
      <w:marRight w:val="0"/>
      <w:marTop w:val="0"/>
      <w:marBottom w:val="0"/>
      <w:divBdr>
        <w:top w:val="none" w:sz="0" w:space="0" w:color="auto"/>
        <w:left w:val="none" w:sz="0" w:space="0" w:color="auto"/>
        <w:bottom w:val="none" w:sz="0" w:space="0" w:color="auto"/>
        <w:right w:val="none" w:sz="0" w:space="0" w:color="auto"/>
      </w:divBdr>
      <w:divsChild>
        <w:div w:id="1360930512">
          <w:marLeft w:val="640"/>
          <w:marRight w:val="0"/>
          <w:marTop w:val="0"/>
          <w:marBottom w:val="0"/>
          <w:divBdr>
            <w:top w:val="none" w:sz="0" w:space="0" w:color="auto"/>
            <w:left w:val="none" w:sz="0" w:space="0" w:color="auto"/>
            <w:bottom w:val="none" w:sz="0" w:space="0" w:color="auto"/>
            <w:right w:val="none" w:sz="0" w:space="0" w:color="auto"/>
          </w:divBdr>
        </w:div>
        <w:div w:id="362100074">
          <w:marLeft w:val="640"/>
          <w:marRight w:val="0"/>
          <w:marTop w:val="0"/>
          <w:marBottom w:val="0"/>
          <w:divBdr>
            <w:top w:val="none" w:sz="0" w:space="0" w:color="auto"/>
            <w:left w:val="none" w:sz="0" w:space="0" w:color="auto"/>
            <w:bottom w:val="none" w:sz="0" w:space="0" w:color="auto"/>
            <w:right w:val="none" w:sz="0" w:space="0" w:color="auto"/>
          </w:divBdr>
        </w:div>
        <w:div w:id="1294991926">
          <w:marLeft w:val="640"/>
          <w:marRight w:val="0"/>
          <w:marTop w:val="0"/>
          <w:marBottom w:val="0"/>
          <w:divBdr>
            <w:top w:val="none" w:sz="0" w:space="0" w:color="auto"/>
            <w:left w:val="none" w:sz="0" w:space="0" w:color="auto"/>
            <w:bottom w:val="none" w:sz="0" w:space="0" w:color="auto"/>
            <w:right w:val="none" w:sz="0" w:space="0" w:color="auto"/>
          </w:divBdr>
        </w:div>
        <w:div w:id="1811823671">
          <w:marLeft w:val="640"/>
          <w:marRight w:val="0"/>
          <w:marTop w:val="0"/>
          <w:marBottom w:val="0"/>
          <w:divBdr>
            <w:top w:val="none" w:sz="0" w:space="0" w:color="auto"/>
            <w:left w:val="none" w:sz="0" w:space="0" w:color="auto"/>
            <w:bottom w:val="none" w:sz="0" w:space="0" w:color="auto"/>
            <w:right w:val="none" w:sz="0" w:space="0" w:color="auto"/>
          </w:divBdr>
        </w:div>
        <w:div w:id="562831312">
          <w:marLeft w:val="640"/>
          <w:marRight w:val="0"/>
          <w:marTop w:val="0"/>
          <w:marBottom w:val="0"/>
          <w:divBdr>
            <w:top w:val="none" w:sz="0" w:space="0" w:color="auto"/>
            <w:left w:val="none" w:sz="0" w:space="0" w:color="auto"/>
            <w:bottom w:val="none" w:sz="0" w:space="0" w:color="auto"/>
            <w:right w:val="none" w:sz="0" w:space="0" w:color="auto"/>
          </w:divBdr>
        </w:div>
        <w:div w:id="1991789327">
          <w:marLeft w:val="640"/>
          <w:marRight w:val="0"/>
          <w:marTop w:val="0"/>
          <w:marBottom w:val="0"/>
          <w:divBdr>
            <w:top w:val="none" w:sz="0" w:space="0" w:color="auto"/>
            <w:left w:val="none" w:sz="0" w:space="0" w:color="auto"/>
            <w:bottom w:val="none" w:sz="0" w:space="0" w:color="auto"/>
            <w:right w:val="none" w:sz="0" w:space="0" w:color="auto"/>
          </w:divBdr>
        </w:div>
        <w:div w:id="2120761182">
          <w:marLeft w:val="640"/>
          <w:marRight w:val="0"/>
          <w:marTop w:val="0"/>
          <w:marBottom w:val="0"/>
          <w:divBdr>
            <w:top w:val="none" w:sz="0" w:space="0" w:color="auto"/>
            <w:left w:val="none" w:sz="0" w:space="0" w:color="auto"/>
            <w:bottom w:val="none" w:sz="0" w:space="0" w:color="auto"/>
            <w:right w:val="none" w:sz="0" w:space="0" w:color="auto"/>
          </w:divBdr>
        </w:div>
        <w:div w:id="1927618196">
          <w:marLeft w:val="640"/>
          <w:marRight w:val="0"/>
          <w:marTop w:val="0"/>
          <w:marBottom w:val="0"/>
          <w:divBdr>
            <w:top w:val="none" w:sz="0" w:space="0" w:color="auto"/>
            <w:left w:val="none" w:sz="0" w:space="0" w:color="auto"/>
            <w:bottom w:val="none" w:sz="0" w:space="0" w:color="auto"/>
            <w:right w:val="none" w:sz="0" w:space="0" w:color="auto"/>
          </w:divBdr>
        </w:div>
        <w:div w:id="2117869233">
          <w:marLeft w:val="640"/>
          <w:marRight w:val="0"/>
          <w:marTop w:val="0"/>
          <w:marBottom w:val="0"/>
          <w:divBdr>
            <w:top w:val="none" w:sz="0" w:space="0" w:color="auto"/>
            <w:left w:val="none" w:sz="0" w:space="0" w:color="auto"/>
            <w:bottom w:val="none" w:sz="0" w:space="0" w:color="auto"/>
            <w:right w:val="none" w:sz="0" w:space="0" w:color="auto"/>
          </w:divBdr>
        </w:div>
        <w:div w:id="1062407194">
          <w:marLeft w:val="640"/>
          <w:marRight w:val="0"/>
          <w:marTop w:val="0"/>
          <w:marBottom w:val="0"/>
          <w:divBdr>
            <w:top w:val="none" w:sz="0" w:space="0" w:color="auto"/>
            <w:left w:val="none" w:sz="0" w:space="0" w:color="auto"/>
            <w:bottom w:val="none" w:sz="0" w:space="0" w:color="auto"/>
            <w:right w:val="none" w:sz="0" w:space="0" w:color="auto"/>
          </w:divBdr>
        </w:div>
        <w:div w:id="770473239">
          <w:marLeft w:val="640"/>
          <w:marRight w:val="0"/>
          <w:marTop w:val="0"/>
          <w:marBottom w:val="0"/>
          <w:divBdr>
            <w:top w:val="none" w:sz="0" w:space="0" w:color="auto"/>
            <w:left w:val="none" w:sz="0" w:space="0" w:color="auto"/>
            <w:bottom w:val="none" w:sz="0" w:space="0" w:color="auto"/>
            <w:right w:val="none" w:sz="0" w:space="0" w:color="auto"/>
          </w:divBdr>
        </w:div>
        <w:div w:id="374962669">
          <w:marLeft w:val="640"/>
          <w:marRight w:val="0"/>
          <w:marTop w:val="0"/>
          <w:marBottom w:val="0"/>
          <w:divBdr>
            <w:top w:val="none" w:sz="0" w:space="0" w:color="auto"/>
            <w:left w:val="none" w:sz="0" w:space="0" w:color="auto"/>
            <w:bottom w:val="none" w:sz="0" w:space="0" w:color="auto"/>
            <w:right w:val="none" w:sz="0" w:space="0" w:color="auto"/>
          </w:divBdr>
        </w:div>
        <w:div w:id="628557309">
          <w:marLeft w:val="640"/>
          <w:marRight w:val="0"/>
          <w:marTop w:val="0"/>
          <w:marBottom w:val="0"/>
          <w:divBdr>
            <w:top w:val="none" w:sz="0" w:space="0" w:color="auto"/>
            <w:left w:val="none" w:sz="0" w:space="0" w:color="auto"/>
            <w:bottom w:val="none" w:sz="0" w:space="0" w:color="auto"/>
            <w:right w:val="none" w:sz="0" w:space="0" w:color="auto"/>
          </w:divBdr>
        </w:div>
        <w:div w:id="333070106">
          <w:marLeft w:val="640"/>
          <w:marRight w:val="0"/>
          <w:marTop w:val="0"/>
          <w:marBottom w:val="0"/>
          <w:divBdr>
            <w:top w:val="none" w:sz="0" w:space="0" w:color="auto"/>
            <w:left w:val="none" w:sz="0" w:space="0" w:color="auto"/>
            <w:bottom w:val="none" w:sz="0" w:space="0" w:color="auto"/>
            <w:right w:val="none" w:sz="0" w:space="0" w:color="auto"/>
          </w:divBdr>
        </w:div>
        <w:div w:id="417023931">
          <w:marLeft w:val="640"/>
          <w:marRight w:val="0"/>
          <w:marTop w:val="0"/>
          <w:marBottom w:val="0"/>
          <w:divBdr>
            <w:top w:val="none" w:sz="0" w:space="0" w:color="auto"/>
            <w:left w:val="none" w:sz="0" w:space="0" w:color="auto"/>
            <w:bottom w:val="none" w:sz="0" w:space="0" w:color="auto"/>
            <w:right w:val="none" w:sz="0" w:space="0" w:color="auto"/>
          </w:divBdr>
        </w:div>
        <w:div w:id="647787502">
          <w:marLeft w:val="640"/>
          <w:marRight w:val="0"/>
          <w:marTop w:val="0"/>
          <w:marBottom w:val="0"/>
          <w:divBdr>
            <w:top w:val="none" w:sz="0" w:space="0" w:color="auto"/>
            <w:left w:val="none" w:sz="0" w:space="0" w:color="auto"/>
            <w:bottom w:val="none" w:sz="0" w:space="0" w:color="auto"/>
            <w:right w:val="none" w:sz="0" w:space="0" w:color="auto"/>
          </w:divBdr>
        </w:div>
        <w:div w:id="1060784051">
          <w:marLeft w:val="640"/>
          <w:marRight w:val="0"/>
          <w:marTop w:val="0"/>
          <w:marBottom w:val="0"/>
          <w:divBdr>
            <w:top w:val="none" w:sz="0" w:space="0" w:color="auto"/>
            <w:left w:val="none" w:sz="0" w:space="0" w:color="auto"/>
            <w:bottom w:val="none" w:sz="0" w:space="0" w:color="auto"/>
            <w:right w:val="none" w:sz="0" w:space="0" w:color="auto"/>
          </w:divBdr>
        </w:div>
        <w:div w:id="1452935569">
          <w:marLeft w:val="640"/>
          <w:marRight w:val="0"/>
          <w:marTop w:val="0"/>
          <w:marBottom w:val="0"/>
          <w:divBdr>
            <w:top w:val="none" w:sz="0" w:space="0" w:color="auto"/>
            <w:left w:val="none" w:sz="0" w:space="0" w:color="auto"/>
            <w:bottom w:val="none" w:sz="0" w:space="0" w:color="auto"/>
            <w:right w:val="none" w:sz="0" w:space="0" w:color="auto"/>
          </w:divBdr>
        </w:div>
        <w:div w:id="841511834">
          <w:marLeft w:val="640"/>
          <w:marRight w:val="0"/>
          <w:marTop w:val="0"/>
          <w:marBottom w:val="0"/>
          <w:divBdr>
            <w:top w:val="none" w:sz="0" w:space="0" w:color="auto"/>
            <w:left w:val="none" w:sz="0" w:space="0" w:color="auto"/>
            <w:bottom w:val="none" w:sz="0" w:space="0" w:color="auto"/>
            <w:right w:val="none" w:sz="0" w:space="0" w:color="auto"/>
          </w:divBdr>
        </w:div>
        <w:div w:id="875002330">
          <w:marLeft w:val="640"/>
          <w:marRight w:val="0"/>
          <w:marTop w:val="0"/>
          <w:marBottom w:val="0"/>
          <w:divBdr>
            <w:top w:val="none" w:sz="0" w:space="0" w:color="auto"/>
            <w:left w:val="none" w:sz="0" w:space="0" w:color="auto"/>
            <w:bottom w:val="none" w:sz="0" w:space="0" w:color="auto"/>
            <w:right w:val="none" w:sz="0" w:space="0" w:color="auto"/>
          </w:divBdr>
        </w:div>
        <w:div w:id="906843667">
          <w:marLeft w:val="640"/>
          <w:marRight w:val="0"/>
          <w:marTop w:val="0"/>
          <w:marBottom w:val="0"/>
          <w:divBdr>
            <w:top w:val="none" w:sz="0" w:space="0" w:color="auto"/>
            <w:left w:val="none" w:sz="0" w:space="0" w:color="auto"/>
            <w:bottom w:val="none" w:sz="0" w:space="0" w:color="auto"/>
            <w:right w:val="none" w:sz="0" w:space="0" w:color="auto"/>
          </w:divBdr>
        </w:div>
        <w:div w:id="1072117232">
          <w:marLeft w:val="640"/>
          <w:marRight w:val="0"/>
          <w:marTop w:val="0"/>
          <w:marBottom w:val="0"/>
          <w:divBdr>
            <w:top w:val="none" w:sz="0" w:space="0" w:color="auto"/>
            <w:left w:val="none" w:sz="0" w:space="0" w:color="auto"/>
            <w:bottom w:val="none" w:sz="0" w:space="0" w:color="auto"/>
            <w:right w:val="none" w:sz="0" w:space="0" w:color="auto"/>
          </w:divBdr>
        </w:div>
        <w:div w:id="629436251">
          <w:marLeft w:val="640"/>
          <w:marRight w:val="0"/>
          <w:marTop w:val="0"/>
          <w:marBottom w:val="0"/>
          <w:divBdr>
            <w:top w:val="none" w:sz="0" w:space="0" w:color="auto"/>
            <w:left w:val="none" w:sz="0" w:space="0" w:color="auto"/>
            <w:bottom w:val="none" w:sz="0" w:space="0" w:color="auto"/>
            <w:right w:val="none" w:sz="0" w:space="0" w:color="auto"/>
          </w:divBdr>
        </w:div>
        <w:div w:id="1596015237">
          <w:marLeft w:val="640"/>
          <w:marRight w:val="0"/>
          <w:marTop w:val="0"/>
          <w:marBottom w:val="0"/>
          <w:divBdr>
            <w:top w:val="none" w:sz="0" w:space="0" w:color="auto"/>
            <w:left w:val="none" w:sz="0" w:space="0" w:color="auto"/>
            <w:bottom w:val="none" w:sz="0" w:space="0" w:color="auto"/>
            <w:right w:val="none" w:sz="0" w:space="0" w:color="auto"/>
          </w:divBdr>
        </w:div>
        <w:div w:id="1011374792">
          <w:marLeft w:val="640"/>
          <w:marRight w:val="0"/>
          <w:marTop w:val="0"/>
          <w:marBottom w:val="0"/>
          <w:divBdr>
            <w:top w:val="none" w:sz="0" w:space="0" w:color="auto"/>
            <w:left w:val="none" w:sz="0" w:space="0" w:color="auto"/>
            <w:bottom w:val="none" w:sz="0" w:space="0" w:color="auto"/>
            <w:right w:val="none" w:sz="0" w:space="0" w:color="auto"/>
          </w:divBdr>
        </w:div>
        <w:div w:id="998852692">
          <w:marLeft w:val="640"/>
          <w:marRight w:val="0"/>
          <w:marTop w:val="0"/>
          <w:marBottom w:val="0"/>
          <w:divBdr>
            <w:top w:val="none" w:sz="0" w:space="0" w:color="auto"/>
            <w:left w:val="none" w:sz="0" w:space="0" w:color="auto"/>
            <w:bottom w:val="none" w:sz="0" w:space="0" w:color="auto"/>
            <w:right w:val="none" w:sz="0" w:space="0" w:color="auto"/>
          </w:divBdr>
        </w:div>
        <w:div w:id="569390511">
          <w:marLeft w:val="640"/>
          <w:marRight w:val="0"/>
          <w:marTop w:val="0"/>
          <w:marBottom w:val="0"/>
          <w:divBdr>
            <w:top w:val="none" w:sz="0" w:space="0" w:color="auto"/>
            <w:left w:val="none" w:sz="0" w:space="0" w:color="auto"/>
            <w:bottom w:val="none" w:sz="0" w:space="0" w:color="auto"/>
            <w:right w:val="none" w:sz="0" w:space="0" w:color="auto"/>
          </w:divBdr>
        </w:div>
        <w:div w:id="378942385">
          <w:marLeft w:val="640"/>
          <w:marRight w:val="0"/>
          <w:marTop w:val="0"/>
          <w:marBottom w:val="0"/>
          <w:divBdr>
            <w:top w:val="none" w:sz="0" w:space="0" w:color="auto"/>
            <w:left w:val="none" w:sz="0" w:space="0" w:color="auto"/>
            <w:bottom w:val="none" w:sz="0" w:space="0" w:color="auto"/>
            <w:right w:val="none" w:sz="0" w:space="0" w:color="auto"/>
          </w:divBdr>
        </w:div>
        <w:div w:id="1128204008">
          <w:marLeft w:val="640"/>
          <w:marRight w:val="0"/>
          <w:marTop w:val="0"/>
          <w:marBottom w:val="0"/>
          <w:divBdr>
            <w:top w:val="none" w:sz="0" w:space="0" w:color="auto"/>
            <w:left w:val="none" w:sz="0" w:space="0" w:color="auto"/>
            <w:bottom w:val="none" w:sz="0" w:space="0" w:color="auto"/>
            <w:right w:val="none" w:sz="0" w:space="0" w:color="auto"/>
          </w:divBdr>
        </w:div>
        <w:div w:id="509954884">
          <w:marLeft w:val="640"/>
          <w:marRight w:val="0"/>
          <w:marTop w:val="0"/>
          <w:marBottom w:val="0"/>
          <w:divBdr>
            <w:top w:val="none" w:sz="0" w:space="0" w:color="auto"/>
            <w:left w:val="none" w:sz="0" w:space="0" w:color="auto"/>
            <w:bottom w:val="none" w:sz="0" w:space="0" w:color="auto"/>
            <w:right w:val="none" w:sz="0" w:space="0" w:color="auto"/>
          </w:divBdr>
        </w:div>
        <w:div w:id="1720982127">
          <w:marLeft w:val="640"/>
          <w:marRight w:val="0"/>
          <w:marTop w:val="0"/>
          <w:marBottom w:val="0"/>
          <w:divBdr>
            <w:top w:val="none" w:sz="0" w:space="0" w:color="auto"/>
            <w:left w:val="none" w:sz="0" w:space="0" w:color="auto"/>
            <w:bottom w:val="none" w:sz="0" w:space="0" w:color="auto"/>
            <w:right w:val="none" w:sz="0" w:space="0" w:color="auto"/>
          </w:divBdr>
        </w:div>
        <w:div w:id="1503743637">
          <w:marLeft w:val="640"/>
          <w:marRight w:val="0"/>
          <w:marTop w:val="0"/>
          <w:marBottom w:val="0"/>
          <w:divBdr>
            <w:top w:val="none" w:sz="0" w:space="0" w:color="auto"/>
            <w:left w:val="none" w:sz="0" w:space="0" w:color="auto"/>
            <w:bottom w:val="none" w:sz="0" w:space="0" w:color="auto"/>
            <w:right w:val="none" w:sz="0" w:space="0" w:color="auto"/>
          </w:divBdr>
        </w:div>
        <w:div w:id="1382054600">
          <w:marLeft w:val="640"/>
          <w:marRight w:val="0"/>
          <w:marTop w:val="0"/>
          <w:marBottom w:val="0"/>
          <w:divBdr>
            <w:top w:val="none" w:sz="0" w:space="0" w:color="auto"/>
            <w:left w:val="none" w:sz="0" w:space="0" w:color="auto"/>
            <w:bottom w:val="none" w:sz="0" w:space="0" w:color="auto"/>
            <w:right w:val="none" w:sz="0" w:space="0" w:color="auto"/>
          </w:divBdr>
        </w:div>
        <w:div w:id="1929344894">
          <w:marLeft w:val="640"/>
          <w:marRight w:val="0"/>
          <w:marTop w:val="0"/>
          <w:marBottom w:val="0"/>
          <w:divBdr>
            <w:top w:val="none" w:sz="0" w:space="0" w:color="auto"/>
            <w:left w:val="none" w:sz="0" w:space="0" w:color="auto"/>
            <w:bottom w:val="none" w:sz="0" w:space="0" w:color="auto"/>
            <w:right w:val="none" w:sz="0" w:space="0" w:color="auto"/>
          </w:divBdr>
        </w:div>
        <w:div w:id="515269079">
          <w:marLeft w:val="640"/>
          <w:marRight w:val="0"/>
          <w:marTop w:val="0"/>
          <w:marBottom w:val="0"/>
          <w:divBdr>
            <w:top w:val="none" w:sz="0" w:space="0" w:color="auto"/>
            <w:left w:val="none" w:sz="0" w:space="0" w:color="auto"/>
            <w:bottom w:val="none" w:sz="0" w:space="0" w:color="auto"/>
            <w:right w:val="none" w:sz="0" w:space="0" w:color="auto"/>
          </w:divBdr>
        </w:div>
        <w:div w:id="1481731025">
          <w:marLeft w:val="640"/>
          <w:marRight w:val="0"/>
          <w:marTop w:val="0"/>
          <w:marBottom w:val="0"/>
          <w:divBdr>
            <w:top w:val="none" w:sz="0" w:space="0" w:color="auto"/>
            <w:left w:val="none" w:sz="0" w:space="0" w:color="auto"/>
            <w:bottom w:val="none" w:sz="0" w:space="0" w:color="auto"/>
            <w:right w:val="none" w:sz="0" w:space="0" w:color="auto"/>
          </w:divBdr>
        </w:div>
        <w:div w:id="676153930">
          <w:marLeft w:val="640"/>
          <w:marRight w:val="0"/>
          <w:marTop w:val="0"/>
          <w:marBottom w:val="0"/>
          <w:divBdr>
            <w:top w:val="none" w:sz="0" w:space="0" w:color="auto"/>
            <w:left w:val="none" w:sz="0" w:space="0" w:color="auto"/>
            <w:bottom w:val="none" w:sz="0" w:space="0" w:color="auto"/>
            <w:right w:val="none" w:sz="0" w:space="0" w:color="auto"/>
          </w:divBdr>
        </w:div>
        <w:div w:id="648286854">
          <w:marLeft w:val="640"/>
          <w:marRight w:val="0"/>
          <w:marTop w:val="0"/>
          <w:marBottom w:val="0"/>
          <w:divBdr>
            <w:top w:val="none" w:sz="0" w:space="0" w:color="auto"/>
            <w:left w:val="none" w:sz="0" w:space="0" w:color="auto"/>
            <w:bottom w:val="none" w:sz="0" w:space="0" w:color="auto"/>
            <w:right w:val="none" w:sz="0" w:space="0" w:color="auto"/>
          </w:divBdr>
        </w:div>
        <w:div w:id="1751001735">
          <w:marLeft w:val="640"/>
          <w:marRight w:val="0"/>
          <w:marTop w:val="0"/>
          <w:marBottom w:val="0"/>
          <w:divBdr>
            <w:top w:val="none" w:sz="0" w:space="0" w:color="auto"/>
            <w:left w:val="none" w:sz="0" w:space="0" w:color="auto"/>
            <w:bottom w:val="none" w:sz="0" w:space="0" w:color="auto"/>
            <w:right w:val="none" w:sz="0" w:space="0" w:color="auto"/>
          </w:divBdr>
        </w:div>
        <w:div w:id="41636269">
          <w:marLeft w:val="640"/>
          <w:marRight w:val="0"/>
          <w:marTop w:val="0"/>
          <w:marBottom w:val="0"/>
          <w:divBdr>
            <w:top w:val="none" w:sz="0" w:space="0" w:color="auto"/>
            <w:left w:val="none" w:sz="0" w:space="0" w:color="auto"/>
            <w:bottom w:val="none" w:sz="0" w:space="0" w:color="auto"/>
            <w:right w:val="none" w:sz="0" w:space="0" w:color="auto"/>
          </w:divBdr>
        </w:div>
        <w:div w:id="166412180">
          <w:marLeft w:val="640"/>
          <w:marRight w:val="0"/>
          <w:marTop w:val="0"/>
          <w:marBottom w:val="0"/>
          <w:divBdr>
            <w:top w:val="none" w:sz="0" w:space="0" w:color="auto"/>
            <w:left w:val="none" w:sz="0" w:space="0" w:color="auto"/>
            <w:bottom w:val="none" w:sz="0" w:space="0" w:color="auto"/>
            <w:right w:val="none" w:sz="0" w:space="0" w:color="auto"/>
          </w:divBdr>
        </w:div>
        <w:div w:id="1118840231">
          <w:marLeft w:val="640"/>
          <w:marRight w:val="0"/>
          <w:marTop w:val="0"/>
          <w:marBottom w:val="0"/>
          <w:divBdr>
            <w:top w:val="none" w:sz="0" w:space="0" w:color="auto"/>
            <w:left w:val="none" w:sz="0" w:space="0" w:color="auto"/>
            <w:bottom w:val="none" w:sz="0" w:space="0" w:color="auto"/>
            <w:right w:val="none" w:sz="0" w:space="0" w:color="auto"/>
          </w:divBdr>
        </w:div>
        <w:div w:id="1904870942">
          <w:marLeft w:val="640"/>
          <w:marRight w:val="0"/>
          <w:marTop w:val="0"/>
          <w:marBottom w:val="0"/>
          <w:divBdr>
            <w:top w:val="none" w:sz="0" w:space="0" w:color="auto"/>
            <w:left w:val="none" w:sz="0" w:space="0" w:color="auto"/>
            <w:bottom w:val="none" w:sz="0" w:space="0" w:color="auto"/>
            <w:right w:val="none" w:sz="0" w:space="0" w:color="auto"/>
          </w:divBdr>
        </w:div>
        <w:div w:id="1121462319">
          <w:marLeft w:val="640"/>
          <w:marRight w:val="0"/>
          <w:marTop w:val="0"/>
          <w:marBottom w:val="0"/>
          <w:divBdr>
            <w:top w:val="none" w:sz="0" w:space="0" w:color="auto"/>
            <w:left w:val="none" w:sz="0" w:space="0" w:color="auto"/>
            <w:bottom w:val="none" w:sz="0" w:space="0" w:color="auto"/>
            <w:right w:val="none" w:sz="0" w:space="0" w:color="auto"/>
          </w:divBdr>
        </w:div>
        <w:div w:id="1747799483">
          <w:marLeft w:val="640"/>
          <w:marRight w:val="0"/>
          <w:marTop w:val="0"/>
          <w:marBottom w:val="0"/>
          <w:divBdr>
            <w:top w:val="none" w:sz="0" w:space="0" w:color="auto"/>
            <w:left w:val="none" w:sz="0" w:space="0" w:color="auto"/>
            <w:bottom w:val="none" w:sz="0" w:space="0" w:color="auto"/>
            <w:right w:val="none" w:sz="0" w:space="0" w:color="auto"/>
          </w:divBdr>
        </w:div>
        <w:div w:id="501047786">
          <w:marLeft w:val="640"/>
          <w:marRight w:val="0"/>
          <w:marTop w:val="0"/>
          <w:marBottom w:val="0"/>
          <w:divBdr>
            <w:top w:val="none" w:sz="0" w:space="0" w:color="auto"/>
            <w:left w:val="none" w:sz="0" w:space="0" w:color="auto"/>
            <w:bottom w:val="none" w:sz="0" w:space="0" w:color="auto"/>
            <w:right w:val="none" w:sz="0" w:space="0" w:color="auto"/>
          </w:divBdr>
        </w:div>
        <w:div w:id="1654286555">
          <w:marLeft w:val="640"/>
          <w:marRight w:val="0"/>
          <w:marTop w:val="0"/>
          <w:marBottom w:val="0"/>
          <w:divBdr>
            <w:top w:val="none" w:sz="0" w:space="0" w:color="auto"/>
            <w:left w:val="none" w:sz="0" w:space="0" w:color="auto"/>
            <w:bottom w:val="none" w:sz="0" w:space="0" w:color="auto"/>
            <w:right w:val="none" w:sz="0" w:space="0" w:color="auto"/>
          </w:divBdr>
        </w:div>
        <w:div w:id="698168809">
          <w:marLeft w:val="640"/>
          <w:marRight w:val="0"/>
          <w:marTop w:val="0"/>
          <w:marBottom w:val="0"/>
          <w:divBdr>
            <w:top w:val="none" w:sz="0" w:space="0" w:color="auto"/>
            <w:left w:val="none" w:sz="0" w:space="0" w:color="auto"/>
            <w:bottom w:val="none" w:sz="0" w:space="0" w:color="auto"/>
            <w:right w:val="none" w:sz="0" w:space="0" w:color="auto"/>
          </w:divBdr>
        </w:div>
        <w:div w:id="1334147246">
          <w:marLeft w:val="640"/>
          <w:marRight w:val="0"/>
          <w:marTop w:val="0"/>
          <w:marBottom w:val="0"/>
          <w:divBdr>
            <w:top w:val="none" w:sz="0" w:space="0" w:color="auto"/>
            <w:left w:val="none" w:sz="0" w:space="0" w:color="auto"/>
            <w:bottom w:val="none" w:sz="0" w:space="0" w:color="auto"/>
            <w:right w:val="none" w:sz="0" w:space="0" w:color="auto"/>
          </w:divBdr>
        </w:div>
        <w:div w:id="11033182">
          <w:marLeft w:val="640"/>
          <w:marRight w:val="0"/>
          <w:marTop w:val="0"/>
          <w:marBottom w:val="0"/>
          <w:divBdr>
            <w:top w:val="none" w:sz="0" w:space="0" w:color="auto"/>
            <w:left w:val="none" w:sz="0" w:space="0" w:color="auto"/>
            <w:bottom w:val="none" w:sz="0" w:space="0" w:color="auto"/>
            <w:right w:val="none" w:sz="0" w:space="0" w:color="auto"/>
          </w:divBdr>
        </w:div>
        <w:div w:id="578488607">
          <w:marLeft w:val="640"/>
          <w:marRight w:val="0"/>
          <w:marTop w:val="0"/>
          <w:marBottom w:val="0"/>
          <w:divBdr>
            <w:top w:val="none" w:sz="0" w:space="0" w:color="auto"/>
            <w:left w:val="none" w:sz="0" w:space="0" w:color="auto"/>
            <w:bottom w:val="none" w:sz="0" w:space="0" w:color="auto"/>
            <w:right w:val="none" w:sz="0" w:space="0" w:color="auto"/>
          </w:divBdr>
        </w:div>
        <w:div w:id="745541908">
          <w:marLeft w:val="640"/>
          <w:marRight w:val="0"/>
          <w:marTop w:val="0"/>
          <w:marBottom w:val="0"/>
          <w:divBdr>
            <w:top w:val="none" w:sz="0" w:space="0" w:color="auto"/>
            <w:left w:val="none" w:sz="0" w:space="0" w:color="auto"/>
            <w:bottom w:val="none" w:sz="0" w:space="0" w:color="auto"/>
            <w:right w:val="none" w:sz="0" w:space="0" w:color="auto"/>
          </w:divBdr>
        </w:div>
        <w:div w:id="2092114703">
          <w:marLeft w:val="640"/>
          <w:marRight w:val="0"/>
          <w:marTop w:val="0"/>
          <w:marBottom w:val="0"/>
          <w:divBdr>
            <w:top w:val="none" w:sz="0" w:space="0" w:color="auto"/>
            <w:left w:val="none" w:sz="0" w:space="0" w:color="auto"/>
            <w:bottom w:val="none" w:sz="0" w:space="0" w:color="auto"/>
            <w:right w:val="none" w:sz="0" w:space="0" w:color="auto"/>
          </w:divBdr>
        </w:div>
        <w:div w:id="24870031">
          <w:marLeft w:val="640"/>
          <w:marRight w:val="0"/>
          <w:marTop w:val="0"/>
          <w:marBottom w:val="0"/>
          <w:divBdr>
            <w:top w:val="none" w:sz="0" w:space="0" w:color="auto"/>
            <w:left w:val="none" w:sz="0" w:space="0" w:color="auto"/>
            <w:bottom w:val="none" w:sz="0" w:space="0" w:color="auto"/>
            <w:right w:val="none" w:sz="0" w:space="0" w:color="auto"/>
          </w:divBdr>
        </w:div>
        <w:div w:id="109858751">
          <w:marLeft w:val="640"/>
          <w:marRight w:val="0"/>
          <w:marTop w:val="0"/>
          <w:marBottom w:val="0"/>
          <w:divBdr>
            <w:top w:val="none" w:sz="0" w:space="0" w:color="auto"/>
            <w:left w:val="none" w:sz="0" w:space="0" w:color="auto"/>
            <w:bottom w:val="none" w:sz="0" w:space="0" w:color="auto"/>
            <w:right w:val="none" w:sz="0" w:space="0" w:color="auto"/>
          </w:divBdr>
        </w:div>
        <w:div w:id="1672755049">
          <w:marLeft w:val="640"/>
          <w:marRight w:val="0"/>
          <w:marTop w:val="0"/>
          <w:marBottom w:val="0"/>
          <w:divBdr>
            <w:top w:val="none" w:sz="0" w:space="0" w:color="auto"/>
            <w:left w:val="none" w:sz="0" w:space="0" w:color="auto"/>
            <w:bottom w:val="none" w:sz="0" w:space="0" w:color="auto"/>
            <w:right w:val="none" w:sz="0" w:space="0" w:color="auto"/>
          </w:divBdr>
        </w:div>
        <w:div w:id="636300128">
          <w:marLeft w:val="640"/>
          <w:marRight w:val="0"/>
          <w:marTop w:val="0"/>
          <w:marBottom w:val="0"/>
          <w:divBdr>
            <w:top w:val="none" w:sz="0" w:space="0" w:color="auto"/>
            <w:left w:val="none" w:sz="0" w:space="0" w:color="auto"/>
            <w:bottom w:val="none" w:sz="0" w:space="0" w:color="auto"/>
            <w:right w:val="none" w:sz="0" w:space="0" w:color="auto"/>
          </w:divBdr>
        </w:div>
        <w:div w:id="1678533078">
          <w:marLeft w:val="640"/>
          <w:marRight w:val="0"/>
          <w:marTop w:val="0"/>
          <w:marBottom w:val="0"/>
          <w:divBdr>
            <w:top w:val="none" w:sz="0" w:space="0" w:color="auto"/>
            <w:left w:val="none" w:sz="0" w:space="0" w:color="auto"/>
            <w:bottom w:val="none" w:sz="0" w:space="0" w:color="auto"/>
            <w:right w:val="none" w:sz="0" w:space="0" w:color="auto"/>
          </w:divBdr>
        </w:div>
        <w:div w:id="1673874058">
          <w:marLeft w:val="640"/>
          <w:marRight w:val="0"/>
          <w:marTop w:val="0"/>
          <w:marBottom w:val="0"/>
          <w:divBdr>
            <w:top w:val="none" w:sz="0" w:space="0" w:color="auto"/>
            <w:left w:val="none" w:sz="0" w:space="0" w:color="auto"/>
            <w:bottom w:val="none" w:sz="0" w:space="0" w:color="auto"/>
            <w:right w:val="none" w:sz="0" w:space="0" w:color="auto"/>
          </w:divBdr>
        </w:div>
        <w:div w:id="2100128871">
          <w:marLeft w:val="640"/>
          <w:marRight w:val="0"/>
          <w:marTop w:val="0"/>
          <w:marBottom w:val="0"/>
          <w:divBdr>
            <w:top w:val="none" w:sz="0" w:space="0" w:color="auto"/>
            <w:left w:val="none" w:sz="0" w:space="0" w:color="auto"/>
            <w:bottom w:val="none" w:sz="0" w:space="0" w:color="auto"/>
            <w:right w:val="none" w:sz="0" w:space="0" w:color="auto"/>
          </w:divBdr>
        </w:div>
        <w:div w:id="1771508449">
          <w:marLeft w:val="640"/>
          <w:marRight w:val="0"/>
          <w:marTop w:val="0"/>
          <w:marBottom w:val="0"/>
          <w:divBdr>
            <w:top w:val="none" w:sz="0" w:space="0" w:color="auto"/>
            <w:left w:val="none" w:sz="0" w:space="0" w:color="auto"/>
            <w:bottom w:val="none" w:sz="0" w:space="0" w:color="auto"/>
            <w:right w:val="none" w:sz="0" w:space="0" w:color="auto"/>
          </w:divBdr>
        </w:div>
        <w:div w:id="1368330688">
          <w:marLeft w:val="640"/>
          <w:marRight w:val="0"/>
          <w:marTop w:val="0"/>
          <w:marBottom w:val="0"/>
          <w:divBdr>
            <w:top w:val="none" w:sz="0" w:space="0" w:color="auto"/>
            <w:left w:val="none" w:sz="0" w:space="0" w:color="auto"/>
            <w:bottom w:val="none" w:sz="0" w:space="0" w:color="auto"/>
            <w:right w:val="none" w:sz="0" w:space="0" w:color="auto"/>
          </w:divBdr>
        </w:div>
        <w:div w:id="659315482">
          <w:marLeft w:val="640"/>
          <w:marRight w:val="0"/>
          <w:marTop w:val="0"/>
          <w:marBottom w:val="0"/>
          <w:divBdr>
            <w:top w:val="none" w:sz="0" w:space="0" w:color="auto"/>
            <w:left w:val="none" w:sz="0" w:space="0" w:color="auto"/>
            <w:bottom w:val="none" w:sz="0" w:space="0" w:color="auto"/>
            <w:right w:val="none" w:sz="0" w:space="0" w:color="auto"/>
          </w:divBdr>
        </w:div>
        <w:div w:id="289215989">
          <w:marLeft w:val="640"/>
          <w:marRight w:val="0"/>
          <w:marTop w:val="0"/>
          <w:marBottom w:val="0"/>
          <w:divBdr>
            <w:top w:val="none" w:sz="0" w:space="0" w:color="auto"/>
            <w:left w:val="none" w:sz="0" w:space="0" w:color="auto"/>
            <w:bottom w:val="none" w:sz="0" w:space="0" w:color="auto"/>
            <w:right w:val="none" w:sz="0" w:space="0" w:color="auto"/>
          </w:divBdr>
        </w:div>
        <w:div w:id="1964073447">
          <w:marLeft w:val="640"/>
          <w:marRight w:val="0"/>
          <w:marTop w:val="0"/>
          <w:marBottom w:val="0"/>
          <w:divBdr>
            <w:top w:val="none" w:sz="0" w:space="0" w:color="auto"/>
            <w:left w:val="none" w:sz="0" w:space="0" w:color="auto"/>
            <w:bottom w:val="none" w:sz="0" w:space="0" w:color="auto"/>
            <w:right w:val="none" w:sz="0" w:space="0" w:color="auto"/>
          </w:divBdr>
        </w:div>
        <w:div w:id="1697999573">
          <w:marLeft w:val="640"/>
          <w:marRight w:val="0"/>
          <w:marTop w:val="0"/>
          <w:marBottom w:val="0"/>
          <w:divBdr>
            <w:top w:val="none" w:sz="0" w:space="0" w:color="auto"/>
            <w:left w:val="none" w:sz="0" w:space="0" w:color="auto"/>
            <w:bottom w:val="none" w:sz="0" w:space="0" w:color="auto"/>
            <w:right w:val="none" w:sz="0" w:space="0" w:color="auto"/>
          </w:divBdr>
        </w:div>
        <w:div w:id="1159804059">
          <w:marLeft w:val="640"/>
          <w:marRight w:val="0"/>
          <w:marTop w:val="0"/>
          <w:marBottom w:val="0"/>
          <w:divBdr>
            <w:top w:val="none" w:sz="0" w:space="0" w:color="auto"/>
            <w:left w:val="none" w:sz="0" w:space="0" w:color="auto"/>
            <w:bottom w:val="none" w:sz="0" w:space="0" w:color="auto"/>
            <w:right w:val="none" w:sz="0" w:space="0" w:color="auto"/>
          </w:divBdr>
        </w:div>
        <w:div w:id="1179809218">
          <w:marLeft w:val="640"/>
          <w:marRight w:val="0"/>
          <w:marTop w:val="0"/>
          <w:marBottom w:val="0"/>
          <w:divBdr>
            <w:top w:val="none" w:sz="0" w:space="0" w:color="auto"/>
            <w:left w:val="none" w:sz="0" w:space="0" w:color="auto"/>
            <w:bottom w:val="none" w:sz="0" w:space="0" w:color="auto"/>
            <w:right w:val="none" w:sz="0" w:space="0" w:color="auto"/>
          </w:divBdr>
        </w:div>
        <w:div w:id="1112092518">
          <w:marLeft w:val="640"/>
          <w:marRight w:val="0"/>
          <w:marTop w:val="0"/>
          <w:marBottom w:val="0"/>
          <w:divBdr>
            <w:top w:val="none" w:sz="0" w:space="0" w:color="auto"/>
            <w:left w:val="none" w:sz="0" w:space="0" w:color="auto"/>
            <w:bottom w:val="none" w:sz="0" w:space="0" w:color="auto"/>
            <w:right w:val="none" w:sz="0" w:space="0" w:color="auto"/>
          </w:divBdr>
        </w:div>
        <w:div w:id="1334533629">
          <w:marLeft w:val="640"/>
          <w:marRight w:val="0"/>
          <w:marTop w:val="0"/>
          <w:marBottom w:val="0"/>
          <w:divBdr>
            <w:top w:val="none" w:sz="0" w:space="0" w:color="auto"/>
            <w:left w:val="none" w:sz="0" w:space="0" w:color="auto"/>
            <w:bottom w:val="none" w:sz="0" w:space="0" w:color="auto"/>
            <w:right w:val="none" w:sz="0" w:space="0" w:color="auto"/>
          </w:divBdr>
        </w:div>
        <w:div w:id="1832863882">
          <w:marLeft w:val="640"/>
          <w:marRight w:val="0"/>
          <w:marTop w:val="0"/>
          <w:marBottom w:val="0"/>
          <w:divBdr>
            <w:top w:val="none" w:sz="0" w:space="0" w:color="auto"/>
            <w:left w:val="none" w:sz="0" w:space="0" w:color="auto"/>
            <w:bottom w:val="none" w:sz="0" w:space="0" w:color="auto"/>
            <w:right w:val="none" w:sz="0" w:space="0" w:color="auto"/>
          </w:divBdr>
        </w:div>
        <w:div w:id="731855847">
          <w:marLeft w:val="640"/>
          <w:marRight w:val="0"/>
          <w:marTop w:val="0"/>
          <w:marBottom w:val="0"/>
          <w:divBdr>
            <w:top w:val="none" w:sz="0" w:space="0" w:color="auto"/>
            <w:left w:val="none" w:sz="0" w:space="0" w:color="auto"/>
            <w:bottom w:val="none" w:sz="0" w:space="0" w:color="auto"/>
            <w:right w:val="none" w:sz="0" w:space="0" w:color="auto"/>
          </w:divBdr>
        </w:div>
        <w:div w:id="2066298031">
          <w:marLeft w:val="640"/>
          <w:marRight w:val="0"/>
          <w:marTop w:val="0"/>
          <w:marBottom w:val="0"/>
          <w:divBdr>
            <w:top w:val="none" w:sz="0" w:space="0" w:color="auto"/>
            <w:left w:val="none" w:sz="0" w:space="0" w:color="auto"/>
            <w:bottom w:val="none" w:sz="0" w:space="0" w:color="auto"/>
            <w:right w:val="none" w:sz="0" w:space="0" w:color="auto"/>
          </w:divBdr>
        </w:div>
        <w:div w:id="746994414">
          <w:marLeft w:val="640"/>
          <w:marRight w:val="0"/>
          <w:marTop w:val="0"/>
          <w:marBottom w:val="0"/>
          <w:divBdr>
            <w:top w:val="none" w:sz="0" w:space="0" w:color="auto"/>
            <w:left w:val="none" w:sz="0" w:space="0" w:color="auto"/>
            <w:bottom w:val="none" w:sz="0" w:space="0" w:color="auto"/>
            <w:right w:val="none" w:sz="0" w:space="0" w:color="auto"/>
          </w:divBdr>
        </w:div>
        <w:div w:id="5524278">
          <w:marLeft w:val="640"/>
          <w:marRight w:val="0"/>
          <w:marTop w:val="0"/>
          <w:marBottom w:val="0"/>
          <w:divBdr>
            <w:top w:val="none" w:sz="0" w:space="0" w:color="auto"/>
            <w:left w:val="none" w:sz="0" w:space="0" w:color="auto"/>
            <w:bottom w:val="none" w:sz="0" w:space="0" w:color="auto"/>
            <w:right w:val="none" w:sz="0" w:space="0" w:color="auto"/>
          </w:divBdr>
        </w:div>
        <w:div w:id="1924753176">
          <w:marLeft w:val="640"/>
          <w:marRight w:val="0"/>
          <w:marTop w:val="0"/>
          <w:marBottom w:val="0"/>
          <w:divBdr>
            <w:top w:val="none" w:sz="0" w:space="0" w:color="auto"/>
            <w:left w:val="none" w:sz="0" w:space="0" w:color="auto"/>
            <w:bottom w:val="none" w:sz="0" w:space="0" w:color="auto"/>
            <w:right w:val="none" w:sz="0" w:space="0" w:color="auto"/>
          </w:divBdr>
        </w:div>
        <w:div w:id="1753969281">
          <w:marLeft w:val="640"/>
          <w:marRight w:val="0"/>
          <w:marTop w:val="0"/>
          <w:marBottom w:val="0"/>
          <w:divBdr>
            <w:top w:val="none" w:sz="0" w:space="0" w:color="auto"/>
            <w:left w:val="none" w:sz="0" w:space="0" w:color="auto"/>
            <w:bottom w:val="none" w:sz="0" w:space="0" w:color="auto"/>
            <w:right w:val="none" w:sz="0" w:space="0" w:color="auto"/>
          </w:divBdr>
        </w:div>
        <w:div w:id="958949313">
          <w:marLeft w:val="640"/>
          <w:marRight w:val="0"/>
          <w:marTop w:val="0"/>
          <w:marBottom w:val="0"/>
          <w:divBdr>
            <w:top w:val="none" w:sz="0" w:space="0" w:color="auto"/>
            <w:left w:val="none" w:sz="0" w:space="0" w:color="auto"/>
            <w:bottom w:val="none" w:sz="0" w:space="0" w:color="auto"/>
            <w:right w:val="none" w:sz="0" w:space="0" w:color="auto"/>
          </w:divBdr>
        </w:div>
        <w:div w:id="1895120590">
          <w:marLeft w:val="640"/>
          <w:marRight w:val="0"/>
          <w:marTop w:val="0"/>
          <w:marBottom w:val="0"/>
          <w:divBdr>
            <w:top w:val="none" w:sz="0" w:space="0" w:color="auto"/>
            <w:left w:val="none" w:sz="0" w:space="0" w:color="auto"/>
            <w:bottom w:val="none" w:sz="0" w:space="0" w:color="auto"/>
            <w:right w:val="none" w:sz="0" w:space="0" w:color="auto"/>
          </w:divBdr>
        </w:div>
        <w:div w:id="1164778274">
          <w:marLeft w:val="640"/>
          <w:marRight w:val="0"/>
          <w:marTop w:val="0"/>
          <w:marBottom w:val="0"/>
          <w:divBdr>
            <w:top w:val="none" w:sz="0" w:space="0" w:color="auto"/>
            <w:left w:val="none" w:sz="0" w:space="0" w:color="auto"/>
            <w:bottom w:val="none" w:sz="0" w:space="0" w:color="auto"/>
            <w:right w:val="none" w:sz="0" w:space="0" w:color="auto"/>
          </w:divBdr>
        </w:div>
        <w:div w:id="1167355934">
          <w:marLeft w:val="640"/>
          <w:marRight w:val="0"/>
          <w:marTop w:val="0"/>
          <w:marBottom w:val="0"/>
          <w:divBdr>
            <w:top w:val="none" w:sz="0" w:space="0" w:color="auto"/>
            <w:left w:val="none" w:sz="0" w:space="0" w:color="auto"/>
            <w:bottom w:val="none" w:sz="0" w:space="0" w:color="auto"/>
            <w:right w:val="none" w:sz="0" w:space="0" w:color="auto"/>
          </w:divBdr>
        </w:div>
        <w:div w:id="1923681326">
          <w:marLeft w:val="640"/>
          <w:marRight w:val="0"/>
          <w:marTop w:val="0"/>
          <w:marBottom w:val="0"/>
          <w:divBdr>
            <w:top w:val="none" w:sz="0" w:space="0" w:color="auto"/>
            <w:left w:val="none" w:sz="0" w:space="0" w:color="auto"/>
            <w:bottom w:val="none" w:sz="0" w:space="0" w:color="auto"/>
            <w:right w:val="none" w:sz="0" w:space="0" w:color="auto"/>
          </w:divBdr>
        </w:div>
        <w:div w:id="856430387">
          <w:marLeft w:val="640"/>
          <w:marRight w:val="0"/>
          <w:marTop w:val="0"/>
          <w:marBottom w:val="0"/>
          <w:divBdr>
            <w:top w:val="none" w:sz="0" w:space="0" w:color="auto"/>
            <w:left w:val="none" w:sz="0" w:space="0" w:color="auto"/>
            <w:bottom w:val="none" w:sz="0" w:space="0" w:color="auto"/>
            <w:right w:val="none" w:sz="0" w:space="0" w:color="auto"/>
          </w:divBdr>
        </w:div>
        <w:div w:id="2045715582">
          <w:marLeft w:val="640"/>
          <w:marRight w:val="0"/>
          <w:marTop w:val="0"/>
          <w:marBottom w:val="0"/>
          <w:divBdr>
            <w:top w:val="none" w:sz="0" w:space="0" w:color="auto"/>
            <w:left w:val="none" w:sz="0" w:space="0" w:color="auto"/>
            <w:bottom w:val="none" w:sz="0" w:space="0" w:color="auto"/>
            <w:right w:val="none" w:sz="0" w:space="0" w:color="auto"/>
          </w:divBdr>
        </w:div>
        <w:div w:id="714231785">
          <w:marLeft w:val="640"/>
          <w:marRight w:val="0"/>
          <w:marTop w:val="0"/>
          <w:marBottom w:val="0"/>
          <w:divBdr>
            <w:top w:val="none" w:sz="0" w:space="0" w:color="auto"/>
            <w:left w:val="none" w:sz="0" w:space="0" w:color="auto"/>
            <w:bottom w:val="none" w:sz="0" w:space="0" w:color="auto"/>
            <w:right w:val="none" w:sz="0" w:space="0" w:color="auto"/>
          </w:divBdr>
        </w:div>
        <w:div w:id="933975316">
          <w:marLeft w:val="640"/>
          <w:marRight w:val="0"/>
          <w:marTop w:val="0"/>
          <w:marBottom w:val="0"/>
          <w:divBdr>
            <w:top w:val="none" w:sz="0" w:space="0" w:color="auto"/>
            <w:left w:val="none" w:sz="0" w:space="0" w:color="auto"/>
            <w:bottom w:val="none" w:sz="0" w:space="0" w:color="auto"/>
            <w:right w:val="none" w:sz="0" w:space="0" w:color="auto"/>
          </w:divBdr>
        </w:div>
        <w:div w:id="107706496">
          <w:marLeft w:val="640"/>
          <w:marRight w:val="0"/>
          <w:marTop w:val="0"/>
          <w:marBottom w:val="0"/>
          <w:divBdr>
            <w:top w:val="none" w:sz="0" w:space="0" w:color="auto"/>
            <w:left w:val="none" w:sz="0" w:space="0" w:color="auto"/>
            <w:bottom w:val="none" w:sz="0" w:space="0" w:color="auto"/>
            <w:right w:val="none" w:sz="0" w:space="0" w:color="auto"/>
          </w:divBdr>
        </w:div>
        <w:div w:id="1960648668">
          <w:marLeft w:val="640"/>
          <w:marRight w:val="0"/>
          <w:marTop w:val="0"/>
          <w:marBottom w:val="0"/>
          <w:divBdr>
            <w:top w:val="none" w:sz="0" w:space="0" w:color="auto"/>
            <w:left w:val="none" w:sz="0" w:space="0" w:color="auto"/>
            <w:bottom w:val="none" w:sz="0" w:space="0" w:color="auto"/>
            <w:right w:val="none" w:sz="0" w:space="0" w:color="auto"/>
          </w:divBdr>
        </w:div>
        <w:div w:id="1743025176">
          <w:marLeft w:val="640"/>
          <w:marRight w:val="0"/>
          <w:marTop w:val="0"/>
          <w:marBottom w:val="0"/>
          <w:divBdr>
            <w:top w:val="none" w:sz="0" w:space="0" w:color="auto"/>
            <w:left w:val="none" w:sz="0" w:space="0" w:color="auto"/>
            <w:bottom w:val="none" w:sz="0" w:space="0" w:color="auto"/>
            <w:right w:val="none" w:sz="0" w:space="0" w:color="auto"/>
          </w:divBdr>
        </w:div>
        <w:div w:id="1433554793">
          <w:marLeft w:val="640"/>
          <w:marRight w:val="0"/>
          <w:marTop w:val="0"/>
          <w:marBottom w:val="0"/>
          <w:divBdr>
            <w:top w:val="none" w:sz="0" w:space="0" w:color="auto"/>
            <w:left w:val="none" w:sz="0" w:space="0" w:color="auto"/>
            <w:bottom w:val="none" w:sz="0" w:space="0" w:color="auto"/>
            <w:right w:val="none" w:sz="0" w:space="0" w:color="auto"/>
          </w:divBdr>
        </w:div>
        <w:div w:id="566183228">
          <w:marLeft w:val="640"/>
          <w:marRight w:val="0"/>
          <w:marTop w:val="0"/>
          <w:marBottom w:val="0"/>
          <w:divBdr>
            <w:top w:val="none" w:sz="0" w:space="0" w:color="auto"/>
            <w:left w:val="none" w:sz="0" w:space="0" w:color="auto"/>
            <w:bottom w:val="none" w:sz="0" w:space="0" w:color="auto"/>
            <w:right w:val="none" w:sz="0" w:space="0" w:color="auto"/>
          </w:divBdr>
        </w:div>
        <w:div w:id="1039357171">
          <w:marLeft w:val="640"/>
          <w:marRight w:val="0"/>
          <w:marTop w:val="0"/>
          <w:marBottom w:val="0"/>
          <w:divBdr>
            <w:top w:val="none" w:sz="0" w:space="0" w:color="auto"/>
            <w:left w:val="none" w:sz="0" w:space="0" w:color="auto"/>
            <w:bottom w:val="none" w:sz="0" w:space="0" w:color="auto"/>
            <w:right w:val="none" w:sz="0" w:space="0" w:color="auto"/>
          </w:divBdr>
        </w:div>
        <w:div w:id="1570650368">
          <w:marLeft w:val="640"/>
          <w:marRight w:val="0"/>
          <w:marTop w:val="0"/>
          <w:marBottom w:val="0"/>
          <w:divBdr>
            <w:top w:val="none" w:sz="0" w:space="0" w:color="auto"/>
            <w:left w:val="none" w:sz="0" w:space="0" w:color="auto"/>
            <w:bottom w:val="none" w:sz="0" w:space="0" w:color="auto"/>
            <w:right w:val="none" w:sz="0" w:space="0" w:color="auto"/>
          </w:divBdr>
        </w:div>
        <w:div w:id="1361277656">
          <w:marLeft w:val="640"/>
          <w:marRight w:val="0"/>
          <w:marTop w:val="0"/>
          <w:marBottom w:val="0"/>
          <w:divBdr>
            <w:top w:val="none" w:sz="0" w:space="0" w:color="auto"/>
            <w:left w:val="none" w:sz="0" w:space="0" w:color="auto"/>
            <w:bottom w:val="none" w:sz="0" w:space="0" w:color="auto"/>
            <w:right w:val="none" w:sz="0" w:space="0" w:color="auto"/>
          </w:divBdr>
        </w:div>
        <w:div w:id="1794865250">
          <w:marLeft w:val="640"/>
          <w:marRight w:val="0"/>
          <w:marTop w:val="0"/>
          <w:marBottom w:val="0"/>
          <w:divBdr>
            <w:top w:val="none" w:sz="0" w:space="0" w:color="auto"/>
            <w:left w:val="none" w:sz="0" w:space="0" w:color="auto"/>
            <w:bottom w:val="none" w:sz="0" w:space="0" w:color="auto"/>
            <w:right w:val="none" w:sz="0" w:space="0" w:color="auto"/>
          </w:divBdr>
        </w:div>
        <w:div w:id="853110480">
          <w:marLeft w:val="640"/>
          <w:marRight w:val="0"/>
          <w:marTop w:val="0"/>
          <w:marBottom w:val="0"/>
          <w:divBdr>
            <w:top w:val="none" w:sz="0" w:space="0" w:color="auto"/>
            <w:left w:val="none" w:sz="0" w:space="0" w:color="auto"/>
            <w:bottom w:val="none" w:sz="0" w:space="0" w:color="auto"/>
            <w:right w:val="none" w:sz="0" w:space="0" w:color="auto"/>
          </w:divBdr>
        </w:div>
        <w:div w:id="1950578433">
          <w:marLeft w:val="640"/>
          <w:marRight w:val="0"/>
          <w:marTop w:val="0"/>
          <w:marBottom w:val="0"/>
          <w:divBdr>
            <w:top w:val="none" w:sz="0" w:space="0" w:color="auto"/>
            <w:left w:val="none" w:sz="0" w:space="0" w:color="auto"/>
            <w:bottom w:val="none" w:sz="0" w:space="0" w:color="auto"/>
            <w:right w:val="none" w:sz="0" w:space="0" w:color="auto"/>
          </w:divBdr>
        </w:div>
        <w:div w:id="1711106346">
          <w:marLeft w:val="640"/>
          <w:marRight w:val="0"/>
          <w:marTop w:val="0"/>
          <w:marBottom w:val="0"/>
          <w:divBdr>
            <w:top w:val="none" w:sz="0" w:space="0" w:color="auto"/>
            <w:left w:val="none" w:sz="0" w:space="0" w:color="auto"/>
            <w:bottom w:val="none" w:sz="0" w:space="0" w:color="auto"/>
            <w:right w:val="none" w:sz="0" w:space="0" w:color="auto"/>
          </w:divBdr>
        </w:div>
        <w:div w:id="1579902667">
          <w:marLeft w:val="640"/>
          <w:marRight w:val="0"/>
          <w:marTop w:val="0"/>
          <w:marBottom w:val="0"/>
          <w:divBdr>
            <w:top w:val="none" w:sz="0" w:space="0" w:color="auto"/>
            <w:left w:val="none" w:sz="0" w:space="0" w:color="auto"/>
            <w:bottom w:val="none" w:sz="0" w:space="0" w:color="auto"/>
            <w:right w:val="none" w:sz="0" w:space="0" w:color="auto"/>
          </w:divBdr>
        </w:div>
        <w:div w:id="1929608779">
          <w:marLeft w:val="640"/>
          <w:marRight w:val="0"/>
          <w:marTop w:val="0"/>
          <w:marBottom w:val="0"/>
          <w:divBdr>
            <w:top w:val="none" w:sz="0" w:space="0" w:color="auto"/>
            <w:left w:val="none" w:sz="0" w:space="0" w:color="auto"/>
            <w:bottom w:val="none" w:sz="0" w:space="0" w:color="auto"/>
            <w:right w:val="none" w:sz="0" w:space="0" w:color="auto"/>
          </w:divBdr>
        </w:div>
        <w:div w:id="1847405128">
          <w:marLeft w:val="640"/>
          <w:marRight w:val="0"/>
          <w:marTop w:val="0"/>
          <w:marBottom w:val="0"/>
          <w:divBdr>
            <w:top w:val="none" w:sz="0" w:space="0" w:color="auto"/>
            <w:left w:val="none" w:sz="0" w:space="0" w:color="auto"/>
            <w:bottom w:val="none" w:sz="0" w:space="0" w:color="auto"/>
            <w:right w:val="none" w:sz="0" w:space="0" w:color="auto"/>
          </w:divBdr>
        </w:div>
        <w:div w:id="1540556088">
          <w:marLeft w:val="640"/>
          <w:marRight w:val="0"/>
          <w:marTop w:val="0"/>
          <w:marBottom w:val="0"/>
          <w:divBdr>
            <w:top w:val="none" w:sz="0" w:space="0" w:color="auto"/>
            <w:left w:val="none" w:sz="0" w:space="0" w:color="auto"/>
            <w:bottom w:val="none" w:sz="0" w:space="0" w:color="auto"/>
            <w:right w:val="none" w:sz="0" w:space="0" w:color="auto"/>
          </w:divBdr>
        </w:div>
        <w:div w:id="1640114264">
          <w:marLeft w:val="640"/>
          <w:marRight w:val="0"/>
          <w:marTop w:val="0"/>
          <w:marBottom w:val="0"/>
          <w:divBdr>
            <w:top w:val="none" w:sz="0" w:space="0" w:color="auto"/>
            <w:left w:val="none" w:sz="0" w:space="0" w:color="auto"/>
            <w:bottom w:val="none" w:sz="0" w:space="0" w:color="auto"/>
            <w:right w:val="none" w:sz="0" w:space="0" w:color="auto"/>
          </w:divBdr>
        </w:div>
        <w:div w:id="1611621938">
          <w:marLeft w:val="640"/>
          <w:marRight w:val="0"/>
          <w:marTop w:val="0"/>
          <w:marBottom w:val="0"/>
          <w:divBdr>
            <w:top w:val="none" w:sz="0" w:space="0" w:color="auto"/>
            <w:left w:val="none" w:sz="0" w:space="0" w:color="auto"/>
            <w:bottom w:val="none" w:sz="0" w:space="0" w:color="auto"/>
            <w:right w:val="none" w:sz="0" w:space="0" w:color="auto"/>
          </w:divBdr>
        </w:div>
        <w:div w:id="1379279584">
          <w:marLeft w:val="640"/>
          <w:marRight w:val="0"/>
          <w:marTop w:val="0"/>
          <w:marBottom w:val="0"/>
          <w:divBdr>
            <w:top w:val="none" w:sz="0" w:space="0" w:color="auto"/>
            <w:left w:val="none" w:sz="0" w:space="0" w:color="auto"/>
            <w:bottom w:val="none" w:sz="0" w:space="0" w:color="auto"/>
            <w:right w:val="none" w:sz="0" w:space="0" w:color="auto"/>
          </w:divBdr>
        </w:div>
        <w:div w:id="664357847">
          <w:marLeft w:val="640"/>
          <w:marRight w:val="0"/>
          <w:marTop w:val="0"/>
          <w:marBottom w:val="0"/>
          <w:divBdr>
            <w:top w:val="none" w:sz="0" w:space="0" w:color="auto"/>
            <w:left w:val="none" w:sz="0" w:space="0" w:color="auto"/>
            <w:bottom w:val="none" w:sz="0" w:space="0" w:color="auto"/>
            <w:right w:val="none" w:sz="0" w:space="0" w:color="auto"/>
          </w:divBdr>
        </w:div>
        <w:div w:id="2088456407">
          <w:marLeft w:val="640"/>
          <w:marRight w:val="0"/>
          <w:marTop w:val="0"/>
          <w:marBottom w:val="0"/>
          <w:divBdr>
            <w:top w:val="none" w:sz="0" w:space="0" w:color="auto"/>
            <w:left w:val="none" w:sz="0" w:space="0" w:color="auto"/>
            <w:bottom w:val="none" w:sz="0" w:space="0" w:color="auto"/>
            <w:right w:val="none" w:sz="0" w:space="0" w:color="auto"/>
          </w:divBdr>
        </w:div>
        <w:div w:id="2144226087">
          <w:marLeft w:val="640"/>
          <w:marRight w:val="0"/>
          <w:marTop w:val="0"/>
          <w:marBottom w:val="0"/>
          <w:divBdr>
            <w:top w:val="none" w:sz="0" w:space="0" w:color="auto"/>
            <w:left w:val="none" w:sz="0" w:space="0" w:color="auto"/>
            <w:bottom w:val="none" w:sz="0" w:space="0" w:color="auto"/>
            <w:right w:val="none" w:sz="0" w:space="0" w:color="auto"/>
          </w:divBdr>
        </w:div>
        <w:div w:id="448478000">
          <w:marLeft w:val="640"/>
          <w:marRight w:val="0"/>
          <w:marTop w:val="0"/>
          <w:marBottom w:val="0"/>
          <w:divBdr>
            <w:top w:val="none" w:sz="0" w:space="0" w:color="auto"/>
            <w:left w:val="none" w:sz="0" w:space="0" w:color="auto"/>
            <w:bottom w:val="none" w:sz="0" w:space="0" w:color="auto"/>
            <w:right w:val="none" w:sz="0" w:space="0" w:color="auto"/>
          </w:divBdr>
        </w:div>
        <w:div w:id="349767570">
          <w:marLeft w:val="640"/>
          <w:marRight w:val="0"/>
          <w:marTop w:val="0"/>
          <w:marBottom w:val="0"/>
          <w:divBdr>
            <w:top w:val="none" w:sz="0" w:space="0" w:color="auto"/>
            <w:left w:val="none" w:sz="0" w:space="0" w:color="auto"/>
            <w:bottom w:val="none" w:sz="0" w:space="0" w:color="auto"/>
            <w:right w:val="none" w:sz="0" w:space="0" w:color="auto"/>
          </w:divBdr>
        </w:div>
        <w:div w:id="1799761481">
          <w:marLeft w:val="640"/>
          <w:marRight w:val="0"/>
          <w:marTop w:val="0"/>
          <w:marBottom w:val="0"/>
          <w:divBdr>
            <w:top w:val="none" w:sz="0" w:space="0" w:color="auto"/>
            <w:left w:val="none" w:sz="0" w:space="0" w:color="auto"/>
            <w:bottom w:val="none" w:sz="0" w:space="0" w:color="auto"/>
            <w:right w:val="none" w:sz="0" w:space="0" w:color="auto"/>
          </w:divBdr>
        </w:div>
        <w:div w:id="2146392218">
          <w:marLeft w:val="640"/>
          <w:marRight w:val="0"/>
          <w:marTop w:val="0"/>
          <w:marBottom w:val="0"/>
          <w:divBdr>
            <w:top w:val="none" w:sz="0" w:space="0" w:color="auto"/>
            <w:left w:val="none" w:sz="0" w:space="0" w:color="auto"/>
            <w:bottom w:val="none" w:sz="0" w:space="0" w:color="auto"/>
            <w:right w:val="none" w:sz="0" w:space="0" w:color="auto"/>
          </w:divBdr>
        </w:div>
        <w:div w:id="1297760724">
          <w:marLeft w:val="640"/>
          <w:marRight w:val="0"/>
          <w:marTop w:val="0"/>
          <w:marBottom w:val="0"/>
          <w:divBdr>
            <w:top w:val="none" w:sz="0" w:space="0" w:color="auto"/>
            <w:left w:val="none" w:sz="0" w:space="0" w:color="auto"/>
            <w:bottom w:val="none" w:sz="0" w:space="0" w:color="auto"/>
            <w:right w:val="none" w:sz="0" w:space="0" w:color="auto"/>
          </w:divBdr>
        </w:div>
        <w:div w:id="205068558">
          <w:marLeft w:val="640"/>
          <w:marRight w:val="0"/>
          <w:marTop w:val="0"/>
          <w:marBottom w:val="0"/>
          <w:divBdr>
            <w:top w:val="none" w:sz="0" w:space="0" w:color="auto"/>
            <w:left w:val="none" w:sz="0" w:space="0" w:color="auto"/>
            <w:bottom w:val="none" w:sz="0" w:space="0" w:color="auto"/>
            <w:right w:val="none" w:sz="0" w:space="0" w:color="auto"/>
          </w:divBdr>
        </w:div>
        <w:div w:id="268202408">
          <w:marLeft w:val="640"/>
          <w:marRight w:val="0"/>
          <w:marTop w:val="0"/>
          <w:marBottom w:val="0"/>
          <w:divBdr>
            <w:top w:val="none" w:sz="0" w:space="0" w:color="auto"/>
            <w:left w:val="none" w:sz="0" w:space="0" w:color="auto"/>
            <w:bottom w:val="none" w:sz="0" w:space="0" w:color="auto"/>
            <w:right w:val="none" w:sz="0" w:space="0" w:color="auto"/>
          </w:divBdr>
        </w:div>
        <w:div w:id="94328384">
          <w:marLeft w:val="640"/>
          <w:marRight w:val="0"/>
          <w:marTop w:val="0"/>
          <w:marBottom w:val="0"/>
          <w:divBdr>
            <w:top w:val="none" w:sz="0" w:space="0" w:color="auto"/>
            <w:left w:val="none" w:sz="0" w:space="0" w:color="auto"/>
            <w:bottom w:val="none" w:sz="0" w:space="0" w:color="auto"/>
            <w:right w:val="none" w:sz="0" w:space="0" w:color="auto"/>
          </w:divBdr>
        </w:div>
        <w:div w:id="1200238010">
          <w:marLeft w:val="640"/>
          <w:marRight w:val="0"/>
          <w:marTop w:val="0"/>
          <w:marBottom w:val="0"/>
          <w:divBdr>
            <w:top w:val="none" w:sz="0" w:space="0" w:color="auto"/>
            <w:left w:val="none" w:sz="0" w:space="0" w:color="auto"/>
            <w:bottom w:val="none" w:sz="0" w:space="0" w:color="auto"/>
            <w:right w:val="none" w:sz="0" w:space="0" w:color="auto"/>
          </w:divBdr>
        </w:div>
        <w:div w:id="1104885008">
          <w:marLeft w:val="640"/>
          <w:marRight w:val="0"/>
          <w:marTop w:val="0"/>
          <w:marBottom w:val="0"/>
          <w:divBdr>
            <w:top w:val="none" w:sz="0" w:space="0" w:color="auto"/>
            <w:left w:val="none" w:sz="0" w:space="0" w:color="auto"/>
            <w:bottom w:val="none" w:sz="0" w:space="0" w:color="auto"/>
            <w:right w:val="none" w:sz="0" w:space="0" w:color="auto"/>
          </w:divBdr>
        </w:div>
        <w:div w:id="757411741">
          <w:marLeft w:val="640"/>
          <w:marRight w:val="0"/>
          <w:marTop w:val="0"/>
          <w:marBottom w:val="0"/>
          <w:divBdr>
            <w:top w:val="none" w:sz="0" w:space="0" w:color="auto"/>
            <w:left w:val="none" w:sz="0" w:space="0" w:color="auto"/>
            <w:bottom w:val="none" w:sz="0" w:space="0" w:color="auto"/>
            <w:right w:val="none" w:sz="0" w:space="0" w:color="auto"/>
          </w:divBdr>
        </w:div>
        <w:div w:id="1739012345">
          <w:marLeft w:val="640"/>
          <w:marRight w:val="0"/>
          <w:marTop w:val="0"/>
          <w:marBottom w:val="0"/>
          <w:divBdr>
            <w:top w:val="none" w:sz="0" w:space="0" w:color="auto"/>
            <w:left w:val="none" w:sz="0" w:space="0" w:color="auto"/>
            <w:bottom w:val="none" w:sz="0" w:space="0" w:color="auto"/>
            <w:right w:val="none" w:sz="0" w:space="0" w:color="auto"/>
          </w:divBdr>
        </w:div>
        <w:div w:id="1545484539">
          <w:marLeft w:val="640"/>
          <w:marRight w:val="0"/>
          <w:marTop w:val="0"/>
          <w:marBottom w:val="0"/>
          <w:divBdr>
            <w:top w:val="none" w:sz="0" w:space="0" w:color="auto"/>
            <w:left w:val="none" w:sz="0" w:space="0" w:color="auto"/>
            <w:bottom w:val="none" w:sz="0" w:space="0" w:color="auto"/>
            <w:right w:val="none" w:sz="0" w:space="0" w:color="auto"/>
          </w:divBdr>
        </w:div>
        <w:div w:id="1841264762">
          <w:marLeft w:val="640"/>
          <w:marRight w:val="0"/>
          <w:marTop w:val="0"/>
          <w:marBottom w:val="0"/>
          <w:divBdr>
            <w:top w:val="none" w:sz="0" w:space="0" w:color="auto"/>
            <w:left w:val="none" w:sz="0" w:space="0" w:color="auto"/>
            <w:bottom w:val="none" w:sz="0" w:space="0" w:color="auto"/>
            <w:right w:val="none" w:sz="0" w:space="0" w:color="auto"/>
          </w:divBdr>
        </w:div>
        <w:div w:id="2140801104">
          <w:marLeft w:val="640"/>
          <w:marRight w:val="0"/>
          <w:marTop w:val="0"/>
          <w:marBottom w:val="0"/>
          <w:divBdr>
            <w:top w:val="none" w:sz="0" w:space="0" w:color="auto"/>
            <w:left w:val="none" w:sz="0" w:space="0" w:color="auto"/>
            <w:bottom w:val="none" w:sz="0" w:space="0" w:color="auto"/>
            <w:right w:val="none" w:sz="0" w:space="0" w:color="auto"/>
          </w:divBdr>
        </w:div>
        <w:div w:id="1918129245">
          <w:marLeft w:val="640"/>
          <w:marRight w:val="0"/>
          <w:marTop w:val="0"/>
          <w:marBottom w:val="0"/>
          <w:divBdr>
            <w:top w:val="none" w:sz="0" w:space="0" w:color="auto"/>
            <w:left w:val="none" w:sz="0" w:space="0" w:color="auto"/>
            <w:bottom w:val="none" w:sz="0" w:space="0" w:color="auto"/>
            <w:right w:val="none" w:sz="0" w:space="0" w:color="auto"/>
          </w:divBdr>
        </w:div>
        <w:div w:id="298876569">
          <w:marLeft w:val="640"/>
          <w:marRight w:val="0"/>
          <w:marTop w:val="0"/>
          <w:marBottom w:val="0"/>
          <w:divBdr>
            <w:top w:val="none" w:sz="0" w:space="0" w:color="auto"/>
            <w:left w:val="none" w:sz="0" w:space="0" w:color="auto"/>
            <w:bottom w:val="none" w:sz="0" w:space="0" w:color="auto"/>
            <w:right w:val="none" w:sz="0" w:space="0" w:color="auto"/>
          </w:divBdr>
        </w:div>
        <w:div w:id="884102475">
          <w:marLeft w:val="640"/>
          <w:marRight w:val="0"/>
          <w:marTop w:val="0"/>
          <w:marBottom w:val="0"/>
          <w:divBdr>
            <w:top w:val="none" w:sz="0" w:space="0" w:color="auto"/>
            <w:left w:val="none" w:sz="0" w:space="0" w:color="auto"/>
            <w:bottom w:val="none" w:sz="0" w:space="0" w:color="auto"/>
            <w:right w:val="none" w:sz="0" w:space="0" w:color="auto"/>
          </w:divBdr>
        </w:div>
        <w:div w:id="1379478752">
          <w:marLeft w:val="640"/>
          <w:marRight w:val="0"/>
          <w:marTop w:val="0"/>
          <w:marBottom w:val="0"/>
          <w:divBdr>
            <w:top w:val="none" w:sz="0" w:space="0" w:color="auto"/>
            <w:left w:val="none" w:sz="0" w:space="0" w:color="auto"/>
            <w:bottom w:val="none" w:sz="0" w:space="0" w:color="auto"/>
            <w:right w:val="none" w:sz="0" w:space="0" w:color="auto"/>
          </w:divBdr>
        </w:div>
        <w:div w:id="619645799">
          <w:marLeft w:val="640"/>
          <w:marRight w:val="0"/>
          <w:marTop w:val="0"/>
          <w:marBottom w:val="0"/>
          <w:divBdr>
            <w:top w:val="none" w:sz="0" w:space="0" w:color="auto"/>
            <w:left w:val="none" w:sz="0" w:space="0" w:color="auto"/>
            <w:bottom w:val="none" w:sz="0" w:space="0" w:color="auto"/>
            <w:right w:val="none" w:sz="0" w:space="0" w:color="auto"/>
          </w:divBdr>
        </w:div>
        <w:div w:id="1930774197">
          <w:marLeft w:val="640"/>
          <w:marRight w:val="0"/>
          <w:marTop w:val="0"/>
          <w:marBottom w:val="0"/>
          <w:divBdr>
            <w:top w:val="none" w:sz="0" w:space="0" w:color="auto"/>
            <w:left w:val="none" w:sz="0" w:space="0" w:color="auto"/>
            <w:bottom w:val="none" w:sz="0" w:space="0" w:color="auto"/>
            <w:right w:val="none" w:sz="0" w:space="0" w:color="auto"/>
          </w:divBdr>
        </w:div>
        <w:div w:id="865557941">
          <w:marLeft w:val="640"/>
          <w:marRight w:val="0"/>
          <w:marTop w:val="0"/>
          <w:marBottom w:val="0"/>
          <w:divBdr>
            <w:top w:val="none" w:sz="0" w:space="0" w:color="auto"/>
            <w:left w:val="none" w:sz="0" w:space="0" w:color="auto"/>
            <w:bottom w:val="none" w:sz="0" w:space="0" w:color="auto"/>
            <w:right w:val="none" w:sz="0" w:space="0" w:color="auto"/>
          </w:divBdr>
        </w:div>
        <w:div w:id="392315617">
          <w:marLeft w:val="640"/>
          <w:marRight w:val="0"/>
          <w:marTop w:val="0"/>
          <w:marBottom w:val="0"/>
          <w:divBdr>
            <w:top w:val="none" w:sz="0" w:space="0" w:color="auto"/>
            <w:left w:val="none" w:sz="0" w:space="0" w:color="auto"/>
            <w:bottom w:val="none" w:sz="0" w:space="0" w:color="auto"/>
            <w:right w:val="none" w:sz="0" w:space="0" w:color="auto"/>
          </w:divBdr>
        </w:div>
        <w:div w:id="1380397935">
          <w:marLeft w:val="640"/>
          <w:marRight w:val="0"/>
          <w:marTop w:val="0"/>
          <w:marBottom w:val="0"/>
          <w:divBdr>
            <w:top w:val="none" w:sz="0" w:space="0" w:color="auto"/>
            <w:left w:val="none" w:sz="0" w:space="0" w:color="auto"/>
            <w:bottom w:val="none" w:sz="0" w:space="0" w:color="auto"/>
            <w:right w:val="none" w:sz="0" w:space="0" w:color="auto"/>
          </w:divBdr>
        </w:div>
        <w:div w:id="88698260">
          <w:marLeft w:val="640"/>
          <w:marRight w:val="0"/>
          <w:marTop w:val="0"/>
          <w:marBottom w:val="0"/>
          <w:divBdr>
            <w:top w:val="none" w:sz="0" w:space="0" w:color="auto"/>
            <w:left w:val="none" w:sz="0" w:space="0" w:color="auto"/>
            <w:bottom w:val="none" w:sz="0" w:space="0" w:color="auto"/>
            <w:right w:val="none" w:sz="0" w:space="0" w:color="auto"/>
          </w:divBdr>
        </w:div>
        <w:div w:id="1194687128">
          <w:marLeft w:val="640"/>
          <w:marRight w:val="0"/>
          <w:marTop w:val="0"/>
          <w:marBottom w:val="0"/>
          <w:divBdr>
            <w:top w:val="none" w:sz="0" w:space="0" w:color="auto"/>
            <w:left w:val="none" w:sz="0" w:space="0" w:color="auto"/>
            <w:bottom w:val="none" w:sz="0" w:space="0" w:color="auto"/>
            <w:right w:val="none" w:sz="0" w:space="0" w:color="auto"/>
          </w:divBdr>
        </w:div>
        <w:div w:id="39746064">
          <w:marLeft w:val="640"/>
          <w:marRight w:val="0"/>
          <w:marTop w:val="0"/>
          <w:marBottom w:val="0"/>
          <w:divBdr>
            <w:top w:val="none" w:sz="0" w:space="0" w:color="auto"/>
            <w:left w:val="none" w:sz="0" w:space="0" w:color="auto"/>
            <w:bottom w:val="none" w:sz="0" w:space="0" w:color="auto"/>
            <w:right w:val="none" w:sz="0" w:space="0" w:color="auto"/>
          </w:divBdr>
        </w:div>
        <w:div w:id="2009168399">
          <w:marLeft w:val="640"/>
          <w:marRight w:val="0"/>
          <w:marTop w:val="0"/>
          <w:marBottom w:val="0"/>
          <w:divBdr>
            <w:top w:val="none" w:sz="0" w:space="0" w:color="auto"/>
            <w:left w:val="none" w:sz="0" w:space="0" w:color="auto"/>
            <w:bottom w:val="none" w:sz="0" w:space="0" w:color="auto"/>
            <w:right w:val="none" w:sz="0" w:space="0" w:color="auto"/>
          </w:divBdr>
        </w:div>
        <w:div w:id="1623657916">
          <w:marLeft w:val="640"/>
          <w:marRight w:val="0"/>
          <w:marTop w:val="0"/>
          <w:marBottom w:val="0"/>
          <w:divBdr>
            <w:top w:val="none" w:sz="0" w:space="0" w:color="auto"/>
            <w:left w:val="none" w:sz="0" w:space="0" w:color="auto"/>
            <w:bottom w:val="none" w:sz="0" w:space="0" w:color="auto"/>
            <w:right w:val="none" w:sz="0" w:space="0" w:color="auto"/>
          </w:divBdr>
        </w:div>
        <w:div w:id="1374381388">
          <w:marLeft w:val="640"/>
          <w:marRight w:val="0"/>
          <w:marTop w:val="0"/>
          <w:marBottom w:val="0"/>
          <w:divBdr>
            <w:top w:val="none" w:sz="0" w:space="0" w:color="auto"/>
            <w:left w:val="none" w:sz="0" w:space="0" w:color="auto"/>
            <w:bottom w:val="none" w:sz="0" w:space="0" w:color="auto"/>
            <w:right w:val="none" w:sz="0" w:space="0" w:color="auto"/>
          </w:divBdr>
        </w:div>
        <w:div w:id="1218275338">
          <w:marLeft w:val="640"/>
          <w:marRight w:val="0"/>
          <w:marTop w:val="0"/>
          <w:marBottom w:val="0"/>
          <w:divBdr>
            <w:top w:val="none" w:sz="0" w:space="0" w:color="auto"/>
            <w:left w:val="none" w:sz="0" w:space="0" w:color="auto"/>
            <w:bottom w:val="none" w:sz="0" w:space="0" w:color="auto"/>
            <w:right w:val="none" w:sz="0" w:space="0" w:color="auto"/>
          </w:divBdr>
        </w:div>
        <w:div w:id="567766399">
          <w:marLeft w:val="640"/>
          <w:marRight w:val="0"/>
          <w:marTop w:val="0"/>
          <w:marBottom w:val="0"/>
          <w:divBdr>
            <w:top w:val="none" w:sz="0" w:space="0" w:color="auto"/>
            <w:left w:val="none" w:sz="0" w:space="0" w:color="auto"/>
            <w:bottom w:val="none" w:sz="0" w:space="0" w:color="auto"/>
            <w:right w:val="none" w:sz="0" w:space="0" w:color="auto"/>
          </w:divBdr>
        </w:div>
        <w:div w:id="1906447682">
          <w:marLeft w:val="640"/>
          <w:marRight w:val="0"/>
          <w:marTop w:val="0"/>
          <w:marBottom w:val="0"/>
          <w:divBdr>
            <w:top w:val="none" w:sz="0" w:space="0" w:color="auto"/>
            <w:left w:val="none" w:sz="0" w:space="0" w:color="auto"/>
            <w:bottom w:val="none" w:sz="0" w:space="0" w:color="auto"/>
            <w:right w:val="none" w:sz="0" w:space="0" w:color="auto"/>
          </w:divBdr>
        </w:div>
        <w:div w:id="202058452">
          <w:marLeft w:val="640"/>
          <w:marRight w:val="0"/>
          <w:marTop w:val="0"/>
          <w:marBottom w:val="0"/>
          <w:divBdr>
            <w:top w:val="none" w:sz="0" w:space="0" w:color="auto"/>
            <w:left w:val="none" w:sz="0" w:space="0" w:color="auto"/>
            <w:bottom w:val="none" w:sz="0" w:space="0" w:color="auto"/>
            <w:right w:val="none" w:sz="0" w:space="0" w:color="auto"/>
          </w:divBdr>
        </w:div>
        <w:div w:id="430129747">
          <w:marLeft w:val="640"/>
          <w:marRight w:val="0"/>
          <w:marTop w:val="0"/>
          <w:marBottom w:val="0"/>
          <w:divBdr>
            <w:top w:val="none" w:sz="0" w:space="0" w:color="auto"/>
            <w:left w:val="none" w:sz="0" w:space="0" w:color="auto"/>
            <w:bottom w:val="none" w:sz="0" w:space="0" w:color="auto"/>
            <w:right w:val="none" w:sz="0" w:space="0" w:color="auto"/>
          </w:divBdr>
        </w:div>
      </w:divsChild>
    </w:div>
    <w:div w:id="1124152060">
      <w:bodyDiv w:val="1"/>
      <w:marLeft w:val="0"/>
      <w:marRight w:val="0"/>
      <w:marTop w:val="0"/>
      <w:marBottom w:val="0"/>
      <w:divBdr>
        <w:top w:val="none" w:sz="0" w:space="0" w:color="auto"/>
        <w:left w:val="none" w:sz="0" w:space="0" w:color="auto"/>
        <w:bottom w:val="none" w:sz="0" w:space="0" w:color="auto"/>
        <w:right w:val="none" w:sz="0" w:space="0" w:color="auto"/>
      </w:divBdr>
      <w:divsChild>
        <w:div w:id="1231308916">
          <w:marLeft w:val="640"/>
          <w:marRight w:val="0"/>
          <w:marTop w:val="0"/>
          <w:marBottom w:val="0"/>
          <w:divBdr>
            <w:top w:val="none" w:sz="0" w:space="0" w:color="auto"/>
            <w:left w:val="none" w:sz="0" w:space="0" w:color="auto"/>
            <w:bottom w:val="none" w:sz="0" w:space="0" w:color="auto"/>
            <w:right w:val="none" w:sz="0" w:space="0" w:color="auto"/>
          </w:divBdr>
        </w:div>
        <w:div w:id="2037923575">
          <w:marLeft w:val="640"/>
          <w:marRight w:val="0"/>
          <w:marTop w:val="0"/>
          <w:marBottom w:val="0"/>
          <w:divBdr>
            <w:top w:val="none" w:sz="0" w:space="0" w:color="auto"/>
            <w:left w:val="none" w:sz="0" w:space="0" w:color="auto"/>
            <w:bottom w:val="none" w:sz="0" w:space="0" w:color="auto"/>
            <w:right w:val="none" w:sz="0" w:space="0" w:color="auto"/>
          </w:divBdr>
        </w:div>
        <w:div w:id="702484190">
          <w:marLeft w:val="640"/>
          <w:marRight w:val="0"/>
          <w:marTop w:val="0"/>
          <w:marBottom w:val="0"/>
          <w:divBdr>
            <w:top w:val="none" w:sz="0" w:space="0" w:color="auto"/>
            <w:left w:val="none" w:sz="0" w:space="0" w:color="auto"/>
            <w:bottom w:val="none" w:sz="0" w:space="0" w:color="auto"/>
            <w:right w:val="none" w:sz="0" w:space="0" w:color="auto"/>
          </w:divBdr>
        </w:div>
        <w:div w:id="940920705">
          <w:marLeft w:val="640"/>
          <w:marRight w:val="0"/>
          <w:marTop w:val="0"/>
          <w:marBottom w:val="0"/>
          <w:divBdr>
            <w:top w:val="none" w:sz="0" w:space="0" w:color="auto"/>
            <w:left w:val="none" w:sz="0" w:space="0" w:color="auto"/>
            <w:bottom w:val="none" w:sz="0" w:space="0" w:color="auto"/>
            <w:right w:val="none" w:sz="0" w:space="0" w:color="auto"/>
          </w:divBdr>
        </w:div>
        <w:div w:id="259141074">
          <w:marLeft w:val="640"/>
          <w:marRight w:val="0"/>
          <w:marTop w:val="0"/>
          <w:marBottom w:val="0"/>
          <w:divBdr>
            <w:top w:val="none" w:sz="0" w:space="0" w:color="auto"/>
            <w:left w:val="none" w:sz="0" w:space="0" w:color="auto"/>
            <w:bottom w:val="none" w:sz="0" w:space="0" w:color="auto"/>
            <w:right w:val="none" w:sz="0" w:space="0" w:color="auto"/>
          </w:divBdr>
        </w:div>
        <w:div w:id="477116473">
          <w:marLeft w:val="640"/>
          <w:marRight w:val="0"/>
          <w:marTop w:val="0"/>
          <w:marBottom w:val="0"/>
          <w:divBdr>
            <w:top w:val="none" w:sz="0" w:space="0" w:color="auto"/>
            <w:left w:val="none" w:sz="0" w:space="0" w:color="auto"/>
            <w:bottom w:val="none" w:sz="0" w:space="0" w:color="auto"/>
            <w:right w:val="none" w:sz="0" w:space="0" w:color="auto"/>
          </w:divBdr>
        </w:div>
        <w:div w:id="1227377568">
          <w:marLeft w:val="640"/>
          <w:marRight w:val="0"/>
          <w:marTop w:val="0"/>
          <w:marBottom w:val="0"/>
          <w:divBdr>
            <w:top w:val="none" w:sz="0" w:space="0" w:color="auto"/>
            <w:left w:val="none" w:sz="0" w:space="0" w:color="auto"/>
            <w:bottom w:val="none" w:sz="0" w:space="0" w:color="auto"/>
            <w:right w:val="none" w:sz="0" w:space="0" w:color="auto"/>
          </w:divBdr>
        </w:div>
        <w:div w:id="99958154">
          <w:marLeft w:val="640"/>
          <w:marRight w:val="0"/>
          <w:marTop w:val="0"/>
          <w:marBottom w:val="0"/>
          <w:divBdr>
            <w:top w:val="none" w:sz="0" w:space="0" w:color="auto"/>
            <w:left w:val="none" w:sz="0" w:space="0" w:color="auto"/>
            <w:bottom w:val="none" w:sz="0" w:space="0" w:color="auto"/>
            <w:right w:val="none" w:sz="0" w:space="0" w:color="auto"/>
          </w:divBdr>
        </w:div>
        <w:div w:id="440228075">
          <w:marLeft w:val="640"/>
          <w:marRight w:val="0"/>
          <w:marTop w:val="0"/>
          <w:marBottom w:val="0"/>
          <w:divBdr>
            <w:top w:val="none" w:sz="0" w:space="0" w:color="auto"/>
            <w:left w:val="none" w:sz="0" w:space="0" w:color="auto"/>
            <w:bottom w:val="none" w:sz="0" w:space="0" w:color="auto"/>
            <w:right w:val="none" w:sz="0" w:space="0" w:color="auto"/>
          </w:divBdr>
        </w:div>
        <w:div w:id="103503105">
          <w:marLeft w:val="640"/>
          <w:marRight w:val="0"/>
          <w:marTop w:val="0"/>
          <w:marBottom w:val="0"/>
          <w:divBdr>
            <w:top w:val="none" w:sz="0" w:space="0" w:color="auto"/>
            <w:left w:val="none" w:sz="0" w:space="0" w:color="auto"/>
            <w:bottom w:val="none" w:sz="0" w:space="0" w:color="auto"/>
            <w:right w:val="none" w:sz="0" w:space="0" w:color="auto"/>
          </w:divBdr>
        </w:div>
        <w:div w:id="49304486">
          <w:marLeft w:val="640"/>
          <w:marRight w:val="0"/>
          <w:marTop w:val="0"/>
          <w:marBottom w:val="0"/>
          <w:divBdr>
            <w:top w:val="none" w:sz="0" w:space="0" w:color="auto"/>
            <w:left w:val="none" w:sz="0" w:space="0" w:color="auto"/>
            <w:bottom w:val="none" w:sz="0" w:space="0" w:color="auto"/>
            <w:right w:val="none" w:sz="0" w:space="0" w:color="auto"/>
          </w:divBdr>
        </w:div>
        <w:div w:id="767311653">
          <w:marLeft w:val="640"/>
          <w:marRight w:val="0"/>
          <w:marTop w:val="0"/>
          <w:marBottom w:val="0"/>
          <w:divBdr>
            <w:top w:val="none" w:sz="0" w:space="0" w:color="auto"/>
            <w:left w:val="none" w:sz="0" w:space="0" w:color="auto"/>
            <w:bottom w:val="none" w:sz="0" w:space="0" w:color="auto"/>
            <w:right w:val="none" w:sz="0" w:space="0" w:color="auto"/>
          </w:divBdr>
        </w:div>
        <w:div w:id="912354490">
          <w:marLeft w:val="640"/>
          <w:marRight w:val="0"/>
          <w:marTop w:val="0"/>
          <w:marBottom w:val="0"/>
          <w:divBdr>
            <w:top w:val="none" w:sz="0" w:space="0" w:color="auto"/>
            <w:left w:val="none" w:sz="0" w:space="0" w:color="auto"/>
            <w:bottom w:val="none" w:sz="0" w:space="0" w:color="auto"/>
            <w:right w:val="none" w:sz="0" w:space="0" w:color="auto"/>
          </w:divBdr>
        </w:div>
        <w:div w:id="1396854822">
          <w:marLeft w:val="640"/>
          <w:marRight w:val="0"/>
          <w:marTop w:val="0"/>
          <w:marBottom w:val="0"/>
          <w:divBdr>
            <w:top w:val="none" w:sz="0" w:space="0" w:color="auto"/>
            <w:left w:val="none" w:sz="0" w:space="0" w:color="auto"/>
            <w:bottom w:val="none" w:sz="0" w:space="0" w:color="auto"/>
            <w:right w:val="none" w:sz="0" w:space="0" w:color="auto"/>
          </w:divBdr>
        </w:div>
        <w:div w:id="2124763340">
          <w:marLeft w:val="640"/>
          <w:marRight w:val="0"/>
          <w:marTop w:val="0"/>
          <w:marBottom w:val="0"/>
          <w:divBdr>
            <w:top w:val="none" w:sz="0" w:space="0" w:color="auto"/>
            <w:left w:val="none" w:sz="0" w:space="0" w:color="auto"/>
            <w:bottom w:val="none" w:sz="0" w:space="0" w:color="auto"/>
            <w:right w:val="none" w:sz="0" w:space="0" w:color="auto"/>
          </w:divBdr>
        </w:div>
        <w:div w:id="592977814">
          <w:marLeft w:val="640"/>
          <w:marRight w:val="0"/>
          <w:marTop w:val="0"/>
          <w:marBottom w:val="0"/>
          <w:divBdr>
            <w:top w:val="none" w:sz="0" w:space="0" w:color="auto"/>
            <w:left w:val="none" w:sz="0" w:space="0" w:color="auto"/>
            <w:bottom w:val="none" w:sz="0" w:space="0" w:color="auto"/>
            <w:right w:val="none" w:sz="0" w:space="0" w:color="auto"/>
          </w:divBdr>
        </w:div>
        <w:div w:id="1333411816">
          <w:marLeft w:val="640"/>
          <w:marRight w:val="0"/>
          <w:marTop w:val="0"/>
          <w:marBottom w:val="0"/>
          <w:divBdr>
            <w:top w:val="none" w:sz="0" w:space="0" w:color="auto"/>
            <w:left w:val="none" w:sz="0" w:space="0" w:color="auto"/>
            <w:bottom w:val="none" w:sz="0" w:space="0" w:color="auto"/>
            <w:right w:val="none" w:sz="0" w:space="0" w:color="auto"/>
          </w:divBdr>
        </w:div>
        <w:div w:id="1788040676">
          <w:marLeft w:val="640"/>
          <w:marRight w:val="0"/>
          <w:marTop w:val="0"/>
          <w:marBottom w:val="0"/>
          <w:divBdr>
            <w:top w:val="none" w:sz="0" w:space="0" w:color="auto"/>
            <w:left w:val="none" w:sz="0" w:space="0" w:color="auto"/>
            <w:bottom w:val="none" w:sz="0" w:space="0" w:color="auto"/>
            <w:right w:val="none" w:sz="0" w:space="0" w:color="auto"/>
          </w:divBdr>
        </w:div>
        <w:div w:id="1958560624">
          <w:marLeft w:val="640"/>
          <w:marRight w:val="0"/>
          <w:marTop w:val="0"/>
          <w:marBottom w:val="0"/>
          <w:divBdr>
            <w:top w:val="none" w:sz="0" w:space="0" w:color="auto"/>
            <w:left w:val="none" w:sz="0" w:space="0" w:color="auto"/>
            <w:bottom w:val="none" w:sz="0" w:space="0" w:color="auto"/>
            <w:right w:val="none" w:sz="0" w:space="0" w:color="auto"/>
          </w:divBdr>
        </w:div>
        <w:div w:id="169834597">
          <w:marLeft w:val="640"/>
          <w:marRight w:val="0"/>
          <w:marTop w:val="0"/>
          <w:marBottom w:val="0"/>
          <w:divBdr>
            <w:top w:val="none" w:sz="0" w:space="0" w:color="auto"/>
            <w:left w:val="none" w:sz="0" w:space="0" w:color="auto"/>
            <w:bottom w:val="none" w:sz="0" w:space="0" w:color="auto"/>
            <w:right w:val="none" w:sz="0" w:space="0" w:color="auto"/>
          </w:divBdr>
        </w:div>
        <w:div w:id="494687495">
          <w:marLeft w:val="640"/>
          <w:marRight w:val="0"/>
          <w:marTop w:val="0"/>
          <w:marBottom w:val="0"/>
          <w:divBdr>
            <w:top w:val="none" w:sz="0" w:space="0" w:color="auto"/>
            <w:left w:val="none" w:sz="0" w:space="0" w:color="auto"/>
            <w:bottom w:val="none" w:sz="0" w:space="0" w:color="auto"/>
            <w:right w:val="none" w:sz="0" w:space="0" w:color="auto"/>
          </w:divBdr>
        </w:div>
        <w:div w:id="1432896922">
          <w:marLeft w:val="640"/>
          <w:marRight w:val="0"/>
          <w:marTop w:val="0"/>
          <w:marBottom w:val="0"/>
          <w:divBdr>
            <w:top w:val="none" w:sz="0" w:space="0" w:color="auto"/>
            <w:left w:val="none" w:sz="0" w:space="0" w:color="auto"/>
            <w:bottom w:val="none" w:sz="0" w:space="0" w:color="auto"/>
            <w:right w:val="none" w:sz="0" w:space="0" w:color="auto"/>
          </w:divBdr>
        </w:div>
        <w:div w:id="1662351403">
          <w:marLeft w:val="640"/>
          <w:marRight w:val="0"/>
          <w:marTop w:val="0"/>
          <w:marBottom w:val="0"/>
          <w:divBdr>
            <w:top w:val="none" w:sz="0" w:space="0" w:color="auto"/>
            <w:left w:val="none" w:sz="0" w:space="0" w:color="auto"/>
            <w:bottom w:val="none" w:sz="0" w:space="0" w:color="auto"/>
            <w:right w:val="none" w:sz="0" w:space="0" w:color="auto"/>
          </w:divBdr>
        </w:div>
        <w:div w:id="1866822122">
          <w:marLeft w:val="640"/>
          <w:marRight w:val="0"/>
          <w:marTop w:val="0"/>
          <w:marBottom w:val="0"/>
          <w:divBdr>
            <w:top w:val="none" w:sz="0" w:space="0" w:color="auto"/>
            <w:left w:val="none" w:sz="0" w:space="0" w:color="auto"/>
            <w:bottom w:val="none" w:sz="0" w:space="0" w:color="auto"/>
            <w:right w:val="none" w:sz="0" w:space="0" w:color="auto"/>
          </w:divBdr>
        </w:div>
        <w:div w:id="1623531955">
          <w:marLeft w:val="640"/>
          <w:marRight w:val="0"/>
          <w:marTop w:val="0"/>
          <w:marBottom w:val="0"/>
          <w:divBdr>
            <w:top w:val="none" w:sz="0" w:space="0" w:color="auto"/>
            <w:left w:val="none" w:sz="0" w:space="0" w:color="auto"/>
            <w:bottom w:val="none" w:sz="0" w:space="0" w:color="auto"/>
            <w:right w:val="none" w:sz="0" w:space="0" w:color="auto"/>
          </w:divBdr>
        </w:div>
        <w:div w:id="296490121">
          <w:marLeft w:val="640"/>
          <w:marRight w:val="0"/>
          <w:marTop w:val="0"/>
          <w:marBottom w:val="0"/>
          <w:divBdr>
            <w:top w:val="none" w:sz="0" w:space="0" w:color="auto"/>
            <w:left w:val="none" w:sz="0" w:space="0" w:color="auto"/>
            <w:bottom w:val="none" w:sz="0" w:space="0" w:color="auto"/>
            <w:right w:val="none" w:sz="0" w:space="0" w:color="auto"/>
          </w:divBdr>
        </w:div>
        <w:div w:id="941651246">
          <w:marLeft w:val="640"/>
          <w:marRight w:val="0"/>
          <w:marTop w:val="0"/>
          <w:marBottom w:val="0"/>
          <w:divBdr>
            <w:top w:val="none" w:sz="0" w:space="0" w:color="auto"/>
            <w:left w:val="none" w:sz="0" w:space="0" w:color="auto"/>
            <w:bottom w:val="none" w:sz="0" w:space="0" w:color="auto"/>
            <w:right w:val="none" w:sz="0" w:space="0" w:color="auto"/>
          </w:divBdr>
        </w:div>
        <w:div w:id="408580775">
          <w:marLeft w:val="640"/>
          <w:marRight w:val="0"/>
          <w:marTop w:val="0"/>
          <w:marBottom w:val="0"/>
          <w:divBdr>
            <w:top w:val="none" w:sz="0" w:space="0" w:color="auto"/>
            <w:left w:val="none" w:sz="0" w:space="0" w:color="auto"/>
            <w:bottom w:val="none" w:sz="0" w:space="0" w:color="auto"/>
            <w:right w:val="none" w:sz="0" w:space="0" w:color="auto"/>
          </w:divBdr>
        </w:div>
        <w:div w:id="943879141">
          <w:marLeft w:val="640"/>
          <w:marRight w:val="0"/>
          <w:marTop w:val="0"/>
          <w:marBottom w:val="0"/>
          <w:divBdr>
            <w:top w:val="none" w:sz="0" w:space="0" w:color="auto"/>
            <w:left w:val="none" w:sz="0" w:space="0" w:color="auto"/>
            <w:bottom w:val="none" w:sz="0" w:space="0" w:color="auto"/>
            <w:right w:val="none" w:sz="0" w:space="0" w:color="auto"/>
          </w:divBdr>
        </w:div>
        <w:div w:id="1901474675">
          <w:marLeft w:val="640"/>
          <w:marRight w:val="0"/>
          <w:marTop w:val="0"/>
          <w:marBottom w:val="0"/>
          <w:divBdr>
            <w:top w:val="none" w:sz="0" w:space="0" w:color="auto"/>
            <w:left w:val="none" w:sz="0" w:space="0" w:color="auto"/>
            <w:bottom w:val="none" w:sz="0" w:space="0" w:color="auto"/>
            <w:right w:val="none" w:sz="0" w:space="0" w:color="auto"/>
          </w:divBdr>
        </w:div>
        <w:div w:id="1361131530">
          <w:marLeft w:val="640"/>
          <w:marRight w:val="0"/>
          <w:marTop w:val="0"/>
          <w:marBottom w:val="0"/>
          <w:divBdr>
            <w:top w:val="none" w:sz="0" w:space="0" w:color="auto"/>
            <w:left w:val="none" w:sz="0" w:space="0" w:color="auto"/>
            <w:bottom w:val="none" w:sz="0" w:space="0" w:color="auto"/>
            <w:right w:val="none" w:sz="0" w:space="0" w:color="auto"/>
          </w:divBdr>
        </w:div>
        <w:div w:id="1104767922">
          <w:marLeft w:val="640"/>
          <w:marRight w:val="0"/>
          <w:marTop w:val="0"/>
          <w:marBottom w:val="0"/>
          <w:divBdr>
            <w:top w:val="none" w:sz="0" w:space="0" w:color="auto"/>
            <w:left w:val="none" w:sz="0" w:space="0" w:color="auto"/>
            <w:bottom w:val="none" w:sz="0" w:space="0" w:color="auto"/>
            <w:right w:val="none" w:sz="0" w:space="0" w:color="auto"/>
          </w:divBdr>
        </w:div>
        <w:div w:id="1614677512">
          <w:marLeft w:val="640"/>
          <w:marRight w:val="0"/>
          <w:marTop w:val="0"/>
          <w:marBottom w:val="0"/>
          <w:divBdr>
            <w:top w:val="none" w:sz="0" w:space="0" w:color="auto"/>
            <w:left w:val="none" w:sz="0" w:space="0" w:color="auto"/>
            <w:bottom w:val="none" w:sz="0" w:space="0" w:color="auto"/>
            <w:right w:val="none" w:sz="0" w:space="0" w:color="auto"/>
          </w:divBdr>
        </w:div>
        <w:div w:id="1895309505">
          <w:marLeft w:val="640"/>
          <w:marRight w:val="0"/>
          <w:marTop w:val="0"/>
          <w:marBottom w:val="0"/>
          <w:divBdr>
            <w:top w:val="none" w:sz="0" w:space="0" w:color="auto"/>
            <w:left w:val="none" w:sz="0" w:space="0" w:color="auto"/>
            <w:bottom w:val="none" w:sz="0" w:space="0" w:color="auto"/>
            <w:right w:val="none" w:sz="0" w:space="0" w:color="auto"/>
          </w:divBdr>
        </w:div>
        <w:div w:id="479274260">
          <w:marLeft w:val="640"/>
          <w:marRight w:val="0"/>
          <w:marTop w:val="0"/>
          <w:marBottom w:val="0"/>
          <w:divBdr>
            <w:top w:val="none" w:sz="0" w:space="0" w:color="auto"/>
            <w:left w:val="none" w:sz="0" w:space="0" w:color="auto"/>
            <w:bottom w:val="none" w:sz="0" w:space="0" w:color="auto"/>
            <w:right w:val="none" w:sz="0" w:space="0" w:color="auto"/>
          </w:divBdr>
        </w:div>
        <w:div w:id="1745683802">
          <w:marLeft w:val="640"/>
          <w:marRight w:val="0"/>
          <w:marTop w:val="0"/>
          <w:marBottom w:val="0"/>
          <w:divBdr>
            <w:top w:val="none" w:sz="0" w:space="0" w:color="auto"/>
            <w:left w:val="none" w:sz="0" w:space="0" w:color="auto"/>
            <w:bottom w:val="none" w:sz="0" w:space="0" w:color="auto"/>
            <w:right w:val="none" w:sz="0" w:space="0" w:color="auto"/>
          </w:divBdr>
        </w:div>
        <w:div w:id="1521777642">
          <w:marLeft w:val="640"/>
          <w:marRight w:val="0"/>
          <w:marTop w:val="0"/>
          <w:marBottom w:val="0"/>
          <w:divBdr>
            <w:top w:val="none" w:sz="0" w:space="0" w:color="auto"/>
            <w:left w:val="none" w:sz="0" w:space="0" w:color="auto"/>
            <w:bottom w:val="none" w:sz="0" w:space="0" w:color="auto"/>
            <w:right w:val="none" w:sz="0" w:space="0" w:color="auto"/>
          </w:divBdr>
        </w:div>
        <w:div w:id="320039807">
          <w:marLeft w:val="640"/>
          <w:marRight w:val="0"/>
          <w:marTop w:val="0"/>
          <w:marBottom w:val="0"/>
          <w:divBdr>
            <w:top w:val="none" w:sz="0" w:space="0" w:color="auto"/>
            <w:left w:val="none" w:sz="0" w:space="0" w:color="auto"/>
            <w:bottom w:val="none" w:sz="0" w:space="0" w:color="auto"/>
            <w:right w:val="none" w:sz="0" w:space="0" w:color="auto"/>
          </w:divBdr>
        </w:div>
        <w:div w:id="969628452">
          <w:marLeft w:val="640"/>
          <w:marRight w:val="0"/>
          <w:marTop w:val="0"/>
          <w:marBottom w:val="0"/>
          <w:divBdr>
            <w:top w:val="none" w:sz="0" w:space="0" w:color="auto"/>
            <w:left w:val="none" w:sz="0" w:space="0" w:color="auto"/>
            <w:bottom w:val="none" w:sz="0" w:space="0" w:color="auto"/>
            <w:right w:val="none" w:sz="0" w:space="0" w:color="auto"/>
          </w:divBdr>
        </w:div>
        <w:div w:id="1274174153">
          <w:marLeft w:val="640"/>
          <w:marRight w:val="0"/>
          <w:marTop w:val="0"/>
          <w:marBottom w:val="0"/>
          <w:divBdr>
            <w:top w:val="none" w:sz="0" w:space="0" w:color="auto"/>
            <w:left w:val="none" w:sz="0" w:space="0" w:color="auto"/>
            <w:bottom w:val="none" w:sz="0" w:space="0" w:color="auto"/>
            <w:right w:val="none" w:sz="0" w:space="0" w:color="auto"/>
          </w:divBdr>
        </w:div>
        <w:div w:id="1766925986">
          <w:marLeft w:val="640"/>
          <w:marRight w:val="0"/>
          <w:marTop w:val="0"/>
          <w:marBottom w:val="0"/>
          <w:divBdr>
            <w:top w:val="none" w:sz="0" w:space="0" w:color="auto"/>
            <w:left w:val="none" w:sz="0" w:space="0" w:color="auto"/>
            <w:bottom w:val="none" w:sz="0" w:space="0" w:color="auto"/>
            <w:right w:val="none" w:sz="0" w:space="0" w:color="auto"/>
          </w:divBdr>
        </w:div>
        <w:div w:id="566378506">
          <w:marLeft w:val="640"/>
          <w:marRight w:val="0"/>
          <w:marTop w:val="0"/>
          <w:marBottom w:val="0"/>
          <w:divBdr>
            <w:top w:val="none" w:sz="0" w:space="0" w:color="auto"/>
            <w:left w:val="none" w:sz="0" w:space="0" w:color="auto"/>
            <w:bottom w:val="none" w:sz="0" w:space="0" w:color="auto"/>
            <w:right w:val="none" w:sz="0" w:space="0" w:color="auto"/>
          </w:divBdr>
        </w:div>
        <w:div w:id="368721727">
          <w:marLeft w:val="640"/>
          <w:marRight w:val="0"/>
          <w:marTop w:val="0"/>
          <w:marBottom w:val="0"/>
          <w:divBdr>
            <w:top w:val="none" w:sz="0" w:space="0" w:color="auto"/>
            <w:left w:val="none" w:sz="0" w:space="0" w:color="auto"/>
            <w:bottom w:val="none" w:sz="0" w:space="0" w:color="auto"/>
            <w:right w:val="none" w:sz="0" w:space="0" w:color="auto"/>
          </w:divBdr>
        </w:div>
        <w:div w:id="839076940">
          <w:marLeft w:val="640"/>
          <w:marRight w:val="0"/>
          <w:marTop w:val="0"/>
          <w:marBottom w:val="0"/>
          <w:divBdr>
            <w:top w:val="none" w:sz="0" w:space="0" w:color="auto"/>
            <w:left w:val="none" w:sz="0" w:space="0" w:color="auto"/>
            <w:bottom w:val="none" w:sz="0" w:space="0" w:color="auto"/>
            <w:right w:val="none" w:sz="0" w:space="0" w:color="auto"/>
          </w:divBdr>
        </w:div>
        <w:div w:id="282274925">
          <w:marLeft w:val="640"/>
          <w:marRight w:val="0"/>
          <w:marTop w:val="0"/>
          <w:marBottom w:val="0"/>
          <w:divBdr>
            <w:top w:val="none" w:sz="0" w:space="0" w:color="auto"/>
            <w:left w:val="none" w:sz="0" w:space="0" w:color="auto"/>
            <w:bottom w:val="none" w:sz="0" w:space="0" w:color="auto"/>
            <w:right w:val="none" w:sz="0" w:space="0" w:color="auto"/>
          </w:divBdr>
        </w:div>
        <w:div w:id="192109312">
          <w:marLeft w:val="640"/>
          <w:marRight w:val="0"/>
          <w:marTop w:val="0"/>
          <w:marBottom w:val="0"/>
          <w:divBdr>
            <w:top w:val="none" w:sz="0" w:space="0" w:color="auto"/>
            <w:left w:val="none" w:sz="0" w:space="0" w:color="auto"/>
            <w:bottom w:val="none" w:sz="0" w:space="0" w:color="auto"/>
            <w:right w:val="none" w:sz="0" w:space="0" w:color="auto"/>
          </w:divBdr>
        </w:div>
        <w:div w:id="234437711">
          <w:marLeft w:val="640"/>
          <w:marRight w:val="0"/>
          <w:marTop w:val="0"/>
          <w:marBottom w:val="0"/>
          <w:divBdr>
            <w:top w:val="none" w:sz="0" w:space="0" w:color="auto"/>
            <w:left w:val="none" w:sz="0" w:space="0" w:color="auto"/>
            <w:bottom w:val="none" w:sz="0" w:space="0" w:color="auto"/>
            <w:right w:val="none" w:sz="0" w:space="0" w:color="auto"/>
          </w:divBdr>
        </w:div>
        <w:div w:id="492451806">
          <w:marLeft w:val="640"/>
          <w:marRight w:val="0"/>
          <w:marTop w:val="0"/>
          <w:marBottom w:val="0"/>
          <w:divBdr>
            <w:top w:val="none" w:sz="0" w:space="0" w:color="auto"/>
            <w:left w:val="none" w:sz="0" w:space="0" w:color="auto"/>
            <w:bottom w:val="none" w:sz="0" w:space="0" w:color="auto"/>
            <w:right w:val="none" w:sz="0" w:space="0" w:color="auto"/>
          </w:divBdr>
        </w:div>
        <w:div w:id="1369721494">
          <w:marLeft w:val="640"/>
          <w:marRight w:val="0"/>
          <w:marTop w:val="0"/>
          <w:marBottom w:val="0"/>
          <w:divBdr>
            <w:top w:val="none" w:sz="0" w:space="0" w:color="auto"/>
            <w:left w:val="none" w:sz="0" w:space="0" w:color="auto"/>
            <w:bottom w:val="none" w:sz="0" w:space="0" w:color="auto"/>
            <w:right w:val="none" w:sz="0" w:space="0" w:color="auto"/>
          </w:divBdr>
        </w:div>
        <w:div w:id="1482310660">
          <w:marLeft w:val="640"/>
          <w:marRight w:val="0"/>
          <w:marTop w:val="0"/>
          <w:marBottom w:val="0"/>
          <w:divBdr>
            <w:top w:val="none" w:sz="0" w:space="0" w:color="auto"/>
            <w:left w:val="none" w:sz="0" w:space="0" w:color="auto"/>
            <w:bottom w:val="none" w:sz="0" w:space="0" w:color="auto"/>
            <w:right w:val="none" w:sz="0" w:space="0" w:color="auto"/>
          </w:divBdr>
        </w:div>
        <w:div w:id="728385197">
          <w:marLeft w:val="640"/>
          <w:marRight w:val="0"/>
          <w:marTop w:val="0"/>
          <w:marBottom w:val="0"/>
          <w:divBdr>
            <w:top w:val="none" w:sz="0" w:space="0" w:color="auto"/>
            <w:left w:val="none" w:sz="0" w:space="0" w:color="auto"/>
            <w:bottom w:val="none" w:sz="0" w:space="0" w:color="auto"/>
            <w:right w:val="none" w:sz="0" w:space="0" w:color="auto"/>
          </w:divBdr>
        </w:div>
        <w:div w:id="1718385552">
          <w:marLeft w:val="640"/>
          <w:marRight w:val="0"/>
          <w:marTop w:val="0"/>
          <w:marBottom w:val="0"/>
          <w:divBdr>
            <w:top w:val="none" w:sz="0" w:space="0" w:color="auto"/>
            <w:left w:val="none" w:sz="0" w:space="0" w:color="auto"/>
            <w:bottom w:val="none" w:sz="0" w:space="0" w:color="auto"/>
            <w:right w:val="none" w:sz="0" w:space="0" w:color="auto"/>
          </w:divBdr>
        </w:div>
        <w:div w:id="1777017710">
          <w:marLeft w:val="640"/>
          <w:marRight w:val="0"/>
          <w:marTop w:val="0"/>
          <w:marBottom w:val="0"/>
          <w:divBdr>
            <w:top w:val="none" w:sz="0" w:space="0" w:color="auto"/>
            <w:left w:val="none" w:sz="0" w:space="0" w:color="auto"/>
            <w:bottom w:val="none" w:sz="0" w:space="0" w:color="auto"/>
            <w:right w:val="none" w:sz="0" w:space="0" w:color="auto"/>
          </w:divBdr>
        </w:div>
        <w:div w:id="1848907062">
          <w:marLeft w:val="640"/>
          <w:marRight w:val="0"/>
          <w:marTop w:val="0"/>
          <w:marBottom w:val="0"/>
          <w:divBdr>
            <w:top w:val="none" w:sz="0" w:space="0" w:color="auto"/>
            <w:left w:val="none" w:sz="0" w:space="0" w:color="auto"/>
            <w:bottom w:val="none" w:sz="0" w:space="0" w:color="auto"/>
            <w:right w:val="none" w:sz="0" w:space="0" w:color="auto"/>
          </w:divBdr>
        </w:div>
        <w:div w:id="874928274">
          <w:marLeft w:val="640"/>
          <w:marRight w:val="0"/>
          <w:marTop w:val="0"/>
          <w:marBottom w:val="0"/>
          <w:divBdr>
            <w:top w:val="none" w:sz="0" w:space="0" w:color="auto"/>
            <w:left w:val="none" w:sz="0" w:space="0" w:color="auto"/>
            <w:bottom w:val="none" w:sz="0" w:space="0" w:color="auto"/>
            <w:right w:val="none" w:sz="0" w:space="0" w:color="auto"/>
          </w:divBdr>
        </w:div>
        <w:div w:id="698356556">
          <w:marLeft w:val="640"/>
          <w:marRight w:val="0"/>
          <w:marTop w:val="0"/>
          <w:marBottom w:val="0"/>
          <w:divBdr>
            <w:top w:val="none" w:sz="0" w:space="0" w:color="auto"/>
            <w:left w:val="none" w:sz="0" w:space="0" w:color="auto"/>
            <w:bottom w:val="none" w:sz="0" w:space="0" w:color="auto"/>
            <w:right w:val="none" w:sz="0" w:space="0" w:color="auto"/>
          </w:divBdr>
        </w:div>
        <w:div w:id="63334269">
          <w:marLeft w:val="640"/>
          <w:marRight w:val="0"/>
          <w:marTop w:val="0"/>
          <w:marBottom w:val="0"/>
          <w:divBdr>
            <w:top w:val="none" w:sz="0" w:space="0" w:color="auto"/>
            <w:left w:val="none" w:sz="0" w:space="0" w:color="auto"/>
            <w:bottom w:val="none" w:sz="0" w:space="0" w:color="auto"/>
            <w:right w:val="none" w:sz="0" w:space="0" w:color="auto"/>
          </w:divBdr>
        </w:div>
        <w:div w:id="78983591">
          <w:marLeft w:val="640"/>
          <w:marRight w:val="0"/>
          <w:marTop w:val="0"/>
          <w:marBottom w:val="0"/>
          <w:divBdr>
            <w:top w:val="none" w:sz="0" w:space="0" w:color="auto"/>
            <w:left w:val="none" w:sz="0" w:space="0" w:color="auto"/>
            <w:bottom w:val="none" w:sz="0" w:space="0" w:color="auto"/>
            <w:right w:val="none" w:sz="0" w:space="0" w:color="auto"/>
          </w:divBdr>
        </w:div>
        <w:div w:id="1244686273">
          <w:marLeft w:val="640"/>
          <w:marRight w:val="0"/>
          <w:marTop w:val="0"/>
          <w:marBottom w:val="0"/>
          <w:divBdr>
            <w:top w:val="none" w:sz="0" w:space="0" w:color="auto"/>
            <w:left w:val="none" w:sz="0" w:space="0" w:color="auto"/>
            <w:bottom w:val="none" w:sz="0" w:space="0" w:color="auto"/>
            <w:right w:val="none" w:sz="0" w:space="0" w:color="auto"/>
          </w:divBdr>
        </w:div>
        <w:div w:id="1152991703">
          <w:marLeft w:val="640"/>
          <w:marRight w:val="0"/>
          <w:marTop w:val="0"/>
          <w:marBottom w:val="0"/>
          <w:divBdr>
            <w:top w:val="none" w:sz="0" w:space="0" w:color="auto"/>
            <w:left w:val="none" w:sz="0" w:space="0" w:color="auto"/>
            <w:bottom w:val="none" w:sz="0" w:space="0" w:color="auto"/>
            <w:right w:val="none" w:sz="0" w:space="0" w:color="auto"/>
          </w:divBdr>
        </w:div>
        <w:div w:id="1225338804">
          <w:marLeft w:val="640"/>
          <w:marRight w:val="0"/>
          <w:marTop w:val="0"/>
          <w:marBottom w:val="0"/>
          <w:divBdr>
            <w:top w:val="none" w:sz="0" w:space="0" w:color="auto"/>
            <w:left w:val="none" w:sz="0" w:space="0" w:color="auto"/>
            <w:bottom w:val="none" w:sz="0" w:space="0" w:color="auto"/>
            <w:right w:val="none" w:sz="0" w:space="0" w:color="auto"/>
          </w:divBdr>
        </w:div>
        <w:div w:id="871921169">
          <w:marLeft w:val="640"/>
          <w:marRight w:val="0"/>
          <w:marTop w:val="0"/>
          <w:marBottom w:val="0"/>
          <w:divBdr>
            <w:top w:val="none" w:sz="0" w:space="0" w:color="auto"/>
            <w:left w:val="none" w:sz="0" w:space="0" w:color="auto"/>
            <w:bottom w:val="none" w:sz="0" w:space="0" w:color="auto"/>
            <w:right w:val="none" w:sz="0" w:space="0" w:color="auto"/>
          </w:divBdr>
        </w:div>
        <w:div w:id="555820555">
          <w:marLeft w:val="640"/>
          <w:marRight w:val="0"/>
          <w:marTop w:val="0"/>
          <w:marBottom w:val="0"/>
          <w:divBdr>
            <w:top w:val="none" w:sz="0" w:space="0" w:color="auto"/>
            <w:left w:val="none" w:sz="0" w:space="0" w:color="auto"/>
            <w:bottom w:val="none" w:sz="0" w:space="0" w:color="auto"/>
            <w:right w:val="none" w:sz="0" w:space="0" w:color="auto"/>
          </w:divBdr>
        </w:div>
        <w:div w:id="24447789">
          <w:marLeft w:val="640"/>
          <w:marRight w:val="0"/>
          <w:marTop w:val="0"/>
          <w:marBottom w:val="0"/>
          <w:divBdr>
            <w:top w:val="none" w:sz="0" w:space="0" w:color="auto"/>
            <w:left w:val="none" w:sz="0" w:space="0" w:color="auto"/>
            <w:bottom w:val="none" w:sz="0" w:space="0" w:color="auto"/>
            <w:right w:val="none" w:sz="0" w:space="0" w:color="auto"/>
          </w:divBdr>
        </w:div>
        <w:div w:id="855650684">
          <w:marLeft w:val="640"/>
          <w:marRight w:val="0"/>
          <w:marTop w:val="0"/>
          <w:marBottom w:val="0"/>
          <w:divBdr>
            <w:top w:val="none" w:sz="0" w:space="0" w:color="auto"/>
            <w:left w:val="none" w:sz="0" w:space="0" w:color="auto"/>
            <w:bottom w:val="none" w:sz="0" w:space="0" w:color="auto"/>
            <w:right w:val="none" w:sz="0" w:space="0" w:color="auto"/>
          </w:divBdr>
        </w:div>
        <w:div w:id="1079789670">
          <w:marLeft w:val="640"/>
          <w:marRight w:val="0"/>
          <w:marTop w:val="0"/>
          <w:marBottom w:val="0"/>
          <w:divBdr>
            <w:top w:val="none" w:sz="0" w:space="0" w:color="auto"/>
            <w:left w:val="none" w:sz="0" w:space="0" w:color="auto"/>
            <w:bottom w:val="none" w:sz="0" w:space="0" w:color="auto"/>
            <w:right w:val="none" w:sz="0" w:space="0" w:color="auto"/>
          </w:divBdr>
        </w:div>
        <w:div w:id="1577134274">
          <w:marLeft w:val="640"/>
          <w:marRight w:val="0"/>
          <w:marTop w:val="0"/>
          <w:marBottom w:val="0"/>
          <w:divBdr>
            <w:top w:val="none" w:sz="0" w:space="0" w:color="auto"/>
            <w:left w:val="none" w:sz="0" w:space="0" w:color="auto"/>
            <w:bottom w:val="none" w:sz="0" w:space="0" w:color="auto"/>
            <w:right w:val="none" w:sz="0" w:space="0" w:color="auto"/>
          </w:divBdr>
        </w:div>
        <w:div w:id="371882592">
          <w:marLeft w:val="640"/>
          <w:marRight w:val="0"/>
          <w:marTop w:val="0"/>
          <w:marBottom w:val="0"/>
          <w:divBdr>
            <w:top w:val="none" w:sz="0" w:space="0" w:color="auto"/>
            <w:left w:val="none" w:sz="0" w:space="0" w:color="auto"/>
            <w:bottom w:val="none" w:sz="0" w:space="0" w:color="auto"/>
            <w:right w:val="none" w:sz="0" w:space="0" w:color="auto"/>
          </w:divBdr>
        </w:div>
        <w:div w:id="1851792366">
          <w:marLeft w:val="640"/>
          <w:marRight w:val="0"/>
          <w:marTop w:val="0"/>
          <w:marBottom w:val="0"/>
          <w:divBdr>
            <w:top w:val="none" w:sz="0" w:space="0" w:color="auto"/>
            <w:left w:val="none" w:sz="0" w:space="0" w:color="auto"/>
            <w:bottom w:val="none" w:sz="0" w:space="0" w:color="auto"/>
            <w:right w:val="none" w:sz="0" w:space="0" w:color="auto"/>
          </w:divBdr>
        </w:div>
        <w:div w:id="1715496949">
          <w:marLeft w:val="640"/>
          <w:marRight w:val="0"/>
          <w:marTop w:val="0"/>
          <w:marBottom w:val="0"/>
          <w:divBdr>
            <w:top w:val="none" w:sz="0" w:space="0" w:color="auto"/>
            <w:left w:val="none" w:sz="0" w:space="0" w:color="auto"/>
            <w:bottom w:val="none" w:sz="0" w:space="0" w:color="auto"/>
            <w:right w:val="none" w:sz="0" w:space="0" w:color="auto"/>
          </w:divBdr>
        </w:div>
        <w:div w:id="338313911">
          <w:marLeft w:val="640"/>
          <w:marRight w:val="0"/>
          <w:marTop w:val="0"/>
          <w:marBottom w:val="0"/>
          <w:divBdr>
            <w:top w:val="none" w:sz="0" w:space="0" w:color="auto"/>
            <w:left w:val="none" w:sz="0" w:space="0" w:color="auto"/>
            <w:bottom w:val="none" w:sz="0" w:space="0" w:color="auto"/>
            <w:right w:val="none" w:sz="0" w:space="0" w:color="auto"/>
          </w:divBdr>
        </w:div>
        <w:div w:id="1645042180">
          <w:marLeft w:val="640"/>
          <w:marRight w:val="0"/>
          <w:marTop w:val="0"/>
          <w:marBottom w:val="0"/>
          <w:divBdr>
            <w:top w:val="none" w:sz="0" w:space="0" w:color="auto"/>
            <w:left w:val="none" w:sz="0" w:space="0" w:color="auto"/>
            <w:bottom w:val="none" w:sz="0" w:space="0" w:color="auto"/>
            <w:right w:val="none" w:sz="0" w:space="0" w:color="auto"/>
          </w:divBdr>
        </w:div>
        <w:div w:id="709501315">
          <w:marLeft w:val="640"/>
          <w:marRight w:val="0"/>
          <w:marTop w:val="0"/>
          <w:marBottom w:val="0"/>
          <w:divBdr>
            <w:top w:val="none" w:sz="0" w:space="0" w:color="auto"/>
            <w:left w:val="none" w:sz="0" w:space="0" w:color="auto"/>
            <w:bottom w:val="none" w:sz="0" w:space="0" w:color="auto"/>
            <w:right w:val="none" w:sz="0" w:space="0" w:color="auto"/>
          </w:divBdr>
        </w:div>
        <w:div w:id="470486966">
          <w:marLeft w:val="640"/>
          <w:marRight w:val="0"/>
          <w:marTop w:val="0"/>
          <w:marBottom w:val="0"/>
          <w:divBdr>
            <w:top w:val="none" w:sz="0" w:space="0" w:color="auto"/>
            <w:left w:val="none" w:sz="0" w:space="0" w:color="auto"/>
            <w:bottom w:val="none" w:sz="0" w:space="0" w:color="auto"/>
            <w:right w:val="none" w:sz="0" w:space="0" w:color="auto"/>
          </w:divBdr>
        </w:div>
        <w:div w:id="653529837">
          <w:marLeft w:val="640"/>
          <w:marRight w:val="0"/>
          <w:marTop w:val="0"/>
          <w:marBottom w:val="0"/>
          <w:divBdr>
            <w:top w:val="none" w:sz="0" w:space="0" w:color="auto"/>
            <w:left w:val="none" w:sz="0" w:space="0" w:color="auto"/>
            <w:bottom w:val="none" w:sz="0" w:space="0" w:color="auto"/>
            <w:right w:val="none" w:sz="0" w:space="0" w:color="auto"/>
          </w:divBdr>
        </w:div>
        <w:div w:id="1651133734">
          <w:marLeft w:val="640"/>
          <w:marRight w:val="0"/>
          <w:marTop w:val="0"/>
          <w:marBottom w:val="0"/>
          <w:divBdr>
            <w:top w:val="none" w:sz="0" w:space="0" w:color="auto"/>
            <w:left w:val="none" w:sz="0" w:space="0" w:color="auto"/>
            <w:bottom w:val="none" w:sz="0" w:space="0" w:color="auto"/>
            <w:right w:val="none" w:sz="0" w:space="0" w:color="auto"/>
          </w:divBdr>
        </w:div>
        <w:div w:id="31614767">
          <w:marLeft w:val="640"/>
          <w:marRight w:val="0"/>
          <w:marTop w:val="0"/>
          <w:marBottom w:val="0"/>
          <w:divBdr>
            <w:top w:val="none" w:sz="0" w:space="0" w:color="auto"/>
            <w:left w:val="none" w:sz="0" w:space="0" w:color="auto"/>
            <w:bottom w:val="none" w:sz="0" w:space="0" w:color="auto"/>
            <w:right w:val="none" w:sz="0" w:space="0" w:color="auto"/>
          </w:divBdr>
        </w:div>
        <w:div w:id="411778689">
          <w:marLeft w:val="640"/>
          <w:marRight w:val="0"/>
          <w:marTop w:val="0"/>
          <w:marBottom w:val="0"/>
          <w:divBdr>
            <w:top w:val="none" w:sz="0" w:space="0" w:color="auto"/>
            <w:left w:val="none" w:sz="0" w:space="0" w:color="auto"/>
            <w:bottom w:val="none" w:sz="0" w:space="0" w:color="auto"/>
            <w:right w:val="none" w:sz="0" w:space="0" w:color="auto"/>
          </w:divBdr>
        </w:div>
        <w:div w:id="190799756">
          <w:marLeft w:val="640"/>
          <w:marRight w:val="0"/>
          <w:marTop w:val="0"/>
          <w:marBottom w:val="0"/>
          <w:divBdr>
            <w:top w:val="none" w:sz="0" w:space="0" w:color="auto"/>
            <w:left w:val="none" w:sz="0" w:space="0" w:color="auto"/>
            <w:bottom w:val="none" w:sz="0" w:space="0" w:color="auto"/>
            <w:right w:val="none" w:sz="0" w:space="0" w:color="auto"/>
          </w:divBdr>
        </w:div>
        <w:div w:id="1274051095">
          <w:marLeft w:val="640"/>
          <w:marRight w:val="0"/>
          <w:marTop w:val="0"/>
          <w:marBottom w:val="0"/>
          <w:divBdr>
            <w:top w:val="none" w:sz="0" w:space="0" w:color="auto"/>
            <w:left w:val="none" w:sz="0" w:space="0" w:color="auto"/>
            <w:bottom w:val="none" w:sz="0" w:space="0" w:color="auto"/>
            <w:right w:val="none" w:sz="0" w:space="0" w:color="auto"/>
          </w:divBdr>
        </w:div>
        <w:div w:id="1742941738">
          <w:marLeft w:val="640"/>
          <w:marRight w:val="0"/>
          <w:marTop w:val="0"/>
          <w:marBottom w:val="0"/>
          <w:divBdr>
            <w:top w:val="none" w:sz="0" w:space="0" w:color="auto"/>
            <w:left w:val="none" w:sz="0" w:space="0" w:color="auto"/>
            <w:bottom w:val="none" w:sz="0" w:space="0" w:color="auto"/>
            <w:right w:val="none" w:sz="0" w:space="0" w:color="auto"/>
          </w:divBdr>
        </w:div>
        <w:div w:id="1466392830">
          <w:marLeft w:val="640"/>
          <w:marRight w:val="0"/>
          <w:marTop w:val="0"/>
          <w:marBottom w:val="0"/>
          <w:divBdr>
            <w:top w:val="none" w:sz="0" w:space="0" w:color="auto"/>
            <w:left w:val="none" w:sz="0" w:space="0" w:color="auto"/>
            <w:bottom w:val="none" w:sz="0" w:space="0" w:color="auto"/>
            <w:right w:val="none" w:sz="0" w:space="0" w:color="auto"/>
          </w:divBdr>
        </w:div>
        <w:div w:id="1247377839">
          <w:marLeft w:val="640"/>
          <w:marRight w:val="0"/>
          <w:marTop w:val="0"/>
          <w:marBottom w:val="0"/>
          <w:divBdr>
            <w:top w:val="none" w:sz="0" w:space="0" w:color="auto"/>
            <w:left w:val="none" w:sz="0" w:space="0" w:color="auto"/>
            <w:bottom w:val="none" w:sz="0" w:space="0" w:color="auto"/>
            <w:right w:val="none" w:sz="0" w:space="0" w:color="auto"/>
          </w:divBdr>
        </w:div>
        <w:div w:id="1936792048">
          <w:marLeft w:val="640"/>
          <w:marRight w:val="0"/>
          <w:marTop w:val="0"/>
          <w:marBottom w:val="0"/>
          <w:divBdr>
            <w:top w:val="none" w:sz="0" w:space="0" w:color="auto"/>
            <w:left w:val="none" w:sz="0" w:space="0" w:color="auto"/>
            <w:bottom w:val="none" w:sz="0" w:space="0" w:color="auto"/>
            <w:right w:val="none" w:sz="0" w:space="0" w:color="auto"/>
          </w:divBdr>
        </w:div>
        <w:div w:id="777795269">
          <w:marLeft w:val="640"/>
          <w:marRight w:val="0"/>
          <w:marTop w:val="0"/>
          <w:marBottom w:val="0"/>
          <w:divBdr>
            <w:top w:val="none" w:sz="0" w:space="0" w:color="auto"/>
            <w:left w:val="none" w:sz="0" w:space="0" w:color="auto"/>
            <w:bottom w:val="none" w:sz="0" w:space="0" w:color="auto"/>
            <w:right w:val="none" w:sz="0" w:space="0" w:color="auto"/>
          </w:divBdr>
        </w:div>
        <w:div w:id="1099450491">
          <w:marLeft w:val="640"/>
          <w:marRight w:val="0"/>
          <w:marTop w:val="0"/>
          <w:marBottom w:val="0"/>
          <w:divBdr>
            <w:top w:val="none" w:sz="0" w:space="0" w:color="auto"/>
            <w:left w:val="none" w:sz="0" w:space="0" w:color="auto"/>
            <w:bottom w:val="none" w:sz="0" w:space="0" w:color="auto"/>
            <w:right w:val="none" w:sz="0" w:space="0" w:color="auto"/>
          </w:divBdr>
        </w:div>
        <w:div w:id="813565660">
          <w:marLeft w:val="640"/>
          <w:marRight w:val="0"/>
          <w:marTop w:val="0"/>
          <w:marBottom w:val="0"/>
          <w:divBdr>
            <w:top w:val="none" w:sz="0" w:space="0" w:color="auto"/>
            <w:left w:val="none" w:sz="0" w:space="0" w:color="auto"/>
            <w:bottom w:val="none" w:sz="0" w:space="0" w:color="auto"/>
            <w:right w:val="none" w:sz="0" w:space="0" w:color="auto"/>
          </w:divBdr>
        </w:div>
        <w:div w:id="733627882">
          <w:marLeft w:val="640"/>
          <w:marRight w:val="0"/>
          <w:marTop w:val="0"/>
          <w:marBottom w:val="0"/>
          <w:divBdr>
            <w:top w:val="none" w:sz="0" w:space="0" w:color="auto"/>
            <w:left w:val="none" w:sz="0" w:space="0" w:color="auto"/>
            <w:bottom w:val="none" w:sz="0" w:space="0" w:color="auto"/>
            <w:right w:val="none" w:sz="0" w:space="0" w:color="auto"/>
          </w:divBdr>
        </w:div>
        <w:div w:id="1770196940">
          <w:marLeft w:val="640"/>
          <w:marRight w:val="0"/>
          <w:marTop w:val="0"/>
          <w:marBottom w:val="0"/>
          <w:divBdr>
            <w:top w:val="none" w:sz="0" w:space="0" w:color="auto"/>
            <w:left w:val="none" w:sz="0" w:space="0" w:color="auto"/>
            <w:bottom w:val="none" w:sz="0" w:space="0" w:color="auto"/>
            <w:right w:val="none" w:sz="0" w:space="0" w:color="auto"/>
          </w:divBdr>
        </w:div>
        <w:div w:id="849949389">
          <w:marLeft w:val="640"/>
          <w:marRight w:val="0"/>
          <w:marTop w:val="0"/>
          <w:marBottom w:val="0"/>
          <w:divBdr>
            <w:top w:val="none" w:sz="0" w:space="0" w:color="auto"/>
            <w:left w:val="none" w:sz="0" w:space="0" w:color="auto"/>
            <w:bottom w:val="none" w:sz="0" w:space="0" w:color="auto"/>
            <w:right w:val="none" w:sz="0" w:space="0" w:color="auto"/>
          </w:divBdr>
        </w:div>
        <w:div w:id="2144343759">
          <w:marLeft w:val="640"/>
          <w:marRight w:val="0"/>
          <w:marTop w:val="0"/>
          <w:marBottom w:val="0"/>
          <w:divBdr>
            <w:top w:val="none" w:sz="0" w:space="0" w:color="auto"/>
            <w:left w:val="none" w:sz="0" w:space="0" w:color="auto"/>
            <w:bottom w:val="none" w:sz="0" w:space="0" w:color="auto"/>
            <w:right w:val="none" w:sz="0" w:space="0" w:color="auto"/>
          </w:divBdr>
        </w:div>
        <w:div w:id="1733582781">
          <w:marLeft w:val="640"/>
          <w:marRight w:val="0"/>
          <w:marTop w:val="0"/>
          <w:marBottom w:val="0"/>
          <w:divBdr>
            <w:top w:val="none" w:sz="0" w:space="0" w:color="auto"/>
            <w:left w:val="none" w:sz="0" w:space="0" w:color="auto"/>
            <w:bottom w:val="none" w:sz="0" w:space="0" w:color="auto"/>
            <w:right w:val="none" w:sz="0" w:space="0" w:color="auto"/>
          </w:divBdr>
        </w:div>
        <w:div w:id="1017000434">
          <w:marLeft w:val="640"/>
          <w:marRight w:val="0"/>
          <w:marTop w:val="0"/>
          <w:marBottom w:val="0"/>
          <w:divBdr>
            <w:top w:val="none" w:sz="0" w:space="0" w:color="auto"/>
            <w:left w:val="none" w:sz="0" w:space="0" w:color="auto"/>
            <w:bottom w:val="none" w:sz="0" w:space="0" w:color="auto"/>
            <w:right w:val="none" w:sz="0" w:space="0" w:color="auto"/>
          </w:divBdr>
        </w:div>
        <w:div w:id="1855683346">
          <w:marLeft w:val="640"/>
          <w:marRight w:val="0"/>
          <w:marTop w:val="0"/>
          <w:marBottom w:val="0"/>
          <w:divBdr>
            <w:top w:val="none" w:sz="0" w:space="0" w:color="auto"/>
            <w:left w:val="none" w:sz="0" w:space="0" w:color="auto"/>
            <w:bottom w:val="none" w:sz="0" w:space="0" w:color="auto"/>
            <w:right w:val="none" w:sz="0" w:space="0" w:color="auto"/>
          </w:divBdr>
        </w:div>
        <w:div w:id="1542094055">
          <w:marLeft w:val="640"/>
          <w:marRight w:val="0"/>
          <w:marTop w:val="0"/>
          <w:marBottom w:val="0"/>
          <w:divBdr>
            <w:top w:val="none" w:sz="0" w:space="0" w:color="auto"/>
            <w:left w:val="none" w:sz="0" w:space="0" w:color="auto"/>
            <w:bottom w:val="none" w:sz="0" w:space="0" w:color="auto"/>
            <w:right w:val="none" w:sz="0" w:space="0" w:color="auto"/>
          </w:divBdr>
        </w:div>
        <w:div w:id="1298027974">
          <w:marLeft w:val="640"/>
          <w:marRight w:val="0"/>
          <w:marTop w:val="0"/>
          <w:marBottom w:val="0"/>
          <w:divBdr>
            <w:top w:val="none" w:sz="0" w:space="0" w:color="auto"/>
            <w:left w:val="none" w:sz="0" w:space="0" w:color="auto"/>
            <w:bottom w:val="none" w:sz="0" w:space="0" w:color="auto"/>
            <w:right w:val="none" w:sz="0" w:space="0" w:color="auto"/>
          </w:divBdr>
        </w:div>
        <w:div w:id="412093948">
          <w:marLeft w:val="640"/>
          <w:marRight w:val="0"/>
          <w:marTop w:val="0"/>
          <w:marBottom w:val="0"/>
          <w:divBdr>
            <w:top w:val="none" w:sz="0" w:space="0" w:color="auto"/>
            <w:left w:val="none" w:sz="0" w:space="0" w:color="auto"/>
            <w:bottom w:val="none" w:sz="0" w:space="0" w:color="auto"/>
            <w:right w:val="none" w:sz="0" w:space="0" w:color="auto"/>
          </w:divBdr>
        </w:div>
        <w:div w:id="1520582758">
          <w:marLeft w:val="640"/>
          <w:marRight w:val="0"/>
          <w:marTop w:val="0"/>
          <w:marBottom w:val="0"/>
          <w:divBdr>
            <w:top w:val="none" w:sz="0" w:space="0" w:color="auto"/>
            <w:left w:val="none" w:sz="0" w:space="0" w:color="auto"/>
            <w:bottom w:val="none" w:sz="0" w:space="0" w:color="auto"/>
            <w:right w:val="none" w:sz="0" w:space="0" w:color="auto"/>
          </w:divBdr>
        </w:div>
        <w:div w:id="1220244391">
          <w:marLeft w:val="640"/>
          <w:marRight w:val="0"/>
          <w:marTop w:val="0"/>
          <w:marBottom w:val="0"/>
          <w:divBdr>
            <w:top w:val="none" w:sz="0" w:space="0" w:color="auto"/>
            <w:left w:val="none" w:sz="0" w:space="0" w:color="auto"/>
            <w:bottom w:val="none" w:sz="0" w:space="0" w:color="auto"/>
            <w:right w:val="none" w:sz="0" w:space="0" w:color="auto"/>
          </w:divBdr>
        </w:div>
        <w:div w:id="1459952750">
          <w:marLeft w:val="640"/>
          <w:marRight w:val="0"/>
          <w:marTop w:val="0"/>
          <w:marBottom w:val="0"/>
          <w:divBdr>
            <w:top w:val="none" w:sz="0" w:space="0" w:color="auto"/>
            <w:left w:val="none" w:sz="0" w:space="0" w:color="auto"/>
            <w:bottom w:val="none" w:sz="0" w:space="0" w:color="auto"/>
            <w:right w:val="none" w:sz="0" w:space="0" w:color="auto"/>
          </w:divBdr>
        </w:div>
        <w:div w:id="525489128">
          <w:marLeft w:val="640"/>
          <w:marRight w:val="0"/>
          <w:marTop w:val="0"/>
          <w:marBottom w:val="0"/>
          <w:divBdr>
            <w:top w:val="none" w:sz="0" w:space="0" w:color="auto"/>
            <w:left w:val="none" w:sz="0" w:space="0" w:color="auto"/>
            <w:bottom w:val="none" w:sz="0" w:space="0" w:color="auto"/>
            <w:right w:val="none" w:sz="0" w:space="0" w:color="auto"/>
          </w:divBdr>
        </w:div>
        <w:div w:id="403534035">
          <w:marLeft w:val="640"/>
          <w:marRight w:val="0"/>
          <w:marTop w:val="0"/>
          <w:marBottom w:val="0"/>
          <w:divBdr>
            <w:top w:val="none" w:sz="0" w:space="0" w:color="auto"/>
            <w:left w:val="none" w:sz="0" w:space="0" w:color="auto"/>
            <w:bottom w:val="none" w:sz="0" w:space="0" w:color="auto"/>
            <w:right w:val="none" w:sz="0" w:space="0" w:color="auto"/>
          </w:divBdr>
        </w:div>
        <w:div w:id="1212887358">
          <w:marLeft w:val="640"/>
          <w:marRight w:val="0"/>
          <w:marTop w:val="0"/>
          <w:marBottom w:val="0"/>
          <w:divBdr>
            <w:top w:val="none" w:sz="0" w:space="0" w:color="auto"/>
            <w:left w:val="none" w:sz="0" w:space="0" w:color="auto"/>
            <w:bottom w:val="none" w:sz="0" w:space="0" w:color="auto"/>
            <w:right w:val="none" w:sz="0" w:space="0" w:color="auto"/>
          </w:divBdr>
        </w:div>
        <w:div w:id="171460628">
          <w:marLeft w:val="640"/>
          <w:marRight w:val="0"/>
          <w:marTop w:val="0"/>
          <w:marBottom w:val="0"/>
          <w:divBdr>
            <w:top w:val="none" w:sz="0" w:space="0" w:color="auto"/>
            <w:left w:val="none" w:sz="0" w:space="0" w:color="auto"/>
            <w:bottom w:val="none" w:sz="0" w:space="0" w:color="auto"/>
            <w:right w:val="none" w:sz="0" w:space="0" w:color="auto"/>
          </w:divBdr>
        </w:div>
        <w:div w:id="1902520026">
          <w:marLeft w:val="640"/>
          <w:marRight w:val="0"/>
          <w:marTop w:val="0"/>
          <w:marBottom w:val="0"/>
          <w:divBdr>
            <w:top w:val="none" w:sz="0" w:space="0" w:color="auto"/>
            <w:left w:val="none" w:sz="0" w:space="0" w:color="auto"/>
            <w:bottom w:val="none" w:sz="0" w:space="0" w:color="auto"/>
            <w:right w:val="none" w:sz="0" w:space="0" w:color="auto"/>
          </w:divBdr>
        </w:div>
        <w:div w:id="1683509988">
          <w:marLeft w:val="640"/>
          <w:marRight w:val="0"/>
          <w:marTop w:val="0"/>
          <w:marBottom w:val="0"/>
          <w:divBdr>
            <w:top w:val="none" w:sz="0" w:space="0" w:color="auto"/>
            <w:left w:val="none" w:sz="0" w:space="0" w:color="auto"/>
            <w:bottom w:val="none" w:sz="0" w:space="0" w:color="auto"/>
            <w:right w:val="none" w:sz="0" w:space="0" w:color="auto"/>
          </w:divBdr>
        </w:div>
        <w:div w:id="280038417">
          <w:marLeft w:val="640"/>
          <w:marRight w:val="0"/>
          <w:marTop w:val="0"/>
          <w:marBottom w:val="0"/>
          <w:divBdr>
            <w:top w:val="none" w:sz="0" w:space="0" w:color="auto"/>
            <w:left w:val="none" w:sz="0" w:space="0" w:color="auto"/>
            <w:bottom w:val="none" w:sz="0" w:space="0" w:color="auto"/>
            <w:right w:val="none" w:sz="0" w:space="0" w:color="auto"/>
          </w:divBdr>
        </w:div>
        <w:div w:id="1948535870">
          <w:marLeft w:val="640"/>
          <w:marRight w:val="0"/>
          <w:marTop w:val="0"/>
          <w:marBottom w:val="0"/>
          <w:divBdr>
            <w:top w:val="none" w:sz="0" w:space="0" w:color="auto"/>
            <w:left w:val="none" w:sz="0" w:space="0" w:color="auto"/>
            <w:bottom w:val="none" w:sz="0" w:space="0" w:color="auto"/>
            <w:right w:val="none" w:sz="0" w:space="0" w:color="auto"/>
          </w:divBdr>
        </w:div>
        <w:div w:id="269364354">
          <w:marLeft w:val="640"/>
          <w:marRight w:val="0"/>
          <w:marTop w:val="0"/>
          <w:marBottom w:val="0"/>
          <w:divBdr>
            <w:top w:val="none" w:sz="0" w:space="0" w:color="auto"/>
            <w:left w:val="none" w:sz="0" w:space="0" w:color="auto"/>
            <w:bottom w:val="none" w:sz="0" w:space="0" w:color="auto"/>
            <w:right w:val="none" w:sz="0" w:space="0" w:color="auto"/>
          </w:divBdr>
        </w:div>
        <w:div w:id="1991589352">
          <w:marLeft w:val="640"/>
          <w:marRight w:val="0"/>
          <w:marTop w:val="0"/>
          <w:marBottom w:val="0"/>
          <w:divBdr>
            <w:top w:val="none" w:sz="0" w:space="0" w:color="auto"/>
            <w:left w:val="none" w:sz="0" w:space="0" w:color="auto"/>
            <w:bottom w:val="none" w:sz="0" w:space="0" w:color="auto"/>
            <w:right w:val="none" w:sz="0" w:space="0" w:color="auto"/>
          </w:divBdr>
        </w:div>
        <w:div w:id="1796748499">
          <w:marLeft w:val="640"/>
          <w:marRight w:val="0"/>
          <w:marTop w:val="0"/>
          <w:marBottom w:val="0"/>
          <w:divBdr>
            <w:top w:val="none" w:sz="0" w:space="0" w:color="auto"/>
            <w:left w:val="none" w:sz="0" w:space="0" w:color="auto"/>
            <w:bottom w:val="none" w:sz="0" w:space="0" w:color="auto"/>
            <w:right w:val="none" w:sz="0" w:space="0" w:color="auto"/>
          </w:divBdr>
        </w:div>
        <w:div w:id="960112015">
          <w:marLeft w:val="640"/>
          <w:marRight w:val="0"/>
          <w:marTop w:val="0"/>
          <w:marBottom w:val="0"/>
          <w:divBdr>
            <w:top w:val="none" w:sz="0" w:space="0" w:color="auto"/>
            <w:left w:val="none" w:sz="0" w:space="0" w:color="auto"/>
            <w:bottom w:val="none" w:sz="0" w:space="0" w:color="auto"/>
            <w:right w:val="none" w:sz="0" w:space="0" w:color="auto"/>
          </w:divBdr>
        </w:div>
        <w:div w:id="1688483134">
          <w:marLeft w:val="640"/>
          <w:marRight w:val="0"/>
          <w:marTop w:val="0"/>
          <w:marBottom w:val="0"/>
          <w:divBdr>
            <w:top w:val="none" w:sz="0" w:space="0" w:color="auto"/>
            <w:left w:val="none" w:sz="0" w:space="0" w:color="auto"/>
            <w:bottom w:val="none" w:sz="0" w:space="0" w:color="auto"/>
            <w:right w:val="none" w:sz="0" w:space="0" w:color="auto"/>
          </w:divBdr>
        </w:div>
        <w:div w:id="1240362701">
          <w:marLeft w:val="640"/>
          <w:marRight w:val="0"/>
          <w:marTop w:val="0"/>
          <w:marBottom w:val="0"/>
          <w:divBdr>
            <w:top w:val="none" w:sz="0" w:space="0" w:color="auto"/>
            <w:left w:val="none" w:sz="0" w:space="0" w:color="auto"/>
            <w:bottom w:val="none" w:sz="0" w:space="0" w:color="auto"/>
            <w:right w:val="none" w:sz="0" w:space="0" w:color="auto"/>
          </w:divBdr>
        </w:div>
        <w:div w:id="764813823">
          <w:marLeft w:val="640"/>
          <w:marRight w:val="0"/>
          <w:marTop w:val="0"/>
          <w:marBottom w:val="0"/>
          <w:divBdr>
            <w:top w:val="none" w:sz="0" w:space="0" w:color="auto"/>
            <w:left w:val="none" w:sz="0" w:space="0" w:color="auto"/>
            <w:bottom w:val="none" w:sz="0" w:space="0" w:color="auto"/>
            <w:right w:val="none" w:sz="0" w:space="0" w:color="auto"/>
          </w:divBdr>
        </w:div>
        <w:div w:id="1243682350">
          <w:marLeft w:val="640"/>
          <w:marRight w:val="0"/>
          <w:marTop w:val="0"/>
          <w:marBottom w:val="0"/>
          <w:divBdr>
            <w:top w:val="none" w:sz="0" w:space="0" w:color="auto"/>
            <w:left w:val="none" w:sz="0" w:space="0" w:color="auto"/>
            <w:bottom w:val="none" w:sz="0" w:space="0" w:color="auto"/>
            <w:right w:val="none" w:sz="0" w:space="0" w:color="auto"/>
          </w:divBdr>
        </w:div>
        <w:div w:id="1257714845">
          <w:marLeft w:val="640"/>
          <w:marRight w:val="0"/>
          <w:marTop w:val="0"/>
          <w:marBottom w:val="0"/>
          <w:divBdr>
            <w:top w:val="none" w:sz="0" w:space="0" w:color="auto"/>
            <w:left w:val="none" w:sz="0" w:space="0" w:color="auto"/>
            <w:bottom w:val="none" w:sz="0" w:space="0" w:color="auto"/>
            <w:right w:val="none" w:sz="0" w:space="0" w:color="auto"/>
          </w:divBdr>
        </w:div>
        <w:div w:id="1296836311">
          <w:marLeft w:val="640"/>
          <w:marRight w:val="0"/>
          <w:marTop w:val="0"/>
          <w:marBottom w:val="0"/>
          <w:divBdr>
            <w:top w:val="none" w:sz="0" w:space="0" w:color="auto"/>
            <w:left w:val="none" w:sz="0" w:space="0" w:color="auto"/>
            <w:bottom w:val="none" w:sz="0" w:space="0" w:color="auto"/>
            <w:right w:val="none" w:sz="0" w:space="0" w:color="auto"/>
          </w:divBdr>
        </w:div>
        <w:div w:id="645821303">
          <w:marLeft w:val="640"/>
          <w:marRight w:val="0"/>
          <w:marTop w:val="0"/>
          <w:marBottom w:val="0"/>
          <w:divBdr>
            <w:top w:val="none" w:sz="0" w:space="0" w:color="auto"/>
            <w:left w:val="none" w:sz="0" w:space="0" w:color="auto"/>
            <w:bottom w:val="none" w:sz="0" w:space="0" w:color="auto"/>
            <w:right w:val="none" w:sz="0" w:space="0" w:color="auto"/>
          </w:divBdr>
        </w:div>
        <w:div w:id="952056749">
          <w:marLeft w:val="640"/>
          <w:marRight w:val="0"/>
          <w:marTop w:val="0"/>
          <w:marBottom w:val="0"/>
          <w:divBdr>
            <w:top w:val="none" w:sz="0" w:space="0" w:color="auto"/>
            <w:left w:val="none" w:sz="0" w:space="0" w:color="auto"/>
            <w:bottom w:val="none" w:sz="0" w:space="0" w:color="auto"/>
            <w:right w:val="none" w:sz="0" w:space="0" w:color="auto"/>
          </w:divBdr>
        </w:div>
        <w:div w:id="110438919">
          <w:marLeft w:val="640"/>
          <w:marRight w:val="0"/>
          <w:marTop w:val="0"/>
          <w:marBottom w:val="0"/>
          <w:divBdr>
            <w:top w:val="none" w:sz="0" w:space="0" w:color="auto"/>
            <w:left w:val="none" w:sz="0" w:space="0" w:color="auto"/>
            <w:bottom w:val="none" w:sz="0" w:space="0" w:color="auto"/>
            <w:right w:val="none" w:sz="0" w:space="0" w:color="auto"/>
          </w:divBdr>
        </w:div>
        <w:div w:id="143930496">
          <w:marLeft w:val="640"/>
          <w:marRight w:val="0"/>
          <w:marTop w:val="0"/>
          <w:marBottom w:val="0"/>
          <w:divBdr>
            <w:top w:val="none" w:sz="0" w:space="0" w:color="auto"/>
            <w:left w:val="none" w:sz="0" w:space="0" w:color="auto"/>
            <w:bottom w:val="none" w:sz="0" w:space="0" w:color="auto"/>
            <w:right w:val="none" w:sz="0" w:space="0" w:color="auto"/>
          </w:divBdr>
        </w:div>
        <w:div w:id="878468066">
          <w:marLeft w:val="640"/>
          <w:marRight w:val="0"/>
          <w:marTop w:val="0"/>
          <w:marBottom w:val="0"/>
          <w:divBdr>
            <w:top w:val="none" w:sz="0" w:space="0" w:color="auto"/>
            <w:left w:val="none" w:sz="0" w:space="0" w:color="auto"/>
            <w:bottom w:val="none" w:sz="0" w:space="0" w:color="auto"/>
            <w:right w:val="none" w:sz="0" w:space="0" w:color="auto"/>
          </w:divBdr>
        </w:div>
        <w:div w:id="1104035707">
          <w:marLeft w:val="640"/>
          <w:marRight w:val="0"/>
          <w:marTop w:val="0"/>
          <w:marBottom w:val="0"/>
          <w:divBdr>
            <w:top w:val="none" w:sz="0" w:space="0" w:color="auto"/>
            <w:left w:val="none" w:sz="0" w:space="0" w:color="auto"/>
            <w:bottom w:val="none" w:sz="0" w:space="0" w:color="auto"/>
            <w:right w:val="none" w:sz="0" w:space="0" w:color="auto"/>
          </w:divBdr>
        </w:div>
        <w:div w:id="1776438320">
          <w:marLeft w:val="640"/>
          <w:marRight w:val="0"/>
          <w:marTop w:val="0"/>
          <w:marBottom w:val="0"/>
          <w:divBdr>
            <w:top w:val="none" w:sz="0" w:space="0" w:color="auto"/>
            <w:left w:val="none" w:sz="0" w:space="0" w:color="auto"/>
            <w:bottom w:val="none" w:sz="0" w:space="0" w:color="auto"/>
            <w:right w:val="none" w:sz="0" w:space="0" w:color="auto"/>
          </w:divBdr>
        </w:div>
        <w:div w:id="1567884145">
          <w:marLeft w:val="640"/>
          <w:marRight w:val="0"/>
          <w:marTop w:val="0"/>
          <w:marBottom w:val="0"/>
          <w:divBdr>
            <w:top w:val="none" w:sz="0" w:space="0" w:color="auto"/>
            <w:left w:val="none" w:sz="0" w:space="0" w:color="auto"/>
            <w:bottom w:val="none" w:sz="0" w:space="0" w:color="auto"/>
            <w:right w:val="none" w:sz="0" w:space="0" w:color="auto"/>
          </w:divBdr>
        </w:div>
        <w:div w:id="263465932">
          <w:marLeft w:val="640"/>
          <w:marRight w:val="0"/>
          <w:marTop w:val="0"/>
          <w:marBottom w:val="0"/>
          <w:divBdr>
            <w:top w:val="none" w:sz="0" w:space="0" w:color="auto"/>
            <w:left w:val="none" w:sz="0" w:space="0" w:color="auto"/>
            <w:bottom w:val="none" w:sz="0" w:space="0" w:color="auto"/>
            <w:right w:val="none" w:sz="0" w:space="0" w:color="auto"/>
          </w:divBdr>
        </w:div>
        <w:div w:id="816187802">
          <w:marLeft w:val="640"/>
          <w:marRight w:val="0"/>
          <w:marTop w:val="0"/>
          <w:marBottom w:val="0"/>
          <w:divBdr>
            <w:top w:val="none" w:sz="0" w:space="0" w:color="auto"/>
            <w:left w:val="none" w:sz="0" w:space="0" w:color="auto"/>
            <w:bottom w:val="none" w:sz="0" w:space="0" w:color="auto"/>
            <w:right w:val="none" w:sz="0" w:space="0" w:color="auto"/>
          </w:divBdr>
        </w:div>
        <w:div w:id="1264219889">
          <w:marLeft w:val="640"/>
          <w:marRight w:val="0"/>
          <w:marTop w:val="0"/>
          <w:marBottom w:val="0"/>
          <w:divBdr>
            <w:top w:val="none" w:sz="0" w:space="0" w:color="auto"/>
            <w:left w:val="none" w:sz="0" w:space="0" w:color="auto"/>
            <w:bottom w:val="none" w:sz="0" w:space="0" w:color="auto"/>
            <w:right w:val="none" w:sz="0" w:space="0" w:color="auto"/>
          </w:divBdr>
        </w:div>
        <w:div w:id="1477915388">
          <w:marLeft w:val="640"/>
          <w:marRight w:val="0"/>
          <w:marTop w:val="0"/>
          <w:marBottom w:val="0"/>
          <w:divBdr>
            <w:top w:val="none" w:sz="0" w:space="0" w:color="auto"/>
            <w:left w:val="none" w:sz="0" w:space="0" w:color="auto"/>
            <w:bottom w:val="none" w:sz="0" w:space="0" w:color="auto"/>
            <w:right w:val="none" w:sz="0" w:space="0" w:color="auto"/>
          </w:divBdr>
        </w:div>
        <w:div w:id="1600723661">
          <w:marLeft w:val="640"/>
          <w:marRight w:val="0"/>
          <w:marTop w:val="0"/>
          <w:marBottom w:val="0"/>
          <w:divBdr>
            <w:top w:val="none" w:sz="0" w:space="0" w:color="auto"/>
            <w:left w:val="none" w:sz="0" w:space="0" w:color="auto"/>
            <w:bottom w:val="none" w:sz="0" w:space="0" w:color="auto"/>
            <w:right w:val="none" w:sz="0" w:space="0" w:color="auto"/>
          </w:divBdr>
        </w:div>
        <w:div w:id="456069033">
          <w:marLeft w:val="640"/>
          <w:marRight w:val="0"/>
          <w:marTop w:val="0"/>
          <w:marBottom w:val="0"/>
          <w:divBdr>
            <w:top w:val="none" w:sz="0" w:space="0" w:color="auto"/>
            <w:left w:val="none" w:sz="0" w:space="0" w:color="auto"/>
            <w:bottom w:val="none" w:sz="0" w:space="0" w:color="auto"/>
            <w:right w:val="none" w:sz="0" w:space="0" w:color="auto"/>
          </w:divBdr>
        </w:div>
        <w:div w:id="217014746">
          <w:marLeft w:val="640"/>
          <w:marRight w:val="0"/>
          <w:marTop w:val="0"/>
          <w:marBottom w:val="0"/>
          <w:divBdr>
            <w:top w:val="none" w:sz="0" w:space="0" w:color="auto"/>
            <w:left w:val="none" w:sz="0" w:space="0" w:color="auto"/>
            <w:bottom w:val="none" w:sz="0" w:space="0" w:color="auto"/>
            <w:right w:val="none" w:sz="0" w:space="0" w:color="auto"/>
          </w:divBdr>
        </w:div>
        <w:div w:id="1844932490">
          <w:marLeft w:val="640"/>
          <w:marRight w:val="0"/>
          <w:marTop w:val="0"/>
          <w:marBottom w:val="0"/>
          <w:divBdr>
            <w:top w:val="none" w:sz="0" w:space="0" w:color="auto"/>
            <w:left w:val="none" w:sz="0" w:space="0" w:color="auto"/>
            <w:bottom w:val="none" w:sz="0" w:space="0" w:color="auto"/>
            <w:right w:val="none" w:sz="0" w:space="0" w:color="auto"/>
          </w:divBdr>
        </w:div>
        <w:div w:id="1723871380">
          <w:marLeft w:val="640"/>
          <w:marRight w:val="0"/>
          <w:marTop w:val="0"/>
          <w:marBottom w:val="0"/>
          <w:divBdr>
            <w:top w:val="none" w:sz="0" w:space="0" w:color="auto"/>
            <w:left w:val="none" w:sz="0" w:space="0" w:color="auto"/>
            <w:bottom w:val="none" w:sz="0" w:space="0" w:color="auto"/>
            <w:right w:val="none" w:sz="0" w:space="0" w:color="auto"/>
          </w:divBdr>
        </w:div>
        <w:div w:id="555897196">
          <w:marLeft w:val="640"/>
          <w:marRight w:val="0"/>
          <w:marTop w:val="0"/>
          <w:marBottom w:val="0"/>
          <w:divBdr>
            <w:top w:val="none" w:sz="0" w:space="0" w:color="auto"/>
            <w:left w:val="none" w:sz="0" w:space="0" w:color="auto"/>
            <w:bottom w:val="none" w:sz="0" w:space="0" w:color="auto"/>
            <w:right w:val="none" w:sz="0" w:space="0" w:color="auto"/>
          </w:divBdr>
        </w:div>
        <w:div w:id="300772216">
          <w:marLeft w:val="640"/>
          <w:marRight w:val="0"/>
          <w:marTop w:val="0"/>
          <w:marBottom w:val="0"/>
          <w:divBdr>
            <w:top w:val="none" w:sz="0" w:space="0" w:color="auto"/>
            <w:left w:val="none" w:sz="0" w:space="0" w:color="auto"/>
            <w:bottom w:val="none" w:sz="0" w:space="0" w:color="auto"/>
            <w:right w:val="none" w:sz="0" w:space="0" w:color="auto"/>
          </w:divBdr>
        </w:div>
        <w:div w:id="1583369451">
          <w:marLeft w:val="640"/>
          <w:marRight w:val="0"/>
          <w:marTop w:val="0"/>
          <w:marBottom w:val="0"/>
          <w:divBdr>
            <w:top w:val="none" w:sz="0" w:space="0" w:color="auto"/>
            <w:left w:val="none" w:sz="0" w:space="0" w:color="auto"/>
            <w:bottom w:val="none" w:sz="0" w:space="0" w:color="auto"/>
            <w:right w:val="none" w:sz="0" w:space="0" w:color="auto"/>
          </w:divBdr>
        </w:div>
        <w:div w:id="391082295">
          <w:marLeft w:val="640"/>
          <w:marRight w:val="0"/>
          <w:marTop w:val="0"/>
          <w:marBottom w:val="0"/>
          <w:divBdr>
            <w:top w:val="none" w:sz="0" w:space="0" w:color="auto"/>
            <w:left w:val="none" w:sz="0" w:space="0" w:color="auto"/>
            <w:bottom w:val="none" w:sz="0" w:space="0" w:color="auto"/>
            <w:right w:val="none" w:sz="0" w:space="0" w:color="auto"/>
          </w:divBdr>
        </w:div>
        <w:div w:id="2058158253">
          <w:marLeft w:val="640"/>
          <w:marRight w:val="0"/>
          <w:marTop w:val="0"/>
          <w:marBottom w:val="0"/>
          <w:divBdr>
            <w:top w:val="none" w:sz="0" w:space="0" w:color="auto"/>
            <w:left w:val="none" w:sz="0" w:space="0" w:color="auto"/>
            <w:bottom w:val="none" w:sz="0" w:space="0" w:color="auto"/>
            <w:right w:val="none" w:sz="0" w:space="0" w:color="auto"/>
          </w:divBdr>
        </w:div>
        <w:div w:id="1321347272">
          <w:marLeft w:val="640"/>
          <w:marRight w:val="0"/>
          <w:marTop w:val="0"/>
          <w:marBottom w:val="0"/>
          <w:divBdr>
            <w:top w:val="none" w:sz="0" w:space="0" w:color="auto"/>
            <w:left w:val="none" w:sz="0" w:space="0" w:color="auto"/>
            <w:bottom w:val="none" w:sz="0" w:space="0" w:color="auto"/>
            <w:right w:val="none" w:sz="0" w:space="0" w:color="auto"/>
          </w:divBdr>
        </w:div>
        <w:div w:id="38089497">
          <w:marLeft w:val="640"/>
          <w:marRight w:val="0"/>
          <w:marTop w:val="0"/>
          <w:marBottom w:val="0"/>
          <w:divBdr>
            <w:top w:val="none" w:sz="0" w:space="0" w:color="auto"/>
            <w:left w:val="none" w:sz="0" w:space="0" w:color="auto"/>
            <w:bottom w:val="none" w:sz="0" w:space="0" w:color="auto"/>
            <w:right w:val="none" w:sz="0" w:space="0" w:color="auto"/>
          </w:divBdr>
        </w:div>
        <w:div w:id="2093547941">
          <w:marLeft w:val="640"/>
          <w:marRight w:val="0"/>
          <w:marTop w:val="0"/>
          <w:marBottom w:val="0"/>
          <w:divBdr>
            <w:top w:val="none" w:sz="0" w:space="0" w:color="auto"/>
            <w:left w:val="none" w:sz="0" w:space="0" w:color="auto"/>
            <w:bottom w:val="none" w:sz="0" w:space="0" w:color="auto"/>
            <w:right w:val="none" w:sz="0" w:space="0" w:color="auto"/>
          </w:divBdr>
        </w:div>
      </w:divsChild>
    </w:div>
    <w:div w:id="1139222797">
      <w:bodyDiv w:val="1"/>
      <w:marLeft w:val="0"/>
      <w:marRight w:val="0"/>
      <w:marTop w:val="0"/>
      <w:marBottom w:val="0"/>
      <w:divBdr>
        <w:top w:val="none" w:sz="0" w:space="0" w:color="auto"/>
        <w:left w:val="none" w:sz="0" w:space="0" w:color="auto"/>
        <w:bottom w:val="none" w:sz="0" w:space="0" w:color="auto"/>
        <w:right w:val="none" w:sz="0" w:space="0" w:color="auto"/>
      </w:divBdr>
      <w:divsChild>
        <w:div w:id="679628512">
          <w:marLeft w:val="640"/>
          <w:marRight w:val="0"/>
          <w:marTop w:val="0"/>
          <w:marBottom w:val="0"/>
          <w:divBdr>
            <w:top w:val="none" w:sz="0" w:space="0" w:color="auto"/>
            <w:left w:val="none" w:sz="0" w:space="0" w:color="auto"/>
            <w:bottom w:val="none" w:sz="0" w:space="0" w:color="auto"/>
            <w:right w:val="none" w:sz="0" w:space="0" w:color="auto"/>
          </w:divBdr>
        </w:div>
        <w:div w:id="1752045548">
          <w:marLeft w:val="640"/>
          <w:marRight w:val="0"/>
          <w:marTop w:val="0"/>
          <w:marBottom w:val="0"/>
          <w:divBdr>
            <w:top w:val="none" w:sz="0" w:space="0" w:color="auto"/>
            <w:left w:val="none" w:sz="0" w:space="0" w:color="auto"/>
            <w:bottom w:val="none" w:sz="0" w:space="0" w:color="auto"/>
            <w:right w:val="none" w:sz="0" w:space="0" w:color="auto"/>
          </w:divBdr>
        </w:div>
        <w:div w:id="51586109">
          <w:marLeft w:val="640"/>
          <w:marRight w:val="0"/>
          <w:marTop w:val="0"/>
          <w:marBottom w:val="0"/>
          <w:divBdr>
            <w:top w:val="none" w:sz="0" w:space="0" w:color="auto"/>
            <w:left w:val="none" w:sz="0" w:space="0" w:color="auto"/>
            <w:bottom w:val="none" w:sz="0" w:space="0" w:color="auto"/>
            <w:right w:val="none" w:sz="0" w:space="0" w:color="auto"/>
          </w:divBdr>
        </w:div>
        <w:div w:id="1731078669">
          <w:marLeft w:val="640"/>
          <w:marRight w:val="0"/>
          <w:marTop w:val="0"/>
          <w:marBottom w:val="0"/>
          <w:divBdr>
            <w:top w:val="none" w:sz="0" w:space="0" w:color="auto"/>
            <w:left w:val="none" w:sz="0" w:space="0" w:color="auto"/>
            <w:bottom w:val="none" w:sz="0" w:space="0" w:color="auto"/>
            <w:right w:val="none" w:sz="0" w:space="0" w:color="auto"/>
          </w:divBdr>
        </w:div>
        <w:div w:id="1150560486">
          <w:marLeft w:val="640"/>
          <w:marRight w:val="0"/>
          <w:marTop w:val="0"/>
          <w:marBottom w:val="0"/>
          <w:divBdr>
            <w:top w:val="none" w:sz="0" w:space="0" w:color="auto"/>
            <w:left w:val="none" w:sz="0" w:space="0" w:color="auto"/>
            <w:bottom w:val="none" w:sz="0" w:space="0" w:color="auto"/>
            <w:right w:val="none" w:sz="0" w:space="0" w:color="auto"/>
          </w:divBdr>
        </w:div>
        <w:div w:id="554852591">
          <w:marLeft w:val="640"/>
          <w:marRight w:val="0"/>
          <w:marTop w:val="0"/>
          <w:marBottom w:val="0"/>
          <w:divBdr>
            <w:top w:val="none" w:sz="0" w:space="0" w:color="auto"/>
            <w:left w:val="none" w:sz="0" w:space="0" w:color="auto"/>
            <w:bottom w:val="none" w:sz="0" w:space="0" w:color="auto"/>
            <w:right w:val="none" w:sz="0" w:space="0" w:color="auto"/>
          </w:divBdr>
        </w:div>
        <w:div w:id="410780111">
          <w:marLeft w:val="640"/>
          <w:marRight w:val="0"/>
          <w:marTop w:val="0"/>
          <w:marBottom w:val="0"/>
          <w:divBdr>
            <w:top w:val="none" w:sz="0" w:space="0" w:color="auto"/>
            <w:left w:val="none" w:sz="0" w:space="0" w:color="auto"/>
            <w:bottom w:val="none" w:sz="0" w:space="0" w:color="auto"/>
            <w:right w:val="none" w:sz="0" w:space="0" w:color="auto"/>
          </w:divBdr>
        </w:div>
        <w:div w:id="1772552773">
          <w:marLeft w:val="640"/>
          <w:marRight w:val="0"/>
          <w:marTop w:val="0"/>
          <w:marBottom w:val="0"/>
          <w:divBdr>
            <w:top w:val="none" w:sz="0" w:space="0" w:color="auto"/>
            <w:left w:val="none" w:sz="0" w:space="0" w:color="auto"/>
            <w:bottom w:val="none" w:sz="0" w:space="0" w:color="auto"/>
            <w:right w:val="none" w:sz="0" w:space="0" w:color="auto"/>
          </w:divBdr>
        </w:div>
        <w:div w:id="1806657358">
          <w:marLeft w:val="640"/>
          <w:marRight w:val="0"/>
          <w:marTop w:val="0"/>
          <w:marBottom w:val="0"/>
          <w:divBdr>
            <w:top w:val="none" w:sz="0" w:space="0" w:color="auto"/>
            <w:left w:val="none" w:sz="0" w:space="0" w:color="auto"/>
            <w:bottom w:val="none" w:sz="0" w:space="0" w:color="auto"/>
            <w:right w:val="none" w:sz="0" w:space="0" w:color="auto"/>
          </w:divBdr>
        </w:div>
        <w:div w:id="351954168">
          <w:marLeft w:val="640"/>
          <w:marRight w:val="0"/>
          <w:marTop w:val="0"/>
          <w:marBottom w:val="0"/>
          <w:divBdr>
            <w:top w:val="none" w:sz="0" w:space="0" w:color="auto"/>
            <w:left w:val="none" w:sz="0" w:space="0" w:color="auto"/>
            <w:bottom w:val="none" w:sz="0" w:space="0" w:color="auto"/>
            <w:right w:val="none" w:sz="0" w:space="0" w:color="auto"/>
          </w:divBdr>
        </w:div>
        <w:div w:id="1151022164">
          <w:marLeft w:val="640"/>
          <w:marRight w:val="0"/>
          <w:marTop w:val="0"/>
          <w:marBottom w:val="0"/>
          <w:divBdr>
            <w:top w:val="none" w:sz="0" w:space="0" w:color="auto"/>
            <w:left w:val="none" w:sz="0" w:space="0" w:color="auto"/>
            <w:bottom w:val="none" w:sz="0" w:space="0" w:color="auto"/>
            <w:right w:val="none" w:sz="0" w:space="0" w:color="auto"/>
          </w:divBdr>
        </w:div>
        <w:div w:id="275140693">
          <w:marLeft w:val="640"/>
          <w:marRight w:val="0"/>
          <w:marTop w:val="0"/>
          <w:marBottom w:val="0"/>
          <w:divBdr>
            <w:top w:val="none" w:sz="0" w:space="0" w:color="auto"/>
            <w:left w:val="none" w:sz="0" w:space="0" w:color="auto"/>
            <w:bottom w:val="none" w:sz="0" w:space="0" w:color="auto"/>
            <w:right w:val="none" w:sz="0" w:space="0" w:color="auto"/>
          </w:divBdr>
        </w:div>
        <w:div w:id="428700825">
          <w:marLeft w:val="640"/>
          <w:marRight w:val="0"/>
          <w:marTop w:val="0"/>
          <w:marBottom w:val="0"/>
          <w:divBdr>
            <w:top w:val="none" w:sz="0" w:space="0" w:color="auto"/>
            <w:left w:val="none" w:sz="0" w:space="0" w:color="auto"/>
            <w:bottom w:val="none" w:sz="0" w:space="0" w:color="auto"/>
            <w:right w:val="none" w:sz="0" w:space="0" w:color="auto"/>
          </w:divBdr>
        </w:div>
        <w:div w:id="432939421">
          <w:marLeft w:val="640"/>
          <w:marRight w:val="0"/>
          <w:marTop w:val="0"/>
          <w:marBottom w:val="0"/>
          <w:divBdr>
            <w:top w:val="none" w:sz="0" w:space="0" w:color="auto"/>
            <w:left w:val="none" w:sz="0" w:space="0" w:color="auto"/>
            <w:bottom w:val="none" w:sz="0" w:space="0" w:color="auto"/>
            <w:right w:val="none" w:sz="0" w:space="0" w:color="auto"/>
          </w:divBdr>
        </w:div>
        <w:div w:id="1862620212">
          <w:marLeft w:val="640"/>
          <w:marRight w:val="0"/>
          <w:marTop w:val="0"/>
          <w:marBottom w:val="0"/>
          <w:divBdr>
            <w:top w:val="none" w:sz="0" w:space="0" w:color="auto"/>
            <w:left w:val="none" w:sz="0" w:space="0" w:color="auto"/>
            <w:bottom w:val="none" w:sz="0" w:space="0" w:color="auto"/>
            <w:right w:val="none" w:sz="0" w:space="0" w:color="auto"/>
          </w:divBdr>
        </w:div>
        <w:div w:id="780225473">
          <w:marLeft w:val="640"/>
          <w:marRight w:val="0"/>
          <w:marTop w:val="0"/>
          <w:marBottom w:val="0"/>
          <w:divBdr>
            <w:top w:val="none" w:sz="0" w:space="0" w:color="auto"/>
            <w:left w:val="none" w:sz="0" w:space="0" w:color="auto"/>
            <w:bottom w:val="none" w:sz="0" w:space="0" w:color="auto"/>
            <w:right w:val="none" w:sz="0" w:space="0" w:color="auto"/>
          </w:divBdr>
        </w:div>
        <w:div w:id="126553136">
          <w:marLeft w:val="640"/>
          <w:marRight w:val="0"/>
          <w:marTop w:val="0"/>
          <w:marBottom w:val="0"/>
          <w:divBdr>
            <w:top w:val="none" w:sz="0" w:space="0" w:color="auto"/>
            <w:left w:val="none" w:sz="0" w:space="0" w:color="auto"/>
            <w:bottom w:val="none" w:sz="0" w:space="0" w:color="auto"/>
            <w:right w:val="none" w:sz="0" w:space="0" w:color="auto"/>
          </w:divBdr>
        </w:div>
        <w:div w:id="1927179557">
          <w:marLeft w:val="640"/>
          <w:marRight w:val="0"/>
          <w:marTop w:val="0"/>
          <w:marBottom w:val="0"/>
          <w:divBdr>
            <w:top w:val="none" w:sz="0" w:space="0" w:color="auto"/>
            <w:left w:val="none" w:sz="0" w:space="0" w:color="auto"/>
            <w:bottom w:val="none" w:sz="0" w:space="0" w:color="auto"/>
            <w:right w:val="none" w:sz="0" w:space="0" w:color="auto"/>
          </w:divBdr>
        </w:div>
        <w:div w:id="971865720">
          <w:marLeft w:val="640"/>
          <w:marRight w:val="0"/>
          <w:marTop w:val="0"/>
          <w:marBottom w:val="0"/>
          <w:divBdr>
            <w:top w:val="none" w:sz="0" w:space="0" w:color="auto"/>
            <w:left w:val="none" w:sz="0" w:space="0" w:color="auto"/>
            <w:bottom w:val="none" w:sz="0" w:space="0" w:color="auto"/>
            <w:right w:val="none" w:sz="0" w:space="0" w:color="auto"/>
          </w:divBdr>
        </w:div>
        <w:div w:id="1770662929">
          <w:marLeft w:val="640"/>
          <w:marRight w:val="0"/>
          <w:marTop w:val="0"/>
          <w:marBottom w:val="0"/>
          <w:divBdr>
            <w:top w:val="none" w:sz="0" w:space="0" w:color="auto"/>
            <w:left w:val="none" w:sz="0" w:space="0" w:color="auto"/>
            <w:bottom w:val="none" w:sz="0" w:space="0" w:color="auto"/>
            <w:right w:val="none" w:sz="0" w:space="0" w:color="auto"/>
          </w:divBdr>
        </w:div>
        <w:div w:id="312026769">
          <w:marLeft w:val="640"/>
          <w:marRight w:val="0"/>
          <w:marTop w:val="0"/>
          <w:marBottom w:val="0"/>
          <w:divBdr>
            <w:top w:val="none" w:sz="0" w:space="0" w:color="auto"/>
            <w:left w:val="none" w:sz="0" w:space="0" w:color="auto"/>
            <w:bottom w:val="none" w:sz="0" w:space="0" w:color="auto"/>
            <w:right w:val="none" w:sz="0" w:space="0" w:color="auto"/>
          </w:divBdr>
        </w:div>
        <w:div w:id="2087606943">
          <w:marLeft w:val="640"/>
          <w:marRight w:val="0"/>
          <w:marTop w:val="0"/>
          <w:marBottom w:val="0"/>
          <w:divBdr>
            <w:top w:val="none" w:sz="0" w:space="0" w:color="auto"/>
            <w:left w:val="none" w:sz="0" w:space="0" w:color="auto"/>
            <w:bottom w:val="none" w:sz="0" w:space="0" w:color="auto"/>
            <w:right w:val="none" w:sz="0" w:space="0" w:color="auto"/>
          </w:divBdr>
        </w:div>
        <w:div w:id="120655567">
          <w:marLeft w:val="640"/>
          <w:marRight w:val="0"/>
          <w:marTop w:val="0"/>
          <w:marBottom w:val="0"/>
          <w:divBdr>
            <w:top w:val="none" w:sz="0" w:space="0" w:color="auto"/>
            <w:left w:val="none" w:sz="0" w:space="0" w:color="auto"/>
            <w:bottom w:val="none" w:sz="0" w:space="0" w:color="auto"/>
            <w:right w:val="none" w:sz="0" w:space="0" w:color="auto"/>
          </w:divBdr>
        </w:div>
        <w:div w:id="167404517">
          <w:marLeft w:val="640"/>
          <w:marRight w:val="0"/>
          <w:marTop w:val="0"/>
          <w:marBottom w:val="0"/>
          <w:divBdr>
            <w:top w:val="none" w:sz="0" w:space="0" w:color="auto"/>
            <w:left w:val="none" w:sz="0" w:space="0" w:color="auto"/>
            <w:bottom w:val="none" w:sz="0" w:space="0" w:color="auto"/>
            <w:right w:val="none" w:sz="0" w:space="0" w:color="auto"/>
          </w:divBdr>
        </w:div>
        <w:div w:id="1584483541">
          <w:marLeft w:val="640"/>
          <w:marRight w:val="0"/>
          <w:marTop w:val="0"/>
          <w:marBottom w:val="0"/>
          <w:divBdr>
            <w:top w:val="none" w:sz="0" w:space="0" w:color="auto"/>
            <w:left w:val="none" w:sz="0" w:space="0" w:color="auto"/>
            <w:bottom w:val="none" w:sz="0" w:space="0" w:color="auto"/>
            <w:right w:val="none" w:sz="0" w:space="0" w:color="auto"/>
          </w:divBdr>
        </w:div>
        <w:div w:id="1352878141">
          <w:marLeft w:val="640"/>
          <w:marRight w:val="0"/>
          <w:marTop w:val="0"/>
          <w:marBottom w:val="0"/>
          <w:divBdr>
            <w:top w:val="none" w:sz="0" w:space="0" w:color="auto"/>
            <w:left w:val="none" w:sz="0" w:space="0" w:color="auto"/>
            <w:bottom w:val="none" w:sz="0" w:space="0" w:color="auto"/>
            <w:right w:val="none" w:sz="0" w:space="0" w:color="auto"/>
          </w:divBdr>
        </w:div>
        <w:div w:id="44333881">
          <w:marLeft w:val="640"/>
          <w:marRight w:val="0"/>
          <w:marTop w:val="0"/>
          <w:marBottom w:val="0"/>
          <w:divBdr>
            <w:top w:val="none" w:sz="0" w:space="0" w:color="auto"/>
            <w:left w:val="none" w:sz="0" w:space="0" w:color="auto"/>
            <w:bottom w:val="none" w:sz="0" w:space="0" w:color="auto"/>
            <w:right w:val="none" w:sz="0" w:space="0" w:color="auto"/>
          </w:divBdr>
        </w:div>
        <w:div w:id="1294553386">
          <w:marLeft w:val="640"/>
          <w:marRight w:val="0"/>
          <w:marTop w:val="0"/>
          <w:marBottom w:val="0"/>
          <w:divBdr>
            <w:top w:val="none" w:sz="0" w:space="0" w:color="auto"/>
            <w:left w:val="none" w:sz="0" w:space="0" w:color="auto"/>
            <w:bottom w:val="none" w:sz="0" w:space="0" w:color="auto"/>
            <w:right w:val="none" w:sz="0" w:space="0" w:color="auto"/>
          </w:divBdr>
        </w:div>
        <w:div w:id="156265605">
          <w:marLeft w:val="640"/>
          <w:marRight w:val="0"/>
          <w:marTop w:val="0"/>
          <w:marBottom w:val="0"/>
          <w:divBdr>
            <w:top w:val="none" w:sz="0" w:space="0" w:color="auto"/>
            <w:left w:val="none" w:sz="0" w:space="0" w:color="auto"/>
            <w:bottom w:val="none" w:sz="0" w:space="0" w:color="auto"/>
            <w:right w:val="none" w:sz="0" w:space="0" w:color="auto"/>
          </w:divBdr>
        </w:div>
        <w:div w:id="55713627">
          <w:marLeft w:val="640"/>
          <w:marRight w:val="0"/>
          <w:marTop w:val="0"/>
          <w:marBottom w:val="0"/>
          <w:divBdr>
            <w:top w:val="none" w:sz="0" w:space="0" w:color="auto"/>
            <w:left w:val="none" w:sz="0" w:space="0" w:color="auto"/>
            <w:bottom w:val="none" w:sz="0" w:space="0" w:color="auto"/>
            <w:right w:val="none" w:sz="0" w:space="0" w:color="auto"/>
          </w:divBdr>
        </w:div>
        <w:div w:id="357244305">
          <w:marLeft w:val="640"/>
          <w:marRight w:val="0"/>
          <w:marTop w:val="0"/>
          <w:marBottom w:val="0"/>
          <w:divBdr>
            <w:top w:val="none" w:sz="0" w:space="0" w:color="auto"/>
            <w:left w:val="none" w:sz="0" w:space="0" w:color="auto"/>
            <w:bottom w:val="none" w:sz="0" w:space="0" w:color="auto"/>
            <w:right w:val="none" w:sz="0" w:space="0" w:color="auto"/>
          </w:divBdr>
        </w:div>
        <w:div w:id="1341396710">
          <w:marLeft w:val="640"/>
          <w:marRight w:val="0"/>
          <w:marTop w:val="0"/>
          <w:marBottom w:val="0"/>
          <w:divBdr>
            <w:top w:val="none" w:sz="0" w:space="0" w:color="auto"/>
            <w:left w:val="none" w:sz="0" w:space="0" w:color="auto"/>
            <w:bottom w:val="none" w:sz="0" w:space="0" w:color="auto"/>
            <w:right w:val="none" w:sz="0" w:space="0" w:color="auto"/>
          </w:divBdr>
        </w:div>
        <w:div w:id="898394676">
          <w:marLeft w:val="640"/>
          <w:marRight w:val="0"/>
          <w:marTop w:val="0"/>
          <w:marBottom w:val="0"/>
          <w:divBdr>
            <w:top w:val="none" w:sz="0" w:space="0" w:color="auto"/>
            <w:left w:val="none" w:sz="0" w:space="0" w:color="auto"/>
            <w:bottom w:val="none" w:sz="0" w:space="0" w:color="auto"/>
            <w:right w:val="none" w:sz="0" w:space="0" w:color="auto"/>
          </w:divBdr>
        </w:div>
        <w:div w:id="1492597183">
          <w:marLeft w:val="640"/>
          <w:marRight w:val="0"/>
          <w:marTop w:val="0"/>
          <w:marBottom w:val="0"/>
          <w:divBdr>
            <w:top w:val="none" w:sz="0" w:space="0" w:color="auto"/>
            <w:left w:val="none" w:sz="0" w:space="0" w:color="auto"/>
            <w:bottom w:val="none" w:sz="0" w:space="0" w:color="auto"/>
            <w:right w:val="none" w:sz="0" w:space="0" w:color="auto"/>
          </w:divBdr>
        </w:div>
        <w:div w:id="1855223252">
          <w:marLeft w:val="640"/>
          <w:marRight w:val="0"/>
          <w:marTop w:val="0"/>
          <w:marBottom w:val="0"/>
          <w:divBdr>
            <w:top w:val="none" w:sz="0" w:space="0" w:color="auto"/>
            <w:left w:val="none" w:sz="0" w:space="0" w:color="auto"/>
            <w:bottom w:val="none" w:sz="0" w:space="0" w:color="auto"/>
            <w:right w:val="none" w:sz="0" w:space="0" w:color="auto"/>
          </w:divBdr>
        </w:div>
        <w:div w:id="507911088">
          <w:marLeft w:val="640"/>
          <w:marRight w:val="0"/>
          <w:marTop w:val="0"/>
          <w:marBottom w:val="0"/>
          <w:divBdr>
            <w:top w:val="none" w:sz="0" w:space="0" w:color="auto"/>
            <w:left w:val="none" w:sz="0" w:space="0" w:color="auto"/>
            <w:bottom w:val="none" w:sz="0" w:space="0" w:color="auto"/>
            <w:right w:val="none" w:sz="0" w:space="0" w:color="auto"/>
          </w:divBdr>
        </w:div>
        <w:div w:id="2138134539">
          <w:marLeft w:val="640"/>
          <w:marRight w:val="0"/>
          <w:marTop w:val="0"/>
          <w:marBottom w:val="0"/>
          <w:divBdr>
            <w:top w:val="none" w:sz="0" w:space="0" w:color="auto"/>
            <w:left w:val="none" w:sz="0" w:space="0" w:color="auto"/>
            <w:bottom w:val="none" w:sz="0" w:space="0" w:color="auto"/>
            <w:right w:val="none" w:sz="0" w:space="0" w:color="auto"/>
          </w:divBdr>
        </w:div>
        <w:div w:id="838811019">
          <w:marLeft w:val="640"/>
          <w:marRight w:val="0"/>
          <w:marTop w:val="0"/>
          <w:marBottom w:val="0"/>
          <w:divBdr>
            <w:top w:val="none" w:sz="0" w:space="0" w:color="auto"/>
            <w:left w:val="none" w:sz="0" w:space="0" w:color="auto"/>
            <w:bottom w:val="none" w:sz="0" w:space="0" w:color="auto"/>
            <w:right w:val="none" w:sz="0" w:space="0" w:color="auto"/>
          </w:divBdr>
        </w:div>
        <w:div w:id="1033770922">
          <w:marLeft w:val="640"/>
          <w:marRight w:val="0"/>
          <w:marTop w:val="0"/>
          <w:marBottom w:val="0"/>
          <w:divBdr>
            <w:top w:val="none" w:sz="0" w:space="0" w:color="auto"/>
            <w:left w:val="none" w:sz="0" w:space="0" w:color="auto"/>
            <w:bottom w:val="none" w:sz="0" w:space="0" w:color="auto"/>
            <w:right w:val="none" w:sz="0" w:space="0" w:color="auto"/>
          </w:divBdr>
        </w:div>
        <w:div w:id="2093501860">
          <w:marLeft w:val="640"/>
          <w:marRight w:val="0"/>
          <w:marTop w:val="0"/>
          <w:marBottom w:val="0"/>
          <w:divBdr>
            <w:top w:val="none" w:sz="0" w:space="0" w:color="auto"/>
            <w:left w:val="none" w:sz="0" w:space="0" w:color="auto"/>
            <w:bottom w:val="none" w:sz="0" w:space="0" w:color="auto"/>
            <w:right w:val="none" w:sz="0" w:space="0" w:color="auto"/>
          </w:divBdr>
        </w:div>
        <w:div w:id="91902309">
          <w:marLeft w:val="640"/>
          <w:marRight w:val="0"/>
          <w:marTop w:val="0"/>
          <w:marBottom w:val="0"/>
          <w:divBdr>
            <w:top w:val="none" w:sz="0" w:space="0" w:color="auto"/>
            <w:left w:val="none" w:sz="0" w:space="0" w:color="auto"/>
            <w:bottom w:val="none" w:sz="0" w:space="0" w:color="auto"/>
            <w:right w:val="none" w:sz="0" w:space="0" w:color="auto"/>
          </w:divBdr>
        </w:div>
        <w:div w:id="1211386200">
          <w:marLeft w:val="640"/>
          <w:marRight w:val="0"/>
          <w:marTop w:val="0"/>
          <w:marBottom w:val="0"/>
          <w:divBdr>
            <w:top w:val="none" w:sz="0" w:space="0" w:color="auto"/>
            <w:left w:val="none" w:sz="0" w:space="0" w:color="auto"/>
            <w:bottom w:val="none" w:sz="0" w:space="0" w:color="auto"/>
            <w:right w:val="none" w:sz="0" w:space="0" w:color="auto"/>
          </w:divBdr>
        </w:div>
        <w:div w:id="414056595">
          <w:marLeft w:val="640"/>
          <w:marRight w:val="0"/>
          <w:marTop w:val="0"/>
          <w:marBottom w:val="0"/>
          <w:divBdr>
            <w:top w:val="none" w:sz="0" w:space="0" w:color="auto"/>
            <w:left w:val="none" w:sz="0" w:space="0" w:color="auto"/>
            <w:bottom w:val="none" w:sz="0" w:space="0" w:color="auto"/>
            <w:right w:val="none" w:sz="0" w:space="0" w:color="auto"/>
          </w:divBdr>
        </w:div>
        <w:div w:id="592856177">
          <w:marLeft w:val="640"/>
          <w:marRight w:val="0"/>
          <w:marTop w:val="0"/>
          <w:marBottom w:val="0"/>
          <w:divBdr>
            <w:top w:val="none" w:sz="0" w:space="0" w:color="auto"/>
            <w:left w:val="none" w:sz="0" w:space="0" w:color="auto"/>
            <w:bottom w:val="none" w:sz="0" w:space="0" w:color="auto"/>
            <w:right w:val="none" w:sz="0" w:space="0" w:color="auto"/>
          </w:divBdr>
        </w:div>
        <w:div w:id="176895417">
          <w:marLeft w:val="640"/>
          <w:marRight w:val="0"/>
          <w:marTop w:val="0"/>
          <w:marBottom w:val="0"/>
          <w:divBdr>
            <w:top w:val="none" w:sz="0" w:space="0" w:color="auto"/>
            <w:left w:val="none" w:sz="0" w:space="0" w:color="auto"/>
            <w:bottom w:val="none" w:sz="0" w:space="0" w:color="auto"/>
            <w:right w:val="none" w:sz="0" w:space="0" w:color="auto"/>
          </w:divBdr>
        </w:div>
        <w:div w:id="954293617">
          <w:marLeft w:val="640"/>
          <w:marRight w:val="0"/>
          <w:marTop w:val="0"/>
          <w:marBottom w:val="0"/>
          <w:divBdr>
            <w:top w:val="none" w:sz="0" w:space="0" w:color="auto"/>
            <w:left w:val="none" w:sz="0" w:space="0" w:color="auto"/>
            <w:bottom w:val="none" w:sz="0" w:space="0" w:color="auto"/>
            <w:right w:val="none" w:sz="0" w:space="0" w:color="auto"/>
          </w:divBdr>
        </w:div>
        <w:div w:id="520630334">
          <w:marLeft w:val="640"/>
          <w:marRight w:val="0"/>
          <w:marTop w:val="0"/>
          <w:marBottom w:val="0"/>
          <w:divBdr>
            <w:top w:val="none" w:sz="0" w:space="0" w:color="auto"/>
            <w:left w:val="none" w:sz="0" w:space="0" w:color="auto"/>
            <w:bottom w:val="none" w:sz="0" w:space="0" w:color="auto"/>
            <w:right w:val="none" w:sz="0" w:space="0" w:color="auto"/>
          </w:divBdr>
        </w:div>
        <w:div w:id="1523517934">
          <w:marLeft w:val="640"/>
          <w:marRight w:val="0"/>
          <w:marTop w:val="0"/>
          <w:marBottom w:val="0"/>
          <w:divBdr>
            <w:top w:val="none" w:sz="0" w:space="0" w:color="auto"/>
            <w:left w:val="none" w:sz="0" w:space="0" w:color="auto"/>
            <w:bottom w:val="none" w:sz="0" w:space="0" w:color="auto"/>
            <w:right w:val="none" w:sz="0" w:space="0" w:color="auto"/>
          </w:divBdr>
        </w:div>
        <w:div w:id="887180680">
          <w:marLeft w:val="640"/>
          <w:marRight w:val="0"/>
          <w:marTop w:val="0"/>
          <w:marBottom w:val="0"/>
          <w:divBdr>
            <w:top w:val="none" w:sz="0" w:space="0" w:color="auto"/>
            <w:left w:val="none" w:sz="0" w:space="0" w:color="auto"/>
            <w:bottom w:val="none" w:sz="0" w:space="0" w:color="auto"/>
            <w:right w:val="none" w:sz="0" w:space="0" w:color="auto"/>
          </w:divBdr>
        </w:div>
        <w:div w:id="26562752">
          <w:marLeft w:val="640"/>
          <w:marRight w:val="0"/>
          <w:marTop w:val="0"/>
          <w:marBottom w:val="0"/>
          <w:divBdr>
            <w:top w:val="none" w:sz="0" w:space="0" w:color="auto"/>
            <w:left w:val="none" w:sz="0" w:space="0" w:color="auto"/>
            <w:bottom w:val="none" w:sz="0" w:space="0" w:color="auto"/>
            <w:right w:val="none" w:sz="0" w:space="0" w:color="auto"/>
          </w:divBdr>
        </w:div>
        <w:div w:id="1553999003">
          <w:marLeft w:val="640"/>
          <w:marRight w:val="0"/>
          <w:marTop w:val="0"/>
          <w:marBottom w:val="0"/>
          <w:divBdr>
            <w:top w:val="none" w:sz="0" w:space="0" w:color="auto"/>
            <w:left w:val="none" w:sz="0" w:space="0" w:color="auto"/>
            <w:bottom w:val="none" w:sz="0" w:space="0" w:color="auto"/>
            <w:right w:val="none" w:sz="0" w:space="0" w:color="auto"/>
          </w:divBdr>
        </w:div>
        <w:div w:id="394739799">
          <w:marLeft w:val="640"/>
          <w:marRight w:val="0"/>
          <w:marTop w:val="0"/>
          <w:marBottom w:val="0"/>
          <w:divBdr>
            <w:top w:val="none" w:sz="0" w:space="0" w:color="auto"/>
            <w:left w:val="none" w:sz="0" w:space="0" w:color="auto"/>
            <w:bottom w:val="none" w:sz="0" w:space="0" w:color="auto"/>
            <w:right w:val="none" w:sz="0" w:space="0" w:color="auto"/>
          </w:divBdr>
        </w:div>
        <w:div w:id="1551578362">
          <w:marLeft w:val="640"/>
          <w:marRight w:val="0"/>
          <w:marTop w:val="0"/>
          <w:marBottom w:val="0"/>
          <w:divBdr>
            <w:top w:val="none" w:sz="0" w:space="0" w:color="auto"/>
            <w:left w:val="none" w:sz="0" w:space="0" w:color="auto"/>
            <w:bottom w:val="none" w:sz="0" w:space="0" w:color="auto"/>
            <w:right w:val="none" w:sz="0" w:space="0" w:color="auto"/>
          </w:divBdr>
        </w:div>
        <w:div w:id="538205515">
          <w:marLeft w:val="640"/>
          <w:marRight w:val="0"/>
          <w:marTop w:val="0"/>
          <w:marBottom w:val="0"/>
          <w:divBdr>
            <w:top w:val="none" w:sz="0" w:space="0" w:color="auto"/>
            <w:left w:val="none" w:sz="0" w:space="0" w:color="auto"/>
            <w:bottom w:val="none" w:sz="0" w:space="0" w:color="auto"/>
            <w:right w:val="none" w:sz="0" w:space="0" w:color="auto"/>
          </w:divBdr>
        </w:div>
        <w:div w:id="1613511111">
          <w:marLeft w:val="640"/>
          <w:marRight w:val="0"/>
          <w:marTop w:val="0"/>
          <w:marBottom w:val="0"/>
          <w:divBdr>
            <w:top w:val="none" w:sz="0" w:space="0" w:color="auto"/>
            <w:left w:val="none" w:sz="0" w:space="0" w:color="auto"/>
            <w:bottom w:val="none" w:sz="0" w:space="0" w:color="auto"/>
            <w:right w:val="none" w:sz="0" w:space="0" w:color="auto"/>
          </w:divBdr>
        </w:div>
        <w:div w:id="1860506562">
          <w:marLeft w:val="640"/>
          <w:marRight w:val="0"/>
          <w:marTop w:val="0"/>
          <w:marBottom w:val="0"/>
          <w:divBdr>
            <w:top w:val="none" w:sz="0" w:space="0" w:color="auto"/>
            <w:left w:val="none" w:sz="0" w:space="0" w:color="auto"/>
            <w:bottom w:val="none" w:sz="0" w:space="0" w:color="auto"/>
            <w:right w:val="none" w:sz="0" w:space="0" w:color="auto"/>
          </w:divBdr>
        </w:div>
        <w:div w:id="823162690">
          <w:marLeft w:val="640"/>
          <w:marRight w:val="0"/>
          <w:marTop w:val="0"/>
          <w:marBottom w:val="0"/>
          <w:divBdr>
            <w:top w:val="none" w:sz="0" w:space="0" w:color="auto"/>
            <w:left w:val="none" w:sz="0" w:space="0" w:color="auto"/>
            <w:bottom w:val="none" w:sz="0" w:space="0" w:color="auto"/>
            <w:right w:val="none" w:sz="0" w:space="0" w:color="auto"/>
          </w:divBdr>
        </w:div>
        <w:div w:id="1824543066">
          <w:marLeft w:val="640"/>
          <w:marRight w:val="0"/>
          <w:marTop w:val="0"/>
          <w:marBottom w:val="0"/>
          <w:divBdr>
            <w:top w:val="none" w:sz="0" w:space="0" w:color="auto"/>
            <w:left w:val="none" w:sz="0" w:space="0" w:color="auto"/>
            <w:bottom w:val="none" w:sz="0" w:space="0" w:color="auto"/>
            <w:right w:val="none" w:sz="0" w:space="0" w:color="auto"/>
          </w:divBdr>
        </w:div>
        <w:div w:id="1119494624">
          <w:marLeft w:val="640"/>
          <w:marRight w:val="0"/>
          <w:marTop w:val="0"/>
          <w:marBottom w:val="0"/>
          <w:divBdr>
            <w:top w:val="none" w:sz="0" w:space="0" w:color="auto"/>
            <w:left w:val="none" w:sz="0" w:space="0" w:color="auto"/>
            <w:bottom w:val="none" w:sz="0" w:space="0" w:color="auto"/>
            <w:right w:val="none" w:sz="0" w:space="0" w:color="auto"/>
          </w:divBdr>
        </w:div>
        <w:div w:id="2049721301">
          <w:marLeft w:val="640"/>
          <w:marRight w:val="0"/>
          <w:marTop w:val="0"/>
          <w:marBottom w:val="0"/>
          <w:divBdr>
            <w:top w:val="none" w:sz="0" w:space="0" w:color="auto"/>
            <w:left w:val="none" w:sz="0" w:space="0" w:color="auto"/>
            <w:bottom w:val="none" w:sz="0" w:space="0" w:color="auto"/>
            <w:right w:val="none" w:sz="0" w:space="0" w:color="auto"/>
          </w:divBdr>
        </w:div>
        <w:div w:id="1240753411">
          <w:marLeft w:val="640"/>
          <w:marRight w:val="0"/>
          <w:marTop w:val="0"/>
          <w:marBottom w:val="0"/>
          <w:divBdr>
            <w:top w:val="none" w:sz="0" w:space="0" w:color="auto"/>
            <w:left w:val="none" w:sz="0" w:space="0" w:color="auto"/>
            <w:bottom w:val="none" w:sz="0" w:space="0" w:color="auto"/>
            <w:right w:val="none" w:sz="0" w:space="0" w:color="auto"/>
          </w:divBdr>
        </w:div>
        <w:div w:id="295725588">
          <w:marLeft w:val="640"/>
          <w:marRight w:val="0"/>
          <w:marTop w:val="0"/>
          <w:marBottom w:val="0"/>
          <w:divBdr>
            <w:top w:val="none" w:sz="0" w:space="0" w:color="auto"/>
            <w:left w:val="none" w:sz="0" w:space="0" w:color="auto"/>
            <w:bottom w:val="none" w:sz="0" w:space="0" w:color="auto"/>
            <w:right w:val="none" w:sz="0" w:space="0" w:color="auto"/>
          </w:divBdr>
        </w:div>
        <w:div w:id="1092971169">
          <w:marLeft w:val="640"/>
          <w:marRight w:val="0"/>
          <w:marTop w:val="0"/>
          <w:marBottom w:val="0"/>
          <w:divBdr>
            <w:top w:val="none" w:sz="0" w:space="0" w:color="auto"/>
            <w:left w:val="none" w:sz="0" w:space="0" w:color="auto"/>
            <w:bottom w:val="none" w:sz="0" w:space="0" w:color="auto"/>
            <w:right w:val="none" w:sz="0" w:space="0" w:color="auto"/>
          </w:divBdr>
        </w:div>
        <w:div w:id="175383165">
          <w:marLeft w:val="640"/>
          <w:marRight w:val="0"/>
          <w:marTop w:val="0"/>
          <w:marBottom w:val="0"/>
          <w:divBdr>
            <w:top w:val="none" w:sz="0" w:space="0" w:color="auto"/>
            <w:left w:val="none" w:sz="0" w:space="0" w:color="auto"/>
            <w:bottom w:val="none" w:sz="0" w:space="0" w:color="auto"/>
            <w:right w:val="none" w:sz="0" w:space="0" w:color="auto"/>
          </w:divBdr>
        </w:div>
        <w:div w:id="1873760033">
          <w:marLeft w:val="640"/>
          <w:marRight w:val="0"/>
          <w:marTop w:val="0"/>
          <w:marBottom w:val="0"/>
          <w:divBdr>
            <w:top w:val="none" w:sz="0" w:space="0" w:color="auto"/>
            <w:left w:val="none" w:sz="0" w:space="0" w:color="auto"/>
            <w:bottom w:val="none" w:sz="0" w:space="0" w:color="auto"/>
            <w:right w:val="none" w:sz="0" w:space="0" w:color="auto"/>
          </w:divBdr>
        </w:div>
        <w:div w:id="1021201122">
          <w:marLeft w:val="640"/>
          <w:marRight w:val="0"/>
          <w:marTop w:val="0"/>
          <w:marBottom w:val="0"/>
          <w:divBdr>
            <w:top w:val="none" w:sz="0" w:space="0" w:color="auto"/>
            <w:left w:val="none" w:sz="0" w:space="0" w:color="auto"/>
            <w:bottom w:val="none" w:sz="0" w:space="0" w:color="auto"/>
            <w:right w:val="none" w:sz="0" w:space="0" w:color="auto"/>
          </w:divBdr>
        </w:div>
        <w:div w:id="860554548">
          <w:marLeft w:val="640"/>
          <w:marRight w:val="0"/>
          <w:marTop w:val="0"/>
          <w:marBottom w:val="0"/>
          <w:divBdr>
            <w:top w:val="none" w:sz="0" w:space="0" w:color="auto"/>
            <w:left w:val="none" w:sz="0" w:space="0" w:color="auto"/>
            <w:bottom w:val="none" w:sz="0" w:space="0" w:color="auto"/>
            <w:right w:val="none" w:sz="0" w:space="0" w:color="auto"/>
          </w:divBdr>
        </w:div>
        <w:div w:id="582839006">
          <w:marLeft w:val="640"/>
          <w:marRight w:val="0"/>
          <w:marTop w:val="0"/>
          <w:marBottom w:val="0"/>
          <w:divBdr>
            <w:top w:val="none" w:sz="0" w:space="0" w:color="auto"/>
            <w:left w:val="none" w:sz="0" w:space="0" w:color="auto"/>
            <w:bottom w:val="none" w:sz="0" w:space="0" w:color="auto"/>
            <w:right w:val="none" w:sz="0" w:space="0" w:color="auto"/>
          </w:divBdr>
        </w:div>
        <w:div w:id="260989306">
          <w:marLeft w:val="640"/>
          <w:marRight w:val="0"/>
          <w:marTop w:val="0"/>
          <w:marBottom w:val="0"/>
          <w:divBdr>
            <w:top w:val="none" w:sz="0" w:space="0" w:color="auto"/>
            <w:left w:val="none" w:sz="0" w:space="0" w:color="auto"/>
            <w:bottom w:val="none" w:sz="0" w:space="0" w:color="auto"/>
            <w:right w:val="none" w:sz="0" w:space="0" w:color="auto"/>
          </w:divBdr>
        </w:div>
        <w:div w:id="1927574204">
          <w:marLeft w:val="640"/>
          <w:marRight w:val="0"/>
          <w:marTop w:val="0"/>
          <w:marBottom w:val="0"/>
          <w:divBdr>
            <w:top w:val="none" w:sz="0" w:space="0" w:color="auto"/>
            <w:left w:val="none" w:sz="0" w:space="0" w:color="auto"/>
            <w:bottom w:val="none" w:sz="0" w:space="0" w:color="auto"/>
            <w:right w:val="none" w:sz="0" w:space="0" w:color="auto"/>
          </w:divBdr>
        </w:div>
        <w:div w:id="918295885">
          <w:marLeft w:val="640"/>
          <w:marRight w:val="0"/>
          <w:marTop w:val="0"/>
          <w:marBottom w:val="0"/>
          <w:divBdr>
            <w:top w:val="none" w:sz="0" w:space="0" w:color="auto"/>
            <w:left w:val="none" w:sz="0" w:space="0" w:color="auto"/>
            <w:bottom w:val="none" w:sz="0" w:space="0" w:color="auto"/>
            <w:right w:val="none" w:sz="0" w:space="0" w:color="auto"/>
          </w:divBdr>
        </w:div>
        <w:div w:id="844898821">
          <w:marLeft w:val="640"/>
          <w:marRight w:val="0"/>
          <w:marTop w:val="0"/>
          <w:marBottom w:val="0"/>
          <w:divBdr>
            <w:top w:val="none" w:sz="0" w:space="0" w:color="auto"/>
            <w:left w:val="none" w:sz="0" w:space="0" w:color="auto"/>
            <w:bottom w:val="none" w:sz="0" w:space="0" w:color="auto"/>
            <w:right w:val="none" w:sz="0" w:space="0" w:color="auto"/>
          </w:divBdr>
        </w:div>
        <w:div w:id="659163484">
          <w:marLeft w:val="640"/>
          <w:marRight w:val="0"/>
          <w:marTop w:val="0"/>
          <w:marBottom w:val="0"/>
          <w:divBdr>
            <w:top w:val="none" w:sz="0" w:space="0" w:color="auto"/>
            <w:left w:val="none" w:sz="0" w:space="0" w:color="auto"/>
            <w:bottom w:val="none" w:sz="0" w:space="0" w:color="auto"/>
            <w:right w:val="none" w:sz="0" w:space="0" w:color="auto"/>
          </w:divBdr>
        </w:div>
        <w:div w:id="1649896740">
          <w:marLeft w:val="640"/>
          <w:marRight w:val="0"/>
          <w:marTop w:val="0"/>
          <w:marBottom w:val="0"/>
          <w:divBdr>
            <w:top w:val="none" w:sz="0" w:space="0" w:color="auto"/>
            <w:left w:val="none" w:sz="0" w:space="0" w:color="auto"/>
            <w:bottom w:val="none" w:sz="0" w:space="0" w:color="auto"/>
            <w:right w:val="none" w:sz="0" w:space="0" w:color="auto"/>
          </w:divBdr>
        </w:div>
        <w:div w:id="577596276">
          <w:marLeft w:val="640"/>
          <w:marRight w:val="0"/>
          <w:marTop w:val="0"/>
          <w:marBottom w:val="0"/>
          <w:divBdr>
            <w:top w:val="none" w:sz="0" w:space="0" w:color="auto"/>
            <w:left w:val="none" w:sz="0" w:space="0" w:color="auto"/>
            <w:bottom w:val="none" w:sz="0" w:space="0" w:color="auto"/>
            <w:right w:val="none" w:sz="0" w:space="0" w:color="auto"/>
          </w:divBdr>
        </w:div>
        <w:div w:id="94254482">
          <w:marLeft w:val="640"/>
          <w:marRight w:val="0"/>
          <w:marTop w:val="0"/>
          <w:marBottom w:val="0"/>
          <w:divBdr>
            <w:top w:val="none" w:sz="0" w:space="0" w:color="auto"/>
            <w:left w:val="none" w:sz="0" w:space="0" w:color="auto"/>
            <w:bottom w:val="none" w:sz="0" w:space="0" w:color="auto"/>
            <w:right w:val="none" w:sz="0" w:space="0" w:color="auto"/>
          </w:divBdr>
        </w:div>
        <w:div w:id="1650136740">
          <w:marLeft w:val="640"/>
          <w:marRight w:val="0"/>
          <w:marTop w:val="0"/>
          <w:marBottom w:val="0"/>
          <w:divBdr>
            <w:top w:val="none" w:sz="0" w:space="0" w:color="auto"/>
            <w:left w:val="none" w:sz="0" w:space="0" w:color="auto"/>
            <w:bottom w:val="none" w:sz="0" w:space="0" w:color="auto"/>
            <w:right w:val="none" w:sz="0" w:space="0" w:color="auto"/>
          </w:divBdr>
        </w:div>
        <w:div w:id="1301885931">
          <w:marLeft w:val="640"/>
          <w:marRight w:val="0"/>
          <w:marTop w:val="0"/>
          <w:marBottom w:val="0"/>
          <w:divBdr>
            <w:top w:val="none" w:sz="0" w:space="0" w:color="auto"/>
            <w:left w:val="none" w:sz="0" w:space="0" w:color="auto"/>
            <w:bottom w:val="none" w:sz="0" w:space="0" w:color="auto"/>
            <w:right w:val="none" w:sz="0" w:space="0" w:color="auto"/>
          </w:divBdr>
        </w:div>
        <w:div w:id="1177427263">
          <w:marLeft w:val="640"/>
          <w:marRight w:val="0"/>
          <w:marTop w:val="0"/>
          <w:marBottom w:val="0"/>
          <w:divBdr>
            <w:top w:val="none" w:sz="0" w:space="0" w:color="auto"/>
            <w:left w:val="none" w:sz="0" w:space="0" w:color="auto"/>
            <w:bottom w:val="none" w:sz="0" w:space="0" w:color="auto"/>
            <w:right w:val="none" w:sz="0" w:space="0" w:color="auto"/>
          </w:divBdr>
        </w:div>
        <w:div w:id="66727568">
          <w:marLeft w:val="640"/>
          <w:marRight w:val="0"/>
          <w:marTop w:val="0"/>
          <w:marBottom w:val="0"/>
          <w:divBdr>
            <w:top w:val="none" w:sz="0" w:space="0" w:color="auto"/>
            <w:left w:val="none" w:sz="0" w:space="0" w:color="auto"/>
            <w:bottom w:val="none" w:sz="0" w:space="0" w:color="auto"/>
            <w:right w:val="none" w:sz="0" w:space="0" w:color="auto"/>
          </w:divBdr>
        </w:div>
        <w:div w:id="1528761162">
          <w:marLeft w:val="640"/>
          <w:marRight w:val="0"/>
          <w:marTop w:val="0"/>
          <w:marBottom w:val="0"/>
          <w:divBdr>
            <w:top w:val="none" w:sz="0" w:space="0" w:color="auto"/>
            <w:left w:val="none" w:sz="0" w:space="0" w:color="auto"/>
            <w:bottom w:val="none" w:sz="0" w:space="0" w:color="auto"/>
            <w:right w:val="none" w:sz="0" w:space="0" w:color="auto"/>
          </w:divBdr>
        </w:div>
        <w:div w:id="480125381">
          <w:marLeft w:val="640"/>
          <w:marRight w:val="0"/>
          <w:marTop w:val="0"/>
          <w:marBottom w:val="0"/>
          <w:divBdr>
            <w:top w:val="none" w:sz="0" w:space="0" w:color="auto"/>
            <w:left w:val="none" w:sz="0" w:space="0" w:color="auto"/>
            <w:bottom w:val="none" w:sz="0" w:space="0" w:color="auto"/>
            <w:right w:val="none" w:sz="0" w:space="0" w:color="auto"/>
          </w:divBdr>
        </w:div>
        <w:div w:id="1315064198">
          <w:marLeft w:val="640"/>
          <w:marRight w:val="0"/>
          <w:marTop w:val="0"/>
          <w:marBottom w:val="0"/>
          <w:divBdr>
            <w:top w:val="none" w:sz="0" w:space="0" w:color="auto"/>
            <w:left w:val="none" w:sz="0" w:space="0" w:color="auto"/>
            <w:bottom w:val="none" w:sz="0" w:space="0" w:color="auto"/>
            <w:right w:val="none" w:sz="0" w:space="0" w:color="auto"/>
          </w:divBdr>
        </w:div>
        <w:div w:id="658774010">
          <w:marLeft w:val="640"/>
          <w:marRight w:val="0"/>
          <w:marTop w:val="0"/>
          <w:marBottom w:val="0"/>
          <w:divBdr>
            <w:top w:val="none" w:sz="0" w:space="0" w:color="auto"/>
            <w:left w:val="none" w:sz="0" w:space="0" w:color="auto"/>
            <w:bottom w:val="none" w:sz="0" w:space="0" w:color="auto"/>
            <w:right w:val="none" w:sz="0" w:space="0" w:color="auto"/>
          </w:divBdr>
        </w:div>
        <w:div w:id="1326319679">
          <w:marLeft w:val="640"/>
          <w:marRight w:val="0"/>
          <w:marTop w:val="0"/>
          <w:marBottom w:val="0"/>
          <w:divBdr>
            <w:top w:val="none" w:sz="0" w:space="0" w:color="auto"/>
            <w:left w:val="none" w:sz="0" w:space="0" w:color="auto"/>
            <w:bottom w:val="none" w:sz="0" w:space="0" w:color="auto"/>
            <w:right w:val="none" w:sz="0" w:space="0" w:color="auto"/>
          </w:divBdr>
        </w:div>
        <w:div w:id="423576543">
          <w:marLeft w:val="640"/>
          <w:marRight w:val="0"/>
          <w:marTop w:val="0"/>
          <w:marBottom w:val="0"/>
          <w:divBdr>
            <w:top w:val="none" w:sz="0" w:space="0" w:color="auto"/>
            <w:left w:val="none" w:sz="0" w:space="0" w:color="auto"/>
            <w:bottom w:val="none" w:sz="0" w:space="0" w:color="auto"/>
            <w:right w:val="none" w:sz="0" w:space="0" w:color="auto"/>
          </w:divBdr>
        </w:div>
        <w:div w:id="1250851303">
          <w:marLeft w:val="640"/>
          <w:marRight w:val="0"/>
          <w:marTop w:val="0"/>
          <w:marBottom w:val="0"/>
          <w:divBdr>
            <w:top w:val="none" w:sz="0" w:space="0" w:color="auto"/>
            <w:left w:val="none" w:sz="0" w:space="0" w:color="auto"/>
            <w:bottom w:val="none" w:sz="0" w:space="0" w:color="auto"/>
            <w:right w:val="none" w:sz="0" w:space="0" w:color="auto"/>
          </w:divBdr>
        </w:div>
        <w:div w:id="1799955658">
          <w:marLeft w:val="640"/>
          <w:marRight w:val="0"/>
          <w:marTop w:val="0"/>
          <w:marBottom w:val="0"/>
          <w:divBdr>
            <w:top w:val="none" w:sz="0" w:space="0" w:color="auto"/>
            <w:left w:val="none" w:sz="0" w:space="0" w:color="auto"/>
            <w:bottom w:val="none" w:sz="0" w:space="0" w:color="auto"/>
            <w:right w:val="none" w:sz="0" w:space="0" w:color="auto"/>
          </w:divBdr>
        </w:div>
        <w:div w:id="1011496246">
          <w:marLeft w:val="640"/>
          <w:marRight w:val="0"/>
          <w:marTop w:val="0"/>
          <w:marBottom w:val="0"/>
          <w:divBdr>
            <w:top w:val="none" w:sz="0" w:space="0" w:color="auto"/>
            <w:left w:val="none" w:sz="0" w:space="0" w:color="auto"/>
            <w:bottom w:val="none" w:sz="0" w:space="0" w:color="auto"/>
            <w:right w:val="none" w:sz="0" w:space="0" w:color="auto"/>
          </w:divBdr>
        </w:div>
        <w:div w:id="934752121">
          <w:marLeft w:val="640"/>
          <w:marRight w:val="0"/>
          <w:marTop w:val="0"/>
          <w:marBottom w:val="0"/>
          <w:divBdr>
            <w:top w:val="none" w:sz="0" w:space="0" w:color="auto"/>
            <w:left w:val="none" w:sz="0" w:space="0" w:color="auto"/>
            <w:bottom w:val="none" w:sz="0" w:space="0" w:color="auto"/>
            <w:right w:val="none" w:sz="0" w:space="0" w:color="auto"/>
          </w:divBdr>
        </w:div>
        <w:div w:id="583298699">
          <w:marLeft w:val="640"/>
          <w:marRight w:val="0"/>
          <w:marTop w:val="0"/>
          <w:marBottom w:val="0"/>
          <w:divBdr>
            <w:top w:val="none" w:sz="0" w:space="0" w:color="auto"/>
            <w:left w:val="none" w:sz="0" w:space="0" w:color="auto"/>
            <w:bottom w:val="none" w:sz="0" w:space="0" w:color="auto"/>
            <w:right w:val="none" w:sz="0" w:space="0" w:color="auto"/>
          </w:divBdr>
        </w:div>
        <w:div w:id="1432579394">
          <w:marLeft w:val="640"/>
          <w:marRight w:val="0"/>
          <w:marTop w:val="0"/>
          <w:marBottom w:val="0"/>
          <w:divBdr>
            <w:top w:val="none" w:sz="0" w:space="0" w:color="auto"/>
            <w:left w:val="none" w:sz="0" w:space="0" w:color="auto"/>
            <w:bottom w:val="none" w:sz="0" w:space="0" w:color="auto"/>
            <w:right w:val="none" w:sz="0" w:space="0" w:color="auto"/>
          </w:divBdr>
        </w:div>
        <w:div w:id="2015958138">
          <w:marLeft w:val="640"/>
          <w:marRight w:val="0"/>
          <w:marTop w:val="0"/>
          <w:marBottom w:val="0"/>
          <w:divBdr>
            <w:top w:val="none" w:sz="0" w:space="0" w:color="auto"/>
            <w:left w:val="none" w:sz="0" w:space="0" w:color="auto"/>
            <w:bottom w:val="none" w:sz="0" w:space="0" w:color="auto"/>
            <w:right w:val="none" w:sz="0" w:space="0" w:color="auto"/>
          </w:divBdr>
        </w:div>
        <w:div w:id="522282382">
          <w:marLeft w:val="640"/>
          <w:marRight w:val="0"/>
          <w:marTop w:val="0"/>
          <w:marBottom w:val="0"/>
          <w:divBdr>
            <w:top w:val="none" w:sz="0" w:space="0" w:color="auto"/>
            <w:left w:val="none" w:sz="0" w:space="0" w:color="auto"/>
            <w:bottom w:val="none" w:sz="0" w:space="0" w:color="auto"/>
            <w:right w:val="none" w:sz="0" w:space="0" w:color="auto"/>
          </w:divBdr>
        </w:div>
        <w:div w:id="1875071023">
          <w:marLeft w:val="640"/>
          <w:marRight w:val="0"/>
          <w:marTop w:val="0"/>
          <w:marBottom w:val="0"/>
          <w:divBdr>
            <w:top w:val="none" w:sz="0" w:space="0" w:color="auto"/>
            <w:left w:val="none" w:sz="0" w:space="0" w:color="auto"/>
            <w:bottom w:val="none" w:sz="0" w:space="0" w:color="auto"/>
            <w:right w:val="none" w:sz="0" w:space="0" w:color="auto"/>
          </w:divBdr>
        </w:div>
        <w:div w:id="978848433">
          <w:marLeft w:val="640"/>
          <w:marRight w:val="0"/>
          <w:marTop w:val="0"/>
          <w:marBottom w:val="0"/>
          <w:divBdr>
            <w:top w:val="none" w:sz="0" w:space="0" w:color="auto"/>
            <w:left w:val="none" w:sz="0" w:space="0" w:color="auto"/>
            <w:bottom w:val="none" w:sz="0" w:space="0" w:color="auto"/>
            <w:right w:val="none" w:sz="0" w:space="0" w:color="auto"/>
          </w:divBdr>
        </w:div>
        <w:div w:id="309795093">
          <w:marLeft w:val="640"/>
          <w:marRight w:val="0"/>
          <w:marTop w:val="0"/>
          <w:marBottom w:val="0"/>
          <w:divBdr>
            <w:top w:val="none" w:sz="0" w:space="0" w:color="auto"/>
            <w:left w:val="none" w:sz="0" w:space="0" w:color="auto"/>
            <w:bottom w:val="none" w:sz="0" w:space="0" w:color="auto"/>
            <w:right w:val="none" w:sz="0" w:space="0" w:color="auto"/>
          </w:divBdr>
        </w:div>
        <w:div w:id="913201087">
          <w:marLeft w:val="640"/>
          <w:marRight w:val="0"/>
          <w:marTop w:val="0"/>
          <w:marBottom w:val="0"/>
          <w:divBdr>
            <w:top w:val="none" w:sz="0" w:space="0" w:color="auto"/>
            <w:left w:val="none" w:sz="0" w:space="0" w:color="auto"/>
            <w:bottom w:val="none" w:sz="0" w:space="0" w:color="auto"/>
            <w:right w:val="none" w:sz="0" w:space="0" w:color="auto"/>
          </w:divBdr>
        </w:div>
        <w:div w:id="877742769">
          <w:marLeft w:val="640"/>
          <w:marRight w:val="0"/>
          <w:marTop w:val="0"/>
          <w:marBottom w:val="0"/>
          <w:divBdr>
            <w:top w:val="none" w:sz="0" w:space="0" w:color="auto"/>
            <w:left w:val="none" w:sz="0" w:space="0" w:color="auto"/>
            <w:bottom w:val="none" w:sz="0" w:space="0" w:color="auto"/>
            <w:right w:val="none" w:sz="0" w:space="0" w:color="auto"/>
          </w:divBdr>
        </w:div>
        <w:div w:id="1336613759">
          <w:marLeft w:val="640"/>
          <w:marRight w:val="0"/>
          <w:marTop w:val="0"/>
          <w:marBottom w:val="0"/>
          <w:divBdr>
            <w:top w:val="none" w:sz="0" w:space="0" w:color="auto"/>
            <w:left w:val="none" w:sz="0" w:space="0" w:color="auto"/>
            <w:bottom w:val="none" w:sz="0" w:space="0" w:color="auto"/>
            <w:right w:val="none" w:sz="0" w:space="0" w:color="auto"/>
          </w:divBdr>
        </w:div>
        <w:div w:id="812480293">
          <w:marLeft w:val="640"/>
          <w:marRight w:val="0"/>
          <w:marTop w:val="0"/>
          <w:marBottom w:val="0"/>
          <w:divBdr>
            <w:top w:val="none" w:sz="0" w:space="0" w:color="auto"/>
            <w:left w:val="none" w:sz="0" w:space="0" w:color="auto"/>
            <w:bottom w:val="none" w:sz="0" w:space="0" w:color="auto"/>
            <w:right w:val="none" w:sz="0" w:space="0" w:color="auto"/>
          </w:divBdr>
        </w:div>
        <w:div w:id="520703829">
          <w:marLeft w:val="640"/>
          <w:marRight w:val="0"/>
          <w:marTop w:val="0"/>
          <w:marBottom w:val="0"/>
          <w:divBdr>
            <w:top w:val="none" w:sz="0" w:space="0" w:color="auto"/>
            <w:left w:val="none" w:sz="0" w:space="0" w:color="auto"/>
            <w:bottom w:val="none" w:sz="0" w:space="0" w:color="auto"/>
            <w:right w:val="none" w:sz="0" w:space="0" w:color="auto"/>
          </w:divBdr>
        </w:div>
        <w:div w:id="1242134591">
          <w:marLeft w:val="640"/>
          <w:marRight w:val="0"/>
          <w:marTop w:val="0"/>
          <w:marBottom w:val="0"/>
          <w:divBdr>
            <w:top w:val="none" w:sz="0" w:space="0" w:color="auto"/>
            <w:left w:val="none" w:sz="0" w:space="0" w:color="auto"/>
            <w:bottom w:val="none" w:sz="0" w:space="0" w:color="auto"/>
            <w:right w:val="none" w:sz="0" w:space="0" w:color="auto"/>
          </w:divBdr>
        </w:div>
        <w:div w:id="1164010817">
          <w:marLeft w:val="640"/>
          <w:marRight w:val="0"/>
          <w:marTop w:val="0"/>
          <w:marBottom w:val="0"/>
          <w:divBdr>
            <w:top w:val="none" w:sz="0" w:space="0" w:color="auto"/>
            <w:left w:val="none" w:sz="0" w:space="0" w:color="auto"/>
            <w:bottom w:val="none" w:sz="0" w:space="0" w:color="auto"/>
            <w:right w:val="none" w:sz="0" w:space="0" w:color="auto"/>
          </w:divBdr>
        </w:div>
        <w:div w:id="43214540">
          <w:marLeft w:val="640"/>
          <w:marRight w:val="0"/>
          <w:marTop w:val="0"/>
          <w:marBottom w:val="0"/>
          <w:divBdr>
            <w:top w:val="none" w:sz="0" w:space="0" w:color="auto"/>
            <w:left w:val="none" w:sz="0" w:space="0" w:color="auto"/>
            <w:bottom w:val="none" w:sz="0" w:space="0" w:color="auto"/>
            <w:right w:val="none" w:sz="0" w:space="0" w:color="auto"/>
          </w:divBdr>
        </w:div>
        <w:div w:id="1936936535">
          <w:marLeft w:val="640"/>
          <w:marRight w:val="0"/>
          <w:marTop w:val="0"/>
          <w:marBottom w:val="0"/>
          <w:divBdr>
            <w:top w:val="none" w:sz="0" w:space="0" w:color="auto"/>
            <w:left w:val="none" w:sz="0" w:space="0" w:color="auto"/>
            <w:bottom w:val="none" w:sz="0" w:space="0" w:color="auto"/>
            <w:right w:val="none" w:sz="0" w:space="0" w:color="auto"/>
          </w:divBdr>
        </w:div>
        <w:div w:id="671179116">
          <w:marLeft w:val="640"/>
          <w:marRight w:val="0"/>
          <w:marTop w:val="0"/>
          <w:marBottom w:val="0"/>
          <w:divBdr>
            <w:top w:val="none" w:sz="0" w:space="0" w:color="auto"/>
            <w:left w:val="none" w:sz="0" w:space="0" w:color="auto"/>
            <w:bottom w:val="none" w:sz="0" w:space="0" w:color="auto"/>
            <w:right w:val="none" w:sz="0" w:space="0" w:color="auto"/>
          </w:divBdr>
        </w:div>
        <w:div w:id="1556232771">
          <w:marLeft w:val="640"/>
          <w:marRight w:val="0"/>
          <w:marTop w:val="0"/>
          <w:marBottom w:val="0"/>
          <w:divBdr>
            <w:top w:val="none" w:sz="0" w:space="0" w:color="auto"/>
            <w:left w:val="none" w:sz="0" w:space="0" w:color="auto"/>
            <w:bottom w:val="none" w:sz="0" w:space="0" w:color="auto"/>
            <w:right w:val="none" w:sz="0" w:space="0" w:color="auto"/>
          </w:divBdr>
        </w:div>
        <w:div w:id="189727121">
          <w:marLeft w:val="640"/>
          <w:marRight w:val="0"/>
          <w:marTop w:val="0"/>
          <w:marBottom w:val="0"/>
          <w:divBdr>
            <w:top w:val="none" w:sz="0" w:space="0" w:color="auto"/>
            <w:left w:val="none" w:sz="0" w:space="0" w:color="auto"/>
            <w:bottom w:val="none" w:sz="0" w:space="0" w:color="auto"/>
            <w:right w:val="none" w:sz="0" w:space="0" w:color="auto"/>
          </w:divBdr>
        </w:div>
        <w:div w:id="366608776">
          <w:marLeft w:val="640"/>
          <w:marRight w:val="0"/>
          <w:marTop w:val="0"/>
          <w:marBottom w:val="0"/>
          <w:divBdr>
            <w:top w:val="none" w:sz="0" w:space="0" w:color="auto"/>
            <w:left w:val="none" w:sz="0" w:space="0" w:color="auto"/>
            <w:bottom w:val="none" w:sz="0" w:space="0" w:color="auto"/>
            <w:right w:val="none" w:sz="0" w:space="0" w:color="auto"/>
          </w:divBdr>
        </w:div>
        <w:div w:id="967203233">
          <w:marLeft w:val="640"/>
          <w:marRight w:val="0"/>
          <w:marTop w:val="0"/>
          <w:marBottom w:val="0"/>
          <w:divBdr>
            <w:top w:val="none" w:sz="0" w:space="0" w:color="auto"/>
            <w:left w:val="none" w:sz="0" w:space="0" w:color="auto"/>
            <w:bottom w:val="none" w:sz="0" w:space="0" w:color="auto"/>
            <w:right w:val="none" w:sz="0" w:space="0" w:color="auto"/>
          </w:divBdr>
        </w:div>
        <w:div w:id="1634822850">
          <w:marLeft w:val="640"/>
          <w:marRight w:val="0"/>
          <w:marTop w:val="0"/>
          <w:marBottom w:val="0"/>
          <w:divBdr>
            <w:top w:val="none" w:sz="0" w:space="0" w:color="auto"/>
            <w:left w:val="none" w:sz="0" w:space="0" w:color="auto"/>
            <w:bottom w:val="none" w:sz="0" w:space="0" w:color="auto"/>
            <w:right w:val="none" w:sz="0" w:space="0" w:color="auto"/>
          </w:divBdr>
        </w:div>
        <w:div w:id="641159671">
          <w:marLeft w:val="640"/>
          <w:marRight w:val="0"/>
          <w:marTop w:val="0"/>
          <w:marBottom w:val="0"/>
          <w:divBdr>
            <w:top w:val="none" w:sz="0" w:space="0" w:color="auto"/>
            <w:left w:val="none" w:sz="0" w:space="0" w:color="auto"/>
            <w:bottom w:val="none" w:sz="0" w:space="0" w:color="auto"/>
            <w:right w:val="none" w:sz="0" w:space="0" w:color="auto"/>
          </w:divBdr>
        </w:div>
        <w:div w:id="1714303790">
          <w:marLeft w:val="640"/>
          <w:marRight w:val="0"/>
          <w:marTop w:val="0"/>
          <w:marBottom w:val="0"/>
          <w:divBdr>
            <w:top w:val="none" w:sz="0" w:space="0" w:color="auto"/>
            <w:left w:val="none" w:sz="0" w:space="0" w:color="auto"/>
            <w:bottom w:val="none" w:sz="0" w:space="0" w:color="auto"/>
            <w:right w:val="none" w:sz="0" w:space="0" w:color="auto"/>
          </w:divBdr>
        </w:div>
        <w:div w:id="1394769575">
          <w:marLeft w:val="640"/>
          <w:marRight w:val="0"/>
          <w:marTop w:val="0"/>
          <w:marBottom w:val="0"/>
          <w:divBdr>
            <w:top w:val="none" w:sz="0" w:space="0" w:color="auto"/>
            <w:left w:val="none" w:sz="0" w:space="0" w:color="auto"/>
            <w:bottom w:val="none" w:sz="0" w:space="0" w:color="auto"/>
            <w:right w:val="none" w:sz="0" w:space="0" w:color="auto"/>
          </w:divBdr>
        </w:div>
        <w:div w:id="1902866087">
          <w:marLeft w:val="640"/>
          <w:marRight w:val="0"/>
          <w:marTop w:val="0"/>
          <w:marBottom w:val="0"/>
          <w:divBdr>
            <w:top w:val="none" w:sz="0" w:space="0" w:color="auto"/>
            <w:left w:val="none" w:sz="0" w:space="0" w:color="auto"/>
            <w:bottom w:val="none" w:sz="0" w:space="0" w:color="auto"/>
            <w:right w:val="none" w:sz="0" w:space="0" w:color="auto"/>
          </w:divBdr>
        </w:div>
        <w:div w:id="782842768">
          <w:marLeft w:val="640"/>
          <w:marRight w:val="0"/>
          <w:marTop w:val="0"/>
          <w:marBottom w:val="0"/>
          <w:divBdr>
            <w:top w:val="none" w:sz="0" w:space="0" w:color="auto"/>
            <w:left w:val="none" w:sz="0" w:space="0" w:color="auto"/>
            <w:bottom w:val="none" w:sz="0" w:space="0" w:color="auto"/>
            <w:right w:val="none" w:sz="0" w:space="0" w:color="auto"/>
          </w:divBdr>
        </w:div>
        <w:div w:id="1809204928">
          <w:marLeft w:val="640"/>
          <w:marRight w:val="0"/>
          <w:marTop w:val="0"/>
          <w:marBottom w:val="0"/>
          <w:divBdr>
            <w:top w:val="none" w:sz="0" w:space="0" w:color="auto"/>
            <w:left w:val="none" w:sz="0" w:space="0" w:color="auto"/>
            <w:bottom w:val="none" w:sz="0" w:space="0" w:color="auto"/>
            <w:right w:val="none" w:sz="0" w:space="0" w:color="auto"/>
          </w:divBdr>
        </w:div>
        <w:div w:id="1590847239">
          <w:marLeft w:val="640"/>
          <w:marRight w:val="0"/>
          <w:marTop w:val="0"/>
          <w:marBottom w:val="0"/>
          <w:divBdr>
            <w:top w:val="none" w:sz="0" w:space="0" w:color="auto"/>
            <w:left w:val="none" w:sz="0" w:space="0" w:color="auto"/>
            <w:bottom w:val="none" w:sz="0" w:space="0" w:color="auto"/>
            <w:right w:val="none" w:sz="0" w:space="0" w:color="auto"/>
          </w:divBdr>
        </w:div>
        <w:div w:id="540245412">
          <w:marLeft w:val="640"/>
          <w:marRight w:val="0"/>
          <w:marTop w:val="0"/>
          <w:marBottom w:val="0"/>
          <w:divBdr>
            <w:top w:val="none" w:sz="0" w:space="0" w:color="auto"/>
            <w:left w:val="none" w:sz="0" w:space="0" w:color="auto"/>
            <w:bottom w:val="none" w:sz="0" w:space="0" w:color="auto"/>
            <w:right w:val="none" w:sz="0" w:space="0" w:color="auto"/>
          </w:divBdr>
        </w:div>
        <w:div w:id="1067457890">
          <w:marLeft w:val="640"/>
          <w:marRight w:val="0"/>
          <w:marTop w:val="0"/>
          <w:marBottom w:val="0"/>
          <w:divBdr>
            <w:top w:val="none" w:sz="0" w:space="0" w:color="auto"/>
            <w:left w:val="none" w:sz="0" w:space="0" w:color="auto"/>
            <w:bottom w:val="none" w:sz="0" w:space="0" w:color="auto"/>
            <w:right w:val="none" w:sz="0" w:space="0" w:color="auto"/>
          </w:divBdr>
        </w:div>
        <w:div w:id="2000039601">
          <w:marLeft w:val="640"/>
          <w:marRight w:val="0"/>
          <w:marTop w:val="0"/>
          <w:marBottom w:val="0"/>
          <w:divBdr>
            <w:top w:val="none" w:sz="0" w:space="0" w:color="auto"/>
            <w:left w:val="none" w:sz="0" w:space="0" w:color="auto"/>
            <w:bottom w:val="none" w:sz="0" w:space="0" w:color="auto"/>
            <w:right w:val="none" w:sz="0" w:space="0" w:color="auto"/>
          </w:divBdr>
        </w:div>
        <w:div w:id="325477754">
          <w:marLeft w:val="640"/>
          <w:marRight w:val="0"/>
          <w:marTop w:val="0"/>
          <w:marBottom w:val="0"/>
          <w:divBdr>
            <w:top w:val="none" w:sz="0" w:space="0" w:color="auto"/>
            <w:left w:val="none" w:sz="0" w:space="0" w:color="auto"/>
            <w:bottom w:val="none" w:sz="0" w:space="0" w:color="auto"/>
            <w:right w:val="none" w:sz="0" w:space="0" w:color="auto"/>
          </w:divBdr>
        </w:div>
        <w:div w:id="2003266310">
          <w:marLeft w:val="640"/>
          <w:marRight w:val="0"/>
          <w:marTop w:val="0"/>
          <w:marBottom w:val="0"/>
          <w:divBdr>
            <w:top w:val="none" w:sz="0" w:space="0" w:color="auto"/>
            <w:left w:val="none" w:sz="0" w:space="0" w:color="auto"/>
            <w:bottom w:val="none" w:sz="0" w:space="0" w:color="auto"/>
            <w:right w:val="none" w:sz="0" w:space="0" w:color="auto"/>
          </w:divBdr>
        </w:div>
        <w:div w:id="1107041712">
          <w:marLeft w:val="640"/>
          <w:marRight w:val="0"/>
          <w:marTop w:val="0"/>
          <w:marBottom w:val="0"/>
          <w:divBdr>
            <w:top w:val="none" w:sz="0" w:space="0" w:color="auto"/>
            <w:left w:val="none" w:sz="0" w:space="0" w:color="auto"/>
            <w:bottom w:val="none" w:sz="0" w:space="0" w:color="auto"/>
            <w:right w:val="none" w:sz="0" w:space="0" w:color="auto"/>
          </w:divBdr>
        </w:div>
        <w:div w:id="836845767">
          <w:marLeft w:val="640"/>
          <w:marRight w:val="0"/>
          <w:marTop w:val="0"/>
          <w:marBottom w:val="0"/>
          <w:divBdr>
            <w:top w:val="none" w:sz="0" w:space="0" w:color="auto"/>
            <w:left w:val="none" w:sz="0" w:space="0" w:color="auto"/>
            <w:bottom w:val="none" w:sz="0" w:space="0" w:color="auto"/>
            <w:right w:val="none" w:sz="0" w:space="0" w:color="auto"/>
          </w:divBdr>
        </w:div>
        <w:div w:id="495532850">
          <w:marLeft w:val="640"/>
          <w:marRight w:val="0"/>
          <w:marTop w:val="0"/>
          <w:marBottom w:val="0"/>
          <w:divBdr>
            <w:top w:val="none" w:sz="0" w:space="0" w:color="auto"/>
            <w:left w:val="none" w:sz="0" w:space="0" w:color="auto"/>
            <w:bottom w:val="none" w:sz="0" w:space="0" w:color="auto"/>
            <w:right w:val="none" w:sz="0" w:space="0" w:color="auto"/>
          </w:divBdr>
        </w:div>
        <w:div w:id="1857306931">
          <w:marLeft w:val="640"/>
          <w:marRight w:val="0"/>
          <w:marTop w:val="0"/>
          <w:marBottom w:val="0"/>
          <w:divBdr>
            <w:top w:val="none" w:sz="0" w:space="0" w:color="auto"/>
            <w:left w:val="none" w:sz="0" w:space="0" w:color="auto"/>
            <w:bottom w:val="none" w:sz="0" w:space="0" w:color="auto"/>
            <w:right w:val="none" w:sz="0" w:space="0" w:color="auto"/>
          </w:divBdr>
        </w:div>
        <w:div w:id="252672045">
          <w:marLeft w:val="640"/>
          <w:marRight w:val="0"/>
          <w:marTop w:val="0"/>
          <w:marBottom w:val="0"/>
          <w:divBdr>
            <w:top w:val="none" w:sz="0" w:space="0" w:color="auto"/>
            <w:left w:val="none" w:sz="0" w:space="0" w:color="auto"/>
            <w:bottom w:val="none" w:sz="0" w:space="0" w:color="auto"/>
            <w:right w:val="none" w:sz="0" w:space="0" w:color="auto"/>
          </w:divBdr>
        </w:div>
        <w:div w:id="94058557">
          <w:marLeft w:val="640"/>
          <w:marRight w:val="0"/>
          <w:marTop w:val="0"/>
          <w:marBottom w:val="0"/>
          <w:divBdr>
            <w:top w:val="none" w:sz="0" w:space="0" w:color="auto"/>
            <w:left w:val="none" w:sz="0" w:space="0" w:color="auto"/>
            <w:bottom w:val="none" w:sz="0" w:space="0" w:color="auto"/>
            <w:right w:val="none" w:sz="0" w:space="0" w:color="auto"/>
          </w:divBdr>
        </w:div>
        <w:div w:id="1551189610">
          <w:marLeft w:val="640"/>
          <w:marRight w:val="0"/>
          <w:marTop w:val="0"/>
          <w:marBottom w:val="0"/>
          <w:divBdr>
            <w:top w:val="none" w:sz="0" w:space="0" w:color="auto"/>
            <w:left w:val="none" w:sz="0" w:space="0" w:color="auto"/>
            <w:bottom w:val="none" w:sz="0" w:space="0" w:color="auto"/>
            <w:right w:val="none" w:sz="0" w:space="0" w:color="auto"/>
          </w:divBdr>
        </w:div>
        <w:div w:id="997727991">
          <w:marLeft w:val="640"/>
          <w:marRight w:val="0"/>
          <w:marTop w:val="0"/>
          <w:marBottom w:val="0"/>
          <w:divBdr>
            <w:top w:val="none" w:sz="0" w:space="0" w:color="auto"/>
            <w:left w:val="none" w:sz="0" w:space="0" w:color="auto"/>
            <w:bottom w:val="none" w:sz="0" w:space="0" w:color="auto"/>
            <w:right w:val="none" w:sz="0" w:space="0" w:color="auto"/>
          </w:divBdr>
        </w:div>
        <w:div w:id="1896701224">
          <w:marLeft w:val="640"/>
          <w:marRight w:val="0"/>
          <w:marTop w:val="0"/>
          <w:marBottom w:val="0"/>
          <w:divBdr>
            <w:top w:val="none" w:sz="0" w:space="0" w:color="auto"/>
            <w:left w:val="none" w:sz="0" w:space="0" w:color="auto"/>
            <w:bottom w:val="none" w:sz="0" w:space="0" w:color="auto"/>
            <w:right w:val="none" w:sz="0" w:space="0" w:color="auto"/>
          </w:divBdr>
        </w:div>
        <w:div w:id="1280454223">
          <w:marLeft w:val="640"/>
          <w:marRight w:val="0"/>
          <w:marTop w:val="0"/>
          <w:marBottom w:val="0"/>
          <w:divBdr>
            <w:top w:val="none" w:sz="0" w:space="0" w:color="auto"/>
            <w:left w:val="none" w:sz="0" w:space="0" w:color="auto"/>
            <w:bottom w:val="none" w:sz="0" w:space="0" w:color="auto"/>
            <w:right w:val="none" w:sz="0" w:space="0" w:color="auto"/>
          </w:divBdr>
        </w:div>
        <w:div w:id="1519660359">
          <w:marLeft w:val="640"/>
          <w:marRight w:val="0"/>
          <w:marTop w:val="0"/>
          <w:marBottom w:val="0"/>
          <w:divBdr>
            <w:top w:val="none" w:sz="0" w:space="0" w:color="auto"/>
            <w:left w:val="none" w:sz="0" w:space="0" w:color="auto"/>
            <w:bottom w:val="none" w:sz="0" w:space="0" w:color="auto"/>
            <w:right w:val="none" w:sz="0" w:space="0" w:color="auto"/>
          </w:divBdr>
        </w:div>
        <w:div w:id="2087412848">
          <w:marLeft w:val="640"/>
          <w:marRight w:val="0"/>
          <w:marTop w:val="0"/>
          <w:marBottom w:val="0"/>
          <w:divBdr>
            <w:top w:val="none" w:sz="0" w:space="0" w:color="auto"/>
            <w:left w:val="none" w:sz="0" w:space="0" w:color="auto"/>
            <w:bottom w:val="none" w:sz="0" w:space="0" w:color="auto"/>
            <w:right w:val="none" w:sz="0" w:space="0" w:color="auto"/>
          </w:divBdr>
        </w:div>
        <w:div w:id="1554122596">
          <w:marLeft w:val="640"/>
          <w:marRight w:val="0"/>
          <w:marTop w:val="0"/>
          <w:marBottom w:val="0"/>
          <w:divBdr>
            <w:top w:val="none" w:sz="0" w:space="0" w:color="auto"/>
            <w:left w:val="none" w:sz="0" w:space="0" w:color="auto"/>
            <w:bottom w:val="none" w:sz="0" w:space="0" w:color="auto"/>
            <w:right w:val="none" w:sz="0" w:space="0" w:color="auto"/>
          </w:divBdr>
        </w:div>
        <w:div w:id="689337339">
          <w:marLeft w:val="640"/>
          <w:marRight w:val="0"/>
          <w:marTop w:val="0"/>
          <w:marBottom w:val="0"/>
          <w:divBdr>
            <w:top w:val="none" w:sz="0" w:space="0" w:color="auto"/>
            <w:left w:val="none" w:sz="0" w:space="0" w:color="auto"/>
            <w:bottom w:val="none" w:sz="0" w:space="0" w:color="auto"/>
            <w:right w:val="none" w:sz="0" w:space="0" w:color="auto"/>
          </w:divBdr>
        </w:div>
        <w:div w:id="151800532">
          <w:marLeft w:val="640"/>
          <w:marRight w:val="0"/>
          <w:marTop w:val="0"/>
          <w:marBottom w:val="0"/>
          <w:divBdr>
            <w:top w:val="none" w:sz="0" w:space="0" w:color="auto"/>
            <w:left w:val="none" w:sz="0" w:space="0" w:color="auto"/>
            <w:bottom w:val="none" w:sz="0" w:space="0" w:color="auto"/>
            <w:right w:val="none" w:sz="0" w:space="0" w:color="auto"/>
          </w:divBdr>
        </w:div>
        <w:div w:id="1217815788">
          <w:marLeft w:val="640"/>
          <w:marRight w:val="0"/>
          <w:marTop w:val="0"/>
          <w:marBottom w:val="0"/>
          <w:divBdr>
            <w:top w:val="none" w:sz="0" w:space="0" w:color="auto"/>
            <w:left w:val="none" w:sz="0" w:space="0" w:color="auto"/>
            <w:bottom w:val="none" w:sz="0" w:space="0" w:color="auto"/>
            <w:right w:val="none" w:sz="0" w:space="0" w:color="auto"/>
          </w:divBdr>
        </w:div>
        <w:div w:id="12074316">
          <w:marLeft w:val="640"/>
          <w:marRight w:val="0"/>
          <w:marTop w:val="0"/>
          <w:marBottom w:val="0"/>
          <w:divBdr>
            <w:top w:val="none" w:sz="0" w:space="0" w:color="auto"/>
            <w:left w:val="none" w:sz="0" w:space="0" w:color="auto"/>
            <w:bottom w:val="none" w:sz="0" w:space="0" w:color="auto"/>
            <w:right w:val="none" w:sz="0" w:space="0" w:color="auto"/>
          </w:divBdr>
        </w:div>
        <w:div w:id="950865071">
          <w:marLeft w:val="640"/>
          <w:marRight w:val="0"/>
          <w:marTop w:val="0"/>
          <w:marBottom w:val="0"/>
          <w:divBdr>
            <w:top w:val="none" w:sz="0" w:space="0" w:color="auto"/>
            <w:left w:val="none" w:sz="0" w:space="0" w:color="auto"/>
            <w:bottom w:val="none" w:sz="0" w:space="0" w:color="auto"/>
            <w:right w:val="none" w:sz="0" w:space="0" w:color="auto"/>
          </w:divBdr>
        </w:div>
        <w:div w:id="602305839">
          <w:marLeft w:val="640"/>
          <w:marRight w:val="0"/>
          <w:marTop w:val="0"/>
          <w:marBottom w:val="0"/>
          <w:divBdr>
            <w:top w:val="none" w:sz="0" w:space="0" w:color="auto"/>
            <w:left w:val="none" w:sz="0" w:space="0" w:color="auto"/>
            <w:bottom w:val="none" w:sz="0" w:space="0" w:color="auto"/>
            <w:right w:val="none" w:sz="0" w:space="0" w:color="auto"/>
          </w:divBdr>
        </w:div>
        <w:div w:id="1314334992">
          <w:marLeft w:val="640"/>
          <w:marRight w:val="0"/>
          <w:marTop w:val="0"/>
          <w:marBottom w:val="0"/>
          <w:divBdr>
            <w:top w:val="none" w:sz="0" w:space="0" w:color="auto"/>
            <w:left w:val="none" w:sz="0" w:space="0" w:color="auto"/>
            <w:bottom w:val="none" w:sz="0" w:space="0" w:color="auto"/>
            <w:right w:val="none" w:sz="0" w:space="0" w:color="auto"/>
          </w:divBdr>
        </w:div>
        <w:div w:id="1594824474">
          <w:marLeft w:val="640"/>
          <w:marRight w:val="0"/>
          <w:marTop w:val="0"/>
          <w:marBottom w:val="0"/>
          <w:divBdr>
            <w:top w:val="none" w:sz="0" w:space="0" w:color="auto"/>
            <w:left w:val="none" w:sz="0" w:space="0" w:color="auto"/>
            <w:bottom w:val="none" w:sz="0" w:space="0" w:color="auto"/>
            <w:right w:val="none" w:sz="0" w:space="0" w:color="auto"/>
          </w:divBdr>
        </w:div>
        <w:div w:id="25182727">
          <w:marLeft w:val="640"/>
          <w:marRight w:val="0"/>
          <w:marTop w:val="0"/>
          <w:marBottom w:val="0"/>
          <w:divBdr>
            <w:top w:val="none" w:sz="0" w:space="0" w:color="auto"/>
            <w:left w:val="none" w:sz="0" w:space="0" w:color="auto"/>
            <w:bottom w:val="none" w:sz="0" w:space="0" w:color="auto"/>
            <w:right w:val="none" w:sz="0" w:space="0" w:color="auto"/>
          </w:divBdr>
        </w:div>
        <w:div w:id="1138916930">
          <w:marLeft w:val="640"/>
          <w:marRight w:val="0"/>
          <w:marTop w:val="0"/>
          <w:marBottom w:val="0"/>
          <w:divBdr>
            <w:top w:val="none" w:sz="0" w:space="0" w:color="auto"/>
            <w:left w:val="none" w:sz="0" w:space="0" w:color="auto"/>
            <w:bottom w:val="none" w:sz="0" w:space="0" w:color="auto"/>
            <w:right w:val="none" w:sz="0" w:space="0" w:color="auto"/>
          </w:divBdr>
        </w:div>
        <w:div w:id="1680156657">
          <w:marLeft w:val="640"/>
          <w:marRight w:val="0"/>
          <w:marTop w:val="0"/>
          <w:marBottom w:val="0"/>
          <w:divBdr>
            <w:top w:val="none" w:sz="0" w:space="0" w:color="auto"/>
            <w:left w:val="none" w:sz="0" w:space="0" w:color="auto"/>
            <w:bottom w:val="none" w:sz="0" w:space="0" w:color="auto"/>
            <w:right w:val="none" w:sz="0" w:space="0" w:color="auto"/>
          </w:divBdr>
        </w:div>
        <w:div w:id="966425822">
          <w:marLeft w:val="640"/>
          <w:marRight w:val="0"/>
          <w:marTop w:val="0"/>
          <w:marBottom w:val="0"/>
          <w:divBdr>
            <w:top w:val="none" w:sz="0" w:space="0" w:color="auto"/>
            <w:left w:val="none" w:sz="0" w:space="0" w:color="auto"/>
            <w:bottom w:val="none" w:sz="0" w:space="0" w:color="auto"/>
            <w:right w:val="none" w:sz="0" w:space="0" w:color="auto"/>
          </w:divBdr>
        </w:div>
        <w:div w:id="541481534">
          <w:marLeft w:val="640"/>
          <w:marRight w:val="0"/>
          <w:marTop w:val="0"/>
          <w:marBottom w:val="0"/>
          <w:divBdr>
            <w:top w:val="none" w:sz="0" w:space="0" w:color="auto"/>
            <w:left w:val="none" w:sz="0" w:space="0" w:color="auto"/>
            <w:bottom w:val="none" w:sz="0" w:space="0" w:color="auto"/>
            <w:right w:val="none" w:sz="0" w:space="0" w:color="auto"/>
          </w:divBdr>
        </w:div>
        <w:div w:id="2084376506">
          <w:marLeft w:val="640"/>
          <w:marRight w:val="0"/>
          <w:marTop w:val="0"/>
          <w:marBottom w:val="0"/>
          <w:divBdr>
            <w:top w:val="none" w:sz="0" w:space="0" w:color="auto"/>
            <w:left w:val="none" w:sz="0" w:space="0" w:color="auto"/>
            <w:bottom w:val="none" w:sz="0" w:space="0" w:color="auto"/>
            <w:right w:val="none" w:sz="0" w:space="0" w:color="auto"/>
          </w:divBdr>
        </w:div>
        <w:div w:id="1876653066">
          <w:marLeft w:val="640"/>
          <w:marRight w:val="0"/>
          <w:marTop w:val="0"/>
          <w:marBottom w:val="0"/>
          <w:divBdr>
            <w:top w:val="none" w:sz="0" w:space="0" w:color="auto"/>
            <w:left w:val="none" w:sz="0" w:space="0" w:color="auto"/>
            <w:bottom w:val="none" w:sz="0" w:space="0" w:color="auto"/>
            <w:right w:val="none" w:sz="0" w:space="0" w:color="auto"/>
          </w:divBdr>
        </w:div>
        <w:div w:id="415175489">
          <w:marLeft w:val="640"/>
          <w:marRight w:val="0"/>
          <w:marTop w:val="0"/>
          <w:marBottom w:val="0"/>
          <w:divBdr>
            <w:top w:val="none" w:sz="0" w:space="0" w:color="auto"/>
            <w:left w:val="none" w:sz="0" w:space="0" w:color="auto"/>
            <w:bottom w:val="none" w:sz="0" w:space="0" w:color="auto"/>
            <w:right w:val="none" w:sz="0" w:space="0" w:color="auto"/>
          </w:divBdr>
        </w:div>
        <w:div w:id="2098285997">
          <w:marLeft w:val="640"/>
          <w:marRight w:val="0"/>
          <w:marTop w:val="0"/>
          <w:marBottom w:val="0"/>
          <w:divBdr>
            <w:top w:val="none" w:sz="0" w:space="0" w:color="auto"/>
            <w:left w:val="none" w:sz="0" w:space="0" w:color="auto"/>
            <w:bottom w:val="none" w:sz="0" w:space="0" w:color="auto"/>
            <w:right w:val="none" w:sz="0" w:space="0" w:color="auto"/>
          </w:divBdr>
        </w:div>
      </w:divsChild>
    </w:div>
    <w:div w:id="1139418711">
      <w:bodyDiv w:val="1"/>
      <w:marLeft w:val="0"/>
      <w:marRight w:val="0"/>
      <w:marTop w:val="0"/>
      <w:marBottom w:val="0"/>
      <w:divBdr>
        <w:top w:val="none" w:sz="0" w:space="0" w:color="auto"/>
        <w:left w:val="none" w:sz="0" w:space="0" w:color="auto"/>
        <w:bottom w:val="none" w:sz="0" w:space="0" w:color="auto"/>
        <w:right w:val="none" w:sz="0" w:space="0" w:color="auto"/>
      </w:divBdr>
      <w:divsChild>
        <w:div w:id="500659237">
          <w:marLeft w:val="640"/>
          <w:marRight w:val="0"/>
          <w:marTop w:val="0"/>
          <w:marBottom w:val="0"/>
          <w:divBdr>
            <w:top w:val="none" w:sz="0" w:space="0" w:color="auto"/>
            <w:left w:val="none" w:sz="0" w:space="0" w:color="auto"/>
            <w:bottom w:val="none" w:sz="0" w:space="0" w:color="auto"/>
            <w:right w:val="none" w:sz="0" w:space="0" w:color="auto"/>
          </w:divBdr>
        </w:div>
        <w:div w:id="1968929044">
          <w:marLeft w:val="640"/>
          <w:marRight w:val="0"/>
          <w:marTop w:val="0"/>
          <w:marBottom w:val="0"/>
          <w:divBdr>
            <w:top w:val="none" w:sz="0" w:space="0" w:color="auto"/>
            <w:left w:val="none" w:sz="0" w:space="0" w:color="auto"/>
            <w:bottom w:val="none" w:sz="0" w:space="0" w:color="auto"/>
            <w:right w:val="none" w:sz="0" w:space="0" w:color="auto"/>
          </w:divBdr>
        </w:div>
        <w:div w:id="1795827266">
          <w:marLeft w:val="640"/>
          <w:marRight w:val="0"/>
          <w:marTop w:val="0"/>
          <w:marBottom w:val="0"/>
          <w:divBdr>
            <w:top w:val="none" w:sz="0" w:space="0" w:color="auto"/>
            <w:left w:val="none" w:sz="0" w:space="0" w:color="auto"/>
            <w:bottom w:val="none" w:sz="0" w:space="0" w:color="auto"/>
            <w:right w:val="none" w:sz="0" w:space="0" w:color="auto"/>
          </w:divBdr>
        </w:div>
        <w:div w:id="991720421">
          <w:marLeft w:val="640"/>
          <w:marRight w:val="0"/>
          <w:marTop w:val="0"/>
          <w:marBottom w:val="0"/>
          <w:divBdr>
            <w:top w:val="none" w:sz="0" w:space="0" w:color="auto"/>
            <w:left w:val="none" w:sz="0" w:space="0" w:color="auto"/>
            <w:bottom w:val="none" w:sz="0" w:space="0" w:color="auto"/>
            <w:right w:val="none" w:sz="0" w:space="0" w:color="auto"/>
          </w:divBdr>
        </w:div>
        <w:div w:id="981543928">
          <w:marLeft w:val="640"/>
          <w:marRight w:val="0"/>
          <w:marTop w:val="0"/>
          <w:marBottom w:val="0"/>
          <w:divBdr>
            <w:top w:val="none" w:sz="0" w:space="0" w:color="auto"/>
            <w:left w:val="none" w:sz="0" w:space="0" w:color="auto"/>
            <w:bottom w:val="none" w:sz="0" w:space="0" w:color="auto"/>
            <w:right w:val="none" w:sz="0" w:space="0" w:color="auto"/>
          </w:divBdr>
        </w:div>
        <w:div w:id="724640492">
          <w:marLeft w:val="640"/>
          <w:marRight w:val="0"/>
          <w:marTop w:val="0"/>
          <w:marBottom w:val="0"/>
          <w:divBdr>
            <w:top w:val="none" w:sz="0" w:space="0" w:color="auto"/>
            <w:left w:val="none" w:sz="0" w:space="0" w:color="auto"/>
            <w:bottom w:val="none" w:sz="0" w:space="0" w:color="auto"/>
            <w:right w:val="none" w:sz="0" w:space="0" w:color="auto"/>
          </w:divBdr>
        </w:div>
        <w:div w:id="1387993555">
          <w:marLeft w:val="640"/>
          <w:marRight w:val="0"/>
          <w:marTop w:val="0"/>
          <w:marBottom w:val="0"/>
          <w:divBdr>
            <w:top w:val="none" w:sz="0" w:space="0" w:color="auto"/>
            <w:left w:val="none" w:sz="0" w:space="0" w:color="auto"/>
            <w:bottom w:val="none" w:sz="0" w:space="0" w:color="auto"/>
            <w:right w:val="none" w:sz="0" w:space="0" w:color="auto"/>
          </w:divBdr>
        </w:div>
        <w:div w:id="1374844500">
          <w:marLeft w:val="640"/>
          <w:marRight w:val="0"/>
          <w:marTop w:val="0"/>
          <w:marBottom w:val="0"/>
          <w:divBdr>
            <w:top w:val="none" w:sz="0" w:space="0" w:color="auto"/>
            <w:left w:val="none" w:sz="0" w:space="0" w:color="auto"/>
            <w:bottom w:val="none" w:sz="0" w:space="0" w:color="auto"/>
            <w:right w:val="none" w:sz="0" w:space="0" w:color="auto"/>
          </w:divBdr>
        </w:div>
        <w:div w:id="1121191011">
          <w:marLeft w:val="640"/>
          <w:marRight w:val="0"/>
          <w:marTop w:val="0"/>
          <w:marBottom w:val="0"/>
          <w:divBdr>
            <w:top w:val="none" w:sz="0" w:space="0" w:color="auto"/>
            <w:left w:val="none" w:sz="0" w:space="0" w:color="auto"/>
            <w:bottom w:val="none" w:sz="0" w:space="0" w:color="auto"/>
            <w:right w:val="none" w:sz="0" w:space="0" w:color="auto"/>
          </w:divBdr>
        </w:div>
        <w:div w:id="543903463">
          <w:marLeft w:val="640"/>
          <w:marRight w:val="0"/>
          <w:marTop w:val="0"/>
          <w:marBottom w:val="0"/>
          <w:divBdr>
            <w:top w:val="none" w:sz="0" w:space="0" w:color="auto"/>
            <w:left w:val="none" w:sz="0" w:space="0" w:color="auto"/>
            <w:bottom w:val="none" w:sz="0" w:space="0" w:color="auto"/>
            <w:right w:val="none" w:sz="0" w:space="0" w:color="auto"/>
          </w:divBdr>
        </w:div>
        <w:div w:id="1218397471">
          <w:marLeft w:val="640"/>
          <w:marRight w:val="0"/>
          <w:marTop w:val="0"/>
          <w:marBottom w:val="0"/>
          <w:divBdr>
            <w:top w:val="none" w:sz="0" w:space="0" w:color="auto"/>
            <w:left w:val="none" w:sz="0" w:space="0" w:color="auto"/>
            <w:bottom w:val="none" w:sz="0" w:space="0" w:color="auto"/>
            <w:right w:val="none" w:sz="0" w:space="0" w:color="auto"/>
          </w:divBdr>
        </w:div>
        <w:div w:id="1899973174">
          <w:marLeft w:val="640"/>
          <w:marRight w:val="0"/>
          <w:marTop w:val="0"/>
          <w:marBottom w:val="0"/>
          <w:divBdr>
            <w:top w:val="none" w:sz="0" w:space="0" w:color="auto"/>
            <w:left w:val="none" w:sz="0" w:space="0" w:color="auto"/>
            <w:bottom w:val="none" w:sz="0" w:space="0" w:color="auto"/>
            <w:right w:val="none" w:sz="0" w:space="0" w:color="auto"/>
          </w:divBdr>
        </w:div>
        <w:div w:id="330301711">
          <w:marLeft w:val="640"/>
          <w:marRight w:val="0"/>
          <w:marTop w:val="0"/>
          <w:marBottom w:val="0"/>
          <w:divBdr>
            <w:top w:val="none" w:sz="0" w:space="0" w:color="auto"/>
            <w:left w:val="none" w:sz="0" w:space="0" w:color="auto"/>
            <w:bottom w:val="none" w:sz="0" w:space="0" w:color="auto"/>
            <w:right w:val="none" w:sz="0" w:space="0" w:color="auto"/>
          </w:divBdr>
        </w:div>
        <w:div w:id="260603447">
          <w:marLeft w:val="640"/>
          <w:marRight w:val="0"/>
          <w:marTop w:val="0"/>
          <w:marBottom w:val="0"/>
          <w:divBdr>
            <w:top w:val="none" w:sz="0" w:space="0" w:color="auto"/>
            <w:left w:val="none" w:sz="0" w:space="0" w:color="auto"/>
            <w:bottom w:val="none" w:sz="0" w:space="0" w:color="auto"/>
            <w:right w:val="none" w:sz="0" w:space="0" w:color="auto"/>
          </w:divBdr>
        </w:div>
        <w:div w:id="1760908396">
          <w:marLeft w:val="640"/>
          <w:marRight w:val="0"/>
          <w:marTop w:val="0"/>
          <w:marBottom w:val="0"/>
          <w:divBdr>
            <w:top w:val="none" w:sz="0" w:space="0" w:color="auto"/>
            <w:left w:val="none" w:sz="0" w:space="0" w:color="auto"/>
            <w:bottom w:val="none" w:sz="0" w:space="0" w:color="auto"/>
            <w:right w:val="none" w:sz="0" w:space="0" w:color="auto"/>
          </w:divBdr>
        </w:div>
        <w:div w:id="1384402858">
          <w:marLeft w:val="640"/>
          <w:marRight w:val="0"/>
          <w:marTop w:val="0"/>
          <w:marBottom w:val="0"/>
          <w:divBdr>
            <w:top w:val="none" w:sz="0" w:space="0" w:color="auto"/>
            <w:left w:val="none" w:sz="0" w:space="0" w:color="auto"/>
            <w:bottom w:val="none" w:sz="0" w:space="0" w:color="auto"/>
            <w:right w:val="none" w:sz="0" w:space="0" w:color="auto"/>
          </w:divBdr>
        </w:div>
        <w:div w:id="278295975">
          <w:marLeft w:val="640"/>
          <w:marRight w:val="0"/>
          <w:marTop w:val="0"/>
          <w:marBottom w:val="0"/>
          <w:divBdr>
            <w:top w:val="none" w:sz="0" w:space="0" w:color="auto"/>
            <w:left w:val="none" w:sz="0" w:space="0" w:color="auto"/>
            <w:bottom w:val="none" w:sz="0" w:space="0" w:color="auto"/>
            <w:right w:val="none" w:sz="0" w:space="0" w:color="auto"/>
          </w:divBdr>
        </w:div>
        <w:div w:id="1538423585">
          <w:marLeft w:val="640"/>
          <w:marRight w:val="0"/>
          <w:marTop w:val="0"/>
          <w:marBottom w:val="0"/>
          <w:divBdr>
            <w:top w:val="none" w:sz="0" w:space="0" w:color="auto"/>
            <w:left w:val="none" w:sz="0" w:space="0" w:color="auto"/>
            <w:bottom w:val="none" w:sz="0" w:space="0" w:color="auto"/>
            <w:right w:val="none" w:sz="0" w:space="0" w:color="auto"/>
          </w:divBdr>
        </w:div>
        <w:div w:id="2034334470">
          <w:marLeft w:val="640"/>
          <w:marRight w:val="0"/>
          <w:marTop w:val="0"/>
          <w:marBottom w:val="0"/>
          <w:divBdr>
            <w:top w:val="none" w:sz="0" w:space="0" w:color="auto"/>
            <w:left w:val="none" w:sz="0" w:space="0" w:color="auto"/>
            <w:bottom w:val="none" w:sz="0" w:space="0" w:color="auto"/>
            <w:right w:val="none" w:sz="0" w:space="0" w:color="auto"/>
          </w:divBdr>
        </w:div>
        <w:div w:id="88626090">
          <w:marLeft w:val="640"/>
          <w:marRight w:val="0"/>
          <w:marTop w:val="0"/>
          <w:marBottom w:val="0"/>
          <w:divBdr>
            <w:top w:val="none" w:sz="0" w:space="0" w:color="auto"/>
            <w:left w:val="none" w:sz="0" w:space="0" w:color="auto"/>
            <w:bottom w:val="none" w:sz="0" w:space="0" w:color="auto"/>
            <w:right w:val="none" w:sz="0" w:space="0" w:color="auto"/>
          </w:divBdr>
        </w:div>
        <w:div w:id="24720833">
          <w:marLeft w:val="640"/>
          <w:marRight w:val="0"/>
          <w:marTop w:val="0"/>
          <w:marBottom w:val="0"/>
          <w:divBdr>
            <w:top w:val="none" w:sz="0" w:space="0" w:color="auto"/>
            <w:left w:val="none" w:sz="0" w:space="0" w:color="auto"/>
            <w:bottom w:val="none" w:sz="0" w:space="0" w:color="auto"/>
            <w:right w:val="none" w:sz="0" w:space="0" w:color="auto"/>
          </w:divBdr>
        </w:div>
        <w:div w:id="484473810">
          <w:marLeft w:val="640"/>
          <w:marRight w:val="0"/>
          <w:marTop w:val="0"/>
          <w:marBottom w:val="0"/>
          <w:divBdr>
            <w:top w:val="none" w:sz="0" w:space="0" w:color="auto"/>
            <w:left w:val="none" w:sz="0" w:space="0" w:color="auto"/>
            <w:bottom w:val="none" w:sz="0" w:space="0" w:color="auto"/>
            <w:right w:val="none" w:sz="0" w:space="0" w:color="auto"/>
          </w:divBdr>
        </w:div>
        <w:div w:id="1976256091">
          <w:marLeft w:val="640"/>
          <w:marRight w:val="0"/>
          <w:marTop w:val="0"/>
          <w:marBottom w:val="0"/>
          <w:divBdr>
            <w:top w:val="none" w:sz="0" w:space="0" w:color="auto"/>
            <w:left w:val="none" w:sz="0" w:space="0" w:color="auto"/>
            <w:bottom w:val="none" w:sz="0" w:space="0" w:color="auto"/>
            <w:right w:val="none" w:sz="0" w:space="0" w:color="auto"/>
          </w:divBdr>
        </w:div>
        <w:div w:id="71588879">
          <w:marLeft w:val="640"/>
          <w:marRight w:val="0"/>
          <w:marTop w:val="0"/>
          <w:marBottom w:val="0"/>
          <w:divBdr>
            <w:top w:val="none" w:sz="0" w:space="0" w:color="auto"/>
            <w:left w:val="none" w:sz="0" w:space="0" w:color="auto"/>
            <w:bottom w:val="none" w:sz="0" w:space="0" w:color="auto"/>
            <w:right w:val="none" w:sz="0" w:space="0" w:color="auto"/>
          </w:divBdr>
        </w:div>
        <w:div w:id="1762141823">
          <w:marLeft w:val="640"/>
          <w:marRight w:val="0"/>
          <w:marTop w:val="0"/>
          <w:marBottom w:val="0"/>
          <w:divBdr>
            <w:top w:val="none" w:sz="0" w:space="0" w:color="auto"/>
            <w:left w:val="none" w:sz="0" w:space="0" w:color="auto"/>
            <w:bottom w:val="none" w:sz="0" w:space="0" w:color="auto"/>
            <w:right w:val="none" w:sz="0" w:space="0" w:color="auto"/>
          </w:divBdr>
        </w:div>
        <w:div w:id="1143504512">
          <w:marLeft w:val="640"/>
          <w:marRight w:val="0"/>
          <w:marTop w:val="0"/>
          <w:marBottom w:val="0"/>
          <w:divBdr>
            <w:top w:val="none" w:sz="0" w:space="0" w:color="auto"/>
            <w:left w:val="none" w:sz="0" w:space="0" w:color="auto"/>
            <w:bottom w:val="none" w:sz="0" w:space="0" w:color="auto"/>
            <w:right w:val="none" w:sz="0" w:space="0" w:color="auto"/>
          </w:divBdr>
        </w:div>
        <w:div w:id="2119596409">
          <w:marLeft w:val="640"/>
          <w:marRight w:val="0"/>
          <w:marTop w:val="0"/>
          <w:marBottom w:val="0"/>
          <w:divBdr>
            <w:top w:val="none" w:sz="0" w:space="0" w:color="auto"/>
            <w:left w:val="none" w:sz="0" w:space="0" w:color="auto"/>
            <w:bottom w:val="none" w:sz="0" w:space="0" w:color="auto"/>
            <w:right w:val="none" w:sz="0" w:space="0" w:color="auto"/>
          </w:divBdr>
        </w:div>
        <w:div w:id="1800873096">
          <w:marLeft w:val="640"/>
          <w:marRight w:val="0"/>
          <w:marTop w:val="0"/>
          <w:marBottom w:val="0"/>
          <w:divBdr>
            <w:top w:val="none" w:sz="0" w:space="0" w:color="auto"/>
            <w:left w:val="none" w:sz="0" w:space="0" w:color="auto"/>
            <w:bottom w:val="none" w:sz="0" w:space="0" w:color="auto"/>
            <w:right w:val="none" w:sz="0" w:space="0" w:color="auto"/>
          </w:divBdr>
        </w:div>
        <w:div w:id="1336616353">
          <w:marLeft w:val="640"/>
          <w:marRight w:val="0"/>
          <w:marTop w:val="0"/>
          <w:marBottom w:val="0"/>
          <w:divBdr>
            <w:top w:val="none" w:sz="0" w:space="0" w:color="auto"/>
            <w:left w:val="none" w:sz="0" w:space="0" w:color="auto"/>
            <w:bottom w:val="none" w:sz="0" w:space="0" w:color="auto"/>
            <w:right w:val="none" w:sz="0" w:space="0" w:color="auto"/>
          </w:divBdr>
        </w:div>
        <w:div w:id="1213691495">
          <w:marLeft w:val="640"/>
          <w:marRight w:val="0"/>
          <w:marTop w:val="0"/>
          <w:marBottom w:val="0"/>
          <w:divBdr>
            <w:top w:val="none" w:sz="0" w:space="0" w:color="auto"/>
            <w:left w:val="none" w:sz="0" w:space="0" w:color="auto"/>
            <w:bottom w:val="none" w:sz="0" w:space="0" w:color="auto"/>
            <w:right w:val="none" w:sz="0" w:space="0" w:color="auto"/>
          </w:divBdr>
        </w:div>
        <w:div w:id="1779181037">
          <w:marLeft w:val="640"/>
          <w:marRight w:val="0"/>
          <w:marTop w:val="0"/>
          <w:marBottom w:val="0"/>
          <w:divBdr>
            <w:top w:val="none" w:sz="0" w:space="0" w:color="auto"/>
            <w:left w:val="none" w:sz="0" w:space="0" w:color="auto"/>
            <w:bottom w:val="none" w:sz="0" w:space="0" w:color="auto"/>
            <w:right w:val="none" w:sz="0" w:space="0" w:color="auto"/>
          </w:divBdr>
        </w:div>
        <w:div w:id="1235506113">
          <w:marLeft w:val="640"/>
          <w:marRight w:val="0"/>
          <w:marTop w:val="0"/>
          <w:marBottom w:val="0"/>
          <w:divBdr>
            <w:top w:val="none" w:sz="0" w:space="0" w:color="auto"/>
            <w:left w:val="none" w:sz="0" w:space="0" w:color="auto"/>
            <w:bottom w:val="none" w:sz="0" w:space="0" w:color="auto"/>
            <w:right w:val="none" w:sz="0" w:space="0" w:color="auto"/>
          </w:divBdr>
        </w:div>
        <w:div w:id="503281068">
          <w:marLeft w:val="640"/>
          <w:marRight w:val="0"/>
          <w:marTop w:val="0"/>
          <w:marBottom w:val="0"/>
          <w:divBdr>
            <w:top w:val="none" w:sz="0" w:space="0" w:color="auto"/>
            <w:left w:val="none" w:sz="0" w:space="0" w:color="auto"/>
            <w:bottom w:val="none" w:sz="0" w:space="0" w:color="auto"/>
            <w:right w:val="none" w:sz="0" w:space="0" w:color="auto"/>
          </w:divBdr>
        </w:div>
        <w:div w:id="173232453">
          <w:marLeft w:val="640"/>
          <w:marRight w:val="0"/>
          <w:marTop w:val="0"/>
          <w:marBottom w:val="0"/>
          <w:divBdr>
            <w:top w:val="none" w:sz="0" w:space="0" w:color="auto"/>
            <w:left w:val="none" w:sz="0" w:space="0" w:color="auto"/>
            <w:bottom w:val="none" w:sz="0" w:space="0" w:color="auto"/>
            <w:right w:val="none" w:sz="0" w:space="0" w:color="auto"/>
          </w:divBdr>
        </w:div>
        <w:div w:id="1169561389">
          <w:marLeft w:val="640"/>
          <w:marRight w:val="0"/>
          <w:marTop w:val="0"/>
          <w:marBottom w:val="0"/>
          <w:divBdr>
            <w:top w:val="none" w:sz="0" w:space="0" w:color="auto"/>
            <w:left w:val="none" w:sz="0" w:space="0" w:color="auto"/>
            <w:bottom w:val="none" w:sz="0" w:space="0" w:color="auto"/>
            <w:right w:val="none" w:sz="0" w:space="0" w:color="auto"/>
          </w:divBdr>
        </w:div>
        <w:div w:id="1802574626">
          <w:marLeft w:val="640"/>
          <w:marRight w:val="0"/>
          <w:marTop w:val="0"/>
          <w:marBottom w:val="0"/>
          <w:divBdr>
            <w:top w:val="none" w:sz="0" w:space="0" w:color="auto"/>
            <w:left w:val="none" w:sz="0" w:space="0" w:color="auto"/>
            <w:bottom w:val="none" w:sz="0" w:space="0" w:color="auto"/>
            <w:right w:val="none" w:sz="0" w:space="0" w:color="auto"/>
          </w:divBdr>
        </w:div>
        <w:div w:id="1291280168">
          <w:marLeft w:val="640"/>
          <w:marRight w:val="0"/>
          <w:marTop w:val="0"/>
          <w:marBottom w:val="0"/>
          <w:divBdr>
            <w:top w:val="none" w:sz="0" w:space="0" w:color="auto"/>
            <w:left w:val="none" w:sz="0" w:space="0" w:color="auto"/>
            <w:bottom w:val="none" w:sz="0" w:space="0" w:color="auto"/>
            <w:right w:val="none" w:sz="0" w:space="0" w:color="auto"/>
          </w:divBdr>
        </w:div>
        <w:div w:id="1809396038">
          <w:marLeft w:val="640"/>
          <w:marRight w:val="0"/>
          <w:marTop w:val="0"/>
          <w:marBottom w:val="0"/>
          <w:divBdr>
            <w:top w:val="none" w:sz="0" w:space="0" w:color="auto"/>
            <w:left w:val="none" w:sz="0" w:space="0" w:color="auto"/>
            <w:bottom w:val="none" w:sz="0" w:space="0" w:color="auto"/>
            <w:right w:val="none" w:sz="0" w:space="0" w:color="auto"/>
          </w:divBdr>
        </w:div>
        <w:div w:id="93476176">
          <w:marLeft w:val="640"/>
          <w:marRight w:val="0"/>
          <w:marTop w:val="0"/>
          <w:marBottom w:val="0"/>
          <w:divBdr>
            <w:top w:val="none" w:sz="0" w:space="0" w:color="auto"/>
            <w:left w:val="none" w:sz="0" w:space="0" w:color="auto"/>
            <w:bottom w:val="none" w:sz="0" w:space="0" w:color="auto"/>
            <w:right w:val="none" w:sz="0" w:space="0" w:color="auto"/>
          </w:divBdr>
        </w:div>
        <w:div w:id="2104833443">
          <w:marLeft w:val="640"/>
          <w:marRight w:val="0"/>
          <w:marTop w:val="0"/>
          <w:marBottom w:val="0"/>
          <w:divBdr>
            <w:top w:val="none" w:sz="0" w:space="0" w:color="auto"/>
            <w:left w:val="none" w:sz="0" w:space="0" w:color="auto"/>
            <w:bottom w:val="none" w:sz="0" w:space="0" w:color="auto"/>
            <w:right w:val="none" w:sz="0" w:space="0" w:color="auto"/>
          </w:divBdr>
        </w:div>
        <w:div w:id="1902521482">
          <w:marLeft w:val="640"/>
          <w:marRight w:val="0"/>
          <w:marTop w:val="0"/>
          <w:marBottom w:val="0"/>
          <w:divBdr>
            <w:top w:val="none" w:sz="0" w:space="0" w:color="auto"/>
            <w:left w:val="none" w:sz="0" w:space="0" w:color="auto"/>
            <w:bottom w:val="none" w:sz="0" w:space="0" w:color="auto"/>
            <w:right w:val="none" w:sz="0" w:space="0" w:color="auto"/>
          </w:divBdr>
        </w:div>
        <w:div w:id="110636737">
          <w:marLeft w:val="640"/>
          <w:marRight w:val="0"/>
          <w:marTop w:val="0"/>
          <w:marBottom w:val="0"/>
          <w:divBdr>
            <w:top w:val="none" w:sz="0" w:space="0" w:color="auto"/>
            <w:left w:val="none" w:sz="0" w:space="0" w:color="auto"/>
            <w:bottom w:val="none" w:sz="0" w:space="0" w:color="auto"/>
            <w:right w:val="none" w:sz="0" w:space="0" w:color="auto"/>
          </w:divBdr>
        </w:div>
        <w:div w:id="1649432120">
          <w:marLeft w:val="640"/>
          <w:marRight w:val="0"/>
          <w:marTop w:val="0"/>
          <w:marBottom w:val="0"/>
          <w:divBdr>
            <w:top w:val="none" w:sz="0" w:space="0" w:color="auto"/>
            <w:left w:val="none" w:sz="0" w:space="0" w:color="auto"/>
            <w:bottom w:val="none" w:sz="0" w:space="0" w:color="auto"/>
            <w:right w:val="none" w:sz="0" w:space="0" w:color="auto"/>
          </w:divBdr>
        </w:div>
        <w:div w:id="955407249">
          <w:marLeft w:val="640"/>
          <w:marRight w:val="0"/>
          <w:marTop w:val="0"/>
          <w:marBottom w:val="0"/>
          <w:divBdr>
            <w:top w:val="none" w:sz="0" w:space="0" w:color="auto"/>
            <w:left w:val="none" w:sz="0" w:space="0" w:color="auto"/>
            <w:bottom w:val="none" w:sz="0" w:space="0" w:color="auto"/>
            <w:right w:val="none" w:sz="0" w:space="0" w:color="auto"/>
          </w:divBdr>
        </w:div>
        <w:div w:id="1625841338">
          <w:marLeft w:val="640"/>
          <w:marRight w:val="0"/>
          <w:marTop w:val="0"/>
          <w:marBottom w:val="0"/>
          <w:divBdr>
            <w:top w:val="none" w:sz="0" w:space="0" w:color="auto"/>
            <w:left w:val="none" w:sz="0" w:space="0" w:color="auto"/>
            <w:bottom w:val="none" w:sz="0" w:space="0" w:color="auto"/>
            <w:right w:val="none" w:sz="0" w:space="0" w:color="auto"/>
          </w:divBdr>
        </w:div>
        <w:div w:id="1995989767">
          <w:marLeft w:val="640"/>
          <w:marRight w:val="0"/>
          <w:marTop w:val="0"/>
          <w:marBottom w:val="0"/>
          <w:divBdr>
            <w:top w:val="none" w:sz="0" w:space="0" w:color="auto"/>
            <w:left w:val="none" w:sz="0" w:space="0" w:color="auto"/>
            <w:bottom w:val="none" w:sz="0" w:space="0" w:color="auto"/>
            <w:right w:val="none" w:sz="0" w:space="0" w:color="auto"/>
          </w:divBdr>
        </w:div>
        <w:div w:id="672609301">
          <w:marLeft w:val="640"/>
          <w:marRight w:val="0"/>
          <w:marTop w:val="0"/>
          <w:marBottom w:val="0"/>
          <w:divBdr>
            <w:top w:val="none" w:sz="0" w:space="0" w:color="auto"/>
            <w:left w:val="none" w:sz="0" w:space="0" w:color="auto"/>
            <w:bottom w:val="none" w:sz="0" w:space="0" w:color="auto"/>
            <w:right w:val="none" w:sz="0" w:space="0" w:color="auto"/>
          </w:divBdr>
        </w:div>
        <w:div w:id="2100368967">
          <w:marLeft w:val="640"/>
          <w:marRight w:val="0"/>
          <w:marTop w:val="0"/>
          <w:marBottom w:val="0"/>
          <w:divBdr>
            <w:top w:val="none" w:sz="0" w:space="0" w:color="auto"/>
            <w:left w:val="none" w:sz="0" w:space="0" w:color="auto"/>
            <w:bottom w:val="none" w:sz="0" w:space="0" w:color="auto"/>
            <w:right w:val="none" w:sz="0" w:space="0" w:color="auto"/>
          </w:divBdr>
        </w:div>
        <w:div w:id="418601318">
          <w:marLeft w:val="640"/>
          <w:marRight w:val="0"/>
          <w:marTop w:val="0"/>
          <w:marBottom w:val="0"/>
          <w:divBdr>
            <w:top w:val="none" w:sz="0" w:space="0" w:color="auto"/>
            <w:left w:val="none" w:sz="0" w:space="0" w:color="auto"/>
            <w:bottom w:val="none" w:sz="0" w:space="0" w:color="auto"/>
            <w:right w:val="none" w:sz="0" w:space="0" w:color="auto"/>
          </w:divBdr>
        </w:div>
        <w:div w:id="2034186418">
          <w:marLeft w:val="640"/>
          <w:marRight w:val="0"/>
          <w:marTop w:val="0"/>
          <w:marBottom w:val="0"/>
          <w:divBdr>
            <w:top w:val="none" w:sz="0" w:space="0" w:color="auto"/>
            <w:left w:val="none" w:sz="0" w:space="0" w:color="auto"/>
            <w:bottom w:val="none" w:sz="0" w:space="0" w:color="auto"/>
            <w:right w:val="none" w:sz="0" w:space="0" w:color="auto"/>
          </w:divBdr>
        </w:div>
        <w:div w:id="946934512">
          <w:marLeft w:val="640"/>
          <w:marRight w:val="0"/>
          <w:marTop w:val="0"/>
          <w:marBottom w:val="0"/>
          <w:divBdr>
            <w:top w:val="none" w:sz="0" w:space="0" w:color="auto"/>
            <w:left w:val="none" w:sz="0" w:space="0" w:color="auto"/>
            <w:bottom w:val="none" w:sz="0" w:space="0" w:color="auto"/>
            <w:right w:val="none" w:sz="0" w:space="0" w:color="auto"/>
          </w:divBdr>
        </w:div>
        <w:div w:id="1611665466">
          <w:marLeft w:val="640"/>
          <w:marRight w:val="0"/>
          <w:marTop w:val="0"/>
          <w:marBottom w:val="0"/>
          <w:divBdr>
            <w:top w:val="none" w:sz="0" w:space="0" w:color="auto"/>
            <w:left w:val="none" w:sz="0" w:space="0" w:color="auto"/>
            <w:bottom w:val="none" w:sz="0" w:space="0" w:color="auto"/>
            <w:right w:val="none" w:sz="0" w:space="0" w:color="auto"/>
          </w:divBdr>
        </w:div>
        <w:div w:id="883755942">
          <w:marLeft w:val="640"/>
          <w:marRight w:val="0"/>
          <w:marTop w:val="0"/>
          <w:marBottom w:val="0"/>
          <w:divBdr>
            <w:top w:val="none" w:sz="0" w:space="0" w:color="auto"/>
            <w:left w:val="none" w:sz="0" w:space="0" w:color="auto"/>
            <w:bottom w:val="none" w:sz="0" w:space="0" w:color="auto"/>
            <w:right w:val="none" w:sz="0" w:space="0" w:color="auto"/>
          </w:divBdr>
        </w:div>
        <w:div w:id="1929727282">
          <w:marLeft w:val="640"/>
          <w:marRight w:val="0"/>
          <w:marTop w:val="0"/>
          <w:marBottom w:val="0"/>
          <w:divBdr>
            <w:top w:val="none" w:sz="0" w:space="0" w:color="auto"/>
            <w:left w:val="none" w:sz="0" w:space="0" w:color="auto"/>
            <w:bottom w:val="none" w:sz="0" w:space="0" w:color="auto"/>
            <w:right w:val="none" w:sz="0" w:space="0" w:color="auto"/>
          </w:divBdr>
        </w:div>
        <w:div w:id="1968389664">
          <w:marLeft w:val="640"/>
          <w:marRight w:val="0"/>
          <w:marTop w:val="0"/>
          <w:marBottom w:val="0"/>
          <w:divBdr>
            <w:top w:val="none" w:sz="0" w:space="0" w:color="auto"/>
            <w:left w:val="none" w:sz="0" w:space="0" w:color="auto"/>
            <w:bottom w:val="none" w:sz="0" w:space="0" w:color="auto"/>
            <w:right w:val="none" w:sz="0" w:space="0" w:color="auto"/>
          </w:divBdr>
        </w:div>
        <w:div w:id="1532261174">
          <w:marLeft w:val="640"/>
          <w:marRight w:val="0"/>
          <w:marTop w:val="0"/>
          <w:marBottom w:val="0"/>
          <w:divBdr>
            <w:top w:val="none" w:sz="0" w:space="0" w:color="auto"/>
            <w:left w:val="none" w:sz="0" w:space="0" w:color="auto"/>
            <w:bottom w:val="none" w:sz="0" w:space="0" w:color="auto"/>
            <w:right w:val="none" w:sz="0" w:space="0" w:color="auto"/>
          </w:divBdr>
        </w:div>
        <w:div w:id="2046128912">
          <w:marLeft w:val="640"/>
          <w:marRight w:val="0"/>
          <w:marTop w:val="0"/>
          <w:marBottom w:val="0"/>
          <w:divBdr>
            <w:top w:val="none" w:sz="0" w:space="0" w:color="auto"/>
            <w:left w:val="none" w:sz="0" w:space="0" w:color="auto"/>
            <w:bottom w:val="none" w:sz="0" w:space="0" w:color="auto"/>
            <w:right w:val="none" w:sz="0" w:space="0" w:color="auto"/>
          </w:divBdr>
        </w:div>
        <w:div w:id="1030496070">
          <w:marLeft w:val="640"/>
          <w:marRight w:val="0"/>
          <w:marTop w:val="0"/>
          <w:marBottom w:val="0"/>
          <w:divBdr>
            <w:top w:val="none" w:sz="0" w:space="0" w:color="auto"/>
            <w:left w:val="none" w:sz="0" w:space="0" w:color="auto"/>
            <w:bottom w:val="none" w:sz="0" w:space="0" w:color="auto"/>
            <w:right w:val="none" w:sz="0" w:space="0" w:color="auto"/>
          </w:divBdr>
        </w:div>
        <w:div w:id="874736707">
          <w:marLeft w:val="640"/>
          <w:marRight w:val="0"/>
          <w:marTop w:val="0"/>
          <w:marBottom w:val="0"/>
          <w:divBdr>
            <w:top w:val="none" w:sz="0" w:space="0" w:color="auto"/>
            <w:left w:val="none" w:sz="0" w:space="0" w:color="auto"/>
            <w:bottom w:val="none" w:sz="0" w:space="0" w:color="auto"/>
            <w:right w:val="none" w:sz="0" w:space="0" w:color="auto"/>
          </w:divBdr>
        </w:div>
        <w:div w:id="1463235651">
          <w:marLeft w:val="640"/>
          <w:marRight w:val="0"/>
          <w:marTop w:val="0"/>
          <w:marBottom w:val="0"/>
          <w:divBdr>
            <w:top w:val="none" w:sz="0" w:space="0" w:color="auto"/>
            <w:left w:val="none" w:sz="0" w:space="0" w:color="auto"/>
            <w:bottom w:val="none" w:sz="0" w:space="0" w:color="auto"/>
            <w:right w:val="none" w:sz="0" w:space="0" w:color="auto"/>
          </w:divBdr>
        </w:div>
        <w:div w:id="2033410206">
          <w:marLeft w:val="640"/>
          <w:marRight w:val="0"/>
          <w:marTop w:val="0"/>
          <w:marBottom w:val="0"/>
          <w:divBdr>
            <w:top w:val="none" w:sz="0" w:space="0" w:color="auto"/>
            <w:left w:val="none" w:sz="0" w:space="0" w:color="auto"/>
            <w:bottom w:val="none" w:sz="0" w:space="0" w:color="auto"/>
            <w:right w:val="none" w:sz="0" w:space="0" w:color="auto"/>
          </w:divBdr>
        </w:div>
        <w:div w:id="1633175637">
          <w:marLeft w:val="640"/>
          <w:marRight w:val="0"/>
          <w:marTop w:val="0"/>
          <w:marBottom w:val="0"/>
          <w:divBdr>
            <w:top w:val="none" w:sz="0" w:space="0" w:color="auto"/>
            <w:left w:val="none" w:sz="0" w:space="0" w:color="auto"/>
            <w:bottom w:val="none" w:sz="0" w:space="0" w:color="auto"/>
            <w:right w:val="none" w:sz="0" w:space="0" w:color="auto"/>
          </w:divBdr>
        </w:div>
        <w:div w:id="1351491727">
          <w:marLeft w:val="640"/>
          <w:marRight w:val="0"/>
          <w:marTop w:val="0"/>
          <w:marBottom w:val="0"/>
          <w:divBdr>
            <w:top w:val="none" w:sz="0" w:space="0" w:color="auto"/>
            <w:left w:val="none" w:sz="0" w:space="0" w:color="auto"/>
            <w:bottom w:val="none" w:sz="0" w:space="0" w:color="auto"/>
            <w:right w:val="none" w:sz="0" w:space="0" w:color="auto"/>
          </w:divBdr>
        </w:div>
        <w:div w:id="376394954">
          <w:marLeft w:val="640"/>
          <w:marRight w:val="0"/>
          <w:marTop w:val="0"/>
          <w:marBottom w:val="0"/>
          <w:divBdr>
            <w:top w:val="none" w:sz="0" w:space="0" w:color="auto"/>
            <w:left w:val="none" w:sz="0" w:space="0" w:color="auto"/>
            <w:bottom w:val="none" w:sz="0" w:space="0" w:color="auto"/>
            <w:right w:val="none" w:sz="0" w:space="0" w:color="auto"/>
          </w:divBdr>
        </w:div>
        <w:div w:id="938410504">
          <w:marLeft w:val="640"/>
          <w:marRight w:val="0"/>
          <w:marTop w:val="0"/>
          <w:marBottom w:val="0"/>
          <w:divBdr>
            <w:top w:val="none" w:sz="0" w:space="0" w:color="auto"/>
            <w:left w:val="none" w:sz="0" w:space="0" w:color="auto"/>
            <w:bottom w:val="none" w:sz="0" w:space="0" w:color="auto"/>
            <w:right w:val="none" w:sz="0" w:space="0" w:color="auto"/>
          </w:divBdr>
        </w:div>
        <w:div w:id="2099057775">
          <w:marLeft w:val="640"/>
          <w:marRight w:val="0"/>
          <w:marTop w:val="0"/>
          <w:marBottom w:val="0"/>
          <w:divBdr>
            <w:top w:val="none" w:sz="0" w:space="0" w:color="auto"/>
            <w:left w:val="none" w:sz="0" w:space="0" w:color="auto"/>
            <w:bottom w:val="none" w:sz="0" w:space="0" w:color="auto"/>
            <w:right w:val="none" w:sz="0" w:space="0" w:color="auto"/>
          </w:divBdr>
        </w:div>
        <w:div w:id="642781143">
          <w:marLeft w:val="640"/>
          <w:marRight w:val="0"/>
          <w:marTop w:val="0"/>
          <w:marBottom w:val="0"/>
          <w:divBdr>
            <w:top w:val="none" w:sz="0" w:space="0" w:color="auto"/>
            <w:left w:val="none" w:sz="0" w:space="0" w:color="auto"/>
            <w:bottom w:val="none" w:sz="0" w:space="0" w:color="auto"/>
            <w:right w:val="none" w:sz="0" w:space="0" w:color="auto"/>
          </w:divBdr>
        </w:div>
        <w:div w:id="1283729893">
          <w:marLeft w:val="640"/>
          <w:marRight w:val="0"/>
          <w:marTop w:val="0"/>
          <w:marBottom w:val="0"/>
          <w:divBdr>
            <w:top w:val="none" w:sz="0" w:space="0" w:color="auto"/>
            <w:left w:val="none" w:sz="0" w:space="0" w:color="auto"/>
            <w:bottom w:val="none" w:sz="0" w:space="0" w:color="auto"/>
            <w:right w:val="none" w:sz="0" w:space="0" w:color="auto"/>
          </w:divBdr>
        </w:div>
        <w:div w:id="1109200448">
          <w:marLeft w:val="640"/>
          <w:marRight w:val="0"/>
          <w:marTop w:val="0"/>
          <w:marBottom w:val="0"/>
          <w:divBdr>
            <w:top w:val="none" w:sz="0" w:space="0" w:color="auto"/>
            <w:left w:val="none" w:sz="0" w:space="0" w:color="auto"/>
            <w:bottom w:val="none" w:sz="0" w:space="0" w:color="auto"/>
            <w:right w:val="none" w:sz="0" w:space="0" w:color="auto"/>
          </w:divBdr>
        </w:div>
        <w:div w:id="29503585">
          <w:marLeft w:val="640"/>
          <w:marRight w:val="0"/>
          <w:marTop w:val="0"/>
          <w:marBottom w:val="0"/>
          <w:divBdr>
            <w:top w:val="none" w:sz="0" w:space="0" w:color="auto"/>
            <w:left w:val="none" w:sz="0" w:space="0" w:color="auto"/>
            <w:bottom w:val="none" w:sz="0" w:space="0" w:color="auto"/>
            <w:right w:val="none" w:sz="0" w:space="0" w:color="auto"/>
          </w:divBdr>
        </w:div>
        <w:div w:id="2137524895">
          <w:marLeft w:val="640"/>
          <w:marRight w:val="0"/>
          <w:marTop w:val="0"/>
          <w:marBottom w:val="0"/>
          <w:divBdr>
            <w:top w:val="none" w:sz="0" w:space="0" w:color="auto"/>
            <w:left w:val="none" w:sz="0" w:space="0" w:color="auto"/>
            <w:bottom w:val="none" w:sz="0" w:space="0" w:color="auto"/>
            <w:right w:val="none" w:sz="0" w:space="0" w:color="auto"/>
          </w:divBdr>
        </w:div>
        <w:div w:id="401871081">
          <w:marLeft w:val="640"/>
          <w:marRight w:val="0"/>
          <w:marTop w:val="0"/>
          <w:marBottom w:val="0"/>
          <w:divBdr>
            <w:top w:val="none" w:sz="0" w:space="0" w:color="auto"/>
            <w:left w:val="none" w:sz="0" w:space="0" w:color="auto"/>
            <w:bottom w:val="none" w:sz="0" w:space="0" w:color="auto"/>
            <w:right w:val="none" w:sz="0" w:space="0" w:color="auto"/>
          </w:divBdr>
        </w:div>
        <w:div w:id="113596709">
          <w:marLeft w:val="640"/>
          <w:marRight w:val="0"/>
          <w:marTop w:val="0"/>
          <w:marBottom w:val="0"/>
          <w:divBdr>
            <w:top w:val="none" w:sz="0" w:space="0" w:color="auto"/>
            <w:left w:val="none" w:sz="0" w:space="0" w:color="auto"/>
            <w:bottom w:val="none" w:sz="0" w:space="0" w:color="auto"/>
            <w:right w:val="none" w:sz="0" w:space="0" w:color="auto"/>
          </w:divBdr>
        </w:div>
        <w:div w:id="1437797147">
          <w:marLeft w:val="640"/>
          <w:marRight w:val="0"/>
          <w:marTop w:val="0"/>
          <w:marBottom w:val="0"/>
          <w:divBdr>
            <w:top w:val="none" w:sz="0" w:space="0" w:color="auto"/>
            <w:left w:val="none" w:sz="0" w:space="0" w:color="auto"/>
            <w:bottom w:val="none" w:sz="0" w:space="0" w:color="auto"/>
            <w:right w:val="none" w:sz="0" w:space="0" w:color="auto"/>
          </w:divBdr>
        </w:div>
        <w:div w:id="1885823984">
          <w:marLeft w:val="640"/>
          <w:marRight w:val="0"/>
          <w:marTop w:val="0"/>
          <w:marBottom w:val="0"/>
          <w:divBdr>
            <w:top w:val="none" w:sz="0" w:space="0" w:color="auto"/>
            <w:left w:val="none" w:sz="0" w:space="0" w:color="auto"/>
            <w:bottom w:val="none" w:sz="0" w:space="0" w:color="auto"/>
            <w:right w:val="none" w:sz="0" w:space="0" w:color="auto"/>
          </w:divBdr>
        </w:div>
        <w:div w:id="1266614873">
          <w:marLeft w:val="640"/>
          <w:marRight w:val="0"/>
          <w:marTop w:val="0"/>
          <w:marBottom w:val="0"/>
          <w:divBdr>
            <w:top w:val="none" w:sz="0" w:space="0" w:color="auto"/>
            <w:left w:val="none" w:sz="0" w:space="0" w:color="auto"/>
            <w:bottom w:val="none" w:sz="0" w:space="0" w:color="auto"/>
            <w:right w:val="none" w:sz="0" w:space="0" w:color="auto"/>
          </w:divBdr>
        </w:div>
        <w:div w:id="1775393990">
          <w:marLeft w:val="640"/>
          <w:marRight w:val="0"/>
          <w:marTop w:val="0"/>
          <w:marBottom w:val="0"/>
          <w:divBdr>
            <w:top w:val="none" w:sz="0" w:space="0" w:color="auto"/>
            <w:left w:val="none" w:sz="0" w:space="0" w:color="auto"/>
            <w:bottom w:val="none" w:sz="0" w:space="0" w:color="auto"/>
            <w:right w:val="none" w:sz="0" w:space="0" w:color="auto"/>
          </w:divBdr>
        </w:div>
        <w:div w:id="2046636975">
          <w:marLeft w:val="640"/>
          <w:marRight w:val="0"/>
          <w:marTop w:val="0"/>
          <w:marBottom w:val="0"/>
          <w:divBdr>
            <w:top w:val="none" w:sz="0" w:space="0" w:color="auto"/>
            <w:left w:val="none" w:sz="0" w:space="0" w:color="auto"/>
            <w:bottom w:val="none" w:sz="0" w:space="0" w:color="auto"/>
            <w:right w:val="none" w:sz="0" w:space="0" w:color="auto"/>
          </w:divBdr>
        </w:div>
        <w:div w:id="1909880650">
          <w:marLeft w:val="640"/>
          <w:marRight w:val="0"/>
          <w:marTop w:val="0"/>
          <w:marBottom w:val="0"/>
          <w:divBdr>
            <w:top w:val="none" w:sz="0" w:space="0" w:color="auto"/>
            <w:left w:val="none" w:sz="0" w:space="0" w:color="auto"/>
            <w:bottom w:val="none" w:sz="0" w:space="0" w:color="auto"/>
            <w:right w:val="none" w:sz="0" w:space="0" w:color="auto"/>
          </w:divBdr>
        </w:div>
        <w:div w:id="400372326">
          <w:marLeft w:val="640"/>
          <w:marRight w:val="0"/>
          <w:marTop w:val="0"/>
          <w:marBottom w:val="0"/>
          <w:divBdr>
            <w:top w:val="none" w:sz="0" w:space="0" w:color="auto"/>
            <w:left w:val="none" w:sz="0" w:space="0" w:color="auto"/>
            <w:bottom w:val="none" w:sz="0" w:space="0" w:color="auto"/>
            <w:right w:val="none" w:sz="0" w:space="0" w:color="auto"/>
          </w:divBdr>
        </w:div>
        <w:div w:id="627975135">
          <w:marLeft w:val="640"/>
          <w:marRight w:val="0"/>
          <w:marTop w:val="0"/>
          <w:marBottom w:val="0"/>
          <w:divBdr>
            <w:top w:val="none" w:sz="0" w:space="0" w:color="auto"/>
            <w:left w:val="none" w:sz="0" w:space="0" w:color="auto"/>
            <w:bottom w:val="none" w:sz="0" w:space="0" w:color="auto"/>
            <w:right w:val="none" w:sz="0" w:space="0" w:color="auto"/>
          </w:divBdr>
        </w:div>
        <w:div w:id="1602254971">
          <w:marLeft w:val="640"/>
          <w:marRight w:val="0"/>
          <w:marTop w:val="0"/>
          <w:marBottom w:val="0"/>
          <w:divBdr>
            <w:top w:val="none" w:sz="0" w:space="0" w:color="auto"/>
            <w:left w:val="none" w:sz="0" w:space="0" w:color="auto"/>
            <w:bottom w:val="none" w:sz="0" w:space="0" w:color="auto"/>
            <w:right w:val="none" w:sz="0" w:space="0" w:color="auto"/>
          </w:divBdr>
        </w:div>
        <w:div w:id="298190593">
          <w:marLeft w:val="640"/>
          <w:marRight w:val="0"/>
          <w:marTop w:val="0"/>
          <w:marBottom w:val="0"/>
          <w:divBdr>
            <w:top w:val="none" w:sz="0" w:space="0" w:color="auto"/>
            <w:left w:val="none" w:sz="0" w:space="0" w:color="auto"/>
            <w:bottom w:val="none" w:sz="0" w:space="0" w:color="auto"/>
            <w:right w:val="none" w:sz="0" w:space="0" w:color="auto"/>
          </w:divBdr>
        </w:div>
        <w:div w:id="1629626095">
          <w:marLeft w:val="640"/>
          <w:marRight w:val="0"/>
          <w:marTop w:val="0"/>
          <w:marBottom w:val="0"/>
          <w:divBdr>
            <w:top w:val="none" w:sz="0" w:space="0" w:color="auto"/>
            <w:left w:val="none" w:sz="0" w:space="0" w:color="auto"/>
            <w:bottom w:val="none" w:sz="0" w:space="0" w:color="auto"/>
            <w:right w:val="none" w:sz="0" w:space="0" w:color="auto"/>
          </w:divBdr>
        </w:div>
        <w:div w:id="415444850">
          <w:marLeft w:val="640"/>
          <w:marRight w:val="0"/>
          <w:marTop w:val="0"/>
          <w:marBottom w:val="0"/>
          <w:divBdr>
            <w:top w:val="none" w:sz="0" w:space="0" w:color="auto"/>
            <w:left w:val="none" w:sz="0" w:space="0" w:color="auto"/>
            <w:bottom w:val="none" w:sz="0" w:space="0" w:color="auto"/>
            <w:right w:val="none" w:sz="0" w:space="0" w:color="auto"/>
          </w:divBdr>
        </w:div>
        <w:div w:id="420225027">
          <w:marLeft w:val="640"/>
          <w:marRight w:val="0"/>
          <w:marTop w:val="0"/>
          <w:marBottom w:val="0"/>
          <w:divBdr>
            <w:top w:val="none" w:sz="0" w:space="0" w:color="auto"/>
            <w:left w:val="none" w:sz="0" w:space="0" w:color="auto"/>
            <w:bottom w:val="none" w:sz="0" w:space="0" w:color="auto"/>
            <w:right w:val="none" w:sz="0" w:space="0" w:color="auto"/>
          </w:divBdr>
        </w:div>
        <w:div w:id="1243491147">
          <w:marLeft w:val="640"/>
          <w:marRight w:val="0"/>
          <w:marTop w:val="0"/>
          <w:marBottom w:val="0"/>
          <w:divBdr>
            <w:top w:val="none" w:sz="0" w:space="0" w:color="auto"/>
            <w:left w:val="none" w:sz="0" w:space="0" w:color="auto"/>
            <w:bottom w:val="none" w:sz="0" w:space="0" w:color="auto"/>
            <w:right w:val="none" w:sz="0" w:space="0" w:color="auto"/>
          </w:divBdr>
        </w:div>
        <w:div w:id="624115684">
          <w:marLeft w:val="640"/>
          <w:marRight w:val="0"/>
          <w:marTop w:val="0"/>
          <w:marBottom w:val="0"/>
          <w:divBdr>
            <w:top w:val="none" w:sz="0" w:space="0" w:color="auto"/>
            <w:left w:val="none" w:sz="0" w:space="0" w:color="auto"/>
            <w:bottom w:val="none" w:sz="0" w:space="0" w:color="auto"/>
            <w:right w:val="none" w:sz="0" w:space="0" w:color="auto"/>
          </w:divBdr>
        </w:div>
        <w:div w:id="272906921">
          <w:marLeft w:val="640"/>
          <w:marRight w:val="0"/>
          <w:marTop w:val="0"/>
          <w:marBottom w:val="0"/>
          <w:divBdr>
            <w:top w:val="none" w:sz="0" w:space="0" w:color="auto"/>
            <w:left w:val="none" w:sz="0" w:space="0" w:color="auto"/>
            <w:bottom w:val="none" w:sz="0" w:space="0" w:color="auto"/>
            <w:right w:val="none" w:sz="0" w:space="0" w:color="auto"/>
          </w:divBdr>
        </w:div>
        <w:div w:id="1748455947">
          <w:marLeft w:val="640"/>
          <w:marRight w:val="0"/>
          <w:marTop w:val="0"/>
          <w:marBottom w:val="0"/>
          <w:divBdr>
            <w:top w:val="none" w:sz="0" w:space="0" w:color="auto"/>
            <w:left w:val="none" w:sz="0" w:space="0" w:color="auto"/>
            <w:bottom w:val="none" w:sz="0" w:space="0" w:color="auto"/>
            <w:right w:val="none" w:sz="0" w:space="0" w:color="auto"/>
          </w:divBdr>
        </w:div>
        <w:div w:id="80883346">
          <w:marLeft w:val="640"/>
          <w:marRight w:val="0"/>
          <w:marTop w:val="0"/>
          <w:marBottom w:val="0"/>
          <w:divBdr>
            <w:top w:val="none" w:sz="0" w:space="0" w:color="auto"/>
            <w:left w:val="none" w:sz="0" w:space="0" w:color="auto"/>
            <w:bottom w:val="none" w:sz="0" w:space="0" w:color="auto"/>
            <w:right w:val="none" w:sz="0" w:space="0" w:color="auto"/>
          </w:divBdr>
        </w:div>
        <w:div w:id="1027484698">
          <w:marLeft w:val="640"/>
          <w:marRight w:val="0"/>
          <w:marTop w:val="0"/>
          <w:marBottom w:val="0"/>
          <w:divBdr>
            <w:top w:val="none" w:sz="0" w:space="0" w:color="auto"/>
            <w:left w:val="none" w:sz="0" w:space="0" w:color="auto"/>
            <w:bottom w:val="none" w:sz="0" w:space="0" w:color="auto"/>
            <w:right w:val="none" w:sz="0" w:space="0" w:color="auto"/>
          </w:divBdr>
        </w:div>
        <w:div w:id="761531253">
          <w:marLeft w:val="640"/>
          <w:marRight w:val="0"/>
          <w:marTop w:val="0"/>
          <w:marBottom w:val="0"/>
          <w:divBdr>
            <w:top w:val="none" w:sz="0" w:space="0" w:color="auto"/>
            <w:left w:val="none" w:sz="0" w:space="0" w:color="auto"/>
            <w:bottom w:val="none" w:sz="0" w:space="0" w:color="auto"/>
            <w:right w:val="none" w:sz="0" w:space="0" w:color="auto"/>
          </w:divBdr>
        </w:div>
        <w:div w:id="977146999">
          <w:marLeft w:val="640"/>
          <w:marRight w:val="0"/>
          <w:marTop w:val="0"/>
          <w:marBottom w:val="0"/>
          <w:divBdr>
            <w:top w:val="none" w:sz="0" w:space="0" w:color="auto"/>
            <w:left w:val="none" w:sz="0" w:space="0" w:color="auto"/>
            <w:bottom w:val="none" w:sz="0" w:space="0" w:color="auto"/>
            <w:right w:val="none" w:sz="0" w:space="0" w:color="auto"/>
          </w:divBdr>
        </w:div>
        <w:div w:id="811405001">
          <w:marLeft w:val="640"/>
          <w:marRight w:val="0"/>
          <w:marTop w:val="0"/>
          <w:marBottom w:val="0"/>
          <w:divBdr>
            <w:top w:val="none" w:sz="0" w:space="0" w:color="auto"/>
            <w:left w:val="none" w:sz="0" w:space="0" w:color="auto"/>
            <w:bottom w:val="none" w:sz="0" w:space="0" w:color="auto"/>
            <w:right w:val="none" w:sz="0" w:space="0" w:color="auto"/>
          </w:divBdr>
        </w:div>
        <w:div w:id="839199113">
          <w:marLeft w:val="640"/>
          <w:marRight w:val="0"/>
          <w:marTop w:val="0"/>
          <w:marBottom w:val="0"/>
          <w:divBdr>
            <w:top w:val="none" w:sz="0" w:space="0" w:color="auto"/>
            <w:left w:val="none" w:sz="0" w:space="0" w:color="auto"/>
            <w:bottom w:val="none" w:sz="0" w:space="0" w:color="auto"/>
            <w:right w:val="none" w:sz="0" w:space="0" w:color="auto"/>
          </w:divBdr>
        </w:div>
        <w:div w:id="355081727">
          <w:marLeft w:val="640"/>
          <w:marRight w:val="0"/>
          <w:marTop w:val="0"/>
          <w:marBottom w:val="0"/>
          <w:divBdr>
            <w:top w:val="none" w:sz="0" w:space="0" w:color="auto"/>
            <w:left w:val="none" w:sz="0" w:space="0" w:color="auto"/>
            <w:bottom w:val="none" w:sz="0" w:space="0" w:color="auto"/>
            <w:right w:val="none" w:sz="0" w:space="0" w:color="auto"/>
          </w:divBdr>
        </w:div>
        <w:div w:id="1664580471">
          <w:marLeft w:val="640"/>
          <w:marRight w:val="0"/>
          <w:marTop w:val="0"/>
          <w:marBottom w:val="0"/>
          <w:divBdr>
            <w:top w:val="none" w:sz="0" w:space="0" w:color="auto"/>
            <w:left w:val="none" w:sz="0" w:space="0" w:color="auto"/>
            <w:bottom w:val="none" w:sz="0" w:space="0" w:color="auto"/>
            <w:right w:val="none" w:sz="0" w:space="0" w:color="auto"/>
          </w:divBdr>
        </w:div>
        <w:div w:id="9265854">
          <w:marLeft w:val="640"/>
          <w:marRight w:val="0"/>
          <w:marTop w:val="0"/>
          <w:marBottom w:val="0"/>
          <w:divBdr>
            <w:top w:val="none" w:sz="0" w:space="0" w:color="auto"/>
            <w:left w:val="none" w:sz="0" w:space="0" w:color="auto"/>
            <w:bottom w:val="none" w:sz="0" w:space="0" w:color="auto"/>
            <w:right w:val="none" w:sz="0" w:space="0" w:color="auto"/>
          </w:divBdr>
        </w:div>
        <w:div w:id="1287663460">
          <w:marLeft w:val="640"/>
          <w:marRight w:val="0"/>
          <w:marTop w:val="0"/>
          <w:marBottom w:val="0"/>
          <w:divBdr>
            <w:top w:val="none" w:sz="0" w:space="0" w:color="auto"/>
            <w:left w:val="none" w:sz="0" w:space="0" w:color="auto"/>
            <w:bottom w:val="none" w:sz="0" w:space="0" w:color="auto"/>
            <w:right w:val="none" w:sz="0" w:space="0" w:color="auto"/>
          </w:divBdr>
        </w:div>
        <w:div w:id="1189872680">
          <w:marLeft w:val="640"/>
          <w:marRight w:val="0"/>
          <w:marTop w:val="0"/>
          <w:marBottom w:val="0"/>
          <w:divBdr>
            <w:top w:val="none" w:sz="0" w:space="0" w:color="auto"/>
            <w:left w:val="none" w:sz="0" w:space="0" w:color="auto"/>
            <w:bottom w:val="none" w:sz="0" w:space="0" w:color="auto"/>
            <w:right w:val="none" w:sz="0" w:space="0" w:color="auto"/>
          </w:divBdr>
        </w:div>
        <w:div w:id="2099710656">
          <w:marLeft w:val="640"/>
          <w:marRight w:val="0"/>
          <w:marTop w:val="0"/>
          <w:marBottom w:val="0"/>
          <w:divBdr>
            <w:top w:val="none" w:sz="0" w:space="0" w:color="auto"/>
            <w:left w:val="none" w:sz="0" w:space="0" w:color="auto"/>
            <w:bottom w:val="none" w:sz="0" w:space="0" w:color="auto"/>
            <w:right w:val="none" w:sz="0" w:space="0" w:color="auto"/>
          </w:divBdr>
        </w:div>
        <w:div w:id="524636537">
          <w:marLeft w:val="640"/>
          <w:marRight w:val="0"/>
          <w:marTop w:val="0"/>
          <w:marBottom w:val="0"/>
          <w:divBdr>
            <w:top w:val="none" w:sz="0" w:space="0" w:color="auto"/>
            <w:left w:val="none" w:sz="0" w:space="0" w:color="auto"/>
            <w:bottom w:val="none" w:sz="0" w:space="0" w:color="auto"/>
            <w:right w:val="none" w:sz="0" w:space="0" w:color="auto"/>
          </w:divBdr>
        </w:div>
        <w:div w:id="144131070">
          <w:marLeft w:val="640"/>
          <w:marRight w:val="0"/>
          <w:marTop w:val="0"/>
          <w:marBottom w:val="0"/>
          <w:divBdr>
            <w:top w:val="none" w:sz="0" w:space="0" w:color="auto"/>
            <w:left w:val="none" w:sz="0" w:space="0" w:color="auto"/>
            <w:bottom w:val="none" w:sz="0" w:space="0" w:color="auto"/>
            <w:right w:val="none" w:sz="0" w:space="0" w:color="auto"/>
          </w:divBdr>
        </w:div>
        <w:div w:id="1847010803">
          <w:marLeft w:val="640"/>
          <w:marRight w:val="0"/>
          <w:marTop w:val="0"/>
          <w:marBottom w:val="0"/>
          <w:divBdr>
            <w:top w:val="none" w:sz="0" w:space="0" w:color="auto"/>
            <w:left w:val="none" w:sz="0" w:space="0" w:color="auto"/>
            <w:bottom w:val="none" w:sz="0" w:space="0" w:color="auto"/>
            <w:right w:val="none" w:sz="0" w:space="0" w:color="auto"/>
          </w:divBdr>
        </w:div>
        <w:div w:id="973607616">
          <w:marLeft w:val="640"/>
          <w:marRight w:val="0"/>
          <w:marTop w:val="0"/>
          <w:marBottom w:val="0"/>
          <w:divBdr>
            <w:top w:val="none" w:sz="0" w:space="0" w:color="auto"/>
            <w:left w:val="none" w:sz="0" w:space="0" w:color="auto"/>
            <w:bottom w:val="none" w:sz="0" w:space="0" w:color="auto"/>
            <w:right w:val="none" w:sz="0" w:space="0" w:color="auto"/>
          </w:divBdr>
        </w:div>
        <w:div w:id="957641734">
          <w:marLeft w:val="640"/>
          <w:marRight w:val="0"/>
          <w:marTop w:val="0"/>
          <w:marBottom w:val="0"/>
          <w:divBdr>
            <w:top w:val="none" w:sz="0" w:space="0" w:color="auto"/>
            <w:left w:val="none" w:sz="0" w:space="0" w:color="auto"/>
            <w:bottom w:val="none" w:sz="0" w:space="0" w:color="auto"/>
            <w:right w:val="none" w:sz="0" w:space="0" w:color="auto"/>
          </w:divBdr>
        </w:div>
        <w:div w:id="1316033835">
          <w:marLeft w:val="640"/>
          <w:marRight w:val="0"/>
          <w:marTop w:val="0"/>
          <w:marBottom w:val="0"/>
          <w:divBdr>
            <w:top w:val="none" w:sz="0" w:space="0" w:color="auto"/>
            <w:left w:val="none" w:sz="0" w:space="0" w:color="auto"/>
            <w:bottom w:val="none" w:sz="0" w:space="0" w:color="auto"/>
            <w:right w:val="none" w:sz="0" w:space="0" w:color="auto"/>
          </w:divBdr>
        </w:div>
        <w:div w:id="677082014">
          <w:marLeft w:val="640"/>
          <w:marRight w:val="0"/>
          <w:marTop w:val="0"/>
          <w:marBottom w:val="0"/>
          <w:divBdr>
            <w:top w:val="none" w:sz="0" w:space="0" w:color="auto"/>
            <w:left w:val="none" w:sz="0" w:space="0" w:color="auto"/>
            <w:bottom w:val="none" w:sz="0" w:space="0" w:color="auto"/>
            <w:right w:val="none" w:sz="0" w:space="0" w:color="auto"/>
          </w:divBdr>
        </w:div>
        <w:div w:id="1271010432">
          <w:marLeft w:val="640"/>
          <w:marRight w:val="0"/>
          <w:marTop w:val="0"/>
          <w:marBottom w:val="0"/>
          <w:divBdr>
            <w:top w:val="none" w:sz="0" w:space="0" w:color="auto"/>
            <w:left w:val="none" w:sz="0" w:space="0" w:color="auto"/>
            <w:bottom w:val="none" w:sz="0" w:space="0" w:color="auto"/>
            <w:right w:val="none" w:sz="0" w:space="0" w:color="auto"/>
          </w:divBdr>
        </w:div>
        <w:div w:id="1648894680">
          <w:marLeft w:val="640"/>
          <w:marRight w:val="0"/>
          <w:marTop w:val="0"/>
          <w:marBottom w:val="0"/>
          <w:divBdr>
            <w:top w:val="none" w:sz="0" w:space="0" w:color="auto"/>
            <w:left w:val="none" w:sz="0" w:space="0" w:color="auto"/>
            <w:bottom w:val="none" w:sz="0" w:space="0" w:color="auto"/>
            <w:right w:val="none" w:sz="0" w:space="0" w:color="auto"/>
          </w:divBdr>
        </w:div>
        <w:div w:id="353044649">
          <w:marLeft w:val="640"/>
          <w:marRight w:val="0"/>
          <w:marTop w:val="0"/>
          <w:marBottom w:val="0"/>
          <w:divBdr>
            <w:top w:val="none" w:sz="0" w:space="0" w:color="auto"/>
            <w:left w:val="none" w:sz="0" w:space="0" w:color="auto"/>
            <w:bottom w:val="none" w:sz="0" w:space="0" w:color="auto"/>
            <w:right w:val="none" w:sz="0" w:space="0" w:color="auto"/>
          </w:divBdr>
        </w:div>
        <w:div w:id="1925332968">
          <w:marLeft w:val="640"/>
          <w:marRight w:val="0"/>
          <w:marTop w:val="0"/>
          <w:marBottom w:val="0"/>
          <w:divBdr>
            <w:top w:val="none" w:sz="0" w:space="0" w:color="auto"/>
            <w:left w:val="none" w:sz="0" w:space="0" w:color="auto"/>
            <w:bottom w:val="none" w:sz="0" w:space="0" w:color="auto"/>
            <w:right w:val="none" w:sz="0" w:space="0" w:color="auto"/>
          </w:divBdr>
        </w:div>
        <w:div w:id="1911502125">
          <w:marLeft w:val="640"/>
          <w:marRight w:val="0"/>
          <w:marTop w:val="0"/>
          <w:marBottom w:val="0"/>
          <w:divBdr>
            <w:top w:val="none" w:sz="0" w:space="0" w:color="auto"/>
            <w:left w:val="none" w:sz="0" w:space="0" w:color="auto"/>
            <w:bottom w:val="none" w:sz="0" w:space="0" w:color="auto"/>
            <w:right w:val="none" w:sz="0" w:space="0" w:color="auto"/>
          </w:divBdr>
        </w:div>
        <w:div w:id="1622879798">
          <w:marLeft w:val="640"/>
          <w:marRight w:val="0"/>
          <w:marTop w:val="0"/>
          <w:marBottom w:val="0"/>
          <w:divBdr>
            <w:top w:val="none" w:sz="0" w:space="0" w:color="auto"/>
            <w:left w:val="none" w:sz="0" w:space="0" w:color="auto"/>
            <w:bottom w:val="none" w:sz="0" w:space="0" w:color="auto"/>
            <w:right w:val="none" w:sz="0" w:space="0" w:color="auto"/>
          </w:divBdr>
        </w:div>
        <w:div w:id="1290353425">
          <w:marLeft w:val="640"/>
          <w:marRight w:val="0"/>
          <w:marTop w:val="0"/>
          <w:marBottom w:val="0"/>
          <w:divBdr>
            <w:top w:val="none" w:sz="0" w:space="0" w:color="auto"/>
            <w:left w:val="none" w:sz="0" w:space="0" w:color="auto"/>
            <w:bottom w:val="none" w:sz="0" w:space="0" w:color="auto"/>
            <w:right w:val="none" w:sz="0" w:space="0" w:color="auto"/>
          </w:divBdr>
        </w:div>
        <w:div w:id="142283902">
          <w:marLeft w:val="640"/>
          <w:marRight w:val="0"/>
          <w:marTop w:val="0"/>
          <w:marBottom w:val="0"/>
          <w:divBdr>
            <w:top w:val="none" w:sz="0" w:space="0" w:color="auto"/>
            <w:left w:val="none" w:sz="0" w:space="0" w:color="auto"/>
            <w:bottom w:val="none" w:sz="0" w:space="0" w:color="auto"/>
            <w:right w:val="none" w:sz="0" w:space="0" w:color="auto"/>
          </w:divBdr>
        </w:div>
        <w:div w:id="578297888">
          <w:marLeft w:val="640"/>
          <w:marRight w:val="0"/>
          <w:marTop w:val="0"/>
          <w:marBottom w:val="0"/>
          <w:divBdr>
            <w:top w:val="none" w:sz="0" w:space="0" w:color="auto"/>
            <w:left w:val="none" w:sz="0" w:space="0" w:color="auto"/>
            <w:bottom w:val="none" w:sz="0" w:space="0" w:color="auto"/>
            <w:right w:val="none" w:sz="0" w:space="0" w:color="auto"/>
          </w:divBdr>
        </w:div>
        <w:div w:id="2012751711">
          <w:marLeft w:val="640"/>
          <w:marRight w:val="0"/>
          <w:marTop w:val="0"/>
          <w:marBottom w:val="0"/>
          <w:divBdr>
            <w:top w:val="none" w:sz="0" w:space="0" w:color="auto"/>
            <w:left w:val="none" w:sz="0" w:space="0" w:color="auto"/>
            <w:bottom w:val="none" w:sz="0" w:space="0" w:color="auto"/>
            <w:right w:val="none" w:sz="0" w:space="0" w:color="auto"/>
          </w:divBdr>
        </w:div>
        <w:div w:id="1295796267">
          <w:marLeft w:val="640"/>
          <w:marRight w:val="0"/>
          <w:marTop w:val="0"/>
          <w:marBottom w:val="0"/>
          <w:divBdr>
            <w:top w:val="none" w:sz="0" w:space="0" w:color="auto"/>
            <w:left w:val="none" w:sz="0" w:space="0" w:color="auto"/>
            <w:bottom w:val="none" w:sz="0" w:space="0" w:color="auto"/>
            <w:right w:val="none" w:sz="0" w:space="0" w:color="auto"/>
          </w:divBdr>
        </w:div>
        <w:div w:id="963538204">
          <w:marLeft w:val="640"/>
          <w:marRight w:val="0"/>
          <w:marTop w:val="0"/>
          <w:marBottom w:val="0"/>
          <w:divBdr>
            <w:top w:val="none" w:sz="0" w:space="0" w:color="auto"/>
            <w:left w:val="none" w:sz="0" w:space="0" w:color="auto"/>
            <w:bottom w:val="none" w:sz="0" w:space="0" w:color="auto"/>
            <w:right w:val="none" w:sz="0" w:space="0" w:color="auto"/>
          </w:divBdr>
        </w:div>
        <w:div w:id="1839075928">
          <w:marLeft w:val="640"/>
          <w:marRight w:val="0"/>
          <w:marTop w:val="0"/>
          <w:marBottom w:val="0"/>
          <w:divBdr>
            <w:top w:val="none" w:sz="0" w:space="0" w:color="auto"/>
            <w:left w:val="none" w:sz="0" w:space="0" w:color="auto"/>
            <w:bottom w:val="none" w:sz="0" w:space="0" w:color="auto"/>
            <w:right w:val="none" w:sz="0" w:space="0" w:color="auto"/>
          </w:divBdr>
        </w:div>
        <w:div w:id="1550067333">
          <w:marLeft w:val="640"/>
          <w:marRight w:val="0"/>
          <w:marTop w:val="0"/>
          <w:marBottom w:val="0"/>
          <w:divBdr>
            <w:top w:val="none" w:sz="0" w:space="0" w:color="auto"/>
            <w:left w:val="none" w:sz="0" w:space="0" w:color="auto"/>
            <w:bottom w:val="none" w:sz="0" w:space="0" w:color="auto"/>
            <w:right w:val="none" w:sz="0" w:space="0" w:color="auto"/>
          </w:divBdr>
        </w:div>
        <w:div w:id="1706976579">
          <w:marLeft w:val="640"/>
          <w:marRight w:val="0"/>
          <w:marTop w:val="0"/>
          <w:marBottom w:val="0"/>
          <w:divBdr>
            <w:top w:val="none" w:sz="0" w:space="0" w:color="auto"/>
            <w:left w:val="none" w:sz="0" w:space="0" w:color="auto"/>
            <w:bottom w:val="none" w:sz="0" w:space="0" w:color="auto"/>
            <w:right w:val="none" w:sz="0" w:space="0" w:color="auto"/>
          </w:divBdr>
        </w:div>
        <w:div w:id="689991054">
          <w:marLeft w:val="640"/>
          <w:marRight w:val="0"/>
          <w:marTop w:val="0"/>
          <w:marBottom w:val="0"/>
          <w:divBdr>
            <w:top w:val="none" w:sz="0" w:space="0" w:color="auto"/>
            <w:left w:val="none" w:sz="0" w:space="0" w:color="auto"/>
            <w:bottom w:val="none" w:sz="0" w:space="0" w:color="auto"/>
            <w:right w:val="none" w:sz="0" w:space="0" w:color="auto"/>
          </w:divBdr>
        </w:div>
        <w:div w:id="644505989">
          <w:marLeft w:val="640"/>
          <w:marRight w:val="0"/>
          <w:marTop w:val="0"/>
          <w:marBottom w:val="0"/>
          <w:divBdr>
            <w:top w:val="none" w:sz="0" w:space="0" w:color="auto"/>
            <w:left w:val="none" w:sz="0" w:space="0" w:color="auto"/>
            <w:bottom w:val="none" w:sz="0" w:space="0" w:color="auto"/>
            <w:right w:val="none" w:sz="0" w:space="0" w:color="auto"/>
          </w:divBdr>
        </w:div>
        <w:div w:id="1379205465">
          <w:marLeft w:val="640"/>
          <w:marRight w:val="0"/>
          <w:marTop w:val="0"/>
          <w:marBottom w:val="0"/>
          <w:divBdr>
            <w:top w:val="none" w:sz="0" w:space="0" w:color="auto"/>
            <w:left w:val="none" w:sz="0" w:space="0" w:color="auto"/>
            <w:bottom w:val="none" w:sz="0" w:space="0" w:color="auto"/>
            <w:right w:val="none" w:sz="0" w:space="0" w:color="auto"/>
          </w:divBdr>
        </w:div>
        <w:div w:id="889734412">
          <w:marLeft w:val="640"/>
          <w:marRight w:val="0"/>
          <w:marTop w:val="0"/>
          <w:marBottom w:val="0"/>
          <w:divBdr>
            <w:top w:val="none" w:sz="0" w:space="0" w:color="auto"/>
            <w:left w:val="none" w:sz="0" w:space="0" w:color="auto"/>
            <w:bottom w:val="none" w:sz="0" w:space="0" w:color="auto"/>
            <w:right w:val="none" w:sz="0" w:space="0" w:color="auto"/>
          </w:divBdr>
        </w:div>
        <w:div w:id="727608682">
          <w:marLeft w:val="640"/>
          <w:marRight w:val="0"/>
          <w:marTop w:val="0"/>
          <w:marBottom w:val="0"/>
          <w:divBdr>
            <w:top w:val="none" w:sz="0" w:space="0" w:color="auto"/>
            <w:left w:val="none" w:sz="0" w:space="0" w:color="auto"/>
            <w:bottom w:val="none" w:sz="0" w:space="0" w:color="auto"/>
            <w:right w:val="none" w:sz="0" w:space="0" w:color="auto"/>
          </w:divBdr>
        </w:div>
        <w:div w:id="290063323">
          <w:marLeft w:val="640"/>
          <w:marRight w:val="0"/>
          <w:marTop w:val="0"/>
          <w:marBottom w:val="0"/>
          <w:divBdr>
            <w:top w:val="none" w:sz="0" w:space="0" w:color="auto"/>
            <w:left w:val="none" w:sz="0" w:space="0" w:color="auto"/>
            <w:bottom w:val="none" w:sz="0" w:space="0" w:color="auto"/>
            <w:right w:val="none" w:sz="0" w:space="0" w:color="auto"/>
          </w:divBdr>
        </w:div>
        <w:div w:id="745417494">
          <w:marLeft w:val="640"/>
          <w:marRight w:val="0"/>
          <w:marTop w:val="0"/>
          <w:marBottom w:val="0"/>
          <w:divBdr>
            <w:top w:val="none" w:sz="0" w:space="0" w:color="auto"/>
            <w:left w:val="none" w:sz="0" w:space="0" w:color="auto"/>
            <w:bottom w:val="none" w:sz="0" w:space="0" w:color="auto"/>
            <w:right w:val="none" w:sz="0" w:space="0" w:color="auto"/>
          </w:divBdr>
        </w:div>
        <w:div w:id="749234786">
          <w:marLeft w:val="640"/>
          <w:marRight w:val="0"/>
          <w:marTop w:val="0"/>
          <w:marBottom w:val="0"/>
          <w:divBdr>
            <w:top w:val="none" w:sz="0" w:space="0" w:color="auto"/>
            <w:left w:val="none" w:sz="0" w:space="0" w:color="auto"/>
            <w:bottom w:val="none" w:sz="0" w:space="0" w:color="auto"/>
            <w:right w:val="none" w:sz="0" w:space="0" w:color="auto"/>
          </w:divBdr>
        </w:div>
        <w:div w:id="1938370759">
          <w:marLeft w:val="640"/>
          <w:marRight w:val="0"/>
          <w:marTop w:val="0"/>
          <w:marBottom w:val="0"/>
          <w:divBdr>
            <w:top w:val="none" w:sz="0" w:space="0" w:color="auto"/>
            <w:left w:val="none" w:sz="0" w:space="0" w:color="auto"/>
            <w:bottom w:val="none" w:sz="0" w:space="0" w:color="auto"/>
            <w:right w:val="none" w:sz="0" w:space="0" w:color="auto"/>
          </w:divBdr>
        </w:div>
        <w:div w:id="1239679758">
          <w:marLeft w:val="640"/>
          <w:marRight w:val="0"/>
          <w:marTop w:val="0"/>
          <w:marBottom w:val="0"/>
          <w:divBdr>
            <w:top w:val="none" w:sz="0" w:space="0" w:color="auto"/>
            <w:left w:val="none" w:sz="0" w:space="0" w:color="auto"/>
            <w:bottom w:val="none" w:sz="0" w:space="0" w:color="auto"/>
            <w:right w:val="none" w:sz="0" w:space="0" w:color="auto"/>
          </w:divBdr>
        </w:div>
        <w:div w:id="608781499">
          <w:marLeft w:val="640"/>
          <w:marRight w:val="0"/>
          <w:marTop w:val="0"/>
          <w:marBottom w:val="0"/>
          <w:divBdr>
            <w:top w:val="none" w:sz="0" w:space="0" w:color="auto"/>
            <w:left w:val="none" w:sz="0" w:space="0" w:color="auto"/>
            <w:bottom w:val="none" w:sz="0" w:space="0" w:color="auto"/>
            <w:right w:val="none" w:sz="0" w:space="0" w:color="auto"/>
          </w:divBdr>
        </w:div>
        <w:div w:id="1133475693">
          <w:marLeft w:val="640"/>
          <w:marRight w:val="0"/>
          <w:marTop w:val="0"/>
          <w:marBottom w:val="0"/>
          <w:divBdr>
            <w:top w:val="none" w:sz="0" w:space="0" w:color="auto"/>
            <w:left w:val="none" w:sz="0" w:space="0" w:color="auto"/>
            <w:bottom w:val="none" w:sz="0" w:space="0" w:color="auto"/>
            <w:right w:val="none" w:sz="0" w:space="0" w:color="auto"/>
          </w:divBdr>
        </w:div>
        <w:div w:id="1025448531">
          <w:marLeft w:val="640"/>
          <w:marRight w:val="0"/>
          <w:marTop w:val="0"/>
          <w:marBottom w:val="0"/>
          <w:divBdr>
            <w:top w:val="none" w:sz="0" w:space="0" w:color="auto"/>
            <w:left w:val="none" w:sz="0" w:space="0" w:color="auto"/>
            <w:bottom w:val="none" w:sz="0" w:space="0" w:color="auto"/>
            <w:right w:val="none" w:sz="0" w:space="0" w:color="auto"/>
          </w:divBdr>
        </w:div>
        <w:div w:id="37554163">
          <w:marLeft w:val="640"/>
          <w:marRight w:val="0"/>
          <w:marTop w:val="0"/>
          <w:marBottom w:val="0"/>
          <w:divBdr>
            <w:top w:val="none" w:sz="0" w:space="0" w:color="auto"/>
            <w:left w:val="none" w:sz="0" w:space="0" w:color="auto"/>
            <w:bottom w:val="none" w:sz="0" w:space="0" w:color="auto"/>
            <w:right w:val="none" w:sz="0" w:space="0" w:color="auto"/>
          </w:divBdr>
        </w:div>
        <w:div w:id="1453984336">
          <w:marLeft w:val="640"/>
          <w:marRight w:val="0"/>
          <w:marTop w:val="0"/>
          <w:marBottom w:val="0"/>
          <w:divBdr>
            <w:top w:val="none" w:sz="0" w:space="0" w:color="auto"/>
            <w:left w:val="none" w:sz="0" w:space="0" w:color="auto"/>
            <w:bottom w:val="none" w:sz="0" w:space="0" w:color="auto"/>
            <w:right w:val="none" w:sz="0" w:space="0" w:color="auto"/>
          </w:divBdr>
        </w:div>
        <w:div w:id="893740771">
          <w:marLeft w:val="640"/>
          <w:marRight w:val="0"/>
          <w:marTop w:val="0"/>
          <w:marBottom w:val="0"/>
          <w:divBdr>
            <w:top w:val="none" w:sz="0" w:space="0" w:color="auto"/>
            <w:left w:val="none" w:sz="0" w:space="0" w:color="auto"/>
            <w:bottom w:val="none" w:sz="0" w:space="0" w:color="auto"/>
            <w:right w:val="none" w:sz="0" w:space="0" w:color="auto"/>
          </w:divBdr>
        </w:div>
        <w:div w:id="975455879">
          <w:marLeft w:val="640"/>
          <w:marRight w:val="0"/>
          <w:marTop w:val="0"/>
          <w:marBottom w:val="0"/>
          <w:divBdr>
            <w:top w:val="none" w:sz="0" w:space="0" w:color="auto"/>
            <w:left w:val="none" w:sz="0" w:space="0" w:color="auto"/>
            <w:bottom w:val="none" w:sz="0" w:space="0" w:color="auto"/>
            <w:right w:val="none" w:sz="0" w:space="0" w:color="auto"/>
          </w:divBdr>
        </w:div>
        <w:div w:id="1534078856">
          <w:marLeft w:val="640"/>
          <w:marRight w:val="0"/>
          <w:marTop w:val="0"/>
          <w:marBottom w:val="0"/>
          <w:divBdr>
            <w:top w:val="none" w:sz="0" w:space="0" w:color="auto"/>
            <w:left w:val="none" w:sz="0" w:space="0" w:color="auto"/>
            <w:bottom w:val="none" w:sz="0" w:space="0" w:color="auto"/>
            <w:right w:val="none" w:sz="0" w:space="0" w:color="auto"/>
          </w:divBdr>
        </w:div>
        <w:div w:id="829908900">
          <w:marLeft w:val="640"/>
          <w:marRight w:val="0"/>
          <w:marTop w:val="0"/>
          <w:marBottom w:val="0"/>
          <w:divBdr>
            <w:top w:val="none" w:sz="0" w:space="0" w:color="auto"/>
            <w:left w:val="none" w:sz="0" w:space="0" w:color="auto"/>
            <w:bottom w:val="none" w:sz="0" w:space="0" w:color="auto"/>
            <w:right w:val="none" w:sz="0" w:space="0" w:color="auto"/>
          </w:divBdr>
        </w:div>
        <w:div w:id="1623614924">
          <w:marLeft w:val="640"/>
          <w:marRight w:val="0"/>
          <w:marTop w:val="0"/>
          <w:marBottom w:val="0"/>
          <w:divBdr>
            <w:top w:val="none" w:sz="0" w:space="0" w:color="auto"/>
            <w:left w:val="none" w:sz="0" w:space="0" w:color="auto"/>
            <w:bottom w:val="none" w:sz="0" w:space="0" w:color="auto"/>
            <w:right w:val="none" w:sz="0" w:space="0" w:color="auto"/>
          </w:divBdr>
        </w:div>
        <w:div w:id="1312255004">
          <w:marLeft w:val="640"/>
          <w:marRight w:val="0"/>
          <w:marTop w:val="0"/>
          <w:marBottom w:val="0"/>
          <w:divBdr>
            <w:top w:val="none" w:sz="0" w:space="0" w:color="auto"/>
            <w:left w:val="none" w:sz="0" w:space="0" w:color="auto"/>
            <w:bottom w:val="none" w:sz="0" w:space="0" w:color="auto"/>
            <w:right w:val="none" w:sz="0" w:space="0" w:color="auto"/>
          </w:divBdr>
        </w:div>
        <w:div w:id="691691920">
          <w:marLeft w:val="640"/>
          <w:marRight w:val="0"/>
          <w:marTop w:val="0"/>
          <w:marBottom w:val="0"/>
          <w:divBdr>
            <w:top w:val="none" w:sz="0" w:space="0" w:color="auto"/>
            <w:left w:val="none" w:sz="0" w:space="0" w:color="auto"/>
            <w:bottom w:val="none" w:sz="0" w:space="0" w:color="auto"/>
            <w:right w:val="none" w:sz="0" w:space="0" w:color="auto"/>
          </w:divBdr>
        </w:div>
        <w:div w:id="229735249">
          <w:marLeft w:val="640"/>
          <w:marRight w:val="0"/>
          <w:marTop w:val="0"/>
          <w:marBottom w:val="0"/>
          <w:divBdr>
            <w:top w:val="none" w:sz="0" w:space="0" w:color="auto"/>
            <w:left w:val="none" w:sz="0" w:space="0" w:color="auto"/>
            <w:bottom w:val="none" w:sz="0" w:space="0" w:color="auto"/>
            <w:right w:val="none" w:sz="0" w:space="0" w:color="auto"/>
          </w:divBdr>
        </w:div>
        <w:div w:id="613558982">
          <w:marLeft w:val="640"/>
          <w:marRight w:val="0"/>
          <w:marTop w:val="0"/>
          <w:marBottom w:val="0"/>
          <w:divBdr>
            <w:top w:val="none" w:sz="0" w:space="0" w:color="auto"/>
            <w:left w:val="none" w:sz="0" w:space="0" w:color="auto"/>
            <w:bottom w:val="none" w:sz="0" w:space="0" w:color="auto"/>
            <w:right w:val="none" w:sz="0" w:space="0" w:color="auto"/>
          </w:divBdr>
        </w:div>
        <w:div w:id="2054576302">
          <w:marLeft w:val="640"/>
          <w:marRight w:val="0"/>
          <w:marTop w:val="0"/>
          <w:marBottom w:val="0"/>
          <w:divBdr>
            <w:top w:val="none" w:sz="0" w:space="0" w:color="auto"/>
            <w:left w:val="none" w:sz="0" w:space="0" w:color="auto"/>
            <w:bottom w:val="none" w:sz="0" w:space="0" w:color="auto"/>
            <w:right w:val="none" w:sz="0" w:space="0" w:color="auto"/>
          </w:divBdr>
        </w:div>
        <w:div w:id="1146043367">
          <w:marLeft w:val="640"/>
          <w:marRight w:val="0"/>
          <w:marTop w:val="0"/>
          <w:marBottom w:val="0"/>
          <w:divBdr>
            <w:top w:val="none" w:sz="0" w:space="0" w:color="auto"/>
            <w:left w:val="none" w:sz="0" w:space="0" w:color="auto"/>
            <w:bottom w:val="none" w:sz="0" w:space="0" w:color="auto"/>
            <w:right w:val="none" w:sz="0" w:space="0" w:color="auto"/>
          </w:divBdr>
        </w:div>
        <w:div w:id="326439166">
          <w:marLeft w:val="640"/>
          <w:marRight w:val="0"/>
          <w:marTop w:val="0"/>
          <w:marBottom w:val="0"/>
          <w:divBdr>
            <w:top w:val="none" w:sz="0" w:space="0" w:color="auto"/>
            <w:left w:val="none" w:sz="0" w:space="0" w:color="auto"/>
            <w:bottom w:val="none" w:sz="0" w:space="0" w:color="auto"/>
            <w:right w:val="none" w:sz="0" w:space="0" w:color="auto"/>
          </w:divBdr>
        </w:div>
        <w:div w:id="1610577126">
          <w:marLeft w:val="640"/>
          <w:marRight w:val="0"/>
          <w:marTop w:val="0"/>
          <w:marBottom w:val="0"/>
          <w:divBdr>
            <w:top w:val="none" w:sz="0" w:space="0" w:color="auto"/>
            <w:left w:val="none" w:sz="0" w:space="0" w:color="auto"/>
            <w:bottom w:val="none" w:sz="0" w:space="0" w:color="auto"/>
            <w:right w:val="none" w:sz="0" w:space="0" w:color="auto"/>
          </w:divBdr>
        </w:div>
        <w:div w:id="1450274268">
          <w:marLeft w:val="640"/>
          <w:marRight w:val="0"/>
          <w:marTop w:val="0"/>
          <w:marBottom w:val="0"/>
          <w:divBdr>
            <w:top w:val="none" w:sz="0" w:space="0" w:color="auto"/>
            <w:left w:val="none" w:sz="0" w:space="0" w:color="auto"/>
            <w:bottom w:val="none" w:sz="0" w:space="0" w:color="auto"/>
            <w:right w:val="none" w:sz="0" w:space="0" w:color="auto"/>
          </w:divBdr>
        </w:div>
        <w:div w:id="1959867796">
          <w:marLeft w:val="640"/>
          <w:marRight w:val="0"/>
          <w:marTop w:val="0"/>
          <w:marBottom w:val="0"/>
          <w:divBdr>
            <w:top w:val="none" w:sz="0" w:space="0" w:color="auto"/>
            <w:left w:val="none" w:sz="0" w:space="0" w:color="auto"/>
            <w:bottom w:val="none" w:sz="0" w:space="0" w:color="auto"/>
            <w:right w:val="none" w:sz="0" w:space="0" w:color="auto"/>
          </w:divBdr>
        </w:div>
      </w:divsChild>
    </w:div>
    <w:div w:id="1144348368">
      <w:bodyDiv w:val="1"/>
      <w:marLeft w:val="0"/>
      <w:marRight w:val="0"/>
      <w:marTop w:val="0"/>
      <w:marBottom w:val="0"/>
      <w:divBdr>
        <w:top w:val="none" w:sz="0" w:space="0" w:color="auto"/>
        <w:left w:val="none" w:sz="0" w:space="0" w:color="auto"/>
        <w:bottom w:val="none" w:sz="0" w:space="0" w:color="auto"/>
        <w:right w:val="none" w:sz="0" w:space="0" w:color="auto"/>
      </w:divBdr>
      <w:divsChild>
        <w:div w:id="1314870296">
          <w:marLeft w:val="640"/>
          <w:marRight w:val="0"/>
          <w:marTop w:val="0"/>
          <w:marBottom w:val="0"/>
          <w:divBdr>
            <w:top w:val="none" w:sz="0" w:space="0" w:color="auto"/>
            <w:left w:val="none" w:sz="0" w:space="0" w:color="auto"/>
            <w:bottom w:val="none" w:sz="0" w:space="0" w:color="auto"/>
            <w:right w:val="none" w:sz="0" w:space="0" w:color="auto"/>
          </w:divBdr>
        </w:div>
        <w:div w:id="740492579">
          <w:marLeft w:val="640"/>
          <w:marRight w:val="0"/>
          <w:marTop w:val="0"/>
          <w:marBottom w:val="0"/>
          <w:divBdr>
            <w:top w:val="none" w:sz="0" w:space="0" w:color="auto"/>
            <w:left w:val="none" w:sz="0" w:space="0" w:color="auto"/>
            <w:bottom w:val="none" w:sz="0" w:space="0" w:color="auto"/>
            <w:right w:val="none" w:sz="0" w:space="0" w:color="auto"/>
          </w:divBdr>
        </w:div>
        <w:div w:id="634530982">
          <w:marLeft w:val="640"/>
          <w:marRight w:val="0"/>
          <w:marTop w:val="0"/>
          <w:marBottom w:val="0"/>
          <w:divBdr>
            <w:top w:val="none" w:sz="0" w:space="0" w:color="auto"/>
            <w:left w:val="none" w:sz="0" w:space="0" w:color="auto"/>
            <w:bottom w:val="none" w:sz="0" w:space="0" w:color="auto"/>
            <w:right w:val="none" w:sz="0" w:space="0" w:color="auto"/>
          </w:divBdr>
        </w:div>
        <w:div w:id="1451168880">
          <w:marLeft w:val="640"/>
          <w:marRight w:val="0"/>
          <w:marTop w:val="0"/>
          <w:marBottom w:val="0"/>
          <w:divBdr>
            <w:top w:val="none" w:sz="0" w:space="0" w:color="auto"/>
            <w:left w:val="none" w:sz="0" w:space="0" w:color="auto"/>
            <w:bottom w:val="none" w:sz="0" w:space="0" w:color="auto"/>
            <w:right w:val="none" w:sz="0" w:space="0" w:color="auto"/>
          </w:divBdr>
        </w:div>
        <w:div w:id="1708677588">
          <w:marLeft w:val="640"/>
          <w:marRight w:val="0"/>
          <w:marTop w:val="0"/>
          <w:marBottom w:val="0"/>
          <w:divBdr>
            <w:top w:val="none" w:sz="0" w:space="0" w:color="auto"/>
            <w:left w:val="none" w:sz="0" w:space="0" w:color="auto"/>
            <w:bottom w:val="none" w:sz="0" w:space="0" w:color="auto"/>
            <w:right w:val="none" w:sz="0" w:space="0" w:color="auto"/>
          </w:divBdr>
        </w:div>
        <w:div w:id="1731028447">
          <w:marLeft w:val="640"/>
          <w:marRight w:val="0"/>
          <w:marTop w:val="0"/>
          <w:marBottom w:val="0"/>
          <w:divBdr>
            <w:top w:val="none" w:sz="0" w:space="0" w:color="auto"/>
            <w:left w:val="none" w:sz="0" w:space="0" w:color="auto"/>
            <w:bottom w:val="none" w:sz="0" w:space="0" w:color="auto"/>
            <w:right w:val="none" w:sz="0" w:space="0" w:color="auto"/>
          </w:divBdr>
        </w:div>
        <w:div w:id="1480881484">
          <w:marLeft w:val="640"/>
          <w:marRight w:val="0"/>
          <w:marTop w:val="0"/>
          <w:marBottom w:val="0"/>
          <w:divBdr>
            <w:top w:val="none" w:sz="0" w:space="0" w:color="auto"/>
            <w:left w:val="none" w:sz="0" w:space="0" w:color="auto"/>
            <w:bottom w:val="none" w:sz="0" w:space="0" w:color="auto"/>
            <w:right w:val="none" w:sz="0" w:space="0" w:color="auto"/>
          </w:divBdr>
        </w:div>
        <w:div w:id="490607100">
          <w:marLeft w:val="640"/>
          <w:marRight w:val="0"/>
          <w:marTop w:val="0"/>
          <w:marBottom w:val="0"/>
          <w:divBdr>
            <w:top w:val="none" w:sz="0" w:space="0" w:color="auto"/>
            <w:left w:val="none" w:sz="0" w:space="0" w:color="auto"/>
            <w:bottom w:val="none" w:sz="0" w:space="0" w:color="auto"/>
            <w:right w:val="none" w:sz="0" w:space="0" w:color="auto"/>
          </w:divBdr>
        </w:div>
        <w:div w:id="1148471133">
          <w:marLeft w:val="640"/>
          <w:marRight w:val="0"/>
          <w:marTop w:val="0"/>
          <w:marBottom w:val="0"/>
          <w:divBdr>
            <w:top w:val="none" w:sz="0" w:space="0" w:color="auto"/>
            <w:left w:val="none" w:sz="0" w:space="0" w:color="auto"/>
            <w:bottom w:val="none" w:sz="0" w:space="0" w:color="auto"/>
            <w:right w:val="none" w:sz="0" w:space="0" w:color="auto"/>
          </w:divBdr>
        </w:div>
        <w:div w:id="1657415569">
          <w:marLeft w:val="640"/>
          <w:marRight w:val="0"/>
          <w:marTop w:val="0"/>
          <w:marBottom w:val="0"/>
          <w:divBdr>
            <w:top w:val="none" w:sz="0" w:space="0" w:color="auto"/>
            <w:left w:val="none" w:sz="0" w:space="0" w:color="auto"/>
            <w:bottom w:val="none" w:sz="0" w:space="0" w:color="auto"/>
            <w:right w:val="none" w:sz="0" w:space="0" w:color="auto"/>
          </w:divBdr>
        </w:div>
        <w:div w:id="1896623872">
          <w:marLeft w:val="640"/>
          <w:marRight w:val="0"/>
          <w:marTop w:val="0"/>
          <w:marBottom w:val="0"/>
          <w:divBdr>
            <w:top w:val="none" w:sz="0" w:space="0" w:color="auto"/>
            <w:left w:val="none" w:sz="0" w:space="0" w:color="auto"/>
            <w:bottom w:val="none" w:sz="0" w:space="0" w:color="auto"/>
            <w:right w:val="none" w:sz="0" w:space="0" w:color="auto"/>
          </w:divBdr>
        </w:div>
        <w:div w:id="2065981939">
          <w:marLeft w:val="640"/>
          <w:marRight w:val="0"/>
          <w:marTop w:val="0"/>
          <w:marBottom w:val="0"/>
          <w:divBdr>
            <w:top w:val="none" w:sz="0" w:space="0" w:color="auto"/>
            <w:left w:val="none" w:sz="0" w:space="0" w:color="auto"/>
            <w:bottom w:val="none" w:sz="0" w:space="0" w:color="auto"/>
            <w:right w:val="none" w:sz="0" w:space="0" w:color="auto"/>
          </w:divBdr>
        </w:div>
        <w:div w:id="968172061">
          <w:marLeft w:val="640"/>
          <w:marRight w:val="0"/>
          <w:marTop w:val="0"/>
          <w:marBottom w:val="0"/>
          <w:divBdr>
            <w:top w:val="none" w:sz="0" w:space="0" w:color="auto"/>
            <w:left w:val="none" w:sz="0" w:space="0" w:color="auto"/>
            <w:bottom w:val="none" w:sz="0" w:space="0" w:color="auto"/>
            <w:right w:val="none" w:sz="0" w:space="0" w:color="auto"/>
          </w:divBdr>
        </w:div>
        <w:div w:id="418137444">
          <w:marLeft w:val="640"/>
          <w:marRight w:val="0"/>
          <w:marTop w:val="0"/>
          <w:marBottom w:val="0"/>
          <w:divBdr>
            <w:top w:val="none" w:sz="0" w:space="0" w:color="auto"/>
            <w:left w:val="none" w:sz="0" w:space="0" w:color="auto"/>
            <w:bottom w:val="none" w:sz="0" w:space="0" w:color="auto"/>
            <w:right w:val="none" w:sz="0" w:space="0" w:color="auto"/>
          </w:divBdr>
        </w:div>
        <w:div w:id="156893420">
          <w:marLeft w:val="640"/>
          <w:marRight w:val="0"/>
          <w:marTop w:val="0"/>
          <w:marBottom w:val="0"/>
          <w:divBdr>
            <w:top w:val="none" w:sz="0" w:space="0" w:color="auto"/>
            <w:left w:val="none" w:sz="0" w:space="0" w:color="auto"/>
            <w:bottom w:val="none" w:sz="0" w:space="0" w:color="auto"/>
            <w:right w:val="none" w:sz="0" w:space="0" w:color="auto"/>
          </w:divBdr>
        </w:div>
        <w:div w:id="217055660">
          <w:marLeft w:val="640"/>
          <w:marRight w:val="0"/>
          <w:marTop w:val="0"/>
          <w:marBottom w:val="0"/>
          <w:divBdr>
            <w:top w:val="none" w:sz="0" w:space="0" w:color="auto"/>
            <w:left w:val="none" w:sz="0" w:space="0" w:color="auto"/>
            <w:bottom w:val="none" w:sz="0" w:space="0" w:color="auto"/>
            <w:right w:val="none" w:sz="0" w:space="0" w:color="auto"/>
          </w:divBdr>
        </w:div>
        <w:div w:id="1461729218">
          <w:marLeft w:val="640"/>
          <w:marRight w:val="0"/>
          <w:marTop w:val="0"/>
          <w:marBottom w:val="0"/>
          <w:divBdr>
            <w:top w:val="none" w:sz="0" w:space="0" w:color="auto"/>
            <w:left w:val="none" w:sz="0" w:space="0" w:color="auto"/>
            <w:bottom w:val="none" w:sz="0" w:space="0" w:color="auto"/>
            <w:right w:val="none" w:sz="0" w:space="0" w:color="auto"/>
          </w:divBdr>
        </w:div>
        <w:div w:id="1213421765">
          <w:marLeft w:val="640"/>
          <w:marRight w:val="0"/>
          <w:marTop w:val="0"/>
          <w:marBottom w:val="0"/>
          <w:divBdr>
            <w:top w:val="none" w:sz="0" w:space="0" w:color="auto"/>
            <w:left w:val="none" w:sz="0" w:space="0" w:color="auto"/>
            <w:bottom w:val="none" w:sz="0" w:space="0" w:color="auto"/>
            <w:right w:val="none" w:sz="0" w:space="0" w:color="auto"/>
          </w:divBdr>
        </w:div>
        <w:div w:id="802041356">
          <w:marLeft w:val="640"/>
          <w:marRight w:val="0"/>
          <w:marTop w:val="0"/>
          <w:marBottom w:val="0"/>
          <w:divBdr>
            <w:top w:val="none" w:sz="0" w:space="0" w:color="auto"/>
            <w:left w:val="none" w:sz="0" w:space="0" w:color="auto"/>
            <w:bottom w:val="none" w:sz="0" w:space="0" w:color="auto"/>
            <w:right w:val="none" w:sz="0" w:space="0" w:color="auto"/>
          </w:divBdr>
        </w:div>
        <w:div w:id="1178547156">
          <w:marLeft w:val="640"/>
          <w:marRight w:val="0"/>
          <w:marTop w:val="0"/>
          <w:marBottom w:val="0"/>
          <w:divBdr>
            <w:top w:val="none" w:sz="0" w:space="0" w:color="auto"/>
            <w:left w:val="none" w:sz="0" w:space="0" w:color="auto"/>
            <w:bottom w:val="none" w:sz="0" w:space="0" w:color="auto"/>
            <w:right w:val="none" w:sz="0" w:space="0" w:color="auto"/>
          </w:divBdr>
        </w:div>
        <w:div w:id="726343434">
          <w:marLeft w:val="640"/>
          <w:marRight w:val="0"/>
          <w:marTop w:val="0"/>
          <w:marBottom w:val="0"/>
          <w:divBdr>
            <w:top w:val="none" w:sz="0" w:space="0" w:color="auto"/>
            <w:left w:val="none" w:sz="0" w:space="0" w:color="auto"/>
            <w:bottom w:val="none" w:sz="0" w:space="0" w:color="auto"/>
            <w:right w:val="none" w:sz="0" w:space="0" w:color="auto"/>
          </w:divBdr>
        </w:div>
        <w:div w:id="1017999794">
          <w:marLeft w:val="640"/>
          <w:marRight w:val="0"/>
          <w:marTop w:val="0"/>
          <w:marBottom w:val="0"/>
          <w:divBdr>
            <w:top w:val="none" w:sz="0" w:space="0" w:color="auto"/>
            <w:left w:val="none" w:sz="0" w:space="0" w:color="auto"/>
            <w:bottom w:val="none" w:sz="0" w:space="0" w:color="auto"/>
            <w:right w:val="none" w:sz="0" w:space="0" w:color="auto"/>
          </w:divBdr>
        </w:div>
        <w:div w:id="309094383">
          <w:marLeft w:val="640"/>
          <w:marRight w:val="0"/>
          <w:marTop w:val="0"/>
          <w:marBottom w:val="0"/>
          <w:divBdr>
            <w:top w:val="none" w:sz="0" w:space="0" w:color="auto"/>
            <w:left w:val="none" w:sz="0" w:space="0" w:color="auto"/>
            <w:bottom w:val="none" w:sz="0" w:space="0" w:color="auto"/>
            <w:right w:val="none" w:sz="0" w:space="0" w:color="auto"/>
          </w:divBdr>
        </w:div>
        <w:div w:id="1504130145">
          <w:marLeft w:val="640"/>
          <w:marRight w:val="0"/>
          <w:marTop w:val="0"/>
          <w:marBottom w:val="0"/>
          <w:divBdr>
            <w:top w:val="none" w:sz="0" w:space="0" w:color="auto"/>
            <w:left w:val="none" w:sz="0" w:space="0" w:color="auto"/>
            <w:bottom w:val="none" w:sz="0" w:space="0" w:color="auto"/>
            <w:right w:val="none" w:sz="0" w:space="0" w:color="auto"/>
          </w:divBdr>
        </w:div>
        <w:div w:id="841041573">
          <w:marLeft w:val="640"/>
          <w:marRight w:val="0"/>
          <w:marTop w:val="0"/>
          <w:marBottom w:val="0"/>
          <w:divBdr>
            <w:top w:val="none" w:sz="0" w:space="0" w:color="auto"/>
            <w:left w:val="none" w:sz="0" w:space="0" w:color="auto"/>
            <w:bottom w:val="none" w:sz="0" w:space="0" w:color="auto"/>
            <w:right w:val="none" w:sz="0" w:space="0" w:color="auto"/>
          </w:divBdr>
        </w:div>
        <w:div w:id="1429697899">
          <w:marLeft w:val="640"/>
          <w:marRight w:val="0"/>
          <w:marTop w:val="0"/>
          <w:marBottom w:val="0"/>
          <w:divBdr>
            <w:top w:val="none" w:sz="0" w:space="0" w:color="auto"/>
            <w:left w:val="none" w:sz="0" w:space="0" w:color="auto"/>
            <w:bottom w:val="none" w:sz="0" w:space="0" w:color="auto"/>
            <w:right w:val="none" w:sz="0" w:space="0" w:color="auto"/>
          </w:divBdr>
        </w:div>
        <w:div w:id="500391183">
          <w:marLeft w:val="640"/>
          <w:marRight w:val="0"/>
          <w:marTop w:val="0"/>
          <w:marBottom w:val="0"/>
          <w:divBdr>
            <w:top w:val="none" w:sz="0" w:space="0" w:color="auto"/>
            <w:left w:val="none" w:sz="0" w:space="0" w:color="auto"/>
            <w:bottom w:val="none" w:sz="0" w:space="0" w:color="auto"/>
            <w:right w:val="none" w:sz="0" w:space="0" w:color="auto"/>
          </w:divBdr>
        </w:div>
        <w:div w:id="1808156551">
          <w:marLeft w:val="640"/>
          <w:marRight w:val="0"/>
          <w:marTop w:val="0"/>
          <w:marBottom w:val="0"/>
          <w:divBdr>
            <w:top w:val="none" w:sz="0" w:space="0" w:color="auto"/>
            <w:left w:val="none" w:sz="0" w:space="0" w:color="auto"/>
            <w:bottom w:val="none" w:sz="0" w:space="0" w:color="auto"/>
            <w:right w:val="none" w:sz="0" w:space="0" w:color="auto"/>
          </w:divBdr>
        </w:div>
        <w:div w:id="1869105731">
          <w:marLeft w:val="640"/>
          <w:marRight w:val="0"/>
          <w:marTop w:val="0"/>
          <w:marBottom w:val="0"/>
          <w:divBdr>
            <w:top w:val="none" w:sz="0" w:space="0" w:color="auto"/>
            <w:left w:val="none" w:sz="0" w:space="0" w:color="auto"/>
            <w:bottom w:val="none" w:sz="0" w:space="0" w:color="auto"/>
            <w:right w:val="none" w:sz="0" w:space="0" w:color="auto"/>
          </w:divBdr>
        </w:div>
        <w:div w:id="98526712">
          <w:marLeft w:val="640"/>
          <w:marRight w:val="0"/>
          <w:marTop w:val="0"/>
          <w:marBottom w:val="0"/>
          <w:divBdr>
            <w:top w:val="none" w:sz="0" w:space="0" w:color="auto"/>
            <w:left w:val="none" w:sz="0" w:space="0" w:color="auto"/>
            <w:bottom w:val="none" w:sz="0" w:space="0" w:color="auto"/>
            <w:right w:val="none" w:sz="0" w:space="0" w:color="auto"/>
          </w:divBdr>
        </w:div>
        <w:div w:id="1081409640">
          <w:marLeft w:val="640"/>
          <w:marRight w:val="0"/>
          <w:marTop w:val="0"/>
          <w:marBottom w:val="0"/>
          <w:divBdr>
            <w:top w:val="none" w:sz="0" w:space="0" w:color="auto"/>
            <w:left w:val="none" w:sz="0" w:space="0" w:color="auto"/>
            <w:bottom w:val="none" w:sz="0" w:space="0" w:color="auto"/>
            <w:right w:val="none" w:sz="0" w:space="0" w:color="auto"/>
          </w:divBdr>
        </w:div>
        <w:div w:id="949357380">
          <w:marLeft w:val="640"/>
          <w:marRight w:val="0"/>
          <w:marTop w:val="0"/>
          <w:marBottom w:val="0"/>
          <w:divBdr>
            <w:top w:val="none" w:sz="0" w:space="0" w:color="auto"/>
            <w:left w:val="none" w:sz="0" w:space="0" w:color="auto"/>
            <w:bottom w:val="none" w:sz="0" w:space="0" w:color="auto"/>
            <w:right w:val="none" w:sz="0" w:space="0" w:color="auto"/>
          </w:divBdr>
        </w:div>
        <w:div w:id="1592347434">
          <w:marLeft w:val="640"/>
          <w:marRight w:val="0"/>
          <w:marTop w:val="0"/>
          <w:marBottom w:val="0"/>
          <w:divBdr>
            <w:top w:val="none" w:sz="0" w:space="0" w:color="auto"/>
            <w:left w:val="none" w:sz="0" w:space="0" w:color="auto"/>
            <w:bottom w:val="none" w:sz="0" w:space="0" w:color="auto"/>
            <w:right w:val="none" w:sz="0" w:space="0" w:color="auto"/>
          </w:divBdr>
        </w:div>
        <w:div w:id="575821946">
          <w:marLeft w:val="640"/>
          <w:marRight w:val="0"/>
          <w:marTop w:val="0"/>
          <w:marBottom w:val="0"/>
          <w:divBdr>
            <w:top w:val="none" w:sz="0" w:space="0" w:color="auto"/>
            <w:left w:val="none" w:sz="0" w:space="0" w:color="auto"/>
            <w:bottom w:val="none" w:sz="0" w:space="0" w:color="auto"/>
            <w:right w:val="none" w:sz="0" w:space="0" w:color="auto"/>
          </w:divBdr>
        </w:div>
        <w:div w:id="1829401187">
          <w:marLeft w:val="640"/>
          <w:marRight w:val="0"/>
          <w:marTop w:val="0"/>
          <w:marBottom w:val="0"/>
          <w:divBdr>
            <w:top w:val="none" w:sz="0" w:space="0" w:color="auto"/>
            <w:left w:val="none" w:sz="0" w:space="0" w:color="auto"/>
            <w:bottom w:val="none" w:sz="0" w:space="0" w:color="auto"/>
            <w:right w:val="none" w:sz="0" w:space="0" w:color="auto"/>
          </w:divBdr>
        </w:div>
        <w:div w:id="676617831">
          <w:marLeft w:val="640"/>
          <w:marRight w:val="0"/>
          <w:marTop w:val="0"/>
          <w:marBottom w:val="0"/>
          <w:divBdr>
            <w:top w:val="none" w:sz="0" w:space="0" w:color="auto"/>
            <w:left w:val="none" w:sz="0" w:space="0" w:color="auto"/>
            <w:bottom w:val="none" w:sz="0" w:space="0" w:color="auto"/>
            <w:right w:val="none" w:sz="0" w:space="0" w:color="auto"/>
          </w:divBdr>
        </w:div>
        <w:div w:id="707294694">
          <w:marLeft w:val="640"/>
          <w:marRight w:val="0"/>
          <w:marTop w:val="0"/>
          <w:marBottom w:val="0"/>
          <w:divBdr>
            <w:top w:val="none" w:sz="0" w:space="0" w:color="auto"/>
            <w:left w:val="none" w:sz="0" w:space="0" w:color="auto"/>
            <w:bottom w:val="none" w:sz="0" w:space="0" w:color="auto"/>
            <w:right w:val="none" w:sz="0" w:space="0" w:color="auto"/>
          </w:divBdr>
        </w:div>
        <w:div w:id="482626943">
          <w:marLeft w:val="640"/>
          <w:marRight w:val="0"/>
          <w:marTop w:val="0"/>
          <w:marBottom w:val="0"/>
          <w:divBdr>
            <w:top w:val="none" w:sz="0" w:space="0" w:color="auto"/>
            <w:left w:val="none" w:sz="0" w:space="0" w:color="auto"/>
            <w:bottom w:val="none" w:sz="0" w:space="0" w:color="auto"/>
            <w:right w:val="none" w:sz="0" w:space="0" w:color="auto"/>
          </w:divBdr>
        </w:div>
        <w:div w:id="1818450702">
          <w:marLeft w:val="640"/>
          <w:marRight w:val="0"/>
          <w:marTop w:val="0"/>
          <w:marBottom w:val="0"/>
          <w:divBdr>
            <w:top w:val="none" w:sz="0" w:space="0" w:color="auto"/>
            <w:left w:val="none" w:sz="0" w:space="0" w:color="auto"/>
            <w:bottom w:val="none" w:sz="0" w:space="0" w:color="auto"/>
            <w:right w:val="none" w:sz="0" w:space="0" w:color="auto"/>
          </w:divBdr>
        </w:div>
        <w:div w:id="408161092">
          <w:marLeft w:val="640"/>
          <w:marRight w:val="0"/>
          <w:marTop w:val="0"/>
          <w:marBottom w:val="0"/>
          <w:divBdr>
            <w:top w:val="none" w:sz="0" w:space="0" w:color="auto"/>
            <w:left w:val="none" w:sz="0" w:space="0" w:color="auto"/>
            <w:bottom w:val="none" w:sz="0" w:space="0" w:color="auto"/>
            <w:right w:val="none" w:sz="0" w:space="0" w:color="auto"/>
          </w:divBdr>
        </w:div>
        <w:div w:id="1081946318">
          <w:marLeft w:val="640"/>
          <w:marRight w:val="0"/>
          <w:marTop w:val="0"/>
          <w:marBottom w:val="0"/>
          <w:divBdr>
            <w:top w:val="none" w:sz="0" w:space="0" w:color="auto"/>
            <w:left w:val="none" w:sz="0" w:space="0" w:color="auto"/>
            <w:bottom w:val="none" w:sz="0" w:space="0" w:color="auto"/>
            <w:right w:val="none" w:sz="0" w:space="0" w:color="auto"/>
          </w:divBdr>
        </w:div>
        <w:div w:id="1782794843">
          <w:marLeft w:val="640"/>
          <w:marRight w:val="0"/>
          <w:marTop w:val="0"/>
          <w:marBottom w:val="0"/>
          <w:divBdr>
            <w:top w:val="none" w:sz="0" w:space="0" w:color="auto"/>
            <w:left w:val="none" w:sz="0" w:space="0" w:color="auto"/>
            <w:bottom w:val="none" w:sz="0" w:space="0" w:color="auto"/>
            <w:right w:val="none" w:sz="0" w:space="0" w:color="auto"/>
          </w:divBdr>
        </w:div>
        <w:div w:id="506752240">
          <w:marLeft w:val="640"/>
          <w:marRight w:val="0"/>
          <w:marTop w:val="0"/>
          <w:marBottom w:val="0"/>
          <w:divBdr>
            <w:top w:val="none" w:sz="0" w:space="0" w:color="auto"/>
            <w:left w:val="none" w:sz="0" w:space="0" w:color="auto"/>
            <w:bottom w:val="none" w:sz="0" w:space="0" w:color="auto"/>
            <w:right w:val="none" w:sz="0" w:space="0" w:color="auto"/>
          </w:divBdr>
        </w:div>
        <w:div w:id="1748922239">
          <w:marLeft w:val="640"/>
          <w:marRight w:val="0"/>
          <w:marTop w:val="0"/>
          <w:marBottom w:val="0"/>
          <w:divBdr>
            <w:top w:val="none" w:sz="0" w:space="0" w:color="auto"/>
            <w:left w:val="none" w:sz="0" w:space="0" w:color="auto"/>
            <w:bottom w:val="none" w:sz="0" w:space="0" w:color="auto"/>
            <w:right w:val="none" w:sz="0" w:space="0" w:color="auto"/>
          </w:divBdr>
        </w:div>
        <w:div w:id="46075893">
          <w:marLeft w:val="640"/>
          <w:marRight w:val="0"/>
          <w:marTop w:val="0"/>
          <w:marBottom w:val="0"/>
          <w:divBdr>
            <w:top w:val="none" w:sz="0" w:space="0" w:color="auto"/>
            <w:left w:val="none" w:sz="0" w:space="0" w:color="auto"/>
            <w:bottom w:val="none" w:sz="0" w:space="0" w:color="auto"/>
            <w:right w:val="none" w:sz="0" w:space="0" w:color="auto"/>
          </w:divBdr>
        </w:div>
        <w:div w:id="400493485">
          <w:marLeft w:val="640"/>
          <w:marRight w:val="0"/>
          <w:marTop w:val="0"/>
          <w:marBottom w:val="0"/>
          <w:divBdr>
            <w:top w:val="none" w:sz="0" w:space="0" w:color="auto"/>
            <w:left w:val="none" w:sz="0" w:space="0" w:color="auto"/>
            <w:bottom w:val="none" w:sz="0" w:space="0" w:color="auto"/>
            <w:right w:val="none" w:sz="0" w:space="0" w:color="auto"/>
          </w:divBdr>
        </w:div>
        <w:div w:id="1725718883">
          <w:marLeft w:val="640"/>
          <w:marRight w:val="0"/>
          <w:marTop w:val="0"/>
          <w:marBottom w:val="0"/>
          <w:divBdr>
            <w:top w:val="none" w:sz="0" w:space="0" w:color="auto"/>
            <w:left w:val="none" w:sz="0" w:space="0" w:color="auto"/>
            <w:bottom w:val="none" w:sz="0" w:space="0" w:color="auto"/>
            <w:right w:val="none" w:sz="0" w:space="0" w:color="auto"/>
          </w:divBdr>
        </w:div>
        <w:div w:id="476535658">
          <w:marLeft w:val="640"/>
          <w:marRight w:val="0"/>
          <w:marTop w:val="0"/>
          <w:marBottom w:val="0"/>
          <w:divBdr>
            <w:top w:val="none" w:sz="0" w:space="0" w:color="auto"/>
            <w:left w:val="none" w:sz="0" w:space="0" w:color="auto"/>
            <w:bottom w:val="none" w:sz="0" w:space="0" w:color="auto"/>
            <w:right w:val="none" w:sz="0" w:space="0" w:color="auto"/>
          </w:divBdr>
        </w:div>
        <w:div w:id="872499367">
          <w:marLeft w:val="640"/>
          <w:marRight w:val="0"/>
          <w:marTop w:val="0"/>
          <w:marBottom w:val="0"/>
          <w:divBdr>
            <w:top w:val="none" w:sz="0" w:space="0" w:color="auto"/>
            <w:left w:val="none" w:sz="0" w:space="0" w:color="auto"/>
            <w:bottom w:val="none" w:sz="0" w:space="0" w:color="auto"/>
            <w:right w:val="none" w:sz="0" w:space="0" w:color="auto"/>
          </w:divBdr>
        </w:div>
        <w:div w:id="937180128">
          <w:marLeft w:val="640"/>
          <w:marRight w:val="0"/>
          <w:marTop w:val="0"/>
          <w:marBottom w:val="0"/>
          <w:divBdr>
            <w:top w:val="none" w:sz="0" w:space="0" w:color="auto"/>
            <w:left w:val="none" w:sz="0" w:space="0" w:color="auto"/>
            <w:bottom w:val="none" w:sz="0" w:space="0" w:color="auto"/>
            <w:right w:val="none" w:sz="0" w:space="0" w:color="auto"/>
          </w:divBdr>
        </w:div>
        <w:div w:id="848373272">
          <w:marLeft w:val="640"/>
          <w:marRight w:val="0"/>
          <w:marTop w:val="0"/>
          <w:marBottom w:val="0"/>
          <w:divBdr>
            <w:top w:val="none" w:sz="0" w:space="0" w:color="auto"/>
            <w:left w:val="none" w:sz="0" w:space="0" w:color="auto"/>
            <w:bottom w:val="none" w:sz="0" w:space="0" w:color="auto"/>
            <w:right w:val="none" w:sz="0" w:space="0" w:color="auto"/>
          </w:divBdr>
        </w:div>
        <w:div w:id="99104940">
          <w:marLeft w:val="640"/>
          <w:marRight w:val="0"/>
          <w:marTop w:val="0"/>
          <w:marBottom w:val="0"/>
          <w:divBdr>
            <w:top w:val="none" w:sz="0" w:space="0" w:color="auto"/>
            <w:left w:val="none" w:sz="0" w:space="0" w:color="auto"/>
            <w:bottom w:val="none" w:sz="0" w:space="0" w:color="auto"/>
            <w:right w:val="none" w:sz="0" w:space="0" w:color="auto"/>
          </w:divBdr>
        </w:div>
        <w:div w:id="2040351520">
          <w:marLeft w:val="640"/>
          <w:marRight w:val="0"/>
          <w:marTop w:val="0"/>
          <w:marBottom w:val="0"/>
          <w:divBdr>
            <w:top w:val="none" w:sz="0" w:space="0" w:color="auto"/>
            <w:left w:val="none" w:sz="0" w:space="0" w:color="auto"/>
            <w:bottom w:val="none" w:sz="0" w:space="0" w:color="auto"/>
            <w:right w:val="none" w:sz="0" w:space="0" w:color="auto"/>
          </w:divBdr>
        </w:div>
        <w:div w:id="614488370">
          <w:marLeft w:val="640"/>
          <w:marRight w:val="0"/>
          <w:marTop w:val="0"/>
          <w:marBottom w:val="0"/>
          <w:divBdr>
            <w:top w:val="none" w:sz="0" w:space="0" w:color="auto"/>
            <w:left w:val="none" w:sz="0" w:space="0" w:color="auto"/>
            <w:bottom w:val="none" w:sz="0" w:space="0" w:color="auto"/>
            <w:right w:val="none" w:sz="0" w:space="0" w:color="auto"/>
          </w:divBdr>
        </w:div>
        <w:div w:id="2038197795">
          <w:marLeft w:val="640"/>
          <w:marRight w:val="0"/>
          <w:marTop w:val="0"/>
          <w:marBottom w:val="0"/>
          <w:divBdr>
            <w:top w:val="none" w:sz="0" w:space="0" w:color="auto"/>
            <w:left w:val="none" w:sz="0" w:space="0" w:color="auto"/>
            <w:bottom w:val="none" w:sz="0" w:space="0" w:color="auto"/>
            <w:right w:val="none" w:sz="0" w:space="0" w:color="auto"/>
          </w:divBdr>
        </w:div>
        <w:div w:id="1729259986">
          <w:marLeft w:val="640"/>
          <w:marRight w:val="0"/>
          <w:marTop w:val="0"/>
          <w:marBottom w:val="0"/>
          <w:divBdr>
            <w:top w:val="none" w:sz="0" w:space="0" w:color="auto"/>
            <w:left w:val="none" w:sz="0" w:space="0" w:color="auto"/>
            <w:bottom w:val="none" w:sz="0" w:space="0" w:color="auto"/>
            <w:right w:val="none" w:sz="0" w:space="0" w:color="auto"/>
          </w:divBdr>
        </w:div>
        <w:div w:id="1774125870">
          <w:marLeft w:val="640"/>
          <w:marRight w:val="0"/>
          <w:marTop w:val="0"/>
          <w:marBottom w:val="0"/>
          <w:divBdr>
            <w:top w:val="none" w:sz="0" w:space="0" w:color="auto"/>
            <w:left w:val="none" w:sz="0" w:space="0" w:color="auto"/>
            <w:bottom w:val="none" w:sz="0" w:space="0" w:color="auto"/>
            <w:right w:val="none" w:sz="0" w:space="0" w:color="auto"/>
          </w:divBdr>
        </w:div>
        <w:div w:id="2630985">
          <w:marLeft w:val="640"/>
          <w:marRight w:val="0"/>
          <w:marTop w:val="0"/>
          <w:marBottom w:val="0"/>
          <w:divBdr>
            <w:top w:val="none" w:sz="0" w:space="0" w:color="auto"/>
            <w:left w:val="none" w:sz="0" w:space="0" w:color="auto"/>
            <w:bottom w:val="none" w:sz="0" w:space="0" w:color="auto"/>
            <w:right w:val="none" w:sz="0" w:space="0" w:color="auto"/>
          </w:divBdr>
        </w:div>
        <w:div w:id="42295336">
          <w:marLeft w:val="640"/>
          <w:marRight w:val="0"/>
          <w:marTop w:val="0"/>
          <w:marBottom w:val="0"/>
          <w:divBdr>
            <w:top w:val="none" w:sz="0" w:space="0" w:color="auto"/>
            <w:left w:val="none" w:sz="0" w:space="0" w:color="auto"/>
            <w:bottom w:val="none" w:sz="0" w:space="0" w:color="auto"/>
            <w:right w:val="none" w:sz="0" w:space="0" w:color="auto"/>
          </w:divBdr>
        </w:div>
        <w:div w:id="426997594">
          <w:marLeft w:val="640"/>
          <w:marRight w:val="0"/>
          <w:marTop w:val="0"/>
          <w:marBottom w:val="0"/>
          <w:divBdr>
            <w:top w:val="none" w:sz="0" w:space="0" w:color="auto"/>
            <w:left w:val="none" w:sz="0" w:space="0" w:color="auto"/>
            <w:bottom w:val="none" w:sz="0" w:space="0" w:color="auto"/>
            <w:right w:val="none" w:sz="0" w:space="0" w:color="auto"/>
          </w:divBdr>
        </w:div>
        <w:div w:id="79718933">
          <w:marLeft w:val="640"/>
          <w:marRight w:val="0"/>
          <w:marTop w:val="0"/>
          <w:marBottom w:val="0"/>
          <w:divBdr>
            <w:top w:val="none" w:sz="0" w:space="0" w:color="auto"/>
            <w:left w:val="none" w:sz="0" w:space="0" w:color="auto"/>
            <w:bottom w:val="none" w:sz="0" w:space="0" w:color="auto"/>
            <w:right w:val="none" w:sz="0" w:space="0" w:color="auto"/>
          </w:divBdr>
        </w:div>
        <w:div w:id="1052077576">
          <w:marLeft w:val="640"/>
          <w:marRight w:val="0"/>
          <w:marTop w:val="0"/>
          <w:marBottom w:val="0"/>
          <w:divBdr>
            <w:top w:val="none" w:sz="0" w:space="0" w:color="auto"/>
            <w:left w:val="none" w:sz="0" w:space="0" w:color="auto"/>
            <w:bottom w:val="none" w:sz="0" w:space="0" w:color="auto"/>
            <w:right w:val="none" w:sz="0" w:space="0" w:color="auto"/>
          </w:divBdr>
        </w:div>
        <w:div w:id="358286588">
          <w:marLeft w:val="640"/>
          <w:marRight w:val="0"/>
          <w:marTop w:val="0"/>
          <w:marBottom w:val="0"/>
          <w:divBdr>
            <w:top w:val="none" w:sz="0" w:space="0" w:color="auto"/>
            <w:left w:val="none" w:sz="0" w:space="0" w:color="auto"/>
            <w:bottom w:val="none" w:sz="0" w:space="0" w:color="auto"/>
            <w:right w:val="none" w:sz="0" w:space="0" w:color="auto"/>
          </w:divBdr>
        </w:div>
        <w:div w:id="1589384897">
          <w:marLeft w:val="640"/>
          <w:marRight w:val="0"/>
          <w:marTop w:val="0"/>
          <w:marBottom w:val="0"/>
          <w:divBdr>
            <w:top w:val="none" w:sz="0" w:space="0" w:color="auto"/>
            <w:left w:val="none" w:sz="0" w:space="0" w:color="auto"/>
            <w:bottom w:val="none" w:sz="0" w:space="0" w:color="auto"/>
            <w:right w:val="none" w:sz="0" w:space="0" w:color="auto"/>
          </w:divBdr>
        </w:div>
        <w:div w:id="510488245">
          <w:marLeft w:val="640"/>
          <w:marRight w:val="0"/>
          <w:marTop w:val="0"/>
          <w:marBottom w:val="0"/>
          <w:divBdr>
            <w:top w:val="none" w:sz="0" w:space="0" w:color="auto"/>
            <w:left w:val="none" w:sz="0" w:space="0" w:color="auto"/>
            <w:bottom w:val="none" w:sz="0" w:space="0" w:color="auto"/>
            <w:right w:val="none" w:sz="0" w:space="0" w:color="auto"/>
          </w:divBdr>
        </w:div>
        <w:div w:id="1310091237">
          <w:marLeft w:val="640"/>
          <w:marRight w:val="0"/>
          <w:marTop w:val="0"/>
          <w:marBottom w:val="0"/>
          <w:divBdr>
            <w:top w:val="none" w:sz="0" w:space="0" w:color="auto"/>
            <w:left w:val="none" w:sz="0" w:space="0" w:color="auto"/>
            <w:bottom w:val="none" w:sz="0" w:space="0" w:color="auto"/>
            <w:right w:val="none" w:sz="0" w:space="0" w:color="auto"/>
          </w:divBdr>
        </w:div>
        <w:div w:id="997458733">
          <w:marLeft w:val="640"/>
          <w:marRight w:val="0"/>
          <w:marTop w:val="0"/>
          <w:marBottom w:val="0"/>
          <w:divBdr>
            <w:top w:val="none" w:sz="0" w:space="0" w:color="auto"/>
            <w:left w:val="none" w:sz="0" w:space="0" w:color="auto"/>
            <w:bottom w:val="none" w:sz="0" w:space="0" w:color="auto"/>
            <w:right w:val="none" w:sz="0" w:space="0" w:color="auto"/>
          </w:divBdr>
        </w:div>
        <w:div w:id="1221865580">
          <w:marLeft w:val="640"/>
          <w:marRight w:val="0"/>
          <w:marTop w:val="0"/>
          <w:marBottom w:val="0"/>
          <w:divBdr>
            <w:top w:val="none" w:sz="0" w:space="0" w:color="auto"/>
            <w:left w:val="none" w:sz="0" w:space="0" w:color="auto"/>
            <w:bottom w:val="none" w:sz="0" w:space="0" w:color="auto"/>
            <w:right w:val="none" w:sz="0" w:space="0" w:color="auto"/>
          </w:divBdr>
        </w:div>
        <w:div w:id="2080594586">
          <w:marLeft w:val="640"/>
          <w:marRight w:val="0"/>
          <w:marTop w:val="0"/>
          <w:marBottom w:val="0"/>
          <w:divBdr>
            <w:top w:val="none" w:sz="0" w:space="0" w:color="auto"/>
            <w:left w:val="none" w:sz="0" w:space="0" w:color="auto"/>
            <w:bottom w:val="none" w:sz="0" w:space="0" w:color="auto"/>
            <w:right w:val="none" w:sz="0" w:space="0" w:color="auto"/>
          </w:divBdr>
        </w:div>
        <w:div w:id="986588921">
          <w:marLeft w:val="640"/>
          <w:marRight w:val="0"/>
          <w:marTop w:val="0"/>
          <w:marBottom w:val="0"/>
          <w:divBdr>
            <w:top w:val="none" w:sz="0" w:space="0" w:color="auto"/>
            <w:left w:val="none" w:sz="0" w:space="0" w:color="auto"/>
            <w:bottom w:val="none" w:sz="0" w:space="0" w:color="auto"/>
            <w:right w:val="none" w:sz="0" w:space="0" w:color="auto"/>
          </w:divBdr>
        </w:div>
        <w:div w:id="48381113">
          <w:marLeft w:val="640"/>
          <w:marRight w:val="0"/>
          <w:marTop w:val="0"/>
          <w:marBottom w:val="0"/>
          <w:divBdr>
            <w:top w:val="none" w:sz="0" w:space="0" w:color="auto"/>
            <w:left w:val="none" w:sz="0" w:space="0" w:color="auto"/>
            <w:bottom w:val="none" w:sz="0" w:space="0" w:color="auto"/>
            <w:right w:val="none" w:sz="0" w:space="0" w:color="auto"/>
          </w:divBdr>
        </w:div>
        <w:div w:id="83187610">
          <w:marLeft w:val="640"/>
          <w:marRight w:val="0"/>
          <w:marTop w:val="0"/>
          <w:marBottom w:val="0"/>
          <w:divBdr>
            <w:top w:val="none" w:sz="0" w:space="0" w:color="auto"/>
            <w:left w:val="none" w:sz="0" w:space="0" w:color="auto"/>
            <w:bottom w:val="none" w:sz="0" w:space="0" w:color="auto"/>
            <w:right w:val="none" w:sz="0" w:space="0" w:color="auto"/>
          </w:divBdr>
        </w:div>
        <w:div w:id="1266426989">
          <w:marLeft w:val="640"/>
          <w:marRight w:val="0"/>
          <w:marTop w:val="0"/>
          <w:marBottom w:val="0"/>
          <w:divBdr>
            <w:top w:val="none" w:sz="0" w:space="0" w:color="auto"/>
            <w:left w:val="none" w:sz="0" w:space="0" w:color="auto"/>
            <w:bottom w:val="none" w:sz="0" w:space="0" w:color="auto"/>
            <w:right w:val="none" w:sz="0" w:space="0" w:color="auto"/>
          </w:divBdr>
        </w:div>
        <w:div w:id="1359699841">
          <w:marLeft w:val="640"/>
          <w:marRight w:val="0"/>
          <w:marTop w:val="0"/>
          <w:marBottom w:val="0"/>
          <w:divBdr>
            <w:top w:val="none" w:sz="0" w:space="0" w:color="auto"/>
            <w:left w:val="none" w:sz="0" w:space="0" w:color="auto"/>
            <w:bottom w:val="none" w:sz="0" w:space="0" w:color="auto"/>
            <w:right w:val="none" w:sz="0" w:space="0" w:color="auto"/>
          </w:divBdr>
        </w:div>
        <w:div w:id="1380397857">
          <w:marLeft w:val="640"/>
          <w:marRight w:val="0"/>
          <w:marTop w:val="0"/>
          <w:marBottom w:val="0"/>
          <w:divBdr>
            <w:top w:val="none" w:sz="0" w:space="0" w:color="auto"/>
            <w:left w:val="none" w:sz="0" w:space="0" w:color="auto"/>
            <w:bottom w:val="none" w:sz="0" w:space="0" w:color="auto"/>
            <w:right w:val="none" w:sz="0" w:space="0" w:color="auto"/>
          </w:divBdr>
        </w:div>
        <w:div w:id="1030641108">
          <w:marLeft w:val="640"/>
          <w:marRight w:val="0"/>
          <w:marTop w:val="0"/>
          <w:marBottom w:val="0"/>
          <w:divBdr>
            <w:top w:val="none" w:sz="0" w:space="0" w:color="auto"/>
            <w:left w:val="none" w:sz="0" w:space="0" w:color="auto"/>
            <w:bottom w:val="none" w:sz="0" w:space="0" w:color="auto"/>
            <w:right w:val="none" w:sz="0" w:space="0" w:color="auto"/>
          </w:divBdr>
        </w:div>
        <w:div w:id="1191257870">
          <w:marLeft w:val="640"/>
          <w:marRight w:val="0"/>
          <w:marTop w:val="0"/>
          <w:marBottom w:val="0"/>
          <w:divBdr>
            <w:top w:val="none" w:sz="0" w:space="0" w:color="auto"/>
            <w:left w:val="none" w:sz="0" w:space="0" w:color="auto"/>
            <w:bottom w:val="none" w:sz="0" w:space="0" w:color="auto"/>
            <w:right w:val="none" w:sz="0" w:space="0" w:color="auto"/>
          </w:divBdr>
        </w:div>
        <w:div w:id="579758583">
          <w:marLeft w:val="640"/>
          <w:marRight w:val="0"/>
          <w:marTop w:val="0"/>
          <w:marBottom w:val="0"/>
          <w:divBdr>
            <w:top w:val="none" w:sz="0" w:space="0" w:color="auto"/>
            <w:left w:val="none" w:sz="0" w:space="0" w:color="auto"/>
            <w:bottom w:val="none" w:sz="0" w:space="0" w:color="auto"/>
            <w:right w:val="none" w:sz="0" w:space="0" w:color="auto"/>
          </w:divBdr>
        </w:div>
        <w:div w:id="553084986">
          <w:marLeft w:val="640"/>
          <w:marRight w:val="0"/>
          <w:marTop w:val="0"/>
          <w:marBottom w:val="0"/>
          <w:divBdr>
            <w:top w:val="none" w:sz="0" w:space="0" w:color="auto"/>
            <w:left w:val="none" w:sz="0" w:space="0" w:color="auto"/>
            <w:bottom w:val="none" w:sz="0" w:space="0" w:color="auto"/>
            <w:right w:val="none" w:sz="0" w:space="0" w:color="auto"/>
          </w:divBdr>
        </w:div>
        <w:div w:id="1955011994">
          <w:marLeft w:val="640"/>
          <w:marRight w:val="0"/>
          <w:marTop w:val="0"/>
          <w:marBottom w:val="0"/>
          <w:divBdr>
            <w:top w:val="none" w:sz="0" w:space="0" w:color="auto"/>
            <w:left w:val="none" w:sz="0" w:space="0" w:color="auto"/>
            <w:bottom w:val="none" w:sz="0" w:space="0" w:color="auto"/>
            <w:right w:val="none" w:sz="0" w:space="0" w:color="auto"/>
          </w:divBdr>
        </w:div>
        <w:div w:id="1433935039">
          <w:marLeft w:val="640"/>
          <w:marRight w:val="0"/>
          <w:marTop w:val="0"/>
          <w:marBottom w:val="0"/>
          <w:divBdr>
            <w:top w:val="none" w:sz="0" w:space="0" w:color="auto"/>
            <w:left w:val="none" w:sz="0" w:space="0" w:color="auto"/>
            <w:bottom w:val="none" w:sz="0" w:space="0" w:color="auto"/>
            <w:right w:val="none" w:sz="0" w:space="0" w:color="auto"/>
          </w:divBdr>
        </w:div>
        <w:div w:id="1393196237">
          <w:marLeft w:val="640"/>
          <w:marRight w:val="0"/>
          <w:marTop w:val="0"/>
          <w:marBottom w:val="0"/>
          <w:divBdr>
            <w:top w:val="none" w:sz="0" w:space="0" w:color="auto"/>
            <w:left w:val="none" w:sz="0" w:space="0" w:color="auto"/>
            <w:bottom w:val="none" w:sz="0" w:space="0" w:color="auto"/>
            <w:right w:val="none" w:sz="0" w:space="0" w:color="auto"/>
          </w:divBdr>
        </w:div>
        <w:div w:id="338772002">
          <w:marLeft w:val="640"/>
          <w:marRight w:val="0"/>
          <w:marTop w:val="0"/>
          <w:marBottom w:val="0"/>
          <w:divBdr>
            <w:top w:val="none" w:sz="0" w:space="0" w:color="auto"/>
            <w:left w:val="none" w:sz="0" w:space="0" w:color="auto"/>
            <w:bottom w:val="none" w:sz="0" w:space="0" w:color="auto"/>
            <w:right w:val="none" w:sz="0" w:space="0" w:color="auto"/>
          </w:divBdr>
        </w:div>
        <w:div w:id="1464157546">
          <w:marLeft w:val="640"/>
          <w:marRight w:val="0"/>
          <w:marTop w:val="0"/>
          <w:marBottom w:val="0"/>
          <w:divBdr>
            <w:top w:val="none" w:sz="0" w:space="0" w:color="auto"/>
            <w:left w:val="none" w:sz="0" w:space="0" w:color="auto"/>
            <w:bottom w:val="none" w:sz="0" w:space="0" w:color="auto"/>
            <w:right w:val="none" w:sz="0" w:space="0" w:color="auto"/>
          </w:divBdr>
        </w:div>
        <w:div w:id="122893737">
          <w:marLeft w:val="640"/>
          <w:marRight w:val="0"/>
          <w:marTop w:val="0"/>
          <w:marBottom w:val="0"/>
          <w:divBdr>
            <w:top w:val="none" w:sz="0" w:space="0" w:color="auto"/>
            <w:left w:val="none" w:sz="0" w:space="0" w:color="auto"/>
            <w:bottom w:val="none" w:sz="0" w:space="0" w:color="auto"/>
            <w:right w:val="none" w:sz="0" w:space="0" w:color="auto"/>
          </w:divBdr>
        </w:div>
        <w:div w:id="540363472">
          <w:marLeft w:val="640"/>
          <w:marRight w:val="0"/>
          <w:marTop w:val="0"/>
          <w:marBottom w:val="0"/>
          <w:divBdr>
            <w:top w:val="none" w:sz="0" w:space="0" w:color="auto"/>
            <w:left w:val="none" w:sz="0" w:space="0" w:color="auto"/>
            <w:bottom w:val="none" w:sz="0" w:space="0" w:color="auto"/>
            <w:right w:val="none" w:sz="0" w:space="0" w:color="auto"/>
          </w:divBdr>
        </w:div>
        <w:div w:id="1491554296">
          <w:marLeft w:val="640"/>
          <w:marRight w:val="0"/>
          <w:marTop w:val="0"/>
          <w:marBottom w:val="0"/>
          <w:divBdr>
            <w:top w:val="none" w:sz="0" w:space="0" w:color="auto"/>
            <w:left w:val="none" w:sz="0" w:space="0" w:color="auto"/>
            <w:bottom w:val="none" w:sz="0" w:space="0" w:color="auto"/>
            <w:right w:val="none" w:sz="0" w:space="0" w:color="auto"/>
          </w:divBdr>
        </w:div>
        <w:div w:id="878206985">
          <w:marLeft w:val="640"/>
          <w:marRight w:val="0"/>
          <w:marTop w:val="0"/>
          <w:marBottom w:val="0"/>
          <w:divBdr>
            <w:top w:val="none" w:sz="0" w:space="0" w:color="auto"/>
            <w:left w:val="none" w:sz="0" w:space="0" w:color="auto"/>
            <w:bottom w:val="none" w:sz="0" w:space="0" w:color="auto"/>
            <w:right w:val="none" w:sz="0" w:space="0" w:color="auto"/>
          </w:divBdr>
        </w:div>
        <w:div w:id="26101100">
          <w:marLeft w:val="640"/>
          <w:marRight w:val="0"/>
          <w:marTop w:val="0"/>
          <w:marBottom w:val="0"/>
          <w:divBdr>
            <w:top w:val="none" w:sz="0" w:space="0" w:color="auto"/>
            <w:left w:val="none" w:sz="0" w:space="0" w:color="auto"/>
            <w:bottom w:val="none" w:sz="0" w:space="0" w:color="auto"/>
            <w:right w:val="none" w:sz="0" w:space="0" w:color="auto"/>
          </w:divBdr>
        </w:div>
        <w:div w:id="284043619">
          <w:marLeft w:val="640"/>
          <w:marRight w:val="0"/>
          <w:marTop w:val="0"/>
          <w:marBottom w:val="0"/>
          <w:divBdr>
            <w:top w:val="none" w:sz="0" w:space="0" w:color="auto"/>
            <w:left w:val="none" w:sz="0" w:space="0" w:color="auto"/>
            <w:bottom w:val="none" w:sz="0" w:space="0" w:color="auto"/>
            <w:right w:val="none" w:sz="0" w:space="0" w:color="auto"/>
          </w:divBdr>
        </w:div>
        <w:div w:id="524372175">
          <w:marLeft w:val="640"/>
          <w:marRight w:val="0"/>
          <w:marTop w:val="0"/>
          <w:marBottom w:val="0"/>
          <w:divBdr>
            <w:top w:val="none" w:sz="0" w:space="0" w:color="auto"/>
            <w:left w:val="none" w:sz="0" w:space="0" w:color="auto"/>
            <w:bottom w:val="none" w:sz="0" w:space="0" w:color="auto"/>
            <w:right w:val="none" w:sz="0" w:space="0" w:color="auto"/>
          </w:divBdr>
        </w:div>
        <w:div w:id="1402748308">
          <w:marLeft w:val="640"/>
          <w:marRight w:val="0"/>
          <w:marTop w:val="0"/>
          <w:marBottom w:val="0"/>
          <w:divBdr>
            <w:top w:val="none" w:sz="0" w:space="0" w:color="auto"/>
            <w:left w:val="none" w:sz="0" w:space="0" w:color="auto"/>
            <w:bottom w:val="none" w:sz="0" w:space="0" w:color="auto"/>
            <w:right w:val="none" w:sz="0" w:space="0" w:color="auto"/>
          </w:divBdr>
        </w:div>
        <w:div w:id="355426995">
          <w:marLeft w:val="640"/>
          <w:marRight w:val="0"/>
          <w:marTop w:val="0"/>
          <w:marBottom w:val="0"/>
          <w:divBdr>
            <w:top w:val="none" w:sz="0" w:space="0" w:color="auto"/>
            <w:left w:val="none" w:sz="0" w:space="0" w:color="auto"/>
            <w:bottom w:val="none" w:sz="0" w:space="0" w:color="auto"/>
            <w:right w:val="none" w:sz="0" w:space="0" w:color="auto"/>
          </w:divBdr>
        </w:div>
        <w:div w:id="843084838">
          <w:marLeft w:val="640"/>
          <w:marRight w:val="0"/>
          <w:marTop w:val="0"/>
          <w:marBottom w:val="0"/>
          <w:divBdr>
            <w:top w:val="none" w:sz="0" w:space="0" w:color="auto"/>
            <w:left w:val="none" w:sz="0" w:space="0" w:color="auto"/>
            <w:bottom w:val="none" w:sz="0" w:space="0" w:color="auto"/>
            <w:right w:val="none" w:sz="0" w:space="0" w:color="auto"/>
          </w:divBdr>
        </w:div>
        <w:div w:id="260843643">
          <w:marLeft w:val="640"/>
          <w:marRight w:val="0"/>
          <w:marTop w:val="0"/>
          <w:marBottom w:val="0"/>
          <w:divBdr>
            <w:top w:val="none" w:sz="0" w:space="0" w:color="auto"/>
            <w:left w:val="none" w:sz="0" w:space="0" w:color="auto"/>
            <w:bottom w:val="none" w:sz="0" w:space="0" w:color="auto"/>
            <w:right w:val="none" w:sz="0" w:space="0" w:color="auto"/>
          </w:divBdr>
        </w:div>
        <w:div w:id="731804916">
          <w:marLeft w:val="640"/>
          <w:marRight w:val="0"/>
          <w:marTop w:val="0"/>
          <w:marBottom w:val="0"/>
          <w:divBdr>
            <w:top w:val="none" w:sz="0" w:space="0" w:color="auto"/>
            <w:left w:val="none" w:sz="0" w:space="0" w:color="auto"/>
            <w:bottom w:val="none" w:sz="0" w:space="0" w:color="auto"/>
            <w:right w:val="none" w:sz="0" w:space="0" w:color="auto"/>
          </w:divBdr>
        </w:div>
        <w:div w:id="931157301">
          <w:marLeft w:val="640"/>
          <w:marRight w:val="0"/>
          <w:marTop w:val="0"/>
          <w:marBottom w:val="0"/>
          <w:divBdr>
            <w:top w:val="none" w:sz="0" w:space="0" w:color="auto"/>
            <w:left w:val="none" w:sz="0" w:space="0" w:color="auto"/>
            <w:bottom w:val="none" w:sz="0" w:space="0" w:color="auto"/>
            <w:right w:val="none" w:sz="0" w:space="0" w:color="auto"/>
          </w:divBdr>
        </w:div>
        <w:div w:id="1486699701">
          <w:marLeft w:val="640"/>
          <w:marRight w:val="0"/>
          <w:marTop w:val="0"/>
          <w:marBottom w:val="0"/>
          <w:divBdr>
            <w:top w:val="none" w:sz="0" w:space="0" w:color="auto"/>
            <w:left w:val="none" w:sz="0" w:space="0" w:color="auto"/>
            <w:bottom w:val="none" w:sz="0" w:space="0" w:color="auto"/>
            <w:right w:val="none" w:sz="0" w:space="0" w:color="auto"/>
          </w:divBdr>
        </w:div>
        <w:div w:id="222716067">
          <w:marLeft w:val="640"/>
          <w:marRight w:val="0"/>
          <w:marTop w:val="0"/>
          <w:marBottom w:val="0"/>
          <w:divBdr>
            <w:top w:val="none" w:sz="0" w:space="0" w:color="auto"/>
            <w:left w:val="none" w:sz="0" w:space="0" w:color="auto"/>
            <w:bottom w:val="none" w:sz="0" w:space="0" w:color="auto"/>
            <w:right w:val="none" w:sz="0" w:space="0" w:color="auto"/>
          </w:divBdr>
        </w:div>
        <w:div w:id="958335014">
          <w:marLeft w:val="640"/>
          <w:marRight w:val="0"/>
          <w:marTop w:val="0"/>
          <w:marBottom w:val="0"/>
          <w:divBdr>
            <w:top w:val="none" w:sz="0" w:space="0" w:color="auto"/>
            <w:left w:val="none" w:sz="0" w:space="0" w:color="auto"/>
            <w:bottom w:val="none" w:sz="0" w:space="0" w:color="auto"/>
            <w:right w:val="none" w:sz="0" w:space="0" w:color="auto"/>
          </w:divBdr>
        </w:div>
        <w:div w:id="858130813">
          <w:marLeft w:val="640"/>
          <w:marRight w:val="0"/>
          <w:marTop w:val="0"/>
          <w:marBottom w:val="0"/>
          <w:divBdr>
            <w:top w:val="none" w:sz="0" w:space="0" w:color="auto"/>
            <w:left w:val="none" w:sz="0" w:space="0" w:color="auto"/>
            <w:bottom w:val="none" w:sz="0" w:space="0" w:color="auto"/>
            <w:right w:val="none" w:sz="0" w:space="0" w:color="auto"/>
          </w:divBdr>
        </w:div>
        <w:div w:id="742290107">
          <w:marLeft w:val="640"/>
          <w:marRight w:val="0"/>
          <w:marTop w:val="0"/>
          <w:marBottom w:val="0"/>
          <w:divBdr>
            <w:top w:val="none" w:sz="0" w:space="0" w:color="auto"/>
            <w:left w:val="none" w:sz="0" w:space="0" w:color="auto"/>
            <w:bottom w:val="none" w:sz="0" w:space="0" w:color="auto"/>
            <w:right w:val="none" w:sz="0" w:space="0" w:color="auto"/>
          </w:divBdr>
        </w:div>
        <w:div w:id="1021778727">
          <w:marLeft w:val="640"/>
          <w:marRight w:val="0"/>
          <w:marTop w:val="0"/>
          <w:marBottom w:val="0"/>
          <w:divBdr>
            <w:top w:val="none" w:sz="0" w:space="0" w:color="auto"/>
            <w:left w:val="none" w:sz="0" w:space="0" w:color="auto"/>
            <w:bottom w:val="none" w:sz="0" w:space="0" w:color="auto"/>
            <w:right w:val="none" w:sz="0" w:space="0" w:color="auto"/>
          </w:divBdr>
        </w:div>
        <w:div w:id="839733744">
          <w:marLeft w:val="640"/>
          <w:marRight w:val="0"/>
          <w:marTop w:val="0"/>
          <w:marBottom w:val="0"/>
          <w:divBdr>
            <w:top w:val="none" w:sz="0" w:space="0" w:color="auto"/>
            <w:left w:val="none" w:sz="0" w:space="0" w:color="auto"/>
            <w:bottom w:val="none" w:sz="0" w:space="0" w:color="auto"/>
            <w:right w:val="none" w:sz="0" w:space="0" w:color="auto"/>
          </w:divBdr>
        </w:div>
        <w:div w:id="492186065">
          <w:marLeft w:val="640"/>
          <w:marRight w:val="0"/>
          <w:marTop w:val="0"/>
          <w:marBottom w:val="0"/>
          <w:divBdr>
            <w:top w:val="none" w:sz="0" w:space="0" w:color="auto"/>
            <w:left w:val="none" w:sz="0" w:space="0" w:color="auto"/>
            <w:bottom w:val="none" w:sz="0" w:space="0" w:color="auto"/>
            <w:right w:val="none" w:sz="0" w:space="0" w:color="auto"/>
          </w:divBdr>
        </w:div>
        <w:div w:id="1602565111">
          <w:marLeft w:val="640"/>
          <w:marRight w:val="0"/>
          <w:marTop w:val="0"/>
          <w:marBottom w:val="0"/>
          <w:divBdr>
            <w:top w:val="none" w:sz="0" w:space="0" w:color="auto"/>
            <w:left w:val="none" w:sz="0" w:space="0" w:color="auto"/>
            <w:bottom w:val="none" w:sz="0" w:space="0" w:color="auto"/>
            <w:right w:val="none" w:sz="0" w:space="0" w:color="auto"/>
          </w:divBdr>
        </w:div>
        <w:div w:id="1705054807">
          <w:marLeft w:val="640"/>
          <w:marRight w:val="0"/>
          <w:marTop w:val="0"/>
          <w:marBottom w:val="0"/>
          <w:divBdr>
            <w:top w:val="none" w:sz="0" w:space="0" w:color="auto"/>
            <w:left w:val="none" w:sz="0" w:space="0" w:color="auto"/>
            <w:bottom w:val="none" w:sz="0" w:space="0" w:color="auto"/>
            <w:right w:val="none" w:sz="0" w:space="0" w:color="auto"/>
          </w:divBdr>
        </w:div>
        <w:div w:id="816142000">
          <w:marLeft w:val="640"/>
          <w:marRight w:val="0"/>
          <w:marTop w:val="0"/>
          <w:marBottom w:val="0"/>
          <w:divBdr>
            <w:top w:val="none" w:sz="0" w:space="0" w:color="auto"/>
            <w:left w:val="none" w:sz="0" w:space="0" w:color="auto"/>
            <w:bottom w:val="none" w:sz="0" w:space="0" w:color="auto"/>
            <w:right w:val="none" w:sz="0" w:space="0" w:color="auto"/>
          </w:divBdr>
        </w:div>
        <w:div w:id="1804619431">
          <w:marLeft w:val="640"/>
          <w:marRight w:val="0"/>
          <w:marTop w:val="0"/>
          <w:marBottom w:val="0"/>
          <w:divBdr>
            <w:top w:val="none" w:sz="0" w:space="0" w:color="auto"/>
            <w:left w:val="none" w:sz="0" w:space="0" w:color="auto"/>
            <w:bottom w:val="none" w:sz="0" w:space="0" w:color="auto"/>
            <w:right w:val="none" w:sz="0" w:space="0" w:color="auto"/>
          </w:divBdr>
        </w:div>
        <w:div w:id="849418570">
          <w:marLeft w:val="640"/>
          <w:marRight w:val="0"/>
          <w:marTop w:val="0"/>
          <w:marBottom w:val="0"/>
          <w:divBdr>
            <w:top w:val="none" w:sz="0" w:space="0" w:color="auto"/>
            <w:left w:val="none" w:sz="0" w:space="0" w:color="auto"/>
            <w:bottom w:val="none" w:sz="0" w:space="0" w:color="auto"/>
            <w:right w:val="none" w:sz="0" w:space="0" w:color="auto"/>
          </w:divBdr>
        </w:div>
        <w:div w:id="853882445">
          <w:marLeft w:val="640"/>
          <w:marRight w:val="0"/>
          <w:marTop w:val="0"/>
          <w:marBottom w:val="0"/>
          <w:divBdr>
            <w:top w:val="none" w:sz="0" w:space="0" w:color="auto"/>
            <w:left w:val="none" w:sz="0" w:space="0" w:color="auto"/>
            <w:bottom w:val="none" w:sz="0" w:space="0" w:color="auto"/>
            <w:right w:val="none" w:sz="0" w:space="0" w:color="auto"/>
          </w:divBdr>
        </w:div>
        <w:div w:id="701789504">
          <w:marLeft w:val="640"/>
          <w:marRight w:val="0"/>
          <w:marTop w:val="0"/>
          <w:marBottom w:val="0"/>
          <w:divBdr>
            <w:top w:val="none" w:sz="0" w:space="0" w:color="auto"/>
            <w:left w:val="none" w:sz="0" w:space="0" w:color="auto"/>
            <w:bottom w:val="none" w:sz="0" w:space="0" w:color="auto"/>
            <w:right w:val="none" w:sz="0" w:space="0" w:color="auto"/>
          </w:divBdr>
        </w:div>
        <w:div w:id="1869294931">
          <w:marLeft w:val="640"/>
          <w:marRight w:val="0"/>
          <w:marTop w:val="0"/>
          <w:marBottom w:val="0"/>
          <w:divBdr>
            <w:top w:val="none" w:sz="0" w:space="0" w:color="auto"/>
            <w:left w:val="none" w:sz="0" w:space="0" w:color="auto"/>
            <w:bottom w:val="none" w:sz="0" w:space="0" w:color="auto"/>
            <w:right w:val="none" w:sz="0" w:space="0" w:color="auto"/>
          </w:divBdr>
        </w:div>
        <w:div w:id="1132483565">
          <w:marLeft w:val="640"/>
          <w:marRight w:val="0"/>
          <w:marTop w:val="0"/>
          <w:marBottom w:val="0"/>
          <w:divBdr>
            <w:top w:val="none" w:sz="0" w:space="0" w:color="auto"/>
            <w:left w:val="none" w:sz="0" w:space="0" w:color="auto"/>
            <w:bottom w:val="none" w:sz="0" w:space="0" w:color="auto"/>
            <w:right w:val="none" w:sz="0" w:space="0" w:color="auto"/>
          </w:divBdr>
        </w:div>
        <w:div w:id="668800168">
          <w:marLeft w:val="640"/>
          <w:marRight w:val="0"/>
          <w:marTop w:val="0"/>
          <w:marBottom w:val="0"/>
          <w:divBdr>
            <w:top w:val="none" w:sz="0" w:space="0" w:color="auto"/>
            <w:left w:val="none" w:sz="0" w:space="0" w:color="auto"/>
            <w:bottom w:val="none" w:sz="0" w:space="0" w:color="auto"/>
            <w:right w:val="none" w:sz="0" w:space="0" w:color="auto"/>
          </w:divBdr>
        </w:div>
        <w:div w:id="386729073">
          <w:marLeft w:val="640"/>
          <w:marRight w:val="0"/>
          <w:marTop w:val="0"/>
          <w:marBottom w:val="0"/>
          <w:divBdr>
            <w:top w:val="none" w:sz="0" w:space="0" w:color="auto"/>
            <w:left w:val="none" w:sz="0" w:space="0" w:color="auto"/>
            <w:bottom w:val="none" w:sz="0" w:space="0" w:color="auto"/>
            <w:right w:val="none" w:sz="0" w:space="0" w:color="auto"/>
          </w:divBdr>
        </w:div>
        <w:div w:id="216206992">
          <w:marLeft w:val="640"/>
          <w:marRight w:val="0"/>
          <w:marTop w:val="0"/>
          <w:marBottom w:val="0"/>
          <w:divBdr>
            <w:top w:val="none" w:sz="0" w:space="0" w:color="auto"/>
            <w:left w:val="none" w:sz="0" w:space="0" w:color="auto"/>
            <w:bottom w:val="none" w:sz="0" w:space="0" w:color="auto"/>
            <w:right w:val="none" w:sz="0" w:space="0" w:color="auto"/>
          </w:divBdr>
        </w:div>
        <w:div w:id="142965055">
          <w:marLeft w:val="640"/>
          <w:marRight w:val="0"/>
          <w:marTop w:val="0"/>
          <w:marBottom w:val="0"/>
          <w:divBdr>
            <w:top w:val="none" w:sz="0" w:space="0" w:color="auto"/>
            <w:left w:val="none" w:sz="0" w:space="0" w:color="auto"/>
            <w:bottom w:val="none" w:sz="0" w:space="0" w:color="auto"/>
            <w:right w:val="none" w:sz="0" w:space="0" w:color="auto"/>
          </w:divBdr>
        </w:div>
        <w:div w:id="610624089">
          <w:marLeft w:val="640"/>
          <w:marRight w:val="0"/>
          <w:marTop w:val="0"/>
          <w:marBottom w:val="0"/>
          <w:divBdr>
            <w:top w:val="none" w:sz="0" w:space="0" w:color="auto"/>
            <w:left w:val="none" w:sz="0" w:space="0" w:color="auto"/>
            <w:bottom w:val="none" w:sz="0" w:space="0" w:color="auto"/>
            <w:right w:val="none" w:sz="0" w:space="0" w:color="auto"/>
          </w:divBdr>
        </w:div>
        <w:div w:id="1032221745">
          <w:marLeft w:val="640"/>
          <w:marRight w:val="0"/>
          <w:marTop w:val="0"/>
          <w:marBottom w:val="0"/>
          <w:divBdr>
            <w:top w:val="none" w:sz="0" w:space="0" w:color="auto"/>
            <w:left w:val="none" w:sz="0" w:space="0" w:color="auto"/>
            <w:bottom w:val="none" w:sz="0" w:space="0" w:color="auto"/>
            <w:right w:val="none" w:sz="0" w:space="0" w:color="auto"/>
          </w:divBdr>
        </w:div>
        <w:div w:id="2088839587">
          <w:marLeft w:val="640"/>
          <w:marRight w:val="0"/>
          <w:marTop w:val="0"/>
          <w:marBottom w:val="0"/>
          <w:divBdr>
            <w:top w:val="none" w:sz="0" w:space="0" w:color="auto"/>
            <w:left w:val="none" w:sz="0" w:space="0" w:color="auto"/>
            <w:bottom w:val="none" w:sz="0" w:space="0" w:color="auto"/>
            <w:right w:val="none" w:sz="0" w:space="0" w:color="auto"/>
          </w:divBdr>
        </w:div>
        <w:div w:id="1085493980">
          <w:marLeft w:val="640"/>
          <w:marRight w:val="0"/>
          <w:marTop w:val="0"/>
          <w:marBottom w:val="0"/>
          <w:divBdr>
            <w:top w:val="none" w:sz="0" w:space="0" w:color="auto"/>
            <w:left w:val="none" w:sz="0" w:space="0" w:color="auto"/>
            <w:bottom w:val="none" w:sz="0" w:space="0" w:color="auto"/>
            <w:right w:val="none" w:sz="0" w:space="0" w:color="auto"/>
          </w:divBdr>
        </w:div>
        <w:div w:id="1294482814">
          <w:marLeft w:val="640"/>
          <w:marRight w:val="0"/>
          <w:marTop w:val="0"/>
          <w:marBottom w:val="0"/>
          <w:divBdr>
            <w:top w:val="none" w:sz="0" w:space="0" w:color="auto"/>
            <w:left w:val="none" w:sz="0" w:space="0" w:color="auto"/>
            <w:bottom w:val="none" w:sz="0" w:space="0" w:color="auto"/>
            <w:right w:val="none" w:sz="0" w:space="0" w:color="auto"/>
          </w:divBdr>
        </w:div>
        <w:div w:id="503670640">
          <w:marLeft w:val="640"/>
          <w:marRight w:val="0"/>
          <w:marTop w:val="0"/>
          <w:marBottom w:val="0"/>
          <w:divBdr>
            <w:top w:val="none" w:sz="0" w:space="0" w:color="auto"/>
            <w:left w:val="none" w:sz="0" w:space="0" w:color="auto"/>
            <w:bottom w:val="none" w:sz="0" w:space="0" w:color="auto"/>
            <w:right w:val="none" w:sz="0" w:space="0" w:color="auto"/>
          </w:divBdr>
        </w:div>
        <w:div w:id="613680678">
          <w:marLeft w:val="640"/>
          <w:marRight w:val="0"/>
          <w:marTop w:val="0"/>
          <w:marBottom w:val="0"/>
          <w:divBdr>
            <w:top w:val="none" w:sz="0" w:space="0" w:color="auto"/>
            <w:left w:val="none" w:sz="0" w:space="0" w:color="auto"/>
            <w:bottom w:val="none" w:sz="0" w:space="0" w:color="auto"/>
            <w:right w:val="none" w:sz="0" w:space="0" w:color="auto"/>
          </w:divBdr>
        </w:div>
        <w:div w:id="712579399">
          <w:marLeft w:val="640"/>
          <w:marRight w:val="0"/>
          <w:marTop w:val="0"/>
          <w:marBottom w:val="0"/>
          <w:divBdr>
            <w:top w:val="none" w:sz="0" w:space="0" w:color="auto"/>
            <w:left w:val="none" w:sz="0" w:space="0" w:color="auto"/>
            <w:bottom w:val="none" w:sz="0" w:space="0" w:color="auto"/>
            <w:right w:val="none" w:sz="0" w:space="0" w:color="auto"/>
          </w:divBdr>
        </w:div>
        <w:div w:id="789129848">
          <w:marLeft w:val="640"/>
          <w:marRight w:val="0"/>
          <w:marTop w:val="0"/>
          <w:marBottom w:val="0"/>
          <w:divBdr>
            <w:top w:val="none" w:sz="0" w:space="0" w:color="auto"/>
            <w:left w:val="none" w:sz="0" w:space="0" w:color="auto"/>
            <w:bottom w:val="none" w:sz="0" w:space="0" w:color="auto"/>
            <w:right w:val="none" w:sz="0" w:space="0" w:color="auto"/>
          </w:divBdr>
        </w:div>
        <w:div w:id="1852377914">
          <w:marLeft w:val="640"/>
          <w:marRight w:val="0"/>
          <w:marTop w:val="0"/>
          <w:marBottom w:val="0"/>
          <w:divBdr>
            <w:top w:val="none" w:sz="0" w:space="0" w:color="auto"/>
            <w:left w:val="none" w:sz="0" w:space="0" w:color="auto"/>
            <w:bottom w:val="none" w:sz="0" w:space="0" w:color="auto"/>
            <w:right w:val="none" w:sz="0" w:space="0" w:color="auto"/>
          </w:divBdr>
        </w:div>
        <w:div w:id="861894028">
          <w:marLeft w:val="640"/>
          <w:marRight w:val="0"/>
          <w:marTop w:val="0"/>
          <w:marBottom w:val="0"/>
          <w:divBdr>
            <w:top w:val="none" w:sz="0" w:space="0" w:color="auto"/>
            <w:left w:val="none" w:sz="0" w:space="0" w:color="auto"/>
            <w:bottom w:val="none" w:sz="0" w:space="0" w:color="auto"/>
            <w:right w:val="none" w:sz="0" w:space="0" w:color="auto"/>
          </w:divBdr>
        </w:div>
        <w:div w:id="1448428157">
          <w:marLeft w:val="640"/>
          <w:marRight w:val="0"/>
          <w:marTop w:val="0"/>
          <w:marBottom w:val="0"/>
          <w:divBdr>
            <w:top w:val="none" w:sz="0" w:space="0" w:color="auto"/>
            <w:left w:val="none" w:sz="0" w:space="0" w:color="auto"/>
            <w:bottom w:val="none" w:sz="0" w:space="0" w:color="auto"/>
            <w:right w:val="none" w:sz="0" w:space="0" w:color="auto"/>
          </w:divBdr>
        </w:div>
        <w:div w:id="1354838796">
          <w:marLeft w:val="640"/>
          <w:marRight w:val="0"/>
          <w:marTop w:val="0"/>
          <w:marBottom w:val="0"/>
          <w:divBdr>
            <w:top w:val="none" w:sz="0" w:space="0" w:color="auto"/>
            <w:left w:val="none" w:sz="0" w:space="0" w:color="auto"/>
            <w:bottom w:val="none" w:sz="0" w:space="0" w:color="auto"/>
            <w:right w:val="none" w:sz="0" w:space="0" w:color="auto"/>
          </w:divBdr>
        </w:div>
        <w:div w:id="685978800">
          <w:marLeft w:val="640"/>
          <w:marRight w:val="0"/>
          <w:marTop w:val="0"/>
          <w:marBottom w:val="0"/>
          <w:divBdr>
            <w:top w:val="none" w:sz="0" w:space="0" w:color="auto"/>
            <w:left w:val="none" w:sz="0" w:space="0" w:color="auto"/>
            <w:bottom w:val="none" w:sz="0" w:space="0" w:color="auto"/>
            <w:right w:val="none" w:sz="0" w:space="0" w:color="auto"/>
          </w:divBdr>
        </w:div>
        <w:div w:id="2062051517">
          <w:marLeft w:val="640"/>
          <w:marRight w:val="0"/>
          <w:marTop w:val="0"/>
          <w:marBottom w:val="0"/>
          <w:divBdr>
            <w:top w:val="none" w:sz="0" w:space="0" w:color="auto"/>
            <w:left w:val="none" w:sz="0" w:space="0" w:color="auto"/>
            <w:bottom w:val="none" w:sz="0" w:space="0" w:color="auto"/>
            <w:right w:val="none" w:sz="0" w:space="0" w:color="auto"/>
          </w:divBdr>
        </w:div>
        <w:div w:id="302587744">
          <w:marLeft w:val="640"/>
          <w:marRight w:val="0"/>
          <w:marTop w:val="0"/>
          <w:marBottom w:val="0"/>
          <w:divBdr>
            <w:top w:val="none" w:sz="0" w:space="0" w:color="auto"/>
            <w:left w:val="none" w:sz="0" w:space="0" w:color="auto"/>
            <w:bottom w:val="none" w:sz="0" w:space="0" w:color="auto"/>
            <w:right w:val="none" w:sz="0" w:space="0" w:color="auto"/>
          </w:divBdr>
        </w:div>
        <w:div w:id="1391417438">
          <w:marLeft w:val="640"/>
          <w:marRight w:val="0"/>
          <w:marTop w:val="0"/>
          <w:marBottom w:val="0"/>
          <w:divBdr>
            <w:top w:val="none" w:sz="0" w:space="0" w:color="auto"/>
            <w:left w:val="none" w:sz="0" w:space="0" w:color="auto"/>
            <w:bottom w:val="none" w:sz="0" w:space="0" w:color="auto"/>
            <w:right w:val="none" w:sz="0" w:space="0" w:color="auto"/>
          </w:divBdr>
        </w:div>
        <w:div w:id="25838534">
          <w:marLeft w:val="640"/>
          <w:marRight w:val="0"/>
          <w:marTop w:val="0"/>
          <w:marBottom w:val="0"/>
          <w:divBdr>
            <w:top w:val="none" w:sz="0" w:space="0" w:color="auto"/>
            <w:left w:val="none" w:sz="0" w:space="0" w:color="auto"/>
            <w:bottom w:val="none" w:sz="0" w:space="0" w:color="auto"/>
            <w:right w:val="none" w:sz="0" w:space="0" w:color="auto"/>
          </w:divBdr>
        </w:div>
        <w:div w:id="217863612">
          <w:marLeft w:val="640"/>
          <w:marRight w:val="0"/>
          <w:marTop w:val="0"/>
          <w:marBottom w:val="0"/>
          <w:divBdr>
            <w:top w:val="none" w:sz="0" w:space="0" w:color="auto"/>
            <w:left w:val="none" w:sz="0" w:space="0" w:color="auto"/>
            <w:bottom w:val="none" w:sz="0" w:space="0" w:color="auto"/>
            <w:right w:val="none" w:sz="0" w:space="0" w:color="auto"/>
          </w:divBdr>
        </w:div>
        <w:div w:id="1646664525">
          <w:marLeft w:val="640"/>
          <w:marRight w:val="0"/>
          <w:marTop w:val="0"/>
          <w:marBottom w:val="0"/>
          <w:divBdr>
            <w:top w:val="none" w:sz="0" w:space="0" w:color="auto"/>
            <w:left w:val="none" w:sz="0" w:space="0" w:color="auto"/>
            <w:bottom w:val="none" w:sz="0" w:space="0" w:color="auto"/>
            <w:right w:val="none" w:sz="0" w:space="0" w:color="auto"/>
          </w:divBdr>
        </w:div>
        <w:div w:id="665790523">
          <w:marLeft w:val="640"/>
          <w:marRight w:val="0"/>
          <w:marTop w:val="0"/>
          <w:marBottom w:val="0"/>
          <w:divBdr>
            <w:top w:val="none" w:sz="0" w:space="0" w:color="auto"/>
            <w:left w:val="none" w:sz="0" w:space="0" w:color="auto"/>
            <w:bottom w:val="none" w:sz="0" w:space="0" w:color="auto"/>
            <w:right w:val="none" w:sz="0" w:space="0" w:color="auto"/>
          </w:divBdr>
        </w:div>
        <w:div w:id="917247604">
          <w:marLeft w:val="640"/>
          <w:marRight w:val="0"/>
          <w:marTop w:val="0"/>
          <w:marBottom w:val="0"/>
          <w:divBdr>
            <w:top w:val="none" w:sz="0" w:space="0" w:color="auto"/>
            <w:left w:val="none" w:sz="0" w:space="0" w:color="auto"/>
            <w:bottom w:val="none" w:sz="0" w:space="0" w:color="auto"/>
            <w:right w:val="none" w:sz="0" w:space="0" w:color="auto"/>
          </w:divBdr>
        </w:div>
        <w:div w:id="1048258179">
          <w:marLeft w:val="640"/>
          <w:marRight w:val="0"/>
          <w:marTop w:val="0"/>
          <w:marBottom w:val="0"/>
          <w:divBdr>
            <w:top w:val="none" w:sz="0" w:space="0" w:color="auto"/>
            <w:left w:val="none" w:sz="0" w:space="0" w:color="auto"/>
            <w:bottom w:val="none" w:sz="0" w:space="0" w:color="auto"/>
            <w:right w:val="none" w:sz="0" w:space="0" w:color="auto"/>
          </w:divBdr>
        </w:div>
        <w:div w:id="432938007">
          <w:marLeft w:val="640"/>
          <w:marRight w:val="0"/>
          <w:marTop w:val="0"/>
          <w:marBottom w:val="0"/>
          <w:divBdr>
            <w:top w:val="none" w:sz="0" w:space="0" w:color="auto"/>
            <w:left w:val="none" w:sz="0" w:space="0" w:color="auto"/>
            <w:bottom w:val="none" w:sz="0" w:space="0" w:color="auto"/>
            <w:right w:val="none" w:sz="0" w:space="0" w:color="auto"/>
          </w:divBdr>
        </w:div>
        <w:div w:id="286543137">
          <w:marLeft w:val="640"/>
          <w:marRight w:val="0"/>
          <w:marTop w:val="0"/>
          <w:marBottom w:val="0"/>
          <w:divBdr>
            <w:top w:val="none" w:sz="0" w:space="0" w:color="auto"/>
            <w:left w:val="none" w:sz="0" w:space="0" w:color="auto"/>
            <w:bottom w:val="none" w:sz="0" w:space="0" w:color="auto"/>
            <w:right w:val="none" w:sz="0" w:space="0" w:color="auto"/>
          </w:divBdr>
        </w:div>
        <w:div w:id="2143959367">
          <w:marLeft w:val="640"/>
          <w:marRight w:val="0"/>
          <w:marTop w:val="0"/>
          <w:marBottom w:val="0"/>
          <w:divBdr>
            <w:top w:val="none" w:sz="0" w:space="0" w:color="auto"/>
            <w:left w:val="none" w:sz="0" w:space="0" w:color="auto"/>
            <w:bottom w:val="none" w:sz="0" w:space="0" w:color="auto"/>
            <w:right w:val="none" w:sz="0" w:space="0" w:color="auto"/>
          </w:divBdr>
        </w:div>
        <w:div w:id="1288245266">
          <w:marLeft w:val="640"/>
          <w:marRight w:val="0"/>
          <w:marTop w:val="0"/>
          <w:marBottom w:val="0"/>
          <w:divBdr>
            <w:top w:val="none" w:sz="0" w:space="0" w:color="auto"/>
            <w:left w:val="none" w:sz="0" w:space="0" w:color="auto"/>
            <w:bottom w:val="none" w:sz="0" w:space="0" w:color="auto"/>
            <w:right w:val="none" w:sz="0" w:space="0" w:color="auto"/>
          </w:divBdr>
        </w:div>
        <w:div w:id="2141026903">
          <w:marLeft w:val="640"/>
          <w:marRight w:val="0"/>
          <w:marTop w:val="0"/>
          <w:marBottom w:val="0"/>
          <w:divBdr>
            <w:top w:val="none" w:sz="0" w:space="0" w:color="auto"/>
            <w:left w:val="none" w:sz="0" w:space="0" w:color="auto"/>
            <w:bottom w:val="none" w:sz="0" w:space="0" w:color="auto"/>
            <w:right w:val="none" w:sz="0" w:space="0" w:color="auto"/>
          </w:divBdr>
        </w:div>
        <w:div w:id="770586732">
          <w:marLeft w:val="640"/>
          <w:marRight w:val="0"/>
          <w:marTop w:val="0"/>
          <w:marBottom w:val="0"/>
          <w:divBdr>
            <w:top w:val="none" w:sz="0" w:space="0" w:color="auto"/>
            <w:left w:val="none" w:sz="0" w:space="0" w:color="auto"/>
            <w:bottom w:val="none" w:sz="0" w:space="0" w:color="auto"/>
            <w:right w:val="none" w:sz="0" w:space="0" w:color="auto"/>
          </w:divBdr>
        </w:div>
        <w:div w:id="1545562909">
          <w:marLeft w:val="640"/>
          <w:marRight w:val="0"/>
          <w:marTop w:val="0"/>
          <w:marBottom w:val="0"/>
          <w:divBdr>
            <w:top w:val="none" w:sz="0" w:space="0" w:color="auto"/>
            <w:left w:val="none" w:sz="0" w:space="0" w:color="auto"/>
            <w:bottom w:val="none" w:sz="0" w:space="0" w:color="auto"/>
            <w:right w:val="none" w:sz="0" w:space="0" w:color="auto"/>
          </w:divBdr>
        </w:div>
        <w:div w:id="219052832">
          <w:marLeft w:val="640"/>
          <w:marRight w:val="0"/>
          <w:marTop w:val="0"/>
          <w:marBottom w:val="0"/>
          <w:divBdr>
            <w:top w:val="none" w:sz="0" w:space="0" w:color="auto"/>
            <w:left w:val="none" w:sz="0" w:space="0" w:color="auto"/>
            <w:bottom w:val="none" w:sz="0" w:space="0" w:color="auto"/>
            <w:right w:val="none" w:sz="0" w:space="0" w:color="auto"/>
          </w:divBdr>
        </w:div>
        <w:div w:id="1584031013">
          <w:marLeft w:val="640"/>
          <w:marRight w:val="0"/>
          <w:marTop w:val="0"/>
          <w:marBottom w:val="0"/>
          <w:divBdr>
            <w:top w:val="none" w:sz="0" w:space="0" w:color="auto"/>
            <w:left w:val="none" w:sz="0" w:space="0" w:color="auto"/>
            <w:bottom w:val="none" w:sz="0" w:space="0" w:color="auto"/>
            <w:right w:val="none" w:sz="0" w:space="0" w:color="auto"/>
          </w:divBdr>
        </w:div>
        <w:div w:id="863715559">
          <w:marLeft w:val="640"/>
          <w:marRight w:val="0"/>
          <w:marTop w:val="0"/>
          <w:marBottom w:val="0"/>
          <w:divBdr>
            <w:top w:val="none" w:sz="0" w:space="0" w:color="auto"/>
            <w:left w:val="none" w:sz="0" w:space="0" w:color="auto"/>
            <w:bottom w:val="none" w:sz="0" w:space="0" w:color="auto"/>
            <w:right w:val="none" w:sz="0" w:space="0" w:color="auto"/>
          </w:divBdr>
        </w:div>
        <w:div w:id="903760445">
          <w:marLeft w:val="640"/>
          <w:marRight w:val="0"/>
          <w:marTop w:val="0"/>
          <w:marBottom w:val="0"/>
          <w:divBdr>
            <w:top w:val="none" w:sz="0" w:space="0" w:color="auto"/>
            <w:left w:val="none" w:sz="0" w:space="0" w:color="auto"/>
            <w:bottom w:val="none" w:sz="0" w:space="0" w:color="auto"/>
            <w:right w:val="none" w:sz="0" w:space="0" w:color="auto"/>
          </w:divBdr>
        </w:div>
        <w:div w:id="118036207">
          <w:marLeft w:val="640"/>
          <w:marRight w:val="0"/>
          <w:marTop w:val="0"/>
          <w:marBottom w:val="0"/>
          <w:divBdr>
            <w:top w:val="none" w:sz="0" w:space="0" w:color="auto"/>
            <w:left w:val="none" w:sz="0" w:space="0" w:color="auto"/>
            <w:bottom w:val="none" w:sz="0" w:space="0" w:color="auto"/>
            <w:right w:val="none" w:sz="0" w:space="0" w:color="auto"/>
          </w:divBdr>
        </w:div>
        <w:div w:id="778715567">
          <w:marLeft w:val="640"/>
          <w:marRight w:val="0"/>
          <w:marTop w:val="0"/>
          <w:marBottom w:val="0"/>
          <w:divBdr>
            <w:top w:val="none" w:sz="0" w:space="0" w:color="auto"/>
            <w:left w:val="none" w:sz="0" w:space="0" w:color="auto"/>
            <w:bottom w:val="none" w:sz="0" w:space="0" w:color="auto"/>
            <w:right w:val="none" w:sz="0" w:space="0" w:color="auto"/>
          </w:divBdr>
        </w:div>
        <w:div w:id="1490248842">
          <w:marLeft w:val="640"/>
          <w:marRight w:val="0"/>
          <w:marTop w:val="0"/>
          <w:marBottom w:val="0"/>
          <w:divBdr>
            <w:top w:val="none" w:sz="0" w:space="0" w:color="auto"/>
            <w:left w:val="none" w:sz="0" w:space="0" w:color="auto"/>
            <w:bottom w:val="none" w:sz="0" w:space="0" w:color="auto"/>
            <w:right w:val="none" w:sz="0" w:space="0" w:color="auto"/>
          </w:divBdr>
        </w:div>
        <w:div w:id="1967200695">
          <w:marLeft w:val="640"/>
          <w:marRight w:val="0"/>
          <w:marTop w:val="0"/>
          <w:marBottom w:val="0"/>
          <w:divBdr>
            <w:top w:val="none" w:sz="0" w:space="0" w:color="auto"/>
            <w:left w:val="none" w:sz="0" w:space="0" w:color="auto"/>
            <w:bottom w:val="none" w:sz="0" w:space="0" w:color="auto"/>
            <w:right w:val="none" w:sz="0" w:space="0" w:color="auto"/>
          </w:divBdr>
        </w:div>
        <w:div w:id="1712267351">
          <w:marLeft w:val="640"/>
          <w:marRight w:val="0"/>
          <w:marTop w:val="0"/>
          <w:marBottom w:val="0"/>
          <w:divBdr>
            <w:top w:val="none" w:sz="0" w:space="0" w:color="auto"/>
            <w:left w:val="none" w:sz="0" w:space="0" w:color="auto"/>
            <w:bottom w:val="none" w:sz="0" w:space="0" w:color="auto"/>
            <w:right w:val="none" w:sz="0" w:space="0" w:color="auto"/>
          </w:divBdr>
        </w:div>
        <w:div w:id="440229232">
          <w:marLeft w:val="640"/>
          <w:marRight w:val="0"/>
          <w:marTop w:val="0"/>
          <w:marBottom w:val="0"/>
          <w:divBdr>
            <w:top w:val="none" w:sz="0" w:space="0" w:color="auto"/>
            <w:left w:val="none" w:sz="0" w:space="0" w:color="auto"/>
            <w:bottom w:val="none" w:sz="0" w:space="0" w:color="auto"/>
            <w:right w:val="none" w:sz="0" w:space="0" w:color="auto"/>
          </w:divBdr>
        </w:div>
        <w:div w:id="1830365200">
          <w:marLeft w:val="640"/>
          <w:marRight w:val="0"/>
          <w:marTop w:val="0"/>
          <w:marBottom w:val="0"/>
          <w:divBdr>
            <w:top w:val="none" w:sz="0" w:space="0" w:color="auto"/>
            <w:left w:val="none" w:sz="0" w:space="0" w:color="auto"/>
            <w:bottom w:val="none" w:sz="0" w:space="0" w:color="auto"/>
            <w:right w:val="none" w:sz="0" w:space="0" w:color="auto"/>
          </w:divBdr>
        </w:div>
        <w:div w:id="1042822532">
          <w:marLeft w:val="640"/>
          <w:marRight w:val="0"/>
          <w:marTop w:val="0"/>
          <w:marBottom w:val="0"/>
          <w:divBdr>
            <w:top w:val="none" w:sz="0" w:space="0" w:color="auto"/>
            <w:left w:val="none" w:sz="0" w:space="0" w:color="auto"/>
            <w:bottom w:val="none" w:sz="0" w:space="0" w:color="auto"/>
            <w:right w:val="none" w:sz="0" w:space="0" w:color="auto"/>
          </w:divBdr>
        </w:div>
        <w:div w:id="1367366578">
          <w:marLeft w:val="640"/>
          <w:marRight w:val="0"/>
          <w:marTop w:val="0"/>
          <w:marBottom w:val="0"/>
          <w:divBdr>
            <w:top w:val="none" w:sz="0" w:space="0" w:color="auto"/>
            <w:left w:val="none" w:sz="0" w:space="0" w:color="auto"/>
            <w:bottom w:val="none" w:sz="0" w:space="0" w:color="auto"/>
            <w:right w:val="none" w:sz="0" w:space="0" w:color="auto"/>
          </w:divBdr>
        </w:div>
      </w:divsChild>
    </w:div>
    <w:div w:id="1145045257">
      <w:bodyDiv w:val="1"/>
      <w:marLeft w:val="0"/>
      <w:marRight w:val="0"/>
      <w:marTop w:val="0"/>
      <w:marBottom w:val="0"/>
      <w:divBdr>
        <w:top w:val="none" w:sz="0" w:space="0" w:color="auto"/>
        <w:left w:val="none" w:sz="0" w:space="0" w:color="auto"/>
        <w:bottom w:val="none" w:sz="0" w:space="0" w:color="auto"/>
        <w:right w:val="none" w:sz="0" w:space="0" w:color="auto"/>
      </w:divBdr>
      <w:divsChild>
        <w:div w:id="1297225452">
          <w:marLeft w:val="640"/>
          <w:marRight w:val="0"/>
          <w:marTop w:val="0"/>
          <w:marBottom w:val="0"/>
          <w:divBdr>
            <w:top w:val="none" w:sz="0" w:space="0" w:color="auto"/>
            <w:left w:val="none" w:sz="0" w:space="0" w:color="auto"/>
            <w:bottom w:val="none" w:sz="0" w:space="0" w:color="auto"/>
            <w:right w:val="none" w:sz="0" w:space="0" w:color="auto"/>
          </w:divBdr>
        </w:div>
        <w:div w:id="405693164">
          <w:marLeft w:val="640"/>
          <w:marRight w:val="0"/>
          <w:marTop w:val="0"/>
          <w:marBottom w:val="0"/>
          <w:divBdr>
            <w:top w:val="none" w:sz="0" w:space="0" w:color="auto"/>
            <w:left w:val="none" w:sz="0" w:space="0" w:color="auto"/>
            <w:bottom w:val="none" w:sz="0" w:space="0" w:color="auto"/>
            <w:right w:val="none" w:sz="0" w:space="0" w:color="auto"/>
          </w:divBdr>
        </w:div>
        <w:div w:id="918834285">
          <w:marLeft w:val="640"/>
          <w:marRight w:val="0"/>
          <w:marTop w:val="0"/>
          <w:marBottom w:val="0"/>
          <w:divBdr>
            <w:top w:val="none" w:sz="0" w:space="0" w:color="auto"/>
            <w:left w:val="none" w:sz="0" w:space="0" w:color="auto"/>
            <w:bottom w:val="none" w:sz="0" w:space="0" w:color="auto"/>
            <w:right w:val="none" w:sz="0" w:space="0" w:color="auto"/>
          </w:divBdr>
        </w:div>
        <w:div w:id="1481188965">
          <w:marLeft w:val="640"/>
          <w:marRight w:val="0"/>
          <w:marTop w:val="0"/>
          <w:marBottom w:val="0"/>
          <w:divBdr>
            <w:top w:val="none" w:sz="0" w:space="0" w:color="auto"/>
            <w:left w:val="none" w:sz="0" w:space="0" w:color="auto"/>
            <w:bottom w:val="none" w:sz="0" w:space="0" w:color="auto"/>
            <w:right w:val="none" w:sz="0" w:space="0" w:color="auto"/>
          </w:divBdr>
        </w:div>
        <w:div w:id="122963237">
          <w:marLeft w:val="640"/>
          <w:marRight w:val="0"/>
          <w:marTop w:val="0"/>
          <w:marBottom w:val="0"/>
          <w:divBdr>
            <w:top w:val="none" w:sz="0" w:space="0" w:color="auto"/>
            <w:left w:val="none" w:sz="0" w:space="0" w:color="auto"/>
            <w:bottom w:val="none" w:sz="0" w:space="0" w:color="auto"/>
            <w:right w:val="none" w:sz="0" w:space="0" w:color="auto"/>
          </w:divBdr>
        </w:div>
        <w:div w:id="514921733">
          <w:marLeft w:val="640"/>
          <w:marRight w:val="0"/>
          <w:marTop w:val="0"/>
          <w:marBottom w:val="0"/>
          <w:divBdr>
            <w:top w:val="none" w:sz="0" w:space="0" w:color="auto"/>
            <w:left w:val="none" w:sz="0" w:space="0" w:color="auto"/>
            <w:bottom w:val="none" w:sz="0" w:space="0" w:color="auto"/>
            <w:right w:val="none" w:sz="0" w:space="0" w:color="auto"/>
          </w:divBdr>
        </w:div>
        <w:div w:id="907157765">
          <w:marLeft w:val="640"/>
          <w:marRight w:val="0"/>
          <w:marTop w:val="0"/>
          <w:marBottom w:val="0"/>
          <w:divBdr>
            <w:top w:val="none" w:sz="0" w:space="0" w:color="auto"/>
            <w:left w:val="none" w:sz="0" w:space="0" w:color="auto"/>
            <w:bottom w:val="none" w:sz="0" w:space="0" w:color="auto"/>
            <w:right w:val="none" w:sz="0" w:space="0" w:color="auto"/>
          </w:divBdr>
        </w:div>
        <w:div w:id="1629046032">
          <w:marLeft w:val="640"/>
          <w:marRight w:val="0"/>
          <w:marTop w:val="0"/>
          <w:marBottom w:val="0"/>
          <w:divBdr>
            <w:top w:val="none" w:sz="0" w:space="0" w:color="auto"/>
            <w:left w:val="none" w:sz="0" w:space="0" w:color="auto"/>
            <w:bottom w:val="none" w:sz="0" w:space="0" w:color="auto"/>
            <w:right w:val="none" w:sz="0" w:space="0" w:color="auto"/>
          </w:divBdr>
        </w:div>
        <w:div w:id="1118182535">
          <w:marLeft w:val="640"/>
          <w:marRight w:val="0"/>
          <w:marTop w:val="0"/>
          <w:marBottom w:val="0"/>
          <w:divBdr>
            <w:top w:val="none" w:sz="0" w:space="0" w:color="auto"/>
            <w:left w:val="none" w:sz="0" w:space="0" w:color="auto"/>
            <w:bottom w:val="none" w:sz="0" w:space="0" w:color="auto"/>
            <w:right w:val="none" w:sz="0" w:space="0" w:color="auto"/>
          </w:divBdr>
        </w:div>
        <w:div w:id="776875812">
          <w:marLeft w:val="640"/>
          <w:marRight w:val="0"/>
          <w:marTop w:val="0"/>
          <w:marBottom w:val="0"/>
          <w:divBdr>
            <w:top w:val="none" w:sz="0" w:space="0" w:color="auto"/>
            <w:left w:val="none" w:sz="0" w:space="0" w:color="auto"/>
            <w:bottom w:val="none" w:sz="0" w:space="0" w:color="auto"/>
            <w:right w:val="none" w:sz="0" w:space="0" w:color="auto"/>
          </w:divBdr>
        </w:div>
        <w:div w:id="282276630">
          <w:marLeft w:val="640"/>
          <w:marRight w:val="0"/>
          <w:marTop w:val="0"/>
          <w:marBottom w:val="0"/>
          <w:divBdr>
            <w:top w:val="none" w:sz="0" w:space="0" w:color="auto"/>
            <w:left w:val="none" w:sz="0" w:space="0" w:color="auto"/>
            <w:bottom w:val="none" w:sz="0" w:space="0" w:color="auto"/>
            <w:right w:val="none" w:sz="0" w:space="0" w:color="auto"/>
          </w:divBdr>
        </w:div>
        <w:div w:id="834952608">
          <w:marLeft w:val="640"/>
          <w:marRight w:val="0"/>
          <w:marTop w:val="0"/>
          <w:marBottom w:val="0"/>
          <w:divBdr>
            <w:top w:val="none" w:sz="0" w:space="0" w:color="auto"/>
            <w:left w:val="none" w:sz="0" w:space="0" w:color="auto"/>
            <w:bottom w:val="none" w:sz="0" w:space="0" w:color="auto"/>
            <w:right w:val="none" w:sz="0" w:space="0" w:color="auto"/>
          </w:divBdr>
        </w:div>
        <w:div w:id="1475949278">
          <w:marLeft w:val="640"/>
          <w:marRight w:val="0"/>
          <w:marTop w:val="0"/>
          <w:marBottom w:val="0"/>
          <w:divBdr>
            <w:top w:val="none" w:sz="0" w:space="0" w:color="auto"/>
            <w:left w:val="none" w:sz="0" w:space="0" w:color="auto"/>
            <w:bottom w:val="none" w:sz="0" w:space="0" w:color="auto"/>
            <w:right w:val="none" w:sz="0" w:space="0" w:color="auto"/>
          </w:divBdr>
        </w:div>
        <w:div w:id="1573468719">
          <w:marLeft w:val="640"/>
          <w:marRight w:val="0"/>
          <w:marTop w:val="0"/>
          <w:marBottom w:val="0"/>
          <w:divBdr>
            <w:top w:val="none" w:sz="0" w:space="0" w:color="auto"/>
            <w:left w:val="none" w:sz="0" w:space="0" w:color="auto"/>
            <w:bottom w:val="none" w:sz="0" w:space="0" w:color="auto"/>
            <w:right w:val="none" w:sz="0" w:space="0" w:color="auto"/>
          </w:divBdr>
        </w:div>
        <w:div w:id="1856462415">
          <w:marLeft w:val="640"/>
          <w:marRight w:val="0"/>
          <w:marTop w:val="0"/>
          <w:marBottom w:val="0"/>
          <w:divBdr>
            <w:top w:val="none" w:sz="0" w:space="0" w:color="auto"/>
            <w:left w:val="none" w:sz="0" w:space="0" w:color="auto"/>
            <w:bottom w:val="none" w:sz="0" w:space="0" w:color="auto"/>
            <w:right w:val="none" w:sz="0" w:space="0" w:color="auto"/>
          </w:divBdr>
        </w:div>
        <w:div w:id="1244679689">
          <w:marLeft w:val="640"/>
          <w:marRight w:val="0"/>
          <w:marTop w:val="0"/>
          <w:marBottom w:val="0"/>
          <w:divBdr>
            <w:top w:val="none" w:sz="0" w:space="0" w:color="auto"/>
            <w:left w:val="none" w:sz="0" w:space="0" w:color="auto"/>
            <w:bottom w:val="none" w:sz="0" w:space="0" w:color="auto"/>
            <w:right w:val="none" w:sz="0" w:space="0" w:color="auto"/>
          </w:divBdr>
        </w:div>
        <w:div w:id="996615196">
          <w:marLeft w:val="640"/>
          <w:marRight w:val="0"/>
          <w:marTop w:val="0"/>
          <w:marBottom w:val="0"/>
          <w:divBdr>
            <w:top w:val="none" w:sz="0" w:space="0" w:color="auto"/>
            <w:left w:val="none" w:sz="0" w:space="0" w:color="auto"/>
            <w:bottom w:val="none" w:sz="0" w:space="0" w:color="auto"/>
            <w:right w:val="none" w:sz="0" w:space="0" w:color="auto"/>
          </w:divBdr>
        </w:div>
        <w:div w:id="1118568453">
          <w:marLeft w:val="640"/>
          <w:marRight w:val="0"/>
          <w:marTop w:val="0"/>
          <w:marBottom w:val="0"/>
          <w:divBdr>
            <w:top w:val="none" w:sz="0" w:space="0" w:color="auto"/>
            <w:left w:val="none" w:sz="0" w:space="0" w:color="auto"/>
            <w:bottom w:val="none" w:sz="0" w:space="0" w:color="auto"/>
            <w:right w:val="none" w:sz="0" w:space="0" w:color="auto"/>
          </w:divBdr>
        </w:div>
        <w:div w:id="1586767999">
          <w:marLeft w:val="640"/>
          <w:marRight w:val="0"/>
          <w:marTop w:val="0"/>
          <w:marBottom w:val="0"/>
          <w:divBdr>
            <w:top w:val="none" w:sz="0" w:space="0" w:color="auto"/>
            <w:left w:val="none" w:sz="0" w:space="0" w:color="auto"/>
            <w:bottom w:val="none" w:sz="0" w:space="0" w:color="auto"/>
            <w:right w:val="none" w:sz="0" w:space="0" w:color="auto"/>
          </w:divBdr>
        </w:div>
        <w:div w:id="1451435544">
          <w:marLeft w:val="640"/>
          <w:marRight w:val="0"/>
          <w:marTop w:val="0"/>
          <w:marBottom w:val="0"/>
          <w:divBdr>
            <w:top w:val="none" w:sz="0" w:space="0" w:color="auto"/>
            <w:left w:val="none" w:sz="0" w:space="0" w:color="auto"/>
            <w:bottom w:val="none" w:sz="0" w:space="0" w:color="auto"/>
            <w:right w:val="none" w:sz="0" w:space="0" w:color="auto"/>
          </w:divBdr>
        </w:div>
        <w:div w:id="28338127">
          <w:marLeft w:val="640"/>
          <w:marRight w:val="0"/>
          <w:marTop w:val="0"/>
          <w:marBottom w:val="0"/>
          <w:divBdr>
            <w:top w:val="none" w:sz="0" w:space="0" w:color="auto"/>
            <w:left w:val="none" w:sz="0" w:space="0" w:color="auto"/>
            <w:bottom w:val="none" w:sz="0" w:space="0" w:color="auto"/>
            <w:right w:val="none" w:sz="0" w:space="0" w:color="auto"/>
          </w:divBdr>
        </w:div>
        <w:div w:id="1386022248">
          <w:marLeft w:val="640"/>
          <w:marRight w:val="0"/>
          <w:marTop w:val="0"/>
          <w:marBottom w:val="0"/>
          <w:divBdr>
            <w:top w:val="none" w:sz="0" w:space="0" w:color="auto"/>
            <w:left w:val="none" w:sz="0" w:space="0" w:color="auto"/>
            <w:bottom w:val="none" w:sz="0" w:space="0" w:color="auto"/>
            <w:right w:val="none" w:sz="0" w:space="0" w:color="auto"/>
          </w:divBdr>
        </w:div>
        <w:div w:id="627323294">
          <w:marLeft w:val="640"/>
          <w:marRight w:val="0"/>
          <w:marTop w:val="0"/>
          <w:marBottom w:val="0"/>
          <w:divBdr>
            <w:top w:val="none" w:sz="0" w:space="0" w:color="auto"/>
            <w:left w:val="none" w:sz="0" w:space="0" w:color="auto"/>
            <w:bottom w:val="none" w:sz="0" w:space="0" w:color="auto"/>
            <w:right w:val="none" w:sz="0" w:space="0" w:color="auto"/>
          </w:divBdr>
        </w:div>
        <w:div w:id="77680659">
          <w:marLeft w:val="640"/>
          <w:marRight w:val="0"/>
          <w:marTop w:val="0"/>
          <w:marBottom w:val="0"/>
          <w:divBdr>
            <w:top w:val="none" w:sz="0" w:space="0" w:color="auto"/>
            <w:left w:val="none" w:sz="0" w:space="0" w:color="auto"/>
            <w:bottom w:val="none" w:sz="0" w:space="0" w:color="auto"/>
            <w:right w:val="none" w:sz="0" w:space="0" w:color="auto"/>
          </w:divBdr>
        </w:div>
        <w:div w:id="1284921647">
          <w:marLeft w:val="640"/>
          <w:marRight w:val="0"/>
          <w:marTop w:val="0"/>
          <w:marBottom w:val="0"/>
          <w:divBdr>
            <w:top w:val="none" w:sz="0" w:space="0" w:color="auto"/>
            <w:left w:val="none" w:sz="0" w:space="0" w:color="auto"/>
            <w:bottom w:val="none" w:sz="0" w:space="0" w:color="auto"/>
            <w:right w:val="none" w:sz="0" w:space="0" w:color="auto"/>
          </w:divBdr>
        </w:div>
        <w:div w:id="1301424150">
          <w:marLeft w:val="640"/>
          <w:marRight w:val="0"/>
          <w:marTop w:val="0"/>
          <w:marBottom w:val="0"/>
          <w:divBdr>
            <w:top w:val="none" w:sz="0" w:space="0" w:color="auto"/>
            <w:left w:val="none" w:sz="0" w:space="0" w:color="auto"/>
            <w:bottom w:val="none" w:sz="0" w:space="0" w:color="auto"/>
            <w:right w:val="none" w:sz="0" w:space="0" w:color="auto"/>
          </w:divBdr>
        </w:div>
        <w:div w:id="1145241840">
          <w:marLeft w:val="640"/>
          <w:marRight w:val="0"/>
          <w:marTop w:val="0"/>
          <w:marBottom w:val="0"/>
          <w:divBdr>
            <w:top w:val="none" w:sz="0" w:space="0" w:color="auto"/>
            <w:left w:val="none" w:sz="0" w:space="0" w:color="auto"/>
            <w:bottom w:val="none" w:sz="0" w:space="0" w:color="auto"/>
            <w:right w:val="none" w:sz="0" w:space="0" w:color="auto"/>
          </w:divBdr>
        </w:div>
        <w:div w:id="2073459535">
          <w:marLeft w:val="640"/>
          <w:marRight w:val="0"/>
          <w:marTop w:val="0"/>
          <w:marBottom w:val="0"/>
          <w:divBdr>
            <w:top w:val="none" w:sz="0" w:space="0" w:color="auto"/>
            <w:left w:val="none" w:sz="0" w:space="0" w:color="auto"/>
            <w:bottom w:val="none" w:sz="0" w:space="0" w:color="auto"/>
            <w:right w:val="none" w:sz="0" w:space="0" w:color="auto"/>
          </w:divBdr>
        </w:div>
        <w:div w:id="270860579">
          <w:marLeft w:val="640"/>
          <w:marRight w:val="0"/>
          <w:marTop w:val="0"/>
          <w:marBottom w:val="0"/>
          <w:divBdr>
            <w:top w:val="none" w:sz="0" w:space="0" w:color="auto"/>
            <w:left w:val="none" w:sz="0" w:space="0" w:color="auto"/>
            <w:bottom w:val="none" w:sz="0" w:space="0" w:color="auto"/>
            <w:right w:val="none" w:sz="0" w:space="0" w:color="auto"/>
          </w:divBdr>
        </w:div>
        <w:div w:id="626283550">
          <w:marLeft w:val="640"/>
          <w:marRight w:val="0"/>
          <w:marTop w:val="0"/>
          <w:marBottom w:val="0"/>
          <w:divBdr>
            <w:top w:val="none" w:sz="0" w:space="0" w:color="auto"/>
            <w:left w:val="none" w:sz="0" w:space="0" w:color="auto"/>
            <w:bottom w:val="none" w:sz="0" w:space="0" w:color="auto"/>
            <w:right w:val="none" w:sz="0" w:space="0" w:color="auto"/>
          </w:divBdr>
        </w:div>
        <w:div w:id="1659116938">
          <w:marLeft w:val="640"/>
          <w:marRight w:val="0"/>
          <w:marTop w:val="0"/>
          <w:marBottom w:val="0"/>
          <w:divBdr>
            <w:top w:val="none" w:sz="0" w:space="0" w:color="auto"/>
            <w:left w:val="none" w:sz="0" w:space="0" w:color="auto"/>
            <w:bottom w:val="none" w:sz="0" w:space="0" w:color="auto"/>
            <w:right w:val="none" w:sz="0" w:space="0" w:color="auto"/>
          </w:divBdr>
        </w:div>
        <w:div w:id="1071465785">
          <w:marLeft w:val="640"/>
          <w:marRight w:val="0"/>
          <w:marTop w:val="0"/>
          <w:marBottom w:val="0"/>
          <w:divBdr>
            <w:top w:val="none" w:sz="0" w:space="0" w:color="auto"/>
            <w:left w:val="none" w:sz="0" w:space="0" w:color="auto"/>
            <w:bottom w:val="none" w:sz="0" w:space="0" w:color="auto"/>
            <w:right w:val="none" w:sz="0" w:space="0" w:color="auto"/>
          </w:divBdr>
        </w:div>
        <w:div w:id="1170565069">
          <w:marLeft w:val="640"/>
          <w:marRight w:val="0"/>
          <w:marTop w:val="0"/>
          <w:marBottom w:val="0"/>
          <w:divBdr>
            <w:top w:val="none" w:sz="0" w:space="0" w:color="auto"/>
            <w:left w:val="none" w:sz="0" w:space="0" w:color="auto"/>
            <w:bottom w:val="none" w:sz="0" w:space="0" w:color="auto"/>
            <w:right w:val="none" w:sz="0" w:space="0" w:color="auto"/>
          </w:divBdr>
        </w:div>
        <w:div w:id="1323856175">
          <w:marLeft w:val="640"/>
          <w:marRight w:val="0"/>
          <w:marTop w:val="0"/>
          <w:marBottom w:val="0"/>
          <w:divBdr>
            <w:top w:val="none" w:sz="0" w:space="0" w:color="auto"/>
            <w:left w:val="none" w:sz="0" w:space="0" w:color="auto"/>
            <w:bottom w:val="none" w:sz="0" w:space="0" w:color="auto"/>
            <w:right w:val="none" w:sz="0" w:space="0" w:color="auto"/>
          </w:divBdr>
        </w:div>
        <w:div w:id="881015800">
          <w:marLeft w:val="640"/>
          <w:marRight w:val="0"/>
          <w:marTop w:val="0"/>
          <w:marBottom w:val="0"/>
          <w:divBdr>
            <w:top w:val="none" w:sz="0" w:space="0" w:color="auto"/>
            <w:left w:val="none" w:sz="0" w:space="0" w:color="auto"/>
            <w:bottom w:val="none" w:sz="0" w:space="0" w:color="auto"/>
            <w:right w:val="none" w:sz="0" w:space="0" w:color="auto"/>
          </w:divBdr>
        </w:div>
        <w:div w:id="1761297763">
          <w:marLeft w:val="640"/>
          <w:marRight w:val="0"/>
          <w:marTop w:val="0"/>
          <w:marBottom w:val="0"/>
          <w:divBdr>
            <w:top w:val="none" w:sz="0" w:space="0" w:color="auto"/>
            <w:left w:val="none" w:sz="0" w:space="0" w:color="auto"/>
            <w:bottom w:val="none" w:sz="0" w:space="0" w:color="auto"/>
            <w:right w:val="none" w:sz="0" w:space="0" w:color="auto"/>
          </w:divBdr>
        </w:div>
        <w:div w:id="415055206">
          <w:marLeft w:val="640"/>
          <w:marRight w:val="0"/>
          <w:marTop w:val="0"/>
          <w:marBottom w:val="0"/>
          <w:divBdr>
            <w:top w:val="none" w:sz="0" w:space="0" w:color="auto"/>
            <w:left w:val="none" w:sz="0" w:space="0" w:color="auto"/>
            <w:bottom w:val="none" w:sz="0" w:space="0" w:color="auto"/>
            <w:right w:val="none" w:sz="0" w:space="0" w:color="auto"/>
          </w:divBdr>
        </w:div>
        <w:div w:id="485441018">
          <w:marLeft w:val="640"/>
          <w:marRight w:val="0"/>
          <w:marTop w:val="0"/>
          <w:marBottom w:val="0"/>
          <w:divBdr>
            <w:top w:val="none" w:sz="0" w:space="0" w:color="auto"/>
            <w:left w:val="none" w:sz="0" w:space="0" w:color="auto"/>
            <w:bottom w:val="none" w:sz="0" w:space="0" w:color="auto"/>
            <w:right w:val="none" w:sz="0" w:space="0" w:color="auto"/>
          </w:divBdr>
        </w:div>
        <w:div w:id="1232154492">
          <w:marLeft w:val="640"/>
          <w:marRight w:val="0"/>
          <w:marTop w:val="0"/>
          <w:marBottom w:val="0"/>
          <w:divBdr>
            <w:top w:val="none" w:sz="0" w:space="0" w:color="auto"/>
            <w:left w:val="none" w:sz="0" w:space="0" w:color="auto"/>
            <w:bottom w:val="none" w:sz="0" w:space="0" w:color="auto"/>
            <w:right w:val="none" w:sz="0" w:space="0" w:color="auto"/>
          </w:divBdr>
        </w:div>
        <w:div w:id="1681588525">
          <w:marLeft w:val="640"/>
          <w:marRight w:val="0"/>
          <w:marTop w:val="0"/>
          <w:marBottom w:val="0"/>
          <w:divBdr>
            <w:top w:val="none" w:sz="0" w:space="0" w:color="auto"/>
            <w:left w:val="none" w:sz="0" w:space="0" w:color="auto"/>
            <w:bottom w:val="none" w:sz="0" w:space="0" w:color="auto"/>
            <w:right w:val="none" w:sz="0" w:space="0" w:color="auto"/>
          </w:divBdr>
        </w:div>
        <w:div w:id="1194149921">
          <w:marLeft w:val="640"/>
          <w:marRight w:val="0"/>
          <w:marTop w:val="0"/>
          <w:marBottom w:val="0"/>
          <w:divBdr>
            <w:top w:val="none" w:sz="0" w:space="0" w:color="auto"/>
            <w:left w:val="none" w:sz="0" w:space="0" w:color="auto"/>
            <w:bottom w:val="none" w:sz="0" w:space="0" w:color="auto"/>
            <w:right w:val="none" w:sz="0" w:space="0" w:color="auto"/>
          </w:divBdr>
        </w:div>
        <w:div w:id="1074088353">
          <w:marLeft w:val="640"/>
          <w:marRight w:val="0"/>
          <w:marTop w:val="0"/>
          <w:marBottom w:val="0"/>
          <w:divBdr>
            <w:top w:val="none" w:sz="0" w:space="0" w:color="auto"/>
            <w:left w:val="none" w:sz="0" w:space="0" w:color="auto"/>
            <w:bottom w:val="none" w:sz="0" w:space="0" w:color="auto"/>
            <w:right w:val="none" w:sz="0" w:space="0" w:color="auto"/>
          </w:divBdr>
        </w:div>
        <w:div w:id="1113591787">
          <w:marLeft w:val="640"/>
          <w:marRight w:val="0"/>
          <w:marTop w:val="0"/>
          <w:marBottom w:val="0"/>
          <w:divBdr>
            <w:top w:val="none" w:sz="0" w:space="0" w:color="auto"/>
            <w:left w:val="none" w:sz="0" w:space="0" w:color="auto"/>
            <w:bottom w:val="none" w:sz="0" w:space="0" w:color="auto"/>
            <w:right w:val="none" w:sz="0" w:space="0" w:color="auto"/>
          </w:divBdr>
        </w:div>
        <w:div w:id="844825161">
          <w:marLeft w:val="640"/>
          <w:marRight w:val="0"/>
          <w:marTop w:val="0"/>
          <w:marBottom w:val="0"/>
          <w:divBdr>
            <w:top w:val="none" w:sz="0" w:space="0" w:color="auto"/>
            <w:left w:val="none" w:sz="0" w:space="0" w:color="auto"/>
            <w:bottom w:val="none" w:sz="0" w:space="0" w:color="auto"/>
            <w:right w:val="none" w:sz="0" w:space="0" w:color="auto"/>
          </w:divBdr>
        </w:div>
        <w:div w:id="1514107262">
          <w:marLeft w:val="640"/>
          <w:marRight w:val="0"/>
          <w:marTop w:val="0"/>
          <w:marBottom w:val="0"/>
          <w:divBdr>
            <w:top w:val="none" w:sz="0" w:space="0" w:color="auto"/>
            <w:left w:val="none" w:sz="0" w:space="0" w:color="auto"/>
            <w:bottom w:val="none" w:sz="0" w:space="0" w:color="auto"/>
            <w:right w:val="none" w:sz="0" w:space="0" w:color="auto"/>
          </w:divBdr>
        </w:div>
        <w:div w:id="67114380">
          <w:marLeft w:val="640"/>
          <w:marRight w:val="0"/>
          <w:marTop w:val="0"/>
          <w:marBottom w:val="0"/>
          <w:divBdr>
            <w:top w:val="none" w:sz="0" w:space="0" w:color="auto"/>
            <w:left w:val="none" w:sz="0" w:space="0" w:color="auto"/>
            <w:bottom w:val="none" w:sz="0" w:space="0" w:color="auto"/>
            <w:right w:val="none" w:sz="0" w:space="0" w:color="auto"/>
          </w:divBdr>
        </w:div>
        <w:div w:id="242842877">
          <w:marLeft w:val="640"/>
          <w:marRight w:val="0"/>
          <w:marTop w:val="0"/>
          <w:marBottom w:val="0"/>
          <w:divBdr>
            <w:top w:val="none" w:sz="0" w:space="0" w:color="auto"/>
            <w:left w:val="none" w:sz="0" w:space="0" w:color="auto"/>
            <w:bottom w:val="none" w:sz="0" w:space="0" w:color="auto"/>
            <w:right w:val="none" w:sz="0" w:space="0" w:color="auto"/>
          </w:divBdr>
        </w:div>
        <w:div w:id="1120681911">
          <w:marLeft w:val="640"/>
          <w:marRight w:val="0"/>
          <w:marTop w:val="0"/>
          <w:marBottom w:val="0"/>
          <w:divBdr>
            <w:top w:val="none" w:sz="0" w:space="0" w:color="auto"/>
            <w:left w:val="none" w:sz="0" w:space="0" w:color="auto"/>
            <w:bottom w:val="none" w:sz="0" w:space="0" w:color="auto"/>
            <w:right w:val="none" w:sz="0" w:space="0" w:color="auto"/>
          </w:divBdr>
        </w:div>
        <w:div w:id="50538809">
          <w:marLeft w:val="640"/>
          <w:marRight w:val="0"/>
          <w:marTop w:val="0"/>
          <w:marBottom w:val="0"/>
          <w:divBdr>
            <w:top w:val="none" w:sz="0" w:space="0" w:color="auto"/>
            <w:left w:val="none" w:sz="0" w:space="0" w:color="auto"/>
            <w:bottom w:val="none" w:sz="0" w:space="0" w:color="auto"/>
            <w:right w:val="none" w:sz="0" w:space="0" w:color="auto"/>
          </w:divBdr>
        </w:div>
        <w:div w:id="2106228172">
          <w:marLeft w:val="640"/>
          <w:marRight w:val="0"/>
          <w:marTop w:val="0"/>
          <w:marBottom w:val="0"/>
          <w:divBdr>
            <w:top w:val="none" w:sz="0" w:space="0" w:color="auto"/>
            <w:left w:val="none" w:sz="0" w:space="0" w:color="auto"/>
            <w:bottom w:val="none" w:sz="0" w:space="0" w:color="auto"/>
            <w:right w:val="none" w:sz="0" w:space="0" w:color="auto"/>
          </w:divBdr>
        </w:div>
        <w:div w:id="1516532336">
          <w:marLeft w:val="640"/>
          <w:marRight w:val="0"/>
          <w:marTop w:val="0"/>
          <w:marBottom w:val="0"/>
          <w:divBdr>
            <w:top w:val="none" w:sz="0" w:space="0" w:color="auto"/>
            <w:left w:val="none" w:sz="0" w:space="0" w:color="auto"/>
            <w:bottom w:val="none" w:sz="0" w:space="0" w:color="auto"/>
            <w:right w:val="none" w:sz="0" w:space="0" w:color="auto"/>
          </w:divBdr>
        </w:div>
        <w:div w:id="1423145936">
          <w:marLeft w:val="640"/>
          <w:marRight w:val="0"/>
          <w:marTop w:val="0"/>
          <w:marBottom w:val="0"/>
          <w:divBdr>
            <w:top w:val="none" w:sz="0" w:space="0" w:color="auto"/>
            <w:left w:val="none" w:sz="0" w:space="0" w:color="auto"/>
            <w:bottom w:val="none" w:sz="0" w:space="0" w:color="auto"/>
            <w:right w:val="none" w:sz="0" w:space="0" w:color="auto"/>
          </w:divBdr>
        </w:div>
        <w:div w:id="1776904991">
          <w:marLeft w:val="640"/>
          <w:marRight w:val="0"/>
          <w:marTop w:val="0"/>
          <w:marBottom w:val="0"/>
          <w:divBdr>
            <w:top w:val="none" w:sz="0" w:space="0" w:color="auto"/>
            <w:left w:val="none" w:sz="0" w:space="0" w:color="auto"/>
            <w:bottom w:val="none" w:sz="0" w:space="0" w:color="auto"/>
            <w:right w:val="none" w:sz="0" w:space="0" w:color="auto"/>
          </w:divBdr>
        </w:div>
        <w:div w:id="557932495">
          <w:marLeft w:val="640"/>
          <w:marRight w:val="0"/>
          <w:marTop w:val="0"/>
          <w:marBottom w:val="0"/>
          <w:divBdr>
            <w:top w:val="none" w:sz="0" w:space="0" w:color="auto"/>
            <w:left w:val="none" w:sz="0" w:space="0" w:color="auto"/>
            <w:bottom w:val="none" w:sz="0" w:space="0" w:color="auto"/>
            <w:right w:val="none" w:sz="0" w:space="0" w:color="auto"/>
          </w:divBdr>
        </w:div>
        <w:div w:id="940844016">
          <w:marLeft w:val="640"/>
          <w:marRight w:val="0"/>
          <w:marTop w:val="0"/>
          <w:marBottom w:val="0"/>
          <w:divBdr>
            <w:top w:val="none" w:sz="0" w:space="0" w:color="auto"/>
            <w:left w:val="none" w:sz="0" w:space="0" w:color="auto"/>
            <w:bottom w:val="none" w:sz="0" w:space="0" w:color="auto"/>
            <w:right w:val="none" w:sz="0" w:space="0" w:color="auto"/>
          </w:divBdr>
        </w:div>
        <w:div w:id="552694137">
          <w:marLeft w:val="640"/>
          <w:marRight w:val="0"/>
          <w:marTop w:val="0"/>
          <w:marBottom w:val="0"/>
          <w:divBdr>
            <w:top w:val="none" w:sz="0" w:space="0" w:color="auto"/>
            <w:left w:val="none" w:sz="0" w:space="0" w:color="auto"/>
            <w:bottom w:val="none" w:sz="0" w:space="0" w:color="auto"/>
            <w:right w:val="none" w:sz="0" w:space="0" w:color="auto"/>
          </w:divBdr>
        </w:div>
        <w:div w:id="507986888">
          <w:marLeft w:val="640"/>
          <w:marRight w:val="0"/>
          <w:marTop w:val="0"/>
          <w:marBottom w:val="0"/>
          <w:divBdr>
            <w:top w:val="none" w:sz="0" w:space="0" w:color="auto"/>
            <w:left w:val="none" w:sz="0" w:space="0" w:color="auto"/>
            <w:bottom w:val="none" w:sz="0" w:space="0" w:color="auto"/>
            <w:right w:val="none" w:sz="0" w:space="0" w:color="auto"/>
          </w:divBdr>
        </w:div>
        <w:div w:id="1161194814">
          <w:marLeft w:val="640"/>
          <w:marRight w:val="0"/>
          <w:marTop w:val="0"/>
          <w:marBottom w:val="0"/>
          <w:divBdr>
            <w:top w:val="none" w:sz="0" w:space="0" w:color="auto"/>
            <w:left w:val="none" w:sz="0" w:space="0" w:color="auto"/>
            <w:bottom w:val="none" w:sz="0" w:space="0" w:color="auto"/>
            <w:right w:val="none" w:sz="0" w:space="0" w:color="auto"/>
          </w:divBdr>
        </w:div>
        <w:div w:id="742987966">
          <w:marLeft w:val="640"/>
          <w:marRight w:val="0"/>
          <w:marTop w:val="0"/>
          <w:marBottom w:val="0"/>
          <w:divBdr>
            <w:top w:val="none" w:sz="0" w:space="0" w:color="auto"/>
            <w:left w:val="none" w:sz="0" w:space="0" w:color="auto"/>
            <w:bottom w:val="none" w:sz="0" w:space="0" w:color="auto"/>
            <w:right w:val="none" w:sz="0" w:space="0" w:color="auto"/>
          </w:divBdr>
        </w:div>
        <w:div w:id="563182384">
          <w:marLeft w:val="640"/>
          <w:marRight w:val="0"/>
          <w:marTop w:val="0"/>
          <w:marBottom w:val="0"/>
          <w:divBdr>
            <w:top w:val="none" w:sz="0" w:space="0" w:color="auto"/>
            <w:left w:val="none" w:sz="0" w:space="0" w:color="auto"/>
            <w:bottom w:val="none" w:sz="0" w:space="0" w:color="auto"/>
            <w:right w:val="none" w:sz="0" w:space="0" w:color="auto"/>
          </w:divBdr>
        </w:div>
        <w:div w:id="1568762823">
          <w:marLeft w:val="640"/>
          <w:marRight w:val="0"/>
          <w:marTop w:val="0"/>
          <w:marBottom w:val="0"/>
          <w:divBdr>
            <w:top w:val="none" w:sz="0" w:space="0" w:color="auto"/>
            <w:left w:val="none" w:sz="0" w:space="0" w:color="auto"/>
            <w:bottom w:val="none" w:sz="0" w:space="0" w:color="auto"/>
            <w:right w:val="none" w:sz="0" w:space="0" w:color="auto"/>
          </w:divBdr>
        </w:div>
        <w:div w:id="1689869499">
          <w:marLeft w:val="640"/>
          <w:marRight w:val="0"/>
          <w:marTop w:val="0"/>
          <w:marBottom w:val="0"/>
          <w:divBdr>
            <w:top w:val="none" w:sz="0" w:space="0" w:color="auto"/>
            <w:left w:val="none" w:sz="0" w:space="0" w:color="auto"/>
            <w:bottom w:val="none" w:sz="0" w:space="0" w:color="auto"/>
            <w:right w:val="none" w:sz="0" w:space="0" w:color="auto"/>
          </w:divBdr>
        </w:div>
        <w:div w:id="1505171680">
          <w:marLeft w:val="640"/>
          <w:marRight w:val="0"/>
          <w:marTop w:val="0"/>
          <w:marBottom w:val="0"/>
          <w:divBdr>
            <w:top w:val="none" w:sz="0" w:space="0" w:color="auto"/>
            <w:left w:val="none" w:sz="0" w:space="0" w:color="auto"/>
            <w:bottom w:val="none" w:sz="0" w:space="0" w:color="auto"/>
            <w:right w:val="none" w:sz="0" w:space="0" w:color="auto"/>
          </w:divBdr>
        </w:div>
        <w:div w:id="957569040">
          <w:marLeft w:val="640"/>
          <w:marRight w:val="0"/>
          <w:marTop w:val="0"/>
          <w:marBottom w:val="0"/>
          <w:divBdr>
            <w:top w:val="none" w:sz="0" w:space="0" w:color="auto"/>
            <w:left w:val="none" w:sz="0" w:space="0" w:color="auto"/>
            <w:bottom w:val="none" w:sz="0" w:space="0" w:color="auto"/>
            <w:right w:val="none" w:sz="0" w:space="0" w:color="auto"/>
          </w:divBdr>
        </w:div>
        <w:div w:id="578713587">
          <w:marLeft w:val="640"/>
          <w:marRight w:val="0"/>
          <w:marTop w:val="0"/>
          <w:marBottom w:val="0"/>
          <w:divBdr>
            <w:top w:val="none" w:sz="0" w:space="0" w:color="auto"/>
            <w:left w:val="none" w:sz="0" w:space="0" w:color="auto"/>
            <w:bottom w:val="none" w:sz="0" w:space="0" w:color="auto"/>
            <w:right w:val="none" w:sz="0" w:space="0" w:color="auto"/>
          </w:divBdr>
        </w:div>
        <w:div w:id="167016648">
          <w:marLeft w:val="640"/>
          <w:marRight w:val="0"/>
          <w:marTop w:val="0"/>
          <w:marBottom w:val="0"/>
          <w:divBdr>
            <w:top w:val="none" w:sz="0" w:space="0" w:color="auto"/>
            <w:left w:val="none" w:sz="0" w:space="0" w:color="auto"/>
            <w:bottom w:val="none" w:sz="0" w:space="0" w:color="auto"/>
            <w:right w:val="none" w:sz="0" w:space="0" w:color="auto"/>
          </w:divBdr>
        </w:div>
        <w:div w:id="378211956">
          <w:marLeft w:val="640"/>
          <w:marRight w:val="0"/>
          <w:marTop w:val="0"/>
          <w:marBottom w:val="0"/>
          <w:divBdr>
            <w:top w:val="none" w:sz="0" w:space="0" w:color="auto"/>
            <w:left w:val="none" w:sz="0" w:space="0" w:color="auto"/>
            <w:bottom w:val="none" w:sz="0" w:space="0" w:color="auto"/>
            <w:right w:val="none" w:sz="0" w:space="0" w:color="auto"/>
          </w:divBdr>
        </w:div>
        <w:div w:id="1800221323">
          <w:marLeft w:val="640"/>
          <w:marRight w:val="0"/>
          <w:marTop w:val="0"/>
          <w:marBottom w:val="0"/>
          <w:divBdr>
            <w:top w:val="none" w:sz="0" w:space="0" w:color="auto"/>
            <w:left w:val="none" w:sz="0" w:space="0" w:color="auto"/>
            <w:bottom w:val="none" w:sz="0" w:space="0" w:color="auto"/>
            <w:right w:val="none" w:sz="0" w:space="0" w:color="auto"/>
          </w:divBdr>
        </w:div>
        <w:div w:id="1764229293">
          <w:marLeft w:val="640"/>
          <w:marRight w:val="0"/>
          <w:marTop w:val="0"/>
          <w:marBottom w:val="0"/>
          <w:divBdr>
            <w:top w:val="none" w:sz="0" w:space="0" w:color="auto"/>
            <w:left w:val="none" w:sz="0" w:space="0" w:color="auto"/>
            <w:bottom w:val="none" w:sz="0" w:space="0" w:color="auto"/>
            <w:right w:val="none" w:sz="0" w:space="0" w:color="auto"/>
          </w:divBdr>
        </w:div>
        <w:div w:id="858011124">
          <w:marLeft w:val="640"/>
          <w:marRight w:val="0"/>
          <w:marTop w:val="0"/>
          <w:marBottom w:val="0"/>
          <w:divBdr>
            <w:top w:val="none" w:sz="0" w:space="0" w:color="auto"/>
            <w:left w:val="none" w:sz="0" w:space="0" w:color="auto"/>
            <w:bottom w:val="none" w:sz="0" w:space="0" w:color="auto"/>
            <w:right w:val="none" w:sz="0" w:space="0" w:color="auto"/>
          </w:divBdr>
        </w:div>
        <w:div w:id="107356643">
          <w:marLeft w:val="640"/>
          <w:marRight w:val="0"/>
          <w:marTop w:val="0"/>
          <w:marBottom w:val="0"/>
          <w:divBdr>
            <w:top w:val="none" w:sz="0" w:space="0" w:color="auto"/>
            <w:left w:val="none" w:sz="0" w:space="0" w:color="auto"/>
            <w:bottom w:val="none" w:sz="0" w:space="0" w:color="auto"/>
            <w:right w:val="none" w:sz="0" w:space="0" w:color="auto"/>
          </w:divBdr>
        </w:div>
        <w:div w:id="1023357003">
          <w:marLeft w:val="640"/>
          <w:marRight w:val="0"/>
          <w:marTop w:val="0"/>
          <w:marBottom w:val="0"/>
          <w:divBdr>
            <w:top w:val="none" w:sz="0" w:space="0" w:color="auto"/>
            <w:left w:val="none" w:sz="0" w:space="0" w:color="auto"/>
            <w:bottom w:val="none" w:sz="0" w:space="0" w:color="auto"/>
            <w:right w:val="none" w:sz="0" w:space="0" w:color="auto"/>
          </w:divBdr>
        </w:div>
        <w:div w:id="1739589044">
          <w:marLeft w:val="640"/>
          <w:marRight w:val="0"/>
          <w:marTop w:val="0"/>
          <w:marBottom w:val="0"/>
          <w:divBdr>
            <w:top w:val="none" w:sz="0" w:space="0" w:color="auto"/>
            <w:left w:val="none" w:sz="0" w:space="0" w:color="auto"/>
            <w:bottom w:val="none" w:sz="0" w:space="0" w:color="auto"/>
            <w:right w:val="none" w:sz="0" w:space="0" w:color="auto"/>
          </w:divBdr>
        </w:div>
        <w:div w:id="1806963807">
          <w:marLeft w:val="640"/>
          <w:marRight w:val="0"/>
          <w:marTop w:val="0"/>
          <w:marBottom w:val="0"/>
          <w:divBdr>
            <w:top w:val="none" w:sz="0" w:space="0" w:color="auto"/>
            <w:left w:val="none" w:sz="0" w:space="0" w:color="auto"/>
            <w:bottom w:val="none" w:sz="0" w:space="0" w:color="auto"/>
            <w:right w:val="none" w:sz="0" w:space="0" w:color="auto"/>
          </w:divBdr>
        </w:div>
        <w:div w:id="1924989856">
          <w:marLeft w:val="640"/>
          <w:marRight w:val="0"/>
          <w:marTop w:val="0"/>
          <w:marBottom w:val="0"/>
          <w:divBdr>
            <w:top w:val="none" w:sz="0" w:space="0" w:color="auto"/>
            <w:left w:val="none" w:sz="0" w:space="0" w:color="auto"/>
            <w:bottom w:val="none" w:sz="0" w:space="0" w:color="auto"/>
            <w:right w:val="none" w:sz="0" w:space="0" w:color="auto"/>
          </w:divBdr>
        </w:div>
        <w:div w:id="778064237">
          <w:marLeft w:val="640"/>
          <w:marRight w:val="0"/>
          <w:marTop w:val="0"/>
          <w:marBottom w:val="0"/>
          <w:divBdr>
            <w:top w:val="none" w:sz="0" w:space="0" w:color="auto"/>
            <w:left w:val="none" w:sz="0" w:space="0" w:color="auto"/>
            <w:bottom w:val="none" w:sz="0" w:space="0" w:color="auto"/>
            <w:right w:val="none" w:sz="0" w:space="0" w:color="auto"/>
          </w:divBdr>
        </w:div>
        <w:div w:id="1918664564">
          <w:marLeft w:val="640"/>
          <w:marRight w:val="0"/>
          <w:marTop w:val="0"/>
          <w:marBottom w:val="0"/>
          <w:divBdr>
            <w:top w:val="none" w:sz="0" w:space="0" w:color="auto"/>
            <w:left w:val="none" w:sz="0" w:space="0" w:color="auto"/>
            <w:bottom w:val="none" w:sz="0" w:space="0" w:color="auto"/>
            <w:right w:val="none" w:sz="0" w:space="0" w:color="auto"/>
          </w:divBdr>
        </w:div>
        <w:div w:id="1409766868">
          <w:marLeft w:val="640"/>
          <w:marRight w:val="0"/>
          <w:marTop w:val="0"/>
          <w:marBottom w:val="0"/>
          <w:divBdr>
            <w:top w:val="none" w:sz="0" w:space="0" w:color="auto"/>
            <w:left w:val="none" w:sz="0" w:space="0" w:color="auto"/>
            <w:bottom w:val="none" w:sz="0" w:space="0" w:color="auto"/>
            <w:right w:val="none" w:sz="0" w:space="0" w:color="auto"/>
          </w:divBdr>
        </w:div>
        <w:div w:id="435294946">
          <w:marLeft w:val="640"/>
          <w:marRight w:val="0"/>
          <w:marTop w:val="0"/>
          <w:marBottom w:val="0"/>
          <w:divBdr>
            <w:top w:val="none" w:sz="0" w:space="0" w:color="auto"/>
            <w:left w:val="none" w:sz="0" w:space="0" w:color="auto"/>
            <w:bottom w:val="none" w:sz="0" w:space="0" w:color="auto"/>
            <w:right w:val="none" w:sz="0" w:space="0" w:color="auto"/>
          </w:divBdr>
        </w:div>
        <w:div w:id="658462008">
          <w:marLeft w:val="640"/>
          <w:marRight w:val="0"/>
          <w:marTop w:val="0"/>
          <w:marBottom w:val="0"/>
          <w:divBdr>
            <w:top w:val="none" w:sz="0" w:space="0" w:color="auto"/>
            <w:left w:val="none" w:sz="0" w:space="0" w:color="auto"/>
            <w:bottom w:val="none" w:sz="0" w:space="0" w:color="auto"/>
            <w:right w:val="none" w:sz="0" w:space="0" w:color="auto"/>
          </w:divBdr>
        </w:div>
        <w:div w:id="730881700">
          <w:marLeft w:val="640"/>
          <w:marRight w:val="0"/>
          <w:marTop w:val="0"/>
          <w:marBottom w:val="0"/>
          <w:divBdr>
            <w:top w:val="none" w:sz="0" w:space="0" w:color="auto"/>
            <w:left w:val="none" w:sz="0" w:space="0" w:color="auto"/>
            <w:bottom w:val="none" w:sz="0" w:space="0" w:color="auto"/>
            <w:right w:val="none" w:sz="0" w:space="0" w:color="auto"/>
          </w:divBdr>
        </w:div>
        <w:div w:id="1415276347">
          <w:marLeft w:val="640"/>
          <w:marRight w:val="0"/>
          <w:marTop w:val="0"/>
          <w:marBottom w:val="0"/>
          <w:divBdr>
            <w:top w:val="none" w:sz="0" w:space="0" w:color="auto"/>
            <w:left w:val="none" w:sz="0" w:space="0" w:color="auto"/>
            <w:bottom w:val="none" w:sz="0" w:space="0" w:color="auto"/>
            <w:right w:val="none" w:sz="0" w:space="0" w:color="auto"/>
          </w:divBdr>
        </w:div>
        <w:div w:id="957251224">
          <w:marLeft w:val="640"/>
          <w:marRight w:val="0"/>
          <w:marTop w:val="0"/>
          <w:marBottom w:val="0"/>
          <w:divBdr>
            <w:top w:val="none" w:sz="0" w:space="0" w:color="auto"/>
            <w:left w:val="none" w:sz="0" w:space="0" w:color="auto"/>
            <w:bottom w:val="none" w:sz="0" w:space="0" w:color="auto"/>
            <w:right w:val="none" w:sz="0" w:space="0" w:color="auto"/>
          </w:divBdr>
        </w:div>
        <w:div w:id="1760831146">
          <w:marLeft w:val="640"/>
          <w:marRight w:val="0"/>
          <w:marTop w:val="0"/>
          <w:marBottom w:val="0"/>
          <w:divBdr>
            <w:top w:val="none" w:sz="0" w:space="0" w:color="auto"/>
            <w:left w:val="none" w:sz="0" w:space="0" w:color="auto"/>
            <w:bottom w:val="none" w:sz="0" w:space="0" w:color="auto"/>
            <w:right w:val="none" w:sz="0" w:space="0" w:color="auto"/>
          </w:divBdr>
        </w:div>
        <w:div w:id="1818522642">
          <w:marLeft w:val="640"/>
          <w:marRight w:val="0"/>
          <w:marTop w:val="0"/>
          <w:marBottom w:val="0"/>
          <w:divBdr>
            <w:top w:val="none" w:sz="0" w:space="0" w:color="auto"/>
            <w:left w:val="none" w:sz="0" w:space="0" w:color="auto"/>
            <w:bottom w:val="none" w:sz="0" w:space="0" w:color="auto"/>
            <w:right w:val="none" w:sz="0" w:space="0" w:color="auto"/>
          </w:divBdr>
        </w:div>
        <w:div w:id="882866254">
          <w:marLeft w:val="640"/>
          <w:marRight w:val="0"/>
          <w:marTop w:val="0"/>
          <w:marBottom w:val="0"/>
          <w:divBdr>
            <w:top w:val="none" w:sz="0" w:space="0" w:color="auto"/>
            <w:left w:val="none" w:sz="0" w:space="0" w:color="auto"/>
            <w:bottom w:val="none" w:sz="0" w:space="0" w:color="auto"/>
            <w:right w:val="none" w:sz="0" w:space="0" w:color="auto"/>
          </w:divBdr>
        </w:div>
        <w:div w:id="96488836">
          <w:marLeft w:val="640"/>
          <w:marRight w:val="0"/>
          <w:marTop w:val="0"/>
          <w:marBottom w:val="0"/>
          <w:divBdr>
            <w:top w:val="none" w:sz="0" w:space="0" w:color="auto"/>
            <w:left w:val="none" w:sz="0" w:space="0" w:color="auto"/>
            <w:bottom w:val="none" w:sz="0" w:space="0" w:color="auto"/>
            <w:right w:val="none" w:sz="0" w:space="0" w:color="auto"/>
          </w:divBdr>
        </w:div>
        <w:div w:id="481586483">
          <w:marLeft w:val="640"/>
          <w:marRight w:val="0"/>
          <w:marTop w:val="0"/>
          <w:marBottom w:val="0"/>
          <w:divBdr>
            <w:top w:val="none" w:sz="0" w:space="0" w:color="auto"/>
            <w:left w:val="none" w:sz="0" w:space="0" w:color="auto"/>
            <w:bottom w:val="none" w:sz="0" w:space="0" w:color="auto"/>
            <w:right w:val="none" w:sz="0" w:space="0" w:color="auto"/>
          </w:divBdr>
        </w:div>
        <w:div w:id="1984775079">
          <w:marLeft w:val="640"/>
          <w:marRight w:val="0"/>
          <w:marTop w:val="0"/>
          <w:marBottom w:val="0"/>
          <w:divBdr>
            <w:top w:val="none" w:sz="0" w:space="0" w:color="auto"/>
            <w:left w:val="none" w:sz="0" w:space="0" w:color="auto"/>
            <w:bottom w:val="none" w:sz="0" w:space="0" w:color="auto"/>
            <w:right w:val="none" w:sz="0" w:space="0" w:color="auto"/>
          </w:divBdr>
        </w:div>
        <w:div w:id="1708867240">
          <w:marLeft w:val="640"/>
          <w:marRight w:val="0"/>
          <w:marTop w:val="0"/>
          <w:marBottom w:val="0"/>
          <w:divBdr>
            <w:top w:val="none" w:sz="0" w:space="0" w:color="auto"/>
            <w:left w:val="none" w:sz="0" w:space="0" w:color="auto"/>
            <w:bottom w:val="none" w:sz="0" w:space="0" w:color="auto"/>
            <w:right w:val="none" w:sz="0" w:space="0" w:color="auto"/>
          </w:divBdr>
        </w:div>
        <w:div w:id="1323894651">
          <w:marLeft w:val="640"/>
          <w:marRight w:val="0"/>
          <w:marTop w:val="0"/>
          <w:marBottom w:val="0"/>
          <w:divBdr>
            <w:top w:val="none" w:sz="0" w:space="0" w:color="auto"/>
            <w:left w:val="none" w:sz="0" w:space="0" w:color="auto"/>
            <w:bottom w:val="none" w:sz="0" w:space="0" w:color="auto"/>
            <w:right w:val="none" w:sz="0" w:space="0" w:color="auto"/>
          </w:divBdr>
        </w:div>
        <w:div w:id="1138229317">
          <w:marLeft w:val="640"/>
          <w:marRight w:val="0"/>
          <w:marTop w:val="0"/>
          <w:marBottom w:val="0"/>
          <w:divBdr>
            <w:top w:val="none" w:sz="0" w:space="0" w:color="auto"/>
            <w:left w:val="none" w:sz="0" w:space="0" w:color="auto"/>
            <w:bottom w:val="none" w:sz="0" w:space="0" w:color="auto"/>
            <w:right w:val="none" w:sz="0" w:space="0" w:color="auto"/>
          </w:divBdr>
        </w:div>
        <w:div w:id="296107456">
          <w:marLeft w:val="640"/>
          <w:marRight w:val="0"/>
          <w:marTop w:val="0"/>
          <w:marBottom w:val="0"/>
          <w:divBdr>
            <w:top w:val="none" w:sz="0" w:space="0" w:color="auto"/>
            <w:left w:val="none" w:sz="0" w:space="0" w:color="auto"/>
            <w:bottom w:val="none" w:sz="0" w:space="0" w:color="auto"/>
            <w:right w:val="none" w:sz="0" w:space="0" w:color="auto"/>
          </w:divBdr>
        </w:div>
        <w:div w:id="379941409">
          <w:marLeft w:val="640"/>
          <w:marRight w:val="0"/>
          <w:marTop w:val="0"/>
          <w:marBottom w:val="0"/>
          <w:divBdr>
            <w:top w:val="none" w:sz="0" w:space="0" w:color="auto"/>
            <w:left w:val="none" w:sz="0" w:space="0" w:color="auto"/>
            <w:bottom w:val="none" w:sz="0" w:space="0" w:color="auto"/>
            <w:right w:val="none" w:sz="0" w:space="0" w:color="auto"/>
          </w:divBdr>
        </w:div>
        <w:div w:id="1731804098">
          <w:marLeft w:val="640"/>
          <w:marRight w:val="0"/>
          <w:marTop w:val="0"/>
          <w:marBottom w:val="0"/>
          <w:divBdr>
            <w:top w:val="none" w:sz="0" w:space="0" w:color="auto"/>
            <w:left w:val="none" w:sz="0" w:space="0" w:color="auto"/>
            <w:bottom w:val="none" w:sz="0" w:space="0" w:color="auto"/>
            <w:right w:val="none" w:sz="0" w:space="0" w:color="auto"/>
          </w:divBdr>
        </w:div>
        <w:div w:id="86275007">
          <w:marLeft w:val="640"/>
          <w:marRight w:val="0"/>
          <w:marTop w:val="0"/>
          <w:marBottom w:val="0"/>
          <w:divBdr>
            <w:top w:val="none" w:sz="0" w:space="0" w:color="auto"/>
            <w:left w:val="none" w:sz="0" w:space="0" w:color="auto"/>
            <w:bottom w:val="none" w:sz="0" w:space="0" w:color="auto"/>
            <w:right w:val="none" w:sz="0" w:space="0" w:color="auto"/>
          </w:divBdr>
        </w:div>
        <w:div w:id="519316664">
          <w:marLeft w:val="640"/>
          <w:marRight w:val="0"/>
          <w:marTop w:val="0"/>
          <w:marBottom w:val="0"/>
          <w:divBdr>
            <w:top w:val="none" w:sz="0" w:space="0" w:color="auto"/>
            <w:left w:val="none" w:sz="0" w:space="0" w:color="auto"/>
            <w:bottom w:val="none" w:sz="0" w:space="0" w:color="auto"/>
            <w:right w:val="none" w:sz="0" w:space="0" w:color="auto"/>
          </w:divBdr>
        </w:div>
        <w:div w:id="48843430">
          <w:marLeft w:val="640"/>
          <w:marRight w:val="0"/>
          <w:marTop w:val="0"/>
          <w:marBottom w:val="0"/>
          <w:divBdr>
            <w:top w:val="none" w:sz="0" w:space="0" w:color="auto"/>
            <w:left w:val="none" w:sz="0" w:space="0" w:color="auto"/>
            <w:bottom w:val="none" w:sz="0" w:space="0" w:color="auto"/>
            <w:right w:val="none" w:sz="0" w:space="0" w:color="auto"/>
          </w:divBdr>
        </w:div>
        <w:div w:id="114523522">
          <w:marLeft w:val="640"/>
          <w:marRight w:val="0"/>
          <w:marTop w:val="0"/>
          <w:marBottom w:val="0"/>
          <w:divBdr>
            <w:top w:val="none" w:sz="0" w:space="0" w:color="auto"/>
            <w:left w:val="none" w:sz="0" w:space="0" w:color="auto"/>
            <w:bottom w:val="none" w:sz="0" w:space="0" w:color="auto"/>
            <w:right w:val="none" w:sz="0" w:space="0" w:color="auto"/>
          </w:divBdr>
        </w:div>
        <w:div w:id="1530951170">
          <w:marLeft w:val="640"/>
          <w:marRight w:val="0"/>
          <w:marTop w:val="0"/>
          <w:marBottom w:val="0"/>
          <w:divBdr>
            <w:top w:val="none" w:sz="0" w:space="0" w:color="auto"/>
            <w:left w:val="none" w:sz="0" w:space="0" w:color="auto"/>
            <w:bottom w:val="none" w:sz="0" w:space="0" w:color="auto"/>
            <w:right w:val="none" w:sz="0" w:space="0" w:color="auto"/>
          </w:divBdr>
        </w:div>
        <w:div w:id="1051811383">
          <w:marLeft w:val="640"/>
          <w:marRight w:val="0"/>
          <w:marTop w:val="0"/>
          <w:marBottom w:val="0"/>
          <w:divBdr>
            <w:top w:val="none" w:sz="0" w:space="0" w:color="auto"/>
            <w:left w:val="none" w:sz="0" w:space="0" w:color="auto"/>
            <w:bottom w:val="none" w:sz="0" w:space="0" w:color="auto"/>
            <w:right w:val="none" w:sz="0" w:space="0" w:color="auto"/>
          </w:divBdr>
        </w:div>
        <w:div w:id="1393700690">
          <w:marLeft w:val="640"/>
          <w:marRight w:val="0"/>
          <w:marTop w:val="0"/>
          <w:marBottom w:val="0"/>
          <w:divBdr>
            <w:top w:val="none" w:sz="0" w:space="0" w:color="auto"/>
            <w:left w:val="none" w:sz="0" w:space="0" w:color="auto"/>
            <w:bottom w:val="none" w:sz="0" w:space="0" w:color="auto"/>
            <w:right w:val="none" w:sz="0" w:space="0" w:color="auto"/>
          </w:divBdr>
        </w:div>
        <w:div w:id="660961685">
          <w:marLeft w:val="640"/>
          <w:marRight w:val="0"/>
          <w:marTop w:val="0"/>
          <w:marBottom w:val="0"/>
          <w:divBdr>
            <w:top w:val="none" w:sz="0" w:space="0" w:color="auto"/>
            <w:left w:val="none" w:sz="0" w:space="0" w:color="auto"/>
            <w:bottom w:val="none" w:sz="0" w:space="0" w:color="auto"/>
            <w:right w:val="none" w:sz="0" w:space="0" w:color="auto"/>
          </w:divBdr>
        </w:div>
        <w:div w:id="1485319607">
          <w:marLeft w:val="640"/>
          <w:marRight w:val="0"/>
          <w:marTop w:val="0"/>
          <w:marBottom w:val="0"/>
          <w:divBdr>
            <w:top w:val="none" w:sz="0" w:space="0" w:color="auto"/>
            <w:left w:val="none" w:sz="0" w:space="0" w:color="auto"/>
            <w:bottom w:val="none" w:sz="0" w:space="0" w:color="auto"/>
            <w:right w:val="none" w:sz="0" w:space="0" w:color="auto"/>
          </w:divBdr>
        </w:div>
        <w:div w:id="667288765">
          <w:marLeft w:val="640"/>
          <w:marRight w:val="0"/>
          <w:marTop w:val="0"/>
          <w:marBottom w:val="0"/>
          <w:divBdr>
            <w:top w:val="none" w:sz="0" w:space="0" w:color="auto"/>
            <w:left w:val="none" w:sz="0" w:space="0" w:color="auto"/>
            <w:bottom w:val="none" w:sz="0" w:space="0" w:color="auto"/>
            <w:right w:val="none" w:sz="0" w:space="0" w:color="auto"/>
          </w:divBdr>
        </w:div>
        <w:div w:id="1608005530">
          <w:marLeft w:val="640"/>
          <w:marRight w:val="0"/>
          <w:marTop w:val="0"/>
          <w:marBottom w:val="0"/>
          <w:divBdr>
            <w:top w:val="none" w:sz="0" w:space="0" w:color="auto"/>
            <w:left w:val="none" w:sz="0" w:space="0" w:color="auto"/>
            <w:bottom w:val="none" w:sz="0" w:space="0" w:color="auto"/>
            <w:right w:val="none" w:sz="0" w:space="0" w:color="auto"/>
          </w:divBdr>
        </w:div>
        <w:div w:id="1412779308">
          <w:marLeft w:val="640"/>
          <w:marRight w:val="0"/>
          <w:marTop w:val="0"/>
          <w:marBottom w:val="0"/>
          <w:divBdr>
            <w:top w:val="none" w:sz="0" w:space="0" w:color="auto"/>
            <w:left w:val="none" w:sz="0" w:space="0" w:color="auto"/>
            <w:bottom w:val="none" w:sz="0" w:space="0" w:color="auto"/>
            <w:right w:val="none" w:sz="0" w:space="0" w:color="auto"/>
          </w:divBdr>
        </w:div>
        <w:div w:id="1209225465">
          <w:marLeft w:val="640"/>
          <w:marRight w:val="0"/>
          <w:marTop w:val="0"/>
          <w:marBottom w:val="0"/>
          <w:divBdr>
            <w:top w:val="none" w:sz="0" w:space="0" w:color="auto"/>
            <w:left w:val="none" w:sz="0" w:space="0" w:color="auto"/>
            <w:bottom w:val="none" w:sz="0" w:space="0" w:color="auto"/>
            <w:right w:val="none" w:sz="0" w:space="0" w:color="auto"/>
          </w:divBdr>
        </w:div>
        <w:div w:id="750348743">
          <w:marLeft w:val="640"/>
          <w:marRight w:val="0"/>
          <w:marTop w:val="0"/>
          <w:marBottom w:val="0"/>
          <w:divBdr>
            <w:top w:val="none" w:sz="0" w:space="0" w:color="auto"/>
            <w:left w:val="none" w:sz="0" w:space="0" w:color="auto"/>
            <w:bottom w:val="none" w:sz="0" w:space="0" w:color="auto"/>
            <w:right w:val="none" w:sz="0" w:space="0" w:color="auto"/>
          </w:divBdr>
        </w:div>
        <w:div w:id="1738547246">
          <w:marLeft w:val="640"/>
          <w:marRight w:val="0"/>
          <w:marTop w:val="0"/>
          <w:marBottom w:val="0"/>
          <w:divBdr>
            <w:top w:val="none" w:sz="0" w:space="0" w:color="auto"/>
            <w:left w:val="none" w:sz="0" w:space="0" w:color="auto"/>
            <w:bottom w:val="none" w:sz="0" w:space="0" w:color="auto"/>
            <w:right w:val="none" w:sz="0" w:space="0" w:color="auto"/>
          </w:divBdr>
        </w:div>
        <w:div w:id="449709539">
          <w:marLeft w:val="640"/>
          <w:marRight w:val="0"/>
          <w:marTop w:val="0"/>
          <w:marBottom w:val="0"/>
          <w:divBdr>
            <w:top w:val="none" w:sz="0" w:space="0" w:color="auto"/>
            <w:left w:val="none" w:sz="0" w:space="0" w:color="auto"/>
            <w:bottom w:val="none" w:sz="0" w:space="0" w:color="auto"/>
            <w:right w:val="none" w:sz="0" w:space="0" w:color="auto"/>
          </w:divBdr>
        </w:div>
        <w:div w:id="647588285">
          <w:marLeft w:val="640"/>
          <w:marRight w:val="0"/>
          <w:marTop w:val="0"/>
          <w:marBottom w:val="0"/>
          <w:divBdr>
            <w:top w:val="none" w:sz="0" w:space="0" w:color="auto"/>
            <w:left w:val="none" w:sz="0" w:space="0" w:color="auto"/>
            <w:bottom w:val="none" w:sz="0" w:space="0" w:color="auto"/>
            <w:right w:val="none" w:sz="0" w:space="0" w:color="auto"/>
          </w:divBdr>
        </w:div>
        <w:div w:id="1712530889">
          <w:marLeft w:val="640"/>
          <w:marRight w:val="0"/>
          <w:marTop w:val="0"/>
          <w:marBottom w:val="0"/>
          <w:divBdr>
            <w:top w:val="none" w:sz="0" w:space="0" w:color="auto"/>
            <w:left w:val="none" w:sz="0" w:space="0" w:color="auto"/>
            <w:bottom w:val="none" w:sz="0" w:space="0" w:color="auto"/>
            <w:right w:val="none" w:sz="0" w:space="0" w:color="auto"/>
          </w:divBdr>
        </w:div>
        <w:div w:id="1816681862">
          <w:marLeft w:val="640"/>
          <w:marRight w:val="0"/>
          <w:marTop w:val="0"/>
          <w:marBottom w:val="0"/>
          <w:divBdr>
            <w:top w:val="none" w:sz="0" w:space="0" w:color="auto"/>
            <w:left w:val="none" w:sz="0" w:space="0" w:color="auto"/>
            <w:bottom w:val="none" w:sz="0" w:space="0" w:color="auto"/>
            <w:right w:val="none" w:sz="0" w:space="0" w:color="auto"/>
          </w:divBdr>
        </w:div>
        <w:div w:id="255213157">
          <w:marLeft w:val="640"/>
          <w:marRight w:val="0"/>
          <w:marTop w:val="0"/>
          <w:marBottom w:val="0"/>
          <w:divBdr>
            <w:top w:val="none" w:sz="0" w:space="0" w:color="auto"/>
            <w:left w:val="none" w:sz="0" w:space="0" w:color="auto"/>
            <w:bottom w:val="none" w:sz="0" w:space="0" w:color="auto"/>
            <w:right w:val="none" w:sz="0" w:space="0" w:color="auto"/>
          </w:divBdr>
        </w:div>
        <w:div w:id="44304394">
          <w:marLeft w:val="640"/>
          <w:marRight w:val="0"/>
          <w:marTop w:val="0"/>
          <w:marBottom w:val="0"/>
          <w:divBdr>
            <w:top w:val="none" w:sz="0" w:space="0" w:color="auto"/>
            <w:left w:val="none" w:sz="0" w:space="0" w:color="auto"/>
            <w:bottom w:val="none" w:sz="0" w:space="0" w:color="auto"/>
            <w:right w:val="none" w:sz="0" w:space="0" w:color="auto"/>
          </w:divBdr>
        </w:div>
        <w:div w:id="325016088">
          <w:marLeft w:val="640"/>
          <w:marRight w:val="0"/>
          <w:marTop w:val="0"/>
          <w:marBottom w:val="0"/>
          <w:divBdr>
            <w:top w:val="none" w:sz="0" w:space="0" w:color="auto"/>
            <w:left w:val="none" w:sz="0" w:space="0" w:color="auto"/>
            <w:bottom w:val="none" w:sz="0" w:space="0" w:color="auto"/>
            <w:right w:val="none" w:sz="0" w:space="0" w:color="auto"/>
          </w:divBdr>
        </w:div>
        <w:div w:id="1991909358">
          <w:marLeft w:val="640"/>
          <w:marRight w:val="0"/>
          <w:marTop w:val="0"/>
          <w:marBottom w:val="0"/>
          <w:divBdr>
            <w:top w:val="none" w:sz="0" w:space="0" w:color="auto"/>
            <w:left w:val="none" w:sz="0" w:space="0" w:color="auto"/>
            <w:bottom w:val="none" w:sz="0" w:space="0" w:color="auto"/>
            <w:right w:val="none" w:sz="0" w:space="0" w:color="auto"/>
          </w:divBdr>
        </w:div>
        <w:div w:id="907837207">
          <w:marLeft w:val="640"/>
          <w:marRight w:val="0"/>
          <w:marTop w:val="0"/>
          <w:marBottom w:val="0"/>
          <w:divBdr>
            <w:top w:val="none" w:sz="0" w:space="0" w:color="auto"/>
            <w:left w:val="none" w:sz="0" w:space="0" w:color="auto"/>
            <w:bottom w:val="none" w:sz="0" w:space="0" w:color="auto"/>
            <w:right w:val="none" w:sz="0" w:space="0" w:color="auto"/>
          </w:divBdr>
        </w:div>
        <w:div w:id="724766764">
          <w:marLeft w:val="640"/>
          <w:marRight w:val="0"/>
          <w:marTop w:val="0"/>
          <w:marBottom w:val="0"/>
          <w:divBdr>
            <w:top w:val="none" w:sz="0" w:space="0" w:color="auto"/>
            <w:left w:val="none" w:sz="0" w:space="0" w:color="auto"/>
            <w:bottom w:val="none" w:sz="0" w:space="0" w:color="auto"/>
            <w:right w:val="none" w:sz="0" w:space="0" w:color="auto"/>
          </w:divBdr>
        </w:div>
        <w:div w:id="923954159">
          <w:marLeft w:val="640"/>
          <w:marRight w:val="0"/>
          <w:marTop w:val="0"/>
          <w:marBottom w:val="0"/>
          <w:divBdr>
            <w:top w:val="none" w:sz="0" w:space="0" w:color="auto"/>
            <w:left w:val="none" w:sz="0" w:space="0" w:color="auto"/>
            <w:bottom w:val="none" w:sz="0" w:space="0" w:color="auto"/>
            <w:right w:val="none" w:sz="0" w:space="0" w:color="auto"/>
          </w:divBdr>
        </w:div>
        <w:div w:id="1081870313">
          <w:marLeft w:val="640"/>
          <w:marRight w:val="0"/>
          <w:marTop w:val="0"/>
          <w:marBottom w:val="0"/>
          <w:divBdr>
            <w:top w:val="none" w:sz="0" w:space="0" w:color="auto"/>
            <w:left w:val="none" w:sz="0" w:space="0" w:color="auto"/>
            <w:bottom w:val="none" w:sz="0" w:space="0" w:color="auto"/>
            <w:right w:val="none" w:sz="0" w:space="0" w:color="auto"/>
          </w:divBdr>
        </w:div>
        <w:div w:id="517818831">
          <w:marLeft w:val="640"/>
          <w:marRight w:val="0"/>
          <w:marTop w:val="0"/>
          <w:marBottom w:val="0"/>
          <w:divBdr>
            <w:top w:val="none" w:sz="0" w:space="0" w:color="auto"/>
            <w:left w:val="none" w:sz="0" w:space="0" w:color="auto"/>
            <w:bottom w:val="none" w:sz="0" w:space="0" w:color="auto"/>
            <w:right w:val="none" w:sz="0" w:space="0" w:color="auto"/>
          </w:divBdr>
        </w:div>
        <w:div w:id="1053963988">
          <w:marLeft w:val="640"/>
          <w:marRight w:val="0"/>
          <w:marTop w:val="0"/>
          <w:marBottom w:val="0"/>
          <w:divBdr>
            <w:top w:val="none" w:sz="0" w:space="0" w:color="auto"/>
            <w:left w:val="none" w:sz="0" w:space="0" w:color="auto"/>
            <w:bottom w:val="none" w:sz="0" w:space="0" w:color="auto"/>
            <w:right w:val="none" w:sz="0" w:space="0" w:color="auto"/>
          </w:divBdr>
        </w:div>
        <w:div w:id="1861161924">
          <w:marLeft w:val="640"/>
          <w:marRight w:val="0"/>
          <w:marTop w:val="0"/>
          <w:marBottom w:val="0"/>
          <w:divBdr>
            <w:top w:val="none" w:sz="0" w:space="0" w:color="auto"/>
            <w:left w:val="none" w:sz="0" w:space="0" w:color="auto"/>
            <w:bottom w:val="none" w:sz="0" w:space="0" w:color="auto"/>
            <w:right w:val="none" w:sz="0" w:space="0" w:color="auto"/>
          </w:divBdr>
        </w:div>
        <w:div w:id="401876529">
          <w:marLeft w:val="640"/>
          <w:marRight w:val="0"/>
          <w:marTop w:val="0"/>
          <w:marBottom w:val="0"/>
          <w:divBdr>
            <w:top w:val="none" w:sz="0" w:space="0" w:color="auto"/>
            <w:left w:val="none" w:sz="0" w:space="0" w:color="auto"/>
            <w:bottom w:val="none" w:sz="0" w:space="0" w:color="auto"/>
            <w:right w:val="none" w:sz="0" w:space="0" w:color="auto"/>
          </w:divBdr>
        </w:div>
        <w:div w:id="527453812">
          <w:marLeft w:val="640"/>
          <w:marRight w:val="0"/>
          <w:marTop w:val="0"/>
          <w:marBottom w:val="0"/>
          <w:divBdr>
            <w:top w:val="none" w:sz="0" w:space="0" w:color="auto"/>
            <w:left w:val="none" w:sz="0" w:space="0" w:color="auto"/>
            <w:bottom w:val="none" w:sz="0" w:space="0" w:color="auto"/>
            <w:right w:val="none" w:sz="0" w:space="0" w:color="auto"/>
          </w:divBdr>
        </w:div>
        <w:div w:id="1566716071">
          <w:marLeft w:val="640"/>
          <w:marRight w:val="0"/>
          <w:marTop w:val="0"/>
          <w:marBottom w:val="0"/>
          <w:divBdr>
            <w:top w:val="none" w:sz="0" w:space="0" w:color="auto"/>
            <w:left w:val="none" w:sz="0" w:space="0" w:color="auto"/>
            <w:bottom w:val="none" w:sz="0" w:space="0" w:color="auto"/>
            <w:right w:val="none" w:sz="0" w:space="0" w:color="auto"/>
          </w:divBdr>
        </w:div>
        <w:div w:id="826898493">
          <w:marLeft w:val="640"/>
          <w:marRight w:val="0"/>
          <w:marTop w:val="0"/>
          <w:marBottom w:val="0"/>
          <w:divBdr>
            <w:top w:val="none" w:sz="0" w:space="0" w:color="auto"/>
            <w:left w:val="none" w:sz="0" w:space="0" w:color="auto"/>
            <w:bottom w:val="none" w:sz="0" w:space="0" w:color="auto"/>
            <w:right w:val="none" w:sz="0" w:space="0" w:color="auto"/>
          </w:divBdr>
        </w:div>
        <w:div w:id="893200977">
          <w:marLeft w:val="640"/>
          <w:marRight w:val="0"/>
          <w:marTop w:val="0"/>
          <w:marBottom w:val="0"/>
          <w:divBdr>
            <w:top w:val="none" w:sz="0" w:space="0" w:color="auto"/>
            <w:left w:val="none" w:sz="0" w:space="0" w:color="auto"/>
            <w:bottom w:val="none" w:sz="0" w:space="0" w:color="auto"/>
            <w:right w:val="none" w:sz="0" w:space="0" w:color="auto"/>
          </w:divBdr>
        </w:div>
        <w:div w:id="602807028">
          <w:marLeft w:val="640"/>
          <w:marRight w:val="0"/>
          <w:marTop w:val="0"/>
          <w:marBottom w:val="0"/>
          <w:divBdr>
            <w:top w:val="none" w:sz="0" w:space="0" w:color="auto"/>
            <w:left w:val="none" w:sz="0" w:space="0" w:color="auto"/>
            <w:bottom w:val="none" w:sz="0" w:space="0" w:color="auto"/>
            <w:right w:val="none" w:sz="0" w:space="0" w:color="auto"/>
          </w:divBdr>
        </w:div>
        <w:div w:id="146826674">
          <w:marLeft w:val="640"/>
          <w:marRight w:val="0"/>
          <w:marTop w:val="0"/>
          <w:marBottom w:val="0"/>
          <w:divBdr>
            <w:top w:val="none" w:sz="0" w:space="0" w:color="auto"/>
            <w:left w:val="none" w:sz="0" w:space="0" w:color="auto"/>
            <w:bottom w:val="none" w:sz="0" w:space="0" w:color="auto"/>
            <w:right w:val="none" w:sz="0" w:space="0" w:color="auto"/>
          </w:divBdr>
        </w:div>
        <w:div w:id="214203545">
          <w:marLeft w:val="640"/>
          <w:marRight w:val="0"/>
          <w:marTop w:val="0"/>
          <w:marBottom w:val="0"/>
          <w:divBdr>
            <w:top w:val="none" w:sz="0" w:space="0" w:color="auto"/>
            <w:left w:val="none" w:sz="0" w:space="0" w:color="auto"/>
            <w:bottom w:val="none" w:sz="0" w:space="0" w:color="auto"/>
            <w:right w:val="none" w:sz="0" w:space="0" w:color="auto"/>
          </w:divBdr>
        </w:div>
        <w:div w:id="629670054">
          <w:marLeft w:val="640"/>
          <w:marRight w:val="0"/>
          <w:marTop w:val="0"/>
          <w:marBottom w:val="0"/>
          <w:divBdr>
            <w:top w:val="none" w:sz="0" w:space="0" w:color="auto"/>
            <w:left w:val="none" w:sz="0" w:space="0" w:color="auto"/>
            <w:bottom w:val="none" w:sz="0" w:space="0" w:color="auto"/>
            <w:right w:val="none" w:sz="0" w:space="0" w:color="auto"/>
          </w:divBdr>
        </w:div>
        <w:div w:id="2083478704">
          <w:marLeft w:val="640"/>
          <w:marRight w:val="0"/>
          <w:marTop w:val="0"/>
          <w:marBottom w:val="0"/>
          <w:divBdr>
            <w:top w:val="none" w:sz="0" w:space="0" w:color="auto"/>
            <w:left w:val="none" w:sz="0" w:space="0" w:color="auto"/>
            <w:bottom w:val="none" w:sz="0" w:space="0" w:color="auto"/>
            <w:right w:val="none" w:sz="0" w:space="0" w:color="auto"/>
          </w:divBdr>
        </w:div>
        <w:div w:id="754938523">
          <w:marLeft w:val="640"/>
          <w:marRight w:val="0"/>
          <w:marTop w:val="0"/>
          <w:marBottom w:val="0"/>
          <w:divBdr>
            <w:top w:val="none" w:sz="0" w:space="0" w:color="auto"/>
            <w:left w:val="none" w:sz="0" w:space="0" w:color="auto"/>
            <w:bottom w:val="none" w:sz="0" w:space="0" w:color="auto"/>
            <w:right w:val="none" w:sz="0" w:space="0" w:color="auto"/>
          </w:divBdr>
        </w:div>
        <w:div w:id="1753622811">
          <w:marLeft w:val="640"/>
          <w:marRight w:val="0"/>
          <w:marTop w:val="0"/>
          <w:marBottom w:val="0"/>
          <w:divBdr>
            <w:top w:val="none" w:sz="0" w:space="0" w:color="auto"/>
            <w:left w:val="none" w:sz="0" w:space="0" w:color="auto"/>
            <w:bottom w:val="none" w:sz="0" w:space="0" w:color="auto"/>
            <w:right w:val="none" w:sz="0" w:space="0" w:color="auto"/>
          </w:divBdr>
        </w:div>
        <w:div w:id="730034073">
          <w:marLeft w:val="640"/>
          <w:marRight w:val="0"/>
          <w:marTop w:val="0"/>
          <w:marBottom w:val="0"/>
          <w:divBdr>
            <w:top w:val="none" w:sz="0" w:space="0" w:color="auto"/>
            <w:left w:val="none" w:sz="0" w:space="0" w:color="auto"/>
            <w:bottom w:val="none" w:sz="0" w:space="0" w:color="auto"/>
            <w:right w:val="none" w:sz="0" w:space="0" w:color="auto"/>
          </w:divBdr>
        </w:div>
        <w:div w:id="1414620357">
          <w:marLeft w:val="640"/>
          <w:marRight w:val="0"/>
          <w:marTop w:val="0"/>
          <w:marBottom w:val="0"/>
          <w:divBdr>
            <w:top w:val="none" w:sz="0" w:space="0" w:color="auto"/>
            <w:left w:val="none" w:sz="0" w:space="0" w:color="auto"/>
            <w:bottom w:val="none" w:sz="0" w:space="0" w:color="auto"/>
            <w:right w:val="none" w:sz="0" w:space="0" w:color="auto"/>
          </w:divBdr>
        </w:div>
        <w:div w:id="2090881105">
          <w:marLeft w:val="640"/>
          <w:marRight w:val="0"/>
          <w:marTop w:val="0"/>
          <w:marBottom w:val="0"/>
          <w:divBdr>
            <w:top w:val="none" w:sz="0" w:space="0" w:color="auto"/>
            <w:left w:val="none" w:sz="0" w:space="0" w:color="auto"/>
            <w:bottom w:val="none" w:sz="0" w:space="0" w:color="auto"/>
            <w:right w:val="none" w:sz="0" w:space="0" w:color="auto"/>
          </w:divBdr>
        </w:div>
        <w:div w:id="1313830869">
          <w:marLeft w:val="640"/>
          <w:marRight w:val="0"/>
          <w:marTop w:val="0"/>
          <w:marBottom w:val="0"/>
          <w:divBdr>
            <w:top w:val="none" w:sz="0" w:space="0" w:color="auto"/>
            <w:left w:val="none" w:sz="0" w:space="0" w:color="auto"/>
            <w:bottom w:val="none" w:sz="0" w:space="0" w:color="auto"/>
            <w:right w:val="none" w:sz="0" w:space="0" w:color="auto"/>
          </w:divBdr>
        </w:div>
        <w:div w:id="1765224369">
          <w:marLeft w:val="640"/>
          <w:marRight w:val="0"/>
          <w:marTop w:val="0"/>
          <w:marBottom w:val="0"/>
          <w:divBdr>
            <w:top w:val="none" w:sz="0" w:space="0" w:color="auto"/>
            <w:left w:val="none" w:sz="0" w:space="0" w:color="auto"/>
            <w:bottom w:val="none" w:sz="0" w:space="0" w:color="auto"/>
            <w:right w:val="none" w:sz="0" w:space="0" w:color="auto"/>
          </w:divBdr>
        </w:div>
        <w:div w:id="195850171">
          <w:marLeft w:val="640"/>
          <w:marRight w:val="0"/>
          <w:marTop w:val="0"/>
          <w:marBottom w:val="0"/>
          <w:divBdr>
            <w:top w:val="none" w:sz="0" w:space="0" w:color="auto"/>
            <w:left w:val="none" w:sz="0" w:space="0" w:color="auto"/>
            <w:bottom w:val="none" w:sz="0" w:space="0" w:color="auto"/>
            <w:right w:val="none" w:sz="0" w:space="0" w:color="auto"/>
          </w:divBdr>
        </w:div>
        <w:div w:id="230044537">
          <w:marLeft w:val="640"/>
          <w:marRight w:val="0"/>
          <w:marTop w:val="0"/>
          <w:marBottom w:val="0"/>
          <w:divBdr>
            <w:top w:val="none" w:sz="0" w:space="0" w:color="auto"/>
            <w:left w:val="none" w:sz="0" w:space="0" w:color="auto"/>
            <w:bottom w:val="none" w:sz="0" w:space="0" w:color="auto"/>
            <w:right w:val="none" w:sz="0" w:space="0" w:color="auto"/>
          </w:divBdr>
        </w:div>
        <w:div w:id="933170155">
          <w:marLeft w:val="640"/>
          <w:marRight w:val="0"/>
          <w:marTop w:val="0"/>
          <w:marBottom w:val="0"/>
          <w:divBdr>
            <w:top w:val="none" w:sz="0" w:space="0" w:color="auto"/>
            <w:left w:val="none" w:sz="0" w:space="0" w:color="auto"/>
            <w:bottom w:val="none" w:sz="0" w:space="0" w:color="auto"/>
            <w:right w:val="none" w:sz="0" w:space="0" w:color="auto"/>
          </w:divBdr>
        </w:div>
        <w:div w:id="318728366">
          <w:marLeft w:val="640"/>
          <w:marRight w:val="0"/>
          <w:marTop w:val="0"/>
          <w:marBottom w:val="0"/>
          <w:divBdr>
            <w:top w:val="none" w:sz="0" w:space="0" w:color="auto"/>
            <w:left w:val="none" w:sz="0" w:space="0" w:color="auto"/>
            <w:bottom w:val="none" w:sz="0" w:space="0" w:color="auto"/>
            <w:right w:val="none" w:sz="0" w:space="0" w:color="auto"/>
          </w:divBdr>
        </w:div>
        <w:div w:id="1834831794">
          <w:marLeft w:val="640"/>
          <w:marRight w:val="0"/>
          <w:marTop w:val="0"/>
          <w:marBottom w:val="0"/>
          <w:divBdr>
            <w:top w:val="none" w:sz="0" w:space="0" w:color="auto"/>
            <w:left w:val="none" w:sz="0" w:space="0" w:color="auto"/>
            <w:bottom w:val="none" w:sz="0" w:space="0" w:color="auto"/>
            <w:right w:val="none" w:sz="0" w:space="0" w:color="auto"/>
          </w:divBdr>
        </w:div>
        <w:div w:id="1978414956">
          <w:marLeft w:val="640"/>
          <w:marRight w:val="0"/>
          <w:marTop w:val="0"/>
          <w:marBottom w:val="0"/>
          <w:divBdr>
            <w:top w:val="none" w:sz="0" w:space="0" w:color="auto"/>
            <w:left w:val="none" w:sz="0" w:space="0" w:color="auto"/>
            <w:bottom w:val="none" w:sz="0" w:space="0" w:color="auto"/>
            <w:right w:val="none" w:sz="0" w:space="0" w:color="auto"/>
          </w:divBdr>
        </w:div>
        <w:div w:id="1539778848">
          <w:marLeft w:val="640"/>
          <w:marRight w:val="0"/>
          <w:marTop w:val="0"/>
          <w:marBottom w:val="0"/>
          <w:divBdr>
            <w:top w:val="none" w:sz="0" w:space="0" w:color="auto"/>
            <w:left w:val="none" w:sz="0" w:space="0" w:color="auto"/>
            <w:bottom w:val="none" w:sz="0" w:space="0" w:color="auto"/>
            <w:right w:val="none" w:sz="0" w:space="0" w:color="auto"/>
          </w:divBdr>
        </w:div>
        <w:div w:id="1814326721">
          <w:marLeft w:val="640"/>
          <w:marRight w:val="0"/>
          <w:marTop w:val="0"/>
          <w:marBottom w:val="0"/>
          <w:divBdr>
            <w:top w:val="none" w:sz="0" w:space="0" w:color="auto"/>
            <w:left w:val="none" w:sz="0" w:space="0" w:color="auto"/>
            <w:bottom w:val="none" w:sz="0" w:space="0" w:color="auto"/>
            <w:right w:val="none" w:sz="0" w:space="0" w:color="auto"/>
          </w:divBdr>
        </w:div>
        <w:div w:id="477189379">
          <w:marLeft w:val="640"/>
          <w:marRight w:val="0"/>
          <w:marTop w:val="0"/>
          <w:marBottom w:val="0"/>
          <w:divBdr>
            <w:top w:val="none" w:sz="0" w:space="0" w:color="auto"/>
            <w:left w:val="none" w:sz="0" w:space="0" w:color="auto"/>
            <w:bottom w:val="none" w:sz="0" w:space="0" w:color="auto"/>
            <w:right w:val="none" w:sz="0" w:space="0" w:color="auto"/>
          </w:divBdr>
        </w:div>
        <w:div w:id="1984044040">
          <w:marLeft w:val="640"/>
          <w:marRight w:val="0"/>
          <w:marTop w:val="0"/>
          <w:marBottom w:val="0"/>
          <w:divBdr>
            <w:top w:val="none" w:sz="0" w:space="0" w:color="auto"/>
            <w:left w:val="none" w:sz="0" w:space="0" w:color="auto"/>
            <w:bottom w:val="none" w:sz="0" w:space="0" w:color="auto"/>
            <w:right w:val="none" w:sz="0" w:space="0" w:color="auto"/>
          </w:divBdr>
        </w:div>
        <w:div w:id="792821481">
          <w:marLeft w:val="640"/>
          <w:marRight w:val="0"/>
          <w:marTop w:val="0"/>
          <w:marBottom w:val="0"/>
          <w:divBdr>
            <w:top w:val="none" w:sz="0" w:space="0" w:color="auto"/>
            <w:left w:val="none" w:sz="0" w:space="0" w:color="auto"/>
            <w:bottom w:val="none" w:sz="0" w:space="0" w:color="auto"/>
            <w:right w:val="none" w:sz="0" w:space="0" w:color="auto"/>
          </w:divBdr>
        </w:div>
        <w:div w:id="225383346">
          <w:marLeft w:val="640"/>
          <w:marRight w:val="0"/>
          <w:marTop w:val="0"/>
          <w:marBottom w:val="0"/>
          <w:divBdr>
            <w:top w:val="none" w:sz="0" w:space="0" w:color="auto"/>
            <w:left w:val="none" w:sz="0" w:space="0" w:color="auto"/>
            <w:bottom w:val="none" w:sz="0" w:space="0" w:color="auto"/>
            <w:right w:val="none" w:sz="0" w:space="0" w:color="auto"/>
          </w:divBdr>
        </w:div>
        <w:div w:id="869101494">
          <w:marLeft w:val="640"/>
          <w:marRight w:val="0"/>
          <w:marTop w:val="0"/>
          <w:marBottom w:val="0"/>
          <w:divBdr>
            <w:top w:val="none" w:sz="0" w:space="0" w:color="auto"/>
            <w:left w:val="none" w:sz="0" w:space="0" w:color="auto"/>
            <w:bottom w:val="none" w:sz="0" w:space="0" w:color="auto"/>
            <w:right w:val="none" w:sz="0" w:space="0" w:color="auto"/>
          </w:divBdr>
        </w:div>
        <w:div w:id="542257728">
          <w:marLeft w:val="640"/>
          <w:marRight w:val="0"/>
          <w:marTop w:val="0"/>
          <w:marBottom w:val="0"/>
          <w:divBdr>
            <w:top w:val="none" w:sz="0" w:space="0" w:color="auto"/>
            <w:left w:val="none" w:sz="0" w:space="0" w:color="auto"/>
            <w:bottom w:val="none" w:sz="0" w:space="0" w:color="auto"/>
            <w:right w:val="none" w:sz="0" w:space="0" w:color="auto"/>
          </w:divBdr>
        </w:div>
        <w:div w:id="1488281891">
          <w:marLeft w:val="640"/>
          <w:marRight w:val="0"/>
          <w:marTop w:val="0"/>
          <w:marBottom w:val="0"/>
          <w:divBdr>
            <w:top w:val="none" w:sz="0" w:space="0" w:color="auto"/>
            <w:left w:val="none" w:sz="0" w:space="0" w:color="auto"/>
            <w:bottom w:val="none" w:sz="0" w:space="0" w:color="auto"/>
            <w:right w:val="none" w:sz="0" w:space="0" w:color="auto"/>
          </w:divBdr>
        </w:div>
        <w:div w:id="1728452855">
          <w:marLeft w:val="640"/>
          <w:marRight w:val="0"/>
          <w:marTop w:val="0"/>
          <w:marBottom w:val="0"/>
          <w:divBdr>
            <w:top w:val="none" w:sz="0" w:space="0" w:color="auto"/>
            <w:left w:val="none" w:sz="0" w:space="0" w:color="auto"/>
            <w:bottom w:val="none" w:sz="0" w:space="0" w:color="auto"/>
            <w:right w:val="none" w:sz="0" w:space="0" w:color="auto"/>
          </w:divBdr>
        </w:div>
        <w:div w:id="307051973">
          <w:marLeft w:val="640"/>
          <w:marRight w:val="0"/>
          <w:marTop w:val="0"/>
          <w:marBottom w:val="0"/>
          <w:divBdr>
            <w:top w:val="none" w:sz="0" w:space="0" w:color="auto"/>
            <w:left w:val="none" w:sz="0" w:space="0" w:color="auto"/>
            <w:bottom w:val="none" w:sz="0" w:space="0" w:color="auto"/>
            <w:right w:val="none" w:sz="0" w:space="0" w:color="auto"/>
          </w:divBdr>
        </w:div>
        <w:div w:id="1415202117">
          <w:marLeft w:val="640"/>
          <w:marRight w:val="0"/>
          <w:marTop w:val="0"/>
          <w:marBottom w:val="0"/>
          <w:divBdr>
            <w:top w:val="none" w:sz="0" w:space="0" w:color="auto"/>
            <w:left w:val="none" w:sz="0" w:space="0" w:color="auto"/>
            <w:bottom w:val="none" w:sz="0" w:space="0" w:color="auto"/>
            <w:right w:val="none" w:sz="0" w:space="0" w:color="auto"/>
          </w:divBdr>
        </w:div>
        <w:div w:id="431246454">
          <w:marLeft w:val="640"/>
          <w:marRight w:val="0"/>
          <w:marTop w:val="0"/>
          <w:marBottom w:val="0"/>
          <w:divBdr>
            <w:top w:val="none" w:sz="0" w:space="0" w:color="auto"/>
            <w:left w:val="none" w:sz="0" w:space="0" w:color="auto"/>
            <w:bottom w:val="none" w:sz="0" w:space="0" w:color="auto"/>
            <w:right w:val="none" w:sz="0" w:space="0" w:color="auto"/>
          </w:divBdr>
        </w:div>
        <w:div w:id="1753238553">
          <w:marLeft w:val="640"/>
          <w:marRight w:val="0"/>
          <w:marTop w:val="0"/>
          <w:marBottom w:val="0"/>
          <w:divBdr>
            <w:top w:val="none" w:sz="0" w:space="0" w:color="auto"/>
            <w:left w:val="none" w:sz="0" w:space="0" w:color="auto"/>
            <w:bottom w:val="none" w:sz="0" w:space="0" w:color="auto"/>
            <w:right w:val="none" w:sz="0" w:space="0" w:color="auto"/>
          </w:divBdr>
        </w:div>
        <w:div w:id="860322559">
          <w:marLeft w:val="640"/>
          <w:marRight w:val="0"/>
          <w:marTop w:val="0"/>
          <w:marBottom w:val="0"/>
          <w:divBdr>
            <w:top w:val="none" w:sz="0" w:space="0" w:color="auto"/>
            <w:left w:val="none" w:sz="0" w:space="0" w:color="auto"/>
            <w:bottom w:val="none" w:sz="0" w:space="0" w:color="auto"/>
            <w:right w:val="none" w:sz="0" w:space="0" w:color="auto"/>
          </w:divBdr>
        </w:div>
        <w:div w:id="1257254092">
          <w:marLeft w:val="640"/>
          <w:marRight w:val="0"/>
          <w:marTop w:val="0"/>
          <w:marBottom w:val="0"/>
          <w:divBdr>
            <w:top w:val="none" w:sz="0" w:space="0" w:color="auto"/>
            <w:left w:val="none" w:sz="0" w:space="0" w:color="auto"/>
            <w:bottom w:val="none" w:sz="0" w:space="0" w:color="auto"/>
            <w:right w:val="none" w:sz="0" w:space="0" w:color="auto"/>
          </w:divBdr>
        </w:div>
        <w:div w:id="2105958440">
          <w:marLeft w:val="640"/>
          <w:marRight w:val="0"/>
          <w:marTop w:val="0"/>
          <w:marBottom w:val="0"/>
          <w:divBdr>
            <w:top w:val="none" w:sz="0" w:space="0" w:color="auto"/>
            <w:left w:val="none" w:sz="0" w:space="0" w:color="auto"/>
            <w:bottom w:val="none" w:sz="0" w:space="0" w:color="auto"/>
            <w:right w:val="none" w:sz="0" w:space="0" w:color="auto"/>
          </w:divBdr>
        </w:div>
        <w:div w:id="1264876042">
          <w:marLeft w:val="640"/>
          <w:marRight w:val="0"/>
          <w:marTop w:val="0"/>
          <w:marBottom w:val="0"/>
          <w:divBdr>
            <w:top w:val="none" w:sz="0" w:space="0" w:color="auto"/>
            <w:left w:val="none" w:sz="0" w:space="0" w:color="auto"/>
            <w:bottom w:val="none" w:sz="0" w:space="0" w:color="auto"/>
            <w:right w:val="none" w:sz="0" w:space="0" w:color="auto"/>
          </w:divBdr>
        </w:div>
        <w:div w:id="1858960289">
          <w:marLeft w:val="640"/>
          <w:marRight w:val="0"/>
          <w:marTop w:val="0"/>
          <w:marBottom w:val="0"/>
          <w:divBdr>
            <w:top w:val="none" w:sz="0" w:space="0" w:color="auto"/>
            <w:left w:val="none" w:sz="0" w:space="0" w:color="auto"/>
            <w:bottom w:val="none" w:sz="0" w:space="0" w:color="auto"/>
            <w:right w:val="none" w:sz="0" w:space="0" w:color="auto"/>
          </w:divBdr>
        </w:div>
      </w:divsChild>
    </w:div>
    <w:div w:id="1146822107">
      <w:bodyDiv w:val="1"/>
      <w:marLeft w:val="0"/>
      <w:marRight w:val="0"/>
      <w:marTop w:val="0"/>
      <w:marBottom w:val="0"/>
      <w:divBdr>
        <w:top w:val="none" w:sz="0" w:space="0" w:color="auto"/>
        <w:left w:val="none" w:sz="0" w:space="0" w:color="auto"/>
        <w:bottom w:val="none" w:sz="0" w:space="0" w:color="auto"/>
        <w:right w:val="none" w:sz="0" w:space="0" w:color="auto"/>
      </w:divBdr>
      <w:divsChild>
        <w:div w:id="293683355">
          <w:marLeft w:val="640"/>
          <w:marRight w:val="0"/>
          <w:marTop w:val="0"/>
          <w:marBottom w:val="0"/>
          <w:divBdr>
            <w:top w:val="none" w:sz="0" w:space="0" w:color="auto"/>
            <w:left w:val="none" w:sz="0" w:space="0" w:color="auto"/>
            <w:bottom w:val="none" w:sz="0" w:space="0" w:color="auto"/>
            <w:right w:val="none" w:sz="0" w:space="0" w:color="auto"/>
          </w:divBdr>
        </w:div>
        <w:div w:id="69229588">
          <w:marLeft w:val="640"/>
          <w:marRight w:val="0"/>
          <w:marTop w:val="0"/>
          <w:marBottom w:val="0"/>
          <w:divBdr>
            <w:top w:val="none" w:sz="0" w:space="0" w:color="auto"/>
            <w:left w:val="none" w:sz="0" w:space="0" w:color="auto"/>
            <w:bottom w:val="none" w:sz="0" w:space="0" w:color="auto"/>
            <w:right w:val="none" w:sz="0" w:space="0" w:color="auto"/>
          </w:divBdr>
        </w:div>
        <w:div w:id="2077164916">
          <w:marLeft w:val="640"/>
          <w:marRight w:val="0"/>
          <w:marTop w:val="0"/>
          <w:marBottom w:val="0"/>
          <w:divBdr>
            <w:top w:val="none" w:sz="0" w:space="0" w:color="auto"/>
            <w:left w:val="none" w:sz="0" w:space="0" w:color="auto"/>
            <w:bottom w:val="none" w:sz="0" w:space="0" w:color="auto"/>
            <w:right w:val="none" w:sz="0" w:space="0" w:color="auto"/>
          </w:divBdr>
        </w:div>
        <w:div w:id="580799894">
          <w:marLeft w:val="640"/>
          <w:marRight w:val="0"/>
          <w:marTop w:val="0"/>
          <w:marBottom w:val="0"/>
          <w:divBdr>
            <w:top w:val="none" w:sz="0" w:space="0" w:color="auto"/>
            <w:left w:val="none" w:sz="0" w:space="0" w:color="auto"/>
            <w:bottom w:val="none" w:sz="0" w:space="0" w:color="auto"/>
            <w:right w:val="none" w:sz="0" w:space="0" w:color="auto"/>
          </w:divBdr>
        </w:div>
        <w:div w:id="763185948">
          <w:marLeft w:val="640"/>
          <w:marRight w:val="0"/>
          <w:marTop w:val="0"/>
          <w:marBottom w:val="0"/>
          <w:divBdr>
            <w:top w:val="none" w:sz="0" w:space="0" w:color="auto"/>
            <w:left w:val="none" w:sz="0" w:space="0" w:color="auto"/>
            <w:bottom w:val="none" w:sz="0" w:space="0" w:color="auto"/>
            <w:right w:val="none" w:sz="0" w:space="0" w:color="auto"/>
          </w:divBdr>
        </w:div>
        <w:div w:id="228805419">
          <w:marLeft w:val="640"/>
          <w:marRight w:val="0"/>
          <w:marTop w:val="0"/>
          <w:marBottom w:val="0"/>
          <w:divBdr>
            <w:top w:val="none" w:sz="0" w:space="0" w:color="auto"/>
            <w:left w:val="none" w:sz="0" w:space="0" w:color="auto"/>
            <w:bottom w:val="none" w:sz="0" w:space="0" w:color="auto"/>
            <w:right w:val="none" w:sz="0" w:space="0" w:color="auto"/>
          </w:divBdr>
        </w:div>
        <w:div w:id="1238056144">
          <w:marLeft w:val="640"/>
          <w:marRight w:val="0"/>
          <w:marTop w:val="0"/>
          <w:marBottom w:val="0"/>
          <w:divBdr>
            <w:top w:val="none" w:sz="0" w:space="0" w:color="auto"/>
            <w:left w:val="none" w:sz="0" w:space="0" w:color="auto"/>
            <w:bottom w:val="none" w:sz="0" w:space="0" w:color="auto"/>
            <w:right w:val="none" w:sz="0" w:space="0" w:color="auto"/>
          </w:divBdr>
        </w:div>
        <w:div w:id="584726365">
          <w:marLeft w:val="640"/>
          <w:marRight w:val="0"/>
          <w:marTop w:val="0"/>
          <w:marBottom w:val="0"/>
          <w:divBdr>
            <w:top w:val="none" w:sz="0" w:space="0" w:color="auto"/>
            <w:left w:val="none" w:sz="0" w:space="0" w:color="auto"/>
            <w:bottom w:val="none" w:sz="0" w:space="0" w:color="auto"/>
            <w:right w:val="none" w:sz="0" w:space="0" w:color="auto"/>
          </w:divBdr>
        </w:div>
        <w:div w:id="1084768351">
          <w:marLeft w:val="640"/>
          <w:marRight w:val="0"/>
          <w:marTop w:val="0"/>
          <w:marBottom w:val="0"/>
          <w:divBdr>
            <w:top w:val="none" w:sz="0" w:space="0" w:color="auto"/>
            <w:left w:val="none" w:sz="0" w:space="0" w:color="auto"/>
            <w:bottom w:val="none" w:sz="0" w:space="0" w:color="auto"/>
            <w:right w:val="none" w:sz="0" w:space="0" w:color="auto"/>
          </w:divBdr>
        </w:div>
        <w:div w:id="1253051373">
          <w:marLeft w:val="640"/>
          <w:marRight w:val="0"/>
          <w:marTop w:val="0"/>
          <w:marBottom w:val="0"/>
          <w:divBdr>
            <w:top w:val="none" w:sz="0" w:space="0" w:color="auto"/>
            <w:left w:val="none" w:sz="0" w:space="0" w:color="auto"/>
            <w:bottom w:val="none" w:sz="0" w:space="0" w:color="auto"/>
            <w:right w:val="none" w:sz="0" w:space="0" w:color="auto"/>
          </w:divBdr>
        </w:div>
        <w:div w:id="313802732">
          <w:marLeft w:val="640"/>
          <w:marRight w:val="0"/>
          <w:marTop w:val="0"/>
          <w:marBottom w:val="0"/>
          <w:divBdr>
            <w:top w:val="none" w:sz="0" w:space="0" w:color="auto"/>
            <w:left w:val="none" w:sz="0" w:space="0" w:color="auto"/>
            <w:bottom w:val="none" w:sz="0" w:space="0" w:color="auto"/>
            <w:right w:val="none" w:sz="0" w:space="0" w:color="auto"/>
          </w:divBdr>
        </w:div>
        <w:div w:id="1399207630">
          <w:marLeft w:val="640"/>
          <w:marRight w:val="0"/>
          <w:marTop w:val="0"/>
          <w:marBottom w:val="0"/>
          <w:divBdr>
            <w:top w:val="none" w:sz="0" w:space="0" w:color="auto"/>
            <w:left w:val="none" w:sz="0" w:space="0" w:color="auto"/>
            <w:bottom w:val="none" w:sz="0" w:space="0" w:color="auto"/>
            <w:right w:val="none" w:sz="0" w:space="0" w:color="auto"/>
          </w:divBdr>
        </w:div>
        <w:div w:id="1767312302">
          <w:marLeft w:val="640"/>
          <w:marRight w:val="0"/>
          <w:marTop w:val="0"/>
          <w:marBottom w:val="0"/>
          <w:divBdr>
            <w:top w:val="none" w:sz="0" w:space="0" w:color="auto"/>
            <w:left w:val="none" w:sz="0" w:space="0" w:color="auto"/>
            <w:bottom w:val="none" w:sz="0" w:space="0" w:color="auto"/>
            <w:right w:val="none" w:sz="0" w:space="0" w:color="auto"/>
          </w:divBdr>
        </w:div>
        <w:div w:id="139270376">
          <w:marLeft w:val="640"/>
          <w:marRight w:val="0"/>
          <w:marTop w:val="0"/>
          <w:marBottom w:val="0"/>
          <w:divBdr>
            <w:top w:val="none" w:sz="0" w:space="0" w:color="auto"/>
            <w:left w:val="none" w:sz="0" w:space="0" w:color="auto"/>
            <w:bottom w:val="none" w:sz="0" w:space="0" w:color="auto"/>
            <w:right w:val="none" w:sz="0" w:space="0" w:color="auto"/>
          </w:divBdr>
        </w:div>
        <w:div w:id="478965147">
          <w:marLeft w:val="640"/>
          <w:marRight w:val="0"/>
          <w:marTop w:val="0"/>
          <w:marBottom w:val="0"/>
          <w:divBdr>
            <w:top w:val="none" w:sz="0" w:space="0" w:color="auto"/>
            <w:left w:val="none" w:sz="0" w:space="0" w:color="auto"/>
            <w:bottom w:val="none" w:sz="0" w:space="0" w:color="auto"/>
            <w:right w:val="none" w:sz="0" w:space="0" w:color="auto"/>
          </w:divBdr>
        </w:div>
        <w:div w:id="1790515232">
          <w:marLeft w:val="640"/>
          <w:marRight w:val="0"/>
          <w:marTop w:val="0"/>
          <w:marBottom w:val="0"/>
          <w:divBdr>
            <w:top w:val="none" w:sz="0" w:space="0" w:color="auto"/>
            <w:left w:val="none" w:sz="0" w:space="0" w:color="auto"/>
            <w:bottom w:val="none" w:sz="0" w:space="0" w:color="auto"/>
            <w:right w:val="none" w:sz="0" w:space="0" w:color="auto"/>
          </w:divBdr>
        </w:div>
        <w:div w:id="45689289">
          <w:marLeft w:val="640"/>
          <w:marRight w:val="0"/>
          <w:marTop w:val="0"/>
          <w:marBottom w:val="0"/>
          <w:divBdr>
            <w:top w:val="none" w:sz="0" w:space="0" w:color="auto"/>
            <w:left w:val="none" w:sz="0" w:space="0" w:color="auto"/>
            <w:bottom w:val="none" w:sz="0" w:space="0" w:color="auto"/>
            <w:right w:val="none" w:sz="0" w:space="0" w:color="auto"/>
          </w:divBdr>
        </w:div>
        <w:div w:id="1378704719">
          <w:marLeft w:val="640"/>
          <w:marRight w:val="0"/>
          <w:marTop w:val="0"/>
          <w:marBottom w:val="0"/>
          <w:divBdr>
            <w:top w:val="none" w:sz="0" w:space="0" w:color="auto"/>
            <w:left w:val="none" w:sz="0" w:space="0" w:color="auto"/>
            <w:bottom w:val="none" w:sz="0" w:space="0" w:color="auto"/>
            <w:right w:val="none" w:sz="0" w:space="0" w:color="auto"/>
          </w:divBdr>
        </w:div>
        <w:div w:id="1097748137">
          <w:marLeft w:val="640"/>
          <w:marRight w:val="0"/>
          <w:marTop w:val="0"/>
          <w:marBottom w:val="0"/>
          <w:divBdr>
            <w:top w:val="none" w:sz="0" w:space="0" w:color="auto"/>
            <w:left w:val="none" w:sz="0" w:space="0" w:color="auto"/>
            <w:bottom w:val="none" w:sz="0" w:space="0" w:color="auto"/>
            <w:right w:val="none" w:sz="0" w:space="0" w:color="auto"/>
          </w:divBdr>
        </w:div>
        <w:div w:id="1290547703">
          <w:marLeft w:val="640"/>
          <w:marRight w:val="0"/>
          <w:marTop w:val="0"/>
          <w:marBottom w:val="0"/>
          <w:divBdr>
            <w:top w:val="none" w:sz="0" w:space="0" w:color="auto"/>
            <w:left w:val="none" w:sz="0" w:space="0" w:color="auto"/>
            <w:bottom w:val="none" w:sz="0" w:space="0" w:color="auto"/>
            <w:right w:val="none" w:sz="0" w:space="0" w:color="auto"/>
          </w:divBdr>
        </w:div>
        <w:div w:id="1464693565">
          <w:marLeft w:val="640"/>
          <w:marRight w:val="0"/>
          <w:marTop w:val="0"/>
          <w:marBottom w:val="0"/>
          <w:divBdr>
            <w:top w:val="none" w:sz="0" w:space="0" w:color="auto"/>
            <w:left w:val="none" w:sz="0" w:space="0" w:color="auto"/>
            <w:bottom w:val="none" w:sz="0" w:space="0" w:color="auto"/>
            <w:right w:val="none" w:sz="0" w:space="0" w:color="auto"/>
          </w:divBdr>
        </w:div>
        <w:div w:id="2055079862">
          <w:marLeft w:val="640"/>
          <w:marRight w:val="0"/>
          <w:marTop w:val="0"/>
          <w:marBottom w:val="0"/>
          <w:divBdr>
            <w:top w:val="none" w:sz="0" w:space="0" w:color="auto"/>
            <w:left w:val="none" w:sz="0" w:space="0" w:color="auto"/>
            <w:bottom w:val="none" w:sz="0" w:space="0" w:color="auto"/>
            <w:right w:val="none" w:sz="0" w:space="0" w:color="auto"/>
          </w:divBdr>
        </w:div>
        <w:div w:id="1985233932">
          <w:marLeft w:val="640"/>
          <w:marRight w:val="0"/>
          <w:marTop w:val="0"/>
          <w:marBottom w:val="0"/>
          <w:divBdr>
            <w:top w:val="none" w:sz="0" w:space="0" w:color="auto"/>
            <w:left w:val="none" w:sz="0" w:space="0" w:color="auto"/>
            <w:bottom w:val="none" w:sz="0" w:space="0" w:color="auto"/>
            <w:right w:val="none" w:sz="0" w:space="0" w:color="auto"/>
          </w:divBdr>
        </w:div>
        <w:div w:id="734550865">
          <w:marLeft w:val="640"/>
          <w:marRight w:val="0"/>
          <w:marTop w:val="0"/>
          <w:marBottom w:val="0"/>
          <w:divBdr>
            <w:top w:val="none" w:sz="0" w:space="0" w:color="auto"/>
            <w:left w:val="none" w:sz="0" w:space="0" w:color="auto"/>
            <w:bottom w:val="none" w:sz="0" w:space="0" w:color="auto"/>
            <w:right w:val="none" w:sz="0" w:space="0" w:color="auto"/>
          </w:divBdr>
        </w:div>
        <w:div w:id="809981863">
          <w:marLeft w:val="640"/>
          <w:marRight w:val="0"/>
          <w:marTop w:val="0"/>
          <w:marBottom w:val="0"/>
          <w:divBdr>
            <w:top w:val="none" w:sz="0" w:space="0" w:color="auto"/>
            <w:left w:val="none" w:sz="0" w:space="0" w:color="auto"/>
            <w:bottom w:val="none" w:sz="0" w:space="0" w:color="auto"/>
            <w:right w:val="none" w:sz="0" w:space="0" w:color="auto"/>
          </w:divBdr>
        </w:div>
        <w:div w:id="1092356322">
          <w:marLeft w:val="640"/>
          <w:marRight w:val="0"/>
          <w:marTop w:val="0"/>
          <w:marBottom w:val="0"/>
          <w:divBdr>
            <w:top w:val="none" w:sz="0" w:space="0" w:color="auto"/>
            <w:left w:val="none" w:sz="0" w:space="0" w:color="auto"/>
            <w:bottom w:val="none" w:sz="0" w:space="0" w:color="auto"/>
            <w:right w:val="none" w:sz="0" w:space="0" w:color="auto"/>
          </w:divBdr>
        </w:div>
        <w:div w:id="171336745">
          <w:marLeft w:val="640"/>
          <w:marRight w:val="0"/>
          <w:marTop w:val="0"/>
          <w:marBottom w:val="0"/>
          <w:divBdr>
            <w:top w:val="none" w:sz="0" w:space="0" w:color="auto"/>
            <w:left w:val="none" w:sz="0" w:space="0" w:color="auto"/>
            <w:bottom w:val="none" w:sz="0" w:space="0" w:color="auto"/>
            <w:right w:val="none" w:sz="0" w:space="0" w:color="auto"/>
          </w:divBdr>
        </w:div>
        <w:div w:id="1653943875">
          <w:marLeft w:val="640"/>
          <w:marRight w:val="0"/>
          <w:marTop w:val="0"/>
          <w:marBottom w:val="0"/>
          <w:divBdr>
            <w:top w:val="none" w:sz="0" w:space="0" w:color="auto"/>
            <w:left w:val="none" w:sz="0" w:space="0" w:color="auto"/>
            <w:bottom w:val="none" w:sz="0" w:space="0" w:color="auto"/>
            <w:right w:val="none" w:sz="0" w:space="0" w:color="auto"/>
          </w:divBdr>
        </w:div>
        <w:div w:id="206532499">
          <w:marLeft w:val="640"/>
          <w:marRight w:val="0"/>
          <w:marTop w:val="0"/>
          <w:marBottom w:val="0"/>
          <w:divBdr>
            <w:top w:val="none" w:sz="0" w:space="0" w:color="auto"/>
            <w:left w:val="none" w:sz="0" w:space="0" w:color="auto"/>
            <w:bottom w:val="none" w:sz="0" w:space="0" w:color="auto"/>
            <w:right w:val="none" w:sz="0" w:space="0" w:color="auto"/>
          </w:divBdr>
        </w:div>
        <w:div w:id="1006056151">
          <w:marLeft w:val="640"/>
          <w:marRight w:val="0"/>
          <w:marTop w:val="0"/>
          <w:marBottom w:val="0"/>
          <w:divBdr>
            <w:top w:val="none" w:sz="0" w:space="0" w:color="auto"/>
            <w:left w:val="none" w:sz="0" w:space="0" w:color="auto"/>
            <w:bottom w:val="none" w:sz="0" w:space="0" w:color="auto"/>
            <w:right w:val="none" w:sz="0" w:space="0" w:color="auto"/>
          </w:divBdr>
        </w:div>
        <w:div w:id="2087458415">
          <w:marLeft w:val="640"/>
          <w:marRight w:val="0"/>
          <w:marTop w:val="0"/>
          <w:marBottom w:val="0"/>
          <w:divBdr>
            <w:top w:val="none" w:sz="0" w:space="0" w:color="auto"/>
            <w:left w:val="none" w:sz="0" w:space="0" w:color="auto"/>
            <w:bottom w:val="none" w:sz="0" w:space="0" w:color="auto"/>
            <w:right w:val="none" w:sz="0" w:space="0" w:color="auto"/>
          </w:divBdr>
        </w:div>
        <w:div w:id="485904710">
          <w:marLeft w:val="640"/>
          <w:marRight w:val="0"/>
          <w:marTop w:val="0"/>
          <w:marBottom w:val="0"/>
          <w:divBdr>
            <w:top w:val="none" w:sz="0" w:space="0" w:color="auto"/>
            <w:left w:val="none" w:sz="0" w:space="0" w:color="auto"/>
            <w:bottom w:val="none" w:sz="0" w:space="0" w:color="auto"/>
            <w:right w:val="none" w:sz="0" w:space="0" w:color="auto"/>
          </w:divBdr>
        </w:div>
        <w:div w:id="774132632">
          <w:marLeft w:val="640"/>
          <w:marRight w:val="0"/>
          <w:marTop w:val="0"/>
          <w:marBottom w:val="0"/>
          <w:divBdr>
            <w:top w:val="none" w:sz="0" w:space="0" w:color="auto"/>
            <w:left w:val="none" w:sz="0" w:space="0" w:color="auto"/>
            <w:bottom w:val="none" w:sz="0" w:space="0" w:color="auto"/>
            <w:right w:val="none" w:sz="0" w:space="0" w:color="auto"/>
          </w:divBdr>
        </w:div>
        <w:div w:id="196743536">
          <w:marLeft w:val="640"/>
          <w:marRight w:val="0"/>
          <w:marTop w:val="0"/>
          <w:marBottom w:val="0"/>
          <w:divBdr>
            <w:top w:val="none" w:sz="0" w:space="0" w:color="auto"/>
            <w:left w:val="none" w:sz="0" w:space="0" w:color="auto"/>
            <w:bottom w:val="none" w:sz="0" w:space="0" w:color="auto"/>
            <w:right w:val="none" w:sz="0" w:space="0" w:color="auto"/>
          </w:divBdr>
        </w:div>
        <w:div w:id="293222343">
          <w:marLeft w:val="640"/>
          <w:marRight w:val="0"/>
          <w:marTop w:val="0"/>
          <w:marBottom w:val="0"/>
          <w:divBdr>
            <w:top w:val="none" w:sz="0" w:space="0" w:color="auto"/>
            <w:left w:val="none" w:sz="0" w:space="0" w:color="auto"/>
            <w:bottom w:val="none" w:sz="0" w:space="0" w:color="auto"/>
            <w:right w:val="none" w:sz="0" w:space="0" w:color="auto"/>
          </w:divBdr>
        </w:div>
        <w:div w:id="1352074790">
          <w:marLeft w:val="640"/>
          <w:marRight w:val="0"/>
          <w:marTop w:val="0"/>
          <w:marBottom w:val="0"/>
          <w:divBdr>
            <w:top w:val="none" w:sz="0" w:space="0" w:color="auto"/>
            <w:left w:val="none" w:sz="0" w:space="0" w:color="auto"/>
            <w:bottom w:val="none" w:sz="0" w:space="0" w:color="auto"/>
            <w:right w:val="none" w:sz="0" w:space="0" w:color="auto"/>
          </w:divBdr>
        </w:div>
        <w:div w:id="794179370">
          <w:marLeft w:val="640"/>
          <w:marRight w:val="0"/>
          <w:marTop w:val="0"/>
          <w:marBottom w:val="0"/>
          <w:divBdr>
            <w:top w:val="none" w:sz="0" w:space="0" w:color="auto"/>
            <w:left w:val="none" w:sz="0" w:space="0" w:color="auto"/>
            <w:bottom w:val="none" w:sz="0" w:space="0" w:color="auto"/>
            <w:right w:val="none" w:sz="0" w:space="0" w:color="auto"/>
          </w:divBdr>
        </w:div>
        <w:div w:id="1384406743">
          <w:marLeft w:val="640"/>
          <w:marRight w:val="0"/>
          <w:marTop w:val="0"/>
          <w:marBottom w:val="0"/>
          <w:divBdr>
            <w:top w:val="none" w:sz="0" w:space="0" w:color="auto"/>
            <w:left w:val="none" w:sz="0" w:space="0" w:color="auto"/>
            <w:bottom w:val="none" w:sz="0" w:space="0" w:color="auto"/>
            <w:right w:val="none" w:sz="0" w:space="0" w:color="auto"/>
          </w:divBdr>
        </w:div>
        <w:div w:id="1221988214">
          <w:marLeft w:val="640"/>
          <w:marRight w:val="0"/>
          <w:marTop w:val="0"/>
          <w:marBottom w:val="0"/>
          <w:divBdr>
            <w:top w:val="none" w:sz="0" w:space="0" w:color="auto"/>
            <w:left w:val="none" w:sz="0" w:space="0" w:color="auto"/>
            <w:bottom w:val="none" w:sz="0" w:space="0" w:color="auto"/>
            <w:right w:val="none" w:sz="0" w:space="0" w:color="auto"/>
          </w:divBdr>
        </w:div>
        <w:div w:id="1621064645">
          <w:marLeft w:val="640"/>
          <w:marRight w:val="0"/>
          <w:marTop w:val="0"/>
          <w:marBottom w:val="0"/>
          <w:divBdr>
            <w:top w:val="none" w:sz="0" w:space="0" w:color="auto"/>
            <w:left w:val="none" w:sz="0" w:space="0" w:color="auto"/>
            <w:bottom w:val="none" w:sz="0" w:space="0" w:color="auto"/>
            <w:right w:val="none" w:sz="0" w:space="0" w:color="auto"/>
          </w:divBdr>
        </w:div>
        <w:div w:id="1308897633">
          <w:marLeft w:val="640"/>
          <w:marRight w:val="0"/>
          <w:marTop w:val="0"/>
          <w:marBottom w:val="0"/>
          <w:divBdr>
            <w:top w:val="none" w:sz="0" w:space="0" w:color="auto"/>
            <w:left w:val="none" w:sz="0" w:space="0" w:color="auto"/>
            <w:bottom w:val="none" w:sz="0" w:space="0" w:color="auto"/>
            <w:right w:val="none" w:sz="0" w:space="0" w:color="auto"/>
          </w:divBdr>
        </w:div>
        <w:div w:id="800146656">
          <w:marLeft w:val="640"/>
          <w:marRight w:val="0"/>
          <w:marTop w:val="0"/>
          <w:marBottom w:val="0"/>
          <w:divBdr>
            <w:top w:val="none" w:sz="0" w:space="0" w:color="auto"/>
            <w:left w:val="none" w:sz="0" w:space="0" w:color="auto"/>
            <w:bottom w:val="none" w:sz="0" w:space="0" w:color="auto"/>
            <w:right w:val="none" w:sz="0" w:space="0" w:color="auto"/>
          </w:divBdr>
        </w:div>
        <w:div w:id="1852647843">
          <w:marLeft w:val="640"/>
          <w:marRight w:val="0"/>
          <w:marTop w:val="0"/>
          <w:marBottom w:val="0"/>
          <w:divBdr>
            <w:top w:val="none" w:sz="0" w:space="0" w:color="auto"/>
            <w:left w:val="none" w:sz="0" w:space="0" w:color="auto"/>
            <w:bottom w:val="none" w:sz="0" w:space="0" w:color="auto"/>
            <w:right w:val="none" w:sz="0" w:space="0" w:color="auto"/>
          </w:divBdr>
        </w:div>
        <w:div w:id="2046522186">
          <w:marLeft w:val="640"/>
          <w:marRight w:val="0"/>
          <w:marTop w:val="0"/>
          <w:marBottom w:val="0"/>
          <w:divBdr>
            <w:top w:val="none" w:sz="0" w:space="0" w:color="auto"/>
            <w:left w:val="none" w:sz="0" w:space="0" w:color="auto"/>
            <w:bottom w:val="none" w:sz="0" w:space="0" w:color="auto"/>
            <w:right w:val="none" w:sz="0" w:space="0" w:color="auto"/>
          </w:divBdr>
        </w:div>
        <w:div w:id="23991967">
          <w:marLeft w:val="640"/>
          <w:marRight w:val="0"/>
          <w:marTop w:val="0"/>
          <w:marBottom w:val="0"/>
          <w:divBdr>
            <w:top w:val="none" w:sz="0" w:space="0" w:color="auto"/>
            <w:left w:val="none" w:sz="0" w:space="0" w:color="auto"/>
            <w:bottom w:val="none" w:sz="0" w:space="0" w:color="auto"/>
            <w:right w:val="none" w:sz="0" w:space="0" w:color="auto"/>
          </w:divBdr>
        </w:div>
        <w:div w:id="1653951539">
          <w:marLeft w:val="640"/>
          <w:marRight w:val="0"/>
          <w:marTop w:val="0"/>
          <w:marBottom w:val="0"/>
          <w:divBdr>
            <w:top w:val="none" w:sz="0" w:space="0" w:color="auto"/>
            <w:left w:val="none" w:sz="0" w:space="0" w:color="auto"/>
            <w:bottom w:val="none" w:sz="0" w:space="0" w:color="auto"/>
            <w:right w:val="none" w:sz="0" w:space="0" w:color="auto"/>
          </w:divBdr>
        </w:div>
        <w:div w:id="1746494859">
          <w:marLeft w:val="640"/>
          <w:marRight w:val="0"/>
          <w:marTop w:val="0"/>
          <w:marBottom w:val="0"/>
          <w:divBdr>
            <w:top w:val="none" w:sz="0" w:space="0" w:color="auto"/>
            <w:left w:val="none" w:sz="0" w:space="0" w:color="auto"/>
            <w:bottom w:val="none" w:sz="0" w:space="0" w:color="auto"/>
            <w:right w:val="none" w:sz="0" w:space="0" w:color="auto"/>
          </w:divBdr>
        </w:div>
        <w:div w:id="511261641">
          <w:marLeft w:val="640"/>
          <w:marRight w:val="0"/>
          <w:marTop w:val="0"/>
          <w:marBottom w:val="0"/>
          <w:divBdr>
            <w:top w:val="none" w:sz="0" w:space="0" w:color="auto"/>
            <w:left w:val="none" w:sz="0" w:space="0" w:color="auto"/>
            <w:bottom w:val="none" w:sz="0" w:space="0" w:color="auto"/>
            <w:right w:val="none" w:sz="0" w:space="0" w:color="auto"/>
          </w:divBdr>
        </w:div>
        <w:div w:id="90902784">
          <w:marLeft w:val="640"/>
          <w:marRight w:val="0"/>
          <w:marTop w:val="0"/>
          <w:marBottom w:val="0"/>
          <w:divBdr>
            <w:top w:val="none" w:sz="0" w:space="0" w:color="auto"/>
            <w:left w:val="none" w:sz="0" w:space="0" w:color="auto"/>
            <w:bottom w:val="none" w:sz="0" w:space="0" w:color="auto"/>
            <w:right w:val="none" w:sz="0" w:space="0" w:color="auto"/>
          </w:divBdr>
        </w:div>
        <w:div w:id="1789471554">
          <w:marLeft w:val="640"/>
          <w:marRight w:val="0"/>
          <w:marTop w:val="0"/>
          <w:marBottom w:val="0"/>
          <w:divBdr>
            <w:top w:val="none" w:sz="0" w:space="0" w:color="auto"/>
            <w:left w:val="none" w:sz="0" w:space="0" w:color="auto"/>
            <w:bottom w:val="none" w:sz="0" w:space="0" w:color="auto"/>
            <w:right w:val="none" w:sz="0" w:space="0" w:color="auto"/>
          </w:divBdr>
        </w:div>
        <w:div w:id="80875247">
          <w:marLeft w:val="640"/>
          <w:marRight w:val="0"/>
          <w:marTop w:val="0"/>
          <w:marBottom w:val="0"/>
          <w:divBdr>
            <w:top w:val="none" w:sz="0" w:space="0" w:color="auto"/>
            <w:left w:val="none" w:sz="0" w:space="0" w:color="auto"/>
            <w:bottom w:val="none" w:sz="0" w:space="0" w:color="auto"/>
            <w:right w:val="none" w:sz="0" w:space="0" w:color="auto"/>
          </w:divBdr>
        </w:div>
        <w:div w:id="991178807">
          <w:marLeft w:val="640"/>
          <w:marRight w:val="0"/>
          <w:marTop w:val="0"/>
          <w:marBottom w:val="0"/>
          <w:divBdr>
            <w:top w:val="none" w:sz="0" w:space="0" w:color="auto"/>
            <w:left w:val="none" w:sz="0" w:space="0" w:color="auto"/>
            <w:bottom w:val="none" w:sz="0" w:space="0" w:color="auto"/>
            <w:right w:val="none" w:sz="0" w:space="0" w:color="auto"/>
          </w:divBdr>
        </w:div>
        <w:div w:id="527455054">
          <w:marLeft w:val="640"/>
          <w:marRight w:val="0"/>
          <w:marTop w:val="0"/>
          <w:marBottom w:val="0"/>
          <w:divBdr>
            <w:top w:val="none" w:sz="0" w:space="0" w:color="auto"/>
            <w:left w:val="none" w:sz="0" w:space="0" w:color="auto"/>
            <w:bottom w:val="none" w:sz="0" w:space="0" w:color="auto"/>
            <w:right w:val="none" w:sz="0" w:space="0" w:color="auto"/>
          </w:divBdr>
        </w:div>
        <w:div w:id="644436769">
          <w:marLeft w:val="640"/>
          <w:marRight w:val="0"/>
          <w:marTop w:val="0"/>
          <w:marBottom w:val="0"/>
          <w:divBdr>
            <w:top w:val="none" w:sz="0" w:space="0" w:color="auto"/>
            <w:left w:val="none" w:sz="0" w:space="0" w:color="auto"/>
            <w:bottom w:val="none" w:sz="0" w:space="0" w:color="auto"/>
            <w:right w:val="none" w:sz="0" w:space="0" w:color="auto"/>
          </w:divBdr>
        </w:div>
        <w:div w:id="1503349996">
          <w:marLeft w:val="640"/>
          <w:marRight w:val="0"/>
          <w:marTop w:val="0"/>
          <w:marBottom w:val="0"/>
          <w:divBdr>
            <w:top w:val="none" w:sz="0" w:space="0" w:color="auto"/>
            <w:left w:val="none" w:sz="0" w:space="0" w:color="auto"/>
            <w:bottom w:val="none" w:sz="0" w:space="0" w:color="auto"/>
            <w:right w:val="none" w:sz="0" w:space="0" w:color="auto"/>
          </w:divBdr>
        </w:div>
        <w:div w:id="1023632973">
          <w:marLeft w:val="640"/>
          <w:marRight w:val="0"/>
          <w:marTop w:val="0"/>
          <w:marBottom w:val="0"/>
          <w:divBdr>
            <w:top w:val="none" w:sz="0" w:space="0" w:color="auto"/>
            <w:left w:val="none" w:sz="0" w:space="0" w:color="auto"/>
            <w:bottom w:val="none" w:sz="0" w:space="0" w:color="auto"/>
            <w:right w:val="none" w:sz="0" w:space="0" w:color="auto"/>
          </w:divBdr>
        </w:div>
        <w:div w:id="36856696">
          <w:marLeft w:val="640"/>
          <w:marRight w:val="0"/>
          <w:marTop w:val="0"/>
          <w:marBottom w:val="0"/>
          <w:divBdr>
            <w:top w:val="none" w:sz="0" w:space="0" w:color="auto"/>
            <w:left w:val="none" w:sz="0" w:space="0" w:color="auto"/>
            <w:bottom w:val="none" w:sz="0" w:space="0" w:color="auto"/>
            <w:right w:val="none" w:sz="0" w:space="0" w:color="auto"/>
          </w:divBdr>
        </w:div>
        <w:div w:id="1348947350">
          <w:marLeft w:val="640"/>
          <w:marRight w:val="0"/>
          <w:marTop w:val="0"/>
          <w:marBottom w:val="0"/>
          <w:divBdr>
            <w:top w:val="none" w:sz="0" w:space="0" w:color="auto"/>
            <w:left w:val="none" w:sz="0" w:space="0" w:color="auto"/>
            <w:bottom w:val="none" w:sz="0" w:space="0" w:color="auto"/>
            <w:right w:val="none" w:sz="0" w:space="0" w:color="auto"/>
          </w:divBdr>
        </w:div>
        <w:div w:id="134035520">
          <w:marLeft w:val="640"/>
          <w:marRight w:val="0"/>
          <w:marTop w:val="0"/>
          <w:marBottom w:val="0"/>
          <w:divBdr>
            <w:top w:val="none" w:sz="0" w:space="0" w:color="auto"/>
            <w:left w:val="none" w:sz="0" w:space="0" w:color="auto"/>
            <w:bottom w:val="none" w:sz="0" w:space="0" w:color="auto"/>
            <w:right w:val="none" w:sz="0" w:space="0" w:color="auto"/>
          </w:divBdr>
        </w:div>
        <w:div w:id="1038630796">
          <w:marLeft w:val="640"/>
          <w:marRight w:val="0"/>
          <w:marTop w:val="0"/>
          <w:marBottom w:val="0"/>
          <w:divBdr>
            <w:top w:val="none" w:sz="0" w:space="0" w:color="auto"/>
            <w:left w:val="none" w:sz="0" w:space="0" w:color="auto"/>
            <w:bottom w:val="none" w:sz="0" w:space="0" w:color="auto"/>
            <w:right w:val="none" w:sz="0" w:space="0" w:color="auto"/>
          </w:divBdr>
        </w:div>
        <w:div w:id="2046444706">
          <w:marLeft w:val="640"/>
          <w:marRight w:val="0"/>
          <w:marTop w:val="0"/>
          <w:marBottom w:val="0"/>
          <w:divBdr>
            <w:top w:val="none" w:sz="0" w:space="0" w:color="auto"/>
            <w:left w:val="none" w:sz="0" w:space="0" w:color="auto"/>
            <w:bottom w:val="none" w:sz="0" w:space="0" w:color="auto"/>
            <w:right w:val="none" w:sz="0" w:space="0" w:color="auto"/>
          </w:divBdr>
        </w:div>
        <w:div w:id="1744720126">
          <w:marLeft w:val="640"/>
          <w:marRight w:val="0"/>
          <w:marTop w:val="0"/>
          <w:marBottom w:val="0"/>
          <w:divBdr>
            <w:top w:val="none" w:sz="0" w:space="0" w:color="auto"/>
            <w:left w:val="none" w:sz="0" w:space="0" w:color="auto"/>
            <w:bottom w:val="none" w:sz="0" w:space="0" w:color="auto"/>
            <w:right w:val="none" w:sz="0" w:space="0" w:color="auto"/>
          </w:divBdr>
        </w:div>
        <w:div w:id="137067757">
          <w:marLeft w:val="640"/>
          <w:marRight w:val="0"/>
          <w:marTop w:val="0"/>
          <w:marBottom w:val="0"/>
          <w:divBdr>
            <w:top w:val="none" w:sz="0" w:space="0" w:color="auto"/>
            <w:left w:val="none" w:sz="0" w:space="0" w:color="auto"/>
            <w:bottom w:val="none" w:sz="0" w:space="0" w:color="auto"/>
            <w:right w:val="none" w:sz="0" w:space="0" w:color="auto"/>
          </w:divBdr>
        </w:div>
        <w:div w:id="1034231230">
          <w:marLeft w:val="640"/>
          <w:marRight w:val="0"/>
          <w:marTop w:val="0"/>
          <w:marBottom w:val="0"/>
          <w:divBdr>
            <w:top w:val="none" w:sz="0" w:space="0" w:color="auto"/>
            <w:left w:val="none" w:sz="0" w:space="0" w:color="auto"/>
            <w:bottom w:val="none" w:sz="0" w:space="0" w:color="auto"/>
            <w:right w:val="none" w:sz="0" w:space="0" w:color="auto"/>
          </w:divBdr>
        </w:div>
        <w:div w:id="469398247">
          <w:marLeft w:val="640"/>
          <w:marRight w:val="0"/>
          <w:marTop w:val="0"/>
          <w:marBottom w:val="0"/>
          <w:divBdr>
            <w:top w:val="none" w:sz="0" w:space="0" w:color="auto"/>
            <w:left w:val="none" w:sz="0" w:space="0" w:color="auto"/>
            <w:bottom w:val="none" w:sz="0" w:space="0" w:color="auto"/>
            <w:right w:val="none" w:sz="0" w:space="0" w:color="auto"/>
          </w:divBdr>
        </w:div>
        <w:div w:id="2087410381">
          <w:marLeft w:val="640"/>
          <w:marRight w:val="0"/>
          <w:marTop w:val="0"/>
          <w:marBottom w:val="0"/>
          <w:divBdr>
            <w:top w:val="none" w:sz="0" w:space="0" w:color="auto"/>
            <w:left w:val="none" w:sz="0" w:space="0" w:color="auto"/>
            <w:bottom w:val="none" w:sz="0" w:space="0" w:color="auto"/>
            <w:right w:val="none" w:sz="0" w:space="0" w:color="auto"/>
          </w:divBdr>
        </w:div>
        <w:div w:id="92363937">
          <w:marLeft w:val="640"/>
          <w:marRight w:val="0"/>
          <w:marTop w:val="0"/>
          <w:marBottom w:val="0"/>
          <w:divBdr>
            <w:top w:val="none" w:sz="0" w:space="0" w:color="auto"/>
            <w:left w:val="none" w:sz="0" w:space="0" w:color="auto"/>
            <w:bottom w:val="none" w:sz="0" w:space="0" w:color="auto"/>
            <w:right w:val="none" w:sz="0" w:space="0" w:color="auto"/>
          </w:divBdr>
        </w:div>
        <w:div w:id="1601058912">
          <w:marLeft w:val="640"/>
          <w:marRight w:val="0"/>
          <w:marTop w:val="0"/>
          <w:marBottom w:val="0"/>
          <w:divBdr>
            <w:top w:val="none" w:sz="0" w:space="0" w:color="auto"/>
            <w:left w:val="none" w:sz="0" w:space="0" w:color="auto"/>
            <w:bottom w:val="none" w:sz="0" w:space="0" w:color="auto"/>
            <w:right w:val="none" w:sz="0" w:space="0" w:color="auto"/>
          </w:divBdr>
        </w:div>
        <w:div w:id="1899319030">
          <w:marLeft w:val="640"/>
          <w:marRight w:val="0"/>
          <w:marTop w:val="0"/>
          <w:marBottom w:val="0"/>
          <w:divBdr>
            <w:top w:val="none" w:sz="0" w:space="0" w:color="auto"/>
            <w:left w:val="none" w:sz="0" w:space="0" w:color="auto"/>
            <w:bottom w:val="none" w:sz="0" w:space="0" w:color="auto"/>
            <w:right w:val="none" w:sz="0" w:space="0" w:color="auto"/>
          </w:divBdr>
        </w:div>
        <w:div w:id="1293634326">
          <w:marLeft w:val="640"/>
          <w:marRight w:val="0"/>
          <w:marTop w:val="0"/>
          <w:marBottom w:val="0"/>
          <w:divBdr>
            <w:top w:val="none" w:sz="0" w:space="0" w:color="auto"/>
            <w:left w:val="none" w:sz="0" w:space="0" w:color="auto"/>
            <w:bottom w:val="none" w:sz="0" w:space="0" w:color="auto"/>
            <w:right w:val="none" w:sz="0" w:space="0" w:color="auto"/>
          </w:divBdr>
        </w:div>
        <w:div w:id="733623376">
          <w:marLeft w:val="640"/>
          <w:marRight w:val="0"/>
          <w:marTop w:val="0"/>
          <w:marBottom w:val="0"/>
          <w:divBdr>
            <w:top w:val="none" w:sz="0" w:space="0" w:color="auto"/>
            <w:left w:val="none" w:sz="0" w:space="0" w:color="auto"/>
            <w:bottom w:val="none" w:sz="0" w:space="0" w:color="auto"/>
            <w:right w:val="none" w:sz="0" w:space="0" w:color="auto"/>
          </w:divBdr>
        </w:div>
        <w:div w:id="59059706">
          <w:marLeft w:val="640"/>
          <w:marRight w:val="0"/>
          <w:marTop w:val="0"/>
          <w:marBottom w:val="0"/>
          <w:divBdr>
            <w:top w:val="none" w:sz="0" w:space="0" w:color="auto"/>
            <w:left w:val="none" w:sz="0" w:space="0" w:color="auto"/>
            <w:bottom w:val="none" w:sz="0" w:space="0" w:color="auto"/>
            <w:right w:val="none" w:sz="0" w:space="0" w:color="auto"/>
          </w:divBdr>
        </w:div>
        <w:div w:id="2123762240">
          <w:marLeft w:val="640"/>
          <w:marRight w:val="0"/>
          <w:marTop w:val="0"/>
          <w:marBottom w:val="0"/>
          <w:divBdr>
            <w:top w:val="none" w:sz="0" w:space="0" w:color="auto"/>
            <w:left w:val="none" w:sz="0" w:space="0" w:color="auto"/>
            <w:bottom w:val="none" w:sz="0" w:space="0" w:color="auto"/>
            <w:right w:val="none" w:sz="0" w:space="0" w:color="auto"/>
          </w:divBdr>
        </w:div>
        <w:div w:id="1033313333">
          <w:marLeft w:val="640"/>
          <w:marRight w:val="0"/>
          <w:marTop w:val="0"/>
          <w:marBottom w:val="0"/>
          <w:divBdr>
            <w:top w:val="none" w:sz="0" w:space="0" w:color="auto"/>
            <w:left w:val="none" w:sz="0" w:space="0" w:color="auto"/>
            <w:bottom w:val="none" w:sz="0" w:space="0" w:color="auto"/>
            <w:right w:val="none" w:sz="0" w:space="0" w:color="auto"/>
          </w:divBdr>
        </w:div>
        <w:div w:id="1961836953">
          <w:marLeft w:val="640"/>
          <w:marRight w:val="0"/>
          <w:marTop w:val="0"/>
          <w:marBottom w:val="0"/>
          <w:divBdr>
            <w:top w:val="none" w:sz="0" w:space="0" w:color="auto"/>
            <w:left w:val="none" w:sz="0" w:space="0" w:color="auto"/>
            <w:bottom w:val="none" w:sz="0" w:space="0" w:color="auto"/>
            <w:right w:val="none" w:sz="0" w:space="0" w:color="auto"/>
          </w:divBdr>
        </w:div>
        <w:div w:id="1202861043">
          <w:marLeft w:val="640"/>
          <w:marRight w:val="0"/>
          <w:marTop w:val="0"/>
          <w:marBottom w:val="0"/>
          <w:divBdr>
            <w:top w:val="none" w:sz="0" w:space="0" w:color="auto"/>
            <w:left w:val="none" w:sz="0" w:space="0" w:color="auto"/>
            <w:bottom w:val="none" w:sz="0" w:space="0" w:color="auto"/>
            <w:right w:val="none" w:sz="0" w:space="0" w:color="auto"/>
          </w:divBdr>
        </w:div>
        <w:div w:id="1381631569">
          <w:marLeft w:val="640"/>
          <w:marRight w:val="0"/>
          <w:marTop w:val="0"/>
          <w:marBottom w:val="0"/>
          <w:divBdr>
            <w:top w:val="none" w:sz="0" w:space="0" w:color="auto"/>
            <w:left w:val="none" w:sz="0" w:space="0" w:color="auto"/>
            <w:bottom w:val="none" w:sz="0" w:space="0" w:color="auto"/>
            <w:right w:val="none" w:sz="0" w:space="0" w:color="auto"/>
          </w:divBdr>
        </w:div>
        <w:div w:id="228076393">
          <w:marLeft w:val="640"/>
          <w:marRight w:val="0"/>
          <w:marTop w:val="0"/>
          <w:marBottom w:val="0"/>
          <w:divBdr>
            <w:top w:val="none" w:sz="0" w:space="0" w:color="auto"/>
            <w:left w:val="none" w:sz="0" w:space="0" w:color="auto"/>
            <w:bottom w:val="none" w:sz="0" w:space="0" w:color="auto"/>
            <w:right w:val="none" w:sz="0" w:space="0" w:color="auto"/>
          </w:divBdr>
        </w:div>
        <w:div w:id="964041020">
          <w:marLeft w:val="640"/>
          <w:marRight w:val="0"/>
          <w:marTop w:val="0"/>
          <w:marBottom w:val="0"/>
          <w:divBdr>
            <w:top w:val="none" w:sz="0" w:space="0" w:color="auto"/>
            <w:left w:val="none" w:sz="0" w:space="0" w:color="auto"/>
            <w:bottom w:val="none" w:sz="0" w:space="0" w:color="auto"/>
            <w:right w:val="none" w:sz="0" w:space="0" w:color="auto"/>
          </w:divBdr>
        </w:div>
        <w:div w:id="845435657">
          <w:marLeft w:val="640"/>
          <w:marRight w:val="0"/>
          <w:marTop w:val="0"/>
          <w:marBottom w:val="0"/>
          <w:divBdr>
            <w:top w:val="none" w:sz="0" w:space="0" w:color="auto"/>
            <w:left w:val="none" w:sz="0" w:space="0" w:color="auto"/>
            <w:bottom w:val="none" w:sz="0" w:space="0" w:color="auto"/>
            <w:right w:val="none" w:sz="0" w:space="0" w:color="auto"/>
          </w:divBdr>
        </w:div>
        <w:div w:id="1955752037">
          <w:marLeft w:val="640"/>
          <w:marRight w:val="0"/>
          <w:marTop w:val="0"/>
          <w:marBottom w:val="0"/>
          <w:divBdr>
            <w:top w:val="none" w:sz="0" w:space="0" w:color="auto"/>
            <w:left w:val="none" w:sz="0" w:space="0" w:color="auto"/>
            <w:bottom w:val="none" w:sz="0" w:space="0" w:color="auto"/>
            <w:right w:val="none" w:sz="0" w:space="0" w:color="auto"/>
          </w:divBdr>
        </w:div>
        <w:div w:id="214052116">
          <w:marLeft w:val="640"/>
          <w:marRight w:val="0"/>
          <w:marTop w:val="0"/>
          <w:marBottom w:val="0"/>
          <w:divBdr>
            <w:top w:val="none" w:sz="0" w:space="0" w:color="auto"/>
            <w:left w:val="none" w:sz="0" w:space="0" w:color="auto"/>
            <w:bottom w:val="none" w:sz="0" w:space="0" w:color="auto"/>
            <w:right w:val="none" w:sz="0" w:space="0" w:color="auto"/>
          </w:divBdr>
        </w:div>
        <w:div w:id="929698342">
          <w:marLeft w:val="640"/>
          <w:marRight w:val="0"/>
          <w:marTop w:val="0"/>
          <w:marBottom w:val="0"/>
          <w:divBdr>
            <w:top w:val="none" w:sz="0" w:space="0" w:color="auto"/>
            <w:left w:val="none" w:sz="0" w:space="0" w:color="auto"/>
            <w:bottom w:val="none" w:sz="0" w:space="0" w:color="auto"/>
            <w:right w:val="none" w:sz="0" w:space="0" w:color="auto"/>
          </w:divBdr>
        </w:div>
        <w:div w:id="1285381210">
          <w:marLeft w:val="640"/>
          <w:marRight w:val="0"/>
          <w:marTop w:val="0"/>
          <w:marBottom w:val="0"/>
          <w:divBdr>
            <w:top w:val="none" w:sz="0" w:space="0" w:color="auto"/>
            <w:left w:val="none" w:sz="0" w:space="0" w:color="auto"/>
            <w:bottom w:val="none" w:sz="0" w:space="0" w:color="auto"/>
            <w:right w:val="none" w:sz="0" w:space="0" w:color="auto"/>
          </w:divBdr>
        </w:div>
        <w:div w:id="89206750">
          <w:marLeft w:val="640"/>
          <w:marRight w:val="0"/>
          <w:marTop w:val="0"/>
          <w:marBottom w:val="0"/>
          <w:divBdr>
            <w:top w:val="none" w:sz="0" w:space="0" w:color="auto"/>
            <w:left w:val="none" w:sz="0" w:space="0" w:color="auto"/>
            <w:bottom w:val="none" w:sz="0" w:space="0" w:color="auto"/>
            <w:right w:val="none" w:sz="0" w:space="0" w:color="auto"/>
          </w:divBdr>
        </w:div>
        <w:div w:id="578708538">
          <w:marLeft w:val="640"/>
          <w:marRight w:val="0"/>
          <w:marTop w:val="0"/>
          <w:marBottom w:val="0"/>
          <w:divBdr>
            <w:top w:val="none" w:sz="0" w:space="0" w:color="auto"/>
            <w:left w:val="none" w:sz="0" w:space="0" w:color="auto"/>
            <w:bottom w:val="none" w:sz="0" w:space="0" w:color="auto"/>
            <w:right w:val="none" w:sz="0" w:space="0" w:color="auto"/>
          </w:divBdr>
        </w:div>
        <w:div w:id="295306626">
          <w:marLeft w:val="640"/>
          <w:marRight w:val="0"/>
          <w:marTop w:val="0"/>
          <w:marBottom w:val="0"/>
          <w:divBdr>
            <w:top w:val="none" w:sz="0" w:space="0" w:color="auto"/>
            <w:left w:val="none" w:sz="0" w:space="0" w:color="auto"/>
            <w:bottom w:val="none" w:sz="0" w:space="0" w:color="auto"/>
            <w:right w:val="none" w:sz="0" w:space="0" w:color="auto"/>
          </w:divBdr>
        </w:div>
        <w:div w:id="1229075799">
          <w:marLeft w:val="640"/>
          <w:marRight w:val="0"/>
          <w:marTop w:val="0"/>
          <w:marBottom w:val="0"/>
          <w:divBdr>
            <w:top w:val="none" w:sz="0" w:space="0" w:color="auto"/>
            <w:left w:val="none" w:sz="0" w:space="0" w:color="auto"/>
            <w:bottom w:val="none" w:sz="0" w:space="0" w:color="auto"/>
            <w:right w:val="none" w:sz="0" w:space="0" w:color="auto"/>
          </w:divBdr>
        </w:div>
        <w:div w:id="486553423">
          <w:marLeft w:val="640"/>
          <w:marRight w:val="0"/>
          <w:marTop w:val="0"/>
          <w:marBottom w:val="0"/>
          <w:divBdr>
            <w:top w:val="none" w:sz="0" w:space="0" w:color="auto"/>
            <w:left w:val="none" w:sz="0" w:space="0" w:color="auto"/>
            <w:bottom w:val="none" w:sz="0" w:space="0" w:color="auto"/>
            <w:right w:val="none" w:sz="0" w:space="0" w:color="auto"/>
          </w:divBdr>
        </w:div>
        <w:div w:id="264774101">
          <w:marLeft w:val="640"/>
          <w:marRight w:val="0"/>
          <w:marTop w:val="0"/>
          <w:marBottom w:val="0"/>
          <w:divBdr>
            <w:top w:val="none" w:sz="0" w:space="0" w:color="auto"/>
            <w:left w:val="none" w:sz="0" w:space="0" w:color="auto"/>
            <w:bottom w:val="none" w:sz="0" w:space="0" w:color="auto"/>
            <w:right w:val="none" w:sz="0" w:space="0" w:color="auto"/>
          </w:divBdr>
        </w:div>
        <w:div w:id="1463813223">
          <w:marLeft w:val="640"/>
          <w:marRight w:val="0"/>
          <w:marTop w:val="0"/>
          <w:marBottom w:val="0"/>
          <w:divBdr>
            <w:top w:val="none" w:sz="0" w:space="0" w:color="auto"/>
            <w:left w:val="none" w:sz="0" w:space="0" w:color="auto"/>
            <w:bottom w:val="none" w:sz="0" w:space="0" w:color="auto"/>
            <w:right w:val="none" w:sz="0" w:space="0" w:color="auto"/>
          </w:divBdr>
        </w:div>
        <w:div w:id="2129355465">
          <w:marLeft w:val="640"/>
          <w:marRight w:val="0"/>
          <w:marTop w:val="0"/>
          <w:marBottom w:val="0"/>
          <w:divBdr>
            <w:top w:val="none" w:sz="0" w:space="0" w:color="auto"/>
            <w:left w:val="none" w:sz="0" w:space="0" w:color="auto"/>
            <w:bottom w:val="none" w:sz="0" w:space="0" w:color="auto"/>
            <w:right w:val="none" w:sz="0" w:space="0" w:color="auto"/>
          </w:divBdr>
        </w:div>
        <w:div w:id="1540438939">
          <w:marLeft w:val="640"/>
          <w:marRight w:val="0"/>
          <w:marTop w:val="0"/>
          <w:marBottom w:val="0"/>
          <w:divBdr>
            <w:top w:val="none" w:sz="0" w:space="0" w:color="auto"/>
            <w:left w:val="none" w:sz="0" w:space="0" w:color="auto"/>
            <w:bottom w:val="none" w:sz="0" w:space="0" w:color="auto"/>
            <w:right w:val="none" w:sz="0" w:space="0" w:color="auto"/>
          </w:divBdr>
        </w:div>
        <w:div w:id="529680904">
          <w:marLeft w:val="640"/>
          <w:marRight w:val="0"/>
          <w:marTop w:val="0"/>
          <w:marBottom w:val="0"/>
          <w:divBdr>
            <w:top w:val="none" w:sz="0" w:space="0" w:color="auto"/>
            <w:left w:val="none" w:sz="0" w:space="0" w:color="auto"/>
            <w:bottom w:val="none" w:sz="0" w:space="0" w:color="auto"/>
            <w:right w:val="none" w:sz="0" w:space="0" w:color="auto"/>
          </w:divBdr>
        </w:div>
        <w:div w:id="1741831913">
          <w:marLeft w:val="640"/>
          <w:marRight w:val="0"/>
          <w:marTop w:val="0"/>
          <w:marBottom w:val="0"/>
          <w:divBdr>
            <w:top w:val="none" w:sz="0" w:space="0" w:color="auto"/>
            <w:left w:val="none" w:sz="0" w:space="0" w:color="auto"/>
            <w:bottom w:val="none" w:sz="0" w:space="0" w:color="auto"/>
            <w:right w:val="none" w:sz="0" w:space="0" w:color="auto"/>
          </w:divBdr>
        </w:div>
        <w:div w:id="467674109">
          <w:marLeft w:val="640"/>
          <w:marRight w:val="0"/>
          <w:marTop w:val="0"/>
          <w:marBottom w:val="0"/>
          <w:divBdr>
            <w:top w:val="none" w:sz="0" w:space="0" w:color="auto"/>
            <w:left w:val="none" w:sz="0" w:space="0" w:color="auto"/>
            <w:bottom w:val="none" w:sz="0" w:space="0" w:color="auto"/>
            <w:right w:val="none" w:sz="0" w:space="0" w:color="auto"/>
          </w:divBdr>
        </w:div>
        <w:div w:id="856894068">
          <w:marLeft w:val="640"/>
          <w:marRight w:val="0"/>
          <w:marTop w:val="0"/>
          <w:marBottom w:val="0"/>
          <w:divBdr>
            <w:top w:val="none" w:sz="0" w:space="0" w:color="auto"/>
            <w:left w:val="none" w:sz="0" w:space="0" w:color="auto"/>
            <w:bottom w:val="none" w:sz="0" w:space="0" w:color="auto"/>
            <w:right w:val="none" w:sz="0" w:space="0" w:color="auto"/>
          </w:divBdr>
        </w:div>
        <w:div w:id="1033766530">
          <w:marLeft w:val="640"/>
          <w:marRight w:val="0"/>
          <w:marTop w:val="0"/>
          <w:marBottom w:val="0"/>
          <w:divBdr>
            <w:top w:val="none" w:sz="0" w:space="0" w:color="auto"/>
            <w:left w:val="none" w:sz="0" w:space="0" w:color="auto"/>
            <w:bottom w:val="none" w:sz="0" w:space="0" w:color="auto"/>
            <w:right w:val="none" w:sz="0" w:space="0" w:color="auto"/>
          </w:divBdr>
        </w:div>
        <w:div w:id="154690301">
          <w:marLeft w:val="640"/>
          <w:marRight w:val="0"/>
          <w:marTop w:val="0"/>
          <w:marBottom w:val="0"/>
          <w:divBdr>
            <w:top w:val="none" w:sz="0" w:space="0" w:color="auto"/>
            <w:left w:val="none" w:sz="0" w:space="0" w:color="auto"/>
            <w:bottom w:val="none" w:sz="0" w:space="0" w:color="auto"/>
            <w:right w:val="none" w:sz="0" w:space="0" w:color="auto"/>
          </w:divBdr>
        </w:div>
        <w:div w:id="2087993591">
          <w:marLeft w:val="640"/>
          <w:marRight w:val="0"/>
          <w:marTop w:val="0"/>
          <w:marBottom w:val="0"/>
          <w:divBdr>
            <w:top w:val="none" w:sz="0" w:space="0" w:color="auto"/>
            <w:left w:val="none" w:sz="0" w:space="0" w:color="auto"/>
            <w:bottom w:val="none" w:sz="0" w:space="0" w:color="auto"/>
            <w:right w:val="none" w:sz="0" w:space="0" w:color="auto"/>
          </w:divBdr>
        </w:div>
        <w:div w:id="1112356954">
          <w:marLeft w:val="640"/>
          <w:marRight w:val="0"/>
          <w:marTop w:val="0"/>
          <w:marBottom w:val="0"/>
          <w:divBdr>
            <w:top w:val="none" w:sz="0" w:space="0" w:color="auto"/>
            <w:left w:val="none" w:sz="0" w:space="0" w:color="auto"/>
            <w:bottom w:val="none" w:sz="0" w:space="0" w:color="auto"/>
            <w:right w:val="none" w:sz="0" w:space="0" w:color="auto"/>
          </w:divBdr>
        </w:div>
        <w:div w:id="1238394113">
          <w:marLeft w:val="640"/>
          <w:marRight w:val="0"/>
          <w:marTop w:val="0"/>
          <w:marBottom w:val="0"/>
          <w:divBdr>
            <w:top w:val="none" w:sz="0" w:space="0" w:color="auto"/>
            <w:left w:val="none" w:sz="0" w:space="0" w:color="auto"/>
            <w:bottom w:val="none" w:sz="0" w:space="0" w:color="auto"/>
            <w:right w:val="none" w:sz="0" w:space="0" w:color="auto"/>
          </w:divBdr>
        </w:div>
        <w:div w:id="46729862">
          <w:marLeft w:val="640"/>
          <w:marRight w:val="0"/>
          <w:marTop w:val="0"/>
          <w:marBottom w:val="0"/>
          <w:divBdr>
            <w:top w:val="none" w:sz="0" w:space="0" w:color="auto"/>
            <w:left w:val="none" w:sz="0" w:space="0" w:color="auto"/>
            <w:bottom w:val="none" w:sz="0" w:space="0" w:color="auto"/>
            <w:right w:val="none" w:sz="0" w:space="0" w:color="auto"/>
          </w:divBdr>
        </w:div>
        <w:div w:id="801383774">
          <w:marLeft w:val="640"/>
          <w:marRight w:val="0"/>
          <w:marTop w:val="0"/>
          <w:marBottom w:val="0"/>
          <w:divBdr>
            <w:top w:val="none" w:sz="0" w:space="0" w:color="auto"/>
            <w:left w:val="none" w:sz="0" w:space="0" w:color="auto"/>
            <w:bottom w:val="none" w:sz="0" w:space="0" w:color="auto"/>
            <w:right w:val="none" w:sz="0" w:space="0" w:color="auto"/>
          </w:divBdr>
        </w:div>
        <w:div w:id="1710185065">
          <w:marLeft w:val="640"/>
          <w:marRight w:val="0"/>
          <w:marTop w:val="0"/>
          <w:marBottom w:val="0"/>
          <w:divBdr>
            <w:top w:val="none" w:sz="0" w:space="0" w:color="auto"/>
            <w:left w:val="none" w:sz="0" w:space="0" w:color="auto"/>
            <w:bottom w:val="none" w:sz="0" w:space="0" w:color="auto"/>
            <w:right w:val="none" w:sz="0" w:space="0" w:color="auto"/>
          </w:divBdr>
        </w:div>
        <w:div w:id="729378023">
          <w:marLeft w:val="640"/>
          <w:marRight w:val="0"/>
          <w:marTop w:val="0"/>
          <w:marBottom w:val="0"/>
          <w:divBdr>
            <w:top w:val="none" w:sz="0" w:space="0" w:color="auto"/>
            <w:left w:val="none" w:sz="0" w:space="0" w:color="auto"/>
            <w:bottom w:val="none" w:sz="0" w:space="0" w:color="auto"/>
            <w:right w:val="none" w:sz="0" w:space="0" w:color="auto"/>
          </w:divBdr>
        </w:div>
        <w:div w:id="2021924882">
          <w:marLeft w:val="640"/>
          <w:marRight w:val="0"/>
          <w:marTop w:val="0"/>
          <w:marBottom w:val="0"/>
          <w:divBdr>
            <w:top w:val="none" w:sz="0" w:space="0" w:color="auto"/>
            <w:left w:val="none" w:sz="0" w:space="0" w:color="auto"/>
            <w:bottom w:val="none" w:sz="0" w:space="0" w:color="auto"/>
            <w:right w:val="none" w:sz="0" w:space="0" w:color="auto"/>
          </w:divBdr>
        </w:div>
        <w:div w:id="1408311004">
          <w:marLeft w:val="640"/>
          <w:marRight w:val="0"/>
          <w:marTop w:val="0"/>
          <w:marBottom w:val="0"/>
          <w:divBdr>
            <w:top w:val="none" w:sz="0" w:space="0" w:color="auto"/>
            <w:left w:val="none" w:sz="0" w:space="0" w:color="auto"/>
            <w:bottom w:val="none" w:sz="0" w:space="0" w:color="auto"/>
            <w:right w:val="none" w:sz="0" w:space="0" w:color="auto"/>
          </w:divBdr>
        </w:div>
        <w:div w:id="1822892030">
          <w:marLeft w:val="640"/>
          <w:marRight w:val="0"/>
          <w:marTop w:val="0"/>
          <w:marBottom w:val="0"/>
          <w:divBdr>
            <w:top w:val="none" w:sz="0" w:space="0" w:color="auto"/>
            <w:left w:val="none" w:sz="0" w:space="0" w:color="auto"/>
            <w:bottom w:val="none" w:sz="0" w:space="0" w:color="auto"/>
            <w:right w:val="none" w:sz="0" w:space="0" w:color="auto"/>
          </w:divBdr>
        </w:div>
        <w:div w:id="1020471962">
          <w:marLeft w:val="640"/>
          <w:marRight w:val="0"/>
          <w:marTop w:val="0"/>
          <w:marBottom w:val="0"/>
          <w:divBdr>
            <w:top w:val="none" w:sz="0" w:space="0" w:color="auto"/>
            <w:left w:val="none" w:sz="0" w:space="0" w:color="auto"/>
            <w:bottom w:val="none" w:sz="0" w:space="0" w:color="auto"/>
            <w:right w:val="none" w:sz="0" w:space="0" w:color="auto"/>
          </w:divBdr>
        </w:div>
        <w:div w:id="1137604793">
          <w:marLeft w:val="640"/>
          <w:marRight w:val="0"/>
          <w:marTop w:val="0"/>
          <w:marBottom w:val="0"/>
          <w:divBdr>
            <w:top w:val="none" w:sz="0" w:space="0" w:color="auto"/>
            <w:left w:val="none" w:sz="0" w:space="0" w:color="auto"/>
            <w:bottom w:val="none" w:sz="0" w:space="0" w:color="auto"/>
            <w:right w:val="none" w:sz="0" w:space="0" w:color="auto"/>
          </w:divBdr>
        </w:div>
        <w:div w:id="775179854">
          <w:marLeft w:val="640"/>
          <w:marRight w:val="0"/>
          <w:marTop w:val="0"/>
          <w:marBottom w:val="0"/>
          <w:divBdr>
            <w:top w:val="none" w:sz="0" w:space="0" w:color="auto"/>
            <w:left w:val="none" w:sz="0" w:space="0" w:color="auto"/>
            <w:bottom w:val="none" w:sz="0" w:space="0" w:color="auto"/>
            <w:right w:val="none" w:sz="0" w:space="0" w:color="auto"/>
          </w:divBdr>
        </w:div>
        <w:div w:id="777604296">
          <w:marLeft w:val="640"/>
          <w:marRight w:val="0"/>
          <w:marTop w:val="0"/>
          <w:marBottom w:val="0"/>
          <w:divBdr>
            <w:top w:val="none" w:sz="0" w:space="0" w:color="auto"/>
            <w:left w:val="none" w:sz="0" w:space="0" w:color="auto"/>
            <w:bottom w:val="none" w:sz="0" w:space="0" w:color="auto"/>
            <w:right w:val="none" w:sz="0" w:space="0" w:color="auto"/>
          </w:divBdr>
        </w:div>
        <w:div w:id="806046473">
          <w:marLeft w:val="640"/>
          <w:marRight w:val="0"/>
          <w:marTop w:val="0"/>
          <w:marBottom w:val="0"/>
          <w:divBdr>
            <w:top w:val="none" w:sz="0" w:space="0" w:color="auto"/>
            <w:left w:val="none" w:sz="0" w:space="0" w:color="auto"/>
            <w:bottom w:val="none" w:sz="0" w:space="0" w:color="auto"/>
            <w:right w:val="none" w:sz="0" w:space="0" w:color="auto"/>
          </w:divBdr>
        </w:div>
        <w:div w:id="1863778854">
          <w:marLeft w:val="640"/>
          <w:marRight w:val="0"/>
          <w:marTop w:val="0"/>
          <w:marBottom w:val="0"/>
          <w:divBdr>
            <w:top w:val="none" w:sz="0" w:space="0" w:color="auto"/>
            <w:left w:val="none" w:sz="0" w:space="0" w:color="auto"/>
            <w:bottom w:val="none" w:sz="0" w:space="0" w:color="auto"/>
            <w:right w:val="none" w:sz="0" w:space="0" w:color="auto"/>
          </w:divBdr>
        </w:div>
        <w:div w:id="1228567233">
          <w:marLeft w:val="640"/>
          <w:marRight w:val="0"/>
          <w:marTop w:val="0"/>
          <w:marBottom w:val="0"/>
          <w:divBdr>
            <w:top w:val="none" w:sz="0" w:space="0" w:color="auto"/>
            <w:left w:val="none" w:sz="0" w:space="0" w:color="auto"/>
            <w:bottom w:val="none" w:sz="0" w:space="0" w:color="auto"/>
            <w:right w:val="none" w:sz="0" w:space="0" w:color="auto"/>
          </w:divBdr>
        </w:div>
        <w:div w:id="51120853">
          <w:marLeft w:val="640"/>
          <w:marRight w:val="0"/>
          <w:marTop w:val="0"/>
          <w:marBottom w:val="0"/>
          <w:divBdr>
            <w:top w:val="none" w:sz="0" w:space="0" w:color="auto"/>
            <w:left w:val="none" w:sz="0" w:space="0" w:color="auto"/>
            <w:bottom w:val="none" w:sz="0" w:space="0" w:color="auto"/>
            <w:right w:val="none" w:sz="0" w:space="0" w:color="auto"/>
          </w:divBdr>
        </w:div>
        <w:div w:id="1411342442">
          <w:marLeft w:val="640"/>
          <w:marRight w:val="0"/>
          <w:marTop w:val="0"/>
          <w:marBottom w:val="0"/>
          <w:divBdr>
            <w:top w:val="none" w:sz="0" w:space="0" w:color="auto"/>
            <w:left w:val="none" w:sz="0" w:space="0" w:color="auto"/>
            <w:bottom w:val="none" w:sz="0" w:space="0" w:color="auto"/>
            <w:right w:val="none" w:sz="0" w:space="0" w:color="auto"/>
          </w:divBdr>
        </w:div>
        <w:div w:id="1510875289">
          <w:marLeft w:val="640"/>
          <w:marRight w:val="0"/>
          <w:marTop w:val="0"/>
          <w:marBottom w:val="0"/>
          <w:divBdr>
            <w:top w:val="none" w:sz="0" w:space="0" w:color="auto"/>
            <w:left w:val="none" w:sz="0" w:space="0" w:color="auto"/>
            <w:bottom w:val="none" w:sz="0" w:space="0" w:color="auto"/>
            <w:right w:val="none" w:sz="0" w:space="0" w:color="auto"/>
          </w:divBdr>
        </w:div>
        <w:div w:id="74861112">
          <w:marLeft w:val="640"/>
          <w:marRight w:val="0"/>
          <w:marTop w:val="0"/>
          <w:marBottom w:val="0"/>
          <w:divBdr>
            <w:top w:val="none" w:sz="0" w:space="0" w:color="auto"/>
            <w:left w:val="none" w:sz="0" w:space="0" w:color="auto"/>
            <w:bottom w:val="none" w:sz="0" w:space="0" w:color="auto"/>
            <w:right w:val="none" w:sz="0" w:space="0" w:color="auto"/>
          </w:divBdr>
        </w:div>
        <w:div w:id="688990169">
          <w:marLeft w:val="640"/>
          <w:marRight w:val="0"/>
          <w:marTop w:val="0"/>
          <w:marBottom w:val="0"/>
          <w:divBdr>
            <w:top w:val="none" w:sz="0" w:space="0" w:color="auto"/>
            <w:left w:val="none" w:sz="0" w:space="0" w:color="auto"/>
            <w:bottom w:val="none" w:sz="0" w:space="0" w:color="auto"/>
            <w:right w:val="none" w:sz="0" w:space="0" w:color="auto"/>
          </w:divBdr>
        </w:div>
        <w:div w:id="1265111406">
          <w:marLeft w:val="640"/>
          <w:marRight w:val="0"/>
          <w:marTop w:val="0"/>
          <w:marBottom w:val="0"/>
          <w:divBdr>
            <w:top w:val="none" w:sz="0" w:space="0" w:color="auto"/>
            <w:left w:val="none" w:sz="0" w:space="0" w:color="auto"/>
            <w:bottom w:val="none" w:sz="0" w:space="0" w:color="auto"/>
            <w:right w:val="none" w:sz="0" w:space="0" w:color="auto"/>
          </w:divBdr>
        </w:div>
        <w:div w:id="1583371920">
          <w:marLeft w:val="640"/>
          <w:marRight w:val="0"/>
          <w:marTop w:val="0"/>
          <w:marBottom w:val="0"/>
          <w:divBdr>
            <w:top w:val="none" w:sz="0" w:space="0" w:color="auto"/>
            <w:left w:val="none" w:sz="0" w:space="0" w:color="auto"/>
            <w:bottom w:val="none" w:sz="0" w:space="0" w:color="auto"/>
            <w:right w:val="none" w:sz="0" w:space="0" w:color="auto"/>
          </w:divBdr>
        </w:div>
        <w:div w:id="1257834693">
          <w:marLeft w:val="640"/>
          <w:marRight w:val="0"/>
          <w:marTop w:val="0"/>
          <w:marBottom w:val="0"/>
          <w:divBdr>
            <w:top w:val="none" w:sz="0" w:space="0" w:color="auto"/>
            <w:left w:val="none" w:sz="0" w:space="0" w:color="auto"/>
            <w:bottom w:val="none" w:sz="0" w:space="0" w:color="auto"/>
            <w:right w:val="none" w:sz="0" w:space="0" w:color="auto"/>
          </w:divBdr>
        </w:div>
        <w:div w:id="185868856">
          <w:marLeft w:val="640"/>
          <w:marRight w:val="0"/>
          <w:marTop w:val="0"/>
          <w:marBottom w:val="0"/>
          <w:divBdr>
            <w:top w:val="none" w:sz="0" w:space="0" w:color="auto"/>
            <w:left w:val="none" w:sz="0" w:space="0" w:color="auto"/>
            <w:bottom w:val="none" w:sz="0" w:space="0" w:color="auto"/>
            <w:right w:val="none" w:sz="0" w:space="0" w:color="auto"/>
          </w:divBdr>
        </w:div>
        <w:div w:id="877738014">
          <w:marLeft w:val="640"/>
          <w:marRight w:val="0"/>
          <w:marTop w:val="0"/>
          <w:marBottom w:val="0"/>
          <w:divBdr>
            <w:top w:val="none" w:sz="0" w:space="0" w:color="auto"/>
            <w:left w:val="none" w:sz="0" w:space="0" w:color="auto"/>
            <w:bottom w:val="none" w:sz="0" w:space="0" w:color="auto"/>
            <w:right w:val="none" w:sz="0" w:space="0" w:color="auto"/>
          </w:divBdr>
        </w:div>
        <w:div w:id="747652887">
          <w:marLeft w:val="640"/>
          <w:marRight w:val="0"/>
          <w:marTop w:val="0"/>
          <w:marBottom w:val="0"/>
          <w:divBdr>
            <w:top w:val="none" w:sz="0" w:space="0" w:color="auto"/>
            <w:left w:val="none" w:sz="0" w:space="0" w:color="auto"/>
            <w:bottom w:val="none" w:sz="0" w:space="0" w:color="auto"/>
            <w:right w:val="none" w:sz="0" w:space="0" w:color="auto"/>
          </w:divBdr>
        </w:div>
        <w:div w:id="1976981021">
          <w:marLeft w:val="640"/>
          <w:marRight w:val="0"/>
          <w:marTop w:val="0"/>
          <w:marBottom w:val="0"/>
          <w:divBdr>
            <w:top w:val="none" w:sz="0" w:space="0" w:color="auto"/>
            <w:left w:val="none" w:sz="0" w:space="0" w:color="auto"/>
            <w:bottom w:val="none" w:sz="0" w:space="0" w:color="auto"/>
            <w:right w:val="none" w:sz="0" w:space="0" w:color="auto"/>
          </w:divBdr>
        </w:div>
        <w:div w:id="683703770">
          <w:marLeft w:val="640"/>
          <w:marRight w:val="0"/>
          <w:marTop w:val="0"/>
          <w:marBottom w:val="0"/>
          <w:divBdr>
            <w:top w:val="none" w:sz="0" w:space="0" w:color="auto"/>
            <w:left w:val="none" w:sz="0" w:space="0" w:color="auto"/>
            <w:bottom w:val="none" w:sz="0" w:space="0" w:color="auto"/>
            <w:right w:val="none" w:sz="0" w:space="0" w:color="auto"/>
          </w:divBdr>
        </w:div>
      </w:divsChild>
    </w:div>
    <w:div w:id="1158229928">
      <w:bodyDiv w:val="1"/>
      <w:marLeft w:val="0"/>
      <w:marRight w:val="0"/>
      <w:marTop w:val="0"/>
      <w:marBottom w:val="0"/>
      <w:divBdr>
        <w:top w:val="none" w:sz="0" w:space="0" w:color="auto"/>
        <w:left w:val="none" w:sz="0" w:space="0" w:color="auto"/>
        <w:bottom w:val="none" w:sz="0" w:space="0" w:color="auto"/>
        <w:right w:val="none" w:sz="0" w:space="0" w:color="auto"/>
      </w:divBdr>
      <w:divsChild>
        <w:div w:id="207880358">
          <w:marLeft w:val="640"/>
          <w:marRight w:val="0"/>
          <w:marTop w:val="0"/>
          <w:marBottom w:val="0"/>
          <w:divBdr>
            <w:top w:val="none" w:sz="0" w:space="0" w:color="auto"/>
            <w:left w:val="none" w:sz="0" w:space="0" w:color="auto"/>
            <w:bottom w:val="none" w:sz="0" w:space="0" w:color="auto"/>
            <w:right w:val="none" w:sz="0" w:space="0" w:color="auto"/>
          </w:divBdr>
        </w:div>
        <w:div w:id="1590382747">
          <w:marLeft w:val="640"/>
          <w:marRight w:val="0"/>
          <w:marTop w:val="0"/>
          <w:marBottom w:val="0"/>
          <w:divBdr>
            <w:top w:val="none" w:sz="0" w:space="0" w:color="auto"/>
            <w:left w:val="none" w:sz="0" w:space="0" w:color="auto"/>
            <w:bottom w:val="none" w:sz="0" w:space="0" w:color="auto"/>
            <w:right w:val="none" w:sz="0" w:space="0" w:color="auto"/>
          </w:divBdr>
        </w:div>
        <w:div w:id="1670134271">
          <w:marLeft w:val="640"/>
          <w:marRight w:val="0"/>
          <w:marTop w:val="0"/>
          <w:marBottom w:val="0"/>
          <w:divBdr>
            <w:top w:val="none" w:sz="0" w:space="0" w:color="auto"/>
            <w:left w:val="none" w:sz="0" w:space="0" w:color="auto"/>
            <w:bottom w:val="none" w:sz="0" w:space="0" w:color="auto"/>
            <w:right w:val="none" w:sz="0" w:space="0" w:color="auto"/>
          </w:divBdr>
        </w:div>
        <w:div w:id="1387995252">
          <w:marLeft w:val="640"/>
          <w:marRight w:val="0"/>
          <w:marTop w:val="0"/>
          <w:marBottom w:val="0"/>
          <w:divBdr>
            <w:top w:val="none" w:sz="0" w:space="0" w:color="auto"/>
            <w:left w:val="none" w:sz="0" w:space="0" w:color="auto"/>
            <w:bottom w:val="none" w:sz="0" w:space="0" w:color="auto"/>
            <w:right w:val="none" w:sz="0" w:space="0" w:color="auto"/>
          </w:divBdr>
        </w:div>
        <w:div w:id="1879245857">
          <w:marLeft w:val="640"/>
          <w:marRight w:val="0"/>
          <w:marTop w:val="0"/>
          <w:marBottom w:val="0"/>
          <w:divBdr>
            <w:top w:val="none" w:sz="0" w:space="0" w:color="auto"/>
            <w:left w:val="none" w:sz="0" w:space="0" w:color="auto"/>
            <w:bottom w:val="none" w:sz="0" w:space="0" w:color="auto"/>
            <w:right w:val="none" w:sz="0" w:space="0" w:color="auto"/>
          </w:divBdr>
        </w:div>
        <w:div w:id="1578859433">
          <w:marLeft w:val="640"/>
          <w:marRight w:val="0"/>
          <w:marTop w:val="0"/>
          <w:marBottom w:val="0"/>
          <w:divBdr>
            <w:top w:val="none" w:sz="0" w:space="0" w:color="auto"/>
            <w:left w:val="none" w:sz="0" w:space="0" w:color="auto"/>
            <w:bottom w:val="none" w:sz="0" w:space="0" w:color="auto"/>
            <w:right w:val="none" w:sz="0" w:space="0" w:color="auto"/>
          </w:divBdr>
        </w:div>
        <w:div w:id="1816145109">
          <w:marLeft w:val="640"/>
          <w:marRight w:val="0"/>
          <w:marTop w:val="0"/>
          <w:marBottom w:val="0"/>
          <w:divBdr>
            <w:top w:val="none" w:sz="0" w:space="0" w:color="auto"/>
            <w:left w:val="none" w:sz="0" w:space="0" w:color="auto"/>
            <w:bottom w:val="none" w:sz="0" w:space="0" w:color="auto"/>
            <w:right w:val="none" w:sz="0" w:space="0" w:color="auto"/>
          </w:divBdr>
        </w:div>
        <w:div w:id="303857238">
          <w:marLeft w:val="640"/>
          <w:marRight w:val="0"/>
          <w:marTop w:val="0"/>
          <w:marBottom w:val="0"/>
          <w:divBdr>
            <w:top w:val="none" w:sz="0" w:space="0" w:color="auto"/>
            <w:left w:val="none" w:sz="0" w:space="0" w:color="auto"/>
            <w:bottom w:val="none" w:sz="0" w:space="0" w:color="auto"/>
            <w:right w:val="none" w:sz="0" w:space="0" w:color="auto"/>
          </w:divBdr>
        </w:div>
        <w:div w:id="390929919">
          <w:marLeft w:val="640"/>
          <w:marRight w:val="0"/>
          <w:marTop w:val="0"/>
          <w:marBottom w:val="0"/>
          <w:divBdr>
            <w:top w:val="none" w:sz="0" w:space="0" w:color="auto"/>
            <w:left w:val="none" w:sz="0" w:space="0" w:color="auto"/>
            <w:bottom w:val="none" w:sz="0" w:space="0" w:color="auto"/>
            <w:right w:val="none" w:sz="0" w:space="0" w:color="auto"/>
          </w:divBdr>
        </w:div>
        <w:div w:id="1221206495">
          <w:marLeft w:val="640"/>
          <w:marRight w:val="0"/>
          <w:marTop w:val="0"/>
          <w:marBottom w:val="0"/>
          <w:divBdr>
            <w:top w:val="none" w:sz="0" w:space="0" w:color="auto"/>
            <w:left w:val="none" w:sz="0" w:space="0" w:color="auto"/>
            <w:bottom w:val="none" w:sz="0" w:space="0" w:color="auto"/>
            <w:right w:val="none" w:sz="0" w:space="0" w:color="auto"/>
          </w:divBdr>
        </w:div>
        <w:div w:id="1584408431">
          <w:marLeft w:val="640"/>
          <w:marRight w:val="0"/>
          <w:marTop w:val="0"/>
          <w:marBottom w:val="0"/>
          <w:divBdr>
            <w:top w:val="none" w:sz="0" w:space="0" w:color="auto"/>
            <w:left w:val="none" w:sz="0" w:space="0" w:color="auto"/>
            <w:bottom w:val="none" w:sz="0" w:space="0" w:color="auto"/>
            <w:right w:val="none" w:sz="0" w:space="0" w:color="auto"/>
          </w:divBdr>
        </w:div>
        <w:div w:id="947933832">
          <w:marLeft w:val="640"/>
          <w:marRight w:val="0"/>
          <w:marTop w:val="0"/>
          <w:marBottom w:val="0"/>
          <w:divBdr>
            <w:top w:val="none" w:sz="0" w:space="0" w:color="auto"/>
            <w:left w:val="none" w:sz="0" w:space="0" w:color="auto"/>
            <w:bottom w:val="none" w:sz="0" w:space="0" w:color="auto"/>
            <w:right w:val="none" w:sz="0" w:space="0" w:color="auto"/>
          </w:divBdr>
        </w:div>
        <w:div w:id="707800013">
          <w:marLeft w:val="640"/>
          <w:marRight w:val="0"/>
          <w:marTop w:val="0"/>
          <w:marBottom w:val="0"/>
          <w:divBdr>
            <w:top w:val="none" w:sz="0" w:space="0" w:color="auto"/>
            <w:left w:val="none" w:sz="0" w:space="0" w:color="auto"/>
            <w:bottom w:val="none" w:sz="0" w:space="0" w:color="auto"/>
            <w:right w:val="none" w:sz="0" w:space="0" w:color="auto"/>
          </w:divBdr>
        </w:div>
        <w:div w:id="869487352">
          <w:marLeft w:val="640"/>
          <w:marRight w:val="0"/>
          <w:marTop w:val="0"/>
          <w:marBottom w:val="0"/>
          <w:divBdr>
            <w:top w:val="none" w:sz="0" w:space="0" w:color="auto"/>
            <w:left w:val="none" w:sz="0" w:space="0" w:color="auto"/>
            <w:bottom w:val="none" w:sz="0" w:space="0" w:color="auto"/>
            <w:right w:val="none" w:sz="0" w:space="0" w:color="auto"/>
          </w:divBdr>
        </w:div>
        <w:div w:id="1024407076">
          <w:marLeft w:val="640"/>
          <w:marRight w:val="0"/>
          <w:marTop w:val="0"/>
          <w:marBottom w:val="0"/>
          <w:divBdr>
            <w:top w:val="none" w:sz="0" w:space="0" w:color="auto"/>
            <w:left w:val="none" w:sz="0" w:space="0" w:color="auto"/>
            <w:bottom w:val="none" w:sz="0" w:space="0" w:color="auto"/>
            <w:right w:val="none" w:sz="0" w:space="0" w:color="auto"/>
          </w:divBdr>
        </w:div>
        <w:div w:id="228734847">
          <w:marLeft w:val="640"/>
          <w:marRight w:val="0"/>
          <w:marTop w:val="0"/>
          <w:marBottom w:val="0"/>
          <w:divBdr>
            <w:top w:val="none" w:sz="0" w:space="0" w:color="auto"/>
            <w:left w:val="none" w:sz="0" w:space="0" w:color="auto"/>
            <w:bottom w:val="none" w:sz="0" w:space="0" w:color="auto"/>
            <w:right w:val="none" w:sz="0" w:space="0" w:color="auto"/>
          </w:divBdr>
        </w:div>
        <w:div w:id="1549607223">
          <w:marLeft w:val="640"/>
          <w:marRight w:val="0"/>
          <w:marTop w:val="0"/>
          <w:marBottom w:val="0"/>
          <w:divBdr>
            <w:top w:val="none" w:sz="0" w:space="0" w:color="auto"/>
            <w:left w:val="none" w:sz="0" w:space="0" w:color="auto"/>
            <w:bottom w:val="none" w:sz="0" w:space="0" w:color="auto"/>
            <w:right w:val="none" w:sz="0" w:space="0" w:color="auto"/>
          </w:divBdr>
        </w:div>
        <w:div w:id="919101586">
          <w:marLeft w:val="640"/>
          <w:marRight w:val="0"/>
          <w:marTop w:val="0"/>
          <w:marBottom w:val="0"/>
          <w:divBdr>
            <w:top w:val="none" w:sz="0" w:space="0" w:color="auto"/>
            <w:left w:val="none" w:sz="0" w:space="0" w:color="auto"/>
            <w:bottom w:val="none" w:sz="0" w:space="0" w:color="auto"/>
            <w:right w:val="none" w:sz="0" w:space="0" w:color="auto"/>
          </w:divBdr>
        </w:div>
        <w:div w:id="1913926923">
          <w:marLeft w:val="640"/>
          <w:marRight w:val="0"/>
          <w:marTop w:val="0"/>
          <w:marBottom w:val="0"/>
          <w:divBdr>
            <w:top w:val="none" w:sz="0" w:space="0" w:color="auto"/>
            <w:left w:val="none" w:sz="0" w:space="0" w:color="auto"/>
            <w:bottom w:val="none" w:sz="0" w:space="0" w:color="auto"/>
            <w:right w:val="none" w:sz="0" w:space="0" w:color="auto"/>
          </w:divBdr>
        </w:div>
        <w:div w:id="1286690970">
          <w:marLeft w:val="640"/>
          <w:marRight w:val="0"/>
          <w:marTop w:val="0"/>
          <w:marBottom w:val="0"/>
          <w:divBdr>
            <w:top w:val="none" w:sz="0" w:space="0" w:color="auto"/>
            <w:left w:val="none" w:sz="0" w:space="0" w:color="auto"/>
            <w:bottom w:val="none" w:sz="0" w:space="0" w:color="auto"/>
            <w:right w:val="none" w:sz="0" w:space="0" w:color="auto"/>
          </w:divBdr>
        </w:div>
        <w:div w:id="312418206">
          <w:marLeft w:val="640"/>
          <w:marRight w:val="0"/>
          <w:marTop w:val="0"/>
          <w:marBottom w:val="0"/>
          <w:divBdr>
            <w:top w:val="none" w:sz="0" w:space="0" w:color="auto"/>
            <w:left w:val="none" w:sz="0" w:space="0" w:color="auto"/>
            <w:bottom w:val="none" w:sz="0" w:space="0" w:color="auto"/>
            <w:right w:val="none" w:sz="0" w:space="0" w:color="auto"/>
          </w:divBdr>
        </w:div>
        <w:div w:id="614334763">
          <w:marLeft w:val="640"/>
          <w:marRight w:val="0"/>
          <w:marTop w:val="0"/>
          <w:marBottom w:val="0"/>
          <w:divBdr>
            <w:top w:val="none" w:sz="0" w:space="0" w:color="auto"/>
            <w:left w:val="none" w:sz="0" w:space="0" w:color="auto"/>
            <w:bottom w:val="none" w:sz="0" w:space="0" w:color="auto"/>
            <w:right w:val="none" w:sz="0" w:space="0" w:color="auto"/>
          </w:divBdr>
        </w:div>
        <w:div w:id="140537987">
          <w:marLeft w:val="640"/>
          <w:marRight w:val="0"/>
          <w:marTop w:val="0"/>
          <w:marBottom w:val="0"/>
          <w:divBdr>
            <w:top w:val="none" w:sz="0" w:space="0" w:color="auto"/>
            <w:left w:val="none" w:sz="0" w:space="0" w:color="auto"/>
            <w:bottom w:val="none" w:sz="0" w:space="0" w:color="auto"/>
            <w:right w:val="none" w:sz="0" w:space="0" w:color="auto"/>
          </w:divBdr>
        </w:div>
        <w:div w:id="955797173">
          <w:marLeft w:val="640"/>
          <w:marRight w:val="0"/>
          <w:marTop w:val="0"/>
          <w:marBottom w:val="0"/>
          <w:divBdr>
            <w:top w:val="none" w:sz="0" w:space="0" w:color="auto"/>
            <w:left w:val="none" w:sz="0" w:space="0" w:color="auto"/>
            <w:bottom w:val="none" w:sz="0" w:space="0" w:color="auto"/>
            <w:right w:val="none" w:sz="0" w:space="0" w:color="auto"/>
          </w:divBdr>
        </w:div>
        <w:div w:id="1436944360">
          <w:marLeft w:val="640"/>
          <w:marRight w:val="0"/>
          <w:marTop w:val="0"/>
          <w:marBottom w:val="0"/>
          <w:divBdr>
            <w:top w:val="none" w:sz="0" w:space="0" w:color="auto"/>
            <w:left w:val="none" w:sz="0" w:space="0" w:color="auto"/>
            <w:bottom w:val="none" w:sz="0" w:space="0" w:color="auto"/>
            <w:right w:val="none" w:sz="0" w:space="0" w:color="auto"/>
          </w:divBdr>
        </w:div>
        <w:div w:id="1913195076">
          <w:marLeft w:val="640"/>
          <w:marRight w:val="0"/>
          <w:marTop w:val="0"/>
          <w:marBottom w:val="0"/>
          <w:divBdr>
            <w:top w:val="none" w:sz="0" w:space="0" w:color="auto"/>
            <w:left w:val="none" w:sz="0" w:space="0" w:color="auto"/>
            <w:bottom w:val="none" w:sz="0" w:space="0" w:color="auto"/>
            <w:right w:val="none" w:sz="0" w:space="0" w:color="auto"/>
          </w:divBdr>
        </w:div>
        <w:div w:id="1758674608">
          <w:marLeft w:val="640"/>
          <w:marRight w:val="0"/>
          <w:marTop w:val="0"/>
          <w:marBottom w:val="0"/>
          <w:divBdr>
            <w:top w:val="none" w:sz="0" w:space="0" w:color="auto"/>
            <w:left w:val="none" w:sz="0" w:space="0" w:color="auto"/>
            <w:bottom w:val="none" w:sz="0" w:space="0" w:color="auto"/>
            <w:right w:val="none" w:sz="0" w:space="0" w:color="auto"/>
          </w:divBdr>
        </w:div>
        <w:div w:id="1723869012">
          <w:marLeft w:val="640"/>
          <w:marRight w:val="0"/>
          <w:marTop w:val="0"/>
          <w:marBottom w:val="0"/>
          <w:divBdr>
            <w:top w:val="none" w:sz="0" w:space="0" w:color="auto"/>
            <w:left w:val="none" w:sz="0" w:space="0" w:color="auto"/>
            <w:bottom w:val="none" w:sz="0" w:space="0" w:color="auto"/>
            <w:right w:val="none" w:sz="0" w:space="0" w:color="auto"/>
          </w:divBdr>
        </w:div>
        <w:div w:id="1159689702">
          <w:marLeft w:val="640"/>
          <w:marRight w:val="0"/>
          <w:marTop w:val="0"/>
          <w:marBottom w:val="0"/>
          <w:divBdr>
            <w:top w:val="none" w:sz="0" w:space="0" w:color="auto"/>
            <w:left w:val="none" w:sz="0" w:space="0" w:color="auto"/>
            <w:bottom w:val="none" w:sz="0" w:space="0" w:color="auto"/>
            <w:right w:val="none" w:sz="0" w:space="0" w:color="auto"/>
          </w:divBdr>
        </w:div>
        <w:div w:id="1507675047">
          <w:marLeft w:val="640"/>
          <w:marRight w:val="0"/>
          <w:marTop w:val="0"/>
          <w:marBottom w:val="0"/>
          <w:divBdr>
            <w:top w:val="none" w:sz="0" w:space="0" w:color="auto"/>
            <w:left w:val="none" w:sz="0" w:space="0" w:color="auto"/>
            <w:bottom w:val="none" w:sz="0" w:space="0" w:color="auto"/>
            <w:right w:val="none" w:sz="0" w:space="0" w:color="auto"/>
          </w:divBdr>
        </w:div>
        <w:div w:id="1324813728">
          <w:marLeft w:val="640"/>
          <w:marRight w:val="0"/>
          <w:marTop w:val="0"/>
          <w:marBottom w:val="0"/>
          <w:divBdr>
            <w:top w:val="none" w:sz="0" w:space="0" w:color="auto"/>
            <w:left w:val="none" w:sz="0" w:space="0" w:color="auto"/>
            <w:bottom w:val="none" w:sz="0" w:space="0" w:color="auto"/>
            <w:right w:val="none" w:sz="0" w:space="0" w:color="auto"/>
          </w:divBdr>
        </w:div>
        <w:div w:id="832112377">
          <w:marLeft w:val="640"/>
          <w:marRight w:val="0"/>
          <w:marTop w:val="0"/>
          <w:marBottom w:val="0"/>
          <w:divBdr>
            <w:top w:val="none" w:sz="0" w:space="0" w:color="auto"/>
            <w:left w:val="none" w:sz="0" w:space="0" w:color="auto"/>
            <w:bottom w:val="none" w:sz="0" w:space="0" w:color="auto"/>
            <w:right w:val="none" w:sz="0" w:space="0" w:color="auto"/>
          </w:divBdr>
        </w:div>
        <w:div w:id="923995920">
          <w:marLeft w:val="640"/>
          <w:marRight w:val="0"/>
          <w:marTop w:val="0"/>
          <w:marBottom w:val="0"/>
          <w:divBdr>
            <w:top w:val="none" w:sz="0" w:space="0" w:color="auto"/>
            <w:left w:val="none" w:sz="0" w:space="0" w:color="auto"/>
            <w:bottom w:val="none" w:sz="0" w:space="0" w:color="auto"/>
            <w:right w:val="none" w:sz="0" w:space="0" w:color="auto"/>
          </w:divBdr>
        </w:div>
        <w:div w:id="97868775">
          <w:marLeft w:val="640"/>
          <w:marRight w:val="0"/>
          <w:marTop w:val="0"/>
          <w:marBottom w:val="0"/>
          <w:divBdr>
            <w:top w:val="none" w:sz="0" w:space="0" w:color="auto"/>
            <w:left w:val="none" w:sz="0" w:space="0" w:color="auto"/>
            <w:bottom w:val="none" w:sz="0" w:space="0" w:color="auto"/>
            <w:right w:val="none" w:sz="0" w:space="0" w:color="auto"/>
          </w:divBdr>
        </w:div>
        <w:div w:id="1364477872">
          <w:marLeft w:val="640"/>
          <w:marRight w:val="0"/>
          <w:marTop w:val="0"/>
          <w:marBottom w:val="0"/>
          <w:divBdr>
            <w:top w:val="none" w:sz="0" w:space="0" w:color="auto"/>
            <w:left w:val="none" w:sz="0" w:space="0" w:color="auto"/>
            <w:bottom w:val="none" w:sz="0" w:space="0" w:color="auto"/>
            <w:right w:val="none" w:sz="0" w:space="0" w:color="auto"/>
          </w:divBdr>
        </w:div>
        <w:div w:id="182256230">
          <w:marLeft w:val="640"/>
          <w:marRight w:val="0"/>
          <w:marTop w:val="0"/>
          <w:marBottom w:val="0"/>
          <w:divBdr>
            <w:top w:val="none" w:sz="0" w:space="0" w:color="auto"/>
            <w:left w:val="none" w:sz="0" w:space="0" w:color="auto"/>
            <w:bottom w:val="none" w:sz="0" w:space="0" w:color="auto"/>
            <w:right w:val="none" w:sz="0" w:space="0" w:color="auto"/>
          </w:divBdr>
        </w:div>
        <w:div w:id="1599217392">
          <w:marLeft w:val="640"/>
          <w:marRight w:val="0"/>
          <w:marTop w:val="0"/>
          <w:marBottom w:val="0"/>
          <w:divBdr>
            <w:top w:val="none" w:sz="0" w:space="0" w:color="auto"/>
            <w:left w:val="none" w:sz="0" w:space="0" w:color="auto"/>
            <w:bottom w:val="none" w:sz="0" w:space="0" w:color="auto"/>
            <w:right w:val="none" w:sz="0" w:space="0" w:color="auto"/>
          </w:divBdr>
        </w:div>
        <w:div w:id="1901549303">
          <w:marLeft w:val="640"/>
          <w:marRight w:val="0"/>
          <w:marTop w:val="0"/>
          <w:marBottom w:val="0"/>
          <w:divBdr>
            <w:top w:val="none" w:sz="0" w:space="0" w:color="auto"/>
            <w:left w:val="none" w:sz="0" w:space="0" w:color="auto"/>
            <w:bottom w:val="none" w:sz="0" w:space="0" w:color="auto"/>
            <w:right w:val="none" w:sz="0" w:space="0" w:color="auto"/>
          </w:divBdr>
        </w:div>
        <w:div w:id="1173256657">
          <w:marLeft w:val="640"/>
          <w:marRight w:val="0"/>
          <w:marTop w:val="0"/>
          <w:marBottom w:val="0"/>
          <w:divBdr>
            <w:top w:val="none" w:sz="0" w:space="0" w:color="auto"/>
            <w:left w:val="none" w:sz="0" w:space="0" w:color="auto"/>
            <w:bottom w:val="none" w:sz="0" w:space="0" w:color="auto"/>
            <w:right w:val="none" w:sz="0" w:space="0" w:color="auto"/>
          </w:divBdr>
        </w:div>
        <w:div w:id="10227542">
          <w:marLeft w:val="640"/>
          <w:marRight w:val="0"/>
          <w:marTop w:val="0"/>
          <w:marBottom w:val="0"/>
          <w:divBdr>
            <w:top w:val="none" w:sz="0" w:space="0" w:color="auto"/>
            <w:left w:val="none" w:sz="0" w:space="0" w:color="auto"/>
            <w:bottom w:val="none" w:sz="0" w:space="0" w:color="auto"/>
            <w:right w:val="none" w:sz="0" w:space="0" w:color="auto"/>
          </w:divBdr>
        </w:div>
        <w:div w:id="498928839">
          <w:marLeft w:val="640"/>
          <w:marRight w:val="0"/>
          <w:marTop w:val="0"/>
          <w:marBottom w:val="0"/>
          <w:divBdr>
            <w:top w:val="none" w:sz="0" w:space="0" w:color="auto"/>
            <w:left w:val="none" w:sz="0" w:space="0" w:color="auto"/>
            <w:bottom w:val="none" w:sz="0" w:space="0" w:color="auto"/>
            <w:right w:val="none" w:sz="0" w:space="0" w:color="auto"/>
          </w:divBdr>
        </w:div>
        <w:div w:id="1935091756">
          <w:marLeft w:val="640"/>
          <w:marRight w:val="0"/>
          <w:marTop w:val="0"/>
          <w:marBottom w:val="0"/>
          <w:divBdr>
            <w:top w:val="none" w:sz="0" w:space="0" w:color="auto"/>
            <w:left w:val="none" w:sz="0" w:space="0" w:color="auto"/>
            <w:bottom w:val="none" w:sz="0" w:space="0" w:color="auto"/>
            <w:right w:val="none" w:sz="0" w:space="0" w:color="auto"/>
          </w:divBdr>
        </w:div>
        <w:div w:id="1433355945">
          <w:marLeft w:val="640"/>
          <w:marRight w:val="0"/>
          <w:marTop w:val="0"/>
          <w:marBottom w:val="0"/>
          <w:divBdr>
            <w:top w:val="none" w:sz="0" w:space="0" w:color="auto"/>
            <w:left w:val="none" w:sz="0" w:space="0" w:color="auto"/>
            <w:bottom w:val="none" w:sz="0" w:space="0" w:color="auto"/>
            <w:right w:val="none" w:sz="0" w:space="0" w:color="auto"/>
          </w:divBdr>
        </w:div>
        <w:div w:id="2130972392">
          <w:marLeft w:val="640"/>
          <w:marRight w:val="0"/>
          <w:marTop w:val="0"/>
          <w:marBottom w:val="0"/>
          <w:divBdr>
            <w:top w:val="none" w:sz="0" w:space="0" w:color="auto"/>
            <w:left w:val="none" w:sz="0" w:space="0" w:color="auto"/>
            <w:bottom w:val="none" w:sz="0" w:space="0" w:color="auto"/>
            <w:right w:val="none" w:sz="0" w:space="0" w:color="auto"/>
          </w:divBdr>
        </w:div>
        <w:div w:id="83456296">
          <w:marLeft w:val="640"/>
          <w:marRight w:val="0"/>
          <w:marTop w:val="0"/>
          <w:marBottom w:val="0"/>
          <w:divBdr>
            <w:top w:val="none" w:sz="0" w:space="0" w:color="auto"/>
            <w:left w:val="none" w:sz="0" w:space="0" w:color="auto"/>
            <w:bottom w:val="none" w:sz="0" w:space="0" w:color="auto"/>
            <w:right w:val="none" w:sz="0" w:space="0" w:color="auto"/>
          </w:divBdr>
        </w:div>
        <w:div w:id="201332536">
          <w:marLeft w:val="640"/>
          <w:marRight w:val="0"/>
          <w:marTop w:val="0"/>
          <w:marBottom w:val="0"/>
          <w:divBdr>
            <w:top w:val="none" w:sz="0" w:space="0" w:color="auto"/>
            <w:left w:val="none" w:sz="0" w:space="0" w:color="auto"/>
            <w:bottom w:val="none" w:sz="0" w:space="0" w:color="auto"/>
            <w:right w:val="none" w:sz="0" w:space="0" w:color="auto"/>
          </w:divBdr>
        </w:div>
        <w:div w:id="82536490">
          <w:marLeft w:val="640"/>
          <w:marRight w:val="0"/>
          <w:marTop w:val="0"/>
          <w:marBottom w:val="0"/>
          <w:divBdr>
            <w:top w:val="none" w:sz="0" w:space="0" w:color="auto"/>
            <w:left w:val="none" w:sz="0" w:space="0" w:color="auto"/>
            <w:bottom w:val="none" w:sz="0" w:space="0" w:color="auto"/>
            <w:right w:val="none" w:sz="0" w:space="0" w:color="auto"/>
          </w:divBdr>
        </w:div>
        <w:div w:id="1444610351">
          <w:marLeft w:val="640"/>
          <w:marRight w:val="0"/>
          <w:marTop w:val="0"/>
          <w:marBottom w:val="0"/>
          <w:divBdr>
            <w:top w:val="none" w:sz="0" w:space="0" w:color="auto"/>
            <w:left w:val="none" w:sz="0" w:space="0" w:color="auto"/>
            <w:bottom w:val="none" w:sz="0" w:space="0" w:color="auto"/>
            <w:right w:val="none" w:sz="0" w:space="0" w:color="auto"/>
          </w:divBdr>
        </w:div>
        <w:div w:id="1600867783">
          <w:marLeft w:val="640"/>
          <w:marRight w:val="0"/>
          <w:marTop w:val="0"/>
          <w:marBottom w:val="0"/>
          <w:divBdr>
            <w:top w:val="none" w:sz="0" w:space="0" w:color="auto"/>
            <w:left w:val="none" w:sz="0" w:space="0" w:color="auto"/>
            <w:bottom w:val="none" w:sz="0" w:space="0" w:color="auto"/>
            <w:right w:val="none" w:sz="0" w:space="0" w:color="auto"/>
          </w:divBdr>
        </w:div>
        <w:div w:id="1676615553">
          <w:marLeft w:val="640"/>
          <w:marRight w:val="0"/>
          <w:marTop w:val="0"/>
          <w:marBottom w:val="0"/>
          <w:divBdr>
            <w:top w:val="none" w:sz="0" w:space="0" w:color="auto"/>
            <w:left w:val="none" w:sz="0" w:space="0" w:color="auto"/>
            <w:bottom w:val="none" w:sz="0" w:space="0" w:color="auto"/>
            <w:right w:val="none" w:sz="0" w:space="0" w:color="auto"/>
          </w:divBdr>
        </w:div>
        <w:div w:id="36975592">
          <w:marLeft w:val="640"/>
          <w:marRight w:val="0"/>
          <w:marTop w:val="0"/>
          <w:marBottom w:val="0"/>
          <w:divBdr>
            <w:top w:val="none" w:sz="0" w:space="0" w:color="auto"/>
            <w:left w:val="none" w:sz="0" w:space="0" w:color="auto"/>
            <w:bottom w:val="none" w:sz="0" w:space="0" w:color="auto"/>
            <w:right w:val="none" w:sz="0" w:space="0" w:color="auto"/>
          </w:divBdr>
        </w:div>
        <w:div w:id="375274066">
          <w:marLeft w:val="640"/>
          <w:marRight w:val="0"/>
          <w:marTop w:val="0"/>
          <w:marBottom w:val="0"/>
          <w:divBdr>
            <w:top w:val="none" w:sz="0" w:space="0" w:color="auto"/>
            <w:left w:val="none" w:sz="0" w:space="0" w:color="auto"/>
            <w:bottom w:val="none" w:sz="0" w:space="0" w:color="auto"/>
            <w:right w:val="none" w:sz="0" w:space="0" w:color="auto"/>
          </w:divBdr>
        </w:div>
        <w:div w:id="1431583781">
          <w:marLeft w:val="640"/>
          <w:marRight w:val="0"/>
          <w:marTop w:val="0"/>
          <w:marBottom w:val="0"/>
          <w:divBdr>
            <w:top w:val="none" w:sz="0" w:space="0" w:color="auto"/>
            <w:left w:val="none" w:sz="0" w:space="0" w:color="auto"/>
            <w:bottom w:val="none" w:sz="0" w:space="0" w:color="auto"/>
            <w:right w:val="none" w:sz="0" w:space="0" w:color="auto"/>
          </w:divBdr>
        </w:div>
        <w:div w:id="1070613624">
          <w:marLeft w:val="640"/>
          <w:marRight w:val="0"/>
          <w:marTop w:val="0"/>
          <w:marBottom w:val="0"/>
          <w:divBdr>
            <w:top w:val="none" w:sz="0" w:space="0" w:color="auto"/>
            <w:left w:val="none" w:sz="0" w:space="0" w:color="auto"/>
            <w:bottom w:val="none" w:sz="0" w:space="0" w:color="auto"/>
            <w:right w:val="none" w:sz="0" w:space="0" w:color="auto"/>
          </w:divBdr>
        </w:div>
        <w:div w:id="1808232036">
          <w:marLeft w:val="640"/>
          <w:marRight w:val="0"/>
          <w:marTop w:val="0"/>
          <w:marBottom w:val="0"/>
          <w:divBdr>
            <w:top w:val="none" w:sz="0" w:space="0" w:color="auto"/>
            <w:left w:val="none" w:sz="0" w:space="0" w:color="auto"/>
            <w:bottom w:val="none" w:sz="0" w:space="0" w:color="auto"/>
            <w:right w:val="none" w:sz="0" w:space="0" w:color="auto"/>
          </w:divBdr>
        </w:div>
        <w:div w:id="58409170">
          <w:marLeft w:val="640"/>
          <w:marRight w:val="0"/>
          <w:marTop w:val="0"/>
          <w:marBottom w:val="0"/>
          <w:divBdr>
            <w:top w:val="none" w:sz="0" w:space="0" w:color="auto"/>
            <w:left w:val="none" w:sz="0" w:space="0" w:color="auto"/>
            <w:bottom w:val="none" w:sz="0" w:space="0" w:color="auto"/>
            <w:right w:val="none" w:sz="0" w:space="0" w:color="auto"/>
          </w:divBdr>
        </w:div>
        <w:div w:id="84032544">
          <w:marLeft w:val="640"/>
          <w:marRight w:val="0"/>
          <w:marTop w:val="0"/>
          <w:marBottom w:val="0"/>
          <w:divBdr>
            <w:top w:val="none" w:sz="0" w:space="0" w:color="auto"/>
            <w:left w:val="none" w:sz="0" w:space="0" w:color="auto"/>
            <w:bottom w:val="none" w:sz="0" w:space="0" w:color="auto"/>
            <w:right w:val="none" w:sz="0" w:space="0" w:color="auto"/>
          </w:divBdr>
        </w:div>
        <w:div w:id="795759948">
          <w:marLeft w:val="640"/>
          <w:marRight w:val="0"/>
          <w:marTop w:val="0"/>
          <w:marBottom w:val="0"/>
          <w:divBdr>
            <w:top w:val="none" w:sz="0" w:space="0" w:color="auto"/>
            <w:left w:val="none" w:sz="0" w:space="0" w:color="auto"/>
            <w:bottom w:val="none" w:sz="0" w:space="0" w:color="auto"/>
            <w:right w:val="none" w:sz="0" w:space="0" w:color="auto"/>
          </w:divBdr>
        </w:div>
        <w:div w:id="956446089">
          <w:marLeft w:val="640"/>
          <w:marRight w:val="0"/>
          <w:marTop w:val="0"/>
          <w:marBottom w:val="0"/>
          <w:divBdr>
            <w:top w:val="none" w:sz="0" w:space="0" w:color="auto"/>
            <w:left w:val="none" w:sz="0" w:space="0" w:color="auto"/>
            <w:bottom w:val="none" w:sz="0" w:space="0" w:color="auto"/>
            <w:right w:val="none" w:sz="0" w:space="0" w:color="auto"/>
          </w:divBdr>
        </w:div>
        <w:div w:id="1093356605">
          <w:marLeft w:val="640"/>
          <w:marRight w:val="0"/>
          <w:marTop w:val="0"/>
          <w:marBottom w:val="0"/>
          <w:divBdr>
            <w:top w:val="none" w:sz="0" w:space="0" w:color="auto"/>
            <w:left w:val="none" w:sz="0" w:space="0" w:color="auto"/>
            <w:bottom w:val="none" w:sz="0" w:space="0" w:color="auto"/>
            <w:right w:val="none" w:sz="0" w:space="0" w:color="auto"/>
          </w:divBdr>
        </w:div>
        <w:div w:id="1562325757">
          <w:marLeft w:val="640"/>
          <w:marRight w:val="0"/>
          <w:marTop w:val="0"/>
          <w:marBottom w:val="0"/>
          <w:divBdr>
            <w:top w:val="none" w:sz="0" w:space="0" w:color="auto"/>
            <w:left w:val="none" w:sz="0" w:space="0" w:color="auto"/>
            <w:bottom w:val="none" w:sz="0" w:space="0" w:color="auto"/>
            <w:right w:val="none" w:sz="0" w:space="0" w:color="auto"/>
          </w:divBdr>
        </w:div>
        <w:div w:id="743453038">
          <w:marLeft w:val="640"/>
          <w:marRight w:val="0"/>
          <w:marTop w:val="0"/>
          <w:marBottom w:val="0"/>
          <w:divBdr>
            <w:top w:val="none" w:sz="0" w:space="0" w:color="auto"/>
            <w:left w:val="none" w:sz="0" w:space="0" w:color="auto"/>
            <w:bottom w:val="none" w:sz="0" w:space="0" w:color="auto"/>
            <w:right w:val="none" w:sz="0" w:space="0" w:color="auto"/>
          </w:divBdr>
        </w:div>
        <w:div w:id="1055591064">
          <w:marLeft w:val="640"/>
          <w:marRight w:val="0"/>
          <w:marTop w:val="0"/>
          <w:marBottom w:val="0"/>
          <w:divBdr>
            <w:top w:val="none" w:sz="0" w:space="0" w:color="auto"/>
            <w:left w:val="none" w:sz="0" w:space="0" w:color="auto"/>
            <w:bottom w:val="none" w:sz="0" w:space="0" w:color="auto"/>
            <w:right w:val="none" w:sz="0" w:space="0" w:color="auto"/>
          </w:divBdr>
        </w:div>
        <w:div w:id="981423280">
          <w:marLeft w:val="640"/>
          <w:marRight w:val="0"/>
          <w:marTop w:val="0"/>
          <w:marBottom w:val="0"/>
          <w:divBdr>
            <w:top w:val="none" w:sz="0" w:space="0" w:color="auto"/>
            <w:left w:val="none" w:sz="0" w:space="0" w:color="auto"/>
            <w:bottom w:val="none" w:sz="0" w:space="0" w:color="auto"/>
            <w:right w:val="none" w:sz="0" w:space="0" w:color="auto"/>
          </w:divBdr>
        </w:div>
        <w:div w:id="1423524135">
          <w:marLeft w:val="640"/>
          <w:marRight w:val="0"/>
          <w:marTop w:val="0"/>
          <w:marBottom w:val="0"/>
          <w:divBdr>
            <w:top w:val="none" w:sz="0" w:space="0" w:color="auto"/>
            <w:left w:val="none" w:sz="0" w:space="0" w:color="auto"/>
            <w:bottom w:val="none" w:sz="0" w:space="0" w:color="auto"/>
            <w:right w:val="none" w:sz="0" w:space="0" w:color="auto"/>
          </w:divBdr>
        </w:div>
        <w:div w:id="2063553560">
          <w:marLeft w:val="640"/>
          <w:marRight w:val="0"/>
          <w:marTop w:val="0"/>
          <w:marBottom w:val="0"/>
          <w:divBdr>
            <w:top w:val="none" w:sz="0" w:space="0" w:color="auto"/>
            <w:left w:val="none" w:sz="0" w:space="0" w:color="auto"/>
            <w:bottom w:val="none" w:sz="0" w:space="0" w:color="auto"/>
            <w:right w:val="none" w:sz="0" w:space="0" w:color="auto"/>
          </w:divBdr>
        </w:div>
        <w:div w:id="1792092830">
          <w:marLeft w:val="640"/>
          <w:marRight w:val="0"/>
          <w:marTop w:val="0"/>
          <w:marBottom w:val="0"/>
          <w:divBdr>
            <w:top w:val="none" w:sz="0" w:space="0" w:color="auto"/>
            <w:left w:val="none" w:sz="0" w:space="0" w:color="auto"/>
            <w:bottom w:val="none" w:sz="0" w:space="0" w:color="auto"/>
            <w:right w:val="none" w:sz="0" w:space="0" w:color="auto"/>
          </w:divBdr>
        </w:div>
        <w:div w:id="1994403402">
          <w:marLeft w:val="640"/>
          <w:marRight w:val="0"/>
          <w:marTop w:val="0"/>
          <w:marBottom w:val="0"/>
          <w:divBdr>
            <w:top w:val="none" w:sz="0" w:space="0" w:color="auto"/>
            <w:left w:val="none" w:sz="0" w:space="0" w:color="auto"/>
            <w:bottom w:val="none" w:sz="0" w:space="0" w:color="auto"/>
            <w:right w:val="none" w:sz="0" w:space="0" w:color="auto"/>
          </w:divBdr>
        </w:div>
        <w:div w:id="1735201470">
          <w:marLeft w:val="640"/>
          <w:marRight w:val="0"/>
          <w:marTop w:val="0"/>
          <w:marBottom w:val="0"/>
          <w:divBdr>
            <w:top w:val="none" w:sz="0" w:space="0" w:color="auto"/>
            <w:left w:val="none" w:sz="0" w:space="0" w:color="auto"/>
            <w:bottom w:val="none" w:sz="0" w:space="0" w:color="auto"/>
            <w:right w:val="none" w:sz="0" w:space="0" w:color="auto"/>
          </w:divBdr>
        </w:div>
        <w:div w:id="841512521">
          <w:marLeft w:val="640"/>
          <w:marRight w:val="0"/>
          <w:marTop w:val="0"/>
          <w:marBottom w:val="0"/>
          <w:divBdr>
            <w:top w:val="none" w:sz="0" w:space="0" w:color="auto"/>
            <w:left w:val="none" w:sz="0" w:space="0" w:color="auto"/>
            <w:bottom w:val="none" w:sz="0" w:space="0" w:color="auto"/>
            <w:right w:val="none" w:sz="0" w:space="0" w:color="auto"/>
          </w:divBdr>
        </w:div>
        <w:div w:id="1102844407">
          <w:marLeft w:val="640"/>
          <w:marRight w:val="0"/>
          <w:marTop w:val="0"/>
          <w:marBottom w:val="0"/>
          <w:divBdr>
            <w:top w:val="none" w:sz="0" w:space="0" w:color="auto"/>
            <w:left w:val="none" w:sz="0" w:space="0" w:color="auto"/>
            <w:bottom w:val="none" w:sz="0" w:space="0" w:color="auto"/>
            <w:right w:val="none" w:sz="0" w:space="0" w:color="auto"/>
          </w:divBdr>
        </w:div>
        <w:div w:id="1410466490">
          <w:marLeft w:val="640"/>
          <w:marRight w:val="0"/>
          <w:marTop w:val="0"/>
          <w:marBottom w:val="0"/>
          <w:divBdr>
            <w:top w:val="none" w:sz="0" w:space="0" w:color="auto"/>
            <w:left w:val="none" w:sz="0" w:space="0" w:color="auto"/>
            <w:bottom w:val="none" w:sz="0" w:space="0" w:color="auto"/>
            <w:right w:val="none" w:sz="0" w:space="0" w:color="auto"/>
          </w:divBdr>
        </w:div>
        <w:div w:id="220291061">
          <w:marLeft w:val="640"/>
          <w:marRight w:val="0"/>
          <w:marTop w:val="0"/>
          <w:marBottom w:val="0"/>
          <w:divBdr>
            <w:top w:val="none" w:sz="0" w:space="0" w:color="auto"/>
            <w:left w:val="none" w:sz="0" w:space="0" w:color="auto"/>
            <w:bottom w:val="none" w:sz="0" w:space="0" w:color="auto"/>
            <w:right w:val="none" w:sz="0" w:space="0" w:color="auto"/>
          </w:divBdr>
        </w:div>
        <w:div w:id="1416173526">
          <w:marLeft w:val="640"/>
          <w:marRight w:val="0"/>
          <w:marTop w:val="0"/>
          <w:marBottom w:val="0"/>
          <w:divBdr>
            <w:top w:val="none" w:sz="0" w:space="0" w:color="auto"/>
            <w:left w:val="none" w:sz="0" w:space="0" w:color="auto"/>
            <w:bottom w:val="none" w:sz="0" w:space="0" w:color="auto"/>
            <w:right w:val="none" w:sz="0" w:space="0" w:color="auto"/>
          </w:divBdr>
        </w:div>
        <w:div w:id="714811798">
          <w:marLeft w:val="640"/>
          <w:marRight w:val="0"/>
          <w:marTop w:val="0"/>
          <w:marBottom w:val="0"/>
          <w:divBdr>
            <w:top w:val="none" w:sz="0" w:space="0" w:color="auto"/>
            <w:left w:val="none" w:sz="0" w:space="0" w:color="auto"/>
            <w:bottom w:val="none" w:sz="0" w:space="0" w:color="auto"/>
            <w:right w:val="none" w:sz="0" w:space="0" w:color="auto"/>
          </w:divBdr>
        </w:div>
        <w:div w:id="840969240">
          <w:marLeft w:val="640"/>
          <w:marRight w:val="0"/>
          <w:marTop w:val="0"/>
          <w:marBottom w:val="0"/>
          <w:divBdr>
            <w:top w:val="none" w:sz="0" w:space="0" w:color="auto"/>
            <w:left w:val="none" w:sz="0" w:space="0" w:color="auto"/>
            <w:bottom w:val="none" w:sz="0" w:space="0" w:color="auto"/>
            <w:right w:val="none" w:sz="0" w:space="0" w:color="auto"/>
          </w:divBdr>
        </w:div>
        <w:div w:id="1607157314">
          <w:marLeft w:val="640"/>
          <w:marRight w:val="0"/>
          <w:marTop w:val="0"/>
          <w:marBottom w:val="0"/>
          <w:divBdr>
            <w:top w:val="none" w:sz="0" w:space="0" w:color="auto"/>
            <w:left w:val="none" w:sz="0" w:space="0" w:color="auto"/>
            <w:bottom w:val="none" w:sz="0" w:space="0" w:color="auto"/>
            <w:right w:val="none" w:sz="0" w:space="0" w:color="auto"/>
          </w:divBdr>
        </w:div>
        <w:div w:id="1917398593">
          <w:marLeft w:val="640"/>
          <w:marRight w:val="0"/>
          <w:marTop w:val="0"/>
          <w:marBottom w:val="0"/>
          <w:divBdr>
            <w:top w:val="none" w:sz="0" w:space="0" w:color="auto"/>
            <w:left w:val="none" w:sz="0" w:space="0" w:color="auto"/>
            <w:bottom w:val="none" w:sz="0" w:space="0" w:color="auto"/>
            <w:right w:val="none" w:sz="0" w:space="0" w:color="auto"/>
          </w:divBdr>
        </w:div>
        <w:div w:id="848329436">
          <w:marLeft w:val="640"/>
          <w:marRight w:val="0"/>
          <w:marTop w:val="0"/>
          <w:marBottom w:val="0"/>
          <w:divBdr>
            <w:top w:val="none" w:sz="0" w:space="0" w:color="auto"/>
            <w:left w:val="none" w:sz="0" w:space="0" w:color="auto"/>
            <w:bottom w:val="none" w:sz="0" w:space="0" w:color="auto"/>
            <w:right w:val="none" w:sz="0" w:space="0" w:color="auto"/>
          </w:divBdr>
        </w:div>
        <w:div w:id="169876266">
          <w:marLeft w:val="640"/>
          <w:marRight w:val="0"/>
          <w:marTop w:val="0"/>
          <w:marBottom w:val="0"/>
          <w:divBdr>
            <w:top w:val="none" w:sz="0" w:space="0" w:color="auto"/>
            <w:left w:val="none" w:sz="0" w:space="0" w:color="auto"/>
            <w:bottom w:val="none" w:sz="0" w:space="0" w:color="auto"/>
            <w:right w:val="none" w:sz="0" w:space="0" w:color="auto"/>
          </w:divBdr>
        </w:div>
        <w:div w:id="204876590">
          <w:marLeft w:val="640"/>
          <w:marRight w:val="0"/>
          <w:marTop w:val="0"/>
          <w:marBottom w:val="0"/>
          <w:divBdr>
            <w:top w:val="none" w:sz="0" w:space="0" w:color="auto"/>
            <w:left w:val="none" w:sz="0" w:space="0" w:color="auto"/>
            <w:bottom w:val="none" w:sz="0" w:space="0" w:color="auto"/>
            <w:right w:val="none" w:sz="0" w:space="0" w:color="auto"/>
          </w:divBdr>
        </w:div>
        <w:div w:id="1097796388">
          <w:marLeft w:val="640"/>
          <w:marRight w:val="0"/>
          <w:marTop w:val="0"/>
          <w:marBottom w:val="0"/>
          <w:divBdr>
            <w:top w:val="none" w:sz="0" w:space="0" w:color="auto"/>
            <w:left w:val="none" w:sz="0" w:space="0" w:color="auto"/>
            <w:bottom w:val="none" w:sz="0" w:space="0" w:color="auto"/>
            <w:right w:val="none" w:sz="0" w:space="0" w:color="auto"/>
          </w:divBdr>
        </w:div>
        <w:div w:id="1527524659">
          <w:marLeft w:val="640"/>
          <w:marRight w:val="0"/>
          <w:marTop w:val="0"/>
          <w:marBottom w:val="0"/>
          <w:divBdr>
            <w:top w:val="none" w:sz="0" w:space="0" w:color="auto"/>
            <w:left w:val="none" w:sz="0" w:space="0" w:color="auto"/>
            <w:bottom w:val="none" w:sz="0" w:space="0" w:color="auto"/>
            <w:right w:val="none" w:sz="0" w:space="0" w:color="auto"/>
          </w:divBdr>
        </w:div>
        <w:div w:id="301926700">
          <w:marLeft w:val="640"/>
          <w:marRight w:val="0"/>
          <w:marTop w:val="0"/>
          <w:marBottom w:val="0"/>
          <w:divBdr>
            <w:top w:val="none" w:sz="0" w:space="0" w:color="auto"/>
            <w:left w:val="none" w:sz="0" w:space="0" w:color="auto"/>
            <w:bottom w:val="none" w:sz="0" w:space="0" w:color="auto"/>
            <w:right w:val="none" w:sz="0" w:space="0" w:color="auto"/>
          </w:divBdr>
        </w:div>
        <w:div w:id="352802717">
          <w:marLeft w:val="640"/>
          <w:marRight w:val="0"/>
          <w:marTop w:val="0"/>
          <w:marBottom w:val="0"/>
          <w:divBdr>
            <w:top w:val="none" w:sz="0" w:space="0" w:color="auto"/>
            <w:left w:val="none" w:sz="0" w:space="0" w:color="auto"/>
            <w:bottom w:val="none" w:sz="0" w:space="0" w:color="auto"/>
            <w:right w:val="none" w:sz="0" w:space="0" w:color="auto"/>
          </w:divBdr>
        </w:div>
        <w:div w:id="479537884">
          <w:marLeft w:val="640"/>
          <w:marRight w:val="0"/>
          <w:marTop w:val="0"/>
          <w:marBottom w:val="0"/>
          <w:divBdr>
            <w:top w:val="none" w:sz="0" w:space="0" w:color="auto"/>
            <w:left w:val="none" w:sz="0" w:space="0" w:color="auto"/>
            <w:bottom w:val="none" w:sz="0" w:space="0" w:color="auto"/>
            <w:right w:val="none" w:sz="0" w:space="0" w:color="auto"/>
          </w:divBdr>
        </w:div>
        <w:div w:id="2002806448">
          <w:marLeft w:val="640"/>
          <w:marRight w:val="0"/>
          <w:marTop w:val="0"/>
          <w:marBottom w:val="0"/>
          <w:divBdr>
            <w:top w:val="none" w:sz="0" w:space="0" w:color="auto"/>
            <w:left w:val="none" w:sz="0" w:space="0" w:color="auto"/>
            <w:bottom w:val="none" w:sz="0" w:space="0" w:color="auto"/>
            <w:right w:val="none" w:sz="0" w:space="0" w:color="auto"/>
          </w:divBdr>
        </w:div>
        <w:div w:id="313796558">
          <w:marLeft w:val="640"/>
          <w:marRight w:val="0"/>
          <w:marTop w:val="0"/>
          <w:marBottom w:val="0"/>
          <w:divBdr>
            <w:top w:val="none" w:sz="0" w:space="0" w:color="auto"/>
            <w:left w:val="none" w:sz="0" w:space="0" w:color="auto"/>
            <w:bottom w:val="none" w:sz="0" w:space="0" w:color="auto"/>
            <w:right w:val="none" w:sz="0" w:space="0" w:color="auto"/>
          </w:divBdr>
        </w:div>
        <w:div w:id="916478475">
          <w:marLeft w:val="640"/>
          <w:marRight w:val="0"/>
          <w:marTop w:val="0"/>
          <w:marBottom w:val="0"/>
          <w:divBdr>
            <w:top w:val="none" w:sz="0" w:space="0" w:color="auto"/>
            <w:left w:val="none" w:sz="0" w:space="0" w:color="auto"/>
            <w:bottom w:val="none" w:sz="0" w:space="0" w:color="auto"/>
            <w:right w:val="none" w:sz="0" w:space="0" w:color="auto"/>
          </w:divBdr>
        </w:div>
        <w:div w:id="1876652093">
          <w:marLeft w:val="640"/>
          <w:marRight w:val="0"/>
          <w:marTop w:val="0"/>
          <w:marBottom w:val="0"/>
          <w:divBdr>
            <w:top w:val="none" w:sz="0" w:space="0" w:color="auto"/>
            <w:left w:val="none" w:sz="0" w:space="0" w:color="auto"/>
            <w:bottom w:val="none" w:sz="0" w:space="0" w:color="auto"/>
            <w:right w:val="none" w:sz="0" w:space="0" w:color="auto"/>
          </w:divBdr>
        </w:div>
        <w:div w:id="2136212646">
          <w:marLeft w:val="640"/>
          <w:marRight w:val="0"/>
          <w:marTop w:val="0"/>
          <w:marBottom w:val="0"/>
          <w:divBdr>
            <w:top w:val="none" w:sz="0" w:space="0" w:color="auto"/>
            <w:left w:val="none" w:sz="0" w:space="0" w:color="auto"/>
            <w:bottom w:val="none" w:sz="0" w:space="0" w:color="auto"/>
            <w:right w:val="none" w:sz="0" w:space="0" w:color="auto"/>
          </w:divBdr>
        </w:div>
        <w:div w:id="2076931774">
          <w:marLeft w:val="640"/>
          <w:marRight w:val="0"/>
          <w:marTop w:val="0"/>
          <w:marBottom w:val="0"/>
          <w:divBdr>
            <w:top w:val="none" w:sz="0" w:space="0" w:color="auto"/>
            <w:left w:val="none" w:sz="0" w:space="0" w:color="auto"/>
            <w:bottom w:val="none" w:sz="0" w:space="0" w:color="auto"/>
            <w:right w:val="none" w:sz="0" w:space="0" w:color="auto"/>
          </w:divBdr>
        </w:div>
        <w:div w:id="1490555654">
          <w:marLeft w:val="640"/>
          <w:marRight w:val="0"/>
          <w:marTop w:val="0"/>
          <w:marBottom w:val="0"/>
          <w:divBdr>
            <w:top w:val="none" w:sz="0" w:space="0" w:color="auto"/>
            <w:left w:val="none" w:sz="0" w:space="0" w:color="auto"/>
            <w:bottom w:val="none" w:sz="0" w:space="0" w:color="auto"/>
            <w:right w:val="none" w:sz="0" w:space="0" w:color="auto"/>
          </w:divBdr>
        </w:div>
        <w:div w:id="673608939">
          <w:marLeft w:val="640"/>
          <w:marRight w:val="0"/>
          <w:marTop w:val="0"/>
          <w:marBottom w:val="0"/>
          <w:divBdr>
            <w:top w:val="none" w:sz="0" w:space="0" w:color="auto"/>
            <w:left w:val="none" w:sz="0" w:space="0" w:color="auto"/>
            <w:bottom w:val="none" w:sz="0" w:space="0" w:color="auto"/>
            <w:right w:val="none" w:sz="0" w:space="0" w:color="auto"/>
          </w:divBdr>
        </w:div>
        <w:div w:id="1157645413">
          <w:marLeft w:val="640"/>
          <w:marRight w:val="0"/>
          <w:marTop w:val="0"/>
          <w:marBottom w:val="0"/>
          <w:divBdr>
            <w:top w:val="none" w:sz="0" w:space="0" w:color="auto"/>
            <w:left w:val="none" w:sz="0" w:space="0" w:color="auto"/>
            <w:bottom w:val="none" w:sz="0" w:space="0" w:color="auto"/>
            <w:right w:val="none" w:sz="0" w:space="0" w:color="auto"/>
          </w:divBdr>
        </w:div>
        <w:div w:id="1602491501">
          <w:marLeft w:val="640"/>
          <w:marRight w:val="0"/>
          <w:marTop w:val="0"/>
          <w:marBottom w:val="0"/>
          <w:divBdr>
            <w:top w:val="none" w:sz="0" w:space="0" w:color="auto"/>
            <w:left w:val="none" w:sz="0" w:space="0" w:color="auto"/>
            <w:bottom w:val="none" w:sz="0" w:space="0" w:color="auto"/>
            <w:right w:val="none" w:sz="0" w:space="0" w:color="auto"/>
          </w:divBdr>
        </w:div>
        <w:div w:id="1304847505">
          <w:marLeft w:val="640"/>
          <w:marRight w:val="0"/>
          <w:marTop w:val="0"/>
          <w:marBottom w:val="0"/>
          <w:divBdr>
            <w:top w:val="none" w:sz="0" w:space="0" w:color="auto"/>
            <w:left w:val="none" w:sz="0" w:space="0" w:color="auto"/>
            <w:bottom w:val="none" w:sz="0" w:space="0" w:color="auto"/>
            <w:right w:val="none" w:sz="0" w:space="0" w:color="auto"/>
          </w:divBdr>
        </w:div>
        <w:div w:id="1353410526">
          <w:marLeft w:val="640"/>
          <w:marRight w:val="0"/>
          <w:marTop w:val="0"/>
          <w:marBottom w:val="0"/>
          <w:divBdr>
            <w:top w:val="none" w:sz="0" w:space="0" w:color="auto"/>
            <w:left w:val="none" w:sz="0" w:space="0" w:color="auto"/>
            <w:bottom w:val="none" w:sz="0" w:space="0" w:color="auto"/>
            <w:right w:val="none" w:sz="0" w:space="0" w:color="auto"/>
          </w:divBdr>
        </w:div>
        <w:div w:id="1757096279">
          <w:marLeft w:val="640"/>
          <w:marRight w:val="0"/>
          <w:marTop w:val="0"/>
          <w:marBottom w:val="0"/>
          <w:divBdr>
            <w:top w:val="none" w:sz="0" w:space="0" w:color="auto"/>
            <w:left w:val="none" w:sz="0" w:space="0" w:color="auto"/>
            <w:bottom w:val="none" w:sz="0" w:space="0" w:color="auto"/>
            <w:right w:val="none" w:sz="0" w:space="0" w:color="auto"/>
          </w:divBdr>
        </w:div>
        <w:div w:id="117921826">
          <w:marLeft w:val="640"/>
          <w:marRight w:val="0"/>
          <w:marTop w:val="0"/>
          <w:marBottom w:val="0"/>
          <w:divBdr>
            <w:top w:val="none" w:sz="0" w:space="0" w:color="auto"/>
            <w:left w:val="none" w:sz="0" w:space="0" w:color="auto"/>
            <w:bottom w:val="none" w:sz="0" w:space="0" w:color="auto"/>
            <w:right w:val="none" w:sz="0" w:space="0" w:color="auto"/>
          </w:divBdr>
        </w:div>
        <w:div w:id="187498498">
          <w:marLeft w:val="640"/>
          <w:marRight w:val="0"/>
          <w:marTop w:val="0"/>
          <w:marBottom w:val="0"/>
          <w:divBdr>
            <w:top w:val="none" w:sz="0" w:space="0" w:color="auto"/>
            <w:left w:val="none" w:sz="0" w:space="0" w:color="auto"/>
            <w:bottom w:val="none" w:sz="0" w:space="0" w:color="auto"/>
            <w:right w:val="none" w:sz="0" w:space="0" w:color="auto"/>
          </w:divBdr>
        </w:div>
        <w:div w:id="1881475899">
          <w:marLeft w:val="640"/>
          <w:marRight w:val="0"/>
          <w:marTop w:val="0"/>
          <w:marBottom w:val="0"/>
          <w:divBdr>
            <w:top w:val="none" w:sz="0" w:space="0" w:color="auto"/>
            <w:left w:val="none" w:sz="0" w:space="0" w:color="auto"/>
            <w:bottom w:val="none" w:sz="0" w:space="0" w:color="auto"/>
            <w:right w:val="none" w:sz="0" w:space="0" w:color="auto"/>
          </w:divBdr>
        </w:div>
        <w:div w:id="48312453">
          <w:marLeft w:val="640"/>
          <w:marRight w:val="0"/>
          <w:marTop w:val="0"/>
          <w:marBottom w:val="0"/>
          <w:divBdr>
            <w:top w:val="none" w:sz="0" w:space="0" w:color="auto"/>
            <w:left w:val="none" w:sz="0" w:space="0" w:color="auto"/>
            <w:bottom w:val="none" w:sz="0" w:space="0" w:color="auto"/>
            <w:right w:val="none" w:sz="0" w:space="0" w:color="auto"/>
          </w:divBdr>
        </w:div>
        <w:div w:id="1607228606">
          <w:marLeft w:val="640"/>
          <w:marRight w:val="0"/>
          <w:marTop w:val="0"/>
          <w:marBottom w:val="0"/>
          <w:divBdr>
            <w:top w:val="none" w:sz="0" w:space="0" w:color="auto"/>
            <w:left w:val="none" w:sz="0" w:space="0" w:color="auto"/>
            <w:bottom w:val="none" w:sz="0" w:space="0" w:color="auto"/>
            <w:right w:val="none" w:sz="0" w:space="0" w:color="auto"/>
          </w:divBdr>
        </w:div>
        <w:div w:id="1765956241">
          <w:marLeft w:val="640"/>
          <w:marRight w:val="0"/>
          <w:marTop w:val="0"/>
          <w:marBottom w:val="0"/>
          <w:divBdr>
            <w:top w:val="none" w:sz="0" w:space="0" w:color="auto"/>
            <w:left w:val="none" w:sz="0" w:space="0" w:color="auto"/>
            <w:bottom w:val="none" w:sz="0" w:space="0" w:color="auto"/>
            <w:right w:val="none" w:sz="0" w:space="0" w:color="auto"/>
          </w:divBdr>
        </w:div>
        <w:div w:id="666251863">
          <w:marLeft w:val="640"/>
          <w:marRight w:val="0"/>
          <w:marTop w:val="0"/>
          <w:marBottom w:val="0"/>
          <w:divBdr>
            <w:top w:val="none" w:sz="0" w:space="0" w:color="auto"/>
            <w:left w:val="none" w:sz="0" w:space="0" w:color="auto"/>
            <w:bottom w:val="none" w:sz="0" w:space="0" w:color="auto"/>
            <w:right w:val="none" w:sz="0" w:space="0" w:color="auto"/>
          </w:divBdr>
        </w:div>
        <w:div w:id="566107164">
          <w:marLeft w:val="640"/>
          <w:marRight w:val="0"/>
          <w:marTop w:val="0"/>
          <w:marBottom w:val="0"/>
          <w:divBdr>
            <w:top w:val="none" w:sz="0" w:space="0" w:color="auto"/>
            <w:left w:val="none" w:sz="0" w:space="0" w:color="auto"/>
            <w:bottom w:val="none" w:sz="0" w:space="0" w:color="auto"/>
            <w:right w:val="none" w:sz="0" w:space="0" w:color="auto"/>
          </w:divBdr>
        </w:div>
        <w:div w:id="1283851789">
          <w:marLeft w:val="640"/>
          <w:marRight w:val="0"/>
          <w:marTop w:val="0"/>
          <w:marBottom w:val="0"/>
          <w:divBdr>
            <w:top w:val="none" w:sz="0" w:space="0" w:color="auto"/>
            <w:left w:val="none" w:sz="0" w:space="0" w:color="auto"/>
            <w:bottom w:val="none" w:sz="0" w:space="0" w:color="auto"/>
            <w:right w:val="none" w:sz="0" w:space="0" w:color="auto"/>
          </w:divBdr>
        </w:div>
        <w:div w:id="1289553701">
          <w:marLeft w:val="640"/>
          <w:marRight w:val="0"/>
          <w:marTop w:val="0"/>
          <w:marBottom w:val="0"/>
          <w:divBdr>
            <w:top w:val="none" w:sz="0" w:space="0" w:color="auto"/>
            <w:left w:val="none" w:sz="0" w:space="0" w:color="auto"/>
            <w:bottom w:val="none" w:sz="0" w:space="0" w:color="auto"/>
            <w:right w:val="none" w:sz="0" w:space="0" w:color="auto"/>
          </w:divBdr>
        </w:div>
        <w:div w:id="228419497">
          <w:marLeft w:val="640"/>
          <w:marRight w:val="0"/>
          <w:marTop w:val="0"/>
          <w:marBottom w:val="0"/>
          <w:divBdr>
            <w:top w:val="none" w:sz="0" w:space="0" w:color="auto"/>
            <w:left w:val="none" w:sz="0" w:space="0" w:color="auto"/>
            <w:bottom w:val="none" w:sz="0" w:space="0" w:color="auto"/>
            <w:right w:val="none" w:sz="0" w:space="0" w:color="auto"/>
          </w:divBdr>
        </w:div>
        <w:div w:id="1032144440">
          <w:marLeft w:val="640"/>
          <w:marRight w:val="0"/>
          <w:marTop w:val="0"/>
          <w:marBottom w:val="0"/>
          <w:divBdr>
            <w:top w:val="none" w:sz="0" w:space="0" w:color="auto"/>
            <w:left w:val="none" w:sz="0" w:space="0" w:color="auto"/>
            <w:bottom w:val="none" w:sz="0" w:space="0" w:color="auto"/>
            <w:right w:val="none" w:sz="0" w:space="0" w:color="auto"/>
          </w:divBdr>
        </w:div>
        <w:div w:id="423499219">
          <w:marLeft w:val="640"/>
          <w:marRight w:val="0"/>
          <w:marTop w:val="0"/>
          <w:marBottom w:val="0"/>
          <w:divBdr>
            <w:top w:val="none" w:sz="0" w:space="0" w:color="auto"/>
            <w:left w:val="none" w:sz="0" w:space="0" w:color="auto"/>
            <w:bottom w:val="none" w:sz="0" w:space="0" w:color="auto"/>
            <w:right w:val="none" w:sz="0" w:space="0" w:color="auto"/>
          </w:divBdr>
        </w:div>
        <w:div w:id="581136636">
          <w:marLeft w:val="640"/>
          <w:marRight w:val="0"/>
          <w:marTop w:val="0"/>
          <w:marBottom w:val="0"/>
          <w:divBdr>
            <w:top w:val="none" w:sz="0" w:space="0" w:color="auto"/>
            <w:left w:val="none" w:sz="0" w:space="0" w:color="auto"/>
            <w:bottom w:val="none" w:sz="0" w:space="0" w:color="auto"/>
            <w:right w:val="none" w:sz="0" w:space="0" w:color="auto"/>
          </w:divBdr>
        </w:div>
        <w:div w:id="554704535">
          <w:marLeft w:val="640"/>
          <w:marRight w:val="0"/>
          <w:marTop w:val="0"/>
          <w:marBottom w:val="0"/>
          <w:divBdr>
            <w:top w:val="none" w:sz="0" w:space="0" w:color="auto"/>
            <w:left w:val="none" w:sz="0" w:space="0" w:color="auto"/>
            <w:bottom w:val="none" w:sz="0" w:space="0" w:color="auto"/>
            <w:right w:val="none" w:sz="0" w:space="0" w:color="auto"/>
          </w:divBdr>
        </w:div>
        <w:div w:id="606472713">
          <w:marLeft w:val="640"/>
          <w:marRight w:val="0"/>
          <w:marTop w:val="0"/>
          <w:marBottom w:val="0"/>
          <w:divBdr>
            <w:top w:val="none" w:sz="0" w:space="0" w:color="auto"/>
            <w:left w:val="none" w:sz="0" w:space="0" w:color="auto"/>
            <w:bottom w:val="none" w:sz="0" w:space="0" w:color="auto"/>
            <w:right w:val="none" w:sz="0" w:space="0" w:color="auto"/>
          </w:divBdr>
        </w:div>
        <w:div w:id="1817801739">
          <w:marLeft w:val="640"/>
          <w:marRight w:val="0"/>
          <w:marTop w:val="0"/>
          <w:marBottom w:val="0"/>
          <w:divBdr>
            <w:top w:val="none" w:sz="0" w:space="0" w:color="auto"/>
            <w:left w:val="none" w:sz="0" w:space="0" w:color="auto"/>
            <w:bottom w:val="none" w:sz="0" w:space="0" w:color="auto"/>
            <w:right w:val="none" w:sz="0" w:space="0" w:color="auto"/>
          </w:divBdr>
        </w:div>
        <w:div w:id="1627002452">
          <w:marLeft w:val="640"/>
          <w:marRight w:val="0"/>
          <w:marTop w:val="0"/>
          <w:marBottom w:val="0"/>
          <w:divBdr>
            <w:top w:val="none" w:sz="0" w:space="0" w:color="auto"/>
            <w:left w:val="none" w:sz="0" w:space="0" w:color="auto"/>
            <w:bottom w:val="none" w:sz="0" w:space="0" w:color="auto"/>
            <w:right w:val="none" w:sz="0" w:space="0" w:color="auto"/>
          </w:divBdr>
        </w:div>
        <w:div w:id="1855262349">
          <w:marLeft w:val="640"/>
          <w:marRight w:val="0"/>
          <w:marTop w:val="0"/>
          <w:marBottom w:val="0"/>
          <w:divBdr>
            <w:top w:val="none" w:sz="0" w:space="0" w:color="auto"/>
            <w:left w:val="none" w:sz="0" w:space="0" w:color="auto"/>
            <w:bottom w:val="none" w:sz="0" w:space="0" w:color="auto"/>
            <w:right w:val="none" w:sz="0" w:space="0" w:color="auto"/>
          </w:divBdr>
        </w:div>
        <w:div w:id="766845406">
          <w:marLeft w:val="640"/>
          <w:marRight w:val="0"/>
          <w:marTop w:val="0"/>
          <w:marBottom w:val="0"/>
          <w:divBdr>
            <w:top w:val="none" w:sz="0" w:space="0" w:color="auto"/>
            <w:left w:val="none" w:sz="0" w:space="0" w:color="auto"/>
            <w:bottom w:val="none" w:sz="0" w:space="0" w:color="auto"/>
            <w:right w:val="none" w:sz="0" w:space="0" w:color="auto"/>
          </w:divBdr>
        </w:div>
        <w:div w:id="32849024">
          <w:marLeft w:val="640"/>
          <w:marRight w:val="0"/>
          <w:marTop w:val="0"/>
          <w:marBottom w:val="0"/>
          <w:divBdr>
            <w:top w:val="none" w:sz="0" w:space="0" w:color="auto"/>
            <w:left w:val="none" w:sz="0" w:space="0" w:color="auto"/>
            <w:bottom w:val="none" w:sz="0" w:space="0" w:color="auto"/>
            <w:right w:val="none" w:sz="0" w:space="0" w:color="auto"/>
          </w:divBdr>
        </w:div>
        <w:div w:id="1615475837">
          <w:marLeft w:val="640"/>
          <w:marRight w:val="0"/>
          <w:marTop w:val="0"/>
          <w:marBottom w:val="0"/>
          <w:divBdr>
            <w:top w:val="none" w:sz="0" w:space="0" w:color="auto"/>
            <w:left w:val="none" w:sz="0" w:space="0" w:color="auto"/>
            <w:bottom w:val="none" w:sz="0" w:space="0" w:color="auto"/>
            <w:right w:val="none" w:sz="0" w:space="0" w:color="auto"/>
          </w:divBdr>
        </w:div>
        <w:div w:id="1311322784">
          <w:marLeft w:val="640"/>
          <w:marRight w:val="0"/>
          <w:marTop w:val="0"/>
          <w:marBottom w:val="0"/>
          <w:divBdr>
            <w:top w:val="none" w:sz="0" w:space="0" w:color="auto"/>
            <w:left w:val="none" w:sz="0" w:space="0" w:color="auto"/>
            <w:bottom w:val="none" w:sz="0" w:space="0" w:color="auto"/>
            <w:right w:val="none" w:sz="0" w:space="0" w:color="auto"/>
          </w:divBdr>
        </w:div>
        <w:div w:id="1646857938">
          <w:marLeft w:val="640"/>
          <w:marRight w:val="0"/>
          <w:marTop w:val="0"/>
          <w:marBottom w:val="0"/>
          <w:divBdr>
            <w:top w:val="none" w:sz="0" w:space="0" w:color="auto"/>
            <w:left w:val="none" w:sz="0" w:space="0" w:color="auto"/>
            <w:bottom w:val="none" w:sz="0" w:space="0" w:color="auto"/>
            <w:right w:val="none" w:sz="0" w:space="0" w:color="auto"/>
          </w:divBdr>
        </w:div>
        <w:div w:id="147065316">
          <w:marLeft w:val="640"/>
          <w:marRight w:val="0"/>
          <w:marTop w:val="0"/>
          <w:marBottom w:val="0"/>
          <w:divBdr>
            <w:top w:val="none" w:sz="0" w:space="0" w:color="auto"/>
            <w:left w:val="none" w:sz="0" w:space="0" w:color="auto"/>
            <w:bottom w:val="none" w:sz="0" w:space="0" w:color="auto"/>
            <w:right w:val="none" w:sz="0" w:space="0" w:color="auto"/>
          </w:divBdr>
        </w:div>
        <w:div w:id="1015183372">
          <w:marLeft w:val="640"/>
          <w:marRight w:val="0"/>
          <w:marTop w:val="0"/>
          <w:marBottom w:val="0"/>
          <w:divBdr>
            <w:top w:val="none" w:sz="0" w:space="0" w:color="auto"/>
            <w:left w:val="none" w:sz="0" w:space="0" w:color="auto"/>
            <w:bottom w:val="none" w:sz="0" w:space="0" w:color="auto"/>
            <w:right w:val="none" w:sz="0" w:space="0" w:color="auto"/>
          </w:divBdr>
        </w:div>
        <w:div w:id="1947882969">
          <w:marLeft w:val="640"/>
          <w:marRight w:val="0"/>
          <w:marTop w:val="0"/>
          <w:marBottom w:val="0"/>
          <w:divBdr>
            <w:top w:val="none" w:sz="0" w:space="0" w:color="auto"/>
            <w:left w:val="none" w:sz="0" w:space="0" w:color="auto"/>
            <w:bottom w:val="none" w:sz="0" w:space="0" w:color="auto"/>
            <w:right w:val="none" w:sz="0" w:space="0" w:color="auto"/>
          </w:divBdr>
        </w:div>
        <w:div w:id="501166678">
          <w:marLeft w:val="640"/>
          <w:marRight w:val="0"/>
          <w:marTop w:val="0"/>
          <w:marBottom w:val="0"/>
          <w:divBdr>
            <w:top w:val="none" w:sz="0" w:space="0" w:color="auto"/>
            <w:left w:val="none" w:sz="0" w:space="0" w:color="auto"/>
            <w:bottom w:val="none" w:sz="0" w:space="0" w:color="auto"/>
            <w:right w:val="none" w:sz="0" w:space="0" w:color="auto"/>
          </w:divBdr>
        </w:div>
        <w:div w:id="291063548">
          <w:marLeft w:val="640"/>
          <w:marRight w:val="0"/>
          <w:marTop w:val="0"/>
          <w:marBottom w:val="0"/>
          <w:divBdr>
            <w:top w:val="none" w:sz="0" w:space="0" w:color="auto"/>
            <w:left w:val="none" w:sz="0" w:space="0" w:color="auto"/>
            <w:bottom w:val="none" w:sz="0" w:space="0" w:color="auto"/>
            <w:right w:val="none" w:sz="0" w:space="0" w:color="auto"/>
          </w:divBdr>
        </w:div>
        <w:div w:id="69935239">
          <w:marLeft w:val="640"/>
          <w:marRight w:val="0"/>
          <w:marTop w:val="0"/>
          <w:marBottom w:val="0"/>
          <w:divBdr>
            <w:top w:val="none" w:sz="0" w:space="0" w:color="auto"/>
            <w:left w:val="none" w:sz="0" w:space="0" w:color="auto"/>
            <w:bottom w:val="none" w:sz="0" w:space="0" w:color="auto"/>
            <w:right w:val="none" w:sz="0" w:space="0" w:color="auto"/>
          </w:divBdr>
        </w:div>
        <w:div w:id="337930927">
          <w:marLeft w:val="640"/>
          <w:marRight w:val="0"/>
          <w:marTop w:val="0"/>
          <w:marBottom w:val="0"/>
          <w:divBdr>
            <w:top w:val="none" w:sz="0" w:space="0" w:color="auto"/>
            <w:left w:val="none" w:sz="0" w:space="0" w:color="auto"/>
            <w:bottom w:val="none" w:sz="0" w:space="0" w:color="auto"/>
            <w:right w:val="none" w:sz="0" w:space="0" w:color="auto"/>
          </w:divBdr>
        </w:div>
        <w:div w:id="1921670835">
          <w:marLeft w:val="640"/>
          <w:marRight w:val="0"/>
          <w:marTop w:val="0"/>
          <w:marBottom w:val="0"/>
          <w:divBdr>
            <w:top w:val="none" w:sz="0" w:space="0" w:color="auto"/>
            <w:left w:val="none" w:sz="0" w:space="0" w:color="auto"/>
            <w:bottom w:val="none" w:sz="0" w:space="0" w:color="auto"/>
            <w:right w:val="none" w:sz="0" w:space="0" w:color="auto"/>
          </w:divBdr>
        </w:div>
        <w:div w:id="764544656">
          <w:marLeft w:val="640"/>
          <w:marRight w:val="0"/>
          <w:marTop w:val="0"/>
          <w:marBottom w:val="0"/>
          <w:divBdr>
            <w:top w:val="none" w:sz="0" w:space="0" w:color="auto"/>
            <w:left w:val="none" w:sz="0" w:space="0" w:color="auto"/>
            <w:bottom w:val="none" w:sz="0" w:space="0" w:color="auto"/>
            <w:right w:val="none" w:sz="0" w:space="0" w:color="auto"/>
          </w:divBdr>
        </w:div>
        <w:div w:id="409697375">
          <w:marLeft w:val="640"/>
          <w:marRight w:val="0"/>
          <w:marTop w:val="0"/>
          <w:marBottom w:val="0"/>
          <w:divBdr>
            <w:top w:val="none" w:sz="0" w:space="0" w:color="auto"/>
            <w:left w:val="none" w:sz="0" w:space="0" w:color="auto"/>
            <w:bottom w:val="none" w:sz="0" w:space="0" w:color="auto"/>
            <w:right w:val="none" w:sz="0" w:space="0" w:color="auto"/>
          </w:divBdr>
        </w:div>
        <w:div w:id="1078790562">
          <w:marLeft w:val="640"/>
          <w:marRight w:val="0"/>
          <w:marTop w:val="0"/>
          <w:marBottom w:val="0"/>
          <w:divBdr>
            <w:top w:val="none" w:sz="0" w:space="0" w:color="auto"/>
            <w:left w:val="none" w:sz="0" w:space="0" w:color="auto"/>
            <w:bottom w:val="none" w:sz="0" w:space="0" w:color="auto"/>
            <w:right w:val="none" w:sz="0" w:space="0" w:color="auto"/>
          </w:divBdr>
        </w:div>
        <w:div w:id="2103796072">
          <w:marLeft w:val="640"/>
          <w:marRight w:val="0"/>
          <w:marTop w:val="0"/>
          <w:marBottom w:val="0"/>
          <w:divBdr>
            <w:top w:val="none" w:sz="0" w:space="0" w:color="auto"/>
            <w:left w:val="none" w:sz="0" w:space="0" w:color="auto"/>
            <w:bottom w:val="none" w:sz="0" w:space="0" w:color="auto"/>
            <w:right w:val="none" w:sz="0" w:space="0" w:color="auto"/>
          </w:divBdr>
        </w:div>
        <w:div w:id="1751853178">
          <w:marLeft w:val="640"/>
          <w:marRight w:val="0"/>
          <w:marTop w:val="0"/>
          <w:marBottom w:val="0"/>
          <w:divBdr>
            <w:top w:val="none" w:sz="0" w:space="0" w:color="auto"/>
            <w:left w:val="none" w:sz="0" w:space="0" w:color="auto"/>
            <w:bottom w:val="none" w:sz="0" w:space="0" w:color="auto"/>
            <w:right w:val="none" w:sz="0" w:space="0" w:color="auto"/>
          </w:divBdr>
        </w:div>
        <w:div w:id="624392834">
          <w:marLeft w:val="640"/>
          <w:marRight w:val="0"/>
          <w:marTop w:val="0"/>
          <w:marBottom w:val="0"/>
          <w:divBdr>
            <w:top w:val="none" w:sz="0" w:space="0" w:color="auto"/>
            <w:left w:val="none" w:sz="0" w:space="0" w:color="auto"/>
            <w:bottom w:val="none" w:sz="0" w:space="0" w:color="auto"/>
            <w:right w:val="none" w:sz="0" w:space="0" w:color="auto"/>
          </w:divBdr>
        </w:div>
      </w:divsChild>
    </w:div>
    <w:div w:id="1168206157">
      <w:bodyDiv w:val="1"/>
      <w:marLeft w:val="0"/>
      <w:marRight w:val="0"/>
      <w:marTop w:val="0"/>
      <w:marBottom w:val="0"/>
      <w:divBdr>
        <w:top w:val="none" w:sz="0" w:space="0" w:color="auto"/>
        <w:left w:val="none" w:sz="0" w:space="0" w:color="auto"/>
        <w:bottom w:val="none" w:sz="0" w:space="0" w:color="auto"/>
        <w:right w:val="none" w:sz="0" w:space="0" w:color="auto"/>
      </w:divBdr>
      <w:divsChild>
        <w:div w:id="271980139">
          <w:marLeft w:val="640"/>
          <w:marRight w:val="0"/>
          <w:marTop w:val="0"/>
          <w:marBottom w:val="0"/>
          <w:divBdr>
            <w:top w:val="none" w:sz="0" w:space="0" w:color="auto"/>
            <w:left w:val="none" w:sz="0" w:space="0" w:color="auto"/>
            <w:bottom w:val="none" w:sz="0" w:space="0" w:color="auto"/>
            <w:right w:val="none" w:sz="0" w:space="0" w:color="auto"/>
          </w:divBdr>
        </w:div>
        <w:div w:id="1285690734">
          <w:marLeft w:val="640"/>
          <w:marRight w:val="0"/>
          <w:marTop w:val="0"/>
          <w:marBottom w:val="0"/>
          <w:divBdr>
            <w:top w:val="none" w:sz="0" w:space="0" w:color="auto"/>
            <w:left w:val="none" w:sz="0" w:space="0" w:color="auto"/>
            <w:bottom w:val="none" w:sz="0" w:space="0" w:color="auto"/>
            <w:right w:val="none" w:sz="0" w:space="0" w:color="auto"/>
          </w:divBdr>
        </w:div>
        <w:div w:id="398137860">
          <w:marLeft w:val="640"/>
          <w:marRight w:val="0"/>
          <w:marTop w:val="0"/>
          <w:marBottom w:val="0"/>
          <w:divBdr>
            <w:top w:val="none" w:sz="0" w:space="0" w:color="auto"/>
            <w:left w:val="none" w:sz="0" w:space="0" w:color="auto"/>
            <w:bottom w:val="none" w:sz="0" w:space="0" w:color="auto"/>
            <w:right w:val="none" w:sz="0" w:space="0" w:color="auto"/>
          </w:divBdr>
        </w:div>
        <w:div w:id="1127626867">
          <w:marLeft w:val="640"/>
          <w:marRight w:val="0"/>
          <w:marTop w:val="0"/>
          <w:marBottom w:val="0"/>
          <w:divBdr>
            <w:top w:val="none" w:sz="0" w:space="0" w:color="auto"/>
            <w:left w:val="none" w:sz="0" w:space="0" w:color="auto"/>
            <w:bottom w:val="none" w:sz="0" w:space="0" w:color="auto"/>
            <w:right w:val="none" w:sz="0" w:space="0" w:color="auto"/>
          </w:divBdr>
        </w:div>
        <w:div w:id="1642536576">
          <w:marLeft w:val="640"/>
          <w:marRight w:val="0"/>
          <w:marTop w:val="0"/>
          <w:marBottom w:val="0"/>
          <w:divBdr>
            <w:top w:val="none" w:sz="0" w:space="0" w:color="auto"/>
            <w:left w:val="none" w:sz="0" w:space="0" w:color="auto"/>
            <w:bottom w:val="none" w:sz="0" w:space="0" w:color="auto"/>
            <w:right w:val="none" w:sz="0" w:space="0" w:color="auto"/>
          </w:divBdr>
        </w:div>
        <w:div w:id="1370758734">
          <w:marLeft w:val="640"/>
          <w:marRight w:val="0"/>
          <w:marTop w:val="0"/>
          <w:marBottom w:val="0"/>
          <w:divBdr>
            <w:top w:val="none" w:sz="0" w:space="0" w:color="auto"/>
            <w:left w:val="none" w:sz="0" w:space="0" w:color="auto"/>
            <w:bottom w:val="none" w:sz="0" w:space="0" w:color="auto"/>
            <w:right w:val="none" w:sz="0" w:space="0" w:color="auto"/>
          </w:divBdr>
        </w:div>
        <w:div w:id="1338456146">
          <w:marLeft w:val="640"/>
          <w:marRight w:val="0"/>
          <w:marTop w:val="0"/>
          <w:marBottom w:val="0"/>
          <w:divBdr>
            <w:top w:val="none" w:sz="0" w:space="0" w:color="auto"/>
            <w:left w:val="none" w:sz="0" w:space="0" w:color="auto"/>
            <w:bottom w:val="none" w:sz="0" w:space="0" w:color="auto"/>
            <w:right w:val="none" w:sz="0" w:space="0" w:color="auto"/>
          </w:divBdr>
        </w:div>
        <w:div w:id="1251742484">
          <w:marLeft w:val="640"/>
          <w:marRight w:val="0"/>
          <w:marTop w:val="0"/>
          <w:marBottom w:val="0"/>
          <w:divBdr>
            <w:top w:val="none" w:sz="0" w:space="0" w:color="auto"/>
            <w:left w:val="none" w:sz="0" w:space="0" w:color="auto"/>
            <w:bottom w:val="none" w:sz="0" w:space="0" w:color="auto"/>
            <w:right w:val="none" w:sz="0" w:space="0" w:color="auto"/>
          </w:divBdr>
        </w:div>
        <w:div w:id="702553754">
          <w:marLeft w:val="640"/>
          <w:marRight w:val="0"/>
          <w:marTop w:val="0"/>
          <w:marBottom w:val="0"/>
          <w:divBdr>
            <w:top w:val="none" w:sz="0" w:space="0" w:color="auto"/>
            <w:left w:val="none" w:sz="0" w:space="0" w:color="auto"/>
            <w:bottom w:val="none" w:sz="0" w:space="0" w:color="auto"/>
            <w:right w:val="none" w:sz="0" w:space="0" w:color="auto"/>
          </w:divBdr>
        </w:div>
        <w:div w:id="2130782286">
          <w:marLeft w:val="640"/>
          <w:marRight w:val="0"/>
          <w:marTop w:val="0"/>
          <w:marBottom w:val="0"/>
          <w:divBdr>
            <w:top w:val="none" w:sz="0" w:space="0" w:color="auto"/>
            <w:left w:val="none" w:sz="0" w:space="0" w:color="auto"/>
            <w:bottom w:val="none" w:sz="0" w:space="0" w:color="auto"/>
            <w:right w:val="none" w:sz="0" w:space="0" w:color="auto"/>
          </w:divBdr>
        </w:div>
        <w:div w:id="864177356">
          <w:marLeft w:val="640"/>
          <w:marRight w:val="0"/>
          <w:marTop w:val="0"/>
          <w:marBottom w:val="0"/>
          <w:divBdr>
            <w:top w:val="none" w:sz="0" w:space="0" w:color="auto"/>
            <w:left w:val="none" w:sz="0" w:space="0" w:color="auto"/>
            <w:bottom w:val="none" w:sz="0" w:space="0" w:color="auto"/>
            <w:right w:val="none" w:sz="0" w:space="0" w:color="auto"/>
          </w:divBdr>
        </w:div>
        <w:div w:id="1661932354">
          <w:marLeft w:val="640"/>
          <w:marRight w:val="0"/>
          <w:marTop w:val="0"/>
          <w:marBottom w:val="0"/>
          <w:divBdr>
            <w:top w:val="none" w:sz="0" w:space="0" w:color="auto"/>
            <w:left w:val="none" w:sz="0" w:space="0" w:color="auto"/>
            <w:bottom w:val="none" w:sz="0" w:space="0" w:color="auto"/>
            <w:right w:val="none" w:sz="0" w:space="0" w:color="auto"/>
          </w:divBdr>
        </w:div>
        <w:div w:id="1359161861">
          <w:marLeft w:val="640"/>
          <w:marRight w:val="0"/>
          <w:marTop w:val="0"/>
          <w:marBottom w:val="0"/>
          <w:divBdr>
            <w:top w:val="none" w:sz="0" w:space="0" w:color="auto"/>
            <w:left w:val="none" w:sz="0" w:space="0" w:color="auto"/>
            <w:bottom w:val="none" w:sz="0" w:space="0" w:color="auto"/>
            <w:right w:val="none" w:sz="0" w:space="0" w:color="auto"/>
          </w:divBdr>
        </w:div>
        <w:div w:id="271716847">
          <w:marLeft w:val="640"/>
          <w:marRight w:val="0"/>
          <w:marTop w:val="0"/>
          <w:marBottom w:val="0"/>
          <w:divBdr>
            <w:top w:val="none" w:sz="0" w:space="0" w:color="auto"/>
            <w:left w:val="none" w:sz="0" w:space="0" w:color="auto"/>
            <w:bottom w:val="none" w:sz="0" w:space="0" w:color="auto"/>
            <w:right w:val="none" w:sz="0" w:space="0" w:color="auto"/>
          </w:divBdr>
        </w:div>
        <w:div w:id="1397358739">
          <w:marLeft w:val="640"/>
          <w:marRight w:val="0"/>
          <w:marTop w:val="0"/>
          <w:marBottom w:val="0"/>
          <w:divBdr>
            <w:top w:val="none" w:sz="0" w:space="0" w:color="auto"/>
            <w:left w:val="none" w:sz="0" w:space="0" w:color="auto"/>
            <w:bottom w:val="none" w:sz="0" w:space="0" w:color="auto"/>
            <w:right w:val="none" w:sz="0" w:space="0" w:color="auto"/>
          </w:divBdr>
        </w:div>
        <w:div w:id="2046324344">
          <w:marLeft w:val="640"/>
          <w:marRight w:val="0"/>
          <w:marTop w:val="0"/>
          <w:marBottom w:val="0"/>
          <w:divBdr>
            <w:top w:val="none" w:sz="0" w:space="0" w:color="auto"/>
            <w:left w:val="none" w:sz="0" w:space="0" w:color="auto"/>
            <w:bottom w:val="none" w:sz="0" w:space="0" w:color="auto"/>
            <w:right w:val="none" w:sz="0" w:space="0" w:color="auto"/>
          </w:divBdr>
        </w:div>
        <w:div w:id="1880363355">
          <w:marLeft w:val="640"/>
          <w:marRight w:val="0"/>
          <w:marTop w:val="0"/>
          <w:marBottom w:val="0"/>
          <w:divBdr>
            <w:top w:val="none" w:sz="0" w:space="0" w:color="auto"/>
            <w:left w:val="none" w:sz="0" w:space="0" w:color="auto"/>
            <w:bottom w:val="none" w:sz="0" w:space="0" w:color="auto"/>
            <w:right w:val="none" w:sz="0" w:space="0" w:color="auto"/>
          </w:divBdr>
        </w:div>
        <w:div w:id="226191229">
          <w:marLeft w:val="640"/>
          <w:marRight w:val="0"/>
          <w:marTop w:val="0"/>
          <w:marBottom w:val="0"/>
          <w:divBdr>
            <w:top w:val="none" w:sz="0" w:space="0" w:color="auto"/>
            <w:left w:val="none" w:sz="0" w:space="0" w:color="auto"/>
            <w:bottom w:val="none" w:sz="0" w:space="0" w:color="auto"/>
            <w:right w:val="none" w:sz="0" w:space="0" w:color="auto"/>
          </w:divBdr>
        </w:div>
        <w:div w:id="1586762495">
          <w:marLeft w:val="640"/>
          <w:marRight w:val="0"/>
          <w:marTop w:val="0"/>
          <w:marBottom w:val="0"/>
          <w:divBdr>
            <w:top w:val="none" w:sz="0" w:space="0" w:color="auto"/>
            <w:left w:val="none" w:sz="0" w:space="0" w:color="auto"/>
            <w:bottom w:val="none" w:sz="0" w:space="0" w:color="auto"/>
            <w:right w:val="none" w:sz="0" w:space="0" w:color="auto"/>
          </w:divBdr>
        </w:div>
        <w:div w:id="435489733">
          <w:marLeft w:val="640"/>
          <w:marRight w:val="0"/>
          <w:marTop w:val="0"/>
          <w:marBottom w:val="0"/>
          <w:divBdr>
            <w:top w:val="none" w:sz="0" w:space="0" w:color="auto"/>
            <w:left w:val="none" w:sz="0" w:space="0" w:color="auto"/>
            <w:bottom w:val="none" w:sz="0" w:space="0" w:color="auto"/>
            <w:right w:val="none" w:sz="0" w:space="0" w:color="auto"/>
          </w:divBdr>
        </w:div>
        <w:div w:id="848300055">
          <w:marLeft w:val="640"/>
          <w:marRight w:val="0"/>
          <w:marTop w:val="0"/>
          <w:marBottom w:val="0"/>
          <w:divBdr>
            <w:top w:val="none" w:sz="0" w:space="0" w:color="auto"/>
            <w:left w:val="none" w:sz="0" w:space="0" w:color="auto"/>
            <w:bottom w:val="none" w:sz="0" w:space="0" w:color="auto"/>
            <w:right w:val="none" w:sz="0" w:space="0" w:color="auto"/>
          </w:divBdr>
        </w:div>
        <w:div w:id="785925450">
          <w:marLeft w:val="640"/>
          <w:marRight w:val="0"/>
          <w:marTop w:val="0"/>
          <w:marBottom w:val="0"/>
          <w:divBdr>
            <w:top w:val="none" w:sz="0" w:space="0" w:color="auto"/>
            <w:left w:val="none" w:sz="0" w:space="0" w:color="auto"/>
            <w:bottom w:val="none" w:sz="0" w:space="0" w:color="auto"/>
            <w:right w:val="none" w:sz="0" w:space="0" w:color="auto"/>
          </w:divBdr>
        </w:div>
        <w:div w:id="686909461">
          <w:marLeft w:val="640"/>
          <w:marRight w:val="0"/>
          <w:marTop w:val="0"/>
          <w:marBottom w:val="0"/>
          <w:divBdr>
            <w:top w:val="none" w:sz="0" w:space="0" w:color="auto"/>
            <w:left w:val="none" w:sz="0" w:space="0" w:color="auto"/>
            <w:bottom w:val="none" w:sz="0" w:space="0" w:color="auto"/>
            <w:right w:val="none" w:sz="0" w:space="0" w:color="auto"/>
          </w:divBdr>
        </w:div>
        <w:div w:id="23408568">
          <w:marLeft w:val="640"/>
          <w:marRight w:val="0"/>
          <w:marTop w:val="0"/>
          <w:marBottom w:val="0"/>
          <w:divBdr>
            <w:top w:val="none" w:sz="0" w:space="0" w:color="auto"/>
            <w:left w:val="none" w:sz="0" w:space="0" w:color="auto"/>
            <w:bottom w:val="none" w:sz="0" w:space="0" w:color="auto"/>
            <w:right w:val="none" w:sz="0" w:space="0" w:color="auto"/>
          </w:divBdr>
        </w:div>
        <w:div w:id="1957058217">
          <w:marLeft w:val="640"/>
          <w:marRight w:val="0"/>
          <w:marTop w:val="0"/>
          <w:marBottom w:val="0"/>
          <w:divBdr>
            <w:top w:val="none" w:sz="0" w:space="0" w:color="auto"/>
            <w:left w:val="none" w:sz="0" w:space="0" w:color="auto"/>
            <w:bottom w:val="none" w:sz="0" w:space="0" w:color="auto"/>
            <w:right w:val="none" w:sz="0" w:space="0" w:color="auto"/>
          </w:divBdr>
        </w:div>
        <w:div w:id="1163282317">
          <w:marLeft w:val="640"/>
          <w:marRight w:val="0"/>
          <w:marTop w:val="0"/>
          <w:marBottom w:val="0"/>
          <w:divBdr>
            <w:top w:val="none" w:sz="0" w:space="0" w:color="auto"/>
            <w:left w:val="none" w:sz="0" w:space="0" w:color="auto"/>
            <w:bottom w:val="none" w:sz="0" w:space="0" w:color="auto"/>
            <w:right w:val="none" w:sz="0" w:space="0" w:color="auto"/>
          </w:divBdr>
        </w:div>
        <w:div w:id="158692813">
          <w:marLeft w:val="640"/>
          <w:marRight w:val="0"/>
          <w:marTop w:val="0"/>
          <w:marBottom w:val="0"/>
          <w:divBdr>
            <w:top w:val="none" w:sz="0" w:space="0" w:color="auto"/>
            <w:left w:val="none" w:sz="0" w:space="0" w:color="auto"/>
            <w:bottom w:val="none" w:sz="0" w:space="0" w:color="auto"/>
            <w:right w:val="none" w:sz="0" w:space="0" w:color="auto"/>
          </w:divBdr>
        </w:div>
        <w:div w:id="1850099825">
          <w:marLeft w:val="640"/>
          <w:marRight w:val="0"/>
          <w:marTop w:val="0"/>
          <w:marBottom w:val="0"/>
          <w:divBdr>
            <w:top w:val="none" w:sz="0" w:space="0" w:color="auto"/>
            <w:left w:val="none" w:sz="0" w:space="0" w:color="auto"/>
            <w:bottom w:val="none" w:sz="0" w:space="0" w:color="auto"/>
            <w:right w:val="none" w:sz="0" w:space="0" w:color="auto"/>
          </w:divBdr>
        </w:div>
        <w:div w:id="184904948">
          <w:marLeft w:val="640"/>
          <w:marRight w:val="0"/>
          <w:marTop w:val="0"/>
          <w:marBottom w:val="0"/>
          <w:divBdr>
            <w:top w:val="none" w:sz="0" w:space="0" w:color="auto"/>
            <w:left w:val="none" w:sz="0" w:space="0" w:color="auto"/>
            <w:bottom w:val="none" w:sz="0" w:space="0" w:color="auto"/>
            <w:right w:val="none" w:sz="0" w:space="0" w:color="auto"/>
          </w:divBdr>
        </w:div>
        <w:div w:id="1717510064">
          <w:marLeft w:val="640"/>
          <w:marRight w:val="0"/>
          <w:marTop w:val="0"/>
          <w:marBottom w:val="0"/>
          <w:divBdr>
            <w:top w:val="none" w:sz="0" w:space="0" w:color="auto"/>
            <w:left w:val="none" w:sz="0" w:space="0" w:color="auto"/>
            <w:bottom w:val="none" w:sz="0" w:space="0" w:color="auto"/>
            <w:right w:val="none" w:sz="0" w:space="0" w:color="auto"/>
          </w:divBdr>
        </w:div>
        <w:div w:id="314799393">
          <w:marLeft w:val="640"/>
          <w:marRight w:val="0"/>
          <w:marTop w:val="0"/>
          <w:marBottom w:val="0"/>
          <w:divBdr>
            <w:top w:val="none" w:sz="0" w:space="0" w:color="auto"/>
            <w:left w:val="none" w:sz="0" w:space="0" w:color="auto"/>
            <w:bottom w:val="none" w:sz="0" w:space="0" w:color="auto"/>
            <w:right w:val="none" w:sz="0" w:space="0" w:color="auto"/>
          </w:divBdr>
        </w:div>
        <w:div w:id="230700947">
          <w:marLeft w:val="640"/>
          <w:marRight w:val="0"/>
          <w:marTop w:val="0"/>
          <w:marBottom w:val="0"/>
          <w:divBdr>
            <w:top w:val="none" w:sz="0" w:space="0" w:color="auto"/>
            <w:left w:val="none" w:sz="0" w:space="0" w:color="auto"/>
            <w:bottom w:val="none" w:sz="0" w:space="0" w:color="auto"/>
            <w:right w:val="none" w:sz="0" w:space="0" w:color="auto"/>
          </w:divBdr>
        </w:div>
        <w:div w:id="901452977">
          <w:marLeft w:val="640"/>
          <w:marRight w:val="0"/>
          <w:marTop w:val="0"/>
          <w:marBottom w:val="0"/>
          <w:divBdr>
            <w:top w:val="none" w:sz="0" w:space="0" w:color="auto"/>
            <w:left w:val="none" w:sz="0" w:space="0" w:color="auto"/>
            <w:bottom w:val="none" w:sz="0" w:space="0" w:color="auto"/>
            <w:right w:val="none" w:sz="0" w:space="0" w:color="auto"/>
          </w:divBdr>
        </w:div>
        <w:div w:id="241988735">
          <w:marLeft w:val="640"/>
          <w:marRight w:val="0"/>
          <w:marTop w:val="0"/>
          <w:marBottom w:val="0"/>
          <w:divBdr>
            <w:top w:val="none" w:sz="0" w:space="0" w:color="auto"/>
            <w:left w:val="none" w:sz="0" w:space="0" w:color="auto"/>
            <w:bottom w:val="none" w:sz="0" w:space="0" w:color="auto"/>
            <w:right w:val="none" w:sz="0" w:space="0" w:color="auto"/>
          </w:divBdr>
        </w:div>
        <w:div w:id="591101">
          <w:marLeft w:val="640"/>
          <w:marRight w:val="0"/>
          <w:marTop w:val="0"/>
          <w:marBottom w:val="0"/>
          <w:divBdr>
            <w:top w:val="none" w:sz="0" w:space="0" w:color="auto"/>
            <w:left w:val="none" w:sz="0" w:space="0" w:color="auto"/>
            <w:bottom w:val="none" w:sz="0" w:space="0" w:color="auto"/>
            <w:right w:val="none" w:sz="0" w:space="0" w:color="auto"/>
          </w:divBdr>
        </w:div>
        <w:div w:id="360277963">
          <w:marLeft w:val="640"/>
          <w:marRight w:val="0"/>
          <w:marTop w:val="0"/>
          <w:marBottom w:val="0"/>
          <w:divBdr>
            <w:top w:val="none" w:sz="0" w:space="0" w:color="auto"/>
            <w:left w:val="none" w:sz="0" w:space="0" w:color="auto"/>
            <w:bottom w:val="none" w:sz="0" w:space="0" w:color="auto"/>
            <w:right w:val="none" w:sz="0" w:space="0" w:color="auto"/>
          </w:divBdr>
        </w:div>
        <w:div w:id="2042168945">
          <w:marLeft w:val="640"/>
          <w:marRight w:val="0"/>
          <w:marTop w:val="0"/>
          <w:marBottom w:val="0"/>
          <w:divBdr>
            <w:top w:val="none" w:sz="0" w:space="0" w:color="auto"/>
            <w:left w:val="none" w:sz="0" w:space="0" w:color="auto"/>
            <w:bottom w:val="none" w:sz="0" w:space="0" w:color="auto"/>
            <w:right w:val="none" w:sz="0" w:space="0" w:color="auto"/>
          </w:divBdr>
        </w:div>
        <w:div w:id="628705778">
          <w:marLeft w:val="640"/>
          <w:marRight w:val="0"/>
          <w:marTop w:val="0"/>
          <w:marBottom w:val="0"/>
          <w:divBdr>
            <w:top w:val="none" w:sz="0" w:space="0" w:color="auto"/>
            <w:left w:val="none" w:sz="0" w:space="0" w:color="auto"/>
            <w:bottom w:val="none" w:sz="0" w:space="0" w:color="auto"/>
            <w:right w:val="none" w:sz="0" w:space="0" w:color="auto"/>
          </w:divBdr>
        </w:div>
        <w:div w:id="97533781">
          <w:marLeft w:val="640"/>
          <w:marRight w:val="0"/>
          <w:marTop w:val="0"/>
          <w:marBottom w:val="0"/>
          <w:divBdr>
            <w:top w:val="none" w:sz="0" w:space="0" w:color="auto"/>
            <w:left w:val="none" w:sz="0" w:space="0" w:color="auto"/>
            <w:bottom w:val="none" w:sz="0" w:space="0" w:color="auto"/>
            <w:right w:val="none" w:sz="0" w:space="0" w:color="auto"/>
          </w:divBdr>
        </w:div>
        <w:div w:id="1911308141">
          <w:marLeft w:val="640"/>
          <w:marRight w:val="0"/>
          <w:marTop w:val="0"/>
          <w:marBottom w:val="0"/>
          <w:divBdr>
            <w:top w:val="none" w:sz="0" w:space="0" w:color="auto"/>
            <w:left w:val="none" w:sz="0" w:space="0" w:color="auto"/>
            <w:bottom w:val="none" w:sz="0" w:space="0" w:color="auto"/>
            <w:right w:val="none" w:sz="0" w:space="0" w:color="auto"/>
          </w:divBdr>
        </w:div>
        <w:div w:id="166137893">
          <w:marLeft w:val="640"/>
          <w:marRight w:val="0"/>
          <w:marTop w:val="0"/>
          <w:marBottom w:val="0"/>
          <w:divBdr>
            <w:top w:val="none" w:sz="0" w:space="0" w:color="auto"/>
            <w:left w:val="none" w:sz="0" w:space="0" w:color="auto"/>
            <w:bottom w:val="none" w:sz="0" w:space="0" w:color="auto"/>
            <w:right w:val="none" w:sz="0" w:space="0" w:color="auto"/>
          </w:divBdr>
        </w:div>
        <w:div w:id="717826831">
          <w:marLeft w:val="640"/>
          <w:marRight w:val="0"/>
          <w:marTop w:val="0"/>
          <w:marBottom w:val="0"/>
          <w:divBdr>
            <w:top w:val="none" w:sz="0" w:space="0" w:color="auto"/>
            <w:left w:val="none" w:sz="0" w:space="0" w:color="auto"/>
            <w:bottom w:val="none" w:sz="0" w:space="0" w:color="auto"/>
            <w:right w:val="none" w:sz="0" w:space="0" w:color="auto"/>
          </w:divBdr>
        </w:div>
        <w:div w:id="1260915487">
          <w:marLeft w:val="640"/>
          <w:marRight w:val="0"/>
          <w:marTop w:val="0"/>
          <w:marBottom w:val="0"/>
          <w:divBdr>
            <w:top w:val="none" w:sz="0" w:space="0" w:color="auto"/>
            <w:left w:val="none" w:sz="0" w:space="0" w:color="auto"/>
            <w:bottom w:val="none" w:sz="0" w:space="0" w:color="auto"/>
            <w:right w:val="none" w:sz="0" w:space="0" w:color="auto"/>
          </w:divBdr>
        </w:div>
        <w:div w:id="679044492">
          <w:marLeft w:val="640"/>
          <w:marRight w:val="0"/>
          <w:marTop w:val="0"/>
          <w:marBottom w:val="0"/>
          <w:divBdr>
            <w:top w:val="none" w:sz="0" w:space="0" w:color="auto"/>
            <w:left w:val="none" w:sz="0" w:space="0" w:color="auto"/>
            <w:bottom w:val="none" w:sz="0" w:space="0" w:color="auto"/>
            <w:right w:val="none" w:sz="0" w:space="0" w:color="auto"/>
          </w:divBdr>
        </w:div>
        <w:div w:id="917204477">
          <w:marLeft w:val="640"/>
          <w:marRight w:val="0"/>
          <w:marTop w:val="0"/>
          <w:marBottom w:val="0"/>
          <w:divBdr>
            <w:top w:val="none" w:sz="0" w:space="0" w:color="auto"/>
            <w:left w:val="none" w:sz="0" w:space="0" w:color="auto"/>
            <w:bottom w:val="none" w:sz="0" w:space="0" w:color="auto"/>
            <w:right w:val="none" w:sz="0" w:space="0" w:color="auto"/>
          </w:divBdr>
        </w:div>
        <w:div w:id="1270967418">
          <w:marLeft w:val="640"/>
          <w:marRight w:val="0"/>
          <w:marTop w:val="0"/>
          <w:marBottom w:val="0"/>
          <w:divBdr>
            <w:top w:val="none" w:sz="0" w:space="0" w:color="auto"/>
            <w:left w:val="none" w:sz="0" w:space="0" w:color="auto"/>
            <w:bottom w:val="none" w:sz="0" w:space="0" w:color="auto"/>
            <w:right w:val="none" w:sz="0" w:space="0" w:color="auto"/>
          </w:divBdr>
        </w:div>
        <w:div w:id="863323253">
          <w:marLeft w:val="640"/>
          <w:marRight w:val="0"/>
          <w:marTop w:val="0"/>
          <w:marBottom w:val="0"/>
          <w:divBdr>
            <w:top w:val="none" w:sz="0" w:space="0" w:color="auto"/>
            <w:left w:val="none" w:sz="0" w:space="0" w:color="auto"/>
            <w:bottom w:val="none" w:sz="0" w:space="0" w:color="auto"/>
            <w:right w:val="none" w:sz="0" w:space="0" w:color="auto"/>
          </w:divBdr>
        </w:div>
        <w:div w:id="270943387">
          <w:marLeft w:val="640"/>
          <w:marRight w:val="0"/>
          <w:marTop w:val="0"/>
          <w:marBottom w:val="0"/>
          <w:divBdr>
            <w:top w:val="none" w:sz="0" w:space="0" w:color="auto"/>
            <w:left w:val="none" w:sz="0" w:space="0" w:color="auto"/>
            <w:bottom w:val="none" w:sz="0" w:space="0" w:color="auto"/>
            <w:right w:val="none" w:sz="0" w:space="0" w:color="auto"/>
          </w:divBdr>
        </w:div>
        <w:div w:id="190263502">
          <w:marLeft w:val="640"/>
          <w:marRight w:val="0"/>
          <w:marTop w:val="0"/>
          <w:marBottom w:val="0"/>
          <w:divBdr>
            <w:top w:val="none" w:sz="0" w:space="0" w:color="auto"/>
            <w:left w:val="none" w:sz="0" w:space="0" w:color="auto"/>
            <w:bottom w:val="none" w:sz="0" w:space="0" w:color="auto"/>
            <w:right w:val="none" w:sz="0" w:space="0" w:color="auto"/>
          </w:divBdr>
        </w:div>
        <w:div w:id="509372672">
          <w:marLeft w:val="640"/>
          <w:marRight w:val="0"/>
          <w:marTop w:val="0"/>
          <w:marBottom w:val="0"/>
          <w:divBdr>
            <w:top w:val="none" w:sz="0" w:space="0" w:color="auto"/>
            <w:left w:val="none" w:sz="0" w:space="0" w:color="auto"/>
            <w:bottom w:val="none" w:sz="0" w:space="0" w:color="auto"/>
            <w:right w:val="none" w:sz="0" w:space="0" w:color="auto"/>
          </w:divBdr>
        </w:div>
        <w:div w:id="1952514403">
          <w:marLeft w:val="640"/>
          <w:marRight w:val="0"/>
          <w:marTop w:val="0"/>
          <w:marBottom w:val="0"/>
          <w:divBdr>
            <w:top w:val="none" w:sz="0" w:space="0" w:color="auto"/>
            <w:left w:val="none" w:sz="0" w:space="0" w:color="auto"/>
            <w:bottom w:val="none" w:sz="0" w:space="0" w:color="auto"/>
            <w:right w:val="none" w:sz="0" w:space="0" w:color="auto"/>
          </w:divBdr>
        </w:div>
        <w:div w:id="401293544">
          <w:marLeft w:val="640"/>
          <w:marRight w:val="0"/>
          <w:marTop w:val="0"/>
          <w:marBottom w:val="0"/>
          <w:divBdr>
            <w:top w:val="none" w:sz="0" w:space="0" w:color="auto"/>
            <w:left w:val="none" w:sz="0" w:space="0" w:color="auto"/>
            <w:bottom w:val="none" w:sz="0" w:space="0" w:color="auto"/>
            <w:right w:val="none" w:sz="0" w:space="0" w:color="auto"/>
          </w:divBdr>
        </w:div>
        <w:div w:id="1351373275">
          <w:marLeft w:val="640"/>
          <w:marRight w:val="0"/>
          <w:marTop w:val="0"/>
          <w:marBottom w:val="0"/>
          <w:divBdr>
            <w:top w:val="none" w:sz="0" w:space="0" w:color="auto"/>
            <w:left w:val="none" w:sz="0" w:space="0" w:color="auto"/>
            <w:bottom w:val="none" w:sz="0" w:space="0" w:color="auto"/>
            <w:right w:val="none" w:sz="0" w:space="0" w:color="auto"/>
          </w:divBdr>
        </w:div>
        <w:div w:id="1806970463">
          <w:marLeft w:val="640"/>
          <w:marRight w:val="0"/>
          <w:marTop w:val="0"/>
          <w:marBottom w:val="0"/>
          <w:divBdr>
            <w:top w:val="none" w:sz="0" w:space="0" w:color="auto"/>
            <w:left w:val="none" w:sz="0" w:space="0" w:color="auto"/>
            <w:bottom w:val="none" w:sz="0" w:space="0" w:color="auto"/>
            <w:right w:val="none" w:sz="0" w:space="0" w:color="auto"/>
          </w:divBdr>
        </w:div>
        <w:div w:id="1636832024">
          <w:marLeft w:val="640"/>
          <w:marRight w:val="0"/>
          <w:marTop w:val="0"/>
          <w:marBottom w:val="0"/>
          <w:divBdr>
            <w:top w:val="none" w:sz="0" w:space="0" w:color="auto"/>
            <w:left w:val="none" w:sz="0" w:space="0" w:color="auto"/>
            <w:bottom w:val="none" w:sz="0" w:space="0" w:color="auto"/>
            <w:right w:val="none" w:sz="0" w:space="0" w:color="auto"/>
          </w:divBdr>
        </w:div>
        <w:div w:id="1875266349">
          <w:marLeft w:val="640"/>
          <w:marRight w:val="0"/>
          <w:marTop w:val="0"/>
          <w:marBottom w:val="0"/>
          <w:divBdr>
            <w:top w:val="none" w:sz="0" w:space="0" w:color="auto"/>
            <w:left w:val="none" w:sz="0" w:space="0" w:color="auto"/>
            <w:bottom w:val="none" w:sz="0" w:space="0" w:color="auto"/>
            <w:right w:val="none" w:sz="0" w:space="0" w:color="auto"/>
          </w:divBdr>
        </w:div>
        <w:div w:id="1454590253">
          <w:marLeft w:val="640"/>
          <w:marRight w:val="0"/>
          <w:marTop w:val="0"/>
          <w:marBottom w:val="0"/>
          <w:divBdr>
            <w:top w:val="none" w:sz="0" w:space="0" w:color="auto"/>
            <w:left w:val="none" w:sz="0" w:space="0" w:color="auto"/>
            <w:bottom w:val="none" w:sz="0" w:space="0" w:color="auto"/>
            <w:right w:val="none" w:sz="0" w:space="0" w:color="auto"/>
          </w:divBdr>
        </w:div>
        <w:div w:id="169952533">
          <w:marLeft w:val="640"/>
          <w:marRight w:val="0"/>
          <w:marTop w:val="0"/>
          <w:marBottom w:val="0"/>
          <w:divBdr>
            <w:top w:val="none" w:sz="0" w:space="0" w:color="auto"/>
            <w:left w:val="none" w:sz="0" w:space="0" w:color="auto"/>
            <w:bottom w:val="none" w:sz="0" w:space="0" w:color="auto"/>
            <w:right w:val="none" w:sz="0" w:space="0" w:color="auto"/>
          </w:divBdr>
        </w:div>
        <w:div w:id="1068306219">
          <w:marLeft w:val="640"/>
          <w:marRight w:val="0"/>
          <w:marTop w:val="0"/>
          <w:marBottom w:val="0"/>
          <w:divBdr>
            <w:top w:val="none" w:sz="0" w:space="0" w:color="auto"/>
            <w:left w:val="none" w:sz="0" w:space="0" w:color="auto"/>
            <w:bottom w:val="none" w:sz="0" w:space="0" w:color="auto"/>
            <w:right w:val="none" w:sz="0" w:space="0" w:color="auto"/>
          </w:divBdr>
        </w:div>
        <w:div w:id="1256590568">
          <w:marLeft w:val="640"/>
          <w:marRight w:val="0"/>
          <w:marTop w:val="0"/>
          <w:marBottom w:val="0"/>
          <w:divBdr>
            <w:top w:val="none" w:sz="0" w:space="0" w:color="auto"/>
            <w:left w:val="none" w:sz="0" w:space="0" w:color="auto"/>
            <w:bottom w:val="none" w:sz="0" w:space="0" w:color="auto"/>
            <w:right w:val="none" w:sz="0" w:space="0" w:color="auto"/>
          </w:divBdr>
        </w:div>
        <w:div w:id="1586916447">
          <w:marLeft w:val="640"/>
          <w:marRight w:val="0"/>
          <w:marTop w:val="0"/>
          <w:marBottom w:val="0"/>
          <w:divBdr>
            <w:top w:val="none" w:sz="0" w:space="0" w:color="auto"/>
            <w:left w:val="none" w:sz="0" w:space="0" w:color="auto"/>
            <w:bottom w:val="none" w:sz="0" w:space="0" w:color="auto"/>
            <w:right w:val="none" w:sz="0" w:space="0" w:color="auto"/>
          </w:divBdr>
        </w:div>
        <w:div w:id="1074159325">
          <w:marLeft w:val="640"/>
          <w:marRight w:val="0"/>
          <w:marTop w:val="0"/>
          <w:marBottom w:val="0"/>
          <w:divBdr>
            <w:top w:val="none" w:sz="0" w:space="0" w:color="auto"/>
            <w:left w:val="none" w:sz="0" w:space="0" w:color="auto"/>
            <w:bottom w:val="none" w:sz="0" w:space="0" w:color="auto"/>
            <w:right w:val="none" w:sz="0" w:space="0" w:color="auto"/>
          </w:divBdr>
        </w:div>
        <w:div w:id="1980840369">
          <w:marLeft w:val="640"/>
          <w:marRight w:val="0"/>
          <w:marTop w:val="0"/>
          <w:marBottom w:val="0"/>
          <w:divBdr>
            <w:top w:val="none" w:sz="0" w:space="0" w:color="auto"/>
            <w:left w:val="none" w:sz="0" w:space="0" w:color="auto"/>
            <w:bottom w:val="none" w:sz="0" w:space="0" w:color="auto"/>
            <w:right w:val="none" w:sz="0" w:space="0" w:color="auto"/>
          </w:divBdr>
        </w:div>
        <w:div w:id="705523695">
          <w:marLeft w:val="640"/>
          <w:marRight w:val="0"/>
          <w:marTop w:val="0"/>
          <w:marBottom w:val="0"/>
          <w:divBdr>
            <w:top w:val="none" w:sz="0" w:space="0" w:color="auto"/>
            <w:left w:val="none" w:sz="0" w:space="0" w:color="auto"/>
            <w:bottom w:val="none" w:sz="0" w:space="0" w:color="auto"/>
            <w:right w:val="none" w:sz="0" w:space="0" w:color="auto"/>
          </w:divBdr>
        </w:div>
        <w:div w:id="1095007344">
          <w:marLeft w:val="640"/>
          <w:marRight w:val="0"/>
          <w:marTop w:val="0"/>
          <w:marBottom w:val="0"/>
          <w:divBdr>
            <w:top w:val="none" w:sz="0" w:space="0" w:color="auto"/>
            <w:left w:val="none" w:sz="0" w:space="0" w:color="auto"/>
            <w:bottom w:val="none" w:sz="0" w:space="0" w:color="auto"/>
            <w:right w:val="none" w:sz="0" w:space="0" w:color="auto"/>
          </w:divBdr>
        </w:div>
        <w:div w:id="354234437">
          <w:marLeft w:val="640"/>
          <w:marRight w:val="0"/>
          <w:marTop w:val="0"/>
          <w:marBottom w:val="0"/>
          <w:divBdr>
            <w:top w:val="none" w:sz="0" w:space="0" w:color="auto"/>
            <w:left w:val="none" w:sz="0" w:space="0" w:color="auto"/>
            <w:bottom w:val="none" w:sz="0" w:space="0" w:color="auto"/>
            <w:right w:val="none" w:sz="0" w:space="0" w:color="auto"/>
          </w:divBdr>
        </w:div>
        <w:div w:id="1454127670">
          <w:marLeft w:val="640"/>
          <w:marRight w:val="0"/>
          <w:marTop w:val="0"/>
          <w:marBottom w:val="0"/>
          <w:divBdr>
            <w:top w:val="none" w:sz="0" w:space="0" w:color="auto"/>
            <w:left w:val="none" w:sz="0" w:space="0" w:color="auto"/>
            <w:bottom w:val="none" w:sz="0" w:space="0" w:color="auto"/>
            <w:right w:val="none" w:sz="0" w:space="0" w:color="auto"/>
          </w:divBdr>
        </w:div>
        <w:div w:id="1339229763">
          <w:marLeft w:val="640"/>
          <w:marRight w:val="0"/>
          <w:marTop w:val="0"/>
          <w:marBottom w:val="0"/>
          <w:divBdr>
            <w:top w:val="none" w:sz="0" w:space="0" w:color="auto"/>
            <w:left w:val="none" w:sz="0" w:space="0" w:color="auto"/>
            <w:bottom w:val="none" w:sz="0" w:space="0" w:color="auto"/>
            <w:right w:val="none" w:sz="0" w:space="0" w:color="auto"/>
          </w:divBdr>
        </w:div>
        <w:div w:id="460149147">
          <w:marLeft w:val="640"/>
          <w:marRight w:val="0"/>
          <w:marTop w:val="0"/>
          <w:marBottom w:val="0"/>
          <w:divBdr>
            <w:top w:val="none" w:sz="0" w:space="0" w:color="auto"/>
            <w:left w:val="none" w:sz="0" w:space="0" w:color="auto"/>
            <w:bottom w:val="none" w:sz="0" w:space="0" w:color="auto"/>
            <w:right w:val="none" w:sz="0" w:space="0" w:color="auto"/>
          </w:divBdr>
        </w:div>
        <w:div w:id="576017049">
          <w:marLeft w:val="640"/>
          <w:marRight w:val="0"/>
          <w:marTop w:val="0"/>
          <w:marBottom w:val="0"/>
          <w:divBdr>
            <w:top w:val="none" w:sz="0" w:space="0" w:color="auto"/>
            <w:left w:val="none" w:sz="0" w:space="0" w:color="auto"/>
            <w:bottom w:val="none" w:sz="0" w:space="0" w:color="auto"/>
            <w:right w:val="none" w:sz="0" w:space="0" w:color="auto"/>
          </w:divBdr>
        </w:div>
        <w:div w:id="528103065">
          <w:marLeft w:val="640"/>
          <w:marRight w:val="0"/>
          <w:marTop w:val="0"/>
          <w:marBottom w:val="0"/>
          <w:divBdr>
            <w:top w:val="none" w:sz="0" w:space="0" w:color="auto"/>
            <w:left w:val="none" w:sz="0" w:space="0" w:color="auto"/>
            <w:bottom w:val="none" w:sz="0" w:space="0" w:color="auto"/>
            <w:right w:val="none" w:sz="0" w:space="0" w:color="auto"/>
          </w:divBdr>
        </w:div>
        <w:div w:id="167406248">
          <w:marLeft w:val="640"/>
          <w:marRight w:val="0"/>
          <w:marTop w:val="0"/>
          <w:marBottom w:val="0"/>
          <w:divBdr>
            <w:top w:val="none" w:sz="0" w:space="0" w:color="auto"/>
            <w:left w:val="none" w:sz="0" w:space="0" w:color="auto"/>
            <w:bottom w:val="none" w:sz="0" w:space="0" w:color="auto"/>
            <w:right w:val="none" w:sz="0" w:space="0" w:color="auto"/>
          </w:divBdr>
        </w:div>
        <w:div w:id="928654870">
          <w:marLeft w:val="640"/>
          <w:marRight w:val="0"/>
          <w:marTop w:val="0"/>
          <w:marBottom w:val="0"/>
          <w:divBdr>
            <w:top w:val="none" w:sz="0" w:space="0" w:color="auto"/>
            <w:left w:val="none" w:sz="0" w:space="0" w:color="auto"/>
            <w:bottom w:val="none" w:sz="0" w:space="0" w:color="auto"/>
            <w:right w:val="none" w:sz="0" w:space="0" w:color="auto"/>
          </w:divBdr>
        </w:div>
        <w:div w:id="966350263">
          <w:marLeft w:val="640"/>
          <w:marRight w:val="0"/>
          <w:marTop w:val="0"/>
          <w:marBottom w:val="0"/>
          <w:divBdr>
            <w:top w:val="none" w:sz="0" w:space="0" w:color="auto"/>
            <w:left w:val="none" w:sz="0" w:space="0" w:color="auto"/>
            <w:bottom w:val="none" w:sz="0" w:space="0" w:color="auto"/>
            <w:right w:val="none" w:sz="0" w:space="0" w:color="auto"/>
          </w:divBdr>
        </w:div>
        <w:div w:id="1090152741">
          <w:marLeft w:val="640"/>
          <w:marRight w:val="0"/>
          <w:marTop w:val="0"/>
          <w:marBottom w:val="0"/>
          <w:divBdr>
            <w:top w:val="none" w:sz="0" w:space="0" w:color="auto"/>
            <w:left w:val="none" w:sz="0" w:space="0" w:color="auto"/>
            <w:bottom w:val="none" w:sz="0" w:space="0" w:color="auto"/>
            <w:right w:val="none" w:sz="0" w:space="0" w:color="auto"/>
          </w:divBdr>
        </w:div>
        <w:div w:id="355236749">
          <w:marLeft w:val="640"/>
          <w:marRight w:val="0"/>
          <w:marTop w:val="0"/>
          <w:marBottom w:val="0"/>
          <w:divBdr>
            <w:top w:val="none" w:sz="0" w:space="0" w:color="auto"/>
            <w:left w:val="none" w:sz="0" w:space="0" w:color="auto"/>
            <w:bottom w:val="none" w:sz="0" w:space="0" w:color="auto"/>
            <w:right w:val="none" w:sz="0" w:space="0" w:color="auto"/>
          </w:divBdr>
        </w:div>
        <w:div w:id="1395392788">
          <w:marLeft w:val="640"/>
          <w:marRight w:val="0"/>
          <w:marTop w:val="0"/>
          <w:marBottom w:val="0"/>
          <w:divBdr>
            <w:top w:val="none" w:sz="0" w:space="0" w:color="auto"/>
            <w:left w:val="none" w:sz="0" w:space="0" w:color="auto"/>
            <w:bottom w:val="none" w:sz="0" w:space="0" w:color="auto"/>
            <w:right w:val="none" w:sz="0" w:space="0" w:color="auto"/>
          </w:divBdr>
        </w:div>
        <w:div w:id="672534361">
          <w:marLeft w:val="640"/>
          <w:marRight w:val="0"/>
          <w:marTop w:val="0"/>
          <w:marBottom w:val="0"/>
          <w:divBdr>
            <w:top w:val="none" w:sz="0" w:space="0" w:color="auto"/>
            <w:left w:val="none" w:sz="0" w:space="0" w:color="auto"/>
            <w:bottom w:val="none" w:sz="0" w:space="0" w:color="auto"/>
            <w:right w:val="none" w:sz="0" w:space="0" w:color="auto"/>
          </w:divBdr>
        </w:div>
        <w:div w:id="715548094">
          <w:marLeft w:val="640"/>
          <w:marRight w:val="0"/>
          <w:marTop w:val="0"/>
          <w:marBottom w:val="0"/>
          <w:divBdr>
            <w:top w:val="none" w:sz="0" w:space="0" w:color="auto"/>
            <w:left w:val="none" w:sz="0" w:space="0" w:color="auto"/>
            <w:bottom w:val="none" w:sz="0" w:space="0" w:color="auto"/>
            <w:right w:val="none" w:sz="0" w:space="0" w:color="auto"/>
          </w:divBdr>
        </w:div>
        <w:div w:id="627972926">
          <w:marLeft w:val="640"/>
          <w:marRight w:val="0"/>
          <w:marTop w:val="0"/>
          <w:marBottom w:val="0"/>
          <w:divBdr>
            <w:top w:val="none" w:sz="0" w:space="0" w:color="auto"/>
            <w:left w:val="none" w:sz="0" w:space="0" w:color="auto"/>
            <w:bottom w:val="none" w:sz="0" w:space="0" w:color="auto"/>
            <w:right w:val="none" w:sz="0" w:space="0" w:color="auto"/>
          </w:divBdr>
        </w:div>
        <w:div w:id="1585335448">
          <w:marLeft w:val="640"/>
          <w:marRight w:val="0"/>
          <w:marTop w:val="0"/>
          <w:marBottom w:val="0"/>
          <w:divBdr>
            <w:top w:val="none" w:sz="0" w:space="0" w:color="auto"/>
            <w:left w:val="none" w:sz="0" w:space="0" w:color="auto"/>
            <w:bottom w:val="none" w:sz="0" w:space="0" w:color="auto"/>
            <w:right w:val="none" w:sz="0" w:space="0" w:color="auto"/>
          </w:divBdr>
        </w:div>
        <w:div w:id="1138187686">
          <w:marLeft w:val="640"/>
          <w:marRight w:val="0"/>
          <w:marTop w:val="0"/>
          <w:marBottom w:val="0"/>
          <w:divBdr>
            <w:top w:val="none" w:sz="0" w:space="0" w:color="auto"/>
            <w:left w:val="none" w:sz="0" w:space="0" w:color="auto"/>
            <w:bottom w:val="none" w:sz="0" w:space="0" w:color="auto"/>
            <w:right w:val="none" w:sz="0" w:space="0" w:color="auto"/>
          </w:divBdr>
        </w:div>
        <w:div w:id="717053565">
          <w:marLeft w:val="640"/>
          <w:marRight w:val="0"/>
          <w:marTop w:val="0"/>
          <w:marBottom w:val="0"/>
          <w:divBdr>
            <w:top w:val="none" w:sz="0" w:space="0" w:color="auto"/>
            <w:left w:val="none" w:sz="0" w:space="0" w:color="auto"/>
            <w:bottom w:val="none" w:sz="0" w:space="0" w:color="auto"/>
            <w:right w:val="none" w:sz="0" w:space="0" w:color="auto"/>
          </w:divBdr>
        </w:div>
        <w:div w:id="1174759105">
          <w:marLeft w:val="640"/>
          <w:marRight w:val="0"/>
          <w:marTop w:val="0"/>
          <w:marBottom w:val="0"/>
          <w:divBdr>
            <w:top w:val="none" w:sz="0" w:space="0" w:color="auto"/>
            <w:left w:val="none" w:sz="0" w:space="0" w:color="auto"/>
            <w:bottom w:val="none" w:sz="0" w:space="0" w:color="auto"/>
            <w:right w:val="none" w:sz="0" w:space="0" w:color="auto"/>
          </w:divBdr>
        </w:div>
        <w:div w:id="329065114">
          <w:marLeft w:val="640"/>
          <w:marRight w:val="0"/>
          <w:marTop w:val="0"/>
          <w:marBottom w:val="0"/>
          <w:divBdr>
            <w:top w:val="none" w:sz="0" w:space="0" w:color="auto"/>
            <w:left w:val="none" w:sz="0" w:space="0" w:color="auto"/>
            <w:bottom w:val="none" w:sz="0" w:space="0" w:color="auto"/>
            <w:right w:val="none" w:sz="0" w:space="0" w:color="auto"/>
          </w:divBdr>
        </w:div>
        <w:div w:id="402726504">
          <w:marLeft w:val="640"/>
          <w:marRight w:val="0"/>
          <w:marTop w:val="0"/>
          <w:marBottom w:val="0"/>
          <w:divBdr>
            <w:top w:val="none" w:sz="0" w:space="0" w:color="auto"/>
            <w:left w:val="none" w:sz="0" w:space="0" w:color="auto"/>
            <w:bottom w:val="none" w:sz="0" w:space="0" w:color="auto"/>
            <w:right w:val="none" w:sz="0" w:space="0" w:color="auto"/>
          </w:divBdr>
        </w:div>
        <w:div w:id="459763977">
          <w:marLeft w:val="640"/>
          <w:marRight w:val="0"/>
          <w:marTop w:val="0"/>
          <w:marBottom w:val="0"/>
          <w:divBdr>
            <w:top w:val="none" w:sz="0" w:space="0" w:color="auto"/>
            <w:left w:val="none" w:sz="0" w:space="0" w:color="auto"/>
            <w:bottom w:val="none" w:sz="0" w:space="0" w:color="auto"/>
            <w:right w:val="none" w:sz="0" w:space="0" w:color="auto"/>
          </w:divBdr>
        </w:div>
        <w:div w:id="1356223947">
          <w:marLeft w:val="640"/>
          <w:marRight w:val="0"/>
          <w:marTop w:val="0"/>
          <w:marBottom w:val="0"/>
          <w:divBdr>
            <w:top w:val="none" w:sz="0" w:space="0" w:color="auto"/>
            <w:left w:val="none" w:sz="0" w:space="0" w:color="auto"/>
            <w:bottom w:val="none" w:sz="0" w:space="0" w:color="auto"/>
            <w:right w:val="none" w:sz="0" w:space="0" w:color="auto"/>
          </w:divBdr>
        </w:div>
        <w:div w:id="1433893092">
          <w:marLeft w:val="640"/>
          <w:marRight w:val="0"/>
          <w:marTop w:val="0"/>
          <w:marBottom w:val="0"/>
          <w:divBdr>
            <w:top w:val="none" w:sz="0" w:space="0" w:color="auto"/>
            <w:left w:val="none" w:sz="0" w:space="0" w:color="auto"/>
            <w:bottom w:val="none" w:sz="0" w:space="0" w:color="auto"/>
            <w:right w:val="none" w:sz="0" w:space="0" w:color="auto"/>
          </w:divBdr>
        </w:div>
        <w:div w:id="2068604585">
          <w:marLeft w:val="640"/>
          <w:marRight w:val="0"/>
          <w:marTop w:val="0"/>
          <w:marBottom w:val="0"/>
          <w:divBdr>
            <w:top w:val="none" w:sz="0" w:space="0" w:color="auto"/>
            <w:left w:val="none" w:sz="0" w:space="0" w:color="auto"/>
            <w:bottom w:val="none" w:sz="0" w:space="0" w:color="auto"/>
            <w:right w:val="none" w:sz="0" w:space="0" w:color="auto"/>
          </w:divBdr>
        </w:div>
        <w:div w:id="1832403327">
          <w:marLeft w:val="640"/>
          <w:marRight w:val="0"/>
          <w:marTop w:val="0"/>
          <w:marBottom w:val="0"/>
          <w:divBdr>
            <w:top w:val="none" w:sz="0" w:space="0" w:color="auto"/>
            <w:left w:val="none" w:sz="0" w:space="0" w:color="auto"/>
            <w:bottom w:val="none" w:sz="0" w:space="0" w:color="auto"/>
            <w:right w:val="none" w:sz="0" w:space="0" w:color="auto"/>
          </w:divBdr>
        </w:div>
        <w:div w:id="1059937389">
          <w:marLeft w:val="640"/>
          <w:marRight w:val="0"/>
          <w:marTop w:val="0"/>
          <w:marBottom w:val="0"/>
          <w:divBdr>
            <w:top w:val="none" w:sz="0" w:space="0" w:color="auto"/>
            <w:left w:val="none" w:sz="0" w:space="0" w:color="auto"/>
            <w:bottom w:val="none" w:sz="0" w:space="0" w:color="auto"/>
            <w:right w:val="none" w:sz="0" w:space="0" w:color="auto"/>
          </w:divBdr>
        </w:div>
        <w:div w:id="163980984">
          <w:marLeft w:val="640"/>
          <w:marRight w:val="0"/>
          <w:marTop w:val="0"/>
          <w:marBottom w:val="0"/>
          <w:divBdr>
            <w:top w:val="none" w:sz="0" w:space="0" w:color="auto"/>
            <w:left w:val="none" w:sz="0" w:space="0" w:color="auto"/>
            <w:bottom w:val="none" w:sz="0" w:space="0" w:color="auto"/>
            <w:right w:val="none" w:sz="0" w:space="0" w:color="auto"/>
          </w:divBdr>
        </w:div>
        <w:div w:id="432625771">
          <w:marLeft w:val="640"/>
          <w:marRight w:val="0"/>
          <w:marTop w:val="0"/>
          <w:marBottom w:val="0"/>
          <w:divBdr>
            <w:top w:val="none" w:sz="0" w:space="0" w:color="auto"/>
            <w:left w:val="none" w:sz="0" w:space="0" w:color="auto"/>
            <w:bottom w:val="none" w:sz="0" w:space="0" w:color="auto"/>
            <w:right w:val="none" w:sz="0" w:space="0" w:color="auto"/>
          </w:divBdr>
        </w:div>
        <w:div w:id="11490807">
          <w:marLeft w:val="640"/>
          <w:marRight w:val="0"/>
          <w:marTop w:val="0"/>
          <w:marBottom w:val="0"/>
          <w:divBdr>
            <w:top w:val="none" w:sz="0" w:space="0" w:color="auto"/>
            <w:left w:val="none" w:sz="0" w:space="0" w:color="auto"/>
            <w:bottom w:val="none" w:sz="0" w:space="0" w:color="auto"/>
            <w:right w:val="none" w:sz="0" w:space="0" w:color="auto"/>
          </w:divBdr>
        </w:div>
        <w:div w:id="15276875">
          <w:marLeft w:val="640"/>
          <w:marRight w:val="0"/>
          <w:marTop w:val="0"/>
          <w:marBottom w:val="0"/>
          <w:divBdr>
            <w:top w:val="none" w:sz="0" w:space="0" w:color="auto"/>
            <w:left w:val="none" w:sz="0" w:space="0" w:color="auto"/>
            <w:bottom w:val="none" w:sz="0" w:space="0" w:color="auto"/>
            <w:right w:val="none" w:sz="0" w:space="0" w:color="auto"/>
          </w:divBdr>
        </w:div>
        <w:div w:id="1935280641">
          <w:marLeft w:val="640"/>
          <w:marRight w:val="0"/>
          <w:marTop w:val="0"/>
          <w:marBottom w:val="0"/>
          <w:divBdr>
            <w:top w:val="none" w:sz="0" w:space="0" w:color="auto"/>
            <w:left w:val="none" w:sz="0" w:space="0" w:color="auto"/>
            <w:bottom w:val="none" w:sz="0" w:space="0" w:color="auto"/>
            <w:right w:val="none" w:sz="0" w:space="0" w:color="auto"/>
          </w:divBdr>
        </w:div>
        <w:div w:id="608049855">
          <w:marLeft w:val="640"/>
          <w:marRight w:val="0"/>
          <w:marTop w:val="0"/>
          <w:marBottom w:val="0"/>
          <w:divBdr>
            <w:top w:val="none" w:sz="0" w:space="0" w:color="auto"/>
            <w:left w:val="none" w:sz="0" w:space="0" w:color="auto"/>
            <w:bottom w:val="none" w:sz="0" w:space="0" w:color="auto"/>
            <w:right w:val="none" w:sz="0" w:space="0" w:color="auto"/>
          </w:divBdr>
        </w:div>
        <w:div w:id="1377007847">
          <w:marLeft w:val="640"/>
          <w:marRight w:val="0"/>
          <w:marTop w:val="0"/>
          <w:marBottom w:val="0"/>
          <w:divBdr>
            <w:top w:val="none" w:sz="0" w:space="0" w:color="auto"/>
            <w:left w:val="none" w:sz="0" w:space="0" w:color="auto"/>
            <w:bottom w:val="none" w:sz="0" w:space="0" w:color="auto"/>
            <w:right w:val="none" w:sz="0" w:space="0" w:color="auto"/>
          </w:divBdr>
        </w:div>
        <w:div w:id="1761753360">
          <w:marLeft w:val="640"/>
          <w:marRight w:val="0"/>
          <w:marTop w:val="0"/>
          <w:marBottom w:val="0"/>
          <w:divBdr>
            <w:top w:val="none" w:sz="0" w:space="0" w:color="auto"/>
            <w:left w:val="none" w:sz="0" w:space="0" w:color="auto"/>
            <w:bottom w:val="none" w:sz="0" w:space="0" w:color="auto"/>
            <w:right w:val="none" w:sz="0" w:space="0" w:color="auto"/>
          </w:divBdr>
        </w:div>
        <w:div w:id="448284637">
          <w:marLeft w:val="640"/>
          <w:marRight w:val="0"/>
          <w:marTop w:val="0"/>
          <w:marBottom w:val="0"/>
          <w:divBdr>
            <w:top w:val="none" w:sz="0" w:space="0" w:color="auto"/>
            <w:left w:val="none" w:sz="0" w:space="0" w:color="auto"/>
            <w:bottom w:val="none" w:sz="0" w:space="0" w:color="auto"/>
            <w:right w:val="none" w:sz="0" w:space="0" w:color="auto"/>
          </w:divBdr>
        </w:div>
        <w:div w:id="2145348182">
          <w:marLeft w:val="640"/>
          <w:marRight w:val="0"/>
          <w:marTop w:val="0"/>
          <w:marBottom w:val="0"/>
          <w:divBdr>
            <w:top w:val="none" w:sz="0" w:space="0" w:color="auto"/>
            <w:left w:val="none" w:sz="0" w:space="0" w:color="auto"/>
            <w:bottom w:val="none" w:sz="0" w:space="0" w:color="auto"/>
            <w:right w:val="none" w:sz="0" w:space="0" w:color="auto"/>
          </w:divBdr>
        </w:div>
        <w:div w:id="1300720178">
          <w:marLeft w:val="640"/>
          <w:marRight w:val="0"/>
          <w:marTop w:val="0"/>
          <w:marBottom w:val="0"/>
          <w:divBdr>
            <w:top w:val="none" w:sz="0" w:space="0" w:color="auto"/>
            <w:left w:val="none" w:sz="0" w:space="0" w:color="auto"/>
            <w:bottom w:val="none" w:sz="0" w:space="0" w:color="auto"/>
            <w:right w:val="none" w:sz="0" w:space="0" w:color="auto"/>
          </w:divBdr>
        </w:div>
        <w:div w:id="466583255">
          <w:marLeft w:val="640"/>
          <w:marRight w:val="0"/>
          <w:marTop w:val="0"/>
          <w:marBottom w:val="0"/>
          <w:divBdr>
            <w:top w:val="none" w:sz="0" w:space="0" w:color="auto"/>
            <w:left w:val="none" w:sz="0" w:space="0" w:color="auto"/>
            <w:bottom w:val="none" w:sz="0" w:space="0" w:color="auto"/>
            <w:right w:val="none" w:sz="0" w:space="0" w:color="auto"/>
          </w:divBdr>
        </w:div>
        <w:div w:id="1029985154">
          <w:marLeft w:val="640"/>
          <w:marRight w:val="0"/>
          <w:marTop w:val="0"/>
          <w:marBottom w:val="0"/>
          <w:divBdr>
            <w:top w:val="none" w:sz="0" w:space="0" w:color="auto"/>
            <w:left w:val="none" w:sz="0" w:space="0" w:color="auto"/>
            <w:bottom w:val="none" w:sz="0" w:space="0" w:color="auto"/>
            <w:right w:val="none" w:sz="0" w:space="0" w:color="auto"/>
          </w:divBdr>
        </w:div>
        <w:div w:id="2143572360">
          <w:marLeft w:val="640"/>
          <w:marRight w:val="0"/>
          <w:marTop w:val="0"/>
          <w:marBottom w:val="0"/>
          <w:divBdr>
            <w:top w:val="none" w:sz="0" w:space="0" w:color="auto"/>
            <w:left w:val="none" w:sz="0" w:space="0" w:color="auto"/>
            <w:bottom w:val="none" w:sz="0" w:space="0" w:color="auto"/>
            <w:right w:val="none" w:sz="0" w:space="0" w:color="auto"/>
          </w:divBdr>
        </w:div>
        <w:div w:id="2131321317">
          <w:marLeft w:val="640"/>
          <w:marRight w:val="0"/>
          <w:marTop w:val="0"/>
          <w:marBottom w:val="0"/>
          <w:divBdr>
            <w:top w:val="none" w:sz="0" w:space="0" w:color="auto"/>
            <w:left w:val="none" w:sz="0" w:space="0" w:color="auto"/>
            <w:bottom w:val="none" w:sz="0" w:space="0" w:color="auto"/>
            <w:right w:val="none" w:sz="0" w:space="0" w:color="auto"/>
          </w:divBdr>
        </w:div>
        <w:div w:id="1078140089">
          <w:marLeft w:val="640"/>
          <w:marRight w:val="0"/>
          <w:marTop w:val="0"/>
          <w:marBottom w:val="0"/>
          <w:divBdr>
            <w:top w:val="none" w:sz="0" w:space="0" w:color="auto"/>
            <w:left w:val="none" w:sz="0" w:space="0" w:color="auto"/>
            <w:bottom w:val="none" w:sz="0" w:space="0" w:color="auto"/>
            <w:right w:val="none" w:sz="0" w:space="0" w:color="auto"/>
          </w:divBdr>
        </w:div>
        <w:div w:id="1172837096">
          <w:marLeft w:val="640"/>
          <w:marRight w:val="0"/>
          <w:marTop w:val="0"/>
          <w:marBottom w:val="0"/>
          <w:divBdr>
            <w:top w:val="none" w:sz="0" w:space="0" w:color="auto"/>
            <w:left w:val="none" w:sz="0" w:space="0" w:color="auto"/>
            <w:bottom w:val="none" w:sz="0" w:space="0" w:color="auto"/>
            <w:right w:val="none" w:sz="0" w:space="0" w:color="auto"/>
          </w:divBdr>
        </w:div>
        <w:div w:id="1437948888">
          <w:marLeft w:val="640"/>
          <w:marRight w:val="0"/>
          <w:marTop w:val="0"/>
          <w:marBottom w:val="0"/>
          <w:divBdr>
            <w:top w:val="none" w:sz="0" w:space="0" w:color="auto"/>
            <w:left w:val="none" w:sz="0" w:space="0" w:color="auto"/>
            <w:bottom w:val="none" w:sz="0" w:space="0" w:color="auto"/>
            <w:right w:val="none" w:sz="0" w:space="0" w:color="auto"/>
          </w:divBdr>
        </w:div>
        <w:div w:id="1495219881">
          <w:marLeft w:val="640"/>
          <w:marRight w:val="0"/>
          <w:marTop w:val="0"/>
          <w:marBottom w:val="0"/>
          <w:divBdr>
            <w:top w:val="none" w:sz="0" w:space="0" w:color="auto"/>
            <w:left w:val="none" w:sz="0" w:space="0" w:color="auto"/>
            <w:bottom w:val="none" w:sz="0" w:space="0" w:color="auto"/>
            <w:right w:val="none" w:sz="0" w:space="0" w:color="auto"/>
          </w:divBdr>
        </w:div>
        <w:div w:id="416900404">
          <w:marLeft w:val="640"/>
          <w:marRight w:val="0"/>
          <w:marTop w:val="0"/>
          <w:marBottom w:val="0"/>
          <w:divBdr>
            <w:top w:val="none" w:sz="0" w:space="0" w:color="auto"/>
            <w:left w:val="none" w:sz="0" w:space="0" w:color="auto"/>
            <w:bottom w:val="none" w:sz="0" w:space="0" w:color="auto"/>
            <w:right w:val="none" w:sz="0" w:space="0" w:color="auto"/>
          </w:divBdr>
        </w:div>
        <w:div w:id="1136263280">
          <w:marLeft w:val="640"/>
          <w:marRight w:val="0"/>
          <w:marTop w:val="0"/>
          <w:marBottom w:val="0"/>
          <w:divBdr>
            <w:top w:val="none" w:sz="0" w:space="0" w:color="auto"/>
            <w:left w:val="none" w:sz="0" w:space="0" w:color="auto"/>
            <w:bottom w:val="none" w:sz="0" w:space="0" w:color="auto"/>
            <w:right w:val="none" w:sz="0" w:space="0" w:color="auto"/>
          </w:divBdr>
        </w:div>
        <w:div w:id="466897024">
          <w:marLeft w:val="640"/>
          <w:marRight w:val="0"/>
          <w:marTop w:val="0"/>
          <w:marBottom w:val="0"/>
          <w:divBdr>
            <w:top w:val="none" w:sz="0" w:space="0" w:color="auto"/>
            <w:left w:val="none" w:sz="0" w:space="0" w:color="auto"/>
            <w:bottom w:val="none" w:sz="0" w:space="0" w:color="auto"/>
            <w:right w:val="none" w:sz="0" w:space="0" w:color="auto"/>
          </w:divBdr>
        </w:div>
        <w:div w:id="2057847372">
          <w:marLeft w:val="640"/>
          <w:marRight w:val="0"/>
          <w:marTop w:val="0"/>
          <w:marBottom w:val="0"/>
          <w:divBdr>
            <w:top w:val="none" w:sz="0" w:space="0" w:color="auto"/>
            <w:left w:val="none" w:sz="0" w:space="0" w:color="auto"/>
            <w:bottom w:val="none" w:sz="0" w:space="0" w:color="auto"/>
            <w:right w:val="none" w:sz="0" w:space="0" w:color="auto"/>
          </w:divBdr>
        </w:div>
        <w:div w:id="802499112">
          <w:marLeft w:val="640"/>
          <w:marRight w:val="0"/>
          <w:marTop w:val="0"/>
          <w:marBottom w:val="0"/>
          <w:divBdr>
            <w:top w:val="none" w:sz="0" w:space="0" w:color="auto"/>
            <w:left w:val="none" w:sz="0" w:space="0" w:color="auto"/>
            <w:bottom w:val="none" w:sz="0" w:space="0" w:color="auto"/>
            <w:right w:val="none" w:sz="0" w:space="0" w:color="auto"/>
          </w:divBdr>
        </w:div>
        <w:div w:id="1340812444">
          <w:marLeft w:val="640"/>
          <w:marRight w:val="0"/>
          <w:marTop w:val="0"/>
          <w:marBottom w:val="0"/>
          <w:divBdr>
            <w:top w:val="none" w:sz="0" w:space="0" w:color="auto"/>
            <w:left w:val="none" w:sz="0" w:space="0" w:color="auto"/>
            <w:bottom w:val="none" w:sz="0" w:space="0" w:color="auto"/>
            <w:right w:val="none" w:sz="0" w:space="0" w:color="auto"/>
          </w:divBdr>
        </w:div>
        <w:div w:id="366217643">
          <w:marLeft w:val="640"/>
          <w:marRight w:val="0"/>
          <w:marTop w:val="0"/>
          <w:marBottom w:val="0"/>
          <w:divBdr>
            <w:top w:val="none" w:sz="0" w:space="0" w:color="auto"/>
            <w:left w:val="none" w:sz="0" w:space="0" w:color="auto"/>
            <w:bottom w:val="none" w:sz="0" w:space="0" w:color="auto"/>
            <w:right w:val="none" w:sz="0" w:space="0" w:color="auto"/>
          </w:divBdr>
        </w:div>
        <w:div w:id="1056586221">
          <w:marLeft w:val="640"/>
          <w:marRight w:val="0"/>
          <w:marTop w:val="0"/>
          <w:marBottom w:val="0"/>
          <w:divBdr>
            <w:top w:val="none" w:sz="0" w:space="0" w:color="auto"/>
            <w:left w:val="none" w:sz="0" w:space="0" w:color="auto"/>
            <w:bottom w:val="none" w:sz="0" w:space="0" w:color="auto"/>
            <w:right w:val="none" w:sz="0" w:space="0" w:color="auto"/>
          </w:divBdr>
        </w:div>
        <w:div w:id="1027608210">
          <w:marLeft w:val="640"/>
          <w:marRight w:val="0"/>
          <w:marTop w:val="0"/>
          <w:marBottom w:val="0"/>
          <w:divBdr>
            <w:top w:val="none" w:sz="0" w:space="0" w:color="auto"/>
            <w:left w:val="none" w:sz="0" w:space="0" w:color="auto"/>
            <w:bottom w:val="none" w:sz="0" w:space="0" w:color="auto"/>
            <w:right w:val="none" w:sz="0" w:space="0" w:color="auto"/>
          </w:divBdr>
        </w:div>
        <w:div w:id="294216078">
          <w:marLeft w:val="640"/>
          <w:marRight w:val="0"/>
          <w:marTop w:val="0"/>
          <w:marBottom w:val="0"/>
          <w:divBdr>
            <w:top w:val="none" w:sz="0" w:space="0" w:color="auto"/>
            <w:left w:val="none" w:sz="0" w:space="0" w:color="auto"/>
            <w:bottom w:val="none" w:sz="0" w:space="0" w:color="auto"/>
            <w:right w:val="none" w:sz="0" w:space="0" w:color="auto"/>
          </w:divBdr>
        </w:div>
        <w:div w:id="220100869">
          <w:marLeft w:val="640"/>
          <w:marRight w:val="0"/>
          <w:marTop w:val="0"/>
          <w:marBottom w:val="0"/>
          <w:divBdr>
            <w:top w:val="none" w:sz="0" w:space="0" w:color="auto"/>
            <w:left w:val="none" w:sz="0" w:space="0" w:color="auto"/>
            <w:bottom w:val="none" w:sz="0" w:space="0" w:color="auto"/>
            <w:right w:val="none" w:sz="0" w:space="0" w:color="auto"/>
          </w:divBdr>
        </w:div>
        <w:div w:id="1938713539">
          <w:marLeft w:val="640"/>
          <w:marRight w:val="0"/>
          <w:marTop w:val="0"/>
          <w:marBottom w:val="0"/>
          <w:divBdr>
            <w:top w:val="none" w:sz="0" w:space="0" w:color="auto"/>
            <w:left w:val="none" w:sz="0" w:space="0" w:color="auto"/>
            <w:bottom w:val="none" w:sz="0" w:space="0" w:color="auto"/>
            <w:right w:val="none" w:sz="0" w:space="0" w:color="auto"/>
          </w:divBdr>
        </w:div>
        <w:div w:id="1838423973">
          <w:marLeft w:val="640"/>
          <w:marRight w:val="0"/>
          <w:marTop w:val="0"/>
          <w:marBottom w:val="0"/>
          <w:divBdr>
            <w:top w:val="none" w:sz="0" w:space="0" w:color="auto"/>
            <w:left w:val="none" w:sz="0" w:space="0" w:color="auto"/>
            <w:bottom w:val="none" w:sz="0" w:space="0" w:color="auto"/>
            <w:right w:val="none" w:sz="0" w:space="0" w:color="auto"/>
          </w:divBdr>
        </w:div>
        <w:div w:id="907231104">
          <w:marLeft w:val="640"/>
          <w:marRight w:val="0"/>
          <w:marTop w:val="0"/>
          <w:marBottom w:val="0"/>
          <w:divBdr>
            <w:top w:val="none" w:sz="0" w:space="0" w:color="auto"/>
            <w:left w:val="none" w:sz="0" w:space="0" w:color="auto"/>
            <w:bottom w:val="none" w:sz="0" w:space="0" w:color="auto"/>
            <w:right w:val="none" w:sz="0" w:space="0" w:color="auto"/>
          </w:divBdr>
        </w:div>
        <w:div w:id="1374229925">
          <w:marLeft w:val="640"/>
          <w:marRight w:val="0"/>
          <w:marTop w:val="0"/>
          <w:marBottom w:val="0"/>
          <w:divBdr>
            <w:top w:val="none" w:sz="0" w:space="0" w:color="auto"/>
            <w:left w:val="none" w:sz="0" w:space="0" w:color="auto"/>
            <w:bottom w:val="none" w:sz="0" w:space="0" w:color="auto"/>
            <w:right w:val="none" w:sz="0" w:space="0" w:color="auto"/>
          </w:divBdr>
        </w:div>
        <w:div w:id="634335633">
          <w:marLeft w:val="640"/>
          <w:marRight w:val="0"/>
          <w:marTop w:val="0"/>
          <w:marBottom w:val="0"/>
          <w:divBdr>
            <w:top w:val="none" w:sz="0" w:space="0" w:color="auto"/>
            <w:left w:val="none" w:sz="0" w:space="0" w:color="auto"/>
            <w:bottom w:val="none" w:sz="0" w:space="0" w:color="auto"/>
            <w:right w:val="none" w:sz="0" w:space="0" w:color="auto"/>
          </w:divBdr>
        </w:div>
        <w:div w:id="816915752">
          <w:marLeft w:val="640"/>
          <w:marRight w:val="0"/>
          <w:marTop w:val="0"/>
          <w:marBottom w:val="0"/>
          <w:divBdr>
            <w:top w:val="none" w:sz="0" w:space="0" w:color="auto"/>
            <w:left w:val="none" w:sz="0" w:space="0" w:color="auto"/>
            <w:bottom w:val="none" w:sz="0" w:space="0" w:color="auto"/>
            <w:right w:val="none" w:sz="0" w:space="0" w:color="auto"/>
          </w:divBdr>
        </w:div>
        <w:div w:id="331184812">
          <w:marLeft w:val="640"/>
          <w:marRight w:val="0"/>
          <w:marTop w:val="0"/>
          <w:marBottom w:val="0"/>
          <w:divBdr>
            <w:top w:val="none" w:sz="0" w:space="0" w:color="auto"/>
            <w:left w:val="none" w:sz="0" w:space="0" w:color="auto"/>
            <w:bottom w:val="none" w:sz="0" w:space="0" w:color="auto"/>
            <w:right w:val="none" w:sz="0" w:space="0" w:color="auto"/>
          </w:divBdr>
        </w:div>
        <w:div w:id="190993807">
          <w:marLeft w:val="640"/>
          <w:marRight w:val="0"/>
          <w:marTop w:val="0"/>
          <w:marBottom w:val="0"/>
          <w:divBdr>
            <w:top w:val="none" w:sz="0" w:space="0" w:color="auto"/>
            <w:left w:val="none" w:sz="0" w:space="0" w:color="auto"/>
            <w:bottom w:val="none" w:sz="0" w:space="0" w:color="auto"/>
            <w:right w:val="none" w:sz="0" w:space="0" w:color="auto"/>
          </w:divBdr>
        </w:div>
        <w:div w:id="1362511131">
          <w:marLeft w:val="640"/>
          <w:marRight w:val="0"/>
          <w:marTop w:val="0"/>
          <w:marBottom w:val="0"/>
          <w:divBdr>
            <w:top w:val="none" w:sz="0" w:space="0" w:color="auto"/>
            <w:left w:val="none" w:sz="0" w:space="0" w:color="auto"/>
            <w:bottom w:val="none" w:sz="0" w:space="0" w:color="auto"/>
            <w:right w:val="none" w:sz="0" w:space="0" w:color="auto"/>
          </w:divBdr>
        </w:div>
        <w:div w:id="1754820228">
          <w:marLeft w:val="640"/>
          <w:marRight w:val="0"/>
          <w:marTop w:val="0"/>
          <w:marBottom w:val="0"/>
          <w:divBdr>
            <w:top w:val="none" w:sz="0" w:space="0" w:color="auto"/>
            <w:left w:val="none" w:sz="0" w:space="0" w:color="auto"/>
            <w:bottom w:val="none" w:sz="0" w:space="0" w:color="auto"/>
            <w:right w:val="none" w:sz="0" w:space="0" w:color="auto"/>
          </w:divBdr>
        </w:div>
        <w:div w:id="479926189">
          <w:marLeft w:val="640"/>
          <w:marRight w:val="0"/>
          <w:marTop w:val="0"/>
          <w:marBottom w:val="0"/>
          <w:divBdr>
            <w:top w:val="none" w:sz="0" w:space="0" w:color="auto"/>
            <w:left w:val="none" w:sz="0" w:space="0" w:color="auto"/>
            <w:bottom w:val="none" w:sz="0" w:space="0" w:color="auto"/>
            <w:right w:val="none" w:sz="0" w:space="0" w:color="auto"/>
          </w:divBdr>
        </w:div>
        <w:div w:id="543372306">
          <w:marLeft w:val="640"/>
          <w:marRight w:val="0"/>
          <w:marTop w:val="0"/>
          <w:marBottom w:val="0"/>
          <w:divBdr>
            <w:top w:val="none" w:sz="0" w:space="0" w:color="auto"/>
            <w:left w:val="none" w:sz="0" w:space="0" w:color="auto"/>
            <w:bottom w:val="none" w:sz="0" w:space="0" w:color="auto"/>
            <w:right w:val="none" w:sz="0" w:space="0" w:color="auto"/>
          </w:divBdr>
        </w:div>
        <w:div w:id="1288701906">
          <w:marLeft w:val="640"/>
          <w:marRight w:val="0"/>
          <w:marTop w:val="0"/>
          <w:marBottom w:val="0"/>
          <w:divBdr>
            <w:top w:val="none" w:sz="0" w:space="0" w:color="auto"/>
            <w:left w:val="none" w:sz="0" w:space="0" w:color="auto"/>
            <w:bottom w:val="none" w:sz="0" w:space="0" w:color="auto"/>
            <w:right w:val="none" w:sz="0" w:space="0" w:color="auto"/>
          </w:divBdr>
        </w:div>
        <w:div w:id="923685716">
          <w:marLeft w:val="640"/>
          <w:marRight w:val="0"/>
          <w:marTop w:val="0"/>
          <w:marBottom w:val="0"/>
          <w:divBdr>
            <w:top w:val="none" w:sz="0" w:space="0" w:color="auto"/>
            <w:left w:val="none" w:sz="0" w:space="0" w:color="auto"/>
            <w:bottom w:val="none" w:sz="0" w:space="0" w:color="auto"/>
            <w:right w:val="none" w:sz="0" w:space="0" w:color="auto"/>
          </w:divBdr>
        </w:div>
        <w:div w:id="1679692867">
          <w:marLeft w:val="640"/>
          <w:marRight w:val="0"/>
          <w:marTop w:val="0"/>
          <w:marBottom w:val="0"/>
          <w:divBdr>
            <w:top w:val="none" w:sz="0" w:space="0" w:color="auto"/>
            <w:left w:val="none" w:sz="0" w:space="0" w:color="auto"/>
            <w:bottom w:val="none" w:sz="0" w:space="0" w:color="auto"/>
            <w:right w:val="none" w:sz="0" w:space="0" w:color="auto"/>
          </w:divBdr>
        </w:div>
        <w:div w:id="603878086">
          <w:marLeft w:val="640"/>
          <w:marRight w:val="0"/>
          <w:marTop w:val="0"/>
          <w:marBottom w:val="0"/>
          <w:divBdr>
            <w:top w:val="none" w:sz="0" w:space="0" w:color="auto"/>
            <w:left w:val="none" w:sz="0" w:space="0" w:color="auto"/>
            <w:bottom w:val="none" w:sz="0" w:space="0" w:color="auto"/>
            <w:right w:val="none" w:sz="0" w:space="0" w:color="auto"/>
          </w:divBdr>
        </w:div>
        <w:div w:id="2019579705">
          <w:marLeft w:val="640"/>
          <w:marRight w:val="0"/>
          <w:marTop w:val="0"/>
          <w:marBottom w:val="0"/>
          <w:divBdr>
            <w:top w:val="none" w:sz="0" w:space="0" w:color="auto"/>
            <w:left w:val="none" w:sz="0" w:space="0" w:color="auto"/>
            <w:bottom w:val="none" w:sz="0" w:space="0" w:color="auto"/>
            <w:right w:val="none" w:sz="0" w:space="0" w:color="auto"/>
          </w:divBdr>
        </w:div>
        <w:div w:id="1899245110">
          <w:marLeft w:val="640"/>
          <w:marRight w:val="0"/>
          <w:marTop w:val="0"/>
          <w:marBottom w:val="0"/>
          <w:divBdr>
            <w:top w:val="none" w:sz="0" w:space="0" w:color="auto"/>
            <w:left w:val="none" w:sz="0" w:space="0" w:color="auto"/>
            <w:bottom w:val="none" w:sz="0" w:space="0" w:color="auto"/>
            <w:right w:val="none" w:sz="0" w:space="0" w:color="auto"/>
          </w:divBdr>
        </w:div>
        <w:div w:id="1829202182">
          <w:marLeft w:val="640"/>
          <w:marRight w:val="0"/>
          <w:marTop w:val="0"/>
          <w:marBottom w:val="0"/>
          <w:divBdr>
            <w:top w:val="none" w:sz="0" w:space="0" w:color="auto"/>
            <w:left w:val="none" w:sz="0" w:space="0" w:color="auto"/>
            <w:bottom w:val="none" w:sz="0" w:space="0" w:color="auto"/>
            <w:right w:val="none" w:sz="0" w:space="0" w:color="auto"/>
          </w:divBdr>
        </w:div>
        <w:div w:id="1011957360">
          <w:marLeft w:val="640"/>
          <w:marRight w:val="0"/>
          <w:marTop w:val="0"/>
          <w:marBottom w:val="0"/>
          <w:divBdr>
            <w:top w:val="none" w:sz="0" w:space="0" w:color="auto"/>
            <w:left w:val="none" w:sz="0" w:space="0" w:color="auto"/>
            <w:bottom w:val="none" w:sz="0" w:space="0" w:color="auto"/>
            <w:right w:val="none" w:sz="0" w:space="0" w:color="auto"/>
          </w:divBdr>
        </w:div>
        <w:div w:id="1370379265">
          <w:marLeft w:val="640"/>
          <w:marRight w:val="0"/>
          <w:marTop w:val="0"/>
          <w:marBottom w:val="0"/>
          <w:divBdr>
            <w:top w:val="none" w:sz="0" w:space="0" w:color="auto"/>
            <w:left w:val="none" w:sz="0" w:space="0" w:color="auto"/>
            <w:bottom w:val="none" w:sz="0" w:space="0" w:color="auto"/>
            <w:right w:val="none" w:sz="0" w:space="0" w:color="auto"/>
          </w:divBdr>
        </w:div>
        <w:div w:id="1778020532">
          <w:marLeft w:val="640"/>
          <w:marRight w:val="0"/>
          <w:marTop w:val="0"/>
          <w:marBottom w:val="0"/>
          <w:divBdr>
            <w:top w:val="none" w:sz="0" w:space="0" w:color="auto"/>
            <w:left w:val="none" w:sz="0" w:space="0" w:color="auto"/>
            <w:bottom w:val="none" w:sz="0" w:space="0" w:color="auto"/>
            <w:right w:val="none" w:sz="0" w:space="0" w:color="auto"/>
          </w:divBdr>
        </w:div>
        <w:div w:id="1139303585">
          <w:marLeft w:val="640"/>
          <w:marRight w:val="0"/>
          <w:marTop w:val="0"/>
          <w:marBottom w:val="0"/>
          <w:divBdr>
            <w:top w:val="none" w:sz="0" w:space="0" w:color="auto"/>
            <w:left w:val="none" w:sz="0" w:space="0" w:color="auto"/>
            <w:bottom w:val="none" w:sz="0" w:space="0" w:color="auto"/>
            <w:right w:val="none" w:sz="0" w:space="0" w:color="auto"/>
          </w:divBdr>
        </w:div>
      </w:divsChild>
    </w:div>
    <w:div w:id="1177184610">
      <w:bodyDiv w:val="1"/>
      <w:marLeft w:val="0"/>
      <w:marRight w:val="0"/>
      <w:marTop w:val="0"/>
      <w:marBottom w:val="0"/>
      <w:divBdr>
        <w:top w:val="none" w:sz="0" w:space="0" w:color="auto"/>
        <w:left w:val="none" w:sz="0" w:space="0" w:color="auto"/>
        <w:bottom w:val="none" w:sz="0" w:space="0" w:color="auto"/>
        <w:right w:val="none" w:sz="0" w:space="0" w:color="auto"/>
      </w:divBdr>
      <w:divsChild>
        <w:div w:id="60910551">
          <w:marLeft w:val="640"/>
          <w:marRight w:val="0"/>
          <w:marTop w:val="0"/>
          <w:marBottom w:val="0"/>
          <w:divBdr>
            <w:top w:val="none" w:sz="0" w:space="0" w:color="auto"/>
            <w:left w:val="none" w:sz="0" w:space="0" w:color="auto"/>
            <w:bottom w:val="none" w:sz="0" w:space="0" w:color="auto"/>
            <w:right w:val="none" w:sz="0" w:space="0" w:color="auto"/>
          </w:divBdr>
        </w:div>
        <w:div w:id="1572346356">
          <w:marLeft w:val="640"/>
          <w:marRight w:val="0"/>
          <w:marTop w:val="0"/>
          <w:marBottom w:val="0"/>
          <w:divBdr>
            <w:top w:val="none" w:sz="0" w:space="0" w:color="auto"/>
            <w:left w:val="none" w:sz="0" w:space="0" w:color="auto"/>
            <w:bottom w:val="none" w:sz="0" w:space="0" w:color="auto"/>
            <w:right w:val="none" w:sz="0" w:space="0" w:color="auto"/>
          </w:divBdr>
        </w:div>
        <w:div w:id="1818302651">
          <w:marLeft w:val="640"/>
          <w:marRight w:val="0"/>
          <w:marTop w:val="0"/>
          <w:marBottom w:val="0"/>
          <w:divBdr>
            <w:top w:val="none" w:sz="0" w:space="0" w:color="auto"/>
            <w:left w:val="none" w:sz="0" w:space="0" w:color="auto"/>
            <w:bottom w:val="none" w:sz="0" w:space="0" w:color="auto"/>
            <w:right w:val="none" w:sz="0" w:space="0" w:color="auto"/>
          </w:divBdr>
        </w:div>
        <w:div w:id="1417020765">
          <w:marLeft w:val="640"/>
          <w:marRight w:val="0"/>
          <w:marTop w:val="0"/>
          <w:marBottom w:val="0"/>
          <w:divBdr>
            <w:top w:val="none" w:sz="0" w:space="0" w:color="auto"/>
            <w:left w:val="none" w:sz="0" w:space="0" w:color="auto"/>
            <w:bottom w:val="none" w:sz="0" w:space="0" w:color="auto"/>
            <w:right w:val="none" w:sz="0" w:space="0" w:color="auto"/>
          </w:divBdr>
        </w:div>
        <w:div w:id="816872978">
          <w:marLeft w:val="640"/>
          <w:marRight w:val="0"/>
          <w:marTop w:val="0"/>
          <w:marBottom w:val="0"/>
          <w:divBdr>
            <w:top w:val="none" w:sz="0" w:space="0" w:color="auto"/>
            <w:left w:val="none" w:sz="0" w:space="0" w:color="auto"/>
            <w:bottom w:val="none" w:sz="0" w:space="0" w:color="auto"/>
            <w:right w:val="none" w:sz="0" w:space="0" w:color="auto"/>
          </w:divBdr>
        </w:div>
        <w:div w:id="1173953649">
          <w:marLeft w:val="640"/>
          <w:marRight w:val="0"/>
          <w:marTop w:val="0"/>
          <w:marBottom w:val="0"/>
          <w:divBdr>
            <w:top w:val="none" w:sz="0" w:space="0" w:color="auto"/>
            <w:left w:val="none" w:sz="0" w:space="0" w:color="auto"/>
            <w:bottom w:val="none" w:sz="0" w:space="0" w:color="auto"/>
            <w:right w:val="none" w:sz="0" w:space="0" w:color="auto"/>
          </w:divBdr>
        </w:div>
        <w:div w:id="204412893">
          <w:marLeft w:val="640"/>
          <w:marRight w:val="0"/>
          <w:marTop w:val="0"/>
          <w:marBottom w:val="0"/>
          <w:divBdr>
            <w:top w:val="none" w:sz="0" w:space="0" w:color="auto"/>
            <w:left w:val="none" w:sz="0" w:space="0" w:color="auto"/>
            <w:bottom w:val="none" w:sz="0" w:space="0" w:color="auto"/>
            <w:right w:val="none" w:sz="0" w:space="0" w:color="auto"/>
          </w:divBdr>
        </w:div>
        <w:div w:id="2141141726">
          <w:marLeft w:val="640"/>
          <w:marRight w:val="0"/>
          <w:marTop w:val="0"/>
          <w:marBottom w:val="0"/>
          <w:divBdr>
            <w:top w:val="none" w:sz="0" w:space="0" w:color="auto"/>
            <w:left w:val="none" w:sz="0" w:space="0" w:color="auto"/>
            <w:bottom w:val="none" w:sz="0" w:space="0" w:color="auto"/>
            <w:right w:val="none" w:sz="0" w:space="0" w:color="auto"/>
          </w:divBdr>
        </w:div>
        <w:div w:id="337662886">
          <w:marLeft w:val="640"/>
          <w:marRight w:val="0"/>
          <w:marTop w:val="0"/>
          <w:marBottom w:val="0"/>
          <w:divBdr>
            <w:top w:val="none" w:sz="0" w:space="0" w:color="auto"/>
            <w:left w:val="none" w:sz="0" w:space="0" w:color="auto"/>
            <w:bottom w:val="none" w:sz="0" w:space="0" w:color="auto"/>
            <w:right w:val="none" w:sz="0" w:space="0" w:color="auto"/>
          </w:divBdr>
        </w:div>
        <w:div w:id="132523166">
          <w:marLeft w:val="640"/>
          <w:marRight w:val="0"/>
          <w:marTop w:val="0"/>
          <w:marBottom w:val="0"/>
          <w:divBdr>
            <w:top w:val="none" w:sz="0" w:space="0" w:color="auto"/>
            <w:left w:val="none" w:sz="0" w:space="0" w:color="auto"/>
            <w:bottom w:val="none" w:sz="0" w:space="0" w:color="auto"/>
            <w:right w:val="none" w:sz="0" w:space="0" w:color="auto"/>
          </w:divBdr>
        </w:div>
        <w:div w:id="66270754">
          <w:marLeft w:val="640"/>
          <w:marRight w:val="0"/>
          <w:marTop w:val="0"/>
          <w:marBottom w:val="0"/>
          <w:divBdr>
            <w:top w:val="none" w:sz="0" w:space="0" w:color="auto"/>
            <w:left w:val="none" w:sz="0" w:space="0" w:color="auto"/>
            <w:bottom w:val="none" w:sz="0" w:space="0" w:color="auto"/>
            <w:right w:val="none" w:sz="0" w:space="0" w:color="auto"/>
          </w:divBdr>
        </w:div>
        <w:div w:id="330334086">
          <w:marLeft w:val="640"/>
          <w:marRight w:val="0"/>
          <w:marTop w:val="0"/>
          <w:marBottom w:val="0"/>
          <w:divBdr>
            <w:top w:val="none" w:sz="0" w:space="0" w:color="auto"/>
            <w:left w:val="none" w:sz="0" w:space="0" w:color="auto"/>
            <w:bottom w:val="none" w:sz="0" w:space="0" w:color="auto"/>
            <w:right w:val="none" w:sz="0" w:space="0" w:color="auto"/>
          </w:divBdr>
        </w:div>
        <w:div w:id="1112212424">
          <w:marLeft w:val="640"/>
          <w:marRight w:val="0"/>
          <w:marTop w:val="0"/>
          <w:marBottom w:val="0"/>
          <w:divBdr>
            <w:top w:val="none" w:sz="0" w:space="0" w:color="auto"/>
            <w:left w:val="none" w:sz="0" w:space="0" w:color="auto"/>
            <w:bottom w:val="none" w:sz="0" w:space="0" w:color="auto"/>
            <w:right w:val="none" w:sz="0" w:space="0" w:color="auto"/>
          </w:divBdr>
        </w:div>
        <w:div w:id="1161430330">
          <w:marLeft w:val="640"/>
          <w:marRight w:val="0"/>
          <w:marTop w:val="0"/>
          <w:marBottom w:val="0"/>
          <w:divBdr>
            <w:top w:val="none" w:sz="0" w:space="0" w:color="auto"/>
            <w:left w:val="none" w:sz="0" w:space="0" w:color="auto"/>
            <w:bottom w:val="none" w:sz="0" w:space="0" w:color="auto"/>
            <w:right w:val="none" w:sz="0" w:space="0" w:color="auto"/>
          </w:divBdr>
        </w:div>
        <w:div w:id="1824932550">
          <w:marLeft w:val="640"/>
          <w:marRight w:val="0"/>
          <w:marTop w:val="0"/>
          <w:marBottom w:val="0"/>
          <w:divBdr>
            <w:top w:val="none" w:sz="0" w:space="0" w:color="auto"/>
            <w:left w:val="none" w:sz="0" w:space="0" w:color="auto"/>
            <w:bottom w:val="none" w:sz="0" w:space="0" w:color="auto"/>
            <w:right w:val="none" w:sz="0" w:space="0" w:color="auto"/>
          </w:divBdr>
        </w:div>
        <w:div w:id="1466200284">
          <w:marLeft w:val="640"/>
          <w:marRight w:val="0"/>
          <w:marTop w:val="0"/>
          <w:marBottom w:val="0"/>
          <w:divBdr>
            <w:top w:val="none" w:sz="0" w:space="0" w:color="auto"/>
            <w:left w:val="none" w:sz="0" w:space="0" w:color="auto"/>
            <w:bottom w:val="none" w:sz="0" w:space="0" w:color="auto"/>
            <w:right w:val="none" w:sz="0" w:space="0" w:color="auto"/>
          </w:divBdr>
        </w:div>
        <w:div w:id="1338457429">
          <w:marLeft w:val="640"/>
          <w:marRight w:val="0"/>
          <w:marTop w:val="0"/>
          <w:marBottom w:val="0"/>
          <w:divBdr>
            <w:top w:val="none" w:sz="0" w:space="0" w:color="auto"/>
            <w:left w:val="none" w:sz="0" w:space="0" w:color="auto"/>
            <w:bottom w:val="none" w:sz="0" w:space="0" w:color="auto"/>
            <w:right w:val="none" w:sz="0" w:space="0" w:color="auto"/>
          </w:divBdr>
        </w:div>
        <w:div w:id="2076388663">
          <w:marLeft w:val="640"/>
          <w:marRight w:val="0"/>
          <w:marTop w:val="0"/>
          <w:marBottom w:val="0"/>
          <w:divBdr>
            <w:top w:val="none" w:sz="0" w:space="0" w:color="auto"/>
            <w:left w:val="none" w:sz="0" w:space="0" w:color="auto"/>
            <w:bottom w:val="none" w:sz="0" w:space="0" w:color="auto"/>
            <w:right w:val="none" w:sz="0" w:space="0" w:color="auto"/>
          </w:divBdr>
        </w:div>
        <w:div w:id="151530661">
          <w:marLeft w:val="640"/>
          <w:marRight w:val="0"/>
          <w:marTop w:val="0"/>
          <w:marBottom w:val="0"/>
          <w:divBdr>
            <w:top w:val="none" w:sz="0" w:space="0" w:color="auto"/>
            <w:left w:val="none" w:sz="0" w:space="0" w:color="auto"/>
            <w:bottom w:val="none" w:sz="0" w:space="0" w:color="auto"/>
            <w:right w:val="none" w:sz="0" w:space="0" w:color="auto"/>
          </w:divBdr>
        </w:div>
        <w:div w:id="634485808">
          <w:marLeft w:val="640"/>
          <w:marRight w:val="0"/>
          <w:marTop w:val="0"/>
          <w:marBottom w:val="0"/>
          <w:divBdr>
            <w:top w:val="none" w:sz="0" w:space="0" w:color="auto"/>
            <w:left w:val="none" w:sz="0" w:space="0" w:color="auto"/>
            <w:bottom w:val="none" w:sz="0" w:space="0" w:color="auto"/>
            <w:right w:val="none" w:sz="0" w:space="0" w:color="auto"/>
          </w:divBdr>
        </w:div>
        <w:div w:id="2032099564">
          <w:marLeft w:val="640"/>
          <w:marRight w:val="0"/>
          <w:marTop w:val="0"/>
          <w:marBottom w:val="0"/>
          <w:divBdr>
            <w:top w:val="none" w:sz="0" w:space="0" w:color="auto"/>
            <w:left w:val="none" w:sz="0" w:space="0" w:color="auto"/>
            <w:bottom w:val="none" w:sz="0" w:space="0" w:color="auto"/>
            <w:right w:val="none" w:sz="0" w:space="0" w:color="auto"/>
          </w:divBdr>
        </w:div>
        <w:div w:id="576521966">
          <w:marLeft w:val="640"/>
          <w:marRight w:val="0"/>
          <w:marTop w:val="0"/>
          <w:marBottom w:val="0"/>
          <w:divBdr>
            <w:top w:val="none" w:sz="0" w:space="0" w:color="auto"/>
            <w:left w:val="none" w:sz="0" w:space="0" w:color="auto"/>
            <w:bottom w:val="none" w:sz="0" w:space="0" w:color="auto"/>
            <w:right w:val="none" w:sz="0" w:space="0" w:color="auto"/>
          </w:divBdr>
        </w:div>
        <w:div w:id="1909877028">
          <w:marLeft w:val="640"/>
          <w:marRight w:val="0"/>
          <w:marTop w:val="0"/>
          <w:marBottom w:val="0"/>
          <w:divBdr>
            <w:top w:val="none" w:sz="0" w:space="0" w:color="auto"/>
            <w:left w:val="none" w:sz="0" w:space="0" w:color="auto"/>
            <w:bottom w:val="none" w:sz="0" w:space="0" w:color="auto"/>
            <w:right w:val="none" w:sz="0" w:space="0" w:color="auto"/>
          </w:divBdr>
        </w:div>
        <w:div w:id="244346257">
          <w:marLeft w:val="640"/>
          <w:marRight w:val="0"/>
          <w:marTop w:val="0"/>
          <w:marBottom w:val="0"/>
          <w:divBdr>
            <w:top w:val="none" w:sz="0" w:space="0" w:color="auto"/>
            <w:left w:val="none" w:sz="0" w:space="0" w:color="auto"/>
            <w:bottom w:val="none" w:sz="0" w:space="0" w:color="auto"/>
            <w:right w:val="none" w:sz="0" w:space="0" w:color="auto"/>
          </w:divBdr>
        </w:div>
        <w:div w:id="1262034047">
          <w:marLeft w:val="640"/>
          <w:marRight w:val="0"/>
          <w:marTop w:val="0"/>
          <w:marBottom w:val="0"/>
          <w:divBdr>
            <w:top w:val="none" w:sz="0" w:space="0" w:color="auto"/>
            <w:left w:val="none" w:sz="0" w:space="0" w:color="auto"/>
            <w:bottom w:val="none" w:sz="0" w:space="0" w:color="auto"/>
            <w:right w:val="none" w:sz="0" w:space="0" w:color="auto"/>
          </w:divBdr>
        </w:div>
        <w:div w:id="261841502">
          <w:marLeft w:val="640"/>
          <w:marRight w:val="0"/>
          <w:marTop w:val="0"/>
          <w:marBottom w:val="0"/>
          <w:divBdr>
            <w:top w:val="none" w:sz="0" w:space="0" w:color="auto"/>
            <w:left w:val="none" w:sz="0" w:space="0" w:color="auto"/>
            <w:bottom w:val="none" w:sz="0" w:space="0" w:color="auto"/>
            <w:right w:val="none" w:sz="0" w:space="0" w:color="auto"/>
          </w:divBdr>
        </w:div>
        <w:div w:id="1318419367">
          <w:marLeft w:val="640"/>
          <w:marRight w:val="0"/>
          <w:marTop w:val="0"/>
          <w:marBottom w:val="0"/>
          <w:divBdr>
            <w:top w:val="none" w:sz="0" w:space="0" w:color="auto"/>
            <w:left w:val="none" w:sz="0" w:space="0" w:color="auto"/>
            <w:bottom w:val="none" w:sz="0" w:space="0" w:color="auto"/>
            <w:right w:val="none" w:sz="0" w:space="0" w:color="auto"/>
          </w:divBdr>
        </w:div>
        <w:div w:id="1150440184">
          <w:marLeft w:val="640"/>
          <w:marRight w:val="0"/>
          <w:marTop w:val="0"/>
          <w:marBottom w:val="0"/>
          <w:divBdr>
            <w:top w:val="none" w:sz="0" w:space="0" w:color="auto"/>
            <w:left w:val="none" w:sz="0" w:space="0" w:color="auto"/>
            <w:bottom w:val="none" w:sz="0" w:space="0" w:color="auto"/>
            <w:right w:val="none" w:sz="0" w:space="0" w:color="auto"/>
          </w:divBdr>
        </w:div>
        <w:div w:id="1776056812">
          <w:marLeft w:val="640"/>
          <w:marRight w:val="0"/>
          <w:marTop w:val="0"/>
          <w:marBottom w:val="0"/>
          <w:divBdr>
            <w:top w:val="none" w:sz="0" w:space="0" w:color="auto"/>
            <w:left w:val="none" w:sz="0" w:space="0" w:color="auto"/>
            <w:bottom w:val="none" w:sz="0" w:space="0" w:color="auto"/>
            <w:right w:val="none" w:sz="0" w:space="0" w:color="auto"/>
          </w:divBdr>
        </w:div>
        <w:div w:id="1917393095">
          <w:marLeft w:val="640"/>
          <w:marRight w:val="0"/>
          <w:marTop w:val="0"/>
          <w:marBottom w:val="0"/>
          <w:divBdr>
            <w:top w:val="none" w:sz="0" w:space="0" w:color="auto"/>
            <w:left w:val="none" w:sz="0" w:space="0" w:color="auto"/>
            <w:bottom w:val="none" w:sz="0" w:space="0" w:color="auto"/>
            <w:right w:val="none" w:sz="0" w:space="0" w:color="auto"/>
          </w:divBdr>
        </w:div>
        <w:div w:id="1926836688">
          <w:marLeft w:val="640"/>
          <w:marRight w:val="0"/>
          <w:marTop w:val="0"/>
          <w:marBottom w:val="0"/>
          <w:divBdr>
            <w:top w:val="none" w:sz="0" w:space="0" w:color="auto"/>
            <w:left w:val="none" w:sz="0" w:space="0" w:color="auto"/>
            <w:bottom w:val="none" w:sz="0" w:space="0" w:color="auto"/>
            <w:right w:val="none" w:sz="0" w:space="0" w:color="auto"/>
          </w:divBdr>
        </w:div>
        <w:div w:id="809522491">
          <w:marLeft w:val="640"/>
          <w:marRight w:val="0"/>
          <w:marTop w:val="0"/>
          <w:marBottom w:val="0"/>
          <w:divBdr>
            <w:top w:val="none" w:sz="0" w:space="0" w:color="auto"/>
            <w:left w:val="none" w:sz="0" w:space="0" w:color="auto"/>
            <w:bottom w:val="none" w:sz="0" w:space="0" w:color="auto"/>
            <w:right w:val="none" w:sz="0" w:space="0" w:color="auto"/>
          </w:divBdr>
        </w:div>
        <w:div w:id="809783419">
          <w:marLeft w:val="640"/>
          <w:marRight w:val="0"/>
          <w:marTop w:val="0"/>
          <w:marBottom w:val="0"/>
          <w:divBdr>
            <w:top w:val="none" w:sz="0" w:space="0" w:color="auto"/>
            <w:left w:val="none" w:sz="0" w:space="0" w:color="auto"/>
            <w:bottom w:val="none" w:sz="0" w:space="0" w:color="auto"/>
            <w:right w:val="none" w:sz="0" w:space="0" w:color="auto"/>
          </w:divBdr>
        </w:div>
        <w:div w:id="1924871495">
          <w:marLeft w:val="640"/>
          <w:marRight w:val="0"/>
          <w:marTop w:val="0"/>
          <w:marBottom w:val="0"/>
          <w:divBdr>
            <w:top w:val="none" w:sz="0" w:space="0" w:color="auto"/>
            <w:left w:val="none" w:sz="0" w:space="0" w:color="auto"/>
            <w:bottom w:val="none" w:sz="0" w:space="0" w:color="auto"/>
            <w:right w:val="none" w:sz="0" w:space="0" w:color="auto"/>
          </w:divBdr>
        </w:div>
        <w:div w:id="27534765">
          <w:marLeft w:val="640"/>
          <w:marRight w:val="0"/>
          <w:marTop w:val="0"/>
          <w:marBottom w:val="0"/>
          <w:divBdr>
            <w:top w:val="none" w:sz="0" w:space="0" w:color="auto"/>
            <w:left w:val="none" w:sz="0" w:space="0" w:color="auto"/>
            <w:bottom w:val="none" w:sz="0" w:space="0" w:color="auto"/>
            <w:right w:val="none" w:sz="0" w:space="0" w:color="auto"/>
          </w:divBdr>
        </w:div>
        <w:div w:id="1738167738">
          <w:marLeft w:val="640"/>
          <w:marRight w:val="0"/>
          <w:marTop w:val="0"/>
          <w:marBottom w:val="0"/>
          <w:divBdr>
            <w:top w:val="none" w:sz="0" w:space="0" w:color="auto"/>
            <w:left w:val="none" w:sz="0" w:space="0" w:color="auto"/>
            <w:bottom w:val="none" w:sz="0" w:space="0" w:color="auto"/>
            <w:right w:val="none" w:sz="0" w:space="0" w:color="auto"/>
          </w:divBdr>
        </w:div>
        <w:div w:id="2097942745">
          <w:marLeft w:val="640"/>
          <w:marRight w:val="0"/>
          <w:marTop w:val="0"/>
          <w:marBottom w:val="0"/>
          <w:divBdr>
            <w:top w:val="none" w:sz="0" w:space="0" w:color="auto"/>
            <w:left w:val="none" w:sz="0" w:space="0" w:color="auto"/>
            <w:bottom w:val="none" w:sz="0" w:space="0" w:color="auto"/>
            <w:right w:val="none" w:sz="0" w:space="0" w:color="auto"/>
          </w:divBdr>
        </w:div>
        <w:div w:id="1571961821">
          <w:marLeft w:val="640"/>
          <w:marRight w:val="0"/>
          <w:marTop w:val="0"/>
          <w:marBottom w:val="0"/>
          <w:divBdr>
            <w:top w:val="none" w:sz="0" w:space="0" w:color="auto"/>
            <w:left w:val="none" w:sz="0" w:space="0" w:color="auto"/>
            <w:bottom w:val="none" w:sz="0" w:space="0" w:color="auto"/>
            <w:right w:val="none" w:sz="0" w:space="0" w:color="auto"/>
          </w:divBdr>
        </w:div>
        <w:div w:id="697197646">
          <w:marLeft w:val="640"/>
          <w:marRight w:val="0"/>
          <w:marTop w:val="0"/>
          <w:marBottom w:val="0"/>
          <w:divBdr>
            <w:top w:val="none" w:sz="0" w:space="0" w:color="auto"/>
            <w:left w:val="none" w:sz="0" w:space="0" w:color="auto"/>
            <w:bottom w:val="none" w:sz="0" w:space="0" w:color="auto"/>
            <w:right w:val="none" w:sz="0" w:space="0" w:color="auto"/>
          </w:divBdr>
        </w:div>
        <w:div w:id="1479809470">
          <w:marLeft w:val="640"/>
          <w:marRight w:val="0"/>
          <w:marTop w:val="0"/>
          <w:marBottom w:val="0"/>
          <w:divBdr>
            <w:top w:val="none" w:sz="0" w:space="0" w:color="auto"/>
            <w:left w:val="none" w:sz="0" w:space="0" w:color="auto"/>
            <w:bottom w:val="none" w:sz="0" w:space="0" w:color="auto"/>
            <w:right w:val="none" w:sz="0" w:space="0" w:color="auto"/>
          </w:divBdr>
        </w:div>
        <w:div w:id="1334915074">
          <w:marLeft w:val="640"/>
          <w:marRight w:val="0"/>
          <w:marTop w:val="0"/>
          <w:marBottom w:val="0"/>
          <w:divBdr>
            <w:top w:val="none" w:sz="0" w:space="0" w:color="auto"/>
            <w:left w:val="none" w:sz="0" w:space="0" w:color="auto"/>
            <w:bottom w:val="none" w:sz="0" w:space="0" w:color="auto"/>
            <w:right w:val="none" w:sz="0" w:space="0" w:color="auto"/>
          </w:divBdr>
        </w:div>
        <w:div w:id="561328511">
          <w:marLeft w:val="640"/>
          <w:marRight w:val="0"/>
          <w:marTop w:val="0"/>
          <w:marBottom w:val="0"/>
          <w:divBdr>
            <w:top w:val="none" w:sz="0" w:space="0" w:color="auto"/>
            <w:left w:val="none" w:sz="0" w:space="0" w:color="auto"/>
            <w:bottom w:val="none" w:sz="0" w:space="0" w:color="auto"/>
            <w:right w:val="none" w:sz="0" w:space="0" w:color="auto"/>
          </w:divBdr>
        </w:div>
        <w:div w:id="1117337414">
          <w:marLeft w:val="640"/>
          <w:marRight w:val="0"/>
          <w:marTop w:val="0"/>
          <w:marBottom w:val="0"/>
          <w:divBdr>
            <w:top w:val="none" w:sz="0" w:space="0" w:color="auto"/>
            <w:left w:val="none" w:sz="0" w:space="0" w:color="auto"/>
            <w:bottom w:val="none" w:sz="0" w:space="0" w:color="auto"/>
            <w:right w:val="none" w:sz="0" w:space="0" w:color="auto"/>
          </w:divBdr>
        </w:div>
        <w:div w:id="1343431614">
          <w:marLeft w:val="640"/>
          <w:marRight w:val="0"/>
          <w:marTop w:val="0"/>
          <w:marBottom w:val="0"/>
          <w:divBdr>
            <w:top w:val="none" w:sz="0" w:space="0" w:color="auto"/>
            <w:left w:val="none" w:sz="0" w:space="0" w:color="auto"/>
            <w:bottom w:val="none" w:sz="0" w:space="0" w:color="auto"/>
            <w:right w:val="none" w:sz="0" w:space="0" w:color="auto"/>
          </w:divBdr>
        </w:div>
        <w:div w:id="1438912558">
          <w:marLeft w:val="640"/>
          <w:marRight w:val="0"/>
          <w:marTop w:val="0"/>
          <w:marBottom w:val="0"/>
          <w:divBdr>
            <w:top w:val="none" w:sz="0" w:space="0" w:color="auto"/>
            <w:left w:val="none" w:sz="0" w:space="0" w:color="auto"/>
            <w:bottom w:val="none" w:sz="0" w:space="0" w:color="auto"/>
            <w:right w:val="none" w:sz="0" w:space="0" w:color="auto"/>
          </w:divBdr>
        </w:div>
        <w:div w:id="1964654717">
          <w:marLeft w:val="640"/>
          <w:marRight w:val="0"/>
          <w:marTop w:val="0"/>
          <w:marBottom w:val="0"/>
          <w:divBdr>
            <w:top w:val="none" w:sz="0" w:space="0" w:color="auto"/>
            <w:left w:val="none" w:sz="0" w:space="0" w:color="auto"/>
            <w:bottom w:val="none" w:sz="0" w:space="0" w:color="auto"/>
            <w:right w:val="none" w:sz="0" w:space="0" w:color="auto"/>
          </w:divBdr>
        </w:div>
        <w:div w:id="1224484120">
          <w:marLeft w:val="640"/>
          <w:marRight w:val="0"/>
          <w:marTop w:val="0"/>
          <w:marBottom w:val="0"/>
          <w:divBdr>
            <w:top w:val="none" w:sz="0" w:space="0" w:color="auto"/>
            <w:left w:val="none" w:sz="0" w:space="0" w:color="auto"/>
            <w:bottom w:val="none" w:sz="0" w:space="0" w:color="auto"/>
            <w:right w:val="none" w:sz="0" w:space="0" w:color="auto"/>
          </w:divBdr>
        </w:div>
        <w:div w:id="1902593421">
          <w:marLeft w:val="640"/>
          <w:marRight w:val="0"/>
          <w:marTop w:val="0"/>
          <w:marBottom w:val="0"/>
          <w:divBdr>
            <w:top w:val="none" w:sz="0" w:space="0" w:color="auto"/>
            <w:left w:val="none" w:sz="0" w:space="0" w:color="auto"/>
            <w:bottom w:val="none" w:sz="0" w:space="0" w:color="auto"/>
            <w:right w:val="none" w:sz="0" w:space="0" w:color="auto"/>
          </w:divBdr>
        </w:div>
        <w:div w:id="847060139">
          <w:marLeft w:val="640"/>
          <w:marRight w:val="0"/>
          <w:marTop w:val="0"/>
          <w:marBottom w:val="0"/>
          <w:divBdr>
            <w:top w:val="none" w:sz="0" w:space="0" w:color="auto"/>
            <w:left w:val="none" w:sz="0" w:space="0" w:color="auto"/>
            <w:bottom w:val="none" w:sz="0" w:space="0" w:color="auto"/>
            <w:right w:val="none" w:sz="0" w:space="0" w:color="auto"/>
          </w:divBdr>
        </w:div>
        <w:div w:id="1794058216">
          <w:marLeft w:val="640"/>
          <w:marRight w:val="0"/>
          <w:marTop w:val="0"/>
          <w:marBottom w:val="0"/>
          <w:divBdr>
            <w:top w:val="none" w:sz="0" w:space="0" w:color="auto"/>
            <w:left w:val="none" w:sz="0" w:space="0" w:color="auto"/>
            <w:bottom w:val="none" w:sz="0" w:space="0" w:color="auto"/>
            <w:right w:val="none" w:sz="0" w:space="0" w:color="auto"/>
          </w:divBdr>
        </w:div>
        <w:div w:id="1613052728">
          <w:marLeft w:val="640"/>
          <w:marRight w:val="0"/>
          <w:marTop w:val="0"/>
          <w:marBottom w:val="0"/>
          <w:divBdr>
            <w:top w:val="none" w:sz="0" w:space="0" w:color="auto"/>
            <w:left w:val="none" w:sz="0" w:space="0" w:color="auto"/>
            <w:bottom w:val="none" w:sz="0" w:space="0" w:color="auto"/>
            <w:right w:val="none" w:sz="0" w:space="0" w:color="auto"/>
          </w:divBdr>
        </w:div>
        <w:div w:id="1685591477">
          <w:marLeft w:val="640"/>
          <w:marRight w:val="0"/>
          <w:marTop w:val="0"/>
          <w:marBottom w:val="0"/>
          <w:divBdr>
            <w:top w:val="none" w:sz="0" w:space="0" w:color="auto"/>
            <w:left w:val="none" w:sz="0" w:space="0" w:color="auto"/>
            <w:bottom w:val="none" w:sz="0" w:space="0" w:color="auto"/>
            <w:right w:val="none" w:sz="0" w:space="0" w:color="auto"/>
          </w:divBdr>
        </w:div>
        <w:div w:id="1794985144">
          <w:marLeft w:val="640"/>
          <w:marRight w:val="0"/>
          <w:marTop w:val="0"/>
          <w:marBottom w:val="0"/>
          <w:divBdr>
            <w:top w:val="none" w:sz="0" w:space="0" w:color="auto"/>
            <w:left w:val="none" w:sz="0" w:space="0" w:color="auto"/>
            <w:bottom w:val="none" w:sz="0" w:space="0" w:color="auto"/>
            <w:right w:val="none" w:sz="0" w:space="0" w:color="auto"/>
          </w:divBdr>
        </w:div>
        <w:div w:id="256717158">
          <w:marLeft w:val="640"/>
          <w:marRight w:val="0"/>
          <w:marTop w:val="0"/>
          <w:marBottom w:val="0"/>
          <w:divBdr>
            <w:top w:val="none" w:sz="0" w:space="0" w:color="auto"/>
            <w:left w:val="none" w:sz="0" w:space="0" w:color="auto"/>
            <w:bottom w:val="none" w:sz="0" w:space="0" w:color="auto"/>
            <w:right w:val="none" w:sz="0" w:space="0" w:color="auto"/>
          </w:divBdr>
        </w:div>
        <w:div w:id="1067728416">
          <w:marLeft w:val="640"/>
          <w:marRight w:val="0"/>
          <w:marTop w:val="0"/>
          <w:marBottom w:val="0"/>
          <w:divBdr>
            <w:top w:val="none" w:sz="0" w:space="0" w:color="auto"/>
            <w:left w:val="none" w:sz="0" w:space="0" w:color="auto"/>
            <w:bottom w:val="none" w:sz="0" w:space="0" w:color="auto"/>
            <w:right w:val="none" w:sz="0" w:space="0" w:color="auto"/>
          </w:divBdr>
        </w:div>
        <w:div w:id="254172978">
          <w:marLeft w:val="640"/>
          <w:marRight w:val="0"/>
          <w:marTop w:val="0"/>
          <w:marBottom w:val="0"/>
          <w:divBdr>
            <w:top w:val="none" w:sz="0" w:space="0" w:color="auto"/>
            <w:left w:val="none" w:sz="0" w:space="0" w:color="auto"/>
            <w:bottom w:val="none" w:sz="0" w:space="0" w:color="auto"/>
            <w:right w:val="none" w:sz="0" w:space="0" w:color="auto"/>
          </w:divBdr>
        </w:div>
        <w:div w:id="171380301">
          <w:marLeft w:val="640"/>
          <w:marRight w:val="0"/>
          <w:marTop w:val="0"/>
          <w:marBottom w:val="0"/>
          <w:divBdr>
            <w:top w:val="none" w:sz="0" w:space="0" w:color="auto"/>
            <w:left w:val="none" w:sz="0" w:space="0" w:color="auto"/>
            <w:bottom w:val="none" w:sz="0" w:space="0" w:color="auto"/>
            <w:right w:val="none" w:sz="0" w:space="0" w:color="auto"/>
          </w:divBdr>
        </w:div>
        <w:div w:id="1584147637">
          <w:marLeft w:val="640"/>
          <w:marRight w:val="0"/>
          <w:marTop w:val="0"/>
          <w:marBottom w:val="0"/>
          <w:divBdr>
            <w:top w:val="none" w:sz="0" w:space="0" w:color="auto"/>
            <w:left w:val="none" w:sz="0" w:space="0" w:color="auto"/>
            <w:bottom w:val="none" w:sz="0" w:space="0" w:color="auto"/>
            <w:right w:val="none" w:sz="0" w:space="0" w:color="auto"/>
          </w:divBdr>
        </w:div>
        <w:div w:id="208761832">
          <w:marLeft w:val="640"/>
          <w:marRight w:val="0"/>
          <w:marTop w:val="0"/>
          <w:marBottom w:val="0"/>
          <w:divBdr>
            <w:top w:val="none" w:sz="0" w:space="0" w:color="auto"/>
            <w:left w:val="none" w:sz="0" w:space="0" w:color="auto"/>
            <w:bottom w:val="none" w:sz="0" w:space="0" w:color="auto"/>
            <w:right w:val="none" w:sz="0" w:space="0" w:color="auto"/>
          </w:divBdr>
        </w:div>
        <w:div w:id="304815322">
          <w:marLeft w:val="640"/>
          <w:marRight w:val="0"/>
          <w:marTop w:val="0"/>
          <w:marBottom w:val="0"/>
          <w:divBdr>
            <w:top w:val="none" w:sz="0" w:space="0" w:color="auto"/>
            <w:left w:val="none" w:sz="0" w:space="0" w:color="auto"/>
            <w:bottom w:val="none" w:sz="0" w:space="0" w:color="auto"/>
            <w:right w:val="none" w:sz="0" w:space="0" w:color="auto"/>
          </w:divBdr>
        </w:div>
        <w:div w:id="677270037">
          <w:marLeft w:val="640"/>
          <w:marRight w:val="0"/>
          <w:marTop w:val="0"/>
          <w:marBottom w:val="0"/>
          <w:divBdr>
            <w:top w:val="none" w:sz="0" w:space="0" w:color="auto"/>
            <w:left w:val="none" w:sz="0" w:space="0" w:color="auto"/>
            <w:bottom w:val="none" w:sz="0" w:space="0" w:color="auto"/>
            <w:right w:val="none" w:sz="0" w:space="0" w:color="auto"/>
          </w:divBdr>
        </w:div>
        <w:div w:id="1393116836">
          <w:marLeft w:val="640"/>
          <w:marRight w:val="0"/>
          <w:marTop w:val="0"/>
          <w:marBottom w:val="0"/>
          <w:divBdr>
            <w:top w:val="none" w:sz="0" w:space="0" w:color="auto"/>
            <w:left w:val="none" w:sz="0" w:space="0" w:color="auto"/>
            <w:bottom w:val="none" w:sz="0" w:space="0" w:color="auto"/>
            <w:right w:val="none" w:sz="0" w:space="0" w:color="auto"/>
          </w:divBdr>
        </w:div>
        <w:div w:id="1735355004">
          <w:marLeft w:val="640"/>
          <w:marRight w:val="0"/>
          <w:marTop w:val="0"/>
          <w:marBottom w:val="0"/>
          <w:divBdr>
            <w:top w:val="none" w:sz="0" w:space="0" w:color="auto"/>
            <w:left w:val="none" w:sz="0" w:space="0" w:color="auto"/>
            <w:bottom w:val="none" w:sz="0" w:space="0" w:color="auto"/>
            <w:right w:val="none" w:sz="0" w:space="0" w:color="auto"/>
          </w:divBdr>
        </w:div>
        <w:div w:id="1152595964">
          <w:marLeft w:val="640"/>
          <w:marRight w:val="0"/>
          <w:marTop w:val="0"/>
          <w:marBottom w:val="0"/>
          <w:divBdr>
            <w:top w:val="none" w:sz="0" w:space="0" w:color="auto"/>
            <w:left w:val="none" w:sz="0" w:space="0" w:color="auto"/>
            <w:bottom w:val="none" w:sz="0" w:space="0" w:color="auto"/>
            <w:right w:val="none" w:sz="0" w:space="0" w:color="auto"/>
          </w:divBdr>
        </w:div>
        <w:div w:id="1904369933">
          <w:marLeft w:val="640"/>
          <w:marRight w:val="0"/>
          <w:marTop w:val="0"/>
          <w:marBottom w:val="0"/>
          <w:divBdr>
            <w:top w:val="none" w:sz="0" w:space="0" w:color="auto"/>
            <w:left w:val="none" w:sz="0" w:space="0" w:color="auto"/>
            <w:bottom w:val="none" w:sz="0" w:space="0" w:color="auto"/>
            <w:right w:val="none" w:sz="0" w:space="0" w:color="auto"/>
          </w:divBdr>
        </w:div>
        <w:div w:id="351035233">
          <w:marLeft w:val="640"/>
          <w:marRight w:val="0"/>
          <w:marTop w:val="0"/>
          <w:marBottom w:val="0"/>
          <w:divBdr>
            <w:top w:val="none" w:sz="0" w:space="0" w:color="auto"/>
            <w:left w:val="none" w:sz="0" w:space="0" w:color="auto"/>
            <w:bottom w:val="none" w:sz="0" w:space="0" w:color="auto"/>
            <w:right w:val="none" w:sz="0" w:space="0" w:color="auto"/>
          </w:divBdr>
        </w:div>
        <w:div w:id="1280449872">
          <w:marLeft w:val="640"/>
          <w:marRight w:val="0"/>
          <w:marTop w:val="0"/>
          <w:marBottom w:val="0"/>
          <w:divBdr>
            <w:top w:val="none" w:sz="0" w:space="0" w:color="auto"/>
            <w:left w:val="none" w:sz="0" w:space="0" w:color="auto"/>
            <w:bottom w:val="none" w:sz="0" w:space="0" w:color="auto"/>
            <w:right w:val="none" w:sz="0" w:space="0" w:color="auto"/>
          </w:divBdr>
        </w:div>
        <w:div w:id="1973293523">
          <w:marLeft w:val="640"/>
          <w:marRight w:val="0"/>
          <w:marTop w:val="0"/>
          <w:marBottom w:val="0"/>
          <w:divBdr>
            <w:top w:val="none" w:sz="0" w:space="0" w:color="auto"/>
            <w:left w:val="none" w:sz="0" w:space="0" w:color="auto"/>
            <w:bottom w:val="none" w:sz="0" w:space="0" w:color="auto"/>
            <w:right w:val="none" w:sz="0" w:space="0" w:color="auto"/>
          </w:divBdr>
        </w:div>
        <w:div w:id="1610700582">
          <w:marLeft w:val="640"/>
          <w:marRight w:val="0"/>
          <w:marTop w:val="0"/>
          <w:marBottom w:val="0"/>
          <w:divBdr>
            <w:top w:val="none" w:sz="0" w:space="0" w:color="auto"/>
            <w:left w:val="none" w:sz="0" w:space="0" w:color="auto"/>
            <w:bottom w:val="none" w:sz="0" w:space="0" w:color="auto"/>
            <w:right w:val="none" w:sz="0" w:space="0" w:color="auto"/>
          </w:divBdr>
        </w:div>
        <w:div w:id="2135050471">
          <w:marLeft w:val="640"/>
          <w:marRight w:val="0"/>
          <w:marTop w:val="0"/>
          <w:marBottom w:val="0"/>
          <w:divBdr>
            <w:top w:val="none" w:sz="0" w:space="0" w:color="auto"/>
            <w:left w:val="none" w:sz="0" w:space="0" w:color="auto"/>
            <w:bottom w:val="none" w:sz="0" w:space="0" w:color="auto"/>
            <w:right w:val="none" w:sz="0" w:space="0" w:color="auto"/>
          </w:divBdr>
        </w:div>
        <w:div w:id="445349288">
          <w:marLeft w:val="640"/>
          <w:marRight w:val="0"/>
          <w:marTop w:val="0"/>
          <w:marBottom w:val="0"/>
          <w:divBdr>
            <w:top w:val="none" w:sz="0" w:space="0" w:color="auto"/>
            <w:left w:val="none" w:sz="0" w:space="0" w:color="auto"/>
            <w:bottom w:val="none" w:sz="0" w:space="0" w:color="auto"/>
            <w:right w:val="none" w:sz="0" w:space="0" w:color="auto"/>
          </w:divBdr>
        </w:div>
        <w:div w:id="1772622191">
          <w:marLeft w:val="640"/>
          <w:marRight w:val="0"/>
          <w:marTop w:val="0"/>
          <w:marBottom w:val="0"/>
          <w:divBdr>
            <w:top w:val="none" w:sz="0" w:space="0" w:color="auto"/>
            <w:left w:val="none" w:sz="0" w:space="0" w:color="auto"/>
            <w:bottom w:val="none" w:sz="0" w:space="0" w:color="auto"/>
            <w:right w:val="none" w:sz="0" w:space="0" w:color="auto"/>
          </w:divBdr>
        </w:div>
        <w:div w:id="640622573">
          <w:marLeft w:val="640"/>
          <w:marRight w:val="0"/>
          <w:marTop w:val="0"/>
          <w:marBottom w:val="0"/>
          <w:divBdr>
            <w:top w:val="none" w:sz="0" w:space="0" w:color="auto"/>
            <w:left w:val="none" w:sz="0" w:space="0" w:color="auto"/>
            <w:bottom w:val="none" w:sz="0" w:space="0" w:color="auto"/>
            <w:right w:val="none" w:sz="0" w:space="0" w:color="auto"/>
          </w:divBdr>
        </w:div>
        <w:div w:id="1051267849">
          <w:marLeft w:val="640"/>
          <w:marRight w:val="0"/>
          <w:marTop w:val="0"/>
          <w:marBottom w:val="0"/>
          <w:divBdr>
            <w:top w:val="none" w:sz="0" w:space="0" w:color="auto"/>
            <w:left w:val="none" w:sz="0" w:space="0" w:color="auto"/>
            <w:bottom w:val="none" w:sz="0" w:space="0" w:color="auto"/>
            <w:right w:val="none" w:sz="0" w:space="0" w:color="auto"/>
          </w:divBdr>
        </w:div>
        <w:div w:id="830415639">
          <w:marLeft w:val="640"/>
          <w:marRight w:val="0"/>
          <w:marTop w:val="0"/>
          <w:marBottom w:val="0"/>
          <w:divBdr>
            <w:top w:val="none" w:sz="0" w:space="0" w:color="auto"/>
            <w:left w:val="none" w:sz="0" w:space="0" w:color="auto"/>
            <w:bottom w:val="none" w:sz="0" w:space="0" w:color="auto"/>
            <w:right w:val="none" w:sz="0" w:space="0" w:color="auto"/>
          </w:divBdr>
        </w:div>
        <w:div w:id="1209731626">
          <w:marLeft w:val="640"/>
          <w:marRight w:val="0"/>
          <w:marTop w:val="0"/>
          <w:marBottom w:val="0"/>
          <w:divBdr>
            <w:top w:val="none" w:sz="0" w:space="0" w:color="auto"/>
            <w:left w:val="none" w:sz="0" w:space="0" w:color="auto"/>
            <w:bottom w:val="none" w:sz="0" w:space="0" w:color="auto"/>
            <w:right w:val="none" w:sz="0" w:space="0" w:color="auto"/>
          </w:divBdr>
        </w:div>
        <w:div w:id="1556157398">
          <w:marLeft w:val="640"/>
          <w:marRight w:val="0"/>
          <w:marTop w:val="0"/>
          <w:marBottom w:val="0"/>
          <w:divBdr>
            <w:top w:val="none" w:sz="0" w:space="0" w:color="auto"/>
            <w:left w:val="none" w:sz="0" w:space="0" w:color="auto"/>
            <w:bottom w:val="none" w:sz="0" w:space="0" w:color="auto"/>
            <w:right w:val="none" w:sz="0" w:space="0" w:color="auto"/>
          </w:divBdr>
        </w:div>
        <w:div w:id="1513031570">
          <w:marLeft w:val="640"/>
          <w:marRight w:val="0"/>
          <w:marTop w:val="0"/>
          <w:marBottom w:val="0"/>
          <w:divBdr>
            <w:top w:val="none" w:sz="0" w:space="0" w:color="auto"/>
            <w:left w:val="none" w:sz="0" w:space="0" w:color="auto"/>
            <w:bottom w:val="none" w:sz="0" w:space="0" w:color="auto"/>
            <w:right w:val="none" w:sz="0" w:space="0" w:color="auto"/>
          </w:divBdr>
        </w:div>
        <w:div w:id="1352950798">
          <w:marLeft w:val="640"/>
          <w:marRight w:val="0"/>
          <w:marTop w:val="0"/>
          <w:marBottom w:val="0"/>
          <w:divBdr>
            <w:top w:val="none" w:sz="0" w:space="0" w:color="auto"/>
            <w:left w:val="none" w:sz="0" w:space="0" w:color="auto"/>
            <w:bottom w:val="none" w:sz="0" w:space="0" w:color="auto"/>
            <w:right w:val="none" w:sz="0" w:space="0" w:color="auto"/>
          </w:divBdr>
        </w:div>
        <w:div w:id="147863231">
          <w:marLeft w:val="640"/>
          <w:marRight w:val="0"/>
          <w:marTop w:val="0"/>
          <w:marBottom w:val="0"/>
          <w:divBdr>
            <w:top w:val="none" w:sz="0" w:space="0" w:color="auto"/>
            <w:left w:val="none" w:sz="0" w:space="0" w:color="auto"/>
            <w:bottom w:val="none" w:sz="0" w:space="0" w:color="auto"/>
            <w:right w:val="none" w:sz="0" w:space="0" w:color="auto"/>
          </w:divBdr>
        </w:div>
        <w:div w:id="654115105">
          <w:marLeft w:val="640"/>
          <w:marRight w:val="0"/>
          <w:marTop w:val="0"/>
          <w:marBottom w:val="0"/>
          <w:divBdr>
            <w:top w:val="none" w:sz="0" w:space="0" w:color="auto"/>
            <w:left w:val="none" w:sz="0" w:space="0" w:color="auto"/>
            <w:bottom w:val="none" w:sz="0" w:space="0" w:color="auto"/>
            <w:right w:val="none" w:sz="0" w:space="0" w:color="auto"/>
          </w:divBdr>
        </w:div>
        <w:div w:id="1747267984">
          <w:marLeft w:val="640"/>
          <w:marRight w:val="0"/>
          <w:marTop w:val="0"/>
          <w:marBottom w:val="0"/>
          <w:divBdr>
            <w:top w:val="none" w:sz="0" w:space="0" w:color="auto"/>
            <w:left w:val="none" w:sz="0" w:space="0" w:color="auto"/>
            <w:bottom w:val="none" w:sz="0" w:space="0" w:color="auto"/>
            <w:right w:val="none" w:sz="0" w:space="0" w:color="auto"/>
          </w:divBdr>
        </w:div>
        <w:div w:id="1627009675">
          <w:marLeft w:val="640"/>
          <w:marRight w:val="0"/>
          <w:marTop w:val="0"/>
          <w:marBottom w:val="0"/>
          <w:divBdr>
            <w:top w:val="none" w:sz="0" w:space="0" w:color="auto"/>
            <w:left w:val="none" w:sz="0" w:space="0" w:color="auto"/>
            <w:bottom w:val="none" w:sz="0" w:space="0" w:color="auto"/>
            <w:right w:val="none" w:sz="0" w:space="0" w:color="auto"/>
          </w:divBdr>
        </w:div>
        <w:div w:id="233006770">
          <w:marLeft w:val="640"/>
          <w:marRight w:val="0"/>
          <w:marTop w:val="0"/>
          <w:marBottom w:val="0"/>
          <w:divBdr>
            <w:top w:val="none" w:sz="0" w:space="0" w:color="auto"/>
            <w:left w:val="none" w:sz="0" w:space="0" w:color="auto"/>
            <w:bottom w:val="none" w:sz="0" w:space="0" w:color="auto"/>
            <w:right w:val="none" w:sz="0" w:space="0" w:color="auto"/>
          </w:divBdr>
        </w:div>
        <w:div w:id="1599830735">
          <w:marLeft w:val="640"/>
          <w:marRight w:val="0"/>
          <w:marTop w:val="0"/>
          <w:marBottom w:val="0"/>
          <w:divBdr>
            <w:top w:val="none" w:sz="0" w:space="0" w:color="auto"/>
            <w:left w:val="none" w:sz="0" w:space="0" w:color="auto"/>
            <w:bottom w:val="none" w:sz="0" w:space="0" w:color="auto"/>
            <w:right w:val="none" w:sz="0" w:space="0" w:color="auto"/>
          </w:divBdr>
        </w:div>
        <w:div w:id="1391151910">
          <w:marLeft w:val="640"/>
          <w:marRight w:val="0"/>
          <w:marTop w:val="0"/>
          <w:marBottom w:val="0"/>
          <w:divBdr>
            <w:top w:val="none" w:sz="0" w:space="0" w:color="auto"/>
            <w:left w:val="none" w:sz="0" w:space="0" w:color="auto"/>
            <w:bottom w:val="none" w:sz="0" w:space="0" w:color="auto"/>
            <w:right w:val="none" w:sz="0" w:space="0" w:color="auto"/>
          </w:divBdr>
        </w:div>
        <w:div w:id="1882746225">
          <w:marLeft w:val="640"/>
          <w:marRight w:val="0"/>
          <w:marTop w:val="0"/>
          <w:marBottom w:val="0"/>
          <w:divBdr>
            <w:top w:val="none" w:sz="0" w:space="0" w:color="auto"/>
            <w:left w:val="none" w:sz="0" w:space="0" w:color="auto"/>
            <w:bottom w:val="none" w:sz="0" w:space="0" w:color="auto"/>
            <w:right w:val="none" w:sz="0" w:space="0" w:color="auto"/>
          </w:divBdr>
        </w:div>
        <w:div w:id="1603611397">
          <w:marLeft w:val="640"/>
          <w:marRight w:val="0"/>
          <w:marTop w:val="0"/>
          <w:marBottom w:val="0"/>
          <w:divBdr>
            <w:top w:val="none" w:sz="0" w:space="0" w:color="auto"/>
            <w:left w:val="none" w:sz="0" w:space="0" w:color="auto"/>
            <w:bottom w:val="none" w:sz="0" w:space="0" w:color="auto"/>
            <w:right w:val="none" w:sz="0" w:space="0" w:color="auto"/>
          </w:divBdr>
        </w:div>
        <w:div w:id="1569220896">
          <w:marLeft w:val="640"/>
          <w:marRight w:val="0"/>
          <w:marTop w:val="0"/>
          <w:marBottom w:val="0"/>
          <w:divBdr>
            <w:top w:val="none" w:sz="0" w:space="0" w:color="auto"/>
            <w:left w:val="none" w:sz="0" w:space="0" w:color="auto"/>
            <w:bottom w:val="none" w:sz="0" w:space="0" w:color="auto"/>
            <w:right w:val="none" w:sz="0" w:space="0" w:color="auto"/>
          </w:divBdr>
        </w:div>
        <w:div w:id="231814334">
          <w:marLeft w:val="640"/>
          <w:marRight w:val="0"/>
          <w:marTop w:val="0"/>
          <w:marBottom w:val="0"/>
          <w:divBdr>
            <w:top w:val="none" w:sz="0" w:space="0" w:color="auto"/>
            <w:left w:val="none" w:sz="0" w:space="0" w:color="auto"/>
            <w:bottom w:val="none" w:sz="0" w:space="0" w:color="auto"/>
            <w:right w:val="none" w:sz="0" w:space="0" w:color="auto"/>
          </w:divBdr>
        </w:div>
        <w:div w:id="1214854201">
          <w:marLeft w:val="640"/>
          <w:marRight w:val="0"/>
          <w:marTop w:val="0"/>
          <w:marBottom w:val="0"/>
          <w:divBdr>
            <w:top w:val="none" w:sz="0" w:space="0" w:color="auto"/>
            <w:left w:val="none" w:sz="0" w:space="0" w:color="auto"/>
            <w:bottom w:val="none" w:sz="0" w:space="0" w:color="auto"/>
            <w:right w:val="none" w:sz="0" w:space="0" w:color="auto"/>
          </w:divBdr>
        </w:div>
        <w:div w:id="1652977906">
          <w:marLeft w:val="640"/>
          <w:marRight w:val="0"/>
          <w:marTop w:val="0"/>
          <w:marBottom w:val="0"/>
          <w:divBdr>
            <w:top w:val="none" w:sz="0" w:space="0" w:color="auto"/>
            <w:left w:val="none" w:sz="0" w:space="0" w:color="auto"/>
            <w:bottom w:val="none" w:sz="0" w:space="0" w:color="auto"/>
            <w:right w:val="none" w:sz="0" w:space="0" w:color="auto"/>
          </w:divBdr>
        </w:div>
        <w:div w:id="674918252">
          <w:marLeft w:val="640"/>
          <w:marRight w:val="0"/>
          <w:marTop w:val="0"/>
          <w:marBottom w:val="0"/>
          <w:divBdr>
            <w:top w:val="none" w:sz="0" w:space="0" w:color="auto"/>
            <w:left w:val="none" w:sz="0" w:space="0" w:color="auto"/>
            <w:bottom w:val="none" w:sz="0" w:space="0" w:color="auto"/>
            <w:right w:val="none" w:sz="0" w:space="0" w:color="auto"/>
          </w:divBdr>
        </w:div>
        <w:div w:id="1345858491">
          <w:marLeft w:val="640"/>
          <w:marRight w:val="0"/>
          <w:marTop w:val="0"/>
          <w:marBottom w:val="0"/>
          <w:divBdr>
            <w:top w:val="none" w:sz="0" w:space="0" w:color="auto"/>
            <w:left w:val="none" w:sz="0" w:space="0" w:color="auto"/>
            <w:bottom w:val="none" w:sz="0" w:space="0" w:color="auto"/>
            <w:right w:val="none" w:sz="0" w:space="0" w:color="auto"/>
          </w:divBdr>
        </w:div>
        <w:div w:id="264659984">
          <w:marLeft w:val="640"/>
          <w:marRight w:val="0"/>
          <w:marTop w:val="0"/>
          <w:marBottom w:val="0"/>
          <w:divBdr>
            <w:top w:val="none" w:sz="0" w:space="0" w:color="auto"/>
            <w:left w:val="none" w:sz="0" w:space="0" w:color="auto"/>
            <w:bottom w:val="none" w:sz="0" w:space="0" w:color="auto"/>
            <w:right w:val="none" w:sz="0" w:space="0" w:color="auto"/>
          </w:divBdr>
        </w:div>
        <w:div w:id="488600041">
          <w:marLeft w:val="640"/>
          <w:marRight w:val="0"/>
          <w:marTop w:val="0"/>
          <w:marBottom w:val="0"/>
          <w:divBdr>
            <w:top w:val="none" w:sz="0" w:space="0" w:color="auto"/>
            <w:left w:val="none" w:sz="0" w:space="0" w:color="auto"/>
            <w:bottom w:val="none" w:sz="0" w:space="0" w:color="auto"/>
            <w:right w:val="none" w:sz="0" w:space="0" w:color="auto"/>
          </w:divBdr>
        </w:div>
        <w:div w:id="1001664725">
          <w:marLeft w:val="640"/>
          <w:marRight w:val="0"/>
          <w:marTop w:val="0"/>
          <w:marBottom w:val="0"/>
          <w:divBdr>
            <w:top w:val="none" w:sz="0" w:space="0" w:color="auto"/>
            <w:left w:val="none" w:sz="0" w:space="0" w:color="auto"/>
            <w:bottom w:val="none" w:sz="0" w:space="0" w:color="auto"/>
            <w:right w:val="none" w:sz="0" w:space="0" w:color="auto"/>
          </w:divBdr>
        </w:div>
        <w:div w:id="1210411869">
          <w:marLeft w:val="640"/>
          <w:marRight w:val="0"/>
          <w:marTop w:val="0"/>
          <w:marBottom w:val="0"/>
          <w:divBdr>
            <w:top w:val="none" w:sz="0" w:space="0" w:color="auto"/>
            <w:left w:val="none" w:sz="0" w:space="0" w:color="auto"/>
            <w:bottom w:val="none" w:sz="0" w:space="0" w:color="auto"/>
            <w:right w:val="none" w:sz="0" w:space="0" w:color="auto"/>
          </w:divBdr>
        </w:div>
        <w:div w:id="1703434542">
          <w:marLeft w:val="640"/>
          <w:marRight w:val="0"/>
          <w:marTop w:val="0"/>
          <w:marBottom w:val="0"/>
          <w:divBdr>
            <w:top w:val="none" w:sz="0" w:space="0" w:color="auto"/>
            <w:left w:val="none" w:sz="0" w:space="0" w:color="auto"/>
            <w:bottom w:val="none" w:sz="0" w:space="0" w:color="auto"/>
            <w:right w:val="none" w:sz="0" w:space="0" w:color="auto"/>
          </w:divBdr>
        </w:div>
        <w:div w:id="1494834670">
          <w:marLeft w:val="640"/>
          <w:marRight w:val="0"/>
          <w:marTop w:val="0"/>
          <w:marBottom w:val="0"/>
          <w:divBdr>
            <w:top w:val="none" w:sz="0" w:space="0" w:color="auto"/>
            <w:left w:val="none" w:sz="0" w:space="0" w:color="auto"/>
            <w:bottom w:val="none" w:sz="0" w:space="0" w:color="auto"/>
            <w:right w:val="none" w:sz="0" w:space="0" w:color="auto"/>
          </w:divBdr>
        </w:div>
        <w:div w:id="813445294">
          <w:marLeft w:val="640"/>
          <w:marRight w:val="0"/>
          <w:marTop w:val="0"/>
          <w:marBottom w:val="0"/>
          <w:divBdr>
            <w:top w:val="none" w:sz="0" w:space="0" w:color="auto"/>
            <w:left w:val="none" w:sz="0" w:space="0" w:color="auto"/>
            <w:bottom w:val="none" w:sz="0" w:space="0" w:color="auto"/>
            <w:right w:val="none" w:sz="0" w:space="0" w:color="auto"/>
          </w:divBdr>
        </w:div>
        <w:div w:id="2127850806">
          <w:marLeft w:val="640"/>
          <w:marRight w:val="0"/>
          <w:marTop w:val="0"/>
          <w:marBottom w:val="0"/>
          <w:divBdr>
            <w:top w:val="none" w:sz="0" w:space="0" w:color="auto"/>
            <w:left w:val="none" w:sz="0" w:space="0" w:color="auto"/>
            <w:bottom w:val="none" w:sz="0" w:space="0" w:color="auto"/>
            <w:right w:val="none" w:sz="0" w:space="0" w:color="auto"/>
          </w:divBdr>
        </w:div>
        <w:div w:id="490828416">
          <w:marLeft w:val="640"/>
          <w:marRight w:val="0"/>
          <w:marTop w:val="0"/>
          <w:marBottom w:val="0"/>
          <w:divBdr>
            <w:top w:val="none" w:sz="0" w:space="0" w:color="auto"/>
            <w:left w:val="none" w:sz="0" w:space="0" w:color="auto"/>
            <w:bottom w:val="none" w:sz="0" w:space="0" w:color="auto"/>
            <w:right w:val="none" w:sz="0" w:space="0" w:color="auto"/>
          </w:divBdr>
        </w:div>
        <w:div w:id="1218971503">
          <w:marLeft w:val="640"/>
          <w:marRight w:val="0"/>
          <w:marTop w:val="0"/>
          <w:marBottom w:val="0"/>
          <w:divBdr>
            <w:top w:val="none" w:sz="0" w:space="0" w:color="auto"/>
            <w:left w:val="none" w:sz="0" w:space="0" w:color="auto"/>
            <w:bottom w:val="none" w:sz="0" w:space="0" w:color="auto"/>
            <w:right w:val="none" w:sz="0" w:space="0" w:color="auto"/>
          </w:divBdr>
        </w:div>
        <w:div w:id="1734617534">
          <w:marLeft w:val="640"/>
          <w:marRight w:val="0"/>
          <w:marTop w:val="0"/>
          <w:marBottom w:val="0"/>
          <w:divBdr>
            <w:top w:val="none" w:sz="0" w:space="0" w:color="auto"/>
            <w:left w:val="none" w:sz="0" w:space="0" w:color="auto"/>
            <w:bottom w:val="none" w:sz="0" w:space="0" w:color="auto"/>
            <w:right w:val="none" w:sz="0" w:space="0" w:color="auto"/>
          </w:divBdr>
        </w:div>
        <w:div w:id="1020621620">
          <w:marLeft w:val="640"/>
          <w:marRight w:val="0"/>
          <w:marTop w:val="0"/>
          <w:marBottom w:val="0"/>
          <w:divBdr>
            <w:top w:val="none" w:sz="0" w:space="0" w:color="auto"/>
            <w:left w:val="none" w:sz="0" w:space="0" w:color="auto"/>
            <w:bottom w:val="none" w:sz="0" w:space="0" w:color="auto"/>
            <w:right w:val="none" w:sz="0" w:space="0" w:color="auto"/>
          </w:divBdr>
        </w:div>
        <w:div w:id="364840724">
          <w:marLeft w:val="640"/>
          <w:marRight w:val="0"/>
          <w:marTop w:val="0"/>
          <w:marBottom w:val="0"/>
          <w:divBdr>
            <w:top w:val="none" w:sz="0" w:space="0" w:color="auto"/>
            <w:left w:val="none" w:sz="0" w:space="0" w:color="auto"/>
            <w:bottom w:val="none" w:sz="0" w:space="0" w:color="auto"/>
            <w:right w:val="none" w:sz="0" w:space="0" w:color="auto"/>
          </w:divBdr>
        </w:div>
        <w:div w:id="1523013352">
          <w:marLeft w:val="640"/>
          <w:marRight w:val="0"/>
          <w:marTop w:val="0"/>
          <w:marBottom w:val="0"/>
          <w:divBdr>
            <w:top w:val="none" w:sz="0" w:space="0" w:color="auto"/>
            <w:left w:val="none" w:sz="0" w:space="0" w:color="auto"/>
            <w:bottom w:val="none" w:sz="0" w:space="0" w:color="auto"/>
            <w:right w:val="none" w:sz="0" w:space="0" w:color="auto"/>
          </w:divBdr>
        </w:div>
        <w:div w:id="1327244142">
          <w:marLeft w:val="640"/>
          <w:marRight w:val="0"/>
          <w:marTop w:val="0"/>
          <w:marBottom w:val="0"/>
          <w:divBdr>
            <w:top w:val="none" w:sz="0" w:space="0" w:color="auto"/>
            <w:left w:val="none" w:sz="0" w:space="0" w:color="auto"/>
            <w:bottom w:val="none" w:sz="0" w:space="0" w:color="auto"/>
            <w:right w:val="none" w:sz="0" w:space="0" w:color="auto"/>
          </w:divBdr>
        </w:div>
        <w:div w:id="1456362568">
          <w:marLeft w:val="640"/>
          <w:marRight w:val="0"/>
          <w:marTop w:val="0"/>
          <w:marBottom w:val="0"/>
          <w:divBdr>
            <w:top w:val="none" w:sz="0" w:space="0" w:color="auto"/>
            <w:left w:val="none" w:sz="0" w:space="0" w:color="auto"/>
            <w:bottom w:val="none" w:sz="0" w:space="0" w:color="auto"/>
            <w:right w:val="none" w:sz="0" w:space="0" w:color="auto"/>
          </w:divBdr>
        </w:div>
        <w:div w:id="1384719064">
          <w:marLeft w:val="640"/>
          <w:marRight w:val="0"/>
          <w:marTop w:val="0"/>
          <w:marBottom w:val="0"/>
          <w:divBdr>
            <w:top w:val="none" w:sz="0" w:space="0" w:color="auto"/>
            <w:left w:val="none" w:sz="0" w:space="0" w:color="auto"/>
            <w:bottom w:val="none" w:sz="0" w:space="0" w:color="auto"/>
            <w:right w:val="none" w:sz="0" w:space="0" w:color="auto"/>
          </w:divBdr>
        </w:div>
        <w:div w:id="1335262254">
          <w:marLeft w:val="640"/>
          <w:marRight w:val="0"/>
          <w:marTop w:val="0"/>
          <w:marBottom w:val="0"/>
          <w:divBdr>
            <w:top w:val="none" w:sz="0" w:space="0" w:color="auto"/>
            <w:left w:val="none" w:sz="0" w:space="0" w:color="auto"/>
            <w:bottom w:val="none" w:sz="0" w:space="0" w:color="auto"/>
            <w:right w:val="none" w:sz="0" w:space="0" w:color="auto"/>
          </w:divBdr>
        </w:div>
        <w:div w:id="1509254076">
          <w:marLeft w:val="640"/>
          <w:marRight w:val="0"/>
          <w:marTop w:val="0"/>
          <w:marBottom w:val="0"/>
          <w:divBdr>
            <w:top w:val="none" w:sz="0" w:space="0" w:color="auto"/>
            <w:left w:val="none" w:sz="0" w:space="0" w:color="auto"/>
            <w:bottom w:val="none" w:sz="0" w:space="0" w:color="auto"/>
            <w:right w:val="none" w:sz="0" w:space="0" w:color="auto"/>
          </w:divBdr>
        </w:div>
        <w:div w:id="823739155">
          <w:marLeft w:val="640"/>
          <w:marRight w:val="0"/>
          <w:marTop w:val="0"/>
          <w:marBottom w:val="0"/>
          <w:divBdr>
            <w:top w:val="none" w:sz="0" w:space="0" w:color="auto"/>
            <w:left w:val="none" w:sz="0" w:space="0" w:color="auto"/>
            <w:bottom w:val="none" w:sz="0" w:space="0" w:color="auto"/>
            <w:right w:val="none" w:sz="0" w:space="0" w:color="auto"/>
          </w:divBdr>
        </w:div>
        <w:div w:id="215316669">
          <w:marLeft w:val="640"/>
          <w:marRight w:val="0"/>
          <w:marTop w:val="0"/>
          <w:marBottom w:val="0"/>
          <w:divBdr>
            <w:top w:val="none" w:sz="0" w:space="0" w:color="auto"/>
            <w:left w:val="none" w:sz="0" w:space="0" w:color="auto"/>
            <w:bottom w:val="none" w:sz="0" w:space="0" w:color="auto"/>
            <w:right w:val="none" w:sz="0" w:space="0" w:color="auto"/>
          </w:divBdr>
        </w:div>
        <w:div w:id="267664491">
          <w:marLeft w:val="640"/>
          <w:marRight w:val="0"/>
          <w:marTop w:val="0"/>
          <w:marBottom w:val="0"/>
          <w:divBdr>
            <w:top w:val="none" w:sz="0" w:space="0" w:color="auto"/>
            <w:left w:val="none" w:sz="0" w:space="0" w:color="auto"/>
            <w:bottom w:val="none" w:sz="0" w:space="0" w:color="auto"/>
            <w:right w:val="none" w:sz="0" w:space="0" w:color="auto"/>
          </w:divBdr>
        </w:div>
        <w:div w:id="417672926">
          <w:marLeft w:val="640"/>
          <w:marRight w:val="0"/>
          <w:marTop w:val="0"/>
          <w:marBottom w:val="0"/>
          <w:divBdr>
            <w:top w:val="none" w:sz="0" w:space="0" w:color="auto"/>
            <w:left w:val="none" w:sz="0" w:space="0" w:color="auto"/>
            <w:bottom w:val="none" w:sz="0" w:space="0" w:color="auto"/>
            <w:right w:val="none" w:sz="0" w:space="0" w:color="auto"/>
          </w:divBdr>
        </w:div>
        <w:div w:id="502431684">
          <w:marLeft w:val="640"/>
          <w:marRight w:val="0"/>
          <w:marTop w:val="0"/>
          <w:marBottom w:val="0"/>
          <w:divBdr>
            <w:top w:val="none" w:sz="0" w:space="0" w:color="auto"/>
            <w:left w:val="none" w:sz="0" w:space="0" w:color="auto"/>
            <w:bottom w:val="none" w:sz="0" w:space="0" w:color="auto"/>
            <w:right w:val="none" w:sz="0" w:space="0" w:color="auto"/>
          </w:divBdr>
        </w:div>
        <w:div w:id="123234207">
          <w:marLeft w:val="640"/>
          <w:marRight w:val="0"/>
          <w:marTop w:val="0"/>
          <w:marBottom w:val="0"/>
          <w:divBdr>
            <w:top w:val="none" w:sz="0" w:space="0" w:color="auto"/>
            <w:left w:val="none" w:sz="0" w:space="0" w:color="auto"/>
            <w:bottom w:val="none" w:sz="0" w:space="0" w:color="auto"/>
            <w:right w:val="none" w:sz="0" w:space="0" w:color="auto"/>
          </w:divBdr>
        </w:div>
        <w:div w:id="1710059816">
          <w:marLeft w:val="640"/>
          <w:marRight w:val="0"/>
          <w:marTop w:val="0"/>
          <w:marBottom w:val="0"/>
          <w:divBdr>
            <w:top w:val="none" w:sz="0" w:space="0" w:color="auto"/>
            <w:left w:val="none" w:sz="0" w:space="0" w:color="auto"/>
            <w:bottom w:val="none" w:sz="0" w:space="0" w:color="auto"/>
            <w:right w:val="none" w:sz="0" w:space="0" w:color="auto"/>
          </w:divBdr>
        </w:div>
        <w:div w:id="509756344">
          <w:marLeft w:val="640"/>
          <w:marRight w:val="0"/>
          <w:marTop w:val="0"/>
          <w:marBottom w:val="0"/>
          <w:divBdr>
            <w:top w:val="none" w:sz="0" w:space="0" w:color="auto"/>
            <w:left w:val="none" w:sz="0" w:space="0" w:color="auto"/>
            <w:bottom w:val="none" w:sz="0" w:space="0" w:color="auto"/>
            <w:right w:val="none" w:sz="0" w:space="0" w:color="auto"/>
          </w:divBdr>
        </w:div>
        <w:div w:id="1579748918">
          <w:marLeft w:val="640"/>
          <w:marRight w:val="0"/>
          <w:marTop w:val="0"/>
          <w:marBottom w:val="0"/>
          <w:divBdr>
            <w:top w:val="none" w:sz="0" w:space="0" w:color="auto"/>
            <w:left w:val="none" w:sz="0" w:space="0" w:color="auto"/>
            <w:bottom w:val="none" w:sz="0" w:space="0" w:color="auto"/>
            <w:right w:val="none" w:sz="0" w:space="0" w:color="auto"/>
          </w:divBdr>
        </w:div>
        <w:div w:id="479423947">
          <w:marLeft w:val="640"/>
          <w:marRight w:val="0"/>
          <w:marTop w:val="0"/>
          <w:marBottom w:val="0"/>
          <w:divBdr>
            <w:top w:val="none" w:sz="0" w:space="0" w:color="auto"/>
            <w:left w:val="none" w:sz="0" w:space="0" w:color="auto"/>
            <w:bottom w:val="none" w:sz="0" w:space="0" w:color="auto"/>
            <w:right w:val="none" w:sz="0" w:space="0" w:color="auto"/>
          </w:divBdr>
        </w:div>
        <w:div w:id="1681395074">
          <w:marLeft w:val="640"/>
          <w:marRight w:val="0"/>
          <w:marTop w:val="0"/>
          <w:marBottom w:val="0"/>
          <w:divBdr>
            <w:top w:val="none" w:sz="0" w:space="0" w:color="auto"/>
            <w:left w:val="none" w:sz="0" w:space="0" w:color="auto"/>
            <w:bottom w:val="none" w:sz="0" w:space="0" w:color="auto"/>
            <w:right w:val="none" w:sz="0" w:space="0" w:color="auto"/>
          </w:divBdr>
        </w:div>
        <w:div w:id="362749646">
          <w:marLeft w:val="640"/>
          <w:marRight w:val="0"/>
          <w:marTop w:val="0"/>
          <w:marBottom w:val="0"/>
          <w:divBdr>
            <w:top w:val="none" w:sz="0" w:space="0" w:color="auto"/>
            <w:left w:val="none" w:sz="0" w:space="0" w:color="auto"/>
            <w:bottom w:val="none" w:sz="0" w:space="0" w:color="auto"/>
            <w:right w:val="none" w:sz="0" w:space="0" w:color="auto"/>
          </w:divBdr>
        </w:div>
        <w:div w:id="2010866760">
          <w:marLeft w:val="640"/>
          <w:marRight w:val="0"/>
          <w:marTop w:val="0"/>
          <w:marBottom w:val="0"/>
          <w:divBdr>
            <w:top w:val="none" w:sz="0" w:space="0" w:color="auto"/>
            <w:left w:val="none" w:sz="0" w:space="0" w:color="auto"/>
            <w:bottom w:val="none" w:sz="0" w:space="0" w:color="auto"/>
            <w:right w:val="none" w:sz="0" w:space="0" w:color="auto"/>
          </w:divBdr>
        </w:div>
        <w:div w:id="1870678884">
          <w:marLeft w:val="640"/>
          <w:marRight w:val="0"/>
          <w:marTop w:val="0"/>
          <w:marBottom w:val="0"/>
          <w:divBdr>
            <w:top w:val="none" w:sz="0" w:space="0" w:color="auto"/>
            <w:left w:val="none" w:sz="0" w:space="0" w:color="auto"/>
            <w:bottom w:val="none" w:sz="0" w:space="0" w:color="auto"/>
            <w:right w:val="none" w:sz="0" w:space="0" w:color="auto"/>
          </w:divBdr>
        </w:div>
        <w:div w:id="275525843">
          <w:marLeft w:val="640"/>
          <w:marRight w:val="0"/>
          <w:marTop w:val="0"/>
          <w:marBottom w:val="0"/>
          <w:divBdr>
            <w:top w:val="none" w:sz="0" w:space="0" w:color="auto"/>
            <w:left w:val="none" w:sz="0" w:space="0" w:color="auto"/>
            <w:bottom w:val="none" w:sz="0" w:space="0" w:color="auto"/>
            <w:right w:val="none" w:sz="0" w:space="0" w:color="auto"/>
          </w:divBdr>
        </w:div>
        <w:div w:id="1253780486">
          <w:marLeft w:val="640"/>
          <w:marRight w:val="0"/>
          <w:marTop w:val="0"/>
          <w:marBottom w:val="0"/>
          <w:divBdr>
            <w:top w:val="none" w:sz="0" w:space="0" w:color="auto"/>
            <w:left w:val="none" w:sz="0" w:space="0" w:color="auto"/>
            <w:bottom w:val="none" w:sz="0" w:space="0" w:color="auto"/>
            <w:right w:val="none" w:sz="0" w:space="0" w:color="auto"/>
          </w:divBdr>
        </w:div>
        <w:div w:id="332757102">
          <w:marLeft w:val="640"/>
          <w:marRight w:val="0"/>
          <w:marTop w:val="0"/>
          <w:marBottom w:val="0"/>
          <w:divBdr>
            <w:top w:val="none" w:sz="0" w:space="0" w:color="auto"/>
            <w:left w:val="none" w:sz="0" w:space="0" w:color="auto"/>
            <w:bottom w:val="none" w:sz="0" w:space="0" w:color="auto"/>
            <w:right w:val="none" w:sz="0" w:space="0" w:color="auto"/>
          </w:divBdr>
        </w:div>
        <w:div w:id="1573813194">
          <w:marLeft w:val="640"/>
          <w:marRight w:val="0"/>
          <w:marTop w:val="0"/>
          <w:marBottom w:val="0"/>
          <w:divBdr>
            <w:top w:val="none" w:sz="0" w:space="0" w:color="auto"/>
            <w:left w:val="none" w:sz="0" w:space="0" w:color="auto"/>
            <w:bottom w:val="none" w:sz="0" w:space="0" w:color="auto"/>
            <w:right w:val="none" w:sz="0" w:space="0" w:color="auto"/>
          </w:divBdr>
        </w:div>
        <w:div w:id="893277361">
          <w:marLeft w:val="640"/>
          <w:marRight w:val="0"/>
          <w:marTop w:val="0"/>
          <w:marBottom w:val="0"/>
          <w:divBdr>
            <w:top w:val="none" w:sz="0" w:space="0" w:color="auto"/>
            <w:left w:val="none" w:sz="0" w:space="0" w:color="auto"/>
            <w:bottom w:val="none" w:sz="0" w:space="0" w:color="auto"/>
            <w:right w:val="none" w:sz="0" w:space="0" w:color="auto"/>
          </w:divBdr>
        </w:div>
        <w:div w:id="811823686">
          <w:marLeft w:val="640"/>
          <w:marRight w:val="0"/>
          <w:marTop w:val="0"/>
          <w:marBottom w:val="0"/>
          <w:divBdr>
            <w:top w:val="none" w:sz="0" w:space="0" w:color="auto"/>
            <w:left w:val="none" w:sz="0" w:space="0" w:color="auto"/>
            <w:bottom w:val="none" w:sz="0" w:space="0" w:color="auto"/>
            <w:right w:val="none" w:sz="0" w:space="0" w:color="auto"/>
          </w:divBdr>
        </w:div>
        <w:div w:id="340590669">
          <w:marLeft w:val="640"/>
          <w:marRight w:val="0"/>
          <w:marTop w:val="0"/>
          <w:marBottom w:val="0"/>
          <w:divBdr>
            <w:top w:val="none" w:sz="0" w:space="0" w:color="auto"/>
            <w:left w:val="none" w:sz="0" w:space="0" w:color="auto"/>
            <w:bottom w:val="none" w:sz="0" w:space="0" w:color="auto"/>
            <w:right w:val="none" w:sz="0" w:space="0" w:color="auto"/>
          </w:divBdr>
        </w:div>
        <w:div w:id="221991655">
          <w:marLeft w:val="640"/>
          <w:marRight w:val="0"/>
          <w:marTop w:val="0"/>
          <w:marBottom w:val="0"/>
          <w:divBdr>
            <w:top w:val="none" w:sz="0" w:space="0" w:color="auto"/>
            <w:left w:val="none" w:sz="0" w:space="0" w:color="auto"/>
            <w:bottom w:val="none" w:sz="0" w:space="0" w:color="auto"/>
            <w:right w:val="none" w:sz="0" w:space="0" w:color="auto"/>
          </w:divBdr>
        </w:div>
        <w:div w:id="1638148213">
          <w:marLeft w:val="640"/>
          <w:marRight w:val="0"/>
          <w:marTop w:val="0"/>
          <w:marBottom w:val="0"/>
          <w:divBdr>
            <w:top w:val="none" w:sz="0" w:space="0" w:color="auto"/>
            <w:left w:val="none" w:sz="0" w:space="0" w:color="auto"/>
            <w:bottom w:val="none" w:sz="0" w:space="0" w:color="auto"/>
            <w:right w:val="none" w:sz="0" w:space="0" w:color="auto"/>
          </w:divBdr>
        </w:div>
        <w:div w:id="370569155">
          <w:marLeft w:val="640"/>
          <w:marRight w:val="0"/>
          <w:marTop w:val="0"/>
          <w:marBottom w:val="0"/>
          <w:divBdr>
            <w:top w:val="none" w:sz="0" w:space="0" w:color="auto"/>
            <w:left w:val="none" w:sz="0" w:space="0" w:color="auto"/>
            <w:bottom w:val="none" w:sz="0" w:space="0" w:color="auto"/>
            <w:right w:val="none" w:sz="0" w:space="0" w:color="auto"/>
          </w:divBdr>
        </w:div>
        <w:div w:id="222107034">
          <w:marLeft w:val="640"/>
          <w:marRight w:val="0"/>
          <w:marTop w:val="0"/>
          <w:marBottom w:val="0"/>
          <w:divBdr>
            <w:top w:val="none" w:sz="0" w:space="0" w:color="auto"/>
            <w:left w:val="none" w:sz="0" w:space="0" w:color="auto"/>
            <w:bottom w:val="none" w:sz="0" w:space="0" w:color="auto"/>
            <w:right w:val="none" w:sz="0" w:space="0" w:color="auto"/>
          </w:divBdr>
        </w:div>
        <w:div w:id="610816403">
          <w:marLeft w:val="640"/>
          <w:marRight w:val="0"/>
          <w:marTop w:val="0"/>
          <w:marBottom w:val="0"/>
          <w:divBdr>
            <w:top w:val="none" w:sz="0" w:space="0" w:color="auto"/>
            <w:left w:val="none" w:sz="0" w:space="0" w:color="auto"/>
            <w:bottom w:val="none" w:sz="0" w:space="0" w:color="auto"/>
            <w:right w:val="none" w:sz="0" w:space="0" w:color="auto"/>
          </w:divBdr>
        </w:div>
        <w:div w:id="142551389">
          <w:marLeft w:val="640"/>
          <w:marRight w:val="0"/>
          <w:marTop w:val="0"/>
          <w:marBottom w:val="0"/>
          <w:divBdr>
            <w:top w:val="none" w:sz="0" w:space="0" w:color="auto"/>
            <w:left w:val="none" w:sz="0" w:space="0" w:color="auto"/>
            <w:bottom w:val="none" w:sz="0" w:space="0" w:color="auto"/>
            <w:right w:val="none" w:sz="0" w:space="0" w:color="auto"/>
          </w:divBdr>
        </w:div>
      </w:divsChild>
    </w:div>
    <w:div w:id="1181620781">
      <w:bodyDiv w:val="1"/>
      <w:marLeft w:val="0"/>
      <w:marRight w:val="0"/>
      <w:marTop w:val="0"/>
      <w:marBottom w:val="0"/>
      <w:divBdr>
        <w:top w:val="none" w:sz="0" w:space="0" w:color="auto"/>
        <w:left w:val="none" w:sz="0" w:space="0" w:color="auto"/>
        <w:bottom w:val="none" w:sz="0" w:space="0" w:color="auto"/>
        <w:right w:val="none" w:sz="0" w:space="0" w:color="auto"/>
      </w:divBdr>
      <w:divsChild>
        <w:div w:id="1408379045">
          <w:marLeft w:val="640"/>
          <w:marRight w:val="0"/>
          <w:marTop w:val="0"/>
          <w:marBottom w:val="0"/>
          <w:divBdr>
            <w:top w:val="none" w:sz="0" w:space="0" w:color="auto"/>
            <w:left w:val="none" w:sz="0" w:space="0" w:color="auto"/>
            <w:bottom w:val="none" w:sz="0" w:space="0" w:color="auto"/>
            <w:right w:val="none" w:sz="0" w:space="0" w:color="auto"/>
          </w:divBdr>
        </w:div>
        <w:div w:id="183787084">
          <w:marLeft w:val="640"/>
          <w:marRight w:val="0"/>
          <w:marTop w:val="0"/>
          <w:marBottom w:val="0"/>
          <w:divBdr>
            <w:top w:val="none" w:sz="0" w:space="0" w:color="auto"/>
            <w:left w:val="none" w:sz="0" w:space="0" w:color="auto"/>
            <w:bottom w:val="none" w:sz="0" w:space="0" w:color="auto"/>
            <w:right w:val="none" w:sz="0" w:space="0" w:color="auto"/>
          </w:divBdr>
        </w:div>
        <w:div w:id="1403793070">
          <w:marLeft w:val="640"/>
          <w:marRight w:val="0"/>
          <w:marTop w:val="0"/>
          <w:marBottom w:val="0"/>
          <w:divBdr>
            <w:top w:val="none" w:sz="0" w:space="0" w:color="auto"/>
            <w:left w:val="none" w:sz="0" w:space="0" w:color="auto"/>
            <w:bottom w:val="none" w:sz="0" w:space="0" w:color="auto"/>
            <w:right w:val="none" w:sz="0" w:space="0" w:color="auto"/>
          </w:divBdr>
        </w:div>
        <w:div w:id="1888763780">
          <w:marLeft w:val="640"/>
          <w:marRight w:val="0"/>
          <w:marTop w:val="0"/>
          <w:marBottom w:val="0"/>
          <w:divBdr>
            <w:top w:val="none" w:sz="0" w:space="0" w:color="auto"/>
            <w:left w:val="none" w:sz="0" w:space="0" w:color="auto"/>
            <w:bottom w:val="none" w:sz="0" w:space="0" w:color="auto"/>
            <w:right w:val="none" w:sz="0" w:space="0" w:color="auto"/>
          </w:divBdr>
        </w:div>
        <w:div w:id="2083718543">
          <w:marLeft w:val="640"/>
          <w:marRight w:val="0"/>
          <w:marTop w:val="0"/>
          <w:marBottom w:val="0"/>
          <w:divBdr>
            <w:top w:val="none" w:sz="0" w:space="0" w:color="auto"/>
            <w:left w:val="none" w:sz="0" w:space="0" w:color="auto"/>
            <w:bottom w:val="none" w:sz="0" w:space="0" w:color="auto"/>
            <w:right w:val="none" w:sz="0" w:space="0" w:color="auto"/>
          </w:divBdr>
        </w:div>
        <w:div w:id="1707950265">
          <w:marLeft w:val="640"/>
          <w:marRight w:val="0"/>
          <w:marTop w:val="0"/>
          <w:marBottom w:val="0"/>
          <w:divBdr>
            <w:top w:val="none" w:sz="0" w:space="0" w:color="auto"/>
            <w:left w:val="none" w:sz="0" w:space="0" w:color="auto"/>
            <w:bottom w:val="none" w:sz="0" w:space="0" w:color="auto"/>
            <w:right w:val="none" w:sz="0" w:space="0" w:color="auto"/>
          </w:divBdr>
        </w:div>
        <w:div w:id="1632976409">
          <w:marLeft w:val="640"/>
          <w:marRight w:val="0"/>
          <w:marTop w:val="0"/>
          <w:marBottom w:val="0"/>
          <w:divBdr>
            <w:top w:val="none" w:sz="0" w:space="0" w:color="auto"/>
            <w:left w:val="none" w:sz="0" w:space="0" w:color="auto"/>
            <w:bottom w:val="none" w:sz="0" w:space="0" w:color="auto"/>
            <w:right w:val="none" w:sz="0" w:space="0" w:color="auto"/>
          </w:divBdr>
        </w:div>
        <w:div w:id="2028217137">
          <w:marLeft w:val="640"/>
          <w:marRight w:val="0"/>
          <w:marTop w:val="0"/>
          <w:marBottom w:val="0"/>
          <w:divBdr>
            <w:top w:val="none" w:sz="0" w:space="0" w:color="auto"/>
            <w:left w:val="none" w:sz="0" w:space="0" w:color="auto"/>
            <w:bottom w:val="none" w:sz="0" w:space="0" w:color="auto"/>
            <w:right w:val="none" w:sz="0" w:space="0" w:color="auto"/>
          </w:divBdr>
        </w:div>
        <w:div w:id="428812267">
          <w:marLeft w:val="640"/>
          <w:marRight w:val="0"/>
          <w:marTop w:val="0"/>
          <w:marBottom w:val="0"/>
          <w:divBdr>
            <w:top w:val="none" w:sz="0" w:space="0" w:color="auto"/>
            <w:left w:val="none" w:sz="0" w:space="0" w:color="auto"/>
            <w:bottom w:val="none" w:sz="0" w:space="0" w:color="auto"/>
            <w:right w:val="none" w:sz="0" w:space="0" w:color="auto"/>
          </w:divBdr>
        </w:div>
        <w:div w:id="266427969">
          <w:marLeft w:val="640"/>
          <w:marRight w:val="0"/>
          <w:marTop w:val="0"/>
          <w:marBottom w:val="0"/>
          <w:divBdr>
            <w:top w:val="none" w:sz="0" w:space="0" w:color="auto"/>
            <w:left w:val="none" w:sz="0" w:space="0" w:color="auto"/>
            <w:bottom w:val="none" w:sz="0" w:space="0" w:color="auto"/>
            <w:right w:val="none" w:sz="0" w:space="0" w:color="auto"/>
          </w:divBdr>
        </w:div>
        <w:div w:id="1196775504">
          <w:marLeft w:val="640"/>
          <w:marRight w:val="0"/>
          <w:marTop w:val="0"/>
          <w:marBottom w:val="0"/>
          <w:divBdr>
            <w:top w:val="none" w:sz="0" w:space="0" w:color="auto"/>
            <w:left w:val="none" w:sz="0" w:space="0" w:color="auto"/>
            <w:bottom w:val="none" w:sz="0" w:space="0" w:color="auto"/>
            <w:right w:val="none" w:sz="0" w:space="0" w:color="auto"/>
          </w:divBdr>
        </w:div>
        <w:div w:id="1118455411">
          <w:marLeft w:val="640"/>
          <w:marRight w:val="0"/>
          <w:marTop w:val="0"/>
          <w:marBottom w:val="0"/>
          <w:divBdr>
            <w:top w:val="none" w:sz="0" w:space="0" w:color="auto"/>
            <w:left w:val="none" w:sz="0" w:space="0" w:color="auto"/>
            <w:bottom w:val="none" w:sz="0" w:space="0" w:color="auto"/>
            <w:right w:val="none" w:sz="0" w:space="0" w:color="auto"/>
          </w:divBdr>
        </w:div>
        <w:div w:id="52579277">
          <w:marLeft w:val="640"/>
          <w:marRight w:val="0"/>
          <w:marTop w:val="0"/>
          <w:marBottom w:val="0"/>
          <w:divBdr>
            <w:top w:val="none" w:sz="0" w:space="0" w:color="auto"/>
            <w:left w:val="none" w:sz="0" w:space="0" w:color="auto"/>
            <w:bottom w:val="none" w:sz="0" w:space="0" w:color="auto"/>
            <w:right w:val="none" w:sz="0" w:space="0" w:color="auto"/>
          </w:divBdr>
        </w:div>
        <w:div w:id="1573660804">
          <w:marLeft w:val="640"/>
          <w:marRight w:val="0"/>
          <w:marTop w:val="0"/>
          <w:marBottom w:val="0"/>
          <w:divBdr>
            <w:top w:val="none" w:sz="0" w:space="0" w:color="auto"/>
            <w:left w:val="none" w:sz="0" w:space="0" w:color="auto"/>
            <w:bottom w:val="none" w:sz="0" w:space="0" w:color="auto"/>
            <w:right w:val="none" w:sz="0" w:space="0" w:color="auto"/>
          </w:divBdr>
        </w:div>
        <w:div w:id="1108158234">
          <w:marLeft w:val="640"/>
          <w:marRight w:val="0"/>
          <w:marTop w:val="0"/>
          <w:marBottom w:val="0"/>
          <w:divBdr>
            <w:top w:val="none" w:sz="0" w:space="0" w:color="auto"/>
            <w:left w:val="none" w:sz="0" w:space="0" w:color="auto"/>
            <w:bottom w:val="none" w:sz="0" w:space="0" w:color="auto"/>
            <w:right w:val="none" w:sz="0" w:space="0" w:color="auto"/>
          </w:divBdr>
        </w:div>
        <w:div w:id="1263680219">
          <w:marLeft w:val="640"/>
          <w:marRight w:val="0"/>
          <w:marTop w:val="0"/>
          <w:marBottom w:val="0"/>
          <w:divBdr>
            <w:top w:val="none" w:sz="0" w:space="0" w:color="auto"/>
            <w:left w:val="none" w:sz="0" w:space="0" w:color="auto"/>
            <w:bottom w:val="none" w:sz="0" w:space="0" w:color="auto"/>
            <w:right w:val="none" w:sz="0" w:space="0" w:color="auto"/>
          </w:divBdr>
        </w:div>
        <w:div w:id="525367841">
          <w:marLeft w:val="640"/>
          <w:marRight w:val="0"/>
          <w:marTop w:val="0"/>
          <w:marBottom w:val="0"/>
          <w:divBdr>
            <w:top w:val="none" w:sz="0" w:space="0" w:color="auto"/>
            <w:left w:val="none" w:sz="0" w:space="0" w:color="auto"/>
            <w:bottom w:val="none" w:sz="0" w:space="0" w:color="auto"/>
            <w:right w:val="none" w:sz="0" w:space="0" w:color="auto"/>
          </w:divBdr>
        </w:div>
        <w:div w:id="1746292340">
          <w:marLeft w:val="640"/>
          <w:marRight w:val="0"/>
          <w:marTop w:val="0"/>
          <w:marBottom w:val="0"/>
          <w:divBdr>
            <w:top w:val="none" w:sz="0" w:space="0" w:color="auto"/>
            <w:left w:val="none" w:sz="0" w:space="0" w:color="auto"/>
            <w:bottom w:val="none" w:sz="0" w:space="0" w:color="auto"/>
            <w:right w:val="none" w:sz="0" w:space="0" w:color="auto"/>
          </w:divBdr>
        </w:div>
        <w:div w:id="1397314893">
          <w:marLeft w:val="640"/>
          <w:marRight w:val="0"/>
          <w:marTop w:val="0"/>
          <w:marBottom w:val="0"/>
          <w:divBdr>
            <w:top w:val="none" w:sz="0" w:space="0" w:color="auto"/>
            <w:left w:val="none" w:sz="0" w:space="0" w:color="auto"/>
            <w:bottom w:val="none" w:sz="0" w:space="0" w:color="auto"/>
            <w:right w:val="none" w:sz="0" w:space="0" w:color="auto"/>
          </w:divBdr>
        </w:div>
        <w:div w:id="195395006">
          <w:marLeft w:val="640"/>
          <w:marRight w:val="0"/>
          <w:marTop w:val="0"/>
          <w:marBottom w:val="0"/>
          <w:divBdr>
            <w:top w:val="none" w:sz="0" w:space="0" w:color="auto"/>
            <w:left w:val="none" w:sz="0" w:space="0" w:color="auto"/>
            <w:bottom w:val="none" w:sz="0" w:space="0" w:color="auto"/>
            <w:right w:val="none" w:sz="0" w:space="0" w:color="auto"/>
          </w:divBdr>
        </w:div>
        <w:div w:id="619921198">
          <w:marLeft w:val="640"/>
          <w:marRight w:val="0"/>
          <w:marTop w:val="0"/>
          <w:marBottom w:val="0"/>
          <w:divBdr>
            <w:top w:val="none" w:sz="0" w:space="0" w:color="auto"/>
            <w:left w:val="none" w:sz="0" w:space="0" w:color="auto"/>
            <w:bottom w:val="none" w:sz="0" w:space="0" w:color="auto"/>
            <w:right w:val="none" w:sz="0" w:space="0" w:color="auto"/>
          </w:divBdr>
        </w:div>
        <w:div w:id="1848055784">
          <w:marLeft w:val="640"/>
          <w:marRight w:val="0"/>
          <w:marTop w:val="0"/>
          <w:marBottom w:val="0"/>
          <w:divBdr>
            <w:top w:val="none" w:sz="0" w:space="0" w:color="auto"/>
            <w:left w:val="none" w:sz="0" w:space="0" w:color="auto"/>
            <w:bottom w:val="none" w:sz="0" w:space="0" w:color="auto"/>
            <w:right w:val="none" w:sz="0" w:space="0" w:color="auto"/>
          </w:divBdr>
        </w:div>
        <w:div w:id="1262103008">
          <w:marLeft w:val="640"/>
          <w:marRight w:val="0"/>
          <w:marTop w:val="0"/>
          <w:marBottom w:val="0"/>
          <w:divBdr>
            <w:top w:val="none" w:sz="0" w:space="0" w:color="auto"/>
            <w:left w:val="none" w:sz="0" w:space="0" w:color="auto"/>
            <w:bottom w:val="none" w:sz="0" w:space="0" w:color="auto"/>
            <w:right w:val="none" w:sz="0" w:space="0" w:color="auto"/>
          </w:divBdr>
        </w:div>
        <w:div w:id="1758861677">
          <w:marLeft w:val="640"/>
          <w:marRight w:val="0"/>
          <w:marTop w:val="0"/>
          <w:marBottom w:val="0"/>
          <w:divBdr>
            <w:top w:val="none" w:sz="0" w:space="0" w:color="auto"/>
            <w:left w:val="none" w:sz="0" w:space="0" w:color="auto"/>
            <w:bottom w:val="none" w:sz="0" w:space="0" w:color="auto"/>
            <w:right w:val="none" w:sz="0" w:space="0" w:color="auto"/>
          </w:divBdr>
        </w:div>
        <w:div w:id="342976394">
          <w:marLeft w:val="640"/>
          <w:marRight w:val="0"/>
          <w:marTop w:val="0"/>
          <w:marBottom w:val="0"/>
          <w:divBdr>
            <w:top w:val="none" w:sz="0" w:space="0" w:color="auto"/>
            <w:left w:val="none" w:sz="0" w:space="0" w:color="auto"/>
            <w:bottom w:val="none" w:sz="0" w:space="0" w:color="auto"/>
            <w:right w:val="none" w:sz="0" w:space="0" w:color="auto"/>
          </w:divBdr>
        </w:div>
        <w:div w:id="1411466284">
          <w:marLeft w:val="640"/>
          <w:marRight w:val="0"/>
          <w:marTop w:val="0"/>
          <w:marBottom w:val="0"/>
          <w:divBdr>
            <w:top w:val="none" w:sz="0" w:space="0" w:color="auto"/>
            <w:left w:val="none" w:sz="0" w:space="0" w:color="auto"/>
            <w:bottom w:val="none" w:sz="0" w:space="0" w:color="auto"/>
            <w:right w:val="none" w:sz="0" w:space="0" w:color="auto"/>
          </w:divBdr>
        </w:div>
        <w:div w:id="1606771194">
          <w:marLeft w:val="640"/>
          <w:marRight w:val="0"/>
          <w:marTop w:val="0"/>
          <w:marBottom w:val="0"/>
          <w:divBdr>
            <w:top w:val="none" w:sz="0" w:space="0" w:color="auto"/>
            <w:left w:val="none" w:sz="0" w:space="0" w:color="auto"/>
            <w:bottom w:val="none" w:sz="0" w:space="0" w:color="auto"/>
            <w:right w:val="none" w:sz="0" w:space="0" w:color="auto"/>
          </w:divBdr>
        </w:div>
        <w:div w:id="1593464258">
          <w:marLeft w:val="640"/>
          <w:marRight w:val="0"/>
          <w:marTop w:val="0"/>
          <w:marBottom w:val="0"/>
          <w:divBdr>
            <w:top w:val="none" w:sz="0" w:space="0" w:color="auto"/>
            <w:left w:val="none" w:sz="0" w:space="0" w:color="auto"/>
            <w:bottom w:val="none" w:sz="0" w:space="0" w:color="auto"/>
            <w:right w:val="none" w:sz="0" w:space="0" w:color="auto"/>
          </w:divBdr>
        </w:div>
        <w:div w:id="76366637">
          <w:marLeft w:val="640"/>
          <w:marRight w:val="0"/>
          <w:marTop w:val="0"/>
          <w:marBottom w:val="0"/>
          <w:divBdr>
            <w:top w:val="none" w:sz="0" w:space="0" w:color="auto"/>
            <w:left w:val="none" w:sz="0" w:space="0" w:color="auto"/>
            <w:bottom w:val="none" w:sz="0" w:space="0" w:color="auto"/>
            <w:right w:val="none" w:sz="0" w:space="0" w:color="auto"/>
          </w:divBdr>
        </w:div>
        <w:div w:id="370425477">
          <w:marLeft w:val="640"/>
          <w:marRight w:val="0"/>
          <w:marTop w:val="0"/>
          <w:marBottom w:val="0"/>
          <w:divBdr>
            <w:top w:val="none" w:sz="0" w:space="0" w:color="auto"/>
            <w:left w:val="none" w:sz="0" w:space="0" w:color="auto"/>
            <w:bottom w:val="none" w:sz="0" w:space="0" w:color="auto"/>
            <w:right w:val="none" w:sz="0" w:space="0" w:color="auto"/>
          </w:divBdr>
        </w:div>
        <w:div w:id="613368042">
          <w:marLeft w:val="640"/>
          <w:marRight w:val="0"/>
          <w:marTop w:val="0"/>
          <w:marBottom w:val="0"/>
          <w:divBdr>
            <w:top w:val="none" w:sz="0" w:space="0" w:color="auto"/>
            <w:left w:val="none" w:sz="0" w:space="0" w:color="auto"/>
            <w:bottom w:val="none" w:sz="0" w:space="0" w:color="auto"/>
            <w:right w:val="none" w:sz="0" w:space="0" w:color="auto"/>
          </w:divBdr>
        </w:div>
        <w:div w:id="1394428914">
          <w:marLeft w:val="640"/>
          <w:marRight w:val="0"/>
          <w:marTop w:val="0"/>
          <w:marBottom w:val="0"/>
          <w:divBdr>
            <w:top w:val="none" w:sz="0" w:space="0" w:color="auto"/>
            <w:left w:val="none" w:sz="0" w:space="0" w:color="auto"/>
            <w:bottom w:val="none" w:sz="0" w:space="0" w:color="auto"/>
            <w:right w:val="none" w:sz="0" w:space="0" w:color="auto"/>
          </w:divBdr>
        </w:div>
        <w:div w:id="65879231">
          <w:marLeft w:val="640"/>
          <w:marRight w:val="0"/>
          <w:marTop w:val="0"/>
          <w:marBottom w:val="0"/>
          <w:divBdr>
            <w:top w:val="none" w:sz="0" w:space="0" w:color="auto"/>
            <w:left w:val="none" w:sz="0" w:space="0" w:color="auto"/>
            <w:bottom w:val="none" w:sz="0" w:space="0" w:color="auto"/>
            <w:right w:val="none" w:sz="0" w:space="0" w:color="auto"/>
          </w:divBdr>
        </w:div>
        <w:div w:id="624190455">
          <w:marLeft w:val="640"/>
          <w:marRight w:val="0"/>
          <w:marTop w:val="0"/>
          <w:marBottom w:val="0"/>
          <w:divBdr>
            <w:top w:val="none" w:sz="0" w:space="0" w:color="auto"/>
            <w:left w:val="none" w:sz="0" w:space="0" w:color="auto"/>
            <w:bottom w:val="none" w:sz="0" w:space="0" w:color="auto"/>
            <w:right w:val="none" w:sz="0" w:space="0" w:color="auto"/>
          </w:divBdr>
        </w:div>
        <w:div w:id="76903352">
          <w:marLeft w:val="640"/>
          <w:marRight w:val="0"/>
          <w:marTop w:val="0"/>
          <w:marBottom w:val="0"/>
          <w:divBdr>
            <w:top w:val="none" w:sz="0" w:space="0" w:color="auto"/>
            <w:left w:val="none" w:sz="0" w:space="0" w:color="auto"/>
            <w:bottom w:val="none" w:sz="0" w:space="0" w:color="auto"/>
            <w:right w:val="none" w:sz="0" w:space="0" w:color="auto"/>
          </w:divBdr>
        </w:div>
        <w:div w:id="1341155866">
          <w:marLeft w:val="640"/>
          <w:marRight w:val="0"/>
          <w:marTop w:val="0"/>
          <w:marBottom w:val="0"/>
          <w:divBdr>
            <w:top w:val="none" w:sz="0" w:space="0" w:color="auto"/>
            <w:left w:val="none" w:sz="0" w:space="0" w:color="auto"/>
            <w:bottom w:val="none" w:sz="0" w:space="0" w:color="auto"/>
            <w:right w:val="none" w:sz="0" w:space="0" w:color="auto"/>
          </w:divBdr>
        </w:div>
        <w:div w:id="1878544410">
          <w:marLeft w:val="640"/>
          <w:marRight w:val="0"/>
          <w:marTop w:val="0"/>
          <w:marBottom w:val="0"/>
          <w:divBdr>
            <w:top w:val="none" w:sz="0" w:space="0" w:color="auto"/>
            <w:left w:val="none" w:sz="0" w:space="0" w:color="auto"/>
            <w:bottom w:val="none" w:sz="0" w:space="0" w:color="auto"/>
            <w:right w:val="none" w:sz="0" w:space="0" w:color="auto"/>
          </w:divBdr>
        </w:div>
        <w:div w:id="477957273">
          <w:marLeft w:val="640"/>
          <w:marRight w:val="0"/>
          <w:marTop w:val="0"/>
          <w:marBottom w:val="0"/>
          <w:divBdr>
            <w:top w:val="none" w:sz="0" w:space="0" w:color="auto"/>
            <w:left w:val="none" w:sz="0" w:space="0" w:color="auto"/>
            <w:bottom w:val="none" w:sz="0" w:space="0" w:color="auto"/>
            <w:right w:val="none" w:sz="0" w:space="0" w:color="auto"/>
          </w:divBdr>
        </w:div>
        <w:div w:id="1972591702">
          <w:marLeft w:val="640"/>
          <w:marRight w:val="0"/>
          <w:marTop w:val="0"/>
          <w:marBottom w:val="0"/>
          <w:divBdr>
            <w:top w:val="none" w:sz="0" w:space="0" w:color="auto"/>
            <w:left w:val="none" w:sz="0" w:space="0" w:color="auto"/>
            <w:bottom w:val="none" w:sz="0" w:space="0" w:color="auto"/>
            <w:right w:val="none" w:sz="0" w:space="0" w:color="auto"/>
          </w:divBdr>
        </w:div>
        <w:div w:id="987051151">
          <w:marLeft w:val="640"/>
          <w:marRight w:val="0"/>
          <w:marTop w:val="0"/>
          <w:marBottom w:val="0"/>
          <w:divBdr>
            <w:top w:val="none" w:sz="0" w:space="0" w:color="auto"/>
            <w:left w:val="none" w:sz="0" w:space="0" w:color="auto"/>
            <w:bottom w:val="none" w:sz="0" w:space="0" w:color="auto"/>
            <w:right w:val="none" w:sz="0" w:space="0" w:color="auto"/>
          </w:divBdr>
        </w:div>
        <w:div w:id="1139108476">
          <w:marLeft w:val="640"/>
          <w:marRight w:val="0"/>
          <w:marTop w:val="0"/>
          <w:marBottom w:val="0"/>
          <w:divBdr>
            <w:top w:val="none" w:sz="0" w:space="0" w:color="auto"/>
            <w:left w:val="none" w:sz="0" w:space="0" w:color="auto"/>
            <w:bottom w:val="none" w:sz="0" w:space="0" w:color="auto"/>
            <w:right w:val="none" w:sz="0" w:space="0" w:color="auto"/>
          </w:divBdr>
        </w:div>
        <w:div w:id="14699763">
          <w:marLeft w:val="640"/>
          <w:marRight w:val="0"/>
          <w:marTop w:val="0"/>
          <w:marBottom w:val="0"/>
          <w:divBdr>
            <w:top w:val="none" w:sz="0" w:space="0" w:color="auto"/>
            <w:left w:val="none" w:sz="0" w:space="0" w:color="auto"/>
            <w:bottom w:val="none" w:sz="0" w:space="0" w:color="auto"/>
            <w:right w:val="none" w:sz="0" w:space="0" w:color="auto"/>
          </w:divBdr>
        </w:div>
        <w:div w:id="1215462529">
          <w:marLeft w:val="640"/>
          <w:marRight w:val="0"/>
          <w:marTop w:val="0"/>
          <w:marBottom w:val="0"/>
          <w:divBdr>
            <w:top w:val="none" w:sz="0" w:space="0" w:color="auto"/>
            <w:left w:val="none" w:sz="0" w:space="0" w:color="auto"/>
            <w:bottom w:val="none" w:sz="0" w:space="0" w:color="auto"/>
            <w:right w:val="none" w:sz="0" w:space="0" w:color="auto"/>
          </w:divBdr>
        </w:div>
        <w:div w:id="1314212482">
          <w:marLeft w:val="640"/>
          <w:marRight w:val="0"/>
          <w:marTop w:val="0"/>
          <w:marBottom w:val="0"/>
          <w:divBdr>
            <w:top w:val="none" w:sz="0" w:space="0" w:color="auto"/>
            <w:left w:val="none" w:sz="0" w:space="0" w:color="auto"/>
            <w:bottom w:val="none" w:sz="0" w:space="0" w:color="auto"/>
            <w:right w:val="none" w:sz="0" w:space="0" w:color="auto"/>
          </w:divBdr>
        </w:div>
        <w:div w:id="1625773758">
          <w:marLeft w:val="640"/>
          <w:marRight w:val="0"/>
          <w:marTop w:val="0"/>
          <w:marBottom w:val="0"/>
          <w:divBdr>
            <w:top w:val="none" w:sz="0" w:space="0" w:color="auto"/>
            <w:left w:val="none" w:sz="0" w:space="0" w:color="auto"/>
            <w:bottom w:val="none" w:sz="0" w:space="0" w:color="auto"/>
            <w:right w:val="none" w:sz="0" w:space="0" w:color="auto"/>
          </w:divBdr>
        </w:div>
        <w:div w:id="264462600">
          <w:marLeft w:val="640"/>
          <w:marRight w:val="0"/>
          <w:marTop w:val="0"/>
          <w:marBottom w:val="0"/>
          <w:divBdr>
            <w:top w:val="none" w:sz="0" w:space="0" w:color="auto"/>
            <w:left w:val="none" w:sz="0" w:space="0" w:color="auto"/>
            <w:bottom w:val="none" w:sz="0" w:space="0" w:color="auto"/>
            <w:right w:val="none" w:sz="0" w:space="0" w:color="auto"/>
          </w:divBdr>
        </w:div>
        <w:div w:id="1354956962">
          <w:marLeft w:val="640"/>
          <w:marRight w:val="0"/>
          <w:marTop w:val="0"/>
          <w:marBottom w:val="0"/>
          <w:divBdr>
            <w:top w:val="none" w:sz="0" w:space="0" w:color="auto"/>
            <w:left w:val="none" w:sz="0" w:space="0" w:color="auto"/>
            <w:bottom w:val="none" w:sz="0" w:space="0" w:color="auto"/>
            <w:right w:val="none" w:sz="0" w:space="0" w:color="auto"/>
          </w:divBdr>
        </w:div>
        <w:div w:id="11997696">
          <w:marLeft w:val="640"/>
          <w:marRight w:val="0"/>
          <w:marTop w:val="0"/>
          <w:marBottom w:val="0"/>
          <w:divBdr>
            <w:top w:val="none" w:sz="0" w:space="0" w:color="auto"/>
            <w:left w:val="none" w:sz="0" w:space="0" w:color="auto"/>
            <w:bottom w:val="none" w:sz="0" w:space="0" w:color="auto"/>
            <w:right w:val="none" w:sz="0" w:space="0" w:color="auto"/>
          </w:divBdr>
        </w:div>
        <w:div w:id="2031567434">
          <w:marLeft w:val="640"/>
          <w:marRight w:val="0"/>
          <w:marTop w:val="0"/>
          <w:marBottom w:val="0"/>
          <w:divBdr>
            <w:top w:val="none" w:sz="0" w:space="0" w:color="auto"/>
            <w:left w:val="none" w:sz="0" w:space="0" w:color="auto"/>
            <w:bottom w:val="none" w:sz="0" w:space="0" w:color="auto"/>
            <w:right w:val="none" w:sz="0" w:space="0" w:color="auto"/>
          </w:divBdr>
        </w:div>
        <w:div w:id="1665552838">
          <w:marLeft w:val="640"/>
          <w:marRight w:val="0"/>
          <w:marTop w:val="0"/>
          <w:marBottom w:val="0"/>
          <w:divBdr>
            <w:top w:val="none" w:sz="0" w:space="0" w:color="auto"/>
            <w:left w:val="none" w:sz="0" w:space="0" w:color="auto"/>
            <w:bottom w:val="none" w:sz="0" w:space="0" w:color="auto"/>
            <w:right w:val="none" w:sz="0" w:space="0" w:color="auto"/>
          </w:divBdr>
        </w:div>
        <w:div w:id="521432110">
          <w:marLeft w:val="640"/>
          <w:marRight w:val="0"/>
          <w:marTop w:val="0"/>
          <w:marBottom w:val="0"/>
          <w:divBdr>
            <w:top w:val="none" w:sz="0" w:space="0" w:color="auto"/>
            <w:left w:val="none" w:sz="0" w:space="0" w:color="auto"/>
            <w:bottom w:val="none" w:sz="0" w:space="0" w:color="auto"/>
            <w:right w:val="none" w:sz="0" w:space="0" w:color="auto"/>
          </w:divBdr>
        </w:div>
        <w:div w:id="182863689">
          <w:marLeft w:val="640"/>
          <w:marRight w:val="0"/>
          <w:marTop w:val="0"/>
          <w:marBottom w:val="0"/>
          <w:divBdr>
            <w:top w:val="none" w:sz="0" w:space="0" w:color="auto"/>
            <w:left w:val="none" w:sz="0" w:space="0" w:color="auto"/>
            <w:bottom w:val="none" w:sz="0" w:space="0" w:color="auto"/>
            <w:right w:val="none" w:sz="0" w:space="0" w:color="auto"/>
          </w:divBdr>
        </w:div>
        <w:div w:id="1207765163">
          <w:marLeft w:val="640"/>
          <w:marRight w:val="0"/>
          <w:marTop w:val="0"/>
          <w:marBottom w:val="0"/>
          <w:divBdr>
            <w:top w:val="none" w:sz="0" w:space="0" w:color="auto"/>
            <w:left w:val="none" w:sz="0" w:space="0" w:color="auto"/>
            <w:bottom w:val="none" w:sz="0" w:space="0" w:color="auto"/>
            <w:right w:val="none" w:sz="0" w:space="0" w:color="auto"/>
          </w:divBdr>
        </w:div>
        <w:div w:id="5334136">
          <w:marLeft w:val="640"/>
          <w:marRight w:val="0"/>
          <w:marTop w:val="0"/>
          <w:marBottom w:val="0"/>
          <w:divBdr>
            <w:top w:val="none" w:sz="0" w:space="0" w:color="auto"/>
            <w:left w:val="none" w:sz="0" w:space="0" w:color="auto"/>
            <w:bottom w:val="none" w:sz="0" w:space="0" w:color="auto"/>
            <w:right w:val="none" w:sz="0" w:space="0" w:color="auto"/>
          </w:divBdr>
        </w:div>
        <w:div w:id="1691680847">
          <w:marLeft w:val="640"/>
          <w:marRight w:val="0"/>
          <w:marTop w:val="0"/>
          <w:marBottom w:val="0"/>
          <w:divBdr>
            <w:top w:val="none" w:sz="0" w:space="0" w:color="auto"/>
            <w:left w:val="none" w:sz="0" w:space="0" w:color="auto"/>
            <w:bottom w:val="none" w:sz="0" w:space="0" w:color="auto"/>
            <w:right w:val="none" w:sz="0" w:space="0" w:color="auto"/>
          </w:divBdr>
        </w:div>
        <w:div w:id="178086303">
          <w:marLeft w:val="640"/>
          <w:marRight w:val="0"/>
          <w:marTop w:val="0"/>
          <w:marBottom w:val="0"/>
          <w:divBdr>
            <w:top w:val="none" w:sz="0" w:space="0" w:color="auto"/>
            <w:left w:val="none" w:sz="0" w:space="0" w:color="auto"/>
            <w:bottom w:val="none" w:sz="0" w:space="0" w:color="auto"/>
            <w:right w:val="none" w:sz="0" w:space="0" w:color="auto"/>
          </w:divBdr>
        </w:div>
        <w:div w:id="2134670917">
          <w:marLeft w:val="640"/>
          <w:marRight w:val="0"/>
          <w:marTop w:val="0"/>
          <w:marBottom w:val="0"/>
          <w:divBdr>
            <w:top w:val="none" w:sz="0" w:space="0" w:color="auto"/>
            <w:left w:val="none" w:sz="0" w:space="0" w:color="auto"/>
            <w:bottom w:val="none" w:sz="0" w:space="0" w:color="auto"/>
            <w:right w:val="none" w:sz="0" w:space="0" w:color="auto"/>
          </w:divBdr>
        </w:div>
        <w:div w:id="240530435">
          <w:marLeft w:val="640"/>
          <w:marRight w:val="0"/>
          <w:marTop w:val="0"/>
          <w:marBottom w:val="0"/>
          <w:divBdr>
            <w:top w:val="none" w:sz="0" w:space="0" w:color="auto"/>
            <w:left w:val="none" w:sz="0" w:space="0" w:color="auto"/>
            <w:bottom w:val="none" w:sz="0" w:space="0" w:color="auto"/>
            <w:right w:val="none" w:sz="0" w:space="0" w:color="auto"/>
          </w:divBdr>
        </w:div>
        <w:div w:id="941108132">
          <w:marLeft w:val="640"/>
          <w:marRight w:val="0"/>
          <w:marTop w:val="0"/>
          <w:marBottom w:val="0"/>
          <w:divBdr>
            <w:top w:val="none" w:sz="0" w:space="0" w:color="auto"/>
            <w:left w:val="none" w:sz="0" w:space="0" w:color="auto"/>
            <w:bottom w:val="none" w:sz="0" w:space="0" w:color="auto"/>
            <w:right w:val="none" w:sz="0" w:space="0" w:color="auto"/>
          </w:divBdr>
        </w:div>
        <w:div w:id="1225600793">
          <w:marLeft w:val="640"/>
          <w:marRight w:val="0"/>
          <w:marTop w:val="0"/>
          <w:marBottom w:val="0"/>
          <w:divBdr>
            <w:top w:val="none" w:sz="0" w:space="0" w:color="auto"/>
            <w:left w:val="none" w:sz="0" w:space="0" w:color="auto"/>
            <w:bottom w:val="none" w:sz="0" w:space="0" w:color="auto"/>
            <w:right w:val="none" w:sz="0" w:space="0" w:color="auto"/>
          </w:divBdr>
        </w:div>
        <w:div w:id="1313410118">
          <w:marLeft w:val="640"/>
          <w:marRight w:val="0"/>
          <w:marTop w:val="0"/>
          <w:marBottom w:val="0"/>
          <w:divBdr>
            <w:top w:val="none" w:sz="0" w:space="0" w:color="auto"/>
            <w:left w:val="none" w:sz="0" w:space="0" w:color="auto"/>
            <w:bottom w:val="none" w:sz="0" w:space="0" w:color="auto"/>
            <w:right w:val="none" w:sz="0" w:space="0" w:color="auto"/>
          </w:divBdr>
        </w:div>
        <w:div w:id="1377970513">
          <w:marLeft w:val="640"/>
          <w:marRight w:val="0"/>
          <w:marTop w:val="0"/>
          <w:marBottom w:val="0"/>
          <w:divBdr>
            <w:top w:val="none" w:sz="0" w:space="0" w:color="auto"/>
            <w:left w:val="none" w:sz="0" w:space="0" w:color="auto"/>
            <w:bottom w:val="none" w:sz="0" w:space="0" w:color="auto"/>
            <w:right w:val="none" w:sz="0" w:space="0" w:color="auto"/>
          </w:divBdr>
        </w:div>
        <w:div w:id="199978894">
          <w:marLeft w:val="640"/>
          <w:marRight w:val="0"/>
          <w:marTop w:val="0"/>
          <w:marBottom w:val="0"/>
          <w:divBdr>
            <w:top w:val="none" w:sz="0" w:space="0" w:color="auto"/>
            <w:left w:val="none" w:sz="0" w:space="0" w:color="auto"/>
            <w:bottom w:val="none" w:sz="0" w:space="0" w:color="auto"/>
            <w:right w:val="none" w:sz="0" w:space="0" w:color="auto"/>
          </w:divBdr>
        </w:div>
        <w:div w:id="2128697199">
          <w:marLeft w:val="640"/>
          <w:marRight w:val="0"/>
          <w:marTop w:val="0"/>
          <w:marBottom w:val="0"/>
          <w:divBdr>
            <w:top w:val="none" w:sz="0" w:space="0" w:color="auto"/>
            <w:left w:val="none" w:sz="0" w:space="0" w:color="auto"/>
            <w:bottom w:val="none" w:sz="0" w:space="0" w:color="auto"/>
            <w:right w:val="none" w:sz="0" w:space="0" w:color="auto"/>
          </w:divBdr>
        </w:div>
        <w:div w:id="1466503026">
          <w:marLeft w:val="640"/>
          <w:marRight w:val="0"/>
          <w:marTop w:val="0"/>
          <w:marBottom w:val="0"/>
          <w:divBdr>
            <w:top w:val="none" w:sz="0" w:space="0" w:color="auto"/>
            <w:left w:val="none" w:sz="0" w:space="0" w:color="auto"/>
            <w:bottom w:val="none" w:sz="0" w:space="0" w:color="auto"/>
            <w:right w:val="none" w:sz="0" w:space="0" w:color="auto"/>
          </w:divBdr>
        </w:div>
        <w:div w:id="903874718">
          <w:marLeft w:val="640"/>
          <w:marRight w:val="0"/>
          <w:marTop w:val="0"/>
          <w:marBottom w:val="0"/>
          <w:divBdr>
            <w:top w:val="none" w:sz="0" w:space="0" w:color="auto"/>
            <w:left w:val="none" w:sz="0" w:space="0" w:color="auto"/>
            <w:bottom w:val="none" w:sz="0" w:space="0" w:color="auto"/>
            <w:right w:val="none" w:sz="0" w:space="0" w:color="auto"/>
          </w:divBdr>
        </w:div>
        <w:div w:id="1608343634">
          <w:marLeft w:val="640"/>
          <w:marRight w:val="0"/>
          <w:marTop w:val="0"/>
          <w:marBottom w:val="0"/>
          <w:divBdr>
            <w:top w:val="none" w:sz="0" w:space="0" w:color="auto"/>
            <w:left w:val="none" w:sz="0" w:space="0" w:color="auto"/>
            <w:bottom w:val="none" w:sz="0" w:space="0" w:color="auto"/>
            <w:right w:val="none" w:sz="0" w:space="0" w:color="auto"/>
          </w:divBdr>
        </w:div>
        <w:div w:id="1232813930">
          <w:marLeft w:val="640"/>
          <w:marRight w:val="0"/>
          <w:marTop w:val="0"/>
          <w:marBottom w:val="0"/>
          <w:divBdr>
            <w:top w:val="none" w:sz="0" w:space="0" w:color="auto"/>
            <w:left w:val="none" w:sz="0" w:space="0" w:color="auto"/>
            <w:bottom w:val="none" w:sz="0" w:space="0" w:color="auto"/>
            <w:right w:val="none" w:sz="0" w:space="0" w:color="auto"/>
          </w:divBdr>
        </w:div>
        <w:div w:id="1042750046">
          <w:marLeft w:val="640"/>
          <w:marRight w:val="0"/>
          <w:marTop w:val="0"/>
          <w:marBottom w:val="0"/>
          <w:divBdr>
            <w:top w:val="none" w:sz="0" w:space="0" w:color="auto"/>
            <w:left w:val="none" w:sz="0" w:space="0" w:color="auto"/>
            <w:bottom w:val="none" w:sz="0" w:space="0" w:color="auto"/>
            <w:right w:val="none" w:sz="0" w:space="0" w:color="auto"/>
          </w:divBdr>
        </w:div>
        <w:div w:id="1096555182">
          <w:marLeft w:val="640"/>
          <w:marRight w:val="0"/>
          <w:marTop w:val="0"/>
          <w:marBottom w:val="0"/>
          <w:divBdr>
            <w:top w:val="none" w:sz="0" w:space="0" w:color="auto"/>
            <w:left w:val="none" w:sz="0" w:space="0" w:color="auto"/>
            <w:bottom w:val="none" w:sz="0" w:space="0" w:color="auto"/>
            <w:right w:val="none" w:sz="0" w:space="0" w:color="auto"/>
          </w:divBdr>
        </w:div>
        <w:div w:id="706174187">
          <w:marLeft w:val="640"/>
          <w:marRight w:val="0"/>
          <w:marTop w:val="0"/>
          <w:marBottom w:val="0"/>
          <w:divBdr>
            <w:top w:val="none" w:sz="0" w:space="0" w:color="auto"/>
            <w:left w:val="none" w:sz="0" w:space="0" w:color="auto"/>
            <w:bottom w:val="none" w:sz="0" w:space="0" w:color="auto"/>
            <w:right w:val="none" w:sz="0" w:space="0" w:color="auto"/>
          </w:divBdr>
        </w:div>
        <w:div w:id="1364673377">
          <w:marLeft w:val="640"/>
          <w:marRight w:val="0"/>
          <w:marTop w:val="0"/>
          <w:marBottom w:val="0"/>
          <w:divBdr>
            <w:top w:val="none" w:sz="0" w:space="0" w:color="auto"/>
            <w:left w:val="none" w:sz="0" w:space="0" w:color="auto"/>
            <w:bottom w:val="none" w:sz="0" w:space="0" w:color="auto"/>
            <w:right w:val="none" w:sz="0" w:space="0" w:color="auto"/>
          </w:divBdr>
        </w:div>
        <w:div w:id="999963127">
          <w:marLeft w:val="640"/>
          <w:marRight w:val="0"/>
          <w:marTop w:val="0"/>
          <w:marBottom w:val="0"/>
          <w:divBdr>
            <w:top w:val="none" w:sz="0" w:space="0" w:color="auto"/>
            <w:left w:val="none" w:sz="0" w:space="0" w:color="auto"/>
            <w:bottom w:val="none" w:sz="0" w:space="0" w:color="auto"/>
            <w:right w:val="none" w:sz="0" w:space="0" w:color="auto"/>
          </w:divBdr>
        </w:div>
        <w:div w:id="2058242288">
          <w:marLeft w:val="640"/>
          <w:marRight w:val="0"/>
          <w:marTop w:val="0"/>
          <w:marBottom w:val="0"/>
          <w:divBdr>
            <w:top w:val="none" w:sz="0" w:space="0" w:color="auto"/>
            <w:left w:val="none" w:sz="0" w:space="0" w:color="auto"/>
            <w:bottom w:val="none" w:sz="0" w:space="0" w:color="auto"/>
            <w:right w:val="none" w:sz="0" w:space="0" w:color="auto"/>
          </w:divBdr>
        </w:div>
        <w:div w:id="2116167649">
          <w:marLeft w:val="640"/>
          <w:marRight w:val="0"/>
          <w:marTop w:val="0"/>
          <w:marBottom w:val="0"/>
          <w:divBdr>
            <w:top w:val="none" w:sz="0" w:space="0" w:color="auto"/>
            <w:left w:val="none" w:sz="0" w:space="0" w:color="auto"/>
            <w:bottom w:val="none" w:sz="0" w:space="0" w:color="auto"/>
            <w:right w:val="none" w:sz="0" w:space="0" w:color="auto"/>
          </w:divBdr>
        </w:div>
        <w:div w:id="1834687459">
          <w:marLeft w:val="640"/>
          <w:marRight w:val="0"/>
          <w:marTop w:val="0"/>
          <w:marBottom w:val="0"/>
          <w:divBdr>
            <w:top w:val="none" w:sz="0" w:space="0" w:color="auto"/>
            <w:left w:val="none" w:sz="0" w:space="0" w:color="auto"/>
            <w:bottom w:val="none" w:sz="0" w:space="0" w:color="auto"/>
            <w:right w:val="none" w:sz="0" w:space="0" w:color="auto"/>
          </w:divBdr>
        </w:div>
        <w:div w:id="421756017">
          <w:marLeft w:val="640"/>
          <w:marRight w:val="0"/>
          <w:marTop w:val="0"/>
          <w:marBottom w:val="0"/>
          <w:divBdr>
            <w:top w:val="none" w:sz="0" w:space="0" w:color="auto"/>
            <w:left w:val="none" w:sz="0" w:space="0" w:color="auto"/>
            <w:bottom w:val="none" w:sz="0" w:space="0" w:color="auto"/>
            <w:right w:val="none" w:sz="0" w:space="0" w:color="auto"/>
          </w:divBdr>
        </w:div>
        <w:div w:id="1121875348">
          <w:marLeft w:val="640"/>
          <w:marRight w:val="0"/>
          <w:marTop w:val="0"/>
          <w:marBottom w:val="0"/>
          <w:divBdr>
            <w:top w:val="none" w:sz="0" w:space="0" w:color="auto"/>
            <w:left w:val="none" w:sz="0" w:space="0" w:color="auto"/>
            <w:bottom w:val="none" w:sz="0" w:space="0" w:color="auto"/>
            <w:right w:val="none" w:sz="0" w:space="0" w:color="auto"/>
          </w:divBdr>
        </w:div>
        <w:div w:id="1761871788">
          <w:marLeft w:val="640"/>
          <w:marRight w:val="0"/>
          <w:marTop w:val="0"/>
          <w:marBottom w:val="0"/>
          <w:divBdr>
            <w:top w:val="none" w:sz="0" w:space="0" w:color="auto"/>
            <w:left w:val="none" w:sz="0" w:space="0" w:color="auto"/>
            <w:bottom w:val="none" w:sz="0" w:space="0" w:color="auto"/>
            <w:right w:val="none" w:sz="0" w:space="0" w:color="auto"/>
          </w:divBdr>
        </w:div>
        <w:div w:id="343360903">
          <w:marLeft w:val="640"/>
          <w:marRight w:val="0"/>
          <w:marTop w:val="0"/>
          <w:marBottom w:val="0"/>
          <w:divBdr>
            <w:top w:val="none" w:sz="0" w:space="0" w:color="auto"/>
            <w:left w:val="none" w:sz="0" w:space="0" w:color="auto"/>
            <w:bottom w:val="none" w:sz="0" w:space="0" w:color="auto"/>
            <w:right w:val="none" w:sz="0" w:space="0" w:color="auto"/>
          </w:divBdr>
        </w:div>
        <w:div w:id="801269349">
          <w:marLeft w:val="640"/>
          <w:marRight w:val="0"/>
          <w:marTop w:val="0"/>
          <w:marBottom w:val="0"/>
          <w:divBdr>
            <w:top w:val="none" w:sz="0" w:space="0" w:color="auto"/>
            <w:left w:val="none" w:sz="0" w:space="0" w:color="auto"/>
            <w:bottom w:val="none" w:sz="0" w:space="0" w:color="auto"/>
            <w:right w:val="none" w:sz="0" w:space="0" w:color="auto"/>
          </w:divBdr>
        </w:div>
        <w:div w:id="1042288659">
          <w:marLeft w:val="640"/>
          <w:marRight w:val="0"/>
          <w:marTop w:val="0"/>
          <w:marBottom w:val="0"/>
          <w:divBdr>
            <w:top w:val="none" w:sz="0" w:space="0" w:color="auto"/>
            <w:left w:val="none" w:sz="0" w:space="0" w:color="auto"/>
            <w:bottom w:val="none" w:sz="0" w:space="0" w:color="auto"/>
            <w:right w:val="none" w:sz="0" w:space="0" w:color="auto"/>
          </w:divBdr>
        </w:div>
        <w:div w:id="1331522399">
          <w:marLeft w:val="640"/>
          <w:marRight w:val="0"/>
          <w:marTop w:val="0"/>
          <w:marBottom w:val="0"/>
          <w:divBdr>
            <w:top w:val="none" w:sz="0" w:space="0" w:color="auto"/>
            <w:left w:val="none" w:sz="0" w:space="0" w:color="auto"/>
            <w:bottom w:val="none" w:sz="0" w:space="0" w:color="auto"/>
            <w:right w:val="none" w:sz="0" w:space="0" w:color="auto"/>
          </w:divBdr>
        </w:div>
        <w:div w:id="817960422">
          <w:marLeft w:val="640"/>
          <w:marRight w:val="0"/>
          <w:marTop w:val="0"/>
          <w:marBottom w:val="0"/>
          <w:divBdr>
            <w:top w:val="none" w:sz="0" w:space="0" w:color="auto"/>
            <w:left w:val="none" w:sz="0" w:space="0" w:color="auto"/>
            <w:bottom w:val="none" w:sz="0" w:space="0" w:color="auto"/>
            <w:right w:val="none" w:sz="0" w:space="0" w:color="auto"/>
          </w:divBdr>
        </w:div>
        <w:div w:id="271278931">
          <w:marLeft w:val="640"/>
          <w:marRight w:val="0"/>
          <w:marTop w:val="0"/>
          <w:marBottom w:val="0"/>
          <w:divBdr>
            <w:top w:val="none" w:sz="0" w:space="0" w:color="auto"/>
            <w:left w:val="none" w:sz="0" w:space="0" w:color="auto"/>
            <w:bottom w:val="none" w:sz="0" w:space="0" w:color="auto"/>
            <w:right w:val="none" w:sz="0" w:space="0" w:color="auto"/>
          </w:divBdr>
        </w:div>
        <w:div w:id="1888908151">
          <w:marLeft w:val="640"/>
          <w:marRight w:val="0"/>
          <w:marTop w:val="0"/>
          <w:marBottom w:val="0"/>
          <w:divBdr>
            <w:top w:val="none" w:sz="0" w:space="0" w:color="auto"/>
            <w:left w:val="none" w:sz="0" w:space="0" w:color="auto"/>
            <w:bottom w:val="none" w:sz="0" w:space="0" w:color="auto"/>
            <w:right w:val="none" w:sz="0" w:space="0" w:color="auto"/>
          </w:divBdr>
        </w:div>
        <w:div w:id="1093280423">
          <w:marLeft w:val="640"/>
          <w:marRight w:val="0"/>
          <w:marTop w:val="0"/>
          <w:marBottom w:val="0"/>
          <w:divBdr>
            <w:top w:val="none" w:sz="0" w:space="0" w:color="auto"/>
            <w:left w:val="none" w:sz="0" w:space="0" w:color="auto"/>
            <w:bottom w:val="none" w:sz="0" w:space="0" w:color="auto"/>
            <w:right w:val="none" w:sz="0" w:space="0" w:color="auto"/>
          </w:divBdr>
        </w:div>
        <w:div w:id="1832791029">
          <w:marLeft w:val="640"/>
          <w:marRight w:val="0"/>
          <w:marTop w:val="0"/>
          <w:marBottom w:val="0"/>
          <w:divBdr>
            <w:top w:val="none" w:sz="0" w:space="0" w:color="auto"/>
            <w:left w:val="none" w:sz="0" w:space="0" w:color="auto"/>
            <w:bottom w:val="none" w:sz="0" w:space="0" w:color="auto"/>
            <w:right w:val="none" w:sz="0" w:space="0" w:color="auto"/>
          </w:divBdr>
        </w:div>
        <w:div w:id="414593626">
          <w:marLeft w:val="640"/>
          <w:marRight w:val="0"/>
          <w:marTop w:val="0"/>
          <w:marBottom w:val="0"/>
          <w:divBdr>
            <w:top w:val="none" w:sz="0" w:space="0" w:color="auto"/>
            <w:left w:val="none" w:sz="0" w:space="0" w:color="auto"/>
            <w:bottom w:val="none" w:sz="0" w:space="0" w:color="auto"/>
            <w:right w:val="none" w:sz="0" w:space="0" w:color="auto"/>
          </w:divBdr>
        </w:div>
        <w:div w:id="381907355">
          <w:marLeft w:val="640"/>
          <w:marRight w:val="0"/>
          <w:marTop w:val="0"/>
          <w:marBottom w:val="0"/>
          <w:divBdr>
            <w:top w:val="none" w:sz="0" w:space="0" w:color="auto"/>
            <w:left w:val="none" w:sz="0" w:space="0" w:color="auto"/>
            <w:bottom w:val="none" w:sz="0" w:space="0" w:color="auto"/>
            <w:right w:val="none" w:sz="0" w:space="0" w:color="auto"/>
          </w:divBdr>
        </w:div>
        <w:div w:id="1495880682">
          <w:marLeft w:val="640"/>
          <w:marRight w:val="0"/>
          <w:marTop w:val="0"/>
          <w:marBottom w:val="0"/>
          <w:divBdr>
            <w:top w:val="none" w:sz="0" w:space="0" w:color="auto"/>
            <w:left w:val="none" w:sz="0" w:space="0" w:color="auto"/>
            <w:bottom w:val="none" w:sz="0" w:space="0" w:color="auto"/>
            <w:right w:val="none" w:sz="0" w:space="0" w:color="auto"/>
          </w:divBdr>
        </w:div>
        <w:div w:id="1201435493">
          <w:marLeft w:val="640"/>
          <w:marRight w:val="0"/>
          <w:marTop w:val="0"/>
          <w:marBottom w:val="0"/>
          <w:divBdr>
            <w:top w:val="none" w:sz="0" w:space="0" w:color="auto"/>
            <w:left w:val="none" w:sz="0" w:space="0" w:color="auto"/>
            <w:bottom w:val="none" w:sz="0" w:space="0" w:color="auto"/>
            <w:right w:val="none" w:sz="0" w:space="0" w:color="auto"/>
          </w:divBdr>
        </w:div>
        <w:div w:id="1770544919">
          <w:marLeft w:val="640"/>
          <w:marRight w:val="0"/>
          <w:marTop w:val="0"/>
          <w:marBottom w:val="0"/>
          <w:divBdr>
            <w:top w:val="none" w:sz="0" w:space="0" w:color="auto"/>
            <w:left w:val="none" w:sz="0" w:space="0" w:color="auto"/>
            <w:bottom w:val="none" w:sz="0" w:space="0" w:color="auto"/>
            <w:right w:val="none" w:sz="0" w:space="0" w:color="auto"/>
          </w:divBdr>
        </w:div>
        <w:div w:id="149488888">
          <w:marLeft w:val="640"/>
          <w:marRight w:val="0"/>
          <w:marTop w:val="0"/>
          <w:marBottom w:val="0"/>
          <w:divBdr>
            <w:top w:val="none" w:sz="0" w:space="0" w:color="auto"/>
            <w:left w:val="none" w:sz="0" w:space="0" w:color="auto"/>
            <w:bottom w:val="none" w:sz="0" w:space="0" w:color="auto"/>
            <w:right w:val="none" w:sz="0" w:space="0" w:color="auto"/>
          </w:divBdr>
        </w:div>
        <w:div w:id="915092027">
          <w:marLeft w:val="640"/>
          <w:marRight w:val="0"/>
          <w:marTop w:val="0"/>
          <w:marBottom w:val="0"/>
          <w:divBdr>
            <w:top w:val="none" w:sz="0" w:space="0" w:color="auto"/>
            <w:left w:val="none" w:sz="0" w:space="0" w:color="auto"/>
            <w:bottom w:val="none" w:sz="0" w:space="0" w:color="auto"/>
            <w:right w:val="none" w:sz="0" w:space="0" w:color="auto"/>
          </w:divBdr>
        </w:div>
        <w:div w:id="95371506">
          <w:marLeft w:val="640"/>
          <w:marRight w:val="0"/>
          <w:marTop w:val="0"/>
          <w:marBottom w:val="0"/>
          <w:divBdr>
            <w:top w:val="none" w:sz="0" w:space="0" w:color="auto"/>
            <w:left w:val="none" w:sz="0" w:space="0" w:color="auto"/>
            <w:bottom w:val="none" w:sz="0" w:space="0" w:color="auto"/>
            <w:right w:val="none" w:sz="0" w:space="0" w:color="auto"/>
          </w:divBdr>
        </w:div>
        <w:div w:id="865290479">
          <w:marLeft w:val="640"/>
          <w:marRight w:val="0"/>
          <w:marTop w:val="0"/>
          <w:marBottom w:val="0"/>
          <w:divBdr>
            <w:top w:val="none" w:sz="0" w:space="0" w:color="auto"/>
            <w:left w:val="none" w:sz="0" w:space="0" w:color="auto"/>
            <w:bottom w:val="none" w:sz="0" w:space="0" w:color="auto"/>
            <w:right w:val="none" w:sz="0" w:space="0" w:color="auto"/>
          </w:divBdr>
        </w:div>
        <w:div w:id="200097440">
          <w:marLeft w:val="640"/>
          <w:marRight w:val="0"/>
          <w:marTop w:val="0"/>
          <w:marBottom w:val="0"/>
          <w:divBdr>
            <w:top w:val="none" w:sz="0" w:space="0" w:color="auto"/>
            <w:left w:val="none" w:sz="0" w:space="0" w:color="auto"/>
            <w:bottom w:val="none" w:sz="0" w:space="0" w:color="auto"/>
            <w:right w:val="none" w:sz="0" w:space="0" w:color="auto"/>
          </w:divBdr>
        </w:div>
        <w:div w:id="620304245">
          <w:marLeft w:val="640"/>
          <w:marRight w:val="0"/>
          <w:marTop w:val="0"/>
          <w:marBottom w:val="0"/>
          <w:divBdr>
            <w:top w:val="none" w:sz="0" w:space="0" w:color="auto"/>
            <w:left w:val="none" w:sz="0" w:space="0" w:color="auto"/>
            <w:bottom w:val="none" w:sz="0" w:space="0" w:color="auto"/>
            <w:right w:val="none" w:sz="0" w:space="0" w:color="auto"/>
          </w:divBdr>
        </w:div>
        <w:div w:id="132060115">
          <w:marLeft w:val="640"/>
          <w:marRight w:val="0"/>
          <w:marTop w:val="0"/>
          <w:marBottom w:val="0"/>
          <w:divBdr>
            <w:top w:val="none" w:sz="0" w:space="0" w:color="auto"/>
            <w:left w:val="none" w:sz="0" w:space="0" w:color="auto"/>
            <w:bottom w:val="none" w:sz="0" w:space="0" w:color="auto"/>
            <w:right w:val="none" w:sz="0" w:space="0" w:color="auto"/>
          </w:divBdr>
        </w:div>
        <w:div w:id="565065695">
          <w:marLeft w:val="640"/>
          <w:marRight w:val="0"/>
          <w:marTop w:val="0"/>
          <w:marBottom w:val="0"/>
          <w:divBdr>
            <w:top w:val="none" w:sz="0" w:space="0" w:color="auto"/>
            <w:left w:val="none" w:sz="0" w:space="0" w:color="auto"/>
            <w:bottom w:val="none" w:sz="0" w:space="0" w:color="auto"/>
            <w:right w:val="none" w:sz="0" w:space="0" w:color="auto"/>
          </w:divBdr>
        </w:div>
        <w:div w:id="1450539974">
          <w:marLeft w:val="640"/>
          <w:marRight w:val="0"/>
          <w:marTop w:val="0"/>
          <w:marBottom w:val="0"/>
          <w:divBdr>
            <w:top w:val="none" w:sz="0" w:space="0" w:color="auto"/>
            <w:left w:val="none" w:sz="0" w:space="0" w:color="auto"/>
            <w:bottom w:val="none" w:sz="0" w:space="0" w:color="auto"/>
            <w:right w:val="none" w:sz="0" w:space="0" w:color="auto"/>
          </w:divBdr>
        </w:div>
        <w:div w:id="2128355189">
          <w:marLeft w:val="640"/>
          <w:marRight w:val="0"/>
          <w:marTop w:val="0"/>
          <w:marBottom w:val="0"/>
          <w:divBdr>
            <w:top w:val="none" w:sz="0" w:space="0" w:color="auto"/>
            <w:left w:val="none" w:sz="0" w:space="0" w:color="auto"/>
            <w:bottom w:val="none" w:sz="0" w:space="0" w:color="auto"/>
            <w:right w:val="none" w:sz="0" w:space="0" w:color="auto"/>
          </w:divBdr>
        </w:div>
        <w:div w:id="1791892591">
          <w:marLeft w:val="640"/>
          <w:marRight w:val="0"/>
          <w:marTop w:val="0"/>
          <w:marBottom w:val="0"/>
          <w:divBdr>
            <w:top w:val="none" w:sz="0" w:space="0" w:color="auto"/>
            <w:left w:val="none" w:sz="0" w:space="0" w:color="auto"/>
            <w:bottom w:val="none" w:sz="0" w:space="0" w:color="auto"/>
            <w:right w:val="none" w:sz="0" w:space="0" w:color="auto"/>
          </w:divBdr>
        </w:div>
        <w:div w:id="2086762459">
          <w:marLeft w:val="640"/>
          <w:marRight w:val="0"/>
          <w:marTop w:val="0"/>
          <w:marBottom w:val="0"/>
          <w:divBdr>
            <w:top w:val="none" w:sz="0" w:space="0" w:color="auto"/>
            <w:left w:val="none" w:sz="0" w:space="0" w:color="auto"/>
            <w:bottom w:val="none" w:sz="0" w:space="0" w:color="auto"/>
            <w:right w:val="none" w:sz="0" w:space="0" w:color="auto"/>
          </w:divBdr>
        </w:div>
        <w:div w:id="787090139">
          <w:marLeft w:val="640"/>
          <w:marRight w:val="0"/>
          <w:marTop w:val="0"/>
          <w:marBottom w:val="0"/>
          <w:divBdr>
            <w:top w:val="none" w:sz="0" w:space="0" w:color="auto"/>
            <w:left w:val="none" w:sz="0" w:space="0" w:color="auto"/>
            <w:bottom w:val="none" w:sz="0" w:space="0" w:color="auto"/>
            <w:right w:val="none" w:sz="0" w:space="0" w:color="auto"/>
          </w:divBdr>
        </w:div>
        <w:div w:id="1951469638">
          <w:marLeft w:val="640"/>
          <w:marRight w:val="0"/>
          <w:marTop w:val="0"/>
          <w:marBottom w:val="0"/>
          <w:divBdr>
            <w:top w:val="none" w:sz="0" w:space="0" w:color="auto"/>
            <w:left w:val="none" w:sz="0" w:space="0" w:color="auto"/>
            <w:bottom w:val="none" w:sz="0" w:space="0" w:color="auto"/>
            <w:right w:val="none" w:sz="0" w:space="0" w:color="auto"/>
          </w:divBdr>
        </w:div>
        <w:div w:id="1929805367">
          <w:marLeft w:val="640"/>
          <w:marRight w:val="0"/>
          <w:marTop w:val="0"/>
          <w:marBottom w:val="0"/>
          <w:divBdr>
            <w:top w:val="none" w:sz="0" w:space="0" w:color="auto"/>
            <w:left w:val="none" w:sz="0" w:space="0" w:color="auto"/>
            <w:bottom w:val="none" w:sz="0" w:space="0" w:color="auto"/>
            <w:right w:val="none" w:sz="0" w:space="0" w:color="auto"/>
          </w:divBdr>
        </w:div>
        <w:div w:id="1889028576">
          <w:marLeft w:val="640"/>
          <w:marRight w:val="0"/>
          <w:marTop w:val="0"/>
          <w:marBottom w:val="0"/>
          <w:divBdr>
            <w:top w:val="none" w:sz="0" w:space="0" w:color="auto"/>
            <w:left w:val="none" w:sz="0" w:space="0" w:color="auto"/>
            <w:bottom w:val="none" w:sz="0" w:space="0" w:color="auto"/>
            <w:right w:val="none" w:sz="0" w:space="0" w:color="auto"/>
          </w:divBdr>
        </w:div>
        <w:div w:id="91556095">
          <w:marLeft w:val="640"/>
          <w:marRight w:val="0"/>
          <w:marTop w:val="0"/>
          <w:marBottom w:val="0"/>
          <w:divBdr>
            <w:top w:val="none" w:sz="0" w:space="0" w:color="auto"/>
            <w:left w:val="none" w:sz="0" w:space="0" w:color="auto"/>
            <w:bottom w:val="none" w:sz="0" w:space="0" w:color="auto"/>
            <w:right w:val="none" w:sz="0" w:space="0" w:color="auto"/>
          </w:divBdr>
        </w:div>
        <w:div w:id="808324549">
          <w:marLeft w:val="640"/>
          <w:marRight w:val="0"/>
          <w:marTop w:val="0"/>
          <w:marBottom w:val="0"/>
          <w:divBdr>
            <w:top w:val="none" w:sz="0" w:space="0" w:color="auto"/>
            <w:left w:val="none" w:sz="0" w:space="0" w:color="auto"/>
            <w:bottom w:val="none" w:sz="0" w:space="0" w:color="auto"/>
            <w:right w:val="none" w:sz="0" w:space="0" w:color="auto"/>
          </w:divBdr>
        </w:div>
        <w:div w:id="848103326">
          <w:marLeft w:val="640"/>
          <w:marRight w:val="0"/>
          <w:marTop w:val="0"/>
          <w:marBottom w:val="0"/>
          <w:divBdr>
            <w:top w:val="none" w:sz="0" w:space="0" w:color="auto"/>
            <w:left w:val="none" w:sz="0" w:space="0" w:color="auto"/>
            <w:bottom w:val="none" w:sz="0" w:space="0" w:color="auto"/>
            <w:right w:val="none" w:sz="0" w:space="0" w:color="auto"/>
          </w:divBdr>
        </w:div>
        <w:div w:id="751319902">
          <w:marLeft w:val="640"/>
          <w:marRight w:val="0"/>
          <w:marTop w:val="0"/>
          <w:marBottom w:val="0"/>
          <w:divBdr>
            <w:top w:val="none" w:sz="0" w:space="0" w:color="auto"/>
            <w:left w:val="none" w:sz="0" w:space="0" w:color="auto"/>
            <w:bottom w:val="none" w:sz="0" w:space="0" w:color="auto"/>
            <w:right w:val="none" w:sz="0" w:space="0" w:color="auto"/>
          </w:divBdr>
        </w:div>
        <w:div w:id="1992446991">
          <w:marLeft w:val="640"/>
          <w:marRight w:val="0"/>
          <w:marTop w:val="0"/>
          <w:marBottom w:val="0"/>
          <w:divBdr>
            <w:top w:val="none" w:sz="0" w:space="0" w:color="auto"/>
            <w:left w:val="none" w:sz="0" w:space="0" w:color="auto"/>
            <w:bottom w:val="none" w:sz="0" w:space="0" w:color="auto"/>
            <w:right w:val="none" w:sz="0" w:space="0" w:color="auto"/>
          </w:divBdr>
        </w:div>
        <w:div w:id="320042982">
          <w:marLeft w:val="640"/>
          <w:marRight w:val="0"/>
          <w:marTop w:val="0"/>
          <w:marBottom w:val="0"/>
          <w:divBdr>
            <w:top w:val="none" w:sz="0" w:space="0" w:color="auto"/>
            <w:left w:val="none" w:sz="0" w:space="0" w:color="auto"/>
            <w:bottom w:val="none" w:sz="0" w:space="0" w:color="auto"/>
            <w:right w:val="none" w:sz="0" w:space="0" w:color="auto"/>
          </w:divBdr>
        </w:div>
        <w:div w:id="2074960861">
          <w:marLeft w:val="640"/>
          <w:marRight w:val="0"/>
          <w:marTop w:val="0"/>
          <w:marBottom w:val="0"/>
          <w:divBdr>
            <w:top w:val="none" w:sz="0" w:space="0" w:color="auto"/>
            <w:left w:val="none" w:sz="0" w:space="0" w:color="auto"/>
            <w:bottom w:val="none" w:sz="0" w:space="0" w:color="auto"/>
            <w:right w:val="none" w:sz="0" w:space="0" w:color="auto"/>
          </w:divBdr>
        </w:div>
        <w:div w:id="1359354110">
          <w:marLeft w:val="640"/>
          <w:marRight w:val="0"/>
          <w:marTop w:val="0"/>
          <w:marBottom w:val="0"/>
          <w:divBdr>
            <w:top w:val="none" w:sz="0" w:space="0" w:color="auto"/>
            <w:left w:val="none" w:sz="0" w:space="0" w:color="auto"/>
            <w:bottom w:val="none" w:sz="0" w:space="0" w:color="auto"/>
            <w:right w:val="none" w:sz="0" w:space="0" w:color="auto"/>
          </w:divBdr>
        </w:div>
        <w:div w:id="1605648260">
          <w:marLeft w:val="640"/>
          <w:marRight w:val="0"/>
          <w:marTop w:val="0"/>
          <w:marBottom w:val="0"/>
          <w:divBdr>
            <w:top w:val="none" w:sz="0" w:space="0" w:color="auto"/>
            <w:left w:val="none" w:sz="0" w:space="0" w:color="auto"/>
            <w:bottom w:val="none" w:sz="0" w:space="0" w:color="auto"/>
            <w:right w:val="none" w:sz="0" w:space="0" w:color="auto"/>
          </w:divBdr>
        </w:div>
        <w:div w:id="1294601305">
          <w:marLeft w:val="640"/>
          <w:marRight w:val="0"/>
          <w:marTop w:val="0"/>
          <w:marBottom w:val="0"/>
          <w:divBdr>
            <w:top w:val="none" w:sz="0" w:space="0" w:color="auto"/>
            <w:left w:val="none" w:sz="0" w:space="0" w:color="auto"/>
            <w:bottom w:val="none" w:sz="0" w:space="0" w:color="auto"/>
            <w:right w:val="none" w:sz="0" w:space="0" w:color="auto"/>
          </w:divBdr>
        </w:div>
        <w:div w:id="1001085289">
          <w:marLeft w:val="640"/>
          <w:marRight w:val="0"/>
          <w:marTop w:val="0"/>
          <w:marBottom w:val="0"/>
          <w:divBdr>
            <w:top w:val="none" w:sz="0" w:space="0" w:color="auto"/>
            <w:left w:val="none" w:sz="0" w:space="0" w:color="auto"/>
            <w:bottom w:val="none" w:sz="0" w:space="0" w:color="auto"/>
            <w:right w:val="none" w:sz="0" w:space="0" w:color="auto"/>
          </w:divBdr>
        </w:div>
        <w:div w:id="905918461">
          <w:marLeft w:val="640"/>
          <w:marRight w:val="0"/>
          <w:marTop w:val="0"/>
          <w:marBottom w:val="0"/>
          <w:divBdr>
            <w:top w:val="none" w:sz="0" w:space="0" w:color="auto"/>
            <w:left w:val="none" w:sz="0" w:space="0" w:color="auto"/>
            <w:bottom w:val="none" w:sz="0" w:space="0" w:color="auto"/>
            <w:right w:val="none" w:sz="0" w:space="0" w:color="auto"/>
          </w:divBdr>
        </w:div>
        <w:div w:id="59716013">
          <w:marLeft w:val="640"/>
          <w:marRight w:val="0"/>
          <w:marTop w:val="0"/>
          <w:marBottom w:val="0"/>
          <w:divBdr>
            <w:top w:val="none" w:sz="0" w:space="0" w:color="auto"/>
            <w:left w:val="none" w:sz="0" w:space="0" w:color="auto"/>
            <w:bottom w:val="none" w:sz="0" w:space="0" w:color="auto"/>
            <w:right w:val="none" w:sz="0" w:space="0" w:color="auto"/>
          </w:divBdr>
        </w:div>
        <w:div w:id="1558083952">
          <w:marLeft w:val="640"/>
          <w:marRight w:val="0"/>
          <w:marTop w:val="0"/>
          <w:marBottom w:val="0"/>
          <w:divBdr>
            <w:top w:val="none" w:sz="0" w:space="0" w:color="auto"/>
            <w:left w:val="none" w:sz="0" w:space="0" w:color="auto"/>
            <w:bottom w:val="none" w:sz="0" w:space="0" w:color="auto"/>
            <w:right w:val="none" w:sz="0" w:space="0" w:color="auto"/>
          </w:divBdr>
        </w:div>
        <w:div w:id="2142458788">
          <w:marLeft w:val="640"/>
          <w:marRight w:val="0"/>
          <w:marTop w:val="0"/>
          <w:marBottom w:val="0"/>
          <w:divBdr>
            <w:top w:val="none" w:sz="0" w:space="0" w:color="auto"/>
            <w:left w:val="none" w:sz="0" w:space="0" w:color="auto"/>
            <w:bottom w:val="none" w:sz="0" w:space="0" w:color="auto"/>
            <w:right w:val="none" w:sz="0" w:space="0" w:color="auto"/>
          </w:divBdr>
        </w:div>
        <w:div w:id="1519275979">
          <w:marLeft w:val="640"/>
          <w:marRight w:val="0"/>
          <w:marTop w:val="0"/>
          <w:marBottom w:val="0"/>
          <w:divBdr>
            <w:top w:val="none" w:sz="0" w:space="0" w:color="auto"/>
            <w:left w:val="none" w:sz="0" w:space="0" w:color="auto"/>
            <w:bottom w:val="none" w:sz="0" w:space="0" w:color="auto"/>
            <w:right w:val="none" w:sz="0" w:space="0" w:color="auto"/>
          </w:divBdr>
        </w:div>
        <w:div w:id="1703045973">
          <w:marLeft w:val="640"/>
          <w:marRight w:val="0"/>
          <w:marTop w:val="0"/>
          <w:marBottom w:val="0"/>
          <w:divBdr>
            <w:top w:val="none" w:sz="0" w:space="0" w:color="auto"/>
            <w:left w:val="none" w:sz="0" w:space="0" w:color="auto"/>
            <w:bottom w:val="none" w:sz="0" w:space="0" w:color="auto"/>
            <w:right w:val="none" w:sz="0" w:space="0" w:color="auto"/>
          </w:divBdr>
        </w:div>
        <w:div w:id="1277250414">
          <w:marLeft w:val="640"/>
          <w:marRight w:val="0"/>
          <w:marTop w:val="0"/>
          <w:marBottom w:val="0"/>
          <w:divBdr>
            <w:top w:val="none" w:sz="0" w:space="0" w:color="auto"/>
            <w:left w:val="none" w:sz="0" w:space="0" w:color="auto"/>
            <w:bottom w:val="none" w:sz="0" w:space="0" w:color="auto"/>
            <w:right w:val="none" w:sz="0" w:space="0" w:color="auto"/>
          </w:divBdr>
        </w:div>
        <w:div w:id="282229494">
          <w:marLeft w:val="640"/>
          <w:marRight w:val="0"/>
          <w:marTop w:val="0"/>
          <w:marBottom w:val="0"/>
          <w:divBdr>
            <w:top w:val="none" w:sz="0" w:space="0" w:color="auto"/>
            <w:left w:val="none" w:sz="0" w:space="0" w:color="auto"/>
            <w:bottom w:val="none" w:sz="0" w:space="0" w:color="auto"/>
            <w:right w:val="none" w:sz="0" w:space="0" w:color="auto"/>
          </w:divBdr>
        </w:div>
        <w:div w:id="1824345650">
          <w:marLeft w:val="640"/>
          <w:marRight w:val="0"/>
          <w:marTop w:val="0"/>
          <w:marBottom w:val="0"/>
          <w:divBdr>
            <w:top w:val="none" w:sz="0" w:space="0" w:color="auto"/>
            <w:left w:val="none" w:sz="0" w:space="0" w:color="auto"/>
            <w:bottom w:val="none" w:sz="0" w:space="0" w:color="auto"/>
            <w:right w:val="none" w:sz="0" w:space="0" w:color="auto"/>
          </w:divBdr>
        </w:div>
        <w:div w:id="1969121962">
          <w:marLeft w:val="640"/>
          <w:marRight w:val="0"/>
          <w:marTop w:val="0"/>
          <w:marBottom w:val="0"/>
          <w:divBdr>
            <w:top w:val="none" w:sz="0" w:space="0" w:color="auto"/>
            <w:left w:val="none" w:sz="0" w:space="0" w:color="auto"/>
            <w:bottom w:val="none" w:sz="0" w:space="0" w:color="auto"/>
            <w:right w:val="none" w:sz="0" w:space="0" w:color="auto"/>
          </w:divBdr>
        </w:div>
        <w:div w:id="53243905">
          <w:marLeft w:val="640"/>
          <w:marRight w:val="0"/>
          <w:marTop w:val="0"/>
          <w:marBottom w:val="0"/>
          <w:divBdr>
            <w:top w:val="none" w:sz="0" w:space="0" w:color="auto"/>
            <w:left w:val="none" w:sz="0" w:space="0" w:color="auto"/>
            <w:bottom w:val="none" w:sz="0" w:space="0" w:color="auto"/>
            <w:right w:val="none" w:sz="0" w:space="0" w:color="auto"/>
          </w:divBdr>
        </w:div>
        <w:div w:id="2028947703">
          <w:marLeft w:val="640"/>
          <w:marRight w:val="0"/>
          <w:marTop w:val="0"/>
          <w:marBottom w:val="0"/>
          <w:divBdr>
            <w:top w:val="none" w:sz="0" w:space="0" w:color="auto"/>
            <w:left w:val="none" w:sz="0" w:space="0" w:color="auto"/>
            <w:bottom w:val="none" w:sz="0" w:space="0" w:color="auto"/>
            <w:right w:val="none" w:sz="0" w:space="0" w:color="auto"/>
          </w:divBdr>
        </w:div>
        <w:div w:id="785394430">
          <w:marLeft w:val="640"/>
          <w:marRight w:val="0"/>
          <w:marTop w:val="0"/>
          <w:marBottom w:val="0"/>
          <w:divBdr>
            <w:top w:val="none" w:sz="0" w:space="0" w:color="auto"/>
            <w:left w:val="none" w:sz="0" w:space="0" w:color="auto"/>
            <w:bottom w:val="none" w:sz="0" w:space="0" w:color="auto"/>
            <w:right w:val="none" w:sz="0" w:space="0" w:color="auto"/>
          </w:divBdr>
        </w:div>
        <w:div w:id="773745884">
          <w:marLeft w:val="640"/>
          <w:marRight w:val="0"/>
          <w:marTop w:val="0"/>
          <w:marBottom w:val="0"/>
          <w:divBdr>
            <w:top w:val="none" w:sz="0" w:space="0" w:color="auto"/>
            <w:left w:val="none" w:sz="0" w:space="0" w:color="auto"/>
            <w:bottom w:val="none" w:sz="0" w:space="0" w:color="auto"/>
            <w:right w:val="none" w:sz="0" w:space="0" w:color="auto"/>
          </w:divBdr>
        </w:div>
        <w:div w:id="333648971">
          <w:marLeft w:val="640"/>
          <w:marRight w:val="0"/>
          <w:marTop w:val="0"/>
          <w:marBottom w:val="0"/>
          <w:divBdr>
            <w:top w:val="none" w:sz="0" w:space="0" w:color="auto"/>
            <w:left w:val="none" w:sz="0" w:space="0" w:color="auto"/>
            <w:bottom w:val="none" w:sz="0" w:space="0" w:color="auto"/>
            <w:right w:val="none" w:sz="0" w:space="0" w:color="auto"/>
          </w:divBdr>
        </w:div>
        <w:div w:id="1836453924">
          <w:marLeft w:val="640"/>
          <w:marRight w:val="0"/>
          <w:marTop w:val="0"/>
          <w:marBottom w:val="0"/>
          <w:divBdr>
            <w:top w:val="none" w:sz="0" w:space="0" w:color="auto"/>
            <w:left w:val="none" w:sz="0" w:space="0" w:color="auto"/>
            <w:bottom w:val="none" w:sz="0" w:space="0" w:color="auto"/>
            <w:right w:val="none" w:sz="0" w:space="0" w:color="auto"/>
          </w:divBdr>
        </w:div>
        <w:div w:id="537202023">
          <w:marLeft w:val="640"/>
          <w:marRight w:val="0"/>
          <w:marTop w:val="0"/>
          <w:marBottom w:val="0"/>
          <w:divBdr>
            <w:top w:val="none" w:sz="0" w:space="0" w:color="auto"/>
            <w:left w:val="none" w:sz="0" w:space="0" w:color="auto"/>
            <w:bottom w:val="none" w:sz="0" w:space="0" w:color="auto"/>
            <w:right w:val="none" w:sz="0" w:space="0" w:color="auto"/>
          </w:divBdr>
        </w:div>
        <w:div w:id="2013874241">
          <w:marLeft w:val="640"/>
          <w:marRight w:val="0"/>
          <w:marTop w:val="0"/>
          <w:marBottom w:val="0"/>
          <w:divBdr>
            <w:top w:val="none" w:sz="0" w:space="0" w:color="auto"/>
            <w:left w:val="none" w:sz="0" w:space="0" w:color="auto"/>
            <w:bottom w:val="none" w:sz="0" w:space="0" w:color="auto"/>
            <w:right w:val="none" w:sz="0" w:space="0" w:color="auto"/>
          </w:divBdr>
        </w:div>
        <w:div w:id="1349067860">
          <w:marLeft w:val="640"/>
          <w:marRight w:val="0"/>
          <w:marTop w:val="0"/>
          <w:marBottom w:val="0"/>
          <w:divBdr>
            <w:top w:val="none" w:sz="0" w:space="0" w:color="auto"/>
            <w:left w:val="none" w:sz="0" w:space="0" w:color="auto"/>
            <w:bottom w:val="none" w:sz="0" w:space="0" w:color="auto"/>
            <w:right w:val="none" w:sz="0" w:space="0" w:color="auto"/>
          </w:divBdr>
        </w:div>
        <w:div w:id="606347497">
          <w:marLeft w:val="640"/>
          <w:marRight w:val="0"/>
          <w:marTop w:val="0"/>
          <w:marBottom w:val="0"/>
          <w:divBdr>
            <w:top w:val="none" w:sz="0" w:space="0" w:color="auto"/>
            <w:left w:val="none" w:sz="0" w:space="0" w:color="auto"/>
            <w:bottom w:val="none" w:sz="0" w:space="0" w:color="auto"/>
            <w:right w:val="none" w:sz="0" w:space="0" w:color="auto"/>
          </w:divBdr>
        </w:div>
        <w:div w:id="2119643246">
          <w:marLeft w:val="640"/>
          <w:marRight w:val="0"/>
          <w:marTop w:val="0"/>
          <w:marBottom w:val="0"/>
          <w:divBdr>
            <w:top w:val="none" w:sz="0" w:space="0" w:color="auto"/>
            <w:left w:val="none" w:sz="0" w:space="0" w:color="auto"/>
            <w:bottom w:val="none" w:sz="0" w:space="0" w:color="auto"/>
            <w:right w:val="none" w:sz="0" w:space="0" w:color="auto"/>
          </w:divBdr>
        </w:div>
      </w:divsChild>
    </w:div>
    <w:div w:id="1187059984">
      <w:bodyDiv w:val="1"/>
      <w:marLeft w:val="0"/>
      <w:marRight w:val="0"/>
      <w:marTop w:val="0"/>
      <w:marBottom w:val="0"/>
      <w:divBdr>
        <w:top w:val="none" w:sz="0" w:space="0" w:color="auto"/>
        <w:left w:val="none" w:sz="0" w:space="0" w:color="auto"/>
        <w:bottom w:val="none" w:sz="0" w:space="0" w:color="auto"/>
        <w:right w:val="none" w:sz="0" w:space="0" w:color="auto"/>
      </w:divBdr>
      <w:divsChild>
        <w:div w:id="770203647">
          <w:marLeft w:val="640"/>
          <w:marRight w:val="0"/>
          <w:marTop w:val="0"/>
          <w:marBottom w:val="0"/>
          <w:divBdr>
            <w:top w:val="none" w:sz="0" w:space="0" w:color="auto"/>
            <w:left w:val="none" w:sz="0" w:space="0" w:color="auto"/>
            <w:bottom w:val="none" w:sz="0" w:space="0" w:color="auto"/>
            <w:right w:val="none" w:sz="0" w:space="0" w:color="auto"/>
          </w:divBdr>
        </w:div>
        <w:div w:id="773286006">
          <w:marLeft w:val="640"/>
          <w:marRight w:val="0"/>
          <w:marTop w:val="0"/>
          <w:marBottom w:val="0"/>
          <w:divBdr>
            <w:top w:val="none" w:sz="0" w:space="0" w:color="auto"/>
            <w:left w:val="none" w:sz="0" w:space="0" w:color="auto"/>
            <w:bottom w:val="none" w:sz="0" w:space="0" w:color="auto"/>
            <w:right w:val="none" w:sz="0" w:space="0" w:color="auto"/>
          </w:divBdr>
        </w:div>
        <w:div w:id="1873347718">
          <w:marLeft w:val="640"/>
          <w:marRight w:val="0"/>
          <w:marTop w:val="0"/>
          <w:marBottom w:val="0"/>
          <w:divBdr>
            <w:top w:val="none" w:sz="0" w:space="0" w:color="auto"/>
            <w:left w:val="none" w:sz="0" w:space="0" w:color="auto"/>
            <w:bottom w:val="none" w:sz="0" w:space="0" w:color="auto"/>
            <w:right w:val="none" w:sz="0" w:space="0" w:color="auto"/>
          </w:divBdr>
        </w:div>
        <w:div w:id="728066766">
          <w:marLeft w:val="640"/>
          <w:marRight w:val="0"/>
          <w:marTop w:val="0"/>
          <w:marBottom w:val="0"/>
          <w:divBdr>
            <w:top w:val="none" w:sz="0" w:space="0" w:color="auto"/>
            <w:left w:val="none" w:sz="0" w:space="0" w:color="auto"/>
            <w:bottom w:val="none" w:sz="0" w:space="0" w:color="auto"/>
            <w:right w:val="none" w:sz="0" w:space="0" w:color="auto"/>
          </w:divBdr>
        </w:div>
        <w:div w:id="1443763808">
          <w:marLeft w:val="640"/>
          <w:marRight w:val="0"/>
          <w:marTop w:val="0"/>
          <w:marBottom w:val="0"/>
          <w:divBdr>
            <w:top w:val="none" w:sz="0" w:space="0" w:color="auto"/>
            <w:left w:val="none" w:sz="0" w:space="0" w:color="auto"/>
            <w:bottom w:val="none" w:sz="0" w:space="0" w:color="auto"/>
            <w:right w:val="none" w:sz="0" w:space="0" w:color="auto"/>
          </w:divBdr>
        </w:div>
        <w:div w:id="890925811">
          <w:marLeft w:val="640"/>
          <w:marRight w:val="0"/>
          <w:marTop w:val="0"/>
          <w:marBottom w:val="0"/>
          <w:divBdr>
            <w:top w:val="none" w:sz="0" w:space="0" w:color="auto"/>
            <w:left w:val="none" w:sz="0" w:space="0" w:color="auto"/>
            <w:bottom w:val="none" w:sz="0" w:space="0" w:color="auto"/>
            <w:right w:val="none" w:sz="0" w:space="0" w:color="auto"/>
          </w:divBdr>
        </w:div>
        <w:div w:id="265230997">
          <w:marLeft w:val="640"/>
          <w:marRight w:val="0"/>
          <w:marTop w:val="0"/>
          <w:marBottom w:val="0"/>
          <w:divBdr>
            <w:top w:val="none" w:sz="0" w:space="0" w:color="auto"/>
            <w:left w:val="none" w:sz="0" w:space="0" w:color="auto"/>
            <w:bottom w:val="none" w:sz="0" w:space="0" w:color="auto"/>
            <w:right w:val="none" w:sz="0" w:space="0" w:color="auto"/>
          </w:divBdr>
        </w:div>
        <w:div w:id="1292007872">
          <w:marLeft w:val="640"/>
          <w:marRight w:val="0"/>
          <w:marTop w:val="0"/>
          <w:marBottom w:val="0"/>
          <w:divBdr>
            <w:top w:val="none" w:sz="0" w:space="0" w:color="auto"/>
            <w:left w:val="none" w:sz="0" w:space="0" w:color="auto"/>
            <w:bottom w:val="none" w:sz="0" w:space="0" w:color="auto"/>
            <w:right w:val="none" w:sz="0" w:space="0" w:color="auto"/>
          </w:divBdr>
        </w:div>
        <w:div w:id="386496973">
          <w:marLeft w:val="640"/>
          <w:marRight w:val="0"/>
          <w:marTop w:val="0"/>
          <w:marBottom w:val="0"/>
          <w:divBdr>
            <w:top w:val="none" w:sz="0" w:space="0" w:color="auto"/>
            <w:left w:val="none" w:sz="0" w:space="0" w:color="auto"/>
            <w:bottom w:val="none" w:sz="0" w:space="0" w:color="auto"/>
            <w:right w:val="none" w:sz="0" w:space="0" w:color="auto"/>
          </w:divBdr>
        </w:div>
        <w:div w:id="351615809">
          <w:marLeft w:val="640"/>
          <w:marRight w:val="0"/>
          <w:marTop w:val="0"/>
          <w:marBottom w:val="0"/>
          <w:divBdr>
            <w:top w:val="none" w:sz="0" w:space="0" w:color="auto"/>
            <w:left w:val="none" w:sz="0" w:space="0" w:color="auto"/>
            <w:bottom w:val="none" w:sz="0" w:space="0" w:color="auto"/>
            <w:right w:val="none" w:sz="0" w:space="0" w:color="auto"/>
          </w:divBdr>
        </w:div>
        <w:div w:id="534386207">
          <w:marLeft w:val="640"/>
          <w:marRight w:val="0"/>
          <w:marTop w:val="0"/>
          <w:marBottom w:val="0"/>
          <w:divBdr>
            <w:top w:val="none" w:sz="0" w:space="0" w:color="auto"/>
            <w:left w:val="none" w:sz="0" w:space="0" w:color="auto"/>
            <w:bottom w:val="none" w:sz="0" w:space="0" w:color="auto"/>
            <w:right w:val="none" w:sz="0" w:space="0" w:color="auto"/>
          </w:divBdr>
        </w:div>
        <w:div w:id="261884435">
          <w:marLeft w:val="640"/>
          <w:marRight w:val="0"/>
          <w:marTop w:val="0"/>
          <w:marBottom w:val="0"/>
          <w:divBdr>
            <w:top w:val="none" w:sz="0" w:space="0" w:color="auto"/>
            <w:left w:val="none" w:sz="0" w:space="0" w:color="auto"/>
            <w:bottom w:val="none" w:sz="0" w:space="0" w:color="auto"/>
            <w:right w:val="none" w:sz="0" w:space="0" w:color="auto"/>
          </w:divBdr>
        </w:div>
        <w:div w:id="1836914797">
          <w:marLeft w:val="640"/>
          <w:marRight w:val="0"/>
          <w:marTop w:val="0"/>
          <w:marBottom w:val="0"/>
          <w:divBdr>
            <w:top w:val="none" w:sz="0" w:space="0" w:color="auto"/>
            <w:left w:val="none" w:sz="0" w:space="0" w:color="auto"/>
            <w:bottom w:val="none" w:sz="0" w:space="0" w:color="auto"/>
            <w:right w:val="none" w:sz="0" w:space="0" w:color="auto"/>
          </w:divBdr>
        </w:div>
        <w:div w:id="771242533">
          <w:marLeft w:val="640"/>
          <w:marRight w:val="0"/>
          <w:marTop w:val="0"/>
          <w:marBottom w:val="0"/>
          <w:divBdr>
            <w:top w:val="none" w:sz="0" w:space="0" w:color="auto"/>
            <w:left w:val="none" w:sz="0" w:space="0" w:color="auto"/>
            <w:bottom w:val="none" w:sz="0" w:space="0" w:color="auto"/>
            <w:right w:val="none" w:sz="0" w:space="0" w:color="auto"/>
          </w:divBdr>
        </w:div>
        <w:div w:id="1875774028">
          <w:marLeft w:val="640"/>
          <w:marRight w:val="0"/>
          <w:marTop w:val="0"/>
          <w:marBottom w:val="0"/>
          <w:divBdr>
            <w:top w:val="none" w:sz="0" w:space="0" w:color="auto"/>
            <w:left w:val="none" w:sz="0" w:space="0" w:color="auto"/>
            <w:bottom w:val="none" w:sz="0" w:space="0" w:color="auto"/>
            <w:right w:val="none" w:sz="0" w:space="0" w:color="auto"/>
          </w:divBdr>
        </w:div>
        <w:div w:id="205145092">
          <w:marLeft w:val="640"/>
          <w:marRight w:val="0"/>
          <w:marTop w:val="0"/>
          <w:marBottom w:val="0"/>
          <w:divBdr>
            <w:top w:val="none" w:sz="0" w:space="0" w:color="auto"/>
            <w:left w:val="none" w:sz="0" w:space="0" w:color="auto"/>
            <w:bottom w:val="none" w:sz="0" w:space="0" w:color="auto"/>
            <w:right w:val="none" w:sz="0" w:space="0" w:color="auto"/>
          </w:divBdr>
        </w:div>
        <w:div w:id="2143577155">
          <w:marLeft w:val="640"/>
          <w:marRight w:val="0"/>
          <w:marTop w:val="0"/>
          <w:marBottom w:val="0"/>
          <w:divBdr>
            <w:top w:val="none" w:sz="0" w:space="0" w:color="auto"/>
            <w:left w:val="none" w:sz="0" w:space="0" w:color="auto"/>
            <w:bottom w:val="none" w:sz="0" w:space="0" w:color="auto"/>
            <w:right w:val="none" w:sz="0" w:space="0" w:color="auto"/>
          </w:divBdr>
        </w:div>
        <w:div w:id="953171024">
          <w:marLeft w:val="640"/>
          <w:marRight w:val="0"/>
          <w:marTop w:val="0"/>
          <w:marBottom w:val="0"/>
          <w:divBdr>
            <w:top w:val="none" w:sz="0" w:space="0" w:color="auto"/>
            <w:left w:val="none" w:sz="0" w:space="0" w:color="auto"/>
            <w:bottom w:val="none" w:sz="0" w:space="0" w:color="auto"/>
            <w:right w:val="none" w:sz="0" w:space="0" w:color="auto"/>
          </w:divBdr>
        </w:div>
        <w:div w:id="1916278884">
          <w:marLeft w:val="640"/>
          <w:marRight w:val="0"/>
          <w:marTop w:val="0"/>
          <w:marBottom w:val="0"/>
          <w:divBdr>
            <w:top w:val="none" w:sz="0" w:space="0" w:color="auto"/>
            <w:left w:val="none" w:sz="0" w:space="0" w:color="auto"/>
            <w:bottom w:val="none" w:sz="0" w:space="0" w:color="auto"/>
            <w:right w:val="none" w:sz="0" w:space="0" w:color="auto"/>
          </w:divBdr>
        </w:div>
        <w:div w:id="2099598068">
          <w:marLeft w:val="640"/>
          <w:marRight w:val="0"/>
          <w:marTop w:val="0"/>
          <w:marBottom w:val="0"/>
          <w:divBdr>
            <w:top w:val="none" w:sz="0" w:space="0" w:color="auto"/>
            <w:left w:val="none" w:sz="0" w:space="0" w:color="auto"/>
            <w:bottom w:val="none" w:sz="0" w:space="0" w:color="auto"/>
            <w:right w:val="none" w:sz="0" w:space="0" w:color="auto"/>
          </w:divBdr>
        </w:div>
        <w:div w:id="854465109">
          <w:marLeft w:val="640"/>
          <w:marRight w:val="0"/>
          <w:marTop w:val="0"/>
          <w:marBottom w:val="0"/>
          <w:divBdr>
            <w:top w:val="none" w:sz="0" w:space="0" w:color="auto"/>
            <w:left w:val="none" w:sz="0" w:space="0" w:color="auto"/>
            <w:bottom w:val="none" w:sz="0" w:space="0" w:color="auto"/>
            <w:right w:val="none" w:sz="0" w:space="0" w:color="auto"/>
          </w:divBdr>
        </w:div>
        <w:div w:id="1867987115">
          <w:marLeft w:val="640"/>
          <w:marRight w:val="0"/>
          <w:marTop w:val="0"/>
          <w:marBottom w:val="0"/>
          <w:divBdr>
            <w:top w:val="none" w:sz="0" w:space="0" w:color="auto"/>
            <w:left w:val="none" w:sz="0" w:space="0" w:color="auto"/>
            <w:bottom w:val="none" w:sz="0" w:space="0" w:color="auto"/>
            <w:right w:val="none" w:sz="0" w:space="0" w:color="auto"/>
          </w:divBdr>
        </w:div>
        <w:div w:id="415783985">
          <w:marLeft w:val="640"/>
          <w:marRight w:val="0"/>
          <w:marTop w:val="0"/>
          <w:marBottom w:val="0"/>
          <w:divBdr>
            <w:top w:val="none" w:sz="0" w:space="0" w:color="auto"/>
            <w:left w:val="none" w:sz="0" w:space="0" w:color="auto"/>
            <w:bottom w:val="none" w:sz="0" w:space="0" w:color="auto"/>
            <w:right w:val="none" w:sz="0" w:space="0" w:color="auto"/>
          </w:divBdr>
        </w:div>
        <w:div w:id="1049107444">
          <w:marLeft w:val="640"/>
          <w:marRight w:val="0"/>
          <w:marTop w:val="0"/>
          <w:marBottom w:val="0"/>
          <w:divBdr>
            <w:top w:val="none" w:sz="0" w:space="0" w:color="auto"/>
            <w:left w:val="none" w:sz="0" w:space="0" w:color="auto"/>
            <w:bottom w:val="none" w:sz="0" w:space="0" w:color="auto"/>
            <w:right w:val="none" w:sz="0" w:space="0" w:color="auto"/>
          </w:divBdr>
        </w:div>
        <w:div w:id="2096629146">
          <w:marLeft w:val="640"/>
          <w:marRight w:val="0"/>
          <w:marTop w:val="0"/>
          <w:marBottom w:val="0"/>
          <w:divBdr>
            <w:top w:val="none" w:sz="0" w:space="0" w:color="auto"/>
            <w:left w:val="none" w:sz="0" w:space="0" w:color="auto"/>
            <w:bottom w:val="none" w:sz="0" w:space="0" w:color="auto"/>
            <w:right w:val="none" w:sz="0" w:space="0" w:color="auto"/>
          </w:divBdr>
        </w:div>
        <w:div w:id="383137021">
          <w:marLeft w:val="640"/>
          <w:marRight w:val="0"/>
          <w:marTop w:val="0"/>
          <w:marBottom w:val="0"/>
          <w:divBdr>
            <w:top w:val="none" w:sz="0" w:space="0" w:color="auto"/>
            <w:left w:val="none" w:sz="0" w:space="0" w:color="auto"/>
            <w:bottom w:val="none" w:sz="0" w:space="0" w:color="auto"/>
            <w:right w:val="none" w:sz="0" w:space="0" w:color="auto"/>
          </w:divBdr>
        </w:div>
        <w:div w:id="1744789757">
          <w:marLeft w:val="640"/>
          <w:marRight w:val="0"/>
          <w:marTop w:val="0"/>
          <w:marBottom w:val="0"/>
          <w:divBdr>
            <w:top w:val="none" w:sz="0" w:space="0" w:color="auto"/>
            <w:left w:val="none" w:sz="0" w:space="0" w:color="auto"/>
            <w:bottom w:val="none" w:sz="0" w:space="0" w:color="auto"/>
            <w:right w:val="none" w:sz="0" w:space="0" w:color="auto"/>
          </w:divBdr>
        </w:div>
        <w:div w:id="1758091633">
          <w:marLeft w:val="640"/>
          <w:marRight w:val="0"/>
          <w:marTop w:val="0"/>
          <w:marBottom w:val="0"/>
          <w:divBdr>
            <w:top w:val="none" w:sz="0" w:space="0" w:color="auto"/>
            <w:left w:val="none" w:sz="0" w:space="0" w:color="auto"/>
            <w:bottom w:val="none" w:sz="0" w:space="0" w:color="auto"/>
            <w:right w:val="none" w:sz="0" w:space="0" w:color="auto"/>
          </w:divBdr>
        </w:div>
        <w:div w:id="1980501063">
          <w:marLeft w:val="640"/>
          <w:marRight w:val="0"/>
          <w:marTop w:val="0"/>
          <w:marBottom w:val="0"/>
          <w:divBdr>
            <w:top w:val="none" w:sz="0" w:space="0" w:color="auto"/>
            <w:left w:val="none" w:sz="0" w:space="0" w:color="auto"/>
            <w:bottom w:val="none" w:sz="0" w:space="0" w:color="auto"/>
            <w:right w:val="none" w:sz="0" w:space="0" w:color="auto"/>
          </w:divBdr>
        </w:div>
        <w:div w:id="878980326">
          <w:marLeft w:val="640"/>
          <w:marRight w:val="0"/>
          <w:marTop w:val="0"/>
          <w:marBottom w:val="0"/>
          <w:divBdr>
            <w:top w:val="none" w:sz="0" w:space="0" w:color="auto"/>
            <w:left w:val="none" w:sz="0" w:space="0" w:color="auto"/>
            <w:bottom w:val="none" w:sz="0" w:space="0" w:color="auto"/>
            <w:right w:val="none" w:sz="0" w:space="0" w:color="auto"/>
          </w:divBdr>
        </w:div>
        <w:div w:id="1024671698">
          <w:marLeft w:val="640"/>
          <w:marRight w:val="0"/>
          <w:marTop w:val="0"/>
          <w:marBottom w:val="0"/>
          <w:divBdr>
            <w:top w:val="none" w:sz="0" w:space="0" w:color="auto"/>
            <w:left w:val="none" w:sz="0" w:space="0" w:color="auto"/>
            <w:bottom w:val="none" w:sz="0" w:space="0" w:color="auto"/>
            <w:right w:val="none" w:sz="0" w:space="0" w:color="auto"/>
          </w:divBdr>
        </w:div>
        <w:div w:id="1693871774">
          <w:marLeft w:val="640"/>
          <w:marRight w:val="0"/>
          <w:marTop w:val="0"/>
          <w:marBottom w:val="0"/>
          <w:divBdr>
            <w:top w:val="none" w:sz="0" w:space="0" w:color="auto"/>
            <w:left w:val="none" w:sz="0" w:space="0" w:color="auto"/>
            <w:bottom w:val="none" w:sz="0" w:space="0" w:color="auto"/>
            <w:right w:val="none" w:sz="0" w:space="0" w:color="auto"/>
          </w:divBdr>
        </w:div>
        <w:div w:id="1958563985">
          <w:marLeft w:val="640"/>
          <w:marRight w:val="0"/>
          <w:marTop w:val="0"/>
          <w:marBottom w:val="0"/>
          <w:divBdr>
            <w:top w:val="none" w:sz="0" w:space="0" w:color="auto"/>
            <w:left w:val="none" w:sz="0" w:space="0" w:color="auto"/>
            <w:bottom w:val="none" w:sz="0" w:space="0" w:color="auto"/>
            <w:right w:val="none" w:sz="0" w:space="0" w:color="auto"/>
          </w:divBdr>
        </w:div>
        <w:div w:id="716396804">
          <w:marLeft w:val="640"/>
          <w:marRight w:val="0"/>
          <w:marTop w:val="0"/>
          <w:marBottom w:val="0"/>
          <w:divBdr>
            <w:top w:val="none" w:sz="0" w:space="0" w:color="auto"/>
            <w:left w:val="none" w:sz="0" w:space="0" w:color="auto"/>
            <w:bottom w:val="none" w:sz="0" w:space="0" w:color="auto"/>
            <w:right w:val="none" w:sz="0" w:space="0" w:color="auto"/>
          </w:divBdr>
        </w:div>
        <w:div w:id="1984192801">
          <w:marLeft w:val="640"/>
          <w:marRight w:val="0"/>
          <w:marTop w:val="0"/>
          <w:marBottom w:val="0"/>
          <w:divBdr>
            <w:top w:val="none" w:sz="0" w:space="0" w:color="auto"/>
            <w:left w:val="none" w:sz="0" w:space="0" w:color="auto"/>
            <w:bottom w:val="none" w:sz="0" w:space="0" w:color="auto"/>
            <w:right w:val="none" w:sz="0" w:space="0" w:color="auto"/>
          </w:divBdr>
        </w:div>
        <w:div w:id="2037658754">
          <w:marLeft w:val="640"/>
          <w:marRight w:val="0"/>
          <w:marTop w:val="0"/>
          <w:marBottom w:val="0"/>
          <w:divBdr>
            <w:top w:val="none" w:sz="0" w:space="0" w:color="auto"/>
            <w:left w:val="none" w:sz="0" w:space="0" w:color="auto"/>
            <w:bottom w:val="none" w:sz="0" w:space="0" w:color="auto"/>
            <w:right w:val="none" w:sz="0" w:space="0" w:color="auto"/>
          </w:divBdr>
        </w:div>
        <w:div w:id="613904891">
          <w:marLeft w:val="640"/>
          <w:marRight w:val="0"/>
          <w:marTop w:val="0"/>
          <w:marBottom w:val="0"/>
          <w:divBdr>
            <w:top w:val="none" w:sz="0" w:space="0" w:color="auto"/>
            <w:left w:val="none" w:sz="0" w:space="0" w:color="auto"/>
            <w:bottom w:val="none" w:sz="0" w:space="0" w:color="auto"/>
            <w:right w:val="none" w:sz="0" w:space="0" w:color="auto"/>
          </w:divBdr>
        </w:div>
        <w:div w:id="696858193">
          <w:marLeft w:val="640"/>
          <w:marRight w:val="0"/>
          <w:marTop w:val="0"/>
          <w:marBottom w:val="0"/>
          <w:divBdr>
            <w:top w:val="none" w:sz="0" w:space="0" w:color="auto"/>
            <w:left w:val="none" w:sz="0" w:space="0" w:color="auto"/>
            <w:bottom w:val="none" w:sz="0" w:space="0" w:color="auto"/>
            <w:right w:val="none" w:sz="0" w:space="0" w:color="auto"/>
          </w:divBdr>
        </w:div>
        <w:div w:id="1028264399">
          <w:marLeft w:val="640"/>
          <w:marRight w:val="0"/>
          <w:marTop w:val="0"/>
          <w:marBottom w:val="0"/>
          <w:divBdr>
            <w:top w:val="none" w:sz="0" w:space="0" w:color="auto"/>
            <w:left w:val="none" w:sz="0" w:space="0" w:color="auto"/>
            <w:bottom w:val="none" w:sz="0" w:space="0" w:color="auto"/>
            <w:right w:val="none" w:sz="0" w:space="0" w:color="auto"/>
          </w:divBdr>
        </w:div>
        <w:div w:id="121273332">
          <w:marLeft w:val="640"/>
          <w:marRight w:val="0"/>
          <w:marTop w:val="0"/>
          <w:marBottom w:val="0"/>
          <w:divBdr>
            <w:top w:val="none" w:sz="0" w:space="0" w:color="auto"/>
            <w:left w:val="none" w:sz="0" w:space="0" w:color="auto"/>
            <w:bottom w:val="none" w:sz="0" w:space="0" w:color="auto"/>
            <w:right w:val="none" w:sz="0" w:space="0" w:color="auto"/>
          </w:divBdr>
        </w:div>
        <w:div w:id="1886020134">
          <w:marLeft w:val="640"/>
          <w:marRight w:val="0"/>
          <w:marTop w:val="0"/>
          <w:marBottom w:val="0"/>
          <w:divBdr>
            <w:top w:val="none" w:sz="0" w:space="0" w:color="auto"/>
            <w:left w:val="none" w:sz="0" w:space="0" w:color="auto"/>
            <w:bottom w:val="none" w:sz="0" w:space="0" w:color="auto"/>
            <w:right w:val="none" w:sz="0" w:space="0" w:color="auto"/>
          </w:divBdr>
        </w:div>
        <w:div w:id="1186556564">
          <w:marLeft w:val="640"/>
          <w:marRight w:val="0"/>
          <w:marTop w:val="0"/>
          <w:marBottom w:val="0"/>
          <w:divBdr>
            <w:top w:val="none" w:sz="0" w:space="0" w:color="auto"/>
            <w:left w:val="none" w:sz="0" w:space="0" w:color="auto"/>
            <w:bottom w:val="none" w:sz="0" w:space="0" w:color="auto"/>
            <w:right w:val="none" w:sz="0" w:space="0" w:color="auto"/>
          </w:divBdr>
        </w:div>
        <w:div w:id="137387086">
          <w:marLeft w:val="640"/>
          <w:marRight w:val="0"/>
          <w:marTop w:val="0"/>
          <w:marBottom w:val="0"/>
          <w:divBdr>
            <w:top w:val="none" w:sz="0" w:space="0" w:color="auto"/>
            <w:left w:val="none" w:sz="0" w:space="0" w:color="auto"/>
            <w:bottom w:val="none" w:sz="0" w:space="0" w:color="auto"/>
            <w:right w:val="none" w:sz="0" w:space="0" w:color="auto"/>
          </w:divBdr>
        </w:div>
        <w:div w:id="2093041762">
          <w:marLeft w:val="640"/>
          <w:marRight w:val="0"/>
          <w:marTop w:val="0"/>
          <w:marBottom w:val="0"/>
          <w:divBdr>
            <w:top w:val="none" w:sz="0" w:space="0" w:color="auto"/>
            <w:left w:val="none" w:sz="0" w:space="0" w:color="auto"/>
            <w:bottom w:val="none" w:sz="0" w:space="0" w:color="auto"/>
            <w:right w:val="none" w:sz="0" w:space="0" w:color="auto"/>
          </w:divBdr>
        </w:div>
        <w:div w:id="2115782078">
          <w:marLeft w:val="640"/>
          <w:marRight w:val="0"/>
          <w:marTop w:val="0"/>
          <w:marBottom w:val="0"/>
          <w:divBdr>
            <w:top w:val="none" w:sz="0" w:space="0" w:color="auto"/>
            <w:left w:val="none" w:sz="0" w:space="0" w:color="auto"/>
            <w:bottom w:val="none" w:sz="0" w:space="0" w:color="auto"/>
            <w:right w:val="none" w:sz="0" w:space="0" w:color="auto"/>
          </w:divBdr>
        </w:div>
        <w:div w:id="1090735849">
          <w:marLeft w:val="640"/>
          <w:marRight w:val="0"/>
          <w:marTop w:val="0"/>
          <w:marBottom w:val="0"/>
          <w:divBdr>
            <w:top w:val="none" w:sz="0" w:space="0" w:color="auto"/>
            <w:left w:val="none" w:sz="0" w:space="0" w:color="auto"/>
            <w:bottom w:val="none" w:sz="0" w:space="0" w:color="auto"/>
            <w:right w:val="none" w:sz="0" w:space="0" w:color="auto"/>
          </w:divBdr>
        </w:div>
        <w:div w:id="1729453954">
          <w:marLeft w:val="640"/>
          <w:marRight w:val="0"/>
          <w:marTop w:val="0"/>
          <w:marBottom w:val="0"/>
          <w:divBdr>
            <w:top w:val="none" w:sz="0" w:space="0" w:color="auto"/>
            <w:left w:val="none" w:sz="0" w:space="0" w:color="auto"/>
            <w:bottom w:val="none" w:sz="0" w:space="0" w:color="auto"/>
            <w:right w:val="none" w:sz="0" w:space="0" w:color="auto"/>
          </w:divBdr>
        </w:div>
        <w:div w:id="2075349724">
          <w:marLeft w:val="640"/>
          <w:marRight w:val="0"/>
          <w:marTop w:val="0"/>
          <w:marBottom w:val="0"/>
          <w:divBdr>
            <w:top w:val="none" w:sz="0" w:space="0" w:color="auto"/>
            <w:left w:val="none" w:sz="0" w:space="0" w:color="auto"/>
            <w:bottom w:val="none" w:sz="0" w:space="0" w:color="auto"/>
            <w:right w:val="none" w:sz="0" w:space="0" w:color="auto"/>
          </w:divBdr>
        </w:div>
        <w:div w:id="281883247">
          <w:marLeft w:val="640"/>
          <w:marRight w:val="0"/>
          <w:marTop w:val="0"/>
          <w:marBottom w:val="0"/>
          <w:divBdr>
            <w:top w:val="none" w:sz="0" w:space="0" w:color="auto"/>
            <w:left w:val="none" w:sz="0" w:space="0" w:color="auto"/>
            <w:bottom w:val="none" w:sz="0" w:space="0" w:color="auto"/>
            <w:right w:val="none" w:sz="0" w:space="0" w:color="auto"/>
          </w:divBdr>
        </w:div>
        <w:div w:id="301497849">
          <w:marLeft w:val="640"/>
          <w:marRight w:val="0"/>
          <w:marTop w:val="0"/>
          <w:marBottom w:val="0"/>
          <w:divBdr>
            <w:top w:val="none" w:sz="0" w:space="0" w:color="auto"/>
            <w:left w:val="none" w:sz="0" w:space="0" w:color="auto"/>
            <w:bottom w:val="none" w:sz="0" w:space="0" w:color="auto"/>
            <w:right w:val="none" w:sz="0" w:space="0" w:color="auto"/>
          </w:divBdr>
        </w:div>
        <w:div w:id="997610993">
          <w:marLeft w:val="640"/>
          <w:marRight w:val="0"/>
          <w:marTop w:val="0"/>
          <w:marBottom w:val="0"/>
          <w:divBdr>
            <w:top w:val="none" w:sz="0" w:space="0" w:color="auto"/>
            <w:left w:val="none" w:sz="0" w:space="0" w:color="auto"/>
            <w:bottom w:val="none" w:sz="0" w:space="0" w:color="auto"/>
            <w:right w:val="none" w:sz="0" w:space="0" w:color="auto"/>
          </w:divBdr>
        </w:div>
        <w:div w:id="894045242">
          <w:marLeft w:val="640"/>
          <w:marRight w:val="0"/>
          <w:marTop w:val="0"/>
          <w:marBottom w:val="0"/>
          <w:divBdr>
            <w:top w:val="none" w:sz="0" w:space="0" w:color="auto"/>
            <w:left w:val="none" w:sz="0" w:space="0" w:color="auto"/>
            <w:bottom w:val="none" w:sz="0" w:space="0" w:color="auto"/>
            <w:right w:val="none" w:sz="0" w:space="0" w:color="auto"/>
          </w:divBdr>
        </w:div>
        <w:div w:id="1658994960">
          <w:marLeft w:val="640"/>
          <w:marRight w:val="0"/>
          <w:marTop w:val="0"/>
          <w:marBottom w:val="0"/>
          <w:divBdr>
            <w:top w:val="none" w:sz="0" w:space="0" w:color="auto"/>
            <w:left w:val="none" w:sz="0" w:space="0" w:color="auto"/>
            <w:bottom w:val="none" w:sz="0" w:space="0" w:color="auto"/>
            <w:right w:val="none" w:sz="0" w:space="0" w:color="auto"/>
          </w:divBdr>
        </w:div>
        <w:div w:id="401178271">
          <w:marLeft w:val="640"/>
          <w:marRight w:val="0"/>
          <w:marTop w:val="0"/>
          <w:marBottom w:val="0"/>
          <w:divBdr>
            <w:top w:val="none" w:sz="0" w:space="0" w:color="auto"/>
            <w:left w:val="none" w:sz="0" w:space="0" w:color="auto"/>
            <w:bottom w:val="none" w:sz="0" w:space="0" w:color="auto"/>
            <w:right w:val="none" w:sz="0" w:space="0" w:color="auto"/>
          </w:divBdr>
        </w:div>
        <w:div w:id="1999266479">
          <w:marLeft w:val="640"/>
          <w:marRight w:val="0"/>
          <w:marTop w:val="0"/>
          <w:marBottom w:val="0"/>
          <w:divBdr>
            <w:top w:val="none" w:sz="0" w:space="0" w:color="auto"/>
            <w:left w:val="none" w:sz="0" w:space="0" w:color="auto"/>
            <w:bottom w:val="none" w:sz="0" w:space="0" w:color="auto"/>
            <w:right w:val="none" w:sz="0" w:space="0" w:color="auto"/>
          </w:divBdr>
        </w:div>
        <w:div w:id="382406687">
          <w:marLeft w:val="640"/>
          <w:marRight w:val="0"/>
          <w:marTop w:val="0"/>
          <w:marBottom w:val="0"/>
          <w:divBdr>
            <w:top w:val="none" w:sz="0" w:space="0" w:color="auto"/>
            <w:left w:val="none" w:sz="0" w:space="0" w:color="auto"/>
            <w:bottom w:val="none" w:sz="0" w:space="0" w:color="auto"/>
            <w:right w:val="none" w:sz="0" w:space="0" w:color="auto"/>
          </w:divBdr>
        </w:div>
        <w:div w:id="14422994">
          <w:marLeft w:val="640"/>
          <w:marRight w:val="0"/>
          <w:marTop w:val="0"/>
          <w:marBottom w:val="0"/>
          <w:divBdr>
            <w:top w:val="none" w:sz="0" w:space="0" w:color="auto"/>
            <w:left w:val="none" w:sz="0" w:space="0" w:color="auto"/>
            <w:bottom w:val="none" w:sz="0" w:space="0" w:color="auto"/>
            <w:right w:val="none" w:sz="0" w:space="0" w:color="auto"/>
          </w:divBdr>
        </w:div>
        <w:div w:id="1931503150">
          <w:marLeft w:val="640"/>
          <w:marRight w:val="0"/>
          <w:marTop w:val="0"/>
          <w:marBottom w:val="0"/>
          <w:divBdr>
            <w:top w:val="none" w:sz="0" w:space="0" w:color="auto"/>
            <w:left w:val="none" w:sz="0" w:space="0" w:color="auto"/>
            <w:bottom w:val="none" w:sz="0" w:space="0" w:color="auto"/>
            <w:right w:val="none" w:sz="0" w:space="0" w:color="auto"/>
          </w:divBdr>
        </w:div>
        <w:div w:id="279070558">
          <w:marLeft w:val="640"/>
          <w:marRight w:val="0"/>
          <w:marTop w:val="0"/>
          <w:marBottom w:val="0"/>
          <w:divBdr>
            <w:top w:val="none" w:sz="0" w:space="0" w:color="auto"/>
            <w:left w:val="none" w:sz="0" w:space="0" w:color="auto"/>
            <w:bottom w:val="none" w:sz="0" w:space="0" w:color="auto"/>
            <w:right w:val="none" w:sz="0" w:space="0" w:color="auto"/>
          </w:divBdr>
        </w:div>
        <w:div w:id="490603192">
          <w:marLeft w:val="640"/>
          <w:marRight w:val="0"/>
          <w:marTop w:val="0"/>
          <w:marBottom w:val="0"/>
          <w:divBdr>
            <w:top w:val="none" w:sz="0" w:space="0" w:color="auto"/>
            <w:left w:val="none" w:sz="0" w:space="0" w:color="auto"/>
            <w:bottom w:val="none" w:sz="0" w:space="0" w:color="auto"/>
            <w:right w:val="none" w:sz="0" w:space="0" w:color="auto"/>
          </w:divBdr>
        </w:div>
        <w:div w:id="1131438120">
          <w:marLeft w:val="640"/>
          <w:marRight w:val="0"/>
          <w:marTop w:val="0"/>
          <w:marBottom w:val="0"/>
          <w:divBdr>
            <w:top w:val="none" w:sz="0" w:space="0" w:color="auto"/>
            <w:left w:val="none" w:sz="0" w:space="0" w:color="auto"/>
            <w:bottom w:val="none" w:sz="0" w:space="0" w:color="auto"/>
            <w:right w:val="none" w:sz="0" w:space="0" w:color="auto"/>
          </w:divBdr>
        </w:div>
        <w:div w:id="658727294">
          <w:marLeft w:val="640"/>
          <w:marRight w:val="0"/>
          <w:marTop w:val="0"/>
          <w:marBottom w:val="0"/>
          <w:divBdr>
            <w:top w:val="none" w:sz="0" w:space="0" w:color="auto"/>
            <w:left w:val="none" w:sz="0" w:space="0" w:color="auto"/>
            <w:bottom w:val="none" w:sz="0" w:space="0" w:color="auto"/>
            <w:right w:val="none" w:sz="0" w:space="0" w:color="auto"/>
          </w:divBdr>
        </w:div>
        <w:div w:id="151331773">
          <w:marLeft w:val="640"/>
          <w:marRight w:val="0"/>
          <w:marTop w:val="0"/>
          <w:marBottom w:val="0"/>
          <w:divBdr>
            <w:top w:val="none" w:sz="0" w:space="0" w:color="auto"/>
            <w:left w:val="none" w:sz="0" w:space="0" w:color="auto"/>
            <w:bottom w:val="none" w:sz="0" w:space="0" w:color="auto"/>
            <w:right w:val="none" w:sz="0" w:space="0" w:color="auto"/>
          </w:divBdr>
        </w:div>
        <w:div w:id="678117726">
          <w:marLeft w:val="640"/>
          <w:marRight w:val="0"/>
          <w:marTop w:val="0"/>
          <w:marBottom w:val="0"/>
          <w:divBdr>
            <w:top w:val="none" w:sz="0" w:space="0" w:color="auto"/>
            <w:left w:val="none" w:sz="0" w:space="0" w:color="auto"/>
            <w:bottom w:val="none" w:sz="0" w:space="0" w:color="auto"/>
            <w:right w:val="none" w:sz="0" w:space="0" w:color="auto"/>
          </w:divBdr>
        </w:div>
        <w:div w:id="452476871">
          <w:marLeft w:val="640"/>
          <w:marRight w:val="0"/>
          <w:marTop w:val="0"/>
          <w:marBottom w:val="0"/>
          <w:divBdr>
            <w:top w:val="none" w:sz="0" w:space="0" w:color="auto"/>
            <w:left w:val="none" w:sz="0" w:space="0" w:color="auto"/>
            <w:bottom w:val="none" w:sz="0" w:space="0" w:color="auto"/>
            <w:right w:val="none" w:sz="0" w:space="0" w:color="auto"/>
          </w:divBdr>
        </w:div>
        <w:div w:id="512766608">
          <w:marLeft w:val="640"/>
          <w:marRight w:val="0"/>
          <w:marTop w:val="0"/>
          <w:marBottom w:val="0"/>
          <w:divBdr>
            <w:top w:val="none" w:sz="0" w:space="0" w:color="auto"/>
            <w:left w:val="none" w:sz="0" w:space="0" w:color="auto"/>
            <w:bottom w:val="none" w:sz="0" w:space="0" w:color="auto"/>
            <w:right w:val="none" w:sz="0" w:space="0" w:color="auto"/>
          </w:divBdr>
        </w:div>
        <w:div w:id="755059201">
          <w:marLeft w:val="640"/>
          <w:marRight w:val="0"/>
          <w:marTop w:val="0"/>
          <w:marBottom w:val="0"/>
          <w:divBdr>
            <w:top w:val="none" w:sz="0" w:space="0" w:color="auto"/>
            <w:left w:val="none" w:sz="0" w:space="0" w:color="auto"/>
            <w:bottom w:val="none" w:sz="0" w:space="0" w:color="auto"/>
            <w:right w:val="none" w:sz="0" w:space="0" w:color="auto"/>
          </w:divBdr>
        </w:div>
        <w:div w:id="569578037">
          <w:marLeft w:val="640"/>
          <w:marRight w:val="0"/>
          <w:marTop w:val="0"/>
          <w:marBottom w:val="0"/>
          <w:divBdr>
            <w:top w:val="none" w:sz="0" w:space="0" w:color="auto"/>
            <w:left w:val="none" w:sz="0" w:space="0" w:color="auto"/>
            <w:bottom w:val="none" w:sz="0" w:space="0" w:color="auto"/>
            <w:right w:val="none" w:sz="0" w:space="0" w:color="auto"/>
          </w:divBdr>
        </w:div>
        <w:div w:id="921066333">
          <w:marLeft w:val="640"/>
          <w:marRight w:val="0"/>
          <w:marTop w:val="0"/>
          <w:marBottom w:val="0"/>
          <w:divBdr>
            <w:top w:val="none" w:sz="0" w:space="0" w:color="auto"/>
            <w:left w:val="none" w:sz="0" w:space="0" w:color="auto"/>
            <w:bottom w:val="none" w:sz="0" w:space="0" w:color="auto"/>
            <w:right w:val="none" w:sz="0" w:space="0" w:color="auto"/>
          </w:divBdr>
        </w:div>
        <w:div w:id="387842257">
          <w:marLeft w:val="640"/>
          <w:marRight w:val="0"/>
          <w:marTop w:val="0"/>
          <w:marBottom w:val="0"/>
          <w:divBdr>
            <w:top w:val="none" w:sz="0" w:space="0" w:color="auto"/>
            <w:left w:val="none" w:sz="0" w:space="0" w:color="auto"/>
            <w:bottom w:val="none" w:sz="0" w:space="0" w:color="auto"/>
            <w:right w:val="none" w:sz="0" w:space="0" w:color="auto"/>
          </w:divBdr>
        </w:div>
        <w:div w:id="955791942">
          <w:marLeft w:val="640"/>
          <w:marRight w:val="0"/>
          <w:marTop w:val="0"/>
          <w:marBottom w:val="0"/>
          <w:divBdr>
            <w:top w:val="none" w:sz="0" w:space="0" w:color="auto"/>
            <w:left w:val="none" w:sz="0" w:space="0" w:color="auto"/>
            <w:bottom w:val="none" w:sz="0" w:space="0" w:color="auto"/>
            <w:right w:val="none" w:sz="0" w:space="0" w:color="auto"/>
          </w:divBdr>
        </w:div>
        <w:div w:id="979042765">
          <w:marLeft w:val="640"/>
          <w:marRight w:val="0"/>
          <w:marTop w:val="0"/>
          <w:marBottom w:val="0"/>
          <w:divBdr>
            <w:top w:val="none" w:sz="0" w:space="0" w:color="auto"/>
            <w:left w:val="none" w:sz="0" w:space="0" w:color="auto"/>
            <w:bottom w:val="none" w:sz="0" w:space="0" w:color="auto"/>
            <w:right w:val="none" w:sz="0" w:space="0" w:color="auto"/>
          </w:divBdr>
        </w:div>
        <w:div w:id="979311602">
          <w:marLeft w:val="640"/>
          <w:marRight w:val="0"/>
          <w:marTop w:val="0"/>
          <w:marBottom w:val="0"/>
          <w:divBdr>
            <w:top w:val="none" w:sz="0" w:space="0" w:color="auto"/>
            <w:left w:val="none" w:sz="0" w:space="0" w:color="auto"/>
            <w:bottom w:val="none" w:sz="0" w:space="0" w:color="auto"/>
            <w:right w:val="none" w:sz="0" w:space="0" w:color="auto"/>
          </w:divBdr>
        </w:div>
        <w:div w:id="1814906358">
          <w:marLeft w:val="640"/>
          <w:marRight w:val="0"/>
          <w:marTop w:val="0"/>
          <w:marBottom w:val="0"/>
          <w:divBdr>
            <w:top w:val="none" w:sz="0" w:space="0" w:color="auto"/>
            <w:left w:val="none" w:sz="0" w:space="0" w:color="auto"/>
            <w:bottom w:val="none" w:sz="0" w:space="0" w:color="auto"/>
            <w:right w:val="none" w:sz="0" w:space="0" w:color="auto"/>
          </w:divBdr>
        </w:div>
        <w:div w:id="901906993">
          <w:marLeft w:val="640"/>
          <w:marRight w:val="0"/>
          <w:marTop w:val="0"/>
          <w:marBottom w:val="0"/>
          <w:divBdr>
            <w:top w:val="none" w:sz="0" w:space="0" w:color="auto"/>
            <w:left w:val="none" w:sz="0" w:space="0" w:color="auto"/>
            <w:bottom w:val="none" w:sz="0" w:space="0" w:color="auto"/>
            <w:right w:val="none" w:sz="0" w:space="0" w:color="auto"/>
          </w:divBdr>
        </w:div>
        <w:div w:id="218710152">
          <w:marLeft w:val="640"/>
          <w:marRight w:val="0"/>
          <w:marTop w:val="0"/>
          <w:marBottom w:val="0"/>
          <w:divBdr>
            <w:top w:val="none" w:sz="0" w:space="0" w:color="auto"/>
            <w:left w:val="none" w:sz="0" w:space="0" w:color="auto"/>
            <w:bottom w:val="none" w:sz="0" w:space="0" w:color="auto"/>
            <w:right w:val="none" w:sz="0" w:space="0" w:color="auto"/>
          </w:divBdr>
        </w:div>
        <w:div w:id="33432374">
          <w:marLeft w:val="640"/>
          <w:marRight w:val="0"/>
          <w:marTop w:val="0"/>
          <w:marBottom w:val="0"/>
          <w:divBdr>
            <w:top w:val="none" w:sz="0" w:space="0" w:color="auto"/>
            <w:left w:val="none" w:sz="0" w:space="0" w:color="auto"/>
            <w:bottom w:val="none" w:sz="0" w:space="0" w:color="auto"/>
            <w:right w:val="none" w:sz="0" w:space="0" w:color="auto"/>
          </w:divBdr>
        </w:div>
        <w:div w:id="1602254535">
          <w:marLeft w:val="640"/>
          <w:marRight w:val="0"/>
          <w:marTop w:val="0"/>
          <w:marBottom w:val="0"/>
          <w:divBdr>
            <w:top w:val="none" w:sz="0" w:space="0" w:color="auto"/>
            <w:left w:val="none" w:sz="0" w:space="0" w:color="auto"/>
            <w:bottom w:val="none" w:sz="0" w:space="0" w:color="auto"/>
            <w:right w:val="none" w:sz="0" w:space="0" w:color="auto"/>
          </w:divBdr>
        </w:div>
        <w:div w:id="1682970977">
          <w:marLeft w:val="640"/>
          <w:marRight w:val="0"/>
          <w:marTop w:val="0"/>
          <w:marBottom w:val="0"/>
          <w:divBdr>
            <w:top w:val="none" w:sz="0" w:space="0" w:color="auto"/>
            <w:left w:val="none" w:sz="0" w:space="0" w:color="auto"/>
            <w:bottom w:val="none" w:sz="0" w:space="0" w:color="auto"/>
            <w:right w:val="none" w:sz="0" w:space="0" w:color="auto"/>
          </w:divBdr>
        </w:div>
        <w:div w:id="453134481">
          <w:marLeft w:val="640"/>
          <w:marRight w:val="0"/>
          <w:marTop w:val="0"/>
          <w:marBottom w:val="0"/>
          <w:divBdr>
            <w:top w:val="none" w:sz="0" w:space="0" w:color="auto"/>
            <w:left w:val="none" w:sz="0" w:space="0" w:color="auto"/>
            <w:bottom w:val="none" w:sz="0" w:space="0" w:color="auto"/>
            <w:right w:val="none" w:sz="0" w:space="0" w:color="auto"/>
          </w:divBdr>
        </w:div>
        <w:div w:id="907035816">
          <w:marLeft w:val="640"/>
          <w:marRight w:val="0"/>
          <w:marTop w:val="0"/>
          <w:marBottom w:val="0"/>
          <w:divBdr>
            <w:top w:val="none" w:sz="0" w:space="0" w:color="auto"/>
            <w:left w:val="none" w:sz="0" w:space="0" w:color="auto"/>
            <w:bottom w:val="none" w:sz="0" w:space="0" w:color="auto"/>
            <w:right w:val="none" w:sz="0" w:space="0" w:color="auto"/>
          </w:divBdr>
        </w:div>
        <w:div w:id="1429617411">
          <w:marLeft w:val="640"/>
          <w:marRight w:val="0"/>
          <w:marTop w:val="0"/>
          <w:marBottom w:val="0"/>
          <w:divBdr>
            <w:top w:val="none" w:sz="0" w:space="0" w:color="auto"/>
            <w:left w:val="none" w:sz="0" w:space="0" w:color="auto"/>
            <w:bottom w:val="none" w:sz="0" w:space="0" w:color="auto"/>
            <w:right w:val="none" w:sz="0" w:space="0" w:color="auto"/>
          </w:divBdr>
        </w:div>
        <w:div w:id="1193114145">
          <w:marLeft w:val="640"/>
          <w:marRight w:val="0"/>
          <w:marTop w:val="0"/>
          <w:marBottom w:val="0"/>
          <w:divBdr>
            <w:top w:val="none" w:sz="0" w:space="0" w:color="auto"/>
            <w:left w:val="none" w:sz="0" w:space="0" w:color="auto"/>
            <w:bottom w:val="none" w:sz="0" w:space="0" w:color="auto"/>
            <w:right w:val="none" w:sz="0" w:space="0" w:color="auto"/>
          </w:divBdr>
        </w:div>
        <w:div w:id="910458479">
          <w:marLeft w:val="640"/>
          <w:marRight w:val="0"/>
          <w:marTop w:val="0"/>
          <w:marBottom w:val="0"/>
          <w:divBdr>
            <w:top w:val="none" w:sz="0" w:space="0" w:color="auto"/>
            <w:left w:val="none" w:sz="0" w:space="0" w:color="auto"/>
            <w:bottom w:val="none" w:sz="0" w:space="0" w:color="auto"/>
            <w:right w:val="none" w:sz="0" w:space="0" w:color="auto"/>
          </w:divBdr>
        </w:div>
        <w:div w:id="1860778519">
          <w:marLeft w:val="640"/>
          <w:marRight w:val="0"/>
          <w:marTop w:val="0"/>
          <w:marBottom w:val="0"/>
          <w:divBdr>
            <w:top w:val="none" w:sz="0" w:space="0" w:color="auto"/>
            <w:left w:val="none" w:sz="0" w:space="0" w:color="auto"/>
            <w:bottom w:val="none" w:sz="0" w:space="0" w:color="auto"/>
            <w:right w:val="none" w:sz="0" w:space="0" w:color="auto"/>
          </w:divBdr>
        </w:div>
        <w:div w:id="530650950">
          <w:marLeft w:val="640"/>
          <w:marRight w:val="0"/>
          <w:marTop w:val="0"/>
          <w:marBottom w:val="0"/>
          <w:divBdr>
            <w:top w:val="none" w:sz="0" w:space="0" w:color="auto"/>
            <w:left w:val="none" w:sz="0" w:space="0" w:color="auto"/>
            <w:bottom w:val="none" w:sz="0" w:space="0" w:color="auto"/>
            <w:right w:val="none" w:sz="0" w:space="0" w:color="auto"/>
          </w:divBdr>
        </w:div>
        <w:div w:id="955673158">
          <w:marLeft w:val="640"/>
          <w:marRight w:val="0"/>
          <w:marTop w:val="0"/>
          <w:marBottom w:val="0"/>
          <w:divBdr>
            <w:top w:val="none" w:sz="0" w:space="0" w:color="auto"/>
            <w:left w:val="none" w:sz="0" w:space="0" w:color="auto"/>
            <w:bottom w:val="none" w:sz="0" w:space="0" w:color="auto"/>
            <w:right w:val="none" w:sz="0" w:space="0" w:color="auto"/>
          </w:divBdr>
        </w:div>
        <w:div w:id="1107890905">
          <w:marLeft w:val="640"/>
          <w:marRight w:val="0"/>
          <w:marTop w:val="0"/>
          <w:marBottom w:val="0"/>
          <w:divBdr>
            <w:top w:val="none" w:sz="0" w:space="0" w:color="auto"/>
            <w:left w:val="none" w:sz="0" w:space="0" w:color="auto"/>
            <w:bottom w:val="none" w:sz="0" w:space="0" w:color="auto"/>
            <w:right w:val="none" w:sz="0" w:space="0" w:color="auto"/>
          </w:divBdr>
        </w:div>
        <w:div w:id="140923182">
          <w:marLeft w:val="640"/>
          <w:marRight w:val="0"/>
          <w:marTop w:val="0"/>
          <w:marBottom w:val="0"/>
          <w:divBdr>
            <w:top w:val="none" w:sz="0" w:space="0" w:color="auto"/>
            <w:left w:val="none" w:sz="0" w:space="0" w:color="auto"/>
            <w:bottom w:val="none" w:sz="0" w:space="0" w:color="auto"/>
            <w:right w:val="none" w:sz="0" w:space="0" w:color="auto"/>
          </w:divBdr>
        </w:div>
        <w:div w:id="59014615">
          <w:marLeft w:val="640"/>
          <w:marRight w:val="0"/>
          <w:marTop w:val="0"/>
          <w:marBottom w:val="0"/>
          <w:divBdr>
            <w:top w:val="none" w:sz="0" w:space="0" w:color="auto"/>
            <w:left w:val="none" w:sz="0" w:space="0" w:color="auto"/>
            <w:bottom w:val="none" w:sz="0" w:space="0" w:color="auto"/>
            <w:right w:val="none" w:sz="0" w:space="0" w:color="auto"/>
          </w:divBdr>
        </w:div>
        <w:div w:id="1688829445">
          <w:marLeft w:val="640"/>
          <w:marRight w:val="0"/>
          <w:marTop w:val="0"/>
          <w:marBottom w:val="0"/>
          <w:divBdr>
            <w:top w:val="none" w:sz="0" w:space="0" w:color="auto"/>
            <w:left w:val="none" w:sz="0" w:space="0" w:color="auto"/>
            <w:bottom w:val="none" w:sz="0" w:space="0" w:color="auto"/>
            <w:right w:val="none" w:sz="0" w:space="0" w:color="auto"/>
          </w:divBdr>
        </w:div>
        <w:div w:id="1509755233">
          <w:marLeft w:val="640"/>
          <w:marRight w:val="0"/>
          <w:marTop w:val="0"/>
          <w:marBottom w:val="0"/>
          <w:divBdr>
            <w:top w:val="none" w:sz="0" w:space="0" w:color="auto"/>
            <w:left w:val="none" w:sz="0" w:space="0" w:color="auto"/>
            <w:bottom w:val="none" w:sz="0" w:space="0" w:color="auto"/>
            <w:right w:val="none" w:sz="0" w:space="0" w:color="auto"/>
          </w:divBdr>
        </w:div>
        <w:div w:id="641816192">
          <w:marLeft w:val="640"/>
          <w:marRight w:val="0"/>
          <w:marTop w:val="0"/>
          <w:marBottom w:val="0"/>
          <w:divBdr>
            <w:top w:val="none" w:sz="0" w:space="0" w:color="auto"/>
            <w:left w:val="none" w:sz="0" w:space="0" w:color="auto"/>
            <w:bottom w:val="none" w:sz="0" w:space="0" w:color="auto"/>
            <w:right w:val="none" w:sz="0" w:space="0" w:color="auto"/>
          </w:divBdr>
        </w:div>
        <w:div w:id="1969047191">
          <w:marLeft w:val="640"/>
          <w:marRight w:val="0"/>
          <w:marTop w:val="0"/>
          <w:marBottom w:val="0"/>
          <w:divBdr>
            <w:top w:val="none" w:sz="0" w:space="0" w:color="auto"/>
            <w:left w:val="none" w:sz="0" w:space="0" w:color="auto"/>
            <w:bottom w:val="none" w:sz="0" w:space="0" w:color="auto"/>
            <w:right w:val="none" w:sz="0" w:space="0" w:color="auto"/>
          </w:divBdr>
        </w:div>
        <w:div w:id="294527238">
          <w:marLeft w:val="640"/>
          <w:marRight w:val="0"/>
          <w:marTop w:val="0"/>
          <w:marBottom w:val="0"/>
          <w:divBdr>
            <w:top w:val="none" w:sz="0" w:space="0" w:color="auto"/>
            <w:left w:val="none" w:sz="0" w:space="0" w:color="auto"/>
            <w:bottom w:val="none" w:sz="0" w:space="0" w:color="auto"/>
            <w:right w:val="none" w:sz="0" w:space="0" w:color="auto"/>
          </w:divBdr>
        </w:div>
        <w:div w:id="507403641">
          <w:marLeft w:val="640"/>
          <w:marRight w:val="0"/>
          <w:marTop w:val="0"/>
          <w:marBottom w:val="0"/>
          <w:divBdr>
            <w:top w:val="none" w:sz="0" w:space="0" w:color="auto"/>
            <w:left w:val="none" w:sz="0" w:space="0" w:color="auto"/>
            <w:bottom w:val="none" w:sz="0" w:space="0" w:color="auto"/>
            <w:right w:val="none" w:sz="0" w:space="0" w:color="auto"/>
          </w:divBdr>
        </w:div>
        <w:div w:id="1808158316">
          <w:marLeft w:val="640"/>
          <w:marRight w:val="0"/>
          <w:marTop w:val="0"/>
          <w:marBottom w:val="0"/>
          <w:divBdr>
            <w:top w:val="none" w:sz="0" w:space="0" w:color="auto"/>
            <w:left w:val="none" w:sz="0" w:space="0" w:color="auto"/>
            <w:bottom w:val="none" w:sz="0" w:space="0" w:color="auto"/>
            <w:right w:val="none" w:sz="0" w:space="0" w:color="auto"/>
          </w:divBdr>
        </w:div>
        <w:div w:id="957561826">
          <w:marLeft w:val="640"/>
          <w:marRight w:val="0"/>
          <w:marTop w:val="0"/>
          <w:marBottom w:val="0"/>
          <w:divBdr>
            <w:top w:val="none" w:sz="0" w:space="0" w:color="auto"/>
            <w:left w:val="none" w:sz="0" w:space="0" w:color="auto"/>
            <w:bottom w:val="none" w:sz="0" w:space="0" w:color="auto"/>
            <w:right w:val="none" w:sz="0" w:space="0" w:color="auto"/>
          </w:divBdr>
        </w:div>
        <w:div w:id="2059239043">
          <w:marLeft w:val="640"/>
          <w:marRight w:val="0"/>
          <w:marTop w:val="0"/>
          <w:marBottom w:val="0"/>
          <w:divBdr>
            <w:top w:val="none" w:sz="0" w:space="0" w:color="auto"/>
            <w:left w:val="none" w:sz="0" w:space="0" w:color="auto"/>
            <w:bottom w:val="none" w:sz="0" w:space="0" w:color="auto"/>
            <w:right w:val="none" w:sz="0" w:space="0" w:color="auto"/>
          </w:divBdr>
        </w:div>
        <w:div w:id="1998528445">
          <w:marLeft w:val="640"/>
          <w:marRight w:val="0"/>
          <w:marTop w:val="0"/>
          <w:marBottom w:val="0"/>
          <w:divBdr>
            <w:top w:val="none" w:sz="0" w:space="0" w:color="auto"/>
            <w:left w:val="none" w:sz="0" w:space="0" w:color="auto"/>
            <w:bottom w:val="none" w:sz="0" w:space="0" w:color="auto"/>
            <w:right w:val="none" w:sz="0" w:space="0" w:color="auto"/>
          </w:divBdr>
        </w:div>
        <w:div w:id="1196502545">
          <w:marLeft w:val="640"/>
          <w:marRight w:val="0"/>
          <w:marTop w:val="0"/>
          <w:marBottom w:val="0"/>
          <w:divBdr>
            <w:top w:val="none" w:sz="0" w:space="0" w:color="auto"/>
            <w:left w:val="none" w:sz="0" w:space="0" w:color="auto"/>
            <w:bottom w:val="none" w:sz="0" w:space="0" w:color="auto"/>
            <w:right w:val="none" w:sz="0" w:space="0" w:color="auto"/>
          </w:divBdr>
        </w:div>
        <w:div w:id="1343513572">
          <w:marLeft w:val="640"/>
          <w:marRight w:val="0"/>
          <w:marTop w:val="0"/>
          <w:marBottom w:val="0"/>
          <w:divBdr>
            <w:top w:val="none" w:sz="0" w:space="0" w:color="auto"/>
            <w:left w:val="none" w:sz="0" w:space="0" w:color="auto"/>
            <w:bottom w:val="none" w:sz="0" w:space="0" w:color="auto"/>
            <w:right w:val="none" w:sz="0" w:space="0" w:color="auto"/>
          </w:divBdr>
        </w:div>
        <w:div w:id="1926067588">
          <w:marLeft w:val="640"/>
          <w:marRight w:val="0"/>
          <w:marTop w:val="0"/>
          <w:marBottom w:val="0"/>
          <w:divBdr>
            <w:top w:val="none" w:sz="0" w:space="0" w:color="auto"/>
            <w:left w:val="none" w:sz="0" w:space="0" w:color="auto"/>
            <w:bottom w:val="none" w:sz="0" w:space="0" w:color="auto"/>
            <w:right w:val="none" w:sz="0" w:space="0" w:color="auto"/>
          </w:divBdr>
        </w:div>
        <w:div w:id="2103918419">
          <w:marLeft w:val="640"/>
          <w:marRight w:val="0"/>
          <w:marTop w:val="0"/>
          <w:marBottom w:val="0"/>
          <w:divBdr>
            <w:top w:val="none" w:sz="0" w:space="0" w:color="auto"/>
            <w:left w:val="none" w:sz="0" w:space="0" w:color="auto"/>
            <w:bottom w:val="none" w:sz="0" w:space="0" w:color="auto"/>
            <w:right w:val="none" w:sz="0" w:space="0" w:color="auto"/>
          </w:divBdr>
        </w:div>
        <w:div w:id="490104620">
          <w:marLeft w:val="640"/>
          <w:marRight w:val="0"/>
          <w:marTop w:val="0"/>
          <w:marBottom w:val="0"/>
          <w:divBdr>
            <w:top w:val="none" w:sz="0" w:space="0" w:color="auto"/>
            <w:left w:val="none" w:sz="0" w:space="0" w:color="auto"/>
            <w:bottom w:val="none" w:sz="0" w:space="0" w:color="auto"/>
            <w:right w:val="none" w:sz="0" w:space="0" w:color="auto"/>
          </w:divBdr>
        </w:div>
        <w:div w:id="2140997381">
          <w:marLeft w:val="640"/>
          <w:marRight w:val="0"/>
          <w:marTop w:val="0"/>
          <w:marBottom w:val="0"/>
          <w:divBdr>
            <w:top w:val="none" w:sz="0" w:space="0" w:color="auto"/>
            <w:left w:val="none" w:sz="0" w:space="0" w:color="auto"/>
            <w:bottom w:val="none" w:sz="0" w:space="0" w:color="auto"/>
            <w:right w:val="none" w:sz="0" w:space="0" w:color="auto"/>
          </w:divBdr>
        </w:div>
        <w:div w:id="1371488850">
          <w:marLeft w:val="640"/>
          <w:marRight w:val="0"/>
          <w:marTop w:val="0"/>
          <w:marBottom w:val="0"/>
          <w:divBdr>
            <w:top w:val="none" w:sz="0" w:space="0" w:color="auto"/>
            <w:left w:val="none" w:sz="0" w:space="0" w:color="auto"/>
            <w:bottom w:val="none" w:sz="0" w:space="0" w:color="auto"/>
            <w:right w:val="none" w:sz="0" w:space="0" w:color="auto"/>
          </w:divBdr>
        </w:div>
        <w:div w:id="1603294325">
          <w:marLeft w:val="640"/>
          <w:marRight w:val="0"/>
          <w:marTop w:val="0"/>
          <w:marBottom w:val="0"/>
          <w:divBdr>
            <w:top w:val="none" w:sz="0" w:space="0" w:color="auto"/>
            <w:left w:val="none" w:sz="0" w:space="0" w:color="auto"/>
            <w:bottom w:val="none" w:sz="0" w:space="0" w:color="auto"/>
            <w:right w:val="none" w:sz="0" w:space="0" w:color="auto"/>
          </w:divBdr>
        </w:div>
        <w:div w:id="230383194">
          <w:marLeft w:val="640"/>
          <w:marRight w:val="0"/>
          <w:marTop w:val="0"/>
          <w:marBottom w:val="0"/>
          <w:divBdr>
            <w:top w:val="none" w:sz="0" w:space="0" w:color="auto"/>
            <w:left w:val="none" w:sz="0" w:space="0" w:color="auto"/>
            <w:bottom w:val="none" w:sz="0" w:space="0" w:color="auto"/>
            <w:right w:val="none" w:sz="0" w:space="0" w:color="auto"/>
          </w:divBdr>
        </w:div>
        <w:div w:id="1649364059">
          <w:marLeft w:val="640"/>
          <w:marRight w:val="0"/>
          <w:marTop w:val="0"/>
          <w:marBottom w:val="0"/>
          <w:divBdr>
            <w:top w:val="none" w:sz="0" w:space="0" w:color="auto"/>
            <w:left w:val="none" w:sz="0" w:space="0" w:color="auto"/>
            <w:bottom w:val="none" w:sz="0" w:space="0" w:color="auto"/>
            <w:right w:val="none" w:sz="0" w:space="0" w:color="auto"/>
          </w:divBdr>
        </w:div>
        <w:div w:id="274991472">
          <w:marLeft w:val="640"/>
          <w:marRight w:val="0"/>
          <w:marTop w:val="0"/>
          <w:marBottom w:val="0"/>
          <w:divBdr>
            <w:top w:val="none" w:sz="0" w:space="0" w:color="auto"/>
            <w:left w:val="none" w:sz="0" w:space="0" w:color="auto"/>
            <w:bottom w:val="none" w:sz="0" w:space="0" w:color="auto"/>
            <w:right w:val="none" w:sz="0" w:space="0" w:color="auto"/>
          </w:divBdr>
        </w:div>
        <w:div w:id="955865579">
          <w:marLeft w:val="640"/>
          <w:marRight w:val="0"/>
          <w:marTop w:val="0"/>
          <w:marBottom w:val="0"/>
          <w:divBdr>
            <w:top w:val="none" w:sz="0" w:space="0" w:color="auto"/>
            <w:left w:val="none" w:sz="0" w:space="0" w:color="auto"/>
            <w:bottom w:val="none" w:sz="0" w:space="0" w:color="auto"/>
            <w:right w:val="none" w:sz="0" w:space="0" w:color="auto"/>
          </w:divBdr>
        </w:div>
        <w:div w:id="15472778">
          <w:marLeft w:val="640"/>
          <w:marRight w:val="0"/>
          <w:marTop w:val="0"/>
          <w:marBottom w:val="0"/>
          <w:divBdr>
            <w:top w:val="none" w:sz="0" w:space="0" w:color="auto"/>
            <w:left w:val="none" w:sz="0" w:space="0" w:color="auto"/>
            <w:bottom w:val="none" w:sz="0" w:space="0" w:color="auto"/>
            <w:right w:val="none" w:sz="0" w:space="0" w:color="auto"/>
          </w:divBdr>
        </w:div>
        <w:div w:id="434448167">
          <w:marLeft w:val="640"/>
          <w:marRight w:val="0"/>
          <w:marTop w:val="0"/>
          <w:marBottom w:val="0"/>
          <w:divBdr>
            <w:top w:val="none" w:sz="0" w:space="0" w:color="auto"/>
            <w:left w:val="none" w:sz="0" w:space="0" w:color="auto"/>
            <w:bottom w:val="none" w:sz="0" w:space="0" w:color="auto"/>
            <w:right w:val="none" w:sz="0" w:space="0" w:color="auto"/>
          </w:divBdr>
        </w:div>
        <w:div w:id="514197435">
          <w:marLeft w:val="640"/>
          <w:marRight w:val="0"/>
          <w:marTop w:val="0"/>
          <w:marBottom w:val="0"/>
          <w:divBdr>
            <w:top w:val="none" w:sz="0" w:space="0" w:color="auto"/>
            <w:left w:val="none" w:sz="0" w:space="0" w:color="auto"/>
            <w:bottom w:val="none" w:sz="0" w:space="0" w:color="auto"/>
            <w:right w:val="none" w:sz="0" w:space="0" w:color="auto"/>
          </w:divBdr>
        </w:div>
        <w:div w:id="2059165644">
          <w:marLeft w:val="640"/>
          <w:marRight w:val="0"/>
          <w:marTop w:val="0"/>
          <w:marBottom w:val="0"/>
          <w:divBdr>
            <w:top w:val="none" w:sz="0" w:space="0" w:color="auto"/>
            <w:left w:val="none" w:sz="0" w:space="0" w:color="auto"/>
            <w:bottom w:val="none" w:sz="0" w:space="0" w:color="auto"/>
            <w:right w:val="none" w:sz="0" w:space="0" w:color="auto"/>
          </w:divBdr>
        </w:div>
        <w:div w:id="1908419707">
          <w:marLeft w:val="640"/>
          <w:marRight w:val="0"/>
          <w:marTop w:val="0"/>
          <w:marBottom w:val="0"/>
          <w:divBdr>
            <w:top w:val="none" w:sz="0" w:space="0" w:color="auto"/>
            <w:left w:val="none" w:sz="0" w:space="0" w:color="auto"/>
            <w:bottom w:val="none" w:sz="0" w:space="0" w:color="auto"/>
            <w:right w:val="none" w:sz="0" w:space="0" w:color="auto"/>
          </w:divBdr>
        </w:div>
        <w:div w:id="1034576385">
          <w:marLeft w:val="640"/>
          <w:marRight w:val="0"/>
          <w:marTop w:val="0"/>
          <w:marBottom w:val="0"/>
          <w:divBdr>
            <w:top w:val="none" w:sz="0" w:space="0" w:color="auto"/>
            <w:left w:val="none" w:sz="0" w:space="0" w:color="auto"/>
            <w:bottom w:val="none" w:sz="0" w:space="0" w:color="auto"/>
            <w:right w:val="none" w:sz="0" w:space="0" w:color="auto"/>
          </w:divBdr>
        </w:div>
        <w:div w:id="1657607251">
          <w:marLeft w:val="640"/>
          <w:marRight w:val="0"/>
          <w:marTop w:val="0"/>
          <w:marBottom w:val="0"/>
          <w:divBdr>
            <w:top w:val="none" w:sz="0" w:space="0" w:color="auto"/>
            <w:left w:val="none" w:sz="0" w:space="0" w:color="auto"/>
            <w:bottom w:val="none" w:sz="0" w:space="0" w:color="auto"/>
            <w:right w:val="none" w:sz="0" w:space="0" w:color="auto"/>
          </w:divBdr>
        </w:div>
        <w:div w:id="2079788554">
          <w:marLeft w:val="640"/>
          <w:marRight w:val="0"/>
          <w:marTop w:val="0"/>
          <w:marBottom w:val="0"/>
          <w:divBdr>
            <w:top w:val="none" w:sz="0" w:space="0" w:color="auto"/>
            <w:left w:val="none" w:sz="0" w:space="0" w:color="auto"/>
            <w:bottom w:val="none" w:sz="0" w:space="0" w:color="auto"/>
            <w:right w:val="none" w:sz="0" w:space="0" w:color="auto"/>
          </w:divBdr>
        </w:div>
        <w:div w:id="1603226126">
          <w:marLeft w:val="640"/>
          <w:marRight w:val="0"/>
          <w:marTop w:val="0"/>
          <w:marBottom w:val="0"/>
          <w:divBdr>
            <w:top w:val="none" w:sz="0" w:space="0" w:color="auto"/>
            <w:left w:val="none" w:sz="0" w:space="0" w:color="auto"/>
            <w:bottom w:val="none" w:sz="0" w:space="0" w:color="auto"/>
            <w:right w:val="none" w:sz="0" w:space="0" w:color="auto"/>
          </w:divBdr>
        </w:div>
        <w:div w:id="1812478452">
          <w:marLeft w:val="640"/>
          <w:marRight w:val="0"/>
          <w:marTop w:val="0"/>
          <w:marBottom w:val="0"/>
          <w:divBdr>
            <w:top w:val="none" w:sz="0" w:space="0" w:color="auto"/>
            <w:left w:val="none" w:sz="0" w:space="0" w:color="auto"/>
            <w:bottom w:val="none" w:sz="0" w:space="0" w:color="auto"/>
            <w:right w:val="none" w:sz="0" w:space="0" w:color="auto"/>
          </w:divBdr>
        </w:div>
        <w:div w:id="1642492583">
          <w:marLeft w:val="640"/>
          <w:marRight w:val="0"/>
          <w:marTop w:val="0"/>
          <w:marBottom w:val="0"/>
          <w:divBdr>
            <w:top w:val="none" w:sz="0" w:space="0" w:color="auto"/>
            <w:left w:val="none" w:sz="0" w:space="0" w:color="auto"/>
            <w:bottom w:val="none" w:sz="0" w:space="0" w:color="auto"/>
            <w:right w:val="none" w:sz="0" w:space="0" w:color="auto"/>
          </w:divBdr>
        </w:div>
        <w:div w:id="1239634585">
          <w:marLeft w:val="640"/>
          <w:marRight w:val="0"/>
          <w:marTop w:val="0"/>
          <w:marBottom w:val="0"/>
          <w:divBdr>
            <w:top w:val="none" w:sz="0" w:space="0" w:color="auto"/>
            <w:left w:val="none" w:sz="0" w:space="0" w:color="auto"/>
            <w:bottom w:val="none" w:sz="0" w:space="0" w:color="auto"/>
            <w:right w:val="none" w:sz="0" w:space="0" w:color="auto"/>
          </w:divBdr>
        </w:div>
        <w:div w:id="1938174902">
          <w:marLeft w:val="640"/>
          <w:marRight w:val="0"/>
          <w:marTop w:val="0"/>
          <w:marBottom w:val="0"/>
          <w:divBdr>
            <w:top w:val="none" w:sz="0" w:space="0" w:color="auto"/>
            <w:left w:val="none" w:sz="0" w:space="0" w:color="auto"/>
            <w:bottom w:val="none" w:sz="0" w:space="0" w:color="auto"/>
            <w:right w:val="none" w:sz="0" w:space="0" w:color="auto"/>
          </w:divBdr>
        </w:div>
        <w:div w:id="224075454">
          <w:marLeft w:val="640"/>
          <w:marRight w:val="0"/>
          <w:marTop w:val="0"/>
          <w:marBottom w:val="0"/>
          <w:divBdr>
            <w:top w:val="none" w:sz="0" w:space="0" w:color="auto"/>
            <w:left w:val="none" w:sz="0" w:space="0" w:color="auto"/>
            <w:bottom w:val="none" w:sz="0" w:space="0" w:color="auto"/>
            <w:right w:val="none" w:sz="0" w:space="0" w:color="auto"/>
          </w:divBdr>
        </w:div>
        <w:div w:id="491944113">
          <w:marLeft w:val="640"/>
          <w:marRight w:val="0"/>
          <w:marTop w:val="0"/>
          <w:marBottom w:val="0"/>
          <w:divBdr>
            <w:top w:val="none" w:sz="0" w:space="0" w:color="auto"/>
            <w:left w:val="none" w:sz="0" w:space="0" w:color="auto"/>
            <w:bottom w:val="none" w:sz="0" w:space="0" w:color="auto"/>
            <w:right w:val="none" w:sz="0" w:space="0" w:color="auto"/>
          </w:divBdr>
        </w:div>
        <w:div w:id="1967619421">
          <w:marLeft w:val="640"/>
          <w:marRight w:val="0"/>
          <w:marTop w:val="0"/>
          <w:marBottom w:val="0"/>
          <w:divBdr>
            <w:top w:val="none" w:sz="0" w:space="0" w:color="auto"/>
            <w:left w:val="none" w:sz="0" w:space="0" w:color="auto"/>
            <w:bottom w:val="none" w:sz="0" w:space="0" w:color="auto"/>
            <w:right w:val="none" w:sz="0" w:space="0" w:color="auto"/>
          </w:divBdr>
        </w:div>
        <w:div w:id="506363215">
          <w:marLeft w:val="640"/>
          <w:marRight w:val="0"/>
          <w:marTop w:val="0"/>
          <w:marBottom w:val="0"/>
          <w:divBdr>
            <w:top w:val="none" w:sz="0" w:space="0" w:color="auto"/>
            <w:left w:val="none" w:sz="0" w:space="0" w:color="auto"/>
            <w:bottom w:val="none" w:sz="0" w:space="0" w:color="auto"/>
            <w:right w:val="none" w:sz="0" w:space="0" w:color="auto"/>
          </w:divBdr>
        </w:div>
        <w:div w:id="723991399">
          <w:marLeft w:val="640"/>
          <w:marRight w:val="0"/>
          <w:marTop w:val="0"/>
          <w:marBottom w:val="0"/>
          <w:divBdr>
            <w:top w:val="none" w:sz="0" w:space="0" w:color="auto"/>
            <w:left w:val="none" w:sz="0" w:space="0" w:color="auto"/>
            <w:bottom w:val="none" w:sz="0" w:space="0" w:color="auto"/>
            <w:right w:val="none" w:sz="0" w:space="0" w:color="auto"/>
          </w:divBdr>
        </w:div>
        <w:div w:id="357387888">
          <w:marLeft w:val="640"/>
          <w:marRight w:val="0"/>
          <w:marTop w:val="0"/>
          <w:marBottom w:val="0"/>
          <w:divBdr>
            <w:top w:val="none" w:sz="0" w:space="0" w:color="auto"/>
            <w:left w:val="none" w:sz="0" w:space="0" w:color="auto"/>
            <w:bottom w:val="none" w:sz="0" w:space="0" w:color="auto"/>
            <w:right w:val="none" w:sz="0" w:space="0" w:color="auto"/>
          </w:divBdr>
        </w:div>
        <w:div w:id="119424368">
          <w:marLeft w:val="640"/>
          <w:marRight w:val="0"/>
          <w:marTop w:val="0"/>
          <w:marBottom w:val="0"/>
          <w:divBdr>
            <w:top w:val="none" w:sz="0" w:space="0" w:color="auto"/>
            <w:left w:val="none" w:sz="0" w:space="0" w:color="auto"/>
            <w:bottom w:val="none" w:sz="0" w:space="0" w:color="auto"/>
            <w:right w:val="none" w:sz="0" w:space="0" w:color="auto"/>
          </w:divBdr>
        </w:div>
        <w:div w:id="1942881582">
          <w:marLeft w:val="640"/>
          <w:marRight w:val="0"/>
          <w:marTop w:val="0"/>
          <w:marBottom w:val="0"/>
          <w:divBdr>
            <w:top w:val="none" w:sz="0" w:space="0" w:color="auto"/>
            <w:left w:val="none" w:sz="0" w:space="0" w:color="auto"/>
            <w:bottom w:val="none" w:sz="0" w:space="0" w:color="auto"/>
            <w:right w:val="none" w:sz="0" w:space="0" w:color="auto"/>
          </w:divBdr>
        </w:div>
        <w:div w:id="1371954067">
          <w:marLeft w:val="640"/>
          <w:marRight w:val="0"/>
          <w:marTop w:val="0"/>
          <w:marBottom w:val="0"/>
          <w:divBdr>
            <w:top w:val="none" w:sz="0" w:space="0" w:color="auto"/>
            <w:left w:val="none" w:sz="0" w:space="0" w:color="auto"/>
            <w:bottom w:val="none" w:sz="0" w:space="0" w:color="auto"/>
            <w:right w:val="none" w:sz="0" w:space="0" w:color="auto"/>
          </w:divBdr>
        </w:div>
        <w:div w:id="65417515">
          <w:marLeft w:val="640"/>
          <w:marRight w:val="0"/>
          <w:marTop w:val="0"/>
          <w:marBottom w:val="0"/>
          <w:divBdr>
            <w:top w:val="none" w:sz="0" w:space="0" w:color="auto"/>
            <w:left w:val="none" w:sz="0" w:space="0" w:color="auto"/>
            <w:bottom w:val="none" w:sz="0" w:space="0" w:color="auto"/>
            <w:right w:val="none" w:sz="0" w:space="0" w:color="auto"/>
          </w:divBdr>
        </w:div>
        <w:div w:id="1670476085">
          <w:marLeft w:val="640"/>
          <w:marRight w:val="0"/>
          <w:marTop w:val="0"/>
          <w:marBottom w:val="0"/>
          <w:divBdr>
            <w:top w:val="none" w:sz="0" w:space="0" w:color="auto"/>
            <w:left w:val="none" w:sz="0" w:space="0" w:color="auto"/>
            <w:bottom w:val="none" w:sz="0" w:space="0" w:color="auto"/>
            <w:right w:val="none" w:sz="0" w:space="0" w:color="auto"/>
          </w:divBdr>
        </w:div>
        <w:div w:id="415320060">
          <w:marLeft w:val="640"/>
          <w:marRight w:val="0"/>
          <w:marTop w:val="0"/>
          <w:marBottom w:val="0"/>
          <w:divBdr>
            <w:top w:val="none" w:sz="0" w:space="0" w:color="auto"/>
            <w:left w:val="none" w:sz="0" w:space="0" w:color="auto"/>
            <w:bottom w:val="none" w:sz="0" w:space="0" w:color="auto"/>
            <w:right w:val="none" w:sz="0" w:space="0" w:color="auto"/>
          </w:divBdr>
        </w:div>
        <w:div w:id="840776081">
          <w:marLeft w:val="640"/>
          <w:marRight w:val="0"/>
          <w:marTop w:val="0"/>
          <w:marBottom w:val="0"/>
          <w:divBdr>
            <w:top w:val="none" w:sz="0" w:space="0" w:color="auto"/>
            <w:left w:val="none" w:sz="0" w:space="0" w:color="auto"/>
            <w:bottom w:val="none" w:sz="0" w:space="0" w:color="auto"/>
            <w:right w:val="none" w:sz="0" w:space="0" w:color="auto"/>
          </w:divBdr>
        </w:div>
        <w:div w:id="999886435">
          <w:marLeft w:val="640"/>
          <w:marRight w:val="0"/>
          <w:marTop w:val="0"/>
          <w:marBottom w:val="0"/>
          <w:divBdr>
            <w:top w:val="none" w:sz="0" w:space="0" w:color="auto"/>
            <w:left w:val="none" w:sz="0" w:space="0" w:color="auto"/>
            <w:bottom w:val="none" w:sz="0" w:space="0" w:color="auto"/>
            <w:right w:val="none" w:sz="0" w:space="0" w:color="auto"/>
          </w:divBdr>
        </w:div>
        <w:div w:id="1210609102">
          <w:marLeft w:val="640"/>
          <w:marRight w:val="0"/>
          <w:marTop w:val="0"/>
          <w:marBottom w:val="0"/>
          <w:divBdr>
            <w:top w:val="none" w:sz="0" w:space="0" w:color="auto"/>
            <w:left w:val="none" w:sz="0" w:space="0" w:color="auto"/>
            <w:bottom w:val="none" w:sz="0" w:space="0" w:color="auto"/>
            <w:right w:val="none" w:sz="0" w:space="0" w:color="auto"/>
          </w:divBdr>
        </w:div>
        <w:div w:id="1052772906">
          <w:marLeft w:val="640"/>
          <w:marRight w:val="0"/>
          <w:marTop w:val="0"/>
          <w:marBottom w:val="0"/>
          <w:divBdr>
            <w:top w:val="none" w:sz="0" w:space="0" w:color="auto"/>
            <w:left w:val="none" w:sz="0" w:space="0" w:color="auto"/>
            <w:bottom w:val="none" w:sz="0" w:space="0" w:color="auto"/>
            <w:right w:val="none" w:sz="0" w:space="0" w:color="auto"/>
          </w:divBdr>
        </w:div>
        <w:div w:id="500320391">
          <w:marLeft w:val="640"/>
          <w:marRight w:val="0"/>
          <w:marTop w:val="0"/>
          <w:marBottom w:val="0"/>
          <w:divBdr>
            <w:top w:val="none" w:sz="0" w:space="0" w:color="auto"/>
            <w:left w:val="none" w:sz="0" w:space="0" w:color="auto"/>
            <w:bottom w:val="none" w:sz="0" w:space="0" w:color="auto"/>
            <w:right w:val="none" w:sz="0" w:space="0" w:color="auto"/>
          </w:divBdr>
        </w:div>
        <w:div w:id="153643164">
          <w:marLeft w:val="640"/>
          <w:marRight w:val="0"/>
          <w:marTop w:val="0"/>
          <w:marBottom w:val="0"/>
          <w:divBdr>
            <w:top w:val="none" w:sz="0" w:space="0" w:color="auto"/>
            <w:left w:val="none" w:sz="0" w:space="0" w:color="auto"/>
            <w:bottom w:val="none" w:sz="0" w:space="0" w:color="auto"/>
            <w:right w:val="none" w:sz="0" w:space="0" w:color="auto"/>
          </w:divBdr>
        </w:div>
        <w:div w:id="2101561946">
          <w:marLeft w:val="640"/>
          <w:marRight w:val="0"/>
          <w:marTop w:val="0"/>
          <w:marBottom w:val="0"/>
          <w:divBdr>
            <w:top w:val="none" w:sz="0" w:space="0" w:color="auto"/>
            <w:left w:val="none" w:sz="0" w:space="0" w:color="auto"/>
            <w:bottom w:val="none" w:sz="0" w:space="0" w:color="auto"/>
            <w:right w:val="none" w:sz="0" w:space="0" w:color="auto"/>
          </w:divBdr>
        </w:div>
        <w:div w:id="1600065897">
          <w:marLeft w:val="640"/>
          <w:marRight w:val="0"/>
          <w:marTop w:val="0"/>
          <w:marBottom w:val="0"/>
          <w:divBdr>
            <w:top w:val="none" w:sz="0" w:space="0" w:color="auto"/>
            <w:left w:val="none" w:sz="0" w:space="0" w:color="auto"/>
            <w:bottom w:val="none" w:sz="0" w:space="0" w:color="auto"/>
            <w:right w:val="none" w:sz="0" w:space="0" w:color="auto"/>
          </w:divBdr>
        </w:div>
        <w:div w:id="242566021">
          <w:marLeft w:val="640"/>
          <w:marRight w:val="0"/>
          <w:marTop w:val="0"/>
          <w:marBottom w:val="0"/>
          <w:divBdr>
            <w:top w:val="none" w:sz="0" w:space="0" w:color="auto"/>
            <w:left w:val="none" w:sz="0" w:space="0" w:color="auto"/>
            <w:bottom w:val="none" w:sz="0" w:space="0" w:color="auto"/>
            <w:right w:val="none" w:sz="0" w:space="0" w:color="auto"/>
          </w:divBdr>
        </w:div>
      </w:divsChild>
    </w:div>
    <w:div w:id="1188059828">
      <w:bodyDiv w:val="1"/>
      <w:marLeft w:val="0"/>
      <w:marRight w:val="0"/>
      <w:marTop w:val="0"/>
      <w:marBottom w:val="0"/>
      <w:divBdr>
        <w:top w:val="none" w:sz="0" w:space="0" w:color="auto"/>
        <w:left w:val="none" w:sz="0" w:space="0" w:color="auto"/>
        <w:bottom w:val="none" w:sz="0" w:space="0" w:color="auto"/>
        <w:right w:val="none" w:sz="0" w:space="0" w:color="auto"/>
      </w:divBdr>
      <w:divsChild>
        <w:div w:id="813331149">
          <w:marLeft w:val="640"/>
          <w:marRight w:val="0"/>
          <w:marTop w:val="0"/>
          <w:marBottom w:val="0"/>
          <w:divBdr>
            <w:top w:val="none" w:sz="0" w:space="0" w:color="auto"/>
            <w:left w:val="none" w:sz="0" w:space="0" w:color="auto"/>
            <w:bottom w:val="none" w:sz="0" w:space="0" w:color="auto"/>
            <w:right w:val="none" w:sz="0" w:space="0" w:color="auto"/>
          </w:divBdr>
        </w:div>
        <w:div w:id="689798962">
          <w:marLeft w:val="640"/>
          <w:marRight w:val="0"/>
          <w:marTop w:val="0"/>
          <w:marBottom w:val="0"/>
          <w:divBdr>
            <w:top w:val="none" w:sz="0" w:space="0" w:color="auto"/>
            <w:left w:val="none" w:sz="0" w:space="0" w:color="auto"/>
            <w:bottom w:val="none" w:sz="0" w:space="0" w:color="auto"/>
            <w:right w:val="none" w:sz="0" w:space="0" w:color="auto"/>
          </w:divBdr>
        </w:div>
        <w:div w:id="375352338">
          <w:marLeft w:val="640"/>
          <w:marRight w:val="0"/>
          <w:marTop w:val="0"/>
          <w:marBottom w:val="0"/>
          <w:divBdr>
            <w:top w:val="none" w:sz="0" w:space="0" w:color="auto"/>
            <w:left w:val="none" w:sz="0" w:space="0" w:color="auto"/>
            <w:bottom w:val="none" w:sz="0" w:space="0" w:color="auto"/>
            <w:right w:val="none" w:sz="0" w:space="0" w:color="auto"/>
          </w:divBdr>
        </w:div>
        <w:div w:id="1788113472">
          <w:marLeft w:val="640"/>
          <w:marRight w:val="0"/>
          <w:marTop w:val="0"/>
          <w:marBottom w:val="0"/>
          <w:divBdr>
            <w:top w:val="none" w:sz="0" w:space="0" w:color="auto"/>
            <w:left w:val="none" w:sz="0" w:space="0" w:color="auto"/>
            <w:bottom w:val="none" w:sz="0" w:space="0" w:color="auto"/>
            <w:right w:val="none" w:sz="0" w:space="0" w:color="auto"/>
          </w:divBdr>
        </w:div>
        <w:div w:id="2146921441">
          <w:marLeft w:val="640"/>
          <w:marRight w:val="0"/>
          <w:marTop w:val="0"/>
          <w:marBottom w:val="0"/>
          <w:divBdr>
            <w:top w:val="none" w:sz="0" w:space="0" w:color="auto"/>
            <w:left w:val="none" w:sz="0" w:space="0" w:color="auto"/>
            <w:bottom w:val="none" w:sz="0" w:space="0" w:color="auto"/>
            <w:right w:val="none" w:sz="0" w:space="0" w:color="auto"/>
          </w:divBdr>
        </w:div>
        <w:div w:id="1902863643">
          <w:marLeft w:val="640"/>
          <w:marRight w:val="0"/>
          <w:marTop w:val="0"/>
          <w:marBottom w:val="0"/>
          <w:divBdr>
            <w:top w:val="none" w:sz="0" w:space="0" w:color="auto"/>
            <w:left w:val="none" w:sz="0" w:space="0" w:color="auto"/>
            <w:bottom w:val="none" w:sz="0" w:space="0" w:color="auto"/>
            <w:right w:val="none" w:sz="0" w:space="0" w:color="auto"/>
          </w:divBdr>
        </w:div>
        <w:div w:id="684792754">
          <w:marLeft w:val="640"/>
          <w:marRight w:val="0"/>
          <w:marTop w:val="0"/>
          <w:marBottom w:val="0"/>
          <w:divBdr>
            <w:top w:val="none" w:sz="0" w:space="0" w:color="auto"/>
            <w:left w:val="none" w:sz="0" w:space="0" w:color="auto"/>
            <w:bottom w:val="none" w:sz="0" w:space="0" w:color="auto"/>
            <w:right w:val="none" w:sz="0" w:space="0" w:color="auto"/>
          </w:divBdr>
        </w:div>
        <w:div w:id="378893672">
          <w:marLeft w:val="640"/>
          <w:marRight w:val="0"/>
          <w:marTop w:val="0"/>
          <w:marBottom w:val="0"/>
          <w:divBdr>
            <w:top w:val="none" w:sz="0" w:space="0" w:color="auto"/>
            <w:left w:val="none" w:sz="0" w:space="0" w:color="auto"/>
            <w:bottom w:val="none" w:sz="0" w:space="0" w:color="auto"/>
            <w:right w:val="none" w:sz="0" w:space="0" w:color="auto"/>
          </w:divBdr>
        </w:div>
        <w:div w:id="994261835">
          <w:marLeft w:val="640"/>
          <w:marRight w:val="0"/>
          <w:marTop w:val="0"/>
          <w:marBottom w:val="0"/>
          <w:divBdr>
            <w:top w:val="none" w:sz="0" w:space="0" w:color="auto"/>
            <w:left w:val="none" w:sz="0" w:space="0" w:color="auto"/>
            <w:bottom w:val="none" w:sz="0" w:space="0" w:color="auto"/>
            <w:right w:val="none" w:sz="0" w:space="0" w:color="auto"/>
          </w:divBdr>
        </w:div>
        <w:div w:id="851990792">
          <w:marLeft w:val="640"/>
          <w:marRight w:val="0"/>
          <w:marTop w:val="0"/>
          <w:marBottom w:val="0"/>
          <w:divBdr>
            <w:top w:val="none" w:sz="0" w:space="0" w:color="auto"/>
            <w:left w:val="none" w:sz="0" w:space="0" w:color="auto"/>
            <w:bottom w:val="none" w:sz="0" w:space="0" w:color="auto"/>
            <w:right w:val="none" w:sz="0" w:space="0" w:color="auto"/>
          </w:divBdr>
        </w:div>
        <w:div w:id="1278246884">
          <w:marLeft w:val="640"/>
          <w:marRight w:val="0"/>
          <w:marTop w:val="0"/>
          <w:marBottom w:val="0"/>
          <w:divBdr>
            <w:top w:val="none" w:sz="0" w:space="0" w:color="auto"/>
            <w:left w:val="none" w:sz="0" w:space="0" w:color="auto"/>
            <w:bottom w:val="none" w:sz="0" w:space="0" w:color="auto"/>
            <w:right w:val="none" w:sz="0" w:space="0" w:color="auto"/>
          </w:divBdr>
        </w:div>
        <w:div w:id="120156199">
          <w:marLeft w:val="640"/>
          <w:marRight w:val="0"/>
          <w:marTop w:val="0"/>
          <w:marBottom w:val="0"/>
          <w:divBdr>
            <w:top w:val="none" w:sz="0" w:space="0" w:color="auto"/>
            <w:left w:val="none" w:sz="0" w:space="0" w:color="auto"/>
            <w:bottom w:val="none" w:sz="0" w:space="0" w:color="auto"/>
            <w:right w:val="none" w:sz="0" w:space="0" w:color="auto"/>
          </w:divBdr>
        </w:div>
        <w:div w:id="2122338320">
          <w:marLeft w:val="640"/>
          <w:marRight w:val="0"/>
          <w:marTop w:val="0"/>
          <w:marBottom w:val="0"/>
          <w:divBdr>
            <w:top w:val="none" w:sz="0" w:space="0" w:color="auto"/>
            <w:left w:val="none" w:sz="0" w:space="0" w:color="auto"/>
            <w:bottom w:val="none" w:sz="0" w:space="0" w:color="auto"/>
            <w:right w:val="none" w:sz="0" w:space="0" w:color="auto"/>
          </w:divBdr>
        </w:div>
        <w:div w:id="753287375">
          <w:marLeft w:val="640"/>
          <w:marRight w:val="0"/>
          <w:marTop w:val="0"/>
          <w:marBottom w:val="0"/>
          <w:divBdr>
            <w:top w:val="none" w:sz="0" w:space="0" w:color="auto"/>
            <w:left w:val="none" w:sz="0" w:space="0" w:color="auto"/>
            <w:bottom w:val="none" w:sz="0" w:space="0" w:color="auto"/>
            <w:right w:val="none" w:sz="0" w:space="0" w:color="auto"/>
          </w:divBdr>
        </w:div>
        <w:div w:id="700473351">
          <w:marLeft w:val="640"/>
          <w:marRight w:val="0"/>
          <w:marTop w:val="0"/>
          <w:marBottom w:val="0"/>
          <w:divBdr>
            <w:top w:val="none" w:sz="0" w:space="0" w:color="auto"/>
            <w:left w:val="none" w:sz="0" w:space="0" w:color="auto"/>
            <w:bottom w:val="none" w:sz="0" w:space="0" w:color="auto"/>
            <w:right w:val="none" w:sz="0" w:space="0" w:color="auto"/>
          </w:divBdr>
        </w:div>
        <w:div w:id="167182804">
          <w:marLeft w:val="640"/>
          <w:marRight w:val="0"/>
          <w:marTop w:val="0"/>
          <w:marBottom w:val="0"/>
          <w:divBdr>
            <w:top w:val="none" w:sz="0" w:space="0" w:color="auto"/>
            <w:left w:val="none" w:sz="0" w:space="0" w:color="auto"/>
            <w:bottom w:val="none" w:sz="0" w:space="0" w:color="auto"/>
            <w:right w:val="none" w:sz="0" w:space="0" w:color="auto"/>
          </w:divBdr>
        </w:div>
        <w:div w:id="758991497">
          <w:marLeft w:val="640"/>
          <w:marRight w:val="0"/>
          <w:marTop w:val="0"/>
          <w:marBottom w:val="0"/>
          <w:divBdr>
            <w:top w:val="none" w:sz="0" w:space="0" w:color="auto"/>
            <w:left w:val="none" w:sz="0" w:space="0" w:color="auto"/>
            <w:bottom w:val="none" w:sz="0" w:space="0" w:color="auto"/>
            <w:right w:val="none" w:sz="0" w:space="0" w:color="auto"/>
          </w:divBdr>
        </w:div>
        <w:div w:id="482619537">
          <w:marLeft w:val="640"/>
          <w:marRight w:val="0"/>
          <w:marTop w:val="0"/>
          <w:marBottom w:val="0"/>
          <w:divBdr>
            <w:top w:val="none" w:sz="0" w:space="0" w:color="auto"/>
            <w:left w:val="none" w:sz="0" w:space="0" w:color="auto"/>
            <w:bottom w:val="none" w:sz="0" w:space="0" w:color="auto"/>
            <w:right w:val="none" w:sz="0" w:space="0" w:color="auto"/>
          </w:divBdr>
        </w:div>
        <w:div w:id="639114924">
          <w:marLeft w:val="640"/>
          <w:marRight w:val="0"/>
          <w:marTop w:val="0"/>
          <w:marBottom w:val="0"/>
          <w:divBdr>
            <w:top w:val="none" w:sz="0" w:space="0" w:color="auto"/>
            <w:left w:val="none" w:sz="0" w:space="0" w:color="auto"/>
            <w:bottom w:val="none" w:sz="0" w:space="0" w:color="auto"/>
            <w:right w:val="none" w:sz="0" w:space="0" w:color="auto"/>
          </w:divBdr>
        </w:div>
        <w:div w:id="308050272">
          <w:marLeft w:val="640"/>
          <w:marRight w:val="0"/>
          <w:marTop w:val="0"/>
          <w:marBottom w:val="0"/>
          <w:divBdr>
            <w:top w:val="none" w:sz="0" w:space="0" w:color="auto"/>
            <w:left w:val="none" w:sz="0" w:space="0" w:color="auto"/>
            <w:bottom w:val="none" w:sz="0" w:space="0" w:color="auto"/>
            <w:right w:val="none" w:sz="0" w:space="0" w:color="auto"/>
          </w:divBdr>
        </w:div>
        <w:div w:id="342517010">
          <w:marLeft w:val="640"/>
          <w:marRight w:val="0"/>
          <w:marTop w:val="0"/>
          <w:marBottom w:val="0"/>
          <w:divBdr>
            <w:top w:val="none" w:sz="0" w:space="0" w:color="auto"/>
            <w:left w:val="none" w:sz="0" w:space="0" w:color="auto"/>
            <w:bottom w:val="none" w:sz="0" w:space="0" w:color="auto"/>
            <w:right w:val="none" w:sz="0" w:space="0" w:color="auto"/>
          </w:divBdr>
        </w:div>
        <w:div w:id="1602954079">
          <w:marLeft w:val="640"/>
          <w:marRight w:val="0"/>
          <w:marTop w:val="0"/>
          <w:marBottom w:val="0"/>
          <w:divBdr>
            <w:top w:val="none" w:sz="0" w:space="0" w:color="auto"/>
            <w:left w:val="none" w:sz="0" w:space="0" w:color="auto"/>
            <w:bottom w:val="none" w:sz="0" w:space="0" w:color="auto"/>
            <w:right w:val="none" w:sz="0" w:space="0" w:color="auto"/>
          </w:divBdr>
        </w:div>
        <w:div w:id="1856113205">
          <w:marLeft w:val="640"/>
          <w:marRight w:val="0"/>
          <w:marTop w:val="0"/>
          <w:marBottom w:val="0"/>
          <w:divBdr>
            <w:top w:val="none" w:sz="0" w:space="0" w:color="auto"/>
            <w:left w:val="none" w:sz="0" w:space="0" w:color="auto"/>
            <w:bottom w:val="none" w:sz="0" w:space="0" w:color="auto"/>
            <w:right w:val="none" w:sz="0" w:space="0" w:color="auto"/>
          </w:divBdr>
        </w:div>
        <w:div w:id="1258903966">
          <w:marLeft w:val="640"/>
          <w:marRight w:val="0"/>
          <w:marTop w:val="0"/>
          <w:marBottom w:val="0"/>
          <w:divBdr>
            <w:top w:val="none" w:sz="0" w:space="0" w:color="auto"/>
            <w:left w:val="none" w:sz="0" w:space="0" w:color="auto"/>
            <w:bottom w:val="none" w:sz="0" w:space="0" w:color="auto"/>
            <w:right w:val="none" w:sz="0" w:space="0" w:color="auto"/>
          </w:divBdr>
        </w:div>
        <w:div w:id="95254325">
          <w:marLeft w:val="640"/>
          <w:marRight w:val="0"/>
          <w:marTop w:val="0"/>
          <w:marBottom w:val="0"/>
          <w:divBdr>
            <w:top w:val="none" w:sz="0" w:space="0" w:color="auto"/>
            <w:left w:val="none" w:sz="0" w:space="0" w:color="auto"/>
            <w:bottom w:val="none" w:sz="0" w:space="0" w:color="auto"/>
            <w:right w:val="none" w:sz="0" w:space="0" w:color="auto"/>
          </w:divBdr>
        </w:div>
        <w:div w:id="581372936">
          <w:marLeft w:val="640"/>
          <w:marRight w:val="0"/>
          <w:marTop w:val="0"/>
          <w:marBottom w:val="0"/>
          <w:divBdr>
            <w:top w:val="none" w:sz="0" w:space="0" w:color="auto"/>
            <w:left w:val="none" w:sz="0" w:space="0" w:color="auto"/>
            <w:bottom w:val="none" w:sz="0" w:space="0" w:color="auto"/>
            <w:right w:val="none" w:sz="0" w:space="0" w:color="auto"/>
          </w:divBdr>
        </w:div>
        <w:div w:id="1445224849">
          <w:marLeft w:val="640"/>
          <w:marRight w:val="0"/>
          <w:marTop w:val="0"/>
          <w:marBottom w:val="0"/>
          <w:divBdr>
            <w:top w:val="none" w:sz="0" w:space="0" w:color="auto"/>
            <w:left w:val="none" w:sz="0" w:space="0" w:color="auto"/>
            <w:bottom w:val="none" w:sz="0" w:space="0" w:color="auto"/>
            <w:right w:val="none" w:sz="0" w:space="0" w:color="auto"/>
          </w:divBdr>
        </w:div>
        <w:div w:id="203174464">
          <w:marLeft w:val="640"/>
          <w:marRight w:val="0"/>
          <w:marTop w:val="0"/>
          <w:marBottom w:val="0"/>
          <w:divBdr>
            <w:top w:val="none" w:sz="0" w:space="0" w:color="auto"/>
            <w:left w:val="none" w:sz="0" w:space="0" w:color="auto"/>
            <w:bottom w:val="none" w:sz="0" w:space="0" w:color="auto"/>
            <w:right w:val="none" w:sz="0" w:space="0" w:color="auto"/>
          </w:divBdr>
        </w:div>
        <w:div w:id="138617646">
          <w:marLeft w:val="640"/>
          <w:marRight w:val="0"/>
          <w:marTop w:val="0"/>
          <w:marBottom w:val="0"/>
          <w:divBdr>
            <w:top w:val="none" w:sz="0" w:space="0" w:color="auto"/>
            <w:left w:val="none" w:sz="0" w:space="0" w:color="auto"/>
            <w:bottom w:val="none" w:sz="0" w:space="0" w:color="auto"/>
            <w:right w:val="none" w:sz="0" w:space="0" w:color="auto"/>
          </w:divBdr>
        </w:div>
        <w:div w:id="630791608">
          <w:marLeft w:val="640"/>
          <w:marRight w:val="0"/>
          <w:marTop w:val="0"/>
          <w:marBottom w:val="0"/>
          <w:divBdr>
            <w:top w:val="none" w:sz="0" w:space="0" w:color="auto"/>
            <w:left w:val="none" w:sz="0" w:space="0" w:color="auto"/>
            <w:bottom w:val="none" w:sz="0" w:space="0" w:color="auto"/>
            <w:right w:val="none" w:sz="0" w:space="0" w:color="auto"/>
          </w:divBdr>
        </w:div>
        <w:div w:id="1960447473">
          <w:marLeft w:val="640"/>
          <w:marRight w:val="0"/>
          <w:marTop w:val="0"/>
          <w:marBottom w:val="0"/>
          <w:divBdr>
            <w:top w:val="none" w:sz="0" w:space="0" w:color="auto"/>
            <w:left w:val="none" w:sz="0" w:space="0" w:color="auto"/>
            <w:bottom w:val="none" w:sz="0" w:space="0" w:color="auto"/>
            <w:right w:val="none" w:sz="0" w:space="0" w:color="auto"/>
          </w:divBdr>
        </w:div>
        <w:div w:id="172036157">
          <w:marLeft w:val="640"/>
          <w:marRight w:val="0"/>
          <w:marTop w:val="0"/>
          <w:marBottom w:val="0"/>
          <w:divBdr>
            <w:top w:val="none" w:sz="0" w:space="0" w:color="auto"/>
            <w:left w:val="none" w:sz="0" w:space="0" w:color="auto"/>
            <w:bottom w:val="none" w:sz="0" w:space="0" w:color="auto"/>
            <w:right w:val="none" w:sz="0" w:space="0" w:color="auto"/>
          </w:divBdr>
        </w:div>
        <w:div w:id="515074664">
          <w:marLeft w:val="640"/>
          <w:marRight w:val="0"/>
          <w:marTop w:val="0"/>
          <w:marBottom w:val="0"/>
          <w:divBdr>
            <w:top w:val="none" w:sz="0" w:space="0" w:color="auto"/>
            <w:left w:val="none" w:sz="0" w:space="0" w:color="auto"/>
            <w:bottom w:val="none" w:sz="0" w:space="0" w:color="auto"/>
            <w:right w:val="none" w:sz="0" w:space="0" w:color="auto"/>
          </w:divBdr>
        </w:div>
        <w:div w:id="1456174545">
          <w:marLeft w:val="640"/>
          <w:marRight w:val="0"/>
          <w:marTop w:val="0"/>
          <w:marBottom w:val="0"/>
          <w:divBdr>
            <w:top w:val="none" w:sz="0" w:space="0" w:color="auto"/>
            <w:left w:val="none" w:sz="0" w:space="0" w:color="auto"/>
            <w:bottom w:val="none" w:sz="0" w:space="0" w:color="auto"/>
            <w:right w:val="none" w:sz="0" w:space="0" w:color="auto"/>
          </w:divBdr>
        </w:div>
        <w:div w:id="403335044">
          <w:marLeft w:val="640"/>
          <w:marRight w:val="0"/>
          <w:marTop w:val="0"/>
          <w:marBottom w:val="0"/>
          <w:divBdr>
            <w:top w:val="none" w:sz="0" w:space="0" w:color="auto"/>
            <w:left w:val="none" w:sz="0" w:space="0" w:color="auto"/>
            <w:bottom w:val="none" w:sz="0" w:space="0" w:color="auto"/>
            <w:right w:val="none" w:sz="0" w:space="0" w:color="auto"/>
          </w:divBdr>
        </w:div>
        <w:div w:id="120197001">
          <w:marLeft w:val="640"/>
          <w:marRight w:val="0"/>
          <w:marTop w:val="0"/>
          <w:marBottom w:val="0"/>
          <w:divBdr>
            <w:top w:val="none" w:sz="0" w:space="0" w:color="auto"/>
            <w:left w:val="none" w:sz="0" w:space="0" w:color="auto"/>
            <w:bottom w:val="none" w:sz="0" w:space="0" w:color="auto"/>
            <w:right w:val="none" w:sz="0" w:space="0" w:color="auto"/>
          </w:divBdr>
        </w:div>
        <w:div w:id="1872760313">
          <w:marLeft w:val="640"/>
          <w:marRight w:val="0"/>
          <w:marTop w:val="0"/>
          <w:marBottom w:val="0"/>
          <w:divBdr>
            <w:top w:val="none" w:sz="0" w:space="0" w:color="auto"/>
            <w:left w:val="none" w:sz="0" w:space="0" w:color="auto"/>
            <w:bottom w:val="none" w:sz="0" w:space="0" w:color="auto"/>
            <w:right w:val="none" w:sz="0" w:space="0" w:color="auto"/>
          </w:divBdr>
        </w:div>
        <w:div w:id="2135752720">
          <w:marLeft w:val="640"/>
          <w:marRight w:val="0"/>
          <w:marTop w:val="0"/>
          <w:marBottom w:val="0"/>
          <w:divBdr>
            <w:top w:val="none" w:sz="0" w:space="0" w:color="auto"/>
            <w:left w:val="none" w:sz="0" w:space="0" w:color="auto"/>
            <w:bottom w:val="none" w:sz="0" w:space="0" w:color="auto"/>
            <w:right w:val="none" w:sz="0" w:space="0" w:color="auto"/>
          </w:divBdr>
        </w:div>
        <w:div w:id="522591414">
          <w:marLeft w:val="640"/>
          <w:marRight w:val="0"/>
          <w:marTop w:val="0"/>
          <w:marBottom w:val="0"/>
          <w:divBdr>
            <w:top w:val="none" w:sz="0" w:space="0" w:color="auto"/>
            <w:left w:val="none" w:sz="0" w:space="0" w:color="auto"/>
            <w:bottom w:val="none" w:sz="0" w:space="0" w:color="auto"/>
            <w:right w:val="none" w:sz="0" w:space="0" w:color="auto"/>
          </w:divBdr>
        </w:div>
        <w:div w:id="1995989965">
          <w:marLeft w:val="640"/>
          <w:marRight w:val="0"/>
          <w:marTop w:val="0"/>
          <w:marBottom w:val="0"/>
          <w:divBdr>
            <w:top w:val="none" w:sz="0" w:space="0" w:color="auto"/>
            <w:left w:val="none" w:sz="0" w:space="0" w:color="auto"/>
            <w:bottom w:val="none" w:sz="0" w:space="0" w:color="auto"/>
            <w:right w:val="none" w:sz="0" w:space="0" w:color="auto"/>
          </w:divBdr>
        </w:div>
        <w:div w:id="1888905534">
          <w:marLeft w:val="640"/>
          <w:marRight w:val="0"/>
          <w:marTop w:val="0"/>
          <w:marBottom w:val="0"/>
          <w:divBdr>
            <w:top w:val="none" w:sz="0" w:space="0" w:color="auto"/>
            <w:left w:val="none" w:sz="0" w:space="0" w:color="auto"/>
            <w:bottom w:val="none" w:sz="0" w:space="0" w:color="auto"/>
            <w:right w:val="none" w:sz="0" w:space="0" w:color="auto"/>
          </w:divBdr>
        </w:div>
        <w:div w:id="845486781">
          <w:marLeft w:val="640"/>
          <w:marRight w:val="0"/>
          <w:marTop w:val="0"/>
          <w:marBottom w:val="0"/>
          <w:divBdr>
            <w:top w:val="none" w:sz="0" w:space="0" w:color="auto"/>
            <w:left w:val="none" w:sz="0" w:space="0" w:color="auto"/>
            <w:bottom w:val="none" w:sz="0" w:space="0" w:color="auto"/>
            <w:right w:val="none" w:sz="0" w:space="0" w:color="auto"/>
          </w:divBdr>
        </w:div>
        <w:div w:id="2089766370">
          <w:marLeft w:val="640"/>
          <w:marRight w:val="0"/>
          <w:marTop w:val="0"/>
          <w:marBottom w:val="0"/>
          <w:divBdr>
            <w:top w:val="none" w:sz="0" w:space="0" w:color="auto"/>
            <w:left w:val="none" w:sz="0" w:space="0" w:color="auto"/>
            <w:bottom w:val="none" w:sz="0" w:space="0" w:color="auto"/>
            <w:right w:val="none" w:sz="0" w:space="0" w:color="auto"/>
          </w:divBdr>
        </w:div>
        <w:div w:id="792334968">
          <w:marLeft w:val="640"/>
          <w:marRight w:val="0"/>
          <w:marTop w:val="0"/>
          <w:marBottom w:val="0"/>
          <w:divBdr>
            <w:top w:val="none" w:sz="0" w:space="0" w:color="auto"/>
            <w:left w:val="none" w:sz="0" w:space="0" w:color="auto"/>
            <w:bottom w:val="none" w:sz="0" w:space="0" w:color="auto"/>
            <w:right w:val="none" w:sz="0" w:space="0" w:color="auto"/>
          </w:divBdr>
        </w:div>
        <w:div w:id="676462781">
          <w:marLeft w:val="640"/>
          <w:marRight w:val="0"/>
          <w:marTop w:val="0"/>
          <w:marBottom w:val="0"/>
          <w:divBdr>
            <w:top w:val="none" w:sz="0" w:space="0" w:color="auto"/>
            <w:left w:val="none" w:sz="0" w:space="0" w:color="auto"/>
            <w:bottom w:val="none" w:sz="0" w:space="0" w:color="auto"/>
            <w:right w:val="none" w:sz="0" w:space="0" w:color="auto"/>
          </w:divBdr>
        </w:div>
        <w:div w:id="1575243688">
          <w:marLeft w:val="640"/>
          <w:marRight w:val="0"/>
          <w:marTop w:val="0"/>
          <w:marBottom w:val="0"/>
          <w:divBdr>
            <w:top w:val="none" w:sz="0" w:space="0" w:color="auto"/>
            <w:left w:val="none" w:sz="0" w:space="0" w:color="auto"/>
            <w:bottom w:val="none" w:sz="0" w:space="0" w:color="auto"/>
            <w:right w:val="none" w:sz="0" w:space="0" w:color="auto"/>
          </w:divBdr>
        </w:div>
        <w:div w:id="1102721666">
          <w:marLeft w:val="640"/>
          <w:marRight w:val="0"/>
          <w:marTop w:val="0"/>
          <w:marBottom w:val="0"/>
          <w:divBdr>
            <w:top w:val="none" w:sz="0" w:space="0" w:color="auto"/>
            <w:left w:val="none" w:sz="0" w:space="0" w:color="auto"/>
            <w:bottom w:val="none" w:sz="0" w:space="0" w:color="auto"/>
            <w:right w:val="none" w:sz="0" w:space="0" w:color="auto"/>
          </w:divBdr>
        </w:div>
        <w:div w:id="378240056">
          <w:marLeft w:val="640"/>
          <w:marRight w:val="0"/>
          <w:marTop w:val="0"/>
          <w:marBottom w:val="0"/>
          <w:divBdr>
            <w:top w:val="none" w:sz="0" w:space="0" w:color="auto"/>
            <w:left w:val="none" w:sz="0" w:space="0" w:color="auto"/>
            <w:bottom w:val="none" w:sz="0" w:space="0" w:color="auto"/>
            <w:right w:val="none" w:sz="0" w:space="0" w:color="auto"/>
          </w:divBdr>
        </w:div>
        <w:div w:id="134298657">
          <w:marLeft w:val="640"/>
          <w:marRight w:val="0"/>
          <w:marTop w:val="0"/>
          <w:marBottom w:val="0"/>
          <w:divBdr>
            <w:top w:val="none" w:sz="0" w:space="0" w:color="auto"/>
            <w:left w:val="none" w:sz="0" w:space="0" w:color="auto"/>
            <w:bottom w:val="none" w:sz="0" w:space="0" w:color="auto"/>
            <w:right w:val="none" w:sz="0" w:space="0" w:color="auto"/>
          </w:divBdr>
        </w:div>
        <w:div w:id="1849981421">
          <w:marLeft w:val="640"/>
          <w:marRight w:val="0"/>
          <w:marTop w:val="0"/>
          <w:marBottom w:val="0"/>
          <w:divBdr>
            <w:top w:val="none" w:sz="0" w:space="0" w:color="auto"/>
            <w:left w:val="none" w:sz="0" w:space="0" w:color="auto"/>
            <w:bottom w:val="none" w:sz="0" w:space="0" w:color="auto"/>
            <w:right w:val="none" w:sz="0" w:space="0" w:color="auto"/>
          </w:divBdr>
        </w:div>
        <w:div w:id="1532456179">
          <w:marLeft w:val="640"/>
          <w:marRight w:val="0"/>
          <w:marTop w:val="0"/>
          <w:marBottom w:val="0"/>
          <w:divBdr>
            <w:top w:val="none" w:sz="0" w:space="0" w:color="auto"/>
            <w:left w:val="none" w:sz="0" w:space="0" w:color="auto"/>
            <w:bottom w:val="none" w:sz="0" w:space="0" w:color="auto"/>
            <w:right w:val="none" w:sz="0" w:space="0" w:color="auto"/>
          </w:divBdr>
        </w:div>
        <w:div w:id="1670476779">
          <w:marLeft w:val="640"/>
          <w:marRight w:val="0"/>
          <w:marTop w:val="0"/>
          <w:marBottom w:val="0"/>
          <w:divBdr>
            <w:top w:val="none" w:sz="0" w:space="0" w:color="auto"/>
            <w:left w:val="none" w:sz="0" w:space="0" w:color="auto"/>
            <w:bottom w:val="none" w:sz="0" w:space="0" w:color="auto"/>
            <w:right w:val="none" w:sz="0" w:space="0" w:color="auto"/>
          </w:divBdr>
        </w:div>
        <w:div w:id="218441139">
          <w:marLeft w:val="640"/>
          <w:marRight w:val="0"/>
          <w:marTop w:val="0"/>
          <w:marBottom w:val="0"/>
          <w:divBdr>
            <w:top w:val="none" w:sz="0" w:space="0" w:color="auto"/>
            <w:left w:val="none" w:sz="0" w:space="0" w:color="auto"/>
            <w:bottom w:val="none" w:sz="0" w:space="0" w:color="auto"/>
            <w:right w:val="none" w:sz="0" w:space="0" w:color="auto"/>
          </w:divBdr>
        </w:div>
        <w:div w:id="703940632">
          <w:marLeft w:val="640"/>
          <w:marRight w:val="0"/>
          <w:marTop w:val="0"/>
          <w:marBottom w:val="0"/>
          <w:divBdr>
            <w:top w:val="none" w:sz="0" w:space="0" w:color="auto"/>
            <w:left w:val="none" w:sz="0" w:space="0" w:color="auto"/>
            <w:bottom w:val="none" w:sz="0" w:space="0" w:color="auto"/>
            <w:right w:val="none" w:sz="0" w:space="0" w:color="auto"/>
          </w:divBdr>
        </w:div>
        <w:div w:id="622615787">
          <w:marLeft w:val="640"/>
          <w:marRight w:val="0"/>
          <w:marTop w:val="0"/>
          <w:marBottom w:val="0"/>
          <w:divBdr>
            <w:top w:val="none" w:sz="0" w:space="0" w:color="auto"/>
            <w:left w:val="none" w:sz="0" w:space="0" w:color="auto"/>
            <w:bottom w:val="none" w:sz="0" w:space="0" w:color="auto"/>
            <w:right w:val="none" w:sz="0" w:space="0" w:color="auto"/>
          </w:divBdr>
        </w:div>
        <w:div w:id="810562396">
          <w:marLeft w:val="640"/>
          <w:marRight w:val="0"/>
          <w:marTop w:val="0"/>
          <w:marBottom w:val="0"/>
          <w:divBdr>
            <w:top w:val="none" w:sz="0" w:space="0" w:color="auto"/>
            <w:left w:val="none" w:sz="0" w:space="0" w:color="auto"/>
            <w:bottom w:val="none" w:sz="0" w:space="0" w:color="auto"/>
            <w:right w:val="none" w:sz="0" w:space="0" w:color="auto"/>
          </w:divBdr>
        </w:div>
        <w:div w:id="994143309">
          <w:marLeft w:val="640"/>
          <w:marRight w:val="0"/>
          <w:marTop w:val="0"/>
          <w:marBottom w:val="0"/>
          <w:divBdr>
            <w:top w:val="none" w:sz="0" w:space="0" w:color="auto"/>
            <w:left w:val="none" w:sz="0" w:space="0" w:color="auto"/>
            <w:bottom w:val="none" w:sz="0" w:space="0" w:color="auto"/>
            <w:right w:val="none" w:sz="0" w:space="0" w:color="auto"/>
          </w:divBdr>
        </w:div>
        <w:div w:id="40860950">
          <w:marLeft w:val="640"/>
          <w:marRight w:val="0"/>
          <w:marTop w:val="0"/>
          <w:marBottom w:val="0"/>
          <w:divBdr>
            <w:top w:val="none" w:sz="0" w:space="0" w:color="auto"/>
            <w:left w:val="none" w:sz="0" w:space="0" w:color="auto"/>
            <w:bottom w:val="none" w:sz="0" w:space="0" w:color="auto"/>
            <w:right w:val="none" w:sz="0" w:space="0" w:color="auto"/>
          </w:divBdr>
        </w:div>
        <w:div w:id="100036447">
          <w:marLeft w:val="640"/>
          <w:marRight w:val="0"/>
          <w:marTop w:val="0"/>
          <w:marBottom w:val="0"/>
          <w:divBdr>
            <w:top w:val="none" w:sz="0" w:space="0" w:color="auto"/>
            <w:left w:val="none" w:sz="0" w:space="0" w:color="auto"/>
            <w:bottom w:val="none" w:sz="0" w:space="0" w:color="auto"/>
            <w:right w:val="none" w:sz="0" w:space="0" w:color="auto"/>
          </w:divBdr>
        </w:div>
        <w:div w:id="483007109">
          <w:marLeft w:val="640"/>
          <w:marRight w:val="0"/>
          <w:marTop w:val="0"/>
          <w:marBottom w:val="0"/>
          <w:divBdr>
            <w:top w:val="none" w:sz="0" w:space="0" w:color="auto"/>
            <w:left w:val="none" w:sz="0" w:space="0" w:color="auto"/>
            <w:bottom w:val="none" w:sz="0" w:space="0" w:color="auto"/>
            <w:right w:val="none" w:sz="0" w:space="0" w:color="auto"/>
          </w:divBdr>
        </w:div>
        <w:div w:id="500126748">
          <w:marLeft w:val="640"/>
          <w:marRight w:val="0"/>
          <w:marTop w:val="0"/>
          <w:marBottom w:val="0"/>
          <w:divBdr>
            <w:top w:val="none" w:sz="0" w:space="0" w:color="auto"/>
            <w:left w:val="none" w:sz="0" w:space="0" w:color="auto"/>
            <w:bottom w:val="none" w:sz="0" w:space="0" w:color="auto"/>
            <w:right w:val="none" w:sz="0" w:space="0" w:color="auto"/>
          </w:divBdr>
        </w:div>
        <w:div w:id="979380058">
          <w:marLeft w:val="640"/>
          <w:marRight w:val="0"/>
          <w:marTop w:val="0"/>
          <w:marBottom w:val="0"/>
          <w:divBdr>
            <w:top w:val="none" w:sz="0" w:space="0" w:color="auto"/>
            <w:left w:val="none" w:sz="0" w:space="0" w:color="auto"/>
            <w:bottom w:val="none" w:sz="0" w:space="0" w:color="auto"/>
            <w:right w:val="none" w:sz="0" w:space="0" w:color="auto"/>
          </w:divBdr>
        </w:div>
        <w:div w:id="1711997745">
          <w:marLeft w:val="640"/>
          <w:marRight w:val="0"/>
          <w:marTop w:val="0"/>
          <w:marBottom w:val="0"/>
          <w:divBdr>
            <w:top w:val="none" w:sz="0" w:space="0" w:color="auto"/>
            <w:left w:val="none" w:sz="0" w:space="0" w:color="auto"/>
            <w:bottom w:val="none" w:sz="0" w:space="0" w:color="auto"/>
            <w:right w:val="none" w:sz="0" w:space="0" w:color="auto"/>
          </w:divBdr>
        </w:div>
        <w:div w:id="2068987048">
          <w:marLeft w:val="640"/>
          <w:marRight w:val="0"/>
          <w:marTop w:val="0"/>
          <w:marBottom w:val="0"/>
          <w:divBdr>
            <w:top w:val="none" w:sz="0" w:space="0" w:color="auto"/>
            <w:left w:val="none" w:sz="0" w:space="0" w:color="auto"/>
            <w:bottom w:val="none" w:sz="0" w:space="0" w:color="auto"/>
            <w:right w:val="none" w:sz="0" w:space="0" w:color="auto"/>
          </w:divBdr>
        </w:div>
        <w:div w:id="2058577745">
          <w:marLeft w:val="640"/>
          <w:marRight w:val="0"/>
          <w:marTop w:val="0"/>
          <w:marBottom w:val="0"/>
          <w:divBdr>
            <w:top w:val="none" w:sz="0" w:space="0" w:color="auto"/>
            <w:left w:val="none" w:sz="0" w:space="0" w:color="auto"/>
            <w:bottom w:val="none" w:sz="0" w:space="0" w:color="auto"/>
            <w:right w:val="none" w:sz="0" w:space="0" w:color="auto"/>
          </w:divBdr>
        </w:div>
        <w:div w:id="1440300905">
          <w:marLeft w:val="640"/>
          <w:marRight w:val="0"/>
          <w:marTop w:val="0"/>
          <w:marBottom w:val="0"/>
          <w:divBdr>
            <w:top w:val="none" w:sz="0" w:space="0" w:color="auto"/>
            <w:left w:val="none" w:sz="0" w:space="0" w:color="auto"/>
            <w:bottom w:val="none" w:sz="0" w:space="0" w:color="auto"/>
            <w:right w:val="none" w:sz="0" w:space="0" w:color="auto"/>
          </w:divBdr>
        </w:div>
        <w:div w:id="112091196">
          <w:marLeft w:val="640"/>
          <w:marRight w:val="0"/>
          <w:marTop w:val="0"/>
          <w:marBottom w:val="0"/>
          <w:divBdr>
            <w:top w:val="none" w:sz="0" w:space="0" w:color="auto"/>
            <w:left w:val="none" w:sz="0" w:space="0" w:color="auto"/>
            <w:bottom w:val="none" w:sz="0" w:space="0" w:color="auto"/>
            <w:right w:val="none" w:sz="0" w:space="0" w:color="auto"/>
          </w:divBdr>
        </w:div>
        <w:div w:id="687298874">
          <w:marLeft w:val="640"/>
          <w:marRight w:val="0"/>
          <w:marTop w:val="0"/>
          <w:marBottom w:val="0"/>
          <w:divBdr>
            <w:top w:val="none" w:sz="0" w:space="0" w:color="auto"/>
            <w:left w:val="none" w:sz="0" w:space="0" w:color="auto"/>
            <w:bottom w:val="none" w:sz="0" w:space="0" w:color="auto"/>
            <w:right w:val="none" w:sz="0" w:space="0" w:color="auto"/>
          </w:divBdr>
        </w:div>
        <w:div w:id="822428622">
          <w:marLeft w:val="640"/>
          <w:marRight w:val="0"/>
          <w:marTop w:val="0"/>
          <w:marBottom w:val="0"/>
          <w:divBdr>
            <w:top w:val="none" w:sz="0" w:space="0" w:color="auto"/>
            <w:left w:val="none" w:sz="0" w:space="0" w:color="auto"/>
            <w:bottom w:val="none" w:sz="0" w:space="0" w:color="auto"/>
            <w:right w:val="none" w:sz="0" w:space="0" w:color="auto"/>
          </w:divBdr>
        </w:div>
        <w:div w:id="981425512">
          <w:marLeft w:val="640"/>
          <w:marRight w:val="0"/>
          <w:marTop w:val="0"/>
          <w:marBottom w:val="0"/>
          <w:divBdr>
            <w:top w:val="none" w:sz="0" w:space="0" w:color="auto"/>
            <w:left w:val="none" w:sz="0" w:space="0" w:color="auto"/>
            <w:bottom w:val="none" w:sz="0" w:space="0" w:color="auto"/>
            <w:right w:val="none" w:sz="0" w:space="0" w:color="auto"/>
          </w:divBdr>
        </w:div>
        <w:div w:id="1893039293">
          <w:marLeft w:val="640"/>
          <w:marRight w:val="0"/>
          <w:marTop w:val="0"/>
          <w:marBottom w:val="0"/>
          <w:divBdr>
            <w:top w:val="none" w:sz="0" w:space="0" w:color="auto"/>
            <w:left w:val="none" w:sz="0" w:space="0" w:color="auto"/>
            <w:bottom w:val="none" w:sz="0" w:space="0" w:color="auto"/>
            <w:right w:val="none" w:sz="0" w:space="0" w:color="auto"/>
          </w:divBdr>
        </w:div>
        <w:div w:id="254021288">
          <w:marLeft w:val="640"/>
          <w:marRight w:val="0"/>
          <w:marTop w:val="0"/>
          <w:marBottom w:val="0"/>
          <w:divBdr>
            <w:top w:val="none" w:sz="0" w:space="0" w:color="auto"/>
            <w:left w:val="none" w:sz="0" w:space="0" w:color="auto"/>
            <w:bottom w:val="none" w:sz="0" w:space="0" w:color="auto"/>
            <w:right w:val="none" w:sz="0" w:space="0" w:color="auto"/>
          </w:divBdr>
        </w:div>
        <w:div w:id="757556901">
          <w:marLeft w:val="640"/>
          <w:marRight w:val="0"/>
          <w:marTop w:val="0"/>
          <w:marBottom w:val="0"/>
          <w:divBdr>
            <w:top w:val="none" w:sz="0" w:space="0" w:color="auto"/>
            <w:left w:val="none" w:sz="0" w:space="0" w:color="auto"/>
            <w:bottom w:val="none" w:sz="0" w:space="0" w:color="auto"/>
            <w:right w:val="none" w:sz="0" w:space="0" w:color="auto"/>
          </w:divBdr>
        </w:div>
        <w:div w:id="2027558097">
          <w:marLeft w:val="640"/>
          <w:marRight w:val="0"/>
          <w:marTop w:val="0"/>
          <w:marBottom w:val="0"/>
          <w:divBdr>
            <w:top w:val="none" w:sz="0" w:space="0" w:color="auto"/>
            <w:left w:val="none" w:sz="0" w:space="0" w:color="auto"/>
            <w:bottom w:val="none" w:sz="0" w:space="0" w:color="auto"/>
            <w:right w:val="none" w:sz="0" w:space="0" w:color="auto"/>
          </w:divBdr>
        </w:div>
        <w:div w:id="434709814">
          <w:marLeft w:val="640"/>
          <w:marRight w:val="0"/>
          <w:marTop w:val="0"/>
          <w:marBottom w:val="0"/>
          <w:divBdr>
            <w:top w:val="none" w:sz="0" w:space="0" w:color="auto"/>
            <w:left w:val="none" w:sz="0" w:space="0" w:color="auto"/>
            <w:bottom w:val="none" w:sz="0" w:space="0" w:color="auto"/>
            <w:right w:val="none" w:sz="0" w:space="0" w:color="auto"/>
          </w:divBdr>
        </w:div>
        <w:div w:id="988022470">
          <w:marLeft w:val="640"/>
          <w:marRight w:val="0"/>
          <w:marTop w:val="0"/>
          <w:marBottom w:val="0"/>
          <w:divBdr>
            <w:top w:val="none" w:sz="0" w:space="0" w:color="auto"/>
            <w:left w:val="none" w:sz="0" w:space="0" w:color="auto"/>
            <w:bottom w:val="none" w:sz="0" w:space="0" w:color="auto"/>
            <w:right w:val="none" w:sz="0" w:space="0" w:color="auto"/>
          </w:divBdr>
        </w:div>
        <w:div w:id="1617367340">
          <w:marLeft w:val="640"/>
          <w:marRight w:val="0"/>
          <w:marTop w:val="0"/>
          <w:marBottom w:val="0"/>
          <w:divBdr>
            <w:top w:val="none" w:sz="0" w:space="0" w:color="auto"/>
            <w:left w:val="none" w:sz="0" w:space="0" w:color="auto"/>
            <w:bottom w:val="none" w:sz="0" w:space="0" w:color="auto"/>
            <w:right w:val="none" w:sz="0" w:space="0" w:color="auto"/>
          </w:divBdr>
        </w:div>
        <w:div w:id="52236867">
          <w:marLeft w:val="640"/>
          <w:marRight w:val="0"/>
          <w:marTop w:val="0"/>
          <w:marBottom w:val="0"/>
          <w:divBdr>
            <w:top w:val="none" w:sz="0" w:space="0" w:color="auto"/>
            <w:left w:val="none" w:sz="0" w:space="0" w:color="auto"/>
            <w:bottom w:val="none" w:sz="0" w:space="0" w:color="auto"/>
            <w:right w:val="none" w:sz="0" w:space="0" w:color="auto"/>
          </w:divBdr>
        </w:div>
        <w:div w:id="2053847858">
          <w:marLeft w:val="640"/>
          <w:marRight w:val="0"/>
          <w:marTop w:val="0"/>
          <w:marBottom w:val="0"/>
          <w:divBdr>
            <w:top w:val="none" w:sz="0" w:space="0" w:color="auto"/>
            <w:left w:val="none" w:sz="0" w:space="0" w:color="auto"/>
            <w:bottom w:val="none" w:sz="0" w:space="0" w:color="auto"/>
            <w:right w:val="none" w:sz="0" w:space="0" w:color="auto"/>
          </w:divBdr>
        </w:div>
        <w:div w:id="1882128839">
          <w:marLeft w:val="640"/>
          <w:marRight w:val="0"/>
          <w:marTop w:val="0"/>
          <w:marBottom w:val="0"/>
          <w:divBdr>
            <w:top w:val="none" w:sz="0" w:space="0" w:color="auto"/>
            <w:left w:val="none" w:sz="0" w:space="0" w:color="auto"/>
            <w:bottom w:val="none" w:sz="0" w:space="0" w:color="auto"/>
            <w:right w:val="none" w:sz="0" w:space="0" w:color="auto"/>
          </w:divBdr>
        </w:div>
        <w:div w:id="1461849541">
          <w:marLeft w:val="640"/>
          <w:marRight w:val="0"/>
          <w:marTop w:val="0"/>
          <w:marBottom w:val="0"/>
          <w:divBdr>
            <w:top w:val="none" w:sz="0" w:space="0" w:color="auto"/>
            <w:left w:val="none" w:sz="0" w:space="0" w:color="auto"/>
            <w:bottom w:val="none" w:sz="0" w:space="0" w:color="auto"/>
            <w:right w:val="none" w:sz="0" w:space="0" w:color="auto"/>
          </w:divBdr>
        </w:div>
        <w:div w:id="1875536428">
          <w:marLeft w:val="640"/>
          <w:marRight w:val="0"/>
          <w:marTop w:val="0"/>
          <w:marBottom w:val="0"/>
          <w:divBdr>
            <w:top w:val="none" w:sz="0" w:space="0" w:color="auto"/>
            <w:left w:val="none" w:sz="0" w:space="0" w:color="auto"/>
            <w:bottom w:val="none" w:sz="0" w:space="0" w:color="auto"/>
            <w:right w:val="none" w:sz="0" w:space="0" w:color="auto"/>
          </w:divBdr>
        </w:div>
        <w:div w:id="875779906">
          <w:marLeft w:val="640"/>
          <w:marRight w:val="0"/>
          <w:marTop w:val="0"/>
          <w:marBottom w:val="0"/>
          <w:divBdr>
            <w:top w:val="none" w:sz="0" w:space="0" w:color="auto"/>
            <w:left w:val="none" w:sz="0" w:space="0" w:color="auto"/>
            <w:bottom w:val="none" w:sz="0" w:space="0" w:color="auto"/>
            <w:right w:val="none" w:sz="0" w:space="0" w:color="auto"/>
          </w:divBdr>
        </w:div>
        <w:div w:id="117379951">
          <w:marLeft w:val="640"/>
          <w:marRight w:val="0"/>
          <w:marTop w:val="0"/>
          <w:marBottom w:val="0"/>
          <w:divBdr>
            <w:top w:val="none" w:sz="0" w:space="0" w:color="auto"/>
            <w:left w:val="none" w:sz="0" w:space="0" w:color="auto"/>
            <w:bottom w:val="none" w:sz="0" w:space="0" w:color="auto"/>
            <w:right w:val="none" w:sz="0" w:space="0" w:color="auto"/>
          </w:divBdr>
        </w:div>
        <w:div w:id="1906061991">
          <w:marLeft w:val="640"/>
          <w:marRight w:val="0"/>
          <w:marTop w:val="0"/>
          <w:marBottom w:val="0"/>
          <w:divBdr>
            <w:top w:val="none" w:sz="0" w:space="0" w:color="auto"/>
            <w:left w:val="none" w:sz="0" w:space="0" w:color="auto"/>
            <w:bottom w:val="none" w:sz="0" w:space="0" w:color="auto"/>
            <w:right w:val="none" w:sz="0" w:space="0" w:color="auto"/>
          </w:divBdr>
        </w:div>
        <w:div w:id="397093414">
          <w:marLeft w:val="640"/>
          <w:marRight w:val="0"/>
          <w:marTop w:val="0"/>
          <w:marBottom w:val="0"/>
          <w:divBdr>
            <w:top w:val="none" w:sz="0" w:space="0" w:color="auto"/>
            <w:left w:val="none" w:sz="0" w:space="0" w:color="auto"/>
            <w:bottom w:val="none" w:sz="0" w:space="0" w:color="auto"/>
            <w:right w:val="none" w:sz="0" w:space="0" w:color="auto"/>
          </w:divBdr>
        </w:div>
        <w:div w:id="1829059255">
          <w:marLeft w:val="640"/>
          <w:marRight w:val="0"/>
          <w:marTop w:val="0"/>
          <w:marBottom w:val="0"/>
          <w:divBdr>
            <w:top w:val="none" w:sz="0" w:space="0" w:color="auto"/>
            <w:left w:val="none" w:sz="0" w:space="0" w:color="auto"/>
            <w:bottom w:val="none" w:sz="0" w:space="0" w:color="auto"/>
            <w:right w:val="none" w:sz="0" w:space="0" w:color="auto"/>
          </w:divBdr>
        </w:div>
        <w:div w:id="2014841166">
          <w:marLeft w:val="640"/>
          <w:marRight w:val="0"/>
          <w:marTop w:val="0"/>
          <w:marBottom w:val="0"/>
          <w:divBdr>
            <w:top w:val="none" w:sz="0" w:space="0" w:color="auto"/>
            <w:left w:val="none" w:sz="0" w:space="0" w:color="auto"/>
            <w:bottom w:val="none" w:sz="0" w:space="0" w:color="auto"/>
            <w:right w:val="none" w:sz="0" w:space="0" w:color="auto"/>
          </w:divBdr>
        </w:div>
        <w:div w:id="1615988525">
          <w:marLeft w:val="640"/>
          <w:marRight w:val="0"/>
          <w:marTop w:val="0"/>
          <w:marBottom w:val="0"/>
          <w:divBdr>
            <w:top w:val="none" w:sz="0" w:space="0" w:color="auto"/>
            <w:left w:val="none" w:sz="0" w:space="0" w:color="auto"/>
            <w:bottom w:val="none" w:sz="0" w:space="0" w:color="auto"/>
            <w:right w:val="none" w:sz="0" w:space="0" w:color="auto"/>
          </w:divBdr>
        </w:div>
        <w:div w:id="926034639">
          <w:marLeft w:val="640"/>
          <w:marRight w:val="0"/>
          <w:marTop w:val="0"/>
          <w:marBottom w:val="0"/>
          <w:divBdr>
            <w:top w:val="none" w:sz="0" w:space="0" w:color="auto"/>
            <w:left w:val="none" w:sz="0" w:space="0" w:color="auto"/>
            <w:bottom w:val="none" w:sz="0" w:space="0" w:color="auto"/>
            <w:right w:val="none" w:sz="0" w:space="0" w:color="auto"/>
          </w:divBdr>
        </w:div>
        <w:div w:id="969170659">
          <w:marLeft w:val="640"/>
          <w:marRight w:val="0"/>
          <w:marTop w:val="0"/>
          <w:marBottom w:val="0"/>
          <w:divBdr>
            <w:top w:val="none" w:sz="0" w:space="0" w:color="auto"/>
            <w:left w:val="none" w:sz="0" w:space="0" w:color="auto"/>
            <w:bottom w:val="none" w:sz="0" w:space="0" w:color="auto"/>
            <w:right w:val="none" w:sz="0" w:space="0" w:color="auto"/>
          </w:divBdr>
        </w:div>
        <w:div w:id="2071803700">
          <w:marLeft w:val="640"/>
          <w:marRight w:val="0"/>
          <w:marTop w:val="0"/>
          <w:marBottom w:val="0"/>
          <w:divBdr>
            <w:top w:val="none" w:sz="0" w:space="0" w:color="auto"/>
            <w:left w:val="none" w:sz="0" w:space="0" w:color="auto"/>
            <w:bottom w:val="none" w:sz="0" w:space="0" w:color="auto"/>
            <w:right w:val="none" w:sz="0" w:space="0" w:color="auto"/>
          </w:divBdr>
        </w:div>
        <w:div w:id="65423807">
          <w:marLeft w:val="640"/>
          <w:marRight w:val="0"/>
          <w:marTop w:val="0"/>
          <w:marBottom w:val="0"/>
          <w:divBdr>
            <w:top w:val="none" w:sz="0" w:space="0" w:color="auto"/>
            <w:left w:val="none" w:sz="0" w:space="0" w:color="auto"/>
            <w:bottom w:val="none" w:sz="0" w:space="0" w:color="auto"/>
            <w:right w:val="none" w:sz="0" w:space="0" w:color="auto"/>
          </w:divBdr>
        </w:div>
        <w:div w:id="1002899042">
          <w:marLeft w:val="640"/>
          <w:marRight w:val="0"/>
          <w:marTop w:val="0"/>
          <w:marBottom w:val="0"/>
          <w:divBdr>
            <w:top w:val="none" w:sz="0" w:space="0" w:color="auto"/>
            <w:left w:val="none" w:sz="0" w:space="0" w:color="auto"/>
            <w:bottom w:val="none" w:sz="0" w:space="0" w:color="auto"/>
            <w:right w:val="none" w:sz="0" w:space="0" w:color="auto"/>
          </w:divBdr>
        </w:div>
        <w:div w:id="1847405722">
          <w:marLeft w:val="640"/>
          <w:marRight w:val="0"/>
          <w:marTop w:val="0"/>
          <w:marBottom w:val="0"/>
          <w:divBdr>
            <w:top w:val="none" w:sz="0" w:space="0" w:color="auto"/>
            <w:left w:val="none" w:sz="0" w:space="0" w:color="auto"/>
            <w:bottom w:val="none" w:sz="0" w:space="0" w:color="auto"/>
            <w:right w:val="none" w:sz="0" w:space="0" w:color="auto"/>
          </w:divBdr>
        </w:div>
        <w:div w:id="621349871">
          <w:marLeft w:val="640"/>
          <w:marRight w:val="0"/>
          <w:marTop w:val="0"/>
          <w:marBottom w:val="0"/>
          <w:divBdr>
            <w:top w:val="none" w:sz="0" w:space="0" w:color="auto"/>
            <w:left w:val="none" w:sz="0" w:space="0" w:color="auto"/>
            <w:bottom w:val="none" w:sz="0" w:space="0" w:color="auto"/>
            <w:right w:val="none" w:sz="0" w:space="0" w:color="auto"/>
          </w:divBdr>
        </w:div>
        <w:div w:id="903413811">
          <w:marLeft w:val="640"/>
          <w:marRight w:val="0"/>
          <w:marTop w:val="0"/>
          <w:marBottom w:val="0"/>
          <w:divBdr>
            <w:top w:val="none" w:sz="0" w:space="0" w:color="auto"/>
            <w:left w:val="none" w:sz="0" w:space="0" w:color="auto"/>
            <w:bottom w:val="none" w:sz="0" w:space="0" w:color="auto"/>
            <w:right w:val="none" w:sz="0" w:space="0" w:color="auto"/>
          </w:divBdr>
        </w:div>
        <w:div w:id="312415465">
          <w:marLeft w:val="640"/>
          <w:marRight w:val="0"/>
          <w:marTop w:val="0"/>
          <w:marBottom w:val="0"/>
          <w:divBdr>
            <w:top w:val="none" w:sz="0" w:space="0" w:color="auto"/>
            <w:left w:val="none" w:sz="0" w:space="0" w:color="auto"/>
            <w:bottom w:val="none" w:sz="0" w:space="0" w:color="auto"/>
            <w:right w:val="none" w:sz="0" w:space="0" w:color="auto"/>
          </w:divBdr>
        </w:div>
        <w:div w:id="809252437">
          <w:marLeft w:val="640"/>
          <w:marRight w:val="0"/>
          <w:marTop w:val="0"/>
          <w:marBottom w:val="0"/>
          <w:divBdr>
            <w:top w:val="none" w:sz="0" w:space="0" w:color="auto"/>
            <w:left w:val="none" w:sz="0" w:space="0" w:color="auto"/>
            <w:bottom w:val="none" w:sz="0" w:space="0" w:color="auto"/>
            <w:right w:val="none" w:sz="0" w:space="0" w:color="auto"/>
          </w:divBdr>
        </w:div>
        <w:div w:id="1365401035">
          <w:marLeft w:val="640"/>
          <w:marRight w:val="0"/>
          <w:marTop w:val="0"/>
          <w:marBottom w:val="0"/>
          <w:divBdr>
            <w:top w:val="none" w:sz="0" w:space="0" w:color="auto"/>
            <w:left w:val="none" w:sz="0" w:space="0" w:color="auto"/>
            <w:bottom w:val="none" w:sz="0" w:space="0" w:color="auto"/>
            <w:right w:val="none" w:sz="0" w:space="0" w:color="auto"/>
          </w:divBdr>
        </w:div>
        <w:div w:id="2105834538">
          <w:marLeft w:val="640"/>
          <w:marRight w:val="0"/>
          <w:marTop w:val="0"/>
          <w:marBottom w:val="0"/>
          <w:divBdr>
            <w:top w:val="none" w:sz="0" w:space="0" w:color="auto"/>
            <w:left w:val="none" w:sz="0" w:space="0" w:color="auto"/>
            <w:bottom w:val="none" w:sz="0" w:space="0" w:color="auto"/>
            <w:right w:val="none" w:sz="0" w:space="0" w:color="auto"/>
          </w:divBdr>
        </w:div>
        <w:div w:id="541753276">
          <w:marLeft w:val="640"/>
          <w:marRight w:val="0"/>
          <w:marTop w:val="0"/>
          <w:marBottom w:val="0"/>
          <w:divBdr>
            <w:top w:val="none" w:sz="0" w:space="0" w:color="auto"/>
            <w:left w:val="none" w:sz="0" w:space="0" w:color="auto"/>
            <w:bottom w:val="none" w:sz="0" w:space="0" w:color="auto"/>
            <w:right w:val="none" w:sz="0" w:space="0" w:color="auto"/>
          </w:divBdr>
        </w:div>
        <w:div w:id="1971745773">
          <w:marLeft w:val="640"/>
          <w:marRight w:val="0"/>
          <w:marTop w:val="0"/>
          <w:marBottom w:val="0"/>
          <w:divBdr>
            <w:top w:val="none" w:sz="0" w:space="0" w:color="auto"/>
            <w:left w:val="none" w:sz="0" w:space="0" w:color="auto"/>
            <w:bottom w:val="none" w:sz="0" w:space="0" w:color="auto"/>
            <w:right w:val="none" w:sz="0" w:space="0" w:color="auto"/>
          </w:divBdr>
        </w:div>
        <w:div w:id="7096981">
          <w:marLeft w:val="640"/>
          <w:marRight w:val="0"/>
          <w:marTop w:val="0"/>
          <w:marBottom w:val="0"/>
          <w:divBdr>
            <w:top w:val="none" w:sz="0" w:space="0" w:color="auto"/>
            <w:left w:val="none" w:sz="0" w:space="0" w:color="auto"/>
            <w:bottom w:val="none" w:sz="0" w:space="0" w:color="auto"/>
            <w:right w:val="none" w:sz="0" w:space="0" w:color="auto"/>
          </w:divBdr>
        </w:div>
        <w:div w:id="779373719">
          <w:marLeft w:val="640"/>
          <w:marRight w:val="0"/>
          <w:marTop w:val="0"/>
          <w:marBottom w:val="0"/>
          <w:divBdr>
            <w:top w:val="none" w:sz="0" w:space="0" w:color="auto"/>
            <w:left w:val="none" w:sz="0" w:space="0" w:color="auto"/>
            <w:bottom w:val="none" w:sz="0" w:space="0" w:color="auto"/>
            <w:right w:val="none" w:sz="0" w:space="0" w:color="auto"/>
          </w:divBdr>
        </w:div>
        <w:div w:id="1534490736">
          <w:marLeft w:val="640"/>
          <w:marRight w:val="0"/>
          <w:marTop w:val="0"/>
          <w:marBottom w:val="0"/>
          <w:divBdr>
            <w:top w:val="none" w:sz="0" w:space="0" w:color="auto"/>
            <w:left w:val="none" w:sz="0" w:space="0" w:color="auto"/>
            <w:bottom w:val="none" w:sz="0" w:space="0" w:color="auto"/>
            <w:right w:val="none" w:sz="0" w:space="0" w:color="auto"/>
          </w:divBdr>
        </w:div>
        <w:div w:id="1427077406">
          <w:marLeft w:val="640"/>
          <w:marRight w:val="0"/>
          <w:marTop w:val="0"/>
          <w:marBottom w:val="0"/>
          <w:divBdr>
            <w:top w:val="none" w:sz="0" w:space="0" w:color="auto"/>
            <w:left w:val="none" w:sz="0" w:space="0" w:color="auto"/>
            <w:bottom w:val="none" w:sz="0" w:space="0" w:color="auto"/>
            <w:right w:val="none" w:sz="0" w:space="0" w:color="auto"/>
          </w:divBdr>
        </w:div>
        <w:div w:id="1597058639">
          <w:marLeft w:val="640"/>
          <w:marRight w:val="0"/>
          <w:marTop w:val="0"/>
          <w:marBottom w:val="0"/>
          <w:divBdr>
            <w:top w:val="none" w:sz="0" w:space="0" w:color="auto"/>
            <w:left w:val="none" w:sz="0" w:space="0" w:color="auto"/>
            <w:bottom w:val="none" w:sz="0" w:space="0" w:color="auto"/>
            <w:right w:val="none" w:sz="0" w:space="0" w:color="auto"/>
          </w:divBdr>
        </w:div>
        <w:div w:id="1884636459">
          <w:marLeft w:val="640"/>
          <w:marRight w:val="0"/>
          <w:marTop w:val="0"/>
          <w:marBottom w:val="0"/>
          <w:divBdr>
            <w:top w:val="none" w:sz="0" w:space="0" w:color="auto"/>
            <w:left w:val="none" w:sz="0" w:space="0" w:color="auto"/>
            <w:bottom w:val="none" w:sz="0" w:space="0" w:color="auto"/>
            <w:right w:val="none" w:sz="0" w:space="0" w:color="auto"/>
          </w:divBdr>
        </w:div>
        <w:div w:id="1078749315">
          <w:marLeft w:val="640"/>
          <w:marRight w:val="0"/>
          <w:marTop w:val="0"/>
          <w:marBottom w:val="0"/>
          <w:divBdr>
            <w:top w:val="none" w:sz="0" w:space="0" w:color="auto"/>
            <w:left w:val="none" w:sz="0" w:space="0" w:color="auto"/>
            <w:bottom w:val="none" w:sz="0" w:space="0" w:color="auto"/>
            <w:right w:val="none" w:sz="0" w:space="0" w:color="auto"/>
          </w:divBdr>
        </w:div>
        <w:div w:id="971980333">
          <w:marLeft w:val="640"/>
          <w:marRight w:val="0"/>
          <w:marTop w:val="0"/>
          <w:marBottom w:val="0"/>
          <w:divBdr>
            <w:top w:val="none" w:sz="0" w:space="0" w:color="auto"/>
            <w:left w:val="none" w:sz="0" w:space="0" w:color="auto"/>
            <w:bottom w:val="none" w:sz="0" w:space="0" w:color="auto"/>
            <w:right w:val="none" w:sz="0" w:space="0" w:color="auto"/>
          </w:divBdr>
        </w:div>
        <w:div w:id="1497497941">
          <w:marLeft w:val="640"/>
          <w:marRight w:val="0"/>
          <w:marTop w:val="0"/>
          <w:marBottom w:val="0"/>
          <w:divBdr>
            <w:top w:val="none" w:sz="0" w:space="0" w:color="auto"/>
            <w:left w:val="none" w:sz="0" w:space="0" w:color="auto"/>
            <w:bottom w:val="none" w:sz="0" w:space="0" w:color="auto"/>
            <w:right w:val="none" w:sz="0" w:space="0" w:color="auto"/>
          </w:divBdr>
        </w:div>
        <w:div w:id="1516381673">
          <w:marLeft w:val="640"/>
          <w:marRight w:val="0"/>
          <w:marTop w:val="0"/>
          <w:marBottom w:val="0"/>
          <w:divBdr>
            <w:top w:val="none" w:sz="0" w:space="0" w:color="auto"/>
            <w:left w:val="none" w:sz="0" w:space="0" w:color="auto"/>
            <w:bottom w:val="none" w:sz="0" w:space="0" w:color="auto"/>
            <w:right w:val="none" w:sz="0" w:space="0" w:color="auto"/>
          </w:divBdr>
        </w:div>
        <w:div w:id="1484616146">
          <w:marLeft w:val="640"/>
          <w:marRight w:val="0"/>
          <w:marTop w:val="0"/>
          <w:marBottom w:val="0"/>
          <w:divBdr>
            <w:top w:val="none" w:sz="0" w:space="0" w:color="auto"/>
            <w:left w:val="none" w:sz="0" w:space="0" w:color="auto"/>
            <w:bottom w:val="none" w:sz="0" w:space="0" w:color="auto"/>
            <w:right w:val="none" w:sz="0" w:space="0" w:color="auto"/>
          </w:divBdr>
        </w:div>
        <w:div w:id="760495344">
          <w:marLeft w:val="640"/>
          <w:marRight w:val="0"/>
          <w:marTop w:val="0"/>
          <w:marBottom w:val="0"/>
          <w:divBdr>
            <w:top w:val="none" w:sz="0" w:space="0" w:color="auto"/>
            <w:left w:val="none" w:sz="0" w:space="0" w:color="auto"/>
            <w:bottom w:val="none" w:sz="0" w:space="0" w:color="auto"/>
            <w:right w:val="none" w:sz="0" w:space="0" w:color="auto"/>
          </w:divBdr>
        </w:div>
        <w:div w:id="1550608870">
          <w:marLeft w:val="640"/>
          <w:marRight w:val="0"/>
          <w:marTop w:val="0"/>
          <w:marBottom w:val="0"/>
          <w:divBdr>
            <w:top w:val="none" w:sz="0" w:space="0" w:color="auto"/>
            <w:left w:val="none" w:sz="0" w:space="0" w:color="auto"/>
            <w:bottom w:val="none" w:sz="0" w:space="0" w:color="auto"/>
            <w:right w:val="none" w:sz="0" w:space="0" w:color="auto"/>
          </w:divBdr>
        </w:div>
        <w:div w:id="1925915466">
          <w:marLeft w:val="640"/>
          <w:marRight w:val="0"/>
          <w:marTop w:val="0"/>
          <w:marBottom w:val="0"/>
          <w:divBdr>
            <w:top w:val="none" w:sz="0" w:space="0" w:color="auto"/>
            <w:left w:val="none" w:sz="0" w:space="0" w:color="auto"/>
            <w:bottom w:val="none" w:sz="0" w:space="0" w:color="auto"/>
            <w:right w:val="none" w:sz="0" w:space="0" w:color="auto"/>
          </w:divBdr>
        </w:div>
        <w:div w:id="402601976">
          <w:marLeft w:val="640"/>
          <w:marRight w:val="0"/>
          <w:marTop w:val="0"/>
          <w:marBottom w:val="0"/>
          <w:divBdr>
            <w:top w:val="none" w:sz="0" w:space="0" w:color="auto"/>
            <w:left w:val="none" w:sz="0" w:space="0" w:color="auto"/>
            <w:bottom w:val="none" w:sz="0" w:space="0" w:color="auto"/>
            <w:right w:val="none" w:sz="0" w:space="0" w:color="auto"/>
          </w:divBdr>
        </w:div>
        <w:div w:id="1327514227">
          <w:marLeft w:val="640"/>
          <w:marRight w:val="0"/>
          <w:marTop w:val="0"/>
          <w:marBottom w:val="0"/>
          <w:divBdr>
            <w:top w:val="none" w:sz="0" w:space="0" w:color="auto"/>
            <w:left w:val="none" w:sz="0" w:space="0" w:color="auto"/>
            <w:bottom w:val="none" w:sz="0" w:space="0" w:color="auto"/>
            <w:right w:val="none" w:sz="0" w:space="0" w:color="auto"/>
          </w:divBdr>
        </w:div>
        <w:div w:id="257175095">
          <w:marLeft w:val="640"/>
          <w:marRight w:val="0"/>
          <w:marTop w:val="0"/>
          <w:marBottom w:val="0"/>
          <w:divBdr>
            <w:top w:val="none" w:sz="0" w:space="0" w:color="auto"/>
            <w:left w:val="none" w:sz="0" w:space="0" w:color="auto"/>
            <w:bottom w:val="none" w:sz="0" w:space="0" w:color="auto"/>
            <w:right w:val="none" w:sz="0" w:space="0" w:color="auto"/>
          </w:divBdr>
        </w:div>
        <w:div w:id="850024496">
          <w:marLeft w:val="640"/>
          <w:marRight w:val="0"/>
          <w:marTop w:val="0"/>
          <w:marBottom w:val="0"/>
          <w:divBdr>
            <w:top w:val="none" w:sz="0" w:space="0" w:color="auto"/>
            <w:left w:val="none" w:sz="0" w:space="0" w:color="auto"/>
            <w:bottom w:val="none" w:sz="0" w:space="0" w:color="auto"/>
            <w:right w:val="none" w:sz="0" w:space="0" w:color="auto"/>
          </w:divBdr>
        </w:div>
        <w:div w:id="762646788">
          <w:marLeft w:val="640"/>
          <w:marRight w:val="0"/>
          <w:marTop w:val="0"/>
          <w:marBottom w:val="0"/>
          <w:divBdr>
            <w:top w:val="none" w:sz="0" w:space="0" w:color="auto"/>
            <w:left w:val="none" w:sz="0" w:space="0" w:color="auto"/>
            <w:bottom w:val="none" w:sz="0" w:space="0" w:color="auto"/>
            <w:right w:val="none" w:sz="0" w:space="0" w:color="auto"/>
          </w:divBdr>
        </w:div>
        <w:div w:id="1861625884">
          <w:marLeft w:val="640"/>
          <w:marRight w:val="0"/>
          <w:marTop w:val="0"/>
          <w:marBottom w:val="0"/>
          <w:divBdr>
            <w:top w:val="none" w:sz="0" w:space="0" w:color="auto"/>
            <w:left w:val="none" w:sz="0" w:space="0" w:color="auto"/>
            <w:bottom w:val="none" w:sz="0" w:space="0" w:color="auto"/>
            <w:right w:val="none" w:sz="0" w:space="0" w:color="auto"/>
          </w:divBdr>
        </w:div>
        <w:div w:id="109321711">
          <w:marLeft w:val="640"/>
          <w:marRight w:val="0"/>
          <w:marTop w:val="0"/>
          <w:marBottom w:val="0"/>
          <w:divBdr>
            <w:top w:val="none" w:sz="0" w:space="0" w:color="auto"/>
            <w:left w:val="none" w:sz="0" w:space="0" w:color="auto"/>
            <w:bottom w:val="none" w:sz="0" w:space="0" w:color="auto"/>
            <w:right w:val="none" w:sz="0" w:space="0" w:color="auto"/>
          </w:divBdr>
        </w:div>
        <w:div w:id="480776332">
          <w:marLeft w:val="640"/>
          <w:marRight w:val="0"/>
          <w:marTop w:val="0"/>
          <w:marBottom w:val="0"/>
          <w:divBdr>
            <w:top w:val="none" w:sz="0" w:space="0" w:color="auto"/>
            <w:left w:val="none" w:sz="0" w:space="0" w:color="auto"/>
            <w:bottom w:val="none" w:sz="0" w:space="0" w:color="auto"/>
            <w:right w:val="none" w:sz="0" w:space="0" w:color="auto"/>
          </w:divBdr>
        </w:div>
        <w:div w:id="1504784362">
          <w:marLeft w:val="640"/>
          <w:marRight w:val="0"/>
          <w:marTop w:val="0"/>
          <w:marBottom w:val="0"/>
          <w:divBdr>
            <w:top w:val="none" w:sz="0" w:space="0" w:color="auto"/>
            <w:left w:val="none" w:sz="0" w:space="0" w:color="auto"/>
            <w:bottom w:val="none" w:sz="0" w:space="0" w:color="auto"/>
            <w:right w:val="none" w:sz="0" w:space="0" w:color="auto"/>
          </w:divBdr>
        </w:div>
        <w:div w:id="1247610662">
          <w:marLeft w:val="640"/>
          <w:marRight w:val="0"/>
          <w:marTop w:val="0"/>
          <w:marBottom w:val="0"/>
          <w:divBdr>
            <w:top w:val="none" w:sz="0" w:space="0" w:color="auto"/>
            <w:left w:val="none" w:sz="0" w:space="0" w:color="auto"/>
            <w:bottom w:val="none" w:sz="0" w:space="0" w:color="auto"/>
            <w:right w:val="none" w:sz="0" w:space="0" w:color="auto"/>
          </w:divBdr>
        </w:div>
        <w:div w:id="1791626440">
          <w:marLeft w:val="640"/>
          <w:marRight w:val="0"/>
          <w:marTop w:val="0"/>
          <w:marBottom w:val="0"/>
          <w:divBdr>
            <w:top w:val="none" w:sz="0" w:space="0" w:color="auto"/>
            <w:left w:val="none" w:sz="0" w:space="0" w:color="auto"/>
            <w:bottom w:val="none" w:sz="0" w:space="0" w:color="auto"/>
            <w:right w:val="none" w:sz="0" w:space="0" w:color="auto"/>
          </w:divBdr>
        </w:div>
        <w:div w:id="268438985">
          <w:marLeft w:val="640"/>
          <w:marRight w:val="0"/>
          <w:marTop w:val="0"/>
          <w:marBottom w:val="0"/>
          <w:divBdr>
            <w:top w:val="none" w:sz="0" w:space="0" w:color="auto"/>
            <w:left w:val="none" w:sz="0" w:space="0" w:color="auto"/>
            <w:bottom w:val="none" w:sz="0" w:space="0" w:color="auto"/>
            <w:right w:val="none" w:sz="0" w:space="0" w:color="auto"/>
          </w:divBdr>
        </w:div>
        <w:div w:id="2024089327">
          <w:marLeft w:val="640"/>
          <w:marRight w:val="0"/>
          <w:marTop w:val="0"/>
          <w:marBottom w:val="0"/>
          <w:divBdr>
            <w:top w:val="none" w:sz="0" w:space="0" w:color="auto"/>
            <w:left w:val="none" w:sz="0" w:space="0" w:color="auto"/>
            <w:bottom w:val="none" w:sz="0" w:space="0" w:color="auto"/>
            <w:right w:val="none" w:sz="0" w:space="0" w:color="auto"/>
          </w:divBdr>
        </w:div>
        <w:div w:id="1239091698">
          <w:marLeft w:val="640"/>
          <w:marRight w:val="0"/>
          <w:marTop w:val="0"/>
          <w:marBottom w:val="0"/>
          <w:divBdr>
            <w:top w:val="none" w:sz="0" w:space="0" w:color="auto"/>
            <w:left w:val="none" w:sz="0" w:space="0" w:color="auto"/>
            <w:bottom w:val="none" w:sz="0" w:space="0" w:color="auto"/>
            <w:right w:val="none" w:sz="0" w:space="0" w:color="auto"/>
          </w:divBdr>
        </w:div>
        <w:div w:id="1336028761">
          <w:marLeft w:val="640"/>
          <w:marRight w:val="0"/>
          <w:marTop w:val="0"/>
          <w:marBottom w:val="0"/>
          <w:divBdr>
            <w:top w:val="none" w:sz="0" w:space="0" w:color="auto"/>
            <w:left w:val="none" w:sz="0" w:space="0" w:color="auto"/>
            <w:bottom w:val="none" w:sz="0" w:space="0" w:color="auto"/>
            <w:right w:val="none" w:sz="0" w:space="0" w:color="auto"/>
          </w:divBdr>
        </w:div>
        <w:div w:id="1175848821">
          <w:marLeft w:val="640"/>
          <w:marRight w:val="0"/>
          <w:marTop w:val="0"/>
          <w:marBottom w:val="0"/>
          <w:divBdr>
            <w:top w:val="none" w:sz="0" w:space="0" w:color="auto"/>
            <w:left w:val="none" w:sz="0" w:space="0" w:color="auto"/>
            <w:bottom w:val="none" w:sz="0" w:space="0" w:color="auto"/>
            <w:right w:val="none" w:sz="0" w:space="0" w:color="auto"/>
          </w:divBdr>
        </w:div>
        <w:div w:id="239877766">
          <w:marLeft w:val="640"/>
          <w:marRight w:val="0"/>
          <w:marTop w:val="0"/>
          <w:marBottom w:val="0"/>
          <w:divBdr>
            <w:top w:val="none" w:sz="0" w:space="0" w:color="auto"/>
            <w:left w:val="none" w:sz="0" w:space="0" w:color="auto"/>
            <w:bottom w:val="none" w:sz="0" w:space="0" w:color="auto"/>
            <w:right w:val="none" w:sz="0" w:space="0" w:color="auto"/>
          </w:divBdr>
        </w:div>
        <w:div w:id="1622876879">
          <w:marLeft w:val="640"/>
          <w:marRight w:val="0"/>
          <w:marTop w:val="0"/>
          <w:marBottom w:val="0"/>
          <w:divBdr>
            <w:top w:val="none" w:sz="0" w:space="0" w:color="auto"/>
            <w:left w:val="none" w:sz="0" w:space="0" w:color="auto"/>
            <w:bottom w:val="none" w:sz="0" w:space="0" w:color="auto"/>
            <w:right w:val="none" w:sz="0" w:space="0" w:color="auto"/>
          </w:divBdr>
        </w:div>
        <w:div w:id="757597721">
          <w:marLeft w:val="640"/>
          <w:marRight w:val="0"/>
          <w:marTop w:val="0"/>
          <w:marBottom w:val="0"/>
          <w:divBdr>
            <w:top w:val="none" w:sz="0" w:space="0" w:color="auto"/>
            <w:left w:val="none" w:sz="0" w:space="0" w:color="auto"/>
            <w:bottom w:val="none" w:sz="0" w:space="0" w:color="auto"/>
            <w:right w:val="none" w:sz="0" w:space="0" w:color="auto"/>
          </w:divBdr>
        </w:div>
        <w:div w:id="1019046019">
          <w:marLeft w:val="640"/>
          <w:marRight w:val="0"/>
          <w:marTop w:val="0"/>
          <w:marBottom w:val="0"/>
          <w:divBdr>
            <w:top w:val="none" w:sz="0" w:space="0" w:color="auto"/>
            <w:left w:val="none" w:sz="0" w:space="0" w:color="auto"/>
            <w:bottom w:val="none" w:sz="0" w:space="0" w:color="auto"/>
            <w:right w:val="none" w:sz="0" w:space="0" w:color="auto"/>
          </w:divBdr>
        </w:div>
        <w:div w:id="476187158">
          <w:marLeft w:val="640"/>
          <w:marRight w:val="0"/>
          <w:marTop w:val="0"/>
          <w:marBottom w:val="0"/>
          <w:divBdr>
            <w:top w:val="none" w:sz="0" w:space="0" w:color="auto"/>
            <w:left w:val="none" w:sz="0" w:space="0" w:color="auto"/>
            <w:bottom w:val="none" w:sz="0" w:space="0" w:color="auto"/>
            <w:right w:val="none" w:sz="0" w:space="0" w:color="auto"/>
          </w:divBdr>
        </w:div>
        <w:div w:id="620843666">
          <w:marLeft w:val="640"/>
          <w:marRight w:val="0"/>
          <w:marTop w:val="0"/>
          <w:marBottom w:val="0"/>
          <w:divBdr>
            <w:top w:val="none" w:sz="0" w:space="0" w:color="auto"/>
            <w:left w:val="none" w:sz="0" w:space="0" w:color="auto"/>
            <w:bottom w:val="none" w:sz="0" w:space="0" w:color="auto"/>
            <w:right w:val="none" w:sz="0" w:space="0" w:color="auto"/>
          </w:divBdr>
        </w:div>
        <w:div w:id="1819105689">
          <w:marLeft w:val="640"/>
          <w:marRight w:val="0"/>
          <w:marTop w:val="0"/>
          <w:marBottom w:val="0"/>
          <w:divBdr>
            <w:top w:val="none" w:sz="0" w:space="0" w:color="auto"/>
            <w:left w:val="none" w:sz="0" w:space="0" w:color="auto"/>
            <w:bottom w:val="none" w:sz="0" w:space="0" w:color="auto"/>
            <w:right w:val="none" w:sz="0" w:space="0" w:color="auto"/>
          </w:divBdr>
        </w:div>
        <w:div w:id="306008254">
          <w:marLeft w:val="640"/>
          <w:marRight w:val="0"/>
          <w:marTop w:val="0"/>
          <w:marBottom w:val="0"/>
          <w:divBdr>
            <w:top w:val="none" w:sz="0" w:space="0" w:color="auto"/>
            <w:left w:val="none" w:sz="0" w:space="0" w:color="auto"/>
            <w:bottom w:val="none" w:sz="0" w:space="0" w:color="auto"/>
            <w:right w:val="none" w:sz="0" w:space="0" w:color="auto"/>
          </w:divBdr>
        </w:div>
        <w:div w:id="1630548818">
          <w:marLeft w:val="640"/>
          <w:marRight w:val="0"/>
          <w:marTop w:val="0"/>
          <w:marBottom w:val="0"/>
          <w:divBdr>
            <w:top w:val="none" w:sz="0" w:space="0" w:color="auto"/>
            <w:left w:val="none" w:sz="0" w:space="0" w:color="auto"/>
            <w:bottom w:val="none" w:sz="0" w:space="0" w:color="auto"/>
            <w:right w:val="none" w:sz="0" w:space="0" w:color="auto"/>
          </w:divBdr>
        </w:div>
        <w:div w:id="1045522844">
          <w:marLeft w:val="640"/>
          <w:marRight w:val="0"/>
          <w:marTop w:val="0"/>
          <w:marBottom w:val="0"/>
          <w:divBdr>
            <w:top w:val="none" w:sz="0" w:space="0" w:color="auto"/>
            <w:left w:val="none" w:sz="0" w:space="0" w:color="auto"/>
            <w:bottom w:val="none" w:sz="0" w:space="0" w:color="auto"/>
            <w:right w:val="none" w:sz="0" w:space="0" w:color="auto"/>
          </w:divBdr>
        </w:div>
        <w:div w:id="1222250102">
          <w:marLeft w:val="640"/>
          <w:marRight w:val="0"/>
          <w:marTop w:val="0"/>
          <w:marBottom w:val="0"/>
          <w:divBdr>
            <w:top w:val="none" w:sz="0" w:space="0" w:color="auto"/>
            <w:left w:val="none" w:sz="0" w:space="0" w:color="auto"/>
            <w:bottom w:val="none" w:sz="0" w:space="0" w:color="auto"/>
            <w:right w:val="none" w:sz="0" w:space="0" w:color="auto"/>
          </w:divBdr>
        </w:div>
        <w:div w:id="1430782290">
          <w:marLeft w:val="640"/>
          <w:marRight w:val="0"/>
          <w:marTop w:val="0"/>
          <w:marBottom w:val="0"/>
          <w:divBdr>
            <w:top w:val="none" w:sz="0" w:space="0" w:color="auto"/>
            <w:left w:val="none" w:sz="0" w:space="0" w:color="auto"/>
            <w:bottom w:val="none" w:sz="0" w:space="0" w:color="auto"/>
            <w:right w:val="none" w:sz="0" w:space="0" w:color="auto"/>
          </w:divBdr>
        </w:div>
        <w:div w:id="804588010">
          <w:marLeft w:val="640"/>
          <w:marRight w:val="0"/>
          <w:marTop w:val="0"/>
          <w:marBottom w:val="0"/>
          <w:divBdr>
            <w:top w:val="none" w:sz="0" w:space="0" w:color="auto"/>
            <w:left w:val="none" w:sz="0" w:space="0" w:color="auto"/>
            <w:bottom w:val="none" w:sz="0" w:space="0" w:color="auto"/>
            <w:right w:val="none" w:sz="0" w:space="0" w:color="auto"/>
          </w:divBdr>
        </w:div>
        <w:div w:id="214129127">
          <w:marLeft w:val="640"/>
          <w:marRight w:val="0"/>
          <w:marTop w:val="0"/>
          <w:marBottom w:val="0"/>
          <w:divBdr>
            <w:top w:val="none" w:sz="0" w:space="0" w:color="auto"/>
            <w:left w:val="none" w:sz="0" w:space="0" w:color="auto"/>
            <w:bottom w:val="none" w:sz="0" w:space="0" w:color="auto"/>
            <w:right w:val="none" w:sz="0" w:space="0" w:color="auto"/>
          </w:divBdr>
        </w:div>
        <w:div w:id="1744598689">
          <w:marLeft w:val="640"/>
          <w:marRight w:val="0"/>
          <w:marTop w:val="0"/>
          <w:marBottom w:val="0"/>
          <w:divBdr>
            <w:top w:val="none" w:sz="0" w:space="0" w:color="auto"/>
            <w:left w:val="none" w:sz="0" w:space="0" w:color="auto"/>
            <w:bottom w:val="none" w:sz="0" w:space="0" w:color="auto"/>
            <w:right w:val="none" w:sz="0" w:space="0" w:color="auto"/>
          </w:divBdr>
        </w:div>
        <w:div w:id="1489056017">
          <w:marLeft w:val="640"/>
          <w:marRight w:val="0"/>
          <w:marTop w:val="0"/>
          <w:marBottom w:val="0"/>
          <w:divBdr>
            <w:top w:val="none" w:sz="0" w:space="0" w:color="auto"/>
            <w:left w:val="none" w:sz="0" w:space="0" w:color="auto"/>
            <w:bottom w:val="none" w:sz="0" w:space="0" w:color="auto"/>
            <w:right w:val="none" w:sz="0" w:space="0" w:color="auto"/>
          </w:divBdr>
        </w:div>
        <w:div w:id="1995449033">
          <w:marLeft w:val="640"/>
          <w:marRight w:val="0"/>
          <w:marTop w:val="0"/>
          <w:marBottom w:val="0"/>
          <w:divBdr>
            <w:top w:val="none" w:sz="0" w:space="0" w:color="auto"/>
            <w:left w:val="none" w:sz="0" w:space="0" w:color="auto"/>
            <w:bottom w:val="none" w:sz="0" w:space="0" w:color="auto"/>
            <w:right w:val="none" w:sz="0" w:space="0" w:color="auto"/>
          </w:divBdr>
        </w:div>
        <w:div w:id="196431811">
          <w:marLeft w:val="640"/>
          <w:marRight w:val="0"/>
          <w:marTop w:val="0"/>
          <w:marBottom w:val="0"/>
          <w:divBdr>
            <w:top w:val="none" w:sz="0" w:space="0" w:color="auto"/>
            <w:left w:val="none" w:sz="0" w:space="0" w:color="auto"/>
            <w:bottom w:val="none" w:sz="0" w:space="0" w:color="auto"/>
            <w:right w:val="none" w:sz="0" w:space="0" w:color="auto"/>
          </w:divBdr>
        </w:div>
        <w:div w:id="1673487288">
          <w:marLeft w:val="640"/>
          <w:marRight w:val="0"/>
          <w:marTop w:val="0"/>
          <w:marBottom w:val="0"/>
          <w:divBdr>
            <w:top w:val="none" w:sz="0" w:space="0" w:color="auto"/>
            <w:left w:val="none" w:sz="0" w:space="0" w:color="auto"/>
            <w:bottom w:val="none" w:sz="0" w:space="0" w:color="auto"/>
            <w:right w:val="none" w:sz="0" w:space="0" w:color="auto"/>
          </w:divBdr>
        </w:div>
        <w:div w:id="728260260">
          <w:marLeft w:val="640"/>
          <w:marRight w:val="0"/>
          <w:marTop w:val="0"/>
          <w:marBottom w:val="0"/>
          <w:divBdr>
            <w:top w:val="none" w:sz="0" w:space="0" w:color="auto"/>
            <w:left w:val="none" w:sz="0" w:space="0" w:color="auto"/>
            <w:bottom w:val="none" w:sz="0" w:space="0" w:color="auto"/>
            <w:right w:val="none" w:sz="0" w:space="0" w:color="auto"/>
          </w:divBdr>
        </w:div>
        <w:div w:id="189681862">
          <w:marLeft w:val="640"/>
          <w:marRight w:val="0"/>
          <w:marTop w:val="0"/>
          <w:marBottom w:val="0"/>
          <w:divBdr>
            <w:top w:val="none" w:sz="0" w:space="0" w:color="auto"/>
            <w:left w:val="none" w:sz="0" w:space="0" w:color="auto"/>
            <w:bottom w:val="none" w:sz="0" w:space="0" w:color="auto"/>
            <w:right w:val="none" w:sz="0" w:space="0" w:color="auto"/>
          </w:divBdr>
        </w:div>
        <w:div w:id="1320039144">
          <w:marLeft w:val="640"/>
          <w:marRight w:val="0"/>
          <w:marTop w:val="0"/>
          <w:marBottom w:val="0"/>
          <w:divBdr>
            <w:top w:val="none" w:sz="0" w:space="0" w:color="auto"/>
            <w:left w:val="none" w:sz="0" w:space="0" w:color="auto"/>
            <w:bottom w:val="none" w:sz="0" w:space="0" w:color="auto"/>
            <w:right w:val="none" w:sz="0" w:space="0" w:color="auto"/>
          </w:divBdr>
        </w:div>
        <w:div w:id="2019578837">
          <w:marLeft w:val="640"/>
          <w:marRight w:val="0"/>
          <w:marTop w:val="0"/>
          <w:marBottom w:val="0"/>
          <w:divBdr>
            <w:top w:val="none" w:sz="0" w:space="0" w:color="auto"/>
            <w:left w:val="none" w:sz="0" w:space="0" w:color="auto"/>
            <w:bottom w:val="none" w:sz="0" w:space="0" w:color="auto"/>
            <w:right w:val="none" w:sz="0" w:space="0" w:color="auto"/>
          </w:divBdr>
        </w:div>
        <w:div w:id="693385338">
          <w:marLeft w:val="640"/>
          <w:marRight w:val="0"/>
          <w:marTop w:val="0"/>
          <w:marBottom w:val="0"/>
          <w:divBdr>
            <w:top w:val="none" w:sz="0" w:space="0" w:color="auto"/>
            <w:left w:val="none" w:sz="0" w:space="0" w:color="auto"/>
            <w:bottom w:val="none" w:sz="0" w:space="0" w:color="auto"/>
            <w:right w:val="none" w:sz="0" w:space="0" w:color="auto"/>
          </w:divBdr>
        </w:div>
        <w:div w:id="1036153490">
          <w:marLeft w:val="640"/>
          <w:marRight w:val="0"/>
          <w:marTop w:val="0"/>
          <w:marBottom w:val="0"/>
          <w:divBdr>
            <w:top w:val="none" w:sz="0" w:space="0" w:color="auto"/>
            <w:left w:val="none" w:sz="0" w:space="0" w:color="auto"/>
            <w:bottom w:val="none" w:sz="0" w:space="0" w:color="auto"/>
            <w:right w:val="none" w:sz="0" w:space="0" w:color="auto"/>
          </w:divBdr>
        </w:div>
        <w:div w:id="1708335547">
          <w:marLeft w:val="640"/>
          <w:marRight w:val="0"/>
          <w:marTop w:val="0"/>
          <w:marBottom w:val="0"/>
          <w:divBdr>
            <w:top w:val="none" w:sz="0" w:space="0" w:color="auto"/>
            <w:left w:val="none" w:sz="0" w:space="0" w:color="auto"/>
            <w:bottom w:val="none" w:sz="0" w:space="0" w:color="auto"/>
            <w:right w:val="none" w:sz="0" w:space="0" w:color="auto"/>
          </w:divBdr>
        </w:div>
        <w:div w:id="1951475887">
          <w:marLeft w:val="640"/>
          <w:marRight w:val="0"/>
          <w:marTop w:val="0"/>
          <w:marBottom w:val="0"/>
          <w:divBdr>
            <w:top w:val="none" w:sz="0" w:space="0" w:color="auto"/>
            <w:left w:val="none" w:sz="0" w:space="0" w:color="auto"/>
            <w:bottom w:val="none" w:sz="0" w:space="0" w:color="auto"/>
            <w:right w:val="none" w:sz="0" w:space="0" w:color="auto"/>
          </w:divBdr>
        </w:div>
        <w:div w:id="2118596123">
          <w:marLeft w:val="640"/>
          <w:marRight w:val="0"/>
          <w:marTop w:val="0"/>
          <w:marBottom w:val="0"/>
          <w:divBdr>
            <w:top w:val="none" w:sz="0" w:space="0" w:color="auto"/>
            <w:left w:val="none" w:sz="0" w:space="0" w:color="auto"/>
            <w:bottom w:val="none" w:sz="0" w:space="0" w:color="auto"/>
            <w:right w:val="none" w:sz="0" w:space="0" w:color="auto"/>
          </w:divBdr>
        </w:div>
        <w:div w:id="773289082">
          <w:marLeft w:val="640"/>
          <w:marRight w:val="0"/>
          <w:marTop w:val="0"/>
          <w:marBottom w:val="0"/>
          <w:divBdr>
            <w:top w:val="none" w:sz="0" w:space="0" w:color="auto"/>
            <w:left w:val="none" w:sz="0" w:space="0" w:color="auto"/>
            <w:bottom w:val="none" w:sz="0" w:space="0" w:color="auto"/>
            <w:right w:val="none" w:sz="0" w:space="0" w:color="auto"/>
          </w:divBdr>
        </w:div>
        <w:div w:id="92282172">
          <w:marLeft w:val="640"/>
          <w:marRight w:val="0"/>
          <w:marTop w:val="0"/>
          <w:marBottom w:val="0"/>
          <w:divBdr>
            <w:top w:val="none" w:sz="0" w:space="0" w:color="auto"/>
            <w:left w:val="none" w:sz="0" w:space="0" w:color="auto"/>
            <w:bottom w:val="none" w:sz="0" w:space="0" w:color="auto"/>
            <w:right w:val="none" w:sz="0" w:space="0" w:color="auto"/>
          </w:divBdr>
        </w:div>
        <w:div w:id="535966105">
          <w:marLeft w:val="640"/>
          <w:marRight w:val="0"/>
          <w:marTop w:val="0"/>
          <w:marBottom w:val="0"/>
          <w:divBdr>
            <w:top w:val="none" w:sz="0" w:space="0" w:color="auto"/>
            <w:left w:val="none" w:sz="0" w:space="0" w:color="auto"/>
            <w:bottom w:val="none" w:sz="0" w:space="0" w:color="auto"/>
            <w:right w:val="none" w:sz="0" w:space="0" w:color="auto"/>
          </w:divBdr>
        </w:div>
        <w:div w:id="371616767">
          <w:marLeft w:val="640"/>
          <w:marRight w:val="0"/>
          <w:marTop w:val="0"/>
          <w:marBottom w:val="0"/>
          <w:divBdr>
            <w:top w:val="none" w:sz="0" w:space="0" w:color="auto"/>
            <w:left w:val="none" w:sz="0" w:space="0" w:color="auto"/>
            <w:bottom w:val="none" w:sz="0" w:space="0" w:color="auto"/>
            <w:right w:val="none" w:sz="0" w:space="0" w:color="auto"/>
          </w:divBdr>
        </w:div>
      </w:divsChild>
    </w:div>
    <w:div w:id="1190216233">
      <w:bodyDiv w:val="1"/>
      <w:marLeft w:val="0"/>
      <w:marRight w:val="0"/>
      <w:marTop w:val="0"/>
      <w:marBottom w:val="0"/>
      <w:divBdr>
        <w:top w:val="none" w:sz="0" w:space="0" w:color="auto"/>
        <w:left w:val="none" w:sz="0" w:space="0" w:color="auto"/>
        <w:bottom w:val="none" w:sz="0" w:space="0" w:color="auto"/>
        <w:right w:val="none" w:sz="0" w:space="0" w:color="auto"/>
      </w:divBdr>
      <w:divsChild>
        <w:div w:id="1092244888">
          <w:marLeft w:val="640"/>
          <w:marRight w:val="0"/>
          <w:marTop w:val="0"/>
          <w:marBottom w:val="0"/>
          <w:divBdr>
            <w:top w:val="none" w:sz="0" w:space="0" w:color="auto"/>
            <w:left w:val="none" w:sz="0" w:space="0" w:color="auto"/>
            <w:bottom w:val="none" w:sz="0" w:space="0" w:color="auto"/>
            <w:right w:val="none" w:sz="0" w:space="0" w:color="auto"/>
          </w:divBdr>
        </w:div>
        <w:div w:id="1090659753">
          <w:marLeft w:val="640"/>
          <w:marRight w:val="0"/>
          <w:marTop w:val="0"/>
          <w:marBottom w:val="0"/>
          <w:divBdr>
            <w:top w:val="none" w:sz="0" w:space="0" w:color="auto"/>
            <w:left w:val="none" w:sz="0" w:space="0" w:color="auto"/>
            <w:bottom w:val="none" w:sz="0" w:space="0" w:color="auto"/>
            <w:right w:val="none" w:sz="0" w:space="0" w:color="auto"/>
          </w:divBdr>
        </w:div>
        <w:div w:id="1311793218">
          <w:marLeft w:val="640"/>
          <w:marRight w:val="0"/>
          <w:marTop w:val="0"/>
          <w:marBottom w:val="0"/>
          <w:divBdr>
            <w:top w:val="none" w:sz="0" w:space="0" w:color="auto"/>
            <w:left w:val="none" w:sz="0" w:space="0" w:color="auto"/>
            <w:bottom w:val="none" w:sz="0" w:space="0" w:color="auto"/>
            <w:right w:val="none" w:sz="0" w:space="0" w:color="auto"/>
          </w:divBdr>
        </w:div>
        <w:div w:id="744031305">
          <w:marLeft w:val="640"/>
          <w:marRight w:val="0"/>
          <w:marTop w:val="0"/>
          <w:marBottom w:val="0"/>
          <w:divBdr>
            <w:top w:val="none" w:sz="0" w:space="0" w:color="auto"/>
            <w:left w:val="none" w:sz="0" w:space="0" w:color="auto"/>
            <w:bottom w:val="none" w:sz="0" w:space="0" w:color="auto"/>
            <w:right w:val="none" w:sz="0" w:space="0" w:color="auto"/>
          </w:divBdr>
        </w:div>
        <w:div w:id="933247481">
          <w:marLeft w:val="640"/>
          <w:marRight w:val="0"/>
          <w:marTop w:val="0"/>
          <w:marBottom w:val="0"/>
          <w:divBdr>
            <w:top w:val="none" w:sz="0" w:space="0" w:color="auto"/>
            <w:left w:val="none" w:sz="0" w:space="0" w:color="auto"/>
            <w:bottom w:val="none" w:sz="0" w:space="0" w:color="auto"/>
            <w:right w:val="none" w:sz="0" w:space="0" w:color="auto"/>
          </w:divBdr>
        </w:div>
        <w:div w:id="1836067857">
          <w:marLeft w:val="640"/>
          <w:marRight w:val="0"/>
          <w:marTop w:val="0"/>
          <w:marBottom w:val="0"/>
          <w:divBdr>
            <w:top w:val="none" w:sz="0" w:space="0" w:color="auto"/>
            <w:left w:val="none" w:sz="0" w:space="0" w:color="auto"/>
            <w:bottom w:val="none" w:sz="0" w:space="0" w:color="auto"/>
            <w:right w:val="none" w:sz="0" w:space="0" w:color="auto"/>
          </w:divBdr>
        </w:div>
        <w:div w:id="1381976484">
          <w:marLeft w:val="640"/>
          <w:marRight w:val="0"/>
          <w:marTop w:val="0"/>
          <w:marBottom w:val="0"/>
          <w:divBdr>
            <w:top w:val="none" w:sz="0" w:space="0" w:color="auto"/>
            <w:left w:val="none" w:sz="0" w:space="0" w:color="auto"/>
            <w:bottom w:val="none" w:sz="0" w:space="0" w:color="auto"/>
            <w:right w:val="none" w:sz="0" w:space="0" w:color="auto"/>
          </w:divBdr>
        </w:div>
        <w:div w:id="774252011">
          <w:marLeft w:val="640"/>
          <w:marRight w:val="0"/>
          <w:marTop w:val="0"/>
          <w:marBottom w:val="0"/>
          <w:divBdr>
            <w:top w:val="none" w:sz="0" w:space="0" w:color="auto"/>
            <w:left w:val="none" w:sz="0" w:space="0" w:color="auto"/>
            <w:bottom w:val="none" w:sz="0" w:space="0" w:color="auto"/>
            <w:right w:val="none" w:sz="0" w:space="0" w:color="auto"/>
          </w:divBdr>
        </w:div>
        <w:div w:id="1045179358">
          <w:marLeft w:val="640"/>
          <w:marRight w:val="0"/>
          <w:marTop w:val="0"/>
          <w:marBottom w:val="0"/>
          <w:divBdr>
            <w:top w:val="none" w:sz="0" w:space="0" w:color="auto"/>
            <w:left w:val="none" w:sz="0" w:space="0" w:color="auto"/>
            <w:bottom w:val="none" w:sz="0" w:space="0" w:color="auto"/>
            <w:right w:val="none" w:sz="0" w:space="0" w:color="auto"/>
          </w:divBdr>
        </w:div>
        <w:div w:id="2139758546">
          <w:marLeft w:val="640"/>
          <w:marRight w:val="0"/>
          <w:marTop w:val="0"/>
          <w:marBottom w:val="0"/>
          <w:divBdr>
            <w:top w:val="none" w:sz="0" w:space="0" w:color="auto"/>
            <w:left w:val="none" w:sz="0" w:space="0" w:color="auto"/>
            <w:bottom w:val="none" w:sz="0" w:space="0" w:color="auto"/>
            <w:right w:val="none" w:sz="0" w:space="0" w:color="auto"/>
          </w:divBdr>
        </w:div>
        <w:div w:id="236865858">
          <w:marLeft w:val="640"/>
          <w:marRight w:val="0"/>
          <w:marTop w:val="0"/>
          <w:marBottom w:val="0"/>
          <w:divBdr>
            <w:top w:val="none" w:sz="0" w:space="0" w:color="auto"/>
            <w:left w:val="none" w:sz="0" w:space="0" w:color="auto"/>
            <w:bottom w:val="none" w:sz="0" w:space="0" w:color="auto"/>
            <w:right w:val="none" w:sz="0" w:space="0" w:color="auto"/>
          </w:divBdr>
        </w:div>
        <w:div w:id="815032000">
          <w:marLeft w:val="640"/>
          <w:marRight w:val="0"/>
          <w:marTop w:val="0"/>
          <w:marBottom w:val="0"/>
          <w:divBdr>
            <w:top w:val="none" w:sz="0" w:space="0" w:color="auto"/>
            <w:left w:val="none" w:sz="0" w:space="0" w:color="auto"/>
            <w:bottom w:val="none" w:sz="0" w:space="0" w:color="auto"/>
            <w:right w:val="none" w:sz="0" w:space="0" w:color="auto"/>
          </w:divBdr>
        </w:div>
        <w:div w:id="1639722119">
          <w:marLeft w:val="640"/>
          <w:marRight w:val="0"/>
          <w:marTop w:val="0"/>
          <w:marBottom w:val="0"/>
          <w:divBdr>
            <w:top w:val="none" w:sz="0" w:space="0" w:color="auto"/>
            <w:left w:val="none" w:sz="0" w:space="0" w:color="auto"/>
            <w:bottom w:val="none" w:sz="0" w:space="0" w:color="auto"/>
            <w:right w:val="none" w:sz="0" w:space="0" w:color="auto"/>
          </w:divBdr>
        </w:div>
        <w:div w:id="1010451368">
          <w:marLeft w:val="640"/>
          <w:marRight w:val="0"/>
          <w:marTop w:val="0"/>
          <w:marBottom w:val="0"/>
          <w:divBdr>
            <w:top w:val="none" w:sz="0" w:space="0" w:color="auto"/>
            <w:left w:val="none" w:sz="0" w:space="0" w:color="auto"/>
            <w:bottom w:val="none" w:sz="0" w:space="0" w:color="auto"/>
            <w:right w:val="none" w:sz="0" w:space="0" w:color="auto"/>
          </w:divBdr>
        </w:div>
        <w:div w:id="2011984220">
          <w:marLeft w:val="640"/>
          <w:marRight w:val="0"/>
          <w:marTop w:val="0"/>
          <w:marBottom w:val="0"/>
          <w:divBdr>
            <w:top w:val="none" w:sz="0" w:space="0" w:color="auto"/>
            <w:left w:val="none" w:sz="0" w:space="0" w:color="auto"/>
            <w:bottom w:val="none" w:sz="0" w:space="0" w:color="auto"/>
            <w:right w:val="none" w:sz="0" w:space="0" w:color="auto"/>
          </w:divBdr>
        </w:div>
        <w:div w:id="22364944">
          <w:marLeft w:val="640"/>
          <w:marRight w:val="0"/>
          <w:marTop w:val="0"/>
          <w:marBottom w:val="0"/>
          <w:divBdr>
            <w:top w:val="none" w:sz="0" w:space="0" w:color="auto"/>
            <w:left w:val="none" w:sz="0" w:space="0" w:color="auto"/>
            <w:bottom w:val="none" w:sz="0" w:space="0" w:color="auto"/>
            <w:right w:val="none" w:sz="0" w:space="0" w:color="auto"/>
          </w:divBdr>
        </w:div>
        <w:div w:id="1418479649">
          <w:marLeft w:val="640"/>
          <w:marRight w:val="0"/>
          <w:marTop w:val="0"/>
          <w:marBottom w:val="0"/>
          <w:divBdr>
            <w:top w:val="none" w:sz="0" w:space="0" w:color="auto"/>
            <w:left w:val="none" w:sz="0" w:space="0" w:color="auto"/>
            <w:bottom w:val="none" w:sz="0" w:space="0" w:color="auto"/>
            <w:right w:val="none" w:sz="0" w:space="0" w:color="auto"/>
          </w:divBdr>
        </w:div>
        <w:div w:id="1128471828">
          <w:marLeft w:val="640"/>
          <w:marRight w:val="0"/>
          <w:marTop w:val="0"/>
          <w:marBottom w:val="0"/>
          <w:divBdr>
            <w:top w:val="none" w:sz="0" w:space="0" w:color="auto"/>
            <w:left w:val="none" w:sz="0" w:space="0" w:color="auto"/>
            <w:bottom w:val="none" w:sz="0" w:space="0" w:color="auto"/>
            <w:right w:val="none" w:sz="0" w:space="0" w:color="auto"/>
          </w:divBdr>
        </w:div>
        <w:div w:id="1459689651">
          <w:marLeft w:val="640"/>
          <w:marRight w:val="0"/>
          <w:marTop w:val="0"/>
          <w:marBottom w:val="0"/>
          <w:divBdr>
            <w:top w:val="none" w:sz="0" w:space="0" w:color="auto"/>
            <w:left w:val="none" w:sz="0" w:space="0" w:color="auto"/>
            <w:bottom w:val="none" w:sz="0" w:space="0" w:color="auto"/>
            <w:right w:val="none" w:sz="0" w:space="0" w:color="auto"/>
          </w:divBdr>
        </w:div>
        <w:div w:id="261765723">
          <w:marLeft w:val="640"/>
          <w:marRight w:val="0"/>
          <w:marTop w:val="0"/>
          <w:marBottom w:val="0"/>
          <w:divBdr>
            <w:top w:val="none" w:sz="0" w:space="0" w:color="auto"/>
            <w:left w:val="none" w:sz="0" w:space="0" w:color="auto"/>
            <w:bottom w:val="none" w:sz="0" w:space="0" w:color="auto"/>
            <w:right w:val="none" w:sz="0" w:space="0" w:color="auto"/>
          </w:divBdr>
        </w:div>
        <w:div w:id="168831632">
          <w:marLeft w:val="640"/>
          <w:marRight w:val="0"/>
          <w:marTop w:val="0"/>
          <w:marBottom w:val="0"/>
          <w:divBdr>
            <w:top w:val="none" w:sz="0" w:space="0" w:color="auto"/>
            <w:left w:val="none" w:sz="0" w:space="0" w:color="auto"/>
            <w:bottom w:val="none" w:sz="0" w:space="0" w:color="auto"/>
            <w:right w:val="none" w:sz="0" w:space="0" w:color="auto"/>
          </w:divBdr>
        </w:div>
        <w:div w:id="1319529401">
          <w:marLeft w:val="640"/>
          <w:marRight w:val="0"/>
          <w:marTop w:val="0"/>
          <w:marBottom w:val="0"/>
          <w:divBdr>
            <w:top w:val="none" w:sz="0" w:space="0" w:color="auto"/>
            <w:left w:val="none" w:sz="0" w:space="0" w:color="auto"/>
            <w:bottom w:val="none" w:sz="0" w:space="0" w:color="auto"/>
            <w:right w:val="none" w:sz="0" w:space="0" w:color="auto"/>
          </w:divBdr>
        </w:div>
        <w:div w:id="1686206095">
          <w:marLeft w:val="640"/>
          <w:marRight w:val="0"/>
          <w:marTop w:val="0"/>
          <w:marBottom w:val="0"/>
          <w:divBdr>
            <w:top w:val="none" w:sz="0" w:space="0" w:color="auto"/>
            <w:left w:val="none" w:sz="0" w:space="0" w:color="auto"/>
            <w:bottom w:val="none" w:sz="0" w:space="0" w:color="auto"/>
            <w:right w:val="none" w:sz="0" w:space="0" w:color="auto"/>
          </w:divBdr>
        </w:div>
        <w:div w:id="517962268">
          <w:marLeft w:val="640"/>
          <w:marRight w:val="0"/>
          <w:marTop w:val="0"/>
          <w:marBottom w:val="0"/>
          <w:divBdr>
            <w:top w:val="none" w:sz="0" w:space="0" w:color="auto"/>
            <w:left w:val="none" w:sz="0" w:space="0" w:color="auto"/>
            <w:bottom w:val="none" w:sz="0" w:space="0" w:color="auto"/>
            <w:right w:val="none" w:sz="0" w:space="0" w:color="auto"/>
          </w:divBdr>
        </w:div>
        <w:div w:id="1568610521">
          <w:marLeft w:val="640"/>
          <w:marRight w:val="0"/>
          <w:marTop w:val="0"/>
          <w:marBottom w:val="0"/>
          <w:divBdr>
            <w:top w:val="none" w:sz="0" w:space="0" w:color="auto"/>
            <w:left w:val="none" w:sz="0" w:space="0" w:color="auto"/>
            <w:bottom w:val="none" w:sz="0" w:space="0" w:color="auto"/>
            <w:right w:val="none" w:sz="0" w:space="0" w:color="auto"/>
          </w:divBdr>
        </w:div>
        <w:div w:id="1149053994">
          <w:marLeft w:val="640"/>
          <w:marRight w:val="0"/>
          <w:marTop w:val="0"/>
          <w:marBottom w:val="0"/>
          <w:divBdr>
            <w:top w:val="none" w:sz="0" w:space="0" w:color="auto"/>
            <w:left w:val="none" w:sz="0" w:space="0" w:color="auto"/>
            <w:bottom w:val="none" w:sz="0" w:space="0" w:color="auto"/>
            <w:right w:val="none" w:sz="0" w:space="0" w:color="auto"/>
          </w:divBdr>
        </w:div>
        <w:div w:id="1044721705">
          <w:marLeft w:val="640"/>
          <w:marRight w:val="0"/>
          <w:marTop w:val="0"/>
          <w:marBottom w:val="0"/>
          <w:divBdr>
            <w:top w:val="none" w:sz="0" w:space="0" w:color="auto"/>
            <w:left w:val="none" w:sz="0" w:space="0" w:color="auto"/>
            <w:bottom w:val="none" w:sz="0" w:space="0" w:color="auto"/>
            <w:right w:val="none" w:sz="0" w:space="0" w:color="auto"/>
          </w:divBdr>
        </w:div>
        <w:div w:id="2008440238">
          <w:marLeft w:val="640"/>
          <w:marRight w:val="0"/>
          <w:marTop w:val="0"/>
          <w:marBottom w:val="0"/>
          <w:divBdr>
            <w:top w:val="none" w:sz="0" w:space="0" w:color="auto"/>
            <w:left w:val="none" w:sz="0" w:space="0" w:color="auto"/>
            <w:bottom w:val="none" w:sz="0" w:space="0" w:color="auto"/>
            <w:right w:val="none" w:sz="0" w:space="0" w:color="auto"/>
          </w:divBdr>
        </w:div>
        <w:div w:id="313023688">
          <w:marLeft w:val="640"/>
          <w:marRight w:val="0"/>
          <w:marTop w:val="0"/>
          <w:marBottom w:val="0"/>
          <w:divBdr>
            <w:top w:val="none" w:sz="0" w:space="0" w:color="auto"/>
            <w:left w:val="none" w:sz="0" w:space="0" w:color="auto"/>
            <w:bottom w:val="none" w:sz="0" w:space="0" w:color="auto"/>
            <w:right w:val="none" w:sz="0" w:space="0" w:color="auto"/>
          </w:divBdr>
        </w:div>
        <w:div w:id="1271352635">
          <w:marLeft w:val="640"/>
          <w:marRight w:val="0"/>
          <w:marTop w:val="0"/>
          <w:marBottom w:val="0"/>
          <w:divBdr>
            <w:top w:val="none" w:sz="0" w:space="0" w:color="auto"/>
            <w:left w:val="none" w:sz="0" w:space="0" w:color="auto"/>
            <w:bottom w:val="none" w:sz="0" w:space="0" w:color="auto"/>
            <w:right w:val="none" w:sz="0" w:space="0" w:color="auto"/>
          </w:divBdr>
        </w:div>
        <w:div w:id="936058248">
          <w:marLeft w:val="640"/>
          <w:marRight w:val="0"/>
          <w:marTop w:val="0"/>
          <w:marBottom w:val="0"/>
          <w:divBdr>
            <w:top w:val="none" w:sz="0" w:space="0" w:color="auto"/>
            <w:left w:val="none" w:sz="0" w:space="0" w:color="auto"/>
            <w:bottom w:val="none" w:sz="0" w:space="0" w:color="auto"/>
            <w:right w:val="none" w:sz="0" w:space="0" w:color="auto"/>
          </w:divBdr>
        </w:div>
        <w:div w:id="1375689334">
          <w:marLeft w:val="640"/>
          <w:marRight w:val="0"/>
          <w:marTop w:val="0"/>
          <w:marBottom w:val="0"/>
          <w:divBdr>
            <w:top w:val="none" w:sz="0" w:space="0" w:color="auto"/>
            <w:left w:val="none" w:sz="0" w:space="0" w:color="auto"/>
            <w:bottom w:val="none" w:sz="0" w:space="0" w:color="auto"/>
            <w:right w:val="none" w:sz="0" w:space="0" w:color="auto"/>
          </w:divBdr>
        </w:div>
        <w:div w:id="504898379">
          <w:marLeft w:val="640"/>
          <w:marRight w:val="0"/>
          <w:marTop w:val="0"/>
          <w:marBottom w:val="0"/>
          <w:divBdr>
            <w:top w:val="none" w:sz="0" w:space="0" w:color="auto"/>
            <w:left w:val="none" w:sz="0" w:space="0" w:color="auto"/>
            <w:bottom w:val="none" w:sz="0" w:space="0" w:color="auto"/>
            <w:right w:val="none" w:sz="0" w:space="0" w:color="auto"/>
          </w:divBdr>
        </w:div>
        <w:div w:id="21905706">
          <w:marLeft w:val="640"/>
          <w:marRight w:val="0"/>
          <w:marTop w:val="0"/>
          <w:marBottom w:val="0"/>
          <w:divBdr>
            <w:top w:val="none" w:sz="0" w:space="0" w:color="auto"/>
            <w:left w:val="none" w:sz="0" w:space="0" w:color="auto"/>
            <w:bottom w:val="none" w:sz="0" w:space="0" w:color="auto"/>
            <w:right w:val="none" w:sz="0" w:space="0" w:color="auto"/>
          </w:divBdr>
        </w:div>
        <w:div w:id="85227001">
          <w:marLeft w:val="640"/>
          <w:marRight w:val="0"/>
          <w:marTop w:val="0"/>
          <w:marBottom w:val="0"/>
          <w:divBdr>
            <w:top w:val="none" w:sz="0" w:space="0" w:color="auto"/>
            <w:left w:val="none" w:sz="0" w:space="0" w:color="auto"/>
            <w:bottom w:val="none" w:sz="0" w:space="0" w:color="auto"/>
            <w:right w:val="none" w:sz="0" w:space="0" w:color="auto"/>
          </w:divBdr>
        </w:div>
        <w:div w:id="548810919">
          <w:marLeft w:val="640"/>
          <w:marRight w:val="0"/>
          <w:marTop w:val="0"/>
          <w:marBottom w:val="0"/>
          <w:divBdr>
            <w:top w:val="none" w:sz="0" w:space="0" w:color="auto"/>
            <w:left w:val="none" w:sz="0" w:space="0" w:color="auto"/>
            <w:bottom w:val="none" w:sz="0" w:space="0" w:color="auto"/>
            <w:right w:val="none" w:sz="0" w:space="0" w:color="auto"/>
          </w:divBdr>
        </w:div>
        <w:div w:id="833496910">
          <w:marLeft w:val="640"/>
          <w:marRight w:val="0"/>
          <w:marTop w:val="0"/>
          <w:marBottom w:val="0"/>
          <w:divBdr>
            <w:top w:val="none" w:sz="0" w:space="0" w:color="auto"/>
            <w:left w:val="none" w:sz="0" w:space="0" w:color="auto"/>
            <w:bottom w:val="none" w:sz="0" w:space="0" w:color="auto"/>
            <w:right w:val="none" w:sz="0" w:space="0" w:color="auto"/>
          </w:divBdr>
        </w:div>
        <w:div w:id="535318805">
          <w:marLeft w:val="640"/>
          <w:marRight w:val="0"/>
          <w:marTop w:val="0"/>
          <w:marBottom w:val="0"/>
          <w:divBdr>
            <w:top w:val="none" w:sz="0" w:space="0" w:color="auto"/>
            <w:left w:val="none" w:sz="0" w:space="0" w:color="auto"/>
            <w:bottom w:val="none" w:sz="0" w:space="0" w:color="auto"/>
            <w:right w:val="none" w:sz="0" w:space="0" w:color="auto"/>
          </w:divBdr>
        </w:div>
        <w:div w:id="1774665841">
          <w:marLeft w:val="640"/>
          <w:marRight w:val="0"/>
          <w:marTop w:val="0"/>
          <w:marBottom w:val="0"/>
          <w:divBdr>
            <w:top w:val="none" w:sz="0" w:space="0" w:color="auto"/>
            <w:left w:val="none" w:sz="0" w:space="0" w:color="auto"/>
            <w:bottom w:val="none" w:sz="0" w:space="0" w:color="auto"/>
            <w:right w:val="none" w:sz="0" w:space="0" w:color="auto"/>
          </w:divBdr>
        </w:div>
        <w:div w:id="957881462">
          <w:marLeft w:val="640"/>
          <w:marRight w:val="0"/>
          <w:marTop w:val="0"/>
          <w:marBottom w:val="0"/>
          <w:divBdr>
            <w:top w:val="none" w:sz="0" w:space="0" w:color="auto"/>
            <w:left w:val="none" w:sz="0" w:space="0" w:color="auto"/>
            <w:bottom w:val="none" w:sz="0" w:space="0" w:color="auto"/>
            <w:right w:val="none" w:sz="0" w:space="0" w:color="auto"/>
          </w:divBdr>
        </w:div>
        <w:div w:id="1055589627">
          <w:marLeft w:val="640"/>
          <w:marRight w:val="0"/>
          <w:marTop w:val="0"/>
          <w:marBottom w:val="0"/>
          <w:divBdr>
            <w:top w:val="none" w:sz="0" w:space="0" w:color="auto"/>
            <w:left w:val="none" w:sz="0" w:space="0" w:color="auto"/>
            <w:bottom w:val="none" w:sz="0" w:space="0" w:color="auto"/>
            <w:right w:val="none" w:sz="0" w:space="0" w:color="auto"/>
          </w:divBdr>
        </w:div>
        <w:div w:id="2086300657">
          <w:marLeft w:val="640"/>
          <w:marRight w:val="0"/>
          <w:marTop w:val="0"/>
          <w:marBottom w:val="0"/>
          <w:divBdr>
            <w:top w:val="none" w:sz="0" w:space="0" w:color="auto"/>
            <w:left w:val="none" w:sz="0" w:space="0" w:color="auto"/>
            <w:bottom w:val="none" w:sz="0" w:space="0" w:color="auto"/>
            <w:right w:val="none" w:sz="0" w:space="0" w:color="auto"/>
          </w:divBdr>
        </w:div>
        <w:div w:id="61871165">
          <w:marLeft w:val="640"/>
          <w:marRight w:val="0"/>
          <w:marTop w:val="0"/>
          <w:marBottom w:val="0"/>
          <w:divBdr>
            <w:top w:val="none" w:sz="0" w:space="0" w:color="auto"/>
            <w:left w:val="none" w:sz="0" w:space="0" w:color="auto"/>
            <w:bottom w:val="none" w:sz="0" w:space="0" w:color="auto"/>
            <w:right w:val="none" w:sz="0" w:space="0" w:color="auto"/>
          </w:divBdr>
        </w:div>
        <w:div w:id="1554732834">
          <w:marLeft w:val="640"/>
          <w:marRight w:val="0"/>
          <w:marTop w:val="0"/>
          <w:marBottom w:val="0"/>
          <w:divBdr>
            <w:top w:val="none" w:sz="0" w:space="0" w:color="auto"/>
            <w:left w:val="none" w:sz="0" w:space="0" w:color="auto"/>
            <w:bottom w:val="none" w:sz="0" w:space="0" w:color="auto"/>
            <w:right w:val="none" w:sz="0" w:space="0" w:color="auto"/>
          </w:divBdr>
        </w:div>
        <w:div w:id="29770764">
          <w:marLeft w:val="640"/>
          <w:marRight w:val="0"/>
          <w:marTop w:val="0"/>
          <w:marBottom w:val="0"/>
          <w:divBdr>
            <w:top w:val="none" w:sz="0" w:space="0" w:color="auto"/>
            <w:left w:val="none" w:sz="0" w:space="0" w:color="auto"/>
            <w:bottom w:val="none" w:sz="0" w:space="0" w:color="auto"/>
            <w:right w:val="none" w:sz="0" w:space="0" w:color="auto"/>
          </w:divBdr>
        </w:div>
        <w:div w:id="1152674908">
          <w:marLeft w:val="640"/>
          <w:marRight w:val="0"/>
          <w:marTop w:val="0"/>
          <w:marBottom w:val="0"/>
          <w:divBdr>
            <w:top w:val="none" w:sz="0" w:space="0" w:color="auto"/>
            <w:left w:val="none" w:sz="0" w:space="0" w:color="auto"/>
            <w:bottom w:val="none" w:sz="0" w:space="0" w:color="auto"/>
            <w:right w:val="none" w:sz="0" w:space="0" w:color="auto"/>
          </w:divBdr>
        </w:div>
        <w:div w:id="606621921">
          <w:marLeft w:val="640"/>
          <w:marRight w:val="0"/>
          <w:marTop w:val="0"/>
          <w:marBottom w:val="0"/>
          <w:divBdr>
            <w:top w:val="none" w:sz="0" w:space="0" w:color="auto"/>
            <w:left w:val="none" w:sz="0" w:space="0" w:color="auto"/>
            <w:bottom w:val="none" w:sz="0" w:space="0" w:color="auto"/>
            <w:right w:val="none" w:sz="0" w:space="0" w:color="auto"/>
          </w:divBdr>
        </w:div>
        <w:div w:id="1814832051">
          <w:marLeft w:val="640"/>
          <w:marRight w:val="0"/>
          <w:marTop w:val="0"/>
          <w:marBottom w:val="0"/>
          <w:divBdr>
            <w:top w:val="none" w:sz="0" w:space="0" w:color="auto"/>
            <w:left w:val="none" w:sz="0" w:space="0" w:color="auto"/>
            <w:bottom w:val="none" w:sz="0" w:space="0" w:color="auto"/>
            <w:right w:val="none" w:sz="0" w:space="0" w:color="auto"/>
          </w:divBdr>
        </w:div>
        <w:div w:id="204144766">
          <w:marLeft w:val="640"/>
          <w:marRight w:val="0"/>
          <w:marTop w:val="0"/>
          <w:marBottom w:val="0"/>
          <w:divBdr>
            <w:top w:val="none" w:sz="0" w:space="0" w:color="auto"/>
            <w:left w:val="none" w:sz="0" w:space="0" w:color="auto"/>
            <w:bottom w:val="none" w:sz="0" w:space="0" w:color="auto"/>
            <w:right w:val="none" w:sz="0" w:space="0" w:color="auto"/>
          </w:divBdr>
        </w:div>
        <w:div w:id="1774208415">
          <w:marLeft w:val="640"/>
          <w:marRight w:val="0"/>
          <w:marTop w:val="0"/>
          <w:marBottom w:val="0"/>
          <w:divBdr>
            <w:top w:val="none" w:sz="0" w:space="0" w:color="auto"/>
            <w:left w:val="none" w:sz="0" w:space="0" w:color="auto"/>
            <w:bottom w:val="none" w:sz="0" w:space="0" w:color="auto"/>
            <w:right w:val="none" w:sz="0" w:space="0" w:color="auto"/>
          </w:divBdr>
        </w:div>
        <w:div w:id="2119251287">
          <w:marLeft w:val="640"/>
          <w:marRight w:val="0"/>
          <w:marTop w:val="0"/>
          <w:marBottom w:val="0"/>
          <w:divBdr>
            <w:top w:val="none" w:sz="0" w:space="0" w:color="auto"/>
            <w:left w:val="none" w:sz="0" w:space="0" w:color="auto"/>
            <w:bottom w:val="none" w:sz="0" w:space="0" w:color="auto"/>
            <w:right w:val="none" w:sz="0" w:space="0" w:color="auto"/>
          </w:divBdr>
        </w:div>
        <w:div w:id="1080565639">
          <w:marLeft w:val="640"/>
          <w:marRight w:val="0"/>
          <w:marTop w:val="0"/>
          <w:marBottom w:val="0"/>
          <w:divBdr>
            <w:top w:val="none" w:sz="0" w:space="0" w:color="auto"/>
            <w:left w:val="none" w:sz="0" w:space="0" w:color="auto"/>
            <w:bottom w:val="none" w:sz="0" w:space="0" w:color="auto"/>
            <w:right w:val="none" w:sz="0" w:space="0" w:color="auto"/>
          </w:divBdr>
        </w:div>
        <w:div w:id="1398085667">
          <w:marLeft w:val="640"/>
          <w:marRight w:val="0"/>
          <w:marTop w:val="0"/>
          <w:marBottom w:val="0"/>
          <w:divBdr>
            <w:top w:val="none" w:sz="0" w:space="0" w:color="auto"/>
            <w:left w:val="none" w:sz="0" w:space="0" w:color="auto"/>
            <w:bottom w:val="none" w:sz="0" w:space="0" w:color="auto"/>
            <w:right w:val="none" w:sz="0" w:space="0" w:color="auto"/>
          </w:divBdr>
        </w:div>
        <w:div w:id="416092940">
          <w:marLeft w:val="640"/>
          <w:marRight w:val="0"/>
          <w:marTop w:val="0"/>
          <w:marBottom w:val="0"/>
          <w:divBdr>
            <w:top w:val="none" w:sz="0" w:space="0" w:color="auto"/>
            <w:left w:val="none" w:sz="0" w:space="0" w:color="auto"/>
            <w:bottom w:val="none" w:sz="0" w:space="0" w:color="auto"/>
            <w:right w:val="none" w:sz="0" w:space="0" w:color="auto"/>
          </w:divBdr>
        </w:div>
        <w:div w:id="2033678597">
          <w:marLeft w:val="640"/>
          <w:marRight w:val="0"/>
          <w:marTop w:val="0"/>
          <w:marBottom w:val="0"/>
          <w:divBdr>
            <w:top w:val="none" w:sz="0" w:space="0" w:color="auto"/>
            <w:left w:val="none" w:sz="0" w:space="0" w:color="auto"/>
            <w:bottom w:val="none" w:sz="0" w:space="0" w:color="auto"/>
            <w:right w:val="none" w:sz="0" w:space="0" w:color="auto"/>
          </w:divBdr>
        </w:div>
        <w:div w:id="701639117">
          <w:marLeft w:val="640"/>
          <w:marRight w:val="0"/>
          <w:marTop w:val="0"/>
          <w:marBottom w:val="0"/>
          <w:divBdr>
            <w:top w:val="none" w:sz="0" w:space="0" w:color="auto"/>
            <w:left w:val="none" w:sz="0" w:space="0" w:color="auto"/>
            <w:bottom w:val="none" w:sz="0" w:space="0" w:color="auto"/>
            <w:right w:val="none" w:sz="0" w:space="0" w:color="auto"/>
          </w:divBdr>
        </w:div>
        <w:div w:id="1450052445">
          <w:marLeft w:val="640"/>
          <w:marRight w:val="0"/>
          <w:marTop w:val="0"/>
          <w:marBottom w:val="0"/>
          <w:divBdr>
            <w:top w:val="none" w:sz="0" w:space="0" w:color="auto"/>
            <w:left w:val="none" w:sz="0" w:space="0" w:color="auto"/>
            <w:bottom w:val="none" w:sz="0" w:space="0" w:color="auto"/>
            <w:right w:val="none" w:sz="0" w:space="0" w:color="auto"/>
          </w:divBdr>
        </w:div>
        <w:div w:id="2052877413">
          <w:marLeft w:val="640"/>
          <w:marRight w:val="0"/>
          <w:marTop w:val="0"/>
          <w:marBottom w:val="0"/>
          <w:divBdr>
            <w:top w:val="none" w:sz="0" w:space="0" w:color="auto"/>
            <w:left w:val="none" w:sz="0" w:space="0" w:color="auto"/>
            <w:bottom w:val="none" w:sz="0" w:space="0" w:color="auto"/>
            <w:right w:val="none" w:sz="0" w:space="0" w:color="auto"/>
          </w:divBdr>
        </w:div>
        <w:div w:id="240601845">
          <w:marLeft w:val="640"/>
          <w:marRight w:val="0"/>
          <w:marTop w:val="0"/>
          <w:marBottom w:val="0"/>
          <w:divBdr>
            <w:top w:val="none" w:sz="0" w:space="0" w:color="auto"/>
            <w:left w:val="none" w:sz="0" w:space="0" w:color="auto"/>
            <w:bottom w:val="none" w:sz="0" w:space="0" w:color="auto"/>
            <w:right w:val="none" w:sz="0" w:space="0" w:color="auto"/>
          </w:divBdr>
        </w:div>
        <w:div w:id="1178539599">
          <w:marLeft w:val="640"/>
          <w:marRight w:val="0"/>
          <w:marTop w:val="0"/>
          <w:marBottom w:val="0"/>
          <w:divBdr>
            <w:top w:val="none" w:sz="0" w:space="0" w:color="auto"/>
            <w:left w:val="none" w:sz="0" w:space="0" w:color="auto"/>
            <w:bottom w:val="none" w:sz="0" w:space="0" w:color="auto"/>
            <w:right w:val="none" w:sz="0" w:space="0" w:color="auto"/>
          </w:divBdr>
        </w:div>
        <w:div w:id="1464423053">
          <w:marLeft w:val="640"/>
          <w:marRight w:val="0"/>
          <w:marTop w:val="0"/>
          <w:marBottom w:val="0"/>
          <w:divBdr>
            <w:top w:val="none" w:sz="0" w:space="0" w:color="auto"/>
            <w:left w:val="none" w:sz="0" w:space="0" w:color="auto"/>
            <w:bottom w:val="none" w:sz="0" w:space="0" w:color="auto"/>
            <w:right w:val="none" w:sz="0" w:space="0" w:color="auto"/>
          </w:divBdr>
        </w:div>
        <w:div w:id="455488205">
          <w:marLeft w:val="640"/>
          <w:marRight w:val="0"/>
          <w:marTop w:val="0"/>
          <w:marBottom w:val="0"/>
          <w:divBdr>
            <w:top w:val="none" w:sz="0" w:space="0" w:color="auto"/>
            <w:left w:val="none" w:sz="0" w:space="0" w:color="auto"/>
            <w:bottom w:val="none" w:sz="0" w:space="0" w:color="auto"/>
            <w:right w:val="none" w:sz="0" w:space="0" w:color="auto"/>
          </w:divBdr>
        </w:div>
        <w:div w:id="227543340">
          <w:marLeft w:val="640"/>
          <w:marRight w:val="0"/>
          <w:marTop w:val="0"/>
          <w:marBottom w:val="0"/>
          <w:divBdr>
            <w:top w:val="none" w:sz="0" w:space="0" w:color="auto"/>
            <w:left w:val="none" w:sz="0" w:space="0" w:color="auto"/>
            <w:bottom w:val="none" w:sz="0" w:space="0" w:color="auto"/>
            <w:right w:val="none" w:sz="0" w:space="0" w:color="auto"/>
          </w:divBdr>
        </w:div>
        <w:div w:id="254287083">
          <w:marLeft w:val="640"/>
          <w:marRight w:val="0"/>
          <w:marTop w:val="0"/>
          <w:marBottom w:val="0"/>
          <w:divBdr>
            <w:top w:val="none" w:sz="0" w:space="0" w:color="auto"/>
            <w:left w:val="none" w:sz="0" w:space="0" w:color="auto"/>
            <w:bottom w:val="none" w:sz="0" w:space="0" w:color="auto"/>
            <w:right w:val="none" w:sz="0" w:space="0" w:color="auto"/>
          </w:divBdr>
        </w:div>
        <w:div w:id="553738094">
          <w:marLeft w:val="640"/>
          <w:marRight w:val="0"/>
          <w:marTop w:val="0"/>
          <w:marBottom w:val="0"/>
          <w:divBdr>
            <w:top w:val="none" w:sz="0" w:space="0" w:color="auto"/>
            <w:left w:val="none" w:sz="0" w:space="0" w:color="auto"/>
            <w:bottom w:val="none" w:sz="0" w:space="0" w:color="auto"/>
            <w:right w:val="none" w:sz="0" w:space="0" w:color="auto"/>
          </w:divBdr>
        </w:div>
        <w:div w:id="1653367576">
          <w:marLeft w:val="640"/>
          <w:marRight w:val="0"/>
          <w:marTop w:val="0"/>
          <w:marBottom w:val="0"/>
          <w:divBdr>
            <w:top w:val="none" w:sz="0" w:space="0" w:color="auto"/>
            <w:left w:val="none" w:sz="0" w:space="0" w:color="auto"/>
            <w:bottom w:val="none" w:sz="0" w:space="0" w:color="auto"/>
            <w:right w:val="none" w:sz="0" w:space="0" w:color="auto"/>
          </w:divBdr>
        </w:div>
        <w:div w:id="1805999153">
          <w:marLeft w:val="640"/>
          <w:marRight w:val="0"/>
          <w:marTop w:val="0"/>
          <w:marBottom w:val="0"/>
          <w:divBdr>
            <w:top w:val="none" w:sz="0" w:space="0" w:color="auto"/>
            <w:left w:val="none" w:sz="0" w:space="0" w:color="auto"/>
            <w:bottom w:val="none" w:sz="0" w:space="0" w:color="auto"/>
            <w:right w:val="none" w:sz="0" w:space="0" w:color="auto"/>
          </w:divBdr>
        </w:div>
        <w:div w:id="1397514256">
          <w:marLeft w:val="640"/>
          <w:marRight w:val="0"/>
          <w:marTop w:val="0"/>
          <w:marBottom w:val="0"/>
          <w:divBdr>
            <w:top w:val="none" w:sz="0" w:space="0" w:color="auto"/>
            <w:left w:val="none" w:sz="0" w:space="0" w:color="auto"/>
            <w:bottom w:val="none" w:sz="0" w:space="0" w:color="auto"/>
            <w:right w:val="none" w:sz="0" w:space="0" w:color="auto"/>
          </w:divBdr>
        </w:div>
        <w:div w:id="1725635051">
          <w:marLeft w:val="640"/>
          <w:marRight w:val="0"/>
          <w:marTop w:val="0"/>
          <w:marBottom w:val="0"/>
          <w:divBdr>
            <w:top w:val="none" w:sz="0" w:space="0" w:color="auto"/>
            <w:left w:val="none" w:sz="0" w:space="0" w:color="auto"/>
            <w:bottom w:val="none" w:sz="0" w:space="0" w:color="auto"/>
            <w:right w:val="none" w:sz="0" w:space="0" w:color="auto"/>
          </w:divBdr>
        </w:div>
        <w:div w:id="1314717819">
          <w:marLeft w:val="640"/>
          <w:marRight w:val="0"/>
          <w:marTop w:val="0"/>
          <w:marBottom w:val="0"/>
          <w:divBdr>
            <w:top w:val="none" w:sz="0" w:space="0" w:color="auto"/>
            <w:left w:val="none" w:sz="0" w:space="0" w:color="auto"/>
            <w:bottom w:val="none" w:sz="0" w:space="0" w:color="auto"/>
            <w:right w:val="none" w:sz="0" w:space="0" w:color="auto"/>
          </w:divBdr>
        </w:div>
        <w:div w:id="1369837130">
          <w:marLeft w:val="640"/>
          <w:marRight w:val="0"/>
          <w:marTop w:val="0"/>
          <w:marBottom w:val="0"/>
          <w:divBdr>
            <w:top w:val="none" w:sz="0" w:space="0" w:color="auto"/>
            <w:left w:val="none" w:sz="0" w:space="0" w:color="auto"/>
            <w:bottom w:val="none" w:sz="0" w:space="0" w:color="auto"/>
            <w:right w:val="none" w:sz="0" w:space="0" w:color="auto"/>
          </w:divBdr>
        </w:div>
        <w:div w:id="789863071">
          <w:marLeft w:val="640"/>
          <w:marRight w:val="0"/>
          <w:marTop w:val="0"/>
          <w:marBottom w:val="0"/>
          <w:divBdr>
            <w:top w:val="none" w:sz="0" w:space="0" w:color="auto"/>
            <w:left w:val="none" w:sz="0" w:space="0" w:color="auto"/>
            <w:bottom w:val="none" w:sz="0" w:space="0" w:color="auto"/>
            <w:right w:val="none" w:sz="0" w:space="0" w:color="auto"/>
          </w:divBdr>
        </w:div>
        <w:div w:id="812336945">
          <w:marLeft w:val="640"/>
          <w:marRight w:val="0"/>
          <w:marTop w:val="0"/>
          <w:marBottom w:val="0"/>
          <w:divBdr>
            <w:top w:val="none" w:sz="0" w:space="0" w:color="auto"/>
            <w:left w:val="none" w:sz="0" w:space="0" w:color="auto"/>
            <w:bottom w:val="none" w:sz="0" w:space="0" w:color="auto"/>
            <w:right w:val="none" w:sz="0" w:space="0" w:color="auto"/>
          </w:divBdr>
        </w:div>
        <w:div w:id="308946210">
          <w:marLeft w:val="640"/>
          <w:marRight w:val="0"/>
          <w:marTop w:val="0"/>
          <w:marBottom w:val="0"/>
          <w:divBdr>
            <w:top w:val="none" w:sz="0" w:space="0" w:color="auto"/>
            <w:left w:val="none" w:sz="0" w:space="0" w:color="auto"/>
            <w:bottom w:val="none" w:sz="0" w:space="0" w:color="auto"/>
            <w:right w:val="none" w:sz="0" w:space="0" w:color="auto"/>
          </w:divBdr>
        </w:div>
        <w:div w:id="190532614">
          <w:marLeft w:val="640"/>
          <w:marRight w:val="0"/>
          <w:marTop w:val="0"/>
          <w:marBottom w:val="0"/>
          <w:divBdr>
            <w:top w:val="none" w:sz="0" w:space="0" w:color="auto"/>
            <w:left w:val="none" w:sz="0" w:space="0" w:color="auto"/>
            <w:bottom w:val="none" w:sz="0" w:space="0" w:color="auto"/>
            <w:right w:val="none" w:sz="0" w:space="0" w:color="auto"/>
          </w:divBdr>
        </w:div>
        <w:div w:id="1218011937">
          <w:marLeft w:val="640"/>
          <w:marRight w:val="0"/>
          <w:marTop w:val="0"/>
          <w:marBottom w:val="0"/>
          <w:divBdr>
            <w:top w:val="none" w:sz="0" w:space="0" w:color="auto"/>
            <w:left w:val="none" w:sz="0" w:space="0" w:color="auto"/>
            <w:bottom w:val="none" w:sz="0" w:space="0" w:color="auto"/>
            <w:right w:val="none" w:sz="0" w:space="0" w:color="auto"/>
          </w:divBdr>
        </w:div>
        <w:div w:id="412165317">
          <w:marLeft w:val="640"/>
          <w:marRight w:val="0"/>
          <w:marTop w:val="0"/>
          <w:marBottom w:val="0"/>
          <w:divBdr>
            <w:top w:val="none" w:sz="0" w:space="0" w:color="auto"/>
            <w:left w:val="none" w:sz="0" w:space="0" w:color="auto"/>
            <w:bottom w:val="none" w:sz="0" w:space="0" w:color="auto"/>
            <w:right w:val="none" w:sz="0" w:space="0" w:color="auto"/>
          </w:divBdr>
        </w:div>
        <w:div w:id="1476950641">
          <w:marLeft w:val="640"/>
          <w:marRight w:val="0"/>
          <w:marTop w:val="0"/>
          <w:marBottom w:val="0"/>
          <w:divBdr>
            <w:top w:val="none" w:sz="0" w:space="0" w:color="auto"/>
            <w:left w:val="none" w:sz="0" w:space="0" w:color="auto"/>
            <w:bottom w:val="none" w:sz="0" w:space="0" w:color="auto"/>
            <w:right w:val="none" w:sz="0" w:space="0" w:color="auto"/>
          </w:divBdr>
        </w:div>
        <w:div w:id="15356214">
          <w:marLeft w:val="640"/>
          <w:marRight w:val="0"/>
          <w:marTop w:val="0"/>
          <w:marBottom w:val="0"/>
          <w:divBdr>
            <w:top w:val="none" w:sz="0" w:space="0" w:color="auto"/>
            <w:left w:val="none" w:sz="0" w:space="0" w:color="auto"/>
            <w:bottom w:val="none" w:sz="0" w:space="0" w:color="auto"/>
            <w:right w:val="none" w:sz="0" w:space="0" w:color="auto"/>
          </w:divBdr>
        </w:div>
        <w:div w:id="388922462">
          <w:marLeft w:val="640"/>
          <w:marRight w:val="0"/>
          <w:marTop w:val="0"/>
          <w:marBottom w:val="0"/>
          <w:divBdr>
            <w:top w:val="none" w:sz="0" w:space="0" w:color="auto"/>
            <w:left w:val="none" w:sz="0" w:space="0" w:color="auto"/>
            <w:bottom w:val="none" w:sz="0" w:space="0" w:color="auto"/>
            <w:right w:val="none" w:sz="0" w:space="0" w:color="auto"/>
          </w:divBdr>
        </w:div>
        <w:div w:id="688019824">
          <w:marLeft w:val="640"/>
          <w:marRight w:val="0"/>
          <w:marTop w:val="0"/>
          <w:marBottom w:val="0"/>
          <w:divBdr>
            <w:top w:val="none" w:sz="0" w:space="0" w:color="auto"/>
            <w:left w:val="none" w:sz="0" w:space="0" w:color="auto"/>
            <w:bottom w:val="none" w:sz="0" w:space="0" w:color="auto"/>
            <w:right w:val="none" w:sz="0" w:space="0" w:color="auto"/>
          </w:divBdr>
        </w:div>
        <w:div w:id="1392925458">
          <w:marLeft w:val="640"/>
          <w:marRight w:val="0"/>
          <w:marTop w:val="0"/>
          <w:marBottom w:val="0"/>
          <w:divBdr>
            <w:top w:val="none" w:sz="0" w:space="0" w:color="auto"/>
            <w:left w:val="none" w:sz="0" w:space="0" w:color="auto"/>
            <w:bottom w:val="none" w:sz="0" w:space="0" w:color="auto"/>
            <w:right w:val="none" w:sz="0" w:space="0" w:color="auto"/>
          </w:divBdr>
        </w:div>
        <w:div w:id="1669944990">
          <w:marLeft w:val="640"/>
          <w:marRight w:val="0"/>
          <w:marTop w:val="0"/>
          <w:marBottom w:val="0"/>
          <w:divBdr>
            <w:top w:val="none" w:sz="0" w:space="0" w:color="auto"/>
            <w:left w:val="none" w:sz="0" w:space="0" w:color="auto"/>
            <w:bottom w:val="none" w:sz="0" w:space="0" w:color="auto"/>
            <w:right w:val="none" w:sz="0" w:space="0" w:color="auto"/>
          </w:divBdr>
        </w:div>
        <w:div w:id="1968314779">
          <w:marLeft w:val="640"/>
          <w:marRight w:val="0"/>
          <w:marTop w:val="0"/>
          <w:marBottom w:val="0"/>
          <w:divBdr>
            <w:top w:val="none" w:sz="0" w:space="0" w:color="auto"/>
            <w:left w:val="none" w:sz="0" w:space="0" w:color="auto"/>
            <w:bottom w:val="none" w:sz="0" w:space="0" w:color="auto"/>
            <w:right w:val="none" w:sz="0" w:space="0" w:color="auto"/>
          </w:divBdr>
        </w:div>
        <w:div w:id="282737374">
          <w:marLeft w:val="640"/>
          <w:marRight w:val="0"/>
          <w:marTop w:val="0"/>
          <w:marBottom w:val="0"/>
          <w:divBdr>
            <w:top w:val="none" w:sz="0" w:space="0" w:color="auto"/>
            <w:left w:val="none" w:sz="0" w:space="0" w:color="auto"/>
            <w:bottom w:val="none" w:sz="0" w:space="0" w:color="auto"/>
            <w:right w:val="none" w:sz="0" w:space="0" w:color="auto"/>
          </w:divBdr>
        </w:div>
        <w:div w:id="125316056">
          <w:marLeft w:val="640"/>
          <w:marRight w:val="0"/>
          <w:marTop w:val="0"/>
          <w:marBottom w:val="0"/>
          <w:divBdr>
            <w:top w:val="none" w:sz="0" w:space="0" w:color="auto"/>
            <w:left w:val="none" w:sz="0" w:space="0" w:color="auto"/>
            <w:bottom w:val="none" w:sz="0" w:space="0" w:color="auto"/>
            <w:right w:val="none" w:sz="0" w:space="0" w:color="auto"/>
          </w:divBdr>
        </w:div>
        <w:div w:id="1971158472">
          <w:marLeft w:val="640"/>
          <w:marRight w:val="0"/>
          <w:marTop w:val="0"/>
          <w:marBottom w:val="0"/>
          <w:divBdr>
            <w:top w:val="none" w:sz="0" w:space="0" w:color="auto"/>
            <w:left w:val="none" w:sz="0" w:space="0" w:color="auto"/>
            <w:bottom w:val="none" w:sz="0" w:space="0" w:color="auto"/>
            <w:right w:val="none" w:sz="0" w:space="0" w:color="auto"/>
          </w:divBdr>
        </w:div>
        <w:div w:id="1767800756">
          <w:marLeft w:val="640"/>
          <w:marRight w:val="0"/>
          <w:marTop w:val="0"/>
          <w:marBottom w:val="0"/>
          <w:divBdr>
            <w:top w:val="none" w:sz="0" w:space="0" w:color="auto"/>
            <w:left w:val="none" w:sz="0" w:space="0" w:color="auto"/>
            <w:bottom w:val="none" w:sz="0" w:space="0" w:color="auto"/>
            <w:right w:val="none" w:sz="0" w:space="0" w:color="auto"/>
          </w:divBdr>
        </w:div>
        <w:div w:id="524095895">
          <w:marLeft w:val="640"/>
          <w:marRight w:val="0"/>
          <w:marTop w:val="0"/>
          <w:marBottom w:val="0"/>
          <w:divBdr>
            <w:top w:val="none" w:sz="0" w:space="0" w:color="auto"/>
            <w:left w:val="none" w:sz="0" w:space="0" w:color="auto"/>
            <w:bottom w:val="none" w:sz="0" w:space="0" w:color="auto"/>
            <w:right w:val="none" w:sz="0" w:space="0" w:color="auto"/>
          </w:divBdr>
        </w:div>
        <w:div w:id="1586570521">
          <w:marLeft w:val="640"/>
          <w:marRight w:val="0"/>
          <w:marTop w:val="0"/>
          <w:marBottom w:val="0"/>
          <w:divBdr>
            <w:top w:val="none" w:sz="0" w:space="0" w:color="auto"/>
            <w:left w:val="none" w:sz="0" w:space="0" w:color="auto"/>
            <w:bottom w:val="none" w:sz="0" w:space="0" w:color="auto"/>
            <w:right w:val="none" w:sz="0" w:space="0" w:color="auto"/>
          </w:divBdr>
        </w:div>
        <w:div w:id="784882856">
          <w:marLeft w:val="640"/>
          <w:marRight w:val="0"/>
          <w:marTop w:val="0"/>
          <w:marBottom w:val="0"/>
          <w:divBdr>
            <w:top w:val="none" w:sz="0" w:space="0" w:color="auto"/>
            <w:left w:val="none" w:sz="0" w:space="0" w:color="auto"/>
            <w:bottom w:val="none" w:sz="0" w:space="0" w:color="auto"/>
            <w:right w:val="none" w:sz="0" w:space="0" w:color="auto"/>
          </w:divBdr>
        </w:div>
        <w:div w:id="1524904697">
          <w:marLeft w:val="640"/>
          <w:marRight w:val="0"/>
          <w:marTop w:val="0"/>
          <w:marBottom w:val="0"/>
          <w:divBdr>
            <w:top w:val="none" w:sz="0" w:space="0" w:color="auto"/>
            <w:left w:val="none" w:sz="0" w:space="0" w:color="auto"/>
            <w:bottom w:val="none" w:sz="0" w:space="0" w:color="auto"/>
            <w:right w:val="none" w:sz="0" w:space="0" w:color="auto"/>
          </w:divBdr>
        </w:div>
        <w:div w:id="746922334">
          <w:marLeft w:val="640"/>
          <w:marRight w:val="0"/>
          <w:marTop w:val="0"/>
          <w:marBottom w:val="0"/>
          <w:divBdr>
            <w:top w:val="none" w:sz="0" w:space="0" w:color="auto"/>
            <w:left w:val="none" w:sz="0" w:space="0" w:color="auto"/>
            <w:bottom w:val="none" w:sz="0" w:space="0" w:color="auto"/>
            <w:right w:val="none" w:sz="0" w:space="0" w:color="auto"/>
          </w:divBdr>
        </w:div>
        <w:div w:id="2054696680">
          <w:marLeft w:val="640"/>
          <w:marRight w:val="0"/>
          <w:marTop w:val="0"/>
          <w:marBottom w:val="0"/>
          <w:divBdr>
            <w:top w:val="none" w:sz="0" w:space="0" w:color="auto"/>
            <w:left w:val="none" w:sz="0" w:space="0" w:color="auto"/>
            <w:bottom w:val="none" w:sz="0" w:space="0" w:color="auto"/>
            <w:right w:val="none" w:sz="0" w:space="0" w:color="auto"/>
          </w:divBdr>
        </w:div>
        <w:div w:id="1723483198">
          <w:marLeft w:val="640"/>
          <w:marRight w:val="0"/>
          <w:marTop w:val="0"/>
          <w:marBottom w:val="0"/>
          <w:divBdr>
            <w:top w:val="none" w:sz="0" w:space="0" w:color="auto"/>
            <w:left w:val="none" w:sz="0" w:space="0" w:color="auto"/>
            <w:bottom w:val="none" w:sz="0" w:space="0" w:color="auto"/>
            <w:right w:val="none" w:sz="0" w:space="0" w:color="auto"/>
          </w:divBdr>
        </w:div>
        <w:div w:id="1163400156">
          <w:marLeft w:val="640"/>
          <w:marRight w:val="0"/>
          <w:marTop w:val="0"/>
          <w:marBottom w:val="0"/>
          <w:divBdr>
            <w:top w:val="none" w:sz="0" w:space="0" w:color="auto"/>
            <w:left w:val="none" w:sz="0" w:space="0" w:color="auto"/>
            <w:bottom w:val="none" w:sz="0" w:space="0" w:color="auto"/>
            <w:right w:val="none" w:sz="0" w:space="0" w:color="auto"/>
          </w:divBdr>
        </w:div>
        <w:div w:id="1048653547">
          <w:marLeft w:val="640"/>
          <w:marRight w:val="0"/>
          <w:marTop w:val="0"/>
          <w:marBottom w:val="0"/>
          <w:divBdr>
            <w:top w:val="none" w:sz="0" w:space="0" w:color="auto"/>
            <w:left w:val="none" w:sz="0" w:space="0" w:color="auto"/>
            <w:bottom w:val="none" w:sz="0" w:space="0" w:color="auto"/>
            <w:right w:val="none" w:sz="0" w:space="0" w:color="auto"/>
          </w:divBdr>
        </w:div>
        <w:div w:id="1256550322">
          <w:marLeft w:val="640"/>
          <w:marRight w:val="0"/>
          <w:marTop w:val="0"/>
          <w:marBottom w:val="0"/>
          <w:divBdr>
            <w:top w:val="none" w:sz="0" w:space="0" w:color="auto"/>
            <w:left w:val="none" w:sz="0" w:space="0" w:color="auto"/>
            <w:bottom w:val="none" w:sz="0" w:space="0" w:color="auto"/>
            <w:right w:val="none" w:sz="0" w:space="0" w:color="auto"/>
          </w:divBdr>
        </w:div>
        <w:div w:id="228158335">
          <w:marLeft w:val="640"/>
          <w:marRight w:val="0"/>
          <w:marTop w:val="0"/>
          <w:marBottom w:val="0"/>
          <w:divBdr>
            <w:top w:val="none" w:sz="0" w:space="0" w:color="auto"/>
            <w:left w:val="none" w:sz="0" w:space="0" w:color="auto"/>
            <w:bottom w:val="none" w:sz="0" w:space="0" w:color="auto"/>
            <w:right w:val="none" w:sz="0" w:space="0" w:color="auto"/>
          </w:divBdr>
        </w:div>
        <w:div w:id="487330673">
          <w:marLeft w:val="640"/>
          <w:marRight w:val="0"/>
          <w:marTop w:val="0"/>
          <w:marBottom w:val="0"/>
          <w:divBdr>
            <w:top w:val="none" w:sz="0" w:space="0" w:color="auto"/>
            <w:left w:val="none" w:sz="0" w:space="0" w:color="auto"/>
            <w:bottom w:val="none" w:sz="0" w:space="0" w:color="auto"/>
            <w:right w:val="none" w:sz="0" w:space="0" w:color="auto"/>
          </w:divBdr>
        </w:div>
        <w:div w:id="1572812435">
          <w:marLeft w:val="640"/>
          <w:marRight w:val="0"/>
          <w:marTop w:val="0"/>
          <w:marBottom w:val="0"/>
          <w:divBdr>
            <w:top w:val="none" w:sz="0" w:space="0" w:color="auto"/>
            <w:left w:val="none" w:sz="0" w:space="0" w:color="auto"/>
            <w:bottom w:val="none" w:sz="0" w:space="0" w:color="auto"/>
            <w:right w:val="none" w:sz="0" w:space="0" w:color="auto"/>
          </w:divBdr>
        </w:div>
        <w:div w:id="915943962">
          <w:marLeft w:val="640"/>
          <w:marRight w:val="0"/>
          <w:marTop w:val="0"/>
          <w:marBottom w:val="0"/>
          <w:divBdr>
            <w:top w:val="none" w:sz="0" w:space="0" w:color="auto"/>
            <w:left w:val="none" w:sz="0" w:space="0" w:color="auto"/>
            <w:bottom w:val="none" w:sz="0" w:space="0" w:color="auto"/>
            <w:right w:val="none" w:sz="0" w:space="0" w:color="auto"/>
          </w:divBdr>
        </w:div>
        <w:div w:id="1706562490">
          <w:marLeft w:val="640"/>
          <w:marRight w:val="0"/>
          <w:marTop w:val="0"/>
          <w:marBottom w:val="0"/>
          <w:divBdr>
            <w:top w:val="none" w:sz="0" w:space="0" w:color="auto"/>
            <w:left w:val="none" w:sz="0" w:space="0" w:color="auto"/>
            <w:bottom w:val="none" w:sz="0" w:space="0" w:color="auto"/>
            <w:right w:val="none" w:sz="0" w:space="0" w:color="auto"/>
          </w:divBdr>
        </w:div>
        <w:div w:id="591158949">
          <w:marLeft w:val="640"/>
          <w:marRight w:val="0"/>
          <w:marTop w:val="0"/>
          <w:marBottom w:val="0"/>
          <w:divBdr>
            <w:top w:val="none" w:sz="0" w:space="0" w:color="auto"/>
            <w:left w:val="none" w:sz="0" w:space="0" w:color="auto"/>
            <w:bottom w:val="none" w:sz="0" w:space="0" w:color="auto"/>
            <w:right w:val="none" w:sz="0" w:space="0" w:color="auto"/>
          </w:divBdr>
        </w:div>
        <w:div w:id="430900381">
          <w:marLeft w:val="640"/>
          <w:marRight w:val="0"/>
          <w:marTop w:val="0"/>
          <w:marBottom w:val="0"/>
          <w:divBdr>
            <w:top w:val="none" w:sz="0" w:space="0" w:color="auto"/>
            <w:left w:val="none" w:sz="0" w:space="0" w:color="auto"/>
            <w:bottom w:val="none" w:sz="0" w:space="0" w:color="auto"/>
            <w:right w:val="none" w:sz="0" w:space="0" w:color="auto"/>
          </w:divBdr>
        </w:div>
        <w:div w:id="1973945911">
          <w:marLeft w:val="640"/>
          <w:marRight w:val="0"/>
          <w:marTop w:val="0"/>
          <w:marBottom w:val="0"/>
          <w:divBdr>
            <w:top w:val="none" w:sz="0" w:space="0" w:color="auto"/>
            <w:left w:val="none" w:sz="0" w:space="0" w:color="auto"/>
            <w:bottom w:val="none" w:sz="0" w:space="0" w:color="auto"/>
            <w:right w:val="none" w:sz="0" w:space="0" w:color="auto"/>
          </w:divBdr>
        </w:div>
        <w:div w:id="279074819">
          <w:marLeft w:val="640"/>
          <w:marRight w:val="0"/>
          <w:marTop w:val="0"/>
          <w:marBottom w:val="0"/>
          <w:divBdr>
            <w:top w:val="none" w:sz="0" w:space="0" w:color="auto"/>
            <w:left w:val="none" w:sz="0" w:space="0" w:color="auto"/>
            <w:bottom w:val="none" w:sz="0" w:space="0" w:color="auto"/>
            <w:right w:val="none" w:sz="0" w:space="0" w:color="auto"/>
          </w:divBdr>
        </w:div>
        <w:div w:id="665673356">
          <w:marLeft w:val="640"/>
          <w:marRight w:val="0"/>
          <w:marTop w:val="0"/>
          <w:marBottom w:val="0"/>
          <w:divBdr>
            <w:top w:val="none" w:sz="0" w:space="0" w:color="auto"/>
            <w:left w:val="none" w:sz="0" w:space="0" w:color="auto"/>
            <w:bottom w:val="none" w:sz="0" w:space="0" w:color="auto"/>
            <w:right w:val="none" w:sz="0" w:space="0" w:color="auto"/>
          </w:divBdr>
        </w:div>
        <w:div w:id="1786466393">
          <w:marLeft w:val="640"/>
          <w:marRight w:val="0"/>
          <w:marTop w:val="0"/>
          <w:marBottom w:val="0"/>
          <w:divBdr>
            <w:top w:val="none" w:sz="0" w:space="0" w:color="auto"/>
            <w:left w:val="none" w:sz="0" w:space="0" w:color="auto"/>
            <w:bottom w:val="none" w:sz="0" w:space="0" w:color="auto"/>
            <w:right w:val="none" w:sz="0" w:space="0" w:color="auto"/>
          </w:divBdr>
        </w:div>
        <w:div w:id="1003242362">
          <w:marLeft w:val="640"/>
          <w:marRight w:val="0"/>
          <w:marTop w:val="0"/>
          <w:marBottom w:val="0"/>
          <w:divBdr>
            <w:top w:val="none" w:sz="0" w:space="0" w:color="auto"/>
            <w:left w:val="none" w:sz="0" w:space="0" w:color="auto"/>
            <w:bottom w:val="none" w:sz="0" w:space="0" w:color="auto"/>
            <w:right w:val="none" w:sz="0" w:space="0" w:color="auto"/>
          </w:divBdr>
        </w:div>
        <w:div w:id="1427384986">
          <w:marLeft w:val="640"/>
          <w:marRight w:val="0"/>
          <w:marTop w:val="0"/>
          <w:marBottom w:val="0"/>
          <w:divBdr>
            <w:top w:val="none" w:sz="0" w:space="0" w:color="auto"/>
            <w:left w:val="none" w:sz="0" w:space="0" w:color="auto"/>
            <w:bottom w:val="none" w:sz="0" w:space="0" w:color="auto"/>
            <w:right w:val="none" w:sz="0" w:space="0" w:color="auto"/>
          </w:divBdr>
        </w:div>
        <w:div w:id="893584256">
          <w:marLeft w:val="640"/>
          <w:marRight w:val="0"/>
          <w:marTop w:val="0"/>
          <w:marBottom w:val="0"/>
          <w:divBdr>
            <w:top w:val="none" w:sz="0" w:space="0" w:color="auto"/>
            <w:left w:val="none" w:sz="0" w:space="0" w:color="auto"/>
            <w:bottom w:val="none" w:sz="0" w:space="0" w:color="auto"/>
            <w:right w:val="none" w:sz="0" w:space="0" w:color="auto"/>
          </w:divBdr>
        </w:div>
        <w:div w:id="213201859">
          <w:marLeft w:val="640"/>
          <w:marRight w:val="0"/>
          <w:marTop w:val="0"/>
          <w:marBottom w:val="0"/>
          <w:divBdr>
            <w:top w:val="none" w:sz="0" w:space="0" w:color="auto"/>
            <w:left w:val="none" w:sz="0" w:space="0" w:color="auto"/>
            <w:bottom w:val="none" w:sz="0" w:space="0" w:color="auto"/>
            <w:right w:val="none" w:sz="0" w:space="0" w:color="auto"/>
          </w:divBdr>
        </w:div>
        <w:div w:id="491604858">
          <w:marLeft w:val="640"/>
          <w:marRight w:val="0"/>
          <w:marTop w:val="0"/>
          <w:marBottom w:val="0"/>
          <w:divBdr>
            <w:top w:val="none" w:sz="0" w:space="0" w:color="auto"/>
            <w:left w:val="none" w:sz="0" w:space="0" w:color="auto"/>
            <w:bottom w:val="none" w:sz="0" w:space="0" w:color="auto"/>
            <w:right w:val="none" w:sz="0" w:space="0" w:color="auto"/>
          </w:divBdr>
        </w:div>
        <w:div w:id="140926412">
          <w:marLeft w:val="640"/>
          <w:marRight w:val="0"/>
          <w:marTop w:val="0"/>
          <w:marBottom w:val="0"/>
          <w:divBdr>
            <w:top w:val="none" w:sz="0" w:space="0" w:color="auto"/>
            <w:left w:val="none" w:sz="0" w:space="0" w:color="auto"/>
            <w:bottom w:val="none" w:sz="0" w:space="0" w:color="auto"/>
            <w:right w:val="none" w:sz="0" w:space="0" w:color="auto"/>
          </w:divBdr>
        </w:div>
        <w:div w:id="1919361602">
          <w:marLeft w:val="640"/>
          <w:marRight w:val="0"/>
          <w:marTop w:val="0"/>
          <w:marBottom w:val="0"/>
          <w:divBdr>
            <w:top w:val="none" w:sz="0" w:space="0" w:color="auto"/>
            <w:left w:val="none" w:sz="0" w:space="0" w:color="auto"/>
            <w:bottom w:val="none" w:sz="0" w:space="0" w:color="auto"/>
            <w:right w:val="none" w:sz="0" w:space="0" w:color="auto"/>
          </w:divBdr>
        </w:div>
        <w:div w:id="190537136">
          <w:marLeft w:val="640"/>
          <w:marRight w:val="0"/>
          <w:marTop w:val="0"/>
          <w:marBottom w:val="0"/>
          <w:divBdr>
            <w:top w:val="none" w:sz="0" w:space="0" w:color="auto"/>
            <w:left w:val="none" w:sz="0" w:space="0" w:color="auto"/>
            <w:bottom w:val="none" w:sz="0" w:space="0" w:color="auto"/>
            <w:right w:val="none" w:sz="0" w:space="0" w:color="auto"/>
          </w:divBdr>
        </w:div>
        <w:div w:id="670106274">
          <w:marLeft w:val="640"/>
          <w:marRight w:val="0"/>
          <w:marTop w:val="0"/>
          <w:marBottom w:val="0"/>
          <w:divBdr>
            <w:top w:val="none" w:sz="0" w:space="0" w:color="auto"/>
            <w:left w:val="none" w:sz="0" w:space="0" w:color="auto"/>
            <w:bottom w:val="none" w:sz="0" w:space="0" w:color="auto"/>
            <w:right w:val="none" w:sz="0" w:space="0" w:color="auto"/>
          </w:divBdr>
        </w:div>
        <w:div w:id="1052314403">
          <w:marLeft w:val="640"/>
          <w:marRight w:val="0"/>
          <w:marTop w:val="0"/>
          <w:marBottom w:val="0"/>
          <w:divBdr>
            <w:top w:val="none" w:sz="0" w:space="0" w:color="auto"/>
            <w:left w:val="none" w:sz="0" w:space="0" w:color="auto"/>
            <w:bottom w:val="none" w:sz="0" w:space="0" w:color="auto"/>
            <w:right w:val="none" w:sz="0" w:space="0" w:color="auto"/>
          </w:divBdr>
        </w:div>
        <w:div w:id="1162351257">
          <w:marLeft w:val="640"/>
          <w:marRight w:val="0"/>
          <w:marTop w:val="0"/>
          <w:marBottom w:val="0"/>
          <w:divBdr>
            <w:top w:val="none" w:sz="0" w:space="0" w:color="auto"/>
            <w:left w:val="none" w:sz="0" w:space="0" w:color="auto"/>
            <w:bottom w:val="none" w:sz="0" w:space="0" w:color="auto"/>
            <w:right w:val="none" w:sz="0" w:space="0" w:color="auto"/>
          </w:divBdr>
        </w:div>
        <w:div w:id="1217200719">
          <w:marLeft w:val="640"/>
          <w:marRight w:val="0"/>
          <w:marTop w:val="0"/>
          <w:marBottom w:val="0"/>
          <w:divBdr>
            <w:top w:val="none" w:sz="0" w:space="0" w:color="auto"/>
            <w:left w:val="none" w:sz="0" w:space="0" w:color="auto"/>
            <w:bottom w:val="none" w:sz="0" w:space="0" w:color="auto"/>
            <w:right w:val="none" w:sz="0" w:space="0" w:color="auto"/>
          </w:divBdr>
        </w:div>
        <w:div w:id="856314406">
          <w:marLeft w:val="640"/>
          <w:marRight w:val="0"/>
          <w:marTop w:val="0"/>
          <w:marBottom w:val="0"/>
          <w:divBdr>
            <w:top w:val="none" w:sz="0" w:space="0" w:color="auto"/>
            <w:left w:val="none" w:sz="0" w:space="0" w:color="auto"/>
            <w:bottom w:val="none" w:sz="0" w:space="0" w:color="auto"/>
            <w:right w:val="none" w:sz="0" w:space="0" w:color="auto"/>
          </w:divBdr>
        </w:div>
        <w:div w:id="2051608838">
          <w:marLeft w:val="640"/>
          <w:marRight w:val="0"/>
          <w:marTop w:val="0"/>
          <w:marBottom w:val="0"/>
          <w:divBdr>
            <w:top w:val="none" w:sz="0" w:space="0" w:color="auto"/>
            <w:left w:val="none" w:sz="0" w:space="0" w:color="auto"/>
            <w:bottom w:val="none" w:sz="0" w:space="0" w:color="auto"/>
            <w:right w:val="none" w:sz="0" w:space="0" w:color="auto"/>
          </w:divBdr>
        </w:div>
        <w:div w:id="1776247801">
          <w:marLeft w:val="640"/>
          <w:marRight w:val="0"/>
          <w:marTop w:val="0"/>
          <w:marBottom w:val="0"/>
          <w:divBdr>
            <w:top w:val="none" w:sz="0" w:space="0" w:color="auto"/>
            <w:left w:val="none" w:sz="0" w:space="0" w:color="auto"/>
            <w:bottom w:val="none" w:sz="0" w:space="0" w:color="auto"/>
            <w:right w:val="none" w:sz="0" w:space="0" w:color="auto"/>
          </w:divBdr>
        </w:div>
        <w:div w:id="1186990587">
          <w:marLeft w:val="640"/>
          <w:marRight w:val="0"/>
          <w:marTop w:val="0"/>
          <w:marBottom w:val="0"/>
          <w:divBdr>
            <w:top w:val="none" w:sz="0" w:space="0" w:color="auto"/>
            <w:left w:val="none" w:sz="0" w:space="0" w:color="auto"/>
            <w:bottom w:val="none" w:sz="0" w:space="0" w:color="auto"/>
            <w:right w:val="none" w:sz="0" w:space="0" w:color="auto"/>
          </w:divBdr>
        </w:div>
        <w:div w:id="147746228">
          <w:marLeft w:val="640"/>
          <w:marRight w:val="0"/>
          <w:marTop w:val="0"/>
          <w:marBottom w:val="0"/>
          <w:divBdr>
            <w:top w:val="none" w:sz="0" w:space="0" w:color="auto"/>
            <w:left w:val="none" w:sz="0" w:space="0" w:color="auto"/>
            <w:bottom w:val="none" w:sz="0" w:space="0" w:color="auto"/>
            <w:right w:val="none" w:sz="0" w:space="0" w:color="auto"/>
          </w:divBdr>
        </w:div>
        <w:div w:id="37825639">
          <w:marLeft w:val="640"/>
          <w:marRight w:val="0"/>
          <w:marTop w:val="0"/>
          <w:marBottom w:val="0"/>
          <w:divBdr>
            <w:top w:val="none" w:sz="0" w:space="0" w:color="auto"/>
            <w:left w:val="none" w:sz="0" w:space="0" w:color="auto"/>
            <w:bottom w:val="none" w:sz="0" w:space="0" w:color="auto"/>
            <w:right w:val="none" w:sz="0" w:space="0" w:color="auto"/>
          </w:divBdr>
        </w:div>
        <w:div w:id="630213710">
          <w:marLeft w:val="640"/>
          <w:marRight w:val="0"/>
          <w:marTop w:val="0"/>
          <w:marBottom w:val="0"/>
          <w:divBdr>
            <w:top w:val="none" w:sz="0" w:space="0" w:color="auto"/>
            <w:left w:val="none" w:sz="0" w:space="0" w:color="auto"/>
            <w:bottom w:val="none" w:sz="0" w:space="0" w:color="auto"/>
            <w:right w:val="none" w:sz="0" w:space="0" w:color="auto"/>
          </w:divBdr>
        </w:div>
        <w:div w:id="2131626527">
          <w:marLeft w:val="640"/>
          <w:marRight w:val="0"/>
          <w:marTop w:val="0"/>
          <w:marBottom w:val="0"/>
          <w:divBdr>
            <w:top w:val="none" w:sz="0" w:space="0" w:color="auto"/>
            <w:left w:val="none" w:sz="0" w:space="0" w:color="auto"/>
            <w:bottom w:val="none" w:sz="0" w:space="0" w:color="auto"/>
            <w:right w:val="none" w:sz="0" w:space="0" w:color="auto"/>
          </w:divBdr>
        </w:div>
        <w:div w:id="1863861404">
          <w:marLeft w:val="640"/>
          <w:marRight w:val="0"/>
          <w:marTop w:val="0"/>
          <w:marBottom w:val="0"/>
          <w:divBdr>
            <w:top w:val="none" w:sz="0" w:space="0" w:color="auto"/>
            <w:left w:val="none" w:sz="0" w:space="0" w:color="auto"/>
            <w:bottom w:val="none" w:sz="0" w:space="0" w:color="auto"/>
            <w:right w:val="none" w:sz="0" w:space="0" w:color="auto"/>
          </w:divBdr>
        </w:div>
        <w:div w:id="951203986">
          <w:marLeft w:val="640"/>
          <w:marRight w:val="0"/>
          <w:marTop w:val="0"/>
          <w:marBottom w:val="0"/>
          <w:divBdr>
            <w:top w:val="none" w:sz="0" w:space="0" w:color="auto"/>
            <w:left w:val="none" w:sz="0" w:space="0" w:color="auto"/>
            <w:bottom w:val="none" w:sz="0" w:space="0" w:color="auto"/>
            <w:right w:val="none" w:sz="0" w:space="0" w:color="auto"/>
          </w:divBdr>
        </w:div>
        <w:div w:id="1358695576">
          <w:marLeft w:val="640"/>
          <w:marRight w:val="0"/>
          <w:marTop w:val="0"/>
          <w:marBottom w:val="0"/>
          <w:divBdr>
            <w:top w:val="none" w:sz="0" w:space="0" w:color="auto"/>
            <w:left w:val="none" w:sz="0" w:space="0" w:color="auto"/>
            <w:bottom w:val="none" w:sz="0" w:space="0" w:color="auto"/>
            <w:right w:val="none" w:sz="0" w:space="0" w:color="auto"/>
          </w:divBdr>
        </w:div>
        <w:div w:id="1601983021">
          <w:marLeft w:val="640"/>
          <w:marRight w:val="0"/>
          <w:marTop w:val="0"/>
          <w:marBottom w:val="0"/>
          <w:divBdr>
            <w:top w:val="none" w:sz="0" w:space="0" w:color="auto"/>
            <w:left w:val="none" w:sz="0" w:space="0" w:color="auto"/>
            <w:bottom w:val="none" w:sz="0" w:space="0" w:color="auto"/>
            <w:right w:val="none" w:sz="0" w:space="0" w:color="auto"/>
          </w:divBdr>
        </w:div>
        <w:div w:id="1508910111">
          <w:marLeft w:val="640"/>
          <w:marRight w:val="0"/>
          <w:marTop w:val="0"/>
          <w:marBottom w:val="0"/>
          <w:divBdr>
            <w:top w:val="none" w:sz="0" w:space="0" w:color="auto"/>
            <w:left w:val="none" w:sz="0" w:space="0" w:color="auto"/>
            <w:bottom w:val="none" w:sz="0" w:space="0" w:color="auto"/>
            <w:right w:val="none" w:sz="0" w:space="0" w:color="auto"/>
          </w:divBdr>
        </w:div>
        <w:div w:id="1820145297">
          <w:marLeft w:val="640"/>
          <w:marRight w:val="0"/>
          <w:marTop w:val="0"/>
          <w:marBottom w:val="0"/>
          <w:divBdr>
            <w:top w:val="none" w:sz="0" w:space="0" w:color="auto"/>
            <w:left w:val="none" w:sz="0" w:space="0" w:color="auto"/>
            <w:bottom w:val="none" w:sz="0" w:space="0" w:color="auto"/>
            <w:right w:val="none" w:sz="0" w:space="0" w:color="auto"/>
          </w:divBdr>
        </w:div>
        <w:div w:id="2049530987">
          <w:marLeft w:val="640"/>
          <w:marRight w:val="0"/>
          <w:marTop w:val="0"/>
          <w:marBottom w:val="0"/>
          <w:divBdr>
            <w:top w:val="none" w:sz="0" w:space="0" w:color="auto"/>
            <w:left w:val="none" w:sz="0" w:space="0" w:color="auto"/>
            <w:bottom w:val="none" w:sz="0" w:space="0" w:color="auto"/>
            <w:right w:val="none" w:sz="0" w:space="0" w:color="auto"/>
          </w:divBdr>
        </w:div>
        <w:div w:id="1840537248">
          <w:marLeft w:val="640"/>
          <w:marRight w:val="0"/>
          <w:marTop w:val="0"/>
          <w:marBottom w:val="0"/>
          <w:divBdr>
            <w:top w:val="none" w:sz="0" w:space="0" w:color="auto"/>
            <w:left w:val="none" w:sz="0" w:space="0" w:color="auto"/>
            <w:bottom w:val="none" w:sz="0" w:space="0" w:color="auto"/>
            <w:right w:val="none" w:sz="0" w:space="0" w:color="auto"/>
          </w:divBdr>
        </w:div>
        <w:div w:id="1755930877">
          <w:marLeft w:val="640"/>
          <w:marRight w:val="0"/>
          <w:marTop w:val="0"/>
          <w:marBottom w:val="0"/>
          <w:divBdr>
            <w:top w:val="none" w:sz="0" w:space="0" w:color="auto"/>
            <w:left w:val="none" w:sz="0" w:space="0" w:color="auto"/>
            <w:bottom w:val="none" w:sz="0" w:space="0" w:color="auto"/>
            <w:right w:val="none" w:sz="0" w:space="0" w:color="auto"/>
          </w:divBdr>
        </w:div>
        <w:div w:id="1563784939">
          <w:marLeft w:val="640"/>
          <w:marRight w:val="0"/>
          <w:marTop w:val="0"/>
          <w:marBottom w:val="0"/>
          <w:divBdr>
            <w:top w:val="none" w:sz="0" w:space="0" w:color="auto"/>
            <w:left w:val="none" w:sz="0" w:space="0" w:color="auto"/>
            <w:bottom w:val="none" w:sz="0" w:space="0" w:color="auto"/>
            <w:right w:val="none" w:sz="0" w:space="0" w:color="auto"/>
          </w:divBdr>
        </w:div>
        <w:div w:id="2047170759">
          <w:marLeft w:val="640"/>
          <w:marRight w:val="0"/>
          <w:marTop w:val="0"/>
          <w:marBottom w:val="0"/>
          <w:divBdr>
            <w:top w:val="none" w:sz="0" w:space="0" w:color="auto"/>
            <w:left w:val="none" w:sz="0" w:space="0" w:color="auto"/>
            <w:bottom w:val="none" w:sz="0" w:space="0" w:color="auto"/>
            <w:right w:val="none" w:sz="0" w:space="0" w:color="auto"/>
          </w:divBdr>
        </w:div>
        <w:div w:id="1914392381">
          <w:marLeft w:val="640"/>
          <w:marRight w:val="0"/>
          <w:marTop w:val="0"/>
          <w:marBottom w:val="0"/>
          <w:divBdr>
            <w:top w:val="none" w:sz="0" w:space="0" w:color="auto"/>
            <w:left w:val="none" w:sz="0" w:space="0" w:color="auto"/>
            <w:bottom w:val="none" w:sz="0" w:space="0" w:color="auto"/>
            <w:right w:val="none" w:sz="0" w:space="0" w:color="auto"/>
          </w:divBdr>
        </w:div>
        <w:div w:id="890992816">
          <w:marLeft w:val="640"/>
          <w:marRight w:val="0"/>
          <w:marTop w:val="0"/>
          <w:marBottom w:val="0"/>
          <w:divBdr>
            <w:top w:val="none" w:sz="0" w:space="0" w:color="auto"/>
            <w:left w:val="none" w:sz="0" w:space="0" w:color="auto"/>
            <w:bottom w:val="none" w:sz="0" w:space="0" w:color="auto"/>
            <w:right w:val="none" w:sz="0" w:space="0" w:color="auto"/>
          </w:divBdr>
        </w:div>
        <w:div w:id="1491291380">
          <w:marLeft w:val="640"/>
          <w:marRight w:val="0"/>
          <w:marTop w:val="0"/>
          <w:marBottom w:val="0"/>
          <w:divBdr>
            <w:top w:val="none" w:sz="0" w:space="0" w:color="auto"/>
            <w:left w:val="none" w:sz="0" w:space="0" w:color="auto"/>
            <w:bottom w:val="none" w:sz="0" w:space="0" w:color="auto"/>
            <w:right w:val="none" w:sz="0" w:space="0" w:color="auto"/>
          </w:divBdr>
        </w:div>
        <w:div w:id="1855875076">
          <w:marLeft w:val="640"/>
          <w:marRight w:val="0"/>
          <w:marTop w:val="0"/>
          <w:marBottom w:val="0"/>
          <w:divBdr>
            <w:top w:val="none" w:sz="0" w:space="0" w:color="auto"/>
            <w:left w:val="none" w:sz="0" w:space="0" w:color="auto"/>
            <w:bottom w:val="none" w:sz="0" w:space="0" w:color="auto"/>
            <w:right w:val="none" w:sz="0" w:space="0" w:color="auto"/>
          </w:divBdr>
        </w:div>
        <w:div w:id="1273783216">
          <w:marLeft w:val="640"/>
          <w:marRight w:val="0"/>
          <w:marTop w:val="0"/>
          <w:marBottom w:val="0"/>
          <w:divBdr>
            <w:top w:val="none" w:sz="0" w:space="0" w:color="auto"/>
            <w:left w:val="none" w:sz="0" w:space="0" w:color="auto"/>
            <w:bottom w:val="none" w:sz="0" w:space="0" w:color="auto"/>
            <w:right w:val="none" w:sz="0" w:space="0" w:color="auto"/>
          </w:divBdr>
        </w:div>
        <w:div w:id="726144697">
          <w:marLeft w:val="640"/>
          <w:marRight w:val="0"/>
          <w:marTop w:val="0"/>
          <w:marBottom w:val="0"/>
          <w:divBdr>
            <w:top w:val="none" w:sz="0" w:space="0" w:color="auto"/>
            <w:left w:val="none" w:sz="0" w:space="0" w:color="auto"/>
            <w:bottom w:val="none" w:sz="0" w:space="0" w:color="auto"/>
            <w:right w:val="none" w:sz="0" w:space="0" w:color="auto"/>
          </w:divBdr>
        </w:div>
        <w:div w:id="1987322370">
          <w:marLeft w:val="640"/>
          <w:marRight w:val="0"/>
          <w:marTop w:val="0"/>
          <w:marBottom w:val="0"/>
          <w:divBdr>
            <w:top w:val="none" w:sz="0" w:space="0" w:color="auto"/>
            <w:left w:val="none" w:sz="0" w:space="0" w:color="auto"/>
            <w:bottom w:val="none" w:sz="0" w:space="0" w:color="auto"/>
            <w:right w:val="none" w:sz="0" w:space="0" w:color="auto"/>
          </w:divBdr>
        </w:div>
        <w:div w:id="1633437440">
          <w:marLeft w:val="640"/>
          <w:marRight w:val="0"/>
          <w:marTop w:val="0"/>
          <w:marBottom w:val="0"/>
          <w:divBdr>
            <w:top w:val="none" w:sz="0" w:space="0" w:color="auto"/>
            <w:left w:val="none" w:sz="0" w:space="0" w:color="auto"/>
            <w:bottom w:val="none" w:sz="0" w:space="0" w:color="auto"/>
            <w:right w:val="none" w:sz="0" w:space="0" w:color="auto"/>
          </w:divBdr>
        </w:div>
        <w:div w:id="878931007">
          <w:marLeft w:val="640"/>
          <w:marRight w:val="0"/>
          <w:marTop w:val="0"/>
          <w:marBottom w:val="0"/>
          <w:divBdr>
            <w:top w:val="none" w:sz="0" w:space="0" w:color="auto"/>
            <w:left w:val="none" w:sz="0" w:space="0" w:color="auto"/>
            <w:bottom w:val="none" w:sz="0" w:space="0" w:color="auto"/>
            <w:right w:val="none" w:sz="0" w:space="0" w:color="auto"/>
          </w:divBdr>
        </w:div>
        <w:div w:id="484929629">
          <w:marLeft w:val="640"/>
          <w:marRight w:val="0"/>
          <w:marTop w:val="0"/>
          <w:marBottom w:val="0"/>
          <w:divBdr>
            <w:top w:val="none" w:sz="0" w:space="0" w:color="auto"/>
            <w:left w:val="none" w:sz="0" w:space="0" w:color="auto"/>
            <w:bottom w:val="none" w:sz="0" w:space="0" w:color="auto"/>
            <w:right w:val="none" w:sz="0" w:space="0" w:color="auto"/>
          </w:divBdr>
        </w:div>
        <w:div w:id="421727216">
          <w:marLeft w:val="640"/>
          <w:marRight w:val="0"/>
          <w:marTop w:val="0"/>
          <w:marBottom w:val="0"/>
          <w:divBdr>
            <w:top w:val="none" w:sz="0" w:space="0" w:color="auto"/>
            <w:left w:val="none" w:sz="0" w:space="0" w:color="auto"/>
            <w:bottom w:val="none" w:sz="0" w:space="0" w:color="auto"/>
            <w:right w:val="none" w:sz="0" w:space="0" w:color="auto"/>
          </w:divBdr>
        </w:div>
        <w:div w:id="513151644">
          <w:marLeft w:val="640"/>
          <w:marRight w:val="0"/>
          <w:marTop w:val="0"/>
          <w:marBottom w:val="0"/>
          <w:divBdr>
            <w:top w:val="none" w:sz="0" w:space="0" w:color="auto"/>
            <w:left w:val="none" w:sz="0" w:space="0" w:color="auto"/>
            <w:bottom w:val="none" w:sz="0" w:space="0" w:color="auto"/>
            <w:right w:val="none" w:sz="0" w:space="0" w:color="auto"/>
          </w:divBdr>
        </w:div>
        <w:div w:id="1689334004">
          <w:marLeft w:val="640"/>
          <w:marRight w:val="0"/>
          <w:marTop w:val="0"/>
          <w:marBottom w:val="0"/>
          <w:divBdr>
            <w:top w:val="none" w:sz="0" w:space="0" w:color="auto"/>
            <w:left w:val="none" w:sz="0" w:space="0" w:color="auto"/>
            <w:bottom w:val="none" w:sz="0" w:space="0" w:color="auto"/>
            <w:right w:val="none" w:sz="0" w:space="0" w:color="auto"/>
          </w:divBdr>
        </w:div>
        <w:div w:id="952441178">
          <w:marLeft w:val="640"/>
          <w:marRight w:val="0"/>
          <w:marTop w:val="0"/>
          <w:marBottom w:val="0"/>
          <w:divBdr>
            <w:top w:val="none" w:sz="0" w:space="0" w:color="auto"/>
            <w:left w:val="none" w:sz="0" w:space="0" w:color="auto"/>
            <w:bottom w:val="none" w:sz="0" w:space="0" w:color="auto"/>
            <w:right w:val="none" w:sz="0" w:space="0" w:color="auto"/>
          </w:divBdr>
        </w:div>
        <w:div w:id="352222607">
          <w:marLeft w:val="640"/>
          <w:marRight w:val="0"/>
          <w:marTop w:val="0"/>
          <w:marBottom w:val="0"/>
          <w:divBdr>
            <w:top w:val="none" w:sz="0" w:space="0" w:color="auto"/>
            <w:left w:val="none" w:sz="0" w:space="0" w:color="auto"/>
            <w:bottom w:val="none" w:sz="0" w:space="0" w:color="auto"/>
            <w:right w:val="none" w:sz="0" w:space="0" w:color="auto"/>
          </w:divBdr>
        </w:div>
        <w:div w:id="1837453451">
          <w:marLeft w:val="640"/>
          <w:marRight w:val="0"/>
          <w:marTop w:val="0"/>
          <w:marBottom w:val="0"/>
          <w:divBdr>
            <w:top w:val="none" w:sz="0" w:space="0" w:color="auto"/>
            <w:left w:val="none" w:sz="0" w:space="0" w:color="auto"/>
            <w:bottom w:val="none" w:sz="0" w:space="0" w:color="auto"/>
            <w:right w:val="none" w:sz="0" w:space="0" w:color="auto"/>
          </w:divBdr>
        </w:div>
        <w:div w:id="1424372248">
          <w:marLeft w:val="640"/>
          <w:marRight w:val="0"/>
          <w:marTop w:val="0"/>
          <w:marBottom w:val="0"/>
          <w:divBdr>
            <w:top w:val="none" w:sz="0" w:space="0" w:color="auto"/>
            <w:left w:val="none" w:sz="0" w:space="0" w:color="auto"/>
            <w:bottom w:val="none" w:sz="0" w:space="0" w:color="auto"/>
            <w:right w:val="none" w:sz="0" w:space="0" w:color="auto"/>
          </w:divBdr>
        </w:div>
        <w:div w:id="1971131075">
          <w:marLeft w:val="640"/>
          <w:marRight w:val="0"/>
          <w:marTop w:val="0"/>
          <w:marBottom w:val="0"/>
          <w:divBdr>
            <w:top w:val="none" w:sz="0" w:space="0" w:color="auto"/>
            <w:left w:val="none" w:sz="0" w:space="0" w:color="auto"/>
            <w:bottom w:val="none" w:sz="0" w:space="0" w:color="auto"/>
            <w:right w:val="none" w:sz="0" w:space="0" w:color="auto"/>
          </w:divBdr>
        </w:div>
        <w:div w:id="2058698077">
          <w:marLeft w:val="640"/>
          <w:marRight w:val="0"/>
          <w:marTop w:val="0"/>
          <w:marBottom w:val="0"/>
          <w:divBdr>
            <w:top w:val="none" w:sz="0" w:space="0" w:color="auto"/>
            <w:left w:val="none" w:sz="0" w:space="0" w:color="auto"/>
            <w:bottom w:val="none" w:sz="0" w:space="0" w:color="auto"/>
            <w:right w:val="none" w:sz="0" w:space="0" w:color="auto"/>
          </w:divBdr>
        </w:div>
        <w:div w:id="692925752">
          <w:marLeft w:val="640"/>
          <w:marRight w:val="0"/>
          <w:marTop w:val="0"/>
          <w:marBottom w:val="0"/>
          <w:divBdr>
            <w:top w:val="none" w:sz="0" w:space="0" w:color="auto"/>
            <w:left w:val="none" w:sz="0" w:space="0" w:color="auto"/>
            <w:bottom w:val="none" w:sz="0" w:space="0" w:color="auto"/>
            <w:right w:val="none" w:sz="0" w:space="0" w:color="auto"/>
          </w:divBdr>
        </w:div>
        <w:div w:id="207841108">
          <w:marLeft w:val="640"/>
          <w:marRight w:val="0"/>
          <w:marTop w:val="0"/>
          <w:marBottom w:val="0"/>
          <w:divBdr>
            <w:top w:val="none" w:sz="0" w:space="0" w:color="auto"/>
            <w:left w:val="none" w:sz="0" w:space="0" w:color="auto"/>
            <w:bottom w:val="none" w:sz="0" w:space="0" w:color="auto"/>
            <w:right w:val="none" w:sz="0" w:space="0" w:color="auto"/>
          </w:divBdr>
        </w:div>
        <w:div w:id="108622353">
          <w:marLeft w:val="640"/>
          <w:marRight w:val="0"/>
          <w:marTop w:val="0"/>
          <w:marBottom w:val="0"/>
          <w:divBdr>
            <w:top w:val="none" w:sz="0" w:space="0" w:color="auto"/>
            <w:left w:val="none" w:sz="0" w:space="0" w:color="auto"/>
            <w:bottom w:val="none" w:sz="0" w:space="0" w:color="auto"/>
            <w:right w:val="none" w:sz="0" w:space="0" w:color="auto"/>
          </w:divBdr>
        </w:div>
      </w:divsChild>
    </w:div>
    <w:div w:id="1193418365">
      <w:bodyDiv w:val="1"/>
      <w:marLeft w:val="0"/>
      <w:marRight w:val="0"/>
      <w:marTop w:val="0"/>
      <w:marBottom w:val="0"/>
      <w:divBdr>
        <w:top w:val="none" w:sz="0" w:space="0" w:color="auto"/>
        <w:left w:val="none" w:sz="0" w:space="0" w:color="auto"/>
        <w:bottom w:val="none" w:sz="0" w:space="0" w:color="auto"/>
        <w:right w:val="none" w:sz="0" w:space="0" w:color="auto"/>
      </w:divBdr>
    </w:div>
    <w:div w:id="1194224562">
      <w:bodyDiv w:val="1"/>
      <w:marLeft w:val="0"/>
      <w:marRight w:val="0"/>
      <w:marTop w:val="0"/>
      <w:marBottom w:val="0"/>
      <w:divBdr>
        <w:top w:val="none" w:sz="0" w:space="0" w:color="auto"/>
        <w:left w:val="none" w:sz="0" w:space="0" w:color="auto"/>
        <w:bottom w:val="none" w:sz="0" w:space="0" w:color="auto"/>
        <w:right w:val="none" w:sz="0" w:space="0" w:color="auto"/>
      </w:divBdr>
      <w:divsChild>
        <w:div w:id="56711512">
          <w:marLeft w:val="640"/>
          <w:marRight w:val="0"/>
          <w:marTop w:val="0"/>
          <w:marBottom w:val="0"/>
          <w:divBdr>
            <w:top w:val="none" w:sz="0" w:space="0" w:color="auto"/>
            <w:left w:val="none" w:sz="0" w:space="0" w:color="auto"/>
            <w:bottom w:val="none" w:sz="0" w:space="0" w:color="auto"/>
            <w:right w:val="none" w:sz="0" w:space="0" w:color="auto"/>
          </w:divBdr>
        </w:div>
        <w:div w:id="735200015">
          <w:marLeft w:val="640"/>
          <w:marRight w:val="0"/>
          <w:marTop w:val="0"/>
          <w:marBottom w:val="0"/>
          <w:divBdr>
            <w:top w:val="none" w:sz="0" w:space="0" w:color="auto"/>
            <w:left w:val="none" w:sz="0" w:space="0" w:color="auto"/>
            <w:bottom w:val="none" w:sz="0" w:space="0" w:color="auto"/>
            <w:right w:val="none" w:sz="0" w:space="0" w:color="auto"/>
          </w:divBdr>
        </w:div>
        <w:div w:id="1044796886">
          <w:marLeft w:val="640"/>
          <w:marRight w:val="0"/>
          <w:marTop w:val="0"/>
          <w:marBottom w:val="0"/>
          <w:divBdr>
            <w:top w:val="none" w:sz="0" w:space="0" w:color="auto"/>
            <w:left w:val="none" w:sz="0" w:space="0" w:color="auto"/>
            <w:bottom w:val="none" w:sz="0" w:space="0" w:color="auto"/>
            <w:right w:val="none" w:sz="0" w:space="0" w:color="auto"/>
          </w:divBdr>
        </w:div>
        <w:div w:id="1659726011">
          <w:marLeft w:val="640"/>
          <w:marRight w:val="0"/>
          <w:marTop w:val="0"/>
          <w:marBottom w:val="0"/>
          <w:divBdr>
            <w:top w:val="none" w:sz="0" w:space="0" w:color="auto"/>
            <w:left w:val="none" w:sz="0" w:space="0" w:color="auto"/>
            <w:bottom w:val="none" w:sz="0" w:space="0" w:color="auto"/>
            <w:right w:val="none" w:sz="0" w:space="0" w:color="auto"/>
          </w:divBdr>
        </w:div>
        <w:div w:id="369888831">
          <w:marLeft w:val="640"/>
          <w:marRight w:val="0"/>
          <w:marTop w:val="0"/>
          <w:marBottom w:val="0"/>
          <w:divBdr>
            <w:top w:val="none" w:sz="0" w:space="0" w:color="auto"/>
            <w:left w:val="none" w:sz="0" w:space="0" w:color="auto"/>
            <w:bottom w:val="none" w:sz="0" w:space="0" w:color="auto"/>
            <w:right w:val="none" w:sz="0" w:space="0" w:color="auto"/>
          </w:divBdr>
        </w:div>
        <w:div w:id="2131506651">
          <w:marLeft w:val="640"/>
          <w:marRight w:val="0"/>
          <w:marTop w:val="0"/>
          <w:marBottom w:val="0"/>
          <w:divBdr>
            <w:top w:val="none" w:sz="0" w:space="0" w:color="auto"/>
            <w:left w:val="none" w:sz="0" w:space="0" w:color="auto"/>
            <w:bottom w:val="none" w:sz="0" w:space="0" w:color="auto"/>
            <w:right w:val="none" w:sz="0" w:space="0" w:color="auto"/>
          </w:divBdr>
        </w:div>
        <w:div w:id="601035951">
          <w:marLeft w:val="640"/>
          <w:marRight w:val="0"/>
          <w:marTop w:val="0"/>
          <w:marBottom w:val="0"/>
          <w:divBdr>
            <w:top w:val="none" w:sz="0" w:space="0" w:color="auto"/>
            <w:left w:val="none" w:sz="0" w:space="0" w:color="auto"/>
            <w:bottom w:val="none" w:sz="0" w:space="0" w:color="auto"/>
            <w:right w:val="none" w:sz="0" w:space="0" w:color="auto"/>
          </w:divBdr>
        </w:div>
        <w:div w:id="328871269">
          <w:marLeft w:val="640"/>
          <w:marRight w:val="0"/>
          <w:marTop w:val="0"/>
          <w:marBottom w:val="0"/>
          <w:divBdr>
            <w:top w:val="none" w:sz="0" w:space="0" w:color="auto"/>
            <w:left w:val="none" w:sz="0" w:space="0" w:color="auto"/>
            <w:bottom w:val="none" w:sz="0" w:space="0" w:color="auto"/>
            <w:right w:val="none" w:sz="0" w:space="0" w:color="auto"/>
          </w:divBdr>
        </w:div>
        <w:div w:id="844366649">
          <w:marLeft w:val="640"/>
          <w:marRight w:val="0"/>
          <w:marTop w:val="0"/>
          <w:marBottom w:val="0"/>
          <w:divBdr>
            <w:top w:val="none" w:sz="0" w:space="0" w:color="auto"/>
            <w:left w:val="none" w:sz="0" w:space="0" w:color="auto"/>
            <w:bottom w:val="none" w:sz="0" w:space="0" w:color="auto"/>
            <w:right w:val="none" w:sz="0" w:space="0" w:color="auto"/>
          </w:divBdr>
        </w:div>
        <w:div w:id="884947080">
          <w:marLeft w:val="640"/>
          <w:marRight w:val="0"/>
          <w:marTop w:val="0"/>
          <w:marBottom w:val="0"/>
          <w:divBdr>
            <w:top w:val="none" w:sz="0" w:space="0" w:color="auto"/>
            <w:left w:val="none" w:sz="0" w:space="0" w:color="auto"/>
            <w:bottom w:val="none" w:sz="0" w:space="0" w:color="auto"/>
            <w:right w:val="none" w:sz="0" w:space="0" w:color="auto"/>
          </w:divBdr>
        </w:div>
        <w:div w:id="97988240">
          <w:marLeft w:val="640"/>
          <w:marRight w:val="0"/>
          <w:marTop w:val="0"/>
          <w:marBottom w:val="0"/>
          <w:divBdr>
            <w:top w:val="none" w:sz="0" w:space="0" w:color="auto"/>
            <w:left w:val="none" w:sz="0" w:space="0" w:color="auto"/>
            <w:bottom w:val="none" w:sz="0" w:space="0" w:color="auto"/>
            <w:right w:val="none" w:sz="0" w:space="0" w:color="auto"/>
          </w:divBdr>
        </w:div>
        <w:div w:id="50080433">
          <w:marLeft w:val="640"/>
          <w:marRight w:val="0"/>
          <w:marTop w:val="0"/>
          <w:marBottom w:val="0"/>
          <w:divBdr>
            <w:top w:val="none" w:sz="0" w:space="0" w:color="auto"/>
            <w:left w:val="none" w:sz="0" w:space="0" w:color="auto"/>
            <w:bottom w:val="none" w:sz="0" w:space="0" w:color="auto"/>
            <w:right w:val="none" w:sz="0" w:space="0" w:color="auto"/>
          </w:divBdr>
        </w:div>
        <w:div w:id="2071028110">
          <w:marLeft w:val="640"/>
          <w:marRight w:val="0"/>
          <w:marTop w:val="0"/>
          <w:marBottom w:val="0"/>
          <w:divBdr>
            <w:top w:val="none" w:sz="0" w:space="0" w:color="auto"/>
            <w:left w:val="none" w:sz="0" w:space="0" w:color="auto"/>
            <w:bottom w:val="none" w:sz="0" w:space="0" w:color="auto"/>
            <w:right w:val="none" w:sz="0" w:space="0" w:color="auto"/>
          </w:divBdr>
        </w:div>
        <w:div w:id="1158687271">
          <w:marLeft w:val="640"/>
          <w:marRight w:val="0"/>
          <w:marTop w:val="0"/>
          <w:marBottom w:val="0"/>
          <w:divBdr>
            <w:top w:val="none" w:sz="0" w:space="0" w:color="auto"/>
            <w:left w:val="none" w:sz="0" w:space="0" w:color="auto"/>
            <w:bottom w:val="none" w:sz="0" w:space="0" w:color="auto"/>
            <w:right w:val="none" w:sz="0" w:space="0" w:color="auto"/>
          </w:divBdr>
        </w:div>
        <w:div w:id="1979608196">
          <w:marLeft w:val="640"/>
          <w:marRight w:val="0"/>
          <w:marTop w:val="0"/>
          <w:marBottom w:val="0"/>
          <w:divBdr>
            <w:top w:val="none" w:sz="0" w:space="0" w:color="auto"/>
            <w:left w:val="none" w:sz="0" w:space="0" w:color="auto"/>
            <w:bottom w:val="none" w:sz="0" w:space="0" w:color="auto"/>
            <w:right w:val="none" w:sz="0" w:space="0" w:color="auto"/>
          </w:divBdr>
        </w:div>
        <w:div w:id="1366564159">
          <w:marLeft w:val="640"/>
          <w:marRight w:val="0"/>
          <w:marTop w:val="0"/>
          <w:marBottom w:val="0"/>
          <w:divBdr>
            <w:top w:val="none" w:sz="0" w:space="0" w:color="auto"/>
            <w:left w:val="none" w:sz="0" w:space="0" w:color="auto"/>
            <w:bottom w:val="none" w:sz="0" w:space="0" w:color="auto"/>
            <w:right w:val="none" w:sz="0" w:space="0" w:color="auto"/>
          </w:divBdr>
        </w:div>
        <w:div w:id="828209875">
          <w:marLeft w:val="640"/>
          <w:marRight w:val="0"/>
          <w:marTop w:val="0"/>
          <w:marBottom w:val="0"/>
          <w:divBdr>
            <w:top w:val="none" w:sz="0" w:space="0" w:color="auto"/>
            <w:left w:val="none" w:sz="0" w:space="0" w:color="auto"/>
            <w:bottom w:val="none" w:sz="0" w:space="0" w:color="auto"/>
            <w:right w:val="none" w:sz="0" w:space="0" w:color="auto"/>
          </w:divBdr>
        </w:div>
        <w:div w:id="155386516">
          <w:marLeft w:val="640"/>
          <w:marRight w:val="0"/>
          <w:marTop w:val="0"/>
          <w:marBottom w:val="0"/>
          <w:divBdr>
            <w:top w:val="none" w:sz="0" w:space="0" w:color="auto"/>
            <w:left w:val="none" w:sz="0" w:space="0" w:color="auto"/>
            <w:bottom w:val="none" w:sz="0" w:space="0" w:color="auto"/>
            <w:right w:val="none" w:sz="0" w:space="0" w:color="auto"/>
          </w:divBdr>
        </w:div>
        <w:div w:id="1172378340">
          <w:marLeft w:val="640"/>
          <w:marRight w:val="0"/>
          <w:marTop w:val="0"/>
          <w:marBottom w:val="0"/>
          <w:divBdr>
            <w:top w:val="none" w:sz="0" w:space="0" w:color="auto"/>
            <w:left w:val="none" w:sz="0" w:space="0" w:color="auto"/>
            <w:bottom w:val="none" w:sz="0" w:space="0" w:color="auto"/>
            <w:right w:val="none" w:sz="0" w:space="0" w:color="auto"/>
          </w:divBdr>
        </w:div>
        <w:div w:id="685913000">
          <w:marLeft w:val="640"/>
          <w:marRight w:val="0"/>
          <w:marTop w:val="0"/>
          <w:marBottom w:val="0"/>
          <w:divBdr>
            <w:top w:val="none" w:sz="0" w:space="0" w:color="auto"/>
            <w:left w:val="none" w:sz="0" w:space="0" w:color="auto"/>
            <w:bottom w:val="none" w:sz="0" w:space="0" w:color="auto"/>
            <w:right w:val="none" w:sz="0" w:space="0" w:color="auto"/>
          </w:divBdr>
        </w:div>
        <w:div w:id="1054885941">
          <w:marLeft w:val="640"/>
          <w:marRight w:val="0"/>
          <w:marTop w:val="0"/>
          <w:marBottom w:val="0"/>
          <w:divBdr>
            <w:top w:val="none" w:sz="0" w:space="0" w:color="auto"/>
            <w:left w:val="none" w:sz="0" w:space="0" w:color="auto"/>
            <w:bottom w:val="none" w:sz="0" w:space="0" w:color="auto"/>
            <w:right w:val="none" w:sz="0" w:space="0" w:color="auto"/>
          </w:divBdr>
        </w:div>
        <w:div w:id="1565070075">
          <w:marLeft w:val="640"/>
          <w:marRight w:val="0"/>
          <w:marTop w:val="0"/>
          <w:marBottom w:val="0"/>
          <w:divBdr>
            <w:top w:val="none" w:sz="0" w:space="0" w:color="auto"/>
            <w:left w:val="none" w:sz="0" w:space="0" w:color="auto"/>
            <w:bottom w:val="none" w:sz="0" w:space="0" w:color="auto"/>
            <w:right w:val="none" w:sz="0" w:space="0" w:color="auto"/>
          </w:divBdr>
        </w:div>
        <w:div w:id="1088426140">
          <w:marLeft w:val="640"/>
          <w:marRight w:val="0"/>
          <w:marTop w:val="0"/>
          <w:marBottom w:val="0"/>
          <w:divBdr>
            <w:top w:val="none" w:sz="0" w:space="0" w:color="auto"/>
            <w:left w:val="none" w:sz="0" w:space="0" w:color="auto"/>
            <w:bottom w:val="none" w:sz="0" w:space="0" w:color="auto"/>
            <w:right w:val="none" w:sz="0" w:space="0" w:color="auto"/>
          </w:divBdr>
        </w:div>
        <w:div w:id="1113593456">
          <w:marLeft w:val="640"/>
          <w:marRight w:val="0"/>
          <w:marTop w:val="0"/>
          <w:marBottom w:val="0"/>
          <w:divBdr>
            <w:top w:val="none" w:sz="0" w:space="0" w:color="auto"/>
            <w:left w:val="none" w:sz="0" w:space="0" w:color="auto"/>
            <w:bottom w:val="none" w:sz="0" w:space="0" w:color="auto"/>
            <w:right w:val="none" w:sz="0" w:space="0" w:color="auto"/>
          </w:divBdr>
        </w:div>
        <w:div w:id="760905428">
          <w:marLeft w:val="640"/>
          <w:marRight w:val="0"/>
          <w:marTop w:val="0"/>
          <w:marBottom w:val="0"/>
          <w:divBdr>
            <w:top w:val="none" w:sz="0" w:space="0" w:color="auto"/>
            <w:left w:val="none" w:sz="0" w:space="0" w:color="auto"/>
            <w:bottom w:val="none" w:sz="0" w:space="0" w:color="auto"/>
            <w:right w:val="none" w:sz="0" w:space="0" w:color="auto"/>
          </w:divBdr>
        </w:div>
        <w:div w:id="730881178">
          <w:marLeft w:val="640"/>
          <w:marRight w:val="0"/>
          <w:marTop w:val="0"/>
          <w:marBottom w:val="0"/>
          <w:divBdr>
            <w:top w:val="none" w:sz="0" w:space="0" w:color="auto"/>
            <w:left w:val="none" w:sz="0" w:space="0" w:color="auto"/>
            <w:bottom w:val="none" w:sz="0" w:space="0" w:color="auto"/>
            <w:right w:val="none" w:sz="0" w:space="0" w:color="auto"/>
          </w:divBdr>
        </w:div>
        <w:div w:id="2038577813">
          <w:marLeft w:val="640"/>
          <w:marRight w:val="0"/>
          <w:marTop w:val="0"/>
          <w:marBottom w:val="0"/>
          <w:divBdr>
            <w:top w:val="none" w:sz="0" w:space="0" w:color="auto"/>
            <w:left w:val="none" w:sz="0" w:space="0" w:color="auto"/>
            <w:bottom w:val="none" w:sz="0" w:space="0" w:color="auto"/>
            <w:right w:val="none" w:sz="0" w:space="0" w:color="auto"/>
          </w:divBdr>
        </w:div>
        <w:div w:id="1772627701">
          <w:marLeft w:val="640"/>
          <w:marRight w:val="0"/>
          <w:marTop w:val="0"/>
          <w:marBottom w:val="0"/>
          <w:divBdr>
            <w:top w:val="none" w:sz="0" w:space="0" w:color="auto"/>
            <w:left w:val="none" w:sz="0" w:space="0" w:color="auto"/>
            <w:bottom w:val="none" w:sz="0" w:space="0" w:color="auto"/>
            <w:right w:val="none" w:sz="0" w:space="0" w:color="auto"/>
          </w:divBdr>
        </w:div>
        <w:div w:id="321473129">
          <w:marLeft w:val="640"/>
          <w:marRight w:val="0"/>
          <w:marTop w:val="0"/>
          <w:marBottom w:val="0"/>
          <w:divBdr>
            <w:top w:val="none" w:sz="0" w:space="0" w:color="auto"/>
            <w:left w:val="none" w:sz="0" w:space="0" w:color="auto"/>
            <w:bottom w:val="none" w:sz="0" w:space="0" w:color="auto"/>
            <w:right w:val="none" w:sz="0" w:space="0" w:color="auto"/>
          </w:divBdr>
        </w:div>
        <w:div w:id="966856047">
          <w:marLeft w:val="640"/>
          <w:marRight w:val="0"/>
          <w:marTop w:val="0"/>
          <w:marBottom w:val="0"/>
          <w:divBdr>
            <w:top w:val="none" w:sz="0" w:space="0" w:color="auto"/>
            <w:left w:val="none" w:sz="0" w:space="0" w:color="auto"/>
            <w:bottom w:val="none" w:sz="0" w:space="0" w:color="auto"/>
            <w:right w:val="none" w:sz="0" w:space="0" w:color="auto"/>
          </w:divBdr>
        </w:div>
        <w:div w:id="498234435">
          <w:marLeft w:val="640"/>
          <w:marRight w:val="0"/>
          <w:marTop w:val="0"/>
          <w:marBottom w:val="0"/>
          <w:divBdr>
            <w:top w:val="none" w:sz="0" w:space="0" w:color="auto"/>
            <w:left w:val="none" w:sz="0" w:space="0" w:color="auto"/>
            <w:bottom w:val="none" w:sz="0" w:space="0" w:color="auto"/>
            <w:right w:val="none" w:sz="0" w:space="0" w:color="auto"/>
          </w:divBdr>
        </w:div>
        <w:div w:id="2110854218">
          <w:marLeft w:val="640"/>
          <w:marRight w:val="0"/>
          <w:marTop w:val="0"/>
          <w:marBottom w:val="0"/>
          <w:divBdr>
            <w:top w:val="none" w:sz="0" w:space="0" w:color="auto"/>
            <w:left w:val="none" w:sz="0" w:space="0" w:color="auto"/>
            <w:bottom w:val="none" w:sz="0" w:space="0" w:color="auto"/>
            <w:right w:val="none" w:sz="0" w:space="0" w:color="auto"/>
          </w:divBdr>
        </w:div>
        <w:div w:id="1376003726">
          <w:marLeft w:val="640"/>
          <w:marRight w:val="0"/>
          <w:marTop w:val="0"/>
          <w:marBottom w:val="0"/>
          <w:divBdr>
            <w:top w:val="none" w:sz="0" w:space="0" w:color="auto"/>
            <w:left w:val="none" w:sz="0" w:space="0" w:color="auto"/>
            <w:bottom w:val="none" w:sz="0" w:space="0" w:color="auto"/>
            <w:right w:val="none" w:sz="0" w:space="0" w:color="auto"/>
          </w:divBdr>
        </w:div>
        <w:div w:id="200947095">
          <w:marLeft w:val="640"/>
          <w:marRight w:val="0"/>
          <w:marTop w:val="0"/>
          <w:marBottom w:val="0"/>
          <w:divBdr>
            <w:top w:val="none" w:sz="0" w:space="0" w:color="auto"/>
            <w:left w:val="none" w:sz="0" w:space="0" w:color="auto"/>
            <w:bottom w:val="none" w:sz="0" w:space="0" w:color="auto"/>
            <w:right w:val="none" w:sz="0" w:space="0" w:color="auto"/>
          </w:divBdr>
        </w:div>
        <w:div w:id="1856536417">
          <w:marLeft w:val="640"/>
          <w:marRight w:val="0"/>
          <w:marTop w:val="0"/>
          <w:marBottom w:val="0"/>
          <w:divBdr>
            <w:top w:val="none" w:sz="0" w:space="0" w:color="auto"/>
            <w:left w:val="none" w:sz="0" w:space="0" w:color="auto"/>
            <w:bottom w:val="none" w:sz="0" w:space="0" w:color="auto"/>
            <w:right w:val="none" w:sz="0" w:space="0" w:color="auto"/>
          </w:divBdr>
        </w:div>
        <w:div w:id="559558392">
          <w:marLeft w:val="640"/>
          <w:marRight w:val="0"/>
          <w:marTop w:val="0"/>
          <w:marBottom w:val="0"/>
          <w:divBdr>
            <w:top w:val="none" w:sz="0" w:space="0" w:color="auto"/>
            <w:left w:val="none" w:sz="0" w:space="0" w:color="auto"/>
            <w:bottom w:val="none" w:sz="0" w:space="0" w:color="auto"/>
            <w:right w:val="none" w:sz="0" w:space="0" w:color="auto"/>
          </w:divBdr>
        </w:div>
        <w:div w:id="136263626">
          <w:marLeft w:val="640"/>
          <w:marRight w:val="0"/>
          <w:marTop w:val="0"/>
          <w:marBottom w:val="0"/>
          <w:divBdr>
            <w:top w:val="none" w:sz="0" w:space="0" w:color="auto"/>
            <w:left w:val="none" w:sz="0" w:space="0" w:color="auto"/>
            <w:bottom w:val="none" w:sz="0" w:space="0" w:color="auto"/>
            <w:right w:val="none" w:sz="0" w:space="0" w:color="auto"/>
          </w:divBdr>
        </w:div>
        <w:div w:id="601036850">
          <w:marLeft w:val="640"/>
          <w:marRight w:val="0"/>
          <w:marTop w:val="0"/>
          <w:marBottom w:val="0"/>
          <w:divBdr>
            <w:top w:val="none" w:sz="0" w:space="0" w:color="auto"/>
            <w:left w:val="none" w:sz="0" w:space="0" w:color="auto"/>
            <w:bottom w:val="none" w:sz="0" w:space="0" w:color="auto"/>
            <w:right w:val="none" w:sz="0" w:space="0" w:color="auto"/>
          </w:divBdr>
        </w:div>
        <w:div w:id="1943489041">
          <w:marLeft w:val="640"/>
          <w:marRight w:val="0"/>
          <w:marTop w:val="0"/>
          <w:marBottom w:val="0"/>
          <w:divBdr>
            <w:top w:val="none" w:sz="0" w:space="0" w:color="auto"/>
            <w:left w:val="none" w:sz="0" w:space="0" w:color="auto"/>
            <w:bottom w:val="none" w:sz="0" w:space="0" w:color="auto"/>
            <w:right w:val="none" w:sz="0" w:space="0" w:color="auto"/>
          </w:divBdr>
        </w:div>
        <w:div w:id="1444686639">
          <w:marLeft w:val="640"/>
          <w:marRight w:val="0"/>
          <w:marTop w:val="0"/>
          <w:marBottom w:val="0"/>
          <w:divBdr>
            <w:top w:val="none" w:sz="0" w:space="0" w:color="auto"/>
            <w:left w:val="none" w:sz="0" w:space="0" w:color="auto"/>
            <w:bottom w:val="none" w:sz="0" w:space="0" w:color="auto"/>
            <w:right w:val="none" w:sz="0" w:space="0" w:color="auto"/>
          </w:divBdr>
        </w:div>
        <w:div w:id="263849801">
          <w:marLeft w:val="640"/>
          <w:marRight w:val="0"/>
          <w:marTop w:val="0"/>
          <w:marBottom w:val="0"/>
          <w:divBdr>
            <w:top w:val="none" w:sz="0" w:space="0" w:color="auto"/>
            <w:left w:val="none" w:sz="0" w:space="0" w:color="auto"/>
            <w:bottom w:val="none" w:sz="0" w:space="0" w:color="auto"/>
            <w:right w:val="none" w:sz="0" w:space="0" w:color="auto"/>
          </w:divBdr>
        </w:div>
        <w:div w:id="1848520510">
          <w:marLeft w:val="640"/>
          <w:marRight w:val="0"/>
          <w:marTop w:val="0"/>
          <w:marBottom w:val="0"/>
          <w:divBdr>
            <w:top w:val="none" w:sz="0" w:space="0" w:color="auto"/>
            <w:left w:val="none" w:sz="0" w:space="0" w:color="auto"/>
            <w:bottom w:val="none" w:sz="0" w:space="0" w:color="auto"/>
            <w:right w:val="none" w:sz="0" w:space="0" w:color="auto"/>
          </w:divBdr>
        </w:div>
        <w:div w:id="12613034">
          <w:marLeft w:val="640"/>
          <w:marRight w:val="0"/>
          <w:marTop w:val="0"/>
          <w:marBottom w:val="0"/>
          <w:divBdr>
            <w:top w:val="none" w:sz="0" w:space="0" w:color="auto"/>
            <w:left w:val="none" w:sz="0" w:space="0" w:color="auto"/>
            <w:bottom w:val="none" w:sz="0" w:space="0" w:color="auto"/>
            <w:right w:val="none" w:sz="0" w:space="0" w:color="auto"/>
          </w:divBdr>
        </w:div>
        <w:div w:id="276763972">
          <w:marLeft w:val="640"/>
          <w:marRight w:val="0"/>
          <w:marTop w:val="0"/>
          <w:marBottom w:val="0"/>
          <w:divBdr>
            <w:top w:val="none" w:sz="0" w:space="0" w:color="auto"/>
            <w:left w:val="none" w:sz="0" w:space="0" w:color="auto"/>
            <w:bottom w:val="none" w:sz="0" w:space="0" w:color="auto"/>
            <w:right w:val="none" w:sz="0" w:space="0" w:color="auto"/>
          </w:divBdr>
        </w:div>
        <w:div w:id="1814255053">
          <w:marLeft w:val="640"/>
          <w:marRight w:val="0"/>
          <w:marTop w:val="0"/>
          <w:marBottom w:val="0"/>
          <w:divBdr>
            <w:top w:val="none" w:sz="0" w:space="0" w:color="auto"/>
            <w:left w:val="none" w:sz="0" w:space="0" w:color="auto"/>
            <w:bottom w:val="none" w:sz="0" w:space="0" w:color="auto"/>
            <w:right w:val="none" w:sz="0" w:space="0" w:color="auto"/>
          </w:divBdr>
        </w:div>
        <w:div w:id="1774860375">
          <w:marLeft w:val="640"/>
          <w:marRight w:val="0"/>
          <w:marTop w:val="0"/>
          <w:marBottom w:val="0"/>
          <w:divBdr>
            <w:top w:val="none" w:sz="0" w:space="0" w:color="auto"/>
            <w:left w:val="none" w:sz="0" w:space="0" w:color="auto"/>
            <w:bottom w:val="none" w:sz="0" w:space="0" w:color="auto"/>
            <w:right w:val="none" w:sz="0" w:space="0" w:color="auto"/>
          </w:divBdr>
        </w:div>
        <w:div w:id="1480223962">
          <w:marLeft w:val="640"/>
          <w:marRight w:val="0"/>
          <w:marTop w:val="0"/>
          <w:marBottom w:val="0"/>
          <w:divBdr>
            <w:top w:val="none" w:sz="0" w:space="0" w:color="auto"/>
            <w:left w:val="none" w:sz="0" w:space="0" w:color="auto"/>
            <w:bottom w:val="none" w:sz="0" w:space="0" w:color="auto"/>
            <w:right w:val="none" w:sz="0" w:space="0" w:color="auto"/>
          </w:divBdr>
        </w:div>
        <w:div w:id="1482120123">
          <w:marLeft w:val="640"/>
          <w:marRight w:val="0"/>
          <w:marTop w:val="0"/>
          <w:marBottom w:val="0"/>
          <w:divBdr>
            <w:top w:val="none" w:sz="0" w:space="0" w:color="auto"/>
            <w:left w:val="none" w:sz="0" w:space="0" w:color="auto"/>
            <w:bottom w:val="none" w:sz="0" w:space="0" w:color="auto"/>
            <w:right w:val="none" w:sz="0" w:space="0" w:color="auto"/>
          </w:divBdr>
        </w:div>
        <w:div w:id="1310862531">
          <w:marLeft w:val="640"/>
          <w:marRight w:val="0"/>
          <w:marTop w:val="0"/>
          <w:marBottom w:val="0"/>
          <w:divBdr>
            <w:top w:val="none" w:sz="0" w:space="0" w:color="auto"/>
            <w:left w:val="none" w:sz="0" w:space="0" w:color="auto"/>
            <w:bottom w:val="none" w:sz="0" w:space="0" w:color="auto"/>
            <w:right w:val="none" w:sz="0" w:space="0" w:color="auto"/>
          </w:divBdr>
        </w:div>
        <w:div w:id="461001551">
          <w:marLeft w:val="640"/>
          <w:marRight w:val="0"/>
          <w:marTop w:val="0"/>
          <w:marBottom w:val="0"/>
          <w:divBdr>
            <w:top w:val="none" w:sz="0" w:space="0" w:color="auto"/>
            <w:left w:val="none" w:sz="0" w:space="0" w:color="auto"/>
            <w:bottom w:val="none" w:sz="0" w:space="0" w:color="auto"/>
            <w:right w:val="none" w:sz="0" w:space="0" w:color="auto"/>
          </w:divBdr>
        </w:div>
        <w:div w:id="179897065">
          <w:marLeft w:val="640"/>
          <w:marRight w:val="0"/>
          <w:marTop w:val="0"/>
          <w:marBottom w:val="0"/>
          <w:divBdr>
            <w:top w:val="none" w:sz="0" w:space="0" w:color="auto"/>
            <w:left w:val="none" w:sz="0" w:space="0" w:color="auto"/>
            <w:bottom w:val="none" w:sz="0" w:space="0" w:color="auto"/>
            <w:right w:val="none" w:sz="0" w:space="0" w:color="auto"/>
          </w:divBdr>
        </w:div>
        <w:div w:id="1404572520">
          <w:marLeft w:val="640"/>
          <w:marRight w:val="0"/>
          <w:marTop w:val="0"/>
          <w:marBottom w:val="0"/>
          <w:divBdr>
            <w:top w:val="none" w:sz="0" w:space="0" w:color="auto"/>
            <w:left w:val="none" w:sz="0" w:space="0" w:color="auto"/>
            <w:bottom w:val="none" w:sz="0" w:space="0" w:color="auto"/>
            <w:right w:val="none" w:sz="0" w:space="0" w:color="auto"/>
          </w:divBdr>
        </w:div>
        <w:div w:id="1833183756">
          <w:marLeft w:val="640"/>
          <w:marRight w:val="0"/>
          <w:marTop w:val="0"/>
          <w:marBottom w:val="0"/>
          <w:divBdr>
            <w:top w:val="none" w:sz="0" w:space="0" w:color="auto"/>
            <w:left w:val="none" w:sz="0" w:space="0" w:color="auto"/>
            <w:bottom w:val="none" w:sz="0" w:space="0" w:color="auto"/>
            <w:right w:val="none" w:sz="0" w:space="0" w:color="auto"/>
          </w:divBdr>
        </w:div>
        <w:div w:id="844172593">
          <w:marLeft w:val="640"/>
          <w:marRight w:val="0"/>
          <w:marTop w:val="0"/>
          <w:marBottom w:val="0"/>
          <w:divBdr>
            <w:top w:val="none" w:sz="0" w:space="0" w:color="auto"/>
            <w:left w:val="none" w:sz="0" w:space="0" w:color="auto"/>
            <w:bottom w:val="none" w:sz="0" w:space="0" w:color="auto"/>
            <w:right w:val="none" w:sz="0" w:space="0" w:color="auto"/>
          </w:divBdr>
        </w:div>
        <w:div w:id="716053420">
          <w:marLeft w:val="640"/>
          <w:marRight w:val="0"/>
          <w:marTop w:val="0"/>
          <w:marBottom w:val="0"/>
          <w:divBdr>
            <w:top w:val="none" w:sz="0" w:space="0" w:color="auto"/>
            <w:left w:val="none" w:sz="0" w:space="0" w:color="auto"/>
            <w:bottom w:val="none" w:sz="0" w:space="0" w:color="auto"/>
            <w:right w:val="none" w:sz="0" w:space="0" w:color="auto"/>
          </w:divBdr>
        </w:div>
        <w:div w:id="1793287602">
          <w:marLeft w:val="640"/>
          <w:marRight w:val="0"/>
          <w:marTop w:val="0"/>
          <w:marBottom w:val="0"/>
          <w:divBdr>
            <w:top w:val="none" w:sz="0" w:space="0" w:color="auto"/>
            <w:left w:val="none" w:sz="0" w:space="0" w:color="auto"/>
            <w:bottom w:val="none" w:sz="0" w:space="0" w:color="auto"/>
            <w:right w:val="none" w:sz="0" w:space="0" w:color="auto"/>
          </w:divBdr>
        </w:div>
        <w:div w:id="112796985">
          <w:marLeft w:val="640"/>
          <w:marRight w:val="0"/>
          <w:marTop w:val="0"/>
          <w:marBottom w:val="0"/>
          <w:divBdr>
            <w:top w:val="none" w:sz="0" w:space="0" w:color="auto"/>
            <w:left w:val="none" w:sz="0" w:space="0" w:color="auto"/>
            <w:bottom w:val="none" w:sz="0" w:space="0" w:color="auto"/>
            <w:right w:val="none" w:sz="0" w:space="0" w:color="auto"/>
          </w:divBdr>
        </w:div>
        <w:div w:id="347365225">
          <w:marLeft w:val="640"/>
          <w:marRight w:val="0"/>
          <w:marTop w:val="0"/>
          <w:marBottom w:val="0"/>
          <w:divBdr>
            <w:top w:val="none" w:sz="0" w:space="0" w:color="auto"/>
            <w:left w:val="none" w:sz="0" w:space="0" w:color="auto"/>
            <w:bottom w:val="none" w:sz="0" w:space="0" w:color="auto"/>
            <w:right w:val="none" w:sz="0" w:space="0" w:color="auto"/>
          </w:divBdr>
        </w:div>
        <w:div w:id="1999335091">
          <w:marLeft w:val="640"/>
          <w:marRight w:val="0"/>
          <w:marTop w:val="0"/>
          <w:marBottom w:val="0"/>
          <w:divBdr>
            <w:top w:val="none" w:sz="0" w:space="0" w:color="auto"/>
            <w:left w:val="none" w:sz="0" w:space="0" w:color="auto"/>
            <w:bottom w:val="none" w:sz="0" w:space="0" w:color="auto"/>
            <w:right w:val="none" w:sz="0" w:space="0" w:color="auto"/>
          </w:divBdr>
        </w:div>
        <w:div w:id="1163351391">
          <w:marLeft w:val="640"/>
          <w:marRight w:val="0"/>
          <w:marTop w:val="0"/>
          <w:marBottom w:val="0"/>
          <w:divBdr>
            <w:top w:val="none" w:sz="0" w:space="0" w:color="auto"/>
            <w:left w:val="none" w:sz="0" w:space="0" w:color="auto"/>
            <w:bottom w:val="none" w:sz="0" w:space="0" w:color="auto"/>
            <w:right w:val="none" w:sz="0" w:space="0" w:color="auto"/>
          </w:divBdr>
        </w:div>
        <w:div w:id="1567254817">
          <w:marLeft w:val="640"/>
          <w:marRight w:val="0"/>
          <w:marTop w:val="0"/>
          <w:marBottom w:val="0"/>
          <w:divBdr>
            <w:top w:val="none" w:sz="0" w:space="0" w:color="auto"/>
            <w:left w:val="none" w:sz="0" w:space="0" w:color="auto"/>
            <w:bottom w:val="none" w:sz="0" w:space="0" w:color="auto"/>
            <w:right w:val="none" w:sz="0" w:space="0" w:color="auto"/>
          </w:divBdr>
        </w:div>
        <w:div w:id="581914257">
          <w:marLeft w:val="640"/>
          <w:marRight w:val="0"/>
          <w:marTop w:val="0"/>
          <w:marBottom w:val="0"/>
          <w:divBdr>
            <w:top w:val="none" w:sz="0" w:space="0" w:color="auto"/>
            <w:left w:val="none" w:sz="0" w:space="0" w:color="auto"/>
            <w:bottom w:val="none" w:sz="0" w:space="0" w:color="auto"/>
            <w:right w:val="none" w:sz="0" w:space="0" w:color="auto"/>
          </w:divBdr>
        </w:div>
        <w:div w:id="665939133">
          <w:marLeft w:val="640"/>
          <w:marRight w:val="0"/>
          <w:marTop w:val="0"/>
          <w:marBottom w:val="0"/>
          <w:divBdr>
            <w:top w:val="none" w:sz="0" w:space="0" w:color="auto"/>
            <w:left w:val="none" w:sz="0" w:space="0" w:color="auto"/>
            <w:bottom w:val="none" w:sz="0" w:space="0" w:color="auto"/>
            <w:right w:val="none" w:sz="0" w:space="0" w:color="auto"/>
          </w:divBdr>
        </w:div>
        <w:div w:id="920918273">
          <w:marLeft w:val="640"/>
          <w:marRight w:val="0"/>
          <w:marTop w:val="0"/>
          <w:marBottom w:val="0"/>
          <w:divBdr>
            <w:top w:val="none" w:sz="0" w:space="0" w:color="auto"/>
            <w:left w:val="none" w:sz="0" w:space="0" w:color="auto"/>
            <w:bottom w:val="none" w:sz="0" w:space="0" w:color="auto"/>
            <w:right w:val="none" w:sz="0" w:space="0" w:color="auto"/>
          </w:divBdr>
        </w:div>
        <w:div w:id="1968002284">
          <w:marLeft w:val="640"/>
          <w:marRight w:val="0"/>
          <w:marTop w:val="0"/>
          <w:marBottom w:val="0"/>
          <w:divBdr>
            <w:top w:val="none" w:sz="0" w:space="0" w:color="auto"/>
            <w:left w:val="none" w:sz="0" w:space="0" w:color="auto"/>
            <w:bottom w:val="none" w:sz="0" w:space="0" w:color="auto"/>
            <w:right w:val="none" w:sz="0" w:space="0" w:color="auto"/>
          </w:divBdr>
        </w:div>
        <w:div w:id="651255786">
          <w:marLeft w:val="640"/>
          <w:marRight w:val="0"/>
          <w:marTop w:val="0"/>
          <w:marBottom w:val="0"/>
          <w:divBdr>
            <w:top w:val="none" w:sz="0" w:space="0" w:color="auto"/>
            <w:left w:val="none" w:sz="0" w:space="0" w:color="auto"/>
            <w:bottom w:val="none" w:sz="0" w:space="0" w:color="auto"/>
            <w:right w:val="none" w:sz="0" w:space="0" w:color="auto"/>
          </w:divBdr>
        </w:div>
        <w:div w:id="1556888380">
          <w:marLeft w:val="640"/>
          <w:marRight w:val="0"/>
          <w:marTop w:val="0"/>
          <w:marBottom w:val="0"/>
          <w:divBdr>
            <w:top w:val="none" w:sz="0" w:space="0" w:color="auto"/>
            <w:left w:val="none" w:sz="0" w:space="0" w:color="auto"/>
            <w:bottom w:val="none" w:sz="0" w:space="0" w:color="auto"/>
            <w:right w:val="none" w:sz="0" w:space="0" w:color="auto"/>
          </w:divBdr>
        </w:div>
        <w:div w:id="1380742318">
          <w:marLeft w:val="640"/>
          <w:marRight w:val="0"/>
          <w:marTop w:val="0"/>
          <w:marBottom w:val="0"/>
          <w:divBdr>
            <w:top w:val="none" w:sz="0" w:space="0" w:color="auto"/>
            <w:left w:val="none" w:sz="0" w:space="0" w:color="auto"/>
            <w:bottom w:val="none" w:sz="0" w:space="0" w:color="auto"/>
            <w:right w:val="none" w:sz="0" w:space="0" w:color="auto"/>
          </w:divBdr>
        </w:div>
        <w:div w:id="2046246634">
          <w:marLeft w:val="640"/>
          <w:marRight w:val="0"/>
          <w:marTop w:val="0"/>
          <w:marBottom w:val="0"/>
          <w:divBdr>
            <w:top w:val="none" w:sz="0" w:space="0" w:color="auto"/>
            <w:left w:val="none" w:sz="0" w:space="0" w:color="auto"/>
            <w:bottom w:val="none" w:sz="0" w:space="0" w:color="auto"/>
            <w:right w:val="none" w:sz="0" w:space="0" w:color="auto"/>
          </w:divBdr>
        </w:div>
        <w:div w:id="583995014">
          <w:marLeft w:val="640"/>
          <w:marRight w:val="0"/>
          <w:marTop w:val="0"/>
          <w:marBottom w:val="0"/>
          <w:divBdr>
            <w:top w:val="none" w:sz="0" w:space="0" w:color="auto"/>
            <w:left w:val="none" w:sz="0" w:space="0" w:color="auto"/>
            <w:bottom w:val="none" w:sz="0" w:space="0" w:color="auto"/>
            <w:right w:val="none" w:sz="0" w:space="0" w:color="auto"/>
          </w:divBdr>
        </w:div>
        <w:div w:id="2046715808">
          <w:marLeft w:val="640"/>
          <w:marRight w:val="0"/>
          <w:marTop w:val="0"/>
          <w:marBottom w:val="0"/>
          <w:divBdr>
            <w:top w:val="none" w:sz="0" w:space="0" w:color="auto"/>
            <w:left w:val="none" w:sz="0" w:space="0" w:color="auto"/>
            <w:bottom w:val="none" w:sz="0" w:space="0" w:color="auto"/>
            <w:right w:val="none" w:sz="0" w:space="0" w:color="auto"/>
          </w:divBdr>
        </w:div>
        <w:div w:id="1161043952">
          <w:marLeft w:val="640"/>
          <w:marRight w:val="0"/>
          <w:marTop w:val="0"/>
          <w:marBottom w:val="0"/>
          <w:divBdr>
            <w:top w:val="none" w:sz="0" w:space="0" w:color="auto"/>
            <w:left w:val="none" w:sz="0" w:space="0" w:color="auto"/>
            <w:bottom w:val="none" w:sz="0" w:space="0" w:color="auto"/>
            <w:right w:val="none" w:sz="0" w:space="0" w:color="auto"/>
          </w:divBdr>
        </w:div>
        <w:div w:id="1887332997">
          <w:marLeft w:val="640"/>
          <w:marRight w:val="0"/>
          <w:marTop w:val="0"/>
          <w:marBottom w:val="0"/>
          <w:divBdr>
            <w:top w:val="none" w:sz="0" w:space="0" w:color="auto"/>
            <w:left w:val="none" w:sz="0" w:space="0" w:color="auto"/>
            <w:bottom w:val="none" w:sz="0" w:space="0" w:color="auto"/>
            <w:right w:val="none" w:sz="0" w:space="0" w:color="auto"/>
          </w:divBdr>
        </w:div>
        <w:div w:id="1160003670">
          <w:marLeft w:val="640"/>
          <w:marRight w:val="0"/>
          <w:marTop w:val="0"/>
          <w:marBottom w:val="0"/>
          <w:divBdr>
            <w:top w:val="none" w:sz="0" w:space="0" w:color="auto"/>
            <w:left w:val="none" w:sz="0" w:space="0" w:color="auto"/>
            <w:bottom w:val="none" w:sz="0" w:space="0" w:color="auto"/>
            <w:right w:val="none" w:sz="0" w:space="0" w:color="auto"/>
          </w:divBdr>
        </w:div>
        <w:div w:id="484931673">
          <w:marLeft w:val="640"/>
          <w:marRight w:val="0"/>
          <w:marTop w:val="0"/>
          <w:marBottom w:val="0"/>
          <w:divBdr>
            <w:top w:val="none" w:sz="0" w:space="0" w:color="auto"/>
            <w:left w:val="none" w:sz="0" w:space="0" w:color="auto"/>
            <w:bottom w:val="none" w:sz="0" w:space="0" w:color="auto"/>
            <w:right w:val="none" w:sz="0" w:space="0" w:color="auto"/>
          </w:divBdr>
        </w:div>
        <w:div w:id="828326493">
          <w:marLeft w:val="640"/>
          <w:marRight w:val="0"/>
          <w:marTop w:val="0"/>
          <w:marBottom w:val="0"/>
          <w:divBdr>
            <w:top w:val="none" w:sz="0" w:space="0" w:color="auto"/>
            <w:left w:val="none" w:sz="0" w:space="0" w:color="auto"/>
            <w:bottom w:val="none" w:sz="0" w:space="0" w:color="auto"/>
            <w:right w:val="none" w:sz="0" w:space="0" w:color="auto"/>
          </w:divBdr>
        </w:div>
        <w:div w:id="1489127910">
          <w:marLeft w:val="640"/>
          <w:marRight w:val="0"/>
          <w:marTop w:val="0"/>
          <w:marBottom w:val="0"/>
          <w:divBdr>
            <w:top w:val="none" w:sz="0" w:space="0" w:color="auto"/>
            <w:left w:val="none" w:sz="0" w:space="0" w:color="auto"/>
            <w:bottom w:val="none" w:sz="0" w:space="0" w:color="auto"/>
            <w:right w:val="none" w:sz="0" w:space="0" w:color="auto"/>
          </w:divBdr>
        </w:div>
        <w:div w:id="1302616247">
          <w:marLeft w:val="640"/>
          <w:marRight w:val="0"/>
          <w:marTop w:val="0"/>
          <w:marBottom w:val="0"/>
          <w:divBdr>
            <w:top w:val="none" w:sz="0" w:space="0" w:color="auto"/>
            <w:left w:val="none" w:sz="0" w:space="0" w:color="auto"/>
            <w:bottom w:val="none" w:sz="0" w:space="0" w:color="auto"/>
            <w:right w:val="none" w:sz="0" w:space="0" w:color="auto"/>
          </w:divBdr>
        </w:div>
        <w:div w:id="1674918055">
          <w:marLeft w:val="640"/>
          <w:marRight w:val="0"/>
          <w:marTop w:val="0"/>
          <w:marBottom w:val="0"/>
          <w:divBdr>
            <w:top w:val="none" w:sz="0" w:space="0" w:color="auto"/>
            <w:left w:val="none" w:sz="0" w:space="0" w:color="auto"/>
            <w:bottom w:val="none" w:sz="0" w:space="0" w:color="auto"/>
            <w:right w:val="none" w:sz="0" w:space="0" w:color="auto"/>
          </w:divBdr>
        </w:div>
        <w:div w:id="108093329">
          <w:marLeft w:val="640"/>
          <w:marRight w:val="0"/>
          <w:marTop w:val="0"/>
          <w:marBottom w:val="0"/>
          <w:divBdr>
            <w:top w:val="none" w:sz="0" w:space="0" w:color="auto"/>
            <w:left w:val="none" w:sz="0" w:space="0" w:color="auto"/>
            <w:bottom w:val="none" w:sz="0" w:space="0" w:color="auto"/>
            <w:right w:val="none" w:sz="0" w:space="0" w:color="auto"/>
          </w:divBdr>
        </w:div>
        <w:div w:id="870801100">
          <w:marLeft w:val="640"/>
          <w:marRight w:val="0"/>
          <w:marTop w:val="0"/>
          <w:marBottom w:val="0"/>
          <w:divBdr>
            <w:top w:val="none" w:sz="0" w:space="0" w:color="auto"/>
            <w:left w:val="none" w:sz="0" w:space="0" w:color="auto"/>
            <w:bottom w:val="none" w:sz="0" w:space="0" w:color="auto"/>
            <w:right w:val="none" w:sz="0" w:space="0" w:color="auto"/>
          </w:divBdr>
        </w:div>
        <w:div w:id="679544556">
          <w:marLeft w:val="640"/>
          <w:marRight w:val="0"/>
          <w:marTop w:val="0"/>
          <w:marBottom w:val="0"/>
          <w:divBdr>
            <w:top w:val="none" w:sz="0" w:space="0" w:color="auto"/>
            <w:left w:val="none" w:sz="0" w:space="0" w:color="auto"/>
            <w:bottom w:val="none" w:sz="0" w:space="0" w:color="auto"/>
            <w:right w:val="none" w:sz="0" w:space="0" w:color="auto"/>
          </w:divBdr>
        </w:div>
        <w:div w:id="114518698">
          <w:marLeft w:val="640"/>
          <w:marRight w:val="0"/>
          <w:marTop w:val="0"/>
          <w:marBottom w:val="0"/>
          <w:divBdr>
            <w:top w:val="none" w:sz="0" w:space="0" w:color="auto"/>
            <w:left w:val="none" w:sz="0" w:space="0" w:color="auto"/>
            <w:bottom w:val="none" w:sz="0" w:space="0" w:color="auto"/>
            <w:right w:val="none" w:sz="0" w:space="0" w:color="auto"/>
          </w:divBdr>
        </w:div>
        <w:div w:id="1827437045">
          <w:marLeft w:val="640"/>
          <w:marRight w:val="0"/>
          <w:marTop w:val="0"/>
          <w:marBottom w:val="0"/>
          <w:divBdr>
            <w:top w:val="none" w:sz="0" w:space="0" w:color="auto"/>
            <w:left w:val="none" w:sz="0" w:space="0" w:color="auto"/>
            <w:bottom w:val="none" w:sz="0" w:space="0" w:color="auto"/>
            <w:right w:val="none" w:sz="0" w:space="0" w:color="auto"/>
          </w:divBdr>
        </w:div>
        <w:div w:id="1625231220">
          <w:marLeft w:val="640"/>
          <w:marRight w:val="0"/>
          <w:marTop w:val="0"/>
          <w:marBottom w:val="0"/>
          <w:divBdr>
            <w:top w:val="none" w:sz="0" w:space="0" w:color="auto"/>
            <w:left w:val="none" w:sz="0" w:space="0" w:color="auto"/>
            <w:bottom w:val="none" w:sz="0" w:space="0" w:color="auto"/>
            <w:right w:val="none" w:sz="0" w:space="0" w:color="auto"/>
          </w:divBdr>
        </w:div>
        <w:div w:id="587079615">
          <w:marLeft w:val="640"/>
          <w:marRight w:val="0"/>
          <w:marTop w:val="0"/>
          <w:marBottom w:val="0"/>
          <w:divBdr>
            <w:top w:val="none" w:sz="0" w:space="0" w:color="auto"/>
            <w:left w:val="none" w:sz="0" w:space="0" w:color="auto"/>
            <w:bottom w:val="none" w:sz="0" w:space="0" w:color="auto"/>
            <w:right w:val="none" w:sz="0" w:space="0" w:color="auto"/>
          </w:divBdr>
        </w:div>
        <w:div w:id="1881167173">
          <w:marLeft w:val="640"/>
          <w:marRight w:val="0"/>
          <w:marTop w:val="0"/>
          <w:marBottom w:val="0"/>
          <w:divBdr>
            <w:top w:val="none" w:sz="0" w:space="0" w:color="auto"/>
            <w:left w:val="none" w:sz="0" w:space="0" w:color="auto"/>
            <w:bottom w:val="none" w:sz="0" w:space="0" w:color="auto"/>
            <w:right w:val="none" w:sz="0" w:space="0" w:color="auto"/>
          </w:divBdr>
        </w:div>
        <w:div w:id="848175531">
          <w:marLeft w:val="640"/>
          <w:marRight w:val="0"/>
          <w:marTop w:val="0"/>
          <w:marBottom w:val="0"/>
          <w:divBdr>
            <w:top w:val="none" w:sz="0" w:space="0" w:color="auto"/>
            <w:left w:val="none" w:sz="0" w:space="0" w:color="auto"/>
            <w:bottom w:val="none" w:sz="0" w:space="0" w:color="auto"/>
            <w:right w:val="none" w:sz="0" w:space="0" w:color="auto"/>
          </w:divBdr>
        </w:div>
        <w:div w:id="1965847130">
          <w:marLeft w:val="640"/>
          <w:marRight w:val="0"/>
          <w:marTop w:val="0"/>
          <w:marBottom w:val="0"/>
          <w:divBdr>
            <w:top w:val="none" w:sz="0" w:space="0" w:color="auto"/>
            <w:left w:val="none" w:sz="0" w:space="0" w:color="auto"/>
            <w:bottom w:val="none" w:sz="0" w:space="0" w:color="auto"/>
            <w:right w:val="none" w:sz="0" w:space="0" w:color="auto"/>
          </w:divBdr>
        </w:div>
        <w:div w:id="675885985">
          <w:marLeft w:val="640"/>
          <w:marRight w:val="0"/>
          <w:marTop w:val="0"/>
          <w:marBottom w:val="0"/>
          <w:divBdr>
            <w:top w:val="none" w:sz="0" w:space="0" w:color="auto"/>
            <w:left w:val="none" w:sz="0" w:space="0" w:color="auto"/>
            <w:bottom w:val="none" w:sz="0" w:space="0" w:color="auto"/>
            <w:right w:val="none" w:sz="0" w:space="0" w:color="auto"/>
          </w:divBdr>
        </w:div>
        <w:div w:id="960189043">
          <w:marLeft w:val="640"/>
          <w:marRight w:val="0"/>
          <w:marTop w:val="0"/>
          <w:marBottom w:val="0"/>
          <w:divBdr>
            <w:top w:val="none" w:sz="0" w:space="0" w:color="auto"/>
            <w:left w:val="none" w:sz="0" w:space="0" w:color="auto"/>
            <w:bottom w:val="none" w:sz="0" w:space="0" w:color="auto"/>
            <w:right w:val="none" w:sz="0" w:space="0" w:color="auto"/>
          </w:divBdr>
        </w:div>
        <w:div w:id="605968479">
          <w:marLeft w:val="640"/>
          <w:marRight w:val="0"/>
          <w:marTop w:val="0"/>
          <w:marBottom w:val="0"/>
          <w:divBdr>
            <w:top w:val="none" w:sz="0" w:space="0" w:color="auto"/>
            <w:left w:val="none" w:sz="0" w:space="0" w:color="auto"/>
            <w:bottom w:val="none" w:sz="0" w:space="0" w:color="auto"/>
            <w:right w:val="none" w:sz="0" w:space="0" w:color="auto"/>
          </w:divBdr>
        </w:div>
        <w:div w:id="763456439">
          <w:marLeft w:val="640"/>
          <w:marRight w:val="0"/>
          <w:marTop w:val="0"/>
          <w:marBottom w:val="0"/>
          <w:divBdr>
            <w:top w:val="none" w:sz="0" w:space="0" w:color="auto"/>
            <w:left w:val="none" w:sz="0" w:space="0" w:color="auto"/>
            <w:bottom w:val="none" w:sz="0" w:space="0" w:color="auto"/>
            <w:right w:val="none" w:sz="0" w:space="0" w:color="auto"/>
          </w:divBdr>
        </w:div>
        <w:div w:id="182331708">
          <w:marLeft w:val="640"/>
          <w:marRight w:val="0"/>
          <w:marTop w:val="0"/>
          <w:marBottom w:val="0"/>
          <w:divBdr>
            <w:top w:val="none" w:sz="0" w:space="0" w:color="auto"/>
            <w:left w:val="none" w:sz="0" w:space="0" w:color="auto"/>
            <w:bottom w:val="none" w:sz="0" w:space="0" w:color="auto"/>
            <w:right w:val="none" w:sz="0" w:space="0" w:color="auto"/>
          </w:divBdr>
        </w:div>
        <w:div w:id="1880776034">
          <w:marLeft w:val="640"/>
          <w:marRight w:val="0"/>
          <w:marTop w:val="0"/>
          <w:marBottom w:val="0"/>
          <w:divBdr>
            <w:top w:val="none" w:sz="0" w:space="0" w:color="auto"/>
            <w:left w:val="none" w:sz="0" w:space="0" w:color="auto"/>
            <w:bottom w:val="none" w:sz="0" w:space="0" w:color="auto"/>
            <w:right w:val="none" w:sz="0" w:space="0" w:color="auto"/>
          </w:divBdr>
        </w:div>
        <w:div w:id="1060903269">
          <w:marLeft w:val="640"/>
          <w:marRight w:val="0"/>
          <w:marTop w:val="0"/>
          <w:marBottom w:val="0"/>
          <w:divBdr>
            <w:top w:val="none" w:sz="0" w:space="0" w:color="auto"/>
            <w:left w:val="none" w:sz="0" w:space="0" w:color="auto"/>
            <w:bottom w:val="none" w:sz="0" w:space="0" w:color="auto"/>
            <w:right w:val="none" w:sz="0" w:space="0" w:color="auto"/>
          </w:divBdr>
        </w:div>
        <w:div w:id="820190895">
          <w:marLeft w:val="640"/>
          <w:marRight w:val="0"/>
          <w:marTop w:val="0"/>
          <w:marBottom w:val="0"/>
          <w:divBdr>
            <w:top w:val="none" w:sz="0" w:space="0" w:color="auto"/>
            <w:left w:val="none" w:sz="0" w:space="0" w:color="auto"/>
            <w:bottom w:val="none" w:sz="0" w:space="0" w:color="auto"/>
            <w:right w:val="none" w:sz="0" w:space="0" w:color="auto"/>
          </w:divBdr>
        </w:div>
        <w:div w:id="463893199">
          <w:marLeft w:val="640"/>
          <w:marRight w:val="0"/>
          <w:marTop w:val="0"/>
          <w:marBottom w:val="0"/>
          <w:divBdr>
            <w:top w:val="none" w:sz="0" w:space="0" w:color="auto"/>
            <w:left w:val="none" w:sz="0" w:space="0" w:color="auto"/>
            <w:bottom w:val="none" w:sz="0" w:space="0" w:color="auto"/>
            <w:right w:val="none" w:sz="0" w:space="0" w:color="auto"/>
          </w:divBdr>
        </w:div>
        <w:div w:id="711147641">
          <w:marLeft w:val="640"/>
          <w:marRight w:val="0"/>
          <w:marTop w:val="0"/>
          <w:marBottom w:val="0"/>
          <w:divBdr>
            <w:top w:val="none" w:sz="0" w:space="0" w:color="auto"/>
            <w:left w:val="none" w:sz="0" w:space="0" w:color="auto"/>
            <w:bottom w:val="none" w:sz="0" w:space="0" w:color="auto"/>
            <w:right w:val="none" w:sz="0" w:space="0" w:color="auto"/>
          </w:divBdr>
        </w:div>
        <w:div w:id="1434200871">
          <w:marLeft w:val="640"/>
          <w:marRight w:val="0"/>
          <w:marTop w:val="0"/>
          <w:marBottom w:val="0"/>
          <w:divBdr>
            <w:top w:val="none" w:sz="0" w:space="0" w:color="auto"/>
            <w:left w:val="none" w:sz="0" w:space="0" w:color="auto"/>
            <w:bottom w:val="none" w:sz="0" w:space="0" w:color="auto"/>
            <w:right w:val="none" w:sz="0" w:space="0" w:color="auto"/>
          </w:divBdr>
        </w:div>
        <w:div w:id="1390225570">
          <w:marLeft w:val="640"/>
          <w:marRight w:val="0"/>
          <w:marTop w:val="0"/>
          <w:marBottom w:val="0"/>
          <w:divBdr>
            <w:top w:val="none" w:sz="0" w:space="0" w:color="auto"/>
            <w:left w:val="none" w:sz="0" w:space="0" w:color="auto"/>
            <w:bottom w:val="none" w:sz="0" w:space="0" w:color="auto"/>
            <w:right w:val="none" w:sz="0" w:space="0" w:color="auto"/>
          </w:divBdr>
        </w:div>
        <w:div w:id="1247571876">
          <w:marLeft w:val="640"/>
          <w:marRight w:val="0"/>
          <w:marTop w:val="0"/>
          <w:marBottom w:val="0"/>
          <w:divBdr>
            <w:top w:val="none" w:sz="0" w:space="0" w:color="auto"/>
            <w:left w:val="none" w:sz="0" w:space="0" w:color="auto"/>
            <w:bottom w:val="none" w:sz="0" w:space="0" w:color="auto"/>
            <w:right w:val="none" w:sz="0" w:space="0" w:color="auto"/>
          </w:divBdr>
        </w:div>
        <w:div w:id="91707330">
          <w:marLeft w:val="640"/>
          <w:marRight w:val="0"/>
          <w:marTop w:val="0"/>
          <w:marBottom w:val="0"/>
          <w:divBdr>
            <w:top w:val="none" w:sz="0" w:space="0" w:color="auto"/>
            <w:left w:val="none" w:sz="0" w:space="0" w:color="auto"/>
            <w:bottom w:val="none" w:sz="0" w:space="0" w:color="auto"/>
            <w:right w:val="none" w:sz="0" w:space="0" w:color="auto"/>
          </w:divBdr>
        </w:div>
        <w:div w:id="905188240">
          <w:marLeft w:val="640"/>
          <w:marRight w:val="0"/>
          <w:marTop w:val="0"/>
          <w:marBottom w:val="0"/>
          <w:divBdr>
            <w:top w:val="none" w:sz="0" w:space="0" w:color="auto"/>
            <w:left w:val="none" w:sz="0" w:space="0" w:color="auto"/>
            <w:bottom w:val="none" w:sz="0" w:space="0" w:color="auto"/>
            <w:right w:val="none" w:sz="0" w:space="0" w:color="auto"/>
          </w:divBdr>
        </w:div>
        <w:div w:id="1387408025">
          <w:marLeft w:val="640"/>
          <w:marRight w:val="0"/>
          <w:marTop w:val="0"/>
          <w:marBottom w:val="0"/>
          <w:divBdr>
            <w:top w:val="none" w:sz="0" w:space="0" w:color="auto"/>
            <w:left w:val="none" w:sz="0" w:space="0" w:color="auto"/>
            <w:bottom w:val="none" w:sz="0" w:space="0" w:color="auto"/>
            <w:right w:val="none" w:sz="0" w:space="0" w:color="auto"/>
          </w:divBdr>
        </w:div>
        <w:div w:id="1219853791">
          <w:marLeft w:val="640"/>
          <w:marRight w:val="0"/>
          <w:marTop w:val="0"/>
          <w:marBottom w:val="0"/>
          <w:divBdr>
            <w:top w:val="none" w:sz="0" w:space="0" w:color="auto"/>
            <w:left w:val="none" w:sz="0" w:space="0" w:color="auto"/>
            <w:bottom w:val="none" w:sz="0" w:space="0" w:color="auto"/>
            <w:right w:val="none" w:sz="0" w:space="0" w:color="auto"/>
          </w:divBdr>
        </w:div>
        <w:div w:id="871772004">
          <w:marLeft w:val="640"/>
          <w:marRight w:val="0"/>
          <w:marTop w:val="0"/>
          <w:marBottom w:val="0"/>
          <w:divBdr>
            <w:top w:val="none" w:sz="0" w:space="0" w:color="auto"/>
            <w:left w:val="none" w:sz="0" w:space="0" w:color="auto"/>
            <w:bottom w:val="none" w:sz="0" w:space="0" w:color="auto"/>
            <w:right w:val="none" w:sz="0" w:space="0" w:color="auto"/>
          </w:divBdr>
        </w:div>
        <w:div w:id="697583117">
          <w:marLeft w:val="640"/>
          <w:marRight w:val="0"/>
          <w:marTop w:val="0"/>
          <w:marBottom w:val="0"/>
          <w:divBdr>
            <w:top w:val="none" w:sz="0" w:space="0" w:color="auto"/>
            <w:left w:val="none" w:sz="0" w:space="0" w:color="auto"/>
            <w:bottom w:val="none" w:sz="0" w:space="0" w:color="auto"/>
            <w:right w:val="none" w:sz="0" w:space="0" w:color="auto"/>
          </w:divBdr>
        </w:div>
        <w:div w:id="886649074">
          <w:marLeft w:val="640"/>
          <w:marRight w:val="0"/>
          <w:marTop w:val="0"/>
          <w:marBottom w:val="0"/>
          <w:divBdr>
            <w:top w:val="none" w:sz="0" w:space="0" w:color="auto"/>
            <w:left w:val="none" w:sz="0" w:space="0" w:color="auto"/>
            <w:bottom w:val="none" w:sz="0" w:space="0" w:color="auto"/>
            <w:right w:val="none" w:sz="0" w:space="0" w:color="auto"/>
          </w:divBdr>
        </w:div>
        <w:div w:id="94711955">
          <w:marLeft w:val="640"/>
          <w:marRight w:val="0"/>
          <w:marTop w:val="0"/>
          <w:marBottom w:val="0"/>
          <w:divBdr>
            <w:top w:val="none" w:sz="0" w:space="0" w:color="auto"/>
            <w:left w:val="none" w:sz="0" w:space="0" w:color="auto"/>
            <w:bottom w:val="none" w:sz="0" w:space="0" w:color="auto"/>
            <w:right w:val="none" w:sz="0" w:space="0" w:color="auto"/>
          </w:divBdr>
        </w:div>
        <w:div w:id="850795763">
          <w:marLeft w:val="640"/>
          <w:marRight w:val="0"/>
          <w:marTop w:val="0"/>
          <w:marBottom w:val="0"/>
          <w:divBdr>
            <w:top w:val="none" w:sz="0" w:space="0" w:color="auto"/>
            <w:left w:val="none" w:sz="0" w:space="0" w:color="auto"/>
            <w:bottom w:val="none" w:sz="0" w:space="0" w:color="auto"/>
            <w:right w:val="none" w:sz="0" w:space="0" w:color="auto"/>
          </w:divBdr>
        </w:div>
        <w:div w:id="765154383">
          <w:marLeft w:val="640"/>
          <w:marRight w:val="0"/>
          <w:marTop w:val="0"/>
          <w:marBottom w:val="0"/>
          <w:divBdr>
            <w:top w:val="none" w:sz="0" w:space="0" w:color="auto"/>
            <w:left w:val="none" w:sz="0" w:space="0" w:color="auto"/>
            <w:bottom w:val="none" w:sz="0" w:space="0" w:color="auto"/>
            <w:right w:val="none" w:sz="0" w:space="0" w:color="auto"/>
          </w:divBdr>
        </w:div>
        <w:div w:id="1276254535">
          <w:marLeft w:val="640"/>
          <w:marRight w:val="0"/>
          <w:marTop w:val="0"/>
          <w:marBottom w:val="0"/>
          <w:divBdr>
            <w:top w:val="none" w:sz="0" w:space="0" w:color="auto"/>
            <w:left w:val="none" w:sz="0" w:space="0" w:color="auto"/>
            <w:bottom w:val="none" w:sz="0" w:space="0" w:color="auto"/>
            <w:right w:val="none" w:sz="0" w:space="0" w:color="auto"/>
          </w:divBdr>
        </w:div>
        <w:div w:id="172187784">
          <w:marLeft w:val="640"/>
          <w:marRight w:val="0"/>
          <w:marTop w:val="0"/>
          <w:marBottom w:val="0"/>
          <w:divBdr>
            <w:top w:val="none" w:sz="0" w:space="0" w:color="auto"/>
            <w:left w:val="none" w:sz="0" w:space="0" w:color="auto"/>
            <w:bottom w:val="none" w:sz="0" w:space="0" w:color="auto"/>
            <w:right w:val="none" w:sz="0" w:space="0" w:color="auto"/>
          </w:divBdr>
        </w:div>
        <w:div w:id="982320560">
          <w:marLeft w:val="640"/>
          <w:marRight w:val="0"/>
          <w:marTop w:val="0"/>
          <w:marBottom w:val="0"/>
          <w:divBdr>
            <w:top w:val="none" w:sz="0" w:space="0" w:color="auto"/>
            <w:left w:val="none" w:sz="0" w:space="0" w:color="auto"/>
            <w:bottom w:val="none" w:sz="0" w:space="0" w:color="auto"/>
            <w:right w:val="none" w:sz="0" w:space="0" w:color="auto"/>
          </w:divBdr>
        </w:div>
        <w:div w:id="1411735094">
          <w:marLeft w:val="640"/>
          <w:marRight w:val="0"/>
          <w:marTop w:val="0"/>
          <w:marBottom w:val="0"/>
          <w:divBdr>
            <w:top w:val="none" w:sz="0" w:space="0" w:color="auto"/>
            <w:left w:val="none" w:sz="0" w:space="0" w:color="auto"/>
            <w:bottom w:val="none" w:sz="0" w:space="0" w:color="auto"/>
            <w:right w:val="none" w:sz="0" w:space="0" w:color="auto"/>
          </w:divBdr>
        </w:div>
        <w:div w:id="1573854125">
          <w:marLeft w:val="640"/>
          <w:marRight w:val="0"/>
          <w:marTop w:val="0"/>
          <w:marBottom w:val="0"/>
          <w:divBdr>
            <w:top w:val="none" w:sz="0" w:space="0" w:color="auto"/>
            <w:left w:val="none" w:sz="0" w:space="0" w:color="auto"/>
            <w:bottom w:val="none" w:sz="0" w:space="0" w:color="auto"/>
            <w:right w:val="none" w:sz="0" w:space="0" w:color="auto"/>
          </w:divBdr>
        </w:div>
        <w:div w:id="946306184">
          <w:marLeft w:val="640"/>
          <w:marRight w:val="0"/>
          <w:marTop w:val="0"/>
          <w:marBottom w:val="0"/>
          <w:divBdr>
            <w:top w:val="none" w:sz="0" w:space="0" w:color="auto"/>
            <w:left w:val="none" w:sz="0" w:space="0" w:color="auto"/>
            <w:bottom w:val="none" w:sz="0" w:space="0" w:color="auto"/>
            <w:right w:val="none" w:sz="0" w:space="0" w:color="auto"/>
          </w:divBdr>
        </w:div>
        <w:div w:id="1349520418">
          <w:marLeft w:val="640"/>
          <w:marRight w:val="0"/>
          <w:marTop w:val="0"/>
          <w:marBottom w:val="0"/>
          <w:divBdr>
            <w:top w:val="none" w:sz="0" w:space="0" w:color="auto"/>
            <w:left w:val="none" w:sz="0" w:space="0" w:color="auto"/>
            <w:bottom w:val="none" w:sz="0" w:space="0" w:color="auto"/>
            <w:right w:val="none" w:sz="0" w:space="0" w:color="auto"/>
          </w:divBdr>
        </w:div>
        <w:div w:id="1354769847">
          <w:marLeft w:val="640"/>
          <w:marRight w:val="0"/>
          <w:marTop w:val="0"/>
          <w:marBottom w:val="0"/>
          <w:divBdr>
            <w:top w:val="none" w:sz="0" w:space="0" w:color="auto"/>
            <w:left w:val="none" w:sz="0" w:space="0" w:color="auto"/>
            <w:bottom w:val="none" w:sz="0" w:space="0" w:color="auto"/>
            <w:right w:val="none" w:sz="0" w:space="0" w:color="auto"/>
          </w:divBdr>
        </w:div>
        <w:div w:id="1635483223">
          <w:marLeft w:val="640"/>
          <w:marRight w:val="0"/>
          <w:marTop w:val="0"/>
          <w:marBottom w:val="0"/>
          <w:divBdr>
            <w:top w:val="none" w:sz="0" w:space="0" w:color="auto"/>
            <w:left w:val="none" w:sz="0" w:space="0" w:color="auto"/>
            <w:bottom w:val="none" w:sz="0" w:space="0" w:color="auto"/>
            <w:right w:val="none" w:sz="0" w:space="0" w:color="auto"/>
          </w:divBdr>
        </w:div>
        <w:div w:id="412121023">
          <w:marLeft w:val="640"/>
          <w:marRight w:val="0"/>
          <w:marTop w:val="0"/>
          <w:marBottom w:val="0"/>
          <w:divBdr>
            <w:top w:val="none" w:sz="0" w:space="0" w:color="auto"/>
            <w:left w:val="none" w:sz="0" w:space="0" w:color="auto"/>
            <w:bottom w:val="none" w:sz="0" w:space="0" w:color="auto"/>
            <w:right w:val="none" w:sz="0" w:space="0" w:color="auto"/>
          </w:divBdr>
        </w:div>
        <w:div w:id="897278453">
          <w:marLeft w:val="640"/>
          <w:marRight w:val="0"/>
          <w:marTop w:val="0"/>
          <w:marBottom w:val="0"/>
          <w:divBdr>
            <w:top w:val="none" w:sz="0" w:space="0" w:color="auto"/>
            <w:left w:val="none" w:sz="0" w:space="0" w:color="auto"/>
            <w:bottom w:val="none" w:sz="0" w:space="0" w:color="auto"/>
            <w:right w:val="none" w:sz="0" w:space="0" w:color="auto"/>
          </w:divBdr>
        </w:div>
        <w:div w:id="1861973448">
          <w:marLeft w:val="640"/>
          <w:marRight w:val="0"/>
          <w:marTop w:val="0"/>
          <w:marBottom w:val="0"/>
          <w:divBdr>
            <w:top w:val="none" w:sz="0" w:space="0" w:color="auto"/>
            <w:left w:val="none" w:sz="0" w:space="0" w:color="auto"/>
            <w:bottom w:val="none" w:sz="0" w:space="0" w:color="auto"/>
            <w:right w:val="none" w:sz="0" w:space="0" w:color="auto"/>
          </w:divBdr>
        </w:div>
        <w:div w:id="1521624306">
          <w:marLeft w:val="640"/>
          <w:marRight w:val="0"/>
          <w:marTop w:val="0"/>
          <w:marBottom w:val="0"/>
          <w:divBdr>
            <w:top w:val="none" w:sz="0" w:space="0" w:color="auto"/>
            <w:left w:val="none" w:sz="0" w:space="0" w:color="auto"/>
            <w:bottom w:val="none" w:sz="0" w:space="0" w:color="auto"/>
            <w:right w:val="none" w:sz="0" w:space="0" w:color="auto"/>
          </w:divBdr>
        </w:div>
        <w:div w:id="2072923196">
          <w:marLeft w:val="640"/>
          <w:marRight w:val="0"/>
          <w:marTop w:val="0"/>
          <w:marBottom w:val="0"/>
          <w:divBdr>
            <w:top w:val="none" w:sz="0" w:space="0" w:color="auto"/>
            <w:left w:val="none" w:sz="0" w:space="0" w:color="auto"/>
            <w:bottom w:val="none" w:sz="0" w:space="0" w:color="auto"/>
            <w:right w:val="none" w:sz="0" w:space="0" w:color="auto"/>
          </w:divBdr>
        </w:div>
        <w:div w:id="280498988">
          <w:marLeft w:val="640"/>
          <w:marRight w:val="0"/>
          <w:marTop w:val="0"/>
          <w:marBottom w:val="0"/>
          <w:divBdr>
            <w:top w:val="none" w:sz="0" w:space="0" w:color="auto"/>
            <w:left w:val="none" w:sz="0" w:space="0" w:color="auto"/>
            <w:bottom w:val="none" w:sz="0" w:space="0" w:color="auto"/>
            <w:right w:val="none" w:sz="0" w:space="0" w:color="auto"/>
          </w:divBdr>
        </w:div>
        <w:div w:id="966593734">
          <w:marLeft w:val="640"/>
          <w:marRight w:val="0"/>
          <w:marTop w:val="0"/>
          <w:marBottom w:val="0"/>
          <w:divBdr>
            <w:top w:val="none" w:sz="0" w:space="0" w:color="auto"/>
            <w:left w:val="none" w:sz="0" w:space="0" w:color="auto"/>
            <w:bottom w:val="none" w:sz="0" w:space="0" w:color="auto"/>
            <w:right w:val="none" w:sz="0" w:space="0" w:color="auto"/>
          </w:divBdr>
        </w:div>
        <w:div w:id="2120250934">
          <w:marLeft w:val="640"/>
          <w:marRight w:val="0"/>
          <w:marTop w:val="0"/>
          <w:marBottom w:val="0"/>
          <w:divBdr>
            <w:top w:val="none" w:sz="0" w:space="0" w:color="auto"/>
            <w:left w:val="none" w:sz="0" w:space="0" w:color="auto"/>
            <w:bottom w:val="none" w:sz="0" w:space="0" w:color="auto"/>
            <w:right w:val="none" w:sz="0" w:space="0" w:color="auto"/>
          </w:divBdr>
        </w:div>
        <w:div w:id="1276013895">
          <w:marLeft w:val="640"/>
          <w:marRight w:val="0"/>
          <w:marTop w:val="0"/>
          <w:marBottom w:val="0"/>
          <w:divBdr>
            <w:top w:val="none" w:sz="0" w:space="0" w:color="auto"/>
            <w:left w:val="none" w:sz="0" w:space="0" w:color="auto"/>
            <w:bottom w:val="none" w:sz="0" w:space="0" w:color="auto"/>
            <w:right w:val="none" w:sz="0" w:space="0" w:color="auto"/>
          </w:divBdr>
        </w:div>
        <w:div w:id="606082867">
          <w:marLeft w:val="640"/>
          <w:marRight w:val="0"/>
          <w:marTop w:val="0"/>
          <w:marBottom w:val="0"/>
          <w:divBdr>
            <w:top w:val="none" w:sz="0" w:space="0" w:color="auto"/>
            <w:left w:val="none" w:sz="0" w:space="0" w:color="auto"/>
            <w:bottom w:val="none" w:sz="0" w:space="0" w:color="auto"/>
            <w:right w:val="none" w:sz="0" w:space="0" w:color="auto"/>
          </w:divBdr>
        </w:div>
        <w:div w:id="2134472657">
          <w:marLeft w:val="640"/>
          <w:marRight w:val="0"/>
          <w:marTop w:val="0"/>
          <w:marBottom w:val="0"/>
          <w:divBdr>
            <w:top w:val="none" w:sz="0" w:space="0" w:color="auto"/>
            <w:left w:val="none" w:sz="0" w:space="0" w:color="auto"/>
            <w:bottom w:val="none" w:sz="0" w:space="0" w:color="auto"/>
            <w:right w:val="none" w:sz="0" w:space="0" w:color="auto"/>
          </w:divBdr>
        </w:div>
        <w:div w:id="1480415477">
          <w:marLeft w:val="640"/>
          <w:marRight w:val="0"/>
          <w:marTop w:val="0"/>
          <w:marBottom w:val="0"/>
          <w:divBdr>
            <w:top w:val="none" w:sz="0" w:space="0" w:color="auto"/>
            <w:left w:val="none" w:sz="0" w:space="0" w:color="auto"/>
            <w:bottom w:val="none" w:sz="0" w:space="0" w:color="auto"/>
            <w:right w:val="none" w:sz="0" w:space="0" w:color="auto"/>
          </w:divBdr>
        </w:div>
        <w:div w:id="1540817696">
          <w:marLeft w:val="640"/>
          <w:marRight w:val="0"/>
          <w:marTop w:val="0"/>
          <w:marBottom w:val="0"/>
          <w:divBdr>
            <w:top w:val="none" w:sz="0" w:space="0" w:color="auto"/>
            <w:left w:val="none" w:sz="0" w:space="0" w:color="auto"/>
            <w:bottom w:val="none" w:sz="0" w:space="0" w:color="auto"/>
            <w:right w:val="none" w:sz="0" w:space="0" w:color="auto"/>
          </w:divBdr>
        </w:div>
        <w:div w:id="1881091632">
          <w:marLeft w:val="640"/>
          <w:marRight w:val="0"/>
          <w:marTop w:val="0"/>
          <w:marBottom w:val="0"/>
          <w:divBdr>
            <w:top w:val="none" w:sz="0" w:space="0" w:color="auto"/>
            <w:left w:val="none" w:sz="0" w:space="0" w:color="auto"/>
            <w:bottom w:val="none" w:sz="0" w:space="0" w:color="auto"/>
            <w:right w:val="none" w:sz="0" w:space="0" w:color="auto"/>
          </w:divBdr>
        </w:div>
        <w:div w:id="1217744588">
          <w:marLeft w:val="640"/>
          <w:marRight w:val="0"/>
          <w:marTop w:val="0"/>
          <w:marBottom w:val="0"/>
          <w:divBdr>
            <w:top w:val="none" w:sz="0" w:space="0" w:color="auto"/>
            <w:left w:val="none" w:sz="0" w:space="0" w:color="auto"/>
            <w:bottom w:val="none" w:sz="0" w:space="0" w:color="auto"/>
            <w:right w:val="none" w:sz="0" w:space="0" w:color="auto"/>
          </w:divBdr>
        </w:div>
        <w:div w:id="865293292">
          <w:marLeft w:val="640"/>
          <w:marRight w:val="0"/>
          <w:marTop w:val="0"/>
          <w:marBottom w:val="0"/>
          <w:divBdr>
            <w:top w:val="none" w:sz="0" w:space="0" w:color="auto"/>
            <w:left w:val="none" w:sz="0" w:space="0" w:color="auto"/>
            <w:bottom w:val="none" w:sz="0" w:space="0" w:color="auto"/>
            <w:right w:val="none" w:sz="0" w:space="0" w:color="auto"/>
          </w:divBdr>
        </w:div>
        <w:div w:id="1587030213">
          <w:marLeft w:val="640"/>
          <w:marRight w:val="0"/>
          <w:marTop w:val="0"/>
          <w:marBottom w:val="0"/>
          <w:divBdr>
            <w:top w:val="none" w:sz="0" w:space="0" w:color="auto"/>
            <w:left w:val="none" w:sz="0" w:space="0" w:color="auto"/>
            <w:bottom w:val="none" w:sz="0" w:space="0" w:color="auto"/>
            <w:right w:val="none" w:sz="0" w:space="0" w:color="auto"/>
          </w:divBdr>
        </w:div>
        <w:div w:id="1804158105">
          <w:marLeft w:val="640"/>
          <w:marRight w:val="0"/>
          <w:marTop w:val="0"/>
          <w:marBottom w:val="0"/>
          <w:divBdr>
            <w:top w:val="none" w:sz="0" w:space="0" w:color="auto"/>
            <w:left w:val="none" w:sz="0" w:space="0" w:color="auto"/>
            <w:bottom w:val="none" w:sz="0" w:space="0" w:color="auto"/>
            <w:right w:val="none" w:sz="0" w:space="0" w:color="auto"/>
          </w:divBdr>
        </w:div>
        <w:div w:id="274411348">
          <w:marLeft w:val="640"/>
          <w:marRight w:val="0"/>
          <w:marTop w:val="0"/>
          <w:marBottom w:val="0"/>
          <w:divBdr>
            <w:top w:val="none" w:sz="0" w:space="0" w:color="auto"/>
            <w:left w:val="none" w:sz="0" w:space="0" w:color="auto"/>
            <w:bottom w:val="none" w:sz="0" w:space="0" w:color="auto"/>
            <w:right w:val="none" w:sz="0" w:space="0" w:color="auto"/>
          </w:divBdr>
        </w:div>
        <w:div w:id="1949924989">
          <w:marLeft w:val="640"/>
          <w:marRight w:val="0"/>
          <w:marTop w:val="0"/>
          <w:marBottom w:val="0"/>
          <w:divBdr>
            <w:top w:val="none" w:sz="0" w:space="0" w:color="auto"/>
            <w:left w:val="none" w:sz="0" w:space="0" w:color="auto"/>
            <w:bottom w:val="none" w:sz="0" w:space="0" w:color="auto"/>
            <w:right w:val="none" w:sz="0" w:space="0" w:color="auto"/>
          </w:divBdr>
        </w:div>
        <w:div w:id="888615882">
          <w:marLeft w:val="640"/>
          <w:marRight w:val="0"/>
          <w:marTop w:val="0"/>
          <w:marBottom w:val="0"/>
          <w:divBdr>
            <w:top w:val="none" w:sz="0" w:space="0" w:color="auto"/>
            <w:left w:val="none" w:sz="0" w:space="0" w:color="auto"/>
            <w:bottom w:val="none" w:sz="0" w:space="0" w:color="auto"/>
            <w:right w:val="none" w:sz="0" w:space="0" w:color="auto"/>
          </w:divBdr>
        </w:div>
        <w:div w:id="887642593">
          <w:marLeft w:val="640"/>
          <w:marRight w:val="0"/>
          <w:marTop w:val="0"/>
          <w:marBottom w:val="0"/>
          <w:divBdr>
            <w:top w:val="none" w:sz="0" w:space="0" w:color="auto"/>
            <w:left w:val="none" w:sz="0" w:space="0" w:color="auto"/>
            <w:bottom w:val="none" w:sz="0" w:space="0" w:color="auto"/>
            <w:right w:val="none" w:sz="0" w:space="0" w:color="auto"/>
          </w:divBdr>
        </w:div>
      </w:divsChild>
    </w:div>
    <w:div w:id="1199321549">
      <w:bodyDiv w:val="1"/>
      <w:marLeft w:val="0"/>
      <w:marRight w:val="0"/>
      <w:marTop w:val="0"/>
      <w:marBottom w:val="0"/>
      <w:divBdr>
        <w:top w:val="none" w:sz="0" w:space="0" w:color="auto"/>
        <w:left w:val="none" w:sz="0" w:space="0" w:color="auto"/>
        <w:bottom w:val="none" w:sz="0" w:space="0" w:color="auto"/>
        <w:right w:val="none" w:sz="0" w:space="0" w:color="auto"/>
      </w:divBdr>
      <w:divsChild>
        <w:div w:id="32535007">
          <w:marLeft w:val="640"/>
          <w:marRight w:val="0"/>
          <w:marTop w:val="0"/>
          <w:marBottom w:val="0"/>
          <w:divBdr>
            <w:top w:val="none" w:sz="0" w:space="0" w:color="auto"/>
            <w:left w:val="none" w:sz="0" w:space="0" w:color="auto"/>
            <w:bottom w:val="none" w:sz="0" w:space="0" w:color="auto"/>
            <w:right w:val="none" w:sz="0" w:space="0" w:color="auto"/>
          </w:divBdr>
        </w:div>
        <w:div w:id="1663772658">
          <w:marLeft w:val="640"/>
          <w:marRight w:val="0"/>
          <w:marTop w:val="0"/>
          <w:marBottom w:val="0"/>
          <w:divBdr>
            <w:top w:val="none" w:sz="0" w:space="0" w:color="auto"/>
            <w:left w:val="none" w:sz="0" w:space="0" w:color="auto"/>
            <w:bottom w:val="none" w:sz="0" w:space="0" w:color="auto"/>
            <w:right w:val="none" w:sz="0" w:space="0" w:color="auto"/>
          </w:divBdr>
        </w:div>
        <w:div w:id="1711147699">
          <w:marLeft w:val="640"/>
          <w:marRight w:val="0"/>
          <w:marTop w:val="0"/>
          <w:marBottom w:val="0"/>
          <w:divBdr>
            <w:top w:val="none" w:sz="0" w:space="0" w:color="auto"/>
            <w:left w:val="none" w:sz="0" w:space="0" w:color="auto"/>
            <w:bottom w:val="none" w:sz="0" w:space="0" w:color="auto"/>
            <w:right w:val="none" w:sz="0" w:space="0" w:color="auto"/>
          </w:divBdr>
        </w:div>
        <w:div w:id="1339698389">
          <w:marLeft w:val="640"/>
          <w:marRight w:val="0"/>
          <w:marTop w:val="0"/>
          <w:marBottom w:val="0"/>
          <w:divBdr>
            <w:top w:val="none" w:sz="0" w:space="0" w:color="auto"/>
            <w:left w:val="none" w:sz="0" w:space="0" w:color="auto"/>
            <w:bottom w:val="none" w:sz="0" w:space="0" w:color="auto"/>
            <w:right w:val="none" w:sz="0" w:space="0" w:color="auto"/>
          </w:divBdr>
        </w:div>
        <w:div w:id="1176456355">
          <w:marLeft w:val="640"/>
          <w:marRight w:val="0"/>
          <w:marTop w:val="0"/>
          <w:marBottom w:val="0"/>
          <w:divBdr>
            <w:top w:val="none" w:sz="0" w:space="0" w:color="auto"/>
            <w:left w:val="none" w:sz="0" w:space="0" w:color="auto"/>
            <w:bottom w:val="none" w:sz="0" w:space="0" w:color="auto"/>
            <w:right w:val="none" w:sz="0" w:space="0" w:color="auto"/>
          </w:divBdr>
        </w:div>
        <w:div w:id="1850288428">
          <w:marLeft w:val="640"/>
          <w:marRight w:val="0"/>
          <w:marTop w:val="0"/>
          <w:marBottom w:val="0"/>
          <w:divBdr>
            <w:top w:val="none" w:sz="0" w:space="0" w:color="auto"/>
            <w:left w:val="none" w:sz="0" w:space="0" w:color="auto"/>
            <w:bottom w:val="none" w:sz="0" w:space="0" w:color="auto"/>
            <w:right w:val="none" w:sz="0" w:space="0" w:color="auto"/>
          </w:divBdr>
        </w:div>
        <w:div w:id="738553910">
          <w:marLeft w:val="640"/>
          <w:marRight w:val="0"/>
          <w:marTop w:val="0"/>
          <w:marBottom w:val="0"/>
          <w:divBdr>
            <w:top w:val="none" w:sz="0" w:space="0" w:color="auto"/>
            <w:left w:val="none" w:sz="0" w:space="0" w:color="auto"/>
            <w:bottom w:val="none" w:sz="0" w:space="0" w:color="auto"/>
            <w:right w:val="none" w:sz="0" w:space="0" w:color="auto"/>
          </w:divBdr>
        </w:div>
        <w:div w:id="1305426083">
          <w:marLeft w:val="640"/>
          <w:marRight w:val="0"/>
          <w:marTop w:val="0"/>
          <w:marBottom w:val="0"/>
          <w:divBdr>
            <w:top w:val="none" w:sz="0" w:space="0" w:color="auto"/>
            <w:left w:val="none" w:sz="0" w:space="0" w:color="auto"/>
            <w:bottom w:val="none" w:sz="0" w:space="0" w:color="auto"/>
            <w:right w:val="none" w:sz="0" w:space="0" w:color="auto"/>
          </w:divBdr>
        </w:div>
        <w:div w:id="1089039427">
          <w:marLeft w:val="640"/>
          <w:marRight w:val="0"/>
          <w:marTop w:val="0"/>
          <w:marBottom w:val="0"/>
          <w:divBdr>
            <w:top w:val="none" w:sz="0" w:space="0" w:color="auto"/>
            <w:left w:val="none" w:sz="0" w:space="0" w:color="auto"/>
            <w:bottom w:val="none" w:sz="0" w:space="0" w:color="auto"/>
            <w:right w:val="none" w:sz="0" w:space="0" w:color="auto"/>
          </w:divBdr>
        </w:div>
        <w:div w:id="1076587450">
          <w:marLeft w:val="640"/>
          <w:marRight w:val="0"/>
          <w:marTop w:val="0"/>
          <w:marBottom w:val="0"/>
          <w:divBdr>
            <w:top w:val="none" w:sz="0" w:space="0" w:color="auto"/>
            <w:left w:val="none" w:sz="0" w:space="0" w:color="auto"/>
            <w:bottom w:val="none" w:sz="0" w:space="0" w:color="auto"/>
            <w:right w:val="none" w:sz="0" w:space="0" w:color="auto"/>
          </w:divBdr>
        </w:div>
        <w:div w:id="440027833">
          <w:marLeft w:val="640"/>
          <w:marRight w:val="0"/>
          <w:marTop w:val="0"/>
          <w:marBottom w:val="0"/>
          <w:divBdr>
            <w:top w:val="none" w:sz="0" w:space="0" w:color="auto"/>
            <w:left w:val="none" w:sz="0" w:space="0" w:color="auto"/>
            <w:bottom w:val="none" w:sz="0" w:space="0" w:color="auto"/>
            <w:right w:val="none" w:sz="0" w:space="0" w:color="auto"/>
          </w:divBdr>
        </w:div>
        <w:div w:id="1017385480">
          <w:marLeft w:val="640"/>
          <w:marRight w:val="0"/>
          <w:marTop w:val="0"/>
          <w:marBottom w:val="0"/>
          <w:divBdr>
            <w:top w:val="none" w:sz="0" w:space="0" w:color="auto"/>
            <w:left w:val="none" w:sz="0" w:space="0" w:color="auto"/>
            <w:bottom w:val="none" w:sz="0" w:space="0" w:color="auto"/>
            <w:right w:val="none" w:sz="0" w:space="0" w:color="auto"/>
          </w:divBdr>
        </w:div>
        <w:div w:id="1664622403">
          <w:marLeft w:val="640"/>
          <w:marRight w:val="0"/>
          <w:marTop w:val="0"/>
          <w:marBottom w:val="0"/>
          <w:divBdr>
            <w:top w:val="none" w:sz="0" w:space="0" w:color="auto"/>
            <w:left w:val="none" w:sz="0" w:space="0" w:color="auto"/>
            <w:bottom w:val="none" w:sz="0" w:space="0" w:color="auto"/>
            <w:right w:val="none" w:sz="0" w:space="0" w:color="auto"/>
          </w:divBdr>
        </w:div>
        <w:div w:id="1670786189">
          <w:marLeft w:val="640"/>
          <w:marRight w:val="0"/>
          <w:marTop w:val="0"/>
          <w:marBottom w:val="0"/>
          <w:divBdr>
            <w:top w:val="none" w:sz="0" w:space="0" w:color="auto"/>
            <w:left w:val="none" w:sz="0" w:space="0" w:color="auto"/>
            <w:bottom w:val="none" w:sz="0" w:space="0" w:color="auto"/>
            <w:right w:val="none" w:sz="0" w:space="0" w:color="auto"/>
          </w:divBdr>
        </w:div>
        <w:div w:id="1276862389">
          <w:marLeft w:val="640"/>
          <w:marRight w:val="0"/>
          <w:marTop w:val="0"/>
          <w:marBottom w:val="0"/>
          <w:divBdr>
            <w:top w:val="none" w:sz="0" w:space="0" w:color="auto"/>
            <w:left w:val="none" w:sz="0" w:space="0" w:color="auto"/>
            <w:bottom w:val="none" w:sz="0" w:space="0" w:color="auto"/>
            <w:right w:val="none" w:sz="0" w:space="0" w:color="auto"/>
          </w:divBdr>
        </w:div>
        <w:div w:id="769157277">
          <w:marLeft w:val="640"/>
          <w:marRight w:val="0"/>
          <w:marTop w:val="0"/>
          <w:marBottom w:val="0"/>
          <w:divBdr>
            <w:top w:val="none" w:sz="0" w:space="0" w:color="auto"/>
            <w:left w:val="none" w:sz="0" w:space="0" w:color="auto"/>
            <w:bottom w:val="none" w:sz="0" w:space="0" w:color="auto"/>
            <w:right w:val="none" w:sz="0" w:space="0" w:color="auto"/>
          </w:divBdr>
        </w:div>
        <w:div w:id="1814789449">
          <w:marLeft w:val="640"/>
          <w:marRight w:val="0"/>
          <w:marTop w:val="0"/>
          <w:marBottom w:val="0"/>
          <w:divBdr>
            <w:top w:val="none" w:sz="0" w:space="0" w:color="auto"/>
            <w:left w:val="none" w:sz="0" w:space="0" w:color="auto"/>
            <w:bottom w:val="none" w:sz="0" w:space="0" w:color="auto"/>
            <w:right w:val="none" w:sz="0" w:space="0" w:color="auto"/>
          </w:divBdr>
        </w:div>
        <w:div w:id="1938755699">
          <w:marLeft w:val="640"/>
          <w:marRight w:val="0"/>
          <w:marTop w:val="0"/>
          <w:marBottom w:val="0"/>
          <w:divBdr>
            <w:top w:val="none" w:sz="0" w:space="0" w:color="auto"/>
            <w:left w:val="none" w:sz="0" w:space="0" w:color="auto"/>
            <w:bottom w:val="none" w:sz="0" w:space="0" w:color="auto"/>
            <w:right w:val="none" w:sz="0" w:space="0" w:color="auto"/>
          </w:divBdr>
        </w:div>
        <w:div w:id="1053164399">
          <w:marLeft w:val="640"/>
          <w:marRight w:val="0"/>
          <w:marTop w:val="0"/>
          <w:marBottom w:val="0"/>
          <w:divBdr>
            <w:top w:val="none" w:sz="0" w:space="0" w:color="auto"/>
            <w:left w:val="none" w:sz="0" w:space="0" w:color="auto"/>
            <w:bottom w:val="none" w:sz="0" w:space="0" w:color="auto"/>
            <w:right w:val="none" w:sz="0" w:space="0" w:color="auto"/>
          </w:divBdr>
        </w:div>
        <w:div w:id="1290630138">
          <w:marLeft w:val="640"/>
          <w:marRight w:val="0"/>
          <w:marTop w:val="0"/>
          <w:marBottom w:val="0"/>
          <w:divBdr>
            <w:top w:val="none" w:sz="0" w:space="0" w:color="auto"/>
            <w:left w:val="none" w:sz="0" w:space="0" w:color="auto"/>
            <w:bottom w:val="none" w:sz="0" w:space="0" w:color="auto"/>
            <w:right w:val="none" w:sz="0" w:space="0" w:color="auto"/>
          </w:divBdr>
        </w:div>
        <w:div w:id="2103791671">
          <w:marLeft w:val="640"/>
          <w:marRight w:val="0"/>
          <w:marTop w:val="0"/>
          <w:marBottom w:val="0"/>
          <w:divBdr>
            <w:top w:val="none" w:sz="0" w:space="0" w:color="auto"/>
            <w:left w:val="none" w:sz="0" w:space="0" w:color="auto"/>
            <w:bottom w:val="none" w:sz="0" w:space="0" w:color="auto"/>
            <w:right w:val="none" w:sz="0" w:space="0" w:color="auto"/>
          </w:divBdr>
        </w:div>
        <w:div w:id="1647661852">
          <w:marLeft w:val="640"/>
          <w:marRight w:val="0"/>
          <w:marTop w:val="0"/>
          <w:marBottom w:val="0"/>
          <w:divBdr>
            <w:top w:val="none" w:sz="0" w:space="0" w:color="auto"/>
            <w:left w:val="none" w:sz="0" w:space="0" w:color="auto"/>
            <w:bottom w:val="none" w:sz="0" w:space="0" w:color="auto"/>
            <w:right w:val="none" w:sz="0" w:space="0" w:color="auto"/>
          </w:divBdr>
        </w:div>
        <w:div w:id="691614816">
          <w:marLeft w:val="640"/>
          <w:marRight w:val="0"/>
          <w:marTop w:val="0"/>
          <w:marBottom w:val="0"/>
          <w:divBdr>
            <w:top w:val="none" w:sz="0" w:space="0" w:color="auto"/>
            <w:left w:val="none" w:sz="0" w:space="0" w:color="auto"/>
            <w:bottom w:val="none" w:sz="0" w:space="0" w:color="auto"/>
            <w:right w:val="none" w:sz="0" w:space="0" w:color="auto"/>
          </w:divBdr>
        </w:div>
        <w:div w:id="1180582125">
          <w:marLeft w:val="640"/>
          <w:marRight w:val="0"/>
          <w:marTop w:val="0"/>
          <w:marBottom w:val="0"/>
          <w:divBdr>
            <w:top w:val="none" w:sz="0" w:space="0" w:color="auto"/>
            <w:left w:val="none" w:sz="0" w:space="0" w:color="auto"/>
            <w:bottom w:val="none" w:sz="0" w:space="0" w:color="auto"/>
            <w:right w:val="none" w:sz="0" w:space="0" w:color="auto"/>
          </w:divBdr>
        </w:div>
        <w:div w:id="2057849036">
          <w:marLeft w:val="640"/>
          <w:marRight w:val="0"/>
          <w:marTop w:val="0"/>
          <w:marBottom w:val="0"/>
          <w:divBdr>
            <w:top w:val="none" w:sz="0" w:space="0" w:color="auto"/>
            <w:left w:val="none" w:sz="0" w:space="0" w:color="auto"/>
            <w:bottom w:val="none" w:sz="0" w:space="0" w:color="auto"/>
            <w:right w:val="none" w:sz="0" w:space="0" w:color="auto"/>
          </w:divBdr>
        </w:div>
        <w:div w:id="1799640125">
          <w:marLeft w:val="640"/>
          <w:marRight w:val="0"/>
          <w:marTop w:val="0"/>
          <w:marBottom w:val="0"/>
          <w:divBdr>
            <w:top w:val="none" w:sz="0" w:space="0" w:color="auto"/>
            <w:left w:val="none" w:sz="0" w:space="0" w:color="auto"/>
            <w:bottom w:val="none" w:sz="0" w:space="0" w:color="auto"/>
            <w:right w:val="none" w:sz="0" w:space="0" w:color="auto"/>
          </w:divBdr>
        </w:div>
        <w:div w:id="544025392">
          <w:marLeft w:val="640"/>
          <w:marRight w:val="0"/>
          <w:marTop w:val="0"/>
          <w:marBottom w:val="0"/>
          <w:divBdr>
            <w:top w:val="none" w:sz="0" w:space="0" w:color="auto"/>
            <w:left w:val="none" w:sz="0" w:space="0" w:color="auto"/>
            <w:bottom w:val="none" w:sz="0" w:space="0" w:color="auto"/>
            <w:right w:val="none" w:sz="0" w:space="0" w:color="auto"/>
          </w:divBdr>
        </w:div>
        <w:div w:id="1558861340">
          <w:marLeft w:val="640"/>
          <w:marRight w:val="0"/>
          <w:marTop w:val="0"/>
          <w:marBottom w:val="0"/>
          <w:divBdr>
            <w:top w:val="none" w:sz="0" w:space="0" w:color="auto"/>
            <w:left w:val="none" w:sz="0" w:space="0" w:color="auto"/>
            <w:bottom w:val="none" w:sz="0" w:space="0" w:color="auto"/>
            <w:right w:val="none" w:sz="0" w:space="0" w:color="auto"/>
          </w:divBdr>
        </w:div>
        <w:div w:id="85158032">
          <w:marLeft w:val="640"/>
          <w:marRight w:val="0"/>
          <w:marTop w:val="0"/>
          <w:marBottom w:val="0"/>
          <w:divBdr>
            <w:top w:val="none" w:sz="0" w:space="0" w:color="auto"/>
            <w:left w:val="none" w:sz="0" w:space="0" w:color="auto"/>
            <w:bottom w:val="none" w:sz="0" w:space="0" w:color="auto"/>
            <w:right w:val="none" w:sz="0" w:space="0" w:color="auto"/>
          </w:divBdr>
        </w:div>
        <w:div w:id="745036387">
          <w:marLeft w:val="640"/>
          <w:marRight w:val="0"/>
          <w:marTop w:val="0"/>
          <w:marBottom w:val="0"/>
          <w:divBdr>
            <w:top w:val="none" w:sz="0" w:space="0" w:color="auto"/>
            <w:left w:val="none" w:sz="0" w:space="0" w:color="auto"/>
            <w:bottom w:val="none" w:sz="0" w:space="0" w:color="auto"/>
            <w:right w:val="none" w:sz="0" w:space="0" w:color="auto"/>
          </w:divBdr>
        </w:div>
        <w:div w:id="1745640411">
          <w:marLeft w:val="640"/>
          <w:marRight w:val="0"/>
          <w:marTop w:val="0"/>
          <w:marBottom w:val="0"/>
          <w:divBdr>
            <w:top w:val="none" w:sz="0" w:space="0" w:color="auto"/>
            <w:left w:val="none" w:sz="0" w:space="0" w:color="auto"/>
            <w:bottom w:val="none" w:sz="0" w:space="0" w:color="auto"/>
            <w:right w:val="none" w:sz="0" w:space="0" w:color="auto"/>
          </w:divBdr>
        </w:div>
        <w:div w:id="1964849537">
          <w:marLeft w:val="640"/>
          <w:marRight w:val="0"/>
          <w:marTop w:val="0"/>
          <w:marBottom w:val="0"/>
          <w:divBdr>
            <w:top w:val="none" w:sz="0" w:space="0" w:color="auto"/>
            <w:left w:val="none" w:sz="0" w:space="0" w:color="auto"/>
            <w:bottom w:val="none" w:sz="0" w:space="0" w:color="auto"/>
            <w:right w:val="none" w:sz="0" w:space="0" w:color="auto"/>
          </w:divBdr>
        </w:div>
        <w:div w:id="1451557883">
          <w:marLeft w:val="640"/>
          <w:marRight w:val="0"/>
          <w:marTop w:val="0"/>
          <w:marBottom w:val="0"/>
          <w:divBdr>
            <w:top w:val="none" w:sz="0" w:space="0" w:color="auto"/>
            <w:left w:val="none" w:sz="0" w:space="0" w:color="auto"/>
            <w:bottom w:val="none" w:sz="0" w:space="0" w:color="auto"/>
            <w:right w:val="none" w:sz="0" w:space="0" w:color="auto"/>
          </w:divBdr>
        </w:div>
        <w:div w:id="1903057116">
          <w:marLeft w:val="640"/>
          <w:marRight w:val="0"/>
          <w:marTop w:val="0"/>
          <w:marBottom w:val="0"/>
          <w:divBdr>
            <w:top w:val="none" w:sz="0" w:space="0" w:color="auto"/>
            <w:left w:val="none" w:sz="0" w:space="0" w:color="auto"/>
            <w:bottom w:val="none" w:sz="0" w:space="0" w:color="auto"/>
            <w:right w:val="none" w:sz="0" w:space="0" w:color="auto"/>
          </w:divBdr>
        </w:div>
        <w:div w:id="1367177982">
          <w:marLeft w:val="640"/>
          <w:marRight w:val="0"/>
          <w:marTop w:val="0"/>
          <w:marBottom w:val="0"/>
          <w:divBdr>
            <w:top w:val="none" w:sz="0" w:space="0" w:color="auto"/>
            <w:left w:val="none" w:sz="0" w:space="0" w:color="auto"/>
            <w:bottom w:val="none" w:sz="0" w:space="0" w:color="auto"/>
            <w:right w:val="none" w:sz="0" w:space="0" w:color="auto"/>
          </w:divBdr>
        </w:div>
        <w:div w:id="771047815">
          <w:marLeft w:val="640"/>
          <w:marRight w:val="0"/>
          <w:marTop w:val="0"/>
          <w:marBottom w:val="0"/>
          <w:divBdr>
            <w:top w:val="none" w:sz="0" w:space="0" w:color="auto"/>
            <w:left w:val="none" w:sz="0" w:space="0" w:color="auto"/>
            <w:bottom w:val="none" w:sz="0" w:space="0" w:color="auto"/>
            <w:right w:val="none" w:sz="0" w:space="0" w:color="auto"/>
          </w:divBdr>
        </w:div>
        <w:div w:id="1531260168">
          <w:marLeft w:val="640"/>
          <w:marRight w:val="0"/>
          <w:marTop w:val="0"/>
          <w:marBottom w:val="0"/>
          <w:divBdr>
            <w:top w:val="none" w:sz="0" w:space="0" w:color="auto"/>
            <w:left w:val="none" w:sz="0" w:space="0" w:color="auto"/>
            <w:bottom w:val="none" w:sz="0" w:space="0" w:color="auto"/>
            <w:right w:val="none" w:sz="0" w:space="0" w:color="auto"/>
          </w:divBdr>
        </w:div>
        <w:div w:id="826674227">
          <w:marLeft w:val="640"/>
          <w:marRight w:val="0"/>
          <w:marTop w:val="0"/>
          <w:marBottom w:val="0"/>
          <w:divBdr>
            <w:top w:val="none" w:sz="0" w:space="0" w:color="auto"/>
            <w:left w:val="none" w:sz="0" w:space="0" w:color="auto"/>
            <w:bottom w:val="none" w:sz="0" w:space="0" w:color="auto"/>
            <w:right w:val="none" w:sz="0" w:space="0" w:color="auto"/>
          </w:divBdr>
        </w:div>
        <w:div w:id="275672740">
          <w:marLeft w:val="640"/>
          <w:marRight w:val="0"/>
          <w:marTop w:val="0"/>
          <w:marBottom w:val="0"/>
          <w:divBdr>
            <w:top w:val="none" w:sz="0" w:space="0" w:color="auto"/>
            <w:left w:val="none" w:sz="0" w:space="0" w:color="auto"/>
            <w:bottom w:val="none" w:sz="0" w:space="0" w:color="auto"/>
            <w:right w:val="none" w:sz="0" w:space="0" w:color="auto"/>
          </w:divBdr>
        </w:div>
        <w:div w:id="1396779593">
          <w:marLeft w:val="640"/>
          <w:marRight w:val="0"/>
          <w:marTop w:val="0"/>
          <w:marBottom w:val="0"/>
          <w:divBdr>
            <w:top w:val="none" w:sz="0" w:space="0" w:color="auto"/>
            <w:left w:val="none" w:sz="0" w:space="0" w:color="auto"/>
            <w:bottom w:val="none" w:sz="0" w:space="0" w:color="auto"/>
            <w:right w:val="none" w:sz="0" w:space="0" w:color="auto"/>
          </w:divBdr>
        </w:div>
        <w:div w:id="1512525344">
          <w:marLeft w:val="640"/>
          <w:marRight w:val="0"/>
          <w:marTop w:val="0"/>
          <w:marBottom w:val="0"/>
          <w:divBdr>
            <w:top w:val="none" w:sz="0" w:space="0" w:color="auto"/>
            <w:left w:val="none" w:sz="0" w:space="0" w:color="auto"/>
            <w:bottom w:val="none" w:sz="0" w:space="0" w:color="auto"/>
            <w:right w:val="none" w:sz="0" w:space="0" w:color="auto"/>
          </w:divBdr>
        </w:div>
        <w:div w:id="1162963431">
          <w:marLeft w:val="640"/>
          <w:marRight w:val="0"/>
          <w:marTop w:val="0"/>
          <w:marBottom w:val="0"/>
          <w:divBdr>
            <w:top w:val="none" w:sz="0" w:space="0" w:color="auto"/>
            <w:left w:val="none" w:sz="0" w:space="0" w:color="auto"/>
            <w:bottom w:val="none" w:sz="0" w:space="0" w:color="auto"/>
            <w:right w:val="none" w:sz="0" w:space="0" w:color="auto"/>
          </w:divBdr>
        </w:div>
        <w:div w:id="545022706">
          <w:marLeft w:val="640"/>
          <w:marRight w:val="0"/>
          <w:marTop w:val="0"/>
          <w:marBottom w:val="0"/>
          <w:divBdr>
            <w:top w:val="none" w:sz="0" w:space="0" w:color="auto"/>
            <w:left w:val="none" w:sz="0" w:space="0" w:color="auto"/>
            <w:bottom w:val="none" w:sz="0" w:space="0" w:color="auto"/>
            <w:right w:val="none" w:sz="0" w:space="0" w:color="auto"/>
          </w:divBdr>
        </w:div>
        <w:div w:id="2046981653">
          <w:marLeft w:val="640"/>
          <w:marRight w:val="0"/>
          <w:marTop w:val="0"/>
          <w:marBottom w:val="0"/>
          <w:divBdr>
            <w:top w:val="none" w:sz="0" w:space="0" w:color="auto"/>
            <w:left w:val="none" w:sz="0" w:space="0" w:color="auto"/>
            <w:bottom w:val="none" w:sz="0" w:space="0" w:color="auto"/>
            <w:right w:val="none" w:sz="0" w:space="0" w:color="auto"/>
          </w:divBdr>
        </w:div>
        <w:div w:id="863009372">
          <w:marLeft w:val="640"/>
          <w:marRight w:val="0"/>
          <w:marTop w:val="0"/>
          <w:marBottom w:val="0"/>
          <w:divBdr>
            <w:top w:val="none" w:sz="0" w:space="0" w:color="auto"/>
            <w:left w:val="none" w:sz="0" w:space="0" w:color="auto"/>
            <w:bottom w:val="none" w:sz="0" w:space="0" w:color="auto"/>
            <w:right w:val="none" w:sz="0" w:space="0" w:color="auto"/>
          </w:divBdr>
        </w:div>
        <w:div w:id="1609313354">
          <w:marLeft w:val="640"/>
          <w:marRight w:val="0"/>
          <w:marTop w:val="0"/>
          <w:marBottom w:val="0"/>
          <w:divBdr>
            <w:top w:val="none" w:sz="0" w:space="0" w:color="auto"/>
            <w:left w:val="none" w:sz="0" w:space="0" w:color="auto"/>
            <w:bottom w:val="none" w:sz="0" w:space="0" w:color="auto"/>
            <w:right w:val="none" w:sz="0" w:space="0" w:color="auto"/>
          </w:divBdr>
        </w:div>
        <w:div w:id="2134009289">
          <w:marLeft w:val="640"/>
          <w:marRight w:val="0"/>
          <w:marTop w:val="0"/>
          <w:marBottom w:val="0"/>
          <w:divBdr>
            <w:top w:val="none" w:sz="0" w:space="0" w:color="auto"/>
            <w:left w:val="none" w:sz="0" w:space="0" w:color="auto"/>
            <w:bottom w:val="none" w:sz="0" w:space="0" w:color="auto"/>
            <w:right w:val="none" w:sz="0" w:space="0" w:color="auto"/>
          </w:divBdr>
        </w:div>
        <w:div w:id="1571381171">
          <w:marLeft w:val="640"/>
          <w:marRight w:val="0"/>
          <w:marTop w:val="0"/>
          <w:marBottom w:val="0"/>
          <w:divBdr>
            <w:top w:val="none" w:sz="0" w:space="0" w:color="auto"/>
            <w:left w:val="none" w:sz="0" w:space="0" w:color="auto"/>
            <w:bottom w:val="none" w:sz="0" w:space="0" w:color="auto"/>
            <w:right w:val="none" w:sz="0" w:space="0" w:color="auto"/>
          </w:divBdr>
        </w:div>
        <w:div w:id="992028666">
          <w:marLeft w:val="640"/>
          <w:marRight w:val="0"/>
          <w:marTop w:val="0"/>
          <w:marBottom w:val="0"/>
          <w:divBdr>
            <w:top w:val="none" w:sz="0" w:space="0" w:color="auto"/>
            <w:left w:val="none" w:sz="0" w:space="0" w:color="auto"/>
            <w:bottom w:val="none" w:sz="0" w:space="0" w:color="auto"/>
            <w:right w:val="none" w:sz="0" w:space="0" w:color="auto"/>
          </w:divBdr>
        </w:div>
        <w:div w:id="1168013303">
          <w:marLeft w:val="640"/>
          <w:marRight w:val="0"/>
          <w:marTop w:val="0"/>
          <w:marBottom w:val="0"/>
          <w:divBdr>
            <w:top w:val="none" w:sz="0" w:space="0" w:color="auto"/>
            <w:left w:val="none" w:sz="0" w:space="0" w:color="auto"/>
            <w:bottom w:val="none" w:sz="0" w:space="0" w:color="auto"/>
            <w:right w:val="none" w:sz="0" w:space="0" w:color="auto"/>
          </w:divBdr>
        </w:div>
        <w:div w:id="725764834">
          <w:marLeft w:val="640"/>
          <w:marRight w:val="0"/>
          <w:marTop w:val="0"/>
          <w:marBottom w:val="0"/>
          <w:divBdr>
            <w:top w:val="none" w:sz="0" w:space="0" w:color="auto"/>
            <w:left w:val="none" w:sz="0" w:space="0" w:color="auto"/>
            <w:bottom w:val="none" w:sz="0" w:space="0" w:color="auto"/>
            <w:right w:val="none" w:sz="0" w:space="0" w:color="auto"/>
          </w:divBdr>
        </w:div>
        <w:div w:id="1993093776">
          <w:marLeft w:val="640"/>
          <w:marRight w:val="0"/>
          <w:marTop w:val="0"/>
          <w:marBottom w:val="0"/>
          <w:divBdr>
            <w:top w:val="none" w:sz="0" w:space="0" w:color="auto"/>
            <w:left w:val="none" w:sz="0" w:space="0" w:color="auto"/>
            <w:bottom w:val="none" w:sz="0" w:space="0" w:color="auto"/>
            <w:right w:val="none" w:sz="0" w:space="0" w:color="auto"/>
          </w:divBdr>
        </w:div>
        <w:div w:id="894317606">
          <w:marLeft w:val="640"/>
          <w:marRight w:val="0"/>
          <w:marTop w:val="0"/>
          <w:marBottom w:val="0"/>
          <w:divBdr>
            <w:top w:val="none" w:sz="0" w:space="0" w:color="auto"/>
            <w:left w:val="none" w:sz="0" w:space="0" w:color="auto"/>
            <w:bottom w:val="none" w:sz="0" w:space="0" w:color="auto"/>
            <w:right w:val="none" w:sz="0" w:space="0" w:color="auto"/>
          </w:divBdr>
        </w:div>
        <w:div w:id="1218249457">
          <w:marLeft w:val="640"/>
          <w:marRight w:val="0"/>
          <w:marTop w:val="0"/>
          <w:marBottom w:val="0"/>
          <w:divBdr>
            <w:top w:val="none" w:sz="0" w:space="0" w:color="auto"/>
            <w:left w:val="none" w:sz="0" w:space="0" w:color="auto"/>
            <w:bottom w:val="none" w:sz="0" w:space="0" w:color="auto"/>
            <w:right w:val="none" w:sz="0" w:space="0" w:color="auto"/>
          </w:divBdr>
        </w:div>
        <w:div w:id="1910194597">
          <w:marLeft w:val="640"/>
          <w:marRight w:val="0"/>
          <w:marTop w:val="0"/>
          <w:marBottom w:val="0"/>
          <w:divBdr>
            <w:top w:val="none" w:sz="0" w:space="0" w:color="auto"/>
            <w:left w:val="none" w:sz="0" w:space="0" w:color="auto"/>
            <w:bottom w:val="none" w:sz="0" w:space="0" w:color="auto"/>
            <w:right w:val="none" w:sz="0" w:space="0" w:color="auto"/>
          </w:divBdr>
        </w:div>
        <w:div w:id="507796719">
          <w:marLeft w:val="640"/>
          <w:marRight w:val="0"/>
          <w:marTop w:val="0"/>
          <w:marBottom w:val="0"/>
          <w:divBdr>
            <w:top w:val="none" w:sz="0" w:space="0" w:color="auto"/>
            <w:left w:val="none" w:sz="0" w:space="0" w:color="auto"/>
            <w:bottom w:val="none" w:sz="0" w:space="0" w:color="auto"/>
            <w:right w:val="none" w:sz="0" w:space="0" w:color="auto"/>
          </w:divBdr>
        </w:div>
        <w:div w:id="2081556252">
          <w:marLeft w:val="640"/>
          <w:marRight w:val="0"/>
          <w:marTop w:val="0"/>
          <w:marBottom w:val="0"/>
          <w:divBdr>
            <w:top w:val="none" w:sz="0" w:space="0" w:color="auto"/>
            <w:left w:val="none" w:sz="0" w:space="0" w:color="auto"/>
            <w:bottom w:val="none" w:sz="0" w:space="0" w:color="auto"/>
            <w:right w:val="none" w:sz="0" w:space="0" w:color="auto"/>
          </w:divBdr>
        </w:div>
        <w:div w:id="565648556">
          <w:marLeft w:val="640"/>
          <w:marRight w:val="0"/>
          <w:marTop w:val="0"/>
          <w:marBottom w:val="0"/>
          <w:divBdr>
            <w:top w:val="none" w:sz="0" w:space="0" w:color="auto"/>
            <w:left w:val="none" w:sz="0" w:space="0" w:color="auto"/>
            <w:bottom w:val="none" w:sz="0" w:space="0" w:color="auto"/>
            <w:right w:val="none" w:sz="0" w:space="0" w:color="auto"/>
          </w:divBdr>
        </w:div>
        <w:div w:id="407267685">
          <w:marLeft w:val="640"/>
          <w:marRight w:val="0"/>
          <w:marTop w:val="0"/>
          <w:marBottom w:val="0"/>
          <w:divBdr>
            <w:top w:val="none" w:sz="0" w:space="0" w:color="auto"/>
            <w:left w:val="none" w:sz="0" w:space="0" w:color="auto"/>
            <w:bottom w:val="none" w:sz="0" w:space="0" w:color="auto"/>
            <w:right w:val="none" w:sz="0" w:space="0" w:color="auto"/>
          </w:divBdr>
        </w:div>
        <w:div w:id="127748332">
          <w:marLeft w:val="640"/>
          <w:marRight w:val="0"/>
          <w:marTop w:val="0"/>
          <w:marBottom w:val="0"/>
          <w:divBdr>
            <w:top w:val="none" w:sz="0" w:space="0" w:color="auto"/>
            <w:left w:val="none" w:sz="0" w:space="0" w:color="auto"/>
            <w:bottom w:val="none" w:sz="0" w:space="0" w:color="auto"/>
            <w:right w:val="none" w:sz="0" w:space="0" w:color="auto"/>
          </w:divBdr>
        </w:div>
        <w:div w:id="1583833247">
          <w:marLeft w:val="640"/>
          <w:marRight w:val="0"/>
          <w:marTop w:val="0"/>
          <w:marBottom w:val="0"/>
          <w:divBdr>
            <w:top w:val="none" w:sz="0" w:space="0" w:color="auto"/>
            <w:left w:val="none" w:sz="0" w:space="0" w:color="auto"/>
            <w:bottom w:val="none" w:sz="0" w:space="0" w:color="auto"/>
            <w:right w:val="none" w:sz="0" w:space="0" w:color="auto"/>
          </w:divBdr>
        </w:div>
        <w:div w:id="917203998">
          <w:marLeft w:val="640"/>
          <w:marRight w:val="0"/>
          <w:marTop w:val="0"/>
          <w:marBottom w:val="0"/>
          <w:divBdr>
            <w:top w:val="none" w:sz="0" w:space="0" w:color="auto"/>
            <w:left w:val="none" w:sz="0" w:space="0" w:color="auto"/>
            <w:bottom w:val="none" w:sz="0" w:space="0" w:color="auto"/>
            <w:right w:val="none" w:sz="0" w:space="0" w:color="auto"/>
          </w:divBdr>
        </w:div>
        <w:div w:id="2015573518">
          <w:marLeft w:val="640"/>
          <w:marRight w:val="0"/>
          <w:marTop w:val="0"/>
          <w:marBottom w:val="0"/>
          <w:divBdr>
            <w:top w:val="none" w:sz="0" w:space="0" w:color="auto"/>
            <w:left w:val="none" w:sz="0" w:space="0" w:color="auto"/>
            <w:bottom w:val="none" w:sz="0" w:space="0" w:color="auto"/>
            <w:right w:val="none" w:sz="0" w:space="0" w:color="auto"/>
          </w:divBdr>
        </w:div>
        <w:div w:id="1304892229">
          <w:marLeft w:val="640"/>
          <w:marRight w:val="0"/>
          <w:marTop w:val="0"/>
          <w:marBottom w:val="0"/>
          <w:divBdr>
            <w:top w:val="none" w:sz="0" w:space="0" w:color="auto"/>
            <w:left w:val="none" w:sz="0" w:space="0" w:color="auto"/>
            <w:bottom w:val="none" w:sz="0" w:space="0" w:color="auto"/>
            <w:right w:val="none" w:sz="0" w:space="0" w:color="auto"/>
          </w:divBdr>
        </w:div>
        <w:div w:id="416560573">
          <w:marLeft w:val="640"/>
          <w:marRight w:val="0"/>
          <w:marTop w:val="0"/>
          <w:marBottom w:val="0"/>
          <w:divBdr>
            <w:top w:val="none" w:sz="0" w:space="0" w:color="auto"/>
            <w:left w:val="none" w:sz="0" w:space="0" w:color="auto"/>
            <w:bottom w:val="none" w:sz="0" w:space="0" w:color="auto"/>
            <w:right w:val="none" w:sz="0" w:space="0" w:color="auto"/>
          </w:divBdr>
        </w:div>
        <w:div w:id="220823430">
          <w:marLeft w:val="640"/>
          <w:marRight w:val="0"/>
          <w:marTop w:val="0"/>
          <w:marBottom w:val="0"/>
          <w:divBdr>
            <w:top w:val="none" w:sz="0" w:space="0" w:color="auto"/>
            <w:left w:val="none" w:sz="0" w:space="0" w:color="auto"/>
            <w:bottom w:val="none" w:sz="0" w:space="0" w:color="auto"/>
            <w:right w:val="none" w:sz="0" w:space="0" w:color="auto"/>
          </w:divBdr>
        </w:div>
        <w:div w:id="558976454">
          <w:marLeft w:val="640"/>
          <w:marRight w:val="0"/>
          <w:marTop w:val="0"/>
          <w:marBottom w:val="0"/>
          <w:divBdr>
            <w:top w:val="none" w:sz="0" w:space="0" w:color="auto"/>
            <w:left w:val="none" w:sz="0" w:space="0" w:color="auto"/>
            <w:bottom w:val="none" w:sz="0" w:space="0" w:color="auto"/>
            <w:right w:val="none" w:sz="0" w:space="0" w:color="auto"/>
          </w:divBdr>
        </w:div>
        <w:div w:id="485165624">
          <w:marLeft w:val="640"/>
          <w:marRight w:val="0"/>
          <w:marTop w:val="0"/>
          <w:marBottom w:val="0"/>
          <w:divBdr>
            <w:top w:val="none" w:sz="0" w:space="0" w:color="auto"/>
            <w:left w:val="none" w:sz="0" w:space="0" w:color="auto"/>
            <w:bottom w:val="none" w:sz="0" w:space="0" w:color="auto"/>
            <w:right w:val="none" w:sz="0" w:space="0" w:color="auto"/>
          </w:divBdr>
        </w:div>
        <w:div w:id="393167080">
          <w:marLeft w:val="640"/>
          <w:marRight w:val="0"/>
          <w:marTop w:val="0"/>
          <w:marBottom w:val="0"/>
          <w:divBdr>
            <w:top w:val="none" w:sz="0" w:space="0" w:color="auto"/>
            <w:left w:val="none" w:sz="0" w:space="0" w:color="auto"/>
            <w:bottom w:val="none" w:sz="0" w:space="0" w:color="auto"/>
            <w:right w:val="none" w:sz="0" w:space="0" w:color="auto"/>
          </w:divBdr>
        </w:div>
        <w:div w:id="1590045431">
          <w:marLeft w:val="640"/>
          <w:marRight w:val="0"/>
          <w:marTop w:val="0"/>
          <w:marBottom w:val="0"/>
          <w:divBdr>
            <w:top w:val="none" w:sz="0" w:space="0" w:color="auto"/>
            <w:left w:val="none" w:sz="0" w:space="0" w:color="auto"/>
            <w:bottom w:val="none" w:sz="0" w:space="0" w:color="auto"/>
            <w:right w:val="none" w:sz="0" w:space="0" w:color="auto"/>
          </w:divBdr>
        </w:div>
        <w:div w:id="1864584821">
          <w:marLeft w:val="640"/>
          <w:marRight w:val="0"/>
          <w:marTop w:val="0"/>
          <w:marBottom w:val="0"/>
          <w:divBdr>
            <w:top w:val="none" w:sz="0" w:space="0" w:color="auto"/>
            <w:left w:val="none" w:sz="0" w:space="0" w:color="auto"/>
            <w:bottom w:val="none" w:sz="0" w:space="0" w:color="auto"/>
            <w:right w:val="none" w:sz="0" w:space="0" w:color="auto"/>
          </w:divBdr>
        </w:div>
        <w:div w:id="1027364307">
          <w:marLeft w:val="640"/>
          <w:marRight w:val="0"/>
          <w:marTop w:val="0"/>
          <w:marBottom w:val="0"/>
          <w:divBdr>
            <w:top w:val="none" w:sz="0" w:space="0" w:color="auto"/>
            <w:left w:val="none" w:sz="0" w:space="0" w:color="auto"/>
            <w:bottom w:val="none" w:sz="0" w:space="0" w:color="auto"/>
            <w:right w:val="none" w:sz="0" w:space="0" w:color="auto"/>
          </w:divBdr>
        </w:div>
        <w:div w:id="2106917356">
          <w:marLeft w:val="640"/>
          <w:marRight w:val="0"/>
          <w:marTop w:val="0"/>
          <w:marBottom w:val="0"/>
          <w:divBdr>
            <w:top w:val="none" w:sz="0" w:space="0" w:color="auto"/>
            <w:left w:val="none" w:sz="0" w:space="0" w:color="auto"/>
            <w:bottom w:val="none" w:sz="0" w:space="0" w:color="auto"/>
            <w:right w:val="none" w:sz="0" w:space="0" w:color="auto"/>
          </w:divBdr>
        </w:div>
        <w:div w:id="934285342">
          <w:marLeft w:val="640"/>
          <w:marRight w:val="0"/>
          <w:marTop w:val="0"/>
          <w:marBottom w:val="0"/>
          <w:divBdr>
            <w:top w:val="none" w:sz="0" w:space="0" w:color="auto"/>
            <w:left w:val="none" w:sz="0" w:space="0" w:color="auto"/>
            <w:bottom w:val="none" w:sz="0" w:space="0" w:color="auto"/>
            <w:right w:val="none" w:sz="0" w:space="0" w:color="auto"/>
          </w:divBdr>
        </w:div>
        <w:div w:id="1187912270">
          <w:marLeft w:val="640"/>
          <w:marRight w:val="0"/>
          <w:marTop w:val="0"/>
          <w:marBottom w:val="0"/>
          <w:divBdr>
            <w:top w:val="none" w:sz="0" w:space="0" w:color="auto"/>
            <w:left w:val="none" w:sz="0" w:space="0" w:color="auto"/>
            <w:bottom w:val="none" w:sz="0" w:space="0" w:color="auto"/>
            <w:right w:val="none" w:sz="0" w:space="0" w:color="auto"/>
          </w:divBdr>
        </w:div>
        <w:div w:id="731392293">
          <w:marLeft w:val="640"/>
          <w:marRight w:val="0"/>
          <w:marTop w:val="0"/>
          <w:marBottom w:val="0"/>
          <w:divBdr>
            <w:top w:val="none" w:sz="0" w:space="0" w:color="auto"/>
            <w:left w:val="none" w:sz="0" w:space="0" w:color="auto"/>
            <w:bottom w:val="none" w:sz="0" w:space="0" w:color="auto"/>
            <w:right w:val="none" w:sz="0" w:space="0" w:color="auto"/>
          </w:divBdr>
        </w:div>
        <w:div w:id="568462877">
          <w:marLeft w:val="640"/>
          <w:marRight w:val="0"/>
          <w:marTop w:val="0"/>
          <w:marBottom w:val="0"/>
          <w:divBdr>
            <w:top w:val="none" w:sz="0" w:space="0" w:color="auto"/>
            <w:left w:val="none" w:sz="0" w:space="0" w:color="auto"/>
            <w:bottom w:val="none" w:sz="0" w:space="0" w:color="auto"/>
            <w:right w:val="none" w:sz="0" w:space="0" w:color="auto"/>
          </w:divBdr>
        </w:div>
        <w:div w:id="745147687">
          <w:marLeft w:val="640"/>
          <w:marRight w:val="0"/>
          <w:marTop w:val="0"/>
          <w:marBottom w:val="0"/>
          <w:divBdr>
            <w:top w:val="none" w:sz="0" w:space="0" w:color="auto"/>
            <w:left w:val="none" w:sz="0" w:space="0" w:color="auto"/>
            <w:bottom w:val="none" w:sz="0" w:space="0" w:color="auto"/>
            <w:right w:val="none" w:sz="0" w:space="0" w:color="auto"/>
          </w:divBdr>
        </w:div>
        <w:div w:id="789250810">
          <w:marLeft w:val="640"/>
          <w:marRight w:val="0"/>
          <w:marTop w:val="0"/>
          <w:marBottom w:val="0"/>
          <w:divBdr>
            <w:top w:val="none" w:sz="0" w:space="0" w:color="auto"/>
            <w:left w:val="none" w:sz="0" w:space="0" w:color="auto"/>
            <w:bottom w:val="none" w:sz="0" w:space="0" w:color="auto"/>
            <w:right w:val="none" w:sz="0" w:space="0" w:color="auto"/>
          </w:divBdr>
        </w:div>
        <w:div w:id="1687827580">
          <w:marLeft w:val="640"/>
          <w:marRight w:val="0"/>
          <w:marTop w:val="0"/>
          <w:marBottom w:val="0"/>
          <w:divBdr>
            <w:top w:val="none" w:sz="0" w:space="0" w:color="auto"/>
            <w:left w:val="none" w:sz="0" w:space="0" w:color="auto"/>
            <w:bottom w:val="none" w:sz="0" w:space="0" w:color="auto"/>
            <w:right w:val="none" w:sz="0" w:space="0" w:color="auto"/>
          </w:divBdr>
        </w:div>
        <w:div w:id="1436365231">
          <w:marLeft w:val="640"/>
          <w:marRight w:val="0"/>
          <w:marTop w:val="0"/>
          <w:marBottom w:val="0"/>
          <w:divBdr>
            <w:top w:val="none" w:sz="0" w:space="0" w:color="auto"/>
            <w:left w:val="none" w:sz="0" w:space="0" w:color="auto"/>
            <w:bottom w:val="none" w:sz="0" w:space="0" w:color="auto"/>
            <w:right w:val="none" w:sz="0" w:space="0" w:color="auto"/>
          </w:divBdr>
        </w:div>
        <w:div w:id="1911578340">
          <w:marLeft w:val="640"/>
          <w:marRight w:val="0"/>
          <w:marTop w:val="0"/>
          <w:marBottom w:val="0"/>
          <w:divBdr>
            <w:top w:val="none" w:sz="0" w:space="0" w:color="auto"/>
            <w:left w:val="none" w:sz="0" w:space="0" w:color="auto"/>
            <w:bottom w:val="none" w:sz="0" w:space="0" w:color="auto"/>
            <w:right w:val="none" w:sz="0" w:space="0" w:color="auto"/>
          </w:divBdr>
        </w:div>
        <w:div w:id="30613050">
          <w:marLeft w:val="640"/>
          <w:marRight w:val="0"/>
          <w:marTop w:val="0"/>
          <w:marBottom w:val="0"/>
          <w:divBdr>
            <w:top w:val="none" w:sz="0" w:space="0" w:color="auto"/>
            <w:left w:val="none" w:sz="0" w:space="0" w:color="auto"/>
            <w:bottom w:val="none" w:sz="0" w:space="0" w:color="auto"/>
            <w:right w:val="none" w:sz="0" w:space="0" w:color="auto"/>
          </w:divBdr>
        </w:div>
        <w:div w:id="356639">
          <w:marLeft w:val="640"/>
          <w:marRight w:val="0"/>
          <w:marTop w:val="0"/>
          <w:marBottom w:val="0"/>
          <w:divBdr>
            <w:top w:val="none" w:sz="0" w:space="0" w:color="auto"/>
            <w:left w:val="none" w:sz="0" w:space="0" w:color="auto"/>
            <w:bottom w:val="none" w:sz="0" w:space="0" w:color="auto"/>
            <w:right w:val="none" w:sz="0" w:space="0" w:color="auto"/>
          </w:divBdr>
        </w:div>
        <w:div w:id="1425229734">
          <w:marLeft w:val="640"/>
          <w:marRight w:val="0"/>
          <w:marTop w:val="0"/>
          <w:marBottom w:val="0"/>
          <w:divBdr>
            <w:top w:val="none" w:sz="0" w:space="0" w:color="auto"/>
            <w:left w:val="none" w:sz="0" w:space="0" w:color="auto"/>
            <w:bottom w:val="none" w:sz="0" w:space="0" w:color="auto"/>
            <w:right w:val="none" w:sz="0" w:space="0" w:color="auto"/>
          </w:divBdr>
        </w:div>
        <w:div w:id="589050349">
          <w:marLeft w:val="640"/>
          <w:marRight w:val="0"/>
          <w:marTop w:val="0"/>
          <w:marBottom w:val="0"/>
          <w:divBdr>
            <w:top w:val="none" w:sz="0" w:space="0" w:color="auto"/>
            <w:left w:val="none" w:sz="0" w:space="0" w:color="auto"/>
            <w:bottom w:val="none" w:sz="0" w:space="0" w:color="auto"/>
            <w:right w:val="none" w:sz="0" w:space="0" w:color="auto"/>
          </w:divBdr>
        </w:div>
        <w:div w:id="1718503124">
          <w:marLeft w:val="640"/>
          <w:marRight w:val="0"/>
          <w:marTop w:val="0"/>
          <w:marBottom w:val="0"/>
          <w:divBdr>
            <w:top w:val="none" w:sz="0" w:space="0" w:color="auto"/>
            <w:left w:val="none" w:sz="0" w:space="0" w:color="auto"/>
            <w:bottom w:val="none" w:sz="0" w:space="0" w:color="auto"/>
            <w:right w:val="none" w:sz="0" w:space="0" w:color="auto"/>
          </w:divBdr>
        </w:div>
        <w:div w:id="1169517782">
          <w:marLeft w:val="640"/>
          <w:marRight w:val="0"/>
          <w:marTop w:val="0"/>
          <w:marBottom w:val="0"/>
          <w:divBdr>
            <w:top w:val="none" w:sz="0" w:space="0" w:color="auto"/>
            <w:left w:val="none" w:sz="0" w:space="0" w:color="auto"/>
            <w:bottom w:val="none" w:sz="0" w:space="0" w:color="auto"/>
            <w:right w:val="none" w:sz="0" w:space="0" w:color="auto"/>
          </w:divBdr>
        </w:div>
        <w:div w:id="868298620">
          <w:marLeft w:val="640"/>
          <w:marRight w:val="0"/>
          <w:marTop w:val="0"/>
          <w:marBottom w:val="0"/>
          <w:divBdr>
            <w:top w:val="none" w:sz="0" w:space="0" w:color="auto"/>
            <w:left w:val="none" w:sz="0" w:space="0" w:color="auto"/>
            <w:bottom w:val="none" w:sz="0" w:space="0" w:color="auto"/>
            <w:right w:val="none" w:sz="0" w:space="0" w:color="auto"/>
          </w:divBdr>
        </w:div>
        <w:div w:id="30571195">
          <w:marLeft w:val="640"/>
          <w:marRight w:val="0"/>
          <w:marTop w:val="0"/>
          <w:marBottom w:val="0"/>
          <w:divBdr>
            <w:top w:val="none" w:sz="0" w:space="0" w:color="auto"/>
            <w:left w:val="none" w:sz="0" w:space="0" w:color="auto"/>
            <w:bottom w:val="none" w:sz="0" w:space="0" w:color="auto"/>
            <w:right w:val="none" w:sz="0" w:space="0" w:color="auto"/>
          </w:divBdr>
        </w:div>
        <w:div w:id="1314797261">
          <w:marLeft w:val="640"/>
          <w:marRight w:val="0"/>
          <w:marTop w:val="0"/>
          <w:marBottom w:val="0"/>
          <w:divBdr>
            <w:top w:val="none" w:sz="0" w:space="0" w:color="auto"/>
            <w:left w:val="none" w:sz="0" w:space="0" w:color="auto"/>
            <w:bottom w:val="none" w:sz="0" w:space="0" w:color="auto"/>
            <w:right w:val="none" w:sz="0" w:space="0" w:color="auto"/>
          </w:divBdr>
        </w:div>
        <w:div w:id="115829594">
          <w:marLeft w:val="640"/>
          <w:marRight w:val="0"/>
          <w:marTop w:val="0"/>
          <w:marBottom w:val="0"/>
          <w:divBdr>
            <w:top w:val="none" w:sz="0" w:space="0" w:color="auto"/>
            <w:left w:val="none" w:sz="0" w:space="0" w:color="auto"/>
            <w:bottom w:val="none" w:sz="0" w:space="0" w:color="auto"/>
            <w:right w:val="none" w:sz="0" w:space="0" w:color="auto"/>
          </w:divBdr>
        </w:div>
        <w:div w:id="391658185">
          <w:marLeft w:val="640"/>
          <w:marRight w:val="0"/>
          <w:marTop w:val="0"/>
          <w:marBottom w:val="0"/>
          <w:divBdr>
            <w:top w:val="none" w:sz="0" w:space="0" w:color="auto"/>
            <w:left w:val="none" w:sz="0" w:space="0" w:color="auto"/>
            <w:bottom w:val="none" w:sz="0" w:space="0" w:color="auto"/>
            <w:right w:val="none" w:sz="0" w:space="0" w:color="auto"/>
          </w:divBdr>
        </w:div>
        <w:div w:id="969633538">
          <w:marLeft w:val="640"/>
          <w:marRight w:val="0"/>
          <w:marTop w:val="0"/>
          <w:marBottom w:val="0"/>
          <w:divBdr>
            <w:top w:val="none" w:sz="0" w:space="0" w:color="auto"/>
            <w:left w:val="none" w:sz="0" w:space="0" w:color="auto"/>
            <w:bottom w:val="none" w:sz="0" w:space="0" w:color="auto"/>
            <w:right w:val="none" w:sz="0" w:space="0" w:color="auto"/>
          </w:divBdr>
        </w:div>
        <w:div w:id="1712344675">
          <w:marLeft w:val="640"/>
          <w:marRight w:val="0"/>
          <w:marTop w:val="0"/>
          <w:marBottom w:val="0"/>
          <w:divBdr>
            <w:top w:val="none" w:sz="0" w:space="0" w:color="auto"/>
            <w:left w:val="none" w:sz="0" w:space="0" w:color="auto"/>
            <w:bottom w:val="none" w:sz="0" w:space="0" w:color="auto"/>
            <w:right w:val="none" w:sz="0" w:space="0" w:color="auto"/>
          </w:divBdr>
        </w:div>
        <w:div w:id="2085446934">
          <w:marLeft w:val="640"/>
          <w:marRight w:val="0"/>
          <w:marTop w:val="0"/>
          <w:marBottom w:val="0"/>
          <w:divBdr>
            <w:top w:val="none" w:sz="0" w:space="0" w:color="auto"/>
            <w:left w:val="none" w:sz="0" w:space="0" w:color="auto"/>
            <w:bottom w:val="none" w:sz="0" w:space="0" w:color="auto"/>
            <w:right w:val="none" w:sz="0" w:space="0" w:color="auto"/>
          </w:divBdr>
        </w:div>
        <w:div w:id="925185623">
          <w:marLeft w:val="640"/>
          <w:marRight w:val="0"/>
          <w:marTop w:val="0"/>
          <w:marBottom w:val="0"/>
          <w:divBdr>
            <w:top w:val="none" w:sz="0" w:space="0" w:color="auto"/>
            <w:left w:val="none" w:sz="0" w:space="0" w:color="auto"/>
            <w:bottom w:val="none" w:sz="0" w:space="0" w:color="auto"/>
            <w:right w:val="none" w:sz="0" w:space="0" w:color="auto"/>
          </w:divBdr>
        </w:div>
        <w:div w:id="280692811">
          <w:marLeft w:val="640"/>
          <w:marRight w:val="0"/>
          <w:marTop w:val="0"/>
          <w:marBottom w:val="0"/>
          <w:divBdr>
            <w:top w:val="none" w:sz="0" w:space="0" w:color="auto"/>
            <w:left w:val="none" w:sz="0" w:space="0" w:color="auto"/>
            <w:bottom w:val="none" w:sz="0" w:space="0" w:color="auto"/>
            <w:right w:val="none" w:sz="0" w:space="0" w:color="auto"/>
          </w:divBdr>
        </w:div>
        <w:div w:id="864565474">
          <w:marLeft w:val="640"/>
          <w:marRight w:val="0"/>
          <w:marTop w:val="0"/>
          <w:marBottom w:val="0"/>
          <w:divBdr>
            <w:top w:val="none" w:sz="0" w:space="0" w:color="auto"/>
            <w:left w:val="none" w:sz="0" w:space="0" w:color="auto"/>
            <w:bottom w:val="none" w:sz="0" w:space="0" w:color="auto"/>
            <w:right w:val="none" w:sz="0" w:space="0" w:color="auto"/>
          </w:divBdr>
        </w:div>
        <w:div w:id="1531184095">
          <w:marLeft w:val="640"/>
          <w:marRight w:val="0"/>
          <w:marTop w:val="0"/>
          <w:marBottom w:val="0"/>
          <w:divBdr>
            <w:top w:val="none" w:sz="0" w:space="0" w:color="auto"/>
            <w:left w:val="none" w:sz="0" w:space="0" w:color="auto"/>
            <w:bottom w:val="none" w:sz="0" w:space="0" w:color="auto"/>
            <w:right w:val="none" w:sz="0" w:space="0" w:color="auto"/>
          </w:divBdr>
        </w:div>
        <w:div w:id="1253080242">
          <w:marLeft w:val="640"/>
          <w:marRight w:val="0"/>
          <w:marTop w:val="0"/>
          <w:marBottom w:val="0"/>
          <w:divBdr>
            <w:top w:val="none" w:sz="0" w:space="0" w:color="auto"/>
            <w:left w:val="none" w:sz="0" w:space="0" w:color="auto"/>
            <w:bottom w:val="none" w:sz="0" w:space="0" w:color="auto"/>
            <w:right w:val="none" w:sz="0" w:space="0" w:color="auto"/>
          </w:divBdr>
        </w:div>
        <w:div w:id="1192836953">
          <w:marLeft w:val="640"/>
          <w:marRight w:val="0"/>
          <w:marTop w:val="0"/>
          <w:marBottom w:val="0"/>
          <w:divBdr>
            <w:top w:val="none" w:sz="0" w:space="0" w:color="auto"/>
            <w:left w:val="none" w:sz="0" w:space="0" w:color="auto"/>
            <w:bottom w:val="none" w:sz="0" w:space="0" w:color="auto"/>
            <w:right w:val="none" w:sz="0" w:space="0" w:color="auto"/>
          </w:divBdr>
        </w:div>
        <w:div w:id="771126599">
          <w:marLeft w:val="640"/>
          <w:marRight w:val="0"/>
          <w:marTop w:val="0"/>
          <w:marBottom w:val="0"/>
          <w:divBdr>
            <w:top w:val="none" w:sz="0" w:space="0" w:color="auto"/>
            <w:left w:val="none" w:sz="0" w:space="0" w:color="auto"/>
            <w:bottom w:val="none" w:sz="0" w:space="0" w:color="auto"/>
            <w:right w:val="none" w:sz="0" w:space="0" w:color="auto"/>
          </w:divBdr>
        </w:div>
        <w:div w:id="1509099392">
          <w:marLeft w:val="640"/>
          <w:marRight w:val="0"/>
          <w:marTop w:val="0"/>
          <w:marBottom w:val="0"/>
          <w:divBdr>
            <w:top w:val="none" w:sz="0" w:space="0" w:color="auto"/>
            <w:left w:val="none" w:sz="0" w:space="0" w:color="auto"/>
            <w:bottom w:val="none" w:sz="0" w:space="0" w:color="auto"/>
            <w:right w:val="none" w:sz="0" w:space="0" w:color="auto"/>
          </w:divBdr>
        </w:div>
        <w:div w:id="533470344">
          <w:marLeft w:val="640"/>
          <w:marRight w:val="0"/>
          <w:marTop w:val="0"/>
          <w:marBottom w:val="0"/>
          <w:divBdr>
            <w:top w:val="none" w:sz="0" w:space="0" w:color="auto"/>
            <w:left w:val="none" w:sz="0" w:space="0" w:color="auto"/>
            <w:bottom w:val="none" w:sz="0" w:space="0" w:color="auto"/>
            <w:right w:val="none" w:sz="0" w:space="0" w:color="auto"/>
          </w:divBdr>
        </w:div>
        <w:div w:id="1766463401">
          <w:marLeft w:val="640"/>
          <w:marRight w:val="0"/>
          <w:marTop w:val="0"/>
          <w:marBottom w:val="0"/>
          <w:divBdr>
            <w:top w:val="none" w:sz="0" w:space="0" w:color="auto"/>
            <w:left w:val="none" w:sz="0" w:space="0" w:color="auto"/>
            <w:bottom w:val="none" w:sz="0" w:space="0" w:color="auto"/>
            <w:right w:val="none" w:sz="0" w:space="0" w:color="auto"/>
          </w:divBdr>
        </w:div>
        <w:div w:id="1002506672">
          <w:marLeft w:val="640"/>
          <w:marRight w:val="0"/>
          <w:marTop w:val="0"/>
          <w:marBottom w:val="0"/>
          <w:divBdr>
            <w:top w:val="none" w:sz="0" w:space="0" w:color="auto"/>
            <w:left w:val="none" w:sz="0" w:space="0" w:color="auto"/>
            <w:bottom w:val="none" w:sz="0" w:space="0" w:color="auto"/>
            <w:right w:val="none" w:sz="0" w:space="0" w:color="auto"/>
          </w:divBdr>
        </w:div>
        <w:div w:id="18242982">
          <w:marLeft w:val="640"/>
          <w:marRight w:val="0"/>
          <w:marTop w:val="0"/>
          <w:marBottom w:val="0"/>
          <w:divBdr>
            <w:top w:val="none" w:sz="0" w:space="0" w:color="auto"/>
            <w:left w:val="none" w:sz="0" w:space="0" w:color="auto"/>
            <w:bottom w:val="none" w:sz="0" w:space="0" w:color="auto"/>
            <w:right w:val="none" w:sz="0" w:space="0" w:color="auto"/>
          </w:divBdr>
        </w:div>
        <w:div w:id="1965840863">
          <w:marLeft w:val="640"/>
          <w:marRight w:val="0"/>
          <w:marTop w:val="0"/>
          <w:marBottom w:val="0"/>
          <w:divBdr>
            <w:top w:val="none" w:sz="0" w:space="0" w:color="auto"/>
            <w:left w:val="none" w:sz="0" w:space="0" w:color="auto"/>
            <w:bottom w:val="none" w:sz="0" w:space="0" w:color="auto"/>
            <w:right w:val="none" w:sz="0" w:space="0" w:color="auto"/>
          </w:divBdr>
        </w:div>
        <w:div w:id="578950407">
          <w:marLeft w:val="640"/>
          <w:marRight w:val="0"/>
          <w:marTop w:val="0"/>
          <w:marBottom w:val="0"/>
          <w:divBdr>
            <w:top w:val="none" w:sz="0" w:space="0" w:color="auto"/>
            <w:left w:val="none" w:sz="0" w:space="0" w:color="auto"/>
            <w:bottom w:val="none" w:sz="0" w:space="0" w:color="auto"/>
            <w:right w:val="none" w:sz="0" w:space="0" w:color="auto"/>
          </w:divBdr>
        </w:div>
        <w:div w:id="1119422028">
          <w:marLeft w:val="640"/>
          <w:marRight w:val="0"/>
          <w:marTop w:val="0"/>
          <w:marBottom w:val="0"/>
          <w:divBdr>
            <w:top w:val="none" w:sz="0" w:space="0" w:color="auto"/>
            <w:left w:val="none" w:sz="0" w:space="0" w:color="auto"/>
            <w:bottom w:val="none" w:sz="0" w:space="0" w:color="auto"/>
            <w:right w:val="none" w:sz="0" w:space="0" w:color="auto"/>
          </w:divBdr>
        </w:div>
        <w:div w:id="437337347">
          <w:marLeft w:val="640"/>
          <w:marRight w:val="0"/>
          <w:marTop w:val="0"/>
          <w:marBottom w:val="0"/>
          <w:divBdr>
            <w:top w:val="none" w:sz="0" w:space="0" w:color="auto"/>
            <w:left w:val="none" w:sz="0" w:space="0" w:color="auto"/>
            <w:bottom w:val="none" w:sz="0" w:space="0" w:color="auto"/>
            <w:right w:val="none" w:sz="0" w:space="0" w:color="auto"/>
          </w:divBdr>
        </w:div>
        <w:div w:id="436371152">
          <w:marLeft w:val="640"/>
          <w:marRight w:val="0"/>
          <w:marTop w:val="0"/>
          <w:marBottom w:val="0"/>
          <w:divBdr>
            <w:top w:val="none" w:sz="0" w:space="0" w:color="auto"/>
            <w:left w:val="none" w:sz="0" w:space="0" w:color="auto"/>
            <w:bottom w:val="none" w:sz="0" w:space="0" w:color="auto"/>
            <w:right w:val="none" w:sz="0" w:space="0" w:color="auto"/>
          </w:divBdr>
        </w:div>
        <w:div w:id="547958415">
          <w:marLeft w:val="640"/>
          <w:marRight w:val="0"/>
          <w:marTop w:val="0"/>
          <w:marBottom w:val="0"/>
          <w:divBdr>
            <w:top w:val="none" w:sz="0" w:space="0" w:color="auto"/>
            <w:left w:val="none" w:sz="0" w:space="0" w:color="auto"/>
            <w:bottom w:val="none" w:sz="0" w:space="0" w:color="auto"/>
            <w:right w:val="none" w:sz="0" w:space="0" w:color="auto"/>
          </w:divBdr>
        </w:div>
        <w:div w:id="1066689788">
          <w:marLeft w:val="640"/>
          <w:marRight w:val="0"/>
          <w:marTop w:val="0"/>
          <w:marBottom w:val="0"/>
          <w:divBdr>
            <w:top w:val="none" w:sz="0" w:space="0" w:color="auto"/>
            <w:left w:val="none" w:sz="0" w:space="0" w:color="auto"/>
            <w:bottom w:val="none" w:sz="0" w:space="0" w:color="auto"/>
            <w:right w:val="none" w:sz="0" w:space="0" w:color="auto"/>
          </w:divBdr>
        </w:div>
        <w:div w:id="547955705">
          <w:marLeft w:val="640"/>
          <w:marRight w:val="0"/>
          <w:marTop w:val="0"/>
          <w:marBottom w:val="0"/>
          <w:divBdr>
            <w:top w:val="none" w:sz="0" w:space="0" w:color="auto"/>
            <w:left w:val="none" w:sz="0" w:space="0" w:color="auto"/>
            <w:bottom w:val="none" w:sz="0" w:space="0" w:color="auto"/>
            <w:right w:val="none" w:sz="0" w:space="0" w:color="auto"/>
          </w:divBdr>
        </w:div>
        <w:div w:id="630137889">
          <w:marLeft w:val="640"/>
          <w:marRight w:val="0"/>
          <w:marTop w:val="0"/>
          <w:marBottom w:val="0"/>
          <w:divBdr>
            <w:top w:val="none" w:sz="0" w:space="0" w:color="auto"/>
            <w:left w:val="none" w:sz="0" w:space="0" w:color="auto"/>
            <w:bottom w:val="none" w:sz="0" w:space="0" w:color="auto"/>
            <w:right w:val="none" w:sz="0" w:space="0" w:color="auto"/>
          </w:divBdr>
        </w:div>
        <w:div w:id="1207179912">
          <w:marLeft w:val="640"/>
          <w:marRight w:val="0"/>
          <w:marTop w:val="0"/>
          <w:marBottom w:val="0"/>
          <w:divBdr>
            <w:top w:val="none" w:sz="0" w:space="0" w:color="auto"/>
            <w:left w:val="none" w:sz="0" w:space="0" w:color="auto"/>
            <w:bottom w:val="none" w:sz="0" w:space="0" w:color="auto"/>
            <w:right w:val="none" w:sz="0" w:space="0" w:color="auto"/>
          </w:divBdr>
        </w:div>
        <w:div w:id="27223228">
          <w:marLeft w:val="640"/>
          <w:marRight w:val="0"/>
          <w:marTop w:val="0"/>
          <w:marBottom w:val="0"/>
          <w:divBdr>
            <w:top w:val="none" w:sz="0" w:space="0" w:color="auto"/>
            <w:left w:val="none" w:sz="0" w:space="0" w:color="auto"/>
            <w:bottom w:val="none" w:sz="0" w:space="0" w:color="auto"/>
            <w:right w:val="none" w:sz="0" w:space="0" w:color="auto"/>
          </w:divBdr>
        </w:div>
        <w:div w:id="197856127">
          <w:marLeft w:val="640"/>
          <w:marRight w:val="0"/>
          <w:marTop w:val="0"/>
          <w:marBottom w:val="0"/>
          <w:divBdr>
            <w:top w:val="none" w:sz="0" w:space="0" w:color="auto"/>
            <w:left w:val="none" w:sz="0" w:space="0" w:color="auto"/>
            <w:bottom w:val="none" w:sz="0" w:space="0" w:color="auto"/>
            <w:right w:val="none" w:sz="0" w:space="0" w:color="auto"/>
          </w:divBdr>
        </w:div>
        <w:div w:id="1488941109">
          <w:marLeft w:val="640"/>
          <w:marRight w:val="0"/>
          <w:marTop w:val="0"/>
          <w:marBottom w:val="0"/>
          <w:divBdr>
            <w:top w:val="none" w:sz="0" w:space="0" w:color="auto"/>
            <w:left w:val="none" w:sz="0" w:space="0" w:color="auto"/>
            <w:bottom w:val="none" w:sz="0" w:space="0" w:color="auto"/>
            <w:right w:val="none" w:sz="0" w:space="0" w:color="auto"/>
          </w:divBdr>
        </w:div>
        <w:div w:id="1053427547">
          <w:marLeft w:val="640"/>
          <w:marRight w:val="0"/>
          <w:marTop w:val="0"/>
          <w:marBottom w:val="0"/>
          <w:divBdr>
            <w:top w:val="none" w:sz="0" w:space="0" w:color="auto"/>
            <w:left w:val="none" w:sz="0" w:space="0" w:color="auto"/>
            <w:bottom w:val="none" w:sz="0" w:space="0" w:color="auto"/>
            <w:right w:val="none" w:sz="0" w:space="0" w:color="auto"/>
          </w:divBdr>
        </w:div>
        <w:div w:id="1968004993">
          <w:marLeft w:val="640"/>
          <w:marRight w:val="0"/>
          <w:marTop w:val="0"/>
          <w:marBottom w:val="0"/>
          <w:divBdr>
            <w:top w:val="none" w:sz="0" w:space="0" w:color="auto"/>
            <w:left w:val="none" w:sz="0" w:space="0" w:color="auto"/>
            <w:bottom w:val="none" w:sz="0" w:space="0" w:color="auto"/>
            <w:right w:val="none" w:sz="0" w:space="0" w:color="auto"/>
          </w:divBdr>
        </w:div>
        <w:div w:id="560945756">
          <w:marLeft w:val="640"/>
          <w:marRight w:val="0"/>
          <w:marTop w:val="0"/>
          <w:marBottom w:val="0"/>
          <w:divBdr>
            <w:top w:val="none" w:sz="0" w:space="0" w:color="auto"/>
            <w:left w:val="none" w:sz="0" w:space="0" w:color="auto"/>
            <w:bottom w:val="none" w:sz="0" w:space="0" w:color="auto"/>
            <w:right w:val="none" w:sz="0" w:space="0" w:color="auto"/>
          </w:divBdr>
        </w:div>
        <w:div w:id="1234968871">
          <w:marLeft w:val="640"/>
          <w:marRight w:val="0"/>
          <w:marTop w:val="0"/>
          <w:marBottom w:val="0"/>
          <w:divBdr>
            <w:top w:val="none" w:sz="0" w:space="0" w:color="auto"/>
            <w:left w:val="none" w:sz="0" w:space="0" w:color="auto"/>
            <w:bottom w:val="none" w:sz="0" w:space="0" w:color="auto"/>
            <w:right w:val="none" w:sz="0" w:space="0" w:color="auto"/>
          </w:divBdr>
        </w:div>
        <w:div w:id="2042200001">
          <w:marLeft w:val="640"/>
          <w:marRight w:val="0"/>
          <w:marTop w:val="0"/>
          <w:marBottom w:val="0"/>
          <w:divBdr>
            <w:top w:val="none" w:sz="0" w:space="0" w:color="auto"/>
            <w:left w:val="none" w:sz="0" w:space="0" w:color="auto"/>
            <w:bottom w:val="none" w:sz="0" w:space="0" w:color="auto"/>
            <w:right w:val="none" w:sz="0" w:space="0" w:color="auto"/>
          </w:divBdr>
        </w:div>
        <w:div w:id="1076198654">
          <w:marLeft w:val="640"/>
          <w:marRight w:val="0"/>
          <w:marTop w:val="0"/>
          <w:marBottom w:val="0"/>
          <w:divBdr>
            <w:top w:val="none" w:sz="0" w:space="0" w:color="auto"/>
            <w:left w:val="none" w:sz="0" w:space="0" w:color="auto"/>
            <w:bottom w:val="none" w:sz="0" w:space="0" w:color="auto"/>
            <w:right w:val="none" w:sz="0" w:space="0" w:color="auto"/>
          </w:divBdr>
        </w:div>
        <w:div w:id="117455054">
          <w:marLeft w:val="640"/>
          <w:marRight w:val="0"/>
          <w:marTop w:val="0"/>
          <w:marBottom w:val="0"/>
          <w:divBdr>
            <w:top w:val="none" w:sz="0" w:space="0" w:color="auto"/>
            <w:left w:val="none" w:sz="0" w:space="0" w:color="auto"/>
            <w:bottom w:val="none" w:sz="0" w:space="0" w:color="auto"/>
            <w:right w:val="none" w:sz="0" w:space="0" w:color="auto"/>
          </w:divBdr>
        </w:div>
        <w:div w:id="2036151755">
          <w:marLeft w:val="640"/>
          <w:marRight w:val="0"/>
          <w:marTop w:val="0"/>
          <w:marBottom w:val="0"/>
          <w:divBdr>
            <w:top w:val="none" w:sz="0" w:space="0" w:color="auto"/>
            <w:left w:val="none" w:sz="0" w:space="0" w:color="auto"/>
            <w:bottom w:val="none" w:sz="0" w:space="0" w:color="auto"/>
            <w:right w:val="none" w:sz="0" w:space="0" w:color="auto"/>
          </w:divBdr>
        </w:div>
        <w:div w:id="1506166724">
          <w:marLeft w:val="640"/>
          <w:marRight w:val="0"/>
          <w:marTop w:val="0"/>
          <w:marBottom w:val="0"/>
          <w:divBdr>
            <w:top w:val="none" w:sz="0" w:space="0" w:color="auto"/>
            <w:left w:val="none" w:sz="0" w:space="0" w:color="auto"/>
            <w:bottom w:val="none" w:sz="0" w:space="0" w:color="auto"/>
            <w:right w:val="none" w:sz="0" w:space="0" w:color="auto"/>
          </w:divBdr>
        </w:div>
      </w:divsChild>
    </w:div>
    <w:div w:id="1214123928">
      <w:bodyDiv w:val="1"/>
      <w:marLeft w:val="0"/>
      <w:marRight w:val="0"/>
      <w:marTop w:val="0"/>
      <w:marBottom w:val="0"/>
      <w:divBdr>
        <w:top w:val="none" w:sz="0" w:space="0" w:color="auto"/>
        <w:left w:val="none" w:sz="0" w:space="0" w:color="auto"/>
        <w:bottom w:val="none" w:sz="0" w:space="0" w:color="auto"/>
        <w:right w:val="none" w:sz="0" w:space="0" w:color="auto"/>
      </w:divBdr>
      <w:divsChild>
        <w:div w:id="1464156107">
          <w:marLeft w:val="640"/>
          <w:marRight w:val="0"/>
          <w:marTop w:val="0"/>
          <w:marBottom w:val="0"/>
          <w:divBdr>
            <w:top w:val="none" w:sz="0" w:space="0" w:color="auto"/>
            <w:left w:val="none" w:sz="0" w:space="0" w:color="auto"/>
            <w:bottom w:val="none" w:sz="0" w:space="0" w:color="auto"/>
            <w:right w:val="none" w:sz="0" w:space="0" w:color="auto"/>
          </w:divBdr>
        </w:div>
        <w:div w:id="248201603">
          <w:marLeft w:val="640"/>
          <w:marRight w:val="0"/>
          <w:marTop w:val="0"/>
          <w:marBottom w:val="0"/>
          <w:divBdr>
            <w:top w:val="none" w:sz="0" w:space="0" w:color="auto"/>
            <w:left w:val="none" w:sz="0" w:space="0" w:color="auto"/>
            <w:bottom w:val="none" w:sz="0" w:space="0" w:color="auto"/>
            <w:right w:val="none" w:sz="0" w:space="0" w:color="auto"/>
          </w:divBdr>
        </w:div>
        <w:div w:id="1536576150">
          <w:marLeft w:val="640"/>
          <w:marRight w:val="0"/>
          <w:marTop w:val="0"/>
          <w:marBottom w:val="0"/>
          <w:divBdr>
            <w:top w:val="none" w:sz="0" w:space="0" w:color="auto"/>
            <w:left w:val="none" w:sz="0" w:space="0" w:color="auto"/>
            <w:bottom w:val="none" w:sz="0" w:space="0" w:color="auto"/>
            <w:right w:val="none" w:sz="0" w:space="0" w:color="auto"/>
          </w:divBdr>
        </w:div>
        <w:div w:id="1143502723">
          <w:marLeft w:val="640"/>
          <w:marRight w:val="0"/>
          <w:marTop w:val="0"/>
          <w:marBottom w:val="0"/>
          <w:divBdr>
            <w:top w:val="none" w:sz="0" w:space="0" w:color="auto"/>
            <w:left w:val="none" w:sz="0" w:space="0" w:color="auto"/>
            <w:bottom w:val="none" w:sz="0" w:space="0" w:color="auto"/>
            <w:right w:val="none" w:sz="0" w:space="0" w:color="auto"/>
          </w:divBdr>
        </w:div>
        <w:div w:id="900168264">
          <w:marLeft w:val="640"/>
          <w:marRight w:val="0"/>
          <w:marTop w:val="0"/>
          <w:marBottom w:val="0"/>
          <w:divBdr>
            <w:top w:val="none" w:sz="0" w:space="0" w:color="auto"/>
            <w:left w:val="none" w:sz="0" w:space="0" w:color="auto"/>
            <w:bottom w:val="none" w:sz="0" w:space="0" w:color="auto"/>
            <w:right w:val="none" w:sz="0" w:space="0" w:color="auto"/>
          </w:divBdr>
        </w:div>
        <w:div w:id="763460411">
          <w:marLeft w:val="640"/>
          <w:marRight w:val="0"/>
          <w:marTop w:val="0"/>
          <w:marBottom w:val="0"/>
          <w:divBdr>
            <w:top w:val="none" w:sz="0" w:space="0" w:color="auto"/>
            <w:left w:val="none" w:sz="0" w:space="0" w:color="auto"/>
            <w:bottom w:val="none" w:sz="0" w:space="0" w:color="auto"/>
            <w:right w:val="none" w:sz="0" w:space="0" w:color="auto"/>
          </w:divBdr>
        </w:div>
        <w:div w:id="1669598516">
          <w:marLeft w:val="640"/>
          <w:marRight w:val="0"/>
          <w:marTop w:val="0"/>
          <w:marBottom w:val="0"/>
          <w:divBdr>
            <w:top w:val="none" w:sz="0" w:space="0" w:color="auto"/>
            <w:left w:val="none" w:sz="0" w:space="0" w:color="auto"/>
            <w:bottom w:val="none" w:sz="0" w:space="0" w:color="auto"/>
            <w:right w:val="none" w:sz="0" w:space="0" w:color="auto"/>
          </w:divBdr>
        </w:div>
        <w:div w:id="1822966169">
          <w:marLeft w:val="640"/>
          <w:marRight w:val="0"/>
          <w:marTop w:val="0"/>
          <w:marBottom w:val="0"/>
          <w:divBdr>
            <w:top w:val="none" w:sz="0" w:space="0" w:color="auto"/>
            <w:left w:val="none" w:sz="0" w:space="0" w:color="auto"/>
            <w:bottom w:val="none" w:sz="0" w:space="0" w:color="auto"/>
            <w:right w:val="none" w:sz="0" w:space="0" w:color="auto"/>
          </w:divBdr>
        </w:div>
        <w:div w:id="642201041">
          <w:marLeft w:val="640"/>
          <w:marRight w:val="0"/>
          <w:marTop w:val="0"/>
          <w:marBottom w:val="0"/>
          <w:divBdr>
            <w:top w:val="none" w:sz="0" w:space="0" w:color="auto"/>
            <w:left w:val="none" w:sz="0" w:space="0" w:color="auto"/>
            <w:bottom w:val="none" w:sz="0" w:space="0" w:color="auto"/>
            <w:right w:val="none" w:sz="0" w:space="0" w:color="auto"/>
          </w:divBdr>
        </w:div>
        <w:div w:id="602150014">
          <w:marLeft w:val="640"/>
          <w:marRight w:val="0"/>
          <w:marTop w:val="0"/>
          <w:marBottom w:val="0"/>
          <w:divBdr>
            <w:top w:val="none" w:sz="0" w:space="0" w:color="auto"/>
            <w:left w:val="none" w:sz="0" w:space="0" w:color="auto"/>
            <w:bottom w:val="none" w:sz="0" w:space="0" w:color="auto"/>
            <w:right w:val="none" w:sz="0" w:space="0" w:color="auto"/>
          </w:divBdr>
        </w:div>
        <w:div w:id="2142460236">
          <w:marLeft w:val="640"/>
          <w:marRight w:val="0"/>
          <w:marTop w:val="0"/>
          <w:marBottom w:val="0"/>
          <w:divBdr>
            <w:top w:val="none" w:sz="0" w:space="0" w:color="auto"/>
            <w:left w:val="none" w:sz="0" w:space="0" w:color="auto"/>
            <w:bottom w:val="none" w:sz="0" w:space="0" w:color="auto"/>
            <w:right w:val="none" w:sz="0" w:space="0" w:color="auto"/>
          </w:divBdr>
        </w:div>
        <w:div w:id="1482228820">
          <w:marLeft w:val="640"/>
          <w:marRight w:val="0"/>
          <w:marTop w:val="0"/>
          <w:marBottom w:val="0"/>
          <w:divBdr>
            <w:top w:val="none" w:sz="0" w:space="0" w:color="auto"/>
            <w:left w:val="none" w:sz="0" w:space="0" w:color="auto"/>
            <w:bottom w:val="none" w:sz="0" w:space="0" w:color="auto"/>
            <w:right w:val="none" w:sz="0" w:space="0" w:color="auto"/>
          </w:divBdr>
        </w:div>
        <w:div w:id="1806120756">
          <w:marLeft w:val="640"/>
          <w:marRight w:val="0"/>
          <w:marTop w:val="0"/>
          <w:marBottom w:val="0"/>
          <w:divBdr>
            <w:top w:val="none" w:sz="0" w:space="0" w:color="auto"/>
            <w:left w:val="none" w:sz="0" w:space="0" w:color="auto"/>
            <w:bottom w:val="none" w:sz="0" w:space="0" w:color="auto"/>
            <w:right w:val="none" w:sz="0" w:space="0" w:color="auto"/>
          </w:divBdr>
        </w:div>
        <w:div w:id="1557082849">
          <w:marLeft w:val="640"/>
          <w:marRight w:val="0"/>
          <w:marTop w:val="0"/>
          <w:marBottom w:val="0"/>
          <w:divBdr>
            <w:top w:val="none" w:sz="0" w:space="0" w:color="auto"/>
            <w:left w:val="none" w:sz="0" w:space="0" w:color="auto"/>
            <w:bottom w:val="none" w:sz="0" w:space="0" w:color="auto"/>
            <w:right w:val="none" w:sz="0" w:space="0" w:color="auto"/>
          </w:divBdr>
        </w:div>
        <w:div w:id="152725650">
          <w:marLeft w:val="640"/>
          <w:marRight w:val="0"/>
          <w:marTop w:val="0"/>
          <w:marBottom w:val="0"/>
          <w:divBdr>
            <w:top w:val="none" w:sz="0" w:space="0" w:color="auto"/>
            <w:left w:val="none" w:sz="0" w:space="0" w:color="auto"/>
            <w:bottom w:val="none" w:sz="0" w:space="0" w:color="auto"/>
            <w:right w:val="none" w:sz="0" w:space="0" w:color="auto"/>
          </w:divBdr>
        </w:div>
        <w:div w:id="800734378">
          <w:marLeft w:val="640"/>
          <w:marRight w:val="0"/>
          <w:marTop w:val="0"/>
          <w:marBottom w:val="0"/>
          <w:divBdr>
            <w:top w:val="none" w:sz="0" w:space="0" w:color="auto"/>
            <w:left w:val="none" w:sz="0" w:space="0" w:color="auto"/>
            <w:bottom w:val="none" w:sz="0" w:space="0" w:color="auto"/>
            <w:right w:val="none" w:sz="0" w:space="0" w:color="auto"/>
          </w:divBdr>
        </w:div>
        <w:div w:id="364328320">
          <w:marLeft w:val="640"/>
          <w:marRight w:val="0"/>
          <w:marTop w:val="0"/>
          <w:marBottom w:val="0"/>
          <w:divBdr>
            <w:top w:val="none" w:sz="0" w:space="0" w:color="auto"/>
            <w:left w:val="none" w:sz="0" w:space="0" w:color="auto"/>
            <w:bottom w:val="none" w:sz="0" w:space="0" w:color="auto"/>
            <w:right w:val="none" w:sz="0" w:space="0" w:color="auto"/>
          </w:divBdr>
        </w:div>
        <w:div w:id="901910971">
          <w:marLeft w:val="640"/>
          <w:marRight w:val="0"/>
          <w:marTop w:val="0"/>
          <w:marBottom w:val="0"/>
          <w:divBdr>
            <w:top w:val="none" w:sz="0" w:space="0" w:color="auto"/>
            <w:left w:val="none" w:sz="0" w:space="0" w:color="auto"/>
            <w:bottom w:val="none" w:sz="0" w:space="0" w:color="auto"/>
            <w:right w:val="none" w:sz="0" w:space="0" w:color="auto"/>
          </w:divBdr>
        </w:div>
        <w:div w:id="1382511370">
          <w:marLeft w:val="640"/>
          <w:marRight w:val="0"/>
          <w:marTop w:val="0"/>
          <w:marBottom w:val="0"/>
          <w:divBdr>
            <w:top w:val="none" w:sz="0" w:space="0" w:color="auto"/>
            <w:left w:val="none" w:sz="0" w:space="0" w:color="auto"/>
            <w:bottom w:val="none" w:sz="0" w:space="0" w:color="auto"/>
            <w:right w:val="none" w:sz="0" w:space="0" w:color="auto"/>
          </w:divBdr>
        </w:div>
        <w:div w:id="820655305">
          <w:marLeft w:val="640"/>
          <w:marRight w:val="0"/>
          <w:marTop w:val="0"/>
          <w:marBottom w:val="0"/>
          <w:divBdr>
            <w:top w:val="none" w:sz="0" w:space="0" w:color="auto"/>
            <w:left w:val="none" w:sz="0" w:space="0" w:color="auto"/>
            <w:bottom w:val="none" w:sz="0" w:space="0" w:color="auto"/>
            <w:right w:val="none" w:sz="0" w:space="0" w:color="auto"/>
          </w:divBdr>
        </w:div>
        <w:div w:id="780299456">
          <w:marLeft w:val="640"/>
          <w:marRight w:val="0"/>
          <w:marTop w:val="0"/>
          <w:marBottom w:val="0"/>
          <w:divBdr>
            <w:top w:val="none" w:sz="0" w:space="0" w:color="auto"/>
            <w:left w:val="none" w:sz="0" w:space="0" w:color="auto"/>
            <w:bottom w:val="none" w:sz="0" w:space="0" w:color="auto"/>
            <w:right w:val="none" w:sz="0" w:space="0" w:color="auto"/>
          </w:divBdr>
        </w:div>
        <w:div w:id="1767581755">
          <w:marLeft w:val="640"/>
          <w:marRight w:val="0"/>
          <w:marTop w:val="0"/>
          <w:marBottom w:val="0"/>
          <w:divBdr>
            <w:top w:val="none" w:sz="0" w:space="0" w:color="auto"/>
            <w:left w:val="none" w:sz="0" w:space="0" w:color="auto"/>
            <w:bottom w:val="none" w:sz="0" w:space="0" w:color="auto"/>
            <w:right w:val="none" w:sz="0" w:space="0" w:color="auto"/>
          </w:divBdr>
        </w:div>
        <w:div w:id="1531331574">
          <w:marLeft w:val="640"/>
          <w:marRight w:val="0"/>
          <w:marTop w:val="0"/>
          <w:marBottom w:val="0"/>
          <w:divBdr>
            <w:top w:val="none" w:sz="0" w:space="0" w:color="auto"/>
            <w:left w:val="none" w:sz="0" w:space="0" w:color="auto"/>
            <w:bottom w:val="none" w:sz="0" w:space="0" w:color="auto"/>
            <w:right w:val="none" w:sz="0" w:space="0" w:color="auto"/>
          </w:divBdr>
        </w:div>
        <w:div w:id="424422890">
          <w:marLeft w:val="640"/>
          <w:marRight w:val="0"/>
          <w:marTop w:val="0"/>
          <w:marBottom w:val="0"/>
          <w:divBdr>
            <w:top w:val="none" w:sz="0" w:space="0" w:color="auto"/>
            <w:left w:val="none" w:sz="0" w:space="0" w:color="auto"/>
            <w:bottom w:val="none" w:sz="0" w:space="0" w:color="auto"/>
            <w:right w:val="none" w:sz="0" w:space="0" w:color="auto"/>
          </w:divBdr>
        </w:div>
        <w:div w:id="227155140">
          <w:marLeft w:val="640"/>
          <w:marRight w:val="0"/>
          <w:marTop w:val="0"/>
          <w:marBottom w:val="0"/>
          <w:divBdr>
            <w:top w:val="none" w:sz="0" w:space="0" w:color="auto"/>
            <w:left w:val="none" w:sz="0" w:space="0" w:color="auto"/>
            <w:bottom w:val="none" w:sz="0" w:space="0" w:color="auto"/>
            <w:right w:val="none" w:sz="0" w:space="0" w:color="auto"/>
          </w:divBdr>
        </w:div>
        <w:div w:id="219168825">
          <w:marLeft w:val="640"/>
          <w:marRight w:val="0"/>
          <w:marTop w:val="0"/>
          <w:marBottom w:val="0"/>
          <w:divBdr>
            <w:top w:val="none" w:sz="0" w:space="0" w:color="auto"/>
            <w:left w:val="none" w:sz="0" w:space="0" w:color="auto"/>
            <w:bottom w:val="none" w:sz="0" w:space="0" w:color="auto"/>
            <w:right w:val="none" w:sz="0" w:space="0" w:color="auto"/>
          </w:divBdr>
        </w:div>
        <w:div w:id="960960057">
          <w:marLeft w:val="640"/>
          <w:marRight w:val="0"/>
          <w:marTop w:val="0"/>
          <w:marBottom w:val="0"/>
          <w:divBdr>
            <w:top w:val="none" w:sz="0" w:space="0" w:color="auto"/>
            <w:left w:val="none" w:sz="0" w:space="0" w:color="auto"/>
            <w:bottom w:val="none" w:sz="0" w:space="0" w:color="auto"/>
            <w:right w:val="none" w:sz="0" w:space="0" w:color="auto"/>
          </w:divBdr>
        </w:div>
        <w:div w:id="1554072509">
          <w:marLeft w:val="640"/>
          <w:marRight w:val="0"/>
          <w:marTop w:val="0"/>
          <w:marBottom w:val="0"/>
          <w:divBdr>
            <w:top w:val="none" w:sz="0" w:space="0" w:color="auto"/>
            <w:left w:val="none" w:sz="0" w:space="0" w:color="auto"/>
            <w:bottom w:val="none" w:sz="0" w:space="0" w:color="auto"/>
            <w:right w:val="none" w:sz="0" w:space="0" w:color="auto"/>
          </w:divBdr>
        </w:div>
        <w:div w:id="2133203360">
          <w:marLeft w:val="640"/>
          <w:marRight w:val="0"/>
          <w:marTop w:val="0"/>
          <w:marBottom w:val="0"/>
          <w:divBdr>
            <w:top w:val="none" w:sz="0" w:space="0" w:color="auto"/>
            <w:left w:val="none" w:sz="0" w:space="0" w:color="auto"/>
            <w:bottom w:val="none" w:sz="0" w:space="0" w:color="auto"/>
            <w:right w:val="none" w:sz="0" w:space="0" w:color="auto"/>
          </w:divBdr>
        </w:div>
        <w:div w:id="1841119860">
          <w:marLeft w:val="640"/>
          <w:marRight w:val="0"/>
          <w:marTop w:val="0"/>
          <w:marBottom w:val="0"/>
          <w:divBdr>
            <w:top w:val="none" w:sz="0" w:space="0" w:color="auto"/>
            <w:left w:val="none" w:sz="0" w:space="0" w:color="auto"/>
            <w:bottom w:val="none" w:sz="0" w:space="0" w:color="auto"/>
            <w:right w:val="none" w:sz="0" w:space="0" w:color="auto"/>
          </w:divBdr>
        </w:div>
        <w:div w:id="857961361">
          <w:marLeft w:val="640"/>
          <w:marRight w:val="0"/>
          <w:marTop w:val="0"/>
          <w:marBottom w:val="0"/>
          <w:divBdr>
            <w:top w:val="none" w:sz="0" w:space="0" w:color="auto"/>
            <w:left w:val="none" w:sz="0" w:space="0" w:color="auto"/>
            <w:bottom w:val="none" w:sz="0" w:space="0" w:color="auto"/>
            <w:right w:val="none" w:sz="0" w:space="0" w:color="auto"/>
          </w:divBdr>
        </w:div>
        <w:div w:id="1660765085">
          <w:marLeft w:val="640"/>
          <w:marRight w:val="0"/>
          <w:marTop w:val="0"/>
          <w:marBottom w:val="0"/>
          <w:divBdr>
            <w:top w:val="none" w:sz="0" w:space="0" w:color="auto"/>
            <w:left w:val="none" w:sz="0" w:space="0" w:color="auto"/>
            <w:bottom w:val="none" w:sz="0" w:space="0" w:color="auto"/>
            <w:right w:val="none" w:sz="0" w:space="0" w:color="auto"/>
          </w:divBdr>
        </w:div>
        <w:div w:id="2026400784">
          <w:marLeft w:val="640"/>
          <w:marRight w:val="0"/>
          <w:marTop w:val="0"/>
          <w:marBottom w:val="0"/>
          <w:divBdr>
            <w:top w:val="none" w:sz="0" w:space="0" w:color="auto"/>
            <w:left w:val="none" w:sz="0" w:space="0" w:color="auto"/>
            <w:bottom w:val="none" w:sz="0" w:space="0" w:color="auto"/>
            <w:right w:val="none" w:sz="0" w:space="0" w:color="auto"/>
          </w:divBdr>
        </w:div>
        <w:div w:id="1621261205">
          <w:marLeft w:val="640"/>
          <w:marRight w:val="0"/>
          <w:marTop w:val="0"/>
          <w:marBottom w:val="0"/>
          <w:divBdr>
            <w:top w:val="none" w:sz="0" w:space="0" w:color="auto"/>
            <w:left w:val="none" w:sz="0" w:space="0" w:color="auto"/>
            <w:bottom w:val="none" w:sz="0" w:space="0" w:color="auto"/>
            <w:right w:val="none" w:sz="0" w:space="0" w:color="auto"/>
          </w:divBdr>
        </w:div>
        <w:div w:id="906770213">
          <w:marLeft w:val="640"/>
          <w:marRight w:val="0"/>
          <w:marTop w:val="0"/>
          <w:marBottom w:val="0"/>
          <w:divBdr>
            <w:top w:val="none" w:sz="0" w:space="0" w:color="auto"/>
            <w:left w:val="none" w:sz="0" w:space="0" w:color="auto"/>
            <w:bottom w:val="none" w:sz="0" w:space="0" w:color="auto"/>
            <w:right w:val="none" w:sz="0" w:space="0" w:color="auto"/>
          </w:divBdr>
        </w:div>
        <w:div w:id="593317431">
          <w:marLeft w:val="640"/>
          <w:marRight w:val="0"/>
          <w:marTop w:val="0"/>
          <w:marBottom w:val="0"/>
          <w:divBdr>
            <w:top w:val="none" w:sz="0" w:space="0" w:color="auto"/>
            <w:left w:val="none" w:sz="0" w:space="0" w:color="auto"/>
            <w:bottom w:val="none" w:sz="0" w:space="0" w:color="auto"/>
            <w:right w:val="none" w:sz="0" w:space="0" w:color="auto"/>
          </w:divBdr>
        </w:div>
        <w:div w:id="918252139">
          <w:marLeft w:val="640"/>
          <w:marRight w:val="0"/>
          <w:marTop w:val="0"/>
          <w:marBottom w:val="0"/>
          <w:divBdr>
            <w:top w:val="none" w:sz="0" w:space="0" w:color="auto"/>
            <w:left w:val="none" w:sz="0" w:space="0" w:color="auto"/>
            <w:bottom w:val="none" w:sz="0" w:space="0" w:color="auto"/>
            <w:right w:val="none" w:sz="0" w:space="0" w:color="auto"/>
          </w:divBdr>
        </w:div>
        <w:div w:id="643848049">
          <w:marLeft w:val="640"/>
          <w:marRight w:val="0"/>
          <w:marTop w:val="0"/>
          <w:marBottom w:val="0"/>
          <w:divBdr>
            <w:top w:val="none" w:sz="0" w:space="0" w:color="auto"/>
            <w:left w:val="none" w:sz="0" w:space="0" w:color="auto"/>
            <w:bottom w:val="none" w:sz="0" w:space="0" w:color="auto"/>
            <w:right w:val="none" w:sz="0" w:space="0" w:color="auto"/>
          </w:divBdr>
        </w:div>
        <w:div w:id="2024741138">
          <w:marLeft w:val="640"/>
          <w:marRight w:val="0"/>
          <w:marTop w:val="0"/>
          <w:marBottom w:val="0"/>
          <w:divBdr>
            <w:top w:val="none" w:sz="0" w:space="0" w:color="auto"/>
            <w:left w:val="none" w:sz="0" w:space="0" w:color="auto"/>
            <w:bottom w:val="none" w:sz="0" w:space="0" w:color="auto"/>
            <w:right w:val="none" w:sz="0" w:space="0" w:color="auto"/>
          </w:divBdr>
        </w:div>
        <w:div w:id="936713228">
          <w:marLeft w:val="640"/>
          <w:marRight w:val="0"/>
          <w:marTop w:val="0"/>
          <w:marBottom w:val="0"/>
          <w:divBdr>
            <w:top w:val="none" w:sz="0" w:space="0" w:color="auto"/>
            <w:left w:val="none" w:sz="0" w:space="0" w:color="auto"/>
            <w:bottom w:val="none" w:sz="0" w:space="0" w:color="auto"/>
            <w:right w:val="none" w:sz="0" w:space="0" w:color="auto"/>
          </w:divBdr>
        </w:div>
        <w:div w:id="969557859">
          <w:marLeft w:val="640"/>
          <w:marRight w:val="0"/>
          <w:marTop w:val="0"/>
          <w:marBottom w:val="0"/>
          <w:divBdr>
            <w:top w:val="none" w:sz="0" w:space="0" w:color="auto"/>
            <w:left w:val="none" w:sz="0" w:space="0" w:color="auto"/>
            <w:bottom w:val="none" w:sz="0" w:space="0" w:color="auto"/>
            <w:right w:val="none" w:sz="0" w:space="0" w:color="auto"/>
          </w:divBdr>
        </w:div>
        <w:div w:id="2001932006">
          <w:marLeft w:val="640"/>
          <w:marRight w:val="0"/>
          <w:marTop w:val="0"/>
          <w:marBottom w:val="0"/>
          <w:divBdr>
            <w:top w:val="none" w:sz="0" w:space="0" w:color="auto"/>
            <w:left w:val="none" w:sz="0" w:space="0" w:color="auto"/>
            <w:bottom w:val="none" w:sz="0" w:space="0" w:color="auto"/>
            <w:right w:val="none" w:sz="0" w:space="0" w:color="auto"/>
          </w:divBdr>
        </w:div>
        <w:div w:id="1180269607">
          <w:marLeft w:val="640"/>
          <w:marRight w:val="0"/>
          <w:marTop w:val="0"/>
          <w:marBottom w:val="0"/>
          <w:divBdr>
            <w:top w:val="none" w:sz="0" w:space="0" w:color="auto"/>
            <w:left w:val="none" w:sz="0" w:space="0" w:color="auto"/>
            <w:bottom w:val="none" w:sz="0" w:space="0" w:color="auto"/>
            <w:right w:val="none" w:sz="0" w:space="0" w:color="auto"/>
          </w:divBdr>
        </w:div>
        <w:div w:id="327369236">
          <w:marLeft w:val="640"/>
          <w:marRight w:val="0"/>
          <w:marTop w:val="0"/>
          <w:marBottom w:val="0"/>
          <w:divBdr>
            <w:top w:val="none" w:sz="0" w:space="0" w:color="auto"/>
            <w:left w:val="none" w:sz="0" w:space="0" w:color="auto"/>
            <w:bottom w:val="none" w:sz="0" w:space="0" w:color="auto"/>
            <w:right w:val="none" w:sz="0" w:space="0" w:color="auto"/>
          </w:divBdr>
        </w:div>
        <w:div w:id="1986933318">
          <w:marLeft w:val="640"/>
          <w:marRight w:val="0"/>
          <w:marTop w:val="0"/>
          <w:marBottom w:val="0"/>
          <w:divBdr>
            <w:top w:val="none" w:sz="0" w:space="0" w:color="auto"/>
            <w:left w:val="none" w:sz="0" w:space="0" w:color="auto"/>
            <w:bottom w:val="none" w:sz="0" w:space="0" w:color="auto"/>
            <w:right w:val="none" w:sz="0" w:space="0" w:color="auto"/>
          </w:divBdr>
        </w:div>
        <w:div w:id="493760383">
          <w:marLeft w:val="640"/>
          <w:marRight w:val="0"/>
          <w:marTop w:val="0"/>
          <w:marBottom w:val="0"/>
          <w:divBdr>
            <w:top w:val="none" w:sz="0" w:space="0" w:color="auto"/>
            <w:left w:val="none" w:sz="0" w:space="0" w:color="auto"/>
            <w:bottom w:val="none" w:sz="0" w:space="0" w:color="auto"/>
            <w:right w:val="none" w:sz="0" w:space="0" w:color="auto"/>
          </w:divBdr>
        </w:div>
        <w:div w:id="1521309422">
          <w:marLeft w:val="640"/>
          <w:marRight w:val="0"/>
          <w:marTop w:val="0"/>
          <w:marBottom w:val="0"/>
          <w:divBdr>
            <w:top w:val="none" w:sz="0" w:space="0" w:color="auto"/>
            <w:left w:val="none" w:sz="0" w:space="0" w:color="auto"/>
            <w:bottom w:val="none" w:sz="0" w:space="0" w:color="auto"/>
            <w:right w:val="none" w:sz="0" w:space="0" w:color="auto"/>
          </w:divBdr>
        </w:div>
        <w:div w:id="604457652">
          <w:marLeft w:val="640"/>
          <w:marRight w:val="0"/>
          <w:marTop w:val="0"/>
          <w:marBottom w:val="0"/>
          <w:divBdr>
            <w:top w:val="none" w:sz="0" w:space="0" w:color="auto"/>
            <w:left w:val="none" w:sz="0" w:space="0" w:color="auto"/>
            <w:bottom w:val="none" w:sz="0" w:space="0" w:color="auto"/>
            <w:right w:val="none" w:sz="0" w:space="0" w:color="auto"/>
          </w:divBdr>
        </w:div>
        <w:div w:id="1277441249">
          <w:marLeft w:val="640"/>
          <w:marRight w:val="0"/>
          <w:marTop w:val="0"/>
          <w:marBottom w:val="0"/>
          <w:divBdr>
            <w:top w:val="none" w:sz="0" w:space="0" w:color="auto"/>
            <w:left w:val="none" w:sz="0" w:space="0" w:color="auto"/>
            <w:bottom w:val="none" w:sz="0" w:space="0" w:color="auto"/>
            <w:right w:val="none" w:sz="0" w:space="0" w:color="auto"/>
          </w:divBdr>
        </w:div>
        <w:div w:id="513693806">
          <w:marLeft w:val="640"/>
          <w:marRight w:val="0"/>
          <w:marTop w:val="0"/>
          <w:marBottom w:val="0"/>
          <w:divBdr>
            <w:top w:val="none" w:sz="0" w:space="0" w:color="auto"/>
            <w:left w:val="none" w:sz="0" w:space="0" w:color="auto"/>
            <w:bottom w:val="none" w:sz="0" w:space="0" w:color="auto"/>
            <w:right w:val="none" w:sz="0" w:space="0" w:color="auto"/>
          </w:divBdr>
        </w:div>
        <w:div w:id="211622026">
          <w:marLeft w:val="640"/>
          <w:marRight w:val="0"/>
          <w:marTop w:val="0"/>
          <w:marBottom w:val="0"/>
          <w:divBdr>
            <w:top w:val="none" w:sz="0" w:space="0" w:color="auto"/>
            <w:left w:val="none" w:sz="0" w:space="0" w:color="auto"/>
            <w:bottom w:val="none" w:sz="0" w:space="0" w:color="auto"/>
            <w:right w:val="none" w:sz="0" w:space="0" w:color="auto"/>
          </w:divBdr>
        </w:div>
        <w:div w:id="696194631">
          <w:marLeft w:val="640"/>
          <w:marRight w:val="0"/>
          <w:marTop w:val="0"/>
          <w:marBottom w:val="0"/>
          <w:divBdr>
            <w:top w:val="none" w:sz="0" w:space="0" w:color="auto"/>
            <w:left w:val="none" w:sz="0" w:space="0" w:color="auto"/>
            <w:bottom w:val="none" w:sz="0" w:space="0" w:color="auto"/>
            <w:right w:val="none" w:sz="0" w:space="0" w:color="auto"/>
          </w:divBdr>
        </w:div>
        <w:div w:id="435295626">
          <w:marLeft w:val="640"/>
          <w:marRight w:val="0"/>
          <w:marTop w:val="0"/>
          <w:marBottom w:val="0"/>
          <w:divBdr>
            <w:top w:val="none" w:sz="0" w:space="0" w:color="auto"/>
            <w:left w:val="none" w:sz="0" w:space="0" w:color="auto"/>
            <w:bottom w:val="none" w:sz="0" w:space="0" w:color="auto"/>
            <w:right w:val="none" w:sz="0" w:space="0" w:color="auto"/>
          </w:divBdr>
        </w:div>
        <w:div w:id="206113186">
          <w:marLeft w:val="640"/>
          <w:marRight w:val="0"/>
          <w:marTop w:val="0"/>
          <w:marBottom w:val="0"/>
          <w:divBdr>
            <w:top w:val="none" w:sz="0" w:space="0" w:color="auto"/>
            <w:left w:val="none" w:sz="0" w:space="0" w:color="auto"/>
            <w:bottom w:val="none" w:sz="0" w:space="0" w:color="auto"/>
            <w:right w:val="none" w:sz="0" w:space="0" w:color="auto"/>
          </w:divBdr>
        </w:div>
        <w:div w:id="1822692554">
          <w:marLeft w:val="640"/>
          <w:marRight w:val="0"/>
          <w:marTop w:val="0"/>
          <w:marBottom w:val="0"/>
          <w:divBdr>
            <w:top w:val="none" w:sz="0" w:space="0" w:color="auto"/>
            <w:left w:val="none" w:sz="0" w:space="0" w:color="auto"/>
            <w:bottom w:val="none" w:sz="0" w:space="0" w:color="auto"/>
            <w:right w:val="none" w:sz="0" w:space="0" w:color="auto"/>
          </w:divBdr>
        </w:div>
        <w:div w:id="1882933061">
          <w:marLeft w:val="640"/>
          <w:marRight w:val="0"/>
          <w:marTop w:val="0"/>
          <w:marBottom w:val="0"/>
          <w:divBdr>
            <w:top w:val="none" w:sz="0" w:space="0" w:color="auto"/>
            <w:left w:val="none" w:sz="0" w:space="0" w:color="auto"/>
            <w:bottom w:val="none" w:sz="0" w:space="0" w:color="auto"/>
            <w:right w:val="none" w:sz="0" w:space="0" w:color="auto"/>
          </w:divBdr>
        </w:div>
        <w:div w:id="921060948">
          <w:marLeft w:val="640"/>
          <w:marRight w:val="0"/>
          <w:marTop w:val="0"/>
          <w:marBottom w:val="0"/>
          <w:divBdr>
            <w:top w:val="none" w:sz="0" w:space="0" w:color="auto"/>
            <w:left w:val="none" w:sz="0" w:space="0" w:color="auto"/>
            <w:bottom w:val="none" w:sz="0" w:space="0" w:color="auto"/>
            <w:right w:val="none" w:sz="0" w:space="0" w:color="auto"/>
          </w:divBdr>
        </w:div>
        <w:div w:id="1296135746">
          <w:marLeft w:val="640"/>
          <w:marRight w:val="0"/>
          <w:marTop w:val="0"/>
          <w:marBottom w:val="0"/>
          <w:divBdr>
            <w:top w:val="none" w:sz="0" w:space="0" w:color="auto"/>
            <w:left w:val="none" w:sz="0" w:space="0" w:color="auto"/>
            <w:bottom w:val="none" w:sz="0" w:space="0" w:color="auto"/>
            <w:right w:val="none" w:sz="0" w:space="0" w:color="auto"/>
          </w:divBdr>
        </w:div>
        <w:div w:id="29064847">
          <w:marLeft w:val="640"/>
          <w:marRight w:val="0"/>
          <w:marTop w:val="0"/>
          <w:marBottom w:val="0"/>
          <w:divBdr>
            <w:top w:val="none" w:sz="0" w:space="0" w:color="auto"/>
            <w:left w:val="none" w:sz="0" w:space="0" w:color="auto"/>
            <w:bottom w:val="none" w:sz="0" w:space="0" w:color="auto"/>
            <w:right w:val="none" w:sz="0" w:space="0" w:color="auto"/>
          </w:divBdr>
        </w:div>
        <w:div w:id="281809302">
          <w:marLeft w:val="640"/>
          <w:marRight w:val="0"/>
          <w:marTop w:val="0"/>
          <w:marBottom w:val="0"/>
          <w:divBdr>
            <w:top w:val="none" w:sz="0" w:space="0" w:color="auto"/>
            <w:left w:val="none" w:sz="0" w:space="0" w:color="auto"/>
            <w:bottom w:val="none" w:sz="0" w:space="0" w:color="auto"/>
            <w:right w:val="none" w:sz="0" w:space="0" w:color="auto"/>
          </w:divBdr>
        </w:div>
        <w:div w:id="1255045775">
          <w:marLeft w:val="640"/>
          <w:marRight w:val="0"/>
          <w:marTop w:val="0"/>
          <w:marBottom w:val="0"/>
          <w:divBdr>
            <w:top w:val="none" w:sz="0" w:space="0" w:color="auto"/>
            <w:left w:val="none" w:sz="0" w:space="0" w:color="auto"/>
            <w:bottom w:val="none" w:sz="0" w:space="0" w:color="auto"/>
            <w:right w:val="none" w:sz="0" w:space="0" w:color="auto"/>
          </w:divBdr>
        </w:div>
        <w:div w:id="30501694">
          <w:marLeft w:val="640"/>
          <w:marRight w:val="0"/>
          <w:marTop w:val="0"/>
          <w:marBottom w:val="0"/>
          <w:divBdr>
            <w:top w:val="none" w:sz="0" w:space="0" w:color="auto"/>
            <w:left w:val="none" w:sz="0" w:space="0" w:color="auto"/>
            <w:bottom w:val="none" w:sz="0" w:space="0" w:color="auto"/>
            <w:right w:val="none" w:sz="0" w:space="0" w:color="auto"/>
          </w:divBdr>
        </w:div>
        <w:div w:id="208617330">
          <w:marLeft w:val="640"/>
          <w:marRight w:val="0"/>
          <w:marTop w:val="0"/>
          <w:marBottom w:val="0"/>
          <w:divBdr>
            <w:top w:val="none" w:sz="0" w:space="0" w:color="auto"/>
            <w:left w:val="none" w:sz="0" w:space="0" w:color="auto"/>
            <w:bottom w:val="none" w:sz="0" w:space="0" w:color="auto"/>
            <w:right w:val="none" w:sz="0" w:space="0" w:color="auto"/>
          </w:divBdr>
        </w:div>
        <w:div w:id="1819879985">
          <w:marLeft w:val="640"/>
          <w:marRight w:val="0"/>
          <w:marTop w:val="0"/>
          <w:marBottom w:val="0"/>
          <w:divBdr>
            <w:top w:val="none" w:sz="0" w:space="0" w:color="auto"/>
            <w:left w:val="none" w:sz="0" w:space="0" w:color="auto"/>
            <w:bottom w:val="none" w:sz="0" w:space="0" w:color="auto"/>
            <w:right w:val="none" w:sz="0" w:space="0" w:color="auto"/>
          </w:divBdr>
        </w:div>
        <w:div w:id="861405948">
          <w:marLeft w:val="640"/>
          <w:marRight w:val="0"/>
          <w:marTop w:val="0"/>
          <w:marBottom w:val="0"/>
          <w:divBdr>
            <w:top w:val="none" w:sz="0" w:space="0" w:color="auto"/>
            <w:left w:val="none" w:sz="0" w:space="0" w:color="auto"/>
            <w:bottom w:val="none" w:sz="0" w:space="0" w:color="auto"/>
            <w:right w:val="none" w:sz="0" w:space="0" w:color="auto"/>
          </w:divBdr>
        </w:div>
        <w:div w:id="1665550257">
          <w:marLeft w:val="640"/>
          <w:marRight w:val="0"/>
          <w:marTop w:val="0"/>
          <w:marBottom w:val="0"/>
          <w:divBdr>
            <w:top w:val="none" w:sz="0" w:space="0" w:color="auto"/>
            <w:left w:val="none" w:sz="0" w:space="0" w:color="auto"/>
            <w:bottom w:val="none" w:sz="0" w:space="0" w:color="auto"/>
            <w:right w:val="none" w:sz="0" w:space="0" w:color="auto"/>
          </w:divBdr>
        </w:div>
        <w:div w:id="1377730064">
          <w:marLeft w:val="640"/>
          <w:marRight w:val="0"/>
          <w:marTop w:val="0"/>
          <w:marBottom w:val="0"/>
          <w:divBdr>
            <w:top w:val="none" w:sz="0" w:space="0" w:color="auto"/>
            <w:left w:val="none" w:sz="0" w:space="0" w:color="auto"/>
            <w:bottom w:val="none" w:sz="0" w:space="0" w:color="auto"/>
            <w:right w:val="none" w:sz="0" w:space="0" w:color="auto"/>
          </w:divBdr>
        </w:div>
        <w:div w:id="706685760">
          <w:marLeft w:val="640"/>
          <w:marRight w:val="0"/>
          <w:marTop w:val="0"/>
          <w:marBottom w:val="0"/>
          <w:divBdr>
            <w:top w:val="none" w:sz="0" w:space="0" w:color="auto"/>
            <w:left w:val="none" w:sz="0" w:space="0" w:color="auto"/>
            <w:bottom w:val="none" w:sz="0" w:space="0" w:color="auto"/>
            <w:right w:val="none" w:sz="0" w:space="0" w:color="auto"/>
          </w:divBdr>
        </w:div>
        <w:div w:id="272135197">
          <w:marLeft w:val="640"/>
          <w:marRight w:val="0"/>
          <w:marTop w:val="0"/>
          <w:marBottom w:val="0"/>
          <w:divBdr>
            <w:top w:val="none" w:sz="0" w:space="0" w:color="auto"/>
            <w:left w:val="none" w:sz="0" w:space="0" w:color="auto"/>
            <w:bottom w:val="none" w:sz="0" w:space="0" w:color="auto"/>
            <w:right w:val="none" w:sz="0" w:space="0" w:color="auto"/>
          </w:divBdr>
        </w:div>
        <w:div w:id="1008679140">
          <w:marLeft w:val="640"/>
          <w:marRight w:val="0"/>
          <w:marTop w:val="0"/>
          <w:marBottom w:val="0"/>
          <w:divBdr>
            <w:top w:val="none" w:sz="0" w:space="0" w:color="auto"/>
            <w:left w:val="none" w:sz="0" w:space="0" w:color="auto"/>
            <w:bottom w:val="none" w:sz="0" w:space="0" w:color="auto"/>
            <w:right w:val="none" w:sz="0" w:space="0" w:color="auto"/>
          </w:divBdr>
        </w:div>
        <w:div w:id="1646933365">
          <w:marLeft w:val="640"/>
          <w:marRight w:val="0"/>
          <w:marTop w:val="0"/>
          <w:marBottom w:val="0"/>
          <w:divBdr>
            <w:top w:val="none" w:sz="0" w:space="0" w:color="auto"/>
            <w:left w:val="none" w:sz="0" w:space="0" w:color="auto"/>
            <w:bottom w:val="none" w:sz="0" w:space="0" w:color="auto"/>
            <w:right w:val="none" w:sz="0" w:space="0" w:color="auto"/>
          </w:divBdr>
        </w:div>
        <w:div w:id="191575183">
          <w:marLeft w:val="640"/>
          <w:marRight w:val="0"/>
          <w:marTop w:val="0"/>
          <w:marBottom w:val="0"/>
          <w:divBdr>
            <w:top w:val="none" w:sz="0" w:space="0" w:color="auto"/>
            <w:left w:val="none" w:sz="0" w:space="0" w:color="auto"/>
            <w:bottom w:val="none" w:sz="0" w:space="0" w:color="auto"/>
            <w:right w:val="none" w:sz="0" w:space="0" w:color="auto"/>
          </w:divBdr>
        </w:div>
        <w:div w:id="1012489944">
          <w:marLeft w:val="640"/>
          <w:marRight w:val="0"/>
          <w:marTop w:val="0"/>
          <w:marBottom w:val="0"/>
          <w:divBdr>
            <w:top w:val="none" w:sz="0" w:space="0" w:color="auto"/>
            <w:left w:val="none" w:sz="0" w:space="0" w:color="auto"/>
            <w:bottom w:val="none" w:sz="0" w:space="0" w:color="auto"/>
            <w:right w:val="none" w:sz="0" w:space="0" w:color="auto"/>
          </w:divBdr>
        </w:div>
        <w:div w:id="181012274">
          <w:marLeft w:val="640"/>
          <w:marRight w:val="0"/>
          <w:marTop w:val="0"/>
          <w:marBottom w:val="0"/>
          <w:divBdr>
            <w:top w:val="none" w:sz="0" w:space="0" w:color="auto"/>
            <w:left w:val="none" w:sz="0" w:space="0" w:color="auto"/>
            <w:bottom w:val="none" w:sz="0" w:space="0" w:color="auto"/>
            <w:right w:val="none" w:sz="0" w:space="0" w:color="auto"/>
          </w:divBdr>
        </w:div>
        <w:div w:id="1257054671">
          <w:marLeft w:val="640"/>
          <w:marRight w:val="0"/>
          <w:marTop w:val="0"/>
          <w:marBottom w:val="0"/>
          <w:divBdr>
            <w:top w:val="none" w:sz="0" w:space="0" w:color="auto"/>
            <w:left w:val="none" w:sz="0" w:space="0" w:color="auto"/>
            <w:bottom w:val="none" w:sz="0" w:space="0" w:color="auto"/>
            <w:right w:val="none" w:sz="0" w:space="0" w:color="auto"/>
          </w:divBdr>
        </w:div>
        <w:div w:id="41442140">
          <w:marLeft w:val="640"/>
          <w:marRight w:val="0"/>
          <w:marTop w:val="0"/>
          <w:marBottom w:val="0"/>
          <w:divBdr>
            <w:top w:val="none" w:sz="0" w:space="0" w:color="auto"/>
            <w:left w:val="none" w:sz="0" w:space="0" w:color="auto"/>
            <w:bottom w:val="none" w:sz="0" w:space="0" w:color="auto"/>
            <w:right w:val="none" w:sz="0" w:space="0" w:color="auto"/>
          </w:divBdr>
        </w:div>
        <w:div w:id="1571429478">
          <w:marLeft w:val="640"/>
          <w:marRight w:val="0"/>
          <w:marTop w:val="0"/>
          <w:marBottom w:val="0"/>
          <w:divBdr>
            <w:top w:val="none" w:sz="0" w:space="0" w:color="auto"/>
            <w:left w:val="none" w:sz="0" w:space="0" w:color="auto"/>
            <w:bottom w:val="none" w:sz="0" w:space="0" w:color="auto"/>
            <w:right w:val="none" w:sz="0" w:space="0" w:color="auto"/>
          </w:divBdr>
        </w:div>
        <w:div w:id="548568351">
          <w:marLeft w:val="640"/>
          <w:marRight w:val="0"/>
          <w:marTop w:val="0"/>
          <w:marBottom w:val="0"/>
          <w:divBdr>
            <w:top w:val="none" w:sz="0" w:space="0" w:color="auto"/>
            <w:left w:val="none" w:sz="0" w:space="0" w:color="auto"/>
            <w:bottom w:val="none" w:sz="0" w:space="0" w:color="auto"/>
            <w:right w:val="none" w:sz="0" w:space="0" w:color="auto"/>
          </w:divBdr>
        </w:div>
        <w:div w:id="1011178360">
          <w:marLeft w:val="640"/>
          <w:marRight w:val="0"/>
          <w:marTop w:val="0"/>
          <w:marBottom w:val="0"/>
          <w:divBdr>
            <w:top w:val="none" w:sz="0" w:space="0" w:color="auto"/>
            <w:left w:val="none" w:sz="0" w:space="0" w:color="auto"/>
            <w:bottom w:val="none" w:sz="0" w:space="0" w:color="auto"/>
            <w:right w:val="none" w:sz="0" w:space="0" w:color="auto"/>
          </w:divBdr>
        </w:div>
        <w:div w:id="587226395">
          <w:marLeft w:val="640"/>
          <w:marRight w:val="0"/>
          <w:marTop w:val="0"/>
          <w:marBottom w:val="0"/>
          <w:divBdr>
            <w:top w:val="none" w:sz="0" w:space="0" w:color="auto"/>
            <w:left w:val="none" w:sz="0" w:space="0" w:color="auto"/>
            <w:bottom w:val="none" w:sz="0" w:space="0" w:color="auto"/>
            <w:right w:val="none" w:sz="0" w:space="0" w:color="auto"/>
          </w:divBdr>
        </w:div>
        <w:div w:id="1289780670">
          <w:marLeft w:val="640"/>
          <w:marRight w:val="0"/>
          <w:marTop w:val="0"/>
          <w:marBottom w:val="0"/>
          <w:divBdr>
            <w:top w:val="none" w:sz="0" w:space="0" w:color="auto"/>
            <w:left w:val="none" w:sz="0" w:space="0" w:color="auto"/>
            <w:bottom w:val="none" w:sz="0" w:space="0" w:color="auto"/>
            <w:right w:val="none" w:sz="0" w:space="0" w:color="auto"/>
          </w:divBdr>
        </w:div>
        <w:div w:id="1707213310">
          <w:marLeft w:val="640"/>
          <w:marRight w:val="0"/>
          <w:marTop w:val="0"/>
          <w:marBottom w:val="0"/>
          <w:divBdr>
            <w:top w:val="none" w:sz="0" w:space="0" w:color="auto"/>
            <w:left w:val="none" w:sz="0" w:space="0" w:color="auto"/>
            <w:bottom w:val="none" w:sz="0" w:space="0" w:color="auto"/>
            <w:right w:val="none" w:sz="0" w:space="0" w:color="auto"/>
          </w:divBdr>
        </w:div>
        <w:div w:id="171727213">
          <w:marLeft w:val="640"/>
          <w:marRight w:val="0"/>
          <w:marTop w:val="0"/>
          <w:marBottom w:val="0"/>
          <w:divBdr>
            <w:top w:val="none" w:sz="0" w:space="0" w:color="auto"/>
            <w:left w:val="none" w:sz="0" w:space="0" w:color="auto"/>
            <w:bottom w:val="none" w:sz="0" w:space="0" w:color="auto"/>
            <w:right w:val="none" w:sz="0" w:space="0" w:color="auto"/>
          </w:divBdr>
        </w:div>
        <w:div w:id="2092583768">
          <w:marLeft w:val="640"/>
          <w:marRight w:val="0"/>
          <w:marTop w:val="0"/>
          <w:marBottom w:val="0"/>
          <w:divBdr>
            <w:top w:val="none" w:sz="0" w:space="0" w:color="auto"/>
            <w:left w:val="none" w:sz="0" w:space="0" w:color="auto"/>
            <w:bottom w:val="none" w:sz="0" w:space="0" w:color="auto"/>
            <w:right w:val="none" w:sz="0" w:space="0" w:color="auto"/>
          </w:divBdr>
        </w:div>
        <w:div w:id="2010478041">
          <w:marLeft w:val="640"/>
          <w:marRight w:val="0"/>
          <w:marTop w:val="0"/>
          <w:marBottom w:val="0"/>
          <w:divBdr>
            <w:top w:val="none" w:sz="0" w:space="0" w:color="auto"/>
            <w:left w:val="none" w:sz="0" w:space="0" w:color="auto"/>
            <w:bottom w:val="none" w:sz="0" w:space="0" w:color="auto"/>
            <w:right w:val="none" w:sz="0" w:space="0" w:color="auto"/>
          </w:divBdr>
        </w:div>
        <w:div w:id="870337144">
          <w:marLeft w:val="640"/>
          <w:marRight w:val="0"/>
          <w:marTop w:val="0"/>
          <w:marBottom w:val="0"/>
          <w:divBdr>
            <w:top w:val="none" w:sz="0" w:space="0" w:color="auto"/>
            <w:left w:val="none" w:sz="0" w:space="0" w:color="auto"/>
            <w:bottom w:val="none" w:sz="0" w:space="0" w:color="auto"/>
            <w:right w:val="none" w:sz="0" w:space="0" w:color="auto"/>
          </w:divBdr>
        </w:div>
        <w:div w:id="1721981088">
          <w:marLeft w:val="640"/>
          <w:marRight w:val="0"/>
          <w:marTop w:val="0"/>
          <w:marBottom w:val="0"/>
          <w:divBdr>
            <w:top w:val="none" w:sz="0" w:space="0" w:color="auto"/>
            <w:left w:val="none" w:sz="0" w:space="0" w:color="auto"/>
            <w:bottom w:val="none" w:sz="0" w:space="0" w:color="auto"/>
            <w:right w:val="none" w:sz="0" w:space="0" w:color="auto"/>
          </w:divBdr>
        </w:div>
        <w:div w:id="763110144">
          <w:marLeft w:val="640"/>
          <w:marRight w:val="0"/>
          <w:marTop w:val="0"/>
          <w:marBottom w:val="0"/>
          <w:divBdr>
            <w:top w:val="none" w:sz="0" w:space="0" w:color="auto"/>
            <w:left w:val="none" w:sz="0" w:space="0" w:color="auto"/>
            <w:bottom w:val="none" w:sz="0" w:space="0" w:color="auto"/>
            <w:right w:val="none" w:sz="0" w:space="0" w:color="auto"/>
          </w:divBdr>
        </w:div>
        <w:div w:id="445583484">
          <w:marLeft w:val="640"/>
          <w:marRight w:val="0"/>
          <w:marTop w:val="0"/>
          <w:marBottom w:val="0"/>
          <w:divBdr>
            <w:top w:val="none" w:sz="0" w:space="0" w:color="auto"/>
            <w:left w:val="none" w:sz="0" w:space="0" w:color="auto"/>
            <w:bottom w:val="none" w:sz="0" w:space="0" w:color="auto"/>
            <w:right w:val="none" w:sz="0" w:space="0" w:color="auto"/>
          </w:divBdr>
        </w:div>
        <w:div w:id="297997354">
          <w:marLeft w:val="640"/>
          <w:marRight w:val="0"/>
          <w:marTop w:val="0"/>
          <w:marBottom w:val="0"/>
          <w:divBdr>
            <w:top w:val="none" w:sz="0" w:space="0" w:color="auto"/>
            <w:left w:val="none" w:sz="0" w:space="0" w:color="auto"/>
            <w:bottom w:val="none" w:sz="0" w:space="0" w:color="auto"/>
            <w:right w:val="none" w:sz="0" w:space="0" w:color="auto"/>
          </w:divBdr>
        </w:div>
        <w:div w:id="1151870605">
          <w:marLeft w:val="640"/>
          <w:marRight w:val="0"/>
          <w:marTop w:val="0"/>
          <w:marBottom w:val="0"/>
          <w:divBdr>
            <w:top w:val="none" w:sz="0" w:space="0" w:color="auto"/>
            <w:left w:val="none" w:sz="0" w:space="0" w:color="auto"/>
            <w:bottom w:val="none" w:sz="0" w:space="0" w:color="auto"/>
            <w:right w:val="none" w:sz="0" w:space="0" w:color="auto"/>
          </w:divBdr>
        </w:div>
        <w:div w:id="1036663727">
          <w:marLeft w:val="640"/>
          <w:marRight w:val="0"/>
          <w:marTop w:val="0"/>
          <w:marBottom w:val="0"/>
          <w:divBdr>
            <w:top w:val="none" w:sz="0" w:space="0" w:color="auto"/>
            <w:left w:val="none" w:sz="0" w:space="0" w:color="auto"/>
            <w:bottom w:val="none" w:sz="0" w:space="0" w:color="auto"/>
            <w:right w:val="none" w:sz="0" w:space="0" w:color="auto"/>
          </w:divBdr>
        </w:div>
        <w:div w:id="699400382">
          <w:marLeft w:val="640"/>
          <w:marRight w:val="0"/>
          <w:marTop w:val="0"/>
          <w:marBottom w:val="0"/>
          <w:divBdr>
            <w:top w:val="none" w:sz="0" w:space="0" w:color="auto"/>
            <w:left w:val="none" w:sz="0" w:space="0" w:color="auto"/>
            <w:bottom w:val="none" w:sz="0" w:space="0" w:color="auto"/>
            <w:right w:val="none" w:sz="0" w:space="0" w:color="auto"/>
          </w:divBdr>
        </w:div>
        <w:div w:id="453332774">
          <w:marLeft w:val="640"/>
          <w:marRight w:val="0"/>
          <w:marTop w:val="0"/>
          <w:marBottom w:val="0"/>
          <w:divBdr>
            <w:top w:val="none" w:sz="0" w:space="0" w:color="auto"/>
            <w:left w:val="none" w:sz="0" w:space="0" w:color="auto"/>
            <w:bottom w:val="none" w:sz="0" w:space="0" w:color="auto"/>
            <w:right w:val="none" w:sz="0" w:space="0" w:color="auto"/>
          </w:divBdr>
        </w:div>
        <w:div w:id="908464198">
          <w:marLeft w:val="640"/>
          <w:marRight w:val="0"/>
          <w:marTop w:val="0"/>
          <w:marBottom w:val="0"/>
          <w:divBdr>
            <w:top w:val="none" w:sz="0" w:space="0" w:color="auto"/>
            <w:left w:val="none" w:sz="0" w:space="0" w:color="auto"/>
            <w:bottom w:val="none" w:sz="0" w:space="0" w:color="auto"/>
            <w:right w:val="none" w:sz="0" w:space="0" w:color="auto"/>
          </w:divBdr>
        </w:div>
        <w:div w:id="632518821">
          <w:marLeft w:val="640"/>
          <w:marRight w:val="0"/>
          <w:marTop w:val="0"/>
          <w:marBottom w:val="0"/>
          <w:divBdr>
            <w:top w:val="none" w:sz="0" w:space="0" w:color="auto"/>
            <w:left w:val="none" w:sz="0" w:space="0" w:color="auto"/>
            <w:bottom w:val="none" w:sz="0" w:space="0" w:color="auto"/>
            <w:right w:val="none" w:sz="0" w:space="0" w:color="auto"/>
          </w:divBdr>
        </w:div>
        <w:div w:id="2107194057">
          <w:marLeft w:val="640"/>
          <w:marRight w:val="0"/>
          <w:marTop w:val="0"/>
          <w:marBottom w:val="0"/>
          <w:divBdr>
            <w:top w:val="none" w:sz="0" w:space="0" w:color="auto"/>
            <w:left w:val="none" w:sz="0" w:space="0" w:color="auto"/>
            <w:bottom w:val="none" w:sz="0" w:space="0" w:color="auto"/>
            <w:right w:val="none" w:sz="0" w:space="0" w:color="auto"/>
          </w:divBdr>
        </w:div>
        <w:div w:id="349524924">
          <w:marLeft w:val="640"/>
          <w:marRight w:val="0"/>
          <w:marTop w:val="0"/>
          <w:marBottom w:val="0"/>
          <w:divBdr>
            <w:top w:val="none" w:sz="0" w:space="0" w:color="auto"/>
            <w:left w:val="none" w:sz="0" w:space="0" w:color="auto"/>
            <w:bottom w:val="none" w:sz="0" w:space="0" w:color="auto"/>
            <w:right w:val="none" w:sz="0" w:space="0" w:color="auto"/>
          </w:divBdr>
        </w:div>
        <w:div w:id="1184170418">
          <w:marLeft w:val="640"/>
          <w:marRight w:val="0"/>
          <w:marTop w:val="0"/>
          <w:marBottom w:val="0"/>
          <w:divBdr>
            <w:top w:val="none" w:sz="0" w:space="0" w:color="auto"/>
            <w:left w:val="none" w:sz="0" w:space="0" w:color="auto"/>
            <w:bottom w:val="none" w:sz="0" w:space="0" w:color="auto"/>
            <w:right w:val="none" w:sz="0" w:space="0" w:color="auto"/>
          </w:divBdr>
        </w:div>
        <w:div w:id="1835877284">
          <w:marLeft w:val="640"/>
          <w:marRight w:val="0"/>
          <w:marTop w:val="0"/>
          <w:marBottom w:val="0"/>
          <w:divBdr>
            <w:top w:val="none" w:sz="0" w:space="0" w:color="auto"/>
            <w:left w:val="none" w:sz="0" w:space="0" w:color="auto"/>
            <w:bottom w:val="none" w:sz="0" w:space="0" w:color="auto"/>
            <w:right w:val="none" w:sz="0" w:space="0" w:color="auto"/>
          </w:divBdr>
        </w:div>
        <w:div w:id="815797599">
          <w:marLeft w:val="640"/>
          <w:marRight w:val="0"/>
          <w:marTop w:val="0"/>
          <w:marBottom w:val="0"/>
          <w:divBdr>
            <w:top w:val="none" w:sz="0" w:space="0" w:color="auto"/>
            <w:left w:val="none" w:sz="0" w:space="0" w:color="auto"/>
            <w:bottom w:val="none" w:sz="0" w:space="0" w:color="auto"/>
            <w:right w:val="none" w:sz="0" w:space="0" w:color="auto"/>
          </w:divBdr>
        </w:div>
        <w:div w:id="473566487">
          <w:marLeft w:val="640"/>
          <w:marRight w:val="0"/>
          <w:marTop w:val="0"/>
          <w:marBottom w:val="0"/>
          <w:divBdr>
            <w:top w:val="none" w:sz="0" w:space="0" w:color="auto"/>
            <w:left w:val="none" w:sz="0" w:space="0" w:color="auto"/>
            <w:bottom w:val="none" w:sz="0" w:space="0" w:color="auto"/>
            <w:right w:val="none" w:sz="0" w:space="0" w:color="auto"/>
          </w:divBdr>
        </w:div>
        <w:div w:id="619071657">
          <w:marLeft w:val="640"/>
          <w:marRight w:val="0"/>
          <w:marTop w:val="0"/>
          <w:marBottom w:val="0"/>
          <w:divBdr>
            <w:top w:val="none" w:sz="0" w:space="0" w:color="auto"/>
            <w:left w:val="none" w:sz="0" w:space="0" w:color="auto"/>
            <w:bottom w:val="none" w:sz="0" w:space="0" w:color="auto"/>
            <w:right w:val="none" w:sz="0" w:space="0" w:color="auto"/>
          </w:divBdr>
        </w:div>
        <w:div w:id="1066759802">
          <w:marLeft w:val="640"/>
          <w:marRight w:val="0"/>
          <w:marTop w:val="0"/>
          <w:marBottom w:val="0"/>
          <w:divBdr>
            <w:top w:val="none" w:sz="0" w:space="0" w:color="auto"/>
            <w:left w:val="none" w:sz="0" w:space="0" w:color="auto"/>
            <w:bottom w:val="none" w:sz="0" w:space="0" w:color="auto"/>
            <w:right w:val="none" w:sz="0" w:space="0" w:color="auto"/>
          </w:divBdr>
        </w:div>
        <w:div w:id="1454329169">
          <w:marLeft w:val="640"/>
          <w:marRight w:val="0"/>
          <w:marTop w:val="0"/>
          <w:marBottom w:val="0"/>
          <w:divBdr>
            <w:top w:val="none" w:sz="0" w:space="0" w:color="auto"/>
            <w:left w:val="none" w:sz="0" w:space="0" w:color="auto"/>
            <w:bottom w:val="none" w:sz="0" w:space="0" w:color="auto"/>
            <w:right w:val="none" w:sz="0" w:space="0" w:color="auto"/>
          </w:divBdr>
        </w:div>
        <w:div w:id="1951813999">
          <w:marLeft w:val="640"/>
          <w:marRight w:val="0"/>
          <w:marTop w:val="0"/>
          <w:marBottom w:val="0"/>
          <w:divBdr>
            <w:top w:val="none" w:sz="0" w:space="0" w:color="auto"/>
            <w:left w:val="none" w:sz="0" w:space="0" w:color="auto"/>
            <w:bottom w:val="none" w:sz="0" w:space="0" w:color="auto"/>
            <w:right w:val="none" w:sz="0" w:space="0" w:color="auto"/>
          </w:divBdr>
        </w:div>
        <w:div w:id="2055419211">
          <w:marLeft w:val="640"/>
          <w:marRight w:val="0"/>
          <w:marTop w:val="0"/>
          <w:marBottom w:val="0"/>
          <w:divBdr>
            <w:top w:val="none" w:sz="0" w:space="0" w:color="auto"/>
            <w:left w:val="none" w:sz="0" w:space="0" w:color="auto"/>
            <w:bottom w:val="none" w:sz="0" w:space="0" w:color="auto"/>
            <w:right w:val="none" w:sz="0" w:space="0" w:color="auto"/>
          </w:divBdr>
        </w:div>
        <w:div w:id="1863743884">
          <w:marLeft w:val="640"/>
          <w:marRight w:val="0"/>
          <w:marTop w:val="0"/>
          <w:marBottom w:val="0"/>
          <w:divBdr>
            <w:top w:val="none" w:sz="0" w:space="0" w:color="auto"/>
            <w:left w:val="none" w:sz="0" w:space="0" w:color="auto"/>
            <w:bottom w:val="none" w:sz="0" w:space="0" w:color="auto"/>
            <w:right w:val="none" w:sz="0" w:space="0" w:color="auto"/>
          </w:divBdr>
        </w:div>
        <w:div w:id="1759397790">
          <w:marLeft w:val="640"/>
          <w:marRight w:val="0"/>
          <w:marTop w:val="0"/>
          <w:marBottom w:val="0"/>
          <w:divBdr>
            <w:top w:val="none" w:sz="0" w:space="0" w:color="auto"/>
            <w:left w:val="none" w:sz="0" w:space="0" w:color="auto"/>
            <w:bottom w:val="none" w:sz="0" w:space="0" w:color="auto"/>
            <w:right w:val="none" w:sz="0" w:space="0" w:color="auto"/>
          </w:divBdr>
        </w:div>
        <w:div w:id="1232932864">
          <w:marLeft w:val="640"/>
          <w:marRight w:val="0"/>
          <w:marTop w:val="0"/>
          <w:marBottom w:val="0"/>
          <w:divBdr>
            <w:top w:val="none" w:sz="0" w:space="0" w:color="auto"/>
            <w:left w:val="none" w:sz="0" w:space="0" w:color="auto"/>
            <w:bottom w:val="none" w:sz="0" w:space="0" w:color="auto"/>
            <w:right w:val="none" w:sz="0" w:space="0" w:color="auto"/>
          </w:divBdr>
        </w:div>
        <w:div w:id="593368088">
          <w:marLeft w:val="640"/>
          <w:marRight w:val="0"/>
          <w:marTop w:val="0"/>
          <w:marBottom w:val="0"/>
          <w:divBdr>
            <w:top w:val="none" w:sz="0" w:space="0" w:color="auto"/>
            <w:left w:val="none" w:sz="0" w:space="0" w:color="auto"/>
            <w:bottom w:val="none" w:sz="0" w:space="0" w:color="auto"/>
            <w:right w:val="none" w:sz="0" w:space="0" w:color="auto"/>
          </w:divBdr>
        </w:div>
        <w:div w:id="1181432957">
          <w:marLeft w:val="640"/>
          <w:marRight w:val="0"/>
          <w:marTop w:val="0"/>
          <w:marBottom w:val="0"/>
          <w:divBdr>
            <w:top w:val="none" w:sz="0" w:space="0" w:color="auto"/>
            <w:left w:val="none" w:sz="0" w:space="0" w:color="auto"/>
            <w:bottom w:val="none" w:sz="0" w:space="0" w:color="auto"/>
            <w:right w:val="none" w:sz="0" w:space="0" w:color="auto"/>
          </w:divBdr>
        </w:div>
        <w:div w:id="319120422">
          <w:marLeft w:val="640"/>
          <w:marRight w:val="0"/>
          <w:marTop w:val="0"/>
          <w:marBottom w:val="0"/>
          <w:divBdr>
            <w:top w:val="none" w:sz="0" w:space="0" w:color="auto"/>
            <w:left w:val="none" w:sz="0" w:space="0" w:color="auto"/>
            <w:bottom w:val="none" w:sz="0" w:space="0" w:color="auto"/>
            <w:right w:val="none" w:sz="0" w:space="0" w:color="auto"/>
          </w:divBdr>
        </w:div>
        <w:div w:id="486749474">
          <w:marLeft w:val="640"/>
          <w:marRight w:val="0"/>
          <w:marTop w:val="0"/>
          <w:marBottom w:val="0"/>
          <w:divBdr>
            <w:top w:val="none" w:sz="0" w:space="0" w:color="auto"/>
            <w:left w:val="none" w:sz="0" w:space="0" w:color="auto"/>
            <w:bottom w:val="none" w:sz="0" w:space="0" w:color="auto"/>
            <w:right w:val="none" w:sz="0" w:space="0" w:color="auto"/>
          </w:divBdr>
        </w:div>
        <w:div w:id="1020929406">
          <w:marLeft w:val="640"/>
          <w:marRight w:val="0"/>
          <w:marTop w:val="0"/>
          <w:marBottom w:val="0"/>
          <w:divBdr>
            <w:top w:val="none" w:sz="0" w:space="0" w:color="auto"/>
            <w:left w:val="none" w:sz="0" w:space="0" w:color="auto"/>
            <w:bottom w:val="none" w:sz="0" w:space="0" w:color="auto"/>
            <w:right w:val="none" w:sz="0" w:space="0" w:color="auto"/>
          </w:divBdr>
        </w:div>
        <w:div w:id="1342122942">
          <w:marLeft w:val="640"/>
          <w:marRight w:val="0"/>
          <w:marTop w:val="0"/>
          <w:marBottom w:val="0"/>
          <w:divBdr>
            <w:top w:val="none" w:sz="0" w:space="0" w:color="auto"/>
            <w:left w:val="none" w:sz="0" w:space="0" w:color="auto"/>
            <w:bottom w:val="none" w:sz="0" w:space="0" w:color="auto"/>
            <w:right w:val="none" w:sz="0" w:space="0" w:color="auto"/>
          </w:divBdr>
        </w:div>
        <w:div w:id="1427119419">
          <w:marLeft w:val="640"/>
          <w:marRight w:val="0"/>
          <w:marTop w:val="0"/>
          <w:marBottom w:val="0"/>
          <w:divBdr>
            <w:top w:val="none" w:sz="0" w:space="0" w:color="auto"/>
            <w:left w:val="none" w:sz="0" w:space="0" w:color="auto"/>
            <w:bottom w:val="none" w:sz="0" w:space="0" w:color="auto"/>
            <w:right w:val="none" w:sz="0" w:space="0" w:color="auto"/>
          </w:divBdr>
        </w:div>
        <w:div w:id="108208407">
          <w:marLeft w:val="640"/>
          <w:marRight w:val="0"/>
          <w:marTop w:val="0"/>
          <w:marBottom w:val="0"/>
          <w:divBdr>
            <w:top w:val="none" w:sz="0" w:space="0" w:color="auto"/>
            <w:left w:val="none" w:sz="0" w:space="0" w:color="auto"/>
            <w:bottom w:val="none" w:sz="0" w:space="0" w:color="auto"/>
            <w:right w:val="none" w:sz="0" w:space="0" w:color="auto"/>
          </w:divBdr>
        </w:div>
        <w:div w:id="133455454">
          <w:marLeft w:val="640"/>
          <w:marRight w:val="0"/>
          <w:marTop w:val="0"/>
          <w:marBottom w:val="0"/>
          <w:divBdr>
            <w:top w:val="none" w:sz="0" w:space="0" w:color="auto"/>
            <w:left w:val="none" w:sz="0" w:space="0" w:color="auto"/>
            <w:bottom w:val="none" w:sz="0" w:space="0" w:color="auto"/>
            <w:right w:val="none" w:sz="0" w:space="0" w:color="auto"/>
          </w:divBdr>
        </w:div>
        <w:div w:id="1800414325">
          <w:marLeft w:val="640"/>
          <w:marRight w:val="0"/>
          <w:marTop w:val="0"/>
          <w:marBottom w:val="0"/>
          <w:divBdr>
            <w:top w:val="none" w:sz="0" w:space="0" w:color="auto"/>
            <w:left w:val="none" w:sz="0" w:space="0" w:color="auto"/>
            <w:bottom w:val="none" w:sz="0" w:space="0" w:color="auto"/>
            <w:right w:val="none" w:sz="0" w:space="0" w:color="auto"/>
          </w:divBdr>
        </w:div>
        <w:div w:id="471407927">
          <w:marLeft w:val="640"/>
          <w:marRight w:val="0"/>
          <w:marTop w:val="0"/>
          <w:marBottom w:val="0"/>
          <w:divBdr>
            <w:top w:val="none" w:sz="0" w:space="0" w:color="auto"/>
            <w:left w:val="none" w:sz="0" w:space="0" w:color="auto"/>
            <w:bottom w:val="none" w:sz="0" w:space="0" w:color="auto"/>
            <w:right w:val="none" w:sz="0" w:space="0" w:color="auto"/>
          </w:divBdr>
        </w:div>
        <w:div w:id="1174681730">
          <w:marLeft w:val="640"/>
          <w:marRight w:val="0"/>
          <w:marTop w:val="0"/>
          <w:marBottom w:val="0"/>
          <w:divBdr>
            <w:top w:val="none" w:sz="0" w:space="0" w:color="auto"/>
            <w:left w:val="none" w:sz="0" w:space="0" w:color="auto"/>
            <w:bottom w:val="none" w:sz="0" w:space="0" w:color="auto"/>
            <w:right w:val="none" w:sz="0" w:space="0" w:color="auto"/>
          </w:divBdr>
        </w:div>
        <w:div w:id="905385293">
          <w:marLeft w:val="640"/>
          <w:marRight w:val="0"/>
          <w:marTop w:val="0"/>
          <w:marBottom w:val="0"/>
          <w:divBdr>
            <w:top w:val="none" w:sz="0" w:space="0" w:color="auto"/>
            <w:left w:val="none" w:sz="0" w:space="0" w:color="auto"/>
            <w:bottom w:val="none" w:sz="0" w:space="0" w:color="auto"/>
            <w:right w:val="none" w:sz="0" w:space="0" w:color="auto"/>
          </w:divBdr>
        </w:div>
        <w:div w:id="1910798802">
          <w:marLeft w:val="640"/>
          <w:marRight w:val="0"/>
          <w:marTop w:val="0"/>
          <w:marBottom w:val="0"/>
          <w:divBdr>
            <w:top w:val="none" w:sz="0" w:space="0" w:color="auto"/>
            <w:left w:val="none" w:sz="0" w:space="0" w:color="auto"/>
            <w:bottom w:val="none" w:sz="0" w:space="0" w:color="auto"/>
            <w:right w:val="none" w:sz="0" w:space="0" w:color="auto"/>
          </w:divBdr>
        </w:div>
        <w:div w:id="1567647565">
          <w:marLeft w:val="640"/>
          <w:marRight w:val="0"/>
          <w:marTop w:val="0"/>
          <w:marBottom w:val="0"/>
          <w:divBdr>
            <w:top w:val="none" w:sz="0" w:space="0" w:color="auto"/>
            <w:left w:val="none" w:sz="0" w:space="0" w:color="auto"/>
            <w:bottom w:val="none" w:sz="0" w:space="0" w:color="auto"/>
            <w:right w:val="none" w:sz="0" w:space="0" w:color="auto"/>
          </w:divBdr>
        </w:div>
        <w:div w:id="1957828217">
          <w:marLeft w:val="640"/>
          <w:marRight w:val="0"/>
          <w:marTop w:val="0"/>
          <w:marBottom w:val="0"/>
          <w:divBdr>
            <w:top w:val="none" w:sz="0" w:space="0" w:color="auto"/>
            <w:left w:val="none" w:sz="0" w:space="0" w:color="auto"/>
            <w:bottom w:val="none" w:sz="0" w:space="0" w:color="auto"/>
            <w:right w:val="none" w:sz="0" w:space="0" w:color="auto"/>
          </w:divBdr>
        </w:div>
        <w:div w:id="1143353959">
          <w:marLeft w:val="640"/>
          <w:marRight w:val="0"/>
          <w:marTop w:val="0"/>
          <w:marBottom w:val="0"/>
          <w:divBdr>
            <w:top w:val="none" w:sz="0" w:space="0" w:color="auto"/>
            <w:left w:val="none" w:sz="0" w:space="0" w:color="auto"/>
            <w:bottom w:val="none" w:sz="0" w:space="0" w:color="auto"/>
            <w:right w:val="none" w:sz="0" w:space="0" w:color="auto"/>
          </w:divBdr>
        </w:div>
        <w:div w:id="1634675742">
          <w:marLeft w:val="640"/>
          <w:marRight w:val="0"/>
          <w:marTop w:val="0"/>
          <w:marBottom w:val="0"/>
          <w:divBdr>
            <w:top w:val="none" w:sz="0" w:space="0" w:color="auto"/>
            <w:left w:val="none" w:sz="0" w:space="0" w:color="auto"/>
            <w:bottom w:val="none" w:sz="0" w:space="0" w:color="auto"/>
            <w:right w:val="none" w:sz="0" w:space="0" w:color="auto"/>
          </w:divBdr>
        </w:div>
        <w:div w:id="1326779328">
          <w:marLeft w:val="640"/>
          <w:marRight w:val="0"/>
          <w:marTop w:val="0"/>
          <w:marBottom w:val="0"/>
          <w:divBdr>
            <w:top w:val="none" w:sz="0" w:space="0" w:color="auto"/>
            <w:left w:val="none" w:sz="0" w:space="0" w:color="auto"/>
            <w:bottom w:val="none" w:sz="0" w:space="0" w:color="auto"/>
            <w:right w:val="none" w:sz="0" w:space="0" w:color="auto"/>
          </w:divBdr>
        </w:div>
        <w:div w:id="395974911">
          <w:marLeft w:val="640"/>
          <w:marRight w:val="0"/>
          <w:marTop w:val="0"/>
          <w:marBottom w:val="0"/>
          <w:divBdr>
            <w:top w:val="none" w:sz="0" w:space="0" w:color="auto"/>
            <w:left w:val="none" w:sz="0" w:space="0" w:color="auto"/>
            <w:bottom w:val="none" w:sz="0" w:space="0" w:color="auto"/>
            <w:right w:val="none" w:sz="0" w:space="0" w:color="auto"/>
          </w:divBdr>
        </w:div>
        <w:div w:id="280768968">
          <w:marLeft w:val="640"/>
          <w:marRight w:val="0"/>
          <w:marTop w:val="0"/>
          <w:marBottom w:val="0"/>
          <w:divBdr>
            <w:top w:val="none" w:sz="0" w:space="0" w:color="auto"/>
            <w:left w:val="none" w:sz="0" w:space="0" w:color="auto"/>
            <w:bottom w:val="none" w:sz="0" w:space="0" w:color="auto"/>
            <w:right w:val="none" w:sz="0" w:space="0" w:color="auto"/>
          </w:divBdr>
        </w:div>
        <w:div w:id="1662808348">
          <w:marLeft w:val="640"/>
          <w:marRight w:val="0"/>
          <w:marTop w:val="0"/>
          <w:marBottom w:val="0"/>
          <w:divBdr>
            <w:top w:val="none" w:sz="0" w:space="0" w:color="auto"/>
            <w:left w:val="none" w:sz="0" w:space="0" w:color="auto"/>
            <w:bottom w:val="none" w:sz="0" w:space="0" w:color="auto"/>
            <w:right w:val="none" w:sz="0" w:space="0" w:color="auto"/>
          </w:divBdr>
        </w:div>
        <w:div w:id="862329391">
          <w:marLeft w:val="640"/>
          <w:marRight w:val="0"/>
          <w:marTop w:val="0"/>
          <w:marBottom w:val="0"/>
          <w:divBdr>
            <w:top w:val="none" w:sz="0" w:space="0" w:color="auto"/>
            <w:left w:val="none" w:sz="0" w:space="0" w:color="auto"/>
            <w:bottom w:val="none" w:sz="0" w:space="0" w:color="auto"/>
            <w:right w:val="none" w:sz="0" w:space="0" w:color="auto"/>
          </w:divBdr>
        </w:div>
        <w:div w:id="1394814499">
          <w:marLeft w:val="640"/>
          <w:marRight w:val="0"/>
          <w:marTop w:val="0"/>
          <w:marBottom w:val="0"/>
          <w:divBdr>
            <w:top w:val="none" w:sz="0" w:space="0" w:color="auto"/>
            <w:left w:val="none" w:sz="0" w:space="0" w:color="auto"/>
            <w:bottom w:val="none" w:sz="0" w:space="0" w:color="auto"/>
            <w:right w:val="none" w:sz="0" w:space="0" w:color="auto"/>
          </w:divBdr>
        </w:div>
        <w:div w:id="1889369252">
          <w:marLeft w:val="640"/>
          <w:marRight w:val="0"/>
          <w:marTop w:val="0"/>
          <w:marBottom w:val="0"/>
          <w:divBdr>
            <w:top w:val="none" w:sz="0" w:space="0" w:color="auto"/>
            <w:left w:val="none" w:sz="0" w:space="0" w:color="auto"/>
            <w:bottom w:val="none" w:sz="0" w:space="0" w:color="auto"/>
            <w:right w:val="none" w:sz="0" w:space="0" w:color="auto"/>
          </w:divBdr>
        </w:div>
        <w:div w:id="1245534064">
          <w:marLeft w:val="640"/>
          <w:marRight w:val="0"/>
          <w:marTop w:val="0"/>
          <w:marBottom w:val="0"/>
          <w:divBdr>
            <w:top w:val="none" w:sz="0" w:space="0" w:color="auto"/>
            <w:left w:val="none" w:sz="0" w:space="0" w:color="auto"/>
            <w:bottom w:val="none" w:sz="0" w:space="0" w:color="auto"/>
            <w:right w:val="none" w:sz="0" w:space="0" w:color="auto"/>
          </w:divBdr>
        </w:div>
        <w:div w:id="1587302307">
          <w:marLeft w:val="640"/>
          <w:marRight w:val="0"/>
          <w:marTop w:val="0"/>
          <w:marBottom w:val="0"/>
          <w:divBdr>
            <w:top w:val="none" w:sz="0" w:space="0" w:color="auto"/>
            <w:left w:val="none" w:sz="0" w:space="0" w:color="auto"/>
            <w:bottom w:val="none" w:sz="0" w:space="0" w:color="auto"/>
            <w:right w:val="none" w:sz="0" w:space="0" w:color="auto"/>
          </w:divBdr>
        </w:div>
        <w:div w:id="1499805165">
          <w:marLeft w:val="640"/>
          <w:marRight w:val="0"/>
          <w:marTop w:val="0"/>
          <w:marBottom w:val="0"/>
          <w:divBdr>
            <w:top w:val="none" w:sz="0" w:space="0" w:color="auto"/>
            <w:left w:val="none" w:sz="0" w:space="0" w:color="auto"/>
            <w:bottom w:val="none" w:sz="0" w:space="0" w:color="auto"/>
            <w:right w:val="none" w:sz="0" w:space="0" w:color="auto"/>
          </w:divBdr>
        </w:div>
        <w:div w:id="1349983428">
          <w:marLeft w:val="640"/>
          <w:marRight w:val="0"/>
          <w:marTop w:val="0"/>
          <w:marBottom w:val="0"/>
          <w:divBdr>
            <w:top w:val="none" w:sz="0" w:space="0" w:color="auto"/>
            <w:left w:val="none" w:sz="0" w:space="0" w:color="auto"/>
            <w:bottom w:val="none" w:sz="0" w:space="0" w:color="auto"/>
            <w:right w:val="none" w:sz="0" w:space="0" w:color="auto"/>
          </w:divBdr>
        </w:div>
        <w:div w:id="298724554">
          <w:marLeft w:val="640"/>
          <w:marRight w:val="0"/>
          <w:marTop w:val="0"/>
          <w:marBottom w:val="0"/>
          <w:divBdr>
            <w:top w:val="none" w:sz="0" w:space="0" w:color="auto"/>
            <w:left w:val="none" w:sz="0" w:space="0" w:color="auto"/>
            <w:bottom w:val="none" w:sz="0" w:space="0" w:color="auto"/>
            <w:right w:val="none" w:sz="0" w:space="0" w:color="auto"/>
          </w:divBdr>
        </w:div>
        <w:div w:id="199324425">
          <w:marLeft w:val="640"/>
          <w:marRight w:val="0"/>
          <w:marTop w:val="0"/>
          <w:marBottom w:val="0"/>
          <w:divBdr>
            <w:top w:val="none" w:sz="0" w:space="0" w:color="auto"/>
            <w:left w:val="none" w:sz="0" w:space="0" w:color="auto"/>
            <w:bottom w:val="none" w:sz="0" w:space="0" w:color="auto"/>
            <w:right w:val="none" w:sz="0" w:space="0" w:color="auto"/>
          </w:divBdr>
        </w:div>
        <w:div w:id="500662113">
          <w:marLeft w:val="640"/>
          <w:marRight w:val="0"/>
          <w:marTop w:val="0"/>
          <w:marBottom w:val="0"/>
          <w:divBdr>
            <w:top w:val="none" w:sz="0" w:space="0" w:color="auto"/>
            <w:left w:val="none" w:sz="0" w:space="0" w:color="auto"/>
            <w:bottom w:val="none" w:sz="0" w:space="0" w:color="auto"/>
            <w:right w:val="none" w:sz="0" w:space="0" w:color="auto"/>
          </w:divBdr>
        </w:div>
        <w:div w:id="710374303">
          <w:marLeft w:val="640"/>
          <w:marRight w:val="0"/>
          <w:marTop w:val="0"/>
          <w:marBottom w:val="0"/>
          <w:divBdr>
            <w:top w:val="none" w:sz="0" w:space="0" w:color="auto"/>
            <w:left w:val="none" w:sz="0" w:space="0" w:color="auto"/>
            <w:bottom w:val="none" w:sz="0" w:space="0" w:color="auto"/>
            <w:right w:val="none" w:sz="0" w:space="0" w:color="auto"/>
          </w:divBdr>
        </w:div>
        <w:div w:id="738137312">
          <w:marLeft w:val="640"/>
          <w:marRight w:val="0"/>
          <w:marTop w:val="0"/>
          <w:marBottom w:val="0"/>
          <w:divBdr>
            <w:top w:val="none" w:sz="0" w:space="0" w:color="auto"/>
            <w:left w:val="none" w:sz="0" w:space="0" w:color="auto"/>
            <w:bottom w:val="none" w:sz="0" w:space="0" w:color="auto"/>
            <w:right w:val="none" w:sz="0" w:space="0" w:color="auto"/>
          </w:divBdr>
        </w:div>
        <w:div w:id="1636450654">
          <w:marLeft w:val="640"/>
          <w:marRight w:val="0"/>
          <w:marTop w:val="0"/>
          <w:marBottom w:val="0"/>
          <w:divBdr>
            <w:top w:val="none" w:sz="0" w:space="0" w:color="auto"/>
            <w:left w:val="none" w:sz="0" w:space="0" w:color="auto"/>
            <w:bottom w:val="none" w:sz="0" w:space="0" w:color="auto"/>
            <w:right w:val="none" w:sz="0" w:space="0" w:color="auto"/>
          </w:divBdr>
        </w:div>
        <w:div w:id="1110392741">
          <w:marLeft w:val="640"/>
          <w:marRight w:val="0"/>
          <w:marTop w:val="0"/>
          <w:marBottom w:val="0"/>
          <w:divBdr>
            <w:top w:val="none" w:sz="0" w:space="0" w:color="auto"/>
            <w:left w:val="none" w:sz="0" w:space="0" w:color="auto"/>
            <w:bottom w:val="none" w:sz="0" w:space="0" w:color="auto"/>
            <w:right w:val="none" w:sz="0" w:space="0" w:color="auto"/>
          </w:divBdr>
        </w:div>
        <w:div w:id="1263027694">
          <w:marLeft w:val="640"/>
          <w:marRight w:val="0"/>
          <w:marTop w:val="0"/>
          <w:marBottom w:val="0"/>
          <w:divBdr>
            <w:top w:val="none" w:sz="0" w:space="0" w:color="auto"/>
            <w:left w:val="none" w:sz="0" w:space="0" w:color="auto"/>
            <w:bottom w:val="none" w:sz="0" w:space="0" w:color="auto"/>
            <w:right w:val="none" w:sz="0" w:space="0" w:color="auto"/>
          </w:divBdr>
        </w:div>
        <w:div w:id="1469283044">
          <w:marLeft w:val="640"/>
          <w:marRight w:val="0"/>
          <w:marTop w:val="0"/>
          <w:marBottom w:val="0"/>
          <w:divBdr>
            <w:top w:val="none" w:sz="0" w:space="0" w:color="auto"/>
            <w:left w:val="none" w:sz="0" w:space="0" w:color="auto"/>
            <w:bottom w:val="none" w:sz="0" w:space="0" w:color="auto"/>
            <w:right w:val="none" w:sz="0" w:space="0" w:color="auto"/>
          </w:divBdr>
        </w:div>
        <w:div w:id="1578902013">
          <w:marLeft w:val="640"/>
          <w:marRight w:val="0"/>
          <w:marTop w:val="0"/>
          <w:marBottom w:val="0"/>
          <w:divBdr>
            <w:top w:val="none" w:sz="0" w:space="0" w:color="auto"/>
            <w:left w:val="none" w:sz="0" w:space="0" w:color="auto"/>
            <w:bottom w:val="none" w:sz="0" w:space="0" w:color="auto"/>
            <w:right w:val="none" w:sz="0" w:space="0" w:color="auto"/>
          </w:divBdr>
        </w:div>
        <w:div w:id="302807075">
          <w:marLeft w:val="640"/>
          <w:marRight w:val="0"/>
          <w:marTop w:val="0"/>
          <w:marBottom w:val="0"/>
          <w:divBdr>
            <w:top w:val="none" w:sz="0" w:space="0" w:color="auto"/>
            <w:left w:val="none" w:sz="0" w:space="0" w:color="auto"/>
            <w:bottom w:val="none" w:sz="0" w:space="0" w:color="auto"/>
            <w:right w:val="none" w:sz="0" w:space="0" w:color="auto"/>
          </w:divBdr>
        </w:div>
        <w:div w:id="1814371820">
          <w:marLeft w:val="640"/>
          <w:marRight w:val="0"/>
          <w:marTop w:val="0"/>
          <w:marBottom w:val="0"/>
          <w:divBdr>
            <w:top w:val="none" w:sz="0" w:space="0" w:color="auto"/>
            <w:left w:val="none" w:sz="0" w:space="0" w:color="auto"/>
            <w:bottom w:val="none" w:sz="0" w:space="0" w:color="auto"/>
            <w:right w:val="none" w:sz="0" w:space="0" w:color="auto"/>
          </w:divBdr>
        </w:div>
      </w:divsChild>
    </w:div>
    <w:div w:id="1238249527">
      <w:bodyDiv w:val="1"/>
      <w:marLeft w:val="0"/>
      <w:marRight w:val="0"/>
      <w:marTop w:val="0"/>
      <w:marBottom w:val="0"/>
      <w:divBdr>
        <w:top w:val="none" w:sz="0" w:space="0" w:color="auto"/>
        <w:left w:val="none" w:sz="0" w:space="0" w:color="auto"/>
        <w:bottom w:val="none" w:sz="0" w:space="0" w:color="auto"/>
        <w:right w:val="none" w:sz="0" w:space="0" w:color="auto"/>
      </w:divBdr>
      <w:divsChild>
        <w:div w:id="1950970798">
          <w:marLeft w:val="640"/>
          <w:marRight w:val="0"/>
          <w:marTop w:val="0"/>
          <w:marBottom w:val="0"/>
          <w:divBdr>
            <w:top w:val="none" w:sz="0" w:space="0" w:color="auto"/>
            <w:left w:val="none" w:sz="0" w:space="0" w:color="auto"/>
            <w:bottom w:val="none" w:sz="0" w:space="0" w:color="auto"/>
            <w:right w:val="none" w:sz="0" w:space="0" w:color="auto"/>
          </w:divBdr>
        </w:div>
        <w:div w:id="1310398540">
          <w:marLeft w:val="640"/>
          <w:marRight w:val="0"/>
          <w:marTop w:val="0"/>
          <w:marBottom w:val="0"/>
          <w:divBdr>
            <w:top w:val="none" w:sz="0" w:space="0" w:color="auto"/>
            <w:left w:val="none" w:sz="0" w:space="0" w:color="auto"/>
            <w:bottom w:val="none" w:sz="0" w:space="0" w:color="auto"/>
            <w:right w:val="none" w:sz="0" w:space="0" w:color="auto"/>
          </w:divBdr>
        </w:div>
        <w:div w:id="556867360">
          <w:marLeft w:val="640"/>
          <w:marRight w:val="0"/>
          <w:marTop w:val="0"/>
          <w:marBottom w:val="0"/>
          <w:divBdr>
            <w:top w:val="none" w:sz="0" w:space="0" w:color="auto"/>
            <w:left w:val="none" w:sz="0" w:space="0" w:color="auto"/>
            <w:bottom w:val="none" w:sz="0" w:space="0" w:color="auto"/>
            <w:right w:val="none" w:sz="0" w:space="0" w:color="auto"/>
          </w:divBdr>
        </w:div>
        <w:div w:id="47799026">
          <w:marLeft w:val="640"/>
          <w:marRight w:val="0"/>
          <w:marTop w:val="0"/>
          <w:marBottom w:val="0"/>
          <w:divBdr>
            <w:top w:val="none" w:sz="0" w:space="0" w:color="auto"/>
            <w:left w:val="none" w:sz="0" w:space="0" w:color="auto"/>
            <w:bottom w:val="none" w:sz="0" w:space="0" w:color="auto"/>
            <w:right w:val="none" w:sz="0" w:space="0" w:color="auto"/>
          </w:divBdr>
        </w:div>
        <w:div w:id="529226319">
          <w:marLeft w:val="640"/>
          <w:marRight w:val="0"/>
          <w:marTop w:val="0"/>
          <w:marBottom w:val="0"/>
          <w:divBdr>
            <w:top w:val="none" w:sz="0" w:space="0" w:color="auto"/>
            <w:left w:val="none" w:sz="0" w:space="0" w:color="auto"/>
            <w:bottom w:val="none" w:sz="0" w:space="0" w:color="auto"/>
            <w:right w:val="none" w:sz="0" w:space="0" w:color="auto"/>
          </w:divBdr>
        </w:div>
        <w:div w:id="1243023271">
          <w:marLeft w:val="640"/>
          <w:marRight w:val="0"/>
          <w:marTop w:val="0"/>
          <w:marBottom w:val="0"/>
          <w:divBdr>
            <w:top w:val="none" w:sz="0" w:space="0" w:color="auto"/>
            <w:left w:val="none" w:sz="0" w:space="0" w:color="auto"/>
            <w:bottom w:val="none" w:sz="0" w:space="0" w:color="auto"/>
            <w:right w:val="none" w:sz="0" w:space="0" w:color="auto"/>
          </w:divBdr>
        </w:div>
        <w:div w:id="616568393">
          <w:marLeft w:val="640"/>
          <w:marRight w:val="0"/>
          <w:marTop w:val="0"/>
          <w:marBottom w:val="0"/>
          <w:divBdr>
            <w:top w:val="none" w:sz="0" w:space="0" w:color="auto"/>
            <w:left w:val="none" w:sz="0" w:space="0" w:color="auto"/>
            <w:bottom w:val="none" w:sz="0" w:space="0" w:color="auto"/>
            <w:right w:val="none" w:sz="0" w:space="0" w:color="auto"/>
          </w:divBdr>
        </w:div>
        <w:div w:id="1686052757">
          <w:marLeft w:val="640"/>
          <w:marRight w:val="0"/>
          <w:marTop w:val="0"/>
          <w:marBottom w:val="0"/>
          <w:divBdr>
            <w:top w:val="none" w:sz="0" w:space="0" w:color="auto"/>
            <w:left w:val="none" w:sz="0" w:space="0" w:color="auto"/>
            <w:bottom w:val="none" w:sz="0" w:space="0" w:color="auto"/>
            <w:right w:val="none" w:sz="0" w:space="0" w:color="auto"/>
          </w:divBdr>
        </w:div>
        <w:div w:id="1316032499">
          <w:marLeft w:val="640"/>
          <w:marRight w:val="0"/>
          <w:marTop w:val="0"/>
          <w:marBottom w:val="0"/>
          <w:divBdr>
            <w:top w:val="none" w:sz="0" w:space="0" w:color="auto"/>
            <w:left w:val="none" w:sz="0" w:space="0" w:color="auto"/>
            <w:bottom w:val="none" w:sz="0" w:space="0" w:color="auto"/>
            <w:right w:val="none" w:sz="0" w:space="0" w:color="auto"/>
          </w:divBdr>
        </w:div>
        <w:div w:id="171455783">
          <w:marLeft w:val="640"/>
          <w:marRight w:val="0"/>
          <w:marTop w:val="0"/>
          <w:marBottom w:val="0"/>
          <w:divBdr>
            <w:top w:val="none" w:sz="0" w:space="0" w:color="auto"/>
            <w:left w:val="none" w:sz="0" w:space="0" w:color="auto"/>
            <w:bottom w:val="none" w:sz="0" w:space="0" w:color="auto"/>
            <w:right w:val="none" w:sz="0" w:space="0" w:color="auto"/>
          </w:divBdr>
        </w:div>
        <w:div w:id="1651640290">
          <w:marLeft w:val="640"/>
          <w:marRight w:val="0"/>
          <w:marTop w:val="0"/>
          <w:marBottom w:val="0"/>
          <w:divBdr>
            <w:top w:val="none" w:sz="0" w:space="0" w:color="auto"/>
            <w:left w:val="none" w:sz="0" w:space="0" w:color="auto"/>
            <w:bottom w:val="none" w:sz="0" w:space="0" w:color="auto"/>
            <w:right w:val="none" w:sz="0" w:space="0" w:color="auto"/>
          </w:divBdr>
        </w:div>
        <w:div w:id="2094160841">
          <w:marLeft w:val="640"/>
          <w:marRight w:val="0"/>
          <w:marTop w:val="0"/>
          <w:marBottom w:val="0"/>
          <w:divBdr>
            <w:top w:val="none" w:sz="0" w:space="0" w:color="auto"/>
            <w:left w:val="none" w:sz="0" w:space="0" w:color="auto"/>
            <w:bottom w:val="none" w:sz="0" w:space="0" w:color="auto"/>
            <w:right w:val="none" w:sz="0" w:space="0" w:color="auto"/>
          </w:divBdr>
        </w:div>
        <w:div w:id="363596562">
          <w:marLeft w:val="640"/>
          <w:marRight w:val="0"/>
          <w:marTop w:val="0"/>
          <w:marBottom w:val="0"/>
          <w:divBdr>
            <w:top w:val="none" w:sz="0" w:space="0" w:color="auto"/>
            <w:left w:val="none" w:sz="0" w:space="0" w:color="auto"/>
            <w:bottom w:val="none" w:sz="0" w:space="0" w:color="auto"/>
            <w:right w:val="none" w:sz="0" w:space="0" w:color="auto"/>
          </w:divBdr>
        </w:div>
        <w:div w:id="398671238">
          <w:marLeft w:val="640"/>
          <w:marRight w:val="0"/>
          <w:marTop w:val="0"/>
          <w:marBottom w:val="0"/>
          <w:divBdr>
            <w:top w:val="none" w:sz="0" w:space="0" w:color="auto"/>
            <w:left w:val="none" w:sz="0" w:space="0" w:color="auto"/>
            <w:bottom w:val="none" w:sz="0" w:space="0" w:color="auto"/>
            <w:right w:val="none" w:sz="0" w:space="0" w:color="auto"/>
          </w:divBdr>
        </w:div>
        <w:div w:id="2035301581">
          <w:marLeft w:val="640"/>
          <w:marRight w:val="0"/>
          <w:marTop w:val="0"/>
          <w:marBottom w:val="0"/>
          <w:divBdr>
            <w:top w:val="none" w:sz="0" w:space="0" w:color="auto"/>
            <w:left w:val="none" w:sz="0" w:space="0" w:color="auto"/>
            <w:bottom w:val="none" w:sz="0" w:space="0" w:color="auto"/>
            <w:right w:val="none" w:sz="0" w:space="0" w:color="auto"/>
          </w:divBdr>
        </w:div>
        <w:div w:id="89132302">
          <w:marLeft w:val="640"/>
          <w:marRight w:val="0"/>
          <w:marTop w:val="0"/>
          <w:marBottom w:val="0"/>
          <w:divBdr>
            <w:top w:val="none" w:sz="0" w:space="0" w:color="auto"/>
            <w:left w:val="none" w:sz="0" w:space="0" w:color="auto"/>
            <w:bottom w:val="none" w:sz="0" w:space="0" w:color="auto"/>
            <w:right w:val="none" w:sz="0" w:space="0" w:color="auto"/>
          </w:divBdr>
        </w:div>
        <w:div w:id="365109015">
          <w:marLeft w:val="640"/>
          <w:marRight w:val="0"/>
          <w:marTop w:val="0"/>
          <w:marBottom w:val="0"/>
          <w:divBdr>
            <w:top w:val="none" w:sz="0" w:space="0" w:color="auto"/>
            <w:left w:val="none" w:sz="0" w:space="0" w:color="auto"/>
            <w:bottom w:val="none" w:sz="0" w:space="0" w:color="auto"/>
            <w:right w:val="none" w:sz="0" w:space="0" w:color="auto"/>
          </w:divBdr>
        </w:div>
        <w:div w:id="932781938">
          <w:marLeft w:val="640"/>
          <w:marRight w:val="0"/>
          <w:marTop w:val="0"/>
          <w:marBottom w:val="0"/>
          <w:divBdr>
            <w:top w:val="none" w:sz="0" w:space="0" w:color="auto"/>
            <w:left w:val="none" w:sz="0" w:space="0" w:color="auto"/>
            <w:bottom w:val="none" w:sz="0" w:space="0" w:color="auto"/>
            <w:right w:val="none" w:sz="0" w:space="0" w:color="auto"/>
          </w:divBdr>
        </w:div>
        <w:div w:id="1675722271">
          <w:marLeft w:val="640"/>
          <w:marRight w:val="0"/>
          <w:marTop w:val="0"/>
          <w:marBottom w:val="0"/>
          <w:divBdr>
            <w:top w:val="none" w:sz="0" w:space="0" w:color="auto"/>
            <w:left w:val="none" w:sz="0" w:space="0" w:color="auto"/>
            <w:bottom w:val="none" w:sz="0" w:space="0" w:color="auto"/>
            <w:right w:val="none" w:sz="0" w:space="0" w:color="auto"/>
          </w:divBdr>
        </w:div>
        <w:div w:id="534579443">
          <w:marLeft w:val="640"/>
          <w:marRight w:val="0"/>
          <w:marTop w:val="0"/>
          <w:marBottom w:val="0"/>
          <w:divBdr>
            <w:top w:val="none" w:sz="0" w:space="0" w:color="auto"/>
            <w:left w:val="none" w:sz="0" w:space="0" w:color="auto"/>
            <w:bottom w:val="none" w:sz="0" w:space="0" w:color="auto"/>
            <w:right w:val="none" w:sz="0" w:space="0" w:color="auto"/>
          </w:divBdr>
        </w:div>
        <w:div w:id="758259614">
          <w:marLeft w:val="640"/>
          <w:marRight w:val="0"/>
          <w:marTop w:val="0"/>
          <w:marBottom w:val="0"/>
          <w:divBdr>
            <w:top w:val="none" w:sz="0" w:space="0" w:color="auto"/>
            <w:left w:val="none" w:sz="0" w:space="0" w:color="auto"/>
            <w:bottom w:val="none" w:sz="0" w:space="0" w:color="auto"/>
            <w:right w:val="none" w:sz="0" w:space="0" w:color="auto"/>
          </w:divBdr>
        </w:div>
        <w:div w:id="748698000">
          <w:marLeft w:val="640"/>
          <w:marRight w:val="0"/>
          <w:marTop w:val="0"/>
          <w:marBottom w:val="0"/>
          <w:divBdr>
            <w:top w:val="none" w:sz="0" w:space="0" w:color="auto"/>
            <w:left w:val="none" w:sz="0" w:space="0" w:color="auto"/>
            <w:bottom w:val="none" w:sz="0" w:space="0" w:color="auto"/>
            <w:right w:val="none" w:sz="0" w:space="0" w:color="auto"/>
          </w:divBdr>
        </w:div>
        <w:div w:id="1565407307">
          <w:marLeft w:val="640"/>
          <w:marRight w:val="0"/>
          <w:marTop w:val="0"/>
          <w:marBottom w:val="0"/>
          <w:divBdr>
            <w:top w:val="none" w:sz="0" w:space="0" w:color="auto"/>
            <w:left w:val="none" w:sz="0" w:space="0" w:color="auto"/>
            <w:bottom w:val="none" w:sz="0" w:space="0" w:color="auto"/>
            <w:right w:val="none" w:sz="0" w:space="0" w:color="auto"/>
          </w:divBdr>
        </w:div>
        <w:div w:id="1987125258">
          <w:marLeft w:val="640"/>
          <w:marRight w:val="0"/>
          <w:marTop w:val="0"/>
          <w:marBottom w:val="0"/>
          <w:divBdr>
            <w:top w:val="none" w:sz="0" w:space="0" w:color="auto"/>
            <w:left w:val="none" w:sz="0" w:space="0" w:color="auto"/>
            <w:bottom w:val="none" w:sz="0" w:space="0" w:color="auto"/>
            <w:right w:val="none" w:sz="0" w:space="0" w:color="auto"/>
          </w:divBdr>
        </w:div>
        <w:div w:id="723603178">
          <w:marLeft w:val="640"/>
          <w:marRight w:val="0"/>
          <w:marTop w:val="0"/>
          <w:marBottom w:val="0"/>
          <w:divBdr>
            <w:top w:val="none" w:sz="0" w:space="0" w:color="auto"/>
            <w:left w:val="none" w:sz="0" w:space="0" w:color="auto"/>
            <w:bottom w:val="none" w:sz="0" w:space="0" w:color="auto"/>
            <w:right w:val="none" w:sz="0" w:space="0" w:color="auto"/>
          </w:divBdr>
        </w:div>
        <w:div w:id="1830900622">
          <w:marLeft w:val="640"/>
          <w:marRight w:val="0"/>
          <w:marTop w:val="0"/>
          <w:marBottom w:val="0"/>
          <w:divBdr>
            <w:top w:val="none" w:sz="0" w:space="0" w:color="auto"/>
            <w:left w:val="none" w:sz="0" w:space="0" w:color="auto"/>
            <w:bottom w:val="none" w:sz="0" w:space="0" w:color="auto"/>
            <w:right w:val="none" w:sz="0" w:space="0" w:color="auto"/>
          </w:divBdr>
        </w:div>
        <w:div w:id="2006976227">
          <w:marLeft w:val="640"/>
          <w:marRight w:val="0"/>
          <w:marTop w:val="0"/>
          <w:marBottom w:val="0"/>
          <w:divBdr>
            <w:top w:val="none" w:sz="0" w:space="0" w:color="auto"/>
            <w:left w:val="none" w:sz="0" w:space="0" w:color="auto"/>
            <w:bottom w:val="none" w:sz="0" w:space="0" w:color="auto"/>
            <w:right w:val="none" w:sz="0" w:space="0" w:color="auto"/>
          </w:divBdr>
        </w:div>
        <w:div w:id="223180486">
          <w:marLeft w:val="640"/>
          <w:marRight w:val="0"/>
          <w:marTop w:val="0"/>
          <w:marBottom w:val="0"/>
          <w:divBdr>
            <w:top w:val="none" w:sz="0" w:space="0" w:color="auto"/>
            <w:left w:val="none" w:sz="0" w:space="0" w:color="auto"/>
            <w:bottom w:val="none" w:sz="0" w:space="0" w:color="auto"/>
            <w:right w:val="none" w:sz="0" w:space="0" w:color="auto"/>
          </w:divBdr>
        </w:div>
        <w:div w:id="727265276">
          <w:marLeft w:val="640"/>
          <w:marRight w:val="0"/>
          <w:marTop w:val="0"/>
          <w:marBottom w:val="0"/>
          <w:divBdr>
            <w:top w:val="none" w:sz="0" w:space="0" w:color="auto"/>
            <w:left w:val="none" w:sz="0" w:space="0" w:color="auto"/>
            <w:bottom w:val="none" w:sz="0" w:space="0" w:color="auto"/>
            <w:right w:val="none" w:sz="0" w:space="0" w:color="auto"/>
          </w:divBdr>
        </w:div>
        <w:div w:id="921521588">
          <w:marLeft w:val="640"/>
          <w:marRight w:val="0"/>
          <w:marTop w:val="0"/>
          <w:marBottom w:val="0"/>
          <w:divBdr>
            <w:top w:val="none" w:sz="0" w:space="0" w:color="auto"/>
            <w:left w:val="none" w:sz="0" w:space="0" w:color="auto"/>
            <w:bottom w:val="none" w:sz="0" w:space="0" w:color="auto"/>
            <w:right w:val="none" w:sz="0" w:space="0" w:color="auto"/>
          </w:divBdr>
        </w:div>
        <w:div w:id="411901833">
          <w:marLeft w:val="640"/>
          <w:marRight w:val="0"/>
          <w:marTop w:val="0"/>
          <w:marBottom w:val="0"/>
          <w:divBdr>
            <w:top w:val="none" w:sz="0" w:space="0" w:color="auto"/>
            <w:left w:val="none" w:sz="0" w:space="0" w:color="auto"/>
            <w:bottom w:val="none" w:sz="0" w:space="0" w:color="auto"/>
            <w:right w:val="none" w:sz="0" w:space="0" w:color="auto"/>
          </w:divBdr>
        </w:div>
        <w:div w:id="1965042912">
          <w:marLeft w:val="640"/>
          <w:marRight w:val="0"/>
          <w:marTop w:val="0"/>
          <w:marBottom w:val="0"/>
          <w:divBdr>
            <w:top w:val="none" w:sz="0" w:space="0" w:color="auto"/>
            <w:left w:val="none" w:sz="0" w:space="0" w:color="auto"/>
            <w:bottom w:val="none" w:sz="0" w:space="0" w:color="auto"/>
            <w:right w:val="none" w:sz="0" w:space="0" w:color="auto"/>
          </w:divBdr>
        </w:div>
        <w:div w:id="1682778899">
          <w:marLeft w:val="640"/>
          <w:marRight w:val="0"/>
          <w:marTop w:val="0"/>
          <w:marBottom w:val="0"/>
          <w:divBdr>
            <w:top w:val="none" w:sz="0" w:space="0" w:color="auto"/>
            <w:left w:val="none" w:sz="0" w:space="0" w:color="auto"/>
            <w:bottom w:val="none" w:sz="0" w:space="0" w:color="auto"/>
            <w:right w:val="none" w:sz="0" w:space="0" w:color="auto"/>
          </w:divBdr>
        </w:div>
        <w:div w:id="289484159">
          <w:marLeft w:val="640"/>
          <w:marRight w:val="0"/>
          <w:marTop w:val="0"/>
          <w:marBottom w:val="0"/>
          <w:divBdr>
            <w:top w:val="none" w:sz="0" w:space="0" w:color="auto"/>
            <w:left w:val="none" w:sz="0" w:space="0" w:color="auto"/>
            <w:bottom w:val="none" w:sz="0" w:space="0" w:color="auto"/>
            <w:right w:val="none" w:sz="0" w:space="0" w:color="auto"/>
          </w:divBdr>
        </w:div>
        <w:div w:id="1725443942">
          <w:marLeft w:val="640"/>
          <w:marRight w:val="0"/>
          <w:marTop w:val="0"/>
          <w:marBottom w:val="0"/>
          <w:divBdr>
            <w:top w:val="none" w:sz="0" w:space="0" w:color="auto"/>
            <w:left w:val="none" w:sz="0" w:space="0" w:color="auto"/>
            <w:bottom w:val="none" w:sz="0" w:space="0" w:color="auto"/>
            <w:right w:val="none" w:sz="0" w:space="0" w:color="auto"/>
          </w:divBdr>
        </w:div>
        <w:div w:id="1058284749">
          <w:marLeft w:val="640"/>
          <w:marRight w:val="0"/>
          <w:marTop w:val="0"/>
          <w:marBottom w:val="0"/>
          <w:divBdr>
            <w:top w:val="none" w:sz="0" w:space="0" w:color="auto"/>
            <w:left w:val="none" w:sz="0" w:space="0" w:color="auto"/>
            <w:bottom w:val="none" w:sz="0" w:space="0" w:color="auto"/>
            <w:right w:val="none" w:sz="0" w:space="0" w:color="auto"/>
          </w:divBdr>
        </w:div>
        <w:div w:id="2044288099">
          <w:marLeft w:val="640"/>
          <w:marRight w:val="0"/>
          <w:marTop w:val="0"/>
          <w:marBottom w:val="0"/>
          <w:divBdr>
            <w:top w:val="none" w:sz="0" w:space="0" w:color="auto"/>
            <w:left w:val="none" w:sz="0" w:space="0" w:color="auto"/>
            <w:bottom w:val="none" w:sz="0" w:space="0" w:color="auto"/>
            <w:right w:val="none" w:sz="0" w:space="0" w:color="auto"/>
          </w:divBdr>
        </w:div>
        <w:div w:id="1482455575">
          <w:marLeft w:val="640"/>
          <w:marRight w:val="0"/>
          <w:marTop w:val="0"/>
          <w:marBottom w:val="0"/>
          <w:divBdr>
            <w:top w:val="none" w:sz="0" w:space="0" w:color="auto"/>
            <w:left w:val="none" w:sz="0" w:space="0" w:color="auto"/>
            <w:bottom w:val="none" w:sz="0" w:space="0" w:color="auto"/>
            <w:right w:val="none" w:sz="0" w:space="0" w:color="auto"/>
          </w:divBdr>
        </w:div>
        <w:div w:id="1045760090">
          <w:marLeft w:val="640"/>
          <w:marRight w:val="0"/>
          <w:marTop w:val="0"/>
          <w:marBottom w:val="0"/>
          <w:divBdr>
            <w:top w:val="none" w:sz="0" w:space="0" w:color="auto"/>
            <w:left w:val="none" w:sz="0" w:space="0" w:color="auto"/>
            <w:bottom w:val="none" w:sz="0" w:space="0" w:color="auto"/>
            <w:right w:val="none" w:sz="0" w:space="0" w:color="auto"/>
          </w:divBdr>
        </w:div>
        <w:div w:id="528761885">
          <w:marLeft w:val="640"/>
          <w:marRight w:val="0"/>
          <w:marTop w:val="0"/>
          <w:marBottom w:val="0"/>
          <w:divBdr>
            <w:top w:val="none" w:sz="0" w:space="0" w:color="auto"/>
            <w:left w:val="none" w:sz="0" w:space="0" w:color="auto"/>
            <w:bottom w:val="none" w:sz="0" w:space="0" w:color="auto"/>
            <w:right w:val="none" w:sz="0" w:space="0" w:color="auto"/>
          </w:divBdr>
        </w:div>
        <w:div w:id="1714689158">
          <w:marLeft w:val="640"/>
          <w:marRight w:val="0"/>
          <w:marTop w:val="0"/>
          <w:marBottom w:val="0"/>
          <w:divBdr>
            <w:top w:val="none" w:sz="0" w:space="0" w:color="auto"/>
            <w:left w:val="none" w:sz="0" w:space="0" w:color="auto"/>
            <w:bottom w:val="none" w:sz="0" w:space="0" w:color="auto"/>
            <w:right w:val="none" w:sz="0" w:space="0" w:color="auto"/>
          </w:divBdr>
        </w:div>
        <w:div w:id="1298757484">
          <w:marLeft w:val="640"/>
          <w:marRight w:val="0"/>
          <w:marTop w:val="0"/>
          <w:marBottom w:val="0"/>
          <w:divBdr>
            <w:top w:val="none" w:sz="0" w:space="0" w:color="auto"/>
            <w:left w:val="none" w:sz="0" w:space="0" w:color="auto"/>
            <w:bottom w:val="none" w:sz="0" w:space="0" w:color="auto"/>
            <w:right w:val="none" w:sz="0" w:space="0" w:color="auto"/>
          </w:divBdr>
        </w:div>
        <w:div w:id="507988605">
          <w:marLeft w:val="640"/>
          <w:marRight w:val="0"/>
          <w:marTop w:val="0"/>
          <w:marBottom w:val="0"/>
          <w:divBdr>
            <w:top w:val="none" w:sz="0" w:space="0" w:color="auto"/>
            <w:left w:val="none" w:sz="0" w:space="0" w:color="auto"/>
            <w:bottom w:val="none" w:sz="0" w:space="0" w:color="auto"/>
            <w:right w:val="none" w:sz="0" w:space="0" w:color="auto"/>
          </w:divBdr>
        </w:div>
        <w:div w:id="1487894320">
          <w:marLeft w:val="640"/>
          <w:marRight w:val="0"/>
          <w:marTop w:val="0"/>
          <w:marBottom w:val="0"/>
          <w:divBdr>
            <w:top w:val="none" w:sz="0" w:space="0" w:color="auto"/>
            <w:left w:val="none" w:sz="0" w:space="0" w:color="auto"/>
            <w:bottom w:val="none" w:sz="0" w:space="0" w:color="auto"/>
            <w:right w:val="none" w:sz="0" w:space="0" w:color="auto"/>
          </w:divBdr>
        </w:div>
        <w:div w:id="1829784686">
          <w:marLeft w:val="640"/>
          <w:marRight w:val="0"/>
          <w:marTop w:val="0"/>
          <w:marBottom w:val="0"/>
          <w:divBdr>
            <w:top w:val="none" w:sz="0" w:space="0" w:color="auto"/>
            <w:left w:val="none" w:sz="0" w:space="0" w:color="auto"/>
            <w:bottom w:val="none" w:sz="0" w:space="0" w:color="auto"/>
            <w:right w:val="none" w:sz="0" w:space="0" w:color="auto"/>
          </w:divBdr>
        </w:div>
        <w:div w:id="1505319233">
          <w:marLeft w:val="640"/>
          <w:marRight w:val="0"/>
          <w:marTop w:val="0"/>
          <w:marBottom w:val="0"/>
          <w:divBdr>
            <w:top w:val="none" w:sz="0" w:space="0" w:color="auto"/>
            <w:left w:val="none" w:sz="0" w:space="0" w:color="auto"/>
            <w:bottom w:val="none" w:sz="0" w:space="0" w:color="auto"/>
            <w:right w:val="none" w:sz="0" w:space="0" w:color="auto"/>
          </w:divBdr>
        </w:div>
        <w:div w:id="1902324067">
          <w:marLeft w:val="640"/>
          <w:marRight w:val="0"/>
          <w:marTop w:val="0"/>
          <w:marBottom w:val="0"/>
          <w:divBdr>
            <w:top w:val="none" w:sz="0" w:space="0" w:color="auto"/>
            <w:left w:val="none" w:sz="0" w:space="0" w:color="auto"/>
            <w:bottom w:val="none" w:sz="0" w:space="0" w:color="auto"/>
            <w:right w:val="none" w:sz="0" w:space="0" w:color="auto"/>
          </w:divBdr>
        </w:div>
        <w:div w:id="2147313895">
          <w:marLeft w:val="640"/>
          <w:marRight w:val="0"/>
          <w:marTop w:val="0"/>
          <w:marBottom w:val="0"/>
          <w:divBdr>
            <w:top w:val="none" w:sz="0" w:space="0" w:color="auto"/>
            <w:left w:val="none" w:sz="0" w:space="0" w:color="auto"/>
            <w:bottom w:val="none" w:sz="0" w:space="0" w:color="auto"/>
            <w:right w:val="none" w:sz="0" w:space="0" w:color="auto"/>
          </w:divBdr>
        </w:div>
        <w:div w:id="1602102219">
          <w:marLeft w:val="640"/>
          <w:marRight w:val="0"/>
          <w:marTop w:val="0"/>
          <w:marBottom w:val="0"/>
          <w:divBdr>
            <w:top w:val="none" w:sz="0" w:space="0" w:color="auto"/>
            <w:left w:val="none" w:sz="0" w:space="0" w:color="auto"/>
            <w:bottom w:val="none" w:sz="0" w:space="0" w:color="auto"/>
            <w:right w:val="none" w:sz="0" w:space="0" w:color="auto"/>
          </w:divBdr>
        </w:div>
        <w:div w:id="1639266266">
          <w:marLeft w:val="640"/>
          <w:marRight w:val="0"/>
          <w:marTop w:val="0"/>
          <w:marBottom w:val="0"/>
          <w:divBdr>
            <w:top w:val="none" w:sz="0" w:space="0" w:color="auto"/>
            <w:left w:val="none" w:sz="0" w:space="0" w:color="auto"/>
            <w:bottom w:val="none" w:sz="0" w:space="0" w:color="auto"/>
            <w:right w:val="none" w:sz="0" w:space="0" w:color="auto"/>
          </w:divBdr>
        </w:div>
        <w:div w:id="460197619">
          <w:marLeft w:val="640"/>
          <w:marRight w:val="0"/>
          <w:marTop w:val="0"/>
          <w:marBottom w:val="0"/>
          <w:divBdr>
            <w:top w:val="none" w:sz="0" w:space="0" w:color="auto"/>
            <w:left w:val="none" w:sz="0" w:space="0" w:color="auto"/>
            <w:bottom w:val="none" w:sz="0" w:space="0" w:color="auto"/>
            <w:right w:val="none" w:sz="0" w:space="0" w:color="auto"/>
          </w:divBdr>
        </w:div>
        <w:div w:id="884606592">
          <w:marLeft w:val="640"/>
          <w:marRight w:val="0"/>
          <w:marTop w:val="0"/>
          <w:marBottom w:val="0"/>
          <w:divBdr>
            <w:top w:val="none" w:sz="0" w:space="0" w:color="auto"/>
            <w:left w:val="none" w:sz="0" w:space="0" w:color="auto"/>
            <w:bottom w:val="none" w:sz="0" w:space="0" w:color="auto"/>
            <w:right w:val="none" w:sz="0" w:space="0" w:color="auto"/>
          </w:divBdr>
        </w:div>
        <w:div w:id="71245573">
          <w:marLeft w:val="640"/>
          <w:marRight w:val="0"/>
          <w:marTop w:val="0"/>
          <w:marBottom w:val="0"/>
          <w:divBdr>
            <w:top w:val="none" w:sz="0" w:space="0" w:color="auto"/>
            <w:left w:val="none" w:sz="0" w:space="0" w:color="auto"/>
            <w:bottom w:val="none" w:sz="0" w:space="0" w:color="auto"/>
            <w:right w:val="none" w:sz="0" w:space="0" w:color="auto"/>
          </w:divBdr>
        </w:div>
        <w:div w:id="1922904493">
          <w:marLeft w:val="640"/>
          <w:marRight w:val="0"/>
          <w:marTop w:val="0"/>
          <w:marBottom w:val="0"/>
          <w:divBdr>
            <w:top w:val="none" w:sz="0" w:space="0" w:color="auto"/>
            <w:left w:val="none" w:sz="0" w:space="0" w:color="auto"/>
            <w:bottom w:val="none" w:sz="0" w:space="0" w:color="auto"/>
            <w:right w:val="none" w:sz="0" w:space="0" w:color="auto"/>
          </w:divBdr>
        </w:div>
        <w:div w:id="729576161">
          <w:marLeft w:val="640"/>
          <w:marRight w:val="0"/>
          <w:marTop w:val="0"/>
          <w:marBottom w:val="0"/>
          <w:divBdr>
            <w:top w:val="none" w:sz="0" w:space="0" w:color="auto"/>
            <w:left w:val="none" w:sz="0" w:space="0" w:color="auto"/>
            <w:bottom w:val="none" w:sz="0" w:space="0" w:color="auto"/>
            <w:right w:val="none" w:sz="0" w:space="0" w:color="auto"/>
          </w:divBdr>
        </w:div>
        <w:div w:id="1059943080">
          <w:marLeft w:val="640"/>
          <w:marRight w:val="0"/>
          <w:marTop w:val="0"/>
          <w:marBottom w:val="0"/>
          <w:divBdr>
            <w:top w:val="none" w:sz="0" w:space="0" w:color="auto"/>
            <w:left w:val="none" w:sz="0" w:space="0" w:color="auto"/>
            <w:bottom w:val="none" w:sz="0" w:space="0" w:color="auto"/>
            <w:right w:val="none" w:sz="0" w:space="0" w:color="auto"/>
          </w:divBdr>
        </w:div>
        <w:div w:id="1926836310">
          <w:marLeft w:val="640"/>
          <w:marRight w:val="0"/>
          <w:marTop w:val="0"/>
          <w:marBottom w:val="0"/>
          <w:divBdr>
            <w:top w:val="none" w:sz="0" w:space="0" w:color="auto"/>
            <w:left w:val="none" w:sz="0" w:space="0" w:color="auto"/>
            <w:bottom w:val="none" w:sz="0" w:space="0" w:color="auto"/>
            <w:right w:val="none" w:sz="0" w:space="0" w:color="auto"/>
          </w:divBdr>
        </w:div>
        <w:div w:id="579870241">
          <w:marLeft w:val="640"/>
          <w:marRight w:val="0"/>
          <w:marTop w:val="0"/>
          <w:marBottom w:val="0"/>
          <w:divBdr>
            <w:top w:val="none" w:sz="0" w:space="0" w:color="auto"/>
            <w:left w:val="none" w:sz="0" w:space="0" w:color="auto"/>
            <w:bottom w:val="none" w:sz="0" w:space="0" w:color="auto"/>
            <w:right w:val="none" w:sz="0" w:space="0" w:color="auto"/>
          </w:divBdr>
        </w:div>
        <w:div w:id="980622903">
          <w:marLeft w:val="640"/>
          <w:marRight w:val="0"/>
          <w:marTop w:val="0"/>
          <w:marBottom w:val="0"/>
          <w:divBdr>
            <w:top w:val="none" w:sz="0" w:space="0" w:color="auto"/>
            <w:left w:val="none" w:sz="0" w:space="0" w:color="auto"/>
            <w:bottom w:val="none" w:sz="0" w:space="0" w:color="auto"/>
            <w:right w:val="none" w:sz="0" w:space="0" w:color="auto"/>
          </w:divBdr>
        </w:div>
        <w:div w:id="1839617261">
          <w:marLeft w:val="640"/>
          <w:marRight w:val="0"/>
          <w:marTop w:val="0"/>
          <w:marBottom w:val="0"/>
          <w:divBdr>
            <w:top w:val="none" w:sz="0" w:space="0" w:color="auto"/>
            <w:left w:val="none" w:sz="0" w:space="0" w:color="auto"/>
            <w:bottom w:val="none" w:sz="0" w:space="0" w:color="auto"/>
            <w:right w:val="none" w:sz="0" w:space="0" w:color="auto"/>
          </w:divBdr>
        </w:div>
        <w:div w:id="2072340572">
          <w:marLeft w:val="640"/>
          <w:marRight w:val="0"/>
          <w:marTop w:val="0"/>
          <w:marBottom w:val="0"/>
          <w:divBdr>
            <w:top w:val="none" w:sz="0" w:space="0" w:color="auto"/>
            <w:left w:val="none" w:sz="0" w:space="0" w:color="auto"/>
            <w:bottom w:val="none" w:sz="0" w:space="0" w:color="auto"/>
            <w:right w:val="none" w:sz="0" w:space="0" w:color="auto"/>
          </w:divBdr>
        </w:div>
        <w:div w:id="2047101360">
          <w:marLeft w:val="640"/>
          <w:marRight w:val="0"/>
          <w:marTop w:val="0"/>
          <w:marBottom w:val="0"/>
          <w:divBdr>
            <w:top w:val="none" w:sz="0" w:space="0" w:color="auto"/>
            <w:left w:val="none" w:sz="0" w:space="0" w:color="auto"/>
            <w:bottom w:val="none" w:sz="0" w:space="0" w:color="auto"/>
            <w:right w:val="none" w:sz="0" w:space="0" w:color="auto"/>
          </w:divBdr>
        </w:div>
        <w:div w:id="280184280">
          <w:marLeft w:val="640"/>
          <w:marRight w:val="0"/>
          <w:marTop w:val="0"/>
          <w:marBottom w:val="0"/>
          <w:divBdr>
            <w:top w:val="none" w:sz="0" w:space="0" w:color="auto"/>
            <w:left w:val="none" w:sz="0" w:space="0" w:color="auto"/>
            <w:bottom w:val="none" w:sz="0" w:space="0" w:color="auto"/>
            <w:right w:val="none" w:sz="0" w:space="0" w:color="auto"/>
          </w:divBdr>
        </w:div>
        <w:div w:id="199439956">
          <w:marLeft w:val="640"/>
          <w:marRight w:val="0"/>
          <w:marTop w:val="0"/>
          <w:marBottom w:val="0"/>
          <w:divBdr>
            <w:top w:val="none" w:sz="0" w:space="0" w:color="auto"/>
            <w:left w:val="none" w:sz="0" w:space="0" w:color="auto"/>
            <w:bottom w:val="none" w:sz="0" w:space="0" w:color="auto"/>
            <w:right w:val="none" w:sz="0" w:space="0" w:color="auto"/>
          </w:divBdr>
        </w:div>
        <w:div w:id="679967091">
          <w:marLeft w:val="640"/>
          <w:marRight w:val="0"/>
          <w:marTop w:val="0"/>
          <w:marBottom w:val="0"/>
          <w:divBdr>
            <w:top w:val="none" w:sz="0" w:space="0" w:color="auto"/>
            <w:left w:val="none" w:sz="0" w:space="0" w:color="auto"/>
            <w:bottom w:val="none" w:sz="0" w:space="0" w:color="auto"/>
            <w:right w:val="none" w:sz="0" w:space="0" w:color="auto"/>
          </w:divBdr>
        </w:div>
        <w:div w:id="79757423">
          <w:marLeft w:val="640"/>
          <w:marRight w:val="0"/>
          <w:marTop w:val="0"/>
          <w:marBottom w:val="0"/>
          <w:divBdr>
            <w:top w:val="none" w:sz="0" w:space="0" w:color="auto"/>
            <w:left w:val="none" w:sz="0" w:space="0" w:color="auto"/>
            <w:bottom w:val="none" w:sz="0" w:space="0" w:color="auto"/>
            <w:right w:val="none" w:sz="0" w:space="0" w:color="auto"/>
          </w:divBdr>
        </w:div>
        <w:div w:id="1947158100">
          <w:marLeft w:val="640"/>
          <w:marRight w:val="0"/>
          <w:marTop w:val="0"/>
          <w:marBottom w:val="0"/>
          <w:divBdr>
            <w:top w:val="none" w:sz="0" w:space="0" w:color="auto"/>
            <w:left w:val="none" w:sz="0" w:space="0" w:color="auto"/>
            <w:bottom w:val="none" w:sz="0" w:space="0" w:color="auto"/>
            <w:right w:val="none" w:sz="0" w:space="0" w:color="auto"/>
          </w:divBdr>
        </w:div>
        <w:div w:id="2037540633">
          <w:marLeft w:val="640"/>
          <w:marRight w:val="0"/>
          <w:marTop w:val="0"/>
          <w:marBottom w:val="0"/>
          <w:divBdr>
            <w:top w:val="none" w:sz="0" w:space="0" w:color="auto"/>
            <w:left w:val="none" w:sz="0" w:space="0" w:color="auto"/>
            <w:bottom w:val="none" w:sz="0" w:space="0" w:color="auto"/>
            <w:right w:val="none" w:sz="0" w:space="0" w:color="auto"/>
          </w:divBdr>
        </w:div>
        <w:div w:id="988434825">
          <w:marLeft w:val="640"/>
          <w:marRight w:val="0"/>
          <w:marTop w:val="0"/>
          <w:marBottom w:val="0"/>
          <w:divBdr>
            <w:top w:val="none" w:sz="0" w:space="0" w:color="auto"/>
            <w:left w:val="none" w:sz="0" w:space="0" w:color="auto"/>
            <w:bottom w:val="none" w:sz="0" w:space="0" w:color="auto"/>
            <w:right w:val="none" w:sz="0" w:space="0" w:color="auto"/>
          </w:divBdr>
        </w:div>
        <w:div w:id="643462684">
          <w:marLeft w:val="640"/>
          <w:marRight w:val="0"/>
          <w:marTop w:val="0"/>
          <w:marBottom w:val="0"/>
          <w:divBdr>
            <w:top w:val="none" w:sz="0" w:space="0" w:color="auto"/>
            <w:left w:val="none" w:sz="0" w:space="0" w:color="auto"/>
            <w:bottom w:val="none" w:sz="0" w:space="0" w:color="auto"/>
            <w:right w:val="none" w:sz="0" w:space="0" w:color="auto"/>
          </w:divBdr>
        </w:div>
        <w:div w:id="2121559992">
          <w:marLeft w:val="640"/>
          <w:marRight w:val="0"/>
          <w:marTop w:val="0"/>
          <w:marBottom w:val="0"/>
          <w:divBdr>
            <w:top w:val="none" w:sz="0" w:space="0" w:color="auto"/>
            <w:left w:val="none" w:sz="0" w:space="0" w:color="auto"/>
            <w:bottom w:val="none" w:sz="0" w:space="0" w:color="auto"/>
            <w:right w:val="none" w:sz="0" w:space="0" w:color="auto"/>
          </w:divBdr>
        </w:div>
        <w:div w:id="2123843158">
          <w:marLeft w:val="640"/>
          <w:marRight w:val="0"/>
          <w:marTop w:val="0"/>
          <w:marBottom w:val="0"/>
          <w:divBdr>
            <w:top w:val="none" w:sz="0" w:space="0" w:color="auto"/>
            <w:left w:val="none" w:sz="0" w:space="0" w:color="auto"/>
            <w:bottom w:val="none" w:sz="0" w:space="0" w:color="auto"/>
            <w:right w:val="none" w:sz="0" w:space="0" w:color="auto"/>
          </w:divBdr>
        </w:div>
        <w:div w:id="1136292641">
          <w:marLeft w:val="640"/>
          <w:marRight w:val="0"/>
          <w:marTop w:val="0"/>
          <w:marBottom w:val="0"/>
          <w:divBdr>
            <w:top w:val="none" w:sz="0" w:space="0" w:color="auto"/>
            <w:left w:val="none" w:sz="0" w:space="0" w:color="auto"/>
            <w:bottom w:val="none" w:sz="0" w:space="0" w:color="auto"/>
            <w:right w:val="none" w:sz="0" w:space="0" w:color="auto"/>
          </w:divBdr>
        </w:div>
        <w:div w:id="1899975561">
          <w:marLeft w:val="640"/>
          <w:marRight w:val="0"/>
          <w:marTop w:val="0"/>
          <w:marBottom w:val="0"/>
          <w:divBdr>
            <w:top w:val="none" w:sz="0" w:space="0" w:color="auto"/>
            <w:left w:val="none" w:sz="0" w:space="0" w:color="auto"/>
            <w:bottom w:val="none" w:sz="0" w:space="0" w:color="auto"/>
            <w:right w:val="none" w:sz="0" w:space="0" w:color="auto"/>
          </w:divBdr>
        </w:div>
        <w:div w:id="1808163452">
          <w:marLeft w:val="640"/>
          <w:marRight w:val="0"/>
          <w:marTop w:val="0"/>
          <w:marBottom w:val="0"/>
          <w:divBdr>
            <w:top w:val="none" w:sz="0" w:space="0" w:color="auto"/>
            <w:left w:val="none" w:sz="0" w:space="0" w:color="auto"/>
            <w:bottom w:val="none" w:sz="0" w:space="0" w:color="auto"/>
            <w:right w:val="none" w:sz="0" w:space="0" w:color="auto"/>
          </w:divBdr>
        </w:div>
        <w:div w:id="2068449524">
          <w:marLeft w:val="640"/>
          <w:marRight w:val="0"/>
          <w:marTop w:val="0"/>
          <w:marBottom w:val="0"/>
          <w:divBdr>
            <w:top w:val="none" w:sz="0" w:space="0" w:color="auto"/>
            <w:left w:val="none" w:sz="0" w:space="0" w:color="auto"/>
            <w:bottom w:val="none" w:sz="0" w:space="0" w:color="auto"/>
            <w:right w:val="none" w:sz="0" w:space="0" w:color="auto"/>
          </w:divBdr>
        </w:div>
        <w:div w:id="772745555">
          <w:marLeft w:val="640"/>
          <w:marRight w:val="0"/>
          <w:marTop w:val="0"/>
          <w:marBottom w:val="0"/>
          <w:divBdr>
            <w:top w:val="none" w:sz="0" w:space="0" w:color="auto"/>
            <w:left w:val="none" w:sz="0" w:space="0" w:color="auto"/>
            <w:bottom w:val="none" w:sz="0" w:space="0" w:color="auto"/>
            <w:right w:val="none" w:sz="0" w:space="0" w:color="auto"/>
          </w:divBdr>
        </w:div>
        <w:div w:id="2005620595">
          <w:marLeft w:val="640"/>
          <w:marRight w:val="0"/>
          <w:marTop w:val="0"/>
          <w:marBottom w:val="0"/>
          <w:divBdr>
            <w:top w:val="none" w:sz="0" w:space="0" w:color="auto"/>
            <w:left w:val="none" w:sz="0" w:space="0" w:color="auto"/>
            <w:bottom w:val="none" w:sz="0" w:space="0" w:color="auto"/>
            <w:right w:val="none" w:sz="0" w:space="0" w:color="auto"/>
          </w:divBdr>
        </w:div>
        <w:div w:id="1024866693">
          <w:marLeft w:val="640"/>
          <w:marRight w:val="0"/>
          <w:marTop w:val="0"/>
          <w:marBottom w:val="0"/>
          <w:divBdr>
            <w:top w:val="none" w:sz="0" w:space="0" w:color="auto"/>
            <w:left w:val="none" w:sz="0" w:space="0" w:color="auto"/>
            <w:bottom w:val="none" w:sz="0" w:space="0" w:color="auto"/>
            <w:right w:val="none" w:sz="0" w:space="0" w:color="auto"/>
          </w:divBdr>
        </w:div>
        <w:div w:id="2122218612">
          <w:marLeft w:val="640"/>
          <w:marRight w:val="0"/>
          <w:marTop w:val="0"/>
          <w:marBottom w:val="0"/>
          <w:divBdr>
            <w:top w:val="none" w:sz="0" w:space="0" w:color="auto"/>
            <w:left w:val="none" w:sz="0" w:space="0" w:color="auto"/>
            <w:bottom w:val="none" w:sz="0" w:space="0" w:color="auto"/>
            <w:right w:val="none" w:sz="0" w:space="0" w:color="auto"/>
          </w:divBdr>
        </w:div>
        <w:div w:id="1830245774">
          <w:marLeft w:val="640"/>
          <w:marRight w:val="0"/>
          <w:marTop w:val="0"/>
          <w:marBottom w:val="0"/>
          <w:divBdr>
            <w:top w:val="none" w:sz="0" w:space="0" w:color="auto"/>
            <w:left w:val="none" w:sz="0" w:space="0" w:color="auto"/>
            <w:bottom w:val="none" w:sz="0" w:space="0" w:color="auto"/>
            <w:right w:val="none" w:sz="0" w:space="0" w:color="auto"/>
          </w:divBdr>
        </w:div>
        <w:div w:id="1763143154">
          <w:marLeft w:val="640"/>
          <w:marRight w:val="0"/>
          <w:marTop w:val="0"/>
          <w:marBottom w:val="0"/>
          <w:divBdr>
            <w:top w:val="none" w:sz="0" w:space="0" w:color="auto"/>
            <w:left w:val="none" w:sz="0" w:space="0" w:color="auto"/>
            <w:bottom w:val="none" w:sz="0" w:space="0" w:color="auto"/>
            <w:right w:val="none" w:sz="0" w:space="0" w:color="auto"/>
          </w:divBdr>
        </w:div>
        <w:div w:id="1891990148">
          <w:marLeft w:val="640"/>
          <w:marRight w:val="0"/>
          <w:marTop w:val="0"/>
          <w:marBottom w:val="0"/>
          <w:divBdr>
            <w:top w:val="none" w:sz="0" w:space="0" w:color="auto"/>
            <w:left w:val="none" w:sz="0" w:space="0" w:color="auto"/>
            <w:bottom w:val="none" w:sz="0" w:space="0" w:color="auto"/>
            <w:right w:val="none" w:sz="0" w:space="0" w:color="auto"/>
          </w:divBdr>
        </w:div>
        <w:div w:id="815487295">
          <w:marLeft w:val="640"/>
          <w:marRight w:val="0"/>
          <w:marTop w:val="0"/>
          <w:marBottom w:val="0"/>
          <w:divBdr>
            <w:top w:val="none" w:sz="0" w:space="0" w:color="auto"/>
            <w:left w:val="none" w:sz="0" w:space="0" w:color="auto"/>
            <w:bottom w:val="none" w:sz="0" w:space="0" w:color="auto"/>
            <w:right w:val="none" w:sz="0" w:space="0" w:color="auto"/>
          </w:divBdr>
        </w:div>
        <w:div w:id="1458404052">
          <w:marLeft w:val="640"/>
          <w:marRight w:val="0"/>
          <w:marTop w:val="0"/>
          <w:marBottom w:val="0"/>
          <w:divBdr>
            <w:top w:val="none" w:sz="0" w:space="0" w:color="auto"/>
            <w:left w:val="none" w:sz="0" w:space="0" w:color="auto"/>
            <w:bottom w:val="none" w:sz="0" w:space="0" w:color="auto"/>
            <w:right w:val="none" w:sz="0" w:space="0" w:color="auto"/>
          </w:divBdr>
        </w:div>
        <w:div w:id="109905572">
          <w:marLeft w:val="640"/>
          <w:marRight w:val="0"/>
          <w:marTop w:val="0"/>
          <w:marBottom w:val="0"/>
          <w:divBdr>
            <w:top w:val="none" w:sz="0" w:space="0" w:color="auto"/>
            <w:left w:val="none" w:sz="0" w:space="0" w:color="auto"/>
            <w:bottom w:val="none" w:sz="0" w:space="0" w:color="auto"/>
            <w:right w:val="none" w:sz="0" w:space="0" w:color="auto"/>
          </w:divBdr>
        </w:div>
        <w:div w:id="2140879054">
          <w:marLeft w:val="640"/>
          <w:marRight w:val="0"/>
          <w:marTop w:val="0"/>
          <w:marBottom w:val="0"/>
          <w:divBdr>
            <w:top w:val="none" w:sz="0" w:space="0" w:color="auto"/>
            <w:left w:val="none" w:sz="0" w:space="0" w:color="auto"/>
            <w:bottom w:val="none" w:sz="0" w:space="0" w:color="auto"/>
            <w:right w:val="none" w:sz="0" w:space="0" w:color="auto"/>
          </w:divBdr>
        </w:div>
        <w:div w:id="603609256">
          <w:marLeft w:val="640"/>
          <w:marRight w:val="0"/>
          <w:marTop w:val="0"/>
          <w:marBottom w:val="0"/>
          <w:divBdr>
            <w:top w:val="none" w:sz="0" w:space="0" w:color="auto"/>
            <w:left w:val="none" w:sz="0" w:space="0" w:color="auto"/>
            <w:bottom w:val="none" w:sz="0" w:space="0" w:color="auto"/>
            <w:right w:val="none" w:sz="0" w:space="0" w:color="auto"/>
          </w:divBdr>
        </w:div>
        <w:div w:id="1791433894">
          <w:marLeft w:val="640"/>
          <w:marRight w:val="0"/>
          <w:marTop w:val="0"/>
          <w:marBottom w:val="0"/>
          <w:divBdr>
            <w:top w:val="none" w:sz="0" w:space="0" w:color="auto"/>
            <w:left w:val="none" w:sz="0" w:space="0" w:color="auto"/>
            <w:bottom w:val="none" w:sz="0" w:space="0" w:color="auto"/>
            <w:right w:val="none" w:sz="0" w:space="0" w:color="auto"/>
          </w:divBdr>
        </w:div>
        <w:div w:id="1191145195">
          <w:marLeft w:val="640"/>
          <w:marRight w:val="0"/>
          <w:marTop w:val="0"/>
          <w:marBottom w:val="0"/>
          <w:divBdr>
            <w:top w:val="none" w:sz="0" w:space="0" w:color="auto"/>
            <w:left w:val="none" w:sz="0" w:space="0" w:color="auto"/>
            <w:bottom w:val="none" w:sz="0" w:space="0" w:color="auto"/>
            <w:right w:val="none" w:sz="0" w:space="0" w:color="auto"/>
          </w:divBdr>
        </w:div>
        <w:div w:id="276448281">
          <w:marLeft w:val="640"/>
          <w:marRight w:val="0"/>
          <w:marTop w:val="0"/>
          <w:marBottom w:val="0"/>
          <w:divBdr>
            <w:top w:val="none" w:sz="0" w:space="0" w:color="auto"/>
            <w:left w:val="none" w:sz="0" w:space="0" w:color="auto"/>
            <w:bottom w:val="none" w:sz="0" w:space="0" w:color="auto"/>
            <w:right w:val="none" w:sz="0" w:space="0" w:color="auto"/>
          </w:divBdr>
        </w:div>
        <w:div w:id="1787699866">
          <w:marLeft w:val="640"/>
          <w:marRight w:val="0"/>
          <w:marTop w:val="0"/>
          <w:marBottom w:val="0"/>
          <w:divBdr>
            <w:top w:val="none" w:sz="0" w:space="0" w:color="auto"/>
            <w:left w:val="none" w:sz="0" w:space="0" w:color="auto"/>
            <w:bottom w:val="none" w:sz="0" w:space="0" w:color="auto"/>
            <w:right w:val="none" w:sz="0" w:space="0" w:color="auto"/>
          </w:divBdr>
        </w:div>
        <w:div w:id="1056516324">
          <w:marLeft w:val="640"/>
          <w:marRight w:val="0"/>
          <w:marTop w:val="0"/>
          <w:marBottom w:val="0"/>
          <w:divBdr>
            <w:top w:val="none" w:sz="0" w:space="0" w:color="auto"/>
            <w:left w:val="none" w:sz="0" w:space="0" w:color="auto"/>
            <w:bottom w:val="none" w:sz="0" w:space="0" w:color="auto"/>
            <w:right w:val="none" w:sz="0" w:space="0" w:color="auto"/>
          </w:divBdr>
        </w:div>
        <w:div w:id="1453207068">
          <w:marLeft w:val="640"/>
          <w:marRight w:val="0"/>
          <w:marTop w:val="0"/>
          <w:marBottom w:val="0"/>
          <w:divBdr>
            <w:top w:val="none" w:sz="0" w:space="0" w:color="auto"/>
            <w:left w:val="none" w:sz="0" w:space="0" w:color="auto"/>
            <w:bottom w:val="none" w:sz="0" w:space="0" w:color="auto"/>
            <w:right w:val="none" w:sz="0" w:space="0" w:color="auto"/>
          </w:divBdr>
        </w:div>
        <w:div w:id="1775132941">
          <w:marLeft w:val="640"/>
          <w:marRight w:val="0"/>
          <w:marTop w:val="0"/>
          <w:marBottom w:val="0"/>
          <w:divBdr>
            <w:top w:val="none" w:sz="0" w:space="0" w:color="auto"/>
            <w:left w:val="none" w:sz="0" w:space="0" w:color="auto"/>
            <w:bottom w:val="none" w:sz="0" w:space="0" w:color="auto"/>
            <w:right w:val="none" w:sz="0" w:space="0" w:color="auto"/>
          </w:divBdr>
        </w:div>
        <w:div w:id="2023555545">
          <w:marLeft w:val="640"/>
          <w:marRight w:val="0"/>
          <w:marTop w:val="0"/>
          <w:marBottom w:val="0"/>
          <w:divBdr>
            <w:top w:val="none" w:sz="0" w:space="0" w:color="auto"/>
            <w:left w:val="none" w:sz="0" w:space="0" w:color="auto"/>
            <w:bottom w:val="none" w:sz="0" w:space="0" w:color="auto"/>
            <w:right w:val="none" w:sz="0" w:space="0" w:color="auto"/>
          </w:divBdr>
        </w:div>
        <w:div w:id="1223832224">
          <w:marLeft w:val="640"/>
          <w:marRight w:val="0"/>
          <w:marTop w:val="0"/>
          <w:marBottom w:val="0"/>
          <w:divBdr>
            <w:top w:val="none" w:sz="0" w:space="0" w:color="auto"/>
            <w:left w:val="none" w:sz="0" w:space="0" w:color="auto"/>
            <w:bottom w:val="none" w:sz="0" w:space="0" w:color="auto"/>
            <w:right w:val="none" w:sz="0" w:space="0" w:color="auto"/>
          </w:divBdr>
        </w:div>
        <w:div w:id="524683261">
          <w:marLeft w:val="640"/>
          <w:marRight w:val="0"/>
          <w:marTop w:val="0"/>
          <w:marBottom w:val="0"/>
          <w:divBdr>
            <w:top w:val="none" w:sz="0" w:space="0" w:color="auto"/>
            <w:left w:val="none" w:sz="0" w:space="0" w:color="auto"/>
            <w:bottom w:val="none" w:sz="0" w:space="0" w:color="auto"/>
            <w:right w:val="none" w:sz="0" w:space="0" w:color="auto"/>
          </w:divBdr>
        </w:div>
        <w:div w:id="1015619294">
          <w:marLeft w:val="640"/>
          <w:marRight w:val="0"/>
          <w:marTop w:val="0"/>
          <w:marBottom w:val="0"/>
          <w:divBdr>
            <w:top w:val="none" w:sz="0" w:space="0" w:color="auto"/>
            <w:left w:val="none" w:sz="0" w:space="0" w:color="auto"/>
            <w:bottom w:val="none" w:sz="0" w:space="0" w:color="auto"/>
            <w:right w:val="none" w:sz="0" w:space="0" w:color="auto"/>
          </w:divBdr>
        </w:div>
        <w:div w:id="2025790423">
          <w:marLeft w:val="640"/>
          <w:marRight w:val="0"/>
          <w:marTop w:val="0"/>
          <w:marBottom w:val="0"/>
          <w:divBdr>
            <w:top w:val="none" w:sz="0" w:space="0" w:color="auto"/>
            <w:left w:val="none" w:sz="0" w:space="0" w:color="auto"/>
            <w:bottom w:val="none" w:sz="0" w:space="0" w:color="auto"/>
            <w:right w:val="none" w:sz="0" w:space="0" w:color="auto"/>
          </w:divBdr>
        </w:div>
        <w:div w:id="963344637">
          <w:marLeft w:val="640"/>
          <w:marRight w:val="0"/>
          <w:marTop w:val="0"/>
          <w:marBottom w:val="0"/>
          <w:divBdr>
            <w:top w:val="none" w:sz="0" w:space="0" w:color="auto"/>
            <w:left w:val="none" w:sz="0" w:space="0" w:color="auto"/>
            <w:bottom w:val="none" w:sz="0" w:space="0" w:color="auto"/>
            <w:right w:val="none" w:sz="0" w:space="0" w:color="auto"/>
          </w:divBdr>
        </w:div>
        <w:div w:id="1824200211">
          <w:marLeft w:val="640"/>
          <w:marRight w:val="0"/>
          <w:marTop w:val="0"/>
          <w:marBottom w:val="0"/>
          <w:divBdr>
            <w:top w:val="none" w:sz="0" w:space="0" w:color="auto"/>
            <w:left w:val="none" w:sz="0" w:space="0" w:color="auto"/>
            <w:bottom w:val="none" w:sz="0" w:space="0" w:color="auto"/>
            <w:right w:val="none" w:sz="0" w:space="0" w:color="auto"/>
          </w:divBdr>
        </w:div>
        <w:div w:id="901915180">
          <w:marLeft w:val="640"/>
          <w:marRight w:val="0"/>
          <w:marTop w:val="0"/>
          <w:marBottom w:val="0"/>
          <w:divBdr>
            <w:top w:val="none" w:sz="0" w:space="0" w:color="auto"/>
            <w:left w:val="none" w:sz="0" w:space="0" w:color="auto"/>
            <w:bottom w:val="none" w:sz="0" w:space="0" w:color="auto"/>
            <w:right w:val="none" w:sz="0" w:space="0" w:color="auto"/>
          </w:divBdr>
        </w:div>
        <w:div w:id="1487624469">
          <w:marLeft w:val="640"/>
          <w:marRight w:val="0"/>
          <w:marTop w:val="0"/>
          <w:marBottom w:val="0"/>
          <w:divBdr>
            <w:top w:val="none" w:sz="0" w:space="0" w:color="auto"/>
            <w:left w:val="none" w:sz="0" w:space="0" w:color="auto"/>
            <w:bottom w:val="none" w:sz="0" w:space="0" w:color="auto"/>
            <w:right w:val="none" w:sz="0" w:space="0" w:color="auto"/>
          </w:divBdr>
        </w:div>
        <w:div w:id="1672874952">
          <w:marLeft w:val="640"/>
          <w:marRight w:val="0"/>
          <w:marTop w:val="0"/>
          <w:marBottom w:val="0"/>
          <w:divBdr>
            <w:top w:val="none" w:sz="0" w:space="0" w:color="auto"/>
            <w:left w:val="none" w:sz="0" w:space="0" w:color="auto"/>
            <w:bottom w:val="none" w:sz="0" w:space="0" w:color="auto"/>
            <w:right w:val="none" w:sz="0" w:space="0" w:color="auto"/>
          </w:divBdr>
        </w:div>
        <w:div w:id="497380510">
          <w:marLeft w:val="640"/>
          <w:marRight w:val="0"/>
          <w:marTop w:val="0"/>
          <w:marBottom w:val="0"/>
          <w:divBdr>
            <w:top w:val="none" w:sz="0" w:space="0" w:color="auto"/>
            <w:left w:val="none" w:sz="0" w:space="0" w:color="auto"/>
            <w:bottom w:val="none" w:sz="0" w:space="0" w:color="auto"/>
            <w:right w:val="none" w:sz="0" w:space="0" w:color="auto"/>
          </w:divBdr>
        </w:div>
        <w:div w:id="1605765739">
          <w:marLeft w:val="640"/>
          <w:marRight w:val="0"/>
          <w:marTop w:val="0"/>
          <w:marBottom w:val="0"/>
          <w:divBdr>
            <w:top w:val="none" w:sz="0" w:space="0" w:color="auto"/>
            <w:left w:val="none" w:sz="0" w:space="0" w:color="auto"/>
            <w:bottom w:val="none" w:sz="0" w:space="0" w:color="auto"/>
            <w:right w:val="none" w:sz="0" w:space="0" w:color="auto"/>
          </w:divBdr>
        </w:div>
        <w:div w:id="274990169">
          <w:marLeft w:val="640"/>
          <w:marRight w:val="0"/>
          <w:marTop w:val="0"/>
          <w:marBottom w:val="0"/>
          <w:divBdr>
            <w:top w:val="none" w:sz="0" w:space="0" w:color="auto"/>
            <w:left w:val="none" w:sz="0" w:space="0" w:color="auto"/>
            <w:bottom w:val="none" w:sz="0" w:space="0" w:color="auto"/>
            <w:right w:val="none" w:sz="0" w:space="0" w:color="auto"/>
          </w:divBdr>
        </w:div>
        <w:div w:id="1829663576">
          <w:marLeft w:val="640"/>
          <w:marRight w:val="0"/>
          <w:marTop w:val="0"/>
          <w:marBottom w:val="0"/>
          <w:divBdr>
            <w:top w:val="none" w:sz="0" w:space="0" w:color="auto"/>
            <w:left w:val="none" w:sz="0" w:space="0" w:color="auto"/>
            <w:bottom w:val="none" w:sz="0" w:space="0" w:color="auto"/>
            <w:right w:val="none" w:sz="0" w:space="0" w:color="auto"/>
          </w:divBdr>
        </w:div>
        <w:div w:id="1148205596">
          <w:marLeft w:val="640"/>
          <w:marRight w:val="0"/>
          <w:marTop w:val="0"/>
          <w:marBottom w:val="0"/>
          <w:divBdr>
            <w:top w:val="none" w:sz="0" w:space="0" w:color="auto"/>
            <w:left w:val="none" w:sz="0" w:space="0" w:color="auto"/>
            <w:bottom w:val="none" w:sz="0" w:space="0" w:color="auto"/>
            <w:right w:val="none" w:sz="0" w:space="0" w:color="auto"/>
          </w:divBdr>
        </w:div>
        <w:div w:id="1219778888">
          <w:marLeft w:val="640"/>
          <w:marRight w:val="0"/>
          <w:marTop w:val="0"/>
          <w:marBottom w:val="0"/>
          <w:divBdr>
            <w:top w:val="none" w:sz="0" w:space="0" w:color="auto"/>
            <w:left w:val="none" w:sz="0" w:space="0" w:color="auto"/>
            <w:bottom w:val="none" w:sz="0" w:space="0" w:color="auto"/>
            <w:right w:val="none" w:sz="0" w:space="0" w:color="auto"/>
          </w:divBdr>
        </w:div>
        <w:div w:id="1054237569">
          <w:marLeft w:val="640"/>
          <w:marRight w:val="0"/>
          <w:marTop w:val="0"/>
          <w:marBottom w:val="0"/>
          <w:divBdr>
            <w:top w:val="none" w:sz="0" w:space="0" w:color="auto"/>
            <w:left w:val="none" w:sz="0" w:space="0" w:color="auto"/>
            <w:bottom w:val="none" w:sz="0" w:space="0" w:color="auto"/>
            <w:right w:val="none" w:sz="0" w:space="0" w:color="auto"/>
          </w:divBdr>
        </w:div>
        <w:div w:id="1593660042">
          <w:marLeft w:val="640"/>
          <w:marRight w:val="0"/>
          <w:marTop w:val="0"/>
          <w:marBottom w:val="0"/>
          <w:divBdr>
            <w:top w:val="none" w:sz="0" w:space="0" w:color="auto"/>
            <w:left w:val="none" w:sz="0" w:space="0" w:color="auto"/>
            <w:bottom w:val="none" w:sz="0" w:space="0" w:color="auto"/>
            <w:right w:val="none" w:sz="0" w:space="0" w:color="auto"/>
          </w:divBdr>
        </w:div>
        <w:div w:id="1248343020">
          <w:marLeft w:val="640"/>
          <w:marRight w:val="0"/>
          <w:marTop w:val="0"/>
          <w:marBottom w:val="0"/>
          <w:divBdr>
            <w:top w:val="none" w:sz="0" w:space="0" w:color="auto"/>
            <w:left w:val="none" w:sz="0" w:space="0" w:color="auto"/>
            <w:bottom w:val="none" w:sz="0" w:space="0" w:color="auto"/>
            <w:right w:val="none" w:sz="0" w:space="0" w:color="auto"/>
          </w:divBdr>
        </w:div>
        <w:div w:id="1159929668">
          <w:marLeft w:val="640"/>
          <w:marRight w:val="0"/>
          <w:marTop w:val="0"/>
          <w:marBottom w:val="0"/>
          <w:divBdr>
            <w:top w:val="none" w:sz="0" w:space="0" w:color="auto"/>
            <w:left w:val="none" w:sz="0" w:space="0" w:color="auto"/>
            <w:bottom w:val="none" w:sz="0" w:space="0" w:color="auto"/>
            <w:right w:val="none" w:sz="0" w:space="0" w:color="auto"/>
          </w:divBdr>
        </w:div>
        <w:div w:id="284892673">
          <w:marLeft w:val="640"/>
          <w:marRight w:val="0"/>
          <w:marTop w:val="0"/>
          <w:marBottom w:val="0"/>
          <w:divBdr>
            <w:top w:val="none" w:sz="0" w:space="0" w:color="auto"/>
            <w:left w:val="none" w:sz="0" w:space="0" w:color="auto"/>
            <w:bottom w:val="none" w:sz="0" w:space="0" w:color="auto"/>
            <w:right w:val="none" w:sz="0" w:space="0" w:color="auto"/>
          </w:divBdr>
        </w:div>
        <w:div w:id="1939554552">
          <w:marLeft w:val="640"/>
          <w:marRight w:val="0"/>
          <w:marTop w:val="0"/>
          <w:marBottom w:val="0"/>
          <w:divBdr>
            <w:top w:val="none" w:sz="0" w:space="0" w:color="auto"/>
            <w:left w:val="none" w:sz="0" w:space="0" w:color="auto"/>
            <w:bottom w:val="none" w:sz="0" w:space="0" w:color="auto"/>
            <w:right w:val="none" w:sz="0" w:space="0" w:color="auto"/>
          </w:divBdr>
        </w:div>
        <w:div w:id="1058672061">
          <w:marLeft w:val="640"/>
          <w:marRight w:val="0"/>
          <w:marTop w:val="0"/>
          <w:marBottom w:val="0"/>
          <w:divBdr>
            <w:top w:val="none" w:sz="0" w:space="0" w:color="auto"/>
            <w:left w:val="none" w:sz="0" w:space="0" w:color="auto"/>
            <w:bottom w:val="none" w:sz="0" w:space="0" w:color="auto"/>
            <w:right w:val="none" w:sz="0" w:space="0" w:color="auto"/>
          </w:divBdr>
        </w:div>
        <w:div w:id="1400667407">
          <w:marLeft w:val="640"/>
          <w:marRight w:val="0"/>
          <w:marTop w:val="0"/>
          <w:marBottom w:val="0"/>
          <w:divBdr>
            <w:top w:val="none" w:sz="0" w:space="0" w:color="auto"/>
            <w:left w:val="none" w:sz="0" w:space="0" w:color="auto"/>
            <w:bottom w:val="none" w:sz="0" w:space="0" w:color="auto"/>
            <w:right w:val="none" w:sz="0" w:space="0" w:color="auto"/>
          </w:divBdr>
        </w:div>
        <w:div w:id="28796678">
          <w:marLeft w:val="640"/>
          <w:marRight w:val="0"/>
          <w:marTop w:val="0"/>
          <w:marBottom w:val="0"/>
          <w:divBdr>
            <w:top w:val="none" w:sz="0" w:space="0" w:color="auto"/>
            <w:left w:val="none" w:sz="0" w:space="0" w:color="auto"/>
            <w:bottom w:val="none" w:sz="0" w:space="0" w:color="auto"/>
            <w:right w:val="none" w:sz="0" w:space="0" w:color="auto"/>
          </w:divBdr>
        </w:div>
        <w:div w:id="940258168">
          <w:marLeft w:val="640"/>
          <w:marRight w:val="0"/>
          <w:marTop w:val="0"/>
          <w:marBottom w:val="0"/>
          <w:divBdr>
            <w:top w:val="none" w:sz="0" w:space="0" w:color="auto"/>
            <w:left w:val="none" w:sz="0" w:space="0" w:color="auto"/>
            <w:bottom w:val="none" w:sz="0" w:space="0" w:color="auto"/>
            <w:right w:val="none" w:sz="0" w:space="0" w:color="auto"/>
          </w:divBdr>
        </w:div>
        <w:div w:id="974338943">
          <w:marLeft w:val="640"/>
          <w:marRight w:val="0"/>
          <w:marTop w:val="0"/>
          <w:marBottom w:val="0"/>
          <w:divBdr>
            <w:top w:val="none" w:sz="0" w:space="0" w:color="auto"/>
            <w:left w:val="none" w:sz="0" w:space="0" w:color="auto"/>
            <w:bottom w:val="none" w:sz="0" w:space="0" w:color="auto"/>
            <w:right w:val="none" w:sz="0" w:space="0" w:color="auto"/>
          </w:divBdr>
        </w:div>
        <w:div w:id="25061696">
          <w:marLeft w:val="640"/>
          <w:marRight w:val="0"/>
          <w:marTop w:val="0"/>
          <w:marBottom w:val="0"/>
          <w:divBdr>
            <w:top w:val="none" w:sz="0" w:space="0" w:color="auto"/>
            <w:left w:val="none" w:sz="0" w:space="0" w:color="auto"/>
            <w:bottom w:val="none" w:sz="0" w:space="0" w:color="auto"/>
            <w:right w:val="none" w:sz="0" w:space="0" w:color="auto"/>
          </w:divBdr>
        </w:div>
        <w:div w:id="616568920">
          <w:marLeft w:val="640"/>
          <w:marRight w:val="0"/>
          <w:marTop w:val="0"/>
          <w:marBottom w:val="0"/>
          <w:divBdr>
            <w:top w:val="none" w:sz="0" w:space="0" w:color="auto"/>
            <w:left w:val="none" w:sz="0" w:space="0" w:color="auto"/>
            <w:bottom w:val="none" w:sz="0" w:space="0" w:color="auto"/>
            <w:right w:val="none" w:sz="0" w:space="0" w:color="auto"/>
          </w:divBdr>
        </w:div>
        <w:div w:id="1491869509">
          <w:marLeft w:val="640"/>
          <w:marRight w:val="0"/>
          <w:marTop w:val="0"/>
          <w:marBottom w:val="0"/>
          <w:divBdr>
            <w:top w:val="none" w:sz="0" w:space="0" w:color="auto"/>
            <w:left w:val="none" w:sz="0" w:space="0" w:color="auto"/>
            <w:bottom w:val="none" w:sz="0" w:space="0" w:color="auto"/>
            <w:right w:val="none" w:sz="0" w:space="0" w:color="auto"/>
          </w:divBdr>
        </w:div>
        <w:div w:id="297881020">
          <w:marLeft w:val="640"/>
          <w:marRight w:val="0"/>
          <w:marTop w:val="0"/>
          <w:marBottom w:val="0"/>
          <w:divBdr>
            <w:top w:val="none" w:sz="0" w:space="0" w:color="auto"/>
            <w:left w:val="none" w:sz="0" w:space="0" w:color="auto"/>
            <w:bottom w:val="none" w:sz="0" w:space="0" w:color="auto"/>
            <w:right w:val="none" w:sz="0" w:space="0" w:color="auto"/>
          </w:divBdr>
        </w:div>
        <w:div w:id="593826626">
          <w:marLeft w:val="640"/>
          <w:marRight w:val="0"/>
          <w:marTop w:val="0"/>
          <w:marBottom w:val="0"/>
          <w:divBdr>
            <w:top w:val="none" w:sz="0" w:space="0" w:color="auto"/>
            <w:left w:val="none" w:sz="0" w:space="0" w:color="auto"/>
            <w:bottom w:val="none" w:sz="0" w:space="0" w:color="auto"/>
            <w:right w:val="none" w:sz="0" w:space="0" w:color="auto"/>
          </w:divBdr>
        </w:div>
        <w:div w:id="1946695258">
          <w:marLeft w:val="640"/>
          <w:marRight w:val="0"/>
          <w:marTop w:val="0"/>
          <w:marBottom w:val="0"/>
          <w:divBdr>
            <w:top w:val="none" w:sz="0" w:space="0" w:color="auto"/>
            <w:left w:val="none" w:sz="0" w:space="0" w:color="auto"/>
            <w:bottom w:val="none" w:sz="0" w:space="0" w:color="auto"/>
            <w:right w:val="none" w:sz="0" w:space="0" w:color="auto"/>
          </w:divBdr>
        </w:div>
        <w:div w:id="1958366774">
          <w:marLeft w:val="640"/>
          <w:marRight w:val="0"/>
          <w:marTop w:val="0"/>
          <w:marBottom w:val="0"/>
          <w:divBdr>
            <w:top w:val="none" w:sz="0" w:space="0" w:color="auto"/>
            <w:left w:val="none" w:sz="0" w:space="0" w:color="auto"/>
            <w:bottom w:val="none" w:sz="0" w:space="0" w:color="auto"/>
            <w:right w:val="none" w:sz="0" w:space="0" w:color="auto"/>
          </w:divBdr>
        </w:div>
        <w:div w:id="1635674954">
          <w:marLeft w:val="640"/>
          <w:marRight w:val="0"/>
          <w:marTop w:val="0"/>
          <w:marBottom w:val="0"/>
          <w:divBdr>
            <w:top w:val="none" w:sz="0" w:space="0" w:color="auto"/>
            <w:left w:val="none" w:sz="0" w:space="0" w:color="auto"/>
            <w:bottom w:val="none" w:sz="0" w:space="0" w:color="auto"/>
            <w:right w:val="none" w:sz="0" w:space="0" w:color="auto"/>
          </w:divBdr>
        </w:div>
        <w:div w:id="958294422">
          <w:marLeft w:val="640"/>
          <w:marRight w:val="0"/>
          <w:marTop w:val="0"/>
          <w:marBottom w:val="0"/>
          <w:divBdr>
            <w:top w:val="none" w:sz="0" w:space="0" w:color="auto"/>
            <w:left w:val="none" w:sz="0" w:space="0" w:color="auto"/>
            <w:bottom w:val="none" w:sz="0" w:space="0" w:color="auto"/>
            <w:right w:val="none" w:sz="0" w:space="0" w:color="auto"/>
          </w:divBdr>
        </w:div>
        <w:div w:id="1658996992">
          <w:marLeft w:val="640"/>
          <w:marRight w:val="0"/>
          <w:marTop w:val="0"/>
          <w:marBottom w:val="0"/>
          <w:divBdr>
            <w:top w:val="none" w:sz="0" w:space="0" w:color="auto"/>
            <w:left w:val="none" w:sz="0" w:space="0" w:color="auto"/>
            <w:bottom w:val="none" w:sz="0" w:space="0" w:color="auto"/>
            <w:right w:val="none" w:sz="0" w:space="0" w:color="auto"/>
          </w:divBdr>
        </w:div>
        <w:div w:id="709307352">
          <w:marLeft w:val="640"/>
          <w:marRight w:val="0"/>
          <w:marTop w:val="0"/>
          <w:marBottom w:val="0"/>
          <w:divBdr>
            <w:top w:val="none" w:sz="0" w:space="0" w:color="auto"/>
            <w:left w:val="none" w:sz="0" w:space="0" w:color="auto"/>
            <w:bottom w:val="none" w:sz="0" w:space="0" w:color="auto"/>
            <w:right w:val="none" w:sz="0" w:space="0" w:color="auto"/>
          </w:divBdr>
        </w:div>
        <w:div w:id="570427918">
          <w:marLeft w:val="640"/>
          <w:marRight w:val="0"/>
          <w:marTop w:val="0"/>
          <w:marBottom w:val="0"/>
          <w:divBdr>
            <w:top w:val="none" w:sz="0" w:space="0" w:color="auto"/>
            <w:left w:val="none" w:sz="0" w:space="0" w:color="auto"/>
            <w:bottom w:val="none" w:sz="0" w:space="0" w:color="auto"/>
            <w:right w:val="none" w:sz="0" w:space="0" w:color="auto"/>
          </w:divBdr>
        </w:div>
        <w:div w:id="1196426797">
          <w:marLeft w:val="640"/>
          <w:marRight w:val="0"/>
          <w:marTop w:val="0"/>
          <w:marBottom w:val="0"/>
          <w:divBdr>
            <w:top w:val="none" w:sz="0" w:space="0" w:color="auto"/>
            <w:left w:val="none" w:sz="0" w:space="0" w:color="auto"/>
            <w:bottom w:val="none" w:sz="0" w:space="0" w:color="auto"/>
            <w:right w:val="none" w:sz="0" w:space="0" w:color="auto"/>
          </w:divBdr>
        </w:div>
        <w:div w:id="1518033168">
          <w:marLeft w:val="640"/>
          <w:marRight w:val="0"/>
          <w:marTop w:val="0"/>
          <w:marBottom w:val="0"/>
          <w:divBdr>
            <w:top w:val="none" w:sz="0" w:space="0" w:color="auto"/>
            <w:left w:val="none" w:sz="0" w:space="0" w:color="auto"/>
            <w:bottom w:val="none" w:sz="0" w:space="0" w:color="auto"/>
            <w:right w:val="none" w:sz="0" w:space="0" w:color="auto"/>
          </w:divBdr>
        </w:div>
        <w:div w:id="971446947">
          <w:marLeft w:val="640"/>
          <w:marRight w:val="0"/>
          <w:marTop w:val="0"/>
          <w:marBottom w:val="0"/>
          <w:divBdr>
            <w:top w:val="none" w:sz="0" w:space="0" w:color="auto"/>
            <w:left w:val="none" w:sz="0" w:space="0" w:color="auto"/>
            <w:bottom w:val="none" w:sz="0" w:space="0" w:color="auto"/>
            <w:right w:val="none" w:sz="0" w:space="0" w:color="auto"/>
          </w:divBdr>
        </w:div>
        <w:div w:id="696152846">
          <w:marLeft w:val="640"/>
          <w:marRight w:val="0"/>
          <w:marTop w:val="0"/>
          <w:marBottom w:val="0"/>
          <w:divBdr>
            <w:top w:val="none" w:sz="0" w:space="0" w:color="auto"/>
            <w:left w:val="none" w:sz="0" w:space="0" w:color="auto"/>
            <w:bottom w:val="none" w:sz="0" w:space="0" w:color="auto"/>
            <w:right w:val="none" w:sz="0" w:space="0" w:color="auto"/>
          </w:divBdr>
        </w:div>
        <w:div w:id="949051152">
          <w:marLeft w:val="640"/>
          <w:marRight w:val="0"/>
          <w:marTop w:val="0"/>
          <w:marBottom w:val="0"/>
          <w:divBdr>
            <w:top w:val="none" w:sz="0" w:space="0" w:color="auto"/>
            <w:left w:val="none" w:sz="0" w:space="0" w:color="auto"/>
            <w:bottom w:val="none" w:sz="0" w:space="0" w:color="auto"/>
            <w:right w:val="none" w:sz="0" w:space="0" w:color="auto"/>
          </w:divBdr>
        </w:div>
        <w:div w:id="1770613977">
          <w:marLeft w:val="640"/>
          <w:marRight w:val="0"/>
          <w:marTop w:val="0"/>
          <w:marBottom w:val="0"/>
          <w:divBdr>
            <w:top w:val="none" w:sz="0" w:space="0" w:color="auto"/>
            <w:left w:val="none" w:sz="0" w:space="0" w:color="auto"/>
            <w:bottom w:val="none" w:sz="0" w:space="0" w:color="auto"/>
            <w:right w:val="none" w:sz="0" w:space="0" w:color="auto"/>
          </w:divBdr>
        </w:div>
        <w:div w:id="1839417177">
          <w:marLeft w:val="640"/>
          <w:marRight w:val="0"/>
          <w:marTop w:val="0"/>
          <w:marBottom w:val="0"/>
          <w:divBdr>
            <w:top w:val="none" w:sz="0" w:space="0" w:color="auto"/>
            <w:left w:val="none" w:sz="0" w:space="0" w:color="auto"/>
            <w:bottom w:val="none" w:sz="0" w:space="0" w:color="auto"/>
            <w:right w:val="none" w:sz="0" w:space="0" w:color="auto"/>
          </w:divBdr>
        </w:div>
        <w:div w:id="1557355648">
          <w:marLeft w:val="640"/>
          <w:marRight w:val="0"/>
          <w:marTop w:val="0"/>
          <w:marBottom w:val="0"/>
          <w:divBdr>
            <w:top w:val="none" w:sz="0" w:space="0" w:color="auto"/>
            <w:left w:val="none" w:sz="0" w:space="0" w:color="auto"/>
            <w:bottom w:val="none" w:sz="0" w:space="0" w:color="auto"/>
            <w:right w:val="none" w:sz="0" w:space="0" w:color="auto"/>
          </w:divBdr>
        </w:div>
        <w:div w:id="336541506">
          <w:marLeft w:val="640"/>
          <w:marRight w:val="0"/>
          <w:marTop w:val="0"/>
          <w:marBottom w:val="0"/>
          <w:divBdr>
            <w:top w:val="none" w:sz="0" w:space="0" w:color="auto"/>
            <w:left w:val="none" w:sz="0" w:space="0" w:color="auto"/>
            <w:bottom w:val="none" w:sz="0" w:space="0" w:color="auto"/>
            <w:right w:val="none" w:sz="0" w:space="0" w:color="auto"/>
          </w:divBdr>
        </w:div>
        <w:div w:id="781191284">
          <w:marLeft w:val="640"/>
          <w:marRight w:val="0"/>
          <w:marTop w:val="0"/>
          <w:marBottom w:val="0"/>
          <w:divBdr>
            <w:top w:val="none" w:sz="0" w:space="0" w:color="auto"/>
            <w:left w:val="none" w:sz="0" w:space="0" w:color="auto"/>
            <w:bottom w:val="none" w:sz="0" w:space="0" w:color="auto"/>
            <w:right w:val="none" w:sz="0" w:space="0" w:color="auto"/>
          </w:divBdr>
        </w:div>
        <w:div w:id="1498686061">
          <w:marLeft w:val="640"/>
          <w:marRight w:val="0"/>
          <w:marTop w:val="0"/>
          <w:marBottom w:val="0"/>
          <w:divBdr>
            <w:top w:val="none" w:sz="0" w:space="0" w:color="auto"/>
            <w:left w:val="none" w:sz="0" w:space="0" w:color="auto"/>
            <w:bottom w:val="none" w:sz="0" w:space="0" w:color="auto"/>
            <w:right w:val="none" w:sz="0" w:space="0" w:color="auto"/>
          </w:divBdr>
        </w:div>
        <w:div w:id="1486434823">
          <w:marLeft w:val="640"/>
          <w:marRight w:val="0"/>
          <w:marTop w:val="0"/>
          <w:marBottom w:val="0"/>
          <w:divBdr>
            <w:top w:val="none" w:sz="0" w:space="0" w:color="auto"/>
            <w:left w:val="none" w:sz="0" w:space="0" w:color="auto"/>
            <w:bottom w:val="none" w:sz="0" w:space="0" w:color="auto"/>
            <w:right w:val="none" w:sz="0" w:space="0" w:color="auto"/>
          </w:divBdr>
        </w:div>
        <w:div w:id="1620378771">
          <w:marLeft w:val="640"/>
          <w:marRight w:val="0"/>
          <w:marTop w:val="0"/>
          <w:marBottom w:val="0"/>
          <w:divBdr>
            <w:top w:val="none" w:sz="0" w:space="0" w:color="auto"/>
            <w:left w:val="none" w:sz="0" w:space="0" w:color="auto"/>
            <w:bottom w:val="none" w:sz="0" w:space="0" w:color="auto"/>
            <w:right w:val="none" w:sz="0" w:space="0" w:color="auto"/>
          </w:divBdr>
        </w:div>
        <w:div w:id="2079404598">
          <w:marLeft w:val="640"/>
          <w:marRight w:val="0"/>
          <w:marTop w:val="0"/>
          <w:marBottom w:val="0"/>
          <w:divBdr>
            <w:top w:val="none" w:sz="0" w:space="0" w:color="auto"/>
            <w:left w:val="none" w:sz="0" w:space="0" w:color="auto"/>
            <w:bottom w:val="none" w:sz="0" w:space="0" w:color="auto"/>
            <w:right w:val="none" w:sz="0" w:space="0" w:color="auto"/>
          </w:divBdr>
        </w:div>
        <w:div w:id="1461651532">
          <w:marLeft w:val="640"/>
          <w:marRight w:val="0"/>
          <w:marTop w:val="0"/>
          <w:marBottom w:val="0"/>
          <w:divBdr>
            <w:top w:val="none" w:sz="0" w:space="0" w:color="auto"/>
            <w:left w:val="none" w:sz="0" w:space="0" w:color="auto"/>
            <w:bottom w:val="none" w:sz="0" w:space="0" w:color="auto"/>
            <w:right w:val="none" w:sz="0" w:space="0" w:color="auto"/>
          </w:divBdr>
        </w:div>
        <w:div w:id="1074356221">
          <w:marLeft w:val="640"/>
          <w:marRight w:val="0"/>
          <w:marTop w:val="0"/>
          <w:marBottom w:val="0"/>
          <w:divBdr>
            <w:top w:val="none" w:sz="0" w:space="0" w:color="auto"/>
            <w:left w:val="none" w:sz="0" w:space="0" w:color="auto"/>
            <w:bottom w:val="none" w:sz="0" w:space="0" w:color="auto"/>
            <w:right w:val="none" w:sz="0" w:space="0" w:color="auto"/>
          </w:divBdr>
        </w:div>
        <w:div w:id="884367013">
          <w:marLeft w:val="640"/>
          <w:marRight w:val="0"/>
          <w:marTop w:val="0"/>
          <w:marBottom w:val="0"/>
          <w:divBdr>
            <w:top w:val="none" w:sz="0" w:space="0" w:color="auto"/>
            <w:left w:val="none" w:sz="0" w:space="0" w:color="auto"/>
            <w:bottom w:val="none" w:sz="0" w:space="0" w:color="auto"/>
            <w:right w:val="none" w:sz="0" w:space="0" w:color="auto"/>
          </w:divBdr>
        </w:div>
      </w:divsChild>
    </w:div>
    <w:div w:id="1238327258">
      <w:bodyDiv w:val="1"/>
      <w:marLeft w:val="0"/>
      <w:marRight w:val="0"/>
      <w:marTop w:val="0"/>
      <w:marBottom w:val="0"/>
      <w:divBdr>
        <w:top w:val="none" w:sz="0" w:space="0" w:color="auto"/>
        <w:left w:val="none" w:sz="0" w:space="0" w:color="auto"/>
        <w:bottom w:val="none" w:sz="0" w:space="0" w:color="auto"/>
        <w:right w:val="none" w:sz="0" w:space="0" w:color="auto"/>
      </w:divBdr>
      <w:divsChild>
        <w:div w:id="1731343544">
          <w:marLeft w:val="640"/>
          <w:marRight w:val="0"/>
          <w:marTop w:val="0"/>
          <w:marBottom w:val="0"/>
          <w:divBdr>
            <w:top w:val="none" w:sz="0" w:space="0" w:color="auto"/>
            <w:left w:val="none" w:sz="0" w:space="0" w:color="auto"/>
            <w:bottom w:val="none" w:sz="0" w:space="0" w:color="auto"/>
            <w:right w:val="none" w:sz="0" w:space="0" w:color="auto"/>
          </w:divBdr>
        </w:div>
        <w:div w:id="1967738271">
          <w:marLeft w:val="640"/>
          <w:marRight w:val="0"/>
          <w:marTop w:val="0"/>
          <w:marBottom w:val="0"/>
          <w:divBdr>
            <w:top w:val="none" w:sz="0" w:space="0" w:color="auto"/>
            <w:left w:val="none" w:sz="0" w:space="0" w:color="auto"/>
            <w:bottom w:val="none" w:sz="0" w:space="0" w:color="auto"/>
            <w:right w:val="none" w:sz="0" w:space="0" w:color="auto"/>
          </w:divBdr>
        </w:div>
        <w:div w:id="1608349453">
          <w:marLeft w:val="640"/>
          <w:marRight w:val="0"/>
          <w:marTop w:val="0"/>
          <w:marBottom w:val="0"/>
          <w:divBdr>
            <w:top w:val="none" w:sz="0" w:space="0" w:color="auto"/>
            <w:left w:val="none" w:sz="0" w:space="0" w:color="auto"/>
            <w:bottom w:val="none" w:sz="0" w:space="0" w:color="auto"/>
            <w:right w:val="none" w:sz="0" w:space="0" w:color="auto"/>
          </w:divBdr>
        </w:div>
        <w:div w:id="1238593856">
          <w:marLeft w:val="640"/>
          <w:marRight w:val="0"/>
          <w:marTop w:val="0"/>
          <w:marBottom w:val="0"/>
          <w:divBdr>
            <w:top w:val="none" w:sz="0" w:space="0" w:color="auto"/>
            <w:left w:val="none" w:sz="0" w:space="0" w:color="auto"/>
            <w:bottom w:val="none" w:sz="0" w:space="0" w:color="auto"/>
            <w:right w:val="none" w:sz="0" w:space="0" w:color="auto"/>
          </w:divBdr>
        </w:div>
        <w:div w:id="590774057">
          <w:marLeft w:val="640"/>
          <w:marRight w:val="0"/>
          <w:marTop w:val="0"/>
          <w:marBottom w:val="0"/>
          <w:divBdr>
            <w:top w:val="none" w:sz="0" w:space="0" w:color="auto"/>
            <w:left w:val="none" w:sz="0" w:space="0" w:color="auto"/>
            <w:bottom w:val="none" w:sz="0" w:space="0" w:color="auto"/>
            <w:right w:val="none" w:sz="0" w:space="0" w:color="auto"/>
          </w:divBdr>
        </w:div>
        <w:div w:id="17244926">
          <w:marLeft w:val="640"/>
          <w:marRight w:val="0"/>
          <w:marTop w:val="0"/>
          <w:marBottom w:val="0"/>
          <w:divBdr>
            <w:top w:val="none" w:sz="0" w:space="0" w:color="auto"/>
            <w:left w:val="none" w:sz="0" w:space="0" w:color="auto"/>
            <w:bottom w:val="none" w:sz="0" w:space="0" w:color="auto"/>
            <w:right w:val="none" w:sz="0" w:space="0" w:color="auto"/>
          </w:divBdr>
        </w:div>
        <w:div w:id="521895153">
          <w:marLeft w:val="640"/>
          <w:marRight w:val="0"/>
          <w:marTop w:val="0"/>
          <w:marBottom w:val="0"/>
          <w:divBdr>
            <w:top w:val="none" w:sz="0" w:space="0" w:color="auto"/>
            <w:left w:val="none" w:sz="0" w:space="0" w:color="auto"/>
            <w:bottom w:val="none" w:sz="0" w:space="0" w:color="auto"/>
            <w:right w:val="none" w:sz="0" w:space="0" w:color="auto"/>
          </w:divBdr>
        </w:div>
        <w:div w:id="477037934">
          <w:marLeft w:val="640"/>
          <w:marRight w:val="0"/>
          <w:marTop w:val="0"/>
          <w:marBottom w:val="0"/>
          <w:divBdr>
            <w:top w:val="none" w:sz="0" w:space="0" w:color="auto"/>
            <w:left w:val="none" w:sz="0" w:space="0" w:color="auto"/>
            <w:bottom w:val="none" w:sz="0" w:space="0" w:color="auto"/>
            <w:right w:val="none" w:sz="0" w:space="0" w:color="auto"/>
          </w:divBdr>
        </w:div>
        <w:div w:id="998390598">
          <w:marLeft w:val="640"/>
          <w:marRight w:val="0"/>
          <w:marTop w:val="0"/>
          <w:marBottom w:val="0"/>
          <w:divBdr>
            <w:top w:val="none" w:sz="0" w:space="0" w:color="auto"/>
            <w:left w:val="none" w:sz="0" w:space="0" w:color="auto"/>
            <w:bottom w:val="none" w:sz="0" w:space="0" w:color="auto"/>
            <w:right w:val="none" w:sz="0" w:space="0" w:color="auto"/>
          </w:divBdr>
        </w:div>
        <w:div w:id="1490050894">
          <w:marLeft w:val="640"/>
          <w:marRight w:val="0"/>
          <w:marTop w:val="0"/>
          <w:marBottom w:val="0"/>
          <w:divBdr>
            <w:top w:val="none" w:sz="0" w:space="0" w:color="auto"/>
            <w:left w:val="none" w:sz="0" w:space="0" w:color="auto"/>
            <w:bottom w:val="none" w:sz="0" w:space="0" w:color="auto"/>
            <w:right w:val="none" w:sz="0" w:space="0" w:color="auto"/>
          </w:divBdr>
        </w:div>
        <w:div w:id="1614243856">
          <w:marLeft w:val="640"/>
          <w:marRight w:val="0"/>
          <w:marTop w:val="0"/>
          <w:marBottom w:val="0"/>
          <w:divBdr>
            <w:top w:val="none" w:sz="0" w:space="0" w:color="auto"/>
            <w:left w:val="none" w:sz="0" w:space="0" w:color="auto"/>
            <w:bottom w:val="none" w:sz="0" w:space="0" w:color="auto"/>
            <w:right w:val="none" w:sz="0" w:space="0" w:color="auto"/>
          </w:divBdr>
        </w:div>
        <w:div w:id="882984421">
          <w:marLeft w:val="640"/>
          <w:marRight w:val="0"/>
          <w:marTop w:val="0"/>
          <w:marBottom w:val="0"/>
          <w:divBdr>
            <w:top w:val="none" w:sz="0" w:space="0" w:color="auto"/>
            <w:left w:val="none" w:sz="0" w:space="0" w:color="auto"/>
            <w:bottom w:val="none" w:sz="0" w:space="0" w:color="auto"/>
            <w:right w:val="none" w:sz="0" w:space="0" w:color="auto"/>
          </w:divBdr>
        </w:div>
        <w:div w:id="382293409">
          <w:marLeft w:val="640"/>
          <w:marRight w:val="0"/>
          <w:marTop w:val="0"/>
          <w:marBottom w:val="0"/>
          <w:divBdr>
            <w:top w:val="none" w:sz="0" w:space="0" w:color="auto"/>
            <w:left w:val="none" w:sz="0" w:space="0" w:color="auto"/>
            <w:bottom w:val="none" w:sz="0" w:space="0" w:color="auto"/>
            <w:right w:val="none" w:sz="0" w:space="0" w:color="auto"/>
          </w:divBdr>
        </w:div>
        <w:div w:id="1318992315">
          <w:marLeft w:val="640"/>
          <w:marRight w:val="0"/>
          <w:marTop w:val="0"/>
          <w:marBottom w:val="0"/>
          <w:divBdr>
            <w:top w:val="none" w:sz="0" w:space="0" w:color="auto"/>
            <w:left w:val="none" w:sz="0" w:space="0" w:color="auto"/>
            <w:bottom w:val="none" w:sz="0" w:space="0" w:color="auto"/>
            <w:right w:val="none" w:sz="0" w:space="0" w:color="auto"/>
          </w:divBdr>
        </w:div>
        <w:div w:id="1386947175">
          <w:marLeft w:val="640"/>
          <w:marRight w:val="0"/>
          <w:marTop w:val="0"/>
          <w:marBottom w:val="0"/>
          <w:divBdr>
            <w:top w:val="none" w:sz="0" w:space="0" w:color="auto"/>
            <w:left w:val="none" w:sz="0" w:space="0" w:color="auto"/>
            <w:bottom w:val="none" w:sz="0" w:space="0" w:color="auto"/>
            <w:right w:val="none" w:sz="0" w:space="0" w:color="auto"/>
          </w:divBdr>
        </w:div>
        <w:div w:id="1357921934">
          <w:marLeft w:val="640"/>
          <w:marRight w:val="0"/>
          <w:marTop w:val="0"/>
          <w:marBottom w:val="0"/>
          <w:divBdr>
            <w:top w:val="none" w:sz="0" w:space="0" w:color="auto"/>
            <w:left w:val="none" w:sz="0" w:space="0" w:color="auto"/>
            <w:bottom w:val="none" w:sz="0" w:space="0" w:color="auto"/>
            <w:right w:val="none" w:sz="0" w:space="0" w:color="auto"/>
          </w:divBdr>
        </w:div>
        <w:div w:id="1562983978">
          <w:marLeft w:val="640"/>
          <w:marRight w:val="0"/>
          <w:marTop w:val="0"/>
          <w:marBottom w:val="0"/>
          <w:divBdr>
            <w:top w:val="none" w:sz="0" w:space="0" w:color="auto"/>
            <w:left w:val="none" w:sz="0" w:space="0" w:color="auto"/>
            <w:bottom w:val="none" w:sz="0" w:space="0" w:color="auto"/>
            <w:right w:val="none" w:sz="0" w:space="0" w:color="auto"/>
          </w:divBdr>
        </w:div>
        <w:div w:id="1630551432">
          <w:marLeft w:val="640"/>
          <w:marRight w:val="0"/>
          <w:marTop w:val="0"/>
          <w:marBottom w:val="0"/>
          <w:divBdr>
            <w:top w:val="none" w:sz="0" w:space="0" w:color="auto"/>
            <w:left w:val="none" w:sz="0" w:space="0" w:color="auto"/>
            <w:bottom w:val="none" w:sz="0" w:space="0" w:color="auto"/>
            <w:right w:val="none" w:sz="0" w:space="0" w:color="auto"/>
          </w:divBdr>
        </w:div>
        <w:div w:id="63452869">
          <w:marLeft w:val="640"/>
          <w:marRight w:val="0"/>
          <w:marTop w:val="0"/>
          <w:marBottom w:val="0"/>
          <w:divBdr>
            <w:top w:val="none" w:sz="0" w:space="0" w:color="auto"/>
            <w:left w:val="none" w:sz="0" w:space="0" w:color="auto"/>
            <w:bottom w:val="none" w:sz="0" w:space="0" w:color="auto"/>
            <w:right w:val="none" w:sz="0" w:space="0" w:color="auto"/>
          </w:divBdr>
        </w:div>
        <w:div w:id="315308161">
          <w:marLeft w:val="640"/>
          <w:marRight w:val="0"/>
          <w:marTop w:val="0"/>
          <w:marBottom w:val="0"/>
          <w:divBdr>
            <w:top w:val="none" w:sz="0" w:space="0" w:color="auto"/>
            <w:left w:val="none" w:sz="0" w:space="0" w:color="auto"/>
            <w:bottom w:val="none" w:sz="0" w:space="0" w:color="auto"/>
            <w:right w:val="none" w:sz="0" w:space="0" w:color="auto"/>
          </w:divBdr>
        </w:div>
        <w:div w:id="560675077">
          <w:marLeft w:val="640"/>
          <w:marRight w:val="0"/>
          <w:marTop w:val="0"/>
          <w:marBottom w:val="0"/>
          <w:divBdr>
            <w:top w:val="none" w:sz="0" w:space="0" w:color="auto"/>
            <w:left w:val="none" w:sz="0" w:space="0" w:color="auto"/>
            <w:bottom w:val="none" w:sz="0" w:space="0" w:color="auto"/>
            <w:right w:val="none" w:sz="0" w:space="0" w:color="auto"/>
          </w:divBdr>
        </w:div>
        <w:div w:id="734934968">
          <w:marLeft w:val="640"/>
          <w:marRight w:val="0"/>
          <w:marTop w:val="0"/>
          <w:marBottom w:val="0"/>
          <w:divBdr>
            <w:top w:val="none" w:sz="0" w:space="0" w:color="auto"/>
            <w:left w:val="none" w:sz="0" w:space="0" w:color="auto"/>
            <w:bottom w:val="none" w:sz="0" w:space="0" w:color="auto"/>
            <w:right w:val="none" w:sz="0" w:space="0" w:color="auto"/>
          </w:divBdr>
        </w:div>
        <w:div w:id="1901017322">
          <w:marLeft w:val="640"/>
          <w:marRight w:val="0"/>
          <w:marTop w:val="0"/>
          <w:marBottom w:val="0"/>
          <w:divBdr>
            <w:top w:val="none" w:sz="0" w:space="0" w:color="auto"/>
            <w:left w:val="none" w:sz="0" w:space="0" w:color="auto"/>
            <w:bottom w:val="none" w:sz="0" w:space="0" w:color="auto"/>
            <w:right w:val="none" w:sz="0" w:space="0" w:color="auto"/>
          </w:divBdr>
        </w:div>
        <w:div w:id="1551304738">
          <w:marLeft w:val="640"/>
          <w:marRight w:val="0"/>
          <w:marTop w:val="0"/>
          <w:marBottom w:val="0"/>
          <w:divBdr>
            <w:top w:val="none" w:sz="0" w:space="0" w:color="auto"/>
            <w:left w:val="none" w:sz="0" w:space="0" w:color="auto"/>
            <w:bottom w:val="none" w:sz="0" w:space="0" w:color="auto"/>
            <w:right w:val="none" w:sz="0" w:space="0" w:color="auto"/>
          </w:divBdr>
        </w:div>
        <w:div w:id="1742021367">
          <w:marLeft w:val="640"/>
          <w:marRight w:val="0"/>
          <w:marTop w:val="0"/>
          <w:marBottom w:val="0"/>
          <w:divBdr>
            <w:top w:val="none" w:sz="0" w:space="0" w:color="auto"/>
            <w:left w:val="none" w:sz="0" w:space="0" w:color="auto"/>
            <w:bottom w:val="none" w:sz="0" w:space="0" w:color="auto"/>
            <w:right w:val="none" w:sz="0" w:space="0" w:color="auto"/>
          </w:divBdr>
        </w:div>
        <w:div w:id="1433939109">
          <w:marLeft w:val="640"/>
          <w:marRight w:val="0"/>
          <w:marTop w:val="0"/>
          <w:marBottom w:val="0"/>
          <w:divBdr>
            <w:top w:val="none" w:sz="0" w:space="0" w:color="auto"/>
            <w:left w:val="none" w:sz="0" w:space="0" w:color="auto"/>
            <w:bottom w:val="none" w:sz="0" w:space="0" w:color="auto"/>
            <w:right w:val="none" w:sz="0" w:space="0" w:color="auto"/>
          </w:divBdr>
        </w:div>
        <w:div w:id="1151483926">
          <w:marLeft w:val="640"/>
          <w:marRight w:val="0"/>
          <w:marTop w:val="0"/>
          <w:marBottom w:val="0"/>
          <w:divBdr>
            <w:top w:val="none" w:sz="0" w:space="0" w:color="auto"/>
            <w:left w:val="none" w:sz="0" w:space="0" w:color="auto"/>
            <w:bottom w:val="none" w:sz="0" w:space="0" w:color="auto"/>
            <w:right w:val="none" w:sz="0" w:space="0" w:color="auto"/>
          </w:divBdr>
        </w:div>
        <w:div w:id="240990095">
          <w:marLeft w:val="640"/>
          <w:marRight w:val="0"/>
          <w:marTop w:val="0"/>
          <w:marBottom w:val="0"/>
          <w:divBdr>
            <w:top w:val="none" w:sz="0" w:space="0" w:color="auto"/>
            <w:left w:val="none" w:sz="0" w:space="0" w:color="auto"/>
            <w:bottom w:val="none" w:sz="0" w:space="0" w:color="auto"/>
            <w:right w:val="none" w:sz="0" w:space="0" w:color="auto"/>
          </w:divBdr>
        </w:div>
        <w:div w:id="1086458800">
          <w:marLeft w:val="640"/>
          <w:marRight w:val="0"/>
          <w:marTop w:val="0"/>
          <w:marBottom w:val="0"/>
          <w:divBdr>
            <w:top w:val="none" w:sz="0" w:space="0" w:color="auto"/>
            <w:left w:val="none" w:sz="0" w:space="0" w:color="auto"/>
            <w:bottom w:val="none" w:sz="0" w:space="0" w:color="auto"/>
            <w:right w:val="none" w:sz="0" w:space="0" w:color="auto"/>
          </w:divBdr>
        </w:div>
        <w:div w:id="121508051">
          <w:marLeft w:val="640"/>
          <w:marRight w:val="0"/>
          <w:marTop w:val="0"/>
          <w:marBottom w:val="0"/>
          <w:divBdr>
            <w:top w:val="none" w:sz="0" w:space="0" w:color="auto"/>
            <w:left w:val="none" w:sz="0" w:space="0" w:color="auto"/>
            <w:bottom w:val="none" w:sz="0" w:space="0" w:color="auto"/>
            <w:right w:val="none" w:sz="0" w:space="0" w:color="auto"/>
          </w:divBdr>
        </w:div>
        <w:div w:id="107428725">
          <w:marLeft w:val="640"/>
          <w:marRight w:val="0"/>
          <w:marTop w:val="0"/>
          <w:marBottom w:val="0"/>
          <w:divBdr>
            <w:top w:val="none" w:sz="0" w:space="0" w:color="auto"/>
            <w:left w:val="none" w:sz="0" w:space="0" w:color="auto"/>
            <w:bottom w:val="none" w:sz="0" w:space="0" w:color="auto"/>
            <w:right w:val="none" w:sz="0" w:space="0" w:color="auto"/>
          </w:divBdr>
        </w:div>
        <w:div w:id="1837112744">
          <w:marLeft w:val="640"/>
          <w:marRight w:val="0"/>
          <w:marTop w:val="0"/>
          <w:marBottom w:val="0"/>
          <w:divBdr>
            <w:top w:val="none" w:sz="0" w:space="0" w:color="auto"/>
            <w:left w:val="none" w:sz="0" w:space="0" w:color="auto"/>
            <w:bottom w:val="none" w:sz="0" w:space="0" w:color="auto"/>
            <w:right w:val="none" w:sz="0" w:space="0" w:color="auto"/>
          </w:divBdr>
        </w:div>
        <w:div w:id="568227807">
          <w:marLeft w:val="640"/>
          <w:marRight w:val="0"/>
          <w:marTop w:val="0"/>
          <w:marBottom w:val="0"/>
          <w:divBdr>
            <w:top w:val="none" w:sz="0" w:space="0" w:color="auto"/>
            <w:left w:val="none" w:sz="0" w:space="0" w:color="auto"/>
            <w:bottom w:val="none" w:sz="0" w:space="0" w:color="auto"/>
            <w:right w:val="none" w:sz="0" w:space="0" w:color="auto"/>
          </w:divBdr>
        </w:div>
        <w:div w:id="1354379774">
          <w:marLeft w:val="640"/>
          <w:marRight w:val="0"/>
          <w:marTop w:val="0"/>
          <w:marBottom w:val="0"/>
          <w:divBdr>
            <w:top w:val="none" w:sz="0" w:space="0" w:color="auto"/>
            <w:left w:val="none" w:sz="0" w:space="0" w:color="auto"/>
            <w:bottom w:val="none" w:sz="0" w:space="0" w:color="auto"/>
            <w:right w:val="none" w:sz="0" w:space="0" w:color="auto"/>
          </w:divBdr>
        </w:div>
        <w:div w:id="1786193008">
          <w:marLeft w:val="640"/>
          <w:marRight w:val="0"/>
          <w:marTop w:val="0"/>
          <w:marBottom w:val="0"/>
          <w:divBdr>
            <w:top w:val="none" w:sz="0" w:space="0" w:color="auto"/>
            <w:left w:val="none" w:sz="0" w:space="0" w:color="auto"/>
            <w:bottom w:val="none" w:sz="0" w:space="0" w:color="auto"/>
            <w:right w:val="none" w:sz="0" w:space="0" w:color="auto"/>
          </w:divBdr>
        </w:div>
        <w:div w:id="217018031">
          <w:marLeft w:val="640"/>
          <w:marRight w:val="0"/>
          <w:marTop w:val="0"/>
          <w:marBottom w:val="0"/>
          <w:divBdr>
            <w:top w:val="none" w:sz="0" w:space="0" w:color="auto"/>
            <w:left w:val="none" w:sz="0" w:space="0" w:color="auto"/>
            <w:bottom w:val="none" w:sz="0" w:space="0" w:color="auto"/>
            <w:right w:val="none" w:sz="0" w:space="0" w:color="auto"/>
          </w:divBdr>
        </w:div>
        <w:div w:id="1989943042">
          <w:marLeft w:val="640"/>
          <w:marRight w:val="0"/>
          <w:marTop w:val="0"/>
          <w:marBottom w:val="0"/>
          <w:divBdr>
            <w:top w:val="none" w:sz="0" w:space="0" w:color="auto"/>
            <w:left w:val="none" w:sz="0" w:space="0" w:color="auto"/>
            <w:bottom w:val="none" w:sz="0" w:space="0" w:color="auto"/>
            <w:right w:val="none" w:sz="0" w:space="0" w:color="auto"/>
          </w:divBdr>
        </w:div>
        <w:div w:id="1493180777">
          <w:marLeft w:val="640"/>
          <w:marRight w:val="0"/>
          <w:marTop w:val="0"/>
          <w:marBottom w:val="0"/>
          <w:divBdr>
            <w:top w:val="none" w:sz="0" w:space="0" w:color="auto"/>
            <w:left w:val="none" w:sz="0" w:space="0" w:color="auto"/>
            <w:bottom w:val="none" w:sz="0" w:space="0" w:color="auto"/>
            <w:right w:val="none" w:sz="0" w:space="0" w:color="auto"/>
          </w:divBdr>
        </w:div>
        <w:div w:id="1538085535">
          <w:marLeft w:val="640"/>
          <w:marRight w:val="0"/>
          <w:marTop w:val="0"/>
          <w:marBottom w:val="0"/>
          <w:divBdr>
            <w:top w:val="none" w:sz="0" w:space="0" w:color="auto"/>
            <w:left w:val="none" w:sz="0" w:space="0" w:color="auto"/>
            <w:bottom w:val="none" w:sz="0" w:space="0" w:color="auto"/>
            <w:right w:val="none" w:sz="0" w:space="0" w:color="auto"/>
          </w:divBdr>
        </w:div>
        <w:div w:id="1674604851">
          <w:marLeft w:val="640"/>
          <w:marRight w:val="0"/>
          <w:marTop w:val="0"/>
          <w:marBottom w:val="0"/>
          <w:divBdr>
            <w:top w:val="none" w:sz="0" w:space="0" w:color="auto"/>
            <w:left w:val="none" w:sz="0" w:space="0" w:color="auto"/>
            <w:bottom w:val="none" w:sz="0" w:space="0" w:color="auto"/>
            <w:right w:val="none" w:sz="0" w:space="0" w:color="auto"/>
          </w:divBdr>
        </w:div>
        <w:div w:id="1298335236">
          <w:marLeft w:val="640"/>
          <w:marRight w:val="0"/>
          <w:marTop w:val="0"/>
          <w:marBottom w:val="0"/>
          <w:divBdr>
            <w:top w:val="none" w:sz="0" w:space="0" w:color="auto"/>
            <w:left w:val="none" w:sz="0" w:space="0" w:color="auto"/>
            <w:bottom w:val="none" w:sz="0" w:space="0" w:color="auto"/>
            <w:right w:val="none" w:sz="0" w:space="0" w:color="auto"/>
          </w:divBdr>
        </w:div>
        <w:div w:id="1373378726">
          <w:marLeft w:val="640"/>
          <w:marRight w:val="0"/>
          <w:marTop w:val="0"/>
          <w:marBottom w:val="0"/>
          <w:divBdr>
            <w:top w:val="none" w:sz="0" w:space="0" w:color="auto"/>
            <w:left w:val="none" w:sz="0" w:space="0" w:color="auto"/>
            <w:bottom w:val="none" w:sz="0" w:space="0" w:color="auto"/>
            <w:right w:val="none" w:sz="0" w:space="0" w:color="auto"/>
          </w:divBdr>
        </w:div>
        <w:div w:id="688533876">
          <w:marLeft w:val="640"/>
          <w:marRight w:val="0"/>
          <w:marTop w:val="0"/>
          <w:marBottom w:val="0"/>
          <w:divBdr>
            <w:top w:val="none" w:sz="0" w:space="0" w:color="auto"/>
            <w:left w:val="none" w:sz="0" w:space="0" w:color="auto"/>
            <w:bottom w:val="none" w:sz="0" w:space="0" w:color="auto"/>
            <w:right w:val="none" w:sz="0" w:space="0" w:color="auto"/>
          </w:divBdr>
        </w:div>
        <w:div w:id="1558470206">
          <w:marLeft w:val="640"/>
          <w:marRight w:val="0"/>
          <w:marTop w:val="0"/>
          <w:marBottom w:val="0"/>
          <w:divBdr>
            <w:top w:val="none" w:sz="0" w:space="0" w:color="auto"/>
            <w:left w:val="none" w:sz="0" w:space="0" w:color="auto"/>
            <w:bottom w:val="none" w:sz="0" w:space="0" w:color="auto"/>
            <w:right w:val="none" w:sz="0" w:space="0" w:color="auto"/>
          </w:divBdr>
        </w:div>
        <w:div w:id="1415739849">
          <w:marLeft w:val="640"/>
          <w:marRight w:val="0"/>
          <w:marTop w:val="0"/>
          <w:marBottom w:val="0"/>
          <w:divBdr>
            <w:top w:val="none" w:sz="0" w:space="0" w:color="auto"/>
            <w:left w:val="none" w:sz="0" w:space="0" w:color="auto"/>
            <w:bottom w:val="none" w:sz="0" w:space="0" w:color="auto"/>
            <w:right w:val="none" w:sz="0" w:space="0" w:color="auto"/>
          </w:divBdr>
        </w:div>
        <w:div w:id="1868371033">
          <w:marLeft w:val="640"/>
          <w:marRight w:val="0"/>
          <w:marTop w:val="0"/>
          <w:marBottom w:val="0"/>
          <w:divBdr>
            <w:top w:val="none" w:sz="0" w:space="0" w:color="auto"/>
            <w:left w:val="none" w:sz="0" w:space="0" w:color="auto"/>
            <w:bottom w:val="none" w:sz="0" w:space="0" w:color="auto"/>
            <w:right w:val="none" w:sz="0" w:space="0" w:color="auto"/>
          </w:divBdr>
        </w:div>
        <w:div w:id="2106341144">
          <w:marLeft w:val="640"/>
          <w:marRight w:val="0"/>
          <w:marTop w:val="0"/>
          <w:marBottom w:val="0"/>
          <w:divBdr>
            <w:top w:val="none" w:sz="0" w:space="0" w:color="auto"/>
            <w:left w:val="none" w:sz="0" w:space="0" w:color="auto"/>
            <w:bottom w:val="none" w:sz="0" w:space="0" w:color="auto"/>
            <w:right w:val="none" w:sz="0" w:space="0" w:color="auto"/>
          </w:divBdr>
        </w:div>
        <w:div w:id="685520804">
          <w:marLeft w:val="640"/>
          <w:marRight w:val="0"/>
          <w:marTop w:val="0"/>
          <w:marBottom w:val="0"/>
          <w:divBdr>
            <w:top w:val="none" w:sz="0" w:space="0" w:color="auto"/>
            <w:left w:val="none" w:sz="0" w:space="0" w:color="auto"/>
            <w:bottom w:val="none" w:sz="0" w:space="0" w:color="auto"/>
            <w:right w:val="none" w:sz="0" w:space="0" w:color="auto"/>
          </w:divBdr>
        </w:div>
        <w:div w:id="1165708673">
          <w:marLeft w:val="640"/>
          <w:marRight w:val="0"/>
          <w:marTop w:val="0"/>
          <w:marBottom w:val="0"/>
          <w:divBdr>
            <w:top w:val="none" w:sz="0" w:space="0" w:color="auto"/>
            <w:left w:val="none" w:sz="0" w:space="0" w:color="auto"/>
            <w:bottom w:val="none" w:sz="0" w:space="0" w:color="auto"/>
            <w:right w:val="none" w:sz="0" w:space="0" w:color="auto"/>
          </w:divBdr>
        </w:div>
        <w:div w:id="1172528548">
          <w:marLeft w:val="640"/>
          <w:marRight w:val="0"/>
          <w:marTop w:val="0"/>
          <w:marBottom w:val="0"/>
          <w:divBdr>
            <w:top w:val="none" w:sz="0" w:space="0" w:color="auto"/>
            <w:left w:val="none" w:sz="0" w:space="0" w:color="auto"/>
            <w:bottom w:val="none" w:sz="0" w:space="0" w:color="auto"/>
            <w:right w:val="none" w:sz="0" w:space="0" w:color="auto"/>
          </w:divBdr>
        </w:div>
        <w:div w:id="1721594542">
          <w:marLeft w:val="640"/>
          <w:marRight w:val="0"/>
          <w:marTop w:val="0"/>
          <w:marBottom w:val="0"/>
          <w:divBdr>
            <w:top w:val="none" w:sz="0" w:space="0" w:color="auto"/>
            <w:left w:val="none" w:sz="0" w:space="0" w:color="auto"/>
            <w:bottom w:val="none" w:sz="0" w:space="0" w:color="auto"/>
            <w:right w:val="none" w:sz="0" w:space="0" w:color="auto"/>
          </w:divBdr>
        </w:div>
        <w:div w:id="324553360">
          <w:marLeft w:val="640"/>
          <w:marRight w:val="0"/>
          <w:marTop w:val="0"/>
          <w:marBottom w:val="0"/>
          <w:divBdr>
            <w:top w:val="none" w:sz="0" w:space="0" w:color="auto"/>
            <w:left w:val="none" w:sz="0" w:space="0" w:color="auto"/>
            <w:bottom w:val="none" w:sz="0" w:space="0" w:color="auto"/>
            <w:right w:val="none" w:sz="0" w:space="0" w:color="auto"/>
          </w:divBdr>
        </w:div>
        <w:div w:id="682437072">
          <w:marLeft w:val="640"/>
          <w:marRight w:val="0"/>
          <w:marTop w:val="0"/>
          <w:marBottom w:val="0"/>
          <w:divBdr>
            <w:top w:val="none" w:sz="0" w:space="0" w:color="auto"/>
            <w:left w:val="none" w:sz="0" w:space="0" w:color="auto"/>
            <w:bottom w:val="none" w:sz="0" w:space="0" w:color="auto"/>
            <w:right w:val="none" w:sz="0" w:space="0" w:color="auto"/>
          </w:divBdr>
        </w:div>
        <w:div w:id="1022979234">
          <w:marLeft w:val="640"/>
          <w:marRight w:val="0"/>
          <w:marTop w:val="0"/>
          <w:marBottom w:val="0"/>
          <w:divBdr>
            <w:top w:val="none" w:sz="0" w:space="0" w:color="auto"/>
            <w:left w:val="none" w:sz="0" w:space="0" w:color="auto"/>
            <w:bottom w:val="none" w:sz="0" w:space="0" w:color="auto"/>
            <w:right w:val="none" w:sz="0" w:space="0" w:color="auto"/>
          </w:divBdr>
        </w:div>
        <w:div w:id="1622304894">
          <w:marLeft w:val="640"/>
          <w:marRight w:val="0"/>
          <w:marTop w:val="0"/>
          <w:marBottom w:val="0"/>
          <w:divBdr>
            <w:top w:val="none" w:sz="0" w:space="0" w:color="auto"/>
            <w:left w:val="none" w:sz="0" w:space="0" w:color="auto"/>
            <w:bottom w:val="none" w:sz="0" w:space="0" w:color="auto"/>
            <w:right w:val="none" w:sz="0" w:space="0" w:color="auto"/>
          </w:divBdr>
        </w:div>
        <w:div w:id="1167289740">
          <w:marLeft w:val="640"/>
          <w:marRight w:val="0"/>
          <w:marTop w:val="0"/>
          <w:marBottom w:val="0"/>
          <w:divBdr>
            <w:top w:val="none" w:sz="0" w:space="0" w:color="auto"/>
            <w:left w:val="none" w:sz="0" w:space="0" w:color="auto"/>
            <w:bottom w:val="none" w:sz="0" w:space="0" w:color="auto"/>
            <w:right w:val="none" w:sz="0" w:space="0" w:color="auto"/>
          </w:divBdr>
        </w:div>
        <w:div w:id="888567042">
          <w:marLeft w:val="640"/>
          <w:marRight w:val="0"/>
          <w:marTop w:val="0"/>
          <w:marBottom w:val="0"/>
          <w:divBdr>
            <w:top w:val="none" w:sz="0" w:space="0" w:color="auto"/>
            <w:left w:val="none" w:sz="0" w:space="0" w:color="auto"/>
            <w:bottom w:val="none" w:sz="0" w:space="0" w:color="auto"/>
            <w:right w:val="none" w:sz="0" w:space="0" w:color="auto"/>
          </w:divBdr>
        </w:div>
        <w:div w:id="354574852">
          <w:marLeft w:val="640"/>
          <w:marRight w:val="0"/>
          <w:marTop w:val="0"/>
          <w:marBottom w:val="0"/>
          <w:divBdr>
            <w:top w:val="none" w:sz="0" w:space="0" w:color="auto"/>
            <w:left w:val="none" w:sz="0" w:space="0" w:color="auto"/>
            <w:bottom w:val="none" w:sz="0" w:space="0" w:color="auto"/>
            <w:right w:val="none" w:sz="0" w:space="0" w:color="auto"/>
          </w:divBdr>
        </w:div>
        <w:div w:id="1021933238">
          <w:marLeft w:val="640"/>
          <w:marRight w:val="0"/>
          <w:marTop w:val="0"/>
          <w:marBottom w:val="0"/>
          <w:divBdr>
            <w:top w:val="none" w:sz="0" w:space="0" w:color="auto"/>
            <w:left w:val="none" w:sz="0" w:space="0" w:color="auto"/>
            <w:bottom w:val="none" w:sz="0" w:space="0" w:color="auto"/>
            <w:right w:val="none" w:sz="0" w:space="0" w:color="auto"/>
          </w:divBdr>
        </w:div>
        <w:div w:id="155457934">
          <w:marLeft w:val="640"/>
          <w:marRight w:val="0"/>
          <w:marTop w:val="0"/>
          <w:marBottom w:val="0"/>
          <w:divBdr>
            <w:top w:val="none" w:sz="0" w:space="0" w:color="auto"/>
            <w:left w:val="none" w:sz="0" w:space="0" w:color="auto"/>
            <w:bottom w:val="none" w:sz="0" w:space="0" w:color="auto"/>
            <w:right w:val="none" w:sz="0" w:space="0" w:color="auto"/>
          </w:divBdr>
        </w:div>
        <w:div w:id="675040281">
          <w:marLeft w:val="640"/>
          <w:marRight w:val="0"/>
          <w:marTop w:val="0"/>
          <w:marBottom w:val="0"/>
          <w:divBdr>
            <w:top w:val="none" w:sz="0" w:space="0" w:color="auto"/>
            <w:left w:val="none" w:sz="0" w:space="0" w:color="auto"/>
            <w:bottom w:val="none" w:sz="0" w:space="0" w:color="auto"/>
            <w:right w:val="none" w:sz="0" w:space="0" w:color="auto"/>
          </w:divBdr>
        </w:div>
        <w:div w:id="196702433">
          <w:marLeft w:val="640"/>
          <w:marRight w:val="0"/>
          <w:marTop w:val="0"/>
          <w:marBottom w:val="0"/>
          <w:divBdr>
            <w:top w:val="none" w:sz="0" w:space="0" w:color="auto"/>
            <w:left w:val="none" w:sz="0" w:space="0" w:color="auto"/>
            <w:bottom w:val="none" w:sz="0" w:space="0" w:color="auto"/>
            <w:right w:val="none" w:sz="0" w:space="0" w:color="auto"/>
          </w:divBdr>
        </w:div>
        <w:div w:id="1868709824">
          <w:marLeft w:val="640"/>
          <w:marRight w:val="0"/>
          <w:marTop w:val="0"/>
          <w:marBottom w:val="0"/>
          <w:divBdr>
            <w:top w:val="none" w:sz="0" w:space="0" w:color="auto"/>
            <w:left w:val="none" w:sz="0" w:space="0" w:color="auto"/>
            <w:bottom w:val="none" w:sz="0" w:space="0" w:color="auto"/>
            <w:right w:val="none" w:sz="0" w:space="0" w:color="auto"/>
          </w:divBdr>
        </w:div>
        <w:div w:id="108010566">
          <w:marLeft w:val="640"/>
          <w:marRight w:val="0"/>
          <w:marTop w:val="0"/>
          <w:marBottom w:val="0"/>
          <w:divBdr>
            <w:top w:val="none" w:sz="0" w:space="0" w:color="auto"/>
            <w:left w:val="none" w:sz="0" w:space="0" w:color="auto"/>
            <w:bottom w:val="none" w:sz="0" w:space="0" w:color="auto"/>
            <w:right w:val="none" w:sz="0" w:space="0" w:color="auto"/>
          </w:divBdr>
        </w:div>
        <w:div w:id="1526942308">
          <w:marLeft w:val="640"/>
          <w:marRight w:val="0"/>
          <w:marTop w:val="0"/>
          <w:marBottom w:val="0"/>
          <w:divBdr>
            <w:top w:val="none" w:sz="0" w:space="0" w:color="auto"/>
            <w:left w:val="none" w:sz="0" w:space="0" w:color="auto"/>
            <w:bottom w:val="none" w:sz="0" w:space="0" w:color="auto"/>
            <w:right w:val="none" w:sz="0" w:space="0" w:color="auto"/>
          </w:divBdr>
        </w:div>
        <w:div w:id="1872572204">
          <w:marLeft w:val="640"/>
          <w:marRight w:val="0"/>
          <w:marTop w:val="0"/>
          <w:marBottom w:val="0"/>
          <w:divBdr>
            <w:top w:val="none" w:sz="0" w:space="0" w:color="auto"/>
            <w:left w:val="none" w:sz="0" w:space="0" w:color="auto"/>
            <w:bottom w:val="none" w:sz="0" w:space="0" w:color="auto"/>
            <w:right w:val="none" w:sz="0" w:space="0" w:color="auto"/>
          </w:divBdr>
        </w:div>
        <w:div w:id="1097289957">
          <w:marLeft w:val="640"/>
          <w:marRight w:val="0"/>
          <w:marTop w:val="0"/>
          <w:marBottom w:val="0"/>
          <w:divBdr>
            <w:top w:val="none" w:sz="0" w:space="0" w:color="auto"/>
            <w:left w:val="none" w:sz="0" w:space="0" w:color="auto"/>
            <w:bottom w:val="none" w:sz="0" w:space="0" w:color="auto"/>
            <w:right w:val="none" w:sz="0" w:space="0" w:color="auto"/>
          </w:divBdr>
        </w:div>
        <w:div w:id="144586966">
          <w:marLeft w:val="640"/>
          <w:marRight w:val="0"/>
          <w:marTop w:val="0"/>
          <w:marBottom w:val="0"/>
          <w:divBdr>
            <w:top w:val="none" w:sz="0" w:space="0" w:color="auto"/>
            <w:left w:val="none" w:sz="0" w:space="0" w:color="auto"/>
            <w:bottom w:val="none" w:sz="0" w:space="0" w:color="auto"/>
            <w:right w:val="none" w:sz="0" w:space="0" w:color="auto"/>
          </w:divBdr>
        </w:div>
        <w:div w:id="1474716606">
          <w:marLeft w:val="640"/>
          <w:marRight w:val="0"/>
          <w:marTop w:val="0"/>
          <w:marBottom w:val="0"/>
          <w:divBdr>
            <w:top w:val="none" w:sz="0" w:space="0" w:color="auto"/>
            <w:left w:val="none" w:sz="0" w:space="0" w:color="auto"/>
            <w:bottom w:val="none" w:sz="0" w:space="0" w:color="auto"/>
            <w:right w:val="none" w:sz="0" w:space="0" w:color="auto"/>
          </w:divBdr>
        </w:div>
        <w:div w:id="688995466">
          <w:marLeft w:val="640"/>
          <w:marRight w:val="0"/>
          <w:marTop w:val="0"/>
          <w:marBottom w:val="0"/>
          <w:divBdr>
            <w:top w:val="none" w:sz="0" w:space="0" w:color="auto"/>
            <w:left w:val="none" w:sz="0" w:space="0" w:color="auto"/>
            <w:bottom w:val="none" w:sz="0" w:space="0" w:color="auto"/>
            <w:right w:val="none" w:sz="0" w:space="0" w:color="auto"/>
          </w:divBdr>
        </w:div>
        <w:div w:id="1406689277">
          <w:marLeft w:val="640"/>
          <w:marRight w:val="0"/>
          <w:marTop w:val="0"/>
          <w:marBottom w:val="0"/>
          <w:divBdr>
            <w:top w:val="none" w:sz="0" w:space="0" w:color="auto"/>
            <w:left w:val="none" w:sz="0" w:space="0" w:color="auto"/>
            <w:bottom w:val="none" w:sz="0" w:space="0" w:color="auto"/>
            <w:right w:val="none" w:sz="0" w:space="0" w:color="auto"/>
          </w:divBdr>
        </w:div>
        <w:div w:id="1214271327">
          <w:marLeft w:val="640"/>
          <w:marRight w:val="0"/>
          <w:marTop w:val="0"/>
          <w:marBottom w:val="0"/>
          <w:divBdr>
            <w:top w:val="none" w:sz="0" w:space="0" w:color="auto"/>
            <w:left w:val="none" w:sz="0" w:space="0" w:color="auto"/>
            <w:bottom w:val="none" w:sz="0" w:space="0" w:color="auto"/>
            <w:right w:val="none" w:sz="0" w:space="0" w:color="auto"/>
          </w:divBdr>
        </w:div>
        <w:div w:id="1497578122">
          <w:marLeft w:val="640"/>
          <w:marRight w:val="0"/>
          <w:marTop w:val="0"/>
          <w:marBottom w:val="0"/>
          <w:divBdr>
            <w:top w:val="none" w:sz="0" w:space="0" w:color="auto"/>
            <w:left w:val="none" w:sz="0" w:space="0" w:color="auto"/>
            <w:bottom w:val="none" w:sz="0" w:space="0" w:color="auto"/>
            <w:right w:val="none" w:sz="0" w:space="0" w:color="auto"/>
          </w:divBdr>
        </w:div>
        <w:div w:id="1884512614">
          <w:marLeft w:val="640"/>
          <w:marRight w:val="0"/>
          <w:marTop w:val="0"/>
          <w:marBottom w:val="0"/>
          <w:divBdr>
            <w:top w:val="none" w:sz="0" w:space="0" w:color="auto"/>
            <w:left w:val="none" w:sz="0" w:space="0" w:color="auto"/>
            <w:bottom w:val="none" w:sz="0" w:space="0" w:color="auto"/>
            <w:right w:val="none" w:sz="0" w:space="0" w:color="auto"/>
          </w:divBdr>
        </w:div>
        <w:div w:id="116947035">
          <w:marLeft w:val="640"/>
          <w:marRight w:val="0"/>
          <w:marTop w:val="0"/>
          <w:marBottom w:val="0"/>
          <w:divBdr>
            <w:top w:val="none" w:sz="0" w:space="0" w:color="auto"/>
            <w:left w:val="none" w:sz="0" w:space="0" w:color="auto"/>
            <w:bottom w:val="none" w:sz="0" w:space="0" w:color="auto"/>
            <w:right w:val="none" w:sz="0" w:space="0" w:color="auto"/>
          </w:divBdr>
        </w:div>
        <w:div w:id="1126389494">
          <w:marLeft w:val="640"/>
          <w:marRight w:val="0"/>
          <w:marTop w:val="0"/>
          <w:marBottom w:val="0"/>
          <w:divBdr>
            <w:top w:val="none" w:sz="0" w:space="0" w:color="auto"/>
            <w:left w:val="none" w:sz="0" w:space="0" w:color="auto"/>
            <w:bottom w:val="none" w:sz="0" w:space="0" w:color="auto"/>
            <w:right w:val="none" w:sz="0" w:space="0" w:color="auto"/>
          </w:divBdr>
        </w:div>
        <w:div w:id="1382746514">
          <w:marLeft w:val="640"/>
          <w:marRight w:val="0"/>
          <w:marTop w:val="0"/>
          <w:marBottom w:val="0"/>
          <w:divBdr>
            <w:top w:val="none" w:sz="0" w:space="0" w:color="auto"/>
            <w:left w:val="none" w:sz="0" w:space="0" w:color="auto"/>
            <w:bottom w:val="none" w:sz="0" w:space="0" w:color="auto"/>
            <w:right w:val="none" w:sz="0" w:space="0" w:color="auto"/>
          </w:divBdr>
        </w:div>
        <w:div w:id="925311418">
          <w:marLeft w:val="640"/>
          <w:marRight w:val="0"/>
          <w:marTop w:val="0"/>
          <w:marBottom w:val="0"/>
          <w:divBdr>
            <w:top w:val="none" w:sz="0" w:space="0" w:color="auto"/>
            <w:left w:val="none" w:sz="0" w:space="0" w:color="auto"/>
            <w:bottom w:val="none" w:sz="0" w:space="0" w:color="auto"/>
            <w:right w:val="none" w:sz="0" w:space="0" w:color="auto"/>
          </w:divBdr>
        </w:div>
        <w:div w:id="1412123843">
          <w:marLeft w:val="640"/>
          <w:marRight w:val="0"/>
          <w:marTop w:val="0"/>
          <w:marBottom w:val="0"/>
          <w:divBdr>
            <w:top w:val="none" w:sz="0" w:space="0" w:color="auto"/>
            <w:left w:val="none" w:sz="0" w:space="0" w:color="auto"/>
            <w:bottom w:val="none" w:sz="0" w:space="0" w:color="auto"/>
            <w:right w:val="none" w:sz="0" w:space="0" w:color="auto"/>
          </w:divBdr>
        </w:div>
        <w:div w:id="650250055">
          <w:marLeft w:val="640"/>
          <w:marRight w:val="0"/>
          <w:marTop w:val="0"/>
          <w:marBottom w:val="0"/>
          <w:divBdr>
            <w:top w:val="none" w:sz="0" w:space="0" w:color="auto"/>
            <w:left w:val="none" w:sz="0" w:space="0" w:color="auto"/>
            <w:bottom w:val="none" w:sz="0" w:space="0" w:color="auto"/>
            <w:right w:val="none" w:sz="0" w:space="0" w:color="auto"/>
          </w:divBdr>
        </w:div>
        <w:div w:id="1818451153">
          <w:marLeft w:val="640"/>
          <w:marRight w:val="0"/>
          <w:marTop w:val="0"/>
          <w:marBottom w:val="0"/>
          <w:divBdr>
            <w:top w:val="none" w:sz="0" w:space="0" w:color="auto"/>
            <w:left w:val="none" w:sz="0" w:space="0" w:color="auto"/>
            <w:bottom w:val="none" w:sz="0" w:space="0" w:color="auto"/>
            <w:right w:val="none" w:sz="0" w:space="0" w:color="auto"/>
          </w:divBdr>
        </w:div>
        <w:div w:id="623580665">
          <w:marLeft w:val="640"/>
          <w:marRight w:val="0"/>
          <w:marTop w:val="0"/>
          <w:marBottom w:val="0"/>
          <w:divBdr>
            <w:top w:val="none" w:sz="0" w:space="0" w:color="auto"/>
            <w:left w:val="none" w:sz="0" w:space="0" w:color="auto"/>
            <w:bottom w:val="none" w:sz="0" w:space="0" w:color="auto"/>
            <w:right w:val="none" w:sz="0" w:space="0" w:color="auto"/>
          </w:divBdr>
        </w:div>
        <w:div w:id="658266806">
          <w:marLeft w:val="640"/>
          <w:marRight w:val="0"/>
          <w:marTop w:val="0"/>
          <w:marBottom w:val="0"/>
          <w:divBdr>
            <w:top w:val="none" w:sz="0" w:space="0" w:color="auto"/>
            <w:left w:val="none" w:sz="0" w:space="0" w:color="auto"/>
            <w:bottom w:val="none" w:sz="0" w:space="0" w:color="auto"/>
            <w:right w:val="none" w:sz="0" w:space="0" w:color="auto"/>
          </w:divBdr>
        </w:div>
        <w:div w:id="1094396570">
          <w:marLeft w:val="640"/>
          <w:marRight w:val="0"/>
          <w:marTop w:val="0"/>
          <w:marBottom w:val="0"/>
          <w:divBdr>
            <w:top w:val="none" w:sz="0" w:space="0" w:color="auto"/>
            <w:left w:val="none" w:sz="0" w:space="0" w:color="auto"/>
            <w:bottom w:val="none" w:sz="0" w:space="0" w:color="auto"/>
            <w:right w:val="none" w:sz="0" w:space="0" w:color="auto"/>
          </w:divBdr>
        </w:div>
        <w:div w:id="360938424">
          <w:marLeft w:val="640"/>
          <w:marRight w:val="0"/>
          <w:marTop w:val="0"/>
          <w:marBottom w:val="0"/>
          <w:divBdr>
            <w:top w:val="none" w:sz="0" w:space="0" w:color="auto"/>
            <w:left w:val="none" w:sz="0" w:space="0" w:color="auto"/>
            <w:bottom w:val="none" w:sz="0" w:space="0" w:color="auto"/>
            <w:right w:val="none" w:sz="0" w:space="0" w:color="auto"/>
          </w:divBdr>
        </w:div>
        <w:div w:id="461849820">
          <w:marLeft w:val="640"/>
          <w:marRight w:val="0"/>
          <w:marTop w:val="0"/>
          <w:marBottom w:val="0"/>
          <w:divBdr>
            <w:top w:val="none" w:sz="0" w:space="0" w:color="auto"/>
            <w:left w:val="none" w:sz="0" w:space="0" w:color="auto"/>
            <w:bottom w:val="none" w:sz="0" w:space="0" w:color="auto"/>
            <w:right w:val="none" w:sz="0" w:space="0" w:color="auto"/>
          </w:divBdr>
        </w:div>
        <w:div w:id="1356151660">
          <w:marLeft w:val="640"/>
          <w:marRight w:val="0"/>
          <w:marTop w:val="0"/>
          <w:marBottom w:val="0"/>
          <w:divBdr>
            <w:top w:val="none" w:sz="0" w:space="0" w:color="auto"/>
            <w:left w:val="none" w:sz="0" w:space="0" w:color="auto"/>
            <w:bottom w:val="none" w:sz="0" w:space="0" w:color="auto"/>
            <w:right w:val="none" w:sz="0" w:space="0" w:color="auto"/>
          </w:divBdr>
        </w:div>
        <w:div w:id="1186945940">
          <w:marLeft w:val="640"/>
          <w:marRight w:val="0"/>
          <w:marTop w:val="0"/>
          <w:marBottom w:val="0"/>
          <w:divBdr>
            <w:top w:val="none" w:sz="0" w:space="0" w:color="auto"/>
            <w:left w:val="none" w:sz="0" w:space="0" w:color="auto"/>
            <w:bottom w:val="none" w:sz="0" w:space="0" w:color="auto"/>
            <w:right w:val="none" w:sz="0" w:space="0" w:color="auto"/>
          </w:divBdr>
        </w:div>
        <w:div w:id="974022515">
          <w:marLeft w:val="640"/>
          <w:marRight w:val="0"/>
          <w:marTop w:val="0"/>
          <w:marBottom w:val="0"/>
          <w:divBdr>
            <w:top w:val="none" w:sz="0" w:space="0" w:color="auto"/>
            <w:left w:val="none" w:sz="0" w:space="0" w:color="auto"/>
            <w:bottom w:val="none" w:sz="0" w:space="0" w:color="auto"/>
            <w:right w:val="none" w:sz="0" w:space="0" w:color="auto"/>
          </w:divBdr>
        </w:div>
        <w:div w:id="495344276">
          <w:marLeft w:val="640"/>
          <w:marRight w:val="0"/>
          <w:marTop w:val="0"/>
          <w:marBottom w:val="0"/>
          <w:divBdr>
            <w:top w:val="none" w:sz="0" w:space="0" w:color="auto"/>
            <w:left w:val="none" w:sz="0" w:space="0" w:color="auto"/>
            <w:bottom w:val="none" w:sz="0" w:space="0" w:color="auto"/>
            <w:right w:val="none" w:sz="0" w:space="0" w:color="auto"/>
          </w:divBdr>
        </w:div>
        <w:div w:id="517348854">
          <w:marLeft w:val="640"/>
          <w:marRight w:val="0"/>
          <w:marTop w:val="0"/>
          <w:marBottom w:val="0"/>
          <w:divBdr>
            <w:top w:val="none" w:sz="0" w:space="0" w:color="auto"/>
            <w:left w:val="none" w:sz="0" w:space="0" w:color="auto"/>
            <w:bottom w:val="none" w:sz="0" w:space="0" w:color="auto"/>
            <w:right w:val="none" w:sz="0" w:space="0" w:color="auto"/>
          </w:divBdr>
        </w:div>
        <w:div w:id="1351639410">
          <w:marLeft w:val="640"/>
          <w:marRight w:val="0"/>
          <w:marTop w:val="0"/>
          <w:marBottom w:val="0"/>
          <w:divBdr>
            <w:top w:val="none" w:sz="0" w:space="0" w:color="auto"/>
            <w:left w:val="none" w:sz="0" w:space="0" w:color="auto"/>
            <w:bottom w:val="none" w:sz="0" w:space="0" w:color="auto"/>
            <w:right w:val="none" w:sz="0" w:space="0" w:color="auto"/>
          </w:divBdr>
        </w:div>
        <w:div w:id="1263686973">
          <w:marLeft w:val="640"/>
          <w:marRight w:val="0"/>
          <w:marTop w:val="0"/>
          <w:marBottom w:val="0"/>
          <w:divBdr>
            <w:top w:val="none" w:sz="0" w:space="0" w:color="auto"/>
            <w:left w:val="none" w:sz="0" w:space="0" w:color="auto"/>
            <w:bottom w:val="none" w:sz="0" w:space="0" w:color="auto"/>
            <w:right w:val="none" w:sz="0" w:space="0" w:color="auto"/>
          </w:divBdr>
        </w:div>
        <w:div w:id="1574117633">
          <w:marLeft w:val="640"/>
          <w:marRight w:val="0"/>
          <w:marTop w:val="0"/>
          <w:marBottom w:val="0"/>
          <w:divBdr>
            <w:top w:val="none" w:sz="0" w:space="0" w:color="auto"/>
            <w:left w:val="none" w:sz="0" w:space="0" w:color="auto"/>
            <w:bottom w:val="none" w:sz="0" w:space="0" w:color="auto"/>
            <w:right w:val="none" w:sz="0" w:space="0" w:color="auto"/>
          </w:divBdr>
        </w:div>
        <w:div w:id="1841889867">
          <w:marLeft w:val="640"/>
          <w:marRight w:val="0"/>
          <w:marTop w:val="0"/>
          <w:marBottom w:val="0"/>
          <w:divBdr>
            <w:top w:val="none" w:sz="0" w:space="0" w:color="auto"/>
            <w:left w:val="none" w:sz="0" w:space="0" w:color="auto"/>
            <w:bottom w:val="none" w:sz="0" w:space="0" w:color="auto"/>
            <w:right w:val="none" w:sz="0" w:space="0" w:color="auto"/>
          </w:divBdr>
        </w:div>
        <w:div w:id="2044985584">
          <w:marLeft w:val="640"/>
          <w:marRight w:val="0"/>
          <w:marTop w:val="0"/>
          <w:marBottom w:val="0"/>
          <w:divBdr>
            <w:top w:val="none" w:sz="0" w:space="0" w:color="auto"/>
            <w:left w:val="none" w:sz="0" w:space="0" w:color="auto"/>
            <w:bottom w:val="none" w:sz="0" w:space="0" w:color="auto"/>
            <w:right w:val="none" w:sz="0" w:space="0" w:color="auto"/>
          </w:divBdr>
        </w:div>
        <w:div w:id="560098480">
          <w:marLeft w:val="640"/>
          <w:marRight w:val="0"/>
          <w:marTop w:val="0"/>
          <w:marBottom w:val="0"/>
          <w:divBdr>
            <w:top w:val="none" w:sz="0" w:space="0" w:color="auto"/>
            <w:left w:val="none" w:sz="0" w:space="0" w:color="auto"/>
            <w:bottom w:val="none" w:sz="0" w:space="0" w:color="auto"/>
            <w:right w:val="none" w:sz="0" w:space="0" w:color="auto"/>
          </w:divBdr>
        </w:div>
        <w:div w:id="1147938803">
          <w:marLeft w:val="640"/>
          <w:marRight w:val="0"/>
          <w:marTop w:val="0"/>
          <w:marBottom w:val="0"/>
          <w:divBdr>
            <w:top w:val="none" w:sz="0" w:space="0" w:color="auto"/>
            <w:left w:val="none" w:sz="0" w:space="0" w:color="auto"/>
            <w:bottom w:val="none" w:sz="0" w:space="0" w:color="auto"/>
            <w:right w:val="none" w:sz="0" w:space="0" w:color="auto"/>
          </w:divBdr>
        </w:div>
        <w:div w:id="281232004">
          <w:marLeft w:val="640"/>
          <w:marRight w:val="0"/>
          <w:marTop w:val="0"/>
          <w:marBottom w:val="0"/>
          <w:divBdr>
            <w:top w:val="none" w:sz="0" w:space="0" w:color="auto"/>
            <w:left w:val="none" w:sz="0" w:space="0" w:color="auto"/>
            <w:bottom w:val="none" w:sz="0" w:space="0" w:color="auto"/>
            <w:right w:val="none" w:sz="0" w:space="0" w:color="auto"/>
          </w:divBdr>
        </w:div>
        <w:div w:id="1614167933">
          <w:marLeft w:val="640"/>
          <w:marRight w:val="0"/>
          <w:marTop w:val="0"/>
          <w:marBottom w:val="0"/>
          <w:divBdr>
            <w:top w:val="none" w:sz="0" w:space="0" w:color="auto"/>
            <w:left w:val="none" w:sz="0" w:space="0" w:color="auto"/>
            <w:bottom w:val="none" w:sz="0" w:space="0" w:color="auto"/>
            <w:right w:val="none" w:sz="0" w:space="0" w:color="auto"/>
          </w:divBdr>
        </w:div>
        <w:div w:id="251283042">
          <w:marLeft w:val="640"/>
          <w:marRight w:val="0"/>
          <w:marTop w:val="0"/>
          <w:marBottom w:val="0"/>
          <w:divBdr>
            <w:top w:val="none" w:sz="0" w:space="0" w:color="auto"/>
            <w:left w:val="none" w:sz="0" w:space="0" w:color="auto"/>
            <w:bottom w:val="none" w:sz="0" w:space="0" w:color="auto"/>
            <w:right w:val="none" w:sz="0" w:space="0" w:color="auto"/>
          </w:divBdr>
        </w:div>
        <w:div w:id="1311791776">
          <w:marLeft w:val="640"/>
          <w:marRight w:val="0"/>
          <w:marTop w:val="0"/>
          <w:marBottom w:val="0"/>
          <w:divBdr>
            <w:top w:val="none" w:sz="0" w:space="0" w:color="auto"/>
            <w:left w:val="none" w:sz="0" w:space="0" w:color="auto"/>
            <w:bottom w:val="none" w:sz="0" w:space="0" w:color="auto"/>
            <w:right w:val="none" w:sz="0" w:space="0" w:color="auto"/>
          </w:divBdr>
        </w:div>
        <w:div w:id="410739561">
          <w:marLeft w:val="640"/>
          <w:marRight w:val="0"/>
          <w:marTop w:val="0"/>
          <w:marBottom w:val="0"/>
          <w:divBdr>
            <w:top w:val="none" w:sz="0" w:space="0" w:color="auto"/>
            <w:left w:val="none" w:sz="0" w:space="0" w:color="auto"/>
            <w:bottom w:val="none" w:sz="0" w:space="0" w:color="auto"/>
            <w:right w:val="none" w:sz="0" w:space="0" w:color="auto"/>
          </w:divBdr>
        </w:div>
        <w:div w:id="1306425799">
          <w:marLeft w:val="640"/>
          <w:marRight w:val="0"/>
          <w:marTop w:val="0"/>
          <w:marBottom w:val="0"/>
          <w:divBdr>
            <w:top w:val="none" w:sz="0" w:space="0" w:color="auto"/>
            <w:left w:val="none" w:sz="0" w:space="0" w:color="auto"/>
            <w:bottom w:val="none" w:sz="0" w:space="0" w:color="auto"/>
            <w:right w:val="none" w:sz="0" w:space="0" w:color="auto"/>
          </w:divBdr>
        </w:div>
        <w:div w:id="987589582">
          <w:marLeft w:val="640"/>
          <w:marRight w:val="0"/>
          <w:marTop w:val="0"/>
          <w:marBottom w:val="0"/>
          <w:divBdr>
            <w:top w:val="none" w:sz="0" w:space="0" w:color="auto"/>
            <w:left w:val="none" w:sz="0" w:space="0" w:color="auto"/>
            <w:bottom w:val="none" w:sz="0" w:space="0" w:color="auto"/>
            <w:right w:val="none" w:sz="0" w:space="0" w:color="auto"/>
          </w:divBdr>
        </w:div>
        <w:div w:id="546382900">
          <w:marLeft w:val="640"/>
          <w:marRight w:val="0"/>
          <w:marTop w:val="0"/>
          <w:marBottom w:val="0"/>
          <w:divBdr>
            <w:top w:val="none" w:sz="0" w:space="0" w:color="auto"/>
            <w:left w:val="none" w:sz="0" w:space="0" w:color="auto"/>
            <w:bottom w:val="none" w:sz="0" w:space="0" w:color="auto"/>
            <w:right w:val="none" w:sz="0" w:space="0" w:color="auto"/>
          </w:divBdr>
        </w:div>
        <w:div w:id="1843928690">
          <w:marLeft w:val="640"/>
          <w:marRight w:val="0"/>
          <w:marTop w:val="0"/>
          <w:marBottom w:val="0"/>
          <w:divBdr>
            <w:top w:val="none" w:sz="0" w:space="0" w:color="auto"/>
            <w:left w:val="none" w:sz="0" w:space="0" w:color="auto"/>
            <w:bottom w:val="none" w:sz="0" w:space="0" w:color="auto"/>
            <w:right w:val="none" w:sz="0" w:space="0" w:color="auto"/>
          </w:divBdr>
        </w:div>
        <w:div w:id="508562212">
          <w:marLeft w:val="640"/>
          <w:marRight w:val="0"/>
          <w:marTop w:val="0"/>
          <w:marBottom w:val="0"/>
          <w:divBdr>
            <w:top w:val="none" w:sz="0" w:space="0" w:color="auto"/>
            <w:left w:val="none" w:sz="0" w:space="0" w:color="auto"/>
            <w:bottom w:val="none" w:sz="0" w:space="0" w:color="auto"/>
            <w:right w:val="none" w:sz="0" w:space="0" w:color="auto"/>
          </w:divBdr>
        </w:div>
        <w:div w:id="1175724939">
          <w:marLeft w:val="640"/>
          <w:marRight w:val="0"/>
          <w:marTop w:val="0"/>
          <w:marBottom w:val="0"/>
          <w:divBdr>
            <w:top w:val="none" w:sz="0" w:space="0" w:color="auto"/>
            <w:left w:val="none" w:sz="0" w:space="0" w:color="auto"/>
            <w:bottom w:val="none" w:sz="0" w:space="0" w:color="auto"/>
            <w:right w:val="none" w:sz="0" w:space="0" w:color="auto"/>
          </w:divBdr>
        </w:div>
        <w:div w:id="1875120505">
          <w:marLeft w:val="640"/>
          <w:marRight w:val="0"/>
          <w:marTop w:val="0"/>
          <w:marBottom w:val="0"/>
          <w:divBdr>
            <w:top w:val="none" w:sz="0" w:space="0" w:color="auto"/>
            <w:left w:val="none" w:sz="0" w:space="0" w:color="auto"/>
            <w:bottom w:val="none" w:sz="0" w:space="0" w:color="auto"/>
            <w:right w:val="none" w:sz="0" w:space="0" w:color="auto"/>
          </w:divBdr>
        </w:div>
        <w:div w:id="1627009941">
          <w:marLeft w:val="640"/>
          <w:marRight w:val="0"/>
          <w:marTop w:val="0"/>
          <w:marBottom w:val="0"/>
          <w:divBdr>
            <w:top w:val="none" w:sz="0" w:space="0" w:color="auto"/>
            <w:left w:val="none" w:sz="0" w:space="0" w:color="auto"/>
            <w:bottom w:val="none" w:sz="0" w:space="0" w:color="auto"/>
            <w:right w:val="none" w:sz="0" w:space="0" w:color="auto"/>
          </w:divBdr>
        </w:div>
        <w:div w:id="1848514544">
          <w:marLeft w:val="640"/>
          <w:marRight w:val="0"/>
          <w:marTop w:val="0"/>
          <w:marBottom w:val="0"/>
          <w:divBdr>
            <w:top w:val="none" w:sz="0" w:space="0" w:color="auto"/>
            <w:left w:val="none" w:sz="0" w:space="0" w:color="auto"/>
            <w:bottom w:val="none" w:sz="0" w:space="0" w:color="auto"/>
            <w:right w:val="none" w:sz="0" w:space="0" w:color="auto"/>
          </w:divBdr>
        </w:div>
        <w:div w:id="135998975">
          <w:marLeft w:val="640"/>
          <w:marRight w:val="0"/>
          <w:marTop w:val="0"/>
          <w:marBottom w:val="0"/>
          <w:divBdr>
            <w:top w:val="none" w:sz="0" w:space="0" w:color="auto"/>
            <w:left w:val="none" w:sz="0" w:space="0" w:color="auto"/>
            <w:bottom w:val="none" w:sz="0" w:space="0" w:color="auto"/>
            <w:right w:val="none" w:sz="0" w:space="0" w:color="auto"/>
          </w:divBdr>
        </w:div>
        <w:div w:id="333921733">
          <w:marLeft w:val="640"/>
          <w:marRight w:val="0"/>
          <w:marTop w:val="0"/>
          <w:marBottom w:val="0"/>
          <w:divBdr>
            <w:top w:val="none" w:sz="0" w:space="0" w:color="auto"/>
            <w:left w:val="none" w:sz="0" w:space="0" w:color="auto"/>
            <w:bottom w:val="none" w:sz="0" w:space="0" w:color="auto"/>
            <w:right w:val="none" w:sz="0" w:space="0" w:color="auto"/>
          </w:divBdr>
        </w:div>
        <w:div w:id="1411661229">
          <w:marLeft w:val="640"/>
          <w:marRight w:val="0"/>
          <w:marTop w:val="0"/>
          <w:marBottom w:val="0"/>
          <w:divBdr>
            <w:top w:val="none" w:sz="0" w:space="0" w:color="auto"/>
            <w:left w:val="none" w:sz="0" w:space="0" w:color="auto"/>
            <w:bottom w:val="none" w:sz="0" w:space="0" w:color="auto"/>
            <w:right w:val="none" w:sz="0" w:space="0" w:color="auto"/>
          </w:divBdr>
        </w:div>
        <w:div w:id="1717895353">
          <w:marLeft w:val="640"/>
          <w:marRight w:val="0"/>
          <w:marTop w:val="0"/>
          <w:marBottom w:val="0"/>
          <w:divBdr>
            <w:top w:val="none" w:sz="0" w:space="0" w:color="auto"/>
            <w:left w:val="none" w:sz="0" w:space="0" w:color="auto"/>
            <w:bottom w:val="none" w:sz="0" w:space="0" w:color="auto"/>
            <w:right w:val="none" w:sz="0" w:space="0" w:color="auto"/>
          </w:divBdr>
        </w:div>
        <w:div w:id="1635790970">
          <w:marLeft w:val="640"/>
          <w:marRight w:val="0"/>
          <w:marTop w:val="0"/>
          <w:marBottom w:val="0"/>
          <w:divBdr>
            <w:top w:val="none" w:sz="0" w:space="0" w:color="auto"/>
            <w:left w:val="none" w:sz="0" w:space="0" w:color="auto"/>
            <w:bottom w:val="none" w:sz="0" w:space="0" w:color="auto"/>
            <w:right w:val="none" w:sz="0" w:space="0" w:color="auto"/>
          </w:divBdr>
        </w:div>
        <w:div w:id="744062103">
          <w:marLeft w:val="640"/>
          <w:marRight w:val="0"/>
          <w:marTop w:val="0"/>
          <w:marBottom w:val="0"/>
          <w:divBdr>
            <w:top w:val="none" w:sz="0" w:space="0" w:color="auto"/>
            <w:left w:val="none" w:sz="0" w:space="0" w:color="auto"/>
            <w:bottom w:val="none" w:sz="0" w:space="0" w:color="auto"/>
            <w:right w:val="none" w:sz="0" w:space="0" w:color="auto"/>
          </w:divBdr>
        </w:div>
        <w:div w:id="2093622600">
          <w:marLeft w:val="640"/>
          <w:marRight w:val="0"/>
          <w:marTop w:val="0"/>
          <w:marBottom w:val="0"/>
          <w:divBdr>
            <w:top w:val="none" w:sz="0" w:space="0" w:color="auto"/>
            <w:left w:val="none" w:sz="0" w:space="0" w:color="auto"/>
            <w:bottom w:val="none" w:sz="0" w:space="0" w:color="auto"/>
            <w:right w:val="none" w:sz="0" w:space="0" w:color="auto"/>
          </w:divBdr>
        </w:div>
        <w:div w:id="1059865896">
          <w:marLeft w:val="640"/>
          <w:marRight w:val="0"/>
          <w:marTop w:val="0"/>
          <w:marBottom w:val="0"/>
          <w:divBdr>
            <w:top w:val="none" w:sz="0" w:space="0" w:color="auto"/>
            <w:left w:val="none" w:sz="0" w:space="0" w:color="auto"/>
            <w:bottom w:val="none" w:sz="0" w:space="0" w:color="auto"/>
            <w:right w:val="none" w:sz="0" w:space="0" w:color="auto"/>
          </w:divBdr>
        </w:div>
        <w:div w:id="1301573430">
          <w:marLeft w:val="640"/>
          <w:marRight w:val="0"/>
          <w:marTop w:val="0"/>
          <w:marBottom w:val="0"/>
          <w:divBdr>
            <w:top w:val="none" w:sz="0" w:space="0" w:color="auto"/>
            <w:left w:val="none" w:sz="0" w:space="0" w:color="auto"/>
            <w:bottom w:val="none" w:sz="0" w:space="0" w:color="auto"/>
            <w:right w:val="none" w:sz="0" w:space="0" w:color="auto"/>
          </w:divBdr>
        </w:div>
        <w:div w:id="1815902346">
          <w:marLeft w:val="640"/>
          <w:marRight w:val="0"/>
          <w:marTop w:val="0"/>
          <w:marBottom w:val="0"/>
          <w:divBdr>
            <w:top w:val="none" w:sz="0" w:space="0" w:color="auto"/>
            <w:left w:val="none" w:sz="0" w:space="0" w:color="auto"/>
            <w:bottom w:val="none" w:sz="0" w:space="0" w:color="auto"/>
            <w:right w:val="none" w:sz="0" w:space="0" w:color="auto"/>
          </w:divBdr>
        </w:div>
        <w:div w:id="1120497063">
          <w:marLeft w:val="640"/>
          <w:marRight w:val="0"/>
          <w:marTop w:val="0"/>
          <w:marBottom w:val="0"/>
          <w:divBdr>
            <w:top w:val="none" w:sz="0" w:space="0" w:color="auto"/>
            <w:left w:val="none" w:sz="0" w:space="0" w:color="auto"/>
            <w:bottom w:val="none" w:sz="0" w:space="0" w:color="auto"/>
            <w:right w:val="none" w:sz="0" w:space="0" w:color="auto"/>
          </w:divBdr>
        </w:div>
        <w:div w:id="1689410099">
          <w:marLeft w:val="640"/>
          <w:marRight w:val="0"/>
          <w:marTop w:val="0"/>
          <w:marBottom w:val="0"/>
          <w:divBdr>
            <w:top w:val="none" w:sz="0" w:space="0" w:color="auto"/>
            <w:left w:val="none" w:sz="0" w:space="0" w:color="auto"/>
            <w:bottom w:val="none" w:sz="0" w:space="0" w:color="auto"/>
            <w:right w:val="none" w:sz="0" w:space="0" w:color="auto"/>
          </w:divBdr>
        </w:div>
        <w:div w:id="1128862636">
          <w:marLeft w:val="640"/>
          <w:marRight w:val="0"/>
          <w:marTop w:val="0"/>
          <w:marBottom w:val="0"/>
          <w:divBdr>
            <w:top w:val="none" w:sz="0" w:space="0" w:color="auto"/>
            <w:left w:val="none" w:sz="0" w:space="0" w:color="auto"/>
            <w:bottom w:val="none" w:sz="0" w:space="0" w:color="auto"/>
            <w:right w:val="none" w:sz="0" w:space="0" w:color="auto"/>
          </w:divBdr>
        </w:div>
        <w:div w:id="1772504369">
          <w:marLeft w:val="640"/>
          <w:marRight w:val="0"/>
          <w:marTop w:val="0"/>
          <w:marBottom w:val="0"/>
          <w:divBdr>
            <w:top w:val="none" w:sz="0" w:space="0" w:color="auto"/>
            <w:left w:val="none" w:sz="0" w:space="0" w:color="auto"/>
            <w:bottom w:val="none" w:sz="0" w:space="0" w:color="auto"/>
            <w:right w:val="none" w:sz="0" w:space="0" w:color="auto"/>
          </w:divBdr>
        </w:div>
        <w:div w:id="1588005068">
          <w:marLeft w:val="640"/>
          <w:marRight w:val="0"/>
          <w:marTop w:val="0"/>
          <w:marBottom w:val="0"/>
          <w:divBdr>
            <w:top w:val="none" w:sz="0" w:space="0" w:color="auto"/>
            <w:left w:val="none" w:sz="0" w:space="0" w:color="auto"/>
            <w:bottom w:val="none" w:sz="0" w:space="0" w:color="auto"/>
            <w:right w:val="none" w:sz="0" w:space="0" w:color="auto"/>
          </w:divBdr>
        </w:div>
        <w:div w:id="1346134770">
          <w:marLeft w:val="640"/>
          <w:marRight w:val="0"/>
          <w:marTop w:val="0"/>
          <w:marBottom w:val="0"/>
          <w:divBdr>
            <w:top w:val="none" w:sz="0" w:space="0" w:color="auto"/>
            <w:left w:val="none" w:sz="0" w:space="0" w:color="auto"/>
            <w:bottom w:val="none" w:sz="0" w:space="0" w:color="auto"/>
            <w:right w:val="none" w:sz="0" w:space="0" w:color="auto"/>
          </w:divBdr>
        </w:div>
        <w:div w:id="417751161">
          <w:marLeft w:val="640"/>
          <w:marRight w:val="0"/>
          <w:marTop w:val="0"/>
          <w:marBottom w:val="0"/>
          <w:divBdr>
            <w:top w:val="none" w:sz="0" w:space="0" w:color="auto"/>
            <w:left w:val="none" w:sz="0" w:space="0" w:color="auto"/>
            <w:bottom w:val="none" w:sz="0" w:space="0" w:color="auto"/>
            <w:right w:val="none" w:sz="0" w:space="0" w:color="auto"/>
          </w:divBdr>
        </w:div>
        <w:div w:id="1618559170">
          <w:marLeft w:val="640"/>
          <w:marRight w:val="0"/>
          <w:marTop w:val="0"/>
          <w:marBottom w:val="0"/>
          <w:divBdr>
            <w:top w:val="none" w:sz="0" w:space="0" w:color="auto"/>
            <w:left w:val="none" w:sz="0" w:space="0" w:color="auto"/>
            <w:bottom w:val="none" w:sz="0" w:space="0" w:color="auto"/>
            <w:right w:val="none" w:sz="0" w:space="0" w:color="auto"/>
          </w:divBdr>
        </w:div>
      </w:divsChild>
    </w:div>
    <w:div w:id="1243223326">
      <w:bodyDiv w:val="1"/>
      <w:marLeft w:val="0"/>
      <w:marRight w:val="0"/>
      <w:marTop w:val="0"/>
      <w:marBottom w:val="0"/>
      <w:divBdr>
        <w:top w:val="none" w:sz="0" w:space="0" w:color="auto"/>
        <w:left w:val="none" w:sz="0" w:space="0" w:color="auto"/>
        <w:bottom w:val="none" w:sz="0" w:space="0" w:color="auto"/>
        <w:right w:val="none" w:sz="0" w:space="0" w:color="auto"/>
      </w:divBdr>
      <w:divsChild>
        <w:div w:id="1118181230">
          <w:marLeft w:val="640"/>
          <w:marRight w:val="0"/>
          <w:marTop w:val="0"/>
          <w:marBottom w:val="0"/>
          <w:divBdr>
            <w:top w:val="none" w:sz="0" w:space="0" w:color="auto"/>
            <w:left w:val="none" w:sz="0" w:space="0" w:color="auto"/>
            <w:bottom w:val="none" w:sz="0" w:space="0" w:color="auto"/>
            <w:right w:val="none" w:sz="0" w:space="0" w:color="auto"/>
          </w:divBdr>
        </w:div>
        <w:div w:id="592394257">
          <w:marLeft w:val="640"/>
          <w:marRight w:val="0"/>
          <w:marTop w:val="0"/>
          <w:marBottom w:val="0"/>
          <w:divBdr>
            <w:top w:val="none" w:sz="0" w:space="0" w:color="auto"/>
            <w:left w:val="none" w:sz="0" w:space="0" w:color="auto"/>
            <w:bottom w:val="none" w:sz="0" w:space="0" w:color="auto"/>
            <w:right w:val="none" w:sz="0" w:space="0" w:color="auto"/>
          </w:divBdr>
        </w:div>
        <w:div w:id="1179538939">
          <w:marLeft w:val="640"/>
          <w:marRight w:val="0"/>
          <w:marTop w:val="0"/>
          <w:marBottom w:val="0"/>
          <w:divBdr>
            <w:top w:val="none" w:sz="0" w:space="0" w:color="auto"/>
            <w:left w:val="none" w:sz="0" w:space="0" w:color="auto"/>
            <w:bottom w:val="none" w:sz="0" w:space="0" w:color="auto"/>
            <w:right w:val="none" w:sz="0" w:space="0" w:color="auto"/>
          </w:divBdr>
        </w:div>
        <w:div w:id="1676110674">
          <w:marLeft w:val="640"/>
          <w:marRight w:val="0"/>
          <w:marTop w:val="0"/>
          <w:marBottom w:val="0"/>
          <w:divBdr>
            <w:top w:val="none" w:sz="0" w:space="0" w:color="auto"/>
            <w:left w:val="none" w:sz="0" w:space="0" w:color="auto"/>
            <w:bottom w:val="none" w:sz="0" w:space="0" w:color="auto"/>
            <w:right w:val="none" w:sz="0" w:space="0" w:color="auto"/>
          </w:divBdr>
        </w:div>
        <w:div w:id="1995337075">
          <w:marLeft w:val="640"/>
          <w:marRight w:val="0"/>
          <w:marTop w:val="0"/>
          <w:marBottom w:val="0"/>
          <w:divBdr>
            <w:top w:val="none" w:sz="0" w:space="0" w:color="auto"/>
            <w:left w:val="none" w:sz="0" w:space="0" w:color="auto"/>
            <w:bottom w:val="none" w:sz="0" w:space="0" w:color="auto"/>
            <w:right w:val="none" w:sz="0" w:space="0" w:color="auto"/>
          </w:divBdr>
        </w:div>
        <w:div w:id="1576546957">
          <w:marLeft w:val="640"/>
          <w:marRight w:val="0"/>
          <w:marTop w:val="0"/>
          <w:marBottom w:val="0"/>
          <w:divBdr>
            <w:top w:val="none" w:sz="0" w:space="0" w:color="auto"/>
            <w:left w:val="none" w:sz="0" w:space="0" w:color="auto"/>
            <w:bottom w:val="none" w:sz="0" w:space="0" w:color="auto"/>
            <w:right w:val="none" w:sz="0" w:space="0" w:color="auto"/>
          </w:divBdr>
        </w:div>
        <w:div w:id="1210604776">
          <w:marLeft w:val="640"/>
          <w:marRight w:val="0"/>
          <w:marTop w:val="0"/>
          <w:marBottom w:val="0"/>
          <w:divBdr>
            <w:top w:val="none" w:sz="0" w:space="0" w:color="auto"/>
            <w:left w:val="none" w:sz="0" w:space="0" w:color="auto"/>
            <w:bottom w:val="none" w:sz="0" w:space="0" w:color="auto"/>
            <w:right w:val="none" w:sz="0" w:space="0" w:color="auto"/>
          </w:divBdr>
        </w:div>
        <w:div w:id="1187524185">
          <w:marLeft w:val="640"/>
          <w:marRight w:val="0"/>
          <w:marTop w:val="0"/>
          <w:marBottom w:val="0"/>
          <w:divBdr>
            <w:top w:val="none" w:sz="0" w:space="0" w:color="auto"/>
            <w:left w:val="none" w:sz="0" w:space="0" w:color="auto"/>
            <w:bottom w:val="none" w:sz="0" w:space="0" w:color="auto"/>
            <w:right w:val="none" w:sz="0" w:space="0" w:color="auto"/>
          </w:divBdr>
        </w:div>
        <w:div w:id="1860846713">
          <w:marLeft w:val="640"/>
          <w:marRight w:val="0"/>
          <w:marTop w:val="0"/>
          <w:marBottom w:val="0"/>
          <w:divBdr>
            <w:top w:val="none" w:sz="0" w:space="0" w:color="auto"/>
            <w:left w:val="none" w:sz="0" w:space="0" w:color="auto"/>
            <w:bottom w:val="none" w:sz="0" w:space="0" w:color="auto"/>
            <w:right w:val="none" w:sz="0" w:space="0" w:color="auto"/>
          </w:divBdr>
        </w:div>
        <w:div w:id="1680228325">
          <w:marLeft w:val="640"/>
          <w:marRight w:val="0"/>
          <w:marTop w:val="0"/>
          <w:marBottom w:val="0"/>
          <w:divBdr>
            <w:top w:val="none" w:sz="0" w:space="0" w:color="auto"/>
            <w:left w:val="none" w:sz="0" w:space="0" w:color="auto"/>
            <w:bottom w:val="none" w:sz="0" w:space="0" w:color="auto"/>
            <w:right w:val="none" w:sz="0" w:space="0" w:color="auto"/>
          </w:divBdr>
        </w:div>
        <w:div w:id="2133744710">
          <w:marLeft w:val="640"/>
          <w:marRight w:val="0"/>
          <w:marTop w:val="0"/>
          <w:marBottom w:val="0"/>
          <w:divBdr>
            <w:top w:val="none" w:sz="0" w:space="0" w:color="auto"/>
            <w:left w:val="none" w:sz="0" w:space="0" w:color="auto"/>
            <w:bottom w:val="none" w:sz="0" w:space="0" w:color="auto"/>
            <w:right w:val="none" w:sz="0" w:space="0" w:color="auto"/>
          </w:divBdr>
        </w:div>
        <w:div w:id="1961033970">
          <w:marLeft w:val="640"/>
          <w:marRight w:val="0"/>
          <w:marTop w:val="0"/>
          <w:marBottom w:val="0"/>
          <w:divBdr>
            <w:top w:val="none" w:sz="0" w:space="0" w:color="auto"/>
            <w:left w:val="none" w:sz="0" w:space="0" w:color="auto"/>
            <w:bottom w:val="none" w:sz="0" w:space="0" w:color="auto"/>
            <w:right w:val="none" w:sz="0" w:space="0" w:color="auto"/>
          </w:divBdr>
        </w:div>
        <w:div w:id="34962899">
          <w:marLeft w:val="640"/>
          <w:marRight w:val="0"/>
          <w:marTop w:val="0"/>
          <w:marBottom w:val="0"/>
          <w:divBdr>
            <w:top w:val="none" w:sz="0" w:space="0" w:color="auto"/>
            <w:left w:val="none" w:sz="0" w:space="0" w:color="auto"/>
            <w:bottom w:val="none" w:sz="0" w:space="0" w:color="auto"/>
            <w:right w:val="none" w:sz="0" w:space="0" w:color="auto"/>
          </w:divBdr>
        </w:div>
        <w:div w:id="29847759">
          <w:marLeft w:val="640"/>
          <w:marRight w:val="0"/>
          <w:marTop w:val="0"/>
          <w:marBottom w:val="0"/>
          <w:divBdr>
            <w:top w:val="none" w:sz="0" w:space="0" w:color="auto"/>
            <w:left w:val="none" w:sz="0" w:space="0" w:color="auto"/>
            <w:bottom w:val="none" w:sz="0" w:space="0" w:color="auto"/>
            <w:right w:val="none" w:sz="0" w:space="0" w:color="auto"/>
          </w:divBdr>
        </w:div>
        <w:div w:id="551578822">
          <w:marLeft w:val="640"/>
          <w:marRight w:val="0"/>
          <w:marTop w:val="0"/>
          <w:marBottom w:val="0"/>
          <w:divBdr>
            <w:top w:val="none" w:sz="0" w:space="0" w:color="auto"/>
            <w:left w:val="none" w:sz="0" w:space="0" w:color="auto"/>
            <w:bottom w:val="none" w:sz="0" w:space="0" w:color="auto"/>
            <w:right w:val="none" w:sz="0" w:space="0" w:color="auto"/>
          </w:divBdr>
        </w:div>
        <w:div w:id="1002004932">
          <w:marLeft w:val="640"/>
          <w:marRight w:val="0"/>
          <w:marTop w:val="0"/>
          <w:marBottom w:val="0"/>
          <w:divBdr>
            <w:top w:val="none" w:sz="0" w:space="0" w:color="auto"/>
            <w:left w:val="none" w:sz="0" w:space="0" w:color="auto"/>
            <w:bottom w:val="none" w:sz="0" w:space="0" w:color="auto"/>
            <w:right w:val="none" w:sz="0" w:space="0" w:color="auto"/>
          </w:divBdr>
        </w:div>
        <w:div w:id="1283464134">
          <w:marLeft w:val="640"/>
          <w:marRight w:val="0"/>
          <w:marTop w:val="0"/>
          <w:marBottom w:val="0"/>
          <w:divBdr>
            <w:top w:val="none" w:sz="0" w:space="0" w:color="auto"/>
            <w:left w:val="none" w:sz="0" w:space="0" w:color="auto"/>
            <w:bottom w:val="none" w:sz="0" w:space="0" w:color="auto"/>
            <w:right w:val="none" w:sz="0" w:space="0" w:color="auto"/>
          </w:divBdr>
        </w:div>
        <w:div w:id="783690216">
          <w:marLeft w:val="640"/>
          <w:marRight w:val="0"/>
          <w:marTop w:val="0"/>
          <w:marBottom w:val="0"/>
          <w:divBdr>
            <w:top w:val="none" w:sz="0" w:space="0" w:color="auto"/>
            <w:left w:val="none" w:sz="0" w:space="0" w:color="auto"/>
            <w:bottom w:val="none" w:sz="0" w:space="0" w:color="auto"/>
            <w:right w:val="none" w:sz="0" w:space="0" w:color="auto"/>
          </w:divBdr>
        </w:div>
        <w:div w:id="1546257291">
          <w:marLeft w:val="640"/>
          <w:marRight w:val="0"/>
          <w:marTop w:val="0"/>
          <w:marBottom w:val="0"/>
          <w:divBdr>
            <w:top w:val="none" w:sz="0" w:space="0" w:color="auto"/>
            <w:left w:val="none" w:sz="0" w:space="0" w:color="auto"/>
            <w:bottom w:val="none" w:sz="0" w:space="0" w:color="auto"/>
            <w:right w:val="none" w:sz="0" w:space="0" w:color="auto"/>
          </w:divBdr>
        </w:div>
        <w:div w:id="2023512573">
          <w:marLeft w:val="640"/>
          <w:marRight w:val="0"/>
          <w:marTop w:val="0"/>
          <w:marBottom w:val="0"/>
          <w:divBdr>
            <w:top w:val="none" w:sz="0" w:space="0" w:color="auto"/>
            <w:left w:val="none" w:sz="0" w:space="0" w:color="auto"/>
            <w:bottom w:val="none" w:sz="0" w:space="0" w:color="auto"/>
            <w:right w:val="none" w:sz="0" w:space="0" w:color="auto"/>
          </w:divBdr>
        </w:div>
        <w:div w:id="1341740190">
          <w:marLeft w:val="640"/>
          <w:marRight w:val="0"/>
          <w:marTop w:val="0"/>
          <w:marBottom w:val="0"/>
          <w:divBdr>
            <w:top w:val="none" w:sz="0" w:space="0" w:color="auto"/>
            <w:left w:val="none" w:sz="0" w:space="0" w:color="auto"/>
            <w:bottom w:val="none" w:sz="0" w:space="0" w:color="auto"/>
            <w:right w:val="none" w:sz="0" w:space="0" w:color="auto"/>
          </w:divBdr>
        </w:div>
        <w:div w:id="360589848">
          <w:marLeft w:val="640"/>
          <w:marRight w:val="0"/>
          <w:marTop w:val="0"/>
          <w:marBottom w:val="0"/>
          <w:divBdr>
            <w:top w:val="none" w:sz="0" w:space="0" w:color="auto"/>
            <w:left w:val="none" w:sz="0" w:space="0" w:color="auto"/>
            <w:bottom w:val="none" w:sz="0" w:space="0" w:color="auto"/>
            <w:right w:val="none" w:sz="0" w:space="0" w:color="auto"/>
          </w:divBdr>
        </w:div>
        <w:div w:id="1724404679">
          <w:marLeft w:val="640"/>
          <w:marRight w:val="0"/>
          <w:marTop w:val="0"/>
          <w:marBottom w:val="0"/>
          <w:divBdr>
            <w:top w:val="none" w:sz="0" w:space="0" w:color="auto"/>
            <w:left w:val="none" w:sz="0" w:space="0" w:color="auto"/>
            <w:bottom w:val="none" w:sz="0" w:space="0" w:color="auto"/>
            <w:right w:val="none" w:sz="0" w:space="0" w:color="auto"/>
          </w:divBdr>
        </w:div>
        <w:div w:id="1839343564">
          <w:marLeft w:val="640"/>
          <w:marRight w:val="0"/>
          <w:marTop w:val="0"/>
          <w:marBottom w:val="0"/>
          <w:divBdr>
            <w:top w:val="none" w:sz="0" w:space="0" w:color="auto"/>
            <w:left w:val="none" w:sz="0" w:space="0" w:color="auto"/>
            <w:bottom w:val="none" w:sz="0" w:space="0" w:color="auto"/>
            <w:right w:val="none" w:sz="0" w:space="0" w:color="auto"/>
          </w:divBdr>
        </w:div>
        <w:div w:id="127937215">
          <w:marLeft w:val="640"/>
          <w:marRight w:val="0"/>
          <w:marTop w:val="0"/>
          <w:marBottom w:val="0"/>
          <w:divBdr>
            <w:top w:val="none" w:sz="0" w:space="0" w:color="auto"/>
            <w:left w:val="none" w:sz="0" w:space="0" w:color="auto"/>
            <w:bottom w:val="none" w:sz="0" w:space="0" w:color="auto"/>
            <w:right w:val="none" w:sz="0" w:space="0" w:color="auto"/>
          </w:divBdr>
        </w:div>
        <w:div w:id="1920676635">
          <w:marLeft w:val="640"/>
          <w:marRight w:val="0"/>
          <w:marTop w:val="0"/>
          <w:marBottom w:val="0"/>
          <w:divBdr>
            <w:top w:val="none" w:sz="0" w:space="0" w:color="auto"/>
            <w:left w:val="none" w:sz="0" w:space="0" w:color="auto"/>
            <w:bottom w:val="none" w:sz="0" w:space="0" w:color="auto"/>
            <w:right w:val="none" w:sz="0" w:space="0" w:color="auto"/>
          </w:divBdr>
        </w:div>
        <w:div w:id="2011718576">
          <w:marLeft w:val="640"/>
          <w:marRight w:val="0"/>
          <w:marTop w:val="0"/>
          <w:marBottom w:val="0"/>
          <w:divBdr>
            <w:top w:val="none" w:sz="0" w:space="0" w:color="auto"/>
            <w:left w:val="none" w:sz="0" w:space="0" w:color="auto"/>
            <w:bottom w:val="none" w:sz="0" w:space="0" w:color="auto"/>
            <w:right w:val="none" w:sz="0" w:space="0" w:color="auto"/>
          </w:divBdr>
        </w:div>
        <w:div w:id="1271887545">
          <w:marLeft w:val="640"/>
          <w:marRight w:val="0"/>
          <w:marTop w:val="0"/>
          <w:marBottom w:val="0"/>
          <w:divBdr>
            <w:top w:val="none" w:sz="0" w:space="0" w:color="auto"/>
            <w:left w:val="none" w:sz="0" w:space="0" w:color="auto"/>
            <w:bottom w:val="none" w:sz="0" w:space="0" w:color="auto"/>
            <w:right w:val="none" w:sz="0" w:space="0" w:color="auto"/>
          </w:divBdr>
        </w:div>
        <w:div w:id="1812400775">
          <w:marLeft w:val="640"/>
          <w:marRight w:val="0"/>
          <w:marTop w:val="0"/>
          <w:marBottom w:val="0"/>
          <w:divBdr>
            <w:top w:val="none" w:sz="0" w:space="0" w:color="auto"/>
            <w:left w:val="none" w:sz="0" w:space="0" w:color="auto"/>
            <w:bottom w:val="none" w:sz="0" w:space="0" w:color="auto"/>
            <w:right w:val="none" w:sz="0" w:space="0" w:color="auto"/>
          </w:divBdr>
        </w:div>
        <w:div w:id="278266601">
          <w:marLeft w:val="640"/>
          <w:marRight w:val="0"/>
          <w:marTop w:val="0"/>
          <w:marBottom w:val="0"/>
          <w:divBdr>
            <w:top w:val="none" w:sz="0" w:space="0" w:color="auto"/>
            <w:left w:val="none" w:sz="0" w:space="0" w:color="auto"/>
            <w:bottom w:val="none" w:sz="0" w:space="0" w:color="auto"/>
            <w:right w:val="none" w:sz="0" w:space="0" w:color="auto"/>
          </w:divBdr>
        </w:div>
        <w:div w:id="11736057">
          <w:marLeft w:val="640"/>
          <w:marRight w:val="0"/>
          <w:marTop w:val="0"/>
          <w:marBottom w:val="0"/>
          <w:divBdr>
            <w:top w:val="none" w:sz="0" w:space="0" w:color="auto"/>
            <w:left w:val="none" w:sz="0" w:space="0" w:color="auto"/>
            <w:bottom w:val="none" w:sz="0" w:space="0" w:color="auto"/>
            <w:right w:val="none" w:sz="0" w:space="0" w:color="auto"/>
          </w:divBdr>
        </w:div>
        <w:div w:id="920943409">
          <w:marLeft w:val="640"/>
          <w:marRight w:val="0"/>
          <w:marTop w:val="0"/>
          <w:marBottom w:val="0"/>
          <w:divBdr>
            <w:top w:val="none" w:sz="0" w:space="0" w:color="auto"/>
            <w:left w:val="none" w:sz="0" w:space="0" w:color="auto"/>
            <w:bottom w:val="none" w:sz="0" w:space="0" w:color="auto"/>
            <w:right w:val="none" w:sz="0" w:space="0" w:color="auto"/>
          </w:divBdr>
        </w:div>
        <w:div w:id="1166168345">
          <w:marLeft w:val="640"/>
          <w:marRight w:val="0"/>
          <w:marTop w:val="0"/>
          <w:marBottom w:val="0"/>
          <w:divBdr>
            <w:top w:val="none" w:sz="0" w:space="0" w:color="auto"/>
            <w:left w:val="none" w:sz="0" w:space="0" w:color="auto"/>
            <w:bottom w:val="none" w:sz="0" w:space="0" w:color="auto"/>
            <w:right w:val="none" w:sz="0" w:space="0" w:color="auto"/>
          </w:divBdr>
        </w:div>
        <w:div w:id="1284774126">
          <w:marLeft w:val="640"/>
          <w:marRight w:val="0"/>
          <w:marTop w:val="0"/>
          <w:marBottom w:val="0"/>
          <w:divBdr>
            <w:top w:val="none" w:sz="0" w:space="0" w:color="auto"/>
            <w:left w:val="none" w:sz="0" w:space="0" w:color="auto"/>
            <w:bottom w:val="none" w:sz="0" w:space="0" w:color="auto"/>
            <w:right w:val="none" w:sz="0" w:space="0" w:color="auto"/>
          </w:divBdr>
        </w:div>
        <w:div w:id="1894385003">
          <w:marLeft w:val="640"/>
          <w:marRight w:val="0"/>
          <w:marTop w:val="0"/>
          <w:marBottom w:val="0"/>
          <w:divBdr>
            <w:top w:val="none" w:sz="0" w:space="0" w:color="auto"/>
            <w:left w:val="none" w:sz="0" w:space="0" w:color="auto"/>
            <w:bottom w:val="none" w:sz="0" w:space="0" w:color="auto"/>
            <w:right w:val="none" w:sz="0" w:space="0" w:color="auto"/>
          </w:divBdr>
        </w:div>
        <w:div w:id="1380325021">
          <w:marLeft w:val="640"/>
          <w:marRight w:val="0"/>
          <w:marTop w:val="0"/>
          <w:marBottom w:val="0"/>
          <w:divBdr>
            <w:top w:val="none" w:sz="0" w:space="0" w:color="auto"/>
            <w:left w:val="none" w:sz="0" w:space="0" w:color="auto"/>
            <w:bottom w:val="none" w:sz="0" w:space="0" w:color="auto"/>
            <w:right w:val="none" w:sz="0" w:space="0" w:color="auto"/>
          </w:divBdr>
        </w:div>
        <w:div w:id="1013532048">
          <w:marLeft w:val="640"/>
          <w:marRight w:val="0"/>
          <w:marTop w:val="0"/>
          <w:marBottom w:val="0"/>
          <w:divBdr>
            <w:top w:val="none" w:sz="0" w:space="0" w:color="auto"/>
            <w:left w:val="none" w:sz="0" w:space="0" w:color="auto"/>
            <w:bottom w:val="none" w:sz="0" w:space="0" w:color="auto"/>
            <w:right w:val="none" w:sz="0" w:space="0" w:color="auto"/>
          </w:divBdr>
        </w:div>
        <w:div w:id="1063795966">
          <w:marLeft w:val="640"/>
          <w:marRight w:val="0"/>
          <w:marTop w:val="0"/>
          <w:marBottom w:val="0"/>
          <w:divBdr>
            <w:top w:val="none" w:sz="0" w:space="0" w:color="auto"/>
            <w:left w:val="none" w:sz="0" w:space="0" w:color="auto"/>
            <w:bottom w:val="none" w:sz="0" w:space="0" w:color="auto"/>
            <w:right w:val="none" w:sz="0" w:space="0" w:color="auto"/>
          </w:divBdr>
        </w:div>
        <w:div w:id="1949850938">
          <w:marLeft w:val="640"/>
          <w:marRight w:val="0"/>
          <w:marTop w:val="0"/>
          <w:marBottom w:val="0"/>
          <w:divBdr>
            <w:top w:val="none" w:sz="0" w:space="0" w:color="auto"/>
            <w:left w:val="none" w:sz="0" w:space="0" w:color="auto"/>
            <w:bottom w:val="none" w:sz="0" w:space="0" w:color="auto"/>
            <w:right w:val="none" w:sz="0" w:space="0" w:color="auto"/>
          </w:divBdr>
        </w:div>
        <w:div w:id="966544616">
          <w:marLeft w:val="640"/>
          <w:marRight w:val="0"/>
          <w:marTop w:val="0"/>
          <w:marBottom w:val="0"/>
          <w:divBdr>
            <w:top w:val="none" w:sz="0" w:space="0" w:color="auto"/>
            <w:left w:val="none" w:sz="0" w:space="0" w:color="auto"/>
            <w:bottom w:val="none" w:sz="0" w:space="0" w:color="auto"/>
            <w:right w:val="none" w:sz="0" w:space="0" w:color="auto"/>
          </w:divBdr>
        </w:div>
        <w:div w:id="1791707524">
          <w:marLeft w:val="640"/>
          <w:marRight w:val="0"/>
          <w:marTop w:val="0"/>
          <w:marBottom w:val="0"/>
          <w:divBdr>
            <w:top w:val="none" w:sz="0" w:space="0" w:color="auto"/>
            <w:left w:val="none" w:sz="0" w:space="0" w:color="auto"/>
            <w:bottom w:val="none" w:sz="0" w:space="0" w:color="auto"/>
            <w:right w:val="none" w:sz="0" w:space="0" w:color="auto"/>
          </w:divBdr>
        </w:div>
        <w:div w:id="1568417210">
          <w:marLeft w:val="640"/>
          <w:marRight w:val="0"/>
          <w:marTop w:val="0"/>
          <w:marBottom w:val="0"/>
          <w:divBdr>
            <w:top w:val="none" w:sz="0" w:space="0" w:color="auto"/>
            <w:left w:val="none" w:sz="0" w:space="0" w:color="auto"/>
            <w:bottom w:val="none" w:sz="0" w:space="0" w:color="auto"/>
            <w:right w:val="none" w:sz="0" w:space="0" w:color="auto"/>
          </w:divBdr>
        </w:div>
        <w:div w:id="1986814690">
          <w:marLeft w:val="640"/>
          <w:marRight w:val="0"/>
          <w:marTop w:val="0"/>
          <w:marBottom w:val="0"/>
          <w:divBdr>
            <w:top w:val="none" w:sz="0" w:space="0" w:color="auto"/>
            <w:left w:val="none" w:sz="0" w:space="0" w:color="auto"/>
            <w:bottom w:val="none" w:sz="0" w:space="0" w:color="auto"/>
            <w:right w:val="none" w:sz="0" w:space="0" w:color="auto"/>
          </w:divBdr>
        </w:div>
        <w:div w:id="1604919650">
          <w:marLeft w:val="640"/>
          <w:marRight w:val="0"/>
          <w:marTop w:val="0"/>
          <w:marBottom w:val="0"/>
          <w:divBdr>
            <w:top w:val="none" w:sz="0" w:space="0" w:color="auto"/>
            <w:left w:val="none" w:sz="0" w:space="0" w:color="auto"/>
            <w:bottom w:val="none" w:sz="0" w:space="0" w:color="auto"/>
            <w:right w:val="none" w:sz="0" w:space="0" w:color="auto"/>
          </w:divBdr>
        </w:div>
        <w:div w:id="1769040788">
          <w:marLeft w:val="640"/>
          <w:marRight w:val="0"/>
          <w:marTop w:val="0"/>
          <w:marBottom w:val="0"/>
          <w:divBdr>
            <w:top w:val="none" w:sz="0" w:space="0" w:color="auto"/>
            <w:left w:val="none" w:sz="0" w:space="0" w:color="auto"/>
            <w:bottom w:val="none" w:sz="0" w:space="0" w:color="auto"/>
            <w:right w:val="none" w:sz="0" w:space="0" w:color="auto"/>
          </w:divBdr>
        </w:div>
        <w:div w:id="1193887302">
          <w:marLeft w:val="640"/>
          <w:marRight w:val="0"/>
          <w:marTop w:val="0"/>
          <w:marBottom w:val="0"/>
          <w:divBdr>
            <w:top w:val="none" w:sz="0" w:space="0" w:color="auto"/>
            <w:left w:val="none" w:sz="0" w:space="0" w:color="auto"/>
            <w:bottom w:val="none" w:sz="0" w:space="0" w:color="auto"/>
            <w:right w:val="none" w:sz="0" w:space="0" w:color="auto"/>
          </w:divBdr>
        </w:div>
        <w:div w:id="869100636">
          <w:marLeft w:val="640"/>
          <w:marRight w:val="0"/>
          <w:marTop w:val="0"/>
          <w:marBottom w:val="0"/>
          <w:divBdr>
            <w:top w:val="none" w:sz="0" w:space="0" w:color="auto"/>
            <w:left w:val="none" w:sz="0" w:space="0" w:color="auto"/>
            <w:bottom w:val="none" w:sz="0" w:space="0" w:color="auto"/>
            <w:right w:val="none" w:sz="0" w:space="0" w:color="auto"/>
          </w:divBdr>
        </w:div>
        <w:div w:id="1780637262">
          <w:marLeft w:val="640"/>
          <w:marRight w:val="0"/>
          <w:marTop w:val="0"/>
          <w:marBottom w:val="0"/>
          <w:divBdr>
            <w:top w:val="none" w:sz="0" w:space="0" w:color="auto"/>
            <w:left w:val="none" w:sz="0" w:space="0" w:color="auto"/>
            <w:bottom w:val="none" w:sz="0" w:space="0" w:color="auto"/>
            <w:right w:val="none" w:sz="0" w:space="0" w:color="auto"/>
          </w:divBdr>
        </w:div>
        <w:div w:id="441416309">
          <w:marLeft w:val="640"/>
          <w:marRight w:val="0"/>
          <w:marTop w:val="0"/>
          <w:marBottom w:val="0"/>
          <w:divBdr>
            <w:top w:val="none" w:sz="0" w:space="0" w:color="auto"/>
            <w:left w:val="none" w:sz="0" w:space="0" w:color="auto"/>
            <w:bottom w:val="none" w:sz="0" w:space="0" w:color="auto"/>
            <w:right w:val="none" w:sz="0" w:space="0" w:color="auto"/>
          </w:divBdr>
        </w:div>
        <w:div w:id="1982344580">
          <w:marLeft w:val="640"/>
          <w:marRight w:val="0"/>
          <w:marTop w:val="0"/>
          <w:marBottom w:val="0"/>
          <w:divBdr>
            <w:top w:val="none" w:sz="0" w:space="0" w:color="auto"/>
            <w:left w:val="none" w:sz="0" w:space="0" w:color="auto"/>
            <w:bottom w:val="none" w:sz="0" w:space="0" w:color="auto"/>
            <w:right w:val="none" w:sz="0" w:space="0" w:color="auto"/>
          </w:divBdr>
        </w:div>
        <w:div w:id="752122389">
          <w:marLeft w:val="640"/>
          <w:marRight w:val="0"/>
          <w:marTop w:val="0"/>
          <w:marBottom w:val="0"/>
          <w:divBdr>
            <w:top w:val="none" w:sz="0" w:space="0" w:color="auto"/>
            <w:left w:val="none" w:sz="0" w:space="0" w:color="auto"/>
            <w:bottom w:val="none" w:sz="0" w:space="0" w:color="auto"/>
            <w:right w:val="none" w:sz="0" w:space="0" w:color="auto"/>
          </w:divBdr>
        </w:div>
        <w:div w:id="1612392936">
          <w:marLeft w:val="640"/>
          <w:marRight w:val="0"/>
          <w:marTop w:val="0"/>
          <w:marBottom w:val="0"/>
          <w:divBdr>
            <w:top w:val="none" w:sz="0" w:space="0" w:color="auto"/>
            <w:left w:val="none" w:sz="0" w:space="0" w:color="auto"/>
            <w:bottom w:val="none" w:sz="0" w:space="0" w:color="auto"/>
            <w:right w:val="none" w:sz="0" w:space="0" w:color="auto"/>
          </w:divBdr>
        </w:div>
        <w:div w:id="410352152">
          <w:marLeft w:val="640"/>
          <w:marRight w:val="0"/>
          <w:marTop w:val="0"/>
          <w:marBottom w:val="0"/>
          <w:divBdr>
            <w:top w:val="none" w:sz="0" w:space="0" w:color="auto"/>
            <w:left w:val="none" w:sz="0" w:space="0" w:color="auto"/>
            <w:bottom w:val="none" w:sz="0" w:space="0" w:color="auto"/>
            <w:right w:val="none" w:sz="0" w:space="0" w:color="auto"/>
          </w:divBdr>
        </w:div>
        <w:div w:id="767627547">
          <w:marLeft w:val="640"/>
          <w:marRight w:val="0"/>
          <w:marTop w:val="0"/>
          <w:marBottom w:val="0"/>
          <w:divBdr>
            <w:top w:val="none" w:sz="0" w:space="0" w:color="auto"/>
            <w:left w:val="none" w:sz="0" w:space="0" w:color="auto"/>
            <w:bottom w:val="none" w:sz="0" w:space="0" w:color="auto"/>
            <w:right w:val="none" w:sz="0" w:space="0" w:color="auto"/>
          </w:divBdr>
        </w:div>
        <w:div w:id="1956212039">
          <w:marLeft w:val="640"/>
          <w:marRight w:val="0"/>
          <w:marTop w:val="0"/>
          <w:marBottom w:val="0"/>
          <w:divBdr>
            <w:top w:val="none" w:sz="0" w:space="0" w:color="auto"/>
            <w:left w:val="none" w:sz="0" w:space="0" w:color="auto"/>
            <w:bottom w:val="none" w:sz="0" w:space="0" w:color="auto"/>
            <w:right w:val="none" w:sz="0" w:space="0" w:color="auto"/>
          </w:divBdr>
        </w:div>
        <w:div w:id="379864430">
          <w:marLeft w:val="640"/>
          <w:marRight w:val="0"/>
          <w:marTop w:val="0"/>
          <w:marBottom w:val="0"/>
          <w:divBdr>
            <w:top w:val="none" w:sz="0" w:space="0" w:color="auto"/>
            <w:left w:val="none" w:sz="0" w:space="0" w:color="auto"/>
            <w:bottom w:val="none" w:sz="0" w:space="0" w:color="auto"/>
            <w:right w:val="none" w:sz="0" w:space="0" w:color="auto"/>
          </w:divBdr>
        </w:div>
        <w:div w:id="1584492979">
          <w:marLeft w:val="640"/>
          <w:marRight w:val="0"/>
          <w:marTop w:val="0"/>
          <w:marBottom w:val="0"/>
          <w:divBdr>
            <w:top w:val="none" w:sz="0" w:space="0" w:color="auto"/>
            <w:left w:val="none" w:sz="0" w:space="0" w:color="auto"/>
            <w:bottom w:val="none" w:sz="0" w:space="0" w:color="auto"/>
            <w:right w:val="none" w:sz="0" w:space="0" w:color="auto"/>
          </w:divBdr>
        </w:div>
        <w:div w:id="1685521107">
          <w:marLeft w:val="640"/>
          <w:marRight w:val="0"/>
          <w:marTop w:val="0"/>
          <w:marBottom w:val="0"/>
          <w:divBdr>
            <w:top w:val="none" w:sz="0" w:space="0" w:color="auto"/>
            <w:left w:val="none" w:sz="0" w:space="0" w:color="auto"/>
            <w:bottom w:val="none" w:sz="0" w:space="0" w:color="auto"/>
            <w:right w:val="none" w:sz="0" w:space="0" w:color="auto"/>
          </w:divBdr>
        </w:div>
        <w:div w:id="1819419456">
          <w:marLeft w:val="640"/>
          <w:marRight w:val="0"/>
          <w:marTop w:val="0"/>
          <w:marBottom w:val="0"/>
          <w:divBdr>
            <w:top w:val="none" w:sz="0" w:space="0" w:color="auto"/>
            <w:left w:val="none" w:sz="0" w:space="0" w:color="auto"/>
            <w:bottom w:val="none" w:sz="0" w:space="0" w:color="auto"/>
            <w:right w:val="none" w:sz="0" w:space="0" w:color="auto"/>
          </w:divBdr>
        </w:div>
        <w:div w:id="199785578">
          <w:marLeft w:val="640"/>
          <w:marRight w:val="0"/>
          <w:marTop w:val="0"/>
          <w:marBottom w:val="0"/>
          <w:divBdr>
            <w:top w:val="none" w:sz="0" w:space="0" w:color="auto"/>
            <w:left w:val="none" w:sz="0" w:space="0" w:color="auto"/>
            <w:bottom w:val="none" w:sz="0" w:space="0" w:color="auto"/>
            <w:right w:val="none" w:sz="0" w:space="0" w:color="auto"/>
          </w:divBdr>
        </w:div>
        <w:div w:id="2028169178">
          <w:marLeft w:val="640"/>
          <w:marRight w:val="0"/>
          <w:marTop w:val="0"/>
          <w:marBottom w:val="0"/>
          <w:divBdr>
            <w:top w:val="none" w:sz="0" w:space="0" w:color="auto"/>
            <w:left w:val="none" w:sz="0" w:space="0" w:color="auto"/>
            <w:bottom w:val="none" w:sz="0" w:space="0" w:color="auto"/>
            <w:right w:val="none" w:sz="0" w:space="0" w:color="auto"/>
          </w:divBdr>
        </w:div>
        <w:div w:id="1801727638">
          <w:marLeft w:val="640"/>
          <w:marRight w:val="0"/>
          <w:marTop w:val="0"/>
          <w:marBottom w:val="0"/>
          <w:divBdr>
            <w:top w:val="none" w:sz="0" w:space="0" w:color="auto"/>
            <w:left w:val="none" w:sz="0" w:space="0" w:color="auto"/>
            <w:bottom w:val="none" w:sz="0" w:space="0" w:color="auto"/>
            <w:right w:val="none" w:sz="0" w:space="0" w:color="auto"/>
          </w:divBdr>
        </w:div>
        <w:div w:id="496967683">
          <w:marLeft w:val="640"/>
          <w:marRight w:val="0"/>
          <w:marTop w:val="0"/>
          <w:marBottom w:val="0"/>
          <w:divBdr>
            <w:top w:val="none" w:sz="0" w:space="0" w:color="auto"/>
            <w:left w:val="none" w:sz="0" w:space="0" w:color="auto"/>
            <w:bottom w:val="none" w:sz="0" w:space="0" w:color="auto"/>
            <w:right w:val="none" w:sz="0" w:space="0" w:color="auto"/>
          </w:divBdr>
        </w:div>
        <w:div w:id="604263784">
          <w:marLeft w:val="640"/>
          <w:marRight w:val="0"/>
          <w:marTop w:val="0"/>
          <w:marBottom w:val="0"/>
          <w:divBdr>
            <w:top w:val="none" w:sz="0" w:space="0" w:color="auto"/>
            <w:left w:val="none" w:sz="0" w:space="0" w:color="auto"/>
            <w:bottom w:val="none" w:sz="0" w:space="0" w:color="auto"/>
            <w:right w:val="none" w:sz="0" w:space="0" w:color="auto"/>
          </w:divBdr>
        </w:div>
        <w:div w:id="104155945">
          <w:marLeft w:val="640"/>
          <w:marRight w:val="0"/>
          <w:marTop w:val="0"/>
          <w:marBottom w:val="0"/>
          <w:divBdr>
            <w:top w:val="none" w:sz="0" w:space="0" w:color="auto"/>
            <w:left w:val="none" w:sz="0" w:space="0" w:color="auto"/>
            <w:bottom w:val="none" w:sz="0" w:space="0" w:color="auto"/>
            <w:right w:val="none" w:sz="0" w:space="0" w:color="auto"/>
          </w:divBdr>
        </w:div>
        <w:div w:id="350106930">
          <w:marLeft w:val="640"/>
          <w:marRight w:val="0"/>
          <w:marTop w:val="0"/>
          <w:marBottom w:val="0"/>
          <w:divBdr>
            <w:top w:val="none" w:sz="0" w:space="0" w:color="auto"/>
            <w:left w:val="none" w:sz="0" w:space="0" w:color="auto"/>
            <w:bottom w:val="none" w:sz="0" w:space="0" w:color="auto"/>
            <w:right w:val="none" w:sz="0" w:space="0" w:color="auto"/>
          </w:divBdr>
        </w:div>
        <w:div w:id="1832405617">
          <w:marLeft w:val="640"/>
          <w:marRight w:val="0"/>
          <w:marTop w:val="0"/>
          <w:marBottom w:val="0"/>
          <w:divBdr>
            <w:top w:val="none" w:sz="0" w:space="0" w:color="auto"/>
            <w:left w:val="none" w:sz="0" w:space="0" w:color="auto"/>
            <w:bottom w:val="none" w:sz="0" w:space="0" w:color="auto"/>
            <w:right w:val="none" w:sz="0" w:space="0" w:color="auto"/>
          </w:divBdr>
        </w:div>
        <w:div w:id="1827016557">
          <w:marLeft w:val="640"/>
          <w:marRight w:val="0"/>
          <w:marTop w:val="0"/>
          <w:marBottom w:val="0"/>
          <w:divBdr>
            <w:top w:val="none" w:sz="0" w:space="0" w:color="auto"/>
            <w:left w:val="none" w:sz="0" w:space="0" w:color="auto"/>
            <w:bottom w:val="none" w:sz="0" w:space="0" w:color="auto"/>
            <w:right w:val="none" w:sz="0" w:space="0" w:color="auto"/>
          </w:divBdr>
        </w:div>
        <w:div w:id="1529877340">
          <w:marLeft w:val="640"/>
          <w:marRight w:val="0"/>
          <w:marTop w:val="0"/>
          <w:marBottom w:val="0"/>
          <w:divBdr>
            <w:top w:val="none" w:sz="0" w:space="0" w:color="auto"/>
            <w:left w:val="none" w:sz="0" w:space="0" w:color="auto"/>
            <w:bottom w:val="none" w:sz="0" w:space="0" w:color="auto"/>
            <w:right w:val="none" w:sz="0" w:space="0" w:color="auto"/>
          </w:divBdr>
        </w:div>
        <w:div w:id="555942845">
          <w:marLeft w:val="640"/>
          <w:marRight w:val="0"/>
          <w:marTop w:val="0"/>
          <w:marBottom w:val="0"/>
          <w:divBdr>
            <w:top w:val="none" w:sz="0" w:space="0" w:color="auto"/>
            <w:left w:val="none" w:sz="0" w:space="0" w:color="auto"/>
            <w:bottom w:val="none" w:sz="0" w:space="0" w:color="auto"/>
            <w:right w:val="none" w:sz="0" w:space="0" w:color="auto"/>
          </w:divBdr>
        </w:div>
        <w:div w:id="1290088368">
          <w:marLeft w:val="640"/>
          <w:marRight w:val="0"/>
          <w:marTop w:val="0"/>
          <w:marBottom w:val="0"/>
          <w:divBdr>
            <w:top w:val="none" w:sz="0" w:space="0" w:color="auto"/>
            <w:left w:val="none" w:sz="0" w:space="0" w:color="auto"/>
            <w:bottom w:val="none" w:sz="0" w:space="0" w:color="auto"/>
            <w:right w:val="none" w:sz="0" w:space="0" w:color="auto"/>
          </w:divBdr>
        </w:div>
        <w:div w:id="549802384">
          <w:marLeft w:val="640"/>
          <w:marRight w:val="0"/>
          <w:marTop w:val="0"/>
          <w:marBottom w:val="0"/>
          <w:divBdr>
            <w:top w:val="none" w:sz="0" w:space="0" w:color="auto"/>
            <w:left w:val="none" w:sz="0" w:space="0" w:color="auto"/>
            <w:bottom w:val="none" w:sz="0" w:space="0" w:color="auto"/>
            <w:right w:val="none" w:sz="0" w:space="0" w:color="auto"/>
          </w:divBdr>
        </w:div>
        <w:div w:id="631323808">
          <w:marLeft w:val="640"/>
          <w:marRight w:val="0"/>
          <w:marTop w:val="0"/>
          <w:marBottom w:val="0"/>
          <w:divBdr>
            <w:top w:val="none" w:sz="0" w:space="0" w:color="auto"/>
            <w:left w:val="none" w:sz="0" w:space="0" w:color="auto"/>
            <w:bottom w:val="none" w:sz="0" w:space="0" w:color="auto"/>
            <w:right w:val="none" w:sz="0" w:space="0" w:color="auto"/>
          </w:divBdr>
        </w:div>
        <w:div w:id="273830706">
          <w:marLeft w:val="640"/>
          <w:marRight w:val="0"/>
          <w:marTop w:val="0"/>
          <w:marBottom w:val="0"/>
          <w:divBdr>
            <w:top w:val="none" w:sz="0" w:space="0" w:color="auto"/>
            <w:left w:val="none" w:sz="0" w:space="0" w:color="auto"/>
            <w:bottom w:val="none" w:sz="0" w:space="0" w:color="auto"/>
            <w:right w:val="none" w:sz="0" w:space="0" w:color="auto"/>
          </w:divBdr>
        </w:div>
        <w:div w:id="1039204865">
          <w:marLeft w:val="640"/>
          <w:marRight w:val="0"/>
          <w:marTop w:val="0"/>
          <w:marBottom w:val="0"/>
          <w:divBdr>
            <w:top w:val="none" w:sz="0" w:space="0" w:color="auto"/>
            <w:left w:val="none" w:sz="0" w:space="0" w:color="auto"/>
            <w:bottom w:val="none" w:sz="0" w:space="0" w:color="auto"/>
            <w:right w:val="none" w:sz="0" w:space="0" w:color="auto"/>
          </w:divBdr>
        </w:div>
        <w:div w:id="1174688111">
          <w:marLeft w:val="640"/>
          <w:marRight w:val="0"/>
          <w:marTop w:val="0"/>
          <w:marBottom w:val="0"/>
          <w:divBdr>
            <w:top w:val="none" w:sz="0" w:space="0" w:color="auto"/>
            <w:left w:val="none" w:sz="0" w:space="0" w:color="auto"/>
            <w:bottom w:val="none" w:sz="0" w:space="0" w:color="auto"/>
            <w:right w:val="none" w:sz="0" w:space="0" w:color="auto"/>
          </w:divBdr>
        </w:div>
        <w:div w:id="1233664537">
          <w:marLeft w:val="640"/>
          <w:marRight w:val="0"/>
          <w:marTop w:val="0"/>
          <w:marBottom w:val="0"/>
          <w:divBdr>
            <w:top w:val="none" w:sz="0" w:space="0" w:color="auto"/>
            <w:left w:val="none" w:sz="0" w:space="0" w:color="auto"/>
            <w:bottom w:val="none" w:sz="0" w:space="0" w:color="auto"/>
            <w:right w:val="none" w:sz="0" w:space="0" w:color="auto"/>
          </w:divBdr>
        </w:div>
        <w:div w:id="98111202">
          <w:marLeft w:val="640"/>
          <w:marRight w:val="0"/>
          <w:marTop w:val="0"/>
          <w:marBottom w:val="0"/>
          <w:divBdr>
            <w:top w:val="none" w:sz="0" w:space="0" w:color="auto"/>
            <w:left w:val="none" w:sz="0" w:space="0" w:color="auto"/>
            <w:bottom w:val="none" w:sz="0" w:space="0" w:color="auto"/>
            <w:right w:val="none" w:sz="0" w:space="0" w:color="auto"/>
          </w:divBdr>
        </w:div>
        <w:div w:id="1911689739">
          <w:marLeft w:val="640"/>
          <w:marRight w:val="0"/>
          <w:marTop w:val="0"/>
          <w:marBottom w:val="0"/>
          <w:divBdr>
            <w:top w:val="none" w:sz="0" w:space="0" w:color="auto"/>
            <w:left w:val="none" w:sz="0" w:space="0" w:color="auto"/>
            <w:bottom w:val="none" w:sz="0" w:space="0" w:color="auto"/>
            <w:right w:val="none" w:sz="0" w:space="0" w:color="auto"/>
          </w:divBdr>
        </w:div>
        <w:div w:id="779105602">
          <w:marLeft w:val="640"/>
          <w:marRight w:val="0"/>
          <w:marTop w:val="0"/>
          <w:marBottom w:val="0"/>
          <w:divBdr>
            <w:top w:val="none" w:sz="0" w:space="0" w:color="auto"/>
            <w:left w:val="none" w:sz="0" w:space="0" w:color="auto"/>
            <w:bottom w:val="none" w:sz="0" w:space="0" w:color="auto"/>
            <w:right w:val="none" w:sz="0" w:space="0" w:color="auto"/>
          </w:divBdr>
        </w:div>
        <w:div w:id="785394977">
          <w:marLeft w:val="640"/>
          <w:marRight w:val="0"/>
          <w:marTop w:val="0"/>
          <w:marBottom w:val="0"/>
          <w:divBdr>
            <w:top w:val="none" w:sz="0" w:space="0" w:color="auto"/>
            <w:left w:val="none" w:sz="0" w:space="0" w:color="auto"/>
            <w:bottom w:val="none" w:sz="0" w:space="0" w:color="auto"/>
            <w:right w:val="none" w:sz="0" w:space="0" w:color="auto"/>
          </w:divBdr>
        </w:div>
        <w:div w:id="1843351730">
          <w:marLeft w:val="640"/>
          <w:marRight w:val="0"/>
          <w:marTop w:val="0"/>
          <w:marBottom w:val="0"/>
          <w:divBdr>
            <w:top w:val="none" w:sz="0" w:space="0" w:color="auto"/>
            <w:left w:val="none" w:sz="0" w:space="0" w:color="auto"/>
            <w:bottom w:val="none" w:sz="0" w:space="0" w:color="auto"/>
            <w:right w:val="none" w:sz="0" w:space="0" w:color="auto"/>
          </w:divBdr>
        </w:div>
        <w:div w:id="1699047064">
          <w:marLeft w:val="640"/>
          <w:marRight w:val="0"/>
          <w:marTop w:val="0"/>
          <w:marBottom w:val="0"/>
          <w:divBdr>
            <w:top w:val="none" w:sz="0" w:space="0" w:color="auto"/>
            <w:left w:val="none" w:sz="0" w:space="0" w:color="auto"/>
            <w:bottom w:val="none" w:sz="0" w:space="0" w:color="auto"/>
            <w:right w:val="none" w:sz="0" w:space="0" w:color="auto"/>
          </w:divBdr>
        </w:div>
        <w:div w:id="814251924">
          <w:marLeft w:val="640"/>
          <w:marRight w:val="0"/>
          <w:marTop w:val="0"/>
          <w:marBottom w:val="0"/>
          <w:divBdr>
            <w:top w:val="none" w:sz="0" w:space="0" w:color="auto"/>
            <w:left w:val="none" w:sz="0" w:space="0" w:color="auto"/>
            <w:bottom w:val="none" w:sz="0" w:space="0" w:color="auto"/>
            <w:right w:val="none" w:sz="0" w:space="0" w:color="auto"/>
          </w:divBdr>
        </w:div>
        <w:div w:id="1678530958">
          <w:marLeft w:val="640"/>
          <w:marRight w:val="0"/>
          <w:marTop w:val="0"/>
          <w:marBottom w:val="0"/>
          <w:divBdr>
            <w:top w:val="none" w:sz="0" w:space="0" w:color="auto"/>
            <w:left w:val="none" w:sz="0" w:space="0" w:color="auto"/>
            <w:bottom w:val="none" w:sz="0" w:space="0" w:color="auto"/>
            <w:right w:val="none" w:sz="0" w:space="0" w:color="auto"/>
          </w:divBdr>
        </w:div>
        <w:div w:id="1325939374">
          <w:marLeft w:val="640"/>
          <w:marRight w:val="0"/>
          <w:marTop w:val="0"/>
          <w:marBottom w:val="0"/>
          <w:divBdr>
            <w:top w:val="none" w:sz="0" w:space="0" w:color="auto"/>
            <w:left w:val="none" w:sz="0" w:space="0" w:color="auto"/>
            <w:bottom w:val="none" w:sz="0" w:space="0" w:color="auto"/>
            <w:right w:val="none" w:sz="0" w:space="0" w:color="auto"/>
          </w:divBdr>
        </w:div>
        <w:div w:id="1281184245">
          <w:marLeft w:val="640"/>
          <w:marRight w:val="0"/>
          <w:marTop w:val="0"/>
          <w:marBottom w:val="0"/>
          <w:divBdr>
            <w:top w:val="none" w:sz="0" w:space="0" w:color="auto"/>
            <w:left w:val="none" w:sz="0" w:space="0" w:color="auto"/>
            <w:bottom w:val="none" w:sz="0" w:space="0" w:color="auto"/>
            <w:right w:val="none" w:sz="0" w:space="0" w:color="auto"/>
          </w:divBdr>
        </w:div>
        <w:div w:id="1193691832">
          <w:marLeft w:val="640"/>
          <w:marRight w:val="0"/>
          <w:marTop w:val="0"/>
          <w:marBottom w:val="0"/>
          <w:divBdr>
            <w:top w:val="none" w:sz="0" w:space="0" w:color="auto"/>
            <w:left w:val="none" w:sz="0" w:space="0" w:color="auto"/>
            <w:bottom w:val="none" w:sz="0" w:space="0" w:color="auto"/>
            <w:right w:val="none" w:sz="0" w:space="0" w:color="auto"/>
          </w:divBdr>
        </w:div>
        <w:div w:id="1818954440">
          <w:marLeft w:val="640"/>
          <w:marRight w:val="0"/>
          <w:marTop w:val="0"/>
          <w:marBottom w:val="0"/>
          <w:divBdr>
            <w:top w:val="none" w:sz="0" w:space="0" w:color="auto"/>
            <w:left w:val="none" w:sz="0" w:space="0" w:color="auto"/>
            <w:bottom w:val="none" w:sz="0" w:space="0" w:color="auto"/>
            <w:right w:val="none" w:sz="0" w:space="0" w:color="auto"/>
          </w:divBdr>
        </w:div>
        <w:div w:id="854734431">
          <w:marLeft w:val="640"/>
          <w:marRight w:val="0"/>
          <w:marTop w:val="0"/>
          <w:marBottom w:val="0"/>
          <w:divBdr>
            <w:top w:val="none" w:sz="0" w:space="0" w:color="auto"/>
            <w:left w:val="none" w:sz="0" w:space="0" w:color="auto"/>
            <w:bottom w:val="none" w:sz="0" w:space="0" w:color="auto"/>
            <w:right w:val="none" w:sz="0" w:space="0" w:color="auto"/>
          </w:divBdr>
        </w:div>
        <w:div w:id="428501854">
          <w:marLeft w:val="640"/>
          <w:marRight w:val="0"/>
          <w:marTop w:val="0"/>
          <w:marBottom w:val="0"/>
          <w:divBdr>
            <w:top w:val="none" w:sz="0" w:space="0" w:color="auto"/>
            <w:left w:val="none" w:sz="0" w:space="0" w:color="auto"/>
            <w:bottom w:val="none" w:sz="0" w:space="0" w:color="auto"/>
            <w:right w:val="none" w:sz="0" w:space="0" w:color="auto"/>
          </w:divBdr>
        </w:div>
        <w:div w:id="1347706341">
          <w:marLeft w:val="640"/>
          <w:marRight w:val="0"/>
          <w:marTop w:val="0"/>
          <w:marBottom w:val="0"/>
          <w:divBdr>
            <w:top w:val="none" w:sz="0" w:space="0" w:color="auto"/>
            <w:left w:val="none" w:sz="0" w:space="0" w:color="auto"/>
            <w:bottom w:val="none" w:sz="0" w:space="0" w:color="auto"/>
            <w:right w:val="none" w:sz="0" w:space="0" w:color="auto"/>
          </w:divBdr>
        </w:div>
        <w:div w:id="1059784525">
          <w:marLeft w:val="640"/>
          <w:marRight w:val="0"/>
          <w:marTop w:val="0"/>
          <w:marBottom w:val="0"/>
          <w:divBdr>
            <w:top w:val="none" w:sz="0" w:space="0" w:color="auto"/>
            <w:left w:val="none" w:sz="0" w:space="0" w:color="auto"/>
            <w:bottom w:val="none" w:sz="0" w:space="0" w:color="auto"/>
            <w:right w:val="none" w:sz="0" w:space="0" w:color="auto"/>
          </w:divBdr>
        </w:div>
        <w:div w:id="2107462320">
          <w:marLeft w:val="640"/>
          <w:marRight w:val="0"/>
          <w:marTop w:val="0"/>
          <w:marBottom w:val="0"/>
          <w:divBdr>
            <w:top w:val="none" w:sz="0" w:space="0" w:color="auto"/>
            <w:left w:val="none" w:sz="0" w:space="0" w:color="auto"/>
            <w:bottom w:val="none" w:sz="0" w:space="0" w:color="auto"/>
            <w:right w:val="none" w:sz="0" w:space="0" w:color="auto"/>
          </w:divBdr>
        </w:div>
        <w:div w:id="1395618148">
          <w:marLeft w:val="640"/>
          <w:marRight w:val="0"/>
          <w:marTop w:val="0"/>
          <w:marBottom w:val="0"/>
          <w:divBdr>
            <w:top w:val="none" w:sz="0" w:space="0" w:color="auto"/>
            <w:left w:val="none" w:sz="0" w:space="0" w:color="auto"/>
            <w:bottom w:val="none" w:sz="0" w:space="0" w:color="auto"/>
            <w:right w:val="none" w:sz="0" w:space="0" w:color="auto"/>
          </w:divBdr>
        </w:div>
        <w:div w:id="2083524537">
          <w:marLeft w:val="640"/>
          <w:marRight w:val="0"/>
          <w:marTop w:val="0"/>
          <w:marBottom w:val="0"/>
          <w:divBdr>
            <w:top w:val="none" w:sz="0" w:space="0" w:color="auto"/>
            <w:left w:val="none" w:sz="0" w:space="0" w:color="auto"/>
            <w:bottom w:val="none" w:sz="0" w:space="0" w:color="auto"/>
            <w:right w:val="none" w:sz="0" w:space="0" w:color="auto"/>
          </w:divBdr>
        </w:div>
        <w:div w:id="446895441">
          <w:marLeft w:val="640"/>
          <w:marRight w:val="0"/>
          <w:marTop w:val="0"/>
          <w:marBottom w:val="0"/>
          <w:divBdr>
            <w:top w:val="none" w:sz="0" w:space="0" w:color="auto"/>
            <w:left w:val="none" w:sz="0" w:space="0" w:color="auto"/>
            <w:bottom w:val="none" w:sz="0" w:space="0" w:color="auto"/>
            <w:right w:val="none" w:sz="0" w:space="0" w:color="auto"/>
          </w:divBdr>
        </w:div>
        <w:div w:id="1587572285">
          <w:marLeft w:val="640"/>
          <w:marRight w:val="0"/>
          <w:marTop w:val="0"/>
          <w:marBottom w:val="0"/>
          <w:divBdr>
            <w:top w:val="none" w:sz="0" w:space="0" w:color="auto"/>
            <w:left w:val="none" w:sz="0" w:space="0" w:color="auto"/>
            <w:bottom w:val="none" w:sz="0" w:space="0" w:color="auto"/>
            <w:right w:val="none" w:sz="0" w:space="0" w:color="auto"/>
          </w:divBdr>
        </w:div>
        <w:div w:id="980623453">
          <w:marLeft w:val="640"/>
          <w:marRight w:val="0"/>
          <w:marTop w:val="0"/>
          <w:marBottom w:val="0"/>
          <w:divBdr>
            <w:top w:val="none" w:sz="0" w:space="0" w:color="auto"/>
            <w:left w:val="none" w:sz="0" w:space="0" w:color="auto"/>
            <w:bottom w:val="none" w:sz="0" w:space="0" w:color="auto"/>
            <w:right w:val="none" w:sz="0" w:space="0" w:color="auto"/>
          </w:divBdr>
        </w:div>
        <w:div w:id="963581255">
          <w:marLeft w:val="640"/>
          <w:marRight w:val="0"/>
          <w:marTop w:val="0"/>
          <w:marBottom w:val="0"/>
          <w:divBdr>
            <w:top w:val="none" w:sz="0" w:space="0" w:color="auto"/>
            <w:left w:val="none" w:sz="0" w:space="0" w:color="auto"/>
            <w:bottom w:val="none" w:sz="0" w:space="0" w:color="auto"/>
            <w:right w:val="none" w:sz="0" w:space="0" w:color="auto"/>
          </w:divBdr>
        </w:div>
        <w:div w:id="2020616869">
          <w:marLeft w:val="640"/>
          <w:marRight w:val="0"/>
          <w:marTop w:val="0"/>
          <w:marBottom w:val="0"/>
          <w:divBdr>
            <w:top w:val="none" w:sz="0" w:space="0" w:color="auto"/>
            <w:left w:val="none" w:sz="0" w:space="0" w:color="auto"/>
            <w:bottom w:val="none" w:sz="0" w:space="0" w:color="auto"/>
            <w:right w:val="none" w:sz="0" w:space="0" w:color="auto"/>
          </w:divBdr>
        </w:div>
        <w:div w:id="1864126589">
          <w:marLeft w:val="640"/>
          <w:marRight w:val="0"/>
          <w:marTop w:val="0"/>
          <w:marBottom w:val="0"/>
          <w:divBdr>
            <w:top w:val="none" w:sz="0" w:space="0" w:color="auto"/>
            <w:left w:val="none" w:sz="0" w:space="0" w:color="auto"/>
            <w:bottom w:val="none" w:sz="0" w:space="0" w:color="auto"/>
            <w:right w:val="none" w:sz="0" w:space="0" w:color="auto"/>
          </w:divBdr>
        </w:div>
        <w:div w:id="108358208">
          <w:marLeft w:val="640"/>
          <w:marRight w:val="0"/>
          <w:marTop w:val="0"/>
          <w:marBottom w:val="0"/>
          <w:divBdr>
            <w:top w:val="none" w:sz="0" w:space="0" w:color="auto"/>
            <w:left w:val="none" w:sz="0" w:space="0" w:color="auto"/>
            <w:bottom w:val="none" w:sz="0" w:space="0" w:color="auto"/>
            <w:right w:val="none" w:sz="0" w:space="0" w:color="auto"/>
          </w:divBdr>
        </w:div>
        <w:div w:id="437456734">
          <w:marLeft w:val="640"/>
          <w:marRight w:val="0"/>
          <w:marTop w:val="0"/>
          <w:marBottom w:val="0"/>
          <w:divBdr>
            <w:top w:val="none" w:sz="0" w:space="0" w:color="auto"/>
            <w:left w:val="none" w:sz="0" w:space="0" w:color="auto"/>
            <w:bottom w:val="none" w:sz="0" w:space="0" w:color="auto"/>
            <w:right w:val="none" w:sz="0" w:space="0" w:color="auto"/>
          </w:divBdr>
        </w:div>
        <w:div w:id="2071998057">
          <w:marLeft w:val="640"/>
          <w:marRight w:val="0"/>
          <w:marTop w:val="0"/>
          <w:marBottom w:val="0"/>
          <w:divBdr>
            <w:top w:val="none" w:sz="0" w:space="0" w:color="auto"/>
            <w:left w:val="none" w:sz="0" w:space="0" w:color="auto"/>
            <w:bottom w:val="none" w:sz="0" w:space="0" w:color="auto"/>
            <w:right w:val="none" w:sz="0" w:space="0" w:color="auto"/>
          </w:divBdr>
        </w:div>
        <w:div w:id="1638218079">
          <w:marLeft w:val="640"/>
          <w:marRight w:val="0"/>
          <w:marTop w:val="0"/>
          <w:marBottom w:val="0"/>
          <w:divBdr>
            <w:top w:val="none" w:sz="0" w:space="0" w:color="auto"/>
            <w:left w:val="none" w:sz="0" w:space="0" w:color="auto"/>
            <w:bottom w:val="none" w:sz="0" w:space="0" w:color="auto"/>
            <w:right w:val="none" w:sz="0" w:space="0" w:color="auto"/>
          </w:divBdr>
        </w:div>
        <w:div w:id="372196810">
          <w:marLeft w:val="640"/>
          <w:marRight w:val="0"/>
          <w:marTop w:val="0"/>
          <w:marBottom w:val="0"/>
          <w:divBdr>
            <w:top w:val="none" w:sz="0" w:space="0" w:color="auto"/>
            <w:left w:val="none" w:sz="0" w:space="0" w:color="auto"/>
            <w:bottom w:val="none" w:sz="0" w:space="0" w:color="auto"/>
            <w:right w:val="none" w:sz="0" w:space="0" w:color="auto"/>
          </w:divBdr>
        </w:div>
        <w:div w:id="413673178">
          <w:marLeft w:val="640"/>
          <w:marRight w:val="0"/>
          <w:marTop w:val="0"/>
          <w:marBottom w:val="0"/>
          <w:divBdr>
            <w:top w:val="none" w:sz="0" w:space="0" w:color="auto"/>
            <w:left w:val="none" w:sz="0" w:space="0" w:color="auto"/>
            <w:bottom w:val="none" w:sz="0" w:space="0" w:color="auto"/>
            <w:right w:val="none" w:sz="0" w:space="0" w:color="auto"/>
          </w:divBdr>
        </w:div>
        <w:div w:id="879367848">
          <w:marLeft w:val="640"/>
          <w:marRight w:val="0"/>
          <w:marTop w:val="0"/>
          <w:marBottom w:val="0"/>
          <w:divBdr>
            <w:top w:val="none" w:sz="0" w:space="0" w:color="auto"/>
            <w:left w:val="none" w:sz="0" w:space="0" w:color="auto"/>
            <w:bottom w:val="none" w:sz="0" w:space="0" w:color="auto"/>
            <w:right w:val="none" w:sz="0" w:space="0" w:color="auto"/>
          </w:divBdr>
        </w:div>
        <w:div w:id="565333899">
          <w:marLeft w:val="640"/>
          <w:marRight w:val="0"/>
          <w:marTop w:val="0"/>
          <w:marBottom w:val="0"/>
          <w:divBdr>
            <w:top w:val="none" w:sz="0" w:space="0" w:color="auto"/>
            <w:left w:val="none" w:sz="0" w:space="0" w:color="auto"/>
            <w:bottom w:val="none" w:sz="0" w:space="0" w:color="auto"/>
            <w:right w:val="none" w:sz="0" w:space="0" w:color="auto"/>
          </w:divBdr>
        </w:div>
        <w:div w:id="2039159323">
          <w:marLeft w:val="640"/>
          <w:marRight w:val="0"/>
          <w:marTop w:val="0"/>
          <w:marBottom w:val="0"/>
          <w:divBdr>
            <w:top w:val="none" w:sz="0" w:space="0" w:color="auto"/>
            <w:left w:val="none" w:sz="0" w:space="0" w:color="auto"/>
            <w:bottom w:val="none" w:sz="0" w:space="0" w:color="auto"/>
            <w:right w:val="none" w:sz="0" w:space="0" w:color="auto"/>
          </w:divBdr>
        </w:div>
        <w:div w:id="1216771750">
          <w:marLeft w:val="640"/>
          <w:marRight w:val="0"/>
          <w:marTop w:val="0"/>
          <w:marBottom w:val="0"/>
          <w:divBdr>
            <w:top w:val="none" w:sz="0" w:space="0" w:color="auto"/>
            <w:left w:val="none" w:sz="0" w:space="0" w:color="auto"/>
            <w:bottom w:val="none" w:sz="0" w:space="0" w:color="auto"/>
            <w:right w:val="none" w:sz="0" w:space="0" w:color="auto"/>
          </w:divBdr>
        </w:div>
        <w:div w:id="1704867366">
          <w:marLeft w:val="640"/>
          <w:marRight w:val="0"/>
          <w:marTop w:val="0"/>
          <w:marBottom w:val="0"/>
          <w:divBdr>
            <w:top w:val="none" w:sz="0" w:space="0" w:color="auto"/>
            <w:left w:val="none" w:sz="0" w:space="0" w:color="auto"/>
            <w:bottom w:val="none" w:sz="0" w:space="0" w:color="auto"/>
            <w:right w:val="none" w:sz="0" w:space="0" w:color="auto"/>
          </w:divBdr>
        </w:div>
        <w:div w:id="373621526">
          <w:marLeft w:val="640"/>
          <w:marRight w:val="0"/>
          <w:marTop w:val="0"/>
          <w:marBottom w:val="0"/>
          <w:divBdr>
            <w:top w:val="none" w:sz="0" w:space="0" w:color="auto"/>
            <w:left w:val="none" w:sz="0" w:space="0" w:color="auto"/>
            <w:bottom w:val="none" w:sz="0" w:space="0" w:color="auto"/>
            <w:right w:val="none" w:sz="0" w:space="0" w:color="auto"/>
          </w:divBdr>
        </w:div>
        <w:div w:id="2134859364">
          <w:marLeft w:val="640"/>
          <w:marRight w:val="0"/>
          <w:marTop w:val="0"/>
          <w:marBottom w:val="0"/>
          <w:divBdr>
            <w:top w:val="none" w:sz="0" w:space="0" w:color="auto"/>
            <w:left w:val="none" w:sz="0" w:space="0" w:color="auto"/>
            <w:bottom w:val="none" w:sz="0" w:space="0" w:color="auto"/>
            <w:right w:val="none" w:sz="0" w:space="0" w:color="auto"/>
          </w:divBdr>
        </w:div>
        <w:div w:id="2000577051">
          <w:marLeft w:val="640"/>
          <w:marRight w:val="0"/>
          <w:marTop w:val="0"/>
          <w:marBottom w:val="0"/>
          <w:divBdr>
            <w:top w:val="none" w:sz="0" w:space="0" w:color="auto"/>
            <w:left w:val="none" w:sz="0" w:space="0" w:color="auto"/>
            <w:bottom w:val="none" w:sz="0" w:space="0" w:color="auto"/>
            <w:right w:val="none" w:sz="0" w:space="0" w:color="auto"/>
          </w:divBdr>
        </w:div>
        <w:div w:id="1330139802">
          <w:marLeft w:val="640"/>
          <w:marRight w:val="0"/>
          <w:marTop w:val="0"/>
          <w:marBottom w:val="0"/>
          <w:divBdr>
            <w:top w:val="none" w:sz="0" w:space="0" w:color="auto"/>
            <w:left w:val="none" w:sz="0" w:space="0" w:color="auto"/>
            <w:bottom w:val="none" w:sz="0" w:space="0" w:color="auto"/>
            <w:right w:val="none" w:sz="0" w:space="0" w:color="auto"/>
          </w:divBdr>
        </w:div>
        <w:div w:id="311644521">
          <w:marLeft w:val="640"/>
          <w:marRight w:val="0"/>
          <w:marTop w:val="0"/>
          <w:marBottom w:val="0"/>
          <w:divBdr>
            <w:top w:val="none" w:sz="0" w:space="0" w:color="auto"/>
            <w:left w:val="none" w:sz="0" w:space="0" w:color="auto"/>
            <w:bottom w:val="none" w:sz="0" w:space="0" w:color="auto"/>
            <w:right w:val="none" w:sz="0" w:space="0" w:color="auto"/>
          </w:divBdr>
        </w:div>
        <w:div w:id="688219413">
          <w:marLeft w:val="640"/>
          <w:marRight w:val="0"/>
          <w:marTop w:val="0"/>
          <w:marBottom w:val="0"/>
          <w:divBdr>
            <w:top w:val="none" w:sz="0" w:space="0" w:color="auto"/>
            <w:left w:val="none" w:sz="0" w:space="0" w:color="auto"/>
            <w:bottom w:val="none" w:sz="0" w:space="0" w:color="auto"/>
            <w:right w:val="none" w:sz="0" w:space="0" w:color="auto"/>
          </w:divBdr>
        </w:div>
        <w:div w:id="408159979">
          <w:marLeft w:val="640"/>
          <w:marRight w:val="0"/>
          <w:marTop w:val="0"/>
          <w:marBottom w:val="0"/>
          <w:divBdr>
            <w:top w:val="none" w:sz="0" w:space="0" w:color="auto"/>
            <w:left w:val="none" w:sz="0" w:space="0" w:color="auto"/>
            <w:bottom w:val="none" w:sz="0" w:space="0" w:color="auto"/>
            <w:right w:val="none" w:sz="0" w:space="0" w:color="auto"/>
          </w:divBdr>
        </w:div>
        <w:div w:id="231620233">
          <w:marLeft w:val="640"/>
          <w:marRight w:val="0"/>
          <w:marTop w:val="0"/>
          <w:marBottom w:val="0"/>
          <w:divBdr>
            <w:top w:val="none" w:sz="0" w:space="0" w:color="auto"/>
            <w:left w:val="none" w:sz="0" w:space="0" w:color="auto"/>
            <w:bottom w:val="none" w:sz="0" w:space="0" w:color="auto"/>
            <w:right w:val="none" w:sz="0" w:space="0" w:color="auto"/>
          </w:divBdr>
        </w:div>
        <w:div w:id="1595288529">
          <w:marLeft w:val="640"/>
          <w:marRight w:val="0"/>
          <w:marTop w:val="0"/>
          <w:marBottom w:val="0"/>
          <w:divBdr>
            <w:top w:val="none" w:sz="0" w:space="0" w:color="auto"/>
            <w:left w:val="none" w:sz="0" w:space="0" w:color="auto"/>
            <w:bottom w:val="none" w:sz="0" w:space="0" w:color="auto"/>
            <w:right w:val="none" w:sz="0" w:space="0" w:color="auto"/>
          </w:divBdr>
        </w:div>
        <w:div w:id="1890871896">
          <w:marLeft w:val="640"/>
          <w:marRight w:val="0"/>
          <w:marTop w:val="0"/>
          <w:marBottom w:val="0"/>
          <w:divBdr>
            <w:top w:val="none" w:sz="0" w:space="0" w:color="auto"/>
            <w:left w:val="none" w:sz="0" w:space="0" w:color="auto"/>
            <w:bottom w:val="none" w:sz="0" w:space="0" w:color="auto"/>
            <w:right w:val="none" w:sz="0" w:space="0" w:color="auto"/>
          </w:divBdr>
        </w:div>
        <w:div w:id="1467818604">
          <w:marLeft w:val="640"/>
          <w:marRight w:val="0"/>
          <w:marTop w:val="0"/>
          <w:marBottom w:val="0"/>
          <w:divBdr>
            <w:top w:val="none" w:sz="0" w:space="0" w:color="auto"/>
            <w:left w:val="none" w:sz="0" w:space="0" w:color="auto"/>
            <w:bottom w:val="none" w:sz="0" w:space="0" w:color="auto"/>
            <w:right w:val="none" w:sz="0" w:space="0" w:color="auto"/>
          </w:divBdr>
        </w:div>
        <w:div w:id="4215711">
          <w:marLeft w:val="640"/>
          <w:marRight w:val="0"/>
          <w:marTop w:val="0"/>
          <w:marBottom w:val="0"/>
          <w:divBdr>
            <w:top w:val="none" w:sz="0" w:space="0" w:color="auto"/>
            <w:left w:val="none" w:sz="0" w:space="0" w:color="auto"/>
            <w:bottom w:val="none" w:sz="0" w:space="0" w:color="auto"/>
            <w:right w:val="none" w:sz="0" w:space="0" w:color="auto"/>
          </w:divBdr>
        </w:div>
        <w:div w:id="1759787700">
          <w:marLeft w:val="640"/>
          <w:marRight w:val="0"/>
          <w:marTop w:val="0"/>
          <w:marBottom w:val="0"/>
          <w:divBdr>
            <w:top w:val="none" w:sz="0" w:space="0" w:color="auto"/>
            <w:left w:val="none" w:sz="0" w:space="0" w:color="auto"/>
            <w:bottom w:val="none" w:sz="0" w:space="0" w:color="auto"/>
            <w:right w:val="none" w:sz="0" w:space="0" w:color="auto"/>
          </w:divBdr>
        </w:div>
        <w:div w:id="1550653793">
          <w:marLeft w:val="640"/>
          <w:marRight w:val="0"/>
          <w:marTop w:val="0"/>
          <w:marBottom w:val="0"/>
          <w:divBdr>
            <w:top w:val="none" w:sz="0" w:space="0" w:color="auto"/>
            <w:left w:val="none" w:sz="0" w:space="0" w:color="auto"/>
            <w:bottom w:val="none" w:sz="0" w:space="0" w:color="auto"/>
            <w:right w:val="none" w:sz="0" w:space="0" w:color="auto"/>
          </w:divBdr>
        </w:div>
        <w:div w:id="1948152896">
          <w:marLeft w:val="640"/>
          <w:marRight w:val="0"/>
          <w:marTop w:val="0"/>
          <w:marBottom w:val="0"/>
          <w:divBdr>
            <w:top w:val="none" w:sz="0" w:space="0" w:color="auto"/>
            <w:left w:val="none" w:sz="0" w:space="0" w:color="auto"/>
            <w:bottom w:val="none" w:sz="0" w:space="0" w:color="auto"/>
            <w:right w:val="none" w:sz="0" w:space="0" w:color="auto"/>
          </w:divBdr>
        </w:div>
        <w:div w:id="526021768">
          <w:marLeft w:val="640"/>
          <w:marRight w:val="0"/>
          <w:marTop w:val="0"/>
          <w:marBottom w:val="0"/>
          <w:divBdr>
            <w:top w:val="none" w:sz="0" w:space="0" w:color="auto"/>
            <w:left w:val="none" w:sz="0" w:space="0" w:color="auto"/>
            <w:bottom w:val="none" w:sz="0" w:space="0" w:color="auto"/>
            <w:right w:val="none" w:sz="0" w:space="0" w:color="auto"/>
          </w:divBdr>
        </w:div>
        <w:div w:id="915897390">
          <w:marLeft w:val="640"/>
          <w:marRight w:val="0"/>
          <w:marTop w:val="0"/>
          <w:marBottom w:val="0"/>
          <w:divBdr>
            <w:top w:val="none" w:sz="0" w:space="0" w:color="auto"/>
            <w:left w:val="none" w:sz="0" w:space="0" w:color="auto"/>
            <w:bottom w:val="none" w:sz="0" w:space="0" w:color="auto"/>
            <w:right w:val="none" w:sz="0" w:space="0" w:color="auto"/>
          </w:divBdr>
        </w:div>
        <w:div w:id="1203515744">
          <w:marLeft w:val="640"/>
          <w:marRight w:val="0"/>
          <w:marTop w:val="0"/>
          <w:marBottom w:val="0"/>
          <w:divBdr>
            <w:top w:val="none" w:sz="0" w:space="0" w:color="auto"/>
            <w:left w:val="none" w:sz="0" w:space="0" w:color="auto"/>
            <w:bottom w:val="none" w:sz="0" w:space="0" w:color="auto"/>
            <w:right w:val="none" w:sz="0" w:space="0" w:color="auto"/>
          </w:divBdr>
        </w:div>
        <w:div w:id="2113738212">
          <w:marLeft w:val="640"/>
          <w:marRight w:val="0"/>
          <w:marTop w:val="0"/>
          <w:marBottom w:val="0"/>
          <w:divBdr>
            <w:top w:val="none" w:sz="0" w:space="0" w:color="auto"/>
            <w:left w:val="none" w:sz="0" w:space="0" w:color="auto"/>
            <w:bottom w:val="none" w:sz="0" w:space="0" w:color="auto"/>
            <w:right w:val="none" w:sz="0" w:space="0" w:color="auto"/>
          </w:divBdr>
        </w:div>
        <w:div w:id="1488591711">
          <w:marLeft w:val="640"/>
          <w:marRight w:val="0"/>
          <w:marTop w:val="0"/>
          <w:marBottom w:val="0"/>
          <w:divBdr>
            <w:top w:val="none" w:sz="0" w:space="0" w:color="auto"/>
            <w:left w:val="none" w:sz="0" w:space="0" w:color="auto"/>
            <w:bottom w:val="none" w:sz="0" w:space="0" w:color="auto"/>
            <w:right w:val="none" w:sz="0" w:space="0" w:color="auto"/>
          </w:divBdr>
        </w:div>
        <w:div w:id="829635404">
          <w:marLeft w:val="640"/>
          <w:marRight w:val="0"/>
          <w:marTop w:val="0"/>
          <w:marBottom w:val="0"/>
          <w:divBdr>
            <w:top w:val="none" w:sz="0" w:space="0" w:color="auto"/>
            <w:left w:val="none" w:sz="0" w:space="0" w:color="auto"/>
            <w:bottom w:val="none" w:sz="0" w:space="0" w:color="auto"/>
            <w:right w:val="none" w:sz="0" w:space="0" w:color="auto"/>
          </w:divBdr>
        </w:div>
        <w:div w:id="581641241">
          <w:marLeft w:val="640"/>
          <w:marRight w:val="0"/>
          <w:marTop w:val="0"/>
          <w:marBottom w:val="0"/>
          <w:divBdr>
            <w:top w:val="none" w:sz="0" w:space="0" w:color="auto"/>
            <w:left w:val="none" w:sz="0" w:space="0" w:color="auto"/>
            <w:bottom w:val="none" w:sz="0" w:space="0" w:color="auto"/>
            <w:right w:val="none" w:sz="0" w:space="0" w:color="auto"/>
          </w:divBdr>
        </w:div>
        <w:div w:id="277301290">
          <w:marLeft w:val="640"/>
          <w:marRight w:val="0"/>
          <w:marTop w:val="0"/>
          <w:marBottom w:val="0"/>
          <w:divBdr>
            <w:top w:val="none" w:sz="0" w:space="0" w:color="auto"/>
            <w:left w:val="none" w:sz="0" w:space="0" w:color="auto"/>
            <w:bottom w:val="none" w:sz="0" w:space="0" w:color="auto"/>
            <w:right w:val="none" w:sz="0" w:space="0" w:color="auto"/>
          </w:divBdr>
        </w:div>
        <w:div w:id="1016080936">
          <w:marLeft w:val="640"/>
          <w:marRight w:val="0"/>
          <w:marTop w:val="0"/>
          <w:marBottom w:val="0"/>
          <w:divBdr>
            <w:top w:val="none" w:sz="0" w:space="0" w:color="auto"/>
            <w:left w:val="none" w:sz="0" w:space="0" w:color="auto"/>
            <w:bottom w:val="none" w:sz="0" w:space="0" w:color="auto"/>
            <w:right w:val="none" w:sz="0" w:space="0" w:color="auto"/>
          </w:divBdr>
        </w:div>
        <w:div w:id="387075147">
          <w:marLeft w:val="640"/>
          <w:marRight w:val="0"/>
          <w:marTop w:val="0"/>
          <w:marBottom w:val="0"/>
          <w:divBdr>
            <w:top w:val="none" w:sz="0" w:space="0" w:color="auto"/>
            <w:left w:val="none" w:sz="0" w:space="0" w:color="auto"/>
            <w:bottom w:val="none" w:sz="0" w:space="0" w:color="auto"/>
            <w:right w:val="none" w:sz="0" w:space="0" w:color="auto"/>
          </w:divBdr>
        </w:div>
        <w:div w:id="792938838">
          <w:marLeft w:val="640"/>
          <w:marRight w:val="0"/>
          <w:marTop w:val="0"/>
          <w:marBottom w:val="0"/>
          <w:divBdr>
            <w:top w:val="none" w:sz="0" w:space="0" w:color="auto"/>
            <w:left w:val="none" w:sz="0" w:space="0" w:color="auto"/>
            <w:bottom w:val="none" w:sz="0" w:space="0" w:color="auto"/>
            <w:right w:val="none" w:sz="0" w:space="0" w:color="auto"/>
          </w:divBdr>
        </w:div>
        <w:div w:id="33163418">
          <w:marLeft w:val="640"/>
          <w:marRight w:val="0"/>
          <w:marTop w:val="0"/>
          <w:marBottom w:val="0"/>
          <w:divBdr>
            <w:top w:val="none" w:sz="0" w:space="0" w:color="auto"/>
            <w:left w:val="none" w:sz="0" w:space="0" w:color="auto"/>
            <w:bottom w:val="none" w:sz="0" w:space="0" w:color="auto"/>
            <w:right w:val="none" w:sz="0" w:space="0" w:color="auto"/>
          </w:divBdr>
        </w:div>
        <w:div w:id="778571805">
          <w:marLeft w:val="640"/>
          <w:marRight w:val="0"/>
          <w:marTop w:val="0"/>
          <w:marBottom w:val="0"/>
          <w:divBdr>
            <w:top w:val="none" w:sz="0" w:space="0" w:color="auto"/>
            <w:left w:val="none" w:sz="0" w:space="0" w:color="auto"/>
            <w:bottom w:val="none" w:sz="0" w:space="0" w:color="auto"/>
            <w:right w:val="none" w:sz="0" w:space="0" w:color="auto"/>
          </w:divBdr>
        </w:div>
        <w:div w:id="1707441502">
          <w:marLeft w:val="640"/>
          <w:marRight w:val="0"/>
          <w:marTop w:val="0"/>
          <w:marBottom w:val="0"/>
          <w:divBdr>
            <w:top w:val="none" w:sz="0" w:space="0" w:color="auto"/>
            <w:left w:val="none" w:sz="0" w:space="0" w:color="auto"/>
            <w:bottom w:val="none" w:sz="0" w:space="0" w:color="auto"/>
            <w:right w:val="none" w:sz="0" w:space="0" w:color="auto"/>
          </w:divBdr>
        </w:div>
        <w:div w:id="1577858829">
          <w:marLeft w:val="640"/>
          <w:marRight w:val="0"/>
          <w:marTop w:val="0"/>
          <w:marBottom w:val="0"/>
          <w:divBdr>
            <w:top w:val="none" w:sz="0" w:space="0" w:color="auto"/>
            <w:left w:val="none" w:sz="0" w:space="0" w:color="auto"/>
            <w:bottom w:val="none" w:sz="0" w:space="0" w:color="auto"/>
            <w:right w:val="none" w:sz="0" w:space="0" w:color="auto"/>
          </w:divBdr>
        </w:div>
        <w:div w:id="1282613887">
          <w:marLeft w:val="640"/>
          <w:marRight w:val="0"/>
          <w:marTop w:val="0"/>
          <w:marBottom w:val="0"/>
          <w:divBdr>
            <w:top w:val="none" w:sz="0" w:space="0" w:color="auto"/>
            <w:left w:val="none" w:sz="0" w:space="0" w:color="auto"/>
            <w:bottom w:val="none" w:sz="0" w:space="0" w:color="auto"/>
            <w:right w:val="none" w:sz="0" w:space="0" w:color="auto"/>
          </w:divBdr>
        </w:div>
        <w:div w:id="160046061">
          <w:marLeft w:val="640"/>
          <w:marRight w:val="0"/>
          <w:marTop w:val="0"/>
          <w:marBottom w:val="0"/>
          <w:divBdr>
            <w:top w:val="none" w:sz="0" w:space="0" w:color="auto"/>
            <w:left w:val="none" w:sz="0" w:space="0" w:color="auto"/>
            <w:bottom w:val="none" w:sz="0" w:space="0" w:color="auto"/>
            <w:right w:val="none" w:sz="0" w:space="0" w:color="auto"/>
          </w:divBdr>
        </w:div>
        <w:div w:id="460422494">
          <w:marLeft w:val="640"/>
          <w:marRight w:val="0"/>
          <w:marTop w:val="0"/>
          <w:marBottom w:val="0"/>
          <w:divBdr>
            <w:top w:val="none" w:sz="0" w:space="0" w:color="auto"/>
            <w:left w:val="none" w:sz="0" w:space="0" w:color="auto"/>
            <w:bottom w:val="none" w:sz="0" w:space="0" w:color="auto"/>
            <w:right w:val="none" w:sz="0" w:space="0" w:color="auto"/>
          </w:divBdr>
        </w:div>
        <w:div w:id="1955406988">
          <w:marLeft w:val="640"/>
          <w:marRight w:val="0"/>
          <w:marTop w:val="0"/>
          <w:marBottom w:val="0"/>
          <w:divBdr>
            <w:top w:val="none" w:sz="0" w:space="0" w:color="auto"/>
            <w:left w:val="none" w:sz="0" w:space="0" w:color="auto"/>
            <w:bottom w:val="none" w:sz="0" w:space="0" w:color="auto"/>
            <w:right w:val="none" w:sz="0" w:space="0" w:color="auto"/>
          </w:divBdr>
        </w:div>
        <w:div w:id="1298102648">
          <w:marLeft w:val="640"/>
          <w:marRight w:val="0"/>
          <w:marTop w:val="0"/>
          <w:marBottom w:val="0"/>
          <w:divBdr>
            <w:top w:val="none" w:sz="0" w:space="0" w:color="auto"/>
            <w:left w:val="none" w:sz="0" w:space="0" w:color="auto"/>
            <w:bottom w:val="none" w:sz="0" w:space="0" w:color="auto"/>
            <w:right w:val="none" w:sz="0" w:space="0" w:color="auto"/>
          </w:divBdr>
        </w:div>
        <w:div w:id="1576427314">
          <w:marLeft w:val="640"/>
          <w:marRight w:val="0"/>
          <w:marTop w:val="0"/>
          <w:marBottom w:val="0"/>
          <w:divBdr>
            <w:top w:val="none" w:sz="0" w:space="0" w:color="auto"/>
            <w:left w:val="none" w:sz="0" w:space="0" w:color="auto"/>
            <w:bottom w:val="none" w:sz="0" w:space="0" w:color="auto"/>
            <w:right w:val="none" w:sz="0" w:space="0" w:color="auto"/>
          </w:divBdr>
        </w:div>
        <w:div w:id="1618027810">
          <w:marLeft w:val="640"/>
          <w:marRight w:val="0"/>
          <w:marTop w:val="0"/>
          <w:marBottom w:val="0"/>
          <w:divBdr>
            <w:top w:val="none" w:sz="0" w:space="0" w:color="auto"/>
            <w:left w:val="none" w:sz="0" w:space="0" w:color="auto"/>
            <w:bottom w:val="none" w:sz="0" w:space="0" w:color="auto"/>
            <w:right w:val="none" w:sz="0" w:space="0" w:color="auto"/>
          </w:divBdr>
        </w:div>
        <w:div w:id="602230297">
          <w:marLeft w:val="640"/>
          <w:marRight w:val="0"/>
          <w:marTop w:val="0"/>
          <w:marBottom w:val="0"/>
          <w:divBdr>
            <w:top w:val="none" w:sz="0" w:space="0" w:color="auto"/>
            <w:left w:val="none" w:sz="0" w:space="0" w:color="auto"/>
            <w:bottom w:val="none" w:sz="0" w:space="0" w:color="auto"/>
            <w:right w:val="none" w:sz="0" w:space="0" w:color="auto"/>
          </w:divBdr>
        </w:div>
        <w:div w:id="1510949616">
          <w:marLeft w:val="640"/>
          <w:marRight w:val="0"/>
          <w:marTop w:val="0"/>
          <w:marBottom w:val="0"/>
          <w:divBdr>
            <w:top w:val="none" w:sz="0" w:space="0" w:color="auto"/>
            <w:left w:val="none" w:sz="0" w:space="0" w:color="auto"/>
            <w:bottom w:val="none" w:sz="0" w:space="0" w:color="auto"/>
            <w:right w:val="none" w:sz="0" w:space="0" w:color="auto"/>
          </w:divBdr>
        </w:div>
      </w:divsChild>
    </w:div>
    <w:div w:id="1250233139">
      <w:bodyDiv w:val="1"/>
      <w:marLeft w:val="0"/>
      <w:marRight w:val="0"/>
      <w:marTop w:val="0"/>
      <w:marBottom w:val="0"/>
      <w:divBdr>
        <w:top w:val="none" w:sz="0" w:space="0" w:color="auto"/>
        <w:left w:val="none" w:sz="0" w:space="0" w:color="auto"/>
        <w:bottom w:val="none" w:sz="0" w:space="0" w:color="auto"/>
        <w:right w:val="none" w:sz="0" w:space="0" w:color="auto"/>
      </w:divBdr>
    </w:div>
    <w:div w:id="1253273373">
      <w:bodyDiv w:val="1"/>
      <w:marLeft w:val="0"/>
      <w:marRight w:val="0"/>
      <w:marTop w:val="0"/>
      <w:marBottom w:val="0"/>
      <w:divBdr>
        <w:top w:val="none" w:sz="0" w:space="0" w:color="auto"/>
        <w:left w:val="none" w:sz="0" w:space="0" w:color="auto"/>
        <w:bottom w:val="none" w:sz="0" w:space="0" w:color="auto"/>
        <w:right w:val="none" w:sz="0" w:space="0" w:color="auto"/>
      </w:divBdr>
      <w:divsChild>
        <w:div w:id="1241135919">
          <w:marLeft w:val="640"/>
          <w:marRight w:val="0"/>
          <w:marTop w:val="0"/>
          <w:marBottom w:val="0"/>
          <w:divBdr>
            <w:top w:val="none" w:sz="0" w:space="0" w:color="auto"/>
            <w:left w:val="none" w:sz="0" w:space="0" w:color="auto"/>
            <w:bottom w:val="none" w:sz="0" w:space="0" w:color="auto"/>
            <w:right w:val="none" w:sz="0" w:space="0" w:color="auto"/>
          </w:divBdr>
        </w:div>
        <w:div w:id="1103647686">
          <w:marLeft w:val="640"/>
          <w:marRight w:val="0"/>
          <w:marTop w:val="0"/>
          <w:marBottom w:val="0"/>
          <w:divBdr>
            <w:top w:val="none" w:sz="0" w:space="0" w:color="auto"/>
            <w:left w:val="none" w:sz="0" w:space="0" w:color="auto"/>
            <w:bottom w:val="none" w:sz="0" w:space="0" w:color="auto"/>
            <w:right w:val="none" w:sz="0" w:space="0" w:color="auto"/>
          </w:divBdr>
        </w:div>
        <w:div w:id="896626262">
          <w:marLeft w:val="640"/>
          <w:marRight w:val="0"/>
          <w:marTop w:val="0"/>
          <w:marBottom w:val="0"/>
          <w:divBdr>
            <w:top w:val="none" w:sz="0" w:space="0" w:color="auto"/>
            <w:left w:val="none" w:sz="0" w:space="0" w:color="auto"/>
            <w:bottom w:val="none" w:sz="0" w:space="0" w:color="auto"/>
            <w:right w:val="none" w:sz="0" w:space="0" w:color="auto"/>
          </w:divBdr>
        </w:div>
        <w:div w:id="1826168389">
          <w:marLeft w:val="640"/>
          <w:marRight w:val="0"/>
          <w:marTop w:val="0"/>
          <w:marBottom w:val="0"/>
          <w:divBdr>
            <w:top w:val="none" w:sz="0" w:space="0" w:color="auto"/>
            <w:left w:val="none" w:sz="0" w:space="0" w:color="auto"/>
            <w:bottom w:val="none" w:sz="0" w:space="0" w:color="auto"/>
            <w:right w:val="none" w:sz="0" w:space="0" w:color="auto"/>
          </w:divBdr>
        </w:div>
        <w:div w:id="706831258">
          <w:marLeft w:val="640"/>
          <w:marRight w:val="0"/>
          <w:marTop w:val="0"/>
          <w:marBottom w:val="0"/>
          <w:divBdr>
            <w:top w:val="none" w:sz="0" w:space="0" w:color="auto"/>
            <w:left w:val="none" w:sz="0" w:space="0" w:color="auto"/>
            <w:bottom w:val="none" w:sz="0" w:space="0" w:color="auto"/>
            <w:right w:val="none" w:sz="0" w:space="0" w:color="auto"/>
          </w:divBdr>
        </w:div>
        <w:div w:id="746357">
          <w:marLeft w:val="640"/>
          <w:marRight w:val="0"/>
          <w:marTop w:val="0"/>
          <w:marBottom w:val="0"/>
          <w:divBdr>
            <w:top w:val="none" w:sz="0" w:space="0" w:color="auto"/>
            <w:left w:val="none" w:sz="0" w:space="0" w:color="auto"/>
            <w:bottom w:val="none" w:sz="0" w:space="0" w:color="auto"/>
            <w:right w:val="none" w:sz="0" w:space="0" w:color="auto"/>
          </w:divBdr>
        </w:div>
        <w:div w:id="570701033">
          <w:marLeft w:val="640"/>
          <w:marRight w:val="0"/>
          <w:marTop w:val="0"/>
          <w:marBottom w:val="0"/>
          <w:divBdr>
            <w:top w:val="none" w:sz="0" w:space="0" w:color="auto"/>
            <w:left w:val="none" w:sz="0" w:space="0" w:color="auto"/>
            <w:bottom w:val="none" w:sz="0" w:space="0" w:color="auto"/>
            <w:right w:val="none" w:sz="0" w:space="0" w:color="auto"/>
          </w:divBdr>
        </w:div>
        <w:div w:id="880556617">
          <w:marLeft w:val="640"/>
          <w:marRight w:val="0"/>
          <w:marTop w:val="0"/>
          <w:marBottom w:val="0"/>
          <w:divBdr>
            <w:top w:val="none" w:sz="0" w:space="0" w:color="auto"/>
            <w:left w:val="none" w:sz="0" w:space="0" w:color="auto"/>
            <w:bottom w:val="none" w:sz="0" w:space="0" w:color="auto"/>
            <w:right w:val="none" w:sz="0" w:space="0" w:color="auto"/>
          </w:divBdr>
        </w:div>
        <w:div w:id="1561282391">
          <w:marLeft w:val="640"/>
          <w:marRight w:val="0"/>
          <w:marTop w:val="0"/>
          <w:marBottom w:val="0"/>
          <w:divBdr>
            <w:top w:val="none" w:sz="0" w:space="0" w:color="auto"/>
            <w:left w:val="none" w:sz="0" w:space="0" w:color="auto"/>
            <w:bottom w:val="none" w:sz="0" w:space="0" w:color="auto"/>
            <w:right w:val="none" w:sz="0" w:space="0" w:color="auto"/>
          </w:divBdr>
        </w:div>
        <w:div w:id="1333491515">
          <w:marLeft w:val="640"/>
          <w:marRight w:val="0"/>
          <w:marTop w:val="0"/>
          <w:marBottom w:val="0"/>
          <w:divBdr>
            <w:top w:val="none" w:sz="0" w:space="0" w:color="auto"/>
            <w:left w:val="none" w:sz="0" w:space="0" w:color="auto"/>
            <w:bottom w:val="none" w:sz="0" w:space="0" w:color="auto"/>
            <w:right w:val="none" w:sz="0" w:space="0" w:color="auto"/>
          </w:divBdr>
        </w:div>
        <w:div w:id="909343261">
          <w:marLeft w:val="640"/>
          <w:marRight w:val="0"/>
          <w:marTop w:val="0"/>
          <w:marBottom w:val="0"/>
          <w:divBdr>
            <w:top w:val="none" w:sz="0" w:space="0" w:color="auto"/>
            <w:left w:val="none" w:sz="0" w:space="0" w:color="auto"/>
            <w:bottom w:val="none" w:sz="0" w:space="0" w:color="auto"/>
            <w:right w:val="none" w:sz="0" w:space="0" w:color="auto"/>
          </w:divBdr>
        </w:div>
        <w:div w:id="1034766981">
          <w:marLeft w:val="640"/>
          <w:marRight w:val="0"/>
          <w:marTop w:val="0"/>
          <w:marBottom w:val="0"/>
          <w:divBdr>
            <w:top w:val="none" w:sz="0" w:space="0" w:color="auto"/>
            <w:left w:val="none" w:sz="0" w:space="0" w:color="auto"/>
            <w:bottom w:val="none" w:sz="0" w:space="0" w:color="auto"/>
            <w:right w:val="none" w:sz="0" w:space="0" w:color="auto"/>
          </w:divBdr>
        </w:div>
        <w:div w:id="1796557440">
          <w:marLeft w:val="640"/>
          <w:marRight w:val="0"/>
          <w:marTop w:val="0"/>
          <w:marBottom w:val="0"/>
          <w:divBdr>
            <w:top w:val="none" w:sz="0" w:space="0" w:color="auto"/>
            <w:left w:val="none" w:sz="0" w:space="0" w:color="auto"/>
            <w:bottom w:val="none" w:sz="0" w:space="0" w:color="auto"/>
            <w:right w:val="none" w:sz="0" w:space="0" w:color="auto"/>
          </w:divBdr>
        </w:div>
        <w:div w:id="1770663609">
          <w:marLeft w:val="640"/>
          <w:marRight w:val="0"/>
          <w:marTop w:val="0"/>
          <w:marBottom w:val="0"/>
          <w:divBdr>
            <w:top w:val="none" w:sz="0" w:space="0" w:color="auto"/>
            <w:left w:val="none" w:sz="0" w:space="0" w:color="auto"/>
            <w:bottom w:val="none" w:sz="0" w:space="0" w:color="auto"/>
            <w:right w:val="none" w:sz="0" w:space="0" w:color="auto"/>
          </w:divBdr>
        </w:div>
        <w:div w:id="347682479">
          <w:marLeft w:val="640"/>
          <w:marRight w:val="0"/>
          <w:marTop w:val="0"/>
          <w:marBottom w:val="0"/>
          <w:divBdr>
            <w:top w:val="none" w:sz="0" w:space="0" w:color="auto"/>
            <w:left w:val="none" w:sz="0" w:space="0" w:color="auto"/>
            <w:bottom w:val="none" w:sz="0" w:space="0" w:color="auto"/>
            <w:right w:val="none" w:sz="0" w:space="0" w:color="auto"/>
          </w:divBdr>
        </w:div>
        <w:div w:id="629820714">
          <w:marLeft w:val="640"/>
          <w:marRight w:val="0"/>
          <w:marTop w:val="0"/>
          <w:marBottom w:val="0"/>
          <w:divBdr>
            <w:top w:val="none" w:sz="0" w:space="0" w:color="auto"/>
            <w:left w:val="none" w:sz="0" w:space="0" w:color="auto"/>
            <w:bottom w:val="none" w:sz="0" w:space="0" w:color="auto"/>
            <w:right w:val="none" w:sz="0" w:space="0" w:color="auto"/>
          </w:divBdr>
        </w:div>
        <w:div w:id="1205288298">
          <w:marLeft w:val="640"/>
          <w:marRight w:val="0"/>
          <w:marTop w:val="0"/>
          <w:marBottom w:val="0"/>
          <w:divBdr>
            <w:top w:val="none" w:sz="0" w:space="0" w:color="auto"/>
            <w:left w:val="none" w:sz="0" w:space="0" w:color="auto"/>
            <w:bottom w:val="none" w:sz="0" w:space="0" w:color="auto"/>
            <w:right w:val="none" w:sz="0" w:space="0" w:color="auto"/>
          </w:divBdr>
        </w:div>
        <w:div w:id="385496083">
          <w:marLeft w:val="640"/>
          <w:marRight w:val="0"/>
          <w:marTop w:val="0"/>
          <w:marBottom w:val="0"/>
          <w:divBdr>
            <w:top w:val="none" w:sz="0" w:space="0" w:color="auto"/>
            <w:left w:val="none" w:sz="0" w:space="0" w:color="auto"/>
            <w:bottom w:val="none" w:sz="0" w:space="0" w:color="auto"/>
            <w:right w:val="none" w:sz="0" w:space="0" w:color="auto"/>
          </w:divBdr>
        </w:div>
        <w:div w:id="874852994">
          <w:marLeft w:val="640"/>
          <w:marRight w:val="0"/>
          <w:marTop w:val="0"/>
          <w:marBottom w:val="0"/>
          <w:divBdr>
            <w:top w:val="none" w:sz="0" w:space="0" w:color="auto"/>
            <w:left w:val="none" w:sz="0" w:space="0" w:color="auto"/>
            <w:bottom w:val="none" w:sz="0" w:space="0" w:color="auto"/>
            <w:right w:val="none" w:sz="0" w:space="0" w:color="auto"/>
          </w:divBdr>
        </w:div>
        <w:div w:id="276722291">
          <w:marLeft w:val="640"/>
          <w:marRight w:val="0"/>
          <w:marTop w:val="0"/>
          <w:marBottom w:val="0"/>
          <w:divBdr>
            <w:top w:val="none" w:sz="0" w:space="0" w:color="auto"/>
            <w:left w:val="none" w:sz="0" w:space="0" w:color="auto"/>
            <w:bottom w:val="none" w:sz="0" w:space="0" w:color="auto"/>
            <w:right w:val="none" w:sz="0" w:space="0" w:color="auto"/>
          </w:divBdr>
        </w:div>
        <w:div w:id="1986549030">
          <w:marLeft w:val="640"/>
          <w:marRight w:val="0"/>
          <w:marTop w:val="0"/>
          <w:marBottom w:val="0"/>
          <w:divBdr>
            <w:top w:val="none" w:sz="0" w:space="0" w:color="auto"/>
            <w:left w:val="none" w:sz="0" w:space="0" w:color="auto"/>
            <w:bottom w:val="none" w:sz="0" w:space="0" w:color="auto"/>
            <w:right w:val="none" w:sz="0" w:space="0" w:color="auto"/>
          </w:divBdr>
        </w:div>
        <w:div w:id="1097021359">
          <w:marLeft w:val="640"/>
          <w:marRight w:val="0"/>
          <w:marTop w:val="0"/>
          <w:marBottom w:val="0"/>
          <w:divBdr>
            <w:top w:val="none" w:sz="0" w:space="0" w:color="auto"/>
            <w:left w:val="none" w:sz="0" w:space="0" w:color="auto"/>
            <w:bottom w:val="none" w:sz="0" w:space="0" w:color="auto"/>
            <w:right w:val="none" w:sz="0" w:space="0" w:color="auto"/>
          </w:divBdr>
        </w:div>
        <w:div w:id="901135728">
          <w:marLeft w:val="640"/>
          <w:marRight w:val="0"/>
          <w:marTop w:val="0"/>
          <w:marBottom w:val="0"/>
          <w:divBdr>
            <w:top w:val="none" w:sz="0" w:space="0" w:color="auto"/>
            <w:left w:val="none" w:sz="0" w:space="0" w:color="auto"/>
            <w:bottom w:val="none" w:sz="0" w:space="0" w:color="auto"/>
            <w:right w:val="none" w:sz="0" w:space="0" w:color="auto"/>
          </w:divBdr>
        </w:div>
        <w:div w:id="1140344259">
          <w:marLeft w:val="640"/>
          <w:marRight w:val="0"/>
          <w:marTop w:val="0"/>
          <w:marBottom w:val="0"/>
          <w:divBdr>
            <w:top w:val="none" w:sz="0" w:space="0" w:color="auto"/>
            <w:left w:val="none" w:sz="0" w:space="0" w:color="auto"/>
            <w:bottom w:val="none" w:sz="0" w:space="0" w:color="auto"/>
            <w:right w:val="none" w:sz="0" w:space="0" w:color="auto"/>
          </w:divBdr>
        </w:div>
        <w:div w:id="545027167">
          <w:marLeft w:val="640"/>
          <w:marRight w:val="0"/>
          <w:marTop w:val="0"/>
          <w:marBottom w:val="0"/>
          <w:divBdr>
            <w:top w:val="none" w:sz="0" w:space="0" w:color="auto"/>
            <w:left w:val="none" w:sz="0" w:space="0" w:color="auto"/>
            <w:bottom w:val="none" w:sz="0" w:space="0" w:color="auto"/>
            <w:right w:val="none" w:sz="0" w:space="0" w:color="auto"/>
          </w:divBdr>
        </w:div>
        <w:div w:id="42949075">
          <w:marLeft w:val="640"/>
          <w:marRight w:val="0"/>
          <w:marTop w:val="0"/>
          <w:marBottom w:val="0"/>
          <w:divBdr>
            <w:top w:val="none" w:sz="0" w:space="0" w:color="auto"/>
            <w:left w:val="none" w:sz="0" w:space="0" w:color="auto"/>
            <w:bottom w:val="none" w:sz="0" w:space="0" w:color="auto"/>
            <w:right w:val="none" w:sz="0" w:space="0" w:color="auto"/>
          </w:divBdr>
        </w:div>
        <w:div w:id="659626534">
          <w:marLeft w:val="640"/>
          <w:marRight w:val="0"/>
          <w:marTop w:val="0"/>
          <w:marBottom w:val="0"/>
          <w:divBdr>
            <w:top w:val="none" w:sz="0" w:space="0" w:color="auto"/>
            <w:left w:val="none" w:sz="0" w:space="0" w:color="auto"/>
            <w:bottom w:val="none" w:sz="0" w:space="0" w:color="auto"/>
            <w:right w:val="none" w:sz="0" w:space="0" w:color="auto"/>
          </w:divBdr>
        </w:div>
        <w:div w:id="842663981">
          <w:marLeft w:val="640"/>
          <w:marRight w:val="0"/>
          <w:marTop w:val="0"/>
          <w:marBottom w:val="0"/>
          <w:divBdr>
            <w:top w:val="none" w:sz="0" w:space="0" w:color="auto"/>
            <w:left w:val="none" w:sz="0" w:space="0" w:color="auto"/>
            <w:bottom w:val="none" w:sz="0" w:space="0" w:color="auto"/>
            <w:right w:val="none" w:sz="0" w:space="0" w:color="auto"/>
          </w:divBdr>
        </w:div>
        <w:div w:id="1244291820">
          <w:marLeft w:val="640"/>
          <w:marRight w:val="0"/>
          <w:marTop w:val="0"/>
          <w:marBottom w:val="0"/>
          <w:divBdr>
            <w:top w:val="none" w:sz="0" w:space="0" w:color="auto"/>
            <w:left w:val="none" w:sz="0" w:space="0" w:color="auto"/>
            <w:bottom w:val="none" w:sz="0" w:space="0" w:color="auto"/>
            <w:right w:val="none" w:sz="0" w:space="0" w:color="auto"/>
          </w:divBdr>
        </w:div>
        <w:div w:id="1760172354">
          <w:marLeft w:val="640"/>
          <w:marRight w:val="0"/>
          <w:marTop w:val="0"/>
          <w:marBottom w:val="0"/>
          <w:divBdr>
            <w:top w:val="none" w:sz="0" w:space="0" w:color="auto"/>
            <w:left w:val="none" w:sz="0" w:space="0" w:color="auto"/>
            <w:bottom w:val="none" w:sz="0" w:space="0" w:color="auto"/>
            <w:right w:val="none" w:sz="0" w:space="0" w:color="auto"/>
          </w:divBdr>
        </w:div>
        <w:div w:id="1030960207">
          <w:marLeft w:val="640"/>
          <w:marRight w:val="0"/>
          <w:marTop w:val="0"/>
          <w:marBottom w:val="0"/>
          <w:divBdr>
            <w:top w:val="none" w:sz="0" w:space="0" w:color="auto"/>
            <w:left w:val="none" w:sz="0" w:space="0" w:color="auto"/>
            <w:bottom w:val="none" w:sz="0" w:space="0" w:color="auto"/>
            <w:right w:val="none" w:sz="0" w:space="0" w:color="auto"/>
          </w:divBdr>
        </w:div>
        <w:div w:id="478768744">
          <w:marLeft w:val="640"/>
          <w:marRight w:val="0"/>
          <w:marTop w:val="0"/>
          <w:marBottom w:val="0"/>
          <w:divBdr>
            <w:top w:val="none" w:sz="0" w:space="0" w:color="auto"/>
            <w:left w:val="none" w:sz="0" w:space="0" w:color="auto"/>
            <w:bottom w:val="none" w:sz="0" w:space="0" w:color="auto"/>
            <w:right w:val="none" w:sz="0" w:space="0" w:color="auto"/>
          </w:divBdr>
        </w:div>
        <w:div w:id="273439248">
          <w:marLeft w:val="640"/>
          <w:marRight w:val="0"/>
          <w:marTop w:val="0"/>
          <w:marBottom w:val="0"/>
          <w:divBdr>
            <w:top w:val="none" w:sz="0" w:space="0" w:color="auto"/>
            <w:left w:val="none" w:sz="0" w:space="0" w:color="auto"/>
            <w:bottom w:val="none" w:sz="0" w:space="0" w:color="auto"/>
            <w:right w:val="none" w:sz="0" w:space="0" w:color="auto"/>
          </w:divBdr>
        </w:div>
        <w:div w:id="1567571146">
          <w:marLeft w:val="640"/>
          <w:marRight w:val="0"/>
          <w:marTop w:val="0"/>
          <w:marBottom w:val="0"/>
          <w:divBdr>
            <w:top w:val="none" w:sz="0" w:space="0" w:color="auto"/>
            <w:left w:val="none" w:sz="0" w:space="0" w:color="auto"/>
            <w:bottom w:val="none" w:sz="0" w:space="0" w:color="auto"/>
            <w:right w:val="none" w:sz="0" w:space="0" w:color="auto"/>
          </w:divBdr>
        </w:div>
        <w:div w:id="1077749858">
          <w:marLeft w:val="640"/>
          <w:marRight w:val="0"/>
          <w:marTop w:val="0"/>
          <w:marBottom w:val="0"/>
          <w:divBdr>
            <w:top w:val="none" w:sz="0" w:space="0" w:color="auto"/>
            <w:left w:val="none" w:sz="0" w:space="0" w:color="auto"/>
            <w:bottom w:val="none" w:sz="0" w:space="0" w:color="auto"/>
            <w:right w:val="none" w:sz="0" w:space="0" w:color="auto"/>
          </w:divBdr>
        </w:div>
        <w:div w:id="2049796252">
          <w:marLeft w:val="640"/>
          <w:marRight w:val="0"/>
          <w:marTop w:val="0"/>
          <w:marBottom w:val="0"/>
          <w:divBdr>
            <w:top w:val="none" w:sz="0" w:space="0" w:color="auto"/>
            <w:left w:val="none" w:sz="0" w:space="0" w:color="auto"/>
            <w:bottom w:val="none" w:sz="0" w:space="0" w:color="auto"/>
            <w:right w:val="none" w:sz="0" w:space="0" w:color="auto"/>
          </w:divBdr>
        </w:div>
        <w:div w:id="914126161">
          <w:marLeft w:val="640"/>
          <w:marRight w:val="0"/>
          <w:marTop w:val="0"/>
          <w:marBottom w:val="0"/>
          <w:divBdr>
            <w:top w:val="none" w:sz="0" w:space="0" w:color="auto"/>
            <w:left w:val="none" w:sz="0" w:space="0" w:color="auto"/>
            <w:bottom w:val="none" w:sz="0" w:space="0" w:color="auto"/>
            <w:right w:val="none" w:sz="0" w:space="0" w:color="auto"/>
          </w:divBdr>
        </w:div>
        <w:div w:id="372387268">
          <w:marLeft w:val="640"/>
          <w:marRight w:val="0"/>
          <w:marTop w:val="0"/>
          <w:marBottom w:val="0"/>
          <w:divBdr>
            <w:top w:val="none" w:sz="0" w:space="0" w:color="auto"/>
            <w:left w:val="none" w:sz="0" w:space="0" w:color="auto"/>
            <w:bottom w:val="none" w:sz="0" w:space="0" w:color="auto"/>
            <w:right w:val="none" w:sz="0" w:space="0" w:color="auto"/>
          </w:divBdr>
        </w:div>
        <w:div w:id="15542338">
          <w:marLeft w:val="640"/>
          <w:marRight w:val="0"/>
          <w:marTop w:val="0"/>
          <w:marBottom w:val="0"/>
          <w:divBdr>
            <w:top w:val="none" w:sz="0" w:space="0" w:color="auto"/>
            <w:left w:val="none" w:sz="0" w:space="0" w:color="auto"/>
            <w:bottom w:val="none" w:sz="0" w:space="0" w:color="auto"/>
            <w:right w:val="none" w:sz="0" w:space="0" w:color="auto"/>
          </w:divBdr>
        </w:div>
        <w:div w:id="1666742793">
          <w:marLeft w:val="640"/>
          <w:marRight w:val="0"/>
          <w:marTop w:val="0"/>
          <w:marBottom w:val="0"/>
          <w:divBdr>
            <w:top w:val="none" w:sz="0" w:space="0" w:color="auto"/>
            <w:left w:val="none" w:sz="0" w:space="0" w:color="auto"/>
            <w:bottom w:val="none" w:sz="0" w:space="0" w:color="auto"/>
            <w:right w:val="none" w:sz="0" w:space="0" w:color="auto"/>
          </w:divBdr>
        </w:div>
        <w:div w:id="354353622">
          <w:marLeft w:val="640"/>
          <w:marRight w:val="0"/>
          <w:marTop w:val="0"/>
          <w:marBottom w:val="0"/>
          <w:divBdr>
            <w:top w:val="none" w:sz="0" w:space="0" w:color="auto"/>
            <w:left w:val="none" w:sz="0" w:space="0" w:color="auto"/>
            <w:bottom w:val="none" w:sz="0" w:space="0" w:color="auto"/>
            <w:right w:val="none" w:sz="0" w:space="0" w:color="auto"/>
          </w:divBdr>
        </w:div>
        <w:div w:id="804354976">
          <w:marLeft w:val="640"/>
          <w:marRight w:val="0"/>
          <w:marTop w:val="0"/>
          <w:marBottom w:val="0"/>
          <w:divBdr>
            <w:top w:val="none" w:sz="0" w:space="0" w:color="auto"/>
            <w:left w:val="none" w:sz="0" w:space="0" w:color="auto"/>
            <w:bottom w:val="none" w:sz="0" w:space="0" w:color="auto"/>
            <w:right w:val="none" w:sz="0" w:space="0" w:color="auto"/>
          </w:divBdr>
        </w:div>
        <w:div w:id="79134347">
          <w:marLeft w:val="640"/>
          <w:marRight w:val="0"/>
          <w:marTop w:val="0"/>
          <w:marBottom w:val="0"/>
          <w:divBdr>
            <w:top w:val="none" w:sz="0" w:space="0" w:color="auto"/>
            <w:left w:val="none" w:sz="0" w:space="0" w:color="auto"/>
            <w:bottom w:val="none" w:sz="0" w:space="0" w:color="auto"/>
            <w:right w:val="none" w:sz="0" w:space="0" w:color="auto"/>
          </w:divBdr>
        </w:div>
        <w:div w:id="1034502605">
          <w:marLeft w:val="640"/>
          <w:marRight w:val="0"/>
          <w:marTop w:val="0"/>
          <w:marBottom w:val="0"/>
          <w:divBdr>
            <w:top w:val="none" w:sz="0" w:space="0" w:color="auto"/>
            <w:left w:val="none" w:sz="0" w:space="0" w:color="auto"/>
            <w:bottom w:val="none" w:sz="0" w:space="0" w:color="auto"/>
            <w:right w:val="none" w:sz="0" w:space="0" w:color="auto"/>
          </w:divBdr>
        </w:div>
        <w:div w:id="1344479880">
          <w:marLeft w:val="640"/>
          <w:marRight w:val="0"/>
          <w:marTop w:val="0"/>
          <w:marBottom w:val="0"/>
          <w:divBdr>
            <w:top w:val="none" w:sz="0" w:space="0" w:color="auto"/>
            <w:left w:val="none" w:sz="0" w:space="0" w:color="auto"/>
            <w:bottom w:val="none" w:sz="0" w:space="0" w:color="auto"/>
            <w:right w:val="none" w:sz="0" w:space="0" w:color="auto"/>
          </w:divBdr>
        </w:div>
        <w:div w:id="359009651">
          <w:marLeft w:val="640"/>
          <w:marRight w:val="0"/>
          <w:marTop w:val="0"/>
          <w:marBottom w:val="0"/>
          <w:divBdr>
            <w:top w:val="none" w:sz="0" w:space="0" w:color="auto"/>
            <w:left w:val="none" w:sz="0" w:space="0" w:color="auto"/>
            <w:bottom w:val="none" w:sz="0" w:space="0" w:color="auto"/>
            <w:right w:val="none" w:sz="0" w:space="0" w:color="auto"/>
          </w:divBdr>
        </w:div>
        <w:div w:id="711613437">
          <w:marLeft w:val="640"/>
          <w:marRight w:val="0"/>
          <w:marTop w:val="0"/>
          <w:marBottom w:val="0"/>
          <w:divBdr>
            <w:top w:val="none" w:sz="0" w:space="0" w:color="auto"/>
            <w:left w:val="none" w:sz="0" w:space="0" w:color="auto"/>
            <w:bottom w:val="none" w:sz="0" w:space="0" w:color="auto"/>
            <w:right w:val="none" w:sz="0" w:space="0" w:color="auto"/>
          </w:divBdr>
        </w:div>
        <w:div w:id="1794664489">
          <w:marLeft w:val="640"/>
          <w:marRight w:val="0"/>
          <w:marTop w:val="0"/>
          <w:marBottom w:val="0"/>
          <w:divBdr>
            <w:top w:val="none" w:sz="0" w:space="0" w:color="auto"/>
            <w:left w:val="none" w:sz="0" w:space="0" w:color="auto"/>
            <w:bottom w:val="none" w:sz="0" w:space="0" w:color="auto"/>
            <w:right w:val="none" w:sz="0" w:space="0" w:color="auto"/>
          </w:divBdr>
        </w:div>
        <w:div w:id="1133253866">
          <w:marLeft w:val="640"/>
          <w:marRight w:val="0"/>
          <w:marTop w:val="0"/>
          <w:marBottom w:val="0"/>
          <w:divBdr>
            <w:top w:val="none" w:sz="0" w:space="0" w:color="auto"/>
            <w:left w:val="none" w:sz="0" w:space="0" w:color="auto"/>
            <w:bottom w:val="none" w:sz="0" w:space="0" w:color="auto"/>
            <w:right w:val="none" w:sz="0" w:space="0" w:color="auto"/>
          </w:divBdr>
        </w:div>
        <w:div w:id="903569578">
          <w:marLeft w:val="640"/>
          <w:marRight w:val="0"/>
          <w:marTop w:val="0"/>
          <w:marBottom w:val="0"/>
          <w:divBdr>
            <w:top w:val="none" w:sz="0" w:space="0" w:color="auto"/>
            <w:left w:val="none" w:sz="0" w:space="0" w:color="auto"/>
            <w:bottom w:val="none" w:sz="0" w:space="0" w:color="auto"/>
            <w:right w:val="none" w:sz="0" w:space="0" w:color="auto"/>
          </w:divBdr>
        </w:div>
        <w:div w:id="781068578">
          <w:marLeft w:val="640"/>
          <w:marRight w:val="0"/>
          <w:marTop w:val="0"/>
          <w:marBottom w:val="0"/>
          <w:divBdr>
            <w:top w:val="none" w:sz="0" w:space="0" w:color="auto"/>
            <w:left w:val="none" w:sz="0" w:space="0" w:color="auto"/>
            <w:bottom w:val="none" w:sz="0" w:space="0" w:color="auto"/>
            <w:right w:val="none" w:sz="0" w:space="0" w:color="auto"/>
          </w:divBdr>
        </w:div>
        <w:div w:id="955527633">
          <w:marLeft w:val="640"/>
          <w:marRight w:val="0"/>
          <w:marTop w:val="0"/>
          <w:marBottom w:val="0"/>
          <w:divBdr>
            <w:top w:val="none" w:sz="0" w:space="0" w:color="auto"/>
            <w:left w:val="none" w:sz="0" w:space="0" w:color="auto"/>
            <w:bottom w:val="none" w:sz="0" w:space="0" w:color="auto"/>
            <w:right w:val="none" w:sz="0" w:space="0" w:color="auto"/>
          </w:divBdr>
        </w:div>
        <w:div w:id="1418866289">
          <w:marLeft w:val="640"/>
          <w:marRight w:val="0"/>
          <w:marTop w:val="0"/>
          <w:marBottom w:val="0"/>
          <w:divBdr>
            <w:top w:val="none" w:sz="0" w:space="0" w:color="auto"/>
            <w:left w:val="none" w:sz="0" w:space="0" w:color="auto"/>
            <w:bottom w:val="none" w:sz="0" w:space="0" w:color="auto"/>
            <w:right w:val="none" w:sz="0" w:space="0" w:color="auto"/>
          </w:divBdr>
        </w:div>
        <w:div w:id="1879050385">
          <w:marLeft w:val="640"/>
          <w:marRight w:val="0"/>
          <w:marTop w:val="0"/>
          <w:marBottom w:val="0"/>
          <w:divBdr>
            <w:top w:val="none" w:sz="0" w:space="0" w:color="auto"/>
            <w:left w:val="none" w:sz="0" w:space="0" w:color="auto"/>
            <w:bottom w:val="none" w:sz="0" w:space="0" w:color="auto"/>
            <w:right w:val="none" w:sz="0" w:space="0" w:color="auto"/>
          </w:divBdr>
        </w:div>
        <w:div w:id="647976468">
          <w:marLeft w:val="640"/>
          <w:marRight w:val="0"/>
          <w:marTop w:val="0"/>
          <w:marBottom w:val="0"/>
          <w:divBdr>
            <w:top w:val="none" w:sz="0" w:space="0" w:color="auto"/>
            <w:left w:val="none" w:sz="0" w:space="0" w:color="auto"/>
            <w:bottom w:val="none" w:sz="0" w:space="0" w:color="auto"/>
            <w:right w:val="none" w:sz="0" w:space="0" w:color="auto"/>
          </w:divBdr>
        </w:div>
        <w:div w:id="829061298">
          <w:marLeft w:val="640"/>
          <w:marRight w:val="0"/>
          <w:marTop w:val="0"/>
          <w:marBottom w:val="0"/>
          <w:divBdr>
            <w:top w:val="none" w:sz="0" w:space="0" w:color="auto"/>
            <w:left w:val="none" w:sz="0" w:space="0" w:color="auto"/>
            <w:bottom w:val="none" w:sz="0" w:space="0" w:color="auto"/>
            <w:right w:val="none" w:sz="0" w:space="0" w:color="auto"/>
          </w:divBdr>
        </w:div>
        <w:div w:id="1023554671">
          <w:marLeft w:val="640"/>
          <w:marRight w:val="0"/>
          <w:marTop w:val="0"/>
          <w:marBottom w:val="0"/>
          <w:divBdr>
            <w:top w:val="none" w:sz="0" w:space="0" w:color="auto"/>
            <w:left w:val="none" w:sz="0" w:space="0" w:color="auto"/>
            <w:bottom w:val="none" w:sz="0" w:space="0" w:color="auto"/>
            <w:right w:val="none" w:sz="0" w:space="0" w:color="auto"/>
          </w:divBdr>
        </w:div>
        <w:div w:id="1904217177">
          <w:marLeft w:val="640"/>
          <w:marRight w:val="0"/>
          <w:marTop w:val="0"/>
          <w:marBottom w:val="0"/>
          <w:divBdr>
            <w:top w:val="none" w:sz="0" w:space="0" w:color="auto"/>
            <w:left w:val="none" w:sz="0" w:space="0" w:color="auto"/>
            <w:bottom w:val="none" w:sz="0" w:space="0" w:color="auto"/>
            <w:right w:val="none" w:sz="0" w:space="0" w:color="auto"/>
          </w:divBdr>
        </w:div>
        <w:div w:id="2034840542">
          <w:marLeft w:val="640"/>
          <w:marRight w:val="0"/>
          <w:marTop w:val="0"/>
          <w:marBottom w:val="0"/>
          <w:divBdr>
            <w:top w:val="none" w:sz="0" w:space="0" w:color="auto"/>
            <w:left w:val="none" w:sz="0" w:space="0" w:color="auto"/>
            <w:bottom w:val="none" w:sz="0" w:space="0" w:color="auto"/>
            <w:right w:val="none" w:sz="0" w:space="0" w:color="auto"/>
          </w:divBdr>
        </w:div>
        <w:div w:id="1218124607">
          <w:marLeft w:val="640"/>
          <w:marRight w:val="0"/>
          <w:marTop w:val="0"/>
          <w:marBottom w:val="0"/>
          <w:divBdr>
            <w:top w:val="none" w:sz="0" w:space="0" w:color="auto"/>
            <w:left w:val="none" w:sz="0" w:space="0" w:color="auto"/>
            <w:bottom w:val="none" w:sz="0" w:space="0" w:color="auto"/>
            <w:right w:val="none" w:sz="0" w:space="0" w:color="auto"/>
          </w:divBdr>
        </w:div>
        <w:div w:id="1839733742">
          <w:marLeft w:val="640"/>
          <w:marRight w:val="0"/>
          <w:marTop w:val="0"/>
          <w:marBottom w:val="0"/>
          <w:divBdr>
            <w:top w:val="none" w:sz="0" w:space="0" w:color="auto"/>
            <w:left w:val="none" w:sz="0" w:space="0" w:color="auto"/>
            <w:bottom w:val="none" w:sz="0" w:space="0" w:color="auto"/>
            <w:right w:val="none" w:sz="0" w:space="0" w:color="auto"/>
          </w:divBdr>
        </w:div>
        <w:div w:id="384179540">
          <w:marLeft w:val="640"/>
          <w:marRight w:val="0"/>
          <w:marTop w:val="0"/>
          <w:marBottom w:val="0"/>
          <w:divBdr>
            <w:top w:val="none" w:sz="0" w:space="0" w:color="auto"/>
            <w:left w:val="none" w:sz="0" w:space="0" w:color="auto"/>
            <w:bottom w:val="none" w:sz="0" w:space="0" w:color="auto"/>
            <w:right w:val="none" w:sz="0" w:space="0" w:color="auto"/>
          </w:divBdr>
        </w:div>
        <w:div w:id="1025330976">
          <w:marLeft w:val="640"/>
          <w:marRight w:val="0"/>
          <w:marTop w:val="0"/>
          <w:marBottom w:val="0"/>
          <w:divBdr>
            <w:top w:val="none" w:sz="0" w:space="0" w:color="auto"/>
            <w:left w:val="none" w:sz="0" w:space="0" w:color="auto"/>
            <w:bottom w:val="none" w:sz="0" w:space="0" w:color="auto"/>
            <w:right w:val="none" w:sz="0" w:space="0" w:color="auto"/>
          </w:divBdr>
        </w:div>
        <w:div w:id="304090470">
          <w:marLeft w:val="640"/>
          <w:marRight w:val="0"/>
          <w:marTop w:val="0"/>
          <w:marBottom w:val="0"/>
          <w:divBdr>
            <w:top w:val="none" w:sz="0" w:space="0" w:color="auto"/>
            <w:left w:val="none" w:sz="0" w:space="0" w:color="auto"/>
            <w:bottom w:val="none" w:sz="0" w:space="0" w:color="auto"/>
            <w:right w:val="none" w:sz="0" w:space="0" w:color="auto"/>
          </w:divBdr>
        </w:div>
        <w:div w:id="1949775827">
          <w:marLeft w:val="640"/>
          <w:marRight w:val="0"/>
          <w:marTop w:val="0"/>
          <w:marBottom w:val="0"/>
          <w:divBdr>
            <w:top w:val="none" w:sz="0" w:space="0" w:color="auto"/>
            <w:left w:val="none" w:sz="0" w:space="0" w:color="auto"/>
            <w:bottom w:val="none" w:sz="0" w:space="0" w:color="auto"/>
            <w:right w:val="none" w:sz="0" w:space="0" w:color="auto"/>
          </w:divBdr>
        </w:div>
        <w:div w:id="1209804102">
          <w:marLeft w:val="640"/>
          <w:marRight w:val="0"/>
          <w:marTop w:val="0"/>
          <w:marBottom w:val="0"/>
          <w:divBdr>
            <w:top w:val="none" w:sz="0" w:space="0" w:color="auto"/>
            <w:left w:val="none" w:sz="0" w:space="0" w:color="auto"/>
            <w:bottom w:val="none" w:sz="0" w:space="0" w:color="auto"/>
            <w:right w:val="none" w:sz="0" w:space="0" w:color="auto"/>
          </w:divBdr>
        </w:div>
        <w:div w:id="340090023">
          <w:marLeft w:val="640"/>
          <w:marRight w:val="0"/>
          <w:marTop w:val="0"/>
          <w:marBottom w:val="0"/>
          <w:divBdr>
            <w:top w:val="none" w:sz="0" w:space="0" w:color="auto"/>
            <w:left w:val="none" w:sz="0" w:space="0" w:color="auto"/>
            <w:bottom w:val="none" w:sz="0" w:space="0" w:color="auto"/>
            <w:right w:val="none" w:sz="0" w:space="0" w:color="auto"/>
          </w:divBdr>
        </w:div>
        <w:div w:id="838079634">
          <w:marLeft w:val="640"/>
          <w:marRight w:val="0"/>
          <w:marTop w:val="0"/>
          <w:marBottom w:val="0"/>
          <w:divBdr>
            <w:top w:val="none" w:sz="0" w:space="0" w:color="auto"/>
            <w:left w:val="none" w:sz="0" w:space="0" w:color="auto"/>
            <w:bottom w:val="none" w:sz="0" w:space="0" w:color="auto"/>
            <w:right w:val="none" w:sz="0" w:space="0" w:color="auto"/>
          </w:divBdr>
        </w:div>
        <w:div w:id="1565525402">
          <w:marLeft w:val="640"/>
          <w:marRight w:val="0"/>
          <w:marTop w:val="0"/>
          <w:marBottom w:val="0"/>
          <w:divBdr>
            <w:top w:val="none" w:sz="0" w:space="0" w:color="auto"/>
            <w:left w:val="none" w:sz="0" w:space="0" w:color="auto"/>
            <w:bottom w:val="none" w:sz="0" w:space="0" w:color="auto"/>
            <w:right w:val="none" w:sz="0" w:space="0" w:color="auto"/>
          </w:divBdr>
        </w:div>
        <w:div w:id="1425691787">
          <w:marLeft w:val="640"/>
          <w:marRight w:val="0"/>
          <w:marTop w:val="0"/>
          <w:marBottom w:val="0"/>
          <w:divBdr>
            <w:top w:val="none" w:sz="0" w:space="0" w:color="auto"/>
            <w:left w:val="none" w:sz="0" w:space="0" w:color="auto"/>
            <w:bottom w:val="none" w:sz="0" w:space="0" w:color="auto"/>
            <w:right w:val="none" w:sz="0" w:space="0" w:color="auto"/>
          </w:divBdr>
        </w:div>
        <w:div w:id="1877504617">
          <w:marLeft w:val="640"/>
          <w:marRight w:val="0"/>
          <w:marTop w:val="0"/>
          <w:marBottom w:val="0"/>
          <w:divBdr>
            <w:top w:val="none" w:sz="0" w:space="0" w:color="auto"/>
            <w:left w:val="none" w:sz="0" w:space="0" w:color="auto"/>
            <w:bottom w:val="none" w:sz="0" w:space="0" w:color="auto"/>
            <w:right w:val="none" w:sz="0" w:space="0" w:color="auto"/>
          </w:divBdr>
        </w:div>
        <w:div w:id="266038103">
          <w:marLeft w:val="640"/>
          <w:marRight w:val="0"/>
          <w:marTop w:val="0"/>
          <w:marBottom w:val="0"/>
          <w:divBdr>
            <w:top w:val="none" w:sz="0" w:space="0" w:color="auto"/>
            <w:left w:val="none" w:sz="0" w:space="0" w:color="auto"/>
            <w:bottom w:val="none" w:sz="0" w:space="0" w:color="auto"/>
            <w:right w:val="none" w:sz="0" w:space="0" w:color="auto"/>
          </w:divBdr>
        </w:div>
        <w:div w:id="300619115">
          <w:marLeft w:val="640"/>
          <w:marRight w:val="0"/>
          <w:marTop w:val="0"/>
          <w:marBottom w:val="0"/>
          <w:divBdr>
            <w:top w:val="none" w:sz="0" w:space="0" w:color="auto"/>
            <w:left w:val="none" w:sz="0" w:space="0" w:color="auto"/>
            <w:bottom w:val="none" w:sz="0" w:space="0" w:color="auto"/>
            <w:right w:val="none" w:sz="0" w:space="0" w:color="auto"/>
          </w:divBdr>
        </w:div>
        <w:div w:id="56130706">
          <w:marLeft w:val="640"/>
          <w:marRight w:val="0"/>
          <w:marTop w:val="0"/>
          <w:marBottom w:val="0"/>
          <w:divBdr>
            <w:top w:val="none" w:sz="0" w:space="0" w:color="auto"/>
            <w:left w:val="none" w:sz="0" w:space="0" w:color="auto"/>
            <w:bottom w:val="none" w:sz="0" w:space="0" w:color="auto"/>
            <w:right w:val="none" w:sz="0" w:space="0" w:color="auto"/>
          </w:divBdr>
        </w:div>
        <w:div w:id="1880435240">
          <w:marLeft w:val="640"/>
          <w:marRight w:val="0"/>
          <w:marTop w:val="0"/>
          <w:marBottom w:val="0"/>
          <w:divBdr>
            <w:top w:val="none" w:sz="0" w:space="0" w:color="auto"/>
            <w:left w:val="none" w:sz="0" w:space="0" w:color="auto"/>
            <w:bottom w:val="none" w:sz="0" w:space="0" w:color="auto"/>
            <w:right w:val="none" w:sz="0" w:space="0" w:color="auto"/>
          </w:divBdr>
        </w:div>
        <w:div w:id="1835290986">
          <w:marLeft w:val="640"/>
          <w:marRight w:val="0"/>
          <w:marTop w:val="0"/>
          <w:marBottom w:val="0"/>
          <w:divBdr>
            <w:top w:val="none" w:sz="0" w:space="0" w:color="auto"/>
            <w:left w:val="none" w:sz="0" w:space="0" w:color="auto"/>
            <w:bottom w:val="none" w:sz="0" w:space="0" w:color="auto"/>
            <w:right w:val="none" w:sz="0" w:space="0" w:color="auto"/>
          </w:divBdr>
        </w:div>
        <w:div w:id="553129156">
          <w:marLeft w:val="640"/>
          <w:marRight w:val="0"/>
          <w:marTop w:val="0"/>
          <w:marBottom w:val="0"/>
          <w:divBdr>
            <w:top w:val="none" w:sz="0" w:space="0" w:color="auto"/>
            <w:left w:val="none" w:sz="0" w:space="0" w:color="auto"/>
            <w:bottom w:val="none" w:sz="0" w:space="0" w:color="auto"/>
            <w:right w:val="none" w:sz="0" w:space="0" w:color="auto"/>
          </w:divBdr>
        </w:div>
        <w:div w:id="1697585840">
          <w:marLeft w:val="640"/>
          <w:marRight w:val="0"/>
          <w:marTop w:val="0"/>
          <w:marBottom w:val="0"/>
          <w:divBdr>
            <w:top w:val="none" w:sz="0" w:space="0" w:color="auto"/>
            <w:left w:val="none" w:sz="0" w:space="0" w:color="auto"/>
            <w:bottom w:val="none" w:sz="0" w:space="0" w:color="auto"/>
            <w:right w:val="none" w:sz="0" w:space="0" w:color="auto"/>
          </w:divBdr>
        </w:div>
        <w:div w:id="208686122">
          <w:marLeft w:val="640"/>
          <w:marRight w:val="0"/>
          <w:marTop w:val="0"/>
          <w:marBottom w:val="0"/>
          <w:divBdr>
            <w:top w:val="none" w:sz="0" w:space="0" w:color="auto"/>
            <w:left w:val="none" w:sz="0" w:space="0" w:color="auto"/>
            <w:bottom w:val="none" w:sz="0" w:space="0" w:color="auto"/>
            <w:right w:val="none" w:sz="0" w:space="0" w:color="auto"/>
          </w:divBdr>
        </w:div>
        <w:div w:id="103424330">
          <w:marLeft w:val="640"/>
          <w:marRight w:val="0"/>
          <w:marTop w:val="0"/>
          <w:marBottom w:val="0"/>
          <w:divBdr>
            <w:top w:val="none" w:sz="0" w:space="0" w:color="auto"/>
            <w:left w:val="none" w:sz="0" w:space="0" w:color="auto"/>
            <w:bottom w:val="none" w:sz="0" w:space="0" w:color="auto"/>
            <w:right w:val="none" w:sz="0" w:space="0" w:color="auto"/>
          </w:divBdr>
        </w:div>
        <w:div w:id="1811090551">
          <w:marLeft w:val="640"/>
          <w:marRight w:val="0"/>
          <w:marTop w:val="0"/>
          <w:marBottom w:val="0"/>
          <w:divBdr>
            <w:top w:val="none" w:sz="0" w:space="0" w:color="auto"/>
            <w:left w:val="none" w:sz="0" w:space="0" w:color="auto"/>
            <w:bottom w:val="none" w:sz="0" w:space="0" w:color="auto"/>
            <w:right w:val="none" w:sz="0" w:space="0" w:color="auto"/>
          </w:divBdr>
        </w:div>
        <w:div w:id="499543998">
          <w:marLeft w:val="640"/>
          <w:marRight w:val="0"/>
          <w:marTop w:val="0"/>
          <w:marBottom w:val="0"/>
          <w:divBdr>
            <w:top w:val="none" w:sz="0" w:space="0" w:color="auto"/>
            <w:left w:val="none" w:sz="0" w:space="0" w:color="auto"/>
            <w:bottom w:val="none" w:sz="0" w:space="0" w:color="auto"/>
            <w:right w:val="none" w:sz="0" w:space="0" w:color="auto"/>
          </w:divBdr>
        </w:div>
        <w:div w:id="840699296">
          <w:marLeft w:val="640"/>
          <w:marRight w:val="0"/>
          <w:marTop w:val="0"/>
          <w:marBottom w:val="0"/>
          <w:divBdr>
            <w:top w:val="none" w:sz="0" w:space="0" w:color="auto"/>
            <w:left w:val="none" w:sz="0" w:space="0" w:color="auto"/>
            <w:bottom w:val="none" w:sz="0" w:space="0" w:color="auto"/>
            <w:right w:val="none" w:sz="0" w:space="0" w:color="auto"/>
          </w:divBdr>
        </w:div>
        <w:div w:id="541282752">
          <w:marLeft w:val="640"/>
          <w:marRight w:val="0"/>
          <w:marTop w:val="0"/>
          <w:marBottom w:val="0"/>
          <w:divBdr>
            <w:top w:val="none" w:sz="0" w:space="0" w:color="auto"/>
            <w:left w:val="none" w:sz="0" w:space="0" w:color="auto"/>
            <w:bottom w:val="none" w:sz="0" w:space="0" w:color="auto"/>
            <w:right w:val="none" w:sz="0" w:space="0" w:color="auto"/>
          </w:divBdr>
        </w:div>
        <w:div w:id="1197963700">
          <w:marLeft w:val="640"/>
          <w:marRight w:val="0"/>
          <w:marTop w:val="0"/>
          <w:marBottom w:val="0"/>
          <w:divBdr>
            <w:top w:val="none" w:sz="0" w:space="0" w:color="auto"/>
            <w:left w:val="none" w:sz="0" w:space="0" w:color="auto"/>
            <w:bottom w:val="none" w:sz="0" w:space="0" w:color="auto"/>
            <w:right w:val="none" w:sz="0" w:space="0" w:color="auto"/>
          </w:divBdr>
        </w:div>
        <w:div w:id="1061518057">
          <w:marLeft w:val="640"/>
          <w:marRight w:val="0"/>
          <w:marTop w:val="0"/>
          <w:marBottom w:val="0"/>
          <w:divBdr>
            <w:top w:val="none" w:sz="0" w:space="0" w:color="auto"/>
            <w:left w:val="none" w:sz="0" w:space="0" w:color="auto"/>
            <w:bottom w:val="none" w:sz="0" w:space="0" w:color="auto"/>
            <w:right w:val="none" w:sz="0" w:space="0" w:color="auto"/>
          </w:divBdr>
        </w:div>
        <w:div w:id="1523981568">
          <w:marLeft w:val="640"/>
          <w:marRight w:val="0"/>
          <w:marTop w:val="0"/>
          <w:marBottom w:val="0"/>
          <w:divBdr>
            <w:top w:val="none" w:sz="0" w:space="0" w:color="auto"/>
            <w:left w:val="none" w:sz="0" w:space="0" w:color="auto"/>
            <w:bottom w:val="none" w:sz="0" w:space="0" w:color="auto"/>
            <w:right w:val="none" w:sz="0" w:space="0" w:color="auto"/>
          </w:divBdr>
        </w:div>
        <w:div w:id="595795567">
          <w:marLeft w:val="640"/>
          <w:marRight w:val="0"/>
          <w:marTop w:val="0"/>
          <w:marBottom w:val="0"/>
          <w:divBdr>
            <w:top w:val="none" w:sz="0" w:space="0" w:color="auto"/>
            <w:left w:val="none" w:sz="0" w:space="0" w:color="auto"/>
            <w:bottom w:val="none" w:sz="0" w:space="0" w:color="auto"/>
            <w:right w:val="none" w:sz="0" w:space="0" w:color="auto"/>
          </w:divBdr>
        </w:div>
        <w:div w:id="1449817439">
          <w:marLeft w:val="640"/>
          <w:marRight w:val="0"/>
          <w:marTop w:val="0"/>
          <w:marBottom w:val="0"/>
          <w:divBdr>
            <w:top w:val="none" w:sz="0" w:space="0" w:color="auto"/>
            <w:left w:val="none" w:sz="0" w:space="0" w:color="auto"/>
            <w:bottom w:val="none" w:sz="0" w:space="0" w:color="auto"/>
            <w:right w:val="none" w:sz="0" w:space="0" w:color="auto"/>
          </w:divBdr>
        </w:div>
        <w:div w:id="62800005">
          <w:marLeft w:val="640"/>
          <w:marRight w:val="0"/>
          <w:marTop w:val="0"/>
          <w:marBottom w:val="0"/>
          <w:divBdr>
            <w:top w:val="none" w:sz="0" w:space="0" w:color="auto"/>
            <w:left w:val="none" w:sz="0" w:space="0" w:color="auto"/>
            <w:bottom w:val="none" w:sz="0" w:space="0" w:color="auto"/>
            <w:right w:val="none" w:sz="0" w:space="0" w:color="auto"/>
          </w:divBdr>
        </w:div>
        <w:div w:id="1736732270">
          <w:marLeft w:val="640"/>
          <w:marRight w:val="0"/>
          <w:marTop w:val="0"/>
          <w:marBottom w:val="0"/>
          <w:divBdr>
            <w:top w:val="none" w:sz="0" w:space="0" w:color="auto"/>
            <w:left w:val="none" w:sz="0" w:space="0" w:color="auto"/>
            <w:bottom w:val="none" w:sz="0" w:space="0" w:color="auto"/>
            <w:right w:val="none" w:sz="0" w:space="0" w:color="auto"/>
          </w:divBdr>
        </w:div>
        <w:div w:id="1166634395">
          <w:marLeft w:val="640"/>
          <w:marRight w:val="0"/>
          <w:marTop w:val="0"/>
          <w:marBottom w:val="0"/>
          <w:divBdr>
            <w:top w:val="none" w:sz="0" w:space="0" w:color="auto"/>
            <w:left w:val="none" w:sz="0" w:space="0" w:color="auto"/>
            <w:bottom w:val="none" w:sz="0" w:space="0" w:color="auto"/>
            <w:right w:val="none" w:sz="0" w:space="0" w:color="auto"/>
          </w:divBdr>
        </w:div>
        <w:div w:id="512106316">
          <w:marLeft w:val="640"/>
          <w:marRight w:val="0"/>
          <w:marTop w:val="0"/>
          <w:marBottom w:val="0"/>
          <w:divBdr>
            <w:top w:val="none" w:sz="0" w:space="0" w:color="auto"/>
            <w:left w:val="none" w:sz="0" w:space="0" w:color="auto"/>
            <w:bottom w:val="none" w:sz="0" w:space="0" w:color="auto"/>
            <w:right w:val="none" w:sz="0" w:space="0" w:color="auto"/>
          </w:divBdr>
        </w:div>
        <w:div w:id="1145774751">
          <w:marLeft w:val="640"/>
          <w:marRight w:val="0"/>
          <w:marTop w:val="0"/>
          <w:marBottom w:val="0"/>
          <w:divBdr>
            <w:top w:val="none" w:sz="0" w:space="0" w:color="auto"/>
            <w:left w:val="none" w:sz="0" w:space="0" w:color="auto"/>
            <w:bottom w:val="none" w:sz="0" w:space="0" w:color="auto"/>
            <w:right w:val="none" w:sz="0" w:space="0" w:color="auto"/>
          </w:divBdr>
        </w:div>
        <w:div w:id="174808704">
          <w:marLeft w:val="640"/>
          <w:marRight w:val="0"/>
          <w:marTop w:val="0"/>
          <w:marBottom w:val="0"/>
          <w:divBdr>
            <w:top w:val="none" w:sz="0" w:space="0" w:color="auto"/>
            <w:left w:val="none" w:sz="0" w:space="0" w:color="auto"/>
            <w:bottom w:val="none" w:sz="0" w:space="0" w:color="auto"/>
            <w:right w:val="none" w:sz="0" w:space="0" w:color="auto"/>
          </w:divBdr>
        </w:div>
        <w:div w:id="916793267">
          <w:marLeft w:val="640"/>
          <w:marRight w:val="0"/>
          <w:marTop w:val="0"/>
          <w:marBottom w:val="0"/>
          <w:divBdr>
            <w:top w:val="none" w:sz="0" w:space="0" w:color="auto"/>
            <w:left w:val="none" w:sz="0" w:space="0" w:color="auto"/>
            <w:bottom w:val="none" w:sz="0" w:space="0" w:color="auto"/>
            <w:right w:val="none" w:sz="0" w:space="0" w:color="auto"/>
          </w:divBdr>
        </w:div>
        <w:div w:id="1638798887">
          <w:marLeft w:val="640"/>
          <w:marRight w:val="0"/>
          <w:marTop w:val="0"/>
          <w:marBottom w:val="0"/>
          <w:divBdr>
            <w:top w:val="none" w:sz="0" w:space="0" w:color="auto"/>
            <w:left w:val="none" w:sz="0" w:space="0" w:color="auto"/>
            <w:bottom w:val="none" w:sz="0" w:space="0" w:color="auto"/>
            <w:right w:val="none" w:sz="0" w:space="0" w:color="auto"/>
          </w:divBdr>
        </w:div>
        <w:div w:id="1255626181">
          <w:marLeft w:val="640"/>
          <w:marRight w:val="0"/>
          <w:marTop w:val="0"/>
          <w:marBottom w:val="0"/>
          <w:divBdr>
            <w:top w:val="none" w:sz="0" w:space="0" w:color="auto"/>
            <w:left w:val="none" w:sz="0" w:space="0" w:color="auto"/>
            <w:bottom w:val="none" w:sz="0" w:space="0" w:color="auto"/>
            <w:right w:val="none" w:sz="0" w:space="0" w:color="auto"/>
          </w:divBdr>
        </w:div>
        <w:div w:id="993724643">
          <w:marLeft w:val="640"/>
          <w:marRight w:val="0"/>
          <w:marTop w:val="0"/>
          <w:marBottom w:val="0"/>
          <w:divBdr>
            <w:top w:val="none" w:sz="0" w:space="0" w:color="auto"/>
            <w:left w:val="none" w:sz="0" w:space="0" w:color="auto"/>
            <w:bottom w:val="none" w:sz="0" w:space="0" w:color="auto"/>
            <w:right w:val="none" w:sz="0" w:space="0" w:color="auto"/>
          </w:divBdr>
        </w:div>
        <w:div w:id="667709230">
          <w:marLeft w:val="640"/>
          <w:marRight w:val="0"/>
          <w:marTop w:val="0"/>
          <w:marBottom w:val="0"/>
          <w:divBdr>
            <w:top w:val="none" w:sz="0" w:space="0" w:color="auto"/>
            <w:left w:val="none" w:sz="0" w:space="0" w:color="auto"/>
            <w:bottom w:val="none" w:sz="0" w:space="0" w:color="auto"/>
            <w:right w:val="none" w:sz="0" w:space="0" w:color="auto"/>
          </w:divBdr>
        </w:div>
        <w:div w:id="880825552">
          <w:marLeft w:val="640"/>
          <w:marRight w:val="0"/>
          <w:marTop w:val="0"/>
          <w:marBottom w:val="0"/>
          <w:divBdr>
            <w:top w:val="none" w:sz="0" w:space="0" w:color="auto"/>
            <w:left w:val="none" w:sz="0" w:space="0" w:color="auto"/>
            <w:bottom w:val="none" w:sz="0" w:space="0" w:color="auto"/>
            <w:right w:val="none" w:sz="0" w:space="0" w:color="auto"/>
          </w:divBdr>
        </w:div>
        <w:div w:id="1551763887">
          <w:marLeft w:val="640"/>
          <w:marRight w:val="0"/>
          <w:marTop w:val="0"/>
          <w:marBottom w:val="0"/>
          <w:divBdr>
            <w:top w:val="none" w:sz="0" w:space="0" w:color="auto"/>
            <w:left w:val="none" w:sz="0" w:space="0" w:color="auto"/>
            <w:bottom w:val="none" w:sz="0" w:space="0" w:color="auto"/>
            <w:right w:val="none" w:sz="0" w:space="0" w:color="auto"/>
          </w:divBdr>
        </w:div>
        <w:div w:id="5789146">
          <w:marLeft w:val="640"/>
          <w:marRight w:val="0"/>
          <w:marTop w:val="0"/>
          <w:marBottom w:val="0"/>
          <w:divBdr>
            <w:top w:val="none" w:sz="0" w:space="0" w:color="auto"/>
            <w:left w:val="none" w:sz="0" w:space="0" w:color="auto"/>
            <w:bottom w:val="none" w:sz="0" w:space="0" w:color="auto"/>
            <w:right w:val="none" w:sz="0" w:space="0" w:color="auto"/>
          </w:divBdr>
        </w:div>
        <w:div w:id="810443824">
          <w:marLeft w:val="640"/>
          <w:marRight w:val="0"/>
          <w:marTop w:val="0"/>
          <w:marBottom w:val="0"/>
          <w:divBdr>
            <w:top w:val="none" w:sz="0" w:space="0" w:color="auto"/>
            <w:left w:val="none" w:sz="0" w:space="0" w:color="auto"/>
            <w:bottom w:val="none" w:sz="0" w:space="0" w:color="auto"/>
            <w:right w:val="none" w:sz="0" w:space="0" w:color="auto"/>
          </w:divBdr>
        </w:div>
        <w:div w:id="836193704">
          <w:marLeft w:val="640"/>
          <w:marRight w:val="0"/>
          <w:marTop w:val="0"/>
          <w:marBottom w:val="0"/>
          <w:divBdr>
            <w:top w:val="none" w:sz="0" w:space="0" w:color="auto"/>
            <w:left w:val="none" w:sz="0" w:space="0" w:color="auto"/>
            <w:bottom w:val="none" w:sz="0" w:space="0" w:color="auto"/>
            <w:right w:val="none" w:sz="0" w:space="0" w:color="auto"/>
          </w:divBdr>
        </w:div>
        <w:div w:id="1271429566">
          <w:marLeft w:val="640"/>
          <w:marRight w:val="0"/>
          <w:marTop w:val="0"/>
          <w:marBottom w:val="0"/>
          <w:divBdr>
            <w:top w:val="none" w:sz="0" w:space="0" w:color="auto"/>
            <w:left w:val="none" w:sz="0" w:space="0" w:color="auto"/>
            <w:bottom w:val="none" w:sz="0" w:space="0" w:color="auto"/>
            <w:right w:val="none" w:sz="0" w:space="0" w:color="auto"/>
          </w:divBdr>
        </w:div>
        <w:div w:id="821315945">
          <w:marLeft w:val="640"/>
          <w:marRight w:val="0"/>
          <w:marTop w:val="0"/>
          <w:marBottom w:val="0"/>
          <w:divBdr>
            <w:top w:val="none" w:sz="0" w:space="0" w:color="auto"/>
            <w:left w:val="none" w:sz="0" w:space="0" w:color="auto"/>
            <w:bottom w:val="none" w:sz="0" w:space="0" w:color="auto"/>
            <w:right w:val="none" w:sz="0" w:space="0" w:color="auto"/>
          </w:divBdr>
        </w:div>
        <w:div w:id="2051806848">
          <w:marLeft w:val="640"/>
          <w:marRight w:val="0"/>
          <w:marTop w:val="0"/>
          <w:marBottom w:val="0"/>
          <w:divBdr>
            <w:top w:val="none" w:sz="0" w:space="0" w:color="auto"/>
            <w:left w:val="none" w:sz="0" w:space="0" w:color="auto"/>
            <w:bottom w:val="none" w:sz="0" w:space="0" w:color="auto"/>
            <w:right w:val="none" w:sz="0" w:space="0" w:color="auto"/>
          </w:divBdr>
        </w:div>
        <w:div w:id="767310219">
          <w:marLeft w:val="640"/>
          <w:marRight w:val="0"/>
          <w:marTop w:val="0"/>
          <w:marBottom w:val="0"/>
          <w:divBdr>
            <w:top w:val="none" w:sz="0" w:space="0" w:color="auto"/>
            <w:left w:val="none" w:sz="0" w:space="0" w:color="auto"/>
            <w:bottom w:val="none" w:sz="0" w:space="0" w:color="auto"/>
            <w:right w:val="none" w:sz="0" w:space="0" w:color="auto"/>
          </w:divBdr>
        </w:div>
        <w:div w:id="1950433856">
          <w:marLeft w:val="640"/>
          <w:marRight w:val="0"/>
          <w:marTop w:val="0"/>
          <w:marBottom w:val="0"/>
          <w:divBdr>
            <w:top w:val="none" w:sz="0" w:space="0" w:color="auto"/>
            <w:left w:val="none" w:sz="0" w:space="0" w:color="auto"/>
            <w:bottom w:val="none" w:sz="0" w:space="0" w:color="auto"/>
            <w:right w:val="none" w:sz="0" w:space="0" w:color="auto"/>
          </w:divBdr>
        </w:div>
        <w:div w:id="2025814290">
          <w:marLeft w:val="640"/>
          <w:marRight w:val="0"/>
          <w:marTop w:val="0"/>
          <w:marBottom w:val="0"/>
          <w:divBdr>
            <w:top w:val="none" w:sz="0" w:space="0" w:color="auto"/>
            <w:left w:val="none" w:sz="0" w:space="0" w:color="auto"/>
            <w:bottom w:val="none" w:sz="0" w:space="0" w:color="auto"/>
            <w:right w:val="none" w:sz="0" w:space="0" w:color="auto"/>
          </w:divBdr>
        </w:div>
        <w:div w:id="1608267756">
          <w:marLeft w:val="640"/>
          <w:marRight w:val="0"/>
          <w:marTop w:val="0"/>
          <w:marBottom w:val="0"/>
          <w:divBdr>
            <w:top w:val="none" w:sz="0" w:space="0" w:color="auto"/>
            <w:left w:val="none" w:sz="0" w:space="0" w:color="auto"/>
            <w:bottom w:val="none" w:sz="0" w:space="0" w:color="auto"/>
            <w:right w:val="none" w:sz="0" w:space="0" w:color="auto"/>
          </w:divBdr>
        </w:div>
        <w:div w:id="562447667">
          <w:marLeft w:val="640"/>
          <w:marRight w:val="0"/>
          <w:marTop w:val="0"/>
          <w:marBottom w:val="0"/>
          <w:divBdr>
            <w:top w:val="none" w:sz="0" w:space="0" w:color="auto"/>
            <w:left w:val="none" w:sz="0" w:space="0" w:color="auto"/>
            <w:bottom w:val="none" w:sz="0" w:space="0" w:color="auto"/>
            <w:right w:val="none" w:sz="0" w:space="0" w:color="auto"/>
          </w:divBdr>
        </w:div>
        <w:div w:id="2022707267">
          <w:marLeft w:val="640"/>
          <w:marRight w:val="0"/>
          <w:marTop w:val="0"/>
          <w:marBottom w:val="0"/>
          <w:divBdr>
            <w:top w:val="none" w:sz="0" w:space="0" w:color="auto"/>
            <w:left w:val="none" w:sz="0" w:space="0" w:color="auto"/>
            <w:bottom w:val="none" w:sz="0" w:space="0" w:color="auto"/>
            <w:right w:val="none" w:sz="0" w:space="0" w:color="auto"/>
          </w:divBdr>
        </w:div>
        <w:div w:id="911697654">
          <w:marLeft w:val="640"/>
          <w:marRight w:val="0"/>
          <w:marTop w:val="0"/>
          <w:marBottom w:val="0"/>
          <w:divBdr>
            <w:top w:val="none" w:sz="0" w:space="0" w:color="auto"/>
            <w:left w:val="none" w:sz="0" w:space="0" w:color="auto"/>
            <w:bottom w:val="none" w:sz="0" w:space="0" w:color="auto"/>
            <w:right w:val="none" w:sz="0" w:space="0" w:color="auto"/>
          </w:divBdr>
        </w:div>
        <w:div w:id="762342660">
          <w:marLeft w:val="640"/>
          <w:marRight w:val="0"/>
          <w:marTop w:val="0"/>
          <w:marBottom w:val="0"/>
          <w:divBdr>
            <w:top w:val="none" w:sz="0" w:space="0" w:color="auto"/>
            <w:left w:val="none" w:sz="0" w:space="0" w:color="auto"/>
            <w:bottom w:val="none" w:sz="0" w:space="0" w:color="auto"/>
            <w:right w:val="none" w:sz="0" w:space="0" w:color="auto"/>
          </w:divBdr>
        </w:div>
        <w:div w:id="1863661219">
          <w:marLeft w:val="640"/>
          <w:marRight w:val="0"/>
          <w:marTop w:val="0"/>
          <w:marBottom w:val="0"/>
          <w:divBdr>
            <w:top w:val="none" w:sz="0" w:space="0" w:color="auto"/>
            <w:left w:val="none" w:sz="0" w:space="0" w:color="auto"/>
            <w:bottom w:val="none" w:sz="0" w:space="0" w:color="auto"/>
            <w:right w:val="none" w:sz="0" w:space="0" w:color="auto"/>
          </w:divBdr>
        </w:div>
        <w:div w:id="1272929415">
          <w:marLeft w:val="640"/>
          <w:marRight w:val="0"/>
          <w:marTop w:val="0"/>
          <w:marBottom w:val="0"/>
          <w:divBdr>
            <w:top w:val="none" w:sz="0" w:space="0" w:color="auto"/>
            <w:left w:val="none" w:sz="0" w:space="0" w:color="auto"/>
            <w:bottom w:val="none" w:sz="0" w:space="0" w:color="auto"/>
            <w:right w:val="none" w:sz="0" w:space="0" w:color="auto"/>
          </w:divBdr>
        </w:div>
        <w:div w:id="100806646">
          <w:marLeft w:val="640"/>
          <w:marRight w:val="0"/>
          <w:marTop w:val="0"/>
          <w:marBottom w:val="0"/>
          <w:divBdr>
            <w:top w:val="none" w:sz="0" w:space="0" w:color="auto"/>
            <w:left w:val="none" w:sz="0" w:space="0" w:color="auto"/>
            <w:bottom w:val="none" w:sz="0" w:space="0" w:color="auto"/>
            <w:right w:val="none" w:sz="0" w:space="0" w:color="auto"/>
          </w:divBdr>
        </w:div>
        <w:div w:id="885531389">
          <w:marLeft w:val="640"/>
          <w:marRight w:val="0"/>
          <w:marTop w:val="0"/>
          <w:marBottom w:val="0"/>
          <w:divBdr>
            <w:top w:val="none" w:sz="0" w:space="0" w:color="auto"/>
            <w:left w:val="none" w:sz="0" w:space="0" w:color="auto"/>
            <w:bottom w:val="none" w:sz="0" w:space="0" w:color="auto"/>
            <w:right w:val="none" w:sz="0" w:space="0" w:color="auto"/>
          </w:divBdr>
        </w:div>
        <w:div w:id="1909881320">
          <w:marLeft w:val="640"/>
          <w:marRight w:val="0"/>
          <w:marTop w:val="0"/>
          <w:marBottom w:val="0"/>
          <w:divBdr>
            <w:top w:val="none" w:sz="0" w:space="0" w:color="auto"/>
            <w:left w:val="none" w:sz="0" w:space="0" w:color="auto"/>
            <w:bottom w:val="none" w:sz="0" w:space="0" w:color="auto"/>
            <w:right w:val="none" w:sz="0" w:space="0" w:color="auto"/>
          </w:divBdr>
        </w:div>
        <w:div w:id="837883458">
          <w:marLeft w:val="640"/>
          <w:marRight w:val="0"/>
          <w:marTop w:val="0"/>
          <w:marBottom w:val="0"/>
          <w:divBdr>
            <w:top w:val="none" w:sz="0" w:space="0" w:color="auto"/>
            <w:left w:val="none" w:sz="0" w:space="0" w:color="auto"/>
            <w:bottom w:val="none" w:sz="0" w:space="0" w:color="auto"/>
            <w:right w:val="none" w:sz="0" w:space="0" w:color="auto"/>
          </w:divBdr>
        </w:div>
        <w:div w:id="1069310143">
          <w:marLeft w:val="640"/>
          <w:marRight w:val="0"/>
          <w:marTop w:val="0"/>
          <w:marBottom w:val="0"/>
          <w:divBdr>
            <w:top w:val="none" w:sz="0" w:space="0" w:color="auto"/>
            <w:left w:val="none" w:sz="0" w:space="0" w:color="auto"/>
            <w:bottom w:val="none" w:sz="0" w:space="0" w:color="auto"/>
            <w:right w:val="none" w:sz="0" w:space="0" w:color="auto"/>
          </w:divBdr>
        </w:div>
        <w:div w:id="909122429">
          <w:marLeft w:val="640"/>
          <w:marRight w:val="0"/>
          <w:marTop w:val="0"/>
          <w:marBottom w:val="0"/>
          <w:divBdr>
            <w:top w:val="none" w:sz="0" w:space="0" w:color="auto"/>
            <w:left w:val="none" w:sz="0" w:space="0" w:color="auto"/>
            <w:bottom w:val="none" w:sz="0" w:space="0" w:color="auto"/>
            <w:right w:val="none" w:sz="0" w:space="0" w:color="auto"/>
          </w:divBdr>
        </w:div>
        <w:div w:id="1661347111">
          <w:marLeft w:val="640"/>
          <w:marRight w:val="0"/>
          <w:marTop w:val="0"/>
          <w:marBottom w:val="0"/>
          <w:divBdr>
            <w:top w:val="none" w:sz="0" w:space="0" w:color="auto"/>
            <w:left w:val="none" w:sz="0" w:space="0" w:color="auto"/>
            <w:bottom w:val="none" w:sz="0" w:space="0" w:color="auto"/>
            <w:right w:val="none" w:sz="0" w:space="0" w:color="auto"/>
          </w:divBdr>
        </w:div>
        <w:div w:id="1014377649">
          <w:marLeft w:val="640"/>
          <w:marRight w:val="0"/>
          <w:marTop w:val="0"/>
          <w:marBottom w:val="0"/>
          <w:divBdr>
            <w:top w:val="none" w:sz="0" w:space="0" w:color="auto"/>
            <w:left w:val="none" w:sz="0" w:space="0" w:color="auto"/>
            <w:bottom w:val="none" w:sz="0" w:space="0" w:color="auto"/>
            <w:right w:val="none" w:sz="0" w:space="0" w:color="auto"/>
          </w:divBdr>
        </w:div>
        <w:div w:id="2031910643">
          <w:marLeft w:val="640"/>
          <w:marRight w:val="0"/>
          <w:marTop w:val="0"/>
          <w:marBottom w:val="0"/>
          <w:divBdr>
            <w:top w:val="none" w:sz="0" w:space="0" w:color="auto"/>
            <w:left w:val="none" w:sz="0" w:space="0" w:color="auto"/>
            <w:bottom w:val="none" w:sz="0" w:space="0" w:color="auto"/>
            <w:right w:val="none" w:sz="0" w:space="0" w:color="auto"/>
          </w:divBdr>
        </w:div>
        <w:div w:id="877356996">
          <w:marLeft w:val="640"/>
          <w:marRight w:val="0"/>
          <w:marTop w:val="0"/>
          <w:marBottom w:val="0"/>
          <w:divBdr>
            <w:top w:val="none" w:sz="0" w:space="0" w:color="auto"/>
            <w:left w:val="none" w:sz="0" w:space="0" w:color="auto"/>
            <w:bottom w:val="none" w:sz="0" w:space="0" w:color="auto"/>
            <w:right w:val="none" w:sz="0" w:space="0" w:color="auto"/>
          </w:divBdr>
        </w:div>
        <w:div w:id="1581140773">
          <w:marLeft w:val="640"/>
          <w:marRight w:val="0"/>
          <w:marTop w:val="0"/>
          <w:marBottom w:val="0"/>
          <w:divBdr>
            <w:top w:val="none" w:sz="0" w:space="0" w:color="auto"/>
            <w:left w:val="none" w:sz="0" w:space="0" w:color="auto"/>
            <w:bottom w:val="none" w:sz="0" w:space="0" w:color="auto"/>
            <w:right w:val="none" w:sz="0" w:space="0" w:color="auto"/>
          </w:divBdr>
        </w:div>
        <w:div w:id="1760246578">
          <w:marLeft w:val="640"/>
          <w:marRight w:val="0"/>
          <w:marTop w:val="0"/>
          <w:marBottom w:val="0"/>
          <w:divBdr>
            <w:top w:val="none" w:sz="0" w:space="0" w:color="auto"/>
            <w:left w:val="none" w:sz="0" w:space="0" w:color="auto"/>
            <w:bottom w:val="none" w:sz="0" w:space="0" w:color="auto"/>
            <w:right w:val="none" w:sz="0" w:space="0" w:color="auto"/>
          </w:divBdr>
        </w:div>
        <w:div w:id="1772895283">
          <w:marLeft w:val="640"/>
          <w:marRight w:val="0"/>
          <w:marTop w:val="0"/>
          <w:marBottom w:val="0"/>
          <w:divBdr>
            <w:top w:val="none" w:sz="0" w:space="0" w:color="auto"/>
            <w:left w:val="none" w:sz="0" w:space="0" w:color="auto"/>
            <w:bottom w:val="none" w:sz="0" w:space="0" w:color="auto"/>
            <w:right w:val="none" w:sz="0" w:space="0" w:color="auto"/>
          </w:divBdr>
        </w:div>
        <w:div w:id="1012992911">
          <w:marLeft w:val="640"/>
          <w:marRight w:val="0"/>
          <w:marTop w:val="0"/>
          <w:marBottom w:val="0"/>
          <w:divBdr>
            <w:top w:val="none" w:sz="0" w:space="0" w:color="auto"/>
            <w:left w:val="none" w:sz="0" w:space="0" w:color="auto"/>
            <w:bottom w:val="none" w:sz="0" w:space="0" w:color="auto"/>
            <w:right w:val="none" w:sz="0" w:space="0" w:color="auto"/>
          </w:divBdr>
        </w:div>
        <w:div w:id="441800825">
          <w:marLeft w:val="640"/>
          <w:marRight w:val="0"/>
          <w:marTop w:val="0"/>
          <w:marBottom w:val="0"/>
          <w:divBdr>
            <w:top w:val="none" w:sz="0" w:space="0" w:color="auto"/>
            <w:left w:val="none" w:sz="0" w:space="0" w:color="auto"/>
            <w:bottom w:val="none" w:sz="0" w:space="0" w:color="auto"/>
            <w:right w:val="none" w:sz="0" w:space="0" w:color="auto"/>
          </w:divBdr>
        </w:div>
        <w:div w:id="1977300492">
          <w:marLeft w:val="640"/>
          <w:marRight w:val="0"/>
          <w:marTop w:val="0"/>
          <w:marBottom w:val="0"/>
          <w:divBdr>
            <w:top w:val="none" w:sz="0" w:space="0" w:color="auto"/>
            <w:left w:val="none" w:sz="0" w:space="0" w:color="auto"/>
            <w:bottom w:val="none" w:sz="0" w:space="0" w:color="auto"/>
            <w:right w:val="none" w:sz="0" w:space="0" w:color="auto"/>
          </w:divBdr>
        </w:div>
        <w:div w:id="867375506">
          <w:marLeft w:val="640"/>
          <w:marRight w:val="0"/>
          <w:marTop w:val="0"/>
          <w:marBottom w:val="0"/>
          <w:divBdr>
            <w:top w:val="none" w:sz="0" w:space="0" w:color="auto"/>
            <w:left w:val="none" w:sz="0" w:space="0" w:color="auto"/>
            <w:bottom w:val="none" w:sz="0" w:space="0" w:color="auto"/>
            <w:right w:val="none" w:sz="0" w:space="0" w:color="auto"/>
          </w:divBdr>
        </w:div>
        <w:div w:id="1137337637">
          <w:marLeft w:val="640"/>
          <w:marRight w:val="0"/>
          <w:marTop w:val="0"/>
          <w:marBottom w:val="0"/>
          <w:divBdr>
            <w:top w:val="none" w:sz="0" w:space="0" w:color="auto"/>
            <w:left w:val="none" w:sz="0" w:space="0" w:color="auto"/>
            <w:bottom w:val="none" w:sz="0" w:space="0" w:color="auto"/>
            <w:right w:val="none" w:sz="0" w:space="0" w:color="auto"/>
          </w:divBdr>
        </w:div>
        <w:div w:id="208886576">
          <w:marLeft w:val="640"/>
          <w:marRight w:val="0"/>
          <w:marTop w:val="0"/>
          <w:marBottom w:val="0"/>
          <w:divBdr>
            <w:top w:val="none" w:sz="0" w:space="0" w:color="auto"/>
            <w:left w:val="none" w:sz="0" w:space="0" w:color="auto"/>
            <w:bottom w:val="none" w:sz="0" w:space="0" w:color="auto"/>
            <w:right w:val="none" w:sz="0" w:space="0" w:color="auto"/>
          </w:divBdr>
        </w:div>
        <w:div w:id="1869491774">
          <w:marLeft w:val="640"/>
          <w:marRight w:val="0"/>
          <w:marTop w:val="0"/>
          <w:marBottom w:val="0"/>
          <w:divBdr>
            <w:top w:val="none" w:sz="0" w:space="0" w:color="auto"/>
            <w:left w:val="none" w:sz="0" w:space="0" w:color="auto"/>
            <w:bottom w:val="none" w:sz="0" w:space="0" w:color="auto"/>
            <w:right w:val="none" w:sz="0" w:space="0" w:color="auto"/>
          </w:divBdr>
        </w:div>
        <w:div w:id="774249204">
          <w:marLeft w:val="640"/>
          <w:marRight w:val="0"/>
          <w:marTop w:val="0"/>
          <w:marBottom w:val="0"/>
          <w:divBdr>
            <w:top w:val="none" w:sz="0" w:space="0" w:color="auto"/>
            <w:left w:val="none" w:sz="0" w:space="0" w:color="auto"/>
            <w:bottom w:val="none" w:sz="0" w:space="0" w:color="auto"/>
            <w:right w:val="none" w:sz="0" w:space="0" w:color="auto"/>
          </w:divBdr>
        </w:div>
        <w:div w:id="485050955">
          <w:marLeft w:val="640"/>
          <w:marRight w:val="0"/>
          <w:marTop w:val="0"/>
          <w:marBottom w:val="0"/>
          <w:divBdr>
            <w:top w:val="none" w:sz="0" w:space="0" w:color="auto"/>
            <w:left w:val="none" w:sz="0" w:space="0" w:color="auto"/>
            <w:bottom w:val="none" w:sz="0" w:space="0" w:color="auto"/>
            <w:right w:val="none" w:sz="0" w:space="0" w:color="auto"/>
          </w:divBdr>
        </w:div>
        <w:div w:id="1484851502">
          <w:marLeft w:val="640"/>
          <w:marRight w:val="0"/>
          <w:marTop w:val="0"/>
          <w:marBottom w:val="0"/>
          <w:divBdr>
            <w:top w:val="none" w:sz="0" w:space="0" w:color="auto"/>
            <w:left w:val="none" w:sz="0" w:space="0" w:color="auto"/>
            <w:bottom w:val="none" w:sz="0" w:space="0" w:color="auto"/>
            <w:right w:val="none" w:sz="0" w:space="0" w:color="auto"/>
          </w:divBdr>
        </w:div>
      </w:divsChild>
    </w:div>
    <w:div w:id="1256669193">
      <w:bodyDiv w:val="1"/>
      <w:marLeft w:val="0"/>
      <w:marRight w:val="0"/>
      <w:marTop w:val="0"/>
      <w:marBottom w:val="0"/>
      <w:divBdr>
        <w:top w:val="none" w:sz="0" w:space="0" w:color="auto"/>
        <w:left w:val="none" w:sz="0" w:space="0" w:color="auto"/>
        <w:bottom w:val="none" w:sz="0" w:space="0" w:color="auto"/>
        <w:right w:val="none" w:sz="0" w:space="0" w:color="auto"/>
      </w:divBdr>
      <w:divsChild>
        <w:div w:id="2081362487">
          <w:marLeft w:val="640"/>
          <w:marRight w:val="0"/>
          <w:marTop w:val="0"/>
          <w:marBottom w:val="0"/>
          <w:divBdr>
            <w:top w:val="none" w:sz="0" w:space="0" w:color="auto"/>
            <w:left w:val="none" w:sz="0" w:space="0" w:color="auto"/>
            <w:bottom w:val="none" w:sz="0" w:space="0" w:color="auto"/>
            <w:right w:val="none" w:sz="0" w:space="0" w:color="auto"/>
          </w:divBdr>
        </w:div>
        <w:div w:id="954289338">
          <w:marLeft w:val="640"/>
          <w:marRight w:val="0"/>
          <w:marTop w:val="0"/>
          <w:marBottom w:val="0"/>
          <w:divBdr>
            <w:top w:val="none" w:sz="0" w:space="0" w:color="auto"/>
            <w:left w:val="none" w:sz="0" w:space="0" w:color="auto"/>
            <w:bottom w:val="none" w:sz="0" w:space="0" w:color="auto"/>
            <w:right w:val="none" w:sz="0" w:space="0" w:color="auto"/>
          </w:divBdr>
        </w:div>
        <w:div w:id="1706908029">
          <w:marLeft w:val="640"/>
          <w:marRight w:val="0"/>
          <w:marTop w:val="0"/>
          <w:marBottom w:val="0"/>
          <w:divBdr>
            <w:top w:val="none" w:sz="0" w:space="0" w:color="auto"/>
            <w:left w:val="none" w:sz="0" w:space="0" w:color="auto"/>
            <w:bottom w:val="none" w:sz="0" w:space="0" w:color="auto"/>
            <w:right w:val="none" w:sz="0" w:space="0" w:color="auto"/>
          </w:divBdr>
        </w:div>
        <w:div w:id="1911843542">
          <w:marLeft w:val="640"/>
          <w:marRight w:val="0"/>
          <w:marTop w:val="0"/>
          <w:marBottom w:val="0"/>
          <w:divBdr>
            <w:top w:val="none" w:sz="0" w:space="0" w:color="auto"/>
            <w:left w:val="none" w:sz="0" w:space="0" w:color="auto"/>
            <w:bottom w:val="none" w:sz="0" w:space="0" w:color="auto"/>
            <w:right w:val="none" w:sz="0" w:space="0" w:color="auto"/>
          </w:divBdr>
        </w:div>
        <w:div w:id="608657162">
          <w:marLeft w:val="640"/>
          <w:marRight w:val="0"/>
          <w:marTop w:val="0"/>
          <w:marBottom w:val="0"/>
          <w:divBdr>
            <w:top w:val="none" w:sz="0" w:space="0" w:color="auto"/>
            <w:left w:val="none" w:sz="0" w:space="0" w:color="auto"/>
            <w:bottom w:val="none" w:sz="0" w:space="0" w:color="auto"/>
            <w:right w:val="none" w:sz="0" w:space="0" w:color="auto"/>
          </w:divBdr>
        </w:div>
        <w:div w:id="628823719">
          <w:marLeft w:val="640"/>
          <w:marRight w:val="0"/>
          <w:marTop w:val="0"/>
          <w:marBottom w:val="0"/>
          <w:divBdr>
            <w:top w:val="none" w:sz="0" w:space="0" w:color="auto"/>
            <w:left w:val="none" w:sz="0" w:space="0" w:color="auto"/>
            <w:bottom w:val="none" w:sz="0" w:space="0" w:color="auto"/>
            <w:right w:val="none" w:sz="0" w:space="0" w:color="auto"/>
          </w:divBdr>
        </w:div>
        <w:div w:id="609436669">
          <w:marLeft w:val="640"/>
          <w:marRight w:val="0"/>
          <w:marTop w:val="0"/>
          <w:marBottom w:val="0"/>
          <w:divBdr>
            <w:top w:val="none" w:sz="0" w:space="0" w:color="auto"/>
            <w:left w:val="none" w:sz="0" w:space="0" w:color="auto"/>
            <w:bottom w:val="none" w:sz="0" w:space="0" w:color="auto"/>
            <w:right w:val="none" w:sz="0" w:space="0" w:color="auto"/>
          </w:divBdr>
        </w:div>
        <w:div w:id="1276059986">
          <w:marLeft w:val="640"/>
          <w:marRight w:val="0"/>
          <w:marTop w:val="0"/>
          <w:marBottom w:val="0"/>
          <w:divBdr>
            <w:top w:val="none" w:sz="0" w:space="0" w:color="auto"/>
            <w:left w:val="none" w:sz="0" w:space="0" w:color="auto"/>
            <w:bottom w:val="none" w:sz="0" w:space="0" w:color="auto"/>
            <w:right w:val="none" w:sz="0" w:space="0" w:color="auto"/>
          </w:divBdr>
        </w:div>
        <w:div w:id="793518341">
          <w:marLeft w:val="640"/>
          <w:marRight w:val="0"/>
          <w:marTop w:val="0"/>
          <w:marBottom w:val="0"/>
          <w:divBdr>
            <w:top w:val="none" w:sz="0" w:space="0" w:color="auto"/>
            <w:left w:val="none" w:sz="0" w:space="0" w:color="auto"/>
            <w:bottom w:val="none" w:sz="0" w:space="0" w:color="auto"/>
            <w:right w:val="none" w:sz="0" w:space="0" w:color="auto"/>
          </w:divBdr>
        </w:div>
        <w:div w:id="1795251879">
          <w:marLeft w:val="640"/>
          <w:marRight w:val="0"/>
          <w:marTop w:val="0"/>
          <w:marBottom w:val="0"/>
          <w:divBdr>
            <w:top w:val="none" w:sz="0" w:space="0" w:color="auto"/>
            <w:left w:val="none" w:sz="0" w:space="0" w:color="auto"/>
            <w:bottom w:val="none" w:sz="0" w:space="0" w:color="auto"/>
            <w:right w:val="none" w:sz="0" w:space="0" w:color="auto"/>
          </w:divBdr>
        </w:div>
        <w:div w:id="451871419">
          <w:marLeft w:val="640"/>
          <w:marRight w:val="0"/>
          <w:marTop w:val="0"/>
          <w:marBottom w:val="0"/>
          <w:divBdr>
            <w:top w:val="none" w:sz="0" w:space="0" w:color="auto"/>
            <w:left w:val="none" w:sz="0" w:space="0" w:color="auto"/>
            <w:bottom w:val="none" w:sz="0" w:space="0" w:color="auto"/>
            <w:right w:val="none" w:sz="0" w:space="0" w:color="auto"/>
          </w:divBdr>
        </w:div>
        <w:div w:id="1221402042">
          <w:marLeft w:val="640"/>
          <w:marRight w:val="0"/>
          <w:marTop w:val="0"/>
          <w:marBottom w:val="0"/>
          <w:divBdr>
            <w:top w:val="none" w:sz="0" w:space="0" w:color="auto"/>
            <w:left w:val="none" w:sz="0" w:space="0" w:color="auto"/>
            <w:bottom w:val="none" w:sz="0" w:space="0" w:color="auto"/>
            <w:right w:val="none" w:sz="0" w:space="0" w:color="auto"/>
          </w:divBdr>
        </w:div>
        <w:div w:id="106392900">
          <w:marLeft w:val="640"/>
          <w:marRight w:val="0"/>
          <w:marTop w:val="0"/>
          <w:marBottom w:val="0"/>
          <w:divBdr>
            <w:top w:val="none" w:sz="0" w:space="0" w:color="auto"/>
            <w:left w:val="none" w:sz="0" w:space="0" w:color="auto"/>
            <w:bottom w:val="none" w:sz="0" w:space="0" w:color="auto"/>
            <w:right w:val="none" w:sz="0" w:space="0" w:color="auto"/>
          </w:divBdr>
        </w:div>
        <w:div w:id="648368624">
          <w:marLeft w:val="640"/>
          <w:marRight w:val="0"/>
          <w:marTop w:val="0"/>
          <w:marBottom w:val="0"/>
          <w:divBdr>
            <w:top w:val="none" w:sz="0" w:space="0" w:color="auto"/>
            <w:left w:val="none" w:sz="0" w:space="0" w:color="auto"/>
            <w:bottom w:val="none" w:sz="0" w:space="0" w:color="auto"/>
            <w:right w:val="none" w:sz="0" w:space="0" w:color="auto"/>
          </w:divBdr>
        </w:div>
        <w:div w:id="546986350">
          <w:marLeft w:val="640"/>
          <w:marRight w:val="0"/>
          <w:marTop w:val="0"/>
          <w:marBottom w:val="0"/>
          <w:divBdr>
            <w:top w:val="none" w:sz="0" w:space="0" w:color="auto"/>
            <w:left w:val="none" w:sz="0" w:space="0" w:color="auto"/>
            <w:bottom w:val="none" w:sz="0" w:space="0" w:color="auto"/>
            <w:right w:val="none" w:sz="0" w:space="0" w:color="auto"/>
          </w:divBdr>
        </w:div>
        <w:div w:id="876087918">
          <w:marLeft w:val="640"/>
          <w:marRight w:val="0"/>
          <w:marTop w:val="0"/>
          <w:marBottom w:val="0"/>
          <w:divBdr>
            <w:top w:val="none" w:sz="0" w:space="0" w:color="auto"/>
            <w:left w:val="none" w:sz="0" w:space="0" w:color="auto"/>
            <w:bottom w:val="none" w:sz="0" w:space="0" w:color="auto"/>
            <w:right w:val="none" w:sz="0" w:space="0" w:color="auto"/>
          </w:divBdr>
        </w:div>
        <w:div w:id="1609848245">
          <w:marLeft w:val="640"/>
          <w:marRight w:val="0"/>
          <w:marTop w:val="0"/>
          <w:marBottom w:val="0"/>
          <w:divBdr>
            <w:top w:val="none" w:sz="0" w:space="0" w:color="auto"/>
            <w:left w:val="none" w:sz="0" w:space="0" w:color="auto"/>
            <w:bottom w:val="none" w:sz="0" w:space="0" w:color="auto"/>
            <w:right w:val="none" w:sz="0" w:space="0" w:color="auto"/>
          </w:divBdr>
        </w:div>
        <w:div w:id="1969511274">
          <w:marLeft w:val="640"/>
          <w:marRight w:val="0"/>
          <w:marTop w:val="0"/>
          <w:marBottom w:val="0"/>
          <w:divBdr>
            <w:top w:val="none" w:sz="0" w:space="0" w:color="auto"/>
            <w:left w:val="none" w:sz="0" w:space="0" w:color="auto"/>
            <w:bottom w:val="none" w:sz="0" w:space="0" w:color="auto"/>
            <w:right w:val="none" w:sz="0" w:space="0" w:color="auto"/>
          </w:divBdr>
        </w:div>
        <w:div w:id="30957550">
          <w:marLeft w:val="640"/>
          <w:marRight w:val="0"/>
          <w:marTop w:val="0"/>
          <w:marBottom w:val="0"/>
          <w:divBdr>
            <w:top w:val="none" w:sz="0" w:space="0" w:color="auto"/>
            <w:left w:val="none" w:sz="0" w:space="0" w:color="auto"/>
            <w:bottom w:val="none" w:sz="0" w:space="0" w:color="auto"/>
            <w:right w:val="none" w:sz="0" w:space="0" w:color="auto"/>
          </w:divBdr>
        </w:div>
        <w:div w:id="1410738004">
          <w:marLeft w:val="640"/>
          <w:marRight w:val="0"/>
          <w:marTop w:val="0"/>
          <w:marBottom w:val="0"/>
          <w:divBdr>
            <w:top w:val="none" w:sz="0" w:space="0" w:color="auto"/>
            <w:left w:val="none" w:sz="0" w:space="0" w:color="auto"/>
            <w:bottom w:val="none" w:sz="0" w:space="0" w:color="auto"/>
            <w:right w:val="none" w:sz="0" w:space="0" w:color="auto"/>
          </w:divBdr>
        </w:div>
        <w:div w:id="166600939">
          <w:marLeft w:val="640"/>
          <w:marRight w:val="0"/>
          <w:marTop w:val="0"/>
          <w:marBottom w:val="0"/>
          <w:divBdr>
            <w:top w:val="none" w:sz="0" w:space="0" w:color="auto"/>
            <w:left w:val="none" w:sz="0" w:space="0" w:color="auto"/>
            <w:bottom w:val="none" w:sz="0" w:space="0" w:color="auto"/>
            <w:right w:val="none" w:sz="0" w:space="0" w:color="auto"/>
          </w:divBdr>
        </w:div>
        <w:div w:id="1235235042">
          <w:marLeft w:val="640"/>
          <w:marRight w:val="0"/>
          <w:marTop w:val="0"/>
          <w:marBottom w:val="0"/>
          <w:divBdr>
            <w:top w:val="none" w:sz="0" w:space="0" w:color="auto"/>
            <w:left w:val="none" w:sz="0" w:space="0" w:color="auto"/>
            <w:bottom w:val="none" w:sz="0" w:space="0" w:color="auto"/>
            <w:right w:val="none" w:sz="0" w:space="0" w:color="auto"/>
          </w:divBdr>
        </w:div>
        <w:div w:id="259216646">
          <w:marLeft w:val="640"/>
          <w:marRight w:val="0"/>
          <w:marTop w:val="0"/>
          <w:marBottom w:val="0"/>
          <w:divBdr>
            <w:top w:val="none" w:sz="0" w:space="0" w:color="auto"/>
            <w:left w:val="none" w:sz="0" w:space="0" w:color="auto"/>
            <w:bottom w:val="none" w:sz="0" w:space="0" w:color="auto"/>
            <w:right w:val="none" w:sz="0" w:space="0" w:color="auto"/>
          </w:divBdr>
        </w:div>
        <w:div w:id="1117679079">
          <w:marLeft w:val="640"/>
          <w:marRight w:val="0"/>
          <w:marTop w:val="0"/>
          <w:marBottom w:val="0"/>
          <w:divBdr>
            <w:top w:val="none" w:sz="0" w:space="0" w:color="auto"/>
            <w:left w:val="none" w:sz="0" w:space="0" w:color="auto"/>
            <w:bottom w:val="none" w:sz="0" w:space="0" w:color="auto"/>
            <w:right w:val="none" w:sz="0" w:space="0" w:color="auto"/>
          </w:divBdr>
        </w:div>
        <w:div w:id="1894805237">
          <w:marLeft w:val="640"/>
          <w:marRight w:val="0"/>
          <w:marTop w:val="0"/>
          <w:marBottom w:val="0"/>
          <w:divBdr>
            <w:top w:val="none" w:sz="0" w:space="0" w:color="auto"/>
            <w:left w:val="none" w:sz="0" w:space="0" w:color="auto"/>
            <w:bottom w:val="none" w:sz="0" w:space="0" w:color="auto"/>
            <w:right w:val="none" w:sz="0" w:space="0" w:color="auto"/>
          </w:divBdr>
        </w:div>
        <w:div w:id="266736039">
          <w:marLeft w:val="640"/>
          <w:marRight w:val="0"/>
          <w:marTop w:val="0"/>
          <w:marBottom w:val="0"/>
          <w:divBdr>
            <w:top w:val="none" w:sz="0" w:space="0" w:color="auto"/>
            <w:left w:val="none" w:sz="0" w:space="0" w:color="auto"/>
            <w:bottom w:val="none" w:sz="0" w:space="0" w:color="auto"/>
            <w:right w:val="none" w:sz="0" w:space="0" w:color="auto"/>
          </w:divBdr>
        </w:div>
        <w:div w:id="590432076">
          <w:marLeft w:val="640"/>
          <w:marRight w:val="0"/>
          <w:marTop w:val="0"/>
          <w:marBottom w:val="0"/>
          <w:divBdr>
            <w:top w:val="none" w:sz="0" w:space="0" w:color="auto"/>
            <w:left w:val="none" w:sz="0" w:space="0" w:color="auto"/>
            <w:bottom w:val="none" w:sz="0" w:space="0" w:color="auto"/>
            <w:right w:val="none" w:sz="0" w:space="0" w:color="auto"/>
          </w:divBdr>
        </w:div>
        <w:div w:id="1547255030">
          <w:marLeft w:val="640"/>
          <w:marRight w:val="0"/>
          <w:marTop w:val="0"/>
          <w:marBottom w:val="0"/>
          <w:divBdr>
            <w:top w:val="none" w:sz="0" w:space="0" w:color="auto"/>
            <w:left w:val="none" w:sz="0" w:space="0" w:color="auto"/>
            <w:bottom w:val="none" w:sz="0" w:space="0" w:color="auto"/>
            <w:right w:val="none" w:sz="0" w:space="0" w:color="auto"/>
          </w:divBdr>
        </w:div>
        <w:div w:id="1366641824">
          <w:marLeft w:val="640"/>
          <w:marRight w:val="0"/>
          <w:marTop w:val="0"/>
          <w:marBottom w:val="0"/>
          <w:divBdr>
            <w:top w:val="none" w:sz="0" w:space="0" w:color="auto"/>
            <w:left w:val="none" w:sz="0" w:space="0" w:color="auto"/>
            <w:bottom w:val="none" w:sz="0" w:space="0" w:color="auto"/>
            <w:right w:val="none" w:sz="0" w:space="0" w:color="auto"/>
          </w:divBdr>
        </w:div>
        <w:div w:id="309942351">
          <w:marLeft w:val="640"/>
          <w:marRight w:val="0"/>
          <w:marTop w:val="0"/>
          <w:marBottom w:val="0"/>
          <w:divBdr>
            <w:top w:val="none" w:sz="0" w:space="0" w:color="auto"/>
            <w:left w:val="none" w:sz="0" w:space="0" w:color="auto"/>
            <w:bottom w:val="none" w:sz="0" w:space="0" w:color="auto"/>
            <w:right w:val="none" w:sz="0" w:space="0" w:color="auto"/>
          </w:divBdr>
        </w:div>
        <w:div w:id="1396125459">
          <w:marLeft w:val="640"/>
          <w:marRight w:val="0"/>
          <w:marTop w:val="0"/>
          <w:marBottom w:val="0"/>
          <w:divBdr>
            <w:top w:val="none" w:sz="0" w:space="0" w:color="auto"/>
            <w:left w:val="none" w:sz="0" w:space="0" w:color="auto"/>
            <w:bottom w:val="none" w:sz="0" w:space="0" w:color="auto"/>
            <w:right w:val="none" w:sz="0" w:space="0" w:color="auto"/>
          </w:divBdr>
        </w:div>
        <w:div w:id="1260482248">
          <w:marLeft w:val="640"/>
          <w:marRight w:val="0"/>
          <w:marTop w:val="0"/>
          <w:marBottom w:val="0"/>
          <w:divBdr>
            <w:top w:val="none" w:sz="0" w:space="0" w:color="auto"/>
            <w:left w:val="none" w:sz="0" w:space="0" w:color="auto"/>
            <w:bottom w:val="none" w:sz="0" w:space="0" w:color="auto"/>
            <w:right w:val="none" w:sz="0" w:space="0" w:color="auto"/>
          </w:divBdr>
        </w:div>
        <w:div w:id="1289314366">
          <w:marLeft w:val="640"/>
          <w:marRight w:val="0"/>
          <w:marTop w:val="0"/>
          <w:marBottom w:val="0"/>
          <w:divBdr>
            <w:top w:val="none" w:sz="0" w:space="0" w:color="auto"/>
            <w:left w:val="none" w:sz="0" w:space="0" w:color="auto"/>
            <w:bottom w:val="none" w:sz="0" w:space="0" w:color="auto"/>
            <w:right w:val="none" w:sz="0" w:space="0" w:color="auto"/>
          </w:divBdr>
        </w:div>
        <w:div w:id="1483347026">
          <w:marLeft w:val="640"/>
          <w:marRight w:val="0"/>
          <w:marTop w:val="0"/>
          <w:marBottom w:val="0"/>
          <w:divBdr>
            <w:top w:val="none" w:sz="0" w:space="0" w:color="auto"/>
            <w:left w:val="none" w:sz="0" w:space="0" w:color="auto"/>
            <w:bottom w:val="none" w:sz="0" w:space="0" w:color="auto"/>
            <w:right w:val="none" w:sz="0" w:space="0" w:color="auto"/>
          </w:divBdr>
        </w:div>
        <w:div w:id="797383289">
          <w:marLeft w:val="640"/>
          <w:marRight w:val="0"/>
          <w:marTop w:val="0"/>
          <w:marBottom w:val="0"/>
          <w:divBdr>
            <w:top w:val="none" w:sz="0" w:space="0" w:color="auto"/>
            <w:left w:val="none" w:sz="0" w:space="0" w:color="auto"/>
            <w:bottom w:val="none" w:sz="0" w:space="0" w:color="auto"/>
            <w:right w:val="none" w:sz="0" w:space="0" w:color="auto"/>
          </w:divBdr>
        </w:div>
        <w:div w:id="857737764">
          <w:marLeft w:val="640"/>
          <w:marRight w:val="0"/>
          <w:marTop w:val="0"/>
          <w:marBottom w:val="0"/>
          <w:divBdr>
            <w:top w:val="none" w:sz="0" w:space="0" w:color="auto"/>
            <w:left w:val="none" w:sz="0" w:space="0" w:color="auto"/>
            <w:bottom w:val="none" w:sz="0" w:space="0" w:color="auto"/>
            <w:right w:val="none" w:sz="0" w:space="0" w:color="auto"/>
          </w:divBdr>
        </w:div>
        <w:div w:id="1076781781">
          <w:marLeft w:val="640"/>
          <w:marRight w:val="0"/>
          <w:marTop w:val="0"/>
          <w:marBottom w:val="0"/>
          <w:divBdr>
            <w:top w:val="none" w:sz="0" w:space="0" w:color="auto"/>
            <w:left w:val="none" w:sz="0" w:space="0" w:color="auto"/>
            <w:bottom w:val="none" w:sz="0" w:space="0" w:color="auto"/>
            <w:right w:val="none" w:sz="0" w:space="0" w:color="auto"/>
          </w:divBdr>
        </w:div>
        <w:div w:id="1983190461">
          <w:marLeft w:val="640"/>
          <w:marRight w:val="0"/>
          <w:marTop w:val="0"/>
          <w:marBottom w:val="0"/>
          <w:divBdr>
            <w:top w:val="none" w:sz="0" w:space="0" w:color="auto"/>
            <w:left w:val="none" w:sz="0" w:space="0" w:color="auto"/>
            <w:bottom w:val="none" w:sz="0" w:space="0" w:color="auto"/>
            <w:right w:val="none" w:sz="0" w:space="0" w:color="auto"/>
          </w:divBdr>
        </w:div>
        <w:div w:id="2099208044">
          <w:marLeft w:val="640"/>
          <w:marRight w:val="0"/>
          <w:marTop w:val="0"/>
          <w:marBottom w:val="0"/>
          <w:divBdr>
            <w:top w:val="none" w:sz="0" w:space="0" w:color="auto"/>
            <w:left w:val="none" w:sz="0" w:space="0" w:color="auto"/>
            <w:bottom w:val="none" w:sz="0" w:space="0" w:color="auto"/>
            <w:right w:val="none" w:sz="0" w:space="0" w:color="auto"/>
          </w:divBdr>
        </w:div>
        <w:div w:id="1988122196">
          <w:marLeft w:val="640"/>
          <w:marRight w:val="0"/>
          <w:marTop w:val="0"/>
          <w:marBottom w:val="0"/>
          <w:divBdr>
            <w:top w:val="none" w:sz="0" w:space="0" w:color="auto"/>
            <w:left w:val="none" w:sz="0" w:space="0" w:color="auto"/>
            <w:bottom w:val="none" w:sz="0" w:space="0" w:color="auto"/>
            <w:right w:val="none" w:sz="0" w:space="0" w:color="auto"/>
          </w:divBdr>
        </w:div>
        <w:div w:id="1766269821">
          <w:marLeft w:val="640"/>
          <w:marRight w:val="0"/>
          <w:marTop w:val="0"/>
          <w:marBottom w:val="0"/>
          <w:divBdr>
            <w:top w:val="none" w:sz="0" w:space="0" w:color="auto"/>
            <w:left w:val="none" w:sz="0" w:space="0" w:color="auto"/>
            <w:bottom w:val="none" w:sz="0" w:space="0" w:color="auto"/>
            <w:right w:val="none" w:sz="0" w:space="0" w:color="auto"/>
          </w:divBdr>
        </w:div>
        <w:div w:id="619799302">
          <w:marLeft w:val="640"/>
          <w:marRight w:val="0"/>
          <w:marTop w:val="0"/>
          <w:marBottom w:val="0"/>
          <w:divBdr>
            <w:top w:val="none" w:sz="0" w:space="0" w:color="auto"/>
            <w:left w:val="none" w:sz="0" w:space="0" w:color="auto"/>
            <w:bottom w:val="none" w:sz="0" w:space="0" w:color="auto"/>
            <w:right w:val="none" w:sz="0" w:space="0" w:color="auto"/>
          </w:divBdr>
        </w:div>
        <w:div w:id="1337341858">
          <w:marLeft w:val="640"/>
          <w:marRight w:val="0"/>
          <w:marTop w:val="0"/>
          <w:marBottom w:val="0"/>
          <w:divBdr>
            <w:top w:val="none" w:sz="0" w:space="0" w:color="auto"/>
            <w:left w:val="none" w:sz="0" w:space="0" w:color="auto"/>
            <w:bottom w:val="none" w:sz="0" w:space="0" w:color="auto"/>
            <w:right w:val="none" w:sz="0" w:space="0" w:color="auto"/>
          </w:divBdr>
        </w:div>
        <w:div w:id="276177741">
          <w:marLeft w:val="640"/>
          <w:marRight w:val="0"/>
          <w:marTop w:val="0"/>
          <w:marBottom w:val="0"/>
          <w:divBdr>
            <w:top w:val="none" w:sz="0" w:space="0" w:color="auto"/>
            <w:left w:val="none" w:sz="0" w:space="0" w:color="auto"/>
            <w:bottom w:val="none" w:sz="0" w:space="0" w:color="auto"/>
            <w:right w:val="none" w:sz="0" w:space="0" w:color="auto"/>
          </w:divBdr>
        </w:div>
        <w:div w:id="549222333">
          <w:marLeft w:val="640"/>
          <w:marRight w:val="0"/>
          <w:marTop w:val="0"/>
          <w:marBottom w:val="0"/>
          <w:divBdr>
            <w:top w:val="none" w:sz="0" w:space="0" w:color="auto"/>
            <w:left w:val="none" w:sz="0" w:space="0" w:color="auto"/>
            <w:bottom w:val="none" w:sz="0" w:space="0" w:color="auto"/>
            <w:right w:val="none" w:sz="0" w:space="0" w:color="auto"/>
          </w:divBdr>
        </w:div>
        <w:div w:id="1428228052">
          <w:marLeft w:val="640"/>
          <w:marRight w:val="0"/>
          <w:marTop w:val="0"/>
          <w:marBottom w:val="0"/>
          <w:divBdr>
            <w:top w:val="none" w:sz="0" w:space="0" w:color="auto"/>
            <w:left w:val="none" w:sz="0" w:space="0" w:color="auto"/>
            <w:bottom w:val="none" w:sz="0" w:space="0" w:color="auto"/>
            <w:right w:val="none" w:sz="0" w:space="0" w:color="auto"/>
          </w:divBdr>
        </w:div>
        <w:div w:id="336034048">
          <w:marLeft w:val="640"/>
          <w:marRight w:val="0"/>
          <w:marTop w:val="0"/>
          <w:marBottom w:val="0"/>
          <w:divBdr>
            <w:top w:val="none" w:sz="0" w:space="0" w:color="auto"/>
            <w:left w:val="none" w:sz="0" w:space="0" w:color="auto"/>
            <w:bottom w:val="none" w:sz="0" w:space="0" w:color="auto"/>
            <w:right w:val="none" w:sz="0" w:space="0" w:color="auto"/>
          </w:divBdr>
        </w:div>
        <w:div w:id="1367868130">
          <w:marLeft w:val="640"/>
          <w:marRight w:val="0"/>
          <w:marTop w:val="0"/>
          <w:marBottom w:val="0"/>
          <w:divBdr>
            <w:top w:val="none" w:sz="0" w:space="0" w:color="auto"/>
            <w:left w:val="none" w:sz="0" w:space="0" w:color="auto"/>
            <w:bottom w:val="none" w:sz="0" w:space="0" w:color="auto"/>
            <w:right w:val="none" w:sz="0" w:space="0" w:color="auto"/>
          </w:divBdr>
        </w:div>
        <w:div w:id="997078680">
          <w:marLeft w:val="640"/>
          <w:marRight w:val="0"/>
          <w:marTop w:val="0"/>
          <w:marBottom w:val="0"/>
          <w:divBdr>
            <w:top w:val="none" w:sz="0" w:space="0" w:color="auto"/>
            <w:left w:val="none" w:sz="0" w:space="0" w:color="auto"/>
            <w:bottom w:val="none" w:sz="0" w:space="0" w:color="auto"/>
            <w:right w:val="none" w:sz="0" w:space="0" w:color="auto"/>
          </w:divBdr>
        </w:div>
        <w:div w:id="1997107751">
          <w:marLeft w:val="640"/>
          <w:marRight w:val="0"/>
          <w:marTop w:val="0"/>
          <w:marBottom w:val="0"/>
          <w:divBdr>
            <w:top w:val="none" w:sz="0" w:space="0" w:color="auto"/>
            <w:left w:val="none" w:sz="0" w:space="0" w:color="auto"/>
            <w:bottom w:val="none" w:sz="0" w:space="0" w:color="auto"/>
            <w:right w:val="none" w:sz="0" w:space="0" w:color="auto"/>
          </w:divBdr>
        </w:div>
        <w:div w:id="783235220">
          <w:marLeft w:val="640"/>
          <w:marRight w:val="0"/>
          <w:marTop w:val="0"/>
          <w:marBottom w:val="0"/>
          <w:divBdr>
            <w:top w:val="none" w:sz="0" w:space="0" w:color="auto"/>
            <w:left w:val="none" w:sz="0" w:space="0" w:color="auto"/>
            <w:bottom w:val="none" w:sz="0" w:space="0" w:color="auto"/>
            <w:right w:val="none" w:sz="0" w:space="0" w:color="auto"/>
          </w:divBdr>
        </w:div>
        <w:div w:id="1396925986">
          <w:marLeft w:val="640"/>
          <w:marRight w:val="0"/>
          <w:marTop w:val="0"/>
          <w:marBottom w:val="0"/>
          <w:divBdr>
            <w:top w:val="none" w:sz="0" w:space="0" w:color="auto"/>
            <w:left w:val="none" w:sz="0" w:space="0" w:color="auto"/>
            <w:bottom w:val="none" w:sz="0" w:space="0" w:color="auto"/>
            <w:right w:val="none" w:sz="0" w:space="0" w:color="auto"/>
          </w:divBdr>
        </w:div>
        <w:div w:id="1363893753">
          <w:marLeft w:val="640"/>
          <w:marRight w:val="0"/>
          <w:marTop w:val="0"/>
          <w:marBottom w:val="0"/>
          <w:divBdr>
            <w:top w:val="none" w:sz="0" w:space="0" w:color="auto"/>
            <w:left w:val="none" w:sz="0" w:space="0" w:color="auto"/>
            <w:bottom w:val="none" w:sz="0" w:space="0" w:color="auto"/>
            <w:right w:val="none" w:sz="0" w:space="0" w:color="auto"/>
          </w:divBdr>
        </w:div>
        <w:div w:id="1412120976">
          <w:marLeft w:val="640"/>
          <w:marRight w:val="0"/>
          <w:marTop w:val="0"/>
          <w:marBottom w:val="0"/>
          <w:divBdr>
            <w:top w:val="none" w:sz="0" w:space="0" w:color="auto"/>
            <w:left w:val="none" w:sz="0" w:space="0" w:color="auto"/>
            <w:bottom w:val="none" w:sz="0" w:space="0" w:color="auto"/>
            <w:right w:val="none" w:sz="0" w:space="0" w:color="auto"/>
          </w:divBdr>
        </w:div>
        <w:div w:id="291134772">
          <w:marLeft w:val="640"/>
          <w:marRight w:val="0"/>
          <w:marTop w:val="0"/>
          <w:marBottom w:val="0"/>
          <w:divBdr>
            <w:top w:val="none" w:sz="0" w:space="0" w:color="auto"/>
            <w:left w:val="none" w:sz="0" w:space="0" w:color="auto"/>
            <w:bottom w:val="none" w:sz="0" w:space="0" w:color="auto"/>
            <w:right w:val="none" w:sz="0" w:space="0" w:color="auto"/>
          </w:divBdr>
        </w:div>
        <w:div w:id="1358581183">
          <w:marLeft w:val="640"/>
          <w:marRight w:val="0"/>
          <w:marTop w:val="0"/>
          <w:marBottom w:val="0"/>
          <w:divBdr>
            <w:top w:val="none" w:sz="0" w:space="0" w:color="auto"/>
            <w:left w:val="none" w:sz="0" w:space="0" w:color="auto"/>
            <w:bottom w:val="none" w:sz="0" w:space="0" w:color="auto"/>
            <w:right w:val="none" w:sz="0" w:space="0" w:color="auto"/>
          </w:divBdr>
        </w:div>
        <w:div w:id="913513607">
          <w:marLeft w:val="640"/>
          <w:marRight w:val="0"/>
          <w:marTop w:val="0"/>
          <w:marBottom w:val="0"/>
          <w:divBdr>
            <w:top w:val="none" w:sz="0" w:space="0" w:color="auto"/>
            <w:left w:val="none" w:sz="0" w:space="0" w:color="auto"/>
            <w:bottom w:val="none" w:sz="0" w:space="0" w:color="auto"/>
            <w:right w:val="none" w:sz="0" w:space="0" w:color="auto"/>
          </w:divBdr>
        </w:div>
        <w:div w:id="1821731818">
          <w:marLeft w:val="640"/>
          <w:marRight w:val="0"/>
          <w:marTop w:val="0"/>
          <w:marBottom w:val="0"/>
          <w:divBdr>
            <w:top w:val="none" w:sz="0" w:space="0" w:color="auto"/>
            <w:left w:val="none" w:sz="0" w:space="0" w:color="auto"/>
            <w:bottom w:val="none" w:sz="0" w:space="0" w:color="auto"/>
            <w:right w:val="none" w:sz="0" w:space="0" w:color="auto"/>
          </w:divBdr>
        </w:div>
        <w:div w:id="105976242">
          <w:marLeft w:val="640"/>
          <w:marRight w:val="0"/>
          <w:marTop w:val="0"/>
          <w:marBottom w:val="0"/>
          <w:divBdr>
            <w:top w:val="none" w:sz="0" w:space="0" w:color="auto"/>
            <w:left w:val="none" w:sz="0" w:space="0" w:color="auto"/>
            <w:bottom w:val="none" w:sz="0" w:space="0" w:color="auto"/>
            <w:right w:val="none" w:sz="0" w:space="0" w:color="auto"/>
          </w:divBdr>
        </w:div>
        <w:div w:id="160780909">
          <w:marLeft w:val="640"/>
          <w:marRight w:val="0"/>
          <w:marTop w:val="0"/>
          <w:marBottom w:val="0"/>
          <w:divBdr>
            <w:top w:val="none" w:sz="0" w:space="0" w:color="auto"/>
            <w:left w:val="none" w:sz="0" w:space="0" w:color="auto"/>
            <w:bottom w:val="none" w:sz="0" w:space="0" w:color="auto"/>
            <w:right w:val="none" w:sz="0" w:space="0" w:color="auto"/>
          </w:divBdr>
        </w:div>
        <w:div w:id="743378564">
          <w:marLeft w:val="640"/>
          <w:marRight w:val="0"/>
          <w:marTop w:val="0"/>
          <w:marBottom w:val="0"/>
          <w:divBdr>
            <w:top w:val="none" w:sz="0" w:space="0" w:color="auto"/>
            <w:left w:val="none" w:sz="0" w:space="0" w:color="auto"/>
            <w:bottom w:val="none" w:sz="0" w:space="0" w:color="auto"/>
            <w:right w:val="none" w:sz="0" w:space="0" w:color="auto"/>
          </w:divBdr>
        </w:div>
        <w:div w:id="2005627878">
          <w:marLeft w:val="640"/>
          <w:marRight w:val="0"/>
          <w:marTop w:val="0"/>
          <w:marBottom w:val="0"/>
          <w:divBdr>
            <w:top w:val="none" w:sz="0" w:space="0" w:color="auto"/>
            <w:left w:val="none" w:sz="0" w:space="0" w:color="auto"/>
            <w:bottom w:val="none" w:sz="0" w:space="0" w:color="auto"/>
            <w:right w:val="none" w:sz="0" w:space="0" w:color="auto"/>
          </w:divBdr>
        </w:div>
        <w:div w:id="1594780544">
          <w:marLeft w:val="640"/>
          <w:marRight w:val="0"/>
          <w:marTop w:val="0"/>
          <w:marBottom w:val="0"/>
          <w:divBdr>
            <w:top w:val="none" w:sz="0" w:space="0" w:color="auto"/>
            <w:left w:val="none" w:sz="0" w:space="0" w:color="auto"/>
            <w:bottom w:val="none" w:sz="0" w:space="0" w:color="auto"/>
            <w:right w:val="none" w:sz="0" w:space="0" w:color="auto"/>
          </w:divBdr>
        </w:div>
        <w:div w:id="1078593819">
          <w:marLeft w:val="640"/>
          <w:marRight w:val="0"/>
          <w:marTop w:val="0"/>
          <w:marBottom w:val="0"/>
          <w:divBdr>
            <w:top w:val="none" w:sz="0" w:space="0" w:color="auto"/>
            <w:left w:val="none" w:sz="0" w:space="0" w:color="auto"/>
            <w:bottom w:val="none" w:sz="0" w:space="0" w:color="auto"/>
            <w:right w:val="none" w:sz="0" w:space="0" w:color="auto"/>
          </w:divBdr>
        </w:div>
        <w:div w:id="514465064">
          <w:marLeft w:val="640"/>
          <w:marRight w:val="0"/>
          <w:marTop w:val="0"/>
          <w:marBottom w:val="0"/>
          <w:divBdr>
            <w:top w:val="none" w:sz="0" w:space="0" w:color="auto"/>
            <w:left w:val="none" w:sz="0" w:space="0" w:color="auto"/>
            <w:bottom w:val="none" w:sz="0" w:space="0" w:color="auto"/>
            <w:right w:val="none" w:sz="0" w:space="0" w:color="auto"/>
          </w:divBdr>
        </w:div>
        <w:div w:id="4946937">
          <w:marLeft w:val="640"/>
          <w:marRight w:val="0"/>
          <w:marTop w:val="0"/>
          <w:marBottom w:val="0"/>
          <w:divBdr>
            <w:top w:val="none" w:sz="0" w:space="0" w:color="auto"/>
            <w:left w:val="none" w:sz="0" w:space="0" w:color="auto"/>
            <w:bottom w:val="none" w:sz="0" w:space="0" w:color="auto"/>
            <w:right w:val="none" w:sz="0" w:space="0" w:color="auto"/>
          </w:divBdr>
        </w:div>
        <w:div w:id="866334079">
          <w:marLeft w:val="640"/>
          <w:marRight w:val="0"/>
          <w:marTop w:val="0"/>
          <w:marBottom w:val="0"/>
          <w:divBdr>
            <w:top w:val="none" w:sz="0" w:space="0" w:color="auto"/>
            <w:left w:val="none" w:sz="0" w:space="0" w:color="auto"/>
            <w:bottom w:val="none" w:sz="0" w:space="0" w:color="auto"/>
            <w:right w:val="none" w:sz="0" w:space="0" w:color="auto"/>
          </w:divBdr>
        </w:div>
        <w:div w:id="467017470">
          <w:marLeft w:val="640"/>
          <w:marRight w:val="0"/>
          <w:marTop w:val="0"/>
          <w:marBottom w:val="0"/>
          <w:divBdr>
            <w:top w:val="none" w:sz="0" w:space="0" w:color="auto"/>
            <w:left w:val="none" w:sz="0" w:space="0" w:color="auto"/>
            <w:bottom w:val="none" w:sz="0" w:space="0" w:color="auto"/>
            <w:right w:val="none" w:sz="0" w:space="0" w:color="auto"/>
          </w:divBdr>
        </w:div>
        <w:div w:id="2032098119">
          <w:marLeft w:val="640"/>
          <w:marRight w:val="0"/>
          <w:marTop w:val="0"/>
          <w:marBottom w:val="0"/>
          <w:divBdr>
            <w:top w:val="none" w:sz="0" w:space="0" w:color="auto"/>
            <w:left w:val="none" w:sz="0" w:space="0" w:color="auto"/>
            <w:bottom w:val="none" w:sz="0" w:space="0" w:color="auto"/>
            <w:right w:val="none" w:sz="0" w:space="0" w:color="auto"/>
          </w:divBdr>
        </w:div>
        <w:div w:id="1887599906">
          <w:marLeft w:val="640"/>
          <w:marRight w:val="0"/>
          <w:marTop w:val="0"/>
          <w:marBottom w:val="0"/>
          <w:divBdr>
            <w:top w:val="none" w:sz="0" w:space="0" w:color="auto"/>
            <w:left w:val="none" w:sz="0" w:space="0" w:color="auto"/>
            <w:bottom w:val="none" w:sz="0" w:space="0" w:color="auto"/>
            <w:right w:val="none" w:sz="0" w:space="0" w:color="auto"/>
          </w:divBdr>
        </w:div>
        <w:div w:id="235163978">
          <w:marLeft w:val="640"/>
          <w:marRight w:val="0"/>
          <w:marTop w:val="0"/>
          <w:marBottom w:val="0"/>
          <w:divBdr>
            <w:top w:val="none" w:sz="0" w:space="0" w:color="auto"/>
            <w:left w:val="none" w:sz="0" w:space="0" w:color="auto"/>
            <w:bottom w:val="none" w:sz="0" w:space="0" w:color="auto"/>
            <w:right w:val="none" w:sz="0" w:space="0" w:color="auto"/>
          </w:divBdr>
        </w:div>
        <w:div w:id="1471480356">
          <w:marLeft w:val="640"/>
          <w:marRight w:val="0"/>
          <w:marTop w:val="0"/>
          <w:marBottom w:val="0"/>
          <w:divBdr>
            <w:top w:val="none" w:sz="0" w:space="0" w:color="auto"/>
            <w:left w:val="none" w:sz="0" w:space="0" w:color="auto"/>
            <w:bottom w:val="none" w:sz="0" w:space="0" w:color="auto"/>
            <w:right w:val="none" w:sz="0" w:space="0" w:color="auto"/>
          </w:divBdr>
        </w:div>
        <w:div w:id="1459836851">
          <w:marLeft w:val="640"/>
          <w:marRight w:val="0"/>
          <w:marTop w:val="0"/>
          <w:marBottom w:val="0"/>
          <w:divBdr>
            <w:top w:val="none" w:sz="0" w:space="0" w:color="auto"/>
            <w:left w:val="none" w:sz="0" w:space="0" w:color="auto"/>
            <w:bottom w:val="none" w:sz="0" w:space="0" w:color="auto"/>
            <w:right w:val="none" w:sz="0" w:space="0" w:color="auto"/>
          </w:divBdr>
        </w:div>
        <w:div w:id="987782466">
          <w:marLeft w:val="640"/>
          <w:marRight w:val="0"/>
          <w:marTop w:val="0"/>
          <w:marBottom w:val="0"/>
          <w:divBdr>
            <w:top w:val="none" w:sz="0" w:space="0" w:color="auto"/>
            <w:left w:val="none" w:sz="0" w:space="0" w:color="auto"/>
            <w:bottom w:val="none" w:sz="0" w:space="0" w:color="auto"/>
            <w:right w:val="none" w:sz="0" w:space="0" w:color="auto"/>
          </w:divBdr>
        </w:div>
        <w:div w:id="1412504412">
          <w:marLeft w:val="640"/>
          <w:marRight w:val="0"/>
          <w:marTop w:val="0"/>
          <w:marBottom w:val="0"/>
          <w:divBdr>
            <w:top w:val="none" w:sz="0" w:space="0" w:color="auto"/>
            <w:left w:val="none" w:sz="0" w:space="0" w:color="auto"/>
            <w:bottom w:val="none" w:sz="0" w:space="0" w:color="auto"/>
            <w:right w:val="none" w:sz="0" w:space="0" w:color="auto"/>
          </w:divBdr>
        </w:div>
        <w:div w:id="1698654369">
          <w:marLeft w:val="640"/>
          <w:marRight w:val="0"/>
          <w:marTop w:val="0"/>
          <w:marBottom w:val="0"/>
          <w:divBdr>
            <w:top w:val="none" w:sz="0" w:space="0" w:color="auto"/>
            <w:left w:val="none" w:sz="0" w:space="0" w:color="auto"/>
            <w:bottom w:val="none" w:sz="0" w:space="0" w:color="auto"/>
            <w:right w:val="none" w:sz="0" w:space="0" w:color="auto"/>
          </w:divBdr>
        </w:div>
        <w:div w:id="2084062659">
          <w:marLeft w:val="640"/>
          <w:marRight w:val="0"/>
          <w:marTop w:val="0"/>
          <w:marBottom w:val="0"/>
          <w:divBdr>
            <w:top w:val="none" w:sz="0" w:space="0" w:color="auto"/>
            <w:left w:val="none" w:sz="0" w:space="0" w:color="auto"/>
            <w:bottom w:val="none" w:sz="0" w:space="0" w:color="auto"/>
            <w:right w:val="none" w:sz="0" w:space="0" w:color="auto"/>
          </w:divBdr>
        </w:div>
        <w:div w:id="1415274683">
          <w:marLeft w:val="640"/>
          <w:marRight w:val="0"/>
          <w:marTop w:val="0"/>
          <w:marBottom w:val="0"/>
          <w:divBdr>
            <w:top w:val="none" w:sz="0" w:space="0" w:color="auto"/>
            <w:left w:val="none" w:sz="0" w:space="0" w:color="auto"/>
            <w:bottom w:val="none" w:sz="0" w:space="0" w:color="auto"/>
            <w:right w:val="none" w:sz="0" w:space="0" w:color="auto"/>
          </w:divBdr>
        </w:div>
        <w:div w:id="1002315312">
          <w:marLeft w:val="640"/>
          <w:marRight w:val="0"/>
          <w:marTop w:val="0"/>
          <w:marBottom w:val="0"/>
          <w:divBdr>
            <w:top w:val="none" w:sz="0" w:space="0" w:color="auto"/>
            <w:left w:val="none" w:sz="0" w:space="0" w:color="auto"/>
            <w:bottom w:val="none" w:sz="0" w:space="0" w:color="auto"/>
            <w:right w:val="none" w:sz="0" w:space="0" w:color="auto"/>
          </w:divBdr>
        </w:div>
        <w:div w:id="528033476">
          <w:marLeft w:val="640"/>
          <w:marRight w:val="0"/>
          <w:marTop w:val="0"/>
          <w:marBottom w:val="0"/>
          <w:divBdr>
            <w:top w:val="none" w:sz="0" w:space="0" w:color="auto"/>
            <w:left w:val="none" w:sz="0" w:space="0" w:color="auto"/>
            <w:bottom w:val="none" w:sz="0" w:space="0" w:color="auto"/>
            <w:right w:val="none" w:sz="0" w:space="0" w:color="auto"/>
          </w:divBdr>
        </w:div>
        <w:div w:id="986782180">
          <w:marLeft w:val="640"/>
          <w:marRight w:val="0"/>
          <w:marTop w:val="0"/>
          <w:marBottom w:val="0"/>
          <w:divBdr>
            <w:top w:val="none" w:sz="0" w:space="0" w:color="auto"/>
            <w:left w:val="none" w:sz="0" w:space="0" w:color="auto"/>
            <w:bottom w:val="none" w:sz="0" w:space="0" w:color="auto"/>
            <w:right w:val="none" w:sz="0" w:space="0" w:color="auto"/>
          </w:divBdr>
        </w:div>
        <w:div w:id="367070163">
          <w:marLeft w:val="640"/>
          <w:marRight w:val="0"/>
          <w:marTop w:val="0"/>
          <w:marBottom w:val="0"/>
          <w:divBdr>
            <w:top w:val="none" w:sz="0" w:space="0" w:color="auto"/>
            <w:left w:val="none" w:sz="0" w:space="0" w:color="auto"/>
            <w:bottom w:val="none" w:sz="0" w:space="0" w:color="auto"/>
            <w:right w:val="none" w:sz="0" w:space="0" w:color="auto"/>
          </w:divBdr>
        </w:div>
        <w:div w:id="944113438">
          <w:marLeft w:val="640"/>
          <w:marRight w:val="0"/>
          <w:marTop w:val="0"/>
          <w:marBottom w:val="0"/>
          <w:divBdr>
            <w:top w:val="none" w:sz="0" w:space="0" w:color="auto"/>
            <w:left w:val="none" w:sz="0" w:space="0" w:color="auto"/>
            <w:bottom w:val="none" w:sz="0" w:space="0" w:color="auto"/>
            <w:right w:val="none" w:sz="0" w:space="0" w:color="auto"/>
          </w:divBdr>
        </w:div>
        <w:div w:id="1787626498">
          <w:marLeft w:val="640"/>
          <w:marRight w:val="0"/>
          <w:marTop w:val="0"/>
          <w:marBottom w:val="0"/>
          <w:divBdr>
            <w:top w:val="none" w:sz="0" w:space="0" w:color="auto"/>
            <w:left w:val="none" w:sz="0" w:space="0" w:color="auto"/>
            <w:bottom w:val="none" w:sz="0" w:space="0" w:color="auto"/>
            <w:right w:val="none" w:sz="0" w:space="0" w:color="auto"/>
          </w:divBdr>
        </w:div>
        <w:div w:id="1226800819">
          <w:marLeft w:val="640"/>
          <w:marRight w:val="0"/>
          <w:marTop w:val="0"/>
          <w:marBottom w:val="0"/>
          <w:divBdr>
            <w:top w:val="none" w:sz="0" w:space="0" w:color="auto"/>
            <w:left w:val="none" w:sz="0" w:space="0" w:color="auto"/>
            <w:bottom w:val="none" w:sz="0" w:space="0" w:color="auto"/>
            <w:right w:val="none" w:sz="0" w:space="0" w:color="auto"/>
          </w:divBdr>
        </w:div>
        <w:div w:id="1040981471">
          <w:marLeft w:val="640"/>
          <w:marRight w:val="0"/>
          <w:marTop w:val="0"/>
          <w:marBottom w:val="0"/>
          <w:divBdr>
            <w:top w:val="none" w:sz="0" w:space="0" w:color="auto"/>
            <w:left w:val="none" w:sz="0" w:space="0" w:color="auto"/>
            <w:bottom w:val="none" w:sz="0" w:space="0" w:color="auto"/>
            <w:right w:val="none" w:sz="0" w:space="0" w:color="auto"/>
          </w:divBdr>
        </w:div>
        <w:div w:id="243034378">
          <w:marLeft w:val="640"/>
          <w:marRight w:val="0"/>
          <w:marTop w:val="0"/>
          <w:marBottom w:val="0"/>
          <w:divBdr>
            <w:top w:val="none" w:sz="0" w:space="0" w:color="auto"/>
            <w:left w:val="none" w:sz="0" w:space="0" w:color="auto"/>
            <w:bottom w:val="none" w:sz="0" w:space="0" w:color="auto"/>
            <w:right w:val="none" w:sz="0" w:space="0" w:color="auto"/>
          </w:divBdr>
        </w:div>
        <w:div w:id="1972126890">
          <w:marLeft w:val="640"/>
          <w:marRight w:val="0"/>
          <w:marTop w:val="0"/>
          <w:marBottom w:val="0"/>
          <w:divBdr>
            <w:top w:val="none" w:sz="0" w:space="0" w:color="auto"/>
            <w:left w:val="none" w:sz="0" w:space="0" w:color="auto"/>
            <w:bottom w:val="none" w:sz="0" w:space="0" w:color="auto"/>
            <w:right w:val="none" w:sz="0" w:space="0" w:color="auto"/>
          </w:divBdr>
        </w:div>
        <w:div w:id="477917730">
          <w:marLeft w:val="640"/>
          <w:marRight w:val="0"/>
          <w:marTop w:val="0"/>
          <w:marBottom w:val="0"/>
          <w:divBdr>
            <w:top w:val="none" w:sz="0" w:space="0" w:color="auto"/>
            <w:left w:val="none" w:sz="0" w:space="0" w:color="auto"/>
            <w:bottom w:val="none" w:sz="0" w:space="0" w:color="auto"/>
            <w:right w:val="none" w:sz="0" w:space="0" w:color="auto"/>
          </w:divBdr>
        </w:div>
        <w:div w:id="1419863941">
          <w:marLeft w:val="640"/>
          <w:marRight w:val="0"/>
          <w:marTop w:val="0"/>
          <w:marBottom w:val="0"/>
          <w:divBdr>
            <w:top w:val="none" w:sz="0" w:space="0" w:color="auto"/>
            <w:left w:val="none" w:sz="0" w:space="0" w:color="auto"/>
            <w:bottom w:val="none" w:sz="0" w:space="0" w:color="auto"/>
            <w:right w:val="none" w:sz="0" w:space="0" w:color="auto"/>
          </w:divBdr>
        </w:div>
        <w:div w:id="1650162316">
          <w:marLeft w:val="640"/>
          <w:marRight w:val="0"/>
          <w:marTop w:val="0"/>
          <w:marBottom w:val="0"/>
          <w:divBdr>
            <w:top w:val="none" w:sz="0" w:space="0" w:color="auto"/>
            <w:left w:val="none" w:sz="0" w:space="0" w:color="auto"/>
            <w:bottom w:val="none" w:sz="0" w:space="0" w:color="auto"/>
            <w:right w:val="none" w:sz="0" w:space="0" w:color="auto"/>
          </w:divBdr>
        </w:div>
        <w:div w:id="277949145">
          <w:marLeft w:val="640"/>
          <w:marRight w:val="0"/>
          <w:marTop w:val="0"/>
          <w:marBottom w:val="0"/>
          <w:divBdr>
            <w:top w:val="none" w:sz="0" w:space="0" w:color="auto"/>
            <w:left w:val="none" w:sz="0" w:space="0" w:color="auto"/>
            <w:bottom w:val="none" w:sz="0" w:space="0" w:color="auto"/>
            <w:right w:val="none" w:sz="0" w:space="0" w:color="auto"/>
          </w:divBdr>
        </w:div>
        <w:div w:id="110516815">
          <w:marLeft w:val="640"/>
          <w:marRight w:val="0"/>
          <w:marTop w:val="0"/>
          <w:marBottom w:val="0"/>
          <w:divBdr>
            <w:top w:val="none" w:sz="0" w:space="0" w:color="auto"/>
            <w:left w:val="none" w:sz="0" w:space="0" w:color="auto"/>
            <w:bottom w:val="none" w:sz="0" w:space="0" w:color="auto"/>
            <w:right w:val="none" w:sz="0" w:space="0" w:color="auto"/>
          </w:divBdr>
        </w:div>
        <w:div w:id="771238905">
          <w:marLeft w:val="640"/>
          <w:marRight w:val="0"/>
          <w:marTop w:val="0"/>
          <w:marBottom w:val="0"/>
          <w:divBdr>
            <w:top w:val="none" w:sz="0" w:space="0" w:color="auto"/>
            <w:left w:val="none" w:sz="0" w:space="0" w:color="auto"/>
            <w:bottom w:val="none" w:sz="0" w:space="0" w:color="auto"/>
            <w:right w:val="none" w:sz="0" w:space="0" w:color="auto"/>
          </w:divBdr>
        </w:div>
        <w:div w:id="331613119">
          <w:marLeft w:val="640"/>
          <w:marRight w:val="0"/>
          <w:marTop w:val="0"/>
          <w:marBottom w:val="0"/>
          <w:divBdr>
            <w:top w:val="none" w:sz="0" w:space="0" w:color="auto"/>
            <w:left w:val="none" w:sz="0" w:space="0" w:color="auto"/>
            <w:bottom w:val="none" w:sz="0" w:space="0" w:color="auto"/>
            <w:right w:val="none" w:sz="0" w:space="0" w:color="auto"/>
          </w:divBdr>
        </w:div>
        <w:div w:id="203490026">
          <w:marLeft w:val="640"/>
          <w:marRight w:val="0"/>
          <w:marTop w:val="0"/>
          <w:marBottom w:val="0"/>
          <w:divBdr>
            <w:top w:val="none" w:sz="0" w:space="0" w:color="auto"/>
            <w:left w:val="none" w:sz="0" w:space="0" w:color="auto"/>
            <w:bottom w:val="none" w:sz="0" w:space="0" w:color="auto"/>
            <w:right w:val="none" w:sz="0" w:space="0" w:color="auto"/>
          </w:divBdr>
        </w:div>
        <w:div w:id="888490143">
          <w:marLeft w:val="640"/>
          <w:marRight w:val="0"/>
          <w:marTop w:val="0"/>
          <w:marBottom w:val="0"/>
          <w:divBdr>
            <w:top w:val="none" w:sz="0" w:space="0" w:color="auto"/>
            <w:left w:val="none" w:sz="0" w:space="0" w:color="auto"/>
            <w:bottom w:val="none" w:sz="0" w:space="0" w:color="auto"/>
            <w:right w:val="none" w:sz="0" w:space="0" w:color="auto"/>
          </w:divBdr>
        </w:div>
        <w:div w:id="618805282">
          <w:marLeft w:val="640"/>
          <w:marRight w:val="0"/>
          <w:marTop w:val="0"/>
          <w:marBottom w:val="0"/>
          <w:divBdr>
            <w:top w:val="none" w:sz="0" w:space="0" w:color="auto"/>
            <w:left w:val="none" w:sz="0" w:space="0" w:color="auto"/>
            <w:bottom w:val="none" w:sz="0" w:space="0" w:color="auto"/>
            <w:right w:val="none" w:sz="0" w:space="0" w:color="auto"/>
          </w:divBdr>
        </w:div>
        <w:div w:id="437800275">
          <w:marLeft w:val="640"/>
          <w:marRight w:val="0"/>
          <w:marTop w:val="0"/>
          <w:marBottom w:val="0"/>
          <w:divBdr>
            <w:top w:val="none" w:sz="0" w:space="0" w:color="auto"/>
            <w:left w:val="none" w:sz="0" w:space="0" w:color="auto"/>
            <w:bottom w:val="none" w:sz="0" w:space="0" w:color="auto"/>
            <w:right w:val="none" w:sz="0" w:space="0" w:color="auto"/>
          </w:divBdr>
        </w:div>
        <w:div w:id="1973437409">
          <w:marLeft w:val="640"/>
          <w:marRight w:val="0"/>
          <w:marTop w:val="0"/>
          <w:marBottom w:val="0"/>
          <w:divBdr>
            <w:top w:val="none" w:sz="0" w:space="0" w:color="auto"/>
            <w:left w:val="none" w:sz="0" w:space="0" w:color="auto"/>
            <w:bottom w:val="none" w:sz="0" w:space="0" w:color="auto"/>
            <w:right w:val="none" w:sz="0" w:space="0" w:color="auto"/>
          </w:divBdr>
        </w:div>
        <w:div w:id="1659728021">
          <w:marLeft w:val="640"/>
          <w:marRight w:val="0"/>
          <w:marTop w:val="0"/>
          <w:marBottom w:val="0"/>
          <w:divBdr>
            <w:top w:val="none" w:sz="0" w:space="0" w:color="auto"/>
            <w:left w:val="none" w:sz="0" w:space="0" w:color="auto"/>
            <w:bottom w:val="none" w:sz="0" w:space="0" w:color="auto"/>
            <w:right w:val="none" w:sz="0" w:space="0" w:color="auto"/>
          </w:divBdr>
        </w:div>
        <w:div w:id="11223851">
          <w:marLeft w:val="640"/>
          <w:marRight w:val="0"/>
          <w:marTop w:val="0"/>
          <w:marBottom w:val="0"/>
          <w:divBdr>
            <w:top w:val="none" w:sz="0" w:space="0" w:color="auto"/>
            <w:left w:val="none" w:sz="0" w:space="0" w:color="auto"/>
            <w:bottom w:val="none" w:sz="0" w:space="0" w:color="auto"/>
            <w:right w:val="none" w:sz="0" w:space="0" w:color="auto"/>
          </w:divBdr>
        </w:div>
        <w:div w:id="677543234">
          <w:marLeft w:val="640"/>
          <w:marRight w:val="0"/>
          <w:marTop w:val="0"/>
          <w:marBottom w:val="0"/>
          <w:divBdr>
            <w:top w:val="none" w:sz="0" w:space="0" w:color="auto"/>
            <w:left w:val="none" w:sz="0" w:space="0" w:color="auto"/>
            <w:bottom w:val="none" w:sz="0" w:space="0" w:color="auto"/>
            <w:right w:val="none" w:sz="0" w:space="0" w:color="auto"/>
          </w:divBdr>
        </w:div>
        <w:div w:id="1491601951">
          <w:marLeft w:val="640"/>
          <w:marRight w:val="0"/>
          <w:marTop w:val="0"/>
          <w:marBottom w:val="0"/>
          <w:divBdr>
            <w:top w:val="none" w:sz="0" w:space="0" w:color="auto"/>
            <w:left w:val="none" w:sz="0" w:space="0" w:color="auto"/>
            <w:bottom w:val="none" w:sz="0" w:space="0" w:color="auto"/>
            <w:right w:val="none" w:sz="0" w:space="0" w:color="auto"/>
          </w:divBdr>
        </w:div>
        <w:div w:id="1249772674">
          <w:marLeft w:val="640"/>
          <w:marRight w:val="0"/>
          <w:marTop w:val="0"/>
          <w:marBottom w:val="0"/>
          <w:divBdr>
            <w:top w:val="none" w:sz="0" w:space="0" w:color="auto"/>
            <w:left w:val="none" w:sz="0" w:space="0" w:color="auto"/>
            <w:bottom w:val="none" w:sz="0" w:space="0" w:color="auto"/>
            <w:right w:val="none" w:sz="0" w:space="0" w:color="auto"/>
          </w:divBdr>
        </w:div>
        <w:div w:id="1994529506">
          <w:marLeft w:val="640"/>
          <w:marRight w:val="0"/>
          <w:marTop w:val="0"/>
          <w:marBottom w:val="0"/>
          <w:divBdr>
            <w:top w:val="none" w:sz="0" w:space="0" w:color="auto"/>
            <w:left w:val="none" w:sz="0" w:space="0" w:color="auto"/>
            <w:bottom w:val="none" w:sz="0" w:space="0" w:color="auto"/>
            <w:right w:val="none" w:sz="0" w:space="0" w:color="auto"/>
          </w:divBdr>
        </w:div>
        <w:div w:id="141893534">
          <w:marLeft w:val="640"/>
          <w:marRight w:val="0"/>
          <w:marTop w:val="0"/>
          <w:marBottom w:val="0"/>
          <w:divBdr>
            <w:top w:val="none" w:sz="0" w:space="0" w:color="auto"/>
            <w:left w:val="none" w:sz="0" w:space="0" w:color="auto"/>
            <w:bottom w:val="none" w:sz="0" w:space="0" w:color="auto"/>
            <w:right w:val="none" w:sz="0" w:space="0" w:color="auto"/>
          </w:divBdr>
        </w:div>
        <w:div w:id="473835349">
          <w:marLeft w:val="640"/>
          <w:marRight w:val="0"/>
          <w:marTop w:val="0"/>
          <w:marBottom w:val="0"/>
          <w:divBdr>
            <w:top w:val="none" w:sz="0" w:space="0" w:color="auto"/>
            <w:left w:val="none" w:sz="0" w:space="0" w:color="auto"/>
            <w:bottom w:val="none" w:sz="0" w:space="0" w:color="auto"/>
            <w:right w:val="none" w:sz="0" w:space="0" w:color="auto"/>
          </w:divBdr>
        </w:div>
        <w:div w:id="177232592">
          <w:marLeft w:val="640"/>
          <w:marRight w:val="0"/>
          <w:marTop w:val="0"/>
          <w:marBottom w:val="0"/>
          <w:divBdr>
            <w:top w:val="none" w:sz="0" w:space="0" w:color="auto"/>
            <w:left w:val="none" w:sz="0" w:space="0" w:color="auto"/>
            <w:bottom w:val="none" w:sz="0" w:space="0" w:color="auto"/>
            <w:right w:val="none" w:sz="0" w:space="0" w:color="auto"/>
          </w:divBdr>
        </w:div>
        <w:div w:id="1492939409">
          <w:marLeft w:val="640"/>
          <w:marRight w:val="0"/>
          <w:marTop w:val="0"/>
          <w:marBottom w:val="0"/>
          <w:divBdr>
            <w:top w:val="none" w:sz="0" w:space="0" w:color="auto"/>
            <w:left w:val="none" w:sz="0" w:space="0" w:color="auto"/>
            <w:bottom w:val="none" w:sz="0" w:space="0" w:color="auto"/>
            <w:right w:val="none" w:sz="0" w:space="0" w:color="auto"/>
          </w:divBdr>
        </w:div>
        <w:div w:id="1359619462">
          <w:marLeft w:val="640"/>
          <w:marRight w:val="0"/>
          <w:marTop w:val="0"/>
          <w:marBottom w:val="0"/>
          <w:divBdr>
            <w:top w:val="none" w:sz="0" w:space="0" w:color="auto"/>
            <w:left w:val="none" w:sz="0" w:space="0" w:color="auto"/>
            <w:bottom w:val="none" w:sz="0" w:space="0" w:color="auto"/>
            <w:right w:val="none" w:sz="0" w:space="0" w:color="auto"/>
          </w:divBdr>
        </w:div>
        <w:div w:id="2090418159">
          <w:marLeft w:val="640"/>
          <w:marRight w:val="0"/>
          <w:marTop w:val="0"/>
          <w:marBottom w:val="0"/>
          <w:divBdr>
            <w:top w:val="none" w:sz="0" w:space="0" w:color="auto"/>
            <w:left w:val="none" w:sz="0" w:space="0" w:color="auto"/>
            <w:bottom w:val="none" w:sz="0" w:space="0" w:color="auto"/>
            <w:right w:val="none" w:sz="0" w:space="0" w:color="auto"/>
          </w:divBdr>
        </w:div>
        <w:div w:id="308479700">
          <w:marLeft w:val="640"/>
          <w:marRight w:val="0"/>
          <w:marTop w:val="0"/>
          <w:marBottom w:val="0"/>
          <w:divBdr>
            <w:top w:val="none" w:sz="0" w:space="0" w:color="auto"/>
            <w:left w:val="none" w:sz="0" w:space="0" w:color="auto"/>
            <w:bottom w:val="none" w:sz="0" w:space="0" w:color="auto"/>
            <w:right w:val="none" w:sz="0" w:space="0" w:color="auto"/>
          </w:divBdr>
        </w:div>
        <w:div w:id="2094204327">
          <w:marLeft w:val="640"/>
          <w:marRight w:val="0"/>
          <w:marTop w:val="0"/>
          <w:marBottom w:val="0"/>
          <w:divBdr>
            <w:top w:val="none" w:sz="0" w:space="0" w:color="auto"/>
            <w:left w:val="none" w:sz="0" w:space="0" w:color="auto"/>
            <w:bottom w:val="none" w:sz="0" w:space="0" w:color="auto"/>
            <w:right w:val="none" w:sz="0" w:space="0" w:color="auto"/>
          </w:divBdr>
        </w:div>
        <w:div w:id="1336031870">
          <w:marLeft w:val="640"/>
          <w:marRight w:val="0"/>
          <w:marTop w:val="0"/>
          <w:marBottom w:val="0"/>
          <w:divBdr>
            <w:top w:val="none" w:sz="0" w:space="0" w:color="auto"/>
            <w:left w:val="none" w:sz="0" w:space="0" w:color="auto"/>
            <w:bottom w:val="none" w:sz="0" w:space="0" w:color="auto"/>
            <w:right w:val="none" w:sz="0" w:space="0" w:color="auto"/>
          </w:divBdr>
        </w:div>
        <w:div w:id="752893982">
          <w:marLeft w:val="640"/>
          <w:marRight w:val="0"/>
          <w:marTop w:val="0"/>
          <w:marBottom w:val="0"/>
          <w:divBdr>
            <w:top w:val="none" w:sz="0" w:space="0" w:color="auto"/>
            <w:left w:val="none" w:sz="0" w:space="0" w:color="auto"/>
            <w:bottom w:val="none" w:sz="0" w:space="0" w:color="auto"/>
            <w:right w:val="none" w:sz="0" w:space="0" w:color="auto"/>
          </w:divBdr>
        </w:div>
        <w:div w:id="1825394369">
          <w:marLeft w:val="640"/>
          <w:marRight w:val="0"/>
          <w:marTop w:val="0"/>
          <w:marBottom w:val="0"/>
          <w:divBdr>
            <w:top w:val="none" w:sz="0" w:space="0" w:color="auto"/>
            <w:left w:val="none" w:sz="0" w:space="0" w:color="auto"/>
            <w:bottom w:val="none" w:sz="0" w:space="0" w:color="auto"/>
            <w:right w:val="none" w:sz="0" w:space="0" w:color="auto"/>
          </w:divBdr>
        </w:div>
        <w:div w:id="583610777">
          <w:marLeft w:val="640"/>
          <w:marRight w:val="0"/>
          <w:marTop w:val="0"/>
          <w:marBottom w:val="0"/>
          <w:divBdr>
            <w:top w:val="none" w:sz="0" w:space="0" w:color="auto"/>
            <w:left w:val="none" w:sz="0" w:space="0" w:color="auto"/>
            <w:bottom w:val="none" w:sz="0" w:space="0" w:color="auto"/>
            <w:right w:val="none" w:sz="0" w:space="0" w:color="auto"/>
          </w:divBdr>
        </w:div>
        <w:div w:id="823354437">
          <w:marLeft w:val="640"/>
          <w:marRight w:val="0"/>
          <w:marTop w:val="0"/>
          <w:marBottom w:val="0"/>
          <w:divBdr>
            <w:top w:val="none" w:sz="0" w:space="0" w:color="auto"/>
            <w:left w:val="none" w:sz="0" w:space="0" w:color="auto"/>
            <w:bottom w:val="none" w:sz="0" w:space="0" w:color="auto"/>
            <w:right w:val="none" w:sz="0" w:space="0" w:color="auto"/>
          </w:divBdr>
        </w:div>
        <w:div w:id="1917589974">
          <w:marLeft w:val="640"/>
          <w:marRight w:val="0"/>
          <w:marTop w:val="0"/>
          <w:marBottom w:val="0"/>
          <w:divBdr>
            <w:top w:val="none" w:sz="0" w:space="0" w:color="auto"/>
            <w:left w:val="none" w:sz="0" w:space="0" w:color="auto"/>
            <w:bottom w:val="none" w:sz="0" w:space="0" w:color="auto"/>
            <w:right w:val="none" w:sz="0" w:space="0" w:color="auto"/>
          </w:divBdr>
        </w:div>
        <w:div w:id="1786264354">
          <w:marLeft w:val="640"/>
          <w:marRight w:val="0"/>
          <w:marTop w:val="0"/>
          <w:marBottom w:val="0"/>
          <w:divBdr>
            <w:top w:val="none" w:sz="0" w:space="0" w:color="auto"/>
            <w:left w:val="none" w:sz="0" w:space="0" w:color="auto"/>
            <w:bottom w:val="none" w:sz="0" w:space="0" w:color="auto"/>
            <w:right w:val="none" w:sz="0" w:space="0" w:color="auto"/>
          </w:divBdr>
        </w:div>
        <w:div w:id="1994873632">
          <w:marLeft w:val="640"/>
          <w:marRight w:val="0"/>
          <w:marTop w:val="0"/>
          <w:marBottom w:val="0"/>
          <w:divBdr>
            <w:top w:val="none" w:sz="0" w:space="0" w:color="auto"/>
            <w:left w:val="none" w:sz="0" w:space="0" w:color="auto"/>
            <w:bottom w:val="none" w:sz="0" w:space="0" w:color="auto"/>
            <w:right w:val="none" w:sz="0" w:space="0" w:color="auto"/>
          </w:divBdr>
        </w:div>
        <w:div w:id="1427310779">
          <w:marLeft w:val="640"/>
          <w:marRight w:val="0"/>
          <w:marTop w:val="0"/>
          <w:marBottom w:val="0"/>
          <w:divBdr>
            <w:top w:val="none" w:sz="0" w:space="0" w:color="auto"/>
            <w:left w:val="none" w:sz="0" w:space="0" w:color="auto"/>
            <w:bottom w:val="none" w:sz="0" w:space="0" w:color="auto"/>
            <w:right w:val="none" w:sz="0" w:space="0" w:color="auto"/>
          </w:divBdr>
        </w:div>
        <w:div w:id="1186865060">
          <w:marLeft w:val="640"/>
          <w:marRight w:val="0"/>
          <w:marTop w:val="0"/>
          <w:marBottom w:val="0"/>
          <w:divBdr>
            <w:top w:val="none" w:sz="0" w:space="0" w:color="auto"/>
            <w:left w:val="none" w:sz="0" w:space="0" w:color="auto"/>
            <w:bottom w:val="none" w:sz="0" w:space="0" w:color="auto"/>
            <w:right w:val="none" w:sz="0" w:space="0" w:color="auto"/>
          </w:divBdr>
        </w:div>
        <w:div w:id="454178880">
          <w:marLeft w:val="640"/>
          <w:marRight w:val="0"/>
          <w:marTop w:val="0"/>
          <w:marBottom w:val="0"/>
          <w:divBdr>
            <w:top w:val="none" w:sz="0" w:space="0" w:color="auto"/>
            <w:left w:val="none" w:sz="0" w:space="0" w:color="auto"/>
            <w:bottom w:val="none" w:sz="0" w:space="0" w:color="auto"/>
            <w:right w:val="none" w:sz="0" w:space="0" w:color="auto"/>
          </w:divBdr>
        </w:div>
        <w:div w:id="1377972452">
          <w:marLeft w:val="640"/>
          <w:marRight w:val="0"/>
          <w:marTop w:val="0"/>
          <w:marBottom w:val="0"/>
          <w:divBdr>
            <w:top w:val="none" w:sz="0" w:space="0" w:color="auto"/>
            <w:left w:val="none" w:sz="0" w:space="0" w:color="auto"/>
            <w:bottom w:val="none" w:sz="0" w:space="0" w:color="auto"/>
            <w:right w:val="none" w:sz="0" w:space="0" w:color="auto"/>
          </w:divBdr>
        </w:div>
        <w:div w:id="221412394">
          <w:marLeft w:val="640"/>
          <w:marRight w:val="0"/>
          <w:marTop w:val="0"/>
          <w:marBottom w:val="0"/>
          <w:divBdr>
            <w:top w:val="none" w:sz="0" w:space="0" w:color="auto"/>
            <w:left w:val="none" w:sz="0" w:space="0" w:color="auto"/>
            <w:bottom w:val="none" w:sz="0" w:space="0" w:color="auto"/>
            <w:right w:val="none" w:sz="0" w:space="0" w:color="auto"/>
          </w:divBdr>
        </w:div>
        <w:div w:id="1225139902">
          <w:marLeft w:val="640"/>
          <w:marRight w:val="0"/>
          <w:marTop w:val="0"/>
          <w:marBottom w:val="0"/>
          <w:divBdr>
            <w:top w:val="none" w:sz="0" w:space="0" w:color="auto"/>
            <w:left w:val="none" w:sz="0" w:space="0" w:color="auto"/>
            <w:bottom w:val="none" w:sz="0" w:space="0" w:color="auto"/>
            <w:right w:val="none" w:sz="0" w:space="0" w:color="auto"/>
          </w:divBdr>
        </w:div>
        <w:div w:id="1115370353">
          <w:marLeft w:val="640"/>
          <w:marRight w:val="0"/>
          <w:marTop w:val="0"/>
          <w:marBottom w:val="0"/>
          <w:divBdr>
            <w:top w:val="none" w:sz="0" w:space="0" w:color="auto"/>
            <w:left w:val="none" w:sz="0" w:space="0" w:color="auto"/>
            <w:bottom w:val="none" w:sz="0" w:space="0" w:color="auto"/>
            <w:right w:val="none" w:sz="0" w:space="0" w:color="auto"/>
          </w:divBdr>
        </w:div>
        <w:div w:id="1678996302">
          <w:marLeft w:val="640"/>
          <w:marRight w:val="0"/>
          <w:marTop w:val="0"/>
          <w:marBottom w:val="0"/>
          <w:divBdr>
            <w:top w:val="none" w:sz="0" w:space="0" w:color="auto"/>
            <w:left w:val="none" w:sz="0" w:space="0" w:color="auto"/>
            <w:bottom w:val="none" w:sz="0" w:space="0" w:color="auto"/>
            <w:right w:val="none" w:sz="0" w:space="0" w:color="auto"/>
          </w:divBdr>
        </w:div>
        <w:div w:id="43724755">
          <w:marLeft w:val="640"/>
          <w:marRight w:val="0"/>
          <w:marTop w:val="0"/>
          <w:marBottom w:val="0"/>
          <w:divBdr>
            <w:top w:val="none" w:sz="0" w:space="0" w:color="auto"/>
            <w:left w:val="none" w:sz="0" w:space="0" w:color="auto"/>
            <w:bottom w:val="none" w:sz="0" w:space="0" w:color="auto"/>
            <w:right w:val="none" w:sz="0" w:space="0" w:color="auto"/>
          </w:divBdr>
        </w:div>
        <w:div w:id="1351370698">
          <w:marLeft w:val="640"/>
          <w:marRight w:val="0"/>
          <w:marTop w:val="0"/>
          <w:marBottom w:val="0"/>
          <w:divBdr>
            <w:top w:val="none" w:sz="0" w:space="0" w:color="auto"/>
            <w:left w:val="none" w:sz="0" w:space="0" w:color="auto"/>
            <w:bottom w:val="none" w:sz="0" w:space="0" w:color="auto"/>
            <w:right w:val="none" w:sz="0" w:space="0" w:color="auto"/>
          </w:divBdr>
        </w:div>
        <w:div w:id="860631269">
          <w:marLeft w:val="640"/>
          <w:marRight w:val="0"/>
          <w:marTop w:val="0"/>
          <w:marBottom w:val="0"/>
          <w:divBdr>
            <w:top w:val="none" w:sz="0" w:space="0" w:color="auto"/>
            <w:left w:val="none" w:sz="0" w:space="0" w:color="auto"/>
            <w:bottom w:val="none" w:sz="0" w:space="0" w:color="auto"/>
            <w:right w:val="none" w:sz="0" w:space="0" w:color="auto"/>
          </w:divBdr>
        </w:div>
        <w:div w:id="2002612211">
          <w:marLeft w:val="640"/>
          <w:marRight w:val="0"/>
          <w:marTop w:val="0"/>
          <w:marBottom w:val="0"/>
          <w:divBdr>
            <w:top w:val="none" w:sz="0" w:space="0" w:color="auto"/>
            <w:left w:val="none" w:sz="0" w:space="0" w:color="auto"/>
            <w:bottom w:val="none" w:sz="0" w:space="0" w:color="auto"/>
            <w:right w:val="none" w:sz="0" w:space="0" w:color="auto"/>
          </w:divBdr>
        </w:div>
        <w:div w:id="1463234813">
          <w:marLeft w:val="640"/>
          <w:marRight w:val="0"/>
          <w:marTop w:val="0"/>
          <w:marBottom w:val="0"/>
          <w:divBdr>
            <w:top w:val="none" w:sz="0" w:space="0" w:color="auto"/>
            <w:left w:val="none" w:sz="0" w:space="0" w:color="auto"/>
            <w:bottom w:val="none" w:sz="0" w:space="0" w:color="auto"/>
            <w:right w:val="none" w:sz="0" w:space="0" w:color="auto"/>
          </w:divBdr>
        </w:div>
        <w:div w:id="575091851">
          <w:marLeft w:val="640"/>
          <w:marRight w:val="0"/>
          <w:marTop w:val="0"/>
          <w:marBottom w:val="0"/>
          <w:divBdr>
            <w:top w:val="none" w:sz="0" w:space="0" w:color="auto"/>
            <w:left w:val="none" w:sz="0" w:space="0" w:color="auto"/>
            <w:bottom w:val="none" w:sz="0" w:space="0" w:color="auto"/>
            <w:right w:val="none" w:sz="0" w:space="0" w:color="auto"/>
          </w:divBdr>
        </w:div>
        <w:div w:id="1258056912">
          <w:marLeft w:val="640"/>
          <w:marRight w:val="0"/>
          <w:marTop w:val="0"/>
          <w:marBottom w:val="0"/>
          <w:divBdr>
            <w:top w:val="none" w:sz="0" w:space="0" w:color="auto"/>
            <w:left w:val="none" w:sz="0" w:space="0" w:color="auto"/>
            <w:bottom w:val="none" w:sz="0" w:space="0" w:color="auto"/>
            <w:right w:val="none" w:sz="0" w:space="0" w:color="auto"/>
          </w:divBdr>
        </w:div>
        <w:div w:id="1464813405">
          <w:marLeft w:val="640"/>
          <w:marRight w:val="0"/>
          <w:marTop w:val="0"/>
          <w:marBottom w:val="0"/>
          <w:divBdr>
            <w:top w:val="none" w:sz="0" w:space="0" w:color="auto"/>
            <w:left w:val="none" w:sz="0" w:space="0" w:color="auto"/>
            <w:bottom w:val="none" w:sz="0" w:space="0" w:color="auto"/>
            <w:right w:val="none" w:sz="0" w:space="0" w:color="auto"/>
          </w:divBdr>
        </w:div>
        <w:div w:id="561257490">
          <w:marLeft w:val="640"/>
          <w:marRight w:val="0"/>
          <w:marTop w:val="0"/>
          <w:marBottom w:val="0"/>
          <w:divBdr>
            <w:top w:val="none" w:sz="0" w:space="0" w:color="auto"/>
            <w:left w:val="none" w:sz="0" w:space="0" w:color="auto"/>
            <w:bottom w:val="none" w:sz="0" w:space="0" w:color="auto"/>
            <w:right w:val="none" w:sz="0" w:space="0" w:color="auto"/>
          </w:divBdr>
        </w:div>
        <w:div w:id="1845317806">
          <w:marLeft w:val="640"/>
          <w:marRight w:val="0"/>
          <w:marTop w:val="0"/>
          <w:marBottom w:val="0"/>
          <w:divBdr>
            <w:top w:val="none" w:sz="0" w:space="0" w:color="auto"/>
            <w:left w:val="none" w:sz="0" w:space="0" w:color="auto"/>
            <w:bottom w:val="none" w:sz="0" w:space="0" w:color="auto"/>
            <w:right w:val="none" w:sz="0" w:space="0" w:color="auto"/>
          </w:divBdr>
        </w:div>
        <w:div w:id="1446576577">
          <w:marLeft w:val="640"/>
          <w:marRight w:val="0"/>
          <w:marTop w:val="0"/>
          <w:marBottom w:val="0"/>
          <w:divBdr>
            <w:top w:val="none" w:sz="0" w:space="0" w:color="auto"/>
            <w:left w:val="none" w:sz="0" w:space="0" w:color="auto"/>
            <w:bottom w:val="none" w:sz="0" w:space="0" w:color="auto"/>
            <w:right w:val="none" w:sz="0" w:space="0" w:color="auto"/>
          </w:divBdr>
        </w:div>
        <w:div w:id="356153946">
          <w:marLeft w:val="640"/>
          <w:marRight w:val="0"/>
          <w:marTop w:val="0"/>
          <w:marBottom w:val="0"/>
          <w:divBdr>
            <w:top w:val="none" w:sz="0" w:space="0" w:color="auto"/>
            <w:left w:val="none" w:sz="0" w:space="0" w:color="auto"/>
            <w:bottom w:val="none" w:sz="0" w:space="0" w:color="auto"/>
            <w:right w:val="none" w:sz="0" w:space="0" w:color="auto"/>
          </w:divBdr>
        </w:div>
        <w:div w:id="1717774534">
          <w:marLeft w:val="640"/>
          <w:marRight w:val="0"/>
          <w:marTop w:val="0"/>
          <w:marBottom w:val="0"/>
          <w:divBdr>
            <w:top w:val="none" w:sz="0" w:space="0" w:color="auto"/>
            <w:left w:val="none" w:sz="0" w:space="0" w:color="auto"/>
            <w:bottom w:val="none" w:sz="0" w:space="0" w:color="auto"/>
            <w:right w:val="none" w:sz="0" w:space="0" w:color="auto"/>
          </w:divBdr>
        </w:div>
        <w:div w:id="1655645965">
          <w:marLeft w:val="640"/>
          <w:marRight w:val="0"/>
          <w:marTop w:val="0"/>
          <w:marBottom w:val="0"/>
          <w:divBdr>
            <w:top w:val="none" w:sz="0" w:space="0" w:color="auto"/>
            <w:left w:val="none" w:sz="0" w:space="0" w:color="auto"/>
            <w:bottom w:val="none" w:sz="0" w:space="0" w:color="auto"/>
            <w:right w:val="none" w:sz="0" w:space="0" w:color="auto"/>
          </w:divBdr>
        </w:div>
      </w:divsChild>
    </w:div>
    <w:div w:id="1257326429">
      <w:bodyDiv w:val="1"/>
      <w:marLeft w:val="0"/>
      <w:marRight w:val="0"/>
      <w:marTop w:val="0"/>
      <w:marBottom w:val="0"/>
      <w:divBdr>
        <w:top w:val="none" w:sz="0" w:space="0" w:color="auto"/>
        <w:left w:val="none" w:sz="0" w:space="0" w:color="auto"/>
        <w:bottom w:val="none" w:sz="0" w:space="0" w:color="auto"/>
        <w:right w:val="none" w:sz="0" w:space="0" w:color="auto"/>
      </w:divBdr>
      <w:divsChild>
        <w:div w:id="658734397">
          <w:marLeft w:val="640"/>
          <w:marRight w:val="0"/>
          <w:marTop w:val="0"/>
          <w:marBottom w:val="0"/>
          <w:divBdr>
            <w:top w:val="none" w:sz="0" w:space="0" w:color="auto"/>
            <w:left w:val="none" w:sz="0" w:space="0" w:color="auto"/>
            <w:bottom w:val="none" w:sz="0" w:space="0" w:color="auto"/>
            <w:right w:val="none" w:sz="0" w:space="0" w:color="auto"/>
          </w:divBdr>
        </w:div>
        <w:div w:id="321545998">
          <w:marLeft w:val="640"/>
          <w:marRight w:val="0"/>
          <w:marTop w:val="0"/>
          <w:marBottom w:val="0"/>
          <w:divBdr>
            <w:top w:val="none" w:sz="0" w:space="0" w:color="auto"/>
            <w:left w:val="none" w:sz="0" w:space="0" w:color="auto"/>
            <w:bottom w:val="none" w:sz="0" w:space="0" w:color="auto"/>
            <w:right w:val="none" w:sz="0" w:space="0" w:color="auto"/>
          </w:divBdr>
        </w:div>
        <w:div w:id="115805321">
          <w:marLeft w:val="640"/>
          <w:marRight w:val="0"/>
          <w:marTop w:val="0"/>
          <w:marBottom w:val="0"/>
          <w:divBdr>
            <w:top w:val="none" w:sz="0" w:space="0" w:color="auto"/>
            <w:left w:val="none" w:sz="0" w:space="0" w:color="auto"/>
            <w:bottom w:val="none" w:sz="0" w:space="0" w:color="auto"/>
            <w:right w:val="none" w:sz="0" w:space="0" w:color="auto"/>
          </w:divBdr>
        </w:div>
        <w:div w:id="327292973">
          <w:marLeft w:val="640"/>
          <w:marRight w:val="0"/>
          <w:marTop w:val="0"/>
          <w:marBottom w:val="0"/>
          <w:divBdr>
            <w:top w:val="none" w:sz="0" w:space="0" w:color="auto"/>
            <w:left w:val="none" w:sz="0" w:space="0" w:color="auto"/>
            <w:bottom w:val="none" w:sz="0" w:space="0" w:color="auto"/>
            <w:right w:val="none" w:sz="0" w:space="0" w:color="auto"/>
          </w:divBdr>
        </w:div>
        <w:div w:id="1513033500">
          <w:marLeft w:val="640"/>
          <w:marRight w:val="0"/>
          <w:marTop w:val="0"/>
          <w:marBottom w:val="0"/>
          <w:divBdr>
            <w:top w:val="none" w:sz="0" w:space="0" w:color="auto"/>
            <w:left w:val="none" w:sz="0" w:space="0" w:color="auto"/>
            <w:bottom w:val="none" w:sz="0" w:space="0" w:color="auto"/>
            <w:right w:val="none" w:sz="0" w:space="0" w:color="auto"/>
          </w:divBdr>
        </w:div>
        <w:div w:id="1304697691">
          <w:marLeft w:val="640"/>
          <w:marRight w:val="0"/>
          <w:marTop w:val="0"/>
          <w:marBottom w:val="0"/>
          <w:divBdr>
            <w:top w:val="none" w:sz="0" w:space="0" w:color="auto"/>
            <w:left w:val="none" w:sz="0" w:space="0" w:color="auto"/>
            <w:bottom w:val="none" w:sz="0" w:space="0" w:color="auto"/>
            <w:right w:val="none" w:sz="0" w:space="0" w:color="auto"/>
          </w:divBdr>
        </w:div>
        <w:div w:id="96491970">
          <w:marLeft w:val="640"/>
          <w:marRight w:val="0"/>
          <w:marTop w:val="0"/>
          <w:marBottom w:val="0"/>
          <w:divBdr>
            <w:top w:val="none" w:sz="0" w:space="0" w:color="auto"/>
            <w:left w:val="none" w:sz="0" w:space="0" w:color="auto"/>
            <w:bottom w:val="none" w:sz="0" w:space="0" w:color="auto"/>
            <w:right w:val="none" w:sz="0" w:space="0" w:color="auto"/>
          </w:divBdr>
        </w:div>
        <w:div w:id="1040012356">
          <w:marLeft w:val="640"/>
          <w:marRight w:val="0"/>
          <w:marTop w:val="0"/>
          <w:marBottom w:val="0"/>
          <w:divBdr>
            <w:top w:val="none" w:sz="0" w:space="0" w:color="auto"/>
            <w:left w:val="none" w:sz="0" w:space="0" w:color="auto"/>
            <w:bottom w:val="none" w:sz="0" w:space="0" w:color="auto"/>
            <w:right w:val="none" w:sz="0" w:space="0" w:color="auto"/>
          </w:divBdr>
        </w:div>
        <w:div w:id="876164461">
          <w:marLeft w:val="640"/>
          <w:marRight w:val="0"/>
          <w:marTop w:val="0"/>
          <w:marBottom w:val="0"/>
          <w:divBdr>
            <w:top w:val="none" w:sz="0" w:space="0" w:color="auto"/>
            <w:left w:val="none" w:sz="0" w:space="0" w:color="auto"/>
            <w:bottom w:val="none" w:sz="0" w:space="0" w:color="auto"/>
            <w:right w:val="none" w:sz="0" w:space="0" w:color="auto"/>
          </w:divBdr>
        </w:div>
        <w:div w:id="1281497693">
          <w:marLeft w:val="640"/>
          <w:marRight w:val="0"/>
          <w:marTop w:val="0"/>
          <w:marBottom w:val="0"/>
          <w:divBdr>
            <w:top w:val="none" w:sz="0" w:space="0" w:color="auto"/>
            <w:left w:val="none" w:sz="0" w:space="0" w:color="auto"/>
            <w:bottom w:val="none" w:sz="0" w:space="0" w:color="auto"/>
            <w:right w:val="none" w:sz="0" w:space="0" w:color="auto"/>
          </w:divBdr>
        </w:div>
        <w:div w:id="810905027">
          <w:marLeft w:val="640"/>
          <w:marRight w:val="0"/>
          <w:marTop w:val="0"/>
          <w:marBottom w:val="0"/>
          <w:divBdr>
            <w:top w:val="none" w:sz="0" w:space="0" w:color="auto"/>
            <w:left w:val="none" w:sz="0" w:space="0" w:color="auto"/>
            <w:bottom w:val="none" w:sz="0" w:space="0" w:color="auto"/>
            <w:right w:val="none" w:sz="0" w:space="0" w:color="auto"/>
          </w:divBdr>
        </w:div>
        <w:div w:id="1200121533">
          <w:marLeft w:val="640"/>
          <w:marRight w:val="0"/>
          <w:marTop w:val="0"/>
          <w:marBottom w:val="0"/>
          <w:divBdr>
            <w:top w:val="none" w:sz="0" w:space="0" w:color="auto"/>
            <w:left w:val="none" w:sz="0" w:space="0" w:color="auto"/>
            <w:bottom w:val="none" w:sz="0" w:space="0" w:color="auto"/>
            <w:right w:val="none" w:sz="0" w:space="0" w:color="auto"/>
          </w:divBdr>
        </w:div>
        <w:div w:id="216553273">
          <w:marLeft w:val="640"/>
          <w:marRight w:val="0"/>
          <w:marTop w:val="0"/>
          <w:marBottom w:val="0"/>
          <w:divBdr>
            <w:top w:val="none" w:sz="0" w:space="0" w:color="auto"/>
            <w:left w:val="none" w:sz="0" w:space="0" w:color="auto"/>
            <w:bottom w:val="none" w:sz="0" w:space="0" w:color="auto"/>
            <w:right w:val="none" w:sz="0" w:space="0" w:color="auto"/>
          </w:divBdr>
        </w:div>
        <w:div w:id="1807508483">
          <w:marLeft w:val="640"/>
          <w:marRight w:val="0"/>
          <w:marTop w:val="0"/>
          <w:marBottom w:val="0"/>
          <w:divBdr>
            <w:top w:val="none" w:sz="0" w:space="0" w:color="auto"/>
            <w:left w:val="none" w:sz="0" w:space="0" w:color="auto"/>
            <w:bottom w:val="none" w:sz="0" w:space="0" w:color="auto"/>
            <w:right w:val="none" w:sz="0" w:space="0" w:color="auto"/>
          </w:divBdr>
        </w:div>
        <w:div w:id="630212593">
          <w:marLeft w:val="640"/>
          <w:marRight w:val="0"/>
          <w:marTop w:val="0"/>
          <w:marBottom w:val="0"/>
          <w:divBdr>
            <w:top w:val="none" w:sz="0" w:space="0" w:color="auto"/>
            <w:left w:val="none" w:sz="0" w:space="0" w:color="auto"/>
            <w:bottom w:val="none" w:sz="0" w:space="0" w:color="auto"/>
            <w:right w:val="none" w:sz="0" w:space="0" w:color="auto"/>
          </w:divBdr>
        </w:div>
        <w:div w:id="439833776">
          <w:marLeft w:val="640"/>
          <w:marRight w:val="0"/>
          <w:marTop w:val="0"/>
          <w:marBottom w:val="0"/>
          <w:divBdr>
            <w:top w:val="none" w:sz="0" w:space="0" w:color="auto"/>
            <w:left w:val="none" w:sz="0" w:space="0" w:color="auto"/>
            <w:bottom w:val="none" w:sz="0" w:space="0" w:color="auto"/>
            <w:right w:val="none" w:sz="0" w:space="0" w:color="auto"/>
          </w:divBdr>
        </w:div>
        <w:div w:id="1837764654">
          <w:marLeft w:val="640"/>
          <w:marRight w:val="0"/>
          <w:marTop w:val="0"/>
          <w:marBottom w:val="0"/>
          <w:divBdr>
            <w:top w:val="none" w:sz="0" w:space="0" w:color="auto"/>
            <w:left w:val="none" w:sz="0" w:space="0" w:color="auto"/>
            <w:bottom w:val="none" w:sz="0" w:space="0" w:color="auto"/>
            <w:right w:val="none" w:sz="0" w:space="0" w:color="auto"/>
          </w:divBdr>
        </w:div>
        <w:div w:id="464079235">
          <w:marLeft w:val="640"/>
          <w:marRight w:val="0"/>
          <w:marTop w:val="0"/>
          <w:marBottom w:val="0"/>
          <w:divBdr>
            <w:top w:val="none" w:sz="0" w:space="0" w:color="auto"/>
            <w:left w:val="none" w:sz="0" w:space="0" w:color="auto"/>
            <w:bottom w:val="none" w:sz="0" w:space="0" w:color="auto"/>
            <w:right w:val="none" w:sz="0" w:space="0" w:color="auto"/>
          </w:divBdr>
        </w:div>
        <w:div w:id="1015110081">
          <w:marLeft w:val="640"/>
          <w:marRight w:val="0"/>
          <w:marTop w:val="0"/>
          <w:marBottom w:val="0"/>
          <w:divBdr>
            <w:top w:val="none" w:sz="0" w:space="0" w:color="auto"/>
            <w:left w:val="none" w:sz="0" w:space="0" w:color="auto"/>
            <w:bottom w:val="none" w:sz="0" w:space="0" w:color="auto"/>
            <w:right w:val="none" w:sz="0" w:space="0" w:color="auto"/>
          </w:divBdr>
        </w:div>
        <w:div w:id="251863268">
          <w:marLeft w:val="640"/>
          <w:marRight w:val="0"/>
          <w:marTop w:val="0"/>
          <w:marBottom w:val="0"/>
          <w:divBdr>
            <w:top w:val="none" w:sz="0" w:space="0" w:color="auto"/>
            <w:left w:val="none" w:sz="0" w:space="0" w:color="auto"/>
            <w:bottom w:val="none" w:sz="0" w:space="0" w:color="auto"/>
            <w:right w:val="none" w:sz="0" w:space="0" w:color="auto"/>
          </w:divBdr>
        </w:div>
        <w:div w:id="375549462">
          <w:marLeft w:val="640"/>
          <w:marRight w:val="0"/>
          <w:marTop w:val="0"/>
          <w:marBottom w:val="0"/>
          <w:divBdr>
            <w:top w:val="none" w:sz="0" w:space="0" w:color="auto"/>
            <w:left w:val="none" w:sz="0" w:space="0" w:color="auto"/>
            <w:bottom w:val="none" w:sz="0" w:space="0" w:color="auto"/>
            <w:right w:val="none" w:sz="0" w:space="0" w:color="auto"/>
          </w:divBdr>
        </w:div>
        <w:div w:id="1301424894">
          <w:marLeft w:val="640"/>
          <w:marRight w:val="0"/>
          <w:marTop w:val="0"/>
          <w:marBottom w:val="0"/>
          <w:divBdr>
            <w:top w:val="none" w:sz="0" w:space="0" w:color="auto"/>
            <w:left w:val="none" w:sz="0" w:space="0" w:color="auto"/>
            <w:bottom w:val="none" w:sz="0" w:space="0" w:color="auto"/>
            <w:right w:val="none" w:sz="0" w:space="0" w:color="auto"/>
          </w:divBdr>
        </w:div>
        <w:div w:id="2092387461">
          <w:marLeft w:val="640"/>
          <w:marRight w:val="0"/>
          <w:marTop w:val="0"/>
          <w:marBottom w:val="0"/>
          <w:divBdr>
            <w:top w:val="none" w:sz="0" w:space="0" w:color="auto"/>
            <w:left w:val="none" w:sz="0" w:space="0" w:color="auto"/>
            <w:bottom w:val="none" w:sz="0" w:space="0" w:color="auto"/>
            <w:right w:val="none" w:sz="0" w:space="0" w:color="auto"/>
          </w:divBdr>
        </w:div>
        <w:div w:id="2063867334">
          <w:marLeft w:val="640"/>
          <w:marRight w:val="0"/>
          <w:marTop w:val="0"/>
          <w:marBottom w:val="0"/>
          <w:divBdr>
            <w:top w:val="none" w:sz="0" w:space="0" w:color="auto"/>
            <w:left w:val="none" w:sz="0" w:space="0" w:color="auto"/>
            <w:bottom w:val="none" w:sz="0" w:space="0" w:color="auto"/>
            <w:right w:val="none" w:sz="0" w:space="0" w:color="auto"/>
          </w:divBdr>
        </w:div>
        <w:div w:id="1053432328">
          <w:marLeft w:val="640"/>
          <w:marRight w:val="0"/>
          <w:marTop w:val="0"/>
          <w:marBottom w:val="0"/>
          <w:divBdr>
            <w:top w:val="none" w:sz="0" w:space="0" w:color="auto"/>
            <w:left w:val="none" w:sz="0" w:space="0" w:color="auto"/>
            <w:bottom w:val="none" w:sz="0" w:space="0" w:color="auto"/>
            <w:right w:val="none" w:sz="0" w:space="0" w:color="auto"/>
          </w:divBdr>
        </w:div>
        <w:div w:id="1858806396">
          <w:marLeft w:val="640"/>
          <w:marRight w:val="0"/>
          <w:marTop w:val="0"/>
          <w:marBottom w:val="0"/>
          <w:divBdr>
            <w:top w:val="none" w:sz="0" w:space="0" w:color="auto"/>
            <w:left w:val="none" w:sz="0" w:space="0" w:color="auto"/>
            <w:bottom w:val="none" w:sz="0" w:space="0" w:color="auto"/>
            <w:right w:val="none" w:sz="0" w:space="0" w:color="auto"/>
          </w:divBdr>
        </w:div>
        <w:div w:id="799884897">
          <w:marLeft w:val="640"/>
          <w:marRight w:val="0"/>
          <w:marTop w:val="0"/>
          <w:marBottom w:val="0"/>
          <w:divBdr>
            <w:top w:val="none" w:sz="0" w:space="0" w:color="auto"/>
            <w:left w:val="none" w:sz="0" w:space="0" w:color="auto"/>
            <w:bottom w:val="none" w:sz="0" w:space="0" w:color="auto"/>
            <w:right w:val="none" w:sz="0" w:space="0" w:color="auto"/>
          </w:divBdr>
        </w:div>
        <w:div w:id="668019283">
          <w:marLeft w:val="640"/>
          <w:marRight w:val="0"/>
          <w:marTop w:val="0"/>
          <w:marBottom w:val="0"/>
          <w:divBdr>
            <w:top w:val="none" w:sz="0" w:space="0" w:color="auto"/>
            <w:left w:val="none" w:sz="0" w:space="0" w:color="auto"/>
            <w:bottom w:val="none" w:sz="0" w:space="0" w:color="auto"/>
            <w:right w:val="none" w:sz="0" w:space="0" w:color="auto"/>
          </w:divBdr>
        </w:div>
        <w:div w:id="436216645">
          <w:marLeft w:val="640"/>
          <w:marRight w:val="0"/>
          <w:marTop w:val="0"/>
          <w:marBottom w:val="0"/>
          <w:divBdr>
            <w:top w:val="none" w:sz="0" w:space="0" w:color="auto"/>
            <w:left w:val="none" w:sz="0" w:space="0" w:color="auto"/>
            <w:bottom w:val="none" w:sz="0" w:space="0" w:color="auto"/>
            <w:right w:val="none" w:sz="0" w:space="0" w:color="auto"/>
          </w:divBdr>
        </w:div>
        <w:div w:id="1408697437">
          <w:marLeft w:val="640"/>
          <w:marRight w:val="0"/>
          <w:marTop w:val="0"/>
          <w:marBottom w:val="0"/>
          <w:divBdr>
            <w:top w:val="none" w:sz="0" w:space="0" w:color="auto"/>
            <w:left w:val="none" w:sz="0" w:space="0" w:color="auto"/>
            <w:bottom w:val="none" w:sz="0" w:space="0" w:color="auto"/>
            <w:right w:val="none" w:sz="0" w:space="0" w:color="auto"/>
          </w:divBdr>
        </w:div>
        <w:div w:id="181938010">
          <w:marLeft w:val="640"/>
          <w:marRight w:val="0"/>
          <w:marTop w:val="0"/>
          <w:marBottom w:val="0"/>
          <w:divBdr>
            <w:top w:val="none" w:sz="0" w:space="0" w:color="auto"/>
            <w:left w:val="none" w:sz="0" w:space="0" w:color="auto"/>
            <w:bottom w:val="none" w:sz="0" w:space="0" w:color="auto"/>
            <w:right w:val="none" w:sz="0" w:space="0" w:color="auto"/>
          </w:divBdr>
        </w:div>
        <w:div w:id="1716343535">
          <w:marLeft w:val="640"/>
          <w:marRight w:val="0"/>
          <w:marTop w:val="0"/>
          <w:marBottom w:val="0"/>
          <w:divBdr>
            <w:top w:val="none" w:sz="0" w:space="0" w:color="auto"/>
            <w:left w:val="none" w:sz="0" w:space="0" w:color="auto"/>
            <w:bottom w:val="none" w:sz="0" w:space="0" w:color="auto"/>
            <w:right w:val="none" w:sz="0" w:space="0" w:color="auto"/>
          </w:divBdr>
        </w:div>
        <w:div w:id="1078938196">
          <w:marLeft w:val="640"/>
          <w:marRight w:val="0"/>
          <w:marTop w:val="0"/>
          <w:marBottom w:val="0"/>
          <w:divBdr>
            <w:top w:val="none" w:sz="0" w:space="0" w:color="auto"/>
            <w:left w:val="none" w:sz="0" w:space="0" w:color="auto"/>
            <w:bottom w:val="none" w:sz="0" w:space="0" w:color="auto"/>
            <w:right w:val="none" w:sz="0" w:space="0" w:color="auto"/>
          </w:divBdr>
        </w:div>
        <w:div w:id="1692953836">
          <w:marLeft w:val="640"/>
          <w:marRight w:val="0"/>
          <w:marTop w:val="0"/>
          <w:marBottom w:val="0"/>
          <w:divBdr>
            <w:top w:val="none" w:sz="0" w:space="0" w:color="auto"/>
            <w:left w:val="none" w:sz="0" w:space="0" w:color="auto"/>
            <w:bottom w:val="none" w:sz="0" w:space="0" w:color="auto"/>
            <w:right w:val="none" w:sz="0" w:space="0" w:color="auto"/>
          </w:divBdr>
        </w:div>
        <w:div w:id="1990359422">
          <w:marLeft w:val="640"/>
          <w:marRight w:val="0"/>
          <w:marTop w:val="0"/>
          <w:marBottom w:val="0"/>
          <w:divBdr>
            <w:top w:val="none" w:sz="0" w:space="0" w:color="auto"/>
            <w:left w:val="none" w:sz="0" w:space="0" w:color="auto"/>
            <w:bottom w:val="none" w:sz="0" w:space="0" w:color="auto"/>
            <w:right w:val="none" w:sz="0" w:space="0" w:color="auto"/>
          </w:divBdr>
        </w:div>
        <w:div w:id="678386728">
          <w:marLeft w:val="640"/>
          <w:marRight w:val="0"/>
          <w:marTop w:val="0"/>
          <w:marBottom w:val="0"/>
          <w:divBdr>
            <w:top w:val="none" w:sz="0" w:space="0" w:color="auto"/>
            <w:left w:val="none" w:sz="0" w:space="0" w:color="auto"/>
            <w:bottom w:val="none" w:sz="0" w:space="0" w:color="auto"/>
            <w:right w:val="none" w:sz="0" w:space="0" w:color="auto"/>
          </w:divBdr>
        </w:div>
        <w:div w:id="552083589">
          <w:marLeft w:val="640"/>
          <w:marRight w:val="0"/>
          <w:marTop w:val="0"/>
          <w:marBottom w:val="0"/>
          <w:divBdr>
            <w:top w:val="none" w:sz="0" w:space="0" w:color="auto"/>
            <w:left w:val="none" w:sz="0" w:space="0" w:color="auto"/>
            <w:bottom w:val="none" w:sz="0" w:space="0" w:color="auto"/>
            <w:right w:val="none" w:sz="0" w:space="0" w:color="auto"/>
          </w:divBdr>
        </w:div>
        <w:div w:id="1585143554">
          <w:marLeft w:val="640"/>
          <w:marRight w:val="0"/>
          <w:marTop w:val="0"/>
          <w:marBottom w:val="0"/>
          <w:divBdr>
            <w:top w:val="none" w:sz="0" w:space="0" w:color="auto"/>
            <w:left w:val="none" w:sz="0" w:space="0" w:color="auto"/>
            <w:bottom w:val="none" w:sz="0" w:space="0" w:color="auto"/>
            <w:right w:val="none" w:sz="0" w:space="0" w:color="auto"/>
          </w:divBdr>
        </w:div>
        <w:div w:id="2125152284">
          <w:marLeft w:val="640"/>
          <w:marRight w:val="0"/>
          <w:marTop w:val="0"/>
          <w:marBottom w:val="0"/>
          <w:divBdr>
            <w:top w:val="none" w:sz="0" w:space="0" w:color="auto"/>
            <w:left w:val="none" w:sz="0" w:space="0" w:color="auto"/>
            <w:bottom w:val="none" w:sz="0" w:space="0" w:color="auto"/>
            <w:right w:val="none" w:sz="0" w:space="0" w:color="auto"/>
          </w:divBdr>
        </w:div>
        <w:div w:id="1128813673">
          <w:marLeft w:val="640"/>
          <w:marRight w:val="0"/>
          <w:marTop w:val="0"/>
          <w:marBottom w:val="0"/>
          <w:divBdr>
            <w:top w:val="none" w:sz="0" w:space="0" w:color="auto"/>
            <w:left w:val="none" w:sz="0" w:space="0" w:color="auto"/>
            <w:bottom w:val="none" w:sz="0" w:space="0" w:color="auto"/>
            <w:right w:val="none" w:sz="0" w:space="0" w:color="auto"/>
          </w:divBdr>
        </w:div>
        <w:div w:id="1657606931">
          <w:marLeft w:val="640"/>
          <w:marRight w:val="0"/>
          <w:marTop w:val="0"/>
          <w:marBottom w:val="0"/>
          <w:divBdr>
            <w:top w:val="none" w:sz="0" w:space="0" w:color="auto"/>
            <w:left w:val="none" w:sz="0" w:space="0" w:color="auto"/>
            <w:bottom w:val="none" w:sz="0" w:space="0" w:color="auto"/>
            <w:right w:val="none" w:sz="0" w:space="0" w:color="auto"/>
          </w:divBdr>
        </w:div>
        <w:div w:id="1234587810">
          <w:marLeft w:val="640"/>
          <w:marRight w:val="0"/>
          <w:marTop w:val="0"/>
          <w:marBottom w:val="0"/>
          <w:divBdr>
            <w:top w:val="none" w:sz="0" w:space="0" w:color="auto"/>
            <w:left w:val="none" w:sz="0" w:space="0" w:color="auto"/>
            <w:bottom w:val="none" w:sz="0" w:space="0" w:color="auto"/>
            <w:right w:val="none" w:sz="0" w:space="0" w:color="auto"/>
          </w:divBdr>
        </w:div>
        <w:div w:id="662439761">
          <w:marLeft w:val="640"/>
          <w:marRight w:val="0"/>
          <w:marTop w:val="0"/>
          <w:marBottom w:val="0"/>
          <w:divBdr>
            <w:top w:val="none" w:sz="0" w:space="0" w:color="auto"/>
            <w:left w:val="none" w:sz="0" w:space="0" w:color="auto"/>
            <w:bottom w:val="none" w:sz="0" w:space="0" w:color="auto"/>
            <w:right w:val="none" w:sz="0" w:space="0" w:color="auto"/>
          </w:divBdr>
        </w:div>
        <w:div w:id="1659263444">
          <w:marLeft w:val="640"/>
          <w:marRight w:val="0"/>
          <w:marTop w:val="0"/>
          <w:marBottom w:val="0"/>
          <w:divBdr>
            <w:top w:val="none" w:sz="0" w:space="0" w:color="auto"/>
            <w:left w:val="none" w:sz="0" w:space="0" w:color="auto"/>
            <w:bottom w:val="none" w:sz="0" w:space="0" w:color="auto"/>
            <w:right w:val="none" w:sz="0" w:space="0" w:color="auto"/>
          </w:divBdr>
        </w:div>
        <w:div w:id="795411125">
          <w:marLeft w:val="640"/>
          <w:marRight w:val="0"/>
          <w:marTop w:val="0"/>
          <w:marBottom w:val="0"/>
          <w:divBdr>
            <w:top w:val="none" w:sz="0" w:space="0" w:color="auto"/>
            <w:left w:val="none" w:sz="0" w:space="0" w:color="auto"/>
            <w:bottom w:val="none" w:sz="0" w:space="0" w:color="auto"/>
            <w:right w:val="none" w:sz="0" w:space="0" w:color="auto"/>
          </w:divBdr>
        </w:div>
        <w:div w:id="1926450627">
          <w:marLeft w:val="640"/>
          <w:marRight w:val="0"/>
          <w:marTop w:val="0"/>
          <w:marBottom w:val="0"/>
          <w:divBdr>
            <w:top w:val="none" w:sz="0" w:space="0" w:color="auto"/>
            <w:left w:val="none" w:sz="0" w:space="0" w:color="auto"/>
            <w:bottom w:val="none" w:sz="0" w:space="0" w:color="auto"/>
            <w:right w:val="none" w:sz="0" w:space="0" w:color="auto"/>
          </w:divBdr>
        </w:div>
        <w:div w:id="1365016008">
          <w:marLeft w:val="640"/>
          <w:marRight w:val="0"/>
          <w:marTop w:val="0"/>
          <w:marBottom w:val="0"/>
          <w:divBdr>
            <w:top w:val="none" w:sz="0" w:space="0" w:color="auto"/>
            <w:left w:val="none" w:sz="0" w:space="0" w:color="auto"/>
            <w:bottom w:val="none" w:sz="0" w:space="0" w:color="auto"/>
            <w:right w:val="none" w:sz="0" w:space="0" w:color="auto"/>
          </w:divBdr>
        </w:div>
        <w:div w:id="1265697341">
          <w:marLeft w:val="640"/>
          <w:marRight w:val="0"/>
          <w:marTop w:val="0"/>
          <w:marBottom w:val="0"/>
          <w:divBdr>
            <w:top w:val="none" w:sz="0" w:space="0" w:color="auto"/>
            <w:left w:val="none" w:sz="0" w:space="0" w:color="auto"/>
            <w:bottom w:val="none" w:sz="0" w:space="0" w:color="auto"/>
            <w:right w:val="none" w:sz="0" w:space="0" w:color="auto"/>
          </w:divBdr>
        </w:div>
        <w:div w:id="1190532549">
          <w:marLeft w:val="640"/>
          <w:marRight w:val="0"/>
          <w:marTop w:val="0"/>
          <w:marBottom w:val="0"/>
          <w:divBdr>
            <w:top w:val="none" w:sz="0" w:space="0" w:color="auto"/>
            <w:left w:val="none" w:sz="0" w:space="0" w:color="auto"/>
            <w:bottom w:val="none" w:sz="0" w:space="0" w:color="auto"/>
            <w:right w:val="none" w:sz="0" w:space="0" w:color="auto"/>
          </w:divBdr>
        </w:div>
        <w:div w:id="96142432">
          <w:marLeft w:val="640"/>
          <w:marRight w:val="0"/>
          <w:marTop w:val="0"/>
          <w:marBottom w:val="0"/>
          <w:divBdr>
            <w:top w:val="none" w:sz="0" w:space="0" w:color="auto"/>
            <w:left w:val="none" w:sz="0" w:space="0" w:color="auto"/>
            <w:bottom w:val="none" w:sz="0" w:space="0" w:color="auto"/>
            <w:right w:val="none" w:sz="0" w:space="0" w:color="auto"/>
          </w:divBdr>
        </w:div>
        <w:div w:id="1157190575">
          <w:marLeft w:val="640"/>
          <w:marRight w:val="0"/>
          <w:marTop w:val="0"/>
          <w:marBottom w:val="0"/>
          <w:divBdr>
            <w:top w:val="none" w:sz="0" w:space="0" w:color="auto"/>
            <w:left w:val="none" w:sz="0" w:space="0" w:color="auto"/>
            <w:bottom w:val="none" w:sz="0" w:space="0" w:color="auto"/>
            <w:right w:val="none" w:sz="0" w:space="0" w:color="auto"/>
          </w:divBdr>
        </w:div>
        <w:div w:id="1851262238">
          <w:marLeft w:val="640"/>
          <w:marRight w:val="0"/>
          <w:marTop w:val="0"/>
          <w:marBottom w:val="0"/>
          <w:divBdr>
            <w:top w:val="none" w:sz="0" w:space="0" w:color="auto"/>
            <w:left w:val="none" w:sz="0" w:space="0" w:color="auto"/>
            <w:bottom w:val="none" w:sz="0" w:space="0" w:color="auto"/>
            <w:right w:val="none" w:sz="0" w:space="0" w:color="auto"/>
          </w:divBdr>
        </w:div>
        <w:div w:id="1551304993">
          <w:marLeft w:val="640"/>
          <w:marRight w:val="0"/>
          <w:marTop w:val="0"/>
          <w:marBottom w:val="0"/>
          <w:divBdr>
            <w:top w:val="none" w:sz="0" w:space="0" w:color="auto"/>
            <w:left w:val="none" w:sz="0" w:space="0" w:color="auto"/>
            <w:bottom w:val="none" w:sz="0" w:space="0" w:color="auto"/>
            <w:right w:val="none" w:sz="0" w:space="0" w:color="auto"/>
          </w:divBdr>
        </w:div>
        <w:div w:id="227573352">
          <w:marLeft w:val="640"/>
          <w:marRight w:val="0"/>
          <w:marTop w:val="0"/>
          <w:marBottom w:val="0"/>
          <w:divBdr>
            <w:top w:val="none" w:sz="0" w:space="0" w:color="auto"/>
            <w:left w:val="none" w:sz="0" w:space="0" w:color="auto"/>
            <w:bottom w:val="none" w:sz="0" w:space="0" w:color="auto"/>
            <w:right w:val="none" w:sz="0" w:space="0" w:color="auto"/>
          </w:divBdr>
        </w:div>
        <w:div w:id="1356030600">
          <w:marLeft w:val="640"/>
          <w:marRight w:val="0"/>
          <w:marTop w:val="0"/>
          <w:marBottom w:val="0"/>
          <w:divBdr>
            <w:top w:val="none" w:sz="0" w:space="0" w:color="auto"/>
            <w:left w:val="none" w:sz="0" w:space="0" w:color="auto"/>
            <w:bottom w:val="none" w:sz="0" w:space="0" w:color="auto"/>
            <w:right w:val="none" w:sz="0" w:space="0" w:color="auto"/>
          </w:divBdr>
        </w:div>
        <w:div w:id="1686441013">
          <w:marLeft w:val="640"/>
          <w:marRight w:val="0"/>
          <w:marTop w:val="0"/>
          <w:marBottom w:val="0"/>
          <w:divBdr>
            <w:top w:val="none" w:sz="0" w:space="0" w:color="auto"/>
            <w:left w:val="none" w:sz="0" w:space="0" w:color="auto"/>
            <w:bottom w:val="none" w:sz="0" w:space="0" w:color="auto"/>
            <w:right w:val="none" w:sz="0" w:space="0" w:color="auto"/>
          </w:divBdr>
        </w:div>
        <w:div w:id="2062553255">
          <w:marLeft w:val="640"/>
          <w:marRight w:val="0"/>
          <w:marTop w:val="0"/>
          <w:marBottom w:val="0"/>
          <w:divBdr>
            <w:top w:val="none" w:sz="0" w:space="0" w:color="auto"/>
            <w:left w:val="none" w:sz="0" w:space="0" w:color="auto"/>
            <w:bottom w:val="none" w:sz="0" w:space="0" w:color="auto"/>
            <w:right w:val="none" w:sz="0" w:space="0" w:color="auto"/>
          </w:divBdr>
        </w:div>
        <w:div w:id="1431782218">
          <w:marLeft w:val="640"/>
          <w:marRight w:val="0"/>
          <w:marTop w:val="0"/>
          <w:marBottom w:val="0"/>
          <w:divBdr>
            <w:top w:val="none" w:sz="0" w:space="0" w:color="auto"/>
            <w:left w:val="none" w:sz="0" w:space="0" w:color="auto"/>
            <w:bottom w:val="none" w:sz="0" w:space="0" w:color="auto"/>
            <w:right w:val="none" w:sz="0" w:space="0" w:color="auto"/>
          </w:divBdr>
        </w:div>
        <w:div w:id="629628530">
          <w:marLeft w:val="640"/>
          <w:marRight w:val="0"/>
          <w:marTop w:val="0"/>
          <w:marBottom w:val="0"/>
          <w:divBdr>
            <w:top w:val="none" w:sz="0" w:space="0" w:color="auto"/>
            <w:left w:val="none" w:sz="0" w:space="0" w:color="auto"/>
            <w:bottom w:val="none" w:sz="0" w:space="0" w:color="auto"/>
            <w:right w:val="none" w:sz="0" w:space="0" w:color="auto"/>
          </w:divBdr>
        </w:div>
        <w:div w:id="2086414459">
          <w:marLeft w:val="640"/>
          <w:marRight w:val="0"/>
          <w:marTop w:val="0"/>
          <w:marBottom w:val="0"/>
          <w:divBdr>
            <w:top w:val="none" w:sz="0" w:space="0" w:color="auto"/>
            <w:left w:val="none" w:sz="0" w:space="0" w:color="auto"/>
            <w:bottom w:val="none" w:sz="0" w:space="0" w:color="auto"/>
            <w:right w:val="none" w:sz="0" w:space="0" w:color="auto"/>
          </w:divBdr>
        </w:div>
        <w:div w:id="1083913720">
          <w:marLeft w:val="640"/>
          <w:marRight w:val="0"/>
          <w:marTop w:val="0"/>
          <w:marBottom w:val="0"/>
          <w:divBdr>
            <w:top w:val="none" w:sz="0" w:space="0" w:color="auto"/>
            <w:left w:val="none" w:sz="0" w:space="0" w:color="auto"/>
            <w:bottom w:val="none" w:sz="0" w:space="0" w:color="auto"/>
            <w:right w:val="none" w:sz="0" w:space="0" w:color="auto"/>
          </w:divBdr>
        </w:div>
        <w:div w:id="1933584839">
          <w:marLeft w:val="640"/>
          <w:marRight w:val="0"/>
          <w:marTop w:val="0"/>
          <w:marBottom w:val="0"/>
          <w:divBdr>
            <w:top w:val="none" w:sz="0" w:space="0" w:color="auto"/>
            <w:left w:val="none" w:sz="0" w:space="0" w:color="auto"/>
            <w:bottom w:val="none" w:sz="0" w:space="0" w:color="auto"/>
            <w:right w:val="none" w:sz="0" w:space="0" w:color="auto"/>
          </w:divBdr>
        </w:div>
        <w:div w:id="589856655">
          <w:marLeft w:val="640"/>
          <w:marRight w:val="0"/>
          <w:marTop w:val="0"/>
          <w:marBottom w:val="0"/>
          <w:divBdr>
            <w:top w:val="none" w:sz="0" w:space="0" w:color="auto"/>
            <w:left w:val="none" w:sz="0" w:space="0" w:color="auto"/>
            <w:bottom w:val="none" w:sz="0" w:space="0" w:color="auto"/>
            <w:right w:val="none" w:sz="0" w:space="0" w:color="auto"/>
          </w:divBdr>
        </w:div>
        <w:div w:id="339704604">
          <w:marLeft w:val="640"/>
          <w:marRight w:val="0"/>
          <w:marTop w:val="0"/>
          <w:marBottom w:val="0"/>
          <w:divBdr>
            <w:top w:val="none" w:sz="0" w:space="0" w:color="auto"/>
            <w:left w:val="none" w:sz="0" w:space="0" w:color="auto"/>
            <w:bottom w:val="none" w:sz="0" w:space="0" w:color="auto"/>
            <w:right w:val="none" w:sz="0" w:space="0" w:color="auto"/>
          </w:divBdr>
        </w:div>
        <w:div w:id="1129133395">
          <w:marLeft w:val="640"/>
          <w:marRight w:val="0"/>
          <w:marTop w:val="0"/>
          <w:marBottom w:val="0"/>
          <w:divBdr>
            <w:top w:val="none" w:sz="0" w:space="0" w:color="auto"/>
            <w:left w:val="none" w:sz="0" w:space="0" w:color="auto"/>
            <w:bottom w:val="none" w:sz="0" w:space="0" w:color="auto"/>
            <w:right w:val="none" w:sz="0" w:space="0" w:color="auto"/>
          </w:divBdr>
        </w:div>
        <w:div w:id="1119765372">
          <w:marLeft w:val="640"/>
          <w:marRight w:val="0"/>
          <w:marTop w:val="0"/>
          <w:marBottom w:val="0"/>
          <w:divBdr>
            <w:top w:val="none" w:sz="0" w:space="0" w:color="auto"/>
            <w:left w:val="none" w:sz="0" w:space="0" w:color="auto"/>
            <w:bottom w:val="none" w:sz="0" w:space="0" w:color="auto"/>
            <w:right w:val="none" w:sz="0" w:space="0" w:color="auto"/>
          </w:divBdr>
        </w:div>
        <w:div w:id="1061711137">
          <w:marLeft w:val="640"/>
          <w:marRight w:val="0"/>
          <w:marTop w:val="0"/>
          <w:marBottom w:val="0"/>
          <w:divBdr>
            <w:top w:val="none" w:sz="0" w:space="0" w:color="auto"/>
            <w:left w:val="none" w:sz="0" w:space="0" w:color="auto"/>
            <w:bottom w:val="none" w:sz="0" w:space="0" w:color="auto"/>
            <w:right w:val="none" w:sz="0" w:space="0" w:color="auto"/>
          </w:divBdr>
        </w:div>
        <w:div w:id="2068725310">
          <w:marLeft w:val="640"/>
          <w:marRight w:val="0"/>
          <w:marTop w:val="0"/>
          <w:marBottom w:val="0"/>
          <w:divBdr>
            <w:top w:val="none" w:sz="0" w:space="0" w:color="auto"/>
            <w:left w:val="none" w:sz="0" w:space="0" w:color="auto"/>
            <w:bottom w:val="none" w:sz="0" w:space="0" w:color="auto"/>
            <w:right w:val="none" w:sz="0" w:space="0" w:color="auto"/>
          </w:divBdr>
        </w:div>
        <w:div w:id="890917358">
          <w:marLeft w:val="640"/>
          <w:marRight w:val="0"/>
          <w:marTop w:val="0"/>
          <w:marBottom w:val="0"/>
          <w:divBdr>
            <w:top w:val="none" w:sz="0" w:space="0" w:color="auto"/>
            <w:left w:val="none" w:sz="0" w:space="0" w:color="auto"/>
            <w:bottom w:val="none" w:sz="0" w:space="0" w:color="auto"/>
            <w:right w:val="none" w:sz="0" w:space="0" w:color="auto"/>
          </w:divBdr>
        </w:div>
        <w:div w:id="1822968547">
          <w:marLeft w:val="640"/>
          <w:marRight w:val="0"/>
          <w:marTop w:val="0"/>
          <w:marBottom w:val="0"/>
          <w:divBdr>
            <w:top w:val="none" w:sz="0" w:space="0" w:color="auto"/>
            <w:left w:val="none" w:sz="0" w:space="0" w:color="auto"/>
            <w:bottom w:val="none" w:sz="0" w:space="0" w:color="auto"/>
            <w:right w:val="none" w:sz="0" w:space="0" w:color="auto"/>
          </w:divBdr>
        </w:div>
        <w:div w:id="1466198270">
          <w:marLeft w:val="640"/>
          <w:marRight w:val="0"/>
          <w:marTop w:val="0"/>
          <w:marBottom w:val="0"/>
          <w:divBdr>
            <w:top w:val="none" w:sz="0" w:space="0" w:color="auto"/>
            <w:left w:val="none" w:sz="0" w:space="0" w:color="auto"/>
            <w:bottom w:val="none" w:sz="0" w:space="0" w:color="auto"/>
            <w:right w:val="none" w:sz="0" w:space="0" w:color="auto"/>
          </w:divBdr>
        </w:div>
        <w:div w:id="1471441172">
          <w:marLeft w:val="640"/>
          <w:marRight w:val="0"/>
          <w:marTop w:val="0"/>
          <w:marBottom w:val="0"/>
          <w:divBdr>
            <w:top w:val="none" w:sz="0" w:space="0" w:color="auto"/>
            <w:left w:val="none" w:sz="0" w:space="0" w:color="auto"/>
            <w:bottom w:val="none" w:sz="0" w:space="0" w:color="auto"/>
            <w:right w:val="none" w:sz="0" w:space="0" w:color="auto"/>
          </w:divBdr>
        </w:div>
        <w:div w:id="848105115">
          <w:marLeft w:val="640"/>
          <w:marRight w:val="0"/>
          <w:marTop w:val="0"/>
          <w:marBottom w:val="0"/>
          <w:divBdr>
            <w:top w:val="none" w:sz="0" w:space="0" w:color="auto"/>
            <w:left w:val="none" w:sz="0" w:space="0" w:color="auto"/>
            <w:bottom w:val="none" w:sz="0" w:space="0" w:color="auto"/>
            <w:right w:val="none" w:sz="0" w:space="0" w:color="auto"/>
          </w:divBdr>
        </w:div>
        <w:div w:id="92825215">
          <w:marLeft w:val="640"/>
          <w:marRight w:val="0"/>
          <w:marTop w:val="0"/>
          <w:marBottom w:val="0"/>
          <w:divBdr>
            <w:top w:val="none" w:sz="0" w:space="0" w:color="auto"/>
            <w:left w:val="none" w:sz="0" w:space="0" w:color="auto"/>
            <w:bottom w:val="none" w:sz="0" w:space="0" w:color="auto"/>
            <w:right w:val="none" w:sz="0" w:space="0" w:color="auto"/>
          </w:divBdr>
        </w:div>
        <w:div w:id="1163930364">
          <w:marLeft w:val="640"/>
          <w:marRight w:val="0"/>
          <w:marTop w:val="0"/>
          <w:marBottom w:val="0"/>
          <w:divBdr>
            <w:top w:val="none" w:sz="0" w:space="0" w:color="auto"/>
            <w:left w:val="none" w:sz="0" w:space="0" w:color="auto"/>
            <w:bottom w:val="none" w:sz="0" w:space="0" w:color="auto"/>
            <w:right w:val="none" w:sz="0" w:space="0" w:color="auto"/>
          </w:divBdr>
        </w:div>
        <w:div w:id="1664040145">
          <w:marLeft w:val="640"/>
          <w:marRight w:val="0"/>
          <w:marTop w:val="0"/>
          <w:marBottom w:val="0"/>
          <w:divBdr>
            <w:top w:val="none" w:sz="0" w:space="0" w:color="auto"/>
            <w:left w:val="none" w:sz="0" w:space="0" w:color="auto"/>
            <w:bottom w:val="none" w:sz="0" w:space="0" w:color="auto"/>
            <w:right w:val="none" w:sz="0" w:space="0" w:color="auto"/>
          </w:divBdr>
        </w:div>
        <w:div w:id="25302226">
          <w:marLeft w:val="640"/>
          <w:marRight w:val="0"/>
          <w:marTop w:val="0"/>
          <w:marBottom w:val="0"/>
          <w:divBdr>
            <w:top w:val="none" w:sz="0" w:space="0" w:color="auto"/>
            <w:left w:val="none" w:sz="0" w:space="0" w:color="auto"/>
            <w:bottom w:val="none" w:sz="0" w:space="0" w:color="auto"/>
            <w:right w:val="none" w:sz="0" w:space="0" w:color="auto"/>
          </w:divBdr>
        </w:div>
        <w:div w:id="2107193631">
          <w:marLeft w:val="640"/>
          <w:marRight w:val="0"/>
          <w:marTop w:val="0"/>
          <w:marBottom w:val="0"/>
          <w:divBdr>
            <w:top w:val="none" w:sz="0" w:space="0" w:color="auto"/>
            <w:left w:val="none" w:sz="0" w:space="0" w:color="auto"/>
            <w:bottom w:val="none" w:sz="0" w:space="0" w:color="auto"/>
            <w:right w:val="none" w:sz="0" w:space="0" w:color="auto"/>
          </w:divBdr>
        </w:div>
        <w:div w:id="137379969">
          <w:marLeft w:val="640"/>
          <w:marRight w:val="0"/>
          <w:marTop w:val="0"/>
          <w:marBottom w:val="0"/>
          <w:divBdr>
            <w:top w:val="none" w:sz="0" w:space="0" w:color="auto"/>
            <w:left w:val="none" w:sz="0" w:space="0" w:color="auto"/>
            <w:bottom w:val="none" w:sz="0" w:space="0" w:color="auto"/>
            <w:right w:val="none" w:sz="0" w:space="0" w:color="auto"/>
          </w:divBdr>
        </w:div>
        <w:div w:id="652104519">
          <w:marLeft w:val="640"/>
          <w:marRight w:val="0"/>
          <w:marTop w:val="0"/>
          <w:marBottom w:val="0"/>
          <w:divBdr>
            <w:top w:val="none" w:sz="0" w:space="0" w:color="auto"/>
            <w:left w:val="none" w:sz="0" w:space="0" w:color="auto"/>
            <w:bottom w:val="none" w:sz="0" w:space="0" w:color="auto"/>
            <w:right w:val="none" w:sz="0" w:space="0" w:color="auto"/>
          </w:divBdr>
        </w:div>
        <w:div w:id="128939063">
          <w:marLeft w:val="640"/>
          <w:marRight w:val="0"/>
          <w:marTop w:val="0"/>
          <w:marBottom w:val="0"/>
          <w:divBdr>
            <w:top w:val="none" w:sz="0" w:space="0" w:color="auto"/>
            <w:left w:val="none" w:sz="0" w:space="0" w:color="auto"/>
            <w:bottom w:val="none" w:sz="0" w:space="0" w:color="auto"/>
            <w:right w:val="none" w:sz="0" w:space="0" w:color="auto"/>
          </w:divBdr>
        </w:div>
        <w:div w:id="800810408">
          <w:marLeft w:val="640"/>
          <w:marRight w:val="0"/>
          <w:marTop w:val="0"/>
          <w:marBottom w:val="0"/>
          <w:divBdr>
            <w:top w:val="none" w:sz="0" w:space="0" w:color="auto"/>
            <w:left w:val="none" w:sz="0" w:space="0" w:color="auto"/>
            <w:bottom w:val="none" w:sz="0" w:space="0" w:color="auto"/>
            <w:right w:val="none" w:sz="0" w:space="0" w:color="auto"/>
          </w:divBdr>
        </w:div>
        <w:div w:id="677392553">
          <w:marLeft w:val="640"/>
          <w:marRight w:val="0"/>
          <w:marTop w:val="0"/>
          <w:marBottom w:val="0"/>
          <w:divBdr>
            <w:top w:val="none" w:sz="0" w:space="0" w:color="auto"/>
            <w:left w:val="none" w:sz="0" w:space="0" w:color="auto"/>
            <w:bottom w:val="none" w:sz="0" w:space="0" w:color="auto"/>
            <w:right w:val="none" w:sz="0" w:space="0" w:color="auto"/>
          </w:divBdr>
        </w:div>
        <w:div w:id="46953779">
          <w:marLeft w:val="640"/>
          <w:marRight w:val="0"/>
          <w:marTop w:val="0"/>
          <w:marBottom w:val="0"/>
          <w:divBdr>
            <w:top w:val="none" w:sz="0" w:space="0" w:color="auto"/>
            <w:left w:val="none" w:sz="0" w:space="0" w:color="auto"/>
            <w:bottom w:val="none" w:sz="0" w:space="0" w:color="auto"/>
            <w:right w:val="none" w:sz="0" w:space="0" w:color="auto"/>
          </w:divBdr>
        </w:div>
        <w:div w:id="1282803110">
          <w:marLeft w:val="640"/>
          <w:marRight w:val="0"/>
          <w:marTop w:val="0"/>
          <w:marBottom w:val="0"/>
          <w:divBdr>
            <w:top w:val="none" w:sz="0" w:space="0" w:color="auto"/>
            <w:left w:val="none" w:sz="0" w:space="0" w:color="auto"/>
            <w:bottom w:val="none" w:sz="0" w:space="0" w:color="auto"/>
            <w:right w:val="none" w:sz="0" w:space="0" w:color="auto"/>
          </w:divBdr>
        </w:div>
        <w:div w:id="1222785349">
          <w:marLeft w:val="640"/>
          <w:marRight w:val="0"/>
          <w:marTop w:val="0"/>
          <w:marBottom w:val="0"/>
          <w:divBdr>
            <w:top w:val="none" w:sz="0" w:space="0" w:color="auto"/>
            <w:left w:val="none" w:sz="0" w:space="0" w:color="auto"/>
            <w:bottom w:val="none" w:sz="0" w:space="0" w:color="auto"/>
            <w:right w:val="none" w:sz="0" w:space="0" w:color="auto"/>
          </w:divBdr>
        </w:div>
        <w:div w:id="1372878676">
          <w:marLeft w:val="640"/>
          <w:marRight w:val="0"/>
          <w:marTop w:val="0"/>
          <w:marBottom w:val="0"/>
          <w:divBdr>
            <w:top w:val="none" w:sz="0" w:space="0" w:color="auto"/>
            <w:left w:val="none" w:sz="0" w:space="0" w:color="auto"/>
            <w:bottom w:val="none" w:sz="0" w:space="0" w:color="auto"/>
            <w:right w:val="none" w:sz="0" w:space="0" w:color="auto"/>
          </w:divBdr>
        </w:div>
        <w:div w:id="2058356872">
          <w:marLeft w:val="640"/>
          <w:marRight w:val="0"/>
          <w:marTop w:val="0"/>
          <w:marBottom w:val="0"/>
          <w:divBdr>
            <w:top w:val="none" w:sz="0" w:space="0" w:color="auto"/>
            <w:left w:val="none" w:sz="0" w:space="0" w:color="auto"/>
            <w:bottom w:val="none" w:sz="0" w:space="0" w:color="auto"/>
            <w:right w:val="none" w:sz="0" w:space="0" w:color="auto"/>
          </w:divBdr>
        </w:div>
        <w:div w:id="1970209008">
          <w:marLeft w:val="640"/>
          <w:marRight w:val="0"/>
          <w:marTop w:val="0"/>
          <w:marBottom w:val="0"/>
          <w:divBdr>
            <w:top w:val="none" w:sz="0" w:space="0" w:color="auto"/>
            <w:left w:val="none" w:sz="0" w:space="0" w:color="auto"/>
            <w:bottom w:val="none" w:sz="0" w:space="0" w:color="auto"/>
            <w:right w:val="none" w:sz="0" w:space="0" w:color="auto"/>
          </w:divBdr>
        </w:div>
        <w:div w:id="289092078">
          <w:marLeft w:val="640"/>
          <w:marRight w:val="0"/>
          <w:marTop w:val="0"/>
          <w:marBottom w:val="0"/>
          <w:divBdr>
            <w:top w:val="none" w:sz="0" w:space="0" w:color="auto"/>
            <w:left w:val="none" w:sz="0" w:space="0" w:color="auto"/>
            <w:bottom w:val="none" w:sz="0" w:space="0" w:color="auto"/>
            <w:right w:val="none" w:sz="0" w:space="0" w:color="auto"/>
          </w:divBdr>
        </w:div>
        <w:div w:id="1216890661">
          <w:marLeft w:val="640"/>
          <w:marRight w:val="0"/>
          <w:marTop w:val="0"/>
          <w:marBottom w:val="0"/>
          <w:divBdr>
            <w:top w:val="none" w:sz="0" w:space="0" w:color="auto"/>
            <w:left w:val="none" w:sz="0" w:space="0" w:color="auto"/>
            <w:bottom w:val="none" w:sz="0" w:space="0" w:color="auto"/>
            <w:right w:val="none" w:sz="0" w:space="0" w:color="auto"/>
          </w:divBdr>
        </w:div>
        <w:div w:id="1035276158">
          <w:marLeft w:val="640"/>
          <w:marRight w:val="0"/>
          <w:marTop w:val="0"/>
          <w:marBottom w:val="0"/>
          <w:divBdr>
            <w:top w:val="none" w:sz="0" w:space="0" w:color="auto"/>
            <w:left w:val="none" w:sz="0" w:space="0" w:color="auto"/>
            <w:bottom w:val="none" w:sz="0" w:space="0" w:color="auto"/>
            <w:right w:val="none" w:sz="0" w:space="0" w:color="auto"/>
          </w:divBdr>
        </w:div>
        <w:div w:id="1161850599">
          <w:marLeft w:val="640"/>
          <w:marRight w:val="0"/>
          <w:marTop w:val="0"/>
          <w:marBottom w:val="0"/>
          <w:divBdr>
            <w:top w:val="none" w:sz="0" w:space="0" w:color="auto"/>
            <w:left w:val="none" w:sz="0" w:space="0" w:color="auto"/>
            <w:bottom w:val="none" w:sz="0" w:space="0" w:color="auto"/>
            <w:right w:val="none" w:sz="0" w:space="0" w:color="auto"/>
          </w:divBdr>
        </w:div>
        <w:div w:id="1345591405">
          <w:marLeft w:val="640"/>
          <w:marRight w:val="0"/>
          <w:marTop w:val="0"/>
          <w:marBottom w:val="0"/>
          <w:divBdr>
            <w:top w:val="none" w:sz="0" w:space="0" w:color="auto"/>
            <w:left w:val="none" w:sz="0" w:space="0" w:color="auto"/>
            <w:bottom w:val="none" w:sz="0" w:space="0" w:color="auto"/>
            <w:right w:val="none" w:sz="0" w:space="0" w:color="auto"/>
          </w:divBdr>
        </w:div>
        <w:div w:id="701899775">
          <w:marLeft w:val="640"/>
          <w:marRight w:val="0"/>
          <w:marTop w:val="0"/>
          <w:marBottom w:val="0"/>
          <w:divBdr>
            <w:top w:val="none" w:sz="0" w:space="0" w:color="auto"/>
            <w:left w:val="none" w:sz="0" w:space="0" w:color="auto"/>
            <w:bottom w:val="none" w:sz="0" w:space="0" w:color="auto"/>
            <w:right w:val="none" w:sz="0" w:space="0" w:color="auto"/>
          </w:divBdr>
        </w:div>
        <w:div w:id="31154181">
          <w:marLeft w:val="640"/>
          <w:marRight w:val="0"/>
          <w:marTop w:val="0"/>
          <w:marBottom w:val="0"/>
          <w:divBdr>
            <w:top w:val="none" w:sz="0" w:space="0" w:color="auto"/>
            <w:left w:val="none" w:sz="0" w:space="0" w:color="auto"/>
            <w:bottom w:val="none" w:sz="0" w:space="0" w:color="auto"/>
            <w:right w:val="none" w:sz="0" w:space="0" w:color="auto"/>
          </w:divBdr>
        </w:div>
        <w:div w:id="601576486">
          <w:marLeft w:val="640"/>
          <w:marRight w:val="0"/>
          <w:marTop w:val="0"/>
          <w:marBottom w:val="0"/>
          <w:divBdr>
            <w:top w:val="none" w:sz="0" w:space="0" w:color="auto"/>
            <w:left w:val="none" w:sz="0" w:space="0" w:color="auto"/>
            <w:bottom w:val="none" w:sz="0" w:space="0" w:color="auto"/>
            <w:right w:val="none" w:sz="0" w:space="0" w:color="auto"/>
          </w:divBdr>
        </w:div>
        <w:div w:id="1543249888">
          <w:marLeft w:val="640"/>
          <w:marRight w:val="0"/>
          <w:marTop w:val="0"/>
          <w:marBottom w:val="0"/>
          <w:divBdr>
            <w:top w:val="none" w:sz="0" w:space="0" w:color="auto"/>
            <w:left w:val="none" w:sz="0" w:space="0" w:color="auto"/>
            <w:bottom w:val="none" w:sz="0" w:space="0" w:color="auto"/>
            <w:right w:val="none" w:sz="0" w:space="0" w:color="auto"/>
          </w:divBdr>
        </w:div>
        <w:div w:id="1541087444">
          <w:marLeft w:val="640"/>
          <w:marRight w:val="0"/>
          <w:marTop w:val="0"/>
          <w:marBottom w:val="0"/>
          <w:divBdr>
            <w:top w:val="none" w:sz="0" w:space="0" w:color="auto"/>
            <w:left w:val="none" w:sz="0" w:space="0" w:color="auto"/>
            <w:bottom w:val="none" w:sz="0" w:space="0" w:color="auto"/>
            <w:right w:val="none" w:sz="0" w:space="0" w:color="auto"/>
          </w:divBdr>
        </w:div>
        <w:div w:id="1790929514">
          <w:marLeft w:val="640"/>
          <w:marRight w:val="0"/>
          <w:marTop w:val="0"/>
          <w:marBottom w:val="0"/>
          <w:divBdr>
            <w:top w:val="none" w:sz="0" w:space="0" w:color="auto"/>
            <w:left w:val="none" w:sz="0" w:space="0" w:color="auto"/>
            <w:bottom w:val="none" w:sz="0" w:space="0" w:color="auto"/>
            <w:right w:val="none" w:sz="0" w:space="0" w:color="auto"/>
          </w:divBdr>
        </w:div>
        <w:div w:id="1834175285">
          <w:marLeft w:val="640"/>
          <w:marRight w:val="0"/>
          <w:marTop w:val="0"/>
          <w:marBottom w:val="0"/>
          <w:divBdr>
            <w:top w:val="none" w:sz="0" w:space="0" w:color="auto"/>
            <w:left w:val="none" w:sz="0" w:space="0" w:color="auto"/>
            <w:bottom w:val="none" w:sz="0" w:space="0" w:color="auto"/>
            <w:right w:val="none" w:sz="0" w:space="0" w:color="auto"/>
          </w:divBdr>
        </w:div>
        <w:div w:id="297225594">
          <w:marLeft w:val="640"/>
          <w:marRight w:val="0"/>
          <w:marTop w:val="0"/>
          <w:marBottom w:val="0"/>
          <w:divBdr>
            <w:top w:val="none" w:sz="0" w:space="0" w:color="auto"/>
            <w:left w:val="none" w:sz="0" w:space="0" w:color="auto"/>
            <w:bottom w:val="none" w:sz="0" w:space="0" w:color="auto"/>
            <w:right w:val="none" w:sz="0" w:space="0" w:color="auto"/>
          </w:divBdr>
        </w:div>
        <w:div w:id="872306643">
          <w:marLeft w:val="640"/>
          <w:marRight w:val="0"/>
          <w:marTop w:val="0"/>
          <w:marBottom w:val="0"/>
          <w:divBdr>
            <w:top w:val="none" w:sz="0" w:space="0" w:color="auto"/>
            <w:left w:val="none" w:sz="0" w:space="0" w:color="auto"/>
            <w:bottom w:val="none" w:sz="0" w:space="0" w:color="auto"/>
            <w:right w:val="none" w:sz="0" w:space="0" w:color="auto"/>
          </w:divBdr>
        </w:div>
        <w:div w:id="606497739">
          <w:marLeft w:val="640"/>
          <w:marRight w:val="0"/>
          <w:marTop w:val="0"/>
          <w:marBottom w:val="0"/>
          <w:divBdr>
            <w:top w:val="none" w:sz="0" w:space="0" w:color="auto"/>
            <w:left w:val="none" w:sz="0" w:space="0" w:color="auto"/>
            <w:bottom w:val="none" w:sz="0" w:space="0" w:color="auto"/>
            <w:right w:val="none" w:sz="0" w:space="0" w:color="auto"/>
          </w:divBdr>
        </w:div>
        <w:div w:id="584149364">
          <w:marLeft w:val="640"/>
          <w:marRight w:val="0"/>
          <w:marTop w:val="0"/>
          <w:marBottom w:val="0"/>
          <w:divBdr>
            <w:top w:val="none" w:sz="0" w:space="0" w:color="auto"/>
            <w:left w:val="none" w:sz="0" w:space="0" w:color="auto"/>
            <w:bottom w:val="none" w:sz="0" w:space="0" w:color="auto"/>
            <w:right w:val="none" w:sz="0" w:space="0" w:color="auto"/>
          </w:divBdr>
        </w:div>
        <w:div w:id="1333530813">
          <w:marLeft w:val="640"/>
          <w:marRight w:val="0"/>
          <w:marTop w:val="0"/>
          <w:marBottom w:val="0"/>
          <w:divBdr>
            <w:top w:val="none" w:sz="0" w:space="0" w:color="auto"/>
            <w:left w:val="none" w:sz="0" w:space="0" w:color="auto"/>
            <w:bottom w:val="none" w:sz="0" w:space="0" w:color="auto"/>
            <w:right w:val="none" w:sz="0" w:space="0" w:color="auto"/>
          </w:divBdr>
        </w:div>
        <w:div w:id="133910315">
          <w:marLeft w:val="640"/>
          <w:marRight w:val="0"/>
          <w:marTop w:val="0"/>
          <w:marBottom w:val="0"/>
          <w:divBdr>
            <w:top w:val="none" w:sz="0" w:space="0" w:color="auto"/>
            <w:left w:val="none" w:sz="0" w:space="0" w:color="auto"/>
            <w:bottom w:val="none" w:sz="0" w:space="0" w:color="auto"/>
            <w:right w:val="none" w:sz="0" w:space="0" w:color="auto"/>
          </w:divBdr>
        </w:div>
        <w:div w:id="674069992">
          <w:marLeft w:val="640"/>
          <w:marRight w:val="0"/>
          <w:marTop w:val="0"/>
          <w:marBottom w:val="0"/>
          <w:divBdr>
            <w:top w:val="none" w:sz="0" w:space="0" w:color="auto"/>
            <w:left w:val="none" w:sz="0" w:space="0" w:color="auto"/>
            <w:bottom w:val="none" w:sz="0" w:space="0" w:color="auto"/>
            <w:right w:val="none" w:sz="0" w:space="0" w:color="auto"/>
          </w:divBdr>
        </w:div>
        <w:div w:id="108277245">
          <w:marLeft w:val="640"/>
          <w:marRight w:val="0"/>
          <w:marTop w:val="0"/>
          <w:marBottom w:val="0"/>
          <w:divBdr>
            <w:top w:val="none" w:sz="0" w:space="0" w:color="auto"/>
            <w:left w:val="none" w:sz="0" w:space="0" w:color="auto"/>
            <w:bottom w:val="none" w:sz="0" w:space="0" w:color="auto"/>
            <w:right w:val="none" w:sz="0" w:space="0" w:color="auto"/>
          </w:divBdr>
        </w:div>
        <w:div w:id="1597862935">
          <w:marLeft w:val="640"/>
          <w:marRight w:val="0"/>
          <w:marTop w:val="0"/>
          <w:marBottom w:val="0"/>
          <w:divBdr>
            <w:top w:val="none" w:sz="0" w:space="0" w:color="auto"/>
            <w:left w:val="none" w:sz="0" w:space="0" w:color="auto"/>
            <w:bottom w:val="none" w:sz="0" w:space="0" w:color="auto"/>
            <w:right w:val="none" w:sz="0" w:space="0" w:color="auto"/>
          </w:divBdr>
        </w:div>
        <w:div w:id="1046223276">
          <w:marLeft w:val="640"/>
          <w:marRight w:val="0"/>
          <w:marTop w:val="0"/>
          <w:marBottom w:val="0"/>
          <w:divBdr>
            <w:top w:val="none" w:sz="0" w:space="0" w:color="auto"/>
            <w:left w:val="none" w:sz="0" w:space="0" w:color="auto"/>
            <w:bottom w:val="none" w:sz="0" w:space="0" w:color="auto"/>
            <w:right w:val="none" w:sz="0" w:space="0" w:color="auto"/>
          </w:divBdr>
        </w:div>
        <w:div w:id="576016736">
          <w:marLeft w:val="640"/>
          <w:marRight w:val="0"/>
          <w:marTop w:val="0"/>
          <w:marBottom w:val="0"/>
          <w:divBdr>
            <w:top w:val="none" w:sz="0" w:space="0" w:color="auto"/>
            <w:left w:val="none" w:sz="0" w:space="0" w:color="auto"/>
            <w:bottom w:val="none" w:sz="0" w:space="0" w:color="auto"/>
            <w:right w:val="none" w:sz="0" w:space="0" w:color="auto"/>
          </w:divBdr>
        </w:div>
        <w:div w:id="140075773">
          <w:marLeft w:val="640"/>
          <w:marRight w:val="0"/>
          <w:marTop w:val="0"/>
          <w:marBottom w:val="0"/>
          <w:divBdr>
            <w:top w:val="none" w:sz="0" w:space="0" w:color="auto"/>
            <w:left w:val="none" w:sz="0" w:space="0" w:color="auto"/>
            <w:bottom w:val="none" w:sz="0" w:space="0" w:color="auto"/>
            <w:right w:val="none" w:sz="0" w:space="0" w:color="auto"/>
          </w:divBdr>
        </w:div>
        <w:div w:id="2099710684">
          <w:marLeft w:val="640"/>
          <w:marRight w:val="0"/>
          <w:marTop w:val="0"/>
          <w:marBottom w:val="0"/>
          <w:divBdr>
            <w:top w:val="none" w:sz="0" w:space="0" w:color="auto"/>
            <w:left w:val="none" w:sz="0" w:space="0" w:color="auto"/>
            <w:bottom w:val="none" w:sz="0" w:space="0" w:color="auto"/>
            <w:right w:val="none" w:sz="0" w:space="0" w:color="auto"/>
          </w:divBdr>
        </w:div>
        <w:div w:id="394548997">
          <w:marLeft w:val="640"/>
          <w:marRight w:val="0"/>
          <w:marTop w:val="0"/>
          <w:marBottom w:val="0"/>
          <w:divBdr>
            <w:top w:val="none" w:sz="0" w:space="0" w:color="auto"/>
            <w:left w:val="none" w:sz="0" w:space="0" w:color="auto"/>
            <w:bottom w:val="none" w:sz="0" w:space="0" w:color="auto"/>
            <w:right w:val="none" w:sz="0" w:space="0" w:color="auto"/>
          </w:divBdr>
        </w:div>
        <w:div w:id="785318570">
          <w:marLeft w:val="640"/>
          <w:marRight w:val="0"/>
          <w:marTop w:val="0"/>
          <w:marBottom w:val="0"/>
          <w:divBdr>
            <w:top w:val="none" w:sz="0" w:space="0" w:color="auto"/>
            <w:left w:val="none" w:sz="0" w:space="0" w:color="auto"/>
            <w:bottom w:val="none" w:sz="0" w:space="0" w:color="auto"/>
            <w:right w:val="none" w:sz="0" w:space="0" w:color="auto"/>
          </w:divBdr>
        </w:div>
        <w:div w:id="1900356816">
          <w:marLeft w:val="640"/>
          <w:marRight w:val="0"/>
          <w:marTop w:val="0"/>
          <w:marBottom w:val="0"/>
          <w:divBdr>
            <w:top w:val="none" w:sz="0" w:space="0" w:color="auto"/>
            <w:left w:val="none" w:sz="0" w:space="0" w:color="auto"/>
            <w:bottom w:val="none" w:sz="0" w:space="0" w:color="auto"/>
            <w:right w:val="none" w:sz="0" w:space="0" w:color="auto"/>
          </w:divBdr>
        </w:div>
        <w:div w:id="2008484157">
          <w:marLeft w:val="640"/>
          <w:marRight w:val="0"/>
          <w:marTop w:val="0"/>
          <w:marBottom w:val="0"/>
          <w:divBdr>
            <w:top w:val="none" w:sz="0" w:space="0" w:color="auto"/>
            <w:left w:val="none" w:sz="0" w:space="0" w:color="auto"/>
            <w:bottom w:val="none" w:sz="0" w:space="0" w:color="auto"/>
            <w:right w:val="none" w:sz="0" w:space="0" w:color="auto"/>
          </w:divBdr>
        </w:div>
        <w:div w:id="1411923536">
          <w:marLeft w:val="640"/>
          <w:marRight w:val="0"/>
          <w:marTop w:val="0"/>
          <w:marBottom w:val="0"/>
          <w:divBdr>
            <w:top w:val="none" w:sz="0" w:space="0" w:color="auto"/>
            <w:left w:val="none" w:sz="0" w:space="0" w:color="auto"/>
            <w:bottom w:val="none" w:sz="0" w:space="0" w:color="auto"/>
            <w:right w:val="none" w:sz="0" w:space="0" w:color="auto"/>
          </w:divBdr>
        </w:div>
        <w:div w:id="1113597650">
          <w:marLeft w:val="640"/>
          <w:marRight w:val="0"/>
          <w:marTop w:val="0"/>
          <w:marBottom w:val="0"/>
          <w:divBdr>
            <w:top w:val="none" w:sz="0" w:space="0" w:color="auto"/>
            <w:left w:val="none" w:sz="0" w:space="0" w:color="auto"/>
            <w:bottom w:val="none" w:sz="0" w:space="0" w:color="auto"/>
            <w:right w:val="none" w:sz="0" w:space="0" w:color="auto"/>
          </w:divBdr>
        </w:div>
        <w:div w:id="1906408384">
          <w:marLeft w:val="640"/>
          <w:marRight w:val="0"/>
          <w:marTop w:val="0"/>
          <w:marBottom w:val="0"/>
          <w:divBdr>
            <w:top w:val="none" w:sz="0" w:space="0" w:color="auto"/>
            <w:left w:val="none" w:sz="0" w:space="0" w:color="auto"/>
            <w:bottom w:val="none" w:sz="0" w:space="0" w:color="auto"/>
            <w:right w:val="none" w:sz="0" w:space="0" w:color="auto"/>
          </w:divBdr>
        </w:div>
        <w:div w:id="214237725">
          <w:marLeft w:val="640"/>
          <w:marRight w:val="0"/>
          <w:marTop w:val="0"/>
          <w:marBottom w:val="0"/>
          <w:divBdr>
            <w:top w:val="none" w:sz="0" w:space="0" w:color="auto"/>
            <w:left w:val="none" w:sz="0" w:space="0" w:color="auto"/>
            <w:bottom w:val="none" w:sz="0" w:space="0" w:color="auto"/>
            <w:right w:val="none" w:sz="0" w:space="0" w:color="auto"/>
          </w:divBdr>
        </w:div>
        <w:div w:id="1439060676">
          <w:marLeft w:val="640"/>
          <w:marRight w:val="0"/>
          <w:marTop w:val="0"/>
          <w:marBottom w:val="0"/>
          <w:divBdr>
            <w:top w:val="none" w:sz="0" w:space="0" w:color="auto"/>
            <w:left w:val="none" w:sz="0" w:space="0" w:color="auto"/>
            <w:bottom w:val="none" w:sz="0" w:space="0" w:color="auto"/>
            <w:right w:val="none" w:sz="0" w:space="0" w:color="auto"/>
          </w:divBdr>
        </w:div>
        <w:div w:id="2006468477">
          <w:marLeft w:val="640"/>
          <w:marRight w:val="0"/>
          <w:marTop w:val="0"/>
          <w:marBottom w:val="0"/>
          <w:divBdr>
            <w:top w:val="none" w:sz="0" w:space="0" w:color="auto"/>
            <w:left w:val="none" w:sz="0" w:space="0" w:color="auto"/>
            <w:bottom w:val="none" w:sz="0" w:space="0" w:color="auto"/>
            <w:right w:val="none" w:sz="0" w:space="0" w:color="auto"/>
          </w:divBdr>
        </w:div>
        <w:div w:id="74910686">
          <w:marLeft w:val="640"/>
          <w:marRight w:val="0"/>
          <w:marTop w:val="0"/>
          <w:marBottom w:val="0"/>
          <w:divBdr>
            <w:top w:val="none" w:sz="0" w:space="0" w:color="auto"/>
            <w:left w:val="none" w:sz="0" w:space="0" w:color="auto"/>
            <w:bottom w:val="none" w:sz="0" w:space="0" w:color="auto"/>
            <w:right w:val="none" w:sz="0" w:space="0" w:color="auto"/>
          </w:divBdr>
        </w:div>
        <w:div w:id="1074934611">
          <w:marLeft w:val="640"/>
          <w:marRight w:val="0"/>
          <w:marTop w:val="0"/>
          <w:marBottom w:val="0"/>
          <w:divBdr>
            <w:top w:val="none" w:sz="0" w:space="0" w:color="auto"/>
            <w:left w:val="none" w:sz="0" w:space="0" w:color="auto"/>
            <w:bottom w:val="none" w:sz="0" w:space="0" w:color="auto"/>
            <w:right w:val="none" w:sz="0" w:space="0" w:color="auto"/>
          </w:divBdr>
        </w:div>
        <w:div w:id="1158379965">
          <w:marLeft w:val="640"/>
          <w:marRight w:val="0"/>
          <w:marTop w:val="0"/>
          <w:marBottom w:val="0"/>
          <w:divBdr>
            <w:top w:val="none" w:sz="0" w:space="0" w:color="auto"/>
            <w:left w:val="none" w:sz="0" w:space="0" w:color="auto"/>
            <w:bottom w:val="none" w:sz="0" w:space="0" w:color="auto"/>
            <w:right w:val="none" w:sz="0" w:space="0" w:color="auto"/>
          </w:divBdr>
        </w:div>
        <w:div w:id="1639383661">
          <w:marLeft w:val="640"/>
          <w:marRight w:val="0"/>
          <w:marTop w:val="0"/>
          <w:marBottom w:val="0"/>
          <w:divBdr>
            <w:top w:val="none" w:sz="0" w:space="0" w:color="auto"/>
            <w:left w:val="none" w:sz="0" w:space="0" w:color="auto"/>
            <w:bottom w:val="none" w:sz="0" w:space="0" w:color="auto"/>
            <w:right w:val="none" w:sz="0" w:space="0" w:color="auto"/>
          </w:divBdr>
        </w:div>
        <w:div w:id="1584802570">
          <w:marLeft w:val="640"/>
          <w:marRight w:val="0"/>
          <w:marTop w:val="0"/>
          <w:marBottom w:val="0"/>
          <w:divBdr>
            <w:top w:val="none" w:sz="0" w:space="0" w:color="auto"/>
            <w:left w:val="none" w:sz="0" w:space="0" w:color="auto"/>
            <w:bottom w:val="none" w:sz="0" w:space="0" w:color="auto"/>
            <w:right w:val="none" w:sz="0" w:space="0" w:color="auto"/>
          </w:divBdr>
        </w:div>
        <w:div w:id="1276253121">
          <w:marLeft w:val="640"/>
          <w:marRight w:val="0"/>
          <w:marTop w:val="0"/>
          <w:marBottom w:val="0"/>
          <w:divBdr>
            <w:top w:val="none" w:sz="0" w:space="0" w:color="auto"/>
            <w:left w:val="none" w:sz="0" w:space="0" w:color="auto"/>
            <w:bottom w:val="none" w:sz="0" w:space="0" w:color="auto"/>
            <w:right w:val="none" w:sz="0" w:space="0" w:color="auto"/>
          </w:divBdr>
        </w:div>
        <w:div w:id="1258904535">
          <w:marLeft w:val="640"/>
          <w:marRight w:val="0"/>
          <w:marTop w:val="0"/>
          <w:marBottom w:val="0"/>
          <w:divBdr>
            <w:top w:val="none" w:sz="0" w:space="0" w:color="auto"/>
            <w:left w:val="none" w:sz="0" w:space="0" w:color="auto"/>
            <w:bottom w:val="none" w:sz="0" w:space="0" w:color="auto"/>
            <w:right w:val="none" w:sz="0" w:space="0" w:color="auto"/>
          </w:divBdr>
        </w:div>
        <w:div w:id="94711532">
          <w:marLeft w:val="640"/>
          <w:marRight w:val="0"/>
          <w:marTop w:val="0"/>
          <w:marBottom w:val="0"/>
          <w:divBdr>
            <w:top w:val="none" w:sz="0" w:space="0" w:color="auto"/>
            <w:left w:val="none" w:sz="0" w:space="0" w:color="auto"/>
            <w:bottom w:val="none" w:sz="0" w:space="0" w:color="auto"/>
            <w:right w:val="none" w:sz="0" w:space="0" w:color="auto"/>
          </w:divBdr>
        </w:div>
        <w:div w:id="46536255">
          <w:marLeft w:val="640"/>
          <w:marRight w:val="0"/>
          <w:marTop w:val="0"/>
          <w:marBottom w:val="0"/>
          <w:divBdr>
            <w:top w:val="none" w:sz="0" w:space="0" w:color="auto"/>
            <w:left w:val="none" w:sz="0" w:space="0" w:color="auto"/>
            <w:bottom w:val="none" w:sz="0" w:space="0" w:color="auto"/>
            <w:right w:val="none" w:sz="0" w:space="0" w:color="auto"/>
          </w:divBdr>
        </w:div>
        <w:div w:id="447235208">
          <w:marLeft w:val="640"/>
          <w:marRight w:val="0"/>
          <w:marTop w:val="0"/>
          <w:marBottom w:val="0"/>
          <w:divBdr>
            <w:top w:val="none" w:sz="0" w:space="0" w:color="auto"/>
            <w:left w:val="none" w:sz="0" w:space="0" w:color="auto"/>
            <w:bottom w:val="none" w:sz="0" w:space="0" w:color="auto"/>
            <w:right w:val="none" w:sz="0" w:space="0" w:color="auto"/>
          </w:divBdr>
        </w:div>
        <w:div w:id="1666086538">
          <w:marLeft w:val="640"/>
          <w:marRight w:val="0"/>
          <w:marTop w:val="0"/>
          <w:marBottom w:val="0"/>
          <w:divBdr>
            <w:top w:val="none" w:sz="0" w:space="0" w:color="auto"/>
            <w:left w:val="none" w:sz="0" w:space="0" w:color="auto"/>
            <w:bottom w:val="none" w:sz="0" w:space="0" w:color="auto"/>
            <w:right w:val="none" w:sz="0" w:space="0" w:color="auto"/>
          </w:divBdr>
        </w:div>
        <w:div w:id="1591963089">
          <w:marLeft w:val="640"/>
          <w:marRight w:val="0"/>
          <w:marTop w:val="0"/>
          <w:marBottom w:val="0"/>
          <w:divBdr>
            <w:top w:val="none" w:sz="0" w:space="0" w:color="auto"/>
            <w:left w:val="none" w:sz="0" w:space="0" w:color="auto"/>
            <w:bottom w:val="none" w:sz="0" w:space="0" w:color="auto"/>
            <w:right w:val="none" w:sz="0" w:space="0" w:color="auto"/>
          </w:divBdr>
        </w:div>
        <w:div w:id="479733634">
          <w:marLeft w:val="640"/>
          <w:marRight w:val="0"/>
          <w:marTop w:val="0"/>
          <w:marBottom w:val="0"/>
          <w:divBdr>
            <w:top w:val="none" w:sz="0" w:space="0" w:color="auto"/>
            <w:left w:val="none" w:sz="0" w:space="0" w:color="auto"/>
            <w:bottom w:val="none" w:sz="0" w:space="0" w:color="auto"/>
            <w:right w:val="none" w:sz="0" w:space="0" w:color="auto"/>
          </w:divBdr>
        </w:div>
        <w:div w:id="1281497687">
          <w:marLeft w:val="640"/>
          <w:marRight w:val="0"/>
          <w:marTop w:val="0"/>
          <w:marBottom w:val="0"/>
          <w:divBdr>
            <w:top w:val="none" w:sz="0" w:space="0" w:color="auto"/>
            <w:left w:val="none" w:sz="0" w:space="0" w:color="auto"/>
            <w:bottom w:val="none" w:sz="0" w:space="0" w:color="auto"/>
            <w:right w:val="none" w:sz="0" w:space="0" w:color="auto"/>
          </w:divBdr>
        </w:div>
        <w:div w:id="469441019">
          <w:marLeft w:val="640"/>
          <w:marRight w:val="0"/>
          <w:marTop w:val="0"/>
          <w:marBottom w:val="0"/>
          <w:divBdr>
            <w:top w:val="none" w:sz="0" w:space="0" w:color="auto"/>
            <w:left w:val="none" w:sz="0" w:space="0" w:color="auto"/>
            <w:bottom w:val="none" w:sz="0" w:space="0" w:color="auto"/>
            <w:right w:val="none" w:sz="0" w:space="0" w:color="auto"/>
          </w:divBdr>
        </w:div>
        <w:div w:id="1670788000">
          <w:marLeft w:val="640"/>
          <w:marRight w:val="0"/>
          <w:marTop w:val="0"/>
          <w:marBottom w:val="0"/>
          <w:divBdr>
            <w:top w:val="none" w:sz="0" w:space="0" w:color="auto"/>
            <w:left w:val="none" w:sz="0" w:space="0" w:color="auto"/>
            <w:bottom w:val="none" w:sz="0" w:space="0" w:color="auto"/>
            <w:right w:val="none" w:sz="0" w:space="0" w:color="auto"/>
          </w:divBdr>
        </w:div>
        <w:div w:id="357900353">
          <w:marLeft w:val="640"/>
          <w:marRight w:val="0"/>
          <w:marTop w:val="0"/>
          <w:marBottom w:val="0"/>
          <w:divBdr>
            <w:top w:val="none" w:sz="0" w:space="0" w:color="auto"/>
            <w:left w:val="none" w:sz="0" w:space="0" w:color="auto"/>
            <w:bottom w:val="none" w:sz="0" w:space="0" w:color="auto"/>
            <w:right w:val="none" w:sz="0" w:space="0" w:color="auto"/>
          </w:divBdr>
        </w:div>
        <w:div w:id="502013669">
          <w:marLeft w:val="640"/>
          <w:marRight w:val="0"/>
          <w:marTop w:val="0"/>
          <w:marBottom w:val="0"/>
          <w:divBdr>
            <w:top w:val="none" w:sz="0" w:space="0" w:color="auto"/>
            <w:left w:val="none" w:sz="0" w:space="0" w:color="auto"/>
            <w:bottom w:val="none" w:sz="0" w:space="0" w:color="auto"/>
            <w:right w:val="none" w:sz="0" w:space="0" w:color="auto"/>
          </w:divBdr>
        </w:div>
        <w:div w:id="1331978971">
          <w:marLeft w:val="640"/>
          <w:marRight w:val="0"/>
          <w:marTop w:val="0"/>
          <w:marBottom w:val="0"/>
          <w:divBdr>
            <w:top w:val="none" w:sz="0" w:space="0" w:color="auto"/>
            <w:left w:val="none" w:sz="0" w:space="0" w:color="auto"/>
            <w:bottom w:val="none" w:sz="0" w:space="0" w:color="auto"/>
            <w:right w:val="none" w:sz="0" w:space="0" w:color="auto"/>
          </w:divBdr>
        </w:div>
        <w:div w:id="926039643">
          <w:marLeft w:val="640"/>
          <w:marRight w:val="0"/>
          <w:marTop w:val="0"/>
          <w:marBottom w:val="0"/>
          <w:divBdr>
            <w:top w:val="none" w:sz="0" w:space="0" w:color="auto"/>
            <w:left w:val="none" w:sz="0" w:space="0" w:color="auto"/>
            <w:bottom w:val="none" w:sz="0" w:space="0" w:color="auto"/>
            <w:right w:val="none" w:sz="0" w:space="0" w:color="auto"/>
          </w:divBdr>
        </w:div>
        <w:div w:id="608202526">
          <w:marLeft w:val="640"/>
          <w:marRight w:val="0"/>
          <w:marTop w:val="0"/>
          <w:marBottom w:val="0"/>
          <w:divBdr>
            <w:top w:val="none" w:sz="0" w:space="0" w:color="auto"/>
            <w:left w:val="none" w:sz="0" w:space="0" w:color="auto"/>
            <w:bottom w:val="none" w:sz="0" w:space="0" w:color="auto"/>
            <w:right w:val="none" w:sz="0" w:space="0" w:color="auto"/>
          </w:divBdr>
        </w:div>
        <w:div w:id="650140055">
          <w:marLeft w:val="640"/>
          <w:marRight w:val="0"/>
          <w:marTop w:val="0"/>
          <w:marBottom w:val="0"/>
          <w:divBdr>
            <w:top w:val="none" w:sz="0" w:space="0" w:color="auto"/>
            <w:left w:val="none" w:sz="0" w:space="0" w:color="auto"/>
            <w:bottom w:val="none" w:sz="0" w:space="0" w:color="auto"/>
            <w:right w:val="none" w:sz="0" w:space="0" w:color="auto"/>
          </w:divBdr>
        </w:div>
      </w:divsChild>
    </w:div>
    <w:div w:id="1264264194">
      <w:bodyDiv w:val="1"/>
      <w:marLeft w:val="0"/>
      <w:marRight w:val="0"/>
      <w:marTop w:val="0"/>
      <w:marBottom w:val="0"/>
      <w:divBdr>
        <w:top w:val="none" w:sz="0" w:space="0" w:color="auto"/>
        <w:left w:val="none" w:sz="0" w:space="0" w:color="auto"/>
        <w:bottom w:val="none" w:sz="0" w:space="0" w:color="auto"/>
        <w:right w:val="none" w:sz="0" w:space="0" w:color="auto"/>
      </w:divBdr>
      <w:divsChild>
        <w:div w:id="1323508100">
          <w:marLeft w:val="640"/>
          <w:marRight w:val="0"/>
          <w:marTop w:val="0"/>
          <w:marBottom w:val="0"/>
          <w:divBdr>
            <w:top w:val="none" w:sz="0" w:space="0" w:color="auto"/>
            <w:left w:val="none" w:sz="0" w:space="0" w:color="auto"/>
            <w:bottom w:val="none" w:sz="0" w:space="0" w:color="auto"/>
            <w:right w:val="none" w:sz="0" w:space="0" w:color="auto"/>
          </w:divBdr>
        </w:div>
        <w:div w:id="1813325220">
          <w:marLeft w:val="640"/>
          <w:marRight w:val="0"/>
          <w:marTop w:val="0"/>
          <w:marBottom w:val="0"/>
          <w:divBdr>
            <w:top w:val="none" w:sz="0" w:space="0" w:color="auto"/>
            <w:left w:val="none" w:sz="0" w:space="0" w:color="auto"/>
            <w:bottom w:val="none" w:sz="0" w:space="0" w:color="auto"/>
            <w:right w:val="none" w:sz="0" w:space="0" w:color="auto"/>
          </w:divBdr>
        </w:div>
        <w:div w:id="1064986131">
          <w:marLeft w:val="640"/>
          <w:marRight w:val="0"/>
          <w:marTop w:val="0"/>
          <w:marBottom w:val="0"/>
          <w:divBdr>
            <w:top w:val="none" w:sz="0" w:space="0" w:color="auto"/>
            <w:left w:val="none" w:sz="0" w:space="0" w:color="auto"/>
            <w:bottom w:val="none" w:sz="0" w:space="0" w:color="auto"/>
            <w:right w:val="none" w:sz="0" w:space="0" w:color="auto"/>
          </w:divBdr>
        </w:div>
        <w:div w:id="1968003079">
          <w:marLeft w:val="640"/>
          <w:marRight w:val="0"/>
          <w:marTop w:val="0"/>
          <w:marBottom w:val="0"/>
          <w:divBdr>
            <w:top w:val="none" w:sz="0" w:space="0" w:color="auto"/>
            <w:left w:val="none" w:sz="0" w:space="0" w:color="auto"/>
            <w:bottom w:val="none" w:sz="0" w:space="0" w:color="auto"/>
            <w:right w:val="none" w:sz="0" w:space="0" w:color="auto"/>
          </w:divBdr>
        </w:div>
        <w:div w:id="1943999837">
          <w:marLeft w:val="640"/>
          <w:marRight w:val="0"/>
          <w:marTop w:val="0"/>
          <w:marBottom w:val="0"/>
          <w:divBdr>
            <w:top w:val="none" w:sz="0" w:space="0" w:color="auto"/>
            <w:left w:val="none" w:sz="0" w:space="0" w:color="auto"/>
            <w:bottom w:val="none" w:sz="0" w:space="0" w:color="auto"/>
            <w:right w:val="none" w:sz="0" w:space="0" w:color="auto"/>
          </w:divBdr>
        </w:div>
        <w:div w:id="1393695851">
          <w:marLeft w:val="640"/>
          <w:marRight w:val="0"/>
          <w:marTop w:val="0"/>
          <w:marBottom w:val="0"/>
          <w:divBdr>
            <w:top w:val="none" w:sz="0" w:space="0" w:color="auto"/>
            <w:left w:val="none" w:sz="0" w:space="0" w:color="auto"/>
            <w:bottom w:val="none" w:sz="0" w:space="0" w:color="auto"/>
            <w:right w:val="none" w:sz="0" w:space="0" w:color="auto"/>
          </w:divBdr>
        </w:div>
        <w:div w:id="747580434">
          <w:marLeft w:val="640"/>
          <w:marRight w:val="0"/>
          <w:marTop w:val="0"/>
          <w:marBottom w:val="0"/>
          <w:divBdr>
            <w:top w:val="none" w:sz="0" w:space="0" w:color="auto"/>
            <w:left w:val="none" w:sz="0" w:space="0" w:color="auto"/>
            <w:bottom w:val="none" w:sz="0" w:space="0" w:color="auto"/>
            <w:right w:val="none" w:sz="0" w:space="0" w:color="auto"/>
          </w:divBdr>
        </w:div>
        <w:div w:id="2042002777">
          <w:marLeft w:val="640"/>
          <w:marRight w:val="0"/>
          <w:marTop w:val="0"/>
          <w:marBottom w:val="0"/>
          <w:divBdr>
            <w:top w:val="none" w:sz="0" w:space="0" w:color="auto"/>
            <w:left w:val="none" w:sz="0" w:space="0" w:color="auto"/>
            <w:bottom w:val="none" w:sz="0" w:space="0" w:color="auto"/>
            <w:right w:val="none" w:sz="0" w:space="0" w:color="auto"/>
          </w:divBdr>
        </w:div>
        <w:div w:id="1944191289">
          <w:marLeft w:val="640"/>
          <w:marRight w:val="0"/>
          <w:marTop w:val="0"/>
          <w:marBottom w:val="0"/>
          <w:divBdr>
            <w:top w:val="none" w:sz="0" w:space="0" w:color="auto"/>
            <w:left w:val="none" w:sz="0" w:space="0" w:color="auto"/>
            <w:bottom w:val="none" w:sz="0" w:space="0" w:color="auto"/>
            <w:right w:val="none" w:sz="0" w:space="0" w:color="auto"/>
          </w:divBdr>
        </w:div>
        <w:div w:id="998341574">
          <w:marLeft w:val="640"/>
          <w:marRight w:val="0"/>
          <w:marTop w:val="0"/>
          <w:marBottom w:val="0"/>
          <w:divBdr>
            <w:top w:val="none" w:sz="0" w:space="0" w:color="auto"/>
            <w:left w:val="none" w:sz="0" w:space="0" w:color="auto"/>
            <w:bottom w:val="none" w:sz="0" w:space="0" w:color="auto"/>
            <w:right w:val="none" w:sz="0" w:space="0" w:color="auto"/>
          </w:divBdr>
        </w:div>
        <w:div w:id="1649090312">
          <w:marLeft w:val="640"/>
          <w:marRight w:val="0"/>
          <w:marTop w:val="0"/>
          <w:marBottom w:val="0"/>
          <w:divBdr>
            <w:top w:val="none" w:sz="0" w:space="0" w:color="auto"/>
            <w:left w:val="none" w:sz="0" w:space="0" w:color="auto"/>
            <w:bottom w:val="none" w:sz="0" w:space="0" w:color="auto"/>
            <w:right w:val="none" w:sz="0" w:space="0" w:color="auto"/>
          </w:divBdr>
        </w:div>
        <w:div w:id="1646660468">
          <w:marLeft w:val="640"/>
          <w:marRight w:val="0"/>
          <w:marTop w:val="0"/>
          <w:marBottom w:val="0"/>
          <w:divBdr>
            <w:top w:val="none" w:sz="0" w:space="0" w:color="auto"/>
            <w:left w:val="none" w:sz="0" w:space="0" w:color="auto"/>
            <w:bottom w:val="none" w:sz="0" w:space="0" w:color="auto"/>
            <w:right w:val="none" w:sz="0" w:space="0" w:color="auto"/>
          </w:divBdr>
        </w:div>
        <w:div w:id="183830876">
          <w:marLeft w:val="640"/>
          <w:marRight w:val="0"/>
          <w:marTop w:val="0"/>
          <w:marBottom w:val="0"/>
          <w:divBdr>
            <w:top w:val="none" w:sz="0" w:space="0" w:color="auto"/>
            <w:left w:val="none" w:sz="0" w:space="0" w:color="auto"/>
            <w:bottom w:val="none" w:sz="0" w:space="0" w:color="auto"/>
            <w:right w:val="none" w:sz="0" w:space="0" w:color="auto"/>
          </w:divBdr>
        </w:div>
        <w:div w:id="1718361186">
          <w:marLeft w:val="640"/>
          <w:marRight w:val="0"/>
          <w:marTop w:val="0"/>
          <w:marBottom w:val="0"/>
          <w:divBdr>
            <w:top w:val="none" w:sz="0" w:space="0" w:color="auto"/>
            <w:left w:val="none" w:sz="0" w:space="0" w:color="auto"/>
            <w:bottom w:val="none" w:sz="0" w:space="0" w:color="auto"/>
            <w:right w:val="none" w:sz="0" w:space="0" w:color="auto"/>
          </w:divBdr>
        </w:div>
        <w:div w:id="1992102813">
          <w:marLeft w:val="640"/>
          <w:marRight w:val="0"/>
          <w:marTop w:val="0"/>
          <w:marBottom w:val="0"/>
          <w:divBdr>
            <w:top w:val="none" w:sz="0" w:space="0" w:color="auto"/>
            <w:left w:val="none" w:sz="0" w:space="0" w:color="auto"/>
            <w:bottom w:val="none" w:sz="0" w:space="0" w:color="auto"/>
            <w:right w:val="none" w:sz="0" w:space="0" w:color="auto"/>
          </w:divBdr>
        </w:div>
        <w:div w:id="1820922475">
          <w:marLeft w:val="640"/>
          <w:marRight w:val="0"/>
          <w:marTop w:val="0"/>
          <w:marBottom w:val="0"/>
          <w:divBdr>
            <w:top w:val="none" w:sz="0" w:space="0" w:color="auto"/>
            <w:left w:val="none" w:sz="0" w:space="0" w:color="auto"/>
            <w:bottom w:val="none" w:sz="0" w:space="0" w:color="auto"/>
            <w:right w:val="none" w:sz="0" w:space="0" w:color="auto"/>
          </w:divBdr>
        </w:div>
        <w:div w:id="596058046">
          <w:marLeft w:val="640"/>
          <w:marRight w:val="0"/>
          <w:marTop w:val="0"/>
          <w:marBottom w:val="0"/>
          <w:divBdr>
            <w:top w:val="none" w:sz="0" w:space="0" w:color="auto"/>
            <w:left w:val="none" w:sz="0" w:space="0" w:color="auto"/>
            <w:bottom w:val="none" w:sz="0" w:space="0" w:color="auto"/>
            <w:right w:val="none" w:sz="0" w:space="0" w:color="auto"/>
          </w:divBdr>
        </w:div>
        <w:div w:id="10694101">
          <w:marLeft w:val="640"/>
          <w:marRight w:val="0"/>
          <w:marTop w:val="0"/>
          <w:marBottom w:val="0"/>
          <w:divBdr>
            <w:top w:val="none" w:sz="0" w:space="0" w:color="auto"/>
            <w:left w:val="none" w:sz="0" w:space="0" w:color="auto"/>
            <w:bottom w:val="none" w:sz="0" w:space="0" w:color="auto"/>
            <w:right w:val="none" w:sz="0" w:space="0" w:color="auto"/>
          </w:divBdr>
        </w:div>
        <w:div w:id="1378123675">
          <w:marLeft w:val="640"/>
          <w:marRight w:val="0"/>
          <w:marTop w:val="0"/>
          <w:marBottom w:val="0"/>
          <w:divBdr>
            <w:top w:val="none" w:sz="0" w:space="0" w:color="auto"/>
            <w:left w:val="none" w:sz="0" w:space="0" w:color="auto"/>
            <w:bottom w:val="none" w:sz="0" w:space="0" w:color="auto"/>
            <w:right w:val="none" w:sz="0" w:space="0" w:color="auto"/>
          </w:divBdr>
        </w:div>
        <w:div w:id="1361972564">
          <w:marLeft w:val="640"/>
          <w:marRight w:val="0"/>
          <w:marTop w:val="0"/>
          <w:marBottom w:val="0"/>
          <w:divBdr>
            <w:top w:val="none" w:sz="0" w:space="0" w:color="auto"/>
            <w:left w:val="none" w:sz="0" w:space="0" w:color="auto"/>
            <w:bottom w:val="none" w:sz="0" w:space="0" w:color="auto"/>
            <w:right w:val="none" w:sz="0" w:space="0" w:color="auto"/>
          </w:divBdr>
        </w:div>
        <w:div w:id="1307279143">
          <w:marLeft w:val="640"/>
          <w:marRight w:val="0"/>
          <w:marTop w:val="0"/>
          <w:marBottom w:val="0"/>
          <w:divBdr>
            <w:top w:val="none" w:sz="0" w:space="0" w:color="auto"/>
            <w:left w:val="none" w:sz="0" w:space="0" w:color="auto"/>
            <w:bottom w:val="none" w:sz="0" w:space="0" w:color="auto"/>
            <w:right w:val="none" w:sz="0" w:space="0" w:color="auto"/>
          </w:divBdr>
        </w:div>
        <w:div w:id="1060251016">
          <w:marLeft w:val="640"/>
          <w:marRight w:val="0"/>
          <w:marTop w:val="0"/>
          <w:marBottom w:val="0"/>
          <w:divBdr>
            <w:top w:val="none" w:sz="0" w:space="0" w:color="auto"/>
            <w:left w:val="none" w:sz="0" w:space="0" w:color="auto"/>
            <w:bottom w:val="none" w:sz="0" w:space="0" w:color="auto"/>
            <w:right w:val="none" w:sz="0" w:space="0" w:color="auto"/>
          </w:divBdr>
        </w:div>
        <w:div w:id="1009023841">
          <w:marLeft w:val="640"/>
          <w:marRight w:val="0"/>
          <w:marTop w:val="0"/>
          <w:marBottom w:val="0"/>
          <w:divBdr>
            <w:top w:val="none" w:sz="0" w:space="0" w:color="auto"/>
            <w:left w:val="none" w:sz="0" w:space="0" w:color="auto"/>
            <w:bottom w:val="none" w:sz="0" w:space="0" w:color="auto"/>
            <w:right w:val="none" w:sz="0" w:space="0" w:color="auto"/>
          </w:divBdr>
        </w:div>
        <w:div w:id="1057050128">
          <w:marLeft w:val="640"/>
          <w:marRight w:val="0"/>
          <w:marTop w:val="0"/>
          <w:marBottom w:val="0"/>
          <w:divBdr>
            <w:top w:val="none" w:sz="0" w:space="0" w:color="auto"/>
            <w:left w:val="none" w:sz="0" w:space="0" w:color="auto"/>
            <w:bottom w:val="none" w:sz="0" w:space="0" w:color="auto"/>
            <w:right w:val="none" w:sz="0" w:space="0" w:color="auto"/>
          </w:divBdr>
        </w:div>
        <w:div w:id="108203454">
          <w:marLeft w:val="640"/>
          <w:marRight w:val="0"/>
          <w:marTop w:val="0"/>
          <w:marBottom w:val="0"/>
          <w:divBdr>
            <w:top w:val="none" w:sz="0" w:space="0" w:color="auto"/>
            <w:left w:val="none" w:sz="0" w:space="0" w:color="auto"/>
            <w:bottom w:val="none" w:sz="0" w:space="0" w:color="auto"/>
            <w:right w:val="none" w:sz="0" w:space="0" w:color="auto"/>
          </w:divBdr>
        </w:div>
        <w:div w:id="890650619">
          <w:marLeft w:val="640"/>
          <w:marRight w:val="0"/>
          <w:marTop w:val="0"/>
          <w:marBottom w:val="0"/>
          <w:divBdr>
            <w:top w:val="none" w:sz="0" w:space="0" w:color="auto"/>
            <w:left w:val="none" w:sz="0" w:space="0" w:color="auto"/>
            <w:bottom w:val="none" w:sz="0" w:space="0" w:color="auto"/>
            <w:right w:val="none" w:sz="0" w:space="0" w:color="auto"/>
          </w:divBdr>
        </w:div>
        <w:div w:id="1673414611">
          <w:marLeft w:val="640"/>
          <w:marRight w:val="0"/>
          <w:marTop w:val="0"/>
          <w:marBottom w:val="0"/>
          <w:divBdr>
            <w:top w:val="none" w:sz="0" w:space="0" w:color="auto"/>
            <w:left w:val="none" w:sz="0" w:space="0" w:color="auto"/>
            <w:bottom w:val="none" w:sz="0" w:space="0" w:color="auto"/>
            <w:right w:val="none" w:sz="0" w:space="0" w:color="auto"/>
          </w:divBdr>
        </w:div>
        <w:div w:id="1681198436">
          <w:marLeft w:val="640"/>
          <w:marRight w:val="0"/>
          <w:marTop w:val="0"/>
          <w:marBottom w:val="0"/>
          <w:divBdr>
            <w:top w:val="none" w:sz="0" w:space="0" w:color="auto"/>
            <w:left w:val="none" w:sz="0" w:space="0" w:color="auto"/>
            <w:bottom w:val="none" w:sz="0" w:space="0" w:color="auto"/>
            <w:right w:val="none" w:sz="0" w:space="0" w:color="auto"/>
          </w:divBdr>
        </w:div>
        <w:div w:id="858741543">
          <w:marLeft w:val="640"/>
          <w:marRight w:val="0"/>
          <w:marTop w:val="0"/>
          <w:marBottom w:val="0"/>
          <w:divBdr>
            <w:top w:val="none" w:sz="0" w:space="0" w:color="auto"/>
            <w:left w:val="none" w:sz="0" w:space="0" w:color="auto"/>
            <w:bottom w:val="none" w:sz="0" w:space="0" w:color="auto"/>
            <w:right w:val="none" w:sz="0" w:space="0" w:color="auto"/>
          </w:divBdr>
        </w:div>
        <w:div w:id="1209730143">
          <w:marLeft w:val="640"/>
          <w:marRight w:val="0"/>
          <w:marTop w:val="0"/>
          <w:marBottom w:val="0"/>
          <w:divBdr>
            <w:top w:val="none" w:sz="0" w:space="0" w:color="auto"/>
            <w:left w:val="none" w:sz="0" w:space="0" w:color="auto"/>
            <w:bottom w:val="none" w:sz="0" w:space="0" w:color="auto"/>
            <w:right w:val="none" w:sz="0" w:space="0" w:color="auto"/>
          </w:divBdr>
        </w:div>
        <w:div w:id="1899171482">
          <w:marLeft w:val="640"/>
          <w:marRight w:val="0"/>
          <w:marTop w:val="0"/>
          <w:marBottom w:val="0"/>
          <w:divBdr>
            <w:top w:val="none" w:sz="0" w:space="0" w:color="auto"/>
            <w:left w:val="none" w:sz="0" w:space="0" w:color="auto"/>
            <w:bottom w:val="none" w:sz="0" w:space="0" w:color="auto"/>
            <w:right w:val="none" w:sz="0" w:space="0" w:color="auto"/>
          </w:divBdr>
        </w:div>
        <w:div w:id="1573853297">
          <w:marLeft w:val="640"/>
          <w:marRight w:val="0"/>
          <w:marTop w:val="0"/>
          <w:marBottom w:val="0"/>
          <w:divBdr>
            <w:top w:val="none" w:sz="0" w:space="0" w:color="auto"/>
            <w:left w:val="none" w:sz="0" w:space="0" w:color="auto"/>
            <w:bottom w:val="none" w:sz="0" w:space="0" w:color="auto"/>
            <w:right w:val="none" w:sz="0" w:space="0" w:color="auto"/>
          </w:divBdr>
        </w:div>
        <w:div w:id="35278757">
          <w:marLeft w:val="640"/>
          <w:marRight w:val="0"/>
          <w:marTop w:val="0"/>
          <w:marBottom w:val="0"/>
          <w:divBdr>
            <w:top w:val="none" w:sz="0" w:space="0" w:color="auto"/>
            <w:left w:val="none" w:sz="0" w:space="0" w:color="auto"/>
            <w:bottom w:val="none" w:sz="0" w:space="0" w:color="auto"/>
            <w:right w:val="none" w:sz="0" w:space="0" w:color="auto"/>
          </w:divBdr>
        </w:div>
        <w:div w:id="804543018">
          <w:marLeft w:val="640"/>
          <w:marRight w:val="0"/>
          <w:marTop w:val="0"/>
          <w:marBottom w:val="0"/>
          <w:divBdr>
            <w:top w:val="none" w:sz="0" w:space="0" w:color="auto"/>
            <w:left w:val="none" w:sz="0" w:space="0" w:color="auto"/>
            <w:bottom w:val="none" w:sz="0" w:space="0" w:color="auto"/>
            <w:right w:val="none" w:sz="0" w:space="0" w:color="auto"/>
          </w:divBdr>
        </w:div>
        <w:div w:id="941111289">
          <w:marLeft w:val="640"/>
          <w:marRight w:val="0"/>
          <w:marTop w:val="0"/>
          <w:marBottom w:val="0"/>
          <w:divBdr>
            <w:top w:val="none" w:sz="0" w:space="0" w:color="auto"/>
            <w:left w:val="none" w:sz="0" w:space="0" w:color="auto"/>
            <w:bottom w:val="none" w:sz="0" w:space="0" w:color="auto"/>
            <w:right w:val="none" w:sz="0" w:space="0" w:color="auto"/>
          </w:divBdr>
        </w:div>
        <w:div w:id="1195773124">
          <w:marLeft w:val="640"/>
          <w:marRight w:val="0"/>
          <w:marTop w:val="0"/>
          <w:marBottom w:val="0"/>
          <w:divBdr>
            <w:top w:val="none" w:sz="0" w:space="0" w:color="auto"/>
            <w:left w:val="none" w:sz="0" w:space="0" w:color="auto"/>
            <w:bottom w:val="none" w:sz="0" w:space="0" w:color="auto"/>
            <w:right w:val="none" w:sz="0" w:space="0" w:color="auto"/>
          </w:divBdr>
        </w:div>
        <w:div w:id="1506941555">
          <w:marLeft w:val="640"/>
          <w:marRight w:val="0"/>
          <w:marTop w:val="0"/>
          <w:marBottom w:val="0"/>
          <w:divBdr>
            <w:top w:val="none" w:sz="0" w:space="0" w:color="auto"/>
            <w:left w:val="none" w:sz="0" w:space="0" w:color="auto"/>
            <w:bottom w:val="none" w:sz="0" w:space="0" w:color="auto"/>
            <w:right w:val="none" w:sz="0" w:space="0" w:color="auto"/>
          </w:divBdr>
        </w:div>
        <w:div w:id="1414353316">
          <w:marLeft w:val="640"/>
          <w:marRight w:val="0"/>
          <w:marTop w:val="0"/>
          <w:marBottom w:val="0"/>
          <w:divBdr>
            <w:top w:val="none" w:sz="0" w:space="0" w:color="auto"/>
            <w:left w:val="none" w:sz="0" w:space="0" w:color="auto"/>
            <w:bottom w:val="none" w:sz="0" w:space="0" w:color="auto"/>
            <w:right w:val="none" w:sz="0" w:space="0" w:color="auto"/>
          </w:divBdr>
        </w:div>
        <w:div w:id="1115055900">
          <w:marLeft w:val="640"/>
          <w:marRight w:val="0"/>
          <w:marTop w:val="0"/>
          <w:marBottom w:val="0"/>
          <w:divBdr>
            <w:top w:val="none" w:sz="0" w:space="0" w:color="auto"/>
            <w:left w:val="none" w:sz="0" w:space="0" w:color="auto"/>
            <w:bottom w:val="none" w:sz="0" w:space="0" w:color="auto"/>
            <w:right w:val="none" w:sz="0" w:space="0" w:color="auto"/>
          </w:divBdr>
        </w:div>
        <w:div w:id="1642493392">
          <w:marLeft w:val="640"/>
          <w:marRight w:val="0"/>
          <w:marTop w:val="0"/>
          <w:marBottom w:val="0"/>
          <w:divBdr>
            <w:top w:val="none" w:sz="0" w:space="0" w:color="auto"/>
            <w:left w:val="none" w:sz="0" w:space="0" w:color="auto"/>
            <w:bottom w:val="none" w:sz="0" w:space="0" w:color="auto"/>
            <w:right w:val="none" w:sz="0" w:space="0" w:color="auto"/>
          </w:divBdr>
        </w:div>
        <w:div w:id="1380667125">
          <w:marLeft w:val="640"/>
          <w:marRight w:val="0"/>
          <w:marTop w:val="0"/>
          <w:marBottom w:val="0"/>
          <w:divBdr>
            <w:top w:val="none" w:sz="0" w:space="0" w:color="auto"/>
            <w:left w:val="none" w:sz="0" w:space="0" w:color="auto"/>
            <w:bottom w:val="none" w:sz="0" w:space="0" w:color="auto"/>
            <w:right w:val="none" w:sz="0" w:space="0" w:color="auto"/>
          </w:divBdr>
        </w:div>
        <w:div w:id="1420829351">
          <w:marLeft w:val="640"/>
          <w:marRight w:val="0"/>
          <w:marTop w:val="0"/>
          <w:marBottom w:val="0"/>
          <w:divBdr>
            <w:top w:val="none" w:sz="0" w:space="0" w:color="auto"/>
            <w:left w:val="none" w:sz="0" w:space="0" w:color="auto"/>
            <w:bottom w:val="none" w:sz="0" w:space="0" w:color="auto"/>
            <w:right w:val="none" w:sz="0" w:space="0" w:color="auto"/>
          </w:divBdr>
        </w:div>
        <w:div w:id="852383529">
          <w:marLeft w:val="640"/>
          <w:marRight w:val="0"/>
          <w:marTop w:val="0"/>
          <w:marBottom w:val="0"/>
          <w:divBdr>
            <w:top w:val="none" w:sz="0" w:space="0" w:color="auto"/>
            <w:left w:val="none" w:sz="0" w:space="0" w:color="auto"/>
            <w:bottom w:val="none" w:sz="0" w:space="0" w:color="auto"/>
            <w:right w:val="none" w:sz="0" w:space="0" w:color="auto"/>
          </w:divBdr>
        </w:div>
        <w:div w:id="18167020">
          <w:marLeft w:val="640"/>
          <w:marRight w:val="0"/>
          <w:marTop w:val="0"/>
          <w:marBottom w:val="0"/>
          <w:divBdr>
            <w:top w:val="none" w:sz="0" w:space="0" w:color="auto"/>
            <w:left w:val="none" w:sz="0" w:space="0" w:color="auto"/>
            <w:bottom w:val="none" w:sz="0" w:space="0" w:color="auto"/>
            <w:right w:val="none" w:sz="0" w:space="0" w:color="auto"/>
          </w:divBdr>
        </w:div>
        <w:div w:id="532152978">
          <w:marLeft w:val="640"/>
          <w:marRight w:val="0"/>
          <w:marTop w:val="0"/>
          <w:marBottom w:val="0"/>
          <w:divBdr>
            <w:top w:val="none" w:sz="0" w:space="0" w:color="auto"/>
            <w:left w:val="none" w:sz="0" w:space="0" w:color="auto"/>
            <w:bottom w:val="none" w:sz="0" w:space="0" w:color="auto"/>
            <w:right w:val="none" w:sz="0" w:space="0" w:color="auto"/>
          </w:divBdr>
        </w:div>
        <w:div w:id="940143265">
          <w:marLeft w:val="640"/>
          <w:marRight w:val="0"/>
          <w:marTop w:val="0"/>
          <w:marBottom w:val="0"/>
          <w:divBdr>
            <w:top w:val="none" w:sz="0" w:space="0" w:color="auto"/>
            <w:left w:val="none" w:sz="0" w:space="0" w:color="auto"/>
            <w:bottom w:val="none" w:sz="0" w:space="0" w:color="auto"/>
            <w:right w:val="none" w:sz="0" w:space="0" w:color="auto"/>
          </w:divBdr>
        </w:div>
        <w:div w:id="1225021190">
          <w:marLeft w:val="640"/>
          <w:marRight w:val="0"/>
          <w:marTop w:val="0"/>
          <w:marBottom w:val="0"/>
          <w:divBdr>
            <w:top w:val="none" w:sz="0" w:space="0" w:color="auto"/>
            <w:left w:val="none" w:sz="0" w:space="0" w:color="auto"/>
            <w:bottom w:val="none" w:sz="0" w:space="0" w:color="auto"/>
            <w:right w:val="none" w:sz="0" w:space="0" w:color="auto"/>
          </w:divBdr>
        </w:div>
        <w:div w:id="659190558">
          <w:marLeft w:val="640"/>
          <w:marRight w:val="0"/>
          <w:marTop w:val="0"/>
          <w:marBottom w:val="0"/>
          <w:divBdr>
            <w:top w:val="none" w:sz="0" w:space="0" w:color="auto"/>
            <w:left w:val="none" w:sz="0" w:space="0" w:color="auto"/>
            <w:bottom w:val="none" w:sz="0" w:space="0" w:color="auto"/>
            <w:right w:val="none" w:sz="0" w:space="0" w:color="auto"/>
          </w:divBdr>
        </w:div>
        <w:div w:id="1261372108">
          <w:marLeft w:val="640"/>
          <w:marRight w:val="0"/>
          <w:marTop w:val="0"/>
          <w:marBottom w:val="0"/>
          <w:divBdr>
            <w:top w:val="none" w:sz="0" w:space="0" w:color="auto"/>
            <w:left w:val="none" w:sz="0" w:space="0" w:color="auto"/>
            <w:bottom w:val="none" w:sz="0" w:space="0" w:color="auto"/>
            <w:right w:val="none" w:sz="0" w:space="0" w:color="auto"/>
          </w:divBdr>
        </w:div>
        <w:div w:id="2083285088">
          <w:marLeft w:val="640"/>
          <w:marRight w:val="0"/>
          <w:marTop w:val="0"/>
          <w:marBottom w:val="0"/>
          <w:divBdr>
            <w:top w:val="none" w:sz="0" w:space="0" w:color="auto"/>
            <w:left w:val="none" w:sz="0" w:space="0" w:color="auto"/>
            <w:bottom w:val="none" w:sz="0" w:space="0" w:color="auto"/>
            <w:right w:val="none" w:sz="0" w:space="0" w:color="auto"/>
          </w:divBdr>
        </w:div>
        <w:div w:id="1706562196">
          <w:marLeft w:val="640"/>
          <w:marRight w:val="0"/>
          <w:marTop w:val="0"/>
          <w:marBottom w:val="0"/>
          <w:divBdr>
            <w:top w:val="none" w:sz="0" w:space="0" w:color="auto"/>
            <w:left w:val="none" w:sz="0" w:space="0" w:color="auto"/>
            <w:bottom w:val="none" w:sz="0" w:space="0" w:color="auto"/>
            <w:right w:val="none" w:sz="0" w:space="0" w:color="auto"/>
          </w:divBdr>
        </w:div>
        <w:div w:id="1080181513">
          <w:marLeft w:val="640"/>
          <w:marRight w:val="0"/>
          <w:marTop w:val="0"/>
          <w:marBottom w:val="0"/>
          <w:divBdr>
            <w:top w:val="none" w:sz="0" w:space="0" w:color="auto"/>
            <w:left w:val="none" w:sz="0" w:space="0" w:color="auto"/>
            <w:bottom w:val="none" w:sz="0" w:space="0" w:color="auto"/>
            <w:right w:val="none" w:sz="0" w:space="0" w:color="auto"/>
          </w:divBdr>
        </w:div>
        <w:div w:id="2069955416">
          <w:marLeft w:val="640"/>
          <w:marRight w:val="0"/>
          <w:marTop w:val="0"/>
          <w:marBottom w:val="0"/>
          <w:divBdr>
            <w:top w:val="none" w:sz="0" w:space="0" w:color="auto"/>
            <w:left w:val="none" w:sz="0" w:space="0" w:color="auto"/>
            <w:bottom w:val="none" w:sz="0" w:space="0" w:color="auto"/>
            <w:right w:val="none" w:sz="0" w:space="0" w:color="auto"/>
          </w:divBdr>
        </w:div>
        <w:div w:id="437220895">
          <w:marLeft w:val="640"/>
          <w:marRight w:val="0"/>
          <w:marTop w:val="0"/>
          <w:marBottom w:val="0"/>
          <w:divBdr>
            <w:top w:val="none" w:sz="0" w:space="0" w:color="auto"/>
            <w:left w:val="none" w:sz="0" w:space="0" w:color="auto"/>
            <w:bottom w:val="none" w:sz="0" w:space="0" w:color="auto"/>
            <w:right w:val="none" w:sz="0" w:space="0" w:color="auto"/>
          </w:divBdr>
        </w:div>
        <w:div w:id="687829215">
          <w:marLeft w:val="640"/>
          <w:marRight w:val="0"/>
          <w:marTop w:val="0"/>
          <w:marBottom w:val="0"/>
          <w:divBdr>
            <w:top w:val="none" w:sz="0" w:space="0" w:color="auto"/>
            <w:left w:val="none" w:sz="0" w:space="0" w:color="auto"/>
            <w:bottom w:val="none" w:sz="0" w:space="0" w:color="auto"/>
            <w:right w:val="none" w:sz="0" w:space="0" w:color="auto"/>
          </w:divBdr>
        </w:div>
        <w:div w:id="1525095715">
          <w:marLeft w:val="640"/>
          <w:marRight w:val="0"/>
          <w:marTop w:val="0"/>
          <w:marBottom w:val="0"/>
          <w:divBdr>
            <w:top w:val="none" w:sz="0" w:space="0" w:color="auto"/>
            <w:left w:val="none" w:sz="0" w:space="0" w:color="auto"/>
            <w:bottom w:val="none" w:sz="0" w:space="0" w:color="auto"/>
            <w:right w:val="none" w:sz="0" w:space="0" w:color="auto"/>
          </w:divBdr>
        </w:div>
        <w:div w:id="1643997162">
          <w:marLeft w:val="640"/>
          <w:marRight w:val="0"/>
          <w:marTop w:val="0"/>
          <w:marBottom w:val="0"/>
          <w:divBdr>
            <w:top w:val="none" w:sz="0" w:space="0" w:color="auto"/>
            <w:left w:val="none" w:sz="0" w:space="0" w:color="auto"/>
            <w:bottom w:val="none" w:sz="0" w:space="0" w:color="auto"/>
            <w:right w:val="none" w:sz="0" w:space="0" w:color="auto"/>
          </w:divBdr>
        </w:div>
        <w:div w:id="651174074">
          <w:marLeft w:val="640"/>
          <w:marRight w:val="0"/>
          <w:marTop w:val="0"/>
          <w:marBottom w:val="0"/>
          <w:divBdr>
            <w:top w:val="none" w:sz="0" w:space="0" w:color="auto"/>
            <w:left w:val="none" w:sz="0" w:space="0" w:color="auto"/>
            <w:bottom w:val="none" w:sz="0" w:space="0" w:color="auto"/>
            <w:right w:val="none" w:sz="0" w:space="0" w:color="auto"/>
          </w:divBdr>
        </w:div>
        <w:div w:id="281305071">
          <w:marLeft w:val="640"/>
          <w:marRight w:val="0"/>
          <w:marTop w:val="0"/>
          <w:marBottom w:val="0"/>
          <w:divBdr>
            <w:top w:val="none" w:sz="0" w:space="0" w:color="auto"/>
            <w:left w:val="none" w:sz="0" w:space="0" w:color="auto"/>
            <w:bottom w:val="none" w:sz="0" w:space="0" w:color="auto"/>
            <w:right w:val="none" w:sz="0" w:space="0" w:color="auto"/>
          </w:divBdr>
        </w:div>
        <w:div w:id="189270615">
          <w:marLeft w:val="640"/>
          <w:marRight w:val="0"/>
          <w:marTop w:val="0"/>
          <w:marBottom w:val="0"/>
          <w:divBdr>
            <w:top w:val="none" w:sz="0" w:space="0" w:color="auto"/>
            <w:left w:val="none" w:sz="0" w:space="0" w:color="auto"/>
            <w:bottom w:val="none" w:sz="0" w:space="0" w:color="auto"/>
            <w:right w:val="none" w:sz="0" w:space="0" w:color="auto"/>
          </w:divBdr>
        </w:div>
        <w:div w:id="476149341">
          <w:marLeft w:val="640"/>
          <w:marRight w:val="0"/>
          <w:marTop w:val="0"/>
          <w:marBottom w:val="0"/>
          <w:divBdr>
            <w:top w:val="none" w:sz="0" w:space="0" w:color="auto"/>
            <w:left w:val="none" w:sz="0" w:space="0" w:color="auto"/>
            <w:bottom w:val="none" w:sz="0" w:space="0" w:color="auto"/>
            <w:right w:val="none" w:sz="0" w:space="0" w:color="auto"/>
          </w:divBdr>
        </w:div>
        <w:div w:id="1263999008">
          <w:marLeft w:val="640"/>
          <w:marRight w:val="0"/>
          <w:marTop w:val="0"/>
          <w:marBottom w:val="0"/>
          <w:divBdr>
            <w:top w:val="none" w:sz="0" w:space="0" w:color="auto"/>
            <w:left w:val="none" w:sz="0" w:space="0" w:color="auto"/>
            <w:bottom w:val="none" w:sz="0" w:space="0" w:color="auto"/>
            <w:right w:val="none" w:sz="0" w:space="0" w:color="auto"/>
          </w:divBdr>
        </w:div>
        <w:div w:id="706568389">
          <w:marLeft w:val="640"/>
          <w:marRight w:val="0"/>
          <w:marTop w:val="0"/>
          <w:marBottom w:val="0"/>
          <w:divBdr>
            <w:top w:val="none" w:sz="0" w:space="0" w:color="auto"/>
            <w:left w:val="none" w:sz="0" w:space="0" w:color="auto"/>
            <w:bottom w:val="none" w:sz="0" w:space="0" w:color="auto"/>
            <w:right w:val="none" w:sz="0" w:space="0" w:color="auto"/>
          </w:divBdr>
        </w:div>
        <w:div w:id="1509246385">
          <w:marLeft w:val="640"/>
          <w:marRight w:val="0"/>
          <w:marTop w:val="0"/>
          <w:marBottom w:val="0"/>
          <w:divBdr>
            <w:top w:val="none" w:sz="0" w:space="0" w:color="auto"/>
            <w:left w:val="none" w:sz="0" w:space="0" w:color="auto"/>
            <w:bottom w:val="none" w:sz="0" w:space="0" w:color="auto"/>
            <w:right w:val="none" w:sz="0" w:space="0" w:color="auto"/>
          </w:divBdr>
        </w:div>
        <w:div w:id="525606201">
          <w:marLeft w:val="640"/>
          <w:marRight w:val="0"/>
          <w:marTop w:val="0"/>
          <w:marBottom w:val="0"/>
          <w:divBdr>
            <w:top w:val="none" w:sz="0" w:space="0" w:color="auto"/>
            <w:left w:val="none" w:sz="0" w:space="0" w:color="auto"/>
            <w:bottom w:val="none" w:sz="0" w:space="0" w:color="auto"/>
            <w:right w:val="none" w:sz="0" w:space="0" w:color="auto"/>
          </w:divBdr>
        </w:div>
        <w:div w:id="1984115954">
          <w:marLeft w:val="640"/>
          <w:marRight w:val="0"/>
          <w:marTop w:val="0"/>
          <w:marBottom w:val="0"/>
          <w:divBdr>
            <w:top w:val="none" w:sz="0" w:space="0" w:color="auto"/>
            <w:left w:val="none" w:sz="0" w:space="0" w:color="auto"/>
            <w:bottom w:val="none" w:sz="0" w:space="0" w:color="auto"/>
            <w:right w:val="none" w:sz="0" w:space="0" w:color="auto"/>
          </w:divBdr>
        </w:div>
        <w:div w:id="480389692">
          <w:marLeft w:val="640"/>
          <w:marRight w:val="0"/>
          <w:marTop w:val="0"/>
          <w:marBottom w:val="0"/>
          <w:divBdr>
            <w:top w:val="none" w:sz="0" w:space="0" w:color="auto"/>
            <w:left w:val="none" w:sz="0" w:space="0" w:color="auto"/>
            <w:bottom w:val="none" w:sz="0" w:space="0" w:color="auto"/>
            <w:right w:val="none" w:sz="0" w:space="0" w:color="auto"/>
          </w:divBdr>
        </w:div>
        <w:div w:id="641543469">
          <w:marLeft w:val="640"/>
          <w:marRight w:val="0"/>
          <w:marTop w:val="0"/>
          <w:marBottom w:val="0"/>
          <w:divBdr>
            <w:top w:val="none" w:sz="0" w:space="0" w:color="auto"/>
            <w:left w:val="none" w:sz="0" w:space="0" w:color="auto"/>
            <w:bottom w:val="none" w:sz="0" w:space="0" w:color="auto"/>
            <w:right w:val="none" w:sz="0" w:space="0" w:color="auto"/>
          </w:divBdr>
        </w:div>
        <w:div w:id="1486430768">
          <w:marLeft w:val="640"/>
          <w:marRight w:val="0"/>
          <w:marTop w:val="0"/>
          <w:marBottom w:val="0"/>
          <w:divBdr>
            <w:top w:val="none" w:sz="0" w:space="0" w:color="auto"/>
            <w:left w:val="none" w:sz="0" w:space="0" w:color="auto"/>
            <w:bottom w:val="none" w:sz="0" w:space="0" w:color="auto"/>
            <w:right w:val="none" w:sz="0" w:space="0" w:color="auto"/>
          </w:divBdr>
        </w:div>
        <w:div w:id="894120817">
          <w:marLeft w:val="640"/>
          <w:marRight w:val="0"/>
          <w:marTop w:val="0"/>
          <w:marBottom w:val="0"/>
          <w:divBdr>
            <w:top w:val="none" w:sz="0" w:space="0" w:color="auto"/>
            <w:left w:val="none" w:sz="0" w:space="0" w:color="auto"/>
            <w:bottom w:val="none" w:sz="0" w:space="0" w:color="auto"/>
            <w:right w:val="none" w:sz="0" w:space="0" w:color="auto"/>
          </w:divBdr>
        </w:div>
        <w:div w:id="447047713">
          <w:marLeft w:val="640"/>
          <w:marRight w:val="0"/>
          <w:marTop w:val="0"/>
          <w:marBottom w:val="0"/>
          <w:divBdr>
            <w:top w:val="none" w:sz="0" w:space="0" w:color="auto"/>
            <w:left w:val="none" w:sz="0" w:space="0" w:color="auto"/>
            <w:bottom w:val="none" w:sz="0" w:space="0" w:color="auto"/>
            <w:right w:val="none" w:sz="0" w:space="0" w:color="auto"/>
          </w:divBdr>
        </w:div>
        <w:div w:id="86509785">
          <w:marLeft w:val="640"/>
          <w:marRight w:val="0"/>
          <w:marTop w:val="0"/>
          <w:marBottom w:val="0"/>
          <w:divBdr>
            <w:top w:val="none" w:sz="0" w:space="0" w:color="auto"/>
            <w:left w:val="none" w:sz="0" w:space="0" w:color="auto"/>
            <w:bottom w:val="none" w:sz="0" w:space="0" w:color="auto"/>
            <w:right w:val="none" w:sz="0" w:space="0" w:color="auto"/>
          </w:divBdr>
        </w:div>
        <w:div w:id="358553677">
          <w:marLeft w:val="640"/>
          <w:marRight w:val="0"/>
          <w:marTop w:val="0"/>
          <w:marBottom w:val="0"/>
          <w:divBdr>
            <w:top w:val="none" w:sz="0" w:space="0" w:color="auto"/>
            <w:left w:val="none" w:sz="0" w:space="0" w:color="auto"/>
            <w:bottom w:val="none" w:sz="0" w:space="0" w:color="auto"/>
            <w:right w:val="none" w:sz="0" w:space="0" w:color="auto"/>
          </w:divBdr>
        </w:div>
        <w:div w:id="1054933942">
          <w:marLeft w:val="640"/>
          <w:marRight w:val="0"/>
          <w:marTop w:val="0"/>
          <w:marBottom w:val="0"/>
          <w:divBdr>
            <w:top w:val="none" w:sz="0" w:space="0" w:color="auto"/>
            <w:left w:val="none" w:sz="0" w:space="0" w:color="auto"/>
            <w:bottom w:val="none" w:sz="0" w:space="0" w:color="auto"/>
            <w:right w:val="none" w:sz="0" w:space="0" w:color="auto"/>
          </w:divBdr>
        </w:div>
        <w:div w:id="1067655310">
          <w:marLeft w:val="640"/>
          <w:marRight w:val="0"/>
          <w:marTop w:val="0"/>
          <w:marBottom w:val="0"/>
          <w:divBdr>
            <w:top w:val="none" w:sz="0" w:space="0" w:color="auto"/>
            <w:left w:val="none" w:sz="0" w:space="0" w:color="auto"/>
            <w:bottom w:val="none" w:sz="0" w:space="0" w:color="auto"/>
            <w:right w:val="none" w:sz="0" w:space="0" w:color="auto"/>
          </w:divBdr>
        </w:div>
        <w:div w:id="1732003714">
          <w:marLeft w:val="640"/>
          <w:marRight w:val="0"/>
          <w:marTop w:val="0"/>
          <w:marBottom w:val="0"/>
          <w:divBdr>
            <w:top w:val="none" w:sz="0" w:space="0" w:color="auto"/>
            <w:left w:val="none" w:sz="0" w:space="0" w:color="auto"/>
            <w:bottom w:val="none" w:sz="0" w:space="0" w:color="auto"/>
            <w:right w:val="none" w:sz="0" w:space="0" w:color="auto"/>
          </w:divBdr>
        </w:div>
        <w:div w:id="1327706487">
          <w:marLeft w:val="640"/>
          <w:marRight w:val="0"/>
          <w:marTop w:val="0"/>
          <w:marBottom w:val="0"/>
          <w:divBdr>
            <w:top w:val="none" w:sz="0" w:space="0" w:color="auto"/>
            <w:left w:val="none" w:sz="0" w:space="0" w:color="auto"/>
            <w:bottom w:val="none" w:sz="0" w:space="0" w:color="auto"/>
            <w:right w:val="none" w:sz="0" w:space="0" w:color="auto"/>
          </w:divBdr>
        </w:div>
        <w:div w:id="400641315">
          <w:marLeft w:val="640"/>
          <w:marRight w:val="0"/>
          <w:marTop w:val="0"/>
          <w:marBottom w:val="0"/>
          <w:divBdr>
            <w:top w:val="none" w:sz="0" w:space="0" w:color="auto"/>
            <w:left w:val="none" w:sz="0" w:space="0" w:color="auto"/>
            <w:bottom w:val="none" w:sz="0" w:space="0" w:color="auto"/>
            <w:right w:val="none" w:sz="0" w:space="0" w:color="auto"/>
          </w:divBdr>
        </w:div>
        <w:div w:id="1115947551">
          <w:marLeft w:val="640"/>
          <w:marRight w:val="0"/>
          <w:marTop w:val="0"/>
          <w:marBottom w:val="0"/>
          <w:divBdr>
            <w:top w:val="none" w:sz="0" w:space="0" w:color="auto"/>
            <w:left w:val="none" w:sz="0" w:space="0" w:color="auto"/>
            <w:bottom w:val="none" w:sz="0" w:space="0" w:color="auto"/>
            <w:right w:val="none" w:sz="0" w:space="0" w:color="auto"/>
          </w:divBdr>
        </w:div>
        <w:div w:id="821697088">
          <w:marLeft w:val="640"/>
          <w:marRight w:val="0"/>
          <w:marTop w:val="0"/>
          <w:marBottom w:val="0"/>
          <w:divBdr>
            <w:top w:val="none" w:sz="0" w:space="0" w:color="auto"/>
            <w:left w:val="none" w:sz="0" w:space="0" w:color="auto"/>
            <w:bottom w:val="none" w:sz="0" w:space="0" w:color="auto"/>
            <w:right w:val="none" w:sz="0" w:space="0" w:color="auto"/>
          </w:divBdr>
        </w:div>
        <w:div w:id="1680423359">
          <w:marLeft w:val="640"/>
          <w:marRight w:val="0"/>
          <w:marTop w:val="0"/>
          <w:marBottom w:val="0"/>
          <w:divBdr>
            <w:top w:val="none" w:sz="0" w:space="0" w:color="auto"/>
            <w:left w:val="none" w:sz="0" w:space="0" w:color="auto"/>
            <w:bottom w:val="none" w:sz="0" w:space="0" w:color="auto"/>
            <w:right w:val="none" w:sz="0" w:space="0" w:color="auto"/>
          </w:divBdr>
        </w:div>
        <w:div w:id="1955747447">
          <w:marLeft w:val="640"/>
          <w:marRight w:val="0"/>
          <w:marTop w:val="0"/>
          <w:marBottom w:val="0"/>
          <w:divBdr>
            <w:top w:val="none" w:sz="0" w:space="0" w:color="auto"/>
            <w:left w:val="none" w:sz="0" w:space="0" w:color="auto"/>
            <w:bottom w:val="none" w:sz="0" w:space="0" w:color="auto"/>
            <w:right w:val="none" w:sz="0" w:space="0" w:color="auto"/>
          </w:divBdr>
        </w:div>
        <w:div w:id="505902919">
          <w:marLeft w:val="640"/>
          <w:marRight w:val="0"/>
          <w:marTop w:val="0"/>
          <w:marBottom w:val="0"/>
          <w:divBdr>
            <w:top w:val="none" w:sz="0" w:space="0" w:color="auto"/>
            <w:left w:val="none" w:sz="0" w:space="0" w:color="auto"/>
            <w:bottom w:val="none" w:sz="0" w:space="0" w:color="auto"/>
            <w:right w:val="none" w:sz="0" w:space="0" w:color="auto"/>
          </w:divBdr>
        </w:div>
        <w:div w:id="253437476">
          <w:marLeft w:val="640"/>
          <w:marRight w:val="0"/>
          <w:marTop w:val="0"/>
          <w:marBottom w:val="0"/>
          <w:divBdr>
            <w:top w:val="none" w:sz="0" w:space="0" w:color="auto"/>
            <w:left w:val="none" w:sz="0" w:space="0" w:color="auto"/>
            <w:bottom w:val="none" w:sz="0" w:space="0" w:color="auto"/>
            <w:right w:val="none" w:sz="0" w:space="0" w:color="auto"/>
          </w:divBdr>
        </w:div>
        <w:div w:id="1925216267">
          <w:marLeft w:val="640"/>
          <w:marRight w:val="0"/>
          <w:marTop w:val="0"/>
          <w:marBottom w:val="0"/>
          <w:divBdr>
            <w:top w:val="none" w:sz="0" w:space="0" w:color="auto"/>
            <w:left w:val="none" w:sz="0" w:space="0" w:color="auto"/>
            <w:bottom w:val="none" w:sz="0" w:space="0" w:color="auto"/>
            <w:right w:val="none" w:sz="0" w:space="0" w:color="auto"/>
          </w:divBdr>
        </w:div>
        <w:div w:id="445120799">
          <w:marLeft w:val="640"/>
          <w:marRight w:val="0"/>
          <w:marTop w:val="0"/>
          <w:marBottom w:val="0"/>
          <w:divBdr>
            <w:top w:val="none" w:sz="0" w:space="0" w:color="auto"/>
            <w:left w:val="none" w:sz="0" w:space="0" w:color="auto"/>
            <w:bottom w:val="none" w:sz="0" w:space="0" w:color="auto"/>
            <w:right w:val="none" w:sz="0" w:space="0" w:color="auto"/>
          </w:divBdr>
        </w:div>
        <w:div w:id="1415275989">
          <w:marLeft w:val="640"/>
          <w:marRight w:val="0"/>
          <w:marTop w:val="0"/>
          <w:marBottom w:val="0"/>
          <w:divBdr>
            <w:top w:val="none" w:sz="0" w:space="0" w:color="auto"/>
            <w:left w:val="none" w:sz="0" w:space="0" w:color="auto"/>
            <w:bottom w:val="none" w:sz="0" w:space="0" w:color="auto"/>
            <w:right w:val="none" w:sz="0" w:space="0" w:color="auto"/>
          </w:divBdr>
        </w:div>
        <w:div w:id="1973712372">
          <w:marLeft w:val="640"/>
          <w:marRight w:val="0"/>
          <w:marTop w:val="0"/>
          <w:marBottom w:val="0"/>
          <w:divBdr>
            <w:top w:val="none" w:sz="0" w:space="0" w:color="auto"/>
            <w:left w:val="none" w:sz="0" w:space="0" w:color="auto"/>
            <w:bottom w:val="none" w:sz="0" w:space="0" w:color="auto"/>
            <w:right w:val="none" w:sz="0" w:space="0" w:color="auto"/>
          </w:divBdr>
        </w:div>
        <w:div w:id="1863976385">
          <w:marLeft w:val="640"/>
          <w:marRight w:val="0"/>
          <w:marTop w:val="0"/>
          <w:marBottom w:val="0"/>
          <w:divBdr>
            <w:top w:val="none" w:sz="0" w:space="0" w:color="auto"/>
            <w:left w:val="none" w:sz="0" w:space="0" w:color="auto"/>
            <w:bottom w:val="none" w:sz="0" w:space="0" w:color="auto"/>
            <w:right w:val="none" w:sz="0" w:space="0" w:color="auto"/>
          </w:divBdr>
        </w:div>
        <w:div w:id="1942642337">
          <w:marLeft w:val="640"/>
          <w:marRight w:val="0"/>
          <w:marTop w:val="0"/>
          <w:marBottom w:val="0"/>
          <w:divBdr>
            <w:top w:val="none" w:sz="0" w:space="0" w:color="auto"/>
            <w:left w:val="none" w:sz="0" w:space="0" w:color="auto"/>
            <w:bottom w:val="none" w:sz="0" w:space="0" w:color="auto"/>
            <w:right w:val="none" w:sz="0" w:space="0" w:color="auto"/>
          </w:divBdr>
        </w:div>
        <w:div w:id="1388915988">
          <w:marLeft w:val="640"/>
          <w:marRight w:val="0"/>
          <w:marTop w:val="0"/>
          <w:marBottom w:val="0"/>
          <w:divBdr>
            <w:top w:val="none" w:sz="0" w:space="0" w:color="auto"/>
            <w:left w:val="none" w:sz="0" w:space="0" w:color="auto"/>
            <w:bottom w:val="none" w:sz="0" w:space="0" w:color="auto"/>
            <w:right w:val="none" w:sz="0" w:space="0" w:color="auto"/>
          </w:divBdr>
        </w:div>
        <w:div w:id="894857479">
          <w:marLeft w:val="640"/>
          <w:marRight w:val="0"/>
          <w:marTop w:val="0"/>
          <w:marBottom w:val="0"/>
          <w:divBdr>
            <w:top w:val="none" w:sz="0" w:space="0" w:color="auto"/>
            <w:left w:val="none" w:sz="0" w:space="0" w:color="auto"/>
            <w:bottom w:val="none" w:sz="0" w:space="0" w:color="auto"/>
            <w:right w:val="none" w:sz="0" w:space="0" w:color="auto"/>
          </w:divBdr>
        </w:div>
        <w:div w:id="198513245">
          <w:marLeft w:val="640"/>
          <w:marRight w:val="0"/>
          <w:marTop w:val="0"/>
          <w:marBottom w:val="0"/>
          <w:divBdr>
            <w:top w:val="none" w:sz="0" w:space="0" w:color="auto"/>
            <w:left w:val="none" w:sz="0" w:space="0" w:color="auto"/>
            <w:bottom w:val="none" w:sz="0" w:space="0" w:color="auto"/>
            <w:right w:val="none" w:sz="0" w:space="0" w:color="auto"/>
          </w:divBdr>
        </w:div>
        <w:div w:id="826820392">
          <w:marLeft w:val="640"/>
          <w:marRight w:val="0"/>
          <w:marTop w:val="0"/>
          <w:marBottom w:val="0"/>
          <w:divBdr>
            <w:top w:val="none" w:sz="0" w:space="0" w:color="auto"/>
            <w:left w:val="none" w:sz="0" w:space="0" w:color="auto"/>
            <w:bottom w:val="none" w:sz="0" w:space="0" w:color="auto"/>
            <w:right w:val="none" w:sz="0" w:space="0" w:color="auto"/>
          </w:divBdr>
        </w:div>
        <w:div w:id="1282610089">
          <w:marLeft w:val="640"/>
          <w:marRight w:val="0"/>
          <w:marTop w:val="0"/>
          <w:marBottom w:val="0"/>
          <w:divBdr>
            <w:top w:val="none" w:sz="0" w:space="0" w:color="auto"/>
            <w:left w:val="none" w:sz="0" w:space="0" w:color="auto"/>
            <w:bottom w:val="none" w:sz="0" w:space="0" w:color="auto"/>
            <w:right w:val="none" w:sz="0" w:space="0" w:color="auto"/>
          </w:divBdr>
        </w:div>
        <w:div w:id="2110394970">
          <w:marLeft w:val="640"/>
          <w:marRight w:val="0"/>
          <w:marTop w:val="0"/>
          <w:marBottom w:val="0"/>
          <w:divBdr>
            <w:top w:val="none" w:sz="0" w:space="0" w:color="auto"/>
            <w:left w:val="none" w:sz="0" w:space="0" w:color="auto"/>
            <w:bottom w:val="none" w:sz="0" w:space="0" w:color="auto"/>
            <w:right w:val="none" w:sz="0" w:space="0" w:color="auto"/>
          </w:divBdr>
        </w:div>
        <w:div w:id="1637756387">
          <w:marLeft w:val="640"/>
          <w:marRight w:val="0"/>
          <w:marTop w:val="0"/>
          <w:marBottom w:val="0"/>
          <w:divBdr>
            <w:top w:val="none" w:sz="0" w:space="0" w:color="auto"/>
            <w:left w:val="none" w:sz="0" w:space="0" w:color="auto"/>
            <w:bottom w:val="none" w:sz="0" w:space="0" w:color="auto"/>
            <w:right w:val="none" w:sz="0" w:space="0" w:color="auto"/>
          </w:divBdr>
        </w:div>
        <w:div w:id="1431314849">
          <w:marLeft w:val="640"/>
          <w:marRight w:val="0"/>
          <w:marTop w:val="0"/>
          <w:marBottom w:val="0"/>
          <w:divBdr>
            <w:top w:val="none" w:sz="0" w:space="0" w:color="auto"/>
            <w:left w:val="none" w:sz="0" w:space="0" w:color="auto"/>
            <w:bottom w:val="none" w:sz="0" w:space="0" w:color="auto"/>
            <w:right w:val="none" w:sz="0" w:space="0" w:color="auto"/>
          </w:divBdr>
        </w:div>
        <w:div w:id="1089816379">
          <w:marLeft w:val="640"/>
          <w:marRight w:val="0"/>
          <w:marTop w:val="0"/>
          <w:marBottom w:val="0"/>
          <w:divBdr>
            <w:top w:val="none" w:sz="0" w:space="0" w:color="auto"/>
            <w:left w:val="none" w:sz="0" w:space="0" w:color="auto"/>
            <w:bottom w:val="none" w:sz="0" w:space="0" w:color="auto"/>
            <w:right w:val="none" w:sz="0" w:space="0" w:color="auto"/>
          </w:divBdr>
        </w:div>
        <w:div w:id="285279794">
          <w:marLeft w:val="640"/>
          <w:marRight w:val="0"/>
          <w:marTop w:val="0"/>
          <w:marBottom w:val="0"/>
          <w:divBdr>
            <w:top w:val="none" w:sz="0" w:space="0" w:color="auto"/>
            <w:left w:val="none" w:sz="0" w:space="0" w:color="auto"/>
            <w:bottom w:val="none" w:sz="0" w:space="0" w:color="auto"/>
            <w:right w:val="none" w:sz="0" w:space="0" w:color="auto"/>
          </w:divBdr>
        </w:div>
        <w:div w:id="1317222567">
          <w:marLeft w:val="640"/>
          <w:marRight w:val="0"/>
          <w:marTop w:val="0"/>
          <w:marBottom w:val="0"/>
          <w:divBdr>
            <w:top w:val="none" w:sz="0" w:space="0" w:color="auto"/>
            <w:left w:val="none" w:sz="0" w:space="0" w:color="auto"/>
            <w:bottom w:val="none" w:sz="0" w:space="0" w:color="auto"/>
            <w:right w:val="none" w:sz="0" w:space="0" w:color="auto"/>
          </w:divBdr>
        </w:div>
        <w:div w:id="1079015145">
          <w:marLeft w:val="640"/>
          <w:marRight w:val="0"/>
          <w:marTop w:val="0"/>
          <w:marBottom w:val="0"/>
          <w:divBdr>
            <w:top w:val="none" w:sz="0" w:space="0" w:color="auto"/>
            <w:left w:val="none" w:sz="0" w:space="0" w:color="auto"/>
            <w:bottom w:val="none" w:sz="0" w:space="0" w:color="auto"/>
            <w:right w:val="none" w:sz="0" w:space="0" w:color="auto"/>
          </w:divBdr>
        </w:div>
        <w:div w:id="1440830530">
          <w:marLeft w:val="640"/>
          <w:marRight w:val="0"/>
          <w:marTop w:val="0"/>
          <w:marBottom w:val="0"/>
          <w:divBdr>
            <w:top w:val="none" w:sz="0" w:space="0" w:color="auto"/>
            <w:left w:val="none" w:sz="0" w:space="0" w:color="auto"/>
            <w:bottom w:val="none" w:sz="0" w:space="0" w:color="auto"/>
            <w:right w:val="none" w:sz="0" w:space="0" w:color="auto"/>
          </w:divBdr>
        </w:div>
        <w:div w:id="1316646509">
          <w:marLeft w:val="640"/>
          <w:marRight w:val="0"/>
          <w:marTop w:val="0"/>
          <w:marBottom w:val="0"/>
          <w:divBdr>
            <w:top w:val="none" w:sz="0" w:space="0" w:color="auto"/>
            <w:left w:val="none" w:sz="0" w:space="0" w:color="auto"/>
            <w:bottom w:val="none" w:sz="0" w:space="0" w:color="auto"/>
            <w:right w:val="none" w:sz="0" w:space="0" w:color="auto"/>
          </w:divBdr>
        </w:div>
        <w:div w:id="1417484227">
          <w:marLeft w:val="640"/>
          <w:marRight w:val="0"/>
          <w:marTop w:val="0"/>
          <w:marBottom w:val="0"/>
          <w:divBdr>
            <w:top w:val="none" w:sz="0" w:space="0" w:color="auto"/>
            <w:left w:val="none" w:sz="0" w:space="0" w:color="auto"/>
            <w:bottom w:val="none" w:sz="0" w:space="0" w:color="auto"/>
            <w:right w:val="none" w:sz="0" w:space="0" w:color="auto"/>
          </w:divBdr>
        </w:div>
        <w:div w:id="596986818">
          <w:marLeft w:val="640"/>
          <w:marRight w:val="0"/>
          <w:marTop w:val="0"/>
          <w:marBottom w:val="0"/>
          <w:divBdr>
            <w:top w:val="none" w:sz="0" w:space="0" w:color="auto"/>
            <w:left w:val="none" w:sz="0" w:space="0" w:color="auto"/>
            <w:bottom w:val="none" w:sz="0" w:space="0" w:color="auto"/>
            <w:right w:val="none" w:sz="0" w:space="0" w:color="auto"/>
          </w:divBdr>
        </w:div>
        <w:div w:id="1518348882">
          <w:marLeft w:val="640"/>
          <w:marRight w:val="0"/>
          <w:marTop w:val="0"/>
          <w:marBottom w:val="0"/>
          <w:divBdr>
            <w:top w:val="none" w:sz="0" w:space="0" w:color="auto"/>
            <w:left w:val="none" w:sz="0" w:space="0" w:color="auto"/>
            <w:bottom w:val="none" w:sz="0" w:space="0" w:color="auto"/>
            <w:right w:val="none" w:sz="0" w:space="0" w:color="auto"/>
          </w:divBdr>
        </w:div>
        <w:div w:id="839779002">
          <w:marLeft w:val="640"/>
          <w:marRight w:val="0"/>
          <w:marTop w:val="0"/>
          <w:marBottom w:val="0"/>
          <w:divBdr>
            <w:top w:val="none" w:sz="0" w:space="0" w:color="auto"/>
            <w:left w:val="none" w:sz="0" w:space="0" w:color="auto"/>
            <w:bottom w:val="none" w:sz="0" w:space="0" w:color="auto"/>
            <w:right w:val="none" w:sz="0" w:space="0" w:color="auto"/>
          </w:divBdr>
        </w:div>
        <w:div w:id="257295681">
          <w:marLeft w:val="640"/>
          <w:marRight w:val="0"/>
          <w:marTop w:val="0"/>
          <w:marBottom w:val="0"/>
          <w:divBdr>
            <w:top w:val="none" w:sz="0" w:space="0" w:color="auto"/>
            <w:left w:val="none" w:sz="0" w:space="0" w:color="auto"/>
            <w:bottom w:val="none" w:sz="0" w:space="0" w:color="auto"/>
            <w:right w:val="none" w:sz="0" w:space="0" w:color="auto"/>
          </w:divBdr>
        </w:div>
        <w:div w:id="463934177">
          <w:marLeft w:val="640"/>
          <w:marRight w:val="0"/>
          <w:marTop w:val="0"/>
          <w:marBottom w:val="0"/>
          <w:divBdr>
            <w:top w:val="none" w:sz="0" w:space="0" w:color="auto"/>
            <w:left w:val="none" w:sz="0" w:space="0" w:color="auto"/>
            <w:bottom w:val="none" w:sz="0" w:space="0" w:color="auto"/>
            <w:right w:val="none" w:sz="0" w:space="0" w:color="auto"/>
          </w:divBdr>
        </w:div>
        <w:div w:id="1539199990">
          <w:marLeft w:val="640"/>
          <w:marRight w:val="0"/>
          <w:marTop w:val="0"/>
          <w:marBottom w:val="0"/>
          <w:divBdr>
            <w:top w:val="none" w:sz="0" w:space="0" w:color="auto"/>
            <w:left w:val="none" w:sz="0" w:space="0" w:color="auto"/>
            <w:bottom w:val="none" w:sz="0" w:space="0" w:color="auto"/>
            <w:right w:val="none" w:sz="0" w:space="0" w:color="auto"/>
          </w:divBdr>
        </w:div>
        <w:div w:id="1847474454">
          <w:marLeft w:val="640"/>
          <w:marRight w:val="0"/>
          <w:marTop w:val="0"/>
          <w:marBottom w:val="0"/>
          <w:divBdr>
            <w:top w:val="none" w:sz="0" w:space="0" w:color="auto"/>
            <w:left w:val="none" w:sz="0" w:space="0" w:color="auto"/>
            <w:bottom w:val="none" w:sz="0" w:space="0" w:color="auto"/>
            <w:right w:val="none" w:sz="0" w:space="0" w:color="auto"/>
          </w:divBdr>
        </w:div>
        <w:div w:id="1010331218">
          <w:marLeft w:val="640"/>
          <w:marRight w:val="0"/>
          <w:marTop w:val="0"/>
          <w:marBottom w:val="0"/>
          <w:divBdr>
            <w:top w:val="none" w:sz="0" w:space="0" w:color="auto"/>
            <w:left w:val="none" w:sz="0" w:space="0" w:color="auto"/>
            <w:bottom w:val="none" w:sz="0" w:space="0" w:color="auto"/>
            <w:right w:val="none" w:sz="0" w:space="0" w:color="auto"/>
          </w:divBdr>
        </w:div>
        <w:div w:id="1029181612">
          <w:marLeft w:val="640"/>
          <w:marRight w:val="0"/>
          <w:marTop w:val="0"/>
          <w:marBottom w:val="0"/>
          <w:divBdr>
            <w:top w:val="none" w:sz="0" w:space="0" w:color="auto"/>
            <w:left w:val="none" w:sz="0" w:space="0" w:color="auto"/>
            <w:bottom w:val="none" w:sz="0" w:space="0" w:color="auto"/>
            <w:right w:val="none" w:sz="0" w:space="0" w:color="auto"/>
          </w:divBdr>
        </w:div>
        <w:div w:id="2133208721">
          <w:marLeft w:val="640"/>
          <w:marRight w:val="0"/>
          <w:marTop w:val="0"/>
          <w:marBottom w:val="0"/>
          <w:divBdr>
            <w:top w:val="none" w:sz="0" w:space="0" w:color="auto"/>
            <w:left w:val="none" w:sz="0" w:space="0" w:color="auto"/>
            <w:bottom w:val="none" w:sz="0" w:space="0" w:color="auto"/>
            <w:right w:val="none" w:sz="0" w:space="0" w:color="auto"/>
          </w:divBdr>
        </w:div>
        <w:div w:id="902301479">
          <w:marLeft w:val="640"/>
          <w:marRight w:val="0"/>
          <w:marTop w:val="0"/>
          <w:marBottom w:val="0"/>
          <w:divBdr>
            <w:top w:val="none" w:sz="0" w:space="0" w:color="auto"/>
            <w:left w:val="none" w:sz="0" w:space="0" w:color="auto"/>
            <w:bottom w:val="none" w:sz="0" w:space="0" w:color="auto"/>
            <w:right w:val="none" w:sz="0" w:space="0" w:color="auto"/>
          </w:divBdr>
        </w:div>
        <w:div w:id="1347830982">
          <w:marLeft w:val="640"/>
          <w:marRight w:val="0"/>
          <w:marTop w:val="0"/>
          <w:marBottom w:val="0"/>
          <w:divBdr>
            <w:top w:val="none" w:sz="0" w:space="0" w:color="auto"/>
            <w:left w:val="none" w:sz="0" w:space="0" w:color="auto"/>
            <w:bottom w:val="none" w:sz="0" w:space="0" w:color="auto"/>
            <w:right w:val="none" w:sz="0" w:space="0" w:color="auto"/>
          </w:divBdr>
        </w:div>
        <w:div w:id="302151780">
          <w:marLeft w:val="640"/>
          <w:marRight w:val="0"/>
          <w:marTop w:val="0"/>
          <w:marBottom w:val="0"/>
          <w:divBdr>
            <w:top w:val="none" w:sz="0" w:space="0" w:color="auto"/>
            <w:left w:val="none" w:sz="0" w:space="0" w:color="auto"/>
            <w:bottom w:val="none" w:sz="0" w:space="0" w:color="auto"/>
            <w:right w:val="none" w:sz="0" w:space="0" w:color="auto"/>
          </w:divBdr>
        </w:div>
        <w:div w:id="1880244519">
          <w:marLeft w:val="640"/>
          <w:marRight w:val="0"/>
          <w:marTop w:val="0"/>
          <w:marBottom w:val="0"/>
          <w:divBdr>
            <w:top w:val="none" w:sz="0" w:space="0" w:color="auto"/>
            <w:left w:val="none" w:sz="0" w:space="0" w:color="auto"/>
            <w:bottom w:val="none" w:sz="0" w:space="0" w:color="auto"/>
            <w:right w:val="none" w:sz="0" w:space="0" w:color="auto"/>
          </w:divBdr>
        </w:div>
        <w:div w:id="2040082785">
          <w:marLeft w:val="640"/>
          <w:marRight w:val="0"/>
          <w:marTop w:val="0"/>
          <w:marBottom w:val="0"/>
          <w:divBdr>
            <w:top w:val="none" w:sz="0" w:space="0" w:color="auto"/>
            <w:left w:val="none" w:sz="0" w:space="0" w:color="auto"/>
            <w:bottom w:val="none" w:sz="0" w:space="0" w:color="auto"/>
            <w:right w:val="none" w:sz="0" w:space="0" w:color="auto"/>
          </w:divBdr>
        </w:div>
        <w:div w:id="1118916821">
          <w:marLeft w:val="640"/>
          <w:marRight w:val="0"/>
          <w:marTop w:val="0"/>
          <w:marBottom w:val="0"/>
          <w:divBdr>
            <w:top w:val="none" w:sz="0" w:space="0" w:color="auto"/>
            <w:left w:val="none" w:sz="0" w:space="0" w:color="auto"/>
            <w:bottom w:val="none" w:sz="0" w:space="0" w:color="auto"/>
            <w:right w:val="none" w:sz="0" w:space="0" w:color="auto"/>
          </w:divBdr>
        </w:div>
        <w:div w:id="1143279184">
          <w:marLeft w:val="640"/>
          <w:marRight w:val="0"/>
          <w:marTop w:val="0"/>
          <w:marBottom w:val="0"/>
          <w:divBdr>
            <w:top w:val="none" w:sz="0" w:space="0" w:color="auto"/>
            <w:left w:val="none" w:sz="0" w:space="0" w:color="auto"/>
            <w:bottom w:val="none" w:sz="0" w:space="0" w:color="auto"/>
            <w:right w:val="none" w:sz="0" w:space="0" w:color="auto"/>
          </w:divBdr>
        </w:div>
        <w:div w:id="1787503153">
          <w:marLeft w:val="640"/>
          <w:marRight w:val="0"/>
          <w:marTop w:val="0"/>
          <w:marBottom w:val="0"/>
          <w:divBdr>
            <w:top w:val="none" w:sz="0" w:space="0" w:color="auto"/>
            <w:left w:val="none" w:sz="0" w:space="0" w:color="auto"/>
            <w:bottom w:val="none" w:sz="0" w:space="0" w:color="auto"/>
            <w:right w:val="none" w:sz="0" w:space="0" w:color="auto"/>
          </w:divBdr>
        </w:div>
        <w:div w:id="13314097">
          <w:marLeft w:val="640"/>
          <w:marRight w:val="0"/>
          <w:marTop w:val="0"/>
          <w:marBottom w:val="0"/>
          <w:divBdr>
            <w:top w:val="none" w:sz="0" w:space="0" w:color="auto"/>
            <w:left w:val="none" w:sz="0" w:space="0" w:color="auto"/>
            <w:bottom w:val="none" w:sz="0" w:space="0" w:color="auto"/>
            <w:right w:val="none" w:sz="0" w:space="0" w:color="auto"/>
          </w:divBdr>
        </w:div>
        <w:div w:id="160854070">
          <w:marLeft w:val="640"/>
          <w:marRight w:val="0"/>
          <w:marTop w:val="0"/>
          <w:marBottom w:val="0"/>
          <w:divBdr>
            <w:top w:val="none" w:sz="0" w:space="0" w:color="auto"/>
            <w:left w:val="none" w:sz="0" w:space="0" w:color="auto"/>
            <w:bottom w:val="none" w:sz="0" w:space="0" w:color="auto"/>
            <w:right w:val="none" w:sz="0" w:space="0" w:color="auto"/>
          </w:divBdr>
        </w:div>
        <w:div w:id="1210922467">
          <w:marLeft w:val="640"/>
          <w:marRight w:val="0"/>
          <w:marTop w:val="0"/>
          <w:marBottom w:val="0"/>
          <w:divBdr>
            <w:top w:val="none" w:sz="0" w:space="0" w:color="auto"/>
            <w:left w:val="none" w:sz="0" w:space="0" w:color="auto"/>
            <w:bottom w:val="none" w:sz="0" w:space="0" w:color="auto"/>
            <w:right w:val="none" w:sz="0" w:space="0" w:color="auto"/>
          </w:divBdr>
        </w:div>
        <w:div w:id="1049764754">
          <w:marLeft w:val="640"/>
          <w:marRight w:val="0"/>
          <w:marTop w:val="0"/>
          <w:marBottom w:val="0"/>
          <w:divBdr>
            <w:top w:val="none" w:sz="0" w:space="0" w:color="auto"/>
            <w:left w:val="none" w:sz="0" w:space="0" w:color="auto"/>
            <w:bottom w:val="none" w:sz="0" w:space="0" w:color="auto"/>
            <w:right w:val="none" w:sz="0" w:space="0" w:color="auto"/>
          </w:divBdr>
        </w:div>
        <w:div w:id="1119302828">
          <w:marLeft w:val="640"/>
          <w:marRight w:val="0"/>
          <w:marTop w:val="0"/>
          <w:marBottom w:val="0"/>
          <w:divBdr>
            <w:top w:val="none" w:sz="0" w:space="0" w:color="auto"/>
            <w:left w:val="none" w:sz="0" w:space="0" w:color="auto"/>
            <w:bottom w:val="none" w:sz="0" w:space="0" w:color="auto"/>
            <w:right w:val="none" w:sz="0" w:space="0" w:color="auto"/>
          </w:divBdr>
        </w:div>
        <w:div w:id="1138450584">
          <w:marLeft w:val="640"/>
          <w:marRight w:val="0"/>
          <w:marTop w:val="0"/>
          <w:marBottom w:val="0"/>
          <w:divBdr>
            <w:top w:val="none" w:sz="0" w:space="0" w:color="auto"/>
            <w:left w:val="none" w:sz="0" w:space="0" w:color="auto"/>
            <w:bottom w:val="none" w:sz="0" w:space="0" w:color="auto"/>
            <w:right w:val="none" w:sz="0" w:space="0" w:color="auto"/>
          </w:divBdr>
        </w:div>
        <w:div w:id="410741452">
          <w:marLeft w:val="640"/>
          <w:marRight w:val="0"/>
          <w:marTop w:val="0"/>
          <w:marBottom w:val="0"/>
          <w:divBdr>
            <w:top w:val="none" w:sz="0" w:space="0" w:color="auto"/>
            <w:left w:val="none" w:sz="0" w:space="0" w:color="auto"/>
            <w:bottom w:val="none" w:sz="0" w:space="0" w:color="auto"/>
            <w:right w:val="none" w:sz="0" w:space="0" w:color="auto"/>
          </w:divBdr>
        </w:div>
        <w:div w:id="1315767386">
          <w:marLeft w:val="640"/>
          <w:marRight w:val="0"/>
          <w:marTop w:val="0"/>
          <w:marBottom w:val="0"/>
          <w:divBdr>
            <w:top w:val="none" w:sz="0" w:space="0" w:color="auto"/>
            <w:left w:val="none" w:sz="0" w:space="0" w:color="auto"/>
            <w:bottom w:val="none" w:sz="0" w:space="0" w:color="auto"/>
            <w:right w:val="none" w:sz="0" w:space="0" w:color="auto"/>
          </w:divBdr>
        </w:div>
        <w:div w:id="2070153030">
          <w:marLeft w:val="640"/>
          <w:marRight w:val="0"/>
          <w:marTop w:val="0"/>
          <w:marBottom w:val="0"/>
          <w:divBdr>
            <w:top w:val="none" w:sz="0" w:space="0" w:color="auto"/>
            <w:left w:val="none" w:sz="0" w:space="0" w:color="auto"/>
            <w:bottom w:val="none" w:sz="0" w:space="0" w:color="auto"/>
            <w:right w:val="none" w:sz="0" w:space="0" w:color="auto"/>
          </w:divBdr>
        </w:div>
        <w:div w:id="922837392">
          <w:marLeft w:val="640"/>
          <w:marRight w:val="0"/>
          <w:marTop w:val="0"/>
          <w:marBottom w:val="0"/>
          <w:divBdr>
            <w:top w:val="none" w:sz="0" w:space="0" w:color="auto"/>
            <w:left w:val="none" w:sz="0" w:space="0" w:color="auto"/>
            <w:bottom w:val="none" w:sz="0" w:space="0" w:color="auto"/>
            <w:right w:val="none" w:sz="0" w:space="0" w:color="auto"/>
          </w:divBdr>
        </w:div>
        <w:div w:id="934753544">
          <w:marLeft w:val="640"/>
          <w:marRight w:val="0"/>
          <w:marTop w:val="0"/>
          <w:marBottom w:val="0"/>
          <w:divBdr>
            <w:top w:val="none" w:sz="0" w:space="0" w:color="auto"/>
            <w:left w:val="none" w:sz="0" w:space="0" w:color="auto"/>
            <w:bottom w:val="none" w:sz="0" w:space="0" w:color="auto"/>
            <w:right w:val="none" w:sz="0" w:space="0" w:color="auto"/>
          </w:divBdr>
        </w:div>
        <w:div w:id="1976447451">
          <w:marLeft w:val="640"/>
          <w:marRight w:val="0"/>
          <w:marTop w:val="0"/>
          <w:marBottom w:val="0"/>
          <w:divBdr>
            <w:top w:val="none" w:sz="0" w:space="0" w:color="auto"/>
            <w:left w:val="none" w:sz="0" w:space="0" w:color="auto"/>
            <w:bottom w:val="none" w:sz="0" w:space="0" w:color="auto"/>
            <w:right w:val="none" w:sz="0" w:space="0" w:color="auto"/>
          </w:divBdr>
        </w:div>
        <w:div w:id="1455710222">
          <w:marLeft w:val="640"/>
          <w:marRight w:val="0"/>
          <w:marTop w:val="0"/>
          <w:marBottom w:val="0"/>
          <w:divBdr>
            <w:top w:val="none" w:sz="0" w:space="0" w:color="auto"/>
            <w:left w:val="none" w:sz="0" w:space="0" w:color="auto"/>
            <w:bottom w:val="none" w:sz="0" w:space="0" w:color="auto"/>
            <w:right w:val="none" w:sz="0" w:space="0" w:color="auto"/>
          </w:divBdr>
        </w:div>
        <w:div w:id="2115975029">
          <w:marLeft w:val="640"/>
          <w:marRight w:val="0"/>
          <w:marTop w:val="0"/>
          <w:marBottom w:val="0"/>
          <w:divBdr>
            <w:top w:val="none" w:sz="0" w:space="0" w:color="auto"/>
            <w:left w:val="none" w:sz="0" w:space="0" w:color="auto"/>
            <w:bottom w:val="none" w:sz="0" w:space="0" w:color="auto"/>
            <w:right w:val="none" w:sz="0" w:space="0" w:color="auto"/>
          </w:divBdr>
        </w:div>
        <w:div w:id="1907453271">
          <w:marLeft w:val="640"/>
          <w:marRight w:val="0"/>
          <w:marTop w:val="0"/>
          <w:marBottom w:val="0"/>
          <w:divBdr>
            <w:top w:val="none" w:sz="0" w:space="0" w:color="auto"/>
            <w:left w:val="none" w:sz="0" w:space="0" w:color="auto"/>
            <w:bottom w:val="none" w:sz="0" w:space="0" w:color="auto"/>
            <w:right w:val="none" w:sz="0" w:space="0" w:color="auto"/>
          </w:divBdr>
        </w:div>
        <w:div w:id="1857579771">
          <w:marLeft w:val="640"/>
          <w:marRight w:val="0"/>
          <w:marTop w:val="0"/>
          <w:marBottom w:val="0"/>
          <w:divBdr>
            <w:top w:val="none" w:sz="0" w:space="0" w:color="auto"/>
            <w:left w:val="none" w:sz="0" w:space="0" w:color="auto"/>
            <w:bottom w:val="none" w:sz="0" w:space="0" w:color="auto"/>
            <w:right w:val="none" w:sz="0" w:space="0" w:color="auto"/>
          </w:divBdr>
        </w:div>
        <w:div w:id="923802772">
          <w:marLeft w:val="640"/>
          <w:marRight w:val="0"/>
          <w:marTop w:val="0"/>
          <w:marBottom w:val="0"/>
          <w:divBdr>
            <w:top w:val="none" w:sz="0" w:space="0" w:color="auto"/>
            <w:left w:val="none" w:sz="0" w:space="0" w:color="auto"/>
            <w:bottom w:val="none" w:sz="0" w:space="0" w:color="auto"/>
            <w:right w:val="none" w:sz="0" w:space="0" w:color="auto"/>
          </w:divBdr>
        </w:div>
        <w:div w:id="116338315">
          <w:marLeft w:val="640"/>
          <w:marRight w:val="0"/>
          <w:marTop w:val="0"/>
          <w:marBottom w:val="0"/>
          <w:divBdr>
            <w:top w:val="none" w:sz="0" w:space="0" w:color="auto"/>
            <w:left w:val="none" w:sz="0" w:space="0" w:color="auto"/>
            <w:bottom w:val="none" w:sz="0" w:space="0" w:color="auto"/>
            <w:right w:val="none" w:sz="0" w:space="0" w:color="auto"/>
          </w:divBdr>
        </w:div>
        <w:div w:id="1591621143">
          <w:marLeft w:val="640"/>
          <w:marRight w:val="0"/>
          <w:marTop w:val="0"/>
          <w:marBottom w:val="0"/>
          <w:divBdr>
            <w:top w:val="none" w:sz="0" w:space="0" w:color="auto"/>
            <w:left w:val="none" w:sz="0" w:space="0" w:color="auto"/>
            <w:bottom w:val="none" w:sz="0" w:space="0" w:color="auto"/>
            <w:right w:val="none" w:sz="0" w:space="0" w:color="auto"/>
          </w:divBdr>
        </w:div>
        <w:div w:id="159276174">
          <w:marLeft w:val="640"/>
          <w:marRight w:val="0"/>
          <w:marTop w:val="0"/>
          <w:marBottom w:val="0"/>
          <w:divBdr>
            <w:top w:val="none" w:sz="0" w:space="0" w:color="auto"/>
            <w:left w:val="none" w:sz="0" w:space="0" w:color="auto"/>
            <w:bottom w:val="none" w:sz="0" w:space="0" w:color="auto"/>
            <w:right w:val="none" w:sz="0" w:space="0" w:color="auto"/>
          </w:divBdr>
        </w:div>
        <w:div w:id="623970042">
          <w:marLeft w:val="640"/>
          <w:marRight w:val="0"/>
          <w:marTop w:val="0"/>
          <w:marBottom w:val="0"/>
          <w:divBdr>
            <w:top w:val="none" w:sz="0" w:space="0" w:color="auto"/>
            <w:left w:val="none" w:sz="0" w:space="0" w:color="auto"/>
            <w:bottom w:val="none" w:sz="0" w:space="0" w:color="auto"/>
            <w:right w:val="none" w:sz="0" w:space="0" w:color="auto"/>
          </w:divBdr>
        </w:div>
        <w:div w:id="459148561">
          <w:marLeft w:val="640"/>
          <w:marRight w:val="0"/>
          <w:marTop w:val="0"/>
          <w:marBottom w:val="0"/>
          <w:divBdr>
            <w:top w:val="none" w:sz="0" w:space="0" w:color="auto"/>
            <w:left w:val="none" w:sz="0" w:space="0" w:color="auto"/>
            <w:bottom w:val="none" w:sz="0" w:space="0" w:color="auto"/>
            <w:right w:val="none" w:sz="0" w:space="0" w:color="auto"/>
          </w:divBdr>
        </w:div>
        <w:div w:id="1291784250">
          <w:marLeft w:val="640"/>
          <w:marRight w:val="0"/>
          <w:marTop w:val="0"/>
          <w:marBottom w:val="0"/>
          <w:divBdr>
            <w:top w:val="none" w:sz="0" w:space="0" w:color="auto"/>
            <w:left w:val="none" w:sz="0" w:space="0" w:color="auto"/>
            <w:bottom w:val="none" w:sz="0" w:space="0" w:color="auto"/>
            <w:right w:val="none" w:sz="0" w:space="0" w:color="auto"/>
          </w:divBdr>
        </w:div>
        <w:div w:id="804665885">
          <w:marLeft w:val="640"/>
          <w:marRight w:val="0"/>
          <w:marTop w:val="0"/>
          <w:marBottom w:val="0"/>
          <w:divBdr>
            <w:top w:val="none" w:sz="0" w:space="0" w:color="auto"/>
            <w:left w:val="none" w:sz="0" w:space="0" w:color="auto"/>
            <w:bottom w:val="none" w:sz="0" w:space="0" w:color="auto"/>
            <w:right w:val="none" w:sz="0" w:space="0" w:color="auto"/>
          </w:divBdr>
        </w:div>
        <w:div w:id="897935232">
          <w:marLeft w:val="640"/>
          <w:marRight w:val="0"/>
          <w:marTop w:val="0"/>
          <w:marBottom w:val="0"/>
          <w:divBdr>
            <w:top w:val="none" w:sz="0" w:space="0" w:color="auto"/>
            <w:left w:val="none" w:sz="0" w:space="0" w:color="auto"/>
            <w:bottom w:val="none" w:sz="0" w:space="0" w:color="auto"/>
            <w:right w:val="none" w:sz="0" w:space="0" w:color="auto"/>
          </w:divBdr>
        </w:div>
        <w:div w:id="616260670">
          <w:marLeft w:val="640"/>
          <w:marRight w:val="0"/>
          <w:marTop w:val="0"/>
          <w:marBottom w:val="0"/>
          <w:divBdr>
            <w:top w:val="none" w:sz="0" w:space="0" w:color="auto"/>
            <w:left w:val="none" w:sz="0" w:space="0" w:color="auto"/>
            <w:bottom w:val="none" w:sz="0" w:space="0" w:color="auto"/>
            <w:right w:val="none" w:sz="0" w:space="0" w:color="auto"/>
          </w:divBdr>
        </w:div>
        <w:div w:id="499581885">
          <w:marLeft w:val="640"/>
          <w:marRight w:val="0"/>
          <w:marTop w:val="0"/>
          <w:marBottom w:val="0"/>
          <w:divBdr>
            <w:top w:val="none" w:sz="0" w:space="0" w:color="auto"/>
            <w:left w:val="none" w:sz="0" w:space="0" w:color="auto"/>
            <w:bottom w:val="none" w:sz="0" w:space="0" w:color="auto"/>
            <w:right w:val="none" w:sz="0" w:space="0" w:color="auto"/>
          </w:divBdr>
        </w:div>
        <w:div w:id="713693896">
          <w:marLeft w:val="640"/>
          <w:marRight w:val="0"/>
          <w:marTop w:val="0"/>
          <w:marBottom w:val="0"/>
          <w:divBdr>
            <w:top w:val="none" w:sz="0" w:space="0" w:color="auto"/>
            <w:left w:val="none" w:sz="0" w:space="0" w:color="auto"/>
            <w:bottom w:val="none" w:sz="0" w:space="0" w:color="auto"/>
            <w:right w:val="none" w:sz="0" w:space="0" w:color="auto"/>
          </w:divBdr>
        </w:div>
        <w:div w:id="343289199">
          <w:marLeft w:val="640"/>
          <w:marRight w:val="0"/>
          <w:marTop w:val="0"/>
          <w:marBottom w:val="0"/>
          <w:divBdr>
            <w:top w:val="none" w:sz="0" w:space="0" w:color="auto"/>
            <w:left w:val="none" w:sz="0" w:space="0" w:color="auto"/>
            <w:bottom w:val="none" w:sz="0" w:space="0" w:color="auto"/>
            <w:right w:val="none" w:sz="0" w:space="0" w:color="auto"/>
          </w:divBdr>
        </w:div>
        <w:div w:id="926038022">
          <w:marLeft w:val="640"/>
          <w:marRight w:val="0"/>
          <w:marTop w:val="0"/>
          <w:marBottom w:val="0"/>
          <w:divBdr>
            <w:top w:val="none" w:sz="0" w:space="0" w:color="auto"/>
            <w:left w:val="none" w:sz="0" w:space="0" w:color="auto"/>
            <w:bottom w:val="none" w:sz="0" w:space="0" w:color="auto"/>
            <w:right w:val="none" w:sz="0" w:space="0" w:color="auto"/>
          </w:divBdr>
        </w:div>
        <w:div w:id="1157384086">
          <w:marLeft w:val="640"/>
          <w:marRight w:val="0"/>
          <w:marTop w:val="0"/>
          <w:marBottom w:val="0"/>
          <w:divBdr>
            <w:top w:val="none" w:sz="0" w:space="0" w:color="auto"/>
            <w:left w:val="none" w:sz="0" w:space="0" w:color="auto"/>
            <w:bottom w:val="none" w:sz="0" w:space="0" w:color="auto"/>
            <w:right w:val="none" w:sz="0" w:space="0" w:color="auto"/>
          </w:divBdr>
        </w:div>
      </w:divsChild>
    </w:div>
    <w:div w:id="1270549162">
      <w:bodyDiv w:val="1"/>
      <w:marLeft w:val="0"/>
      <w:marRight w:val="0"/>
      <w:marTop w:val="0"/>
      <w:marBottom w:val="0"/>
      <w:divBdr>
        <w:top w:val="none" w:sz="0" w:space="0" w:color="auto"/>
        <w:left w:val="none" w:sz="0" w:space="0" w:color="auto"/>
        <w:bottom w:val="none" w:sz="0" w:space="0" w:color="auto"/>
        <w:right w:val="none" w:sz="0" w:space="0" w:color="auto"/>
      </w:divBdr>
    </w:div>
    <w:div w:id="1275790377">
      <w:bodyDiv w:val="1"/>
      <w:marLeft w:val="0"/>
      <w:marRight w:val="0"/>
      <w:marTop w:val="0"/>
      <w:marBottom w:val="0"/>
      <w:divBdr>
        <w:top w:val="none" w:sz="0" w:space="0" w:color="auto"/>
        <w:left w:val="none" w:sz="0" w:space="0" w:color="auto"/>
        <w:bottom w:val="none" w:sz="0" w:space="0" w:color="auto"/>
        <w:right w:val="none" w:sz="0" w:space="0" w:color="auto"/>
      </w:divBdr>
      <w:divsChild>
        <w:div w:id="728768245">
          <w:marLeft w:val="640"/>
          <w:marRight w:val="0"/>
          <w:marTop w:val="0"/>
          <w:marBottom w:val="0"/>
          <w:divBdr>
            <w:top w:val="none" w:sz="0" w:space="0" w:color="auto"/>
            <w:left w:val="none" w:sz="0" w:space="0" w:color="auto"/>
            <w:bottom w:val="none" w:sz="0" w:space="0" w:color="auto"/>
            <w:right w:val="none" w:sz="0" w:space="0" w:color="auto"/>
          </w:divBdr>
        </w:div>
        <w:div w:id="1568563706">
          <w:marLeft w:val="640"/>
          <w:marRight w:val="0"/>
          <w:marTop w:val="0"/>
          <w:marBottom w:val="0"/>
          <w:divBdr>
            <w:top w:val="none" w:sz="0" w:space="0" w:color="auto"/>
            <w:left w:val="none" w:sz="0" w:space="0" w:color="auto"/>
            <w:bottom w:val="none" w:sz="0" w:space="0" w:color="auto"/>
            <w:right w:val="none" w:sz="0" w:space="0" w:color="auto"/>
          </w:divBdr>
        </w:div>
        <w:div w:id="363947368">
          <w:marLeft w:val="640"/>
          <w:marRight w:val="0"/>
          <w:marTop w:val="0"/>
          <w:marBottom w:val="0"/>
          <w:divBdr>
            <w:top w:val="none" w:sz="0" w:space="0" w:color="auto"/>
            <w:left w:val="none" w:sz="0" w:space="0" w:color="auto"/>
            <w:bottom w:val="none" w:sz="0" w:space="0" w:color="auto"/>
            <w:right w:val="none" w:sz="0" w:space="0" w:color="auto"/>
          </w:divBdr>
        </w:div>
        <w:div w:id="1952080364">
          <w:marLeft w:val="640"/>
          <w:marRight w:val="0"/>
          <w:marTop w:val="0"/>
          <w:marBottom w:val="0"/>
          <w:divBdr>
            <w:top w:val="none" w:sz="0" w:space="0" w:color="auto"/>
            <w:left w:val="none" w:sz="0" w:space="0" w:color="auto"/>
            <w:bottom w:val="none" w:sz="0" w:space="0" w:color="auto"/>
            <w:right w:val="none" w:sz="0" w:space="0" w:color="auto"/>
          </w:divBdr>
        </w:div>
        <w:div w:id="379667996">
          <w:marLeft w:val="640"/>
          <w:marRight w:val="0"/>
          <w:marTop w:val="0"/>
          <w:marBottom w:val="0"/>
          <w:divBdr>
            <w:top w:val="none" w:sz="0" w:space="0" w:color="auto"/>
            <w:left w:val="none" w:sz="0" w:space="0" w:color="auto"/>
            <w:bottom w:val="none" w:sz="0" w:space="0" w:color="auto"/>
            <w:right w:val="none" w:sz="0" w:space="0" w:color="auto"/>
          </w:divBdr>
        </w:div>
        <w:div w:id="205990933">
          <w:marLeft w:val="640"/>
          <w:marRight w:val="0"/>
          <w:marTop w:val="0"/>
          <w:marBottom w:val="0"/>
          <w:divBdr>
            <w:top w:val="none" w:sz="0" w:space="0" w:color="auto"/>
            <w:left w:val="none" w:sz="0" w:space="0" w:color="auto"/>
            <w:bottom w:val="none" w:sz="0" w:space="0" w:color="auto"/>
            <w:right w:val="none" w:sz="0" w:space="0" w:color="auto"/>
          </w:divBdr>
        </w:div>
        <w:div w:id="1336684160">
          <w:marLeft w:val="640"/>
          <w:marRight w:val="0"/>
          <w:marTop w:val="0"/>
          <w:marBottom w:val="0"/>
          <w:divBdr>
            <w:top w:val="none" w:sz="0" w:space="0" w:color="auto"/>
            <w:left w:val="none" w:sz="0" w:space="0" w:color="auto"/>
            <w:bottom w:val="none" w:sz="0" w:space="0" w:color="auto"/>
            <w:right w:val="none" w:sz="0" w:space="0" w:color="auto"/>
          </w:divBdr>
        </w:div>
        <w:div w:id="606162371">
          <w:marLeft w:val="640"/>
          <w:marRight w:val="0"/>
          <w:marTop w:val="0"/>
          <w:marBottom w:val="0"/>
          <w:divBdr>
            <w:top w:val="none" w:sz="0" w:space="0" w:color="auto"/>
            <w:left w:val="none" w:sz="0" w:space="0" w:color="auto"/>
            <w:bottom w:val="none" w:sz="0" w:space="0" w:color="auto"/>
            <w:right w:val="none" w:sz="0" w:space="0" w:color="auto"/>
          </w:divBdr>
        </w:div>
        <w:div w:id="1673683344">
          <w:marLeft w:val="640"/>
          <w:marRight w:val="0"/>
          <w:marTop w:val="0"/>
          <w:marBottom w:val="0"/>
          <w:divBdr>
            <w:top w:val="none" w:sz="0" w:space="0" w:color="auto"/>
            <w:left w:val="none" w:sz="0" w:space="0" w:color="auto"/>
            <w:bottom w:val="none" w:sz="0" w:space="0" w:color="auto"/>
            <w:right w:val="none" w:sz="0" w:space="0" w:color="auto"/>
          </w:divBdr>
        </w:div>
        <w:div w:id="1492023575">
          <w:marLeft w:val="640"/>
          <w:marRight w:val="0"/>
          <w:marTop w:val="0"/>
          <w:marBottom w:val="0"/>
          <w:divBdr>
            <w:top w:val="none" w:sz="0" w:space="0" w:color="auto"/>
            <w:left w:val="none" w:sz="0" w:space="0" w:color="auto"/>
            <w:bottom w:val="none" w:sz="0" w:space="0" w:color="auto"/>
            <w:right w:val="none" w:sz="0" w:space="0" w:color="auto"/>
          </w:divBdr>
        </w:div>
        <w:div w:id="1261177849">
          <w:marLeft w:val="640"/>
          <w:marRight w:val="0"/>
          <w:marTop w:val="0"/>
          <w:marBottom w:val="0"/>
          <w:divBdr>
            <w:top w:val="none" w:sz="0" w:space="0" w:color="auto"/>
            <w:left w:val="none" w:sz="0" w:space="0" w:color="auto"/>
            <w:bottom w:val="none" w:sz="0" w:space="0" w:color="auto"/>
            <w:right w:val="none" w:sz="0" w:space="0" w:color="auto"/>
          </w:divBdr>
        </w:div>
        <w:div w:id="1062675961">
          <w:marLeft w:val="640"/>
          <w:marRight w:val="0"/>
          <w:marTop w:val="0"/>
          <w:marBottom w:val="0"/>
          <w:divBdr>
            <w:top w:val="none" w:sz="0" w:space="0" w:color="auto"/>
            <w:left w:val="none" w:sz="0" w:space="0" w:color="auto"/>
            <w:bottom w:val="none" w:sz="0" w:space="0" w:color="auto"/>
            <w:right w:val="none" w:sz="0" w:space="0" w:color="auto"/>
          </w:divBdr>
        </w:div>
        <w:div w:id="1121459385">
          <w:marLeft w:val="640"/>
          <w:marRight w:val="0"/>
          <w:marTop w:val="0"/>
          <w:marBottom w:val="0"/>
          <w:divBdr>
            <w:top w:val="none" w:sz="0" w:space="0" w:color="auto"/>
            <w:left w:val="none" w:sz="0" w:space="0" w:color="auto"/>
            <w:bottom w:val="none" w:sz="0" w:space="0" w:color="auto"/>
            <w:right w:val="none" w:sz="0" w:space="0" w:color="auto"/>
          </w:divBdr>
        </w:div>
        <w:div w:id="1253395522">
          <w:marLeft w:val="640"/>
          <w:marRight w:val="0"/>
          <w:marTop w:val="0"/>
          <w:marBottom w:val="0"/>
          <w:divBdr>
            <w:top w:val="none" w:sz="0" w:space="0" w:color="auto"/>
            <w:left w:val="none" w:sz="0" w:space="0" w:color="auto"/>
            <w:bottom w:val="none" w:sz="0" w:space="0" w:color="auto"/>
            <w:right w:val="none" w:sz="0" w:space="0" w:color="auto"/>
          </w:divBdr>
        </w:div>
        <w:div w:id="232082344">
          <w:marLeft w:val="640"/>
          <w:marRight w:val="0"/>
          <w:marTop w:val="0"/>
          <w:marBottom w:val="0"/>
          <w:divBdr>
            <w:top w:val="none" w:sz="0" w:space="0" w:color="auto"/>
            <w:left w:val="none" w:sz="0" w:space="0" w:color="auto"/>
            <w:bottom w:val="none" w:sz="0" w:space="0" w:color="auto"/>
            <w:right w:val="none" w:sz="0" w:space="0" w:color="auto"/>
          </w:divBdr>
        </w:div>
        <w:div w:id="1114135859">
          <w:marLeft w:val="640"/>
          <w:marRight w:val="0"/>
          <w:marTop w:val="0"/>
          <w:marBottom w:val="0"/>
          <w:divBdr>
            <w:top w:val="none" w:sz="0" w:space="0" w:color="auto"/>
            <w:left w:val="none" w:sz="0" w:space="0" w:color="auto"/>
            <w:bottom w:val="none" w:sz="0" w:space="0" w:color="auto"/>
            <w:right w:val="none" w:sz="0" w:space="0" w:color="auto"/>
          </w:divBdr>
        </w:div>
        <w:div w:id="1671566602">
          <w:marLeft w:val="640"/>
          <w:marRight w:val="0"/>
          <w:marTop w:val="0"/>
          <w:marBottom w:val="0"/>
          <w:divBdr>
            <w:top w:val="none" w:sz="0" w:space="0" w:color="auto"/>
            <w:left w:val="none" w:sz="0" w:space="0" w:color="auto"/>
            <w:bottom w:val="none" w:sz="0" w:space="0" w:color="auto"/>
            <w:right w:val="none" w:sz="0" w:space="0" w:color="auto"/>
          </w:divBdr>
        </w:div>
        <w:div w:id="1091857714">
          <w:marLeft w:val="640"/>
          <w:marRight w:val="0"/>
          <w:marTop w:val="0"/>
          <w:marBottom w:val="0"/>
          <w:divBdr>
            <w:top w:val="none" w:sz="0" w:space="0" w:color="auto"/>
            <w:left w:val="none" w:sz="0" w:space="0" w:color="auto"/>
            <w:bottom w:val="none" w:sz="0" w:space="0" w:color="auto"/>
            <w:right w:val="none" w:sz="0" w:space="0" w:color="auto"/>
          </w:divBdr>
        </w:div>
        <w:div w:id="695470711">
          <w:marLeft w:val="640"/>
          <w:marRight w:val="0"/>
          <w:marTop w:val="0"/>
          <w:marBottom w:val="0"/>
          <w:divBdr>
            <w:top w:val="none" w:sz="0" w:space="0" w:color="auto"/>
            <w:left w:val="none" w:sz="0" w:space="0" w:color="auto"/>
            <w:bottom w:val="none" w:sz="0" w:space="0" w:color="auto"/>
            <w:right w:val="none" w:sz="0" w:space="0" w:color="auto"/>
          </w:divBdr>
        </w:div>
        <w:div w:id="480193480">
          <w:marLeft w:val="640"/>
          <w:marRight w:val="0"/>
          <w:marTop w:val="0"/>
          <w:marBottom w:val="0"/>
          <w:divBdr>
            <w:top w:val="none" w:sz="0" w:space="0" w:color="auto"/>
            <w:left w:val="none" w:sz="0" w:space="0" w:color="auto"/>
            <w:bottom w:val="none" w:sz="0" w:space="0" w:color="auto"/>
            <w:right w:val="none" w:sz="0" w:space="0" w:color="auto"/>
          </w:divBdr>
        </w:div>
        <w:div w:id="473570636">
          <w:marLeft w:val="640"/>
          <w:marRight w:val="0"/>
          <w:marTop w:val="0"/>
          <w:marBottom w:val="0"/>
          <w:divBdr>
            <w:top w:val="none" w:sz="0" w:space="0" w:color="auto"/>
            <w:left w:val="none" w:sz="0" w:space="0" w:color="auto"/>
            <w:bottom w:val="none" w:sz="0" w:space="0" w:color="auto"/>
            <w:right w:val="none" w:sz="0" w:space="0" w:color="auto"/>
          </w:divBdr>
        </w:div>
        <w:div w:id="590161574">
          <w:marLeft w:val="640"/>
          <w:marRight w:val="0"/>
          <w:marTop w:val="0"/>
          <w:marBottom w:val="0"/>
          <w:divBdr>
            <w:top w:val="none" w:sz="0" w:space="0" w:color="auto"/>
            <w:left w:val="none" w:sz="0" w:space="0" w:color="auto"/>
            <w:bottom w:val="none" w:sz="0" w:space="0" w:color="auto"/>
            <w:right w:val="none" w:sz="0" w:space="0" w:color="auto"/>
          </w:divBdr>
        </w:div>
        <w:div w:id="1420830688">
          <w:marLeft w:val="640"/>
          <w:marRight w:val="0"/>
          <w:marTop w:val="0"/>
          <w:marBottom w:val="0"/>
          <w:divBdr>
            <w:top w:val="none" w:sz="0" w:space="0" w:color="auto"/>
            <w:left w:val="none" w:sz="0" w:space="0" w:color="auto"/>
            <w:bottom w:val="none" w:sz="0" w:space="0" w:color="auto"/>
            <w:right w:val="none" w:sz="0" w:space="0" w:color="auto"/>
          </w:divBdr>
        </w:div>
        <w:div w:id="473529197">
          <w:marLeft w:val="640"/>
          <w:marRight w:val="0"/>
          <w:marTop w:val="0"/>
          <w:marBottom w:val="0"/>
          <w:divBdr>
            <w:top w:val="none" w:sz="0" w:space="0" w:color="auto"/>
            <w:left w:val="none" w:sz="0" w:space="0" w:color="auto"/>
            <w:bottom w:val="none" w:sz="0" w:space="0" w:color="auto"/>
            <w:right w:val="none" w:sz="0" w:space="0" w:color="auto"/>
          </w:divBdr>
        </w:div>
        <w:div w:id="1362627497">
          <w:marLeft w:val="640"/>
          <w:marRight w:val="0"/>
          <w:marTop w:val="0"/>
          <w:marBottom w:val="0"/>
          <w:divBdr>
            <w:top w:val="none" w:sz="0" w:space="0" w:color="auto"/>
            <w:left w:val="none" w:sz="0" w:space="0" w:color="auto"/>
            <w:bottom w:val="none" w:sz="0" w:space="0" w:color="auto"/>
            <w:right w:val="none" w:sz="0" w:space="0" w:color="auto"/>
          </w:divBdr>
        </w:div>
        <w:div w:id="128937023">
          <w:marLeft w:val="640"/>
          <w:marRight w:val="0"/>
          <w:marTop w:val="0"/>
          <w:marBottom w:val="0"/>
          <w:divBdr>
            <w:top w:val="none" w:sz="0" w:space="0" w:color="auto"/>
            <w:left w:val="none" w:sz="0" w:space="0" w:color="auto"/>
            <w:bottom w:val="none" w:sz="0" w:space="0" w:color="auto"/>
            <w:right w:val="none" w:sz="0" w:space="0" w:color="auto"/>
          </w:divBdr>
        </w:div>
        <w:div w:id="1324239035">
          <w:marLeft w:val="640"/>
          <w:marRight w:val="0"/>
          <w:marTop w:val="0"/>
          <w:marBottom w:val="0"/>
          <w:divBdr>
            <w:top w:val="none" w:sz="0" w:space="0" w:color="auto"/>
            <w:left w:val="none" w:sz="0" w:space="0" w:color="auto"/>
            <w:bottom w:val="none" w:sz="0" w:space="0" w:color="auto"/>
            <w:right w:val="none" w:sz="0" w:space="0" w:color="auto"/>
          </w:divBdr>
        </w:div>
        <w:div w:id="1733576164">
          <w:marLeft w:val="640"/>
          <w:marRight w:val="0"/>
          <w:marTop w:val="0"/>
          <w:marBottom w:val="0"/>
          <w:divBdr>
            <w:top w:val="none" w:sz="0" w:space="0" w:color="auto"/>
            <w:left w:val="none" w:sz="0" w:space="0" w:color="auto"/>
            <w:bottom w:val="none" w:sz="0" w:space="0" w:color="auto"/>
            <w:right w:val="none" w:sz="0" w:space="0" w:color="auto"/>
          </w:divBdr>
        </w:div>
        <w:div w:id="507409951">
          <w:marLeft w:val="640"/>
          <w:marRight w:val="0"/>
          <w:marTop w:val="0"/>
          <w:marBottom w:val="0"/>
          <w:divBdr>
            <w:top w:val="none" w:sz="0" w:space="0" w:color="auto"/>
            <w:left w:val="none" w:sz="0" w:space="0" w:color="auto"/>
            <w:bottom w:val="none" w:sz="0" w:space="0" w:color="auto"/>
            <w:right w:val="none" w:sz="0" w:space="0" w:color="auto"/>
          </w:divBdr>
        </w:div>
        <w:div w:id="901796108">
          <w:marLeft w:val="640"/>
          <w:marRight w:val="0"/>
          <w:marTop w:val="0"/>
          <w:marBottom w:val="0"/>
          <w:divBdr>
            <w:top w:val="none" w:sz="0" w:space="0" w:color="auto"/>
            <w:left w:val="none" w:sz="0" w:space="0" w:color="auto"/>
            <w:bottom w:val="none" w:sz="0" w:space="0" w:color="auto"/>
            <w:right w:val="none" w:sz="0" w:space="0" w:color="auto"/>
          </w:divBdr>
        </w:div>
        <w:div w:id="85077748">
          <w:marLeft w:val="640"/>
          <w:marRight w:val="0"/>
          <w:marTop w:val="0"/>
          <w:marBottom w:val="0"/>
          <w:divBdr>
            <w:top w:val="none" w:sz="0" w:space="0" w:color="auto"/>
            <w:left w:val="none" w:sz="0" w:space="0" w:color="auto"/>
            <w:bottom w:val="none" w:sz="0" w:space="0" w:color="auto"/>
            <w:right w:val="none" w:sz="0" w:space="0" w:color="auto"/>
          </w:divBdr>
        </w:div>
        <w:div w:id="905259752">
          <w:marLeft w:val="640"/>
          <w:marRight w:val="0"/>
          <w:marTop w:val="0"/>
          <w:marBottom w:val="0"/>
          <w:divBdr>
            <w:top w:val="none" w:sz="0" w:space="0" w:color="auto"/>
            <w:left w:val="none" w:sz="0" w:space="0" w:color="auto"/>
            <w:bottom w:val="none" w:sz="0" w:space="0" w:color="auto"/>
            <w:right w:val="none" w:sz="0" w:space="0" w:color="auto"/>
          </w:divBdr>
        </w:div>
        <w:div w:id="506795314">
          <w:marLeft w:val="640"/>
          <w:marRight w:val="0"/>
          <w:marTop w:val="0"/>
          <w:marBottom w:val="0"/>
          <w:divBdr>
            <w:top w:val="none" w:sz="0" w:space="0" w:color="auto"/>
            <w:left w:val="none" w:sz="0" w:space="0" w:color="auto"/>
            <w:bottom w:val="none" w:sz="0" w:space="0" w:color="auto"/>
            <w:right w:val="none" w:sz="0" w:space="0" w:color="auto"/>
          </w:divBdr>
        </w:div>
        <w:div w:id="1610091120">
          <w:marLeft w:val="640"/>
          <w:marRight w:val="0"/>
          <w:marTop w:val="0"/>
          <w:marBottom w:val="0"/>
          <w:divBdr>
            <w:top w:val="none" w:sz="0" w:space="0" w:color="auto"/>
            <w:left w:val="none" w:sz="0" w:space="0" w:color="auto"/>
            <w:bottom w:val="none" w:sz="0" w:space="0" w:color="auto"/>
            <w:right w:val="none" w:sz="0" w:space="0" w:color="auto"/>
          </w:divBdr>
        </w:div>
        <w:div w:id="234583991">
          <w:marLeft w:val="640"/>
          <w:marRight w:val="0"/>
          <w:marTop w:val="0"/>
          <w:marBottom w:val="0"/>
          <w:divBdr>
            <w:top w:val="none" w:sz="0" w:space="0" w:color="auto"/>
            <w:left w:val="none" w:sz="0" w:space="0" w:color="auto"/>
            <w:bottom w:val="none" w:sz="0" w:space="0" w:color="auto"/>
            <w:right w:val="none" w:sz="0" w:space="0" w:color="auto"/>
          </w:divBdr>
        </w:div>
        <w:div w:id="2000033070">
          <w:marLeft w:val="640"/>
          <w:marRight w:val="0"/>
          <w:marTop w:val="0"/>
          <w:marBottom w:val="0"/>
          <w:divBdr>
            <w:top w:val="none" w:sz="0" w:space="0" w:color="auto"/>
            <w:left w:val="none" w:sz="0" w:space="0" w:color="auto"/>
            <w:bottom w:val="none" w:sz="0" w:space="0" w:color="auto"/>
            <w:right w:val="none" w:sz="0" w:space="0" w:color="auto"/>
          </w:divBdr>
        </w:div>
        <w:div w:id="1450540850">
          <w:marLeft w:val="640"/>
          <w:marRight w:val="0"/>
          <w:marTop w:val="0"/>
          <w:marBottom w:val="0"/>
          <w:divBdr>
            <w:top w:val="none" w:sz="0" w:space="0" w:color="auto"/>
            <w:left w:val="none" w:sz="0" w:space="0" w:color="auto"/>
            <w:bottom w:val="none" w:sz="0" w:space="0" w:color="auto"/>
            <w:right w:val="none" w:sz="0" w:space="0" w:color="auto"/>
          </w:divBdr>
        </w:div>
        <w:div w:id="1179857357">
          <w:marLeft w:val="640"/>
          <w:marRight w:val="0"/>
          <w:marTop w:val="0"/>
          <w:marBottom w:val="0"/>
          <w:divBdr>
            <w:top w:val="none" w:sz="0" w:space="0" w:color="auto"/>
            <w:left w:val="none" w:sz="0" w:space="0" w:color="auto"/>
            <w:bottom w:val="none" w:sz="0" w:space="0" w:color="auto"/>
            <w:right w:val="none" w:sz="0" w:space="0" w:color="auto"/>
          </w:divBdr>
        </w:div>
        <w:div w:id="1124813278">
          <w:marLeft w:val="640"/>
          <w:marRight w:val="0"/>
          <w:marTop w:val="0"/>
          <w:marBottom w:val="0"/>
          <w:divBdr>
            <w:top w:val="none" w:sz="0" w:space="0" w:color="auto"/>
            <w:left w:val="none" w:sz="0" w:space="0" w:color="auto"/>
            <w:bottom w:val="none" w:sz="0" w:space="0" w:color="auto"/>
            <w:right w:val="none" w:sz="0" w:space="0" w:color="auto"/>
          </w:divBdr>
        </w:div>
        <w:div w:id="1530296781">
          <w:marLeft w:val="640"/>
          <w:marRight w:val="0"/>
          <w:marTop w:val="0"/>
          <w:marBottom w:val="0"/>
          <w:divBdr>
            <w:top w:val="none" w:sz="0" w:space="0" w:color="auto"/>
            <w:left w:val="none" w:sz="0" w:space="0" w:color="auto"/>
            <w:bottom w:val="none" w:sz="0" w:space="0" w:color="auto"/>
            <w:right w:val="none" w:sz="0" w:space="0" w:color="auto"/>
          </w:divBdr>
        </w:div>
        <w:div w:id="178855328">
          <w:marLeft w:val="640"/>
          <w:marRight w:val="0"/>
          <w:marTop w:val="0"/>
          <w:marBottom w:val="0"/>
          <w:divBdr>
            <w:top w:val="none" w:sz="0" w:space="0" w:color="auto"/>
            <w:left w:val="none" w:sz="0" w:space="0" w:color="auto"/>
            <w:bottom w:val="none" w:sz="0" w:space="0" w:color="auto"/>
            <w:right w:val="none" w:sz="0" w:space="0" w:color="auto"/>
          </w:divBdr>
        </w:div>
        <w:div w:id="1310940474">
          <w:marLeft w:val="640"/>
          <w:marRight w:val="0"/>
          <w:marTop w:val="0"/>
          <w:marBottom w:val="0"/>
          <w:divBdr>
            <w:top w:val="none" w:sz="0" w:space="0" w:color="auto"/>
            <w:left w:val="none" w:sz="0" w:space="0" w:color="auto"/>
            <w:bottom w:val="none" w:sz="0" w:space="0" w:color="auto"/>
            <w:right w:val="none" w:sz="0" w:space="0" w:color="auto"/>
          </w:divBdr>
        </w:div>
        <w:div w:id="1609849585">
          <w:marLeft w:val="640"/>
          <w:marRight w:val="0"/>
          <w:marTop w:val="0"/>
          <w:marBottom w:val="0"/>
          <w:divBdr>
            <w:top w:val="none" w:sz="0" w:space="0" w:color="auto"/>
            <w:left w:val="none" w:sz="0" w:space="0" w:color="auto"/>
            <w:bottom w:val="none" w:sz="0" w:space="0" w:color="auto"/>
            <w:right w:val="none" w:sz="0" w:space="0" w:color="auto"/>
          </w:divBdr>
        </w:div>
        <w:div w:id="567155236">
          <w:marLeft w:val="640"/>
          <w:marRight w:val="0"/>
          <w:marTop w:val="0"/>
          <w:marBottom w:val="0"/>
          <w:divBdr>
            <w:top w:val="none" w:sz="0" w:space="0" w:color="auto"/>
            <w:left w:val="none" w:sz="0" w:space="0" w:color="auto"/>
            <w:bottom w:val="none" w:sz="0" w:space="0" w:color="auto"/>
            <w:right w:val="none" w:sz="0" w:space="0" w:color="auto"/>
          </w:divBdr>
        </w:div>
        <w:div w:id="216286008">
          <w:marLeft w:val="640"/>
          <w:marRight w:val="0"/>
          <w:marTop w:val="0"/>
          <w:marBottom w:val="0"/>
          <w:divBdr>
            <w:top w:val="none" w:sz="0" w:space="0" w:color="auto"/>
            <w:left w:val="none" w:sz="0" w:space="0" w:color="auto"/>
            <w:bottom w:val="none" w:sz="0" w:space="0" w:color="auto"/>
            <w:right w:val="none" w:sz="0" w:space="0" w:color="auto"/>
          </w:divBdr>
        </w:div>
        <w:div w:id="474109648">
          <w:marLeft w:val="640"/>
          <w:marRight w:val="0"/>
          <w:marTop w:val="0"/>
          <w:marBottom w:val="0"/>
          <w:divBdr>
            <w:top w:val="none" w:sz="0" w:space="0" w:color="auto"/>
            <w:left w:val="none" w:sz="0" w:space="0" w:color="auto"/>
            <w:bottom w:val="none" w:sz="0" w:space="0" w:color="auto"/>
            <w:right w:val="none" w:sz="0" w:space="0" w:color="auto"/>
          </w:divBdr>
        </w:div>
        <w:div w:id="90709649">
          <w:marLeft w:val="640"/>
          <w:marRight w:val="0"/>
          <w:marTop w:val="0"/>
          <w:marBottom w:val="0"/>
          <w:divBdr>
            <w:top w:val="none" w:sz="0" w:space="0" w:color="auto"/>
            <w:left w:val="none" w:sz="0" w:space="0" w:color="auto"/>
            <w:bottom w:val="none" w:sz="0" w:space="0" w:color="auto"/>
            <w:right w:val="none" w:sz="0" w:space="0" w:color="auto"/>
          </w:divBdr>
        </w:div>
        <w:div w:id="1411585119">
          <w:marLeft w:val="640"/>
          <w:marRight w:val="0"/>
          <w:marTop w:val="0"/>
          <w:marBottom w:val="0"/>
          <w:divBdr>
            <w:top w:val="none" w:sz="0" w:space="0" w:color="auto"/>
            <w:left w:val="none" w:sz="0" w:space="0" w:color="auto"/>
            <w:bottom w:val="none" w:sz="0" w:space="0" w:color="auto"/>
            <w:right w:val="none" w:sz="0" w:space="0" w:color="auto"/>
          </w:divBdr>
        </w:div>
        <w:div w:id="20784851">
          <w:marLeft w:val="640"/>
          <w:marRight w:val="0"/>
          <w:marTop w:val="0"/>
          <w:marBottom w:val="0"/>
          <w:divBdr>
            <w:top w:val="none" w:sz="0" w:space="0" w:color="auto"/>
            <w:left w:val="none" w:sz="0" w:space="0" w:color="auto"/>
            <w:bottom w:val="none" w:sz="0" w:space="0" w:color="auto"/>
            <w:right w:val="none" w:sz="0" w:space="0" w:color="auto"/>
          </w:divBdr>
        </w:div>
        <w:div w:id="1121924197">
          <w:marLeft w:val="640"/>
          <w:marRight w:val="0"/>
          <w:marTop w:val="0"/>
          <w:marBottom w:val="0"/>
          <w:divBdr>
            <w:top w:val="none" w:sz="0" w:space="0" w:color="auto"/>
            <w:left w:val="none" w:sz="0" w:space="0" w:color="auto"/>
            <w:bottom w:val="none" w:sz="0" w:space="0" w:color="auto"/>
            <w:right w:val="none" w:sz="0" w:space="0" w:color="auto"/>
          </w:divBdr>
        </w:div>
        <w:div w:id="744642718">
          <w:marLeft w:val="640"/>
          <w:marRight w:val="0"/>
          <w:marTop w:val="0"/>
          <w:marBottom w:val="0"/>
          <w:divBdr>
            <w:top w:val="none" w:sz="0" w:space="0" w:color="auto"/>
            <w:left w:val="none" w:sz="0" w:space="0" w:color="auto"/>
            <w:bottom w:val="none" w:sz="0" w:space="0" w:color="auto"/>
            <w:right w:val="none" w:sz="0" w:space="0" w:color="auto"/>
          </w:divBdr>
        </w:div>
        <w:div w:id="42294459">
          <w:marLeft w:val="640"/>
          <w:marRight w:val="0"/>
          <w:marTop w:val="0"/>
          <w:marBottom w:val="0"/>
          <w:divBdr>
            <w:top w:val="none" w:sz="0" w:space="0" w:color="auto"/>
            <w:left w:val="none" w:sz="0" w:space="0" w:color="auto"/>
            <w:bottom w:val="none" w:sz="0" w:space="0" w:color="auto"/>
            <w:right w:val="none" w:sz="0" w:space="0" w:color="auto"/>
          </w:divBdr>
        </w:div>
        <w:div w:id="1001619400">
          <w:marLeft w:val="640"/>
          <w:marRight w:val="0"/>
          <w:marTop w:val="0"/>
          <w:marBottom w:val="0"/>
          <w:divBdr>
            <w:top w:val="none" w:sz="0" w:space="0" w:color="auto"/>
            <w:left w:val="none" w:sz="0" w:space="0" w:color="auto"/>
            <w:bottom w:val="none" w:sz="0" w:space="0" w:color="auto"/>
            <w:right w:val="none" w:sz="0" w:space="0" w:color="auto"/>
          </w:divBdr>
        </w:div>
        <w:div w:id="798456585">
          <w:marLeft w:val="640"/>
          <w:marRight w:val="0"/>
          <w:marTop w:val="0"/>
          <w:marBottom w:val="0"/>
          <w:divBdr>
            <w:top w:val="none" w:sz="0" w:space="0" w:color="auto"/>
            <w:left w:val="none" w:sz="0" w:space="0" w:color="auto"/>
            <w:bottom w:val="none" w:sz="0" w:space="0" w:color="auto"/>
            <w:right w:val="none" w:sz="0" w:space="0" w:color="auto"/>
          </w:divBdr>
        </w:div>
        <w:div w:id="1837958894">
          <w:marLeft w:val="640"/>
          <w:marRight w:val="0"/>
          <w:marTop w:val="0"/>
          <w:marBottom w:val="0"/>
          <w:divBdr>
            <w:top w:val="none" w:sz="0" w:space="0" w:color="auto"/>
            <w:left w:val="none" w:sz="0" w:space="0" w:color="auto"/>
            <w:bottom w:val="none" w:sz="0" w:space="0" w:color="auto"/>
            <w:right w:val="none" w:sz="0" w:space="0" w:color="auto"/>
          </w:divBdr>
        </w:div>
        <w:div w:id="1086462355">
          <w:marLeft w:val="640"/>
          <w:marRight w:val="0"/>
          <w:marTop w:val="0"/>
          <w:marBottom w:val="0"/>
          <w:divBdr>
            <w:top w:val="none" w:sz="0" w:space="0" w:color="auto"/>
            <w:left w:val="none" w:sz="0" w:space="0" w:color="auto"/>
            <w:bottom w:val="none" w:sz="0" w:space="0" w:color="auto"/>
            <w:right w:val="none" w:sz="0" w:space="0" w:color="auto"/>
          </w:divBdr>
        </w:div>
        <w:div w:id="2001958551">
          <w:marLeft w:val="640"/>
          <w:marRight w:val="0"/>
          <w:marTop w:val="0"/>
          <w:marBottom w:val="0"/>
          <w:divBdr>
            <w:top w:val="none" w:sz="0" w:space="0" w:color="auto"/>
            <w:left w:val="none" w:sz="0" w:space="0" w:color="auto"/>
            <w:bottom w:val="none" w:sz="0" w:space="0" w:color="auto"/>
            <w:right w:val="none" w:sz="0" w:space="0" w:color="auto"/>
          </w:divBdr>
        </w:div>
        <w:div w:id="1998419548">
          <w:marLeft w:val="640"/>
          <w:marRight w:val="0"/>
          <w:marTop w:val="0"/>
          <w:marBottom w:val="0"/>
          <w:divBdr>
            <w:top w:val="none" w:sz="0" w:space="0" w:color="auto"/>
            <w:left w:val="none" w:sz="0" w:space="0" w:color="auto"/>
            <w:bottom w:val="none" w:sz="0" w:space="0" w:color="auto"/>
            <w:right w:val="none" w:sz="0" w:space="0" w:color="auto"/>
          </w:divBdr>
        </w:div>
        <w:div w:id="1608461770">
          <w:marLeft w:val="640"/>
          <w:marRight w:val="0"/>
          <w:marTop w:val="0"/>
          <w:marBottom w:val="0"/>
          <w:divBdr>
            <w:top w:val="none" w:sz="0" w:space="0" w:color="auto"/>
            <w:left w:val="none" w:sz="0" w:space="0" w:color="auto"/>
            <w:bottom w:val="none" w:sz="0" w:space="0" w:color="auto"/>
            <w:right w:val="none" w:sz="0" w:space="0" w:color="auto"/>
          </w:divBdr>
        </w:div>
        <w:div w:id="390152489">
          <w:marLeft w:val="640"/>
          <w:marRight w:val="0"/>
          <w:marTop w:val="0"/>
          <w:marBottom w:val="0"/>
          <w:divBdr>
            <w:top w:val="none" w:sz="0" w:space="0" w:color="auto"/>
            <w:left w:val="none" w:sz="0" w:space="0" w:color="auto"/>
            <w:bottom w:val="none" w:sz="0" w:space="0" w:color="auto"/>
            <w:right w:val="none" w:sz="0" w:space="0" w:color="auto"/>
          </w:divBdr>
        </w:div>
        <w:div w:id="1451977990">
          <w:marLeft w:val="640"/>
          <w:marRight w:val="0"/>
          <w:marTop w:val="0"/>
          <w:marBottom w:val="0"/>
          <w:divBdr>
            <w:top w:val="none" w:sz="0" w:space="0" w:color="auto"/>
            <w:left w:val="none" w:sz="0" w:space="0" w:color="auto"/>
            <w:bottom w:val="none" w:sz="0" w:space="0" w:color="auto"/>
            <w:right w:val="none" w:sz="0" w:space="0" w:color="auto"/>
          </w:divBdr>
        </w:div>
        <w:div w:id="467161382">
          <w:marLeft w:val="640"/>
          <w:marRight w:val="0"/>
          <w:marTop w:val="0"/>
          <w:marBottom w:val="0"/>
          <w:divBdr>
            <w:top w:val="none" w:sz="0" w:space="0" w:color="auto"/>
            <w:left w:val="none" w:sz="0" w:space="0" w:color="auto"/>
            <w:bottom w:val="none" w:sz="0" w:space="0" w:color="auto"/>
            <w:right w:val="none" w:sz="0" w:space="0" w:color="auto"/>
          </w:divBdr>
        </w:div>
        <w:div w:id="1087338338">
          <w:marLeft w:val="640"/>
          <w:marRight w:val="0"/>
          <w:marTop w:val="0"/>
          <w:marBottom w:val="0"/>
          <w:divBdr>
            <w:top w:val="none" w:sz="0" w:space="0" w:color="auto"/>
            <w:left w:val="none" w:sz="0" w:space="0" w:color="auto"/>
            <w:bottom w:val="none" w:sz="0" w:space="0" w:color="auto"/>
            <w:right w:val="none" w:sz="0" w:space="0" w:color="auto"/>
          </w:divBdr>
        </w:div>
        <w:div w:id="1197697686">
          <w:marLeft w:val="640"/>
          <w:marRight w:val="0"/>
          <w:marTop w:val="0"/>
          <w:marBottom w:val="0"/>
          <w:divBdr>
            <w:top w:val="none" w:sz="0" w:space="0" w:color="auto"/>
            <w:left w:val="none" w:sz="0" w:space="0" w:color="auto"/>
            <w:bottom w:val="none" w:sz="0" w:space="0" w:color="auto"/>
            <w:right w:val="none" w:sz="0" w:space="0" w:color="auto"/>
          </w:divBdr>
        </w:div>
        <w:div w:id="1466578373">
          <w:marLeft w:val="640"/>
          <w:marRight w:val="0"/>
          <w:marTop w:val="0"/>
          <w:marBottom w:val="0"/>
          <w:divBdr>
            <w:top w:val="none" w:sz="0" w:space="0" w:color="auto"/>
            <w:left w:val="none" w:sz="0" w:space="0" w:color="auto"/>
            <w:bottom w:val="none" w:sz="0" w:space="0" w:color="auto"/>
            <w:right w:val="none" w:sz="0" w:space="0" w:color="auto"/>
          </w:divBdr>
        </w:div>
        <w:div w:id="603344735">
          <w:marLeft w:val="640"/>
          <w:marRight w:val="0"/>
          <w:marTop w:val="0"/>
          <w:marBottom w:val="0"/>
          <w:divBdr>
            <w:top w:val="none" w:sz="0" w:space="0" w:color="auto"/>
            <w:left w:val="none" w:sz="0" w:space="0" w:color="auto"/>
            <w:bottom w:val="none" w:sz="0" w:space="0" w:color="auto"/>
            <w:right w:val="none" w:sz="0" w:space="0" w:color="auto"/>
          </w:divBdr>
        </w:div>
        <w:div w:id="51314858">
          <w:marLeft w:val="640"/>
          <w:marRight w:val="0"/>
          <w:marTop w:val="0"/>
          <w:marBottom w:val="0"/>
          <w:divBdr>
            <w:top w:val="none" w:sz="0" w:space="0" w:color="auto"/>
            <w:left w:val="none" w:sz="0" w:space="0" w:color="auto"/>
            <w:bottom w:val="none" w:sz="0" w:space="0" w:color="auto"/>
            <w:right w:val="none" w:sz="0" w:space="0" w:color="auto"/>
          </w:divBdr>
        </w:div>
        <w:div w:id="1805273236">
          <w:marLeft w:val="640"/>
          <w:marRight w:val="0"/>
          <w:marTop w:val="0"/>
          <w:marBottom w:val="0"/>
          <w:divBdr>
            <w:top w:val="none" w:sz="0" w:space="0" w:color="auto"/>
            <w:left w:val="none" w:sz="0" w:space="0" w:color="auto"/>
            <w:bottom w:val="none" w:sz="0" w:space="0" w:color="auto"/>
            <w:right w:val="none" w:sz="0" w:space="0" w:color="auto"/>
          </w:divBdr>
        </w:div>
        <w:div w:id="2082559731">
          <w:marLeft w:val="640"/>
          <w:marRight w:val="0"/>
          <w:marTop w:val="0"/>
          <w:marBottom w:val="0"/>
          <w:divBdr>
            <w:top w:val="none" w:sz="0" w:space="0" w:color="auto"/>
            <w:left w:val="none" w:sz="0" w:space="0" w:color="auto"/>
            <w:bottom w:val="none" w:sz="0" w:space="0" w:color="auto"/>
            <w:right w:val="none" w:sz="0" w:space="0" w:color="auto"/>
          </w:divBdr>
        </w:div>
        <w:div w:id="1405496059">
          <w:marLeft w:val="640"/>
          <w:marRight w:val="0"/>
          <w:marTop w:val="0"/>
          <w:marBottom w:val="0"/>
          <w:divBdr>
            <w:top w:val="none" w:sz="0" w:space="0" w:color="auto"/>
            <w:left w:val="none" w:sz="0" w:space="0" w:color="auto"/>
            <w:bottom w:val="none" w:sz="0" w:space="0" w:color="auto"/>
            <w:right w:val="none" w:sz="0" w:space="0" w:color="auto"/>
          </w:divBdr>
        </w:div>
        <w:div w:id="1214655669">
          <w:marLeft w:val="640"/>
          <w:marRight w:val="0"/>
          <w:marTop w:val="0"/>
          <w:marBottom w:val="0"/>
          <w:divBdr>
            <w:top w:val="none" w:sz="0" w:space="0" w:color="auto"/>
            <w:left w:val="none" w:sz="0" w:space="0" w:color="auto"/>
            <w:bottom w:val="none" w:sz="0" w:space="0" w:color="auto"/>
            <w:right w:val="none" w:sz="0" w:space="0" w:color="auto"/>
          </w:divBdr>
        </w:div>
        <w:div w:id="174273204">
          <w:marLeft w:val="640"/>
          <w:marRight w:val="0"/>
          <w:marTop w:val="0"/>
          <w:marBottom w:val="0"/>
          <w:divBdr>
            <w:top w:val="none" w:sz="0" w:space="0" w:color="auto"/>
            <w:left w:val="none" w:sz="0" w:space="0" w:color="auto"/>
            <w:bottom w:val="none" w:sz="0" w:space="0" w:color="auto"/>
            <w:right w:val="none" w:sz="0" w:space="0" w:color="auto"/>
          </w:divBdr>
        </w:div>
        <w:div w:id="286932545">
          <w:marLeft w:val="640"/>
          <w:marRight w:val="0"/>
          <w:marTop w:val="0"/>
          <w:marBottom w:val="0"/>
          <w:divBdr>
            <w:top w:val="none" w:sz="0" w:space="0" w:color="auto"/>
            <w:left w:val="none" w:sz="0" w:space="0" w:color="auto"/>
            <w:bottom w:val="none" w:sz="0" w:space="0" w:color="auto"/>
            <w:right w:val="none" w:sz="0" w:space="0" w:color="auto"/>
          </w:divBdr>
        </w:div>
        <w:div w:id="374504715">
          <w:marLeft w:val="640"/>
          <w:marRight w:val="0"/>
          <w:marTop w:val="0"/>
          <w:marBottom w:val="0"/>
          <w:divBdr>
            <w:top w:val="none" w:sz="0" w:space="0" w:color="auto"/>
            <w:left w:val="none" w:sz="0" w:space="0" w:color="auto"/>
            <w:bottom w:val="none" w:sz="0" w:space="0" w:color="auto"/>
            <w:right w:val="none" w:sz="0" w:space="0" w:color="auto"/>
          </w:divBdr>
        </w:div>
        <w:div w:id="1026254302">
          <w:marLeft w:val="640"/>
          <w:marRight w:val="0"/>
          <w:marTop w:val="0"/>
          <w:marBottom w:val="0"/>
          <w:divBdr>
            <w:top w:val="none" w:sz="0" w:space="0" w:color="auto"/>
            <w:left w:val="none" w:sz="0" w:space="0" w:color="auto"/>
            <w:bottom w:val="none" w:sz="0" w:space="0" w:color="auto"/>
            <w:right w:val="none" w:sz="0" w:space="0" w:color="auto"/>
          </w:divBdr>
        </w:div>
        <w:div w:id="204950010">
          <w:marLeft w:val="640"/>
          <w:marRight w:val="0"/>
          <w:marTop w:val="0"/>
          <w:marBottom w:val="0"/>
          <w:divBdr>
            <w:top w:val="none" w:sz="0" w:space="0" w:color="auto"/>
            <w:left w:val="none" w:sz="0" w:space="0" w:color="auto"/>
            <w:bottom w:val="none" w:sz="0" w:space="0" w:color="auto"/>
            <w:right w:val="none" w:sz="0" w:space="0" w:color="auto"/>
          </w:divBdr>
        </w:div>
        <w:div w:id="333654666">
          <w:marLeft w:val="640"/>
          <w:marRight w:val="0"/>
          <w:marTop w:val="0"/>
          <w:marBottom w:val="0"/>
          <w:divBdr>
            <w:top w:val="none" w:sz="0" w:space="0" w:color="auto"/>
            <w:left w:val="none" w:sz="0" w:space="0" w:color="auto"/>
            <w:bottom w:val="none" w:sz="0" w:space="0" w:color="auto"/>
            <w:right w:val="none" w:sz="0" w:space="0" w:color="auto"/>
          </w:divBdr>
        </w:div>
        <w:div w:id="1853958097">
          <w:marLeft w:val="640"/>
          <w:marRight w:val="0"/>
          <w:marTop w:val="0"/>
          <w:marBottom w:val="0"/>
          <w:divBdr>
            <w:top w:val="none" w:sz="0" w:space="0" w:color="auto"/>
            <w:left w:val="none" w:sz="0" w:space="0" w:color="auto"/>
            <w:bottom w:val="none" w:sz="0" w:space="0" w:color="auto"/>
            <w:right w:val="none" w:sz="0" w:space="0" w:color="auto"/>
          </w:divBdr>
        </w:div>
        <w:div w:id="1926374620">
          <w:marLeft w:val="640"/>
          <w:marRight w:val="0"/>
          <w:marTop w:val="0"/>
          <w:marBottom w:val="0"/>
          <w:divBdr>
            <w:top w:val="none" w:sz="0" w:space="0" w:color="auto"/>
            <w:left w:val="none" w:sz="0" w:space="0" w:color="auto"/>
            <w:bottom w:val="none" w:sz="0" w:space="0" w:color="auto"/>
            <w:right w:val="none" w:sz="0" w:space="0" w:color="auto"/>
          </w:divBdr>
        </w:div>
        <w:div w:id="7369528">
          <w:marLeft w:val="640"/>
          <w:marRight w:val="0"/>
          <w:marTop w:val="0"/>
          <w:marBottom w:val="0"/>
          <w:divBdr>
            <w:top w:val="none" w:sz="0" w:space="0" w:color="auto"/>
            <w:left w:val="none" w:sz="0" w:space="0" w:color="auto"/>
            <w:bottom w:val="none" w:sz="0" w:space="0" w:color="auto"/>
            <w:right w:val="none" w:sz="0" w:space="0" w:color="auto"/>
          </w:divBdr>
        </w:div>
        <w:div w:id="543173804">
          <w:marLeft w:val="640"/>
          <w:marRight w:val="0"/>
          <w:marTop w:val="0"/>
          <w:marBottom w:val="0"/>
          <w:divBdr>
            <w:top w:val="none" w:sz="0" w:space="0" w:color="auto"/>
            <w:left w:val="none" w:sz="0" w:space="0" w:color="auto"/>
            <w:bottom w:val="none" w:sz="0" w:space="0" w:color="auto"/>
            <w:right w:val="none" w:sz="0" w:space="0" w:color="auto"/>
          </w:divBdr>
        </w:div>
        <w:div w:id="1372412491">
          <w:marLeft w:val="640"/>
          <w:marRight w:val="0"/>
          <w:marTop w:val="0"/>
          <w:marBottom w:val="0"/>
          <w:divBdr>
            <w:top w:val="none" w:sz="0" w:space="0" w:color="auto"/>
            <w:left w:val="none" w:sz="0" w:space="0" w:color="auto"/>
            <w:bottom w:val="none" w:sz="0" w:space="0" w:color="auto"/>
            <w:right w:val="none" w:sz="0" w:space="0" w:color="auto"/>
          </w:divBdr>
        </w:div>
        <w:div w:id="428426551">
          <w:marLeft w:val="640"/>
          <w:marRight w:val="0"/>
          <w:marTop w:val="0"/>
          <w:marBottom w:val="0"/>
          <w:divBdr>
            <w:top w:val="none" w:sz="0" w:space="0" w:color="auto"/>
            <w:left w:val="none" w:sz="0" w:space="0" w:color="auto"/>
            <w:bottom w:val="none" w:sz="0" w:space="0" w:color="auto"/>
            <w:right w:val="none" w:sz="0" w:space="0" w:color="auto"/>
          </w:divBdr>
        </w:div>
        <w:div w:id="355085631">
          <w:marLeft w:val="640"/>
          <w:marRight w:val="0"/>
          <w:marTop w:val="0"/>
          <w:marBottom w:val="0"/>
          <w:divBdr>
            <w:top w:val="none" w:sz="0" w:space="0" w:color="auto"/>
            <w:left w:val="none" w:sz="0" w:space="0" w:color="auto"/>
            <w:bottom w:val="none" w:sz="0" w:space="0" w:color="auto"/>
            <w:right w:val="none" w:sz="0" w:space="0" w:color="auto"/>
          </w:divBdr>
        </w:div>
        <w:div w:id="1764564529">
          <w:marLeft w:val="640"/>
          <w:marRight w:val="0"/>
          <w:marTop w:val="0"/>
          <w:marBottom w:val="0"/>
          <w:divBdr>
            <w:top w:val="none" w:sz="0" w:space="0" w:color="auto"/>
            <w:left w:val="none" w:sz="0" w:space="0" w:color="auto"/>
            <w:bottom w:val="none" w:sz="0" w:space="0" w:color="auto"/>
            <w:right w:val="none" w:sz="0" w:space="0" w:color="auto"/>
          </w:divBdr>
        </w:div>
        <w:div w:id="65884737">
          <w:marLeft w:val="640"/>
          <w:marRight w:val="0"/>
          <w:marTop w:val="0"/>
          <w:marBottom w:val="0"/>
          <w:divBdr>
            <w:top w:val="none" w:sz="0" w:space="0" w:color="auto"/>
            <w:left w:val="none" w:sz="0" w:space="0" w:color="auto"/>
            <w:bottom w:val="none" w:sz="0" w:space="0" w:color="auto"/>
            <w:right w:val="none" w:sz="0" w:space="0" w:color="auto"/>
          </w:divBdr>
        </w:div>
        <w:div w:id="1044522254">
          <w:marLeft w:val="640"/>
          <w:marRight w:val="0"/>
          <w:marTop w:val="0"/>
          <w:marBottom w:val="0"/>
          <w:divBdr>
            <w:top w:val="none" w:sz="0" w:space="0" w:color="auto"/>
            <w:left w:val="none" w:sz="0" w:space="0" w:color="auto"/>
            <w:bottom w:val="none" w:sz="0" w:space="0" w:color="auto"/>
            <w:right w:val="none" w:sz="0" w:space="0" w:color="auto"/>
          </w:divBdr>
        </w:div>
        <w:div w:id="171183143">
          <w:marLeft w:val="640"/>
          <w:marRight w:val="0"/>
          <w:marTop w:val="0"/>
          <w:marBottom w:val="0"/>
          <w:divBdr>
            <w:top w:val="none" w:sz="0" w:space="0" w:color="auto"/>
            <w:left w:val="none" w:sz="0" w:space="0" w:color="auto"/>
            <w:bottom w:val="none" w:sz="0" w:space="0" w:color="auto"/>
            <w:right w:val="none" w:sz="0" w:space="0" w:color="auto"/>
          </w:divBdr>
        </w:div>
        <w:div w:id="1607272915">
          <w:marLeft w:val="640"/>
          <w:marRight w:val="0"/>
          <w:marTop w:val="0"/>
          <w:marBottom w:val="0"/>
          <w:divBdr>
            <w:top w:val="none" w:sz="0" w:space="0" w:color="auto"/>
            <w:left w:val="none" w:sz="0" w:space="0" w:color="auto"/>
            <w:bottom w:val="none" w:sz="0" w:space="0" w:color="auto"/>
            <w:right w:val="none" w:sz="0" w:space="0" w:color="auto"/>
          </w:divBdr>
        </w:div>
        <w:div w:id="2074160517">
          <w:marLeft w:val="640"/>
          <w:marRight w:val="0"/>
          <w:marTop w:val="0"/>
          <w:marBottom w:val="0"/>
          <w:divBdr>
            <w:top w:val="none" w:sz="0" w:space="0" w:color="auto"/>
            <w:left w:val="none" w:sz="0" w:space="0" w:color="auto"/>
            <w:bottom w:val="none" w:sz="0" w:space="0" w:color="auto"/>
            <w:right w:val="none" w:sz="0" w:space="0" w:color="auto"/>
          </w:divBdr>
        </w:div>
        <w:div w:id="1371996233">
          <w:marLeft w:val="640"/>
          <w:marRight w:val="0"/>
          <w:marTop w:val="0"/>
          <w:marBottom w:val="0"/>
          <w:divBdr>
            <w:top w:val="none" w:sz="0" w:space="0" w:color="auto"/>
            <w:left w:val="none" w:sz="0" w:space="0" w:color="auto"/>
            <w:bottom w:val="none" w:sz="0" w:space="0" w:color="auto"/>
            <w:right w:val="none" w:sz="0" w:space="0" w:color="auto"/>
          </w:divBdr>
        </w:div>
        <w:div w:id="1937786873">
          <w:marLeft w:val="640"/>
          <w:marRight w:val="0"/>
          <w:marTop w:val="0"/>
          <w:marBottom w:val="0"/>
          <w:divBdr>
            <w:top w:val="none" w:sz="0" w:space="0" w:color="auto"/>
            <w:left w:val="none" w:sz="0" w:space="0" w:color="auto"/>
            <w:bottom w:val="none" w:sz="0" w:space="0" w:color="auto"/>
            <w:right w:val="none" w:sz="0" w:space="0" w:color="auto"/>
          </w:divBdr>
        </w:div>
        <w:div w:id="2008171581">
          <w:marLeft w:val="640"/>
          <w:marRight w:val="0"/>
          <w:marTop w:val="0"/>
          <w:marBottom w:val="0"/>
          <w:divBdr>
            <w:top w:val="none" w:sz="0" w:space="0" w:color="auto"/>
            <w:left w:val="none" w:sz="0" w:space="0" w:color="auto"/>
            <w:bottom w:val="none" w:sz="0" w:space="0" w:color="auto"/>
            <w:right w:val="none" w:sz="0" w:space="0" w:color="auto"/>
          </w:divBdr>
        </w:div>
        <w:div w:id="121929263">
          <w:marLeft w:val="640"/>
          <w:marRight w:val="0"/>
          <w:marTop w:val="0"/>
          <w:marBottom w:val="0"/>
          <w:divBdr>
            <w:top w:val="none" w:sz="0" w:space="0" w:color="auto"/>
            <w:left w:val="none" w:sz="0" w:space="0" w:color="auto"/>
            <w:bottom w:val="none" w:sz="0" w:space="0" w:color="auto"/>
            <w:right w:val="none" w:sz="0" w:space="0" w:color="auto"/>
          </w:divBdr>
        </w:div>
        <w:div w:id="562914214">
          <w:marLeft w:val="640"/>
          <w:marRight w:val="0"/>
          <w:marTop w:val="0"/>
          <w:marBottom w:val="0"/>
          <w:divBdr>
            <w:top w:val="none" w:sz="0" w:space="0" w:color="auto"/>
            <w:left w:val="none" w:sz="0" w:space="0" w:color="auto"/>
            <w:bottom w:val="none" w:sz="0" w:space="0" w:color="auto"/>
            <w:right w:val="none" w:sz="0" w:space="0" w:color="auto"/>
          </w:divBdr>
        </w:div>
        <w:div w:id="322975446">
          <w:marLeft w:val="640"/>
          <w:marRight w:val="0"/>
          <w:marTop w:val="0"/>
          <w:marBottom w:val="0"/>
          <w:divBdr>
            <w:top w:val="none" w:sz="0" w:space="0" w:color="auto"/>
            <w:left w:val="none" w:sz="0" w:space="0" w:color="auto"/>
            <w:bottom w:val="none" w:sz="0" w:space="0" w:color="auto"/>
            <w:right w:val="none" w:sz="0" w:space="0" w:color="auto"/>
          </w:divBdr>
        </w:div>
        <w:div w:id="1380980344">
          <w:marLeft w:val="640"/>
          <w:marRight w:val="0"/>
          <w:marTop w:val="0"/>
          <w:marBottom w:val="0"/>
          <w:divBdr>
            <w:top w:val="none" w:sz="0" w:space="0" w:color="auto"/>
            <w:left w:val="none" w:sz="0" w:space="0" w:color="auto"/>
            <w:bottom w:val="none" w:sz="0" w:space="0" w:color="auto"/>
            <w:right w:val="none" w:sz="0" w:space="0" w:color="auto"/>
          </w:divBdr>
        </w:div>
        <w:div w:id="604701132">
          <w:marLeft w:val="640"/>
          <w:marRight w:val="0"/>
          <w:marTop w:val="0"/>
          <w:marBottom w:val="0"/>
          <w:divBdr>
            <w:top w:val="none" w:sz="0" w:space="0" w:color="auto"/>
            <w:left w:val="none" w:sz="0" w:space="0" w:color="auto"/>
            <w:bottom w:val="none" w:sz="0" w:space="0" w:color="auto"/>
            <w:right w:val="none" w:sz="0" w:space="0" w:color="auto"/>
          </w:divBdr>
        </w:div>
        <w:div w:id="314992128">
          <w:marLeft w:val="640"/>
          <w:marRight w:val="0"/>
          <w:marTop w:val="0"/>
          <w:marBottom w:val="0"/>
          <w:divBdr>
            <w:top w:val="none" w:sz="0" w:space="0" w:color="auto"/>
            <w:left w:val="none" w:sz="0" w:space="0" w:color="auto"/>
            <w:bottom w:val="none" w:sz="0" w:space="0" w:color="auto"/>
            <w:right w:val="none" w:sz="0" w:space="0" w:color="auto"/>
          </w:divBdr>
        </w:div>
        <w:div w:id="1691838559">
          <w:marLeft w:val="640"/>
          <w:marRight w:val="0"/>
          <w:marTop w:val="0"/>
          <w:marBottom w:val="0"/>
          <w:divBdr>
            <w:top w:val="none" w:sz="0" w:space="0" w:color="auto"/>
            <w:left w:val="none" w:sz="0" w:space="0" w:color="auto"/>
            <w:bottom w:val="none" w:sz="0" w:space="0" w:color="auto"/>
            <w:right w:val="none" w:sz="0" w:space="0" w:color="auto"/>
          </w:divBdr>
        </w:div>
        <w:div w:id="753092320">
          <w:marLeft w:val="640"/>
          <w:marRight w:val="0"/>
          <w:marTop w:val="0"/>
          <w:marBottom w:val="0"/>
          <w:divBdr>
            <w:top w:val="none" w:sz="0" w:space="0" w:color="auto"/>
            <w:left w:val="none" w:sz="0" w:space="0" w:color="auto"/>
            <w:bottom w:val="none" w:sz="0" w:space="0" w:color="auto"/>
            <w:right w:val="none" w:sz="0" w:space="0" w:color="auto"/>
          </w:divBdr>
        </w:div>
        <w:div w:id="1541236130">
          <w:marLeft w:val="640"/>
          <w:marRight w:val="0"/>
          <w:marTop w:val="0"/>
          <w:marBottom w:val="0"/>
          <w:divBdr>
            <w:top w:val="none" w:sz="0" w:space="0" w:color="auto"/>
            <w:left w:val="none" w:sz="0" w:space="0" w:color="auto"/>
            <w:bottom w:val="none" w:sz="0" w:space="0" w:color="auto"/>
            <w:right w:val="none" w:sz="0" w:space="0" w:color="auto"/>
          </w:divBdr>
        </w:div>
        <w:div w:id="1045521845">
          <w:marLeft w:val="640"/>
          <w:marRight w:val="0"/>
          <w:marTop w:val="0"/>
          <w:marBottom w:val="0"/>
          <w:divBdr>
            <w:top w:val="none" w:sz="0" w:space="0" w:color="auto"/>
            <w:left w:val="none" w:sz="0" w:space="0" w:color="auto"/>
            <w:bottom w:val="none" w:sz="0" w:space="0" w:color="auto"/>
            <w:right w:val="none" w:sz="0" w:space="0" w:color="auto"/>
          </w:divBdr>
        </w:div>
        <w:div w:id="1428235931">
          <w:marLeft w:val="640"/>
          <w:marRight w:val="0"/>
          <w:marTop w:val="0"/>
          <w:marBottom w:val="0"/>
          <w:divBdr>
            <w:top w:val="none" w:sz="0" w:space="0" w:color="auto"/>
            <w:left w:val="none" w:sz="0" w:space="0" w:color="auto"/>
            <w:bottom w:val="none" w:sz="0" w:space="0" w:color="auto"/>
            <w:right w:val="none" w:sz="0" w:space="0" w:color="auto"/>
          </w:divBdr>
        </w:div>
        <w:div w:id="1501776896">
          <w:marLeft w:val="640"/>
          <w:marRight w:val="0"/>
          <w:marTop w:val="0"/>
          <w:marBottom w:val="0"/>
          <w:divBdr>
            <w:top w:val="none" w:sz="0" w:space="0" w:color="auto"/>
            <w:left w:val="none" w:sz="0" w:space="0" w:color="auto"/>
            <w:bottom w:val="none" w:sz="0" w:space="0" w:color="auto"/>
            <w:right w:val="none" w:sz="0" w:space="0" w:color="auto"/>
          </w:divBdr>
        </w:div>
        <w:div w:id="1440491912">
          <w:marLeft w:val="640"/>
          <w:marRight w:val="0"/>
          <w:marTop w:val="0"/>
          <w:marBottom w:val="0"/>
          <w:divBdr>
            <w:top w:val="none" w:sz="0" w:space="0" w:color="auto"/>
            <w:left w:val="none" w:sz="0" w:space="0" w:color="auto"/>
            <w:bottom w:val="none" w:sz="0" w:space="0" w:color="auto"/>
            <w:right w:val="none" w:sz="0" w:space="0" w:color="auto"/>
          </w:divBdr>
        </w:div>
        <w:div w:id="2074312113">
          <w:marLeft w:val="640"/>
          <w:marRight w:val="0"/>
          <w:marTop w:val="0"/>
          <w:marBottom w:val="0"/>
          <w:divBdr>
            <w:top w:val="none" w:sz="0" w:space="0" w:color="auto"/>
            <w:left w:val="none" w:sz="0" w:space="0" w:color="auto"/>
            <w:bottom w:val="none" w:sz="0" w:space="0" w:color="auto"/>
            <w:right w:val="none" w:sz="0" w:space="0" w:color="auto"/>
          </w:divBdr>
        </w:div>
        <w:div w:id="1678535861">
          <w:marLeft w:val="640"/>
          <w:marRight w:val="0"/>
          <w:marTop w:val="0"/>
          <w:marBottom w:val="0"/>
          <w:divBdr>
            <w:top w:val="none" w:sz="0" w:space="0" w:color="auto"/>
            <w:left w:val="none" w:sz="0" w:space="0" w:color="auto"/>
            <w:bottom w:val="none" w:sz="0" w:space="0" w:color="auto"/>
            <w:right w:val="none" w:sz="0" w:space="0" w:color="auto"/>
          </w:divBdr>
        </w:div>
        <w:div w:id="1696879164">
          <w:marLeft w:val="640"/>
          <w:marRight w:val="0"/>
          <w:marTop w:val="0"/>
          <w:marBottom w:val="0"/>
          <w:divBdr>
            <w:top w:val="none" w:sz="0" w:space="0" w:color="auto"/>
            <w:left w:val="none" w:sz="0" w:space="0" w:color="auto"/>
            <w:bottom w:val="none" w:sz="0" w:space="0" w:color="auto"/>
            <w:right w:val="none" w:sz="0" w:space="0" w:color="auto"/>
          </w:divBdr>
        </w:div>
        <w:div w:id="1512987039">
          <w:marLeft w:val="640"/>
          <w:marRight w:val="0"/>
          <w:marTop w:val="0"/>
          <w:marBottom w:val="0"/>
          <w:divBdr>
            <w:top w:val="none" w:sz="0" w:space="0" w:color="auto"/>
            <w:left w:val="none" w:sz="0" w:space="0" w:color="auto"/>
            <w:bottom w:val="none" w:sz="0" w:space="0" w:color="auto"/>
            <w:right w:val="none" w:sz="0" w:space="0" w:color="auto"/>
          </w:divBdr>
        </w:div>
        <w:div w:id="2140882118">
          <w:marLeft w:val="640"/>
          <w:marRight w:val="0"/>
          <w:marTop w:val="0"/>
          <w:marBottom w:val="0"/>
          <w:divBdr>
            <w:top w:val="none" w:sz="0" w:space="0" w:color="auto"/>
            <w:left w:val="none" w:sz="0" w:space="0" w:color="auto"/>
            <w:bottom w:val="none" w:sz="0" w:space="0" w:color="auto"/>
            <w:right w:val="none" w:sz="0" w:space="0" w:color="auto"/>
          </w:divBdr>
        </w:div>
        <w:div w:id="779187008">
          <w:marLeft w:val="640"/>
          <w:marRight w:val="0"/>
          <w:marTop w:val="0"/>
          <w:marBottom w:val="0"/>
          <w:divBdr>
            <w:top w:val="none" w:sz="0" w:space="0" w:color="auto"/>
            <w:left w:val="none" w:sz="0" w:space="0" w:color="auto"/>
            <w:bottom w:val="none" w:sz="0" w:space="0" w:color="auto"/>
            <w:right w:val="none" w:sz="0" w:space="0" w:color="auto"/>
          </w:divBdr>
        </w:div>
        <w:div w:id="337540497">
          <w:marLeft w:val="640"/>
          <w:marRight w:val="0"/>
          <w:marTop w:val="0"/>
          <w:marBottom w:val="0"/>
          <w:divBdr>
            <w:top w:val="none" w:sz="0" w:space="0" w:color="auto"/>
            <w:left w:val="none" w:sz="0" w:space="0" w:color="auto"/>
            <w:bottom w:val="none" w:sz="0" w:space="0" w:color="auto"/>
            <w:right w:val="none" w:sz="0" w:space="0" w:color="auto"/>
          </w:divBdr>
        </w:div>
        <w:div w:id="378436727">
          <w:marLeft w:val="640"/>
          <w:marRight w:val="0"/>
          <w:marTop w:val="0"/>
          <w:marBottom w:val="0"/>
          <w:divBdr>
            <w:top w:val="none" w:sz="0" w:space="0" w:color="auto"/>
            <w:left w:val="none" w:sz="0" w:space="0" w:color="auto"/>
            <w:bottom w:val="none" w:sz="0" w:space="0" w:color="auto"/>
            <w:right w:val="none" w:sz="0" w:space="0" w:color="auto"/>
          </w:divBdr>
        </w:div>
        <w:div w:id="1998260933">
          <w:marLeft w:val="640"/>
          <w:marRight w:val="0"/>
          <w:marTop w:val="0"/>
          <w:marBottom w:val="0"/>
          <w:divBdr>
            <w:top w:val="none" w:sz="0" w:space="0" w:color="auto"/>
            <w:left w:val="none" w:sz="0" w:space="0" w:color="auto"/>
            <w:bottom w:val="none" w:sz="0" w:space="0" w:color="auto"/>
            <w:right w:val="none" w:sz="0" w:space="0" w:color="auto"/>
          </w:divBdr>
        </w:div>
        <w:div w:id="1884058610">
          <w:marLeft w:val="640"/>
          <w:marRight w:val="0"/>
          <w:marTop w:val="0"/>
          <w:marBottom w:val="0"/>
          <w:divBdr>
            <w:top w:val="none" w:sz="0" w:space="0" w:color="auto"/>
            <w:left w:val="none" w:sz="0" w:space="0" w:color="auto"/>
            <w:bottom w:val="none" w:sz="0" w:space="0" w:color="auto"/>
            <w:right w:val="none" w:sz="0" w:space="0" w:color="auto"/>
          </w:divBdr>
        </w:div>
        <w:div w:id="183786993">
          <w:marLeft w:val="640"/>
          <w:marRight w:val="0"/>
          <w:marTop w:val="0"/>
          <w:marBottom w:val="0"/>
          <w:divBdr>
            <w:top w:val="none" w:sz="0" w:space="0" w:color="auto"/>
            <w:left w:val="none" w:sz="0" w:space="0" w:color="auto"/>
            <w:bottom w:val="none" w:sz="0" w:space="0" w:color="auto"/>
            <w:right w:val="none" w:sz="0" w:space="0" w:color="auto"/>
          </w:divBdr>
        </w:div>
        <w:div w:id="557984357">
          <w:marLeft w:val="640"/>
          <w:marRight w:val="0"/>
          <w:marTop w:val="0"/>
          <w:marBottom w:val="0"/>
          <w:divBdr>
            <w:top w:val="none" w:sz="0" w:space="0" w:color="auto"/>
            <w:left w:val="none" w:sz="0" w:space="0" w:color="auto"/>
            <w:bottom w:val="none" w:sz="0" w:space="0" w:color="auto"/>
            <w:right w:val="none" w:sz="0" w:space="0" w:color="auto"/>
          </w:divBdr>
        </w:div>
        <w:div w:id="788086449">
          <w:marLeft w:val="640"/>
          <w:marRight w:val="0"/>
          <w:marTop w:val="0"/>
          <w:marBottom w:val="0"/>
          <w:divBdr>
            <w:top w:val="none" w:sz="0" w:space="0" w:color="auto"/>
            <w:left w:val="none" w:sz="0" w:space="0" w:color="auto"/>
            <w:bottom w:val="none" w:sz="0" w:space="0" w:color="auto"/>
            <w:right w:val="none" w:sz="0" w:space="0" w:color="auto"/>
          </w:divBdr>
        </w:div>
        <w:div w:id="1624850309">
          <w:marLeft w:val="640"/>
          <w:marRight w:val="0"/>
          <w:marTop w:val="0"/>
          <w:marBottom w:val="0"/>
          <w:divBdr>
            <w:top w:val="none" w:sz="0" w:space="0" w:color="auto"/>
            <w:left w:val="none" w:sz="0" w:space="0" w:color="auto"/>
            <w:bottom w:val="none" w:sz="0" w:space="0" w:color="auto"/>
            <w:right w:val="none" w:sz="0" w:space="0" w:color="auto"/>
          </w:divBdr>
        </w:div>
        <w:div w:id="1899434102">
          <w:marLeft w:val="640"/>
          <w:marRight w:val="0"/>
          <w:marTop w:val="0"/>
          <w:marBottom w:val="0"/>
          <w:divBdr>
            <w:top w:val="none" w:sz="0" w:space="0" w:color="auto"/>
            <w:left w:val="none" w:sz="0" w:space="0" w:color="auto"/>
            <w:bottom w:val="none" w:sz="0" w:space="0" w:color="auto"/>
            <w:right w:val="none" w:sz="0" w:space="0" w:color="auto"/>
          </w:divBdr>
        </w:div>
        <w:div w:id="681201239">
          <w:marLeft w:val="640"/>
          <w:marRight w:val="0"/>
          <w:marTop w:val="0"/>
          <w:marBottom w:val="0"/>
          <w:divBdr>
            <w:top w:val="none" w:sz="0" w:space="0" w:color="auto"/>
            <w:left w:val="none" w:sz="0" w:space="0" w:color="auto"/>
            <w:bottom w:val="none" w:sz="0" w:space="0" w:color="auto"/>
            <w:right w:val="none" w:sz="0" w:space="0" w:color="auto"/>
          </w:divBdr>
        </w:div>
        <w:div w:id="805589963">
          <w:marLeft w:val="640"/>
          <w:marRight w:val="0"/>
          <w:marTop w:val="0"/>
          <w:marBottom w:val="0"/>
          <w:divBdr>
            <w:top w:val="none" w:sz="0" w:space="0" w:color="auto"/>
            <w:left w:val="none" w:sz="0" w:space="0" w:color="auto"/>
            <w:bottom w:val="none" w:sz="0" w:space="0" w:color="auto"/>
            <w:right w:val="none" w:sz="0" w:space="0" w:color="auto"/>
          </w:divBdr>
        </w:div>
        <w:div w:id="1346975304">
          <w:marLeft w:val="640"/>
          <w:marRight w:val="0"/>
          <w:marTop w:val="0"/>
          <w:marBottom w:val="0"/>
          <w:divBdr>
            <w:top w:val="none" w:sz="0" w:space="0" w:color="auto"/>
            <w:left w:val="none" w:sz="0" w:space="0" w:color="auto"/>
            <w:bottom w:val="none" w:sz="0" w:space="0" w:color="auto"/>
            <w:right w:val="none" w:sz="0" w:space="0" w:color="auto"/>
          </w:divBdr>
        </w:div>
        <w:div w:id="1058437721">
          <w:marLeft w:val="640"/>
          <w:marRight w:val="0"/>
          <w:marTop w:val="0"/>
          <w:marBottom w:val="0"/>
          <w:divBdr>
            <w:top w:val="none" w:sz="0" w:space="0" w:color="auto"/>
            <w:left w:val="none" w:sz="0" w:space="0" w:color="auto"/>
            <w:bottom w:val="none" w:sz="0" w:space="0" w:color="auto"/>
            <w:right w:val="none" w:sz="0" w:space="0" w:color="auto"/>
          </w:divBdr>
        </w:div>
        <w:div w:id="736979909">
          <w:marLeft w:val="640"/>
          <w:marRight w:val="0"/>
          <w:marTop w:val="0"/>
          <w:marBottom w:val="0"/>
          <w:divBdr>
            <w:top w:val="none" w:sz="0" w:space="0" w:color="auto"/>
            <w:left w:val="none" w:sz="0" w:space="0" w:color="auto"/>
            <w:bottom w:val="none" w:sz="0" w:space="0" w:color="auto"/>
            <w:right w:val="none" w:sz="0" w:space="0" w:color="auto"/>
          </w:divBdr>
        </w:div>
        <w:div w:id="1446196473">
          <w:marLeft w:val="640"/>
          <w:marRight w:val="0"/>
          <w:marTop w:val="0"/>
          <w:marBottom w:val="0"/>
          <w:divBdr>
            <w:top w:val="none" w:sz="0" w:space="0" w:color="auto"/>
            <w:left w:val="none" w:sz="0" w:space="0" w:color="auto"/>
            <w:bottom w:val="none" w:sz="0" w:space="0" w:color="auto"/>
            <w:right w:val="none" w:sz="0" w:space="0" w:color="auto"/>
          </w:divBdr>
        </w:div>
        <w:div w:id="1608342019">
          <w:marLeft w:val="640"/>
          <w:marRight w:val="0"/>
          <w:marTop w:val="0"/>
          <w:marBottom w:val="0"/>
          <w:divBdr>
            <w:top w:val="none" w:sz="0" w:space="0" w:color="auto"/>
            <w:left w:val="none" w:sz="0" w:space="0" w:color="auto"/>
            <w:bottom w:val="none" w:sz="0" w:space="0" w:color="auto"/>
            <w:right w:val="none" w:sz="0" w:space="0" w:color="auto"/>
          </w:divBdr>
        </w:div>
        <w:div w:id="1940941934">
          <w:marLeft w:val="640"/>
          <w:marRight w:val="0"/>
          <w:marTop w:val="0"/>
          <w:marBottom w:val="0"/>
          <w:divBdr>
            <w:top w:val="none" w:sz="0" w:space="0" w:color="auto"/>
            <w:left w:val="none" w:sz="0" w:space="0" w:color="auto"/>
            <w:bottom w:val="none" w:sz="0" w:space="0" w:color="auto"/>
            <w:right w:val="none" w:sz="0" w:space="0" w:color="auto"/>
          </w:divBdr>
        </w:div>
        <w:div w:id="1039015340">
          <w:marLeft w:val="640"/>
          <w:marRight w:val="0"/>
          <w:marTop w:val="0"/>
          <w:marBottom w:val="0"/>
          <w:divBdr>
            <w:top w:val="none" w:sz="0" w:space="0" w:color="auto"/>
            <w:left w:val="none" w:sz="0" w:space="0" w:color="auto"/>
            <w:bottom w:val="none" w:sz="0" w:space="0" w:color="auto"/>
            <w:right w:val="none" w:sz="0" w:space="0" w:color="auto"/>
          </w:divBdr>
        </w:div>
        <w:div w:id="327829162">
          <w:marLeft w:val="640"/>
          <w:marRight w:val="0"/>
          <w:marTop w:val="0"/>
          <w:marBottom w:val="0"/>
          <w:divBdr>
            <w:top w:val="none" w:sz="0" w:space="0" w:color="auto"/>
            <w:left w:val="none" w:sz="0" w:space="0" w:color="auto"/>
            <w:bottom w:val="none" w:sz="0" w:space="0" w:color="auto"/>
            <w:right w:val="none" w:sz="0" w:space="0" w:color="auto"/>
          </w:divBdr>
        </w:div>
        <w:div w:id="1567185384">
          <w:marLeft w:val="640"/>
          <w:marRight w:val="0"/>
          <w:marTop w:val="0"/>
          <w:marBottom w:val="0"/>
          <w:divBdr>
            <w:top w:val="none" w:sz="0" w:space="0" w:color="auto"/>
            <w:left w:val="none" w:sz="0" w:space="0" w:color="auto"/>
            <w:bottom w:val="none" w:sz="0" w:space="0" w:color="auto"/>
            <w:right w:val="none" w:sz="0" w:space="0" w:color="auto"/>
          </w:divBdr>
        </w:div>
        <w:div w:id="626786681">
          <w:marLeft w:val="640"/>
          <w:marRight w:val="0"/>
          <w:marTop w:val="0"/>
          <w:marBottom w:val="0"/>
          <w:divBdr>
            <w:top w:val="none" w:sz="0" w:space="0" w:color="auto"/>
            <w:left w:val="none" w:sz="0" w:space="0" w:color="auto"/>
            <w:bottom w:val="none" w:sz="0" w:space="0" w:color="auto"/>
            <w:right w:val="none" w:sz="0" w:space="0" w:color="auto"/>
          </w:divBdr>
        </w:div>
        <w:div w:id="1353192057">
          <w:marLeft w:val="640"/>
          <w:marRight w:val="0"/>
          <w:marTop w:val="0"/>
          <w:marBottom w:val="0"/>
          <w:divBdr>
            <w:top w:val="none" w:sz="0" w:space="0" w:color="auto"/>
            <w:left w:val="none" w:sz="0" w:space="0" w:color="auto"/>
            <w:bottom w:val="none" w:sz="0" w:space="0" w:color="auto"/>
            <w:right w:val="none" w:sz="0" w:space="0" w:color="auto"/>
          </w:divBdr>
        </w:div>
        <w:div w:id="772365717">
          <w:marLeft w:val="640"/>
          <w:marRight w:val="0"/>
          <w:marTop w:val="0"/>
          <w:marBottom w:val="0"/>
          <w:divBdr>
            <w:top w:val="none" w:sz="0" w:space="0" w:color="auto"/>
            <w:left w:val="none" w:sz="0" w:space="0" w:color="auto"/>
            <w:bottom w:val="none" w:sz="0" w:space="0" w:color="auto"/>
            <w:right w:val="none" w:sz="0" w:space="0" w:color="auto"/>
          </w:divBdr>
        </w:div>
        <w:div w:id="1461073573">
          <w:marLeft w:val="640"/>
          <w:marRight w:val="0"/>
          <w:marTop w:val="0"/>
          <w:marBottom w:val="0"/>
          <w:divBdr>
            <w:top w:val="none" w:sz="0" w:space="0" w:color="auto"/>
            <w:left w:val="none" w:sz="0" w:space="0" w:color="auto"/>
            <w:bottom w:val="none" w:sz="0" w:space="0" w:color="auto"/>
            <w:right w:val="none" w:sz="0" w:space="0" w:color="auto"/>
          </w:divBdr>
        </w:div>
        <w:div w:id="1293367989">
          <w:marLeft w:val="640"/>
          <w:marRight w:val="0"/>
          <w:marTop w:val="0"/>
          <w:marBottom w:val="0"/>
          <w:divBdr>
            <w:top w:val="none" w:sz="0" w:space="0" w:color="auto"/>
            <w:left w:val="none" w:sz="0" w:space="0" w:color="auto"/>
            <w:bottom w:val="none" w:sz="0" w:space="0" w:color="auto"/>
            <w:right w:val="none" w:sz="0" w:space="0" w:color="auto"/>
          </w:divBdr>
        </w:div>
        <w:div w:id="630476917">
          <w:marLeft w:val="640"/>
          <w:marRight w:val="0"/>
          <w:marTop w:val="0"/>
          <w:marBottom w:val="0"/>
          <w:divBdr>
            <w:top w:val="none" w:sz="0" w:space="0" w:color="auto"/>
            <w:left w:val="none" w:sz="0" w:space="0" w:color="auto"/>
            <w:bottom w:val="none" w:sz="0" w:space="0" w:color="auto"/>
            <w:right w:val="none" w:sz="0" w:space="0" w:color="auto"/>
          </w:divBdr>
        </w:div>
        <w:div w:id="254367151">
          <w:marLeft w:val="640"/>
          <w:marRight w:val="0"/>
          <w:marTop w:val="0"/>
          <w:marBottom w:val="0"/>
          <w:divBdr>
            <w:top w:val="none" w:sz="0" w:space="0" w:color="auto"/>
            <w:left w:val="none" w:sz="0" w:space="0" w:color="auto"/>
            <w:bottom w:val="none" w:sz="0" w:space="0" w:color="auto"/>
            <w:right w:val="none" w:sz="0" w:space="0" w:color="auto"/>
          </w:divBdr>
        </w:div>
        <w:div w:id="1328438758">
          <w:marLeft w:val="640"/>
          <w:marRight w:val="0"/>
          <w:marTop w:val="0"/>
          <w:marBottom w:val="0"/>
          <w:divBdr>
            <w:top w:val="none" w:sz="0" w:space="0" w:color="auto"/>
            <w:left w:val="none" w:sz="0" w:space="0" w:color="auto"/>
            <w:bottom w:val="none" w:sz="0" w:space="0" w:color="auto"/>
            <w:right w:val="none" w:sz="0" w:space="0" w:color="auto"/>
          </w:divBdr>
        </w:div>
        <w:div w:id="1488012560">
          <w:marLeft w:val="640"/>
          <w:marRight w:val="0"/>
          <w:marTop w:val="0"/>
          <w:marBottom w:val="0"/>
          <w:divBdr>
            <w:top w:val="none" w:sz="0" w:space="0" w:color="auto"/>
            <w:left w:val="none" w:sz="0" w:space="0" w:color="auto"/>
            <w:bottom w:val="none" w:sz="0" w:space="0" w:color="auto"/>
            <w:right w:val="none" w:sz="0" w:space="0" w:color="auto"/>
          </w:divBdr>
        </w:div>
        <w:div w:id="1090656542">
          <w:marLeft w:val="640"/>
          <w:marRight w:val="0"/>
          <w:marTop w:val="0"/>
          <w:marBottom w:val="0"/>
          <w:divBdr>
            <w:top w:val="none" w:sz="0" w:space="0" w:color="auto"/>
            <w:left w:val="none" w:sz="0" w:space="0" w:color="auto"/>
            <w:bottom w:val="none" w:sz="0" w:space="0" w:color="auto"/>
            <w:right w:val="none" w:sz="0" w:space="0" w:color="auto"/>
          </w:divBdr>
        </w:div>
        <w:div w:id="1106117637">
          <w:marLeft w:val="640"/>
          <w:marRight w:val="0"/>
          <w:marTop w:val="0"/>
          <w:marBottom w:val="0"/>
          <w:divBdr>
            <w:top w:val="none" w:sz="0" w:space="0" w:color="auto"/>
            <w:left w:val="none" w:sz="0" w:space="0" w:color="auto"/>
            <w:bottom w:val="none" w:sz="0" w:space="0" w:color="auto"/>
            <w:right w:val="none" w:sz="0" w:space="0" w:color="auto"/>
          </w:divBdr>
        </w:div>
        <w:div w:id="39013892">
          <w:marLeft w:val="640"/>
          <w:marRight w:val="0"/>
          <w:marTop w:val="0"/>
          <w:marBottom w:val="0"/>
          <w:divBdr>
            <w:top w:val="none" w:sz="0" w:space="0" w:color="auto"/>
            <w:left w:val="none" w:sz="0" w:space="0" w:color="auto"/>
            <w:bottom w:val="none" w:sz="0" w:space="0" w:color="auto"/>
            <w:right w:val="none" w:sz="0" w:space="0" w:color="auto"/>
          </w:divBdr>
        </w:div>
        <w:div w:id="502159585">
          <w:marLeft w:val="640"/>
          <w:marRight w:val="0"/>
          <w:marTop w:val="0"/>
          <w:marBottom w:val="0"/>
          <w:divBdr>
            <w:top w:val="none" w:sz="0" w:space="0" w:color="auto"/>
            <w:left w:val="none" w:sz="0" w:space="0" w:color="auto"/>
            <w:bottom w:val="none" w:sz="0" w:space="0" w:color="auto"/>
            <w:right w:val="none" w:sz="0" w:space="0" w:color="auto"/>
          </w:divBdr>
        </w:div>
      </w:divsChild>
    </w:div>
    <w:div w:id="1278441847">
      <w:bodyDiv w:val="1"/>
      <w:marLeft w:val="0"/>
      <w:marRight w:val="0"/>
      <w:marTop w:val="0"/>
      <w:marBottom w:val="0"/>
      <w:divBdr>
        <w:top w:val="none" w:sz="0" w:space="0" w:color="auto"/>
        <w:left w:val="none" w:sz="0" w:space="0" w:color="auto"/>
        <w:bottom w:val="none" w:sz="0" w:space="0" w:color="auto"/>
        <w:right w:val="none" w:sz="0" w:space="0" w:color="auto"/>
      </w:divBdr>
      <w:divsChild>
        <w:div w:id="1721125409">
          <w:marLeft w:val="640"/>
          <w:marRight w:val="0"/>
          <w:marTop w:val="0"/>
          <w:marBottom w:val="0"/>
          <w:divBdr>
            <w:top w:val="none" w:sz="0" w:space="0" w:color="auto"/>
            <w:left w:val="none" w:sz="0" w:space="0" w:color="auto"/>
            <w:bottom w:val="none" w:sz="0" w:space="0" w:color="auto"/>
            <w:right w:val="none" w:sz="0" w:space="0" w:color="auto"/>
          </w:divBdr>
        </w:div>
        <w:div w:id="714543048">
          <w:marLeft w:val="640"/>
          <w:marRight w:val="0"/>
          <w:marTop w:val="0"/>
          <w:marBottom w:val="0"/>
          <w:divBdr>
            <w:top w:val="none" w:sz="0" w:space="0" w:color="auto"/>
            <w:left w:val="none" w:sz="0" w:space="0" w:color="auto"/>
            <w:bottom w:val="none" w:sz="0" w:space="0" w:color="auto"/>
            <w:right w:val="none" w:sz="0" w:space="0" w:color="auto"/>
          </w:divBdr>
        </w:div>
        <w:div w:id="560823941">
          <w:marLeft w:val="640"/>
          <w:marRight w:val="0"/>
          <w:marTop w:val="0"/>
          <w:marBottom w:val="0"/>
          <w:divBdr>
            <w:top w:val="none" w:sz="0" w:space="0" w:color="auto"/>
            <w:left w:val="none" w:sz="0" w:space="0" w:color="auto"/>
            <w:bottom w:val="none" w:sz="0" w:space="0" w:color="auto"/>
            <w:right w:val="none" w:sz="0" w:space="0" w:color="auto"/>
          </w:divBdr>
        </w:div>
        <w:div w:id="1767917748">
          <w:marLeft w:val="640"/>
          <w:marRight w:val="0"/>
          <w:marTop w:val="0"/>
          <w:marBottom w:val="0"/>
          <w:divBdr>
            <w:top w:val="none" w:sz="0" w:space="0" w:color="auto"/>
            <w:left w:val="none" w:sz="0" w:space="0" w:color="auto"/>
            <w:bottom w:val="none" w:sz="0" w:space="0" w:color="auto"/>
            <w:right w:val="none" w:sz="0" w:space="0" w:color="auto"/>
          </w:divBdr>
        </w:div>
        <w:div w:id="1182815550">
          <w:marLeft w:val="640"/>
          <w:marRight w:val="0"/>
          <w:marTop w:val="0"/>
          <w:marBottom w:val="0"/>
          <w:divBdr>
            <w:top w:val="none" w:sz="0" w:space="0" w:color="auto"/>
            <w:left w:val="none" w:sz="0" w:space="0" w:color="auto"/>
            <w:bottom w:val="none" w:sz="0" w:space="0" w:color="auto"/>
            <w:right w:val="none" w:sz="0" w:space="0" w:color="auto"/>
          </w:divBdr>
        </w:div>
        <w:div w:id="1555235763">
          <w:marLeft w:val="640"/>
          <w:marRight w:val="0"/>
          <w:marTop w:val="0"/>
          <w:marBottom w:val="0"/>
          <w:divBdr>
            <w:top w:val="none" w:sz="0" w:space="0" w:color="auto"/>
            <w:left w:val="none" w:sz="0" w:space="0" w:color="auto"/>
            <w:bottom w:val="none" w:sz="0" w:space="0" w:color="auto"/>
            <w:right w:val="none" w:sz="0" w:space="0" w:color="auto"/>
          </w:divBdr>
        </w:div>
        <w:div w:id="1570113091">
          <w:marLeft w:val="640"/>
          <w:marRight w:val="0"/>
          <w:marTop w:val="0"/>
          <w:marBottom w:val="0"/>
          <w:divBdr>
            <w:top w:val="none" w:sz="0" w:space="0" w:color="auto"/>
            <w:left w:val="none" w:sz="0" w:space="0" w:color="auto"/>
            <w:bottom w:val="none" w:sz="0" w:space="0" w:color="auto"/>
            <w:right w:val="none" w:sz="0" w:space="0" w:color="auto"/>
          </w:divBdr>
        </w:div>
        <w:div w:id="71589832">
          <w:marLeft w:val="640"/>
          <w:marRight w:val="0"/>
          <w:marTop w:val="0"/>
          <w:marBottom w:val="0"/>
          <w:divBdr>
            <w:top w:val="none" w:sz="0" w:space="0" w:color="auto"/>
            <w:left w:val="none" w:sz="0" w:space="0" w:color="auto"/>
            <w:bottom w:val="none" w:sz="0" w:space="0" w:color="auto"/>
            <w:right w:val="none" w:sz="0" w:space="0" w:color="auto"/>
          </w:divBdr>
        </w:div>
        <w:div w:id="919604587">
          <w:marLeft w:val="640"/>
          <w:marRight w:val="0"/>
          <w:marTop w:val="0"/>
          <w:marBottom w:val="0"/>
          <w:divBdr>
            <w:top w:val="none" w:sz="0" w:space="0" w:color="auto"/>
            <w:left w:val="none" w:sz="0" w:space="0" w:color="auto"/>
            <w:bottom w:val="none" w:sz="0" w:space="0" w:color="auto"/>
            <w:right w:val="none" w:sz="0" w:space="0" w:color="auto"/>
          </w:divBdr>
        </w:div>
        <w:div w:id="1192454043">
          <w:marLeft w:val="640"/>
          <w:marRight w:val="0"/>
          <w:marTop w:val="0"/>
          <w:marBottom w:val="0"/>
          <w:divBdr>
            <w:top w:val="none" w:sz="0" w:space="0" w:color="auto"/>
            <w:left w:val="none" w:sz="0" w:space="0" w:color="auto"/>
            <w:bottom w:val="none" w:sz="0" w:space="0" w:color="auto"/>
            <w:right w:val="none" w:sz="0" w:space="0" w:color="auto"/>
          </w:divBdr>
        </w:div>
        <w:div w:id="1619601276">
          <w:marLeft w:val="640"/>
          <w:marRight w:val="0"/>
          <w:marTop w:val="0"/>
          <w:marBottom w:val="0"/>
          <w:divBdr>
            <w:top w:val="none" w:sz="0" w:space="0" w:color="auto"/>
            <w:left w:val="none" w:sz="0" w:space="0" w:color="auto"/>
            <w:bottom w:val="none" w:sz="0" w:space="0" w:color="auto"/>
            <w:right w:val="none" w:sz="0" w:space="0" w:color="auto"/>
          </w:divBdr>
        </w:div>
        <w:div w:id="634987151">
          <w:marLeft w:val="640"/>
          <w:marRight w:val="0"/>
          <w:marTop w:val="0"/>
          <w:marBottom w:val="0"/>
          <w:divBdr>
            <w:top w:val="none" w:sz="0" w:space="0" w:color="auto"/>
            <w:left w:val="none" w:sz="0" w:space="0" w:color="auto"/>
            <w:bottom w:val="none" w:sz="0" w:space="0" w:color="auto"/>
            <w:right w:val="none" w:sz="0" w:space="0" w:color="auto"/>
          </w:divBdr>
        </w:div>
        <w:div w:id="585655669">
          <w:marLeft w:val="640"/>
          <w:marRight w:val="0"/>
          <w:marTop w:val="0"/>
          <w:marBottom w:val="0"/>
          <w:divBdr>
            <w:top w:val="none" w:sz="0" w:space="0" w:color="auto"/>
            <w:left w:val="none" w:sz="0" w:space="0" w:color="auto"/>
            <w:bottom w:val="none" w:sz="0" w:space="0" w:color="auto"/>
            <w:right w:val="none" w:sz="0" w:space="0" w:color="auto"/>
          </w:divBdr>
        </w:div>
        <w:div w:id="1052118050">
          <w:marLeft w:val="640"/>
          <w:marRight w:val="0"/>
          <w:marTop w:val="0"/>
          <w:marBottom w:val="0"/>
          <w:divBdr>
            <w:top w:val="none" w:sz="0" w:space="0" w:color="auto"/>
            <w:left w:val="none" w:sz="0" w:space="0" w:color="auto"/>
            <w:bottom w:val="none" w:sz="0" w:space="0" w:color="auto"/>
            <w:right w:val="none" w:sz="0" w:space="0" w:color="auto"/>
          </w:divBdr>
        </w:div>
        <w:div w:id="967590441">
          <w:marLeft w:val="640"/>
          <w:marRight w:val="0"/>
          <w:marTop w:val="0"/>
          <w:marBottom w:val="0"/>
          <w:divBdr>
            <w:top w:val="none" w:sz="0" w:space="0" w:color="auto"/>
            <w:left w:val="none" w:sz="0" w:space="0" w:color="auto"/>
            <w:bottom w:val="none" w:sz="0" w:space="0" w:color="auto"/>
            <w:right w:val="none" w:sz="0" w:space="0" w:color="auto"/>
          </w:divBdr>
        </w:div>
        <w:div w:id="177357696">
          <w:marLeft w:val="640"/>
          <w:marRight w:val="0"/>
          <w:marTop w:val="0"/>
          <w:marBottom w:val="0"/>
          <w:divBdr>
            <w:top w:val="none" w:sz="0" w:space="0" w:color="auto"/>
            <w:left w:val="none" w:sz="0" w:space="0" w:color="auto"/>
            <w:bottom w:val="none" w:sz="0" w:space="0" w:color="auto"/>
            <w:right w:val="none" w:sz="0" w:space="0" w:color="auto"/>
          </w:divBdr>
        </w:div>
        <w:div w:id="1779984495">
          <w:marLeft w:val="640"/>
          <w:marRight w:val="0"/>
          <w:marTop w:val="0"/>
          <w:marBottom w:val="0"/>
          <w:divBdr>
            <w:top w:val="none" w:sz="0" w:space="0" w:color="auto"/>
            <w:left w:val="none" w:sz="0" w:space="0" w:color="auto"/>
            <w:bottom w:val="none" w:sz="0" w:space="0" w:color="auto"/>
            <w:right w:val="none" w:sz="0" w:space="0" w:color="auto"/>
          </w:divBdr>
        </w:div>
        <w:div w:id="973632988">
          <w:marLeft w:val="640"/>
          <w:marRight w:val="0"/>
          <w:marTop w:val="0"/>
          <w:marBottom w:val="0"/>
          <w:divBdr>
            <w:top w:val="none" w:sz="0" w:space="0" w:color="auto"/>
            <w:left w:val="none" w:sz="0" w:space="0" w:color="auto"/>
            <w:bottom w:val="none" w:sz="0" w:space="0" w:color="auto"/>
            <w:right w:val="none" w:sz="0" w:space="0" w:color="auto"/>
          </w:divBdr>
        </w:div>
        <w:div w:id="143669806">
          <w:marLeft w:val="640"/>
          <w:marRight w:val="0"/>
          <w:marTop w:val="0"/>
          <w:marBottom w:val="0"/>
          <w:divBdr>
            <w:top w:val="none" w:sz="0" w:space="0" w:color="auto"/>
            <w:left w:val="none" w:sz="0" w:space="0" w:color="auto"/>
            <w:bottom w:val="none" w:sz="0" w:space="0" w:color="auto"/>
            <w:right w:val="none" w:sz="0" w:space="0" w:color="auto"/>
          </w:divBdr>
        </w:div>
        <w:div w:id="1289164305">
          <w:marLeft w:val="640"/>
          <w:marRight w:val="0"/>
          <w:marTop w:val="0"/>
          <w:marBottom w:val="0"/>
          <w:divBdr>
            <w:top w:val="none" w:sz="0" w:space="0" w:color="auto"/>
            <w:left w:val="none" w:sz="0" w:space="0" w:color="auto"/>
            <w:bottom w:val="none" w:sz="0" w:space="0" w:color="auto"/>
            <w:right w:val="none" w:sz="0" w:space="0" w:color="auto"/>
          </w:divBdr>
        </w:div>
        <w:div w:id="182668630">
          <w:marLeft w:val="640"/>
          <w:marRight w:val="0"/>
          <w:marTop w:val="0"/>
          <w:marBottom w:val="0"/>
          <w:divBdr>
            <w:top w:val="none" w:sz="0" w:space="0" w:color="auto"/>
            <w:left w:val="none" w:sz="0" w:space="0" w:color="auto"/>
            <w:bottom w:val="none" w:sz="0" w:space="0" w:color="auto"/>
            <w:right w:val="none" w:sz="0" w:space="0" w:color="auto"/>
          </w:divBdr>
        </w:div>
        <w:div w:id="1531919489">
          <w:marLeft w:val="640"/>
          <w:marRight w:val="0"/>
          <w:marTop w:val="0"/>
          <w:marBottom w:val="0"/>
          <w:divBdr>
            <w:top w:val="none" w:sz="0" w:space="0" w:color="auto"/>
            <w:left w:val="none" w:sz="0" w:space="0" w:color="auto"/>
            <w:bottom w:val="none" w:sz="0" w:space="0" w:color="auto"/>
            <w:right w:val="none" w:sz="0" w:space="0" w:color="auto"/>
          </w:divBdr>
        </w:div>
        <w:div w:id="1673952173">
          <w:marLeft w:val="640"/>
          <w:marRight w:val="0"/>
          <w:marTop w:val="0"/>
          <w:marBottom w:val="0"/>
          <w:divBdr>
            <w:top w:val="none" w:sz="0" w:space="0" w:color="auto"/>
            <w:left w:val="none" w:sz="0" w:space="0" w:color="auto"/>
            <w:bottom w:val="none" w:sz="0" w:space="0" w:color="auto"/>
            <w:right w:val="none" w:sz="0" w:space="0" w:color="auto"/>
          </w:divBdr>
        </w:div>
        <w:div w:id="631641950">
          <w:marLeft w:val="640"/>
          <w:marRight w:val="0"/>
          <w:marTop w:val="0"/>
          <w:marBottom w:val="0"/>
          <w:divBdr>
            <w:top w:val="none" w:sz="0" w:space="0" w:color="auto"/>
            <w:left w:val="none" w:sz="0" w:space="0" w:color="auto"/>
            <w:bottom w:val="none" w:sz="0" w:space="0" w:color="auto"/>
            <w:right w:val="none" w:sz="0" w:space="0" w:color="auto"/>
          </w:divBdr>
        </w:div>
        <w:div w:id="1597247770">
          <w:marLeft w:val="640"/>
          <w:marRight w:val="0"/>
          <w:marTop w:val="0"/>
          <w:marBottom w:val="0"/>
          <w:divBdr>
            <w:top w:val="none" w:sz="0" w:space="0" w:color="auto"/>
            <w:left w:val="none" w:sz="0" w:space="0" w:color="auto"/>
            <w:bottom w:val="none" w:sz="0" w:space="0" w:color="auto"/>
            <w:right w:val="none" w:sz="0" w:space="0" w:color="auto"/>
          </w:divBdr>
        </w:div>
        <w:div w:id="1862085015">
          <w:marLeft w:val="640"/>
          <w:marRight w:val="0"/>
          <w:marTop w:val="0"/>
          <w:marBottom w:val="0"/>
          <w:divBdr>
            <w:top w:val="none" w:sz="0" w:space="0" w:color="auto"/>
            <w:left w:val="none" w:sz="0" w:space="0" w:color="auto"/>
            <w:bottom w:val="none" w:sz="0" w:space="0" w:color="auto"/>
            <w:right w:val="none" w:sz="0" w:space="0" w:color="auto"/>
          </w:divBdr>
        </w:div>
        <w:div w:id="1879119036">
          <w:marLeft w:val="640"/>
          <w:marRight w:val="0"/>
          <w:marTop w:val="0"/>
          <w:marBottom w:val="0"/>
          <w:divBdr>
            <w:top w:val="none" w:sz="0" w:space="0" w:color="auto"/>
            <w:left w:val="none" w:sz="0" w:space="0" w:color="auto"/>
            <w:bottom w:val="none" w:sz="0" w:space="0" w:color="auto"/>
            <w:right w:val="none" w:sz="0" w:space="0" w:color="auto"/>
          </w:divBdr>
        </w:div>
        <w:div w:id="1904438627">
          <w:marLeft w:val="640"/>
          <w:marRight w:val="0"/>
          <w:marTop w:val="0"/>
          <w:marBottom w:val="0"/>
          <w:divBdr>
            <w:top w:val="none" w:sz="0" w:space="0" w:color="auto"/>
            <w:left w:val="none" w:sz="0" w:space="0" w:color="auto"/>
            <w:bottom w:val="none" w:sz="0" w:space="0" w:color="auto"/>
            <w:right w:val="none" w:sz="0" w:space="0" w:color="auto"/>
          </w:divBdr>
        </w:div>
        <w:div w:id="1869948524">
          <w:marLeft w:val="640"/>
          <w:marRight w:val="0"/>
          <w:marTop w:val="0"/>
          <w:marBottom w:val="0"/>
          <w:divBdr>
            <w:top w:val="none" w:sz="0" w:space="0" w:color="auto"/>
            <w:left w:val="none" w:sz="0" w:space="0" w:color="auto"/>
            <w:bottom w:val="none" w:sz="0" w:space="0" w:color="auto"/>
            <w:right w:val="none" w:sz="0" w:space="0" w:color="auto"/>
          </w:divBdr>
        </w:div>
        <w:div w:id="118036271">
          <w:marLeft w:val="640"/>
          <w:marRight w:val="0"/>
          <w:marTop w:val="0"/>
          <w:marBottom w:val="0"/>
          <w:divBdr>
            <w:top w:val="none" w:sz="0" w:space="0" w:color="auto"/>
            <w:left w:val="none" w:sz="0" w:space="0" w:color="auto"/>
            <w:bottom w:val="none" w:sz="0" w:space="0" w:color="auto"/>
            <w:right w:val="none" w:sz="0" w:space="0" w:color="auto"/>
          </w:divBdr>
        </w:div>
        <w:div w:id="1258902570">
          <w:marLeft w:val="640"/>
          <w:marRight w:val="0"/>
          <w:marTop w:val="0"/>
          <w:marBottom w:val="0"/>
          <w:divBdr>
            <w:top w:val="none" w:sz="0" w:space="0" w:color="auto"/>
            <w:left w:val="none" w:sz="0" w:space="0" w:color="auto"/>
            <w:bottom w:val="none" w:sz="0" w:space="0" w:color="auto"/>
            <w:right w:val="none" w:sz="0" w:space="0" w:color="auto"/>
          </w:divBdr>
        </w:div>
        <w:div w:id="1030838246">
          <w:marLeft w:val="640"/>
          <w:marRight w:val="0"/>
          <w:marTop w:val="0"/>
          <w:marBottom w:val="0"/>
          <w:divBdr>
            <w:top w:val="none" w:sz="0" w:space="0" w:color="auto"/>
            <w:left w:val="none" w:sz="0" w:space="0" w:color="auto"/>
            <w:bottom w:val="none" w:sz="0" w:space="0" w:color="auto"/>
            <w:right w:val="none" w:sz="0" w:space="0" w:color="auto"/>
          </w:divBdr>
        </w:div>
        <w:div w:id="743988282">
          <w:marLeft w:val="640"/>
          <w:marRight w:val="0"/>
          <w:marTop w:val="0"/>
          <w:marBottom w:val="0"/>
          <w:divBdr>
            <w:top w:val="none" w:sz="0" w:space="0" w:color="auto"/>
            <w:left w:val="none" w:sz="0" w:space="0" w:color="auto"/>
            <w:bottom w:val="none" w:sz="0" w:space="0" w:color="auto"/>
            <w:right w:val="none" w:sz="0" w:space="0" w:color="auto"/>
          </w:divBdr>
        </w:div>
        <w:div w:id="636226561">
          <w:marLeft w:val="640"/>
          <w:marRight w:val="0"/>
          <w:marTop w:val="0"/>
          <w:marBottom w:val="0"/>
          <w:divBdr>
            <w:top w:val="none" w:sz="0" w:space="0" w:color="auto"/>
            <w:left w:val="none" w:sz="0" w:space="0" w:color="auto"/>
            <w:bottom w:val="none" w:sz="0" w:space="0" w:color="auto"/>
            <w:right w:val="none" w:sz="0" w:space="0" w:color="auto"/>
          </w:divBdr>
        </w:div>
        <w:div w:id="466633459">
          <w:marLeft w:val="640"/>
          <w:marRight w:val="0"/>
          <w:marTop w:val="0"/>
          <w:marBottom w:val="0"/>
          <w:divBdr>
            <w:top w:val="none" w:sz="0" w:space="0" w:color="auto"/>
            <w:left w:val="none" w:sz="0" w:space="0" w:color="auto"/>
            <w:bottom w:val="none" w:sz="0" w:space="0" w:color="auto"/>
            <w:right w:val="none" w:sz="0" w:space="0" w:color="auto"/>
          </w:divBdr>
        </w:div>
        <w:div w:id="778716969">
          <w:marLeft w:val="640"/>
          <w:marRight w:val="0"/>
          <w:marTop w:val="0"/>
          <w:marBottom w:val="0"/>
          <w:divBdr>
            <w:top w:val="none" w:sz="0" w:space="0" w:color="auto"/>
            <w:left w:val="none" w:sz="0" w:space="0" w:color="auto"/>
            <w:bottom w:val="none" w:sz="0" w:space="0" w:color="auto"/>
            <w:right w:val="none" w:sz="0" w:space="0" w:color="auto"/>
          </w:divBdr>
        </w:div>
        <w:div w:id="1991906419">
          <w:marLeft w:val="640"/>
          <w:marRight w:val="0"/>
          <w:marTop w:val="0"/>
          <w:marBottom w:val="0"/>
          <w:divBdr>
            <w:top w:val="none" w:sz="0" w:space="0" w:color="auto"/>
            <w:left w:val="none" w:sz="0" w:space="0" w:color="auto"/>
            <w:bottom w:val="none" w:sz="0" w:space="0" w:color="auto"/>
            <w:right w:val="none" w:sz="0" w:space="0" w:color="auto"/>
          </w:divBdr>
        </w:div>
        <w:div w:id="856771655">
          <w:marLeft w:val="640"/>
          <w:marRight w:val="0"/>
          <w:marTop w:val="0"/>
          <w:marBottom w:val="0"/>
          <w:divBdr>
            <w:top w:val="none" w:sz="0" w:space="0" w:color="auto"/>
            <w:left w:val="none" w:sz="0" w:space="0" w:color="auto"/>
            <w:bottom w:val="none" w:sz="0" w:space="0" w:color="auto"/>
            <w:right w:val="none" w:sz="0" w:space="0" w:color="auto"/>
          </w:divBdr>
        </w:div>
        <w:div w:id="1631594033">
          <w:marLeft w:val="640"/>
          <w:marRight w:val="0"/>
          <w:marTop w:val="0"/>
          <w:marBottom w:val="0"/>
          <w:divBdr>
            <w:top w:val="none" w:sz="0" w:space="0" w:color="auto"/>
            <w:left w:val="none" w:sz="0" w:space="0" w:color="auto"/>
            <w:bottom w:val="none" w:sz="0" w:space="0" w:color="auto"/>
            <w:right w:val="none" w:sz="0" w:space="0" w:color="auto"/>
          </w:divBdr>
        </w:div>
        <w:div w:id="386030809">
          <w:marLeft w:val="640"/>
          <w:marRight w:val="0"/>
          <w:marTop w:val="0"/>
          <w:marBottom w:val="0"/>
          <w:divBdr>
            <w:top w:val="none" w:sz="0" w:space="0" w:color="auto"/>
            <w:left w:val="none" w:sz="0" w:space="0" w:color="auto"/>
            <w:bottom w:val="none" w:sz="0" w:space="0" w:color="auto"/>
            <w:right w:val="none" w:sz="0" w:space="0" w:color="auto"/>
          </w:divBdr>
        </w:div>
        <w:div w:id="1770469947">
          <w:marLeft w:val="640"/>
          <w:marRight w:val="0"/>
          <w:marTop w:val="0"/>
          <w:marBottom w:val="0"/>
          <w:divBdr>
            <w:top w:val="none" w:sz="0" w:space="0" w:color="auto"/>
            <w:left w:val="none" w:sz="0" w:space="0" w:color="auto"/>
            <w:bottom w:val="none" w:sz="0" w:space="0" w:color="auto"/>
            <w:right w:val="none" w:sz="0" w:space="0" w:color="auto"/>
          </w:divBdr>
        </w:div>
        <w:div w:id="1973245244">
          <w:marLeft w:val="640"/>
          <w:marRight w:val="0"/>
          <w:marTop w:val="0"/>
          <w:marBottom w:val="0"/>
          <w:divBdr>
            <w:top w:val="none" w:sz="0" w:space="0" w:color="auto"/>
            <w:left w:val="none" w:sz="0" w:space="0" w:color="auto"/>
            <w:bottom w:val="none" w:sz="0" w:space="0" w:color="auto"/>
            <w:right w:val="none" w:sz="0" w:space="0" w:color="auto"/>
          </w:divBdr>
        </w:div>
        <w:div w:id="221404067">
          <w:marLeft w:val="640"/>
          <w:marRight w:val="0"/>
          <w:marTop w:val="0"/>
          <w:marBottom w:val="0"/>
          <w:divBdr>
            <w:top w:val="none" w:sz="0" w:space="0" w:color="auto"/>
            <w:left w:val="none" w:sz="0" w:space="0" w:color="auto"/>
            <w:bottom w:val="none" w:sz="0" w:space="0" w:color="auto"/>
            <w:right w:val="none" w:sz="0" w:space="0" w:color="auto"/>
          </w:divBdr>
        </w:div>
        <w:div w:id="1896815783">
          <w:marLeft w:val="640"/>
          <w:marRight w:val="0"/>
          <w:marTop w:val="0"/>
          <w:marBottom w:val="0"/>
          <w:divBdr>
            <w:top w:val="none" w:sz="0" w:space="0" w:color="auto"/>
            <w:left w:val="none" w:sz="0" w:space="0" w:color="auto"/>
            <w:bottom w:val="none" w:sz="0" w:space="0" w:color="auto"/>
            <w:right w:val="none" w:sz="0" w:space="0" w:color="auto"/>
          </w:divBdr>
        </w:div>
        <w:div w:id="1622810060">
          <w:marLeft w:val="640"/>
          <w:marRight w:val="0"/>
          <w:marTop w:val="0"/>
          <w:marBottom w:val="0"/>
          <w:divBdr>
            <w:top w:val="none" w:sz="0" w:space="0" w:color="auto"/>
            <w:left w:val="none" w:sz="0" w:space="0" w:color="auto"/>
            <w:bottom w:val="none" w:sz="0" w:space="0" w:color="auto"/>
            <w:right w:val="none" w:sz="0" w:space="0" w:color="auto"/>
          </w:divBdr>
        </w:div>
        <w:div w:id="1293756077">
          <w:marLeft w:val="640"/>
          <w:marRight w:val="0"/>
          <w:marTop w:val="0"/>
          <w:marBottom w:val="0"/>
          <w:divBdr>
            <w:top w:val="none" w:sz="0" w:space="0" w:color="auto"/>
            <w:left w:val="none" w:sz="0" w:space="0" w:color="auto"/>
            <w:bottom w:val="none" w:sz="0" w:space="0" w:color="auto"/>
            <w:right w:val="none" w:sz="0" w:space="0" w:color="auto"/>
          </w:divBdr>
        </w:div>
        <w:div w:id="4749422">
          <w:marLeft w:val="640"/>
          <w:marRight w:val="0"/>
          <w:marTop w:val="0"/>
          <w:marBottom w:val="0"/>
          <w:divBdr>
            <w:top w:val="none" w:sz="0" w:space="0" w:color="auto"/>
            <w:left w:val="none" w:sz="0" w:space="0" w:color="auto"/>
            <w:bottom w:val="none" w:sz="0" w:space="0" w:color="auto"/>
            <w:right w:val="none" w:sz="0" w:space="0" w:color="auto"/>
          </w:divBdr>
        </w:div>
        <w:div w:id="1303927154">
          <w:marLeft w:val="640"/>
          <w:marRight w:val="0"/>
          <w:marTop w:val="0"/>
          <w:marBottom w:val="0"/>
          <w:divBdr>
            <w:top w:val="none" w:sz="0" w:space="0" w:color="auto"/>
            <w:left w:val="none" w:sz="0" w:space="0" w:color="auto"/>
            <w:bottom w:val="none" w:sz="0" w:space="0" w:color="auto"/>
            <w:right w:val="none" w:sz="0" w:space="0" w:color="auto"/>
          </w:divBdr>
        </w:div>
        <w:div w:id="1792047585">
          <w:marLeft w:val="640"/>
          <w:marRight w:val="0"/>
          <w:marTop w:val="0"/>
          <w:marBottom w:val="0"/>
          <w:divBdr>
            <w:top w:val="none" w:sz="0" w:space="0" w:color="auto"/>
            <w:left w:val="none" w:sz="0" w:space="0" w:color="auto"/>
            <w:bottom w:val="none" w:sz="0" w:space="0" w:color="auto"/>
            <w:right w:val="none" w:sz="0" w:space="0" w:color="auto"/>
          </w:divBdr>
        </w:div>
        <w:div w:id="467430839">
          <w:marLeft w:val="640"/>
          <w:marRight w:val="0"/>
          <w:marTop w:val="0"/>
          <w:marBottom w:val="0"/>
          <w:divBdr>
            <w:top w:val="none" w:sz="0" w:space="0" w:color="auto"/>
            <w:left w:val="none" w:sz="0" w:space="0" w:color="auto"/>
            <w:bottom w:val="none" w:sz="0" w:space="0" w:color="auto"/>
            <w:right w:val="none" w:sz="0" w:space="0" w:color="auto"/>
          </w:divBdr>
        </w:div>
        <w:div w:id="1402218471">
          <w:marLeft w:val="640"/>
          <w:marRight w:val="0"/>
          <w:marTop w:val="0"/>
          <w:marBottom w:val="0"/>
          <w:divBdr>
            <w:top w:val="none" w:sz="0" w:space="0" w:color="auto"/>
            <w:left w:val="none" w:sz="0" w:space="0" w:color="auto"/>
            <w:bottom w:val="none" w:sz="0" w:space="0" w:color="auto"/>
            <w:right w:val="none" w:sz="0" w:space="0" w:color="auto"/>
          </w:divBdr>
        </w:div>
        <w:div w:id="723413928">
          <w:marLeft w:val="640"/>
          <w:marRight w:val="0"/>
          <w:marTop w:val="0"/>
          <w:marBottom w:val="0"/>
          <w:divBdr>
            <w:top w:val="none" w:sz="0" w:space="0" w:color="auto"/>
            <w:left w:val="none" w:sz="0" w:space="0" w:color="auto"/>
            <w:bottom w:val="none" w:sz="0" w:space="0" w:color="auto"/>
            <w:right w:val="none" w:sz="0" w:space="0" w:color="auto"/>
          </w:divBdr>
        </w:div>
        <w:div w:id="340280254">
          <w:marLeft w:val="640"/>
          <w:marRight w:val="0"/>
          <w:marTop w:val="0"/>
          <w:marBottom w:val="0"/>
          <w:divBdr>
            <w:top w:val="none" w:sz="0" w:space="0" w:color="auto"/>
            <w:left w:val="none" w:sz="0" w:space="0" w:color="auto"/>
            <w:bottom w:val="none" w:sz="0" w:space="0" w:color="auto"/>
            <w:right w:val="none" w:sz="0" w:space="0" w:color="auto"/>
          </w:divBdr>
        </w:div>
        <w:div w:id="1216040508">
          <w:marLeft w:val="640"/>
          <w:marRight w:val="0"/>
          <w:marTop w:val="0"/>
          <w:marBottom w:val="0"/>
          <w:divBdr>
            <w:top w:val="none" w:sz="0" w:space="0" w:color="auto"/>
            <w:left w:val="none" w:sz="0" w:space="0" w:color="auto"/>
            <w:bottom w:val="none" w:sz="0" w:space="0" w:color="auto"/>
            <w:right w:val="none" w:sz="0" w:space="0" w:color="auto"/>
          </w:divBdr>
        </w:div>
        <w:div w:id="1403214092">
          <w:marLeft w:val="640"/>
          <w:marRight w:val="0"/>
          <w:marTop w:val="0"/>
          <w:marBottom w:val="0"/>
          <w:divBdr>
            <w:top w:val="none" w:sz="0" w:space="0" w:color="auto"/>
            <w:left w:val="none" w:sz="0" w:space="0" w:color="auto"/>
            <w:bottom w:val="none" w:sz="0" w:space="0" w:color="auto"/>
            <w:right w:val="none" w:sz="0" w:space="0" w:color="auto"/>
          </w:divBdr>
        </w:div>
        <w:div w:id="1526359378">
          <w:marLeft w:val="640"/>
          <w:marRight w:val="0"/>
          <w:marTop w:val="0"/>
          <w:marBottom w:val="0"/>
          <w:divBdr>
            <w:top w:val="none" w:sz="0" w:space="0" w:color="auto"/>
            <w:left w:val="none" w:sz="0" w:space="0" w:color="auto"/>
            <w:bottom w:val="none" w:sz="0" w:space="0" w:color="auto"/>
            <w:right w:val="none" w:sz="0" w:space="0" w:color="auto"/>
          </w:divBdr>
        </w:div>
        <w:div w:id="477771318">
          <w:marLeft w:val="640"/>
          <w:marRight w:val="0"/>
          <w:marTop w:val="0"/>
          <w:marBottom w:val="0"/>
          <w:divBdr>
            <w:top w:val="none" w:sz="0" w:space="0" w:color="auto"/>
            <w:left w:val="none" w:sz="0" w:space="0" w:color="auto"/>
            <w:bottom w:val="none" w:sz="0" w:space="0" w:color="auto"/>
            <w:right w:val="none" w:sz="0" w:space="0" w:color="auto"/>
          </w:divBdr>
        </w:div>
        <w:div w:id="96558861">
          <w:marLeft w:val="640"/>
          <w:marRight w:val="0"/>
          <w:marTop w:val="0"/>
          <w:marBottom w:val="0"/>
          <w:divBdr>
            <w:top w:val="none" w:sz="0" w:space="0" w:color="auto"/>
            <w:left w:val="none" w:sz="0" w:space="0" w:color="auto"/>
            <w:bottom w:val="none" w:sz="0" w:space="0" w:color="auto"/>
            <w:right w:val="none" w:sz="0" w:space="0" w:color="auto"/>
          </w:divBdr>
        </w:div>
        <w:div w:id="1064186384">
          <w:marLeft w:val="640"/>
          <w:marRight w:val="0"/>
          <w:marTop w:val="0"/>
          <w:marBottom w:val="0"/>
          <w:divBdr>
            <w:top w:val="none" w:sz="0" w:space="0" w:color="auto"/>
            <w:left w:val="none" w:sz="0" w:space="0" w:color="auto"/>
            <w:bottom w:val="none" w:sz="0" w:space="0" w:color="auto"/>
            <w:right w:val="none" w:sz="0" w:space="0" w:color="auto"/>
          </w:divBdr>
        </w:div>
        <w:div w:id="2027705456">
          <w:marLeft w:val="640"/>
          <w:marRight w:val="0"/>
          <w:marTop w:val="0"/>
          <w:marBottom w:val="0"/>
          <w:divBdr>
            <w:top w:val="none" w:sz="0" w:space="0" w:color="auto"/>
            <w:left w:val="none" w:sz="0" w:space="0" w:color="auto"/>
            <w:bottom w:val="none" w:sz="0" w:space="0" w:color="auto"/>
            <w:right w:val="none" w:sz="0" w:space="0" w:color="auto"/>
          </w:divBdr>
        </w:div>
        <w:div w:id="477189019">
          <w:marLeft w:val="640"/>
          <w:marRight w:val="0"/>
          <w:marTop w:val="0"/>
          <w:marBottom w:val="0"/>
          <w:divBdr>
            <w:top w:val="none" w:sz="0" w:space="0" w:color="auto"/>
            <w:left w:val="none" w:sz="0" w:space="0" w:color="auto"/>
            <w:bottom w:val="none" w:sz="0" w:space="0" w:color="auto"/>
            <w:right w:val="none" w:sz="0" w:space="0" w:color="auto"/>
          </w:divBdr>
        </w:div>
        <w:div w:id="1788084718">
          <w:marLeft w:val="640"/>
          <w:marRight w:val="0"/>
          <w:marTop w:val="0"/>
          <w:marBottom w:val="0"/>
          <w:divBdr>
            <w:top w:val="none" w:sz="0" w:space="0" w:color="auto"/>
            <w:left w:val="none" w:sz="0" w:space="0" w:color="auto"/>
            <w:bottom w:val="none" w:sz="0" w:space="0" w:color="auto"/>
            <w:right w:val="none" w:sz="0" w:space="0" w:color="auto"/>
          </w:divBdr>
        </w:div>
        <w:div w:id="155264004">
          <w:marLeft w:val="640"/>
          <w:marRight w:val="0"/>
          <w:marTop w:val="0"/>
          <w:marBottom w:val="0"/>
          <w:divBdr>
            <w:top w:val="none" w:sz="0" w:space="0" w:color="auto"/>
            <w:left w:val="none" w:sz="0" w:space="0" w:color="auto"/>
            <w:bottom w:val="none" w:sz="0" w:space="0" w:color="auto"/>
            <w:right w:val="none" w:sz="0" w:space="0" w:color="auto"/>
          </w:divBdr>
        </w:div>
        <w:div w:id="1650941048">
          <w:marLeft w:val="640"/>
          <w:marRight w:val="0"/>
          <w:marTop w:val="0"/>
          <w:marBottom w:val="0"/>
          <w:divBdr>
            <w:top w:val="none" w:sz="0" w:space="0" w:color="auto"/>
            <w:left w:val="none" w:sz="0" w:space="0" w:color="auto"/>
            <w:bottom w:val="none" w:sz="0" w:space="0" w:color="auto"/>
            <w:right w:val="none" w:sz="0" w:space="0" w:color="auto"/>
          </w:divBdr>
        </w:div>
        <w:div w:id="70743049">
          <w:marLeft w:val="640"/>
          <w:marRight w:val="0"/>
          <w:marTop w:val="0"/>
          <w:marBottom w:val="0"/>
          <w:divBdr>
            <w:top w:val="none" w:sz="0" w:space="0" w:color="auto"/>
            <w:left w:val="none" w:sz="0" w:space="0" w:color="auto"/>
            <w:bottom w:val="none" w:sz="0" w:space="0" w:color="auto"/>
            <w:right w:val="none" w:sz="0" w:space="0" w:color="auto"/>
          </w:divBdr>
        </w:div>
        <w:div w:id="1920866504">
          <w:marLeft w:val="640"/>
          <w:marRight w:val="0"/>
          <w:marTop w:val="0"/>
          <w:marBottom w:val="0"/>
          <w:divBdr>
            <w:top w:val="none" w:sz="0" w:space="0" w:color="auto"/>
            <w:left w:val="none" w:sz="0" w:space="0" w:color="auto"/>
            <w:bottom w:val="none" w:sz="0" w:space="0" w:color="auto"/>
            <w:right w:val="none" w:sz="0" w:space="0" w:color="auto"/>
          </w:divBdr>
        </w:div>
        <w:div w:id="561719707">
          <w:marLeft w:val="640"/>
          <w:marRight w:val="0"/>
          <w:marTop w:val="0"/>
          <w:marBottom w:val="0"/>
          <w:divBdr>
            <w:top w:val="none" w:sz="0" w:space="0" w:color="auto"/>
            <w:left w:val="none" w:sz="0" w:space="0" w:color="auto"/>
            <w:bottom w:val="none" w:sz="0" w:space="0" w:color="auto"/>
            <w:right w:val="none" w:sz="0" w:space="0" w:color="auto"/>
          </w:divBdr>
        </w:div>
        <w:div w:id="1297879237">
          <w:marLeft w:val="640"/>
          <w:marRight w:val="0"/>
          <w:marTop w:val="0"/>
          <w:marBottom w:val="0"/>
          <w:divBdr>
            <w:top w:val="none" w:sz="0" w:space="0" w:color="auto"/>
            <w:left w:val="none" w:sz="0" w:space="0" w:color="auto"/>
            <w:bottom w:val="none" w:sz="0" w:space="0" w:color="auto"/>
            <w:right w:val="none" w:sz="0" w:space="0" w:color="auto"/>
          </w:divBdr>
        </w:div>
        <w:div w:id="1725253965">
          <w:marLeft w:val="640"/>
          <w:marRight w:val="0"/>
          <w:marTop w:val="0"/>
          <w:marBottom w:val="0"/>
          <w:divBdr>
            <w:top w:val="none" w:sz="0" w:space="0" w:color="auto"/>
            <w:left w:val="none" w:sz="0" w:space="0" w:color="auto"/>
            <w:bottom w:val="none" w:sz="0" w:space="0" w:color="auto"/>
            <w:right w:val="none" w:sz="0" w:space="0" w:color="auto"/>
          </w:divBdr>
        </w:div>
        <w:div w:id="504635694">
          <w:marLeft w:val="640"/>
          <w:marRight w:val="0"/>
          <w:marTop w:val="0"/>
          <w:marBottom w:val="0"/>
          <w:divBdr>
            <w:top w:val="none" w:sz="0" w:space="0" w:color="auto"/>
            <w:left w:val="none" w:sz="0" w:space="0" w:color="auto"/>
            <w:bottom w:val="none" w:sz="0" w:space="0" w:color="auto"/>
            <w:right w:val="none" w:sz="0" w:space="0" w:color="auto"/>
          </w:divBdr>
        </w:div>
        <w:div w:id="1614904157">
          <w:marLeft w:val="640"/>
          <w:marRight w:val="0"/>
          <w:marTop w:val="0"/>
          <w:marBottom w:val="0"/>
          <w:divBdr>
            <w:top w:val="none" w:sz="0" w:space="0" w:color="auto"/>
            <w:left w:val="none" w:sz="0" w:space="0" w:color="auto"/>
            <w:bottom w:val="none" w:sz="0" w:space="0" w:color="auto"/>
            <w:right w:val="none" w:sz="0" w:space="0" w:color="auto"/>
          </w:divBdr>
        </w:div>
        <w:div w:id="1922328137">
          <w:marLeft w:val="640"/>
          <w:marRight w:val="0"/>
          <w:marTop w:val="0"/>
          <w:marBottom w:val="0"/>
          <w:divBdr>
            <w:top w:val="none" w:sz="0" w:space="0" w:color="auto"/>
            <w:left w:val="none" w:sz="0" w:space="0" w:color="auto"/>
            <w:bottom w:val="none" w:sz="0" w:space="0" w:color="auto"/>
            <w:right w:val="none" w:sz="0" w:space="0" w:color="auto"/>
          </w:divBdr>
        </w:div>
        <w:div w:id="1136022412">
          <w:marLeft w:val="640"/>
          <w:marRight w:val="0"/>
          <w:marTop w:val="0"/>
          <w:marBottom w:val="0"/>
          <w:divBdr>
            <w:top w:val="none" w:sz="0" w:space="0" w:color="auto"/>
            <w:left w:val="none" w:sz="0" w:space="0" w:color="auto"/>
            <w:bottom w:val="none" w:sz="0" w:space="0" w:color="auto"/>
            <w:right w:val="none" w:sz="0" w:space="0" w:color="auto"/>
          </w:divBdr>
        </w:div>
        <w:div w:id="545026123">
          <w:marLeft w:val="640"/>
          <w:marRight w:val="0"/>
          <w:marTop w:val="0"/>
          <w:marBottom w:val="0"/>
          <w:divBdr>
            <w:top w:val="none" w:sz="0" w:space="0" w:color="auto"/>
            <w:left w:val="none" w:sz="0" w:space="0" w:color="auto"/>
            <w:bottom w:val="none" w:sz="0" w:space="0" w:color="auto"/>
            <w:right w:val="none" w:sz="0" w:space="0" w:color="auto"/>
          </w:divBdr>
        </w:div>
        <w:div w:id="1770274635">
          <w:marLeft w:val="640"/>
          <w:marRight w:val="0"/>
          <w:marTop w:val="0"/>
          <w:marBottom w:val="0"/>
          <w:divBdr>
            <w:top w:val="none" w:sz="0" w:space="0" w:color="auto"/>
            <w:left w:val="none" w:sz="0" w:space="0" w:color="auto"/>
            <w:bottom w:val="none" w:sz="0" w:space="0" w:color="auto"/>
            <w:right w:val="none" w:sz="0" w:space="0" w:color="auto"/>
          </w:divBdr>
        </w:div>
        <w:div w:id="464200783">
          <w:marLeft w:val="640"/>
          <w:marRight w:val="0"/>
          <w:marTop w:val="0"/>
          <w:marBottom w:val="0"/>
          <w:divBdr>
            <w:top w:val="none" w:sz="0" w:space="0" w:color="auto"/>
            <w:left w:val="none" w:sz="0" w:space="0" w:color="auto"/>
            <w:bottom w:val="none" w:sz="0" w:space="0" w:color="auto"/>
            <w:right w:val="none" w:sz="0" w:space="0" w:color="auto"/>
          </w:divBdr>
        </w:div>
        <w:div w:id="319702100">
          <w:marLeft w:val="640"/>
          <w:marRight w:val="0"/>
          <w:marTop w:val="0"/>
          <w:marBottom w:val="0"/>
          <w:divBdr>
            <w:top w:val="none" w:sz="0" w:space="0" w:color="auto"/>
            <w:left w:val="none" w:sz="0" w:space="0" w:color="auto"/>
            <w:bottom w:val="none" w:sz="0" w:space="0" w:color="auto"/>
            <w:right w:val="none" w:sz="0" w:space="0" w:color="auto"/>
          </w:divBdr>
        </w:div>
        <w:div w:id="1960256053">
          <w:marLeft w:val="640"/>
          <w:marRight w:val="0"/>
          <w:marTop w:val="0"/>
          <w:marBottom w:val="0"/>
          <w:divBdr>
            <w:top w:val="none" w:sz="0" w:space="0" w:color="auto"/>
            <w:left w:val="none" w:sz="0" w:space="0" w:color="auto"/>
            <w:bottom w:val="none" w:sz="0" w:space="0" w:color="auto"/>
            <w:right w:val="none" w:sz="0" w:space="0" w:color="auto"/>
          </w:divBdr>
        </w:div>
        <w:div w:id="639917498">
          <w:marLeft w:val="640"/>
          <w:marRight w:val="0"/>
          <w:marTop w:val="0"/>
          <w:marBottom w:val="0"/>
          <w:divBdr>
            <w:top w:val="none" w:sz="0" w:space="0" w:color="auto"/>
            <w:left w:val="none" w:sz="0" w:space="0" w:color="auto"/>
            <w:bottom w:val="none" w:sz="0" w:space="0" w:color="auto"/>
            <w:right w:val="none" w:sz="0" w:space="0" w:color="auto"/>
          </w:divBdr>
        </w:div>
        <w:div w:id="2035155525">
          <w:marLeft w:val="640"/>
          <w:marRight w:val="0"/>
          <w:marTop w:val="0"/>
          <w:marBottom w:val="0"/>
          <w:divBdr>
            <w:top w:val="none" w:sz="0" w:space="0" w:color="auto"/>
            <w:left w:val="none" w:sz="0" w:space="0" w:color="auto"/>
            <w:bottom w:val="none" w:sz="0" w:space="0" w:color="auto"/>
            <w:right w:val="none" w:sz="0" w:space="0" w:color="auto"/>
          </w:divBdr>
        </w:div>
        <w:div w:id="2062241657">
          <w:marLeft w:val="640"/>
          <w:marRight w:val="0"/>
          <w:marTop w:val="0"/>
          <w:marBottom w:val="0"/>
          <w:divBdr>
            <w:top w:val="none" w:sz="0" w:space="0" w:color="auto"/>
            <w:left w:val="none" w:sz="0" w:space="0" w:color="auto"/>
            <w:bottom w:val="none" w:sz="0" w:space="0" w:color="auto"/>
            <w:right w:val="none" w:sz="0" w:space="0" w:color="auto"/>
          </w:divBdr>
        </w:div>
        <w:div w:id="1001129912">
          <w:marLeft w:val="640"/>
          <w:marRight w:val="0"/>
          <w:marTop w:val="0"/>
          <w:marBottom w:val="0"/>
          <w:divBdr>
            <w:top w:val="none" w:sz="0" w:space="0" w:color="auto"/>
            <w:left w:val="none" w:sz="0" w:space="0" w:color="auto"/>
            <w:bottom w:val="none" w:sz="0" w:space="0" w:color="auto"/>
            <w:right w:val="none" w:sz="0" w:space="0" w:color="auto"/>
          </w:divBdr>
        </w:div>
        <w:div w:id="379407365">
          <w:marLeft w:val="640"/>
          <w:marRight w:val="0"/>
          <w:marTop w:val="0"/>
          <w:marBottom w:val="0"/>
          <w:divBdr>
            <w:top w:val="none" w:sz="0" w:space="0" w:color="auto"/>
            <w:left w:val="none" w:sz="0" w:space="0" w:color="auto"/>
            <w:bottom w:val="none" w:sz="0" w:space="0" w:color="auto"/>
            <w:right w:val="none" w:sz="0" w:space="0" w:color="auto"/>
          </w:divBdr>
        </w:div>
        <w:div w:id="894778276">
          <w:marLeft w:val="640"/>
          <w:marRight w:val="0"/>
          <w:marTop w:val="0"/>
          <w:marBottom w:val="0"/>
          <w:divBdr>
            <w:top w:val="none" w:sz="0" w:space="0" w:color="auto"/>
            <w:left w:val="none" w:sz="0" w:space="0" w:color="auto"/>
            <w:bottom w:val="none" w:sz="0" w:space="0" w:color="auto"/>
            <w:right w:val="none" w:sz="0" w:space="0" w:color="auto"/>
          </w:divBdr>
        </w:div>
        <w:div w:id="1487551096">
          <w:marLeft w:val="640"/>
          <w:marRight w:val="0"/>
          <w:marTop w:val="0"/>
          <w:marBottom w:val="0"/>
          <w:divBdr>
            <w:top w:val="none" w:sz="0" w:space="0" w:color="auto"/>
            <w:left w:val="none" w:sz="0" w:space="0" w:color="auto"/>
            <w:bottom w:val="none" w:sz="0" w:space="0" w:color="auto"/>
            <w:right w:val="none" w:sz="0" w:space="0" w:color="auto"/>
          </w:divBdr>
        </w:div>
        <w:div w:id="1290436117">
          <w:marLeft w:val="640"/>
          <w:marRight w:val="0"/>
          <w:marTop w:val="0"/>
          <w:marBottom w:val="0"/>
          <w:divBdr>
            <w:top w:val="none" w:sz="0" w:space="0" w:color="auto"/>
            <w:left w:val="none" w:sz="0" w:space="0" w:color="auto"/>
            <w:bottom w:val="none" w:sz="0" w:space="0" w:color="auto"/>
            <w:right w:val="none" w:sz="0" w:space="0" w:color="auto"/>
          </w:divBdr>
        </w:div>
        <w:div w:id="1558396625">
          <w:marLeft w:val="640"/>
          <w:marRight w:val="0"/>
          <w:marTop w:val="0"/>
          <w:marBottom w:val="0"/>
          <w:divBdr>
            <w:top w:val="none" w:sz="0" w:space="0" w:color="auto"/>
            <w:left w:val="none" w:sz="0" w:space="0" w:color="auto"/>
            <w:bottom w:val="none" w:sz="0" w:space="0" w:color="auto"/>
            <w:right w:val="none" w:sz="0" w:space="0" w:color="auto"/>
          </w:divBdr>
        </w:div>
        <w:div w:id="1605112384">
          <w:marLeft w:val="640"/>
          <w:marRight w:val="0"/>
          <w:marTop w:val="0"/>
          <w:marBottom w:val="0"/>
          <w:divBdr>
            <w:top w:val="none" w:sz="0" w:space="0" w:color="auto"/>
            <w:left w:val="none" w:sz="0" w:space="0" w:color="auto"/>
            <w:bottom w:val="none" w:sz="0" w:space="0" w:color="auto"/>
            <w:right w:val="none" w:sz="0" w:space="0" w:color="auto"/>
          </w:divBdr>
        </w:div>
        <w:div w:id="287130797">
          <w:marLeft w:val="640"/>
          <w:marRight w:val="0"/>
          <w:marTop w:val="0"/>
          <w:marBottom w:val="0"/>
          <w:divBdr>
            <w:top w:val="none" w:sz="0" w:space="0" w:color="auto"/>
            <w:left w:val="none" w:sz="0" w:space="0" w:color="auto"/>
            <w:bottom w:val="none" w:sz="0" w:space="0" w:color="auto"/>
            <w:right w:val="none" w:sz="0" w:space="0" w:color="auto"/>
          </w:divBdr>
        </w:div>
        <w:div w:id="1404598146">
          <w:marLeft w:val="640"/>
          <w:marRight w:val="0"/>
          <w:marTop w:val="0"/>
          <w:marBottom w:val="0"/>
          <w:divBdr>
            <w:top w:val="none" w:sz="0" w:space="0" w:color="auto"/>
            <w:left w:val="none" w:sz="0" w:space="0" w:color="auto"/>
            <w:bottom w:val="none" w:sz="0" w:space="0" w:color="auto"/>
            <w:right w:val="none" w:sz="0" w:space="0" w:color="auto"/>
          </w:divBdr>
        </w:div>
        <w:div w:id="1966426203">
          <w:marLeft w:val="640"/>
          <w:marRight w:val="0"/>
          <w:marTop w:val="0"/>
          <w:marBottom w:val="0"/>
          <w:divBdr>
            <w:top w:val="none" w:sz="0" w:space="0" w:color="auto"/>
            <w:left w:val="none" w:sz="0" w:space="0" w:color="auto"/>
            <w:bottom w:val="none" w:sz="0" w:space="0" w:color="auto"/>
            <w:right w:val="none" w:sz="0" w:space="0" w:color="auto"/>
          </w:divBdr>
        </w:div>
        <w:div w:id="937955285">
          <w:marLeft w:val="640"/>
          <w:marRight w:val="0"/>
          <w:marTop w:val="0"/>
          <w:marBottom w:val="0"/>
          <w:divBdr>
            <w:top w:val="none" w:sz="0" w:space="0" w:color="auto"/>
            <w:left w:val="none" w:sz="0" w:space="0" w:color="auto"/>
            <w:bottom w:val="none" w:sz="0" w:space="0" w:color="auto"/>
            <w:right w:val="none" w:sz="0" w:space="0" w:color="auto"/>
          </w:divBdr>
        </w:div>
        <w:div w:id="424694566">
          <w:marLeft w:val="640"/>
          <w:marRight w:val="0"/>
          <w:marTop w:val="0"/>
          <w:marBottom w:val="0"/>
          <w:divBdr>
            <w:top w:val="none" w:sz="0" w:space="0" w:color="auto"/>
            <w:left w:val="none" w:sz="0" w:space="0" w:color="auto"/>
            <w:bottom w:val="none" w:sz="0" w:space="0" w:color="auto"/>
            <w:right w:val="none" w:sz="0" w:space="0" w:color="auto"/>
          </w:divBdr>
        </w:div>
        <w:div w:id="325058862">
          <w:marLeft w:val="640"/>
          <w:marRight w:val="0"/>
          <w:marTop w:val="0"/>
          <w:marBottom w:val="0"/>
          <w:divBdr>
            <w:top w:val="none" w:sz="0" w:space="0" w:color="auto"/>
            <w:left w:val="none" w:sz="0" w:space="0" w:color="auto"/>
            <w:bottom w:val="none" w:sz="0" w:space="0" w:color="auto"/>
            <w:right w:val="none" w:sz="0" w:space="0" w:color="auto"/>
          </w:divBdr>
        </w:div>
        <w:div w:id="1024013550">
          <w:marLeft w:val="640"/>
          <w:marRight w:val="0"/>
          <w:marTop w:val="0"/>
          <w:marBottom w:val="0"/>
          <w:divBdr>
            <w:top w:val="none" w:sz="0" w:space="0" w:color="auto"/>
            <w:left w:val="none" w:sz="0" w:space="0" w:color="auto"/>
            <w:bottom w:val="none" w:sz="0" w:space="0" w:color="auto"/>
            <w:right w:val="none" w:sz="0" w:space="0" w:color="auto"/>
          </w:divBdr>
        </w:div>
        <w:div w:id="878736035">
          <w:marLeft w:val="640"/>
          <w:marRight w:val="0"/>
          <w:marTop w:val="0"/>
          <w:marBottom w:val="0"/>
          <w:divBdr>
            <w:top w:val="none" w:sz="0" w:space="0" w:color="auto"/>
            <w:left w:val="none" w:sz="0" w:space="0" w:color="auto"/>
            <w:bottom w:val="none" w:sz="0" w:space="0" w:color="auto"/>
            <w:right w:val="none" w:sz="0" w:space="0" w:color="auto"/>
          </w:divBdr>
        </w:div>
        <w:div w:id="928348802">
          <w:marLeft w:val="640"/>
          <w:marRight w:val="0"/>
          <w:marTop w:val="0"/>
          <w:marBottom w:val="0"/>
          <w:divBdr>
            <w:top w:val="none" w:sz="0" w:space="0" w:color="auto"/>
            <w:left w:val="none" w:sz="0" w:space="0" w:color="auto"/>
            <w:bottom w:val="none" w:sz="0" w:space="0" w:color="auto"/>
            <w:right w:val="none" w:sz="0" w:space="0" w:color="auto"/>
          </w:divBdr>
        </w:div>
        <w:div w:id="834758547">
          <w:marLeft w:val="640"/>
          <w:marRight w:val="0"/>
          <w:marTop w:val="0"/>
          <w:marBottom w:val="0"/>
          <w:divBdr>
            <w:top w:val="none" w:sz="0" w:space="0" w:color="auto"/>
            <w:left w:val="none" w:sz="0" w:space="0" w:color="auto"/>
            <w:bottom w:val="none" w:sz="0" w:space="0" w:color="auto"/>
            <w:right w:val="none" w:sz="0" w:space="0" w:color="auto"/>
          </w:divBdr>
        </w:div>
        <w:div w:id="642198722">
          <w:marLeft w:val="640"/>
          <w:marRight w:val="0"/>
          <w:marTop w:val="0"/>
          <w:marBottom w:val="0"/>
          <w:divBdr>
            <w:top w:val="none" w:sz="0" w:space="0" w:color="auto"/>
            <w:left w:val="none" w:sz="0" w:space="0" w:color="auto"/>
            <w:bottom w:val="none" w:sz="0" w:space="0" w:color="auto"/>
            <w:right w:val="none" w:sz="0" w:space="0" w:color="auto"/>
          </w:divBdr>
        </w:div>
        <w:div w:id="1361739354">
          <w:marLeft w:val="640"/>
          <w:marRight w:val="0"/>
          <w:marTop w:val="0"/>
          <w:marBottom w:val="0"/>
          <w:divBdr>
            <w:top w:val="none" w:sz="0" w:space="0" w:color="auto"/>
            <w:left w:val="none" w:sz="0" w:space="0" w:color="auto"/>
            <w:bottom w:val="none" w:sz="0" w:space="0" w:color="auto"/>
            <w:right w:val="none" w:sz="0" w:space="0" w:color="auto"/>
          </w:divBdr>
        </w:div>
        <w:div w:id="1945456748">
          <w:marLeft w:val="640"/>
          <w:marRight w:val="0"/>
          <w:marTop w:val="0"/>
          <w:marBottom w:val="0"/>
          <w:divBdr>
            <w:top w:val="none" w:sz="0" w:space="0" w:color="auto"/>
            <w:left w:val="none" w:sz="0" w:space="0" w:color="auto"/>
            <w:bottom w:val="none" w:sz="0" w:space="0" w:color="auto"/>
            <w:right w:val="none" w:sz="0" w:space="0" w:color="auto"/>
          </w:divBdr>
        </w:div>
        <w:div w:id="1100295572">
          <w:marLeft w:val="640"/>
          <w:marRight w:val="0"/>
          <w:marTop w:val="0"/>
          <w:marBottom w:val="0"/>
          <w:divBdr>
            <w:top w:val="none" w:sz="0" w:space="0" w:color="auto"/>
            <w:left w:val="none" w:sz="0" w:space="0" w:color="auto"/>
            <w:bottom w:val="none" w:sz="0" w:space="0" w:color="auto"/>
            <w:right w:val="none" w:sz="0" w:space="0" w:color="auto"/>
          </w:divBdr>
        </w:div>
        <w:div w:id="2075346853">
          <w:marLeft w:val="640"/>
          <w:marRight w:val="0"/>
          <w:marTop w:val="0"/>
          <w:marBottom w:val="0"/>
          <w:divBdr>
            <w:top w:val="none" w:sz="0" w:space="0" w:color="auto"/>
            <w:left w:val="none" w:sz="0" w:space="0" w:color="auto"/>
            <w:bottom w:val="none" w:sz="0" w:space="0" w:color="auto"/>
            <w:right w:val="none" w:sz="0" w:space="0" w:color="auto"/>
          </w:divBdr>
        </w:div>
        <w:div w:id="368409710">
          <w:marLeft w:val="640"/>
          <w:marRight w:val="0"/>
          <w:marTop w:val="0"/>
          <w:marBottom w:val="0"/>
          <w:divBdr>
            <w:top w:val="none" w:sz="0" w:space="0" w:color="auto"/>
            <w:left w:val="none" w:sz="0" w:space="0" w:color="auto"/>
            <w:bottom w:val="none" w:sz="0" w:space="0" w:color="auto"/>
            <w:right w:val="none" w:sz="0" w:space="0" w:color="auto"/>
          </w:divBdr>
        </w:div>
        <w:div w:id="274675886">
          <w:marLeft w:val="640"/>
          <w:marRight w:val="0"/>
          <w:marTop w:val="0"/>
          <w:marBottom w:val="0"/>
          <w:divBdr>
            <w:top w:val="none" w:sz="0" w:space="0" w:color="auto"/>
            <w:left w:val="none" w:sz="0" w:space="0" w:color="auto"/>
            <w:bottom w:val="none" w:sz="0" w:space="0" w:color="auto"/>
            <w:right w:val="none" w:sz="0" w:space="0" w:color="auto"/>
          </w:divBdr>
        </w:div>
        <w:div w:id="845175588">
          <w:marLeft w:val="640"/>
          <w:marRight w:val="0"/>
          <w:marTop w:val="0"/>
          <w:marBottom w:val="0"/>
          <w:divBdr>
            <w:top w:val="none" w:sz="0" w:space="0" w:color="auto"/>
            <w:left w:val="none" w:sz="0" w:space="0" w:color="auto"/>
            <w:bottom w:val="none" w:sz="0" w:space="0" w:color="auto"/>
            <w:right w:val="none" w:sz="0" w:space="0" w:color="auto"/>
          </w:divBdr>
        </w:div>
        <w:div w:id="2063359900">
          <w:marLeft w:val="640"/>
          <w:marRight w:val="0"/>
          <w:marTop w:val="0"/>
          <w:marBottom w:val="0"/>
          <w:divBdr>
            <w:top w:val="none" w:sz="0" w:space="0" w:color="auto"/>
            <w:left w:val="none" w:sz="0" w:space="0" w:color="auto"/>
            <w:bottom w:val="none" w:sz="0" w:space="0" w:color="auto"/>
            <w:right w:val="none" w:sz="0" w:space="0" w:color="auto"/>
          </w:divBdr>
        </w:div>
        <w:div w:id="526677877">
          <w:marLeft w:val="640"/>
          <w:marRight w:val="0"/>
          <w:marTop w:val="0"/>
          <w:marBottom w:val="0"/>
          <w:divBdr>
            <w:top w:val="none" w:sz="0" w:space="0" w:color="auto"/>
            <w:left w:val="none" w:sz="0" w:space="0" w:color="auto"/>
            <w:bottom w:val="none" w:sz="0" w:space="0" w:color="auto"/>
            <w:right w:val="none" w:sz="0" w:space="0" w:color="auto"/>
          </w:divBdr>
        </w:div>
        <w:div w:id="1531914077">
          <w:marLeft w:val="640"/>
          <w:marRight w:val="0"/>
          <w:marTop w:val="0"/>
          <w:marBottom w:val="0"/>
          <w:divBdr>
            <w:top w:val="none" w:sz="0" w:space="0" w:color="auto"/>
            <w:left w:val="none" w:sz="0" w:space="0" w:color="auto"/>
            <w:bottom w:val="none" w:sz="0" w:space="0" w:color="auto"/>
            <w:right w:val="none" w:sz="0" w:space="0" w:color="auto"/>
          </w:divBdr>
        </w:div>
        <w:div w:id="866213807">
          <w:marLeft w:val="640"/>
          <w:marRight w:val="0"/>
          <w:marTop w:val="0"/>
          <w:marBottom w:val="0"/>
          <w:divBdr>
            <w:top w:val="none" w:sz="0" w:space="0" w:color="auto"/>
            <w:left w:val="none" w:sz="0" w:space="0" w:color="auto"/>
            <w:bottom w:val="none" w:sz="0" w:space="0" w:color="auto"/>
            <w:right w:val="none" w:sz="0" w:space="0" w:color="auto"/>
          </w:divBdr>
        </w:div>
        <w:div w:id="2002345023">
          <w:marLeft w:val="640"/>
          <w:marRight w:val="0"/>
          <w:marTop w:val="0"/>
          <w:marBottom w:val="0"/>
          <w:divBdr>
            <w:top w:val="none" w:sz="0" w:space="0" w:color="auto"/>
            <w:left w:val="none" w:sz="0" w:space="0" w:color="auto"/>
            <w:bottom w:val="none" w:sz="0" w:space="0" w:color="auto"/>
            <w:right w:val="none" w:sz="0" w:space="0" w:color="auto"/>
          </w:divBdr>
        </w:div>
        <w:div w:id="217202406">
          <w:marLeft w:val="640"/>
          <w:marRight w:val="0"/>
          <w:marTop w:val="0"/>
          <w:marBottom w:val="0"/>
          <w:divBdr>
            <w:top w:val="none" w:sz="0" w:space="0" w:color="auto"/>
            <w:left w:val="none" w:sz="0" w:space="0" w:color="auto"/>
            <w:bottom w:val="none" w:sz="0" w:space="0" w:color="auto"/>
            <w:right w:val="none" w:sz="0" w:space="0" w:color="auto"/>
          </w:divBdr>
        </w:div>
        <w:div w:id="900948154">
          <w:marLeft w:val="640"/>
          <w:marRight w:val="0"/>
          <w:marTop w:val="0"/>
          <w:marBottom w:val="0"/>
          <w:divBdr>
            <w:top w:val="none" w:sz="0" w:space="0" w:color="auto"/>
            <w:left w:val="none" w:sz="0" w:space="0" w:color="auto"/>
            <w:bottom w:val="none" w:sz="0" w:space="0" w:color="auto"/>
            <w:right w:val="none" w:sz="0" w:space="0" w:color="auto"/>
          </w:divBdr>
        </w:div>
        <w:div w:id="635528018">
          <w:marLeft w:val="640"/>
          <w:marRight w:val="0"/>
          <w:marTop w:val="0"/>
          <w:marBottom w:val="0"/>
          <w:divBdr>
            <w:top w:val="none" w:sz="0" w:space="0" w:color="auto"/>
            <w:left w:val="none" w:sz="0" w:space="0" w:color="auto"/>
            <w:bottom w:val="none" w:sz="0" w:space="0" w:color="auto"/>
            <w:right w:val="none" w:sz="0" w:space="0" w:color="auto"/>
          </w:divBdr>
        </w:div>
        <w:div w:id="1721785842">
          <w:marLeft w:val="640"/>
          <w:marRight w:val="0"/>
          <w:marTop w:val="0"/>
          <w:marBottom w:val="0"/>
          <w:divBdr>
            <w:top w:val="none" w:sz="0" w:space="0" w:color="auto"/>
            <w:left w:val="none" w:sz="0" w:space="0" w:color="auto"/>
            <w:bottom w:val="none" w:sz="0" w:space="0" w:color="auto"/>
            <w:right w:val="none" w:sz="0" w:space="0" w:color="auto"/>
          </w:divBdr>
        </w:div>
        <w:div w:id="1292058843">
          <w:marLeft w:val="640"/>
          <w:marRight w:val="0"/>
          <w:marTop w:val="0"/>
          <w:marBottom w:val="0"/>
          <w:divBdr>
            <w:top w:val="none" w:sz="0" w:space="0" w:color="auto"/>
            <w:left w:val="none" w:sz="0" w:space="0" w:color="auto"/>
            <w:bottom w:val="none" w:sz="0" w:space="0" w:color="auto"/>
            <w:right w:val="none" w:sz="0" w:space="0" w:color="auto"/>
          </w:divBdr>
        </w:div>
        <w:div w:id="1448893223">
          <w:marLeft w:val="640"/>
          <w:marRight w:val="0"/>
          <w:marTop w:val="0"/>
          <w:marBottom w:val="0"/>
          <w:divBdr>
            <w:top w:val="none" w:sz="0" w:space="0" w:color="auto"/>
            <w:left w:val="none" w:sz="0" w:space="0" w:color="auto"/>
            <w:bottom w:val="none" w:sz="0" w:space="0" w:color="auto"/>
            <w:right w:val="none" w:sz="0" w:space="0" w:color="auto"/>
          </w:divBdr>
        </w:div>
        <w:div w:id="622420293">
          <w:marLeft w:val="640"/>
          <w:marRight w:val="0"/>
          <w:marTop w:val="0"/>
          <w:marBottom w:val="0"/>
          <w:divBdr>
            <w:top w:val="none" w:sz="0" w:space="0" w:color="auto"/>
            <w:left w:val="none" w:sz="0" w:space="0" w:color="auto"/>
            <w:bottom w:val="none" w:sz="0" w:space="0" w:color="auto"/>
            <w:right w:val="none" w:sz="0" w:space="0" w:color="auto"/>
          </w:divBdr>
        </w:div>
        <w:div w:id="1612588119">
          <w:marLeft w:val="640"/>
          <w:marRight w:val="0"/>
          <w:marTop w:val="0"/>
          <w:marBottom w:val="0"/>
          <w:divBdr>
            <w:top w:val="none" w:sz="0" w:space="0" w:color="auto"/>
            <w:left w:val="none" w:sz="0" w:space="0" w:color="auto"/>
            <w:bottom w:val="none" w:sz="0" w:space="0" w:color="auto"/>
            <w:right w:val="none" w:sz="0" w:space="0" w:color="auto"/>
          </w:divBdr>
        </w:div>
        <w:div w:id="455098609">
          <w:marLeft w:val="640"/>
          <w:marRight w:val="0"/>
          <w:marTop w:val="0"/>
          <w:marBottom w:val="0"/>
          <w:divBdr>
            <w:top w:val="none" w:sz="0" w:space="0" w:color="auto"/>
            <w:left w:val="none" w:sz="0" w:space="0" w:color="auto"/>
            <w:bottom w:val="none" w:sz="0" w:space="0" w:color="auto"/>
            <w:right w:val="none" w:sz="0" w:space="0" w:color="auto"/>
          </w:divBdr>
        </w:div>
        <w:div w:id="606078624">
          <w:marLeft w:val="640"/>
          <w:marRight w:val="0"/>
          <w:marTop w:val="0"/>
          <w:marBottom w:val="0"/>
          <w:divBdr>
            <w:top w:val="none" w:sz="0" w:space="0" w:color="auto"/>
            <w:left w:val="none" w:sz="0" w:space="0" w:color="auto"/>
            <w:bottom w:val="none" w:sz="0" w:space="0" w:color="auto"/>
            <w:right w:val="none" w:sz="0" w:space="0" w:color="auto"/>
          </w:divBdr>
        </w:div>
        <w:div w:id="1174685925">
          <w:marLeft w:val="640"/>
          <w:marRight w:val="0"/>
          <w:marTop w:val="0"/>
          <w:marBottom w:val="0"/>
          <w:divBdr>
            <w:top w:val="none" w:sz="0" w:space="0" w:color="auto"/>
            <w:left w:val="none" w:sz="0" w:space="0" w:color="auto"/>
            <w:bottom w:val="none" w:sz="0" w:space="0" w:color="auto"/>
            <w:right w:val="none" w:sz="0" w:space="0" w:color="auto"/>
          </w:divBdr>
        </w:div>
        <w:div w:id="992761561">
          <w:marLeft w:val="640"/>
          <w:marRight w:val="0"/>
          <w:marTop w:val="0"/>
          <w:marBottom w:val="0"/>
          <w:divBdr>
            <w:top w:val="none" w:sz="0" w:space="0" w:color="auto"/>
            <w:left w:val="none" w:sz="0" w:space="0" w:color="auto"/>
            <w:bottom w:val="none" w:sz="0" w:space="0" w:color="auto"/>
            <w:right w:val="none" w:sz="0" w:space="0" w:color="auto"/>
          </w:divBdr>
        </w:div>
        <w:div w:id="924454767">
          <w:marLeft w:val="640"/>
          <w:marRight w:val="0"/>
          <w:marTop w:val="0"/>
          <w:marBottom w:val="0"/>
          <w:divBdr>
            <w:top w:val="none" w:sz="0" w:space="0" w:color="auto"/>
            <w:left w:val="none" w:sz="0" w:space="0" w:color="auto"/>
            <w:bottom w:val="none" w:sz="0" w:space="0" w:color="auto"/>
            <w:right w:val="none" w:sz="0" w:space="0" w:color="auto"/>
          </w:divBdr>
        </w:div>
        <w:div w:id="730422055">
          <w:marLeft w:val="640"/>
          <w:marRight w:val="0"/>
          <w:marTop w:val="0"/>
          <w:marBottom w:val="0"/>
          <w:divBdr>
            <w:top w:val="none" w:sz="0" w:space="0" w:color="auto"/>
            <w:left w:val="none" w:sz="0" w:space="0" w:color="auto"/>
            <w:bottom w:val="none" w:sz="0" w:space="0" w:color="auto"/>
            <w:right w:val="none" w:sz="0" w:space="0" w:color="auto"/>
          </w:divBdr>
        </w:div>
        <w:div w:id="965163822">
          <w:marLeft w:val="640"/>
          <w:marRight w:val="0"/>
          <w:marTop w:val="0"/>
          <w:marBottom w:val="0"/>
          <w:divBdr>
            <w:top w:val="none" w:sz="0" w:space="0" w:color="auto"/>
            <w:left w:val="none" w:sz="0" w:space="0" w:color="auto"/>
            <w:bottom w:val="none" w:sz="0" w:space="0" w:color="auto"/>
            <w:right w:val="none" w:sz="0" w:space="0" w:color="auto"/>
          </w:divBdr>
        </w:div>
        <w:div w:id="316615537">
          <w:marLeft w:val="640"/>
          <w:marRight w:val="0"/>
          <w:marTop w:val="0"/>
          <w:marBottom w:val="0"/>
          <w:divBdr>
            <w:top w:val="none" w:sz="0" w:space="0" w:color="auto"/>
            <w:left w:val="none" w:sz="0" w:space="0" w:color="auto"/>
            <w:bottom w:val="none" w:sz="0" w:space="0" w:color="auto"/>
            <w:right w:val="none" w:sz="0" w:space="0" w:color="auto"/>
          </w:divBdr>
        </w:div>
        <w:div w:id="1986809614">
          <w:marLeft w:val="640"/>
          <w:marRight w:val="0"/>
          <w:marTop w:val="0"/>
          <w:marBottom w:val="0"/>
          <w:divBdr>
            <w:top w:val="none" w:sz="0" w:space="0" w:color="auto"/>
            <w:left w:val="none" w:sz="0" w:space="0" w:color="auto"/>
            <w:bottom w:val="none" w:sz="0" w:space="0" w:color="auto"/>
            <w:right w:val="none" w:sz="0" w:space="0" w:color="auto"/>
          </w:divBdr>
        </w:div>
        <w:div w:id="1024551650">
          <w:marLeft w:val="640"/>
          <w:marRight w:val="0"/>
          <w:marTop w:val="0"/>
          <w:marBottom w:val="0"/>
          <w:divBdr>
            <w:top w:val="none" w:sz="0" w:space="0" w:color="auto"/>
            <w:left w:val="none" w:sz="0" w:space="0" w:color="auto"/>
            <w:bottom w:val="none" w:sz="0" w:space="0" w:color="auto"/>
            <w:right w:val="none" w:sz="0" w:space="0" w:color="auto"/>
          </w:divBdr>
        </w:div>
        <w:div w:id="2049719978">
          <w:marLeft w:val="640"/>
          <w:marRight w:val="0"/>
          <w:marTop w:val="0"/>
          <w:marBottom w:val="0"/>
          <w:divBdr>
            <w:top w:val="none" w:sz="0" w:space="0" w:color="auto"/>
            <w:left w:val="none" w:sz="0" w:space="0" w:color="auto"/>
            <w:bottom w:val="none" w:sz="0" w:space="0" w:color="auto"/>
            <w:right w:val="none" w:sz="0" w:space="0" w:color="auto"/>
          </w:divBdr>
        </w:div>
        <w:div w:id="94600912">
          <w:marLeft w:val="640"/>
          <w:marRight w:val="0"/>
          <w:marTop w:val="0"/>
          <w:marBottom w:val="0"/>
          <w:divBdr>
            <w:top w:val="none" w:sz="0" w:space="0" w:color="auto"/>
            <w:left w:val="none" w:sz="0" w:space="0" w:color="auto"/>
            <w:bottom w:val="none" w:sz="0" w:space="0" w:color="auto"/>
            <w:right w:val="none" w:sz="0" w:space="0" w:color="auto"/>
          </w:divBdr>
        </w:div>
        <w:div w:id="926887622">
          <w:marLeft w:val="640"/>
          <w:marRight w:val="0"/>
          <w:marTop w:val="0"/>
          <w:marBottom w:val="0"/>
          <w:divBdr>
            <w:top w:val="none" w:sz="0" w:space="0" w:color="auto"/>
            <w:left w:val="none" w:sz="0" w:space="0" w:color="auto"/>
            <w:bottom w:val="none" w:sz="0" w:space="0" w:color="auto"/>
            <w:right w:val="none" w:sz="0" w:space="0" w:color="auto"/>
          </w:divBdr>
        </w:div>
        <w:div w:id="323163253">
          <w:marLeft w:val="640"/>
          <w:marRight w:val="0"/>
          <w:marTop w:val="0"/>
          <w:marBottom w:val="0"/>
          <w:divBdr>
            <w:top w:val="none" w:sz="0" w:space="0" w:color="auto"/>
            <w:left w:val="none" w:sz="0" w:space="0" w:color="auto"/>
            <w:bottom w:val="none" w:sz="0" w:space="0" w:color="auto"/>
            <w:right w:val="none" w:sz="0" w:space="0" w:color="auto"/>
          </w:divBdr>
        </w:div>
        <w:div w:id="1842500385">
          <w:marLeft w:val="640"/>
          <w:marRight w:val="0"/>
          <w:marTop w:val="0"/>
          <w:marBottom w:val="0"/>
          <w:divBdr>
            <w:top w:val="none" w:sz="0" w:space="0" w:color="auto"/>
            <w:left w:val="none" w:sz="0" w:space="0" w:color="auto"/>
            <w:bottom w:val="none" w:sz="0" w:space="0" w:color="auto"/>
            <w:right w:val="none" w:sz="0" w:space="0" w:color="auto"/>
          </w:divBdr>
        </w:div>
        <w:div w:id="270673629">
          <w:marLeft w:val="640"/>
          <w:marRight w:val="0"/>
          <w:marTop w:val="0"/>
          <w:marBottom w:val="0"/>
          <w:divBdr>
            <w:top w:val="none" w:sz="0" w:space="0" w:color="auto"/>
            <w:left w:val="none" w:sz="0" w:space="0" w:color="auto"/>
            <w:bottom w:val="none" w:sz="0" w:space="0" w:color="auto"/>
            <w:right w:val="none" w:sz="0" w:space="0" w:color="auto"/>
          </w:divBdr>
        </w:div>
      </w:divsChild>
    </w:div>
    <w:div w:id="1279331762">
      <w:bodyDiv w:val="1"/>
      <w:marLeft w:val="0"/>
      <w:marRight w:val="0"/>
      <w:marTop w:val="0"/>
      <w:marBottom w:val="0"/>
      <w:divBdr>
        <w:top w:val="none" w:sz="0" w:space="0" w:color="auto"/>
        <w:left w:val="none" w:sz="0" w:space="0" w:color="auto"/>
        <w:bottom w:val="none" w:sz="0" w:space="0" w:color="auto"/>
        <w:right w:val="none" w:sz="0" w:space="0" w:color="auto"/>
      </w:divBdr>
      <w:divsChild>
        <w:div w:id="1475218068">
          <w:marLeft w:val="640"/>
          <w:marRight w:val="0"/>
          <w:marTop w:val="0"/>
          <w:marBottom w:val="0"/>
          <w:divBdr>
            <w:top w:val="none" w:sz="0" w:space="0" w:color="auto"/>
            <w:left w:val="none" w:sz="0" w:space="0" w:color="auto"/>
            <w:bottom w:val="none" w:sz="0" w:space="0" w:color="auto"/>
            <w:right w:val="none" w:sz="0" w:space="0" w:color="auto"/>
          </w:divBdr>
        </w:div>
        <w:div w:id="479932472">
          <w:marLeft w:val="640"/>
          <w:marRight w:val="0"/>
          <w:marTop w:val="0"/>
          <w:marBottom w:val="0"/>
          <w:divBdr>
            <w:top w:val="none" w:sz="0" w:space="0" w:color="auto"/>
            <w:left w:val="none" w:sz="0" w:space="0" w:color="auto"/>
            <w:bottom w:val="none" w:sz="0" w:space="0" w:color="auto"/>
            <w:right w:val="none" w:sz="0" w:space="0" w:color="auto"/>
          </w:divBdr>
        </w:div>
        <w:div w:id="1097024138">
          <w:marLeft w:val="640"/>
          <w:marRight w:val="0"/>
          <w:marTop w:val="0"/>
          <w:marBottom w:val="0"/>
          <w:divBdr>
            <w:top w:val="none" w:sz="0" w:space="0" w:color="auto"/>
            <w:left w:val="none" w:sz="0" w:space="0" w:color="auto"/>
            <w:bottom w:val="none" w:sz="0" w:space="0" w:color="auto"/>
            <w:right w:val="none" w:sz="0" w:space="0" w:color="auto"/>
          </w:divBdr>
        </w:div>
        <w:div w:id="1072586975">
          <w:marLeft w:val="640"/>
          <w:marRight w:val="0"/>
          <w:marTop w:val="0"/>
          <w:marBottom w:val="0"/>
          <w:divBdr>
            <w:top w:val="none" w:sz="0" w:space="0" w:color="auto"/>
            <w:left w:val="none" w:sz="0" w:space="0" w:color="auto"/>
            <w:bottom w:val="none" w:sz="0" w:space="0" w:color="auto"/>
            <w:right w:val="none" w:sz="0" w:space="0" w:color="auto"/>
          </w:divBdr>
        </w:div>
        <w:div w:id="2095780329">
          <w:marLeft w:val="640"/>
          <w:marRight w:val="0"/>
          <w:marTop w:val="0"/>
          <w:marBottom w:val="0"/>
          <w:divBdr>
            <w:top w:val="none" w:sz="0" w:space="0" w:color="auto"/>
            <w:left w:val="none" w:sz="0" w:space="0" w:color="auto"/>
            <w:bottom w:val="none" w:sz="0" w:space="0" w:color="auto"/>
            <w:right w:val="none" w:sz="0" w:space="0" w:color="auto"/>
          </w:divBdr>
        </w:div>
        <w:div w:id="817846002">
          <w:marLeft w:val="640"/>
          <w:marRight w:val="0"/>
          <w:marTop w:val="0"/>
          <w:marBottom w:val="0"/>
          <w:divBdr>
            <w:top w:val="none" w:sz="0" w:space="0" w:color="auto"/>
            <w:left w:val="none" w:sz="0" w:space="0" w:color="auto"/>
            <w:bottom w:val="none" w:sz="0" w:space="0" w:color="auto"/>
            <w:right w:val="none" w:sz="0" w:space="0" w:color="auto"/>
          </w:divBdr>
        </w:div>
        <w:div w:id="1487699292">
          <w:marLeft w:val="640"/>
          <w:marRight w:val="0"/>
          <w:marTop w:val="0"/>
          <w:marBottom w:val="0"/>
          <w:divBdr>
            <w:top w:val="none" w:sz="0" w:space="0" w:color="auto"/>
            <w:left w:val="none" w:sz="0" w:space="0" w:color="auto"/>
            <w:bottom w:val="none" w:sz="0" w:space="0" w:color="auto"/>
            <w:right w:val="none" w:sz="0" w:space="0" w:color="auto"/>
          </w:divBdr>
        </w:div>
        <w:div w:id="832795738">
          <w:marLeft w:val="640"/>
          <w:marRight w:val="0"/>
          <w:marTop w:val="0"/>
          <w:marBottom w:val="0"/>
          <w:divBdr>
            <w:top w:val="none" w:sz="0" w:space="0" w:color="auto"/>
            <w:left w:val="none" w:sz="0" w:space="0" w:color="auto"/>
            <w:bottom w:val="none" w:sz="0" w:space="0" w:color="auto"/>
            <w:right w:val="none" w:sz="0" w:space="0" w:color="auto"/>
          </w:divBdr>
        </w:div>
        <w:div w:id="1245647150">
          <w:marLeft w:val="640"/>
          <w:marRight w:val="0"/>
          <w:marTop w:val="0"/>
          <w:marBottom w:val="0"/>
          <w:divBdr>
            <w:top w:val="none" w:sz="0" w:space="0" w:color="auto"/>
            <w:left w:val="none" w:sz="0" w:space="0" w:color="auto"/>
            <w:bottom w:val="none" w:sz="0" w:space="0" w:color="auto"/>
            <w:right w:val="none" w:sz="0" w:space="0" w:color="auto"/>
          </w:divBdr>
        </w:div>
        <w:div w:id="1979412581">
          <w:marLeft w:val="640"/>
          <w:marRight w:val="0"/>
          <w:marTop w:val="0"/>
          <w:marBottom w:val="0"/>
          <w:divBdr>
            <w:top w:val="none" w:sz="0" w:space="0" w:color="auto"/>
            <w:left w:val="none" w:sz="0" w:space="0" w:color="auto"/>
            <w:bottom w:val="none" w:sz="0" w:space="0" w:color="auto"/>
            <w:right w:val="none" w:sz="0" w:space="0" w:color="auto"/>
          </w:divBdr>
        </w:div>
        <w:div w:id="688868508">
          <w:marLeft w:val="640"/>
          <w:marRight w:val="0"/>
          <w:marTop w:val="0"/>
          <w:marBottom w:val="0"/>
          <w:divBdr>
            <w:top w:val="none" w:sz="0" w:space="0" w:color="auto"/>
            <w:left w:val="none" w:sz="0" w:space="0" w:color="auto"/>
            <w:bottom w:val="none" w:sz="0" w:space="0" w:color="auto"/>
            <w:right w:val="none" w:sz="0" w:space="0" w:color="auto"/>
          </w:divBdr>
        </w:div>
        <w:div w:id="1113013714">
          <w:marLeft w:val="640"/>
          <w:marRight w:val="0"/>
          <w:marTop w:val="0"/>
          <w:marBottom w:val="0"/>
          <w:divBdr>
            <w:top w:val="none" w:sz="0" w:space="0" w:color="auto"/>
            <w:left w:val="none" w:sz="0" w:space="0" w:color="auto"/>
            <w:bottom w:val="none" w:sz="0" w:space="0" w:color="auto"/>
            <w:right w:val="none" w:sz="0" w:space="0" w:color="auto"/>
          </w:divBdr>
        </w:div>
        <w:div w:id="1251310484">
          <w:marLeft w:val="640"/>
          <w:marRight w:val="0"/>
          <w:marTop w:val="0"/>
          <w:marBottom w:val="0"/>
          <w:divBdr>
            <w:top w:val="none" w:sz="0" w:space="0" w:color="auto"/>
            <w:left w:val="none" w:sz="0" w:space="0" w:color="auto"/>
            <w:bottom w:val="none" w:sz="0" w:space="0" w:color="auto"/>
            <w:right w:val="none" w:sz="0" w:space="0" w:color="auto"/>
          </w:divBdr>
        </w:div>
        <w:div w:id="1702053221">
          <w:marLeft w:val="640"/>
          <w:marRight w:val="0"/>
          <w:marTop w:val="0"/>
          <w:marBottom w:val="0"/>
          <w:divBdr>
            <w:top w:val="none" w:sz="0" w:space="0" w:color="auto"/>
            <w:left w:val="none" w:sz="0" w:space="0" w:color="auto"/>
            <w:bottom w:val="none" w:sz="0" w:space="0" w:color="auto"/>
            <w:right w:val="none" w:sz="0" w:space="0" w:color="auto"/>
          </w:divBdr>
        </w:div>
        <w:div w:id="103503554">
          <w:marLeft w:val="640"/>
          <w:marRight w:val="0"/>
          <w:marTop w:val="0"/>
          <w:marBottom w:val="0"/>
          <w:divBdr>
            <w:top w:val="none" w:sz="0" w:space="0" w:color="auto"/>
            <w:left w:val="none" w:sz="0" w:space="0" w:color="auto"/>
            <w:bottom w:val="none" w:sz="0" w:space="0" w:color="auto"/>
            <w:right w:val="none" w:sz="0" w:space="0" w:color="auto"/>
          </w:divBdr>
        </w:div>
        <w:div w:id="1462531901">
          <w:marLeft w:val="640"/>
          <w:marRight w:val="0"/>
          <w:marTop w:val="0"/>
          <w:marBottom w:val="0"/>
          <w:divBdr>
            <w:top w:val="none" w:sz="0" w:space="0" w:color="auto"/>
            <w:left w:val="none" w:sz="0" w:space="0" w:color="auto"/>
            <w:bottom w:val="none" w:sz="0" w:space="0" w:color="auto"/>
            <w:right w:val="none" w:sz="0" w:space="0" w:color="auto"/>
          </w:divBdr>
        </w:div>
        <w:div w:id="916285095">
          <w:marLeft w:val="640"/>
          <w:marRight w:val="0"/>
          <w:marTop w:val="0"/>
          <w:marBottom w:val="0"/>
          <w:divBdr>
            <w:top w:val="none" w:sz="0" w:space="0" w:color="auto"/>
            <w:left w:val="none" w:sz="0" w:space="0" w:color="auto"/>
            <w:bottom w:val="none" w:sz="0" w:space="0" w:color="auto"/>
            <w:right w:val="none" w:sz="0" w:space="0" w:color="auto"/>
          </w:divBdr>
        </w:div>
        <w:div w:id="1250433037">
          <w:marLeft w:val="640"/>
          <w:marRight w:val="0"/>
          <w:marTop w:val="0"/>
          <w:marBottom w:val="0"/>
          <w:divBdr>
            <w:top w:val="none" w:sz="0" w:space="0" w:color="auto"/>
            <w:left w:val="none" w:sz="0" w:space="0" w:color="auto"/>
            <w:bottom w:val="none" w:sz="0" w:space="0" w:color="auto"/>
            <w:right w:val="none" w:sz="0" w:space="0" w:color="auto"/>
          </w:divBdr>
        </w:div>
        <w:div w:id="786122509">
          <w:marLeft w:val="640"/>
          <w:marRight w:val="0"/>
          <w:marTop w:val="0"/>
          <w:marBottom w:val="0"/>
          <w:divBdr>
            <w:top w:val="none" w:sz="0" w:space="0" w:color="auto"/>
            <w:left w:val="none" w:sz="0" w:space="0" w:color="auto"/>
            <w:bottom w:val="none" w:sz="0" w:space="0" w:color="auto"/>
            <w:right w:val="none" w:sz="0" w:space="0" w:color="auto"/>
          </w:divBdr>
        </w:div>
        <w:div w:id="1548756651">
          <w:marLeft w:val="640"/>
          <w:marRight w:val="0"/>
          <w:marTop w:val="0"/>
          <w:marBottom w:val="0"/>
          <w:divBdr>
            <w:top w:val="none" w:sz="0" w:space="0" w:color="auto"/>
            <w:left w:val="none" w:sz="0" w:space="0" w:color="auto"/>
            <w:bottom w:val="none" w:sz="0" w:space="0" w:color="auto"/>
            <w:right w:val="none" w:sz="0" w:space="0" w:color="auto"/>
          </w:divBdr>
        </w:div>
        <w:div w:id="39523376">
          <w:marLeft w:val="640"/>
          <w:marRight w:val="0"/>
          <w:marTop w:val="0"/>
          <w:marBottom w:val="0"/>
          <w:divBdr>
            <w:top w:val="none" w:sz="0" w:space="0" w:color="auto"/>
            <w:left w:val="none" w:sz="0" w:space="0" w:color="auto"/>
            <w:bottom w:val="none" w:sz="0" w:space="0" w:color="auto"/>
            <w:right w:val="none" w:sz="0" w:space="0" w:color="auto"/>
          </w:divBdr>
        </w:div>
        <w:div w:id="1723097496">
          <w:marLeft w:val="640"/>
          <w:marRight w:val="0"/>
          <w:marTop w:val="0"/>
          <w:marBottom w:val="0"/>
          <w:divBdr>
            <w:top w:val="none" w:sz="0" w:space="0" w:color="auto"/>
            <w:left w:val="none" w:sz="0" w:space="0" w:color="auto"/>
            <w:bottom w:val="none" w:sz="0" w:space="0" w:color="auto"/>
            <w:right w:val="none" w:sz="0" w:space="0" w:color="auto"/>
          </w:divBdr>
        </w:div>
        <w:div w:id="1424036320">
          <w:marLeft w:val="640"/>
          <w:marRight w:val="0"/>
          <w:marTop w:val="0"/>
          <w:marBottom w:val="0"/>
          <w:divBdr>
            <w:top w:val="none" w:sz="0" w:space="0" w:color="auto"/>
            <w:left w:val="none" w:sz="0" w:space="0" w:color="auto"/>
            <w:bottom w:val="none" w:sz="0" w:space="0" w:color="auto"/>
            <w:right w:val="none" w:sz="0" w:space="0" w:color="auto"/>
          </w:divBdr>
        </w:div>
        <w:div w:id="329794594">
          <w:marLeft w:val="640"/>
          <w:marRight w:val="0"/>
          <w:marTop w:val="0"/>
          <w:marBottom w:val="0"/>
          <w:divBdr>
            <w:top w:val="none" w:sz="0" w:space="0" w:color="auto"/>
            <w:left w:val="none" w:sz="0" w:space="0" w:color="auto"/>
            <w:bottom w:val="none" w:sz="0" w:space="0" w:color="auto"/>
            <w:right w:val="none" w:sz="0" w:space="0" w:color="auto"/>
          </w:divBdr>
        </w:div>
        <w:div w:id="1148939747">
          <w:marLeft w:val="640"/>
          <w:marRight w:val="0"/>
          <w:marTop w:val="0"/>
          <w:marBottom w:val="0"/>
          <w:divBdr>
            <w:top w:val="none" w:sz="0" w:space="0" w:color="auto"/>
            <w:left w:val="none" w:sz="0" w:space="0" w:color="auto"/>
            <w:bottom w:val="none" w:sz="0" w:space="0" w:color="auto"/>
            <w:right w:val="none" w:sz="0" w:space="0" w:color="auto"/>
          </w:divBdr>
        </w:div>
        <w:div w:id="1653487295">
          <w:marLeft w:val="640"/>
          <w:marRight w:val="0"/>
          <w:marTop w:val="0"/>
          <w:marBottom w:val="0"/>
          <w:divBdr>
            <w:top w:val="none" w:sz="0" w:space="0" w:color="auto"/>
            <w:left w:val="none" w:sz="0" w:space="0" w:color="auto"/>
            <w:bottom w:val="none" w:sz="0" w:space="0" w:color="auto"/>
            <w:right w:val="none" w:sz="0" w:space="0" w:color="auto"/>
          </w:divBdr>
        </w:div>
        <w:div w:id="102891821">
          <w:marLeft w:val="640"/>
          <w:marRight w:val="0"/>
          <w:marTop w:val="0"/>
          <w:marBottom w:val="0"/>
          <w:divBdr>
            <w:top w:val="none" w:sz="0" w:space="0" w:color="auto"/>
            <w:left w:val="none" w:sz="0" w:space="0" w:color="auto"/>
            <w:bottom w:val="none" w:sz="0" w:space="0" w:color="auto"/>
            <w:right w:val="none" w:sz="0" w:space="0" w:color="auto"/>
          </w:divBdr>
        </w:div>
        <w:div w:id="1721320282">
          <w:marLeft w:val="640"/>
          <w:marRight w:val="0"/>
          <w:marTop w:val="0"/>
          <w:marBottom w:val="0"/>
          <w:divBdr>
            <w:top w:val="none" w:sz="0" w:space="0" w:color="auto"/>
            <w:left w:val="none" w:sz="0" w:space="0" w:color="auto"/>
            <w:bottom w:val="none" w:sz="0" w:space="0" w:color="auto"/>
            <w:right w:val="none" w:sz="0" w:space="0" w:color="auto"/>
          </w:divBdr>
        </w:div>
        <w:div w:id="649484742">
          <w:marLeft w:val="640"/>
          <w:marRight w:val="0"/>
          <w:marTop w:val="0"/>
          <w:marBottom w:val="0"/>
          <w:divBdr>
            <w:top w:val="none" w:sz="0" w:space="0" w:color="auto"/>
            <w:left w:val="none" w:sz="0" w:space="0" w:color="auto"/>
            <w:bottom w:val="none" w:sz="0" w:space="0" w:color="auto"/>
            <w:right w:val="none" w:sz="0" w:space="0" w:color="auto"/>
          </w:divBdr>
        </w:div>
        <w:div w:id="84348964">
          <w:marLeft w:val="640"/>
          <w:marRight w:val="0"/>
          <w:marTop w:val="0"/>
          <w:marBottom w:val="0"/>
          <w:divBdr>
            <w:top w:val="none" w:sz="0" w:space="0" w:color="auto"/>
            <w:left w:val="none" w:sz="0" w:space="0" w:color="auto"/>
            <w:bottom w:val="none" w:sz="0" w:space="0" w:color="auto"/>
            <w:right w:val="none" w:sz="0" w:space="0" w:color="auto"/>
          </w:divBdr>
        </w:div>
        <w:div w:id="1029910225">
          <w:marLeft w:val="640"/>
          <w:marRight w:val="0"/>
          <w:marTop w:val="0"/>
          <w:marBottom w:val="0"/>
          <w:divBdr>
            <w:top w:val="none" w:sz="0" w:space="0" w:color="auto"/>
            <w:left w:val="none" w:sz="0" w:space="0" w:color="auto"/>
            <w:bottom w:val="none" w:sz="0" w:space="0" w:color="auto"/>
            <w:right w:val="none" w:sz="0" w:space="0" w:color="auto"/>
          </w:divBdr>
        </w:div>
        <w:div w:id="273830290">
          <w:marLeft w:val="640"/>
          <w:marRight w:val="0"/>
          <w:marTop w:val="0"/>
          <w:marBottom w:val="0"/>
          <w:divBdr>
            <w:top w:val="none" w:sz="0" w:space="0" w:color="auto"/>
            <w:left w:val="none" w:sz="0" w:space="0" w:color="auto"/>
            <w:bottom w:val="none" w:sz="0" w:space="0" w:color="auto"/>
            <w:right w:val="none" w:sz="0" w:space="0" w:color="auto"/>
          </w:divBdr>
        </w:div>
        <w:div w:id="800153677">
          <w:marLeft w:val="640"/>
          <w:marRight w:val="0"/>
          <w:marTop w:val="0"/>
          <w:marBottom w:val="0"/>
          <w:divBdr>
            <w:top w:val="none" w:sz="0" w:space="0" w:color="auto"/>
            <w:left w:val="none" w:sz="0" w:space="0" w:color="auto"/>
            <w:bottom w:val="none" w:sz="0" w:space="0" w:color="auto"/>
            <w:right w:val="none" w:sz="0" w:space="0" w:color="auto"/>
          </w:divBdr>
        </w:div>
        <w:div w:id="1242131771">
          <w:marLeft w:val="640"/>
          <w:marRight w:val="0"/>
          <w:marTop w:val="0"/>
          <w:marBottom w:val="0"/>
          <w:divBdr>
            <w:top w:val="none" w:sz="0" w:space="0" w:color="auto"/>
            <w:left w:val="none" w:sz="0" w:space="0" w:color="auto"/>
            <w:bottom w:val="none" w:sz="0" w:space="0" w:color="auto"/>
            <w:right w:val="none" w:sz="0" w:space="0" w:color="auto"/>
          </w:divBdr>
        </w:div>
        <w:div w:id="1485396776">
          <w:marLeft w:val="640"/>
          <w:marRight w:val="0"/>
          <w:marTop w:val="0"/>
          <w:marBottom w:val="0"/>
          <w:divBdr>
            <w:top w:val="none" w:sz="0" w:space="0" w:color="auto"/>
            <w:left w:val="none" w:sz="0" w:space="0" w:color="auto"/>
            <w:bottom w:val="none" w:sz="0" w:space="0" w:color="auto"/>
            <w:right w:val="none" w:sz="0" w:space="0" w:color="auto"/>
          </w:divBdr>
        </w:div>
        <w:div w:id="842861770">
          <w:marLeft w:val="640"/>
          <w:marRight w:val="0"/>
          <w:marTop w:val="0"/>
          <w:marBottom w:val="0"/>
          <w:divBdr>
            <w:top w:val="none" w:sz="0" w:space="0" w:color="auto"/>
            <w:left w:val="none" w:sz="0" w:space="0" w:color="auto"/>
            <w:bottom w:val="none" w:sz="0" w:space="0" w:color="auto"/>
            <w:right w:val="none" w:sz="0" w:space="0" w:color="auto"/>
          </w:divBdr>
        </w:div>
        <w:div w:id="332221952">
          <w:marLeft w:val="640"/>
          <w:marRight w:val="0"/>
          <w:marTop w:val="0"/>
          <w:marBottom w:val="0"/>
          <w:divBdr>
            <w:top w:val="none" w:sz="0" w:space="0" w:color="auto"/>
            <w:left w:val="none" w:sz="0" w:space="0" w:color="auto"/>
            <w:bottom w:val="none" w:sz="0" w:space="0" w:color="auto"/>
            <w:right w:val="none" w:sz="0" w:space="0" w:color="auto"/>
          </w:divBdr>
        </w:div>
        <w:div w:id="1169366418">
          <w:marLeft w:val="640"/>
          <w:marRight w:val="0"/>
          <w:marTop w:val="0"/>
          <w:marBottom w:val="0"/>
          <w:divBdr>
            <w:top w:val="none" w:sz="0" w:space="0" w:color="auto"/>
            <w:left w:val="none" w:sz="0" w:space="0" w:color="auto"/>
            <w:bottom w:val="none" w:sz="0" w:space="0" w:color="auto"/>
            <w:right w:val="none" w:sz="0" w:space="0" w:color="auto"/>
          </w:divBdr>
        </w:div>
        <w:div w:id="686489705">
          <w:marLeft w:val="640"/>
          <w:marRight w:val="0"/>
          <w:marTop w:val="0"/>
          <w:marBottom w:val="0"/>
          <w:divBdr>
            <w:top w:val="none" w:sz="0" w:space="0" w:color="auto"/>
            <w:left w:val="none" w:sz="0" w:space="0" w:color="auto"/>
            <w:bottom w:val="none" w:sz="0" w:space="0" w:color="auto"/>
            <w:right w:val="none" w:sz="0" w:space="0" w:color="auto"/>
          </w:divBdr>
        </w:div>
        <w:div w:id="1592470386">
          <w:marLeft w:val="640"/>
          <w:marRight w:val="0"/>
          <w:marTop w:val="0"/>
          <w:marBottom w:val="0"/>
          <w:divBdr>
            <w:top w:val="none" w:sz="0" w:space="0" w:color="auto"/>
            <w:left w:val="none" w:sz="0" w:space="0" w:color="auto"/>
            <w:bottom w:val="none" w:sz="0" w:space="0" w:color="auto"/>
            <w:right w:val="none" w:sz="0" w:space="0" w:color="auto"/>
          </w:divBdr>
        </w:div>
        <w:div w:id="133640757">
          <w:marLeft w:val="640"/>
          <w:marRight w:val="0"/>
          <w:marTop w:val="0"/>
          <w:marBottom w:val="0"/>
          <w:divBdr>
            <w:top w:val="none" w:sz="0" w:space="0" w:color="auto"/>
            <w:left w:val="none" w:sz="0" w:space="0" w:color="auto"/>
            <w:bottom w:val="none" w:sz="0" w:space="0" w:color="auto"/>
            <w:right w:val="none" w:sz="0" w:space="0" w:color="auto"/>
          </w:divBdr>
        </w:div>
        <w:div w:id="119958798">
          <w:marLeft w:val="640"/>
          <w:marRight w:val="0"/>
          <w:marTop w:val="0"/>
          <w:marBottom w:val="0"/>
          <w:divBdr>
            <w:top w:val="none" w:sz="0" w:space="0" w:color="auto"/>
            <w:left w:val="none" w:sz="0" w:space="0" w:color="auto"/>
            <w:bottom w:val="none" w:sz="0" w:space="0" w:color="auto"/>
            <w:right w:val="none" w:sz="0" w:space="0" w:color="auto"/>
          </w:divBdr>
        </w:div>
        <w:div w:id="1002270537">
          <w:marLeft w:val="640"/>
          <w:marRight w:val="0"/>
          <w:marTop w:val="0"/>
          <w:marBottom w:val="0"/>
          <w:divBdr>
            <w:top w:val="none" w:sz="0" w:space="0" w:color="auto"/>
            <w:left w:val="none" w:sz="0" w:space="0" w:color="auto"/>
            <w:bottom w:val="none" w:sz="0" w:space="0" w:color="auto"/>
            <w:right w:val="none" w:sz="0" w:space="0" w:color="auto"/>
          </w:divBdr>
        </w:div>
        <w:div w:id="365524287">
          <w:marLeft w:val="640"/>
          <w:marRight w:val="0"/>
          <w:marTop w:val="0"/>
          <w:marBottom w:val="0"/>
          <w:divBdr>
            <w:top w:val="none" w:sz="0" w:space="0" w:color="auto"/>
            <w:left w:val="none" w:sz="0" w:space="0" w:color="auto"/>
            <w:bottom w:val="none" w:sz="0" w:space="0" w:color="auto"/>
            <w:right w:val="none" w:sz="0" w:space="0" w:color="auto"/>
          </w:divBdr>
        </w:div>
        <w:div w:id="1750033817">
          <w:marLeft w:val="640"/>
          <w:marRight w:val="0"/>
          <w:marTop w:val="0"/>
          <w:marBottom w:val="0"/>
          <w:divBdr>
            <w:top w:val="none" w:sz="0" w:space="0" w:color="auto"/>
            <w:left w:val="none" w:sz="0" w:space="0" w:color="auto"/>
            <w:bottom w:val="none" w:sz="0" w:space="0" w:color="auto"/>
            <w:right w:val="none" w:sz="0" w:space="0" w:color="auto"/>
          </w:divBdr>
        </w:div>
        <w:div w:id="370959509">
          <w:marLeft w:val="640"/>
          <w:marRight w:val="0"/>
          <w:marTop w:val="0"/>
          <w:marBottom w:val="0"/>
          <w:divBdr>
            <w:top w:val="none" w:sz="0" w:space="0" w:color="auto"/>
            <w:left w:val="none" w:sz="0" w:space="0" w:color="auto"/>
            <w:bottom w:val="none" w:sz="0" w:space="0" w:color="auto"/>
            <w:right w:val="none" w:sz="0" w:space="0" w:color="auto"/>
          </w:divBdr>
        </w:div>
        <w:div w:id="1839348165">
          <w:marLeft w:val="640"/>
          <w:marRight w:val="0"/>
          <w:marTop w:val="0"/>
          <w:marBottom w:val="0"/>
          <w:divBdr>
            <w:top w:val="none" w:sz="0" w:space="0" w:color="auto"/>
            <w:left w:val="none" w:sz="0" w:space="0" w:color="auto"/>
            <w:bottom w:val="none" w:sz="0" w:space="0" w:color="auto"/>
            <w:right w:val="none" w:sz="0" w:space="0" w:color="auto"/>
          </w:divBdr>
        </w:div>
        <w:div w:id="774712468">
          <w:marLeft w:val="640"/>
          <w:marRight w:val="0"/>
          <w:marTop w:val="0"/>
          <w:marBottom w:val="0"/>
          <w:divBdr>
            <w:top w:val="none" w:sz="0" w:space="0" w:color="auto"/>
            <w:left w:val="none" w:sz="0" w:space="0" w:color="auto"/>
            <w:bottom w:val="none" w:sz="0" w:space="0" w:color="auto"/>
            <w:right w:val="none" w:sz="0" w:space="0" w:color="auto"/>
          </w:divBdr>
        </w:div>
        <w:div w:id="782728350">
          <w:marLeft w:val="640"/>
          <w:marRight w:val="0"/>
          <w:marTop w:val="0"/>
          <w:marBottom w:val="0"/>
          <w:divBdr>
            <w:top w:val="none" w:sz="0" w:space="0" w:color="auto"/>
            <w:left w:val="none" w:sz="0" w:space="0" w:color="auto"/>
            <w:bottom w:val="none" w:sz="0" w:space="0" w:color="auto"/>
            <w:right w:val="none" w:sz="0" w:space="0" w:color="auto"/>
          </w:divBdr>
        </w:div>
        <w:div w:id="363747710">
          <w:marLeft w:val="640"/>
          <w:marRight w:val="0"/>
          <w:marTop w:val="0"/>
          <w:marBottom w:val="0"/>
          <w:divBdr>
            <w:top w:val="none" w:sz="0" w:space="0" w:color="auto"/>
            <w:left w:val="none" w:sz="0" w:space="0" w:color="auto"/>
            <w:bottom w:val="none" w:sz="0" w:space="0" w:color="auto"/>
            <w:right w:val="none" w:sz="0" w:space="0" w:color="auto"/>
          </w:divBdr>
        </w:div>
        <w:div w:id="1539128704">
          <w:marLeft w:val="640"/>
          <w:marRight w:val="0"/>
          <w:marTop w:val="0"/>
          <w:marBottom w:val="0"/>
          <w:divBdr>
            <w:top w:val="none" w:sz="0" w:space="0" w:color="auto"/>
            <w:left w:val="none" w:sz="0" w:space="0" w:color="auto"/>
            <w:bottom w:val="none" w:sz="0" w:space="0" w:color="auto"/>
            <w:right w:val="none" w:sz="0" w:space="0" w:color="auto"/>
          </w:divBdr>
        </w:div>
        <w:div w:id="726301977">
          <w:marLeft w:val="640"/>
          <w:marRight w:val="0"/>
          <w:marTop w:val="0"/>
          <w:marBottom w:val="0"/>
          <w:divBdr>
            <w:top w:val="none" w:sz="0" w:space="0" w:color="auto"/>
            <w:left w:val="none" w:sz="0" w:space="0" w:color="auto"/>
            <w:bottom w:val="none" w:sz="0" w:space="0" w:color="auto"/>
            <w:right w:val="none" w:sz="0" w:space="0" w:color="auto"/>
          </w:divBdr>
        </w:div>
        <w:div w:id="1695573931">
          <w:marLeft w:val="640"/>
          <w:marRight w:val="0"/>
          <w:marTop w:val="0"/>
          <w:marBottom w:val="0"/>
          <w:divBdr>
            <w:top w:val="none" w:sz="0" w:space="0" w:color="auto"/>
            <w:left w:val="none" w:sz="0" w:space="0" w:color="auto"/>
            <w:bottom w:val="none" w:sz="0" w:space="0" w:color="auto"/>
            <w:right w:val="none" w:sz="0" w:space="0" w:color="auto"/>
          </w:divBdr>
        </w:div>
        <w:div w:id="585266927">
          <w:marLeft w:val="640"/>
          <w:marRight w:val="0"/>
          <w:marTop w:val="0"/>
          <w:marBottom w:val="0"/>
          <w:divBdr>
            <w:top w:val="none" w:sz="0" w:space="0" w:color="auto"/>
            <w:left w:val="none" w:sz="0" w:space="0" w:color="auto"/>
            <w:bottom w:val="none" w:sz="0" w:space="0" w:color="auto"/>
            <w:right w:val="none" w:sz="0" w:space="0" w:color="auto"/>
          </w:divBdr>
        </w:div>
        <w:div w:id="696732147">
          <w:marLeft w:val="640"/>
          <w:marRight w:val="0"/>
          <w:marTop w:val="0"/>
          <w:marBottom w:val="0"/>
          <w:divBdr>
            <w:top w:val="none" w:sz="0" w:space="0" w:color="auto"/>
            <w:left w:val="none" w:sz="0" w:space="0" w:color="auto"/>
            <w:bottom w:val="none" w:sz="0" w:space="0" w:color="auto"/>
            <w:right w:val="none" w:sz="0" w:space="0" w:color="auto"/>
          </w:divBdr>
        </w:div>
        <w:div w:id="134640577">
          <w:marLeft w:val="640"/>
          <w:marRight w:val="0"/>
          <w:marTop w:val="0"/>
          <w:marBottom w:val="0"/>
          <w:divBdr>
            <w:top w:val="none" w:sz="0" w:space="0" w:color="auto"/>
            <w:left w:val="none" w:sz="0" w:space="0" w:color="auto"/>
            <w:bottom w:val="none" w:sz="0" w:space="0" w:color="auto"/>
            <w:right w:val="none" w:sz="0" w:space="0" w:color="auto"/>
          </w:divBdr>
        </w:div>
        <w:div w:id="1888451220">
          <w:marLeft w:val="640"/>
          <w:marRight w:val="0"/>
          <w:marTop w:val="0"/>
          <w:marBottom w:val="0"/>
          <w:divBdr>
            <w:top w:val="none" w:sz="0" w:space="0" w:color="auto"/>
            <w:left w:val="none" w:sz="0" w:space="0" w:color="auto"/>
            <w:bottom w:val="none" w:sz="0" w:space="0" w:color="auto"/>
            <w:right w:val="none" w:sz="0" w:space="0" w:color="auto"/>
          </w:divBdr>
        </w:div>
        <w:div w:id="402721514">
          <w:marLeft w:val="640"/>
          <w:marRight w:val="0"/>
          <w:marTop w:val="0"/>
          <w:marBottom w:val="0"/>
          <w:divBdr>
            <w:top w:val="none" w:sz="0" w:space="0" w:color="auto"/>
            <w:left w:val="none" w:sz="0" w:space="0" w:color="auto"/>
            <w:bottom w:val="none" w:sz="0" w:space="0" w:color="auto"/>
            <w:right w:val="none" w:sz="0" w:space="0" w:color="auto"/>
          </w:divBdr>
        </w:div>
        <w:div w:id="1499299551">
          <w:marLeft w:val="640"/>
          <w:marRight w:val="0"/>
          <w:marTop w:val="0"/>
          <w:marBottom w:val="0"/>
          <w:divBdr>
            <w:top w:val="none" w:sz="0" w:space="0" w:color="auto"/>
            <w:left w:val="none" w:sz="0" w:space="0" w:color="auto"/>
            <w:bottom w:val="none" w:sz="0" w:space="0" w:color="auto"/>
            <w:right w:val="none" w:sz="0" w:space="0" w:color="auto"/>
          </w:divBdr>
        </w:div>
        <w:div w:id="439421548">
          <w:marLeft w:val="640"/>
          <w:marRight w:val="0"/>
          <w:marTop w:val="0"/>
          <w:marBottom w:val="0"/>
          <w:divBdr>
            <w:top w:val="none" w:sz="0" w:space="0" w:color="auto"/>
            <w:left w:val="none" w:sz="0" w:space="0" w:color="auto"/>
            <w:bottom w:val="none" w:sz="0" w:space="0" w:color="auto"/>
            <w:right w:val="none" w:sz="0" w:space="0" w:color="auto"/>
          </w:divBdr>
        </w:div>
        <w:div w:id="721903670">
          <w:marLeft w:val="640"/>
          <w:marRight w:val="0"/>
          <w:marTop w:val="0"/>
          <w:marBottom w:val="0"/>
          <w:divBdr>
            <w:top w:val="none" w:sz="0" w:space="0" w:color="auto"/>
            <w:left w:val="none" w:sz="0" w:space="0" w:color="auto"/>
            <w:bottom w:val="none" w:sz="0" w:space="0" w:color="auto"/>
            <w:right w:val="none" w:sz="0" w:space="0" w:color="auto"/>
          </w:divBdr>
        </w:div>
        <w:div w:id="1557933062">
          <w:marLeft w:val="640"/>
          <w:marRight w:val="0"/>
          <w:marTop w:val="0"/>
          <w:marBottom w:val="0"/>
          <w:divBdr>
            <w:top w:val="none" w:sz="0" w:space="0" w:color="auto"/>
            <w:left w:val="none" w:sz="0" w:space="0" w:color="auto"/>
            <w:bottom w:val="none" w:sz="0" w:space="0" w:color="auto"/>
            <w:right w:val="none" w:sz="0" w:space="0" w:color="auto"/>
          </w:divBdr>
        </w:div>
        <w:div w:id="1347831551">
          <w:marLeft w:val="640"/>
          <w:marRight w:val="0"/>
          <w:marTop w:val="0"/>
          <w:marBottom w:val="0"/>
          <w:divBdr>
            <w:top w:val="none" w:sz="0" w:space="0" w:color="auto"/>
            <w:left w:val="none" w:sz="0" w:space="0" w:color="auto"/>
            <w:bottom w:val="none" w:sz="0" w:space="0" w:color="auto"/>
            <w:right w:val="none" w:sz="0" w:space="0" w:color="auto"/>
          </w:divBdr>
        </w:div>
        <w:div w:id="95368403">
          <w:marLeft w:val="640"/>
          <w:marRight w:val="0"/>
          <w:marTop w:val="0"/>
          <w:marBottom w:val="0"/>
          <w:divBdr>
            <w:top w:val="none" w:sz="0" w:space="0" w:color="auto"/>
            <w:left w:val="none" w:sz="0" w:space="0" w:color="auto"/>
            <w:bottom w:val="none" w:sz="0" w:space="0" w:color="auto"/>
            <w:right w:val="none" w:sz="0" w:space="0" w:color="auto"/>
          </w:divBdr>
        </w:div>
        <w:div w:id="2081515436">
          <w:marLeft w:val="640"/>
          <w:marRight w:val="0"/>
          <w:marTop w:val="0"/>
          <w:marBottom w:val="0"/>
          <w:divBdr>
            <w:top w:val="none" w:sz="0" w:space="0" w:color="auto"/>
            <w:left w:val="none" w:sz="0" w:space="0" w:color="auto"/>
            <w:bottom w:val="none" w:sz="0" w:space="0" w:color="auto"/>
            <w:right w:val="none" w:sz="0" w:space="0" w:color="auto"/>
          </w:divBdr>
        </w:div>
        <w:div w:id="1916698241">
          <w:marLeft w:val="640"/>
          <w:marRight w:val="0"/>
          <w:marTop w:val="0"/>
          <w:marBottom w:val="0"/>
          <w:divBdr>
            <w:top w:val="none" w:sz="0" w:space="0" w:color="auto"/>
            <w:left w:val="none" w:sz="0" w:space="0" w:color="auto"/>
            <w:bottom w:val="none" w:sz="0" w:space="0" w:color="auto"/>
            <w:right w:val="none" w:sz="0" w:space="0" w:color="auto"/>
          </w:divBdr>
        </w:div>
        <w:div w:id="520752407">
          <w:marLeft w:val="640"/>
          <w:marRight w:val="0"/>
          <w:marTop w:val="0"/>
          <w:marBottom w:val="0"/>
          <w:divBdr>
            <w:top w:val="none" w:sz="0" w:space="0" w:color="auto"/>
            <w:left w:val="none" w:sz="0" w:space="0" w:color="auto"/>
            <w:bottom w:val="none" w:sz="0" w:space="0" w:color="auto"/>
            <w:right w:val="none" w:sz="0" w:space="0" w:color="auto"/>
          </w:divBdr>
        </w:div>
        <w:div w:id="1488550732">
          <w:marLeft w:val="640"/>
          <w:marRight w:val="0"/>
          <w:marTop w:val="0"/>
          <w:marBottom w:val="0"/>
          <w:divBdr>
            <w:top w:val="none" w:sz="0" w:space="0" w:color="auto"/>
            <w:left w:val="none" w:sz="0" w:space="0" w:color="auto"/>
            <w:bottom w:val="none" w:sz="0" w:space="0" w:color="auto"/>
            <w:right w:val="none" w:sz="0" w:space="0" w:color="auto"/>
          </w:divBdr>
        </w:div>
        <w:div w:id="341010872">
          <w:marLeft w:val="640"/>
          <w:marRight w:val="0"/>
          <w:marTop w:val="0"/>
          <w:marBottom w:val="0"/>
          <w:divBdr>
            <w:top w:val="none" w:sz="0" w:space="0" w:color="auto"/>
            <w:left w:val="none" w:sz="0" w:space="0" w:color="auto"/>
            <w:bottom w:val="none" w:sz="0" w:space="0" w:color="auto"/>
            <w:right w:val="none" w:sz="0" w:space="0" w:color="auto"/>
          </w:divBdr>
        </w:div>
        <w:div w:id="1003237551">
          <w:marLeft w:val="640"/>
          <w:marRight w:val="0"/>
          <w:marTop w:val="0"/>
          <w:marBottom w:val="0"/>
          <w:divBdr>
            <w:top w:val="none" w:sz="0" w:space="0" w:color="auto"/>
            <w:left w:val="none" w:sz="0" w:space="0" w:color="auto"/>
            <w:bottom w:val="none" w:sz="0" w:space="0" w:color="auto"/>
            <w:right w:val="none" w:sz="0" w:space="0" w:color="auto"/>
          </w:divBdr>
        </w:div>
        <w:div w:id="2144158233">
          <w:marLeft w:val="640"/>
          <w:marRight w:val="0"/>
          <w:marTop w:val="0"/>
          <w:marBottom w:val="0"/>
          <w:divBdr>
            <w:top w:val="none" w:sz="0" w:space="0" w:color="auto"/>
            <w:left w:val="none" w:sz="0" w:space="0" w:color="auto"/>
            <w:bottom w:val="none" w:sz="0" w:space="0" w:color="auto"/>
            <w:right w:val="none" w:sz="0" w:space="0" w:color="auto"/>
          </w:divBdr>
        </w:div>
        <w:div w:id="178350803">
          <w:marLeft w:val="640"/>
          <w:marRight w:val="0"/>
          <w:marTop w:val="0"/>
          <w:marBottom w:val="0"/>
          <w:divBdr>
            <w:top w:val="none" w:sz="0" w:space="0" w:color="auto"/>
            <w:left w:val="none" w:sz="0" w:space="0" w:color="auto"/>
            <w:bottom w:val="none" w:sz="0" w:space="0" w:color="auto"/>
            <w:right w:val="none" w:sz="0" w:space="0" w:color="auto"/>
          </w:divBdr>
        </w:div>
        <w:div w:id="2112428783">
          <w:marLeft w:val="640"/>
          <w:marRight w:val="0"/>
          <w:marTop w:val="0"/>
          <w:marBottom w:val="0"/>
          <w:divBdr>
            <w:top w:val="none" w:sz="0" w:space="0" w:color="auto"/>
            <w:left w:val="none" w:sz="0" w:space="0" w:color="auto"/>
            <w:bottom w:val="none" w:sz="0" w:space="0" w:color="auto"/>
            <w:right w:val="none" w:sz="0" w:space="0" w:color="auto"/>
          </w:divBdr>
        </w:div>
        <w:div w:id="1229997099">
          <w:marLeft w:val="640"/>
          <w:marRight w:val="0"/>
          <w:marTop w:val="0"/>
          <w:marBottom w:val="0"/>
          <w:divBdr>
            <w:top w:val="none" w:sz="0" w:space="0" w:color="auto"/>
            <w:left w:val="none" w:sz="0" w:space="0" w:color="auto"/>
            <w:bottom w:val="none" w:sz="0" w:space="0" w:color="auto"/>
            <w:right w:val="none" w:sz="0" w:space="0" w:color="auto"/>
          </w:divBdr>
        </w:div>
        <w:div w:id="1241868345">
          <w:marLeft w:val="640"/>
          <w:marRight w:val="0"/>
          <w:marTop w:val="0"/>
          <w:marBottom w:val="0"/>
          <w:divBdr>
            <w:top w:val="none" w:sz="0" w:space="0" w:color="auto"/>
            <w:left w:val="none" w:sz="0" w:space="0" w:color="auto"/>
            <w:bottom w:val="none" w:sz="0" w:space="0" w:color="auto"/>
            <w:right w:val="none" w:sz="0" w:space="0" w:color="auto"/>
          </w:divBdr>
        </w:div>
        <w:div w:id="1339041407">
          <w:marLeft w:val="640"/>
          <w:marRight w:val="0"/>
          <w:marTop w:val="0"/>
          <w:marBottom w:val="0"/>
          <w:divBdr>
            <w:top w:val="none" w:sz="0" w:space="0" w:color="auto"/>
            <w:left w:val="none" w:sz="0" w:space="0" w:color="auto"/>
            <w:bottom w:val="none" w:sz="0" w:space="0" w:color="auto"/>
            <w:right w:val="none" w:sz="0" w:space="0" w:color="auto"/>
          </w:divBdr>
        </w:div>
        <w:div w:id="131604307">
          <w:marLeft w:val="640"/>
          <w:marRight w:val="0"/>
          <w:marTop w:val="0"/>
          <w:marBottom w:val="0"/>
          <w:divBdr>
            <w:top w:val="none" w:sz="0" w:space="0" w:color="auto"/>
            <w:left w:val="none" w:sz="0" w:space="0" w:color="auto"/>
            <w:bottom w:val="none" w:sz="0" w:space="0" w:color="auto"/>
            <w:right w:val="none" w:sz="0" w:space="0" w:color="auto"/>
          </w:divBdr>
        </w:div>
        <w:div w:id="806124262">
          <w:marLeft w:val="640"/>
          <w:marRight w:val="0"/>
          <w:marTop w:val="0"/>
          <w:marBottom w:val="0"/>
          <w:divBdr>
            <w:top w:val="none" w:sz="0" w:space="0" w:color="auto"/>
            <w:left w:val="none" w:sz="0" w:space="0" w:color="auto"/>
            <w:bottom w:val="none" w:sz="0" w:space="0" w:color="auto"/>
            <w:right w:val="none" w:sz="0" w:space="0" w:color="auto"/>
          </w:divBdr>
        </w:div>
        <w:div w:id="1432435149">
          <w:marLeft w:val="640"/>
          <w:marRight w:val="0"/>
          <w:marTop w:val="0"/>
          <w:marBottom w:val="0"/>
          <w:divBdr>
            <w:top w:val="none" w:sz="0" w:space="0" w:color="auto"/>
            <w:left w:val="none" w:sz="0" w:space="0" w:color="auto"/>
            <w:bottom w:val="none" w:sz="0" w:space="0" w:color="auto"/>
            <w:right w:val="none" w:sz="0" w:space="0" w:color="auto"/>
          </w:divBdr>
        </w:div>
        <w:div w:id="760679946">
          <w:marLeft w:val="640"/>
          <w:marRight w:val="0"/>
          <w:marTop w:val="0"/>
          <w:marBottom w:val="0"/>
          <w:divBdr>
            <w:top w:val="none" w:sz="0" w:space="0" w:color="auto"/>
            <w:left w:val="none" w:sz="0" w:space="0" w:color="auto"/>
            <w:bottom w:val="none" w:sz="0" w:space="0" w:color="auto"/>
            <w:right w:val="none" w:sz="0" w:space="0" w:color="auto"/>
          </w:divBdr>
        </w:div>
        <w:div w:id="209999109">
          <w:marLeft w:val="640"/>
          <w:marRight w:val="0"/>
          <w:marTop w:val="0"/>
          <w:marBottom w:val="0"/>
          <w:divBdr>
            <w:top w:val="none" w:sz="0" w:space="0" w:color="auto"/>
            <w:left w:val="none" w:sz="0" w:space="0" w:color="auto"/>
            <w:bottom w:val="none" w:sz="0" w:space="0" w:color="auto"/>
            <w:right w:val="none" w:sz="0" w:space="0" w:color="auto"/>
          </w:divBdr>
        </w:div>
        <w:div w:id="726492710">
          <w:marLeft w:val="640"/>
          <w:marRight w:val="0"/>
          <w:marTop w:val="0"/>
          <w:marBottom w:val="0"/>
          <w:divBdr>
            <w:top w:val="none" w:sz="0" w:space="0" w:color="auto"/>
            <w:left w:val="none" w:sz="0" w:space="0" w:color="auto"/>
            <w:bottom w:val="none" w:sz="0" w:space="0" w:color="auto"/>
            <w:right w:val="none" w:sz="0" w:space="0" w:color="auto"/>
          </w:divBdr>
        </w:div>
        <w:div w:id="858278414">
          <w:marLeft w:val="640"/>
          <w:marRight w:val="0"/>
          <w:marTop w:val="0"/>
          <w:marBottom w:val="0"/>
          <w:divBdr>
            <w:top w:val="none" w:sz="0" w:space="0" w:color="auto"/>
            <w:left w:val="none" w:sz="0" w:space="0" w:color="auto"/>
            <w:bottom w:val="none" w:sz="0" w:space="0" w:color="auto"/>
            <w:right w:val="none" w:sz="0" w:space="0" w:color="auto"/>
          </w:divBdr>
        </w:div>
        <w:div w:id="1971400575">
          <w:marLeft w:val="640"/>
          <w:marRight w:val="0"/>
          <w:marTop w:val="0"/>
          <w:marBottom w:val="0"/>
          <w:divBdr>
            <w:top w:val="none" w:sz="0" w:space="0" w:color="auto"/>
            <w:left w:val="none" w:sz="0" w:space="0" w:color="auto"/>
            <w:bottom w:val="none" w:sz="0" w:space="0" w:color="auto"/>
            <w:right w:val="none" w:sz="0" w:space="0" w:color="auto"/>
          </w:divBdr>
        </w:div>
        <w:div w:id="721366176">
          <w:marLeft w:val="640"/>
          <w:marRight w:val="0"/>
          <w:marTop w:val="0"/>
          <w:marBottom w:val="0"/>
          <w:divBdr>
            <w:top w:val="none" w:sz="0" w:space="0" w:color="auto"/>
            <w:left w:val="none" w:sz="0" w:space="0" w:color="auto"/>
            <w:bottom w:val="none" w:sz="0" w:space="0" w:color="auto"/>
            <w:right w:val="none" w:sz="0" w:space="0" w:color="auto"/>
          </w:divBdr>
        </w:div>
        <w:div w:id="1451893609">
          <w:marLeft w:val="640"/>
          <w:marRight w:val="0"/>
          <w:marTop w:val="0"/>
          <w:marBottom w:val="0"/>
          <w:divBdr>
            <w:top w:val="none" w:sz="0" w:space="0" w:color="auto"/>
            <w:left w:val="none" w:sz="0" w:space="0" w:color="auto"/>
            <w:bottom w:val="none" w:sz="0" w:space="0" w:color="auto"/>
            <w:right w:val="none" w:sz="0" w:space="0" w:color="auto"/>
          </w:divBdr>
        </w:div>
        <w:div w:id="785806250">
          <w:marLeft w:val="640"/>
          <w:marRight w:val="0"/>
          <w:marTop w:val="0"/>
          <w:marBottom w:val="0"/>
          <w:divBdr>
            <w:top w:val="none" w:sz="0" w:space="0" w:color="auto"/>
            <w:left w:val="none" w:sz="0" w:space="0" w:color="auto"/>
            <w:bottom w:val="none" w:sz="0" w:space="0" w:color="auto"/>
            <w:right w:val="none" w:sz="0" w:space="0" w:color="auto"/>
          </w:divBdr>
        </w:div>
        <w:div w:id="1898710467">
          <w:marLeft w:val="640"/>
          <w:marRight w:val="0"/>
          <w:marTop w:val="0"/>
          <w:marBottom w:val="0"/>
          <w:divBdr>
            <w:top w:val="none" w:sz="0" w:space="0" w:color="auto"/>
            <w:left w:val="none" w:sz="0" w:space="0" w:color="auto"/>
            <w:bottom w:val="none" w:sz="0" w:space="0" w:color="auto"/>
            <w:right w:val="none" w:sz="0" w:space="0" w:color="auto"/>
          </w:divBdr>
        </w:div>
        <w:div w:id="1349136771">
          <w:marLeft w:val="640"/>
          <w:marRight w:val="0"/>
          <w:marTop w:val="0"/>
          <w:marBottom w:val="0"/>
          <w:divBdr>
            <w:top w:val="none" w:sz="0" w:space="0" w:color="auto"/>
            <w:left w:val="none" w:sz="0" w:space="0" w:color="auto"/>
            <w:bottom w:val="none" w:sz="0" w:space="0" w:color="auto"/>
            <w:right w:val="none" w:sz="0" w:space="0" w:color="auto"/>
          </w:divBdr>
        </w:div>
        <w:div w:id="463013378">
          <w:marLeft w:val="640"/>
          <w:marRight w:val="0"/>
          <w:marTop w:val="0"/>
          <w:marBottom w:val="0"/>
          <w:divBdr>
            <w:top w:val="none" w:sz="0" w:space="0" w:color="auto"/>
            <w:left w:val="none" w:sz="0" w:space="0" w:color="auto"/>
            <w:bottom w:val="none" w:sz="0" w:space="0" w:color="auto"/>
            <w:right w:val="none" w:sz="0" w:space="0" w:color="auto"/>
          </w:divBdr>
        </w:div>
        <w:div w:id="759301776">
          <w:marLeft w:val="640"/>
          <w:marRight w:val="0"/>
          <w:marTop w:val="0"/>
          <w:marBottom w:val="0"/>
          <w:divBdr>
            <w:top w:val="none" w:sz="0" w:space="0" w:color="auto"/>
            <w:left w:val="none" w:sz="0" w:space="0" w:color="auto"/>
            <w:bottom w:val="none" w:sz="0" w:space="0" w:color="auto"/>
            <w:right w:val="none" w:sz="0" w:space="0" w:color="auto"/>
          </w:divBdr>
        </w:div>
        <w:div w:id="734164247">
          <w:marLeft w:val="640"/>
          <w:marRight w:val="0"/>
          <w:marTop w:val="0"/>
          <w:marBottom w:val="0"/>
          <w:divBdr>
            <w:top w:val="none" w:sz="0" w:space="0" w:color="auto"/>
            <w:left w:val="none" w:sz="0" w:space="0" w:color="auto"/>
            <w:bottom w:val="none" w:sz="0" w:space="0" w:color="auto"/>
            <w:right w:val="none" w:sz="0" w:space="0" w:color="auto"/>
          </w:divBdr>
        </w:div>
        <w:div w:id="1987396961">
          <w:marLeft w:val="640"/>
          <w:marRight w:val="0"/>
          <w:marTop w:val="0"/>
          <w:marBottom w:val="0"/>
          <w:divBdr>
            <w:top w:val="none" w:sz="0" w:space="0" w:color="auto"/>
            <w:left w:val="none" w:sz="0" w:space="0" w:color="auto"/>
            <w:bottom w:val="none" w:sz="0" w:space="0" w:color="auto"/>
            <w:right w:val="none" w:sz="0" w:space="0" w:color="auto"/>
          </w:divBdr>
        </w:div>
        <w:div w:id="1091005710">
          <w:marLeft w:val="640"/>
          <w:marRight w:val="0"/>
          <w:marTop w:val="0"/>
          <w:marBottom w:val="0"/>
          <w:divBdr>
            <w:top w:val="none" w:sz="0" w:space="0" w:color="auto"/>
            <w:left w:val="none" w:sz="0" w:space="0" w:color="auto"/>
            <w:bottom w:val="none" w:sz="0" w:space="0" w:color="auto"/>
            <w:right w:val="none" w:sz="0" w:space="0" w:color="auto"/>
          </w:divBdr>
        </w:div>
        <w:div w:id="1894922041">
          <w:marLeft w:val="640"/>
          <w:marRight w:val="0"/>
          <w:marTop w:val="0"/>
          <w:marBottom w:val="0"/>
          <w:divBdr>
            <w:top w:val="none" w:sz="0" w:space="0" w:color="auto"/>
            <w:left w:val="none" w:sz="0" w:space="0" w:color="auto"/>
            <w:bottom w:val="none" w:sz="0" w:space="0" w:color="auto"/>
            <w:right w:val="none" w:sz="0" w:space="0" w:color="auto"/>
          </w:divBdr>
        </w:div>
        <w:div w:id="1760061595">
          <w:marLeft w:val="640"/>
          <w:marRight w:val="0"/>
          <w:marTop w:val="0"/>
          <w:marBottom w:val="0"/>
          <w:divBdr>
            <w:top w:val="none" w:sz="0" w:space="0" w:color="auto"/>
            <w:left w:val="none" w:sz="0" w:space="0" w:color="auto"/>
            <w:bottom w:val="none" w:sz="0" w:space="0" w:color="auto"/>
            <w:right w:val="none" w:sz="0" w:space="0" w:color="auto"/>
          </w:divBdr>
        </w:div>
        <w:div w:id="2008551528">
          <w:marLeft w:val="640"/>
          <w:marRight w:val="0"/>
          <w:marTop w:val="0"/>
          <w:marBottom w:val="0"/>
          <w:divBdr>
            <w:top w:val="none" w:sz="0" w:space="0" w:color="auto"/>
            <w:left w:val="none" w:sz="0" w:space="0" w:color="auto"/>
            <w:bottom w:val="none" w:sz="0" w:space="0" w:color="auto"/>
            <w:right w:val="none" w:sz="0" w:space="0" w:color="auto"/>
          </w:divBdr>
        </w:div>
        <w:div w:id="1342124753">
          <w:marLeft w:val="640"/>
          <w:marRight w:val="0"/>
          <w:marTop w:val="0"/>
          <w:marBottom w:val="0"/>
          <w:divBdr>
            <w:top w:val="none" w:sz="0" w:space="0" w:color="auto"/>
            <w:left w:val="none" w:sz="0" w:space="0" w:color="auto"/>
            <w:bottom w:val="none" w:sz="0" w:space="0" w:color="auto"/>
            <w:right w:val="none" w:sz="0" w:space="0" w:color="auto"/>
          </w:divBdr>
        </w:div>
        <w:div w:id="1857233112">
          <w:marLeft w:val="640"/>
          <w:marRight w:val="0"/>
          <w:marTop w:val="0"/>
          <w:marBottom w:val="0"/>
          <w:divBdr>
            <w:top w:val="none" w:sz="0" w:space="0" w:color="auto"/>
            <w:left w:val="none" w:sz="0" w:space="0" w:color="auto"/>
            <w:bottom w:val="none" w:sz="0" w:space="0" w:color="auto"/>
            <w:right w:val="none" w:sz="0" w:space="0" w:color="auto"/>
          </w:divBdr>
        </w:div>
        <w:div w:id="1054234508">
          <w:marLeft w:val="640"/>
          <w:marRight w:val="0"/>
          <w:marTop w:val="0"/>
          <w:marBottom w:val="0"/>
          <w:divBdr>
            <w:top w:val="none" w:sz="0" w:space="0" w:color="auto"/>
            <w:left w:val="none" w:sz="0" w:space="0" w:color="auto"/>
            <w:bottom w:val="none" w:sz="0" w:space="0" w:color="auto"/>
            <w:right w:val="none" w:sz="0" w:space="0" w:color="auto"/>
          </w:divBdr>
        </w:div>
        <w:div w:id="1491140713">
          <w:marLeft w:val="640"/>
          <w:marRight w:val="0"/>
          <w:marTop w:val="0"/>
          <w:marBottom w:val="0"/>
          <w:divBdr>
            <w:top w:val="none" w:sz="0" w:space="0" w:color="auto"/>
            <w:left w:val="none" w:sz="0" w:space="0" w:color="auto"/>
            <w:bottom w:val="none" w:sz="0" w:space="0" w:color="auto"/>
            <w:right w:val="none" w:sz="0" w:space="0" w:color="auto"/>
          </w:divBdr>
        </w:div>
        <w:div w:id="2108576549">
          <w:marLeft w:val="640"/>
          <w:marRight w:val="0"/>
          <w:marTop w:val="0"/>
          <w:marBottom w:val="0"/>
          <w:divBdr>
            <w:top w:val="none" w:sz="0" w:space="0" w:color="auto"/>
            <w:left w:val="none" w:sz="0" w:space="0" w:color="auto"/>
            <w:bottom w:val="none" w:sz="0" w:space="0" w:color="auto"/>
            <w:right w:val="none" w:sz="0" w:space="0" w:color="auto"/>
          </w:divBdr>
        </w:div>
        <w:div w:id="162480487">
          <w:marLeft w:val="640"/>
          <w:marRight w:val="0"/>
          <w:marTop w:val="0"/>
          <w:marBottom w:val="0"/>
          <w:divBdr>
            <w:top w:val="none" w:sz="0" w:space="0" w:color="auto"/>
            <w:left w:val="none" w:sz="0" w:space="0" w:color="auto"/>
            <w:bottom w:val="none" w:sz="0" w:space="0" w:color="auto"/>
            <w:right w:val="none" w:sz="0" w:space="0" w:color="auto"/>
          </w:divBdr>
        </w:div>
        <w:div w:id="792603246">
          <w:marLeft w:val="640"/>
          <w:marRight w:val="0"/>
          <w:marTop w:val="0"/>
          <w:marBottom w:val="0"/>
          <w:divBdr>
            <w:top w:val="none" w:sz="0" w:space="0" w:color="auto"/>
            <w:left w:val="none" w:sz="0" w:space="0" w:color="auto"/>
            <w:bottom w:val="none" w:sz="0" w:space="0" w:color="auto"/>
            <w:right w:val="none" w:sz="0" w:space="0" w:color="auto"/>
          </w:divBdr>
        </w:div>
        <w:div w:id="246304823">
          <w:marLeft w:val="640"/>
          <w:marRight w:val="0"/>
          <w:marTop w:val="0"/>
          <w:marBottom w:val="0"/>
          <w:divBdr>
            <w:top w:val="none" w:sz="0" w:space="0" w:color="auto"/>
            <w:left w:val="none" w:sz="0" w:space="0" w:color="auto"/>
            <w:bottom w:val="none" w:sz="0" w:space="0" w:color="auto"/>
            <w:right w:val="none" w:sz="0" w:space="0" w:color="auto"/>
          </w:divBdr>
        </w:div>
        <w:div w:id="1791166650">
          <w:marLeft w:val="640"/>
          <w:marRight w:val="0"/>
          <w:marTop w:val="0"/>
          <w:marBottom w:val="0"/>
          <w:divBdr>
            <w:top w:val="none" w:sz="0" w:space="0" w:color="auto"/>
            <w:left w:val="none" w:sz="0" w:space="0" w:color="auto"/>
            <w:bottom w:val="none" w:sz="0" w:space="0" w:color="auto"/>
            <w:right w:val="none" w:sz="0" w:space="0" w:color="auto"/>
          </w:divBdr>
        </w:div>
        <w:div w:id="1455370842">
          <w:marLeft w:val="640"/>
          <w:marRight w:val="0"/>
          <w:marTop w:val="0"/>
          <w:marBottom w:val="0"/>
          <w:divBdr>
            <w:top w:val="none" w:sz="0" w:space="0" w:color="auto"/>
            <w:left w:val="none" w:sz="0" w:space="0" w:color="auto"/>
            <w:bottom w:val="none" w:sz="0" w:space="0" w:color="auto"/>
            <w:right w:val="none" w:sz="0" w:space="0" w:color="auto"/>
          </w:divBdr>
        </w:div>
        <w:div w:id="1126125392">
          <w:marLeft w:val="640"/>
          <w:marRight w:val="0"/>
          <w:marTop w:val="0"/>
          <w:marBottom w:val="0"/>
          <w:divBdr>
            <w:top w:val="none" w:sz="0" w:space="0" w:color="auto"/>
            <w:left w:val="none" w:sz="0" w:space="0" w:color="auto"/>
            <w:bottom w:val="none" w:sz="0" w:space="0" w:color="auto"/>
            <w:right w:val="none" w:sz="0" w:space="0" w:color="auto"/>
          </w:divBdr>
        </w:div>
        <w:div w:id="1869293453">
          <w:marLeft w:val="640"/>
          <w:marRight w:val="0"/>
          <w:marTop w:val="0"/>
          <w:marBottom w:val="0"/>
          <w:divBdr>
            <w:top w:val="none" w:sz="0" w:space="0" w:color="auto"/>
            <w:left w:val="none" w:sz="0" w:space="0" w:color="auto"/>
            <w:bottom w:val="none" w:sz="0" w:space="0" w:color="auto"/>
            <w:right w:val="none" w:sz="0" w:space="0" w:color="auto"/>
          </w:divBdr>
        </w:div>
        <w:div w:id="1192381073">
          <w:marLeft w:val="640"/>
          <w:marRight w:val="0"/>
          <w:marTop w:val="0"/>
          <w:marBottom w:val="0"/>
          <w:divBdr>
            <w:top w:val="none" w:sz="0" w:space="0" w:color="auto"/>
            <w:left w:val="none" w:sz="0" w:space="0" w:color="auto"/>
            <w:bottom w:val="none" w:sz="0" w:space="0" w:color="auto"/>
            <w:right w:val="none" w:sz="0" w:space="0" w:color="auto"/>
          </w:divBdr>
        </w:div>
        <w:div w:id="267468855">
          <w:marLeft w:val="640"/>
          <w:marRight w:val="0"/>
          <w:marTop w:val="0"/>
          <w:marBottom w:val="0"/>
          <w:divBdr>
            <w:top w:val="none" w:sz="0" w:space="0" w:color="auto"/>
            <w:left w:val="none" w:sz="0" w:space="0" w:color="auto"/>
            <w:bottom w:val="none" w:sz="0" w:space="0" w:color="auto"/>
            <w:right w:val="none" w:sz="0" w:space="0" w:color="auto"/>
          </w:divBdr>
        </w:div>
        <w:div w:id="274407669">
          <w:marLeft w:val="640"/>
          <w:marRight w:val="0"/>
          <w:marTop w:val="0"/>
          <w:marBottom w:val="0"/>
          <w:divBdr>
            <w:top w:val="none" w:sz="0" w:space="0" w:color="auto"/>
            <w:left w:val="none" w:sz="0" w:space="0" w:color="auto"/>
            <w:bottom w:val="none" w:sz="0" w:space="0" w:color="auto"/>
            <w:right w:val="none" w:sz="0" w:space="0" w:color="auto"/>
          </w:divBdr>
        </w:div>
        <w:div w:id="954629169">
          <w:marLeft w:val="640"/>
          <w:marRight w:val="0"/>
          <w:marTop w:val="0"/>
          <w:marBottom w:val="0"/>
          <w:divBdr>
            <w:top w:val="none" w:sz="0" w:space="0" w:color="auto"/>
            <w:left w:val="none" w:sz="0" w:space="0" w:color="auto"/>
            <w:bottom w:val="none" w:sz="0" w:space="0" w:color="auto"/>
            <w:right w:val="none" w:sz="0" w:space="0" w:color="auto"/>
          </w:divBdr>
        </w:div>
        <w:div w:id="62919323">
          <w:marLeft w:val="640"/>
          <w:marRight w:val="0"/>
          <w:marTop w:val="0"/>
          <w:marBottom w:val="0"/>
          <w:divBdr>
            <w:top w:val="none" w:sz="0" w:space="0" w:color="auto"/>
            <w:left w:val="none" w:sz="0" w:space="0" w:color="auto"/>
            <w:bottom w:val="none" w:sz="0" w:space="0" w:color="auto"/>
            <w:right w:val="none" w:sz="0" w:space="0" w:color="auto"/>
          </w:divBdr>
        </w:div>
        <w:div w:id="200821853">
          <w:marLeft w:val="640"/>
          <w:marRight w:val="0"/>
          <w:marTop w:val="0"/>
          <w:marBottom w:val="0"/>
          <w:divBdr>
            <w:top w:val="none" w:sz="0" w:space="0" w:color="auto"/>
            <w:left w:val="none" w:sz="0" w:space="0" w:color="auto"/>
            <w:bottom w:val="none" w:sz="0" w:space="0" w:color="auto"/>
            <w:right w:val="none" w:sz="0" w:space="0" w:color="auto"/>
          </w:divBdr>
        </w:div>
        <w:div w:id="294876652">
          <w:marLeft w:val="640"/>
          <w:marRight w:val="0"/>
          <w:marTop w:val="0"/>
          <w:marBottom w:val="0"/>
          <w:divBdr>
            <w:top w:val="none" w:sz="0" w:space="0" w:color="auto"/>
            <w:left w:val="none" w:sz="0" w:space="0" w:color="auto"/>
            <w:bottom w:val="none" w:sz="0" w:space="0" w:color="auto"/>
            <w:right w:val="none" w:sz="0" w:space="0" w:color="auto"/>
          </w:divBdr>
        </w:div>
        <w:div w:id="1811634595">
          <w:marLeft w:val="640"/>
          <w:marRight w:val="0"/>
          <w:marTop w:val="0"/>
          <w:marBottom w:val="0"/>
          <w:divBdr>
            <w:top w:val="none" w:sz="0" w:space="0" w:color="auto"/>
            <w:left w:val="none" w:sz="0" w:space="0" w:color="auto"/>
            <w:bottom w:val="none" w:sz="0" w:space="0" w:color="auto"/>
            <w:right w:val="none" w:sz="0" w:space="0" w:color="auto"/>
          </w:divBdr>
        </w:div>
        <w:div w:id="1972249589">
          <w:marLeft w:val="640"/>
          <w:marRight w:val="0"/>
          <w:marTop w:val="0"/>
          <w:marBottom w:val="0"/>
          <w:divBdr>
            <w:top w:val="none" w:sz="0" w:space="0" w:color="auto"/>
            <w:left w:val="none" w:sz="0" w:space="0" w:color="auto"/>
            <w:bottom w:val="none" w:sz="0" w:space="0" w:color="auto"/>
            <w:right w:val="none" w:sz="0" w:space="0" w:color="auto"/>
          </w:divBdr>
        </w:div>
        <w:div w:id="21326211">
          <w:marLeft w:val="640"/>
          <w:marRight w:val="0"/>
          <w:marTop w:val="0"/>
          <w:marBottom w:val="0"/>
          <w:divBdr>
            <w:top w:val="none" w:sz="0" w:space="0" w:color="auto"/>
            <w:left w:val="none" w:sz="0" w:space="0" w:color="auto"/>
            <w:bottom w:val="none" w:sz="0" w:space="0" w:color="auto"/>
            <w:right w:val="none" w:sz="0" w:space="0" w:color="auto"/>
          </w:divBdr>
        </w:div>
        <w:div w:id="945309431">
          <w:marLeft w:val="640"/>
          <w:marRight w:val="0"/>
          <w:marTop w:val="0"/>
          <w:marBottom w:val="0"/>
          <w:divBdr>
            <w:top w:val="none" w:sz="0" w:space="0" w:color="auto"/>
            <w:left w:val="none" w:sz="0" w:space="0" w:color="auto"/>
            <w:bottom w:val="none" w:sz="0" w:space="0" w:color="auto"/>
            <w:right w:val="none" w:sz="0" w:space="0" w:color="auto"/>
          </w:divBdr>
        </w:div>
        <w:div w:id="971788392">
          <w:marLeft w:val="640"/>
          <w:marRight w:val="0"/>
          <w:marTop w:val="0"/>
          <w:marBottom w:val="0"/>
          <w:divBdr>
            <w:top w:val="none" w:sz="0" w:space="0" w:color="auto"/>
            <w:left w:val="none" w:sz="0" w:space="0" w:color="auto"/>
            <w:bottom w:val="none" w:sz="0" w:space="0" w:color="auto"/>
            <w:right w:val="none" w:sz="0" w:space="0" w:color="auto"/>
          </w:divBdr>
        </w:div>
        <w:div w:id="528958203">
          <w:marLeft w:val="640"/>
          <w:marRight w:val="0"/>
          <w:marTop w:val="0"/>
          <w:marBottom w:val="0"/>
          <w:divBdr>
            <w:top w:val="none" w:sz="0" w:space="0" w:color="auto"/>
            <w:left w:val="none" w:sz="0" w:space="0" w:color="auto"/>
            <w:bottom w:val="none" w:sz="0" w:space="0" w:color="auto"/>
            <w:right w:val="none" w:sz="0" w:space="0" w:color="auto"/>
          </w:divBdr>
        </w:div>
        <w:div w:id="1511406620">
          <w:marLeft w:val="640"/>
          <w:marRight w:val="0"/>
          <w:marTop w:val="0"/>
          <w:marBottom w:val="0"/>
          <w:divBdr>
            <w:top w:val="none" w:sz="0" w:space="0" w:color="auto"/>
            <w:left w:val="none" w:sz="0" w:space="0" w:color="auto"/>
            <w:bottom w:val="none" w:sz="0" w:space="0" w:color="auto"/>
            <w:right w:val="none" w:sz="0" w:space="0" w:color="auto"/>
          </w:divBdr>
        </w:div>
        <w:div w:id="1842770044">
          <w:marLeft w:val="640"/>
          <w:marRight w:val="0"/>
          <w:marTop w:val="0"/>
          <w:marBottom w:val="0"/>
          <w:divBdr>
            <w:top w:val="none" w:sz="0" w:space="0" w:color="auto"/>
            <w:left w:val="none" w:sz="0" w:space="0" w:color="auto"/>
            <w:bottom w:val="none" w:sz="0" w:space="0" w:color="auto"/>
            <w:right w:val="none" w:sz="0" w:space="0" w:color="auto"/>
          </w:divBdr>
        </w:div>
        <w:div w:id="1317147786">
          <w:marLeft w:val="640"/>
          <w:marRight w:val="0"/>
          <w:marTop w:val="0"/>
          <w:marBottom w:val="0"/>
          <w:divBdr>
            <w:top w:val="none" w:sz="0" w:space="0" w:color="auto"/>
            <w:left w:val="none" w:sz="0" w:space="0" w:color="auto"/>
            <w:bottom w:val="none" w:sz="0" w:space="0" w:color="auto"/>
            <w:right w:val="none" w:sz="0" w:space="0" w:color="auto"/>
          </w:divBdr>
        </w:div>
        <w:div w:id="924805834">
          <w:marLeft w:val="640"/>
          <w:marRight w:val="0"/>
          <w:marTop w:val="0"/>
          <w:marBottom w:val="0"/>
          <w:divBdr>
            <w:top w:val="none" w:sz="0" w:space="0" w:color="auto"/>
            <w:left w:val="none" w:sz="0" w:space="0" w:color="auto"/>
            <w:bottom w:val="none" w:sz="0" w:space="0" w:color="auto"/>
            <w:right w:val="none" w:sz="0" w:space="0" w:color="auto"/>
          </w:divBdr>
        </w:div>
        <w:div w:id="828250120">
          <w:marLeft w:val="640"/>
          <w:marRight w:val="0"/>
          <w:marTop w:val="0"/>
          <w:marBottom w:val="0"/>
          <w:divBdr>
            <w:top w:val="none" w:sz="0" w:space="0" w:color="auto"/>
            <w:left w:val="none" w:sz="0" w:space="0" w:color="auto"/>
            <w:bottom w:val="none" w:sz="0" w:space="0" w:color="auto"/>
            <w:right w:val="none" w:sz="0" w:space="0" w:color="auto"/>
          </w:divBdr>
        </w:div>
        <w:div w:id="1367952065">
          <w:marLeft w:val="640"/>
          <w:marRight w:val="0"/>
          <w:marTop w:val="0"/>
          <w:marBottom w:val="0"/>
          <w:divBdr>
            <w:top w:val="none" w:sz="0" w:space="0" w:color="auto"/>
            <w:left w:val="none" w:sz="0" w:space="0" w:color="auto"/>
            <w:bottom w:val="none" w:sz="0" w:space="0" w:color="auto"/>
            <w:right w:val="none" w:sz="0" w:space="0" w:color="auto"/>
          </w:divBdr>
        </w:div>
        <w:div w:id="634992525">
          <w:marLeft w:val="640"/>
          <w:marRight w:val="0"/>
          <w:marTop w:val="0"/>
          <w:marBottom w:val="0"/>
          <w:divBdr>
            <w:top w:val="none" w:sz="0" w:space="0" w:color="auto"/>
            <w:left w:val="none" w:sz="0" w:space="0" w:color="auto"/>
            <w:bottom w:val="none" w:sz="0" w:space="0" w:color="auto"/>
            <w:right w:val="none" w:sz="0" w:space="0" w:color="auto"/>
          </w:divBdr>
        </w:div>
        <w:div w:id="300310589">
          <w:marLeft w:val="640"/>
          <w:marRight w:val="0"/>
          <w:marTop w:val="0"/>
          <w:marBottom w:val="0"/>
          <w:divBdr>
            <w:top w:val="none" w:sz="0" w:space="0" w:color="auto"/>
            <w:left w:val="none" w:sz="0" w:space="0" w:color="auto"/>
            <w:bottom w:val="none" w:sz="0" w:space="0" w:color="auto"/>
            <w:right w:val="none" w:sz="0" w:space="0" w:color="auto"/>
          </w:divBdr>
        </w:div>
        <w:div w:id="228228984">
          <w:marLeft w:val="640"/>
          <w:marRight w:val="0"/>
          <w:marTop w:val="0"/>
          <w:marBottom w:val="0"/>
          <w:divBdr>
            <w:top w:val="none" w:sz="0" w:space="0" w:color="auto"/>
            <w:left w:val="none" w:sz="0" w:space="0" w:color="auto"/>
            <w:bottom w:val="none" w:sz="0" w:space="0" w:color="auto"/>
            <w:right w:val="none" w:sz="0" w:space="0" w:color="auto"/>
          </w:divBdr>
        </w:div>
        <w:div w:id="2124156087">
          <w:marLeft w:val="640"/>
          <w:marRight w:val="0"/>
          <w:marTop w:val="0"/>
          <w:marBottom w:val="0"/>
          <w:divBdr>
            <w:top w:val="none" w:sz="0" w:space="0" w:color="auto"/>
            <w:left w:val="none" w:sz="0" w:space="0" w:color="auto"/>
            <w:bottom w:val="none" w:sz="0" w:space="0" w:color="auto"/>
            <w:right w:val="none" w:sz="0" w:space="0" w:color="auto"/>
          </w:divBdr>
        </w:div>
        <w:div w:id="1993631471">
          <w:marLeft w:val="640"/>
          <w:marRight w:val="0"/>
          <w:marTop w:val="0"/>
          <w:marBottom w:val="0"/>
          <w:divBdr>
            <w:top w:val="none" w:sz="0" w:space="0" w:color="auto"/>
            <w:left w:val="none" w:sz="0" w:space="0" w:color="auto"/>
            <w:bottom w:val="none" w:sz="0" w:space="0" w:color="auto"/>
            <w:right w:val="none" w:sz="0" w:space="0" w:color="auto"/>
          </w:divBdr>
        </w:div>
        <w:div w:id="80106280">
          <w:marLeft w:val="640"/>
          <w:marRight w:val="0"/>
          <w:marTop w:val="0"/>
          <w:marBottom w:val="0"/>
          <w:divBdr>
            <w:top w:val="none" w:sz="0" w:space="0" w:color="auto"/>
            <w:left w:val="none" w:sz="0" w:space="0" w:color="auto"/>
            <w:bottom w:val="none" w:sz="0" w:space="0" w:color="auto"/>
            <w:right w:val="none" w:sz="0" w:space="0" w:color="auto"/>
          </w:divBdr>
        </w:div>
        <w:div w:id="1971126964">
          <w:marLeft w:val="640"/>
          <w:marRight w:val="0"/>
          <w:marTop w:val="0"/>
          <w:marBottom w:val="0"/>
          <w:divBdr>
            <w:top w:val="none" w:sz="0" w:space="0" w:color="auto"/>
            <w:left w:val="none" w:sz="0" w:space="0" w:color="auto"/>
            <w:bottom w:val="none" w:sz="0" w:space="0" w:color="auto"/>
            <w:right w:val="none" w:sz="0" w:space="0" w:color="auto"/>
          </w:divBdr>
        </w:div>
        <w:div w:id="98188407">
          <w:marLeft w:val="640"/>
          <w:marRight w:val="0"/>
          <w:marTop w:val="0"/>
          <w:marBottom w:val="0"/>
          <w:divBdr>
            <w:top w:val="none" w:sz="0" w:space="0" w:color="auto"/>
            <w:left w:val="none" w:sz="0" w:space="0" w:color="auto"/>
            <w:bottom w:val="none" w:sz="0" w:space="0" w:color="auto"/>
            <w:right w:val="none" w:sz="0" w:space="0" w:color="auto"/>
          </w:divBdr>
        </w:div>
        <w:div w:id="299307426">
          <w:marLeft w:val="640"/>
          <w:marRight w:val="0"/>
          <w:marTop w:val="0"/>
          <w:marBottom w:val="0"/>
          <w:divBdr>
            <w:top w:val="none" w:sz="0" w:space="0" w:color="auto"/>
            <w:left w:val="none" w:sz="0" w:space="0" w:color="auto"/>
            <w:bottom w:val="none" w:sz="0" w:space="0" w:color="auto"/>
            <w:right w:val="none" w:sz="0" w:space="0" w:color="auto"/>
          </w:divBdr>
        </w:div>
        <w:div w:id="1366172291">
          <w:marLeft w:val="640"/>
          <w:marRight w:val="0"/>
          <w:marTop w:val="0"/>
          <w:marBottom w:val="0"/>
          <w:divBdr>
            <w:top w:val="none" w:sz="0" w:space="0" w:color="auto"/>
            <w:left w:val="none" w:sz="0" w:space="0" w:color="auto"/>
            <w:bottom w:val="none" w:sz="0" w:space="0" w:color="auto"/>
            <w:right w:val="none" w:sz="0" w:space="0" w:color="auto"/>
          </w:divBdr>
        </w:div>
        <w:div w:id="1940259970">
          <w:marLeft w:val="640"/>
          <w:marRight w:val="0"/>
          <w:marTop w:val="0"/>
          <w:marBottom w:val="0"/>
          <w:divBdr>
            <w:top w:val="none" w:sz="0" w:space="0" w:color="auto"/>
            <w:left w:val="none" w:sz="0" w:space="0" w:color="auto"/>
            <w:bottom w:val="none" w:sz="0" w:space="0" w:color="auto"/>
            <w:right w:val="none" w:sz="0" w:space="0" w:color="auto"/>
          </w:divBdr>
        </w:div>
        <w:div w:id="183710612">
          <w:marLeft w:val="640"/>
          <w:marRight w:val="0"/>
          <w:marTop w:val="0"/>
          <w:marBottom w:val="0"/>
          <w:divBdr>
            <w:top w:val="none" w:sz="0" w:space="0" w:color="auto"/>
            <w:left w:val="none" w:sz="0" w:space="0" w:color="auto"/>
            <w:bottom w:val="none" w:sz="0" w:space="0" w:color="auto"/>
            <w:right w:val="none" w:sz="0" w:space="0" w:color="auto"/>
          </w:divBdr>
        </w:div>
        <w:div w:id="1033458944">
          <w:marLeft w:val="640"/>
          <w:marRight w:val="0"/>
          <w:marTop w:val="0"/>
          <w:marBottom w:val="0"/>
          <w:divBdr>
            <w:top w:val="none" w:sz="0" w:space="0" w:color="auto"/>
            <w:left w:val="none" w:sz="0" w:space="0" w:color="auto"/>
            <w:bottom w:val="none" w:sz="0" w:space="0" w:color="auto"/>
            <w:right w:val="none" w:sz="0" w:space="0" w:color="auto"/>
          </w:divBdr>
        </w:div>
        <w:div w:id="1571692230">
          <w:marLeft w:val="640"/>
          <w:marRight w:val="0"/>
          <w:marTop w:val="0"/>
          <w:marBottom w:val="0"/>
          <w:divBdr>
            <w:top w:val="none" w:sz="0" w:space="0" w:color="auto"/>
            <w:left w:val="none" w:sz="0" w:space="0" w:color="auto"/>
            <w:bottom w:val="none" w:sz="0" w:space="0" w:color="auto"/>
            <w:right w:val="none" w:sz="0" w:space="0" w:color="auto"/>
          </w:divBdr>
        </w:div>
        <w:div w:id="1706128981">
          <w:marLeft w:val="640"/>
          <w:marRight w:val="0"/>
          <w:marTop w:val="0"/>
          <w:marBottom w:val="0"/>
          <w:divBdr>
            <w:top w:val="none" w:sz="0" w:space="0" w:color="auto"/>
            <w:left w:val="none" w:sz="0" w:space="0" w:color="auto"/>
            <w:bottom w:val="none" w:sz="0" w:space="0" w:color="auto"/>
            <w:right w:val="none" w:sz="0" w:space="0" w:color="auto"/>
          </w:divBdr>
        </w:div>
        <w:div w:id="1649940174">
          <w:marLeft w:val="640"/>
          <w:marRight w:val="0"/>
          <w:marTop w:val="0"/>
          <w:marBottom w:val="0"/>
          <w:divBdr>
            <w:top w:val="none" w:sz="0" w:space="0" w:color="auto"/>
            <w:left w:val="none" w:sz="0" w:space="0" w:color="auto"/>
            <w:bottom w:val="none" w:sz="0" w:space="0" w:color="auto"/>
            <w:right w:val="none" w:sz="0" w:space="0" w:color="auto"/>
          </w:divBdr>
        </w:div>
        <w:div w:id="1881430130">
          <w:marLeft w:val="640"/>
          <w:marRight w:val="0"/>
          <w:marTop w:val="0"/>
          <w:marBottom w:val="0"/>
          <w:divBdr>
            <w:top w:val="none" w:sz="0" w:space="0" w:color="auto"/>
            <w:left w:val="none" w:sz="0" w:space="0" w:color="auto"/>
            <w:bottom w:val="none" w:sz="0" w:space="0" w:color="auto"/>
            <w:right w:val="none" w:sz="0" w:space="0" w:color="auto"/>
          </w:divBdr>
        </w:div>
        <w:div w:id="193421212">
          <w:marLeft w:val="640"/>
          <w:marRight w:val="0"/>
          <w:marTop w:val="0"/>
          <w:marBottom w:val="0"/>
          <w:divBdr>
            <w:top w:val="none" w:sz="0" w:space="0" w:color="auto"/>
            <w:left w:val="none" w:sz="0" w:space="0" w:color="auto"/>
            <w:bottom w:val="none" w:sz="0" w:space="0" w:color="auto"/>
            <w:right w:val="none" w:sz="0" w:space="0" w:color="auto"/>
          </w:divBdr>
        </w:div>
        <w:div w:id="1242446037">
          <w:marLeft w:val="640"/>
          <w:marRight w:val="0"/>
          <w:marTop w:val="0"/>
          <w:marBottom w:val="0"/>
          <w:divBdr>
            <w:top w:val="none" w:sz="0" w:space="0" w:color="auto"/>
            <w:left w:val="none" w:sz="0" w:space="0" w:color="auto"/>
            <w:bottom w:val="none" w:sz="0" w:space="0" w:color="auto"/>
            <w:right w:val="none" w:sz="0" w:space="0" w:color="auto"/>
          </w:divBdr>
        </w:div>
      </w:divsChild>
    </w:div>
    <w:div w:id="1280836923">
      <w:bodyDiv w:val="1"/>
      <w:marLeft w:val="0"/>
      <w:marRight w:val="0"/>
      <w:marTop w:val="0"/>
      <w:marBottom w:val="0"/>
      <w:divBdr>
        <w:top w:val="none" w:sz="0" w:space="0" w:color="auto"/>
        <w:left w:val="none" w:sz="0" w:space="0" w:color="auto"/>
        <w:bottom w:val="none" w:sz="0" w:space="0" w:color="auto"/>
        <w:right w:val="none" w:sz="0" w:space="0" w:color="auto"/>
      </w:divBdr>
      <w:divsChild>
        <w:div w:id="1219901696">
          <w:marLeft w:val="640"/>
          <w:marRight w:val="0"/>
          <w:marTop w:val="0"/>
          <w:marBottom w:val="0"/>
          <w:divBdr>
            <w:top w:val="none" w:sz="0" w:space="0" w:color="auto"/>
            <w:left w:val="none" w:sz="0" w:space="0" w:color="auto"/>
            <w:bottom w:val="none" w:sz="0" w:space="0" w:color="auto"/>
            <w:right w:val="none" w:sz="0" w:space="0" w:color="auto"/>
          </w:divBdr>
        </w:div>
        <w:div w:id="915473850">
          <w:marLeft w:val="640"/>
          <w:marRight w:val="0"/>
          <w:marTop w:val="0"/>
          <w:marBottom w:val="0"/>
          <w:divBdr>
            <w:top w:val="none" w:sz="0" w:space="0" w:color="auto"/>
            <w:left w:val="none" w:sz="0" w:space="0" w:color="auto"/>
            <w:bottom w:val="none" w:sz="0" w:space="0" w:color="auto"/>
            <w:right w:val="none" w:sz="0" w:space="0" w:color="auto"/>
          </w:divBdr>
        </w:div>
        <w:div w:id="1924602824">
          <w:marLeft w:val="640"/>
          <w:marRight w:val="0"/>
          <w:marTop w:val="0"/>
          <w:marBottom w:val="0"/>
          <w:divBdr>
            <w:top w:val="none" w:sz="0" w:space="0" w:color="auto"/>
            <w:left w:val="none" w:sz="0" w:space="0" w:color="auto"/>
            <w:bottom w:val="none" w:sz="0" w:space="0" w:color="auto"/>
            <w:right w:val="none" w:sz="0" w:space="0" w:color="auto"/>
          </w:divBdr>
        </w:div>
        <w:div w:id="1650674727">
          <w:marLeft w:val="640"/>
          <w:marRight w:val="0"/>
          <w:marTop w:val="0"/>
          <w:marBottom w:val="0"/>
          <w:divBdr>
            <w:top w:val="none" w:sz="0" w:space="0" w:color="auto"/>
            <w:left w:val="none" w:sz="0" w:space="0" w:color="auto"/>
            <w:bottom w:val="none" w:sz="0" w:space="0" w:color="auto"/>
            <w:right w:val="none" w:sz="0" w:space="0" w:color="auto"/>
          </w:divBdr>
        </w:div>
        <w:div w:id="82803890">
          <w:marLeft w:val="640"/>
          <w:marRight w:val="0"/>
          <w:marTop w:val="0"/>
          <w:marBottom w:val="0"/>
          <w:divBdr>
            <w:top w:val="none" w:sz="0" w:space="0" w:color="auto"/>
            <w:left w:val="none" w:sz="0" w:space="0" w:color="auto"/>
            <w:bottom w:val="none" w:sz="0" w:space="0" w:color="auto"/>
            <w:right w:val="none" w:sz="0" w:space="0" w:color="auto"/>
          </w:divBdr>
        </w:div>
        <w:div w:id="493571016">
          <w:marLeft w:val="640"/>
          <w:marRight w:val="0"/>
          <w:marTop w:val="0"/>
          <w:marBottom w:val="0"/>
          <w:divBdr>
            <w:top w:val="none" w:sz="0" w:space="0" w:color="auto"/>
            <w:left w:val="none" w:sz="0" w:space="0" w:color="auto"/>
            <w:bottom w:val="none" w:sz="0" w:space="0" w:color="auto"/>
            <w:right w:val="none" w:sz="0" w:space="0" w:color="auto"/>
          </w:divBdr>
        </w:div>
        <w:div w:id="946885776">
          <w:marLeft w:val="640"/>
          <w:marRight w:val="0"/>
          <w:marTop w:val="0"/>
          <w:marBottom w:val="0"/>
          <w:divBdr>
            <w:top w:val="none" w:sz="0" w:space="0" w:color="auto"/>
            <w:left w:val="none" w:sz="0" w:space="0" w:color="auto"/>
            <w:bottom w:val="none" w:sz="0" w:space="0" w:color="auto"/>
            <w:right w:val="none" w:sz="0" w:space="0" w:color="auto"/>
          </w:divBdr>
        </w:div>
        <w:div w:id="648898689">
          <w:marLeft w:val="640"/>
          <w:marRight w:val="0"/>
          <w:marTop w:val="0"/>
          <w:marBottom w:val="0"/>
          <w:divBdr>
            <w:top w:val="none" w:sz="0" w:space="0" w:color="auto"/>
            <w:left w:val="none" w:sz="0" w:space="0" w:color="auto"/>
            <w:bottom w:val="none" w:sz="0" w:space="0" w:color="auto"/>
            <w:right w:val="none" w:sz="0" w:space="0" w:color="auto"/>
          </w:divBdr>
        </w:div>
        <w:div w:id="1666474262">
          <w:marLeft w:val="640"/>
          <w:marRight w:val="0"/>
          <w:marTop w:val="0"/>
          <w:marBottom w:val="0"/>
          <w:divBdr>
            <w:top w:val="none" w:sz="0" w:space="0" w:color="auto"/>
            <w:left w:val="none" w:sz="0" w:space="0" w:color="auto"/>
            <w:bottom w:val="none" w:sz="0" w:space="0" w:color="auto"/>
            <w:right w:val="none" w:sz="0" w:space="0" w:color="auto"/>
          </w:divBdr>
        </w:div>
        <w:div w:id="32779014">
          <w:marLeft w:val="640"/>
          <w:marRight w:val="0"/>
          <w:marTop w:val="0"/>
          <w:marBottom w:val="0"/>
          <w:divBdr>
            <w:top w:val="none" w:sz="0" w:space="0" w:color="auto"/>
            <w:left w:val="none" w:sz="0" w:space="0" w:color="auto"/>
            <w:bottom w:val="none" w:sz="0" w:space="0" w:color="auto"/>
            <w:right w:val="none" w:sz="0" w:space="0" w:color="auto"/>
          </w:divBdr>
        </w:div>
        <w:div w:id="1024406326">
          <w:marLeft w:val="640"/>
          <w:marRight w:val="0"/>
          <w:marTop w:val="0"/>
          <w:marBottom w:val="0"/>
          <w:divBdr>
            <w:top w:val="none" w:sz="0" w:space="0" w:color="auto"/>
            <w:left w:val="none" w:sz="0" w:space="0" w:color="auto"/>
            <w:bottom w:val="none" w:sz="0" w:space="0" w:color="auto"/>
            <w:right w:val="none" w:sz="0" w:space="0" w:color="auto"/>
          </w:divBdr>
        </w:div>
        <w:div w:id="405807076">
          <w:marLeft w:val="640"/>
          <w:marRight w:val="0"/>
          <w:marTop w:val="0"/>
          <w:marBottom w:val="0"/>
          <w:divBdr>
            <w:top w:val="none" w:sz="0" w:space="0" w:color="auto"/>
            <w:left w:val="none" w:sz="0" w:space="0" w:color="auto"/>
            <w:bottom w:val="none" w:sz="0" w:space="0" w:color="auto"/>
            <w:right w:val="none" w:sz="0" w:space="0" w:color="auto"/>
          </w:divBdr>
        </w:div>
        <w:div w:id="1065877788">
          <w:marLeft w:val="640"/>
          <w:marRight w:val="0"/>
          <w:marTop w:val="0"/>
          <w:marBottom w:val="0"/>
          <w:divBdr>
            <w:top w:val="none" w:sz="0" w:space="0" w:color="auto"/>
            <w:left w:val="none" w:sz="0" w:space="0" w:color="auto"/>
            <w:bottom w:val="none" w:sz="0" w:space="0" w:color="auto"/>
            <w:right w:val="none" w:sz="0" w:space="0" w:color="auto"/>
          </w:divBdr>
        </w:div>
        <w:div w:id="949433267">
          <w:marLeft w:val="640"/>
          <w:marRight w:val="0"/>
          <w:marTop w:val="0"/>
          <w:marBottom w:val="0"/>
          <w:divBdr>
            <w:top w:val="none" w:sz="0" w:space="0" w:color="auto"/>
            <w:left w:val="none" w:sz="0" w:space="0" w:color="auto"/>
            <w:bottom w:val="none" w:sz="0" w:space="0" w:color="auto"/>
            <w:right w:val="none" w:sz="0" w:space="0" w:color="auto"/>
          </w:divBdr>
        </w:div>
        <w:div w:id="1851795294">
          <w:marLeft w:val="640"/>
          <w:marRight w:val="0"/>
          <w:marTop w:val="0"/>
          <w:marBottom w:val="0"/>
          <w:divBdr>
            <w:top w:val="none" w:sz="0" w:space="0" w:color="auto"/>
            <w:left w:val="none" w:sz="0" w:space="0" w:color="auto"/>
            <w:bottom w:val="none" w:sz="0" w:space="0" w:color="auto"/>
            <w:right w:val="none" w:sz="0" w:space="0" w:color="auto"/>
          </w:divBdr>
        </w:div>
        <w:div w:id="491455284">
          <w:marLeft w:val="640"/>
          <w:marRight w:val="0"/>
          <w:marTop w:val="0"/>
          <w:marBottom w:val="0"/>
          <w:divBdr>
            <w:top w:val="none" w:sz="0" w:space="0" w:color="auto"/>
            <w:left w:val="none" w:sz="0" w:space="0" w:color="auto"/>
            <w:bottom w:val="none" w:sz="0" w:space="0" w:color="auto"/>
            <w:right w:val="none" w:sz="0" w:space="0" w:color="auto"/>
          </w:divBdr>
        </w:div>
        <w:div w:id="791942594">
          <w:marLeft w:val="640"/>
          <w:marRight w:val="0"/>
          <w:marTop w:val="0"/>
          <w:marBottom w:val="0"/>
          <w:divBdr>
            <w:top w:val="none" w:sz="0" w:space="0" w:color="auto"/>
            <w:left w:val="none" w:sz="0" w:space="0" w:color="auto"/>
            <w:bottom w:val="none" w:sz="0" w:space="0" w:color="auto"/>
            <w:right w:val="none" w:sz="0" w:space="0" w:color="auto"/>
          </w:divBdr>
        </w:div>
        <w:div w:id="659887652">
          <w:marLeft w:val="640"/>
          <w:marRight w:val="0"/>
          <w:marTop w:val="0"/>
          <w:marBottom w:val="0"/>
          <w:divBdr>
            <w:top w:val="none" w:sz="0" w:space="0" w:color="auto"/>
            <w:left w:val="none" w:sz="0" w:space="0" w:color="auto"/>
            <w:bottom w:val="none" w:sz="0" w:space="0" w:color="auto"/>
            <w:right w:val="none" w:sz="0" w:space="0" w:color="auto"/>
          </w:divBdr>
        </w:div>
        <w:div w:id="98568203">
          <w:marLeft w:val="640"/>
          <w:marRight w:val="0"/>
          <w:marTop w:val="0"/>
          <w:marBottom w:val="0"/>
          <w:divBdr>
            <w:top w:val="none" w:sz="0" w:space="0" w:color="auto"/>
            <w:left w:val="none" w:sz="0" w:space="0" w:color="auto"/>
            <w:bottom w:val="none" w:sz="0" w:space="0" w:color="auto"/>
            <w:right w:val="none" w:sz="0" w:space="0" w:color="auto"/>
          </w:divBdr>
        </w:div>
        <w:div w:id="2087996590">
          <w:marLeft w:val="640"/>
          <w:marRight w:val="0"/>
          <w:marTop w:val="0"/>
          <w:marBottom w:val="0"/>
          <w:divBdr>
            <w:top w:val="none" w:sz="0" w:space="0" w:color="auto"/>
            <w:left w:val="none" w:sz="0" w:space="0" w:color="auto"/>
            <w:bottom w:val="none" w:sz="0" w:space="0" w:color="auto"/>
            <w:right w:val="none" w:sz="0" w:space="0" w:color="auto"/>
          </w:divBdr>
        </w:div>
        <w:div w:id="952244888">
          <w:marLeft w:val="640"/>
          <w:marRight w:val="0"/>
          <w:marTop w:val="0"/>
          <w:marBottom w:val="0"/>
          <w:divBdr>
            <w:top w:val="none" w:sz="0" w:space="0" w:color="auto"/>
            <w:left w:val="none" w:sz="0" w:space="0" w:color="auto"/>
            <w:bottom w:val="none" w:sz="0" w:space="0" w:color="auto"/>
            <w:right w:val="none" w:sz="0" w:space="0" w:color="auto"/>
          </w:divBdr>
        </w:div>
        <w:div w:id="493113184">
          <w:marLeft w:val="640"/>
          <w:marRight w:val="0"/>
          <w:marTop w:val="0"/>
          <w:marBottom w:val="0"/>
          <w:divBdr>
            <w:top w:val="none" w:sz="0" w:space="0" w:color="auto"/>
            <w:left w:val="none" w:sz="0" w:space="0" w:color="auto"/>
            <w:bottom w:val="none" w:sz="0" w:space="0" w:color="auto"/>
            <w:right w:val="none" w:sz="0" w:space="0" w:color="auto"/>
          </w:divBdr>
        </w:div>
        <w:div w:id="918563544">
          <w:marLeft w:val="640"/>
          <w:marRight w:val="0"/>
          <w:marTop w:val="0"/>
          <w:marBottom w:val="0"/>
          <w:divBdr>
            <w:top w:val="none" w:sz="0" w:space="0" w:color="auto"/>
            <w:left w:val="none" w:sz="0" w:space="0" w:color="auto"/>
            <w:bottom w:val="none" w:sz="0" w:space="0" w:color="auto"/>
            <w:right w:val="none" w:sz="0" w:space="0" w:color="auto"/>
          </w:divBdr>
        </w:div>
        <w:div w:id="1023828336">
          <w:marLeft w:val="640"/>
          <w:marRight w:val="0"/>
          <w:marTop w:val="0"/>
          <w:marBottom w:val="0"/>
          <w:divBdr>
            <w:top w:val="none" w:sz="0" w:space="0" w:color="auto"/>
            <w:left w:val="none" w:sz="0" w:space="0" w:color="auto"/>
            <w:bottom w:val="none" w:sz="0" w:space="0" w:color="auto"/>
            <w:right w:val="none" w:sz="0" w:space="0" w:color="auto"/>
          </w:divBdr>
        </w:div>
        <w:div w:id="1783763891">
          <w:marLeft w:val="640"/>
          <w:marRight w:val="0"/>
          <w:marTop w:val="0"/>
          <w:marBottom w:val="0"/>
          <w:divBdr>
            <w:top w:val="none" w:sz="0" w:space="0" w:color="auto"/>
            <w:left w:val="none" w:sz="0" w:space="0" w:color="auto"/>
            <w:bottom w:val="none" w:sz="0" w:space="0" w:color="auto"/>
            <w:right w:val="none" w:sz="0" w:space="0" w:color="auto"/>
          </w:divBdr>
        </w:div>
        <w:div w:id="1389525316">
          <w:marLeft w:val="640"/>
          <w:marRight w:val="0"/>
          <w:marTop w:val="0"/>
          <w:marBottom w:val="0"/>
          <w:divBdr>
            <w:top w:val="none" w:sz="0" w:space="0" w:color="auto"/>
            <w:left w:val="none" w:sz="0" w:space="0" w:color="auto"/>
            <w:bottom w:val="none" w:sz="0" w:space="0" w:color="auto"/>
            <w:right w:val="none" w:sz="0" w:space="0" w:color="auto"/>
          </w:divBdr>
        </w:div>
        <w:div w:id="2050255723">
          <w:marLeft w:val="640"/>
          <w:marRight w:val="0"/>
          <w:marTop w:val="0"/>
          <w:marBottom w:val="0"/>
          <w:divBdr>
            <w:top w:val="none" w:sz="0" w:space="0" w:color="auto"/>
            <w:left w:val="none" w:sz="0" w:space="0" w:color="auto"/>
            <w:bottom w:val="none" w:sz="0" w:space="0" w:color="auto"/>
            <w:right w:val="none" w:sz="0" w:space="0" w:color="auto"/>
          </w:divBdr>
        </w:div>
        <w:div w:id="2114397517">
          <w:marLeft w:val="640"/>
          <w:marRight w:val="0"/>
          <w:marTop w:val="0"/>
          <w:marBottom w:val="0"/>
          <w:divBdr>
            <w:top w:val="none" w:sz="0" w:space="0" w:color="auto"/>
            <w:left w:val="none" w:sz="0" w:space="0" w:color="auto"/>
            <w:bottom w:val="none" w:sz="0" w:space="0" w:color="auto"/>
            <w:right w:val="none" w:sz="0" w:space="0" w:color="auto"/>
          </w:divBdr>
        </w:div>
        <w:div w:id="831069092">
          <w:marLeft w:val="640"/>
          <w:marRight w:val="0"/>
          <w:marTop w:val="0"/>
          <w:marBottom w:val="0"/>
          <w:divBdr>
            <w:top w:val="none" w:sz="0" w:space="0" w:color="auto"/>
            <w:left w:val="none" w:sz="0" w:space="0" w:color="auto"/>
            <w:bottom w:val="none" w:sz="0" w:space="0" w:color="auto"/>
            <w:right w:val="none" w:sz="0" w:space="0" w:color="auto"/>
          </w:divBdr>
        </w:div>
        <w:div w:id="337661037">
          <w:marLeft w:val="640"/>
          <w:marRight w:val="0"/>
          <w:marTop w:val="0"/>
          <w:marBottom w:val="0"/>
          <w:divBdr>
            <w:top w:val="none" w:sz="0" w:space="0" w:color="auto"/>
            <w:left w:val="none" w:sz="0" w:space="0" w:color="auto"/>
            <w:bottom w:val="none" w:sz="0" w:space="0" w:color="auto"/>
            <w:right w:val="none" w:sz="0" w:space="0" w:color="auto"/>
          </w:divBdr>
        </w:div>
        <w:div w:id="1005325393">
          <w:marLeft w:val="640"/>
          <w:marRight w:val="0"/>
          <w:marTop w:val="0"/>
          <w:marBottom w:val="0"/>
          <w:divBdr>
            <w:top w:val="none" w:sz="0" w:space="0" w:color="auto"/>
            <w:left w:val="none" w:sz="0" w:space="0" w:color="auto"/>
            <w:bottom w:val="none" w:sz="0" w:space="0" w:color="auto"/>
            <w:right w:val="none" w:sz="0" w:space="0" w:color="auto"/>
          </w:divBdr>
        </w:div>
        <w:div w:id="180557872">
          <w:marLeft w:val="640"/>
          <w:marRight w:val="0"/>
          <w:marTop w:val="0"/>
          <w:marBottom w:val="0"/>
          <w:divBdr>
            <w:top w:val="none" w:sz="0" w:space="0" w:color="auto"/>
            <w:left w:val="none" w:sz="0" w:space="0" w:color="auto"/>
            <w:bottom w:val="none" w:sz="0" w:space="0" w:color="auto"/>
            <w:right w:val="none" w:sz="0" w:space="0" w:color="auto"/>
          </w:divBdr>
        </w:div>
        <w:div w:id="353113413">
          <w:marLeft w:val="640"/>
          <w:marRight w:val="0"/>
          <w:marTop w:val="0"/>
          <w:marBottom w:val="0"/>
          <w:divBdr>
            <w:top w:val="none" w:sz="0" w:space="0" w:color="auto"/>
            <w:left w:val="none" w:sz="0" w:space="0" w:color="auto"/>
            <w:bottom w:val="none" w:sz="0" w:space="0" w:color="auto"/>
            <w:right w:val="none" w:sz="0" w:space="0" w:color="auto"/>
          </w:divBdr>
        </w:div>
        <w:div w:id="1739135112">
          <w:marLeft w:val="640"/>
          <w:marRight w:val="0"/>
          <w:marTop w:val="0"/>
          <w:marBottom w:val="0"/>
          <w:divBdr>
            <w:top w:val="none" w:sz="0" w:space="0" w:color="auto"/>
            <w:left w:val="none" w:sz="0" w:space="0" w:color="auto"/>
            <w:bottom w:val="none" w:sz="0" w:space="0" w:color="auto"/>
            <w:right w:val="none" w:sz="0" w:space="0" w:color="auto"/>
          </w:divBdr>
        </w:div>
        <w:div w:id="966618074">
          <w:marLeft w:val="640"/>
          <w:marRight w:val="0"/>
          <w:marTop w:val="0"/>
          <w:marBottom w:val="0"/>
          <w:divBdr>
            <w:top w:val="none" w:sz="0" w:space="0" w:color="auto"/>
            <w:left w:val="none" w:sz="0" w:space="0" w:color="auto"/>
            <w:bottom w:val="none" w:sz="0" w:space="0" w:color="auto"/>
            <w:right w:val="none" w:sz="0" w:space="0" w:color="auto"/>
          </w:divBdr>
        </w:div>
        <w:div w:id="911505421">
          <w:marLeft w:val="640"/>
          <w:marRight w:val="0"/>
          <w:marTop w:val="0"/>
          <w:marBottom w:val="0"/>
          <w:divBdr>
            <w:top w:val="none" w:sz="0" w:space="0" w:color="auto"/>
            <w:left w:val="none" w:sz="0" w:space="0" w:color="auto"/>
            <w:bottom w:val="none" w:sz="0" w:space="0" w:color="auto"/>
            <w:right w:val="none" w:sz="0" w:space="0" w:color="auto"/>
          </w:divBdr>
        </w:div>
        <w:div w:id="774910566">
          <w:marLeft w:val="640"/>
          <w:marRight w:val="0"/>
          <w:marTop w:val="0"/>
          <w:marBottom w:val="0"/>
          <w:divBdr>
            <w:top w:val="none" w:sz="0" w:space="0" w:color="auto"/>
            <w:left w:val="none" w:sz="0" w:space="0" w:color="auto"/>
            <w:bottom w:val="none" w:sz="0" w:space="0" w:color="auto"/>
            <w:right w:val="none" w:sz="0" w:space="0" w:color="auto"/>
          </w:divBdr>
        </w:div>
        <w:div w:id="268632508">
          <w:marLeft w:val="640"/>
          <w:marRight w:val="0"/>
          <w:marTop w:val="0"/>
          <w:marBottom w:val="0"/>
          <w:divBdr>
            <w:top w:val="none" w:sz="0" w:space="0" w:color="auto"/>
            <w:left w:val="none" w:sz="0" w:space="0" w:color="auto"/>
            <w:bottom w:val="none" w:sz="0" w:space="0" w:color="auto"/>
            <w:right w:val="none" w:sz="0" w:space="0" w:color="auto"/>
          </w:divBdr>
        </w:div>
        <w:div w:id="673844910">
          <w:marLeft w:val="640"/>
          <w:marRight w:val="0"/>
          <w:marTop w:val="0"/>
          <w:marBottom w:val="0"/>
          <w:divBdr>
            <w:top w:val="none" w:sz="0" w:space="0" w:color="auto"/>
            <w:left w:val="none" w:sz="0" w:space="0" w:color="auto"/>
            <w:bottom w:val="none" w:sz="0" w:space="0" w:color="auto"/>
            <w:right w:val="none" w:sz="0" w:space="0" w:color="auto"/>
          </w:divBdr>
        </w:div>
        <w:div w:id="1116095004">
          <w:marLeft w:val="640"/>
          <w:marRight w:val="0"/>
          <w:marTop w:val="0"/>
          <w:marBottom w:val="0"/>
          <w:divBdr>
            <w:top w:val="none" w:sz="0" w:space="0" w:color="auto"/>
            <w:left w:val="none" w:sz="0" w:space="0" w:color="auto"/>
            <w:bottom w:val="none" w:sz="0" w:space="0" w:color="auto"/>
            <w:right w:val="none" w:sz="0" w:space="0" w:color="auto"/>
          </w:divBdr>
        </w:div>
        <w:div w:id="1683580359">
          <w:marLeft w:val="640"/>
          <w:marRight w:val="0"/>
          <w:marTop w:val="0"/>
          <w:marBottom w:val="0"/>
          <w:divBdr>
            <w:top w:val="none" w:sz="0" w:space="0" w:color="auto"/>
            <w:left w:val="none" w:sz="0" w:space="0" w:color="auto"/>
            <w:bottom w:val="none" w:sz="0" w:space="0" w:color="auto"/>
            <w:right w:val="none" w:sz="0" w:space="0" w:color="auto"/>
          </w:divBdr>
        </w:div>
        <w:div w:id="1342313706">
          <w:marLeft w:val="640"/>
          <w:marRight w:val="0"/>
          <w:marTop w:val="0"/>
          <w:marBottom w:val="0"/>
          <w:divBdr>
            <w:top w:val="none" w:sz="0" w:space="0" w:color="auto"/>
            <w:left w:val="none" w:sz="0" w:space="0" w:color="auto"/>
            <w:bottom w:val="none" w:sz="0" w:space="0" w:color="auto"/>
            <w:right w:val="none" w:sz="0" w:space="0" w:color="auto"/>
          </w:divBdr>
        </w:div>
        <w:div w:id="1615015432">
          <w:marLeft w:val="640"/>
          <w:marRight w:val="0"/>
          <w:marTop w:val="0"/>
          <w:marBottom w:val="0"/>
          <w:divBdr>
            <w:top w:val="none" w:sz="0" w:space="0" w:color="auto"/>
            <w:left w:val="none" w:sz="0" w:space="0" w:color="auto"/>
            <w:bottom w:val="none" w:sz="0" w:space="0" w:color="auto"/>
            <w:right w:val="none" w:sz="0" w:space="0" w:color="auto"/>
          </w:divBdr>
        </w:div>
        <w:div w:id="800802860">
          <w:marLeft w:val="640"/>
          <w:marRight w:val="0"/>
          <w:marTop w:val="0"/>
          <w:marBottom w:val="0"/>
          <w:divBdr>
            <w:top w:val="none" w:sz="0" w:space="0" w:color="auto"/>
            <w:left w:val="none" w:sz="0" w:space="0" w:color="auto"/>
            <w:bottom w:val="none" w:sz="0" w:space="0" w:color="auto"/>
            <w:right w:val="none" w:sz="0" w:space="0" w:color="auto"/>
          </w:divBdr>
        </w:div>
        <w:div w:id="2078044725">
          <w:marLeft w:val="640"/>
          <w:marRight w:val="0"/>
          <w:marTop w:val="0"/>
          <w:marBottom w:val="0"/>
          <w:divBdr>
            <w:top w:val="none" w:sz="0" w:space="0" w:color="auto"/>
            <w:left w:val="none" w:sz="0" w:space="0" w:color="auto"/>
            <w:bottom w:val="none" w:sz="0" w:space="0" w:color="auto"/>
            <w:right w:val="none" w:sz="0" w:space="0" w:color="auto"/>
          </w:divBdr>
        </w:div>
        <w:div w:id="1958022513">
          <w:marLeft w:val="640"/>
          <w:marRight w:val="0"/>
          <w:marTop w:val="0"/>
          <w:marBottom w:val="0"/>
          <w:divBdr>
            <w:top w:val="none" w:sz="0" w:space="0" w:color="auto"/>
            <w:left w:val="none" w:sz="0" w:space="0" w:color="auto"/>
            <w:bottom w:val="none" w:sz="0" w:space="0" w:color="auto"/>
            <w:right w:val="none" w:sz="0" w:space="0" w:color="auto"/>
          </w:divBdr>
        </w:div>
        <w:div w:id="716661650">
          <w:marLeft w:val="640"/>
          <w:marRight w:val="0"/>
          <w:marTop w:val="0"/>
          <w:marBottom w:val="0"/>
          <w:divBdr>
            <w:top w:val="none" w:sz="0" w:space="0" w:color="auto"/>
            <w:left w:val="none" w:sz="0" w:space="0" w:color="auto"/>
            <w:bottom w:val="none" w:sz="0" w:space="0" w:color="auto"/>
            <w:right w:val="none" w:sz="0" w:space="0" w:color="auto"/>
          </w:divBdr>
        </w:div>
        <w:div w:id="2032606091">
          <w:marLeft w:val="640"/>
          <w:marRight w:val="0"/>
          <w:marTop w:val="0"/>
          <w:marBottom w:val="0"/>
          <w:divBdr>
            <w:top w:val="none" w:sz="0" w:space="0" w:color="auto"/>
            <w:left w:val="none" w:sz="0" w:space="0" w:color="auto"/>
            <w:bottom w:val="none" w:sz="0" w:space="0" w:color="auto"/>
            <w:right w:val="none" w:sz="0" w:space="0" w:color="auto"/>
          </w:divBdr>
        </w:div>
        <w:div w:id="2011984475">
          <w:marLeft w:val="640"/>
          <w:marRight w:val="0"/>
          <w:marTop w:val="0"/>
          <w:marBottom w:val="0"/>
          <w:divBdr>
            <w:top w:val="none" w:sz="0" w:space="0" w:color="auto"/>
            <w:left w:val="none" w:sz="0" w:space="0" w:color="auto"/>
            <w:bottom w:val="none" w:sz="0" w:space="0" w:color="auto"/>
            <w:right w:val="none" w:sz="0" w:space="0" w:color="auto"/>
          </w:divBdr>
        </w:div>
        <w:div w:id="1357272456">
          <w:marLeft w:val="640"/>
          <w:marRight w:val="0"/>
          <w:marTop w:val="0"/>
          <w:marBottom w:val="0"/>
          <w:divBdr>
            <w:top w:val="none" w:sz="0" w:space="0" w:color="auto"/>
            <w:left w:val="none" w:sz="0" w:space="0" w:color="auto"/>
            <w:bottom w:val="none" w:sz="0" w:space="0" w:color="auto"/>
            <w:right w:val="none" w:sz="0" w:space="0" w:color="auto"/>
          </w:divBdr>
        </w:div>
        <w:div w:id="699865346">
          <w:marLeft w:val="640"/>
          <w:marRight w:val="0"/>
          <w:marTop w:val="0"/>
          <w:marBottom w:val="0"/>
          <w:divBdr>
            <w:top w:val="none" w:sz="0" w:space="0" w:color="auto"/>
            <w:left w:val="none" w:sz="0" w:space="0" w:color="auto"/>
            <w:bottom w:val="none" w:sz="0" w:space="0" w:color="auto"/>
            <w:right w:val="none" w:sz="0" w:space="0" w:color="auto"/>
          </w:divBdr>
        </w:div>
        <w:div w:id="1353336749">
          <w:marLeft w:val="640"/>
          <w:marRight w:val="0"/>
          <w:marTop w:val="0"/>
          <w:marBottom w:val="0"/>
          <w:divBdr>
            <w:top w:val="none" w:sz="0" w:space="0" w:color="auto"/>
            <w:left w:val="none" w:sz="0" w:space="0" w:color="auto"/>
            <w:bottom w:val="none" w:sz="0" w:space="0" w:color="auto"/>
            <w:right w:val="none" w:sz="0" w:space="0" w:color="auto"/>
          </w:divBdr>
        </w:div>
        <w:div w:id="1853491051">
          <w:marLeft w:val="640"/>
          <w:marRight w:val="0"/>
          <w:marTop w:val="0"/>
          <w:marBottom w:val="0"/>
          <w:divBdr>
            <w:top w:val="none" w:sz="0" w:space="0" w:color="auto"/>
            <w:left w:val="none" w:sz="0" w:space="0" w:color="auto"/>
            <w:bottom w:val="none" w:sz="0" w:space="0" w:color="auto"/>
            <w:right w:val="none" w:sz="0" w:space="0" w:color="auto"/>
          </w:divBdr>
        </w:div>
        <w:div w:id="149637623">
          <w:marLeft w:val="640"/>
          <w:marRight w:val="0"/>
          <w:marTop w:val="0"/>
          <w:marBottom w:val="0"/>
          <w:divBdr>
            <w:top w:val="none" w:sz="0" w:space="0" w:color="auto"/>
            <w:left w:val="none" w:sz="0" w:space="0" w:color="auto"/>
            <w:bottom w:val="none" w:sz="0" w:space="0" w:color="auto"/>
            <w:right w:val="none" w:sz="0" w:space="0" w:color="auto"/>
          </w:divBdr>
        </w:div>
        <w:div w:id="928390077">
          <w:marLeft w:val="640"/>
          <w:marRight w:val="0"/>
          <w:marTop w:val="0"/>
          <w:marBottom w:val="0"/>
          <w:divBdr>
            <w:top w:val="none" w:sz="0" w:space="0" w:color="auto"/>
            <w:left w:val="none" w:sz="0" w:space="0" w:color="auto"/>
            <w:bottom w:val="none" w:sz="0" w:space="0" w:color="auto"/>
            <w:right w:val="none" w:sz="0" w:space="0" w:color="auto"/>
          </w:divBdr>
        </w:div>
        <w:div w:id="1646274532">
          <w:marLeft w:val="640"/>
          <w:marRight w:val="0"/>
          <w:marTop w:val="0"/>
          <w:marBottom w:val="0"/>
          <w:divBdr>
            <w:top w:val="none" w:sz="0" w:space="0" w:color="auto"/>
            <w:left w:val="none" w:sz="0" w:space="0" w:color="auto"/>
            <w:bottom w:val="none" w:sz="0" w:space="0" w:color="auto"/>
            <w:right w:val="none" w:sz="0" w:space="0" w:color="auto"/>
          </w:divBdr>
        </w:div>
        <w:div w:id="1714618930">
          <w:marLeft w:val="640"/>
          <w:marRight w:val="0"/>
          <w:marTop w:val="0"/>
          <w:marBottom w:val="0"/>
          <w:divBdr>
            <w:top w:val="none" w:sz="0" w:space="0" w:color="auto"/>
            <w:left w:val="none" w:sz="0" w:space="0" w:color="auto"/>
            <w:bottom w:val="none" w:sz="0" w:space="0" w:color="auto"/>
            <w:right w:val="none" w:sz="0" w:space="0" w:color="auto"/>
          </w:divBdr>
        </w:div>
        <w:div w:id="507409262">
          <w:marLeft w:val="640"/>
          <w:marRight w:val="0"/>
          <w:marTop w:val="0"/>
          <w:marBottom w:val="0"/>
          <w:divBdr>
            <w:top w:val="none" w:sz="0" w:space="0" w:color="auto"/>
            <w:left w:val="none" w:sz="0" w:space="0" w:color="auto"/>
            <w:bottom w:val="none" w:sz="0" w:space="0" w:color="auto"/>
            <w:right w:val="none" w:sz="0" w:space="0" w:color="auto"/>
          </w:divBdr>
        </w:div>
        <w:div w:id="1651251251">
          <w:marLeft w:val="640"/>
          <w:marRight w:val="0"/>
          <w:marTop w:val="0"/>
          <w:marBottom w:val="0"/>
          <w:divBdr>
            <w:top w:val="none" w:sz="0" w:space="0" w:color="auto"/>
            <w:left w:val="none" w:sz="0" w:space="0" w:color="auto"/>
            <w:bottom w:val="none" w:sz="0" w:space="0" w:color="auto"/>
            <w:right w:val="none" w:sz="0" w:space="0" w:color="auto"/>
          </w:divBdr>
        </w:div>
        <w:div w:id="1506824487">
          <w:marLeft w:val="640"/>
          <w:marRight w:val="0"/>
          <w:marTop w:val="0"/>
          <w:marBottom w:val="0"/>
          <w:divBdr>
            <w:top w:val="none" w:sz="0" w:space="0" w:color="auto"/>
            <w:left w:val="none" w:sz="0" w:space="0" w:color="auto"/>
            <w:bottom w:val="none" w:sz="0" w:space="0" w:color="auto"/>
            <w:right w:val="none" w:sz="0" w:space="0" w:color="auto"/>
          </w:divBdr>
        </w:div>
        <w:div w:id="2073040906">
          <w:marLeft w:val="640"/>
          <w:marRight w:val="0"/>
          <w:marTop w:val="0"/>
          <w:marBottom w:val="0"/>
          <w:divBdr>
            <w:top w:val="none" w:sz="0" w:space="0" w:color="auto"/>
            <w:left w:val="none" w:sz="0" w:space="0" w:color="auto"/>
            <w:bottom w:val="none" w:sz="0" w:space="0" w:color="auto"/>
            <w:right w:val="none" w:sz="0" w:space="0" w:color="auto"/>
          </w:divBdr>
        </w:div>
        <w:div w:id="847059955">
          <w:marLeft w:val="640"/>
          <w:marRight w:val="0"/>
          <w:marTop w:val="0"/>
          <w:marBottom w:val="0"/>
          <w:divBdr>
            <w:top w:val="none" w:sz="0" w:space="0" w:color="auto"/>
            <w:left w:val="none" w:sz="0" w:space="0" w:color="auto"/>
            <w:bottom w:val="none" w:sz="0" w:space="0" w:color="auto"/>
            <w:right w:val="none" w:sz="0" w:space="0" w:color="auto"/>
          </w:divBdr>
        </w:div>
        <w:div w:id="940182661">
          <w:marLeft w:val="640"/>
          <w:marRight w:val="0"/>
          <w:marTop w:val="0"/>
          <w:marBottom w:val="0"/>
          <w:divBdr>
            <w:top w:val="none" w:sz="0" w:space="0" w:color="auto"/>
            <w:left w:val="none" w:sz="0" w:space="0" w:color="auto"/>
            <w:bottom w:val="none" w:sz="0" w:space="0" w:color="auto"/>
            <w:right w:val="none" w:sz="0" w:space="0" w:color="auto"/>
          </w:divBdr>
        </w:div>
        <w:div w:id="27532465">
          <w:marLeft w:val="640"/>
          <w:marRight w:val="0"/>
          <w:marTop w:val="0"/>
          <w:marBottom w:val="0"/>
          <w:divBdr>
            <w:top w:val="none" w:sz="0" w:space="0" w:color="auto"/>
            <w:left w:val="none" w:sz="0" w:space="0" w:color="auto"/>
            <w:bottom w:val="none" w:sz="0" w:space="0" w:color="auto"/>
            <w:right w:val="none" w:sz="0" w:space="0" w:color="auto"/>
          </w:divBdr>
        </w:div>
        <w:div w:id="641812400">
          <w:marLeft w:val="640"/>
          <w:marRight w:val="0"/>
          <w:marTop w:val="0"/>
          <w:marBottom w:val="0"/>
          <w:divBdr>
            <w:top w:val="none" w:sz="0" w:space="0" w:color="auto"/>
            <w:left w:val="none" w:sz="0" w:space="0" w:color="auto"/>
            <w:bottom w:val="none" w:sz="0" w:space="0" w:color="auto"/>
            <w:right w:val="none" w:sz="0" w:space="0" w:color="auto"/>
          </w:divBdr>
        </w:div>
        <w:div w:id="327443082">
          <w:marLeft w:val="640"/>
          <w:marRight w:val="0"/>
          <w:marTop w:val="0"/>
          <w:marBottom w:val="0"/>
          <w:divBdr>
            <w:top w:val="none" w:sz="0" w:space="0" w:color="auto"/>
            <w:left w:val="none" w:sz="0" w:space="0" w:color="auto"/>
            <w:bottom w:val="none" w:sz="0" w:space="0" w:color="auto"/>
            <w:right w:val="none" w:sz="0" w:space="0" w:color="auto"/>
          </w:divBdr>
        </w:div>
        <w:div w:id="1386486761">
          <w:marLeft w:val="640"/>
          <w:marRight w:val="0"/>
          <w:marTop w:val="0"/>
          <w:marBottom w:val="0"/>
          <w:divBdr>
            <w:top w:val="none" w:sz="0" w:space="0" w:color="auto"/>
            <w:left w:val="none" w:sz="0" w:space="0" w:color="auto"/>
            <w:bottom w:val="none" w:sz="0" w:space="0" w:color="auto"/>
            <w:right w:val="none" w:sz="0" w:space="0" w:color="auto"/>
          </w:divBdr>
        </w:div>
        <w:div w:id="714505225">
          <w:marLeft w:val="640"/>
          <w:marRight w:val="0"/>
          <w:marTop w:val="0"/>
          <w:marBottom w:val="0"/>
          <w:divBdr>
            <w:top w:val="none" w:sz="0" w:space="0" w:color="auto"/>
            <w:left w:val="none" w:sz="0" w:space="0" w:color="auto"/>
            <w:bottom w:val="none" w:sz="0" w:space="0" w:color="auto"/>
            <w:right w:val="none" w:sz="0" w:space="0" w:color="auto"/>
          </w:divBdr>
        </w:div>
        <w:div w:id="2081175655">
          <w:marLeft w:val="640"/>
          <w:marRight w:val="0"/>
          <w:marTop w:val="0"/>
          <w:marBottom w:val="0"/>
          <w:divBdr>
            <w:top w:val="none" w:sz="0" w:space="0" w:color="auto"/>
            <w:left w:val="none" w:sz="0" w:space="0" w:color="auto"/>
            <w:bottom w:val="none" w:sz="0" w:space="0" w:color="auto"/>
            <w:right w:val="none" w:sz="0" w:space="0" w:color="auto"/>
          </w:divBdr>
        </w:div>
        <w:div w:id="571738498">
          <w:marLeft w:val="640"/>
          <w:marRight w:val="0"/>
          <w:marTop w:val="0"/>
          <w:marBottom w:val="0"/>
          <w:divBdr>
            <w:top w:val="none" w:sz="0" w:space="0" w:color="auto"/>
            <w:left w:val="none" w:sz="0" w:space="0" w:color="auto"/>
            <w:bottom w:val="none" w:sz="0" w:space="0" w:color="auto"/>
            <w:right w:val="none" w:sz="0" w:space="0" w:color="auto"/>
          </w:divBdr>
        </w:div>
        <w:div w:id="1862275774">
          <w:marLeft w:val="640"/>
          <w:marRight w:val="0"/>
          <w:marTop w:val="0"/>
          <w:marBottom w:val="0"/>
          <w:divBdr>
            <w:top w:val="none" w:sz="0" w:space="0" w:color="auto"/>
            <w:left w:val="none" w:sz="0" w:space="0" w:color="auto"/>
            <w:bottom w:val="none" w:sz="0" w:space="0" w:color="auto"/>
            <w:right w:val="none" w:sz="0" w:space="0" w:color="auto"/>
          </w:divBdr>
        </w:div>
        <w:div w:id="1939408488">
          <w:marLeft w:val="640"/>
          <w:marRight w:val="0"/>
          <w:marTop w:val="0"/>
          <w:marBottom w:val="0"/>
          <w:divBdr>
            <w:top w:val="none" w:sz="0" w:space="0" w:color="auto"/>
            <w:left w:val="none" w:sz="0" w:space="0" w:color="auto"/>
            <w:bottom w:val="none" w:sz="0" w:space="0" w:color="auto"/>
            <w:right w:val="none" w:sz="0" w:space="0" w:color="auto"/>
          </w:divBdr>
        </w:div>
        <w:div w:id="1957371118">
          <w:marLeft w:val="640"/>
          <w:marRight w:val="0"/>
          <w:marTop w:val="0"/>
          <w:marBottom w:val="0"/>
          <w:divBdr>
            <w:top w:val="none" w:sz="0" w:space="0" w:color="auto"/>
            <w:left w:val="none" w:sz="0" w:space="0" w:color="auto"/>
            <w:bottom w:val="none" w:sz="0" w:space="0" w:color="auto"/>
            <w:right w:val="none" w:sz="0" w:space="0" w:color="auto"/>
          </w:divBdr>
        </w:div>
        <w:div w:id="316150380">
          <w:marLeft w:val="640"/>
          <w:marRight w:val="0"/>
          <w:marTop w:val="0"/>
          <w:marBottom w:val="0"/>
          <w:divBdr>
            <w:top w:val="none" w:sz="0" w:space="0" w:color="auto"/>
            <w:left w:val="none" w:sz="0" w:space="0" w:color="auto"/>
            <w:bottom w:val="none" w:sz="0" w:space="0" w:color="auto"/>
            <w:right w:val="none" w:sz="0" w:space="0" w:color="auto"/>
          </w:divBdr>
        </w:div>
        <w:div w:id="734010849">
          <w:marLeft w:val="640"/>
          <w:marRight w:val="0"/>
          <w:marTop w:val="0"/>
          <w:marBottom w:val="0"/>
          <w:divBdr>
            <w:top w:val="none" w:sz="0" w:space="0" w:color="auto"/>
            <w:left w:val="none" w:sz="0" w:space="0" w:color="auto"/>
            <w:bottom w:val="none" w:sz="0" w:space="0" w:color="auto"/>
            <w:right w:val="none" w:sz="0" w:space="0" w:color="auto"/>
          </w:divBdr>
        </w:div>
        <w:div w:id="1417751319">
          <w:marLeft w:val="640"/>
          <w:marRight w:val="0"/>
          <w:marTop w:val="0"/>
          <w:marBottom w:val="0"/>
          <w:divBdr>
            <w:top w:val="none" w:sz="0" w:space="0" w:color="auto"/>
            <w:left w:val="none" w:sz="0" w:space="0" w:color="auto"/>
            <w:bottom w:val="none" w:sz="0" w:space="0" w:color="auto"/>
            <w:right w:val="none" w:sz="0" w:space="0" w:color="auto"/>
          </w:divBdr>
        </w:div>
        <w:div w:id="2013339356">
          <w:marLeft w:val="640"/>
          <w:marRight w:val="0"/>
          <w:marTop w:val="0"/>
          <w:marBottom w:val="0"/>
          <w:divBdr>
            <w:top w:val="none" w:sz="0" w:space="0" w:color="auto"/>
            <w:left w:val="none" w:sz="0" w:space="0" w:color="auto"/>
            <w:bottom w:val="none" w:sz="0" w:space="0" w:color="auto"/>
            <w:right w:val="none" w:sz="0" w:space="0" w:color="auto"/>
          </w:divBdr>
        </w:div>
        <w:div w:id="718629714">
          <w:marLeft w:val="640"/>
          <w:marRight w:val="0"/>
          <w:marTop w:val="0"/>
          <w:marBottom w:val="0"/>
          <w:divBdr>
            <w:top w:val="none" w:sz="0" w:space="0" w:color="auto"/>
            <w:left w:val="none" w:sz="0" w:space="0" w:color="auto"/>
            <w:bottom w:val="none" w:sz="0" w:space="0" w:color="auto"/>
            <w:right w:val="none" w:sz="0" w:space="0" w:color="auto"/>
          </w:divBdr>
        </w:div>
        <w:div w:id="2015108863">
          <w:marLeft w:val="640"/>
          <w:marRight w:val="0"/>
          <w:marTop w:val="0"/>
          <w:marBottom w:val="0"/>
          <w:divBdr>
            <w:top w:val="none" w:sz="0" w:space="0" w:color="auto"/>
            <w:left w:val="none" w:sz="0" w:space="0" w:color="auto"/>
            <w:bottom w:val="none" w:sz="0" w:space="0" w:color="auto"/>
            <w:right w:val="none" w:sz="0" w:space="0" w:color="auto"/>
          </w:divBdr>
        </w:div>
        <w:div w:id="1798330427">
          <w:marLeft w:val="640"/>
          <w:marRight w:val="0"/>
          <w:marTop w:val="0"/>
          <w:marBottom w:val="0"/>
          <w:divBdr>
            <w:top w:val="none" w:sz="0" w:space="0" w:color="auto"/>
            <w:left w:val="none" w:sz="0" w:space="0" w:color="auto"/>
            <w:bottom w:val="none" w:sz="0" w:space="0" w:color="auto"/>
            <w:right w:val="none" w:sz="0" w:space="0" w:color="auto"/>
          </w:divBdr>
        </w:div>
        <w:div w:id="1565140151">
          <w:marLeft w:val="640"/>
          <w:marRight w:val="0"/>
          <w:marTop w:val="0"/>
          <w:marBottom w:val="0"/>
          <w:divBdr>
            <w:top w:val="none" w:sz="0" w:space="0" w:color="auto"/>
            <w:left w:val="none" w:sz="0" w:space="0" w:color="auto"/>
            <w:bottom w:val="none" w:sz="0" w:space="0" w:color="auto"/>
            <w:right w:val="none" w:sz="0" w:space="0" w:color="auto"/>
          </w:divBdr>
        </w:div>
        <w:div w:id="1469972593">
          <w:marLeft w:val="640"/>
          <w:marRight w:val="0"/>
          <w:marTop w:val="0"/>
          <w:marBottom w:val="0"/>
          <w:divBdr>
            <w:top w:val="none" w:sz="0" w:space="0" w:color="auto"/>
            <w:left w:val="none" w:sz="0" w:space="0" w:color="auto"/>
            <w:bottom w:val="none" w:sz="0" w:space="0" w:color="auto"/>
            <w:right w:val="none" w:sz="0" w:space="0" w:color="auto"/>
          </w:divBdr>
        </w:div>
        <w:div w:id="1082532219">
          <w:marLeft w:val="640"/>
          <w:marRight w:val="0"/>
          <w:marTop w:val="0"/>
          <w:marBottom w:val="0"/>
          <w:divBdr>
            <w:top w:val="none" w:sz="0" w:space="0" w:color="auto"/>
            <w:left w:val="none" w:sz="0" w:space="0" w:color="auto"/>
            <w:bottom w:val="none" w:sz="0" w:space="0" w:color="auto"/>
            <w:right w:val="none" w:sz="0" w:space="0" w:color="auto"/>
          </w:divBdr>
        </w:div>
        <w:div w:id="1474374163">
          <w:marLeft w:val="640"/>
          <w:marRight w:val="0"/>
          <w:marTop w:val="0"/>
          <w:marBottom w:val="0"/>
          <w:divBdr>
            <w:top w:val="none" w:sz="0" w:space="0" w:color="auto"/>
            <w:left w:val="none" w:sz="0" w:space="0" w:color="auto"/>
            <w:bottom w:val="none" w:sz="0" w:space="0" w:color="auto"/>
            <w:right w:val="none" w:sz="0" w:space="0" w:color="auto"/>
          </w:divBdr>
        </w:div>
        <w:div w:id="164177635">
          <w:marLeft w:val="640"/>
          <w:marRight w:val="0"/>
          <w:marTop w:val="0"/>
          <w:marBottom w:val="0"/>
          <w:divBdr>
            <w:top w:val="none" w:sz="0" w:space="0" w:color="auto"/>
            <w:left w:val="none" w:sz="0" w:space="0" w:color="auto"/>
            <w:bottom w:val="none" w:sz="0" w:space="0" w:color="auto"/>
            <w:right w:val="none" w:sz="0" w:space="0" w:color="auto"/>
          </w:divBdr>
        </w:div>
        <w:div w:id="1263225577">
          <w:marLeft w:val="640"/>
          <w:marRight w:val="0"/>
          <w:marTop w:val="0"/>
          <w:marBottom w:val="0"/>
          <w:divBdr>
            <w:top w:val="none" w:sz="0" w:space="0" w:color="auto"/>
            <w:left w:val="none" w:sz="0" w:space="0" w:color="auto"/>
            <w:bottom w:val="none" w:sz="0" w:space="0" w:color="auto"/>
            <w:right w:val="none" w:sz="0" w:space="0" w:color="auto"/>
          </w:divBdr>
        </w:div>
        <w:div w:id="715197040">
          <w:marLeft w:val="640"/>
          <w:marRight w:val="0"/>
          <w:marTop w:val="0"/>
          <w:marBottom w:val="0"/>
          <w:divBdr>
            <w:top w:val="none" w:sz="0" w:space="0" w:color="auto"/>
            <w:left w:val="none" w:sz="0" w:space="0" w:color="auto"/>
            <w:bottom w:val="none" w:sz="0" w:space="0" w:color="auto"/>
            <w:right w:val="none" w:sz="0" w:space="0" w:color="auto"/>
          </w:divBdr>
        </w:div>
        <w:div w:id="982077762">
          <w:marLeft w:val="640"/>
          <w:marRight w:val="0"/>
          <w:marTop w:val="0"/>
          <w:marBottom w:val="0"/>
          <w:divBdr>
            <w:top w:val="none" w:sz="0" w:space="0" w:color="auto"/>
            <w:left w:val="none" w:sz="0" w:space="0" w:color="auto"/>
            <w:bottom w:val="none" w:sz="0" w:space="0" w:color="auto"/>
            <w:right w:val="none" w:sz="0" w:space="0" w:color="auto"/>
          </w:divBdr>
        </w:div>
        <w:div w:id="2081783483">
          <w:marLeft w:val="640"/>
          <w:marRight w:val="0"/>
          <w:marTop w:val="0"/>
          <w:marBottom w:val="0"/>
          <w:divBdr>
            <w:top w:val="none" w:sz="0" w:space="0" w:color="auto"/>
            <w:left w:val="none" w:sz="0" w:space="0" w:color="auto"/>
            <w:bottom w:val="none" w:sz="0" w:space="0" w:color="auto"/>
            <w:right w:val="none" w:sz="0" w:space="0" w:color="auto"/>
          </w:divBdr>
        </w:div>
        <w:div w:id="210963814">
          <w:marLeft w:val="640"/>
          <w:marRight w:val="0"/>
          <w:marTop w:val="0"/>
          <w:marBottom w:val="0"/>
          <w:divBdr>
            <w:top w:val="none" w:sz="0" w:space="0" w:color="auto"/>
            <w:left w:val="none" w:sz="0" w:space="0" w:color="auto"/>
            <w:bottom w:val="none" w:sz="0" w:space="0" w:color="auto"/>
            <w:right w:val="none" w:sz="0" w:space="0" w:color="auto"/>
          </w:divBdr>
        </w:div>
        <w:div w:id="1767577018">
          <w:marLeft w:val="640"/>
          <w:marRight w:val="0"/>
          <w:marTop w:val="0"/>
          <w:marBottom w:val="0"/>
          <w:divBdr>
            <w:top w:val="none" w:sz="0" w:space="0" w:color="auto"/>
            <w:left w:val="none" w:sz="0" w:space="0" w:color="auto"/>
            <w:bottom w:val="none" w:sz="0" w:space="0" w:color="auto"/>
            <w:right w:val="none" w:sz="0" w:space="0" w:color="auto"/>
          </w:divBdr>
        </w:div>
        <w:div w:id="1669937845">
          <w:marLeft w:val="640"/>
          <w:marRight w:val="0"/>
          <w:marTop w:val="0"/>
          <w:marBottom w:val="0"/>
          <w:divBdr>
            <w:top w:val="none" w:sz="0" w:space="0" w:color="auto"/>
            <w:left w:val="none" w:sz="0" w:space="0" w:color="auto"/>
            <w:bottom w:val="none" w:sz="0" w:space="0" w:color="auto"/>
            <w:right w:val="none" w:sz="0" w:space="0" w:color="auto"/>
          </w:divBdr>
        </w:div>
        <w:div w:id="1290863999">
          <w:marLeft w:val="640"/>
          <w:marRight w:val="0"/>
          <w:marTop w:val="0"/>
          <w:marBottom w:val="0"/>
          <w:divBdr>
            <w:top w:val="none" w:sz="0" w:space="0" w:color="auto"/>
            <w:left w:val="none" w:sz="0" w:space="0" w:color="auto"/>
            <w:bottom w:val="none" w:sz="0" w:space="0" w:color="auto"/>
            <w:right w:val="none" w:sz="0" w:space="0" w:color="auto"/>
          </w:divBdr>
        </w:div>
        <w:div w:id="1820803237">
          <w:marLeft w:val="640"/>
          <w:marRight w:val="0"/>
          <w:marTop w:val="0"/>
          <w:marBottom w:val="0"/>
          <w:divBdr>
            <w:top w:val="none" w:sz="0" w:space="0" w:color="auto"/>
            <w:left w:val="none" w:sz="0" w:space="0" w:color="auto"/>
            <w:bottom w:val="none" w:sz="0" w:space="0" w:color="auto"/>
            <w:right w:val="none" w:sz="0" w:space="0" w:color="auto"/>
          </w:divBdr>
        </w:div>
        <w:div w:id="1796293863">
          <w:marLeft w:val="640"/>
          <w:marRight w:val="0"/>
          <w:marTop w:val="0"/>
          <w:marBottom w:val="0"/>
          <w:divBdr>
            <w:top w:val="none" w:sz="0" w:space="0" w:color="auto"/>
            <w:left w:val="none" w:sz="0" w:space="0" w:color="auto"/>
            <w:bottom w:val="none" w:sz="0" w:space="0" w:color="auto"/>
            <w:right w:val="none" w:sz="0" w:space="0" w:color="auto"/>
          </w:divBdr>
        </w:div>
        <w:div w:id="1571579834">
          <w:marLeft w:val="640"/>
          <w:marRight w:val="0"/>
          <w:marTop w:val="0"/>
          <w:marBottom w:val="0"/>
          <w:divBdr>
            <w:top w:val="none" w:sz="0" w:space="0" w:color="auto"/>
            <w:left w:val="none" w:sz="0" w:space="0" w:color="auto"/>
            <w:bottom w:val="none" w:sz="0" w:space="0" w:color="auto"/>
            <w:right w:val="none" w:sz="0" w:space="0" w:color="auto"/>
          </w:divBdr>
        </w:div>
        <w:div w:id="1976177228">
          <w:marLeft w:val="640"/>
          <w:marRight w:val="0"/>
          <w:marTop w:val="0"/>
          <w:marBottom w:val="0"/>
          <w:divBdr>
            <w:top w:val="none" w:sz="0" w:space="0" w:color="auto"/>
            <w:left w:val="none" w:sz="0" w:space="0" w:color="auto"/>
            <w:bottom w:val="none" w:sz="0" w:space="0" w:color="auto"/>
            <w:right w:val="none" w:sz="0" w:space="0" w:color="auto"/>
          </w:divBdr>
        </w:div>
        <w:div w:id="929777263">
          <w:marLeft w:val="640"/>
          <w:marRight w:val="0"/>
          <w:marTop w:val="0"/>
          <w:marBottom w:val="0"/>
          <w:divBdr>
            <w:top w:val="none" w:sz="0" w:space="0" w:color="auto"/>
            <w:left w:val="none" w:sz="0" w:space="0" w:color="auto"/>
            <w:bottom w:val="none" w:sz="0" w:space="0" w:color="auto"/>
            <w:right w:val="none" w:sz="0" w:space="0" w:color="auto"/>
          </w:divBdr>
        </w:div>
        <w:div w:id="1021976672">
          <w:marLeft w:val="640"/>
          <w:marRight w:val="0"/>
          <w:marTop w:val="0"/>
          <w:marBottom w:val="0"/>
          <w:divBdr>
            <w:top w:val="none" w:sz="0" w:space="0" w:color="auto"/>
            <w:left w:val="none" w:sz="0" w:space="0" w:color="auto"/>
            <w:bottom w:val="none" w:sz="0" w:space="0" w:color="auto"/>
            <w:right w:val="none" w:sz="0" w:space="0" w:color="auto"/>
          </w:divBdr>
        </w:div>
        <w:div w:id="503132254">
          <w:marLeft w:val="640"/>
          <w:marRight w:val="0"/>
          <w:marTop w:val="0"/>
          <w:marBottom w:val="0"/>
          <w:divBdr>
            <w:top w:val="none" w:sz="0" w:space="0" w:color="auto"/>
            <w:left w:val="none" w:sz="0" w:space="0" w:color="auto"/>
            <w:bottom w:val="none" w:sz="0" w:space="0" w:color="auto"/>
            <w:right w:val="none" w:sz="0" w:space="0" w:color="auto"/>
          </w:divBdr>
        </w:div>
        <w:div w:id="1933511335">
          <w:marLeft w:val="640"/>
          <w:marRight w:val="0"/>
          <w:marTop w:val="0"/>
          <w:marBottom w:val="0"/>
          <w:divBdr>
            <w:top w:val="none" w:sz="0" w:space="0" w:color="auto"/>
            <w:left w:val="none" w:sz="0" w:space="0" w:color="auto"/>
            <w:bottom w:val="none" w:sz="0" w:space="0" w:color="auto"/>
            <w:right w:val="none" w:sz="0" w:space="0" w:color="auto"/>
          </w:divBdr>
        </w:div>
        <w:div w:id="38211490">
          <w:marLeft w:val="640"/>
          <w:marRight w:val="0"/>
          <w:marTop w:val="0"/>
          <w:marBottom w:val="0"/>
          <w:divBdr>
            <w:top w:val="none" w:sz="0" w:space="0" w:color="auto"/>
            <w:left w:val="none" w:sz="0" w:space="0" w:color="auto"/>
            <w:bottom w:val="none" w:sz="0" w:space="0" w:color="auto"/>
            <w:right w:val="none" w:sz="0" w:space="0" w:color="auto"/>
          </w:divBdr>
        </w:div>
        <w:div w:id="1569808321">
          <w:marLeft w:val="640"/>
          <w:marRight w:val="0"/>
          <w:marTop w:val="0"/>
          <w:marBottom w:val="0"/>
          <w:divBdr>
            <w:top w:val="none" w:sz="0" w:space="0" w:color="auto"/>
            <w:left w:val="none" w:sz="0" w:space="0" w:color="auto"/>
            <w:bottom w:val="none" w:sz="0" w:space="0" w:color="auto"/>
            <w:right w:val="none" w:sz="0" w:space="0" w:color="auto"/>
          </w:divBdr>
        </w:div>
        <w:div w:id="1509325194">
          <w:marLeft w:val="640"/>
          <w:marRight w:val="0"/>
          <w:marTop w:val="0"/>
          <w:marBottom w:val="0"/>
          <w:divBdr>
            <w:top w:val="none" w:sz="0" w:space="0" w:color="auto"/>
            <w:left w:val="none" w:sz="0" w:space="0" w:color="auto"/>
            <w:bottom w:val="none" w:sz="0" w:space="0" w:color="auto"/>
            <w:right w:val="none" w:sz="0" w:space="0" w:color="auto"/>
          </w:divBdr>
        </w:div>
        <w:div w:id="220285753">
          <w:marLeft w:val="640"/>
          <w:marRight w:val="0"/>
          <w:marTop w:val="0"/>
          <w:marBottom w:val="0"/>
          <w:divBdr>
            <w:top w:val="none" w:sz="0" w:space="0" w:color="auto"/>
            <w:left w:val="none" w:sz="0" w:space="0" w:color="auto"/>
            <w:bottom w:val="none" w:sz="0" w:space="0" w:color="auto"/>
            <w:right w:val="none" w:sz="0" w:space="0" w:color="auto"/>
          </w:divBdr>
        </w:div>
        <w:div w:id="1143307611">
          <w:marLeft w:val="640"/>
          <w:marRight w:val="0"/>
          <w:marTop w:val="0"/>
          <w:marBottom w:val="0"/>
          <w:divBdr>
            <w:top w:val="none" w:sz="0" w:space="0" w:color="auto"/>
            <w:left w:val="none" w:sz="0" w:space="0" w:color="auto"/>
            <w:bottom w:val="none" w:sz="0" w:space="0" w:color="auto"/>
            <w:right w:val="none" w:sz="0" w:space="0" w:color="auto"/>
          </w:divBdr>
        </w:div>
        <w:div w:id="1240794422">
          <w:marLeft w:val="640"/>
          <w:marRight w:val="0"/>
          <w:marTop w:val="0"/>
          <w:marBottom w:val="0"/>
          <w:divBdr>
            <w:top w:val="none" w:sz="0" w:space="0" w:color="auto"/>
            <w:left w:val="none" w:sz="0" w:space="0" w:color="auto"/>
            <w:bottom w:val="none" w:sz="0" w:space="0" w:color="auto"/>
            <w:right w:val="none" w:sz="0" w:space="0" w:color="auto"/>
          </w:divBdr>
        </w:div>
        <w:div w:id="25060412">
          <w:marLeft w:val="640"/>
          <w:marRight w:val="0"/>
          <w:marTop w:val="0"/>
          <w:marBottom w:val="0"/>
          <w:divBdr>
            <w:top w:val="none" w:sz="0" w:space="0" w:color="auto"/>
            <w:left w:val="none" w:sz="0" w:space="0" w:color="auto"/>
            <w:bottom w:val="none" w:sz="0" w:space="0" w:color="auto"/>
            <w:right w:val="none" w:sz="0" w:space="0" w:color="auto"/>
          </w:divBdr>
        </w:div>
        <w:div w:id="617831966">
          <w:marLeft w:val="640"/>
          <w:marRight w:val="0"/>
          <w:marTop w:val="0"/>
          <w:marBottom w:val="0"/>
          <w:divBdr>
            <w:top w:val="none" w:sz="0" w:space="0" w:color="auto"/>
            <w:left w:val="none" w:sz="0" w:space="0" w:color="auto"/>
            <w:bottom w:val="none" w:sz="0" w:space="0" w:color="auto"/>
            <w:right w:val="none" w:sz="0" w:space="0" w:color="auto"/>
          </w:divBdr>
        </w:div>
        <w:div w:id="1778063188">
          <w:marLeft w:val="640"/>
          <w:marRight w:val="0"/>
          <w:marTop w:val="0"/>
          <w:marBottom w:val="0"/>
          <w:divBdr>
            <w:top w:val="none" w:sz="0" w:space="0" w:color="auto"/>
            <w:left w:val="none" w:sz="0" w:space="0" w:color="auto"/>
            <w:bottom w:val="none" w:sz="0" w:space="0" w:color="auto"/>
            <w:right w:val="none" w:sz="0" w:space="0" w:color="auto"/>
          </w:divBdr>
        </w:div>
        <w:div w:id="944071472">
          <w:marLeft w:val="640"/>
          <w:marRight w:val="0"/>
          <w:marTop w:val="0"/>
          <w:marBottom w:val="0"/>
          <w:divBdr>
            <w:top w:val="none" w:sz="0" w:space="0" w:color="auto"/>
            <w:left w:val="none" w:sz="0" w:space="0" w:color="auto"/>
            <w:bottom w:val="none" w:sz="0" w:space="0" w:color="auto"/>
            <w:right w:val="none" w:sz="0" w:space="0" w:color="auto"/>
          </w:divBdr>
        </w:div>
        <w:div w:id="746533117">
          <w:marLeft w:val="640"/>
          <w:marRight w:val="0"/>
          <w:marTop w:val="0"/>
          <w:marBottom w:val="0"/>
          <w:divBdr>
            <w:top w:val="none" w:sz="0" w:space="0" w:color="auto"/>
            <w:left w:val="none" w:sz="0" w:space="0" w:color="auto"/>
            <w:bottom w:val="none" w:sz="0" w:space="0" w:color="auto"/>
            <w:right w:val="none" w:sz="0" w:space="0" w:color="auto"/>
          </w:divBdr>
        </w:div>
        <w:div w:id="416947465">
          <w:marLeft w:val="640"/>
          <w:marRight w:val="0"/>
          <w:marTop w:val="0"/>
          <w:marBottom w:val="0"/>
          <w:divBdr>
            <w:top w:val="none" w:sz="0" w:space="0" w:color="auto"/>
            <w:left w:val="none" w:sz="0" w:space="0" w:color="auto"/>
            <w:bottom w:val="none" w:sz="0" w:space="0" w:color="auto"/>
            <w:right w:val="none" w:sz="0" w:space="0" w:color="auto"/>
          </w:divBdr>
        </w:div>
        <w:div w:id="1084574855">
          <w:marLeft w:val="640"/>
          <w:marRight w:val="0"/>
          <w:marTop w:val="0"/>
          <w:marBottom w:val="0"/>
          <w:divBdr>
            <w:top w:val="none" w:sz="0" w:space="0" w:color="auto"/>
            <w:left w:val="none" w:sz="0" w:space="0" w:color="auto"/>
            <w:bottom w:val="none" w:sz="0" w:space="0" w:color="auto"/>
            <w:right w:val="none" w:sz="0" w:space="0" w:color="auto"/>
          </w:divBdr>
        </w:div>
        <w:div w:id="1764300586">
          <w:marLeft w:val="640"/>
          <w:marRight w:val="0"/>
          <w:marTop w:val="0"/>
          <w:marBottom w:val="0"/>
          <w:divBdr>
            <w:top w:val="none" w:sz="0" w:space="0" w:color="auto"/>
            <w:left w:val="none" w:sz="0" w:space="0" w:color="auto"/>
            <w:bottom w:val="none" w:sz="0" w:space="0" w:color="auto"/>
            <w:right w:val="none" w:sz="0" w:space="0" w:color="auto"/>
          </w:divBdr>
        </w:div>
        <w:div w:id="727337447">
          <w:marLeft w:val="640"/>
          <w:marRight w:val="0"/>
          <w:marTop w:val="0"/>
          <w:marBottom w:val="0"/>
          <w:divBdr>
            <w:top w:val="none" w:sz="0" w:space="0" w:color="auto"/>
            <w:left w:val="none" w:sz="0" w:space="0" w:color="auto"/>
            <w:bottom w:val="none" w:sz="0" w:space="0" w:color="auto"/>
            <w:right w:val="none" w:sz="0" w:space="0" w:color="auto"/>
          </w:divBdr>
        </w:div>
        <w:div w:id="130907088">
          <w:marLeft w:val="640"/>
          <w:marRight w:val="0"/>
          <w:marTop w:val="0"/>
          <w:marBottom w:val="0"/>
          <w:divBdr>
            <w:top w:val="none" w:sz="0" w:space="0" w:color="auto"/>
            <w:left w:val="none" w:sz="0" w:space="0" w:color="auto"/>
            <w:bottom w:val="none" w:sz="0" w:space="0" w:color="auto"/>
            <w:right w:val="none" w:sz="0" w:space="0" w:color="auto"/>
          </w:divBdr>
        </w:div>
        <w:div w:id="1747679530">
          <w:marLeft w:val="640"/>
          <w:marRight w:val="0"/>
          <w:marTop w:val="0"/>
          <w:marBottom w:val="0"/>
          <w:divBdr>
            <w:top w:val="none" w:sz="0" w:space="0" w:color="auto"/>
            <w:left w:val="none" w:sz="0" w:space="0" w:color="auto"/>
            <w:bottom w:val="none" w:sz="0" w:space="0" w:color="auto"/>
            <w:right w:val="none" w:sz="0" w:space="0" w:color="auto"/>
          </w:divBdr>
        </w:div>
        <w:div w:id="855770016">
          <w:marLeft w:val="640"/>
          <w:marRight w:val="0"/>
          <w:marTop w:val="0"/>
          <w:marBottom w:val="0"/>
          <w:divBdr>
            <w:top w:val="none" w:sz="0" w:space="0" w:color="auto"/>
            <w:left w:val="none" w:sz="0" w:space="0" w:color="auto"/>
            <w:bottom w:val="none" w:sz="0" w:space="0" w:color="auto"/>
            <w:right w:val="none" w:sz="0" w:space="0" w:color="auto"/>
          </w:divBdr>
        </w:div>
        <w:div w:id="418260939">
          <w:marLeft w:val="640"/>
          <w:marRight w:val="0"/>
          <w:marTop w:val="0"/>
          <w:marBottom w:val="0"/>
          <w:divBdr>
            <w:top w:val="none" w:sz="0" w:space="0" w:color="auto"/>
            <w:left w:val="none" w:sz="0" w:space="0" w:color="auto"/>
            <w:bottom w:val="none" w:sz="0" w:space="0" w:color="auto"/>
            <w:right w:val="none" w:sz="0" w:space="0" w:color="auto"/>
          </w:divBdr>
        </w:div>
        <w:div w:id="1214194424">
          <w:marLeft w:val="640"/>
          <w:marRight w:val="0"/>
          <w:marTop w:val="0"/>
          <w:marBottom w:val="0"/>
          <w:divBdr>
            <w:top w:val="none" w:sz="0" w:space="0" w:color="auto"/>
            <w:left w:val="none" w:sz="0" w:space="0" w:color="auto"/>
            <w:bottom w:val="none" w:sz="0" w:space="0" w:color="auto"/>
            <w:right w:val="none" w:sz="0" w:space="0" w:color="auto"/>
          </w:divBdr>
        </w:div>
        <w:div w:id="497156190">
          <w:marLeft w:val="640"/>
          <w:marRight w:val="0"/>
          <w:marTop w:val="0"/>
          <w:marBottom w:val="0"/>
          <w:divBdr>
            <w:top w:val="none" w:sz="0" w:space="0" w:color="auto"/>
            <w:left w:val="none" w:sz="0" w:space="0" w:color="auto"/>
            <w:bottom w:val="none" w:sz="0" w:space="0" w:color="auto"/>
            <w:right w:val="none" w:sz="0" w:space="0" w:color="auto"/>
          </w:divBdr>
        </w:div>
        <w:div w:id="1074007224">
          <w:marLeft w:val="640"/>
          <w:marRight w:val="0"/>
          <w:marTop w:val="0"/>
          <w:marBottom w:val="0"/>
          <w:divBdr>
            <w:top w:val="none" w:sz="0" w:space="0" w:color="auto"/>
            <w:left w:val="none" w:sz="0" w:space="0" w:color="auto"/>
            <w:bottom w:val="none" w:sz="0" w:space="0" w:color="auto"/>
            <w:right w:val="none" w:sz="0" w:space="0" w:color="auto"/>
          </w:divBdr>
        </w:div>
        <w:div w:id="542836960">
          <w:marLeft w:val="640"/>
          <w:marRight w:val="0"/>
          <w:marTop w:val="0"/>
          <w:marBottom w:val="0"/>
          <w:divBdr>
            <w:top w:val="none" w:sz="0" w:space="0" w:color="auto"/>
            <w:left w:val="none" w:sz="0" w:space="0" w:color="auto"/>
            <w:bottom w:val="none" w:sz="0" w:space="0" w:color="auto"/>
            <w:right w:val="none" w:sz="0" w:space="0" w:color="auto"/>
          </w:divBdr>
        </w:div>
        <w:div w:id="1150634315">
          <w:marLeft w:val="640"/>
          <w:marRight w:val="0"/>
          <w:marTop w:val="0"/>
          <w:marBottom w:val="0"/>
          <w:divBdr>
            <w:top w:val="none" w:sz="0" w:space="0" w:color="auto"/>
            <w:left w:val="none" w:sz="0" w:space="0" w:color="auto"/>
            <w:bottom w:val="none" w:sz="0" w:space="0" w:color="auto"/>
            <w:right w:val="none" w:sz="0" w:space="0" w:color="auto"/>
          </w:divBdr>
        </w:div>
        <w:div w:id="1309359574">
          <w:marLeft w:val="640"/>
          <w:marRight w:val="0"/>
          <w:marTop w:val="0"/>
          <w:marBottom w:val="0"/>
          <w:divBdr>
            <w:top w:val="none" w:sz="0" w:space="0" w:color="auto"/>
            <w:left w:val="none" w:sz="0" w:space="0" w:color="auto"/>
            <w:bottom w:val="none" w:sz="0" w:space="0" w:color="auto"/>
            <w:right w:val="none" w:sz="0" w:space="0" w:color="auto"/>
          </w:divBdr>
        </w:div>
        <w:div w:id="618411794">
          <w:marLeft w:val="640"/>
          <w:marRight w:val="0"/>
          <w:marTop w:val="0"/>
          <w:marBottom w:val="0"/>
          <w:divBdr>
            <w:top w:val="none" w:sz="0" w:space="0" w:color="auto"/>
            <w:left w:val="none" w:sz="0" w:space="0" w:color="auto"/>
            <w:bottom w:val="none" w:sz="0" w:space="0" w:color="auto"/>
            <w:right w:val="none" w:sz="0" w:space="0" w:color="auto"/>
          </w:divBdr>
        </w:div>
        <w:div w:id="768164437">
          <w:marLeft w:val="640"/>
          <w:marRight w:val="0"/>
          <w:marTop w:val="0"/>
          <w:marBottom w:val="0"/>
          <w:divBdr>
            <w:top w:val="none" w:sz="0" w:space="0" w:color="auto"/>
            <w:left w:val="none" w:sz="0" w:space="0" w:color="auto"/>
            <w:bottom w:val="none" w:sz="0" w:space="0" w:color="auto"/>
            <w:right w:val="none" w:sz="0" w:space="0" w:color="auto"/>
          </w:divBdr>
        </w:div>
        <w:div w:id="248202422">
          <w:marLeft w:val="640"/>
          <w:marRight w:val="0"/>
          <w:marTop w:val="0"/>
          <w:marBottom w:val="0"/>
          <w:divBdr>
            <w:top w:val="none" w:sz="0" w:space="0" w:color="auto"/>
            <w:left w:val="none" w:sz="0" w:space="0" w:color="auto"/>
            <w:bottom w:val="none" w:sz="0" w:space="0" w:color="auto"/>
            <w:right w:val="none" w:sz="0" w:space="0" w:color="auto"/>
          </w:divBdr>
        </w:div>
        <w:div w:id="1505627699">
          <w:marLeft w:val="640"/>
          <w:marRight w:val="0"/>
          <w:marTop w:val="0"/>
          <w:marBottom w:val="0"/>
          <w:divBdr>
            <w:top w:val="none" w:sz="0" w:space="0" w:color="auto"/>
            <w:left w:val="none" w:sz="0" w:space="0" w:color="auto"/>
            <w:bottom w:val="none" w:sz="0" w:space="0" w:color="auto"/>
            <w:right w:val="none" w:sz="0" w:space="0" w:color="auto"/>
          </w:divBdr>
        </w:div>
        <w:div w:id="1396734693">
          <w:marLeft w:val="640"/>
          <w:marRight w:val="0"/>
          <w:marTop w:val="0"/>
          <w:marBottom w:val="0"/>
          <w:divBdr>
            <w:top w:val="none" w:sz="0" w:space="0" w:color="auto"/>
            <w:left w:val="none" w:sz="0" w:space="0" w:color="auto"/>
            <w:bottom w:val="none" w:sz="0" w:space="0" w:color="auto"/>
            <w:right w:val="none" w:sz="0" w:space="0" w:color="auto"/>
          </w:divBdr>
        </w:div>
        <w:div w:id="2114744357">
          <w:marLeft w:val="640"/>
          <w:marRight w:val="0"/>
          <w:marTop w:val="0"/>
          <w:marBottom w:val="0"/>
          <w:divBdr>
            <w:top w:val="none" w:sz="0" w:space="0" w:color="auto"/>
            <w:left w:val="none" w:sz="0" w:space="0" w:color="auto"/>
            <w:bottom w:val="none" w:sz="0" w:space="0" w:color="auto"/>
            <w:right w:val="none" w:sz="0" w:space="0" w:color="auto"/>
          </w:divBdr>
        </w:div>
        <w:div w:id="1692682643">
          <w:marLeft w:val="640"/>
          <w:marRight w:val="0"/>
          <w:marTop w:val="0"/>
          <w:marBottom w:val="0"/>
          <w:divBdr>
            <w:top w:val="none" w:sz="0" w:space="0" w:color="auto"/>
            <w:left w:val="none" w:sz="0" w:space="0" w:color="auto"/>
            <w:bottom w:val="none" w:sz="0" w:space="0" w:color="auto"/>
            <w:right w:val="none" w:sz="0" w:space="0" w:color="auto"/>
          </w:divBdr>
        </w:div>
        <w:div w:id="2033997650">
          <w:marLeft w:val="640"/>
          <w:marRight w:val="0"/>
          <w:marTop w:val="0"/>
          <w:marBottom w:val="0"/>
          <w:divBdr>
            <w:top w:val="none" w:sz="0" w:space="0" w:color="auto"/>
            <w:left w:val="none" w:sz="0" w:space="0" w:color="auto"/>
            <w:bottom w:val="none" w:sz="0" w:space="0" w:color="auto"/>
            <w:right w:val="none" w:sz="0" w:space="0" w:color="auto"/>
          </w:divBdr>
        </w:div>
        <w:div w:id="1858886063">
          <w:marLeft w:val="640"/>
          <w:marRight w:val="0"/>
          <w:marTop w:val="0"/>
          <w:marBottom w:val="0"/>
          <w:divBdr>
            <w:top w:val="none" w:sz="0" w:space="0" w:color="auto"/>
            <w:left w:val="none" w:sz="0" w:space="0" w:color="auto"/>
            <w:bottom w:val="none" w:sz="0" w:space="0" w:color="auto"/>
            <w:right w:val="none" w:sz="0" w:space="0" w:color="auto"/>
          </w:divBdr>
        </w:div>
        <w:div w:id="1784109594">
          <w:marLeft w:val="640"/>
          <w:marRight w:val="0"/>
          <w:marTop w:val="0"/>
          <w:marBottom w:val="0"/>
          <w:divBdr>
            <w:top w:val="none" w:sz="0" w:space="0" w:color="auto"/>
            <w:left w:val="none" w:sz="0" w:space="0" w:color="auto"/>
            <w:bottom w:val="none" w:sz="0" w:space="0" w:color="auto"/>
            <w:right w:val="none" w:sz="0" w:space="0" w:color="auto"/>
          </w:divBdr>
        </w:div>
        <w:div w:id="1639067203">
          <w:marLeft w:val="640"/>
          <w:marRight w:val="0"/>
          <w:marTop w:val="0"/>
          <w:marBottom w:val="0"/>
          <w:divBdr>
            <w:top w:val="none" w:sz="0" w:space="0" w:color="auto"/>
            <w:left w:val="none" w:sz="0" w:space="0" w:color="auto"/>
            <w:bottom w:val="none" w:sz="0" w:space="0" w:color="auto"/>
            <w:right w:val="none" w:sz="0" w:space="0" w:color="auto"/>
          </w:divBdr>
        </w:div>
        <w:div w:id="1954556233">
          <w:marLeft w:val="640"/>
          <w:marRight w:val="0"/>
          <w:marTop w:val="0"/>
          <w:marBottom w:val="0"/>
          <w:divBdr>
            <w:top w:val="none" w:sz="0" w:space="0" w:color="auto"/>
            <w:left w:val="none" w:sz="0" w:space="0" w:color="auto"/>
            <w:bottom w:val="none" w:sz="0" w:space="0" w:color="auto"/>
            <w:right w:val="none" w:sz="0" w:space="0" w:color="auto"/>
          </w:divBdr>
        </w:div>
        <w:div w:id="222564633">
          <w:marLeft w:val="640"/>
          <w:marRight w:val="0"/>
          <w:marTop w:val="0"/>
          <w:marBottom w:val="0"/>
          <w:divBdr>
            <w:top w:val="none" w:sz="0" w:space="0" w:color="auto"/>
            <w:left w:val="none" w:sz="0" w:space="0" w:color="auto"/>
            <w:bottom w:val="none" w:sz="0" w:space="0" w:color="auto"/>
            <w:right w:val="none" w:sz="0" w:space="0" w:color="auto"/>
          </w:divBdr>
        </w:div>
        <w:div w:id="1506237890">
          <w:marLeft w:val="640"/>
          <w:marRight w:val="0"/>
          <w:marTop w:val="0"/>
          <w:marBottom w:val="0"/>
          <w:divBdr>
            <w:top w:val="none" w:sz="0" w:space="0" w:color="auto"/>
            <w:left w:val="none" w:sz="0" w:space="0" w:color="auto"/>
            <w:bottom w:val="none" w:sz="0" w:space="0" w:color="auto"/>
            <w:right w:val="none" w:sz="0" w:space="0" w:color="auto"/>
          </w:divBdr>
        </w:div>
        <w:div w:id="1650328090">
          <w:marLeft w:val="640"/>
          <w:marRight w:val="0"/>
          <w:marTop w:val="0"/>
          <w:marBottom w:val="0"/>
          <w:divBdr>
            <w:top w:val="none" w:sz="0" w:space="0" w:color="auto"/>
            <w:left w:val="none" w:sz="0" w:space="0" w:color="auto"/>
            <w:bottom w:val="none" w:sz="0" w:space="0" w:color="auto"/>
            <w:right w:val="none" w:sz="0" w:space="0" w:color="auto"/>
          </w:divBdr>
        </w:div>
        <w:div w:id="1218664785">
          <w:marLeft w:val="640"/>
          <w:marRight w:val="0"/>
          <w:marTop w:val="0"/>
          <w:marBottom w:val="0"/>
          <w:divBdr>
            <w:top w:val="none" w:sz="0" w:space="0" w:color="auto"/>
            <w:left w:val="none" w:sz="0" w:space="0" w:color="auto"/>
            <w:bottom w:val="none" w:sz="0" w:space="0" w:color="auto"/>
            <w:right w:val="none" w:sz="0" w:space="0" w:color="auto"/>
          </w:divBdr>
        </w:div>
        <w:div w:id="1811943492">
          <w:marLeft w:val="640"/>
          <w:marRight w:val="0"/>
          <w:marTop w:val="0"/>
          <w:marBottom w:val="0"/>
          <w:divBdr>
            <w:top w:val="none" w:sz="0" w:space="0" w:color="auto"/>
            <w:left w:val="none" w:sz="0" w:space="0" w:color="auto"/>
            <w:bottom w:val="none" w:sz="0" w:space="0" w:color="auto"/>
            <w:right w:val="none" w:sz="0" w:space="0" w:color="auto"/>
          </w:divBdr>
        </w:div>
        <w:div w:id="1586112709">
          <w:marLeft w:val="640"/>
          <w:marRight w:val="0"/>
          <w:marTop w:val="0"/>
          <w:marBottom w:val="0"/>
          <w:divBdr>
            <w:top w:val="none" w:sz="0" w:space="0" w:color="auto"/>
            <w:left w:val="none" w:sz="0" w:space="0" w:color="auto"/>
            <w:bottom w:val="none" w:sz="0" w:space="0" w:color="auto"/>
            <w:right w:val="none" w:sz="0" w:space="0" w:color="auto"/>
          </w:divBdr>
        </w:div>
        <w:div w:id="510527489">
          <w:marLeft w:val="640"/>
          <w:marRight w:val="0"/>
          <w:marTop w:val="0"/>
          <w:marBottom w:val="0"/>
          <w:divBdr>
            <w:top w:val="none" w:sz="0" w:space="0" w:color="auto"/>
            <w:left w:val="none" w:sz="0" w:space="0" w:color="auto"/>
            <w:bottom w:val="none" w:sz="0" w:space="0" w:color="auto"/>
            <w:right w:val="none" w:sz="0" w:space="0" w:color="auto"/>
          </w:divBdr>
        </w:div>
        <w:div w:id="463349517">
          <w:marLeft w:val="640"/>
          <w:marRight w:val="0"/>
          <w:marTop w:val="0"/>
          <w:marBottom w:val="0"/>
          <w:divBdr>
            <w:top w:val="none" w:sz="0" w:space="0" w:color="auto"/>
            <w:left w:val="none" w:sz="0" w:space="0" w:color="auto"/>
            <w:bottom w:val="none" w:sz="0" w:space="0" w:color="auto"/>
            <w:right w:val="none" w:sz="0" w:space="0" w:color="auto"/>
          </w:divBdr>
        </w:div>
        <w:div w:id="631595278">
          <w:marLeft w:val="640"/>
          <w:marRight w:val="0"/>
          <w:marTop w:val="0"/>
          <w:marBottom w:val="0"/>
          <w:divBdr>
            <w:top w:val="none" w:sz="0" w:space="0" w:color="auto"/>
            <w:left w:val="none" w:sz="0" w:space="0" w:color="auto"/>
            <w:bottom w:val="none" w:sz="0" w:space="0" w:color="auto"/>
            <w:right w:val="none" w:sz="0" w:space="0" w:color="auto"/>
          </w:divBdr>
        </w:div>
      </w:divsChild>
    </w:div>
    <w:div w:id="1288971030">
      <w:bodyDiv w:val="1"/>
      <w:marLeft w:val="0"/>
      <w:marRight w:val="0"/>
      <w:marTop w:val="0"/>
      <w:marBottom w:val="0"/>
      <w:divBdr>
        <w:top w:val="none" w:sz="0" w:space="0" w:color="auto"/>
        <w:left w:val="none" w:sz="0" w:space="0" w:color="auto"/>
        <w:bottom w:val="none" w:sz="0" w:space="0" w:color="auto"/>
        <w:right w:val="none" w:sz="0" w:space="0" w:color="auto"/>
      </w:divBdr>
      <w:divsChild>
        <w:div w:id="2061240946">
          <w:marLeft w:val="640"/>
          <w:marRight w:val="0"/>
          <w:marTop w:val="0"/>
          <w:marBottom w:val="0"/>
          <w:divBdr>
            <w:top w:val="none" w:sz="0" w:space="0" w:color="auto"/>
            <w:left w:val="none" w:sz="0" w:space="0" w:color="auto"/>
            <w:bottom w:val="none" w:sz="0" w:space="0" w:color="auto"/>
            <w:right w:val="none" w:sz="0" w:space="0" w:color="auto"/>
          </w:divBdr>
        </w:div>
        <w:div w:id="1877698033">
          <w:marLeft w:val="640"/>
          <w:marRight w:val="0"/>
          <w:marTop w:val="0"/>
          <w:marBottom w:val="0"/>
          <w:divBdr>
            <w:top w:val="none" w:sz="0" w:space="0" w:color="auto"/>
            <w:left w:val="none" w:sz="0" w:space="0" w:color="auto"/>
            <w:bottom w:val="none" w:sz="0" w:space="0" w:color="auto"/>
            <w:right w:val="none" w:sz="0" w:space="0" w:color="auto"/>
          </w:divBdr>
        </w:div>
        <w:div w:id="775447272">
          <w:marLeft w:val="640"/>
          <w:marRight w:val="0"/>
          <w:marTop w:val="0"/>
          <w:marBottom w:val="0"/>
          <w:divBdr>
            <w:top w:val="none" w:sz="0" w:space="0" w:color="auto"/>
            <w:left w:val="none" w:sz="0" w:space="0" w:color="auto"/>
            <w:bottom w:val="none" w:sz="0" w:space="0" w:color="auto"/>
            <w:right w:val="none" w:sz="0" w:space="0" w:color="auto"/>
          </w:divBdr>
        </w:div>
        <w:div w:id="1056856468">
          <w:marLeft w:val="640"/>
          <w:marRight w:val="0"/>
          <w:marTop w:val="0"/>
          <w:marBottom w:val="0"/>
          <w:divBdr>
            <w:top w:val="none" w:sz="0" w:space="0" w:color="auto"/>
            <w:left w:val="none" w:sz="0" w:space="0" w:color="auto"/>
            <w:bottom w:val="none" w:sz="0" w:space="0" w:color="auto"/>
            <w:right w:val="none" w:sz="0" w:space="0" w:color="auto"/>
          </w:divBdr>
        </w:div>
        <w:div w:id="537812971">
          <w:marLeft w:val="640"/>
          <w:marRight w:val="0"/>
          <w:marTop w:val="0"/>
          <w:marBottom w:val="0"/>
          <w:divBdr>
            <w:top w:val="none" w:sz="0" w:space="0" w:color="auto"/>
            <w:left w:val="none" w:sz="0" w:space="0" w:color="auto"/>
            <w:bottom w:val="none" w:sz="0" w:space="0" w:color="auto"/>
            <w:right w:val="none" w:sz="0" w:space="0" w:color="auto"/>
          </w:divBdr>
        </w:div>
        <w:div w:id="637153670">
          <w:marLeft w:val="640"/>
          <w:marRight w:val="0"/>
          <w:marTop w:val="0"/>
          <w:marBottom w:val="0"/>
          <w:divBdr>
            <w:top w:val="none" w:sz="0" w:space="0" w:color="auto"/>
            <w:left w:val="none" w:sz="0" w:space="0" w:color="auto"/>
            <w:bottom w:val="none" w:sz="0" w:space="0" w:color="auto"/>
            <w:right w:val="none" w:sz="0" w:space="0" w:color="auto"/>
          </w:divBdr>
        </w:div>
        <w:div w:id="875851772">
          <w:marLeft w:val="640"/>
          <w:marRight w:val="0"/>
          <w:marTop w:val="0"/>
          <w:marBottom w:val="0"/>
          <w:divBdr>
            <w:top w:val="none" w:sz="0" w:space="0" w:color="auto"/>
            <w:left w:val="none" w:sz="0" w:space="0" w:color="auto"/>
            <w:bottom w:val="none" w:sz="0" w:space="0" w:color="auto"/>
            <w:right w:val="none" w:sz="0" w:space="0" w:color="auto"/>
          </w:divBdr>
        </w:div>
        <w:div w:id="1526553241">
          <w:marLeft w:val="640"/>
          <w:marRight w:val="0"/>
          <w:marTop w:val="0"/>
          <w:marBottom w:val="0"/>
          <w:divBdr>
            <w:top w:val="none" w:sz="0" w:space="0" w:color="auto"/>
            <w:left w:val="none" w:sz="0" w:space="0" w:color="auto"/>
            <w:bottom w:val="none" w:sz="0" w:space="0" w:color="auto"/>
            <w:right w:val="none" w:sz="0" w:space="0" w:color="auto"/>
          </w:divBdr>
        </w:div>
        <w:div w:id="329219825">
          <w:marLeft w:val="640"/>
          <w:marRight w:val="0"/>
          <w:marTop w:val="0"/>
          <w:marBottom w:val="0"/>
          <w:divBdr>
            <w:top w:val="none" w:sz="0" w:space="0" w:color="auto"/>
            <w:left w:val="none" w:sz="0" w:space="0" w:color="auto"/>
            <w:bottom w:val="none" w:sz="0" w:space="0" w:color="auto"/>
            <w:right w:val="none" w:sz="0" w:space="0" w:color="auto"/>
          </w:divBdr>
        </w:div>
        <w:div w:id="1778598925">
          <w:marLeft w:val="640"/>
          <w:marRight w:val="0"/>
          <w:marTop w:val="0"/>
          <w:marBottom w:val="0"/>
          <w:divBdr>
            <w:top w:val="none" w:sz="0" w:space="0" w:color="auto"/>
            <w:left w:val="none" w:sz="0" w:space="0" w:color="auto"/>
            <w:bottom w:val="none" w:sz="0" w:space="0" w:color="auto"/>
            <w:right w:val="none" w:sz="0" w:space="0" w:color="auto"/>
          </w:divBdr>
        </w:div>
        <w:div w:id="1587106997">
          <w:marLeft w:val="640"/>
          <w:marRight w:val="0"/>
          <w:marTop w:val="0"/>
          <w:marBottom w:val="0"/>
          <w:divBdr>
            <w:top w:val="none" w:sz="0" w:space="0" w:color="auto"/>
            <w:left w:val="none" w:sz="0" w:space="0" w:color="auto"/>
            <w:bottom w:val="none" w:sz="0" w:space="0" w:color="auto"/>
            <w:right w:val="none" w:sz="0" w:space="0" w:color="auto"/>
          </w:divBdr>
        </w:div>
        <w:div w:id="1319112201">
          <w:marLeft w:val="640"/>
          <w:marRight w:val="0"/>
          <w:marTop w:val="0"/>
          <w:marBottom w:val="0"/>
          <w:divBdr>
            <w:top w:val="none" w:sz="0" w:space="0" w:color="auto"/>
            <w:left w:val="none" w:sz="0" w:space="0" w:color="auto"/>
            <w:bottom w:val="none" w:sz="0" w:space="0" w:color="auto"/>
            <w:right w:val="none" w:sz="0" w:space="0" w:color="auto"/>
          </w:divBdr>
        </w:div>
        <w:div w:id="465205162">
          <w:marLeft w:val="640"/>
          <w:marRight w:val="0"/>
          <w:marTop w:val="0"/>
          <w:marBottom w:val="0"/>
          <w:divBdr>
            <w:top w:val="none" w:sz="0" w:space="0" w:color="auto"/>
            <w:left w:val="none" w:sz="0" w:space="0" w:color="auto"/>
            <w:bottom w:val="none" w:sz="0" w:space="0" w:color="auto"/>
            <w:right w:val="none" w:sz="0" w:space="0" w:color="auto"/>
          </w:divBdr>
        </w:div>
        <w:div w:id="2046758785">
          <w:marLeft w:val="640"/>
          <w:marRight w:val="0"/>
          <w:marTop w:val="0"/>
          <w:marBottom w:val="0"/>
          <w:divBdr>
            <w:top w:val="none" w:sz="0" w:space="0" w:color="auto"/>
            <w:left w:val="none" w:sz="0" w:space="0" w:color="auto"/>
            <w:bottom w:val="none" w:sz="0" w:space="0" w:color="auto"/>
            <w:right w:val="none" w:sz="0" w:space="0" w:color="auto"/>
          </w:divBdr>
        </w:div>
        <w:div w:id="1963999517">
          <w:marLeft w:val="640"/>
          <w:marRight w:val="0"/>
          <w:marTop w:val="0"/>
          <w:marBottom w:val="0"/>
          <w:divBdr>
            <w:top w:val="none" w:sz="0" w:space="0" w:color="auto"/>
            <w:left w:val="none" w:sz="0" w:space="0" w:color="auto"/>
            <w:bottom w:val="none" w:sz="0" w:space="0" w:color="auto"/>
            <w:right w:val="none" w:sz="0" w:space="0" w:color="auto"/>
          </w:divBdr>
        </w:div>
        <w:div w:id="427508912">
          <w:marLeft w:val="640"/>
          <w:marRight w:val="0"/>
          <w:marTop w:val="0"/>
          <w:marBottom w:val="0"/>
          <w:divBdr>
            <w:top w:val="none" w:sz="0" w:space="0" w:color="auto"/>
            <w:left w:val="none" w:sz="0" w:space="0" w:color="auto"/>
            <w:bottom w:val="none" w:sz="0" w:space="0" w:color="auto"/>
            <w:right w:val="none" w:sz="0" w:space="0" w:color="auto"/>
          </w:divBdr>
        </w:div>
        <w:div w:id="1980767299">
          <w:marLeft w:val="640"/>
          <w:marRight w:val="0"/>
          <w:marTop w:val="0"/>
          <w:marBottom w:val="0"/>
          <w:divBdr>
            <w:top w:val="none" w:sz="0" w:space="0" w:color="auto"/>
            <w:left w:val="none" w:sz="0" w:space="0" w:color="auto"/>
            <w:bottom w:val="none" w:sz="0" w:space="0" w:color="auto"/>
            <w:right w:val="none" w:sz="0" w:space="0" w:color="auto"/>
          </w:divBdr>
        </w:div>
        <w:div w:id="1723400636">
          <w:marLeft w:val="640"/>
          <w:marRight w:val="0"/>
          <w:marTop w:val="0"/>
          <w:marBottom w:val="0"/>
          <w:divBdr>
            <w:top w:val="none" w:sz="0" w:space="0" w:color="auto"/>
            <w:left w:val="none" w:sz="0" w:space="0" w:color="auto"/>
            <w:bottom w:val="none" w:sz="0" w:space="0" w:color="auto"/>
            <w:right w:val="none" w:sz="0" w:space="0" w:color="auto"/>
          </w:divBdr>
        </w:div>
        <w:div w:id="1881745478">
          <w:marLeft w:val="640"/>
          <w:marRight w:val="0"/>
          <w:marTop w:val="0"/>
          <w:marBottom w:val="0"/>
          <w:divBdr>
            <w:top w:val="none" w:sz="0" w:space="0" w:color="auto"/>
            <w:left w:val="none" w:sz="0" w:space="0" w:color="auto"/>
            <w:bottom w:val="none" w:sz="0" w:space="0" w:color="auto"/>
            <w:right w:val="none" w:sz="0" w:space="0" w:color="auto"/>
          </w:divBdr>
        </w:div>
        <w:div w:id="67533499">
          <w:marLeft w:val="640"/>
          <w:marRight w:val="0"/>
          <w:marTop w:val="0"/>
          <w:marBottom w:val="0"/>
          <w:divBdr>
            <w:top w:val="none" w:sz="0" w:space="0" w:color="auto"/>
            <w:left w:val="none" w:sz="0" w:space="0" w:color="auto"/>
            <w:bottom w:val="none" w:sz="0" w:space="0" w:color="auto"/>
            <w:right w:val="none" w:sz="0" w:space="0" w:color="auto"/>
          </w:divBdr>
        </w:div>
        <w:div w:id="1164935147">
          <w:marLeft w:val="640"/>
          <w:marRight w:val="0"/>
          <w:marTop w:val="0"/>
          <w:marBottom w:val="0"/>
          <w:divBdr>
            <w:top w:val="none" w:sz="0" w:space="0" w:color="auto"/>
            <w:left w:val="none" w:sz="0" w:space="0" w:color="auto"/>
            <w:bottom w:val="none" w:sz="0" w:space="0" w:color="auto"/>
            <w:right w:val="none" w:sz="0" w:space="0" w:color="auto"/>
          </w:divBdr>
        </w:div>
        <w:div w:id="2115392468">
          <w:marLeft w:val="640"/>
          <w:marRight w:val="0"/>
          <w:marTop w:val="0"/>
          <w:marBottom w:val="0"/>
          <w:divBdr>
            <w:top w:val="none" w:sz="0" w:space="0" w:color="auto"/>
            <w:left w:val="none" w:sz="0" w:space="0" w:color="auto"/>
            <w:bottom w:val="none" w:sz="0" w:space="0" w:color="auto"/>
            <w:right w:val="none" w:sz="0" w:space="0" w:color="auto"/>
          </w:divBdr>
        </w:div>
        <w:div w:id="711613931">
          <w:marLeft w:val="640"/>
          <w:marRight w:val="0"/>
          <w:marTop w:val="0"/>
          <w:marBottom w:val="0"/>
          <w:divBdr>
            <w:top w:val="none" w:sz="0" w:space="0" w:color="auto"/>
            <w:left w:val="none" w:sz="0" w:space="0" w:color="auto"/>
            <w:bottom w:val="none" w:sz="0" w:space="0" w:color="auto"/>
            <w:right w:val="none" w:sz="0" w:space="0" w:color="auto"/>
          </w:divBdr>
        </w:div>
        <w:div w:id="1306661041">
          <w:marLeft w:val="640"/>
          <w:marRight w:val="0"/>
          <w:marTop w:val="0"/>
          <w:marBottom w:val="0"/>
          <w:divBdr>
            <w:top w:val="none" w:sz="0" w:space="0" w:color="auto"/>
            <w:left w:val="none" w:sz="0" w:space="0" w:color="auto"/>
            <w:bottom w:val="none" w:sz="0" w:space="0" w:color="auto"/>
            <w:right w:val="none" w:sz="0" w:space="0" w:color="auto"/>
          </w:divBdr>
        </w:div>
        <w:div w:id="1676574086">
          <w:marLeft w:val="640"/>
          <w:marRight w:val="0"/>
          <w:marTop w:val="0"/>
          <w:marBottom w:val="0"/>
          <w:divBdr>
            <w:top w:val="none" w:sz="0" w:space="0" w:color="auto"/>
            <w:left w:val="none" w:sz="0" w:space="0" w:color="auto"/>
            <w:bottom w:val="none" w:sz="0" w:space="0" w:color="auto"/>
            <w:right w:val="none" w:sz="0" w:space="0" w:color="auto"/>
          </w:divBdr>
        </w:div>
        <w:div w:id="1509372981">
          <w:marLeft w:val="640"/>
          <w:marRight w:val="0"/>
          <w:marTop w:val="0"/>
          <w:marBottom w:val="0"/>
          <w:divBdr>
            <w:top w:val="none" w:sz="0" w:space="0" w:color="auto"/>
            <w:left w:val="none" w:sz="0" w:space="0" w:color="auto"/>
            <w:bottom w:val="none" w:sz="0" w:space="0" w:color="auto"/>
            <w:right w:val="none" w:sz="0" w:space="0" w:color="auto"/>
          </w:divBdr>
        </w:div>
        <w:div w:id="1642465413">
          <w:marLeft w:val="640"/>
          <w:marRight w:val="0"/>
          <w:marTop w:val="0"/>
          <w:marBottom w:val="0"/>
          <w:divBdr>
            <w:top w:val="none" w:sz="0" w:space="0" w:color="auto"/>
            <w:left w:val="none" w:sz="0" w:space="0" w:color="auto"/>
            <w:bottom w:val="none" w:sz="0" w:space="0" w:color="auto"/>
            <w:right w:val="none" w:sz="0" w:space="0" w:color="auto"/>
          </w:divBdr>
        </w:div>
        <w:div w:id="767390471">
          <w:marLeft w:val="640"/>
          <w:marRight w:val="0"/>
          <w:marTop w:val="0"/>
          <w:marBottom w:val="0"/>
          <w:divBdr>
            <w:top w:val="none" w:sz="0" w:space="0" w:color="auto"/>
            <w:left w:val="none" w:sz="0" w:space="0" w:color="auto"/>
            <w:bottom w:val="none" w:sz="0" w:space="0" w:color="auto"/>
            <w:right w:val="none" w:sz="0" w:space="0" w:color="auto"/>
          </w:divBdr>
        </w:div>
        <w:div w:id="863858641">
          <w:marLeft w:val="640"/>
          <w:marRight w:val="0"/>
          <w:marTop w:val="0"/>
          <w:marBottom w:val="0"/>
          <w:divBdr>
            <w:top w:val="none" w:sz="0" w:space="0" w:color="auto"/>
            <w:left w:val="none" w:sz="0" w:space="0" w:color="auto"/>
            <w:bottom w:val="none" w:sz="0" w:space="0" w:color="auto"/>
            <w:right w:val="none" w:sz="0" w:space="0" w:color="auto"/>
          </w:divBdr>
        </w:div>
        <w:div w:id="2060741864">
          <w:marLeft w:val="640"/>
          <w:marRight w:val="0"/>
          <w:marTop w:val="0"/>
          <w:marBottom w:val="0"/>
          <w:divBdr>
            <w:top w:val="none" w:sz="0" w:space="0" w:color="auto"/>
            <w:left w:val="none" w:sz="0" w:space="0" w:color="auto"/>
            <w:bottom w:val="none" w:sz="0" w:space="0" w:color="auto"/>
            <w:right w:val="none" w:sz="0" w:space="0" w:color="auto"/>
          </w:divBdr>
        </w:div>
        <w:div w:id="361051254">
          <w:marLeft w:val="640"/>
          <w:marRight w:val="0"/>
          <w:marTop w:val="0"/>
          <w:marBottom w:val="0"/>
          <w:divBdr>
            <w:top w:val="none" w:sz="0" w:space="0" w:color="auto"/>
            <w:left w:val="none" w:sz="0" w:space="0" w:color="auto"/>
            <w:bottom w:val="none" w:sz="0" w:space="0" w:color="auto"/>
            <w:right w:val="none" w:sz="0" w:space="0" w:color="auto"/>
          </w:divBdr>
        </w:div>
        <w:div w:id="686641723">
          <w:marLeft w:val="640"/>
          <w:marRight w:val="0"/>
          <w:marTop w:val="0"/>
          <w:marBottom w:val="0"/>
          <w:divBdr>
            <w:top w:val="none" w:sz="0" w:space="0" w:color="auto"/>
            <w:left w:val="none" w:sz="0" w:space="0" w:color="auto"/>
            <w:bottom w:val="none" w:sz="0" w:space="0" w:color="auto"/>
            <w:right w:val="none" w:sz="0" w:space="0" w:color="auto"/>
          </w:divBdr>
        </w:div>
        <w:div w:id="1874340483">
          <w:marLeft w:val="640"/>
          <w:marRight w:val="0"/>
          <w:marTop w:val="0"/>
          <w:marBottom w:val="0"/>
          <w:divBdr>
            <w:top w:val="none" w:sz="0" w:space="0" w:color="auto"/>
            <w:left w:val="none" w:sz="0" w:space="0" w:color="auto"/>
            <w:bottom w:val="none" w:sz="0" w:space="0" w:color="auto"/>
            <w:right w:val="none" w:sz="0" w:space="0" w:color="auto"/>
          </w:divBdr>
        </w:div>
        <w:div w:id="1699039997">
          <w:marLeft w:val="640"/>
          <w:marRight w:val="0"/>
          <w:marTop w:val="0"/>
          <w:marBottom w:val="0"/>
          <w:divBdr>
            <w:top w:val="none" w:sz="0" w:space="0" w:color="auto"/>
            <w:left w:val="none" w:sz="0" w:space="0" w:color="auto"/>
            <w:bottom w:val="none" w:sz="0" w:space="0" w:color="auto"/>
            <w:right w:val="none" w:sz="0" w:space="0" w:color="auto"/>
          </w:divBdr>
        </w:div>
        <w:div w:id="765879786">
          <w:marLeft w:val="640"/>
          <w:marRight w:val="0"/>
          <w:marTop w:val="0"/>
          <w:marBottom w:val="0"/>
          <w:divBdr>
            <w:top w:val="none" w:sz="0" w:space="0" w:color="auto"/>
            <w:left w:val="none" w:sz="0" w:space="0" w:color="auto"/>
            <w:bottom w:val="none" w:sz="0" w:space="0" w:color="auto"/>
            <w:right w:val="none" w:sz="0" w:space="0" w:color="auto"/>
          </w:divBdr>
        </w:div>
        <w:div w:id="129636546">
          <w:marLeft w:val="640"/>
          <w:marRight w:val="0"/>
          <w:marTop w:val="0"/>
          <w:marBottom w:val="0"/>
          <w:divBdr>
            <w:top w:val="none" w:sz="0" w:space="0" w:color="auto"/>
            <w:left w:val="none" w:sz="0" w:space="0" w:color="auto"/>
            <w:bottom w:val="none" w:sz="0" w:space="0" w:color="auto"/>
            <w:right w:val="none" w:sz="0" w:space="0" w:color="auto"/>
          </w:divBdr>
        </w:div>
        <w:div w:id="1191334654">
          <w:marLeft w:val="640"/>
          <w:marRight w:val="0"/>
          <w:marTop w:val="0"/>
          <w:marBottom w:val="0"/>
          <w:divBdr>
            <w:top w:val="none" w:sz="0" w:space="0" w:color="auto"/>
            <w:left w:val="none" w:sz="0" w:space="0" w:color="auto"/>
            <w:bottom w:val="none" w:sz="0" w:space="0" w:color="auto"/>
            <w:right w:val="none" w:sz="0" w:space="0" w:color="auto"/>
          </w:divBdr>
        </w:div>
        <w:div w:id="906955310">
          <w:marLeft w:val="640"/>
          <w:marRight w:val="0"/>
          <w:marTop w:val="0"/>
          <w:marBottom w:val="0"/>
          <w:divBdr>
            <w:top w:val="none" w:sz="0" w:space="0" w:color="auto"/>
            <w:left w:val="none" w:sz="0" w:space="0" w:color="auto"/>
            <w:bottom w:val="none" w:sz="0" w:space="0" w:color="auto"/>
            <w:right w:val="none" w:sz="0" w:space="0" w:color="auto"/>
          </w:divBdr>
        </w:div>
        <w:div w:id="1745489648">
          <w:marLeft w:val="640"/>
          <w:marRight w:val="0"/>
          <w:marTop w:val="0"/>
          <w:marBottom w:val="0"/>
          <w:divBdr>
            <w:top w:val="none" w:sz="0" w:space="0" w:color="auto"/>
            <w:left w:val="none" w:sz="0" w:space="0" w:color="auto"/>
            <w:bottom w:val="none" w:sz="0" w:space="0" w:color="auto"/>
            <w:right w:val="none" w:sz="0" w:space="0" w:color="auto"/>
          </w:divBdr>
        </w:div>
        <w:div w:id="779641924">
          <w:marLeft w:val="640"/>
          <w:marRight w:val="0"/>
          <w:marTop w:val="0"/>
          <w:marBottom w:val="0"/>
          <w:divBdr>
            <w:top w:val="none" w:sz="0" w:space="0" w:color="auto"/>
            <w:left w:val="none" w:sz="0" w:space="0" w:color="auto"/>
            <w:bottom w:val="none" w:sz="0" w:space="0" w:color="auto"/>
            <w:right w:val="none" w:sz="0" w:space="0" w:color="auto"/>
          </w:divBdr>
        </w:div>
        <w:div w:id="675231111">
          <w:marLeft w:val="640"/>
          <w:marRight w:val="0"/>
          <w:marTop w:val="0"/>
          <w:marBottom w:val="0"/>
          <w:divBdr>
            <w:top w:val="none" w:sz="0" w:space="0" w:color="auto"/>
            <w:left w:val="none" w:sz="0" w:space="0" w:color="auto"/>
            <w:bottom w:val="none" w:sz="0" w:space="0" w:color="auto"/>
            <w:right w:val="none" w:sz="0" w:space="0" w:color="auto"/>
          </w:divBdr>
        </w:div>
        <w:div w:id="551158339">
          <w:marLeft w:val="640"/>
          <w:marRight w:val="0"/>
          <w:marTop w:val="0"/>
          <w:marBottom w:val="0"/>
          <w:divBdr>
            <w:top w:val="none" w:sz="0" w:space="0" w:color="auto"/>
            <w:left w:val="none" w:sz="0" w:space="0" w:color="auto"/>
            <w:bottom w:val="none" w:sz="0" w:space="0" w:color="auto"/>
            <w:right w:val="none" w:sz="0" w:space="0" w:color="auto"/>
          </w:divBdr>
        </w:div>
        <w:div w:id="130365617">
          <w:marLeft w:val="640"/>
          <w:marRight w:val="0"/>
          <w:marTop w:val="0"/>
          <w:marBottom w:val="0"/>
          <w:divBdr>
            <w:top w:val="none" w:sz="0" w:space="0" w:color="auto"/>
            <w:left w:val="none" w:sz="0" w:space="0" w:color="auto"/>
            <w:bottom w:val="none" w:sz="0" w:space="0" w:color="auto"/>
            <w:right w:val="none" w:sz="0" w:space="0" w:color="auto"/>
          </w:divBdr>
        </w:div>
        <w:div w:id="1340155867">
          <w:marLeft w:val="640"/>
          <w:marRight w:val="0"/>
          <w:marTop w:val="0"/>
          <w:marBottom w:val="0"/>
          <w:divBdr>
            <w:top w:val="none" w:sz="0" w:space="0" w:color="auto"/>
            <w:left w:val="none" w:sz="0" w:space="0" w:color="auto"/>
            <w:bottom w:val="none" w:sz="0" w:space="0" w:color="auto"/>
            <w:right w:val="none" w:sz="0" w:space="0" w:color="auto"/>
          </w:divBdr>
        </w:div>
        <w:div w:id="607274902">
          <w:marLeft w:val="640"/>
          <w:marRight w:val="0"/>
          <w:marTop w:val="0"/>
          <w:marBottom w:val="0"/>
          <w:divBdr>
            <w:top w:val="none" w:sz="0" w:space="0" w:color="auto"/>
            <w:left w:val="none" w:sz="0" w:space="0" w:color="auto"/>
            <w:bottom w:val="none" w:sz="0" w:space="0" w:color="auto"/>
            <w:right w:val="none" w:sz="0" w:space="0" w:color="auto"/>
          </w:divBdr>
        </w:div>
        <w:div w:id="888416901">
          <w:marLeft w:val="640"/>
          <w:marRight w:val="0"/>
          <w:marTop w:val="0"/>
          <w:marBottom w:val="0"/>
          <w:divBdr>
            <w:top w:val="none" w:sz="0" w:space="0" w:color="auto"/>
            <w:left w:val="none" w:sz="0" w:space="0" w:color="auto"/>
            <w:bottom w:val="none" w:sz="0" w:space="0" w:color="auto"/>
            <w:right w:val="none" w:sz="0" w:space="0" w:color="auto"/>
          </w:divBdr>
        </w:div>
        <w:div w:id="877283876">
          <w:marLeft w:val="640"/>
          <w:marRight w:val="0"/>
          <w:marTop w:val="0"/>
          <w:marBottom w:val="0"/>
          <w:divBdr>
            <w:top w:val="none" w:sz="0" w:space="0" w:color="auto"/>
            <w:left w:val="none" w:sz="0" w:space="0" w:color="auto"/>
            <w:bottom w:val="none" w:sz="0" w:space="0" w:color="auto"/>
            <w:right w:val="none" w:sz="0" w:space="0" w:color="auto"/>
          </w:divBdr>
        </w:div>
        <w:div w:id="364674213">
          <w:marLeft w:val="640"/>
          <w:marRight w:val="0"/>
          <w:marTop w:val="0"/>
          <w:marBottom w:val="0"/>
          <w:divBdr>
            <w:top w:val="none" w:sz="0" w:space="0" w:color="auto"/>
            <w:left w:val="none" w:sz="0" w:space="0" w:color="auto"/>
            <w:bottom w:val="none" w:sz="0" w:space="0" w:color="auto"/>
            <w:right w:val="none" w:sz="0" w:space="0" w:color="auto"/>
          </w:divBdr>
        </w:div>
        <w:div w:id="1600529675">
          <w:marLeft w:val="640"/>
          <w:marRight w:val="0"/>
          <w:marTop w:val="0"/>
          <w:marBottom w:val="0"/>
          <w:divBdr>
            <w:top w:val="none" w:sz="0" w:space="0" w:color="auto"/>
            <w:left w:val="none" w:sz="0" w:space="0" w:color="auto"/>
            <w:bottom w:val="none" w:sz="0" w:space="0" w:color="auto"/>
            <w:right w:val="none" w:sz="0" w:space="0" w:color="auto"/>
          </w:divBdr>
        </w:div>
        <w:div w:id="1731076402">
          <w:marLeft w:val="640"/>
          <w:marRight w:val="0"/>
          <w:marTop w:val="0"/>
          <w:marBottom w:val="0"/>
          <w:divBdr>
            <w:top w:val="none" w:sz="0" w:space="0" w:color="auto"/>
            <w:left w:val="none" w:sz="0" w:space="0" w:color="auto"/>
            <w:bottom w:val="none" w:sz="0" w:space="0" w:color="auto"/>
            <w:right w:val="none" w:sz="0" w:space="0" w:color="auto"/>
          </w:divBdr>
        </w:div>
        <w:div w:id="1794861236">
          <w:marLeft w:val="640"/>
          <w:marRight w:val="0"/>
          <w:marTop w:val="0"/>
          <w:marBottom w:val="0"/>
          <w:divBdr>
            <w:top w:val="none" w:sz="0" w:space="0" w:color="auto"/>
            <w:left w:val="none" w:sz="0" w:space="0" w:color="auto"/>
            <w:bottom w:val="none" w:sz="0" w:space="0" w:color="auto"/>
            <w:right w:val="none" w:sz="0" w:space="0" w:color="auto"/>
          </w:divBdr>
        </w:div>
        <w:div w:id="2129162359">
          <w:marLeft w:val="640"/>
          <w:marRight w:val="0"/>
          <w:marTop w:val="0"/>
          <w:marBottom w:val="0"/>
          <w:divBdr>
            <w:top w:val="none" w:sz="0" w:space="0" w:color="auto"/>
            <w:left w:val="none" w:sz="0" w:space="0" w:color="auto"/>
            <w:bottom w:val="none" w:sz="0" w:space="0" w:color="auto"/>
            <w:right w:val="none" w:sz="0" w:space="0" w:color="auto"/>
          </w:divBdr>
        </w:div>
        <w:div w:id="395397633">
          <w:marLeft w:val="640"/>
          <w:marRight w:val="0"/>
          <w:marTop w:val="0"/>
          <w:marBottom w:val="0"/>
          <w:divBdr>
            <w:top w:val="none" w:sz="0" w:space="0" w:color="auto"/>
            <w:left w:val="none" w:sz="0" w:space="0" w:color="auto"/>
            <w:bottom w:val="none" w:sz="0" w:space="0" w:color="auto"/>
            <w:right w:val="none" w:sz="0" w:space="0" w:color="auto"/>
          </w:divBdr>
        </w:div>
        <w:div w:id="265431347">
          <w:marLeft w:val="640"/>
          <w:marRight w:val="0"/>
          <w:marTop w:val="0"/>
          <w:marBottom w:val="0"/>
          <w:divBdr>
            <w:top w:val="none" w:sz="0" w:space="0" w:color="auto"/>
            <w:left w:val="none" w:sz="0" w:space="0" w:color="auto"/>
            <w:bottom w:val="none" w:sz="0" w:space="0" w:color="auto"/>
            <w:right w:val="none" w:sz="0" w:space="0" w:color="auto"/>
          </w:divBdr>
        </w:div>
        <w:div w:id="1788038138">
          <w:marLeft w:val="640"/>
          <w:marRight w:val="0"/>
          <w:marTop w:val="0"/>
          <w:marBottom w:val="0"/>
          <w:divBdr>
            <w:top w:val="none" w:sz="0" w:space="0" w:color="auto"/>
            <w:left w:val="none" w:sz="0" w:space="0" w:color="auto"/>
            <w:bottom w:val="none" w:sz="0" w:space="0" w:color="auto"/>
            <w:right w:val="none" w:sz="0" w:space="0" w:color="auto"/>
          </w:divBdr>
        </w:div>
        <w:div w:id="957025695">
          <w:marLeft w:val="640"/>
          <w:marRight w:val="0"/>
          <w:marTop w:val="0"/>
          <w:marBottom w:val="0"/>
          <w:divBdr>
            <w:top w:val="none" w:sz="0" w:space="0" w:color="auto"/>
            <w:left w:val="none" w:sz="0" w:space="0" w:color="auto"/>
            <w:bottom w:val="none" w:sz="0" w:space="0" w:color="auto"/>
            <w:right w:val="none" w:sz="0" w:space="0" w:color="auto"/>
          </w:divBdr>
        </w:div>
        <w:div w:id="268196781">
          <w:marLeft w:val="640"/>
          <w:marRight w:val="0"/>
          <w:marTop w:val="0"/>
          <w:marBottom w:val="0"/>
          <w:divBdr>
            <w:top w:val="none" w:sz="0" w:space="0" w:color="auto"/>
            <w:left w:val="none" w:sz="0" w:space="0" w:color="auto"/>
            <w:bottom w:val="none" w:sz="0" w:space="0" w:color="auto"/>
            <w:right w:val="none" w:sz="0" w:space="0" w:color="auto"/>
          </w:divBdr>
        </w:div>
        <w:div w:id="1602033290">
          <w:marLeft w:val="640"/>
          <w:marRight w:val="0"/>
          <w:marTop w:val="0"/>
          <w:marBottom w:val="0"/>
          <w:divBdr>
            <w:top w:val="none" w:sz="0" w:space="0" w:color="auto"/>
            <w:left w:val="none" w:sz="0" w:space="0" w:color="auto"/>
            <w:bottom w:val="none" w:sz="0" w:space="0" w:color="auto"/>
            <w:right w:val="none" w:sz="0" w:space="0" w:color="auto"/>
          </w:divBdr>
        </w:div>
        <w:div w:id="1293634610">
          <w:marLeft w:val="640"/>
          <w:marRight w:val="0"/>
          <w:marTop w:val="0"/>
          <w:marBottom w:val="0"/>
          <w:divBdr>
            <w:top w:val="none" w:sz="0" w:space="0" w:color="auto"/>
            <w:left w:val="none" w:sz="0" w:space="0" w:color="auto"/>
            <w:bottom w:val="none" w:sz="0" w:space="0" w:color="auto"/>
            <w:right w:val="none" w:sz="0" w:space="0" w:color="auto"/>
          </w:divBdr>
        </w:div>
        <w:div w:id="938875709">
          <w:marLeft w:val="640"/>
          <w:marRight w:val="0"/>
          <w:marTop w:val="0"/>
          <w:marBottom w:val="0"/>
          <w:divBdr>
            <w:top w:val="none" w:sz="0" w:space="0" w:color="auto"/>
            <w:left w:val="none" w:sz="0" w:space="0" w:color="auto"/>
            <w:bottom w:val="none" w:sz="0" w:space="0" w:color="auto"/>
            <w:right w:val="none" w:sz="0" w:space="0" w:color="auto"/>
          </w:divBdr>
        </w:div>
        <w:div w:id="160202125">
          <w:marLeft w:val="640"/>
          <w:marRight w:val="0"/>
          <w:marTop w:val="0"/>
          <w:marBottom w:val="0"/>
          <w:divBdr>
            <w:top w:val="none" w:sz="0" w:space="0" w:color="auto"/>
            <w:left w:val="none" w:sz="0" w:space="0" w:color="auto"/>
            <w:bottom w:val="none" w:sz="0" w:space="0" w:color="auto"/>
            <w:right w:val="none" w:sz="0" w:space="0" w:color="auto"/>
          </w:divBdr>
        </w:div>
        <w:div w:id="42029005">
          <w:marLeft w:val="640"/>
          <w:marRight w:val="0"/>
          <w:marTop w:val="0"/>
          <w:marBottom w:val="0"/>
          <w:divBdr>
            <w:top w:val="none" w:sz="0" w:space="0" w:color="auto"/>
            <w:left w:val="none" w:sz="0" w:space="0" w:color="auto"/>
            <w:bottom w:val="none" w:sz="0" w:space="0" w:color="auto"/>
            <w:right w:val="none" w:sz="0" w:space="0" w:color="auto"/>
          </w:divBdr>
        </w:div>
        <w:div w:id="279269288">
          <w:marLeft w:val="640"/>
          <w:marRight w:val="0"/>
          <w:marTop w:val="0"/>
          <w:marBottom w:val="0"/>
          <w:divBdr>
            <w:top w:val="none" w:sz="0" w:space="0" w:color="auto"/>
            <w:left w:val="none" w:sz="0" w:space="0" w:color="auto"/>
            <w:bottom w:val="none" w:sz="0" w:space="0" w:color="auto"/>
            <w:right w:val="none" w:sz="0" w:space="0" w:color="auto"/>
          </w:divBdr>
        </w:div>
        <w:div w:id="159198566">
          <w:marLeft w:val="640"/>
          <w:marRight w:val="0"/>
          <w:marTop w:val="0"/>
          <w:marBottom w:val="0"/>
          <w:divBdr>
            <w:top w:val="none" w:sz="0" w:space="0" w:color="auto"/>
            <w:left w:val="none" w:sz="0" w:space="0" w:color="auto"/>
            <w:bottom w:val="none" w:sz="0" w:space="0" w:color="auto"/>
            <w:right w:val="none" w:sz="0" w:space="0" w:color="auto"/>
          </w:divBdr>
        </w:div>
        <w:div w:id="849100386">
          <w:marLeft w:val="640"/>
          <w:marRight w:val="0"/>
          <w:marTop w:val="0"/>
          <w:marBottom w:val="0"/>
          <w:divBdr>
            <w:top w:val="none" w:sz="0" w:space="0" w:color="auto"/>
            <w:left w:val="none" w:sz="0" w:space="0" w:color="auto"/>
            <w:bottom w:val="none" w:sz="0" w:space="0" w:color="auto"/>
            <w:right w:val="none" w:sz="0" w:space="0" w:color="auto"/>
          </w:divBdr>
        </w:div>
        <w:div w:id="359161865">
          <w:marLeft w:val="640"/>
          <w:marRight w:val="0"/>
          <w:marTop w:val="0"/>
          <w:marBottom w:val="0"/>
          <w:divBdr>
            <w:top w:val="none" w:sz="0" w:space="0" w:color="auto"/>
            <w:left w:val="none" w:sz="0" w:space="0" w:color="auto"/>
            <w:bottom w:val="none" w:sz="0" w:space="0" w:color="auto"/>
            <w:right w:val="none" w:sz="0" w:space="0" w:color="auto"/>
          </w:divBdr>
        </w:div>
        <w:div w:id="1676806988">
          <w:marLeft w:val="640"/>
          <w:marRight w:val="0"/>
          <w:marTop w:val="0"/>
          <w:marBottom w:val="0"/>
          <w:divBdr>
            <w:top w:val="none" w:sz="0" w:space="0" w:color="auto"/>
            <w:left w:val="none" w:sz="0" w:space="0" w:color="auto"/>
            <w:bottom w:val="none" w:sz="0" w:space="0" w:color="auto"/>
            <w:right w:val="none" w:sz="0" w:space="0" w:color="auto"/>
          </w:divBdr>
        </w:div>
        <w:div w:id="2110419930">
          <w:marLeft w:val="640"/>
          <w:marRight w:val="0"/>
          <w:marTop w:val="0"/>
          <w:marBottom w:val="0"/>
          <w:divBdr>
            <w:top w:val="none" w:sz="0" w:space="0" w:color="auto"/>
            <w:left w:val="none" w:sz="0" w:space="0" w:color="auto"/>
            <w:bottom w:val="none" w:sz="0" w:space="0" w:color="auto"/>
            <w:right w:val="none" w:sz="0" w:space="0" w:color="auto"/>
          </w:divBdr>
        </w:div>
        <w:div w:id="566065661">
          <w:marLeft w:val="640"/>
          <w:marRight w:val="0"/>
          <w:marTop w:val="0"/>
          <w:marBottom w:val="0"/>
          <w:divBdr>
            <w:top w:val="none" w:sz="0" w:space="0" w:color="auto"/>
            <w:left w:val="none" w:sz="0" w:space="0" w:color="auto"/>
            <w:bottom w:val="none" w:sz="0" w:space="0" w:color="auto"/>
            <w:right w:val="none" w:sz="0" w:space="0" w:color="auto"/>
          </w:divBdr>
        </w:div>
        <w:div w:id="85883931">
          <w:marLeft w:val="640"/>
          <w:marRight w:val="0"/>
          <w:marTop w:val="0"/>
          <w:marBottom w:val="0"/>
          <w:divBdr>
            <w:top w:val="none" w:sz="0" w:space="0" w:color="auto"/>
            <w:left w:val="none" w:sz="0" w:space="0" w:color="auto"/>
            <w:bottom w:val="none" w:sz="0" w:space="0" w:color="auto"/>
            <w:right w:val="none" w:sz="0" w:space="0" w:color="auto"/>
          </w:divBdr>
        </w:div>
        <w:div w:id="1193032665">
          <w:marLeft w:val="640"/>
          <w:marRight w:val="0"/>
          <w:marTop w:val="0"/>
          <w:marBottom w:val="0"/>
          <w:divBdr>
            <w:top w:val="none" w:sz="0" w:space="0" w:color="auto"/>
            <w:left w:val="none" w:sz="0" w:space="0" w:color="auto"/>
            <w:bottom w:val="none" w:sz="0" w:space="0" w:color="auto"/>
            <w:right w:val="none" w:sz="0" w:space="0" w:color="auto"/>
          </w:divBdr>
        </w:div>
        <w:div w:id="933517679">
          <w:marLeft w:val="640"/>
          <w:marRight w:val="0"/>
          <w:marTop w:val="0"/>
          <w:marBottom w:val="0"/>
          <w:divBdr>
            <w:top w:val="none" w:sz="0" w:space="0" w:color="auto"/>
            <w:left w:val="none" w:sz="0" w:space="0" w:color="auto"/>
            <w:bottom w:val="none" w:sz="0" w:space="0" w:color="auto"/>
            <w:right w:val="none" w:sz="0" w:space="0" w:color="auto"/>
          </w:divBdr>
        </w:div>
        <w:div w:id="1377774320">
          <w:marLeft w:val="640"/>
          <w:marRight w:val="0"/>
          <w:marTop w:val="0"/>
          <w:marBottom w:val="0"/>
          <w:divBdr>
            <w:top w:val="none" w:sz="0" w:space="0" w:color="auto"/>
            <w:left w:val="none" w:sz="0" w:space="0" w:color="auto"/>
            <w:bottom w:val="none" w:sz="0" w:space="0" w:color="auto"/>
            <w:right w:val="none" w:sz="0" w:space="0" w:color="auto"/>
          </w:divBdr>
        </w:div>
        <w:div w:id="1957247188">
          <w:marLeft w:val="640"/>
          <w:marRight w:val="0"/>
          <w:marTop w:val="0"/>
          <w:marBottom w:val="0"/>
          <w:divBdr>
            <w:top w:val="none" w:sz="0" w:space="0" w:color="auto"/>
            <w:left w:val="none" w:sz="0" w:space="0" w:color="auto"/>
            <w:bottom w:val="none" w:sz="0" w:space="0" w:color="auto"/>
            <w:right w:val="none" w:sz="0" w:space="0" w:color="auto"/>
          </w:divBdr>
        </w:div>
        <w:div w:id="1427728360">
          <w:marLeft w:val="640"/>
          <w:marRight w:val="0"/>
          <w:marTop w:val="0"/>
          <w:marBottom w:val="0"/>
          <w:divBdr>
            <w:top w:val="none" w:sz="0" w:space="0" w:color="auto"/>
            <w:left w:val="none" w:sz="0" w:space="0" w:color="auto"/>
            <w:bottom w:val="none" w:sz="0" w:space="0" w:color="auto"/>
            <w:right w:val="none" w:sz="0" w:space="0" w:color="auto"/>
          </w:divBdr>
        </w:div>
        <w:div w:id="737870094">
          <w:marLeft w:val="640"/>
          <w:marRight w:val="0"/>
          <w:marTop w:val="0"/>
          <w:marBottom w:val="0"/>
          <w:divBdr>
            <w:top w:val="none" w:sz="0" w:space="0" w:color="auto"/>
            <w:left w:val="none" w:sz="0" w:space="0" w:color="auto"/>
            <w:bottom w:val="none" w:sz="0" w:space="0" w:color="auto"/>
            <w:right w:val="none" w:sz="0" w:space="0" w:color="auto"/>
          </w:divBdr>
        </w:div>
        <w:div w:id="755400675">
          <w:marLeft w:val="640"/>
          <w:marRight w:val="0"/>
          <w:marTop w:val="0"/>
          <w:marBottom w:val="0"/>
          <w:divBdr>
            <w:top w:val="none" w:sz="0" w:space="0" w:color="auto"/>
            <w:left w:val="none" w:sz="0" w:space="0" w:color="auto"/>
            <w:bottom w:val="none" w:sz="0" w:space="0" w:color="auto"/>
            <w:right w:val="none" w:sz="0" w:space="0" w:color="auto"/>
          </w:divBdr>
        </w:div>
        <w:div w:id="302858091">
          <w:marLeft w:val="640"/>
          <w:marRight w:val="0"/>
          <w:marTop w:val="0"/>
          <w:marBottom w:val="0"/>
          <w:divBdr>
            <w:top w:val="none" w:sz="0" w:space="0" w:color="auto"/>
            <w:left w:val="none" w:sz="0" w:space="0" w:color="auto"/>
            <w:bottom w:val="none" w:sz="0" w:space="0" w:color="auto"/>
            <w:right w:val="none" w:sz="0" w:space="0" w:color="auto"/>
          </w:divBdr>
        </w:div>
        <w:div w:id="29574265">
          <w:marLeft w:val="640"/>
          <w:marRight w:val="0"/>
          <w:marTop w:val="0"/>
          <w:marBottom w:val="0"/>
          <w:divBdr>
            <w:top w:val="none" w:sz="0" w:space="0" w:color="auto"/>
            <w:left w:val="none" w:sz="0" w:space="0" w:color="auto"/>
            <w:bottom w:val="none" w:sz="0" w:space="0" w:color="auto"/>
            <w:right w:val="none" w:sz="0" w:space="0" w:color="auto"/>
          </w:divBdr>
        </w:div>
        <w:div w:id="202520901">
          <w:marLeft w:val="640"/>
          <w:marRight w:val="0"/>
          <w:marTop w:val="0"/>
          <w:marBottom w:val="0"/>
          <w:divBdr>
            <w:top w:val="none" w:sz="0" w:space="0" w:color="auto"/>
            <w:left w:val="none" w:sz="0" w:space="0" w:color="auto"/>
            <w:bottom w:val="none" w:sz="0" w:space="0" w:color="auto"/>
            <w:right w:val="none" w:sz="0" w:space="0" w:color="auto"/>
          </w:divBdr>
        </w:div>
        <w:div w:id="519200532">
          <w:marLeft w:val="640"/>
          <w:marRight w:val="0"/>
          <w:marTop w:val="0"/>
          <w:marBottom w:val="0"/>
          <w:divBdr>
            <w:top w:val="none" w:sz="0" w:space="0" w:color="auto"/>
            <w:left w:val="none" w:sz="0" w:space="0" w:color="auto"/>
            <w:bottom w:val="none" w:sz="0" w:space="0" w:color="auto"/>
            <w:right w:val="none" w:sz="0" w:space="0" w:color="auto"/>
          </w:divBdr>
        </w:div>
        <w:div w:id="658578385">
          <w:marLeft w:val="640"/>
          <w:marRight w:val="0"/>
          <w:marTop w:val="0"/>
          <w:marBottom w:val="0"/>
          <w:divBdr>
            <w:top w:val="none" w:sz="0" w:space="0" w:color="auto"/>
            <w:left w:val="none" w:sz="0" w:space="0" w:color="auto"/>
            <w:bottom w:val="none" w:sz="0" w:space="0" w:color="auto"/>
            <w:right w:val="none" w:sz="0" w:space="0" w:color="auto"/>
          </w:divBdr>
        </w:div>
        <w:div w:id="1212614294">
          <w:marLeft w:val="640"/>
          <w:marRight w:val="0"/>
          <w:marTop w:val="0"/>
          <w:marBottom w:val="0"/>
          <w:divBdr>
            <w:top w:val="none" w:sz="0" w:space="0" w:color="auto"/>
            <w:left w:val="none" w:sz="0" w:space="0" w:color="auto"/>
            <w:bottom w:val="none" w:sz="0" w:space="0" w:color="auto"/>
            <w:right w:val="none" w:sz="0" w:space="0" w:color="auto"/>
          </w:divBdr>
        </w:div>
        <w:div w:id="1805854823">
          <w:marLeft w:val="640"/>
          <w:marRight w:val="0"/>
          <w:marTop w:val="0"/>
          <w:marBottom w:val="0"/>
          <w:divBdr>
            <w:top w:val="none" w:sz="0" w:space="0" w:color="auto"/>
            <w:left w:val="none" w:sz="0" w:space="0" w:color="auto"/>
            <w:bottom w:val="none" w:sz="0" w:space="0" w:color="auto"/>
            <w:right w:val="none" w:sz="0" w:space="0" w:color="auto"/>
          </w:divBdr>
        </w:div>
        <w:div w:id="41180132">
          <w:marLeft w:val="640"/>
          <w:marRight w:val="0"/>
          <w:marTop w:val="0"/>
          <w:marBottom w:val="0"/>
          <w:divBdr>
            <w:top w:val="none" w:sz="0" w:space="0" w:color="auto"/>
            <w:left w:val="none" w:sz="0" w:space="0" w:color="auto"/>
            <w:bottom w:val="none" w:sz="0" w:space="0" w:color="auto"/>
            <w:right w:val="none" w:sz="0" w:space="0" w:color="auto"/>
          </w:divBdr>
        </w:div>
        <w:div w:id="1547987813">
          <w:marLeft w:val="640"/>
          <w:marRight w:val="0"/>
          <w:marTop w:val="0"/>
          <w:marBottom w:val="0"/>
          <w:divBdr>
            <w:top w:val="none" w:sz="0" w:space="0" w:color="auto"/>
            <w:left w:val="none" w:sz="0" w:space="0" w:color="auto"/>
            <w:bottom w:val="none" w:sz="0" w:space="0" w:color="auto"/>
            <w:right w:val="none" w:sz="0" w:space="0" w:color="auto"/>
          </w:divBdr>
        </w:div>
        <w:div w:id="1731073859">
          <w:marLeft w:val="640"/>
          <w:marRight w:val="0"/>
          <w:marTop w:val="0"/>
          <w:marBottom w:val="0"/>
          <w:divBdr>
            <w:top w:val="none" w:sz="0" w:space="0" w:color="auto"/>
            <w:left w:val="none" w:sz="0" w:space="0" w:color="auto"/>
            <w:bottom w:val="none" w:sz="0" w:space="0" w:color="auto"/>
            <w:right w:val="none" w:sz="0" w:space="0" w:color="auto"/>
          </w:divBdr>
        </w:div>
        <w:div w:id="21371948">
          <w:marLeft w:val="640"/>
          <w:marRight w:val="0"/>
          <w:marTop w:val="0"/>
          <w:marBottom w:val="0"/>
          <w:divBdr>
            <w:top w:val="none" w:sz="0" w:space="0" w:color="auto"/>
            <w:left w:val="none" w:sz="0" w:space="0" w:color="auto"/>
            <w:bottom w:val="none" w:sz="0" w:space="0" w:color="auto"/>
            <w:right w:val="none" w:sz="0" w:space="0" w:color="auto"/>
          </w:divBdr>
        </w:div>
        <w:div w:id="1009412541">
          <w:marLeft w:val="640"/>
          <w:marRight w:val="0"/>
          <w:marTop w:val="0"/>
          <w:marBottom w:val="0"/>
          <w:divBdr>
            <w:top w:val="none" w:sz="0" w:space="0" w:color="auto"/>
            <w:left w:val="none" w:sz="0" w:space="0" w:color="auto"/>
            <w:bottom w:val="none" w:sz="0" w:space="0" w:color="auto"/>
            <w:right w:val="none" w:sz="0" w:space="0" w:color="auto"/>
          </w:divBdr>
        </w:div>
        <w:div w:id="1046445041">
          <w:marLeft w:val="640"/>
          <w:marRight w:val="0"/>
          <w:marTop w:val="0"/>
          <w:marBottom w:val="0"/>
          <w:divBdr>
            <w:top w:val="none" w:sz="0" w:space="0" w:color="auto"/>
            <w:left w:val="none" w:sz="0" w:space="0" w:color="auto"/>
            <w:bottom w:val="none" w:sz="0" w:space="0" w:color="auto"/>
            <w:right w:val="none" w:sz="0" w:space="0" w:color="auto"/>
          </w:divBdr>
        </w:div>
        <w:div w:id="1258755808">
          <w:marLeft w:val="640"/>
          <w:marRight w:val="0"/>
          <w:marTop w:val="0"/>
          <w:marBottom w:val="0"/>
          <w:divBdr>
            <w:top w:val="none" w:sz="0" w:space="0" w:color="auto"/>
            <w:left w:val="none" w:sz="0" w:space="0" w:color="auto"/>
            <w:bottom w:val="none" w:sz="0" w:space="0" w:color="auto"/>
            <w:right w:val="none" w:sz="0" w:space="0" w:color="auto"/>
          </w:divBdr>
        </w:div>
        <w:div w:id="2043286622">
          <w:marLeft w:val="640"/>
          <w:marRight w:val="0"/>
          <w:marTop w:val="0"/>
          <w:marBottom w:val="0"/>
          <w:divBdr>
            <w:top w:val="none" w:sz="0" w:space="0" w:color="auto"/>
            <w:left w:val="none" w:sz="0" w:space="0" w:color="auto"/>
            <w:bottom w:val="none" w:sz="0" w:space="0" w:color="auto"/>
            <w:right w:val="none" w:sz="0" w:space="0" w:color="auto"/>
          </w:divBdr>
        </w:div>
        <w:div w:id="614404714">
          <w:marLeft w:val="640"/>
          <w:marRight w:val="0"/>
          <w:marTop w:val="0"/>
          <w:marBottom w:val="0"/>
          <w:divBdr>
            <w:top w:val="none" w:sz="0" w:space="0" w:color="auto"/>
            <w:left w:val="none" w:sz="0" w:space="0" w:color="auto"/>
            <w:bottom w:val="none" w:sz="0" w:space="0" w:color="auto"/>
            <w:right w:val="none" w:sz="0" w:space="0" w:color="auto"/>
          </w:divBdr>
        </w:div>
        <w:div w:id="1656761238">
          <w:marLeft w:val="640"/>
          <w:marRight w:val="0"/>
          <w:marTop w:val="0"/>
          <w:marBottom w:val="0"/>
          <w:divBdr>
            <w:top w:val="none" w:sz="0" w:space="0" w:color="auto"/>
            <w:left w:val="none" w:sz="0" w:space="0" w:color="auto"/>
            <w:bottom w:val="none" w:sz="0" w:space="0" w:color="auto"/>
            <w:right w:val="none" w:sz="0" w:space="0" w:color="auto"/>
          </w:divBdr>
        </w:div>
        <w:div w:id="1822425935">
          <w:marLeft w:val="640"/>
          <w:marRight w:val="0"/>
          <w:marTop w:val="0"/>
          <w:marBottom w:val="0"/>
          <w:divBdr>
            <w:top w:val="none" w:sz="0" w:space="0" w:color="auto"/>
            <w:left w:val="none" w:sz="0" w:space="0" w:color="auto"/>
            <w:bottom w:val="none" w:sz="0" w:space="0" w:color="auto"/>
            <w:right w:val="none" w:sz="0" w:space="0" w:color="auto"/>
          </w:divBdr>
        </w:div>
        <w:div w:id="1830628984">
          <w:marLeft w:val="640"/>
          <w:marRight w:val="0"/>
          <w:marTop w:val="0"/>
          <w:marBottom w:val="0"/>
          <w:divBdr>
            <w:top w:val="none" w:sz="0" w:space="0" w:color="auto"/>
            <w:left w:val="none" w:sz="0" w:space="0" w:color="auto"/>
            <w:bottom w:val="none" w:sz="0" w:space="0" w:color="auto"/>
            <w:right w:val="none" w:sz="0" w:space="0" w:color="auto"/>
          </w:divBdr>
        </w:div>
        <w:div w:id="1500583105">
          <w:marLeft w:val="640"/>
          <w:marRight w:val="0"/>
          <w:marTop w:val="0"/>
          <w:marBottom w:val="0"/>
          <w:divBdr>
            <w:top w:val="none" w:sz="0" w:space="0" w:color="auto"/>
            <w:left w:val="none" w:sz="0" w:space="0" w:color="auto"/>
            <w:bottom w:val="none" w:sz="0" w:space="0" w:color="auto"/>
            <w:right w:val="none" w:sz="0" w:space="0" w:color="auto"/>
          </w:divBdr>
        </w:div>
        <w:div w:id="1106315908">
          <w:marLeft w:val="640"/>
          <w:marRight w:val="0"/>
          <w:marTop w:val="0"/>
          <w:marBottom w:val="0"/>
          <w:divBdr>
            <w:top w:val="none" w:sz="0" w:space="0" w:color="auto"/>
            <w:left w:val="none" w:sz="0" w:space="0" w:color="auto"/>
            <w:bottom w:val="none" w:sz="0" w:space="0" w:color="auto"/>
            <w:right w:val="none" w:sz="0" w:space="0" w:color="auto"/>
          </w:divBdr>
        </w:div>
        <w:div w:id="1419403205">
          <w:marLeft w:val="640"/>
          <w:marRight w:val="0"/>
          <w:marTop w:val="0"/>
          <w:marBottom w:val="0"/>
          <w:divBdr>
            <w:top w:val="none" w:sz="0" w:space="0" w:color="auto"/>
            <w:left w:val="none" w:sz="0" w:space="0" w:color="auto"/>
            <w:bottom w:val="none" w:sz="0" w:space="0" w:color="auto"/>
            <w:right w:val="none" w:sz="0" w:space="0" w:color="auto"/>
          </w:divBdr>
        </w:div>
        <w:div w:id="1042096721">
          <w:marLeft w:val="640"/>
          <w:marRight w:val="0"/>
          <w:marTop w:val="0"/>
          <w:marBottom w:val="0"/>
          <w:divBdr>
            <w:top w:val="none" w:sz="0" w:space="0" w:color="auto"/>
            <w:left w:val="none" w:sz="0" w:space="0" w:color="auto"/>
            <w:bottom w:val="none" w:sz="0" w:space="0" w:color="auto"/>
            <w:right w:val="none" w:sz="0" w:space="0" w:color="auto"/>
          </w:divBdr>
        </w:div>
        <w:div w:id="1383794433">
          <w:marLeft w:val="640"/>
          <w:marRight w:val="0"/>
          <w:marTop w:val="0"/>
          <w:marBottom w:val="0"/>
          <w:divBdr>
            <w:top w:val="none" w:sz="0" w:space="0" w:color="auto"/>
            <w:left w:val="none" w:sz="0" w:space="0" w:color="auto"/>
            <w:bottom w:val="none" w:sz="0" w:space="0" w:color="auto"/>
            <w:right w:val="none" w:sz="0" w:space="0" w:color="auto"/>
          </w:divBdr>
        </w:div>
        <w:div w:id="1692145522">
          <w:marLeft w:val="640"/>
          <w:marRight w:val="0"/>
          <w:marTop w:val="0"/>
          <w:marBottom w:val="0"/>
          <w:divBdr>
            <w:top w:val="none" w:sz="0" w:space="0" w:color="auto"/>
            <w:left w:val="none" w:sz="0" w:space="0" w:color="auto"/>
            <w:bottom w:val="none" w:sz="0" w:space="0" w:color="auto"/>
            <w:right w:val="none" w:sz="0" w:space="0" w:color="auto"/>
          </w:divBdr>
        </w:div>
        <w:div w:id="45766808">
          <w:marLeft w:val="640"/>
          <w:marRight w:val="0"/>
          <w:marTop w:val="0"/>
          <w:marBottom w:val="0"/>
          <w:divBdr>
            <w:top w:val="none" w:sz="0" w:space="0" w:color="auto"/>
            <w:left w:val="none" w:sz="0" w:space="0" w:color="auto"/>
            <w:bottom w:val="none" w:sz="0" w:space="0" w:color="auto"/>
            <w:right w:val="none" w:sz="0" w:space="0" w:color="auto"/>
          </w:divBdr>
        </w:div>
        <w:div w:id="338777277">
          <w:marLeft w:val="640"/>
          <w:marRight w:val="0"/>
          <w:marTop w:val="0"/>
          <w:marBottom w:val="0"/>
          <w:divBdr>
            <w:top w:val="none" w:sz="0" w:space="0" w:color="auto"/>
            <w:left w:val="none" w:sz="0" w:space="0" w:color="auto"/>
            <w:bottom w:val="none" w:sz="0" w:space="0" w:color="auto"/>
            <w:right w:val="none" w:sz="0" w:space="0" w:color="auto"/>
          </w:divBdr>
        </w:div>
        <w:div w:id="1259749516">
          <w:marLeft w:val="640"/>
          <w:marRight w:val="0"/>
          <w:marTop w:val="0"/>
          <w:marBottom w:val="0"/>
          <w:divBdr>
            <w:top w:val="none" w:sz="0" w:space="0" w:color="auto"/>
            <w:left w:val="none" w:sz="0" w:space="0" w:color="auto"/>
            <w:bottom w:val="none" w:sz="0" w:space="0" w:color="auto"/>
            <w:right w:val="none" w:sz="0" w:space="0" w:color="auto"/>
          </w:divBdr>
        </w:div>
        <w:div w:id="1266890647">
          <w:marLeft w:val="640"/>
          <w:marRight w:val="0"/>
          <w:marTop w:val="0"/>
          <w:marBottom w:val="0"/>
          <w:divBdr>
            <w:top w:val="none" w:sz="0" w:space="0" w:color="auto"/>
            <w:left w:val="none" w:sz="0" w:space="0" w:color="auto"/>
            <w:bottom w:val="none" w:sz="0" w:space="0" w:color="auto"/>
            <w:right w:val="none" w:sz="0" w:space="0" w:color="auto"/>
          </w:divBdr>
        </w:div>
        <w:div w:id="1098869995">
          <w:marLeft w:val="640"/>
          <w:marRight w:val="0"/>
          <w:marTop w:val="0"/>
          <w:marBottom w:val="0"/>
          <w:divBdr>
            <w:top w:val="none" w:sz="0" w:space="0" w:color="auto"/>
            <w:left w:val="none" w:sz="0" w:space="0" w:color="auto"/>
            <w:bottom w:val="none" w:sz="0" w:space="0" w:color="auto"/>
            <w:right w:val="none" w:sz="0" w:space="0" w:color="auto"/>
          </w:divBdr>
        </w:div>
        <w:div w:id="2104033430">
          <w:marLeft w:val="640"/>
          <w:marRight w:val="0"/>
          <w:marTop w:val="0"/>
          <w:marBottom w:val="0"/>
          <w:divBdr>
            <w:top w:val="none" w:sz="0" w:space="0" w:color="auto"/>
            <w:left w:val="none" w:sz="0" w:space="0" w:color="auto"/>
            <w:bottom w:val="none" w:sz="0" w:space="0" w:color="auto"/>
            <w:right w:val="none" w:sz="0" w:space="0" w:color="auto"/>
          </w:divBdr>
        </w:div>
        <w:div w:id="35083121">
          <w:marLeft w:val="640"/>
          <w:marRight w:val="0"/>
          <w:marTop w:val="0"/>
          <w:marBottom w:val="0"/>
          <w:divBdr>
            <w:top w:val="none" w:sz="0" w:space="0" w:color="auto"/>
            <w:left w:val="none" w:sz="0" w:space="0" w:color="auto"/>
            <w:bottom w:val="none" w:sz="0" w:space="0" w:color="auto"/>
            <w:right w:val="none" w:sz="0" w:space="0" w:color="auto"/>
          </w:divBdr>
        </w:div>
        <w:div w:id="1672489909">
          <w:marLeft w:val="640"/>
          <w:marRight w:val="0"/>
          <w:marTop w:val="0"/>
          <w:marBottom w:val="0"/>
          <w:divBdr>
            <w:top w:val="none" w:sz="0" w:space="0" w:color="auto"/>
            <w:left w:val="none" w:sz="0" w:space="0" w:color="auto"/>
            <w:bottom w:val="none" w:sz="0" w:space="0" w:color="auto"/>
            <w:right w:val="none" w:sz="0" w:space="0" w:color="auto"/>
          </w:divBdr>
        </w:div>
        <w:div w:id="798185171">
          <w:marLeft w:val="640"/>
          <w:marRight w:val="0"/>
          <w:marTop w:val="0"/>
          <w:marBottom w:val="0"/>
          <w:divBdr>
            <w:top w:val="none" w:sz="0" w:space="0" w:color="auto"/>
            <w:left w:val="none" w:sz="0" w:space="0" w:color="auto"/>
            <w:bottom w:val="none" w:sz="0" w:space="0" w:color="auto"/>
            <w:right w:val="none" w:sz="0" w:space="0" w:color="auto"/>
          </w:divBdr>
        </w:div>
        <w:div w:id="675958781">
          <w:marLeft w:val="640"/>
          <w:marRight w:val="0"/>
          <w:marTop w:val="0"/>
          <w:marBottom w:val="0"/>
          <w:divBdr>
            <w:top w:val="none" w:sz="0" w:space="0" w:color="auto"/>
            <w:left w:val="none" w:sz="0" w:space="0" w:color="auto"/>
            <w:bottom w:val="none" w:sz="0" w:space="0" w:color="auto"/>
            <w:right w:val="none" w:sz="0" w:space="0" w:color="auto"/>
          </w:divBdr>
        </w:div>
        <w:div w:id="209995100">
          <w:marLeft w:val="640"/>
          <w:marRight w:val="0"/>
          <w:marTop w:val="0"/>
          <w:marBottom w:val="0"/>
          <w:divBdr>
            <w:top w:val="none" w:sz="0" w:space="0" w:color="auto"/>
            <w:left w:val="none" w:sz="0" w:space="0" w:color="auto"/>
            <w:bottom w:val="none" w:sz="0" w:space="0" w:color="auto"/>
            <w:right w:val="none" w:sz="0" w:space="0" w:color="auto"/>
          </w:divBdr>
        </w:div>
        <w:div w:id="144323151">
          <w:marLeft w:val="640"/>
          <w:marRight w:val="0"/>
          <w:marTop w:val="0"/>
          <w:marBottom w:val="0"/>
          <w:divBdr>
            <w:top w:val="none" w:sz="0" w:space="0" w:color="auto"/>
            <w:left w:val="none" w:sz="0" w:space="0" w:color="auto"/>
            <w:bottom w:val="none" w:sz="0" w:space="0" w:color="auto"/>
            <w:right w:val="none" w:sz="0" w:space="0" w:color="auto"/>
          </w:divBdr>
        </w:div>
        <w:div w:id="80637985">
          <w:marLeft w:val="640"/>
          <w:marRight w:val="0"/>
          <w:marTop w:val="0"/>
          <w:marBottom w:val="0"/>
          <w:divBdr>
            <w:top w:val="none" w:sz="0" w:space="0" w:color="auto"/>
            <w:left w:val="none" w:sz="0" w:space="0" w:color="auto"/>
            <w:bottom w:val="none" w:sz="0" w:space="0" w:color="auto"/>
            <w:right w:val="none" w:sz="0" w:space="0" w:color="auto"/>
          </w:divBdr>
        </w:div>
        <w:div w:id="980575252">
          <w:marLeft w:val="640"/>
          <w:marRight w:val="0"/>
          <w:marTop w:val="0"/>
          <w:marBottom w:val="0"/>
          <w:divBdr>
            <w:top w:val="none" w:sz="0" w:space="0" w:color="auto"/>
            <w:left w:val="none" w:sz="0" w:space="0" w:color="auto"/>
            <w:bottom w:val="none" w:sz="0" w:space="0" w:color="auto"/>
            <w:right w:val="none" w:sz="0" w:space="0" w:color="auto"/>
          </w:divBdr>
        </w:div>
        <w:div w:id="1350983811">
          <w:marLeft w:val="640"/>
          <w:marRight w:val="0"/>
          <w:marTop w:val="0"/>
          <w:marBottom w:val="0"/>
          <w:divBdr>
            <w:top w:val="none" w:sz="0" w:space="0" w:color="auto"/>
            <w:left w:val="none" w:sz="0" w:space="0" w:color="auto"/>
            <w:bottom w:val="none" w:sz="0" w:space="0" w:color="auto"/>
            <w:right w:val="none" w:sz="0" w:space="0" w:color="auto"/>
          </w:divBdr>
        </w:div>
        <w:div w:id="183136733">
          <w:marLeft w:val="640"/>
          <w:marRight w:val="0"/>
          <w:marTop w:val="0"/>
          <w:marBottom w:val="0"/>
          <w:divBdr>
            <w:top w:val="none" w:sz="0" w:space="0" w:color="auto"/>
            <w:left w:val="none" w:sz="0" w:space="0" w:color="auto"/>
            <w:bottom w:val="none" w:sz="0" w:space="0" w:color="auto"/>
            <w:right w:val="none" w:sz="0" w:space="0" w:color="auto"/>
          </w:divBdr>
        </w:div>
        <w:div w:id="1113018863">
          <w:marLeft w:val="640"/>
          <w:marRight w:val="0"/>
          <w:marTop w:val="0"/>
          <w:marBottom w:val="0"/>
          <w:divBdr>
            <w:top w:val="none" w:sz="0" w:space="0" w:color="auto"/>
            <w:left w:val="none" w:sz="0" w:space="0" w:color="auto"/>
            <w:bottom w:val="none" w:sz="0" w:space="0" w:color="auto"/>
            <w:right w:val="none" w:sz="0" w:space="0" w:color="auto"/>
          </w:divBdr>
        </w:div>
        <w:div w:id="1983273387">
          <w:marLeft w:val="640"/>
          <w:marRight w:val="0"/>
          <w:marTop w:val="0"/>
          <w:marBottom w:val="0"/>
          <w:divBdr>
            <w:top w:val="none" w:sz="0" w:space="0" w:color="auto"/>
            <w:left w:val="none" w:sz="0" w:space="0" w:color="auto"/>
            <w:bottom w:val="none" w:sz="0" w:space="0" w:color="auto"/>
            <w:right w:val="none" w:sz="0" w:space="0" w:color="auto"/>
          </w:divBdr>
        </w:div>
        <w:div w:id="248975269">
          <w:marLeft w:val="640"/>
          <w:marRight w:val="0"/>
          <w:marTop w:val="0"/>
          <w:marBottom w:val="0"/>
          <w:divBdr>
            <w:top w:val="none" w:sz="0" w:space="0" w:color="auto"/>
            <w:left w:val="none" w:sz="0" w:space="0" w:color="auto"/>
            <w:bottom w:val="none" w:sz="0" w:space="0" w:color="auto"/>
            <w:right w:val="none" w:sz="0" w:space="0" w:color="auto"/>
          </w:divBdr>
        </w:div>
        <w:div w:id="668140528">
          <w:marLeft w:val="640"/>
          <w:marRight w:val="0"/>
          <w:marTop w:val="0"/>
          <w:marBottom w:val="0"/>
          <w:divBdr>
            <w:top w:val="none" w:sz="0" w:space="0" w:color="auto"/>
            <w:left w:val="none" w:sz="0" w:space="0" w:color="auto"/>
            <w:bottom w:val="none" w:sz="0" w:space="0" w:color="auto"/>
            <w:right w:val="none" w:sz="0" w:space="0" w:color="auto"/>
          </w:divBdr>
        </w:div>
        <w:div w:id="521474714">
          <w:marLeft w:val="640"/>
          <w:marRight w:val="0"/>
          <w:marTop w:val="0"/>
          <w:marBottom w:val="0"/>
          <w:divBdr>
            <w:top w:val="none" w:sz="0" w:space="0" w:color="auto"/>
            <w:left w:val="none" w:sz="0" w:space="0" w:color="auto"/>
            <w:bottom w:val="none" w:sz="0" w:space="0" w:color="auto"/>
            <w:right w:val="none" w:sz="0" w:space="0" w:color="auto"/>
          </w:divBdr>
        </w:div>
        <w:div w:id="809589783">
          <w:marLeft w:val="640"/>
          <w:marRight w:val="0"/>
          <w:marTop w:val="0"/>
          <w:marBottom w:val="0"/>
          <w:divBdr>
            <w:top w:val="none" w:sz="0" w:space="0" w:color="auto"/>
            <w:left w:val="none" w:sz="0" w:space="0" w:color="auto"/>
            <w:bottom w:val="none" w:sz="0" w:space="0" w:color="auto"/>
            <w:right w:val="none" w:sz="0" w:space="0" w:color="auto"/>
          </w:divBdr>
        </w:div>
        <w:div w:id="687636462">
          <w:marLeft w:val="640"/>
          <w:marRight w:val="0"/>
          <w:marTop w:val="0"/>
          <w:marBottom w:val="0"/>
          <w:divBdr>
            <w:top w:val="none" w:sz="0" w:space="0" w:color="auto"/>
            <w:left w:val="none" w:sz="0" w:space="0" w:color="auto"/>
            <w:bottom w:val="none" w:sz="0" w:space="0" w:color="auto"/>
            <w:right w:val="none" w:sz="0" w:space="0" w:color="auto"/>
          </w:divBdr>
        </w:div>
        <w:div w:id="1928882998">
          <w:marLeft w:val="640"/>
          <w:marRight w:val="0"/>
          <w:marTop w:val="0"/>
          <w:marBottom w:val="0"/>
          <w:divBdr>
            <w:top w:val="none" w:sz="0" w:space="0" w:color="auto"/>
            <w:left w:val="none" w:sz="0" w:space="0" w:color="auto"/>
            <w:bottom w:val="none" w:sz="0" w:space="0" w:color="auto"/>
            <w:right w:val="none" w:sz="0" w:space="0" w:color="auto"/>
          </w:divBdr>
        </w:div>
        <w:div w:id="181210836">
          <w:marLeft w:val="640"/>
          <w:marRight w:val="0"/>
          <w:marTop w:val="0"/>
          <w:marBottom w:val="0"/>
          <w:divBdr>
            <w:top w:val="none" w:sz="0" w:space="0" w:color="auto"/>
            <w:left w:val="none" w:sz="0" w:space="0" w:color="auto"/>
            <w:bottom w:val="none" w:sz="0" w:space="0" w:color="auto"/>
            <w:right w:val="none" w:sz="0" w:space="0" w:color="auto"/>
          </w:divBdr>
        </w:div>
        <w:div w:id="977999948">
          <w:marLeft w:val="640"/>
          <w:marRight w:val="0"/>
          <w:marTop w:val="0"/>
          <w:marBottom w:val="0"/>
          <w:divBdr>
            <w:top w:val="none" w:sz="0" w:space="0" w:color="auto"/>
            <w:left w:val="none" w:sz="0" w:space="0" w:color="auto"/>
            <w:bottom w:val="none" w:sz="0" w:space="0" w:color="auto"/>
            <w:right w:val="none" w:sz="0" w:space="0" w:color="auto"/>
          </w:divBdr>
        </w:div>
        <w:div w:id="255528114">
          <w:marLeft w:val="640"/>
          <w:marRight w:val="0"/>
          <w:marTop w:val="0"/>
          <w:marBottom w:val="0"/>
          <w:divBdr>
            <w:top w:val="none" w:sz="0" w:space="0" w:color="auto"/>
            <w:left w:val="none" w:sz="0" w:space="0" w:color="auto"/>
            <w:bottom w:val="none" w:sz="0" w:space="0" w:color="auto"/>
            <w:right w:val="none" w:sz="0" w:space="0" w:color="auto"/>
          </w:divBdr>
        </w:div>
        <w:div w:id="573012560">
          <w:marLeft w:val="640"/>
          <w:marRight w:val="0"/>
          <w:marTop w:val="0"/>
          <w:marBottom w:val="0"/>
          <w:divBdr>
            <w:top w:val="none" w:sz="0" w:space="0" w:color="auto"/>
            <w:left w:val="none" w:sz="0" w:space="0" w:color="auto"/>
            <w:bottom w:val="none" w:sz="0" w:space="0" w:color="auto"/>
            <w:right w:val="none" w:sz="0" w:space="0" w:color="auto"/>
          </w:divBdr>
        </w:div>
        <w:div w:id="1506164691">
          <w:marLeft w:val="640"/>
          <w:marRight w:val="0"/>
          <w:marTop w:val="0"/>
          <w:marBottom w:val="0"/>
          <w:divBdr>
            <w:top w:val="none" w:sz="0" w:space="0" w:color="auto"/>
            <w:left w:val="none" w:sz="0" w:space="0" w:color="auto"/>
            <w:bottom w:val="none" w:sz="0" w:space="0" w:color="auto"/>
            <w:right w:val="none" w:sz="0" w:space="0" w:color="auto"/>
          </w:divBdr>
        </w:div>
        <w:div w:id="1952592988">
          <w:marLeft w:val="640"/>
          <w:marRight w:val="0"/>
          <w:marTop w:val="0"/>
          <w:marBottom w:val="0"/>
          <w:divBdr>
            <w:top w:val="none" w:sz="0" w:space="0" w:color="auto"/>
            <w:left w:val="none" w:sz="0" w:space="0" w:color="auto"/>
            <w:bottom w:val="none" w:sz="0" w:space="0" w:color="auto"/>
            <w:right w:val="none" w:sz="0" w:space="0" w:color="auto"/>
          </w:divBdr>
        </w:div>
        <w:div w:id="534273993">
          <w:marLeft w:val="640"/>
          <w:marRight w:val="0"/>
          <w:marTop w:val="0"/>
          <w:marBottom w:val="0"/>
          <w:divBdr>
            <w:top w:val="none" w:sz="0" w:space="0" w:color="auto"/>
            <w:left w:val="none" w:sz="0" w:space="0" w:color="auto"/>
            <w:bottom w:val="none" w:sz="0" w:space="0" w:color="auto"/>
            <w:right w:val="none" w:sz="0" w:space="0" w:color="auto"/>
          </w:divBdr>
        </w:div>
        <w:div w:id="1395737186">
          <w:marLeft w:val="640"/>
          <w:marRight w:val="0"/>
          <w:marTop w:val="0"/>
          <w:marBottom w:val="0"/>
          <w:divBdr>
            <w:top w:val="none" w:sz="0" w:space="0" w:color="auto"/>
            <w:left w:val="none" w:sz="0" w:space="0" w:color="auto"/>
            <w:bottom w:val="none" w:sz="0" w:space="0" w:color="auto"/>
            <w:right w:val="none" w:sz="0" w:space="0" w:color="auto"/>
          </w:divBdr>
        </w:div>
        <w:div w:id="1069769413">
          <w:marLeft w:val="640"/>
          <w:marRight w:val="0"/>
          <w:marTop w:val="0"/>
          <w:marBottom w:val="0"/>
          <w:divBdr>
            <w:top w:val="none" w:sz="0" w:space="0" w:color="auto"/>
            <w:left w:val="none" w:sz="0" w:space="0" w:color="auto"/>
            <w:bottom w:val="none" w:sz="0" w:space="0" w:color="auto"/>
            <w:right w:val="none" w:sz="0" w:space="0" w:color="auto"/>
          </w:divBdr>
        </w:div>
        <w:div w:id="1904021728">
          <w:marLeft w:val="640"/>
          <w:marRight w:val="0"/>
          <w:marTop w:val="0"/>
          <w:marBottom w:val="0"/>
          <w:divBdr>
            <w:top w:val="none" w:sz="0" w:space="0" w:color="auto"/>
            <w:left w:val="none" w:sz="0" w:space="0" w:color="auto"/>
            <w:bottom w:val="none" w:sz="0" w:space="0" w:color="auto"/>
            <w:right w:val="none" w:sz="0" w:space="0" w:color="auto"/>
          </w:divBdr>
        </w:div>
        <w:div w:id="664283380">
          <w:marLeft w:val="640"/>
          <w:marRight w:val="0"/>
          <w:marTop w:val="0"/>
          <w:marBottom w:val="0"/>
          <w:divBdr>
            <w:top w:val="none" w:sz="0" w:space="0" w:color="auto"/>
            <w:left w:val="none" w:sz="0" w:space="0" w:color="auto"/>
            <w:bottom w:val="none" w:sz="0" w:space="0" w:color="auto"/>
            <w:right w:val="none" w:sz="0" w:space="0" w:color="auto"/>
          </w:divBdr>
        </w:div>
        <w:div w:id="1622416556">
          <w:marLeft w:val="640"/>
          <w:marRight w:val="0"/>
          <w:marTop w:val="0"/>
          <w:marBottom w:val="0"/>
          <w:divBdr>
            <w:top w:val="none" w:sz="0" w:space="0" w:color="auto"/>
            <w:left w:val="none" w:sz="0" w:space="0" w:color="auto"/>
            <w:bottom w:val="none" w:sz="0" w:space="0" w:color="auto"/>
            <w:right w:val="none" w:sz="0" w:space="0" w:color="auto"/>
          </w:divBdr>
        </w:div>
        <w:div w:id="936913005">
          <w:marLeft w:val="640"/>
          <w:marRight w:val="0"/>
          <w:marTop w:val="0"/>
          <w:marBottom w:val="0"/>
          <w:divBdr>
            <w:top w:val="none" w:sz="0" w:space="0" w:color="auto"/>
            <w:left w:val="none" w:sz="0" w:space="0" w:color="auto"/>
            <w:bottom w:val="none" w:sz="0" w:space="0" w:color="auto"/>
            <w:right w:val="none" w:sz="0" w:space="0" w:color="auto"/>
          </w:divBdr>
        </w:div>
        <w:div w:id="2018190270">
          <w:marLeft w:val="640"/>
          <w:marRight w:val="0"/>
          <w:marTop w:val="0"/>
          <w:marBottom w:val="0"/>
          <w:divBdr>
            <w:top w:val="none" w:sz="0" w:space="0" w:color="auto"/>
            <w:left w:val="none" w:sz="0" w:space="0" w:color="auto"/>
            <w:bottom w:val="none" w:sz="0" w:space="0" w:color="auto"/>
            <w:right w:val="none" w:sz="0" w:space="0" w:color="auto"/>
          </w:divBdr>
        </w:div>
        <w:div w:id="531771733">
          <w:marLeft w:val="640"/>
          <w:marRight w:val="0"/>
          <w:marTop w:val="0"/>
          <w:marBottom w:val="0"/>
          <w:divBdr>
            <w:top w:val="none" w:sz="0" w:space="0" w:color="auto"/>
            <w:left w:val="none" w:sz="0" w:space="0" w:color="auto"/>
            <w:bottom w:val="none" w:sz="0" w:space="0" w:color="auto"/>
            <w:right w:val="none" w:sz="0" w:space="0" w:color="auto"/>
          </w:divBdr>
        </w:div>
        <w:div w:id="220748593">
          <w:marLeft w:val="640"/>
          <w:marRight w:val="0"/>
          <w:marTop w:val="0"/>
          <w:marBottom w:val="0"/>
          <w:divBdr>
            <w:top w:val="none" w:sz="0" w:space="0" w:color="auto"/>
            <w:left w:val="none" w:sz="0" w:space="0" w:color="auto"/>
            <w:bottom w:val="none" w:sz="0" w:space="0" w:color="auto"/>
            <w:right w:val="none" w:sz="0" w:space="0" w:color="auto"/>
          </w:divBdr>
        </w:div>
        <w:div w:id="256908107">
          <w:marLeft w:val="640"/>
          <w:marRight w:val="0"/>
          <w:marTop w:val="0"/>
          <w:marBottom w:val="0"/>
          <w:divBdr>
            <w:top w:val="none" w:sz="0" w:space="0" w:color="auto"/>
            <w:left w:val="none" w:sz="0" w:space="0" w:color="auto"/>
            <w:bottom w:val="none" w:sz="0" w:space="0" w:color="auto"/>
            <w:right w:val="none" w:sz="0" w:space="0" w:color="auto"/>
          </w:divBdr>
        </w:div>
        <w:div w:id="1815445427">
          <w:marLeft w:val="640"/>
          <w:marRight w:val="0"/>
          <w:marTop w:val="0"/>
          <w:marBottom w:val="0"/>
          <w:divBdr>
            <w:top w:val="none" w:sz="0" w:space="0" w:color="auto"/>
            <w:left w:val="none" w:sz="0" w:space="0" w:color="auto"/>
            <w:bottom w:val="none" w:sz="0" w:space="0" w:color="auto"/>
            <w:right w:val="none" w:sz="0" w:space="0" w:color="auto"/>
          </w:divBdr>
        </w:div>
        <w:div w:id="385375344">
          <w:marLeft w:val="640"/>
          <w:marRight w:val="0"/>
          <w:marTop w:val="0"/>
          <w:marBottom w:val="0"/>
          <w:divBdr>
            <w:top w:val="none" w:sz="0" w:space="0" w:color="auto"/>
            <w:left w:val="none" w:sz="0" w:space="0" w:color="auto"/>
            <w:bottom w:val="none" w:sz="0" w:space="0" w:color="auto"/>
            <w:right w:val="none" w:sz="0" w:space="0" w:color="auto"/>
          </w:divBdr>
        </w:div>
        <w:div w:id="407775551">
          <w:marLeft w:val="640"/>
          <w:marRight w:val="0"/>
          <w:marTop w:val="0"/>
          <w:marBottom w:val="0"/>
          <w:divBdr>
            <w:top w:val="none" w:sz="0" w:space="0" w:color="auto"/>
            <w:left w:val="none" w:sz="0" w:space="0" w:color="auto"/>
            <w:bottom w:val="none" w:sz="0" w:space="0" w:color="auto"/>
            <w:right w:val="none" w:sz="0" w:space="0" w:color="auto"/>
          </w:divBdr>
        </w:div>
        <w:div w:id="22172332">
          <w:marLeft w:val="640"/>
          <w:marRight w:val="0"/>
          <w:marTop w:val="0"/>
          <w:marBottom w:val="0"/>
          <w:divBdr>
            <w:top w:val="none" w:sz="0" w:space="0" w:color="auto"/>
            <w:left w:val="none" w:sz="0" w:space="0" w:color="auto"/>
            <w:bottom w:val="none" w:sz="0" w:space="0" w:color="auto"/>
            <w:right w:val="none" w:sz="0" w:space="0" w:color="auto"/>
          </w:divBdr>
        </w:div>
        <w:div w:id="1719083992">
          <w:marLeft w:val="640"/>
          <w:marRight w:val="0"/>
          <w:marTop w:val="0"/>
          <w:marBottom w:val="0"/>
          <w:divBdr>
            <w:top w:val="none" w:sz="0" w:space="0" w:color="auto"/>
            <w:left w:val="none" w:sz="0" w:space="0" w:color="auto"/>
            <w:bottom w:val="none" w:sz="0" w:space="0" w:color="auto"/>
            <w:right w:val="none" w:sz="0" w:space="0" w:color="auto"/>
          </w:divBdr>
        </w:div>
      </w:divsChild>
    </w:div>
    <w:div w:id="1297956983">
      <w:bodyDiv w:val="1"/>
      <w:marLeft w:val="0"/>
      <w:marRight w:val="0"/>
      <w:marTop w:val="0"/>
      <w:marBottom w:val="0"/>
      <w:divBdr>
        <w:top w:val="none" w:sz="0" w:space="0" w:color="auto"/>
        <w:left w:val="none" w:sz="0" w:space="0" w:color="auto"/>
        <w:bottom w:val="none" w:sz="0" w:space="0" w:color="auto"/>
        <w:right w:val="none" w:sz="0" w:space="0" w:color="auto"/>
      </w:divBdr>
      <w:divsChild>
        <w:div w:id="1885944845">
          <w:marLeft w:val="640"/>
          <w:marRight w:val="0"/>
          <w:marTop w:val="0"/>
          <w:marBottom w:val="0"/>
          <w:divBdr>
            <w:top w:val="none" w:sz="0" w:space="0" w:color="auto"/>
            <w:left w:val="none" w:sz="0" w:space="0" w:color="auto"/>
            <w:bottom w:val="none" w:sz="0" w:space="0" w:color="auto"/>
            <w:right w:val="none" w:sz="0" w:space="0" w:color="auto"/>
          </w:divBdr>
        </w:div>
        <w:div w:id="294609174">
          <w:marLeft w:val="640"/>
          <w:marRight w:val="0"/>
          <w:marTop w:val="0"/>
          <w:marBottom w:val="0"/>
          <w:divBdr>
            <w:top w:val="none" w:sz="0" w:space="0" w:color="auto"/>
            <w:left w:val="none" w:sz="0" w:space="0" w:color="auto"/>
            <w:bottom w:val="none" w:sz="0" w:space="0" w:color="auto"/>
            <w:right w:val="none" w:sz="0" w:space="0" w:color="auto"/>
          </w:divBdr>
        </w:div>
        <w:div w:id="226889474">
          <w:marLeft w:val="640"/>
          <w:marRight w:val="0"/>
          <w:marTop w:val="0"/>
          <w:marBottom w:val="0"/>
          <w:divBdr>
            <w:top w:val="none" w:sz="0" w:space="0" w:color="auto"/>
            <w:left w:val="none" w:sz="0" w:space="0" w:color="auto"/>
            <w:bottom w:val="none" w:sz="0" w:space="0" w:color="auto"/>
            <w:right w:val="none" w:sz="0" w:space="0" w:color="auto"/>
          </w:divBdr>
        </w:div>
        <w:div w:id="67584565">
          <w:marLeft w:val="640"/>
          <w:marRight w:val="0"/>
          <w:marTop w:val="0"/>
          <w:marBottom w:val="0"/>
          <w:divBdr>
            <w:top w:val="none" w:sz="0" w:space="0" w:color="auto"/>
            <w:left w:val="none" w:sz="0" w:space="0" w:color="auto"/>
            <w:bottom w:val="none" w:sz="0" w:space="0" w:color="auto"/>
            <w:right w:val="none" w:sz="0" w:space="0" w:color="auto"/>
          </w:divBdr>
        </w:div>
        <w:div w:id="776871642">
          <w:marLeft w:val="640"/>
          <w:marRight w:val="0"/>
          <w:marTop w:val="0"/>
          <w:marBottom w:val="0"/>
          <w:divBdr>
            <w:top w:val="none" w:sz="0" w:space="0" w:color="auto"/>
            <w:left w:val="none" w:sz="0" w:space="0" w:color="auto"/>
            <w:bottom w:val="none" w:sz="0" w:space="0" w:color="auto"/>
            <w:right w:val="none" w:sz="0" w:space="0" w:color="auto"/>
          </w:divBdr>
        </w:div>
        <w:div w:id="766121787">
          <w:marLeft w:val="640"/>
          <w:marRight w:val="0"/>
          <w:marTop w:val="0"/>
          <w:marBottom w:val="0"/>
          <w:divBdr>
            <w:top w:val="none" w:sz="0" w:space="0" w:color="auto"/>
            <w:left w:val="none" w:sz="0" w:space="0" w:color="auto"/>
            <w:bottom w:val="none" w:sz="0" w:space="0" w:color="auto"/>
            <w:right w:val="none" w:sz="0" w:space="0" w:color="auto"/>
          </w:divBdr>
        </w:div>
        <w:div w:id="1408112105">
          <w:marLeft w:val="640"/>
          <w:marRight w:val="0"/>
          <w:marTop w:val="0"/>
          <w:marBottom w:val="0"/>
          <w:divBdr>
            <w:top w:val="none" w:sz="0" w:space="0" w:color="auto"/>
            <w:left w:val="none" w:sz="0" w:space="0" w:color="auto"/>
            <w:bottom w:val="none" w:sz="0" w:space="0" w:color="auto"/>
            <w:right w:val="none" w:sz="0" w:space="0" w:color="auto"/>
          </w:divBdr>
        </w:div>
        <w:div w:id="1214076289">
          <w:marLeft w:val="640"/>
          <w:marRight w:val="0"/>
          <w:marTop w:val="0"/>
          <w:marBottom w:val="0"/>
          <w:divBdr>
            <w:top w:val="none" w:sz="0" w:space="0" w:color="auto"/>
            <w:left w:val="none" w:sz="0" w:space="0" w:color="auto"/>
            <w:bottom w:val="none" w:sz="0" w:space="0" w:color="auto"/>
            <w:right w:val="none" w:sz="0" w:space="0" w:color="auto"/>
          </w:divBdr>
        </w:div>
        <w:div w:id="463891938">
          <w:marLeft w:val="640"/>
          <w:marRight w:val="0"/>
          <w:marTop w:val="0"/>
          <w:marBottom w:val="0"/>
          <w:divBdr>
            <w:top w:val="none" w:sz="0" w:space="0" w:color="auto"/>
            <w:left w:val="none" w:sz="0" w:space="0" w:color="auto"/>
            <w:bottom w:val="none" w:sz="0" w:space="0" w:color="auto"/>
            <w:right w:val="none" w:sz="0" w:space="0" w:color="auto"/>
          </w:divBdr>
        </w:div>
        <w:div w:id="1172528765">
          <w:marLeft w:val="640"/>
          <w:marRight w:val="0"/>
          <w:marTop w:val="0"/>
          <w:marBottom w:val="0"/>
          <w:divBdr>
            <w:top w:val="none" w:sz="0" w:space="0" w:color="auto"/>
            <w:left w:val="none" w:sz="0" w:space="0" w:color="auto"/>
            <w:bottom w:val="none" w:sz="0" w:space="0" w:color="auto"/>
            <w:right w:val="none" w:sz="0" w:space="0" w:color="auto"/>
          </w:divBdr>
        </w:div>
        <w:div w:id="195698348">
          <w:marLeft w:val="640"/>
          <w:marRight w:val="0"/>
          <w:marTop w:val="0"/>
          <w:marBottom w:val="0"/>
          <w:divBdr>
            <w:top w:val="none" w:sz="0" w:space="0" w:color="auto"/>
            <w:left w:val="none" w:sz="0" w:space="0" w:color="auto"/>
            <w:bottom w:val="none" w:sz="0" w:space="0" w:color="auto"/>
            <w:right w:val="none" w:sz="0" w:space="0" w:color="auto"/>
          </w:divBdr>
        </w:div>
        <w:div w:id="485896943">
          <w:marLeft w:val="640"/>
          <w:marRight w:val="0"/>
          <w:marTop w:val="0"/>
          <w:marBottom w:val="0"/>
          <w:divBdr>
            <w:top w:val="none" w:sz="0" w:space="0" w:color="auto"/>
            <w:left w:val="none" w:sz="0" w:space="0" w:color="auto"/>
            <w:bottom w:val="none" w:sz="0" w:space="0" w:color="auto"/>
            <w:right w:val="none" w:sz="0" w:space="0" w:color="auto"/>
          </w:divBdr>
        </w:div>
        <w:div w:id="158086633">
          <w:marLeft w:val="640"/>
          <w:marRight w:val="0"/>
          <w:marTop w:val="0"/>
          <w:marBottom w:val="0"/>
          <w:divBdr>
            <w:top w:val="none" w:sz="0" w:space="0" w:color="auto"/>
            <w:left w:val="none" w:sz="0" w:space="0" w:color="auto"/>
            <w:bottom w:val="none" w:sz="0" w:space="0" w:color="auto"/>
            <w:right w:val="none" w:sz="0" w:space="0" w:color="auto"/>
          </w:divBdr>
        </w:div>
        <w:div w:id="1285581932">
          <w:marLeft w:val="640"/>
          <w:marRight w:val="0"/>
          <w:marTop w:val="0"/>
          <w:marBottom w:val="0"/>
          <w:divBdr>
            <w:top w:val="none" w:sz="0" w:space="0" w:color="auto"/>
            <w:left w:val="none" w:sz="0" w:space="0" w:color="auto"/>
            <w:bottom w:val="none" w:sz="0" w:space="0" w:color="auto"/>
            <w:right w:val="none" w:sz="0" w:space="0" w:color="auto"/>
          </w:divBdr>
        </w:div>
        <w:div w:id="565844495">
          <w:marLeft w:val="640"/>
          <w:marRight w:val="0"/>
          <w:marTop w:val="0"/>
          <w:marBottom w:val="0"/>
          <w:divBdr>
            <w:top w:val="none" w:sz="0" w:space="0" w:color="auto"/>
            <w:left w:val="none" w:sz="0" w:space="0" w:color="auto"/>
            <w:bottom w:val="none" w:sz="0" w:space="0" w:color="auto"/>
            <w:right w:val="none" w:sz="0" w:space="0" w:color="auto"/>
          </w:divBdr>
        </w:div>
        <w:div w:id="487013691">
          <w:marLeft w:val="640"/>
          <w:marRight w:val="0"/>
          <w:marTop w:val="0"/>
          <w:marBottom w:val="0"/>
          <w:divBdr>
            <w:top w:val="none" w:sz="0" w:space="0" w:color="auto"/>
            <w:left w:val="none" w:sz="0" w:space="0" w:color="auto"/>
            <w:bottom w:val="none" w:sz="0" w:space="0" w:color="auto"/>
            <w:right w:val="none" w:sz="0" w:space="0" w:color="auto"/>
          </w:divBdr>
        </w:div>
        <w:div w:id="2007247491">
          <w:marLeft w:val="640"/>
          <w:marRight w:val="0"/>
          <w:marTop w:val="0"/>
          <w:marBottom w:val="0"/>
          <w:divBdr>
            <w:top w:val="none" w:sz="0" w:space="0" w:color="auto"/>
            <w:left w:val="none" w:sz="0" w:space="0" w:color="auto"/>
            <w:bottom w:val="none" w:sz="0" w:space="0" w:color="auto"/>
            <w:right w:val="none" w:sz="0" w:space="0" w:color="auto"/>
          </w:divBdr>
        </w:div>
        <w:div w:id="1832480123">
          <w:marLeft w:val="640"/>
          <w:marRight w:val="0"/>
          <w:marTop w:val="0"/>
          <w:marBottom w:val="0"/>
          <w:divBdr>
            <w:top w:val="none" w:sz="0" w:space="0" w:color="auto"/>
            <w:left w:val="none" w:sz="0" w:space="0" w:color="auto"/>
            <w:bottom w:val="none" w:sz="0" w:space="0" w:color="auto"/>
            <w:right w:val="none" w:sz="0" w:space="0" w:color="auto"/>
          </w:divBdr>
        </w:div>
        <w:div w:id="1615864884">
          <w:marLeft w:val="640"/>
          <w:marRight w:val="0"/>
          <w:marTop w:val="0"/>
          <w:marBottom w:val="0"/>
          <w:divBdr>
            <w:top w:val="none" w:sz="0" w:space="0" w:color="auto"/>
            <w:left w:val="none" w:sz="0" w:space="0" w:color="auto"/>
            <w:bottom w:val="none" w:sz="0" w:space="0" w:color="auto"/>
            <w:right w:val="none" w:sz="0" w:space="0" w:color="auto"/>
          </w:divBdr>
        </w:div>
        <w:div w:id="1781221296">
          <w:marLeft w:val="640"/>
          <w:marRight w:val="0"/>
          <w:marTop w:val="0"/>
          <w:marBottom w:val="0"/>
          <w:divBdr>
            <w:top w:val="none" w:sz="0" w:space="0" w:color="auto"/>
            <w:left w:val="none" w:sz="0" w:space="0" w:color="auto"/>
            <w:bottom w:val="none" w:sz="0" w:space="0" w:color="auto"/>
            <w:right w:val="none" w:sz="0" w:space="0" w:color="auto"/>
          </w:divBdr>
        </w:div>
        <w:div w:id="767387104">
          <w:marLeft w:val="640"/>
          <w:marRight w:val="0"/>
          <w:marTop w:val="0"/>
          <w:marBottom w:val="0"/>
          <w:divBdr>
            <w:top w:val="none" w:sz="0" w:space="0" w:color="auto"/>
            <w:left w:val="none" w:sz="0" w:space="0" w:color="auto"/>
            <w:bottom w:val="none" w:sz="0" w:space="0" w:color="auto"/>
            <w:right w:val="none" w:sz="0" w:space="0" w:color="auto"/>
          </w:divBdr>
        </w:div>
        <w:div w:id="664823839">
          <w:marLeft w:val="640"/>
          <w:marRight w:val="0"/>
          <w:marTop w:val="0"/>
          <w:marBottom w:val="0"/>
          <w:divBdr>
            <w:top w:val="none" w:sz="0" w:space="0" w:color="auto"/>
            <w:left w:val="none" w:sz="0" w:space="0" w:color="auto"/>
            <w:bottom w:val="none" w:sz="0" w:space="0" w:color="auto"/>
            <w:right w:val="none" w:sz="0" w:space="0" w:color="auto"/>
          </w:divBdr>
        </w:div>
        <w:div w:id="1941334583">
          <w:marLeft w:val="640"/>
          <w:marRight w:val="0"/>
          <w:marTop w:val="0"/>
          <w:marBottom w:val="0"/>
          <w:divBdr>
            <w:top w:val="none" w:sz="0" w:space="0" w:color="auto"/>
            <w:left w:val="none" w:sz="0" w:space="0" w:color="auto"/>
            <w:bottom w:val="none" w:sz="0" w:space="0" w:color="auto"/>
            <w:right w:val="none" w:sz="0" w:space="0" w:color="auto"/>
          </w:divBdr>
        </w:div>
        <w:div w:id="360590718">
          <w:marLeft w:val="640"/>
          <w:marRight w:val="0"/>
          <w:marTop w:val="0"/>
          <w:marBottom w:val="0"/>
          <w:divBdr>
            <w:top w:val="none" w:sz="0" w:space="0" w:color="auto"/>
            <w:left w:val="none" w:sz="0" w:space="0" w:color="auto"/>
            <w:bottom w:val="none" w:sz="0" w:space="0" w:color="auto"/>
            <w:right w:val="none" w:sz="0" w:space="0" w:color="auto"/>
          </w:divBdr>
        </w:div>
        <w:div w:id="1814591081">
          <w:marLeft w:val="640"/>
          <w:marRight w:val="0"/>
          <w:marTop w:val="0"/>
          <w:marBottom w:val="0"/>
          <w:divBdr>
            <w:top w:val="none" w:sz="0" w:space="0" w:color="auto"/>
            <w:left w:val="none" w:sz="0" w:space="0" w:color="auto"/>
            <w:bottom w:val="none" w:sz="0" w:space="0" w:color="auto"/>
            <w:right w:val="none" w:sz="0" w:space="0" w:color="auto"/>
          </w:divBdr>
        </w:div>
        <w:div w:id="706759030">
          <w:marLeft w:val="640"/>
          <w:marRight w:val="0"/>
          <w:marTop w:val="0"/>
          <w:marBottom w:val="0"/>
          <w:divBdr>
            <w:top w:val="none" w:sz="0" w:space="0" w:color="auto"/>
            <w:left w:val="none" w:sz="0" w:space="0" w:color="auto"/>
            <w:bottom w:val="none" w:sz="0" w:space="0" w:color="auto"/>
            <w:right w:val="none" w:sz="0" w:space="0" w:color="auto"/>
          </w:divBdr>
        </w:div>
        <w:div w:id="1161968799">
          <w:marLeft w:val="640"/>
          <w:marRight w:val="0"/>
          <w:marTop w:val="0"/>
          <w:marBottom w:val="0"/>
          <w:divBdr>
            <w:top w:val="none" w:sz="0" w:space="0" w:color="auto"/>
            <w:left w:val="none" w:sz="0" w:space="0" w:color="auto"/>
            <w:bottom w:val="none" w:sz="0" w:space="0" w:color="auto"/>
            <w:right w:val="none" w:sz="0" w:space="0" w:color="auto"/>
          </w:divBdr>
        </w:div>
        <w:div w:id="1251623400">
          <w:marLeft w:val="640"/>
          <w:marRight w:val="0"/>
          <w:marTop w:val="0"/>
          <w:marBottom w:val="0"/>
          <w:divBdr>
            <w:top w:val="none" w:sz="0" w:space="0" w:color="auto"/>
            <w:left w:val="none" w:sz="0" w:space="0" w:color="auto"/>
            <w:bottom w:val="none" w:sz="0" w:space="0" w:color="auto"/>
            <w:right w:val="none" w:sz="0" w:space="0" w:color="auto"/>
          </w:divBdr>
        </w:div>
        <w:div w:id="1297444974">
          <w:marLeft w:val="640"/>
          <w:marRight w:val="0"/>
          <w:marTop w:val="0"/>
          <w:marBottom w:val="0"/>
          <w:divBdr>
            <w:top w:val="none" w:sz="0" w:space="0" w:color="auto"/>
            <w:left w:val="none" w:sz="0" w:space="0" w:color="auto"/>
            <w:bottom w:val="none" w:sz="0" w:space="0" w:color="auto"/>
            <w:right w:val="none" w:sz="0" w:space="0" w:color="auto"/>
          </w:divBdr>
        </w:div>
        <w:div w:id="931087302">
          <w:marLeft w:val="640"/>
          <w:marRight w:val="0"/>
          <w:marTop w:val="0"/>
          <w:marBottom w:val="0"/>
          <w:divBdr>
            <w:top w:val="none" w:sz="0" w:space="0" w:color="auto"/>
            <w:left w:val="none" w:sz="0" w:space="0" w:color="auto"/>
            <w:bottom w:val="none" w:sz="0" w:space="0" w:color="auto"/>
            <w:right w:val="none" w:sz="0" w:space="0" w:color="auto"/>
          </w:divBdr>
        </w:div>
        <w:div w:id="1778865711">
          <w:marLeft w:val="640"/>
          <w:marRight w:val="0"/>
          <w:marTop w:val="0"/>
          <w:marBottom w:val="0"/>
          <w:divBdr>
            <w:top w:val="none" w:sz="0" w:space="0" w:color="auto"/>
            <w:left w:val="none" w:sz="0" w:space="0" w:color="auto"/>
            <w:bottom w:val="none" w:sz="0" w:space="0" w:color="auto"/>
            <w:right w:val="none" w:sz="0" w:space="0" w:color="auto"/>
          </w:divBdr>
        </w:div>
        <w:div w:id="1234579755">
          <w:marLeft w:val="640"/>
          <w:marRight w:val="0"/>
          <w:marTop w:val="0"/>
          <w:marBottom w:val="0"/>
          <w:divBdr>
            <w:top w:val="none" w:sz="0" w:space="0" w:color="auto"/>
            <w:left w:val="none" w:sz="0" w:space="0" w:color="auto"/>
            <w:bottom w:val="none" w:sz="0" w:space="0" w:color="auto"/>
            <w:right w:val="none" w:sz="0" w:space="0" w:color="auto"/>
          </w:divBdr>
        </w:div>
        <w:div w:id="1904171040">
          <w:marLeft w:val="640"/>
          <w:marRight w:val="0"/>
          <w:marTop w:val="0"/>
          <w:marBottom w:val="0"/>
          <w:divBdr>
            <w:top w:val="none" w:sz="0" w:space="0" w:color="auto"/>
            <w:left w:val="none" w:sz="0" w:space="0" w:color="auto"/>
            <w:bottom w:val="none" w:sz="0" w:space="0" w:color="auto"/>
            <w:right w:val="none" w:sz="0" w:space="0" w:color="auto"/>
          </w:divBdr>
        </w:div>
        <w:div w:id="1927297809">
          <w:marLeft w:val="640"/>
          <w:marRight w:val="0"/>
          <w:marTop w:val="0"/>
          <w:marBottom w:val="0"/>
          <w:divBdr>
            <w:top w:val="none" w:sz="0" w:space="0" w:color="auto"/>
            <w:left w:val="none" w:sz="0" w:space="0" w:color="auto"/>
            <w:bottom w:val="none" w:sz="0" w:space="0" w:color="auto"/>
            <w:right w:val="none" w:sz="0" w:space="0" w:color="auto"/>
          </w:divBdr>
        </w:div>
        <w:div w:id="1274095157">
          <w:marLeft w:val="640"/>
          <w:marRight w:val="0"/>
          <w:marTop w:val="0"/>
          <w:marBottom w:val="0"/>
          <w:divBdr>
            <w:top w:val="none" w:sz="0" w:space="0" w:color="auto"/>
            <w:left w:val="none" w:sz="0" w:space="0" w:color="auto"/>
            <w:bottom w:val="none" w:sz="0" w:space="0" w:color="auto"/>
            <w:right w:val="none" w:sz="0" w:space="0" w:color="auto"/>
          </w:divBdr>
        </w:div>
        <w:div w:id="1697538978">
          <w:marLeft w:val="640"/>
          <w:marRight w:val="0"/>
          <w:marTop w:val="0"/>
          <w:marBottom w:val="0"/>
          <w:divBdr>
            <w:top w:val="none" w:sz="0" w:space="0" w:color="auto"/>
            <w:left w:val="none" w:sz="0" w:space="0" w:color="auto"/>
            <w:bottom w:val="none" w:sz="0" w:space="0" w:color="auto"/>
            <w:right w:val="none" w:sz="0" w:space="0" w:color="auto"/>
          </w:divBdr>
        </w:div>
        <w:div w:id="880240382">
          <w:marLeft w:val="640"/>
          <w:marRight w:val="0"/>
          <w:marTop w:val="0"/>
          <w:marBottom w:val="0"/>
          <w:divBdr>
            <w:top w:val="none" w:sz="0" w:space="0" w:color="auto"/>
            <w:left w:val="none" w:sz="0" w:space="0" w:color="auto"/>
            <w:bottom w:val="none" w:sz="0" w:space="0" w:color="auto"/>
            <w:right w:val="none" w:sz="0" w:space="0" w:color="auto"/>
          </w:divBdr>
        </w:div>
        <w:div w:id="2036037513">
          <w:marLeft w:val="640"/>
          <w:marRight w:val="0"/>
          <w:marTop w:val="0"/>
          <w:marBottom w:val="0"/>
          <w:divBdr>
            <w:top w:val="none" w:sz="0" w:space="0" w:color="auto"/>
            <w:left w:val="none" w:sz="0" w:space="0" w:color="auto"/>
            <w:bottom w:val="none" w:sz="0" w:space="0" w:color="auto"/>
            <w:right w:val="none" w:sz="0" w:space="0" w:color="auto"/>
          </w:divBdr>
        </w:div>
        <w:div w:id="1970282910">
          <w:marLeft w:val="640"/>
          <w:marRight w:val="0"/>
          <w:marTop w:val="0"/>
          <w:marBottom w:val="0"/>
          <w:divBdr>
            <w:top w:val="none" w:sz="0" w:space="0" w:color="auto"/>
            <w:left w:val="none" w:sz="0" w:space="0" w:color="auto"/>
            <w:bottom w:val="none" w:sz="0" w:space="0" w:color="auto"/>
            <w:right w:val="none" w:sz="0" w:space="0" w:color="auto"/>
          </w:divBdr>
        </w:div>
        <w:div w:id="794257455">
          <w:marLeft w:val="640"/>
          <w:marRight w:val="0"/>
          <w:marTop w:val="0"/>
          <w:marBottom w:val="0"/>
          <w:divBdr>
            <w:top w:val="none" w:sz="0" w:space="0" w:color="auto"/>
            <w:left w:val="none" w:sz="0" w:space="0" w:color="auto"/>
            <w:bottom w:val="none" w:sz="0" w:space="0" w:color="auto"/>
            <w:right w:val="none" w:sz="0" w:space="0" w:color="auto"/>
          </w:divBdr>
        </w:div>
        <w:div w:id="164592180">
          <w:marLeft w:val="640"/>
          <w:marRight w:val="0"/>
          <w:marTop w:val="0"/>
          <w:marBottom w:val="0"/>
          <w:divBdr>
            <w:top w:val="none" w:sz="0" w:space="0" w:color="auto"/>
            <w:left w:val="none" w:sz="0" w:space="0" w:color="auto"/>
            <w:bottom w:val="none" w:sz="0" w:space="0" w:color="auto"/>
            <w:right w:val="none" w:sz="0" w:space="0" w:color="auto"/>
          </w:divBdr>
        </w:div>
        <w:div w:id="1743872398">
          <w:marLeft w:val="640"/>
          <w:marRight w:val="0"/>
          <w:marTop w:val="0"/>
          <w:marBottom w:val="0"/>
          <w:divBdr>
            <w:top w:val="none" w:sz="0" w:space="0" w:color="auto"/>
            <w:left w:val="none" w:sz="0" w:space="0" w:color="auto"/>
            <w:bottom w:val="none" w:sz="0" w:space="0" w:color="auto"/>
            <w:right w:val="none" w:sz="0" w:space="0" w:color="auto"/>
          </w:divBdr>
        </w:div>
        <w:div w:id="314453680">
          <w:marLeft w:val="640"/>
          <w:marRight w:val="0"/>
          <w:marTop w:val="0"/>
          <w:marBottom w:val="0"/>
          <w:divBdr>
            <w:top w:val="none" w:sz="0" w:space="0" w:color="auto"/>
            <w:left w:val="none" w:sz="0" w:space="0" w:color="auto"/>
            <w:bottom w:val="none" w:sz="0" w:space="0" w:color="auto"/>
            <w:right w:val="none" w:sz="0" w:space="0" w:color="auto"/>
          </w:divBdr>
        </w:div>
        <w:div w:id="128791143">
          <w:marLeft w:val="640"/>
          <w:marRight w:val="0"/>
          <w:marTop w:val="0"/>
          <w:marBottom w:val="0"/>
          <w:divBdr>
            <w:top w:val="none" w:sz="0" w:space="0" w:color="auto"/>
            <w:left w:val="none" w:sz="0" w:space="0" w:color="auto"/>
            <w:bottom w:val="none" w:sz="0" w:space="0" w:color="auto"/>
            <w:right w:val="none" w:sz="0" w:space="0" w:color="auto"/>
          </w:divBdr>
        </w:div>
        <w:div w:id="1026099407">
          <w:marLeft w:val="640"/>
          <w:marRight w:val="0"/>
          <w:marTop w:val="0"/>
          <w:marBottom w:val="0"/>
          <w:divBdr>
            <w:top w:val="none" w:sz="0" w:space="0" w:color="auto"/>
            <w:left w:val="none" w:sz="0" w:space="0" w:color="auto"/>
            <w:bottom w:val="none" w:sz="0" w:space="0" w:color="auto"/>
            <w:right w:val="none" w:sz="0" w:space="0" w:color="auto"/>
          </w:divBdr>
        </w:div>
        <w:div w:id="1544094099">
          <w:marLeft w:val="640"/>
          <w:marRight w:val="0"/>
          <w:marTop w:val="0"/>
          <w:marBottom w:val="0"/>
          <w:divBdr>
            <w:top w:val="none" w:sz="0" w:space="0" w:color="auto"/>
            <w:left w:val="none" w:sz="0" w:space="0" w:color="auto"/>
            <w:bottom w:val="none" w:sz="0" w:space="0" w:color="auto"/>
            <w:right w:val="none" w:sz="0" w:space="0" w:color="auto"/>
          </w:divBdr>
        </w:div>
        <w:div w:id="994341033">
          <w:marLeft w:val="640"/>
          <w:marRight w:val="0"/>
          <w:marTop w:val="0"/>
          <w:marBottom w:val="0"/>
          <w:divBdr>
            <w:top w:val="none" w:sz="0" w:space="0" w:color="auto"/>
            <w:left w:val="none" w:sz="0" w:space="0" w:color="auto"/>
            <w:bottom w:val="none" w:sz="0" w:space="0" w:color="auto"/>
            <w:right w:val="none" w:sz="0" w:space="0" w:color="auto"/>
          </w:divBdr>
        </w:div>
        <w:div w:id="1448617123">
          <w:marLeft w:val="640"/>
          <w:marRight w:val="0"/>
          <w:marTop w:val="0"/>
          <w:marBottom w:val="0"/>
          <w:divBdr>
            <w:top w:val="none" w:sz="0" w:space="0" w:color="auto"/>
            <w:left w:val="none" w:sz="0" w:space="0" w:color="auto"/>
            <w:bottom w:val="none" w:sz="0" w:space="0" w:color="auto"/>
            <w:right w:val="none" w:sz="0" w:space="0" w:color="auto"/>
          </w:divBdr>
        </w:div>
        <w:div w:id="2033604083">
          <w:marLeft w:val="640"/>
          <w:marRight w:val="0"/>
          <w:marTop w:val="0"/>
          <w:marBottom w:val="0"/>
          <w:divBdr>
            <w:top w:val="none" w:sz="0" w:space="0" w:color="auto"/>
            <w:left w:val="none" w:sz="0" w:space="0" w:color="auto"/>
            <w:bottom w:val="none" w:sz="0" w:space="0" w:color="auto"/>
            <w:right w:val="none" w:sz="0" w:space="0" w:color="auto"/>
          </w:divBdr>
        </w:div>
        <w:div w:id="764763733">
          <w:marLeft w:val="640"/>
          <w:marRight w:val="0"/>
          <w:marTop w:val="0"/>
          <w:marBottom w:val="0"/>
          <w:divBdr>
            <w:top w:val="none" w:sz="0" w:space="0" w:color="auto"/>
            <w:left w:val="none" w:sz="0" w:space="0" w:color="auto"/>
            <w:bottom w:val="none" w:sz="0" w:space="0" w:color="auto"/>
            <w:right w:val="none" w:sz="0" w:space="0" w:color="auto"/>
          </w:divBdr>
        </w:div>
        <w:div w:id="611670138">
          <w:marLeft w:val="640"/>
          <w:marRight w:val="0"/>
          <w:marTop w:val="0"/>
          <w:marBottom w:val="0"/>
          <w:divBdr>
            <w:top w:val="none" w:sz="0" w:space="0" w:color="auto"/>
            <w:left w:val="none" w:sz="0" w:space="0" w:color="auto"/>
            <w:bottom w:val="none" w:sz="0" w:space="0" w:color="auto"/>
            <w:right w:val="none" w:sz="0" w:space="0" w:color="auto"/>
          </w:divBdr>
        </w:div>
        <w:div w:id="1433746676">
          <w:marLeft w:val="640"/>
          <w:marRight w:val="0"/>
          <w:marTop w:val="0"/>
          <w:marBottom w:val="0"/>
          <w:divBdr>
            <w:top w:val="none" w:sz="0" w:space="0" w:color="auto"/>
            <w:left w:val="none" w:sz="0" w:space="0" w:color="auto"/>
            <w:bottom w:val="none" w:sz="0" w:space="0" w:color="auto"/>
            <w:right w:val="none" w:sz="0" w:space="0" w:color="auto"/>
          </w:divBdr>
        </w:div>
        <w:div w:id="699163101">
          <w:marLeft w:val="640"/>
          <w:marRight w:val="0"/>
          <w:marTop w:val="0"/>
          <w:marBottom w:val="0"/>
          <w:divBdr>
            <w:top w:val="none" w:sz="0" w:space="0" w:color="auto"/>
            <w:left w:val="none" w:sz="0" w:space="0" w:color="auto"/>
            <w:bottom w:val="none" w:sz="0" w:space="0" w:color="auto"/>
            <w:right w:val="none" w:sz="0" w:space="0" w:color="auto"/>
          </w:divBdr>
        </w:div>
        <w:div w:id="1917009842">
          <w:marLeft w:val="640"/>
          <w:marRight w:val="0"/>
          <w:marTop w:val="0"/>
          <w:marBottom w:val="0"/>
          <w:divBdr>
            <w:top w:val="none" w:sz="0" w:space="0" w:color="auto"/>
            <w:left w:val="none" w:sz="0" w:space="0" w:color="auto"/>
            <w:bottom w:val="none" w:sz="0" w:space="0" w:color="auto"/>
            <w:right w:val="none" w:sz="0" w:space="0" w:color="auto"/>
          </w:divBdr>
        </w:div>
        <w:div w:id="962342443">
          <w:marLeft w:val="640"/>
          <w:marRight w:val="0"/>
          <w:marTop w:val="0"/>
          <w:marBottom w:val="0"/>
          <w:divBdr>
            <w:top w:val="none" w:sz="0" w:space="0" w:color="auto"/>
            <w:left w:val="none" w:sz="0" w:space="0" w:color="auto"/>
            <w:bottom w:val="none" w:sz="0" w:space="0" w:color="auto"/>
            <w:right w:val="none" w:sz="0" w:space="0" w:color="auto"/>
          </w:divBdr>
        </w:div>
        <w:div w:id="837233446">
          <w:marLeft w:val="640"/>
          <w:marRight w:val="0"/>
          <w:marTop w:val="0"/>
          <w:marBottom w:val="0"/>
          <w:divBdr>
            <w:top w:val="none" w:sz="0" w:space="0" w:color="auto"/>
            <w:left w:val="none" w:sz="0" w:space="0" w:color="auto"/>
            <w:bottom w:val="none" w:sz="0" w:space="0" w:color="auto"/>
            <w:right w:val="none" w:sz="0" w:space="0" w:color="auto"/>
          </w:divBdr>
        </w:div>
        <w:div w:id="2091998650">
          <w:marLeft w:val="640"/>
          <w:marRight w:val="0"/>
          <w:marTop w:val="0"/>
          <w:marBottom w:val="0"/>
          <w:divBdr>
            <w:top w:val="none" w:sz="0" w:space="0" w:color="auto"/>
            <w:left w:val="none" w:sz="0" w:space="0" w:color="auto"/>
            <w:bottom w:val="none" w:sz="0" w:space="0" w:color="auto"/>
            <w:right w:val="none" w:sz="0" w:space="0" w:color="auto"/>
          </w:divBdr>
        </w:div>
        <w:div w:id="150490034">
          <w:marLeft w:val="640"/>
          <w:marRight w:val="0"/>
          <w:marTop w:val="0"/>
          <w:marBottom w:val="0"/>
          <w:divBdr>
            <w:top w:val="none" w:sz="0" w:space="0" w:color="auto"/>
            <w:left w:val="none" w:sz="0" w:space="0" w:color="auto"/>
            <w:bottom w:val="none" w:sz="0" w:space="0" w:color="auto"/>
            <w:right w:val="none" w:sz="0" w:space="0" w:color="auto"/>
          </w:divBdr>
        </w:div>
        <w:div w:id="782043580">
          <w:marLeft w:val="640"/>
          <w:marRight w:val="0"/>
          <w:marTop w:val="0"/>
          <w:marBottom w:val="0"/>
          <w:divBdr>
            <w:top w:val="none" w:sz="0" w:space="0" w:color="auto"/>
            <w:left w:val="none" w:sz="0" w:space="0" w:color="auto"/>
            <w:bottom w:val="none" w:sz="0" w:space="0" w:color="auto"/>
            <w:right w:val="none" w:sz="0" w:space="0" w:color="auto"/>
          </w:divBdr>
        </w:div>
        <w:div w:id="839540204">
          <w:marLeft w:val="640"/>
          <w:marRight w:val="0"/>
          <w:marTop w:val="0"/>
          <w:marBottom w:val="0"/>
          <w:divBdr>
            <w:top w:val="none" w:sz="0" w:space="0" w:color="auto"/>
            <w:left w:val="none" w:sz="0" w:space="0" w:color="auto"/>
            <w:bottom w:val="none" w:sz="0" w:space="0" w:color="auto"/>
            <w:right w:val="none" w:sz="0" w:space="0" w:color="auto"/>
          </w:divBdr>
        </w:div>
        <w:div w:id="2091151461">
          <w:marLeft w:val="640"/>
          <w:marRight w:val="0"/>
          <w:marTop w:val="0"/>
          <w:marBottom w:val="0"/>
          <w:divBdr>
            <w:top w:val="none" w:sz="0" w:space="0" w:color="auto"/>
            <w:left w:val="none" w:sz="0" w:space="0" w:color="auto"/>
            <w:bottom w:val="none" w:sz="0" w:space="0" w:color="auto"/>
            <w:right w:val="none" w:sz="0" w:space="0" w:color="auto"/>
          </w:divBdr>
        </w:div>
        <w:div w:id="732850116">
          <w:marLeft w:val="640"/>
          <w:marRight w:val="0"/>
          <w:marTop w:val="0"/>
          <w:marBottom w:val="0"/>
          <w:divBdr>
            <w:top w:val="none" w:sz="0" w:space="0" w:color="auto"/>
            <w:left w:val="none" w:sz="0" w:space="0" w:color="auto"/>
            <w:bottom w:val="none" w:sz="0" w:space="0" w:color="auto"/>
            <w:right w:val="none" w:sz="0" w:space="0" w:color="auto"/>
          </w:divBdr>
        </w:div>
        <w:div w:id="979924078">
          <w:marLeft w:val="640"/>
          <w:marRight w:val="0"/>
          <w:marTop w:val="0"/>
          <w:marBottom w:val="0"/>
          <w:divBdr>
            <w:top w:val="none" w:sz="0" w:space="0" w:color="auto"/>
            <w:left w:val="none" w:sz="0" w:space="0" w:color="auto"/>
            <w:bottom w:val="none" w:sz="0" w:space="0" w:color="auto"/>
            <w:right w:val="none" w:sz="0" w:space="0" w:color="auto"/>
          </w:divBdr>
        </w:div>
        <w:div w:id="1797409801">
          <w:marLeft w:val="640"/>
          <w:marRight w:val="0"/>
          <w:marTop w:val="0"/>
          <w:marBottom w:val="0"/>
          <w:divBdr>
            <w:top w:val="none" w:sz="0" w:space="0" w:color="auto"/>
            <w:left w:val="none" w:sz="0" w:space="0" w:color="auto"/>
            <w:bottom w:val="none" w:sz="0" w:space="0" w:color="auto"/>
            <w:right w:val="none" w:sz="0" w:space="0" w:color="auto"/>
          </w:divBdr>
        </w:div>
        <w:div w:id="1516848362">
          <w:marLeft w:val="640"/>
          <w:marRight w:val="0"/>
          <w:marTop w:val="0"/>
          <w:marBottom w:val="0"/>
          <w:divBdr>
            <w:top w:val="none" w:sz="0" w:space="0" w:color="auto"/>
            <w:left w:val="none" w:sz="0" w:space="0" w:color="auto"/>
            <w:bottom w:val="none" w:sz="0" w:space="0" w:color="auto"/>
            <w:right w:val="none" w:sz="0" w:space="0" w:color="auto"/>
          </w:divBdr>
        </w:div>
        <w:div w:id="970136031">
          <w:marLeft w:val="640"/>
          <w:marRight w:val="0"/>
          <w:marTop w:val="0"/>
          <w:marBottom w:val="0"/>
          <w:divBdr>
            <w:top w:val="none" w:sz="0" w:space="0" w:color="auto"/>
            <w:left w:val="none" w:sz="0" w:space="0" w:color="auto"/>
            <w:bottom w:val="none" w:sz="0" w:space="0" w:color="auto"/>
            <w:right w:val="none" w:sz="0" w:space="0" w:color="auto"/>
          </w:divBdr>
        </w:div>
        <w:div w:id="216866294">
          <w:marLeft w:val="640"/>
          <w:marRight w:val="0"/>
          <w:marTop w:val="0"/>
          <w:marBottom w:val="0"/>
          <w:divBdr>
            <w:top w:val="none" w:sz="0" w:space="0" w:color="auto"/>
            <w:left w:val="none" w:sz="0" w:space="0" w:color="auto"/>
            <w:bottom w:val="none" w:sz="0" w:space="0" w:color="auto"/>
            <w:right w:val="none" w:sz="0" w:space="0" w:color="auto"/>
          </w:divBdr>
        </w:div>
        <w:div w:id="162938760">
          <w:marLeft w:val="640"/>
          <w:marRight w:val="0"/>
          <w:marTop w:val="0"/>
          <w:marBottom w:val="0"/>
          <w:divBdr>
            <w:top w:val="none" w:sz="0" w:space="0" w:color="auto"/>
            <w:left w:val="none" w:sz="0" w:space="0" w:color="auto"/>
            <w:bottom w:val="none" w:sz="0" w:space="0" w:color="auto"/>
            <w:right w:val="none" w:sz="0" w:space="0" w:color="auto"/>
          </w:divBdr>
        </w:div>
        <w:div w:id="2058503620">
          <w:marLeft w:val="640"/>
          <w:marRight w:val="0"/>
          <w:marTop w:val="0"/>
          <w:marBottom w:val="0"/>
          <w:divBdr>
            <w:top w:val="none" w:sz="0" w:space="0" w:color="auto"/>
            <w:left w:val="none" w:sz="0" w:space="0" w:color="auto"/>
            <w:bottom w:val="none" w:sz="0" w:space="0" w:color="auto"/>
            <w:right w:val="none" w:sz="0" w:space="0" w:color="auto"/>
          </w:divBdr>
        </w:div>
        <w:div w:id="1292126028">
          <w:marLeft w:val="640"/>
          <w:marRight w:val="0"/>
          <w:marTop w:val="0"/>
          <w:marBottom w:val="0"/>
          <w:divBdr>
            <w:top w:val="none" w:sz="0" w:space="0" w:color="auto"/>
            <w:left w:val="none" w:sz="0" w:space="0" w:color="auto"/>
            <w:bottom w:val="none" w:sz="0" w:space="0" w:color="auto"/>
            <w:right w:val="none" w:sz="0" w:space="0" w:color="auto"/>
          </w:divBdr>
        </w:div>
        <w:div w:id="1540778546">
          <w:marLeft w:val="640"/>
          <w:marRight w:val="0"/>
          <w:marTop w:val="0"/>
          <w:marBottom w:val="0"/>
          <w:divBdr>
            <w:top w:val="none" w:sz="0" w:space="0" w:color="auto"/>
            <w:left w:val="none" w:sz="0" w:space="0" w:color="auto"/>
            <w:bottom w:val="none" w:sz="0" w:space="0" w:color="auto"/>
            <w:right w:val="none" w:sz="0" w:space="0" w:color="auto"/>
          </w:divBdr>
        </w:div>
        <w:div w:id="65542954">
          <w:marLeft w:val="640"/>
          <w:marRight w:val="0"/>
          <w:marTop w:val="0"/>
          <w:marBottom w:val="0"/>
          <w:divBdr>
            <w:top w:val="none" w:sz="0" w:space="0" w:color="auto"/>
            <w:left w:val="none" w:sz="0" w:space="0" w:color="auto"/>
            <w:bottom w:val="none" w:sz="0" w:space="0" w:color="auto"/>
            <w:right w:val="none" w:sz="0" w:space="0" w:color="auto"/>
          </w:divBdr>
        </w:div>
        <w:div w:id="309939407">
          <w:marLeft w:val="640"/>
          <w:marRight w:val="0"/>
          <w:marTop w:val="0"/>
          <w:marBottom w:val="0"/>
          <w:divBdr>
            <w:top w:val="none" w:sz="0" w:space="0" w:color="auto"/>
            <w:left w:val="none" w:sz="0" w:space="0" w:color="auto"/>
            <w:bottom w:val="none" w:sz="0" w:space="0" w:color="auto"/>
            <w:right w:val="none" w:sz="0" w:space="0" w:color="auto"/>
          </w:divBdr>
        </w:div>
        <w:div w:id="1412005643">
          <w:marLeft w:val="640"/>
          <w:marRight w:val="0"/>
          <w:marTop w:val="0"/>
          <w:marBottom w:val="0"/>
          <w:divBdr>
            <w:top w:val="none" w:sz="0" w:space="0" w:color="auto"/>
            <w:left w:val="none" w:sz="0" w:space="0" w:color="auto"/>
            <w:bottom w:val="none" w:sz="0" w:space="0" w:color="auto"/>
            <w:right w:val="none" w:sz="0" w:space="0" w:color="auto"/>
          </w:divBdr>
        </w:div>
        <w:div w:id="1918591863">
          <w:marLeft w:val="640"/>
          <w:marRight w:val="0"/>
          <w:marTop w:val="0"/>
          <w:marBottom w:val="0"/>
          <w:divBdr>
            <w:top w:val="none" w:sz="0" w:space="0" w:color="auto"/>
            <w:left w:val="none" w:sz="0" w:space="0" w:color="auto"/>
            <w:bottom w:val="none" w:sz="0" w:space="0" w:color="auto"/>
            <w:right w:val="none" w:sz="0" w:space="0" w:color="auto"/>
          </w:divBdr>
        </w:div>
        <w:div w:id="1264221059">
          <w:marLeft w:val="640"/>
          <w:marRight w:val="0"/>
          <w:marTop w:val="0"/>
          <w:marBottom w:val="0"/>
          <w:divBdr>
            <w:top w:val="none" w:sz="0" w:space="0" w:color="auto"/>
            <w:left w:val="none" w:sz="0" w:space="0" w:color="auto"/>
            <w:bottom w:val="none" w:sz="0" w:space="0" w:color="auto"/>
            <w:right w:val="none" w:sz="0" w:space="0" w:color="auto"/>
          </w:divBdr>
        </w:div>
        <w:div w:id="1890918032">
          <w:marLeft w:val="640"/>
          <w:marRight w:val="0"/>
          <w:marTop w:val="0"/>
          <w:marBottom w:val="0"/>
          <w:divBdr>
            <w:top w:val="none" w:sz="0" w:space="0" w:color="auto"/>
            <w:left w:val="none" w:sz="0" w:space="0" w:color="auto"/>
            <w:bottom w:val="none" w:sz="0" w:space="0" w:color="auto"/>
            <w:right w:val="none" w:sz="0" w:space="0" w:color="auto"/>
          </w:divBdr>
        </w:div>
        <w:div w:id="1142187899">
          <w:marLeft w:val="640"/>
          <w:marRight w:val="0"/>
          <w:marTop w:val="0"/>
          <w:marBottom w:val="0"/>
          <w:divBdr>
            <w:top w:val="none" w:sz="0" w:space="0" w:color="auto"/>
            <w:left w:val="none" w:sz="0" w:space="0" w:color="auto"/>
            <w:bottom w:val="none" w:sz="0" w:space="0" w:color="auto"/>
            <w:right w:val="none" w:sz="0" w:space="0" w:color="auto"/>
          </w:divBdr>
        </w:div>
        <w:div w:id="1160199041">
          <w:marLeft w:val="640"/>
          <w:marRight w:val="0"/>
          <w:marTop w:val="0"/>
          <w:marBottom w:val="0"/>
          <w:divBdr>
            <w:top w:val="none" w:sz="0" w:space="0" w:color="auto"/>
            <w:left w:val="none" w:sz="0" w:space="0" w:color="auto"/>
            <w:bottom w:val="none" w:sz="0" w:space="0" w:color="auto"/>
            <w:right w:val="none" w:sz="0" w:space="0" w:color="auto"/>
          </w:divBdr>
        </w:div>
        <w:div w:id="114565506">
          <w:marLeft w:val="640"/>
          <w:marRight w:val="0"/>
          <w:marTop w:val="0"/>
          <w:marBottom w:val="0"/>
          <w:divBdr>
            <w:top w:val="none" w:sz="0" w:space="0" w:color="auto"/>
            <w:left w:val="none" w:sz="0" w:space="0" w:color="auto"/>
            <w:bottom w:val="none" w:sz="0" w:space="0" w:color="auto"/>
            <w:right w:val="none" w:sz="0" w:space="0" w:color="auto"/>
          </w:divBdr>
        </w:div>
        <w:div w:id="1948999361">
          <w:marLeft w:val="640"/>
          <w:marRight w:val="0"/>
          <w:marTop w:val="0"/>
          <w:marBottom w:val="0"/>
          <w:divBdr>
            <w:top w:val="none" w:sz="0" w:space="0" w:color="auto"/>
            <w:left w:val="none" w:sz="0" w:space="0" w:color="auto"/>
            <w:bottom w:val="none" w:sz="0" w:space="0" w:color="auto"/>
            <w:right w:val="none" w:sz="0" w:space="0" w:color="auto"/>
          </w:divBdr>
        </w:div>
        <w:div w:id="839126942">
          <w:marLeft w:val="640"/>
          <w:marRight w:val="0"/>
          <w:marTop w:val="0"/>
          <w:marBottom w:val="0"/>
          <w:divBdr>
            <w:top w:val="none" w:sz="0" w:space="0" w:color="auto"/>
            <w:left w:val="none" w:sz="0" w:space="0" w:color="auto"/>
            <w:bottom w:val="none" w:sz="0" w:space="0" w:color="auto"/>
            <w:right w:val="none" w:sz="0" w:space="0" w:color="auto"/>
          </w:divBdr>
        </w:div>
        <w:div w:id="1865901716">
          <w:marLeft w:val="640"/>
          <w:marRight w:val="0"/>
          <w:marTop w:val="0"/>
          <w:marBottom w:val="0"/>
          <w:divBdr>
            <w:top w:val="none" w:sz="0" w:space="0" w:color="auto"/>
            <w:left w:val="none" w:sz="0" w:space="0" w:color="auto"/>
            <w:bottom w:val="none" w:sz="0" w:space="0" w:color="auto"/>
            <w:right w:val="none" w:sz="0" w:space="0" w:color="auto"/>
          </w:divBdr>
        </w:div>
        <w:div w:id="1247573885">
          <w:marLeft w:val="640"/>
          <w:marRight w:val="0"/>
          <w:marTop w:val="0"/>
          <w:marBottom w:val="0"/>
          <w:divBdr>
            <w:top w:val="none" w:sz="0" w:space="0" w:color="auto"/>
            <w:left w:val="none" w:sz="0" w:space="0" w:color="auto"/>
            <w:bottom w:val="none" w:sz="0" w:space="0" w:color="auto"/>
            <w:right w:val="none" w:sz="0" w:space="0" w:color="auto"/>
          </w:divBdr>
        </w:div>
        <w:div w:id="256792668">
          <w:marLeft w:val="640"/>
          <w:marRight w:val="0"/>
          <w:marTop w:val="0"/>
          <w:marBottom w:val="0"/>
          <w:divBdr>
            <w:top w:val="none" w:sz="0" w:space="0" w:color="auto"/>
            <w:left w:val="none" w:sz="0" w:space="0" w:color="auto"/>
            <w:bottom w:val="none" w:sz="0" w:space="0" w:color="auto"/>
            <w:right w:val="none" w:sz="0" w:space="0" w:color="auto"/>
          </w:divBdr>
        </w:div>
        <w:div w:id="1816489387">
          <w:marLeft w:val="640"/>
          <w:marRight w:val="0"/>
          <w:marTop w:val="0"/>
          <w:marBottom w:val="0"/>
          <w:divBdr>
            <w:top w:val="none" w:sz="0" w:space="0" w:color="auto"/>
            <w:left w:val="none" w:sz="0" w:space="0" w:color="auto"/>
            <w:bottom w:val="none" w:sz="0" w:space="0" w:color="auto"/>
            <w:right w:val="none" w:sz="0" w:space="0" w:color="auto"/>
          </w:divBdr>
        </w:div>
        <w:div w:id="1937982675">
          <w:marLeft w:val="640"/>
          <w:marRight w:val="0"/>
          <w:marTop w:val="0"/>
          <w:marBottom w:val="0"/>
          <w:divBdr>
            <w:top w:val="none" w:sz="0" w:space="0" w:color="auto"/>
            <w:left w:val="none" w:sz="0" w:space="0" w:color="auto"/>
            <w:bottom w:val="none" w:sz="0" w:space="0" w:color="auto"/>
            <w:right w:val="none" w:sz="0" w:space="0" w:color="auto"/>
          </w:divBdr>
        </w:div>
        <w:div w:id="457459931">
          <w:marLeft w:val="640"/>
          <w:marRight w:val="0"/>
          <w:marTop w:val="0"/>
          <w:marBottom w:val="0"/>
          <w:divBdr>
            <w:top w:val="none" w:sz="0" w:space="0" w:color="auto"/>
            <w:left w:val="none" w:sz="0" w:space="0" w:color="auto"/>
            <w:bottom w:val="none" w:sz="0" w:space="0" w:color="auto"/>
            <w:right w:val="none" w:sz="0" w:space="0" w:color="auto"/>
          </w:divBdr>
        </w:div>
        <w:div w:id="986085700">
          <w:marLeft w:val="640"/>
          <w:marRight w:val="0"/>
          <w:marTop w:val="0"/>
          <w:marBottom w:val="0"/>
          <w:divBdr>
            <w:top w:val="none" w:sz="0" w:space="0" w:color="auto"/>
            <w:left w:val="none" w:sz="0" w:space="0" w:color="auto"/>
            <w:bottom w:val="none" w:sz="0" w:space="0" w:color="auto"/>
            <w:right w:val="none" w:sz="0" w:space="0" w:color="auto"/>
          </w:divBdr>
        </w:div>
        <w:div w:id="1133250990">
          <w:marLeft w:val="640"/>
          <w:marRight w:val="0"/>
          <w:marTop w:val="0"/>
          <w:marBottom w:val="0"/>
          <w:divBdr>
            <w:top w:val="none" w:sz="0" w:space="0" w:color="auto"/>
            <w:left w:val="none" w:sz="0" w:space="0" w:color="auto"/>
            <w:bottom w:val="none" w:sz="0" w:space="0" w:color="auto"/>
            <w:right w:val="none" w:sz="0" w:space="0" w:color="auto"/>
          </w:divBdr>
        </w:div>
        <w:div w:id="1266112620">
          <w:marLeft w:val="640"/>
          <w:marRight w:val="0"/>
          <w:marTop w:val="0"/>
          <w:marBottom w:val="0"/>
          <w:divBdr>
            <w:top w:val="none" w:sz="0" w:space="0" w:color="auto"/>
            <w:left w:val="none" w:sz="0" w:space="0" w:color="auto"/>
            <w:bottom w:val="none" w:sz="0" w:space="0" w:color="auto"/>
            <w:right w:val="none" w:sz="0" w:space="0" w:color="auto"/>
          </w:divBdr>
        </w:div>
        <w:div w:id="251934170">
          <w:marLeft w:val="640"/>
          <w:marRight w:val="0"/>
          <w:marTop w:val="0"/>
          <w:marBottom w:val="0"/>
          <w:divBdr>
            <w:top w:val="none" w:sz="0" w:space="0" w:color="auto"/>
            <w:left w:val="none" w:sz="0" w:space="0" w:color="auto"/>
            <w:bottom w:val="none" w:sz="0" w:space="0" w:color="auto"/>
            <w:right w:val="none" w:sz="0" w:space="0" w:color="auto"/>
          </w:divBdr>
        </w:div>
        <w:div w:id="1960410153">
          <w:marLeft w:val="640"/>
          <w:marRight w:val="0"/>
          <w:marTop w:val="0"/>
          <w:marBottom w:val="0"/>
          <w:divBdr>
            <w:top w:val="none" w:sz="0" w:space="0" w:color="auto"/>
            <w:left w:val="none" w:sz="0" w:space="0" w:color="auto"/>
            <w:bottom w:val="none" w:sz="0" w:space="0" w:color="auto"/>
            <w:right w:val="none" w:sz="0" w:space="0" w:color="auto"/>
          </w:divBdr>
        </w:div>
        <w:div w:id="118227124">
          <w:marLeft w:val="640"/>
          <w:marRight w:val="0"/>
          <w:marTop w:val="0"/>
          <w:marBottom w:val="0"/>
          <w:divBdr>
            <w:top w:val="none" w:sz="0" w:space="0" w:color="auto"/>
            <w:left w:val="none" w:sz="0" w:space="0" w:color="auto"/>
            <w:bottom w:val="none" w:sz="0" w:space="0" w:color="auto"/>
            <w:right w:val="none" w:sz="0" w:space="0" w:color="auto"/>
          </w:divBdr>
        </w:div>
        <w:div w:id="2095474195">
          <w:marLeft w:val="640"/>
          <w:marRight w:val="0"/>
          <w:marTop w:val="0"/>
          <w:marBottom w:val="0"/>
          <w:divBdr>
            <w:top w:val="none" w:sz="0" w:space="0" w:color="auto"/>
            <w:left w:val="none" w:sz="0" w:space="0" w:color="auto"/>
            <w:bottom w:val="none" w:sz="0" w:space="0" w:color="auto"/>
            <w:right w:val="none" w:sz="0" w:space="0" w:color="auto"/>
          </w:divBdr>
        </w:div>
        <w:div w:id="684285598">
          <w:marLeft w:val="640"/>
          <w:marRight w:val="0"/>
          <w:marTop w:val="0"/>
          <w:marBottom w:val="0"/>
          <w:divBdr>
            <w:top w:val="none" w:sz="0" w:space="0" w:color="auto"/>
            <w:left w:val="none" w:sz="0" w:space="0" w:color="auto"/>
            <w:bottom w:val="none" w:sz="0" w:space="0" w:color="auto"/>
            <w:right w:val="none" w:sz="0" w:space="0" w:color="auto"/>
          </w:divBdr>
        </w:div>
        <w:div w:id="1210189133">
          <w:marLeft w:val="640"/>
          <w:marRight w:val="0"/>
          <w:marTop w:val="0"/>
          <w:marBottom w:val="0"/>
          <w:divBdr>
            <w:top w:val="none" w:sz="0" w:space="0" w:color="auto"/>
            <w:left w:val="none" w:sz="0" w:space="0" w:color="auto"/>
            <w:bottom w:val="none" w:sz="0" w:space="0" w:color="auto"/>
            <w:right w:val="none" w:sz="0" w:space="0" w:color="auto"/>
          </w:divBdr>
        </w:div>
        <w:div w:id="1042754167">
          <w:marLeft w:val="640"/>
          <w:marRight w:val="0"/>
          <w:marTop w:val="0"/>
          <w:marBottom w:val="0"/>
          <w:divBdr>
            <w:top w:val="none" w:sz="0" w:space="0" w:color="auto"/>
            <w:left w:val="none" w:sz="0" w:space="0" w:color="auto"/>
            <w:bottom w:val="none" w:sz="0" w:space="0" w:color="auto"/>
            <w:right w:val="none" w:sz="0" w:space="0" w:color="auto"/>
          </w:divBdr>
        </w:div>
        <w:div w:id="1610047916">
          <w:marLeft w:val="640"/>
          <w:marRight w:val="0"/>
          <w:marTop w:val="0"/>
          <w:marBottom w:val="0"/>
          <w:divBdr>
            <w:top w:val="none" w:sz="0" w:space="0" w:color="auto"/>
            <w:left w:val="none" w:sz="0" w:space="0" w:color="auto"/>
            <w:bottom w:val="none" w:sz="0" w:space="0" w:color="auto"/>
            <w:right w:val="none" w:sz="0" w:space="0" w:color="auto"/>
          </w:divBdr>
        </w:div>
        <w:div w:id="610940433">
          <w:marLeft w:val="640"/>
          <w:marRight w:val="0"/>
          <w:marTop w:val="0"/>
          <w:marBottom w:val="0"/>
          <w:divBdr>
            <w:top w:val="none" w:sz="0" w:space="0" w:color="auto"/>
            <w:left w:val="none" w:sz="0" w:space="0" w:color="auto"/>
            <w:bottom w:val="none" w:sz="0" w:space="0" w:color="auto"/>
            <w:right w:val="none" w:sz="0" w:space="0" w:color="auto"/>
          </w:divBdr>
        </w:div>
        <w:div w:id="166094438">
          <w:marLeft w:val="640"/>
          <w:marRight w:val="0"/>
          <w:marTop w:val="0"/>
          <w:marBottom w:val="0"/>
          <w:divBdr>
            <w:top w:val="none" w:sz="0" w:space="0" w:color="auto"/>
            <w:left w:val="none" w:sz="0" w:space="0" w:color="auto"/>
            <w:bottom w:val="none" w:sz="0" w:space="0" w:color="auto"/>
            <w:right w:val="none" w:sz="0" w:space="0" w:color="auto"/>
          </w:divBdr>
        </w:div>
        <w:div w:id="170803190">
          <w:marLeft w:val="640"/>
          <w:marRight w:val="0"/>
          <w:marTop w:val="0"/>
          <w:marBottom w:val="0"/>
          <w:divBdr>
            <w:top w:val="none" w:sz="0" w:space="0" w:color="auto"/>
            <w:left w:val="none" w:sz="0" w:space="0" w:color="auto"/>
            <w:bottom w:val="none" w:sz="0" w:space="0" w:color="auto"/>
            <w:right w:val="none" w:sz="0" w:space="0" w:color="auto"/>
          </w:divBdr>
        </w:div>
        <w:div w:id="1045375626">
          <w:marLeft w:val="640"/>
          <w:marRight w:val="0"/>
          <w:marTop w:val="0"/>
          <w:marBottom w:val="0"/>
          <w:divBdr>
            <w:top w:val="none" w:sz="0" w:space="0" w:color="auto"/>
            <w:left w:val="none" w:sz="0" w:space="0" w:color="auto"/>
            <w:bottom w:val="none" w:sz="0" w:space="0" w:color="auto"/>
            <w:right w:val="none" w:sz="0" w:space="0" w:color="auto"/>
          </w:divBdr>
        </w:div>
        <w:div w:id="234701691">
          <w:marLeft w:val="640"/>
          <w:marRight w:val="0"/>
          <w:marTop w:val="0"/>
          <w:marBottom w:val="0"/>
          <w:divBdr>
            <w:top w:val="none" w:sz="0" w:space="0" w:color="auto"/>
            <w:left w:val="none" w:sz="0" w:space="0" w:color="auto"/>
            <w:bottom w:val="none" w:sz="0" w:space="0" w:color="auto"/>
            <w:right w:val="none" w:sz="0" w:space="0" w:color="auto"/>
          </w:divBdr>
        </w:div>
        <w:div w:id="1166433148">
          <w:marLeft w:val="640"/>
          <w:marRight w:val="0"/>
          <w:marTop w:val="0"/>
          <w:marBottom w:val="0"/>
          <w:divBdr>
            <w:top w:val="none" w:sz="0" w:space="0" w:color="auto"/>
            <w:left w:val="none" w:sz="0" w:space="0" w:color="auto"/>
            <w:bottom w:val="none" w:sz="0" w:space="0" w:color="auto"/>
            <w:right w:val="none" w:sz="0" w:space="0" w:color="auto"/>
          </w:divBdr>
        </w:div>
        <w:div w:id="1133913862">
          <w:marLeft w:val="640"/>
          <w:marRight w:val="0"/>
          <w:marTop w:val="0"/>
          <w:marBottom w:val="0"/>
          <w:divBdr>
            <w:top w:val="none" w:sz="0" w:space="0" w:color="auto"/>
            <w:left w:val="none" w:sz="0" w:space="0" w:color="auto"/>
            <w:bottom w:val="none" w:sz="0" w:space="0" w:color="auto"/>
            <w:right w:val="none" w:sz="0" w:space="0" w:color="auto"/>
          </w:divBdr>
        </w:div>
        <w:div w:id="1939019758">
          <w:marLeft w:val="640"/>
          <w:marRight w:val="0"/>
          <w:marTop w:val="0"/>
          <w:marBottom w:val="0"/>
          <w:divBdr>
            <w:top w:val="none" w:sz="0" w:space="0" w:color="auto"/>
            <w:left w:val="none" w:sz="0" w:space="0" w:color="auto"/>
            <w:bottom w:val="none" w:sz="0" w:space="0" w:color="auto"/>
            <w:right w:val="none" w:sz="0" w:space="0" w:color="auto"/>
          </w:divBdr>
        </w:div>
        <w:div w:id="75245860">
          <w:marLeft w:val="640"/>
          <w:marRight w:val="0"/>
          <w:marTop w:val="0"/>
          <w:marBottom w:val="0"/>
          <w:divBdr>
            <w:top w:val="none" w:sz="0" w:space="0" w:color="auto"/>
            <w:left w:val="none" w:sz="0" w:space="0" w:color="auto"/>
            <w:bottom w:val="none" w:sz="0" w:space="0" w:color="auto"/>
            <w:right w:val="none" w:sz="0" w:space="0" w:color="auto"/>
          </w:divBdr>
        </w:div>
        <w:div w:id="1606420433">
          <w:marLeft w:val="640"/>
          <w:marRight w:val="0"/>
          <w:marTop w:val="0"/>
          <w:marBottom w:val="0"/>
          <w:divBdr>
            <w:top w:val="none" w:sz="0" w:space="0" w:color="auto"/>
            <w:left w:val="none" w:sz="0" w:space="0" w:color="auto"/>
            <w:bottom w:val="none" w:sz="0" w:space="0" w:color="auto"/>
            <w:right w:val="none" w:sz="0" w:space="0" w:color="auto"/>
          </w:divBdr>
        </w:div>
        <w:div w:id="1988363779">
          <w:marLeft w:val="640"/>
          <w:marRight w:val="0"/>
          <w:marTop w:val="0"/>
          <w:marBottom w:val="0"/>
          <w:divBdr>
            <w:top w:val="none" w:sz="0" w:space="0" w:color="auto"/>
            <w:left w:val="none" w:sz="0" w:space="0" w:color="auto"/>
            <w:bottom w:val="none" w:sz="0" w:space="0" w:color="auto"/>
            <w:right w:val="none" w:sz="0" w:space="0" w:color="auto"/>
          </w:divBdr>
        </w:div>
        <w:div w:id="263462585">
          <w:marLeft w:val="640"/>
          <w:marRight w:val="0"/>
          <w:marTop w:val="0"/>
          <w:marBottom w:val="0"/>
          <w:divBdr>
            <w:top w:val="none" w:sz="0" w:space="0" w:color="auto"/>
            <w:left w:val="none" w:sz="0" w:space="0" w:color="auto"/>
            <w:bottom w:val="none" w:sz="0" w:space="0" w:color="auto"/>
            <w:right w:val="none" w:sz="0" w:space="0" w:color="auto"/>
          </w:divBdr>
        </w:div>
        <w:div w:id="2079133725">
          <w:marLeft w:val="640"/>
          <w:marRight w:val="0"/>
          <w:marTop w:val="0"/>
          <w:marBottom w:val="0"/>
          <w:divBdr>
            <w:top w:val="none" w:sz="0" w:space="0" w:color="auto"/>
            <w:left w:val="none" w:sz="0" w:space="0" w:color="auto"/>
            <w:bottom w:val="none" w:sz="0" w:space="0" w:color="auto"/>
            <w:right w:val="none" w:sz="0" w:space="0" w:color="auto"/>
          </w:divBdr>
        </w:div>
        <w:div w:id="1996835809">
          <w:marLeft w:val="640"/>
          <w:marRight w:val="0"/>
          <w:marTop w:val="0"/>
          <w:marBottom w:val="0"/>
          <w:divBdr>
            <w:top w:val="none" w:sz="0" w:space="0" w:color="auto"/>
            <w:left w:val="none" w:sz="0" w:space="0" w:color="auto"/>
            <w:bottom w:val="none" w:sz="0" w:space="0" w:color="auto"/>
            <w:right w:val="none" w:sz="0" w:space="0" w:color="auto"/>
          </w:divBdr>
        </w:div>
        <w:div w:id="36972740">
          <w:marLeft w:val="640"/>
          <w:marRight w:val="0"/>
          <w:marTop w:val="0"/>
          <w:marBottom w:val="0"/>
          <w:divBdr>
            <w:top w:val="none" w:sz="0" w:space="0" w:color="auto"/>
            <w:left w:val="none" w:sz="0" w:space="0" w:color="auto"/>
            <w:bottom w:val="none" w:sz="0" w:space="0" w:color="auto"/>
            <w:right w:val="none" w:sz="0" w:space="0" w:color="auto"/>
          </w:divBdr>
        </w:div>
        <w:div w:id="1503356238">
          <w:marLeft w:val="640"/>
          <w:marRight w:val="0"/>
          <w:marTop w:val="0"/>
          <w:marBottom w:val="0"/>
          <w:divBdr>
            <w:top w:val="none" w:sz="0" w:space="0" w:color="auto"/>
            <w:left w:val="none" w:sz="0" w:space="0" w:color="auto"/>
            <w:bottom w:val="none" w:sz="0" w:space="0" w:color="auto"/>
            <w:right w:val="none" w:sz="0" w:space="0" w:color="auto"/>
          </w:divBdr>
        </w:div>
        <w:div w:id="653409018">
          <w:marLeft w:val="640"/>
          <w:marRight w:val="0"/>
          <w:marTop w:val="0"/>
          <w:marBottom w:val="0"/>
          <w:divBdr>
            <w:top w:val="none" w:sz="0" w:space="0" w:color="auto"/>
            <w:left w:val="none" w:sz="0" w:space="0" w:color="auto"/>
            <w:bottom w:val="none" w:sz="0" w:space="0" w:color="auto"/>
            <w:right w:val="none" w:sz="0" w:space="0" w:color="auto"/>
          </w:divBdr>
        </w:div>
        <w:div w:id="1156536172">
          <w:marLeft w:val="640"/>
          <w:marRight w:val="0"/>
          <w:marTop w:val="0"/>
          <w:marBottom w:val="0"/>
          <w:divBdr>
            <w:top w:val="none" w:sz="0" w:space="0" w:color="auto"/>
            <w:left w:val="none" w:sz="0" w:space="0" w:color="auto"/>
            <w:bottom w:val="none" w:sz="0" w:space="0" w:color="auto"/>
            <w:right w:val="none" w:sz="0" w:space="0" w:color="auto"/>
          </w:divBdr>
        </w:div>
        <w:div w:id="2040623612">
          <w:marLeft w:val="640"/>
          <w:marRight w:val="0"/>
          <w:marTop w:val="0"/>
          <w:marBottom w:val="0"/>
          <w:divBdr>
            <w:top w:val="none" w:sz="0" w:space="0" w:color="auto"/>
            <w:left w:val="none" w:sz="0" w:space="0" w:color="auto"/>
            <w:bottom w:val="none" w:sz="0" w:space="0" w:color="auto"/>
            <w:right w:val="none" w:sz="0" w:space="0" w:color="auto"/>
          </w:divBdr>
        </w:div>
        <w:div w:id="421070208">
          <w:marLeft w:val="640"/>
          <w:marRight w:val="0"/>
          <w:marTop w:val="0"/>
          <w:marBottom w:val="0"/>
          <w:divBdr>
            <w:top w:val="none" w:sz="0" w:space="0" w:color="auto"/>
            <w:left w:val="none" w:sz="0" w:space="0" w:color="auto"/>
            <w:bottom w:val="none" w:sz="0" w:space="0" w:color="auto"/>
            <w:right w:val="none" w:sz="0" w:space="0" w:color="auto"/>
          </w:divBdr>
        </w:div>
        <w:div w:id="579800033">
          <w:marLeft w:val="640"/>
          <w:marRight w:val="0"/>
          <w:marTop w:val="0"/>
          <w:marBottom w:val="0"/>
          <w:divBdr>
            <w:top w:val="none" w:sz="0" w:space="0" w:color="auto"/>
            <w:left w:val="none" w:sz="0" w:space="0" w:color="auto"/>
            <w:bottom w:val="none" w:sz="0" w:space="0" w:color="auto"/>
            <w:right w:val="none" w:sz="0" w:space="0" w:color="auto"/>
          </w:divBdr>
        </w:div>
        <w:div w:id="7566822">
          <w:marLeft w:val="640"/>
          <w:marRight w:val="0"/>
          <w:marTop w:val="0"/>
          <w:marBottom w:val="0"/>
          <w:divBdr>
            <w:top w:val="none" w:sz="0" w:space="0" w:color="auto"/>
            <w:left w:val="none" w:sz="0" w:space="0" w:color="auto"/>
            <w:bottom w:val="none" w:sz="0" w:space="0" w:color="auto"/>
            <w:right w:val="none" w:sz="0" w:space="0" w:color="auto"/>
          </w:divBdr>
        </w:div>
        <w:div w:id="2013952423">
          <w:marLeft w:val="640"/>
          <w:marRight w:val="0"/>
          <w:marTop w:val="0"/>
          <w:marBottom w:val="0"/>
          <w:divBdr>
            <w:top w:val="none" w:sz="0" w:space="0" w:color="auto"/>
            <w:left w:val="none" w:sz="0" w:space="0" w:color="auto"/>
            <w:bottom w:val="none" w:sz="0" w:space="0" w:color="auto"/>
            <w:right w:val="none" w:sz="0" w:space="0" w:color="auto"/>
          </w:divBdr>
        </w:div>
        <w:div w:id="647904868">
          <w:marLeft w:val="640"/>
          <w:marRight w:val="0"/>
          <w:marTop w:val="0"/>
          <w:marBottom w:val="0"/>
          <w:divBdr>
            <w:top w:val="none" w:sz="0" w:space="0" w:color="auto"/>
            <w:left w:val="none" w:sz="0" w:space="0" w:color="auto"/>
            <w:bottom w:val="none" w:sz="0" w:space="0" w:color="auto"/>
            <w:right w:val="none" w:sz="0" w:space="0" w:color="auto"/>
          </w:divBdr>
        </w:div>
        <w:div w:id="613484970">
          <w:marLeft w:val="640"/>
          <w:marRight w:val="0"/>
          <w:marTop w:val="0"/>
          <w:marBottom w:val="0"/>
          <w:divBdr>
            <w:top w:val="none" w:sz="0" w:space="0" w:color="auto"/>
            <w:left w:val="none" w:sz="0" w:space="0" w:color="auto"/>
            <w:bottom w:val="none" w:sz="0" w:space="0" w:color="auto"/>
            <w:right w:val="none" w:sz="0" w:space="0" w:color="auto"/>
          </w:divBdr>
        </w:div>
        <w:div w:id="1457871734">
          <w:marLeft w:val="640"/>
          <w:marRight w:val="0"/>
          <w:marTop w:val="0"/>
          <w:marBottom w:val="0"/>
          <w:divBdr>
            <w:top w:val="none" w:sz="0" w:space="0" w:color="auto"/>
            <w:left w:val="none" w:sz="0" w:space="0" w:color="auto"/>
            <w:bottom w:val="none" w:sz="0" w:space="0" w:color="auto"/>
            <w:right w:val="none" w:sz="0" w:space="0" w:color="auto"/>
          </w:divBdr>
        </w:div>
        <w:div w:id="1584953790">
          <w:marLeft w:val="640"/>
          <w:marRight w:val="0"/>
          <w:marTop w:val="0"/>
          <w:marBottom w:val="0"/>
          <w:divBdr>
            <w:top w:val="none" w:sz="0" w:space="0" w:color="auto"/>
            <w:left w:val="none" w:sz="0" w:space="0" w:color="auto"/>
            <w:bottom w:val="none" w:sz="0" w:space="0" w:color="auto"/>
            <w:right w:val="none" w:sz="0" w:space="0" w:color="auto"/>
          </w:divBdr>
        </w:div>
        <w:div w:id="756753072">
          <w:marLeft w:val="640"/>
          <w:marRight w:val="0"/>
          <w:marTop w:val="0"/>
          <w:marBottom w:val="0"/>
          <w:divBdr>
            <w:top w:val="none" w:sz="0" w:space="0" w:color="auto"/>
            <w:left w:val="none" w:sz="0" w:space="0" w:color="auto"/>
            <w:bottom w:val="none" w:sz="0" w:space="0" w:color="auto"/>
            <w:right w:val="none" w:sz="0" w:space="0" w:color="auto"/>
          </w:divBdr>
        </w:div>
        <w:div w:id="1897862106">
          <w:marLeft w:val="640"/>
          <w:marRight w:val="0"/>
          <w:marTop w:val="0"/>
          <w:marBottom w:val="0"/>
          <w:divBdr>
            <w:top w:val="none" w:sz="0" w:space="0" w:color="auto"/>
            <w:left w:val="none" w:sz="0" w:space="0" w:color="auto"/>
            <w:bottom w:val="none" w:sz="0" w:space="0" w:color="auto"/>
            <w:right w:val="none" w:sz="0" w:space="0" w:color="auto"/>
          </w:divBdr>
        </w:div>
        <w:div w:id="1701658832">
          <w:marLeft w:val="640"/>
          <w:marRight w:val="0"/>
          <w:marTop w:val="0"/>
          <w:marBottom w:val="0"/>
          <w:divBdr>
            <w:top w:val="none" w:sz="0" w:space="0" w:color="auto"/>
            <w:left w:val="none" w:sz="0" w:space="0" w:color="auto"/>
            <w:bottom w:val="none" w:sz="0" w:space="0" w:color="auto"/>
            <w:right w:val="none" w:sz="0" w:space="0" w:color="auto"/>
          </w:divBdr>
        </w:div>
        <w:div w:id="630021423">
          <w:marLeft w:val="640"/>
          <w:marRight w:val="0"/>
          <w:marTop w:val="0"/>
          <w:marBottom w:val="0"/>
          <w:divBdr>
            <w:top w:val="none" w:sz="0" w:space="0" w:color="auto"/>
            <w:left w:val="none" w:sz="0" w:space="0" w:color="auto"/>
            <w:bottom w:val="none" w:sz="0" w:space="0" w:color="auto"/>
            <w:right w:val="none" w:sz="0" w:space="0" w:color="auto"/>
          </w:divBdr>
        </w:div>
        <w:div w:id="1187869271">
          <w:marLeft w:val="640"/>
          <w:marRight w:val="0"/>
          <w:marTop w:val="0"/>
          <w:marBottom w:val="0"/>
          <w:divBdr>
            <w:top w:val="none" w:sz="0" w:space="0" w:color="auto"/>
            <w:left w:val="none" w:sz="0" w:space="0" w:color="auto"/>
            <w:bottom w:val="none" w:sz="0" w:space="0" w:color="auto"/>
            <w:right w:val="none" w:sz="0" w:space="0" w:color="auto"/>
          </w:divBdr>
        </w:div>
        <w:div w:id="1448892940">
          <w:marLeft w:val="640"/>
          <w:marRight w:val="0"/>
          <w:marTop w:val="0"/>
          <w:marBottom w:val="0"/>
          <w:divBdr>
            <w:top w:val="none" w:sz="0" w:space="0" w:color="auto"/>
            <w:left w:val="none" w:sz="0" w:space="0" w:color="auto"/>
            <w:bottom w:val="none" w:sz="0" w:space="0" w:color="auto"/>
            <w:right w:val="none" w:sz="0" w:space="0" w:color="auto"/>
          </w:divBdr>
        </w:div>
        <w:div w:id="1627470910">
          <w:marLeft w:val="640"/>
          <w:marRight w:val="0"/>
          <w:marTop w:val="0"/>
          <w:marBottom w:val="0"/>
          <w:divBdr>
            <w:top w:val="none" w:sz="0" w:space="0" w:color="auto"/>
            <w:left w:val="none" w:sz="0" w:space="0" w:color="auto"/>
            <w:bottom w:val="none" w:sz="0" w:space="0" w:color="auto"/>
            <w:right w:val="none" w:sz="0" w:space="0" w:color="auto"/>
          </w:divBdr>
        </w:div>
        <w:div w:id="120998637">
          <w:marLeft w:val="640"/>
          <w:marRight w:val="0"/>
          <w:marTop w:val="0"/>
          <w:marBottom w:val="0"/>
          <w:divBdr>
            <w:top w:val="none" w:sz="0" w:space="0" w:color="auto"/>
            <w:left w:val="none" w:sz="0" w:space="0" w:color="auto"/>
            <w:bottom w:val="none" w:sz="0" w:space="0" w:color="auto"/>
            <w:right w:val="none" w:sz="0" w:space="0" w:color="auto"/>
          </w:divBdr>
        </w:div>
        <w:div w:id="1368338231">
          <w:marLeft w:val="640"/>
          <w:marRight w:val="0"/>
          <w:marTop w:val="0"/>
          <w:marBottom w:val="0"/>
          <w:divBdr>
            <w:top w:val="none" w:sz="0" w:space="0" w:color="auto"/>
            <w:left w:val="none" w:sz="0" w:space="0" w:color="auto"/>
            <w:bottom w:val="none" w:sz="0" w:space="0" w:color="auto"/>
            <w:right w:val="none" w:sz="0" w:space="0" w:color="auto"/>
          </w:divBdr>
        </w:div>
        <w:div w:id="382563038">
          <w:marLeft w:val="640"/>
          <w:marRight w:val="0"/>
          <w:marTop w:val="0"/>
          <w:marBottom w:val="0"/>
          <w:divBdr>
            <w:top w:val="none" w:sz="0" w:space="0" w:color="auto"/>
            <w:left w:val="none" w:sz="0" w:space="0" w:color="auto"/>
            <w:bottom w:val="none" w:sz="0" w:space="0" w:color="auto"/>
            <w:right w:val="none" w:sz="0" w:space="0" w:color="auto"/>
          </w:divBdr>
        </w:div>
        <w:div w:id="1733305557">
          <w:marLeft w:val="640"/>
          <w:marRight w:val="0"/>
          <w:marTop w:val="0"/>
          <w:marBottom w:val="0"/>
          <w:divBdr>
            <w:top w:val="none" w:sz="0" w:space="0" w:color="auto"/>
            <w:left w:val="none" w:sz="0" w:space="0" w:color="auto"/>
            <w:bottom w:val="none" w:sz="0" w:space="0" w:color="auto"/>
            <w:right w:val="none" w:sz="0" w:space="0" w:color="auto"/>
          </w:divBdr>
        </w:div>
        <w:div w:id="1984234442">
          <w:marLeft w:val="640"/>
          <w:marRight w:val="0"/>
          <w:marTop w:val="0"/>
          <w:marBottom w:val="0"/>
          <w:divBdr>
            <w:top w:val="none" w:sz="0" w:space="0" w:color="auto"/>
            <w:left w:val="none" w:sz="0" w:space="0" w:color="auto"/>
            <w:bottom w:val="none" w:sz="0" w:space="0" w:color="auto"/>
            <w:right w:val="none" w:sz="0" w:space="0" w:color="auto"/>
          </w:divBdr>
        </w:div>
        <w:div w:id="779299093">
          <w:marLeft w:val="640"/>
          <w:marRight w:val="0"/>
          <w:marTop w:val="0"/>
          <w:marBottom w:val="0"/>
          <w:divBdr>
            <w:top w:val="none" w:sz="0" w:space="0" w:color="auto"/>
            <w:left w:val="none" w:sz="0" w:space="0" w:color="auto"/>
            <w:bottom w:val="none" w:sz="0" w:space="0" w:color="auto"/>
            <w:right w:val="none" w:sz="0" w:space="0" w:color="auto"/>
          </w:divBdr>
        </w:div>
        <w:div w:id="46224194">
          <w:marLeft w:val="640"/>
          <w:marRight w:val="0"/>
          <w:marTop w:val="0"/>
          <w:marBottom w:val="0"/>
          <w:divBdr>
            <w:top w:val="none" w:sz="0" w:space="0" w:color="auto"/>
            <w:left w:val="none" w:sz="0" w:space="0" w:color="auto"/>
            <w:bottom w:val="none" w:sz="0" w:space="0" w:color="auto"/>
            <w:right w:val="none" w:sz="0" w:space="0" w:color="auto"/>
          </w:divBdr>
        </w:div>
        <w:div w:id="1828009645">
          <w:marLeft w:val="640"/>
          <w:marRight w:val="0"/>
          <w:marTop w:val="0"/>
          <w:marBottom w:val="0"/>
          <w:divBdr>
            <w:top w:val="none" w:sz="0" w:space="0" w:color="auto"/>
            <w:left w:val="none" w:sz="0" w:space="0" w:color="auto"/>
            <w:bottom w:val="none" w:sz="0" w:space="0" w:color="auto"/>
            <w:right w:val="none" w:sz="0" w:space="0" w:color="auto"/>
          </w:divBdr>
        </w:div>
        <w:div w:id="208033380">
          <w:marLeft w:val="640"/>
          <w:marRight w:val="0"/>
          <w:marTop w:val="0"/>
          <w:marBottom w:val="0"/>
          <w:divBdr>
            <w:top w:val="none" w:sz="0" w:space="0" w:color="auto"/>
            <w:left w:val="none" w:sz="0" w:space="0" w:color="auto"/>
            <w:bottom w:val="none" w:sz="0" w:space="0" w:color="auto"/>
            <w:right w:val="none" w:sz="0" w:space="0" w:color="auto"/>
          </w:divBdr>
        </w:div>
        <w:div w:id="142817684">
          <w:marLeft w:val="640"/>
          <w:marRight w:val="0"/>
          <w:marTop w:val="0"/>
          <w:marBottom w:val="0"/>
          <w:divBdr>
            <w:top w:val="none" w:sz="0" w:space="0" w:color="auto"/>
            <w:left w:val="none" w:sz="0" w:space="0" w:color="auto"/>
            <w:bottom w:val="none" w:sz="0" w:space="0" w:color="auto"/>
            <w:right w:val="none" w:sz="0" w:space="0" w:color="auto"/>
          </w:divBdr>
        </w:div>
        <w:div w:id="1120877674">
          <w:marLeft w:val="640"/>
          <w:marRight w:val="0"/>
          <w:marTop w:val="0"/>
          <w:marBottom w:val="0"/>
          <w:divBdr>
            <w:top w:val="none" w:sz="0" w:space="0" w:color="auto"/>
            <w:left w:val="none" w:sz="0" w:space="0" w:color="auto"/>
            <w:bottom w:val="none" w:sz="0" w:space="0" w:color="auto"/>
            <w:right w:val="none" w:sz="0" w:space="0" w:color="auto"/>
          </w:divBdr>
        </w:div>
      </w:divsChild>
    </w:div>
    <w:div w:id="1298486131">
      <w:bodyDiv w:val="1"/>
      <w:marLeft w:val="0"/>
      <w:marRight w:val="0"/>
      <w:marTop w:val="0"/>
      <w:marBottom w:val="0"/>
      <w:divBdr>
        <w:top w:val="none" w:sz="0" w:space="0" w:color="auto"/>
        <w:left w:val="none" w:sz="0" w:space="0" w:color="auto"/>
        <w:bottom w:val="none" w:sz="0" w:space="0" w:color="auto"/>
        <w:right w:val="none" w:sz="0" w:space="0" w:color="auto"/>
      </w:divBdr>
      <w:divsChild>
        <w:div w:id="1644119795">
          <w:marLeft w:val="640"/>
          <w:marRight w:val="0"/>
          <w:marTop w:val="0"/>
          <w:marBottom w:val="0"/>
          <w:divBdr>
            <w:top w:val="none" w:sz="0" w:space="0" w:color="auto"/>
            <w:left w:val="none" w:sz="0" w:space="0" w:color="auto"/>
            <w:bottom w:val="none" w:sz="0" w:space="0" w:color="auto"/>
            <w:right w:val="none" w:sz="0" w:space="0" w:color="auto"/>
          </w:divBdr>
        </w:div>
        <w:div w:id="1363633665">
          <w:marLeft w:val="640"/>
          <w:marRight w:val="0"/>
          <w:marTop w:val="0"/>
          <w:marBottom w:val="0"/>
          <w:divBdr>
            <w:top w:val="none" w:sz="0" w:space="0" w:color="auto"/>
            <w:left w:val="none" w:sz="0" w:space="0" w:color="auto"/>
            <w:bottom w:val="none" w:sz="0" w:space="0" w:color="auto"/>
            <w:right w:val="none" w:sz="0" w:space="0" w:color="auto"/>
          </w:divBdr>
        </w:div>
        <w:div w:id="1182554439">
          <w:marLeft w:val="640"/>
          <w:marRight w:val="0"/>
          <w:marTop w:val="0"/>
          <w:marBottom w:val="0"/>
          <w:divBdr>
            <w:top w:val="none" w:sz="0" w:space="0" w:color="auto"/>
            <w:left w:val="none" w:sz="0" w:space="0" w:color="auto"/>
            <w:bottom w:val="none" w:sz="0" w:space="0" w:color="auto"/>
            <w:right w:val="none" w:sz="0" w:space="0" w:color="auto"/>
          </w:divBdr>
        </w:div>
        <w:div w:id="1441025068">
          <w:marLeft w:val="640"/>
          <w:marRight w:val="0"/>
          <w:marTop w:val="0"/>
          <w:marBottom w:val="0"/>
          <w:divBdr>
            <w:top w:val="none" w:sz="0" w:space="0" w:color="auto"/>
            <w:left w:val="none" w:sz="0" w:space="0" w:color="auto"/>
            <w:bottom w:val="none" w:sz="0" w:space="0" w:color="auto"/>
            <w:right w:val="none" w:sz="0" w:space="0" w:color="auto"/>
          </w:divBdr>
        </w:div>
        <w:div w:id="319387134">
          <w:marLeft w:val="640"/>
          <w:marRight w:val="0"/>
          <w:marTop w:val="0"/>
          <w:marBottom w:val="0"/>
          <w:divBdr>
            <w:top w:val="none" w:sz="0" w:space="0" w:color="auto"/>
            <w:left w:val="none" w:sz="0" w:space="0" w:color="auto"/>
            <w:bottom w:val="none" w:sz="0" w:space="0" w:color="auto"/>
            <w:right w:val="none" w:sz="0" w:space="0" w:color="auto"/>
          </w:divBdr>
        </w:div>
        <w:div w:id="562569612">
          <w:marLeft w:val="640"/>
          <w:marRight w:val="0"/>
          <w:marTop w:val="0"/>
          <w:marBottom w:val="0"/>
          <w:divBdr>
            <w:top w:val="none" w:sz="0" w:space="0" w:color="auto"/>
            <w:left w:val="none" w:sz="0" w:space="0" w:color="auto"/>
            <w:bottom w:val="none" w:sz="0" w:space="0" w:color="auto"/>
            <w:right w:val="none" w:sz="0" w:space="0" w:color="auto"/>
          </w:divBdr>
        </w:div>
        <w:div w:id="1628779917">
          <w:marLeft w:val="640"/>
          <w:marRight w:val="0"/>
          <w:marTop w:val="0"/>
          <w:marBottom w:val="0"/>
          <w:divBdr>
            <w:top w:val="none" w:sz="0" w:space="0" w:color="auto"/>
            <w:left w:val="none" w:sz="0" w:space="0" w:color="auto"/>
            <w:bottom w:val="none" w:sz="0" w:space="0" w:color="auto"/>
            <w:right w:val="none" w:sz="0" w:space="0" w:color="auto"/>
          </w:divBdr>
        </w:div>
        <w:div w:id="1051535085">
          <w:marLeft w:val="640"/>
          <w:marRight w:val="0"/>
          <w:marTop w:val="0"/>
          <w:marBottom w:val="0"/>
          <w:divBdr>
            <w:top w:val="none" w:sz="0" w:space="0" w:color="auto"/>
            <w:left w:val="none" w:sz="0" w:space="0" w:color="auto"/>
            <w:bottom w:val="none" w:sz="0" w:space="0" w:color="auto"/>
            <w:right w:val="none" w:sz="0" w:space="0" w:color="auto"/>
          </w:divBdr>
        </w:div>
        <w:div w:id="1231383890">
          <w:marLeft w:val="640"/>
          <w:marRight w:val="0"/>
          <w:marTop w:val="0"/>
          <w:marBottom w:val="0"/>
          <w:divBdr>
            <w:top w:val="none" w:sz="0" w:space="0" w:color="auto"/>
            <w:left w:val="none" w:sz="0" w:space="0" w:color="auto"/>
            <w:bottom w:val="none" w:sz="0" w:space="0" w:color="auto"/>
            <w:right w:val="none" w:sz="0" w:space="0" w:color="auto"/>
          </w:divBdr>
        </w:div>
        <w:div w:id="1167749199">
          <w:marLeft w:val="640"/>
          <w:marRight w:val="0"/>
          <w:marTop w:val="0"/>
          <w:marBottom w:val="0"/>
          <w:divBdr>
            <w:top w:val="none" w:sz="0" w:space="0" w:color="auto"/>
            <w:left w:val="none" w:sz="0" w:space="0" w:color="auto"/>
            <w:bottom w:val="none" w:sz="0" w:space="0" w:color="auto"/>
            <w:right w:val="none" w:sz="0" w:space="0" w:color="auto"/>
          </w:divBdr>
        </w:div>
        <w:div w:id="1526401102">
          <w:marLeft w:val="640"/>
          <w:marRight w:val="0"/>
          <w:marTop w:val="0"/>
          <w:marBottom w:val="0"/>
          <w:divBdr>
            <w:top w:val="none" w:sz="0" w:space="0" w:color="auto"/>
            <w:left w:val="none" w:sz="0" w:space="0" w:color="auto"/>
            <w:bottom w:val="none" w:sz="0" w:space="0" w:color="auto"/>
            <w:right w:val="none" w:sz="0" w:space="0" w:color="auto"/>
          </w:divBdr>
        </w:div>
        <w:div w:id="1269045247">
          <w:marLeft w:val="640"/>
          <w:marRight w:val="0"/>
          <w:marTop w:val="0"/>
          <w:marBottom w:val="0"/>
          <w:divBdr>
            <w:top w:val="none" w:sz="0" w:space="0" w:color="auto"/>
            <w:left w:val="none" w:sz="0" w:space="0" w:color="auto"/>
            <w:bottom w:val="none" w:sz="0" w:space="0" w:color="auto"/>
            <w:right w:val="none" w:sz="0" w:space="0" w:color="auto"/>
          </w:divBdr>
        </w:div>
        <w:div w:id="1116943304">
          <w:marLeft w:val="640"/>
          <w:marRight w:val="0"/>
          <w:marTop w:val="0"/>
          <w:marBottom w:val="0"/>
          <w:divBdr>
            <w:top w:val="none" w:sz="0" w:space="0" w:color="auto"/>
            <w:left w:val="none" w:sz="0" w:space="0" w:color="auto"/>
            <w:bottom w:val="none" w:sz="0" w:space="0" w:color="auto"/>
            <w:right w:val="none" w:sz="0" w:space="0" w:color="auto"/>
          </w:divBdr>
        </w:div>
        <w:div w:id="1486362809">
          <w:marLeft w:val="640"/>
          <w:marRight w:val="0"/>
          <w:marTop w:val="0"/>
          <w:marBottom w:val="0"/>
          <w:divBdr>
            <w:top w:val="none" w:sz="0" w:space="0" w:color="auto"/>
            <w:left w:val="none" w:sz="0" w:space="0" w:color="auto"/>
            <w:bottom w:val="none" w:sz="0" w:space="0" w:color="auto"/>
            <w:right w:val="none" w:sz="0" w:space="0" w:color="auto"/>
          </w:divBdr>
        </w:div>
        <w:div w:id="59446813">
          <w:marLeft w:val="640"/>
          <w:marRight w:val="0"/>
          <w:marTop w:val="0"/>
          <w:marBottom w:val="0"/>
          <w:divBdr>
            <w:top w:val="none" w:sz="0" w:space="0" w:color="auto"/>
            <w:left w:val="none" w:sz="0" w:space="0" w:color="auto"/>
            <w:bottom w:val="none" w:sz="0" w:space="0" w:color="auto"/>
            <w:right w:val="none" w:sz="0" w:space="0" w:color="auto"/>
          </w:divBdr>
        </w:div>
        <w:div w:id="840505380">
          <w:marLeft w:val="640"/>
          <w:marRight w:val="0"/>
          <w:marTop w:val="0"/>
          <w:marBottom w:val="0"/>
          <w:divBdr>
            <w:top w:val="none" w:sz="0" w:space="0" w:color="auto"/>
            <w:left w:val="none" w:sz="0" w:space="0" w:color="auto"/>
            <w:bottom w:val="none" w:sz="0" w:space="0" w:color="auto"/>
            <w:right w:val="none" w:sz="0" w:space="0" w:color="auto"/>
          </w:divBdr>
        </w:div>
        <w:div w:id="1755932771">
          <w:marLeft w:val="640"/>
          <w:marRight w:val="0"/>
          <w:marTop w:val="0"/>
          <w:marBottom w:val="0"/>
          <w:divBdr>
            <w:top w:val="none" w:sz="0" w:space="0" w:color="auto"/>
            <w:left w:val="none" w:sz="0" w:space="0" w:color="auto"/>
            <w:bottom w:val="none" w:sz="0" w:space="0" w:color="auto"/>
            <w:right w:val="none" w:sz="0" w:space="0" w:color="auto"/>
          </w:divBdr>
        </w:div>
        <w:div w:id="992490670">
          <w:marLeft w:val="640"/>
          <w:marRight w:val="0"/>
          <w:marTop w:val="0"/>
          <w:marBottom w:val="0"/>
          <w:divBdr>
            <w:top w:val="none" w:sz="0" w:space="0" w:color="auto"/>
            <w:left w:val="none" w:sz="0" w:space="0" w:color="auto"/>
            <w:bottom w:val="none" w:sz="0" w:space="0" w:color="auto"/>
            <w:right w:val="none" w:sz="0" w:space="0" w:color="auto"/>
          </w:divBdr>
        </w:div>
        <w:div w:id="1753090243">
          <w:marLeft w:val="640"/>
          <w:marRight w:val="0"/>
          <w:marTop w:val="0"/>
          <w:marBottom w:val="0"/>
          <w:divBdr>
            <w:top w:val="none" w:sz="0" w:space="0" w:color="auto"/>
            <w:left w:val="none" w:sz="0" w:space="0" w:color="auto"/>
            <w:bottom w:val="none" w:sz="0" w:space="0" w:color="auto"/>
            <w:right w:val="none" w:sz="0" w:space="0" w:color="auto"/>
          </w:divBdr>
        </w:div>
        <w:div w:id="1658797724">
          <w:marLeft w:val="640"/>
          <w:marRight w:val="0"/>
          <w:marTop w:val="0"/>
          <w:marBottom w:val="0"/>
          <w:divBdr>
            <w:top w:val="none" w:sz="0" w:space="0" w:color="auto"/>
            <w:left w:val="none" w:sz="0" w:space="0" w:color="auto"/>
            <w:bottom w:val="none" w:sz="0" w:space="0" w:color="auto"/>
            <w:right w:val="none" w:sz="0" w:space="0" w:color="auto"/>
          </w:divBdr>
        </w:div>
        <w:div w:id="20977813">
          <w:marLeft w:val="640"/>
          <w:marRight w:val="0"/>
          <w:marTop w:val="0"/>
          <w:marBottom w:val="0"/>
          <w:divBdr>
            <w:top w:val="none" w:sz="0" w:space="0" w:color="auto"/>
            <w:left w:val="none" w:sz="0" w:space="0" w:color="auto"/>
            <w:bottom w:val="none" w:sz="0" w:space="0" w:color="auto"/>
            <w:right w:val="none" w:sz="0" w:space="0" w:color="auto"/>
          </w:divBdr>
        </w:div>
        <w:div w:id="780804205">
          <w:marLeft w:val="640"/>
          <w:marRight w:val="0"/>
          <w:marTop w:val="0"/>
          <w:marBottom w:val="0"/>
          <w:divBdr>
            <w:top w:val="none" w:sz="0" w:space="0" w:color="auto"/>
            <w:left w:val="none" w:sz="0" w:space="0" w:color="auto"/>
            <w:bottom w:val="none" w:sz="0" w:space="0" w:color="auto"/>
            <w:right w:val="none" w:sz="0" w:space="0" w:color="auto"/>
          </w:divBdr>
        </w:div>
        <w:div w:id="1311207515">
          <w:marLeft w:val="640"/>
          <w:marRight w:val="0"/>
          <w:marTop w:val="0"/>
          <w:marBottom w:val="0"/>
          <w:divBdr>
            <w:top w:val="none" w:sz="0" w:space="0" w:color="auto"/>
            <w:left w:val="none" w:sz="0" w:space="0" w:color="auto"/>
            <w:bottom w:val="none" w:sz="0" w:space="0" w:color="auto"/>
            <w:right w:val="none" w:sz="0" w:space="0" w:color="auto"/>
          </w:divBdr>
        </w:div>
        <w:div w:id="1121608316">
          <w:marLeft w:val="640"/>
          <w:marRight w:val="0"/>
          <w:marTop w:val="0"/>
          <w:marBottom w:val="0"/>
          <w:divBdr>
            <w:top w:val="none" w:sz="0" w:space="0" w:color="auto"/>
            <w:left w:val="none" w:sz="0" w:space="0" w:color="auto"/>
            <w:bottom w:val="none" w:sz="0" w:space="0" w:color="auto"/>
            <w:right w:val="none" w:sz="0" w:space="0" w:color="auto"/>
          </w:divBdr>
        </w:div>
        <w:div w:id="1841769662">
          <w:marLeft w:val="640"/>
          <w:marRight w:val="0"/>
          <w:marTop w:val="0"/>
          <w:marBottom w:val="0"/>
          <w:divBdr>
            <w:top w:val="none" w:sz="0" w:space="0" w:color="auto"/>
            <w:left w:val="none" w:sz="0" w:space="0" w:color="auto"/>
            <w:bottom w:val="none" w:sz="0" w:space="0" w:color="auto"/>
            <w:right w:val="none" w:sz="0" w:space="0" w:color="auto"/>
          </w:divBdr>
        </w:div>
        <w:div w:id="348600746">
          <w:marLeft w:val="640"/>
          <w:marRight w:val="0"/>
          <w:marTop w:val="0"/>
          <w:marBottom w:val="0"/>
          <w:divBdr>
            <w:top w:val="none" w:sz="0" w:space="0" w:color="auto"/>
            <w:left w:val="none" w:sz="0" w:space="0" w:color="auto"/>
            <w:bottom w:val="none" w:sz="0" w:space="0" w:color="auto"/>
            <w:right w:val="none" w:sz="0" w:space="0" w:color="auto"/>
          </w:divBdr>
        </w:div>
        <w:div w:id="977804119">
          <w:marLeft w:val="640"/>
          <w:marRight w:val="0"/>
          <w:marTop w:val="0"/>
          <w:marBottom w:val="0"/>
          <w:divBdr>
            <w:top w:val="none" w:sz="0" w:space="0" w:color="auto"/>
            <w:left w:val="none" w:sz="0" w:space="0" w:color="auto"/>
            <w:bottom w:val="none" w:sz="0" w:space="0" w:color="auto"/>
            <w:right w:val="none" w:sz="0" w:space="0" w:color="auto"/>
          </w:divBdr>
        </w:div>
        <w:div w:id="320425877">
          <w:marLeft w:val="640"/>
          <w:marRight w:val="0"/>
          <w:marTop w:val="0"/>
          <w:marBottom w:val="0"/>
          <w:divBdr>
            <w:top w:val="none" w:sz="0" w:space="0" w:color="auto"/>
            <w:left w:val="none" w:sz="0" w:space="0" w:color="auto"/>
            <w:bottom w:val="none" w:sz="0" w:space="0" w:color="auto"/>
            <w:right w:val="none" w:sz="0" w:space="0" w:color="auto"/>
          </w:divBdr>
        </w:div>
        <w:div w:id="403993907">
          <w:marLeft w:val="640"/>
          <w:marRight w:val="0"/>
          <w:marTop w:val="0"/>
          <w:marBottom w:val="0"/>
          <w:divBdr>
            <w:top w:val="none" w:sz="0" w:space="0" w:color="auto"/>
            <w:left w:val="none" w:sz="0" w:space="0" w:color="auto"/>
            <w:bottom w:val="none" w:sz="0" w:space="0" w:color="auto"/>
            <w:right w:val="none" w:sz="0" w:space="0" w:color="auto"/>
          </w:divBdr>
        </w:div>
        <w:div w:id="1521818704">
          <w:marLeft w:val="640"/>
          <w:marRight w:val="0"/>
          <w:marTop w:val="0"/>
          <w:marBottom w:val="0"/>
          <w:divBdr>
            <w:top w:val="none" w:sz="0" w:space="0" w:color="auto"/>
            <w:left w:val="none" w:sz="0" w:space="0" w:color="auto"/>
            <w:bottom w:val="none" w:sz="0" w:space="0" w:color="auto"/>
            <w:right w:val="none" w:sz="0" w:space="0" w:color="auto"/>
          </w:divBdr>
        </w:div>
        <w:div w:id="998656037">
          <w:marLeft w:val="640"/>
          <w:marRight w:val="0"/>
          <w:marTop w:val="0"/>
          <w:marBottom w:val="0"/>
          <w:divBdr>
            <w:top w:val="none" w:sz="0" w:space="0" w:color="auto"/>
            <w:left w:val="none" w:sz="0" w:space="0" w:color="auto"/>
            <w:bottom w:val="none" w:sz="0" w:space="0" w:color="auto"/>
            <w:right w:val="none" w:sz="0" w:space="0" w:color="auto"/>
          </w:divBdr>
        </w:div>
        <w:div w:id="1757433775">
          <w:marLeft w:val="640"/>
          <w:marRight w:val="0"/>
          <w:marTop w:val="0"/>
          <w:marBottom w:val="0"/>
          <w:divBdr>
            <w:top w:val="none" w:sz="0" w:space="0" w:color="auto"/>
            <w:left w:val="none" w:sz="0" w:space="0" w:color="auto"/>
            <w:bottom w:val="none" w:sz="0" w:space="0" w:color="auto"/>
            <w:right w:val="none" w:sz="0" w:space="0" w:color="auto"/>
          </w:divBdr>
        </w:div>
        <w:div w:id="2135366857">
          <w:marLeft w:val="640"/>
          <w:marRight w:val="0"/>
          <w:marTop w:val="0"/>
          <w:marBottom w:val="0"/>
          <w:divBdr>
            <w:top w:val="none" w:sz="0" w:space="0" w:color="auto"/>
            <w:left w:val="none" w:sz="0" w:space="0" w:color="auto"/>
            <w:bottom w:val="none" w:sz="0" w:space="0" w:color="auto"/>
            <w:right w:val="none" w:sz="0" w:space="0" w:color="auto"/>
          </w:divBdr>
        </w:div>
        <w:div w:id="230628242">
          <w:marLeft w:val="640"/>
          <w:marRight w:val="0"/>
          <w:marTop w:val="0"/>
          <w:marBottom w:val="0"/>
          <w:divBdr>
            <w:top w:val="none" w:sz="0" w:space="0" w:color="auto"/>
            <w:left w:val="none" w:sz="0" w:space="0" w:color="auto"/>
            <w:bottom w:val="none" w:sz="0" w:space="0" w:color="auto"/>
            <w:right w:val="none" w:sz="0" w:space="0" w:color="auto"/>
          </w:divBdr>
        </w:div>
        <w:div w:id="1518353296">
          <w:marLeft w:val="640"/>
          <w:marRight w:val="0"/>
          <w:marTop w:val="0"/>
          <w:marBottom w:val="0"/>
          <w:divBdr>
            <w:top w:val="none" w:sz="0" w:space="0" w:color="auto"/>
            <w:left w:val="none" w:sz="0" w:space="0" w:color="auto"/>
            <w:bottom w:val="none" w:sz="0" w:space="0" w:color="auto"/>
            <w:right w:val="none" w:sz="0" w:space="0" w:color="auto"/>
          </w:divBdr>
        </w:div>
        <w:div w:id="931011285">
          <w:marLeft w:val="640"/>
          <w:marRight w:val="0"/>
          <w:marTop w:val="0"/>
          <w:marBottom w:val="0"/>
          <w:divBdr>
            <w:top w:val="none" w:sz="0" w:space="0" w:color="auto"/>
            <w:left w:val="none" w:sz="0" w:space="0" w:color="auto"/>
            <w:bottom w:val="none" w:sz="0" w:space="0" w:color="auto"/>
            <w:right w:val="none" w:sz="0" w:space="0" w:color="auto"/>
          </w:divBdr>
        </w:div>
        <w:div w:id="711657719">
          <w:marLeft w:val="640"/>
          <w:marRight w:val="0"/>
          <w:marTop w:val="0"/>
          <w:marBottom w:val="0"/>
          <w:divBdr>
            <w:top w:val="none" w:sz="0" w:space="0" w:color="auto"/>
            <w:left w:val="none" w:sz="0" w:space="0" w:color="auto"/>
            <w:bottom w:val="none" w:sz="0" w:space="0" w:color="auto"/>
            <w:right w:val="none" w:sz="0" w:space="0" w:color="auto"/>
          </w:divBdr>
        </w:div>
        <w:div w:id="15274936">
          <w:marLeft w:val="640"/>
          <w:marRight w:val="0"/>
          <w:marTop w:val="0"/>
          <w:marBottom w:val="0"/>
          <w:divBdr>
            <w:top w:val="none" w:sz="0" w:space="0" w:color="auto"/>
            <w:left w:val="none" w:sz="0" w:space="0" w:color="auto"/>
            <w:bottom w:val="none" w:sz="0" w:space="0" w:color="auto"/>
            <w:right w:val="none" w:sz="0" w:space="0" w:color="auto"/>
          </w:divBdr>
        </w:div>
        <w:div w:id="1211191733">
          <w:marLeft w:val="640"/>
          <w:marRight w:val="0"/>
          <w:marTop w:val="0"/>
          <w:marBottom w:val="0"/>
          <w:divBdr>
            <w:top w:val="none" w:sz="0" w:space="0" w:color="auto"/>
            <w:left w:val="none" w:sz="0" w:space="0" w:color="auto"/>
            <w:bottom w:val="none" w:sz="0" w:space="0" w:color="auto"/>
            <w:right w:val="none" w:sz="0" w:space="0" w:color="auto"/>
          </w:divBdr>
        </w:div>
        <w:div w:id="513156211">
          <w:marLeft w:val="640"/>
          <w:marRight w:val="0"/>
          <w:marTop w:val="0"/>
          <w:marBottom w:val="0"/>
          <w:divBdr>
            <w:top w:val="none" w:sz="0" w:space="0" w:color="auto"/>
            <w:left w:val="none" w:sz="0" w:space="0" w:color="auto"/>
            <w:bottom w:val="none" w:sz="0" w:space="0" w:color="auto"/>
            <w:right w:val="none" w:sz="0" w:space="0" w:color="auto"/>
          </w:divBdr>
        </w:div>
        <w:div w:id="2008941444">
          <w:marLeft w:val="640"/>
          <w:marRight w:val="0"/>
          <w:marTop w:val="0"/>
          <w:marBottom w:val="0"/>
          <w:divBdr>
            <w:top w:val="none" w:sz="0" w:space="0" w:color="auto"/>
            <w:left w:val="none" w:sz="0" w:space="0" w:color="auto"/>
            <w:bottom w:val="none" w:sz="0" w:space="0" w:color="auto"/>
            <w:right w:val="none" w:sz="0" w:space="0" w:color="auto"/>
          </w:divBdr>
        </w:div>
        <w:div w:id="522668690">
          <w:marLeft w:val="640"/>
          <w:marRight w:val="0"/>
          <w:marTop w:val="0"/>
          <w:marBottom w:val="0"/>
          <w:divBdr>
            <w:top w:val="none" w:sz="0" w:space="0" w:color="auto"/>
            <w:left w:val="none" w:sz="0" w:space="0" w:color="auto"/>
            <w:bottom w:val="none" w:sz="0" w:space="0" w:color="auto"/>
            <w:right w:val="none" w:sz="0" w:space="0" w:color="auto"/>
          </w:divBdr>
        </w:div>
        <w:div w:id="2067218679">
          <w:marLeft w:val="640"/>
          <w:marRight w:val="0"/>
          <w:marTop w:val="0"/>
          <w:marBottom w:val="0"/>
          <w:divBdr>
            <w:top w:val="none" w:sz="0" w:space="0" w:color="auto"/>
            <w:left w:val="none" w:sz="0" w:space="0" w:color="auto"/>
            <w:bottom w:val="none" w:sz="0" w:space="0" w:color="auto"/>
            <w:right w:val="none" w:sz="0" w:space="0" w:color="auto"/>
          </w:divBdr>
        </w:div>
        <w:div w:id="90706288">
          <w:marLeft w:val="640"/>
          <w:marRight w:val="0"/>
          <w:marTop w:val="0"/>
          <w:marBottom w:val="0"/>
          <w:divBdr>
            <w:top w:val="none" w:sz="0" w:space="0" w:color="auto"/>
            <w:left w:val="none" w:sz="0" w:space="0" w:color="auto"/>
            <w:bottom w:val="none" w:sz="0" w:space="0" w:color="auto"/>
            <w:right w:val="none" w:sz="0" w:space="0" w:color="auto"/>
          </w:divBdr>
        </w:div>
        <w:div w:id="1945071762">
          <w:marLeft w:val="640"/>
          <w:marRight w:val="0"/>
          <w:marTop w:val="0"/>
          <w:marBottom w:val="0"/>
          <w:divBdr>
            <w:top w:val="none" w:sz="0" w:space="0" w:color="auto"/>
            <w:left w:val="none" w:sz="0" w:space="0" w:color="auto"/>
            <w:bottom w:val="none" w:sz="0" w:space="0" w:color="auto"/>
            <w:right w:val="none" w:sz="0" w:space="0" w:color="auto"/>
          </w:divBdr>
        </w:div>
        <w:div w:id="2078626947">
          <w:marLeft w:val="640"/>
          <w:marRight w:val="0"/>
          <w:marTop w:val="0"/>
          <w:marBottom w:val="0"/>
          <w:divBdr>
            <w:top w:val="none" w:sz="0" w:space="0" w:color="auto"/>
            <w:left w:val="none" w:sz="0" w:space="0" w:color="auto"/>
            <w:bottom w:val="none" w:sz="0" w:space="0" w:color="auto"/>
            <w:right w:val="none" w:sz="0" w:space="0" w:color="auto"/>
          </w:divBdr>
        </w:div>
        <w:div w:id="1210338069">
          <w:marLeft w:val="640"/>
          <w:marRight w:val="0"/>
          <w:marTop w:val="0"/>
          <w:marBottom w:val="0"/>
          <w:divBdr>
            <w:top w:val="none" w:sz="0" w:space="0" w:color="auto"/>
            <w:left w:val="none" w:sz="0" w:space="0" w:color="auto"/>
            <w:bottom w:val="none" w:sz="0" w:space="0" w:color="auto"/>
            <w:right w:val="none" w:sz="0" w:space="0" w:color="auto"/>
          </w:divBdr>
        </w:div>
        <w:div w:id="1553342962">
          <w:marLeft w:val="640"/>
          <w:marRight w:val="0"/>
          <w:marTop w:val="0"/>
          <w:marBottom w:val="0"/>
          <w:divBdr>
            <w:top w:val="none" w:sz="0" w:space="0" w:color="auto"/>
            <w:left w:val="none" w:sz="0" w:space="0" w:color="auto"/>
            <w:bottom w:val="none" w:sz="0" w:space="0" w:color="auto"/>
            <w:right w:val="none" w:sz="0" w:space="0" w:color="auto"/>
          </w:divBdr>
        </w:div>
        <w:div w:id="415321485">
          <w:marLeft w:val="640"/>
          <w:marRight w:val="0"/>
          <w:marTop w:val="0"/>
          <w:marBottom w:val="0"/>
          <w:divBdr>
            <w:top w:val="none" w:sz="0" w:space="0" w:color="auto"/>
            <w:left w:val="none" w:sz="0" w:space="0" w:color="auto"/>
            <w:bottom w:val="none" w:sz="0" w:space="0" w:color="auto"/>
            <w:right w:val="none" w:sz="0" w:space="0" w:color="auto"/>
          </w:divBdr>
        </w:div>
        <w:div w:id="1492022679">
          <w:marLeft w:val="640"/>
          <w:marRight w:val="0"/>
          <w:marTop w:val="0"/>
          <w:marBottom w:val="0"/>
          <w:divBdr>
            <w:top w:val="none" w:sz="0" w:space="0" w:color="auto"/>
            <w:left w:val="none" w:sz="0" w:space="0" w:color="auto"/>
            <w:bottom w:val="none" w:sz="0" w:space="0" w:color="auto"/>
            <w:right w:val="none" w:sz="0" w:space="0" w:color="auto"/>
          </w:divBdr>
        </w:div>
        <w:div w:id="1418821313">
          <w:marLeft w:val="640"/>
          <w:marRight w:val="0"/>
          <w:marTop w:val="0"/>
          <w:marBottom w:val="0"/>
          <w:divBdr>
            <w:top w:val="none" w:sz="0" w:space="0" w:color="auto"/>
            <w:left w:val="none" w:sz="0" w:space="0" w:color="auto"/>
            <w:bottom w:val="none" w:sz="0" w:space="0" w:color="auto"/>
            <w:right w:val="none" w:sz="0" w:space="0" w:color="auto"/>
          </w:divBdr>
        </w:div>
        <w:div w:id="1002004080">
          <w:marLeft w:val="640"/>
          <w:marRight w:val="0"/>
          <w:marTop w:val="0"/>
          <w:marBottom w:val="0"/>
          <w:divBdr>
            <w:top w:val="none" w:sz="0" w:space="0" w:color="auto"/>
            <w:left w:val="none" w:sz="0" w:space="0" w:color="auto"/>
            <w:bottom w:val="none" w:sz="0" w:space="0" w:color="auto"/>
            <w:right w:val="none" w:sz="0" w:space="0" w:color="auto"/>
          </w:divBdr>
        </w:div>
        <w:div w:id="503013116">
          <w:marLeft w:val="640"/>
          <w:marRight w:val="0"/>
          <w:marTop w:val="0"/>
          <w:marBottom w:val="0"/>
          <w:divBdr>
            <w:top w:val="none" w:sz="0" w:space="0" w:color="auto"/>
            <w:left w:val="none" w:sz="0" w:space="0" w:color="auto"/>
            <w:bottom w:val="none" w:sz="0" w:space="0" w:color="auto"/>
            <w:right w:val="none" w:sz="0" w:space="0" w:color="auto"/>
          </w:divBdr>
        </w:div>
        <w:div w:id="1046837090">
          <w:marLeft w:val="640"/>
          <w:marRight w:val="0"/>
          <w:marTop w:val="0"/>
          <w:marBottom w:val="0"/>
          <w:divBdr>
            <w:top w:val="none" w:sz="0" w:space="0" w:color="auto"/>
            <w:left w:val="none" w:sz="0" w:space="0" w:color="auto"/>
            <w:bottom w:val="none" w:sz="0" w:space="0" w:color="auto"/>
            <w:right w:val="none" w:sz="0" w:space="0" w:color="auto"/>
          </w:divBdr>
        </w:div>
        <w:div w:id="338696300">
          <w:marLeft w:val="640"/>
          <w:marRight w:val="0"/>
          <w:marTop w:val="0"/>
          <w:marBottom w:val="0"/>
          <w:divBdr>
            <w:top w:val="none" w:sz="0" w:space="0" w:color="auto"/>
            <w:left w:val="none" w:sz="0" w:space="0" w:color="auto"/>
            <w:bottom w:val="none" w:sz="0" w:space="0" w:color="auto"/>
            <w:right w:val="none" w:sz="0" w:space="0" w:color="auto"/>
          </w:divBdr>
        </w:div>
        <w:div w:id="1317295379">
          <w:marLeft w:val="640"/>
          <w:marRight w:val="0"/>
          <w:marTop w:val="0"/>
          <w:marBottom w:val="0"/>
          <w:divBdr>
            <w:top w:val="none" w:sz="0" w:space="0" w:color="auto"/>
            <w:left w:val="none" w:sz="0" w:space="0" w:color="auto"/>
            <w:bottom w:val="none" w:sz="0" w:space="0" w:color="auto"/>
            <w:right w:val="none" w:sz="0" w:space="0" w:color="auto"/>
          </w:divBdr>
        </w:div>
        <w:div w:id="1161920172">
          <w:marLeft w:val="640"/>
          <w:marRight w:val="0"/>
          <w:marTop w:val="0"/>
          <w:marBottom w:val="0"/>
          <w:divBdr>
            <w:top w:val="none" w:sz="0" w:space="0" w:color="auto"/>
            <w:left w:val="none" w:sz="0" w:space="0" w:color="auto"/>
            <w:bottom w:val="none" w:sz="0" w:space="0" w:color="auto"/>
            <w:right w:val="none" w:sz="0" w:space="0" w:color="auto"/>
          </w:divBdr>
        </w:div>
        <w:div w:id="860705413">
          <w:marLeft w:val="640"/>
          <w:marRight w:val="0"/>
          <w:marTop w:val="0"/>
          <w:marBottom w:val="0"/>
          <w:divBdr>
            <w:top w:val="none" w:sz="0" w:space="0" w:color="auto"/>
            <w:left w:val="none" w:sz="0" w:space="0" w:color="auto"/>
            <w:bottom w:val="none" w:sz="0" w:space="0" w:color="auto"/>
            <w:right w:val="none" w:sz="0" w:space="0" w:color="auto"/>
          </w:divBdr>
        </w:div>
        <w:div w:id="1601446147">
          <w:marLeft w:val="640"/>
          <w:marRight w:val="0"/>
          <w:marTop w:val="0"/>
          <w:marBottom w:val="0"/>
          <w:divBdr>
            <w:top w:val="none" w:sz="0" w:space="0" w:color="auto"/>
            <w:left w:val="none" w:sz="0" w:space="0" w:color="auto"/>
            <w:bottom w:val="none" w:sz="0" w:space="0" w:color="auto"/>
            <w:right w:val="none" w:sz="0" w:space="0" w:color="auto"/>
          </w:divBdr>
        </w:div>
        <w:div w:id="987634165">
          <w:marLeft w:val="640"/>
          <w:marRight w:val="0"/>
          <w:marTop w:val="0"/>
          <w:marBottom w:val="0"/>
          <w:divBdr>
            <w:top w:val="none" w:sz="0" w:space="0" w:color="auto"/>
            <w:left w:val="none" w:sz="0" w:space="0" w:color="auto"/>
            <w:bottom w:val="none" w:sz="0" w:space="0" w:color="auto"/>
            <w:right w:val="none" w:sz="0" w:space="0" w:color="auto"/>
          </w:divBdr>
        </w:div>
        <w:div w:id="310598573">
          <w:marLeft w:val="640"/>
          <w:marRight w:val="0"/>
          <w:marTop w:val="0"/>
          <w:marBottom w:val="0"/>
          <w:divBdr>
            <w:top w:val="none" w:sz="0" w:space="0" w:color="auto"/>
            <w:left w:val="none" w:sz="0" w:space="0" w:color="auto"/>
            <w:bottom w:val="none" w:sz="0" w:space="0" w:color="auto"/>
            <w:right w:val="none" w:sz="0" w:space="0" w:color="auto"/>
          </w:divBdr>
        </w:div>
        <w:div w:id="581064558">
          <w:marLeft w:val="640"/>
          <w:marRight w:val="0"/>
          <w:marTop w:val="0"/>
          <w:marBottom w:val="0"/>
          <w:divBdr>
            <w:top w:val="none" w:sz="0" w:space="0" w:color="auto"/>
            <w:left w:val="none" w:sz="0" w:space="0" w:color="auto"/>
            <w:bottom w:val="none" w:sz="0" w:space="0" w:color="auto"/>
            <w:right w:val="none" w:sz="0" w:space="0" w:color="auto"/>
          </w:divBdr>
        </w:div>
        <w:div w:id="1149402870">
          <w:marLeft w:val="640"/>
          <w:marRight w:val="0"/>
          <w:marTop w:val="0"/>
          <w:marBottom w:val="0"/>
          <w:divBdr>
            <w:top w:val="none" w:sz="0" w:space="0" w:color="auto"/>
            <w:left w:val="none" w:sz="0" w:space="0" w:color="auto"/>
            <w:bottom w:val="none" w:sz="0" w:space="0" w:color="auto"/>
            <w:right w:val="none" w:sz="0" w:space="0" w:color="auto"/>
          </w:divBdr>
        </w:div>
        <w:div w:id="161899771">
          <w:marLeft w:val="640"/>
          <w:marRight w:val="0"/>
          <w:marTop w:val="0"/>
          <w:marBottom w:val="0"/>
          <w:divBdr>
            <w:top w:val="none" w:sz="0" w:space="0" w:color="auto"/>
            <w:left w:val="none" w:sz="0" w:space="0" w:color="auto"/>
            <w:bottom w:val="none" w:sz="0" w:space="0" w:color="auto"/>
            <w:right w:val="none" w:sz="0" w:space="0" w:color="auto"/>
          </w:divBdr>
        </w:div>
        <w:div w:id="873154767">
          <w:marLeft w:val="640"/>
          <w:marRight w:val="0"/>
          <w:marTop w:val="0"/>
          <w:marBottom w:val="0"/>
          <w:divBdr>
            <w:top w:val="none" w:sz="0" w:space="0" w:color="auto"/>
            <w:left w:val="none" w:sz="0" w:space="0" w:color="auto"/>
            <w:bottom w:val="none" w:sz="0" w:space="0" w:color="auto"/>
            <w:right w:val="none" w:sz="0" w:space="0" w:color="auto"/>
          </w:divBdr>
        </w:div>
        <w:div w:id="1473985346">
          <w:marLeft w:val="640"/>
          <w:marRight w:val="0"/>
          <w:marTop w:val="0"/>
          <w:marBottom w:val="0"/>
          <w:divBdr>
            <w:top w:val="none" w:sz="0" w:space="0" w:color="auto"/>
            <w:left w:val="none" w:sz="0" w:space="0" w:color="auto"/>
            <w:bottom w:val="none" w:sz="0" w:space="0" w:color="auto"/>
            <w:right w:val="none" w:sz="0" w:space="0" w:color="auto"/>
          </w:divBdr>
        </w:div>
        <w:div w:id="1326470568">
          <w:marLeft w:val="640"/>
          <w:marRight w:val="0"/>
          <w:marTop w:val="0"/>
          <w:marBottom w:val="0"/>
          <w:divBdr>
            <w:top w:val="none" w:sz="0" w:space="0" w:color="auto"/>
            <w:left w:val="none" w:sz="0" w:space="0" w:color="auto"/>
            <w:bottom w:val="none" w:sz="0" w:space="0" w:color="auto"/>
            <w:right w:val="none" w:sz="0" w:space="0" w:color="auto"/>
          </w:divBdr>
        </w:div>
        <w:div w:id="1949896411">
          <w:marLeft w:val="640"/>
          <w:marRight w:val="0"/>
          <w:marTop w:val="0"/>
          <w:marBottom w:val="0"/>
          <w:divBdr>
            <w:top w:val="none" w:sz="0" w:space="0" w:color="auto"/>
            <w:left w:val="none" w:sz="0" w:space="0" w:color="auto"/>
            <w:bottom w:val="none" w:sz="0" w:space="0" w:color="auto"/>
            <w:right w:val="none" w:sz="0" w:space="0" w:color="auto"/>
          </w:divBdr>
        </w:div>
        <w:div w:id="1948197556">
          <w:marLeft w:val="640"/>
          <w:marRight w:val="0"/>
          <w:marTop w:val="0"/>
          <w:marBottom w:val="0"/>
          <w:divBdr>
            <w:top w:val="none" w:sz="0" w:space="0" w:color="auto"/>
            <w:left w:val="none" w:sz="0" w:space="0" w:color="auto"/>
            <w:bottom w:val="none" w:sz="0" w:space="0" w:color="auto"/>
            <w:right w:val="none" w:sz="0" w:space="0" w:color="auto"/>
          </w:divBdr>
        </w:div>
        <w:div w:id="220555159">
          <w:marLeft w:val="640"/>
          <w:marRight w:val="0"/>
          <w:marTop w:val="0"/>
          <w:marBottom w:val="0"/>
          <w:divBdr>
            <w:top w:val="none" w:sz="0" w:space="0" w:color="auto"/>
            <w:left w:val="none" w:sz="0" w:space="0" w:color="auto"/>
            <w:bottom w:val="none" w:sz="0" w:space="0" w:color="auto"/>
            <w:right w:val="none" w:sz="0" w:space="0" w:color="auto"/>
          </w:divBdr>
        </w:div>
        <w:div w:id="704909497">
          <w:marLeft w:val="640"/>
          <w:marRight w:val="0"/>
          <w:marTop w:val="0"/>
          <w:marBottom w:val="0"/>
          <w:divBdr>
            <w:top w:val="none" w:sz="0" w:space="0" w:color="auto"/>
            <w:left w:val="none" w:sz="0" w:space="0" w:color="auto"/>
            <w:bottom w:val="none" w:sz="0" w:space="0" w:color="auto"/>
            <w:right w:val="none" w:sz="0" w:space="0" w:color="auto"/>
          </w:divBdr>
        </w:div>
        <w:div w:id="64955828">
          <w:marLeft w:val="640"/>
          <w:marRight w:val="0"/>
          <w:marTop w:val="0"/>
          <w:marBottom w:val="0"/>
          <w:divBdr>
            <w:top w:val="none" w:sz="0" w:space="0" w:color="auto"/>
            <w:left w:val="none" w:sz="0" w:space="0" w:color="auto"/>
            <w:bottom w:val="none" w:sz="0" w:space="0" w:color="auto"/>
            <w:right w:val="none" w:sz="0" w:space="0" w:color="auto"/>
          </w:divBdr>
        </w:div>
        <w:div w:id="123933182">
          <w:marLeft w:val="640"/>
          <w:marRight w:val="0"/>
          <w:marTop w:val="0"/>
          <w:marBottom w:val="0"/>
          <w:divBdr>
            <w:top w:val="none" w:sz="0" w:space="0" w:color="auto"/>
            <w:left w:val="none" w:sz="0" w:space="0" w:color="auto"/>
            <w:bottom w:val="none" w:sz="0" w:space="0" w:color="auto"/>
            <w:right w:val="none" w:sz="0" w:space="0" w:color="auto"/>
          </w:divBdr>
        </w:div>
        <w:div w:id="432021682">
          <w:marLeft w:val="640"/>
          <w:marRight w:val="0"/>
          <w:marTop w:val="0"/>
          <w:marBottom w:val="0"/>
          <w:divBdr>
            <w:top w:val="none" w:sz="0" w:space="0" w:color="auto"/>
            <w:left w:val="none" w:sz="0" w:space="0" w:color="auto"/>
            <w:bottom w:val="none" w:sz="0" w:space="0" w:color="auto"/>
            <w:right w:val="none" w:sz="0" w:space="0" w:color="auto"/>
          </w:divBdr>
        </w:div>
        <w:div w:id="1087649972">
          <w:marLeft w:val="640"/>
          <w:marRight w:val="0"/>
          <w:marTop w:val="0"/>
          <w:marBottom w:val="0"/>
          <w:divBdr>
            <w:top w:val="none" w:sz="0" w:space="0" w:color="auto"/>
            <w:left w:val="none" w:sz="0" w:space="0" w:color="auto"/>
            <w:bottom w:val="none" w:sz="0" w:space="0" w:color="auto"/>
            <w:right w:val="none" w:sz="0" w:space="0" w:color="auto"/>
          </w:divBdr>
        </w:div>
        <w:div w:id="573442309">
          <w:marLeft w:val="640"/>
          <w:marRight w:val="0"/>
          <w:marTop w:val="0"/>
          <w:marBottom w:val="0"/>
          <w:divBdr>
            <w:top w:val="none" w:sz="0" w:space="0" w:color="auto"/>
            <w:left w:val="none" w:sz="0" w:space="0" w:color="auto"/>
            <w:bottom w:val="none" w:sz="0" w:space="0" w:color="auto"/>
            <w:right w:val="none" w:sz="0" w:space="0" w:color="auto"/>
          </w:divBdr>
        </w:div>
        <w:div w:id="912004561">
          <w:marLeft w:val="640"/>
          <w:marRight w:val="0"/>
          <w:marTop w:val="0"/>
          <w:marBottom w:val="0"/>
          <w:divBdr>
            <w:top w:val="none" w:sz="0" w:space="0" w:color="auto"/>
            <w:left w:val="none" w:sz="0" w:space="0" w:color="auto"/>
            <w:bottom w:val="none" w:sz="0" w:space="0" w:color="auto"/>
            <w:right w:val="none" w:sz="0" w:space="0" w:color="auto"/>
          </w:divBdr>
        </w:div>
        <w:div w:id="278799913">
          <w:marLeft w:val="640"/>
          <w:marRight w:val="0"/>
          <w:marTop w:val="0"/>
          <w:marBottom w:val="0"/>
          <w:divBdr>
            <w:top w:val="none" w:sz="0" w:space="0" w:color="auto"/>
            <w:left w:val="none" w:sz="0" w:space="0" w:color="auto"/>
            <w:bottom w:val="none" w:sz="0" w:space="0" w:color="auto"/>
            <w:right w:val="none" w:sz="0" w:space="0" w:color="auto"/>
          </w:divBdr>
        </w:div>
        <w:div w:id="1775133156">
          <w:marLeft w:val="640"/>
          <w:marRight w:val="0"/>
          <w:marTop w:val="0"/>
          <w:marBottom w:val="0"/>
          <w:divBdr>
            <w:top w:val="none" w:sz="0" w:space="0" w:color="auto"/>
            <w:left w:val="none" w:sz="0" w:space="0" w:color="auto"/>
            <w:bottom w:val="none" w:sz="0" w:space="0" w:color="auto"/>
            <w:right w:val="none" w:sz="0" w:space="0" w:color="auto"/>
          </w:divBdr>
        </w:div>
        <w:div w:id="204416351">
          <w:marLeft w:val="640"/>
          <w:marRight w:val="0"/>
          <w:marTop w:val="0"/>
          <w:marBottom w:val="0"/>
          <w:divBdr>
            <w:top w:val="none" w:sz="0" w:space="0" w:color="auto"/>
            <w:left w:val="none" w:sz="0" w:space="0" w:color="auto"/>
            <w:bottom w:val="none" w:sz="0" w:space="0" w:color="auto"/>
            <w:right w:val="none" w:sz="0" w:space="0" w:color="auto"/>
          </w:divBdr>
        </w:div>
        <w:div w:id="31269251">
          <w:marLeft w:val="640"/>
          <w:marRight w:val="0"/>
          <w:marTop w:val="0"/>
          <w:marBottom w:val="0"/>
          <w:divBdr>
            <w:top w:val="none" w:sz="0" w:space="0" w:color="auto"/>
            <w:left w:val="none" w:sz="0" w:space="0" w:color="auto"/>
            <w:bottom w:val="none" w:sz="0" w:space="0" w:color="auto"/>
            <w:right w:val="none" w:sz="0" w:space="0" w:color="auto"/>
          </w:divBdr>
        </w:div>
        <w:div w:id="1496609158">
          <w:marLeft w:val="640"/>
          <w:marRight w:val="0"/>
          <w:marTop w:val="0"/>
          <w:marBottom w:val="0"/>
          <w:divBdr>
            <w:top w:val="none" w:sz="0" w:space="0" w:color="auto"/>
            <w:left w:val="none" w:sz="0" w:space="0" w:color="auto"/>
            <w:bottom w:val="none" w:sz="0" w:space="0" w:color="auto"/>
            <w:right w:val="none" w:sz="0" w:space="0" w:color="auto"/>
          </w:divBdr>
        </w:div>
        <w:div w:id="804199644">
          <w:marLeft w:val="640"/>
          <w:marRight w:val="0"/>
          <w:marTop w:val="0"/>
          <w:marBottom w:val="0"/>
          <w:divBdr>
            <w:top w:val="none" w:sz="0" w:space="0" w:color="auto"/>
            <w:left w:val="none" w:sz="0" w:space="0" w:color="auto"/>
            <w:bottom w:val="none" w:sz="0" w:space="0" w:color="auto"/>
            <w:right w:val="none" w:sz="0" w:space="0" w:color="auto"/>
          </w:divBdr>
        </w:div>
        <w:div w:id="1801073244">
          <w:marLeft w:val="640"/>
          <w:marRight w:val="0"/>
          <w:marTop w:val="0"/>
          <w:marBottom w:val="0"/>
          <w:divBdr>
            <w:top w:val="none" w:sz="0" w:space="0" w:color="auto"/>
            <w:left w:val="none" w:sz="0" w:space="0" w:color="auto"/>
            <w:bottom w:val="none" w:sz="0" w:space="0" w:color="auto"/>
            <w:right w:val="none" w:sz="0" w:space="0" w:color="auto"/>
          </w:divBdr>
        </w:div>
        <w:div w:id="1904749522">
          <w:marLeft w:val="640"/>
          <w:marRight w:val="0"/>
          <w:marTop w:val="0"/>
          <w:marBottom w:val="0"/>
          <w:divBdr>
            <w:top w:val="none" w:sz="0" w:space="0" w:color="auto"/>
            <w:left w:val="none" w:sz="0" w:space="0" w:color="auto"/>
            <w:bottom w:val="none" w:sz="0" w:space="0" w:color="auto"/>
            <w:right w:val="none" w:sz="0" w:space="0" w:color="auto"/>
          </w:divBdr>
        </w:div>
        <w:div w:id="1866821848">
          <w:marLeft w:val="640"/>
          <w:marRight w:val="0"/>
          <w:marTop w:val="0"/>
          <w:marBottom w:val="0"/>
          <w:divBdr>
            <w:top w:val="none" w:sz="0" w:space="0" w:color="auto"/>
            <w:left w:val="none" w:sz="0" w:space="0" w:color="auto"/>
            <w:bottom w:val="none" w:sz="0" w:space="0" w:color="auto"/>
            <w:right w:val="none" w:sz="0" w:space="0" w:color="auto"/>
          </w:divBdr>
        </w:div>
        <w:div w:id="950092216">
          <w:marLeft w:val="640"/>
          <w:marRight w:val="0"/>
          <w:marTop w:val="0"/>
          <w:marBottom w:val="0"/>
          <w:divBdr>
            <w:top w:val="none" w:sz="0" w:space="0" w:color="auto"/>
            <w:left w:val="none" w:sz="0" w:space="0" w:color="auto"/>
            <w:bottom w:val="none" w:sz="0" w:space="0" w:color="auto"/>
            <w:right w:val="none" w:sz="0" w:space="0" w:color="auto"/>
          </w:divBdr>
        </w:div>
        <w:div w:id="1303003376">
          <w:marLeft w:val="640"/>
          <w:marRight w:val="0"/>
          <w:marTop w:val="0"/>
          <w:marBottom w:val="0"/>
          <w:divBdr>
            <w:top w:val="none" w:sz="0" w:space="0" w:color="auto"/>
            <w:left w:val="none" w:sz="0" w:space="0" w:color="auto"/>
            <w:bottom w:val="none" w:sz="0" w:space="0" w:color="auto"/>
            <w:right w:val="none" w:sz="0" w:space="0" w:color="auto"/>
          </w:divBdr>
        </w:div>
        <w:div w:id="1532953910">
          <w:marLeft w:val="640"/>
          <w:marRight w:val="0"/>
          <w:marTop w:val="0"/>
          <w:marBottom w:val="0"/>
          <w:divBdr>
            <w:top w:val="none" w:sz="0" w:space="0" w:color="auto"/>
            <w:left w:val="none" w:sz="0" w:space="0" w:color="auto"/>
            <w:bottom w:val="none" w:sz="0" w:space="0" w:color="auto"/>
            <w:right w:val="none" w:sz="0" w:space="0" w:color="auto"/>
          </w:divBdr>
        </w:div>
        <w:div w:id="878399127">
          <w:marLeft w:val="640"/>
          <w:marRight w:val="0"/>
          <w:marTop w:val="0"/>
          <w:marBottom w:val="0"/>
          <w:divBdr>
            <w:top w:val="none" w:sz="0" w:space="0" w:color="auto"/>
            <w:left w:val="none" w:sz="0" w:space="0" w:color="auto"/>
            <w:bottom w:val="none" w:sz="0" w:space="0" w:color="auto"/>
            <w:right w:val="none" w:sz="0" w:space="0" w:color="auto"/>
          </w:divBdr>
        </w:div>
        <w:div w:id="1420518358">
          <w:marLeft w:val="640"/>
          <w:marRight w:val="0"/>
          <w:marTop w:val="0"/>
          <w:marBottom w:val="0"/>
          <w:divBdr>
            <w:top w:val="none" w:sz="0" w:space="0" w:color="auto"/>
            <w:left w:val="none" w:sz="0" w:space="0" w:color="auto"/>
            <w:bottom w:val="none" w:sz="0" w:space="0" w:color="auto"/>
            <w:right w:val="none" w:sz="0" w:space="0" w:color="auto"/>
          </w:divBdr>
        </w:div>
        <w:div w:id="239950297">
          <w:marLeft w:val="640"/>
          <w:marRight w:val="0"/>
          <w:marTop w:val="0"/>
          <w:marBottom w:val="0"/>
          <w:divBdr>
            <w:top w:val="none" w:sz="0" w:space="0" w:color="auto"/>
            <w:left w:val="none" w:sz="0" w:space="0" w:color="auto"/>
            <w:bottom w:val="none" w:sz="0" w:space="0" w:color="auto"/>
            <w:right w:val="none" w:sz="0" w:space="0" w:color="auto"/>
          </w:divBdr>
        </w:div>
        <w:div w:id="1483885912">
          <w:marLeft w:val="640"/>
          <w:marRight w:val="0"/>
          <w:marTop w:val="0"/>
          <w:marBottom w:val="0"/>
          <w:divBdr>
            <w:top w:val="none" w:sz="0" w:space="0" w:color="auto"/>
            <w:left w:val="none" w:sz="0" w:space="0" w:color="auto"/>
            <w:bottom w:val="none" w:sz="0" w:space="0" w:color="auto"/>
            <w:right w:val="none" w:sz="0" w:space="0" w:color="auto"/>
          </w:divBdr>
        </w:div>
        <w:div w:id="22099426">
          <w:marLeft w:val="640"/>
          <w:marRight w:val="0"/>
          <w:marTop w:val="0"/>
          <w:marBottom w:val="0"/>
          <w:divBdr>
            <w:top w:val="none" w:sz="0" w:space="0" w:color="auto"/>
            <w:left w:val="none" w:sz="0" w:space="0" w:color="auto"/>
            <w:bottom w:val="none" w:sz="0" w:space="0" w:color="auto"/>
            <w:right w:val="none" w:sz="0" w:space="0" w:color="auto"/>
          </w:divBdr>
        </w:div>
        <w:div w:id="1627737797">
          <w:marLeft w:val="640"/>
          <w:marRight w:val="0"/>
          <w:marTop w:val="0"/>
          <w:marBottom w:val="0"/>
          <w:divBdr>
            <w:top w:val="none" w:sz="0" w:space="0" w:color="auto"/>
            <w:left w:val="none" w:sz="0" w:space="0" w:color="auto"/>
            <w:bottom w:val="none" w:sz="0" w:space="0" w:color="auto"/>
            <w:right w:val="none" w:sz="0" w:space="0" w:color="auto"/>
          </w:divBdr>
        </w:div>
        <w:div w:id="1314259108">
          <w:marLeft w:val="640"/>
          <w:marRight w:val="0"/>
          <w:marTop w:val="0"/>
          <w:marBottom w:val="0"/>
          <w:divBdr>
            <w:top w:val="none" w:sz="0" w:space="0" w:color="auto"/>
            <w:left w:val="none" w:sz="0" w:space="0" w:color="auto"/>
            <w:bottom w:val="none" w:sz="0" w:space="0" w:color="auto"/>
            <w:right w:val="none" w:sz="0" w:space="0" w:color="auto"/>
          </w:divBdr>
        </w:div>
        <w:div w:id="977228314">
          <w:marLeft w:val="640"/>
          <w:marRight w:val="0"/>
          <w:marTop w:val="0"/>
          <w:marBottom w:val="0"/>
          <w:divBdr>
            <w:top w:val="none" w:sz="0" w:space="0" w:color="auto"/>
            <w:left w:val="none" w:sz="0" w:space="0" w:color="auto"/>
            <w:bottom w:val="none" w:sz="0" w:space="0" w:color="auto"/>
            <w:right w:val="none" w:sz="0" w:space="0" w:color="auto"/>
          </w:divBdr>
        </w:div>
        <w:div w:id="323630953">
          <w:marLeft w:val="640"/>
          <w:marRight w:val="0"/>
          <w:marTop w:val="0"/>
          <w:marBottom w:val="0"/>
          <w:divBdr>
            <w:top w:val="none" w:sz="0" w:space="0" w:color="auto"/>
            <w:left w:val="none" w:sz="0" w:space="0" w:color="auto"/>
            <w:bottom w:val="none" w:sz="0" w:space="0" w:color="auto"/>
            <w:right w:val="none" w:sz="0" w:space="0" w:color="auto"/>
          </w:divBdr>
        </w:div>
        <w:div w:id="99499530">
          <w:marLeft w:val="640"/>
          <w:marRight w:val="0"/>
          <w:marTop w:val="0"/>
          <w:marBottom w:val="0"/>
          <w:divBdr>
            <w:top w:val="none" w:sz="0" w:space="0" w:color="auto"/>
            <w:left w:val="none" w:sz="0" w:space="0" w:color="auto"/>
            <w:bottom w:val="none" w:sz="0" w:space="0" w:color="auto"/>
            <w:right w:val="none" w:sz="0" w:space="0" w:color="auto"/>
          </w:divBdr>
        </w:div>
        <w:div w:id="1031956437">
          <w:marLeft w:val="640"/>
          <w:marRight w:val="0"/>
          <w:marTop w:val="0"/>
          <w:marBottom w:val="0"/>
          <w:divBdr>
            <w:top w:val="none" w:sz="0" w:space="0" w:color="auto"/>
            <w:left w:val="none" w:sz="0" w:space="0" w:color="auto"/>
            <w:bottom w:val="none" w:sz="0" w:space="0" w:color="auto"/>
            <w:right w:val="none" w:sz="0" w:space="0" w:color="auto"/>
          </w:divBdr>
        </w:div>
        <w:div w:id="375276790">
          <w:marLeft w:val="640"/>
          <w:marRight w:val="0"/>
          <w:marTop w:val="0"/>
          <w:marBottom w:val="0"/>
          <w:divBdr>
            <w:top w:val="none" w:sz="0" w:space="0" w:color="auto"/>
            <w:left w:val="none" w:sz="0" w:space="0" w:color="auto"/>
            <w:bottom w:val="none" w:sz="0" w:space="0" w:color="auto"/>
            <w:right w:val="none" w:sz="0" w:space="0" w:color="auto"/>
          </w:divBdr>
        </w:div>
        <w:div w:id="1555970766">
          <w:marLeft w:val="640"/>
          <w:marRight w:val="0"/>
          <w:marTop w:val="0"/>
          <w:marBottom w:val="0"/>
          <w:divBdr>
            <w:top w:val="none" w:sz="0" w:space="0" w:color="auto"/>
            <w:left w:val="none" w:sz="0" w:space="0" w:color="auto"/>
            <w:bottom w:val="none" w:sz="0" w:space="0" w:color="auto"/>
            <w:right w:val="none" w:sz="0" w:space="0" w:color="auto"/>
          </w:divBdr>
        </w:div>
        <w:div w:id="1787189197">
          <w:marLeft w:val="640"/>
          <w:marRight w:val="0"/>
          <w:marTop w:val="0"/>
          <w:marBottom w:val="0"/>
          <w:divBdr>
            <w:top w:val="none" w:sz="0" w:space="0" w:color="auto"/>
            <w:left w:val="none" w:sz="0" w:space="0" w:color="auto"/>
            <w:bottom w:val="none" w:sz="0" w:space="0" w:color="auto"/>
            <w:right w:val="none" w:sz="0" w:space="0" w:color="auto"/>
          </w:divBdr>
        </w:div>
        <w:div w:id="1843663692">
          <w:marLeft w:val="640"/>
          <w:marRight w:val="0"/>
          <w:marTop w:val="0"/>
          <w:marBottom w:val="0"/>
          <w:divBdr>
            <w:top w:val="none" w:sz="0" w:space="0" w:color="auto"/>
            <w:left w:val="none" w:sz="0" w:space="0" w:color="auto"/>
            <w:bottom w:val="none" w:sz="0" w:space="0" w:color="auto"/>
            <w:right w:val="none" w:sz="0" w:space="0" w:color="auto"/>
          </w:divBdr>
        </w:div>
        <w:div w:id="1140348120">
          <w:marLeft w:val="640"/>
          <w:marRight w:val="0"/>
          <w:marTop w:val="0"/>
          <w:marBottom w:val="0"/>
          <w:divBdr>
            <w:top w:val="none" w:sz="0" w:space="0" w:color="auto"/>
            <w:left w:val="none" w:sz="0" w:space="0" w:color="auto"/>
            <w:bottom w:val="none" w:sz="0" w:space="0" w:color="auto"/>
            <w:right w:val="none" w:sz="0" w:space="0" w:color="auto"/>
          </w:divBdr>
        </w:div>
        <w:div w:id="1919972884">
          <w:marLeft w:val="640"/>
          <w:marRight w:val="0"/>
          <w:marTop w:val="0"/>
          <w:marBottom w:val="0"/>
          <w:divBdr>
            <w:top w:val="none" w:sz="0" w:space="0" w:color="auto"/>
            <w:left w:val="none" w:sz="0" w:space="0" w:color="auto"/>
            <w:bottom w:val="none" w:sz="0" w:space="0" w:color="auto"/>
            <w:right w:val="none" w:sz="0" w:space="0" w:color="auto"/>
          </w:divBdr>
        </w:div>
        <w:div w:id="581912060">
          <w:marLeft w:val="640"/>
          <w:marRight w:val="0"/>
          <w:marTop w:val="0"/>
          <w:marBottom w:val="0"/>
          <w:divBdr>
            <w:top w:val="none" w:sz="0" w:space="0" w:color="auto"/>
            <w:left w:val="none" w:sz="0" w:space="0" w:color="auto"/>
            <w:bottom w:val="none" w:sz="0" w:space="0" w:color="auto"/>
            <w:right w:val="none" w:sz="0" w:space="0" w:color="auto"/>
          </w:divBdr>
        </w:div>
        <w:div w:id="1457260582">
          <w:marLeft w:val="640"/>
          <w:marRight w:val="0"/>
          <w:marTop w:val="0"/>
          <w:marBottom w:val="0"/>
          <w:divBdr>
            <w:top w:val="none" w:sz="0" w:space="0" w:color="auto"/>
            <w:left w:val="none" w:sz="0" w:space="0" w:color="auto"/>
            <w:bottom w:val="none" w:sz="0" w:space="0" w:color="auto"/>
            <w:right w:val="none" w:sz="0" w:space="0" w:color="auto"/>
          </w:divBdr>
        </w:div>
        <w:div w:id="2076929810">
          <w:marLeft w:val="640"/>
          <w:marRight w:val="0"/>
          <w:marTop w:val="0"/>
          <w:marBottom w:val="0"/>
          <w:divBdr>
            <w:top w:val="none" w:sz="0" w:space="0" w:color="auto"/>
            <w:left w:val="none" w:sz="0" w:space="0" w:color="auto"/>
            <w:bottom w:val="none" w:sz="0" w:space="0" w:color="auto"/>
            <w:right w:val="none" w:sz="0" w:space="0" w:color="auto"/>
          </w:divBdr>
        </w:div>
        <w:div w:id="1024598888">
          <w:marLeft w:val="640"/>
          <w:marRight w:val="0"/>
          <w:marTop w:val="0"/>
          <w:marBottom w:val="0"/>
          <w:divBdr>
            <w:top w:val="none" w:sz="0" w:space="0" w:color="auto"/>
            <w:left w:val="none" w:sz="0" w:space="0" w:color="auto"/>
            <w:bottom w:val="none" w:sz="0" w:space="0" w:color="auto"/>
            <w:right w:val="none" w:sz="0" w:space="0" w:color="auto"/>
          </w:divBdr>
        </w:div>
        <w:div w:id="830415824">
          <w:marLeft w:val="640"/>
          <w:marRight w:val="0"/>
          <w:marTop w:val="0"/>
          <w:marBottom w:val="0"/>
          <w:divBdr>
            <w:top w:val="none" w:sz="0" w:space="0" w:color="auto"/>
            <w:left w:val="none" w:sz="0" w:space="0" w:color="auto"/>
            <w:bottom w:val="none" w:sz="0" w:space="0" w:color="auto"/>
            <w:right w:val="none" w:sz="0" w:space="0" w:color="auto"/>
          </w:divBdr>
        </w:div>
        <w:div w:id="931157357">
          <w:marLeft w:val="640"/>
          <w:marRight w:val="0"/>
          <w:marTop w:val="0"/>
          <w:marBottom w:val="0"/>
          <w:divBdr>
            <w:top w:val="none" w:sz="0" w:space="0" w:color="auto"/>
            <w:left w:val="none" w:sz="0" w:space="0" w:color="auto"/>
            <w:bottom w:val="none" w:sz="0" w:space="0" w:color="auto"/>
            <w:right w:val="none" w:sz="0" w:space="0" w:color="auto"/>
          </w:divBdr>
        </w:div>
        <w:div w:id="1574511498">
          <w:marLeft w:val="640"/>
          <w:marRight w:val="0"/>
          <w:marTop w:val="0"/>
          <w:marBottom w:val="0"/>
          <w:divBdr>
            <w:top w:val="none" w:sz="0" w:space="0" w:color="auto"/>
            <w:left w:val="none" w:sz="0" w:space="0" w:color="auto"/>
            <w:bottom w:val="none" w:sz="0" w:space="0" w:color="auto"/>
            <w:right w:val="none" w:sz="0" w:space="0" w:color="auto"/>
          </w:divBdr>
        </w:div>
        <w:div w:id="633949700">
          <w:marLeft w:val="640"/>
          <w:marRight w:val="0"/>
          <w:marTop w:val="0"/>
          <w:marBottom w:val="0"/>
          <w:divBdr>
            <w:top w:val="none" w:sz="0" w:space="0" w:color="auto"/>
            <w:left w:val="none" w:sz="0" w:space="0" w:color="auto"/>
            <w:bottom w:val="none" w:sz="0" w:space="0" w:color="auto"/>
            <w:right w:val="none" w:sz="0" w:space="0" w:color="auto"/>
          </w:divBdr>
        </w:div>
        <w:div w:id="198663063">
          <w:marLeft w:val="640"/>
          <w:marRight w:val="0"/>
          <w:marTop w:val="0"/>
          <w:marBottom w:val="0"/>
          <w:divBdr>
            <w:top w:val="none" w:sz="0" w:space="0" w:color="auto"/>
            <w:left w:val="none" w:sz="0" w:space="0" w:color="auto"/>
            <w:bottom w:val="none" w:sz="0" w:space="0" w:color="auto"/>
            <w:right w:val="none" w:sz="0" w:space="0" w:color="auto"/>
          </w:divBdr>
        </w:div>
        <w:div w:id="575700170">
          <w:marLeft w:val="640"/>
          <w:marRight w:val="0"/>
          <w:marTop w:val="0"/>
          <w:marBottom w:val="0"/>
          <w:divBdr>
            <w:top w:val="none" w:sz="0" w:space="0" w:color="auto"/>
            <w:left w:val="none" w:sz="0" w:space="0" w:color="auto"/>
            <w:bottom w:val="none" w:sz="0" w:space="0" w:color="auto"/>
            <w:right w:val="none" w:sz="0" w:space="0" w:color="auto"/>
          </w:divBdr>
        </w:div>
        <w:div w:id="2072341371">
          <w:marLeft w:val="640"/>
          <w:marRight w:val="0"/>
          <w:marTop w:val="0"/>
          <w:marBottom w:val="0"/>
          <w:divBdr>
            <w:top w:val="none" w:sz="0" w:space="0" w:color="auto"/>
            <w:left w:val="none" w:sz="0" w:space="0" w:color="auto"/>
            <w:bottom w:val="none" w:sz="0" w:space="0" w:color="auto"/>
            <w:right w:val="none" w:sz="0" w:space="0" w:color="auto"/>
          </w:divBdr>
        </w:div>
        <w:div w:id="917710511">
          <w:marLeft w:val="640"/>
          <w:marRight w:val="0"/>
          <w:marTop w:val="0"/>
          <w:marBottom w:val="0"/>
          <w:divBdr>
            <w:top w:val="none" w:sz="0" w:space="0" w:color="auto"/>
            <w:left w:val="none" w:sz="0" w:space="0" w:color="auto"/>
            <w:bottom w:val="none" w:sz="0" w:space="0" w:color="auto"/>
            <w:right w:val="none" w:sz="0" w:space="0" w:color="auto"/>
          </w:divBdr>
        </w:div>
        <w:div w:id="1031226822">
          <w:marLeft w:val="640"/>
          <w:marRight w:val="0"/>
          <w:marTop w:val="0"/>
          <w:marBottom w:val="0"/>
          <w:divBdr>
            <w:top w:val="none" w:sz="0" w:space="0" w:color="auto"/>
            <w:left w:val="none" w:sz="0" w:space="0" w:color="auto"/>
            <w:bottom w:val="none" w:sz="0" w:space="0" w:color="auto"/>
            <w:right w:val="none" w:sz="0" w:space="0" w:color="auto"/>
          </w:divBdr>
        </w:div>
        <w:div w:id="1813059311">
          <w:marLeft w:val="640"/>
          <w:marRight w:val="0"/>
          <w:marTop w:val="0"/>
          <w:marBottom w:val="0"/>
          <w:divBdr>
            <w:top w:val="none" w:sz="0" w:space="0" w:color="auto"/>
            <w:left w:val="none" w:sz="0" w:space="0" w:color="auto"/>
            <w:bottom w:val="none" w:sz="0" w:space="0" w:color="auto"/>
            <w:right w:val="none" w:sz="0" w:space="0" w:color="auto"/>
          </w:divBdr>
        </w:div>
        <w:div w:id="1574705181">
          <w:marLeft w:val="640"/>
          <w:marRight w:val="0"/>
          <w:marTop w:val="0"/>
          <w:marBottom w:val="0"/>
          <w:divBdr>
            <w:top w:val="none" w:sz="0" w:space="0" w:color="auto"/>
            <w:left w:val="none" w:sz="0" w:space="0" w:color="auto"/>
            <w:bottom w:val="none" w:sz="0" w:space="0" w:color="auto"/>
            <w:right w:val="none" w:sz="0" w:space="0" w:color="auto"/>
          </w:divBdr>
        </w:div>
        <w:div w:id="986202538">
          <w:marLeft w:val="640"/>
          <w:marRight w:val="0"/>
          <w:marTop w:val="0"/>
          <w:marBottom w:val="0"/>
          <w:divBdr>
            <w:top w:val="none" w:sz="0" w:space="0" w:color="auto"/>
            <w:left w:val="none" w:sz="0" w:space="0" w:color="auto"/>
            <w:bottom w:val="none" w:sz="0" w:space="0" w:color="auto"/>
            <w:right w:val="none" w:sz="0" w:space="0" w:color="auto"/>
          </w:divBdr>
        </w:div>
        <w:div w:id="1799374020">
          <w:marLeft w:val="640"/>
          <w:marRight w:val="0"/>
          <w:marTop w:val="0"/>
          <w:marBottom w:val="0"/>
          <w:divBdr>
            <w:top w:val="none" w:sz="0" w:space="0" w:color="auto"/>
            <w:left w:val="none" w:sz="0" w:space="0" w:color="auto"/>
            <w:bottom w:val="none" w:sz="0" w:space="0" w:color="auto"/>
            <w:right w:val="none" w:sz="0" w:space="0" w:color="auto"/>
          </w:divBdr>
        </w:div>
        <w:div w:id="871116439">
          <w:marLeft w:val="640"/>
          <w:marRight w:val="0"/>
          <w:marTop w:val="0"/>
          <w:marBottom w:val="0"/>
          <w:divBdr>
            <w:top w:val="none" w:sz="0" w:space="0" w:color="auto"/>
            <w:left w:val="none" w:sz="0" w:space="0" w:color="auto"/>
            <w:bottom w:val="none" w:sz="0" w:space="0" w:color="auto"/>
            <w:right w:val="none" w:sz="0" w:space="0" w:color="auto"/>
          </w:divBdr>
        </w:div>
        <w:div w:id="40594514">
          <w:marLeft w:val="640"/>
          <w:marRight w:val="0"/>
          <w:marTop w:val="0"/>
          <w:marBottom w:val="0"/>
          <w:divBdr>
            <w:top w:val="none" w:sz="0" w:space="0" w:color="auto"/>
            <w:left w:val="none" w:sz="0" w:space="0" w:color="auto"/>
            <w:bottom w:val="none" w:sz="0" w:space="0" w:color="auto"/>
            <w:right w:val="none" w:sz="0" w:space="0" w:color="auto"/>
          </w:divBdr>
        </w:div>
        <w:div w:id="288904403">
          <w:marLeft w:val="640"/>
          <w:marRight w:val="0"/>
          <w:marTop w:val="0"/>
          <w:marBottom w:val="0"/>
          <w:divBdr>
            <w:top w:val="none" w:sz="0" w:space="0" w:color="auto"/>
            <w:left w:val="none" w:sz="0" w:space="0" w:color="auto"/>
            <w:bottom w:val="none" w:sz="0" w:space="0" w:color="auto"/>
            <w:right w:val="none" w:sz="0" w:space="0" w:color="auto"/>
          </w:divBdr>
        </w:div>
        <w:div w:id="926305850">
          <w:marLeft w:val="640"/>
          <w:marRight w:val="0"/>
          <w:marTop w:val="0"/>
          <w:marBottom w:val="0"/>
          <w:divBdr>
            <w:top w:val="none" w:sz="0" w:space="0" w:color="auto"/>
            <w:left w:val="none" w:sz="0" w:space="0" w:color="auto"/>
            <w:bottom w:val="none" w:sz="0" w:space="0" w:color="auto"/>
            <w:right w:val="none" w:sz="0" w:space="0" w:color="auto"/>
          </w:divBdr>
        </w:div>
        <w:div w:id="960578063">
          <w:marLeft w:val="640"/>
          <w:marRight w:val="0"/>
          <w:marTop w:val="0"/>
          <w:marBottom w:val="0"/>
          <w:divBdr>
            <w:top w:val="none" w:sz="0" w:space="0" w:color="auto"/>
            <w:left w:val="none" w:sz="0" w:space="0" w:color="auto"/>
            <w:bottom w:val="none" w:sz="0" w:space="0" w:color="auto"/>
            <w:right w:val="none" w:sz="0" w:space="0" w:color="auto"/>
          </w:divBdr>
        </w:div>
        <w:div w:id="590506957">
          <w:marLeft w:val="640"/>
          <w:marRight w:val="0"/>
          <w:marTop w:val="0"/>
          <w:marBottom w:val="0"/>
          <w:divBdr>
            <w:top w:val="none" w:sz="0" w:space="0" w:color="auto"/>
            <w:left w:val="none" w:sz="0" w:space="0" w:color="auto"/>
            <w:bottom w:val="none" w:sz="0" w:space="0" w:color="auto"/>
            <w:right w:val="none" w:sz="0" w:space="0" w:color="auto"/>
          </w:divBdr>
        </w:div>
        <w:div w:id="500512588">
          <w:marLeft w:val="640"/>
          <w:marRight w:val="0"/>
          <w:marTop w:val="0"/>
          <w:marBottom w:val="0"/>
          <w:divBdr>
            <w:top w:val="none" w:sz="0" w:space="0" w:color="auto"/>
            <w:left w:val="none" w:sz="0" w:space="0" w:color="auto"/>
            <w:bottom w:val="none" w:sz="0" w:space="0" w:color="auto"/>
            <w:right w:val="none" w:sz="0" w:space="0" w:color="auto"/>
          </w:divBdr>
        </w:div>
        <w:div w:id="718238480">
          <w:marLeft w:val="640"/>
          <w:marRight w:val="0"/>
          <w:marTop w:val="0"/>
          <w:marBottom w:val="0"/>
          <w:divBdr>
            <w:top w:val="none" w:sz="0" w:space="0" w:color="auto"/>
            <w:left w:val="none" w:sz="0" w:space="0" w:color="auto"/>
            <w:bottom w:val="none" w:sz="0" w:space="0" w:color="auto"/>
            <w:right w:val="none" w:sz="0" w:space="0" w:color="auto"/>
          </w:divBdr>
        </w:div>
        <w:div w:id="1438139552">
          <w:marLeft w:val="640"/>
          <w:marRight w:val="0"/>
          <w:marTop w:val="0"/>
          <w:marBottom w:val="0"/>
          <w:divBdr>
            <w:top w:val="none" w:sz="0" w:space="0" w:color="auto"/>
            <w:left w:val="none" w:sz="0" w:space="0" w:color="auto"/>
            <w:bottom w:val="none" w:sz="0" w:space="0" w:color="auto"/>
            <w:right w:val="none" w:sz="0" w:space="0" w:color="auto"/>
          </w:divBdr>
        </w:div>
        <w:div w:id="791216915">
          <w:marLeft w:val="640"/>
          <w:marRight w:val="0"/>
          <w:marTop w:val="0"/>
          <w:marBottom w:val="0"/>
          <w:divBdr>
            <w:top w:val="none" w:sz="0" w:space="0" w:color="auto"/>
            <w:left w:val="none" w:sz="0" w:space="0" w:color="auto"/>
            <w:bottom w:val="none" w:sz="0" w:space="0" w:color="auto"/>
            <w:right w:val="none" w:sz="0" w:space="0" w:color="auto"/>
          </w:divBdr>
        </w:div>
        <w:div w:id="819464672">
          <w:marLeft w:val="640"/>
          <w:marRight w:val="0"/>
          <w:marTop w:val="0"/>
          <w:marBottom w:val="0"/>
          <w:divBdr>
            <w:top w:val="none" w:sz="0" w:space="0" w:color="auto"/>
            <w:left w:val="none" w:sz="0" w:space="0" w:color="auto"/>
            <w:bottom w:val="none" w:sz="0" w:space="0" w:color="auto"/>
            <w:right w:val="none" w:sz="0" w:space="0" w:color="auto"/>
          </w:divBdr>
        </w:div>
        <w:div w:id="1248030132">
          <w:marLeft w:val="640"/>
          <w:marRight w:val="0"/>
          <w:marTop w:val="0"/>
          <w:marBottom w:val="0"/>
          <w:divBdr>
            <w:top w:val="none" w:sz="0" w:space="0" w:color="auto"/>
            <w:left w:val="none" w:sz="0" w:space="0" w:color="auto"/>
            <w:bottom w:val="none" w:sz="0" w:space="0" w:color="auto"/>
            <w:right w:val="none" w:sz="0" w:space="0" w:color="auto"/>
          </w:divBdr>
        </w:div>
        <w:div w:id="1852256725">
          <w:marLeft w:val="640"/>
          <w:marRight w:val="0"/>
          <w:marTop w:val="0"/>
          <w:marBottom w:val="0"/>
          <w:divBdr>
            <w:top w:val="none" w:sz="0" w:space="0" w:color="auto"/>
            <w:left w:val="none" w:sz="0" w:space="0" w:color="auto"/>
            <w:bottom w:val="none" w:sz="0" w:space="0" w:color="auto"/>
            <w:right w:val="none" w:sz="0" w:space="0" w:color="auto"/>
          </w:divBdr>
        </w:div>
        <w:div w:id="1268931586">
          <w:marLeft w:val="640"/>
          <w:marRight w:val="0"/>
          <w:marTop w:val="0"/>
          <w:marBottom w:val="0"/>
          <w:divBdr>
            <w:top w:val="none" w:sz="0" w:space="0" w:color="auto"/>
            <w:left w:val="none" w:sz="0" w:space="0" w:color="auto"/>
            <w:bottom w:val="none" w:sz="0" w:space="0" w:color="auto"/>
            <w:right w:val="none" w:sz="0" w:space="0" w:color="auto"/>
          </w:divBdr>
        </w:div>
        <w:div w:id="1747264448">
          <w:marLeft w:val="640"/>
          <w:marRight w:val="0"/>
          <w:marTop w:val="0"/>
          <w:marBottom w:val="0"/>
          <w:divBdr>
            <w:top w:val="none" w:sz="0" w:space="0" w:color="auto"/>
            <w:left w:val="none" w:sz="0" w:space="0" w:color="auto"/>
            <w:bottom w:val="none" w:sz="0" w:space="0" w:color="auto"/>
            <w:right w:val="none" w:sz="0" w:space="0" w:color="auto"/>
          </w:divBdr>
        </w:div>
        <w:div w:id="1328707642">
          <w:marLeft w:val="640"/>
          <w:marRight w:val="0"/>
          <w:marTop w:val="0"/>
          <w:marBottom w:val="0"/>
          <w:divBdr>
            <w:top w:val="none" w:sz="0" w:space="0" w:color="auto"/>
            <w:left w:val="none" w:sz="0" w:space="0" w:color="auto"/>
            <w:bottom w:val="none" w:sz="0" w:space="0" w:color="auto"/>
            <w:right w:val="none" w:sz="0" w:space="0" w:color="auto"/>
          </w:divBdr>
        </w:div>
        <w:div w:id="1266571741">
          <w:marLeft w:val="640"/>
          <w:marRight w:val="0"/>
          <w:marTop w:val="0"/>
          <w:marBottom w:val="0"/>
          <w:divBdr>
            <w:top w:val="none" w:sz="0" w:space="0" w:color="auto"/>
            <w:left w:val="none" w:sz="0" w:space="0" w:color="auto"/>
            <w:bottom w:val="none" w:sz="0" w:space="0" w:color="auto"/>
            <w:right w:val="none" w:sz="0" w:space="0" w:color="auto"/>
          </w:divBdr>
        </w:div>
        <w:div w:id="1315527353">
          <w:marLeft w:val="640"/>
          <w:marRight w:val="0"/>
          <w:marTop w:val="0"/>
          <w:marBottom w:val="0"/>
          <w:divBdr>
            <w:top w:val="none" w:sz="0" w:space="0" w:color="auto"/>
            <w:left w:val="none" w:sz="0" w:space="0" w:color="auto"/>
            <w:bottom w:val="none" w:sz="0" w:space="0" w:color="auto"/>
            <w:right w:val="none" w:sz="0" w:space="0" w:color="auto"/>
          </w:divBdr>
        </w:div>
        <w:div w:id="782844046">
          <w:marLeft w:val="640"/>
          <w:marRight w:val="0"/>
          <w:marTop w:val="0"/>
          <w:marBottom w:val="0"/>
          <w:divBdr>
            <w:top w:val="none" w:sz="0" w:space="0" w:color="auto"/>
            <w:left w:val="none" w:sz="0" w:space="0" w:color="auto"/>
            <w:bottom w:val="none" w:sz="0" w:space="0" w:color="auto"/>
            <w:right w:val="none" w:sz="0" w:space="0" w:color="auto"/>
          </w:divBdr>
        </w:div>
        <w:div w:id="1421372074">
          <w:marLeft w:val="640"/>
          <w:marRight w:val="0"/>
          <w:marTop w:val="0"/>
          <w:marBottom w:val="0"/>
          <w:divBdr>
            <w:top w:val="none" w:sz="0" w:space="0" w:color="auto"/>
            <w:left w:val="none" w:sz="0" w:space="0" w:color="auto"/>
            <w:bottom w:val="none" w:sz="0" w:space="0" w:color="auto"/>
            <w:right w:val="none" w:sz="0" w:space="0" w:color="auto"/>
          </w:divBdr>
        </w:div>
        <w:div w:id="1998728640">
          <w:marLeft w:val="640"/>
          <w:marRight w:val="0"/>
          <w:marTop w:val="0"/>
          <w:marBottom w:val="0"/>
          <w:divBdr>
            <w:top w:val="none" w:sz="0" w:space="0" w:color="auto"/>
            <w:left w:val="none" w:sz="0" w:space="0" w:color="auto"/>
            <w:bottom w:val="none" w:sz="0" w:space="0" w:color="auto"/>
            <w:right w:val="none" w:sz="0" w:space="0" w:color="auto"/>
          </w:divBdr>
        </w:div>
        <w:div w:id="1877699488">
          <w:marLeft w:val="640"/>
          <w:marRight w:val="0"/>
          <w:marTop w:val="0"/>
          <w:marBottom w:val="0"/>
          <w:divBdr>
            <w:top w:val="none" w:sz="0" w:space="0" w:color="auto"/>
            <w:left w:val="none" w:sz="0" w:space="0" w:color="auto"/>
            <w:bottom w:val="none" w:sz="0" w:space="0" w:color="auto"/>
            <w:right w:val="none" w:sz="0" w:space="0" w:color="auto"/>
          </w:divBdr>
        </w:div>
      </w:divsChild>
    </w:div>
    <w:div w:id="1299263885">
      <w:bodyDiv w:val="1"/>
      <w:marLeft w:val="0"/>
      <w:marRight w:val="0"/>
      <w:marTop w:val="0"/>
      <w:marBottom w:val="0"/>
      <w:divBdr>
        <w:top w:val="none" w:sz="0" w:space="0" w:color="auto"/>
        <w:left w:val="none" w:sz="0" w:space="0" w:color="auto"/>
        <w:bottom w:val="none" w:sz="0" w:space="0" w:color="auto"/>
        <w:right w:val="none" w:sz="0" w:space="0" w:color="auto"/>
      </w:divBdr>
      <w:divsChild>
        <w:div w:id="576207878">
          <w:marLeft w:val="640"/>
          <w:marRight w:val="0"/>
          <w:marTop w:val="0"/>
          <w:marBottom w:val="0"/>
          <w:divBdr>
            <w:top w:val="none" w:sz="0" w:space="0" w:color="auto"/>
            <w:left w:val="none" w:sz="0" w:space="0" w:color="auto"/>
            <w:bottom w:val="none" w:sz="0" w:space="0" w:color="auto"/>
            <w:right w:val="none" w:sz="0" w:space="0" w:color="auto"/>
          </w:divBdr>
        </w:div>
        <w:div w:id="472453997">
          <w:marLeft w:val="640"/>
          <w:marRight w:val="0"/>
          <w:marTop w:val="0"/>
          <w:marBottom w:val="0"/>
          <w:divBdr>
            <w:top w:val="none" w:sz="0" w:space="0" w:color="auto"/>
            <w:left w:val="none" w:sz="0" w:space="0" w:color="auto"/>
            <w:bottom w:val="none" w:sz="0" w:space="0" w:color="auto"/>
            <w:right w:val="none" w:sz="0" w:space="0" w:color="auto"/>
          </w:divBdr>
        </w:div>
        <w:div w:id="529880948">
          <w:marLeft w:val="640"/>
          <w:marRight w:val="0"/>
          <w:marTop w:val="0"/>
          <w:marBottom w:val="0"/>
          <w:divBdr>
            <w:top w:val="none" w:sz="0" w:space="0" w:color="auto"/>
            <w:left w:val="none" w:sz="0" w:space="0" w:color="auto"/>
            <w:bottom w:val="none" w:sz="0" w:space="0" w:color="auto"/>
            <w:right w:val="none" w:sz="0" w:space="0" w:color="auto"/>
          </w:divBdr>
        </w:div>
        <w:div w:id="349533861">
          <w:marLeft w:val="640"/>
          <w:marRight w:val="0"/>
          <w:marTop w:val="0"/>
          <w:marBottom w:val="0"/>
          <w:divBdr>
            <w:top w:val="none" w:sz="0" w:space="0" w:color="auto"/>
            <w:left w:val="none" w:sz="0" w:space="0" w:color="auto"/>
            <w:bottom w:val="none" w:sz="0" w:space="0" w:color="auto"/>
            <w:right w:val="none" w:sz="0" w:space="0" w:color="auto"/>
          </w:divBdr>
        </w:div>
        <w:div w:id="590894483">
          <w:marLeft w:val="640"/>
          <w:marRight w:val="0"/>
          <w:marTop w:val="0"/>
          <w:marBottom w:val="0"/>
          <w:divBdr>
            <w:top w:val="none" w:sz="0" w:space="0" w:color="auto"/>
            <w:left w:val="none" w:sz="0" w:space="0" w:color="auto"/>
            <w:bottom w:val="none" w:sz="0" w:space="0" w:color="auto"/>
            <w:right w:val="none" w:sz="0" w:space="0" w:color="auto"/>
          </w:divBdr>
        </w:div>
        <w:div w:id="1638804800">
          <w:marLeft w:val="640"/>
          <w:marRight w:val="0"/>
          <w:marTop w:val="0"/>
          <w:marBottom w:val="0"/>
          <w:divBdr>
            <w:top w:val="none" w:sz="0" w:space="0" w:color="auto"/>
            <w:left w:val="none" w:sz="0" w:space="0" w:color="auto"/>
            <w:bottom w:val="none" w:sz="0" w:space="0" w:color="auto"/>
            <w:right w:val="none" w:sz="0" w:space="0" w:color="auto"/>
          </w:divBdr>
        </w:div>
        <w:div w:id="1500315831">
          <w:marLeft w:val="640"/>
          <w:marRight w:val="0"/>
          <w:marTop w:val="0"/>
          <w:marBottom w:val="0"/>
          <w:divBdr>
            <w:top w:val="none" w:sz="0" w:space="0" w:color="auto"/>
            <w:left w:val="none" w:sz="0" w:space="0" w:color="auto"/>
            <w:bottom w:val="none" w:sz="0" w:space="0" w:color="auto"/>
            <w:right w:val="none" w:sz="0" w:space="0" w:color="auto"/>
          </w:divBdr>
        </w:div>
        <w:div w:id="1588151043">
          <w:marLeft w:val="640"/>
          <w:marRight w:val="0"/>
          <w:marTop w:val="0"/>
          <w:marBottom w:val="0"/>
          <w:divBdr>
            <w:top w:val="none" w:sz="0" w:space="0" w:color="auto"/>
            <w:left w:val="none" w:sz="0" w:space="0" w:color="auto"/>
            <w:bottom w:val="none" w:sz="0" w:space="0" w:color="auto"/>
            <w:right w:val="none" w:sz="0" w:space="0" w:color="auto"/>
          </w:divBdr>
        </w:div>
        <w:div w:id="1178041071">
          <w:marLeft w:val="640"/>
          <w:marRight w:val="0"/>
          <w:marTop w:val="0"/>
          <w:marBottom w:val="0"/>
          <w:divBdr>
            <w:top w:val="none" w:sz="0" w:space="0" w:color="auto"/>
            <w:left w:val="none" w:sz="0" w:space="0" w:color="auto"/>
            <w:bottom w:val="none" w:sz="0" w:space="0" w:color="auto"/>
            <w:right w:val="none" w:sz="0" w:space="0" w:color="auto"/>
          </w:divBdr>
        </w:div>
        <w:div w:id="1452095422">
          <w:marLeft w:val="640"/>
          <w:marRight w:val="0"/>
          <w:marTop w:val="0"/>
          <w:marBottom w:val="0"/>
          <w:divBdr>
            <w:top w:val="none" w:sz="0" w:space="0" w:color="auto"/>
            <w:left w:val="none" w:sz="0" w:space="0" w:color="auto"/>
            <w:bottom w:val="none" w:sz="0" w:space="0" w:color="auto"/>
            <w:right w:val="none" w:sz="0" w:space="0" w:color="auto"/>
          </w:divBdr>
        </w:div>
        <w:div w:id="540820378">
          <w:marLeft w:val="640"/>
          <w:marRight w:val="0"/>
          <w:marTop w:val="0"/>
          <w:marBottom w:val="0"/>
          <w:divBdr>
            <w:top w:val="none" w:sz="0" w:space="0" w:color="auto"/>
            <w:left w:val="none" w:sz="0" w:space="0" w:color="auto"/>
            <w:bottom w:val="none" w:sz="0" w:space="0" w:color="auto"/>
            <w:right w:val="none" w:sz="0" w:space="0" w:color="auto"/>
          </w:divBdr>
        </w:div>
        <w:div w:id="1629780866">
          <w:marLeft w:val="640"/>
          <w:marRight w:val="0"/>
          <w:marTop w:val="0"/>
          <w:marBottom w:val="0"/>
          <w:divBdr>
            <w:top w:val="none" w:sz="0" w:space="0" w:color="auto"/>
            <w:left w:val="none" w:sz="0" w:space="0" w:color="auto"/>
            <w:bottom w:val="none" w:sz="0" w:space="0" w:color="auto"/>
            <w:right w:val="none" w:sz="0" w:space="0" w:color="auto"/>
          </w:divBdr>
        </w:div>
        <w:div w:id="1679117053">
          <w:marLeft w:val="640"/>
          <w:marRight w:val="0"/>
          <w:marTop w:val="0"/>
          <w:marBottom w:val="0"/>
          <w:divBdr>
            <w:top w:val="none" w:sz="0" w:space="0" w:color="auto"/>
            <w:left w:val="none" w:sz="0" w:space="0" w:color="auto"/>
            <w:bottom w:val="none" w:sz="0" w:space="0" w:color="auto"/>
            <w:right w:val="none" w:sz="0" w:space="0" w:color="auto"/>
          </w:divBdr>
        </w:div>
        <w:div w:id="1243881142">
          <w:marLeft w:val="640"/>
          <w:marRight w:val="0"/>
          <w:marTop w:val="0"/>
          <w:marBottom w:val="0"/>
          <w:divBdr>
            <w:top w:val="none" w:sz="0" w:space="0" w:color="auto"/>
            <w:left w:val="none" w:sz="0" w:space="0" w:color="auto"/>
            <w:bottom w:val="none" w:sz="0" w:space="0" w:color="auto"/>
            <w:right w:val="none" w:sz="0" w:space="0" w:color="auto"/>
          </w:divBdr>
        </w:div>
        <w:div w:id="316685549">
          <w:marLeft w:val="640"/>
          <w:marRight w:val="0"/>
          <w:marTop w:val="0"/>
          <w:marBottom w:val="0"/>
          <w:divBdr>
            <w:top w:val="none" w:sz="0" w:space="0" w:color="auto"/>
            <w:left w:val="none" w:sz="0" w:space="0" w:color="auto"/>
            <w:bottom w:val="none" w:sz="0" w:space="0" w:color="auto"/>
            <w:right w:val="none" w:sz="0" w:space="0" w:color="auto"/>
          </w:divBdr>
        </w:div>
        <w:div w:id="222524451">
          <w:marLeft w:val="640"/>
          <w:marRight w:val="0"/>
          <w:marTop w:val="0"/>
          <w:marBottom w:val="0"/>
          <w:divBdr>
            <w:top w:val="none" w:sz="0" w:space="0" w:color="auto"/>
            <w:left w:val="none" w:sz="0" w:space="0" w:color="auto"/>
            <w:bottom w:val="none" w:sz="0" w:space="0" w:color="auto"/>
            <w:right w:val="none" w:sz="0" w:space="0" w:color="auto"/>
          </w:divBdr>
        </w:div>
        <w:div w:id="1282372081">
          <w:marLeft w:val="640"/>
          <w:marRight w:val="0"/>
          <w:marTop w:val="0"/>
          <w:marBottom w:val="0"/>
          <w:divBdr>
            <w:top w:val="none" w:sz="0" w:space="0" w:color="auto"/>
            <w:left w:val="none" w:sz="0" w:space="0" w:color="auto"/>
            <w:bottom w:val="none" w:sz="0" w:space="0" w:color="auto"/>
            <w:right w:val="none" w:sz="0" w:space="0" w:color="auto"/>
          </w:divBdr>
        </w:div>
        <w:div w:id="801188699">
          <w:marLeft w:val="640"/>
          <w:marRight w:val="0"/>
          <w:marTop w:val="0"/>
          <w:marBottom w:val="0"/>
          <w:divBdr>
            <w:top w:val="none" w:sz="0" w:space="0" w:color="auto"/>
            <w:left w:val="none" w:sz="0" w:space="0" w:color="auto"/>
            <w:bottom w:val="none" w:sz="0" w:space="0" w:color="auto"/>
            <w:right w:val="none" w:sz="0" w:space="0" w:color="auto"/>
          </w:divBdr>
        </w:div>
        <w:div w:id="285938745">
          <w:marLeft w:val="640"/>
          <w:marRight w:val="0"/>
          <w:marTop w:val="0"/>
          <w:marBottom w:val="0"/>
          <w:divBdr>
            <w:top w:val="none" w:sz="0" w:space="0" w:color="auto"/>
            <w:left w:val="none" w:sz="0" w:space="0" w:color="auto"/>
            <w:bottom w:val="none" w:sz="0" w:space="0" w:color="auto"/>
            <w:right w:val="none" w:sz="0" w:space="0" w:color="auto"/>
          </w:divBdr>
        </w:div>
        <w:div w:id="2001764175">
          <w:marLeft w:val="640"/>
          <w:marRight w:val="0"/>
          <w:marTop w:val="0"/>
          <w:marBottom w:val="0"/>
          <w:divBdr>
            <w:top w:val="none" w:sz="0" w:space="0" w:color="auto"/>
            <w:left w:val="none" w:sz="0" w:space="0" w:color="auto"/>
            <w:bottom w:val="none" w:sz="0" w:space="0" w:color="auto"/>
            <w:right w:val="none" w:sz="0" w:space="0" w:color="auto"/>
          </w:divBdr>
        </w:div>
        <w:div w:id="453061664">
          <w:marLeft w:val="640"/>
          <w:marRight w:val="0"/>
          <w:marTop w:val="0"/>
          <w:marBottom w:val="0"/>
          <w:divBdr>
            <w:top w:val="none" w:sz="0" w:space="0" w:color="auto"/>
            <w:left w:val="none" w:sz="0" w:space="0" w:color="auto"/>
            <w:bottom w:val="none" w:sz="0" w:space="0" w:color="auto"/>
            <w:right w:val="none" w:sz="0" w:space="0" w:color="auto"/>
          </w:divBdr>
        </w:div>
        <w:div w:id="2061055376">
          <w:marLeft w:val="640"/>
          <w:marRight w:val="0"/>
          <w:marTop w:val="0"/>
          <w:marBottom w:val="0"/>
          <w:divBdr>
            <w:top w:val="none" w:sz="0" w:space="0" w:color="auto"/>
            <w:left w:val="none" w:sz="0" w:space="0" w:color="auto"/>
            <w:bottom w:val="none" w:sz="0" w:space="0" w:color="auto"/>
            <w:right w:val="none" w:sz="0" w:space="0" w:color="auto"/>
          </w:divBdr>
        </w:div>
        <w:div w:id="404766834">
          <w:marLeft w:val="640"/>
          <w:marRight w:val="0"/>
          <w:marTop w:val="0"/>
          <w:marBottom w:val="0"/>
          <w:divBdr>
            <w:top w:val="none" w:sz="0" w:space="0" w:color="auto"/>
            <w:left w:val="none" w:sz="0" w:space="0" w:color="auto"/>
            <w:bottom w:val="none" w:sz="0" w:space="0" w:color="auto"/>
            <w:right w:val="none" w:sz="0" w:space="0" w:color="auto"/>
          </w:divBdr>
        </w:div>
        <w:div w:id="1826046973">
          <w:marLeft w:val="640"/>
          <w:marRight w:val="0"/>
          <w:marTop w:val="0"/>
          <w:marBottom w:val="0"/>
          <w:divBdr>
            <w:top w:val="none" w:sz="0" w:space="0" w:color="auto"/>
            <w:left w:val="none" w:sz="0" w:space="0" w:color="auto"/>
            <w:bottom w:val="none" w:sz="0" w:space="0" w:color="auto"/>
            <w:right w:val="none" w:sz="0" w:space="0" w:color="auto"/>
          </w:divBdr>
        </w:div>
        <w:div w:id="1912888051">
          <w:marLeft w:val="640"/>
          <w:marRight w:val="0"/>
          <w:marTop w:val="0"/>
          <w:marBottom w:val="0"/>
          <w:divBdr>
            <w:top w:val="none" w:sz="0" w:space="0" w:color="auto"/>
            <w:left w:val="none" w:sz="0" w:space="0" w:color="auto"/>
            <w:bottom w:val="none" w:sz="0" w:space="0" w:color="auto"/>
            <w:right w:val="none" w:sz="0" w:space="0" w:color="auto"/>
          </w:divBdr>
        </w:div>
        <w:div w:id="1622568485">
          <w:marLeft w:val="640"/>
          <w:marRight w:val="0"/>
          <w:marTop w:val="0"/>
          <w:marBottom w:val="0"/>
          <w:divBdr>
            <w:top w:val="none" w:sz="0" w:space="0" w:color="auto"/>
            <w:left w:val="none" w:sz="0" w:space="0" w:color="auto"/>
            <w:bottom w:val="none" w:sz="0" w:space="0" w:color="auto"/>
            <w:right w:val="none" w:sz="0" w:space="0" w:color="auto"/>
          </w:divBdr>
        </w:div>
        <w:div w:id="2050228478">
          <w:marLeft w:val="640"/>
          <w:marRight w:val="0"/>
          <w:marTop w:val="0"/>
          <w:marBottom w:val="0"/>
          <w:divBdr>
            <w:top w:val="none" w:sz="0" w:space="0" w:color="auto"/>
            <w:left w:val="none" w:sz="0" w:space="0" w:color="auto"/>
            <w:bottom w:val="none" w:sz="0" w:space="0" w:color="auto"/>
            <w:right w:val="none" w:sz="0" w:space="0" w:color="auto"/>
          </w:divBdr>
        </w:div>
        <w:div w:id="2118672058">
          <w:marLeft w:val="640"/>
          <w:marRight w:val="0"/>
          <w:marTop w:val="0"/>
          <w:marBottom w:val="0"/>
          <w:divBdr>
            <w:top w:val="none" w:sz="0" w:space="0" w:color="auto"/>
            <w:left w:val="none" w:sz="0" w:space="0" w:color="auto"/>
            <w:bottom w:val="none" w:sz="0" w:space="0" w:color="auto"/>
            <w:right w:val="none" w:sz="0" w:space="0" w:color="auto"/>
          </w:divBdr>
        </w:div>
        <w:div w:id="247269756">
          <w:marLeft w:val="640"/>
          <w:marRight w:val="0"/>
          <w:marTop w:val="0"/>
          <w:marBottom w:val="0"/>
          <w:divBdr>
            <w:top w:val="none" w:sz="0" w:space="0" w:color="auto"/>
            <w:left w:val="none" w:sz="0" w:space="0" w:color="auto"/>
            <w:bottom w:val="none" w:sz="0" w:space="0" w:color="auto"/>
            <w:right w:val="none" w:sz="0" w:space="0" w:color="auto"/>
          </w:divBdr>
        </w:div>
        <w:div w:id="1829977400">
          <w:marLeft w:val="640"/>
          <w:marRight w:val="0"/>
          <w:marTop w:val="0"/>
          <w:marBottom w:val="0"/>
          <w:divBdr>
            <w:top w:val="none" w:sz="0" w:space="0" w:color="auto"/>
            <w:left w:val="none" w:sz="0" w:space="0" w:color="auto"/>
            <w:bottom w:val="none" w:sz="0" w:space="0" w:color="auto"/>
            <w:right w:val="none" w:sz="0" w:space="0" w:color="auto"/>
          </w:divBdr>
        </w:div>
        <w:div w:id="1218977006">
          <w:marLeft w:val="640"/>
          <w:marRight w:val="0"/>
          <w:marTop w:val="0"/>
          <w:marBottom w:val="0"/>
          <w:divBdr>
            <w:top w:val="none" w:sz="0" w:space="0" w:color="auto"/>
            <w:left w:val="none" w:sz="0" w:space="0" w:color="auto"/>
            <w:bottom w:val="none" w:sz="0" w:space="0" w:color="auto"/>
            <w:right w:val="none" w:sz="0" w:space="0" w:color="auto"/>
          </w:divBdr>
        </w:div>
        <w:div w:id="1939673211">
          <w:marLeft w:val="640"/>
          <w:marRight w:val="0"/>
          <w:marTop w:val="0"/>
          <w:marBottom w:val="0"/>
          <w:divBdr>
            <w:top w:val="none" w:sz="0" w:space="0" w:color="auto"/>
            <w:left w:val="none" w:sz="0" w:space="0" w:color="auto"/>
            <w:bottom w:val="none" w:sz="0" w:space="0" w:color="auto"/>
            <w:right w:val="none" w:sz="0" w:space="0" w:color="auto"/>
          </w:divBdr>
        </w:div>
        <w:div w:id="1032417774">
          <w:marLeft w:val="640"/>
          <w:marRight w:val="0"/>
          <w:marTop w:val="0"/>
          <w:marBottom w:val="0"/>
          <w:divBdr>
            <w:top w:val="none" w:sz="0" w:space="0" w:color="auto"/>
            <w:left w:val="none" w:sz="0" w:space="0" w:color="auto"/>
            <w:bottom w:val="none" w:sz="0" w:space="0" w:color="auto"/>
            <w:right w:val="none" w:sz="0" w:space="0" w:color="auto"/>
          </w:divBdr>
        </w:div>
        <w:div w:id="1193031201">
          <w:marLeft w:val="640"/>
          <w:marRight w:val="0"/>
          <w:marTop w:val="0"/>
          <w:marBottom w:val="0"/>
          <w:divBdr>
            <w:top w:val="none" w:sz="0" w:space="0" w:color="auto"/>
            <w:left w:val="none" w:sz="0" w:space="0" w:color="auto"/>
            <w:bottom w:val="none" w:sz="0" w:space="0" w:color="auto"/>
            <w:right w:val="none" w:sz="0" w:space="0" w:color="auto"/>
          </w:divBdr>
        </w:div>
        <w:div w:id="1383479330">
          <w:marLeft w:val="640"/>
          <w:marRight w:val="0"/>
          <w:marTop w:val="0"/>
          <w:marBottom w:val="0"/>
          <w:divBdr>
            <w:top w:val="none" w:sz="0" w:space="0" w:color="auto"/>
            <w:left w:val="none" w:sz="0" w:space="0" w:color="auto"/>
            <w:bottom w:val="none" w:sz="0" w:space="0" w:color="auto"/>
            <w:right w:val="none" w:sz="0" w:space="0" w:color="auto"/>
          </w:divBdr>
        </w:div>
        <w:div w:id="627320202">
          <w:marLeft w:val="640"/>
          <w:marRight w:val="0"/>
          <w:marTop w:val="0"/>
          <w:marBottom w:val="0"/>
          <w:divBdr>
            <w:top w:val="none" w:sz="0" w:space="0" w:color="auto"/>
            <w:left w:val="none" w:sz="0" w:space="0" w:color="auto"/>
            <w:bottom w:val="none" w:sz="0" w:space="0" w:color="auto"/>
            <w:right w:val="none" w:sz="0" w:space="0" w:color="auto"/>
          </w:divBdr>
        </w:div>
        <w:div w:id="1139372456">
          <w:marLeft w:val="640"/>
          <w:marRight w:val="0"/>
          <w:marTop w:val="0"/>
          <w:marBottom w:val="0"/>
          <w:divBdr>
            <w:top w:val="none" w:sz="0" w:space="0" w:color="auto"/>
            <w:left w:val="none" w:sz="0" w:space="0" w:color="auto"/>
            <w:bottom w:val="none" w:sz="0" w:space="0" w:color="auto"/>
            <w:right w:val="none" w:sz="0" w:space="0" w:color="auto"/>
          </w:divBdr>
        </w:div>
        <w:div w:id="21445909">
          <w:marLeft w:val="640"/>
          <w:marRight w:val="0"/>
          <w:marTop w:val="0"/>
          <w:marBottom w:val="0"/>
          <w:divBdr>
            <w:top w:val="none" w:sz="0" w:space="0" w:color="auto"/>
            <w:left w:val="none" w:sz="0" w:space="0" w:color="auto"/>
            <w:bottom w:val="none" w:sz="0" w:space="0" w:color="auto"/>
            <w:right w:val="none" w:sz="0" w:space="0" w:color="auto"/>
          </w:divBdr>
        </w:div>
        <w:div w:id="805927973">
          <w:marLeft w:val="640"/>
          <w:marRight w:val="0"/>
          <w:marTop w:val="0"/>
          <w:marBottom w:val="0"/>
          <w:divBdr>
            <w:top w:val="none" w:sz="0" w:space="0" w:color="auto"/>
            <w:left w:val="none" w:sz="0" w:space="0" w:color="auto"/>
            <w:bottom w:val="none" w:sz="0" w:space="0" w:color="auto"/>
            <w:right w:val="none" w:sz="0" w:space="0" w:color="auto"/>
          </w:divBdr>
        </w:div>
        <w:div w:id="852108271">
          <w:marLeft w:val="640"/>
          <w:marRight w:val="0"/>
          <w:marTop w:val="0"/>
          <w:marBottom w:val="0"/>
          <w:divBdr>
            <w:top w:val="none" w:sz="0" w:space="0" w:color="auto"/>
            <w:left w:val="none" w:sz="0" w:space="0" w:color="auto"/>
            <w:bottom w:val="none" w:sz="0" w:space="0" w:color="auto"/>
            <w:right w:val="none" w:sz="0" w:space="0" w:color="auto"/>
          </w:divBdr>
        </w:div>
        <w:div w:id="419371485">
          <w:marLeft w:val="640"/>
          <w:marRight w:val="0"/>
          <w:marTop w:val="0"/>
          <w:marBottom w:val="0"/>
          <w:divBdr>
            <w:top w:val="none" w:sz="0" w:space="0" w:color="auto"/>
            <w:left w:val="none" w:sz="0" w:space="0" w:color="auto"/>
            <w:bottom w:val="none" w:sz="0" w:space="0" w:color="auto"/>
            <w:right w:val="none" w:sz="0" w:space="0" w:color="auto"/>
          </w:divBdr>
        </w:div>
        <w:div w:id="1343698542">
          <w:marLeft w:val="640"/>
          <w:marRight w:val="0"/>
          <w:marTop w:val="0"/>
          <w:marBottom w:val="0"/>
          <w:divBdr>
            <w:top w:val="none" w:sz="0" w:space="0" w:color="auto"/>
            <w:left w:val="none" w:sz="0" w:space="0" w:color="auto"/>
            <w:bottom w:val="none" w:sz="0" w:space="0" w:color="auto"/>
            <w:right w:val="none" w:sz="0" w:space="0" w:color="auto"/>
          </w:divBdr>
        </w:div>
        <w:div w:id="1188064625">
          <w:marLeft w:val="640"/>
          <w:marRight w:val="0"/>
          <w:marTop w:val="0"/>
          <w:marBottom w:val="0"/>
          <w:divBdr>
            <w:top w:val="none" w:sz="0" w:space="0" w:color="auto"/>
            <w:left w:val="none" w:sz="0" w:space="0" w:color="auto"/>
            <w:bottom w:val="none" w:sz="0" w:space="0" w:color="auto"/>
            <w:right w:val="none" w:sz="0" w:space="0" w:color="auto"/>
          </w:divBdr>
        </w:div>
        <w:div w:id="897670472">
          <w:marLeft w:val="640"/>
          <w:marRight w:val="0"/>
          <w:marTop w:val="0"/>
          <w:marBottom w:val="0"/>
          <w:divBdr>
            <w:top w:val="none" w:sz="0" w:space="0" w:color="auto"/>
            <w:left w:val="none" w:sz="0" w:space="0" w:color="auto"/>
            <w:bottom w:val="none" w:sz="0" w:space="0" w:color="auto"/>
            <w:right w:val="none" w:sz="0" w:space="0" w:color="auto"/>
          </w:divBdr>
        </w:div>
        <w:div w:id="1645159069">
          <w:marLeft w:val="640"/>
          <w:marRight w:val="0"/>
          <w:marTop w:val="0"/>
          <w:marBottom w:val="0"/>
          <w:divBdr>
            <w:top w:val="none" w:sz="0" w:space="0" w:color="auto"/>
            <w:left w:val="none" w:sz="0" w:space="0" w:color="auto"/>
            <w:bottom w:val="none" w:sz="0" w:space="0" w:color="auto"/>
            <w:right w:val="none" w:sz="0" w:space="0" w:color="auto"/>
          </w:divBdr>
        </w:div>
        <w:div w:id="1863975006">
          <w:marLeft w:val="640"/>
          <w:marRight w:val="0"/>
          <w:marTop w:val="0"/>
          <w:marBottom w:val="0"/>
          <w:divBdr>
            <w:top w:val="none" w:sz="0" w:space="0" w:color="auto"/>
            <w:left w:val="none" w:sz="0" w:space="0" w:color="auto"/>
            <w:bottom w:val="none" w:sz="0" w:space="0" w:color="auto"/>
            <w:right w:val="none" w:sz="0" w:space="0" w:color="auto"/>
          </w:divBdr>
        </w:div>
        <w:div w:id="223299760">
          <w:marLeft w:val="640"/>
          <w:marRight w:val="0"/>
          <w:marTop w:val="0"/>
          <w:marBottom w:val="0"/>
          <w:divBdr>
            <w:top w:val="none" w:sz="0" w:space="0" w:color="auto"/>
            <w:left w:val="none" w:sz="0" w:space="0" w:color="auto"/>
            <w:bottom w:val="none" w:sz="0" w:space="0" w:color="auto"/>
            <w:right w:val="none" w:sz="0" w:space="0" w:color="auto"/>
          </w:divBdr>
        </w:div>
        <w:div w:id="1593664136">
          <w:marLeft w:val="640"/>
          <w:marRight w:val="0"/>
          <w:marTop w:val="0"/>
          <w:marBottom w:val="0"/>
          <w:divBdr>
            <w:top w:val="none" w:sz="0" w:space="0" w:color="auto"/>
            <w:left w:val="none" w:sz="0" w:space="0" w:color="auto"/>
            <w:bottom w:val="none" w:sz="0" w:space="0" w:color="auto"/>
            <w:right w:val="none" w:sz="0" w:space="0" w:color="auto"/>
          </w:divBdr>
        </w:div>
        <w:div w:id="1876189426">
          <w:marLeft w:val="640"/>
          <w:marRight w:val="0"/>
          <w:marTop w:val="0"/>
          <w:marBottom w:val="0"/>
          <w:divBdr>
            <w:top w:val="none" w:sz="0" w:space="0" w:color="auto"/>
            <w:left w:val="none" w:sz="0" w:space="0" w:color="auto"/>
            <w:bottom w:val="none" w:sz="0" w:space="0" w:color="auto"/>
            <w:right w:val="none" w:sz="0" w:space="0" w:color="auto"/>
          </w:divBdr>
        </w:div>
        <w:div w:id="1666741686">
          <w:marLeft w:val="640"/>
          <w:marRight w:val="0"/>
          <w:marTop w:val="0"/>
          <w:marBottom w:val="0"/>
          <w:divBdr>
            <w:top w:val="none" w:sz="0" w:space="0" w:color="auto"/>
            <w:left w:val="none" w:sz="0" w:space="0" w:color="auto"/>
            <w:bottom w:val="none" w:sz="0" w:space="0" w:color="auto"/>
            <w:right w:val="none" w:sz="0" w:space="0" w:color="auto"/>
          </w:divBdr>
        </w:div>
        <w:div w:id="1760449103">
          <w:marLeft w:val="640"/>
          <w:marRight w:val="0"/>
          <w:marTop w:val="0"/>
          <w:marBottom w:val="0"/>
          <w:divBdr>
            <w:top w:val="none" w:sz="0" w:space="0" w:color="auto"/>
            <w:left w:val="none" w:sz="0" w:space="0" w:color="auto"/>
            <w:bottom w:val="none" w:sz="0" w:space="0" w:color="auto"/>
            <w:right w:val="none" w:sz="0" w:space="0" w:color="auto"/>
          </w:divBdr>
        </w:div>
        <w:div w:id="876965454">
          <w:marLeft w:val="640"/>
          <w:marRight w:val="0"/>
          <w:marTop w:val="0"/>
          <w:marBottom w:val="0"/>
          <w:divBdr>
            <w:top w:val="none" w:sz="0" w:space="0" w:color="auto"/>
            <w:left w:val="none" w:sz="0" w:space="0" w:color="auto"/>
            <w:bottom w:val="none" w:sz="0" w:space="0" w:color="auto"/>
            <w:right w:val="none" w:sz="0" w:space="0" w:color="auto"/>
          </w:divBdr>
        </w:div>
        <w:div w:id="1385106277">
          <w:marLeft w:val="640"/>
          <w:marRight w:val="0"/>
          <w:marTop w:val="0"/>
          <w:marBottom w:val="0"/>
          <w:divBdr>
            <w:top w:val="none" w:sz="0" w:space="0" w:color="auto"/>
            <w:left w:val="none" w:sz="0" w:space="0" w:color="auto"/>
            <w:bottom w:val="none" w:sz="0" w:space="0" w:color="auto"/>
            <w:right w:val="none" w:sz="0" w:space="0" w:color="auto"/>
          </w:divBdr>
        </w:div>
        <w:div w:id="1736122360">
          <w:marLeft w:val="640"/>
          <w:marRight w:val="0"/>
          <w:marTop w:val="0"/>
          <w:marBottom w:val="0"/>
          <w:divBdr>
            <w:top w:val="none" w:sz="0" w:space="0" w:color="auto"/>
            <w:left w:val="none" w:sz="0" w:space="0" w:color="auto"/>
            <w:bottom w:val="none" w:sz="0" w:space="0" w:color="auto"/>
            <w:right w:val="none" w:sz="0" w:space="0" w:color="auto"/>
          </w:divBdr>
        </w:div>
        <w:div w:id="351339920">
          <w:marLeft w:val="640"/>
          <w:marRight w:val="0"/>
          <w:marTop w:val="0"/>
          <w:marBottom w:val="0"/>
          <w:divBdr>
            <w:top w:val="none" w:sz="0" w:space="0" w:color="auto"/>
            <w:left w:val="none" w:sz="0" w:space="0" w:color="auto"/>
            <w:bottom w:val="none" w:sz="0" w:space="0" w:color="auto"/>
            <w:right w:val="none" w:sz="0" w:space="0" w:color="auto"/>
          </w:divBdr>
        </w:div>
        <w:div w:id="64381863">
          <w:marLeft w:val="640"/>
          <w:marRight w:val="0"/>
          <w:marTop w:val="0"/>
          <w:marBottom w:val="0"/>
          <w:divBdr>
            <w:top w:val="none" w:sz="0" w:space="0" w:color="auto"/>
            <w:left w:val="none" w:sz="0" w:space="0" w:color="auto"/>
            <w:bottom w:val="none" w:sz="0" w:space="0" w:color="auto"/>
            <w:right w:val="none" w:sz="0" w:space="0" w:color="auto"/>
          </w:divBdr>
        </w:div>
        <w:div w:id="46952016">
          <w:marLeft w:val="640"/>
          <w:marRight w:val="0"/>
          <w:marTop w:val="0"/>
          <w:marBottom w:val="0"/>
          <w:divBdr>
            <w:top w:val="none" w:sz="0" w:space="0" w:color="auto"/>
            <w:left w:val="none" w:sz="0" w:space="0" w:color="auto"/>
            <w:bottom w:val="none" w:sz="0" w:space="0" w:color="auto"/>
            <w:right w:val="none" w:sz="0" w:space="0" w:color="auto"/>
          </w:divBdr>
        </w:div>
        <w:div w:id="1089734215">
          <w:marLeft w:val="640"/>
          <w:marRight w:val="0"/>
          <w:marTop w:val="0"/>
          <w:marBottom w:val="0"/>
          <w:divBdr>
            <w:top w:val="none" w:sz="0" w:space="0" w:color="auto"/>
            <w:left w:val="none" w:sz="0" w:space="0" w:color="auto"/>
            <w:bottom w:val="none" w:sz="0" w:space="0" w:color="auto"/>
            <w:right w:val="none" w:sz="0" w:space="0" w:color="auto"/>
          </w:divBdr>
        </w:div>
        <w:div w:id="251404008">
          <w:marLeft w:val="640"/>
          <w:marRight w:val="0"/>
          <w:marTop w:val="0"/>
          <w:marBottom w:val="0"/>
          <w:divBdr>
            <w:top w:val="none" w:sz="0" w:space="0" w:color="auto"/>
            <w:left w:val="none" w:sz="0" w:space="0" w:color="auto"/>
            <w:bottom w:val="none" w:sz="0" w:space="0" w:color="auto"/>
            <w:right w:val="none" w:sz="0" w:space="0" w:color="auto"/>
          </w:divBdr>
        </w:div>
        <w:div w:id="1455324143">
          <w:marLeft w:val="640"/>
          <w:marRight w:val="0"/>
          <w:marTop w:val="0"/>
          <w:marBottom w:val="0"/>
          <w:divBdr>
            <w:top w:val="none" w:sz="0" w:space="0" w:color="auto"/>
            <w:left w:val="none" w:sz="0" w:space="0" w:color="auto"/>
            <w:bottom w:val="none" w:sz="0" w:space="0" w:color="auto"/>
            <w:right w:val="none" w:sz="0" w:space="0" w:color="auto"/>
          </w:divBdr>
        </w:div>
        <w:div w:id="982272826">
          <w:marLeft w:val="640"/>
          <w:marRight w:val="0"/>
          <w:marTop w:val="0"/>
          <w:marBottom w:val="0"/>
          <w:divBdr>
            <w:top w:val="none" w:sz="0" w:space="0" w:color="auto"/>
            <w:left w:val="none" w:sz="0" w:space="0" w:color="auto"/>
            <w:bottom w:val="none" w:sz="0" w:space="0" w:color="auto"/>
            <w:right w:val="none" w:sz="0" w:space="0" w:color="auto"/>
          </w:divBdr>
        </w:div>
        <w:div w:id="341248427">
          <w:marLeft w:val="640"/>
          <w:marRight w:val="0"/>
          <w:marTop w:val="0"/>
          <w:marBottom w:val="0"/>
          <w:divBdr>
            <w:top w:val="none" w:sz="0" w:space="0" w:color="auto"/>
            <w:left w:val="none" w:sz="0" w:space="0" w:color="auto"/>
            <w:bottom w:val="none" w:sz="0" w:space="0" w:color="auto"/>
            <w:right w:val="none" w:sz="0" w:space="0" w:color="auto"/>
          </w:divBdr>
        </w:div>
        <w:div w:id="872110001">
          <w:marLeft w:val="640"/>
          <w:marRight w:val="0"/>
          <w:marTop w:val="0"/>
          <w:marBottom w:val="0"/>
          <w:divBdr>
            <w:top w:val="none" w:sz="0" w:space="0" w:color="auto"/>
            <w:left w:val="none" w:sz="0" w:space="0" w:color="auto"/>
            <w:bottom w:val="none" w:sz="0" w:space="0" w:color="auto"/>
            <w:right w:val="none" w:sz="0" w:space="0" w:color="auto"/>
          </w:divBdr>
        </w:div>
        <w:div w:id="2109302714">
          <w:marLeft w:val="640"/>
          <w:marRight w:val="0"/>
          <w:marTop w:val="0"/>
          <w:marBottom w:val="0"/>
          <w:divBdr>
            <w:top w:val="none" w:sz="0" w:space="0" w:color="auto"/>
            <w:left w:val="none" w:sz="0" w:space="0" w:color="auto"/>
            <w:bottom w:val="none" w:sz="0" w:space="0" w:color="auto"/>
            <w:right w:val="none" w:sz="0" w:space="0" w:color="auto"/>
          </w:divBdr>
        </w:div>
        <w:div w:id="272321211">
          <w:marLeft w:val="640"/>
          <w:marRight w:val="0"/>
          <w:marTop w:val="0"/>
          <w:marBottom w:val="0"/>
          <w:divBdr>
            <w:top w:val="none" w:sz="0" w:space="0" w:color="auto"/>
            <w:left w:val="none" w:sz="0" w:space="0" w:color="auto"/>
            <w:bottom w:val="none" w:sz="0" w:space="0" w:color="auto"/>
            <w:right w:val="none" w:sz="0" w:space="0" w:color="auto"/>
          </w:divBdr>
        </w:div>
        <w:div w:id="941493966">
          <w:marLeft w:val="640"/>
          <w:marRight w:val="0"/>
          <w:marTop w:val="0"/>
          <w:marBottom w:val="0"/>
          <w:divBdr>
            <w:top w:val="none" w:sz="0" w:space="0" w:color="auto"/>
            <w:left w:val="none" w:sz="0" w:space="0" w:color="auto"/>
            <w:bottom w:val="none" w:sz="0" w:space="0" w:color="auto"/>
            <w:right w:val="none" w:sz="0" w:space="0" w:color="auto"/>
          </w:divBdr>
        </w:div>
        <w:div w:id="242226720">
          <w:marLeft w:val="640"/>
          <w:marRight w:val="0"/>
          <w:marTop w:val="0"/>
          <w:marBottom w:val="0"/>
          <w:divBdr>
            <w:top w:val="none" w:sz="0" w:space="0" w:color="auto"/>
            <w:left w:val="none" w:sz="0" w:space="0" w:color="auto"/>
            <w:bottom w:val="none" w:sz="0" w:space="0" w:color="auto"/>
            <w:right w:val="none" w:sz="0" w:space="0" w:color="auto"/>
          </w:divBdr>
        </w:div>
        <w:div w:id="865099935">
          <w:marLeft w:val="640"/>
          <w:marRight w:val="0"/>
          <w:marTop w:val="0"/>
          <w:marBottom w:val="0"/>
          <w:divBdr>
            <w:top w:val="none" w:sz="0" w:space="0" w:color="auto"/>
            <w:left w:val="none" w:sz="0" w:space="0" w:color="auto"/>
            <w:bottom w:val="none" w:sz="0" w:space="0" w:color="auto"/>
            <w:right w:val="none" w:sz="0" w:space="0" w:color="auto"/>
          </w:divBdr>
        </w:div>
        <w:div w:id="306202166">
          <w:marLeft w:val="640"/>
          <w:marRight w:val="0"/>
          <w:marTop w:val="0"/>
          <w:marBottom w:val="0"/>
          <w:divBdr>
            <w:top w:val="none" w:sz="0" w:space="0" w:color="auto"/>
            <w:left w:val="none" w:sz="0" w:space="0" w:color="auto"/>
            <w:bottom w:val="none" w:sz="0" w:space="0" w:color="auto"/>
            <w:right w:val="none" w:sz="0" w:space="0" w:color="auto"/>
          </w:divBdr>
        </w:div>
        <w:div w:id="809058806">
          <w:marLeft w:val="640"/>
          <w:marRight w:val="0"/>
          <w:marTop w:val="0"/>
          <w:marBottom w:val="0"/>
          <w:divBdr>
            <w:top w:val="none" w:sz="0" w:space="0" w:color="auto"/>
            <w:left w:val="none" w:sz="0" w:space="0" w:color="auto"/>
            <w:bottom w:val="none" w:sz="0" w:space="0" w:color="auto"/>
            <w:right w:val="none" w:sz="0" w:space="0" w:color="auto"/>
          </w:divBdr>
        </w:div>
        <w:div w:id="1311986017">
          <w:marLeft w:val="640"/>
          <w:marRight w:val="0"/>
          <w:marTop w:val="0"/>
          <w:marBottom w:val="0"/>
          <w:divBdr>
            <w:top w:val="none" w:sz="0" w:space="0" w:color="auto"/>
            <w:left w:val="none" w:sz="0" w:space="0" w:color="auto"/>
            <w:bottom w:val="none" w:sz="0" w:space="0" w:color="auto"/>
            <w:right w:val="none" w:sz="0" w:space="0" w:color="auto"/>
          </w:divBdr>
        </w:div>
        <w:div w:id="505562618">
          <w:marLeft w:val="640"/>
          <w:marRight w:val="0"/>
          <w:marTop w:val="0"/>
          <w:marBottom w:val="0"/>
          <w:divBdr>
            <w:top w:val="none" w:sz="0" w:space="0" w:color="auto"/>
            <w:left w:val="none" w:sz="0" w:space="0" w:color="auto"/>
            <w:bottom w:val="none" w:sz="0" w:space="0" w:color="auto"/>
            <w:right w:val="none" w:sz="0" w:space="0" w:color="auto"/>
          </w:divBdr>
        </w:div>
        <w:div w:id="1065294952">
          <w:marLeft w:val="640"/>
          <w:marRight w:val="0"/>
          <w:marTop w:val="0"/>
          <w:marBottom w:val="0"/>
          <w:divBdr>
            <w:top w:val="none" w:sz="0" w:space="0" w:color="auto"/>
            <w:left w:val="none" w:sz="0" w:space="0" w:color="auto"/>
            <w:bottom w:val="none" w:sz="0" w:space="0" w:color="auto"/>
            <w:right w:val="none" w:sz="0" w:space="0" w:color="auto"/>
          </w:divBdr>
        </w:div>
        <w:div w:id="559827795">
          <w:marLeft w:val="640"/>
          <w:marRight w:val="0"/>
          <w:marTop w:val="0"/>
          <w:marBottom w:val="0"/>
          <w:divBdr>
            <w:top w:val="none" w:sz="0" w:space="0" w:color="auto"/>
            <w:left w:val="none" w:sz="0" w:space="0" w:color="auto"/>
            <w:bottom w:val="none" w:sz="0" w:space="0" w:color="auto"/>
            <w:right w:val="none" w:sz="0" w:space="0" w:color="auto"/>
          </w:divBdr>
        </w:div>
        <w:div w:id="1890262900">
          <w:marLeft w:val="640"/>
          <w:marRight w:val="0"/>
          <w:marTop w:val="0"/>
          <w:marBottom w:val="0"/>
          <w:divBdr>
            <w:top w:val="none" w:sz="0" w:space="0" w:color="auto"/>
            <w:left w:val="none" w:sz="0" w:space="0" w:color="auto"/>
            <w:bottom w:val="none" w:sz="0" w:space="0" w:color="auto"/>
            <w:right w:val="none" w:sz="0" w:space="0" w:color="auto"/>
          </w:divBdr>
        </w:div>
        <w:div w:id="725833514">
          <w:marLeft w:val="640"/>
          <w:marRight w:val="0"/>
          <w:marTop w:val="0"/>
          <w:marBottom w:val="0"/>
          <w:divBdr>
            <w:top w:val="none" w:sz="0" w:space="0" w:color="auto"/>
            <w:left w:val="none" w:sz="0" w:space="0" w:color="auto"/>
            <w:bottom w:val="none" w:sz="0" w:space="0" w:color="auto"/>
            <w:right w:val="none" w:sz="0" w:space="0" w:color="auto"/>
          </w:divBdr>
        </w:div>
        <w:div w:id="1142387685">
          <w:marLeft w:val="640"/>
          <w:marRight w:val="0"/>
          <w:marTop w:val="0"/>
          <w:marBottom w:val="0"/>
          <w:divBdr>
            <w:top w:val="none" w:sz="0" w:space="0" w:color="auto"/>
            <w:left w:val="none" w:sz="0" w:space="0" w:color="auto"/>
            <w:bottom w:val="none" w:sz="0" w:space="0" w:color="auto"/>
            <w:right w:val="none" w:sz="0" w:space="0" w:color="auto"/>
          </w:divBdr>
        </w:div>
        <w:div w:id="1201287743">
          <w:marLeft w:val="640"/>
          <w:marRight w:val="0"/>
          <w:marTop w:val="0"/>
          <w:marBottom w:val="0"/>
          <w:divBdr>
            <w:top w:val="none" w:sz="0" w:space="0" w:color="auto"/>
            <w:left w:val="none" w:sz="0" w:space="0" w:color="auto"/>
            <w:bottom w:val="none" w:sz="0" w:space="0" w:color="auto"/>
            <w:right w:val="none" w:sz="0" w:space="0" w:color="auto"/>
          </w:divBdr>
        </w:div>
        <w:div w:id="1539853877">
          <w:marLeft w:val="640"/>
          <w:marRight w:val="0"/>
          <w:marTop w:val="0"/>
          <w:marBottom w:val="0"/>
          <w:divBdr>
            <w:top w:val="none" w:sz="0" w:space="0" w:color="auto"/>
            <w:left w:val="none" w:sz="0" w:space="0" w:color="auto"/>
            <w:bottom w:val="none" w:sz="0" w:space="0" w:color="auto"/>
            <w:right w:val="none" w:sz="0" w:space="0" w:color="auto"/>
          </w:divBdr>
        </w:div>
        <w:div w:id="1328940617">
          <w:marLeft w:val="640"/>
          <w:marRight w:val="0"/>
          <w:marTop w:val="0"/>
          <w:marBottom w:val="0"/>
          <w:divBdr>
            <w:top w:val="none" w:sz="0" w:space="0" w:color="auto"/>
            <w:left w:val="none" w:sz="0" w:space="0" w:color="auto"/>
            <w:bottom w:val="none" w:sz="0" w:space="0" w:color="auto"/>
            <w:right w:val="none" w:sz="0" w:space="0" w:color="auto"/>
          </w:divBdr>
        </w:div>
        <w:div w:id="553078165">
          <w:marLeft w:val="640"/>
          <w:marRight w:val="0"/>
          <w:marTop w:val="0"/>
          <w:marBottom w:val="0"/>
          <w:divBdr>
            <w:top w:val="none" w:sz="0" w:space="0" w:color="auto"/>
            <w:left w:val="none" w:sz="0" w:space="0" w:color="auto"/>
            <w:bottom w:val="none" w:sz="0" w:space="0" w:color="auto"/>
            <w:right w:val="none" w:sz="0" w:space="0" w:color="auto"/>
          </w:divBdr>
        </w:div>
        <w:div w:id="149756314">
          <w:marLeft w:val="640"/>
          <w:marRight w:val="0"/>
          <w:marTop w:val="0"/>
          <w:marBottom w:val="0"/>
          <w:divBdr>
            <w:top w:val="none" w:sz="0" w:space="0" w:color="auto"/>
            <w:left w:val="none" w:sz="0" w:space="0" w:color="auto"/>
            <w:bottom w:val="none" w:sz="0" w:space="0" w:color="auto"/>
            <w:right w:val="none" w:sz="0" w:space="0" w:color="auto"/>
          </w:divBdr>
        </w:div>
        <w:div w:id="1354768247">
          <w:marLeft w:val="640"/>
          <w:marRight w:val="0"/>
          <w:marTop w:val="0"/>
          <w:marBottom w:val="0"/>
          <w:divBdr>
            <w:top w:val="none" w:sz="0" w:space="0" w:color="auto"/>
            <w:left w:val="none" w:sz="0" w:space="0" w:color="auto"/>
            <w:bottom w:val="none" w:sz="0" w:space="0" w:color="auto"/>
            <w:right w:val="none" w:sz="0" w:space="0" w:color="auto"/>
          </w:divBdr>
        </w:div>
        <w:div w:id="1060909119">
          <w:marLeft w:val="640"/>
          <w:marRight w:val="0"/>
          <w:marTop w:val="0"/>
          <w:marBottom w:val="0"/>
          <w:divBdr>
            <w:top w:val="none" w:sz="0" w:space="0" w:color="auto"/>
            <w:left w:val="none" w:sz="0" w:space="0" w:color="auto"/>
            <w:bottom w:val="none" w:sz="0" w:space="0" w:color="auto"/>
            <w:right w:val="none" w:sz="0" w:space="0" w:color="auto"/>
          </w:divBdr>
        </w:div>
        <w:div w:id="677578573">
          <w:marLeft w:val="640"/>
          <w:marRight w:val="0"/>
          <w:marTop w:val="0"/>
          <w:marBottom w:val="0"/>
          <w:divBdr>
            <w:top w:val="none" w:sz="0" w:space="0" w:color="auto"/>
            <w:left w:val="none" w:sz="0" w:space="0" w:color="auto"/>
            <w:bottom w:val="none" w:sz="0" w:space="0" w:color="auto"/>
            <w:right w:val="none" w:sz="0" w:space="0" w:color="auto"/>
          </w:divBdr>
        </w:div>
        <w:div w:id="802189056">
          <w:marLeft w:val="640"/>
          <w:marRight w:val="0"/>
          <w:marTop w:val="0"/>
          <w:marBottom w:val="0"/>
          <w:divBdr>
            <w:top w:val="none" w:sz="0" w:space="0" w:color="auto"/>
            <w:left w:val="none" w:sz="0" w:space="0" w:color="auto"/>
            <w:bottom w:val="none" w:sz="0" w:space="0" w:color="auto"/>
            <w:right w:val="none" w:sz="0" w:space="0" w:color="auto"/>
          </w:divBdr>
        </w:div>
        <w:div w:id="1066992393">
          <w:marLeft w:val="640"/>
          <w:marRight w:val="0"/>
          <w:marTop w:val="0"/>
          <w:marBottom w:val="0"/>
          <w:divBdr>
            <w:top w:val="none" w:sz="0" w:space="0" w:color="auto"/>
            <w:left w:val="none" w:sz="0" w:space="0" w:color="auto"/>
            <w:bottom w:val="none" w:sz="0" w:space="0" w:color="auto"/>
            <w:right w:val="none" w:sz="0" w:space="0" w:color="auto"/>
          </w:divBdr>
        </w:div>
        <w:div w:id="40444508">
          <w:marLeft w:val="640"/>
          <w:marRight w:val="0"/>
          <w:marTop w:val="0"/>
          <w:marBottom w:val="0"/>
          <w:divBdr>
            <w:top w:val="none" w:sz="0" w:space="0" w:color="auto"/>
            <w:left w:val="none" w:sz="0" w:space="0" w:color="auto"/>
            <w:bottom w:val="none" w:sz="0" w:space="0" w:color="auto"/>
            <w:right w:val="none" w:sz="0" w:space="0" w:color="auto"/>
          </w:divBdr>
        </w:div>
        <w:div w:id="1718314814">
          <w:marLeft w:val="640"/>
          <w:marRight w:val="0"/>
          <w:marTop w:val="0"/>
          <w:marBottom w:val="0"/>
          <w:divBdr>
            <w:top w:val="none" w:sz="0" w:space="0" w:color="auto"/>
            <w:left w:val="none" w:sz="0" w:space="0" w:color="auto"/>
            <w:bottom w:val="none" w:sz="0" w:space="0" w:color="auto"/>
            <w:right w:val="none" w:sz="0" w:space="0" w:color="auto"/>
          </w:divBdr>
        </w:div>
        <w:div w:id="164978878">
          <w:marLeft w:val="640"/>
          <w:marRight w:val="0"/>
          <w:marTop w:val="0"/>
          <w:marBottom w:val="0"/>
          <w:divBdr>
            <w:top w:val="none" w:sz="0" w:space="0" w:color="auto"/>
            <w:left w:val="none" w:sz="0" w:space="0" w:color="auto"/>
            <w:bottom w:val="none" w:sz="0" w:space="0" w:color="auto"/>
            <w:right w:val="none" w:sz="0" w:space="0" w:color="auto"/>
          </w:divBdr>
        </w:div>
        <w:div w:id="531918298">
          <w:marLeft w:val="640"/>
          <w:marRight w:val="0"/>
          <w:marTop w:val="0"/>
          <w:marBottom w:val="0"/>
          <w:divBdr>
            <w:top w:val="none" w:sz="0" w:space="0" w:color="auto"/>
            <w:left w:val="none" w:sz="0" w:space="0" w:color="auto"/>
            <w:bottom w:val="none" w:sz="0" w:space="0" w:color="auto"/>
            <w:right w:val="none" w:sz="0" w:space="0" w:color="auto"/>
          </w:divBdr>
        </w:div>
        <w:div w:id="2089692196">
          <w:marLeft w:val="640"/>
          <w:marRight w:val="0"/>
          <w:marTop w:val="0"/>
          <w:marBottom w:val="0"/>
          <w:divBdr>
            <w:top w:val="none" w:sz="0" w:space="0" w:color="auto"/>
            <w:left w:val="none" w:sz="0" w:space="0" w:color="auto"/>
            <w:bottom w:val="none" w:sz="0" w:space="0" w:color="auto"/>
            <w:right w:val="none" w:sz="0" w:space="0" w:color="auto"/>
          </w:divBdr>
        </w:div>
        <w:div w:id="1231576159">
          <w:marLeft w:val="640"/>
          <w:marRight w:val="0"/>
          <w:marTop w:val="0"/>
          <w:marBottom w:val="0"/>
          <w:divBdr>
            <w:top w:val="none" w:sz="0" w:space="0" w:color="auto"/>
            <w:left w:val="none" w:sz="0" w:space="0" w:color="auto"/>
            <w:bottom w:val="none" w:sz="0" w:space="0" w:color="auto"/>
            <w:right w:val="none" w:sz="0" w:space="0" w:color="auto"/>
          </w:divBdr>
        </w:div>
        <w:div w:id="1481800113">
          <w:marLeft w:val="640"/>
          <w:marRight w:val="0"/>
          <w:marTop w:val="0"/>
          <w:marBottom w:val="0"/>
          <w:divBdr>
            <w:top w:val="none" w:sz="0" w:space="0" w:color="auto"/>
            <w:left w:val="none" w:sz="0" w:space="0" w:color="auto"/>
            <w:bottom w:val="none" w:sz="0" w:space="0" w:color="auto"/>
            <w:right w:val="none" w:sz="0" w:space="0" w:color="auto"/>
          </w:divBdr>
        </w:div>
        <w:div w:id="1585718911">
          <w:marLeft w:val="640"/>
          <w:marRight w:val="0"/>
          <w:marTop w:val="0"/>
          <w:marBottom w:val="0"/>
          <w:divBdr>
            <w:top w:val="none" w:sz="0" w:space="0" w:color="auto"/>
            <w:left w:val="none" w:sz="0" w:space="0" w:color="auto"/>
            <w:bottom w:val="none" w:sz="0" w:space="0" w:color="auto"/>
            <w:right w:val="none" w:sz="0" w:space="0" w:color="auto"/>
          </w:divBdr>
        </w:div>
        <w:div w:id="1289042521">
          <w:marLeft w:val="640"/>
          <w:marRight w:val="0"/>
          <w:marTop w:val="0"/>
          <w:marBottom w:val="0"/>
          <w:divBdr>
            <w:top w:val="none" w:sz="0" w:space="0" w:color="auto"/>
            <w:left w:val="none" w:sz="0" w:space="0" w:color="auto"/>
            <w:bottom w:val="none" w:sz="0" w:space="0" w:color="auto"/>
            <w:right w:val="none" w:sz="0" w:space="0" w:color="auto"/>
          </w:divBdr>
        </w:div>
        <w:div w:id="557207962">
          <w:marLeft w:val="640"/>
          <w:marRight w:val="0"/>
          <w:marTop w:val="0"/>
          <w:marBottom w:val="0"/>
          <w:divBdr>
            <w:top w:val="none" w:sz="0" w:space="0" w:color="auto"/>
            <w:left w:val="none" w:sz="0" w:space="0" w:color="auto"/>
            <w:bottom w:val="none" w:sz="0" w:space="0" w:color="auto"/>
            <w:right w:val="none" w:sz="0" w:space="0" w:color="auto"/>
          </w:divBdr>
        </w:div>
        <w:div w:id="1101922350">
          <w:marLeft w:val="640"/>
          <w:marRight w:val="0"/>
          <w:marTop w:val="0"/>
          <w:marBottom w:val="0"/>
          <w:divBdr>
            <w:top w:val="none" w:sz="0" w:space="0" w:color="auto"/>
            <w:left w:val="none" w:sz="0" w:space="0" w:color="auto"/>
            <w:bottom w:val="none" w:sz="0" w:space="0" w:color="auto"/>
            <w:right w:val="none" w:sz="0" w:space="0" w:color="auto"/>
          </w:divBdr>
        </w:div>
        <w:div w:id="1985743653">
          <w:marLeft w:val="640"/>
          <w:marRight w:val="0"/>
          <w:marTop w:val="0"/>
          <w:marBottom w:val="0"/>
          <w:divBdr>
            <w:top w:val="none" w:sz="0" w:space="0" w:color="auto"/>
            <w:left w:val="none" w:sz="0" w:space="0" w:color="auto"/>
            <w:bottom w:val="none" w:sz="0" w:space="0" w:color="auto"/>
            <w:right w:val="none" w:sz="0" w:space="0" w:color="auto"/>
          </w:divBdr>
        </w:div>
        <w:div w:id="1930117482">
          <w:marLeft w:val="640"/>
          <w:marRight w:val="0"/>
          <w:marTop w:val="0"/>
          <w:marBottom w:val="0"/>
          <w:divBdr>
            <w:top w:val="none" w:sz="0" w:space="0" w:color="auto"/>
            <w:left w:val="none" w:sz="0" w:space="0" w:color="auto"/>
            <w:bottom w:val="none" w:sz="0" w:space="0" w:color="auto"/>
            <w:right w:val="none" w:sz="0" w:space="0" w:color="auto"/>
          </w:divBdr>
        </w:div>
        <w:div w:id="2135981884">
          <w:marLeft w:val="640"/>
          <w:marRight w:val="0"/>
          <w:marTop w:val="0"/>
          <w:marBottom w:val="0"/>
          <w:divBdr>
            <w:top w:val="none" w:sz="0" w:space="0" w:color="auto"/>
            <w:left w:val="none" w:sz="0" w:space="0" w:color="auto"/>
            <w:bottom w:val="none" w:sz="0" w:space="0" w:color="auto"/>
            <w:right w:val="none" w:sz="0" w:space="0" w:color="auto"/>
          </w:divBdr>
        </w:div>
        <w:div w:id="232593212">
          <w:marLeft w:val="640"/>
          <w:marRight w:val="0"/>
          <w:marTop w:val="0"/>
          <w:marBottom w:val="0"/>
          <w:divBdr>
            <w:top w:val="none" w:sz="0" w:space="0" w:color="auto"/>
            <w:left w:val="none" w:sz="0" w:space="0" w:color="auto"/>
            <w:bottom w:val="none" w:sz="0" w:space="0" w:color="auto"/>
            <w:right w:val="none" w:sz="0" w:space="0" w:color="auto"/>
          </w:divBdr>
        </w:div>
        <w:div w:id="2066103931">
          <w:marLeft w:val="640"/>
          <w:marRight w:val="0"/>
          <w:marTop w:val="0"/>
          <w:marBottom w:val="0"/>
          <w:divBdr>
            <w:top w:val="none" w:sz="0" w:space="0" w:color="auto"/>
            <w:left w:val="none" w:sz="0" w:space="0" w:color="auto"/>
            <w:bottom w:val="none" w:sz="0" w:space="0" w:color="auto"/>
            <w:right w:val="none" w:sz="0" w:space="0" w:color="auto"/>
          </w:divBdr>
        </w:div>
        <w:div w:id="42486428">
          <w:marLeft w:val="640"/>
          <w:marRight w:val="0"/>
          <w:marTop w:val="0"/>
          <w:marBottom w:val="0"/>
          <w:divBdr>
            <w:top w:val="none" w:sz="0" w:space="0" w:color="auto"/>
            <w:left w:val="none" w:sz="0" w:space="0" w:color="auto"/>
            <w:bottom w:val="none" w:sz="0" w:space="0" w:color="auto"/>
            <w:right w:val="none" w:sz="0" w:space="0" w:color="auto"/>
          </w:divBdr>
        </w:div>
        <w:div w:id="1703706001">
          <w:marLeft w:val="640"/>
          <w:marRight w:val="0"/>
          <w:marTop w:val="0"/>
          <w:marBottom w:val="0"/>
          <w:divBdr>
            <w:top w:val="none" w:sz="0" w:space="0" w:color="auto"/>
            <w:left w:val="none" w:sz="0" w:space="0" w:color="auto"/>
            <w:bottom w:val="none" w:sz="0" w:space="0" w:color="auto"/>
            <w:right w:val="none" w:sz="0" w:space="0" w:color="auto"/>
          </w:divBdr>
        </w:div>
        <w:div w:id="1370833680">
          <w:marLeft w:val="640"/>
          <w:marRight w:val="0"/>
          <w:marTop w:val="0"/>
          <w:marBottom w:val="0"/>
          <w:divBdr>
            <w:top w:val="none" w:sz="0" w:space="0" w:color="auto"/>
            <w:left w:val="none" w:sz="0" w:space="0" w:color="auto"/>
            <w:bottom w:val="none" w:sz="0" w:space="0" w:color="auto"/>
            <w:right w:val="none" w:sz="0" w:space="0" w:color="auto"/>
          </w:divBdr>
        </w:div>
        <w:div w:id="1291550462">
          <w:marLeft w:val="640"/>
          <w:marRight w:val="0"/>
          <w:marTop w:val="0"/>
          <w:marBottom w:val="0"/>
          <w:divBdr>
            <w:top w:val="none" w:sz="0" w:space="0" w:color="auto"/>
            <w:left w:val="none" w:sz="0" w:space="0" w:color="auto"/>
            <w:bottom w:val="none" w:sz="0" w:space="0" w:color="auto"/>
            <w:right w:val="none" w:sz="0" w:space="0" w:color="auto"/>
          </w:divBdr>
        </w:div>
        <w:div w:id="2091349409">
          <w:marLeft w:val="640"/>
          <w:marRight w:val="0"/>
          <w:marTop w:val="0"/>
          <w:marBottom w:val="0"/>
          <w:divBdr>
            <w:top w:val="none" w:sz="0" w:space="0" w:color="auto"/>
            <w:left w:val="none" w:sz="0" w:space="0" w:color="auto"/>
            <w:bottom w:val="none" w:sz="0" w:space="0" w:color="auto"/>
            <w:right w:val="none" w:sz="0" w:space="0" w:color="auto"/>
          </w:divBdr>
        </w:div>
        <w:div w:id="201525837">
          <w:marLeft w:val="640"/>
          <w:marRight w:val="0"/>
          <w:marTop w:val="0"/>
          <w:marBottom w:val="0"/>
          <w:divBdr>
            <w:top w:val="none" w:sz="0" w:space="0" w:color="auto"/>
            <w:left w:val="none" w:sz="0" w:space="0" w:color="auto"/>
            <w:bottom w:val="none" w:sz="0" w:space="0" w:color="auto"/>
            <w:right w:val="none" w:sz="0" w:space="0" w:color="auto"/>
          </w:divBdr>
        </w:div>
        <w:div w:id="507644117">
          <w:marLeft w:val="640"/>
          <w:marRight w:val="0"/>
          <w:marTop w:val="0"/>
          <w:marBottom w:val="0"/>
          <w:divBdr>
            <w:top w:val="none" w:sz="0" w:space="0" w:color="auto"/>
            <w:left w:val="none" w:sz="0" w:space="0" w:color="auto"/>
            <w:bottom w:val="none" w:sz="0" w:space="0" w:color="auto"/>
            <w:right w:val="none" w:sz="0" w:space="0" w:color="auto"/>
          </w:divBdr>
        </w:div>
        <w:div w:id="1657106207">
          <w:marLeft w:val="640"/>
          <w:marRight w:val="0"/>
          <w:marTop w:val="0"/>
          <w:marBottom w:val="0"/>
          <w:divBdr>
            <w:top w:val="none" w:sz="0" w:space="0" w:color="auto"/>
            <w:left w:val="none" w:sz="0" w:space="0" w:color="auto"/>
            <w:bottom w:val="none" w:sz="0" w:space="0" w:color="auto"/>
            <w:right w:val="none" w:sz="0" w:space="0" w:color="auto"/>
          </w:divBdr>
        </w:div>
        <w:div w:id="1298607001">
          <w:marLeft w:val="640"/>
          <w:marRight w:val="0"/>
          <w:marTop w:val="0"/>
          <w:marBottom w:val="0"/>
          <w:divBdr>
            <w:top w:val="none" w:sz="0" w:space="0" w:color="auto"/>
            <w:left w:val="none" w:sz="0" w:space="0" w:color="auto"/>
            <w:bottom w:val="none" w:sz="0" w:space="0" w:color="auto"/>
            <w:right w:val="none" w:sz="0" w:space="0" w:color="auto"/>
          </w:divBdr>
        </w:div>
        <w:div w:id="1759517510">
          <w:marLeft w:val="640"/>
          <w:marRight w:val="0"/>
          <w:marTop w:val="0"/>
          <w:marBottom w:val="0"/>
          <w:divBdr>
            <w:top w:val="none" w:sz="0" w:space="0" w:color="auto"/>
            <w:left w:val="none" w:sz="0" w:space="0" w:color="auto"/>
            <w:bottom w:val="none" w:sz="0" w:space="0" w:color="auto"/>
            <w:right w:val="none" w:sz="0" w:space="0" w:color="auto"/>
          </w:divBdr>
        </w:div>
        <w:div w:id="1379696629">
          <w:marLeft w:val="640"/>
          <w:marRight w:val="0"/>
          <w:marTop w:val="0"/>
          <w:marBottom w:val="0"/>
          <w:divBdr>
            <w:top w:val="none" w:sz="0" w:space="0" w:color="auto"/>
            <w:left w:val="none" w:sz="0" w:space="0" w:color="auto"/>
            <w:bottom w:val="none" w:sz="0" w:space="0" w:color="auto"/>
            <w:right w:val="none" w:sz="0" w:space="0" w:color="auto"/>
          </w:divBdr>
        </w:div>
        <w:div w:id="1569994731">
          <w:marLeft w:val="640"/>
          <w:marRight w:val="0"/>
          <w:marTop w:val="0"/>
          <w:marBottom w:val="0"/>
          <w:divBdr>
            <w:top w:val="none" w:sz="0" w:space="0" w:color="auto"/>
            <w:left w:val="none" w:sz="0" w:space="0" w:color="auto"/>
            <w:bottom w:val="none" w:sz="0" w:space="0" w:color="auto"/>
            <w:right w:val="none" w:sz="0" w:space="0" w:color="auto"/>
          </w:divBdr>
        </w:div>
        <w:div w:id="316228644">
          <w:marLeft w:val="640"/>
          <w:marRight w:val="0"/>
          <w:marTop w:val="0"/>
          <w:marBottom w:val="0"/>
          <w:divBdr>
            <w:top w:val="none" w:sz="0" w:space="0" w:color="auto"/>
            <w:left w:val="none" w:sz="0" w:space="0" w:color="auto"/>
            <w:bottom w:val="none" w:sz="0" w:space="0" w:color="auto"/>
            <w:right w:val="none" w:sz="0" w:space="0" w:color="auto"/>
          </w:divBdr>
        </w:div>
        <w:div w:id="2037383765">
          <w:marLeft w:val="640"/>
          <w:marRight w:val="0"/>
          <w:marTop w:val="0"/>
          <w:marBottom w:val="0"/>
          <w:divBdr>
            <w:top w:val="none" w:sz="0" w:space="0" w:color="auto"/>
            <w:left w:val="none" w:sz="0" w:space="0" w:color="auto"/>
            <w:bottom w:val="none" w:sz="0" w:space="0" w:color="auto"/>
            <w:right w:val="none" w:sz="0" w:space="0" w:color="auto"/>
          </w:divBdr>
        </w:div>
        <w:div w:id="1752196725">
          <w:marLeft w:val="640"/>
          <w:marRight w:val="0"/>
          <w:marTop w:val="0"/>
          <w:marBottom w:val="0"/>
          <w:divBdr>
            <w:top w:val="none" w:sz="0" w:space="0" w:color="auto"/>
            <w:left w:val="none" w:sz="0" w:space="0" w:color="auto"/>
            <w:bottom w:val="none" w:sz="0" w:space="0" w:color="auto"/>
            <w:right w:val="none" w:sz="0" w:space="0" w:color="auto"/>
          </w:divBdr>
        </w:div>
        <w:div w:id="1183203089">
          <w:marLeft w:val="640"/>
          <w:marRight w:val="0"/>
          <w:marTop w:val="0"/>
          <w:marBottom w:val="0"/>
          <w:divBdr>
            <w:top w:val="none" w:sz="0" w:space="0" w:color="auto"/>
            <w:left w:val="none" w:sz="0" w:space="0" w:color="auto"/>
            <w:bottom w:val="none" w:sz="0" w:space="0" w:color="auto"/>
            <w:right w:val="none" w:sz="0" w:space="0" w:color="auto"/>
          </w:divBdr>
        </w:div>
        <w:div w:id="176312773">
          <w:marLeft w:val="640"/>
          <w:marRight w:val="0"/>
          <w:marTop w:val="0"/>
          <w:marBottom w:val="0"/>
          <w:divBdr>
            <w:top w:val="none" w:sz="0" w:space="0" w:color="auto"/>
            <w:left w:val="none" w:sz="0" w:space="0" w:color="auto"/>
            <w:bottom w:val="none" w:sz="0" w:space="0" w:color="auto"/>
            <w:right w:val="none" w:sz="0" w:space="0" w:color="auto"/>
          </w:divBdr>
        </w:div>
        <w:div w:id="485097790">
          <w:marLeft w:val="640"/>
          <w:marRight w:val="0"/>
          <w:marTop w:val="0"/>
          <w:marBottom w:val="0"/>
          <w:divBdr>
            <w:top w:val="none" w:sz="0" w:space="0" w:color="auto"/>
            <w:left w:val="none" w:sz="0" w:space="0" w:color="auto"/>
            <w:bottom w:val="none" w:sz="0" w:space="0" w:color="auto"/>
            <w:right w:val="none" w:sz="0" w:space="0" w:color="auto"/>
          </w:divBdr>
        </w:div>
        <w:div w:id="2040427693">
          <w:marLeft w:val="640"/>
          <w:marRight w:val="0"/>
          <w:marTop w:val="0"/>
          <w:marBottom w:val="0"/>
          <w:divBdr>
            <w:top w:val="none" w:sz="0" w:space="0" w:color="auto"/>
            <w:left w:val="none" w:sz="0" w:space="0" w:color="auto"/>
            <w:bottom w:val="none" w:sz="0" w:space="0" w:color="auto"/>
            <w:right w:val="none" w:sz="0" w:space="0" w:color="auto"/>
          </w:divBdr>
        </w:div>
        <w:div w:id="553352819">
          <w:marLeft w:val="640"/>
          <w:marRight w:val="0"/>
          <w:marTop w:val="0"/>
          <w:marBottom w:val="0"/>
          <w:divBdr>
            <w:top w:val="none" w:sz="0" w:space="0" w:color="auto"/>
            <w:left w:val="none" w:sz="0" w:space="0" w:color="auto"/>
            <w:bottom w:val="none" w:sz="0" w:space="0" w:color="auto"/>
            <w:right w:val="none" w:sz="0" w:space="0" w:color="auto"/>
          </w:divBdr>
        </w:div>
        <w:div w:id="1732847345">
          <w:marLeft w:val="640"/>
          <w:marRight w:val="0"/>
          <w:marTop w:val="0"/>
          <w:marBottom w:val="0"/>
          <w:divBdr>
            <w:top w:val="none" w:sz="0" w:space="0" w:color="auto"/>
            <w:left w:val="none" w:sz="0" w:space="0" w:color="auto"/>
            <w:bottom w:val="none" w:sz="0" w:space="0" w:color="auto"/>
            <w:right w:val="none" w:sz="0" w:space="0" w:color="auto"/>
          </w:divBdr>
        </w:div>
        <w:div w:id="1423380633">
          <w:marLeft w:val="640"/>
          <w:marRight w:val="0"/>
          <w:marTop w:val="0"/>
          <w:marBottom w:val="0"/>
          <w:divBdr>
            <w:top w:val="none" w:sz="0" w:space="0" w:color="auto"/>
            <w:left w:val="none" w:sz="0" w:space="0" w:color="auto"/>
            <w:bottom w:val="none" w:sz="0" w:space="0" w:color="auto"/>
            <w:right w:val="none" w:sz="0" w:space="0" w:color="auto"/>
          </w:divBdr>
        </w:div>
        <w:div w:id="1496258183">
          <w:marLeft w:val="640"/>
          <w:marRight w:val="0"/>
          <w:marTop w:val="0"/>
          <w:marBottom w:val="0"/>
          <w:divBdr>
            <w:top w:val="none" w:sz="0" w:space="0" w:color="auto"/>
            <w:left w:val="none" w:sz="0" w:space="0" w:color="auto"/>
            <w:bottom w:val="none" w:sz="0" w:space="0" w:color="auto"/>
            <w:right w:val="none" w:sz="0" w:space="0" w:color="auto"/>
          </w:divBdr>
        </w:div>
        <w:div w:id="1432701054">
          <w:marLeft w:val="640"/>
          <w:marRight w:val="0"/>
          <w:marTop w:val="0"/>
          <w:marBottom w:val="0"/>
          <w:divBdr>
            <w:top w:val="none" w:sz="0" w:space="0" w:color="auto"/>
            <w:left w:val="none" w:sz="0" w:space="0" w:color="auto"/>
            <w:bottom w:val="none" w:sz="0" w:space="0" w:color="auto"/>
            <w:right w:val="none" w:sz="0" w:space="0" w:color="auto"/>
          </w:divBdr>
        </w:div>
        <w:div w:id="1495488598">
          <w:marLeft w:val="640"/>
          <w:marRight w:val="0"/>
          <w:marTop w:val="0"/>
          <w:marBottom w:val="0"/>
          <w:divBdr>
            <w:top w:val="none" w:sz="0" w:space="0" w:color="auto"/>
            <w:left w:val="none" w:sz="0" w:space="0" w:color="auto"/>
            <w:bottom w:val="none" w:sz="0" w:space="0" w:color="auto"/>
            <w:right w:val="none" w:sz="0" w:space="0" w:color="auto"/>
          </w:divBdr>
        </w:div>
        <w:div w:id="246117300">
          <w:marLeft w:val="640"/>
          <w:marRight w:val="0"/>
          <w:marTop w:val="0"/>
          <w:marBottom w:val="0"/>
          <w:divBdr>
            <w:top w:val="none" w:sz="0" w:space="0" w:color="auto"/>
            <w:left w:val="none" w:sz="0" w:space="0" w:color="auto"/>
            <w:bottom w:val="none" w:sz="0" w:space="0" w:color="auto"/>
            <w:right w:val="none" w:sz="0" w:space="0" w:color="auto"/>
          </w:divBdr>
        </w:div>
        <w:div w:id="538783738">
          <w:marLeft w:val="640"/>
          <w:marRight w:val="0"/>
          <w:marTop w:val="0"/>
          <w:marBottom w:val="0"/>
          <w:divBdr>
            <w:top w:val="none" w:sz="0" w:space="0" w:color="auto"/>
            <w:left w:val="none" w:sz="0" w:space="0" w:color="auto"/>
            <w:bottom w:val="none" w:sz="0" w:space="0" w:color="auto"/>
            <w:right w:val="none" w:sz="0" w:space="0" w:color="auto"/>
          </w:divBdr>
        </w:div>
        <w:div w:id="1305771606">
          <w:marLeft w:val="640"/>
          <w:marRight w:val="0"/>
          <w:marTop w:val="0"/>
          <w:marBottom w:val="0"/>
          <w:divBdr>
            <w:top w:val="none" w:sz="0" w:space="0" w:color="auto"/>
            <w:left w:val="none" w:sz="0" w:space="0" w:color="auto"/>
            <w:bottom w:val="none" w:sz="0" w:space="0" w:color="auto"/>
            <w:right w:val="none" w:sz="0" w:space="0" w:color="auto"/>
          </w:divBdr>
        </w:div>
        <w:div w:id="1460564893">
          <w:marLeft w:val="640"/>
          <w:marRight w:val="0"/>
          <w:marTop w:val="0"/>
          <w:marBottom w:val="0"/>
          <w:divBdr>
            <w:top w:val="none" w:sz="0" w:space="0" w:color="auto"/>
            <w:left w:val="none" w:sz="0" w:space="0" w:color="auto"/>
            <w:bottom w:val="none" w:sz="0" w:space="0" w:color="auto"/>
            <w:right w:val="none" w:sz="0" w:space="0" w:color="auto"/>
          </w:divBdr>
        </w:div>
        <w:div w:id="637498096">
          <w:marLeft w:val="640"/>
          <w:marRight w:val="0"/>
          <w:marTop w:val="0"/>
          <w:marBottom w:val="0"/>
          <w:divBdr>
            <w:top w:val="none" w:sz="0" w:space="0" w:color="auto"/>
            <w:left w:val="none" w:sz="0" w:space="0" w:color="auto"/>
            <w:bottom w:val="none" w:sz="0" w:space="0" w:color="auto"/>
            <w:right w:val="none" w:sz="0" w:space="0" w:color="auto"/>
          </w:divBdr>
        </w:div>
        <w:div w:id="1035731717">
          <w:marLeft w:val="640"/>
          <w:marRight w:val="0"/>
          <w:marTop w:val="0"/>
          <w:marBottom w:val="0"/>
          <w:divBdr>
            <w:top w:val="none" w:sz="0" w:space="0" w:color="auto"/>
            <w:left w:val="none" w:sz="0" w:space="0" w:color="auto"/>
            <w:bottom w:val="none" w:sz="0" w:space="0" w:color="auto"/>
            <w:right w:val="none" w:sz="0" w:space="0" w:color="auto"/>
          </w:divBdr>
        </w:div>
        <w:div w:id="40788153">
          <w:marLeft w:val="640"/>
          <w:marRight w:val="0"/>
          <w:marTop w:val="0"/>
          <w:marBottom w:val="0"/>
          <w:divBdr>
            <w:top w:val="none" w:sz="0" w:space="0" w:color="auto"/>
            <w:left w:val="none" w:sz="0" w:space="0" w:color="auto"/>
            <w:bottom w:val="none" w:sz="0" w:space="0" w:color="auto"/>
            <w:right w:val="none" w:sz="0" w:space="0" w:color="auto"/>
          </w:divBdr>
        </w:div>
        <w:div w:id="1783113517">
          <w:marLeft w:val="640"/>
          <w:marRight w:val="0"/>
          <w:marTop w:val="0"/>
          <w:marBottom w:val="0"/>
          <w:divBdr>
            <w:top w:val="none" w:sz="0" w:space="0" w:color="auto"/>
            <w:left w:val="none" w:sz="0" w:space="0" w:color="auto"/>
            <w:bottom w:val="none" w:sz="0" w:space="0" w:color="auto"/>
            <w:right w:val="none" w:sz="0" w:space="0" w:color="auto"/>
          </w:divBdr>
        </w:div>
        <w:div w:id="177425408">
          <w:marLeft w:val="640"/>
          <w:marRight w:val="0"/>
          <w:marTop w:val="0"/>
          <w:marBottom w:val="0"/>
          <w:divBdr>
            <w:top w:val="none" w:sz="0" w:space="0" w:color="auto"/>
            <w:left w:val="none" w:sz="0" w:space="0" w:color="auto"/>
            <w:bottom w:val="none" w:sz="0" w:space="0" w:color="auto"/>
            <w:right w:val="none" w:sz="0" w:space="0" w:color="auto"/>
          </w:divBdr>
        </w:div>
        <w:div w:id="1479759413">
          <w:marLeft w:val="640"/>
          <w:marRight w:val="0"/>
          <w:marTop w:val="0"/>
          <w:marBottom w:val="0"/>
          <w:divBdr>
            <w:top w:val="none" w:sz="0" w:space="0" w:color="auto"/>
            <w:left w:val="none" w:sz="0" w:space="0" w:color="auto"/>
            <w:bottom w:val="none" w:sz="0" w:space="0" w:color="auto"/>
            <w:right w:val="none" w:sz="0" w:space="0" w:color="auto"/>
          </w:divBdr>
        </w:div>
        <w:div w:id="155076802">
          <w:marLeft w:val="640"/>
          <w:marRight w:val="0"/>
          <w:marTop w:val="0"/>
          <w:marBottom w:val="0"/>
          <w:divBdr>
            <w:top w:val="none" w:sz="0" w:space="0" w:color="auto"/>
            <w:left w:val="none" w:sz="0" w:space="0" w:color="auto"/>
            <w:bottom w:val="none" w:sz="0" w:space="0" w:color="auto"/>
            <w:right w:val="none" w:sz="0" w:space="0" w:color="auto"/>
          </w:divBdr>
        </w:div>
        <w:div w:id="1711565414">
          <w:marLeft w:val="640"/>
          <w:marRight w:val="0"/>
          <w:marTop w:val="0"/>
          <w:marBottom w:val="0"/>
          <w:divBdr>
            <w:top w:val="none" w:sz="0" w:space="0" w:color="auto"/>
            <w:left w:val="none" w:sz="0" w:space="0" w:color="auto"/>
            <w:bottom w:val="none" w:sz="0" w:space="0" w:color="auto"/>
            <w:right w:val="none" w:sz="0" w:space="0" w:color="auto"/>
          </w:divBdr>
        </w:div>
        <w:div w:id="53747573">
          <w:marLeft w:val="640"/>
          <w:marRight w:val="0"/>
          <w:marTop w:val="0"/>
          <w:marBottom w:val="0"/>
          <w:divBdr>
            <w:top w:val="none" w:sz="0" w:space="0" w:color="auto"/>
            <w:left w:val="none" w:sz="0" w:space="0" w:color="auto"/>
            <w:bottom w:val="none" w:sz="0" w:space="0" w:color="auto"/>
            <w:right w:val="none" w:sz="0" w:space="0" w:color="auto"/>
          </w:divBdr>
        </w:div>
        <w:div w:id="1263340628">
          <w:marLeft w:val="640"/>
          <w:marRight w:val="0"/>
          <w:marTop w:val="0"/>
          <w:marBottom w:val="0"/>
          <w:divBdr>
            <w:top w:val="none" w:sz="0" w:space="0" w:color="auto"/>
            <w:left w:val="none" w:sz="0" w:space="0" w:color="auto"/>
            <w:bottom w:val="none" w:sz="0" w:space="0" w:color="auto"/>
            <w:right w:val="none" w:sz="0" w:space="0" w:color="auto"/>
          </w:divBdr>
        </w:div>
        <w:div w:id="1049457056">
          <w:marLeft w:val="640"/>
          <w:marRight w:val="0"/>
          <w:marTop w:val="0"/>
          <w:marBottom w:val="0"/>
          <w:divBdr>
            <w:top w:val="none" w:sz="0" w:space="0" w:color="auto"/>
            <w:left w:val="none" w:sz="0" w:space="0" w:color="auto"/>
            <w:bottom w:val="none" w:sz="0" w:space="0" w:color="auto"/>
            <w:right w:val="none" w:sz="0" w:space="0" w:color="auto"/>
          </w:divBdr>
        </w:div>
        <w:div w:id="1468084119">
          <w:marLeft w:val="640"/>
          <w:marRight w:val="0"/>
          <w:marTop w:val="0"/>
          <w:marBottom w:val="0"/>
          <w:divBdr>
            <w:top w:val="none" w:sz="0" w:space="0" w:color="auto"/>
            <w:left w:val="none" w:sz="0" w:space="0" w:color="auto"/>
            <w:bottom w:val="none" w:sz="0" w:space="0" w:color="auto"/>
            <w:right w:val="none" w:sz="0" w:space="0" w:color="auto"/>
          </w:divBdr>
        </w:div>
        <w:div w:id="2051033291">
          <w:marLeft w:val="640"/>
          <w:marRight w:val="0"/>
          <w:marTop w:val="0"/>
          <w:marBottom w:val="0"/>
          <w:divBdr>
            <w:top w:val="none" w:sz="0" w:space="0" w:color="auto"/>
            <w:left w:val="none" w:sz="0" w:space="0" w:color="auto"/>
            <w:bottom w:val="none" w:sz="0" w:space="0" w:color="auto"/>
            <w:right w:val="none" w:sz="0" w:space="0" w:color="auto"/>
          </w:divBdr>
        </w:div>
        <w:div w:id="2103597413">
          <w:marLeft w:val="640"/>
          <w:marRight w:val="0"/>
          <w:marTop w:val="0"/>
          <w:marBottom w:val="0"/>
          <w:divBdr>
            <w:top w:val="none" w:sz="0" w:space="0" w:color="auto"/>
            <w:left w:val="none" w:sz="0" w:space="0" w:color="auto"/>
            <w:bottom w:val="none" w:sz="0" w:space="0" w:color="auto"/>
            <w:right w:val="none" w:sz="0" w:space="0" w:color="auto"/>
          </w:divBdr>
        </w:div>
        <w:div w:id="495339517">
          <w:marLeft w:val="640"/>
          <w:marRight w:val="0"/>
          <w:marTop w:val="0"/>
          <w:marBottom w:val="0"/>
          <w:divBdr>
            <w:top w:val="none" w:sz="0" w:space="0" w:color="auto"/>
            <w:left w:val="none" w:sz="0" w:space="0" w:color="auto"/>
            <w:bottom w:val="none" w:sz="0" w:space="0" w:color="auto"/>
            <w:right w:val="none" w:sz="0" w:space="0" w:color="auto"/>
          </w:divBdr>
        </w:div>
        <w:div w:id="1561747710">
          <w:marLeft w:val="640"/>
          <w:marRight w:val="0"/>
          <w:marTop w:val="0"/>
          <w:marBottom w:val="0"/>
          <w:divBdr>
            <w:top w:val="none" w:sz="0" w:space="0" w:color="auto"/>
            <w:left w:val="none" w:sz="0" w:space="0" w:color="auto"/>
            <w:bottom w:val="none" w:sz="0" w:space="0" w:color="auto"/>
            <w:right w:val="none" w:sz="0" w:space="0" w:color="auto"/>
          </w:divBdr>
        </w:div>
        <w:div w:id="802112499">
          <w:marLeft w:val="640"/>
          <w:marRight w:val="0"/>
          <w:marTop w:val="0"/>
          <w:marBottom w:val="0"/>
          <w:divBdr>
            <w:top w:val="none" w:sz="0" w:space="0" w:color="auto"/>
            <w:left w:val="none" w:sz="0" w:space="0" w:color="auto"/>
            <w:bottom w:val="none" w:sz="0" w:space="0" w:color="auto"/>
            <w:right w:val="none" w:sz="0" w:space="0" w:color="auto"/>
          </w:divBdr>
        </w:div>
        <w:div w:id="869881944">
          <w:marLeft w:val="640"/>
          <w:marRight w:val="0"/>
          <w:marTop w:val="0"/>
          <w:marBottom w:val="0"/>
          <w:divBdr>
            <w:top w:val="none" w:sz="0" w:space="0" w:color="auto"/>
            <w:left w:val="none" w:sz="0" w:space="0" w:color="auto"/>
            <w:bottom w:val="none" w:sz="0" w:space="0" w:color="auto"/>
            <w:right w:val="none" w:sz="0" w:space="0" w:color="auto"/>
          </w:divBdr>
        </w:div>
        <w:div w:id="994987695">
          <w:marLeft w:val="640"/>
          <w:marRight w:val="0"/>
          <w:marTop w:val="0"/>
          <w:marBottom w:val="0"/>
          <w:divBdr>
            <w:top w:val="none" w:sz="0" w:space="0" w:color="auto"/>
            <w:left w:val="none" w:sz="0" w:space="0" w:color="auto"/>
            <w:bottom w:val="none" w:sz="0" w:space="0" w:color="auto"/>
            <w:right w:val="none" w:sz="0" w:space="0" w:color="auto"/>
          </w:divBdr>
        </w:div>
        <w:div w:id="1855411521">
          <w:marLeft w:val="640"/>
          <w:marRight w:val="0"/>
          <w:marTop w:val="0"/>
          <w:marBottom w:val="0"/>
          <w:divBdr>
            <w:top w:val="none" w:sz="0" w:space="0" w:color="auto"/>
            <w:left w:val="none" w:sz="0" w:space="0" w:color="auto"/>
            <w:bottom w:val="none" w:sz="0" w:space="0" w:color="auto"/>
            <w:right w:val="none" w:sz="0" w:space="0" w:color="auto"/>
          </w:divBdr>
        </w:div>
        <w:div w:id="1407189315">
          <w:marLeft w:val="640"/>
          <w:marRight w:val="0"/>
          <w:marTop w:val="0"/>
          <w:marBottom w:val="0"/>
          <w:divBdr>
            <w:top w:val="none" w:sz="0" w:space="0" w:color="auto"/>
            <w:left w:val="none" w:sz="0" w:space="0" w:color="auto"/>
            <w:bottom w:val="none" w:sz="0" w:space="0" w:color="auto"/>
            <w:right w:val="none" w:sz="0" w:space="0" w:color="auto"/>
          </w:divBdr>
        </w:div>
        <w:div w:id="1674335131">
          <w:marLeft w:val="640"/>
          <w:marRight w:val="0"/>
          <w:marTop w:val="0"/>
          <w:marBottom w:val="0"/>
          <w:divBdr>
            <w:top w:val="none" w:sz="0" w:space="0" w:color="auto"/>
            <w:left w:val="none" w:sz="0" w:space="0" w:color="auto"/>
            <w:bottom w:val="none" w:sz="0" w:space="0" w:color="auto"/>
            <w:right w:val="none" w:sz="0" w:space="0" w:color="auto"/>
          </w:divBdr>
        </w:div>
        <w:div w:id="1131943628">
          <w:marLeft w:val="640"/>
          <w:marRight w:val="0"/>
          <w:marTop w:val="0"/>
          <w:marBottom w:val="0"/>
          <w:divBdr>
            <w:top w:val="none" w:sz="0" w:space="0" w:color="auto"/>
            <w:left w:val="none" w:sz="0" w:space="0" w:color="auto"/>
            <w:bottom w:val="none" w:sz="0" w:space="0" w:color="auto"/>
            <w:right w:val="none" w:sz="0" w:space="0" w:color="auto"/>
          </w:divBdr>
        </w:div>
        <w:div w:id="1171141007">
          <w:marLeft w:val="640"/>
          <w:marRight w:val="0"/>
          <w:marTop w:val="0"/>
          <w:marBottom w:val="0"/>
          <w:divBdr>
            <w:top w:val="none" w:sz="0" w:space="0" w:color="auto"/>
            <w:left w:val="none" w:sz="0" w:space="0" w:color="auto"/>
            <w:bottom w:val="none" w:sz="0" w:space="0" w:color="auto"/>
            <w:right w:val="none" w:sz="0" w:space="0" w:color="auto"/>
          </w:divBdr>
        </w:div>
        <w:div w:id="2006663907">
          <w:marLeft w:val="640"/>
          <w:marRight w:val="0"/>
          <w:marTop w:val="0"/>
          <w:marBottom w:val="0"/>
          <w:divBdr>
            <w:top w:val="none" w:sz="0" w:space="0" w:color="auto"/>
            <w:left w:val="none" w:sz="0" w:space="0" w:color="auto"/>
            <w:bottom w:val="none" w:sz="0" w:space="0" w:color="auto"/>
            <w:right w:val="none" w:sz="0" w:space="0" w:color="auto"/>
          </w:divBdr>
        </w:div>
        <w:div w:id="604070756">
          <w:marLeft w:val="640"/>
          <w:marRight w:val="0"/>
          <w:marTop w:val="0"/>
          <w:marBottom w:val="0"/>
          <w:divBdr>
            <w:top w:val="none" w:sz="0" w:space="0" w:color="auto"/>
            <w:left w:val="none" w:sz="0" w:space="0" w:color="auto"/>
            <w:bottom w:val="none" w:sz="0" w:space="0" w:color="auto"/>
            <w:right w:val="none" w:sz="0" w:space="0" w:color="auto"/>
          </w:divBdr>
        </w:div>
        <w:div w:id="967856847">
          <w:marLeft w:val="640"/>
          <w:marRight w:val="0"/>
          <w:marTop w:val="0"/>
          <w:marBottom w:val="0"/>
          <w:divBdr>
            <w:top w:val="none" w:sz="0" w:space="0" w:color="auto"/>
            <w:left w:val="none" w:sz="0" w:space="0" w:color="auto"/>
            <w:bottom w:val="none" w:sz="0" w:space="0" w:color="auto"/>
            <w:right w:val="none" w:sz="0" w:space="0" w:color="auto"/>
          </w:divBdr>
        </w:div>
        <w:div w:id="835609641">
          <w:marLeft w:val="640"/>
          <w:marRight w:val="0"/>
          <w:marTop w:val="0"/>
          <w:marBottom w:val="0"/>
          <w:divBdr>
            <w:top w:val="none" w:sz="0" w:space="0" w:color="auto"/>
            <w:left w:val="none" w:sz="0" w:space="0" w:color="auto"/>
            <w:bottom w:val="none" w:sz="0" w:space="0" w:color="auto"/>
            <w:right w:val="none" w:sz="0" w:space="0" w:color="auto"/>
          </w:divBdr>
        </w:div>
        <w:div w:id="1610115426">
          <w:marLeft w:val="640"/>
          <w:marRight w:val="0"/>
          <w:marTop w:val="0"/>
          <w:marBottom w:val="0"/>
          <w:divBdr>
            <w:top w:val="none" w:sz="0" w:space="0" w:color="auto"/>
            <w:left w:val="none" w:sz="0" w:space="0" w:color="auto"/>
            <w:bottom w:val="none" w:sz="0" w:space="0" w:color="auto"/>
            <w:right w:val="none" w:sz="0" w:space="0" w:color="auto"/>
          </w:divBdr>
        </w:div>
      </w:divsChild>
    </w:div>
    <w:div w:id="1305504680">
      <w:bodyDiv w:val="1"/>
      <w:marLeft w:val="0"/>
      <w:marRight w:val="0"/>
      <w:marTop w:val="0"/>
      <w:marBottom w:val="0"/>
      <w:divBdr>
        <w:top w:val="none" w:sz="0" w:space="0" w:color="auto"/>
        <w:left w:val="none" w:sz="0" w:space="0" w:color="auto"/>
        <w:bottom w:val="none" w:sz="0" w:space="0" w:color="auto"/>
        <w:right w:val="none" w:sz="0" w:space="0" w:color="auto"/>
      </w:divBdr>
      <w:divsChild>
        <w:div w:id="285279385">
          <w:marLeft w:val="640"/>
          <w:marRight w:val="0"/>
          <w:marTop w:val="0"/>
          <w:marBottom w:val="0"/>
          <w:divBdr>
            <w:top w:val="none" w:sz="0" w:space="0" w:color="auto"/>
            <w:left w:val="none" w:sz="0" w:space="0" w:color="auto"/>
            <w:bottom w:val="none" w:sz="0" w:space="0" w:color="auto"/>
            <w:right w:val="none" w:sz="0" w:space="0" w:color="auto"/>
          </w:divBdr>
        </w:div>
        <w:div w:id="1410031191">
          <w:marLeft w:val="640"/>
          <w:marRight w:val="0"/>
          <w:marTop w:val="0"/>
          <w:marBottom w:val="0"/>
          <w:divBdr>
            <w:top w:val="none" w:sz="0" w:space="0" w:color="auto"/>
            <w:left w:val="none" w:sz="0" w:space="0" w:color="auto"/>
            <w:bottom w:val="none" w:sz="0" w:space="0" w:color="auto"/>
            <w:right w:val="none" w:sz="0" w:space="0" w:color="auto"/>
          </w:divBdr>
        </w:div>
        <w:div w:id="231937244">
          <w:marLeft w:val="640"/>
          <w:marRight w:val="0"/>
          <w:marTop w:val="0"/>
          <w:marBottom w:val="0"/>
          <w:divBdr>
            <w:top w:val="none" w:sz="0" w:space="0" w:color="auto"/>
            <w:left w:val="none" w:sz="0" w:space="0" w:color="auto"/>
            <w:bottom w:val="none" w:sz="0" w:space="0" w:color="auto"/>
            <w:right w:val="none" w:sz="0" w:space="0" w:color="auto"/>
          </w:divBdr>
        </w:div>
        <w:div w:id="493760561">
          <w:marLeft w:val="640"/>
          <w:marRight w:val="0"/>
          <w:marTop w:val="0"/>
          <w:marBottom w:val="0"/>
          <w:divBdr>
            <w:top w:val="none" w:sz="0" w:space="0" w:color="auto"/>
            <w:left w:val="none" w:sz="0" w:space="0" w:color="auto"/>
            <w:bottom w:val="none" w:sz="0" w:space="0" w:color="auto"/>
            <w:right w:val="none" w:sz="0" w:space="0" w:color="auto"/>
          </w:divBdr>
        </w:div>
        <w:div w:id="1330253692">
          <w:marLeft w:val="640"/>
          <w:marRight w:val="0"/>
          <w:marTop w:val="0"/>
          <w:marBottom w:val="0"/>
          <w:divBdr>
            <w:top w:val="none" w:sz="0" w:space="0" w:color="auto"/>
            <w:left w:val="none" w:sz="0" w:space="0" w:color="auto"/>
            <w:bottom w:val="none" w:sz="0" w:space="0" w:color="auto"/>
            <w:right w:val="none" w:sz="0" w:space="0" w:color="auto"/>
          </w:divBdr>
        </w:div>
        <w:div w:id="846558633">
          <w:marLeft w:val="640"/>
          <w:marRight w:val="0"/>
          <w:marTop w:val="0"/>
          <w:marBottom w:val="0"/>
          <w:divBdr>
            <w:top w:val="none" w:sz="0" w:space="0" w:color="auto"/>
            <w:left w:val="none" w:sz="0" w:space="0" w:color="auto"/>
            <w:bottom w:val="none" w:sz="0" w:space="0" w:color="auto"/>
            <w:right w:val="none" w:sz="0" w:space="0" w:color="auto"/>
          </w:divBdr>
        </w:div>
        <w:div w:id="1274485266">
          <w:marLeft w:val="640"/>
          <w:marRight w:val="0"/>
          <w:marTop w:val="0"/>
          <w:marBottom w:val="0"/>
          <w:divBdr>
            <w:top w:val="none" w:sz="0" w:space="0" w:color="auto"/>
            <w:left w:val="none" w:sz="0" w:space="0" w:color="auto"/>
            <w:bottom w:val="none" w:sz="0" w:space="0" w:color="auto"/>
            <w:right w:val="none" w:sz="0" w:space="0" w:color="auto"/>
          </w:divBdr>
        </w:div>
        <w:div w:id="1967351087">
          <w:marLeft w:val="640"/>
          <w:marRight w:val="0"/>
          <w:marTop w:val="0"/>
          <w:marBottom w:val="0"/>
          <w:divBdr>
            <w:top w:val="none" w:sz="0" w:space="0" w:color="auto"/>
            <w:left w:val="none" w:sz="0" w:space="0" w:color="auto"/>
            <w:bottom w:val="none" w:sz="0" w:space="0" w:color="auto"/>
            <w:right w:val="none" w:sz="0" w:space="0" w:color="auto"/>
          </w:divBdr>
        </w:div>
        <w:div w:id="1250890666">
          <w:marLeft w:val="640"/>
          <w:marRight w:val="0"/>
          <w:marTop w:val="0"/>
          <w:marBottom w:val="0"/>
          <w:divBdr>
            <w:top w:val="none" w:sz="0" w:space="0" w:color="auto"/>
            <w:left w:val="none" w:sz="0" w:space="0" w:color="auto"/>
            <w:bottom w:val="none" w:sz="0" w:space="0" w:color="auto"/>
            <w:right w:val="none" w:sz="0" w:space="0" w:color="auto"/>
          </w:divBdr>
        </w:div>
        <w:div w:id="1538615828">
          <w:marLeft w:val="640"/>
          <w:marRight w:val="0"/>
          <w:marTop w:val="0"/>
          <w:marBottom w:val="0"/>
          <w:divBdr>
            <w:top w:val="none" w:sz="0" w:space="0" w:color="auto"/>
            <w:left w:val="none" w:sz="0" w:space="0" w:color="auto"/>
            <w:bottom w:val="none" w:sz="0" w:space="0" w:color="auto"/>
            <w:right w:val="none" w:sz="0" w:space="0" w:color="auto"/>
          </w:divBdr>
        </w:div>
        <w:div w:id="1148284705">
          <w:marLeft w:val="640"/>
          <w:marRight w:val="0"/>
          <w:marTop w:val="0"/>
          <w:marBottom w:val="0"/>
          <w:divBdr>
            <w:top w:val="none" w:sz="0" w:space="0" w:color="auto"/>
            <w:left w:val="none" w:sz="0" w:space="0" w:color="auto"/>
            <w:bottom w:val="none" w:sz="0" w:space="0" w:color="auto"/>
            <w:right w:val="none" w:sz="0" w:space="0" w:color="auto"/>
          </w:divBdr>
        </w:div>
        <w:div w:id="329413873">
          <w:marLeft w:val="640"/>
          <w:marRight w:val="0"/>
          <w:marTop w:val="0"/>
          <w:marBottom w:val="0"/>
          <w:divBdr>
            <w:top w:val="none" w:sz="0" w:space="0" w:color="auto"/>
            <w:left w:val="none" w:sz="0" w:space="0" w:color="auto"/>
            <w:bottom w:val="none" w:sz="0" w:space="0" w:color="auto"/>
            <w:right w:val="none" w:sz="0" w:space="0" w:color="auto"/>
          </w:divBdr>
        </w:div>
        <w:div w:id="315838153">
          <w:marLeft w:val="640"/>
          <w:marRight w:val="0"/>
          <w:marTop w:val="0"/>
          <w:marBottom w:val="0"/>
          <w:divBdr>
            <w:top w:val="none" w:sz="0" w:space="0" w:color="auto"/>
            <w:left w:val="none" w:sz="0" w:space="0" w:color="auto"/>
            <w:bottom w:val="none" w:sz="0" w:space="0" w:color="auto"/>
            <w:right w:val="none" w:sz="0" w:space="0" w:color="auto"/>
          </w:divBdr>
        </w:div>
        <w:div w:id="2094087800">
          <w:marLeft w:val="640"/>
          <w:marRight w:val="0"/>
          <w:marTop w:val="0"/>
          <w:marBottom w:val="0"/>
          <w:divBdr>
            <w:top w:val="none" w:sz="0" w:space="0" w:color="auto"/>
            <w:left w:val="none" w:sz="0" w:space="0" w:color="auto"/>
            <w:bottom w:val="none" w:sz="0" w:space="0" w:color="auto"/>
            <w:right w:val="none" w:sz="0" w:space="0" w:color="auto"/>
          </w:divBdr>
        </w:div>
        <w:div w:id="1401177514">
          <w:marLeft w:val="640"/>
          <w:marRight w:val="0"/>
          <w:marTop w:val="0"/>
          <w:marBottom w:val="0"/>
          <w:divBdr>
            <w:top w:val="none" w:sz="0" w:space="0" w:color="auto"/>
            <w:left w:val="none" w:sz="0" w:space="0" w:color="auto"/>
            <w:bottom w:val="none" w:sz="0" w:space="0" w:color="auto"/>
            <w:right w:val="none" w:sz="0" w:space="0" w:color="auto"/>
          </w:divBdr>
        </w:div>
        <w:div w:id="79715559">
          <w:marLeft w:val="640"/>
          <w:marRight w:val="0"/>
          <w:marTop w:val="0"/>
          <w:marBottom w:val="0"/>
          <w:divBdr>
            <w:top w:val="none" w:sz="0" w:space="0" w:color="auto"/>
            <w:left w:val="none" w:sz="0" w:space="0" w:color="auto"/>
            <w:bottom w:val="none" w:sz="0" w:space="0" w:color="auto"/>
            <w:right w:val="none" w:sz="0" w:space="0" w:color="auto"/>
          </w:divBdr>
        </w:div>
        <w:div w:id="109395162">
          <w:marLeft w:val="640"/>
          <w:marRight w:val="0"/>
          <w:marTop w:val="0"/>
          <w:marBottom w:val="0"/>
          <w:divBdr>
            <w:top w:val="none" w:sz="0" w:space="0" w:color="auto"/>
            <w:left w:val="none" w:sz="0" w:space="0" w:color="auto"/>
            <w:bottom w:val="none" w:sz="0" w:space="0" w:color="auto"/>
            <w:right w:val="none" w:sz="0" w:space="0" w:color="auto"/>
          </w:divBdr>
        </w:div>
        <w:div w:id="193689140">
          <w:marLeft w:val="640"/>
          <w:marRight w:val="0"/>
          <w:marTop w:val="0"/>
          <w:marBottom w:val="0"/>
          <w:divBdr>
            <w:top w:val="none" w:sz="0" w:space="0" w:color="auto"/>
            <w:left w:val="none" w:sz="0" w:space="0" w:color="auto"/>
            <w:bottom w:val="none" w:sz="0" w:space="0" w:color="auto"/>
            <w:right w:val="none" w:sz="0" w:space="0" w:color="auto"/>
          </w:divBdr>
        </w:div>
        <w:div w:id="182204689">
          <w:marLeft w:val="640"/>
          <w:marRight w:val="0"/>
          <w:marTop w:val="0"/>
          <w:marBottom w:val="0"/>
          <w:divBdr>
            <w:top w:val="none" w:sz="0" w:space="0" w:color="auto"/>
            <w:left w:val="none" w:sz="0" w:space="0" w:color="auto"/>
            <w:bottom w:val="none" w:sz="0" w:space="0" w:color="auto"/>
            <w:right w:val="none" w:sz="0" w:space="0" w:color="auto"/>
          </w:divBdr>
        </w:div>
        <w:div w:id="983699602">
          <w:marLeft w:val="640"/>
          <w:marRight w:val="0"/>
          <w:marTop w:val="0"/>
          <w:marBottom w:val="0"/>
          <w:divBdr>
            <w:top w:val="none" w:sz="0" w:space="0" w:color="auto"/>
            <w:left w:val="none" w:sz="0" w:space="0" w:color="auto"/>
            <w:bottom w:val="none" w:sz="0" w:space="0" w:color="auto"/>
            <w:right w:val="none" w:sz="0" w:space="0" w:color="auto"/>
          </w:divBdr>
        </w:div>
        <w:div w:id="1637024777">
          <w:marLeft w:val="640"/>
          <w:marRight w:val="0"/>
          <w:marTop w:val="0"/>
          <w:marBottom w:val="0"/>
          <w:divBdr>
            <w:top w:val="none" w:sz="0" w:space="0" w:color="auto"/>
            <w:left w:val="none" w:sz="0" w:space="0" w:color="auto"/>
            <w:bottom w:val="none" w:sz="0" w:space="0" w:color="auto"/>
            <w:right w:val="none" w:sz="0" w:space="0" w:color="auto"/>
          </w:divBdr>
        </w:div>
        <w:div w:id="1136950566">
          <w:marLeft w:val="640"/>
          <w:marRight w:val="0"/>
          <w:marTop w:val="0"/>
          <w:marBottom w:val="0"/>
          <w:divBdr>
            <w:top w:val="none" w:sz="0" w:space="0" w:color="auto"/>
            <w:left w:val="none" w:sz="0" w:space="0" w:color="auto"/>
            <w:bottom w:val="none" w:sz="0" w:space="0" w:color="auto"/>
            <w:right w:val="none" w:sz="0" w:space="0" w:color="auto"/>
          </w:divBdr>
        </w:div>
        <w:div w:id="2034916546">
          <w:marLeft w:val="640"/>
          <w:marRight w:val="0"/>
          <w:marTop w:val="0"/>
          <w:marBottom w:val="0"/>
          <w:divBdr>
            <w:top w:val="none" w:sz="0" w:space="0" w:color="auto"/>
            <w:left w:val="none" w:sz="0" w:space="0" w:color="auto"/>
            <w:bottom w:val="none" w:sz="0" w:space="0" w:color="auto"/>
            <w:right w:val="none" w:sz="0" w:space="0" w:color="auto"/>
          </w:divBdr>
        </w:div>
        <w:div w:id="585649769">
          <w:marLeft w:val="640"/>
          <w:marRight w:val="0"/>
          <w:marTop w:val="0"/>
          <w:marBottom w:val="0"/>
          <w:divBdr>
            <w:top w:val="none" w:sz="0" w:space="0" w:color="auto"/>
            <w:left w:val="none" w:sz="0" w:space="0" w:color="auto"/>
            <w:bottom w:val="none" w:sz="0" w:space="0" w:color="auto"/>
            <w:right w:val="none" w:sz="0" w:space="0" w:color="auto"/>
          </w:divBdr>
        </w:div>
        <w:div w:id="1493793378">
          <w:marLeft w:val="640"/>
          <w:marRight w:val="0"/>
          <w:marTop w:val="0"/>
          <w:marBottom w:val="0"/>
          <w:divBdr>
            <w:top w:val="none" w:sz="0" w:space="0" w:color="auto"/>
            <w:left w:val="none" w:sz="0" w:space="0" w:color="auto"/>
            <w:bottom w:val="none" w:sz="0" w:space="0" w:color="auto"/>
            <w:right w:val="none" w:sz="0" w:space="0" w:color="auto"/>
          </w:divBdr>
        </w:div>
        <w:div w:id="1433553699">
          <w:marLeft w:val="640"/>
          <w:marRight w:val="0"/>
          <w:marTop w:val="0"/>
          <w:marBottom w:val="0"/>
          <w:divBdr>
            <w:top w:val="none" w:sz="0" w:space="0" w:color="auto"/>
            <w:left w:val="none" w:sz="0" w:space="0" w:color="auto"/>
            <w:bottom w:val="none" w:sz="0" w:space="0" w:color="auto"/>
            <w:right w:val="none" w:sz="0" w:space="0" w:color="auto"/>
          </w:divBdr>
        </w:div>
        <w:div w:id="91164862">
          <w:marLeft w:val="640"/>
          <w:marRight w:val="0"/>
          <w:marTop w:val="0"/>
          <w:marBottom w:val="0"/>
          <w:divBdr>
            <w:top w:val="none" w:sz="0" w:space="0" w:color="auto"/>
            <w:left w:val="none" w:sz="0" w:space="0" w:color="auto"/>
            <w:bottom w:val="none" w:sz="0" w:space="0" w:color="auto"/>
            <w:right w:val="none" w:sz="0" w:space="0" w:color="auto"/>
          </w:divBdr>
        </w:div>
        <w:div w:id="1930311046">
          <w:marLeft w:val="640"/>
          <w:marRight w:val="0"/>
          <w:marTop w:val="0"/>
          <w:marBottom w:val="0"/>
          <w:divBdr>
            <w:top w:val="none" w:sz="0" w:space="0" w:color="auto"/>
            <w:left w:val="none" w:sz="0" w:space="0" w:color="auto"/>
            <w:bottom w:val="none" w:sz="0" w:space="0" w:color="auto"/>
            <w:right w:val="none" w:sz="0" w:space="0" w:color="auto"/>
          </w:divBdr>
        </w:div>
        <w:div w:id="343438255">
          <w:marLeft w:val="640"/>
          <w:marRight w:val="0"/>
          <w:marTop w:val="0"/>
          <w:marBottom w:val="0"/>
          <w:divBdr>
            <w:top w:val="none" w:sz="0" w:space="0" w:color="auto"/>
            <w:left w:val="none" w:sz="0" w:space="0" w:color="auto"/>
            <w:bottom w:val="none" w:sz="0" w:space="0" w:color="auto"/>
            <w:right w:val="none" w:sz="0" w:space="0" w:color="auto"/>
          </w:divBdr>
        </w:div>
        <w:div w:id="1180698643">
          <w:marLeft w:val="640"/>
          <w:marRight w:val="0"/>
          <w:marTop w:val="0"/>
          <w:marBottom w:val="0"/>
          <w:divBdr>
            <w:top w:val="none" w:sz="0" w:space="0" w:color="auto"/>
            <w:left w:val="none" w:sz="0" w:space="0" w:color="auto"/>
            <w:bottom w:val="none" w:sz="0" w:space="0" w:color="auto"/>
            <w:right w:val="none" w:sz="0" w:space="0" w:color="auto"/>
          </w:divBdr>
        </w:div>
        <w:div w:id="1144741344">
          <w:marLeft w:val="640"/>
          <w:marRight w:val="0"/>
          <w:marTop w:val="0"/>
          <w:marBottom w:val="0"/>
          <w:divBdr>
            <w:top w:val="none" w:sz="0" w:space="0" w:color="auto"/>
            <w:left w:val="none" w:sz="0" w:space="0" w:color="auto"/>
            <w:bottom w:val="none" w:sz="0" w:space="0" w:color="auto"/>
            <w:right w:val="none" w:sz="0" w:space="0" w:color="auto"/>
          </w:divBdr>
        </w:div>
        <w:div w:id="460346459">
          <w:marLeft w:val="640"/>
          <w:marRight w:val="0"/>
          <w:marTop w:val="0"/>
          <w:marBottom w:val="0"/>
          <w:divBdr>
            <w:top w:val="none" w:sz="0" w:space="0" w:color="auto"/>
            <w:left w:val="none" w:sz="0" w:space="0" w:color="auto"/>
            <w:bottom w:val="none" w:sz="0" w:space="0" w:color="auto"/>
            <w:right w:val="none" w:sz="0" w:space="0" w:color="auto"/>
          </w:divBdr>
        </w:div>
        <w:div w:id="1212108805">
          <w:marLeft w:val="640"/>
          <w:marRight w:val="0"/>
          <w:marTop w:val="0"/>
          <w:marBottom w:val="0"/>
          <w:divBdr>
            <w:top w:val="none" w:sz="0" w:space="0" w:color="auto"/>
            <w:left w:val="none" w:sz="0" w:space="0" w:color="auto"/>
            <w:bottom w:val="none" w:sz="0" w:space="0" w:color="auto"/>
            <w:right w:val="none" w:sz="0" w:space="0" w:color="auto"/>
          </w:divBdr>
        </w:div>
        <w:div w:id="1094593124">
          <w:marLeft w:val="640"/>
          <w:marRight w:val="0"/>
          <w:marTop w:val="0"/>
          <w:marBottom w:val="0"/>
          <w:divBdr>
            <w:top w:val="none" w:sz="0" w:space="0" w:color="auto"/>
            <w:left w:val="none" w:sz="0" w:space="0" w:color="auto"/>
            <w:bottom w:val="none" w:sz="0" w:space="0" w:color="auto"/>
            <w:right w:val="none" w:sz="0" w:space="0" w:color="auto"/>
          </w:divBdr>
        </w:div>
        <w:div w:id="1530408601">
          <w:marLeft w:val="640"/>
          <w:marRight w:val="0"/>
          <w:marTop w:val="0"/>
          <w:marBottom w:val="0"/>
          <w:divBdr>
            <w:top w:val="none" w:sz="0" w:space="0" w:color="auto"/>
            <w:left w:val="none" w:sz="0" w:space="0" w:color="auto"/>
            <w:bottom w:val="none" w:sz="0" w:space="0" w:color="auto"/>
            <w:right w:val="none" w:sz="0" w:space="0" w:color="auto"/>
          </w:divBdr>
        </w:div>
        <w:div w:id="1165976998">
          <w:marLeft w:val="640"/>
          <w:marRight w:val="0"/>
          <w:marTop w:val="0"/>
          <w:marBottom w:val="0"/>
          <w:divBdr>
            <w:top w:val="none" w:sz="0" w:space="0" w:color="auto"/>
            <w:left w:val="none" w:sz="0" w:space="0" w:color="auto"/>
            <w:bottom w:val="none" w:sz="0" w:space="0" w:color="auto"/>
            <w:right w:val="none" w:sz="0" w:space="0" w:color="auto"/>
          </w:divBdr>
        </w:div>
        <w:div w:id="1818959525">
          <w:marLeft w:val="640"/>
          <w:marRight w:val="0"/>
          <w:marTop w:val="0"/>
          <w:marBottom w:val="0"/>
          <w:divBdr>
            <w:top w:val="none" w:sz="0" w:space="0" w:color="auto"/>
            <w:left w:val="none" w:sz="0" w:space="0" w:color="auto"/>
            <w:bottom w:val="none" w:sz="0" w:space="0" w:color="auto"/>
            <w:right w:val="none" w:sz="0" w:space="0" w:color="auto"/>
          </w:divBdr>
        </w:div>
        <w:div w:id="1400785805">
          <w:marLeft w:val="640"/>
          <w:marRight w:val="0"/>
          <w:marTop w:val="0"/>
          <w:marBottom w:val="0"/>
          <w:divBdr>
            <w:top w:val="none" w:sz="0" w:space="0" w:color="auto"/>
            <w:left w:val="none" w:sz="0" w:space="0" w:color="auto"/>
            <w:bottom w:val="none" w:sz="0" w:space="0" w:color="auto"/>
            <w:right w:val="none" w:sz="0" w:space="0" w:color="auto"/>
          </w:divBdr>
        </w:div>
        <w:div w:id="881597077">
          <w:marLeft w:val="640"/>
          <w:marRight w:val="0"/>
          <w:marTop w:val="0"/>
          <w:marBottom w:val="0"/>
          <w:divBdr>
            <w:top w:val="none" w:sz="0" w:space="0" w:color="auto"/>
            <w:left w:val="none" w:sz="0" w:space="0" w:color="auto"/>
            <w:bottom w:val="none" w:sz="0" w:space="0" w:color="auto"/>
            <w:right w:val="none" w:sz="0" w:space="0" w:color="auto"/>
          </w:divBdr>
        </w:div>
        <w:div w:id="809785134">
          <w:marLeft w:val="640"/>
          <w:marRight w:val="0"/>
          <w:marTop w:val="0"/>
          <w:marBottom w:val="0"/>
          <w:divBdr>
            <w:top w:val="none" w:sz="0" w:space="0" w:color="auto"/>
            <w:left w:val="none" w:sz="0" w:space="0" w:color="auto"/>
            <w:bottom w:val="none" w:sz="0" w:space="0" w:color="auto"/>
            <w:right w:val="none" w:sz="0" w:space="0" w:color="auto"/>
          </w:divBdr>
        </w:div>
        <w:div w:id="850535077">
          <w:marLeft w:val="640"/>
          <w:marRight w:val="0"/>
          <w:marTop w:val="0"/>
          <w:marBottom w:val="0"/>
          <w:divBdr>
            <w:top w:val="none" w:sz="0" w:space="0" w:color="auto"/>
            <w:left w:val="none" w:sz="0" w:space="0" w:color="auto"/>
            <w:bottom w:val="none" w:sz="0" w:space="0" w:color="auto"/>
            <w:right w:val="none" w:sz="0" w:space="0" w:color="auto"/>
          </w:divBdr>
        </w:div>
        <w:div w:id="43916214">
          <w:marLeft w:val="640"/>
          <w:marRight w:val="0"/>
          <w:marTop w:val="0"/>
          <w:marBottom w:val="0"/>
          <w:divBdr>
            <w:top w:val="none" w:sz="0" w:space="0" w:color="auto"/>
            <w:left w:val="none" w:sz="0" w:space="0" w:color="auto"/>
            <w:bottom w:val="none" w:sz="0" w:space="0" w:color="auto"/>
            <w:right w:val="none" w:sz="0" w:space="0" w:color="auto"/>
          </w:divBdr>
        </w:div>
        <w:div w:id="1714191233">
          <w:marLeft w:val="640"/>
          <w:marRight w:val="0"/>
          <w:marTop w:val="0"/>
          <w:marBottom w:val="0"/>
          <w:divBdr>
            <w:top w:val="none" w:sz="0" w:space="0" w:color="auto"/>
            <w:left w:val="none" w:sz="0" w:space="0" w:color="auto"/>
            <w:bottom w:val="none" w:sz="0" w:space="0" w:color="auto"/>
            <w:right w:val="none" w:sz="0" w:space="0" w:color="auto"/>
          </w:divBdr>
        </w:div>
        <w:div w:id="2029063936">
          <w:marLeft w:val="640"/>
          <w:marRight w:val="0"/>
          <w:marTop w:val="0"/>
          <w:marBottom w:val="0"/>
          <w:divBdr>
            <w:top w:val="none" w:sz="0" w:space="0" w:color="auto"/>
            <w:left w:val="none" w:sz="0" w:space="0" w:color="auto"/>
            <w:bottom w:val="none" w:sz="0" w:space="0" w:color="auto"/>
            <w:right w:val="none" w:sz="0" w:space="0" w:color="auto"/>
          </w:divBdr>
        </w:div>
        <w:div w:id="538014568">
          <w:marLeft w:val="640"/>
          <w:marRight w:val="0"/>
          <w:marTop w:val="0"/>
          <w:marBottom w:val="0"/>
          <w:divBdr>
            <w:top w:val="none" w:sz="0" w:space="0" w:color="auto"/>
            <w:left w:val="none" w:sz="0" w:space="0" w:color="auto"/>
            <w:bottom w:val="none" w:sz="0" w:space="0" w:color="auto"/>
            <w:right w:val="none" w:sz="0" w:space="0" w:color="auto"/>
          </w:divBdr>
        </w:div>
        <w:div w:id="643042273">
          <w:marLeft w:val="640"/>
          <w:marRight w:val="0"/>
          <w:marTop w:val="0"/>
          <w:marBottom w:val="0"/>
          <w:divBdr>
            <w:top w:val="none" w:sz="0" w:space="0" w:color="auto"/>
            <w:left w:val="none" w:sz="0" w:space="0" w:color="auto"/>
            <w:bottom w:val="none" w:sz="0" w:space="0" w:color="auto"/>
            <w:right w:val="none" w:sz="0" w:space="0" w:color="auto"/>
          </w:divBdr>
        </w:div>
        <w:div w:id="2006744136">
          <w:marLeft w:val="640"/>
          <w:marRight w:val="0"/>
          <w:marTop w:val="0"/>
          <w:marBottom w:val="0"/>
          <w:divBdr>
            <w:top w:val="none" w:sz="0" w:space="0" w:color="auto"/>
            <w:left w:val="none" w:sz="0" w:space="0" w:color="auto"/>
            <w:bottom w:val="none" w:sz="0" w:space="0" w:color="auto"/>
            <w:right w:val="none" w:sz="0" w:space="0" w:color="auto"/>
          </w:divBdr>
        </w:div>
        <w:div w:id="2005351524">
          <w:marLeft w:val="640"/>
          <w:marRight w:val="0"/>
          <w:marTop w:val="0"/>
          <w:marBottom w:val="0"/>
          <w:divBdr>
            <w:top w:val="none" w:sz="0" w:space="0" w:color="auto"/>
            <w:left w:val="none" w:sz="0" w:space="0" w:color="auto"/>
            <w:bottom w:val="none" w:sz="0" w:space="0" w:color="auto"/>
            <w:right w:val="none" w:sz="0" w:space="0" w:color="auto"/>
          </w:divBdr>
        </w:div>
        <w:div w:id="1474978860">
          <w:marLeft w:val="640"/>
          <w:marRight w:val="0"/>
          <w:marTop w:val="0"/>
          <w:marBottom w:val="0"/>
          <w:divBdr>
            <w:top w:val="none" w:sz="0" w:space="0" w:color="auto"/>
            <w:left w:val="none" w:sz="0" w:space="0" w:color="auto"/>
            <w:bottom w:val="none" w:sz="0" w:space="0" w:color="auto"/>
            <w:right w:val="none" w:sz="0" w:space="0" w:color="auto"/>
          </w:divBdr>
        </w:div>
        <w:div w:id="769814269">
          <w:marLeft w:val="640"/>
          <w:marRight w:val="0"/>
          <w:marTop w:val="0"/>
          <w:marBottom w:val="0"/>
          <w:divBdr>
            <w:top w:val="none" w:sz="0" w:space="0" w:color="auto"/>
            <w:left w:val="none" w:sz="0" w:space="0" w:color="auto"/>
            <w:bottom w:val="none" w:sz="0" w:space="0" w:color="auto"/>
            <w:right w:val="none" w:sz="0" w:space="0" w:color="auto"/>
          </w:divBdr>
        </w:div>
        <w:div w:id="804127873">
          <w:marLeft w:val="640"/>
          <w:marRight w:val="0"/>
          <w:marTop w:val="0"/>
          <w:marBottom w:val="0"/>
          <w:divBdr>
            <w:top w:val="none" w:sz="0" w:space="0" w:color="auto"/>
            <w:left w:val="none" w:sz="0" w:space="0" w:color="auto"/>
            <w:bottom w:val="none" w:sz="0" w:space="0" w:color="auto"/>
            <w:right w:val="none" w:sz="0" w:space="0" w:color="auto"/>
          </w:divBdr>
        </w:div>
        <w:div w:id="1889760776">
          <w:marLeft w:val="640"/>
          <w:marRight w:val="0"/>
          <w:marTop w:val="0"/>
          <w:marBottom w:val="0"/>
          <w:divBdr>
            <w:top w:val="none" w:sz="0" w:space="0" w:color="auto"/>
            <w:left w:val="none" w:sz="0" w:space="0" w:color="auto"/>
            <w:bottom w:val="none" w:sz="0" w:space="0" w:color="auto"/>
            <w:right w:val="none" w:sz="0" w:space="0" w:color="auto"/>
          </w:divBdr>
        </w:div>
        <w:div w:id="1889687698">
          <w:marLeft w:val="640"/>
          <w:marRight w:val="0"/>
          <w:marTop w:val="0"/>
          <w:marBottom w:val="0"/>
          <w:divBdr>
            <w:top w:val="none" w:sz="0" w:space="0" w:color="auto"/>
            <w:left w:val="none" w:sz="0" w:space="0" w:color="auto"/>
            <w:bottom w:val="none" w:sz="0" w:space="0" w:color="auto"/>
            <w:right w:val="none" w:sz="0" w:space="0" w:color="auto"/>
          </w:divBdr>
        </w:div>
        <w:div w:id="1818838543">
          <w:marLeft w:val="640"/>
          <w:marRight w:val="0"/>
          <w:marTop w:val="0"/>
          <w:marBottom w:val="0"/>
          <w:divBdr>
            <w:top w:val="none" w:sz="0" w:space="0" w:color="auto"/>
            <w:left w:val="none" w:sz="0" w:space="0" w:color="auto"/>
            <w:bottom w:val="none" w:sz="0" w:space="0" w:color="auto"/>
            <w:right w:val="none" w:sz="0" w:space="0" w:color="auto"/>
          </w:divBdr>
        </w:div>
        <w:div w:id="1564564624">
          <w:marLeft w:val="640"/>
          <w:marRight w:val="0"/>
          <w:marTop w:val="0"/>
          <w:marBottom w:val="0"/>
          <w:divBdr>
            <w:top w:val="none" w:sz="0" w:space="0" w:color="auto"/>
            <w:left w:val="none" w:sz="0" w:space="0" w:color="auto"/>
            <w:bottom w:val="none" w:sz="0" w:space="0" w:color="auto"/>
            <w:right w:val="none" w:sz="0" w:space="0" w:color="auto"/>
          </w:divBdr>
        </w:div>
        <w:div w:id="244144854">
          <w:marLeft w:val="640"/>
          <w:marRight w:val="0"/>
          <w:marTop w:val="0"/>
          <w:marBottom w:val="0"/>
          <w:divBdr>
            <w:top w:val="none" w:sz="0" w:space="0" w:color="auto"/>
            <w:left w:val="none" w:sz="0" w:space="0" w:color="auto"/>
            <w:bottom w:val="none" w:sz="0" w:space="0" w:color="auto"/>
            <w:right w:val="none" w:sz="0" w:space="0" w:color="auto"/>
          </w:divBdr>
        </w:div>
        <w:div w:id="550271236">
          <w:marLeft w:val="640"/>
          <w:marRight w:val="0"/>
          <w:marTop w:val="0"/>
          <w:marBottom w:val="0"/>
          <w:divBdr>
            <w:top w:val="none" w:sz="0" w:space="0" w:color="auto"/>
            <w:left w:val="none" w:sz="0" w:space="0" w:color="auto"/>
            <w:bottom w:val="none" w:sz="0" w:space="0" w:color="auto"/>
            <w:right w:val="none" w:sz="0" w:space="0" w:color="auto"/>
          </w:divBdr>
        </w:div>
        <w:div w:id="210502976">
          <w:marLeft w:val="640"/>
          <w:marRight w:val="0"/>
          <w:marTop w:val="0"/>
          <w:marBottom w:val="0"/>
          <w:divBdr>
            <w:top w:val="none" w:sz="0" w:space="0" w:color="auto"/>
            <w:left w:val="none" w:sz="0" w:space="0" w:color="auto"/>
            <w:bottom w:val="none" w:sz="0" w:space="0" w:color="auto"/>
            <w:right w:val="none" w:sz="0" w:space="0" w:color="auto"/>
          </w:divBdr>
        </w:div>
        <w:div w:id="1608460956">
          <w:marLeft w:val="640"/>
          <w:marRight w:val="0"/>
          <w:marTop w:val="0"/>
          <w:marBottom w:val="0"/>
          <w:divBdr>
            <w:top w:val="none" w:sz="0" w:space="0" w:color="auto"/>
            <w:left w:val="none" w:sz="0" w:space="0" w:color="auto"/>
            <w:bottom w:val="none" w:sz="0" w:space="0" w:color="auto"/>
            <w:right w:val="none" w:sz="0" w:space="0" w:color="auto"/>
          </w:divBdr>
        </w:div>
        <w:div w:id="2036882283">
          <w:marLeft w:val="640"/>
          <w:marRight w:val="0"/>
          <w:marTop w:val="0"/>
          <w:marBottom w:val="0"/>
          <w:divBdr>
            <w:top w:val="none" w:sz="0" w:space="0" w:color="auto"/>
            <w:left w:val="none" w:sz="0" w:space="0" w:color="auto"/>
            <w:bottom w:val="none" w:sz="0" w:space="0" w:color="auto"/>
            <w:right w:val="none" w:sz="0" w:space="0" w:color="auto"/>
          </w:divBdr>
        </w:div>
        <w:div w:id="2119444424">
          <w:marLeft w:val="640"/>
          <w:marRight w:val="0"/>
          <w:marTop w:val="0"/>
          <w:marBottom w:val="0"/>
          <w:divBdr>
            <w:top w:val="none" w:sz="0" w:space="0" w:color="auto"/>
            <w:left w:val="none" w:sz="0" w:space="0" w:color="auto"/>
            <w:bottom w:val="none" w:sz="0" w:space="0" w:color="auto"/>
            <w:right w:val="none" w:sz="0" w:space="0" w:color="auto"/>
          </w:divBdr>
        </w:div>
        <w:div w:id="816726240">
          <w:marLeft w:val="640"/>
          <w:marRight w:val="0"/>
          <w:marTop w:val="0"/>
          <w:marBottom w:val="0"/>
          <w:divBdr>
            <w:top w:val="none" w:sz="0" w:space="0" w:color="auto"/>
            <w:left w:val="none" w:sz="0" w:space="0" w:color="auto"/>
            <w:bottom w:val="none" w:sz="0" w:space="0" w:color="auto"/>
            <w:right w:val="none" w:sz="0" w:space="0" w:color="auto"/>
          </w:divBdr>
        </w:div>
        <w:div w:id="1535191306">
          <w:marLeft w:val="640"/>
          <w:marRight w:val="0"/>
          <w:marTop w:val="0"/>
          <w:marBottom w:val="0"/>
          <w:divBdr>
            <w:top w:val="none" w:sz="0" w:space="0" w:color="auto"/>
            <w:left w:val="none" w:sz="0" w:space="0" w:color="auto"/>
            <w:bottom w:val="none" w:sz="0" w:space="0" w:color="auto"/>
            <w:right w:val="none" w:sz="0" w:space="0" w:color="auto"/>
          </w:divBdr>
        </w:div>
        <w:div w:id="1990399019">
          <w:marLeft w:val="640"/>
          <w:marRight w:val="0"/>
          <w:marTop w:val="0"/>
          <w:marBottom w:val="0"/>
          <w:divBdr>
            <w:top w:val="none" w:sz="0" w:space="0" w:color="auto"/>
            <w:left w:val="none" w:sz="0" w:space="0" w:color="auto"/>
            <w:bottom w:val="none" w:sz="0" w:space="0" w:color="auto"/>
            <w:right w:val="none" w:sz="0" w:space="0" w:color="auto"/>
          </w:divBdr>
        </w:div>
        <w:div w:id="1553617491">
          <w:marLeft w:val="640"/>
          <w:marRight w:val="0"/>
          <w:marTop w:val="0"/>
          <w:marBottom w:val="0"/>
          <w:divBdr>
            <w:top w:val="none" w:sz="0" w:space="0" w:color="auto"/>
            <w:left w:val="none" w:sz="0" w:space="0" w:color="auto"/>
            <w:bottom w:val="none" w:sz="0" w:space="0" w:color="auto"/>
            <w:right w:val="none" w:sz="0" w:space="0" w:color="auto"/>
          </w:divBdr>
        </w:div>
        <w:div w:id="2087025943">
          <w:marLeft w:val="640"/>
          <w:marRight w:val="0"/>
          <w:marTop w:val="0"/>
          <w:marBottom w:val="0"/>
          <w:divBdr>
            <w:top w:val="none" w:sz="0" w:space="0" w:color="auto"/>
            <w:left w:val="none" w:sz="0" w:space="0" w:color="auto"/>
            <w:bottom w:val="none" w:sz="0" w:space="0" w:color="auto"/>
            <w:right w:val="none" w:sz="0" w:space="0" w:color="auto"/>
          </w:divBdr>
        </w:div>
        <w:div w:id="1940988046">
          <w:marLeft w:val="640"/>
          <w:marRight w:val="0"/>
          <w:marTop w:val="0"/>
          <w:marBottom w:val="0"/>
          <w:divBdr>
            <w:top w:val="none" w:sz="0" w:space="0" w:color="auto"/>
            <w:left w:val="none" w:sz="0" w:space="0" w:color="auto"/>
            <w:bottom w:val="none" w:sz="0" w:space="0" w:color="auto"/>
            <w:right w:val="none" w:sz="0" w:space="0" w:color="auto"/>
          </w:divBdr>
        </w:div>
        <w:div w:id="152070763">
          <w:marLeft w:val="640"/>
          <w:marRight w:val="0"/>
          <w:marTop w:val="0"/>
          <w:marBottom w:val="0"/>
          <w:divBdr>
            <w:top w:val="none" w:sz="0" w:space="0" w:color="auto"/>
            <w:left w:val="none" w:sz="0" w:space="0" w:color="auto"/>
            <w:bottom w:val="none" w:sz="0" w:space="0" w:color="auto"/>
            <w:right w:val="none" w:sz="0" w:space="0" w:color="auto"/>
          </w:divBdr>
        </w:div>
        <w:div w:id="2030252390">
          <w:marLeft w:val="640"/>
          <w:marRight w:val="0"/>
          <w:marTop w:val="0"/>
          <w:marBottom w:val="0"/>
          <w:divBdr>
            <w:top w:val="none" w:sz="0" w:space="0" w:color="auto"/>
            <w:left w:val="none" w:sz="0" w:space="0" w:color="auto"/>
            <w:bottom w:val="none" w:sz="0" w:space="0" w:color="auto"/>
            <w:right w:val="none" w:sz="0" w:space="0" w:color="auto"/>
          </w:divBdr>
        </w:div>
        <w:div w:id="2001420419">
          <w:marLeft w:val="640"/>
          <w:marRight w:val="0"/>
          <w:marTop w:val="0"/>
          <w:marBottom w:val="0"/>
          <w:divBdr>
            <w:top w:val="none" w:sz="0" w:space="0" w:color="auto"/>
            <w:left w:val="none" w:sz="0" w:space="0" w:color="auto"/>
            <w:bottom w:val="none" w:sz="0" w:space="0" w:color="auto"/>
            <w:right w:val="none" w:sz="0" w:space="0" w:color="auto"/>
          </w:divBdr>
        </w:div>
        <w:div w:id="1056273999">
          <w:marLeft w:val="640"/>
          <w:marRight w:val="0"/>
          <w:marTop w:val="0"/>
          <w:marBottom w:val="0"/>
          <w:divBdr>
            <w:top w:val="none" w:sz="0" w:space="0" w:color="auto"/>
            <w:left w:val="none" w:sz="0" w:space="0" w:color="auto"/>
            <w:bottom w:val="none" w:sz="0" w:space="0" w:color="auto"/>
            <w:right w:val="none" w:sz="0" w:space="0" w:color="auto"/>
          </w:divBdr>
        </w:div>
        <w:div w:id="931398908">
          <w:marLeft w:val="640"/>
          <w:marRight w:val="0"/>
          <w:marTop w:val="0"/>
          <w:marBottom w:val="0"/>
          <w:divBdr>
            <w:top w:val="none" w:sz="0" w:space="0" w:color="auto"/>
            <w:left w:val="none" w:sz="0" w:space="0" w:color="auto"/>
            <w:bottom w:val="none" w:sz="0" w:space="0" w:color="auto"/>
            <w:right w:val="none" w:sz="0" w:space="0" w:color="auto"/>
          </w:divBdr>
        </w:div>
        <w:div w:id="1297686487">
          <w:marLeft w:val="640"/>
          <w:marRight w:val="0"/>
          <w:marTop w:val="0"/>
          <w:marBottom w:val="0"/>
          <w:divBdr>
            <w:top w:val="none" w:sz="0" w:space="0" w:color="auto"/>
            <w:left w:val="none" w:sz="0" w:space="0" w:color="auto"/>
            <w:bottom w:val="none" w:sz="0" w:space="0" w:color="auto"/>
            <w:right w:val="none" w:sz="0" w:space="0" w:color="auto"/>
          </w:divBdr>
        </w:div>
        <w:div w:id="1536312830">
          <w:marLeft w:val="640"/>
          <w:marRight w:val="0"/>
          <w:marTop w:val="0"/>
          <w:marBottom w:val="0"/>
          <w:divBdr>
            <w:top w:val="none" w:sz="0" w:space="0" w:color="auto"/>
            <w:left w:val="none" w:sz="0" w:space="0" w:color="auto"/>
            <w:bottom w:val="none" w:sz="0" w:space="0" w:color="auto"/>
            <w:right w:val="none" w:sz="0" w:space="0" w:color="auto"/>
          </w:divBdr>
        </w:div>
        <w:div w:id="1988052089">
          <w:marLeft w:val="640"/>
          <w:marRight w:val="0"/>
          <w:marTop w:val="0"/>
          <w:marBottom w:val="0"/>
          <w:divBdr>
            <w:top w:val="none" w:sz="0" w:space="0" w:color="auto"/>
            <w:left w:val="none" w:sz="0" w:space="0" w:color="auto"/>
            <w:bottom w:val="none" w:sz="0" w:space="0" w:color="auto"/>
            <w:right w:val="none" w:sz="0" w:space="0" w:color="auto"/>
          </w:divBdr>
        </w:div>
        <w:div w:id="2050643722">
          <w:marLeft w:val="640"/>
          <w:marRight w:val="0"/>
          <w:marTop w:val="0"/>
          <w:marBottom w:val="0"/>
          <w:divBdr>
            <w:top w:val="none" w:sz="0" w:space="0" w:color="auto"/>
            <w:left w:val="none" w:sz="0" w:space="0" w:color="auto"/>
            <w:bottom w:val="none" w:sz="0" w:space="0" w:color="auto"/>
            <w:right w:val="none" w:sz="0" w:space="0" w:color="auto"/>
          </w:divBdr>
        </w:div>
        <w:div w:id="1699119101">
          <w:marLeft w:val="640"/>
          <w:marRight w:val="0"/>
          <w:marTop w:val="0"/>
          <w:marBottom w:val="0"/>
          <w:divBdr>
            <w:top w:val="none" w:sz="0" w:space="0" w:color="auto"/>
            <w:left w:val="none" w:sz="0" w:space="0" w:color="auto"/>
            <w:bottom w:val="none" w:sz="0" w:space="0" w:color="auto"/>
            <w:right w:val="none" w:sz="0" w:space="0" w:color="auto"/>
          </w:divBdr>
        </w:div>
        <w:div w:id="34282696">
          <w:marLeft w:val="640"/>
          <w:marRight w:val="0"/>
          <w:marTop w:val="0"/>
          <w:marBottom w:val="0"/>
          <w:divBdr>
            <w:top w:val="none" w:sz="0" w:space="0" w:color="auto"/>
            <w:left w:val="none" w:sz="0" w:space="0" w:color="auto"/>
            <w:bottom w:val="none" w:sz="0" w:space="0" w:color="auto"/>
            <w:right w:val="none" w:sz="0" w:space="0" w:color="auto"/>
          </w:divBdr>
        </w:div>
        <w:div w:id="774056968">
          <w:marLeft w:val="640"/>
          <w:marRight w:val="0"/>
          <w:marTop w:val="0"/>
          <w:marBottom w:val="0"/>
          <w:divBdr>
            <w:top w:val="none" w:sz="0" w:space="0" w:color="auto"/>
            <w:left w:val="none" w:sz="0" w:space="0" w:color="auto"/>
            <w:bottom w:val="none" w:sz="0" w:space="0" w:color="auto"/>
            <w:right w:val="none" w:sz="0" w:space="0" w:color="auto"/>
          </w:divBdr>
        </w:div>
        <w:div w:id="945306922">
          <w:marLeft w:val="640"/>
          <w:marRight w:val="0"/>
          <w:marTop w:val="0"/>
          <w:marBottom w:val="0"/>
          <w:divBdr>
            <w:top w:val="none" w:sz="0" w:space="0" w:color="auto"/>
            <w:left w:val="none" w:sz="0" w:space="0" w:color="auto"/>
            <w:bottom w:val="none" w:sz="0" w:space="0" w:color="auto"/>
            <w:right w:val="none" w:sz="0" w:space="0" w:color="auto"/>
          </w:divBdr>
        </w:div>
        <w:div w:id="1720782830">
          <w:marLeft w:val="640"/>
          <w:marRight w:val="0"/>
          <w:marTop w:val="0"/>
          <w:marBottom w:val="0"/>
          <w:divBdr>
            <w:top w:val="none" w:sz="0" w:space="0" w:color="auto"/>
            <w:left w:val="none" w:sz="0" w:space="0" w:color="auto"/>
            <w:bottom w:val="none" w:sz="0" w:space="0" w:color="auto"/>
            <w:right w:val="none" w:sz="0" w:space="0" w:color="auto"/>
          </w:divBdr>
        </w:div>
        <w:div w:id="135413483">
          <w:marLeft w:val="640"/>
          <w:marRight w:val="0"/>
          <w:marTop w:val="0"/>
          <w:marBottom w:val="0"/>
          <w:divBdr>
            <w:top w:val="none" w:sz="0" w:space="0" w:color="auto"/>
            <w:left w:val="none" w:sz="0" w:space="0" w:color="auto"/>
            <w:bottom w:val="none" w:sz="0" w:space="0" w:color="auto"/>
            <w:right w:val="none" w:sz="0" w:space="0" w:color="auto"/>
          </w:divBdr>
        </w:div>
        <w:div w:id="1380473103">
          <w:marLeft w:val="640"/>
          <w:marRight w:val="0"/>
          <w:marTop w:val="0"/>
          <w:marBottom w:val="0"/>
          <w:divBdr>
            <w:top w:val="none" w:sz="0" w:space="0" w:color="auto"/>
            <w:left w:val="none" w:sz="0" w:space="0" w:color="auto"/>
            <w:bottom w:val="none" w:sz="0" w:space="0" w:color="auto"/>
            <w:right w:val="none" w:sz="0" w:space="0" w:color="auto"/>
          </w:divBdr>
        </w:div>
        <w:div w:id="513155660">
          <w:marLeft w:val="640"/>
          <w:marRight w:val="0"/>
          <w:marTop w:val="0"/>
          <w:marBottom w:val="0"/>
          <w:divBdr>
            <w:top w:val="none" w:sz="0" w:space="0" w:color="auto"/>
            <w:left w:val="none" w:sz="0" w:space="0" w:color="auto"/>
            <w:bottom w:val="none" w:sz="0" w:space="0" w:color="auto"/>
            <w:right w:val="none" w:sz="0" w:space="0" w:color="auto"/>
          </w:divBdr>
        </w:div>
        <w:div w:id="1525366637">
          <w:marLeft w:val="640"/>
          <w:marRight w:val="0"/>
          <w:marTop w:val="0"/>
          <w:marBottom w:val="0"/>
          <w:divBdr>
            <w:top w:val="none" w:sz="0" w:space="0" w:color="auto"/>
            <w:left w:val="none" w:sz="0" w:space="0" w:color="auto"/>
            <w:bottom w:val="none" w:sz="0" w:space="0" w:color="auto"/>
            <w:right w:val="none" w:sz="0" w:space="0" w:color="auto"/>
          </w:divBdr>
        </w:div>
        <w:div w:id="642736040">
          <w:marLeft w:val="640"/>
          <w:marRight w:val="0"/>
          <w:marTop w:val="0"/>
          <w:marBottom w:val="0"/>
          <w:divBdr>
            <w:top w:val="none" w:sz="0" w:space="0" w:color="auto"/>
            <w:left w:val="none" w:sz="0" w:space="0" w:color="auto"/>
            <w:bottom w:val="none" w:sz="0" w:space="0" w:color="auto"/>
            <w:right w:val="none" w:sz="0" w:space="0" w:color="auto"/>
          </w:divBdr>
        </w:div>
        <w:div w:id="2124838584">
          <w:marLeft w:val="640"/>
          <w:marRight w:val="0"/>
          <w:marTop w:val="0"/>
          <w:marBottom w:val="0"/>
          <w:divBdr>
            <w:top w:val="none" w:sz="0" w:space="0" w:color="auto"/>
            <w:left w:val="none" w:sz="0" w:space="0" w:color="auto"/>
            <w:bottom w:val="none" w:sz="0" w:space="0" w:color="auto"/>
            <w:right w:val="none" w:sz="0" w:space="0" w:color="auto"/>
          </w:divBdr>
        </w:div>
        <w:div w:id="835000755">
          <w:marLeft w:val="640"/>
          <w:marRight w:val="0"/>
          <w:marTop w:val="0"/>
          <w:marBottom w:val="0"/>
          <w:divBdr>
            <w:top w:val="none" w:sz="0" w:space="0" w:color="auto"/>
            <w:left w:val="none" w:sz="0" w:space="0" w:color="auto"/>
            <w:bottom w:val="none" w:sz="0" w:space="0" w:color="auto"/>
            <w:right w:val="none" w:sz="0" w:space="0" w:color="auto"/>
          </w:divBdr>
        </w:div>
        <w:div w:id="153450925">
          <w:marLeft w:val="640"/>
          <w:marRight w:val="0"/>
          <w:marTop w:val="0"/>
          <w:marBottom w:val="0"/>
          <w:divBdr>
            <w:top w:val="none" w:sz="0" w:space="0" w:color="auto"/>
            <w:left w:val="none" w:sz="0" w:space="0" w:color="auto"/>
            <w:bottom w:val="none" w:sz="0" w:space="0" w:color="auto"/>
            <w:right w:val="none" w:sz="0" w:space="0" w:color="auto"/>
          </w:divBdr>
        </w:div>
        <w:div w:id="480854092">
          <w:marLeft w:val="640"/>
          <w:marRight w:val="0"/>
          <w:marTop w:val="0"/>
          <w:marBottom w:val="0"/>
          <w:divBdr>
            <w:top w:val="none" w:sz="0" w:space="0" w:color="auto"/>
            <w:left w:val="none" w:sz="0" w:space="0" w:color="auto"/>
            <w:bottom w:val="none" w:sz="0" w:space="0" w:color="auto"/>
            <w:right w:val="none" w:sz="0" w:space="0" w:color="auto"/>
          </w:divBdr>
        </w:div>
        <w:div w:id="206727446">
          <w:marLeft w:val="640"/>
          <w:marRight w:val="0"/>
          <w:marTop w:val="0"/>
          <w:marBottom w:val="0"/>
          <w:divBdr>
            <w:top w:val="none" w:sz="0" w:space="0" w:color="auto"/>
            <w:left w:val="none" w:sz="0" w:space="0" w:color="auto"/>
            <w:bottom w:val="none" w:sz="0" w:space="0" w:color="auto"/>
            <w:right w:val="none" w:sz="0" w:space="0" w:color="auto"/>
          </w:divBdr>
        </w:div>
        <w:div w:id="1703092509">
          <w:marLeft w:val="640"/>
          <w:marRight w:val="0"/>
          <w:marTop w:val="0"/>
          <w:marBottom w:val="0"/>
          <w:divBdr>
            <w:top w:val="none" w:sz="0" w:space="0" w:color="auto"/>
            <w:left w:val="none" w:sz="0" w:space="0" w:color="auto"/>
            <w:bottom w:val="none" w:sz="0" w:space="0" w:color="auto"/>
            <w:right w:val="none" w:sz="0" w:space="0" w:color="auto"/>
          </w:divBdr>
        </w:div>
        <w:div w:id="352076442">
          <w:marLeft w:val="640"/>
          <w:marRight w:val="0"/>
          <w:marTop w:val="0"/>
          <w:marBottom w:val="0"/>
          <w:divBdr>
            <w:top w:val="none" w:sz="0" w:space="0" w:color="auto"/>
            <w:left w:val="none" w:sz="0" w:space="0" w:color="auto"/>
            <w:bottom w:val="none" w:sz="0" w:space="0" w:color="auto"/>
            <w:right w:val="none" w:sz="0" w:space="0" w:color="auto"/>
          </w:divBdr>
        </w:div>
        <w:div w:id="271133882">
          <w:marLeft w:val="640"/>
          <w:marRight w:val="0"/>
          <w:marTop w:val="0"/>
          <w:marBottom w:val="0"/>
          <w:divBdr>
            <w:top w:val="none" w:sz="0" w:space="0" w:color="auto"/>
            <w:left w:val="none" w:sz="0" w:space="0" w:color="auto"/>
            <w:bottom w:val="none" w:sz="0" w:space="0" w:color="auto"/>
            <w:right w:val="none" w:sz="0" w:space="0" w:color="auto"/>
          </w:divBdr>
        </w:div>
        <w:div w:id="1375692484">
          <w:marLeft w:val="640"/>
          <w:marRight w:val="0"/>
          <w:marTop w:val="0"/>
          <w:marBottom w:val="0"/>
          <w:divBdr>
            <w:top w:val="none" w:sz="0" w:space="0" w:color="auto"/>
            <w:left w:val="none" w:sz="0" w:space="0" w:color="auto"/>
            <w:bottom w:val="none" w:sz="0" w:space="0" w:color="auto"/>
            <w:right w:val="none" w:sz="0" w:space="0" w:color="auto"/>
          </w:divBdr>
        </w:div>
        <w:div w:id="1337882831">
          <w:marLeft w:val="640"/>
          <w:marRight w:val="0"/>
          <w:marTop w:val="0"/>
          <w:marBottom w:val="0"/>
          <w:divBdr>
            <w:top w:val="none" w:sz="0" w:space="0" w:color="auto"/>
            <w:left w:val="none" w:sz="0" w:space="0" w:color="auto"/>
            <w:bottom w:val="none" w:sz="0" w:space="0" w:color="auto"/>
            <w:right w:val="none" w:sz="0" w:space="0" w:color="auto"/>
          </w:divBdr>
        </w:div>
        <w:div w:id="645748302">
          <w:marLeft w:val="640"/>
          <w:marRight w:val="0"/>
          <w:marTop w:val="0"/>
          <w:marBottom w:val="0"/>
          <w:divBdr>
            <w:top w:val="none" w:sz="0" w:space="0" w:color="auto"/>
            <w:left w:val="none" w:sz="0" w:space="0" w:color="auto"/>
            <w:bottom w:val="none" w:sz="0" w:space="0" w:color="auto"/>
            <w:right w:val="none" w:sz="0" w:space="0" w:color="auto"/>
          </w:divBdr>
        </w:div>
        <w:div w:id="70742245">
          <w:marLeft w:val="640"/>
          <w:marRight w:val="0"/>
          <w:marTop w:val="0"/>
          <w:marBottom w:val="0"/>
          <w:divBdr>
            <w:top w:val="none" w:sz="0" w:space="0" w:color="auto"/>
            <w:left w:val="none" w:sz="0" w:space="0" w:color="auto"/>
            <w:bottom w:val="none" w:sz="0" w:space="0" w:color="auto"/>
            <w:right w:val="none" w:sz="0" w:space="0" w:color="auto"/>
          </w:divBdr>
        </w:div>
        <w:div w:id="135143196">
          <w:marLeft w:val="640"/>
          <w:marRight w:val="0"/>
          <w:marTop w:val="0"/>
          <w:marBottom w:val="0"/>
          <w:divBdr>
            <w:top w:val="none" w:sz="0" w:space="0" w:color="auto"/>
            <w:left w:val="none" w:sz="0" w:space="0" w:color="auto"/>
            <w:bottom w:val="none" w:sz="0" w:space="0" w:color="auto"/>
            <w:right w:val="none" w:sz="0" w:space="0" w:color="auto"/>
          </w:divBdr>
        </w:div>
        <w:div w:id="660082451">
          <w:marLeft w:val="640"/>
          <w:marRight w:val="0"/>
          <w:marTop w:val="0"/>
          <w:marBottom w:val="0"/>
          <w:divBdr>
            <w:top w:val="none" w:sz="0" w:space="0" w:color="auto"/>
            <w:left w:val="none" w:sz="0" w:space="0" w:color="auto"/>
            <w:bottom w:val="none" w:sz="0" w:space="0" w:color="auto"/>
            <w:right w:val="none" w:sz="0" w:space="0" w:color="auto"/>
          </w:divBdr>
        </w:div>
        <w:div w:id="2110006095">
          <w:marLeft w:val="640"/>
          <w:marRight w:val="0"/>
          <w:marTop w:val="0"/>
          <w:marBottom w:val="0"/>
          <w:divBdr>
            <w:top w:val="none" w:sz="0" w:space="0" w:color="auto"/>
            <w:left w:val="none" w:sz="0" w:space="0" w:color="auto"/>
            <w:bottom w:val="none" w:sz="0" w:space="0" w:color="auto"/>
            <w:right w:val="none" w:sz="0" w:space="0" w:color="auto"/>
          </w:divBdr>
        </w:div>
        <w:div w:id="386029715">
          <w:marLeft w:val="640"/>
          <w:marRight w:val="0"/>
          <w:marTop w:val="0"/>
          <w:marBottom w:val="0"/>
          <w:divBdr>
            <w:top w:val="none" w:sz="0" w:space="0" w:color="auto"/>
            <w:left w:val="none" w:sz="0" w:space="0" w:color="auto"/>
            <w:bottom w:val="none" w:sz="0" w:space="0" w:color="auto"/>
            <w:right w:val="none" w:sz="0" w:space="0" w:color="auto"/>
          </w:divBdr>
        </w:div>
        <w:div w:id="94518168">
          <w:marLeft w:val="640"/>
          <w:marRight w:val="0"/>
          <w:marTop w:val="0"/>
          <w:marBottom w:val="0"/>
          <w:divBdr>
            <w:top w:val="none" w:sz="0" w:space="0" w:color="auto"/>
            <w:left w:val="none" w:sz="0" w:space="0" w:color="auto"/>
            <w:bottom w:val="none" w:sz="0" w:space="0" w:color="auto"/>
            <w:right w:val="none" w:sz="0" w:space="0" w:color="auto"/>
          </w:divBdr>
        </w:div>
        <w:div w:id="474839180">
          <w:marLeft w:val="640"/>
          <w:marRight w:val="0"/>
          <w:marTop w:val="0"/>
          <w:marBottom w:val="0"/>
          <w:divBdr>
            <w:top w:val="none" w:sz="0" w:space="0" w:color="auto"/>
            <w:left w:val="none" w:sz="0" w:space="0" w:color="auto"/>
            <w:bottom w:val="none" w:sz="0" w:space="0" w:color="auto"/>
            <w:right w:val="none" w:sz="0" w:space="0" w:color="auto"/>
          </w:divBdr>
        </w:div>
        <w:div w:id="992178832">
          <w:marLeft w:val="640"/>
          <w:marRight w:val="0"/>
          <w:marTop w:val="0"/>
          <w:marBottom w:val="0"/>
          <w:divBdr>
            <w:top w:val="none" w:sz="0" w:space="0" w:color="auto"/>
            <w:left w:val="none" w:sz="0" w:space="0" w:color="auto"/>
            <w:bottom w:val="none" w:sz="0" w:space="0" w:color="auto"/>
            <w:right w:val="none" w:sz="0" w:space="0" w:color="auto"/>
          </w:divBdr>
        </w:div>
        <w:div w:id="581719183">
          <w:marLeft w:val="640"/>
          <w:marRight w:val="0"/>
          <w:marTop w:val="0"/>
          <w:marBottom w:val="0"/>
          <w:divBdr>
            <w:top w:val="none" w:sz="0" w:space="0" w:color="auto"/>
            <w:left w:val="none" w:sz="0" w:space="0" w:color="auto"/>
            <w:bottom w:val="none" w:sz="0" w:space="0" w:color="auto"/>
            <w:right w:val="none" w:sz="0" w:space="0" w:color="auto"/>
          </w:divBdr>
        </w:div>
        <w:div w:id="1627616809">
          <w:marLeft w:val="640"/>
          <w:marRight w:val="0"/>
          <w:marTop w:val="0"/>
          <w:marBottom w:val="0"/>
          <w:divBdr>
            <w:top w:val="none" w:sz="0" w:space="0" w:color="auto"/>
            <w:left w:val="none" w:sz="0" w:space="0" w:color="auto"/>
            <w:bottom w:val="none" w:sz="0" w:space="0" w:color="auto"/>
            <w:right w:val="none" w:sz="0" w:space="0" w:color="auto"/>
          </w:divBdr>
        </w:div>
        <w:div w:id="152567878">
          <w:marLeft w:val="640"/>
          <w:marRight w:val="0"/>
          <w:marTop w:val="0"/>
          <w:marBottom w:val="0"/>
          <w:divBdr>
            <w:top w:val="none" w:sz="0" w:space="0" w:color="auto"/>
            <w:left w:val="none" w:sz="0" w:space="0" w:color="auto"/>
            <w:bottom w:val="none" w:sz="0" w:space="0" w:color="auto"/>
            <w:right w:val="none" w:sz="0" w:space="0" w:color="auto"/>
          </w:divBdr>
        </w:div>
        <w:div w:id="1394813799">
          <w:marLeft w:val="640"/>
          <w:marRight w:val="0"/>
          <w:marTop w:val="0"/>
          <w:marBottom w:val="0"/>
          <w:divBdr>
            <w:top w:val="none" w:sz="0" w:space="0" w:color="auto"/>
            <w:left w:val="none" w:sz="0" w:space="0" w:color="auto"/>
            <w:bottom w:val="none" w:sz="0" w:space="0" w:color="auto"/>
            <w:right w:val="none" w:sz="0" w:space="0" w:color="auto"/>
          </w:divBdr>
        </w:div>
        <w:div w:id="909118277">
          <w:marLeft w:val="640"/>
          <w:marRight w:val="0"/>
          <w:marTop w:val="0"/>
          <w:marBottom w:val="0"/>
          <w:divBdr>
            <w:top w:val="none" w:sz="0" w:space="0" w:color="auto"/>
            <w:left w:val="none" w:sz="0" w:space="0" w:color="auto"/>
            <w:bottom w:val="none" w:sz="0" w:space="0" w:color="auto"/>
            <w:right w:val="none" w:sz="0" w:space="0" w:color="auto"/>
          </w:divBdr>
        </w:div>
        <w:div w:id="1736855756">
          <w:marLeft w:val="640"/>
          <w:marRight w:val="0"/>
          <w:marTop w:val="0"/>
          <w:marBottom w:val="0"/>
          <w:divBdr>
            <w:top w:val="none" w:sz="0" w:space="0" w:color="auto"/>
            <w:left w:val="none" w:sz="0" w:space="0" w:color="auto"/>
            <w:bottom w:val="none" w:sz="0" w:space="0" w:color="auto"/>
            <w:right w:val="none" w:sz="0" w:space="0" w:color="auto"/>
          </w:divBdr>
        </w:div>
        <w:div w:id="1397170091">
          <w:marLeft w:val="640"/>
          <w:marRight w:val="0"/>
          <w:marTop w:val="0"/>
          <w:marBottom w:val="0"/>
          <w:divBdr>
            <w:top w:val="none" w:sz="0" w:space="0" w:color="auto"/>
            <w:left w:val="none" w:sz="0" w:space="0" w:color="auto"/>
            <w:bottom w:val="none" w:sz="0" w:space="0" w:color="auto"/>
            <w:right w:val="none" w:sz="0" w:space="0" w:color="auto"/>
          </w:divBdr>
        </w:div>
        <w:div w:id="821774895">
          <w:marLeft w:val="640"/>
          <w:marRight w:val="0"/>
          <w:marTop w:val="0"/>
          <w:marBottom w:val="0"/>
          <w:divBdr>
            <w:top w:val="none" w:sz="0" w:space="0" w:color="auto"/>
            <w:left w:val="none" w:sz="0" w:space="0" w:color="auto"/>
            <w:bottom w:val="none" w:sz="0" w:space="0" w:color="auto"/>
            <w:right w:val="none" w:sz="0" w:space="0" w:color="auto"/>
          </w:divBdr>
        </w:div>
        <w:div w:id="577372209">
          <w:marLeft w:val="640"/>
          <w:marRight w:val="0"/>
          <w:marTop w:val="0"/>
          <w:marBottom w:val="0"/>
          <w:divBdr>
            <w:top w:val="none" w:sz="0" w:space="0" w:color="auto"/>
            <w:left w:val="none" w:sz="0" w:space="0" w:color="auto"/>
            <w:bottom w:val="none" w:sz="0" w:space="0" w:color="auto"/>
            <w:right w:val="none" w:sz="0" w:space="0" w:color="auto"/>
          </w:divBdr>
        </w:div>
        <w:div w:id="1939824398">
          <w:marLeft w:val="640"/>
          <w:marRight w:val="0"/>
          <w:marTop w:val="0"/>
          <w:marBottom w:val="0"/>
          <w:divBdr>
            <w:top w:val="none" w:sz="0" w:space="0" w:color="auto"/>
            <w:left w:val="none" w:sz="0" w:space="0" w:color="auto"/>
            <w:bottom w:val="none" w:sz="0" w:space="0" w:color="auto"/>
            <w:right w:val="none" w:sz="0" w:space="0" w:color="auto"/>
          </w:divBdr>
        </w:div>
        <w:div w:id="579413589">
          <w:marLeft w:val="640"/>
          <w:marRight w:val="0"/>
          <w:marTop w:val="0"/>
          <w:marBottom w:val="0"/>
          <w:divBdr>
            <w:top w:val="none" w:sz="0" w:space="0" w:color="auto"/>
            <w:left w:val="none" w:sz="0" w:space="0" w:color="auto"/>
            <w:bottom w:val="none" w:sz="0" w:space="0" w:color="auto"/>
            <w:right w:val="none" w:sz="0" w:space="0" w:color="auto"/>
          </w:divBdr>
        </w:div>
        <w:div w:id="244266899">
          <w:marLeft w:val="640"/>
          <w:marRight w:val="0"/>
          <w:marTop w:val="0"/>
          <w:marBottom w:val="0"/>
          <w:divBdr>
            <w:top w:val="none" w:sz="0" w:space="0" w:color="auto"/>
            <w:left w:val="none" w:sz="0" w:space="0" w:color="auto"/>
            <w:bottom w:val="none" w:sz="0" w:space="0" w:color="auto"/>
            <w:right w:val="none" w:sz="0" w:space="0" w:color="auto"/>
          </w:divBdr>
        </w:div>
        <w:div w:id="2089494893">
          <w:marLeft w:val="640"/>
          <w:marRight w:val="0"/>
          <w:marTop w:val="0"/>
          <w:marBottom w:val="0"/>
          <w:divBdr>
            <w:top w:val="none" w:sz="0" w:space="0" w:color="auto"/>
            <w:left w:val="none" w:sz="0" w:space="0" w:color="auto"/>
            <w:bottom w:val="none" w:sz="0" w:space="0" w:color="auto"/>
            <w:right w:val="none" w:sz="0" w:space="0" w:color="auto"/>
          </w:divBdr>
        </w:div>
        <w:div w:id="441001245">
          <w:marLeft w:val="640"/>
          <w:marRight w:val="0"/>
          <w:marTop w:val="0"/>
          <w:marBottom w:val="0"/>
          <w:divBdr>
            <w:top w:val="none" w:sz="0" w:space="0" w:color="auto"/>
            <w:left w:val="none" w:sz="0" w:space="0" w:color="auto"/>
            <w:bottom w:val="none" w:sz="0" w:space="0" w:color="auto"/>
            <w:right w:val="none" w:sz="0" w:space="0" w:color="auto"/>
          </w:divBdr>
        </w:div>
        <w:div w:id="1980957083">
          <w:marLeft w:val="640"/>
          <w:marRight w:val="0"/>
          <w:marTop w:val="0"/>
          <w:marBottom w:val="0"/>
          <w:divBdr>
            <w:top w:val="none" w:sz="0" w:space="0" w:color="auto"/>
            <w:left w:val="none" w:sz="0" w:space="0" w:color="auto"/>
            <w:bottom w:val="none" w:sz="0" w:space="0" w:color="auto"/>
            <w:right w:val="none" w:sz="0" w:space="0" w:color="auto"/>
          </w:divBdr>
        </w:div>
        <w:div w:id="1120345269">
          <w:marLeft w:val="640"/>
          <w:marRight w:val="0"/>
          <w:marTop w:val="0"/>
          <w:marBottom w:val="0"/>
          <w:divBdr>
            <w:top w:val="none" w:sz="0" w:space="0" w:color="auto"/>
            <w:left w:val="none" w:sz="0" w:space="0" w:color="auto"/>
            <w:bottom w:val="none" w:sz="0" w:space="0" w:color="auto"/>
            <w:right w:val="none" w:sz="0" w:space="0" w:color="auto"/>
          </w:divBdr>
        </w:div>
        <w:div w:id="883561067">
          <w:marLeft w:val="640"/>
          <w:marRight w:val="0"/>
          <w:marTop w:val="0"/>
          <w:marBottom w:val="0"/>
          <w:divBdr>
            <w:top w:val="none" w:sz="0" w:space="0" w:color="auto"/>
            <w:left w:val="none" w:sz="0" w:space="0" w:color="auto"/>
            <w:bottom w:val="none" w:sz="0" w:space="0" w:color="auto"/>
            <w:right w:val="none" w:sz="0" w:space="0" w:color="auto"/>
          </w:divBdr>
        </w:div>
        <w:div w:id="1105930475">
          <w:marLeft w:val="640"/>
          <w:marRight w:val="0"/>
          <w:marTop w:val="0"/>
          <w:marBottom w:val="0"/>
          <w:divBdr>
            <w:top w:val="none" w:sz="0" w:space="0" w:color="auto"/>
            <w:left w:val="none" w:sz="0" w:space="0" w:color="auto"/>
            <w:bottom w:val="none" w:sz="0" w:space="0" w:color="auto"/>
            <w:right w:val="none" w:sz="0" w:space="0" w:color="auto"/>
          </w:divBdr>
        </w:div>
        <w:div w:id="1963950064">
          <w:marLeft w:val="640"/>
          <w:marRight w:val="0"/>
          <w:marTop w:val="0"/>
          <w:marBottom w:val="0"/>
          <w:divBdr>
            <w:top w:val="none" w:sz="0" w:space="0" w:color="auto"/>
            <w:left w:val="none" w:sz="0" w:space="0" w:color="auto"/>
            <w:bottom w:val="none" w:sz="0" w:space="0" w:color="auto"/>
            <w:right w:val="none" w:sz="0" w:space="0" w:color="auto"/>
          </w:divBdr>
        </w:div>
        <w:div w:id="551694171">
          <w:marLeft w:val="640"/>
          <w:marRight w:val="0"/>
          <w:marTop w:val="0"/>
          <w:marBottom w:val="0"/>
          <w:divBdr>
            <w:top w:val="none" w:sz="0" w:space="0" w:color="auto"/>
            <w:left w:val="none" w:sz="0" w:space="0" w:color="auto"/>
            <w:bottom w:val="none" w:sz="0" w:space="0" w:color="auto"/>
            <w:right w:val="none" w:sz="0" w:space="0" w:color="auto"/>
          </w:divBdr>
        </w:div>
        <w:div w:id="1020620419">
          <w:marLeft w:val="640"/>
          <w:marRight w:val="0"/>
          <w:marTop w:val="0"/>
          <w:marBottom w:val="0"/>
          <w:divBdr>
            <w:top w:val="none" w:sz="0" w:space="0" w:color="auto"/>
            <w:left w:val="none" w:sz="0" w:space="0" w:color="auto"/>
            <w:bottom w:val="none" w:sz="0" w:space="0" w:color="auto"/>
            <w:right w:val="none" w:sz="0" w:space="0" w:color="auto"/>
          </w:divBdr>
        </w:div>
        <w:div w:id="423845489">
          <w:marLeft w:val="640"/>
          <w:marRight w:val="0"/>
          <w:marTop w:val="0"/>
          <w:marBottom w:val="0"/>
          <w:divBdr>
            <w:top w:val="none" w:sz="0" w:space="0" w:color="auto"/>
            <w:left w:val="none" w:sz="0" w:space="0" w:color="auto"/>
            <w:bottom w:val="none" w:sz="0" w:space="0" w:color="auto"/>
            <w:right w:val="none" w:sz="0" w:space="0" w:color="auto"/>
          </w:divBdr>
        </w:div>
        <w:div w:id="1977418315">
          <w:marLeft w:val="640"/>
          <w:marRight w:val="0"/>
          <w:marTop w:val="0"/>
          <w:marBottom w:val="0"/>
          <w:divBdr>
            <w:top w:val="none" w:sz="0" w:space="0" w:color="auto"/>
            <w:left w:val="none" w:sz="0" w:space="0" w:color="auto"/>
            <w:bottom w:val="none" w:sz="0" w:space="0" w:color="auto"/>
            <w:right w:val="none" w:sz="0" w:space="0" w:color="auto"/>
          </w:divBdr>
        </w:div>
        <w:div w:id="1403334058">
          <w:marLeft w:val="640"/>
          <w:marRight w:val="0"/>
          <w:marTop w:val="0"/>
          <w:marBottom w:val="0"/>
          <w:divBdr>
            <w:top w:val="none" w:sz="0" w:space="0" w:color="auto"/>
            <w:left w:val="none" w:sz="0" w:space="0" w:color="auto"/>
            <w:bottom w:val="none" w:sz="0" w:space="0" w:color="auto"/>
            <w:right w:val="none" w:sz="0" w:space="0" w:color="auto"/>
          </w:divBdr>
        </w:div>
        <w:div w:id="1721051063">
          <w:marLeft w:val="640"/>
          <w:marRight w:val="0"/>
          <w:marTop w:val="0"/>
          <w:marBottom w:val="0"/>
          <w:divBdr>
            <w:top w:val="none" w:sz="0" w:space="0" w:color="auto"/>
            <w:left w:val="none" w:sz="0" w:space="0" w:color="auto"/>
            <w:bottom w:val="none" w:sz="0" w:space="0" w:color="auto"/>
            <w:right w:val="none" w:sz="0" w:space="0" w:color="auto"/>
          </w:divBdr>
        </w:div>
        <w:div w:id="455409965">
          <w:marLeft w:val="640"/>
          <w:marRight w:val="0"/>
          <w:marTop w:val="0"/>
          <w:marBottom w:val="0"/>
          <w:divBdr>
            <w:top w:val="none" w:sz="0" w:space="0" w:color="auto"/>
            <w:left w:val="none" w:sz="0" w:space="0" w:color="auto"/>
            <w:bottom w:val="none" w:sz="0" w:space="0" w:color="auto"/>
            <w:right w:val="none" w:sz="0" w:space="0" w:color="auto"/>
          </w:divBdr>
        </w:div>
        <w:div w:id="56245582">
          <w:marLeft w:val="640"/>
          <w:marRight w:val="0"/>
          <w:marTop w:val="0"/>
          <w:marBottom w:val="0"/>
          <w:divBdr>
            <w:top w:val="none" w:sz="0" w:space="0" w:color="auto"/>
            <w:left w:val="none" w:sz="0" w:space="0" w:color="auto"/>
            <w:bottom w:val="none" w:sz="0" w:space="0" w:color="auto"/>
            <w:right w:val="none" w:sz="0" w:space="0" w:color="auto"/>
          </w:divBdr>
        </w:div>
        <w:div w:id="1728450362">
          <w:marLeft w:val="640"/>
          <w:marRight w:val="0"/>
          <w:marTop w:val="0"/>
          <w:marBottom w:val="0"/>
          <w:divBdr>
            <w:top w:val="none" w:sz="0" w:space="0" w:color="auto"/>
            <w:left w:val="none" w:sz="0" w:space="0" w:color="auto"/>
            <w:bottom w:val="none" w:sz="0" w:space="0" w:color="auto"/>
            <w:right w:val="none" w:sz="0" w:space="0" w:color="auto"/>
          </w:divBdr>
        </w:div>
        <w:div w:id="2030569131">
          <w:marLeft w:val="640"/>
          <w:marRight w:val="0"/>
          <w:marTop w:val="0"/>
          <w:marBottom w:val="0"/>
          <w:divBdr>
            <w:top w:val="none" w:sz="0" w:space="0" w:color="auto"/>
            <w:left w:val="none" w:sz="0" w:space="0" w:color="auto"/>
            <w:bottom w:val="none" w:sz="0" w:space="0" w:color="auto"/>
            <w:right w:val="none" w:sz="0" w:space="0" w:color="auto"/>
          </w:divBdr>
        </w:div>
        <w:div w:id="648175707">
          <w:marLeft w:val="640"/>
          <w:marRight w:val="0"/>
          <w:marTop w:val="0"/>
          <w:marBottom w:val="0"/>
          <w:divBdr>
            <w:top w:val="none" w:sz="0" w:space="0" w:color="auto"/>
            <w:left w:val="none" w:sz="0" w:space="0" w:color="auto"/>
            <w:bottom w:val="none" w:sz="0" w:space="0" w:color="auto"/>
            <w:right w:val="none" w:sz="0" w:space="0" w:color="auto"/>
          </w:divBdr>
        </w:div>
        <w:div w:id="2087417810">
          <w:marLeft w:val="640"/>
          <w:marRight w:val="0"/>
          <w:marTop w:val="0"/>
          <w:marBottom w:val="0"/>
          <w:divBdr>
            <w:top w:val="none" w:sz="0" w:space="0" w:color="auto"/>
            <w:left w:val="none" w:sz="0" w:space="0" w:color="auto"/>
            <w:bottom w:val="none" w:sz="0" w:space="0" w:color="auto"/>
            <w:right w:val="none" w:sz="0" w:space="0" w:color="auto"/>
          </w:divBdr>
        </w:div>
        <w:div w:id="1439175855">
          <w:marLeft w:val="640"/>
          <w:marRight w:val="0"/>
          <w:marTop w:val="0"/>
          <w:marBottom w:val="0"/>
          <w:divBdr>
            <w:top w:val="none" w:sz="0" w:space="0" w:color="auto"/>
            <w:left w:val="none" w:sz="0" w:space="0" w:color="auto"/>
            <w:bottom w:val="none" w:sz="0" w:space="0" w:color="auto"/>
            <w:right w:val="none" w:sz="0" w:space="0" w:color="auto"/>
          </w:divBdr>
        </w:div>
        <w:div w:id="423842618">
          <w:marLeft w:val="640"/>
          <w:marRight w:val="0"/>
          <w:marTop w:val="0"/>
          <w:marBottom w:val="0"/>
          <w:divBdr>
            <w:top w:val="none" w:sz="0" w:space="0" w:color="auto"/>
            <w:left w:val="none" w:sz="0" w:space="0" w:color="auto"/>
            <w:bottom w:val="none" w:sz="0" w:space="0" w:color="auto"/>
            <w:right w:val="none" w:sz="0" w:space="0" w:color="auto"/>
          </w:divBdr>
        </w:div>
        <w:div w:id="1643920994">
          <w:marLeft w:val="640"/>
          <w:marRight w:val="0"/>
          <w:marTop w:val="0"/>
          <w:marBottom w:val="0"/>
          <w:divBdr>
            <w:top w:val="none" w:sz="0" w:space="0" w:color="auto"/>
            <w:left w:val="none" w:sz="0" w:space="0" w:color="auto"/>
            <w:bottom w:val="none" w:sz="0" w:space="0" w:color="auto"/>
            <w:right w:val="none" w:sz="0" w:space="0" w:color="auto"/>
          </w:divBdr>
        </w:div>
        <w:div w:id="1513497937">
          <w:marLeft w:val="640"/>
          <w:marRight w:val="0"/>
          <w:marTop w:val="0"/>
          <w:marBottom w:val="0"/>
          <w:divBdr>
            <w:top w:val="none" w:sz="0" w:space="0" w:color="auto"/>
            <w:left w:val="none" w:sz="0" w:space="0" w:color="auto"/>
            <w:bottom w:val="none" w:sz="0" w:space="0" w:color="auto"/>
            <w:right w:val="none" w:sz="0" w:space="0" w:color="auto"/>
          </w:divBdr>
        </w:div>
        <w:div w:id="2023968628">
          <w:marLeft w:val="640"/>
          <w:marRight w:val="0"/>
          <w:marTop w:val="0"/>
          <w:marBottom w:val="0"/>
          <w:divBdr>
            <w:top w:val="none" w:sz="0" w:space="0" w:color="auto"/>
            <w:left w:val="none" w:sz="0" w:space="0" w:color="auto"/>
            <w:bottom w:val="none" w:sz="0" w:space="0" w:color="auto"/>
            <w:right w:val="none" w:sz="0" w:space="0" w:color="auto"/>
          </w:divBdr>
        </w:div>
        <w:div w:id="1823740522">
          <w:marLeft w:val="640"/>
          <w:marRight w:val="0"/>
          <w:marTop w:val="0"/>
          <w:marBottom w:val="0"/>
          <w:divBdr>
            <w:top w:val="none" w:sz="0" w:space="0" w:color="auto"/>
            <w:left w:val="none" w:sz="0" w:space="0" w:color="auto"/>
            <w:bottom w:val="none" w:sz="0" w:space="0" w:color="auto"/>
            <w:right w:val="none" w:sz="0" w:space="0" w:color="auto"/>
          </w:divBdr>
        </w:div>
        <w:div w:id="76367484">
          <w:marLeft w:val="640"/>
          <w:marRight w:val="0"/>
          <w:marTop w:val="0"/>
          <w:marBottom w:val="0"/>
          <w:divBdr>
            <w:top w:val="none" w:sz="0" w:space="0" w:color="auto"/>
            <w:left w:val="none" w:sz="0" w:space="0" w:color="auto"/>
            <w:bottom w:val="none" w:sz="0" w:space="0" w:color="auto"/>
            <w:right w:val="none" w:sz="0" w:space="0" w:color="auto"/>
          </w:divBdr>
        </w:div>
        <w:div w:id="1538392559">
          <w:marLeft w:val="640"/>
          <w:marRight w:val="0"/>
          <w:marTop w:val="0"/>
          <w:marBottom w:val="0"/>
          <w:divBdr>
            <w:top w:val="none" w:sz="0" w:space="0" w:color="auto"/>
            <w:left w:val="none" w:sz="0" w:space="0" w:color="auto"/>
            <w:bottom w:val="none" w:sz="0" w:space="0" w:color="auto"/>
            <w:right w:val="none" w:sz="0" w:space="0" w:color="auto"/>
          </w:divBdr>
        </w:div>
        <w:div w:id="1866868765">
          <w:marLeft w:val="640"/>
          <w:marRight w:val="0"/>
          <w:marTop w:val="0"/>
          <w:marBottom w:val="0"/>
          <w:divBdr>
            <w:top w:val="none" w:sz="0" w:space="0" w:color="auto"/>
            <w:left w:val="none" w:sz="0" w:space="0" w:color="auto"/>
            <w:bottom w:val="none" w:sz="0" w:space="0" w:color="auto"/>
            <w:right w:val="none" w:sz="0" w:space="0" w:color="auto"/>
          </w:divBdr>
        </w:div>
        <w:div w:id="1690906338">
          <w:marLeft w:val="640"/>
          <w:marRight w:val="0"/>
          <w:marTop w:val="0"/>
          <w:marBottom w:val="0"/>
          <w:divBdr>
            <w:top w:val="none" w:sz="0" w:space="0" w:color="auto"/>
            <w:left w:val="none" w:sz="0" w:space="0" w:color="auto"/>
            <w:bottom w:val="none" w:sz="0" w:space="0" w:color="auto"/>
            <w:right w:val="none" w:sz="0" w:space="0" w:color="auto"/>
          </w:divBdr>
        </w:div>
        <w:div w:id="960377345">
          <w:marLeft w:val="640"/>
          <w:marRight w:val="0"/>
          <w:marTop w:val="0"/>
          <w:marBottom w:val="0"/>
          <w:divBdr>
            <w:top w:val="none" w:sz="0" w:space="0" w:color="auto"/>
            <w:left w:val="none" w:sz="0" w:space="0" w:color="auto"/>
            <w:bottom w:val="none" w:sz="0" w:space="0" w:color="auto"/>
            <w:right w:val="none" w:sz="0" w:space="0" w:color="auto"/>
          </w:divBdr>
        </w:div>
        <w:div w:id="836727157">
          <w:marLeft w:val="640"/>
          <w:marRight w:val="0"/>
          <w:marTop w:val="0"/>
          <w:marBottom w:val="0"/>
          <w:divBdr>
            <w:top w:val="none" w:sz="0" w:space="0" w:color="auto"/>
            <w:left w:val="none" w:sz="0" w:space="0" w:color="auto"/>
            <w:bottom w:val="none" w:sz="0" w:space="0" w:color="auto"/>
            <w:right w:val="none" w:sz="0" w:space="0" w:color="auto"/>
          </w:divBdr>
        </w:div>
        <w:div w:id="2052337750">
          <w:marLeft w:val="640"/>
          <w:marRight w:val="0"/>
          <w:marTop w:val="0"/>
          <w:marBottom w:val="0"/>
          <w:divBdr>
            <w:top w:val="none" w:sz="0" w:space="0" w:color="auto"/>
            <w:left w:val="none" w:sz="0" w:space="0" w:color="auto"/>
            <w:bottom w:val="none" w:sz="0" w:space="0" w:color="auto"/>
            <w:right w:val="none" w:sz="0" w:space="0" w:color="auto"/>
          </w:divBdr>
        </w:div>
        <w:div w:id="2088064961">
          <w:marLeft w:val="640"/>
          <w:marRight w:val="0"/>
          <w:marTop w:val="0"/>
          <w:marBottom w:val="0"/>
          <w:divBdr>
            <w:top w:val="none" w:sz="0" w:space="0" w:color="auto"/>
            <w:left w:val="none" w:sz="0" w:space="0" w:color="auto"/>
            <w:bottom w:val="none" w:sz="0" w:space="0" w:color="auto"/>
            <w:right w:val="none" w:sz="0" w:space="0" w:color="auto"/>
          </w:divBdr>
        </w:div>
        <w:div w:id="1057433079">
          <w:marLeft w:val="640"/>
          <w:marRight w:val="0"/>
          <w:marTop w:val="0"/>
          <w:marBottom w:val="0"/>
          <w:divBdr>
            <w:top w:val="none" w:sz="0" w:space="0" w:color="auto"/>
            <w:left w:val="none" w:sz="0" w:space="0" w:color="auto"/>
            <w:bottom w:val="none" w:sz="0" w:space="0" w:color="auto"/>
            <w:right w:val="none" w:sz="0" w:space="0" w:color="auto"/>
          </w:divBdr>
        </w:div>
      </w:divsChild>
    </w:div>
    <w:div w:id="1313212202">
      <w:bodyDiv w:val="1"/>
      <w:marLeft w:val="0"/>
      <w:marRight w:val="0"/>
      <w:marTop w:val="0"/>
      <w:marBottom w:val="0"/>
      <w:divBdr>
        <w:top w:val="none" w:sz="0" w:space="0" w:color="auto"/>
        <w:left w:val="none" w:sz="0" w:space="0" w:color="auto"/>
        <w:bottom w:val="none" w:sz="0" w:space="0" w:color="auto"/>
        <w:right w:val="none" w:sz="0" w:space="0" w:color="auto"/>
      </w:divBdr>
      <w:divsChild>
        <w:div w:id="313802254">
          <w:marLeft w:val="640"/>
          <w:marRight w:val="0"/>
          <w:marTop w:val="0"/>
          <w:marBottom w:val="0"/>
          <w:divBdr>
            <w:top w:val="none" w:sz="0" w:space="0" w:color="auto"/>
            <w:left w:val="none" w:sz="0" w:space="0" w:color="auto"/>
            <w:bottom w:val="none" w:sz="0" w:space="0" w:color="auto"/>
            <w:right w:val="none" w:sz="0" w:space="0" w:color="auto"/>
          </w:divBdr>
        </w:div>
        <w:div w:id="2018187042">
          <w:marLeft w:val="640"/>
          <w:marRight w:val="0"/>
          <w:marTop w:val="0"/>
          <w:marBottom w:val="0"/>
          <w:divBdr>
            <w:top w:val="none" w:sz="0" w:space="0" w:color="auto"/>
            <w:left w:val="none" w:sz="0" w:space="0" w:color="auto"/>
            <w:bottom w:val="none" w:sz="0" w:space="0" w:color="auto"/>
            <w:right w:val="none" w:sz="0" w:space="0" w:color="auto"/>
          </w:divBdr>
        </w:div>
        <w:div w:id="365908503">
          <w:marLeft w:val="640"/>
          <w:marRight w:val="0"/>
          <w:marTop w:val="0"/>
          <w:marBottom w:val="0"/>
          <w:divBdr>
            <w:top w:val="none" w:sz="0" w:space="0" w:color="auto"/>
            <w:left w:val="none" w:sz="0" w:space="0" w:color="auto"/>
            <w:bottom w:val="none" w:sz="0" w:space="0" w:color="auto"/>
            <w:right w:val="none" w:sz="0" w:space="0" w:color="auto"/>
          </w:divBdr>
        </w:div>
        <w:div w:id="1524172119">
          <w:marLeft w:val="640"/>
          <w:marRight w:val="0"/>
          <w:marTop w:val="0"/>
          <w:marBottom w:val="0"/>
          <w:divBdr>
            <w:top w:val="none" w:sz="0" w:space="0" w:color="auto"/>
            <w:left w:val="none" w:sz="0" w:space="0" w:color="auto"/>
            <w:bottom w:val="none" w:sz="0" w:space="0" w:color="auto"/>
            <w:right w:val="none" w:sz="0" w:space="0" w:color="auto"/>
          </w:divBdr>
        </w:div>
        <w:div w:id="119616047">
          <w:marLeft w:val="640"/>
          <w:marRight w:val="0"/>
          <w:marTop w:val="0"/>
          <w:marBottom w:val="0"/>
          <w:divBdr>
            <w:top w:val="none" w:sz="0" w:space="0" w:color="auto"/>
            <w:left w:val="none" w:sz="0" w:space="0" w:color="auto"/>
            <w:bottom w:val="none" w:sz="0" w:space="0" w:color="auto"/>
            <w:right w:val="none" w:sz="0" w:space="0" w:color="auto"/>
          </w:divBdr>
        </w:div>
        <w:div w:id="1480197353">
          <w:marLeft w:val="640"/>
          <w:marRight w:val="0"/>
          <w:marTop w:val="0"/>
          <w:marBottom w:val="0"/>
          <w:divBdr>
            <w:top w:val="none" w:sz="0" w:space="0" w:color="auto"/>
            <w:left w:val="none" w:sz="0" w:space="0" w:color="auto"/>
            <w:bottom w:val="none" w:sz="0" w:space="0" w:color="auto"/>
            <w:right w:val="none" w:sz="0" w:space="0" w:color="auto"/>
          </w:divBdr>
        </w:div>
        <w:div w:id="410321424">
          <w:marLeft w:val="640"/>
          <w:marRight w:val="0"/>
          <w:marTop w:val="0"/>
          <w:marBottom w:val="0"/>
          <w:divBdr>
            <w:top w:val="none" w:sz="0" w:space="0" w:color="auto"/>
            <w:left w:val="none" w:sz="0" w:space="0" w:color="auto"/>
            <w:bottom w:val="none" w:sz="0" w:space="0" w:color="auto"/>
            <w:right w:val="none" w:sz="0" w:space="0" w:color="auto"/>
          </w:divBdr>
        </w:div>
        <w:div w:id="131137561">
          <w:marLeft w:val="640"/>
          <w:marRight w:val="0"/>
          <w:marTop w:val="0"/>
          <w:marBottom w:val="0"/>
          <w:divBdr>
            <w:top w:val="none" w:sz="0" w:space="0" w:color="auto"/>
            <w:left w:val="none" w:sz="0" w:space="0" w:color="auto"/>
            <w:bottom w:val="none" w:sz="0" w:space="0" w:color="auto"/>
            <w:right w:val="none" w:sz="0" w:space="0" w:color="auto"/>
          </w:divBdr>
        </w:div>
        <w:div w:id="316542012">
          <w:marLeft w:val="640"/>
          <w:marRight w:val="0"/>
          <w:marTop w:val="0"/>
          <w:marBottom w:val="0"/>
          <w:divBdr>
            <w:top w:val="none" w:sz="0" w:space="0" w:color="auto"/>
            <w:left w:val="none" w:sz="0" w:space="0" w:color="auto"/>
            <w:bottom w:val="none" w:sz="0" w:space="0" w:color="auto"/>
            <w:right w:val="none" w:sz="0" w:space="0" w:color="auto"/>
          </w:divBdr>
        </w:div>
        <w:div w:id="2131583935">
          <w:marLeft w:val="640"/>
          <w:marRight w:val="0"/>
          <w:marTop w:val="0"/>
          <w:marBottom w:val="0"/>
          <w:divBdr>
            <w:top w:val="none" w:sz="0" w:space="0" w:color="auto"/>
            <w:left w:val="none" w:sz="0" w:space="0" w:color="auto"/>
            <w:bottom w:val="none" w:sz="0" w:space="0" w:color="auto"/>
            <w:right w:val="none" w:sz="0" w:space="0" w:color="auto"/>
          </w:divBdr>
        </w:div>
        <w:div w:id="430976885">
          <w:marLeft w:val="640"/>
          <w:marRight w:val="0"/>
          <w:marTop w:val="0"/>
          <w:marBottom w:val="0"/>
          <w:divBdr>
            <w:top w:val="none" w:sz="0" w:space="0" w:color="auto"/>
            <w:left w:val="none" w:sz="0" w:space="0" w:color="auto"/>
            <w:bottom w:val="none" w:sz="0" w:space="0" w:color="auto"/>
            <w:right w:val="none" w:sz="0" w:space="0" w:color="auto"/>
          </w:divBdr>
        </w:div>
        <w:div w:id="799302618">
          <w:marLeft w:val="640"/>
          <w:marRight w:val="0"/>
          <w:marTop w:val="0"/>
          <w:marBottom w:val="0"/>
          <w:divBdr>
            <w:top w:val="none" w:sz="0" w:space="0" w:color="auto"/>
            <w:left w:val="none" w:sz="0" w:space="0" w:color="auto"/>
            <w:bottom w:val="none" w:sz="0" w:space="0" w:color="auto"/>
            <w:right w:val="none" w:sz="0" w:space="0" w:color="auto"/>
          </w:divBdr>
        </w:div>
        <w:div w:id="14117963">
          <w:marLeft w:val="640"/>
          <w:marRight w:val="0"/>
          <w:marTop w:val="0"/>
          <w:marBottom w:val="0"/>
          <w:divBdr>
            <w:top w:val="none" w:sz="0" w:space="0" w:color="auto"/>
            <w:left w:val="none" w:sz="0" w:space="0" w:color="auto"/>
            <w:bottom w:val="none" w:sz="0" w:space="0" w:color="auto"/>
            <w:right w:val="none" w:sz="0" w:space="0" w:color="auto"/>
          </w:divBdr>
        </w:div>
        <w:div w:id="181867983">
          <w:marLeft w:val="640"/>
          <w:marRight w:val="0"/>
          <w:marTop w:val="0"/>
          <w:marBottom w:val="0"/>
          <w:divBdr>
            <w:top w:val="none" w:sz="0" w:space="0" w:color="auto"/>
            <w:left w:val="none" w:sz="0" w:space="0" w:color="auto"/>
            <w:bottom w:val="none" w:sz="0" w:space="0" w:color="auto"/>
            <w:right w:val="none" w:sz="0" w:space="0" w:color="auto"/>
          </w:divBdr>
        </w:div>
        <w:div w:id="943925255">
          <w:marLeft w:val="640"/>
          <w:marRight w:val="0"/>
          <w:marTop w:val="0"/>
          <w:marBottom w:val="0"/>
          <w:divBdr>
            <w:top w:val="none" w:sz="0" w:space="0" w:color="auto"/>
            <w:left w:val="none" w:sz="0" w:space="0" w:color="auto"/>
            <w:bottom w:val="none" w:sz="0" w:space="0" w:color="auto"/>
            <w:right w:val="none" w:sz="0" w:space="0" w:color="auto"/>
          </w:divBdr>
        </w:div>
        <w:div w:id="1965693259">
          <w:marLeft w:val="640"/>
          <w:marRight w:val="0"/>
          <w:marTop w:val="0"/>
          <w:marBottom w:val="0"/>
          <w:divBdr>
            <w:top w:val="none" w:sz="0" w:space="0" w:color="auto"/>
            <w:left w:val="none" w:sz="0" w:space="0" w:color="auto"/>
            <w:bottom w:val="none" w:sz="0" w:space="0" w:color="auto"/>
            <w:right w:val="none" w:sz="0" w:space="0" w:color="auto"/>
          </w:divBdr>
        </w:div>
        <w:div w:id="208415275">
          <w:marLeft w:val="640"/>
          <w:marRight w:val="0"/>
          <w:marTop w:val="0"/>
          <w:marBottom w:val="0"/>
          <w:divBdr>
            <w:top w:val="none" w:sz="0" w:space="0" w:color="auto"/>
            <w:left w:val="none" w:sz="0" w:space="0" w:color="auto"/>
            <w:bottom w:val="none" w:sz="0" w:space="0" w:color="auto"/>
            <w:right w:val="none" w:sz="0" w:space="0" w:color="auto"/>
          </w:divBdr>
        </w:div>
        <w:div w:id="1892838376">
          <w:marLeft w:val="640"/>
          <w:marRight w:val="0"/>
          <w:marTop w:val="0"/>
          <w:marBottom w:val="0"/>
          <w:divBdr>
            <w:top w:val="none" w:sz="0" w:space="0" w:color="auto"/>
            <w:left w:val="none" w:sz="0" w:space="0" w:color="auto"/>
            <w:bottom w:val="none" w:sz="0" w:space="0" w:color="auto"/>
            <w:right w:val="none" w:sz="0" w:space="0" w:color="auto"/>
          </w:divBdr>
        </w:div>
        <w:div w:id="714278948">
          <w:marLeft w:val="640"/>
          <w:marRight w:val="0"/>
          <w:marTop w:val="0"/>
          <w:marBottom w:val="0"/>
          <w:divBdr>
            <w:top w:val="none" w:sz="0" w:space="0" w:color="auto"/>
            <w:left w:val="none" w:sz="0" w:space="0" w:color="auto"/>
            <w:bottom w:val="none" w:sz="0" w:space="0" w:color="auto"/>
            <w:right w:val="none" w:sz="0" w:space="0" w:color="auto"/>
          </w:divBdr>
        </w:div>
        <w:div w:id="1277327515">
          <w:marLeft w:val="640"/>
          <w:marRight w:val="0"/>
          <w:marTop w:val="0"/>
          <w:marBottom w:val="0"/>
          <w:divBdr>
            <w:top w:val="none" w:sz="0" w:space="0" w:color="auto"/>
            <w:left w:val="none" w:sz="0" w:space="0" w:color="auto"/>
            <w:bottom w:val="none" w:sz="0" w:space="0" w:color="auto"/>
            <w:right w:val="none" w:sz="0" w:space="0" w:color="auto"/>
          </w:divBdr>
        </w:div>
        <w:div w:id="35198773">
          <w:marLeft w:val="640"/>
          <w:marRight w:val="0"/>
          <w:marTop w:val="0"/>
          <w:marBottom w:val="0"/>
          <w:divBdr>
            <w:top w:val="none" w:sz="0" w:space="0" w:color="auto"/>
            <w:left w:val="none" w:sz="0" w:space="0" w:color="auto"/>
            <w:bottom w:val="none" w:sz="0" w:space="0" w:color="auto"/>
            <w:right w:val="none" w:sz="0" w:space="0" w:color="auto"/>
          </w:divBdr>
        </w:div>
        <w:div w:id="337005187">
          <w:marLeft w:val="640"/>
          <w:marRight w:val="0"/>
          <w:marTop w:val="0"/>
          <w:marBottom w:val="0"/>
          <w:divBdr>
            <w:top w:val="none" w:sz="0" w:space="0" w:color="auto"/>
            <w:left w:val="none" w:sz="0" w:space="0" w:color="auto"/>
            <w:bottom w:val="none" w:sz="0" w:space="0" w:color="auto"/>
            <w:right w:val="none" w:sz="0" w:space="0" w:color="auto"/>
          </w:divBdr>
        </w:div>
        <w:div w:id="1127966502">
          <w:marLeft w:val="640"/>
          <w:marRight w:val="0"/>
          <w:marTop w:val="0"/>
          <w:marBottom w:val="0"/>
          <w:divBdr>
            <w:top w:val="none" w:sz="0" w:space="0" w:color="auto"/>
            <w:left w:val="none" w:sz="0" w:space="0" w:color="auto"/>
            <w:bottom w:val="none" w:sz="0" w:space="0" w:color="auto"/>
            <w:right w:val="none" w:sz="0" w:space="0" w:color="auto"/>
          </w:divBdr>
        </w:div>
        <w:div w:id="3554513">
          <w:marLeft w:val="640"/>
          <w:marRight w:val="0"/>
          <w:marTop w:val="0"/>
          <w:marBottom w:val="0"/>
          <w:divBdr>
            <w:top w:val="none" w:sz="0" w:space="0" w:color="auto"/>
            <w:left w:val="none" w:sz="0" w:space="0" w:color="auto"/>
            <w:bottom w:val="none" w:sz="0" w:space="0" w:color="auto"/>
            <w:right w:val="none" w:sz="0" w:space="0" w:color="auto"/>
          </w:divBdr>
        </w:div>
        <w:div w:id="85540319">
          <w:marLeft w:val="640"/>
          <w:marRight w:val="0"/>
          <w:marTop w:val="0"/>
          <w:marBottom w:val="0"/>
          <w:divBdr>
            <w:top w:val="none" w:sz="0" w:space="0" w:color="auto"/>
            <w:left w:val="none" w:sz="0" w:space="0" w:color="auto"/>
            <w:bottom w:val="none" w:sz="0" w:space="0" w:color="auto"/>
            <w:right w:val="none" w:sz="0" w:space="0" w:color="auto"/>
          </w:divBdr>
        </w:div>
        <w:div w:id="2095279127">
          <w:marLeft w:val="640"/>
          <w:marRight w:val="0"/>
          <w:marTop w:val="0"/>
          <w:marBottom w:val="0"/>
          <w:divBdr>
            <w:top w:val="none" w:sz="0" w:space="0" w:color="auto"/>
            <w:left w:val="none" w:sz="0" w:space="0" w:color="auto"/>
            <w:bottom w:val="none" w:sz="0" w:space="0" w:color="auto"/>
            <w:right w:val="none" w:sz="0" w:space="0" w:color="auto"/>
          </w:divBdr>
        </w:div>
        <w:div w:id="1257638741">
          <w:marLeft w:val="640"/>
          <w:marRight w:val="0"/>
          <w:marTop w:val="0"/>
          <w:marBottom w:val="0"/>
          <w:divBdr>
            <w:top w:val="none" w:sz="0" w:space="0" w:color="auto"/>
            <w:left w:val="none" w:sz="0" w:space="0" w:color="auto"/>
            <w:bottom w:val="none" w:sz="0" w:space="0" w:color="auto"/>
            <w:right w:val="none" w:sz="0" w:space="0" w:color="auto"/>
          </w:divBdr>
        </w:div>
        <w:div w:id="100036677">
          <w:marLeft w:val="640"/>
          <w:marRight w:val="0"/>
          <w:marTop w:val="0"/>
          <w:marBottom w:val="0"/>
          <w:divBdr>
            <w:top w:val="none" w:sz="0" w:space="0" w:color="auto"/>
            <w:left w:val="none" w:sz="0" w:space="0" w:color="auto"/>
            <w:bottom w:val="none" w:sz="0" w:space="0" w:color="auto"/>
            <w:right w:val="none" w:sz="0" w:space="0" w:color="auto"/>
          </w:divBdr>
        </w:div>
        <w:div w:id="1906453038">
          <w:marLeft w:val="640"/>
          <w:marRight w:val="0"/>
          <w:marTop w:val="0"/>
          <w:marBottom w:val="0"/>
          <w:divBdr>
            <w:top w:val="none" w:sz="0" w:space="0" w:color="auto"/>
            <w:left w:val="none" w:sz="0" w:space="0" w:color="auto"/>
            <w:bottom w:val="none" w:sz="0" w:space="0" w:color="auto"/>
            <w:right w:val="none" w:sz="0" w:space="0" w:color="auto"/>
          </w:divBdr>
        </w:div>
        <w:div w:id="463472801">
          <w:marLeft w:val="640"/>
          <w:marRight w:val="0"/>
          <w:marTop w:val="0"/>
          <w:marBottom w:val="0"/>
          <w:divBdr>
            <w:top w:val="none" w:sz="0" w:space="0" w:color="auto"/>
            <w:left w:val="none" w:sz="0" w:space="0" w:color="auto"/>
            <w:bottom w:val="none" w:sz="0" w:space="0" w:color="auto"/>
            <w:right w:val="none" w:sz="0" w:space="0" w:color="auto"/>
          </w:divBdr>
        </w:div>
        <w:div w:id="203105443">
          <w:marLeft w:val="640"/>
          <w:marRight w:val="0"/>
          <w:marTop w:val="0"/>
          <w:marBottom w:val="0"/>
          <w:divBdr>
            <w:top w:val="none" w:sz="0" w:space="0" w:color="auto"/>
            <w:left w:val="none" w:sz="0" w:space="0" w:color="auto"/>
            <w:bottom w:val="none" w:sz="0" w:space="0" w:color="auto"/>
            <w:right w:val="none" w:sz="0" w:space="0" w:color="auto"/>
          </w:divBdr>
        </w:div>
        <w:div w:id="500900160">
          <w:marLeft w:val="640"/>
          <w:marRight w:val="0"/>
          <w:marTop w:val="0"/>
          <w:marBottom w:val="0"/>
          <w:divBdr>
            <w:top w:val="none" w:sz="0" w:space="0" w:color="auto"/>
            <w:left w:val="none" w:sz="0" w:space="0" w:color="auto"/>
            <w:bottom w:val="none" w:sz="0" w:space="0" w:color="auto"/>
            <w:right w:val="none" w:sz="0" w:space="0" w:color="auto"/>
          </w:divBdr>
        </w:div>
        <w:div w:id="1638879608">
          <w:marLeft w:val="640"/>
          <w:marRight w:val="0"/>
          <w:marTop w:val="0"/>
          <w:marBottom w:val="0"/>
          <w:divBdr>
            <w:top w:val="none" w:sz="0" w:space="0" w:color="auto"/>
            <w:left w:val="none" w:sz="0" w:space="0" w:color="auto"/>
            <w:bottom w:val="none" w:sz="0" w:space="0" w:color="auto"/>
            <w:right w:val="none" w:sz="0" w:space="0" w:color="auto"/>
          </w:divBdr>
        </w:div>
        <w:div w:id="1041712617">
          <w:marLeft w:val="640"/>
          <w:marRight w:val="0"/>
          <w:marTop w:val="0"/>
          <w:marBottom w:val="0"/>
          <w:divBdr>
            <w:top w:val="none" w:sz="0" w:space="0" w:color="auto"/>
            <w:left w:val="none" w:sz="0" w:space="0" w:color="auto"/>
            <w:bottom w:val="none" w:sz="0" w:space="0" w:color="auto"/>
            <w:right w:val="none" w:sz="0" w:space="0" w:color="auto"/>
          </w:divBdr>
        </w:div>
        <w:div w:id="1405955915">
          <w:marLeft w:val="640"/>
          <w:marRight w:val="0"/>
          <w:marTop w:val="0"/>
          <w:marBottom w:val="0"/>
          <w:divBdr>
            <w:top w:val="none" w:sz="0" w:space="0" w:color="auto"/>
            <w:left w:val="none" w:sz="0" w:space="0" w:color="auto"/>
            <w:bottom w:val="none" w:sz="0" w:space="0" w:color="auto"/>
            <w:right w:val="none" w:sz="0" w:space="0" w:color="auto"/>
          </w:divBdr>
        </w:div>
        <w:div w:id="852841666">
          <w:marLeft w:val="640"/>
          <w:marRight w:val="0"/>
          <w:marTop w:val="0"/>
          <w:marBottom w:val="0"/>
          <w:divBdr>
            <w:top w:val="none" w:sz="0" w:space="0" w:color="auto"/>
            <w:left w:val="none" w:sz="0" w:space="0" w:color="auto"/>
            <w:bottom w:val="none" w:sz="0" w:space="0" w:color="auto"/>
            <w:right w:val="none" w:sz="0" w:space="0" w:color="auto"/>
          </w:divBdr>
        </w:div>
        <w:div w:id="1725563660">
          <w:marLeft w:val="640"/>
          <w:marRight w:val="0"/>
          <w:marTop w:val="0"/>
          <w:marBottom w:val="0"/>
          <w:divBdr>
            <w:top w:val="none" w:sz="0" w:space="0" w:color="auto"/>
            <w:left w:val="none" w:sz="0" w:space="0" w:color="auto"/>
            <w:bottom w:val="none" w:sz="0" w:space="0" w:color="auto"/>
            <w:right w:val="none" w:sz="0" w:space="0" w:color="auto"/>
          </w:divBdr>
        </w:div>
        <w:div w:id="1199392146">
          <w:marLeft w:val="640"/>
          <w:marRight w:val="0"/>
          <w:marTop w:val="0"/>
          <w:marBottom w:val="0"/>
          <w:divBdr>
            <w:top w:val="none" w:sz="0" w:space="0" w:color="auto"/>
            <w:left w:val="none" w:sz="0" w:space="0" w:color="auto"/>
            <w:bottom w:val="none" w:sz="0" w:space="0" w:color="auto"/>
            <w:right w:val="none" w:sz="0" w:space="0" w:color="auto"/>
          </w:divBdr>
        </w:div>
        <w:div w:id="1092966740">
          <w:marLeft w:val="640"/>
          <w:marRight w:val="0"/>
          <w:marTop w:val="0"/>
          <w:marBottom w:val="0"/>
          <w:divBdr>
            <w:top w:val="none" w:sz="0" w:space="0" w:color="auto"/>
            <w:left w:val="none" w:sz="0" w:space="0" w:color="auto"/>
            <w:bottom w:val="none" w:sz="0" w:space="0" w:color="auto"/>
            <w:right w:val="none" w:sz="0" w:space="0" w:color="auto"/>
          </w:divBdr>
        </w:div>
        <w:div w:id="1936938642">
          <w:marLeft w:val="640"/>
          <w:marRight w:val="0"/>
          <w:marTop w:val="0"/>
          <w:marBottom w:val="0"/>
          <w:divBdr>
            <w:top w:val="none" w:sz="0" w:space="0" w:color="auto"/>
            <w:left w:val="none" w:sz="0" w:space="0" w:color="auto"/>
            <w:bottom w:val="none" w:sz="0" w:space="0" w:color="auto"/>
            <w:right w:val="none" w:sz="0" w:space="0" w:color="auto"/>
          </w:divBdr>
        </w:div>
        <w:div w:id="500316739">
          <w:marLeft w:val="640"/>
          <w:marRight w:val="0"/>
          <w:marTop w:val="0"/>
          <w:marBottom w:val="0"/>
          <w:divBdr>
            <w:top w:val="none" w:sz="0" w:space="0" w:color="auto"/>
            <w:left w:val="none" w:sz="0" w:space="0" w:color="auto"/>
            <w:bottom w:val="none" w:sz="0" w:space="0" w:color="auto"/>
            <w:right w:val="none" w:sz="0" w:space="0" w:color="auto"/>
          </w:divBdr>
        </w:div>
        <w:div w:id="298146153">
          <w:marLeft w:val="640"/>
          <w:marRight w:val="0"/>
          <w:marTop w:val="0"/>
          <w:marBottom w:val="0"/>
          <w:divBdr>
            <w:top w:val="none" w:sz="0" w:space="0" w:color="auto"/>
            <w:left w:val="none" w:sz="0" w:space="0" w:color="auto"/>
            <w:bottom w:val="none" w:sz="0" w:space="0" w:color="auto"/>
            <w:right w:val="none" w:sz="0" w:space="0" w:color="auto"/>
          </w:divBdr>
        </w:div>
        <w:div w:id="277950696">
          <w:marLeft w:val="640"/>
          <w:marRight w:val="0"/>
          <w:marTop w:val="0"/>
          <w:marBottom w:val="0"/>
          <w:divBdr>
            <w:top w:val="none" w:sz="0" w:space="0" w:color="auto"/>
            <w:left w:val="none" w:sz="0" w:space="0" w:color="auto"/>
            <w:bottom w:val="none" w:sz="0" w:space="0" w:color="auto"/>
            <w:right w:val="none" w:sz="0" w:space="0" w:color="auto"/>
          </w:divBdr>
        </w:div>
        <w:div w:id="24410812">
          <w:marLeft w:val="640"/>
          <w:marRight w:val="0"/>
          <w:marTop w:val="0"/>
          <w:marBottom w:val="0"/>
          <w:divBdr>
            <w:top w:val="none" w:sz="0" w:space="0" w:color="auto"/>
            <w:left w:val="none" w:sz="0" w:space="0" w:color="auto"/>
            <w:bottom w:val="none" w:sz="0" w:space="0" w:color="auto"/>
            <w:right w:val="none" w:sz="0" w:space="0" w:color="auto"/>
          </w:divBdr>
        </w:div>
        <w:div w:id="740254508">
          <w:marLeft w:val="640"/>
          <w:marRight w:val="0"/>
          <w:marTop w:val="0"/>
          <w:marBottom w:val="0"/>
          <w:divBdr>
            <w:top w:val="none" w:sz="0" w:space="0" w:color="auto"/>
            <w:left w:val="none" w:sz="0" w:space="0" w:color="auto"/>
            <w:bottom w:val="none" w:sz="0" w:space="0" w:color="auto"/>
            <w:right w:val="none" w:sz="0" w:space="0" w:color="auto"/>
          </w:divBdr>
        </w:div>
        <w:div w:id="433601469">
          <w:marLeft w:val="640"/>
          <w:marRight w:val="0"/>
          <w:marTop w:val="0"/>
          <w:marBottom w:val="0"/>
          <w:divBdr>
            <w:top w:val="none" w:sz="0" w:space="0" w:color="auto"/>
            <w:left w:val="none" w:sz="0" w:space="0" w:color="auto"/>
            <w:bottom w:val="none" w:sz="0" w:space="0" w:color="auto"/>
            <w:right w:val="none" w:sz="0" w:space="0" w:color="auto"/>
          </w:divBdr>
        </w:div>
        <w:div w:id="1605380245">
          <w:marLeft w:val="640"/>
          <w:marRight w:val="0"/>
          <w:marTop w:val="0"/>
          <w:marBottom w:val="0"/>
          <w:divBdr>
            <w:top w:val="none" w:sz="0" w:space="0" w:color="auto"/>
            <w:left w:val="none" w:sz="0" w:space="0" w:color="auto"/>
            <w:bottom w:val="none" w:sz="0" w:space="0" w:color="auto"/>
            <w:right w:val="none" w:sz="0" w:space="0" w:color="auto"/>
          </w:divBdr>
        </w:div>
        <w:div w:id="493035671">
          <w:marLeft w:val="640"/>
          <w:marRight w:val="0"/>
          <w:marTop w:val="0"/>
          <w:marBottom w:val="0"/>
          <w:divBdr>
            <w:top w:val="none" w:sz="0" w:space="0" w:color="auto"/>
            <w:left w:val="none" w:sz="0" w:space="0" w:color="auto"/>
            <w:bottom w:val="none" w:sz="0" w:space="0" w:color="auto"/>
            <w:right w:val="none" w:sz="0" w:space="0" w:color="auto"/>
          </w:divBdr>
        </w:div>
        <w:div w:id="1607887189">
          <w:marLeft w:val="640"/>
          <w:marRight w:val="0"/>
          <w:marTop w:val="0"/>
          <w:marBottom w:val="0"/>
          <w:divBdr>
            <w:top w:val="none" w:sz="0" w:space="0" w:color="auto"/>
            <w:left w:val="none" w:sz="0" w:space="0" w:color="auto"/>
            <w:bottom w:val="none" w:sz="0" w:space="0" w:color="auto"/>
            <w:right w:val="none" w:sz="0" w:space="0" w:color="auto"/>
          </w:divBdr>
        </w:div>
        <w:div w:id="1383823590">
          <w:marLeft w:val="640"/>
          <w:marRight w:val="0"/>
          <w:marTop w:val="0"/>
          <w:marBottom w:val="0"/>
          <w:divBdr>
            <w:top w:val="none" w:sz="0" w:space="0" w:color="auto"/>
            <w:left w:val="none" w:sz="0" w:space="0" w:color="auto"/>
            <w:bottom w:val="none" w:sz="0" w:space="0" w:color="auto"/>
            <w:right w:val="none" w:sz="0" w:space="0" w:color="auto"/>
          </w:divBdr>
        </w:div>
        <w:div w:id="1794522738">
          <w:marLeft w:val="640"/>
          <w:marRight w:val="0"/>
          <w:marTop w:val="0"/>
          <w:marBottom w:val="0"/>
          <w:divBdr>
            <w:top w:val="none" w:sz="0" w:space="0" w:color="auto"/>
            <w:left w:val="none" w:sz="0" w:space="0" w:color="auto"/>
            <w:bottom w:val="none" w:sz="0" w:space="0" w:color="auto"/>
            <w:right w:val="none" w:sz="0" w:space="0" w:color="auto"/>
          </w:divBdr>
        </w:div>
        <w:div w:id="965815378">
          <w:marLeft w:val="640"/>
          <w:marRight w:val="0"/>
          <w:marTop w:val="0"/>
          <w:marBottom w:val="0"/>
          <w:divBdr>
            <w:top w:val="none" w:sz="0" w:space="0" w:color="auto"/>
            <w:left w:val="none" w:sz="0" w:space="0" w:color="auto"/>
            <w:bottom w:val="none" w:sz="0" w:space="0" w:color="auto"/>
            <w:right w:val="none" w:sz="0" w:space="0" w:color="auto"/>
          </w:divBdr>
        </w:div>
        <w:div w:id="203717399">
          <w:marLeft w:val="640"/>
          <w:marRight w:val="0"/>
          <w:marTop w:val="0"/>
          <w:marBottom w:val="0"/>
          <w:divBdr>
            <w:top w:val="none" w:sz="0" w:space="0" w:color="auto"/>
            <w:left w:val="none" w:sz="0" w:space="0" w:color="auto"/>
            <w:bottom w:val="none" w:sz="0" w:space="0" w:color="auto"/>
            <w:right w:val="none" w:sz="0" w:space="0" w:color="auto"/>
          </w:divBdr>
        </w:div>
        <w:div w:id="569585550">
          <w:marLeft w:val="640"/>
          <w:marRight w:val="0"/>
          <w:marTop w:val="0"/>
          <w:marBottom w:val="0"/>
          <w:divBdr>
            <w:top w:val="none" w:sz="0" w:space="0" w:color="auto"/>
            <w:left w:val="none" w:sz="0" w:space="0" w:color="auto"/>
            <w:bottom w:val="none" w:sz="0" w:space="0" w:color="auto"/>
            <w:right w:val="none" w:sz="0" w:space="0" w:color="auto"/>
          </w:divBdr>
        </w:div>
        <w:div w:id="1435976715">
          <w:marLeft w:val="640"/>
          <w:marRight w:val="0"/>
          <w:marTop w:val="0"/>
          <w:marBottom w:val="0"/>
          <w:divBdr>
            <w:top w:val="none" w:sz="0" w:space="0" w:color="auto"/>
            <w:left w:val="none" w:sz="0" w:space="0" w:color="auto"/>
            <w:bottom w:val="none" w:sz="0" w:space="0" w:color="auto"/>
            <w:right w:val="none" w:sz="0" w:space="0" w:color="auto"/>
          </w:divBdr>
        </w:div>
        <w:div w:id="1433814639">
          <w:marLeft w:val="640"/>
          <w:marRight w:val="0"/>
          <w:marTop w:val="0"/>
          <w:marBottom w:val="0"/>
          <w:divBdr>
            <w:top w:val="none" w:sz="0" w:space="0" w:color="auto"/>
            <w:left w:val="none" w:sz="0" w:space="0" w:color="auto"/>
            <w:bottom w:val="none" w:sz="0" w:space="0" w:color="auto"/>
            <w:right w:val="none" w:sz="0" w:space="0" w:color="auto"/>
          </w:divBdr>
        </w:div>
        <w:div w:id="2060666647">
          <w:marLeft w:val="640"/>
          <w:marRight w:val="0"/>
          <w:marTop w:val="0"/>
          <w:marBottom w:val="0"/>
          <w:divBdr>
            <w:top w:val="none" w:sz="0" w:space="0" w:color="auto"/>
            <w:left w:val="none" w:sz="0" w:space="0" w:color="auto"/>
            <w:bottom w:val="none" w:sz="0" w:space="0" w:color="auto"/>
            <w:right w:val="none" w:sz="0" w:space="0" w:color="auto"/>
          </w:divBdr>
        </w:div>
        <w:div w:id="1100300359">
          <w:marLeft w:val="640"/>
          <w:marRight w:val="0"/>
          <w:marTop w:val="0"/>
          <w:marBottom w:val="0"/>
          <w:divBdr>
            <w:top w:val="none" w:sz="0" w:space="0" w:color="auto"/>
            <w:left w:val="none" w:sz="0" w:space="0" w:color="auto"/>
            <w:bottom w:val="none" w:sz="0" w:space="0" w:color="auto"/>
            <w:right w:val="none" w:sz="0" w:space="0" w:color="auto"/>
          </w:divBdr>
        </w:div>
        <w:div w:id="1929607652">
          <w:marLeft w:val="640"/>
          <w:marRight w:val="0"/>
          <w:marTop w:val="0"/>
          <w:marBottom w:val="0"/>
          <w:divBdr>
            <w:top w:val="none" w:sz="0" w:space="0" w:color="auto"/>
            <w:left w:val="none" w:sz="0" w:space="0" w:color="auto"/>
            <w:bottom w:val="none" w:sz="0" w:space="0" w:color="auto"/>
            <w:right w:val="none" w:sz="0" w:space="0" w:color="auto"/>
          </w:divBdr>
        </w:div>
        <w:div w:id="353967794">
          <w:marLeft w:val="640"/>
          <w:marRight w:val="0"/>
          <w:marTop w:val="0"/>
          <w:marBottom w:val="0"/>
          <w:divBdr>
            <w:top w:val="none" w:sz="0" w:space="0" w:color="auto"/>
            <w:left w:val="none" w:sz="0" w:space="0" w:color="auto"/>
            <w:bottom w:val="none" w:sz="0" w:space="0" w:color="auto"/>
            <w:right w:val="none" w:sz="0" w:space="0" w:color="auto"/>
          </w:divBdr>
        </w:div>
        <w:div w:id="1358192382">
          <w:marLeft w:val="640"/>
          <w:marRight w:val="0"/>
          <w:marTop w:val="0"/>
          <w:marBottom w:val="0"/>
          <w:divBdr>
            <w:top w:val="none" w:sz="0" w:space="0" w:color="auto"/>
            <w:left w:val="none" w:sz="0" w:space="0" w:color="auto"/>
            <w:bottom w:val="none" w:sz="0" w:space="0" w:color="auto"/>
            <w:right w:val="none" w:sz="0" w:space="0" w:color="auto"/>
          </w:divBdr>
        </w:div>
        <w:div w:id="87888400">
          <w:marLeft w:val="640"/>
          <w:marRight w:val="0"/>
          <w:marTop w:val="0"/>
          <w:marBottom w:val="0"/>
          <w:divBdr>
            <w:top w:val="none" w:sz="0" w:space="0" w:color="auto"/>
            <w:left w:val="none" w:sz="0" w:space="0" w:color="auto"/>
            <w:bottom w:val="none" w:sz="0" w:space="0" w:color="auto"/>
            <w:right w:val="none" w:sz="0" w:space="0" w:color="auto"/>
          </w:divBdr>
        </w:div>
        <w:div w:id="663700435">
          <w:marLeft w:val="640"/>
          <w:marRight w:val="0"/>
          <w:marTop w:val="0"/>
          <w:marBottom w:val="0"/>
          <w:divBdr>
            <w:top w:val="none" w:sz="0" w:space="0" w:color="auto"/>
            <w:left w:val="none" w:sz="0" w:space="0" w:color="auto"/>
            <w:bottom w:val="none" w:sz="0" w:space="0" w:color="auto"/>
            <w:right w:val="none" w:sz="0" w:space="0" w:color="auto"/>
          </w:divBdr>
        </w:div>
        <w:div w:id="1992102896">
          <w:marLeft w:val="640"/>
          <w:marRight w:val="0"/>
          <w:marTop w:val="0"/>
          <w:marBottom w:val="0"/>
          <w:divBdr>
            <w:top w:val="none" w:sz="0" w:space="0" w:color="auto"/>
            <w:left w:val="none" w:sz="0" w:space="0" w:color="auto"/>
            <w:bottom w:val="none" w:sz="0" w:space="0" w:color="auto"/>
            <w:right w:val="none" w:sz="0" w:space="0" w:color="auto"/>
          </w:divBdr>
        </w:div>
        <w:div w:id="2106991737">
          <w:marLeft w:val="640"/>
          <w:marRight w:val="0"/>
          <w:marTop w:val="0"/>
          <w:marBottom w:val="0"/>
          <w:divBdr>
            <w:top w:val="none" w:sz="0" w:space="0" w:color="auto"/>
            <w:left w:val="none" w:sz="0" w:space="0" w:color="auto"/>
            <w:bottom w:val="none" w:sz="0" w:space="0" w:color="auto"/>
            <w:right w:val="none" w:sz="0" w:space="0" w:color="auto"/>
          </w:divBdr>
        </w:div>
        <w:div w:id="1639072289">
          <w:marLeft w:val="640"/>
          <w:marRight w:val="0"/>
          <w:marTop w:val="0"/>
          <w:marBottom w:val="0"/>
          <w:divBdr>
            <w:top w:val="none" w:sz="0" w:space="0" w:color="auto"/>
            <w:left w:val="none" w:sz="0" w:space="0" w:color="auto"/>
            <w:bottom w:val="none" w:sz="0" w:space="0" w:color="auto"/>
            <w:right w:val="none" w:sz="0" w:space="0" w:color="auto"/>
          </w:divBdr>
        </w:div>
        <w:div w:id="1581593728">
          <w:marLeft w:val="640"/>
          <w:marRight w:val="0"/>
          <w:marTop w:val="0"/>
          <w:marBottom w:val="0"/>
          <w:divBdr>
            <w:top w:val="none" w:sz="0" w:space="0" w:color="auto"/>
            <w:left w:val="none" w:sz="0" w:space="0" w:color="auto"/>
            <w:bottom w:val="none" w:sz="0" w:space="0" w:color="auto"/>
            <w:right w:val="none" w:sz="0" w:space="0" w:color="auto"/>
          </w:divBdr>
        </w:div>
        <w:div w:id="523788618">
          <w:marLeft w:val="640"/>
          <w:marRight w:val="0"/>
          <w:marTop w:val="0"/>
          <w:marBottom w:val="0"/>
          <w:divBdr>
            <w:top w:val="none" w:sz="0" w:space="0" w:color="auto"/>
            <w:left w:val="none" w:sz="0" w:space="0" w:color="auto"/>
            <w:bottom w:val="none" w:sz="0" w:space="0" w:color="auto"/>
            <w:right w:val="none" w:sz="0" w:space="0" w:color="auto"/>
          </w:divBdr>
        </w:div>
        <w:div w:id="1601453011">
          <w:marLeft w:val="640"/>
          <w:marRight w:val="0"/>
          <w:marTop w:val="0"/>
          <w:marBottom w:val="0"/>
          <w:divBdr>
            <w:top w:val="none" w:sz="0" w:space="0" w:color="auto"/>
            <w:left w:val="none" w:sz="0" w:space="0" w:color="auto"/>
            <w:bottom w:val="none" w:sz="0" w:space="0" w:color="auto"/>
            <w:right w:val="none" w:sz="0" w:space="0" w:color="auto"/>
          </w:divBdr>
        </w:div>
        <w:div w:id="1177887255">
          <w:marLeft w:val="640"/>
          <w:marRight w:val="0"/>
          <w:marTop w:val="0"/>
          <w:marBottom w:val="0"/>
          <w:divBdr>
            <w:top w:val="none" w:sz="0" w:space="0" w:color="auto"/>
            <w:left w:val="none" w:sz="0" w:space="0" w:color="auto"/>
            <w:bottom w:val="none" w:sz="0" w:space="0" w:color="auto"/>
            <w:right w:val="none" w:sz="0" w:space="0" w:color="auto"/>
          </w:divBdr>
        </w:div>
        <w:div w:id="1272981039">
          <w:marLeft w:val="640"/>
          <w:marRight w:val="0"/>
          <w:marTop w:val="0"/>
          <w:marBottom w:val="0"/>
          <w:divBdr>
            <w:top w:val="none" w:sz="0" w:space="0" w:color="auto"/>
            <w:left w:val="none" w:sz="0" w:space="0" w:color="auto"/>
            <w:bottom w:val="none" w:sz="0" w:space="0" w:color="auto"/>
            <w:right w:val="none" w:sz="0" w:space="0" w:color="auto"/>
          </w:divBdr>
        </w:div>
        <w:div w:id="1385641706">
          <w:marLeft w:val="640"/>
          <w:marRight w:val="0"/>
          <w:marTop w:val="0"/>
          <w:marBottom w:val="0"/>
          <w:divBdr>
            <w:top w:val="none" w:sz="0" w:space="0" w:color="auto"/>
            <w:left w:val="none" w:sz="0" w:space="0" w:color="auto"/>
            <w:bottom w:val="none" w:sz="0" w:space="0" w:color="auto"/>
            <w:right w:val="none" w:sz="0" w:space="0" w:color="auto"/>
          </w:divBdr>
        </w:div>
        <w:div w:id="540215469">
          <w:marLeft w:val="640"/>
          <w:marRight w:val="0"/>
          <w:marTop w:val="0"/>
          <w:marBottom w:val="0"/>
          <w:divBdr>
            <w:top w:val="none" w:sz="0" w:space="0" w:color="auto"/>
            <w:left w:val="none" w:sz="0" w:space="0" w:color="auto"/>
            <w:bottom w:val="none" w:sz="0" w:space="0" w:color="auto"/>
            <w:right w:val="none" w:sz="0" w:space="0" w:color="auto"/>
          </w:divBdr>
        </w:div>
        <w:div w:id="1432973190">
          <w:marLeft w:val="640"/>
          <w:marRight w:val="0"/>
          <w:marTop w:val="0"/>
          <w:marBottom w:val="0"/>
          <w:divBdr>
            <w:top w:val="none" w:sz="0" w:space="0" w:color="auto"/>
            <w:left w:val="none" w:sz="0" w:space="0" w:color="auto"/>
            <w:bottom w:val="none" w:sz="0" w:space="0" w:color="auto"/>
            <w:right w:val="none" w:sz="0" w:space="0" w:color="auto"/>
          </w:divBdr>
        </w:div>
        <w:div w:id="362288501">
          <w:marLeft w:val="640"/>
          <w:marRight w:val="0"/>
          <w:marTop w:val="0"/>
          <w:marBottom w:val="0"/>
          <w:divBdr>
            <w:top w:val="none" w:sz="0" w:space="0" w:color="auto"/>
            <w:left w:val="none" w:sz="0" w:space="0" w:color="auto"/>
            <w:bottom w:val="none" w:sz="0" w:space="0" w:color="auto"/>
            <w:right w:val="none" w:sz="0" w:space="0" w:color="auto"/>
          </w:divBdr>
        </w:div>
        <w:div w:id="915749720">
          <w:marLeft w:val="640"/>
          <w:marRight w:val="0"/>
          <w:marTop w:val="0"/>
          <w:marBottom w:val="0"/>
          <w:divBdr>
            <w:top w:val="none" w:sz="0" w:space="0" w:color="auto"/>
            <w:left w:val="none" w:sz="0" w:space="0" w:color="auto"/>
            <w:bottom w:val="none" w:sz="0" w:space="0" w:color="auto"/>
            <w:right w:val="none" w:sz="0" w:space="0" w:color="auto"/>
          </w:divBdr>
        </w:div>
        <w:div w:id="998271547">
          <w:marLeft w:val="640"/>
          <w:marRight w:val="0"/>
          <w:marTop w:val="0"/>
          <w:marBottom w:val="0"/>
          <w:divBdr>
            <w:top w:val="none" w:sz="0" w:space="0" w:color="auto"/>
            <w:left w:val="none" w:sz="0" w:space="0" w:color="auto"/>
            <w:bottom w:val="none" w:sz="0" w:space="0" w:color="auto"/>
            <w:right w:val="none" w:sz="0" w:space="0" w:color="auto"/>
          </w:divBdr>
        </w:div>
        <w:div w:id="1282372605">
          <w:marLeft w:val="640"/>
          <w:marRight w:val="0"/>
          <w:marTop w:val="0"/>
          <w:marBottom w:val="0"/>
          <w:divBdr>
            <w:top w:val="none" w:sz="0" w:space="0" w:color="auto"/>
            <w:left w:val="none" w:sz="0" w:space="0" w:color="auto"/>
            <w:bottom w:val="none" w:sz="0" w:space="0" w:color="auto"/>
            <w:right w:val="none" w:sz="0" w:space="0" w:color="auto"/>
          </w:divBdr>
        </w:div>
        <w:div w:id="199248401">
          <w:marLeft w:val="640"/>
          <w:marRight w:val="0"/>
          <w:marTop w:val="0"/>
          <w:marBottom w:val="0"/>
          <w:divBdr>
            <w:top w:val="none" w:sz="0" w:space="0" w:color="auto"/>
            <w:left w:val="none" w:sz="0" w:space="0" w:color="auto"/>
            <w:bottom w:val="none" w:sz="0" w:space="0" w:color="auto"/>
            <w:right w:val="none" w:sz="0" w:space="0" w:color="auto"/>
          </w:divBdr>
        </w:div>
        <w:div w:id="1678264209">
          <w:marLeft w:val="640"/>
          <w:marRight w:val="0"/>
          <w:marTop w:val="0"/>
          <w:marBottom w:val="0"/>
          <w:divBdr>
            <w:top w:val="none" w:sz="0" w:space="0" w:color="auto"/>
            <w:left w:val="none" w:sz="0" w:space="0" w:color="auto"/>
            <w:bottom w:val="none" w:sz="0" w:space="0" w:color="auto"/>
            <w:right w:val="none" w:sz="0" w:space="0" w:color="auto"/>
          </w:divBdr>
        </w:div>
        <w:div w:id="1316951267">
          <w:marLeft w:val="640"/>
          <w:marRight w:val="0"/>
          <w:marTop w:val="0"/>
          <w:marBottom w:val="0"/>
          <w:divBdr>
            <w:top w:val="none" w:sz="0" w:space="0" w:color="auto"/>
            <w:left w:val="none" w:sz="0" w:space="0" w:color="auto"/>
            <w:bottom w:val="none" w:sz="0" w:space="0" w:color="auto"/>
            <w:right w:val="none" w:sz="0" w:space="0" w:color="auto"/>
          </w:divBdr>
        </w:div>
        <w:div w:id="1452357789">
          <w:marLeft w:val="640"/>
          <w:marRight w:val="0"/>
          <w:marTop w:val="0"/>
          <w:marBottom w:val="0"/>
          <w:divBdr>
            <w:top w:val="none" w:sz="0" w:space="0" w:color="auto"/>
            <w:left w:val="none" w:sz="0" w:space="0" w:color="auto"/>
            <w:bottom w:val="none" w:sz="0" w:space="0" w:color="auto"/>
            <w:right w:val="none" w:sz="0" w:space="0" w:color="auto"/>
          </w:divBdr>
        </w:div>
        <w:div w:id="840893888">
          <w:marLeft w:val="640"/>
          <w:marRight w:val="0"/>
          <w:marTop w:val="0"/>
          <w:marBottom w:val="0"/>
          <w:divBdr>
            <w:top w:val="none" w:sz="0" w:space="0" w:color="auto"/>
            <w:left w:val="none" w:sz="0" w:space="0" w:color="auto"/>
            <w:bottom w:val="none" w:sz="0" w:space="0" w:color="auto"/>
            <w:right w:val="none" w:sz="0" w:space="0" w:color="auto"/>
          </w:divBdr>
        </w:div>
        <w:div w:id="163253102">
          <w:marLeft w:val="640"/>
          <w:marRight w:val="0"/>
          <w:marTop w:val="0"/>
          <w:marBottom w:val="0"/>
          <w:divBdr>
            <w:top w:val="none" w:sz="0" w:space="0" w:color="auto"/>
            <w:left w:val="none" w:sz="0" w:space="0" w:color="auto"/>
            <w:bottom w:val="none" w:sz="0" w:space="0" w:color="auto"/>
            <w:right w:val="none" w:sz="0" w:space="0" w:color="auto"/>
          </w:divBdr>
        </w:div>
        <w:div w:id="891888221">
          <w:marLeft w:val="640"/>
          <w:marRight w:val="0"/>
          <w:marTop w:val="0"/>
          <w:marBottom w:val="0"/>
          <w:divBdr>
            <w:top w:val="none" w:sz="0" w:space="0" w:color="auto"/>
            <w:left w:val="none" w:sz="0" w:space="0" w:color="auto"/>
            <w:bottom w:val="none" w:sz="0" w:space="0" w:color="auto"/>
            <w:right w:val="none" w:sz="0" w:space="0" w:color="auto"/>
          </w:divBdr>
        </w:div>
        <w:div w:id="33426325">
          <w:marLeft w:val="640"/>
          <w:marRight w:val="0"/>
          <w:marTop w:val="0"/>
          <w:marBottom w:val="0"/>
          <w:divBdr>
            <w:top w:val="none" w:sz="0" w:space="0" w:color="auto"/>
            <w:left w:val="none" w:sz="0" w:space="0" w:color="auto"/>
            <w:bottom w:val="none" w:sz="0" w:space="0" w:color="auto"/>
            <w:right w:val="none" w:sz="0" w:space="0" w:color="auto"/>
          </w:divBdr>
        </w:div>
        <w:div w:id="1753504812">
          <w:marLeft w:val="640"/>
          <w:marRight w:val="0"/>
          <w:marTop w:val="0"/>
          <w:marBottom w:val="0"/>
          <w:divBdr>
            <w:top w:val="none" w:sz="0" w:space="0" w:color="auto"/>
            <w:left w:val="none" w:sz="0" w:space="0" w:color="auto"/>
            <w:bottom w:val="none" w:sz="0" w:space="0" w:color="auto"/>
            <w:right w:val="none" w:sz="0" w:space="0" w:color="auto"/>
          </w:divBdr>
        </w:div>
        <w:div w:id="1224100870">
          <w:marLeft w:val="640"/>
          <w:marRight w:val="0"/>
          <w:marTop w:val="0"/>
          <w:marBottom w:val="0"/>
          <w:divBdr>
            <w:top w:val="none" w:sz="0" w:space="0" w:color="auto"/>
            <w:left w:val="none" w:sz="0" w:space="0" w:color="auto"/>
            <w:bottom w:val="none" w:sz="0" w:space="0" w:color="auto"/>
            <w:right w:val="none" w:sz="0" w:space="0" w:color="auto"/>
          </w:divBdr>
        </w:div>
        <w:div w:id="254020696">
          <w:marLeft w:val="640"/>
          <w:marRight w:val="0"/>
          <w:marTop w:val="0"/>
          <w:marBottom w:val="0"/>
          <w:divBdr>
            <w:top w:val="none" w:sz="0" w:space="0" w:color="auto"/>
            <w:left w:val="none" w:sz="0" w:space="0" w:color="auto"/>
            <w:bottom w:val="none" w:sz="0" w:space="0" w:color="auto"/>
            <w:right w:val="none" w:sz="0" w:space="0" w:color="auto"/>
          </w:divBdr>
        </w:div>
        <w:div w:id="38434957">
          <w:marLeft w:val="640"/>
          <w:marRight w:val="0"/>
          <w:marTop w:val="0"/>
          <w:marBottom w:val="0"/>
          <w:divBdr>
            <w:top w:val="none" w:sz="0" w:space="0" w:color="auto"/>
            <w:left w:val="none" w:sz="0" w:space="0" w:color="auto"/>
            <w:bottom w:val="none" w:sz="0" w:space="0" w:color="auto"/>
            <w:right w:val="none" w:sz="0" w:space="0" w:color="auto"/>
          </w:divBdr>
        </w:div>
        <w:div w:id="1007944118">
          <w:marLeft w:val="640"/>
          <w:marRight w:val="0"/>
          <w:marTop w:val="0"/>
          <w:marBottom w:val="0"/>
          <w:divBdr>
            <w:top w:val="none" w:sz="0" w:space="0" w:color="auto"/>
            <w:left w:val="none" w:sz="0" w:space="0" w:color="auto"/>
            <w:bottom w:val="none" w:sz="0" w:space="0" w:color="auto"/>
            <w:right w:val="none" w:sz="0" w:space="0" w:color="auto"/>
          </w:divBdr>
        </w:div>
        <w:div w:id="1554386474">
          <w:marLeft w:val="640"/>
          <w:marRight w:val="0"/>
          <w:marTop w:val="0"/>
          <w:marBottom w:val="0"/>
          <w:divBdr>
            <w:top w:val="none" w:sz="0" w:space="0" w:color="auto"/>
            <w:left w:val="none" w:sz="0" w:space="0" w:color="auto"/>
            <w:bottom w:val="none" w:sz="0" w:space="0" w:color="auto"/>
            <w:right w:val="none" w:sz="0" w:space="0" w:color="auto"/>
          </w:divBdr>
        </w:div>
        <w:div w:id="793209489">
          <w:marLeft w:val="640"/>
          <w:marRight w:val="0"/>
          <w:marTop w:val="0"/>
          <w:marBottom w:val="0"/>
          <w:divBdr>
            <w:top w:val="none" w:sz="0" w:space="0" w:color="auto"/>
            <w:left w:val="none" w:sz="0" w:space="0" w:color="auto"/>
            <w:bottom w:val="none" w:sz="0" w:space="0" w:color="auto"/>
            <w:right w:val="none" w:sz="0" w:space="0" w:color="auto"/>
          </w:divBdr>
        </w:div>
        <w:div w:id="1855991823">
          <w:marLeft w:val="640"/>
          <w:marRight w:val="0"/>
          <w:marTop w:val="0"/>
          <w:marBottom w:val="0"/>
          <w:divBdr>
            <w:top w:val="none" w:sz="0" w:space="0" w:color="auto"/>
            <w:left w:val="none" w:sz="0" w:space="0" w:color="auto"/>
            <w:bottom w:val="none" w:sz="0" w:space="0" w:color="auto"/>
            <w:right w:val="none" w:sz="0" w:space="0" w:color="auto"/>
          </w:divBdr>
        </w:div>
        <w:div w:id="1279993904">
          <w:marLeft w:val="640"/>
          <w:marRight w:val="0"/>
          <w:marTop w:val="0"/>
          <w:marBottom w:val="0"/>
          <w:divBdr>
            <w:top w:val="none" w:sz="0" w:space="0" w:color="auto"/>
            <w:left w:val="none" w:sz="0" w:space="0" w:color="auto"/>
            <w:bottom w:val="none" w:sz="0" w:space="0" w:color="auto"/>
            <w:right w:val="none" w:sz="0" w:space="0" w:color="auto"/>
          </w:divBdr>
        </w:div>
        <w:div w:id="70858500">
          <w:marLeft w:val="640"/>
          <w:marRight w:val="0"/>
          <w:marTop w:val="0"/>
          <w:marBottom w:val="0"/>
          <w:divBdr>
            <w:top w:val="none" w:sz="0" w:space="0" w:color="auto"/>
            <w:left w:val="none" w:sz="0" w:space="0" w:color="auto"/>
            <w:bottom w:val="none" w:sz="0" w:space="0" w:color="auto"/>
            <w:right w:val="none" w:sz="0" w:space="0" w:color="auto"/>
          </w:divBdr>
        </w:div>
        <w:div w:id="1306859631">
          <w:marLeft w:val="640"/>
          <w:marRight w:val="0"/>
          <w:marTop w:val="0"/>
          <w:marBottom w:val="0"/>
          <w:divBdr>
            <w:top w:val="none" w:sz="0" w:space="0" w:color="auto"/>
            <w:left w:val="none" w:sz="0" w:space="0" w:color="auto"/>
            <w:bottom w:val="none" w:sz="0" w:space="0" w:color="auto"/>
            <w:right w:val="none" w:sz="0" w:space="0" w:color="auto"/>
          </w:divBdr>
        </w:div>
        <w:div w:id="69931451">
          <w:marLeft w:val="640"/>
          <w:marRight w:val="0"/>
          <w:marTop w:val="0"/>
          <w:marBottom w:val="0"/>
          <w:divBdr>
            <w:top w:val="none" w:sz="0" w:space="0" w:color="auto"/>
            <w:left w:val="none" w:sz="0" w:space="0" w:color="auto"/>
            <w:bottom w:val="none" w:sz="0" w:space="0" w:color="auto"/>
            <w:right w:val="none" w:sz="0" w:space="0" w:color="auto"/>
          </w:divBdr>
        </w:div>
        <w:div w:id="1772818525">
          <w:marLeft w:val="640"/>
          <w:marRight w:val="0"/>
          <w:marTop w:val="0"/>
          <w:marBottom w:val="0"/>
          <w:divBdr>
            <w:top w:val="none" w:sz="0" w:space="0" w:color="auto"/>
            <w:left w:val="none" w:sz="0" w:space="0" w:color="auto"/>
            <w:bottom w:val="none" w:sz="0" w:space="0" w:color="auto"/>
            <w:right w:val="none" w:sz="0" w:space="0" w:color="auto"/>
          </w:divBdr>
        </w:div>
        <w:div w:id="698117429">
          <w:marLeft w:val="640"/>
          <w:marRight w:val="0"/>
          <w:marTop w:val="0"/>
          <w:marBottom w:val="0"/>
          <w:divBdr>
            <w:top w:val="none" w:sz="0" w:space="0" w:color="auto"/>
            <w:left w:val="none" w:sz="0" w:space="0" w:color="auto"/>
            <w:bottom w:val="none" w:sz="0" w:space="0" w:color="auto"/>
            <w:right w:val="none" w:sz="0" w:space="0" w:color="auto"/>
          </w:divBdr>
        </w:div>
        <w:div w:id="1775053685">
          <w:marLeft w:val="640"/>
          <w:marRight w:val="0"/>
          <w:marTop w:val="0"/>
          <w:marBottom w:val="0"/>
          <w:divBdr>
            <w:top w:val="none" w:sz="0" w:space="0" w:color="auto"/>
            <w:left w:val="none" w:sz="0" w:space="0" w:color="auto"/>
            <w:bottom w:val="none" w:sz="0" w:space="0" w:color="auto"/>
            <w:right w:val="none" w:sz="0" w:space="0" w:color="auto"/>
          </w:divBdr>
        </w:div>
        <w:div w:id="1154251832">
          <w:marLeft w:val="640"/>
          <w:marRight w:val="0"/>
          <w:marTop w:val="0"/>
          <w:marBottom w:val="0"/>
          <w:divBdr>
            <w:top w:val="none" w:sz="0" w:space="0" w:color="auto"/>
            <w:left w:val="none" w:sz="0" w:space="0" w:color="auto"/>
            <w:bottom w:val="none" w:sz="0" w:space="0" w:color="auto"/>
            <w:right w:val="none" w:sz="0" w:space="0" w:color="auto"/>
          </w:divBdr>
        </w:div>
        <w:div w:id="12532605">
          <w:marLeft w:val="640"/>
          <w:marRight w:val="0"/>
          <w:marTop w:val="0"/>
          <w:marBottom w:val="0"/>
          <w:divBdr>
            <w:top w:val="none" w:sz="0" w:space="0" w:color="auto"/>
            <w:left w:val="none" w:sz="0" w:space="0" w:color="auto"/>
            <w:bottom w:val="none" w:sz="0" w:space="0" w:color="auto"/>
            <w:right w:val="none" w:sz="0" w:space="0" w:color="auto"/>
          </w:divBdr>
        </w:div>
        <w:div w:id="2047096991">
          <w:marLeft w:val="640"/>
          <w:marRight w:val="0"/>
          <w:marTop w:val="0"/>
          <w:marBottom w:val="0"/>
          <w:divBdr>
            <w:top w:val="none" w:sz="0" w:space="0" w:color="auto"/>
            <w:left w:val="none" w:sz="0" w:space="0" w:color="auto"/>
            <w:bottom w:val="none" w:sz="0" w:space="0" w:color="auto"/>
            <w:right w:val="none" w:sz="0" w:space="0" w:color="auto"/>
          </w:divBdr>
        </w:div>
        <w:div w:id="770511809">
          <w:marLeft w:val="640"/>
          <w:marRight w:val="0"/>
          <w:marTop w:val="0"/>
          <w:marBottom w:val="0"/>
          <w:divBdr>
            <w:top w:val="none" w:sz="0" w:space="0" w:color="auto"/>
            <w:left w:val="none" w:sz="0" w:space="0" w:color="auto"/>
            <w:bottom w:val="none" w:sz="0" w:space="0" w:color="auto"/>
            <w:right w:val="none" w:sz="0" w:space="0" w:color="auto"/>
          </w:divBdr>
        </w:div>
        <w:div w:id="1052459269">
          <w:marLeft w:val="640"/>
          <w:marRight w:val="0"/>
          <w:marTop w:val="0"/>
          <w:marBottom w:val="0"/>
          <w:divBdr>
            <w:top w:val="none" w:sz="0" w:space="0" w:color="auto"/>
            <w:left w:val="none" w:sz="0" w:space="0" w:color="auto"/>
            <w:bottom w:val="none" w:sz="0" w:space="0" w:color="auto"/>
            <w:right w:val="none" w:sz="0" w:space="0" w:color="auto"/>
          </w:divBdr>
        </w:div>
        <w:div w:id="1241404092">
          <w:marLeft w:val="640"/>
          <w:marRight w:val="0"/>
          <w:marTop w:val="0"/>
          <w:marBottom w:val="0"/>
          <w:divBdr>
            <w:top w:val="none" w:sz="0" w:space="0" w:color="auto"/>
            <w:left w:val="none" w:sz="0" w:space="0" w:color="auto"/>
            <w:bottom w:val="none" w:sz="0" w:space="0" w:color="auto"/>
            <w:right w:val="none" w:sz="0" w:space="0" w:color="auto"/>
          </w:divBdr>
        </w:div>
        <w:div w:id="1906994">
          <w:marLeft w:val="640"/>
          <w:marRight w:val="0"/>
          <w:marTop w:val="0"/>
          <w:marBottom w:val="0"/>
          <w:divBdr>
            <w:top w:val="none" w:sz="0" w:space="0" w:color="auto"/>
            <w:left w:val="none" w:sz="0" w:space="0" w:color="auto"/>
            <w:bottom w:val="none" w:sz="0" w:space="0" w:color="auto"/>
            <w:right w:val="none" w:sz="0" w:space="0" w:color="auto"/>
          </w:divBdr>
        </w:div>
        <w:div w:id="492837951">
          <w:marLeft w:val="640"/>
          <w:marRight w:val="0"/>
          <w:marTop w:val="0"/>
          <w:marBottom w:val="0"/>
          <w:divBdr>
            <w:top w:val="none" w:sz="0" w:space="0" w:color="auto"/>
            <w:left w:val="none" w:sz="0" w:space="0" w:color="auto"/>
            <w:bottom w:val="none" w:sz="0" w:space="0" w:color="auto"/>
            <w:right w:val="none" w:sz="0" w:space="0" w:color="auto"/>
          </w:divBdr>
        </w:div>
        <w:div w:id="1196503414">
          <w:marLeft w:val="640"/>
          <w:marRight w:val="0"/>
          <w:marTop w:val="0"/>
          <w:marBottom w:val="0"/>
          <w:divBdr>
            <w:top w:val="none" w:sz="0" w:space="0" w:color="auto"/>
            <w:left w:val="none" w:sz="0" w:space="0" w:color="auto"/>
            <w:bottom w:val="none" w:sz="0" w:space="0" w:color="auto"/>
            <w:right w:val="none" w:sz="0" w:space="0" w:color="auto"/>
          </w:divBdr>
        </w:div>
        <w:div w:id="1646543936">
          <w:marLeft w:val="640"/>
          <w:marRight w:val="0"/>
          <w:marTop w:val="0"/>
          <w:marBottom w:val="0"/>
          <w:divBdr>
            <w:top w:val="none" w:sz="0" w:space="0" w:color="auto"/>
            <w:left w:val="none" w:sz="0" w:space="0" w:color="auto"/>
            <w:bottom w:val="none" w:sz="0" w:space="0" w:color="auto"/>
            <w:right w:val="none" w:sz="0" w:space="0" w:color="auto"/>
          </w:divBdr>
        </w:div>
        <w:div w:id="1294292513">
          <w:marLeft w:val="640"/>
          <w:marRight w:val="0"/>
          <w:marTop w:val="0"/>
          <w:marBottom w:val="0"/>
          <w:divBdr>
            <w:top w:val="none" w:sz="0" w:space="0" w:color="auto"/>
            <w:left w:val="none" w:sz="0" w:space="0" w:color="auto"/>
            <w:bottom w:val="none" w:sz="0" w:space="0" w:color="auto"/>
            <w:right w:val="none" w:sz="0" w:space="0" w:color="auto"/>
          </w:divBdr>
        </w:div>
        <w:div w:id="18238134">
          <w:marLeft w:val="640"/>
          <w:marRight w:val="0"/>
          <w:marTop w:val="0"/>
          <w:marBottom w:val="0"/>
          <w:divBdr>
            <w:top w:val="none" w:sz="0" w:space="0" w:color="auto"/>
            <w:left w:val="none" w:sz="0" w:space="0" w:color="auto"/>
            <w:bottom w:val="none" w:sz="0" w:space="0" w:color="auto"/>
            <w:right w:val="none" w:sz="0" w:space="0" w:color="auto"/>
          </w:divBdr>
        </w:div>
        <w:div w:id="295064768">
          <w:marLeft w:val="640"/>
          <w:marRight w:val="0"/>
          <w:marTop w:val="0"/>
          <w:marBottom w:val="0"/>
          <w:divBdr>
            <w:top w:val="none" w:sz="0" w:space="0" w:color="auto"/>
            <w:left w:val="none" w:sz="0" w:space="0" w:color="auto"/>
            <w:bottom w:val="none" w:sz="0" w:space="0" w:color="auto"/>
            <w:right w:val="none" w:sz="0" w:space="0" w:color="auto"/>
          </w:divBdr>
        </w:div>
        <w:div w:id="1190295812">
          <w:marLeft w:val="640"/>
          <w:marRight w:val="0"/>
          <w:marTop w:val="0"/>
          <w:marBottom w:val="0"/>
          <w:divBdr>
            <w:top w:val="none" w:sz="0" w:space="0" w:color="auto"/>
            <w:left w:val="none" w:sz="0" w:space="0" w:color="auto"/>
            <w:bottom w:val="none" w:sz="0" w:space="0" w:color="auto"/>
            <w:right w:val="none" w:sz="0" w:space="0" w:color="auto"/>
          </w:divBdr>
        </w:div>
        <w:div w:id="1075128206">
          <w:marLeft w:val="640"/>
          <w:marRight w:val="0"/>
          <w:marTop w:val="0"/>
          <w:marBottom w:val="0"/>
          <w:divBdr>
            <w:top w:val="none" w:sz="0" w:space="0" w:color="auto"/>
            <w:left w:val="none" w:sz="0" w:space="0" w:color="auto"/>
            <w:bottom w:val="none" w:sz="0" w:space="0" w:color="auto"/>
            <w:right w:val="none" w:sz="0" w:space="0" w:color="auto"/>
          </w:divBdr>
        </w:div>
        <w:div w:id="318463688">
          <w:marLeft w:val="640"/>
          <w:marRight w:val="0"/>
          <w:marTop w:val="0"/>
          <w:marBottom w:val="0"/>
          <w:divBdr>
            <w:top w:val="none" w:sz="0" w:space="0" w:color="auto"/>
            <w:left w:val="none" w:sz="0" w:space="0" w:color="auto"/>
            <w:bottom w:val="none" w:sz="0" w:space="0" w:color="auto"/>
            <w:right w:val="none" w:sz="0" w:space="0" w:color="auto"/>
          </w:divBdr>
        </w:div>
        <w:div w:id="2093430498">
          <w:marLeft w:val="640"/>
          <w:marRight w:val="0"/>
          <w:marTop w:val="0"/>
          <w:marBottom w:val="0"/>
          <w:divBdr>
            <w:top w:val="none" w:sz="0" w:space="0" w:color="auto"/>
            <w:left w:val="none" w:sz="0" w:space="0" w:color="auto"/>
            <w:bottom w:val="none" w:sz="0" w:space="0" w:color="auto"/>
            <w:right w:val="none" w:sz="0" w:space="0" w:color="auto"/>
          </w:divBdr>
        </w:div>
        <w:div w:id="329797634">
          <w:marLeft w:val="640"/>
          <w:marRight w:val="0"/>
          <w:marTop w:val="0"/>
          <w:marBottom w:val="0"/>
          <w:divBdr>
            <w:top w:val="none" w:sz="0" w:space="0" w:color="auto"/>
            <w:left w:val="none" w:sz="0" w:space="0" w:color="auto"/>
            <w:bottom w:val="none" w:sz="0" w:space="0" w:color="auto"/>
            <w:right w:val="none" w:sz="0" w:space="0" w:color="auto"/>
          </w:divBdr>
        </w:div>
        <w:div w:id="1320034170">
          <w:marLeft w:val="640"/>
          <w:marRight w:val="0"/>
          <w:marTop w:val="0"/>
          <w:marBottom w:val="0"/>
          <w:divBdr>
            <w:top w:val="none" w:sz="0" w:space="0" w:color="auto"/>
            <w:left w:val="none" w:sz="0" w:space="0" w:color="auto"/>
            <w:bottom w:val="none" w:sz="0" w:space="0" w:color="auto"/>
            <w:right w:val="none" w:sz="0" w:space="0" w:color="auto"/>
          </w:divBdr>
        </w:div>
        <w:div w:id="331956908">
          <w:marLeft w:val="640"/>
          <w:marRight w:val="0"/>
          <w:marTop w:val="0"/>
          <w:marBottom w:val="0"/>
          <w:divBdr>
            <w:top w:val="none" w:sz="0" w:space="0" w:color="auto"/>
            <w:left w:val="none" w:sz="0" w:space="0" w:color="auto"/>
            <w:bottom w:val="none" w:sz="0" w:space="0" w:color="auto"/>
            <w:right w:val="none" w:sz="0" w:space="0" w:color="auto"/>
          </w:divBdr>
        </w:div>
        <w:div w:id="1563713958">
          <w:marLeft w:val="640"/>
          <w:marRight w:val="0"/>
          <w:marTop w:val="0"/>
          <w:marBottom w:val="0"/>
          <w:divBdr>
            <w:top w:val="none" w:sz="0" w:space="0" w:color="auto"/>
            <w:left w:val="none" w:sz="0" w:space="0" w:color="auto"/>
            <w:bottom w:val="none" w:sz="0" w:space="0" w:color="auto"/>
            <w:right w:val="none" w:sz="0" w:space="0" w:color="auto"/>
          </w:divBdr>
        </w:div>
        <w:div w:id="568030330">
          <w:marLeft w:val="640"/>
          <w:marRight w:val="0"/>
          <w:marTop w:val="0"/>
          <w:marBottom w:val="0"/>
          <w:divBdr>
            <w:top w:val="none" w:sz="0" w:space="0" w:color="auto"/>
            <w:left w:val="none" w:sz="0" w:space="0" w:color="auto"/>
            <w:bottom w:val="none" w:sz="0" w:space="0" w:color="auto"/>
            <w:right w:val="none" w:sz="0" w:space="0" w:color="auto"/>
          </w:divBdr>
        </w:div>
        <w:div w:id="933512061">
          <w:marLeft w:val="640"/>
          <w:marRight w:val="0"/>
          <w:marTop w:val="0"/>
          <w:marBottom w:val="0"/>
          <w:divBdr>
            <w:top w:val="none" w:sz="0" w:space="0" w:color="auto"/>
            <w:left w:val="none" w:sz="0" w:space="0" w:color="auto"/>
            <w:bottom w:val="none" w:sz="0" w:space="0" w:color="auto"/>
            <w:right w:val="none" w:sz="0" w:space="0" w:color="auto"/>
          </w:divBdr>
        </w:div>
        <w:div w:id="1636451420">
          <w:marLeft w:val="640"/>
          <w:marRight w:val="0"/>
          <w:marTop w:val="0"/>
          <w:marBottom w:val="0"/>
          <w:divBdr>
            <w:top w:val="none" w:sz="0" w:space="0" w:color="auto"/>
            <w:left w:val="none" w:sz="0" w:space="0" w:color="auto"/>
            <w:bottom w:val="none" w:sz="0" w:space="0" w:color="auto"/>
            <w:right w:val="none" w:sz="0" w:space="0" w:color="auto"/>
          </w:divBdr>
        </w:div>
        <w:div w:id="1439789680">
          <w:marLeft w:val="640"/>
          <w:marRight w:val="0"/>
          <w:marTop w:val="0"/>
          <w:marBottom w:val="0"/>
          <w:divBdr>
            <w:top w:val="none" w:sz="0" w:space="0" w:color="auto"/>
            <w:left w:val="none" w:sz="0" w:space="0" w:color="auto"/>
            <w:bottom w:val="none" w:sz="0" w:space="0" w:color="auto"/>
            <w:right w:val="none" w:sz="0" w:space="0" w:color="auto"/>
          </w:divBdr>
        </w:div>
        <w:div w:id="301275209">
          <w:marLeft w:val="640"/>
          <w:marRight w:val="0"/>
          <w:marTop w:val="0"/>
          <w:marBottom w:val="0"/>
          <w:divBdr>
            <w:top w:val="none" w:sz="0" w:space="0" w:color="auto"/>
            <w:left w:val="none" w:sz="0" w:space="0" w:color="auto"/>
            <w:bottom w:val="none" w:sz="0" w:space="0" w:color="auto"/>
            <w:right w:val="none" w:sz="0" w:space="0" w:color="auto"/>
          </w:divBdr>
        </w:div>
        <w:div w:id="1035345111">
          <w:marLeft w:val="640"/>
          <w:marRight w:val="0"/>
          <w:marTop w:val="0"/>
          <w:marBottom w:val="0"/>
          <w:divBdr>
            <w:top w:val="none" w:sz="0" w:space="0" w:color="auto"/>
            <w:left w:val="none" w:sz="0" w:space="0" w:color="auto"/>
            <w:bottom w:val="none" w:sz="0" w:space="0" w:color="auto"/>
            <w:right w:val="none" w:sz="0" w:space="0" w:color="auto"/>
          </w:divBdr>
        </w:div>
        <w:div w:id="1942493862">
          <w:marLeft w:val="640"/>
          <w:marRight w:val="0"/>
          <w:marTop w:val="0"/>
          <w:marBottom w:val="0"/>
          <w:divBdr>
            <w:top w:val="none" w:sz="0" w:space="0" w:color="auto"/>
            <w:left w:val="none" w:sz="0" w:space="0" w:color="auto"/>
            <w:bottom w:val="none" w:sz="0" w:space="0" w:color="auto"/>
            <w:right w:val="none" w:sz="0" w:space="0" w:color="auto"/>
          </w:divBdr>
        </w:div>
        <w:div w:id="1711346740">
          <w:marLeft w:val="640"/>
          <w:marRight w:val="0"/>
          <w:marTop w:val="0"/>
          <w:marBottom w:val="0"/>
          <w:divBdr>
            <w:top w:val="none" w:sz="0" w:space="0" w:color="auto"/>
            <w:left w:val="none" w:sz="0" w:space="0" w:color="auto"/>
            <w:bottom w:val="none" w:sz="0" w:space="0" w:color="auto"/>
            <w:right w:val="none" w:sz="0" w:space="0" w:color="auto"/>
          </w:divBdr>
        </w:div>
        <w:div w:id="776870610">
          <w:marLeft w:val="640"/>
          <w:marRight w:val="0"/>
          <w:marTop w:val="0"/>
          <w:marBottom w:val="0"/>
          <w:divBdr>
            <w:top w:val="none" w:sz="0" w:space="0" w:color="auto"/>
            <w:left w:val="none" w:sz="0" w:space="0" w:color="auto"/>
            <w:bottom w:val="none" w:sz="0" w:space="0" w:color="auto"/>
            <w:right w:val="none" w:sz="0" w:space="0" w:color="auto"/>
          </w:divBdr>
        </w:div>
        <w:div w:id="2072460731">
          <w:marLeft w:val="640"/>
          <w:marRight w:val="0"/>
          <w:marTop w:val="0"/>
          <w:marBottom w:val="0"/>
          <w:divBdr>
            <w:top w:val="none" w:sz="0" w:space="0" w:color="auto"/>
            <w:left w:val="none" w:sz="0" w:space="0" w:color="auto"/>
            <w:bottom w:val="none" w:sz="0" w:space="0" w:color="auto"/>
            <w:right w:val="none" w:sz="0" w:space="0" w:color="auto"/>
          </w:divBdr>
        </w:div>
        <w:div w:id="651494616">
          <w:marLeft w:val="640"/>
          <w:marRight w:val="0"/>
          <w:marTop w:val="0"/>
          <w:marBottom w:val="0"/>
          <w:divBdr>
            <w:top w:val="none" w:sz="0" w:space="0" w:color="auto"/>
            <w:left w:val="none" w:sz="0" w:space="0" w:color="auto"/>
            <w:bottom w:val="none" w:sz="0" w:space="0" w:color="auto"/>
            <w:right w:val="none" w:sz="0" w:space="0" w:color="auto"/>
          </w:divBdr>
        </w:div>
        <w:div w:id="1436516106">
          <w:marLeft w:val="640"/>
          <w:marRight w:val="0"/>
          <w:marTop w:val="0"/>
          <w:marBottom w:val="0"/>
          <w:divBdr>
            <w:top w:val="none" w:sz="0" w:space="0" w:color="auto"/>
            <w:left w:val="none" w:sz="0" w:space="0" w:color="auto"/>
            <w:bottom w:val="none" w:sz="0" w:space="0" w:color="auto"/>
            <w:right w:val="none" w:sz="0" w:space="0" w:color="auto"/>
          </w:divBdr>
        </w:div>
        <w:div w:id="1760247967">
          <w:marLeft w:val="640"/>
          <w:marRight w:val="0"/>
          <w:marTop w:val="0"/>
          <w:marBottom w:val="0"/>
          <w:divBdr>
            <w:top w:val="none" w:sz="0" w:space="0" w:color="auto"/>
            <w:left w:val="none" w:sz="0" w:space="0" w:color="auto"/>
            <w:bottom w:val="none" w:sz="0" w:space="0" w:color="auto"/>
            <w:right w:val="none" w:sz="0" w:space="0" w:color="auto"/>
          </w:divBdr>
        </w:div>
        <w:div w:id="152064488">
          <w:marLeft w:val="640"/>
          <w:marRight w:val="0"/>
          <w:marTop w:val="0"/>
          <w:marBottom w:val="0"/>
          <w:divBdr>
            <w:top w:val="none" w:sz="0" w:space="0" w:color="auto"/>
            <w:left w:val="none" w:sz="0" w:space="0" w:color="auto"/>
            <w:bottom w:val="none" w:sz="0" w:space="0" w:color="auto"/>
            <w:right w:val="none" w:sz="0" w:space="0" w:color="auto"/>
          </w:divBdr>
        </w:div>
        <w:div w:id="439027842">
          <w:marLeft w:val="640"/>
          <w:marRight w:val="0"/>
          <w:marTop w:val="0"/>
          <w:marBottom w:val="0"/>
          <w:divBdr>
            <w:top w:val="none" w:sz="0" w:space="0" w:color="auto"/>
            <w:left w:val="none" w:sz="0" w:space="0" w:color="auto"/>
            <w:bottom w:val="none" w:sz="0" w:space="0" w:color="auto"/>
            <w:right w:val="none" w:sz="0" w:space="0" w:color="auto"/>
          </w:divBdr>
        </w:div>
      </w:divsChild>
    </w:div>
    <w:div w:id="1319698865">
      <w:bodyDiv w:val="1"/>
      <w:marLeft w:val="0"/>
      <w:marRight w:val="0"/>
      <w:marTop w:val="0"/>
      <w:marBottom w:val="0"/>
      <w:divBdr>
        <w:top w:val="none" w:sz="0" w:space="0" w:color="auto"/>
        <w:left w:val="none" w:sz="0" w:space="0" w:color="auto"/>
        <w:bottom w:val="none" w:sz="0" w:space="0" w:color="auto"/>
        <w:right w:val="none" w:sz="0" w:space="0" w:color="auto"/>
      </w:divBdr>
      <w:divsChild>
        <w:div w:id="139271006">
          <w:marLeft w:val="640"/>
          <w:marRight w:val="0"/>
          <w:marTop w:val="0"/>
          <w:marBottom w:val="0"/>
          <w:divBdr>
            <w:top w:val="none" w:sz="0" w:space="0" w:color="auto"/>
            <w:left w:val="none" w:sz="0" w:space="0" w:color="auto"/>
            <w:bottom w:val="none" w:sz="0" w:space="0" w:color="auto"/>
            <w:right w:val="none" w:sz="0" w:space="0" w:color="auto"/>
          </w:divBdr>
        </w:div>
        <w:div w:id="1992756187">
          <w:marLeft w:val="640"/>
          <w:marRight w:val="0"/>
          <w:marTop w:val="0"/>
          <w:marBottom w:val="0"/>
          <w:divBdr>
            <w:top w:val="none" w:sz="0" w:space="0" w:color="auto"/>
            <w:left w:val="none" w:sz="0" w:space="0" w:color="auto"/>
            <w:bottom w:val="none" w:sz="0" w:space="0" w:color="auto"/>
            <w:right w:val="none" w:sz="0" w:space="0" w:color="auto"/>
          </w:divBdr>
        </w:div>
        <w:div w:id="1620836909">
          <w:marLeft w:val="640"/>
          <w:marRight w:val="0"/>
          <w:marTop w:val="0"/>
          <w:marBottom w:val="0"/>
          <w:divBdr>
            <w:top w:val="none" w:sz="0" w:space="0" w:color="auto"/>
            <w:left w:val="none" w:sz="0" w:space="0" w:color="auto"/>
            <w:bottom w:val="none" w:sz="0" w:space="0" w:color="auto"/>
            <w:right w:val="none" w:sz="0" w:space="0" w:color="auto"/>
          </w:divBdr>
        </w:div>
        <w:div w:id="1851875329">
          <w:marLeft w:val="640"/>
          <w:marRight w:val="0"/>
          <w:marTop w:val="0"/>
          <w:marBottom w:val="0"/>
          <w:divBdr>
            <w:top w:val="none" w:sz="0" w:space="0" w:color="auto"/>
            <w:left w:val="none" w:sz="0" w:space="0" w:color="auto"/>
            <w:bottom w:val="none" w:sz="0" w:space="0" w:color="auto"/>
            <w:right w:val="none" w:sz="0" w:space="0" w:color="auto"/>
          </w:divBdr>
        </w:div>
        <w:div w:id="1806895651">
          <w:marLeft w:val="640"/>
          <w:marRight w:val="0"/>
          <w:marTop w:val="0"/>
          <w:marBottom w:val="0"/>
          <w:divBdr>
            <w:top w:val="none" w:sz="0" w:space="0" w:color="auto"/>
            <w:left w:val="none" w:sz="0" w:space="0" w:color="auto"/>
            <w:bottom w:val="none" w:sz="0" w:space="0" w:color="auto"/>
            <w:right w:val="none" w:sz="0" w:space="0" w:color="auto"/>
          </w:divBdr>
        </w:div>
        <w:div w:id="2008629523">
          <w:marLeft w:val="640"/>
          <w:marRight w:val="0"/>
          <w:marTop w:val="0"/>
          <w:marBottom w:val="0"/>
          <w:divBdr>
            <w:top w:val="none" w:sz="0" w:space="0" w:color="auto"/>
            <w:left w:val="none" w:sz="0" w:space="0" w:color="auto"/>
            <w:bottom w:val="none" w:sz="0" w:space="0" w:color="auto"/>
            <w:right w:val="none" w:sz="0" w:space="0" w:color="auto"/>
          </w:divBdr>
        </w:div>
        <w:div w:id="1368680137">
          <w:marLeft w:val="640"/>
          <w:marRight w:val="0"/>
          <w:marTop w:val="0"/>
          <w:marBottom w:val="0"/>
          <w:divBdr>
            <w:top w:val="none" w:sz="0" w:space="0" w:color="auto"/>
            <w:left w:val="none" w:sz="0" w:space="0" w:color="auto"/>
            <w:bottom w:val="none" w:sz="0" w:space="0" w:color="auto"/>
            <w:right w:val="none" w:sz="0" w:space="0" w:color="auto"/>
          </w:divBdr>
        </w:div>
        <w:div w:id="256327215">
          <w:marLeft w:val="640"/>
          <w:marRight w:val="0"/>
          <w:marTop w:val="0"/>
          <w:marBottom w:val="0"/>
          <w:divBdr>
            <w:top w:val="none" w:sz="0" w:space="0" w:color="auto"/>
            <w:left w:val="none" w:sz="0" w:space="0" w:color="auto"/>
            <w:bottom w:val="none" w:sz="0" w:space="0" w:color="auto"/>
            <w:right w:val="none" w:sz="0" w:space="0" w:color="auto"/>
          </w:divBdr>
        </w:div>
        <w:div w:id="300114352">
          <w:marLeft w:val="640"/>
          <w:marRight w:val="0"/>
          <w:marTop w:val="0"/>
          <w:marBottom w:val="0"/>
          <w:divBdr>
            <w:top w:val="none" w:sz="0" w:space="0" w:color="auto"/>
            <w:left w:val="none" w:sz="0" w:space="0" w:color="auto"/>
            <w:bottom w:val="none" w:sz="0" w:space="0" w:color="auto"/>
            <w:right w:val="none" w:sz="0" w:space="0" w:color="auto"/>
          </w:divBdr>
        </w:div>
        <w:div w:id="647904474">
          <w:marLeft w:val="640"/>
          <w:marRight w:val="0"/>
          <w:marTop w:val="0"/>
          <w:marBottom w:val="0"/>
          <w:divBdr>
            <w:top w:val="none" w:sz="0" w:space="0" w:color="auto"/>
            <w:left w:val="none" w:sz="0" w:space="0" w:color="auto"/>
            <w:bottom w:val="none" w:sz="0" w:space="0" w:color="auto"/>
            <w:right w:val="none" w:sz="0" w:space="0" w:color="auto"/>
          </w:divBdr>
        </w:div>
        <w:div w:id="1990356828">
          <w:marLeft w:val="640"/>
          <w:marRight w:val="0"/>
          <w:marTop w:val="0"/>
          <w:marBottom w:val="0"/>
          <w:divBdr>
            <w:top w:val="none" w:sz="0" w:space="0" w:color="auto"/>
            <w:left w:val="none" w:sz="0" w:space="0" w:color="auto"/>
            <w:bottom w:val="none" w:sz="0" w:space="0" w:color="auto"/>
            <w:right w:val="none" w:sz="0" w:space="0" w:color="auto"/>
          </w:divBdr>
        </w:div>
        <w:div w:id="1839492419">
          <w:marLeft w:val="640"/>
          <w:marRight w:val="0"/>
          <w:marTop w:val="0"/>
          <w:marBottom w:val="0"/>
          <w:divBdr>
            <w:top w:val="none" w:sz="0" w:space="0" w:color="auto"/>
            <w:left w:val="none" w:sz="0" w:space="0" w:color="auto"/>
            <w:bottom w:val="none" w:sz="0" w:space="0" w:color="auto"/>
            <w:right w:val="none" w:sz="0" w:space="0" w:color="auto"/>
          </w:divBdr>
        </w:div>
        <w:div w:id="839388958">
          <w:marLeft w:val="640"/>
          <w:marRight w:val="0"/>
          <w:marTop w:val="0"/>
          <w:marBottom w:val="0"/>
          <w:divBdr>
            <w:top w:val="none" w:sz="0" w:space="0" w:color="auto"/>
            <w:left w:val="none" w:sz="0" w:space="0" w:color="auto"/>
            <w:bottom w:val="none" w:sz="0" w:space="0" w:color="auto"/>
            <w:right w:val="none" w:sz="0" w:space="0" w:color="auto"/>
          </w:divBdr>
        </w:div>
        <w:div w:id="1977635334">
          <w:marLeft w:val="640"/>
          <w:marRight w:val="0"/>
          <w:marTop w:val="0"/>
          <w:marBottom w:val="0"/>
          <w:divBdr>
            <w:top w:val="none" w:sz="0" w:space="0" w:color="auto"/>
            <w:left w:val="none" w:sz="0" w:space="0" w:color="auto"/>
            <w:bottom w:val="none" w:sz="0" w:space="0" w:color="auto"/>
            <w:right w:val="none" w:sz="0" w:space="0" w:color="auto"/>
          </w:divBdr>
        </w:div>
        <w:div w:id="147938906">
          <w:marLeft w:val="640"/>
          <w:marRight w:val="0"/>
          <w:marTop w:val="0"/>
          <w:marBottom w:val="0"/>
          <w:divBdr>
            <w:top w:val="none" w:sz="0" w:space="0" w:color="auto"/>
            <w:left w:val="none" w:sz="0" w:space="0" w:color="auto"/>
            <w:bottom w:val="none" w:sz="0" w:space="0" w:color="auto"/>
            <w:right w:val="none" w:sz="0" w:space="0" w:color="auto"/>
          </w:divBdr>
        </w:div>
        <w:div w:id="1209536426">
          <w:marLeft w:val="640"/>
          <w:marRight w:val="0"/>
          <w:marTop w:val="0"/>
          <w:marBottom w:val="0"/>
          <w:divBdr>
            <w:top w:val="none" w:sz="0" w:space="0" w:color="auto"/>
            <w:left w:val="none" w:sz="0" w:space="0" w:color="auto"/>
            <w:bottom w:val="none" w:sz="0" w:space="0" w:color="auto"/>
            <w:right w:val="none" w:sz="0" w:space="0" w:color="auto"/>
          </w:divBdr>
        </w:div>
        <w:div w:id="863902551">
          <w:marLeft w:val="640"/>
          <w:marRight w:val="0"/>
          <w:marTop w:val="0"/>
          <w:marBottom w:val="0"/>
          <w:divBdr>
            <w:top w:val="none" w:sz="0" w:space="0" w:color="auto"/>
            <w:left w:val="none" w:sz="0" w:space="0" w:color="auto"/>
            <w:bottom w:val="none" w:sz="0" w:space="0" w:color="auto"/>
            <w:right w:val="none" w:sz="0" w:space="0" w:color="auto"/>
          </w:divBdr>
        </w:div>
        <w:div w:id="1556547805">
          <w:marLeft w:val="640"/>
          <w:marRight w:val="0"/>
          <w:marTop w:val="0"/>
          <w:marBottom w:val="0"/>
          <w:divBdr>
            <w:top w:val="none" w:sz="0" w:space="0" w:color="auto"/>
            <w:left w:val="none" w:sz="0" w:space="0" w:color="auto"/>
            <w:bottom w:val="none" w:sz="0" w:space="0" w:color="auto"/>
            <w:right w:val="none" w:sz="0" w:space="0" w:color="auto"/>
          </w:divBdr>
        </w:div>
        <w:div w:id="230426698">
          <w:marLeft w:val="640"/>
          <w:marRight w:val="0"/>
          <w:marTop w:val="0"/>
          <w:marBottom w:val="0"/>
          <w:divBdr>
            <w:top w:val="none" w:sz="0" w:space="0" w:color="auto"/>
            <w:left w:val="none" w:sz="0" w:space="0" w:color="auto"/>
            <w:bottom w:val="none" w:sz="0" w:space="0" w:color="auto"/>
            <w:right w:val="none" w:sz="0" w:space="0" w:color="auto"/>
          </w:divBdr>
        </w:div>
        <w:div w:id="518127787">
          <w:marLeft w:val="640"/>
          <w:marRight w:val="0"/>
          <w:marTop w:val="0"/>
          <w:marBottom w:val="0"/>
          <w:divBdr>
            <w:top w:val="none" w:sz="0" w:space="0" w:color="auto"/>
            <w:left w:val="none" w:sz="0" w:space="0" w:color="auto"/>
            <w:bottom w:val="none" w:sz="0" w:space="0" w:color="auto"/>
            <w:right w:val="none" w:sz="0" w:space="0" w:color="auto"/>
          </w:divBdr>
        </w:div>
        <w:div w:id="738331282">
          <w:marLeft w:val="640"/>
          <w:marRight w:val="0"/>
          <w:marTop w:val="0"/>
          <w:marBottom w:val="0"/>
          <w:divBdr>
            <w:top w:val="none" w:sz="0" w:space="0" w:color="auto"/>
            <w:left w:val="none" w:sz="0" w:space="0" w:color="auto"/>
            <w:bottom w:val="none" w:sz="0" w:space="0" w:color="auto"/>
            <w:right w:val="none" w:sz="0" w:space="0" w:color="auto"/>
          </w:divBdr>
        </w:div>
        <w:div w:id="1733387922">
          <w:marLeft w:val="640"/>
          <w:marRight w:val="0"/>
          <w:marTop w:val="0"/>
          <w:marBottom w:val="0"/>
          <w:divBdr>
            <w:top w:val="none" w:sz="0" w:space="0" w:color="auto"/>
            <w:left w:val="none" w:sz="0" w:space="0" w:color="auto"/>
            <w:bottom w:val="none" w:sz="0" w:space="0" w:color="auto"/>
            <w:right w:val="none" w:sz="0" w:space="0" w:color="auto"/>
          </w:divBdr>
        </w:div>
        <w:div w:id="361520188">
          <w:marLeft w:val="640"/>
          <w:marRight w:val="0"/>
          <w:marTop w:val="0"/>
          <w:marBottom w:val="0"/>
          <w:divBdr>
            <w:top w:val="none" w:sz="0" w:space="0" w:color="auto"/>
            <w:left w:val="none" w:sz="0" w:space="0" w:color="auto"/>
            <w:bottom w:val="none" w:sz="0" w:space="0" w:color="auto"/>
            <w:right w:val="none" w:sz="0" w:space="0" w:color="auto"/>
          </w:divBdr>
        </w:div>
        <w:div w:id="1777866665">
          <w:marLeft w:val="640"/>
          <w:marRight w:val="0"/>
          <w:marTop w:val="0"/>
          <w:marBottom w:val="0"/>
          <w:divBdr>
            <w:top w:val="none" w:sz="0" w:space="0" w:color="auto"/>
            <w:left w:val="none" w:sz="0" w:space="0" w:color="auto"/>
            <w:bottom w:val="none" w:sz="0" w:space="0" w:color="auto"/>
            <w:right w:val="none" w:sz="0" w:space="0" w:color="auto"/>
          </w:divBdr>
        </w:div>
        <w:div w:id="1229606326">
          <w:marLeft w:val="640"/>
          <w:marRight w:val="0"/>
          <w:marTop w:val="0"/>
          <w:marBottom w:val="0"/>
          <w:divBdr>
            <w:top w:val="none" w:sz="0" w:space="0" w:color="auto"/>
            <w:left w:val="none" w:sz="0" w:space="0" w:color="auto"/>
            <w:bottom w:val="none" w:sz="0" w:space="0" w:color="auto"/>
            <w:right w:val="none" w:sz="0" w:space="0" w:color="auto"/>
          </w:divBdr>
        </w:div>
        <w:div w:id="969899874">
          <w:marLeft w:val="640"/>
          <w:marRight w:val="0"/>
          <w:marTop w:val="0"/>
          <w:marBottom w:val="0"/>
          <w:divBdr>
            <w:top w:val="none" w:sz="0" w:space="0" w:color="auto"/>
            <w:left w:val="none" w:sz="0" w:space="0" w:color="auto"/>
            <w:bottom w:val="none" w:sz="0" w:space="0" w:color="auto"/>
            <w:right w:val="none" w:sz="0" w:space="0" w:color="auto"/>
          </w:divBdr>
        </w:div>
        <w:div w:id="757676090">
          <w:marLeft w:val="640"/>
          <w:marRight w:val="0"/>
          <w:marTop w:val="0"/>
          <w:marBottom w:val="0"/>
          <w:divBdr>
            <w:top w:val="none" w:sz="0" w:space="0" w:color="auto"/>
            <w:left w:val="none" w:sz="0" w:space="0" w:color="auto"/>
            <w:bottom w:val="none" w:sz="0" w:space="0" w:color="auto"/>
            <w:right w:val="none" w:sz="0" w:space="0" w:color="auto"/>
          </w:divBdr>
        </w:div>
        <w:div w:id="1719932077">
          <w:marLeft w:val="640"/>
          <w:marRight w:val="0"/>
          <w:marTop w:val="0"/>
          <w:marBottom w:val="0"/>
          <w:divBdr>
            <w:top w:val="none" w:sz="0" w:space="0" w:color="auto"/>
            <w:left w:val="none" w:sz="0" w:space="0" w:color="auto"/>
            <w:bottom w:val="none" w:sz="0" w:space="0" w:color="auto"/>
            <w:right w:val="none" w:sz="0" w:space="0" w:color="auto"/>
          </w:divBdr>
        </w:div>
        <w:div w:id="115024551">
          <w:marLeft w:val="640"/>
          <w:marRight w:val="0"/>
          <w:marTop w:val="0"/>
          <w:marBottom w:val="0"/>
          <w:divBdr>
            <w:top w:val="none" w:sz="0" w:space="0" w:color="auto"/>
            <w:left w:val="none" w:sz="0" w:space="0" w:color="auto"/>
            <w:bottom w:val="none" w:sz="0" w:space="0" w:color="auto"/>
            <w:right w:val="none" w:sz="0" w:space="0" w:color="auto"/>
          </w:divBdr>
        </w:div>
        <w:div w:id="2087456209">
          <w:marLeft w:val="640"/>
          <w:marRight w:val="0"/>
          <w:marTop w:val="0"/>
          <w:marBottom w:val="0"/>
          <w:divBdr>
            <w:top w:val="none" w:sz="0" w:space="0" w:color="auto"/>
            <w:left w:val="none" w:sz="0" w:space="0" w:color="auto"/>
            <w:bottom w:val="none" w:sz="0" w:space="0" w:color="auto"/>
            <w:right w:val="none" w:sz="0" w:space="0" w:color="auto"/>
          </w:divBdr>
        </w:div>
        <w:div w:id="1619482619">
          <w:marLeft w:val="640"/>
          <w:marRight w:val="0"/>
          <w:marTop w:val="0"/>
          <w:marBottom w:val="0"/>
          <w:divBdr>
            <w:top w:val="none" w:sz="0" w:space="0" w:color="auto"/>
            <w:left w:val="none" w:sz="0" w:space="0" w:color="auto"/>
            <w:bottom w:val="none" w:sz="0" w:space="0" w:color="auto"/>
            <w:right w:val="none" w:sz="0" w:space="0" w:color="auto"/>
          </w:divBdr>
        </w:div>
        <w:div w:id="2022924692">
          <w:marLeft w:val="640"/>
          <w:marRight w:val="0"/>
          <w:marTop w:val="0"/>
          <w:marBottom w:val="0"/>
          <w:divBdr>
            <w:top w:val="none" w:sz="0" w:space="0" w:color="auto"/>
            <w:left w:val="none" w:sz="0" w:space="0" w:color="auto"/>
            <w:bottom w:val="none" w:sz="0" w:space="0" w:color="auto"/>
            <w:right w:val="none" w:sz="0" w:space="0" w:color="auto"/>
          </w:divBdr>
        </w:div>
        <w:div w:id="1336306365">
          <w:marLeft w:val="640"/>
          <w:marRight w:val="0"/>
          <w:marTop w:val="0"/>
          <w:marBottom w:val="0"/>
          <w:divBdr>
            <w:top w:val="none" w:sz="0" w:space="0" w:color="auto"/>
            <w:left w:val="none" w:sz="0" w:space="0" w:color="auto"/>
            <w:bottom w:val="none" w:sz="0" w:space="0" w:color="auto"/>
            <w:right w:val="none" w:sz="0" w:space="0" w:color="auto"/>
          </w:divBdr>
        </w:div>
        <w:div w:id="132254622">
          <w:marLeft w:val="640"/>
          <w:marRight w:val="0"/>
          <w:marTop w:val="0"/>
          <w:marBottom w:val="0"/>
          <w:divBdr>
            <w:top w:val="none" w:sz="0" w:space="0" w:color="auto"/>
            <w:left w:val="none" w:sz="0" w:space="0" w:color="auto"/>
            <w:bottom w:val="none" w:sz="0" w:space="0" w:color="auto"/>
            <w:right w:val="none" w:sz="0" w:space="0" w:color="auto"/>
          </w:divBdr>
        </w:div>
        <w:div w:id="241988912">
          <w:marLeft w:val="640"/>
          <w:marRight w:val="0"/>
          <w:marTop w:val="0"/>
          <w:marBottom w:val="0"/>
          <w:divBdr>
            <w:top w:val="none" w:sz="0" w:space="0" w:color="auto"/>
            <w:left w:val="none" w:sz="0" w:space="0" w:color="auto"/>
            <w:bottom w:val="none" w:sz="0" w:space="0" w:color="auto"/>
            <w:right w:val="none" w:sz="0" w:space="0" w:color="auto"/>
          </w:divBdr>
        </w:div>
        <w:div w:id="1775788723">
          <w:marLeft w:val="640"/>
          <w:marRight w:val="0"/>
          <w:marTop w:val="0"/>
          <w:marBottom w:val="0"/>
          <w:divBdr>
            <w:top w:val="none" w:sz="0" w:space="0" w:color="auto"/>
            <w:left w:val="none" w:sz="0" w:space="0" w:color="auto"/>
            <w:bottom w:val="none" w:sz="0" w:space="0" w:color="auto"/>
            <w:right w:val="none" w:sz="0" w:space="0" w:color="auto"/>
          </w:divBdr>
        </w:div>
        <w:div w:id="986477345">
          <w:marLeft w:val="640"/>
          <w:marRight w:val="0"/>
          <w:marTop w:val="0"/>
          <w:marBottom w:val="0"/>
          <w:divBdr>
            <w:top w:val="none" w:sz="0" w:space="0" w:color="auto"/>
            <w:left w:val="none" w:sz="0" w:space="0" w:color="auto"/>
            <w:bottom w:val="none" w:sz="0" w:space="0" w:color="auto"/>
            <w:right w:val="none" w:sz="0" w:space="0" w:color="auto"/>
          </w:divBdr>
        </w:div>
        <w:div w:id="282807346">
          <w:marLeft w:val="640"/>
          <w:marRight w:val="0"/>
          <w:marTop w:val="0"/>
          <w:marBottom w:val="0"/>
          <w:divBdr>
            <w:top w:val="none" w:sz="0" w:space="0" w:color="auto"/>
            <w:left w:val="none" w:sz="0" w:space="0" w:color="auto"/>
            <w:bottom w:val="none" w:sz="0" w:space="0" w:color="auto"/>
            <w:right w:val="none" w:sz="0" w:space="0" w:color="auto"/>
          </w:divBdr>
        </w:div>
        <w:div w:id="235940007">
          <w:marLeft w:val="640"/>
          <w:marRight w:val="0"/>
          <w:marTop w:val="0"/>
          <w:marBottom w:val="0"/>
          <w:divBdr>
            <w:top w:val="none" w:sz="0" w:space="0" w:color="auto"/>
            <w:left w:val="none" w:sz="0" w:space="0" w:color="auto"/>
            <w:bottom w:val="none" w:sz="0" w:space="0" w:color="auto"/>
            <w:right w:val="none" w:sz="0" w:space="0" w:color="auto"/>
          </w:divBdr>
        </w:div>
        <w:div w:id="2000883142">
          <w:marLeft w:val="640"/>
          <w:marRight w:val="0"/>
          <w:marTop w:val="0"/>
          <w:marBottom w:val="0"/>
          <w:divBdr>
            <w:top w:val="none" w:sz="0" w:space="0" w:color="auto"/>
            <w:left w:val="none" w:sz="0" w:space="0" w:color="auto"/>
            <w:bottom w:val="none" w:sz="0" w:space="0" w:color="auto"/>
            <w:right w:val="none" w:sz="0" w:space="0" w:color="auto"/>
          </w:divBdr>
        </w:div>
        <w:div w:id="123697307">
          <w:marLeft w:val="640"/>
          <w:marRight w:val="0"/>
          <w:marTop w:val="0"/>
          <w:marBottom w:val="0"/>
          <w:divBdr>
            <w:top w:val="none" w:sz="0" w:space="0" w:color="auto"/>
            <w:left w:val="none" w:sz="0" w:space="0" w:color="auto"/>
            <w:bottom w:val="none" w:sz="0" w:space="0" w:color="auto"/>
            <w:right w:val="none" w:sz="0" w:space="0" w:color="auto"/>
          </w:divBdr>
        </w:div>
        <w:div w:id="706488863">
          <w:marLeft w:val="640"/>
          <w:marRight w:val="0"/>
          <w:marTop w:val="0"/>
          <w:marBottom w:val="0"/>
          <w:divBdr>
            <w:top w:val="none" w:sz="0" w:space="0" w:color="auto"/>
            <w:left w:val="none" w:sz="0" w:space="0" w:color="auto"/>
            <w:bottom w:val="none" w:sz="0" w:space="0" w:color="auto"/>
            <w:right w:val="none" w:sz="0" w:space="0" w:color="auto"/>
          </w:divBdr>
        </w:div>
        <w:div w:id="2144229835">
          <w:marLeft w:val="640"/>
          <w:marRight w:val="0"/>
          <w:marTop w:val="0"/>
          <w:marBottom w:val="0"/>
          <w:divBdr>
            <w:top w:val="none" w:sz="0" w:space="0" w:color="auto"/>
            <w:left w:val="none" w:sz="0" w:space="0" w:color="auto"/>
            <w:bottom w:val="none" w:sz="0" w:space="0" w:color="auto"/>
            <w:right w:val="none" w:sz="0" w:space="0" w:color="auto"/>
          </w:divBdr>
        </w:div>
        <w:div w:id="325014789">
          <w:marLeft w:val="640"/>
          <w:marRight w:val="0"/>
          <w:marTop w:val="0"/>
          <w:marBottom w:val="0"/>
          <w:divBdr>
            <w:top w:val="none" w:sz="0" w:space="0" w:color="auto"/>
            <w:left w:val="none" w:sz="0" w:space="0" w:color="auto"/>
            <w:bottom w:val="none" w:sz="0" w:space="0" w:color="auto"/>
            <w:right w:val="none" w:sz="0" w:space="0" w:color="auto"/>
          </w:divBdr>
        </w:div>
        <w:div w:id="2020230569">
          <w:marLeft w:val="640"/>
          <w:marRight w:val="0"/>
          <w:marTop w:val="0"/>
          <w:marBottom w:val="0"/>
          <w:divBdr>
            <w:top w:val="none" w:sz="0" w:space="0" w:color="auto"/>
            <w:left w:val="none" w:sz="0" w:space="0" w:color="auto"/>
            <w:bottom w:val="none" w:sz="0" w:space="0" w:color="auto"/>
            <w:right w:val="none" w:sz="0" w:space="0" w:color="auto"/>
          </w:divBdr>
        </w:div>
        <w:div w:id="1232499833">
          <w:marLeft w:val="640"/>
          <w:marRight w:val="0"/>
          <w:marTop w:val="0"/>
          <w:marBottom w:val="0"/>
          <w:divBdr>
            <w:top w:val="none" w:sz="0" w:space="0" w:color="auto"/>
            <w:left w:val="none" w:sz="0" w:space="0" w:color="auto"/>
            <w:bottom w:val="none" w:sz="0" w:space="0" w:color="auto"/>
            <w:right w:val="none" w:sz="0" w:space="0" w:color="auto"/>
          </w:divBdr>
        </w:div>
        <w:div w:id="890922685">
          <w:marLeft w:val="640"/>
          <w:marRight w:val="0"/>
          <w:marTop w:val="0"/>
          <w:marBottom w:val="0"/>
          <w:divBdr>
            <w:top w:val="none" w:sz="0" w:space="0" w:color="auto"/>
            <w:left w:val="none" w:sz="0" w:space="0" w:color="auto"/>
            <w:bottom w:val="none" w:sz="0" w:space="0" w:color="auto"/>
            <w:right w:val="none" w:sz="0" w:space="0" w:color="auto"/>
          </w:divBdr>
        </w:div>
        <w:div w:id="218439771">
          <w:marLeft w:val="640"/>
          <w:marRight w:val="0"/>
          <w:marTop w:val="0"/>
          <w:marBottom w:val="0"/>
          <w:divBdr>
            <w:top w:val="none" w:sz="0" w:space="0" w:color="auto"/>
            <w:left w:val="none" w:sz="0" w:space="0" w:color="auto"/>
            <w:bottom w:val="none" w:sz="0" w:space="0" w:color="auto"/>
            <w:right w:val="none" w:sz="0" w:space="0" w:color="auto"/>
          </w:divBdr>
        </w:div>
        <w:div w:id="1466855891">
          <w:marLeft w:val="640"/>
          <w:marRight w:val="0"/>
          <w:marTop w:val="0"/>
          <w:marBottom w:val="0"/>
          <w:divBdr>
            <w:top w:val="none" w:sz="0" w:space="0" w:color="auto"/>
            <w:left w:val="none" w:sz="0" w:space="0" w:color="auto"/>
            <w:bottom w:val="none" w:sz="0" w:space="0" w:color="auto"/>
            <w:right w:val="none" w:sz="0" w:space="0" w:color="auto"/>
          </w:divBdr>
        </w:div>
        <w:div w:id="690566770">
          <w:marLeft w:val="640"/>
          <w:marRight w:val="0"/>
          <w:marTop w:val="0"/>
          <w:marBottom w:val="0"/>
          <w:divBdr>
            <w:top w:val="none" w:sz="0" w:space="0" w:color="auto"/>
            <w:left w:val="none" w:sz="0" w:space="0" w:color="auto"/>
            <w:bottom w:val="none" w:sz="0" w:space="0" w:color="auto"/>
            <w:right w:val="none" w:sz="0" w:space="0" w:color="auto"/>
          </w:divBdr>
        </w:div>
        <w:div w:id="2134788713">
          <w:marLeft w:val="640"/>
          <w:marRight w:val="0"/>
          <w:marTop w:val="0"/>
          <w:marBottom w:val="0"/>
          <w:divBdr>
            <w:top w:val="none" w:sz="0" w:space="0" w:color="auto"/>
            <w:left w:val="none" w:sz="0" w:space="0" w:color="auto"/>
            <w:bottom w:val="none" w:sz="0" w:space="0" w:color="auto"/>
            <w:right w:val="none" w:sz="0" w:space="0" w:color="auto"/>
          </w:divBdr>
        </w:div>
        <w:div w:id="2003728359">
          <w:marLeft w:val="640"/>
          <w:marRight w:val="0"/>
          <w:marTop w:val="0"/>
          <w:marBottom w:val="0"/>
          <w:divBdr>
            <w:top w:val="none" w:sz="0" w:space="0" w:color="auto"/>
            <w:left w:val="none" w:sz="0" w:space="0" w:color="auto"/>
            <w:bottom w:val="none" w:sz="0" w:space="0" w:color="auto"/>
            <w:right w:val="none" w:sz="0" w:space="0" w:color="auto"/>
          </w:divBdr>
        </w:div>
        <w:div w:id="748694422">
          <w:marLeft w:val="640"/>
          <w:marRight w:val="0"/>
          <w:marTop w:val="0"/>
          <w:marBottom w:val="0"/>
          <w:divBdr>
            <w:top w:val="none" w:sz="0" w:space="0" w:color="auto"/>
            <w:left w:val="none" w:sz="0" w:space="0" w:color="auto"/>
            <w:bottom w:val="none" w:sz="0" w:space="0" w:color="auto"/>
            <w:right w:val="none" w:sz="0" w:space="0" w:color="auto"/>
          </w:divBdr>
        </w:div>
        <w:div w:id="774834488">
          <w:marLeft w:val="640"/>
          <w:marRight w:val="0"/>
          <w:marTop w:val="0"/>
          <w:marBottom w:val="0"/>
          <w:divBdr>
            <w:top w:val="none" w:sz="0" w:space="0" w:color="auto"/>
            <w:left w:val="none" w:sz="0" w:space="0" w:color="auto"/>
            <w:bottom w:val="none" w:sz="0" w:space="0" w:color="auto"/>
            <w:right w:val="none" w:sz="0" w:space="0" w:color="auto"/>
          </w:divBdr>
        </w:div>
        <w:div w:id="2054035639">
          <w:marLeft w:val="640"/>
          <w:marRight w:val="0"/>
          <w:marTop w:val="0"/>
          <w:marBottom w:val="0"/>
          <w:divBdr>
            <w:top w:val="none" w:sz="0" w:space="0" w:color="auto"/>
            <w:left w:val="none" w:sz="0" w:space="0" w:color="auto"/>
            <w:bottom w:val="none" w:sz="0" w:space="0" w:color="auto"/>
            <w:right w:val="none" w:sz="0" w:space="0" w:color="auto"/>
          </w:divBdr>
        </w:div>
        <w:div w:id="587034456">
          <w:marLeft w:val="640"/>
          <w:marRight w:val="0"/>
          <w:marTop w:val="0"/>
          <w:marBottom w:val="0"/>
          <w:divBdr>
            <w:top w:val="none" w:sz="0" w:space="0" w:color="auto"/>
            <w:left w:val="none" w:sz="0" w:space="0" w:color="auto"/>
            <w:bottom w:val="none" w:sz="0" w:space="0" w:color="auto"/>
            <w:right w:val="none" w:sz="0" w:space="0" w:color="auto"/>
          </w:divBdr>
        </w:div>
        <w:div w:id="832068827">
          <w:marLeft w:val="640"/>
          <w:marRight w:val="0"/>
          <w:marTop w:val="0"/>
          <w:marBottom w:val="0"/>
          <w:divBdr>
            <w:top w:val="none" w:sz="0" w:space="0" w:color="auto"/>
            <w:left w:val="none" w:sz="0" w:space="0" w:color="auto"/>
            <w:bottom w:val="none" w:sz="0" w:space="0" w:color="auto"/>
            <w:right w:val="none" w:sz="0" w:space="0" w:color="auto"/>
          </w:divBdr>
        </w:div>
        <w:div w:id="1183275627">
          <w:marLeft w:val="640"/>
          <w:marRight w:val="0"/>
          <w:marTop w:val="0"/>
          <w:marBottom w:val="0"/>
          <w:divBdr>
            <w:top w:val="none" w:sz="0" w:space="0" w:color="auto"/>
            <w:left w:val="none" w:sz="0" w:space="0" w:color="auto"/>
            <w:bottom w:val="none" w:sz="0" w:space="0" w:color="auto"/>
            <w:right w:val="none" w:sz="0" w:space="0" w:color="auto"/>
          </w:divBdr>
        </w:div>
        <w:div w:id="1235897629">
          <w:marLeft w:val="640"/>
          <w:marRight w:val="0"/>
          <w:marTop w:val="0"/>
          <w:marBottom w:val="0"/>
          <w:divBdr>
            <w:top w:val="none" w:sz="0" w:space="0" w:color="auto"/>
            <w:left w:val="none" w:sz="0" w:space="0" w:color="auto"/>
            <w:bottom w:val="none" w:sz="0" w:space="0" w:color="auto"/>
            <w:right w:val="none" w:sz="0" w:space="0" w:color="auto"/>
          </w:divBdr>
        </w:div>
        <w:div w:id="1044603891">
          <w:marLeft w:val="640"/>
          <w:marRight w:val="0"/>
          <w:marTop w:val="0"/>
          <w:marBottom w:val="0"/>
          <w:divBdr>
            <w:top w:val="none" w:sz="0" w:space="0" w:color="auto"/>
            <w:left w:val="none" w:sz="0" w:space="0" w:color="auto"/>
            <w:bottom w:val="none" w:sz="0" w:space="0" w:color="auto"/>
            <w:right w:val="none" w:sz="0" w:space="0" w:color="auto"/>
          </w:divBdr>
        </w:div>
        <w:div w:id="1272199196">
          <w:marLeft w:val="640"/>
          <w:marRight w:val="0"/>
          <w:marTop w:val="0"/>
          <w:marBottom w:val="0"/>
          <w:divBdr>
            <w:top w:val="none" w:sz="0" w:space="0" w:color="auto"/>
            <w:left w:val="none" w:sz="0" w:space="0" w:color="auto"/>
            <w:bottom w:val="none" w:sz="0" w:space="0" w:color="auto"/>
            <w:right w:val="none" w:sz="0" w:space="0" w:color="auto"/>
          </w:divBdr>
        </w:div>
        <w:div w:id="1927688410">
          <w:marLeft w:val="640"/>
          <w:marRight w:val="0"/>
          <w:marTop w:val="0"/>
          <w:marBottom w:val="0"/>
          <w:divBdr>
            <w:top w:val="none" w:sz="0" w:space="0" w:color="auto"/>
            <w:left w:val="none" w:sz="0" w:space="0" w:color="auto"/>
            <w:bottom w:val="none" w:sz="0" w:space="0" w:color="auto"/>
            <w:right w:val="none" w:sz="0" w:space="0" w:color="auto"/>
          </w:divBdr>
        </w:div>
        <w:div w:id="2038310724">
          <w:marLeft w:val="640"/>
          <w:marRight w:val="0"/>
          <w:marTop w:val="0"/>
          <w:marBottom w:val="0"/>
          <w:divBdr>
            <w:top w:val="none" w:sz="0" w:space="0" w:color="auto"/>
            <w:left w:val="none" w:sz="0" w:space="0" w:color="auto"/>
            <w:bottom w:val="none" w:sz="0" w:space="0" w:color="auto"/>
            <w:right w:val="none" w:sz="0" w:space="0" w:color="auto"/>
          </w:divBdr>
        </w:div>
        <w:div w:id="553466023">
          <w:marLeft w:val="640"/>
          <w:marRight w:val="0"/>
          <w:marTop w:val="0"/>
          <w:marBottom w:val="0"/>
          <w:divBdr>
            <w:top w:val="none" w:sz="0" w:space="0" w:color="auto"/>
            <w:left w:val="none" w:sz="0" w:space="0" w:color="auto"/>
            <w:bottom w:val="none" w:sz="0" w:space="0" w:color="auto"/>
            <w:right w:val="none" w:sz="0" w:space="0" w:color="auto"/>
          </w:divBdr>
        </w:div>
        <w:div w:id="775517154">
          <w:marLeft w:val="640"/>
          <w:marRight w:val="0"/>
          <w:marTop w:val="0"/>
          <w:marBottom w:val="0"/>
          <w:divBdr>
            <w:top w:val="none" w:sz="0" w:space="0" w:color="auto"/>
            <w:left w:val="none" w:sz="0" w:space="0" w:color="auto"/>
            <w:bottom w:val="none" w:sz="0" w:space="0" w:color="auto"/>
            <w:right w:val="none" w:sz="0" w:space="0" w:color="auto"/>
          </w:divBdr>
        </w:div>
        <w:div w:id="1902017651">
          <w:marLeft w:val="640"/>
          <w:marRight w:val="0"/>
          <w:marTop w:val="0"/>
          <w:marBottom w:val="0"/>
          <w:divBdr>
            <w:top w:val="none" w:sz="0" w:space="0" w:color="auto"/>
            <w:left w:val="none" w:sz="0" w:space="0" w:color="auto"/>
            <w:bottom w:val="none" w:sz="0" w:space="0" w:color="auto"/>
            <w:right w:val="none" w:sz="0" w:space="0" w:color="auto"/>
          </w:divBdr>
        </w:div>
        <w:div w:id="1764183589">
          <w:marLeft w:val="640"/>
          <w:marRight w:val="0"/>
          <w:marTop w:val="0"/>
          <w:marBottom w:val="0"/>
          <w:divBdr>
            <w:top w:val="none" w:sz="0" w:space="0" w:color="auto"/>
            <w:left w:val="none" w:sz="0" w:space="0" w:color="auto"/>
            <w:bottom w:val="none" w:sz="0" w:space="0" w:color="auto"/>
            <w:right w:val="none" w:sz="0" w:space="0" w:color="auto"/>
          </w:divBdr>
        </w:div>
        <w:div w:id="1624922695">
          <w:marLeft w:val="640"/>
          <w:marRight w:val="0"/>
          <w:marTop w:val="0"/>
          <w:marBottom w:val="0"/>
          <w:divBdr>
            <w:top w:val="none" w:sz="0" w:space="0" w:color="auto"/>
            <w:left w:val="none" w:sz="0" w:space="0" w:color="auto"/>
            <w:bottom w:val="none" w:sz="0" w:space="0" w:color="auto"/>
            <w:right w:val="none" w:sz="0" w:space="0" w:color="auto"/>
          </w:divBdr>
        </w:div>
        <w:div w:id="1077823830">
          <w:marLeft w:val="640"/>
          <w:marRight w:val="0"/>
          <w:marTop w:val="0"/>
          <w:marBottom w:val="0"/>
          <w:divBdr>
            <w:top w:val="none" w:sz="0" w:space="0" w:color="auto"/>
            <w:left w:val="none" w:sz="0" w:space="0" w:color="auto"/>
            <w:bottom w:val="none" w:sz="0" w:space="0" w:color="auto"/>
            <w:right w:val="none" w:sz="0" w:space="0" w:color="auto"/>
          </w:divBdr>
        </w:div>
        <w:div w:id="1638030057">
          <w:marLeft w:val="640"/>
          <w:marRight w:val="0"/>
          <w:marTop w:val="0"/>
          <w:marBottom w:val="0"/>
          <w:divBdr>
            <w:top w:val="none" w:sz="0" w:space="0" w:color="auto"/>
            <w:left w:val="none" w:sz="0" w:space="0" w:color="auto"/>
            <w:bottom w:val="none" w:sz="0" w:space="0" w:color="auto"/>
            <w:right w:val="none" w:sz="0" w:space="0" w:color="auto"/>
          </w:divBdr>
        </w:div>
        <w:div w:id="1216813899">
          <w:marLeft w:val="640"/>
          <w:marRight w:val="0"/>
          <w:marTop w:val="0"/>
          <w:marBottom w:val="0"/>
          <w:divBdr>
            <w:top w:val="none" w:sz="0" w:space="0" w:color="auto"/>
            <w:left w:val="none" w:sz="0" w:space="0" w:color="auto"/>
            <w:bottom w:val="none" w:sz="0" w:space="0" w:color="auto"/>
            <w:right w:val="none" w:sz="0" w:space="0" w:color="auto"/>
          </w:divBdr>
        </w:div>
        <w:div w:id="1921061660">
          <w:marLeft w:val="640"/>
          <w:marRight w:val="0"/>
          <w:marTop w:val="0"/>
          <w:marBottom w:val="0"/>
          <w:divBdr>
            <w:top w:val="none" w:sz="0" w:space="0" w:color="auto"/>
            <w:left w:val="none" w:sz="0" w:space="0" w:color="auto"/>
            <w:bottom w:val="none" w:sz="0" w:space="0" w:color="auto"/>
            <w:right w:val="none" w:sz="0" w:space="0" w:color="auto"/>
          </w:divBdr>
        </w:div>
        <w:div w:id="1030834364">
          <w:marLeft w:val="640"/>
          <w:marRight w:val="0"/>
          <w:marTop w:val="0"/>
          <w:marBottom w:val="0"/>
          <w:divBdr>
            <w:top w:val="none" w:sz="0" w:space="0" w:color="auto"/>
            <w:left w:val="none" w:sz="0" w:space="0" w:color="auto"/>
            <w:bottom w:val="none" w:sz="0" w:space="0" w:color="auto"/>
            <w:right w:val="none" w:sz="0" w:space="0" w:color="auto"/>
          </w:divBdr>
        </w:div>
        <w:div w:id="829642726">
          <w:marLeft w:val="640"/>
          <w:marRight w:val="0"/>
          <w:marTop w:val="0"/>
          <w:marBottom w:val="0"/>
          <w:divBdr>
            <w:top w:val="none" w:sz="0" w:space="0" w:color="auto"/>
            <w:left w:val="none" w:sz="0" w:space="0" w:color="auto"/>
            <w:bottom w:val="none" w:sz="0" w:space="0" w:color="auto"/>
            <w:right w:val="none" w:sz="0" w:space="0" w:color="auto"/>
          </w:divBdr>
        </w:div>
        <w:div w:id="558516266">
          <w:marLeft w:val="640"/>
          <w:marRight w:val="0"/>
          <w:marTop w:val="0"/>
          <w:marBottom w:val="0"/>
          <w:divBdr>
            <w:top w:val="none" w:sz="0" w:space="0" w:color="auto"/>
            <w:left w:val="none" w:sz="0" w:space="0" w:color="auto"/>
            <w:bottom w:val="none" w:sz="0" w:space="0" w:color="auto"/>
            <w:right w:val="none" w:sz="0" w:space="0" w:color="auto"/>
          </w:divBdr>
        </w:div>
        <w:div w:id="2043944061">
          <w:marLeft w:val="640"/>
          <w:marRight w:val="0"/>
          <w:marTop w:val="0"/>
          <w:marBottom w:val="0"/>
          <w:divBdr>
            <w:top w:val="none" w:sz="0" w:space="0" w:color="auto"/>
            <w:left w:val="none" w:sz="0" w:space="0" w:color="auto"/>
            <w:bottom w:val="none" w:sz="0" w:space="0" w:color="auto"/>
            <w:right w:val="none" w:sz="0" w:space="0" w:color="auto"/>
          </w:divBdr>
        </w:div>
        <w:div w:id="1587958234">
          <w:marLeft w:val="640"/>
          <w:marRight w:val="0"/>
          <w:marTop w:val="0"/>
          <w:marBottom w:val="0"/>
          <w:divBdr>
            <w:top w:val="none" w:sz="0" w:space="0" w:color="auto"/>
            <w:left w:val="none" w:sz="0" w:space="0" w:color="auto"/>
            <w:bottom w:val="none" w:sz="0" w:space="0" w:color="auto"/>
            <w:right w:val="none" w:sz="0" w:space="0" w:color="auto"/>
          </w:divBdr>
        </w:div>
        <w:div w:id="409156629">
          <w:marLeft w:val="640"/>
          <w:marRight w:val="0"/>
          <w:marTop w:val="0"/>
          <w:marBottom w:val="0"/>
          <w:divBdr>
            <w:top w:val="none" w:sz="0" w:space="0" w:color="auto"/>
            <w:left w:val="none" w:sz="0" w:space="0" w:color="auto"/>
            <w:bottom w:val="none" w:sz="0" w:space="0" w:color="auto"/>
            <w:right w:val="none" w:sz="0" w:space="0" w:color="auto"/>
          </w:divBdr>
        </w:div>
        <w:div w:id="1074860912">
          <w:marLeft w:val="640"/>
          <w:marRight w:val="0"/>
          <w:marTop w:val="0"/>
          <w:marBottom w:val="0"/>
          <w:divBdr>
            <w:top w:val="none" w:sz="0" w:space="0" w:color="auto"/>
            <w:left w:val="none" w:sz="0" w:space="0" w:color="auto"/>
            <w:bottom w:val="none" w:sz="0" w:space="0" w:color="auto"/>
            <w:right w:val="none" w:sz="0" w:space="0" w:color="auto"/>
          </w:divBdr>
        </w:div>
        <w:div w:id="96026837">
          <w:marLeft w:val="640"/>
          <w:marRight w:val="0"/>
          <w:marTop w:val="0"/>
          <w:marBottom w:val="0"/>
          <w:divBdr>
            <w:top w:val="none" w:sz="0" w:space="0" w:color="auto"/>
            <w:left w:val="none" w:sz="0" w:space="0" w:color="auto"/>
            <w:bottom w:val="none" w:sz="0" w:space="0" w:color="auto"/>
            <w:right w:val="none" w:sz="0" w:space="0" w:color="auto"/>
          </w:divBdr>
        </w:div>
        <w:div w:id="1230001906">
          <w:marLeft w:val="640"/>
          <w:marRight w:val="0"/>
          <w:marTop w:val="0"/>
          <w:marBottom w:val="0"/>
          <w:divBdr>
            <w:top w:val="none" w:sz="0" w:space="0" w:color="auto"/>
            <w:left w:val="none" w:sz="0" w:space="0" w:color="auto"/>
            <w:bottom w:val="none" w:sz="0" w:space="0" w:color="auto"/>
            <w:right w:val="none" w:sz="0" w:space="0" w:color="auto"/>
          </w:divBdr>
        </w:div>
        <w:div w:id="2081443650">
          <w:marLeft w:val="640"/>
          <w:marRight w:val="0"/>
          <w:marTop w:val="0"/>
          <w:marBottom w:val="0"/>
          <w:divBdr>
            <w:top w:val="none" w:sz="0" w:space="0" w:color="auto"/>
            <w:left w:val="none" w:sz="0" w:space="0" w:color="auto"/>
            <w:bottom w:val="none" w:sz="0" w:space="0" w:color="auto"/>
            <w:right w:val="none" w:sz="0" w:space="0" w:color="auto"/>
          </w:divBdr>
        </w:div>
        <w:div w:id="2131166408">
          <w:marLeft w:val="640"/>
          <w:marRight w:val="0"/>
          <w:marTop w:val="0"/>
          <w:marBottom w:val="0"/>
          <w:divBdr>
            <w:top w:val="none" w:sz="0" w:space="0" w:color="auto"/>
            <w:left w:val="none" w:sz="0" w:space="0" w:color="auto"/>
            <w:bottom w:val="none" w:sz="0" w:space="0" w:color="auto"/>
            <w:right w:val="none" w:sz="0" w:space="0" w:color="auto"/>
          </w:divBdr>
        </w:div>
        <w:div w:id="105543645">
          <w:marLeft w:val="640"/>
          <w:marRight w:val="0"/>
          <w:marTop w:val="0"/>
          <w:marBottom w:val="0"/>
          <w:divBdr>
            <w:top w:val="none" w:sz="0" w:space="0" w:color="auto"/>
            <w:left w:val="none" w:sz="0" w:space="0" w:color="auto"/>
            <w:bottom w:val="none" w:sz="0" w:space="0" w:color="auto"/>
            <w:right w:val="none" w:sz="0" w:space="0" w:color="auto"/>
          </w:divBdr>
        </w:div>
        <w:div w:id="764346938">
          <w:marLeft w:val="640"/>
          <w:marRight w:val="0"/>
          <w:marTop w:val="0"/>
          <w:marBottom w:val="0"/>
          <w:divBdr>
            <w:top w:val="none" w:sz="0" w:space="0" w:color="auto"/>
            <w:left w:val="none" w:sz="0" w:space="0" w:color="auto"/>
            <w:bottom w:val="none" w:sz="0" w:space="0" w:color="auto"/>
            <w:right w:val="none" w:sz="0" w:space="0" w:color="auto"/>
          </w:divBdr>
        </w:div>
        <w:div w:id="1679770486">
          <w:marLeft w:val="640"/>
          <w:marRight w:val="0"/>
          <w:marTop w:val="0"/>
          <w:marBottom w:val="0"/>
          <w:divBdr>
            <w:top w:val="none" w:sz="0" w:space="0" w:color="auto"/>
            <w:left w:val="none" w:sz="0" w:space="0" w:color="auto"/>
            <w:bottom w:val="none" w:sz="0" w:space="0" w:color="auto"/>
            <w:right w:val="none" w:sz="0" w:space="0" w:color="auto"/>
          </w:divBdr>
        </w:div>
        <w:div w:id="1700200915">
          <w:marLeft w:val="640"/>
          <w:marRight w:val="0"/>
          <w:marTop w:val="0"/>
          <w:marBottom w:val="0"/>
          <w:divBdr>
            <w:top w:val="none" w:sz="0" w:space="0" w:color="auto"/>
            <w:left w:val="none" w:sz="0" w:space="0" w:color="auto"/>
            <w:bottom w:val="none" w:sz="0" w:space="0" w:color="auto"/>
            <w:right w:val="none" w:sz="0" w:space="0" w:color="auto"/>
          </w:divBdr>
        </w:div>
        <w:div w:id="1695958201">
          <w:marLeft w:val="640"/>
          <w:marRight w:val="0"/>
          <w:marTop w:val="0"/>
          <w:marBottom w:val="0"/>
          <w:divBdr>
            <w:top w:val="none" w:sz="0" w:space="0" w:color="auto"/>
            <w:left w:val="none" w:sz="0" w:space="0" w:color="auto"/>
            <w:bottom w:val="none" w:sz="0" w:space="0" w:color="auto"/>
            <w:right w:val="none" w:sz="0" w:space="0" w:color="auto"/>
          </w:divBdr>
        </w:div>
        <w:div w:id="385571477">
          <w:marLeft w:val="640"/>
          <w:marRight w:val="0"/>
          <w:marTop w:val="0"/>
          <w:marBottom w:val="0"/>
          <w:divBdr>
            <w:top w:val="none" w:sz="0" w:space="0" w:color="auto"/>
            <w:left w:val="none" w:sz="0" w:space="0" w:color="auto"/>
            <w:bottom w:val="none" w:sz="0" w:space="0" w:color="auto"/>
            <w:right w:val="none" w:sz="0" w:space="0" w:color="auto"/>
          </w:divBdr>
        </w:div>
        <w:div w:id="1379090531">
          <w:marLeft w:val="640"/>
          <w:marRight w:val="0"/>
          <w:marTop w:val="0"/>
          <w:marBottom w:val="0"/>
          <w:divBdr>
            <w:top w:val="none" w:sz="0" w:space="0" w:color="auto"/>
            <w:left w:val="none" w:sz="0" w:space="0" w:color="auto"/>
            <w:bottom w:val="none" w:sz="0" w:space="0" w:color="auto"/>
            <w:right w:val="none" w:sz="0" w:space="0" w:color="auto"/>
          </w:divBdr>
        </w:div>
        <w:div w:id="22829680">
          <w:marLeft w:val="640"/>
          <w:marRight w:val="0"/>
          <w:marTop w:val="0"/>
          <w:marBottom w:val="0"/>
          <w:divBdr>
            <w:top w:val="none" w:sz="0" w:space="0" w:color="auto"/>
            <w:left w:val="none" w:sz="0" w:space="0" w:color="auto"/>
            <w:bottom w:val="none" w:sz="0" w:space="0" w:color="auto"/>
            <w:right w:val="none" w:sz="0" w:space="0" w:color="auto"/>
          </w:divBdr>
        </w:div>
        <w:div w:id="434904718">
          <w:marLeft w:val="640"/>
          <w:marRight w:val="0"/>
          <w:marTop w:val="0"/>
          <w:marBottom w:val="0"/>
          <w:divBdr>
            <w:top w:val="none" w:sz="0" w:space="0" w:color="auto"/>
            <w:left w:val="none" w:sz="0" w:space="0" w:color="auto"/>
            <w:bottom w:val="none" w:sz="0" w:space="0" w:color="auto"/>
            <w:right w:val="none" w:sz="0" w:space="0" w:color="auto"/>
          </w:divBdr>
        </w:div>
        <w:div w:id="1783914374">
          <w:marLeft w:val="640"/>
          <w:marRight w:val="0"/>
          <w:marTop w:val="0"/>
          <w:marBottom w:val="0"/>
          <w:divBdr>
            <w:top w:val="none" w:sz="0" w:space="0" w:color="auto"/>
            <w:left w:val="none" w:sz="0" w:space="0" w:color="auto"/>
            <w:bottom w:val="none" w:sz="0" w:space="0" w:color="auto"/>
            <w:right w:val="none" w:sz="0" w:space="0" w:color="auto"/>
          </w:divBdr>
        </w:div>
        <w:div w:id="602419749">
          <w:marLeft w:val="640"/>
          <w:marRight w:val="0"/>
          <w:marTop w:val="0"/>
          <w:marBottom w:val="0"/>
          <w:divBdr>
            <w:top w:val="none" w:sz="0" w:space="0" w:color="auto"/>
            <w:left w:val="none" w:sz="0" w:space="0" w:color="auto"/>
            <w:bottom w:val="none" w:sz="0" w:space="0" w:color="auto"/>
            <w:right w:val="none" w:sz="0" w:space="0" w:color="auto"/>
          </w:divBdr>
        </w:div>
        <w:div w:id="1585411867">
          <w:marLeft w:val="640"/>
          <w:marRight w:val="0"/>
          <w:marTop w:val="0"/>
          <w:marBottom w:val="0"/>
          <w:divBdr>
            <w:top w:val="none" w:sz="0" w:space="0" w:color="auto"/>
            <w:left w:val="none" w:sz="0" w:space="0" w:color="auto"/>
            <w:bottom w:val="none" w:sz="0" w:space="0" w:color="auto"/>
            <w:right w:val="none" w:sz="0" w:space="0" w:color="auto"/>
          </w:divBdr>
        </w:div>
        <w:div w:id="759104089">
          <w:marLeft w:val="640"/>
          <w:marRight w:val="0"/>
          <w:marTop w:val="0"/>
          <w:marBottom w:val="0"/>
          <w:divBdr>
            <w:top w:val="none" w:sz="0" w:space="0" w:color="auto"/>
            <w:left w:val="none" w:sz="0" w:space="0" w:color="auto"/>
            <w:bottom w:val="none" w:sz="0" w:space="0" w:color="auto"/>
            <w:right w:val="none" w:sz="0" w:space="0" w:color="auto"/>
          </w:divBdr>
        </w:div>
        <w:div w:id="490097235">
          <w:marLeft w:val="640"/>
          <w:marRight w:val="0"/>
          <w:marTop w:val="0"/>
          <w:marBottom w:val="0"/>
          <w:divBdr>
            <w:top w:val="none" w:sz="0" w:space="0" w:color="auto"/>
            <w:left w:val="none" w:sz="0" w:space="0" w:color="auto"/>
            <w:bottom w:val="none" w:sz="0" w:space="0" w:color="auto"/>
            <w:right w:val="none" w:sz="0" w:space="0" w:color="auto"/>
          </w:divBdr>
        </w:div>
        <w:div w:id="1122114910">
          <w:marLeft w:val="640"/>
          <w:marRight w:val="0"/>
          <w:marTop w:val="0"/>
          <w:marBottom w:val="0"/>
          <w:divBdr>
            <w:top w:val="none" w:sz="0" w:space="0" w:color="auto"/>
            <w:left w:val="none" w:sz="0" w:space="0" w:color="auto"/>
            <w:bottom w:val="none" w:sz="0" w:space="0" w:color="auto"/>
            <w:right w:val="none" w:sz="0" w:space="0" w:color="auto"/>
          </w:divBdr>
        </w:div>
        <w:div w:id="1867131814">
          <w:marLeft w:val="640"/>
          <w:marRight w:val="0"/>
          <w:marTop w:val="0"/>
          <w:marBottom w:val="0"/>
          <w:divBdr>
            <w:top w:val="none" w:sz="0" w:space="0" w:color="auto"/>
            <w:left w:val="none" w:sz="0" w:space="0" w:color="auto"/>
            <w:bottom w:val="none" w:sz="0" w:space="0" w:color="auto"/>
            <w:right w:val="none" w:sz="0" w:space="0" w:color="auto"/>
          </w:divBdr>
        </w:div>
        <w:div w:id="1958444208">
          <w:marLeft w:val="640"/>
          <w:marRight w:val="0"/>
          <w:marTop w:val="0"/>
          <w:marBottom w:val="0"/>
          <w:divBdr>
            <w:top w:val="none" w:sz="0" w:space="0" w:color="auto"/>
            <w:left w:val="none" w:sz="0" w:space="0" w:color="auto"/>
            <w:bottom w:val="none" w:sz="0" w:space="0" w:color="auto"/>
            <w:right w:val="none" w:sz="0" w:space="0" w:color="auto"/>
          </w:divBdr>
        </w:div>
        <w:div w:id="1018311544">
          <w:marLeft w:val="640"/>
          <w:marRight w:val="0"/>
          <w:marTop w:val="0"/>
          <w:marBottom w:val="0"/>
          <w:divBdr>
            <w:top w:val="none" w:sz="0" w:space="0" w:color="auto"/>
            <w:left w:val="none" w:sz="0" w:space="0" w:color="auto"/>
            <w:bottom w:val="none" w:sz="0" w:space="0" w:color="auto"/>
            <w:right w:val="none" w:sz="0" w:space="0" w:color="auto"/>
          </w:divBdr>
        </w:div>
        <w:div w:id="6250059">
          <w:marLeft w:val="640"/>
          <w:marRight w:val="0"/>
          <w:marTop w:val="0"/>
          <w:marBottom w:val="0"/>
          <w:divBdr>
            <w:top w:val="none" w:sz="0" w:space="0" w:color="auto"/>
            <w:left w:val="none" w:sz="0" w:space="0" w:color="auto"/>
            <w:bottom w:val="none" w:sz="0" w:space="0" w:color="auto"/>
            <w:right w:val="none" w:sz="0" w:space="0" w:color="auto"/>
          </w:divBdr>
        </w:div>
        <w:div w:id="1817452888">
          <w:marLeft w:val="640"/>
          <w:marRight w:val="0"/>
          <w:marTop w:val="0"/>
          <w:marBottom w:val="0"/>
          <w:divBdr>
            <w:top w:val="none" w:sz="0" w:space="0" w:color="auto"/>
            <w:left w:val="none" w:sz="0" w:space="0" w:color="auto"/>
            <w:bottom w:val="none" w:sz="0" w:space="0" w:color="auto"/>
            <w:right w:val="none" w:sz="0" w:space="0" w:color="auto"/>
          </w:divBdr>
        </w:div>
        <w:div w:id="1046759729">
          <w:marLeft w:val="640"/>
          <w:marRight w:val="0"/>
          <w:marTop w:val="0"/>
          <w:marBottom w:val="0"/>
          <w:divBdr>
            <w:top w:val="none" w:sz="0" w:space="0" w:color="auto"/>
            <w:left w:val="none" w:sz="0" w:space="0" w:color="auto"/>
            <w:bottom w:val="none" w:sz="0" w:space="0" w:color="auto"/>
            <w:right w:val="none" w:sz="0" w:space="0" w:color="auto"/>
          </w:divBdr>
        </w:div>
        <w:div w:id="2073261715">
          <w:marLeft w:val="640"/>
          <w:marRight w:val="0"/>
          <w:marTop w:val="0"/>
          <w:marBottom w:val="0"/>
          <w:divBdr>
            <w:top w:val="none" w:sz="0" w:space="0" w:color="auto"/>
            <w:left w:val="none" w:sz="0" w:space="0" w:color="auto"/>
            <w:bottom w:val="none" w:sz="0" w:space="0" w:color="auto"/>
            <w:right w:val="none" w:sz="0" w:space="0" w:color="auto"/>
          </w:divBdr>
        </w:div>
        <w:div w:id="576401707">
          <w:marLeft w:val="640"/>
          <w:marRight w:val="0"/>
          <w:marTop w:val="0"/>
          <w:marBottom w:val="0"/>
          <w:divBdr>
            <w:top w:val="none" w:sz="0" w:space="0" w:color="auto"/>
            <w:left w:val="none" w:sz="0" w:space="0" w:color="auto"/>
            <w:bottom w:val="none" w:sz="0" w:space="0" w:color="auto"/>
            <w:right w:val="none" w:sz="0" w:space="0" w:color="auto"/>
          </w:divBdr>
        </w:div>
        <w:div w:id="773213029">
          <w:marLeft w:val="640"/>
          <w:marRight w:val="0"/>
          <w:marTop w:val="0"/>
          <w:marBottom w:val="0"/>
          <w:divBdr>
            <w:top w:val="none" w:sz="0" w:space="0" w:color="auto"/>
            <w:left w:val="none" w:sz="0" w:space="0" w:color="auto"/>
            <w:bottom w:val="none" w:sz="0" w:space="0" w:color="auto"/>
            <w:right w:val="none" w:sz="0" w:space="0" w:color="auto"/>
          </w:divBdr>
        </w:div>
        <w:div w:id="1541746858">
          <w:marLeft w:val="640"/>
          <w:marRight w:val="0"/>
          <w:marTop w:val="0"/>
          <w:marBottom w:val="0"/>
          <w:divBdr>
            <w:top w:val="none" w:sz="0" w:space="0" w:color="auto"/>
            <w:left w:val="none" w:sz="0" w:space="0" w:color="auto"/>
            <w:bottom w:val="none" w:sz="0" w:space="0" w:color="auto"/>
            <w:right w:val="none" w:sz="0" w:space="0" w:color="auto"/>
          </w:divBdr>
        </w:div>
        <w:div w:id="1039163814">
          <w:marLeft w:val="640"/>
          <w:marRight w:val="0"/>
          <w:marTop w:val="0"/>
          <w:marBottom w:val="0"/>
          <w:divBdr>
            <w:top w:val="none" w:sz="0" w:space="0" w:color="auto"/>
            <w:left w:val="none" w:sz="0" w:space="0" w:color="auto"/>
            <w:bottom w:val="none" w:sz="0" w:space="0" w:color="auto"/>
            <w:right w:val="none" w:sz="0" w:space="0" w:color="auto"/>
          </w:divBdr>
        </w:div>
        <w:div w:id="406809443">
          <w:marLeft w:val="640"/>
          <w:marRight w:val="0"/>
          <w:marTop w:val="0"/>
          <w:marBottom w:val="0"/>
          <w:divBdr>
            <w:top w:val="none" w:sz="0" w:space="0" w:color="auto"/>
            <w:left w:val="none" w:sz="0" w:space="0" w:color="auto"/>
            <w:bottom w:val="none" w:sz="0" w:space="0" w:color="auto"/>
            <w:right w:val="none" w:sz="0" w:space="0" w:color="auto"/>
          </w:divBdr>
        </w:div>
        <w:div w:id="276569372">
          <w:marLeft w:val="640"/>
          <w:marRight w:val="0"/>
          <w:marTop w:val="0"/>
          <w:marBottom w:val="0"/>
          <w:divBdr>
            <w:top w:val="none" w:sz="0" w:space="0" w:color="auto"/>
            <w:left w:val="none" w:sz="0" w:space="0" w:color="auto"/>
            <w:bottom w:val="none" w:sz="0" w:space="0" w:color="auto"/>
            <w:right w:val="none" w:sz="0" w:space="0" w:color="auto"/>
          </w:divBdr>
        </w:div>
        <w:div w:id="1159887826">
          <w:marLeft w:val="640"/>
          <w:marRight w:val="0"/>
          <w:marTop w:val="0"/>
          <w:marBottom w:val="0"/>
          <w:divBdr>
            <w:top w:val="none" w:sz="0" w:space="0" w:color="auto"/>
            <w:left w:val="none" w:sz="0" w:space="0" w:color="auto"/>
            <w:bottom w:val="none" w:sz="0" w:space="0" w:color="auto"/>
            <w:right w:val="none" w:sz="0" w:space="0" w:color="auto"/>
          </w:divBdr>
        </w:div>
        <w:div w:id="367291914">
          <w:marLeft w:val="640"/>
          <w:marRight w:val="0"/>
          <w:marTop w:val="0"/>
          <w:marBottom w:val="0"/>
          <w:divBdr>
            <w:top w:val="none" w:sz="0" w:space="0" w:color="auto"/>
            <w:left w:val="none" w:sz="0" w:space="0" w:color="auto"/>
            <w:bottom w:val="none" w:sz="0" w:space="0" w:color="auto"/>
            <w:right w:val="none" w:sz="0" w:space="0" w:color="auto"/>
          </w:divBdr>
        </w:div>
        <w:div w:id="132409843">
          <w:marLeft w:val="640"/>
          <w:marRight w:val="0"/>
          <w:marTop w:val="0"/>
          <w:marBottom w:val="0"/>
          <w:divBdr>
            <w:top w:val="none" w:sz="0" w:space="0" w:color="auto"/>
            <w:left w:val="none" w:sz="0" w:space="0" w:color="auto"/>
            <w:bottom w:val="none" w:sz="0" w:space="0" w:color="auto"/>
            <w:right w:val="none" w:sz="0" w:space="0" w:color="auto"/>
          </w:divBdr>
        </w:div>
        <w:div w:id="1377196143">
          <w:marLeft w:val="640"/>
          <w:marRight w:val="0"/>
          <w:marTop w:val="0"/>
          <w:marBottom w:val="0"/>
          <w:divBdr>
            <w:top w:val="none" w:sz="0" w:space="0" w:color="auto"/>
            <w:left w:val="none" w:sz="0" w:space="0" w:color="auto"/>
            <w:bottom w:val="none" w:sz="0" w:space="0" w:color="auto"/>
            <w:right w:val="none" w:sz="0" w:space="0" w:color="auto"/>
          </w:divBdr>
        </w:div>
        <w:div w:id="86123939">
          <w:marLeft w:val="640"/>
          <w:marRight w:val="0"/>
          <w:marTop w:val="0"/>
          <w:marBottom w:val="0"/>
          <w:divBdr>
            <w:top w:val="none" w:sz="0" w:space="0" w:color="auto"/>
            <w:left w:val="none" w:sz="0" w:space="0" w:color="auto"/>
            <w:bottom w:val="none" w:sz="0" w:space="0" w:color="auto"/>
            <w:right w:val="none" w:sz="0" w:space="0" w:color="auto"/>
          </w:divBdr>
        </w:div>
        <w:div w:id="510608144">
          <w:marLeft w:val="640"/>
          <w:marRight w:val="0"/>
          <w:marTop w:val="0"/>
          <w:marBottom w:val="0"/>
          <w:divBdr>
            <w:top w:val="none" w:sz="0" w:space="0" w:color="auto"/>
            <w:left w:val="none" w:sz="0" w:space="0" w:color="auto"/>
            <w:bottom w:val="none" w:sz="0" w:space="0" w:color="auto"/>
            <w:right w:val="none" w:sz="0" w:space="0" w:color="auto"/>
          </w:divBdr>
        </w:div>
        <w:div w:id="1500927781">
          <w:marLeft w:val="640"/>
          <w:marRight w:val="0"/>
          <w:marTop w:val="0"/>
          <w:marBottom w:val="0"/>
          <w:divBdr>
            <w:top w:val="none" w:sz="0" w:space="0" w:color="auto"/>
            <w:left w:val="none" w:sz="0" w:space="0" w:color="auto"/>
            <w:bottom w:val="none" w:sz="0" w:space="0" w:color="auto"/>
            <w:right w:val="none" w:sz="0" w:space="0" w:color="auto"/>
          </w:divBdr>
        </w:div>
        <w:div w:id="1465931691">
          <w:marLeft w:val="640"/>
          <w:marRight w:val="0"/>
          <w:marTop w:val="0"/>
          <w:marBottom w:val="0"/>
          <w:divBdr>
            <w:top w:val="none" w:sz="0" w:space="0" w:color="auto"/>
            <w:left w:val="none" w:sz="0" w:space="0" w:color="auto"/>
            <w:bottom w:val="none" w:sz="0" w:space="0" w:color="auto"/>
            <w:right w:val="none" w:sz="0" w:space="0" w:color="auto"/>
          </w:divBdr>
        </w:div>
        <w:div w:id="214121623">
          <w:marLeft w:val="640"/>
          <w:marRight w:val="0"/>
          <w:marTop w:val="0"/>
          <w:marBottom w:val="0"/>
          <w:divBdr>
            <w:top w:val="none" w:sz="0" w:space="0" w:color="auto"/>
            <w:left w:val="none" w:sz="0" w:space="0" w:color="auto"/>
            <w:bottom w:val="none" w:sz="0" w:space="0" w:color="auto"/>
            <w:right w:val="none" w:sz="0" w:space="0" w:color="auto"/>
          </w:divBdr>
        </w:div>
        <w:div w:id="424960420">
          <w:marLeft w:val="640"/>
          <w:marRight w:val="0"/>
          <w:marTop w:val="0"/>
          <w:marBottom w:val="0"/>
          <w:divBdr>
            <w:top w:val="none" w:sz="0" w:space="0" w:color="auto"/>
            <w:left w:val="none" w:sz="0" w:space="0" w:color="auto"/>
            <w:bottom w:val="none" w:sz="0" w:space="0" w:color="auto"/>
            <w:right w:val="none" w:sz="0" w:space="0" w:color="auto"/>
          </w:divBdr>
        </w:div>
        <w:div w:id="1916548104">
          <w:marLeft w:val="640"/>
          <w:marRight w:val="0"/>
          <w:marTop w:val="0"/>
          <w:marBottom w:val="0"/>
          <w:divBdr>
            <w:top w:val="none" w:sz="0" w:space="0" w:color="auto"/>
            <w:left w:val="none" w:sz="0" w:space="0" w:color="auto"/>
            <w:bottom w:val="none" w:sz="0" w:space="0" w:color="auto"/>
            <w:right w:val="none" w:sz="0" w:space="0" w:color="auto"/>
          </w:divBdr>
        </w:div>
        <w:div w:id="1539394435">
          <w:marLeft w:val="640"/>
          <w:marRight w:val="0"/>
          <w:marTop w:val="0"/>
          <w:marBottom w:val="0"/>
          <w:divBdr>
            <w:top w:val="none" w:sz="0" w:space="0" w:color="auto"/>
            <w:left w:val="none" w:sz="0" w:space="0" w:color="auto"/>
            <w:bottom w:val="none" w:sz="0" w:space="0" w:color="auto"/>
            <w:right w:val="none" w:sz="0" w:space="0" w:color="auto"/>
          </w:divBdr>
        </w:div>
        <w:div w:id="1193569974">
          <w:marLeft w:val="640"/>
          <w:marRight w:val="0"/>
          <w:marTop w:val="0"/>
          <w:marBottom w:val="0"/>
          <w:divBdr>
            <w:top w:val="none" w:sz="0" w:space="0" w:color="auto"/>
            <w:left w:val="none" w:sz="0" w:space="0" w:color="auto"/>
            <w:bottom w:val="none" w:sz="0" w:space="0" w:color="auto"/>
            <w:right w:val="none" w:sz="0" w:space="0" w:color="auto"/>
          </w:divBdr>
        </w:div>
        <w:div w:id="2111123793">
          <w:marLeft w:val="640"/>
          <w:marRight w:val="0"/>
          <w:marTop w:val="0"/>
          <w:marBottom w:val="0"/>
          <w:divBdr>
            <w:top w:val="none" w:sz="0" w:space="0" w:color="auto"/>
            <w:left w:val="none" w:sz="0" w:space="0" w:color="auto"/>
            <w:bottom w:val="none" w:sz="0" w:space="0" w:color="auto"/>
            <w:right w:val="none" w:sz="0" w:space="0" w:color="auto"/>
          </w:divBdr>
        </w:div>
        <w:div w:id="1300190553">
          <w:marLeft w:val="640"/>
          <w:marRight w:val="0"/>
          <w:marTop w:val="0"/>
          <w:marBottom w:val="0"/>
          <w:divBdr>
            <w:top w:val="none" w:sz="0" w:space="0" w:color="auto"/>
            <w:left w:val="none" w:sz="0" w:space="0" w:color="auto"/>
            <w:bottom w:val="none" w:sz="0" w:space="0" w:color="auto"/>
            <w:right w:val="none" w:sz="0" w:space="0" w:color="auto"/>
          </w:divBdr>
        </w:div>
        <w:div w:id="563222949">
          <w:marLeft w:val="640"/>
          <w:marRight w:val="0"/>
          <w:marTop w:val="0"/>
          <w:marBottom w:val="0"/>
          <w:divBdr>
            <w:top w:val="none" w:sz="0" w:space="0" w:color="auto"/>
            <w:left w:val="none" w:sz="0" w:space="0" w:color="auto"/>
            <w:bottom w:val="none" w:sz="0" w:space="0" w:color="auto"/>
            <w:right w:val="none" w:sz="0" w:space="0" w:color="auto"/>
          </w:divBdr>
        </w:div>
        <w:div w:id="1148745894">
          <w:marLeft w:val="640"/>
          <w:marRight w:val="0"/>
          <w:marTop w:val="0"/>
          <w:marBottom w:val="0"/>
          <w:divBdr>
            <w:top w:val="none" w:sz="0" w:space="0" w:color="auto"/>
            <w:left w:val="none" w:sz="0" w:space="0" w:color="auto"/>
            <w:bottom w:val="none" w:sz="0" w:space="0" w:color="auto"/>
            <w:right w:val="none" w:sz="0" w:space="0" w:color="auto"/>
          </w:divBdr>
        </w:div>
        <w:div w:id="191693623">
          <w:marLeft w:val="640"/>
          <w:marRight w:val="0"/>
          <w:marTop w:val="0"/>
          <w:marBottom w:val="0"/>
          <w:divBdr>
            <w:top w:val="none" w:sz="0" w:space="0" w:color="auto"/>
            <w:left w:val="none" w:sz="0" w:space="0" w:color="auto"/>
            <w:bottom w:val="none" w:sz="0" w:space="0" w:color="auto"/>
            <w:right w:val="none" w:sz="0" w:space="0" w:color="auto"/>
          </w:divBdr>
        </w:div>
        <w:div w:id="2059041015">
          <w:marLeft w:val="640"/>
          <w:marRight w:val="0"/>
          <w:marTop w:val="0"/>
          <w:marBottom w:val="0"/>
          <w:divBdr>
            <w:top w:val="none" w:sz="0" w:space="0" w:color="auto"/>
            <w:left w:val="none" w:sz="0" w:space="0" w:color="auto"/>
            <w:bottom w:val="none" w:sz="0" w:space="0" w:color="auto"/>
            <w:right w:val="none" w:sz="0" w:space="0" w:color="auto"/>
          </w:divBdr>
        </w:div>
        <w:div w:id="1219055030">
          <w:marLeft w:val="640"/>
          <w:marRight w:val="0"/>
          <w:marTop w:val="0"/>
          <w:marBottom w:val="0"/>
          <w:divBdr>
            <w:top w:val="none" w:sz="0" w:space="0" w:color="auto"/>
            <w:left w:val="none" w:sz="0" w:space="0" w:color="auto"/>
            <w:bottom w:val="none" w:sz="0" w:space="0" w:color="auto"/>
            <w:right w:val="none" w:sz="0" w:space="0" w:color="auto"/>
          </w:divBdr>
        </w:div>
        <w:div w:id="1274556265">
          <w:marLeft w:val="640"/>
          <w:marRight w:val="0"/>
          <w:marTop w:val="0"/>
          <w:marBottom w:val="0"/>
          <w:divBdr>
            <w:top w:val="none" w:sz="0" w:space="0" w:color="auto"/>
            <w:left w:val="none" w:sz="0" w:space="0" w:color="auto"/>
            <w:bottom w:val="none" w:sz="0" w:space="0" w:color="auto"/>
            <w:right w:val="none" w:sz="0" w:space="0" w:color="auto"/>
          </w:divBdr>
        </w:div>
        <w:div w:id="2027780617">
          <w:marLeft w:val="640"/>
          <w:marRight w:val="0"/>
          <w:marTop w:val="0"/>
          <w:marBottom w:val="0"/>
          <w:divBdr>
            <w:top w:val="none" w:sz="0" w:space="0" w:color="auto"/>
            <w:left w:val="none" w:sz="0" w:space="0" w:color="auto"/>
            <w:bottom w:val="none" w:sz="0" w:space="0" w:color="auto"/>
            <w:right w:val="none" w:sz="0" w:space="0" w:color="auto"/>
          </w:divBdr>
        </w:div>
        <w:div w:id="2036880956">
          <w:marLeft w:val="640"/>
          <w:marRight w:val="0"/>
          <w:marTop w:val="0"/>
          <w:marBottom w:val="0"/>
          <w:divBdr>
            <w:top w:val="none" w:sz="0" w:space="0" w:color="auto"/>
            <w:left w:val="none" w:sz="0" w:space="0" w:color="auto"/>
            <w:bottom w:val="none" w:sz="0" w:space="0" w:color="auto"/>
            <w:right w:val="none" w:sz="0" w:space="0" w:color="auto"/>
          </w:divBdr>
        </w:div>
        <w:div w:id="1715545341">
          <w:marLeft w:val="640"/>
          <w:marRight w:val="0"/>
          <w:marTop w:val="0"/>
          <w:marBottom w:val="0"/>
          <w:divBdr>
            <w:top w:val="none" w:sz="0" w:space="0" w:color="auto"/>
            <w:left w:val="none" w:sz="0" w:space="0" w:color="auto"/>
            <w:bottom w:val="none" w:sz="0" w:space="0" w:color="auto"/>
            <w:right w:val="none" w:sz="0" w:space="0" w:color="auto"/>
          </w:divBdr>
        </w:div>
        <w:div w:id="2107997510">
          <w:marLeft w:val="640"/>
          <w:marRight w:val="0"/>
          <w:marTop w:val="0"/>
          <w:marBottom w:val="0"/>
          <w:divBdr>
            <w:top w:val="none" w:sz="0" w:space="0" w:color="auto"/>
            <w:left w:val="none" w:sz="0" w:space="0" w:color="auto"/>
            <w:bottom w:val="none" w:sz="0" w:space="0" w:color="auto"/>
            <w:right w:val="none" w:sz="0" w:space="0" w:color="auto"/>
          </w:divBdr>
        </w:div>
        <w:div w:id="2033339631">
          <w:marLeft w:val="640"/>
          <w:marRight w:val="0"/>
          <w:marTop w:val="0"/>
          <w:marBottom w:val="0"/>
          <w:divBdr>
            <w:top w:val="none" w:sz="0" w:space="0" w:color="auto"/>
            <w:left w:val="none" w:sz="0" w:space="0" w:color="auto"/>
            <w:bottom w:val="none" w:sz="0" w:space="0" w:color="auto"/>
            <w:right w:val="none" w:sz="0" w:space="0" w:color="auto"/>
          </w:divBdr>
        </w:div>
        <w:div w:id="1844784775">
          <w:marLeft w:val="640"/>
          <w:marRight w:val="0"/>
          <w:marTop w:val="0"/>
          <w:marBottom w:val="0"/>
          <w:divBdr>
            <w:top w:val="none" w:sz="0" w:space="0" w:color="auto"/>
            <w:left w:val="none" w:sz="0" w:space="0" w:color="auto"/>
            <w:bottom w:val="none" w:sz="0" w:space="0" w:color="auto"/>
            <w:right w:val="none" w:sz="0" w:space="0" w:color="auto"/>
          </w:divBdr>
        </w:div>
        <w:div w:id="297221202">
          <w:marLeft w:val="640"/>
          <w:marRight w:val="0"/>
          <w:marTop w:val="0"/>
          <w:marBottom w:val="0"/>
          <w:divBdr>
            <w:top w:val="none" w:sz="0" w:space="0" w:color="auto"/>
            <w:left w:val="none" w:sz="0" w:space="0" w:color="auto"/>
            <w:bottom w:val="none" w:sz="0" w:space="0" w:color="auto"/>
            <w:right w:val="none" w:sz="0" w:space="0" w:color="auto"/>
          </w:divBdr>
        </w:div>
        <w:div w:id="1402170276">
          <w:marLeft w:val="640"/>
          <w:marRight w:val="0"/>
          <w:marTop w:val="0"/>
          <w:marBottom w:val="0"/>
          <w:divBdr>
            <w:top w:val="none" w:sz="0" w:space="0" w:color="auto"/>
            <w:left w:val="none" w:sz="0" w:space="0" w:color="auto"/>
            <w:bottom w:val="none" w:sz="0" w:space="0" w:color="auto"/>
            <w:right w:val="none" w:sz="0" w:space="0" w:color="auto"/>
          </w:divBdr>
        </w:div>
        <w:div w:id="182860891">
          <w:marLeft w:val="640"/>
          <w:marRight w:val="0"/>
          <w:marTop w:val="0"/>
          <w:marBottom w:val="0"/>
          <w:divBdr>
            <w:top w:val="none" w:sz="0" w:space="0" w:color="auto"/>
            <w:left w:val="none" w:sz="0" w:space="0" w:color="auto"/>
            <w:bottom w:val="none" w:sz="0" w:space="0" w:color="auto"/>
            <w:right w:val="none" w:sz="0" w:space="0" w:color="auto"/>
          </w:divBdr>
        </w:div>
        <w:div w:id="239095769">
          <w:marLeft w:val="640"/>
          <w:marRight w:val="0"/>
          <w:marTop w:val="0"/>
          <w:marBottom w:val="0"/>
          <w:divBdr>
            <w:top w:val="none" w:sz="0" w:space="0" w:color="auto"/>
            <w:left w:val="none" w:sz="0" w:space="0" w:color="auto"/>
            <w:bottom w:val="none" w:sz="0" w:space="0" w:color="auto"/>
            <w:right w:val="none" w:sz="0" w:space="0" w:color="auto"/>
          </w:divBdr>
        </w:div>
        <w:div w:id="594558222">
          <w:marLeft w:val="640"/>
          <w:marRight w:val="0"/>
          <w:marTop w:val="0"/>
          <w:marBottom w:val="0"/>
          <w:divBdr>
            <w:top w:val="none" w:sz="0" w:space="0" w:color="auto"/>
            <w:left w:val="none" w:sz="0" w:space="0" w:color="auto"/>
            <w:bottom w:val="none" w:sz="0" w:space="0" w:color="auto"/>
            <w:right w:val="none" w:sz="0" w:space="0" w:color="auto"/>
          </w:divBdr>
        </w:div>
        <w:div w:id="2016371246">
          <w:marLeft w:val="640"/>
          <w:marRight w:val="0"/>
          <w:marTop w:val="0"/>
          <w:marBottom w:val="0"/>
          <w:divBdr>
            <w:top w:val="none" w:sz="0" w:space="0" w:color="auto"/>
            <w:left w:val="none" w:sz="0" w:space="0" w:color="auto"/>
            <w:bottom w:val="none" w:sz="0" w:space="0" w:color="auto"/>
            <w:right w:val="none" w:sz="0" w:space="0" w:color="auto"/>
          </w:divBdr>
        </w:div>
        <w:div w:id="1371150022">
          <w:marLeft w:val="640"/>
          <w:marRight w:val="0"/>
          <w:marTop w:val="0"/>
          <w:marBottom w:val="0"/>
          <w:divBdr>
            <w:top w:val="none" w:sz="0" w:space="0" w:color="auto"/>
            <w:left w:val="none" w:sz="0" w:space="0" w:color="auto"/>
            <w:bottom w:val="none" w:sz="0" w:space="0" w:color="auto"/>
            <w:right w:val="none" w:sz="0" w:space="0" w:color="auto"/>
          </w:divBdr>
        </w:div>
        <w:div w:id="1704867459">
          <w:marLeft w:val="640"/>
          <w:marRight w:val="0"/>
          <w:marTop w:val="0"/>
          <w:marBottom w:val="0"/>
          <w:divBdr>
            <w:top w:val="none" w:sz="0" w:space="0" w:color="auto"/>
            <w:left w:val="none" w:sz="0" w:space="0" w:color="auto"/>
            <w:bottom w:val="none" w:sz="0" w:space="0" w:color="auto"/>
            <w:right w:val="none" w:sz="0" w:space="0" w:color="auto"/>
          </w:divBdr>
        </w:div>
        <w:div w:id="1437139751">
          <w:marLeft w:val="640"/>
          <w:marRight w:val="0"/>
          <w:marTop w:val="0"/>
          <w:marBottom w:val="0"/>
          <w:divBdr>
            <w:top w:val="none" w:sz="0" w:space="0" w:color="auto"/>
            <w:left w:val="none" w:sz="0" w:space="0" w:color="auto"/>
            <w:bottom w:val="none" w:sz="0" w:space="0" w:color="auto"/>
            <w:right w:val="none" w:sz="0" w:space="0" w:color="auto"/>
          </w:divBdr>
        </w:div>
      </w:divsChild>
    </w:div>
    <w:div w:id="1320304745">
      <w:bodyDiv w:val="1"/>
      <w:marLeft w:val="0"/>
      <w:marRight w:val="0"/>
      <w:marTop w:val="0"/>
      <w:marBottom w:val="0"/>
      <w:divBdr>
        <w:top w:val="none" w:sz="0" w:space="0" w:color="auto"/>
        <w:left w:val="none" w:sz="0" w:space="0" w:color="auto"/>
        <w:bottom w:val="none" w:sz="0" w:space="0" w:color="auto"/>
        <w:right w:val="none" w:sz="0" w:space="0" w:color="auto"/>
      </w:divBdr>
      <w:divsChild>
        <w:div w:id="574976214">
          <w:marLeft w:val="640"/>
          <w:marRight w:val="0"/>
          <w:marTop w:val="0"/>
          <w:marBottom w:val="0"/>
          <w:divBdr>
            <w:top w:val="none" w:sz="0" w:space="0" w:color="auto"/>
            <w:left w:val="none" w:sz="0" w:space="0" w:color="auto"/>
            <w:bottom w:val="none" w:sz="0" w:space="0" w:color="auto"/>
            <w:right w:val="none" w:sz="0" w:space="0" w:color="auto"/>
          </w:divBdr>
        </w:div>
        <w:div w:id="1635940338">
          <w:marLeft w:val="640"/>
          <w:marRight w:val="0"/>
          <w:marTop w:val="0"/>
          <w:marBottom w:val="0"/>
          <w:divBdr>
            <w:top w:val="none" w:sz="0" w:space="0" w:color="auto"/>
            <w:left w:val="none" w:sz="0" w:space="0" w:color="auto"/>
            <w:bottom w:val="none" w:sz="0" w:space="0" w:color="auto"/>
            <w:right w:val="none" w:sz="0" w:space="0" w:color="auto"/>
          </w:divBdr>
        </w:div>
        <w:div w:id="750736616">
          <w:marLeft w:val="640"/>
          <w:marRight w:val="0"/>
          <w:marTop w:val="0"/>
          <w:marBottom w:val="0"/>
          <w:divBdr>
            <w:top w:val="none" w:sz="0" w:space="0" w:color="auto"/>
            <w:left w:val="none" w:sz="0" w:space="0" w:color="auto"/>
            <w:bottom w:val="none" w:sz="0" w:space="0" w:color="auto"/>
            <w:right w:val="none" w:sz="0" w:space="0" w:color="auto"/>
          </w:divBdr>
        </w:div>
        <w:div w:id="1152210093">
          <w:marLeft w:val="640"/>
          <w:marRight w:val="0"/>
          <w:marTop w:val="0"/>
          <w:marBottom w:val="0"/>
          <w:divBdr>
            <w:top w:val="none" w:sz="0" w:space="0" w:color="auto"/>
            <w:left w:val="none" w:sz="0" w:space="0" w:color="auto"/>
            <w:bottom w:val="none" w:sz="0" w:space="0" w:color="auto"/>
            <w:right w:val="none" w:sz="0" w:space="0" w:color="auto"/>
          </w:divBdr>
        </w:div>
        <w:div w:id="1288853097">
          <w:marLeft w:val="640"/>
          <w:marRight w:val="0"/>
          <w:marTop w:val="0"/>
          <w:marBottom w:val="0"/>
          <w:divBdr>
            <w:top w:val="none" w:sz="0" w:space="0" w:color="auto"/>
            <w:left w:val="none" w:sz="0" w:space="0" w:color="auto"/>
            <w:bottom w:val="none" w:sz="0" w:space="0" w:color="auto"/>
            <w:right w:val="none" w:sz="0" w:space="0" w:color="auto"/>
          </w:divBdr>
        </w:div>
        <w:div w:id="1988588441">
          <w:marLeft w:val="640"/>
          <w:marRight w:val="0"/>
          <w:marTop w:val="0"/>
          <w:marBottom w:val="0"/>
          <w:divBdr>
            <w:top w:val="none" w:sz="0" w:space="0" w:color="auto"/>
            <w:left w:val="none" w:sz="0" w:space="0" w:color="auto"/>
            <w:bottom w:val="none" w:sz="0" w:space="0" w:color="auto"/>
            <w:right w:val="none" w:sz="0" w:space="0" w:color="auto"/>
          </w:divBdr>
        </w:div>
        <w:div w:id="484736371">
          <w:marLeft w:val="640"/>
          <w:marRight w:val="0"/>
          <w:marTop w:val="0"/>
          <w:marBottom w:val="0"/>
          <w:divBdr>
            <w:top w:val="none" w:sz="0" w:space="0" w:color="auto"/>
            <w:left w:val="none" w:sz="0" w:space="0" w:color="auto"/>
            <w:bottom w:val="none" w:sz="0" w:space="0" w:color="auto"/>
            <w:right w:val="none" w:sz="0" w:space="0" w:color="auto"/>
          </w:divBdr>
        </w:div>
        <w:div w:id="1221940516">
          <w:marLeft w:val="640"/>
          <w:marRight w:val="0"/>
          <w:marTop w:val="0"/>
          <w:marBottom w:val="0"/>
          <w:divBdr>
            <w:top w:val="none" w:sz="0" w:space="0" w:color="auto"/>
            <w:left w:val="none" w:sz="0" w:space="0" w:color="auto"/>
            <w:bottom w:val="none" w:sz="0" w:space="0" w:color="auto"/>
            <w:right w:val="none" w:sz="0" w:space="0" w:color="auto"/>
          </w:divBdr>
        </w:div>
        <w:div w:id="48186287">
          <w:marLeft w:val="640"/>
          <w:marRight w:val="0"/>
          <w:marTop w:val="0"/>
          <w:marBottom w:val="0"/>
          <w:divBdr>
            <w:top w:val="none" w:sz="0" w:space="0" w:color="auto"/>
            <w:left w:val="none" w:sz="0" w:space="0" w:color="auto"/>
            <w:bottom w:val="none" w:sz="0" w:space="0" w:color="auto"/>
            <w:right w:val="none" w:sz="0" w:space="0" w:color="auto"/>
          </w:divBdr>
        </w:div>
        <w:div w:id="106968427">
          <w:marLeft w:val="640"/>
          <w:marRight w:val="0"/>
          <w:marTop w:val="0"/>
          <w:marBottom w:val="0"/>
          <w:divBdr>
            <w:top w:val="none" w:sz="0" w:space="0" w:color="auto"/>
            <w:left w:val="none" w:sz="0" w:space="0" w:color="auto"/>
            <w:bottom w:val="none" w:sz="0" w:space="0" w:color="auto"/>
            <w:right w:val="none" w:sz="0" w:space="0" w:color="auto"/>
          </w:divBdr>
        </w:div>
        <w:div w:id="2104106600">
          <w:marLeft w:val="640"/>
          <w:marRight w:val="0"/>
          <w:marTop w:val="0"/>
          <w:marBottom w:val="0"/>
          <w:divBdr>
            <w:top w:val="none" w:sz="0" w:space="0" w:color="auto"/>
            <w:left w:val="none" w:sz="0" w:space="0" w:color="auto"/>
            <w:bottom w:val="none" w:sz="0" w:space="0" w:color="auto"/>
            <w:right w:val="none" w:sz="0" w:space="0" w:color="auto"/>
          </w:divBdr>
        </w:div>
        <w:div w:id="1065224049">
          <w:marLeft w:val="640"/>
          <w:marRight w:val="0"/>
          <w:marTop w:val="0"/>
          <w:marBottom w:val="0"/>
          <w:divBdr>
            <w:top w:val="none" w:sz="0" w:space="0" w:color="auto"/>
            <w:left w:val="none" w:sz="0" w:space="0" w:color="auto"/>
            <w:bottom w:val="none" w:sz="0" w:space="0" w:color="auto"/>
            <w:right w:val="none" w:sz="0" w:space="0" w:color="auto"/>
          </w:divBdr>
        </w:div>
        <w:div w:id="491606635">
          <w:marLeft w:val="640"/>
          <w:marRight w:val="0"/>
          <w:marTop w:val="0"/>
          <w:marBottom w:val="0"/>
          <w:divBdr>
            <w:top w:val="none" w:sz="0" w:space="0" w:color="auto"/>
            <w:left w:val="none" w:sz="0" w:space="0" w:color="auto"/>
            <w:bottom w:val="none" w:sz="0" w:space="0" w:color="auto"/>
            <w:right w:val="none" w:sz="0" w:space="0" w:color="auto"/>
          </w:divBdr>
        </w:div>
        <w:div w:id="957368799">
          <w:marLeft w:val="640"/>
          <w:marRight w:val="0"/>
          <w:marTop w:val="0"/>
          <w:marBottom w:val="0"/>
          <w:divBdr>
            <w:top w:val="none" w:sz="0" w:space="0" w:color="auto"/>
            <w:left w:val="none" w:sz="0" w:space="0" w:color="auto"/>
            <w:bottom w:val="none" w:sz="0" w:space="0" w:color="auto"/>
            <w:right w:val="none" w:sz="0" w:space="0" w:color="auto"/>
          </w:divBdr>
        </w:div>
        <w:div w:id="1042755650">
          <w:marLeft w:val="640"/>
          <w:marRight w:val="0"/>
          <w:marTop w:val="0"/>
          <w:marBottom w:val="0"/>
          <w:divBdr>
            <w:top w:val="none" w:sz="0" w:space="0" w:color="auto"/>
            <w:left w:val="none" w:sz="0" w:space="0" w:color="auto"/>
            <w:bottom w:val="none" w:sz="0" w:space="0" w:color="auto"/>
            <w:right w:val="none" w:sz="0" w:space="0" w:color="auto"/>
          </w:divBdr>
        </w:div>
        <w:div w:id="602155757">
          <w:marLeft w:val="640"/>
          <w:marRight w:val="0"/>
          <w:marTop w:val="0"/>
          <w:marBottom w:val="0"/>
          <w:divBdr>
            <w:top w:val="none" w:sz="0" w:space="0" w:color="auto"/>
            <w:left w:val="none" w:sz="0" w:space="0" w:color="auto"/>
            <w:bottom w:val="none" w:sz="0" w:space="0" w:color="auto"/>
            <w:right w:val="none" w:sz="0" w:space="0" w:color="auto"/>
          </w:divBdr>
        </w:div>
        <w:div w:id="1794058708">
          <w:marLeft w:val="640"/>
          <w:marRight w:val="0"/>
          <w:marTop w:val="0"/>
          <w:marBottom w:val="0"/>
          <w:divBdr>
            <w:top w:val="none" w:sz="0" w:space="0" w:color="auto"/>
            <w:left w:val="none" w:sz="0" w:space="0" w:color="auto"/>
            <w:bottom w:val="none" w:sz="0" w:space="0" w:color="auto"/>
            <w:right w:val="none" w:sz="0" w:space="0" w:color="auto"/>
          </w:divBdr>
        </w:div>
        <w:div w:id="996763068">
          <w:marLeft w:val="640"/>
          <w:marRight w:val="0"/>
          <w:marTop w:val="0"/>
          <w:marBottom w:val="0"/>
          <w:divBdr>
            <w:top w:val="none" w:sz="0" w:space="0" w:color="auto"/>
            <w:left w:val="none" w:sz="0" w:space="0" w:color="auto"/>
            <w:bottom w:val="none" w:sz="0" w:space="0" w:color="auto"/>
            <w:right w:val="none" w:sz="0" w:space="0" w:color="auto"/>
          </w:divBdr>
        </w:div>
        <w:div w:id="1490825838">
          <w:marLeft w:val="640"/>
          <w:marRight w:val="0"/>
          <w:marTop w:val="0"/>
          <w:marBottom w:val="0"/>
          <w:divBdr>
            <w:top w:val="none" w:sz="0" w:space="0" w:color="auto"/>
            <w:left w:val="none" w:sz="0" w:space="0" w:color="auto"/>
            <w:bottom w:val="none" w:sz="0" w:space="0" w:color="auto"/>
            <w:right w:val="none" w:sz="0" w:space="0" w:color="auto"/>
          </w:divBdr>
        </w:div>
        <w:div w:id="101732722">
          <w:marLeft w:val="640"/>
          <w:marRight w:val="0"/>
          <w:marTop w:val="0"/>
          <w:marBottom w:val="0"/>
          <w:divBdr>
            <w:top w:val="none" w:sz="0" w:space="0" w:color="auto"/>
            <w:left w:val="none" w:sz="0" w:space="0" w:color="auto"/>
            <w:bottom w:val="none" w:sz="0" w:space="0" w:color="auto"/>
            <w:right w:val="none" w:sz="0" w:space="0" w:color="auto"/>
          </w:divBdr>
        </w:div>
        <w:div w:id="919024766">
          <w:marLeft w:val="640"/>
          <w:marRight w:val="0"/>
          <w:marTop w:val="0"/>
          <w:marBottom w:val="0"/>
          <w:divBdr>
            <w:top w:val="none" w:sz="0" w:space="0" w:color="auto"/>
            <w:left w:val="none" w:sz="0" w:space="0" w:color="auto"/>
            <w:bottom w:val="none" w:sz="0" w:space="0" w:color="auto"/>
            <w:right w:val="none" w:sz="0" w:space="0" w:color="auto"/>
          </w:divBdr>
        </w:div>
        <w:div w:id="795681113">
          <w:marLeft w:val="640"/>
          <w:marRight w:val="0"/>
          <w:marTop w:val="0"/>
          <w:marBottom w:val="0"/>
          <w:divBdr>
            <w:top w:val="none" w:sz="0" w:space="0" w:color="auto"/>
            <w:left w:val="none" w:sz="0" w:space="0" w:color="auto"/>
            <w:bottom w:val="none" w:sz="0" w:space="0" w:color="auto"/>
            <w:right w:val="none" w:sz="0" w:space="0" w:color="auto"/>
          </w:divBdr>
        </w:div>
        <w:div w:id="706224000">
          <w:marLeft w:val="640"/>
          <w:marRight w:val="0"/>
          <w:marTop w:val="0"/>
          <w:marBottom w:val="0"/>
          <w:divBdr>
            <w:top w:val="none" w:sz="0" w:space="0" w:color="auto"/>
            <w:left w:val="none" w:sz="0" w:space="0" w:color="auto"/>
            <w:bottom w:val="none" w:sz="0" w:space="0" w:color="auto"/>
            <w:right w:val="none" w:sz="0" w:space="0" w:color="auto"/>
          </w:divBdr>
        </w:div>
        <w:div w:id="328675699">
          <w:marLeft w:val="640"/>
          <w:marRight w:val="0"/>
          <w:marTop w:val="0"/>
          <w:marBottom w:val="0"/>
          <w:divBdr>
            <w:top w:val="none" w:sz="0" w:space="0" w:color="auto"/>
            <w:left w:val="none" w:sz="0" w:space="0" w:color="auto"/>
            <w:bottom w:val="none" w:sz="0" w:space="0" w:color="auto"/>
            <w:right w:val="none" w:sz="0" w:space="0" w:color="auto"/>
          </w:divBdr>
        </w:div>
        <w:div w:id="2110156126">
          <w:marLeft w:val="640"/>
          <w:marRight w:val="0"/>
          <w:marTop w:val="0"/>
          <w:marBottom w:val="0"/>
          <w:divBdr>
            <w:top w:val="none" w:sz="0" w:space="0" w:color="auto"/>
            <w:left w:val="none" w:sz="0" w:space="0" w:color="auto"/>
            <w:bottom w:val="none" w:sz="0" w:space="0" w:color="auto"/>
            <w:right w:val="none" w:sz="0" w:space="0" w:color="auto"/>
          </w:divBdr>
        </w:div>
        <w:div w:id="1818296937">
          <w:marLeft w:val="640"/>
          <w:marRight w:val="0"/>
          <w:marTop w:val="0"/>
          <w:marBottom w:val="0"/>
          <w:divBdr>
            <w:top w:val="none" w:sz="0" w:space="0" w:color="auto"/>
            <w:left w:val="none" w:sz="0" w:space="0" w:color="auto"/>
            <w:bottom w:val="none" w:sz="0" w:space="0" w:color="auto"/>
            <w:right w:val="none" w:sz="0" w:space="0" w:color="auto"/>
          </w:divBdr>
        </w:div>
        <w:div w:id="236936222">
          <w:marLeft w:val="640"/>
          <w:marRight w:val="0"/>
          <w:marTop w:val="0"/>
          <w:marBottom w:val="0"/>
          <w:divBdr>
            <w:top w:val="none" w:sz="0" w:space="0" w:color="auto"/>
            <w:left w:val="none" w:sz="0" w:space="0" w:color="auto"/>
            <w:bottom w:val="none" w:sz="0" w:space="0" w:color="auto"/>
            <w:right w:val="none" w:sz="0" w:space="0" w:color="auto"/>
          </w:divBdr>
        </w:div>
        <w:div w:id="1788740584">
          <w:marLeft w:val="640"/>
          <w:marRight w:val="0"/>
          <w:marTop w:val="0"/>
          <w:marBottom w:val="0"/>
          <w:divBdr>
            <w:top w:val="none" w:sz="0" w:space="0" w:color="auto"/>
            <w:left w:val="none" w:sz="0" w:space="0" w:color="auto"/>
            <w:bottom w:val="none" w:sz="0" w:space="0" w:color="auto"/>
            <w:right w:val="none" w:sz="0" w:space="0" w:color="auto"/>
          </w:divBdr>
        </w:div>
        <w:div w:id="2070810670">
          <w:marLeft w:val="640"/>
          <w:marRight w:val="0"/>
          <w:marTop w:val="0"/>
          <w:marBottom w:val="0"/>
          <w:divBdr>
            <w:top w:val="none" w:sz="0" w:space="0" w:color="auto"/>
            <w:left w:val="none" w:sz="0" w:space="0" w:color="auto"/>
            <w:bottom w:val="none" w:sz="0" w:space="0" w:color="auto"/>
            <w:right w:val="none" w:sz="0" w:space="0" w:color="auto"/>
          </w:divBdr>
        </w:div>
        <w:div w:id="1391920965">
          <w:marLeft w:val="640"/>
          <w:marRight w:val="0"/>
          <w:marTop w:val="0"/>
          <w:marBottom w:val="0"/>
          <w:divBdr>
            <w:top w:val="none" w:sz="0" w:space="0" w:color="auto"/>
            <w:left w:val="none" w:sz="0" w:space="0" w:color="auto"/>
            <w:bottom w:val="none" w:sz="0" w:space="0" w:color="auto"/>
            <w:right w:val="none" w:sz="0" w:space="0" w:color="auto"/>
          </w:divBdr>
        </w:div>
        <w:div w:id="515385094">
          <w:marLeft w:val="640"/>
          <w:marRight w:val="0"/>
          <w:marTop w:val="0"/>
          <w:marBottom w:val="0"/>
          <w:divBdr>
            <w:top w:val="none" w:sz="0" w:space="0" w:color="auto"/>
            <w:left w:val="none" w:sz="0" w:space="0" w:color="auto"/>
            <w:bottom w:val="none" w:sz="0" w:space="0" w:color="auto"/>
            <w:right w:val="none" w:sz="0" w:space="0" w:color="auto"/>
          </w:divBdr>
        </w:div>
        <w:div w:id="501510768">
          <w:marLeft w:val="640"/>
          <w:marRight w:val="0"/>
          <w:marTop w:val="0"/>
          <w:marBottom w:val="0"/>
          <w:divBdr>
            <w:top w:val="none" w:sz="0" w:space="0" w:color="auto"/>
            <w:left w:val="none" w:sz="0" w:space="0" w:color="auto"/>
            <w:bottom w:val="none" w:sz="0" w:space="0" w:color="auto"/>
            <w:right w:val="none" w:sz="0" w:space="0" w:color="auto"/>
          </w:divBdr>
        </w:div>
        <w:div w:id="303776381">
          <w:marLeft w:val="640"/>
          <w:marRight w:val="0"/>
          <w:marTop w:val="0"/>
          <w:marBottom w:val="0"/>
          <w:divBdr>
            <w:top w:val="none" w:sz="0" w:space="0" w:color="auto"/>
            <w:left w:val="none" w:sz="0" w:space="0" w:color="auto"/>
            <w:bottom w:val="none" w:sz="0" w:space="0" w:color="auto"/>
            <w:right w:val="none" w:sz="0" w:space="0" w:color="auto"/>
          </w:divBdr>
        </w:div>
        <w:div w:id="882443406">
          <w:marLeft w:val="640"/>
          <w:marRight w:val="0"/>
          <w:marTop w:val="0"/>
          <w:marBottom w:val="0"/>
          <w:divBdr>
            <w:top w:val="none" w:sz="0" w:space="0" w:color="auto"/>
            <w:left w:val="none" w:sz="0" w:space="0" w:color="auto"/>
            <w:bottom w:val="none" w:sz="0" w:space="0" w:color="auto"/>
            <w:right w:val="none" w:sz="0" w:space="0" w:color="auto"/>
          </w:divBdr>
        </w:div>
        <w:div w:id="1568149791">
          <w:marLeft w:val="640"/>
          <w:marRight w:val="0"/>
          <w:marTop w:val="0"/>
          <w:marBottom w:val="0"/>
          <w:divBdr>
            <w:top w:val="none" w:sz="0" w:space="0" w:color="auto"/>
            <w:left w:val="none" w:sz="0" w:space="0" w:color="auto"/>
            <w:bottom w:val="none" w:sz="0" w:space="0" w:color="auto"/>
            <w:right w:val="none" w:sz="0" w:space="0" w:color="auto"/>
          </w:divBdr>
        </w:div>
        <w:div w:id="821234495">
          <w:marLeft w:val="640"/>
          <w:marRight w:val="0"/>
          <w:marTop w:val="0"/>
          <w:marBottom w:val="0"/>
          <w:divBdr>
            <w:top w:val="none" w:sz="0" w:space="0" w:color="auto"/>
            <w:left w:val="none" w:sz="0" w:space="0" w:color="auto"/>
            <w:bottom w:val="none" w:sz="0" w:space="0" w:color="auto"/>
            <w:right w:val="none" w:sz="0" w:space="0" w:color="auto"/>
          </w:divBdr>
        </w:div>
        <w:div w:id="598223867">
          <w:marLeft w:val="640"/>
          <w:marRight w:val="0"/>
          <w:marTop w:val="0"/>
          <w:marBottom w:val="0"/>
          <w:divBdr>
            <w:top w:val="none" w:sz="0" w:space="0" w:color="auto"/>
            <w:left w:val="none" w:sz="0" w:space="0" w:color="auto"/>
            <w:bottom w:val="none" w:sz="0" w:space="0" w:color="auto"/>
            <w:right w:val="none" w:sz="0" w:space="0" w:color="auto"/>
          </w:divBdr>
        </w:div>
        <w:div w:id="1804928059">
          <w:marLeft w:val="640"/>
          <w:marRight w:val="0"/>
          <w:marTop w:val="0"/>
          <w:marBottom w:val="0"/>
          <w:divBdr>
            <w:top w:val="none" w:sz="0" w:space="0" w:color="auto"/>
            <w:left w:val="none" w:sz="0" w:space="0" w:color="auto"/>
            <w:bottom w:val="none" w:sz="0" w:space="0" w:color="auto"/>
            <w:right w:val="none" w:sz="0" w:space="0" w:color="auto"/>
          </w:divBdr>
        </w:div>
        <w:div w:id="1125588348">
          <w:marLeft w:val="640"/>
          <w:marRight w:val="0"/>
          <w:marTop w:val="0"/>
          <w:marBottom w:val="0"/>
          <w:divBdr>
            <w:top w:val="none" w:sz="0" w:space="0" w:color="auto"/>
            <w:left w:val="none" w:sz="0" w:space="0" w:color="auto"/>
            <w:bottom w:val="none" w:sz="0" w:space="0" w:color="auto"/>
            <w:right w:val="none" w:sz="0" w:space="0" w:color="auto"/>
          </w:divBdr>
        </w:div>
        <w:div w:id="1059397555">
          <w:marLeft w:val="640"/>
          <w:marRight w:val="0"/>
          <w:marTop w:val="0"/>
          <w:marBottom w:val="0"/>
          <w:divBdr>
            <w:top w:val="none" w:sz="0" w:space="0" w:color="auto"/>
            <w:left w:val="none" w:sz="0" w:space="0" w:color="auto"/>
            <w:bottom w:val="none" w:sz="0" w:space="0" w:color="auto"/>
            <w:right w:val="none" w:sz="0" w:space="0" w:color="auto"/>
          </w:divBdr>
        </w:div>
        <w:div w:id="1663122831">
          <w:marLeft w:val="640"/>
          <w:marRight w:val="0"/>
          <w:marTop w:val="0"/>
          <w:marBottom w:val="0"/>
          <w:divBdr>
            <w:top w:val="none" w:sz="0" w:space="0" w:color="auto"/>
            <w:left w:val="none" w:sz="0" w:space="0" w:color="auto"/>
            <w:bottom w:val="none" w:sz="0" w:space="0" w:color="auto"/>
            <w:right w:val="none" w:sz="0" w:space="0" w:color="auto"/>
          </w:divBdr>
        </w:div>
        <w:div w:id="1382366469">
          <w:marLeft w:val="640"/>
          <w:marRight w:val="0"/>
          <w:marTop w:val="0"/>
          <w:marBottom w:val="0"/>
          <w:divBdr>
            <w:top w:val="none" w:sz="0" w:space="0" w:color="auto"/>
            <w:left w:val="none" w:sz="0" w:space="0" w:color="auto"/>
            <w:bottom w:val="none" w:sz="0" w:space="0" w:color="auto"/>
            <w:right w:val="none" w:sz="0" w:space="0" w:color="auto"/>
          </w:divBdr>
        </w:div>
        <w:div w:id="233857371">
          <w:marLeft w:val="640"/>
          <w:marRight w:val="0"/>
          <w:marTop w:val="0"/>
          <w:marBottom w:val="0"/>
          <w:divBdr>
            <w:top w:val="none" w:sz="0" w:space="0" w:color="auto"/>
            <w:left w:val="none" w:sz="0" w:space="0" w:color="auto"/>
            <w:bottom w:val="none" w:sz="0" w:space="0" w:color="auto"/>
            <w:right w:val="none" w:sz="0" w:space="0" w:color="auto"/>
          </w:divBdr>
        </w:div>
        <w:div w:id="114758190">
          <w:marLeft w:val="640"/>
          <w:marRight w:val="0"/>
          <w:marTop w:val="0"/>
          <w:marBottom w:val="0"/>
          <w:divBdr>
            <w:top w:val="none" w:sz="0" w:space="0" w:color="auto"/>
            <w:left w:val="none" w:sz="0" w:space="0" w:color="auto"/>
            <w:bottom w:val="none" w:sz="0" w:space="0" w:color="auto"/>
            <w:right w:val="none" w:sz="0" w:space="0" w:color="auto"/>
          </w:divBdr>
        </w:div>
        <w:div w:id="1875465415">
          <w:marLeft w:val="640"/>
          <w:marRight w:val="0"/>
          <w:marTop w:val="0"/>
          <w:marBottom w:val="0"/>
          <w:divBdr>
            <w:top w:val="none" w:sz="0" w:space="0" w:color="auto"/>
            <w:left w:val="none" w:sz="0" w:space="0" w:color="auto"/>
            <w:bottom w:val="none" w:sz="0" w:space="0" w:color="auto"/>
            <w:right w:val="none" w:sz="0" w:space="0" w:color="auto"/>
          </w:divBdr>
        </w:div>
        <w:div w:id="2055959072">
          <w:marLeft w:val="640"/>
          <w:marRight w:val="0"/>
          <w:marTop w:val="0"/>
          <w:marBottom w:val="0"/>
          <w:divBdr>
            <w:top w:val="none" w:sz="0" w:space="0" w:color="auto"/>
            <w:left w:val="none" w:sz="0" w:space="0" w:color="auto"/>
            <w:bottom w:val="none" w:sz="0" w:space="0" w:color="auto"/>
            <w:right w:val="none" w:sz="0" w:space="0" w:color="auto"/>
          </w:divBdr>
        </w:div>
        <w:div w:id="560947519">
          <w:marLeft w:val="640"/>
          <w:marRight w:val="0"/>
          <w:marTop w:val="0"/>
          <w:marBottom w:val="0"/>
          <w:divBdr>
            <w:top w:val="none" w:sz="0" w:space="0" w:color="auto"/>
            <w:left w:val="none" w:sz="0" w:space="0" w:color="auto"/>
            <w:bottom w:val="none" w:sz="0" w:space="0" w:color="auto"/>
            <w:right w:val="none" w:sz="0" w:space="0" w:color="auto"/>
          </w:divBdr>
        </w:div>
        <w:div w:id="1000619180">
          <w:marLeft w:val="640"/>
          <w:marRight w:val="0"/>
          <w:marTop w:val="0"/>
          <w:marBottom w:val="0"/>
          <w:divBdr>
            <w:top w:val="none" w:sz="0" w:space="0" w:color="auto"/>
            <w:left w:val="none" w:sz="0" w:space="0" w:color="auto"/>
            <w:bottom w:val="none" w:sz="0" w:space="0" w:color="auto"/>
            <w:right w:val="none" w:sz="0" w:space="0" w:color="auto"/>
          </w:divBdr>
        </w:div>
        <w:div w:id="1155415330">
          <w:marLeft w:val="640"/>
          <w:marRight w:val="0"/>
          <w:marTop w:val="0"/>
          <w:marBottom w:val="0"/>
          <w:divBdr>
            <w:top w:val="none" w:sz="0" w:space="0" w:color="auto"/>
            <w:left w:val="none" w:sz="0" w:space="0" w:color="auto"/>
            <w:bottom w:val="none" w:sz="0" w:space="0" w:color="auto"/>
            <w:right w:val="none" w:sz="0" w:space="0" w:color="auto"/>
          </w:divBdr>
        </w:div>
        <w:div w:id="2105295595">
          <w:marLeft w:val="640"/>
          <w:marRight w:val="0"/>
          <w:marTop w:val="0"/>
          <w:marBottom w:val="0"/>
          <w:divBdr>
            <w:top w:val="none" w:sz="0" w:space="0" w:color="auto"/>
            <w:left w:val="none" w:sz="0" w:space="0" w:color="auto"/>
            <w:bottom w:val="none" w:sz="0" w:space="0" w:color="auto"/>
            <w:right w:val="none" w:sz="0" w:space="0" w:color="auto"/>
          </w:divBdr>
        </w:div>
        <w:div w:id="1581794543">
          <w:marLeft w:val="640"/>
          <w:marRight w:val="0"/>
          <w:marTop w:val="0"/>
          <w:marBottom w:val="0"/>
          <w:divBdr>
            <w:top w:val="none" w:sz="0" w:space="0" w:color="auto"/>
            <w:left w:val="none" w:sz="0" w:space="0" w:color="auto"/>
            <w:bottom w:val="none" w:sz="0" w:space="0" w:color="auto"/>
            <w:right w:val="none" w:sz="0" w:space="0" w:color="auto"/>
          </w:divBdr>
        </w:div>
        <w:div w:id="1113986996">
          <w:marLeft w:val="640"/>
          <w:marRight w:val="0"/>
          <w:marTop w:val="0"/>
          <w:marBottom w:val="0"/>
          <w:divBdr>
            <w:top w:val="none" w:sz="0" w:space="0" w:color="auto"/>
            <w:left w:val="none" w:sz="0" w:space="0" w:color="auto"/>
            <w:bottom w:val="none" w:sz="0" w:space="0" w:color="auto"/>
            <w:right w:val="none" w:sz="0" w:space="0" w:color="auto"/>
          </w:divBdr>
        </w:div>
        <w:div w:id="520583078">
          <w:marLeft w:val="640"/>
          <w:marRight w:val="0"/>
          <w:marTop w:val="0"/>
          <w:marBottom w:val="0"/>
          <w:divBdr>
            <w:top w:val="none" w:sz="0" w:space="0" w:color="auto"/>
            <w:left w:val="none" w:sz="0" w:space="0" w:color="auto"/>
            <w:bottom w:val="none" w:sz="0" w:space="0" w:color="auto"/>
            <w:right w:val="none" w:sz="0" w:space="0" w:color="auto"/>
          </w:divBdr>
        </w:div>
        <w:div w:id="705645199">
          <w:marLeft w:val="640"/>
          <w:marRight w:val="0"/>
          <w:marTop w:val="0"/>
          <w:marBottom w:val="0"/>
          <w:divBdr>
            <w:top w:val="none" w:sz="0" w:space="0" w:color="auto"/>
            <w:left w:val="none" w:sz="0" w:space="0" w:color="auto"/>
            <w:bottom w:val="none" w:sz="0" w:space="0" w:color="auto"/>
            <w:right w:val="none" w:sz="0" w:space="0" w:color="auto"/>
          </w:divBdr>
        </w:div>
        <w:div w:id="415593541">
          <w:marLeft w:val="640"/>
          <w:marRight w:val="0"/>
          <w:marTop w:val="0"/>
          <w:marBottom w:val="0"/>
          <w:divBdr>
            <w:top w:val="none" w:sz="0" w:space="0" w:color="auto"/>
            <w:left w:val="none" w:sz="0" w:space="0" w:color="auto"/>
            <w:bottom w:val="none" w:sz="0" w:space="0" w:color="auto"/>
            <w:right w:val="none" w:sz="0" w:space="0" w:color="auto"/>
          </w:divBdr>
        </w:div>
        <w:div w:id="37439427">
          <w:marLeft w:val="640"/>
          <w:marRight w:val="0"/>
          <w:marTop w:val="0"/>
          <w:marBottom w:val="0"/>
          <w:divBdr>
            <w:top w:val="none" w:sz="0" w:space="0" w:color="auto"/>
            <w:left w:val="none" w:sz="0" w:space="0" w:color="auto"/>
            <w:bottom w:val="none" w:sz="0" w:space="0" w:color="auto"/>
            <w:right w:val="none" w:sz="0" w:space="0" w:color="auto"/>
          </w:divBdr>
        </w:div>
        <w:div w:id="313143753">
          <w:marLeft w:val="640"/>
          <w:marRight w:val="0"/>
          <w:marTop w:val="0"/>
          <w:marBottom w:val="0"/>
          <w:divBdr>
            <w:top w:val="none" w:sz="0" w:space="0" w:color="auto"/>
            <w:left w:val="none" w:sz="0" w:space="0" w:color="auto"/>
            <w:bottom w:val="none" w:sz="0" w:space="0" w:color="auto"/>
            <w:right w:val="none" w:sz="0" w:space="0" w:color="auto"/>
          </w:divBdr>
        </w:div>
        <w:div w:id="768621993">
          <w:marLeft w:val="640"/>
          <w:marRight w:val="0"/>
          <w:marTop w:val="0"/>
          <w:marBottom w:val="0"/>
          <w:divBdr>
            <w:top w:val="none" w:sz="0" w:space="0" w:color="auto"/>
            <w:left w:val="none" w:sz="0" w:space="0" w:color="auto"/>
            <w:bottom w:val="none" w:sz="0" w:space="0" w:color="auto"/>
            <w:right w:val="none" w:sz="0" w:space="0" w:color="auto"/>
          </w:divBdr>
        </w:div>
        <w:div w:id="1801335008">
          <w:marLeft w:val="640"/>
          <w:marRight w:val="0"/>
          <w:marTop w:val="0"/>
          <w:marBottom w:val="0"/>
          <w:divBdr>
            <w:top w:val="none" w:sz="0" w:space="0" w:color="auto"/>
            <w:left w:val="none" w:sz="0" w:space="0" w:color="auto"/>
            <w:bottom w:val="none" w:sz="0" w:space="0" w:color="auto"/>
            <w:right w:val="none" w:sz="0" w:space="0" w:color="auto"/>
          </w:divBdr>
        </w:div>
        <w:div w:id="1690719883">
          <w:marLeft w:val="640"/>
          <w:marRight w:val="0"/>
          <w:marTop w:val="0"/>
          <w:marBottom w:val="0"/>
          <w:divBdr>
            <w:top w:val="none" w:sz="0" w:space="0" w:color="auto"/>
            <w:left w:val="none" w:sz="0" w:space="0" w:color="auto"/>
            <w:bottom w:val="none" w:sz="0" w:space="0" w:color="auto"/>
            <w:right w:val="none" w:sz="0" w:space="0" w:color="auto"/>
          </w:divBdr>
        </w:div>
        <w:div w:id="38020346">
          <w:marLeft w:val="640"/>
          <w:marRight w:val="0"/>
          <w:marTop w:val="0"/>
          <w:marBottom w:val="0"/>
          <w:divBdr>
            <w:top w:val="none" w:sz="0" w:space="0" w:color="auto"/>
            <w:left w:val="none" w:sz="0" w:space="0" w:color="auto"/>
            <w:bottom w:val="none" w:sz="0" w:space="0" w:color="auto"/>
            <w:right w:val="none" w:sz="0" w:space="0" w:color="auto"/>
          </w:divBdr>
        </w:div>
        <w:div w:id="872183442">
          <w:marLeft w:val="640"/>
          <w:marRight w:val="0"/>
          <w:marTop w:val="0"/>
          <w:marBottom w:val="0"/>
          <w:divBdr>
            <w:top w:val="none" w:sz="0" w:space="0" w:color="auto"/>
            <w:left w:val="none" w:sz="0" w:space="0" w:color="auto"/>
            <w:bottom w:val="none" w:sz="0" w:space="0" w:color="auto"/>
            <w:right w:val="none" w:sz="0" w:space="0" w:color="auto"/>
          </w:divBdr>
        </w:div>
        <w:div w:id="1674339821">
          <w:marLeft w:val="640"/>
          <w:marRight w:val="0"/>
          <w:marTop w:val="0"/>
          <w:marBottom w:val="0"/>
          <w:divBdr>
            <w:top w:val="none" w:sz="0" w:space="0" w:color="auto"/>
            <w:left w:val="none" w:sz="0" w:space="0" w:color="auto"/>
            <w:bottom w:val="none" w:sz="0" w:space="0" w:color="auto"/>
            <w:right w:val="none" w:sz="0" w:space="0" w:color="auto"/>
          </w:divBdr>
        </w:div>
        <w:div w:id="1528833497">
          <w:marLeft w:val="640"/>
          <w:marRight w:val="0"/>
          <w:marTop w:val="0"/>
          <w:marBottom w:val="0"/>
          <w:divBdr>
            <w:top w:val="none" w:sz="0" w:space="0" w:color="auto"/>
            <w:left w:val="none" w:sz="0" w:space="0" w:color="auto"/>
            <w:bottom w:val="none" w:sz="0" w:space="0" w:color="auto"/>
            <w:right w:val="none" w:sz="0" w:space="0" w:color="auto"/>
          </w:divBdr>
        </w:div>
        <w:div w:id="75591892">
          <w:marLeft w:val="640"/>
          <w:marRight w:val="0"/>
          <w:marTop w:val="0"/>
          <w:marBottom w:val="0"/>
          <w:divBdr>
            <w:top w:val="none" w:sz="0" w:space="0" w:color="auto"/>
            <w:left w:val="none" w:sz="0" w:space="0" w:color="auto"/>
            <w:bottom w:val="none" w:sz="0" w:space="0" w:color="auto"/>
            <w:right w:val="none" w:sz="0" w:space="0" w:color="auto"/>
          </w:divBdr>
        </w:div>
        <w:div w:id="74670725">
          <w:marLeft w:val="640"/>
          <w:marRight w:val="0"/>
          <w:marTop w:val="0"/>
          <w:marBottom w:val="0"/>
          <w:divBdr>
            <w:top w:val="none" w:sz="0" w:space="0" w:color="auto"/>
            <w:left w:val="none" w:sz="0" w:space="0" w:color="auto"/>
            <w:bottom w:val="none" w:sz="0" w:space="0" w:color="auto"/>
            <w:right w:val="none" w:sz="0" w:space="0" w:color="auto"/>
          </w:divBdr>
        </w:div>
        <w:div w:id="518860616">
          <w:marLeft w:val="640"/>
          <w:marRight w:val="0"/>
          <w:marTop w:val="0"/>
          <w:marBottom w:val="0"/>
          <w:divBdr>
            <w:top w:val="none" w:sz="0" w:space="0" w:color="auto"/>
            <w:left w:val="none" w:sz="0" w:space="0" w:color="auto"/>
            <w:bottom w:val="none" w:sz="0" w:space="0" w:color="auto"/>
            <w:right w:val="none" w:sz="0" w:space="0" w:color="auto"/>
          </w:divBdr>
        </w:div>
        <w:div w:id="132917181">
          <w:marLeft w:val="640"/>
          <w:marRight w:val="0"/>
          <w:marTop w:val="0"/>
          <w:marBottom w:val="0"/>
          <w:divBdr>
            <w:top w:val="none" w:sz="0" w:space="0" w:color="auto"/>
            <w:left w:val="none" w:sz="0" w:space="0" w:color="auto"/>
            <w:bottom w:val="none" w:sz="0" w:space="0" w:color="auto"/>
            <w:right w:val="none" w:sz="0" w:space="0" w:color="auto"/>
          </w:divBdr>
        </w:div>
        <w:div w:id="1189299411">
          <w:marLeft w:val="640"/>
          <w:marRight w:val="0"/>
          <w:marTop w:val="0"/>
          <w:marBottom w:val="0"/>
          <w:divBdr>
            <w:top w:val="none" w:sz="0" w:space="0" w:color="auto"/>
            <w:left w:val="none" w:sz="0" w:space="0" w:color="auto"/>
            <w:bottom w:val="none" w:sz="0" w:space="0" w:color="auto"/>
            <w:right w:val="none" w:sz="0" w:space="0" w:color="auto"/>
          </w:divBdr>
        </w:div>
        <w:div w:id="25450631">
          <w:marLeft w:val="640"/>
          <w:marRight w:val="0"/>
          <w:marTop w:val="0"/>
          <w:marBottom w:val="0"/>
          <w:divBdr>
            <w:top w:val="none" w:sz="0" w:space="0" w:color="auto"/>
            <w:left w:val="none" w:sz="0" w:space="0" w:color="auto"/>
            <w:bottom w:val="none" w:sz="0" w:space="0" w:color="auto"/>
            <w:right w:val="none" w:sz="0" w:space="0" w:color="auto"/>
          </w:divBdr>
        </w:div>
        <w:div w:id="1615794722">
          <w:marLeft w:val="640"/>
          <w:marRight w:val="0"/>
          <w:marTop w:val="0"/>
          <w:marBottom w:val="0"/>
          <w:divBdr>
            <w:top w:val="none" w:sz="0" w:space="0" w:color="auto"/>
            <w:left w:val="none" w:sz="0" w:space="0" w:color="auto"/>
            <w:bottom w:val="none" w:sz="0" w:space="0" w:color="auto"/>
            <w:right w:val="none" w:sz="0" w:space="0" w:color="auto"/>
          </w:divBdr>
        </w:div>
        <w:div w:id="1419522953">
          <w:marLeft w:val="640"/>
          <w:marRight w:val="0"/>
          <w:marTop w:val="0"/>
          <w:marBottom w:val="0"/>
          <w:divBdr>
            <w:top w:val="none" w:sz="0" w:space="0" w:color="auto"/>
            <w:left w:val="none" w:sz="0" w:space="0" w:color="auto"/>
            <w:bottom w:val="none" w:sz="0" w:space="0" w:color="auto"/>
            <w:right w:val="none" w:sz="0" w:space="0" w:color="auto"/>
          </w:divBdr>
        </w:div>
        <w:div w:id="2057310966">
          <w:marLeft w:val="640"/>
          <w:marRight w:val="0"/>
          <w:marTop w:val="0"/>
          <w:marBottom w:val="0"/>
          <w:divBdr>
            <w:top w:val="none" w:sz="0" w:space="0" w:color="auto"/>
            <w:left w:val="none" w:sz="0" w:space="0" w:color="auto"/>
            <w:bottom w:val="none" w:sz="0" w:space="0" w:color="auto"/>
            <w:right w:val="none" w:sz="0" w:space="0" w:color="auto"/>
          </w:divBdr>
        </w:div>
        <w:div w:id="362172123">
          <w:marLeft w:val="640"/>
          <w:marRight w:val="0"/>
          <w:marTop w:val="0"/>
          <w:marBottom w:val="0"/>
          <w:divBdr>
            <w:top w:val="none" w:sz="0" w:space="0" w:color="auto"/>
            <w:left w:val="none" w:sz="0" w:space="0" w:color="auto"/>
            <w:bottom w:val="none" w:sz="0" w:space="0" w:color="auto"/>
            <w:right w:val="none" w:sz="0" w:space="0" w:color="auto"/>
          </w:divBdr>
        </w:div>
        <w:div w:id="1484006874">
          <w:marLeft w:val="640"/>
          <w:marRight w:val="0"/>
          <w:marTop w:val="0"/>
          <w:marBottom w:val="0"/>
          <w:divBdr>
            <w:top w:val="none" w:sz="0" w:space="0" w:color="auto"/>
            <w:left w:val="none" w:sz="0" w:space="0" w:color="auto"/>
            <w:bottom w:val="none" w:sz="0" w:space="0" w:color="auto"/>
            <w:right w:val="none" w:sz="0" w:space="0" w:color="auto"/>
          </w:divBdr>
        </w:div>
        <w:div w:id="698359680">
          <w:marLeft w:val="640"/>
          <w:marRight w:val="0"/>
          <w:marTop w:val="0"/>
          <w:marBottom w:val="0"/>
          <w:divBdr>
            <w:top w:val="none" w:sz="0" w:space="0" w:color="auto"/>
            <w:left w:val="none" w:sz="0" w:space="0" w:color="auto"/>
            <w:bottom w:val="none" w:sz="0" w:space="0" w:color="auto"/>
            <w:right w:val="none" w:sz="0" w:space="0" w:color="auto"/>
          </w:divBdr>
        </w:div>
        <w:div w:id="55010953">
          <w:marLeft w:val="640"/>
          <w:marRight w:val="0"/>
          <w:marTop w:val="0"/>
          <w:marBottom w:val="0"/>
          <w:divBdr>
            <w:top w:val="none" w:sz="0" w:space="0" w:color="auto"/>
            <w:left w:val="none" w:sz="0" w:space="0" w:color="auto"/>
            <w:bottom w:val="none" w:sz="0" w:space="0" w:color="auto"/>
            <w:right w:val="none" w:sz="0" w:space="0" w:color="auto"/>
          </w:divBdr>
        </w:div>
        <w:div w:id="335688964">
          <w:marLeft w:val="640"/>
          <w:marRight w:val="0"/>
          <w:marTop w:val="0"/>
          <w:marBottom w:val="0"/>
          <w:divBdr>
            <w:top w:val="none" w:sz="0" w:space="0" w:color="auto"/>
            <w:left w:val="none" w:sz="0" w:space="0" w:color="auto"/>
            <w:bottom w:val="none" w:sz="0" w:space="0" w:color="auto"/>
            <w:right w:val="none" w:sz="0" w:space="0" w:color="auto"/>
          </w:divBdr>
        </w:div>
        <w:div w:id="1816870665">
          <w:marLeft w:val="640"/>
          <w:marRight w:val="0"/>
          <w:marTop w:val="0"/>
          <w:marBottom w:val="0"/>
          <w:divBdr>
            <w:top w:val="none" w:sz="0" w:space="0" w:color="auto"/>
            <w:left w:val="none" w:sz="0" w:space="0" w:color="auto"/>
            <w:bottom w:val="none" w:sz="0" w:space="0" w:color="auto"/>
            <w:right w:val="none" w:sz="0" w:space="0" w:color="auto"/>
          </w:divBdr>
        </w:div>
        <w:div w:id="2128424612">
          <w:marLeft w:val="640"/>
          <w:marRight w:val="0"/>
          <w:marTop w:val="0"/>
          <w:marBottom w:val="0"/>
          <w:divBdr>
            <w:top w:val="none" w:sz="0" w:space="0" w:color="auto"/>
            <w:left w:val="none" w:sz="0" w:space="0" w:color="auto"/>
            <w:bottom w:val="none" w:sz="0" w:space="0" w:color="auto"/>
            <w:right w:val="none" w:sz="0" w:space="0" w:color="auto"/>
          </w:divBdr>
        </w:div>
        <w:div w:id="591476795">
          <w:marLeft w:val="640"/>
          <w:marRight w:val="0"/>
          <w:marTop w:val="0"/>
          <w:marBottom w:val="0"/>
          <w:divBdr>
            <w:top w:val="none" w:sz="0" w:space="0" w:color="auto"/>
            <w:left w:val="none" w:sz="0" w:space="0" w:color="auto"/>
            <w:bottom w:val="none" w:sz="0" w:space="0" w:color="auto"/>
            <w:right w:val="none" w:sz="0" w:space="0" w:color="auto"/>
          </w:divBdr>
        </w:div>
        <w:div w:id="28340850">
          <w:marLeft w:val="640"/>
          <w:marRight w:val="0"/>
          <w:marTop w:val="0"/>
          <w:marBottom w:val="0"/>
          <w:divBdr>
            <w:top w:val="none" w:sz="0" w:space="0" w:color="auto"/>
            <w:left w:val="none" w:sz="0" w:space="0" w:color="auto"/>
            <w:bottom w:val="none" w:sz="0" w:space="0" w:color="auto"/>
            <w:right w:val="none" w:sz="0" w:space="0" w:color="auto"/>
          </w:divBdr>
        </w:div>
        <w:div w:id="575406864">
          <w:marLeft w:val="640"/>
          <w:marRight w:val="0"/>
          <w:marTop w:val="0"/>
          <w:marBottom w:val="0"/>
          <w:divBdr>
            <w:top w:val="none" w:sz="0" w:space="0" w:color="auto"/>
            <w:left w:val="none" w:sz="0" w:space="0" w:color="auto"/>
            <w:bottom w:val="none" w:sz="0" w:space="0" w:color="auto"/>
            <w:right w:val="none" w:sz="0" w:space="0" w:color="auto"/>
          </w:divBdr>
        </w:div>
        <w:div w:id="2106267436">
          <w:marLeft w:val="640"/>
          <w:marRight w:val="0"/>
          <w:marTop w:val="0"/>
          <w:marBottom w:val="0"/>
          <w:divBdr>
            <w:top w:val="none" w:sz="0" w:space="0" w:color="auto"/>
            <w:left w:val="none" w:sz="0" w:space="0" w:color="auto"/>
            <w:bottom w:val="none" w:sz="0" w:space="0" w:color="auto"/>
            <w:right w:val="none" w:sz="0" w:space="0" w:color="auto"/>
          </w:divBdr>
        </w:div>
        <w:div w:id="92432905">
          <w:marLeft w:val="640"/>
          <w:marRight w:val="0"/>
          <w:marTop w:val="0"/>
          <w:marBottom w:val="0"/>
          <w:divBdr>
            <w:top w:val="none" w:sz="0" w:space="0" w:color="auto"/>
            <w:left w:val="none" w:sz="0" w:space="0" w:color="auto"/>
            <w:bottom w:val="none" w:sz="0" w:space="0" w:color="auto"/>
            <w:right w:val="none" w:sz="0" w:space="0" w:color="auto"/>
          </w:divBdr>
        </w:div>
        <w:div w:id="138348223">
          <w:marLeft w:val="640"/>
          <w:marRight w:val="0"/>
          <w:marTop w:val="0"/>
          <w:marBottom w:val="0"/>
          <w:divBdr>
            <w:top w:val="none" w:sz="0" w:space="0" w:color="auto"/>
            <w:left w:val="none" w:sz="0" w:space="0" w:color="auto"/>
            <w:bottom w:val="none" w:sz="0" w:space="0" w:color="auto"/>
            <w:right w:val="none" w:sz="0" w:space="0" w:color="auto"/>
          </w:divBdr>
        </w:div>
        <w:div w:id="1465393861">
          <w:marLeft w:val="640"/>
          <w:marRight w:val="0"/>
          <w:marTop w:val="0"/>
          <w:marBottom w:val="0"/>
          <w:divBdr>
            <w:top w:val="none" w:sz="0" w:space="0" w:color="auto"/>
            <w:left w:val="none" w:sz="0" w:space="0" w:color="auto"/>
            <w:bottom w:val="none" w:sz="0" w:space="0" w:color="auto"/>
            <w:right w:val="none" w:sz="0" w:space="0" w:color="auto"/>
          </w:divBdr>
        </w:div>
        <w:div w:id="1342052380">
          <w:marLeft w:val="640"/>
          <w:marRight w:val="0"/>
          <w:marTop w:val="0"/>
          <w:marBottom w:val="0"/>
          <w:divBdr>
            <w:top w:val="none" w:sz="0" w:space="0" w:color="auto"/>
            <w:left w:val="none" w:sz="0" w:space="0" w:color="auto"/>
            <w:bottom w:val="none" w:sz="0" w:space="0" w:color="auto"/>
            <w:right w:val="none" w:sz="0" w:space="0" w:color="auto"/>
          </w:divBdr>
        </w:div>
        <w:div w:id="127364784">
          <w:marLeft w:val="640"/>
          <w:marRight w:val="0"/>
          <w:marTop w:val="0"/>
          <w:marBottom w:val="0"/>
          <w:divBdr>
            <w:top w:val="none" w:sz="0" w:space="0" w:color="auto"/>
            <w:left w:val="none" w:sz="0" w:space="0" w:color="auto"/>
            <w:bottom w:val="none" w:sz="0" w:space="0" w:color="auto"/>
            <w:right w:val="none" w:sz="0" w:space="0" w:color="auto"/>
          </w:divBdr>
        </w:div>
        <w:div w:id="1084491090">
          <w:marLeft w:val="640"/>
          <w:marRight w:val="0"/>
          <w:marTop w:val="0"/>
          <w:marBottom w:val="0"/>
          <w:divBdr>
            <w:top w:val="none" w:sz="0" w:space="0" w:color="auto"/>
            <w:left w:val="none" w:sz="0" w:space="0" w:color="auto"/>
            <w:bottom w:val="none" w:sz="0" w:space="0" w:color="auto"/>
            <w:right w:val="none" w:sz="0" w:space="0" w:color="auto"/>
          </w:divBdr>
        </w:div>
        <w:div w:id="2033991938">
          <w:marLeft w:val="640"/>
          <w:marRight w:val="0"/>
          <w:marTop w:val="0"/>
          <w:marBottom w:val="0"/>
          <w:divBdr>
            <w:top w:val="none" w:sz="0" w:space="0" w:color="auto"/>
            <w:left w:val="none" w:sz="0" w:space="0" w:color="auto"/>
            <w:bottom w:val="none" w:sz="0" w:space="0" w:color="auto"/>
            <w:right w:val="none" w:sz="0" w:space="0" w:color="auto"/>
          </w:divBdr>
        </w:div>
        <w:div w:id="1924562024">
          <w:marLeft w:val="640"/>
          <w:marRight w:val="0"/>
          <w:marTop w:val="0"/>
          <w:marBottom w:val="0"/>
          <w:divBdr>
            <w:top w:val="none" w:sz="0" w:space="0" w:color="auto"/>
            <w:left w:val="none" w:sz="0" w:space="0" w:color="auto"/>
            <w:bottom w:val="none" w:sz="0" w:space="0" w:color="auto"/>
            <w:right w:val="none" w:sz="0" w:space="0" w:color="auto"/>
          </w:divBdr>
        </w:div>
        <w:div w:id="1678918568">
          <w:marLeft w:val="640"/>
          <w:marRight w:val="0"/>
          <w:marTop w:val="0"/>
          <w:marBottom w:val="0"/>
          <w:divBdr>
            <w:top w:val="none" w:sz="0" w:space="0" w:color="auto"/>
            <w:left w:val="none" w:sz="0" w:space="0" w:color="auto"/>
            <w:bottom w:val="none" w:sz="0" w:space="0" w:color="auto"/>
            <w:right w:val="none" w:sz="0" w:space="0" w:color="auto"/>
          </w:divBdr>
        </w:div>
        <w:div w:id="307981960">
          <w:marLeft w:val="640"/>
          <w:marRight w:val="0"/>
          <w:marTop w:val="0"/>
          <w:marBottom w:val="0"/>
          <w:divBdr>
            <w:top w:val="none" w:sz="0" w:space="0" w:color="auto"/>
            <w:left w:val="none" w:sz="0" w:space="0" w:color="auto"/>
            <w:bottom w:val="none" w:sz="0" w:space="0" w:color="auto"/>
            <w:right w:val="none" w:sz="0" w:space="0" w:color="auto"/>
          </w:divBdr>
        </w:div>
        <w:div w:id="205068663">
          <w:marLeft w:val="640"/>
          <w:marRight w:val="0"/>
          <w:marTop w:val="0"/>
          <w:marBottom w:val="0"/>
          <w:divBdr>
            <w:top w:val="none" w:sz="0" w:space="0" w:color="auto"/>
            <w:left w:val="none" w:sz="0" w:space="0" w:color="auto"/>
            <w:bottom w:val="none" w:sz="0" w:space="0" w:color="auto"/>
            <w:right w:val="none" w:sz="0" w:space="0" w:color="auto"/>
          </w:divBdr>
        </w:div>
        <w:div w:id="865673613">
          <w:marLeft w:val="640"/>
          <w:marRight w:val="0"/>
          <w:marTop w:val="0"/>
          <w:marBottom w:val="0"/>
          <w:divBdr>
            <w:top w:val="none" w:sz="0" w:space="0" w:color="auto"/>
            <w:left w:val="none" w:sz="0" w:space="0" w:color="auto"/>
            <w:bottom w:val="none" w:sz="0" w:space="0" w:color="auto"/>
            <w:right w:val="none" w:sz="0" w:space="0" w:color="auto"/>
          </w:divBdr>
        </w:div>
        <w:div w:id="1410955710">
          <w:marLeft w:val="640"/>
          <w:marRight w:val="0"/>
          <w:marTop w:val="0"/>
          <w:marBottom w:val="0"/>
          <w:divBdr>
            <w:top w:val="none" w:sz="0" w:space="0" w:color="auto"/>
            <w:left w:val="none" w:sz="0" w:space="0" w:color="auto"/>
            <w:bottom w:val="none" w:sz="0" w:space="0" w:color="auto"/>
            <w:right w:val="none" w:sz="0" w:space="0" w:color="auto"/>
          </w:divBdr>
        </w:div>
        <w:div w:id="596836698">
          <w:marLeft w:val="640"/>
          <w:marRight w:val="0"/>
          <w:marTop w:val="0"/>
          <w:marBottom w:val="0"/>
          <w:divBdr>
            <w:top w:val="none" w:sz="0" w:space="0" w:color="auto"/>
            <w:left w:val="none" w:sz="0" w:space="0" w:color="auto"/>
            <w:bottom w:val="none" w:sz="0" w:space="0" w:color="auto"/>
            <w:right w:val="none" w:sz="0" w:space="0" w:color="auto"/>
          </w:divBdr>
        </w:div>
        <w:div w:id="422841916">
          <w:marLeft w:val="640"/>
          <w:marRight w:val="0"/>
          <w:marTop w:val="0"/>
          <w:marBottom w:val="0"/>
          <w:divBdr>
            <w:top w:val="none" w:sz="0" w:space="0" w:color="auto"/>
            <w:left w:val="none" w:sz="0" w:space="0" w:color="auto"/>
            <w:bottom w:val="none" w:sz="0" w:space="0" w:color="auto"/>
            <w:right w:val="none" w:sz="0" w:space="0" w:color="auto"/>
          </w:divBdr>
        </w:div>
        <w:div w:id="1947032380">
          <w:marLeft w:val="640"/>
          <w:marRight w:val="0"/>
          <w:marTop w:val="0"/>
          <w:marBottom w:val="0"/>
          <w:divBdr>
            <w:top w:val="none" w:sz="0" w:space="0" w:color="auto"/>
            <w:left w:val="none" w:sz="0" w:space="0" w:color="auto"/>
            <w:bottom w:val="none" w:sz="0" w:space="0" w:color="auto"/>
            <w:right w:val="none" w:sz="0" w:space="0" w:color="auto"/>
          </w:divBdr>
        </w:div>
        <w:div w:id="421993436">
          <w:marLeft w:val="640"/>
          <w:marRight w:val="0"/>
          <w:marTop w:val="0"/>
          <w:marBottom w:val="0"/>
          <w:divBdr>
            <w:top w:val="none" w:sz="0" w:space="0" w:color="auto"/>
            <w:left w:val="none" w:sz="0" w:space="0" w:color="auto"/>
            <w:bottom w:val="none" w:sz="0" w:space="0" w:color="auto"/>
            <w:right w:val="none" w:sz="0" w:space="0" w:color="auto"/>
          </w:divBdr>
        </w:div>
        <w:div w:id="47151145">
          <w:marLeft w:val="640"/>
          <w:marRight w:val="0"/>
          <w:marTop w:val="0"/>
          <w:marBottom w:val="0"/>
          <w:divBdr>
            <w:top w:val="none" w:sz="0" w:space="0" w:color="auto"/>
            <w:left w:val="none" w:sz="0" w:space="0" w:color="auto"/>
            <w:bottom w:val="none" w:sz="0" w:space="0" w:color="auto"/>
            <w:right w:val="none" w:sz="0" w:space="0" w:color="auto"/>
          </w:divBdr>
        </w:div>
        <w:div w:id="758018542">
          <w:marLeft w:val="640"/>
          <w:marRight w:val="0"/>
          <w:marTop w:val="0"/>
          <w:marBottom w:val="0"/>
          <w:divBdr>
            <w:top w:val="none" w:sz="0" w:space="0" w:color="auto"/>
            <w:left w:val="none" w:sz="0" w:space="0" w:color="auto"/>
            <w:bottom w:val="none" w:sz="0" w:space="0" w:color="auto"/>
            <w:right w:val="none" w:sz="0" w:space="0" w:color="auto"/>
          </w:divBdr>
        </w:div>
        <w:div w:id="714735957">
          <w:marLeft w:val="640"/>
          <w:marRight w:val="0"/>
          <w:marTop w:val="0"/>
          <w:marBottom w:val="0"/>
          <w:divBdr>
            <w:top w:val="none" w:sz="0" w:space="0" w:color="auto"/>
            <w:left w:val="none" w:sz="0" w:space="0" w:color="auto"/>
            <w:bottom w:val="none" w:sz="0" w:space="0" w:color="auto"/>
            <w:right w:val="none" w:sz="0" w:space="0" w:color="auto"/>
          </w:divBdr>
        </w:div>
        <w:div w:id="1466268821">
          <w:marLeft w:val="640"/>
          <w:marRight w:val="0"/>
          <w:marTop w:val="0"/>
          <w:marBottom w:val="0"/>
          <w:divBdr>
            <w:top w:val="none" w:sz="0" w:space="0" w:color="auto"/>
            <w:left w:val="none" w:sz="0" w:space="0" w:color="auto"/>
            <w:bottom w:val="none" w:sz="0" w:space="0" w:color="auto"/>
            <w:right w:val="none" w:sz="0" w:space="0" w:color="auto"/>
          </w:divBdr>
        </w:div>
        <w:div w:id="418604700">
          <w:marLeft w:val="640"/>
          <w:marRight w:val="0"/>
          <w:marTop w:val="0"/>
          <w:marBottom w:val="0"/>
          <w:divBdr>
            <w:top w:val="none" w:sz="0" w:space="0" w:color="auto"/>
            <w:left w:val="none" w:sz="0" w:space="0" w:color="auto"/>
            <w:bottom w:val="none" w:sz="0" w:space="0" w:color="auto"/>
            <w:right w:val="none" w:sz="0" w:space="0" w:color="auto"/>
          </w:divBdr>
        </w:div>
        <w:div w:id="1385566563">
          <w:marLeft w:val="640"/>
          <w:marRight w:val="0"/>
          <w:marTop w:val="0"/>
          <w:marBottom w:val="0"/>
          <w:divBdr>
            <w:top w:val="none" w:sz="0" w:space="0" w:color="auto"/>
            <w:left w:val="none" w:sz="0" w:space="0" w:color="auto"/>
            <w:bottom w:val="none" w:sz="0" w:space="0" w:color="auto"/>
            <w:right w:val="none" w:sz="0" w:space="0" w:color="auto"/>
          </w:divBdr>
        </w:div>
        <w:div w:id="205921343">
          <w:marLeft w:val="640"/>
          <w:marRight w:val="0"/>
          <w:marTop w:val="0"/>
          <w:marBottom w:val="0"/>
          <w:divBdr>
            <w:top w:val="none" w:sz="0" w:space="0" w:color="auto"/>
            <w:left w:val="none" w:sz="0" w:space="0" w:color="auto"/>
            <w:bottom w:val="none" w:sz="0" w:space="0" w:color="auto"/>
            <w:right w:val="none" w:sz="0" w:space="0" w:color="auto"/>
          </w:divBdr>
        </w:div>
        <w:div w:id="1752388369">
          <w:marLeft w:val="640"/>
          <w:marRight w:val="0"/>
          <w:marTop w:val="0"/>
          <w:marBottom w:val="0"/>
          <w:divBdr>
            <w:top w:val="none" w:sz="0" w:space="0" w:color="auto"/>
            <w:left w:val="none" w:sz="0" w:space="0" w:color="auto"/>
            <w:bottom w:val="none" w:sz="0" w:space="0" w:color="auto"/>
            <w:right w:val="none" w:sz="0" w:space="0" w:color="auto"/>
          </w:divBdr>
        </w:div>
        <w:div w:id="1590501336">
          <w:marLeft w:val="640"/>
          <w:marRight w:val="0"/>
          <w:marTop w:val="0"/>
          <w:marBottom w:val="0"/>
          <w:divBdr>
            <w:top w:val="none" w:sz="0" w:space="0" w:color="auto"/>
            <w:left w:val="none" w:sz="0" w:space="0" w:color="auto"/>
            <w:bottom w:val="none" w:sz="0" w:space="0" w:color="auto"/>
            <w:right w:val="none" w:sz="0" w:space="0" w:color="auto"/>
          </w:divBdr>
        </w:div>
        <w:div w:id="1631787967">
          <w:marLeft w:val="640"/>
          <w:marRight w:val="0"/>
          <w:marTop w:val="0"/>
          <w:marBottom w:val="0"/>
          <w:divBdr>
            <w:top w:val="none" w:sz="0" w:space="0" w:color="auto"/>
            <w:left w:val="none" w:sz="0" w:space="0" w:color="auto"/>
            <w:bottom w:val="none" w:sz="0" w:space="0" w:color="auto"/>
            <w:right w:val="none" w:sz="0" w:space="0" w:color="auto"/>
          </w:divBdr>
        </w:div>
        <w:div w:id="20398337">
          <w:marLeft w:val="640"/>
          <w:marRight w:val="0"/>
          <w:marTop w:val="0"/>
          <w:marBottom w:val="0"/>
          <w:divBdr>
            <w:top w:val="none" w:sz="0" w:space="0" w:color="auto"/>
            <w:left w:val="none" w:sz="0" w:space="0" w:color="auto"/>
            <w:bottom w:val="none" w:sz="0" w:space="0" w:color="auto"/>
            <w:right w:val="none" w:sz="0" w:space="0" w:color="auto"/>
          </w:divBdr>
        </w:div>
        <w:div w:id="123043305">
          <w:marLeft w:val="640"/>
          <w:marRight w:val="0"/>
          <w:marTop w:val="0"/>
          <w:marBottom w:val="0"/>
          <w:divBdr>
            <w:top w:val="none" w:sz="0" w:space="0" w:color="auto"/>
            <w:left w:val="none" w:sz="0" w:space="0" w:color="auto"/>
            <w:bottom w:val="none" w:sz="0" w:space="0" w:color="auto"/>
            <w:right w:val="none" w:sz="0" w:space="0" w:color="auto"/>
          </w:divBdr>
        </w:div>
        <w:div w:id="1715421539">
          <w:marLeft w:val="640"/>
          <w:marRight w:val="0"/>
          <w:marTop w:val="0"/>
          <w:marBottom w:val="0"/>
          <w:divBdr>
            <w:top w:val="none" w:sz="0" w:space="0" w:color="auto"/>
            <w:left w:val="none" w:sz="0" w:space="0" w:color="auto"/>
            <w:bottom w:val="none" w:sz="0" w:space="0" w:color="auto"/>
            <w:right w:val="none" w:sz="0" w:space="0" w:color="auto"/>
          </w:divBdr>
        </w:div>
        <w:div w:id="1156414718">
          <w:marLeft w:val="640"/>
          <w:marRight w:val="0"/>
          <w:marTop w:val="0"/>
          <w:marBottom w:val="0"/>
          <w:divBdr>
            <w:top w:val="none" w:sz="0" w:space="0" w:color="auto"/>
            <w:left w:val="none" w:sz="0" w:space="0" w:color="auto"/>
            <w:bottom w:val="none" w:sz="0" w:space="0" w:color="auto"/>
            <w:right w:val="none" w:sz="0" w:space="0" w:color="auto"/>
          </w:divBdr>
        </w:div>
        <w:div w:id="983005307">
          <w:marLeft w:val="640"/>
          <w:marRight w:val="0"/>
          <w:marTop w:val="0"/>
          <w:marBottom w:val="0"/>
          <w:divBdr>
            <w:top w:val="none" w:sz="0" w:space="0" w:color="auto"/>
            <w:left w:val="none" w:sz="0" w:space="0" w:color="auto"/>
            <w:bottom w:val="none" w:sz="0" w:space="0" w:color="auto"/>
            <w:right w:val="none" w:sz="0" w:space="0" w:color="auto"/>
          </w:divBdr>
        </w:div>
        <w:div w:id="1485926248">
          <w:marLeft w:val="640"/>
          <w:marRight w:val="0"/>
          <w:marTop w:val="0"/>
          <w:marBottom w:val="0"/>
          <w:divBdr>
            <w:top w:val="none" w:sz="0" w:space="0" w:color="auto"/>
            <w:left w:val="none" w:sz="0" w:space="0" w:color="auto"/>
            <w:bottom w:val="none" w:sz="0" w:space="0" w:color="auto"/>
            <w:right w:val="none" w:sz="0" w:space="0" w:color="auto"/>
          </w:divBdr>
        </w:div>
        <w:div w:id="647055092">
          <w:marLeft w:val="640"/>
          <w:marRight w:val="0"/>
          <w:marTop w:val="0"/>
          <w:marBottom w:val="0"/>
          <w:divBdr>
            <w:top w:val="none" w:sz="0" w:space="0" w:color="auto"/>
            <w:left w:val="none" w:sz="0" w:space="0" w:color="auto"/>
            <w:bottom w:val="none" w:sz="0" w:space="0" w:color="auto"/>
            <w:right w:val="none" w:sz="0" w:space="0" w:color="auto"/>
          </w:divBdr>
        </w:div>
        <w:div w:id="496700017">
          <w:marLeft w:val="640"/>
          <w:marRight w:val="0"/>
          <w:marTop w:val="0"/>
          <w:marBottom w:val="0"/>
          <w:divBdr>
            <w:top w:val="none" w:sz="0" w:space="0" w:color="auto"/>
            <w:left w:val="none" w:sz="0" w:space="0" w:color="auto"/>
            <w:bottom w:val="none" w:sz="0" w:space="0" w:color="auto"/>
            <w:right w:val="none" w:sz="0" w:space="0" w:color="auto"/>
          </w:divBdr>
        </w:div>
        <w:div w:id="286354241">
          <w:marLeft w:val="640"/>
          <w:marRight w:val="0"/>
          <w:marTop w:val="0"/>
          <w:marBottom w:val="0"/>
          <w:divBdr>
            <w:top w:val="none" w:sz="0" w:space="0" w:color="auto"/>
            <w:left w:val="none" w:sz="0" w:space="0" w:color="auto"/>
            <w:bottom w:val="none" w:sz="0" w:space="0" w:color="auto"/>
            <w:right w:val="none" w:sz="0" w:space="0" w:color="auto"/>
          </w:divBdr>
        </w:div>
        <w:div w:id="228807666">
          <w:marLeft w:val="640"/>
          <w:marRight w:val="0"/>
          <w:marTop w:val="0"/>
          <w:marBottom w:val="0"/>
          <w:divBdr>
            <w:top w:val="none" w:sz="0" w:space="0" w:color="auto"/>
            <w:left w:val="none" w:sz="0" w:space="0" w:color="auto"/>
            <w:bottom w:val="none" w:sz="0" w:space="0" w:color="auto"/>
            <w:right w:val="none" w:sz="0" w:space="0" w:color="auto"/>
          </w:divBdr>
        </w:div>
        <w:div w:id="525365166">
          <w:marLeft w:val="640"/>
          <w:marRight w:val="0"/>
          <w:marTop w:val="0"/>
          <w:marBottom w:val="0"/>
          <w:divBdr>
            <w:top w:val="none" w:sz="0" w:space="0" w:color="auto"/>
            <w:left w:val="none" w:sz="0" w:space="0" w:color="auto"/>
            <w:bottom w:val="none" w:sz="0" w:space="0" w:color="auto"/>
            <w:right w:val="none" w:sz="0" w:space="0" w:color="auto"/>
          </w:divBdr>
        </w:div>
        <w:div w:id="621225166">
          <w:marLeft w:val="640"/>
          <w:marRight w:val="0"/>
          <w:marTop w:val="0"/>
          <w:marBottom w:val="0"/>
          <w:divBdr>
            <w:top w:val="none" w:sz="0" w:space="0" w:color="auto"/>
            <w:left w:val="none" w:sz="0" w:space="0" w:color="auto"/>
            <w:bottom w:val="none" w:sz="0" w:space="0" w:color="auto"/>
            <w:right w:val="none" w:sz="0" w:space="0" w:color="auto"/>
          </w:divBdr>
        </w:div>
        <w:div w:id="640884644">
          <w:marLeft w:val="640"/>
          <w:marRight w:val="0"/>
          <w:marTop w:val="0"/>
          <w:marBottom w:val="0"/>
          <w:divBdr>
            <w:top w:val="none" w:sz="0" w:space="0" w:color="auto"/>
            <w:left w:val="none" w:sz="0" w:space="0" w:color="auto"/>
            <w:bottom w:val="none" w:sz="0" w:space="0" w:color="auto"/>
            <w:right w:val="none" w:sz="0" w:space="0" w:color="auto"/>
          </w:divBdr>
        </w:div>
        <w:div w:id="192111633">
          <w:marLeft w:val="640"/>
          <w:marRight w:val="0"/>
          <w:marTop w:val="0"/>
          <w:marBottom w:val="0"/>
          <w:divBdr>
            <w:top w:val="none" w:sz="0" w:space="0" w:color="auto"/>
            <w:left w:val="none" w:sz="0" w:space="0" w:color="auto"/>
            <w:bottom w:val="none" w:sz="0" w:space="0" w:color="auto"/>
            <w:right w:val="none" w:sz="0" w:space="0" w:color="auto"/>
          </w:divBdr>
        </w:div>
        <w:div w:id="2068215939">
          <w:marLeft w:val="640"/>
          <w:marRight w:val="0"/>
          <w:marTop w:val="0"/>
          <w:marBottom w:val="0"/>
          <w:divBdr>
            <w:top w:val="none" w:sz="0" w:space="0" w:color="auto"/>
            <w:left w:val="none" w:sz="0" w:space="0" w:color="auto"/>
            <w:bottom w:val="none" w:sz="0" w:space="0" w:color="auto"/>
            <w:right w:val="none" w:sz="0" w:space="0" w:color="auto"/>
          </w:divBdr>
        </w:div>
        <w:div w:id="1064259886">
          <w:marLeft w:val="640"/>
          <w:marRight w:val="0"/>
          <w:marTop w:val="0"/>
          <w:marBottom w:val="0"/>
          <w:divBdr>
            <w:top w:val="none" w:sz="0" w:space="0" w:color="auto"/>
            <w:left w:val="none" w:sz="0" w:space="0" w:color="auto"/>
            <w:bottom w:val="none" w:sz="0" w:space="0" w:color="auto"/>
            <w:right w:val="none" w:sz="0" w:space="0" w:color="auto"/>
          </w:divBdr>
        </w:div>
        <w:div w:id="1179391363">
          <w:marLeft w:val="640"/>
          <w:marRight w:val="0"/>
          <w:marTop w:val="0"/>
          <w:marBottom w:val="0"/>
          <w:divBdr>
            <w:top w:val="none" w:sz="0" w:space="0" w:color="auto"/>
            <w:left w:val="none" w:sz="0" w:space="0" w:color="auto"/>
            <w:bottom w:val="none" w:sz="0" w:space="0" w:color="auto"/>
            <w:right w:val="none" w:sz="0" w:space="0" w:color="auto"/>
          </w:divBdr>
        </w:div>
        <w:div w:id="1771658186">
          <w:marLeft w:val="640"/>
          <w:marRight w:val="0"/>
          <w:marTop w:val="0"/>
          <w:marBottom w:val="0"/>
          <w:divBdr>
            <w:top w:val="none" w:sz="0" w:space="0" w:color="auto"/>
            <w:left w:val="none" w:sz="0" w:space="0" w:color="auto"/>
            <w:bottom w:val="none" w:sz="0" w:space="0" w:color="auto"/>
            <w:right w:val="none" w:sz="0" w:space="0" w:color="auto"/>
          </w:divBdr>
        </w:div>
        <w:div w:id="1124008187">
          <w:marLeft w:val="640"/>
          <w:marRight w:val="0"/>
          <w:marTop w:val="0"/>
          <w:marBottom w:val="0"/>
          <w:divBdr>
            <w:top w:val="none" w:sz="0" w:space="0" w:color="auto"/>
            <w:left w:val="none" w:sz="0" w:space="0" w:color="auto"/>
            <w:bottom w:val="none" w:sz="0" w:space="0" w:color="auto"/>
            <w:right w:val="none" w:sz="0" w:space="0" w:color="auto"/>
          </w:divBdr>
        </w:div>
        <w:div w:id="862790947">
          <w:marLeft w:val="640"/>
          <w:marRight w:val="0"/>
          <w:marTop w:val="0"/>
          <w:marBottom w:val="0"/>
          <w:divBdr>
            <w:top w:val="none" w:sz="0" w:space="0" w:color="auto"/>
            <w:left w:val="none" w:sz="0" w:space="0" w:color="auto"/>
            <w:bottom w:val="none" w:sz="0" w:space="0" w:color="auto"/>
            <w:right w:val="none" w:sz="0" w:space="0" w:color="auto"/>
          </w:divBdr>
        </w:div>
        <w:div w:id="1292445368">
          <w:marLeft w:val="640"/>
          <w:marRight w:val="0"/>
          <w:marTop w:val="0"/>
          <w:marBottom w:val="0"/>
          <w:divBdr>
            <w:top w:val="none" w:sz="0" w:space="0" w:color="auto"/>
            <w:left w:val="none" w:sz="0" w:space="0" w:color="auto"/>
            <w:bottom w:val="none" w:sz="0" w:space="0" w:color="auto"/>
            <w:right w:val="none" w:sz="0" w:space="0" w:color="auto"/>
          </w:divBdr>
        </w:div>
        <w:div w:id="325472767">
          <w:marLeft w:val="640"/>
          <w:marRight w:val="0"/>
          <w:marTop w:val="0"/>
          <w:marBottom w:val="0"/>
          <w:divBdr>
            <w:top w:val="none" w:sz="0" w:space="0" w:color="auto"/>
            <w:left w:val="none" w:sz="0" w:space="0" w:color="auto"/>
            <w:bottom w:val="none" w:sz="0" w:space="0" w:color="auto"/>
            <w:right w:val="none" w:sz="0" w:space="0" w:color="auto"/>
          </w:divBdr>
        </w:div>
        <w:div w:id="240332338">
          <w:marLeft w:val="640"/>
          <w:marRight w:val="0"/>
          <w:marTop w:val="0"/>
          <w:marBottom w:val="0"/>
          <w:divBdr>
            <w:top w:val="none" w:sz="0" w:space="0" w:color="auto"/>
            <w:left w:val="none" w:sz="0" w:space="0" w:color="auto"/>
            <w:bottom w:val="none" w:sz="0" w:space="0" w:color="auto"/>
            <w:right w:val="none" w:sz="0" w:space="0" w:color="auto"/>
          </w:divBdr>
        </w:div>
        <w:div w:id="261114148">
          <w:marLeft w:val="640"/>
          <w:marRight w:val="0"/>
          <w:marTop w:val="0"/>
          <w:marBottom w:val="0"/>
          <w:divBdr>
            <w:top w:val="none" w:sz="0" w:space="0" w:color="auto"/>
            <w:left w:val="none" w:sz="0" w:space="0" w:color="auto"/>
            <w:bottom w:val="none" w:sz="0" w:space="0" w:color="auto"/>
            <w:right w:val="none" w:sz="0" w:space="0" w:color="auto"/>
          </w:divBdr>
        </w:div>
        <w:div w:id="257719926">
          <w:marLeft w:val="640"/>
          <w:marRight w:val="0"/>
          <w:marTop w:val="0"/>
          <w:marBottom w:val="0"/>
          <w:divBdr>
            <w:top w:val="none" w:sz="0" w:space="0" w:color="auto"/>
            <w:left w:val="none" w:sz="0" w:space="0" w:color="auto"/>
            <w:bottom w:val="none" w:sz="0" w:space="0" w:color="auto"/>
            <w:right w:val="none" w:sz="0" w:space="0" w:color="auto"/>
          </w:divBdr>
        </w:div>
        <w:div w:id="961612565">
          <w:marLeft w:val="640"/>
          <w:marRight w:val="0"/>
          <w:marTop w:val="0"/>
          <w:marBottom w:val="0"/>
          <w:divBdr>
            <w:top w:val="none" w:sz="0" w:space="0" w:color="auto"/>
            <w:left w:val="none" w:sz="0" w:space="0" w:color="auto"/>
            <w:bottom w:val="none" w:sz="0" w:space="0" w:color="auto"/>
            <w:right w:val="none" w:sz="0" w:space="0" w:color="auto"/>
          </w:divBdr>
        </w:div>
        <w:div w:id="144511986">
          <w:marLeft w:val="640"/>
          <w:marRight w:val="0"/>
          <w:marTop w:val="0"/>
          <w:marBottom w:val="0"/>
          <w:divBdr>
            <w:top w:val="none" w:sz="0" w:space="0" w:color="auto"/>
            <w:left w:val="none" w:sz="0" w:space="0" w:color="auto"/>
            <w:bottom w:val="none" w:sz="0" w:space="0" w:color="auto"/>
            <w:right w:val="none" w:sz="0" w:space="0" w:color="auto"/>
          </w:divBdr>
        </w:div>
        <w:div w:id="2095664768">
          <w:marLeft w:val="640"/>
          <w:marRight w:val="0"/>
          <w:marTop w:val="0"/>
          <w:marBottom w:val="0"/>
          <w:divBdr>
            <w:top w:val="none" w:sz="0" w:space="0" w:color="auto"/>
            <w:left w:val="none" w:sz="0" w:space="0" w:color="auto"/>
            <w:bottom w:val="none" w:sz="0" w:space="0" w:color="auto"/>
            <w:right w:val="none" w:sz="0" w:space="0" w:color="auto"/>
          </w:divBdr>
        </w:div>
        <w:div w:id="867256381">
          <w:marLeft w:val="640"/>
          <w:marRight w:val="0"/>
          <w:marTop w:val="0"/>
          <w:marBottom w:val="0"/>
          <w:divBdr>
            <w:top w:val="none" w:sz="0" w:space="0" w:color="auto"/>
            <w:left w:val="none" w:sz="0" w:space="0" w:color="auto"/>
            <w:bottom w:val="none" w:sz="0" w:space="0" w:color="auto"/>
            <w:right w:val="none" w:sz="0" w:space="0" w:color="auto"/>
          </w:divBdr>
        </w:div>
        <w:div w:id="1981182602">
          <w:marLeft w:val="640"/>
          <w:marRight w:val="0"/>
          <w:marTop w:val="0"/>
          <w:marBottom w:val="0"/>
          <w:divBdr>
            <w:top w:val="none" w:sz="0" w:space="0" w:color="auto"/>
            <w:left w:val="none" w:sz="0" w:space="0" w:color="auto"/>
            <w:bottom w:val="none" w:sz="0" w:space="0" w:color="auto"/>
            <w:right w:val="none" w:sz="0" w:space="0" w:color="auto"/>
          </w:divBdr>
        </w:div>
        <w:div w:id="67851674">
          <w:marLeft w:val="640"/>
          <w:marRight w:val="0"/>
          <w:marTop w:val="0"/>
          <w:marBottom w:val="0"/>
          <w:divBdr>
            <w:top w:val="none" w:sz="0" w:space="0" w:color="auto"/>
            <w:left w:val="none" w:sz="0" w:space="0" w:color="auto"/>
            <w:bottom w:val="none" w:sz="0" w:space="0" w:color="auto"/>
            <w:right w:val="none" w:sz="0" w:space="0" w:color="auto"/>
          </w:divBdr>
        </w:div>
        <w:div w:id="19018414">
          <w:marLeft w:val="640"/>
          <w:marRight w:val="0"/>
          <w:marTop w:val="0"/>
          <w:marBottom w:val="0"/>
          <w:divBdr>
            <w:top w:val="none" w:sz="0" w:space="0" w:color="auto"/>
            <w:left w:val="none" w:sz="0" w:space="0" w:color="auto"/>
            <w:bottom w:val="none" w:sz="0" w:space="0" w:color="auto"/>
            <w:right w:val="none" w:sz="0" w:space="0" w:color="auto"/>
          </w:divBdr>
        </w:div>
        <w:div w:id="619267589">
          <w:marLeft w:val="640"/>
          <w:marRight w:val="0"/>
          <w:marTop w:val="0"/>
          <w:marBottom w:val="0"/>
          <w:divBdr>
            <w:top w:val="none" w:sz="0" w:space="0" w:color="auto"/>
            <w:left w:val="none" w:sz="0" w:space="0" w:color="auto"/>
            <w:bottom w:val="none" w:sz="0" w:space="0" w:color="auto"/>
            <w:right w:val="none" w:sz="0" w:space="0" w:color="auto"/>
          </w:divBdr>
        </w:div>
        <w:div w:id="993993117">
          <w:marLeft w:val="640"/>
          <w:marRight w:val="0"/>
          <w:marTop w:val="0"/>
          <w:marBottom w:val="0"/>
          <w:divBdr>
            <w:top w:val="none" w:sz="0" w:space="0" w:color="auto"/>
            <w:left w:val="none" w:sz="0" w:space="0" w:color="auto"/>
            <w:bottom w:val="none" w:sz="0" w:space="0" w:color="auto"/>
            <w:right w:val="none" w:sz="0" w:space="0" w:color="auto"/>
          </w:divBdr>
        </w:div>
        <w:div w:id="1297220453">
          <w:marLeft w:val="640"/>
          <w:marRight w:val="0"/>
          <w:marTop w:val="0"/>
          <w:marBottom w:val="0"/>
          <w:divBdr>
            <w:top w:val="none" w:sz="0" w:space="0" w:color="auto"/>
            <w:left w:val="none" w:sz="0" w:space="0" w:color="auto"/>
            <w:bottom w:val="none" w:sz="0" w:space="0" w:color="auto"/>
            <w:right w:val="none" w:sz="0" w:space="0" w:color="auto"/>
          </w:divBdr>
        </w:div>
        <w:div w:id="1871647940">
          <w:marLeft w:val="640"/>
          <w:marRight w:val="0"/>
          <w:marTop w:val="0"/>
          <w:marBottom w:val="0"/>
          <w:divBdr>
            <w:top w:val="none" w:sz="0" w:space="0" w:color="auto"/>
            <w:left w:val="none" w:sz="0" w:space="0" w:color="auto"/>
            <w:bottom w:val="none" w:sz="0" w:space="0" w:color="auto"/>
            <w:right w:val="none" w:sz="0" w:space="0" w:color="auto"/>
          </w:divBdr>
        </w:div>
        <w:div w:id="1408260985">
          <w:marLeft w:val="640"/>
          <w:marRight w:val="0"/>
          <w:marTop w:val="0"/>
          <w:marBottom w:val="0"/>
          <w:divBdr>
            <w:top w:val="none" w:sz="0" w:space="0" w:color="auto"/>
            <w:left w:val="none" w:sz="0" w:space="0" w:color="auto"/>
            <w:bottom w:val="none" w:sz="0" w:space="0" w:color="auto"/>
            <w:right w:val="none" w:sz="0" w:space="0" w:color="auto"/>
          </w:divBdr>
        </w:div>
        <w:div w:id="710226439">
          <w:marLeft w:val="640"/>
          <w:marRight w:val="0"/>
          <w:marTop w:val="0"/>
          <w:marBottom w:val="0"/>
          <w:divBdr>
            <w:top w:val="none" w:sz="0" w:space="0" w:color="auto"/>
            <w:left w:val="none" w:sz="0" w:space="0" w:color="auto"/>
            <w:bottom w:val="none" w:sz="0" w:space="0" w:color="auto"/>
            <w:right w:val="none" w:sz="0" w:space="0" w:color="auto"/>
          </w:divBdr>
        </w:div>
        <w:div w:id="576284810">
          <w:marLeft w:val="640"/>
          <w:marRight w:val="0"/>
          <w:marTop w:val="0"/>
          <w:marBottom w:val="0"/>
          <w:divBdr>
            <w:top w:val="none" w:sz="0" w:space="0" w:color="auto"/>
            <w:left w:val="none" w:sz="0" w:space="0" w:color="auto"/>
            <w:bottom w:val="none" w:sz="0" w:space="0" w:color="auto"/>
            <w:right w:val="none" w:sz="0" w:space="0" w:color="auto"/>
          </w:divBdr>
        </w:div>
        <w:div w:id="817572529">
          <w:marLeft w:val="640"/>
          <w:marRight w:val="0"/>
          <w:marTop w:val="0"/>
          <w:marBottom w:val="0"/>
          <w:divBdr>
            <w:top w:val="none" w:sz="0" w:space="0" w:color="auto"/>
            <w:left w:val="none" w:sz="0" w:space="0" w:color="auto"/>
            <w:bottom w:val="none" w:sz="0" w:space="0" w:color="auto"/>
            <w:right w:val="none" w:sz="0" w:space="0" w:color="auto"/>
          </w:divBdr>
        </w:div>
        <w:div w:id="2090078169">
          <w:marLeft w:val="640"/>
          <w:marRight w:val="0"/>
          <w:marTop w:val="0"/>
          <w:marBottom w:val="0"/>
          <w:divBdr>
            <w:top w:val="none" w:sz="0" w:space="0" w:color="auto"/>
            <w:left w:val="none" w:sz="0" w:space="0" w:color="auto"/>
            <w:bottom w:val="none" w:sz="0" w:space="0" w:color="auto"/>
            <w:right w:val="none" w:sz="0" w:space="0" w:color="auto"/>
          </w:divBdr>
        </w:div>
        <w:div w:id="834879970">
          <w:marLeft w:val="640"/>
          <w:marRight w:val="0"/>
          <w:marTop w:val="0"/>
          <w:marBottom w:val="0"/>
          <w:divBdr>
            <w:top w:val="none" w:sz="0" w:space="0" w:color="auto"/>
            <w:left w:val="none" w:sz="0" w:space="0" w:color="auto"/>
            <w:bottom w:val="none" w:sz="0" w:space="0" w:color="auto"/>
            <w:right w:val="none" w:sz="0" w:space="0" w:color="auto"/>
          </w:divBdr>
        </w:div>
        <w:div w:id="1874807498">
          <w:marLeft w:val="640"/>
          <w:marRight w:val="0"/>
          <w:marTop w:val="0"/>
          <w:marBottom w:val="0"/>
          <w:divBdr>
            <w:top w:val="none" w:sz="0" w:space="0" w:color="auto"/>
            <w:left w:val="none" w:sz="0" w:space="0" w:color="auto"/>
            <w:bottom w:val="none" w:sz="0" w:space="0" w:color="auto"/>
            <w:right w:val="none" w:sz="0" w:space="0" w:color="auto"/>
          </w:divBdr>
        </w:div>
        <w:div w:id="253170212">
          <w:marLeft w:val="640"/>
          <w:marRight w:val="0"/>
          <w:marTop w:val="0"/>
          <w:marBottom w:val="0"/>
          <w:divBdr>
            <w:top w:val="none" w:sz="0" w:space="0" w:color="auto"/>
            <w:left w:val="none" w:sz="0" w:space="0" w:color="auto"/>
            <w:bottom w:val="none" w:sz="0" w:space="0" w:color="auto"/>
            <w:right w:val="none" w:sz="0" w:space="0" w:color="auto"/>
          </w:divBdr>
        </w:div>
        <w:div w:id="1912956734">
          <w:marLeft w:val="640"/>
          <w:marRight w:val="0"/>
          <w:marTop w:val="0"/>
          <w:marBottom w:val="0"/>
          <w:divBdr>
            <w:top w:val="none" w:sz="0" w:space="0" w:color="auto"/>
            <w:left w:val="none" w:sz="0" w:space="0" w:color="auto"/>
            <w:bottom w:val="none" w:sz="0" w:space="0" w:color="auto"/>
            <w:right w:val="none" w:sz="0" w:space="0" w:color="auto"/>
          </w:divBdr>
        </w:div>
        <w:div w:id="24253374">
          <w:marLeft w:val="640"/>
          <w:marRight w:val="0"/>
          <w:marTop w:val="0"/>
          <w:marBottom w:val="0"/>
          <w:divBdr>
            <w:top w:val="none" w:sz="0" w:space="0" w:color="auto"/>
            <w:left w:val="none" w:sz="0" w:space="0" w:color="auto"/>
            <w:bottom w:val="none" w:sz="0" w:space="0" w:color="auto"/>
            <w:right w:val="none" w:sz="0" w:space="0" w:color="auto"/>
          </w:divBdr>
        </w:div>
        <w:div w:id="452672746">
          <w:marLeft w:val="640"/>
          <w:marRight w:val="0"/>
          <w:marTop w:val="0"/>
          <w:marBottom w:val="0"/>
          <w:divBdr>
            <w:top w:val="none" w:sz="0" w:space="0" w:color="auto"/>
            <w:left w:val="none" w:sz="0" w:space="0" w:color="auto"/>
            <w:bottom w:val="none" w:sz="0" w:space="0" w:color="auto"/>
            <w:right w:val="none" w:sz="0" w:space="0" w:color="auto"/>
          </w:divBdr>
        </w:div>
        <w:div w:id="693729341">
          <w:marLeft w:val="640"/>
          <w:marRight w:val="0"/>
          <w:marTop w:val="0"/>
          <w:marBottom w:val="0"/>
          <w:divBdr>
            <w:top w:val="none" w:sz="0" w:space="0" w:color="auto"/>
            <w:left w:val="none" w:sz="0" w:space="0" w:color="auto"/>
            <w:bottom w:val="none" w:sz="0" w:space="0" w:color="auto"/>
            <w:right w:val="none" w:sz="0" w:space="0" w:color="auto"/>
          </w:divBdr>
        </w:div>
        <w:div w:id="1675497454">
          <w:marLeft w:val="640"/>
          <w:marRight w:val="0"/>
          <w:marTop w:val="0"/>
          <w:marBottom w:val="0"/>
          <w:divBdr>
            <w:top w:val="none" w:sz="0" w:space="0" w:color="auto"/>
            <w:left w:val="none" w:sz="0" w:space="0" w:color="auto"/>
            <w:bottom w:val="none" w:sz="0" w:space="0" w:color="auto"/>
            <w:right w:val="none" w:sz="0" w:space="0" w:color="auto"/>
          </w:divBdr>
        </w:div>
        <w:div w:id="1687054389">
          <w:marLeft w:val="640"/>
          <w:marRight w:val="0"/>
          <w:marTop w:val="0"/>
          <w:marBottom w:val="0"/>
          <w:divBdr>
            <w:top w:val="none" w:sz="0" w:space="0" w:color="auto"/>
            <w:left w:val="none" w:sz="0" w:space="0" w:color="auto"/>
            <w:bottom w:val="none" w:sz="0" w:space="0" w:color="auto"/>
            <w:right w:val="none" w:sz="0" w:space="0" w:color="auto"/>
          </w:divBdr>
        </w:div>
        <w:div w:id="1831671337">
          <w:marLeft w:val="640"/>
          <w:marRight w:val="0"/>
          <w:marTop w:val="0"/>
          <w:marBottom w:val="0"/>
          <w:divBdr>
            <w:top w:val="none" w:sz="0" w:space="0" w:color="auto"/>
            <w:left w:val="none" w:sz="0" w:space="0" w:color="auto"/>
            <w:bottom w:val="none" w:sz="0" w:space="0" w:color="auto"/>
            <w:right w:val="none" w:sz="0" w:space="0" w:color="auto"/>
          </w:divBdr>
        </w:div>
        <w:div w:id="505293803">
          <w:marLeft w:val="640"/>
          <w:marRight w:val="0"/>
          <w:marTop w:val="0"/>
          <w:marBottom w:val="0"/>
          <w:divBdr>
            <w:top w:val="none" w:sz="0" w:space="0" w:color="auto"/>
            <w:left w:val="none" w:sz="0" w:space="0" w:color="auto"/>
            <w:bottom w:val="none" w:sz="0" w:space="0" w:color="auto"/>
            <w:right w:val="none" w:sz="0" w:space="0" w:color="auto"/>
          </w:divBdr>
        </w:div>
        <w:div w:id="1193805424">
          <w:marLeft w:val="640"/>
          <w:marRight w:val="0"/>
          <w:marTop w:val="0"/>
          <w:marBottom w:val="0"/>
          <w:divBdr>
            <w:top w:val="none" w:sz="0" w:space="0" w:color="auto"/>
            <w:left w:val="none" w:sz="0" w:space="0" w:color="auto"/>
            <w:bottom w:val="none" w:sz="0" w:space="0" w:color="auto"/>
            <w:right w:val="none" w:sz="0" w:space="0" w:color="auto"/>
          </w:divBdr>
        </w:div>
        <w:div w:id="1833108722">
          <w:marLeft w:val="640"/>
          <w:marRight w:val="0"/>
          <w:marTop w:val="0"/>
          <w:marBottom w:val="0"/>
          <w:divBdr>
            <w:top w:val="none" w:sz="0" w:space="0" w:color="auto"/>
            <w:left w:val="none" w:sz="0" w:space="0" w:color="auto"/>
            <w:bottom w:val="none" w:sz="0" w:space="0" w:color="auto"/>
            <w:right w:val="none" w:sz="0" w:space="0" w:color="auto"/>
          </w:divBdr>
        </w:div>
        <w:div w:id="1233462880">
          <w:marLeft w:val="640"/>
          <w:marRight w:val="0"/>
          <w:marTop w:val="0"/>
          <w:marBottom w:val="0"/>
          <w:divBdr>
            <w:top w:val="none" w:sz="0" w:space="0" w:color="auto"/>
            <w:left w:val="none" w:sz="0" w:space="0" w:color="auto"/>
            <w:bottom w:val="none" w:sz="0" w:space="0" w:color="auto"/>
            <w:right w:val="none" w:sz="0" w:space="0" w:color="auto"/>
          </w:divBdr>
        </w:div>
        <w:div w:id="1131939174">
          <w:marLeft w:val="640"/>
          <w:marRight w:val="0"/>
          <w:marTop w:val="0"/>
          <w:marBottom w:val="0"/>
          <w:divBdr>
            <w:top w:val="none" w:sz="0" w:space="0" w:color="auto"/>
            <w:left w:val="none" w:sz="0" w:space="0" w:color="auto"/>
            <w:bottom w:val="none" w:sz="0" w:space="0" w:color="auto"/>
            <w:right w:val="none" w:sz="0" w:space="0" w:color="auto"/>
          </w:divBdr>
        </w:div>
        <w:div w:id="1426994997">
          <w:marLeft w:val="640"/>
          <w:marRight w:val="0"/>
          <w:marTop w:val="0"/>
          <w:marBottom w:val="0"/>
          <w:divBdr>
            <w:top w:val="none" w:sz="0" w:space="0" w:color="auto"/>
            <w:left w:val="none" w:sz="0" w:space="0" w:color="auto"/>
            <w:bottom w:val="none" w:sz="0" w:space="0" w:color="auto"/>
            <w:right w:val="none" w:sz="0" w:space="0" w:color="auto"/>
          </w:divBdr>
        </w:div>
      </w:divsChild>
    </w:div>
    <w:div w:id="1324353044">
      <w:bodyDiv w:val="1"/>
      <w:marLeft w:val="0"/>
      <w:marRight w:val="0"/>
      <w:marTop w:val="0"/>
      <w:marBottom w:val="0"/>
      <w:divBdr>
        <w:top w:val="none" w:sz="0" w:space="0" w:color="auto"/>
        <w:left w:val="none" w:sz="0" w:space="0" w:color="auto"/>
        <w:bottom w:val="none" w:sz="0" w:space="0" w:color="auto"/>
        <w:right w:val="none" w:sz="0" w:space="0" w:color="auto"/>
      </w:divBdr>
      <w:divsChild>
        <w:div w:id="1942642295">
          <w:marLeft w:val="640"/>
          <w:marRight w:val="0"/>
          <w:marTop w:val="0"/>
          <w:marBottom w:val="0"/>
          <w:divBdr>
            <w:top w:val="none" w:sz="0" w:space="0" w:color="auto"/>
            <w:left w:val="none" w:sz="0" w:space="0" w:color="auto"/>
            <w:bottom w:val="none" w:sz="0" w:space="0" w:color="auto"/>
            <w:right w:val="none" w:sz="0" w:space="0" w:color="auto"/>
          </w:divBdr>
        </w:div>
        <w:div w:id="1516309375">
          <w:marLeft w:val="640"/>
          <w:marRight w:val="0"/>
          <w:marTop w:val="0"/>
          <w:marBottom w:val="0"/>
          <w:divBdr>
            <w:top w:val="none" w:sz="0" w:space="0" w:color="auto"/>
            <w:left w:val="none" w:sz="0" w:space="0" w:color="auto"/>
            <w:bottom w:val="none" w:sz="0" w:space="0" w:color="auto"/>
            <w:right w:val="none" w:sz="0" w:space="0" w:color="auto"/>
          </w:divBdr>
        </w:div>
        <w:div w:id="1377586128">
          <w:marLeft w:val="640"/>
          <w:marRight w:val="0"/>
          <w:marTop w:val="0"/>
          <w:marBottom w:val="0"/>
          <w:divBdr>
            <w:top w:val="none" w:sz="0" w:space="0" w:color="auto"/>
            <w:left w:val="none" w:sz="0" w:space="0" w:color="auto"/>
            <w:bottom w:val="none" w:sz="0" w:space="0" w:color="auto"/>
            <w:right w:val="none" w:sz="0" w:space="0" w:color="auto"/>
          </w:divBdr>
        </w:div>
        <w:div w:id="81679696">
          <w:marLeft w:val="640"/>
          <w:marRight w:val="0"/>
          <w:marTop w:val="0"/>
          <w:marBottom w:val="0"/>
          <w:divBdr>
            <w:top w:val="none" w:sz="0" w:space="0" w:color="auto"/>
            <w:left w:val="none" w:sz="0" w:space="0" w:color="auto"/>
            <w:bottom w:val="none" w:sz="0" w:space="0" w:color="auto"/>
            <w:right w:val="none" w:sz="0" w:space="0" w:color="auto"/>
          </w:divBdr>
        </w:div>
        <w:div w:id="1357661676">
          <w:marLeft w:val="640"/>
          <w:marRight w:val="0"/>
          <w:marTop w:val="0"/>
          <w:marBottom w:val="0"/>
          <w:divBdr>
            <w:top w:val="none" w:sz="0" w:space="0" w:color="auto"/>
            <w:left w:val="none" w:sz="0" w:space="0" w:color="auto"/>
            <w:bottom w:val="none" w:sz="0" w:space="0" w:color="auto"/>
            <w:right w:val="none" w:sz="0" w:space="0" w:color="auto"/>
          </w:divBdr>
        </w:div>
        <w:div w:id="1141314821">
          <w:marLeft w:val="640"/>
          <w:marRight w:val="0"/>
          <w:marTop w:val="0"/>
          <w:marBottom w:val="0"/>
          <w:divBdr>
            <w:top w:val="none" w:sz="0" w:space="0" w:color="auto"/>
            <w:left w:val="none" w:sz="0" w:space="0" w:color="auto"/>
            <w:bottom w:val="none" w:sz="0" w:space="0" w:color="auto"/>
            <w:right w:val="none" w:sz="0" w:space="0" w:color="auto"/>
          </w:divBdr>
        </w:div>
        <w:div w:id="2018728277">
          <w:marLeft w:val="640"/>
          <w:marRight w:val="0"/>
          <w:marTop w:val="0"/>
          <w:marBottom w:val="0"/>
          <w:divBdr>
            <w:top w:val="none" w:sz="0" w:space="0" w:color="auto"/>
            <w:left w:val="none" w:sz="0" w:space="0" w:color="auto"/>
            <w:bottom w:val="none" w:sz="0" w:space="0" w:color="auto"/>
            <w:right w:val="none" w:sz="0" w:space="0" w:color="auto"/>
          </w:divBdr>
        </w:div>
        <w:div w:id="1674599809">
          <w:marLeft w:val="640"/>
          <w:marRight w:val="0"/>
          <w:marTop w:val="0"/>
          <w:marBottom w:val="0"/>
          <w:divBdr>
            <w:top w:val="none" w:sz="0" w:space="0" w:color="auto"/>
            <w:left w:val="none" w:sz="0" w:space="0" w:color="auto"/>
            <w:bottom w:val="none" w:sz="0" w:space="0" w:color="auto"/>
            <w:right w:val="none" w:sz="0" w:space="0" w:color="auto"/>
          </w:divBdr>
        </w:div>
        <w:div w:id="1147280995">
          <w:marLeft w:val="640"/>
          <w:marRight w:val="0"/>
          <w:marTop w:val="0"/>
          <w:marBottom w:val="0"/>
          <w:divBdr>
            <w:top w:val="none" w:sz="0" w:space="0" w:color="auto"/>
            <w:left w:val="none" w:sz="0" w:space="0" w:color="auto"/>
            <w:bottom w:val="none" w:sz="0" w:space="0" w:color="auto"/>
            <w:right w:val="none" w:sz="0" w:space="0" w:color="auto"/>
          </w:divBdr>
        </w:div>
        <w:div w:id="1679699809">
          <w:marLeft w:val="640"/>
          <w:marRight w:val="0"/>
          <w:marTop w:val="0"/>
          <w:marBottom w:val="0"/>
          <w:divBdr>
            <w:top w:val="none" w:sz="0" w:space="0" w:color="auto"/>
            <w:left w:val="none" w:sz="0" w:space="0" w:color="auto"/>
            <w:bottom w:val="none" w:sz="0" w:space="0" w:color="auto"/>
            <w:right w:val="none" w:sz="0" w:space="0" w:color="auto"/>
          </w:divBdr>
        </w:div>
        <w:div w:id="1349915180">
          <w:marLeft w:val="640"/>
          <w:marRight w:val="0"/>
          <w:marTop w:val="0"/>
          <w:marBottom w:val="0"/>
          <w:divBdr>
            <w:top w:val="none" w:sz="0" w:space="0" w:color="auto"/>
            <w:left w:val="none" w:sz="0" w:space="0" w:color="auto"/>
            <w:bottom w:val="none" w:sz="0" w:space="0" w:color="auto"/>
            <w:right w:val="none" w:sz="0" w:space="0" w:color="auto"/>
          </w:divBdr>
        </w:div>
        <w:div w:id="7831037">
          <w:marLeft w:val="640"/>
          <w:marRight w:val="0"/>
          <w:marTop w:val="0"/>
          <w:marBottom w:val="0"/>
          <w:divBdr>
            <w:top w:val="none" w:sz="0" w:space="0" w:color="auto"/>
            <w:left w:val="none" w:sz="0" w:space="0" w:color="auto"/>
            <w:bottom w:val="none" w:sz="0" w:space="0" w:color="auto"/>
            <w:right w:val="none" w:sz="0" w:space="0" w:color="auto"/>
          </w:divBdr>
        </w:div>
        <w:div w:id="1305351784">
          <w:marLeft w:val="640"/>
          <w:marRight w:val="0"/>
          <w:marTop w:val="0"/>
          <w:marBottom w:val="0"/>
          <w:divBdr>
            <w:top w:val="none" w:sz="0" w:space="0" w:color="auto"/>
            <w:left w:val="none" w:sz="0" w:space="0" w:color="auto"/>
            <w:bottom w:val="none" w:sz="0" w:space="0" w:color="auto"/>
            <w:right w:val="none" w:sz="0" w:space="0" w:color="auto"/>
          </w:divBdr>
        </w:div>
        <w:div w:id="1855267969">
          <w:marLeft w:val="640"/>
          <w:marRight w:val="0"/>
          <w:marTop w:val="0"/>
          <w:marBottom w:val="0"/>
          <w:divBdr>
            <w:top w:val="none" w:sz="0" w:space="0" w:color="auto"/>
            <w:left w:val="none" w:sz="0" w:space="0" w:color="auto"/>
            <w:bottom w:val="none" w:sz="0" w:space="0" w:color="auto"/>
            <w:right w:val="none" w:sz="0" w:space="0" w:color="auto"/>
          </w:divBdr>
        </w:div>
        <w:div w:id="1304384920">
          <w:marLeft w:val="640"/>
          <w:marRight w:val="0"/>
          <w:marTop w:val="0"/>
          <w:marBottom w:val="0"/>
          <w:divBdr>
            <w:top w:val="none" w:sz="0" w:space="0" w:color="auto"/>
            <w:left w:val="none" w:sz="0" w:space="0" w:color="auto"/>
            <w:bottom w:val="none" w:sz="0" w:space="0" w:color="auto"/>
            <w:right w:val="none" w:sz="0" w:space="0" w:color="auto"/>
          </w:divBdr>
        </w:div>
        <w:div w:id="227151900">
          <w:marLeft w:val="640"/>
          <w:marRight w:val="0"/>
          <w:marTop w:val="0"/>
          <w:marBottom w:val="0"/>
          <w:divBdr>
            <w:top w:val="none" w:sz="0" w:space="0" w:color="auto"/>
            <w:left w:val="none" w:sz="0" w:space="0" w:color="auto"/>
            <w:bottom w:val="none" w:sz="0" w:space="0" w:color="auto"/>
            <w:right w:val="none" w:sz="0" w:space="0" w:color="auto"/>
          </w:divBdr>
        </w:div>
        <w:div w:id="1896117098">
          <w:marLeft w:val="640"/>
          <w:marRight w:val="0"/>
          <w:marTop w:val="0"/>
          <w:marBottom w:val="0"/>
          <w:divBdr>
            <w:top w:val="none" w:sz="0" w:space="0" w:color="auto"/>
            <w:left w:val="none" w:sz="0" w:space="0" w:color="auto"/>
            <w:bottom w:val="none" w:sz="0" w:space="0" w:color="auto"/>
            <w:right w:val="none" w:sz="0" w:space="0" w:color="auto"/>
          </w:divBdr>
        </w:div>
        <w:div w:id="1111628472">
          <w:marLeft w:val="640"/>
          <w:marRight w:val="0"/>
          <w:marTop w:val="0"/>
          <w:marBottom w:val="0"/>
          <w:divBdr>
            <w:top w:val="none" w:sz="0" w:space="0" w:color="auto"/>
            <w:left w:val="none" w:sz="0" w:space="0" w:color="auto"/>
            <w:bottom w:val="none" w:sz="0" w:space="0" w:color="auto"/>
            <w:right w:val="none" w:sz="0" w:space="0" w:color="auto"/>
          </w:divBdr>
        </w:div>
        <w:div w:id="317419972">
          <w:marLeft w:val="640"/>
          <w:marRight w:val="0"/>
          <w:marTop w:val="0"/>
          <w:marBottom w:val="0"/>
          <w:divBdr>
            <w:top w:val="none" w:sz="0" w:space="0" w:color="auto"/>
            <w:left w:val="none" w:sz="0" w:space="0" w:color="auto"/>
            <w:bottom w:val="none" w:sz="0" w:space="0" w:color="auto"/>
            <w:right w:val="none" w:sz="0" w:space="0" w:color="auto"/>
          </w:divBdr>
        </w:div>
        <w:div w:id="2017729405">
          <w:marLeft w:val="640"/>
          <w:marRight w:val="0"/>
          <w:marTop w:val="0"/>
          <w:marBottom w:val="0"/>
          <w:divBdr>
            <w:top w:val="none" w:sz="0" w:space="0" w:color="auto"/>
            <w:left w:val="none" w:sz="0" w:space="0" w:color="auto"/>
            <w:bottom w:val="none" w:sz="0" w:space="0" w:color="auto"/>
            <w:right w:val="none" w:sz="0" w:space="0" w:color="auto"/>
          </w:divBdr>
        </w:div>
        <w:div w:id="138966399">
          <w:marLeft w:val="640"/>
          <w:marRight w:val="0"/>
          <w:marTop w:val="0"/>
          <w:marBottom w:val="0"/>
          <w:divBdr>
            <w:top w:val="none" w:sz="0" w:space="0" w:color="auto"/>
            <w:left w:val="none" w:sz="0" w:space="0" w:color="auto"/>
            <w:bottom w:val="none" w:sz="0" w:space="0" w:color="auto"/>
            <w:right w:val="none" w:sz="0" w:space="0" w:color="auto"/>
          </w:divBdr>
        </w:div>
        <w:div w:id="1252423348">
          <w:marLeft w:val="640"/>
          <w:marRight w:val="0"/>
          <w:marTop w:val="0"/>
          <w:marBottom w:val="0"/>
          <w:divBdr>
            <w:top w:val="none" w:sz="0" w:space="0" w:color="auto"/>
            <w:left w:val="none" w:sz="0" w:space="0" w:color="auto"/>
            <w:bottom w:val="none" w:sz="0" w:space="0" w:color="auto"/>
            <w:right w:val="none" w:sz="0" w:space="0" w:color="auto"/>
          </w:divBdr>
        </w:div>
        <w:div w:id="787502732">
          <w:marLeft w:val="640"/>
          <w:marRight w:val="0"/>
          <w:marTop w:val="0"/>
          <w:marBottom w:val="0"/>
          <w:divBdr>
            <w:top w:val="none" w:sz="0" w:space="0" w:color="auto"/>
            <w:left w:val="none" w:sz="0" w:space="0" w:color="auto"/>
            <w:bottom w:val="none" w:sz="0" w:space="0" w:color="auto"/>
            <w:right w:val="none" w:sz="0" w:space="0" w:color="auto"/>
          </w:divBdr>
        </w:div>
        <w:div w:id="1997299348">
          <w:marLeft w:val="640"/>
          <w:marRight w:val="0"/>
          <w:marTop w:val="0"/>
          <w:marBottom w:val="0"/>
          <w:divBdr>
            <w:top w:val="none" w:sz="0" w:space="0" w:color="auto"/>
            <w:left w:val="none" w:sz="0" w:space="0" w:color="auto"/>
            <w:bottom w:val="none" w:sz="0" w:space="0" w:color="auto"/>
            <w:right w:val="none" w:sz="0" w:space="0" w:color="auto"/>
          </w:divBdr>
        </w:div>
        <w:div w:id="552622433">
          <w:marLeft w:val="640"/>
          <w:marRight w:val="0"/>
          <w:marTop w:val="0"/>
          <w:marBottom w:val="0"/>
          <w:divBdr>
            <w:top w:val="none" w:sz="0" w:space="0" w:color="auto"/>
            <w:left w:val="none" w:sz="0" w:space="0" w:color="auto"/>
            <w:bottom w:val="none" w:sz="0" w:space="0" w:color="auto"/>
            <w:right w:val="none" w:sz="0" w:space="0" w:color="auto"/>
          </w:divBdr>
        </w:div>
        <w:div w:id="542408275">
          <w:marLeft w:val="640"/>
          <w:marRight w:val="0"/>
          <w:marTop w:val="0"/>
          <w:marBottom w:val="0"/>
          <w:divBdr>
            <w:top w:val="none" w:sz="0" w:space="0" w:color="auto"/>
            <w:left w:val="none" w:sz="0" w:space="0" w:color="auto"/>
            <w:bottom w:val="none" w:sz="0" w:space="0" w:color="auto"/>
            <w:right w:val="none" w:sz="0" w:space="0" w:color="auto"/>
          </w:divBdr>
        </w:div>
        <w:div w:id="878082077">
          <w:marLeft w:val="640"/>
          <w:marRight w:val="0"/>
          <w:marTop w:val="0"/>
          <w:marBottom w:val="0"/>
          <w:divBdr>
            <w:top w:val="none" w:sz="0" w:space="0" w:color="auto"/>
            <w:left w:val="none" w:sz="0" w:space="0" w:color="auto"/>
            <w:bottom w:val="none" w:sz="0" w:space="0" w:color="auto"/>
            <w:right w:val="none" w:sz="0" w:space="0" w:color="auto"/>
          </w:divBdr>
        </w:div>
        <w:div w:id="369498057">
          <w:marLeft w:val="640"/>
          <w:marRight w:val="0"/>
          <w:marTop w:val="0"/>
          <w:marBottom w:val="0"/>
          <w:divBdr>
            <w:top w:val="none" w:sz="0" w:space="0" w:color="auto"/>
            <w:left w:val="none" w:sz="0" w:space="0" w:color="auto"/>
            <w:bottom w:val="none" w:sz="0" w:space="0" w:color="auto"/>
            <w:right w:val="none" w:sz="0" w:space="0" w:color="auto"/>
          </w:divBdr>
        </w:div>
        <w:div w:id="1320109187">
          <w:marLeft w:val="640"/>
          <w:marRight w:val="0"/>
          <w:marTop w:val="0"/>
          <w:marBottom w:val="0"/>
          <w:divBdr>
            <w:top w:val="none" w:sz="0" w:space="0" w:color="auto"/>
            <w:left w:val="none" w:sz="0" w:space="0" w:color="auto"/>
            <w:bottom w:val="none" w:sz="0" w:space="0" w:color="auto"/>
            <w:right w:val="none" w:sz="0" w:space="0" w:color="auto"/>
          </w:divBdr>
        </w:div>
        <w:div w:id="2063672883">
          <w:marLeft w:val="640"/>
          <w:marRight w:val="0"/>
          <w:marTop w:val="0"/>
          <w:marBottom w:val="0"/>
          <w:divBdr>
            <w:top w:val="none" w:sz="0" w:space="0" w:color="auto"/>
            <w:left w:val="none" w:sz="0" w:space="0" w:color="auto"/>
            <w:bottom w:val="none" w:sz="0" w:space="0" w:color="auto"/>
            <w:right w:val="none" w:sz="0" w:space="0" w:color="auto"/>
          </w:divBdr>
        </w:div>
        <w:div w:id="16394867">
          <w:marLeft w:val="640"/>
          <w:marRight w:val="0"/>
          <w:marTop w:val="0"/>
          <w:marBottom w:val="0"/>
          <w:divBdr>
            <w:top w:val="none" w:sz="0" w:space="0" w:color="auto"/>
            <w:left w:val="none" w:sz="0" w:space="0" w:color="auto"/>
            <w:bottom w:val="none" w:sz="0" w:space="0" w:color="auto"/>
            <w:right w:val="none" w:sz="0" w:space="0" w:color="auto"/>
          </w:divBdr>
        </w:div>
        <w:div w:id="1912697089">
          <w:marLeft w:val="640"/>
          <w:marRight w:val="0"/>
          <w:marTop w:val="0"/>
          <w:marBottom w:val="0"/>
          <w:divBdr>
            <w:top w:val="none" w:sz="0" w:space="0" w:color="auto"/>
            <w:left w:val="none" w:sz="0" w:space="0" w:color="auto"/>
            <w:bottom w:val="none" w:sz="0" w:space="0" w:color="auto"/>
            <w:right w:val="none" w:sz="0" w:space="0" w:color="auto"/>
          </w:divBdr>
        </w:div>
        <w:div w:id="471218560">
          <w:marLeft w:val="640"/>
          <w:marRight w:val="0"/>
          <w:marTop w:val="0"/>
          <w:marBottom w:val="0"/>
          <w:divBdr>
            <w:top w:val="none" w:sz="0" w:space="0" w:color="auto"/>
            <w:left w:val="none" w:sz="0" w:space="0" w:color="auto"/>
            <w:bottom w:val="none" w:sz="0" w:space="0" w:color="auto"/>
            <w:right w:val="none" w:sz="0" w:space="0" w:color="auto"/>
          </w:divBdr>
        </w:div>
        <w:div w:id="494685526">
          <w:marLeft w:val="640"/>
          <w:marRight w:val="0"/>
          <w:marTop w:val="0"/>
          <w:marBottom w:val="0"/>
          <w:divBdr>
            <w:top w:val="none" w:sz="0" w:space="0" w:color="auto"/>
            <w:left w:val="none" w:sz="0" w:space="0" w:color="auto"/>
            <w:bottom w:val="none" w:sz="0" w:space="0" w:color="auto"/>
            <w:right w:val="none" w:sz="0" w:space="0" w:color="auto"/>
          </w:divBdr>
        </w:div>
        <w:div w:id="2120025138">
          <w:marLeft w:val="640"/>
          <w:marRight w:val="0"/>
          <w:marTop w:val="0"/>
          <w:marBottom w:val="0"/>
          <w:divBdr>
            <w:top w:val="none" w:sz="0" w:space="0" w:color="auto"/>
            <w:left w:val="none" w:sz="0" w:space="0" w:color="auto"/>
            <w:bottom w:val="none" w:sz="0" w:space="0" w:color="auto"/>
            <w:right w:val="none" w:sz="0" w:space="0" w:color="auto"/>
          </w:divBdr>
        </w:div>
        <w:div w:id="812870822">
          <w:marLeft w:val="640"/>
          <w:marRight w:val="0"/>
          <w:marTop w:val="0"/>
          <w:marBottom w:val="0"/>
          <w:divBdr>
            <w:top w:val="none" w:sz="0" w:space="0" w:color="auto"/>
            <w:left w:val="none" w:sz="0" w:space="0" w:color="auto"/>
            <w:bottom w:val="none" w:sz="0" w:space="0" w:color="auto"/>
            <w:right w:val="none" w:sz="0" w:space="0" w:color="auto"/>
          </w:divBdr>
        </w:div>
        <w:div w:id="287323245">
          <w:marLeft w:val="640"/>
          <w:marRight w:val="0"/>
          <w:marTop w:val="0"/>
          <w:marBottom w:val="0"/>
          <w:divBdr>
            <w:top w:val="none" w:sz="0" w:space="0" w:color="auto"/>
            <w:left w:val="none" w:sz="0" w:space="0" w:color="auto"/>
            <w:bottom w:val="none" w:sz="0" w:space="0" w:color="auto"/>
            <w:right w:val="none" w:sz="0" w:space="0" w:color="auto"/>
          </w:divBdr>
        </w:div>
        <w:div w:id="480998521">
          <w:marLeft w:val="640"/>
          <w:marRight w:val="0"/>
          <w:marTop w:val="0"/>
          <w:marBottom w:val="0"/>
          <w:divBdr>
            <w:top w:val="none" w:sz="0" w:space="0" w:color="auto"/>
            <w:left w:val="none" w:sz="0" w:space="0" w:color="auto"/>
            <w:bottom w:val="none" w:sz="0" w:space="0" w:color="auto"/>
            <w:right w:val="none" w:sz="0" w:space="0" w:color="auto"/>
          </w:divBdr>
        </w:div>
        <w:div w:id="696197065">
          <w:marLeft w:val="640"/>
          <w:marRight w:val="0"/>
          <w:marTop w:val="0"/>
          <w:marBottom w:val="0"/>
          <w:divBdr>
            <w:top w:val="none" w:sz="0" w:space="0" w:color="auto"/>
            <w:left w:val="none" w:sz="0" w:space="0" w:color="auto"/>
            <w:bottom w:val="none" w:sz="0" w:space="0" w:color="auto"/>
            <w:right w:val="none" w:sz="0" w:space="0" w:color="auto"/>
          </w:divBdr>
        </w:div>
        <w:div w:id="1725907860">
          <w:marLeft w:val="640"/>
          <w:marRight w:val="0"/>
          <w:marTop w:val="0"/>
          <w:marBottom w:val="0"/>
          <w:divBdr>
            <w:top w:val="none" w:sz="0" w:space="0" w:color="auto"/>
            <w:left w:val="none" w:sz="0" w:space="0" w:color="auto"/>
            <w:bottom w:val="none" w:sz="0" w:space="0" w:color="auto"/>
            <w:right w:val="none" w:sz="0" w:space="0" w:color="auto"/>
          </w:divBdr>
        </w:div>
        <w:div w:id="1607347050">
          <w:marLeft w:val="640"/>
          <w:marRight w:val="0"/>
          <w:marTop w:val="0"/>
          <w:marBottom w:val="0"/>
          <w:divBdr>
            <w:top w:val="none" w:sz="0" w:space="0" w:color="auto"/>
            <w:left w:val="none" w:sz="0" w:space="0" w:color="auto"/>
            <w:bottom w:val="none" w:sz="0" w:space="0" w:color="auto"/>
            <w:right w:val="none" w:sz="0" w:space="0" w:color="auto"/>
          </w:divBdr>
        </w:div>
        <w:div w:id="1767144392">
          <w:marLeft w:val="640"/>
          <w:marRight w:val="0"/>
          <w:marTop w:val="0"/>
          <w:marBottom w:val="0"/>
          <w:divBdr>
            <w:top w:val="none" w:sz="0" w:space="0" w:color="auto"/>
            <w:left w:val="none" w:sz="0" w:space="0" w:color="auto"/>
            <w:bottom w:val="none" w:sz="0" w:space="0" w:color="auto"/>
            <w:right w:val="none" w:sz="0" w:space="0" w:color="auto"/>
          </w:divBdr>
        </w:div>
        <w:div w:id="2002124952">
          <w:marLeft w:val="640"/>
          <w:marRight w:val="0"/>
          <w:marTop w:val="0"/>
          <w:marBottom w:val="0"/>
          <w:divBdr>
            <w:top w:val="none" w:sz="0" w:space="0" w:color="auto"/>
            <w:left w:val="none" w:sz="0" w:space="0" w:color="auto"/>
            <w:bottom w:val="none" w:sz="0" w:space="0" w:color="auto"/>
            <w:right w:val="none" w:sz="0" w:space="0" w:color="auto"/>
          </w:divBdr>
        </w:div>
        <w:div w:id="1654748339">
          <w:marLeft w:val="640"/>
          <w:marRight w:val="0"/>
          <w:marTop w:val="0"/>
          <w:marBottom w:val="0"/>
          <w:divBdr>
            <w:top w:val="none" w:sz="0" w:space="0" w:color="auto"/>
            <w:left w:val="none" w:sz="0" w:space="0" w:color="auto"/>
            <w:bottom w:val="none" w:sz="0" w:space="0" w:color="auto"/>
            <w:right w:val="none" w:sz="0" w:space="0" w:color="auto"/>
          </w:divBdr>
        </w:div>
        <w:div w:id="576982874">
          <w:marLeft w:val="640"/>
          <w:marRight w:val="0"/>
          <w:marTop w:val="0"/>
          <w:marBottom w:val="0"/>
          <w:divBdr>
            <w:top w:val="none" w:sz="0" w:space="0" w:color="auto"/>
            <w:left w:val="none" w:sz="0" w:space="0" w:color="auto"/>
            <w:bottom w:val="none" w:sz="0" w:space="0" w:color="auto"/>
            <w:right w:val="none" w:sz="0" w:space="0" w:color="auto"/>
          </w:divBdr>
        </w:div>
        <w:div w:id="1531870980">
          <w:marLeft w:val="640"/>
          <w:marRight w:val="0"/>
          <w:marTop w:val="0"/>
          <w:marBottom w:val="0"/>
          <w:divBdr>
            <w:top w:val="none" w:sz="0" w:space="0" w:color="auto"/>
            <w:left w:val="none" w:sz="0" w:space="0" w:color="auto"/>
            <w:bottom w:val="none" w:sz="0" w:space="0" w:color="auto"/>
            <w:right w:val="none" w:sz="0" w:space="0" w:color="auto"/>
          </w:divBdr>
        </w:div>
        <w:div w:id="1833913048">
          <w:marLeft w:val="640"/>
          <w:marRight w:val="0"/>
          <w:marTop w:val="0"/>
          <w:marBottom w:val="0"/>
          <w:divBdr>
            <w:top w:val="none" w:sz="0" w:space="0" w:color="auto"/>
            <w:left w:val="none" w:sz="0" w:space="0" w:color="auto"/>
            <w:bottom w:val="none" w:sz="0" w:space="0" w:color="auto"/>
            <w:right w:val="none" w:sz="0" w:space="0" w:color="auto"/>
          </w:divBdr>
        </w:div>
        <w:div w:id="1986624396">
          <w:marLeft w:val="640"/>
          <w:marRight w:val="0"/>
          <w:marTop w:val="0"/>
          <w:marBottom w:val="0"/>
          <w:divBdr>
            <w:top w:val="none" w:sz="0" w:space="0" w:color="auto"/>
            <w:left w:val="none" w:sz="0" w:space="0" w:color="auto"/>
            <w:bottom w:val="none" w:sz="0" w:space="0" w:color="auto"/>
            <w:right w:val="none" w:sz="0" w:space="0" w:color="auto"/>
          </w:divBdr>
        </w:div>
        <w:div w:id="2011642280">
          <w:marLeft w:val="640"/>
          <w:marRight w:val="0"/>
          <w:marTop w:val="0"/>
          <w:marBottom w:val="0"/>
          <w:divBdr>
            <w:top w:val="none" w:sz="0" w:space="0" w:color="auto"/>
            <w:left w:val="none" w:sz="0" w:space="0" w:color="auto"/>
            <w:bottom w:val="none" w:sz="0" w:space="0" w:color="auto"/>
            <w:right w:val="none" w:sz="0" w:space="0" w:color="auto"/>
          </w:divBdr>
        </w:div>
        <w:div w:id="1125586050">
          <w:marLeft w:val="640"/>
          <w:marRight w:val="0"/>
          <w:marTop w:val="0"/>
          <w:marBottom w:val="0"/>
          <w:divBdr>
            <w:top w:val="none" w:sz="0" w:space="0" w:color="auto"/>
            <w:left w:val="none" w:sz="0" w:space="0" w:color="auto"/>
            <w:bottom w:val="none" w:sz="0" w:space="0" w:color="auto"/>
            <w:right w:val="none" w:sz="0" w:space="0" w:color="auto"/>
          </w:divBdr>
        </w:div>
        <w:div w:id="872690305">
          <w:marLeft w:val="640"/>
          <w:marRight w:val="0"/>
          <w:marTop w:val="0"/>
          <w:marBottom w:val="0"/>
          <w:divBdr>
            <w:top w:val="none" w:sz="0" w:space="0" w:color="auto"/>
            <w:left w:val="none" w:sz="0" w:space="0" w:color="auto"/>
            <w:bottom w:val="none" w:sz="0" w:space="0" w:color="auto"/>
            <w:right w:val="none" w:sz="0" w:space="0" w:color="auto"/>
          </w:divBdr>
        </w:div>
        <w:div w:id="311907451">
          <w:marLeft w:val="640"/>
          <w:marRight w:val="0"/>
          <w:marTop w:val="0"/>
          <w:marBottom w:val="0"/>
          <w:divBdr>
            <w:top w:val="none" w:sz="0" w:space="0" w:color="auto"/>
            <w:left w:val="none" w:sz="0" w:space="0" w:color="auto"/>
            <w:bottom w:val="none" w:sz="0" w:space="0" w:color="auto"/>
            <w:right w:val="none" w:sz="0" w:space="0" w:color="auto"/>
          </w:divBdr>
        </w:div>
        <w:div w:id="764765294">
          <w:marLeft w:val="640"/>
          <w:marRight w:val="0"/>
          <w:marTop w:val="0"/>
          <w:marBottom w:val="0"/>
          <w:divBdr>
            <w:top w:val="none" w:sz="0" w:space="0" w:color="auto"/>
            <w:left w:val="none" w:sz="0" w:space="0" w:color="auto"/>
            <w:bottom w:val="none" w:sz="0" w:space="0" w:color="auto"/>
            <w:right w:val="none" w:sz="0" w:space="0" w:color="auto"/>
          </w:divBdr>
        </w:div>
        <w:div w:id="363796080">
          <w:marLeft w:val="640"/>
          <w:marRight w:val="0"/>
          <w:marTop w:val="0"/>
          <w:marBottom w:val="0"/>
          <w:divBdr>
            <w:top w:val="none" w:sz="0" w:space="0" w:color="auto"/>
            <w:left w:val="none" w:sz="0" w:space="0" w:color="auto"/>
            <w:bottom w:val="none" w:sz="0" w:space="0" w:color="auto"/>
            <w:right w:val="none" w:sz="0" w:space="0" w:color="auto"/>
          </w:divBdr>
        </w:div>
        <w:div w:id="337730284">
          <w:marLeft w:val="640"/>
          <w:marRight w:val="0"/>
          <w:marTop w:val="0"/>
          <w:marBottom w:val="0"/>
          <w:divBdr>
            <w:top w:val="none" w:sz="0" w:space="0" w:color="auto"/>
            <w:left w:val="none" w:sz="0" w:space="0" w:color="auto"/>
            <w:bottom w:val="none" w:sz="0" w:space="0" w:color="auto"/>
            <w:right w:val="none" w:sz="0" w:space="0" w:color="auto"/>
          </w:divBdr>
        </w:div>
        <w:div w:id="195391571">
          <w:marLeft w:val="640"/>
          <w:marRight w:val="0"/>
          <w:marTop w:val="0"/>
          <w:marBottom w:val="0"/>
          <w:divBdr>
            <w:top w:val="none" w:sz="0" w:space="0" w:color="auto"/>
            <w:left w:val="none" w:sz="0" w:space="0" w:color="auto"/>
            <w:bottom w:val="none" w:sz="0" w:space="0" w:color="auto"/>
            <w:right w:val="none" w:sz="0" w:space="0" w:color="auto"/>
          </w:divBdr>
        </w:div>
        <w:div w:id="1315375151">
          <w:marLeft w:val="640"/>
          <w:marRight w:val="0"/>
          <w:marTop w:val="0"/>
          <w:marBottom w:val="0"/>
          <w:divBdr>
            <w:top w:val="none" w:sz="0" w:space="0" w:color="auto"/>
            <w:left w:val="none" w:sz="0" w:space="0" w:color="auto"/>
            <w:bottom w:val="none" w:sz="0" w:space="0" w:color="auto"/>
            <w:right w:val="none" w:sz="0" w:space="0" w:color="auto"/>
          </w:divBdr>
        </w:div>
        <w:div w:id="1844397859">
          <w:marLeft w:val="640"/>
          <w:marRight w:val="0"/>
          <w:marTop w:val="0"/>
          <w:marBottom w:val="0"/>
          <w:divBdr>
            <w:top w:val="none" w:sz="0" w:space="0" w:color="auto"/>
            <w:left w:val="none" w:sz="0" w:space="0" w:color="auto"/>
            <w:bottom w:val="none" w:sz="0" w:space="0" w:color="auto"/>
            <w:right w:val="none" w:sz="0" w:space="0" w:color="auto"/>
          </w:divBdr>
        </w:div>
        <w:div w:id="1897206175">
          <w:marLeft w:val="640"/>
          <w:marRight w:val="0"/>
          <w:marTop w:val="0"/>
          <w:marBottom w:val="0"/>
          <w:divBdr>
            <w:top w:val="none" w:sz="0" w:space="0" w:color="auto"/>
            <w:left w:val="none" w:sz="0" w:space="0" w:color="auto"/>
            <w:bottom w:val="none" w:sz="0" w:space="0" w:color="auto"/>
            <w:right w:val="none" w:sz="0" w:space="0" w:color="auto"/>
          </w:divBdr>
        </w:div>
        <w:div w:id="2080246336">
          <w:marLeft w:val="640"/>
          <w:marRight w:val="0"/>
          <w:marTop w:val="0"/>
          <w:marBottom w:val="0"/>
          <w:divBdr>
            <w:top w:val="none" w:sz="0" w:space="0" w:color="auto"/>
            <w:left w:val="none" w:sz="0" w:space="0" w:color="auto"/>
            <w:bottom w:val="none" w:sz="0" w:space="0" w:color="auto"/>
            <w:right w:val="none" w:sz="0" w:space="0" w:color="auto"/>
          </w:divBdr>
        </w:div>
        <w:div w:id="1181820305">
          <w:marLeft w:val="640"/>
          <w:marRight w:val="0"/>
          <w:marTop w:val="0"/>
          <w:marBottom w:val="0"/>
          <w:divBdr>
            <w:top w:val="none" w:sz="0" w:space="0" w:color="auto"/>
            <w:left w:val="none" w:sz="0" w:space="0" w:color="auto"/>
            <w:bottom w:val="none" w:sz="0" w:space="0" w:color="auto"/>
            <w:right w:val="none" w:sz="0" w:space="0" w:color="auto"/>
          </w:divBdr>
        </w:div>
        <w:div w:id="1338078702">
          <w:marLeft w:val="640"/>
          <w:marRight w:val="0"/>
          <w:marTop w:val="0"/>
          <w:marBottom w:val="0"/>
          <w:divBdr>
            <w:top w:val="none" w:sz="0" w:space="0" w:color="auto"/>
            <w:left w:val="none" w:sz="0" w:space="0" w:color="auto"/>
            <w:bottom w:val="none" w:sz="0" w:space="0" w:color="auto"/>
            <w:right w:val="none" w:sz="0" w:space="0" w:color="auto"/>
          </w:divBdr>
        </w:div>
        <w:div w:id="331876115">
          <w:marLeft w:val="640"/>
          <w:marRight w:val="0"/>
          <w:marTop w:val="0"/>
          <w:marBottom w:val="0"/>
          <w:divBdr>
            <w:top w:val="none" w:sz="0" w:space="0" w:color="auto"/>
            <w:left w:val="none" w:sz="0" w:space="0" w:color="auto"/>
            <w:bottom w:val="none" w:sz="0" w:space="0" w:color="auto"/>
            <w:right w:val="none" w:sz="0" w:space="0" w:color="auto"/>
          </w:divBdr>
        </w:div>
        <w:div w:id="1351755247">
          <w:marLeft w:val="640"/>
          <w:marRight w:val="0"/>
          <w:marTop w:val="0"/>
          <w:marBottom w:val="0"/>
          <w:divBdr>
            <w:top w:val="none" w:sz="0" w:space="0" w:color="auto"/>
            <w:left w:val="none" w:sz="0" w:space="0" w:color="auto"/>
            <w:bottom w:val="none" w:sz="0" w:space="0" w:color="auto"/>
            <w:right w:val="none" w:sz="0" w:space="0" w:color="auto"/>
          </w:divBdr>
        </w:div>
        <w:div w:id="739713865">
          <w:marLeft w:val="640"/>
          <w:marRight w:val="0"/>
          <w:marTop w:val="0"/>
          <w:marBottom w:val="0"/>
          <w:divBdr>
            <w:top w:val="none" w:sz="0" w:space="0" w:color="auto"/>
            <w:left w:val="none" w:sz="0" w:space="0" w:color="auto"/>
            <w:bottom w:val="none" w:sz="0" w:space="0" w:color="auto"/>
            <w:right w:val="none" w:sz="0" w:space="0" w:color="auto"/>
          </w:divBdr>
        </w:div>
        <w:div w:id="1005132986">
          <w:marLeft w:val="640"/>
          <w:marRight w:val="0"/>
          <w:marTop w:val="0"/>
          <w:marBottom w:val="0"/>
          <w:divBdr>
            <w:top w:val="none" w:sz="0" w:space="0" w:color="auto"/>
            <w:left w:val="none" w:sz="0" w:space="0" w:color="auto"/>
            <w:bottom w:val="none" w:sz="0" w:space="0" w:color="auto"/>
            <w:right w:val="none" w:sz="0" w:space="0" w:color="auto"/>
          </w:divBdr>
        </w:div>
        <w:div w:id="835191418">
          <w:marLeft w:val="640"/>
          <w:marRight w:val="0"/>
          <w:marTop w:val="0"/>
          <w:marBottom w:val="0"/>
          <w:divBdr>
            <w:top w:val="none" w:sz="0" w:space="0" w:color="auto"/>
            <w:left w:val="none" w:sz="0" w:space="0" w:color="auto"/>
            <w:bottom w:val="none" w:sz="0" w:space="0" w:color="auto"/>
            <w:right w:val="none" w:sz="0" w:space="0" w:color="auto"/>
          </w:divBdr>
        </w:div>
        <w:div w:id="763308252">
          <w:marLeft w:val="640"/>
          <w:marRight w:val="0"/>
          <w:marTop w:val="0"/>
          <w:marBottom w:val="0"/>
          <w:divBdr>
            <w:top w:val="none" w:sz="0" w:space="0" w:color="auto"/>
            <w:left w:val="none" w:sz="0" w:space="0" w:color="auto"/>
            <w:bottom w:val="none" w:sz="0" w:space="0" w:color="auto"/>
            <w:right w:val="none" w:sz="0" w:space="0" w:color="auto"/>
          </w:divBdr>
        </w:div>
        <w:div w:id="1124930742">
          <w:marLeft w:val="640"/>
          <w:marRight w:val="0"/>
          <w:marTop w:val="0"/>
          <w:marBottom w:val="0"/>
          <w:divBdr>
            <w:top w:val="none" w:sz="0" w:space="0" w:color="auto"/>
            <w:left w:val="none" w:sz="0" w:space="0" w:color="auto"/>
            <w:bottom w:val="none" w:sz="0" w:space="0" w:color="auto"/>
            <w:right w:val="none" w:sz="0" w:space="0" w:color="auto"/>
          </w:divBdr>
        </w:div>
        <w:div w:id="777532070">
          <w:marLeft w:val="640"/>
          <w:marRight w:val="0"/>
          <w:marTop w:val="0"/>
          <w:marBottom w:val="0"/>
          <w:divBdr>
            <w:top w:val="none" w:sz="0" w:space="0" w:color="auto"/>
            <w:left w:val="none" w:sz="0" w:space="0" w:color="auto"/>
            <w:bottom w:val="none" w:sz="0" w:space="0" w:color="auto"/>
            <w:right w:val="none" w:sz="0" w:space="0" w:color="auto"/>
          </w:divBdr>
        </w:div>
        <w:div w:id="1845705807">
          <w:marLeft w:val="640"/>
          <w:marRight w:val="0"/>
          <w:marTop w:val="0"/>
          <w:marBottom w:val="0"/>
          <w:divBdr>
            <w:top w:val="none" w:sz="0" w:space="0" w:color="auto"/>
            <w:left w:val="none" w:sz="0" w:space="0" w:color="auto"/>
            <w:bottom w:val="none" w:sz="0" w:space="0" w:color="auto"/>
            <w:right w:val="none" w:sz="0" w:space="0" w:color="auto"/>
          </w:divBdr>
        </w:div>
        <w:div w:id="1652901277">
          <w:marLeft w:val="640"/>
          <w:marRight w:val="0"/>
          <w:marTop w:val="0"/>
          <w:marBottom w:val="0"/>
          <w:divBdr>
            <w:top w:val="none" w:sz="0" w:space="0" w:color="auto"/>
            <w:left w:val="none" w:sz="0" w:space="0" w:color="auto"/>
            <w:bottom w:val="none" w:sz="0" w:space="0" w:color="auto"/>
            <w:right w:val="none" w:sz="0" w:space="0" w:color="auto"/>
          </w:divBdr>
        </w:div>
        <w:div w:id="13503993">
          <w:marLeft w:val="640"/>
          <w:marRight w:val="0"/>
          <w:marTop w:val="0"/>
          <w:marBottom w:val="0"/>
          <w:divBdr>
            <w:top w:val="none" w:sz="0" w:space="0" w:color="auto"/>
            <w:left w:val="none" w:sz="0" w:space="0" w:color="auto"/>
            <w:bottom w:val="none" w:sz="0" w:space="0" w:color="auto"/>
            <w:right w:val="none" w:sz="0" w:space="0" w:color="auto"/>
          </w:divBdr>
        </w:div>
        <w:div w:id="804543539">
          <w:marLeft w:val="640"/>
          <w:marRight w:val="0"/>
          <w:marTop w:val="0"/>
          <w:marBottom w:val="0"/>
          <w:divBdr>
            <w:top w:val="none" w:sz="0" w:space="0" w:color="auto"/>
            <w:left w:val="none" w:sz="0" w:space="0" w:color="auto"/>
            <w:bottom w:val="none" w:sz="0" w:space="0" w:color="auto"/>
            <w:right w:val="none" w:sz="0" w:space="0" w:color="auto"/>
          </w:divBdr>
        </w:div>
        <w:div w:id="1480538605">
          <w:marLeft w:val="640"/>
          <w:marRight w:val="0"/>
          <w:marTop w:val="0"/>
          <w:marBottom w:val="0"/>
          <w:divBdr>
            <w:top w:val="none" w:sz="0" w:space="0" w:color="auto"/>
            <w:left w:val="none" w:sz="0" w:space="0" w:color="auto"/>
            <w:bottom w:val="none" w:sz="0" w:space="0" w:color="auto"/>
            <w:right w:val="none" w:sz="0" w:space="0" w:color="auto"/>
          </w:divBdr>
        </w:div>
        <w:div w:id="1096286787">
          <w:marLeft w:val="640"/>
          <w:marRight w:val="0"/>
          <w:marTop w:val="0"/>
          <w:marBottom w:val="0"/>
          <w:divBdr>
            <w:top w:val="none" w:sz="0" w:space="0" w:color="auto"/>
            <w:left w:val="none" w:sz="0" w:space="0" w:color="auto"/>
            <w:bottom w:val="none" w:sz="0" w:space="0" w:color="auto"/>
            <w:right w:val="none" w:sz="0" w:space="0" w:color="auto"/>
          </w:divBdr>
        </w:div>
        <w:div w:id="1294366716">
          <w:marLeft w:val="640"/>
          <w:marRight w:val="0"/>
          <w:marTop w:val="0"/>
          <w:marBottom w:val="0"/>
          <w:divBdr>
            <w:top w:val="none" w:sz="0" w:space="0" w:color="auto"/>
            <w:left w:val="none" w:sz="0" w:space="0" w:color="auto"/>
            <w:bottom w:val="none" w:sz="0" w:space="0" w:color="auto"/>
            <w:right w:val="none" w:sz="0" w:space="0" w:color="auto"/>
          </w:divBdr>
        </w:div>
        <w:div w:id="1119103644">
          <w:marLeft w:val="640"/>
          <w:marRight w:val="0"/>
          <w:marTop w:val="0"/>
          <w:marBottom w:val="0"/>
          <w:divBdr>
            <w:top w:val="none" w:sz="0" w:space="0" w:color="auto"/>
            <w:left w:val="none" w:sz="0" w:space="0" w:color="auto"/>
            <w:bottom w:val="none" w:sz="0" w:space="0" w:color="auto"/>
            <w:right w:val="none" w:sz="0" w:space="0" w:color="auto"/>
          </w:divBdr>
        </w:div>
        <w:div w:id="877622245">
          <w:marLeft w:val="640"/>
          <w:marRight w:val="0"/>
          <w:marTop w:val="0"/>
          <w:marBottom w:val="0"/>
          <w:divBdr>
            <w:top w:val="none" w:sz="0" w:space="0" w:color="auto"/>
            <w:left w:val="none" w:sz="0" w:space="0" w:color="auto"/>
            <w:bottom w:val="none" w:sz="0" w:space="0" w:color="auto"/>
            <w:right w:val="none" w:sz="0" w:space="0" w:color="auto"/>
          </w:divBdr>
        </w:div>
        <w:div w:id="2004239615">
          <w:marLeft w:val="640"/>
          <w:marRight w:val="0"/>
          <w:marTop w:val="0"/>
          <w:marBottom w:val="0"/>
          <w:divBdr>
            <w:top w:val="none" w:sz="0" w:space="0" w:color="auto"/>
            <w:left w:val="none" w:sz="0" w:space="0" w:color="auto"/>
            <w:bottom w:val="none" w:sz="0" w:space="0" w:color="auto"/>
            <w:right w:val="none" w:sz="0" w:space="0" w:color="auto"/>
          </w:divBdr>
        </w:div>
        <w:div w:id="975529242">
          <w:marLeft w:val="640"/>
          <w:marRight w:val="0"/>
          <w:marTop w:val="0"/>
          <w:marBottom w:val="0"/>
          <w:divBdr>
            <w:top w:val="none" w:sz="0" w:space="0" w:color="auto"/>
            <w:left w:val="none" w:sz="0" w:space="0" w:color="auto"/>
            <w:bottom w:val="none" w:sz="0" w:space="0" w:color="auto"/>
            <w:right w:val="none" w:sz="0" w:space="0" w:color="auto"/>
          </w:divBdr>
        </w:div>
        <w:div w:id="174809006">
          <w:marLeft w:val="640"/>
          <w:marRight w:val="0"/>
          <w:marTop w:val="0"/>
          <w:marBottom w:val="0"/>
          <w:divBdr>
            <w:top w:val="none" w:sz="0" w:space="0" w:color="auto"/>
            <w:left w:val="none" w:sz="0" w:space="0" w:color="auto"/>
            <w:bottom w:val="none" w:sz="0" w:space="0" w:color="auto"/>
            <w:right w:val="none" w:sz="0" w:space="0" w:color="auto"/>
          </w:divBdr>
        </w:div>
        <w:div w:id="1824656319">
          <w:marLeft w:val="640"/>
          <w:marRight w:val="0"/>
          <w:marTop w:val="0"/>
          <w:marBottom w:val="0"/>
          <w:divBdr>
            <w:top w:val="none" w:sz="0" w:space="0" w:color="auto"/>
            <w:left w:val="none" w:sz="0" w:space="0" w:color="auto"/>
            <w:bottom w:val="none" w:sz="0" w:space="0" w:color="auto"/>
            <w:right w:val="none" w:sz="0" w:space="0" w:color="auto"/>
          </w:divBdr>
        </w:div>
        <w:div w:id="333991542">
          <w:marLeft w:val="640"/>
          <w:marRight w:val="0"/>
          <w:marTop w:val="0"/>
          <w:marBottom w:val="0"/>
          <w:divBdr>
            <w:top w:val="none" w:sz="0" w:space="0" w:color="auto"/>
            <w:left w:val="none" w:sz="0" w:space="0" w:color="auto"/>
            <w:bottom w:val="none" w:sz="0" w:space="0" w:color="auto"/>
            <w:right w:val="none" w:sz="0" w:space="0" w:color="auto"/>
          </w:divBdr>
        </w:div>
        <w:div w:id="261037635">
          <w:marLeft w:val="640"/>
          <w:marRight w:val="0"/>
          <w:marTop w:val="0"/>
          <w:marBottom w:val="0"/>
          <w:divBdr>
            <w:top w:val="none" w:sz="0" w:space="0" w:color="auto"/>
            <w:left w:val="none" w:sz="0" w:space="0" w:color="auto"/>
            <w:bottom w:val="none" w:sz="0" w:space="0" w:color="auto"/>
            <w:right w:val="none" w:sz="0" w:space="0" w:color="auto"/>
          </w:divBdr>
        </w:div>
        <w:div w:id="375617586">
          <w:marLeft w:val="640"/>
          <w:marRight w:val="0"/>
          <w:marTop w:val="0"/>
          <w:marBottom w:val="0"/>
          <w:divBdr>
            <w:top w:val="none" w:sz="0" w:space="0" w:color="auto"/>
            <w:left w:val="none" w:sz="0" w:space="0" w:color="auto"/>
            <w:bottom w:val="none" w:sz="0" w:space="0" w:color="auto"/>
            <w:right w:val="none" w:sz="0" w:space="0" w:color="auto"/>
          </w:divBdr>
        </w:div>
        <w:div w:id="784888114">
          <w:marLeft w:val="640"/>
          <w:marRight w:val="0"/>
          <w:marTop w:val="0"/>
          <w:marBottom w:val="0"/>
          <w:divBdr>
            <w:top w:val="none" w:sz="0" w:space="0" w:color="auto"/>
            <w:left w:val="none" w:sz="0" w:space="0" w:color="auto"/>
            <w:bottom w:val="none" w:sz="0" w:space="0" w:color="auto"/>
            <w:right w:val="none" w:sz="0" w:space="0" w:color="auto"/>
          </w:divBdr>
        </w:div>
        <w:div w:id="419525080">
          <w:marLeft w:val="640"/>
          <w:marRight w:val="0"/>
          <w:marTop w:val="0"/>
          <w:marBottom w:val="0"/>
          <w:divBdr>
            <w:top w:val="none" w:sz="0" w:space="0" w:color="auto"/>
            <w:left w:val="none" w:sz="0" w:space="0" w:color="auto"/>
            <w:bottom w:val="none" w:sz="0" w:space="0" w:color="auto"/>
            <w:right w:val="none" w:sz="0" w:space="0" w:color="auto"/>
          </w:divBdr>
        </w:div>
        <w:div w:id="1263806634">
          <w:marLeft w:val="640"/>
          <w:marRight w:val="0"/>
          <w:marTop w:val="0"/>
          <w:marBottom w:val="0"/>
          <w:divBdr>
            <w:top w:val="none" w:sz="0" w:space="0" w:color="auto"/>
            <w:left w:val="none" w:sz="0" w:space="0" w:color="auto"/>
            <w:bottom w:val="none" w:sz="0" w:space="0" w:color="auto"/>
            <w:right w:val="none" w:sz="0" w:space="0" w:color="auto"/>
          </w:divBdr>
        </w:div>
        <w:div w:id="1318149779">
          <w:marLeft w:val="640"/>
          <w:marRight w:val="0"/>
          <w:marTop w:val="0"/>
          <w:marBottom w:val="0"/>
          <w:divBdr>
            <w:top w:val="none" w:sz="0" w:space="0" w:color="auto"/>
            <w:left w:val="none" w:sz="0" w:space="0" w:color="auto"/>
            <w:bottom w:val="none" w:sz="0" w:space="0" w:color="auto"/>
            <w:right w:val="none" w:sz="0" w:space="0" w:color="auto"/>
          </w:divBdr>
        </w:div>
        <w:div w:id="729158054">
          <w:marLeft w:val="640"/>
          <w:marRight w:val="0"/>
          <w:marTop w:val="0"/>
          <w:marBottom w:val="0"/>
          <w:divBdr>
            <w:top w:val="none" w:sz="0" w:space="0" w:color="auto"/>
            <w:left w:val="none" w:sz="0" w:space="0" w:color="auto"/>
            <w:bottom w:val="none" w:sz="0" w:space="0" w:color="auto"/>
            <w:right w:val="none" w:sz="0" w:space="0" w:color="auto"/>
          </w:divBdr>
        </w:div>
        <w:div w:id="928847472">
          <w:marLeft w:val="640"/>
          <w:marRight w:val="0"/>
          <w:marTop w:val="0"/>
          <w:marBottom w:val="0"/>
          <w:divBdr>
            <w:top w:val="none" w:sz="0" w:space="0" w:color="auto"/>
            <w:left w:val="none" w:sz="0" w:space="0" w:color="auto"/>
            <w:bottom w:val="none" w:sz="0" w:space="0" w:color="auto"/>
            <w:right w:val="none" w:sz="0" w:space="0" w:color="auto"/>
          </w:divBdr>
        </w:div>
        <w:div w:id="741635778">
          <w:marLeft w:val="640"/>
          <w:marRight w:val="0"/>
          <w:marTop w:val="0"/>
          <w:marBottom w:val="0"/>
          <w:divBdr>
            <w:top w:val="none" w:sz="0" w:space="0" w:color="auto"/>
            <w:left w:val="none" w:sz="0" w:space="0" w:color="auto"/>
            <w:bottom w:val="none" w:sz="0" w:space="0" w:color="auto"/>
            <w:right w:val="none" w:sz="0" w:space="0" w:color="auto"/>
          </w:divBdr>
        </w:div>
        <w:div w:id="2046561876">
          <w:marLeft w:val="640"/>
          <w:marRight w:val="0"/>
          <w:marTop w:val="0"/>
          <w:marBottom w:val="0"/>
          <w:divBdr>
            <w:top w:val="none" w:sz="0" w:space="0" w:color="auto"/>
            <w:left w:val="none" w:sz="0" w:space="0" w:color="auto"/>
            <w:bottom w:val="none" w:sz="0" w:space="0" w:color="auto"/>
            <w:right w:val="none" w:sz="0" w:space="0" w:color="auto"/>
          </w:divBdr>
        </w:div>
        <w:div w:id="471406164">
          <w:marLeft w:val="640"/>
          <w:marRight w:val="0"/>
          <w:marTop w:val="0"/>
          <w:marBottom w:val="0"/>
          <w:divBdr>
            <w:top w:val="none" w:sz="0" w:space="0" w:color="auto"/>
            <w:left w:val="none" w:sz="0" w:space="0" w:color="auto"/>
            <w:bottom w:val="none" w:sz="0" w:space="0" w:color="auto"/>
            <w:right w:val="none" w:sz="0" w:space="0" w:color="auto"/>
          </w:divBdr>
        </w:div>
        <w:div w:id="908491645">
          <w:marLeft w:val="640"/>
          <w:marRight w:val="0"/>
          <w:marTop w:val="0"/>
          <w:marBottom w:val="0"/>
          <w:divBdr>
            <w:top w:val="none" w:sz="0" w:space="0" w:color="auto"/>
            <w:left w:val="none" w:sz="0" w:space="0" w:color="auto"/>
            <w:bottom w:val="none" w:sz="0" w:space="0" w:color="auto"/>
            <w:right w:val="none" w:sz="0" w:space="0" w:color="auto"/>
          </w:divBdr>
        </w:div>
        <w:div w:id="1783382284">
          <w:marLeft w:val="640"/>
          <w:marRight w:val="0"/>
          <w:marTop w:val="0"/>
          <w:marBottom w:val="0"/>
          <w:divBdr>
            <w:top w:val="none" w:sz="0" w:space="0" w:color="auto"/>
            <w:left w:val="none" w:sz="0" w:space="0" w:color="auto"/>
            <w:bottom w:val="none" w:sz="0" w:space="0" w:color="auto"/>
            <w:right w:val="none" w:sz="0" w:space="0" w:color="auto"/>
          </w:divBdr>
        </w:div>
        <w:div w:id="1706634460">
          <w:marLeft w:val="640"/>
          <w:marRight w:val="0"/>
          <w:marTop w:val="0"/>
          <w:marBottom w:val="0"/>
          <w:divBdr>
            <w:top w:val="none" w:sz="0" w:space="0" w:color="auto"/>
            <w:left w:val="none" w:sz="0" w:space="0" w:color="auto"/>
            <w:bottom w:val="none" w:sz="0" w:space="0" w:color="auto"/>
            <w:right w:val="none" w:sz="0" w:space="0" w:color="auto"/>
          </w:divBdr>
        </w:div>
        <w:div w:id="1996949541">
          <w:marLeft w:val="640"/>
          <w:marRight w:val="0"/>
          <w:marTop w:val="0"/>
          <w:marBottom w:val="0"/>
          <w:divBdr>
            <w:top w:val="none" w:sz="0" w:space="0" w:color="auto"/>
            <w:left w:val="none" w:sz="0" w:space="0" w:color="auto"/>
            <w:bottom w:val="none" w:sz="0" w:space="0" w:color="auto"/>
            <w:right w:val="none" w:sz="0" w:space="0" w:color="auto"/>
          </w:divBdr>
        </w:div>
        <w:div w:id="1951475273">
          <w:marLeft w:val="640"/>
          <w:marRight w:val="0"/>
          <w:marTop w:val="0"/>
          <w:marBottom w:val="0"/>
          <w:divBdr>
            <w:top w:val="none" w:sz="0" w:space="0" w:color="auto"/>
            <w:left w:val="none" w:sz="0" w:space="0" w:color="auto"/>
            <w:bottom w:val="none" w:sz="0" w:space="0" w:color="auto"/>
            <w:right w:val="none" w:sz="0" w:space="0" w:color="auto"/>
          </w:divBdr>
        </w:div>
        <w:div w:id="1636789209">
          <w:marLeft w:val="640"/>
          <w:marRight w:val="0"/>
          <w:marTop w:val="0"/>
          <w:marBottom w:val="0"/>
          <w:divBdr>
            <w:top w:val="none" w:sz="0" w:space="0" w:color="auto"/>
            <w:left w:val="none" w:sz="0" w:space="0" w:color="auto"/>
            <w:bottom w:val="none" w:sz="0" w:space="0" w:color="auto"/>
            <w:right w:val="none" w:sz="0" w:space="0" w:color="auto"/>
          </w:divBdr>
        </w:div>
        <w:div w:id="935096359">
          <w:marLeft w:val="640"/>
          <w:marRight w:val="0"/>
          <w:marTop w:val="0"/>
          <w:marBottom w:val="0"/>
          <w:divBdr>
            <w:top w:val="none" w:sz="0" w:space="0" w:color="auto"/>
            <w:left w:val="none" w:sz="0" w:space="0" w:color="auto"/>
            <w:bottom w:val="none" w:sz="0" w:space="0" w:color="auto"/>
            <w:right w:val="none" w:sz="0" w:space="0" w:color="auto"/>
          </w:divBdr>
        </w:div>
        <w:div w:id="2007199664">
          <w:marLeft w:val="640"/>
          <w:marRight w:val="0"/>
          <w:marTop w:val="0"/>
          <w:marBottom w:val="0"/>
          <w:divBdr>
            <w:top w:val="none" w:sz="0" w:space="0" w:color="auto"/>
            <w:left w:val="none" w:sz="0" w:space="0" w:color="auto"/>
            <w:bottom w:val="none" w:sz="0" w:space="0" w:color="auto"/>
            <w:right w:val="none" w:sz="0" w:space="0" w:color="auto"/>
          </w:divBdr>
        </w:div>
        <w:div w:id="72246491">
          <w:marLeft w:val="640"/>
          <w:marRight w:val="0"/>
          <w:marTop w:val="0"/>
          <w:marBottom w:val="0"/>
          <w:divBdr>
            <w:top w:val="none" w:sz="0" w:space="0" w:color="auto"/>
            <w:left w:val="none" w:sz="0" w:space="0" w:color="auto"/>
            <w:bottom w:val="none" w:sz="0" w:space="0" w:color="auto"/>
            <w:right w:val="none" w:sz="0" w:space="0" w:color="auto"/>
          </w:divBdr>
        </w:div>
        <w:div w:id="698168881">
          <w:marLeft w:val="640"/>
          <w:marRight w:val="0"/>
          <w:marTop w:val="0"/>
          <w:marBottom w:val="0"/>
          <w:divBdr>
            <w:top w:val="none" w:sz="0" w:space="0" w:color="auto"/>
            <w:left w:val="none" w:sz="0" w:space="0" w:color="auto"/>
            <w:bottom w:val="none" w:sz="0" w:space="0" w:color="auto"/>
            <w:right w:val="none" w:sz="0" w:space="0" w:color="auto"/>
          </w:divBdr>
        </w:div>
        <w:div w:id="268126746">
          <w:marLeft w:val="640"/>
          <w:marRight w:val="0"/>
          <w:marTop w:val="0"/>
          <w:marBottom w:val="0"/>
          <w:divBdr>
            <w:top w:val="none" w:sz="0" w:space="0" w:color="auto"/>
            <w:left w:val="none" w:sz="0" w:space="0" w:color="auto"/>
            <w:bottom w:val="none" w:sz="0" w:space="0" w:color="auto"/>
            <w:right w:val="none" w:sz="0" w:space="0" w:color="auto"/>
          </w:divBdr>
        </w:div>
        <w:div w:id="1376003680">
          <w:marLeft w:val="640"/>
          <w:marRight w:val="0"/>
          <w:marTop w:val="0"/>
          <w:marBottom w:val="0"/>
          <w:divBdr>
            <w:top w:val="none" w:sz="0" w:space="0" w:color="auto"/>
            <w:left w:val="none" w:sz="0" w:space="0" w:color="auto"/>
            <w:bottom w:val="none" w:sz="0" w:space="0" w:color="auto"/>
            <w:right w:val="none" w:sz="0" w:space="0" w:color="auto"/>
          </w:divBdr>
        </w:div>
        <w:div w:id="2116440803">
          <w:marLeft w:val="640"/>
          <w:marRight w:val="0"/>
          <w:marTop w:val="0"/>
          <w:marBottom w:val="0"/>
          <w:divBdr>
            <w:top w:val="none" w:sz="0" w:space="0" w:color="auto"/>
            <w:left w:val="none" w:sz="0" w:space="0" w:color="auto"/>
            <w:bottom w:val="none" w:sz="0" w:space="0" w:color="auto"/>
            <w:right w:val="none" w:sz="0" w:space="0" w:color="auto"/>
          </w:divBdr>
        </w:div>
        <w:div w:id="1926986955">
          <w:marLeft w:val="640"/>
          <w:marRight w:val="0"/>
          <w:marTop w:val="0"/>
          <w:marBottom w:val="0"/>
          <w:divBdr>
            <w:top w:val="none" w:sz="0" w:space="0" w:color="auto"/>
            <w:left w:val="none" w:sz="0" w:space="0" w:color="auto"/>
            <w:bottom w:val="none" w:sz="0" w:space="0" w:color="auto"/>
            <w:right w:val="none" w:sz="0" w:space="0" w:color="auto"/>
          </w:divBdr>
        </w:div>
        <w:div w:id="312879875">
          <w:marLeft w:val="640"/>
          <w:marRight w:val="0"/>
          <w:marTop w:val="0"/>
          <w:marBottom w:val="0"/>
          <w:divBdr>
            <w:top w:val="none" w:sz="0" w:space="0" w:color="auto"/>
            <w:left w:val="none" w:sz="0" w:space="0" w:color="auto"/>
            <w:bottom w:val="none" w:sz="0" w:space="0" w:color="auto"/>
            <w:right w:val="none" w:sz="0" w:space="0" w:color="auto"/>
          </w:divBdr>
        </w:div>
        <w:div w:id="1521314638">
          <w:marLeft w:val="640"/>
          <w:marRight w:val="0"/>
          <w:marTop w:val="0"/>
          <w:marBottom w:val="0"/>
          <w:divBdr>
            <w:top w:val="none" w:sz="0" w:space="0" w:color="auto"/>
            <w:left w:val="none" w:sz="0" w:space="0" w:color="auto"/>
            <w:bottom w:val="none" w:sz="0" w:space="0" w:color="auto"/>
            <w:right w:val="none" w:sz="0" w:space="0" w:color="auto"/>
          </w:divBdr>
        </w:div>
        <w:div w:id="754127715">
          <w:marLeft w:val="640"/>
          <w:marRight w:val="0"/>
          <w:marTop w:val="0"/>
          <w:marBottom w:val="0"/>
          <w:divBdr>
            <w:top w:val="none" w:sz="0" w:space="0" w:color="auto"/>
            <w:left w:val="none" w:sz="0" w:space="0" w:color="auto"/>
            <w:bottom w:val="none" w:sz="0" w:space="0" w:color="auto"/>
            <w:right w:val="none" w:sz="0" w:space="0" w:color="auto"/>
          </w:divBdr>
        </w:div>
        <w:div w:id="1114788590">
          <w:marLeft w:val="640"/>
          <w:marRight w:val="0"/>
          <w:marTop w:val="0"/>
          <w:marBottom w:val="0"/>
          <w:divBdr>
            <w:top w:val="none" w:sz="0" w:space="0" w:color="auto"/>
            <w:left w:val="none" w:sz="0" w:space="0" w:color="auto"/>
            <w:bottom w:val="none" w:sz="0" w:space="0" w:color="auto"/>
            <w:right w:val="none" w:sz="0" w:space="0" w:color="auto"/>
          </w:divBdr>
        </w:div>
        <w:div w:id="1318221858">
          <w:marLeft w:val="640"/>
          <w:marRight w:val="0"/>
          <w:marTop w:val="0"/>
          <w:marBottom w:val="0"/>
          <w:divBdr>
            <w:top w:val="none" w:sz="0" w:space="0" w:color="auto"/>
            <w:left w:val="none" w:sz="0" w:space="0" w:color="auto"/>
            <w:bottom w:val="none" w:sz="0" w:space="0" w:color="auto"/>
            <w:right w:val="none" w:sz="0" w:space="0" w:color="auto"/>
          </w:divBdr>
        </w:div>
        <w:div w:id="870726124">
          <w:marLeft w:val="640"/>
          <w:marRight w:val="0"/>
          <w:marTop w:val="0"/>
          <w:marBottom w:val="0"/>
          <w:divBdr>
            <w:top w:val="none" w:sz="0" w:space="0" w:color="auto"/>
            <w:left w:val="none" w:sz="0" w:space="0" w:color="auto"/>
            <w:bottom w:val="none" w:sz="0" w:space="0" w:color="auto"/>
            <w:right w:val="none" w:sz="0" w:space="0" w:color="auto"/>
          </w:divBdr>
        </w:div>
        <w:div w:id="1940403864">
          <w:marLeft w:val="640"/>
          <w:marRight w:val="0"/>
          <w:marTop w:val="0"/>
          <w:marBottom w:val="0"/>
          <w:divBdr>
            <w:top w:val="none" w:sz="0" w:space="0" w:color="auto"/>
            <w:left w:val="none" w:sz="0" w:space="0" w:color="auto"/>
            <w:bottom w:val="none" w:sz="0" w:space="0" w:color="auto"/>
            <w:right w:val="none" w:sz="0" w:space="0" w:color="auto"/>
          </w:divBdr>
        </w:div>
        <w:div w:id="659037898">
          <w:marLeft w:val="640"/>
          <w:marRight w:val="0"/>
          <w:marTop w:val="0"/>
          <w:marBottom w:val="0"/>
          <w:divBdr>
            <w:top w:val="none" w:sz="0" w:space="0" w:color="auto"/>
            <w:left w:val="none" w:sz="0" w:space="0" w:color="auto"/>
            <w:bottom w:val="none" w:sz="0" w:space="0" w:color="auto"/>
            <w:right w:val="none" w:sz="0" w:space="0" w:color="auto"/>
          </w:divBdr>
        </w:div>
        <w:div w:id="688337289">
          <w:marLeft w:val="640"/>
          <w:marRight w:val="0"/>
          <w:marTop w:val="0"/>
          <w:marBottom w:val="0"/>
          <w:divBdr>
            <w:top w:val="none" w:sz="0" w:space="0" w:color="auto"/>
            <w:left w:val="none" w:sz="0" w:space="0" w:color="auto"/>
            <w:bottom w:val="none" w:sz="0" w:space="0" w:color="auto"/>
            <w:right w:val="none" w:sz="0" w:space="0" w:color="auto"/>
          </w:divBdr>
        </w:div>
        <w:div w:id="1305890279">
          <w:marLeft w:val="640"/>
          <w:marRight w:val="0"/>
          <w:marTop w:val="0"/>
          <w:marBottom w:val="0"/>
          <w:divBdr>
            <w:top w:val="none" w:sz="0" w:space="0" w:color="auto"/>
            <w:left w:val="none" w:sz="0" w:space="0" w:color="auto"/>
            <w:bottom w:val="none" w:sz="0" w:space="0" w:color="auto"/>
            <w:right w:val="none" w:sz="0" w:space="0" w:color="auto"/>
          </w:divBdr>
        </w:div>
        <w:div w:id="1772968492">
          <w:marLeft w:val="640"/>
          <w:marRight w:val="0"/>
          <w:marTop w:val="0"/>
          <w:marBottom w:val="0"/>
          <w:divBdr>
            <w:top w:val="none" w:sz="0" w:space="0" w:color="auto"/>
            <w:left w:val="none" w:sz="0" w:space="0" w:color="auto"/>
            <w:bottom w:val="none" w:sz="0" w:space="0" w:color="auto"/>
            <w:right w:val="none" w:sz="0" w:space="0" w:color="auto"/>
          </w:divBdr>
        </w:div>
        <w:div w:id="1989050136">
          <w:marLeft w:val="640"/>
          <w:marRight w:val="0"/>
          <w:marTop w:val="0"/>
          <w:marBottom w:val="0"/>
          <w:divBdr>
            <w:top w:val="none" w:sz="0" w:space="0" w:color="auto"/>
            <w:left w:val="none" w:sz="0" w:space="0" w:color="auto"/>
            <w:bottom w:val="none" w:sz="0" w:space="0" w:color="auto"/>
            <w:right w:val="none" w:sz="0" w:space="0" w:color="auto"/>
          </w:divBdr>
        </w:div>
        <w:div w:id="707221525">
          <w:marLeft w:val="640"/>
          <w:marRight w:val="0"/>
          <w:marTop w:val="0"/>
          <w:marBottom w:val="0"/>
          <w:divBdr>
            <w:top w:val="none" w:sz="0" w:space="0" w:color="auto"/>
            <w:left w:val="none" w:sz="0" w:space="0" w:color="auto"/>
            <w:bottom w:val="none" w:sz="0" w:space="0" w:color="auto"/>
            <w:right w:val="none" w:sz="0" w:space="0" w:color="auto"/>
          </w:divBdr>
        </w:div>
        <w:div w:id="543055193">
          <w:marLeft w:val="640"/>
          <w:marRight w:val="0"/>
          <w:marTop w:val="0"/>
          <w:marBottom w:val="0"/>
          <w:divBdr>
            <w:top w:val="none" w:sz="0" w:space="0" w:color="auto"/>
            <w:left w:val="none" w:sz="0" w:space="0" w:color="auto"/>
            <w:bottom w:val="none" w:sz="0" w:space="0" w:color="auto"/>
            <w:right w:val="none" w:sz="0" w:space="0" w:color="auto"/>
          </w:divBdr>
        </w:div>
        <w:div w:id="2076925749">
          <w:marLeft w:val="640"/>
          <w:marRight w:val="0"/>
          <w:marTop w:val="0"/>
          <w:marBottom w:val="0"/>
          <w:divBdr>
            <w:top w:val="none" w:sz="0" w:space="0" w:color="auto"/>
            <w:left w:val="none" w:sz="0" w:space="0" w:color="auto"/>
            <w:bottom w:val="none" w:sz="0" w:space="0" w:color="auto"/>
            <w:right w:val="none" w:sz="0" w:space="0" w:color="auto"/>
          </w:divBdr>
        </w:div>
        <w:div w:id="312563424">
          <w:marLeft w:val="640"/>
          <w:marRight w:val="0"/>
          <w:marTop w:val="0"/>
          <w:marBottom w:val="0"/>
          <w:divBdr>
            <w:top w:val="none" w:sz="0" w:space="0" w:color="auto"/>
            <w:left w:val="none" w:sz="0" w:space="0" w:color="auto"/>
            <w:bottom w:val="none" w:sz="0" w:space="0" w:color="auto"/>
            <w:right w:val="none" w:sz="0" w:space="0" w:color="auto"/>
          </w:divBdr>
        </w:div>
        <w:div w:id="2013794880">
          <w:marLeft w:val="640"/>
          <w:marRight w:val="0"/>
          <w:marTop w:val="0"/>
          <w:marBottom w:val="0"/>
          <w:divBdr>
            <w:top w:val="none" w:sz="0" w:space="0" w:color="auto"/>
            <w:left w:val="none" w:sz="0" w:space="0" w:color="auto"/>
            <w:bottom w:val="none" w:sz="0" w:space="0" w:color="auto"/>
            <w:right w:val="none" w:sz="0" w:space="0" w:color="auto"/>
          </w:divBdr>
        </w:div>
        <w:div w:id="1720473272">
          <w:marLeft w:val="640"/>
          <w:marRight w:val="0"/>
          <w:marTop w:val="0"/>
          <w:marBottom w:val="0"/>
          <w:divBdr>
            <w:top w:val="none" w:sz="0" w:space="0" w:color="auto"/>
            <w:left w:val="none" w:sz="0" w:space="0" w:color="auto"/>
            <w:bottom w:val="none" w:sz="0" w:space="0" w:color="auto"/>
            <w:right w:val="none" w:sz="0" w:space="0" w:color="auto"/>
          </w:divBdr>
        </w:div>
        <w:div w:id="11884714">
          <w:marLeft w:val="640"/>
          <w:marRight w:val="0"/>
          <w:marTop w:val="0"/>
          <w:marBottom w:val="0"/>
          <w:divBdr>
            <w:top w:val="none" w:sz="0" w:space="0" w:color="auto"/>
            <w:left w:val="none" w:sz="0" w:space="0" w:color="auto"/>
            <w:bottom w:val="none" w:sz="0" w:space="0" w:color="auto"/>
            <w:right w:val="none" w:sz="0" w:space="0" w:color="auto"/>
          </w:divBdr>
        </w:div>
        <w:div w:id="1114254749">
          <w:marLeft w:val="640"/>
          <w:marRight w:val="0"/>
          <w:marTop w:val="0"/>
          <w:marBottom w:val="0"/>
          <w:divBdr>
            <w:top w:val="none" w:sz="0" w:space="0" w:color="auto"/>
            <w:left w:val="none" w:sz="0" w:space="0" w:color="auto"/>
            <w:bottom w:val="none" w:sz="0" w:space="0" w:color="auto"/>
            <w:right w:val="none" w:sz="0" w:space="0" w:color="auto"/>
          </w:divBdr>
        </w:div>
        <w:div w:id="1652058652">
          <w:marLeft w:val="640"/>
          <w:marRight w:val="0"/>
          <w:marTop w:val="0"/>
          <w:marBottom w:val="0"/>
          <w:divBdr>
            <w:top w:val="none" w:sz="0" w:space="0" w:color="auto"/>
            <w:left w:val="none" w:sz="0" w:space="0" w:color="auto"/>
            <w:bottom w:val="none" w:sz="0" w:space="0" w:color="auto"/>
            <w:right w:val="none" w:sz="0" w:space="0" w:color="auto"/>
          </w:divBdr>
        </w:div>
        <w:div w:id="1214929180">
          <w:marLeft w:val="640"/>
          <w:marRight w:val="0"/>
          <w:marTop w:val="0"/>
          <w:marBottom w:val="0"/>
          <w:divBdr>
            <w:top w:val="none" w:sz="0" w:space="0" w:color="auto"/>
            <w:left w:val="none" w:sz="0" w:space="0" w:color="auto"/>
            <w:bottom w:val="none" w:sz="0" w:space="0" w:color="auto"/>
            <w:right w:val="none" w:sz="0" w:space="0" w:color="auto"/>
          </w:divBdr>
        </w:div>
        <w:div w:id="704251406">
          <w:marLeft w:val="640"/>
          <w:marRight w:val="0"/>
          <w:marTop w:val="0"/>
          <w:marBottom w:val="0"/>
          <w:divBdr>
            <w:top w:val="none" w:sz="0" w:space="0" w:color="auto"/>
            <w:left w:val="none" w:sz="0" w:space="0" w:color="auto"/>
            <w:bottom w:val="none" w:sz="0" w:space="0" w:color="auto"/>
            <w:right w:val="none" w:sz="0" w:space="0" w:color="auto"/>
          </w:divBdr>
        </w:div>
        <w:div w:id="2137290797">
          <w:marLeft w:val="640"/>
          <w:marRight w:val="0"/>
          <w:marTop w:val="0"/>
          <w:marBottom w:val="0"/>
          <w:divBdr>
            <w:top w:val="none" w:sz="0" w:space="0" w:color="auto"/>
            <w:left w:val="none" w:sz="0" w:space="0" w:color="auto"/>
            <w:bottom w:val="none" w:sz="0" w:space="0" w:color="auto"/>
            <w:right w:val="none" w:sz="0" w:space="0" w:color="auto"/>
          </w:divBdr>
        </w:div>
        <w:div w:id="1774671661">
          <w:marLeft w:val="640"/>
          <w:marRight w:val="0"/>
          <w:marTop w:val="0"/>
          <w:marBottom w:val="0"/>
          <w:divBdr>
            <w:top w:val="none" w:sz="0" w:space="0" w:color="auto"/>
            <w:left w:val="none" w:sz="0" w:space="0" w:color="auto"/>
            <w:bottom w:val="none" w:sz="0" w:space="0" w:color="auto"/>
            <w:right w:val="none" w:sz="0" w:space="0" w:color="auto"/>
          </w:divBdr>
        </w:div>
        <w:div w:id="1730809931">
          <w:marLeft w:val="640"/>
          <w:marRight w:val="0"/>
          <w:marTop w:val="0"/>
          <w:marBottom w:val="0"/>
          <w:divBdr>
            <w:top w:val="none" w:sz="0" w:space="0" w:color="auto"/>
            <w:left w:val="none" w:sz="0" w:space="0" w:color="auto"/>
            <w:bottom w:val="none" w:sz="0" w:space="0" w:color="auto"/>
            <w:right w:val="none" w:sz="0" w:space="0" w:color="auto"/>
          </w:divBdr>
        </w:div>
      </w:divsChild>
    </w:div>
    <w:div w:id="1329748655">
      <w:bodyDiv w:val="1"/>
      <w:marLeft w:val="0"/>
      <w:marRight w:val="0"/>
      <w:marTop w:val="0"/>
      <w:marBottom w:val="0"/>
      <w:divBdr>
        <w:top w:val="none" w:sz="0" w:space="0" w:color="auto"/>
        <w:left w:val="none" w:sz="0" w:space="0" w:color="auto"/>
        <w:bottom w:val="none" w:sz="0" w:space="0" w:color="auto"/>
        <w:right w:val="none" w:sz="0" w:space="0" w:color="auto"/>
      </w:divBdr>
      <w:divsChild>
        <w:div w:id="1386102616">
          <w:marLeft w:val="640"/>
          <w:marRight w:val="0"/>
          <w:marTop w:val="0"/>
          <w:marBottom w:val="0"/>
          <w:divBdr>
            <w:top w:val="none" w:sz="0" w:space="0" w:color="auto"/>
            <w:left w:val="none" w:sz="0" w:space="0" w:color="auto"/>
            <w:bottom w:val="none" w:sz="0" w:space="0" w:color="auto"/>
            <w:right w:val="none" w:sz="0" w:space="0" w:color="auto"/>
          </w:divBdr>
        </w:div>
        <w:div w:id="1181889476">
          <w:marLeft w:val="640"/>
          <w:marRight w:val="0"/>
          <w:marTop w:val="0"/>
          <w:marBottom w:val="0"/>
          <w:divBdr>
            <w:top w:val="none" w:sz="0" w:space="0" w:color="auto"/>
            <w:left w:val="none" w:sz="0" w:space="0" w:color="auto"/>
            <w:bottom w:val="none" w:sz="0" w:space="0" w:color="auto"/>
            <w:right w:val="none" w:sz="0" w:space="0" w:color="auto"/>
          </w:divBdr>
        </w:div>
        <w:div w:id="1487824373">
          <w:marLeft w:val="640"/>
          <w:marRight w:val="0"/>
          <w:marTop w:val="0"/>
          <w:marBottom w:val="0"/>
          <w:divBdr>
            <w:top w:val="none" w:sz="0" w:space="0" w:color="auto"/>
            <w:left w:val="none" w:sz="0" w:space="0" w:color="auto"/>
            <w:bottom w:val="none" w:sz="0" w:space="0" w:color="auto"/>
            <w:right w:val="none" w:sz="0" w:space="0" w:color="auto"/>
          </w:divBdr>
        </w:div>
        <w:div w:id="723524687">
          <w:marLeft w:val="640"/>
          <w:marRight w:val="0"/>
          <w:marTop w:val="0"/>
          <w:marBottom w:val="0"/>
          <w:divBdr>
            <w:top w:val="none" w:sz="0" w:space="0" w:color="auto"/>
            <w:left w:val="none" w:sz="0" w:space="0" w:color="auto"/>
            <w:bottom w:val="none" w:sz="0" w:space="0" w:color="auto"/>
            <w:right w:val="none" w:sz="0" w:space="0" w:color="auto"/>
          </w:divBdr>
        </w:div>
        <w:div w:id="472989748">
          <w:marLeft w:val="640"/>
          <w:marRight w:val="0"/>
          <w:marTop w:val="0"/>
          <w:marBottom w:val="0"/>
          <w:divBdr>
            <w:top w:val="none" w:sz="0" w:space="0" w:color="auto"/>
            <w:left w:val="none" w:sz="0" w:space="0" w:color="auto"/>
            <w:bottom w:val="none" w:sz="0" w:space="0" w:color="auto"/>
            <w:right w:val="none" w:sz="0" w:space="0" w:color="auto"/>
          </w:divBdr>
        </w:div>
        <w:div w:id="2088070293">
          <w:marLeft w:val="640"/>
          <w:marRight w:val="0"/>
          <w:marTop w:val="0"/>
          <w:marBottom w:val="0"/>
          <w:divBdr>
            <w:top w:val="none" w:sz="0" w:space="0" w:color="auto"/>
            <w:left w:val="none" w:sz="0" w:space="0" w:color="auto"/>
            <w:bottom w:val="none" w:sz="0" w:space="0" w:color="auto"/>
            <w:right w:val="none" w:sz="0" w:space="0" w:color="auto"/>
          </w:divBdr>
        </w:div>
        <w:div w:id="1936132544">
          <w:marLeft w:val="640"/>
          <w:marRight w:val="0"/>
          <w:marTop w:val="0"/>
          <w:marBottom w:val="0"/>
          <w:divBdr>
            <w:top w:val="none" w:sz="0" w:space="0" w:color="auto"/>
            <w:left w:val="none" w:sz="0" w:space="0" w:color="auto"/>
            <w:bottom w:val="none" w:sz="0" w:space="0" w:color="auto"/>
            <w:right w:val="none" w:sz="0" w:space="0" w:color="auto"/>
          </w:divBdr>
        </w:div>
        <w:div w:id="1535852045">
          <w:marLeft w:val="640"/>
          <w:marRight w:val="0"/>
          <w:marTop w:val="0"/>
          <w:marBottom w:val="0"/>
          <w:divBdr>
            <w:top w:val="none" w:sz="0" w:space="0" w:color="auto"/>
            <w:left w:val="none" w:sz="0" w:space="0" w:color="auto"/>
            <w:bottom w:val="none" w:sz="0" w:space="0" w:color="auto"/>
            <w:right w:val="none" w:sz="0" w:space="0" w:color="auto"/>
          </w:divBdr>
        </w:div>
        <w:div w:id="623846641">
          <w:marLeft w:val="640"/>
          <w:marRight w:val="0"/>
          <w:marTop w:val="0"/>
          <w:marBottom w:val="0"/>
          <w:divBdr>
            <w:top w:val="none" w:sz="0" w:space="0" w:color="auto"/>
            <w:left w:val="none" w:sz="0" w:space="0" w:color="auto"/>
            <w:bottom w:val="none" w:sz="0" w:space="0" w:color="auto"/>
            <w:right w:val="none" w:sz="0" w:space="0" w:color="auto"/>
          </w:divBdr>
        </w:div>
        <w:div w:id="754590748">
          <w:marLeft w:val="640"/>
          <w:marRight w:val="0"/>
          <w:marTop w:val="0"/>
          <w:marBottom w:val="0"/>
          <w:divBdr>
            <w:top w:val="none" w:sz="0" w:space="0" w:color="auto"/>
            <w:left w:val="none" w:sz="0" w:space="0" w:color="auto"/>
            <w:bottom w:val="none" w:sz="0" w:space="0" w:color="auto"/>
            <w:right w:val="none" w:sz="0" w:space="0" w:color="auto"/>
          </w:divBdr>
        </w:div>
        <w:div w:id="206837312">
          <w:marLeft w:val="640"/>
          <w:marRight w:val="0"/>
          <w:marTop w:val="0"/>
          <w:marBottom w:val="0"/>
          <w:divBdr>
            <w:top w:val="none" w:sz="0" w:space="0" w:color="auto"/>
            <w:left w:val="none" w:sz="0" w:space="0" w:color="auto"/>
            <w:bottom w:val="none" w:sz="0" w:space="0" w:color="auto"/>
            <w:right w:val="none" w:sz="0" w:space="0" w:color="auto"/>
          </w:divBdr>
        </w:div>
        <w:div w:id="672220508">
          <w:marLeft w:val="640"/>
          <w:marRight w:val="0"/>
          <w:marTop w:val="0"/>
          <w:marBottom w:val="0"/>
          <w:divBdr>
            <w:top w:val="none" w:sz="0" w:space="0" w:color="auto"/>
            <w:left w:val="none" w:sz="0" w:space="0" w:color="auto"/>
            <w:bottom w:val="none" w:sz="0" w:space="0" w:color="auto"/>
            <w:right w:val="none" w:sz="0" w:space="0" w:color="auto"/>
          </w:divBdr>
        </w:div>
        <w:div w:id="2035496908">
          <w:marLeft w:val="640"/>
          <w:marRight w:val="0"/>
          <w:marTop w:val="0"/>
          <w:marBottom w:val="0"/>
          <w:divBdr>
            <w:top w:val="none" w:sz="0" w:space="0" w:color="auto"/>
            <w:left w:val="none" w:sz="0" w:space="0" w:color="auto"/>
            <w:bottom w:val="none" w:sz="0" w:space="0" w:color="auto"/>
            <w:right w:val="none" w:sz="0" w:space="0" w:color="auto"/>
          </w:divBdr>
        </w:div>
        <w:div w:id="187373401">
          <w:marLeft w:val="640"/>
          <w:marRight w:val="0"/>
          <w:marTop w:val="0"/>
          <w:marBottom w:val="0"/>
          <w:divBdr>
            <w:top w:val="none" w:sz="0" w:space="0" w:color="auto"/>
            <w:left w:val="none" w:sz="0" w:space="0" w:color="auto"/>
            <w:bottom w:val="none" w:sz="0" w:space="0" w:color="auto"/>
            <w:right w:val="none" w:sz="0" w:space="0" w:color="auto"/>
          </w:divBdr>
        </w:div>
        <w:div w:id="306127398">
          <w:marLeft w:val="640"/>
          <w:marRight w:val="0"/>
          <w:marTop w:val="0"/>
          <w:marBottom w:val="0"/>
          <w:divBdr>
            <w:top w:val="none" w:sz="0" w:space="0" w:color="auto"/>
            <w:left w:val="none" w:sz="0" w:space="0" w:color="auto"/>
            <w:bottom w:val="none" w:sz="0" w:space="0" w:color="auto"/>
            <w:right w:val="none" w:sz="0" w:space="0" w:color="auto"/>
          </w:divBdr>
        </w:div>
        <w:div w:id="862090271">
          <w:marLeft w:val="640"/>
          <w:marRight w:val="0"/>
          <w:marTop w:val="0"/>
          <w:marBottom w:val="0"/>
          <w:divBdr>
            <w:top w:val="none" w:sz="0" w:space="0" w:color="auto"/>
            <w:left w:val="none" w:sz="0" w:space="0" w:color="auto"/>
            <w:bottom w:val="none" w:sz="0" w:space="0" w:color="auto"/>
            <w:right w:val="none" w:sz="0" w:space="0" w:color="auto"/>
          </w:divBdr>
        </w:div>
        <w:div w:id="130633803">
          <w:marLeft w:val="640"/>
          <w:marRight w:val="0"/>
          <w:marTop w:val="0"/>
          <w:marBottom w:val="0"/>
          <w:divBdr>
            <w:top w:val="none" w:sz="0" w:space="0" w:color="auto"/>
            <w:left w:val="none" w:sz="0" w:space="0" w:color="auto"/>
            <w:bottom w:val="none" w:sz="0" w:space="0" w:color="auto"/>
            <w:right w:val="none" w:sz="0" w:space="0" w:color="auto"/>
          </w:divBdr>
        </w:div>
        <w:div w:id="87850988">
          <w:marLeft w:val="640"/>
          <w:marRight w:val="0"/>
          <w:marTop w:val="0"/>
          <w:marBottom w:val="0"/>
          <w:divBdr>
            <w:top w:val="none" w:sz="0" w:space="0" w:color="auto"/>
            <w:left w:val="none" w:sz="0" w:space="0" w:color="auto"/>
            <w:bottom w:val="none" w:sz="0" w:space="0" w:color="auto"/>
            <w:right w:val="none" w:sz="0" w:space="0" w:color="auto"/>
          </w:divBdr>
        </w:div>
        <w:div w:id="1654217805">
          <w:marLeft w:val="640"/>
          <w:marRight w:val="0"/>
          <w:marTop w:val="0"/>
          <w:marBottom w:val="0"/>
          <w:divBdr>
            <w:top w:val="none" w:sz="0" w:space="0" w:color="auto"/>
            <w:left w:val="none" w:sz="0" w:space="0" w:color="auto"/>
            <w:bottom w:val="none" w:sz="0" w:space="0" w:color="auto"/>
            <w:right w:val="none" w:sz="0" w:space="0" w:color="auto"/>
          </w:divBdr>
        </w:div>
        <w:div w:id="14770922">
          <w:marLeft w:val="640"/>
          <w:marRight w:val="0"/>
          <w:marTop w:val="0"/>
          <w:marBottom w:val="0"/>
          <w:divBdr>
            <w:top w:val="none" w:sz="0" w:space="0" w:color="auto"/>
            <w:left w:val="none" w:sz="0" w:space="0" w:color="auto"/>
            <w:bottom w:val="none" w:sz="0" w:space="0" w:color="auto"/>
            <w:right w:val="none" w:sz="0" w:space="0" w:color="auto"/>
          </w:divBdr>
        </w:div>
        <w:div w:id="1270504951">
          <w:marLeft w:val="640"/>
          <w:marRight w:val="0"/>
          <w:marTop w:val="0"/>
          <w:marBottom w:val="0"/>
          <w:divBdr>
            <w:top w:val="none" w:sz="0" w:space="0" w:color="auto"/>
            <w:left w:val="none" w:sz="0" w:space="0" w:color="auto"/>
            <w:bottom w:val="none" w:sz="0" w:space="0" w:color="auto"/>
            <w:right w:val="none" w:sz="0" w:space="0" w:color="auto"/>
          </w:divBdr>
        </w:div>
        <w:div w:id="1832603831">
          <w:marLeft w:val="640"/>
          <w:marRight w:val="0"/>
          <w:marTop w:val="0"/>
          <w:marBottom w:val="0"/>
          <w:divBdr>
            <w:top w:val="none" w:sz="0" w:space="0" w:color="auto"/>
            <w:left w:val="none" w:sz="0" w:space="0" w:color="auto"/>
            <w:bottom w:val="none" w:sz="0" w:space="0" w:color="auto"/>
            <w:right w:val="none" w:sz="0" w:space="0" w:color="auto"/>
          </w:divBdr>
        </w:div>
        <w:div w:id="1675646023">
          <w:marLeft w:val="640"/>
          <w:marRight w:val="0"/>
          <w:marTop w:val="0"/>
          <w:marBottom w:val="0"/>
          <w:divBdr>
            <w:top w:val="none" w:sz="0" w:space="0" w:color="auto"/>
            <w:left w:val="none" w:sz="0" w:space="0" w:color="auto"/>
            <w:bottom w:val="none" w:sz="0" w:space="0" w:color="auto"/>
            <w:right w:val="none" w:sz="0" w:space="0" w:color="auto"/>
          </w:divBdr>
        </w:div>
        <w:div w:id="2125033353">
          <w:marLeft w:val="640"/>
          <w:marRight w:val="0"/>
          <w:marTop w:val="0"/>
          <w:marBottom w:val="0"/>
          <w:divBdr>
            <w:top w:val="none" w:sz="0" w:space="0" w:color="auto"/>
            <w:left w:val="none" w:sz="0" w:space="0" w:color="auto"/>
            <w:bottom w:val="none" w:sz="0" w:space="0" w:color="auto"/>
            <w:right w:val="none" w:sz="0" w:space="0" w:color="auto"/>
          </w:divBdr>
        </w:div>
        <w:div w:id="213129046">
          <w:marLeft w:val="640"/>
          <w:marRight w:val="0"/>
          <w:marTop w:val="0"/>
          <w:marBottom w:val="0"/>
          <w:divBdr>
            <w:top w:val="none" w:sz="0" w:space="0" w:color="auto"/>
            <w:left w:val="none" w:sz="0" w:space="0" w:color="auto"/>
            <w:bottom w:val="none" w:sz="0" w:space="0" w:color="auto"/>
            <w:right w:val="none" w:sz="0" w:space="0" w:color="auto"/>
          </w:divBdr>
        </w:div>
        <w:div w:id="287972574">
          <w:marLeft w:val="640"/>
          <w:marRight w:val="0"/>
          <w:marTop w:val="0"/>
          <w:marBottom w:val="0"/>
          <w:divBdr>
            <w:top w:val="none" w:sz="0" w:space="0" w:color="auto"/>
            <w:left w:val="none" w:sz="0" w:space="0" w:color="auto"/>
            <w:bottom w:val="none" w:sz="0" w:space="0" w:color="auto"/>
            <w:right w:val="none" w:sz="0" w:space="0" w:color="auto"/>
          </w:divBdr>
        </w:div>
        <w:div w:id="1432510561">
          <w:marLeft w:val="640"/>
          <w:marRight w:val="0"/>
          <w:marTop w:val="0"/>
          <w:marBottom w:val="0"/>
          <w:divBdr>
            <w:top w:val="none" w:sz="0" w:space="0" w:color="auto"/>
            <w:left w:val="none" w:sz="0" w:space="0" w:color="auto"/>
            <w:bottom w:val="none" w:sz="0" w:space="0" w:color="auto"/>
            <w:right w:val="none" w:sz="0" w:space="0" w:color="auto"/>
          </w:divBdr>
        </w:div>
        <w:div w:id="1423066712">
          <w:marLeft w:val="640"/>
          <w:marRight w:val="0"/>
          <w:marTop w:val="0"/>
          <w:marBottom w:val="0"/>
          <w:divBdr>
            <w:top w:val="none" w:sz="0" w:space="0" w:color="auto"/>
            <w:left w:val="none" w:sz="0" w:space="0" w:color="auto"/>
            <w:bottom w:val="none" w:sz="0" w:space="0" w:color="auto"/>
            <w:right w:val="none" w:sz="0" w:space="0" w:color="auto"/>
          </w:divBdr>
        </w:div>
        <w:div w:id="2073503018">
          <w:marLeft w:val="640"/>
          <w:marRight w:val="0"/>
          <w:marTop w:val="0"/>
          <w:marBottom w:val="0"/>
          <w:divBdr>
            <w:top w:val="none" w:sz="0" w:space="0" w:color="auto"/>
            <w:left w:val="none" w:sz="0" w:space="0" w:color="auto"/>
            <w:bottom w:val="none" w:sz="0" w:space="0" w:color="auto"/>
            <w:right w:val="none" w:sz="0" w:space="0" w:color="auto"/>
          </w:divBdr>
        </w:div>
        <w:div w:id="1555652103">
          <w:marLeft w:val="640"/>
          <w:marRight w:val="0"/>
          <w:marTop w:val="0"/>
          <w:marBottom w:val="0"/>
          <w:divBdr>
            <w:top w:val="none" w:sz="0" w:space="0" w:color="auto"/>
            <w:left w:val="none" w:sz="0" w:space="0" w:color="auto"/>
            <w:bottom w:val="none" w:sz="0" w:space="0" w:color="auto"/>
            <w:right w:val="none" w:sz="0" w:space="0" w:color="auto"/>
          </w:divBdr>
        </w:div>
        <w:div w:id="1430925146">
          <w:marLeft w:val="640"/>
          <w:marRight w:val="0"/>
          <w:marTop w:val="0"/>
          <w:marBottom w:val="0"/>
          <w:divBdr>
            <w:top w:val="none" w:sz="0" w:space="0" w:color="auto"/>
            <w:left w:val="none" w:sz="0" w:space="0" w:color="auto"/>
            <w:bottom w:val="none" w:sz="0" w:space="0" w:color="auto"/>
            <w:right w:val="none" w:sz="0" w:space="0" w:color="auto"/>
          </w:divBdr>
        </w:div>
        <w:div w:id="1835493734">
          <w:marLeft w:val="640"/>
          <w:marRight w:val="0"/>
          <w:marTop w:val="0"/>
          <w:marBottom w:val="0"/>
          <w:divBdr>
            <w:top w:val="none" w:sz="0" w:space="0" w:color="auto"/>
            <w:left w:val="none" w:sz="0" w:space="0" w:color="auto"/>
            <w:bottom w:val="none" w:sz="0" w:space="0" w:color="auto"/>
            <w:right w:val="none" w:sz="0" w:space="0" w:color="auto"/>
          </w:divBdr>
        </w:div>
        <w:div w:id="789279815">
          <w:marLeft w:val="640"/>
          <w:marRight w:val="0"/>
          <w:marTop w:val="0"/>
          <w:marBottom w:val="0"/>
          <w:divBdr>
            <w:top w:val="none" w:sz="0" w:space="0" w:color="auto"/>
            <w:left w:val="none" w:sz="0" w:space="0" w:color="auto"/>
            <w:bottom w:val="none" w:sz="0" w:space="0" w:color="auto"/>
            <w:right w:val="none" w:sz="0" w:space="0" w:color="auto"/>
          </w:divBdr>
        </w:div>
        <w:div w:id="1835103433">
          <w:marLeft w:val="640"/>
          <w:marRight w:val="0"/>
          <w:marTop w:val="0"/>
          <w:marBottom w:val="0"/>
          <w:divBdr>
            <w:top w:val="none" w:sz="0" w:space="0" w:color="auto"/>
            <w:left w:val="none" w:sz="0" w:space="0" w:color="auto"/>
            <w:bottom w:val="none" w:sz="0" w:space="0" w:color="auto"/>
            <w:right w:val="none" w:sz="0" w:space="0" w:color="auto"/>
          </w:divBdr>
        </w:div>
        <w:div w:id="126945421">
          <w:marLeft w:val="640"/>
          <w:marRight w:val="0"/>
          <w:marTop w:val="0"/>
          <w:marBottom w:val="0"/>
          <w:divBdr>
            <w:top w:val="none" w:sz="0" w:space="0" w:color="auto"/>
            <w:left w:val="none" w:sz="0" w:space="0" w:color="auto"/>
            <w:bottom w:val="none" w:sz="0" w:space="0" w:color="auto"/>
            <w:right w:val="none" w:sz="0" w:space="0" w:color="auto"/>
          </w:divBdr>
        </w:div>
        <w:div w:id="1788501577">
          <w:marLeft w:val="640"/>
          <w:marRight w:val="0"/>
          <w:marTop w:val="0"/>
          <w:marBottom w:val="0"/>
          <w:divBdr>
            <w:top w:val="none" w:sz="0" w:space="0" w:color="auto"/>
            <w:left w:val="none" w:sz="0" w:space="0" w:color="auto"/>
            <w:bottom w:val="none" w:sz="0" w:space="0" w:color="auto"/>
            <w:right w:val="none" w:sz="0" w:space="0" w:color="auto"/>
          </w:divBdr>
        </w:div>
        <w:div w:id="515266680">
          <w:marLeft w:val="640"/>
          <w:marRight w:val="0"/>
          <w:marTop w:val="0"/>
          <w:marBottom w:val="0"/>
          <w:divBdr>
            <w:top w:val="none" w:sz="0" w:space="0" w:color="auto"/>
            <w:left w:val="none" w:sz="0" w:space="0" w:color="auto"/>
            <w:bottom w:val="none" w:sz="0" w:space="0" w:color="auto"/>
            <w:right w:val="none" w:sz="0" w:space="0" w:color="auto"/>
          </w:divBdr>
        </w:div>
        <w:div w:id="1617710833">
          <w:marLeft w:val="640"/>
          <w:marRight w:val="0"/>
          <w:marTop w:val="0"/>
          <w:marBottom w:val="0"/>
          <w:divBdr>
            <w:top w:val="none" w:sz="0" w:space="0" w:color="auto"/>
            <w:left w:val="none" w:sz="0" w:space="0" w:color="auto"/>
            <w:bottom w:val="none" w:sz="0" w:space="0" w:color="auto"/>
            <w:right w:val="none" w:sz="0" w:space="0" w:color="auto"/>
          </w:divBdr>
        </w:div>
        <w:div w:id="664943528">
          <w:marLeft w:val="640"/>
          <w:marRight w:val="0"/>
          <w:marTop w:val="0"/>
          <w:marBottom w:val="0"/>
          <w:divBdr>
            <w:top w:val="none" w:sz="0" w:space="0" w:color="auto"/>
            <w:left w:val="none" w:sz="0" w:space="0" w:color="auto"/>
            <w:bottom w:val="none" w:sz="0" w:space="0" w:color="auto"/>
            <w:right w:val="none" w:sz="0" w:space="0" w:color="auto"/>
          </w:divBdr>
        </w:div>
        <w:div w:id="1472136323">
          <w:marLeft w:val="640"/>
          <w:marRight w:val="0"/>
          <w:marTop w:val="0"/>
          <w:marBottom w:val="0"/>
          <w:divBdr>
            <w:top w:val="none" w:sz="0" w:space="0" w:color="auto"/>
            <w:left w:val="none" w:sz="0" w:space="0" w:color="auto"/>
            <w:bottom w:val="none" w:sz="0" w:space="0" w:color="auto"/>
            <w:right w:val="none" w:sz="0" w:space="0" w:color="auto"/>
          </w:divBdr>
        </w:div>
        <w:div w:id="225264002">
          <w:marLeft w:val="640"/>
          <w:marRight w:val="0"/>
          <w:marTop w:val="0"/>
          <w:marBottom w:val="0"/>
          <w:divBdr>
            <w:top w:val="none" w:sz="0" w:space="0" w:color="auto"/>
            <w:left w:val="none" w:sz="0" w:space="0" w:color="auto"/>
            <w:bottom w:val="none" w:sz="0" w:space="0" w:color="auto"/>
            <w:right w:val="none" w:sz="0" w:space="0" w:color="auto"/>
          </w:divBdr>
        </w:div>
        <w:div w:id="1592012294">
          <w:marLeft w:val="640"/>
          <w:marRight w:val="0"/>
          <w:marTop w:val="0"/>
          <w:marBottom w:val="0"/>
          <w:divBdr>
            <w:top w:val="none" w:sz="0" w:space="0" w:color="auto"/>
            <w:left w:val="none" w:sz="0" w:space="0" w:color="auto"/>
            <w:bottom w:val="none" w:sz="0" w:space="0" w:color="auto"/>
            <w:right w:val="none" w:sz="0" w:space="0" w:color="auto"/>
          </w:divBdr>
        </w:div>
        <w:div w:id="860901376">
          <w:marLeft w:val="640"/>
          <w:marRight w:val="0"/>
          <w:marTop w:val="0"/>
          <w:marBottom w:val="0"/>
          <w:divBdr>
            <w:top w:val="none" w:sz="0" w:space="0" w:color="auto"/>
            <w:left w:val="none" w:sz="0" w:space="0" w:color="auto"/>
            <w:bottom w:val="none" w:sz="0" w:space="0" w:color="auto"/>
            <w:right w:val="none" w:sz="0" w:space="0" w:color="auto"/>
          </w:divBdr>
        </w:div>
        <w:div w:id="1537738680">
          <w:marLeft w:val="640"/>
          <w:marRight w:val="0"/>
          <w:marTop w:val="0"/>
          <w:marBottom w:val="0"/>
          <w:divBdr>
            <w:top w:val="none" w:sz="0" w:space="0" w:color="auto"/>
            <w:left w:val="none" w:sz="0" w:space="0" w:color="auto"/>
            <w:bottom w:val="none" w:sz="0" w:space="0" w:color="auto"/>
            <w:right w:val="none" w:sz="0" w:space="0" w:color="auto"/>
          </w:divBdr>
        </w:div>
        <w:div w:id="40986049">
          <w:marLeft w:val="640"/>
          <w:marRight w:val="0"/>
          <w:marTop w:val="0"/>
          <w:marBottom w:val="0"/>
          <w:divBdr>
            <w:top w:val="none" w:sz="0" w:space="0" w:color="auto"/>
            <w:left w:val="none" w:sz="0" w:space="0" w:color="auto"/>
            <w:bottom w:val="none" w:sz="0" w:space="0" w:color="auto"/>
            <w:right w:val="none" w:sz="0" w:space="0" w:color="auto"/>
          </w:divBdr>
        </w:div>
        <w:div w:id="2096248192">
          <w:marLeft w:val="640"/>
          <w:marRight w:val="0"/>
          <w:marTop w:val="0"/>
          <w:marBottom w:val="0"/>
          <w:divBdr>
            <w:top w:val="none" w:sz="0" w:space="0" w:color="auto"/>
            <w:left w:val="none" w:sz="0" w:space="0" w:color="auto"/>
            <w:bottom w:val="none" w:sz="0" w:space="0" w:color="auto"/>
            <w:right w:val="none" w:sz="0" w:space="0" w:color="auto"/>
          </w:divBdr>
        </w:div>
        <w:div w:id="1534341756">
          <w:marLeft w:val="640"/>
          <w:marRight w:val="0"/>
          <w:marTop w:val="0"/>
          <w:marBottom w:val="0"/>
          <w:divBdr>
            <w:top w:val="none" w:sz="0" w:space="0" w:color="auto"/>
            <w:left w:val="none" w:sz="0" w:space="0" w:color="auto"/>
            <w:bottom w:val="none" w:sz="0" w:space="0" w:color="auto"/>
            <w:right w:val="none" w:sz="0" w:space="0" w:color="auto"/>
          </w:divBdr>
        </w:div>
        <w:div w:id="534781357">
          <w:marLeft w:val="640"/>
          <w:marRight w:val="0"/>
          <w:marTop w:val="0"/>
          <w:marBottom w:val="0"/>
          <w:divBdr>
            <w:top w:val="none" w:sz="0" w:space="0" w:color="auto"/>
            <w:left w:val="none" w:sz="0" w:space="0" w:color="auto"/>
            <w:bottom w:val="none" w:sz="0" w:space="0" w:color="auto"/>
            <w:right w:val="none" w:sz="0" w:space="0" w:color="auto"/>
          </w:divBdr>
        </w:div>
        <w:div w:id="1099564301">
          <w:marLeft w:val="640"/>
          <w:marRight w:val="0"/>
          <w:marTop w:val="0"/>
          <w:marBottom w:val="0"/>
          <w:divBdr>
            <w:top w:val="none" w:sz="0" w:space="0" w:color="auto"/>
            <w:left w:val="none" w:sz="0" w:space="0" w:color="auto"/>
            <w:bottom w:val="none" w:sz="0" w:space="0" w:color="auto"/>
            <w:right w:val="none" w:sz="0" w:space="0" w:color="auto"/>
          </w:divBdr>
        </w:div>
        <w:div w:id="360667363">
          <w:marLeft w:val="640"/>
          <w:marRight w:val="0"/>
          <w:marTop w:val="0"/>
          <w:marBottom w:val="0"/>
          <w:divBdr>
            <w:top w:val="none" w:sz="0" w:space="0" w:color="auto"/>
            <w:left w:val="none" w:sz="0" w:space="0" w:color="auto"/>
            <w:bottom w:val="none" w:sz="0" w:space="0" w:color="auto"/>
            <w:right w:val="none" w:sz="0" w:space="0" w:color="auto"/>
          </w:divBdr>
        </w:div>
        <w:div w:id="536940108">
          <w:marLeft w:val="640"/>
          <w:marRight w:val="0"/>
          <w:marTop w:val="0"/>
          <w:marBottom w:val="0"/>
          <w:divBdr>
            <w:top w:val="none" w:sz="0" w:space="0" w:color="auto"/>
            <w:left w:val="none" w:sz="0" w:space="0" w:color="auto"/>
            <w:bottom w:val="none" w:sz="0" w:space="0" w:color="auto"/>
            <w:right w:val="none" w:sz="0" w:space="0" w:color="auto"/>
          </w:divBdr>
        </w:div>
        <w:div w:id="300115475">
          <w:marLeft w:val="640"/>
          <w:marRight w:val="0"/>
          <w:marTop w:val="0"/>
          <w:marBottom w:val="0"/>
          <w:divBdr>
            <w:top w:val="none" w:sz="0" w:space="0" w:color="auto"/>
            <w:left w:val="none" w:sz="0" w:space="0" w:color="auto"/>
            <w:bottom w:val="none" w:sz="0" w:space="0" w:color="auto"/>
            <w:right w:val="none" w:sz="0" w:space="0" w:color="auto"/>
          </w:divBdr>
        </w:div>
        <w:div w:id="997612970">
          <w:marLeft w:val="640"/>
          <w:marRight w:val="0"/>
          <w:marTop w:val="0"/>
          <w:marBottom w:val="0"/>
          <w:divBdr>
            <w:top w:val="none" w:sz="0" w:space="0" w:color="auto"/>
            <w:left w:val="none" w:sz="0" w:space="0" w:color="auto"/>
            <w:bottom w:val="none" w:sz="0" w:space="0" w:color="auto"/>
            <w:right w:val="none" w:sz="0" w:space="0" w:color="auto"/>
          </w:divBdr>
        </w:div>
        <w:div w:id="320430059">
          <w:marLeft w:val="640"/>
          <w:marRight w:val="0"/>
          <w:marTop w:val="0"/>
          <w:marBottom w:val="0"/>
          <w:divBdr>
            <w:top w:val="none" w:sz="0" w:space="0" w:color="auto"/>
            <w:left w:val="none" w:sz="0" w:space="0" w:color="auto"/>
            <w:bottom w:val="none" w:sz="0" w:space="0" w:color="auto"/>
            <w:right w:val="none" w:sz="0" w:space="0" w:color="auto"/>
          </w:divBdr>
        </w:div>
        <w:div w:id="427505705">
          <w:marLeft w:val="640"/>
          <w:marRight w:val="0"/>
          <w:marTop w:val="0"/>
          <w:marBottom w:val="0"/>
          <w:divBdr>
            <w:top w:val="none" w:sz="0" w:space="0" w:color="auto"/>
            <w:left w:val="none" w:sz="0" w:space="0" w:color="auto"/>
            <w:bottom w:val="none" w:sz="0" w:space="0" w:color="auto"/>
            <w:right w:val="none" w:sz="0" w:space="0" w:color="auto"/>
          </w:divBdr>
        </w:div>
        <w:div w:id="1601600630">
          <w:marLeft w:val="640"/>
          <w:marRight w:val="0"/>
          <w:marTop w:val="0"/>
          <w:marBottom w:val="0"/>
          <w:divBdr>
            <w:top w:val="none" w:sz="0" w:space="0" w:color="auto"/>
            <w:left w:val="none" w:sz="0" w:space="0" w:color="auto"/>
            <w:bottom w:val="none" w:sz="0" w:space="0" w:color="auto"/>
            <w:right w:val="none" w:sz="0" w:space="0" w:color="auto"/>
          </w:divBdr>
        </w:div>
        <w:div w:id="1191722972">
          <w:marLeft w:val="640"/>
          <w:marRight w:val="0"/>
          <w:marTop w:val="0"/>
          <w:marBottom w:val="0"/>
          <w:divBdr>
            <w:top w:val="none" w:sz="0" w:space="0" w:color="auto"/>
            <w:left w:val="none" w:sz="0" w:space="0" w:color="auto"/>
            <w:bottom w:val="none" w:sz="0" w:space="0" w:color="auto"/>
            <w:right w:val="none" w:sz="0" w:space="0" w:color="auto"/>
          </w:divBdr>
        </w:div>
        <w:div w:id="1269968170">
          <w:marLeft w:val="640"/>
          <w:marRight w:val="0"/>
          <w:marTop w:val="0"/>
          <w:marBottom w:val="0"/>
          <w:divBdr>
            <w:top w:val="none" w:sz="0" w:space="0" w:color="auto"/>
            <w:left w:val="none" w:sz="0" w:space="0" w:color="auto"/>
            <w:bottom w:val="none" w:sz="0" w:space="0" w:color="auto"/>
            <w:right w:val="none" w:sz="0" w:space="0" w:color="auto"/>
          </w:divBdr>
        </w:div>
        <w:div w:id="1290362309">
          <w:marLeft w:val="640"/>
          <w:marRight w:val="0"/>
          <w:marTop w:val="0"/>
          <w:marBottom w:val="0"/>
          <w:divBdr>
            <w:top w:val="none" w:sz="0" w:space="0" w:color="auto"/>
            <w:left w:val="none" w:sz="0" w:space="0" w:color="auto"/>
            <w:bottom w:val="none" w:sz="0" w:space="0" w:color="auto"/>
            <w:right w:val="none" w:sz="0" w:space="0" w:color="auto"/>
          </w:divBdr>
        </w:div>
        <w:div w:id="704597828">
          <w:marLeft w:val="640"/>
          <w:marRight w:val="0"/>
          <w:marTop w:val="0"/>
          <w:marBottom w:val="0"/>
          <w:divBdr>
            <w:top w:val="none" w:sz="0" w:space="0" w:color="auto"/>
            <w:left w:val="none" w:sz="0" w:space="0" w:color="auto"/>
            <w:bottom w:val="none" w:sz="0" w:space="0" w:color="auto"/>
            <w:right w:val="none" w:sz="0" w:space="0" w:color="auto"/>
          </w:divBdr>
        </w:div>
        <w:div w:id="1898080227">
          <w:marLeft w:val="640"/>
          <w:marRight w:val="0"/>
          <w:marTop w:val="0"/>
          <w:marBottom w:val="0"/>
          <w:divBdr>
            <w:top w:val="none" w:sz="0" w:space="0" w:color="auto"/>
            <w:left w:val="none" w:sz="0" w:space="0" w:color="auto"/>
            <w:bottom w:val="none" w:sz="0" w:space="0" w:color="auto"/>
            <w:right w:val="none" w:sz="0" w:space="0" w:color="auto"/>
          </w:divBdr>
        </w:div>
        <w:div w:id="1433353864">
          <w:marLeft w:val="640"/>
          <w:marRight w:val="0"/>
          <w:marTop w:val="0"/>
          <w:marBottom w:val="0"/>
          <w:divBdr>
            <w:top w:val="none" w:sz="0" w:space="0" w:color="auto"/>
            <w:left w:val="none" w:sz="0" w:space="0" w:color="auto"/>
            <w:bottom w:val="none" w:sz="0" w:space="0" w:color="auto"/>
            <w:right w:val="none" w:sz="0" w:space="0" w:color="auto"/>
          </w:divBdr>
        </w:div>
        <w:div w:id="1080063861">
          <w:marLeft w:val="640"/>
          <w:marRight w:val="0"/>
          <w:marTop w:val="0"/>
          <w:marBottom w:val="0"/>
          <w:divBdr>
            <w:top w:val="none" w:sz="0" w:space="0" w:color="auto"/>
            <w:left w:val="none" w:sz="0" w:space="0" w:color="auto"/>
            <w:bottom w:val="none" w:sz="0" w:space="0" w:color="auto"/>
            <w:right w:val="none" w:sz="0" w:space="0" w:color="auto"/>
          </w:divBdr>
        </w:div>
        <w:div w:id="1910269472">
          <w:marLeft w:val="640"/>
          <w:marRight w:val="0"/>
          <w:marTop w:val="0"/>
          <w:marBottom w:val="0"/>
          <w:divBdr>
            <w:top w:val="none" w:sz="0" w:space="0" w:color="auto"/>
            <w:left w:val="none" w:sz="0" w:space="0" w:color="auto"/>
            <w:bottom w:val="none" w:sz="0" w:space="0" w:color="auto"/>
            <w:right w:val="none" w:sz="0" w:space="0" w:color="auto"/>
          </w:divBdr>
        </w:div>
        <w:div w:id="1924802952">
          <w:marLeft w:val="640"/>
          <w:marRight w:val="0"/>
          <w:marTop w:val="0"/>
          <w:marBottom w:val="0"/>
          <w:divBdr>
            <w:top w:val="none" w:sz="0" w:space="0" w:color="auto"/>
            <w:left w:val="none" w:sz="0" w:space="0" w:color="auto"/>
            <w:bottom w:val="none" w:sz="0" w:space="0" w:color="auto"/>
            <w:right w:val="none" w:sz="0" w:space="0" w:color="auto"/>
          </w:divBdr>
        </w:div>
        <w:div w:id="1895919714">
          <w:marLeft w:val="640"/>
          <w:marRight w:val="0"/>
          <w:marTop w:val="0"/>
          <w:marBottom w:val="0"/>
          <w:divBdr>
            <w:top w:val="none" w:sz="0" w:space="0" w:color="auto"/>
            <w:left w:val="none" w:sz="0" w:space="0" w:color="auto"/>
            <w:bottom w:val="none" w:sz="0" w:space="0" w:color="auto"/>
            <w:right w:val="none" w:sz="0" w:space="0" w:color="auto"/>
          </w:divBdr>
        </w:div>
        <w:div w:id="1105540641">
          <w:marLeft w:val="640"/>
          <w:marRight w:val="0"/>
          <w:marTop w:val="0"/>
          <w:marBottom w:val="0"/>
          <w:divBdr>
            <w:top w:val="none" w:sz="0" w:space="0" w:color="auto"/>
            <w:left w:val="none" w:sz="0" w:space="0" w:color="auto"/>
            <w:bottom w:val="none" w:sz="0" w:space="0" w:color="auto"/>
            <w:right w:val="none" w:sz="0" w:space="0" w:color="auto"/>
          </w:divBdr>
        </w:div>
        <w:div w:id="365642673">
          <w:marLeft w:val="640"/>
          <w:marRight w:val="0"/>
          <w:marTop w:val="0"/>
          <w:marBottom w:val="0"/>
          <w:divBdr>
            <w:top w:val="none" w:sz="0" w:space="0" w:color="auto"/>
            <w:left w:val="none" w:sz="0" w:space="0" w:color="auto"/>
            <w:bottom w:val="none" w:sz="0" w:space="0" w:color="auto"/>
            <w:right w:val="none" w:sz="0" w:space="0" w:color="auto"/>
          </w:divBdr>
        </w:div>
        <w:div w:id="36783954">
          <w:marLeft w:val="640"/>
          <w:marRight w:val="0"/>
          <w:marTop w:val="0"/>
          <w:marBottom w:val="0"/>
          <w:divBdr>
            <w:top w:val="none" w:sz="0" w:space="0" w:color="auto"/>
            <w:left w:val="none" w:sz="0" w:space="0" w:color="auto"/>
            <w:bottom w:val="none" w:sz="0" w:space="0" w:color="auto"/>
            <w:right w:val="none" w:sz="0" w:space="0" w:color="auto"/>
          </w:divBdr>
        </w:div>
        <w:div w:id="1725830370">
          <w:marLeft w:val="640"/>
          <w:marRight w:val="0"/>
          <w:marTop w:val="0"/>
          <w:marBottom w:val="0"/>
          <w:divBdr>
            <w:top w:val="none" w:sz="0" w:space="0" w:color="auto"/>
            <w:left w:val="none" w:sz="0" w:space="0" w:color="auto"/>
            <w:bottom w:val="none" w:sz="0" w:space="0" w:color="auto"/>
            <w:right w:val="none" w:sz="0" w:space="0" w:color="auto"/>
          </w:divBdr>
        </w:div>
        <w:div w:id="492454321">
          <w:marLeft w:val="640"/>
          <w:marRight w:val="0"/>
          <w:marTop w:val="0"/>
          <w:marBottom w:val="0"/>
          <w:divBdr>
            <w:top w:val="none" w:sz="0" w:space="0" w:color="auto"/>
            <w:left w:val="none" w:sz="0" w:space="0" w:color="auto"/>
            <w:bottom w:val="none" w:sz="0" w:space="0" w:color="auto"/>
            <w:right w:val="none" w:sz="0" w:space="0" w:color="auto"/>
          </w:divBdr>
        </w:div>
        <w:div w:id="902563643">
          <w:marLeft w:val="640"/>
          <w:marRight w:val="0"/>
          <w:marTop w:val="0"/>
          <w:marBottom w:val="0"/>
          <w:divBdr>
            <w:top w:val="none" w:sz="0" w:space="0" w:color="auto"/>
            <w:left w:val="none" w:sz="0" w:space="0" w:color="auto"/>
            <w:bottom w:val="none" w:sz="0" w:space="0" w:color="auto"/>
            <w:right w:val="none" w:sz="0" w:space="0" w:color="auto"/>
          </w:divBdr>
        </w:div>
        <w:div w:id="1836995408">
          <w:marLeft w:val="640"/>
          <w:marRight w:val="0"/>
          <w:marTop w:val="0"/>
          <w:marBottom w:val="0"/>
          <w:divBdr>
            <w:top w:val="none" w:sz="0" w:space="0" w:color="auto"/>
            <w:left w:val="none" w:sz="0" w:space="0" w:color="auto"/>
            <w:bottom w:val="none" w:sz="0" w:space="0" w:color="auto"/>
            <w:right w:val="none" w:sz="0" w:space="0" w:color="auto"/>
          </w:divBdr>
        </w:div>
        <w:div w:id="2134639114">
          <w:marLeft w:val="640"/>
          <w:marRight w:val="0"/>
          <w:marTop w:val="0"/>
          <w:marBottom w:val="0"/>
          <w:divBdr>
            <w:top w:val="none" w:sz="0" w:space="0" w:color="auto"/>
            <w:left w:val="none" w:sz="0" w:space="0" w:color="auto"/>
            <w:bottom w:val="none" w:sz="0" w:space="0" w:color="auto"/>
            <w:right w:val="none" w:sz="0" w:space="0" w:color="auto"/>
          </w:divBdr>
        </w:div>
        <w:div w:id="840388697">
          <w:marLeft w:val="640"/>
          <w:marRight w:val="0"/>
          <w:marTop w:val="0"/>
          <w:marBottom w:val="0"/>
          <w:divBdr>
            <w:top w:val="none" w:sz="0" w:space="0" w:color="auto"/>
            <w:left w:val="none" w:sz="0" w:space="0" w:color="auto"/>
            <w:bottom w:val="none" w:sz="0" w:space="0" w:color="auto"/>
            <w:right w:val="none" w:sz="0" w:space="0" w:color="auto"/>
          </w:divBdr>
        </w:div>
        <w:div w:id="560097235">
          <w:marLeft w:val="640"/>
          <w:marRight w:val="0"/>
          <w:marTop w:val="0"/>
          <w:marBottom w:val="0"/>
          <w:divBdr>
            <w:top w:val="none" w:sz="0" w:space="0" w:color="auto"/>
            <w:left w:val="none" w:sz="0" w:space="0" w:color="auto"/>
            <w:bottom w:val="none" w:sz="0" w:space="0" w:color="auto"/>
            <w:right w:val="none" w:sz="0" w:space="0" w:color="auto"/>
          </w:divBdr>
        </w:div>
        <w:div w:id="1323856143">
          <w:marLeft w:val="640"/>
          <w:marRight w:val="0"/>
          <w:marTop w:val="0"/>
          <w:marBottom w:val="0"/>
          <w:divBdr>
            <w:top w:val="none" w:sz="0" w:space="0" w:color="auto"/>
            <w:left w:val="none" w:sz="0" w:space="0" w:color="auto"/>
            <w:bottom w:val="none" w:sz="0" w:space="0" w:color="auto"/>
            <w:right w:val="none" w:sz="0" w:space="0" w:color="auto"/>
          </w:divBdr>
        </w:div>
        <w:div w:id="411437332">
          <w:marLeft w:val="640"/>
          <w:marRight w:val="0"/>
          <w:marTop w:val="0"/>
          <w:marBottom w:val="0"/>
          <w:divBdr>
            <w:top w:val="none" w:sz="0" w:space="0" w:color="auto"/>
            <w:left w:val="none" w:sz="0" w:space="0" w:color="auto"/>
            <w:bottom w:val="none" w:sz="0" w:space="0" w:color="auto"/>
            <w:right w:val="none" w:sz="0" w:space="0" w:color="auto"/>
          </w:divBdr>
        </w:div>
        <w:div w:id="815801338">
          <w:marLeft w:val="640"/>
          <w:marRight w:val="0"/>
          <w:marTop w:val="0"/>
          <w:marBottom w:val="0"/>
          <w:divBdr>
            <w:top w:val="none" w:sz="0" w:space="0" w:color="auto"/>
            <w:left w:val="none" w:sz="0" w:space="0" w:color="auto"/>
            <w:bottom w:val="none" w:sz="0" w:space="0" w:color="auto"/>
            <w:right w:val="none" w:sz="0" w:space="0" w:color="auto"/>
          </w:divBdr>
        </w:div>
        <w:div w:id="441805916">
          <w:marLeft w:val="640"/>
          <w:marRight w:val="0"/>
          <w:marTop w:val="0"/>
          <w:marBottom w:val="0"/>
          <w:divBdr>
            <w:top w:val="none" w:sz="0" w:space="0" w:color="auto"/>
            <w:left w:val="none" w:sz="0" w:space="0" w:color="auto"/>
            <w:bottom w:val="none" w:sz="0" w:space="0" w:color="auto"/>
            <w:right w:val="none" w:sz="0" w:space="0" w:color="auto"/>
          </w:divBdr>
        </w:div>
        <w:div w:id="373697066">
          <w:marLeft w:val="640"/>
          <w:marRight w:val="0"/>
          <w:marTop w:val="0"/>
          <w:marBottom w:val="0"/>
          <w:divBdr>
            <w:top w:val="none" w:sz="0" w:space="0" w:color="auto"/>
            <w:left w:val="none" w:sz="0" w:space="0" w:color="auto"/>
            <w:bottom w:val="none" w:sz="0" w:space="0" w:color="auto"/>
            <w:right w:val="none" w:sz="0" w:space="0" w:color="auto"/>
          </w:divBdr>
        </w:div>
        <w:div w:id="1432630636">
          <w:marLeft w:val="640"/>
          <w:marRight w:val="0"/>
          <w:marTop w:val="0"/>
          <w:marBottom w:val="0"/>
          <w:divBdr>
            <w:top w:val="none" w:sz="0" w:space="0" w:color="auto"/>
            <w:left w:val="none" w:sz="0" w:space="0" w:color="auto"/>
            <w:bottom w:val="none" w:sz="0" w:space="0" w:color="auto"/>
            <w:right w:val="none" w:sz="0" w:space="0" w:color="auto"/>
          </w:divBdr>
        </w:div>
        <w:div w:id="985352779">
          <w:marLeft w:val="640"/>
          <w:marRight w:val="0"/>
          <w:marTop w:val="0"/>
          <w:marBottom w:val="0"/>
          <w:divBdr>
            <w:top w:val="none" w:sz="0" w:space="0" w:color="auto"/>
            <w:left w:val="none" w:sz="0" w:space="0" w:color="auto"/>
            <w:bottom w:val="none" w:sz="0" w:space="0" w:color="auto"/>
            <w:right w:val="none" w:sz="0" w:space="0" w:color="auto"/>
          </w:divBdr>
        </w:div>
        <w:div w:id="866068496">
          <w:marLeft w:val="640"/>
          <w:marRight w:val="0"/>
          <w:marTop w:val="0"/>
          <w:marBottom w:val="0"/>
          <w:divBdr>
            <w:top w:val="none" w:sz="0" w:space="0" w:color="auto"/>
            <w:left w:val="none" w:sz="0" w:space="0" w:color="auto"/>
            <w:bottom w:val="none" w:sz="0" w:space="0" w:color="auto"/>
            <w:right w:val="none" w:sz="0" w:space="0" w:color="auto"/>
          </w:divBdr>
        </w:div>
        <w:div w:id="2075852979">
          <w:marLeft w:val="640"/>
          <w:marRight w:val="0"/>
          <w:marTop w:val="0"/>
          <w:marBottom w:val="0"/>
          <w:divBdr>
            <w:top w:val="none" w:sz="0" w:space="0" w:color="auto"/>
            <w:left w:val="none" w:sz="0" w:space="0" w:color="auto"/>
            <w:bottom w:val="none" w:sz="0" w:space="0" w:color="auto"/>
            <w:right w:val="none" w:sz="0" w:space="0" w:color="auto"/>
          </w:divBdr>
        </w:div>
        <w:div w:id="1006175368">
          <w:marLeft w:val="640"/>
          <w:marRight w:val="0"/>
          <w:marTop w:val="0"/>
          <w:marBottom w:val="0"/>
          <w:divBdr>
            <w:top w:val="none" w:sz="0" w:space="0" w:color="auto"/>
            <w:left w:val="none" w:sz="0" w:space="0" w:color="auto"/>
            <w:bottom w:val="none" w:sz="0" w:space="0" w:color="auto"/>
            <w:right w:val="none" w:sz="0" w:space="0" w:color="auto"/>
          </w:divBdr>
        </w:div>
        <w:div w:id="307170213">
          <w:marLeft w:val="640"/>
          <w:marRight w:val="0"/>
          <w:marTop w:val="0"/>
          <w:marBottom w:val="0"/>
          <w:divBdr>
            <w:top w:val="none" w:sz="0" w:space="0" w:color="auto"/>
            <w:left w:val="none" w:sz="0" w:space="0" w:color="auto"/>
            <w:bottom w:val="none" w:sz="0" w:space="0" w:color="auto"/>
            <w:right w:val="none" w:sz="0" w:space="0" w:color="auto"/>
          </w:divBdr>
        </w:div>
        <w:div w:id="1503007030">
          <w:marLeft w:val="640"/>
          <w:marRight w:val="0"/>
          <w:marTop w:val="0"/>
          <w:marBottom w:val="0"/>
          <w:divBdr>
            <w:top w:val="none" w:sz="0" w:space="0" w:color="auto"/>
            <w:left w:val="none" w:sz="0" w:space="0" w:color="auto"/>
            <w:bottom w:val="none" w:sz="0" w:space="0" w:color="auto"/>
            <w:right w:val="none" w:sz="0" w:space="0" w:color="auto"/>
          </w:divBdr>
        </w:div>
        <w:div w:id="281888242">
          <w:marLeft w:val="640"/>
          <w:marRight w:val="0"/>
          <w:marTop w:val="0"/>
          <w:marBottom w:val="0"/>
          <w:divBdr>
            <w:top w:val="none" w:sz="0" w:space="0" w:color="auto"/>
            <w:left w:val="none" w:sz="0" w:space="0" w:color="auto"/>
            <w:bottom w:val="none" w:sz="0" w:space="0" w:color="auto"/>
            <w:right w:val="none" w:sz="0" w:space="0" w:color="auto"/>
          </w:divBdr>
        </w:div>
        <w:div w:id="52893206">
          <w:marLeft w:val="640"/>
          <w:marRight w:val="0"/>
          <w:marTop w:val="0"/>
          <w:marBottom w:val="0"/>
          <w:divBdr>
            <w:top w:val="none" w:sz="0" w:space="0" w:color="auto"/>
            <w:left w:val="none" w:sz="0" w:space="0" w:color="auto"/>
            <w:bottom w:val="none" w:sz="0" w:space="0" w:color="auto"/>
            <w:right w:val="none" w:sz="0" w:space="0" w:color="auto"/>
          </w:divBdr>
        </w:div>
        <w:div w:id="338853420">
          <w:marLeft w:val="640"/>
          <w:marRight w:val="0"/>
          <w:marTop w:val="0"/>
          <w:marBottom w:val="0"/>
          <w:divBdr>
            <w:top w:val="none" w:sz="0" w:space="0" w:color="auto"/>
            <w:left w:val="none" w:sz="0" w:space="0" w:color="auto"/>
            <w:bottom w:val="none" w:sz="0" w:space="0" w:color="auto"/>
            <w:right w:val="none" w:sz="0" w:space="0" w:color="auto"/>
          </w:divBdr>
        </w:div>
        <w:div w:id="1804495232">
          <w:marLeft w:val="640"/>
          <w:marRight w:val="0"/>
          <w:marTop w:val="0"/>
          <w:marBottom w:val="0"/>
          <w:divBdr>
            <w:top w:val="none" w:sz="0" w:space="0" w:color="auto"/>
            <w:left w:val="none" w:sz="0" w:space="0" w:color="auto"/>
            <w:bottom w:val="none" w:sz="0" w:space="0" w:color="auto"/>
            <w:right w:val="none" w:sz="0" w:space="0" w:color="auto"/>
          </w:divBdr>
        </w:div>
        <w:div w:id="644747020">
          <w:marLeft w:val="640"/>
          <w:marRight w:val="0"/>
          <w:marTop w:val="0"/>
          <w:marBottom w:val="0"/>
          <w:divBdr>
            <w:top w:val="none" w:sz="0" w:space="0" w:color="auto"/>
            <w:left w:val="none" w:sz="0" w:space="0" w:color="auto"/>
            <w:bottom w:val="none" w:sz="0" w:space="0" w:color="auto"/>
            <w:right w:val="none" w:sz="0" w:space="0" w:color="auto"/>
          </w:divBdr>
        </w:div>
        <w:div w:id="866066442">
          <w:marLeft w:val="640"/>
          <w:marRight w:val="0"/>
          <w:marTop w:val="0"/>
          <w:marBottom w:val="0"/>
          <w:divBdr>
            <w:top w:val="none" w:sz="0" w:space="0" w:color="auto"/>
            <w:left w:val="none" w:sz="0" w:space="0" w:color="auto"/>
            <w:bottom w:val="none" w:sz="0" w:space="0" w:color="auto"/>
            <w:right w:val="none" w:sz="0" w:space="0" w:color="auto"/>
          </w:divBdr>
        </w:div>
        <w:div w:id="720251888">
          <w:marLeft w:val="640"/>
          <w:marRight w:val="0"/>
          <w:marTop w:val="0"/>
          <w:marBottom w:val="0"/>
          <w:divBdr>
            <w:top w:val="none" w:sz="0" w:space="0" w:color="auto"/>
            <w:left w:val="none" w:sz="0" w:space="0" w:color="auto"/>
            <w:bottom w:val="none" w:sz="0" w:space="0" w:color="auto"/>
            <w:right w:val="none" w:sz="0" w:space="0" w:color="auto"/>
          </w:divBdr>
        </w:div>
        <w:div w:id="1359968741">
          <w:marLeft w:val="640"/>
          <w:marRight w:val="0"/>
          <w:marTop w:val="0"/>
          <w:marBottom w:val="0"/>
          <w:divBdr>
            <w:top w:val="none" w:sz="0" w:space="0" w:color="auto"/>
            <w:left w:val="none" w:sz="0" w:space="0" w:color="auto"/>
            <w:bottom w:val="none" w:sz="0" w:space="0" w:color="auto"/>
            <w:right w:val="none" w:sz="0" w:space="0" w:color="auto"/>
          </w:divBdr>
        </w:div>
        <w:div w:id="887644146">
          <w:marLeft w:val="640"/>
          <w:marRight w:val="0"/>
          <w:marTop w:val="0"/>
          <w:marBottom w:val="0"/>
          <w:divBdr>
            <w:top w:val="none" w:sz="0" w:space="0" w:color="auto"/>
            <w:left w:val="none" w:sz="0" w:space="0" w:color="auto"/>
            <w:bottom w:val="none" w:sz="0" w:space="0" w:color="auto"/>
            <w:right w:val="none" w:sz="0" w:space="0" w:color="auto"/>
          </w:divBdr>
        </w:div>
        <w:div w:id="1791821308">
          <w:marLeft w:val="640"/>
          <w:marRight w:val="0"/>
          <w:marTop w:val="0"/>
          <w:marBottom w:val="0"/>
          <w:divBdr>
            <w:top w:val="none" w:sz="0" w:space="0" w:color="auto"/>
            <w:left w:val="none" w:sz="0" w:space="0" w:color="auto"/>
            <w:bottom w:val="none" w:sz="0" w:space="0" w:color="auto"/>
            <w:right w:val="none" w:sz="0" w:space="0" w:color="auto"/>
          </w:divBdr>
        </w:div>
        <w:div w:id="1231379565">
          <w:marLeft w:val="640"/>
          <w:marRight w:val="0"/>
          <w:marTop w:val="0"/>
          <w:marBottom w:val="0"/>
          <w:divBdr>
            <w:top w:val="none" w:sz="0" w:space="0" w:color="auto"/>
            <w:left w:val="none" w:sz="0" w:space="0" w:color="auto"/>
            <w:bottom w:val="none" w:sz="0" w:space="0" w:color="auto"/>
            <w:right w:val="none" w:sz="0" w:space="0" w:color="auto"/>
          </w:divBdr>
        </w:div>
        <w:div w:id="601884842">
          <w:marLeft w:val="640"/>
          <w:marRight w:val="0"/>
          <w:marTop w:val="0"/>
          <w:marBottom w:val="0"/>
          <w:divBdr>
            <w:top w:val="none" w:sz="0" w:space="0" w:color="auto"/>
            <w:left w:val="none" w:sz="0" w:space="0" w:color="auto"/>
            <w:bottom w:val="none" w:sz="0" w:space="0" w:color="auto"/>
            <w:right w:val="none" w:sz="0" w:space="0" w:color="auto"/>
          </w:divBdr>
        </w:div>
        <w:div w:id="1275553729">
          <w:marLeft w:val="640"/>
          <w:marRight w:val="0"/>
          <w:marTop w:val="0"/>
          <w:marBottom w:val="0"/>
          <w:divBdr>
            <w:top w:val="none" w:sz="0" w:space="0" w:color="auto"/>
            <w:left w:val="none" w:sz="0" w:space="0" w:color="auto"/>
            <w:bottom w:val="none" w:sz="0" w:space="0" w:color="auto"/>
            <w:right w:val="none" w:sz="0" w:space="0" w:color="auto"/>
          </w:divBdr>
        </w:div>
        <w:div w:id="10037124">
          <w:marLeft w:val="640"/>
          <w:marRight w:val="0"/>
          <w:marTop w:val="0"/>
          <w:marBottom w:val="0"/>
          <w:divBdr>
            <w:top w:val="none" w:sz="0" w:space="0" w:color="auto"/>
            <w:left w:val="none" w:sz="0" w:space="0" w:color="auto"/>
            <w:bottom w:val="none" w:sz="0" w:space="0" w:color="auto"/>
            <w:right w:val="none" w:sz="0" w:space="0" w:color="auto"/>
          </w:divBdr>
        </w:div>
        <w:div w:id="1448235603">
          <w:marLeft w:val="640"/>
          <w:marRight w:val="0"/>
          <w:marTop w:val="0"/>
          <w:marBottom w:val="0"/>
          <w:divBdr>
            <w:top w:val="none" w:sz="0" w:space="0" w:color="auto"/>
            <w:left w:val="none" w:sz="0" w:space="0" w:color="auto"/>
            <w:bottom w:val="none" w:sz="0" w:space="0" w:color="auto"/>
            <w:right w:val="none" w:sz="0" w:space="0" w:color="auto"/>
          </w:divBdr>
        </w:div>
        <w:div w:id="966351498">
          <w:marLeft w:val="640"/>
          <w:marRight w:val="0"/>
          <w:marTop w:val="0"/>
          <w:marBottom w:val="0"/>
          <w:divBdr>
            <w:top w:val="none" w:sz="0" w:space="0" w:color="auto"/>
            <w:left w:val="none" w:sz="0" w:space="0" w:color="auto"/>
            <w:bottom w:val="none" w:sz="0" w:space="0" w:color="auto"/>
            <w:right w:val="none" w:sz="0" w:space="0" w:color="auto"/>
          </w:divBdr>
        </w:div>
        <w:div w:id="1812093403">
          <w:marLeft w:val="640"/>
          <w:marRight w:val="0"/>
          <w:marTop w:val="0"/>
          <w:marBottom w:val="0"/>
          <w:divBdr>
            <w:top w:val="none" w:sz="0" w:space="0" w:color="auto"/>
            <w:left w:val="none" w:sz="0" w:space="0" w:color="auto"/>
            <w:bottom w:val="none" w:sz="0" w:space="0" w:color="auto"/>
            <w:right w:val="none" w:sz="0" w:space="0" w:color="auto"/>
          </w:divBdr>
        </w:div>
        <w:div w:id="1856649353">
          <w:marLeft w:val="640"/>
          <w:marRight w:val="0"/>
          <w:marTop w:val="0"/>
          <w:marBottom w:val="0"/>
          <w:divBdr>
            <w:top w:val="none" w:sz="0" w:space="0" w:color="auto"/>
            <w:left w:val="none" w:sz="0" w:space="0" w:color="auto"/>
            <w:bottom w:val="none" w:sz="0" w:space="0" w:color="auto"/>
            <w:right w:val="none" w:sz="0" w:space="0" w:color="auto"/>
          </w:divBdr>
        </w:div>
        <w:div w:id="101074507">
          <w:marLeft w:val="640"/>
          <w:marRight w:val="0"/>
          <w:marTop w:val="0"/>
          <w:marBottom w:val="0"/>
          <w:divBdr>
            <w:top w:val="none" w:sz="0" w:space="0" w:color="auto"/>
            <w:left w:val="none" w:sz="0" w:space="0" w:color="auto"/>
            <w:bottom w:val="none" w:sz="0" w:space="0" w:color="auto"/>
            <w:right w:val="none" w:sz="0" w:space="0" w:color="auto"/>
          </w:divBdr>
        </w:div>
        <w:div w:id="1326519554">
          <w:marLeft w:val="640"/>
          <w:marRight w:val="0"/>
          <w:marTop w:val="0"/>
          <w:marBottom w:val="0"/>
          <w:divBdr>
            <w:top w:val="none" w:sz="0" w:space="0" w:color="auto"/>
            <w:left w:val="none" w:sz="0" w:space="0" w:color="auto"/>
            <w:bottom w:val="none" w:sz="0" w:space="0" w:color="auto"/>
            <w:right w:val="none" w:sz="0" w:space="0" w:color="auto"/>
          </w:divBdr>
        </w:div>
        <w:div w:id="1726562871">
          <w:marLeft w:val="640"/>
          <w:marRight w:val="0"/>
          <w:marTop w:val="0"/>
          <w:marBottom w:val="0"/>
          <w:divBdr>
            <w:top w:val="none" w:sz="0" w:space="0" w:color="auto"/>
            <w:left w:val="none" w:sz="0" w:space="0" w:color="auto"/>
            <w:bottom w:val="none" w:sz="0" w:space="0" w:color="auto"/>
            <w:right w:val="none" w:sz="0" w:space="0" w:color="auto"/>
          </w:divBdr>
        </w:div>
        <w:div w:id="1715346903">
          <w:marLeft w:val="640"/>
          <w:marRight w:val="0"/>
          <w:marTop w:val="0"/>
          <w:marBottom w:val="0"/>
          <w:divBdr>
            <w:top w:val="none" w:sz="0" w:space="0" w:color="auto"/>
            <w:left w:val="none" w:sz="0" w:space="0" w:color="auto"/>
            <w:bottom w:val="none" w:sz="0" w:space="0" w:color="auto"/>
            <w:right w:val="none" w:sz="0" w:space="0" w:color="auto"/>
          </w:divBdr>
        </w:div>
        <w:div w:id="272631710">
          <w:marLeft w:val="640"/>
          <w:marRight w:val="0"/>
          <w:marTop w:val="0"/>
          <w:marBottom w:val="0"/>
          <w:divBdr>
            <w:top w:val="none" w:sz="0" w:space="0" w:color="auto"/>
            <w:left w:val="none" w:sz="0" w:space="0" w:color="auto"/>
            <w:bottom w:val="none" w:sz="0" w:space="0" w:color="auto"/>
            <w:right w:val="none" w:sz="0" w:space="0" w:color="auto"/>
          </w:divBdr>
        </w:div>
        <w:div w:id="144972613">
          <w:marLeft w:val="640"/>
          <w:marRight w:val="0"/>
          <w:marTop w:val="0"/>
          <w:marBottom w:val="0"/>
          <w:divBdr>
            <w:top w:val="none" w:sz="0" w:space="0" w:color="auto"/>
            <w:left w:val="none" w:sz="0" w:space="0" w:color="auto"/>
            <w:bottom w:val="none" w:sz="0" w:space="0" w:color="auto"/>
            <w:right w:val="none" w:sz="0" w:space="0" w:color="auto"/>
          </w:divBdr>
        </w:div>
        <w:div w:id="1630937893">
          <w:marLeft w:val="640"/>
          <w:marRight w:val="0"/>
          <w:marTop w:val="0"/>
          <w:marBottom w:val="0"/>
          <w:divBdr>
            <w:top w:val="none" w:sz="0" w:space="0" w:color="auto"/>
            <w:left w:val="none" w:sz="0" w:space="0" w:color="auto"/>
            <w:bottom w:val="none" w:sz="0" w:space="0" w:color="auto"/>
            <w:right w:val="none" w:sz="0" w:space="0" w:color="auto"/>
          </w:divBdr>
        </w:div>
        <w:div w:id="1206915757">
          <w:marLeft w:val="640"/>
          <w:marRight w:val="0"/>
          <w:marTop w:val="0"/>
          <w:marBottom w:val="0"/>
          <w:divBdr>
            <w:top w:val="none" w:sz="0" w:space="0" w:color="auto"/>
            <w:left w:val="none" w:sz="0" w:space="0" w:color="auto"/>
            <w:bottom w:val="none" w:sz="0" w:space="0" w:color="auto"/>
            <w:right w:val="none" w:sz="0" w:space="0" w:color="auto"/>
          </w:divBdr>
        </w:div>
        <w:div w:id="1996911344">
          <w:marLeft w:val="640"/>
          <w:marRight w:val="0"/>
          <w:marTop w:val="0"/>
          <w:marBottom w:val="0"/>
          <w:divBdr>
            <w:top w:val="none" w:sz="0" w:space="0" w:color="auto"/>
            <w:left w:val="none" w:sz="0" w:space="0" w:color="auto"/>
            <w:bottom w:val="none" w:sz="0" w:space="0" w:color="auto"/>
            <w:right w:val="none" w:sz="0" w:space="0" w:color="auto"/>
          </w:divBdr>
        </w:div>
        <w:div w:id="269238854">
          <w:marLeft w:val="640"/>
          <w:marRight w:val="0"/>
          <w:marTop w:val="0"/>
          <w:marBottom w:val="0"/>
          <w:divBdr>
            <w:top w:val="none" w:sz="0" w:space="0" w:color="auto"/>
            <w:left w:val="none" w:sz="0" w:space="0" w:color="auto"/>
            <w:bottom w:val="none" w:sz="0" w:space="0" w:color="auto"/>
            <w:right w:val="none" w:sz="0" w:space="0" w:color="auto"/>
          </w:divBdr>
        </w:div>
        <w:div w:id="1118716951">
          <w:marLeft w:val="640"/>
          <w:marRight w:val="0"/>
          <w:marTop w:val="0"/>
          <w:marBottom w:val="0"/>
          <w:divBdr>
            <w:top w:val="none" w:sz="0" w:space="0" w:color="auto"/>
            <w:left w:val="none" w:sz="0" w:space="0" w:color="auto"/>
            <w:bottom w:val="none" w:sz="0" w:space="0" w:color="auto"/>
            <w:right w:val="none" w:sz="0" w:space="0" w:color="auto"/>
          </w:divBdr>
        </w:div>
        <w:div w:id="1826320167">
          <w:marLeft w:val="640"/>
          <w:marRight w:val="0"/>
          <w:marTop w:val="0"/>
          <w:marBottom w:val="0"/>
          <w:divBdr>
            <w:top w:val="none" w:sz="0" w:space="0" w:color="auto"/>
            <w:left w:val="none" w:sz="0" w:space="0" w:color="auto"/>
            <w:bottom w:val="none" w:sz="0" w:space="0" w:color="auto"/>
            <w:right w:val="none" w:sz="0" w:space="0" w:color="auto"/>
          </w:divBdr>
        </w:div>
        <w:div w:id="1032341246">
          <w:marLeft w:val="640"/>
          <w:marRight w:val="0"/>
          <w:marTop w:val="0"/>
          <w:marBottom w:val="0"/>
          <w:divBdr>
            <w:top w:val="none" w:sz="0" w:space="0" w:color="auto"/>
            <w:left w:val="none" w:sz="0" w:space="0" w:color="auto"/>
            <w:bottom w:val="none" w:sz="0" w:space="0" w:color="auto"/>
            <w:right w:val="none" w:sz="0" w:space="0" w:color="auto"/>
          </w:divBdr>
        </w:div>
        <w:div w:id="1714501598">
          <w:marLeft w:val="640"/>
          <w:marRight w:val="0"/>
          <w:marTop w:val="0"/>
          <w:marBottom w:val="0"/>
          <w:divBdr>
            <w:top w:val="none" w:sz="0" w:space="0" w:color="auto"/>
            <w:left w:val="none" w:sz="0" w:space="0" w:color="auto"/>
            <w:bottom w:val="none" w:sz="0" w:space="0" w:color="auto"/>
            <w:right w:val="none" w:sz="0" w:space="0" w:color="auto"/>
          </w:divBdr>
        </w:div>
        <w:div w:id="1452017042">
          <w:marLeft w:val="640"/>
          <w:marRight w:val="0"/>
          <w:marTop w:val="0"/>
          <w:marBottom w:val="0"/>
          <w:divBdr>
            <w:top w:val="none" w:sz="0" w:space="0" w:color="auto"/>
            <w:left w:val="none" w:sz="0" w:space="0" w:color="auto"/>
            <w:bottom w:val="none" w:sz="0" w:space="0" w:color="auto"/>
            <w:right w:val="none" w:sz="0" w:space="0" w:color="auto"/>
          </w:divBdr>
        </w:div>
        <w:div w:id="1903176560">
          <w:marLeft w:val="640"/>
          <w:marRight w:val="0"/>
          <w:marTop w:val="0"/>
          <w:marBottom w:val="0"/>
          <w:divBdr>
            <w:top w:val="none" w:sz="0" w:space="0" w:color="auto"/>
            <w:left w:val="none" w:sz="0" w:space="0" w:color="auto"/>
            <w:bottom w:val="none" w:sz="0" w:space="0" w:color="auto"/>
            <w:right w:val="none" w:sz="0" w:space="0" w:color="auto"/>
          </w:divBdr>
        </w:div>
        <w:div w:id="250891257">
          <w:marLeft w:val="640"/>
          <w:marRight w:val="0"/>
          <w:marTop w:val="0"/>
          <w:marBottom w:val="0"/>
          <w:divBdr>
            <w:top w:val="none" w:sz="0" w:space="0" w:color="auto"/>
            <w:left w:val="none" w:sz="0" w:space="0" w:color="auto"/>
            <w:bottom w:val="none" w:sz="0" w:space="0" w:color="auto"/>
            <w:right w:val="none" w:sz="0" w:space="0" w:color="auto"/>
          </w:divBdr>
        </w:div>
        <w:div w:id="361977508">
          <w:marLeft w:val="640"/>
          <w:marRight w:val="0"/>
          <w:marTop w:val="0"/>
          <w:marBottom w:val="0"/>
          <w:divBdr>
            <w:top w:val="none" w:sz="0" w:space="0" w:color="auto"/>
            <w:left w:val="none" w:sz="0" w:space="0" w:color="auto"/>
            <w:bottom w:val="none" w:sz="0" w:space="0" w:color="auto"/>
            <w:right w:val="none" w:sz="0" w:space="0" w:color="auto"/>
          </w:divBdr>
        </w:div>
        <w:div w:id="699402384">
          <w:marLeft w:val="640"/>
          <w:marRight w:val="0"/>
          <w:marTop w:val="0"/>
          <w:marBottom w:val="0"/>
          <w:divBdr>
            <w:top w:val="none" w:sz="0" w:space="0" w:color="auto"/>
            <w:left w:val="none" w:sz="0" w:space="0" w:color="auto"/>
            <w:bottom w:val="none" w:sz="0" w:space="0" w:color="auto"/>
            <w:right w:val="none" w:sz="0" w:space="0" w:color="auto"/>
          </w:divBdr>
        </w:div>
        <w:div w:id="765229864">
          <w:marLeft w:val="640"/>
          <w:marRight w:val="0"/>
          <w:marTop w:val="0"/>
          <w:marBottom w:val="0"/>
          <w:divBdr>
            <w:top w:val="none" w:sz="0" w:space="0" w:color="auto"/>
            <w:left w:val="none" w:sz="0" w:space="0" w:color="auto"/>
            <w:bottom w:val="none" w:sz="0" w:space="0" w:color="auto"/>
            <w:right w:val="none" w:sz="0" w:space="0" w:color="auto"/>
          </w:divBdr>
        </w:div>
        <w:div w:id="1159466945">
          <w:marLeft w:val="640"/>
          <w:marRight w:val="0"/>
          <w:marTop w:val="0"/>
          <w:marBottom w:val="0"/>
          <w:divBdr>
            <w:top w:val="none" w:sz="0" w:space="0" w:color="auto"/>
            <w:left w:val="none" w:sz="0" w:space="0" w:color="auto"/>
            <w:bottom w:val="none" w:sz="0" w:space="0" w:color="auto"/>
            <w:right w:val="none" w:sz="0" w:space="0" w:color="auto"/>
          </w:divBdr>
        </w:div>
        <w:div w:id="111638418">
          <w:marLeft w:val="640"/>
          <w:marRight w:val="0"/>
          <w:marTop w:val="0"/>
          <w:marBottom w:val="0"/>
          <w:divBdr>
            <w:top w:val="none" w:sz="0" w:space="0" w:color="auto"/>
            <w:left w:val="none" w:sz="0" w:space="0" w:color="auto"/>
            <w:bottom w:val="none" w:sz="0" w:space="0" w:color="auto"/>
            <w:right w:val="none" w:sz="0" w:space="0" w:color="auto"/>
          </w:divBdr>
        </w:div>
        <w:div w:id="1641768174">
          <w:marLeft w:val="640"/>
          <w:marRight w:val="0"/>
          <w:marTop w:val="0"/>
          <w:marBottom w:val="0"/>
          <w:divBdr>
            <w:top w:val="none" w:sz="0" w:space="0" w:color="auto"/>
            <w:left w:val="none" w:sz="0" w:space="0" w:color="auto"/>
            <w:bottom w:val="none" w:sz="0" w:space="0" w:color="auto"/>
            <w:right w:val="none" w:sz="0" w:space="0" w:color="auto"/>
          </w:divBdr>
        </w:div>
        <w:div w:id="62336214">
          <w:marLeft w:val="640"/>
          <w:marRight w:val="0"/>
          <w:marTop w:val="0"/>
          <w:marBottom w:val="0"/>
          <w:divBdr>
            <w:top w:val="none" w:sz="0" w:space="0" w:color="auto"/>
            <w:left w:val="none" w:sz="0" w:space="0" w:color="auto"/>
            <w:bottom w:val="none" w:sz="0" w:space="0" w:color="auto"/>
            <w:right w:val="none" w:sz="0" w:space="0" w:color="auto"/>
          </w:divBdr>
        </w:div>
        <w:div w:id="1784154547">
          <w:marLeft w:val="640"/>
          <w:marRight w:val="0"/>
          <w:marTop w:val="0"/>
          <w:marBottom w:val="0"/>
          <w:divBdr>
            <w:top w:val="none" w:sz="0" w:space="0" w:color="auto"/>
            <w:left w:val="none" w:sz="0" w:space="0" w:color="auto"/>
            <w:bottom w:val="none" w:sz="0" w:space="0" w:color="auto"/>
            <w:right w:val="none" w:sz="0" w:space="0" w:color="auto"/>
          </w:divBdr>
        </w:div>
        <w:div w:id="1719013678">
          <w:marLeft w:val="640"/>
          <w:marRight w:val="0"/>
          <w:marTop w:val="0"/>
          <w:marBottom w:val="0"/>
          <w:divBdr>
            <w:top w:val="none" w:sz="0" w:space="0" w:color="auto"/>
            <w:left w:val="none" w:sz="0" w:space="0" w:color="auto"/>
            <w:bottom w:val="none" w:sz="0" w:space="0" w:color="auto"/>
            <w:right w:val="none" w:sz="0" w:space="0" w:color="auto"/>
          </w:divBdr>
        </w:div>
        <w:div w:id="1475676379">
          <w:marLeft w:val="640"/>
          <w:marRight w:val="0"/>
          <w:marTop w:val="0"/>
          <w:marBottom w:val="0"/>
          <w:divBdr>
            <w:top w:val="none" w:sz="0" w:space="0" w:color="auto"/>
            <w:left w:val="none" w:sz="0" w:space="0" w:color="auto"/>
            <w:bottom w:val="none" w:sz="0" w:space="0" w:color="auto"/>
            <w:right w:val="none" w:sz="0" w:space="0" w:color="auto"/>
          </w:divBdr>
        </w:div>
        <w:div w:id="936136242">
          <w:marLeft w:val="640"/>
          <w:marRight w:val="0"/>
          <w:marTop w:val="0"/>
          <w:marBottom w:val="0"/>
          <w:divBdr>
            <w:top w:val="none" w:sz="0" w:space="0" w:color="auto"/>
            <w:left w:val="none" w:sz="0" w:space="0" w:color="auto"/>
            <w:bottom w:val="none" w:sz="0" w:space="0" w:color="auto"/>
            <w:right w:val="none" w:sz="0" w:space="0" w:color="auto"/>
          </w:divBdr>
        </w:div>
        <w:div w:id="1823618062">
          <w:marLeft w:val="640"/>
          <w:marRight w:val="0"/>
          <w:marTop w:val="0"/>
          <w:marBottom w:val="0"/>
          <w:divBdr>
            <w:top w:val="none" w:sz="0" w:space="0" w:color="auto"/>
            <w:left w:val="none" w:sz="0" w:space="0" w:color="auto"/>
            <w:bottom w:val="none" w:sz="0" w:space="0" w:color="auto"/>
            <w:right w:val="none" w:sz="0" w:space="0" w:color="auto"/>
          </w:divBdr>
        </w:div>
        <w:div w:id="263005261">
          <w:marLeft w:val="640"/>
          <w:marRight w:val="0"/>
          <w:marTop w:val="0"/>
          <w:marBottom w:val="0"/>
          <w:divBdr>
            <w:top w:val="none" w:sz="0" w:space="0" w:color="auto"/>
            <w:left w:val="none" w:sz="0" w:space="0" w:color="auto"/>
            <w:bottom w:val="none" w:sz="0" w:space="0" w:color="auto"/>
            <w:right w:val="none" w:sz="0" w:space="0" w:color="auto"/>
          </w:divBdr>
        </w:div>
        <w:div w:id="1533107481">
          <w:marLeft w:val="640"/>
          <w:marRight w:val="0"/>
          <w:marTop w:val="0"/>
          <w:marBottom w:val="0"/>
          <w:divBdr>
            <w:top w:val="none" w:sz="0" w:space="0" w:color="auto"/>
            <w:left w:val="none" w:sz="0" w:space="0" w:color="auto"/>
            <w:bottom w:val="none" w:sz="0" w:space="0" w:color="auto"/>
            <w:right w:val="none" w:sz="0" w:space="0" w:color="auto"/>
          </w:divBdr>
        </w:div>
        <w:div w:id="171376893">
          <w:marLeft w:val="640"/>
          <w:marRight w:val="0"/>
          <w:marTop w:val="0"/>
          <w:marBottom w:val="0"/>
          <w:divBdr>
            <w:top w:val="none" w:sz="0" w:space="0" w:color="auto"/>
            <w:left w:val="none" w:sz="0" w:space="0" w:color="auto"/>
            <w:bottom w:val="none" w:sz="0" w:space="0" w:color="auto"/>
            <w:right w:val="none" w:sz="0" w:space="0" w:color="auto"/>
          </w:divBdr>
        </w:div>
        <w:div w:id="668796012">
          <w:marLeft w:val="640"/>
          <w:marRight w:val="0"/>
          <w:marTop w:val="0"/>
          <w:marBottom w:val="0"/>
          <w:divBdr>
            <w:top w:val="none" w:sz="0" w:space="0" w:color="auto"/>
            <w:left w:val="none" w:sz="0" w:space="0" w:color="auto"/>
            <w:bottom w:val="none" w:sz="0" w:space="0" w:color="auto"/>
            <w:right w:val="none" w:sz="0" w:space="0" w:color="auto"/>
          </w:divBdr>
        </w:div>
        <w:div w:id="1757432416">
          <w:marLeft w:val="640"/>
          <w:marRight w:val="0"/>
          <w:marTop w:val="0"/>
          <w:marBottom w:val="0"/>
          <w:divBdr>
            <w:top w:val="none" w:sz="0" w:space="0" w:color="auto"/>
            <w:left w:val="none" w:sz="0" w:space="0" w:color="auto"/>
            <w:bottom w:val="none" w:sz="0" w:space="0" w:color="auto"/>
            <w:right w:val="none" w:sz="0" w:space="0" w:color="auto"/>
          </w:divBdr>
        </w:div>
        <w:div w:id="1256087000">
          <w:marLeft w:val="640"/>
          <w:marRight w:val="0"/>
          <w:marTop w:val="0"/>
          <w:marBottom w:val="0"/>
          <w:divBdr>
            <w:top w:val="none" w:sz="0" w:space="0" w:color="auto"/>
            <w:left w:val="none" w:sz="0" w:space="0" w:color="auto"/>
            <w:bottom w:val="none" w:sz="0" w:space="0" w:color="auto"/>
            <w:right w:val="none" w:sz="0" w:space="0" w:color="auto"/>
          </w:divBdr>
        </w:div>
        <w:div w:id="68506476">
          <w:marLeft w:val="640"/>
          <w:marRight w:val="0"/>
          <w:marTop w:val="0"/>
          <w:marBottom w:val="0"/>
          <w:divBdr>
            <w:top w:val="none" w:sz="0" w:space="0" w:color="auto"/>
            <w:left w:val="none" w:sz="0" w:space="0" w:color="auto"/>
            <w:bottom w:val="none" w:sz="0" w:space="0" w:color="auto"/>
            <w:right w:val="none" w:sz="0" w:space="0" w:color="auto"/>
          </w:divBdr>
        </w:div>
        <w:div w:id="848759433">
          <w:marLeft w:val="640"/>
          <w:marRight w:val="0"/>
          <w:marTop w:val="0"/>
          <w:marBottom w:val="0"/>
          <w:divBdr>
            <w:top w:val="none" w:sz="0" w:space="0" w:color="auto"/>
            <w:left w:val="none" w:sz="0" w:space="0" w:color="auto"/>
            <w:bottom w:val="none" w:sz="0" w:space="0" w:color="auto"/>
            <w:right w:val="none" w:sz="0" w:space="0" w:color="auto"/>
          </w:divBdr>
        </w:div>
        <w:div w:id="907810740">
          <w:marLeft w:val="640"/>
          <w:marRight w:val="0"/>
          <w:marTop w:val="0"/>
          <w:marBottom w:val="0"/>
          <w:divBdr>
            <w:top w:val="none" w:sz="0" w:space="0" w:color="auto"/>
            <w:left w:val="none" w:sz="0" w:space="0" w:color="auto"/>
            <w:bottom w:val="none" w:sz="0" w:space="0" w:color="auto"/>
            <w:right w:val="none" w:sz="0" w:space="0" w:color="auto"/>
          </w:divBdr>
        </w:div>
        <w:div w:id="1145778779">
          <w:marLeft w:val="640"/>
          <w:marRight w:val="0"/>
          <w:marTop w:val="0"/>
          <w:marBottom w:val="0"/>
          <w:divBdr>
            <w:top w:val="none" w:sz="0" w:space="0" w:color="auto"/>
            <w:left w:val="none" w:sz="0" w:space="0" w:color="auto"/>
            <w:bottom w:val="none" w:sz="0" w:space="0" w:color="auto"/>
            <w:right w:val="none" w:sz="0" w:space="0" w:color="auto"/>
          </w:divBdr>
        </w:div>
        <w:div w:id="1689408391">
          <w:marLeft w:val="640"/>
          <w:marRight w:val="0"/>
          <w:marTop w:val="0"/>
          <w:marBottom w:val="0"/>
          <w:divBdr>
            <w:top w:val="none" w:sz="0" w:space="0" w:color="auto"/>
            <w:left w:val="none" w:sz="0" w:space="0" w:color="auto"/>
            <w:bottom w:val="none" w:sz="0" w:space="0" w:color="auto"/>
            <w:right w:val="none" w:sz="0" w:space="0" w:color="auto"/>
          </w:divBdr>
        </w:div>
        <w:div w:id="100686201">
          <w:marLeft w:val="640"/>
          <w:marRight w:val="0"/>
          <w:marTop w:val="0"/>
          <w:marBottom w:val="0"/>
          <w:divBdr>
            <w:top w:val="none" w:sz="0" w:space="0" w:color="auto"/>
            <w:left w:val="none" w:sz="0" w:space="0" w:color="auto"/>
            <w:bottom w:val="none" w:sz="0" w:space="0" w:color="auto"/>
            <w:right w:val="none" w:sz="0" w:space="0" w:color="auto"/>
          </w:divBdr>
        </w:div>
        <w:div w:id="1861433271">
          <w:marLeft w:val="640"/>
          <w:marRight w:val="0"/>
          <w:marTop w:val="0"/>
          <w:marBottom w:val="0"/>
          <w:divBdr>
            <w:top w:val="none" w:sz="0" w:space="0" w:color="auto"/>
            <w:left w:val="none" w:sz="0" w:space="0" w:color="auto"/>
            <w:bottom w:val="none" w:sz="0" w:space="0" w:color="auto"/>
            <w:right w:val="none" w:sz="0" w:space="0" w:color="auto"/>
          </w:divBdr>
        </w:div>
        <w:div w:id="959797129">
          <w:marLeft w:val="640"/>
          <w:marRight w:val="0"/>
          <w:marTop w:val="0"/>
          <w:marBottom w:val="0"/>
          <w:divBdr>
            <w:top w:val="none" w:sz="0" w:space="0" w:color="auto"/>
            <w:left w:val="none" w:sz="0" w:space="0" w:color="auto"/>
            <w:bottom w:val="none" w:sz="0" w:space="0" w:color="auto"/>
            <w:right w:val="none" w:sz="0" w:space="0" w:color="auto"/>
          </w:divBdr>
        </w:div>
        <w:div w:id="113184397">
          <w:marLeft w:val="640"/>
          <w:marRight w:val="0"/>
          <w:marTop w:val="0"/>
          <w:marBottom w:val="0"/>
          <w:divBdr>
            <w:top w:val="none" w:sz="0" w:space="0" w:color="auto"/>
            <w:left w:val="none" w:sz="0" w:space="0" w:color="auto"/>
            <w:bottom w:val="none" w:sz="0" w:space="0" w:color="auto"/>
            <w:right w:val="none" w:sz="0" w:space="0" w:color="auto"/>
          </w:divBdr>
        </w:div>
        <w:div w:id="323123287">
          <w:marLeft w:val="640"/>
          <w:marRight w:val="0"/>
          <w:marTop w:val="0"/>
          <w:marBottom w:val="0"/>
          <w:divBdr>
            <w:top w:val="none" w:sz="0" w:space="0" w:color="auto"/>
            <w:left w:val="none" w:sz="0" w:space="0" w:color="auto"/>
            <w:bottom w:val="none" w:sz="0" w:space="0" w:color="auto"/>
            <w:right w:val="none" w:sz="0" w:space="0" w:color="auto"/>
          </w:divBdr>
        </w:div>
        <w:div w:id="1831170536">
          <w:marLeft w:val="640"/>
          <w:marRight w:val="0"/>
          <w:marTop w:val="0"/>
          <w:marBottom w:val="0"/>
          <w:divBdr>
            <w:top w:val="none" w:sz="0" w:space="0" w:color="auto"/>
            <w:left w:val="none" w:sz="0" w:space="0" w:color="auto"/>
            <w:bottom w:val="none" w:sz="0" w:space="0" w:color="auto"/>
            <w:right w:val="none" w:sz="0" w:space="0" w:color="auto"/>
          </w:divBdr>
        </w:div>
        <w:div w:id="17586220">
          <w:marLeft w:val="640"/>
          <w:marRight w:val="0"/>
          <w:marTop w:val="0"/>
          <w:marBottom w:val="0"/>
          <w:divBdr>
            <w:top w:val="none" w:sz="0" w:space="0" w:color="auto"/>
            <w:left w:val="none" w:sz="0" w:space="0" w:color="auto"/>
            <w:bottom w:val="none" w:sz="0" w:space="0" w:color="auto"/>
            <w:right w:val="none" w:sz="0" w:space="0" w:color="auto"/>
          </w:divBdr>
        </w:div>
        <w:div w:id="828525042">
          <w:marLeft w:val="640"/>
          <w:marRight w:val="0"/>
          <w:marTop w:val="0"/>
          <w:marBottom w:val="0"/>
          <w:divBdr>
            <w:top w:val="none" w:sz="0" w:space="0" w:color="auto"/>
            <w:left w:val="none" w:sz="0" w:space="0" w:color="auto"/>
            <w:bottom w:val="none" w:sz="0" w:space="0" w:color="auto"/>
            <w:right w:val="none" w:sz="0" w:space="0" w:color="auto"/>
          </w:divBdr>
        </w:div>
      </w:divsChild>
    </w:div>
    <w:div w:id="1343236628">
      <w:bodyDiv w:val="1"/>
      <w:marLeft w:val="0"/>
      <w:marRight w:val="0"/>
      <w:marTop w:val="0"/>
      <w:marBottom w:val="0"/>
      <w:divBdr>
        <w:top w:val="none" w:sz="0" w:space="0" w:color="auto"/>
        <w:left w:val="none" w:sz="0" w:space="0" w:color="auto"/>
        <w:bottom w:val="none" w:sz="0" w:space="0" w:color="auto"/>
        <w:right w:val="none" w:sz="0" w:space="0" w:color="auto"/>
      </w:divBdr>
      <w:divsChild>
        <w:div w:id="1581063658">
          <w:marLeft w:val="640"/>
          <w:marRight w:val="0"/>
          <w:marTop w:val="0"/>
          <w:marBottom w:val="0"/>
          <w:divBdr>
            <w:top w:val="none" w:sz="0" w:space="0" w:color="auto"/>
            <w:left w:val="none" w:sz="0" w:space="0" w:color="auto"/>
            <w:bottom w:val="none" w:sz="0" w:space="0" w:color="auto"/>
            <w:right w:val="none" w:sz="0" w:space="0" w:color="auto"/>
          </w:divBdr>
        </w:div>
        <w:div w:id="1022247069">
          <w:marLeft w:val="640"/>
          <w:marRight w:val="0"/>
          <w:marTop w:val="0"/>
          <w:marBottom w:val="0"/>
          <w:divBdr>
            <w:top w:val="none" w:sz="0" w:space="0" w:color="auto"/>
            <w:left w:val="none" w:sz="0" w:space="0" w:color="auto"/>
            <w:bottom w:val="none" w:sz="0" w:space="0" w:color="auto"/>
            <w:right w:val="none" w:sz="0" w:space="0" w:color="auto"/>
          </w:divBdr>
        </w:div>
        <w:div w:id="942112313">
          <w:marLeft w:val="640"/>
          <w:marRight w:val="0"/>
          <w:marTop w:val="0"/>
          <w:marBottom w:val="0"/>
          <w:divBdr>
            <w:top w:val="none" w:sz="0" w:space="0" w:color="auto"/>
            <w:left w:val="none" w:sz="0" w:space="0" w:color="auto"/>
            <w:bottom w:val="none" w:sz="0" w:space="0" w:color="auto"/>
            <w:right w:val="none" w:sz="0" w:space="0" w:color="auto"/>
          </w:divBdr>
        </w:div>
        <w:div w:id="396823526">
          <w:marLeft w:val="640"/>
          <w:marRight w:val="0"/>
          <w:marTop w:val="0"/>
          <w:marBottom w:val="0"/>
          <w:divBdr>
            <w:top w:val="none" w:sz="0" w:space="0" w:color="auto"/>
            <w:left w:val="none" w:sz="0" w:space="0" w:color="auto"/>
            <w:bottom w:val="none" w:sz="0" w:space="0" w:color="auto"/>
            <w:right w:val="none" w:sz="0" w:space="0" w:color="auto"/>
          </w:divBdr>
        </w:div>
        <w:div w:id="1925794192">
          <w:marLeft w:val="640"/>
          <w:marRight w:val="0"/>
          <w:marTop w:val="0"/>
          <w:marBottom w:val="0"/>
          <w:divBdr>
            <w:top w:val="none" w:sz="0" w:space="0" w:color="auto"/>
            <w:left w:val="none" w:sz="0" w:space="0" w:color="auto"/>
            <w:bottom w:val="none" w:sz="0" w:space="0" w:color="auto"/>
            <w:right w:val="none" w:sz="0" w:space="0" w:color="auto"/>
          </w:divBdr>
        </w:div>
        <w:div w:id="1805539646">
          <w:marLeft w:val="640"/>
          <w:marRight w:val="0"/>
          <w:marTop w:val="0"/>
          <w:marBottom w:val="0"/>
          <w:divBdr>
            <w:top w:val="none" w:sz="0" w:space="0" w:color="auto"/>
            <w:left w:val="none" w:sz="0" w:space="0" w:color="auto"/>
            <w:bottom w:val="none" w:sz="0" w:space="0" w:color="auto"/>
            <w:right w:val="none" w:sz="0" w:space="0" w:color="auto"/>
          </w:divBdr>
        </w:div>
        <w:div w:id="1032533248">
          <w:marLeft w:val="640"/>
          <w:marRight w:val="0"/>
          <w:marTop w:val="0"/>
          <w:marBottom w:val="0"/>
          <w:divBdr>
            <w:top w:val="none" w:sz="0" w:space="0" w:color="auto"/>
            <w:left w:val="none" w:sz="0" w:space="0" w:color="auto"/>
            <w:bottom w:val="none" w:sz="0" w:space="0" w:color="auto"/>
            <w:right w:val="none" w:sz="0" w:space="0" w:color="auto"/>
          </w:divBdr>
        </w:div>
        <w:div w:id="1540775279">
          <w:marLeft w:val="640"/>
          <w:marRight w:val="0"/>
          <w:marTop w:val="0"/>
          <w:marBottom w:val="0"/>
          <w:divBdr>
            <w:top w:val="none" w:sz="0" w:space="0" w:color="auto"/>
            <w:left w:val="none" w:sz="0" w:space="0" w:color="auto"/>
            <w:bottom w:val="none" w:sz="0" w:space="0" w:color="auto"/>
            <w:right w:val="none" w:sz="0" w:space="0" w:color="auto"/>
          </w:divBdr>
        </w:div>
        <w:div w:id="1672098600">
          <w:marLeft w:val="640"/>
          <w:marRight w:val="0"/>
          <w:marTop w:val="0"/>
          <w:marBottom w:val="0"/>
          <w:divBdr>
            <w:top w:val="none" w:sz="0" w:space="0" w:color="auto"/>
            <w:left w:val="none" w:sz="0" w:space="0" w:color="auto"/>
            <w:bottom w:val="none" w:sz="0" w:space="0" w:color="auto"/>
            <w:right w:val="none" w:sz="0" w:space="0" w:color="auto"/>
          </w:divBdr>
        </w:div>
        <w:div w:id="1729956379">
          <w:marLeft w:val="640"/>
          <w:marRight w:val="0"/>
          <w:marTop w:val="0"/>
          <w:marBottom w:val="0"/>
          <w:divBdr>
            <w:top w:val="none" w:sz="0" w:space="0" w:color="auto"/>
            <w:left w:val="none" w:sz="0" w:space="0" w:color="auto"/>
            <w:bottom w:val="none" w:sz="0" w:space="0" w:color="auto"/>
            <w:right w:val="none" w:sz="0" w:space="0" w:color="auto"/>
          </w:divBdr>
        </w:div>
        <w:div w:id="1811708068">
          <w:marLeft w:val="640"/>
          <w:marRight w:val="0"/>
          <w:marTop w:val="0"/>
          <w:marBottom w:val="0"/>
          <w:divBdr>
            <w:top w:val="none" w:sz="0" w:space="0" w:color="auto"/>
            <w:left w:val="none" w:sz="0" w:space="0" w:color="auto"/>
            <w:bottom w:val="none" w:sz="0" w:space="0" w:color="auto"/>
            <w:right w:val="none" w:sz="0" w:space="0" w:color="auto"/>
          </w:divBdr>
        </w:div>
        <w:div w:id="771822516">
          <w:marLeft w:val="640"/>
          <w:marRight w:val="0"/>
          <w:marTop w:val="0"/>
          <w:marBottom w:val="0"/>
          <w:divBdr>
            <w:top w:val="none" w:sz="0" w:space="0" w:color="auto"/>
            <w:left w:val="none" w:sz="0" w:space="0" w:color="auto"/>
            <w:bottom w:val="none" w:sz="0" w:space="0" w:color="auto"/>
            <w:right w:val="none" w:sz="0" w:space="0" w:color="auto"/>
          </w:divBdr>
        </w:div>
        <w:div w:id="324629206">
          <w:marLeft w:val="640"/>
          <w:marRight w:val="0"/>
          <w:marTop w:val="0"/>
          <w:marBottom w:val="0"/>
          <w:divBdr>
            <w:top w:val="none" w:sz="0" w:space="0" w:color="auto"/>
            <w:left w:val="none" w:sz="0" w:space="0" w:color="auto"/>
            <w:bottom w:val="none" w:sz="0" w:space="0" w:color="auto"/>
            <w:right w:val="none" w:sz="0" w:space="0" w:color="auto"/>
          </w:divBdr>
        </w:div>
        <w:div w:id="325977253">
          <w:marLeft w:val="640"/>
          <w:marRight w:val="0"/>
          <w:marTop w:val="0"/>
          <w:marBottom w:val="0"/>
          <w:divBdr>
            <w:top w:val="none" w:sz="0" w:space="0" w:color="auto"/>
            <w:left w:val="none" w:sz="0" w:space="0" w:color="auto"/>
            <w:bottom w:val="none" w:sz="0" w:space="0" w:color="auto"/>
            <w:right w:val="none" w:sz="0" w:space="0" w:color="auto"/>
          </w:divBdr>
        </w:div>
        <w:div w:id="353574809">
          <w:marLeft w:val="640"/>
          <w:marRight w:val="0"/>
          <w:marTop w:val="0"/>
          <w:marBottom w:val="0"/>
          <w:divBdr>
            <w:top w:val="none" w:sz="0" w:space="0" w:color="auto"/>
            <w:left w:val="none" w:sz="0" w:space="0" w:color="auto"/>
            <w:bottom w:val="none" w:sz="0" w:space="0" w:color="auto"/>
            <w:right w:val="none" w:sz="0" w:space="0" w:color="auto"/>
          </w:divBdr>
        </w:div>
        <w:div w:id="1123882588">
          <w:marLeft w:val="640"/>
          <w:marRight w:val="0"/>
          <w:marTop w:val="0"/>
          <w:marBottom w:val="0"/>
          <w:divBdr>
            <w:top w:val="none" w:sz="0" w:space="0" w:color="auto"/>
            <w:left w:val="none" w:sz="0" w:space="0" w:color="auto"/>
            <w:bottom w:val="none" w:sz="0" w:space="0" w:color="auto"/>
            <w:right w:val="none" w:sz="0" w:space="0" w:color="auto"/>
          </w:divBdr>
        </w:div>
        <w:div w:id="46999476">
          <w:marLeft w:val="640"/>
          <w:marRight w:val="0"/>
          <w:marTop w:val="0"/>
          <w:marBottom w:val="0"/>
          <w:divBdr>
            <w:top w:val="none" w:sz="0" w:space="0" w:color="auto"/>
            <w:left w:val="none" w:sz="0" w:space="0" w:color="auto"/>
            <w:bottom w:val="none" w:sz="0" w:space="0" w:color="auto"/>
            <w:right w:val="none" w:sz="0" w:space="0" w:color="auto"/>
          </w:divBdr>
        </w:div>
        <w:div w:id="148598093">
          <w:marLeft w:val="640"/>
          <w:marRight w:val="0"/>
          <w:marTop w:val="0"/>
          <w:marBottom w:val="0"/>
          <w:divBdr>
            <w:top w:val="none" w:sz="0" w:space="0" w:color="auto"/>
            <w:left w:val="none" w:sz="0" w:space="0" w:color="auto"/>
            <w:bottom w:val="none" w:sz="0" w:space="0" w:color="auto"/>
            <w:right w:val="none" w:sz="0" w:space="0" w:color="auto"/>
          </w:divBdr>
        </w:div>
        <w:div w:id="1806854776">
          <w:marLeft w:val="640"/>
          <w:marRight w:val="0"/>
          <w:marTop w:val="0"/>
          <w:marBottom w:val="0"/>
          <w:divBdr>
            <w:top w:val="none" w:sz="0" w:space="0" w:color="auto"/>
            <w:left w:val="none" w:sz="0" w:space="0" w:color="auto"/>
            <w:bottom w:val="none" w:sz="0" w:space="0" w:color="auto"/>
            <w:right w:val="none" w:sz="0" w:space="0" w:color="auto"/>
          </w:divBdr>
        </w:div>
        <w:div w:id="345137633">
          <w:marLeft w:val="640"/>
          <w:marRight w:val="0"/>
          <w:marTop w:val="0"/>
          <w:marBottom w:val="0"/>
          <w:divBdr>
            <w:top w:val="none" w:sz="0" w:space="0" w:color="auto"/>
            <w:left w:val="none" w:sz="0" w:space="0" w:color="auto"/>
            <w:bottom w:val="none" w:sz="0" w:space="0" w:color="auto"/>
            <w:right w:val="none" w:sz="0" w:space="0" w:color="auto"/>
          </w:divBdr>
        </w:div>
        <w:div w:id="651984550">
          <w:marLeft w:val="640"/>
          <w:marRight w:val="0"/>
          <w:marTop w:val="0"/>
          <w:marBottom w:val="0"/>
          <w:divBdr>
            <w:top w:val="none" w:sz="0" w:space="0" w:color="auto"/>
            <w:left w:val="none" w:sz="0" w:space="0" w:color="auto"/>
            <w:bottom w:val="none" w:sz="0" w:space="0" w:color="auto"/>
            <w:right w:val="none" w:sz="0" w:space="0" w:color="auto"/>
          </w:divBdr>
        </w:div>
        <w:div w:id="1800955572">
          <w:marLeft w:val="640"/>
          <w:marRight w:val="0"/>
          <w:marTop w:val="0"/>
          <w:marBottom w:val="0"/>
          <w:divBdr>
            <w:top w:val="none" w:sz="0" w:space="0" w:color="auto"/>
            <w:left w:val="none" w:sz="0" w:space="0" w:color="auto"/>
            <w:bottom w:val="none" w:sz="0" w:space="0" w:color="auto"/>
            <w:right w:val="none" w:sz="0" w:space="0" w:color="auto"/>
          </w:divBdr>
        </w:div>
        <w:div w:id="703402577">
          <w:marLeft w:val="640"/>
          <w:marRight w:val="0"/>
          <w:marTop w:val="0"/>
          <w:marBottom w:val="0"/>
          <w:divBdr>
            <w:top w:val="none" w:sz="0" w:space="0" w:color="auto"/>
            <w:left w:val="none" w:sz="0" w:space="0" w:color="auto"/>
            <w:bottom w:val="none" w:sz="0" w:space="0" w:color="auto"/>
            <w:right w:val="none" w:sz="0" w:space="0" w:color="auto"/>
          </w:divBdr>
        </w:div>
        <w:div w:id="1054699748">
          <w:marLeft w:val="640"/>
          <w:marRight w:val="0"/>
          <w:marTop w:val="0"/>
          <w:marBottom w:val="0"/>
          <w:divBdr>
            <w:top w:val="none" w:sz="0" w:space="0" w:color="auto"/>
            <w:left w:val="none" w:sz="0" w:space="0" w:color="auto"/>
            <w:bottom w:val="none" w:sz="0" w:space="0" w:color="auto"/>
            <w:right w:val="none" w:sz="0" w:space="0" w:color="auto"/>
          </w:divBdr>
        </w:div>
        <w:div w:id="130370066">
          <w:marLeft w:val="640"/>
          <w:marRight w:val="0"/>
          <w:marTop w:val="0"/>
          <w:marBottom w:val="0"/>
          <w:divBdr>
            <w:top w:val="none" w:sz="0" w:space="0" w:color="auto"/>
            <w:left w:val="none" w:sz="0" w:space="0" w:color="auto"/>
            <w:bottom w:val="none" w:sz="0" w:space="0" w:color="auto"/>
            <w:right w:val="none" w:sz="0" w:space="0" w:color="auto"/>
          </w:divBdr>
        </w:div>
        <w:div w:id="24066762">
          <w:marLeft w:val="640"/>
          <w:marRight w:val="0"/>
          <w:marTop w:val="0"/>
          <w:marBottom w:val="0"/>
          <w:divBdr>
            <w:top w:val="none" w:sz="0" w:space="0" w:color="auto"/>
            <w:left w:val="none" w:sz="0" w:space="0" w:color="auto"/>
            <w:bottom w:val="none" w:sz="0" w:space="0" w:color="auto"/>
            <w:right w:val="none" w:sz="0" w:space="0" w:color="auto"/>
          </w:divBdr>
        </w:div>
        <w:div w:id="796870656">
          <w:marLeft w:val="640"/>
          <w:marRight w:val="0"/>
          <w:marTop w:val="0"/>
          <w:marBottom w:val="0"/>
          <w:divBdr>
            <w:top w:val="none" w:sz="0" w:space="0" w:color="auto"/>
            <w:left w:val="none" w:sz="0" w:space="0" w:color="auto"/>
            <w:bottom w:val="none" w:sz="0" w:space="0" w:color="auto"/>
            <w:right w:val="none" w:sz="0" w:space="0" w:color="auto"/>
          </w:divBdr>
        </w:div>
        <w:div w:id="1151602291">
          <w:marLeft w:val="640"/>
          <w:marRight w:val="0"/>
          <w:marTop w:val="0"/>
          <w:marBottom w:val="0"/>
          <w:divBdr>
            <w:top w:val="none" w:sz="0" w:space="0" w:color="auto"/>
            <w:left w:val="none" w:sz="0" w:space="0" w:color="auto"/>
            <w:bottom w:val="none" w:sz="0" w:space="0" w:color="auto"/>
            <w:right w:val="none" w:sz="0" w:space="0" w:color="auto"/>
          </w:divBdr>
        </w:div>
        <w:div w:id="2134446875">
          <w:marLeft w:val="640"/>
          <w:marRight w:val="0"/>
          <w:marTop w:val="0"/>
          <w:marBottom w:val="0"/>
          <w:divBdr>
            <w:top w:val="none" w:sz="0" w:space="0" w:color="auto"/>
            <w:left w:val="none" w:sz="0" w:space="0" w:color="auto"/>
            <w:bottom w:val="none" w:sz="0" w:space="0" w:color="auto"/>
            <w:right w:val="none" w:sz="0" w:space="0" w:color="auto"/>
          </w:divBdr>
        </w:div>
        <w:div w:id="1570768869">
          <w:marLeft w:val="640"/>
          <w:marRight w:val="0"/>
          <w:marTop w:val="0"/>
          <w:marBottom w:val="0"/>
          <w:divBdr>
            <w:top w:val="none" w:sz="0" w:space="0" w:color="auto"/>
            <w:left w:val="none" w:sz="0" w:space="0" w:color="auto"/>
            <w:bottom w:val="none" w:sz="0" w:space="0" w:color="auto"/>
            <w:right w:val="none" w:sz="0" w:space="0" w:color="auto"/>
          </w:divBdr>
        </w:div>
        <w:div w:id="1331711797">
          <w:marLeft w:val="640"/>
          <w:marRight w:val="0"/>
          <w:marTop w:val="0"/>
          <w:marBottom w:val="0"/>
          <w:divBdr>
            <w:top w:val="none" w:sz="0" w:space="0" w:color="auto"/>
            <w:left w:val="none" w:sz="0" w:space="0" w:color="auto"/>
            <w:bottom w:val="none" w:sz="0" w:space="0" w:color="auto"/>
            <w:right w:val="none" w:sz="0" w:space="0" w:color="auto"/>
          </w:divBdr>
        </w:div>
        <w:div w:id="1502886319">
          <w:marLeft w:val="640"/>
          <w:marRight w:val="0"/>
          <w:marTop w:val="0"/>
          <w:marBottom w:val="0"/>
          <w:divBdr>
            <w:top w:val="none" w:sz="0" w:space="0" w:color="auto"/>
            <w:left w:val="none" w:sz="0" w:space="0" w:color="auto"/>
            <w:bottom w:val="none" w:sz="0" w:space="0" w:color="auto"/>
            <w:right w:val="none" w:sz="0" w:space="0" w:color="auto"/>
          </w:divBdr>
        </w:div>
        <w:div w:id="1385372471">
          <w:marLeft w:val="640"/>
          <w:marRight w:val="0"/>
          <w:marTop w:val="0"/>
          <w:marBottom w:val="0"/>
          <w:divBdr>
            <w:top w:val="none" w:sz="0" w:space="0" w:color="auto"/>
            <w:left w:val="none" w:sz="0" w:space="0" w:color="auto"/>
            <w:bottom w:val="none" w:sz="0" w:space="0" w:color="auto"/>
            <w:right w:val="none" w:sz="0" w:space="0" w:color="auto"/>
          </w:divBdr>
        </w:div>
        <w:div w:id="1202400883">
          <w:marLeft w:val="640"/>
          <w:marRight w:val="0"/>
          <w:marTop w:val="0"/>
          <w:marBottom w:val="0"/>
          <w:divBdr>
            <w:top w:val="none" w:sz="0" w:space="0" w:color="auto"/>
            <w:left w:val="none" w:sz="0" w:space="0" w:color="auto"/>
            <w:bottom w:val="none" w:sz="0" w:space="0" w:color="auto"/>
            <w:right w:val="none" w:sz="0" w:space="0" w:color="auto"/>
          </w:divBdr>
        </w:div>
        <w:div w:id="1471749111">
          <w:marLeft w:val="640"/>
          <w:marRight w:val="0"/>
          <w:marTop w:val="0"/>
          <w:marBottom w:val="0"/>
          <w:divBdr>
            <w:top w:val="none" w:sz="0" w:space="0" w:color="auto"/>
            <w:left w:val="none" w:sz="0" w:space="0" w:color="auto"/>
            <w:bottom w:val="none" w:sz="0" w:space="0" w:color="auto"/>
            <w:right w:val="none" w:sz="0" w:space="0" w:color="auto"/>
          </w:divBdr>
        </w:div>
        <w:div w:id="73283446">
          <w:marLeft w:val="640"/>
          <w:marRight w:val="0"/>
          <w:marTop w:val="0"/>
          <w:marBottom w:val="0"/>
          <w:divBdr>
            <w:top w:val="none" w:sz="0" w:space="0" w:color="auto"/>
            <w:left w:val="none" w:sz="0" w:space="0" w:color="auto"/>
            <w:bottom w:val="none" w:sz="0" w:space="0" w:color="auto"/>
            <w:right w:val="none" w:sz="0" w:space="0" w:color="auto"/>
          </w:divBdr>
        </w:div>
        <w:div w:id="711271766">
          <w:marLeft w:val="640"/>
          <w:marRight w:val="0"/>
          <w:marTop w:val="0"/>
          <w:marBottom w:val="0"/>
          <w:divBdr>
            <w:top w:val="none" w:sz="0" w:space="0" w:color="auto"/>
            <w:left w:val="none" w:sz="0" w:space="0" w:color="auto"/>
            <w:bottom w:val="none" w:sz="0" w:space="0" w:color="auto"/>
            <w:right w:val="none" w:sz="0" w:space="0" w:color="auto"/>
          </w:divBdr>
        </w:div>
        <w:div w:id="282344810">
          <w:marLeft w:val="640"/>
          <w:marRight w:val="0"/>
          <w:marTop w:val="0"/>
          <w:marBottom w:val="0"/>
          <w:divBdr>
            <w:top w:val="none" w:sz="0" w:space="0" w:color="auto"/>
            <w:left w:val="none" w:sz="0" w:space="0" w:color="auto"/>
            <w:bottom w:val="none" w:sz="0" w:space="0" w:color="auto"/>
            <w:right w:val="none" w:sz="0" w:space="0" w:color="auto"/>
          </w:divBdr>
        </w:div>
        <w:div w:id="1308826900">
          <w:marLeft w:val="640"/>
          <w:marRight w:val="0"/>
          <w:marTop w:val="0"/>
          <w:marBottom w:val="0"/>
          <w:divBdr>
            <w:top w:val="none" w:sz="0" w:space="0" w:color="auto"/>
            <w:left w:val="none" w:sz="0" w:space="0" w:color="auto"/>
            <w:bottom w:val="none" w:sz="0" w:space="0" w:color="auto"/>
            <w:right w:val="none" w:sz="0" w:space="0" w:color="auto"/>
          </w:divBdr>
        </w:div>
        <w:div w:id="1596092943">
          <w:marLeft w:val="640"/>
          <w:marRight w:val="0"/>
          <w:marTop w:val="0"/>
          <w:marBottom w:val="0"/>
          <w:divBdr>
            <w:top w:val="none" w:sz="0" w:space="0" w:color="auto"/>
            <w:left w:val="none" w:sz="0" w:space="0" w:color="auto"/>
            <w:bottom w:val="none" w:sz="0" w:space="0" w:color="auto"/>
            <w:right w:val="none" w:sz="0" w:space="0" w:color="auto"/>
          </w:divBdr>
        </w:div>
        <w:div w:id="2062170981">
          <w:marLeft w:val="640"/>
          <w:marRight w:val="0"/>
          <w:marTop w:val="0"/>
          <w:marBottom w:val="0"/>
          <w:divBdr>
            <w:top w:val="none" w:sz="0" w:space="0" w:color="auto"/>
            <w:left w:val="none" w:sz="0" w:space="0" w:color="auto"/>
            <w:bottom w:val="none" w:sz="0" w:space="0" w:color="auto"/>
            <w:right w:val="none" w:sz="0" w:space="0" w:color="auto"/>
          </w:divBdr>
        </w:div>
        <w:div w:id="1952857912">
          <w:marLeft w:val="640"/>
          <w:marRight w:val="0"/>
          <w:marTop w:val="0"/>
          <w:marBottom w:val="0"/>
          <w:divBdr>
            <w:top w:val="none" w:sz="0" w:space="0" w:color="auto"/>
            <w:left w:val="none" w:sz="0" w:space="0" w:color="auto"/>
            <w:bottom w:val="none" w:sz="0" w:space="0" w:color="auto"/>
            <w:right w:val="none" w:sz="0" w:space="0" w:color="auto"/>
          </w:divBdr>
        </w:div>
        <w:div w:id="192428872">
          <w:marLeft w:val="640"/>
          <w:marRight w:val="0"/>
          <w:marTop w:val="0"/>
          <w:marBottom w:val="0"/>
          <w:divBdr>
            <w:top w:val="none" w:sz="0" w:space="0" w:color="auto"/>
            <w:left w:val="none" w:sz="0" w:space="0" w:color="auto"/>
            <w:bottom w:val="none" w:sz="0" w:space="0" w:color="auto"/>
            <w:right w:val="none" w:sz="0" w:space="0" w:color="auto"/>
          </w:divBdr>
        </w:div>
        <w:div w:id="310791031">
          <w:marLeft w:val="640"/>
          <w:marRight w:val="0"/>
          <w:marTop w:val="0"/>
          <w:marBottom w:val="0"/>
          <w:divBdr>
            <w:top w:val="none" w:sz="0" w:space="0" w:color="auto"/>
            <w:left w:val="none" w:sz="0" w:space="0" w:color="auto"/>
            <w:bottom w:val="none" w:sz="0" w:space="0" w:color="auto"/>
            <w:right w:val="none" w:sz="0" w:space="0" w:color="auto"/>
          </w:divBdr>
        </w:div>
        <w:div w:id="273899927">
          <w:marLeft w:val="640"/>
          <w:marRight w:val="0"/>
          <w:marTop w:val="0"/>
          <w:marBottom w:val="0"/>
          <w:divBdr>
            <w:top w:val="none" w:sz="0" w:space="0" w:color="auto"/>
            <w:left w:val="none" w:sz="0" w:space="0" w:color="auto"/>
            <w:bottom w:val="none" w:sz="0" w:space="0" w:color="auto"/>
            <w:right w:val="none" w:sz="0" w:space="0" w:color="auto"/>
          </w:divBdr>
        </w:div>
        <w:div w:id="417289355">
          <w:marLeft w:val="640"/>
          <w:marRight w:val="0"/>
          <w:marTop w:val="0"/>
          <w:marBottom w:val="0"/>
          <w:divBdr>
            <w:top w:val="none" w:sz="0" w:space="0" w:color="auto"/>
            <w:left w:val="none" w:sz="0" w:space="0" w:color="auto"/>
            <w:bottom w:val="none" w:sz="0" w:space="0" w:color="auto"/>
            <w:right w:val="none" w:sz="0" w:space="0" w:color="auto"/>
          </w:divBdr>
        </w:div>
        <w:div w:id="106849131">
          <w:marLeft w:val="640"/>
          <w:marRight w:val="0"/>
          <w:marTop w:val="0"/>
          <w:marBottom w:val="0"/>
          <w:divBdr>
            <w:top w:val="none" w:sz="0" w:space="0" w:color="auto"/>
            <w:left w:val="none" w:sz="0" w:space="0" w:color="auto"/>
            <w:bottom w:val="none" w:sz="0" w:space="0" w:color="auto"/>
            <w:right w:val="none" w:sz="0" w:space="0" w:color="auto"/>
          </w:divBdr>
        </w:div>
        <w:div w:id="736515597">
          <w:marLeft w:val="640"/>
          <w:marRight w:val="0"/>
          <w:marTop w:val="0"/>
          <w:marBottom w:val="0"/>
          <w:divBdr>
            <w:top w:val="none" w:sz="0" w:space="0" w:color="auto"/>
            <w:left w:val="none" w:sz="0" w:space="0" w:color="auto"/>
            <w:bottom w:val="none" w:sz="0" w:space="0" w:color="auto"/>
            <w:right w:val="none" w:sz="0" w:space="0" w:color="auto"/>
          </w:divBdr>
        </w:div>
        <w:div w:id="1990211697">
          <w:marLeft w:val="640"/>
          <w:marRight w:val="0"/>
          <w:marTop w:val="0"/>
          <w:marBottom w:val="0"/>
          <w:divBdr>
            <w:top w:val="none" w:sz="0" w:space="0" w:color="auto"/>
            <w:left w:val="none" w:sz="0" w:space="0" w:color="auto"/>
            <w:bottom w:val="none" w:sz="0" w:space="0" w:color="auto"/>
            <w:right w:val="none" w:sz="0" w:space="0" w:color="auto"/>
          </w:divBdr>
        </w:div>
        <w:div w:id="1909148154">
          <w:marLeft w:val="640"/>
          <w:marRight w:val="0"/>
          <w:marTop w:val="0"/>
          <w:marBottom w:val="0"/>
          <w:divBdr>
            <w:top w:val="none" w:sz="0" w:space="0" w:color="auto"/>
            <w:left w:val="none" w:sz="0" w:space="0" w:color="auto"/>
            <w:bottom w:val="none" w:sz="0" w:space="0" w:color="auto"/>
            <w:right w:val="none" w:sz="0" w:space="0" w:color="auto"/>
          </w:divBdr>
        </w:div>
        <w:div w:id="1191995894">
          <w:marLeft w:val="640"/>
          <w:marRight w:val="0"/>
          <w:marTop w:val="0"/>
          <w:marBottom w:val="0"/>
          <w:divBdr>
            <w:top w:val="none" w:sz="0" w:space="0" w:color="auto"/>
            <w:left w:val="none" w:sz="0" w:space="0" w:color="auto"/>
            <w:bottom w:val="none" w:sz="0" w:space="0" w:color="auto"/>
            <w:right w:val="none" w:sz="0" w:space="0" w:color="auto"/>
          </w:divBdr>
        </w:div>
        <w:div w:id="1696878721">
          <w:marLeft w:val="640"/>
          <w:marRight w:val="0"/>
          <w:marTop w:val="0"/>
          <w:marBottom w:val="0"/>
          <w:divBdr>
            <w:top w:val="none" w:sz="0" w:space="0" w:color="auto"/>
            <w:left w:val="none" w:sz="0" w:space="0" w:color="auto"/>
            <w:bottom w:val="none" w:sz="0" w:space="0" w:color="auto"/>
            <w:right w:val="none" w:sz="0" w:space="0" w:color="auto"/>
          </w:divBdr>
        </w:div>
        <w:div w:id="1922985629">
          <w:marLeft w:val="640"/>
          <w:marRight w:val="0"/>
          <w:marTop w:val="0"/>
          <w:marBottom w:val="0"/>
          <w:divBdr>
            <w:top w:val="none" w:sz="0" w:space="0" w:color="auto"/>
            <w:left w:val="none" w:sz="0" w:space="0" w:color="auto"/>
            <w:bottom w:val="none" w:sz="0" w:space="0" w:color="auto"/>
            <w:right w:val="none" w:sz="0" w:space="0" w:color="auto"/>
          </w:divBdr>
        </w:div>
        <w:div w:id="991451314">
          <w:marLeft w:val="640"/>
          <w:marRight w:val="0"/>
          <w:marTop w:val="0"/>
          <w:marBottom w:val="0"/>
          <w:divBdr>
            <w:top w:val="none" w:sz="0" w:space="0" w:color="auto"/>
            <w:left w:val="none" w:sz="0" w:space="0" w:color="auto"/>
            <w:bottom w:val="none" w:sz="0" w:space="0" w:color="auto"/>
            <w:right w:val="none" w:sz="0" w:space="0" w:color="auto"/>
          </w:divBdr>
        </w:div>
        <w:div w:id="1442143752">
          <w:marLeft w:val="640"/>
          <w:marRight w:val="0"/>
          <w:marTop w:val="0"/>
          <w:marBottom w:val="0"/>
          <w:divBdr>
            <w:top w:val="none" w:sz="0" w:space="0" w:color="auto"/>
            <w:left w:val="none" w:sz="0" w:space="0" w:color="auto"/>
            <w:bottom w:val="none" w:sz="0" w:space="0" w:color="auto"/>
            <w:right w:val="none" w:sz="0" w:space="0" w:color="auto"/>
          </w:divBdr>
        </w:div>
        <w:div w:id="782724770">
          <w:marLeft w:val="640"/>
          <w:marRight w:val="0"/>
          <w:marTop w:val="0"/>
          <w:marBottom w:val="0"/>
          <w:divBdr>
            <w:top w:val="none" w:sz="0" w:space="0" w:color="auto"/>
            <w:left w:val="none" w:sz="0" w:space="0" w:color="auto"/>
            <w:bottom w:val="none" w:sz="0" w:space="0" w:color="auto"/>
            <w:right w:val="none" w:sz="0" w:space="0" w:color="auto"/>
          </w:divBdr>
        </w:div>
        <w:div w:id="1887375719">
          <w:marLeft w:val="640"/>
          <w:marRight w:val="0"/>
          <w:marTop w:val="0"/>
          <w:marBottom w:val="0"/>
          <w:divBdr>
            <w:top w:val="none" w:sz="0" w:space="0" w:color="auto"/>
            <w:left w:val="none" w:sz="0" w:space="0" w:color="auto"/>
            <w:bottom w:val="none" w:sz="0" w:space="0" w:color="auto"/>
            <w:right w:val="none" w:sz="0" w:space="0" w:color="auto"/>
          </w:divBdr>
        </w:div>
        <w:div w:id="1992054028">
          <w:marLeft w:val="640"/>
          <w:marRight w:val="0"/>
          <w:marTop w:val="0"/>
          <w:marBottom w:val="0"/>
          <w:divBdr>
            <w:top w:val="none" w:sz="0" w:space="0" w:color="auto"/>
            <w:left w:val="none" w:sz="0" w:space="0" w:color="auto"/>
            <w:bottom w:val="none" w:sz="0" w:space="0" w:color="auto"/>
            <w:right w:val="none" w:sz="0" w:space="0" w:color="auto"/>
          </w:divBdr>
        </w:div>
        <w:div w:id="146211852">
          <w:marLeft w:val="640"/>
          <w:marRight w:val="0"/>
          <w:marTop w:val="0"/>
          <w:marBottom w:val="0"/>
          <w:divBdr>
            <w:top w:val="none" w:sz="0" w:space="0" w:color="auto"/>
            <w:left w:val="none" w:sz="0" w:space="0" w:color="auto"/>
            <w:bottom w:val="none" w:sz="0" w:space="0" w:color="auto"/>
            <w:right w:val="none" w:sz="0" w:space="0" w:color="auto"/>
          </w:divBdr>
        </w:div>
        <w:div w:id="2013606599">
          <w:marLeft w:val="640"/>
          <w:marRight w:val="0"/>
          <w:marTop w:val="0"/>
          <w:marBottom w:val="0"/>
          <w:divBdr>
            <w:top w:val="none" w:sz="0" w:space="0" w:color="auto"/>
            <w:left w:val="none" w:sz="0" w:space="0" w:color="auto"/>
            <w:bottom w:val="none" w:sz="0" w:space="0" w:color="auto"/>
            <w:right w:val="none" w:sz="0" w:space="0" w:color="auto"/>
          </w:divBdr>
        </w:div>
        <w:div w:id="2030328982">
          <w:marLeft w:val="640"/>
          <w:marRight w:val="0"/>
          <w:marTop w:val="0"/>
          <w:marBottom w:val="0"/>
          <w:divBdr>
            <w:top w:val="none" w:sz="0" w:space="0" w:color="auto"/>
            <w:left w:val="none" w:sz="0" w:space="0" w:color="auto"/>
            <w:bottom w:val="none" w:sz="0" w:space="0" w:color="auto"/>
            <w:right w:val="none" w:sz="0" w:space="0" w:color="auto"/>
          </w:divBdr>
        </w:div>
        <w:div w:id="1513371305">
          <w:marLeft w:val="640"/>
          <w:marRight w:val="0"/>
          <w:marTop w:val="0"/>
          <w:marBottom w:val="0"/>
          <w:divBdr>
            <w:top w:val="none" w:sz="0" w:space="0" w:color="auto"/>
            <w:left w:val="none" w:sz="0" w:space="0" w:color="auto"/>
            <w:bottom w:val="none" w:sz="0" w:space="0" w:color="auto"/>
            <w:right w:val="none" w:sz="0" w:space="0" w:color="auto"/>
          </w:divBdr>
        </w:div>
        <w:div w:id="1118643908">
          <w:marLeft w:val="640"/>
          <w:marRight w:val="0"/>
          <w:marTop w:val="0"/>
          <w:marBottom w:val="0"/>
          <w:divBdr>
            <w:top w:val="none" w:sz="0" w:space="0" w:color="auto"/>
            <w:left w:val="none" w:sz="0" w:space="0" w:color="auto"/>
            <w:bottom w:val="none" w:sz="0" w:space="0" w:color="auto"/>
            <w:right w:val="none" w:sz="0" w:space="0" w:color="auto"/>
          </w:divBdr>
        </w:div>
        <w:div w:id="1494175648">
          <w:marLeft w:val="640"/>
          <w:marRight w:val="0"/>
          <w:marTop w:val="0"/>
          <w:marBottom w:val="0"/>
          <w:divBdr>
            <w:top w:val="none" w:sz="0" w:space="0" w:color="auto"/>
            <w:left w:val="none" w:sz="0" w:space="0" w:color="auto"/>
            <w:bottom w:val="none" w:sz="0" w:space="0" w:color="auto"/>
            <w:right w:val="none" w:sz="0" w:space="0" w:color="auto"/>
          </w:divBdr>
        </w:div>
        <w:div w:id="1804536310">
          <w:marLeft w:val="640"/>
          <w:marRight w:val="0"/>
          <w:marTop w:val="0"/>
          <w:marBottom w:val="0"/>
          <w:divBdr>
            <w:top w:val="none" w:sz="0" w:space="0" w:color="auto"/>
            <w:left w:val="none" w:sz="0" w:space="0" w:color="auto"/>
            <w:bottom w:val="none" w:sz="0" w:space="0" w:color="auto"/>
            <w:right w:val="none" w:sz="0" w:space="0" w:color="auto"/>
          </w:divBdr>
        </w:div>
        <w:div w:id="1107501693">
          <w:marLeft w:val="640"/>
          <w:marRight w:val="0"/>
          <w:marTop w:val="0"/>
          <w:marBottom w:val="0"/>
          <w:divBdr>
            <w:top w:val="none" w:sz="0" w:space="0" w:color="auto"/>
            <w:left w:val="none" w:sz="0" w:space="0" w:color="auto"/>
            <w:bottom w:val="none" w:sz="0" w:space="0" w:color="auto"/>
            <w:right w:val="none" w:sz="0" w:space="0" w:color="auto"/>
          </w:divBdr>
        </w:div>
        <w:div w:id="1070426095">
          <w:marLeft w:val="640"/>
          <w:marRight w:val="0"/>
          <w:marTop w:val="0"/>
          <w:marBottom w:val="0"/>
          <w:divBdr>
            <w:top w:val="none" w:sz="0" w:space="0" w:color="auto"/>
            <w:left w:val="none" w:sz="0" w:space="0" w:color="auto"/>
            <w:bottom w:val="none" w:sz="0" w:space="0" w:color="auto"/>
            <w:right w:val="none" w:sz="0" w:space="0" w:color="auto"/>
          </w:divBdr>
        </w:div>
        <w:div w:id="745107836">
          <w:marLeft w:val="640"/>
          <w:marRight w:val="0"/>
          <w:marTop w:val="0"/>
          <w:marBottom w:val="0"/>
          <w:divBdr>
            <w:top w:val="none" w:sz="0" w:space="0" w:color="auto"/>
            <w:left w:val="none" w:sz="0" w:space="0" w:color="auto"/>
            <w:bottom w:val="none" w:sz="0" w:space="0" w:color="auto"/>
            <w:right w:val="none" w:sz="0" w:space="0" w:color="auto"/>
          </w:divBdr>
        </w:div>
        <w:div w:id="1112365272">
          <w:marLeft w:val="640"/>
          <w:marRight w:val="0"/>
          <w:marTop w:val="0"/>
          <w:marBottom w:val="0"/>
          <w:divBdr>
            <w:top w:val="none" w:sz="0" w:space="0" w:color="auto"/>
            <w:left w:val="none" w:sz="0" w:space="0" w:color="auto"/>
            <w:bottom w:val="none" w:sz="0" w:space="0" w:color="auto"/>
            <w:right w:val="none" w:sz="0" w:space="0" w:color="auto"/>
          </w:divBdr>
        </w:div>
        <w:div w:id="1588151337">
          <w:marLeft w:val="640"/>
          <w:marRight w:val="0"/>
          <w:marTop w:val="0"/>
          <w:marBottom w:val="0"/>
          <w:divBdr>
            <w:top w:val="none" w:sz="0" w:space="0" w:color="auto"/>
            <w:left w:val="none" w:sz="0" w:space="0" w:color="auto"/>
            <w:bottom w:val="none" w:sz="0" w:space="0" w:color="auto"/>
            <w:right w:val="none" w:sz="0" w:space="0" w:color="auto"/>
          </w:divBdr>
        </w:div>
        <w:div w:id="1398356621">
          <w:marLeft w:val="640"/>
          <w:marRight w:val="0"/>
          <w:marTop w:val="0"/>
          <w:marBottom w:val="0"/>
          <w:divBdr>
            <w:top w:val="none" w:sz="0" w:space="0" w:color="auto"/>
            <w:left w:val="none" w:sz="0" w:space="0" w:color="auto"/>
            <w:bottom w:val="none" w:sz="0" w:space="0" w:color="auto"/>
            <w:right w:val="none" w:sz="0" w:space="0" w:color="auto"/>
          </w:divBdr>
        </w:div>
        <w:div w:id="625047432">
          <w:marLeft w:val="640"/>
          <w:marRight w:val="0"/>
          <w:marTop w:val="0"/>
          <w:marBottom w:val="0"/>
          <w:divBdr>
            <w:top w:val="none" w:sz="0" w:space="0" w:color="auto"/>
            <w:left w:val="none" w:sz="0" w:space="0" w:color="auto"/>
            <w:bottom w:val="none" w:sz="0" w:space="0" w:color="auto"/>
            <w:right w:val="none" w:sz="0" w:space="0" w:color="auto"/>
          </w:divBdr>
        </w:div>
        <w:div w:id="278148438">
          <w:marLeft w:val="640"/>
          <w:marRight w:val="0"/>
          <w:marTop w:val="0"/>
          <w:marBottom w:val="0"/>
          <w:divBdr>
            <w:top w:val="none" w:sz="0" w:space="0" w:color="auto"/>
            <w:left w:val="none" w:sz="0" w:space="0" w:color="auto"/>
            <w:bottom w:val="none" w:sz="0" w:space="0" w:color="auto"/>
            <w:right w:val="none" w:sz="0" w:space="0" w:color="auto"/>
          </w:divBdr>
        </w:div>
        <w:div w:id="342434736">
          <w:marLeft w:val="640"/>
          <w:marRight w:val="0"/>
          <w:marTop w:val="0"/>
          <w:marBottom w:val="0"/>
          <w:divBdr>
            <w:top w:val="none" w:sz="0" w:space="0" w:color="auto"/>
            <w:left w:val="none" w:sz="0" w:space="0" w:color="auto"/>
            <w:bottom w:val="none" w:sz="0" w:space="0" w:color="auto"/>
            <w:right w:val="none" w:sz="0" w:space="0" w:color="auto"/>
          </w:divBdr>
        </w:div>
        <w:div w:id="937906587">
          <w:marLeft w:val="640"/>
          <w:marRight w:val="0"/>
          <w:marTop w:val="0"/>
          <w:marBottom w:val="0"/>
          <w:divBdr>
            <w:top w:val="none" w:sz="0" w:space="0" w:color="auto"/>
            <w:left w:val="none" w:sz="0" w:space="0" w:color="auto"/>
            <w:bottom w:val="none" w:sz="0" w:space="0" w:color="auto"/>
            <w:right w:val="none" w:sz="0" w:space="0" w:color="auto"/>
          </w:divBdr>
        </w:div>
        <w:div w:id="1423646374">
          <w:marLeft w:val="640"/>
          <w:marRight w:val="0"/>
          <w:marTop w:val="0"/>
          <w:marBottom w:val="0"/>
          <w:divBdr>
            <w:top w:val="none" w:sz="0" w:space="0" w:color="auto"/>
            <w:left w:val="none" w:sz="0" w:space="0" w:color="auto"/>
            <w:bottom w:val="none" w:sz="0" w:space="0" w:color="auto"/>
            <w:right w:val="none" w:sz="0" w:space="0" w:color="auto"/>
          </w:divBdr>
        </w:div>
        <w:div w:id="1987315057">
          <w:marLeft w:val="640"/>
          <w:marRight w:val="0"/>
          <w:marTop w:val="0"/>
          <w:marBottom w:val="0"/>
          <w:divBdr>
            <w:top w:val="none" w:sz="0" w:space="0" w:color="auto"/>
            <w:left w:val="none" w:sz="0" w:space="0" w:color="auto"/>
            <w:bottom w:val="none" w:sz="0" w:space="0" w:color="auto"/>
            <w:right w:val="none" w:sz="0" w:space="0" w:color="auto"/>
          </w:divBdr>
        </w:div>
        <w:div w:id="629215508">
          <w:marLeft w:val="640"/>
          <w:marRight w:val="0"/>
          <w:marTop w:val="0"/>
          <w:marBottom w:val="0"/>
          <w:divBdr>
            <w:top w:val="none" w:sz="0" w:space="0" w:color="auto"/>
            <w:left w:val="none" w:sz="0" w:space="0" w:color="auto"/>
            <w:bottom w:val="none" w:sz="0" w:space="0" w:color="auto"/>
            <w:right w:val="none" w:sz="0" w:space="0" w:color="auto"/>
          </w:divBdr>
        </w:div>
        <w:div w:id="169493663">
          <w:marLeft w:val="640"/>
          <w:marRight w:val="0"/>
          <w:marTop w:val="0"/>
          <w:marBottom w:val="0"/>
          <w:divBdr>
            <w:top w:val="none" w:sz="0" w:space="0" w:color="auto"/>
            <w:left w:val="none" w:sz="0" w:space="0" w:color="auto"/>
            <w:bottom w:val="none" w:sz="0" w:space="0" w:color="auto"/>
            <w:right w:val="none" w:sz="0" w:space="0" w:color="auto"/>
          </w:divBdr>
        </w:div>
        <w:div w:id="957564908">
          <w:marLeft w:val="640"/>
          <w:marRight w:val="0"/>
          <w:marTop w:val="0"/>
          <w:marBottom w:val="0"/>
          <w:divBdr>
            <w:top w:val="none" w:sz="0" w:space="0" w:color="auto"/>
            <w:left w:val="none" w:sz="0" w:space="0" w:color="auto"/>
            <w:bottom w:val="none" w:sz="0" w:space="0" w:color="auto"/>
            <w:right w:val="none" w:sz="0" w:space="0" w:color="auto"/>
          </w:divBdr>
        </w:div>
        <w:div w:id="1247610360">
          <w:marLeft w:val="640"/>
          <w:marRight w:val="0"/>
          <w:marTop w:val="0"/>
          <w:marBottom w:val="0"/>
          <w:divBdr>
            <w:top w:val="none" w:sz="0" w:space="0" w:color="auto"/>
            <w:left w:val="none" w:sz="0" w:space="0" w:color="auto"/>
            <w:bottom w:val="none" w:sz="0" w:space="0" w:color="auto"/>
            <w:right w:val="none" w:sz="0" w:space="0" w:color="auto"/>
          </w:divBdr>
        </w:div>
        <w:div w:id="1240290712">
          <w:marLeft w:val="640"/>
          <w:marRight w:val="0"/>
          <w:marTop w:val="0"/>
          <w:marBottom w:val="0"/>
          <w:divBdr>
            <w:top w:val="none" w:sz="0" w:space="0" w:color="auto"/>
            <w:left w:val="none" w:sz="0" w:space="0" w:color="auto"/>
            <w:bottom w:val="none" w:sz="0" w:space="0" w:color="auto"/>
            <w:right w:val="none" w:sz="0" w:space="0" w:color="auto"/>
          </w:divBdr>
        </w:div>
        <w:div w:id="237524336">
          <w:marLeft w:val="640"/>
          <w:marRight w:val="0"/>
          <w:marTop w:val="0"/>
          <w:marBottom w:val="0"/>
          <w:divBdr>
            <w:top w:val="none" w:sz="0" w:space="0" w:color="auto"/>
            <w:left w:val="none" w:sz="0" w:space="0" w:color="auto"/>
            <w:bottom w:val="none" w:sz="0" w:space="0" w:color="auto"/>
            <w:right w:val="none" w:sz="0" w:space="0" w:color="auto"/>
          </w:divBdr>
        </w:div>
        <w:div w:id="1700011806">
          <w:marLeft w:val="640"/>
          <w:marRight w:val="0"/>
          <w:marTop w:val="0"/>
          <w:marBottom w:val="0"/>
          <w:divBdr>
            <w:top w:val="none" w:sz="0" w:space="0" w:color="auto"/>
            <w:left w:val="none" w:sz="0" w:space="0" w:color="auto"/>
            <w:bottom w:val="none" w:sz="0" w:space="0" w:color="auto"/>
            <w:right w:val="none" w:sz="0" w:space="0" w:color="auto"/>
          </w:divBdr>
        </w:div>
        <w:div w:id="1262449556">
          <w:marLeft w:val="640"/>
          <w:marRight w:val="0"/>
          <w:marTop w:val="0"/>
          <w:marBottom w:val="0"/>
          <w:divBdr>
            <w:top w:val="none" w:sz="0" w:space="0" w:color="auto"/>
            <w:left w:val="none" w:sz="0" w:space="0" w:color="auto"/>
            <w:bottom w:val="none" w:sz="0" w:space="0" w:color="auto"/>
            <w:right w:val="none" w:sz="0" w:space="0" w:color="auto"/>
          </w:divBdr>
        </w:div>
        <w:div w:id="1240864433">
          <w:marLeft w:val="640"/>
          <w:marRight w:val="0"/>
          <w:marTop w:val="0"/>
          <w:marBottom w:val="0"/>
          <w:divBdr>
            <w:top w:val="none" w:sz="0" w:space="0" w:color="auto"/>
            <w:left w:val="none" w:sz="0" w:space="0" w:color="auto"/>
            <w:bottom w:val="none" w:sz="0" w:space="0" w:color="auto"/>
            <w:right w:val="none" w:sz="0" w:space="0" w:color="auto"/>
          </w:divBdr>
        </w:div>
        <w:div w:id="1011683304">
          <w:marLeft w:val="640"/>
          <w:marRight w:val="0"/>
          <w:marTop w:val="0"/>
          <w:marBottom w:val="0"/>
          <w:divBdr>
            <w:top w:val="none" w:sz="0" w:space="0" w:color="auto"/>
            <w:left w:val="none" w:sz="0" w:space="0" w:color="auto"/>
            <w:bottom w:val="none" w:sz="0" w:space="0" w:color="auto"/>
            <w:right w:val="none" w:sz="0" w:space="0" w:color="auto"/>
          </w:divBdr>
        </w:div>
        <w:div w:id="180703026">
          <w:marLeft w:val="640"/>
          <w:marRight w:val="0"/>
          <w:marTop w:val="0"/>
          <w:marBottom w:val="0"/>
          <w:divBdr>
            <w:top w:val="none" w:sz="0" w:space="0" w:color="auto"/>
            <w:left w:val="none" w:sz="0" w:space="0" w:color="auto"/>
            <w:bottom w:val="none" w:sz="0" w:space="0" w:color="auto"/>
            <w:right w:val="none" w:sz="0" w:space="0" w:color="auto"/>
          </w:divBdr>
        </w:div>
        <w:div w:id="1409956512">
          <w:marLeft w:val="640"/>
          <w:marRight w:val="0"/>
          <w:marTop w:val="0"/>
          <w:marBottom w:val="0"/>
          <w:divBdr>
            <w:top w:val="none" w:sz="0" w:space="0" w:color="auto"/>
            <w:left w:val="none" w:sz="0" w:space="0" w:color="auto"/>
            <w:bottom w:val="none" w:sz="0" w:space="0" w:color="auto"/>
            <w:right w:val="none" w:sz="0" w:space="0" w:color="auto"/>
          </w:divBdr>
        </w:div>
        <w:div w:id="951979473">
          <w:marLeft w:val="640"/>
          <w:marRight w:val="0"/>
          <w:marTop w:val="0"/>
          <w:marBottom w:val="0"/>
          <w:divBdr>
            <w:top w:val="none" w:sz="0" w:space="0" w:color="auto"/>
            <w:left w:val="none" w:sz="0" w:space="0" w:color="auto"/>
            <w:bottom w:val="none" w:sz="0" w:space="0" w:color="auto"/>
            <w:right w:val="none" w:sz="0" w:space="0" w:color="auto"/>
          </w:divBdr>
        </w:div>
        <w:div w:id="1539588596">
          <w:marLeft w:val="640"/>
          <w:marRight w:val="0"/>
          <w:marTop w:val="0"/>
          <w:marBottom w:val="0"/>
          <w:divBdr>
            <w:top w:val="none" w:sz="0" w:space="0" w:color="auto"/>
            <w:left w:val="none" w:sz="0" w:space="0" w:color="auto"/>
            <w:bottom w:val="none" w:sz="0" w:space="0" w:color="auto"/>
            <w:right w:val="none" w:sz="0" w:space="0" w:color="auto"/>
          </w:divBdr>
        </w:div>
        <w:div w:id="1239173817">
          <w:marLeft w:val="640"/>
          <w:marRight w:val="0"/>
          <w:marTop w:val="0"/>
          <w:marBottom w:val="0"/>
          <w:divBdr>
            <w:top w:val="none" w:sz="0" w:space="0" w:color="auto"/>
            <w:left w:val="none" w:sz="0" w:space="0" w:color="auto"/>
            <w:bottom w:val="none" w:sz="0" w:space="0" w:color="auto"/>
            <w:right w:val="none" w:sz="0" w:space="0" w:color="auto"/>
          </w:divBdr>
        </w:div>
        <w:div w:id="1500071877">
          <w:marLeft w:val="640"/>
          <w:marRight w:val="0"/>
          <w:marTop w:val="0"/>
          <w:marBottom w:val="0"/>
          <w:divBdr>
            <w:top w:val="none" w:sz="0" w:space="0" w:color="auto"/>
            <w:left w:val="none" w:sz="0" w:space="0" w:color="auto"/>
            <w:bottom w:val="none" w:sz="0" w:space="0" w:color="auto"/>
            <w:right w:val="none" w:sz="0" w:space="0" w:color="auto"/>
          </w:divBdr>
        </w:div>
        <w:div w:id="874463852">
          <w:marLeft w:val="640"/>
          <w:marRight w:val="0"/>
          <w:marTop w:val="0"/>
          <w:marBottom w:val="0"/>
          <w:divBdr>
            <w:top w:val="none" w:sz="0" w:space="0" w:color="auto"/>
            <w:left w:val="none" w:sz="0" w:space="0" w:color="auto"/>
            <w:bottom w:val="none" w:sz="0" w:space="0" w:color="auto"/>
            <w:right w:val="none" w:sz="0" w:space="0" w:color="auto"/>
          </w:divBdr>
        </w:div>
        <w:div w:id="259684330">
          <w:marLeft w:val="640"/>
          <w:marRight w:val="0"/>
          <w:marTop w:val="0"/>
          <w:marBottom w:val="0"/>
          <w:divBdr>
            <w:top w:val="none" w:sz="0" w:space="0" w:color="auto"/>
            <w:left w:val="none" w:sz="0" w:space="0" w:color="auto"/>
            <w:bottom w:val="none" w:sz="0" w:space="0" w:color="auto"/>
            <w:right w:val="none" w:sz="0" w:space="0" w:color="auto"/>
          </w:divBdr>
        </w:div>
        <w:div w:id="527530725">
          <w:marLeft w:val="640"/>
          <w:marRight w:val="0"/>
          <w:marTop w:val="0"/>
          <w:marBottom w:val="0"/>
          <w:divBdr>
            <w:top w:val="none" w:sz="0" w:space="0" w:color="auto"/>
            <w:left w:val="none" w:sz="0" w:space="0" w:color="auto"/>
            <w:bottom w:val="none" w:sz="0" w:space="0" w:color="auto"/>
            <w:right w:val="none" w:sz="0" w:space="0" w:color="auto"/>
          </w:divBdr>
        </w:div>
        <w:div w:id="1498762553">
          <w:marLeft w:val="640"/>
          <w:marRight w:val="0"/>
          <w:marTop w:val="0"/>
          <w:marBottom w:val="0"/>
          <w:divBdr>
            <w:top w:val="none" w:sz="0" w:space="0" w:color="auto"/>
            <w:left w:val="none" w:sz="0" w:space="0" w:color="auto"/>
            <w:bottom w:val="none" w:sz="0" w:space="0" w:color="auto"/>
            <w:right w:val="none" w:sz="0" w:space="0" w:color="auto"/>
          </w:divBdr>
        </w:div>
        <w:div w:id="1039205834">
          <w:marLeft w:val="640"/>
          <w:marRight w:val="0"/>
          <w:marTop w:val="0"/>
          <w:marBottom w:val="0"/>
          <w:divBdr>
            <w:top w:val="none" w:sz="0" w:space="0" w:color="auto"/>
            <w:left w:val="none" w:sz="0" w:space="0" w:color="auto"/>
            <w:bottom w:val="none" w:sz="0" w:space="0" w:color="auto"/>
            <w:right w:val="none" w:sz="0" w:space="0" w:color="auto"/>
          </w:divBdr>
        </w:div>
        <w:div w:id="244191673">
          <w:marLeft w:val="640"/>
          <w:marRight w:val="0"/>
          <w:marTop w:val="0"/>
          <w:marBottom w:val="0"/>
          <w:divBdr>
            <w:top w:val="none" w:sz="0" w:space="0" w:color="auto"/>
            <w:left w:val="none" w:sz="0" w:space="0" w:color="auto"/>
            <w:bottom w:val="none" w:sz="0" w:space="0" w:color="auto"/>
            <w:right w:val="none" w:sz="0" w:space="0" w:color="auto"/>
          </w:divBdr>
        </w:div>
        <w:div w:id="2143886487">
          <w:marLeft w:val="640"/>
          <w:marRight w:val="0"/>
          <w:marTop w:val="0"/>
          <w:marBottom w:val="0"/>
          <w:divBdr>
            <w:top w:val="none" w:sz="0" w:space="0" w:color="auto"/>
            <w:left w:val="none" w:sz="0" w:space="0" w:color="auto"/>
            <w:bottom w:val="none" w:sz="0" w:space="0" w:color="auto"/>
            <w:right w:val="none" w:sz="0" w:space="0" w:color="auto"/>
          </w:divBdr>
        </w:div>
        <w:div w:id="1833789951">
          <w:marLeft w:val="640"/>
          <w:marRight w:val="0"/>
          <w:marTop w:val="0"/>
          <w:marBottom w:val="0"/>
          <w:divBdr>
            <w:top w:val="none" w:sz="0" w:space="0" w:color="auto"/>
            <w:left w:val="none" w:sz="0" w:space="0" w:color="auto"/>
            <w:bottom w:val="none" w:sz="0" w:space="0" w:color="auto"/>
            <w:right w:val="none" w:sz="0" w:space="0" w:color="auto"/>
          </w:divBdr>
        </w:div>
        <w:div w:id="1088959221">
          <w:marLeft w:val="640"/>
          <w:marRight w:val="0"/>
          <w:marTop w:val="0"/>
          <w:marBottom w:val="0"/>
          <w:divBdr>
            <w:top w:val="none" w:sz="0" w:space="0" w:color="auto"/>
            <w:left w:val="none" w:sz="0" w:space="0" w:color="auto"/>
            <w:bottom w:val="none" w:sz="0" w:space="0" w:color="auto"/>
            <w:right w:val="none" w:sz="0" w:space="0" w:color="auto"/>
          </w:divBdr>
        </w:div>
        <w:div w:id="530725402">
          <w:marLeft w:val="640"/>
          <w:marRight w:val="0"/>
          <w:marTop w:val="0"/>
          <w:marBottom w:val="0"/>
          <w:divBdr>
            <w:top w:val="none" w:sz="0" w:space="0" w:color="auto"/>
            <w:left w:val="none" w:sz="0" w:space="0" w:color="auto"/>
            <w:bottom w:val="none" w:sz="0" w:space="0" w:color="auto"/>
            <w:right w:val="none" w:sz="0" w:space="0" w:color="auto"/>
          </w:divBdr>
        </w:div>
        <w:div w:id="246235450">
          <w:marLeft w:val="640"/>
          <w:marRight w:val="0"/>
          <w:marTop w:val="0"/>
          <w:marBottom w:val="0"/>
          <w:divBdr>
            <w:top w:val="none" w:sz="0" w:space="0" w:color="auto"/>
            <w:left w:val="none" w:sz="0" w:space="0" w:color="auto"/>
            <w:bottom w:val="none" w:sz="0" w:space="0" w:color="auto"/>
            <w:right w:val="none" w:sz="0" w:space="0" w:color="auto"/>
          </w:divBdr>
        </w:div>
        <w:div w:id="1773088762">
          <w:marLeft w:val="640"/>
          <w:marRight w:val="0"/>
          <w:marTop w:val="0"/>
          <w:marBottom w:val="0"/>
          <w:divBdr>
            <w:top w:val="none" w:sz="0" w:space="0" w:color="auto"/>
            <w:left w:val="none" w:sz="0" w:space="0" w:color="auto"/>
            <w:bottom w:val="none" w:sz="0" w:space="0" w:color="auto"/>
            <w:right w:val="none" w:sz="0" w:space="0" w:color="auto"/>
          </w:divBdr>
        </w:div>
        <w:div w:id="2106267391">
          <w:marLeft w:val="640"/>
          <w:marRight w:val="0"/>
          <w:marTop w:val="0"/>
          <w:marBottom w:val="0"/>
          <w:divBdr>
            <w:top w:val="none" w:sz="0" w:space="0" w:color="auto"/>
            <w:left w:val="none" w:sz="0" w:space="0" w:color="auto"/>
            <w:bottom w:val="none" w:sz="0" w:space="0" w:color="auto"/>
            <w:right w:val="none" w:sz="0" w:space="0" w:color="auto"/>
          </w:divBdr>
        </w:div>
        <w:div w:id="2051029912">
          <w:marLeft w:val="640"/>
          <w:marRight w:val="0"/>
          <w:marTop w:val="0"/>
          <w:marBottom w:val="0"/>
          <w:divBdr>
            <w:top w:val="none" w:sz="0" w:space="0" w:color="auto"/>
            <w:left w:val="none" w:sz="0" w:space="0" w:color="auto"/>
            <w:bottom w:val="none" w:sz="0" w:space="0" w:color="auto"/>
            <w:right w:val="none" w:sz="0" w:space="0" w:color="auto"/>
          </w:divBdr>
        </w:div>
        <w:div w:id="561916231">
          <w:marLeft w:val="640"/>
          <w:marRight w:val="0"/>
          <w:marTop w:val="0"/>
          <w:marBottom w:val="0"/>
          <w:divBdr>
            <w:top w:val="none" w:sz="0" w:space="0" w:color="auto"/>
            <w:left w:val="none" w:sz="0" w:space="0" w:color="auto"/>
            <w:bottom w:val="none" w:sz="0" w:space="0" w:color="auto"/>
            <w:right w:val="none" w:sz="0" w:space="0" w:color="auto"/>
          </w:divBdr>
        </w:div>
        <w:div w:id="1800030880">
          <w:marLeft w:val="640"/>
          <w:marRight w:val="0"/>
          <w:marTop w:val="0"/>
          <w:marBottom w:val="0"/>
          <w:divBdr>
            <w:top w:val="none" w:sz="0" w:space="0" w:color="auto"/>
            <w:left w:val="none" w:sz="0" w:space="0" w:color="auto"/>
            <w:bottom w:val="none" w:sz="0" w:space="0" w:color="auto"/>
            <w:right w:val="none" w:sz="0" w:space="0" w:color="auto"/>
          </w:divBdr>
        </w:div>
        <w:div w:id="1813862243">
          <w:marLeft w:val="640"/>
          <w:marRight w:val="0"/>
          <w:marTop w:val="0"/>
          <w:marBottom w:val="0"/>
          <w:divBdr>
            <w:top w:val="none" w:sz="0" w:space="0" w:color="auto"/>
            <w:left w:val="none" w:sz="0" w:space="0" w:color="auto"/>
            <w:bottom w:val="none" w:sz="0" w:space="0" w:color="auto"/>
            <w:right w:val="none" w:sz="0" w:space="0" w:color="auto"/>
          </w:divBdr>
        </w:div>
        <w:div w:id="1695694147">
          <w:marLeft w:val="640"/>
          <w:marRight w:val="0"/>
          <w:marTop w:val="0"/>
          <w:marBottom w:val="0"/>
          <w:divBdr>
            <w:top w:val="none" w:sz="0" w:space="0" w:color="auto"/>
            <w:left w:val="none" w:sz="0" w:space="0" w:color="auto"/>
            <w:bottom w:val="none" w:sz="0" w:space="0" w:color="auto"/>
            <w:right w:val="none" w:sz="0" w:space="0" w:color="auto"/>
          </w:divBdr>
        </w:div>
        <w:div w:id="729040875">
          <w:marLeft w:val="640"/>
          <w:marRight w:val="0"/>
          <w:marTop w:val="0"/>
          <w:marBottom w:val="0"/>
          <w:divBdr>
            <w:top w:val="none" w:sz="0" w:space="0" w:color="auto"/>
            <w:left w:val="none" w:sz="0" w:space="0" w:color="auto"/>
            <w:bottom w:val="none" w:sz="0" w:space="0" w:color="auto"/>
            <w:right w:val="none" w:sz="0" w:space="0" w:color="auto"/>
          </w:divBdr>
        </w:div>
        <w:div w:id="895168436">
          <w:marLeft w:val="640"/>
          <w:marRight w:val="0"/>
          <w:marTop w:val="0"/>
          <w:marBottom w:val="0"/>
          <w:divBdr>
            <w:top w:val="none" w:sz="0" w:space="0" w:color="auto"/>
            <w:left w:val="none" w:sz="0" w:space="0" w:color="auto"/>
            <w:bottom w:val="none" w:sz="0" w:space="0" w:color="auto"/>
            <w:right w:val="none" w:sz="0" w:space="0" w:color="auto"/>
          </w:divBdr>
        </w:div>
        <w:div w:id="735513166">
          <w:marLeft w:val="640"/>
          <w:marRight w:val="0"/>
          <w:marTop w:val="0"/>
          <w:marBottom w:val="0"/>
          <w:divBdr>
            <w:top w:val="none" w:sz="0" w:space="0" w:color="auto"/>
            <w:left w:val="none" w:sz="0" w:space="0" w:color="auto"/>
            <w:bottom w:val="none" w:sz="0" w:space="0" w:color="auto"/>
            <w:right w:val="none" w:sz="0" w:space="0" w:color="auto"/>
          </w:divBdr>
        </w:div>
        <w:div w:id="837423119">
          <w:marLeft w:val="640"/>
          <w:marRight w:val="0"/>
          <w:marTop w:val="0"/>
          <w:marBottom w:val="0"/>
          <w:divBdr>
            <w:top w:val="none" w:sz="0" w:space="0" w:color="auto"/>
            <w:left w:val="none" w:sz="0" w:space="0" w:color="auto"/>
            <w:bottom w:val="none" w:sz="0" w:space="0" w:color="auto"/>
            <w:right w:val="none" w:sz="0" w:space="0" w:color="auto"/>
          </w:divBdr>
        </w:div>
        <w:div w:id="665129254">
          <w:marLeft w:val="640"/>
          <w:marRight w:val="0"/>
          <w:marTop w:val="0"/>
          <w:marBottom w:val="0"/>
          <w:divBdr>
            <w:top w:val="none" w:sz="0" w:space="0" w:color="auto"/>
            <w:left w:val="none" w:sz="0" w:space="0" w:color="auto"/>
            <w:bottom w:val="none" w:sz="0" w:space="0" w:color="auto"/>
            <w:right w:val="none" w:sz="0" w:space="0" w:color="auto"/>
          </w:divBdr>
        </w:div>
        <w:div w:id="1789156788">
          <w:marLeft w:val="640"/>
          <w:marRight w:val="0"/>
          <w:marTop w:val="0"/>
          <w:marBottom w:val="0"/>
          <w:divBdr>
            <w:top w:val="none" w:sz="0" w:space="0" w:color="auto"/>
            <w:left w:val="none" w:sz="0" w:space="0" w:color="auto"/>
            <w:bottom w:val="none" w:sz="0" w:space="0" w:color="auto"/>
            <w:right w:val="none" w:sz="0" w:space="0" w:color="auto"/>
          </w:divBdr>
        </w:div>
        <w:div w:id="173812022">
          <w:marLeft w:val="640"/>
          <w:marRight w:val="0"/>
          <w:marTop w:val="0"/>
          <w:marBottom w:val="0"/>
          <w:divBdr>
            <w:top w:val="none" w:sz="0" w:space="0" w:color="auto"/>
            <w:left w:val="none" w:sz="0" w:space="0" w:color="auto"/>
            <w:bottom w:val="none" w:sz="0" w:space="0" w:color="auto"/>
            <w:right w:val="none" w:sz="0" w:space="0" w:color="auto"/>
          </w:divBdr>
        </w:div>
        <w:div w:id="1371759266">
          <w:marLeft w:val="640"/>
          <w:marRight w:val="0"/>
          <w:marTop w:val="0"/>
          <w:marBottom w:val="0"/>
          <w:divBdr>
            <w:top w:val="none" w:sz="0" w:space="0" w:color="auto"/>
            <w:left w:val="none" w:sz="0" w:space="0" w:color="auto"/>
            <w:bottom w:val="none" w:sz="0" w:space="0" w:color="auto"/>
            <w:right w:val="none" w:sz="0" w:space="0" w:color="auto"/>
          </w:divBdr>
        </w:div>
        <w:div w:id="1207714245">
          <w:marLeft w:val="640"/>
          <w:marRight w:val="0"/>
          <w:marTop w:val="0"/>
          <w:marBottom w:val="0"/>
          <w:divBdr>
            <w:top w:val="none" w:sz="0" w:space="0" w:color="auto"/>
            <w:left w:val="none" w:sz="0" w:space="0" w:color="auto"/>
            <w:bottom w:val="none" w:sz="0" w:space="0" w:color="auto"/>
            <w:right w:val="none" w:sz="0" w:space="0" w:color="auto"/>
          </w:divBdr>
        </w:div>
        <w:div w:id="427697110">
          <w:marLeft w:val="640"/>
          <w:marRight w:val="0"/>
          <w:marTop w:val="0"/>
          <w:marBottom w:val="0"/>
          <w:divBdr>
            <w:top w:val="none" w:sz="0" w:space="0" w:color="auto"/>
            <w:left w:val="none" w:sz="0" w:space="0" w:color="auto"/>
            <w:bottom w:val="none" w:sz="0" w:space="0" w:color="auto"/>
            <w:right w:val="none" w:sz="0" w:space="0" w:color="auto"/>
          </w:divBdr>
        </w:div>
        <w:div w:id="2025478974">
          <w:marLeft w:val="640"/>
          <w:marRight w:val="0"/>
          <w:marTop w:val="0"/>
          <w:marBottom w:val="0"/>
          <w:divBdr>
            <w:top w:val="none" w:sz="0" w:space="0" w:color="auto"/>
            <w:left w:val="none" w:sz="0" w:space="0" w:color="auto"/>
            <w:bottom w:val="none" w:sz="0" w:space="0" w:color="auto"/>
            <w:right w:val="none" w:sz="0" w:space="0" w:color="auto"/>
          </w:divBdr>
        </w:div>
        <w:div w:id="324553931">
          <w:marLeft w:val="640"/>
          <w:marRight w:val="0"/>
          <w:marTop w:val="0"/>
          <w:marBottom w:val="0"/>
          <w:divBdr>
            <w:top w:val="none" w:sz="0" w:space="0" w:color="auto"/>
            <w:left w:val="none" w:sz="0" w:space="0" w:color="auto"/>
            <w:bottom w:val="none" w:sz="0" w:space="0" w:color="auto"/>
            <w:right w:val="none" w:sz="0" w:space="0" w:color="auto"/>
          </w:divBdr>
        </w:div>
        <w:div w:id="497380965">
          <w:marLeft w:val="640"/>
          <w:marRight w:val="0"/>
          <w:marTop w:val="0"/>
          <w:marBottom w:val="0"/>
          <w:divBdr>
            <w:top w:val="none" w:sz="0" w:space="0" w:color="auto"/>
            <w:left w:val="none" w:sz="0" w:space="0" w:color="auto"/>
            <w:bottom w:val="none" w:sz="0" w:space="0" w:color="auto"/>
            <w:right w:val="none" w:sz="0" w:space="0" w:color="auto"/>
          </w:divBdr>
        </w:div>
      </w:divsChild>
    </w:div>
    <w:div w:id="1358968784">
      <w:bodyDiv w:val="1"/>
      <w:marLeft w:val="0"/>
      <w:marRight w:val="0"/>
      <w:marTop w:val="0"/>
      <w:marBottom w:val="0"/>
      <w:divBdr>
        <w:top w:val="none" w:sz="0" w:space="0" w:color="auto"/>
        <w:left w:val="none" w:sz="0" w:space="0" w:color="auto"/>
        <w:bottom w:val="none" w:sz="0" w:space="0" w:color="auto"/>
        <w:right w:val="none" w:sz="0" w:space="0" w:color="auto"/>
      </w:divBdr>
      <w:divsChild>
        <w:div w:id="523252080">
          <w:marLeft w:val="640"/>
          <w:marRight w:val="0"/>
          <w:marTop w:val="0"/>
          <w:marBottom w:val="0"/>
          <w:divBdr>
            <w:top w:val="none" w:sz="0" w:space="0" w:color="auto"/>
            <w:left w:val="none" w:sz="0" w:space="0" w:color="auto"/>
            <w:bottom w:val="none" w:sz="0" w:space="0" w:color="auto"/>
            <w:right w:val="none" w:sz="0" w:space="0" w:color="auto"/>
          </w:divBdr>
        </w:div>
        <w:div w:id="217133659">
          <w:marLeft w:val="640"/>
          <w:marRight w:val="0"/>
          <w:marTop w:val="0"/>
          <w:marBottom w:val="0"/>
          <w:divBdr>
            <w:top w:val="none" w:sz="0" w:space="0" w:color="auto"/>
            <w:left w:val="none" w:sz="0" w:space="0" w:color="auto"/>
            <w:bottom w:val="none" w:sz="0" w:space="0" w:color="auto"/>
            <w:right w:val="none" w:sz="0" w:space="0" w:color="auto"/>
          </w:divBdr>
        </w:div>
        <w:div w:id="984427871">
          <w:marLeft w:val="640"/>
          <w:marRight w:val="0"/>
          <w:marTop w:val="0"/>
          <w:marBottom w:val="0"/>
          <w:divBdr>
            <w:top w:val="none" w:sz="0" w:space="0" w:color="auto"/>
            <w:left w:val="none" w:sz="0" w:space="0" w:color="auto"/>
            <w:bottom w:val="none" w:sz="0" w:space="0" w:color="auto"/>
            <w:right w:val="none" w:sz="0" w:space="0" w:color="auto"/>
          </w:divBdr>
        </w:div>
        <w:div w:id="412626054">
          <w:marLeft w:val="640"/>
          <w:marRight w:val="0"/>
          <w:marTop w:val="0"/>
          <w:marBottom w:val="0"/>
          <w:divBdr>
            <w:top w:val="none" w:sz="0" w:space="0" w:color="auto"/>
            <w:left w:val="none" w:sz="0" w:space="0" w:color="auto"/>
            <w:bottom w:val="none" w:sz="0" w:space="0" w:color="auto"/>
            <w:right w:val="none" w:sz="0" w:space="0" w:color="auto"/>
          </w:divBdr>
        </w:div>
        <w:div w:id="1752315260">
          <w:marLeft w:val="640"/>
          <w:marRight w:val="0"/>
          <w:marTop w:val="0"/>
          <w:marBottom w:val="0"/>
          <w:divBdr>
            <w:top w:val="none" w:sz="0" w:space="0" w:color="auto"/>
            <w:left w:val="none" w:sz="0" w:space="0" w:color="auto"/>
            <w:bottom w:val="none" w:sz="0" w:space="0" w:color="auto"/>
            <w:right w:val="none" w:sz="0" w:space="0" w:color="auto"/>
          </w:divBdr>
        </w:div>
        <w:div w:id="1293098583">
          <w:marLeft w:val="640"/>
          <w:marRight w:val="0"/>
          <w:marTop w:val="0"/>
          <w:marBottom w:val="0"/>
          <w:divBdr>
            <w:top w:val="none" w:sz="0" w:space="0" w:color="auto"/>
            <w:left w:val="none" w:sz="0" w:space="0" w:color="auto"/>
            <w:bottom w:val="none" w:sz="0" w:space="0" w:color="auto"/>
            <w:right w:val="none" w:sz="0" w:space="0" w:color="auto"/>
          </w:divBdr>
        </w:div>
        <w:div w:id="328026260">
          <w:marLeft w:val="640"/>
          <w:marRight w:val="0"/>
          <w:marTop w:val="0"/>
          <w:marBottom w:val="0"/>
          <w:divBdr>
            <w:top w:val="none" w:sz="0" w:space="0" w:color="auto"/>
            <w:left w:val="none" w:sz="0" w:space="0" w:color="auto"/>
            <w:bottom w:val="none" w:sz="0" w:space="0" w:color="auto"/>
            <w:right w:val="none" w:sz="0" w:space="0" w:color="auto"/>
          </w:divBdr>
        </w:div>
        <w:div w:id="1440369153">
          <w:marLeft w:val="640"/>
          <w:marRight w:val="0"/>
          <w:marTop w:val="0"/>
          <w:marBottom w:val="0"/>
          <w:divBdr>
            <w:top w:val="none" w:sz="0" w:space="0" w:color="auto"/>
            <w:left w:val="none" w:sz="0" w:space="0" w:color="auto"/>
            <w:bottom w:val="none" w:sz="0" w:space="0" w:color="auto"/>
            <w:right w:val="none" w:sz="0" w:space="0" w:color="auto"/>
          </w:divBdr>
        </w:div>
        <w:div w:id="1057820491">
          <w:marLeft w:val="640"/>
          <w:marRight w:val="0"/>
          <w:marTop w:val="0"/>
          <w:marBottom w:val="0"/>
          <w:divBdr>
            <w:top w:val="none" w:sz="0" w:space="0" w:color="auto"/>
            <w:left w:val="none" w:sz="0" w:space="0" w:color="auto"/>
            <w:bottom w:val="none" w:sz="0" w:space="0" w:color="auto"/>
            <w:right w:val="none" w:sz="0" w:space="0" w:color="auto"/>
          </w:divBdr>
        </w:div>
        <w:div w:id="134957007">
          <w:marLeft w:val="640"/>
          <w:marRight w:val="0"/>
          <w:marTop w:val="0"/>
          <w:marBottom w:val="0"/>
          <w:divBdr>
            <w:top w:val="none" w:sz="0" w:space="0" w:color="auto"/>
            <w:left w:val="none" w:sz="0" w:space="0" w:color="auto"/>
            <w:bottom w:val="none" w:sz="0" w:space="0" w:color="auto"/>
            <w:right w:val="none" w:sz="0" w:space="0" w:color="auto"/>
          </w:divBdr>
        </w:div>
        <w:div w:id="1797791629">
          <w:marLeft w:val="640"/>
          <w:marRight w:val="0"/>
          <w:marTop w:val="0"/>
          <w:marBottom w:val="0"/>
          <w:divBdr>
            <w:top w:val="none" w:sz="0" w:space="0" w:color="auto"/>
            <w:left w:val="none" w:sz="0" w:space="0" w:color="auto"/>
            <w:bottom w:val="none" w:sz="0" w:space="0" w:color="auto"/>
            <w:right w:val="none" w:sz="0" w:space="0" w:color="auto"/>
          </w:divBdr>
        </w:div>
        <w:div w:id="1762991456">
          <w:marLeft w:val="640"/>
          <w:marRight w:val="0"/>
          <w:marTop w:val="0"/>
          <w:marBottom w:val="0"/>
          <w:divBdr>
            <w:top w:val="none" w:sz="0" w:space="0" w:color="auto"/>
            <w:left w:val="none" w:sz="0" w:space="0" w:color="auto"/>
            <w:bottom w:val="none" w:sz="0" w:space="0" w:color="auto"/>
            <w:right w:val="none" w:sz="0" w:space="0" w:color="auto"/>
          </w:divBdr>
        </w:div>
        <w:div w:id="360322290">
          <w:marLeft w:val="640"/>
          <w:marRight w:val="0"/>
          <w:marTop w:val="0"/>
          <w:marBottom w:val="0"/>
          <w:divBdr>
            <w:top w:val="none" w:sz="0" w:space="0" w:color="auto"/>
            <w:left w:val="none" w:sz="0" w:space="0" w:color="auto"/>
            <w:bottom w:val="none" w:sz="0" w:space="0" w:color="auto"/>
            <w:right w:val="none" w:sz="0" w:space="0" w:color="auto"/>
          </w:divBdr>
        </w:div>
        <w:div w:id="576598315">
          <w:marLeft w:val="640"/>
          <w:marRight w:val="0"/>
          <w:marTop w:val="0"/>
          <w:marBottom w:val="0"/>
          <w:divBdr>
            <w:top w:val="none" w:sz="0" w:space="0" w:color="auto"/>
            <w:left w:val="none" w:sz="0" w:space="0" w:color="auto"/>
            <w:bottom w:val="none" w:sz="0" w:space="0" w:color="auto"/>
            <w:right w:val="none" w:sz="0" w:space="0" w:color="auto"/>
          </w:divBdr>
        </w:div>
        <w:div w:id="73743089">
          <w:marLeft w:val="640"/>
          <w:marRight w:val="0"/>
          <w:marTop w:val="0"/>
          <w:marBottom w:val="0"/>
          <w:divBdr>
            <w:top w:val="none" w:sz="0" w:space="0" w:color="auto"/>
            <w:left w:val="none" w:sz="0" w:space="0" w:color="auto"/>
            <w:bottom w:val="none" w:sz="0" w:space="0" w:color="auto"/>
            <w:right w:val="none" w:sz="0" w:space="0" w:color="auto"/>
          </w:divBdr>
        </w:div>
        <w:div w:id="1915166319">
          <w:marLeft w:val="640"/>
          <w:marRight w:val="0"/>
          <w:marTop w:val="0"/>
          <w:marBottom w:val="0"/>
          <w:divBdr>
            <w:top w:val="none" w:sz="0" w:space="0" w:color="auto"/>
            <w:left w:val="none" w:sz="0" w:space="0" w:color="auto"/>
            <w:bottom w:val="none" w:sz="0" w:space="0" w:color="auto"/>
            <w:right w:val="none" w:sz="0" w:space="0" w:color="auto"/>
          </w:divBdr>
        </w:div>
        <w:div w:id="671301369">
          <w:marLeft w:val="640"/>
          <w:marRight w:val="0"/>
          <w:marTop w:val="0"/>
          <w:marBottom w:val="0"/>
          <w:divBdr>
            <w:top w:val="none" w:sz="0" w:space="0" w:color="auto"/>
            <w:left w:val="none" w:sz="0" w:space="0" w:color="auto"/>
            <w:bottom w:val="none" w:sz="0" w:space="0" w:color="auto"/>
            <w:right w:val="none" w:sz="0" w:space="0" w:color="auto"/>
          </w:divBdr>
        </w:div>
        <w:div w:id="828861756">
          <w:marLeft w:val="640"/>
          <w:marRight w:val="0"/>
          <w:marTop w:val="0"/>
          <w:marBottom w:val="0"/>
          <w:divBdr>
            <w:top w:val="none" w:sz="0" w:space="0" w:color="auto"/>
            <w:left w:val="none" w:sz="0" w:space="0" w:color="auto"/>
            <w:bottom w:val="none" w:sz="0" w:space="0" w:color="auto"/>
            <w:right w:val="none" w:sz="0" w:space="0" w:color="auto"/>
          </w:divBdr>
        </w:div>
        <w:div w:id="436096900">
          <w:marLeft w:val="640"/>
          <w:marRight w:val="0"/>
          <w:marTop w:val="0"/>
          <w:marBottom w:val="0"/>
          <w:divBdr>
            <w:top w:val="none" w:sz="0" w:space="0" w:color="auto"/>
            <w:left w:val="none" w:sz="0" w:space="0" w:color="auto"/>
            <w:bottom w:val="none" w:sz="0" w:space="0" w:color="auto"/>
            <w:right w:val="none" w:sz="0" w:space="0" w:color="auto"/>
          </w:divBdr>
        </w:div>
        <w:div w:id="1663121211">
          <w:marLeft w:val="640"/>
          <w:marRight w:val="0"/>
          <w:marTop w:val="0"/>
          <w:marBottom w:val="0"/>
          <w:divBdr>
            <w:top w:val="none" w:sz="0" w:space="0" w:color="auto"/>
            <w:left w:val="none" w:sz="0" w:space="0" w:color="auto"/>
            <w:bottom w:val="none" w:sz="0" w:space="0" w:color="auto"/>
            <w:right w:val="none" w:sz="0" w:space="0" w:color="auto"/>
          </w:divBdr>
        </w:div>
        <w:div w:id="1522277078">
          <w:marLeft w:val="640"/>
          <w:marRight w:val="0"/>
          <w:marTop w:val="0"/>
          <w:marBottom w:val="0"/>
          <w:divBdr>
            <w:top w:val="none" w:sz="0" w:space="0" w:color="auto"/>
            <w:left w:val="none" w:sz="0" w:space="0" w:color="auto"/>
            <w:bottom w:val="none" w:sz="0" w:space="0" w:color="auto"/>
            <w:right w:val="none" w:sz="0" w:space="0" w:color="auto"/>
          </w:divBdr>
        </w:div>
        <w:div w:id="47998588">
          <w:marLeft w:val="640"/>
          <w:marRight w:val="0"/>
          <w:marTop w:val="0"/>
          <w:marBottom w:val="0"/>
          <w:divBdr>
            <w:top w:val="none" w:sz="0" w:space="0" w:color="auto"/>
            <w:left w:val="none" w:sz="0" w:space="0" w:color="auto"/>
            <w:bottom w:val="none" w:sz="0" w:space="0" w:color="auto"/>
            <w:right w:val="none" w:sz="0" w:space="0" w:color="auto"/>
          </w:divBdr>
        </w:div>
        <w:div w:id="1815676596">
          <w:marLeft w:val="640"/>
          <w:marRight w:val="0"/>
          <w:marTop w:val="0"/>
          <w:marBottom w:val="0"/>
          <w:divBdr>
            <w:top w:val="none" w:sz="0" w:space="0" w:color="auto"/>
            <w:left w:val="none" w:sz="0" w:space="0" w:color="auto"/>
            <w:bottom w:val="none" w:sz="0" w:space="0" w:color="auto"/>
            <w:right w:val="none" w:sz="0" w:space="0" w:color="auto"/>
          </w:divBdr>
        </w:div>
        <w:div w:id="1936594468">
          <w:marLeft w:val="640"/>
          <w:marRight w:val="0"/>
          <w:marTop w:val="0"/>
          <w:marBottom w:val="0"/>
          <w:divBdr>
            <w:top w:val="none" w:sz="0" w:space="0" w:color="auto"/>
            <w:left w:val="none" w:sz="0" w:space="0" w:color="auto"/>
            <w:bottom w:val="none" w:sz="0" w:space="0" w:color="auto"/>
            <w:right w:val="none" w:sz="0" w:space="0" w:color="auto"/>
          </w:divBdr>
        </w:div>
        <w:div w:id="1855269419">
          <w:marLeft w:val="640"/>
          <w:marRight w:val="0"/>
          <w:marTop w:val="0"/>
          <w:marBottom w:val="0"/>
          <w:divBdr>
            <w:top w:val="none" w:sz="0" w:space="0" w:color="auto"/>
            <w:left w:val="none" w:sz="0" w:space="0" w:color="auto"/>
            <w:bottom w:val="none" w:sz="0" w:space="0" w:color="auto"/>
            <w:right w:val="none" w:sz="0" w:space="0" w:color="auto"/>
          </w:divBdr>
        </w:div>
        <w:div w:id="1173030389">
          <w:marLeft w:val="640"/>
          <w:marRight w:val="0"/>
          <w:marTop w:val="0"/>
          <w:marBottom w:val="0"/>
          <w:divBdr>
            <w:top w:val="none" w:sz="0" w:space="0" w:color="auto"/>
            <w:left w:val="none" w:sz="0" w:space="0" w:color="auto"/>
            <w:bottom w:val="none" w:sz="0" w:space="0" w:color="auto"/>
            <w:right w:val="none" w:sz="0" w:space="0" w:color="auto"/>
          </w:divBdr>
        </w:div>
        <w:div w:id="438452976">
          <w:marLeft w:val="640"/>
          <w:marRight w:val="0"/>
          <w:marTop w:val="0"/>
          <w:marBottom w:val="0"/>
          <w:divBdr>
            <w:top w:val="none" w:sz="0" w:space="0" w:color="auto"/>
            <w:left w:val="none" w:sz="0" w:space="0" w:color="auto"/>
            <w:bottom w:val="none" w:sz="0" w:space="0" w:color="auto"/>
            <w:right w:val="none" w:sz="0" w:space="0" w:color="auto"/>
          </w:divBdr>
        </w:div>
        <w:div w:id="111828628">
          <w:marLeft w:val="640"/>
          <w:marRight w:val="0"/>
          <w:marTop w:val="0"/>
          <w:marBottom w:val="0"/>
          <w:divBdr>
            <w:top w:val="none" w:sz="0" w:space="0" w:color="auto"/>
            <w:left w:val="none" w:sz="0" w:space="0" w:color="auto"/>
            <w:bottom w:val="none" w:sz="0" w:space="0" w:color="auto"/>
            <w:right w:val="none" w:sz="0" w:space="0" w:color="auto"/>
          </w:divBdr>
        </w:div>
        <w:div w:id="2061591485">
          <w:marLeft w:val="640"/>
          <w:marRight w:val="0"/>
          <w:marTop w:val="0"/>
          <w:marBottom w:val="0"/>
          <w:divBdr>
            <w:top w:val="none" w:sz="0" w:space="0" w:color="auto"/>
            <w:left w:val="none" w:sz="0" w:space="0" w:color="auto"/>
            <w:bottom w:val="none" w:sz="0" w:space="0" w:color="auto"/>
            <w:right w:val="none" w:sz="0" w:space="0" w:color="auto"/>
          </w:divBdr>
        </w:div>
        <w:div w:id="1343820956">
          <w:marLeft w:val="640"/>
          <w:marRight w:val="0"/>
          <w:marTop w:val="0"/>
          <w:marBottom w:val="0"/>
          <w:divBdr>
            <w:top w:val="none" w:sz="0" w:space="0" w:color="auto"/>
            <w:left w:val="none" w:sz="0" w:space="0" w:color="auto"/>
            <w:bottom w:val="none" w:sz="0" w:space="0" w:color="auto"/>
            <w:right w:val="none" w:sz="0" w:space="0" w:color="auto"/>
          </w:divBdr>
        </w:div>
        <w:div w:id="1225606613">
          <w:marLeft w:val="640"/>
          <w:marRight w:val="0"/>
          <w:marTop w:val="0"/>
          <w:marBottom w:val="0"/>
          <w:divBdr>
            <w:top w:val="none" w:sz="0" w:space="0" w:color="auto"/>
            <w:left w:val="none" w:sz="0" w:space="0" w:color="auto"/>
            <w:bottom w:val="none" w:sz="0" w:space="0" w:color="auto"/>
            <w:right w:val="none" w:sz="0" w:space="0" w:color="auto"/>
          </w:divBdr>
        </w:div>
        <w:div w:id="1336496605">
          <w:marLeft w:val="640"/>
          <w:marRight w:val="0"/>
          <w:marTop w:val="0"/>
          <w:marBottom w:val="0"/>
          <w:divBdr>
            <w:top w:val="none" w:sz="0" w:space="0" w:color="auto"/>
            <w:left w:val="none" w:sz="0" w:space="0" w:color="auto"/>
            <w:bottom w:val="none" w:sz="0" w:space="0" w:color="auto"/>
            <w:right w:val="none" w:sz="0" w:space="0" w:color="auto"/>
          </w:divBdr>
        </w:div>
        <w:div w:id="123423738">
          <w:marLeft w:val="640"/>
          <w:marRight w:val="0"/>
          <w:marTop w:val="0"/>
          <w:marBottom w:val="0"/>
          <w:divBdr>
            <w:top w:val="none" w:sz="0" w:space="0" w:color="auto"/>
            <w:left w:val="none" w:sz="0" w:space="0" w:color="auto"/>
            <w:bottom w:val="none" w:sz="0" w:space="0" w:color="auto"/>
            <w:right w:val="none" w:sz="0" w:space="0" w:color="auto"/>
          </w:divBdr>
        </w:div>
        <w:div w:id="1386223302">
          <w:marLeft w:val="640"/>
          <w:marRight w:val="0"/>
          <w:marTop w:val="0"/>
          <w:marBottom w:val="0"/>
          <w:divBdr>
            <w:top w:val="none" w:sz="0" w:space="0" w:color="auto"/>
            <w:left w:val="none" w:sz="0" w:space="0" w:color="auto"/>
            <w:bottom w:val="none" w:sz="0" w:space="0" w:color="auto"/>
            <w:right w:val="none" w:sz="0" w:space="0" w:color="auto"/>
          </w:divBdr>
        </w:div>
        <w:div w:id="236937757">
          <w:marLeft w:val="640"/>
          <w:marRight w:val="0"/>
          <w:marTop w:val="0"/>
          <w:marBottom w:val="0"/>
          <w:divBdr>
            <w:top w:val="none" w:sz="0" w:space="0" w:color="auto"/>
            <w:left w:val="none" w:sz="0" w:space="0" w:color="auto"/>
            <w:bottom w:val="none" w:sz="0" w:space="0" w:color="auto"/>
            <w:right w:val="none" w:sz="0" w:space="0" w:color="auto"/>
          </w:divBdr>
        </w:div>
        <w:div w:id="1438328924">
          <w:marLeft w:val="640"/>
          <w:marRight w:val="0"/>
          <w:marTop w:val="0"/>
          <w:marBottom w:val="0"/>
          <w:divBdr>
            <w:top w:val="none" w:sz="0" w:space="0" w:color="auto"/>
            <w:left w:val="none" w:sz="0" w:space="0" w:color="auto"/>
            <w:bottom w:val="none" w:sz="0" w:space="0" w:color="auto"/>
            <w:right w:val="none" w:sz="0" w:space="0" w:color="auto"/>
          </w:divBdr>
        </w:div>
        <w:div w:id="763721099">
          <w:marLeft w:val="640"/>
          <w:marRight w:val="0"/>
          <w:marTop w:val="0"/>
          <w:marBottom w:val="0"/>
          <w:divBdr>
            <w:top w:val="none" w:sz="0" w:space="0" w:color="auto"/>
            <w:left w:val="none" w:sz="0" w:space="0" w:color="auto"/>
            <w:bottom w:val="none" w:sz="0" w:space="0" w:color="auto"/>
            <w:right w:val="none" w:sz="0" w:space="0" w:color="auto"/>
          </w:divBdr>
        </w:div>
        <w:div w:id="386806751">
          <w:marLeft w:val="640"/>
          <w:marRight w:val="0"/>
          <w:marTop w:val="0"/>
          <w:marBottom w:val="0"/>
          <w:divBdr>
            <w:top w:val="none" w:sz="0" w:space="0" w:color="auto"/>
            <w:left w:val="none" w:sz="0" w:space="0" w:color="auto"/>
            <w:bottom w:val="none" w:sz="0" w:space="0" w:color="auto"/>
            <w:right w:val="none" w:sz="0" w:space="0" w:color="auto"/>
          </w:divBdr>
        </w:div>
        <w:div w:id="241841602">
          <w:marLeft w:val="640"/>
          <w:marRight w:val="0"/>
          <w:marTop w:val="0"/>
          <w:marBottom w:val="0"/>
          <w:divBdr>
            <w:top w:val="none" w:sz="0" w:space="0" w:color="auto"/>
            <w:left w:val="none" w:sz="0" w:space="0" w:color="auto"/>
            <w:bottom w:val="none" w:sz="0" w:space="0" w:color="auto"/>
            <w:right w:val="none" w:sz="0" w:space="0" w:color="auto"/>
          </w:divBdr>
        </w:div>
        <w:div w:id="150949737">
          <w:marLeft w:val="640"/>
          <w:marRight w:val="0"/>
          <w:marTop w:val="0"/>
          <w:marBottom w:val="0"/>
          <w:divBdr>
            <w:top w:val="none" w:sz="0" w:space="0" w:color="auto"/>
            <w:left w:val="none" w:sz="0" w:space="0" w:color="auto"/>
            <w:bottom w:val="none" w:sz="0" w:space="0" w:color="auto"/>
            <w:right w:val="none" w:sz="0" w:space="0" w:color="auto"/>
          </w:divBdr>
        </w:div>
        <w:div w:id="16665271">
          <w:marLeft w:val="640"/>
          <w:marRight w:val="0"/>
          <w:marTop w:val="0"/>
          <w:marBottom w:val="0"/>
          <w:divBdr>
            <w:top w:val="none" w:sz="0" w:space="0" w:color="auto"/>
            <w:left w:val="none" w:sz="0" w:space="0" w:color="auto"/>
            <w:bottom w:val="none" w:sz="0" w:space="0" w:color="auto"/>
            <w:right w:val="none" w:sz="0" w:space="0" w:color="auto"/>
          </w:divBdr>
        </w:div>
        <w:div w:id="561597117">
          <w:marLeft w:val="640"/>
          <w:marRight w:val="0"/>
          <w:marTop w:val="0"/>
          <w:marBottom w:val="0"/>
          <w:divBdr>
            <w:top w:val="none" w:sz="0" w:space="0" w:color="auto"/>
            <w:left w:val="none" w:sz="0" w:space="0" w:color="auto"/>
            <w:bottom w:val="none" w:sz="0" w:space="0" w:color="auto"/>
            <w:right w:val="none" w:sz="0" w:space="0" w:color="auto"/>
          </w:divBdr>
        </w:div>
        <w:div w:id="1152798465">
          <w:marLeft w:val="640"/>
          <w:marRight w:val="0"/>
          <w:marTop w:val="0"/>
          <w:marBottom w:val="0"/>
          <w:divBdr>
            <w:top w:val="none" w:sz="0" w:space="0" w:color="auto"/>
            <w:left w:val="none" w:sz="0" w:space="0" w:color="auto"/>
            <w:bottom w:val="none" w:sz="0" w:space="0" w:color="auto"/>
            <w:right w:val="none" w:sz="0" w:space="0" w:color="auto"/>
          </w:divBdr>
        </w:div>
        <w:div w:id="1419446165">
          <w:marLeft w:val="640"/>
          <w:marRight w:val="0"/>
          <w:marTop w:val="0"/>
          <w:marBottom w:val="0"/>
          <w:divBdr>
            <w:top w:val="none" w:sz="0" w:space="0" w:color="auto"/>
            <w:left w:val="none" w:sz="0" w:space="0" w:color="auto"/>
            <w:bottom w:val="none" w:sz="0" w:space="0" w:color="auto"/>
            <w:right w:val="none" w:sz="0" w:space="0" w:color="auto"/>
          </w:divBdr>
        </w:div>
        <w:div w:id="1273324806">
          <w:marLeft w:val="640"/>
          <w:marRight w:val="0"/>
          <w:marTop w:val="0"/>
          <w:marBottom w:val="0"/>
          <w:divBdr>
            <w:top w:val="none" w:sz="0" w:space="0" w:color="auto"/>
            <w:left w:val="none" w:sz="0" w:space="0" w:color="auto"/>
            <w:bottom w:val="none" w:sz="0" w:space="0" w:color="auto"/>
            <w:right w:val="none" w:sz="0" w:space="0" w:color="auto"/>
          </w:divBdr>
        </w:div>
        <w:div w:id="1539588437">
          <w:marLeft w:val="640"/>
          <w:marRight w:val="0"/>
          <w:marTop w:val="0"/>
          <w:marBottom w:val="0"/>
          <w:divBdr>
            <w:top w:val="none" w:sz="0" w:space="0" w:color="auto"/>
            <w:left w:val="none" w:sz="0" w:space="0" w:color="auto"/>
            <w:bottom w:val="none" w:sz="0" w:space="0" w:color="auto"/>
            <w:right w:val="none" w:sz="0" w:space="0" w:color="auto"/>
          </w:divBdr>
        </w:div>
        <w:div w:id="1747456985">
          <w:marLeft w:val="640"/>
          <w:marRight w:val="0"/>
          <w:marTop w:val="0"/>
          <w:marBottom w:val="0"/>
          <w:divBdr>
            <w:top w:val="none" w:sz="0" w:space="0" w:color="auto"/>
            <w:left w:val="none" w:sz="0" w:space="0" w:color="auto"/>
            <w:bottom w:val="none" w:sz="0" w:space="0" w:color="auto"/>
            <w:right w:val="none" w:sz="0" w:space="0" w:color="auto"/>
          </w:divBdr>
        </w:div>
        <w:div w:id="506408425">
          <w:marLeft w:val="640"/>
          <w:marRight w:val="0"/>
          <w:marTop w:val="0"/>
          <w:marBottom w:val="0"/>
          <w:divBdr>
            <w:top w:val="none" w:sz="0" w:space="0" w:color="auto"/>
            <w:left w:val="none" w:sz="0" w:space="0" w:color="auto"/>
            <w:bottom w:val="none" w:sz="0" w:space="0" w:color="auto"/>
            <w:right w:val="none" w:sz="0" w:space="0" w:color="auto"/>
          </w:divBdr>
        </w:div>
        <w:div w:id="1991520526">
          <w:marLeft w:val="640"/>
          <w:marRight w:val="0"/>
          <w:marTop w:val="0"/>
          <w:marBottom w:val="0"/>
          <w:divBdr>
            <w:top w:val="none" w:sz="0" w:space="0" w:color="auto"/>
            <w:left w:val="none" w:sz="0" w:space="0" w:color="auto"/>
            <w:bottom w:val="none" w:sz="0" w:space="0" w:color="auto"/>
            <w:right w:val="none" w:sz="0" w:space="0" w:color="auto"/>
          </w:divBdr>
        </w:div>
        <w:div w:id="1856074615">
          <w:marLeft w:val="640"/>
          <w:marRight w:val="0"/>
          <w:marTop w:val="0"/>
          <w:marBottom w:val="0"/>
          <w:divBdr>
            <w:top w:val="none" w:sz="0" w:space="0" w:color="auto"/>
            <w:left w:val="none" w:sz="0" w:space="0" w:color="auto"/>
            <w:bottom w:val="none" w:sz="0" w:space="0" w:color="auto"/>
            <w:right w:val="none" w:sz="0" w:space="0" w:color="auto"/>
          </w:divBdr>
        </w:div>
        <w:div w:id="2009744960">
          <w:marLeft w:val="640"/>
          <w:marRight w:val="0"/>
          <w:marTop w:val="0"/>
          <w:marBottom w:val="0"/>
          <w:divBdr>
            <w:top w:val="none" w:sz="0" w:space="0" w:color="auto"/>
            <w:left w:val="none" w:sz="0" w:space="0" w:color="auto"/>
            <w:bottom w:val="none" w:sz="0" w:space="0" w:color="auto"/>
            <w:right w:val="none" w:sz="0" w:space="0" w:color="auto"/>
          </w:divBdr>
        </w:div>
        <w:div w:id="653149122">
          <w:marLeft w:val="640"/>
          <w:marRight w:val="0"/>
          <w:marTop w:val="0"/>
          <w:marBottom w:val="0"/>
          <w:divBdr>
            <w:top w:val="none" w:sz="0" w:space="0" w:color="auto"/>
            <w:left w:val="none" w:sz="0" w:space="0" w:color="auto"/>
            <w:bottom w:val="none" w:sz="0" w:space="0" w:color="auto"/>
            <w:right w:val="none" w:sz="0" w:space="0" w:color="auto"/>
          </w:divBdr>
        </w:div>
        <w:div w:id="1402673399">
          <w:marLeft w:val="640"/>
          <w:marRight w:val="0"/>
          <w:marTop w:val="0"/>
          <w:marBottom w:val="0"/>
          <w:divBdr>
            <w:top w:val="none" w:sz="0" w:space="0" w:color="auto"/>
            <w:left w:val="none" w:sz="0" w:space="0" w:color="auto"/>
            <w:bottom w:val="none" w:sz="0" w:space="0" w:color="auto"/>
            <w:right w:val="none" w:sz="0" w:space="0" w:color="auto"/>
          </w:divBdr>
        </w:div>
        <w:div w:id="582420916">
          <w:marLeft w:val="640"/>
          <w:marRight w:val="0"/>
          <w:marTop w:val="0"/>
          <w:marBottom w:val="0"/>
          <w:divBdr>
            <w:top w:val="none" w:sz="0" w:space="0" w:color="auto"/>
            <w:left w:val="none" w:sz="0" w:space="0" w:color="auto"/>
            <w:bottom w:val="none" w:sz="0" w:space="0" w:color="auto"/>
            <w:right w:val="none" w:sz="0" w:space="0" w:color="auto"/>
          </w:divBdr>
        </w:div>
        <w:div w:id="2081320698">
          <w:marLeft w:val="640"/>
          <w:marRight w:val="0"/>
          <w:marTop w:val="0"/>
          <w:marBottom w:val="0"/>
          <w:divBdr>
            <w:top w:val="none" w:sz="0" w:space="0" w:color="auto"/>
            <w:left w:val="none" w:sz="0" w:space="0" w:color="auto"/>
            <w:bottom w:val="none" w:sz="0" w:space="0" w:color="auto"/>
            <w:right w:val="none" w:sz="0" w:space="0" w:color="auto"/>
          </w:divBdr>
        </w:div>
        <w:div w:id="1112088390">
          <w:marLeft w:val="640"/>
          <w:marRight w:val="0"/>
          <w:marTop w:val="0"/>
          <w:marBottom w:val="0"/>
          <w:divBdr>
            <w:top w:val="none" w:sz="0" w:space="0" w:color="auto"/>
            <w:left w:val="none" w:sz="0" w:space="0" w:color="auto"/>
            <w:bottom w:val="none" w:sz="0" w:space="0" w:color="auto"/>
            <w:right w:val="none" w:sz="0" w:space="0" w:color="auto"/>
          </w:divBdr>
        </w:div>
        <w:div w:id="2083528081">
          <w:marLeft w:val="640"/>
          <w:marRight w:val="0"/>
          <w:marTop w:val="0"/>
          <w:marBottom w:val="0"/>
          <w:divBdr>
            <w:top w:val="none" w:sz="0" w:space="0" w:color="auto"/>
            <w:left w:val="none" w:sz="0" w:space="0" w:color="auto"/>
            <w:bottom w:val="none" w:sz="0" w:space="0" w:color="auto"/>
            <w:right w:val="none" w:sz="0" w:space="0" w:color="auto"/>
          </w:divBdr>
        </w:div>
        <w:div w:id="305546871">
          <w:marLeft w:val="640"/>
          <w:marRight w:val="0"/>
          <w:marTop w:val="0"/>
          <w:marBottom w:val="0"/>
          <w:divBdr>
            <w:top w:val="none" w:sz="0" w:space="0" w:color="auto"/>
            <w:left w:val="none" w:sz="0" w:space="0" w:color="auto"/>
            <w:bottom w:val="none" w:sz="0" w:space="0" w:color="auto"/>
            <w:right w:val="none" w:sz="0" w:space="0" w:color="auto"/>
          </w:divBdr>
        </w:div>
        <w:div w:id="1762532665">
          <w:marLeft w:val="640"/>
          <w:marRight w:val="0"/>
          <w:marTop w:val="0"/>
          <w:marBottom w:val="0"/>
          <w:divBdr>
            <w:top w:val="none" w:sz="0" w:space="0" w:color="auto"/>
            <w:left w:val="none" w:sz="0" w:space="0" w:color="auto"/>
            <w:bottom w:val="none" w:sz="0" w:space="0" w:color="auto"/>
            <w:right w:val="none" w:sz="0" w:space="0" w:color="auto"/>
          </w:divBdr>
        </w:div>
        <w:div w:id="1694990322">
          <w:marLeft w:val="640"/>
          <w:marRight w:val="0"/>
          <w:marTop w:val="0"/>
          <w:marBottom w:val="0"/>
          <w:divBdr>
            <w:top w:val="none" w:sz="0" w:space="0" w:color="auto"/>
            <w:left w:val="none" w:sz="0" w:space="0" w:color="auto"/>
            <w:bottom w:val="none" w:sz="0" w:space="0" w:color="auto"/>
            <w:right w:val="none" w:sz="0" w:space="0" w:color="auto"/>
          </w:divBdr>
        </w:div>
        <w:div w:id="2006737592">
          <w:marLeft w:val="640"/>
          <w:marRight w:val="0"/>
          <w:marTop w:val="0"/>
          <w:marBottom w:val="0"/>
          <w:divBdr>
            <w:top w:val="none" w:sz="0" w:space="0" w:color="auto"/>
            <w:left w:val="none" w:sz="0" w:space="0" w:color="auto"/>
            <w:bottom w:val="none" w:sz="0" w:space="0" w:color="auto"/>
            <w:right w:val="none" w:sz="0" w:space="0" w:color="auto"/>
          </w:divBdr>
        </w:div>
        <w:div w:id="1085805958">
          <w:marLeft w:val="640"/>
          <w:marRight w:val="0"/>
          <w:marTop w:val="0"/>
          <w:marBottom w:val="0"/>
          <w:divBdr>
            <w:top w:val="none" w:sz="0" w:space="0" w:color="auto"/>
            <w:left w:val="none" w:sz="0" w:space="0" w:color="auto"/>
            <w:bottom w:val="none" w:sz="0" w:space="0" w:color="auto"/>
            <w:right w:val="none" w:sz="0" w:space="0" w:color="auto"/>
          </w:divBdr>
        </w:div>
        <w:div w:id="1791049936">
          <w:marLeft w:val="640"/>
          <w:marRight w:val="0"/>
          <w:marTop w:val="0"/>
          <w:marBottom w:val="0"/>
          <w:divBdr>
            <w:top w:val="none" w:sz="0" w:space="0" w:color="auto"/>
            <w:left w:val="none" w:sz="0" w:space="0" w:color="auto"/>
            <w:bottom w:val="none" w:sz="0" w:space="0" w:color="auto"/>
            <w:right w:val="none" w:sz="0" w:space="0" w:color="auto"/>
          </w:divBdr>
        </w:div>
        <w:div w:id="1581016861">
          <w:marLeft w:val="640"/>
          <w:marRight w:val="0"/>
          <w:marTop w:val="0"/>
          <w:marBottom w:val="0"/>
          <w:divBdr>
            <w:top w:val="none" w:sz="0" w:space="0" w:color="auto"/>
            <w:left w:val="none" w:sz="0" w:space="0" w:color="auto"/>
            <w:bottom w:val="none" w:sz="0" w:space="0" w:color="auto"/>
            <w:right w:val="none" w:sz="0" w:space="0" w:color="auto"/>
          </w:divBdr>
        </w:div>
        <w:div w:id="2054378080">
          <w:marLeft w:val="640"/>
          <w:marRight w:val="0"/>
          <w:marTop w:val="0"/>
          <w:marBottom w:val="0"/>
          <w:divBdr>
            <w:top w:val="none" w:sz="0" w:space="0" w:color="auto"/>
            <w:left w:val="none" w:sz="0" w:space="0" w:color="auto"/>
            <w:bottom w:val="none" w:sz="0" w:space="0" w:color="auto"/>
            <w:right w:val="none" w:sz="0" w:space="0" w:color="auto"/>
          </w:divBdr>
        </w:div>
        <w:div w:id="1604146588">
          <w:marLeft w:val="640"/>
          <w:marRight w:val="0"/>
          <w:marTop w:val="0"/>
          <w:marBottom w:val="0"/>
          <w:divBdr>
            <w:top w:val="none" w:sz="0" w:space="0" w:color="auto"/>
            <w:left w:val="none" w:sz="0" w:space="0" w:color="auto"/>
            <w:bottom w:val="none" w:sz="0" w:space="0" w:color="auto"/>
            <w:right w:val="none" w:sz="0" w:space="0" w:color="auto"/>
          </w:divBdr>
        </w:div>
        <w:div w:id="459493601">
          <w:marLeft w:val="640"/>
          <w:marRight w:val="0"/>
          <w:marTop w:val="0"/>
          <w:marBottom w:val="0"/>
          <w:divBdr>
            <w:top w:val="none" w:sz="0" w:space="0" w:color="auto"/>
            <w:left w:val="none" w:sz="0" w:space="0" w:color="auto"/>
            <w:bottom w:val="none" w:sz="0" w:space="0" w:color="auto"/>
            <w:right w:val="none" w:sz="0" w:space="0" w:color="auto"/>
          </w:divBdr>
        </w:div>
        <w:div w:id="1135679534">
          <w:marLeft w:val="640"/>
          <w:marRight w:val="0"/>
          <w:marTop w:val="0"/>
          <w:marBottom w:val="0"/>
          <w:divBdr>
            <w:top w:val="none" w:sz="0" w:space="0" w:color="auto"/>
            <w:left w:val="none" w:sz="0" w:space="0" w:color="auto"/>
            <w:bottom w:val="none" w:sz="0" w:space="0" w:color="auto"/>
            <w:right w:val="none" w:sz="0" w:space="0" w:color="auto"/>
          </w:divBdr>
        </w:div>
        <w:div w:id="685525364">
          <w:marLeft w:val="640"/>
          <w:marRight w:val="0"/>
          <w:marTop w:val="0"/>
          <w:marBottom w:val="0"/>
          <w:divBdr>
            <w:top w:val="none" w:sz="0" w:space="0" w:color="auto"/>
            <w:left w:val="none" w:sz="0" w:space="0" w:color="auto"/>
            <w:bottom w:val="none" w:sz="0" w:space="0" w:color="auto"/>
            <w:right w:val="none" w:sz="0" w:space="0" w:color="auto"/>
          </w:divBdr>
        </w:div>
        <w:div w:id="511604710">
          <w:marLeft w:val="640"/>
          <w:marRight w:val="0"/>
          <w:marTop w:val="0"/>
          <w:marBottom w:val="0"/>
          <w:divBdr>
            <w:top w:val="none" w:sz="0" w:space="0" w:color="auto"/>
            <w:left w:val="none" w:sz="0" w:space="0" w:color="auto"/>
            <w:bottom w:val="none" w:sz="0" w:space="0" w:color="auto"/>
            <w:right w:val="none" w:sz="0" w:space="0" w:color="auto"/>
          </w:divBdr>
        </w:div>
        <w:div w:id="1624922934">
          <w:marLeft w:val="640"/>
          <w:marRight w:val="0"/>
          <w:marTop w:val="0"/>
          <w:marBottom w:val="0"/>
          <w:divBdr>
            <w:top w:val="none" w:sz="0" w:space="0" w:color="auto"/>
            <w:left w:val="none" w:sz="0" w:space="0" w:color="auto"/>
            <w:bottom w:val="none" w:sz="0" w:space="0" w:color="auto"/>
            <w:right w:val="none" w:sz="0" w:space="0" w:color="auto"/>
          </w:divBdr>
        </w:div>
        <w:div w:id="2105302680">
          <w:marLeft w:val="640"/>
          <w:marRight w:val="0"/>
          <w:marTop w:val="0"/>
          <w:marBottom w:val="0"/>
          <w:divBdr>
            <w:top w:val="none" w:sz="0" w:space="0" w:color="auto"/>
            <w:left w:val="none" w:sz="0" w:space="0" w:color="auto"/>
            <w:bottom w:val="none" w:sz="0" w:space="0" w:color="auto"/>
            <w:right w:val="none" w:sz="0" w:space="0" w:color="auto"/>
          </w:divBdr>
        </w:div>
        <w:div w:id="990520810">
          <w:marLeft w:val="640"/>
          <w:marRight w:val="0"/>
          <w:marTop w:val="0"/>
          <w:marBottom w:val="0"/>
          <w:divBdr>
            <w:top w:val="none" w:sz="0" w:space="0" w:color="auto"/>
            <w:left w:val="none" w:sz="0" w:space="0" w:color="auto"/>
            <w:bottom w:val="none" w:sz="0" w:space="0" w:color="auto"/>
            <w:right w:val="none" w:sz="0" w:space="0" w:color="auto"/>
          </w:divBdr>
        </w:div>
        <w:div w:id="932543275">
          <w:marLeft w:val="640"/>
          <w:marRight w:val="0"/>
          <w:marTop w:val="0"/>
          <w:marBottom w:val="0"/>
          <w:divBdr>
            <w:top w:val="none" w:sz="0" w:space="0" w:color="auto"/>
            <w:left w:val="none" w:sz="0" w:space="0" w:color="auto"/>
            <w:bottom w:val="none" w:sz="0" w:space="0" w:color="auto"/>
            <w:right w:val="none" w:sz="0" w:space="0" w:color="auto"/>
          </w:divBdr>
        </w:div>
        <w:div w:id="384990621">
          <w:marLeft w:val="640"/>
          <w:marRight w:val="0"/>
          <w:marTop w:val="0"/>
          <w:marBottom w:val="0"/>
          <w:divBdr>
            <w:top w:val="none" w:sz="0" w:space="0" w:color="auto"/>
            <w:left w:val="none" w:sz="0" w:space="0" w:color="auto"/>
            <w:bottom w:val="none" w:sz="0" w:space="0" w:color="auto"/>
            <w:right w:val="none" w:sz="0" w:space="0" w:color="auto"/>
          </w:divBdr>
        </w:div>
        <w:div w:id="641891686">
          <w:marLeft w:val="640"/>
          <w:marRight w:val="0"/>
          <w:marTop w:val="0"/>
          <w:marBottom w:val="0"/>
          <w:divBdr>
            <w:top w:val="none" w:sz="0" w:space="0" w:color="auto"/>
            <w:left w:val="none" w:sz="0" w:space="0" w:color="auto"/>
            <w:bottom w:val="none" w:sz="0" w:space="0" w:color="auto"/>
            <w:right w:val="none" w:sz="0" w:space="0" w:color="auto"/>
          </w:divBdr>
        </w:div>
        <w:div w:id="1667199816">
          <w:marLeft w:val="640"/>
          <w:marRight w:val="0"/>
          <w:marTop w:val="0"/>
          <w:marBottom w:val="0"/>
          <w:divBdr>
            <w:top w:val="none" w:sz="0" w:space="0" w:color="auto"/>
            <w:left w:val="none" w:sz="0" w:space="0" w:color="auto"/>
            <w:bottom w:val="none" w:sz="0" w:space="0" w:color="auto"/>
            <w:right w:val="none" w:sz="0" w:space="0" w:color="auto"/>
          </w:divBdr>
        </w:div>
        <w:div w:id="265504039">
          <w:marLeft w:val="640"/>
          <w:marRight w:val="0"/>
          <w:marTop w:val="0"/>
          <w:marBottom w:val="0"/>
          <w:divBdr>
            <w:top w:val="none" w:sz="0" w:space="0" w:color="auto"/>
            <w:left w:val="none" w:sz="0" w:space="0" w:color="auto"/>
            <w:bottom w:val="none" w:sz="0" w:space="0" w:color="auto"/>
            <w:right w:val="none" w:sz="0" w:space="0" w:color="auto"/>
          </w:divBdr>
        </w:div>
        <w:div w:id="1232470168">
          <w:marLeft w:val="640"/>
          <w:marRight w:val="0"/>
          <w:marTop w:val="0"/>
          <w:marBottom w:val="0"/>
          <w:divBdr>
            <w:top w:val="none" w:sz="0" w:space="0" w:color="auto"/>
            <w:left w:val="none" w:sz="0" w:space="0" w:color="auto"/>
            <w:bottom w:val="none" w:sz="0" w:space="0" w:color="auto"/>
            <w:right w:val="none" w:sz="0" w:space="0" w:color="auto"/>
          </w:divBdr>
        </w:div>
        <w:div w:id="1156802970">
          <w:marLeft w:val="640"/>
          <w:marRight w:val="0"/>
          <w:marTop w:val="0"/>
          <w:marBottom w:val="0"/>
          <w:divBdr>
            <w:top w:val="none" w:sz="0" w:space="0" w:color="auto"/>
            <w:left w:val="none" w:sz="0" w:space="0" w:color="auto"/>
            <w:bottom w:val="none" w:sz="0" w:space="0" w:color="auto"/>
            <w:right w:val="none" w:sz="0" w:space="0" w:color="auto"/>
          </w:divBdr>
        </w:div>
        <w:div w:id="823395867">
          <w:marLeft w:val="640"/>
          <w:marRight w:val="0"/>
          <w:marTop w:val="0"/>
          <w:marBottom w:val="0"/>
          <w:divBdr>
            <w:top w:val="none" w:sz="0" w:space="0" w:color="auto"/>
            <w:left w:val="none" w:sz="0" w:space="0" w:color="auto"/>
            <w:bottom w:val="none" w:sz="0" w:space="0" w:color="auto"/>
            <w:right w:val="none" w:sz="0" w:space="0" w:color="auto"/>
          </w:divBdr>
        </w:div>
        <w:div w:id="710039718">
          <w:marLeft w:val="640"/>
          <w:marRight w:val="0"/>
          <w:marTop w:val="0"/>
          <w:marBottom w:val="0"/>
          <w:divBdr>
            <w:top w:val="none" w:sz="0" w:space="0" w:color="auto"/>
            <w:left w:val="none" w:sz="0" w:space="0" w:color="auto"/>
            <w:bottom w:val="none" w:sz="0" w:space="0" w:color="auto"/>
            <w:right w:val="none" w:sz="0" w:space="0" w:color="auto"/>
          </w:divBdr>
        </w:div>
        <w:div w:id="120618657">
          <w:marLeft w:val="640"/>
          <w:marRight w:val="0"/>
          <w:marTop w:val="0"/>
          <w:marBottom w:val="0"/>
          <w:divBdr>
            <w:top w:val="none" w:sz="0" w:space="0" w:color="auto"/>
            <w:left w:val="none" w:sz="0" w:space="0" w:color="auto"/>
            <w:bottom w:val="none" w:sz="0" w:space="0" w:color="auto"/>
            <w:right w:val="none" w:sz="0" w:space="0" w:color="auto"/>
          </w:divBdr>
        </w:div>
        <w:div w:id="417679418">
          <w:marLeft w:val="640"/>
          <w:marRight w:val="0"/>
          <w:marTop w:val="0"/>
          <w:marBottom w:val="0"/>
          <w:divBdr>
            <w:top w:val="none" w:sz="0" w:space="0" w:color="auto"/>
            <w:left w:val="none" w:sz="0" w:space="0" w:color="auto"/>
            <w:bottom w:val="none" w:sz="0" w:space="0" w:color="auto"/>
            <w:right w:val="none" w:sz="0" w:space="0" w:color="auto"/>
          </w:divBdr>
        </w:div>
        <w:div w:id="1211842890">
          <w:marLeft w:val="640"/>
          <w:marRight w:val="0"/>
          <w:marTop w:val="0"/>
          <w:marBottom w:val="0"/>
          <w:divBdr>
            <w:top w:val="none" w:sz="0" w:space="0" w:color="auto"/>
            <w:left w:val="none" w:sz="0" w:space="0" w:color="auto"/>
            <w:bottom w:val="none" w:sz="0" w:space="0" w:color="auto"/>
            <w:right w:val="none" w:sz="0" w:space="0" w:color="auto"/>
          </w:divBdr>
        </w:div>
        <w:div w:id="2111310681">
          <w:marLeft w:val="640"/>
          <w:marRight w:val="0"/>
          <w:marTop w:val="0"/>
          <w:marBottom w:val="0"/>
          <w:divBdr>
            <w:top w:val="none" w:sz="0" w:space="0" w:color="auto"/>
            <w:left w:val="none" w:sz="0" w:space="0" w:color="auto"/>
            <w:bottom w:val="none" w:sz="0" w:space="0" w:color="auto"/>
            <w:right w:val="none" w:sz="0" w:space="0" w:color="auto"/>
          </w:divBdr>
        </w:div>
        <w:div w:id="953707569">
          <w:marLeft w:val="640"/>
          <w:marRight w:val="0"/>
          <w:marTop w:val="0"/>
          <w:marBottom w:val="0"/>
          <w:divBdr>
            <w:top w:val="none" w:sz="0" w:space="0" w:color="auto"/>
            <w:left w:val="none" w:sz="0" w:space="0" w:color="auto"/>
            <w:bottom w:val="none" w:sz="0" w:space="0" w:color="auto"/>
            <w:right w:val="none" w:sz="0" w:space="0" w:color="auto"/>
          </w:divBdr>
        </w:div>
        <w:div w:id="929965926">
          <w:marLeft w:val="640"/>
          <w:marRight w:val="0"/>
          <w:marTop w:val="0"/>
          <w:marBottom w:val="0"/>
          <w:divBdr>
            <w:top w:val="none" w:sz="0" w:space="0" w:color="auto"/>
            <w:left w:val="none" w:sz="0" w:space="0" w:color="auto"/>
            <w:bottom w:val="none" w:sz="0" w:space="0" w:color="auto"/>
            <w:right w:val="none" w:sz="0" w:space="0" w:color="auto"/>
          </w:divBdr>
        </w:div>
        <w:div w:id="364137149">
          <w:marLeft w:val="640"/>
          <w:marRight w:val="0"/>
          <w:marTop w:val="0"/>
          <w:marBottom w:val="0"/>
          <w:divBdr>
            <w:top w:val="none" w:sz="0" w:space="0" w:color="auto"/>
            <w:left w:val="none" w:sz="0" w:space="0" w:color="auto"/>
            <w:bottom w:val="none" w:sz="0" w:space="0" w:color="auto"/>
            <w:right w:val="none" w:sz="0" w:space="0" w:color="auto"/>
          </w:divBdr>
        </w:div>
        <w:div w:id="765154781">
          <w:marLeft w:val="640"/>
          <w:marRight w:val="0"/>
          <w:marTop w:val="0"/>
          <w:marBottom w:val="0"/>
          <w:divBdr>
            <w:top w:val="none" w:sz="0" w:space="0" w:color="auto"/>
            <w:left w:val="none" w:sz="0" w:space="0" w:color="auto"/>
            <w:bottom w:val="none" w:sz="0" w:space="0" w:color="auto"/>
            <w:right w:val="none" w:sz="0" w:space="0" w:color="auto"/>
          </w:divBdr>
        </w:div>
        <w:div w:id="1378436127">
          <w:marLeft w:val="640"/>
          <w:marRight w:val="0"/>
          <w:marTop w:val="0"/>
          <w:marBottom w:val="0"/>
          <w:divBdr>
            <w:top w:val="none" w:sz="0" w:space="0" w:color="auto"/>
            <w:left w:val="none" w:sz="0" w:space="0" w:color="auto"/>
            <w:bottom w:val="none" w:sz="0" w:space="0" w:color="auto"/>
            <w:right w:val="none" w:sz="0" w:space="0" w:color="auto"/>
          </w:divBdr>
        </w:div>
        <w:div w:id="2127889625">
          <w:marLeft w:val="640"/>
          <w:marRight w:val="0"/>
          <w:marTop w:val="0"/>
          <w:marBottom w:val="0"/>
          <w:divBdr>
            <w:top w:val="none" w:sz="0" w:space="0" w:color="auto"/>
            <w:left w:val="none" w:sz="0" w:space="0" w:color="auto"/>
            <w:bottom w:val="none" w:sz="0" w:space="0" w:color="auto"/>
            <w:right w:val="none" w:sz="0" w:space="0" w:color="auto"/>
          </w:divBdr>
        </w:div>
        <w:div w:id="2043087512">
          <w:marLeft w:val="640"/>
          <w:marRight w:val="0"/>
          <w:marTop w:val="0"/>
          <w:marBottom w:val="0"/>
          <w:divBdr>
            <w:top w:val="none" w:sz="0" w:space="0" w:color="auto"/>
            <w:left w:val="none" w:sz="0" w:space="0" w:color="auto"/>
            <w:bottom w:val="none" w:sz="0" w:space="0" w:color="auto"/>
            <w:right w:val="none" w:sz="0" w:space="0" w:color="auto"/>
          </w:divBdr>
        </w:div>
        <w:div w:id="2009746498">
          <w:marLeft w:val="640"/>
          <w:marRight w:val="0"/>
          <w:marTop w:val="0"/>
          <w:marBottom w:val="0"/>
          <w:divBdr>
            <w:top w:val="none" w:sz="0" w:space="0" w:color="auto"/>
            <w:left w:val="none" w:sz="0" w:space="0" w:color="auto"/>
            <w:bottom w:val="none" w:sz="0" w:space="0" w:color="auto"/>
            <w:right w:val="none" w:sz="0" w:space="0" w:color="auto"/>
          </w:divBdr>
        </w:div>
        <w:div w:id="1370837141">
          <w:marLeft w:val="640"/>
          <w:marRight w:val="0"/>
          <w:marTop w:val="0"/>
          <w:marBottom w:val="0"/>
          <w:divBdr>
            <w:top w:val="none" w:sz="0" w:space="0" w:color="auto"/>
            <w:left w:val="none" w:sz="0" w:space="0" w:color="auto"/>
            <w:bottom w:val="none" w:sz="0" w:space="0" w:color="auto"/>
            <w:right w:val="none" w:sz="0" w:space="0" w:color="auto"/>
          </w:divBdr>
        </w:div>
        <w:div w:id="2119717545">
          <w:marLeft w:val="640"/>
          <w:marRight w:val="0"/>
          <w:marTop w:val="0"/>
          <w:marBottom w:val="0"/>
          <w:divBdr>
            <w:top w:val="none" w:sz="0" w:space="0" w:color="auto"/>
            <w:left w:val="none" w:sz="0" w:space="0" w:color="auto"/>
            <w:bottom w:val="none" w:sz="0" w:space="0" w:color="auto"/>
            <w:right w:val="none" w:sz="0" w:space="0" w:color="auto"/>
          </w:divBdr>
        </w:div>
        <w:div w:id="1218586069">
          <w:marLeft w:val="640"/>
          <w:marRight w:val="0"/>
          <w:marTop w:val="0"/>
          <w:marBottom w:val="0"/>
          <w:divBdr>
            <w:top w:val="none" w:sz="0" w:space="0" w:color="auto"/>
            <w:left w:val="none" w:sz="0" w:space="0" w:color="auto"/>
            <w:bottom w:val="none" w:sz="0" w:space="0" w:color="auto"/>
            <w:right w:val="none" w:sz="0" w:space="0" w:color="auto"/>
          </w:divBdr>
        </w:div>
        <w:div w:id="2116976339">
          <w:marLeft w:val="640"/>
          <w:marRight w:val="0"/>
          <w:marTop w:val="0"/>
          <w:marBottom w:val="0"/>
          <w:divBdr>
            <w:top w:val="none" w:sz="0" w:space="0" w:color="auto"/>
            <w:left w:val="none" w:sz="0" w:space="0" w:color="auto"/>
            <w:bottom w:val="none" w:sz="0" w:space="0" w:color="auto"/>
            <w:right w:val="none" w:sz="0" w:space="0" w:color="auto"/>
          </w:divBdr>
        </w:div>
        <w:div w:id="319623341">
          <w:marLeft w:val="640"/>
          <w:marRight w:val="0"/>
          <w:marTop w:val="0"/>
          <w:marBottom w:val="0"/>
          <w:divBdr>
            <w:top w:val="none" w:sz="0" w:space="0" w:color="auto"/>
            <w:left w:val="none" w:sz="0" w:space="0" w:color="auto"/>
            <w:bottom w:val="none" w:sz="0" w:space="0" w:color="auto"/>
            <w:right w:val="none" w:sz="0" w:space="0" w:color="auto"/>
          </w:divBdr>
        </w:div>
        <w:div w:id="1465735074">
          <w:marLeft w:val="640"/>
          <w:marRight w:val="0"/>
          <w:marTop w:val="0"/>
          <w:marBottom w:val="0"/>
          <w:divBdr>
            <w:top w:val="none" w:sz="0" w:space="0" w:color="auto"/>
            <w:left w:val="none" w:sz="0" w:space="0" w:color="auto"/>
            <w:bottom w:val="none" w:sz="0" w:space="0" w:color="auto"/>
            <w:right w:val="none" w:sz="0" w:space="0" w:color="auto"/>
          </w:divBdr>
        </w:div>
        <w:div w:id="345064006">
          <w:marLeft w:val="640"/>
          <w:marRight w:val="0"/>
          <w:marTop w:val="0"/>
          <w:marBottom w:val="0"/>
          <w:divBdr>
            <w:top w:val="none" w:sz="0" w:space="0" w:color="auto"/>
            <w:left w:val="none" w:sz="0" w:space="0" w:color="auto"/>
            <w:bottom w:val="none" w:sz="0" w:space="0" w:color="auto"/>
            <w:right w:val="none" w:sz="0" w:space="0" w:color="auto"/>
          </w:divBdr>
        </w:div>
        <w:div w:id="1091505682">
          <w:marLeft w:val="640"/>
          <w:marRight w:val="0"/>
          <w:marTop w:val="0"/>
          <w:marBottom w:val="0"/>
          <w:divBdr>
            <w:top w:val="none" w:sz="0" w:space="0" w:color="auto"/>
            <w:left w:val="none" w:sz="0" w:space="0" w:color="auto"/>
            <w:bottom w:val="none" w:sz="0" w:space="0" w:color="auto"/>
            <w:right w:val="none" w:sz="0" w:space="0" w:color="auto"/>
          </w:divBdr>
        </w:div>
        <w:div w:id="790173499">
          <w:marLeft w:val="640"/>
          <w:marRight w:val="0"/>
          <w:marTop w:val="0"/>
          <w:marBottom w:val="0"/>
          <w:divBdr>
            <w:top w:val="none" w:sz="0" w:space="0" w:color="auto"/>
            <w:left w:val="none" w:sz="0" w:space="0" w:color="auto"/>
            <w:bottom w:val="none" w:sz="0" w:space="0" w:color="auto"/>
            <w:right w:val="none" w:sz="0" w:space="0" w:color="auto"/>
          </w:divBdr>
        </w:div>
        <w:div w:id="909734755">
          <w:marLeft w:val="640"/>
          <w:marRight w:val="0"/>
          <w:marTop w:val="0"/>
          <w:marBottom w:val="0"/>
          <w:divBdr>
            <w:top w:val="none" w:sz="0" w:space="0" w:color="auto"/>
            <w:left w:val="none" w:sz="0" w:space="0" w:color="auto"/>
            <w:bottom w:val="none" w:sz="0" w:space="0" w:color="auto"/>
            <w:right w:val="none" w:sz="0" w:space="0" w:color="auto"/>
          </w:divBdr>
        </w:div>
        <w:div w:id="254290932">
          <w:marLeft w:val="640"/>
          <w:marRight w:val="0"/>
          <w:marTop w:val="0"/>
          <w:marBottom w:val="0"/>
          <w:divBdr>
            <w:top w:val="none" w:sz="0" w:space="0" w:color="auto"/>
            <w:left w:val="none" w:sz="0" w:space="0" w:color="auto"/>
            <w:bottom w:val="none" w:sz="0" w:space="0" w:color="auto"/>
            <w:right w:val="none" w:sz="0" w:space="0" w:color="auto"/>
          </w:divBdr>
        </w:div>
        <w:div w:id="962349116">
          <w:marLeft w:val="640"/>
          <w:marRight w:val="0"/>
          <w:marTop w:val="0"/>
          <w:marBottom w:val="0"/>
          <w:divBdr>
            <w:top w:val="none" w:sz="0" w:space="0" w:color="auto"/>
            <w:left w:val="none" w:sz="0" w:space="0" w:color="auto"/>
            <w:bottom w:val="none" w:sz="0" w:space="0" w:color="auto"/>
            <w:right w:val="none" w:sz="0" w:space="0" w:color="auto"/>
          </w:divBdr>
        </w:div>
        <w:div w:id="948121782">
          <w:marLeft w:val="640"/>
          <w:marRight w:val="0"/>
          <w:marTop w:val="0"/>
          <w:marBottom w:val="0"/>
          <w:divBdr>
            <w:top w:val="none" w:sz="0" w:space="0" w:color="auto"/>
            <w:left w:val="none" w:sz="0" w:space="0" w:color="auto"/>
            <w:bottom w:val="none" w:sz="0" w:space="0" w:color="auto"/>
            <w:right w:val="none" w:sz="0" w:space="0" w:color="auto"/>
          </w:divBdr>
        </w:div>
        <w:div w:id="2076538949">
          <w:marLeft w:val="640"/>
          <w:marRight w:val="0"/>
          <w:marTop w:val="0"/>
          <w:marBottom w:val="0"/>
          <w:divBdr>
            <w:top w:val="none" w:sz="0" w:space="0" w:color="auto"/>
            <w:left w:val="none" w:sz="0" w:space="0" w:color="auto"/>
            <w:bottom w:val="none" w:sz="0" w:space="0" w:color="auto"/>
            <w:right w:val="none" w:sz="0" w:space="0" w:color="auto"/>
          </w:divBdr>
        </w:div>
        <w:div w:id="1895852326">
          <w:marLeft w:val="640"/>
          <w:marRight w:val="0"/>
          <w:marTop w:val="0"/>
          <w:marBottom w:val="0"/>
          <w:divBdr>
            <w:top w:val="none" w:sz="0" w:space="0" w:color="auto"/>
            <w:left w:val="none" w:sz="0" w:space="0" w:color="auto"/>
            <w:bottom w:val="none" w:sz="0" w:space="0" w:color="auto"/>
            <w:right w:val="none" w:sz="0" w:space="0" w:color="auto"/>
          </w:divBdr>
        </w:div>
        <w:div w:id="394202557">
          <w:marLeft w:val="640"/>
          <w:marRight w:val="0"/>
          <w:marTop w:val="0"/>
          <w:marBottom w:val="0"/>
          <w:divBdr>
            <w:top w:val="none" w:sz="0" w:space="0" w:color="auto"/>
            <w:left w:val="none" w:sz="0" w:space="0" w:color="auto"/>
            <w:bottom w:val="none" w:sz="0" w:space="0" w:color="auto"/>
            <w:right w:val="none" w:sz="0" w:space="0" w:color="auto"/>
          </w:divBdr>
        </w:div>
        <w:div w:id="440221250">
          <w:marLeft w:val="640"/>
          <w:marRight w:val="0"/>
          <w:marTop w:val="0"/>
          <w:marBottom w:val="0"/>
          <w:divBdr>
            <w:top w:val="none" w:sz="0" w:space="0" w:color="auto"/>
            <w:left w:val="none" w:sz="0" w:space="0" w:color="auto"/>
            <w:bottom w:val="none" w:sz="0" w:space="0" w:color="auto"/>
            <w:right w:val="none" w:sz="0" w:space="0" w:color="auto"/>
          </w:divBdr>
        </w:div>
        <w:div w:id="2024933792">
          <w:marLeft w:val="640"/>
          <w:marRight w:val="0"/>
          <w:marTop w:val="0"/>
          <w:marBottom w:val="0"/>
          <w:divBdr>
            <w:top w:val="none" w:sz="0" w:space="0" w:color="auto"/>
            <w:left w:val="none" w:sz="0" w:space="0" w:color="auto"/>
            <w:bottom w:val="none" w:sz="0" w:space="0" w:color="auto"/>
            <w:right w:val="none" w:sz="0" w:space="0" w:color="auto"/>
          </w:divBdr>
        </w:div>
        <w:div w:id="1716276404">
          <w:marLeft w:val="640"/>
          <w:marRight w:val="0"/>
          <w:marTop w:val="0"/>
          <w:marBottom w:val="0"/>
          <w:divBdr>
            <w:top w:val="none" w:sz="0" w:space="0" w:color="auto"/>
            <w:left w:val="none" w:sz="0" w:space="0" w:color="auto"/>
            <w:bottom w:val="none" w:sz="0" w:space="0" w:color="auto"/>
            <w:right w:val="none" w:sz="0" w:space="0" w:color="auto"/>
          </w:divBdr>
        </w:div>
        <w:div w:id="1801923664">
          <w:marLeft w:val="640"/>
          <w:marRight w:val="0"/>
          <w:marTop w:val="0"/>
          <w:marBottom w:val="0"/>
          <w:divBdr>
            <w:top w:val="none" w:sz="0" w:space="0" w:color="auto"/>
            <w:left w:val="none" w:sz="0" w:space="0" w:color="auto"/>
            <w:bottom w:val="none" w:sz="0" w:space="0" w:color="auto"/>
            <w:right w:val="none" w:sz="0" w:space="0" w:color="auto"/>
          </w:divBdr>
        </w:div>
        <w:div w:id="1687828510">
          <w:marLeft w:val="640"/>
          <w:marRight w:val="0"/>
          <w:marTop w:val="0"/>
          <w:marBottom w:val="0"/>
          <w:divBdr>
            <w:top w:val="none" w:sz="0" w:space="0" w:color="auto"/>
            <w:left w:val="none" w:sz="0" w:space="0" w:color="auto"/>
            <w:bottom w:val="none" w:sz="0" w:space="0" w:color="auto"/>
            <w:right w:val="none" w:sz="0" w:space="0" w:color="auto"/>
          </w:divBdr>
        </w:div>
        <w:div w:id="147478661">
          <w:marLeft w:val="640"/>
          <w:marRight w:val="0"/>
          <w:marTop w:val="0"/>
          <w:marBottom w:val="0"/>
          <w:divBdr>
            <w:top w:val="none" w:sz="0" w:space="0" w:color="auto"/>
            <w:left w:val="none" w:sz="0" w:space="0" w:color="auto"/>
            <w:bottom w:val="none" w:sz="0" w:space="0" w:color="auto"/>
            <w:right w:val="none" w:sz="0" w:space="0" w:color="auto"/>
          </w:divBdr>
        </w:div>
        <w:div w:id="2131361817">
          <w:marLeft w:val="640"/>
          <w:marRight w:val="0"/>
          <w:marTop w:val="0"/>
          <w:marBottom w:val="0"/>
          <w:divBdr>
            <w:top w:val="none" w:sz="0" w:space="0" w:color="auto"/>
            <w:left w:val="none" w:sz="0" w:space="0" w:color="auto"/>
            <w:bottom w:val="none" w:sz="0" w:space="0" w:color="auto"/>
            <w:right w:val="none" w:sz="0" w:space="0" w:color="auto"/>
          </w:divBdr>
        </w:div>
        <w:div w:id="1164660059">
          <w:marLeft w:val="640"/>
          <w:marRight w:val="0"/>
          <w:marTop w:val="0"/>
          <w:marBottom w:val="0"/>
          <w:divBdr>
            <w:top w:val="none" w:sz="0" w:space="0" w:color="auto"/>
            <w:left w:val="none" w:sz="0" w:space="0" w:color="auto"/>
            <w:bottom w:val="none" w:sz="0" w:space="0" w:color="auto"/>
            <w:right w:val="none" w:sz="0" w:space="0" w:color="auto"/>
          </w:divBdr>
        </w:div>
        <w:div w:id="1815367328">
          <w:marLeft w:val="640"/>
          <w:marRight w:val="0"/>
          <w:marTop w:val="0"/>
          <w:marBottom w:val="0"/>
          <w:divBdr>
            <w:top w:val="none" w:sz="0" w:space="0" w:color="auto"/>
            <w:left w:val="none" w:sz="0" w:space="0" w:color="auto"/>
            <w:bottom w:val="none" w:sz="0" w:space="0" w:color="auto"/>
            <w:right w:val="none" w:sz="0" w:space="0" w:color="auto"/>
          </w:divBdr>
        </w:div>
        <w:div w:id="171262641">
          <w:marLeft w:val="640"/>
          <w:marRight w:val="0"/>
          <w:marTop w:val="0"/>
          <w:marBottom w:val="0"/>
          <w:divBdr>
            <w:top w:val="none" w:sz="0" w:space="0" w:color="auto"/>
            <w:left w:val="none" w:sz="0" w:space="0" w:color="auto"/>
            <w:bottom w:val="none" w:sz="0" w:space="0" w:color="auto"/>
            <w:right w:val="none" w:sz="0" w:space="0" w:color="auto"/>
          </w:divBdr>
        </w:div>
        <w:div w:id="1840848886">
          <w:marLeft w:val="640"/>
          <w:marRight w:val="0"/>
          <w:marTop w:val="0"/>
          <w:marBottom w:val="0"/>
          <w:divBdr>
            <w:top w:val="none" w:sz="0" w:space="0" w:color="auto"/>
            <w:left w:val="none" w:sz="0" w:space="0" w:color="auto"/>
            <w:bottom w:val="none" w:sz="0" w:space="0" w:color="auto"/>
            <w:right w:val="none" w:sz="0" w:space="0" w:color="auto"/>
          </w:divBdr>
        </w:div>
        <w:div w:id="732312626">
          <w:marLeft w:val="640"/>
          <w:marRight w:val="0"/>
          <w:marTop w:val="0"/>
          <w:marBottom w:val="0"/>
          <w:divBdr>
            <w:top w:val="none" w:sz="0" w:space="0" w:color="auto"/>
            <w:left w:val="none" w:sz="0" w:space="0" w:color="auto"/>
            <w:bottom w:val="none" w:sz="0" w:space="0" w:color="auto"/>
            <w:right w:val="none" w:sz="0" w:space="0" w:color="auto"/>
          </w:divBdr>
        </w:div>
        <w:div w:id="631332194">
          <w:marLeft w:val="640"/>
          <w:marRight w:val="0"/>
          <w:marTop w:val="0"/>
          <w:marBottom w:val="0"/>
          <w:divBdr>
            <w:top w:val="none" w:sz="0" w:space="0" w:color="auto"/>
            <w:left w:val="none" w:sz="0" w:space="0" w:color="auto"/>
            <w:bottom w:val="none" w:sz="0" w:space="0" w:color="auto"/>
            <w:right w:val="none" w:sz="0" w:space="0" w:color="auto"/>
          </w:divBdr>
        </w:div>
        <w:div w:id="1712607129">
          <w:marLeft w:val="640"/>
          <w:marRight w:val="0"/>
          <w:marTop w:val="0"/>
          <w:marBottom w:val="0"/>
          <w:divBdr>
            <w:top w:val="none" w:sz="0" w:space="0" w:color="auto"/>
            <w:left w:val="none" w:sz="0" w:space="0" w:color="auto"/>
            <w:bottom w:val="none" w:sz="0" w:space="0" w:color="auto"/>
            <w:right w:val="none" w:sz="0" w:space="0" w:color="auto"/>
          </w:divBdr>
        </w:div>
        <w:div w:id="1335915605">
          <w:marLeft w:val="640"/>
          <w:marRight w:val="0"/>
          <w:marTop w:val="0"/>
          <w:marBottom w:val="0"/>
          <w:divBdr>
            <w:top w:val="none" w:sz="0" w:space="0" w:color="auto"/>
            <w:left w:val="none" w:sz="0" w:space="0" w:color="auto"/>
            <w:bottom w:val="none" w:sz="0" w:space="0" w:color="auto"/>
            <w:right w:val="none" w:sz="0" w:space="0" w:color="auto"/>
          </w:divBdr>
        </w:div>
        <w:div w:id="868876359">
          <w:marLeft w:val="640"/>
          <w:marRight w:val="0"/>
          <w:marTop w:val="0"/>
          <w:marBottom w:val="0"/>
          <w:divBdr>
            <w:top w:val="none" w:sz="0" w:space="0" w:color="auto"/>
            <w:left w:val="none" w:sz="0" w:space="0" w:color="auto"/>
            <w:bottom w:val="none" w:sz="0" w:space="0" w:color="auto"/>
            <w:right w:val="none" w:sz="0" w:space="0" w:color="auto"/>
          </w:divBdr>
        </w:div>
        <w:div w:id="1514035260">
          <w:marLeft w:val="640"/>
          <w:marRight w:val="0"/>
          <w:marTop w:val="0"/>
          <w:marBottom w:val="0"/>
          <w:divBdr>
            <w:top w:val="none" w:sz="0" w:space="0" w:color="auto"/>
            <w:left w:val="none" w:sz="0" w:space="0" w:color="auto"/>
            <w:bottom w:val="none" w:sz="0" w:space="0" w:color="auto"/>
            <w:right w:val="none" w:sz="0" w:space="0" w:color="auto"/>
          </w:divBdr>
        </w:div>
        <w:div w:id="916326659">
          <w:marLeft w:val="640"/>
          <w:marRight w:val="0"/>
          <w:marTop w:val="0"/>
          <w:marBottom w:val="0"/>
          <w:divBdr>
            <w:top w:val="none" w:sz="0" w:space="0" w:color="auto"/>
            <w:left w:val="none" w:sz="0" w:space="0" w:color="auto"/>
            <w:bottom w:val="none" w:sz="0" w:space="0" w:color="auto"/>
            <w:right w:val="none" w:sz="0" w:space="0" w:color="auto"/>
          </w:divBdr>
        </w:div>
        <w:div w:id="1281961090">
          <w:marLeft w:val="640"/>
          <w:marRight w:val="0"/>
          <w:marTop w:val="0"/>
          <w:marBottom w:val="0"/>
          <w:divBdr>
            <w:top w:val="none" w:sz="0" w:space="0" w:color="auto"/>
            <w:left w:val="none" w:sz="0" w:space="0" w:color="auto"/>
            <w:bottom w:val="none" w:sz="0" w:space="0" w:color="auto"/>
            <w:right w:val="none" w:sz="0" w:space="0" w:color="auto"/>
          </w:divBdr>
        </w:div>
        <w:div w:id="561523503">
          <w:marLeft w:val="640"/>
          <w:marRight w:val="0"/>
          <w:marTop w:val="0"/>
          <w:marBottom w:val="0"/>
          <w:divBdr>
            <w:top w:val="none" w:sz="0" w:space="0" w:color="auto"/>
            <w:left w:val="none" w:sz="0" w:space="0" w:color="auto"/>
            <w:bottom w:val="none" w:sz="0" w:space="0" w:color="auto"/>
            <w:right w:val="none" w:sz="0" w:space="0" w:color="auto"/>
          </w:divBdr>
        </w:div>
        <w:div w:id="1191603716">
          <w:marLeft w:val="640"/>
          <w:marRight w:val="0"/>
          <w:marTop w:val="0"/>
          <w:marBottom w:val="0"/>
          <w:divBdr>
            <w:top w:val="none" w:sz="0" w:space="0" w:color="auto"/>
            <w:left w:val="none" w:sz="0" w:space="0" w:color="auto"/>
            <w:bottom w:val="none" w:sz="0" w:space="0" w:color="auto"/>
            <w:right w:val="none" w:sz="0" w:space="0" w:color="auto"/>
          </w:divBdr>
        </w:div>
        <w:div w:id="776406166">
          <w:marLeft w:val="640"/>
          <w:marRight w:val="0"/>
          <w:marTop w:val="0"/>
          <w:marBottom w:val="0"/>
          <w:divBdr>
            <w:top w:val="none" w:sz="0" w:space="0" w:color="auto"/>
            <w:left w:val="none" w:sz="0" w:space="0" w:color="auto"/>
            <w:bottom w:val="none" w:sz="0" w:space="0" w:color="auto"/>
            <w:right w:val="none" w:sz="0" w:space="0" w:color="auto"/>
          </w:divBdr>
        </w:div>
        <w:div w:id="447167823">
          <w:marLeft w:val="640"/>
          <w:marRight w:val="0"/>
          <w:marTop w:val="0"/>
          <w:marBottom w:val="0"/>
          <w:divBdr>
            <w:top w:val="none" w:sz="0" w:space="0" w:color="auto"/>
            <w:left w:val="none" w:sz="0" w:space="0" w:color="auto"/>
            <w:bottom w:val="none" w:sz="0" w:space="0" w:color="auto"/>
            <w:right w:val="none" w:sz="0" w:space="0" w:color="auto"/>
          </w:divBdr>
        </w:div>
        <w:div w:id="945311139">
          <w:marLeft w:val="640"/>
          <w:marRight w:val="0"/>
          <w:marTop w:val="0"/>
          <w:marBottom w:val="0"/>
          <w:divBdr>
            <w:top w:val="none" w:sz="0" w:space="0" w:color="auto"/>
            <w:left w:val="none" w:sz="0" w:space="0" w:color="auto"/>
            <w:bottom w:val="none" w:sz="0" w:space="0" w:color="auto"/>
            <w:right w:val="none" w:sz="0" w:space="0" w:color="auto"/>
          </w:divBdr>
        </w:div>
        <w:div w:id="1378629983">
          <w:marLeft w:val="640"/>
          <w:marRight w:val="0"/>
          <w:marTop w:val="0"/>
          <w:marBottom w:val="0"/>
          <w:divBdr>
            <w:top w:val="none" w:sz="0" w:space="0" w:color="auto"/>
            <w:left w:val="none" w:sz="0" w:space="0" w:color="auto"/>
            <w:bottom w:val="none" w:sz="0" w:space="0" w:color="auto"/>
            <w:right w:val="none" w:sz="0" w:space="0" w:color="auto"/>
          </w:divBdr>
        </w:div>
        <w:div w:id="1241863374">
          <w:marLeft w:val="640"/>
          <w:marRight w:val="0"/>
          <w:marTop w:val="0"/>
          <w:marBottom w:val="0"/>
          <w:divBdr>
            <w:top w:val="none" w:sz="0" w:space="0" w:color="auto"/>
            <w:left w:val="none" w:sz="0" w:space="0" w:color="auto"/>
            <w:bottom w:val="none" w:sz="0" w:space="0" w:color="auto"/>
            <w:right w:val="none" w:sz="0" w:space="0" w:color="auto"/>
          </w:divBdr>
        </w:div>
        <w:div w:id="1766917262">
          <w:marLeft w:val="640"/>
          <w:marRight w:val="0"/>
          <w:marTop w:val="0"/>
          <w:marBottom w:val="0"/>
          <w:divBdr>
            <w:top w:val="none" w:sz="0" w:space="0" w:color="auto"/>
            <w:left w:val="none" w:sz="0" w:space="0" w:color="auto"/>
            <w:bottom w:val="none" w:sz="0" w:space="0" w:color="auto"/>
            <w:right w:val="none" w:sz="0" w:space="0" w:color="auto"/>
          </w:divBdr>
        </w:div>
        <w:div w:id="315450707">
          <w:marLeft w:val="640"/>
          <w:marRight w:val="0"/>
          <w:marTop w:val="0"/>
          <w:marBottom w:val="0"/>
          <w:divBdr>
            <w:top w:val="none" w:sz="0" w:space="0" w:color="auto"/>
            <w:left w:val="none" w:sz="0" w:space="0" w:color="auto"/>
            <w:bottom w:val="none" w:sz="0" w:space="0" w:color="auto"/>
            <w:right w:val="none" w:sz="0" w:space="0" w:color="auto"/>
          </w:divBdr>
        </w:div>
        <w:div w:id="572473438">
          <w:marLeft w:val="640"/>
          <w:marRight w:val="0"/>
          <w:marTop w:val="0"/>
          <w:marBottom w:val="0"/>
          <w:divBdr>
            <w:top w:val="none" w:sz="0" w:space="0" w:color="auto"/>
            <w:left w:val="none" w:sz="0" w:space="0" w:color="auto"/>
            <w:bottom w:val="none" w:sz="0" w:space="0" w:color="auto"/>
            <w:right w:val="none" w:sz="0" w:space="0" w:color="auto"/>
          </w:divBdr>
        </w:div>
        <w:div w:id="462623280">
          <w:marLeft w:val="640"/>
          <w:marRight w:val="0"/>
          <w:marTop w:val="0"/>
          <w:marBottom w:val="0"/>
          <w:divBdr>
            <w:top w:val="none" w:sz="0" w:space="0" w:color="auto"/>
            <w:left w:val="none" w:sz="0" w:space="0" w:color="auto"/>
            <w:bottom w:val="none" w:sz="0" w:space="0" w:color="auto"/>
            <w:right w:val="none" w:sz="0" w:space="0" w:color="auto"/>
          </w:divBdr>
        </w:div>
        <w:div w:id="750077813">
          <w:marLeft w:val="640"/>
          <w:marRight w:val="0"/>
          <w:marTop w:val="0"/>
          <w:marBottom w:val="0"/>
          <w:divBdr>
            <w:top w:val="none" w:sz="0" w:space="0" w:color="auto"/>
            <w:left w:val="none" w:sz="0" w:space="0" w:color="auto"/>
            <w:bottom w:val="none" w:sz="0" w:space="0" w:color="auto"/>
            <w:right w:val="none" w:sz="0" w:space="0" w:color="auto"/>
          </w:divBdr>
        </w:div>
        <w:div w:id="1355381610">
          <w:marLeft w:val="640"/>
          <w:marRight w:val="0"/>
          <w:marTop w:val="0"/>
          <w:marBottom w:val="0"/>
          <w:divBdr>
            <w:top w:val="none" w:sz="0" w:space="0" w:color="auto"/>
            <w:left w:val="none" w:sz="0" w:space="0" w:color="auto"/>
            <w:bottom w:val="none" w:sz="0" w:space="0" w:color="auto"/>
            <w:right w:val="none" w:sz="0" w:space="0" w:color="auto"/>
          </w:divBdr>
        </w:div>
        <w:div w:id="1636527716">
          <w:marLeft w:val="640"/>
          <w:marRight w:val="0"/>
          <w:marTop w:val="0"/>
          <w:marBottom w:val="0"/>
          <w:divBdr>
            <w:top w:val="none" w:sz="0" w:space="0" w:color="auto"/>
            <w:left w:val="none" w:sz="0" w:space="0" w:color="auto"/>
            <w:bottom w:val="none" w:sz="0" w:space="0" w:color="auto"/>
            <w:right w:val="none" w:sz="0" w:space="0" w:color="auto"/>
          </w:divBdr>
        </w:div>
        <w:div w:id="1457068237">
          <w:marLeft w:val="640"/>
          <w:marRight w:val="0"/>
          <w:marTop w:val="0"/>
          <w:marBottom w:val="0"/>
          <w:divBdr>
            <w:top w:val="none" w:sz="0" w:space="0" w:color="auto"/>
            <w:left w:val="none" w:sz="0" w:space="0" w:color="auto"/>
            <w:bottom w:val="none" w:sz="0" w:space="0" w:color="auto"/>
            <w:right w:val="none" w:sz="0" w:space="0" w:color="auto"/>
          </w:divBdr>
        </w:div>
        <w:div w:id="1819492124">
          <w:marLeft w:val="640"/>
          <w:marRight w:val="0"/>
          <w:marTop w:val="0"/>
          <w:marBottom w:val="0"/>
          <w:divBdr>
            <w:top w:val="none" w:sz="0" w:space="0" w:color="auto"/>
            <w:left w:val="none" w:sz="0" w:space="0" w:color="auto"/>
            <w:bottom w:val="none" w:sz="0" w:space="0" w:color="auto"/>
            <w:right w:val="none" w:sz="0" w:space="0" w:color="auto"/>
          </w:divBdr>
        </w:div>
      </w:divsChild>
    </w:div>
    <w:div w:id="1374617622">
      <w:bodyDiv w:val="1"/>
      <w:marLeft w:val="0"/>
      <w:marRight w:val="0"/>
      <w:marTop w:val="0"/>
      <w:marBottom w:val="0"/>
      <w:divBdr>
        <w:top w:val="none" w:sz="0" w:space="0" w:color="auto"/>
        <w:left w:val="none" w:sz="0" w:space="0" w:color="auto"/>
        <w:bottom w:val="none" w:sz="0" w:space="0" w:color="auto"/>
        <w:right w:val="none" w:sz="0" w:space="0" w:color="auto"/>
      </w:divBdr>
      <w:divsChild>
        <w:div w:id="206723209">
          <w:marLeft w:val="640"/>
          <w:marRight w:val="0"/>
          <w:marTop w:val="0"/>
          <w:marBottom w:val="0"/>
          <w:divBdr>
            <w:top w:val="none" w:sz="0" w:space="0" w:color="auto"/>
            <w:left w:val="none" w:sz="0" w:space="0" w:color="auto"/>
            <w:bottom w:val="none" w:sz="0" w:space="0" w:color="auto"/>
            <w:right w:val="none" w:sz="0" w:space="0" w:color="auto"/>
          </w:divBdr>
        </w:div>
        <w:div w:id="1045064410">
          <w:marLeft w:val="640"/>
          <w:marRight w:val="0"/>
          <w:marTop w:val="0"/>
          <w:marBottom w:val="0"/>
          <w:divBdr>
            <w:top w:val="none" w:sz="0" w:space="0" w:color="auto"/>
            <w:left w:val="none" w:sz="0" w:space="0" w:color="auto"/>
            <w:bottom w:val="none" w:sz="0" w:space="0" w:color="auto"/>
            <w:right w:val="none" w:sz="0" w:space="0" w:color="auto"/>
          </w:divBdr>
        </w:div>
        <w:div w:id="1287009966">
          <w:marLeft w:val="640"/>
          <w:marRight w:val="0"/>
          <w:marTop w:val="0"/>
          <w:marBottom w:val="0"/>
          <w:divBdr>
            <w:top w:val="none" w:sz="0" w:space="0" w:color="auto"/>
            <w:left w:val="none" w:sz="0" w:space="0" w:color="auto"/>
            <w:bottom w:val="none" w:sz="0" w:space="0" w:color="auto"/>
            <w:right w:val="none" w:sz="0" w:space="0" w:color="auto"/>
          </w:divBdr>
        </w:div>
        <w:div w:id="1909345881">
          <w:marLeft w:val="640"/>
          <w:marRight w:val="0"/>
          <w:marTop w:val="0"/>
          <w:marBottom w:val="0"/>
          <w:divBdr>
            <w:top w:val="none" w:sz="0" w:space="0" w:color="auto"/>
            <w:left w:val="none" w:sz="0" w:space="0" w:color="auto"/>
            <w:bottom w:val="none" w:sz="0" w:space="0" w:color="auto"/>
            <w:right w:val="none" w:sz="0" w:space="0" w:color="auto"/>
          </w:divBdr>
        </w:div>
        <w:div w:id="434403196">
          <w:marLeft w:val="640"/>
          <w:marRight w:val="0"/>
          <w:marTop w:val="0"/>
          <w:marBottom w:val="0"/>
          <w:divBdr>
            <w:top w:val="none" w:sz="0" w:space="0" w:color="auto"/>
            <w:left w:val="none" w:sz="0" w:space="0" w:color="auto"/>
            <w:bottom w:val="none" w:sz="0" w:space="0" w:color="auto"/>
            <w:right w:val="none" w:sz="0" w:space="0" w:color="auto"/>
          </w:divBdr>
        </w:div>
        <w:div w:id="1691832370">
          <w:marLeft w:val="640"/>
          <w:marRight w:val="0"/>
          <w:marTop w:val="0"/>
          <w:marBottom w:val="0"/>
          <w:divBdr>
            <w:top w:val="none" w:sz="0" w:space="0" w:color="auto"/>
            <w:left w:val="none" w:sz="0" w:space="0" w:color="auto"/>
            <w:bottom w:val="none" w:sz="0" w:space="0" w:color="auto"/>
            <w:right w:val="none" w:sz="0" w:space="0" w:color="auto"/>
          </w:divBdr>
        </w:div>
        <w:div w:id="667751909">
          <w:marLeft w:val="640"/>
          <w:marRight w:val="0"/>
          <w:marTop w:val="0"/>
          <w:marBottom w:val="0"/>
          <w:divBdr>
            <w:top w:val="none" w:sz="0" w:space="0" w:color="auto"/>
            <w:left w:val="none" w:sz="0" w:space="0" w:color="auto"/>
            <w:bottom w:val="none" w:sz="0" w:space="0" w:color="auto"/>
            <w:right w:val="none" w:sz="0" w:space="0" w:color="auto"/>
          </w:divBdr>
        </w:div>
        <w:div w:id="1029064663">
          <w:marLeft w:val="640"/>
          <w:marRight w:val="0"/>
          <w:marTop w:val="0"/>
          <w:marBottom w:val="0"/>
          <w:divBdr>
            <w:top w:val="none" w:sz="0" w:space="0" w:color="auto"/>
            <w:left w:val="none" w:sz="0" w:space="0" w:color="auto"/>
            <w:bottom w:val="none" w:sz="0" w:space="0" w:color="auto"/>
            <w:right w:val="none" w:sz="0" w:space="0" w:color="auto"/>
          </w:divBdr>
        </w:div>
        <w:div w:id="811676970">
          <w:marLeft w:val="640"/>
          <w:marRight w:val="0"/>
          <w:marTop w:val="0"/>
          <w:marBottom w:val="0"/>
          <w:divBdr>
            <w:top w:val="none" w:sz="0" w:space="0" w:color="auto"/>
            <w:left w:val="none" w:sz="0" w:space="0" w:color="auto"/>
            <w:bottom w:val="none" w:sz="0" w:space="0" w:color="auto"/>
            <w:right w:val="none" w:sz="0" w:space="0" w:color="auto"/>
          </w:divBdr>
        </w:div>
        <w:div w:id="567111324">
          <w:marLeft w:val="640"/>
          <w:marRight w:val="0"/>
          <w:marTop w:val="0"/>
          <w:marBottom w:val="0"/>
          <w:divBdr>
            <w:top w:val="none" w:sz="0" w:space="0" w:color="auto"/>
            <w:left w:val="none" w:sz="0" w:space="0" w:color="auto"/>
            <w:bottom w:val="none" w:sz="0" w:space="0" w:color="auto"/>
            <w:right w:val="none" w:sz="0" w:space="0" w:color="auto"/>
          </w:divBdr>
        </w:div>
        <w:div w:id="1977761709">
          <w:marLeft w:val="640"/>
          <w:marRight w:val="0"/>
          <w:marTop w:val="0"/>
          <w:marBottom w:val="0"/>
          <w:divBdr>
            <w:top w:val="none" w:sz="0" w:space="0" w:color="auto"/>
            <w:left w:val="none" w:sz="0" w:space="0" w:color="auto"/>
            <w:bottom w:val="none" w:sz="0" w:space="0" w:color="auto"/>
            <w:right w:val="none" w:sz="0" w:space="0" w:color="auto"/>
          </w:divBdr>
        </w:div>
        <w:div w:id="577516892">
          <w:marLeft w:val="640"/>
          <w:marRight w:val="0"/>
          <w:marTop w:val="0"/>
          <w:marBottom w:val="0"/>
          <w:divBdr>
            <w:top w:val="none" w:sz="0" w:space="0" w:color="auto"/>
            <w:left w:val="none" w:sz="0" w:space="0" w:color="auto"/>
            <w:bottom w:val="none" w:sz="0" w:space="0" w:color="auto"/>
            <w:right w:val="none" w:sz="0" w:space="0" w:color="auto"/>
          </w:divBdr>
        </w:div>
        <w:div w:id="128205083">
          <w:marLeft w:val="640"/>
          <w:marRight w:val="0"/>
          <w:marTop w:val="0"/>
          <w:marBottom w:val="0"/>
          <w:divBdr>
            <w:top w:val="none" w:sz="0" w:space="0" w:color="auto"/>
            <w:left w:val="none" w:sz="0" w:space="0" w:color="auto"/>
            <w:bottom w:val="none" w:sz="0" w:space="0" w:color="auto"/>
            <w:right w:val="none" w:sz="0" w:space="0" w:color="auto"/>
          </w:divBdr>
        </w:div>
        <w:div w:id="206068286">
          <w:marLeft w:val="640"/>
          <w:marRight w:val="0"/>
          <w:marTop w:val="0"/>
          <w:marBottom w:val="0"/>
          <w:divBdr>
            <w:top w:val="none" w:sz="0" w:space="0" w:color="auto"/>
            <w:left w:val="none" w:sz="0" w:space="0" w:color="auto"/>
            <w:bottom w:val="none" w:sz="0" w:space="0" w:color="auto"/>
            <w:right w:val="none" w:sz="0" w:space="0" w:color="auto"/>
          </w:divBdr>
        </w:div>
        <w:div w:id="820730836">
          <w:marLeft w:val="640"/>
          <w:marRight w:val="0"/>
          <w:marTop w:val="0"/>
          <w:marBottom w:val="0"/>
          <w:divBdr>
            <w:top w:val="none" w:sz="0" w:space="0" w:color="auto"/>
            <w:left w:val="none" w:sz="0" w:space="0" w:color="auto"/>
            <w:bottom w:val="none" w:sz="0" w:space="0" w:color="auto"/>
            <w:right w:val="none" w:sz="0" w:space="0" w:color="auto"/>
          </w:divBdr>
        </w:div>
        <w:div w:id="839388727">
          <w:marLeft w:val="640"/>
          <w:marRight w:val="0"/>
          <w:marTop w:val="0"/>
          <w:marBottom w:val="0"/>
          <w:divBdr>
            <w:top w:val="none" w:sz="0" w:space="0" w:color="auto"/>
            <w:left w:val="none" w:sz="0" w:space="0" w:color="auto"/>
            <w:bottom w:val="none" w:sz="0" w:space="0" w:color="auto"/>
            <w:right w:val="none" w:sz="0" w:space="0" w:color="auto"/>
          </w:divBdr>
        </w:div>
        <w:div w:id="1096176949">
          <w:marLeft w:val="640"/>
          <w:marRight w:val="0"/>
          <w:marTop w:val="0"/>
          <w:marBottom w:val="0"/>
          <w:divBdr>
            <w:top w:val="none" w:sz="0" w:space="0" w:color="auto"/>
            <w:left w:val="none" w:sz="0" w:space="0" w:color="auto"/>
            <w:bottom w:val="none" w:sz="0" w:space="0" w:color="auto"/>
            <w:right w:val="none" w:sz="0" w:space="0" w:color="auto"/>
          </w:divBdr>
        </w:div>
        <w:div w:id="1624799234">
          <w:marLeft w:val="640"/>
          <w:marRight w:val="0"/>
          <w:marTop w:val="0"/>
          <w:marBottom w:val="0"/>
          <w:divBdr>
            <w:top w:val="none" w:sz="0" w:space="0" w:color="auto"/>
            <w:left w:val="none" w:sz="0" w:space="0" w:color="auto"/>
            <w:bottom w:val="none" w:sz="0" w:space="0" w:color="auto"/>
            <w:right w:val="none" w:sz="0" w:space="0" w:color="auto"/>
          </w:divBdr>
        </w:div>
        <w:div w:id="355353940">
          <w:marLeft w:val="640"/>
          <w:marRight w:val="0"/>
          <w:marTop w:val="0"/>
          <w:marBottom w:val="0"/>
          <w:divBdr>
            <w:top w:val="none" w:sz="0" w:space="0" w:color="auto"/>
            <w:left w:val="none" w:sz="0" w:space="0" w:color="auto"/>
            <w:bottom w:val="none" w:sz="0" w:space="0" w:color="auto"/>
            <w:right w:val="none" w:sz="0" w:space="0" w:color="auto"/>
          </w:divBdr>
        </w:div>
        <w:div w:id="1313103528">
          <w:marLeft w:val="640"/>
          <w:marRight w:val="0"/>
          <w:marTop w:val="0"/>
          <w:marBottom w:val="0"/>
          <w:divBdr>
            <w:top w:val="none" w:sz="0" w:space="0" w:color="auto"/>
            <w:left w:val="none" w:sz="0" w:space="0" w:color="auto"/>
            <w:bottom w:val="none" w:sz="0" w:space="0" w:color="auto"/>
            <w:right w:val="none" w:sz="0" w:space="0" w:color="auto"/>
          </w:divBdr>
        </w:div>
        <w:div w:id="548885951">
          <w:marLeft w:val="640"/>
          <w:marRight w:val="0"/>
          <w:marTop w:val="0"/>
          <w:marBottom w:val="0"/>
          <w:divBdr>
            <w:top w:val="none" w:sz="0" w:space="0" w:color="auto"/>
            <w:left w:val="none" w:sz="0" w:space="0" w:color="auto"/>
            <w:bottom w:val="none" w:sz="0" w:space="0" w:color="auto"/>
            <w:right w:val="none" w:sz="0" w:space="0" w:color="auto"/>
          </w:divBdr>
        </w:div>
        <w:div w:id="506410137">
          <w:marLeft w:val="640"/>
          <w:marRight w:val="0"/>
          <w:marTop w:val="0"/>
          <w:marBottom w:val="0"/>
          <w:divBdr>
            <w:top w:val="none" w:sz="0" w:space="0" w:color="auto"/>
            <w:left w:val="none" w:sz="0" w:space="0" w:color="auto"/>
            <w:bottom w:val="none" w:sz="0" w:space="0" w:color="auto"/>
            <w:right w:val="none" w:sz="0" w:space="0" w:color="auto"/>
          </w:divBdr>
        </w:div>
        <w:div w:id="774523884">
          <w:marLeft w:val="640"/>
          <w:marRight w:val="0"/>
          <w:marTop w:val="0"/>
          <w:marBottom w:val="0"/>
          <w:divBdr>
            <w:top w:val="none" w:sz="0" w:space="0" w:color="auto"/>
            <w:left w:val="none" w:sz="0" w:space="0" w:color="auto"/>
            <w:bottom w:val="none" w:sz="0" w:space="0" w:color="auto"/>
            <w:right w:val="none" w:sz="0" w:space="0" w:color="auto"/>
          </w:divBdr>
        </w:div>
        <w:div w:id="1864512987">
          <w:marLeft w:val="640"/>
          <w:marRight w:val="0"/>
          <w:marTop w:val="0"/>
          <w:marBottom w:val="0"/>
          <w:divBdr>
            <w:top w:val="none" w:sz="0" w:space="0" w:color="auto"/>
            <w:left w:val="none" w:sz="0" w:space="0" w:color="auto"/>
            <w:bottom w:val="none" w:sz="0" w:space="0" w:color="auto"/>
            <w:right w:val="none" w:sz="0" w:space="0" w:color="auto"/>
          </w:divBdr>
        </w:div>
        <w:div w:id="1625309775">
          <w:marLeft w:val="640"/>
          <w:marRight w:val="0"/>
          <w:marTop w:val="0"/>
          <w:marBottom w:val="0"/>
          <w:divBdr>
            <w:top w:val="none" w:sz="0" w:space="0" w:color="auto"/>
            <w:left w:val="none" w:sz="0" w:space="0" w:color="auto"/>
            <w:bottom w:val="none" w:sz="0" w:space="0" w:color="auto"/>
            <w:right w:val="none" w:sz="0" w:space="0" w:color="auto"/>
          </w:divBdr>
        </w:div>
        <w:div w:id="395933056">
          <w:marLeft w:val="640"/>
          <w:marRight w:val="0"/>
          <w:marTop w:val="0"/>
          <w:marBottom w:val="0"/>
          <w:divBdr>
            <w:top w:val="none" w:sz="0" w:space="0" w:color="auto"/>
            <w:left w:val="none" w:sz="0" w:space="0" w:color="auto"/>
            <w:bottom w:val="none" w:sz="0" w:space="0" w:color="auto"/>
            <w:right w:val="none" w:sz="0" w:space="0" w:color="auto"/>
          </w:divBdr>
        </w:div>
        <w:div w:id="611133204">
          <w:marLeft w:val="640"/>
          <w:marRight w:val="0"/>
          <w:marTop w:val="0"/>
          <w:marBottom w:val="0"/>
          <w:divBdr>
            <w:top w:val="none" w:sz="0" w:space="0" w:color="auto"/>
            <w:left w:val="none" w:sz="0" w:space="0" w:color="auto"/>
            <w:bottom w:val="none" w:sz="0" w:space="0" w:color="auto"/>
            <w:right w:val="none" w:sz="0" w:space="0" w:color="auto"/>
          </w:divBdr>
        </w:div>
        <w:div w:id="1388796195">
          <w:marLeft w:val="640"/>
          <w:marRight w:val="0"/>
          <w:marTop w:val="0"/>
          <w:marBottom w:val="0"/>
          <w:divBdr>
            <w:top w:val="none" w:sz="0" w:space="0" w:color="auto"/>
            <w:left w:val="none" w:sz="0" w:space="0" w:color="auto"/>
            <w:bottom w:val="none" w:sz="0" w:space="0" w:color="auto"/>
            <w:right w:val="none" w:sz="0" w:space="0" w:color="auto"/>
          </w:divBdr>
        </w:div>
        <w:div w:id="1334721841">
          <w:marLeft w:val="640"/>
          <w:marRight w:val="0"/>
          <w:marTop w:val="0"/>
          <w:marBottom w:val="0"/>
          <w:divBdr>
            <w:top w:val="none" w:sz="0" w:space="0" w:color="auto"/>
            <w:left w:val="none" w:sz="0" w:space="0" w:color="auto"/>
            <w:bottom w:val="none" w:sz="0" w:space="0" w:color="auto"/>
            <w:right w:val="none" w:sz="0" w:space="0" w:color="auto"/>
          </w:divBdr>
        </w:div>
        <w:div w:id="1041395528">
          <w:marLeft w:val="640"/>
          <w:marRight w:val="0"/>
          <w:marTop w:val="0"/>
          <w:marBottom w:val="0"/>
          <w:divBdr>
            <w:top w:val="none" w:sz="0" w:space="0" w:color="auto"/>
            <w:left w:val="none" w:sz="0" w:space="0" w:color="auto"/>
            <w:bottom w:val="none" w:sz="0" w:space="0" w:color="auto"/>
            <w:right w:val="none" w:sz="0" w:space="0" w:color="auto"/>
          </w:divBdr>
        </w:div>
        <w:div w:id="1143235334">
          <w:marLeft w:val="640"/>
          <w:marRight w:val="0"/>
          <w:marTop w:val="0"/>
          <w:marBottom w:val="0"/>
          <w:divBdr>
            <w:top w:val="none" w:sz="0" w:space="0" w:color="auto"/>
            <w:left w:val="none" w:sz="0" w:space="0" w:color="auto"/>
            <w:bottom w:val="none" w:sz="0" w:space="0" w:color="auto"/>
            <w:right w:val="none" w:sz="0" w:space="0" w:color="auto"/>
          </w:divBdr>
        </w:div>
        <w:div w:id="1288855748">
          <w:marLeft w:val="640"/>
          <w:marRight w:val="0"/>
          <w:marTop w:val="0"/>
          <w:marBottom w:val="0"/>
          <w:divBdr>
            <w:top w:val="none" w:sz="0" w:space="0" w:color="auto"/>
            <w:left w:val="none" w:sz="0" w:space="0" w:color="auto"/>
            <w:bottom w:val="none" w:sz="0" w:space="0" w:color="auto"/>
            <w:right w:val="none" w:sz="0" w:space="0" w:color="auto"/>
          </w:divBdr>
        </w:div>
        <w:div w:id="1314991843">
          <w:marLeft w:val="640"/>
          <w:marRight w:val="0"/>
          <w:marTop w:val="0"/>
          <w:marBottom w:val="0"/>
          <w:divBdr>
            <w:top w:val="none" w:sz="0" w:space="0" w:color="auto"/>
            <w:left w:val="none" w:sz="0" w:space="0" w:color="auto"/>
            <w:bottom w:val="none" w:sz="0" w:space="0" w:color="auto"/>
            <w:right w:val="none" w:sz="0" w:space="0" w:color="auto"/>
          </w:divBdr>
        </w:div>
        <w:div w:id="132526387">
          <w:marLeft w:val="640"/>
          <w:marRight w:val="0"/>
          <w:marTop w:val="0"/>
          <w:marBottom w:val="0"/>
          <w:divBdr>
            <w:top w:val="none" w:sz="0" w:space="0" w:color="auto"/>
            <w:left w:val="none" w:sz="0" w:space="0" w:color="auto"/>
            <w:bottom w:val="none" w:sz="0" w:space="0" w:color="auto"/>
            <w:right w:val="none" w:sz="0" w:space="0" w:color="auto"/>
          </w:divBdr>
        </w:div>
        <w:div w:id="762652871">
          <w:marLeft w:val="640"/>
          <w:marRight w:val="0"/>
          <w:marTop w:val="0"/>
          <w:marBottom w:val="0"/>
          <w:divBdr>
            <w:top w:val="none" w:sz="0" w:space="0" w:color="auto"/>
            <w:left w:val="none" w:sz="0" w:space="0" w:color="auto"/>
            <w:bottom w:val="none" w:sz="0" w:space="0" w:color="auto"/>
            <w:right w:val="none" w:sz="0" w:space="0" w:color="auto"/>
          </w:divBdr>
        </w:div>
        <w:div w:id="642659311">
          <w:marLeft w:val="640"/>
          <w:marRight w:val="0"/>
          <w:marTop w:val="0"/>
          <w:marBottom w:val="0"/>
          <w:divBdr>
            <w:top w:val="none" w:sz="0" w:space="0" w:color="auto"/>
            <w:left w:val="none" w:sz="0" w:space="0" w:color="auto"/>
            <w:bottom w:val="none" w:sz="0" w:space="0" w:color="auto"/>
            <w:right w:val="none" w:sz="0" w:space="0" w:color="auto"/>
          </w:divBdr>
        </w:div>
        <w:div w:id="121003140">
          <w:marLeft w:val="640"/>
          <w:marRight w:val="0"/>
          <w:marTop w:val="0"/>
          <w:marBottom w:val="0"/>
          <w:divBdr>
            <w:top w:val="none" w:sz="0" w:space="0" w:color="auto"/>
            <w:left w:val="none" w:sz="0" w:space="0" w:color="auto"/>
            <w:bottom w:val="none" w:sz="0" w:space="0" w:color="auto"/>
            <w:right w:val="none" w:sz="0" w:space="0" w:color="auto"/>
          </w:divBdr>
        </w:div>
        <w:div w:id="1038239479">
          <w:marLeft w:val="640"/>
          <w:marRight w:val="0"/>
          <w:marTop w:val="0"/>
          <w:marBottom w:val="0"/>
          <w:divBdr>
            <w:top w:val="none" w:sz="0" w:space="0" w:color="auto"/>
            <w:left w:val="none" w:sz="0" w:space="0" w:color="auto"/>
            <w:bottom w:val="none" w:sz="0" w:space="0" w:color="auto"/>
            <w:right w:val="none" w:sz="0" w:space="0" w:color="auto"/>
          </w:divBdr>
        </w:div>
        <w:div w:id="1503741057">
          <w:marLeft w:val="640"/>
          <w:marRight w:val="0"/>
          <w:marTop w:val="0"/>
          <w:marBottom w:val="0"/>
          <w:divBdr>
            <w:top w:val="none" w:sz="0" w:space="0" w:color="auto"/>
            <w:left w:val="none" w:sz="0" w:space="0" w:color="auto"/>
            <w:bottom w:val="none" w:sz="0" w:space="0" w:color="auto"/>
            <w:right w:val="none" w:sz="0" w:space="0" w:color="auto"/>
          </w:divBdr>
        </w:div>
        <w:div w:id="1998265202">
          <w:marLeft w:val="640"/>
          <w:marRight w:val="0"/>
          <w:marTop w:val="0"/>
          <w:marBottom w:val="0"/>
          <w:divBdr>
            <w:top w:val="none" w:sz="0" w:space="0" w:color="auto"/>
            <w:left w:val="none" w:sz="0" w:space="0" w:color="auto"/>
            <w:bottom w:val="none" w:sz="0" w:space="0" w:color="auto"/>
            <w:right w:val="none" w:sz="0" w:space="0" w:color="auto"/>
          </w:divBdr>
        </w:div>
        <w:div w:id="187111558">
          <w:marLeft w:val="640"/>
          <w:marRight w:val="0"/>
          <w:marTop w:val="0"/>
          <w:marBottom w:val="0"/>
          <w:divBdr>
            <w:top w:val="none" w:sz="0" w:space="0" w:color="auto"/>
            <w:left w:val="none" w:sz="0" w:space="0" w:color="auto"/>
            <w:bottom w:val="none" w:sz="0" w:space="0" w:color="auto"/>
            <w:right w:val="none" w:sz="0" w:space="0" w:color="auto"/>
          </w:divBdr>
        </w:div>
        <w:div w:id="1058741784">
          <w:marLeft w:val="640"/>
          <w:marRight w:val="0"/>
          <w:marTop w:val="0"/>
          <w:marBottom w:val="0"/>
          <w:divBdr>
            <w:top w:val="none" w:sz="0" w:space="0" w:color="auto"/>
            <w:left w:val="none" w:sz="0" w:space="0" w:color="auto"/>
            <w:bottom w:val="none" w:sz="0" w:space="0" w:color="auto"/>
            <w:right w:val="none" w:sz="0" w:space="0" w:color="auto"/>
          </w:divBdr>
        </w:div>
        <w:div w:id="626162064">
          <w:marLeft w:val="640"/>
          <w:marRight w:val="0"/>
          <w:marTop w:val="0"/>
          <w:marBottom w:val="0"/>
          <w:divBdr>
            <w:top w:val="none" w:sz="0" w:space="0" w:color="auto"/>
            <w:left w:val="none" w:sz="0" w:space="0" w:color="auto"/>
            <w:bottom w:val="none" w:sz="0" w:space="0" w:color="auto"/>
            <w:right w:val="none" w:sz="0" w:space="0" w:color="auto"/>
          </w:divBdr>
        </w:div>
        <w:div w:id="1476217642">
          <w:marLeft w:val="640"/>
          <w:marRight w:val="0"/>
          <w:marTop w:val="0"/>
          <w:marBottom w:val="0"/>
          <w:divBdr>
            <w:top w:val="none" w:sz="0" w:space="0" w:color="auto"/>
            <w:left w:val="none" w:sz="0" w:space="0" w:color="auto"/>
            <w:bottom w:val="none" w:sz="0" w:space="0" w:color="auto"/>
            <w:right w:val="none" w:sz="0" w:space="0" w:color="auto"/>
          </w:divBdr>
        </w:div>
        <w:div w:id="701324764">
          <w:marLeft w:val="640"/>
          <w:marRight w:val="0"/>
          <w:marTop w:val="0"/>
          <w:marBottom w:val="0"/>
          <w:divBdr>
            <w:top w:val="none" w:sz="0" w:space="0" w:color="auto"/>
            <w:left w:val="none" w:sz="0" w:space="0" w:color="auto"/>
            <w:bottom w:val="none" w:sz="0" w:space="0" w:color="auto"/>
            <w:right w:val="none" w:sz="0" w:space="0" w:color="auto"/>
          </w:divBdr>
        </w:div>
        <w:div w:id="899022853">
          <w:marLeft w:val="640"/>
          <w:marRight w:val="0"/>
          <w:marTop w:val="0"/>
          <w:marBottom w:val="0"/>
          <w:divBdr>
            <w:top w:val="none" w:sz="0" w:space="0" w:color="auto"/>
            <w:left w:val="none" w:sz="0" w:space="0" w:color="auto"/>
            <w:bottom w:val="none" w:sz="0" w:space="0" w:color="auto"/>
            <w:right w:val="none" w:sz="0" w:space="0" w:color="auto"/>
          </w:divBdr>
        </w:div>
        <w:div w:id="746001148">
          <w:marLeft w:val="640"/>
          <w:marRight w:val="0"/>
          <w:marTop w:val="0"/>
          <w:marBottom w:val="0"/>
          <w:divBdr>
            <w:top w:val="none" w:sz="0" w:space="0" w:color="auto"/>
            <w:left w:val="none" w:sz="0" w:space="0" w:color="auto"/>
            <w:bottom w:val="none" w:sz="0" w:space="0" w:color="auto"/>
            <w:right w:val="none" w:sz="0" w:space="0" w:color="auto"/>
          </w:divBdr>
        </w:div>
        <w:div w:id="1222445154">
          <w:marLeft w:val="640"/>
          <w:marRight w:val="0"/>
          <w:marTop w:val="0"/>
          <w:marBottom w:val="0"/>
          <w:divBdr>
            <w:top w:val="none" w:sz="0" w:space="0" w:color="auto"/>
            <w:left w:val="none" w:sz="0" w:space="0" w:color="auto"/>
            <w:bottom w:val="none" w:sz="0" w:space="0" w:color="auto"/>
            <w:right w:val="none" w:sz="0" w:space="0" w:color="auto"/>
          </w:divBdr>
        </w:div>
        <w:div w:id="1322198175">
          <w:marLeft w:val="640"/>
          <w:marRight w:val="0"/>
          <w:marTop w:val="0"/>
          <w:marBottom w:val="0"/>
          <w:divBdr>
            <w:top w:val="none" w:sz="0" w:space="0" w:color="auto"/>
            <w:left w:val="none" w:sz="0" w:space="0" w:color="auto"/>
            <w:bottom w:val="none" w:sz="0" w:space="0" w:color="auto"/>
            <w:right w:val="none" w:sz="0" w:space="0" w:color="auto"/>
          </w:divBdr>
        </w:div>
        <w:div w:id="658970050">
          <w:marLeft w:val="640"/>
          <w:marRight w:val="0"/>
          <w:marTop w:val="0"/>
          <w:marBottom w:val="0"/>
          <w:divBdr>
            <w:top w:val="none" w:sz="0" w:space="0" w:color="auto"/>
            <w:left w:val="none" w:sz="0" w:space="0" w:color="auto"/>
            <w:bottom w:val="none" w:sz="0" w:space="0" w:color="auto"/>
            <w:right w:val="none" w:sz="0" w:space="0" w:color="auto"/>
          </w:divBdr>
        </w:div>
        <w:div w:id="1815298023">
          <w:marLeft w:val="640"/>
          <w:marRight w:val="0"/>
          <w:marTop w:val="0"/>
          <w:marBottom w:val="0"/>
          <w:divBdr>
            <w:top w:val="none" w:sz="0" w:space="0" w:color="auto"/>
            <w:left w:val="none" w:sz="0" w:space="0" w:color="auto"/>
            <w:bottom w:val="none" w:sz="0" w:space="0" w:color="auto"/>
            <w:right w:val="none" w:sz="0" w:space="0" w:color="auto"/>
          </w:divBdr>
        </w:div>
        <w:div w:id="1924562572">
          <w:marLeft w:val="640"/>
          <w:marRight w:val="0"/>
          <w:marTop w:val="0"/>
          <w:marBottom w:val="0"/>
          <w:divBdr>
            <w:top w:val="none" w:sz="0" w:space="0" w:color="auto"/>
            <w:left w:val="none" w:sz="0" w:space="0" w:color="auto"/>
            <w:bottom w:val="none" w:sz="0" w:space="0" w:color="auto"/>
            <w:right w:val="none" w:sz="0" w:space="0" w:color="auto"/>
          </w:divBdr>
        </w:div>
        <w:div w:id="845051863">
          <w:marLeft w:val="640"/>
          <w:marRight w:val="0"/>
          <w:marTop w:val="0"/>
          <w:marBottom w:val="0"/>
          <w:divBdr>
            <w:top w:val="none" w:sz="0" w:space="0" w:color="auto"/>
            <w:left w:val="none" w:sz="0" w:space="0" w:color="auto"/>
            <w:bottom w:val="none" w:sz="0" w:space="0" w:color="auto"/>
            <w:right w:val="none" w:sz="0" w:space="0" w:color="auto"/>
          </w:divBdr>
        </w:div>
        <w:div w:id="1875997920">
          <w:marLeft w:val="640"/>
          <w:marRight w:val="0"/>
          <w:marTop w:val="0"/>
          <w:marBottom w:val="0"/>
          <w:divBdr>
            <w:top w:val="none" w:sz="0" w:space="0" w:color="auto"/>
            <w:left w:val="none" w:sz="0" w:space="0" w:color="auto"/>
            <w:bottom w:val="none" w:sz="0" w:space="0" w:color="auto"/>
            <w:right w:val="none" w:sz="0" w:space="0" w:color="auto"/>
          </w:divBdr>
        </w:div>
        <w:div w:id="1430348824">
          <w:marLeft w:val="640"/>
          <w:marRight w:val="0"/>
          <w:marTop w:val="0"/>
          <w:marBottom w:val="0"/>
          <w:divBdr>
            <w:top w:val="none" w:sz="0" w:space="0" w:color="auto"/>
            <w:left w:val="none" w:sz="0" w:space="0" w:color="auto"/>
            <w:bottom w:val="none" w:sz="0" w:space="0" w:color="auto"/>
            <w:right w:val="none" w:sz="0" w:space="0" w:color="auto"/>
          </w:divBdr>
        </w:div>
        <w:div w:id="200242219">
          <w:marLeft w:val="640"/>
          <w:marRight w:val="0"/>
          <w:marTop w:val="0"/>
          <w:marBottom w:val="0"/>
          <w:divBdr>
            <w:top w:val="none" w:sz="0" w:space="0" w:color="auto"/>
            <w:left w:val="none" w:sz="0" w:space="0" w:color="auto"/>
            <w:bottom w:val="none" w:sz="0" w:space="0" w:color="auto"/>
            <w:right w:val="none" w:sz="0" w:space="0" w:color="auto"/>
          </w:divBdr>
        </w:div>
        <w:div w:id="307638407">
          <w:marLeft w:val="640"/>
          <w:marRight w:val="0"/>
          <w:marTop w:val="0"/>
          <w:marBottom w:val="0"/>
          <w:divBdr>
            <w:top w:val="none" w:sz="0" w:space="0" w:color="auto"/>
            <w:left w:val="none" w:sz="0" w:space="0" w:color="auto"/>
            <w:bottom w:val="none" w:sz="0" w:space="0" w:color="auto"/>
            <w:right w:val="none" w:sz="0" w:space="0" w:color="auto"/>
          </w:divBdr>
        </w:div>
        <w:div w:id="2099935270">
          <w:marLeft w:val="640"/>
          <w:marRight w:val="0"/>
          <w:marTop w:val="0"/>
          <w:marBottom w:val="0"/>
          <w:divBdr>
            <w:top w:val="none" w:sz="0" w:space="0" w:color="auto"/>
            <w:left w:val="none" w:sz="0" w:space="0" w:color="auto"/>
            <w:bottom w:val="none" w:sz="0" w:space="0" w:color="auto"/>
            <w:right w:val="none" w:sz="0" w:space="0" w:color="auto"/>
          </w:divBdr>
        </w:div>
        <w:div w:id="1844591170">
          <w:marLeft w:val="640"/>
          <w:marRight w:val="0"/>
          <w:marTop w:val="0"/>
          <w:marBottom w:val="0"/>
          <w:divBdr>
            <w:top w:val="none" w:sz="0" w:space="0" w:color="auto"/>
            <w:left w:val="none" w:sz="0" w:space="0" w:color="auto"/>
            <w:bottom w:val="none" w:sz="0" w:space="0" w:color="auto"/>
            <w:right w:val="none" w:sz="0" w:space="0" w:color="auto"/>
          </w:divBdr>
        </w:div>
        <w:div w:id="1360424874">
          <w:marLeft w:val="640"/>
          <w:marRight w:val="0"/>
          <w:marTop w:val="0"/>
          <w:marBottom w:val="0"/>
          <w:divBdr>
            <w:top w:val="none" w:sz="0" w:space="0" w:color="auto"/>
            <w:left w:val="none" w:sz="0" w:space="0" w:color="auto"/>
            <w:bottom w:val="none" w:sz="0" w:space="0" w:color="auto"/>
            <w:right w:val="none" w:sz="0" w:space="0" w:color="auto"/>
          </w:divBdr>
        </w:div>
        <w:div w:id="1621179702">
          <w:marLeft w:val="640"/>
          <w:marRight w:val="0"/>
          <w:marTop w:val="0"/>
          <w:marBottom w:val="0"/>
          <w:divBdr>
            <w:top w:val="none" w:sz="0" w:space="0" w:color="auto"/>
            <w:left w:val="none" w:sz="0" w:space="0" w:color="auto"/>
            <w:bottom w:val="none" w:sz="0" w:space="0" w:color="auto"/>
            <w:right w:val="none" w:sz="0" w:space="0" w:color="auto"/>
          </w:divBdr>
        </w:div>
        <w:div w:id="1641227461">
          <w:marLeft w:val="640"/>
          <w:marRight w:val="0"/>
          <w:marTop w:val="0"/>
          <w:marBottom w:val="0"/>
          <w:divBdr>
            <w:top w:val="none" w:sz="0" w:space="0" w:color="auto"/>
            <w:left w:val="none" w:sz="0" w:space="0" w:color="auto"/>
            <w:bottom w:val="none" w:sz="0" w:space="0" w:color="auto"/>
            <w:right w:val="none" w:sz="0" w:space="0" w:color="auto"/>
          </w:divBdr>
        </w:div>
        <w:div w:id="1257666157">
          <w:marLeft w:val="640"/>
          <w:marRight w:val="0"/>
          <w:marTop w:val="0"/>
          <w:marBottom w:val="0"/>
          <w:divBdr>
            <w:top w:val="none" w:sz="0" w:space="0" w:color="auto"/>
            <w:left w:val="none" w:sz="0" w:space="0" w:color="auto"/>
            <w:bottom w:val="none" w:sz="0" w:space="0" w:color="auto"/>
            <w:right w:val="none" w:sz="0" w:space="0" w:color="auto"/>
          </w:divBdr>
        </w:div>
        <w:div w:id="173687890">
          <w:marLeft w:val="640"/>
          <w:marRight w:val="0"/>
          <w:marTop w:val="0"/>
          <w:marBottom w:val="0"/>
          <w:divBdr>
            <w:top w:val="none" w:sz="0" w:space="0" w:color="auto"/>
            <w:left w:val="none" w:sz="0" w:space="0" w:color="auto"/>
            <w:bottom w:val="none" w:sz="0" w:space="0" w:color="auto"/>
            <w:right w:val="none" w:sz="0" w:space="0" w:color="auto"/>
          </w:divBdr>
        </w:div>
        <w:div w:id="702828314">
          <w:marLeft w:val="640"/>
          <w:marRight w:val="0"/>
          <w:marTop w:val="0"/>
          <w:marBottom w:val="0"/>
          <w:divBdr>
            <w:top w:val="none" w:sz="0" w:space="0" w:color="auto"/>
            <w:left w:val="none" w:sz="0" w:space="0" w:color="auto"/>
            <w:bottom w:val="none" w:sz="0" w:space="0" w:color="auto"/>
            <w:right w:val="none" w:sz="0" w:space="0" w:color="auto"/>
          </w:divBdr>
        </w:div>
        <w:div w:id="1145010270">
          <w:marLeft w:val="640"/>
          <w:marRight w:val="0"/>
          <w:marTop w:val="0"/>
          <w:marBottom w:val="0"/>
          <w:divBdr>
            <w:top w:val="none" w:sz="0" w:space="0" w:color="auto"/>
            <w:left w:val="none" w:sz="0" w:space="0" w:color="auto"/>
            <w:bottom w:val="none" w:sz="0" w:space="0" w:color="auto"/>
            <w:right w:val="none" w:sz="0" w:space="0" w:color="auto"/>
          </w:divBdr>
        </w:div>
        <w:div w:id="1314717969">
          <w:marLeft w:val="640"/>
          <w:marRight w:val="0"/>
          <w:marTop w:val="0"/>
          <w:marBottom w:val="0"/>
          <w:divBdr>
            <w:top w:val="none" w:sz="0" w:space="0" w:color="auto"/>
            <w:left w:val="none" w:sz="0" w:space="0" w:color="auto"/>
            <w:bottom w:val="none" w:sz="0" w:space="0" w:color="auto"/>
            <w:right w:val="none" w:sz="0" w:space="0" w:color="auto"/>
          </w:divBdr>
        </w:div>
        <w:div w:id="476384704">
          <w:marLeft w:val="640"/>
          <w:marRight w:val="0"/>
          <w:marTop w:val="0"/>
          <w:marBottom w:val="0"/>
          <w:divBdr>
            <w:top w:val="none" w:sz="0" w:space="0" w:color="auto"/>
            <w:left w:val="none" w:sz="0" w:space="0" w:color="auto"/>
            <w:bottom w:val="none" w:sz="0" w:space="0" w:color="auto"/>
            <w:right w:val="none" w:sz="0" w:space="0" w:color="auto"/>
          </w:divBdr>
        </w:div>
        <w:div w:id="260457530">
          <w:marLeft w:val="640"/>
          <w:marRight w:val="0"/>
          <w:marTop w:val="0"/>
          <w:marBottom w:val="0"/>
          <w:divBdr>
            <w:top w:val="none" w:sz="0" w:space="0" w:color="auto"/>
            <w:left w:val="none" w:sz="0" w:space="0" w:color="auto"/>
            <w:bottom w:val="none" w:sz="0" w:space="0" w:color="auto"/>
            <w:right w:val="none" w:sz="0" w:space="0" w:color="auto"/>
          </w:divBdr>
        </w:div>
        <w:div w:id="296028307">
          <w:marLeft w:val="640"/>
          <w:marRight w:val="0"/>
          <w:marTop w:val="0"/>
          <w:marBottom w:val="0"/>
          <w:divBdr>
            <w:top w:val="none" w:sz="0" w:space="0" w:color="auto"/>
            <w:left w:val="none" w:sz="0" w:space="0" w:color="auto"/>
            <w:bottom w:val="none" w:sz="0" w:space="0" w:color="auto"/>
            <w:right w:val="none" w:sz="0" w:space="0" w:color="auto"/>
          </w:divBdr>
        </w:div>
        <w:div w:id="1879468222">
          <w:marLeft w:val="640"/>
          <w:marRight w:val="0"/>
          <w:marTop w:val="0"/>
          <w:marBottom w:val="0"/>
          <w:divBdr>
            <w:top w:val="none" w:sz="0" w:space="0" w:color="auto"/>
            <w:left w:val="none" w:sz="0" w:space="0" w:color="auto"/>
            <w:bottom w:val="none" w:sz="0" w:space="0" w:color="auto"/>
            <w:right w:val="none" w:sz="0" w:space="0" w:color="auto"/>
          </w:divBdr>
        </w:div>
        <w:div w:id="711148623">
          <w:marLeft w:val="640"/>
          <w:marRight w:val="0"/>
          <w:marTop w:val="0"/>
          <w:marBottom w:val="0"/>
          <w:divBdr>
            <w:top w:val="none" w:sz="0" w:space="0" w:color="auto"/>
            <w:left w:val="none" w:sz="0" w:space="0" w:color="auto"/>
            <w:bottom w:val="none" w:sz="0" w:space="0" w:color="auto"/>
            <w:right w:val="none" w:sz="0" w:space="0" w:color="auto"/>
          </w:divBdr>
        </w:div>
        <w:div w:id="124200044">
          <w:marLeft w:val="640"/>
          <w:marRight w:val="0"/>
          <w:marTop w:val="0"/>
          <w:marBottom w:val="0"/>
          <w:divBdr>
            <w:top w:val="none" w:sz="0" w:space="0" w:color="auto"/>
            <w:left w:val="none" w:sz="0" w:space="0" w:color="auto"/>
            <w:bottom w:val="none" w:sz="0" w:space="0" w:color="auto"/>
            <w:right w:val="none" w:sz="0" w:space="0" w:color="auto"/>
          </w:divBdr>
        </w:div>
        <w:div w:id="960460687">
          <w:marLeft w:val="640"/>
          <w:marRight w:val="0"/>
          <w:marTop w:val="0"/>
          <w:marBottom w:val="0"/>
          <w:divBdr>
            <w:top w:val="none" w:sz="0" w:space="0" w:color="auto"/>
            <w:left w:val="none" w:sz="0" w:space="0" w:color="auto"/>
            <w:bottom w:val="none" w:sz="0" w:space="0" w:color="auto"/>
            <w:right w:val="none" w:sz="0" w:space="0" w:color="auto"/>
          </w:divBdr>
        </w:div>
        <w:div w:id="2016565759">
          <w:marLeft w:val="640"/>
          <w:marRight w:val="0"/>
          <w:marTop w:val="0"/>
          <w:marBottom w:val="0"/>
          <w:divBdr>
            <w:top w:val="none" w:sz="0" w:space="0" w:color="auto"/>
            <w:left w:val="none" w:sz="0" w:space="0" w:color="auto"/>
            <w:bottom w:val="none" w:sz="0" w:space="0" w:color="auto"/>
            <w:right w:val="none" w:sz="0" w:space="0" w:color="auto"/>
          </w:divBdr>
        </w:div>
        <w:div w:id="812528945">
          <w:marLeft w:val="640"/>
          <w:marRight w:val="0"/>
          <w:marTop w:val="0"/>
          <w:marBottom w:val="0"/>
          <w:divBdr>
            <w:top w:val="none" w:sz="0" w:space="0" w:color="auto"/>
            <w:left w:val="none" w:sz="0" w:space="0" w:color="auto"/>
            <w:bottom w:val="none" w:sz="0" w:space="0" w:color="auto"/>
            <w:right w:val="none" w:sz="0" w:space="0" w:color="auto"/>
          </w:divBdr>
        </w:div>
        <w:div w:id="1399019245">
          <w:marLeft w:val="640"/>
          <w:marRight w:val="0"/>
          <w:marTop w:val="0"/>
          <w:marBottom w:val="0"/>
          <w:divBdr>
            <w:top w:val="none" w:sz="0" w:space="0" w:color="auto"/>
            <w:left w:val="none" w:sz="0" w:space="0" w:color="auto"/>
            <w:bottom w:val="none" w:sz="0" w:space="0" w:color="auto"/>
            <w:right w:val="none" w:sz="0" w:space="0" w:color="auto"/>
          </w:divBdr>
        </w:div>
        <w:div w:id="1756632685">
          <w:marLeft w:val="640"/>
          <w:marRight w:val="0"/>
          <w:marTop w:val="0"/>
          <w:marBottom w:val="0"/>
          <w:divBdr>
            <w:top w:val="none" w:sz="0" w:space="0" w:color="auto"/>
            <w:left w:val="none" w:sz="0" w:space="0" w:color="auto"/>
            <w:bottom w:val="none" w:sz="0" w:space="0" w:color="auto"/>
            <w:right w:val="none" w:sz="0" w:space="0" w:color="auto"/>
          </w:divBdr>
        </w:div>
        <w:div w:id="427238737">
          <w:marLeft w:val="640"/>
          <w:marRight w:val="0"/>
          <w:marTop w:val="0"/>
          <w:marBottom w:val="0"/>
          <w:divBdr>
            <w:top w:val="none" w:sz="0" w:space="0" w:color="auto"/>
            <w:left w:val="none" w:sz="0" w:space="0" w:color="auto"/>
            <w:bottom w:val="none" w:sz="0" w:space="0" w:color="auto"/>
            <w:right w:val="none" w:sz="0" w:space="0" w:color="auto"/>
          </w:divBdr>
        </w:div>
        <w:div w:id="147989255">
          <w:marLeft w:val="640"/>
          <w:marRight w:val="0"/>
          <w:marTop w:val="0"/>
          <w:marBottom w:val="0"/>
          <w:divBdr>
            <w:top w:val="none" w:sz="0" w:space="0" w:color="auto"/>
            <w:left w:val="none" w:sz="0" w:space="0" w:color="auto"/>
            <w:bottom w:val="none" w:sz="0" w:space="0" w:color="auto"/>
            <w:right w:val="none" w:sz="0" w:space="0" w:color="auto"/>
          </w:divBdr>
        </w:div>
        <w:div w:id="1688405353">
          <w:marLeft w:val="640"/>
          <w:marRight w:val="0"/>
          <w:marTop w:val="0"/>
          <w:marBottom w:val="0"/>
          <w:divBdr>
            <w:top w:val="none" w:sz="0" w:space="0" w:color="auto"/>
            <w:left w:val="none" w:sz="0" w:space="0" w:color="auto"/>
            <w:bottom w:val="none" w:sz="0" w:space="0" w:color="auto"/>
            <w:right w:val="none" w:sz="0" w:space="0" w:color="auto"/>
          </w:divBdr>
        </w:div>
        <w:div w:id="361830337">
          <w:marLeft w:val="640"/>
          <w:marRight w:val="0"/>
          <w:marTop w:val="0"/>
          <w:marBottom w:val="0"/>
          <w:divBdr>
            <w:top w:val="none" w:sz="0" w:space="0" w:color="auto"/>
            <w:left w:val="none" w:sz="0" w:space="0" w:color="auto"/>
            <w:bottom w:val="none" w:sz="0" w:space="0" w:color="auto"/>
            <w:right w:val="none" w:sz="0" w:space="0" w:color="auto"/>
          </w:divBdr>
        </w:div>
        <w:div w:id="1119303094">
          <w:marLeft w:val="640"/>
          <w:marRight w:val="0"/>
          <w:marTop w:val="0"/>
          <w:marBottom w:val="0"/>
          <w:divBdr>
            <w:top w:val="none" w:sz="0" w:space="0" w:color="auto"/>
            <w:left w:val="none" w:sz="0" w:space="0" w:color="auto"/>
            <w:bottom w:val="none" w:sz="0" w:space="0" w:color="auto"/>
            <w:right w:val="none" w:sz="0" w:space="0" w:color="auto"/>
          </w:divBdr>
        </w:div>
        <w:div w:id="1886525299">
          <w:marLeft w:val="640"/>
          <w:marRight w:val="0"/>
          <w:marTop w:val="0"/>
          <w:marBottom w:val="0"/>
          <w:divBdr>
            <w:top w:val="none" w:sz="0" w:space="0" w:color="auto"/>
            <w:left w:val="none" w:sz="0" w:space="0" w:color="auto"/>
            <w:bottom w:val="none" w:sz="0" w:space="0" w:color="auto"/>
            <w:right w:val="none" w:sz="0" w:space="0" w:color="auto"/>
          </w:divBdr>
        </w:div>
        <w:div w:id="656109059">
          <w:marLeft w:val="640"/>
          <w:marRight w:val="0"/>
          <w:marTop w:val="0"/>
          <w:marBottom w:val="0"/>
          <w:divBdr>
            <w:top w:val="none" w:sz="0" w:space="0" w:color="auto"/>
            <w:left w:val="none" w:sz="0" w:space="0" w:color="auto"/>
            <w:bottom w:val="none" w:sz="0" w:space="0" w:color="auto"/>
            <w:right w:val="none" w:sz="0" w:space="0" w:color="auto"/>
          </w:divBdr>
        </w:div>
        <w:div w:id="302271079">
          <w:marLeft w:val="640"/>
          <w:marRight w:val="0"/>
          <w:marTop w:val="0"/>
          <w:marBottom w:val="0"/>
          <w:divBdr>
            <w:top w:val="none" w:sz="0" w:space="0" w:color="auto"/>
            <w:left w:val="none" w:sz="0" w:space="0" w:color="auto"/>
            <w:bottom w:val="none" w:sz="0" w:space="0" w:color="auto"/>
            <w:right w:val="none" w:sz="0" w:space="0" w:color="auto"/>
          </w:divBdr>
        </w:div>
        <w:div w:id="5059603">
          <w:marLeft w:val="640"/>
          <w:marRight w:val="0"/>
          <w:marTop w:val="0"/>
          <w:marBottom w:val="0"/>
          <w:divBdr>
            <w:top w:val="none" w:sz="0" w:space="0" w:color="auto"/>
            <w:left w:val="none" w:sz="0" w:space="0" w:color="auto"/>
            <w:bottom w:val="none" w:sz="0" w:space="0" w:color="auto"/>
            <w:right w:val="none" w:sz="0" w:space="0" w:color="auto"/>
          </w:divBdr>
        </w:div>
        <w:div w:id="924608022">
          <w:marLeft w:val="640"/>
          <w:marRight w:val="0"/>
          <w:marTop w:val="0"/>
          <w:marBottom w:val="0"/>
          <w:divBdr>
            <w:top w:val="none" w:sz="0" w:space="0" w:color="auto"/>
            <w:left w:val="none" w:sz="0" w:space="0" w:color="auto"/>
            <w:bottom w:val="none" w:sz="0" w:space="0" w:color="auto"/>
            <w:right w:val="none" w:sz="0" w:space="0" w:color="auto"/>
          </w:divBdr>
        </w:div>
        <w:div w:id="438793893">
          <w:marLeft w:val="640"/>
          <w:marRight w:val="0"/>
          <w:marTop w:val="0"/>
          <w:marBottom w:val="0"/>
          <w:divBdr>
            <w:top w:val="none" w:sz="0" w:space="0" w:color="auto"/>
            <w:left w:val="none" w:sz="0" w:space="0" w:color="auto"/>
            <w:bottom w:val="none" w:sz="0" w:space="0" w:color="auto"/>
            <w:right w:val="none" w:sz="0" w:space="0" w:color="auto"/>
          </w:divBdr>
        </w:div>
        <w:div w:id="289096728">
          <w:marLeft w:val="640"/>
          <w:marRight w:val="0"/>
          <w:marTop w:val="0"/>
          <w:marBottom w:val="0"/>
          <w:divBdr>
            <w:top w:val="none" w:sz="0" w:space="0" w:color="auto"/>
            <w:left w:val="none" w:sz="0" w:space="0" w:color="auto"/>
            <w:bottom w:val="none" w:sz="0" w:space="0" w:color="auto"/>
            <w:right w:val="none" w:sz="0" w:space="0" w:color="auto"/>
          </w:divBdr>
        </w:div>
        <w:div w:id="2052731080">
          <w:marLeft w:val="640"/>
          <w:marRight w:val="0"/>
          <w:marTop w:val="0"/>
          <w:marBottom w:val="0"/>
          <w:divBdr>
            <w:top w:val="none" w:sz="0" w:space="0" w:color="auto"/>
            <w:left w:val="none" w:sz="0" w:space="0" w:color="auto"/>
            <w:bottom w:val="none" w:sz="0" w:space="0" w:color="auto"/>
            <w:right w:val="none" w:sz="0" w:space="0" w:color="auto"/>
          </w:divBdr>
        </w:div>
        <w:div w:id="750346582">
          <w:marLeft w:val="640"/>
          <w:marRight w:val="0"/>
          <w:marTop w:val="0"/>
          <w:marBottom w:val="0"/>
          <w:divBdr>
            <w:top w:val="none" w:sz="0" w:space="0" w:color="auto"/>
            <w:left w:val="none" w:sz="0" w:space="0" w:color="auto"/>
            <w:bottom w:val="none" w:sz="0" w:space="0" w:color="auto"/>
            <w:right w:val="none" w:sz="0" w:space="0" w:color="auto"/>
          </w:divBdr>
        </w:div>
        <w:div w:id="1866945158">
          <w:marLeft w:val="640"/>
          <w:marRight w:val="0"/>
          <w:marTop w:val="0"/>
          <w:marBottom w:val="0"/>
          <w:divBdr>
            <w:top w:val="none" w:sz="0" w:space="0" w:color="auto"/>
            <w:left w:val="none" w:sz="0" w:space="0" w:color="auto"/>
            <w:bottom w:val="none" w:sz="0" w:space="0" w:color="auto"/>
            <w:right w:val="none" w:sz="0" w:space="0" w:color="auto"/>
          </w:divBdr>
        </w:div>
        <w:div w:id="1229144758">
          <w:marLeft w:val="640"/>
          <w:marRight w:val="0"/>
          <w:marTop w:val="0"/>
          <w:marBottom w:val="0"/>
          <w:divBdr>
            <w:top w:val="none" w:sz="0" w:space="0" w:color="auto"/>
            <w:left w:val="none" w:sz="0" w:space="0" w:color="auto"/>
            <w:bottom w:val="none" w:sz="0" w:space="0" w:color="auto"/>
            <w:right w:val="none" w:sz="0" w:space="0" w:color="auto"/>
          </w:divBdr>
        </w:div>
        <w:div w:id="1825854971">
          <w:marLeft w:val="640"/>
          <w:marRight w:val="0"/>
          <w:marTop w:val="0"/>
          <w:marBottom w:val="0"/>
          <w:divBdr>
            <w:top w:val="none" w:sz="0" w:space="0" w:color="auto"/>
            <w:left w:val="none" w:sz="0" w:space="0" w:color="auto"/>
            <w:bottom w:val="none" w:sz="0" w:space="0" w:color="auto"/>
            <w:right w:val="none" w:sz="0" w:space="0" w:color="auto"/>
          </w:divBdr>
        </w:div>
        <w:div w:id="721294778">
          <w:marLeft w:val="640"/>
          <w:marRight w:val="0"/>
          <w:marTop w:val="0"/>
          <w:marBottom w:val="0"/>
          <w:divBdr>
            <w:top w:val="none" w:sz="0" w:space="0" w:color="auto"/>
            <w:left w:val="none" w:sz="0" w:space="0" w:color="auto"/>
            <w:bottom w:val="none" w:sz="0" w:space="0" w:color="auto"/>
            <w:right w:val="none" w:sz="0" w:space="0" w:color="auto"/>
          </w:divBdr>
        </w:div>
        <w:div w:id="439840084">
          <w:marLeft w:val="640"/>
          <w:marRight w:val="0"/>
          <w:marTop w:val="0"/>
          <w:marBottom w:val="0"/>
          <w:divBdr>
            <w:top w:val="none" w:sz="0" w:space="0" w:color="auto"/>
            <w:left w:val="none" w:sz="0" w:space="0" w:color="auto"/>
            <w:bottom w:val="none" w:sz="0" w:space="0" w:color="auto"/>
            <w:right w:val="none" w:sz="0" w:space="0" w:color="auto"/>
          </w:divBdr>
        </w:div>
        <w:div w:id="758254425">
          <w:marLeft w:val="640"/>
          <w:marRight w:val="0"/>
          <w:marTop w:val="0"/>
          <w:marBottom w:val="0"/>
          <w:divBdr>
            <w:top w:val="none" w:sz="0" w:space="0" w:color="auto"/>
            <w:left w:val="none" w:sz="0" w:space="0" w:color="auto"/>
            <w:bottom w:val="none" w:sz="0" w:space="0" w:color="auto"/>
            <w:right w:val="none" w:sz="0" w:space="0" w:color="auto"/>
          </w:divBdr>
        </w:div>
        <w:div w:id="1367171706">
          <w:marLeft w:val="640"/>
          <w:marRight w:val="0"/>
          <w:marTop w:val="0"/>
          <w:marBottom w:val="0"/>
          <w:divBdr>
            <w:top w:val="none" w:sz="0" w:space="0" w:color="auto"/>
            <w:left w:val="none" w:sz="0" w:space="0" w:color="auto"/>
            <w:bottom w:val="none" w:sz="0" w:space="0" w:color="auto"/>
            <w:right w:val="none" w:sz="0" w:space="0" w:color="auto"/>
          </w:divBdr>
        </w:div>
        <w:div w:id="1862234885">
          <w:marLeft w:val="640"/>
          <w:marRight w:val="0"/>
          <w:marTop w:val="0"/>
          <w:marBottom w:val="0"/>
          <w:divBdr>
            <w:top w:val="none" w:sz="0" w:space="0" w:color="auto"/>
            <w:left w:val="none" w:sz="0" w:space="0" w:color="auto"/>
            <w:bottom w:val="none" w:sz="0" w:space="0" w:color="auto"/>
            <w:right w:val="none" w:sz="0" w:space="0" w:color="auto"/>
          </w:divBdr>
        </w:div>
        <w:div w:id="215706047">
          <w:marLeft w:val="640"/>
          <w:marRight w:val="0"/>
          <w:marTop w:val="0"/>
          <w:marBottom w:val="0"/>
          <w:divBdr>
            <w:top w:val="none" w:sz="0" w:space="0" w:color="auto"/>
            <w:left w:val="none" w:sz="0" w:space="0" w:color="auto"/>
            <w:bottom w:val="none" w:sz="0" w:space="0" w:color="auto"/>
            <w:right w:val="none" w:sz="0" w:space="0" w:color="auto"/>
          </w:divBdr>
        </w:div>
        <w:div w:id="89744673">
          <w:marLeft w:val="640"/>
          <w:marRight w:val="0"/>
          <w:marTop w:val="0"/>
          <w:marBottom w:val="0"/>
          <w:divBdr>
            <w:top w:val="none" w:sz="0" w:space="0" w:color="auto"/>
            <w:left w:val="none" w:sz="0" w:space="0" w:color="auto"/>
            <w:bottom w:val="none" w:sz="0" w:space="0" w:color="auto"/>
            <w:right w:val="none" w:sz="0" w:space="0" w:color="auto"/>
          </w:divBdr>
        </w:div>
        <w:div w:id="341201040">
          <w:marLeft w:val="640"/>
          <w:marRight w:val="0"/>
          <w:marTop w:val="0"/>
          <w:marBottom w:val="0"/>
          <w:divBdr>
            <w:top w:val="none" w:sz="0" w:space="0" w:color="auto"/>
            <w:left w:val="none" w:sz="0" w:space="0" w:color="auto"/>
            <w:bottom w:val="none" w:sz="0" w:space="0" w:color="auto"/>
            <w:right w:val="none" w:sz="0" w:space="0" w:color="auto"/>
          </w:divBdr>
        </w:div>
        <w:div w:id="1472089042">
          <w:marLeft w:val="640"/>
          <w:marRight w:val="0"/>
          <w:marTop w:val="0"/>
          <w:marBottom w:val="0"/>
          <w:divBdr>
            <w:top w:val="none" w:sz="0" w:space="0" w:color="auto"/>
            <w:left w:val="none" w:sz="0" w:space="0" w:color="auto"/>
            <w:bottom w:val="none" w:sz="0" w:space="0" w:color="auto"/>
            <w:right w:val="none" w:sz="0" w:space="0" w:color="auto"/>
          </w:divBdr>
        </w:div>
        <w:div w:id="1551309541">
          <w:marLeft w:val="640"/>
          <w:marRight w:val="0"/>
          <w:marTop w:val="0"/>
          <w:marBottom w:val="0"/>
          <w:divBdr>
            <w:top w:val="none" w:sz="0" w:space="0" w:color="auto"/>
            <w:left w:val="none" w:sz="0" w:space="0" w:color="auto"/>
            <w:bottom w:val="none" w:sz="0" w:space="0" w:color="auto"/>
            <w:right w:val="none" w:sz="0" w:space="0" w:color="auto"/>
          </w:divBdr>
        </w:div>
        <w:div w:id="654145038">
          <w:marLeft w:val="640"/>
          <w:marRight w:val="0"/>
          <w:marTop w:val="0"/>
          <w:marBottom w:val="0"/>
          <w:divBdr>
            <w:top w:val="none" w:sz="0" w:space="0" w:color="auto"/>
            <w:left w:val="none" w:sz="0" w:space="0" w:color="auto"/>
            <w:bottom w:val="none" w:sz="0" w:space="0" w:color="auto"/>
            <w:right w:val="none" w:sz="0" w:space="0" w:color="auto"/>
          </w:divBdr>
        </w:div>
        <w:div w:id="1476289605">
          <w:marLeft w:val="640"/>
          <w:marRight w:val="0"/>
          <w:marTop w:val="0"/>
          <w:marBottom w:val="0"/>
          <w:divBdr>
            <w:top w:val="none" w:sz="0" w:space="0" w:color="auto"/>
            <w:left w:val="none" w:sz="0" w:space="0" w:color="auto"/>
            <w:bottom w:val="none" w:sz="0" w:space="0" w:color="auto"/>
            <w:right w:val="none" w:sz="0" w:space="0" w:color="auto"/>
          </w:divBdr>
        </w:div>
        <w:div w:id="711416988">
          <w:marLeft w:val="640"/>
          <w:marRight w:val="0"/>
          <w:marTop w:val="0"/>
          <w:marBottom w:val="0"/>
          <w:divBdr>
            <w:top w:val="none" w:sz="0" w:space="0" w:color="auto"/>
            <w:left w:val="none" w:sz="0" w:space="0" w:color="auto"/>
            <w:bottom w:val="none" w:sz="0" w:space="0" w:color="auto"/>
            <w:right w:val="none" w:sz="0" w:space="0" w:color="auto"/>
          </w:divBdr>
        </w:div>
        <w:div w:id="26412865">
          <w:marLeft w:val="640"/>
          <w:marRight w:val="0"/>
          <w:marTop w:val="0"/>
          <w:marBottom w:val="0"/>
          <w:divBdr>
            <w:top w:val="none" w:sz="0" w:space="0" w:color="auto"/>
            <w:left w:val="none" w:sz="0" w:space="0" w:color="auto"/>
            <w:bottom w:val="none" w:sz="0" w:space="0" w:color="auto"/>
            <w:right w:val="none" w:sz="0" w:space="0" w:color="auto"/>
          </w:divBdr>
        </w:div>
        <w:div w:id="417480913">
          <w:marLeft w:val="640"/>
          <w:marRight w:val="0"/>
          <w:marTop w:val="0"/>
          <w:marBottom w:val="0"/>
          <w:divBdr>
            <w:top w:val="none" w:sz="0" w:space="0" w:color="auto"/>
            <w:left w:val="none" w:sz="0" w:space="0" w:color="auto"/>
            <w:bottom w:val="none" w:sz="0" w:space="0" w:color="auto"/>
            <w:right w:val="none" w:sz="0" w:space="0" w:color="auto"/>
          </w:divBdr>
        </w:div>
        <w:div w:id="445513927">
          <w:marLeft w:val="640"/>
          <w:marRight w:val="0"/>
          <w:marTop w:val="0"/>
          <w:marBottom w:val="0"/>
          <w:divBdr>
            <w:top w:val="none" w:sz="0" w:space="0" w:color="auto"/>
            <w:left w:val="none" w:sz="0" w:space="0" w:color="auto"/>
            <w:bottom w:val="none" w:sz="0" w:space="0" w:color="auto"/>
            <w:right w:val="none" w:sz="0" w:space="0" w:color="auto"/>
          </w:divBdr>
        </w:div>
        <w:div w:id="8683146">
          <w:marLeft w:val="640"/>
          <w:marRight w:val="0"/>
          <w:marTop w:val="0"/>
          <w:marBottom w:val="0"/>
          <w:divBdr>
            <w:top w:val="none" w:sz="0" w:space="0" w:color="auto"/>
            <w:left w:val="none" w:sz="0" w:space="0" w:color="auto"/>
            <w:bottom w:val="none" w:sz="0" w:space="0" w:color="auto"/>
            <w:right w:val="none" w:sz="0" w:space="0" w:color="auto"/>
          </w:divBdr>
        </w:div>
        <w:div w:id="1932543175">
          <w:marLeft w:val="640"/>
          <w:marRight w:val="0"/>
          <w:marTop w:val="0"/>
          <w:marBottom w:val="0"/>
          <w:divBdr>
            <w:top w:val="none" w:sz="0" w:space="0" w:color="auto"/>
            <w:left w:val="none" w:sz="0" w:space="0" w:color="auto"/>
            <w:bottom w:val="none" w:sz="0" w:space="0" w:color="auto"/>
            <w:right w:val="none" w:sz="0" w:space="0" w:color="auto"/>
          </w:divBdr>
        </w:div>
        <w:div w:id="24989336">
          <w:marLeft w:val="640"/>
          <w:marRight w:val="0"/>
          <w:marTop w:val="0"/>
          <w:marBottom w:val="0"/>
          <w:divBdr>
            <w:top w:val="none" w:sz="0" w:space="0" w:color="auto"/>
            <w:left w:val="none" w:sz="0" w:space="0" w:color="auto"/>
            <w:bottom w:val="none" w:sz="0" w:space="0" w:color="auto"/>
            <w:right w:val="none" w:sz="0" w:space="0" w:color="auto"/>
          </w:divBdr>
        </w:div>
        <w:div w:id="189415466">
          <w:marLeft w:val="640"/>
          <w:marRight w:val="0"/>
          <w:marTop w:val="0"/>
          <w:marBottom w:val="0"/>
          <w:divBdr>
            <w:top w:val="none" w:sz="0" w:space="0" w:color="auto"/>
            <w:left w:val="none" w:sz="0" w:space="0" w:color="auto"/>
            <w:bottom w:val="none" w:sz="0" w:space="0" w:color="auto"/>
            <w:right w:val="none" w:sz="0" w:space="0" w:color="auto"/>
          </w:divBdr>
        </w:div>
        <w:div w:id="1289816845">
          <w:marLeft w:val="640"/>
          <w:marRight w:val="0"/>
          <w:marTop w:val="0"/>
          <w:marBottom w:val="0"/>
          <w:divBdr>
            <w:top w:val="none" w:sz="0" w:space="0" w:color="auto"/>
            <w:left w:val="none" w:sz="0" w:space="0" w:color="auto"/>
            <w:bottom w:val="none" w:sz="0" w:space="0" w:color="auto"/>
            <w:right w:val="none" w:sz="0" w:space="0" w:color="auto"/>
          </w:divBdr>
        </w:div>
        <w:div w:id="878856171">
          <w:marLeft w:val="640"/>
          <w:marRight w:val="0"/>
          <w:marTop w:val="0"/>
          <w:marBottom w:val="0"/>
          <w:divBdr>
            <w:top w:val="none" w:sz="0" w:space="0" w:color="auto"/>
            <w:left w:val="none" w:sz="0" w:space="0" w:color="auto"/>
            <w:bottom w:val="none" w:sz="0" w:space="0" w:color="auto"/>
            <w:right w:val="none" w:sz="0" w:space="0" w:color="auto"/>
          </w:divBdr>
        </w:div>
        <w:div w:id="1906448667">
          <w:marLeft w:val="640"/>
          <w:marRight w:val="0"/>
          <w:marTop w:val="0"/>
          <w:marBottom w:val="0"/>
          <w:divBdr>
            <w:top w:val="none" w:sz="0" w:space="0" w:color="auto"/>
            <w:left w:val="none" w:sz="0" w:space="0" w:color="auto"/>
            <w:bottom w:val="none" w:sz="0" w:space="0" w:color="auto"/>
            <w:right w:val="none" w:sz="0" w:space="0" w:color="auto"/>
          </w:divBdr>
        </w:div>
        <w:div w:id="1541548495">
          <w:marLeft w:val="640"/>
          <w:marRight w:val="0"/>
          <w:marTop w:val="0"/>
          <w:marBottom w:val="0"/>
          <w:divBdr>
            <w:top w:val="none" w:sz="0" w:space="0" w:color="auto"/>
            <w:left w:val="none" w:sz="0" w:space="0" w:color="auto"/>
            <w:bottom w:val="none" w:sz="0" w:space="0" w:color="auto"/>
            <w:right w:val="none" w:sz="0" w:space="0" w:color="auto"/>
          </w:divBdr>
        </w:div>
        <w:div w:id="1579170322">
          <w:marLeft w:val="640"/>
          <w:marRight w:val="0"/>
          <w:marTop w:val="0"/>
          <w:marBottom w:val="0"/>
          <w:divBdr>
            <w:top w:val="none" w:sz="0" w:space="0" w:color="auto"/>
            <w:left w:val="none" w:sz="0" w:space="0" w:color="auto"/>
            <w:bottom w:val="none" w:sz="0" w:space="0" w:color="auto"/>
            <w:right w:val="none" w:sz="0" w:space="0" w:color="auto"/>
          </w:divBdr>
        </w:div>
        <w:div w:id="495461368">
          <w:marLeft w:val="640"/>
          <w:marRight w:val="0"/>
          <w:marTop w:val="0"/>
          <w:marBottom w:val="0"/>
          <w:divBdr>
            <w:top w:val="none" w:sz="0" w:space="0" w:color="auto"/>
            <w:left w:val="none" w:sz="0" w:space="0" w:color="auto"/>
            <w:bottom w:val="none" w:sz="0" w:space="0" w:color="auto"/>
            <w:right w:val="none" w:sz="0" w:space="0" w:color="auto"/>
          </w:divBdr>
        </w:div>
        <w:div w:id="1012680051">
          <w:marLeft w:val="640"/>
          <w:marRight w:val="0"/>
          <w:marTop w:val="0"/>
          <w:marBottom w:val="0"/>
          <w:divBdr>
            <w:top w:val="none" w:sz="0" w:space="0" w:color="auto"/>
            <w:left w:val="none" w:sz="0" w:space="0" w:color="auto"/>
            <w:bottom w:val="none" w:sz="0" w:space="0" w:color="auto"/>
            <w:right w:val="none" w:sz="0" w:space="0" w:color="auto"/>
          </w:divBdr>
        </w:div>
        <w:div w:id="1859585452">
          <w:marLeft w:val="640"/>
          <w:marRight w:val="0"/>
          <w:marTop w:val="0"/>
          <w:marBottom w:val="0"/>
          <w:divBdr>
            <w:top w:val="none" w:sz="0" w:space="0" w:color="auto"/>
            <w:left w:val="none" w:sz="0" w:space="0" w:color="auto"/>
            <w:bottom w:val="none" w:sz="0" w:space="0" w:color="auto"/>
            <w:right w:val="none" w:sz="0" w:space="0" w:color="auto"/>
          </w:divBdr>
        </w:div>
        <w:div w:id="839078222">
          <w:marLeft w:val="640"/>
          <w:marRight w:val="0"/>
          <w:marTop w:val="0"/>
          <w:marBottom w:val="0"/>
          <w:divBdr>
            <w:top w:val="none" w:sz="0" w:space="0" w:color="auto"/>
            <w:left w:val="none" w:sz="0" w:space="0" w:color="auto"/>
            <w:bottom w:val="none" w:sz="0" w:space="0" w:color="auto"/>
            <w:right w:val="none" w:sz="0" w:space="0" w:color="auto"/>
          </w:divBdr>
        </w:div>
        <w:div w:id="752438124">
          <w:marLeft w:val="640"/>
          <w:marRight w:val="0"/>
          <w:marTop w:val="0"/>
          <w:marBottom w:val="0"/>
          <w:divBdr>
            <w:top w:val="none" w:sz="0" w:space="0" w:color="auto"/>
            <w:left w:val="none" w:sz="0" w:space="0" w:color="auto"/>
            <w:bottom w:val="none" w:sz="0" w:space="0" w:color="auto"/>
            <w:right w:val="none" w:sz="0" w:space="0" w:color="auto"/>
          </w:divBdr>
        </w:div>
        <w:div w:id="177161218">
          <w:marLeft w:val="640"/>
          <w:marRight w:val="0"/>
          <w:marTop w:val="0"/>
          <w:marBottom w:val="0"/>
          <w:divBdr>
            <w:top w:val="none" w:sz="0" w:space="0" w:color="auto"/>
            <w:left w:val="none" w:sz="0" w:space="0" w:color="auto"/>
            <w:bottom w:val="none" w:sz="0" w:space="0" w:color="auto"/>
            <w:right w:val="none" w:sz="0" w:space="0" w:color="auto"/>
          </w:divBdr>
        </w:div>
        <w:div w:id="2020814337">
          <w:marLeft w:val="640"/>
          <w:marRight w:val="0"/>
          <w:marTop w:val="0"/>
          <w:marBottom w:val="0"/>
          <w:divBdr>
            <w:top w:val="none" w:sz="0" w:space="0" w:color="auto"/>
            <w:left w:val="none" w:sz="0" w:space="0" w:color="auto"/>
            <w:bottom w:val="none" w:sz="0" w:space="0" w:color="auto"/>
            <w:right w:val="none" w:sz="0" w:space="0" w:color="auto"/>
          </w:divBdr>
        </w:div>
        <w:div w:id="492647493">
          <w:marLeft w:val="640"/>
          <w:marRight w:val="0"/>
          <w:marTop w:val="0"/>
          <w:marBottom w:val="0"/>
          <w:divBdr>
            <w:top w:val="none" w:sz="0" w:space="0" w:color="auto"/>
            <w:left w:val="none" w:sz="0" w:space="0" w:color="auto"/>
            <w:bottom w:val="none" w:sz="0" w:space="0" w:color="auto"/>
            <w:right w:val="none" w:sz="0" w:space="0" w:color="auto"/>
          </w:divBdr>
        </w:div>
        <w:div w:id="873729831">
          <w:marLeft w:val="640"/>
          <w:marRight w:val="0"/>
          <w:marTop w:val="0"/>
          <w:marBottom w:val="0"/>
          <w:divBdr>
            <w:top w:val="none" w:sz="0" w:space="0" w:color="auto"/>
            <w:left w:val="none" w:sz="0" w:space="0" w:color="auto"/>
            <w:bottom w:val="none" w:sz="0" w:space="0" w:color="auto"/>
            <w:right w:val="none" w:sz="0" w:space="0" w:color="auto"/>
          </w:divBdr>
        </w:div>
        <w:div w:id="422261618">
          <w:marLeft w:val="640"/>
          <w:marRight w:val="0"/>
          <w:marTop w:val="0"/>
          <w:marBottom w:val="0"/>
          <w:divBdr>
            <w:top w:val="none" w:sz="0" w:space="0" w:color="auto"/>
            <w:left w:val="none" w:sz="0" w:space="0" w:color="auto"/>
            <w:bottom w:val="none" w:sz="0" w:space="0" w:color="auto"/>
            <w:right w:val="none" w:sz="0" w:space="0" w:color="auto"/>
          </w:divBdr>
        </w:div>
        <w:div w:id="2103449601">
          <w:marLeft w:val="640"/>
          <w:marRight w:val="0"/>
          <w:marTop w:val="0"/>
          <w:marBottom w:val="0"/>
          <w:divBdr>
            <w:top w:val="none" w:sz="0" w:space="0" w:color="auto"/>
            <w:left w:val="none" w:sz="0" w:space="0" w:color="auto"/>
            <w:bottom w:val="none" w:sz="0" w:space="0" w:color="auto"/>
            <w:right w:val="none" w:sz="0" w:space="0" w:color="auto"/>
          </w:divBdr>
        </w:div>
        <w:div w:id="515656379">
          <w:marLeft w:val="640"/>
          <w:marRight w:val="0"/>
          <w:marTop w:val="0"/>
          <w:marBottom w:val="0"/>
          <w:divBdr>
            <w:top w:val="none" w:sz="0" w:space="0" w:color="auto"/>
            <w:left w:val="none" w:sz="0" w:space="0" w:color="auto"/>
            <w:bottom w:val="none" w:sz="0" w:space="0" w:color="auto"/>
            <w:right w:val="none" w:sz="0" w:space="0" w:color="auto"/>
          </w:divBdr>
        </w:div>
        <w:div w:id="258492755">
          <w:marLeft w:val="640"/>
          <w:marRight w:val="0"/>
          <w:marTop w:val="0"/>
          <w:marBottom w:val="0"/>
          <w:divBdr>
            <w:top w:val="none" w:sz="0" w:space="0" w:color="auto"/>
            <w:left w:val="none" w:sz="0" w:space="0" w:color="auto"/>
            <w:bottom w:val="none" w:sz="0" w:space="0" w:color="auto"/>
            <w:right w:val="none" w:sz="0" w:space="0" w:color="auto"/>
          </w:divBdr>
        </w:div>
        <w:div w:id="636033552">
          <w:marLeft w:val="640"/>
          <w:marRight w:val="0"/>
          <w:marTop w:val="0"/>
          <w:marBottom w:val="0"/>
          <w:divBdr>
            <w:top w:val="none" w:sz="0" w:space="0" w:color="auto"/>
            <w:left w:val="none" w:sz="0" w:space="0" w:color="auto"/>
            <w:bottom w:val="none" w:sz="0" w:space="0" w:color="auto"/>
            <w:right w:val="none" w:sz="0" w:space="0" w:color="auto"/>
          </w:divBdr>
        </w:div>
        <w:div w:id="1466195403">
          <w:marLeft w:val="640"/>
          <w:marRight w:val="0"/>
          <w:marTop w:val="0"/>
          <w:marBottom w:val="0"/>
          <w:divBdr>
            <w:top w:val="none" w:sz="0" w:space="0" w:color="auto"/>
            <w:left w:val="none" w:sz="0" w:space="0" w:color="auto"/>
            <w:bottom w:val="none" w:sz="0" w:space="0" w:color="auto"/>
            <w:right w:val="none" w:sz="0" w:space="0" w:color="auto"/>
          </w:divBdr>
        </w:div>
        <w:div w:id="1784373780">
          <w:marLeft w:val="640"/>
          <w:marRight w:val="0"/>
          <w:marTop w:val="0"/>
          <w:marBottom w:val="0"/>
          <w:divBdr>
            <w:top w:val="none" w:sz="0" w:space="0" w:color="auto"/>
            <w:left w:val="none" w:sz="0" w:space="0" w:color="auto"/>
            <w:bottom w:val="none" w:sz="0" w:space="0" w:color="auto"/>
            <w:right w:val="none" w:sz="0" w:space="0" w:color="auto"/>
          </w:divBdr>
        </w:div>
        <w:div w:id="248197838">
          <w:marLeft w:val="640"/>
          <w:marRight w:val="0"/>
          <w:marTop w:val="0"/>
          <w:marBottom w:val="0"/>
          <w:divBdr>
            <w:top w:val="none" w:sz="0" w:space="0" w:color="auto"/>
            <w:left w:val="none" w:sz="0" w:space="0" w:color="auto"/>
            <w:bottom w:val="none" w:sz="0" w:space="0" w:color="auto"/>
            <w:right w:val="none" w:sz="0" w:space="0" w:color="auto"/>
          </w:divBdr>
        </w:div>
        <w:div w:id="406659489">
          <w:marLeft w:val="640"/>
          <w:marRight w:val="0"/>
          <w:marTop w:val="0"/>
          <w:marBottom w:val="0"/>
          <w:divBdr>
            <w:top w:val="none" w:sz="0" w:space="0" w:color="auto"/>
            <w:left w:val="none" w:sz="0" w:space="0" w:color="auto"/>
            <w:bottom w:val="none" w:sz="0" w:space="0" w:color="auto"/>
            <w:right w:val="none" w:sz="0" w:space="0" w:color="auto"/>
          </w:divBdr>
        </w:div>
        <w:div w:id="1689986591">
          <w:marLeft w:val="640"/>
          <w:marRight w:val="0"/>
          <w:marTop w:val="0"/>
          <w:marBottom w:val="0"/>
          <w:divBdr>
            <w:top w:val="none" w:sz="0" w:space="0" w:color="auto"/>
            <w:left w:val="none" w:sz="0" w:space="0" w:color="auto"/>
            <w:bottom w:val="none" w:sz="0" w:space="0" w:color="auto"/>
            <w:right w:val="none" w:sz="0" w:space="0" w:color="auto"/>
          </w:divBdr>
        </w:div>
        <w:div w:id="1712417523">
          <w:marLeft w:val="640"/>
          <w:marRight w:val="0"/>
          <w:marTop w:val="0"/>
          <w:marBottom w:val="0"/>
          <w:divBdr>
            <w:top w:val="none" w:sz="0" w:space="0" w:color="auto"/>
            <w:left w:val="none" w:sz="0" w:space="0" w:color="auto"/>
            <w:bottom w:val="none" w:sz="0" w:space="0" w:color="auto"/>
            <w:right w:val="none" w:sz="0" w:space="0" w:color="auto"/>
          </w:divBdr>
        </w:div>
        <w:div w:id="176699419">
          <w:marLeft w:val="640"/>
          <w:marRight w:val="0"/>
          <w:marTop w:val="0"/>
          <w:marBottom w:val="0"/>
          <w:divBdr>
            <w:top w:val="none" w:sz="0" w:space="0" w:color="auto"/>
            <w:left w:val="none" w:sz="0" w:space="0" w:color="auto"/>
            <w:bottom w:val="none" w:sz="0" w:space="0" w:color="auto"/>
            <w:right w:val="none" w:sz="0" w:space="0" w:color="auto"/>
          </w:divBdr>
        </w:div>
        <w:div w:id="1648437476">
          <w:marLeft w:val="640"/>
          <w:marRight w:val="0"/>
          <w:marTop w:val="0"/>
          <w:marBottom w:val="0"/>
          <w:divBdr>
            <w:top w:val="none" w:sz="0" w:space="0" w:color="auto"/>
            <w:left w:val="none" w:sz="0" w:space="0" w:color="auto"/>
            <w:bottom w:val="none" w:sz="0" w:space="0" w:color="auto"/>
            <w:right w:val="none" w:sz="0" w:space="0" w:color="auto"/>
          </w:divBdr>
        </w:div>
        <w:div w:id="1128084892">
          <w:marLeft w:val="640"/>
          <w:marRight w:val="0"/>
          <w:marTop w:val="0"/>
          <w:marBottom w:val="0"/>
          <w:divBdr>
            <w:top w:val="none" w:sz="0" w:space="0" w:color="auto"/>
            <w:left w:val="none" w:sz="0" w:space="0" w:color="auto"/>
            <w:bottom w:val="none" w:sz="0" w:space="0" w:color="auto"/>
            <w:right w:val="none" w:sz="0" w:space="0" w:color="auto"/>
          </w:divBdr>
        </w:div>
        <w:div w:id="1931230529">
          <w:marLeft w:val="640"/>
          <w:marRight w:val="0"/>
          <w:marTop w:val="0"/>
          <w:marBottom w:val="0"/>
          <w:divBdr>
            <w:top w:val="none" w:sz="0" w:space="0" w:color="auto"/>
            <w:left w:val="none" w:sz="0" w:space="0" w:color="auto"/>
            <w:bottom w:val="none" w:sz="0" w:space="0" w:color="auto"/>
            <w:right w:val="none" w:sz="0" w:space="0" w:color="auto"/>
          </w:divBdr>
        </w:div>
        <w:div w:id="1557887643">
          <w:marLeft w:val="640"/>
          <w:marRight w:val="0"/>
          <w:marTop w:val="0"/>
          <w:marBottom w:val="0"/>
          <w:divBdr>
            <w:top w:val="none" w:sz="0" w:space="0" w:color="auto"/>
            <w:left w:val="none" w:sz="0" w:space="0" w:color="auto"/>
            <w:bottom w:val="none" w:sz="0" w:space="0" w:color="auto"/>
            <w:right w:val="none" w:sz="0" w:space="0" w:color="auto"/>
          </w:divBdr>
        </w:div>
        <w:div w:id="267471754">
          <w:marLeft w:val="640"/>
          <w:marRight w:val="0"/>
          <w:marTop w:val="0"/>
          <w:marBottom w:val="0"/>
          <w:divBdr>
            <w:top w:val="none" w:sz="0" w:space="0" w:color="auto"/>
            <w:left w:val="none" w:sz="0" w:space="0" w:color="auto"/>
            <w:bottom w:val="none" w:sz="0" w:space="0" w:color="auto"/>
            <w:right w:val="none" w:sz="0" w:space="0" w:color="auto"/>
          </w:divBdr>
        </w:div>
        <w:div w:id="1556090377">
          <w:marLeft w:val="640"/>
          <w:marRight w:val="0"/>
          <w:marTop w:val="0"/>
          <w:marBottom w:val="0"/>
          <w:divBdr>
            <w:top w:val="none" w:sz="0" w:space="0" w:color="auto"/>
            <w:left w:val="none" w:sz="0" w:space="0" w:color="auto"/>
            <w:bottom w:val="none" w:sz="0" w:space="0" w:color="auto"/>
            <w:right w:val="none" w:sz="0" w:space="0" w:color="auto"/>
          </w:divBdr>
        </w:div>
        <w:div w:id="1447650512">
          <w:marLeft w:val="640"/>
          <w:marRight w:val="0"/>
          <w:marTop w:val="0"/>
          <w:marBottom w:val="0"/>
          <w:divBdr>
            <w:top w:val="none" w:sz="0" w:space="0" w:color="auto"/>
            <w:left w:val="none" w:sz="0" w:space="0" w:color="auto"/>
            <w:bottom w:val="none" w:sz="0" w:space="0" w:color="auto"/>
            <w:right w:val="none" w:sz="0" w:space="0" w:color="auto"/>
          </w:divBdr>
        </w:div>
        <w:div w:id="1984265620">
          <w:marLeft w:val="640"/>
          <w:marRight w:val="0"/>
          <w:marTop w:val="0"/>
          <w:marBottom w:val="0"/>
          <w:divBdr>
            <w:top w:val="none" w:sz="0" w:space="0" w:color="auto"/>
            <w:left w:val="none" w:sz="0" w:space="0" w:color="auto"/>
            <w:bottom w:val="none" w:sz="0" w:space="0" w:color="auto"/>
            <w:right w:val="none" w:sz="0" w:space="0" w:color="auto"/>
          </w:divBdr>
        </w:div>
        <w:div w:id="684552898">
          <w:marLeft w:val="640"/>
          <w:marRight w:val="0"/>
          <w:marTop w:val="0"/>
          <w:marBottom w:val="0"/>
          <w:divBdr>
            <w:top w:val="none" w:sz="0" w:space="0" w:color="auto"/>
            <w:left w:val="none" w:sz="0" w:space="0" w:color="auto"/>
            <w:bottom w:val="none" w:sz="0" w:space="0" w:color="auto"/>
            <w:right w:val="none" w:sz="0" w:space="0" w:color="auto"/>
          </w:divBdr>
        </w:div>
        <w:div w:id="1308704100">
          <w:marLeft w:val="640"/>
          <w:marRight w:val="0"/>
          <w:marTop w:val="0"/>
          <w:marBottom w:val="0"/>
          <w:divBdr>
            <w:top w:val="none" w:sz="0" w:space="0" w:color="auto"/>
            <w:left w:val="none" w:sz="0" w:space="0" w:color="auto"/>
            <w:bottom w:val="none" w:sz="0" w:space="0" w:color="auto"/>
            <w:right w:val="none" w:sz="0" w:space="0" w:color="auto"/>
          </w:divBdr>
        </w:div>
      </w:divsChild>
    </w:div>
    <w:div w:id="1391031276">
      <w:bodyDiv w:val="1"/>
      <w:marLeft w:val="0"/>
      <w:marRight w:val="0"/>
      <w:marTop w:val="0"/>
      <w:marBottom w:val="0"/>
      <w:divBdr>
        <w:top w:val="none" w:sz="0" w:space="0" w:color="auto"/>
        <w:left w:val="none" w:sz="0" w:space="0" w:color="auto"/>
        <w:bottom w:val="none" w:sz="0" w:space="0" w:color="auto"/>
        <w:right w:val="none" w:sz="0" w:space="0" w:color="auto"/>
      </w:divBdr>
      <w:divsChild>
        <w:div w:id="1373455504">
          <w:marLeft w:val="640"/>
          <w:marRight w:val="0"/>
          <w:marTop w:val="0"/>
          <w:marBottom w:val="0"/>
          <w:divBdr>
            <w:top w:val="none" w:sz="0" w:space="0" w:color="auto"/>
            <w:left w:val="none" w:sz="0" w:space="0" w:color="auto"/>
            <w:bottom w:val="none" w:sz="0" w:space="0" w:color="auto"/>
            <w:right w:val="none" w:sz="0" w:space="0" w:color="auto"/>
          </w:divBdr>
        </w:div>
        <w:div w:id="424963306">
          <w:marLeft w:val="640"/>
          <w:marRight w:val="0"/>
          <w:marTop w:val="0"/>
          <w:marBottom w:val="0"/>
          <w:divBdr>
            <w:top w:val="none" w:sz="0" w:space="0" w:color="auto"/>
            <w:left w:val="none" w:sz="0" w:space="0" w:color="auto"/>
            <w:bottom w:val="none" w:sz="0" w:space="0" w:color="auto"/>
            <w:right w:val="none" w:sz="0" w:space="0" w:color="auto"/>
          </w:divBdr>
        </w:div>
        <w:div w:id="261839825">
          <w:marLeft w:val="640"/>
          <w:marRight w:val="0"/>
          <w:marTop w:val="0"/>
          <w:marBottom w:val="0"/>
          <w:divBdr>
            <w:top w:val="none" w:sz="0" w:space="0" w:color="auto"/>
            <w:left w:val="none" w:sz="0" w:space="0" w:color="auto"/>
            <w:bottom w:val="none" w:sz="0" w:space="0" w:color="auto"/>
            <w:right w:val="none" w:sz="0" w:space="0" w:color="auto"/>
          </w:divBdr>
        </w:div>
        <w:div w:id="35743751">
          <w:marLeft w:val="640"/>
          <w:marRight w:val="0"/>
          <w:marTop w:val="0"/>
          <w:marBottom w:val="0"/>
          <w:divBdr>
            <w:top w:val="none" w:sz="0" w:space="0" w:color="auto"/>
            <w:left w:val="none" w:sz="0" w:space="0" w:color="auto"/>
            <w:bottom w:val="none" w:sz="0" w:space="0" w:color="auto"/>
            <w:right w:val="none" w:sz="0" w:space="0" w:color="auto"/>
          </w:divBdr>
        </w:div>
        <w:div w:id="945423966">
          <w:marLeft w:val="640"/>
          <w:marRight w:val="0"/>
          <w:marTop w:val="0"/>
          <w:marBottom w:val="0"/>
          <w:divBdr>
            <w:top w:val="none" w:sz="0" w:space="0" w:color="auto"/>
            <w:left w:val="none" w:sz="0" w:space="0" w:color="auto"/>
            <w:bottom w:val="none" w:sz="0" w:space="0" w:color="auto"/>
            <w:right w:val="none" w:sz="0" w:space="0" w:color="auto"/>
          </w:divBdr>
        </w:div>
        <w:div w:id="643196258">
          <w:marLeft w:val="640"/>
          <w:marRight w:val="0"/>
          <w:marTop w:val="0"/>
          <w:marBottom w:val="0"/>
          <w:divBdr>
            <w:top w:val="none" w:sz="0" w:space="0" w:color="auto"/>
            <w:left w:val="none" w:sz="0" w:space="0" w:color="auto"/>
            <w:bottom w:val="none" w:sz="0" w:space="0" w:color="auto"/>
            <w:right w:val="none" w:sz="0" w:space="0" w:color="auto"/>
          </w:divBdr>
        </w:div>
        <w:div w:id="2102488453">
          <w:marLeft w:val="640"/>
          <w:marRight w:val="0"/>
          <w:marTop w:val="0"/>
          <w:marBottom w:val="0"/>
          <w:divBdr>
            <w:top w:val="none" w:sz="0" w:space="0" w:color="auto"/>
            <w:left w:val="none" w:sz="0" w:space="0" w:color="auto"/>
            <w:bottom w:val="none" w:sz="0" w:space="0" w:color="auto"/>
            <w:right w:val="none" w:sz="0" w:space="0" w:color="auto"/>
          </w:divBdr>
        </w:div>
        <w:div w:id="939534399">
          <w:marLeft w:val="640"/>
          <w:marRight w:val="0"/>
          <w:marTop w:val="0"/>
          <w:marBottom w:val="0"/>
          <w:divBdr>
            <w:top w:val="none" w:sz="0" w:space="0" w:color="auto"/>
            <w:left w:val="none" w:sz="0" w:space="0" w:color="auto"/>
            <w:bottom w:val="none" w:sz="0" w:space="0" w:color="auto"/>
            <w:right w:val="none" w:sz="0" w:space="0" w:color="auto"/>
          </w:divBdr>
        </w:div>
        <w:div w:id="1782451768">
          <w:marLeft w:val="640"/>
          <w:marRight w:val="0"/>
          <w:marTop w:val="0"/>
          <w:marBottom w:val="0"/>
          <w:divBdr>
            <w:top w:val="none" w:sz="0" w:space="0" w:color="auto"/>
            <w:left w:val="none" w:sz="0" w:space="0" w:color="auto"/>
            <w:bottom w:val="none" w:sz="0" w:space="0" w:color="auto"/>
            <w:right w:val="none" w:sz="0" w:space="0" w:color="auto"/>
          </w:divBdr>
        </w:div>
        <w:div w:id="891959533">
          <w:marLeft w:val="640"/>
          <w:marRight w:val="0"/>
          <w:marTop w:val="0"/>
          <w:marBottom w:val="0"/>
          <w:divBdr>
            <w:top w:val="none" w:sz="0" w:space="0" w:color="auto"/>
            <w:left w:val="none" w:sz="0" w:space="0" w:color="auto"/>
            <w:bottom w:val="none" w:sz="0" w:space="0" w:color="auto"/>
            <w:right w:val="none" w:sz="0" w:space="0" w:color="auto"/>
          </w:divBdr>
        </w:div>
        <w:div w:id="1447039684">
          <w:marLeft w:val="640"/>
          <w:marRight w:val="0"/>
          <w:marTop w:val="0"/>
          <w:marBottom w:val="0"/>
          <w:divBdr>
            <w:top w:val="none" w:sz="0" w:space="0" w:color="auto"/>
            <w:left w:val="none" w:sz="0" w:space="0" w:color="auto"/>
            <w:bottom w:val="none" w:sz="0" w:space="0" w:color="auto"/>
            <w:right w:val="none" w:sz="0" w:space="0" w:color="auto"/>
          </w:divBdr>
        </w:div>
        <w:div w:id="1316570589">
          <w:marLeft w:val="640"/>
          <w:marRight w:val="0"/>
          <w:marTop w:val="0"/>
          <w:marBottom w:val="0"/>
          <w:divBdr>
            <w:top w:val="none" w:sz="0" w:space="0" w:color="auto"/>
            <w:left w:val="none" w:sz="0" w:space="0" w:color="auto"/>
            <w:bottom w:val="none" w:sz="0" w:space="0" w:color="auto"/>
            <w:right w:val="none" w:sz="0" w:space="0" w:color="auto"/>
          </w:divBdr>
        </w:div>
        <w:div w:id="1955478727">
          <w:marLeft w:val="640"/>
          <w:marRight w:val="0"/>
          <w:marTop w:val="0"/>
          <w:marBottom w:val="0"/>
          <w:divBdr>
            <w:top w:val="none" w:sz="0" w:space="0" w:color="auto"/>
            <w:left w:val="none" w:sz="0" w:space="0" w:color="auto"/>
            <w:bottom w:val="none" w:sz="0" w:space="0" w:color="auto"/>
            <w:right w:val="none" w:sz="0" w:space="0" w:color="auto"/>
          </w:divBdr>
        </w:div>
        <w:div w:id="1182621575">
          <w:marLeft w:val="640"/>
          <w:marRight w:val="0"/>
          <w:marTop w:val="0"/>
          <w:marBottom w:val="0"/>
          <w:divBdr>
            <w:top w:val="none" w:sz="0" w:space="0" w:color="auto"/>
            <w:left w:val="none" w:sz="0" w:space="0" w:color="auto"/>
            <w:bottom w:val="none" w:sz="0" w:space="0" w:color="auto"/>
            <w:right w:val="none" w:sz="0" w:space="0" w:color="auto"/>
          </w:divBdr>
        </w:div>
        <w:div w:id="1481077783">
          <w:marLeft w:val="640"/>
          <w:marRight w:val="0"/>
          <w:marTop w:val="0"/>
          <w:marBottom w:val="0"/>
          <w:divBdr>
            <w:top w:val="none" w:sz="0" w:space="0" w:color="auto"/>
            <w:left w:val="none" w:sz="0" w:space="0" w:color="auto"/>
            <w:bottom w:val="none" w:sz="0" w:space="0" w:color="auto"/>
            <w:right w:val="none" w:sz="0" w:space="0" w:color="auto"/>
          </w:divBdr>
        </w:div>
        <w:div w:id="1455513667">
          <w:marLeft w:val="640"/>
          <w:marRight w:val="0"/>
          <w:marTop w:val="0"/>
          <w:marBottom w:val="0"/>
          <w:divBdr>
            <w:top w:val="none" w:sz="0" w:space="0" w:color="auto"/>
            <w:left w:val="none" w:sz="0" w:space="0" w:color="auto"/>
            <w:bottom w:val="none" w:sz="0" w:space="0" w:color="auto"/>
            <w:right w:val="none" w:sz="0" w:space="0" w:color="auto"/>
          </w:divBdr>
        </w:div>
        <w:div w:id="27413158">
          <w:marLeft w:val="640"/>
          <w:marRight w:val="0"/>
          <w:marTop w:val="0"/>
          <w:marBottom w:val="0"/>
          <w:divBdr>
            <w:top w:val="none" w:sz="0" w:space="0" w:color="auto"/>
            <w:left w:val="none" w:sz="0" w:space="0" w:color="auto"/>
            <w:bottom w:val="none" w:sz="0" w:space="0" w:color="auto"/>
            <w:right w:val="none" w:sz="0" w:space="0" w:color="auto"/>
          </w:divBdr>
        </w:div>
        <w:div w:id="840389072">
          <w:marLeft w:val="640"/>
          <w:marRight w:val="0"/>
          <w:marTop w:val="0"/>
          <w:marBottom w:val="0"/>
          <w:divBdr>
            <w:top w:val="none" w:sz="0" w:space="0" w:color="auto"/>
            <w:left w:val="none" w:sz="0" w:space="0" w:color="auto"/>
            <w:bottom w:val="none" w:sz="0" w:space="0" w:color="auto"/>
            <w:right w:val="none" w:sz="0" w:space="0" w:color="auto"/>
          </w:divBdr>
        </w:div>
        <w:div w:id="1041902864">
          <w:marLeft w:val="640"/>
          <w:marRight w:val="0"/>
          <w:marTop w:val="0"/>
          <w:marBottom w:val="0"/>
          <w:divBdr>
            <w:top w:val="none" w:sz="0" w:space="0" w:color="auto"/>
            <w:left w:val="none" w:sz="0" w:space="0" w:color="auto"/>
            <w:bottom w:val="none" w:sz="0" w:space="0" w:color="auto"/>
            <w:right w:val="none" w:sz="0" w:space="0" w:color="auto"/>
          </w:divBdr>
        </w:div>
        <w:div w:id="626281375">
          <w:marLeft w:val="640"/>
          <w:marRight w:val="0"/>
          <w:marTop w:val="0"/>
          <w:marBottom w:val="0"/>
          <w:divBdr>
            <w:top w:val="none" w:sz="0" w:space="0" w:color="auto"/>
            <w:left w:val="none" w:sz="0" w:space="0" w:color="auto"/>
            <w:bottom w:val="none" w:sz="0" w:space="0" w:color="auto"/>
            <w:right w:val="none" w:sz="0" w:space="0" w:color="auto"/>
          </w:divBdr>
        </w:div>
        <w:div w:id="316805655">
          <w:marLeft w:val="640"/>
          <w:marRight w:val="0"/>
          <w:marTop w:val="0"/>
          <w:marBottom w:val="0"/>
          <w:divBdr>
            <w:top w:val="none" w:sz="0" w:space="0" w:color="auto"/>
            <w:left w:val="none" w:sz="0" w:space="0" w:color="auto"/>
            <w:bottom w:val="none" w:sz="0" w:space="0" w:color="auto"/>
            <w:right w:val="none" w:sz="0" w:space="0" w:color="auto"/>
          </w:divBdr>
        </w:div>
        <w:div w:id="683828618">
          <w:marLeft w:val="640"/>
          <w:marRight w:val="0"/>
          <w:marTop w:val="0"/>
          <w:marBottom w:val="0"/>
          <w:divBdr>
            <w:top w:val="none" w:sz="0" w:space="0" w:color="auto"/>
            <w:left w:val="none" w:sz="0" w:space="0" w:color="auto"/>
            <w:bottom w:val="none" w:sz="0" w:space="0" w:color="auto"/>
            <w:right w:val="none" w:sz="0" w:space="0" w:color="auto"/>
          </w:divBdr>
        </w:div>
        <w:div w:id="1723404956">
          <w:marLeft w:val="640"/>
          <w:marRight w:val="0"/>
          <w:marTop w:val="0"/>
          <w:marBottom w:val="0"/>
          <w:divBdr>
            <w:top w:val="none" w:sz="0" w:space="0" w:color="auto"/>
            <w:left w:val="none" w:sz="0" w:space="0" w:color="auto"/>
            <w:bottom w:val="none" w:sz="0" w:space="0" w:color="auto"/>
            <w:right w:val="none" w:sz="0" w:space="0" w:color="auto"/>
          </w:divBdr>
        </w:div>
        <w:div w:id="717976215">
          <w:marLeft w:val="640"/>
          <w:marRight w:val="0"/>
          <w:marTop w:val="0"/>
          <w:marBottom w:val="0"/>
          <w:divBdr>
            <w:top w:val="none" w:sz="0" w:space="0" w:color="auto"/>
            <w:left w:val="none" w:sz="0" w:space="0" w:color="auto"/>
            <w:bottom w:val="none" w:sz="0" w:space="0" w:color="auto"/>
            <w:right w:val="none" w:sz="0" w:space="0" w:color="auto"/>
          </w:divBdr>
        </w:div>
        <w:div w:id="1597396240">
          <w:marLeft w:val="640"/>
          <w:marRight w:val="0"/>
          <w:marTop w:val="0"/>
          <w:marBottom w:val="0"/>
          <w:divBdr>
            <w:top w:val="none" w:sz="0" w:space="0" w:color="auto"/>
            <w:left w:val="none" w:sz="0" w:space="0" w:color="auto"/>
            <w:bottom w:val="none" w:sz="0" w:space="0" w:color="auto"/>
            <w:right w:val="none" w:sz="0" w:space="0" w:color="auto"/>
          </w:divBdr>
        </w:div>
        <w:div w:id="676420607">
          <w:marLeft w:val="640"/>
          <w:marRight w:val="0"/>
          <w:marTop w:val="0"/>
          <w:marBottom w:val="0"/>
          <w:divBdr>
            <w:top w:val="none" w:sz="0" w:space="0" w:color="auto"/>
            <w:left w:val="none" w:sz="0" w:space="0" w:color="auto"/>
            <w:bottom w:val="none" w:sz="0" w:space="0" w:color="auto"/>
            <w:right w:val="none" w:sz="0" w:space="0" w:color="auto"/>
          </w:divBdr>
        </w:div>
        <w:div w:id="30112197">
          <w:marLeft w:val="640"/>
          <w:marRight w:val="0"/>
          <w:marTop w:val="0"/>
          <w:marBottom w:val="0"/>
          <w:divBdr>
            <w:top w:val="none" w:sz="0" w:space="0" w:color="auto"/>
            <w:left w:val="none" w:sz="0" w:space="0" w:color="auto"/>
            <w:bottom w:val="none" w:sz="0" w:space="0" w:color="auto"/>
            <w:right w:val="none" w:sz="0" w:space="0" w:color="auto"/>
          </w:divBdr>
        </w:div>
        <w:div w:id="1685008611">
          <w:marLeft w:val="640"/>
          <w:marRight w:val="0"/>
          <w:marTop w:val="0"/>
          <w:marBottom w:val="0"/>
          <w:divBdr>
            <w:top w:val="none" w:sz="0" w:space="0" w:color="auto"/>
            <w:left w:val="none" w:sz="0" w:space="0" w:color="auto"/>
            <w:bottom w:val="none" w:sz="0" w:space="0" w:color="auto"/>
            <w:right w:val="none" w:sz="0" w:space="0" w:color="auto"/>
          </w:divBdr>
        </w:div>
        <w:div w:id="825976033">
          <w:marLeft w:val="640"/>
          <w:marRight w:val="0"/>
          <w:marTop w:val="0"/>
          <w:marBottom w:val="0"/>
          <w:divBdr>
            <w:top w:val="none" w:sz="0" w:space="0" w:color="auto"/>
            <w:left w:val="none" w:sz="0" w:space="0" w:color="auto"/>
            <w:bottom w:val="none" w:sz="0" w:space="0" w:color="auto"/>
            <w:right w:val="none" w:sz="0" w:space="0" w:color="auto"/>
          </w:divBdr>
        </w:div>
        <w:div w:id="1602757632">
          <w:marLeft w:val="640"/>
          <w:marRight w:val="0"/>
          <w:marTop w:val="0"/>
          <w:marBottom w:val="0"/>
          <w:divBdr>
            <w:top w:val="none" w:sz="0" w:space="0" w:color="auto"/>
            <w:left w:val="none" w:sz="0" w:space="0" w:color="auto"/>
            <w:bottom w:val="none" w:sz="0" w:space="0" w:color="auto"/>
            <w:right w:val="none" w:sz="0" w:space="0" w:color="auto"/>
          </w:divBdr>
        </w:div>
        <w:div w:id="1634604135">
          <w:marLeft w:val="640"/>
          <w:marRight w:val="0"/>
          <w:marTop w:val="0"/>
          <w:marBottom w:val="0"/>
          <w:divBdr>
            <w:top w:val="none" w:sz="0" w:space="0" w:color="auto"/>
            <w:left w:val="none" w:sz="0" w:space="0" w:color="auto"/>
            <w:bottom w:val="none" w:sz="0" w:space="0" w:color="auto"/>
            <w:right w:val="none" w:sz="0" w:space="0" w:color="auto"/>
          </w:divBdr>
        </w:div>
        <w:div w:id="1060715528">
          <w:marLeft w:val="640"/>
          <w:marRight w:val="0"/>
          <w:marTop w:val="0"/>
          <w:marBottom w:val="0"/>
          <w:divBdr>
            <w:top w:val="none" w:sz="0" w:space="0" w:color="auto"/>
            <w:left w:val="none" w:sz="0" w:space="0" w:color="auto"/>
            <w:bottom w:val="none" w:sz="0" w:space="0" w:color="auto"/>
            <w:right w:val="none" w:sz="0" w:space="0" w:color="auto"/>
          </w:divBdr>
        </w:div>
        <w:div w:id="1957562345">
          <w:marLeft w:val="640"/>
          <w:marRight w:val="0"/>
          <w:marTop w:val="0"/>
          <w:marBottom w:val="0"/>
          <w:divBdr>
            <w:top w:val="none" w:sz="0" w:space="0" w:color="auto"/>
            <w:left w:val="none" w:sz="0" w:space="0" w:color="auto"/>
            <w:bottom w:val="none" w:sz="0" w:space="0" w:color="auto"/>
            <w:right w:val="none" w:sz="0" w:space="0" w:color="auto"/>
          </w:divBdr>
        </w:div>
        <w:div w:id="7147193">
          <w:marLeft w:val="640"/>
          <w:marRight w:val="0"/>
          <w:marTop w:val="0"/>
          <w:marBottom w:val="0"/>
          <w:divBdr>
            <w:top w:val="none" w:sz="0" w:space="0" w:color="auto"/>
            <w:left w:val="none" w:sz="0" w:space="0" w:color="auto"/>
            <w:bottom w:val="none" w:sz="0" w:space="0" w:color="auto"/>
            <w:right w:val="none" w:sz="0" w:space="0" w:color="auto"/>
          </w:divBdr>
        </w:div>
        <w:div w:id="335618415">
          <w:marLeft w:val="640"/>
          <w:marRight w:val="0"/>
          <w:marTop w:val="0"/>
          <w:marBottom w:val="0"/>
          <w:divBdr>
            <w:top w:val="none" w:sz="0" w:space="0" w:color="auto"/>
            <w:left w:val="none" w:sz="0" w:space="0" w:color="auto"/>
            <w:bottom w:val="none" w:sz="0" w:space="0" w:color="auto"/>
            <w:right w:val="none" w:sz="0" w:space="0" w:color="auto"/>
          </w:divBdr>
        </w:div>
        <w:div w:id="629869516">
          <w:marLeft w:val="640"/>
          <w:marRight w:val="0"/>
          <w:marTop w:val="0"/>
          <w:marBottom w:val="0"/>
          <w:divBdr>
            <w:top w:val="none" w:sz="0" w:space="0" w:color="auto"/>
            <w:left w:val="none" w:sz="0" w:space="0" w:color="auto"/>
            <w:bottom w:val="none" w:sz="0" w:space="0" w:color="auto"/>
            <w:right w:val="none" w:sz="0" w:space="0" w:color="auto"/>
          </w:divBdr>
        </w:div>
        <w:div w:id="268127072">
          <w:marLeft w:val="640"/>
          <w:marRight w:val="0"/>
          <w:marTop w:val="0"/>
          <w:marBottom w:val="0"/>
          <w:divBdr>
            <w:top w:val="none" w:sz="0" w:space="0" w:color="auto"/>
            <w:left w:val="none" w:sz="0" w:space="0" w:color="auto"/>
            <w:bottom w:val="none" w:sz="0" w:space="0" w:color="auto"/>
            <w:right w:val="none" w:sz="0" w:space="0" w:color="auto"/>
          </w:divBdr>
        </w:div>
        <w:div w:id="1376543894">
          <w:marLeft w:val="640"/>
          <w:marRight w:val="0"/>
          <w:marTop w:val="0"/>
          <w:marBottom w:val="0"/>
          <w:divBdr>
            <w:top w:val="none" w:sz="0" w:space="0" w:color="auto"/>
            <w:left w:val="none" w:sz="0" w:space="0" w:color="auto"/>
            <w:bottom w:val="none" w:sz="0" w:space="0" w:color="auto"/>
            <w:right w:val="none" w:sz="0" w:space="0" w:color="auto"/>
          </w:divBdr>
        </w:div>
        <w:div w:id="1376126014">
          <w:marLeft w:val="640"/>
          <w:marRight w:val="0"/>
          <w:marTop w:val="0"/>
          <w:marBottom w:val="0"/>
          <w:divBdr>
            <w:top w:val="none" w:sz="0" w:space="0" w:color="auto"/>
            <w:left w:val="none" w:sz="0" w:space="0" w:color="auto"/>
            <w:bottom w:val="none" w:sz="0" w:space="0" w:color="auto"/>
            <w:right w:val="none" w:sz="0" w:space="0" w:color="auto"/>
          </w:divBdr>
        </w:div>
        <w:div w:id="1829980000">
          <w:marLeft w:val="640"/>
          <w:marRight w:val="0"/>
          <w:marTop w:val="0"/>
          <w:marBottom w:val="0"/>
          <w:divBdr>
            <w:top w:val="none" w:sz="0" w:space="0" w:color="auto"/>
            <w:left w:val="none" w:sz="0" w:space="0" w:color="auto"/>
            <w:bottom w:val="none" w:sz="0" w:space="0" w:color="auto"/>
            <w:right w:val="none" w:sz="0" w:space="0" w:color="auto"/>
          </w:divBdr>
        </w:div>
        <w:div w:id="764619618">
          <w:marLeft w:val="640"/>
          <w:marRight w:val="0"/>
          <w:marTop w:val="0"/>
          <w:marBottom w:val="0"/>
          <w:divBdr>
            <w:top w:val="none" w:sz="0" w:space="0" w:color="auto"/>
            <w:left w:val="none" w:sz="0" w:space="0" w:color="auto"/>
            <w:bottom w:val="none" w:sz="0" w:space="0" w:color="auto"/>
            <w:right w:val="none" w:sz="0" w:space="0" w:color="auto"/>
          </w:divBdr>
        </w:div>
        <w:div w:id="1309096046">
          <w:marLeft w:val="640"/>
          <w:marRight w:val="0"/>
          <w:marTop w:val="0"/>
          <w:marBottom w:val="0"/>
          <w:divBdr>
            <w:top w:val="none" w:sz="0" w:space="0" w:color="auto"/>
            <w:left w:val="none" w:sz="0" w:space="0" w:color="auto"/>
            <w:bottom w:val="none" w:sz="0" w:space="0" w:color="auto"/>
            <w:right w:val="none" w:sz="0" w:space="0" w:color="auto"/>
          </w:divBdr>
        </w:div>
        <w:div w:id="339936568">
          <w:marLeft w:val="640"/>
          <w:marRight w:val="0"/>
          <w:marTop w:val="0"/>
          <w:marBottom w:val="0"/>
          <w:divBdr>
            <w:top w:val="none" w:sz="0" w:space="0" w:color="auto"/>
            <w:left w:val="none" w:sz="0" w:space="0" w:color="auto"/>
            <w:bottom w:val="none" w:sz="0" w:space="0" w:color="auto"/>
            <w:right w:val="none" w:sz="0" w:space="0" w:color="auto"/>
          </w:divBdr>
        </w:div>
        <w:div w:id="813840005">
          <w:marLeft w:val="640"/>
          <w:marRight w:val="0"/>
          <w:marTop w:val="0"/>
          <w:marBottom w:val="0"/>
          <w:divBdr>
            <w:top w:val="none" w:sz="0" w:space="0" w:color="auto"/>
            <w:left w:val="none" w:sz="0" w:space="0" w:color="auto"/>
            <w:bottom w:val="none" w:sz="0" w:space="0" w:color="auto"/>
            <w:right w:val="none" w:sz="0" w:space="0" w:color="auto"/>
          </w:divBdr>
        </w:div>
        <w:div w:id="975178994">
          <w:marLeft w:val="640"/>
          <w:marRight w:val="0"/>
          <w:marTop w:val="0"/>
          <w:marBottom w:val="0"/>
          <w:divBdr>
            <w:top w:val="none" w:sz="0" w:space="0" w:color="auto"/>
            <w:left w:val="none" w:sz="0" w:space="0" w:color="auto"/>
            <w:bottom w:val="none" w:sz="0" w:space="0" w:color="auto"/>
            <w:right w:val="none" w:sz="0" w:space="0" w:color="auto"/>
          </w:divBdr>
        </w:div>
        <w:div w:id="315191194">
          <w:marLeft w:val="640"/>
          <w:marRight w:val="0"/>
          <w:marTop w:val="0"/>
          <w:marBottom w:val="0"/>
          <w:divBdr>
            <w:top w:val="none" w:sz="0" w:space="0" w:color="auto"/>
            <w:left w:val="none" w:sz="0" w:space="0" w:color="auto"/>
            <w:bottom w:val="none" w:sz="0" w:space="0" w:color="auto"/>
            <w:right w:val="none" w:sz="0" w:space="0" w:color="auto"/>
          </w:divBdr>
        </w:div>
        <w:div w:id="339626495">
          <w:marLeft w:val="640"/>
          <w:marRight w:val="0"/>
          <w:marTop w:val="0"/>
          <w:marBottom w:val="0"/>
          <w:divBdr>
            <w:top w:val="none" w:sz="0" w:space="0" w:color="auto"/>
            <w:left w:val="none" w:sz="0" w:space="0" w:color="auto"/>
            <w:bottom w:val="none" w:sz="0" w:space="0" w:color="auto"/>
            <w:right w:val="none" w:sz="0" w:space="0" w:color="auto"/>
          </w:divBdr>
        </w:div>
        <w:div w:id="1167285315">
          <w:marLeft w:val="640"/>
          <w:marRight w:val="0"/>
          <w:marTop w:val="0"/>
          <w:marBottom w:val="0"/>
          <w:divBdr>
            <w:top w:val="none" w:sz="0" w:space="0" w:color="auto"/>
            <w:left w:val="none" w:sz="0" w:space="0" w:color="auto"/>
            <w:bottom w:val="none" w:sz="0" w:space="0" w:color="auto"/>
            <w:right w:val="none" w:sz="0" w:space="0" w:color="auto"/>
          </w:divBdr>
        </w:div>
        <w:div w:id="880702717">
          <w:marLeft w:val="640"/>
          <w:marRight w:val="0"/>
          <w:marTop w:val="0"/>
          <w:marBottom w:val="0"/>
          <w:divBdr>
            <w:top w:val="none" w:sz="0" w:space="0" w:color="auto"/>
            <w:left w:val="none" w:sz="0" w:space="0" w:color="auto"/>
            <w:bottom w:val="none" w:sz="0" w:space="0" w:color="auto"/>
            <w:right w:val="none" w:sz="0" w:space="0" w:color="auto"/>
          </w:divBdr>
        </w:div>
        <w:div w:id="48192043">
          <w:marLeft w:val="640"/>
          <w:marRight w:val="0"/>
          <w:marTop w:val="0"/>
          <w:marBottom w:val="0"/>
          <w:divBdr>
            <w:top w:val="none" w:sz="0" w:space="0" w:color="auto"/>
            <w:left w:val="none" w:sz="0" w:space="0" w:color="auto"/>
            <w:bottom w:val="none" w:sz="0" w:space="0" w:color="auto"/>
            <w:right w:val="none" w:sz="0" w:space="0" w:color="auto"/>
          </w:divBdr>
        </w:div>
        <w:div w:id="1625386943">
          <w:marLeft w:val="640"/>
          <w:marRight w:val="0"/>
          <w:marTop w:val="0"/>
          <w:marBottom w:val="0"/>
          <w:divBdr>
            <w:top w:val="none" w:sz="0" w:space="0" w:color="auto"/>
            <w:left w:val="none" w:sz="0" w:space="0" w:color="auto"/>
            <w:bottom w:val="none" w:sz="0" w:space="0" w:color="auto"/>
            <w:right w:val="none" w:sz="0" w:space="0" w:color="auto"/>
          </w:divBdr>
        </w:div>
        <w:div w:id="678586863">
          <w:marLeft w:val="640"/>
          <w:marRight w:val="0"/>
          <w:marTop w:val="0"/>
          <w:marBottom w:val="0"/>
          <w:divBdr>
            <w:top w:val="none" w:sz="0" w:space="0" w:color="auto"/>
            <w:left w:val="none" w:sz="0" w:space="0" w:color="auto"/>
            <w:bottom w:val="none" w:sz="0" w:space="0" w:color="auto"/>
            <w:right w:val="none" w:sz="0" w:space="0" w:color="auto"/>
          </w:divBdr>
        </w:div>
        <w:div w:id="681128011">
          <w:marLeft w:val="640"/>
          <w:marRight w:val="0"/>
          <w:marTop w:val="0"/>
          <w:marBottom w:val="0"/>
          <w:divBdr>
            <w:top w:val="none" w:sz="0" w:space="0" w:color="auto"/>
            <w:left w:val="none" w:sz="0" w:space="0" w:color="auto"/>
            <w:bottom w:val="none" w:sz="0" w:space="0" w:color="auto"/>
            <w:right w:val="none" w:sz="0" w:space="0" w:color="auto"/>
          </w:divBdr>
        </w:div>
        <w:div w:id="1205678040">
          <w:marLeft w:val="640"/>
          <w:marRight w:val="0"/>
          <w:marTop w:val="0"/>
          <w:marBottom w:val="0"/>
          <w:divBdr>
            <w:top w:val="none" w:sz="0" w:space="0" w:color="auto"/>
            <w:left w:val="none" w:sz="0" w:space="0" w:color="auto"/>
            <w:bottom w:val="none" w:sz="0" w:space="0" w:color="auto"/>
            <w:right w:val="none" w:sz="0" w:space="0" w:color="auto"/>
          </w:divBdr>
        </w:div>
        <w:div w:id="1983077077">
          <w:marLeft w:val="640"/>
          <w:marRight w:val="0"/>
          <w:marTop w:val="0"/>
          <w:marBottom w:val="0"/>
          <w:divBdr>
            <w:top w:val="none" w:sz="0" w:space="0" w:color="auto"/>
            <w:left w:val="none" w:sz="0" w:space="0" w:color="auto"/>
            <w:bottom w:val="none" w:sz="0" w:space="0" w:color="auto"/>
            <w:right w:val="none" w:sz="0" w:space="0" w:color="auto"/>
          </w:divBdr>
        </w:div>
        <w:div w:id="1604075466">
          <w:marLeft w:val="640"/>
          <w:marRight w:val="0"/>
          <w:marTop w:val="0"/>
          <w:marBottom w:val="0"/>
          <w:divBdr>
            <w:top w:val="none" w:sz="0" w:space="0" w:color="auto"/>
            <w:left w:val="none" w:sz="0" w:space="0" w:color="auto"/>
            <w:bottom w:val="none" w:sz="0" w:space="0" w:color="auto"/>
            <w:right w:val="none" w:sz="0" w:space="0" w:color="auto"/>
          </w:divBdr>
        </w:div>
        <w:div w:id="954365469">
          <w:marLeft w:val="640"/>
          <w:marRight w:val="0"/>
          <w:marTop w:val="0"/>
          <w:marBottom w:val="0"/>
          <w:divBdr>
            <w:top w:val="none" w:sz="0" w:space="0" w:color="auto"/>
            <w:left w:val="none" w:sz="0" w:space="0" w:color="auto"/>
            <w:bottom w:val="none" w:sz="0" w:space="0" w:color="auto"/>
            <w:right w:val="none" w:sz="0" w:space="0" w:color="auto"/>
          </w:divBdr>
        </w:div>
        <w:div w:id="1003315433">
          <w:marLeft w:val="640"/>
          <w:marRight w:val="0"/>
          <w:marTop w:val="0"/>
          <w:marBottom w:val="0"/>
          <w:divBdr>
            <w:top w:val="none" w:sz="0" w:space="0" w:color="auto"/>
            <w:left w:val="none" w:sz="0" w:space="0" w:color="auto"/>
            <w:bottom w:val="none" w:sz="0" w:space="0" w:color="auto"/>
            <w:right w:val="none" w:sz="0" w:space="0" w:color="auto"/>
          </w:divBdr>
        </w:div>
        <w:div w:id="1979989203">
          <w:marLeft w:val="640"/>
          <w:marRight w:val="0"/>
          <w:marTop w:val="0"/>
          <w:marBottom w:val="0"/>
          <w:divBdr>
            <w:top w:val="none" w:sz="0" w:space="0" w:color="auto"/>
            <w:left w:val="none" w:sz="0" w:space="0" w:color="auto"/>
            <w:bottom w:val="none" w:sz="0" w:space="0" w:color="auto"/>
            <w:right w:val="none" w:sz="0" w:space="0" w:color="auto"/>
          </w:divBdr>
        </w:div>
        <w:div w:id="391345911">
          <w:marLeft w:val="640"/>
          <w:marRight w:val="0"/>
          <w:marTop w:val="0"/>
          <w:marBottom w:val="0"/>
          <w:divBdr>
            <w:top w:val="none" w:sz="0" w:space="0" w:color="auto"/>
            <w:left w:val="none" w:sz="0" w:space="0" w:color="auto"/>
            <w:bottom w:val="none" w:sz="0" w:space="0" w:color="auto"/>
            <w:right w:val="none" w:sz="0" w:space="0" w:color="auto"/>
          </w:divBdr>
        </w:div>
        <w:div w:id="1966499892">
          <w:marLeft w:val="640"/>
          <w:marRight w:val="0"/>
          <w:marTop w:val="0"/>
          <w:marBottom w:val="0"/>
          <w:divBdr>
            <w:top w:val="none" w:sz="0" w:space="0" w:color="auto"/>
            <w:left w:val="none" w:sz="0" w:space="0" w:color="auto"/>
            <w:bottom w:val="none" w:sz="0" w:space="0" w:color="auto"/>
            <w:right w:val="none" w:sz="0" w:space="0" w:color="auto"/>
          </w:divBdr>
        </w:div>
        <w:div w:id="566770660">
          <w:marLeft w:val="640"/>
          <w:marRight w:val="0"/>
          <w:marTop w:val="0"/>
          <w:marBottom w:val="0"/>
          <w:divBdr>
            <w:top w:val="none" w:sz="0" w:space="0" w:color="auto"/>
            <w:left w:val="none" w:sz="0" w:space="0" w:color="auto"/>
            <w:bottom w:val="none" w:sz="0" w:space="0" w:color="auto"/>
            <w:right w:val="none" w:sz="0" w:space="0" w:color="auto"/>
          </w:divBdr>
        </w:div>
        <w:div w:id="1416783931">
          <w:marLeft w:val="640"/>
          <w:marRight w:val="0"/>
          <w:marTop w:val="0"/>
          <w:marBottom w:val="0"/>
          <w:divBdr>
            <w:top w:val="none" w:sz="0" w:space="0" w:color="auto"/>
            <w:left w:val="none" w:sz="0" w:space="0" w:color="auto"/>
            <w:bottom w:val="none" w:sz="0" w:space="0" w:color="auto"/>
            <w:right w:val="none" w:sz="0" w:space="0" w:color="auto"/>
          </w:divBdr>
        </w:div>
        <w:div w:id="305744011">
          <w:marLeft w:val="640"/>
          <w:marRight w:val="0"/>
          <w:marTop w:val="0"/>
          <w:marBottom w:val="0"/>
          <w:divBdr>
            <w:top w:val="none" w:sz="0" w:space="0" w:color="auto"/>
            <w:left w:val="none" w:sz="0" w:space="0" w:color="auto"/>
            <w:bottom w:val="none" w:sz="0" w:space="0" w:color="auto"/>
            <w:right w:val="none" w:sz="0" w:space="0" w:color="auto"/>
          </w:divBdr>
        </w:div>
        <w:div w:id="458114400">
          <w:marLeft w:val="640"/>
          <w:marRight w:val="0"/>
          <w:marTop w:val="0"/>
          <w:marBottom w:val="0"/>
          <w:divBdr>
            <w:top w:val="none" w:sz="0" w:space="0" w:color="auto"/>
            <w:left w:val="none" w:sz="0" w:space="0" w:color="auto"/>
            <w:bottom w:val="none" w:sz="0" w:space="0" w:color="auto"/>
            <w:right w:val="none" w:sz="0" w:space="0" w:color="auto"/>
          </w:divBdr>
        </w:div>
        <w:div w:id="351764189">
          <w:marLeft w:val="640"/>
          <w:marRight w:val="0"/>
          <w:marTop w:val="0"/>
          <w:marBottom w:val="0"/>
          <w:divBdr>
            <w:top w:val="none" w:sz="0" w:space="0" w:color="auto"/>
            <w:left w:val="none" w:sz="0" w:space="0" w:color="auto"/>
            <w:bottom w:val="none" w:sz="0" w:space="0" w:color="auto"/>
            <w:right w:val="none" w:sz="0" w:space="0" w:color="auto"/>
          </w:divBdr>
        </w:div>
        <w:div w:id="1573856903">
          <w:marLeft w:val="640"/>
          <w:marRight w:val="0"/>
          <w:marTop w:val="0"/>
          <w:marBottom w:val="0"/>
          <w:divBdr>
            <w:top w:val="none" w:sz="0" w:space="0" w:color="auto"/>
            <w:left w:val="none" w:sz="0" w:space="0" w:color="auto"/>
            <w:bottom w:val="none" w:sz="0" w:space="0" w:color="auto"/>
            <w:right w:val="none" w:sz="0" w:space="0" w:color="auto"/>
          </w:divBdr>
        </w:div>
        <w:div w:id="1968704773">
          <w:marLeft w:val="640"/>
          <w:marRight w:val="0"/>
          <w:marTop w:val="0"/>
          <w:marBottom w:val="0"/>
          <w:divBdr>
            <w:top w:val="none" w:sz="0" w:space="0" w:color="auto"/>
            <w:left w:val="none" w:sz="0" w:space="0" w:color="auto"/>
            <w:bottom w:val="none" w:sz="0" w:space="0" w:color="auto"/>
            <w:right w:val="none" w:sz="0" w:space="0" w:color="auto"/>
          </w:divBdr>
        </w:div>
        <w:div w:id="1578006672">
          <w:marLeft w:val="640"/>
          <w:marRight w:val="0"/>
          <w:marTop w:val="0"/>
          <w:marBottom w:val="0"/>
          <w:divBdr>
            <w:top w:val="none" w:sz="0" w:space="0" w:color="auto"/>
            <w:left w:val="none" w:sz="0" w:space="0" w:color="auto"/>
            <w:bottom w:val="none" w:sz="0" w:space="0" w:color="auto"/>
            <w:right w:val="none" w:sz="0" w:space="0" w:color="auto"/>
          </w:divBdr>
        </w:div>
        <w:div w:id="781608393">
          <w:marLeft w:val="640"/>
          <w:marRight w:val="0"/>
          <w:marTop w:val="0"/>
          <w:marBottom w:val="0"/>
          <w:divBdr>
            <w:top w:val="none" w:sz="0" w:space="0" w:color="auto"/>
            <w:left w:val="none" w:sz="0" w:space="0" w:color="auto"/>
            <w:bottom w:val="none" w:sz="0" w:space="0" w:color="auto"/>
            <w:right w:val="none" w:sz="0" w:space="0" w:color="auto"/>
          </w:divBdr>
        </w:div>
        <w:div w:id="279798919">
          <w:marLeft w:val="640"/>
          <w:marRight w:val="0"/>
          <w:marTop w:val="0"/>
          <w:marBottom w:val="0"/>
          <w:divBdr>
            <w:top w:val="none" w:sz="0" w:space="0" w:color="auto"/>
            <w:left w:val="none" w:sz="0" w:space="0" w:color="auto"/>
            <w:bottom w:val="none" w:sz="0" w:space="0" w:color="auto"/>
            <w:right w:val="none" w:sz="0" w:space="0" w:color="auto"/>
          </w:divBdr>
        </w:div>
        <w:div w:id="364908597">
          <w:marLeft w:val="640"/>
          <w:marRight w:val="0"/>
          <w:marTop w:val="0"/>
          <w:marBottom w:val="0"/>
          <w:divBdr>
            <w:top w:val="none" w:sz="0" w:space="0" w:color="auto"/>
            <w:left w:val="none" w:sz="0" w:space="0" w:color="auto"/>
            <w:bottom w:val="none" w:sz="0" w:space="0" w:color="auto"/>
            <w:right w:val="none" w:sz="0" w:space="0" w:color="auto"/>
          </w:divBdr>
        </w:div>
        <w:div w:id="459692387">
          <w:marLeft w:val="640"/>
          <w:marRight w:val="0"/>
          <w:marTop w:val="0"/>
          <w:marBottom w:val="0"/>
          <w:divBdr>
            <w:top w:val="none" w:sz="0" w:space="0" w:color="auto"/>
            <w:left w:val="none" w:sz="0" w:space="0" w:color="auto"/>
            <w:bottom w:val="none" w:sz="0" w:space="0" w:color="auto"/>
            <w:right w:val="none" w:sz="0" w:space="0" w:color="auto"/>
          </w:divBdr>
        </w:div>
        <w:div w:id="2104104759">
          <w:marLeft w:val="640"/>
          <w:marRight w:val="0"/>
          <w:marTop w:val="0"/>
          <w:marBottom w:val="0"/>
          <w:divBdr>
            <w:top w:val="none" w:sz="0" w:space="0" w:color="auto"/>
            <w:left w:val="none" w:sz="0" w:space="0" w:color="auto"/>
            <w:bottom w:val="none" w:sz="0" w:space="0" w:color="auto"/>
            <w:right w:val="none" w:sz="0" w:space="0" w:color="auto"/>
          </w:divBdr>
        </w:div>
        <w:div w:id="725496557">
          <w:marLeft w:val="640"/>
          <w:marRight w:val="0"/>
          <w:marTop w:val="0"/>
          <w:marBottom w:val="0"/>
          <w:divBdr>
            <w:top w:val="none" w:sz="0" w:space="0" w:color="auto"/>
            <w:left w:val="none" w:sz="0" w:space="0" w:color="auto"/>
            <w:bottom w:val="none" w:sz="0" w:space="0" w:color="auto"/>
            <w:right w:val="none" w:sz="0" w:space="0" w:color="auto"/>
          </w:divBdr>
        </w:div>
        <w:div w:id="856428210">
          <w:marLeft w:val="640"/>
          <w:marRight w:val="0"/>
          <w:marTop w:val="0"/>
          <w:marBottom w:val="0"/>
          <w:divBdr>
            <w:top w:val="none" w:sz="0" w:space="0" w:color="auto"/>
            <w:left w:val="none" w:sz="0" w:space="0" w:color="auto"/>
            <w:bottom w:val="none" w:sz="0" w:space="0" w:color="auto"/>
            <w:right w:val="none" w:sz="0" w:space="0" w:color="auto"/>
          </w:divBdr>
        </w:div>
        <w:div w:id="1783455130">
          <w:marLeft w:val="640"/>
          <w:marRight w:val="0"/>
          <w:marTop w:val="0"/>
          <w:marBottom w:val="0"/>
          <w:divBdr>
            <w:top w:val="none" w:sz="0" w:space="0" w:color="auto"/>
            <w:left w:val="none" w:sz="0" w:space="0" w:color="auto"/>
            <w:bottom w:val="none" w:sz="0" w:space="0" w:color="auto"/>
            <w:right w:val="none" w:sz="0" w:space="0" w:color="auto"/>
          </w:divBdr>
        </w:div>
        <w:div w:id="1897428948">
          <w:marLeft w:val="640"/>
          <w:marRight w:val="0"/>
          <w:marTop w:val="0"/>
          <w:marBottom w:val="0"/>
          <w:divBdr>
            <w:top w:val="none" w:sz="0" w:space="0" w:color="auto"/>
            <w:left w:val="none" w:sz="0" w:space="0" w:color="auto"/>
            <w:bottom w:val="none" w:sz="0" w:space="0" w:color="auto"/>
            <w:right w:val="none" w:sz="0" w:space="0" w:color="auto"/>
          </w:divBdr>
        </w:div>
        <w:div w:id="618223055">
          <w:marLeft w:val="640"/>
          <w:marRight w:val="0"/>
          <w:marTop w:val="0"/>
          <w:marBottom w:val="0"/>
          <w:divBdr>
            <w:top w:val="none" w:sz="0" w:space="0" w:color="auto"/>
            <w:left w:val="none" w:sz="0" w:space="0" w:color="auto"/>
            <w:bottom w:val="none" w:sz="0" w:space="0" w:color="auto"/>
            <w:right w:val="none" w:sz="0" w:space="0" w:color="auto"/>
          </w:divBdr>
        </w:div>
        <w:div w:id="1707562997">
          <w:marLeft w:val="640"/>
          <w:marRight w:val="0"/>
          <w:marTop w:val="0"/>
          <w:marBottom w:val="0"/>
          <w:divBdr>
            <w:top w:val="none" w:sz="0" w:space="0" w:color="auto"/>
            <w:left w:val="none" w:sz="0" w:space="0" w:color="auto"/>
            <w:bottom w:val="none" w:sz="0" w:space="0" w:color="auto"/>
            <w:right w:val="none" w:sz="0" w:space="0" w:color="auto"/>
          </w:divBdr>
        </w:div>
        <w:div w:id="1661303498">
          <w:marLeft w:val="640"/>
          <w:marRight w:val="0"/>
          <w:marTop w:val="0"/>
          <w:marBottom w:val="0"/>
          <w:divBdr>
            <w:top w:val="none" w:sz="0" w:space="0" w:color="auto"/>
            <w:left w:val="none" w:sz="0" w:space="0" w:color="auto"/>
            <w:bottom w:val="none" w:sz="0" w:space="0" w:color="auto"/>
            <w:right w:val="none" w:sz="0" w:space="0" w:color="auto"/>
          </w:divBdr>
        </w:div>
        <w:div w:id="1835757023">
          <w:marLeft w:val="640"/>
          <w:marRight w:val="0"/>
          <w:marTop w:val="0"/>
          <w:marBottom w:val="0"/>
          <w:divBdr>
            <w:top w:val="none" w:sz="0" w:space="0" w:color="auto"/>
            <w:left w:val="none" w:sz="0" w:space="0" w:color="auto"/>
            <w:bottom w:val="none" w:sz="0" w:space="0" w:color="auto"/>
            <w:right w:val="none" w:sz="0" w:space="0" w:color="auto"/>
          </w:divBdr>
        </w:div>
        <w:div w:id="222378153">
          <w:marLeft w:val="640"/>
          <w:marRight w:val="0"/>
          <w:marTop w:val="0"/>
          <w:marBottom w:val="0"/>
          <w:divBdr>
            <w:top w:val="none" w:sz="0" w:space="0" w:color="auto"/>
            <w:left w:val="none" w:sz="0" w:space="0" w:color="auto"/>
            <w:bottom w:val="none" w:sz="0" w:space="0" w:color="auto"/>
            <w:right w:val="none" w:sz="0" w:space="0" w:color="auto"/>
          </w:divBdr>
        </w:div>
        <w:div w:id="1514957988">
          <w:marLeft w:val="640"/>
          <w:marRight w:val="0"/>
          <w:marTop w:val="0"/>
          <w:marBottom w:val="0"/>
          <w:divBdr>
            <w:top w:val="none" w:sz="0" w:space="0" w:color="auto"/>
            <w:left w:val="none" w:sz="0" w:space="0" w:color="auto"/>
            <w:bottom w:val="none" w:sz="0" w:space="0" w:color="auto"/>
            <w:right w:val="none" w:sz="0" w:space="0" w:color="auto"/>
          </w:divBdr>
        </w:div>
        <w:div w:id="1792431312">
          <w:marLeft w:val="640"/>
          <w:marRight w:val="0"/>
          <w:marTop w:val="0"/>
          <w:marBottom w:val="0"/>
          <w:divBdr>
            <w:top w:val="none" w:sz="0" w:space="0" w:color="auto"/>
            <w:left w:val="none" w:sz="0" w:space="0" w:color="auto"/>
            <w:bottom w:val="none" w:sz="0" w:space="0" w:color="auto"/>
            <w:right w:val="none" w:sz="0" w:space="0" w:color="auto"/>
          </w:divBdr>
        </w:div>
        <w:div w:id="937951619">
          <w:marLeft w:val="640"/>
          <w:marRight w:val="0"/>
          <w:marTop w:val="0"/>
          <w:marBottom w:val="0"/>
          <w:divBdr>
            <w:top w:val="none" w:sz="0" w:space="0" w:color="auto"/>
            <w:left w:val="none" w:sz="0" w:space="0" w:color="auto"/>
            <w:bottom w:val="none" w:sz="0" w:space="0" w:color="auto"/>
            <w:right w:val="none" w:sz="0" w:space="0" w:color="auto"/>
          </w:divBdr>
        </w:div>
        <w:div w:id="1677346044">
          <w:marLeft w:val="640"/>
          <w:marRight w:val="0"/>
          <w:marTop w:val="0"/>
          <w:marBottom w:val="0"/>
          <w:divBdr>
            <w:top w:val="none" w:sz="0" w:space="0" w:color="auto"/>
            <w:left w:val="none" w:sz="0" w:space="0" w:color="auto"/>
            <w:bottom w:val="none" w:sz="0" w:space="0" w:color="auto"/>
            <w:right w:val="none" w:sz="0" w:space="0" w:color="auto"/>
          </w:divBdr>
        </w:div>
        <w:div w:id="1419785824">
          <w:marLeft w:val="640"/>
          <w:marRight w:val="0"/>
          <w:marTop w:val="0"/>
          <w:marBottom w:val="0"/>
          <w:divBdr>
            <w:top w:val="none" w:sz="0" w:space="0" w:color="auto"/>
            <w:left w:val="none" w:sz="0" w:space="0" w:color="auto"/>
            <w:bottom w:val="none" w:sz="0" w:space="0" w:color="auto"/>
            <w:right w:val="none" w:sz="0" w:space="0" w:color="auto"/>
          </w:divBdr>
        </w:div>
        <w:div w:id="1772042764">
          <w:marLeft w:val="640"/>
          <w:marRight w:val="0"/>
          <w:marTop w:val="0"/>
          <w:marBottom w:val="0"/>
          <w:divBdr>
            <w:top w:val="none" w:sz="0" w:space="0" w:color="auto"/>
            <w:left w:val="none" w:sz="0" w:space="0" w:color="auto"/>
            <w:bottom w:val="none" w:sz="0" w:space="0" w:color="auto"/>
            <w:right w:val="none" w:sz="0" w:space="0" w:color="auto"/>
          </w:divBdr>
        </w:div>
        <w:div w:id="473957452">
          <w:marLeft w:val="640"/>
          <w:marRight w:val="0"/>
          <w:marTop w:val="0"/>
          <w:marBottom w:val="0"/>
          <w:divBdr>
            <w:top w:val="none" w:sz="0" w:space="0" w:color="auto"/>
            <w:left w:val="none" w:sz="0" w:space="0" w:color="auto"/>
            <w:bottom w:val="none" w:sz="0" w:space="0" w:color="auto"/>
            <w:right w:val="none" w:sz="0" w:space="0" w:color="auto"/>
          </w:divBdr>
        </w:div>
        <w:div w:id="204876913">
          <w:marLeft w:val="640"/>
          <w:marRight w:val="0"/>
          <w:marTop w:val="0"/>
          <w:marBottom w:val="0"/>
          <w:divBdr>
            <w:top w:val="none" w:sz="0" w:space="0" w:color="auto"/>
            <w:left w:val="none" w:sz="0" w:space="0" w:color="auto"/>
            <w:bottom w:val="none" w:sz="0" w:space="0" w:color="auto"/>
            <w:right w:val="none" w:sz="0" w:space="0" w:color="auto"/>
          </w:divBdr>
        </w:div>
        <w:div w:id="1294360363">
          <w:marLeft w:val="640"/>
          <w:marRight w:val="0"/>
          <w:marTop w:val="0"/>
          <w:marBottom w:val="0"/>
          <w:divBdr>
            <w:top w:val="none" w:sz="0" w:space="0" w:color="auto"/>
            <w:left w:val="none" w:sz="0" w:space="0" w:color="auto"/>
            <w:bottom w:val="none" w:sz="0" w:space="0" w:color="auto"/>
            <w:right w:val="none" w:sz="0" w:space="0" w:color="auto"/>
          </w:divBdr>
        </w:div>
        <w:div w:id="1018848178">
          <w:marLeft w:val="640"/>
          <w:marRight w:val="0"/>
          <w:marTop w:val="0"/>
          <w:marBottom w:val="0"/>
          <w:divBdr>
            <w:top w:val="none" w:sz="0" w:space="0" w:color="auto"/>
            <w:left w:val="none" w:sz="0" w:space="0" w:color="auto"/>
            <w:bottom w:val="none" w:sz="0" w:space="0" w:color="auto"/>
            <w:right w:val="none" w:sz="0" w:space="0" w:color="auto"/>
          </w:divBdr>
        </w:div>
        <w:div w:id="130679610">
          <w:marLeft w:val="640"/>
          <w:marRight w:val="0"/>
          <w:marTop w:val="0"/>
          <w:marBottom w:val="0"/>
          <w:divBdr>
            <w:top w:val="none" w:sz="0" w:space="0" w:color="auto"/>
            <w:left w:val="none" w:sz="0" w:space="0" w:color="auto"/>
            <w:bottom w:val="none" w:sz="0" w:space="0" w:color="auto"/>
            <w:right w:val="none" w:sz="0" w:space="0" w:color="auto"/>
          </w:divBdr>
        </w:div>
        <w:div w:id="1645233621">
          <w:marLeft w:val="640"/>
          <w:marRight w:val="0"/>
          <w:marTop w:val="0"/>
          <w:marBottom w:val="0"/>
          <w:divBdr>
            <w:top w:val="none" w:sz="0" w:space="0" w:color="auto"/>
            <w:left w:val="none" w:sz="0" w:space="0" w:color="auto"/>
            <w:bottom w:val="none" w:sz="0" w:space="0" w:color="auto"/>
            <w:right w:val="none" w:sz="0" w:space="0" w:color="auto"/>
          </w:divBdr>
        </w:div>
        <w:div w:id="75830698">
          <w:marLeft w:val="640"/>
          <w:marRight w:val="0"/>
          <w:marTop w:val="0"/>
          <w:marBottom w:val="0"/>
          <w:divBdr>
            <w:top w:val="none" w:sz="0" w:space="0" w:color="auto"/>
            <w:left w:val="none" w:sz="0" w:space="0" w:color="auto"/>
            <w:bottom w:val="none" w:sz="0" w:space="0" w:color="auto"/>
            <w:right w:val="none" w:sz="0" w:space="0" w:color="auto"/>
          </w:divBdr>
        </w:div>
        <w:div w:id="748120374">
          <w:marLeft w:val="640"/>
          <w:marRight w:val="0"/>
          <w:marTop w:val="0"/>
          <w:marBottom w:val="0"/>
          <w:divBdr>
            <w:top w:val="none" w:sz="0" w:space="0" w:color="auto"/>
            <w:left w:val="none" w:sz="0" w:space="0" w:color="auto"/>
            <w:bottom w:val="none" w:sz="0" w:space="0" w:color="auto"/>
            <w:right w:val="none" w:sz="0" w:space="0" w:color="auto"/>
          </w:divBdr>
        </w:div>
        <w:div w:id="1625190316">
          <w:marLeft w:val="640"/>
          <w:marRight w:val="0"/>
          <w:marTop w:val="0"/>
          <w:marBottom w:val="0"/>
          <w:divBdr>
            <w:top w:val="none" w:sz="0" w:space="0" w:color="auto"/>
            <w:left w:val="none" w:sz="0" w:space="0" w:color="auto"/>
            <w:bottom w:val="none" w:sz="0" w:space="0" w:color="auto"/>
            <w:right w:val="none" w:sz="0" w:space="0" w:color="auto"/>
          </w:divBdr>
        </w:div>
        <w:div w:id="2118940646">
          <w:marLeft w:val="640"/>
          <w:marRight w:val="0"/>
          <w:marTop w:val="0"/>
          <w:marBottom w:val="0"/>
          <w:divBdr>
            <w:top w:val="none" w:sz="0" w:space="0" w:color="auto"/>
            <w:left w:val="none" w:sz="0" w:space="0" w:color="auto"/>
            <w:bottom w:val="none" w:sz="0" w:space="0" w:color="auto"/>
            <w:right w:val="none" w:sz="0" w:space="0" w:color="auto"/>
          </w:divBdr>
        </w:div>
        <w:div w:id="55127276">
          <w:marLeft w:val="640"/>
          <w:marRight w:val="0"/>
          <w:marTop w:val="0"/>
          <w:marBottom w:val="0"/>
          <w:divBdr>
            <w:top w:val="none" w:sz="0" w:space="0" w:color="auto"/>
            <w:left w:val="none" w:sz="0" w:space="0" w:color="auto"/>
            <w:bottom w:val="none" w:sz="0" w:space="0" w:color="auto"/>
            <w:right w:val="none" w:sz="0" w:space="0" w:color="auto"/>
          </w:divBdr>
        </w:div>
        <w:div w:id="1675063083">
          <w:marLeft w:val="640"/>
          <w:marRight w:val="0"/>
          <w:marTop w:val="0"/>
          <w:marBottom w:val="0"/>
          <w:divBdr>
            <w:top w:val="none" w:sz="0" w:space="0" w:color="auto"/>
            <w:left w:val="none" w:sz="0" w:space="0" w:color="auto"/>
            <w:bottom w:val="none" w:sz="0" w:space="0" w:color="auto"/>
            <w:right w:val="none" w:sz="0" w:space="0" w:color="auto"/>
          </w:divBdr>
        </w:div>
        <w:div w:id="692339645">
          <w:marLeft w:val="640"/>
          <w:marRight w:val="0"/>
          <w:marTop w:val="0"/>
          <w:marBottom w:val="0"/>
          <w:divBdr>
            <w:top w:val="none" w:sz="0" w:space="0" w:color="auto"/>
            <w:left w:val="none" w:sz="0" w:space="0" w:color="auto"/>
            <w:bottom w:val="none" w:sz="0" w:space="0" w:color="auto"/>
            <w:right w:val="none" w:sz="0" w:space="0" w:color="auto"/>
          </w:divBdr>
        </w:div>
        <w:div w:id="1862276103">
          <w:marLeft w:val="640"/>
          <w:marRight w:val="0"/>
          <w:marTop w:val="0"/>
          <w:marBottom w:val="0"/>
          <w:divBdr>
            <w:top w:val="none" w:sz="0" w:space="0" w:color="auto"/>
            <w:left w:val="none" w:sz="0" w:space="0" w:color="auto"/>
            <w:bottom w:val="none" w:sz="0" w:space="0" w:color="auto"/>
            <w:right w:val="none" w:sz="0" w:space="0" w:color="auto"/>
          </w:divBdr>
        </w:div>
        <w:div w:id="1753894335">
          <w:marLeft w:val="640"/>
          <w:marRight w:val="0"/>
          <w:marTop w:val="0"/>
          <w:marBottom w:val="0"/>
          <w:divBdr>
            <w:top w:val="none" w:sz="0" w:space="0" w:color="auto"/>
            <w:left w:val="none" w:sz="0" w:space="0" w:color="auto"/>
            <w:bottom w:val="none" w:sz="0" w:space="0" w:color="auto"/>
            <w:right w:val="none" w:sz="0" w:space="0" w:color="auto"/>
          </w:divBdr>
        </w:div>
        <w:div w:id="914432326">
          <w:marLeft w:val="640"/>
          <w:marRight w:val="0"/>
          <w:marTop w:val="0"/>
          <w:marBottom w:val="0"/>
          <w:divBdr>
            <w:top w:val="none" w:sz="0" w:space="0" w:color="auto"/>
            <w:left w:val="none" w:sz="0" w:space="0" w:color="auto"/>
            <w:bottom w:val="none" w:sz="0" w:space="0" w:color="auto"/>
            <w:right w:val="none" w:sz="0" w:space="0" w:color="auto"/>
          </w:divBdr>
        </w:div>
        <w:div w:id="1295982359">
          <w:marLeft w:val="640"/>
          <w:marRight w:val="0"/>
          <w:marTop w:val="0"/>
          <w:marBottom w:val="0"/>
          <w:divBdr>
            <w:top w:val="none" w:sz="0" w:space="0" w:color="auto"/>
            <w:left w:val="none" w:sz="0" w:space="0" w:color="auto"/>
            <w:bottom w:val="none" w:sz="0" w:space="0" w:color="auto"/>
            <w:right w:val="none" w:sz="0" w:space="0" w:color="auto"/>
          </w:divBdr>
        </w:div>
        <w:div w:id="1738818320">
          <w:marLeft w:val="640"/>
          <w:marRight w:val="0"/>
          <w:marTop w:val="0"/>
          <w:marBottom w:val="0"/>
          <w:divBdr>
            <w:top w:val="none" w:sz="0" w:space="0" w:color="auto"/>
            <w:left w:val="none" w:sz="0" w:space="0" w:color="auto"/>
            <w:bottom w:val="none" w:sz="0" w:space="0" w:color="auto"/>
            <w:right w:val="none" w:sz="0" w:space="0" w:color="auto"/>
          </w:divBdr>
        </w:div>
        <w:div w:id="848368427">
          <w:marLeft w:val="640"/>
          <w:marRight w:val="0"/>
          <w:marTop w:val="0"/>
          <w:marBottom w:val="0"/>
          <w:divBdr>
            <w:top w:val="none" w:sz="0" w:space="0" w:color="auto"/>
            <w:left w:val="none" w:sz="0" w:space="0" w:color="auto"/>
            <w:bottom w:val="none" w:sz="0" w:space="0" w:color="auto"/>
            <w:right w:val="none" w:sz="0" w:space="0" w:color="auto"/>
          </w:divBdr>
        </w:div>
        <w:div w:id="1308439061">
          <w:marLeft w:val="640"/>
          <w:marRight w:val="0"/>
          <w:marTop w:val="0"/>
          <w:marBottom w:val="0"/>
          <w:divBdr>
            <w:top w:val="none" w:sz="0" w:space="0" w:color="auto"/>
            <w:left w:val="none" w:sz="0" w:space="0" w:color="auto"/>
            <w:bottom w:val="none" w:sz="0" w:space="0" w:color="auto"/>
            <w:right w:val="none" w:sz="0" w:space="0" w:color="auto"/>
          </w:divBdr>
        </w:div>
        <w:div w:id="704139604">
          <w:marLeft w:val="640"/>
          <w:marRight w:val="0"/>
          <w:marTop w:val="0"/>
          <w:marBottom w:val="0"/>
          <w:divBdr>
            <w:top w:val="none" w:sz="0" w:space="0" w:color="auto"/>
            <w:left w:val="none" w:sz="0" w:space="0" w:color="auto"/>
            <w:bottom w:val="none" w:sz="0" w:space="0" w:color="auto"/>
            <w:right w:val="none" w:sz="0" w:space="0" w:color="auto"/>
          </w:divBdr>
        </w:div>
        <w:div w:id="1144539279">
          <w:marLeft w:val="640"/>
          <w:marRight w:val="0"/>
          <w:marTop w:val="0"/>
          <w:marBottom w:val="0"/>
          <w:divBdr>
            <w:top w:val="none" w:sz="0" w:space="0" w:color="auto"/>
            <w:left w:val="none" w:sz="0" w:space="0" w:color="auto"/>
            <w:bottom w:val="none" w:sz="0" w:space="0" w:color="auto"/>
            <w:right w:val="none" w:sz="0" w:space="0" w:color="auto"/>
          </w:divBdr>
        </w:div>
        <w:div w:id="293215326">
          <w:marLeft w:val="640"/>
          <w:marRight w:val="0"/>
          <w:marTop w:val="0"/>
          <w:marBottom w:val="0"/>
          <w:divBdr>
            <w:top w:val="none" w:sz="0" w:space="0" w:color="auto"/>
            <w:left w:val="none" w:sz="0" w:space="0" w:color="auto"/>
            <w:bottom w:val="none" w:sz="0" w:space="0" w:color="auto"/>
            <w:right w:val="none" w:sz="0" w:space="0" w:color="auto"/>
          </w:divBdr>
        </w:div>
        <w:div w:id="1931113513">
          <w:marLeft w:val="640"/>
          <w:marRight w:val="0"/>
          <w:marTop w:val="0"/>
          <w:marBottom w:val="0"/>
          <w:divBdr>
            <w:top w:val="none" w:sz="0" w:space="0" w:color="auto"/>
            <w:left w:val="none" w:sz="0" w:space="0" w:color="auto"/>
            <w:bottom w:val="none" w:sz="0" w:space="0" w:color="auto"/>
            <w:right w:val="none" w:sz="0" w:space="0" w:color="auto"/>
          </w:divBdr>
        </w:div>
        <w:div w:id="253326124">
          <w:marLeft w:val="640"/>
          <w:marRight w:val="0"/>
          <w:marTop w:val="0"/>
          <w:marBottom w:val="0"/>
          <w:divBdr>
            <w:top w:val="none" w:sz="0" w:space="0" w:color="auto"/>
            <w:left w:val="none" w:sz="0" w:space="0" w:color="auto"/>
            <w:bottom w:val="none" w:sz="0" w:space="0" w:color="auto"/>
            <w:right w:val="none" w:sz="0" w:space="0" w:color="auto"/>
          </w:divBdr>
        </w:div>
        <w:div w:id="251668118">
          <w:marLeft w:val="640"/>
          <w:marRight w:val="0"/>
          <w:marTop w:val="0"/>
          <w:marBottom w:val="0"/>
          <w:divBdr>
            <w:top w:val="none" w:sz="0" w:space="0" w:color="auto"/>
            <w:left w:val="none" w:sz="0" w:space="0" w:color="auto"/>
            <w:bottom w:val="none" w:sz="0" w:space="0" w:color="auto"/>
            <w:right w:val="none" w:sz="0" w:space="0" w:color="auto"/>
          </w:divBdr>
        </w:div>
        <w:div w:id="22168348">
          <w:marLeft w:val="640"/>
          <w:marRight w:val="0"/>
          <w:marTop w:val="0"/>
          <w:marBottom w:val="0"/>
          <w:divBdr>
            <w:top w:val="none" w:sz="0" w:space="0" w:color="auto"/>
            <w:left w:val="none" w:sz="0" w:space="0" w:color="auto"/>
            <w:bottom w:val="none" w:sz="0" w:space="0" w:color="auto"/>
            <w:right w:val="none" w:sz="0" w:space="0" w:color="auto"/>
          </w:divBdr>
        </w:div>
        <w:div w:id="410934545">
          <w:marLeft w:val="640"/>
          <w:marRight w:val="0"/>
          <w:marTop w:val="0"/>
          <w:marBottom w:val="0"/>
          <w:divBdr>
            <w:top w:val="none" w:sz="0" w:space="0" w:color="auto"/>
            <w:left w:val="none" w:sz="0" w:space="0" w:color="auto"/>
            <w:bottom w:val="none" w:sz="0" w:space="0" w:color="auto"/>
            <w:right w:val="none" w:sz="0" w:space="0" w:color="auto"/>
          </w:divBdr>
        </w:div>
        <w:div w:id="749157915">
          <w:marLeft w:val="640"/>
          <w:marRight w:val="0"/>
          <w:marTop w:val="0"/>
          <w:marBottom w:val="0"/>
          <w:divBdr>
            <w:top w:val="none" w:sz="0" w:space="0" w:color="auto"/>
            <w:left w:val="none" w:sz="0" w:space="0" w:color="auto"/>
            <w:bottom w:val="none" w:sz="0" w:space="0" w:color="auto"/>
            <w:right w:val="none" w:sz="0" w:space="0" w:color="auto"/>
          </w:divBdr>
        </w:div>
        <w:div w:id="623854367">
          <w:marLeft w:val="640"/>
          <w:marRight w:val="0"/>
          <w:marTop w:val="0"/>
          <w:marBottom w:val="0"/>
          <w:divBdr>
            <w:top w:val="none" w:sz="0" w:space="0" w:color="auto"/>
            <w:left w:val="none" w:sz="0" w:space="0" w:color="auto"/>
            <w:bottom w:val="none" w:sz="0" w:space="0" w:color="auto"/>
            <w:right w:val="none" w:sz="0" w:space="0" w:color="auto"/>
          </w:divBdr>
        </w:div>
        <w:div w:id="1325086050">
          <w:marLeft w:val="640"/>
          <w:marRight w:val="0"/>
          <w:marTop w:val="0"/>
          <w:marBottom w:val="0"/>
          <w:divBdr>
            <w:top w:val="none" w:sz="0" w:space="0" w:color="auto"/>
            <w:left w:val="none" w:sz="0" w:space="0" w:color="auto"/>
            <w:bottom w:val="none" w:sz="0" w:space="0" w:color="auto"/>
            <w:right w:val="none" w:sz="0" w:space="0" w:color="auto"/>
          </w:divBdr>
        </w:div>
        <w:div w:id="1854345454">
          <w:marLeft w:val="640"/>
          <w:marRight w:val="0"/>
          <w:marTop w:val="0"/>
          <w:marBottom w:val="0"/>
          <w:divBdr>
            <w:top w:val="none" w:sz="0" w:space="0" w:color="auto"/>
            <w:left w:val="none" w:sz="0" w:space="0" w:color="auto"/>
            <w:bottom w:val="none" w:sz="0" w:space="0" w:color="auto"/>
            <w:right w:val="none" w:sz="0" w:space="0" w:color="auto"/>
          </w:divBdr>
        </w:div>
        <w:div w:id="1390609893">
          <w:marLeft w:val="640"/>
          <w:marRight w:val="0"/>
          <w:marTop w:val="0"/>
          <w:marBottom w:val="0"/>
          <w:divBdr>
            <w:top w:val="none" w:sz="0" w:space="0" w:color="auto"/>
            <w:left w:val="none" w:sz="0" w:space="0" w:color="auto"/>
            <w:bottom w:val="none" w:sz="0" w:space="0" w:color="auto"/>
            <w:right w:val="none" w:sz="0" w:space="0" w:color="auto"/>
          </w:divBdr>
        </w:div>
        <w:div w:id="95946687">
          <w:marLeft w:val="640"/>
          <w:marRight w:val="0"/>
          <w:marTop w:val="0"/>
          <w:marBottom w:val="0"/>
          <w:divBdr>
            <w:top w:val="none" w:sz="0" w:space="0" w:color="auto"/>
            <w:left w:val="none" w:sz="0" w:space="0" w:color="auto"/>
            <w:bottom w:val="none" w:sz="0" w:space="0" w:color="auto"/>
            <w:right w:val="none" w:sz="0" w:space="0" w:color="auto"/>
          </w:divBdr>
        </w:div>
        <w:div w:id="928855673">
          <w:marLeft w:val="640"/>
          <w:marRight w:val="0"/>
          <w:marTop w:val="0"/>
          <w:marBottom w:val="0"/>
          <w:divBdr>
            <w:top w:val="none" w:sz="0" w:space="0" w:color="auto"/>
            <w:left w:val="none" w:sz="0" w:space="0" w:color="auto"/>
            <w:bottom w:val="none" w:sz="0" w:space="0" w:color="auto"/>
            <w:right w:val="none" w:sz="0" w:space="0" w:color="auto"/>
          </w:divBdr>
        </w:div>
        <w:div w:id="1077634191">
          <w:marLeft w:val="640"/>
          <w:marRight w:val="0"/>
          <w:marTop w:val="0"/>
          <w:marBottom w:val="0"/>
          <w:divBdr>
            <w:top w:val="none" w:sz="0" w:space="0" w:color="auto"/>
            <w:left w:val="none" w:sz="0" w:space="0" w:color="auto"/>
            <w:bottom w:val="none" w:sz="0" w:space="0" w:color="auto"/>
            <w:right w:val="none" w:sz="0" w:space="0" w:color="auto"/>
          </w:divBdr>
        </w:div>
        <w:div w:id="1966420818">
          <w:marLeft w:val="640"/>
          <w:marRight w:val="0"/>
          <w:marTop w:val="0"/>
          <w:marBottom w:val="0"/>
          <w:divBdr>
            <w:top w:val="none" w:sz="0" w:space="0" w:color="auto"/>
            <w:left w:val="none" w:sz="0" w:space="0" w:color="auto"/>
            <w:bottom w:val="none" w:sz="0" w:space="0" w:color="auto"/>
            <w:right w:val="none" w:sz="0" w:space="0" w:color="auto"/>
          </w:divBdr>
        </w:div>
        <w:div w:id="106507135">
          <w:marLeft w:val="640"/>
          <w:marRight w:val="0"/>
          <w:marTop w:val="0"/>
          <w:marBottom w:val="0"/>
          <w:divBdr>
            <w:top w:val="none" w:sz="0" w:space="0" w:color="auto"/>
            <w:left w:val="none" w:sz="0" w:space="0" w:color="auto"/>
            <w:bottom w:val="none" w:sz="0" w:space="0" w:color="auto"/>
            <w:right w:val="none" w:sz="0" w:space="0" w:color="auto"/>
          </w:divBdr>
        </w:div>
        <w:div w:id="1271932165">
          <w:marLeft w:val="640"/>
          <w:marRight w:val="0"/>
          <w:marTop w:val="0"/>
          <w:marBottom w:val="0"/>
          <w:divBdr>
            <w:top w:val="none" w:sz="0" w:space="0" w:color="auto"/>
            <w:left w:val="none" w:sz="0" w:space="0" w:color="auto"/>
            <w:bottom w:val="none" w:sz="0" w:space="0" w:color="auto"/>
            <w:right w:val="none" w:sz="0" w:space="0" w:color="auto"/>
          </w:divBdr>
        </w:div>
        <w:div w:id="528572228">
          <w:marLeft w:val="640"/>
          <w:marRight w:val="0"/>
          <w:marTop w:val="0"/>
          <w:marBottom w:val="0"/>
          <w:divBdr>
            <w:top w:val="none" w:sz="0" w:space="0" w:color="auto"/>
            <w:left w:val="none" w:sz="0" w:space="0" w:color="auto"/>
            <w:bottom w:val="none" w:sz="0" w:space="0" w:color="auto"/>
            <w:right w:val="none" w:sz="0" w:space="0" w:color="auto"/>
          </w:divBdr>
        </w:div>
        <w:div w:id="519706780">
          <w:marLeft w:val="640"/>
          <w:marRight w:val="0"/>
          <w:marTop w:val="0"/>
          <w:marBottom w:val="0"/>
          <w:divBdr>
            <w:top w:val="none" w:sz="0" w:space="0" w:color="auto"/>
            <w:left w:val="none" w:sz="0" w:space="0" w:color="auto"/>
            <w:bottom w:val="none" w:sz="0" w:space="0" w:color="auto"/>
            <w:right w:val="none" w:sz="0" w:space="0" w:color="auto"/>
          </w:divBdr>
        </w:div>
        <w:div w:id="289168650">
          <w:marLeft w:val="640"/>
          <w:marRight w:val="0"/>
          <w:marTop w:val="0"/>
          <w:marBottom w:val="0"/>
          <w:divBdr>
            <w:top w:val="none" w:sz="0" w:space="0" w:color="auto"/>
            <w:left w:val="none" w:sz="0" w:space="0" w:color="auto"/>
            <w:bottom w:val="none" w:sz="0" w:space="0" w:color="auto"/>
            <w:right w:val="none" w:sz="0" w:space="0" w:color="auto"/>
          </w:divBdr>
        </w:div>
        <w:div w:id="2029673487">
          <w:marLeft w:val="640"/>
          <w:marRight w:val="0"/>
          <w:marTop w:val="0"/>
          <w:marBottom w:val="0"/>
          <w:divBdr>
            <w:top w:val="none" w:sz="0" w:space="0" w:color="auto"/>
            <w:left w:val="none" w:sz="0" w:space="0" w:color="auto"/>
            <w:bottom w:val="none" w:sz="0" w:space="0" w:color="auto"/>
            <w:right w:val="none" w:sz="0" w:space="0" w:color="auto"/>
          </w:divBdr>
        </w:div>
        <w:div w:id="843084291">
          <w:marLeft w:val="640"/>
          <w:marRight w:val="0"/>
          <w:marTop w:val="0"/>
          <w:marBottom w:val="0"/>
          <w:divBdr>
            <w:top w:val="none" w:sz="0" w:space="0" w:color="auto"/>
            <w:left w:val="none" w:sz="0" w:space="0" w:color="auto"/>
            <w:bottom w:val="none" w:sz="0" w:space="0" w:color="auto"/>
            <w:right w:val="none" w:sz="0" w:space="0" w:color="auto"/>
          </w:divBdr>
        </w:div>
        <w:div w:id="2135321449">
          <w:marLeft w:val="640"/>
          <w:marRight w:val="0"/>
          <w:marTop w:val="0"/>
          <w:marBottom w:val="0"/>
          <w:divBdr>
            <w:top w:val="none" w:sz="0" w:space="0" w:color="auto"/>
            <w:left w:val="none" w:sz="0" w:space="0" w:color="auto"/>
            <w:bottom w:val="none" w:sz="0" w:space="0" w:color="auto"/>
            <w:right w:val="none" w:sz="0" w:space="0" w:color="auto"/>
          </w:divBdr>
        </w:div>
        <w:div w:id="809442754">
          <w:marLeft w:val="640"/>
          <w:marRight w:val="0"/>
          <w:marTop w:val="0"/>
          <w:marBottom w:val="0"/>
          <w:divBdr>
            <w:top w:val="none" w:sz="0" w:space="0" w:color="auto"/>
            <w:left w:val="none" w:sz="0" w:space="0" w:color="auto"/>
            <w:bottom w:val="none" w:sz="0" w:space="0" w:color="auto"/>
            <w:right w:val="none" w:sz="0" w:space="0" w:color="auto"/>
          </w:divBdr>
        </w:div>
        <w:div w:id="1372421257">
          <w:marLeft w:val="640"/>
          <w:marRight w:val="0"/>
          <w:marTop w:val="0"/>
          <w:marBottom w:val="0"/>
          <w:divBdr>
            <w:top w:val="none" w:sz="0" w:space="0" w:color="auto"/>
            <w:left w:val="none" w:sz="0" w:space="0" w:color="auto"/>
            <w:bottom w:val="none" w:sz="0" w:space="0" w:color="auto"/>
            <w:right w:val="none" w:sz="0" w:space="0" w:color="auto"/>
          </w:divBdr>
        </w:div>
        <w:div w:id="1591160273">
          <w:marLeft w:val="640"/>
          <w:marRight w:val="0"/>
          <w:marTop w:val="0"/>
          <w:marBottom w:val="0"/>
          <w:divBdr>
            <w:top w:val="none" w:sz="0" w:space="0" w:color="auto"/>
            <w:left w:val="none" w:sz="0" w:space="0" w:color="auto"/>
            <w:bottom w:val="none" w:sz="0" w:space="0" w:color="auto"/>
            <w:right w:val="none" w:sz="0" w:space="0" w:color="auto"/>
          </w:divBdr>
        </w:div>
        <w:div w:id="956564429">
          <w:marLeft w:val="640"/>
          <w:marRight w:val="0"/>
          <w:marTop w:val="0"/>
          <w:marBottom w:val="0"/>
          <w:divBdr>
            <w:top w:val="none" w:sz="0" w:space="0" w:color="auto"/>
            <w:left w:val="none" w:sz="0" w:space="0" w:color="auto"/>
            <w:bottom w:val="none" w:sz="0" w:space="0" w:color="auto"/>
            <w:right w:val="none" w:sz="0" w:space="0" w:color="auto"/>
          </w:divBdr>
        </w:div>
        <w:div w:id="520972796">
          <w:marLeft w:val="640"/>
          <w:marRight w:val="0"/>
          <w:marTop w:val="0"/>
          <w:marBottom w:val="0"/>
          <w:divBdr>
            <w:top w:val="none" w:sz="0" w:space="0" w:color="auto"/>
            <w:left w:val="none" w:sz="0" w:space="0" w:color="auto"/>
            <w:bottom w:val="none" w:sz="0" w:space="0" w:color="auto"/>
            <w:right w:val="none" w:sz="0" w:space="0" w:color="auto"/>
          </w:divBdr>
        </w:div>
        <w:div w:id="1287083566">
          <w:marLeft w:val="640"/>
          <w:marRight w:val="0"/>
          <w:marTop w:val="0"/>
          <w:marBottom w:val="0"/>
          <w:divBdr>
            <w:top w:val="none" w:sz="0" w:space="0" w:color="auto"/>
            <w:left w:val="none" w:sz="0" w:space="0" w:color="auto"/>
            <w:bottom w:val="none" w:sz="0" w:space="0" w:color="auto"/>
            <w:right w:val="none" w:sz="0" w:space="0" w:color="auto"/>
          </w:divBdr>
        </w:div>
        <w:div w:id="1228297794">
          <w:marLeft w:val="640"/>
          <w:marRight w:val="0"/>
          <w:marTop w:val="0"/>
          <w:marBottom w:val="0"/>
          <w:divBdr>
            <w:top w:val="none" w:sz="0" w:space="0" w:color="auto"/>
            <w:left w:val="none" w:sz="0" w:space="0" w:color="auto"/>
            <w:bottom w:val="none" w:sz="0" w:space="0" w:color="auto"/>
            <w:right w:val="none" w:sz="0" w:space="0" w:color="auto"/>
          </w:divBdr>
        </w:div>
        <w:div w:id="854417680">
          <w:marLeft w:val="640"/>
          <w:marRight w:val="0"/>
          <w:marTop w:val="0"/>
          <w:marBottom w:val="0"/>
          <w:divBdr>
            <w:top w:val="none" w:sz="0" w:space="0" w:color="auto"/>
            <w:left w:val="none" w:sz="0" w:space="0" w:color="auto"/>
            <w:bottom w:val="none" w:sz="0" w:space="0" w:color="auto"/>
            <w:right w:val="none" w:sz="0" w:space="0" w:color="auto"/>
          </w:divBdr>
        </w:div>
        <w:div w:id="476727690">
          <w:marLeft w:val="640"/>
          <w:marRight w:val="0"/>
          <w:marTop w:val="0"/>
          <w:marBottom w:val="0"/>
          <w:divBdr>
            <w:top w:val="none" w:sz="0" w:space="0" w:color="auto"/>
            <w:left w:val="none" w:sz="0" w:space="0" w:color="auto"/>
            <w:bottom w:val="none" w:sz="0" w:space="0" w:color="auto"/>
            <w:right w:val="none" w:sz="0" w:space="0" w:color="auto"/>
          </w:divBdr>
        </w:div>
        <w:div w:id="690491813">
          <w:marLeft w:val="640"/>
          <w:marRight w:val="0"/>
          <w:marTop w:val="0"/>
          <w:marBottom w:val="0"/>
          <w:divBdr>
            <w:top w:val="none" w:sz="0" w:space="0" w:color="auto"/>
            <w:left w:val="none" w:sz="0" w:space="0" w:color="auto"/>
            <w:bottom w:val="none" w:sz="0" w:space="0" w:color="auto"/>
            <w:right w:val="none" w:sz="0" w:space="0" w:color="auto"/>
          </w:divBdr>
        </w:div>
        <w:div w:id="1690646560">
          <w:marLeft w:val="640"/>
          <w:marRight w:val="0"/>
          <w:marTop w:val="0"/>
          <w:marBottom w:val="0"/>
          <w:divBdr>
            <w:top w:val="none" w:sz="0" w:space="0" w:color="auto"/>
            <w:left w:val="none" w:sz="0" w:space="0" w:color="auto"/>
            <w:bottom w:val="none" w:sz="0" w:space="0" w:color="auto"/>
            <w:right w:val="none" w:sz="0" w:space="0" w:color="auto"/>
          </w:divBdr>
        </w:div>
        <w:div w:id="2065912799">
          <w:marLeft w:val="640"/>
          <w:marRight w:val="0"/>
          <w:marTop w:val="0"/>
          <w:marBottom w:val="0"/>
          <w:divBdr>
            <w:top w:val="none" w:sz="0" w:space="0" w:color="auto"/>
            <w:left w:val="none" w:sz="0" w:space="0" w:color="auto"/>
            <w:bottom w:val="none" w:sz="0" w:space="0" w:color="auto"/>
            <w:right w:val="none" w:sz="0" w:space="0" w:color="auto"/>
          </w:divBdr>
        </w:div>
        <w:div w:id="337386646">
          <w:marLeft w:val="640"/>
          <w:marRight w:val="0"/>
          <w:marTop w:val="0"/>
          <w:marBottom w:val="0"/>
          <w:divBdr>
            <w:top w:val="none" w:sz="0" w:space="0" w:color="auto"/>
            <w:left w:val="none" w:sz="0" w:space="0" w:color="auto"/>
            <w:bottom w:val="none" w:sz="0" w:space="0" w:color="auto"/>
            <w:right w:val="none" w:sz="0" w:space="0" w:color="auto"/>
          </w:divBdr>
        </w:div>
        <w:div w:id="830679998">
          <w:marLeft w:val="640"/>
          <w:marRight w:val="0"/>
          <w:marTop w:val="0"/>
          <w:marBottom w:val="0"/>
          <w:divBdr>
            <w:top w:val="none" w:sz="0" w:space="0" w:color="auto"/>
            <w:left w:val="none" w:sz="0" w:space="0" w:color="auto"/>
            <w:bottom w:val="none" w:sz="0" w:space="0" w:color="auto"/>
            <w:right w:val="none" w:sz="0" w:space="0" w:color="auto"/>
          </w:divBdr>
        </w:div>
      </w:divsChild>
    </w:div>
    <w:div w:id="1399093693">
      <w:bodyDiv w:val="1"/>
      <w:marLeft w:val="0"/>
      <w:marRight w:val="0"/>
      <w:marTop w:val="0"/>
      <w:marBottom w:val="0"/>
      <w:divBdr>
        <w:top w:val="none" w:sz="0" w:space="0" w:color="auto"/>
        <w:left w:val="none" w:sz="0" w:space="0" w:color="auto"/>
        <w:bottom w:val="none" w:sz="0" w:space="0" w:color="auto"/>
        <w:right w:val="none" w:sz="0" w:space="0" w:color="auto"/>
      </w:divBdr>
      <w:divsChild>
        <w:div w:id="2050185180">
          <w:marLeft w:val="640"/>
          <w:marRight w:val="0"/>
          <w:marTop w:val="0"/>
          <w:marBottom w:val="0"/>
          <w:divBdr>
            <w:top w:val="none" w:sz="0" w:space="0" w:color="auto"/>
            <w:left w:val="none" w:sz="0" w:space="0" w:color="auto"/>
            <w:bottom w:val="none" w:sz="0" w:space="0" w:color="auto"/>
            <w:right w:val="none" w:sz="0" w:space="0" w:color="auto"/>
          </w:divBdr>
        </w:div>
        <w:div w:id="1916234504">
          <w:marLeft w:val="640"/>
          <w:marRight w:val="0"/>
          <w:marTop w:val="0"/>
          <w:marBottom w:val="0"/>
          <w:divBdr>
            <w:top w:val="none" w:sz="0" w:space="0" w:color="auto"/>
            <w:left w:val="none" w:sz="0" w:space="0" w:color="auto"/>
            <w:bottom w:val="none" w:sz="0" w:space="0" w:color="auto"/>
            <w:right w:val="none" w:sz="0" w:space="0" w:color="auto"/>
          </w:divBdr>
        </w:div>
        <w:div w:id="2055231128">
          <w:marLeft w:val="640"/>
          <w:marRight w:val="0"/>
          <w:marTop w:val="0"/>
          <w:marBottom w:val="0"/>
          <w:divBdr>
            <w:top w:val="none" w:sz="0" w:space="0" w:color="auto"/>
            <w:left w:val="none" w:sz="0" w:space="0" w:color="auto"/>
            <w:bottom w:val="none" w:sz="0" w:space="0" w:color="auto"/>
            <w:right w:val="none" w:sz="0" w:space="0" w:color="auto"/>
          </w:divBdr>
        </w:div>
        <w:div w:id="2081907505">
          <w:marLeft w:val="640"/>
          <w:marRight w:val="0"/>
          <w:marTop w:val="0"/>
          <w:marBottom w:val="0"/>
          <w:divBdr>
            <w:top w:val="none" w:sz="0" w:space="0" w:color="auto"/>
            <w:left w:val="none" w:sz="0" w:space="0" w:color="auto"/>
            <w:bottom w:val="none" w:sz="0" w:space="0" w:color="auto"/>
            <w:right w:val="none" w:sz="0" w:space="0" w:color="auto"/>
          </w:divBdr>
        </w:div>
        <w:div w:id="2099909201">
          <w:marLeft w:val="640"/>
          <w:marRight w:val="0"/>
          <w:marTop w:val="0"/>
          <w:marBottom w:val="0"/>
          <w:divBdr>
            <w:top w:val="none" w:sz="0" w:space="0" w:color="auto"/>
            <w:left w:val="none" w:sz="0" w:space="0" w:color="auto"/>
            <w:bottom w:val="none" w:sz="0" w:space="0" w:color="auto"/>
            <w:right w:val="none" w:sz="0" w:space="0" w:color="auto"/>
          </w:divBdr>
        </w:div>
        <w:div w:id="155994754">
          <w:marLeft w:val="640"/>
          <w:marRight w:val="0"/>
          <w:marTop w:val="0"/>
          <w:marBottom w:val="0"/>
          <w:divBdr>
            <w:top w:val="none" w:sz="0" w:space="0" w:color="auto"/>
            <w:left w:val="none" w:sz="0" w:space="0" w:color="auto"/>
            <w:bottom w:val="none" w:sz="0" w:space="0" w:color="auto"/>
            <w:right w:val="none" w:sz="0" w:space="0" w:color="auto"/>
          </w:divBdr>
        </w:div>
        <w:div w:id="43064151">
          <w:marLeft w:val="640"/>
          <w:marRight w:val="0"/>
          <w:marTop w:val="0"/>
          <w:marBottom w:val="0"/>
          <w:divBdr>
            <w:top w:val="none" w:sz="0" w:space="0" w:color="auto"/>
            <w:left w:val="none" w:sz="0" w:space="0" w:color="auto"/>
            <w:bottom w:val="none" w:sz="0" w:space="0" w:color="auto"/>
            <w:right w:val="none" w:sz="0" w:space="0" w:color="auto"/>
          </w:divBdr>
        </w:div>
        <w:div w:id="894194863">
          <w:marLeft w:val="640"/>
          <w:marRight w:val="0"/>
          <w:marTop w:val="0"/>
          <w:marBottom w:val="0"/>
          <w:divBdr>
            <w:top w:val="none" w:sz="0" w:space="0" w:color="auto"/>
            <w:left w:val="none" w:sz="0" w:space="0" w:color="auto"/>
            <w:bottom w:val="none" w:sz="0" w:space="0" w:color="auto"/>
            <w:right w:val="none" w:sz="0" w:space="0" w:color="auto"/>
          </w:divBdr>
        </w:div>
        <w:div w:id="1788499568">
          <w:marLeft w:val="640"/>
          <w:marRight w:val="0"/>
          <w:marTop w:val="0"/>
          <w:marBottom w:val="0"/>
          <w:divBdr>
            <w:top w:val="none" w:sz="0" w:space="0" w:color="auto"/>
            <w:left w:val="none" w:sz="0" w:space="0" w:color="auto"/>
            <w:bottom w:val="none" w:sz="0" w:space="0" w:color="auto"/>
            <w:right w:val="none" w:sz="0" w:space="0" w:color="auto"/>
          </w:divBdr>
        </w:div>
        <w:div w:id="1831022575">
          <w:marLeft w:val="640"/>
          <w:marRight w:val="0"/>
          <w:marTop w:val="0"/>
          <w:marBottom w:val="0"/>
          <w:divBdr>
            <w:top w:val="none" w:sz="0" w:space="0" w:color="auto"/>
            <w:left w:val="none" w:sz="0" w:space="0" w:color="auto"/>
            <w:bottom w:val="none" w:sz="0" w:space="0" w:color="auto"/>
            <w:right w:val="none" w:sz="0" w:space="0" w:color="auto"/>
          </w:divBdr>
        </w:div>
        <w:div w:id="2079550629">
          <w:marLeft w:val="640"/>
          <w:marRight w:val="0"/>
          <w:marTop w:val="0"/>
          <w:marBottom w:val="0"/>
          <w:divBdr>
            <w:top w:val="none" w:sz="0" w:space="0" w:color="auto"/>
            <w:left w:val="none" w:sz="0" w:space="0" w:color="auto"/>
            <w:bottom w:val="none" w:sz="0" w:space="0" w:color="auto"/>
            <w:right w:val="none" w:sz="0" w:space="0" w:color="auto"/>
          </w:divBdr>
        </w:div>
        <w:div w:id="1873609704">
          <w:marLeft w:val="640"/>
          <w:marRight w:val="0"/>
          <w:marTop w:val="0"/>
          <w:marBottom w:val="0"/>
          <w:divBdr>
            <w:top w:val="none" w:sz="0" w:space="0" w:color="auto"/>
            <w:left w:val="none" w:sz="0" w:space="0" w:color="auto"/>
            <w:bottom w:val="none" w:sz="0" w:space="0" w:color="auto"/>
            <w:right w:val="none" w:sz="0" w:space="0" w:color="auto"/>
          </w:divBdr>
        </w:div>
        <w:div w:id="699429691">
          <w:marLeft w:val="640"/>
          <w:marRight w:val="0"/>
          <w:marTop w:val="0"/>
          <w:marBottom w:val="0"/>
          <w:divBdr>
            <w:top w:val="none" w:sz="0" w:space="0" w:color="auto"/>
            <w:left w:val="none" w:sz="0" w:space="0" w:color="auto"/>
            <w:bottom w:val="none" w:sz="0" w:space="0" w:color="auto"/>
            <w:right w:val="none" w:sz="0" w:space="0" w:color="auto"/>
          </w:divBdr>
        </w:div>
        <w:div w:id="108010320">
          <w:marLeft w:val="640"/>
          <w:marRight w:val="0"/>
          <w:marTop w:val="0"/>
          <w:marBottom w:val="0"/>
          <w:divBdr>
            <w:top w:val="none" w:sz="0" w:space="0" w:color="auto"/>
            <w:left w:val="none" w:sz="0" w:space="0" w:color="auto"/>
            <w:bottom w:val="none" w:sz="0" w:space="0" w:color="auto"/>
            <w:right w:val="none" w:sz="0" w:space="0" w:color="auto"/>
          </w:divBdr>
        </w:div>
        <w:div w:id="1002199573">
          <w:marLeft w:val="640"/>
          <w:marRight w:val="0"/>
          <w:marTop w:val="0"/>
          <w:marBottom w:val="0"/>
          <w:divBdr>
            <w:top w:val="none" w:sz="0" w:space="0" w:color="auto"/>
            <w:left w:val="none" w:sz="0" w:space="0" w:color="auto"/>
            <w:bottom w:val="none" w:sz="0" w:space="0" w:color="auto"/>
            <w:right w:val="none" w:sz="0" w:space="0" w:color="auto"/>
          </w:divBdr>
        </w:div>
        <w:div w:id="933367123">
          <w:marLeft w:val="640"/>
          <w:marRight w:val="0"/>
          <w:marTop w:val="0"/>
          <w:marBottom w:val="0"/>
          <w:divBdr>
            <w:top w:val="none" w:sz="0" w:space="0" w:color="auto"/>
            <w:left w:val="none" w:sz="0" w:space="0" w:color="auto"/>
            <w:bottom w:val="none" w:sz="0" w:space="0" w:color="auto"/>
            <w:right w:val="none" w:sz="0" w:space="0" w:color="auto"/>
          </w:divBdr>
        </w:div>
        <w:div w:id="991761120">
          <w:marLeft w:val="640"/>
          <w:marRight w:val="0"/>
          <w:marTop w:val="0"/>
          <w:marBottom w:val="0"/>
          <w:divBdr>
            <w:top w:val="none" w:sz="0" w:space="0" w:color="auto"/>
            <w:left w:val="none" w:sz="0" w:space="0" w:color="auto"/>
            <w:bottom w:val="none" w:sz="0" w:space="0" w:color="auto"/>
            <w:right w:val="none" w:sz="0" w:space="0" w:color="auto"/>
          </w:divBdr>
        </w:div>
        <w:div w:id="2017074403">
          <w:marLeft w:val="640"/>
          <w:marRight w:val="0"/>
          <w:marTop w:val="0"/>
          <w:marBottom w:val="0"/>
          <w:divBdr>
            <w:top w:val="none" w:sz="0" w:space="0" w:color="auto"/>
            <w:left w:val="none" w:sz="0" w:space="0" w:color="auto"/>
            <w:bottom w:val="none" w:sz="0" w:space="0" w:color="auto"/>
            <w:right w:val="none" w:sz="0" w:space="0" w:color="auto"/>
          </w:divBdr>
        </w:div>
        <w:div w:id="466976126">
          <w:marLeft w:val="640"/>
          <w:marRight w:val="0"/>
          <w:marTop w:val="0"/>
          <w:marBottom w:val="0"/>
          <w:divBdr>
            <w:top w:val="none" w:sz="0" w:space="0" w:color="auto"/>
            <w:left w:val="none" w:sz="0" w:space="0" w:color="auto"/>
            <w:bottom w:val="none" w:sz="0" w:space="0" w:color="auto"/>
            <w:right w:val="none" w:sz="0" w:space="0" w:color="auto"/>
          </w:divBdr>
        </w:div>
        <w:div w:id="1537424296">
          <w:marLeft w:val="640"/>
          <w:marRight w:val="0"/>
          <w:marTop w:val="0"/>
          <w:marBottom w:val="0"/>
          <w:divBdr>
            <w:top w:val="none" w:sz="0" w:space="0" w:color="auto"/>
            <w:left w:val="none" w:sz="0" w:space="0" w:color="auto"/>
            <w:bottom w:val="none" w:sz="0" w:space="0" w:color="auto"/>
            <w:right w:val="none" w:sz="0" w:space="0" w:color="auto"/>
          </w:divBdr>
        </w:div>
        <w:div w:id="459735418">
          <w:marLeft w:val="640"/>
          <w:marRight w:val="0"/>
          <w:marTop w:val="0"/>
          <w:marBottom w:val="0"/>
          <w:divBdr>
            <w:top w:val="none" w:sz="0" w:space="0" w:color="auto"/>
            <w:left w:val="none" w:sz="0" w:space="0" w:color="auto"/>
            <w:bottom w:val="none" w:sz="0" w:space="0" w:color="auto"/>
            <w:right w:val="none" w:sz="0" w:space="0" w:color="auto"/>
          </w:divBdr>
        </w:div>
        <w:div w:id="662202760">
          <w:marLeft w:val="640"/>
          <w:marRight w:val="0"/>
          <w:marTop w:val="0"/>
          <w:marBottom w:val="0"/>
          <w:divBdr>
            <w:top w:val="none" w:sz="0" w:space="0" w:color="auto"/>
            <w:left w:val="none" w:sz="0" w:space="0" w:color="auto"/>
            <w:bottom w:val="none" w:sz="0" w:space="0" w:color="auto"/>
            <w:right w:val="none" w:sz="0" w:space="0" w:color="auto"/>
          </w:divBdr>
        </w:div>
        <w:div w:id="479930649">
          <w:marLeft w:val="640"/>
          <w:marRight w:val="0"/>
          <w:marTop w:val="0"/>
          <w:marBottom w:val="0"/>
          <w:divBdr>
            <w:top w:val="none" w:sz="0" w:space="0" w:color="auto"/>
            <w:left w:val="none" w:sz="0" w:space="0" w:color="auto"/>
            <w:bottom w:val="none" w:sz="0" w:space="0" w:color="auto"/>
            <w:right w:val="none" w:sz="0" w:space="0" w:color="auto"/>
          </w:divBdr>
        </w:div>
        <w:div w:id="1714496593">
          <w:marLeft w:val="640"/>
          <w:marRight w:val="0"/>
          <w:marTop w:val="0"/>
          <w:marBottom w:val="0"/>
          <w:divBdr>
            <w:top w:val="none" w:sz="0" w:space="0" w:color="auto"/>
            <w:left w:val="none" w:sz="0" w:space="0" w:color="auto"/>
            <w:bottom w:val="none" w:sz="0" w:space="0" w:color="auto"/>
            <w:right w:val="none" w:sz="0" w:space="0" w:color="auto"/>
          </w:divBdr>
        </w:div>
        <w:div w:id="1025987681">
          <w:marLeft w:val="640"/>
          <w:marRight w:val="0"/>
          <w:marTop w:val="0"/>
          <w:marBottom w:val="0"/>
          <w:divBdr>
            <w:top w:val="none" w:sz="0" w:space="0" w:color="auto"/>
            <w:left w:val="none" w:sz="0" w:space="0" w:color="auto"/>
            <w:bottom w:val="none" w:sz="0" w:space="0" w:color="auto"/>
            <w:right w:val="none" w:sz="0" w:space="0" w:color="auto"/>
          </w:divBdr>
        </w:div>
        <w:div w:id="1423184148">
          <w:marLeft w:val="640"/>
          <w:marRight w:val="0"/>
          <w:marTop w:val="0"/>
          <w:marBottom w:val="0"/>
          <w:divBdr>
            <w:top w:val="none" w:sz="0" w:space="0" w:color="auto"/>
            <w:left w:val="none" w:sz="0" w:space="0" w:color="auto"/>
            <w:bottom w:val="none" w:sz="0" w:space="0" w:color="auto"/>
            <w:right w:val="none" w:sz="0" w:space="0" w:color="auto"/>
          </w:divBdr>
        </w:div>
        <w:div w:id="1360887218">
          <w:marLeft w:val="640"/>
          <w:marRight w:val="0"/>
          <w:marTop w:val="0"/>
          <w:marBottom w:val="0"/>
          <w:divBdr>
            <w:top w:val="none" w:sz="0" w:space="0" w:color="auto"/>
            <w:left w:val="none" w:sz="0" w:space="0" w:color="auto"/>
            <w:bottom w:val="none" w:sz="0" w:space="0" w:color="auto"/>
            <w:right w:val="none" w:sz="0" w:space="0" w:color="auto"/>
          </w:divBdr>
        </w:div>
        <w:div w:id="1918899406">
          <w:marLeft w:val="640"/>
          <w:marRight w:val="0"/>
          <w:marTop w:val="0"/>
          <w:marBottom w:val="0"/>
          <w:divBdr>
            <w:top w:val="none" w:sz="0" w:space="0" w:color="auto"/>
            <w:left w:val="none" w:sz="0" w:space="0" w:color="auto"/>
            <w:bottom w:val="none" w:sz="0" w:space="0" w:color="auto"/>
            <w:right w:val="none" w:sz="0" w:space="0" w:color="auto"/>
          </w:divBdr>
        </w:div>
        <w:div w:id="702554850">
          <w:marLeft w:val="640"/>
          <w:marRight w:val="0"/>
          <w:marTop w:val="0"/>
          <w:marBottom w:val="0"/>
          <w:divBdr>
            <w:top w:val="none" w:sz="0" w:space="0" w:color="auto"/>
            <w:left w:val="none" w:sz="0" w:space="0" w:color="auto"/>
            <w:bottom w:val="none" w:sz="0" w:space="0" w:color="auto"/>
            <w:right w:val="none" w:sz="0" w:space="0" w:color="auto"/>
          </w:divBdr>
        </w:div>
        <w:div w:id="1960449302">
          <w:marLeft w:val="640"/>
          <w:marRight w:val="0"/>
          <w:marTop w:val="0"/>
          <w:marBottom w:val="0"/>
          <w:divBdr>
            <w:top w:val="none" w:sz="0" w:space="0" w:color="auto"/>
            <w:left w:val="none" w:sz="0" w:space="0" w:color="auto"/>
            <w:bottom w:val="none" w:sz="0" w:space="0" w:color="auto"/>
            <w:right w:val="none" w:sz="0" w:space="0" w:color="auto"/>
          </w:divBdr>
        </w:div>
        <w:div w:id="614361558">
          <w:marLeft w:val="640"/>
          <w:marRight w:val="0"/>
          <w:marTop w:val="0"/>
          <w:marBottom w:val="0"/>
          <w:divBdr>
            <w:top w:val="none" w:sz="0" w:space="0" w:color="auto"/>
            <w:left w:val="none" w:sz="0" w:space="0" w:color="auto"/>
            <w:bottom w:val="none" w:sz="0" w:space="0" w:color="auto"/>
            <w:right w:val="none" w:sz="0" w:space="0" w:color="auto"/>
          </w:divBdr>
        </w:div>
        <w:div w:id="1169440068">
          <w:marLeft w:val="640"/>
          <w:marRight w:val="0"/>
          <w:marTop w:val="0"/>
          <w:marBottom w:val="0"/>
          <w:divBdr>
            <w:top w:val="none" w:sz="0" w:space="0" w:color="auto"/>
            <w:left w:val="none" w:sz="0" w:space="0" w:color="auto"/>
            <w:bottom w:val="none" w:sz="0" w:space="0" w:color="auto"/>
            <w:right w:val="none" w:sz="0" w:space="0" w:color="auto"/>
          </w:divBdr>
        </w:div>
        <w:div w:id="1816338220">
          <w:marLeft w:val="640"/>
          <w:marRight w:val="0"/>
          <w:marTop w:val="0"/>
          <w:marBottom w:val="0"/>
          <w:divBdr>
            <w:top w:val="none" w:sz="0" w:space="0" w:color="auto"/>
            <w:left w:val="none" w:sz="0" w:space="0" w:color="auto"/>
            <w:bottom w:val="none" w:sz="0" w:space="0" w:color="auto"/>
            <w:right w:val="none" w:sz="0" w:space="0" w:color="auto"/>
          </w:divBdr>
        </w:div>
        <w:div w:id="790706840">
          <w:marLeft w:val="640"/>
          <w:marRight w:val="0"/>
          <w:marTop w:val="0"/>
          <w:marBottom w:val="0"/>
          <w:divBdr>
            <w:top w:val="none" w:sz="0" w:space="0" w:color="auto"/>
            <w:left w:val="none" w:sz="0" w:space="0" w:color="auto"/>
            <w:bottom w:val="none" w:sz="0" w:space="0" w:color="auto"/>
            <w:right w:val="none" w:sz="0" w:space="0" w:color="auto"/>
          </w:divBdr>
        </w:div>
        <w:div w:id="1612281091">
          <w:marLeft w:val="640"/>
          <w:marRight w:val="0"/>
          <w:marTop w:val="0"/>
          <w:marBottom w:val="0"/>
          <w:divBdr>
            <w:top w:val="none" w:sz="0" w:space="0" w:color="auto"/>
            <w:left w:val="none" w:sz="0" w:space="0" w:color="auto"/>
            <w:bottom w:val="none" w:sz="0" w:space="0" w:color="auto"/>
            <w:right w:val="none" w:sz="0" w:space="0" w:color="auto"/>
          </w:divBdr>
        </w:div>
        <w:div w:id="453717094">
          <w:marLeft w:val="640"/>
          <w:marRight w:val="0"/>
          <w:marTop w:val="0"/>
          <w:marBottom w:val="0"/>
          <w:divBdr>
            <w:top w:val="none" w:sz="0" w:space="0" w:color="auto"/>
            <w:left w:val="none" w:sz="0" w:space="0" w:color="auto"/>
            <w:bottom w:val="none" w:sz="0" w:space="0" w:color="auto"/>
            <w:right w:val="none" w:sz="0" w:space="0" w:color="auto"/>
          </w:divBdr>
        </w:div>
        <w:div w:id="1961916994">
          <w:marLeft w:val="640"/>
          <w:marRight w:val="0"/>
          <w:marTop w:val="0"/>
          <w:marBottom w:val="0"/>
          <w:divBdr>
            <w:top w:val="none" w:sz="0" w:space="0" w:color="auto"/>
            <w:left w:val="none" w:sz="0" w:space="0" w:color="auto"/>
            <w:bottom w:val="none" w:sz="0" w:space="0" w:color="auto"/>
            <w:right w:val="none" w:sz="0" w:space="0" w:color="auto"/>
          </w:divBdr>
        </w:div>
        <w:div w:id="1766420593">
          <w:marLeft w:val="640"/>
          <w:marRight w:val="0"/>
          <w:marTop w:val="0"/>
          <w:marBottom w:val="0"/>
          <w:divBdr>
            <w:top w:val="none" w:sz="0" w:space="0" w:color="auto"/>
            <w:left w:val="none" w:sz="0" w:space="0" w:color="auto"/>
            <w:bottom w:val="none" w:sz="0" w:space="0" w:color="auto"/>
            <w:right w:val="none" w:sz="0" w:space="0" w:color="auto"/>
          </w:divBdr>
        </w:div>
        <w:div w:id="177890171">
          <w:marLeft w:val="640"/>
          <w:marRight w:val="0"/>
          <w:marTop w:val="0"/>
          <w:marBottom w:val="0"/>
          <w:divBdr>
            <w:top w:val="none" w:sz="0" w:space="0" w:color="auto"/>
            <w:left w:val="none" w:sz="0" w:space="0" w:color="auto"/>
            <w:bottom w:val="none" w:sz="0" w:space="0" w:color="auto"/>
            <w:right w:val="none" w:sz="0" w:space="0" w:color="auto"/>
          </w:divBdr>
        </w:div>
        <w:div w:id="1878927162">
          <w:marLeft w:val="640"/>
          <w:marRight w:val="0"/>
          <w:marTop w:val="0"/>
          <w:marBottom w:val="0"/>
          <w:divBdr>
            <w:top w:val="none" w:sz="0" w:space="0" w:color="auto"/>
            <w:left w:val="none" w:sz="0" w:space="0" w:color="auto"/>
            <w:bottom w:val="none" w:sz="0" w:space="0" w:color="auto"/>
            <w:right w:val="none" w:sz="0" w:space="0" w:color="auto"/>
          </w:divBdr>
        </w:div>
        <w:div w:id="696321110">
          <w:marLeft w:val="640"/>
          <w:marRight w:val="0"/>
          <w:marTop w:val="0"/>
          <w:marBottom w:val="0"/>
          <w:divBdr>
            <w:top w:val="none" w:sz="0" w:space="0" w:color="auto"/>
            <w:left w:val="none" w:sz="0" w:space="0" w:color="auto"/>
            <w:bottom w:val="none" w:sz="0" w:space="0" w:color="auto"/>
            <w:right w:val="none" w:sz="0" w:space="0" w:color="auto"/>
          </w:divBdr>
        </w:div>
        <w:div w:id="845365488">
          <w:marLeft w:val="640"/>
          <w:marRight w:val="0"/>
          <w:marTop w:val="0"/>
          <w:marBottom w:val="0"/>
          <w:divBdr>
            <w:top w:val="none" w:sz="0" w:space="0" w:color="auto"/>
            <w:left w:val="none" w:sz="0" w:space="0" w:color="auto"/>
            <w:bottom w:val="none" w:sz="0" w:space="0" w:color="auto"/>
            <w:right w:val="none" w:sz="0" w:space="0" w:color="auto"/>
          </w:divBdr>
        </w:div>
        <w:div w:id="1126584432">
          <w:marLeft w:val="640"/>
          <w:marRight w:val="0"/>
          <w:marTop w:val="0"/>
          <w:marBottom w:val="0"/>
          <w:divBdr>
            <w:top w:val="none" w:sz="0" w:space="0" w:color="auto"/>
            <w:left w:val="none" w:sz="0" w:space="0" w:color="auto"/>
            <w:bottom w:val="none" w:sz="0" w:space="0" w:color="auto"/>
            <w:right w:val="none" w:sz="0" w:space="0" w:color="auto"/>
          </w:divBdr>
        </w:div>
        <w:div w:id="1458186223">
          <w:marLeft w:val="640"/>
          <w:marRight w:val="0"/>
          <w:marTop w:val="0"/>
          <w:marBottom w:val="0"/>
          <w:divBdr>
            <w:top w:val="none" w:sz="0" w:space="0" w:color="auto"/>
            <w:left w:val="none" w:sz="0" w:space="0" w:color="auto"/>
            <w:bottom w:val="none" w:sz="0" w:space="0" w:color="auto"/>
            <w:right w:val="none" w:sz="0" w:space="0" w:color="auto"/>
          </w:divBdr>
        </w:div>
        <w:div w:id="2074503503">
          <w:marLeft w:val="640"/>
          <w:marRight w:val="0"/>
          <w:marTop w:val="0"/>
          <w:marBottom w:val="0"/>
          <w:divBdr>
            <w:top w:val="none" w:sz="0" w:space="0" w:color="auto"/>
            <w:left w:val="none" w:sz="0" w:space="0" w:color="auto"/>
            <w:bottom w:val="none" w:sz="0" w:space="0" w:color="auto"/>
            <w:right w:val="none" w:sz="0" w:space="0" w:color="auto"/>
          </w:divBdr>
        </w:div>
        <w:div w:id="1706246366">
          <w:marLeft w:val="640"/>
          <w:marRight w:val="0"/>
          <w:marTop w:val="0"/>
          <w:marBottom w:val="0"/>
          <w:divBdr>
            <w:top w:val="none" w:sz="0" w:space="0" w:color="auto"/>
            <w:left w:val="none" w:sz="0" w:space="0" w:color="auto"/>
            <w:bottom w:val="none" w:sz="0" w:space="0" w:color="auto"/>
            <w:right w:val="none" w:sz="0" w:space="0" w:color="auto"/>
          </w:divBdr>
        </w:div>
        <w:div w:id="1474907164">
          <w:marLeft w:val="640"/>
          <w:marRight w:val="0"/>
          <w:marTop w:val="0"/>
          <w:marBottom w:val="0"/>
          <w:divBdr>
            <w:top w:val="none" w:sz="0" w:space="0" w:color="auto"/>
            <w:left w:val="none" w:sz="0" w:space="0" w:color="auto"/>
            <w:bottom w:val="none" w:sz="0" w:space="0" w:color="auto"/>
            <w:right w:val="none" w:sz="0" w:space="0" w:color="auto"/>
          </w:divBdr>
        </w:div>
        <w:div w:id="1002007028">
          <w:marLeft w:val="640"/>
          <w:marRight w:val="0"/>
          <w:marTop w:val="0"/>
          <w:marBottom w:val="0"/>
          <w:divBdr>
            <w:top w:val="none" w:sz="0" w:space="0" w:color="auto"/>
            <w:left w:val="none" w:sz="0" w:space="0" w:color="auto"/>
            <w:bottom w:val="none" w:sz="0" w:space="0" w:color="auto"/>
            <w:right w:val="none" w:sz="0" w:space="0" w:color="auto"/>
          </w:divBdr>
        </w:div>
        <w:div w:id="575090385">
          <w:marLeft w:val="640"/>
          <w:marRight w:val="0"/>
          <w:marTop w:val="0"/>
          <w:marBottom w:val="0"/>
          <w:divBdr>
            <w:top w:val="none" w:sz="0" w:space="0" w:color="auto"/>
            <w:left w:val="none" w:sz="0" w:space="0" w:color="auto"/>
            <w:bottom w:val="none" w:sz="0" w:space="0" w:color="auto"/>
            <w:right w:val="none" w:sz="0" w:space="0" w:color="auto"/>
          </w:divBdr>
        </w:div>
        <w:div w:id="644774749">
          <w:marLeft w:val="640"/>
          <w:marRight w:val="0"/>
          <w:marTop w:val="0"/>
          <w:marBottom w:val="0"/>
          <w:divBdr>
            <w:top w:val="none" w:sz="0" w:space="0" w:color="auto"/>
            <w:left w:val="none" w:sz="0" w:space="0" w:color="auto"/>
            <w:bottom w:val="none" w:sz="0" w:space="0" w:color="auto"/>
            <w:right w:val="none" w:sz="0" w:space="0" w:color="auto"/>
          </w:divBdr>
        </w:div>
        <w:div w:id="1922181938">
          <w:marLeft w:val="640"/>
          <w:marRight w:val="0"/>
          <w:marTop w:val="0"/>
          <w:marBottom w:val="0"/>
          <w:divBdr>
            <w:top w:val="none" w:sz="0" w:space="0" w:color="auto"/>
            <w:left w:val="none" w:sz="0" w:space="0" w:color="auto"/>
            <w:bottom w:val="none" w:sz="0" w:space="0" w:color="auto"/>
            <w:right w:val="none" w:sz="0" w:space="0" w:color="auto"/>
          </w:divBdr>
        </w:div>
        <w:div w:id="872427488">
          <w:marLeft w:val="640"/>
          <w:marRight w:val="0"/>
          <w:marTop w:val="0"/>
          <w:marBottom w:val="0"/>
          <w:divBdr>
            <w:top w:val="none" w:sz="0" w:space="0" w:color="auto"/>
            <w:left w:val="none" w:sz="0" w:space="0" w:color="auto"/>
            <w:bottom w:val="none" w:sz="0" w:space="0" w:color="auto"/>
            <w:right w:val="none" w:sz="0" w:space="0" w:color="auto"/>
          </w:divBdr>
        </w:div>
        <w:div w:id="2060780876">
          <w:marLeft w:val="640"/>
          <w:marRight w:val="0"/>
          <w:marTop w:val="0"/>
          <w:marBottom w:val="0"/>
          <w:divBdr>
            <w:top w:val="none" w:sz="0" w:space="0" w:color="auto"/>
            <w:left w:val="none" w:sz="0" w:space="0" w:color="auto"/>
            <w:bottom w:val="none" w:sz="0" w:space="0" w:color="auto"/>
            <w:right w:val="none" w:sz="0" w:space="0" w:color="auto"/>
          </w:divBdr>
        </w:div>
        <w:div w:id="293677692">
          <w:marLeft w:val="640"/>
          <w:marRight w:val="0"/>
          <w:marTop w:val="0"/>
          <w:marBottom w:val="0"/>
          <w:divBdr>
            <w:top w:val="none" w:sz="0" w:space="0" w:color="auto"/>
            <w:left w:val="none" w:sz="0" w:space="0" w:color="auto"/>
            <w:bottom w:val="none" w:sz="0" w:space="0" w:color="auto"/>
            <w:right w:val="none" w:sz="0" w:space="0" w:color="auto"/>
          </w:divBdr>
        </w:div>
        <w:div w:id="923955684">
          <w:marLeft w:val="640"/>
          <w:marRight w:val="0"/>
          <w:marTop w:val="0"/>
          <w:marBottom w:val="0"/>
          <w:divBdr>
            <w:top w:val="none" w:sz="0" w:space="0" w:color="auto"/>
            <w:left w:val="none" w:sz="0" w:space="0" w:color="auto"/>
            <w:bottom w:val="none" w:sz="0" w:space="0" w:color="auto"/>
            <w:right w:val="none" w:sz="0" w:space="0" w:color="auto"/>
          </w:divBdr>
        </w:div>
        <w:div w:id="2102557280">
          <w:marLeft w:val="640"/>
          <w:marRight w:val="0"/>
          <w:marTop w:val="0"/>
          <w:marBottom w:val="0"/>
          <w:divBdr>
            <w:top w:val="none" w:sz="0" w:space="0" w:color="auto"/>
            <w:left w:val="none" w:sz="0" w:space="0" w:color="auto"/>
            <w:bottom w:val="none" w:sz="0" w:space="0" w:color="auto"/>
            <w:right w:val="none" w:sz="0" w:space="0" w:color="auto"/>
          </w:divBdr>
        </w:div>
        <w:div w:id="583997511">
          <w:marLeft w:val="640"/>
          <w:marRight w:val="0"/>
          <w:marTop w:val="0"/>
          <w:marBottom w:val="0"/>
          <w:divBdr>
            <w:top w:val="none" w:sz="0" w:space="0" w:color="auto"/>
            <w:left w:val="none" w:sz="0" w:space="0" w:color="auto"/>
            <w:bottom w:val="none" w:sz="0" w:space="0" w:color="auto"/>
            <w:right w:val="none" w:sz="0" w:space="0" w:color="auto"/>
          </w:divBdr>
        </w:div>
        <w:div w:id="1267468834">
          <w:marLeft w:val="640"/>
          <w:marRight w:val="0"/>
          <w:marTop w:val="0"/>
          <w:marBottom w:val="0"/>
          <w:divBdr>
            <w:top w:val="none" w:sz="0" w:space="0" w:color="auto"/>
            <w:left w:val="none" w:sz="0" w:space="0" w:color="auto"/>
            <w:bottom w:val="none" w:sz="0" w:space="0" w:color="auto"/>
            <w:right w:val="none" w:sz="0" w:space="0" w:color="auto"/>
          </w:divBdr>
        </w:div>
        <w:div w:id="421028455">
          <w:marLeft w:val="640"/>
          <w:marRight w:val="0"/>
          <w:marTop w:val="0"/>
          <w:marBottom w:val="0"/>
          <w:divBdr>
            <w:top w:val="none" w:sz="0" w:space="0" w:color="auto"/>
            <w:left w:val="none" w:sz="0" w:space="0" w:color="auto"/>
            <w:bottom w:val="none" w:sz="0" w:space="0" w:color="auto"/>
            <w:right w:val="none" w:sz="0" w:space="0" w:color="auto"/>
          </w:divBdr>
        </w:div>
        <w:div w:id="749355069">
          <w:marLeft w:val="640"/>
          <w:marRight w:val="0"/>
          <w:marTop w:val="0"/>
          <w:marBottom w:val="0"/>
          <w:divBdr>
            <w:top w:val="none" w:sz="0" w:space="0" w:color="auto"/>
            <w:left w:val="none" w:sz="0" w:space="0" w:color="auto"/>
            <w:bottom w:val="none" w:sz="0" w:space="0" w:color="auto"/>
            <w:right w:val="none" w:sz="0" w:space="0" w:color="auto"/>
          </w:divBdr>
        </w:div>
        <w:div w:id="199099098">
          <w:marLeft w:val="640"/>
          <w:marRight w:val="0"/>
          <w:marTop w:val="0"/>
          <w:marBottom w:val="0"/>
          <w:divBdr>
            <w:top w:val="none" w:sz="0" w:space="0" w:color="auto"/>
            <w:left w:val="none" w:sz="0" w:space="0" w:color="auto"/>
            <w:bottom w:val="none" w:sz="0" w:space="0" w:color="auto"/>
            <w:right w:val="none" w:sz="0" w:space="0" w:color="auto"/>
          </w:divBdr>
        </w:div>
        <w:div w:id="53507787">
          <w:marLeft w:val="640"/>
          <w:marRight w:val="0"/>
          <w:marTop w:val="0"/>
          <w:marBottom w:val="0"/>
          <w:divBdr>
            <w:top w:val="none" w:sz="0" w:space="0" w:color="auto"/>
            <w:left w:val="none" w:sz="0" w:space="0" w:color="auto"/>
            <w:bottom w:val="none" w:sz="0" w:space="0" w:color="auto"/>
            <w:right w:val="none" w:sz="0" w:space="0" w:color="auto"/>
          </w:divBdr>
        </w:div>
        <w:div w:id="2016640342">
          <w:marLeft w:val="640"/>
          <w:marRight w:val="0"/>
          <w:marTop w:val="0"/>
          <w:marBottom w:val="0"/>
          <w:divBdr>
            <w:top w:val="none" w:sz="0" w:space="0" w:color="auto"/>
            <w:left w:val="none" w:sz="0" w:space="0" w:color="auto"/>
            <w:bottom w:val="none" w:sz="0" w:space="0" w:color="auto"/>
            <w:right w:val="none" w:sz="0" w:space="0" w:color="auto"/>
          </w:divBdr>
        </w:div>
        <w:div w:id="1527596822">
          <w:marLeft w:val="640"/>
          <w:marRight w:val="0"/>
          <w:marTop w:val="0"/>
          <w:marBottom w:val="0"/>
          <w:divBdr>
            <w:top w:val="none" w:sz="0" w:space="0" w:color="auto"/>
            <w:left w:val="none" w:sz="0" w:space="0" w:color="auto"/>
            <w:bottom w:val="none" w:sz="0" w:space="0" w:color="auto"/>
            <w:right w:val="none" w:sz="0" w:space="0" w:color="auto"/>
          </w:divBdr>
        </w:div>
        <w:div w:id="121000164">
          <w:marLeft w:val="640"/>
          <w:marRight w:val="0"/>
          <w:marTop w:val="0"/>
          <w:marBottom w:val="0"/>
          <w:divBdr>
            <w:top w:val="none" w:sz="0" w:space="0" w:color="auto"/>
            <w:left w:val="none" w:sz="0" w:space="0" w:color="auto"/>
            <w:bottom w:val="none" w:sz="0" w:space="0" w:color="auto"/>
            <w:right w:val="none" w:sz="0" w:space="0" w:color="auto"/>
          </w:divBdr>
        </w:div>
        <w:div w:id="1470392694">
          <w:marLeft w:val="640"/>
          <w:marRight w:val="0"/>
          <w:marTop w:val="0"/>
          <w:marBottom w:val="0"/>
          <w:divBdr>
            <w:top w:val="none" w:sz="0" w:space="0" w:color="auto"/>
            <w:left w:val="none" w:sz="0" w:space="0" w:color="auto"/>
            <w:bottom w:val="none" w:sz="0" w:space="0" w:color="auto"/>
            <w:right w:val="none" w:sz="0" w:space="0" w:color="auto"/>
          </w:divBdr>
        </w:div>
        <w:div w:id="109786103">
          <w:marLeft w:val="640"/>
          <w:marRight w:val="0"/>
          <w:marTop w:val="0"/>
          <w:marBottom w:val="0"/>
          <w:divBdr>
            <w:top w:val="none" w:sz="0" w:space="0" w:color="auto"/>
            <w:left w:val="none" w:sz="0" w:space="0" w:color="auto"/>
            <w:bottom w:val="none" w:sz="0" w:space="0" w:color="auto"/>
            <w:right w:val="none" w:sz="0" w:space="0" w:color="auto"/>
          </w:divBdr>
        </w:div>
        <w:div w:id="79520666">
          <w:marLeft w:val="640"/>
          <w:marRight w:val="0"/>
          <w:marTop w:val="0"/>
          <w:marBottom w:val="0"/>
          <w:divBdr>
            <w:top w:val="none" w:sz="0" w:space="0" w:color="auto"/>
            <w:left w:val="none" w:sz="0" w:space="0" w:color="auto"/>
            <w:bottom w:val="none" w:sz="0" w:space="0" w:color="auto"/>
            <w:right w:val="none" w:sz="0" w:space="0" w:color="auto"/>
          </w:divBdr>
        </w:div>
        <w:div w:id="1435444854">
          <w:marLeft w:val="640"/>
          <w:marRight w:val="0"/>
          <w:marTop w:val="0"/>
          <w:marBottom w:val="0"/>
          <w:divBdr>
            <w:top w:val="none" w:sz="0" w:space="0" w:color="auto"/>
            <w:left w:val="none" w:sz="0" w:space="0" w:color="auto"/>
            <w:bottom w:val="none" w:sz="0" w:space="0" w:color="auto"/>
            <w:right w:val="none" w:sz="0" w:space="0" w:color="auto"/>
          </w:divBdr>
        </w:div>
        <w:div w:id="1611814680">
          <w:marLeft w:val="640"/>
          <w:marRight w:val="0"/>
          <w:marTop w:val="0"/>
          <w:marBottom w:val="0"/>
          <w:divBdr>
            <w:top w:val="none" w:sz="0" w:space="0" w:color="auto"/>
            <w:left w:val="none" w:sz="0" w:space="0" w:color="auto"/>
            <w:bottom w:val="none" w:sz="0" w:space="0" w:color="auto"/>
            <w:right w:val="none" w:sz="0" w:space="0" w:color="auto"/>
          </w:divBdr>
        </w:div>
        <w:div w:id="1526627618">
          <w:marLeft w:val="640"/>
          <w:marRight w:val="0"/>
          <w:marTop w:val="0"/>
          <w:marBottom w:val="0"/>
          <w:divBdr>
            <w:top w:val="none" w:sz="0" w:space="0" w:color="auto"/>
            <w:left w:val="none" w:sz="0" w:space="0" w:color="auto"/>
            <w:bottom w:val="none" w:sz="0" w:space="0" w:color="auto"/>
            <w:right w:val="none" w:sz="0" w:space="0" w:color="auto"/>
          </w:divBdr>
        </w:div>
        <w:div w:id="575826093">
          <w:marLeft w:val="640"/>
          <w:marRight w:val="0"/>
          <w:marTop w:val="0"/>
          <w:marBottom w:val="0"/>
          <w:divBdr>
            <w:top w:val="none" w:sz="0" w:space="0" w:color="auto"/>
            <w:left w:val="none" w:sz="0" w:space="0" w:color="auto"/>
            <w:bottom w:val="none" w:sz="0" w:space="0" w:color="auto"/>
            <w:right w:val="none" w:sz="0" w:space="0" w:color="auto"/>
          </w:divBdr>
        </w:div>
        <w:div w:id="1485926077">
          <w:marLeft w:val="640"/>
          <w:marRight w:val="0"/>
          <w:marTop w:val="0"/>
          <w:marBottom w:val="0"/>
          <w:divBdr>
            <w:top w:val="none" w:sz="0" w:space="0" w:color="auto"/>
            <w:left w:val="none" w:sz="0" w:space="0" w:color="auto"/>
            <w:bottom w:val="none" w:sz="0" w:space="0" w:color="auto"/>
            <w:right w:val="none" w:sz="0" w:space="0" w:color="auto"/>
          </w:divBdr>
        </w:div>
        <w:div w:id="1422797501">
          <w:marLeft w:val="640"/>
          <w:marRight w:val="0"/>
          <w:marTop w:val="0"/>
          <w:marBottom w:val="0"/>
          <w:divBdr>
            <w:top w:val="none" w:sz="0" w:space="0" w:color="auto"/>
            <w:left w:val="none" w:sz="0" w:space="0" w:color="auto"/>
            <w:bottom w:val="none" w:sz="0" w:space="0" w:color="auto"/>
            <w:right w:val="none" w:sz="0" w:space="0" w:color="auto"/>
          </w:divBdr>
        </w:div>
        <w:div w:id="371345424">
          <w:marLeft w:val="640"/>
          <w:marRight w:val="0"/>
          <w:marTop w:val="0"/>
          <w:marBottom w:val="0"/>
          <w:divBdr>
            <w:top w:val="none" w:sz="0" w:space="0" w:color="auto"/>
            <w:left w:val="none" w:sz="0" w:space="0" w:color="auto"/>
            <w:bottom w:val="none" w:sz="0" w:space="0" w:color="auto"/>
            <w:right w:val="none" w:sz="0" w:space="0" w:color="auto"/>
          </w:divBdr>
        </w:div>
        <w:div w:id="398485527">
          <w:marLeft w:val="640"/>
          <w:marRight w:val="0"/>
          <w:marTop w:val="0"/>
          <w:marBottom w:val="0"/>
          <w:divBdr>
            <w:top w:val="none" w:sz="0" w:space="0" w:color="auto"/>
            <w:left w:val="none" w:sz="0" w:space="0" w:color="auto"/>
            <w:bottom w:val="none" w:sz="0" w:space="0" w:color="auto"/>
            <w:right w:val="none" w:sz="0" w:space="0" w:color="auto"/>
          </w:divBdr>
        </w:div>
        <w:div w:id="104428712">
          <w:marLeft w:val="640"/>
          <w:marRight w:val="0"/>
          <w:marTop w:val="0"/>
          <w:marBottom w:val="0"/>
          <w:divBdr>
            <w:top w:val="none" w:sz="0" w:space="0" w:color="auto"/>
            <w:left w:val="none" w:sz="0" w:space="0" w:color="auto"/>
            <w:bottom w:val="none" w:sz="0" w:space="0" w:color="auto"/>
            <w:right w:val="none" w:sz="0" w:space="0" w:color="auto"/>
          </w:divBdr>
        </w:div>
        <w:div w:id="56125333">
          <w:marLeft w:val="640"/>
          <w:marRight w:val="0"/>
          <w:marTop w:val="0"/>
          <w:marBottom w:val="0"/>
          <w:divBdr>
            <w:top w:val="none" w:sz="0" w:space="0" w:color="auto"/>
            <w:left w:val="none" w:sz="0" w:space="0" w:color="auto"/>
            <w:bottom w:val="none" w:sz="0" w:space="0" w:color="auto"/>
            <w:right w:val="none" w:sz="0" w:space="0" w:color="auto"/>
          </w:divBdr>
        </w:div>
        <w:div w:id="1366715734">
          <w:marLeft w:val="640"/>
          <w:marRight w:val="0"/>
          <w:marTop w:val="0"/>
          <w:marBottom w:val="0"/>
          <w:divBdr>
            <w:top w:val="none" w:sz="0" w:space="0" w:color="auto"/>
            <w:left w:val="none" w:sz="0" w:space="0" w:color="auto"/>
            <w:bottom w:val="none" w:sz="0" w:space="0" w:color="auto"/>
            <w:right w:val="none" w:sz="0" w:space="0" w:color="auto"/>
          </w:divBdr>
        </w:div>
        <w:div w:id="1930000072">
          <w:marLeft w:val="640"/>
          <w:marRight w:val="0"/>
          <w:marTop w:val="0"/>
          <w:marBottom w:val="0"/>
          <w:divBdr>
            <w:top w:val="none" w:sz="0" w:space="0" w:color="auto"/>
            <w:left w:val="none" w:sz="0" w:space="0" w:color="auto"/>
            <w:bottom w:val="none" w:sz="0" w:space="0" w:color="auto"/>
            <w:right w:val="none" w:sz="0" w:space="0" w:color="auto"/>
          </w:divBdr>
        </w:div>
        <w:div w:id="725418873">
          <w:marLeft w:val="640"/>
          <w:marRight w:val="0"/>
          <w:marTop w:val="0"/>
          <w:marBottom w:val="0"/>
          <w:divBdr>
            <w:top w:val="none" w:sz="0" w:space="0" w:color="auto"/>
            <w:left w:val="none" w:sz="0" w:space="0" w:color="auto"/>
            <w:bottom w:val="none" w:sz="0" w:space="0" w:color="auto"/>
            <w:right w:val="none" w:sz="0" w:space="0" w:color="auto"/>
          </w:divBdr>
        </w:div>
        <w:div w:id="82728137">
          <w:marLeft w:val="640"/>
          <w:marRight w:val="0"/>
          <w:marTop w:val="0"/>
          <w:marBottom w:val="0"/>
          <w:divBdr>
            <w:top w:val="none" w:sz="0" w:space="0" w:color="auto"/>
            <w:left w:val="none" w:sz="0" w:space="0" w:color="auto"/>
            <w:bottom w:val="none" w:sz="0" w:space="0" w:color="auto"/>
            <w:right w:val="none" w:sz="0" w:space="0" w:color="auto"/>
          </w:divBdr>
        </w:div>
        <w:div w:id="69041643">
          <w:marLeft w:val="640"/>
          <w:marRight w:val="0"/>
          <w:marTop w:val="0"/>
          <w:marBottom w:val="0"/>
          <w:divBdr>
            <w:top w:val="none" w:sz="0" w:space="0" w:color="auto"/>
            <w:left w:val="none" w:sz="0" w:space="0" w:color="auto"/>
            <w:bottom w:val="none" w:sz="0" w:space="0" w:color="auto"/>
            <w:right w:val="none" w:sz="0" w:space="0" w:color="auto"/>
          </w:divBdr>
        </w:div>
        <w:div w:id="281767826">
          <w:marLeft w:val="640"/>
          <w:marRight w:val="0"/>
          <w:marTop w:val="0"/>
          <w:marBottom w:val="0"/>
          <w:divBdr>
            <w:top w:val="none" w:sz="0" w:space="0" w:color="auto"/>
            <w:left w:val="none" w:sz="0" w:space="0" w:color="auto"/>
            <w:bottom w:val="none" w:sz="0" w:space="0" w:color="auto"/>
            <w:right w:val="none" w:sz="0" w:space="0" w:color="auto"/>
          </w:divBdr>
        </w:div>
        <w:div w:id="964653906">
          <w:marLeft w:val="640"/>
          <w:marRight w:val="0"/>
          <w:marTop w:val="0"/>
          <w:marBottom w:val="0"/>
          <w:divBdr>
            <w:top w:val="none" w:sz="0" w:space="0" w:color="auto"/>
            <w:left w:val="none" w:sz="0" w:space="0" w:color="auto"/>
            <w:bottom w:val="none" w:sz="0" w:space="0" w:color="auto"/>
            <w:right w:val="none" w:sz="0" w:space="0" w:color="auto"/>
          </w:divBdr>
        </w:div>
        <w:div w:id="1477213823">
          <w:marLeft w:val="640"/>
          <w:marRight w:val="0"/>
          <w:marTop w:val="0"/>
          <w:marBottom w:val="0"/>
          <w:divBdr>
            <w:top w:val="none" w:sz="0" w:space="0" w:color="auto"/>
            <w:left w:val="none" w:sz="0" w:space="0" w:color="auto"/>
            <w:bottom w:val="none" w:sz="0" w:space="0" w:color="auto"/>
            <w:right w:val="none" w:sz="0" w:space="0" w:color="auto"/>
          </w:divBdr>
        </w:div>
        <w:div w:id="2065136245">
          <w:marLeft w:val="640"/>
          <w:marRight w:val="0"/>
          <w:marTop w:val="0"/>
          <w:marBottom w:val="0"/>
          <w:divBdr>
            <w:top w:val="none" w:sz="0" w:space="0" w:color="auto"/>
            <w:left w:val="none" w:sz="0" w:space="0" w:color="auto"/>
            <w:bottom w:val="none" w:sz="0" w:space="0" w:color="auto"/>
            <w:right w:val="none" w:sz="0" w:space="0" w:color="auto"/>
          </w:divBdr>
        </w:div>
        <w:div w:id="2002464329">
          <w:marLeft w:val="640"/>
          <w:marRight w:val="0"/>
          <w:marTop w:val="0"/>
          <w:marBottom w:val="0"/>
          <w:divBdr>
            <w:top w:val="none" w:sz="0" w:space="0" w:color="auto"/>
            <w:left w:val="none" w:sz="0" w:space="0" w:color="auto"/>
            <w:bottom w:val="none" w:sz="0" w:space="0" w:color="auto"/>
            <w:right w:val="none" w:sz="0" w:space="0" w:color="auto"/>
          </w:divBdr>
        </w:div>
        <w:div w:id="963191450">
          <w:marLeft w:val="640"/>
          <w:marRight w:val="0"/>
          <w:marTop w:val="0"/>
          <w:marBottom w:val="0"/>
          <w:divBdr>
            <w:top w:val="none" w:sz="0" w:space="0" w:color="auto"/>
            <w:left w:val="none" w:sz="0" w:space="0" w:color="auto"/>
            <w:bottom w:val="none" w:sz="0" w:space="0" w:color="auto"/>
            <w:right w:val="none" w:sz="0" w:space="0" w:color="auto"/>
          </w:divBdr>
        </w:div>
        <w:div w:id="28190471">
          <w:marLeft w:val="640"/>
          <w:marRight w:val="0"/>
          <w:marTop w:val="0"/>
          <w:marBottom w:val="0"/>
          <w:divBdr>
            <w:top w:val="none" w:sz="0" w:space="0" w:color="auto"/>
            <w:left w:val="none" w:sz="0" w:space="0" w:color="auto"/>
            <w:bottom w:val="none" w:sz="0" w:space="0" w:color="auto"/>
            <w:right w:val="none" w:sz="0" w:space="0" w:color="auto"/>
          </w:divBdr>
        </w:div>
        <w:div w:id="1005791386">
          <w:marLeft w:val="640"/>
          <w:marRight w:val="0"/>
          <w:marTop w:val="0"/>
          <w:marBottom w:val="0"/>
          <w:divBdr>
            <w:top w:val="none" w:sz="0" w:space="0" w:color="auto"/>
            <w:left w:val="none" w:sz="0" w:space="0" w:color="auto"/>
            <w:bottom w:val="none" w:sz="0" w:space="0" w:color="auto"/>
            <w:right w:val="none" w:sz="0" w:space="0" w:color="auto"/>
          </w:divBdr>
        </w:div>
        <w:div w:id="142620016">
          <w:marLeft w:val="640"/>
          <w:marRight w:val="0"/>
          <w:marTop w:val="0"/>
          <w:marBottom w:val="0"/>
          <w:divBdr>
            <w:top w:val="none" w:sz="0" w:space="0" w:color="auto"/>
            <w:left w:val="none" w:sz="0" w:space="0" w:color="auto"/>
            <w:bottom w:val="none" w:sz="0" w:space="0" w:color="auto"/>
            <w:right w:val="none" w:sz="0" w:space="0" w:color="auto"/>
          </w:divBdr>
        </w:div>
        <w:div w:id="1501697147">
          <w:marLeft w:val="640"/>
          <w:marRight w:val="0"/>
          <w:marTop w:val="0"/>
          <w:marBottom w:val="0"/>
          <w:divBdr>
            <w:top w:val="none" w:sz="0" w:space="0" w:color="auto"/>
            <w:left w:val="none" w:sz="0" w:space="0" w:color="auto"/>
            <w:bottom w:val="none" w:sz="0" w:space="0" w:color="auto"/>
            <w:right w:val="none" w:sz="0" w:space="0" w:color="auto"/>
          </w:divBdr>
        </w:div>
        <w:div w:id="1903102306">
          <w:marLeft w:val="640"/>
          <w:marRight w:val="0"/>
          <w:marTop w:val="0"/>
          <w:marBottom w:val="0"/>
          <w:divBdr>
            <w:top w:val="none" w:sz="0" w:space="0" w:color="auto"/>
            <w:left w:val="none" w:sz="0" w:space="0" w:color="auto"/>
            <w:bottom w:val="none" w:sz="0" w:space="0" w:color="auto"/>
            <w:right w:val="none" w:sz="0" w:space="0" w:color="auto"/>
          </w:divBdr>
        </w:div>
        <w:div w:id="1604653021">
          <w:marLeft w:val="640"/>
          <w:marRight w:val="0"/>
          <w:marTop w:val="0"/>
          <w:marBottom w:val="0"/>
          <w:divBdr>
            <w:top w:val="none" w:sz="0" w:space="0" w:color="auto"/>
            <w:left w:val="none" w:sz="0" w:space="0" w:color="auto"/>
            <w:bottom w:val="none" w:sz="0" w:space="0" w:color="auto"/>
            <w:right w:val="none" w:sz="0" w:space="0" w:color="auto"/>
          </w:divBdr>
        </w:div>
        <w:div w:id="100418719">
          <w:marLeft w:val="640"/>
          <w:marRight w:val="0"/>
          <w:marTop w:val="0"/>
          <w:marBottom w:val="0"/>
          <w:divBdr>
            <w:top w:val="none" w:sz="0" w:space="0" w:color="auto"/>
            <w:left w:val="none" w:sz="0" w:space="0" w:color="auto"/>
            <w:bottom w:val="none" w:sz="0" w:space="0" w:color="auto"/>
            <w:right w:val="none" w:sz="0" w:space="0" w:color="auto"/>
          </w:divBdr>
        </w:div>
        <w:div w:id="1908760251">
          <w:marLeft w:val="640"/>
          <w:marRight w:val="0"/>
          <w:marTop w:val="0"/>
          <w:marBottom w:val="0"/>
          <w:divBdr>
            <w:top w:val="none" w:sz="0" w:space="0" w:color="auto"/>
            <w:left w:val="none" w:sz="0" w:space="0" w:color="auto"/>
            <w:bottom w:val="none" w:sz="0" w:space="0" w:color="auto"/>
            <w:right w:val="none" w:sz="0" w:space="0" w:color="auto"/>
          </w:divBdr>
        </w:div>
        <w:div w:id="1815678088">
          <w:marLeft w:val="640"/>
          <w:marRight w:val="0"/>
          <w:marTop w:val="0"/>
          <w:marBottom w:val="0"/>
          <w:divBdr>
            <w:top w:val="none" w:sz="0" w:space="0" w:color="auto"/>
            <w:left w:val="none" w:sz="0" w:space="0" w:color="auto"/>
            <w:bottom w:val="none" w:sz="0" w:space="0" w:color="auto"/>
            <w:right w:val="none" w:sz="0" w:space="0" w:color="auto"/>
          </w:divBdr>
        </w:div>
        <w:div w:id="1177771122">
          <w:marLeft w:val="640"/>
          <w:marRight w:val="0"/>
          <w:marTop w:val="0"/>
          <w:marBottom w:val="0"/>
          <w:divBdr>
            <w:top w:val="none" w:sz="0" w:space="0" w:color="auto"/>
            <w:left w:val="none" w:sz="0" w:space="0" w:color="auto"/>
            <w:bottom w:val="none" w:sz="0" w:space="0" w:color="auto"/>
            <w:right w:val="none" w:sz="0" w:space="0" w:color="auto"/>
          </w:divBdr>
        </w:div>
        <w:div w:id="514423619">
          <w:marLeft w:val="640"/>
          <w:marRight w:val="0"/>
          <w:marTop w:val="0"/>
          <w:marBottom w:val="0"/>
          <w:divBdr>
            <w:top w:val="none" w:sz="0" w:space="0" w:color="auto"/>
            <w:left w:val="none" w:sz="0" w:space="0" w:color="auto"/>
            <w:bottom w:val="none" w:sz="0" w:space="0" w:color="auto"/>
            <w:right w:val="none" w:sz="0" w:space="0" w:color="auto"/>
          </w:divBdr>
        </w:div>
        <w:div w:id="2110619547">
          <w:marLeft w:val="640"/>
          <w:marRight w:val="0"/>
          <w:marTop w:val="0"/>
          <w:marBottom w:val="0"/>
          <w:divBdr>
            <w:top w:val="none" w:sz="0" w:space="0" w:color="auto"/>
            <w:left w:val="none" w:sz="0" w:space="0" w:color="auto"/>
            <w:bottom w:val="none" w:sz="0" w:space="0" w:color="auto"/>
            <w:right w:val="none" w:sz="0" w:space="0" w:color="auto"/>
          </w:divBdr>
        </w:div>
        <w:div w:id="227418580">
          <w:marLeft w:val="640"/>
          <w:marRight w:val="0"/>
          <w:marTop w:val="0"/>
          <w:marBottom w:val="0"/>
          <w:divBdr>
            <w:top w:val="none" w:sz="0" w:space="0" w:color="auto"/>
            <w:left w:val="none" w:sz="0" w:space="0" w:color="auto"/>
            <w:bottom w:val="none" w:sz="0" w:space="0" w:color="auto"/>
            <w:right w:val="none" w:sz="0" w:space="0" w:color="auto"/>
          </w:divBdr>
        </w:div>
        <w:div w:id="1838841666">
          <w:marLeft w:val="640"/>
          <w:marRight w:val="0"/>
          <w:marTop w:val="0"/>
          <w:marBottom w:val="0"/>
          <w:divBdr>
            <w:top w:val="none" w:sz="0" w:space="0" w:color="auto"/>
            <w:left w:val="none" w:sz="0" w:space="0" w:color="auto"/>
            <w:bottom w:val="none" w:sz="0" w:space="0" w:color="auto"/>
            <w:right w:val="none" w:sz="0" w:space="0" w:color="auto"/>
          </w:divBdr>
        </w:div>
        <w:div w:id="802844988">
          <w:marLeft w:val="640"/>
          <w:marRight w:val="0"/>
          <w:marTop w:val="0"/>
          <w:marBottom w:val="0"/>
          <w:divBdr>
            <w:top w:val="none" w:sz="0" w:space="0" w:color="auto"/>
            <w:left w:val="none" w:sz="0" w:space="0" w:color="auto"/>
            <w:bottom w:val="none" w:sz="0" w:space="0" w:color="auto"/>
            <w:right w:val="none" w:sz="0" w:space="0" w:color="auto"/>
          </w:divBdr>
        </w:div>
        <w:div w:id="165487133">
          <w:marLeft w:val="640"/>
          <w:marRight w:val="0"/>
          <w:marTop w:val="0"/>
          <w:marBottom w:val="0"/>
          <w:divBdr>
            <w:top w:val="none" w:sz="0" w:space="0" w:color="auto"/>
            <w:left w:val="none" w:sz="0" w:space="0" w:color="auto"/>
            <w:bottom w:val="none" w:sz="0" w:space="0" w:color="auto"/>
            <w:right w:val="none" w:sz="0" w:space="0" w:color="auto"/>
          </w:divBdr>
        </w:div>
        <w:div w:id="1600210561">
          <w:marLeft w:val="640"/>
          <w:marRight w:val="0"/>
          <w:marTop w:val="0"/>
          <w:marBottom w:val="0"/>
          <w:divBdr>
            <w:top w:val="none" w:sz="0" w:space="0" w:color="auto"/>
            <w:left w:val="none" w:sz="0" w:space="0" w:color="auto"/>
            <w:bottom w:val="none" w:sz="0" w:space="0" w:color="auto"/>
            <w:right w:val="none" w:sz="0" w:space="0" w:color="auto"/>
          </w:divBdr>
        </w:div>
        <w:div w:id="1308588708">
          <w:marLeft w:val="640"/>
          <w:marRight w:val="0"/>
          <w:marTop w:val="0"/>
          <w:marBottom w:val="0"/>
          <w:divBdr>
            <w:top w:val="none" w:sz="0" w:space="0" w:color="auto"/>
            <w:left w:val="none" w:sz="0" w:space="0" w:color="auto"/>
            <w:bottom w:val="none" w:sz="0" w:space="0" w:color="auto"/>
            <w:right w:val="none" w:sz="0" w:space="0" w:color="auto"/>
          </w:divBdr>
        </w:div>
        <w:div w:id="1600408893">
          <w:marLeft w:val="640"/>
          <w:marRight w:val="0"/>
          <w:marTop w:val="0"/>
          <w:marBottom w:val="0"/>
          <w:divBdr>
            <w:top w:val="none" w:sz="0" w:space="0" w:color="auto"/>
            <w:left w:val="none" w:sz="0" w:space="0" w:color="auto"/>
            <w:bottom w:val="none" w:sz="0" w:space="0" w:color="auto"/>
            <w:right w:val="none" w:sz="0" w:space="0" w:color="auto"/>
          </w:divBdr>
        </w:div>
        <w:div w:id="1438058377">
          <w:marLeft w:val="640"/>
          <w:marRight w:val="0"/>
          <w:marTop w:val="0"/>
          <w:marBottom w:val="0"/>
          <w:divBdr>
            <w:top w:val="none" w:sz="0" w:space="0" w:color="auto"/>
            <w:left w:val="none" w:sz="0" w:space="0" w:color="auto"/>
            <w:bottom w:val="none" w:sz="0" w:space="0" w:color="auto"/>
            <w:right w:val="none" w:sz="0" w:space="0" w:color="auto"/>
          </w:divBdr>
        </w:div>
        <w:div w:id="1349680866">
          <w:marLeft w:val="640"/>
          <w:marRight w:val="0"/>
          <w:marTop w:val="0"/>
          <w:marBottom w:val="0"/>
          <w:divBdr>
            <w:top w:val="none" w:sz="0" w:space="0" w:color="auto"/>
            <w:left w:val="none" w:sz="0" w:space="0" w:color="auto"/>
            <w:bottom w:val="none" w:sz="0" w:space="0" w:color="auto"/>
            <w:right w:val="none" w:sz="0" w:space="0" w:color="auto"/>
          </w:divBdr>
        </w:div>
        <w:div w:id="2067294153">
          <w:marLeft w:val="640"/>
          <w:marRight w:val="0"/>
          <w:marTop w:val="0"/>
          <w:marBottom w:val="0"/>
          <w:divBdr>
            <w:top w:val="none" w:sz="0" w:space="0" w:color="auto"/>
            <w:left w:val="none" w:sz="0" w:space="0" w:color="auto"/>
            <w:bottom w:val="none" w:sz="0" w:space="0" w:color="auto"/>
            <w:right w:val="none" w:sz="0" w:space="0" w:color="auto"/>
          </w:divBdr>
        </w:div>
        <w:div w:id="1659655088">
          <w:marLeft w:val="640"/>
          <w:marRight w:val="0"/>
          <w:marTop w:val="0"/>
          <w:marBottom w:val="0"/>
          <w:divBdr>
            <w:top w:val="none" w:sz="0" w:space="0" w:color="auto"/>
            <w:left w:val="none" w:sz="0" w:space="0" w:color="auto"/>
            <w:bottom w:val="none" w:sz="0" w:space="0" w:color="auto"/>
            <w:right w:val="none" w:sz="0" w:space="0" w:color="auto"/>
          </w:divBdr>
        </w:div>
        <w:div w:id="524440868">
          <w:marLeft w:val="640"/>
          <w:marRight w:val="0"/>
          <w:marTop w:val="0"/>
          <w:marBottom w:val="0"/>
          <w:divBdr>
            <w:top w:val="none" w:sz="0" w:space="0" w:color="auto"/>
            <w:left w:val="none" w:sz="0" w:space="0" w:color="auto"/>
            <w:bottom w:val="none" w:sz="0" w:space="0" w:color="auto"/>
            <w:right w:val="none" w:sz="0" w:space="0" w:color="auto"/>
          </w:divBdr>
        </w:div>
        <w:div w:id="581530462">
          <w:marLeft w:val="640"/>
          <w:marRight w:val="0"/>
          <w:marTop w:val="0"/>
          <w:marBottom w:val="0"/>
          <w:divBdr>
            <w:top w:val="none" w:sz="0" w:space="0" w:color="auto"/>
            <w:left w:val="none" w:sz="0" w:space="0" w:color="auto"/>
            <w:bottom w:val="none" w:sz="0" w:space="0" w:color="auto"/>
            <w:right w:val="none" w:sz="0" w:space="0" w:color="auto"/>
          </w:divBdr>
        </w:div>
        <w:div w:id="1996444664">
          <w:marLeft w:val="640"/>
          <w:marRight w:val="0"/>
          <w:marTop w:val="0"/>
          <w:marBottom w:val="0"/>
          <w:divBdr>
            <w:top w:val="none" w:sz="0" w:space="0" w:color="auto"/>
            <w:left w:val="none" w:sz="0" w:space="0" w:color="auto"/>
            <w:bottom w:val="none" w:sz="0" w:space="0" w:color="auto"/>
            <w:right w:val="none" w:sz="0" w:space="0" w:color="auto"/>
          </w:divBdr>
        </w:div>
        <w:div w:id="891968127">
          <w:marLeft w:val="640"/>
          <w:marRight w:val="0"/>
          <w:marTop w:val="0"/>
          <w:marBottom w:val="0"/>
          <w:divBdr>
            <w:top w:val="none" w:sz="0" w:space="0" w:color="auto"/>
            <w:left w:val="none" w:sz="0" w:space="0" w:color="auto"/>
            <w:bottom w:val="none" w:sz="0" w:space="0" w:color="auto"/>
            <w:right w:val="none" w:sz="0" w:space="0" w:color="auto"/>
          </w:divBdr>
        </w:div>
        <w:div w:id="401025595">
          <w:marLeft w:val="640"/>
          <w:marRight w:val="0"/>
          <w:marTop w:val="0"/>
          <w:marBottom w:val="0"/>
          <w:divBdr>
            <w:top w:val="none" w:sz="0" w:space="0" w:color="auto"/>
            <w:left w:val="none" w:sz="0" w:space="0" w:color="auto"/>
            <w:bottom w:val="none" w:sz="0" w:space="0" w:color="auto"/>
            <w:right w:val="none" w:sz="0" w:space="0" w:color="auto"/>
          </w:divBdr>
        </w:div>
        <w:div w:id="1862208689">
          <w:marLeft w:val="640"/>
          <w:marRight w:val="0"/>
          <w:marTop w:val="0"/>
          <w:marBottom w:val="0"/>
          <w:divBdr>
            <w:top w:val="none" w:sz="0" w:space="0" w:color="auto"/>
            <w:left w:val="none" w:sz="0" w:space="0" w:color="auto"/>
            <w:bottom w:val="none" w:sz="0" w:space="0" w:color="auto"/>
            <w:right w:val="none" w:sz="0" w:space="0" w:color="auto"/>
          </w:divBdr>
        </w:div>
        <w:div w:id="205339068">
          <w:marLeft w:val="640"/>
          <w:marRight w:val="0"/>
          <w:marTop w:val="0"/>
          <w:marBottom w:val="0"/>
          <w:divBdr>
            <w:top w:val="none" w:sz="0" w:space="0" w:color="auto"/>
            <w:left w:val="none" w:sz="0" w:space="0" w:color="auto"/>
            <w:bottom w:val="none" w:sz="0" w:space="0" w:color="auto"/>
            <w:right w:val="none" w:sz="0" w:space="0" w:color="auto"/>
          </w:divBdr>
        </w:div>
        <w:div w:id="51543408">
          <w:marLeft w:val="640"/>
          <w:marRight w:val="0"/>
          <w:marTop w:val="0"/>
          <w:marBottom w:val="0"/>
          <w:divBdr>
            <w:top w:val="none" w:sz="0" w:space="0" w:color="auto"/>
            <w:left w:val="none" w:sz="0" w:space="0" w:color="auto"/>
            <w:bottom w:val="none" w:sz="0" w:space="0" w:color="auto"/>
            <w:right w:val="none" w:sz="0" w:space="0" w:color="auto"/>
          </w:divBdr>
        </w:div>
        <w:div w:id="695235279">
          <w:marLeft w:val="640"/>
          <w:marRight w:val="0"/>
          <w:marTop w:val="0"/>
          <w:marBottom w:val="0"/>
          <w:divBdr>
            <w:top w:val="none" w:sz="0" w:space="0" w:color="auto"/>
            <w:left w:val="none" w:sz="0" w:space="0" w:color="auto"/>
            <w:bottom w:val="none" w:sz="0" w:space="0" w:color="auto"/>
            <w:right w:val="none" w:sz="0" w:space="0" w:color="auto"/>
          </w:divBdr>
        </w:div>
        <w:div w:id="640185392">
          <w:marLeft w:val="640"/>
          <w:marRight w:val="0"/>
          <w:marTop w:val="0"/>
          <w:marBottom w:val="0"/>
          <w:divBdr>
            <w:top w:val="none" w:sz="0" w:space="0" w:color="auto"/>
            <w:left w:val="none" w:sz="0" w:space="0" w:color="auto"/>
            <w:bottom w:val="none" w:sz="0" w:space="0" w:color="auto"/>
            <w:right w:val="none" w:sz="0" w:space="0" w:color="auto"/>
          </w:divBdr>
        </w:div>
        <w:div w:id="655649130">
          <w:marLeft w:val="640"/>
          <w:marRight w:val="0"/>
          <w:marTop w:val="0"/>
          <w:marBottom w:val="0"/>
          <w:divBdr>
            <w:top w:val="none" w:sz="0" w:space="0" w:color="auto"/>
            <w:left w:val="none" w:sz="0" w:space="0" w:color="auto"/>
            <w:bottom w:val="none" w:sz="0" w:space="0" w:color="auto"/>
            <w:right w:val="none" w:sz="0" w:space="0" w:color="auto"/>
          </w:divBdr>
        </w:div>
        <w:div w:id="808135834">
          <w:marLeft w:val="640"/>
          <w:marRight w:val="0"/>
          <w:marTop w:val="0"/>
          <w:marBottom w:val="0"/>
          <w:divBdr>
            <w:top w:val="none" w:sz="0" w:space="0" w:color="auto"/>
            <w:left w:val="none" w:sz="0" w:space="0" w:color="auto"/>
            <w:bottom w:val="none" w:sz="0" w:space="0" w:color="auto"/>
            <w:right w:val="none" w:sz="0" w:space="0" w:color="auto"/>
          </w:divBdr>
        </w:div>
        <w:div w:id="584343380">
          <w:marLeft w:val="640"/>
          <w:marRight w:val="0"/>
          <w:marTop w:val="0"/>
          <w:marBottom w:val="0"/>
          <w:divBdr>
            <w:top w:val="none" w:sz="0" w:space="0" w:color="auto"/>
            <w:left w:val="none" w:sz="0" w:space="0" w:color="auto"/>
            <w:bottom w:val="none" w:sz="0" w:space="0" w:color="auto"/>
            <w:right w:val="none" w:sz="0" w:space="0" w:color="auto"/>
          </w:divBdr>
        </w:div>
        <w:div w:id="988049063">
          <w:marLeft w:val="640"/>
          <w:marRight w:val="0"/>
          <w:marTop w:val="0"/>
          <w:marBottom w:val="0"/>
          <w:divBdr>
            <w:top w:val="none" w:sz="0" w:space="0" w:color="auto"/>
            <w:left w:val="none" w:sz="0" w:space="0" w:color="auto"/>
            <w:bottom w:val="none" w:sz="0" w:space="0" w:color="auto"/>
            <w:right w:val="none" w:sz="0" w:space="0" w:color="auto"/>
          </w:divBdr>
        </w:div>
        <w:div w:id="1898971791">
          <w:marLeft w:val="640"/>
          <w:marRight w:val="0"/>
          <w:marTop w:val="0"/>
          <w:marBottom w:val="0"/>
          <w:divBdr>
            <w:top w:val="none" w:sz="0" w:space="0" w:color="auto"/>
            <w:left w:val="none" w:sz="0" w:space="0" w:color="auto"/>
            <w:bottom w:val="none" w:sz="0" w:space="0" w:color="auto"/>
            <w:right w:val="none" w:sz="0" w:space="0" w:color="auto"/>
          </w:divBdr>
        </w:div>
        <w:div w:id="519054865">
          <w:marLeft w:val="640"/>
          <w:marRight w:val="0"/>
          <w:marTop w:val="0"/>
          <w:marBottom w:val="0"/>
          <w:divBdr>
            <w:top w:val="none" w:sz="0" w:space="0" w:color="auto"/>
            <w:left w:val="none" w:sz="0" w:space="0" w:color="auto"/>
            <w:bottom w:val="none" w:sz="0" w:space="0" w:color="auto"/>
            <w:right w:val="none" w:sz="0" w:space="0" w:color="auto"/>
          </w:divBdr>
        </w:div>
        <w:div w:id="980381497">
          <w:marLeft w:val="640"/>
          <w:marRight w:val="0"/>
          <w:marTop w:val="0"/>
          <w:marBottom w:val="0"/>
          <w:divBdr>
            <w:top w:val="none" w:sz="0" w:space="0" w:color="auto"/>
            <w:left w:val="none" w:sz="0" w:space="0" w:color="auto"/>
            <w:bottom w:val="none" w:sz="0" w:space="0" w:color="auto"/>
            <w:right w:val="none" w:sz="0" w:space="0" w:color="auto"/>
          </w:divBdr>
        </w:div>
        <w:div w:id="1331442071">
          <w:marLeft w:val="640"/>
          <w:marRight w:val="0"/>
          <w:marTop w:val="0"/>
          <w:marBottom w:val="0"/>
          <w:divBdr>
            <w:top w:val="none" w:sz="0" w:space="0" w:color="auto"/>
            <w:left w:val="none" w:sz="0" w:space="0" w:color="auto"/>
            <w:bottom w:val="none" w:sz="0" w:space="0" w:color="auto"/>
            <w:right w:val="none" w:sz="0" w:space="0" w:color="auto"/>
          </w:divBdr>
        </w:div>
        <w:div w:id="417562384">
          <w:marLeft w:val="640"/>
          <w:marRight w:val="0"/>
          <w:marTop w:val="0"/>
          <w:marBottom w:val="0"/>
          <w:divBdr>
            <w:top w:val="none" w:sz="0" w:space="0" w:color="auto"/>
            <w:left w:val="none" w:sz="0" w:space="0" w:color="auto"/>
            <w:bottom w:val="none" w:sz="0" w:space="0" w:color="auto"/>
            <w:right w:val="none" w:sz="0" w:space="0" w:color="auto"/>
          </w:divBdr>
        </w:div>
        <w:div w:id="860051202">
          <w:marLeft w:val="640"/>
          <w:marRight w:val="0"/>
          <w:marTop w:val="0"/>
          <w:marBottom w:val="0"/>
          <w:divBdr>
            <w:top w:val="none" w:sz="0" w:space="0" w:color="auto"/>
            <w:left w:val="none" w:sz="0" w:space="0" w:color="auto"/>
            <w:bottom w:val="none" w:sz="0" w:space="0" w:color="auto"/>
            <w:right w:val="none" w:sz="0" w:space="0" w:color="auto"/>
          </w:divBdr>
        </w:div>
        <w:div w:id="512886919">
          <w:marLeft w:val="640"/>
          <w:marRight w:val="0"/>
          <w:marTop w:val="0"/>
          <w:marBottom w:val="0"/>
          <w:divBdr>
            <w:top w:val="none" w:sz="0" w:space="0" w:color="auto"/>
            <w:left w:val="none" w:sz="0" w:space="0" w:color="auto"/>
            <w:bottom w:val="none" w:sz="0" w:space="0" w:color="auto"/>
            <w:right w:val="none" w:sz="0" w:space="0" w:color="auto"/>
          </w:divBdr>
        </w:div>
        <w:div w:id="219875571">
          <w:marLeft w:val="640"/>
          <w:marRight w:val="0"/>
          <w:marTop w:val="0"/>
          <w:marBottom w:val="0"/>
          <w:divBdr>
            <w:top w:val="none" w:sz="0" w:space="0" w:color="auto"/>
            <w:left w:val="none" w:sz="0" w:space="0" w:color="auto"/>
            <w:bottom w:val="none" w:sz="0" w:space="0" w:color="auto"/>
            <w:right w:val="none" w:sz="0" w:space="0" w:color="auto"/>
          </w:divBdr>
        </w:div>
        <w:div w:id="539828892">
          <w:marLeft w:val="640"/>
          <w:marRight w:val="0"/>
          <w:marTop w:val="0"/>
          <w:marBottom w:val="0"/>
          <w:divBdr>
            <w:top w:val="none" w:sz="0" w:space="0" w:color="auto"/>
            <w:left w:val="none" w:sz="0" w:space="0" w:color="auto"/>
            <w:bottom w:val="none" w:sz="0" w:space="0" w:color="auto"/>
            <w:right w:val="none" w:sz="0" w:space="0" w:color="auto"/>
          </w:divBdr>
        </w:div>
        <w:div w:id="720054703">
          <w:marLeft w:val="640"/>
          <w:marRight w:val="0"/>
          <w:marTop w:val="0"/>
          <w:marBottom w:val="0"/>
          <w:divBdr>
            <w:top w:val="none" w:sz="0" w:space="0" w:color="auto"/>
            <w:left w:val="none" w:sz="0" w:space="0" w:color="auto"/>
            <w:bottom w:val="none" w:sz="0" w:space="0" w:color="auto"/>
            <w:right w:val="none" w:sz="0" w:space="0" w:color="auto"/>
          </w:divBdr>
        </w:div>
        <w:div w:id="811101849">
          <w:marLeft w:val="640"/>
          <w:marRight w:val="0"/>
          <w:marTop w:val="0"/>
          <w:marBottom w:val="0"/>
          <w:divBdr>
            <w:top w:val="none" w:sz="0" w:space="0" w:color="auto"/>
            <w:left w:val="none" w:sz="0" w:space="0" w:color="auto"/>
            <w:bottom w:val="none" w:sz="0" w:space="0" w:color="auto"/>
            <w:right w:val="none" w:sz="0" w:space="0" w:color="auto"/>
          </w:divBdr>
        </w:div>
        <w:div w:id="161356125">
          <w:marLeft w:val="640"/>
          <w:marRight w:val="0"/>
          <w:marTop w:val="0"/>
          <w:marBottom w:val="0"/>
          <w:divBdr>
            <w:top w:val="none" w:sz="0" w:space="0" w:color="auto"/>
            <w:left w:val="none" w:sz="0" w:space="0" w:color="auto"/>
            <w:bottom w:val="none" w:sz="0" w:space="0" w:color="auto"/>
            <w:right w:val="none" w:sz="0" w:space="0" w:color="auto"/>
          </w:divBdr>
        </w:div>
        <w:div w:id="421266943">
          <w:marLeft w:val="640"/>
          <w:marRight w:val="0"/>
          <w:marTop w:val="0"/>
          <w:marBottom w:val="0"/>
          <w:divBdr>
            <w:top w:val="none" w:sz="0" w:space="0" w:color="auto"/>
            <w:left w:val="none" w:sz="0" w:space="0" w:color="auto"/>
            <w:bottom w:val="none" w:sz="0" w:space="0" w:color="auto"/>
            <w:right w:val="none" w:sz="0" w:space="0" w:color="auto"/>
          </w:divBdr>
        </w:div>
        <w:div w:id="1591504614">
          <w:marLeft w:val="640"/>
          <w:marRight w:val="0"/>
          <w:marTop w:val="0"/>
          <w:marBottom w:val="0"/>
          <w:divBdr>
            <w:top w:val="none" w:sz="0" w:space="0" w:color="auto"/>
            <w:left w:val="none" w:sz="0" w:space="0" w:color="auto"/>
            <w:bottom w:val="none" w:sz="0" w:space="0" w:color="auto"/>
            <w:right w:val="none" w:sz="0" w:space="0" w:color="auto"/>
          </w:divBdr>
        </w:div>
        <w:div w:id="1997495355">
          <w:marLeft w:val="640"/>
          <w:marRight w:val="0"/>
          <w:marTop w:val="0"/>
          <w:marBottom w:val="0"/>
          <w:divBdr>
            <w:top w:val="none" w:sz="0" w:space="0" w:color="auto"/>
            <w:left w:val="none" w:sz="0" w:space="0" w:color="auto"/>
            <w:bottom w:val="none" w:sz="0" w:space="0" w:color="auto"/>
            <w:right w:val="none" w:sz="0" w:space="0" w:color="auto"/>
          </w:divBdr>
        </w:div>
        <w:div w:id="1783182109">
          <w:marLeft w:val="640"/>
          <w:marRight w:val="0"/>
          <w:marTop w:val="0"/>
          <w:marBottom w:val="0"/>
          <w:divBdr>
            <w:top w:val="none" w:sz="0" w:space="0" w:color="auto"/>
            <w:left w:val="none" w:sz="0" w:space="0" w:color="auto"/>
            <w:bottom w:val="none" w:sz="0" w:space="0" w:color="auto"/>
            <w:right w:val="none" w:sz="0" w:space="0" w:color="auto"/>
          </w:divBdr>
        </w:div>
        <w:div w:id="1775861171">
          <w:marLeft w:val="640"/>
          <w:marRight w:val="0"/>
          <w:marTop w:val="0"/>
          <w:marBottom w:val="0"/>
          <w:divBdr>
            <w:top w:val="none" w:sz="0" w:space="0" w:color="auto"/>
            <w:left w:val="none" w:sz="0" w:space="0" w:color="auto"/>
            <w:bottom w:val="none" w:sz="0" w:space="0" w:color="auto"/>
            <w:right w:val="none" w:sz="0" w:space="0" w:color="auto"/>
          </w:divBdr>
        </w:div>
        <w:div w:id="1817456248">
          <w:marLeft w:val="640"/>
          <w:marRight w:val="0"/>
          <w:marTop w:val="0"/>
          <w:marBottom w:val="0"/>
          <w:divBdr>
            <w:top w:val="none" w:sz="0" w:space="0" w:color="auto"/>
            <w:left w:val="none" w:sz="0" w:space="0" w:color="auto"/>
            <w:bottom w:val="none" w:sz="0" w:space="0" w:color="auto"/>
            <w:right w:val="none" w:sz="0" w:space="0" w:color="auto"/>
          </w:divBdr>
        </w:div>
        <w:div w:id="881594469">
          <w:marLeft w:val="640"/>
          <w:marRight w:val="0"/>
          <w:marTop w:val="0"/>
          <w:marBottom w:val="0"/>
          <w:divBdr>
            <w:top w:val="none" w:sz="0" w:space="0" w:color="auto"/>
            <w:left w:val="none" w:sz="0" w:space="0" w:color="auto"/>
            <w:bottom w:val="none" w:sz="0" w:space="0" w:color="auto"/>
            <w:right w:val="none" w:sz="0" w:space="0" w:color="auto"/>
          </w:divBdr>
        </w:div>
        <w:div w:id="562525202">
          <w:marLeft w:val="640"/>
          <w:marRight w:val="0"/>
          <w:marTop w:val="0"/>
          <w:marBottom w:val="0"/>
          <w:divBdr>
            <w:top w:val="none" w:sz="0" w:space="0" w:color="auto"/>
            <w:left w:val="none" w:sz="0" w:space="0" w:color="auto"/>
            <w:bottom w:val="none" w:sz="0" w:space="0" w:color="auto"/>
            <w:right w:val="none" w:sz="0" w:space="0" w:color="auto"/>
          </w:divBdr>
        </w:div>
      </w:divsChild>
    </w:div>
    <w:div w:id="1400057020">
      <w:bodyDiv w:val="1"/>
      <w:marLeft w:val="0"/>
      <w:marRight w:val="0"/>
      <w:marTop w:val="0"/>
      <w:marBottom w:val="0"/>
      <w:divBdr>
        <w:top w:val="none" w:sz="0" w:space="0" w:color="auto"/>
        <w:left w:val="none" w:sz="0" w:space="0" w:color="auto"/>
        <w:bottom w:val="none" w:sz="0" w:space="0" w:color="auto"/>
        <w:right w:val="none" w:sz="0" w:space="0" w:color="auto"/>
      </w:divBdr>
      <w:divsChild>
        <w:div w:id="1767728500">
          <w:marLeft w:val="640"/>
          <w:marRight w:val="0"/>
          <w:marTop w:val="0"/>
          <w:marBottom w:val="0"/>
          <w:divBdr>
            <w:top w:val="none" w:sz="0" w:space="0" w:color="auto"/>
            <w:left w:val="none" w:sz="0" w:space="0" w:color="auto"/>
            <w:bottom w:val="none" w:sz="0" w:space="0" w:color="auto"/>
            <w:right w:val="none" w:sz="0" w:space="0" w:color="auto"/>
          </w:divBdr>
        </w:div>
        <w:div w:id="988629858">
          <w:marLeft w:val="640"/>
          <w:marRight w:val="0"/>
          <w:marTop w:val="0"/>
          <w:marBottom w:val="0"/>
          <w:divBdr>
            <w:top w:val="none" w:sz="0" w:space="0" w:color="auto"/>
            <w:left w:val="none" w:sz="0" w:space="0" w:color="auto"/>
            <w:bottom w:val="none" w:sz="0" w:space="0" w:color="auto"/>
            <w:right w:val="none" w:sz="0" w:space="0" w:color="auto"/>
          </w:divBdr>
        </w:div>
        <w:div w:id="765728998">
          <w:marLeft w:val="640"/>
          <w:marRight w:val="0"/>
          <w:marTop w:val="0"/>
          <w:marBottom w:val="0"/>
          <w:divBdr>
            <w:top w:val="none" w:sz="0" w:space="0" w:color="auto"/>
            <w:left w:val="none" w:sz="0" w:space="0" w:color="auto"/>
            <w:bottom w:val="none" w:sz="0" w:space="0" w:color="auto"/>
            <w:right w:val="none" w:sz="0" w:space="0" w:color="auto"/>
          </w:divBdr>
        </w:div>
        <w:div w:id="152718956">
          <w:marLeft w:val="640"/>
          <w:marRight w:val="0"/>
          <w:marTop w:val="0"/>
          <w:marBottom w:val="0"/>
          <w:divBdr>
            <w:top w:val="none" w:sz="0" w:space="0" w:color="auto"/>
            <w:left w:val="none" w:sz="0" w:space="0" w:color="auto"/>
            <w:bottom w:val="none" w:sz="0" w:space="0" w:color="auto"/>
            <w:right w:val="none" w:sz="0" w:space="0" w:color="auto"/>
          </w:divBdr>
        </w:div>
        <w:div w:id="292176665">
          <w:marLeft w:val="640"/>
          <w:marRight w:val="0"/>
          <w:marTop w:val="0"/>
          <w:marBottom w:val="0"/>
          <w:divBdr>
            <w:top w:val="none" w:sz="0" w:space="0" w:color="auto"/>
            <w:left w:val="none" w:sz="0" w:space="0" w:color="auto"/>
            <w:bottom w:val="none" w:sz="0" w:space="0" w:color="auto"/>
            <w:right w:val="none" w:sz="0" w:space="0" w:color="auto"/>
          </w:divBdr>
        </w:div>
        <w:div w:id="1516656398">
          <w:marLeft w:val="640"/>
          <w:marRight w:val="0"/>
          <w:marTop w:val="0"/>
          <w:marBottom w:val="0"/>
          <w:divBdr>
            <w:top w:val="none" w:sz="0" w:space="0" w:color="auto"/>
            <w:left w:val="none" w:sz="0" w:space="0" w:color="auto"/>
            <w:bottom w:val="none" w:sz="0" w:space="0" w:color="auto"/>
            <w:right w:val="none" w:sz="0" w:space="0" w:color="auto"/>
          </w:divBdr>
        </w:div>
        <w:div w:id="1571454508">
          <w:marLeft w:val="640"/>
          <w:marRight w:val="0"/>
          <w:marTop w:val="0"/>
          <w:marBottom w:val="0"/>
          <w:divBdr>
            <w:top w:val="none" w:sz="0" w:space="0" w:color="auto"/>
            <w:left w:val="none" w:sz="0" w:space="0" w:color="auto"/>
            <w:bottom w:val="none" w:sz="0" w:space="0" w:color="auto"/>
            <w:right w:val="none" w:sz="0" w:space="0" w:color="auto"/>
          </w:divBdr>
        </w:div>
        <w:div w:id="888881674">
          <w:marLeft w:val="640"/>
          <w:marRight w:val="0"/>
          <w:marTop w:val="0"/>
          <w:marBottom w:val="0"/>
          <w:divBdr>
            <w:top w:val="none" w:sz="0" w:space="0" w:color="auto"/>
            <w:left w:val="none" w:sz="0" w:space="0" w:color="auto"/>
            <w:bottom w:val="none" w:sz="0" w:space="0" w:color="auto"/>
            <w:right w:val="none" w:sz="0" w:space="0" w:color="auto"/>
          </w:divBdr>
        </w:div>
        <w:div w:id="1098987571">
          <w:marLeft w:val="640"/>
          <w:marRight w:val="0"/>
          <w:marTop w:val="0"/>
          <w:marBottom w:val="0"/>
          <w:divBdr>
            <w:top w:val="none" w:sz="0" w:space="0" w:color="auto"/>
            <w:left w:val="none" w:sz="0" w:space="0" w:color="auto"/>
            <w:bottom w:val="none" w:sz="0" w:space="0" w:color="auto"/>
            <w:right w:val="none" w:sz="0" w:space="0" w:color="auto"/>
          </w:divBdr>
        </w:div>
        <w:div w:id="349255622">
          <w:marLeft w:val="640"/>
          <w:marRight w:val="0"/>
          <w:marTop w:val="0"/>
          <w:marBottom w:val="0"/>
          <w:divBdr>
            <w:top w:val="none" w:sz="0" w:space="0" w:color="auto"/>
            <w:left w:val="none" w:sz="0" w:space="0" w:color="auto"/>
            <w:bottom w:val="none" w:sz="0" w:space="0" w:color="auto"/>
            <w:right w:val="none" w:sz="0" w:space="0" w:color="auto"/>
          </w:divBdr>
        </w:div>
        <w:div w:id="1629362717">
          <w:marLeft w:val="640"/>
          <w:marRight w:val="0"/>
          <w:marTop w:val="0"/>
          <w:marBottom w:val="0"/>
          <w:divBdr>
            <w:top w:val="none" w:sz="0" w:space="0" w:color="auto"/>
            <w:left w:val="none" w:sz="0" w:space="0" w:color="auto"/>
            <w:bottom w:val="none" w:sz="0" w:space="0" w:color="auto"/>
            <w:right w:val="none" w:sz="0" w:space="0" w:color="auto"/>
          </w:divBdr>
        </w:div>
        <w:div w:id="1270893213">
          <w:marLeft w:val="640"/>
          <w:marRight w:val="0"/>
          <w:marTop w:val="0"/>
          <w:marBottom w:val="0"/>
          <w:divBdr>
            <w:top w:val="none" w:sz="0" w:space="0" w:color="auto"/>
            <w:left w:val="none" w:sz="0" w:space="0" w:color="auto"/>
            <w:bottom w:val="none" w:sz="0" w:space="0" w:color="auto"/>
            <w:right w:val="none" w:sz="0" w:space="0" w:color="auto"/>
          </w:divBdr>
        </w:div>
        <w:div w:id="1506361829">
          <w:marLeft w:val="640"/>
          <w:marRight w:val="0"/>
          <w:marTop w:val="0"/>
          <w:marBottom w:val="0"/>
          <w:divBdr>
            <w:top w:val="none" w:sz="0" w:space="0" w:color="auto"/>
            <w:left w:val="none" w:sz="0" w:space="0" w:color="auto"/>
            <w:bottom w:val="none" w:sz="0" w:space="0" w:color="auto"/>
            <w:right w:val="none" w:sz="0" w:space="0" w:color="auto"/>
          </w:divBdr>
        </w:div>
        <w:div w:id="2140417778">
          <w:marLeft w:val="640"/>
          <w:marRight w:val="0"/>
          <w:marTop w:val="0"/>
          <w:marBottom w:val="0"/>
          <w:divBdr>
            <w:top w:val="none" w:sz="0" w:space="0" w:color="auto"/>
            <w:left w:val="none" w:sz="0" w:space="0" w:color="auto"/>
            <w:bottom w:val="none" w:sz="0" w:space="0" w:color="auto"/>
            <w:right w:val="none" w:sz="0" w:space="0" w:color="auto"/>
          </w:divBdr>
        </w:div>
        <w:div w:id="539175272">
          <w:marLeft w:val="640"/>
          <w:marRight w:val="0"/>
          <w:marTop w:val="0"/>
          <w:marBottom w:val="0"/>
          <w:divBdr>
            <w:top w:val="none" w:sz="0" w:space="0" w:color="auto"/>
            <w:left w:val="none" w:sz="0" w:space="0" w:color="auto"/>
            <w:bottom w:val="none" w:sz="0" w:space="0" w:color="auto"/>
            <w:right w:val="none" w:sz="0" w:space="0" w:color="auto"/>
          </w:divBdr>
        </w:div>
        <w:div w:id="1670252470">
          <w:marLeft w:val="640"/>
          <w:marRight w:val="0"/>
          <w:marTop w:val="0"/>
          <w:marBottom w:val="0"/>
          <w:divBdr>
            <w:top w:val="none" w:sz="0" w:space="0" w:color="auto"/>
            <w:left w:val="none" w:sz="0" w:space="0" w:color="auto"/>
            <w:bottom w:val="none" w:sz="0" w:space="0" w:color="auto"/>
            <w:right w:val="none" w:sz="0" w:space="0" w:color="auto"/>
          </w:divBdr>
        </w:div>
        <w:div w:id="2108109058">
          <w:marLeft w:val="640"/>
          <w:marRight w:val="0"/>
          <w:marTop w:val="0"/>
          <w:marBottom w:val="0"/>
          <w:divBdr>
            <w:top w:val="none" w:sz="0" w:space="0" w:color="auto"/>
            <w:left w:val="none" w:sz="0" w:space="0" w:color="auto"/>
            <w:bottom w:val="none" w:sz="0" w:space="0" w:color="auto"/>
            <w:right w:val="none" w:sz="0" w:space="0" w:color="auto"/>
          </w:divBdr>
        </w:div>
        <w:div w:id="630940505">
          <w:marLeft w:val="640"/>
          <w:marRight w:val="0"/>
          <w:marTop w:val="0"/>
          <w:marBottom w:val="0"/>
          <w:divBdr>
            <w:top w:val="none" w:sz="0" w:space="0" w:color="auto"/>
            <w:left w:val="none" w:sz="0" w:space="0" w:color="auto"/>
            <w:bottom w:val="none" w:sz="0" w:space="0" w:color="auto"/>
            <w:right w:val="none" w:sz="0" w:space="0" w:color="auto"/>
          </w:divBdr>
        </w:div>
        <w:div w:id="1198275011">
          <w:marLeft w:val="640"/>
          <w:marRight w:val="0"/>
          <w:marTop w:val="0"/>
          <w:marBottom w:val="0"/>
          <w:divBdr>
            <w:top w:val="none" w:sz="0" w:space="0" w:color="auto"/>
            <w:left w:val="none" w:sz="0" w:space="0" w:color="auto"/>
            <w:bottom w:val="none" w:sz="0" w:space="0" w:color="auto"/>
            <w:right w:val="none" w:sz="0" w:space="0" w:color="auto"/>
          </w:divBdr>
        </w:div>
        <w:div w:id="2140612053">
          <w:marLeft w:val="640"/>
          <w:marRight w:val="0"/>
          <w:marTop w:val="0"/>
          <w:marBottom w:val="0"/>
          <w:divBdr>
            <w:top w:val="none" w:sz="0" w:space="0" w:color="auto"/>
            <w:left w:val="none" w:sz="0" w:space="0" w:color="auto"/>
            <w:bottom w:val="none" w:sz="0" w:space="0" w:color="auto"/>
            <w:right w:val="none" w:sz="0" w:space="0" w:color="auto"/>
          </w:divBdr>
        </w:div>
        <w:div w:id="989476858">
          <w:marLeft w:val="640"/>
          <w:marRight w:val="0"/>
          <w:marTop w:val="0"/>
          <w:marBottom w:val="0"/>
          <w:divBdr>
            <w:top w:val="none" w:sz="0" w:space="0" w:color="auto"/>
            <w:left w:val="none" w:sz="0" w:space="0" w:color="auto"/>
            <w:bottom w:val="none" w:sz="0" w:space="0" w:color="auto"/>
            <w:right w:val="none" w:sz="0" w:space="0" w:color="auto"/>
          </w:divBdr>
        </w:div>
        <w:div w:id="2115248040">
          <w:marLeft w:val="640"/>
          <w:marRight w:val="0"/>
          <w:marTop w:val="0"/>
          <w:marBottom w:val="0"/>
          <w:divBdr>
            <w:top w:val="none" w:sz="0" w:space="0" w:color="auto"/>
            <w:left w:val="none" w:sz="0" w:space="0" w:color="auto"/>
            <w:bottom w:val="none" w:sz="0" w:space="0" w:color="auto"/>
            <w:right w:val="none" w:sz="0" w:space="0" w:color="auto"/>
          </w:divBdr>
        </w:div>
        <w:div w:id="1627734046">
          <w:marLeft w:val="640"/>
          <w:marRight w:val="0"/>
          <w:marTop w:val="0"/>
          <w:marBottom w:val="0"/>
          <w:divBdr>
            <w:top w:val="none" w:sz="0" w:space="0" w:color="auto"/>
            <w:left w:val="none" w:sz="0" w:space="0" w:color="auto"/>
            <w:bottom w:val="none" w:sz="0" w:space="0" w:color="auto"/>
            <w:right w:val="none" w:sz="0" w:space="0" w:color="auto"/>
          </w:divBdr>
        </w:div>
        <w:div w:id="1031801008">
          <w:marLeft w:val="640"/>
          <w:marRight w:val="0"/>
          <w:marTop w:val="0"/>
          <w:marBottom w:val="0"/>
          <w:divBdr>
            <w:top w:val="none" w:sz="0" w:space="0" w:color="auto"/>
            <w:left w:val="none" w:sz="0" w:space="0" w:color="auto"/>
            <w:bottom w:val="none" w:sz="0" w:space="0" w:color="auto"/>
            <w:right w:val="none" w:sz="0" w:space="0" w:color="auto"/>
          </w:divBdr>
        </w:div>
        <w:div w:id="607853020">
          <w:marLeft w:val="640"/>
          <w:marRight w:val="0"/>
          <w:marTop w:val="0"/>
          <w:marBottom w:val="0"/>
          <w:divBdr>
            <w:top w:val="none" w:sz="0" w:space="0" w:color="auto"/>
            <w:left w:val="none" w:sz="0" w:space="0" w:color="auto"/>
            <w:bottom w:val="none" w:sz="0" w:space="0" w:color="auto"/>
            <w:right w:val="none" w:sz="0" w:space="0" w:color="auto"/>
          </w:divBdr>
        </w:div>
        <w:div w:id="26178446">
          <w:marLeft w:val="640"/>
          <w:marRight w:val="0"/>
          <w:marTop w:val="0"/>
          <w:marBottom w:val="0"/>
          <w:divBdr>
            <w:top w:val="none" w:sz="0" w:space="0" w:color="auto"/>
            <w:left w:val="none" w:sz="0" w:space="0" w:color="auto"/>
            <w:bottom w:val="none" w:sz="0" w:space="0" w:color="auto"/>
            <w:right w:val="none" w:sz="0" w:space="0" w:color="auto"/>
          </w:divBdr>
        </w:div>
        <w:div w:id="1732382130">
          <w:marLeft w:val="640"/>
          <w:marRight w:val="0"/>
          <w:marTop w:val="0"/>
          <w:marBottom w:val="0"/>
          <w:divBdr>
            <w:top w:val="none" w:sz="0" w:space="0" w:color="auto"/>
            <w:left w:val="none" w:sz="0" w:space="0" w:color="auto"/>
            <w:bottom w:val="none" w:sz="0" w:space="0" w:color="auto"/>
            <w:right w:val="none" w:sz="0" w:space="0" w:color="auto"/>
          </w:divBdr>
        </w:div>
        <w:div w:id="1170098588">
          <w:marLeft w:val="640"/>
          <w:marRight w:val="0"/>
          <w:marTop w:val="0"/>
          <w:marBottom w:val="0"/>
          <w:divBdr>
            <w:top w:val="none" w:sz="0" w:space="0" w:color="auto"/>
            <w:left w:val="none" w:sz="0" w:space="0" w:color="auto"/>
            <w:bottom w:val="none" w:sz="0" w:space="0" w:color="auto"/>
            <w:right w:val="none" w:sz="0" w:space="0" w:color="auto"/>
          </w:divBdr>
        </w:div>
        <w:div w:id="117185402">
          <w:marLeft w:val="640"/>
          <w:marRight w:val="0"/>
          <w:marTop w:val="0"/>
          <w:marBottom w:val="0"/>
          <w:divBdr>
            <w:top w:val="none" w:sz="0" w:space="0" w:color="auto"/>
            <w:left w:val="none" w:sz="0" w:space="0" w:color="auto"/>
            <w:bottom w:val="none" w:sz="0" w:space="0" w:color="auto"/>
            <w:right w:val="none" w:sz="0" w:space="0" w:color="auto"/>
          </w:divBdr>
        </w:div>
        <w:div w:id="1910995899">
          <w:marLeft w:val="640"/>
          <w:marRight w:val="0"/>
          <w:marTop w:val="0"/>
          <w:marBottom w:val="0"/>
          <w:divBdr>
            <w:top w:val="none" w:sz="0" w:space="0" w:color="auto"/>
            <w:left w:val="none" w:sz="0" w:space="0" w:color="auto"/>
            <w:bottom w:val="none" w:sz="0" w:space="0" w:color="auto"/>
            <w:right w:val="none" w:sz="0" w:space="0" w:color="auto"/>
          </w:divBdr>
        </w:div>
        <w:div w:id="1419669013">
          <w:marLeft w:val="640"/>
          <w:marRight w:val="0"/>
          <w:marTop w:val="0"/>
          <w:marBottom w:val="0"/>
          <w:divBdr>
            <w:top w:val="none" w:sz="0" w:space="0" w:color="auto"/>
            <w:left w:val="none" w:sz="0" w:space="0" w:color="auto"/>
            <w:bottom w:val="none" w:sz="0" w:space="0" w:color="auto"/>
            <w:right w:val="none" w:sz="0" w:space="0" w:color="auto"/>
          </w:divBdr>
        </w:div>
        <w:div w:id="1651252946">
          <w:marLeft w:val="640"/>
          <w:marRight w:val="0"/>
          <w:marTop w:val="0"/>
          <w:marBottom w:val="0"/>
          <w:divBdr>
            <w:top w:val="none" w:sz="0" w:space="0" w:color="auto"/>
            <w:left w:val="none" w:sz="0" w:space="0" w:color="auto"/>
            <w:bottom w:val="none" w:sz="0" w:space="0" w:color="auto"/>
            <w:right w:val="none" w:sz="0" w:space="0" w:color="auto"/>
          </w:divBdr>
        </w:div>
        <w:div w:id="1354189556">
          <w:marLeft w:val="640"/>
          <w:marRight w:val="0"/>
          <w:marTop w:val="0"/>
          <w:marBottom w:val="0"/>
          <w:divBdr>
            <w:top w:val="none" w:sz="0" w:space="0" w:color="auto"/>
            <w:left w:val="none" w:sz="0" w:space="0" w:color="auto"/>
            <w:bottom w:val="none" w:sz="0" w:space="0" w:color="auto"/>
            <w:right w:val="none" w:sz="0" w:space="0" w:color="auto"/>
          </w:divBdr>
        </w:div>
        <w:div w:id="119347374">
          <w:marLeft w:val="640"/>
          <w:marRight w:val="0"/>
          <w:marTop w:val="0"/>
          <w:marBottom w:val="0"/>
          <w:divBdr>
            <w:top w:val="none" w:sz="0" w:space="0" w:color="auto"/>
            <w:left w:val="none" w:sz="0" w:space="0" w:color="auto"/>
            <w:bottom w:val="none" w:sz="0" w:space="0" w:color="auto"/>
            <w:right w:val="none" w:sz="0" w:space="0" w:color="auto"/>
          </w:divBdr>
        </w:div>
        <w:div w:id="1234853391">
          <w:marLeft w:val="640"/>
          <w:marRight w:val="0"/>
          <w:marTop w:val="0"/>
          <w:marBottom w:val="0"/>
          <w:divBdr>
            <w:top w:val="none" w:sz="0" w:space="0" w:color="auto"/>
            <w:left w:val="none" w:sz="0" w:space="0" w:color="auto"/>
            <w:bottom w:val="none" w:sz="0" w:space="0" w:color="auto"/>
            <w:right w:val="none" w:sz="0" w:space="0" w:color="auto"/>
          </w:divBdr>
        </w:div>
        <w:div w:id="1769496842">
          <w:marLeft w:val="640"/>
          <w:marRight w:val="0"/>
          <w:marTop w:val="0"/>
          <w:marBottom w:val="0"/>
          <w:divBdr>
            <w:top w:val="none" w:sz="0" w:space="0" w:color="auto"/>
            <w:left w:val="none" w:sz="0" w:space="0" w:color="auto"/>
            <w:bottom w:val="none" w:sz="0" w:space="0" w:color="auto"/>
            <w:right w:val="none" w:sz="0" w:space="0" w:color="auto"/>
          </w:divBdr>
        </w:div>
        <w:div w:id="1362630751">
          <w:marLeft w:val="640"/>
          <w:marRight w:val="0"/>
          <w:marTop w:val="0"/>
          <w:marBottom w:val="0"/>
          <w:divBdr>
            <w:top w:val="none" w:sz="0" w:space="0" w:color="auto"/>
            <w:left w:val="none" w:sz="0" w:space="0" w:color="auto"/>
            <w:bottom w:val="none" w:sz="0" w:space="0" w:color="auto"/>
            <w:right w:val="none" w:sz="0" w:space="0" w:color="auto"/>
          </w:divBdr>
        </w:div>
        <w:div w:id="402679063">
          <w:marLeft w:val="640"/>
          <w:marRight w:val="0"/>
          <w:marTop w:val="0"/>
          <w:marBottom w:val="0"/>
          <w:divBdr>
            <w:top w:val="none" w:sz="0" w:space="0" w:color="auto"/>
            <w:left w:val="none" w:sz="0" w:space="0" w:color="auto"/>
            <w:bottom w:val="none" w:sz="0" w:space="0" w:color="auto"/>
            <w:right w:val="none" w:sz="0" w:space="0" w:color="auto"/>
          </w:divBdr>
        </w:div>
        <w:div w:id="2038047326">
          <w:marLeft w:val="640"/>
          <w:marRight w:val="0"/>
          <w:marTop w:val="0"/>
          <w:marBottom w:val="0"/>
          <w:divBdr>
            <w:top w:val="none" w:sz="0" w:space="0" w:color="auto"/>
            <w:left w:val="none" w:sz="0" w:space="0" w:color="auto"/>
            <w:bottom w:val="none" w:sz="0" w:space="0" w:color="auto"/>
            <w:right w:val="none" w:sz="0" w:space="0" w:color="auto"/>
          </w:divBdr>
        </w:div>
        <w:div w:id="275331362">
          <w:marLeft w:val="640"/>
          <w:marRight w:val="0"/>
          <w:marTop w:val="0"/>
          <w:marBottom w:val="0"/>
          <w:divBdr>
            <w:top w:val="none" w:sz="0" w:space="0" w:color="auto"/>
            <w:left w:val="none" w:sz="0" w:space="0" w:color="auto"/>
            <w:bottom w:val="none" w:sz="0" w:space="0" w:color="auto"/>
            <w:right w:val="none" w:sz="0" w:space="0" w:color="auto"/>
          </w:divBdr>
        </w:div>
        <w:div w:id="1652102602">
          <w:marLeft w:val="640"/>
          <w:marRight w:val="0"/>
          <w:marTop w:val="0"/>
          <w:marBottom w:val="0"/>
          <w:divBdr>
            <w:top w:val="none" w:sz="0" w:space="0" w:color="auto"/>
            <w:left w:val="none" w:sz="0" w:space="0" w:color="auto"/>
            <w:bottom w:val="none" w:sz="0" w:space="0" w:color="auto"/>
            <w:right w:val="none" w:sz="0" w:space="0" w:color="auto"/>
          </w:divBdr>
        </w:div>
        <w:div w:id="1603102877">
          <w:marLeft w:val="640"/>
          <w:marRight w:val="0"/>
          <w:marTop w:val="0"/>
          <w:marBottom w:val="0"/>
          <w:divBdr>
            <w:top w:val="none" w:sz="0" w:space="0" w:color="auto"/>
            <w:left w:val="none" w:sz="0" w:space="0" w:color="auto"/>
            <w:bottom w:val="none" w:sz="0" w:space="0" w:color="auto"/>
            <w:right w:val="none" w:sz="0" w:space="0" w:color="auto"/>
          </w:divBdr>
        </w:div>
        <w:div w:id="542451131">
          <w:marLeft w:val="640"/>
          <w:marRight w:val="0"/>
          <w:marTop w:val="0"/>
          <w:marBottom w:val="0"/>
          <w:divBdr>
            <w:top w:val="none" w:sz="0" w:space="0" w:color="auto"/>
            <w:left w:val="none" w:sz="0" w:space="0" w:color="auto"/>
            <w:bottom w:val="none" w:sz="0" w:space="0" w:color="auto"/>
            <w:right w:val="none" w:sz="0" w:space="0" w:color="auto"/>
          </w:divBdr>
        </w:div>
        <w:div w:id="258609249">
          <w:marLeft w:val="640"/>
          <w:marRight w:val="0"/>
          <w:marTop w:val="0"/>
          <w:marBottom w:val="0"/>
          <w:divBdr>
            <w:top w:val="none" w:sz="0" w:space="0" w:color="auto"/>
            <w:left w:val="none" w:sz="0" w:space="0" w:color="auto"/>
            <w:bottom w:val="none" w:sz="0" w:space="0" w:color="auto"/>
            <w:right w:val="none" w:sz="0" w:space="0" w:color="auto"/>
          </w:divBdr>
        </w:div>
        <w:div w:id="2025748109">
          <w:marLeft w:val="640"/>
          <w:marRight w:val="0"/>
          <w:marTop w:val="0"/>
          <w:marBottom w:val="0"/>
          <w:divBdr>
            <w:top w:val="none" w:sz="0" w:space="0" w:color="auto"/>
            <w:left w:val="none" w:sz="0" w:space="0" w:color="auto"/>
            <w:bottom w:val="none" w:sz="0" w:space="0" w:color="auto"/>
            <w:right w:val="none" w:sz="0" w:space="0" w:color="auto"/>
          </w:divBdr>
        </w:div>
        <w:div w:id="1076973305">
          <w:marLeft w:val="640"/>
          <w:marRight w:val="0"/>
          <w:marTop w:val="0"/>
          <w:marBottom w:val="0"/>
          <w:divBdr>
            <w:top w:val="none" w:sz="0" w:space="0" w:color="auto"/>
            <w:left w:val="none" w:sz="0" w:space="0" w:color="auto"/>
            <w:bottom w:val="none" w:sz="0" w:space="0" w:color="auto"/>
            <w:right w:val="none" w:sz="0" w:space="0" w:color="auto"/>
          </w:divBdr>
        </w:div>
        <w:div w:id="1441487266">
          <w:marLeft w:val="640"/>
          <w:marRight w:val="0"/>
          <w:marTop w:val="0"/>
          <w:marBottom w:val="0"/>
          <w:divBdr>
            <w:top w:val="none" w:sz="0" w:space="0" w:color="auto"/>
            <w:left w:val="none" w:sz="0" w:space="0" w:color="auto"/>
            <w:bottom w:val="none" w:sz="0" w:space="0" w:color="auto"/>
            <w:right w:val="none" w:sz="0" w:space="0" w:color="auto"/>
          </w:divBdr>
        </w:div>
        <w:div w:id="454912318">
          <w:marLeft w:val="640"/>
          <w:marRight w:val="0"/>
          <w:marTop w:val="0"/>
          <w:marBottom w:val="0"/>
          <w:divBdr>
            <w:top w:val="none" w:sz="0" w:space="0" w:color="auto"/>
            <w:left w:val="none" w:sz="0" w:space="0" w:color="auto"/>
            <w:bottom w:val="none" w:sz="0" w:space="0" w:color="auto"/>
            <w:right w:val="none" w:sz="0" w:space="0" w:color="auto"/>
          </w:divBdr>
        </w:div>
        <w:div w:id="1658918211">
          <w:marLeft w:val="640"/>
          <w:marRight w:val="0"/>
          <w:marTop w:val="0"/>
          <w:marBottom w:val="0"/>
          <w:divBdr>
            <w:top w:val="none" w:sz="0" w:space="0" w:color="auto"/>
            <w:left w:val="none" w:sz="0" w:space="0" w:color="auto"/>
            <w:bottom w:val="none" w:sz="0" w:space="0" w:color="auto"/>
            <w:right w:val="none" w:sz="0" w:space="0" w:color="auto"/>
          </w:divBdr>
        </w:div>
        <w:div w:id="1244484257">
          <w:marLeft w:val="640"/>
          <w:marRight w:val="0"/>
          <w:marTop w:val="0"/>
          <w:marBottom w:val="0"/>
          <w:divBdr>
            <w:top w:val="none" w:sz="0" w:space="0" w:color="auto"/>
            <w:left w:val="none" w:sz="0" w:space="0" w:color="auto"/>
            <w:bottom w:val="none" w:sz="0" w:space="0" w:color="auto"/>
            <w:right w:val="none" w:sz="0" w:space="0" w:color="auto"/>
          </w:divBdr>
        </w:div>
        <w:div w:id="749427875">
          <w:marLeft w:val="640"/>
          <w:marRight w:val="0"/>
          <w:marTop w:val="0"/>
          <w:marBottom w:val="0"/>
          <w:divBdr>
            <w:top w:val="none" w:sz="0" w:space="0" w:color="auto"/>
            <w:left w:val="none" w:sz="0" w:space="0" w:color="auto"/>
            <w:bottom w:val="none" w:sz="0" w:space="0" w:color="auto"/>
            <w:right w:val="none" w:sz="0" w:space="0" w:color="auto"/>
          </w:divBdr>
        </w:div>
        <w:div w:id="1161121904">
          <w:marLeft w:val="640"/>
          <w:marRight w:val="0"/>
          <w:marTop w:val="0"/>
          <w:marBottom w:val="0"/>
          <w:divBdr>
            <w:top w:val="none" w:sz="0" w:space="0" w:color="auto"/>
            <w:left w:val="none" w:sz="0" w:space="0" w:color="auto"/>
            <w:bottom w:val="none" w:sz="0" w:space="0" w:color="auto"/>
            <w:right w:val="none" w:sz="0" w:space="0" w:color="auto"/>
          </w:divBdr>
        </w:div>
        <w:div w:id="1124425926">
          <w:marLeft w:val="640"/>
          <w:marRight w:val="0"/>
          <w:marTop w:val="0"/>
          <w:marBottom w:val="0"/>
          <w:divBdr>
            <w:top w:val="none" w:sz="0" w:space="0" w:color="auto"/>
            <w:left w:val="none" w:sz="0" w:space="0" w:color="auto"/>
            <w:bottom w:val="none" w:sz="0" w:space="0" w:color="auto"/>
            <w:right w:val="none" w:sz="0" w:space="0" w:color="auto"/>
          </w:divBdr>
        </w:div>
        <w:div w:id="1911454597">
          <w:marLeft w:val="640"/>
          <w:marRight w:val="0"/>
          <w:marTop w:val="0"/>
          <w:marBottom w:val="0"/>
          <w:divBdr>
            <w:top w:val="none" w:sz="0" w:space="0" w:color="auto"/>
            <w:left w:val="none" w:sz="0" w:space="0" w:color="auto"/>
            <w:bottom w:val="none" w:sz="0" w:space="0" w:color="auto"/>
            <w:right w:val="none" w:sz="0" w:space="0" w:color="auto"/>
          </w:divBdr>
        </w:div>
        <w:div w:id="1425419962">
          <w:marLeft w:val="640"/>
          <w:marRight w:val="0"/>
          <w:marTop w:val="0"/>
          <w:marBottom w:val="0"/>
          <w:divBdr>
            <w:top w:val="none" w:sz="0" w:space="0" w:color="auto"/>
            <w:left w:val="none" w:sz="0" w:space="0" w:color="auto"/>
            <w:bottom w:val="none" w:sz="0" w:space="0" w:color="auto"/>
            <w:right w:val="none" w:sz="0" w:space="0" w:color="auto"/>
          </w:divBdr>
        </w:div>
        <w:div w:id="1270893186">
          <w:marLeft w:val="640"/>
          <w:marRight w:val="0"/>
          <w:marTop w:val="0"/>
          <w:marBottom w:val="0"/>
          <w:divBdr>
            <w:top w:val="none" w:sz="0" w:space="0" w:color="auto"/>
            <w:left w:val="none" w:sz="0" w:space="0" w:color="auto"/>
            <w:bottom w:val="none" w:sz="0" w:space="0" w:color="auto"/>
            <w:right w:val="none" w:sz="0" w:space="0" w:color="auto"/>
          </w:divBdr>
        </w:div>
        <w:div w:id="34933781">
          <w:marLeft w:val="640"/>
          <w:marRight w:val="0"/>
          <w:marTop w:val="0"/>
          <w:marBottom w:val="0"/>
          <w:divBdr>
            <w:top w:val="none" w:sz="0" w:space="0" w:color="auto"/>
            <w:left w:val="none" w:sz="0" w:space="0" w:color="auto"/>
            <w:bottom w:val="none" w:sz="0" w:space="0" w:color="auto"/>
            <w:right w:val="none" w:sz="0" w:space="0" w:color="auto"/>
          </w:divBdr>
        </w:div>
        <w:div w:id="1106582057">
          <w:marLeft w:val="640"/>
          <w:marRight w:val="0"/>
          <w:marTop w:val="0"/>
          <w:marBottom w:val="0"/>
          <w:divBdr>
            <w:top w:val="none" w:sz="0" w:space="0" w:color="auto"/>
            <w:left w:val="none" w:sz="0" w:space="0" w:color="auto"/>
            <w:bottom w:val="none" w:sz="0" w:space="0" w:color="auto"/>
            <w:right w:val="none" w:sz="0" w:space="0" w:color="auto"/>
          </w:divBdr>
        </w:div>
        <w:div w:id="1385332290">
          <w:marLeft w:val="640"/>
          <w:marRight w:val="0"/>
          <w:marTop w:val="0"/>
          <w:marBottom w:val="0"/>
          <w:divBdr>
            <w:top w:val="none" w:sz="0" w:space="0" w:color="auto"/>
            <w:left w:val="none" w:sz="0" w:space="0" w:color="auto"/>
            <w:bottom w:val="none" w:sz="0" w:space="0" w:color="auto"/>
            <w:right w:val="none" w:sz="0" w:space="0" w:color="auto"/>
          </w:divBdr>
        </w:div>
        <w:div w:id="603728096">
          <w:marLeft w:val="640"/>
          <w:marRight w:val="0"/>
          <w:marTop w:val="0"/>
          <w:marBottom w:val="0"/>
          <w:divBdr>
            <w:top w:val="none" w:sz="0" w:space="0" w:color="auto"/>
            <w:left w:val="none" w:sz="0" w:space="0" w:color="auto"/>
            <w:bottom w:val="none" w:sz="0" w:space="0" w:color="auto"/>
            <w:right w:val="none" w:sz="0" w:space="0" w:color="auto"/>
          </w:divBdr>
        </w:div>
        <w:div w:id="326832982">
          <w:marLeft w:val="640"/>
          <w:marRight w:val="0"/>
          <w:marTop w:val="0"/>
          <w:marBottom w:val="0"/>
          <w:divBdr>
            <w:top w:val="none" w:sz="0" w:space="0" w:color="auto"/>
            <w:left w:val="none" w:sz="0" w:space="0" w:color="auto"/>
            <w:bottom w:val="none" w:sz="0" w:space="0" w:color="auto"/>
            <w:right w:val="none" w:sz="0" w:space="0" w:color="auto"/>
          </w:divBdr>
        </w:div>
        <w:div w:id="2037805505">
          <w:marLeft w:val="640"/>
          <w:marRight w:val="0"/>
          <w:marTop w:val="0"/>
          <w:marBottom w:val="0"/>
          <w:divBdr>
            <w:top w:val="none" w:sz="0" w:space="0" w:color="auto"/>
            <w:left w:val="none" w:sz="0" w:space="0" w:color="auto"/>
            <w:bottom w:val="none" w:sz="0" w:space="0" w:color="auto"/>
            <w:right w:val="none" w:sz="0" w:space="0" w:color="auto"/>
          </w:divBdr>
        </w:div>
        <w:div w:id="857739587">
          <w:marLeft w:val="640"/>
          <w:marRight w:val="0"/>
          <w:marTop w:val="0"/>
          <w:marBottom w:val="0"/>
          <w:divBdr>
            <w:top w:val="none" w:sz="0" w:space="0" w:color="auto"/>
            <w:left w:val="none" w:sz="0" w:space="0" w:color="auto"/>
            <w:bottom w:val="none" w:sz="0" w:space="0" w:color="auto"/>
            <w:right w:val="none" w:sz="0" w:space="0" w:color="auto"/>
          </w:divBdr>
        </w:div>
        <w:div w:id="1200630779">
          <w:marLeft w:val="640"/>
          <w:marRight w:val="0"/>
          <w:marTop w:val="0"/>
          <w:marBottom w:val="0"/>
          <w:divBdr>
            <w:top w:val="none" w:sz="0" w:space="0" w:color="auto"/>
            <w:left w:val="none" w:sz="0" w:space="0" w:color="auto"/>
            <w:bottom w:val="none" w:sz="0" w:space="0" w:color="auto"/>
            <w:right w:val="none" w:sz="0" w:space="0" w:color="auto"/>
          </w:divBdr>
        </w:div>
        <w:div w:id="208959939">
          <w:marLeft w:val="640"/>
          <w:marRight w:val="0"/>
          <w:marTop w:val="0"/>
          <w:marBottom w:val="0"/>
          <w:divBdr>
            <w:top w:val="none" w:sz="0" w:space="0" w:color="auto"/>
            <w:left w:val="none" w:sz="0" w:space="0" w:color="auto"/>
            <w:bottom w:val="none" w:sz="0" w:space="0" w:color="auto"/>
            <w:right w:val="none" w:sz="0" w:space="0" w:color="auto"/>
          </w:divBdr>
        </w:div>
        <w:div w:id="819885356">
          <w:marLeft w:val="640"/>
          <w:marRight w:val="0"/>
          <w:marTop w:val="0"/>
          <w:marBottom w:val="0"/>
          <w:divBdr>
            <w:top w:val="none" w:sz="0" w:space="0" w:color="auto"/>
            <w:left w:val="none" w:sz="0" w:space="0" w:color="auto"/>
            <w:bottom w:val="none" w:sz="0" w:space="0" w:color="auto"/>
            <w:right w:val="none" w:sz="0" w:space="0" w:color="auto"/>
          </w:divBdr>
        </w:div>
        <w:div w:id="1502427079">
          <w:marLeft w:val="640"/>
          <w:marRight w:val="0"/>
          <w:marTop w:val="0"/>
          <w:marBottom w:val="0"/>
          <w:divBdr>
            <w:top w:val="none" w:sz="0" w:space="0" w:color="auto"/>
            <w:left w:val="none" w:sz="0" w:space="0" w:color="auto"/>
            <w:bottom w:val="none" w:sz="0" w:space="0" w:color="auto"/>
            <w:right w:val="none" w:sz="0" w:space="0" w:color="auto"/>
          </w:divBdr>
        </w:div>
        <w:div w:id="254173713">
          <w:marLeft w:val="640"/>
          <w:marRight w:val="0"/>
          <w:marTop w:val="0"/>
          <w:marBottom w:val="0"/>
          <w:divBdr>
            <w:top w:val="none" w:sz="0" w:space="0" w:color="auto"/>
            <w:left w:val="none" w:sz="0" w:space="0" w:color="auto"/>
            <w:bottom w:val="none" w:sz="0" w:space="0" w:color="auto"/>
            <w:right w:val="none" w:sz="0" w:space="0" w:color="auto"/>
          </w:divBdr>
        </w:div>
        <w:div w:id="1154955549">
          <w:marLeft w:val="640"/>
          <w:marRight w:val="0"/>
          <w:marTop w:val="0"/>
          <w:marBottom w:val="0"/>
          <w:divBdr>
            <w:top w:val="none" w:sz="0" w:space="0" w:color="auto"/>
            <w:left w:val="none" w:sz="0" w:space="0" w:color="auto"/>
            <w:bottom w:val="none" w:sz="0" w:space="0" w:color="auto"/>
            <w:right w:val="none" w:sz="0" w:space="0" w:color="auto"/>
          </w:divBdr>
        </w:div>
        <w:div w:id="1046565770">
          <w:marLeft w:val="640"/>
          <w:marRight w:val="0"/>
          <w:marTop w:val="0"/>
          <w:marBottom w:val="0"/>
          <w:divBdr>
            <w:top w:val="none" w:sz="0" w:space="0" w:color="auto"/>
            <w:left w:val="none" w:sz="0" w:space="0" w:color="auto"/>
            <w:bottom w:val="none" w:sz="0" w:space="0" w:color="auto"/>
            <w:right w:val="none" w:sz="0" w:space="0" w:color="auto"/>
          </w:divBdr>
        </w:div>
        <w:div w:id="1505440079">
          <w:marLeft w:val="640"/>
          <w:marRight w:val="0"/>
          <w:marTop w:val="0"/>
          <w:marBottom w:val="0"/>
          <w:divBdr>
            <w:top w:val="none" w:sz="0" w:space="0" w:color="auto"/>
            <w:left w:val="none" w:sz="0" w:space="0" w:color="auto"/>
            <w:bottom w:val="none" w:sz="0" w:space="0" w:color="auto"/>
            <w:right w:val="none" w:sz="0" w:space="0" w:color="auto"/>
          </w:divBdr>
        </w:div>
        <w:div w:id="826823095">
          <w:marLeft w:val="640"/>
          <w:marRight w:val="0"/>
          <w:marTop w:val="0"/>
          <w:marBottom w:val="0"/>
          <w:divBdr>
            <w:top w:val="none" w:sz="0" w:space="0" w:color="auto"/>
            <w:left w:val="none" w:sz="0" w:space="0" w:color="auto"/>
            <w:bottom w:val="none" w:sz="0" w:space="0" w:color="auto"/>
            <w:right w:val="none" w:sz="0" w:space="0" w:color="auto"/>
          </w:divBdr>
        </w:div>
        <w:div w:id="621233212">
          <w:marLeft w:val="640"/>
          <w:marRight w:val="0"/>
          <w:marTop w:val="0"/>
          <w:marBottom w:val="0"/>
          <w:divBdr>
            <w:top w:val="none" w:sz="0" w:space="0" w:color="auto"/>
            <w:left w:val="none" w:sz="0" w:space="0" w:color="auto"/>
            <w:bottom w:val="none" w:sz="0" w:space="0" w:color="auto"/>
            <w:right w:val="none" w:sz="0" w:space="0" w:color="auto"/>
          </w:divBdr>
        </w:div>
        <w:div w:id="1233462817">
          <w:marLeft w:val="640"/>
          <w:marRight w:val="0"/>
          <w:marTop w:val="0"/>
          <w:marBottom w:val="0"/>
          <w:divBdr>
            <w:top w:val="none" w:sz="0" w:space="0" w:color="auto"/>
            <w:left w:val="none" w:sz="0" w:space="0" w:color="auto"/>
            <w:bottom w:val="none" w:sz="0" w:space="0" w:color="auto"/>
            <w:right w:val="none" w:sz="0" w:space="0" w:color="auto"/>
          </w:divBdr>
        </w:div>
        <w:div w:id="1051926837">
          <w:marLeft w:val="640"/>
          <w:marRight w:val="0"/>
          <w:marTop w:val="0"/>
          <w:marBottom w:val="0"/>
          <w:divBdr>
            <w:top w:val="none" w:sz="0" w:space="0" w:color="auto"/>
            <w:left w:val="none" w:sz="0" w:space="0" w:color="auto"/>
            <w:bottom w:val="none" w:sz="0" w:space="0" w:color="auto"/>
            <w:right w:val="none" w:sz="0" w:space="0" w:color="auto"/>
          </w:divBdr>
        </w:div>
        <w:div w:id="508325409">
          <w:marLeft w:val="640"/>
          <w:marRight w:val="0"/>
          <w:marTop w:val="0"/>
          <w:marBottom w:val="0"/>
          <w:divBdr>
            <w:top w:val="none" w:sz="0" w:space="0" w:color="auto"/>
            <w:left w:val="none" w:sz="0" w:space="0" w:color="auto"/>
            <w:bottom w:val="none" w:sz="0" w:space="0" w:color="auto"/>
            <w:right w:val="none" w:sz="0" w:space="0" w:color="auto"/>
          </w:divBdr>
        </w:div>
        <w:div w:id="1049525293">
          <w:marLeft w:val="640"/>
          <w:marRight w:val="0"/>
          <w:marTop w:val="0"/>
          <w:marBottom w:val="0"/>
          <w:divBdr>
            <w:top w:val="none" w:sz="0" w:space="0" w:color="auto"/>
            <w:left w:val="none" w:sz="0" w:space="0" w:color="auto"/>
            <w:bottom w:val="none" w:sz="0" w:space="0" w:color="auto"/>
            <w:right w:val="none" w:sz="0" w:space="0" w:color="auto"/>
          </w:divBdr>
        </w:div>
        <w:div w:id="1486051269">
          <w:marLeft w:val="640"/>
          <w:marRight w:val="0"/>
          <w:marTop w:val="0"/>
          <w:marBottom w:val="0"/>
          <w:divBdr>
            <w:top w:val="none" w:sz="0" w:space="0" w:color="auto"/>
            <w:left w:val="none" w:sz="0" w:space="0" w:color="auto"/>
            <w:bottom w:val="none" w:sz="0" w:space="0" w:color="auto"/>
            <w:right w:val="none" w:sz="0" w:space="0" w:color="auto"/>
          </w:divBdr>
        </w:div>
        <w:div w:id="1338996632">
          <w:marLeft w:val="640"/>
          <w:marRight w:val="0"/>
          <w:marTop w:val="0"/>
          <w:marBottom w:val="0"/>
          <w:divBdr>
            <w:top w:val="none" w:sz="0" w:space="0" w:color="auto"/>
            <w:left w:val="none" w:sz="0" w:space="0" w:color="auto"/>
            <w:bottom w:val="none" w:sz="0" w:space="0" w:color="auto"/>
            <w:right w:val="none" w:sz="0" w:space="0" w:color="auto"/>
          </w:divBdr>
        </w:div>
        <w:div w:id="735661531">
          <w:marLeft w:val="640"/>
          <w:marRight w:val="0"/>
          <w:marTop w:val="0"/>
          <w:marBottom w:val="0"/>
          <w:divBdr>
            <w:top w:val="none" w:sz="0" w:space="0" w:color="auto"/>
            <w:left w:val="none" w:sz="0" w:space="0" w:color="auto"/>
            <w:bottom w:val="none" w:sz="0" w:space="0" w:color="auto"/>
            <w:right w:val="none" w:sz="0" w:space="0" w:color="auto"/>
          </w:divBdr>
        </w:div>
        <w:div w:id="107311513">
          <w:marLeft w:val="640"/>
          <w:marRight w:val="0"/>
          <w:marTop w:val="0"/>
          <w:marBottom w:val="0"/>
          <w:divBdr>
            <w:top w:val="none" w:sz="0" w:space="0" w:color="auto"/>
            <w:left w:val="none" w:sz="0" w:space="0" w:color="auto"/>
            <w:bottom w:val="none" w:sz="0" w:space="0" w:color="auto"/>
            <w:right w:val="none" w:sz="0" w:space="0" w:color="auto"/>
          </w:divBdr>
        </w:div>
        <w:div w:id="1314333369">
          <w:marLeft w:val="640"/>
          <w:marRight w:val="0"/>
          <w:marTop w:val="0"/>
          <w:marBottom w:val="0"/>
          <w:divBdr>
            <w:top w:val="none" w:sz="0" w:space="0" w:color="auto"/>
            <w:left w:val="none" w:sz="0" w:space="0" w:color="auto"/>
            <w:bottom w:val="none" w:sz="0" w:space="0" w:color="auto"/>
            <w:right w:val="none" w:sz="0" w:space="0" w:color="auto"/>
          </w:divBdr>
        </w:div>
        <w:div w:id="153566196">
          <w:marLeft w:val="640"/>
          <w:marRight w:val="0"/>
          <w:marTop w:val="0"/>
          <w:marBottom w:val="0"/>
          <w:divBdr>
            <w:top w:val="none" w:sz="0" w:space="0" w:color="auto"/>
            <w:left w:val="none" w:sz="0" w:space="0" w:color="auto"/>
            <w:bottom w:val="none" w:sz="0" w:space="0" w:color="auto"/>
            <w:right w:val="none" w:sz="0" w:space="0" w:color="auto"/>
          </w:divBdr>
        </w:div>
        <w:div w:id="413891478">
          <w:marLeft w:val="640"/>
          <w:marRight w:val="0"/>
          <w:marTop w:val="0"/>
          <w:marBottom w:val="0"/>
          <w:divBdr>
            <w:top w:val="none" w:sz="0" w:space="0" w:color="auto"/>
            <w:left w:val="none" w:sz="0" w:space="0" w:color="auto"/>
            <w:bottom w:val="none" w:sz="0" w:space="0" w:color="auto"/>
            <w:right w:val="none" w:sz="0" w:space="0" w:color="auto"/>
          </w:divBdr>
        </w:div>
        <w:div w:id="653803354">
          <w:marLeft w:val="640"/>
          <w:marRight w:val="0"/>
          <w:marTop w:val="0"/>
          <w:marBottom w:val="0"/>
          <w:divBdr>
            <w:top w:val="none" w:sz="0" w:space="0" w:color="auto"/>
            <w:left w:val="none" w:sz="0" w:space="0" w:color="auto"/>
            <w:bottom w:val="none" w:sz="0" w:space="0" w:color="auto"/>
            <w:right w:val="none" w:sz="0" w:space="0" w:color="auto"/>
          </w:divBdr>
        </w:div>
        <w:div w:id="1004937450">
          <w:marLeft w:val="640"/>
          <w:marRight w:val="0"/>
          <w:marTop w:val="0"/>
          <w:marBottom w:val="0"/>
          <w:divBdr>
            <w:top w:val="none" w:sz="0" w:space="0" w:color="auto"/>
            <w:left w:val="none" w:sz="0" w:space="0" w:color="auto"/>
            <w:bottom w:val="none" w:sz="0" w:space="0" w:color="auto"/>
            <w:right w:val="none" w:sz="0" w:space="0" w:color="auto"/>
          </w:divBdr>
        </w:div>
        <w:div w:id="62720882">
          <w:marLeft w:val="640"/>
          <w:marRight w:val="0"/>
          <w:marTop w:val="0"/>
          <w:marBottom w:val="0"/>
          <w:divBdr>
            <w:top w:val="none" w:sz="0" w:space="0" w:color="auto"/>
            <w:left w:val="none" w:sz="0" w:space="0" w:color="auto"/>
            <w:bottom w:val="none" w:sz="0" w:space="0" w:color="auto"/>
            <w:right w:val="none" w:sz="0" w:space="0" w:color="auto"/>
          </w:divBdr>
        </w:div>
        <w:div w:id="878710092">
          <w:marLeft w:val="640"/>
          <w:marRight w:val="0"/>
          <w:marTop w:val="0"/>
          <w:marBottom w:val="0"/>
          <w:divBdr>
            <w:top w:val="none" w:sz="0" w:space="0" w:color="auto"/>
            <w:left w:val="none" w:sz="0" w:space="0" w:color="auto"/>
            <w:bottom w:val="none" w:sz="0" w:space="0" w:color="auto"/>
            <w:right w:val="none" w:sz="0" w:space="0" w:color="auto"/>
          </w:divBdr>
        </w:div>
        <w:div w:id="402947339">
          <w:marLeft w:val="640"/>
          <w:marRight w:val="0"/>
          <w:marTop w:val="0"/>
          <w:marBottom w:val="0"/>
          <w:divBdr>
            <w:top w:val="none" w:sz="0" w:space="0" w:color="auto"/>
            <w:left w:val="none" w:sz="0" w:space="0" w:color="auto"/>
            <w:bottom w:val="none" w:sz="0" w:space="0" w:color="auto"/>
            <w:right w:val="none" w:sz="0" w:space="0" w:color="auto"/>
          </w:divBdr>
        </w:div>
        <w:div w:id="667287675">
          <w:marLeft w:val="640"/>
          <w:marRight w:val="0"/>
          <w:marTop w:val="0"/>
          <w:marBottom w:val="0"/>
          <w:divBdr>
            <w:top w:val="none" w:sz="0" w:space="0" w:color="auto"/>
            <w:left w:val="none" w:sz="0" w:space="0" w:color="auto"/>
            <w:bottom w:val="none" w:sz="0" w:space="0" w:color="auto"/>
            <w:right w:val="none" w:sz="0" w:space="0" w:color="auto"/>
          </w:divBdr>
        </w:div>
        <w:div w:id="989332432">
          <w:marLeft w:val="640"/>
          <w:marRight w:val="0"/>
          <w:marTop w:val="0"/>
          <w:marBottom w:val="0"/>
          <w:divBdr>
            <w:top w:val="none" w:sz="0" w:space="0" w:color="auto"/>
            <w:left w:val="none" w:sz="0" w:space="0" w:color="auto"/>
            <w:bottom w:val="none" w:sz="0" w:space="0" w:color="auto"/>
            <w:right w:val="none" w:sz="0" w:space="0" w:color="auto"/>
          </w:divBdr>
        </w:div>
        <w:div w:id="1469859975">
          <w:marLeft w:val="640"/>
          <w:marRight w:val="0"/>
          <w:marTop w:val="0"/>
          <w:marBottom w:val="0"/>
          <w:divBdr>
            <w:top w:val="none" w:sz="0" w:space="0" w:color="auto"/>
            <w:left w:val="none" w:sz="0" w:space="0" w:color="auto"/>
            <w:bottom w:val="none" w:sz="0" w:space="0" w:color="auto"/>
            <w:right w:val="none" w:sz="0" w:space="0" w:color="auto"/>
          </w:divBdr>
        </w:div>
        <w:div w:id="1560360183">
          <w:marLeft w:val="640"/>
          <w:marRight w:val="0"/>
          <w:marTop w:val="0"/>
          <w:marBottom w:val="0"/>
          <w:divBdr>
            <w:top w:val="none" w:sz="0" w:space="0" w:color="auto"/>
            <w:left w:val="none" w:sz="0" w:space="0" w:color="auto"/>
            <w:bottom w:val="none" w:sz="0" w:space="0" w:color="auto"/>
            <w:right w:val="none" w:sz="0" w:space="0" w:color="auto"/>
          </w:divBdr>
        </w:div>
        <w:div w:id="668025099">
          <w:marLeft w:val="640"/>
          <w:marRight w:val="0"/>
          <w:marTop w:val="0"/>
          <w:marBottom w:val="0"/>
          <w:divBdr>
            <w:top w:val="none" w:sz="0" w:space="0" w:color="auto"/>
            <w:left w:val="none" w:sz="0" w:space="0" w:color="auto"/>
            <w:bottom w:val="none" w:sz="0" w:space="0" w:color="auto"/>
            <w:right w:val="none" w:sz="0" w:space="0" w:color="auto"/>
          </w:divBdr>
        </w:div>
        <w:div w:id="1419862672">
          <w:marLeft w:val="640"/>
          <w:marRight w:val="0"/>
          <w:marTop w:val="0"/>
          <w:marBottom w:val="0"/>
          <w:divBdr>
            <w:top w:val="none" w:sz="0" w:space="0" w:color="auto"/>
            <w:left w:val="none" w:sz="0" w:space="0" w:color="auto"/>
            <w:bottom w:val="none" w:sz="0" w:space="0" w:color="auto"/>
            <w:right w:val="none" w:sz="0" w:space="0" w:color="auto"/>
          </w:divBdr>
        </w:div>
        <w:div w:id="1676109205">
          <w:marLeft w:val="640"/>
          <w:marRight w:val="0"/>
          <w:marTop w:val="0"/>
          <w:marBottom w:val="0"/>
          <w:divBdr>
            <w:top w:val="none" w:sz="0" w:space="0" w:color="auto"/>
            <w:left w:val="none" w:sz="0" w:space="0" w:color="auto"/>
            <w:bottom w:val="none" w:sz="0" w:space="0" w:color="auto"/>
            <w:right w:val="none" w:sz="0" w:space="0" w:color="auto"/>
          </w:divBdr>
        </w:div>
        <w:div w:id="822622662">
          <w:marLeft w:val="640"/>
          <w:marRight w:val="0"/>
          <w:marTop w:val="0"/>
          <w:marBottom w:val="0"/>
          <w:divBdr>
            <w:top w:val="none" w:sz="0" w:space="0" w:color="auto"/>
            <w:left w:val="none" w:sz="0" w:space="0" w:color="auto"/>
            <w:bottom w:val="none" w:sz="0" w:space="0" w:color="auto"/>
            <w:right w:val="none" w:sz="0" w:space="0" w:color="auto"/>
          </w:divBdr>
        </w:div>
        <w:div w:id="1076854481">
          <w:marLeft w:val="640"/>
          <w:marRight w:val="0"/>
          <w:marTop w:val="0"/>
          <w:marBottom w:val="0"/>
          <w:divBdr>
            <w:top w:val="none" w:sz="0" w:space="0" w:color="auto"/>
            <w:left w:val="none" w:sz="0" w:space="0" w:color="auto"/>
            <w:bottom w:val="none" w:sz="0" w:space="0" w:color="auto"/>
            <w:right w:val="none" w:sz="0" w:space="0" w:color="auto"/>
          </w:divBdr>
        </w:div>
        <w:div w:id="1480852466">
          <w:marLeft w:val="640"/>
          <w:marRight w:val="0"/>
          <w:marTop w:val="0"/>
          <w:marBottom w:val="0"/>
          <w:divBdr>
            <w:top w:val="none" w:sz="0" w:space="0" w:color="auto"/>
            <w:left w:val="none" w:sz="0" w:space="0" w:color="auto"/>
            <w:bottom w:val="none" w:sz="0" w:space="0" w:color="auto"/>
            <w:right w:val="none" w:sz="0" w:space="0" w:color="auto"/>
          </w:divBdr>
        </w:div>
        <w:div w:id="600798722">
          <w:marLeft w:val="640"/>
          <w:marRight w:val="0"/>
          <w:marTop w:val="0"/>
          <w:marBottom w:val="0"/>
          <w:divBdr>
            <w:top w:val="none" w:sz="0" w:space="0" w:color="auto"/>
            <w:left w:val="none" w:sz="0" w:space="0" w:color="auto"/>
            <w:bottom w:val="none" w:sz="0" w:space="0" w:color="auto"/>
            <w:right w:val="none" w:sz="0" w:space="0" w:color="auto"/>
          </w:divBdr>
        </w:div>
        <w:div w:id="849178584">
          <w:marLeft w:val="640"/>
          <w:marRight w:val="0"/>
          <w:marTop w:val="0"/>
          <w:marBottom w:val="0"/>
          <w:divBdr>
            <w:top w:val="none" w:sz="0" w:space="0" w:color="auto"/>
            <w:left w:val="none" w:sz="0" w:space="0" w:color="auto"/>
            <w:bottom w:val="none" w:sz="0" w:space="0" w:color="auto"/>
            <w:right w:val="none" w:sz="0" w:space="0" w:color="auto"/>
          </w:divBdr>
        </w:div>
        <w:div w:id="1174490573">
          <w:marLeft w:val="640"/>
          <w:marRight w:val="0"/>
          <w:marTop w:val="0"/>
          <w:marBottom w:val="0"/>
          <w:divBdr>
            <w:top w:val="none" w:sz="0" w:space="0" w:color="auto"/>
            <w:left w:val="none" w:sz="0" w:space="0" w:color="auto"/>
            <w:bottom w:val="none" w:sz="0" w:space="0" w:color="auto"/>
            <w:right w:val="none" w:sz="0" w:space="0" w:color="auto"/>
          </w:divBdr>
        </w:div>
        <w:div w:id="1378243767">
          <w:marLeft w:val="640"/>
          <w:marRight w:val="0"/>
          <w:marTop w:val="0"/>
          <w:marBottom w:val="0"/>
          <w:divBdr>
            <w:top w:val="none" w:sz="0" w:space="0" w:color="auto"/>
            <w:left w:val="none" w:sz="0" w:space="0" w:color="auto"/>
            <w:bottom w:val="none" w:sz="0" w:space="0" w:color="auto"/>
            <w:right w:val="none" w:sz="0" w:space="0" w:color="auto"/>
          </w:divBdr>
        </w:div>
        <w:div w:id="1706099715">
          <w:marLeft w:val="640"/>
          <w:marRight w:val="0"/>
          <w:marTop w:val="0"/>
          <w:marBottom w:val="0"/>
          <w:divBdr>
            <w:top w:val="none" w:sz="0" w:space="0" w:color="auto"/>
            <w:left w:val="none" w:sz="0" w:space="0" w:color="auto"/>
            <w:bottom w:val="none" w:sz="0" w:space="0" w:color="auto"/>
            <w:right w:val="none" w:sz="0" w:space="0" w:color="auto"/>
          </w:divBdr>
        </w:div>
        <w:div w:id="1594315955">
          <w:marLeft w:val="640"/>
          <w:marRight w:val="0"/>
          <w:marTop w:val="0"/>
          <w:marBottom w:val="0"/>
          <w:divBdr>
            <w:top w:val="none" w:sz="0" w:space="0" w:color="auto"/>
            <w:left w:val="none" w:sz="0" w:space="0" w:color="auto"/>
            <w:bottom w:val="none" w:sz="0" w:space="0" w:color="auto"/>
            <w:right w:val="none" w:sz="0" w:space="0" w:color="auto"/>
          </w:divBdr>
        </w:div>
        <w:div w:id="1565293309">
          <w:marLeft w:val="640"/>
          <w:marRight w:val="0"/>
          <w:marTop w:val="0"/>
          <w:marBottom w:val="0"/>
          <w:divBdr>
            <w:top w:val="none" w:sz="0" w:space="0" w:color="auto"/>
            <w:left w:val="none" w:sz="0" w:space="0" w:color="auto"/>
            <w:bottom w:val="none" w:sz="0" w:space="0" w:color="auto"/>
            <w:right w:val="none" w:sz="0" w:space="0" w:color="auto"/>
          </w:divBdr>
        </w:div>
        <w:div w:id="104159146">
          <w:marLeft w:val="640"/>
          <w:marRight w:val="0"/>
          <w:marTop w:val="0"/>
          <w:marBottom w:val="0"/>
          <w:divBdr>
            <w:top w:val="none" w:sz="0" w:space="0" w:color="auto"/>
            <w:left w:val="none" w:sz="0" w:space="0" w:color="auto"/>
            <w:bottom w:val="none" w:sz="0" w:space="0" w:color="auto"/>
            <w:right w:val="none" w:sz="0" w:space="0" w:color="auto"/>
          </w:divBdr>
        </w:div>
        <w:div w:id="316807668">
          <w:marLeft w:val="640"/>
          <w:marRight w:val="0"/>
          <w:marTop w:val="0"/>
          <w:marBottom w:val="0"/>
          <w:divBdr>
            <w:top w:val="none" w:sz="0" w:space="0" w:color="auto"/>
            <w:left w:val="none" w:sz="0" w:space="0" w:color="auto"/>
            <w:bottom w:val="none" w:sz="0" w:space="0" w:color="auto"/>
            <w:right w:val="none" w:sz="0" w:space="0" w:color="auto"/>
          </w:divBdr>
        </w:div>
        <w:div w:id="1714231648">
          <w:marLeft w:val="640"/>
          <w:marRight w:val="0"/>
          <w:marTop w:val="0"/>
          <w:marBottom w:val="0"/>
          <w:divBdr>
            <w:top w:val="none" w:sz="0" w:space="0" w:color="auto"/>
            <w:left w:val="none" w:sz="0" w:space="0" w:color="auto"/>
            <w:bottom w:val="none" w:sz="0" w:space="0" w:color="auto"/>
            <w:right w:val="none" w:sz="0" w:space="0" w:color="auto"/>
          </w:divBdr>
        </w:div>
        <w:div w:id="135146140">
          <w:marLeft w:val="640"/>
          <w:marRight w:val="0"/>
          <w:marTop w:val="0"/>
          <w:marBottom w:val="0"/>
          <w:divBdr>
            <w:top w:val="none" w:sz="0" w:space="0" w:color="auto"/>
            <w:left w:val="none" w:sz="0" w:space="0" w:color="auto"/>
            <w:bottom w:val="none" w:sz="0" w:space="0" w:color="auto"/>
            <w:right w:val="none" w:sz="0" w:space="0" w:color="auto"/>
          </w:divBdr>
        </w:div>
        <w:div w:id="969899268">
          <w:marLeft w:val="640"/>
          <w:marRight w:val="0"/>
          <w:marTop w:val="0"/>
          <w:marBottom w:val="0"/>
          <w:divBdr>
            <w:top w:val="none" w:sz="0" w:space="0" w:color="auto"/>
            <w:left w:val="none" w:sz="0" w:space="0" w:color="auto"/>
            <w:bottom w:val="none" w:sz="0" w:space="0" w:color="auto"/>
            <w:right w:val="none" w:sz="0" w:space="0" w:color="auto"/>
          </w:divBdr>
        </w:div>
        <w:div w:id="332269590">
          <w:marLeft w:val="640"/>
          <w:marRight w:val="0"/>
          <w:marTop w:val="0"/>
          <w:marBottom w:val="0"/>
          <w:divBdr>
            <w:top w:val="none" w:sz="0" w:space="0" w:color="auto"/>
            <w:left w:val="none" w:sz="0" w:space="0" w:color="auto"/>
            <w:bottom w:val="none" w:sz="0" w:space="0" w:color="auto"/>
            <w:right w:val="none" w:sz="0" w:space="0" w:color="auto"/>
          </w:divBdr>
        </w:div>
        <w:div w:id="920607231">
          <w:marLeft w:val="640"/>
          <w:marRight w:val="0"/>
          <w:marTop w:val="0"/>
          <w:marBottom w:val="0"/>
          <w:divBdr>
            <w:top w:val="none" w:sz="0" w:space="0" w:color="auto"/>
            <w:left w:val="none" w:sz="0" w:space="0" w:color="auto"/>
            <w:bottom w:val="none" w:sz="0" w:space="0" w:color="auto"/>
            <w:right w:val="none" w:sz="0" w:space="0" w:color="auto"/>
          </w:divBdr>
        </w:div>
        <w:div w:id="1940986154">
          <w:marLeft w:val="640"/>
          <w:marRight w:val="0"/>
          <w:marTop w:val="0"/>
          <w:marBottom w:val="0"/>
          <w:divBdr>
            <w:top w:val="none" w:sz="0" w:space="0" w:color="auto"/>
            <w:left w:val="none" w:sz="0" w:space="0" w:color="auto"/>
            <w:bottom w:val="none" w:sz="0" w:space="0" w:color="auto"/>
            <w:right w:val="none" w:sz="0" w:space="0" w:color="auto"/>
          </w:divBdr>
        </w:div>
        <w:div w:id="2037808629">
          <w:marLeft w:val="640"/>
          <w:marRight w:val="0"/>
          <w:marTop w:val="0"/>
          <w:marBottom w:val="0"/>
          <w:divBdr>
            <w:top w:val="none" w:sz="0" w:space="0" w:color="auto"/>
            <w:left w:val="none" w:sz="0" w:space="0" w:color="auto"/>
            <w:bottom w:val="none" w:sz="0" w:space="0" w:color="auto"/>
            <w:right w:val="none" w:sz="0" w:space="0" w:color="auto"/>
          </w:divBdr>
        </w:div>
        <w:div w:id="1845634271">
          <w:marLeft w:val="640"/>
          <w:marRight w:val="0"/>
          <w:marTop w:val="0"/>
          <w:marBottom w:val="0"/>
          <w:divBdr>
            <w:top w:val="none" w:sz="0" w:space="0" w:color="auto"/>
            <w:left w:val="none" w:sz="0" w:space="0" w:color="auto"/>
            <w:bottom w:val="none" w:sz="0" w:space="0" w:color="auto"/>
            <w:right w:val="none" w:sz="0" w:space="0" w:color="auto"/>
          </w:divBdr>
        </w:div>
        <w:div w:id="442267859">
          <w:marLeft w:val="640"/>
          <w:marRight w:val="0"/>
          <w:marTop w:val="0"/>
          <w:marBottom w:val="0"/>
          <w:divBdr>
            <w:top w:val="none" w:sz="0" w:space="0" w:color="auto"/>
            <w:left w:val="none" w:sz="0" w:space="0" w:color="auto"/>
            <w:bottom w:val="none" w:sz="0" w:space="0" w:color="auto"/>
            <w:right w:val="none" w:sz="0" w:space="0" w:color="auto"/>
          </w:divBdr>
        </w:div>
        <w:div w:id="1387098590">
          <w:marLeft w:val="640"/>
          <w:marRight w:val="0"/>
          <w:marTop w:val="0"/>
          <w:marBottom w:val="0"/>
          <w:divBdr>
            <w:top w:val="none" w:sz="0" w:space="0" w:color="auto"/>
            <w:left w:val="none" w:sz="0" w:space="0" w:color="auto"/>
            <w:bottom w:val="none" w:sz="0" w:space="0" w:color="auto"/>
            <w:right w:val="none" w:sz="0" w:space="0" w:color="auto"/>
          </w:divBdr>
        </w:div>
        <w:div w:id="1570387845">
          <w:marLeft w:val="640"/>
          <w:marRight w:val="0"/>
          <w:marTop w:val="0"/>
          <w:marBottom w:val="0"/>
          <w:divBdr>
            <w:top w:val="none" w:sz="0" w:space="0" w:color="auto"/>
            <w:left w:val="none" w:sz="0" w:space="0" w:color="auto"/>
            <w:bottom w:val="none" w:sz="0" w:space="0" w:color="auto"/>
            <w:right w:val="none" w:sz="0" w:space="0" w:color="auto"/>
          </w:divBdr>
        </w:div>
        <w:div w:id="522136713">
          <w:marLeft w:val="640"/>
          <w:marRight w:val="0"/>
          <w:marTop w:val="0"/>
          <w:marBottom w:val="0"/>
          <w:divBdr>
            <w:top w:val="none" w:sz="0" w:space="0" w:color="auto"/>
            <w:left w:val="none" w:sz="0" w:space="0" w:color="auto"/>
            <w:bottom w:val="none" w:sz="0" w:space="0" w:color="auto"/>
            <w:right w:val="none" w:sz="0" w:space="0" w:color="auto"/>
          </w:divBdr>
        </w:div>
        <w:div w:id="1334719212">
          <w:marLeft w:val="640"/>
          <w:marRight w:val="0"/>
          <w:marTop w:val="0"/>
          <w:marBottom w:val="0"/>
          <w:divBdr>
            <w:top w:val="none" w:sz="0" w:space="0" w:color="auto"/>
            <w:left w:val="none" w:sz="0" w:space="0" w:color="auto"/>
            <w:bottom w:val="none" w:sz="0" w:space="0" w:color="auto"/>
            <w:right w:val="none" w:sz="0" w:space="0" w:color="auto"/>
          </w:divBdr>
        </w:div>
        <w:div w:id="473176875">
          <w:marLeft w:val="640"/>
          <w:marRight w:val="0"/>
          <w:marTop w:val="0"/>
          <w:marBottom w:val="0"/>
          <w:divBdr>
            <w:top w:val="none" w:sz="0" w:space="0" w:color="auto"/>
            <w:left w:val="none" w:sz="0" w:space="0" w:color="auto"/>
            <w:bottom w:val="none" w:sz="0" w:space="0" w:color="auto"/>
            <w:right w:val="none" w:sz="0" w:space="0" w:color="auto"/>
          </w:divBdr>
        </w:div>
        <w:div w:id="1712339434">
          <w:marLeft w:val="640"/>
          <w:marRight w:val="0"/>
          <w:marTop w:val="0"/>
          <w:marBottom w:val="0"/>
          <w:divBdr>
            <w:top w:val="none" w:sz="0" w:space="0" w:color="auto"/>
            <w:left w:val="none" w:sz="0" w:space="0" w:color="auto"/>
            <w:bottom w:val="none" w:sz="0" w:space="0" w:color="auto"/>
            <w:right w:val="none" w:sz="0" w:space="0" w:color="auto"/>
          </w:divBdr>
        </w:div>
        <w:div w:id="1577780775">
          <w:marLeft w:val="640"/>
          <w:marRight w:val="0"/>
          <w:marTop w:val="0"/>
          <w:marBottom w:val="0"/>
          <w:divBdr>
            <w:top w:val="none" w:sz="0" w:space="0" w:color="auto"/>
            <w:left w:val="none" w:sz="0" w:space="0" w:color="auto"/>
            <w:bottom w:val="none" w:sz="0" w:space="0" w:color="auto"/>
            <w:right w:val="none" w:sz="0" w:space="0" w:color="auto"/>
          </w:divBdr>
        </w:div>
        <w:div w:id="1183593841">
          <w:marLeft w:val="640"/>
          <w:marRight w:val="0"/>
          <w:marTop w:val="0"/>
          <w:marBottom w:val="0"/>
          <w:divBdr>
            <w:top w:val="none" w:sz="0" w:space="0" w:color="auto"/>
            <w:left w:val="none" w:sz="0" w:space="0" w:color="auto"/>
            <w:bottom w:val="none" w:sz="0" w:space="0" w:color="auto"/>
            <w:right w:val="none" w:sz="0" w:space="0" w:color="auto"/>
          </w:divBdr>
        </w:div>
        <w:div w:id="1110972154">
          <w:marLeft w:val="640"/>
          <w:marRight w:val="0"/>
          <w:marTop w:val="0"/>
          <w:marBottom w:val="0"/>
          <w:divBdr>
            <w:top w:val="none" w:sz="0" w:space="0" w:color="auto"/>
            <w:left w:val="none" w:sz="0" w:space="0" w:color="auto"/>
            <w:bottom w:val="none" w:sz="0" w:space="0" w:color="auto"/>
            <w:right w:val="none" w:sz="0" w:space="0" w:color="auto"/>
          </w:divBdr>
        </w:div>
        <w:div w:id="417753353">
          <w:marLeft w:val="640"/>
          <w:marRight w:val="0"/>
          <w:marTop w:val="0"/>
          <w:marBottom w:val="0"/>
          <w:divBdr>
            <w:top w:val="none" w:sz="0" w:space="0" w:color="auto"/>
            <w:left w:val="none" w:sz="0" w:space="0" w:color="auto"/>
            <w:bottom w:val="none" w:sz="0" w:space="0" w:color="auto"/>
            <w:right w:val="none" w:sz="0" w:space="0" w:color="auto"/>
          </w:divBdr>
        </w:div>
        <w:div w:id="1264268503">
          <w:marLeft w:val="640"/>
          <w:marRight w:val="0"/>
          <w:marTop w:val="0"/>
          <w:marBottom w:val="0"/>
          <w:divBdr>
            <w:top w:val="none" w:sz="0" w:space="0" w:color="auto"/>
            <w:left w:val="none" w:sz="0" w:space="0" w:color="auto"/>
            <w:bottom w:val="none" w:sz="0" w:space="0" w:color="auto"/>
            <w:right w:val="none" w:sz="0" w:space="0" w:color="auto"/>
          </w:divBdr>
        </w:div>
        <w:div w:id="531504435">
          <w:marLeft w:val="640"/>
          <w:marRight w:val="0"/>
          <w:marTop w:val="0"/>
          <w:marBottom w:val="0"/>
          <w:divBdr>
            <w:top w:val="none" w:sz="0" w:space="0" w:color="auto"/>
            <w:left w:val="none" w:sz="0" w:space="0" w:color="auto"/>
            <w:bottom w:val="none" w:sz="0" w:space="0" w:color="auto"/>
            <w:right w:val="none" w:sz="0" w:space="0" w:color="auto"/>
          </w:divBdr>
        </w:div>
        <w:div w:id="60376543">
          <w:marLeft w:val="640"/>
          <w:marRight w:val="0"/>
          <w:marTop w:val="0"/>
          <w:marBottom w:val="0"/>
          <w:divBdr>
            <w:top w:val="none" w:sz="0" w:space="0" w:color="auto"/>
            <w:left w:val="none" w:sz="0" w:space="0" w:color="auto"/>
            <w:bottom w:val="none" w:sz="0" w:space="0" w:color="auto"/>
            <w:right w:val="none" w:sz="0" w:space="0" w:color="auto"/>
          </w:divBdr>
        </w:div>
        <w:div w:id="1359769647">
          <w:marLeft w:val="640"/>
          <w:marRight w:val="0"/>
          <w:marTop w:val="0"/>
          <w:marBottom w:val="0"/>
          <w:divBdr>
            <w:top w:val="none" w:sz="0" w:space="0" w:color="auto"/>
            <w:left w:val="none" w:sz="0" w:space="0" w:color="auto"/>
            <w:bottom w:val="none" w:sz="0" w:space="0" w:color="auto"/>
            <w:right w:val="none" w:sz="0" w:space="0" w:color="auto"/>
          </w:divBdr>
        </w:div>
        <w:div w:id="289023008">
          <w:marLeft w:val="640"/>
          <w:marRight w:val="0"/>
          <w:marTop w:val="0"/>
          <w:marBottom w:val="0"/>
          <w:divBdr>
            <w:top w:val="none" w:sz="0" w:space="0" w:color="auto"/>
            <w:left w:val="none" w:sz="0" w:space="0" w:color="auto"/>
            <w:bottom w:val="none" w:sz="0" w:space="0" w:color="auto"/>
            <w:right w:val="none" w:sz="0" w:space="0" w:color="auto"/>
          </w:divBdr>
        </w:div>
        <w:div w:id="102041878">
          <w:marLeft w:val="640"/>
          <w:marRight w:val="0"/>
          <w:marTop w:val="0"/>
          <w:marBottom w:val="0"/>
          <w:divBdr>
            <w:top w:val="none" w:sz="0" w:space="0" w:color="auto"/>
            <w:left w:val="none" w:sz="0" w:space="0" w:color="auto"/>
            <w:bottom w:val="none" w:sz="0" w:space="0" w:color="auto"/>
            <w:right w:val="none" w:sz="0" w:space="0" w:color="auto"/>
          </w:divBdr>
        </w:div>
        <w:div w:id="1088235941">
          <w:marLeft w:val="640"/>
          <w:marRight w:val="0"/>
          <w:marTop w:val="0"/>
          <w:marBottom w:val="0"/>
          <w:divBdr>
            <w:top w:val="none" w:sz="0" w:space="0" w:color="auto"/>
            <w:left w:val="none" w:sz="0" w:space="0" w:color="auto"/>
            <w:bottom w:val="none" w:sz="0" w:space="0" w:color="auto"/>
            <w:right w:val="none" w:sz="0" w:space="0" w:color="auto"/>
          </w:divBdr>
        </w:div>
        <w:div w:id="885292129">
          <w:marLeft w:val="640"/>
          <w:marRight w:val="0"/>
          <w:marTop w:val="0"/>
          <w:marBottom w:val="0"/>
          <w:divBdr>
            <w:top w:val="none" w:sz="0" w:space="0" w:color="auto"/>
            <w:left w:val="none" w:sz="0" w:space="0" w:color="auto"/>
            <w:bottom w:val="none" w:sz="0" w:space="0" w:color="auto"/>
            <w:right w:val="none" w:sz="0" w:space="0" w:color="auto"/>
          </w:divBdr>
        </w:div>
        <w:div w:id="412050965">
          <w:marLeft w:val="640"/>
          <w:marRight w:val="0"/>
          <w:marTop w:val="0"/>
          <w:marBottom w:val="0"/>
          <w:divBdr>
            <w:top w:val="none" w:sz="0" w:space="0" w:color="auto"/>
            <w:left w:val="none" w:sz="0" w:space="0" w:color="auto"/>
            <w:bottom w:val="none" w:sz="0" w:space="0" w:color="auto"/>
            <w:right w:val="none" w:sz="0" w:space="0" w:color="auto"/>
          </w:divBdr>
        </w:div>
        <w:div w:id="1610618974">
          <w:marLeft w:val="640"/>
          <w:marRight w:val="0"/>
          <w:marTop w:val="0"/>
          <w:marBottom w:val="0"/>
          <w:divBdr>
            <w:top w:val="none" w:sz="0" w:space="0" w:color="auto"/>
            <w:left w:val="none" w:sz="0" w:space="0" w:color="auto"/>
            <w:bottom w:val="none" w:sz="0" w:space="0" w:color="auto"/>
            <w:right w:val="none" w:sz="0" w:space="0" w:color="auto"/>
          </w:divBdr>
        </w:div>
        <w:div w:id="1501776000">
          <w:marLeft w:val="640"/>
          <w:marRight w:val="0"/>
          <w:marTop w:val="0"/>
          <w:marBottom w:val="0"/>
          <w:divBdr>
            <w:top w:val="none" w:sz="0" w:space="0" w:color="auto"/>
            <w:left w:val="none" w:sz="0" w:space="0" w:color="auto"/>
            <w:bottom w:val="none" w:sz="0" w:space="0" w:color="auto"/>
            <w:right w:val="none" w:sz="0" w:space="0" w:color="auto"/>
          </w:divBdr>
        </w:div>
        <w:div w:id="2057191319">
          <w:marLeft w:val="640"/>
          <w:marRight w:val="0"/>
          <w:marTop w:val="0"/>
          <w:marBottom w:val="0"/>
          <w:divBdr>
            <w:top w:val="none" w:sz="0" w:space="0" w:color="auto"/>
            <w:left w:val="none" w:sz="0" w:space="0" w:color="auto"/>
            <w:bottom w:val="none" w:sz="0" w:space="0" w:color="auto"/>
            <w:right w:val="none" w:sz="0" w:space="0" w:color="auto"/>
          </w:divBdr>
        </w:div>
        <w:div w:id="65997558">
          <w:marLeft w:val="640"/>
          <w:marRight w:val="0"/>
          <w:marTop w:val="0"/>
          <w:marBottom w:val="0"/>
          <w:divBdr>
            <w:top w:val="none" w:sz="0" w:space="0" w:color="auto"/>
            <w:left w:val="none" w:sz="0" w:space="0" w:color="auto"/>
            <w:bottom w:val="none" w:sz="0" w:space="0" w:color="auto"/>
            <w:right w:val="none" w:sz="0" w:space="0" w:color="auto"/>
          </w:divBdr>
        </w:div>
        <w:div w:id="559364780">
          <w:marLeft w:val="640"/>
          <w:marRight w:val="0"/>
          <w:marTop w:val="0"/>
          <w:marBottom w:val="0"/>
          <w:divBdr>
            <w:top w:val="none" w:sz="0" w:space="0" w:color="auto"/>
            <w:left w:val="none" w:sz="0" w:space="0" w:color="auto"/>
            <w:bottom w:val="none" w:sz="0" w:space="0" w:color="auto"/>
            <w:right w:val="none" w:sz="0" w:space="0" w:color="auto"/>
          </w:divBdr>
        </w:div>
        <w:div w:id="1478181382">
          <w:marLeft w:val="640"/>
          <w:marRight w:val="0"/>
          <w:marTop w:val="0"/>
          <w:marBottom w:val="0"/>
          <w:divBdr>
            <w:top w:val="none" w:sz="0" w:space="0" w:color="auto"/>
            <w:left w:val="none" w:sz="0" w:space="0" w:color="auto"/>
            <w:bottom w:val="none" w:sz="0" w:space="0" w:color="auto"/>
            <w:right w:val="none" w:sz="0" w:space="0" w:color="auto"/>
          </w:divBdr>
        </w:div>
        <w:div w:id="1361973515">
          <w:marLeft w:val="640"/>
          <w:marRight w:val="0"/>
          <w:marTop w:val="0"/>
          <w:marBottom w:val="0"/>
          <w:divBdr>
            <w:top w:val="none" w:sz="0" w:space="0" w:color="auto"/>
            <w:left w:val="none" w:sz="0" w:space="0" w:color="auto"/>
            <w:bottom w:val="none" w:sz="0" w:space="0" w:color="auto"/>
            <w:right w:val="none" w:sz="0" w:space="0" w:color="auto"/>
          </w:divBdr>
        </w:div>
        <w:div w:id="169759887">
          <w:marLeft w:val="640"/>
          <w:marRight w:val="0"/>
          <w:marTop w:val="0"/>
          <w:marBottom w:val="0"/>
          <w:divBdr>
            <w:top w:val="none" w:sz="0" w:space="0" w:color="auto"/>
            <w:left w:val="none" w:sz="0" w:space="0" w:color="auto"/>
            <w:bottom w:val="none" w:sz="0" w:space="0" w:color="auto"/>
            <w:right w:val="none" w:sz="0" w:space="0" w:color="auto"/>
          </w:divBdr>
        </w:div>
        <w:div w:id="1957329002">
          <w:marLeft w:val="640"/>
          <w:marRight w:val="0"/>
          <w:marTop w:val="0"/>
          <w:marBottom w:val="0"/>
          <w:divBdr>
            <w:top w:val="none" w:sz="0" w:space="0" w:color="auto"/>
            <w:left w:val="none" w:sz="0" w:space="0" w:color="auto"/>
            <w:bottom w:val="none" w:sz="0" w:space="0" w:color="auto"/>
            <w:right w:val="none" w:sz="0" w:space="0" w:color="auto"/>
          </w:divBdr>
        </w:div>
      </w:divsChild>
    </w:div>
    <w:div w:id="1406680804">
      <w:bodyDiv w:val="1"/>
      <w:marLeft w:val="0"/>
      <w:marRight w:val="0"/>
      <w:marTop w:val="0"/>
      <w:marBottom w:val="0"/>
      <w:divBdr>
        <w:top w:val="none" w:sz="0" w:space="0" w:color="auto"/>
        <w:left w:val="none" w:sz="0" w:space="0" w:color="auto"/>
        <w:bottom w:val="none" w:sz="0" w:space="0" w:color="auto"/>
        <w:right w:val="none" w:sz="0" w:space="0" w:color="auto"/>
      </w:divBdr>
      <w:divsChild>
        <w:div w:id="821578454">
          <w:marLeft w:val="640"/>
          <w:marRight w:val="0"/>
          <w:marTop w:val="0"/>
          <w:marBottom w:val="0"/>
          <w:divBdr>
            <w:top w:val="none" w:sz="0" w:space="0" w:color="auto"/>
            <w:left w:val="none" w:sz="0" w:space="0" w:color="auto"/>
            <w:bottom w:val="none" w:sz="0" w:space="0" w:color="auto"/>
            <w:right w:val="none" w:sz="0" w:space="0" w:color="auto"/>
          </w:divBdr>
        </w:div>
        <w:div w:id="635792372">
          <w:marLeft w:val="640"/>
          <w:marRight w:val="0"/>
          <w:marTop w:val="0"/>
          <w:marBottom w:val="0"/>
          <w:divBdr>
            <w:top w:val="none" w:sz="0" w:space="0" w:color="auto"/>
            <w:left w:val="none" w:sz="0" w:space="0" w:color="auto"/>
            <w:bottom w:val="none" w:sz="0" w:space="0" w:color="auto"/>
            <w:right w:val="none" w:sz="0" w:space="0" w:color="auto"/>
          </w:divBdr>
        </w:div>
        <w:div w:id="7683942">
          <w:marLeft w:val="640"/>
          <w:marRight w:val="0"/>
          <w:marTop w:val="0"/>
          <w:marBottom w:val="0"/>
          <w:divBdr>
            <w:top w:val="none" w:sz="0" w:space="0" w:color="auto"/>
            <w:left w:val="none" w:sz="0" w:space="0" w:color="auto"/>
            <w:bottom w:val="none" w:sz="0" w:space="0" w:color="auto"/>
            <w:right w:val="none" w:sz="0" w:space="0" w:color="auto"/>
          </w:divBdr>
        </w:div>
        <w:div w:id="1638990543">
          <w:marLeft w:val="640"/>
          <w:marRight w:val="0"/>
          <w:marTop w:val="0"/>
          <w:marBottom w:val="0"/>
          <w:divBdr>
            <w:top w:val="none" w:sz="0" w:space="0" w:color="auto"/>
            <w:left w:val="none" w:sz="0" w:space="0" w:color="auto"/>
            <w:bottom w:val="none" w:sz="0" w:space="0" w:color="auto"/>
            <w:right w:val="none" w:sz="0" w:space="0" w:color="auto"/>
          </w:divBdr>
        </w:div>
        <w:div w:id="1521360573">
          <w:marLeft w:val="640"/>
          <w:marRight w:val="0"/>
          <w:marTop w:val="0"/>
          <w:marBottom w:val="0"/>
          <w:divBdr>
            <w:top w:val="none" w:sz="0" w:space="0" w:color="auto"/>
            <w:left w:val="none" w:sz="0" w:space="0" w:color="auto"/>
            <w:bottom w:val="none" w:sz="0" w:space="0" w:color="auto"/>
            <w:right w:val="none" w:sz="0" w:space="0" w:color="auto"/>
          </w:divBdr>
        </w:div>
        <w:div w:id="2118793589">
          <w:marLeft w:val="640"/>
          <w:marRight w:val="0"/>
          <w:marTop w:val="0"/>
          <w:marBottom w:val="0"/>
          <w:divBdr>
            <w:top w:val="none" w:sz="0" w:space="0" w:color="auto"/>
            <w:left w:val="none" w:sz="0" w:space="0" w:color="auto"/>
            <w:bottom w:val="none" w:sz="0" w:space="0" w:color="auto"/>
            <w:right w:val="none" w:sz="0" w:space="0" w:color="auto"/>
          </w:divBdr>
        </w:div>
        <w:div w:id="1019429268">
          <w:marLeft w:val="640"/>
          <w:marRight w:val="0"/>
          <w:marTop w:val="0"/>
          <w:marBottom w:val="0"/>
          <w:divBdr>
            <w:top w:val="none" w:sz="0" w:space="0" w:color="auto"/>
            <w:left w:val="none" w:sz="0" w:space="0" w:color="auto"/>
            <w:bottom w:val="none" w:sz="0" w:space="0" w:color="auto"/>
            <w:right w:val="none" w:sz="0" w:space="0" w:color="auto"/>
          </w:divBdr>
        </w:div>
        <w:div w:id="948463022">
          <w:marLeft w:val="640"/>
          <w:marRight w:val="0"/>
          <w:marTop w:val="0"/>
          <w:marBottom w:val="0"/>
          <w:divBdr>
            <w:top w:val="none" w:sz="0" w:space="0" w:color="auto"/>
            <w:left w:val="none" w:sz="0" w:space="0" w:color="auto"/>
            <w:bottom w:val="none" w:sz="0" w:space="0" w:color="auto"/>
            <w:right w:val="none" w:sz="0" w:space="0" w:color="auto"/>
          </w:divBdr>
        </w:div>
        <w:div w:id="1870098092">
          <w:marLeft w:val="640"/>
          <w:marRight w:val="0"/>
          <w:marTop w:val="0"/>
          <w:marBottom w:val="0"/>
          <w:divBdr>
            <w:top w:val="none" w:sz="0" w:space="0" w:color="auto"/>
            <w:left w:val="none" w:sz="0" w:space="0" w:color="auto"/>
            <w:bottom w:val="none" w:sz="0" w:space="0" w:color="auto"/>
            <w:right w:val="none" w:sz="0" w:space="0" w:color="auto"/>
          </w:divBdr>
        </w:div>
        <w:div w:id="1217471943">
          <w:marLeft w:val="640"/>
          <w:marRight w:val="0"/>
          <w:marTop w:val="0"/>
          <w:marBottom w:val="0"/>
          <w:divBdr>
            <w:top w:val="none" w:sz="0" w:space="0" w:color="auto"/>
            <w:left w:val="none" w:sz="0" w:space="0" w:color="auto"/>
            <w:bottom w:val="none" w:sz="0" w:space="0" w:color="auto"/>
            <w:right w:val="none" w:sz="0" w:space="0" w:color="auto"/>
          </w:divBdr>
        </w:div>
        <w:div w:id="1221407115">
          <w:marLeft w:val="640"/>
          <w:marRight w:val="0"/>
          <w:marTop w:val="0"/>
          <w:marBottom w:val="0"/>
          <w:divBdr>
            <w:top w:val="none" w:sz="0" w:space="0" w:color="auto"/>
            <w:left w:val="none" w:sz="0" w:space="0" w:color="auto"/>
            <w:bottom w:val="none" w:sz="0" w:space="0" w:color="auto"/>
            <w:right w:val="none" w:sz="0" w:space="0" w:color="auto"/>
          </w:divBdr>
        </w:div>
        <w:div w:id="2018726552">
          <w:marLeft w:val="640"/>
          <w:marRight w:val="0"/>
          <w:marTop w:val="0"/>
          <w:marBottom w:val="0"/>
          <w:divBdr>
            <w:top w:val="none" w:sz="0" w:space="0" w:color="auto"/>
            <w:left w:val="none" w:sz="0" w:space="0" w:color="auto"/>
            <w:bottom w:val="none" w:sz="0" w:space="0" w:color="auto"/>
            <w:right w:val="none" w:sz="0" w:space="0" w:color="auto"/>
          </w:divBdr>
        </w:div>
        <w:div w:id="1843399220">
          <w:marLeft w:val="640"/>
          <w:marRight w:val="0"/>
          <w:marTop w:val="0"/>
          <w:marBottom w:val="0"/>
          <w:divBdr>
            <w:top w:val="none" w:sz="0" w:space="0" w:color="auto"/>
            <w:left w:val="none" w:sz="0" w:space="0" w:color="auto"/>
            <w:bottom w:val="none" w:sz="0" w:space="0" w:color="auto"/>
            <w:right w:val="none" w:sz="0" w:space="0" w:color="auto"/>
          </w:divBdr>
        </w:div>
        <w:div w:id="81100241">
          <w:marLeft w:val="640"/>
          <w:marRight w:val="0"/>
          <w:marTop w:val="0"/>
          <w:marBottom w:val="0"/>
          <w:divBdr>
            <w:top w:val="none" w:sz="0" w:space="0" w:color="auto"/>
            <w:left w:val="none" w:sz="0" w:space="0" w:color="auto"/>
            <w:bottom w:val="none" w:sz="0" w:space="0" w:color="auto"/>
            <w:right w:val="none" w:sz="0" w:space="0" w:color="auto"/>
          </w:divBdr>
        </w:div>
        <w:div w:id="770398356">
          <w:marLeft w:val="640"/>
          <w:marRight w:val="0"/>
          <w:marTop w:val="0"/>
          <w:marBottom w:val="0"/>
          <w:divBdr>
            <w:top w:val="none" w:sz="0" w:space="0" w:color="auto"/>
            <w:left w:val="none" w:sz="0" w:space="0" w:color="auto"/>
            <w:bottom w:val="none" w:sz="0" w:space="0" w:color="auto"/>
            <w:right w:val="none" w:sz="0" w:space="0" w:color="auto"/>
          </w:divBdr>
        </w:div>
        <w:div w:id="960190284">
          <w:marLeft w:val="640"/>
          <w:marRight w:val="0"/>
          <w:marTop w:val="0"/>
          <w:marBottom w:val="0"/>
          <w:divBdr>
            <w:top w:val="none" w:sz="0" w:space="0" w:color="auto"/>
            <w:left w:val="none" w:sz="0" w:space="0" w:color="auto"/>
            <w:bottom w:val="none" w:sz="0" w:space="0" w:color="auto"/>
            <w:right w:val="none" w:sz="0" w:space="0" w:color="auto"/>
          </w:divBdr>
        </w:div>
        <w:div w:id="1505509227">
          <w:marLeft w:val="640"/>
          <w:marRight w:val="0"/>
          <w:marTop w:val="0"/>
          <w:marBottom w:val="0"/>
          <w:divBdr>
            <w:top w:val="none" w:sz="0" w:space="0" w:color="auto"/>
            <w:left w:val="none" w:sz="0" w:space="0" w:color="auto"/>
            <w:bottom w:val="none" w:sz="0" w:space="0" w:color="auto"/>
            <w:right w:val="none" w:sz="0" w:space="0" w:color="auto"/>
          </w:divBdr>
        </w:div>
        <w:div w:id="1829635641">
          <w:marLeft w:val="640"/>
          <w:marRight w:val="0"/>
          <w:marTop w:val="0"/>
          <w:marBottom w:val="0"/>
          <w:divBdr>
            <w:top w:val="none" w:sz="0" w:space="0" w:color="auto"/>
            <w:left w:val="none" w:sz="0" w:space="0" w:color="auto"/>
            <w:bottom w:val="none" w:sz="0" w:space="0" w:color="auto"/>
            <w:right w:val="none" w:sz="0" w:space="0" w:color="auto"/>
          </w:divBdr>
        </w:div>
        <w:div w:id="2133791182">
          <w:marLeft w:val="640"/>
          <w:marRight w:val="0"/>
          <w:marTop w:val="0"/>
          <w:marBottom w:val="0"/>
          <w:divBdr>
            <w:top w:val="none" w:sz="0" w:space="0" w:color="auto"/>
            <w:left w:val="none" w:sz="0" w:space="0" w:color="auto"/>
            <w:bottom w:val="none" w:sz="0" w:space="0" w:color="auto"/>
            <w:right w:val="none" w:sz="0" w:space="0" w:color="auto"/>
          </w:divBdr>
        </w:div>
        <w:div w:id="891815931">
          <w:marLeft w:val="640"/>
          <w:marRight w:val="0"/>
          <w:marTop w:val="0"/>
          <w:marBottom w:val="0"/>
          <w:divBdr>
            <w:top w:val="none" w:sz="0" w:space="0" w:color="auto"/>
            <w:left w:val="none" w:sz="0" w:space="0" w:color="auto"/>
            <w:bottom w:val="none" w:sz="0" w:space="0" w:color="auto"/>
            <w:right w:val="none" w:sz="0" w:space="0" w:color="auto"/>
          </w:divBdr>
        </w:div>
        <w:div w:id="330333668">
          <w:marLeft w:val="640"/>
          <w:marRight w:val="0"/>
          <w:marTop w:val="0"/>
          <w:marBottom w:val="0"/>
          <w:divBdr>
            <w:top w:val="none" w:sz="0" w:space="0" w:color="auto"/>
            <w:left w:val="none" w:sz="0" w:space="0" w:color="auto"/>
            <w:bottom w:val="none" w:sz="0" w:space="0" w:color="auto"/>
            <w:right w:val="none" w:sz="0" w:space="0" w:color="auto"/>
          </w:divBdr>
        </w:div>
        <w:div w:id="1983147429">
          <w:marLeft w:val="640"/>
          <w:marRight w:val="0"/>
          <w:marTop w:val="0"/>
          <w:marBottom w:val="0"/>
          <w:divBdr>
            <w:top w:val="none" w:sz="0" w:space="0" w:color="auto"/>
            <w:left w:val="none" w:sz="0" w:space="0" w:color="auto"/>
            <w:bottom w:val="none" w:sz="0" w:space="0" w:color="auto"/>
            <w:right w:val="none" w:sz="0" w:space="0" w:color="auto"/>
          </w:divBdr>
        </w:div>
        <w:div w:id="778909146">
          <w:marLeft w:val="640"/>
          <w:marRight w:val="0"/>
          <w:marTop w:val="0"/>
          <w:marBottom w:val="0"/>
          <w:divBdr>
            <w:top w:val="none" w:sz="0" w:space="0" w:color="auto"/>
            <w:left w:val="none" w:sz="0" w:space="0" w:color="auto"/>
            <w:bottom w:val="none" w:sz="0" w:space="0" w:color="auto"/>
            <w:right w:val="none" w:sz="0" w:space="0" w:color="auto"/>
          </w:divBdr>
        </w:div>
        <w:div w:id="1473517237">
          <w:marLeft w:val="640"/>
          <w:marRight w:val="0"/>
          <w:marTop w:val="0"/>
          <w:marBottom w:val="0"/>
          <w:divBdr>
            <w:top w:val="none" w:sz="0" w:space="0" w:color="auto"/>
            <w:left w:val="none" w:sz="0" w:space="0" w:color="auto"/>
            <w:bottom w:val="none" w:sz="0" w:space="0" w:color="auto"/>
            <w:right w:val="none" w:sz="0" w:space="0" w:color="auto"/>
          </w:divBdr>
        </w:div>
        <w:div w:id="755440688">
          <w:marLeft w:val="640"/>
          <w:marRight w:val="0"/>
          <w:marTop w:val="0"/>
          <w:marBottom w:val="0"/>
          <w:divBdr>
            <w:top w:val="none" w:sz="0" w:space="0" w:color="auto"/>
            <w:left w:val="none" w:sz="0" w:space="0" w:color="auto"/>
            <w:bottom w:val="none" w:sz="0" w:space="0" w:color="auto"/>
            <w:right w:val="none" w:sz="0" w:space="0" w:color="auto"/>
          </w:divBdr>
        </w:div>
        <w:div w:id="1398867806">
          <w:marLeft w:val="640"/>
          <w:marRight w:val="0"/>
          <w:marTop w:val="0"/>
          <w:marBottom w:val="0"/>
          <w:divBdr>
            <w:top w:val="none" w:sz="0" w:space="0" w:color="auto"/>
            <w:left w:val="none" w:sz="0" w:space="0" w:color="auto"/>
            <w:bottom w:val="none" w:sz="0" w:space="0" w:color="auto"/>
            <w:right w:val="none" w:sz="0" w:space="0" w:color="auto"/>
          </w:divBdr>
        </w:div>
        <w:div w:id="1449471937">
          <w:marLeft w:val="640"/>
          <w:marRight w:val="0"/>
          <w:marTop w:val="0"/>
          <w:marBottom w:val="0"/>
          <w:divBdr>
            <w:top w:val="none" w:sz="0" w:space="0" w:color="auto"/>
            <w:left w:val="none" w:sz="0" w:space="0" w:color="auto"/>
            <w:bottom w:val="none" w:sz="0" w:space="0" w:color="auto"/>
            <w:right w:val="none" w:sz="0" w:space="0" w:color="auto"/>
          </w:divBdr>
        </w:div>
        <w:div w:id="1031615694">
          <w:marLeft w:val="640"/>
          <w:marRight w:val="0"/>
          <w:marTop w:val="0"/>
          <w:marBottom w:val="0"/>
          <w:divBdr>
            <w:top w:val="none" w:sz="0" w:space="0" w:color="auto"/>
            <w:left w:val="none" w:sz="0" w:space="0" w:color="auto"/>
            <w:bottom w:val="none" w:sz="0" w:space="0" w:color="auto"/>
            <w:right w:val="none" w:sz="0" w:space="0" w:color="auto"/>
          </w:divBdr>
        </w:div>
        <w:div w:id="5182560">
          <w:marLeft w:val="640"/>
          <w:marRight w:val="0"/>
          <w:marTop w:val="0"/>
          <w:marBottom w:val="0"/>
          <w:divBdr>
            <w:top w:val="none" w:sz="0" w:space="0" w:color="auto"/>
            <w:left w:val="none" w:sz="0" w:space="0" w:color="auto"/>
            <w:bottom w:val="none" w:sz="0" w:space="0" w:color="auto"/>
            <w:right w:val="none" w:sz="0" w:space="0" w:color="auto"/>
          </w:divBdr>
        </w:div>
        <w:div w:id="154105603">
          <w:marLeft w:val="640"/>
          <w:marRight w:val="0"/>
          <w:marTop w:val="0"/>
          <w:marBottom w:val="0"/>
          <w:divBdr>
            <w:top w:val="none" w:sz="0" w:space="0" w:color="auto"/>
            <w:left w:val="none" w:sz="0" w:space="0" w:color="auto"/>
            <w:bottom w:val="none" w:sz="0" w:space="0" w:color="auto"/>
            <w:right w:val="none" w:sz="0" w:space="0" w:color="auto"/>
          </w:divBdr>
        </w:div>
        <w:div w:id="239290542">
          <w:marLeft w:val="640"/>
          <w:marRight w:val="0"/>
          <w:marTop w:val="0"/>
          <w:marBottom w:val="0"/>
          <w:divBdr>
            <w:top w:val="none" w:sz="0" w:space="0" w:color="auto"/>
            <w:left w:val="none" w:sz="0" w:space="0" w:color="auto"/>
            <w:bottom w:val="none" w:sz="0" w:space="0" w:color="auto"/>
            <w:right w:val="none" w:sz="0" w:space="0" w:color="auto"/>
          </w:divBdr>
        </w:div>
        <w:div w:id="378942599">
          <w:marLeft w:val="640"/>
          <w:marRight w:val="0"/>
          <w:marTop w:val="0"/>
          <w:marBottom w:val="0"/>
          <w:divBdr>
            <w:top w:val="none" w:sz="0" w:space="0" w:color="auto"/>
            <w:left w:val="none" w:sz="0" w:space="0" w:color="auto"/>
            <w:bottom w:val="none" w:sz="0" w:space="0" w:color="auto"/>
            <w:right w:val="none" w:sz="0" w:space="0" w:color="auto"/>
          </w:divBdr>
        </w:div>
        <w:div w:id="2074691949">
          <w:marLeft w:val="640"/>
          <w:marRight w:val="0"/>
          <w:marTop w:val="0"/>
          <w:marBottom w:val="0"/>
          <w:divBdr>
            <w:top w:val="none" w:sz="0" w:space="0" w:color="auto"/>
            <w:left w:val="none" w:sz="0" w:space="0" w:color="auto"/>
            <w:bottom w:val="none" w:sz="0" w:space="0" w:color="auto"/>
            <w:right w:val="none" w:sz="0" w:space="0" w:color="auto"/>
          </w:divBdr>
        </w:div>
        <w:div w:id="1818257582">
          <w:marLeft w:val="640"/>
          <w:marRight w:val="0"/>
          <w:marTop w:val="0"/>
          <w:marBottom w:val="0"/>
          <w:divBdr>
            <w:top w:val="none" w:sz="0" w:space="0" w:color="auto"/>
            <w:left w:val="none" w:sz="0" w:space="0" w:color="auto"/>
            <w:bottom w:val="none" w:sz="0" w:space="0" w:color="auto"/>
            <w:right w:val="none" w:sz="0" w:space="0" w:color="auto"/>
          </w:divBdr>
        </w:div>
        <w:div w:id="508447261">
          <w:marLeft w:val="640"/>
          <w:marRight w:val="0"/>
          <w:marTop w:val="0"/>
          <w:marBottom w:val="0"/>
          <w:divBdr>
            <w:top w:val="none" w:sz="0" w:space="0" w:color="auto"/>
            <w:left w:val="none" w:sz="0" w:space="0" w:color="auto"/>
            <w:bottom w:val="none" w:sz="0" w:space="0" w:color="auto"/>
            <w:right w:val="none" w:sz="0" w:space="0" w:color="auto"/>
          </w:divBdr>
        </w:div>
        <w:div w:id="1195970741">
          <w:marLeft w:val="640"/>
          <w:marRight w:val="0"/>
          <w:marTop w:val="0"/>
          <w:marBottom w:val="0"/>
          <w:divBdr>
            <w:top w:val="none" w:sz="0" w:space="0" w:color="auto"/>
            <w:left w:val="none" w:sz="0" w:space="0" w:color="auto"/>
            <w:bottom w:val="none" w:sz="0" w:space="0" w:color="auto"/>
            <w:right w:val="none" w:sz="0" w:space="0" w:color="auto"/>
          </w:divBdr>
        </w:div>
        <w:div w:id="1755130862">
          <w:marLeft w:val="640"/>
          <w:marRight w:val="0"/>
          <w:marTop w:val="0"/>
          <w:marBottom w:val="0"/>
          <w:divBdr>
            <w:top w:val="none" w:sz="0" w:space="0" w:color="auto"/>
            <w:left w:val="none" w:sz="0" w:space="0" w:color="auto"/>
            <w:bottom w:val="none" w:sz="0" w:space="0" w:color="auto"/>
            <w:right w:val="none" w:sz="0" w:space="0" w:color="auto"/>
          </w:divBdr>
        </w:div>
        <w:div w:id="795565710">
          <w:marLeft w:val="640"/>
          <w:marRight w:val="0"/>
          <w:marTop w:val="0"/>
          <w:marBottom w:val="0"/>
          <w:divBdr>
            <w:top w:val="none" w:sz="0" w:space="0" w:color="auto"/>
            <w:left w:val="none" w:sz="0" w:space="0" w:color="auto"/>
            <w:bottom w:val="none" w:sz="0" w:space="0" w:color="auto"/>
            <w:right w:val="none" w:sz="0" w:space="0" w:color="auto"/>
          </w:divBdr>
        </w:div>
        <w:div w:id="1452238463">
          <w:marLeft w:val="640"/>
          <w:marRight w:val="0"/>
          <w:marTop w:val="0"/>
          <w:marBottom w:val="0"/>
          <w:divBdr>
            <w:top w:val="none" w:sz="0" w:space="0" w:color="auto"/>
            <w:left w:val="none" w:sz="0" w:space="0" w:color="auto"/>
            <w:bottom w:val="none" w:sz="0" w:space="0" w:color="auto"/>
            <w:right w:val="none" w:sz="0" w:space="0" w:color="auto"/>
          </w:divBdr>
        </w:div>
        <w:div w:id="1398823761">
          <w:marLeft w:val="640"/>
          <w:marRight w:val="0"/>
          <w:marTop w:val="0"/>
          <w:marBottom w:val="0"/>
          <w:divBdr>
            <w:top w:val="none" w:sz="0" w:space="0" w:color="auto"/>
            <w:left w:val="none" w:sz="0" w:space="0" w:color="auto"/>
            <w:bottom w:val="none" w:sz="0" w:space="0" w:color="auto"/>
            <w:right w:val="none" w:sz="0" w:space="0" w:color="auto"/>
          </w:divBdr>
        </w:div>
        <w:div w:id="1778714918">
          <w:marLeft w:val="640"/>
          <w:marRight w:val="0"/>
          <w:marTop w:val="0"/>
          <w:marBottom w:val="0"/>
          <w:divBdr>
            <w:top w:val="none" w:sz="0" w:space="0" w:color="auto"/>
            <w:left w:val="none" w:sz="0" w:space="0" w:color="auto"/>
            <w:bottom w:val="none" w:sz="0" w:space="0" w:color="auto"/>
            <w:right w:val="none" w:sz="0" w:space="0" w:color="auto"/>
          </w:divBdr>
        </w:div>
        <w:div w:id="343214254">
          <w:marLeft w:val="640"/>
          <w:marRight w:val="0"/>
          <w:marTop w:val="0"/>
          <w:marBottom w:val="0"/>
          <w:divBdr>
            <w:top w:val="none" w:sz="0" w:space="0" w:color="auto"/>
            <w:left w:val="none" w:sz="0" w:space="0" w:color="auto"/>
            <w:bottom w:val="none" w:sz="0" w:space="0" w:color="auto"/>
            <w:right w:val="none" w:sz="0" w:space="0" w:color="auto"/>
          </w:divBdr>
        </w:div>
        <w:div w:id="762185517">
          <w:marLeft w:val="640"/>
          <w:marRight w:val="0"/>
          <w:marTop w:val="0"/>
          <w:marBottom w:val="0"/>
          <w:divBdr>
            <w:top w:val="none" w:sz="0" w:space="0" w:color="auto"/>
            <w:left w:val="none" w:sz="0" w:space="0" w:color="auto"/>
            <w:bottom w:val="none" w:sz="0" w:space="0" w:color="auto"/>
            <w:right w:val="none" w:sz="0" w:space="0" w:color="auto"/>
          </w:divBdr>
        </w:div>
        <w:div w:id="340207190">
          <w:marLeft w:val="640"/>
          <w:marRight w:val="0"/>
          <w:marTop w:val="0"/>
          <w:marBottom w:val="0"/>
          <w:divBdr>
            <w:top w:val="none" w:sz="0" w:space="0" w:color="auto"/>
            <w:left w:val="none" w:sz="0" w:space="0" w:color="auto"/>
            <w:bottom w:val="none" w:sz="0" w:space="0" w:color="auto"/>
            <w:right w:val="none" w:sz="0" w:space="0" w:color="auto"/>
          </w:divBdr>
        </w:div>
        <w:div w:id="1858421562">
          <w:marLeft w:val="640"/>
          <w:marRight w:val="0"/>
          <w:marTop w:val="0"/>
          <w:marBottom w:val="0"/>
          <w:divBdr>
            <w:top w:val="none" w:sz="0" w:space="0" w:color="auto"/>
            <w:left w:val="none" w:sz="0" w:space="0" w:color="auto"/>
            <w:bottom w:val="none" w:sz="0" w:space="0" w:color="auto"/>
            <w:right w:val="none" w:sz="0" w:space="0" w:color="auto"/>
          </w:divBdr>
        </w:div>
        <w:div w:id="1974484019">
          <w:marLeft w:val="640"/>
          <w:marRight w:val="0"/>
          <w:marTop w:val="0"/>
          <w:marBottom w:val="0"/>
          <w:divBdr>
            <w:top w:val="none" w:sz="0" w:space="0" w:color="auto"/>
            <w:left w:val="none" w:sz="0" w:space="0" w:color="auto"/>
            <w:bottom w:val="none" w:sz="0" w:space="0" w:color="auto"/>
            <w:right w:val="none" w:sz="0" w:space="0" w:color="auto"/>
          </w:divBdr>
        </w:div>
        <w:div w:id="765884927">
          <w:marLeft w:val="640"/>
          <w:marRight w:val="0"/>
          <w:marTop w:val="0"/>
          <w:marBottom w:val="0"/>
          <w:divBdr>
            <w:top w:val="none" w:sz="0" w:space="0" w:color="auto"/>
            <w:left w:val="none" w:sz="0" w:space="0" w:color="auto"/>
            <w:bottom w:val="none" w:sz="0" w:space="0" w:color="auto"/>
            <w:right w:val="none" w:sz="0" w:space="0" w:color="auto"/>
          </w:divBdr>
        </w:div>
        <w:div w:id="1689872901">
          <w:marLeft w:val="640"/>
          <w:marRight w:val="0"/>
          <w:marTop w:val="0"/>
          <w:marBottom w:val="0"/>
          <w:divBdr>
            <w:top w:val="none" w:sz="0" w:space="0" w:color="auto"/>
            <w:left w:val="none" w:sz="0" w:space="0" w:color="auto"/>
            <w:bottom w:val="none" w:sz="0" w:space="0" w:color="auto"/>
            <w:right w:val="none" w:sz="0" w:space="0" w:color="auto"/>
          </w:divBdr>
        </w:div>
        <w:div w:id="1936592574">
          <w:marLeft w:val="640"/>
          <w:marRight w:val="0"/>
          <w:marTop w:val="0"/>
          <w:marBottom w:val="0"/>
          <w:divBdr>
            <w:top w:val="none" w:sz="0" w:space="0" w:color="auto"/>
            <w:left w:val="none" w:sz="0" w:space="0" w:color="auto"/>
            <w:bottom w:val="none" w:sz="0" w:space="0" w:color="auto"/>
            <w:right w:val="none" w:sz="0" w:space="0" w:color="auto"/>
          </w:divBdr>
        </w:div>
        <w:div w:id="1005982653">
          <w:marLeft w:val="640"/>
          <w:marRight w:val="0"/>
          <w:marTop w:val="0"/>
          <w:marBottom w:val="0"/>
          <w:divBdr>
            <w:top w:val="none" w:sz="0" w:space="0" w:color="auto"/>
            <w:left w:val="none" w:sz="0" w:space="0" w:color="auto"/>
            <w:bottom w:val="none" w:sz="0" w:space="0" w:color="auto"/>
            <w:right w:val="none" w:sz="0" w:space="0" w:color="auto"/>
          </w:divBdr>
        </w:div>
        <w:div w:id="801196957">
          <w:marLeft w:val="640"/>
          <w:marRight w:val="0"/>
          <w:marTop w:val="0"/>
          <w:marBottom w:val="0"/>
          <w:divBdr>
            <w:top w:val="none" w:sz="0" w:space="0" w:color="auto"/>
            <w:left w:val="none" w:sz="0" w:space="0" w:color="auto"/>
            <w:bottom w:val="none" w:sz="0" w:space="0" w:color="auto"/>
            <w:right w:val="none" w:sz="0" w:space="0" w:color="auto"/>
          </w:divBdr>
        </w:div>
        <w:div w:id="1929338986">
          <w:marLeft w:val="640"/>
          <w:marRight w:val="0"/>
          <w:marTop w:val="0"/>
          <w:marBottom w:val="0"/>
          <w:divBdr>
            <w:top w:val="none" w:sz="0" w:space="0" w:color="auto"/>
            <w:left w:val="none" w:sz="0" w:space="0" w:color="auto"/>
            <w:bottom w:val="none" w:sz="0" w:space="0" w:color="auto"/>
            <w:right w:val="none" w:sz="0" w:space="0" w:color="auto"/>
          </w:divBdr>
        </w:div>
        <w:div w:id="564949889">
          <w:marLeft w:val="640"/>
          <w:marRight w:val="0"/>
          <w:marTop w:val="0"/>
          <w:marBottom w:val="0"/>
          <w:divBdr>
            <w:top w:val="none" w:sz="0" w:space="0" w:color="auto"/>
            <w:left w:val="none" w:sz="0" w:space="0" w:color="auto"/>
            <w:bottom w:val="none" w:sz="0" w:space="0" w:color="auto"/>
            <w:right w:val="none" w:sz="0" w:space="0" w:color="auto"/>
          </w:divBdr>
        </w:div>
        <w:div w:id="937565274">
          <w:marLeft w:val="640"/>
          <w:marRight w:val="0"/>
          <w:marTop w:val="0"/>
          <w:marBottom w:val="0"/>
          <w:divBdr>
            <w:top w:val="none" w:sz="0" w:space="0" w:color="auto"/>
            <w:left w:val="none" w:sz="0" w:space="0" w:color="auto"/>
            <w:bottom w:val="none" w:sz="0" w:space="0" w:color="auto"/>
            <w:right w:val="none" w:sz="0" w:space="0" w:color="auto"/>
          </w:divBdr>
        </w:div>
        <w:div w:id="598221769">
          <w:marLeft w:val="640"/>
          <w:marRight w:val="0"/>
          <w:marTop w:val="0"/>
          <w:marBottom w:val="0"/>
          <w:divBdr>
            <w:top w:val="none" w:sz="0" w:space="0" w:color="auto"/>
            <w:left w:val="none" w:sz="0" w:space="0" w:color="auto"/>
            <w:bottom w:val="none" w:sz="0" w:space="0" w:color="auto"/>
            <w:right w:val="none" w:sz="0" w:space="0" w:color="auto"/>
          </w:divBdr>
        </w:div>
        <w:div w:id="2079790893">
          <w:marLeft w:val="640"/>
          <w:marRight w:val="0"/>
          <w:marTop w:val="0"/>
          <w:marBottom w:val="0"/>
          <w:divBdr>
            <w:top w:val="none" w:sz="0" w:space="0" w:color="auto"/>
            <w:left w:val="none" w:sz="0" w:space="0" w:color="auto"/>
            <w:bottom w:val="none" w:sz="0" w:space="0" w:color="auto"/>
            <w:right w:val="none" w:sz="0" w:space="0" w:color="auto"/>
          </w:divBdr>
        </w:div>
        <w:div w:id="239995293">
          <w:marLeft w:val="640"/>
          <w:marRight w:val="0"/>
          <w:marTop w:val="0"/>
          <w:marBottom w:val="0"/>
          <w:divBdr>
            <w:top w:val="none" w:sz="0" w:space="0" w:color="auto"/>
            <w:left w:val="none" w:sz="0" w:space="0" w:color="auto"/>
            <w:bottom w:val="none" w:sz="0" w:space="0" w:color="auto"/>
            <w:right w:val="none" w:sz="0" w:space="0" w:color="auto"/>
          </w:divBdr>
        </w:div>
        <w:div w:id="570698430">
          <w:marLeft w:val="640"/>
          <w:marRight w:val="0"/>
          <w:marTop w:val="0"/>
          <w:marBottom w:val="0"/>
          <w:divBdr>
            <w:top w:val="none" w:sz="0" w:space="0" w:color="auto"/>
            <w:left w:val="none" w:sz="0" w:space="0" w:color="auto"/>
            <w:bottom w:val="none" w:sz="0" w:space="0" w:color="auto"/>
            <w:right w:val="none" w:sz="0" w:space="0" w:color="auto"/>
          </w:divBdr>
        </w:div>
        <w:div w:id="1402755077">
          <w:marLeft w:val="640"/>
          <w:marRight w:val="0"/>
          <w:marTop w:val="0"/>
          <w:marBottom w:val="0"/>
          <w:divBdr>
            <w:top w:val="none" w:sz="0" w:space="0" w:color="auto"/>
            <w:left w:val="none" w:sz="0" w:space="0" w:color="auto"/>
            <w:bottom w:val="none" w:sz="0" w:space="0" w:color="auto"/>
            <w:right w:val="none" w:sz="0" w:space="0" w:color="auto"/>
          </w:divBdr>
        </w:div>
        <w:div w:id="1309245179">
          <w:marLeft w:val="640"/>
          <w:marRight w:val="0"/>
          <w:marTop w:val="0"/>
          <w:marBottom w:val="0"/>
          <w:divBdr>
            <w:top w:val="none" w:sz="0" w:space="0" w:color="auto"/>
            <w:left w:val="none" w:sz="0" w:space="0" w:color="auto"/>
            <w:bottom w:val="none" w:sz="0" w:space="0" w:color="auto"/>
            <w:right w:val="none" w:sz="0" w:space="0" w:color="auto"/>
          </w:divBdr>
        </w:div>
        <w:div w:id="399865632">
          <w:marLeft w:val="640"/>
          <w:marRight w:val="0"/>
          <w:marTop w:val="0"/>
          <w:marBottom w:val="0"/>
          <w:divBdr>
            <w:top w:val="none" w:sz="0" w:space="0" w:color="auto"/>
            <w:left w:val="none" w:sz="0" w:space="0" w:color="auto"/>
            <w:bottom w:val="none" w:sz="0" w:space="0" w:color="auto"/>
            <w:right w:val="none" w:sz="0" w:space="0" w:color="auto"/>
          </w:divBdr>
        </w:div>
        <w:div w:id="486553028">
          <w:marLeft w:val="640"/>
          <w:marRight w:val="0"/>
          <w:marTop w:val="0"/>
          <w:marBottom w:val="0"/>
          <w:divBdr>
            <w:top w:val="none" w:sz="0" w:space="0" w:color="auto"/>
            <w:left w:val="none" w:sz="0" w:space="0" w:color="auto"/>
            <w:bottom w:val="none" w:sz="0" w:space="0" w:color="auto"/>
            <w:right w:val="none" w:sz="0" w:space="0" w:color="auto"/>
          </w:divBdr>
        </w:div>
        <w:div w:id="888540371">
          <w:marLeft w:val="640"/>
          <w:marRight w:val="0"/>
          <w:marTop w:val="0"/>
          <w:marBottom w:val="0"/>
          <w:divBdr>
            <w:top w:val="none" w:sz="0" w:space="0" w:color="auto"/>
            <w:left w:val="none" w:sz="0" w:space="0" w:color="auto"/>
            <w:bottom w:val="none" w:sz="0" w:space="0" w:color="auto"/>
            <w:right w:val="none" w:sz="0" w:space="0" w:color="auto"/>
          </w:divBdr>
        </w:div>
        <w:div w:id="1501043658">
          <w:marLeft w:val="640"/>
          <w:marRight w:val="0"/>
          <w:marTop w:val="0"/>
          <w:marBottom w:val="0"/>
          <w:divBdr>
            <w:top w:val="none" w:sz="0" w:space="0" w:color="auto"/>
            <w:left w:val="none" w:sz="0" w:space="0" w:color="auto"/>
            <w:bottom w:val="none" w:sz="0" w:space="0" w:color="auto"/>
            <w:right w:val="none" w:sz="0" w:space="0" w:color="auto"/>
          </w:divBdr>
        </w:div>
        <w:div w:id="979576177">
          <w:marLeft w:val="640"/>
          <w:marRight w:val="0"/>
          <w:marTop w:val="0"/>
          <w:marBottom w:val="0"/>
          <w:divBdr>
            <w:top w:val="none" w:sz="0" w:space="0" w:color="auto"/>
            <w:left w:val="none" w:sz="0" w:space="0" w:color="auto"/>
            <w:bottom w:val="none" w:sz="0" w:space="0" w:color="auto"/>
            <w:right w:val="none" w:sz="0" w:space="0" w:color="auto"/>
          </w:divBdr>
        </w:div>
        <w:div w:id="320695839">
          <w:marLeft w:val="640"/>
          <w:marRight w:val="0"/>
          <w:marTop w:val="0"/>
          <w:marBottom w:val="0"/>
          <w:divBdr>
            <w:top w:val="none" w:sz="0" w:space="0" w:color="auto"/>
            <w:left w:val="none" w:sz="0" w:space="0" w:color="auto"/>
            <w:bottom w:val="none" w:sz="0" w:space="0" w:color="auto"/>
            <w:right w:val="none" w:sz="0" w:space="0" w:color="auto"/>
          </w:divBdr>
        </w:div>
        <w:div w:id="1125393359">
          <w:marLeft w:val="640"/>
          <w:marRight w:val="0"/>
          <w:marTop w:val="0"/>
          <w:marBottom w:val="0"/>
          <w:divBdr>
            <w:top w:val="none" w:sz="0" w:space="0" w:color="auto"/>
            <w:left w:val="none" w:sz="0" w:space="0" w:color="auto"/>
            <w:bottom w:val="none" w:sz="0" w:space="0" w:color="auto"/>
            <w:right w:val="none" w:sz="0" w:space="0" w:color="auto"/>
          </w:divBdr>
        </w:div>
        <w:div w:id="1580401202">
          <w:marLeft w:val="640"/>
          <w:marRight w:val="0"/>
          <w:marTop w:val="0"/>
          <w:marBottom w:val="0"/>
          <w:divBdr>
            <w:top w:val="none" w:sz="0" w:space="0" w:color="auto"/>
            <w:left w:val="none" w:sz="0" w:space="0" w:color="auto"/>
            <w:bottom w:val="none" w:sz="0" w:space="0" w:color="auto"/>
            <w:right w:val="none" w:sz="0" w:space="0" w:color="auto"/>
          </w:divBdr>
        </w:div>
        <w:div w:id="1286543262">
          <w:marLeft w:val="640"/>
          <w:marRight w:val="0"/>
          <w:marTop w:val="0"/>
          <w:marBottom w:val="0"/>
          <w:divBdr>
            <w:top w:val="none" w:sz="0" w:space="0" w:color="auto"/>
            <w:left w:val="none" w:sz="0" w:space="0" w:color="auto"/>
            <w:bottom w:val="none" w:sz="0" w:space="0" w:color="auto"/>
            <w:right w:val="none" w:sz="0" w:space="0" w:color="auto"/>
          </w:divBdr>
        </w:div>
        <w:div w:id="348020817">
          <w:marLeft w:val="640"/>
          <w:marRight w:val="0"/>
          <w:marTop w:val="0"/>
          <w:marBottom w:val="0"/>
          <w:divBdr>
            <w:top w:val="none" w:sz="0" w:space="0" w:color="auto"/>
            <w:left w:val="none" w:sz="0" w:space="0" w:color="auto"/>
            <w:bottom w:val="none" w:sz="0" w:space="0" w:color="auto"/>
            <w:right w:val="none" w:sz="0" w:space="0" w:color="auto"/>
          </w:divBdr>
        </w:div>
        <w:div w:id="1322347632">
          <w:marLeft w:val="640"/>
          <w:marRight w:val="0"/>
          <w:marTop w:val="0"/>
          <w:marBottom w:val="0"/>
          <w:divBdr>
            <w:top w:val="none" w:sz="0" w:space="0" w:color="auto"/>
            <w:left w:val="none" w:sz="0" w:space="0" w:color="auto"/>
            <w:bottom w:val="none" w:sz="0" w:space="0" w:color="auto"/>
            <w:right w:val="none" w:sz="0" w:space="0" w:color="auto"/>
          </w:divBdr>
        </w:div>
        <w:div w:id="2033728011">
          <w:marLeft w:val="640"/>
          <w:marRight w:val="0"/>
          <w:marTop w:val="0"/>
          <w:marBottom w:val="0"/>
          <w:divBdr>
            <w:top w:val="none" w:sz="0" w:space="0" w:color="auto"/>
            <w:left w:val="none" w:sz="0" w:space="0" w:color="auto"/>
            <w:bottom w:val="none" w:sz="0" w:space="0" w:color="auto"/>
            <w:right w:val="none" w:sz="0" w:space="0" w:color="auto"/>
          </w:divBdr>
        </w:div>
        <w:div w:id="1264916291">
          <w:marLeft w:val="640"/>
          <w:marRight w:val="0"/>
          <w:marTop w:val="0"/>
          <w:marBottom w:val="0"/>
          <w:divBdr>
            <w:top w:val="none" w:sz="0" w:space="0" w:color="auto"/>
            <w:left w:val="none" w:sz="0" w:space="0" w:color="auto"/>
            <w:bottom w:val="none" w:sz="0" w:space="0" w:color="auto"/>
            <w:right w:val="none" w:sz="0" w:space="0" w:color="auto"/>
          </w:divBdr>
        </w:div>
        <w:div w:id="1703627672">
          <w:marLeft w:val="640"/>
          <w:marRight w:val="0"/>
          <w:marTop w:val="0"/>
          <w:marBottom w:val="0"/>
          <w:divBdr>
            <w:top w:val="none" w:sz="0" w:space="0" w:color="auto"/>
            <w:left w:val="none" w:sz="0" w:space="0" w:color="auto"/>
            <w:bottom w:val="none" w:sz="0" w:space="0" w:color="auto"/>
            <w:right w:val="none" w:sz="0" w:space="0" w:color="auto"/>
          </w:divBdr>
        </w:div>
        <w:div w:id="1038971718">
          <w:marLeft w:val="640"/>
          <w:marRight w:val="0"/>
          <w:marTop w:val="0"/>
          <w:marBottom w:val="0"/>
          <w:divBdr>
            <w:top w:val="none" w:sz="0" w:space="0" w:color="auto"/>
            <w:left w:val="none" w:sz="0" w:space="0" w:color="auto"/>
            <w:bottom w:val="none" w:sz="0" w:space="0" w:color="auto"/>
            <w:right w:val="none" w:sz="0" w:space="0" w:color="auto"/>
          </w:divBdr>
        </w:div>
        <w:div w:id="558058132">
          <w:marLeft w:val="640"/>
          <w:marRight w:val="0"/>
          <w:marTop w:val="0"/>
          <w:marBottom w:val="0"/>
          <w:divBdr>
            <w:top w:val="none" w:sz="0" w:space="0" w:color="auto"/>
            <w:left w:val="none" w:sz="0" w:space="0" w:color="auto"/>
            <w:bottom w:val="none" w:sz="0" w:space="0" w:color="auto"/>
            <w:right w:val="none" w:sz="0" w:space="0" w:color="auto"/>
          </w:divBdr>
        </w:div>
        <w:div w:id="1843230888">
          <w:marLeft w:val="640"/>
          <w:marRight w:val="0"/>
          <w:marTop w:val="0"/>
          <w:marBottom w:val="0"/>
          <w:divBdr>
            <w:top w:val="none" w:sz="0" w:space="0" w:color="auto"/>
            <w:left w:val="none" w:sz="0" w:space="0" w:color="auto"/>
            <w:bottom w:val="none" w:sz="0" w:space="0" w:color="auto"/>
            <w:right w:val="none" w:sz="0" w:space="0" w:color="auto"/>
          </w:divBdr>
        </w:div>
        <w:div w:id="2112427191">
          <w:marLeft w:val="640"/>
          <w:marRight w:val="0"/>
          <w:marTop w:val="0"/>
          <w:marBottom w:val="0"/>
          <w:divBdr>
            <w:top w:val="none" w:sz="0" w:space="0" w:color="auto"/>
            <w:left w:val="none" w:sz="0" w:space="0" w:color="auto"/>
            <w:bottom w:val="none" w:sz="0" w:space="0" w:color="auto"/>
            <w:right w:val="none" w:sz="0" w:space="0" w:color="auto"/>
          </w:divBdr>
        </w:div>
        <w:div w:id="838930706">
          <w:marLeft w:val="640"/>
          <w:marRight w:val="0"/>
          <w:marTop w:val="0"/>
          <w:marBottom w:val="0"/>
          <w:divBdr>
            <w:top w:val="none" w:sz="0" w:space="0" w:color="auto"/>
            <w:left w:val="none" w:sz="0" w:space="0" w:color="auto"/>
            <w:bottom w:val="none" w:sz="0" w:space="0" w:color="auto"/>
            <w:right w:val="none" w:sz="0" w:space="0" w:color="auto"/>
          </w:divBdr>
        </w:div>
        <w:div w:id="204224647">
          <w:marLeft w:val="640"/>
          <w:marRight w:val="0"/>
          <w:marTop w:val="0"/>
          <w:marBottom w:val="0"/>
          <w:divBdr>
            <w:top w:val="none" w:sz="0" w:space="0" w:color="auto"/>
            <w:left w:val="none" w:sz="0" w:space="0" w:color="auto"/>
            <w:bottom w:val="none" w:sz="0" w:space="0" w:color="auto"/>
            <w:right w:val="none" w:sz="0" w:space="0" w:color="auto"/>
          </w:divBdr>
        </w:div>
        <w:div w:id="473327707">
          <w:marLeft w:val="640"/>
          <w:marRight w:val="0"/>
          <w:marTop w:val="0"/>
          <w:marBottom w:val="0"/>
          <w:divBdr>
            <w:top w:val="none" w:sz="0" w:space="0" w:color="auto"/>
            <w:left w:val="none" w:sz="0" w:space="0" w:color="auto"/>
            <w:bottom w:val="none" w:sz="0" w:space="0" w:color="auto"/>
            <w:right w:val="none" w:sz="0" w:space="0" w:color="auto"/>
          </w:divBdr>
        </w:div>
        <w:div w:id="1371538608">
          <w:marLeft w:val="640"/>
          <w:marRight w:val="0"/>
          <w:marTop w:val="0"/>
          <w:marBottom w:val="0"/>
          <w:divBdr>
            <w:top w:val="none" w:sz="0" w:space="0" w:color="auto"/>
            <w:left w:val="none" w:sz="0" w:space="0" w:color="auto"/>
            <w:bottom w:val="none" w:sz="0" w:space="0" w:color="auto"/>
            <w:right w:val="none" w:sz="0" w:space="0" w:color="auto"/>
          </w:divBdr>
        </w:div>
        <w:div w:id="228228588">
          <w:marLeft w:val="640"/>
          <w:marRight w:val="0"/>
          <w:marTop w:val="0"/>
          <w:marBottom w:val="0"/>
          <w:divBdr>
            <w:top w:val="none" w:sz="0" w:space="0" w:color="auto"/>
            <w:left w:val="none" w:sz="0" w:space="0" w:color="auto"/>
            <w:bottom w:val="none" w:sz="0" w:space="0" w:color="auto"/>
            <w:right w:val="none" w:sz="0" w:space="0" w:color="auto"/>
          </w:divBdr>
        </w:div>
        <w:div w:id="788477709">
          <w:marLeft w:val="640"/>
          <w:marRight w:val="0"/>
          <w:marTop w:val="0"/>
          <w:marBottom w:val="0"/>
          <w:divBdr>
            <w:top w:val="none" w:sz="0" w:space="0" w:color="auto"/>
            <w:left w:val="none" w:sz="0" w:space="0" w:color="auto"/>
            <w:bottom w:val="none" w:sz="0" w:space="0" w:color="auto"/>
            <w:right w:val="none" w:sz="0" w:space="0" w:color="auto"/>
          </w:divBdr>
        </w:div>
        <w:div w:id="785732396">
          <w:marLeft w:val="640"/>
          <w:marRight w:val="0"/>
          <w:marTop w:val="0"/>
          <w:marBottom w:val="0"/>
          <w:divBdr>
            <w:top w:val="none" w:sz="0" w:space="0" w:color="auto"/>
            <w:left w:val="none" w:sz="0" w:space="0" w:color="auto"/>
            <w:bottom w:val="none" w:sz="0" w:space="0" w:color="auto"/>
            <w:right w:val="none" w:sz="0" w:space="0" w:color="auto"/>
          </w:divBdr>
        </w:div>
        <w:div w:id="392122904">
          <w:marLeft w:val="640"/>
          <w:marRight w:val="0"/>
          <w:marTop w:val="0"/>
          <w:marBottom w:val="0"/>
          <w:divBdr>
            <w:top w:val="none" w:sz="0" w:space="0" w:color="auto"/>
            <w:left w:val="none" w:sz="0" w:space="0" w:color="auto"/>
            <w:bottom w:val="none" w:sz="0" w:space="0" w:color="auto"/>
            <w:right w:val="none" w:sz="0" w:space="0" w:color="auto"/>
          </w:divBdr>
        </w:div>
        <w:div w:id="659578678">
          <w:marLeft w:val="640"/>
          <w:marRight w:val="0"/>
          <w:marTop w:val="0"/>
          <w:marBottom w:val="0"/>
          <w:divBdr>
            <w:top w:val="none" w:sz="0" w:space="0" w:color="auto"/>
            <w:left w:val="none" w:sz="0" w:space="0" w:color="auto"/>
            <w:bottom w:val="none" w:sz="0" w:space="0" w:color="auto"/>
            <w:right w:val="none" w:sz="0" w:space="0" w:color="auto"/>
          </w:divBdr>
        </w:div>
        <w:div w:id="208222900">
          <w:marLeft w:val="640"/>
          <w:marRight w:val="0"/>
          <w:marTop w:val="0"/>
          <w:marBottom w:val="0"/>
          <w:divBdr>
            <w:top w:val="none" w:sz="0" w:space="0" w:color="auto"/>
            <w:left w:val="none" w:sz="0" w:space="0" w:color="auto"/>
            <w:bottom w:val="none" w:sz="0" w:space="0" w:color="auto"/>
            <w:right w:val="none" w:sz="0" w:space="0" w:color="auto"/>
          </w:divBdr>
        </w:div>
        <w:div w:id="1386951351">
          <w:marLeft w:val="640"/>
          <w:marRight w:val="0"/>
          <w:marTop w:val="0"/>
          <w:marBottom w:val="0"/>
          <w:divBdr>
            <w:top w:val="none" w:sz="0" w:space="0" w:color="auto"/>
            <w:left w:val="none" w:sz="0" w:space="0" w:color="auto"/>
            <w:bottom w:val="none" w:sz="0" w:space="0" w:color="auto"/>
            <w:right w:val="none" w:sz="0" w:space="0" w:color="auto"/>
          </w:divBdr>
        </w:div>
        <w:div w:id="712536561">
          <w:marLeft w:val="640"/>
          <w:marRight w:val="0"/>
          <w:marTop w:val="0"/>
          <w:marBottom w:val="0"/>
          <w:divBdr>
            <w:top w:val="none" w:sz="0" w:space="0" w:color="auto"/>
            <w:left w:val="none" w:sz="0" w:space="0" w:color="auto"/>
            <w:bottom w:val="none" w:sz="0" w:space="0" w:color="auto"/>
            <w:right w:val="none" w:sz="0" w:space="0" w:color="auto"/>
          </w:divBdr>
        </w:div>
        <w:div w:id="1076245563">
          <w:marLeft w:val="640"/>
          <w:marRight w:val="0"/>
          <w:marTop w:val="0"/>
          <w:marBottom w:val="0"/>
          <w:divBdr>
            <w:top w:val="none" w:sz="0" w:space="0" w:color="auto"/>
            <w:left w:val="none" w:sz="0" w:space="0" w:color="auto"/>
            <w:bottom w:val="none" w:sz="0" w:space="0" w:color="auto"/>
            <w:right w:val="none" w:sz="0" w:space="0" w:color="auto"/>
          </w:divBdr>
        </w:div>
        <w:div w:id="1453326701">
          <w:marLeft w:val="640"/>
          <w:marRight w:val="0"/>
          <w:marTop w:val="0"/>
          <w:marBottom w:val="0"/>
          <w:divBdr>
            <w:top w:val="none" w:sz="0" w:space="0" w:color="auto"/>
            <w:left w:val="none" w:sz="0" w:space="0" w:color="auto"/>
            <w:bottom w:val="none" w:sz="0" w:space="0" w:color="auto"/>
            <w:right w:val="none" w:sz="0" w:space="0" w:color="auto"/>
          </w:divBdr>
        </w:div>
        <w:div w:id="1691445785">
          <w:marLeft w:val="640"/>
          <w:marRight w:val="0"/>
          <w:marTop w:val="0"/>
          <w:marBottom w:val="0"/>
          <w:divBdr>
            <w:top w:val="none" w:sz="0" w:space="0" w:color="auto"/>
            <w:left w:val="none" w:sz="0" w:space="0" w:color="auto"/>
            <w:bottom w:val="none" w:sz="0" w:space="0" w:color="auto"/>
            <w:right w:val="none" w:sz="0" w:space="0" w:color="auto"/>
          </w:divBdr>
        </w:div>
        <w:div w:id="1865827273">
          <w:marLeft w:val="640"/>
          <w:marRight w:val="0"/>
          <w:marTop w:val="0"/>
          <w:marBottom w:val="0"/>
          <w:divBdr>
            <w:top w:val="none" w:sz="0" w:space="0" w:color="auto"/>
            <w:left w:val="none" w:sz="0" w:space="0" w:color="auto"/>
            <w:bottom w:val="none" w:sz="0" w:space="0" w:color="auto"/>
            <w:right w:val="none" w:sz="0" w:space="0" w:color="auto"/>
          </w:divBdr>
        </w:div>
        <w:div w:id="1831404328">
          <w:marLeft w:val="640"/>
          <w:marRight w:val="0"/>
          <w:marTop w:val="0"/>
          <w:marBottom w:val="0"/>
          <w:divBdr>
            <w:top w:val="none" w:sz="0" w:space="0" w:color="auto"/>
            <w:left w:val="none" w:sz="0" w:space="0" w:color="auto"/>
            <w:bottom w:val="none" w:sz="0" w:space="0" w:color="auto"/>
            <w:right w:val="none" w:sz="0" w:space="0" w:color="auto"/>
          </w:divBdr>
        </w:div>
        <w:div w:id="2143378754">
          <w:marLeft w:val="640"/>
          <w:marRight w:val="0"/>
          <w:marTop w:val="0"/>
          <w:marBottom w:val="0"/>
          <w:divBdr>
            <w:top w:val="none" w:sz="0" w:space="0" w:color="auto"/>
            <w:left w:val="none" w:sz="0" w:space="0" w:color="auto"/>
            <w:bottom w:val="none" w:sz="0" w:space="0" w:color="auto"/>
            <w:right w:val="none" w:sz="0" w:space="0" w:color="auto"/>
          </w:divBdr>
        </w:div>
        <w:div w:id="1778791680">
          <w:marLeft w:val="640"/>
          <w:marRight w:val="0"/>
          <w:marTop w:val="0"/>
          <w:marBottom w:val="0"/>
          <w:divBdr>
            <w:top w:val="none" w:sz="0" w:space="0" w:color="auto"/>
            <w:left w:val="none" w:sz="0" w:space="0" w:color="auto"/>
            <w:bottom w:val="none" w:sz="0" w:space="0" w:color="auto"/>
            <w:right w:val="none" w:sz="0" w:space="0" w:color="auto"/>
          </w:divBdr>
        </w:div>
        <w:div w:id="422142186">
          <w:marLeft w:val="640"/>
          <w:marRight w:val="0"/>
          <w:marTop w:val="0"/>
          <w:marBottom w:val="0"/>
          <w:divBdr>
            <w:top w:val="none" w:sz="0" w:space="0" w:color="auto"/>
            <w:left w:val="none" w:sz="0" w:space="0" w:color="auto"/>
            <w:bottom w:val="none" w:sz="0" w:space="0" w:color="auto"/>
            <w:right w:val="none" w:sz="0" w:space="0" w:color="auto"/>
          </w:divBdr>
        </w:div>
        <w:div w:id="1008144153">
          <w:marLeft w:val="640"/>
          <w:marRight w:val="0"/>
          <w:marTop w:val="0"/>
          <w:marBottom w:val="0"/>
          <w:divBdr>
            <w:top w:val="none" w:sz="0" w:space="0" w:color="auto"/>
            <w:left w:val="none" w:sz="0" w:space="0" w:color="auto"/>
            <w:bottom w:val="none" w:sz="0" w:space="0" w:color="auto"/>
            <w:right w:val="none" w:sz="0" w:space="0" w:color="auto"/>
          </w:divBdr>
        </w:div>
        <w:div w:id="1099762119">
          <w:marLeft w:val="640"/>
          <w:marRight w:val="0"/>
          <w:marTop w:val="0"/>
          <w:marBottom w:val="0"/>
          <w:divBdr>
            <w:top w:val="none" w:sz="0" w:space="0" w:color="auto"/>
            <w:left w:val="none" w:sz="0" w:space="0" w:color="auto"/>
            <w:bottom w:val="none" w:sz="0" w:space="0" w:color="auto"/>
            <w:right w:val="none" w:sz="0" w:space="0" w:color="auto"/>
          </w:divBdr>
        </w:div>
        <w:div w:id="514921955">
          <w:marLeft w:val="640"/>
          <w:marRight w:val="0"/>
          <w:marTop w:val="0"/>
          <w:marBottom w:val="0"/>
          <w:divBdr>
            <w:top w:val="none" w:sz="0" w:space="0" w:color="auto"/>
            <w:left w:val="none" w:sz="0" w:space="0" w:color="auto"/>
            <w:bottom w:val="none" w:sz="0" w:space="0" w:color="auto"/>
            <w:right w:val="none" w:sz="0" w:space="0" w:color="auto"/>
          </w:divBdr>
        </w:div>
        <w:div w:id="1589462028">
          <w:marLeft w:val="640"/>
          <w:marRight w:val="0"/>
          <w:marTop w:val="0"/>
          <w:marBottom w:val="0"/>
          <w:divBdr>
            <w:top w:val="none" w:sz="0" w:space="0" w:color="auto"/>
            <w:left w:val="none" w:sz="0" w:space="0" w:color="auto"/>
            <w:bottom w:val="none" w:sz="0" w:space="0" w:color="auto"/>
            <w:right w:val="none" w:sz="0" w:space="0" w:color="auto"/>
          </w:divBdr>
        </w:div>
        <w:div w:id="1730955114">
          <w:marLeft w:val="640"/>
          <w:marRight w:val="0"/>
          <w:marTop w:val="0"/>
          <w:marBottom w:val="0"/>
          <w:divBdr>
            <w:top w:val="none" w:sz="0" w:space="0" w:color="auto"/>
            <w:left w:val="none" w:sz="0" w:space="0" w:color="auto"/>
            <w:bottom w:val="none" w:sz="0" w:space="0" w:color="auto"/>
            <w:right w:val="none" w:sz="0" w:space="0" w:color="auto"/>
          </w:divBdr>
        </w:div>
        <w:div w:id="147481318">
          <w:marLeft w:val="640"/>
          <w:marRight w:val="0"/>
          <w:marTop w:val="0"/>
          <w:marBottom w:val="0"/>
          <w:divBdr>
            <w:top w:val="none" w:sz="0" w:space="0" w:color="auto"/>
            <w:left w:val="none" w:sz="0" w:space="0" w:color="auto"/>
            <w:bottom w:val="none" w:sz="0" w:space="0" w:color="auto"/>
            <w:right w:val="none" w:sz="0" w:space="0" w:color="auto"/>
          </w:divBdr>
        </w:div>
        <w:div w:id="201409989">
          <w:marLeft w:val="640"/>
          <w:marRight w:val="0"/>
          <w:marTop w:val="0"/>
          <w:marBottom w:val="0"/>
          <w:divBdr>
            <w:top w:val="none" w:sz="0" w:space="0" w:color="auto"/>
            <w:left w:val="none" w:sz="0" w:space="0" w:color="auto"/>
            <w:bottom w:val="none" w:sz="0" w:space="0" w:color="auto"/>
            <w:right w:val="none" w:sz="0" w:space="0" w:color="auto"/>
          </w:divBdr>
        </w:div>
        <w:div w:id="2067755852">
          <w:marLeft w:val="640"/>
          <w:marRight w:val="0"/>
          <w:marTop w:val="0"/>
          <w:marBottom w:val="0"/>
          <w:divBdr>
            <w:top w:val="none" w:sz="0" w:space="0" w:color="auto"/>
            <w:left w:val="none" w:sz="0" w:space="0" w:color="auto"/>
            <w:bottom w:val="none" w:sz="0" w:space="0" w:color="auto"/>
            <w:right w:val="none" w:sz="0" w:space="0" w:color="auto"/>
          </w:divBdr>
        </w:div>
        <w:div w:id="1269044351">
          <w:marLeft w:val="640"/>
          <w:marRight w:val="0"/>
          <w:marTop w:val="0"/>
          <w:marBottom w:val="0"/>
          <w:divBdr>
            <w:top w:val="none" w:sz="0" w:space="0" w:color="auto"/>
            <w:left w:val="none" w:sz="0" w:space="0" w:color="auto"/>
            <w:bottom w:val="none" w:sz="0" w:space="0" w:color="auto"/>
            <w:right w:val="none" w:sz="0" w:space="0" w:color="auto"/>
          </w:divBdr>
        </w:div>
        <w:div w:id="773476397">
          <w:marLeft w:val="640"/>
          <w:marRight w:val="0"/>
          <w:marTop w:val="0"/>
          <w:marBottom w:val="0"/>
          <w:divBdr>
            <w:top w:val="none" w:sz="0" w:space="0" w:color="auto"/>
            <w:left w:val="none" w:sz="0" w:space="0" w:color="auto"/>
            <w:bottom w:val="none" w:sz="0" w:space="0" w:color="auto"/>
            <w:right w:val="none" w:sz="0" w:space="0" w:color="auto"/>
          </w:divBdr>
        </w:div>
        <w:div w:id="1447504744">
          <w:marLeft w:val="640"/>
          <w:marRight w:val="0"/>
          <w:marTop w:val="0"/>
          <w:marBottom w:val="0"/>
          <w:divBdr>
            <w:top w:val="none" w:sz="0" w:space="0" w:color="auto"/>
            <w:left w:val="none" w:sz="0" w:space="0" w:color="auto"/>
            <w:bottom w:val="none" w:sz="0" w:space="0" w:color="auto"/>
            <w:right w:val="none" w:sz="0" w:space="0" w:color="auto"/>
          </w:divBdr>
        </w:div>
        <w:div w:id="1470391812">
          <w:marLeft w:val="640"/>
          <w:marRight w:val="0"/>
          <w:marTop w:val="0"/>
          <w:marBottom w:val="0"/>
          <w:divBdr>
            <w:top w:val="none" w:sz="0" w:space="0" w:color="auto"/>
            <w:left w:val="none" w:sz="0" w:space="0" w:color="auto"/>
            <w:bottom w:val="none" w:sz="0" w:space="0" w:color="auto"/>
            <w:right w:val="none" w:sz="0" w:space="0" w:color="auto"/>
          </w:divBdr>
        </w:div>
        <w:div w:id="389307438">
          <w:marLeft w:val="640"/>
          <w:marRight w:val="0"/>
          <w:marTop w:val="0"/>
          <w:marBottom w:val="0"/>
          <w:divBdr>
            <w:top w:val="none" w:sz="0" w:space="0" w:color="auto"/>
            <w:left w:val="none" w:sz="0" w:space="0" w:color="auto"/>
            <w:bottom w:val="none" w:sz="0" w:space="0" w:color="auto"/>
            <w:right w:val="none" w:sz="0" w:space="0" w:color="auto"/>
          </w:divBdr>
        </w:div>
        <w:div w:id="336350098">
          <w:marLeft w:val="640"/>
          <w:marRight w:val="0"/>
          <w:marTop w:val="0"/>
          <w:marBottom w:val="0"/>
          <w:divBdr>
            <w:top w:val="none" w:sz="0" w:space="0" w:color="auto"/>
            <w:left w:val="none" w:sz="0" w:space="0" w:color="auto"/>
            <w:bottom w:val="none" w:sz="0" w:space="0" w:color="auto"/>
            <w:right w:val="none" w:sz="0" w:space="0" w:color="auto"/>
          </w:divBdr>
        </w:div>
        <w:div w:id="1961908913">
          <w:marLeft w:val="640"/>
          <w:marRight w:val="0"/>
          <w:marTop w:val="0"/>
          <w:marBottom w:val="0"/>
          <w:divBdr>
            <w:top w:val="none" w:sz="0" w:space="0" w:color="auto"/>
            <w:left w:val="none" w:sz="0" w:space="0" w:color="auto"/>
            <w:bottom w:val="none" w:sz="0" w:space="0" w:color="auto"/>
            <w:right w:val="none" w:sz="0" w:space="0" w:color="auto"/>
          </w:divBdr>
        </w:div>
        <w:div w:id="1529372067">
          <w:marLeft w:val="640"/>
          <w:marRight w:val="0"/>
          <w:marTop w:val="0"/>
          <w:marBottom w:val="0"/>
          <w:divBdr>
            <w:top w:val="none" w:sz="0" w:space="0" w:color="auto"/>
            <w:left w:val="none" w:sz="0" w:space="0" w:color="auto"/>
            <w:bottom w:val="none" w:sz="0" w:space="0" w:color="auto"/>
            <w:right w:val="none" w:sz="0" w:space="0" w:color="auto"/>
          </w:divBdr>
        </w:div>
        <w:div w:id="1924222003">
          <w:marLeft w:val="640"/>
          <w:marRight w:val="0"/>
          <w:marTop w:val="0"/>
          <w:marBottom w:val="0"/>
          <w:divBdr>
            <w:top w:val="none" w:sz="0" w:space="0" w:color="auto"/>
            <w:left w:val="none" w:sz="0" w:space="0" w:color="auto"/>
            <w:bottom w:val="none" w:sz="0" w:space="0" w:color="auto"/>
            <w:right w:val="none" w:sz="0" w:space="0" w:color="auto"/>
          </w:divBdr>
        </w:div>
        <w:div w:id="1733500027">
          <w:marLeft w:val="640"/>
          <w:marRight w:val="0"/>
          <w:marTop w:val="0"/>
          <w:marBottom w:val="0"/>
          <w:divBdr>
            <w:top w:val="none" w:sz="0" w:space="0" w:color="auto"/>
            <w:left w:val="none" w:sz="0" w:space="0" w:color="auto"/>
            <w:bottom w:val="none" w:sz="0" w:space="0" w:color="auto"/>
            <w:right w:val="none" w:sz="0" w:space="0" w:color="auto"/>
          </w:divBdr>
        </w:div>
        <w:div w:id="1132291881">
          <w:marLeft w:val="640"/>
          <w:marRight w:val="0"/>
          <w:marTop w:val="0"/>
          <w:marBottom w:val="0"/>
          <w:divBdr>
            <w:top w:val="none" w:sz="0" w:space="0" w:color="auto"/>
            <w:left w:val="none" w:sz="0" w:space="0" w:color="auto"/>
            <w:bottom w:val="none" w:sz="0" w:space="0" w:color="auto"/>
            <w:right w:val="none" w:sz="0" w:space="0" w:color="auto"/>
          </w:divBdr>
        </w:div>
        <w:div w:id="21711712">
          <w:marLeft w:val="640"/>
          <w:marRight w:val="0"/>
          <w:marTop w:val="0"/>
          <w:marBottom w:val="0"/>
          <w:divBdr>
            <w:top w:val="none" w:sz="0" w:space="0" w:color="auto"/>
            <w:left w:val="none" w:sz="0" w:space="0" w:color="auto"/>
            <w:bottom w:val="none" w:sz="0" w:space="0" w:color="auto"/>
            <w:right w:val="none" w:sz="0" w:space="0" w:color="auto"/>
          </w:divBdr>
        </w:div>
        <w:div w:id="51119656">
          <w:marLeft w:val="640"/>
          <w:marRight w:val="0"/>
          <w:marTop w:val="0"/>
          <w:marBottom w:val="0"/>
          <w:divBdr>
            <w:top w:val="none" w:sz="0" w:space="0" w:color="auto"/>
            <w:left w:val="none" w:sz="0" w:space="0" w:color="auto"/>
            <w:bottom w:val="none" w:sz="0" w:space="0" w:color="auto"/>
            <w:right w:val="none" w:sz="0" w:space="0" w:color="auto"/>
          </w:divBdr>
        </w:div>
        <w:div w:id="1536428690">
          <w:marLeft w:val="640"/>
          <w:marRight w:val="0"/>
          <w:marTop w:val="0"/>
          <w:marBottom w:val="0"/>
          <w:divBdr>
            <w:top w:val="none" w:sz="0" w:space="0" w:color="auto"/>
            <w:left w:val="none" w:sz="0" w:space="0" w:color="auto"/>
            <w:bottom w:val="none" w:sz="0" w:space="0" w:color="auto"/>
            <w:right w:val="none" w:sz="0" w:space="0" w:color="auto"/>
          </w:divBdr>
        </w:div>
        <w:div w:id="186212901">
          <w:marLeft w:val="640"/>
          <w:marRight w:val="0"/>
          <w:marTop w:val="0"/>
          <w:marBottom w:val="0"/>
          <w:divBdr>
            <w:top w:val="none" w:sz="0" w:space="0" w:color="auto"/>
            <w:left w:val="none" w:sz="0" w:space="0" w:color="auto"/>
            <w:bottom w:val="none" w:sz="0" w:space="0" w:color="auto"/>
            <w:right w:val="none" w:sz="0" w:space="0" w:color="auto"/>
          </w:divBdr>
        </w:div>
        <w:div w:id="137571844">
          <w:marLeft w:val="640"/>
          <w:marRight w:val="0"/>
          <w:marTop w:val="0"/>
          <w:marBottom w:val="0"/>
          <w:divBdr>
            <w:top w:val="none" w:sz="0" w:space="0" w:color="auto"/>
            <w:left w:val="none" w:sz="0" w:space="0" w:color="auto"/>
            <w:bottom w:val="none" w:sz="0" w:space="0" w:color="auto"/>
            <w:right w:val="none" w:sz="0" w:space="0" w:color="auto"/>
          </w:divBdr>
        </w:div>
      </w:divsChild>
    </w:div>
    <w:div w:id="1415393731">
      <w:bodyDiv w:val="1"/>
      <w:marLeft w:val="0"/>
      <w:marRight w:val="0"/>
      <w:marTop w:val="0"/>
      <w:marBottom w:val="0"/>
      <w:divBdr>
        <w:top w:val="none" w:sz="0" w:space="0" w:color="auto"/>
        <w:left w:val="none" w:sz="0" w:space="0" w:color="auto"/>
        <w:bottom w:val="none" w:sz="0" w:space="0" w:color="auto"/>
        <w:right w:val="none" w:sz="0" w:space="0" w:color="auto"/>
      </w:divBdr>
      <w:divsChild>
        <w:div w:id="622615719">
          <w:marLeft w:val="640"/>
          <w:marRight w:val="0"/>
          <w:marTop w:val="0"/>
          <w:marBottom w:val="0"/>
          <w:divBdr>
            <w:top w:val="none" w:sz="0" w:space="0" w:color="auto"/>
            <w:left w:val="none" w:sz="0" w:space="0" w:color="auto"/>
            <w:bottom w:val="none" w:sz="0" w:space="0" w:color="auto"/>
            <w:right w:val="none" w:sz="0" w:space="0" w:color="auto"/>
          </w:divBdr>
        </w:div>
        <w:div w:id="778986042">
          <w:marLeft w:val="640"/>
          <w:marRight w:val="0"/>
          <w:marTop w:val="0"/>
          <w:marBottom w:val="0"/>
          <w:divBdr>
            <w:top w:val="none" w:sz="0" w:space="0" w:color="auto"/>
            <w:left w:val="none" w:sz="0" w:space="0" w:color="auto"/>
            <w:bottom w:val="none" w:sz="0" w:space="0" w:color="auto"/>
            <w:right w:val="none" w:sz="0" w:space="0" w:color="auto"/>
          </w:divBdr>
        </w:div>
        <w:div w:id="2050032313">
          <w:marLeft w:val="640"/>
          <w:marRight w:val="0"/>
          <w:marTop w:val="0"/>
          <w:marBottom w:val="0"/>
          <w:divBdr>
            <w:top w:val="none" w:sz="0" w:space="0" w:color="auto"/>
            <w:left w:val="none" w:sz="0" w:space="0" w:color="auto"/>
            <w:bottom w:val="none" w:sz="0" w:space="0" w:color="auto"/>
            <w:right w:val="none" w:sz="0" w:space="0" w:color="auto"/>
          </w:divBdr>
        </w:div>
        <w:div w:id="440884458">
          <w:marLeft w:val="640"/>
          <w:marRight w:val="0"/>
          <w:marTop w:val="0"/>
          <w:marBottom w:val="0"/>
          <w:divBdr>
            <w:top w:val="none" w:sz="0" w:space="0" w:color="auto"/>
            <w:left w:val="none" w:sz="0" w:space="0" w:color="auto"/>
            <w:bottom w:val="none" w:sz="0" w:space="0" w:color="auto"/>
            <w:right w:val="none" w:sz="0" w:space="0" w:color="auto"/>
          </w:divBdr>
        </w:div>
        <w:div w:id="1447231804">
          <w:marLeft w:val="640"/>
          <w:marRight w:val="0"/>
          <w:marTop w:val="0"/>
          <w:marBottom w:val="0"/>
          <w:divBdr>
            <w:top w:val="none" w:sz="0" w:space="0" w:color="auto"/>
            <w:left w:val="none" w:sz="0" w:space="0" w:color="auto"/>
            <w:bottom w:val="none" w:sz="0" w:space="0" w:color="auto"/>
            <w:right w:val="none" w:sz="0" w:space="0" w:color="auto"/>
          </w:divBdr>
        </w:div>
        <w:div w:id="690377326">
          <w:marLeft w:val="640"/>
          <w:marRight w:val="0"/>
          <w:marTop w:val="0"/>
          <w:marBottom w:val="0"/>
          <w:divBdr>
            <w:top w:val="none" w:sz="0" w:space="0" w:color="auto"/>
            <w:left w:val="none" w:sz="0" w:space="0" w:color="auto"/>
            <w:bottom w:val="none" w:sz="0" w:space="0" w:color="auto"/>
            <w:right w:val="none" w:sz="0" w:space="0" w:color="auto"/>
          </w:divBdr>
        </w:div>
        <w:div w:id="1786584469">
          <w:marLeft w:val="640"/>
          <w:marRight w:val="0"/>
          <w:marTop w:val="0"/>
          <w:marBottom w:val="0"/>
          <w:divBdr>
            <w:top w:val="none" w:sz="0" w:space="0" w:color="auto"/>
            <w:left w:val="none" w:sz="0" w:space="0" w:color="auto"/>
            <w:bottom w:val="none" w:sz="0" w:space="0" w:color="auto"/>
            <w:right w:val="none" w:sz="0" w:space="0" w:color="auto"/>
          </w:divBdr>
        </w:div>
        <w:div w:id="1919511433">
          <w:marLeft w:val="640"/>
          <w:marRight w:val="0"/>
          <w:marTop w:val="0"/>
          <w:marBottom w:val="0"/>
          <w:divBdr>
            <w:top w:val="none" w:sz="0" w:space="0" w:color="auto"/>
            <w:left w:val="none" w:sz="0" w:space="0" w:color="auto"/>
            <w:bottom w:val="none" w:sz="0" w:space="0" w:color="auto"/>
            <w:right w:val="none" w:sz="0" w:space="0" w:color="auto"/>
          </w:divBdr>
        </w:div>
        <w:div w:id="1731343538">
          <w:marLeft w:val="640"/>
          <w:marRight w:val="0"/>
          <w:marTop w:val="0"/>
          <w:marBottom w:val="0"/>
          <w:divBdr>
            <w:top w:val="none" w:sz="0" w:space="0" w:color="auto"/>
            <w:left w:val="none" w:sz="0" w:space="0" w:color="auto"/>
            <w:bottom w:val="none" w:sz="0" w:space="0" w:color="auto"/>
            <w:right w:val="none" w:sz="0" w:space="0" w:color="auto"/>
          </w:divBdr>
        </w:div>
        <w:div w:id="1251356643">
          <w:marLeft w:val="640"/>
          <w:marRight w:val="0"/>
          <w:marTop w:val="0"/>
          <w:marBottom w:val="0"/>
          <w:divBdr>
            <w:top w:val="none" w:sz="0" w:space="0" w:color="auto"/>
            <w:left w:val="none" w:sz="0" w:space="0" w:color="auto"/>
            <w:bottom w:val="none" w:sz="0" w:space="0" w:color="auto"/>
            <w:right w:val="none" w:sz="0" w:space="0" w:color="auto"/>
          </w:divBdr>
        </w:div>
        <w:div w:id="1895002927">
          <w:marLeft w:val="640"/>
          <w:marRight w:val="0"/>
          <w:marTop w:val="0"/>
          <w:marBottom w:val="0"/>
          <w:divBdr>
            <w:top w:val="none" w:sz="0" w:space="0" w:color="auto"/>
            <w:left w:val="none" w:sz="0" w:space="0" w:color="auto"/>
            <w:bottom w:val="none" w:sz="0" w:space="0" w:color="auto"/>
            <w:right w:val="none" w:sz="0" w:space="0" w:color="auto"/>
          </w:divBdr>
        </w:div>
        <w:div w:id="905453550">
          <w:marLeft w:val="640"/>
          <w:marRight w:val="0"/>
          <w:marTop w:val="0"/>
          <w:marBottom w:val="0"/>
          <w:divBdr>
            <w:top w:val="none" w:sz="0" w:space="0" w:color="auto"/>
            <w:left w:val="none" w:sz="0" w:space="0" w:color="auto"/>
            <w:bottom w:val="none" w:sz="0" w:space="0" w:color="auto"/>
            <w:right w:val="none" w:sz="0" w:space="0" w:color="auto"/>
          </w:divBdr>
        </w:div>
        <w:div w:id="410935768">
          <w:marLeft w:val="640"/>
          <w:marRight w:val="0"/>
          <w:marTop w:val="0"/>
          <w:marBottom w:val="0"/>
          <w:divBdr>
            <w:top w:val="none" w:sz="0" w:space="0" w:color="auto"/>
            <w:left w:val="none" w:sz="0" w:space="0" w:color="auto"/>
            <w:bottom w:val="none" w:sz="0" w:space="0" w:color="auto"/>
            <w:right w:val="none" w:sz="0" w:space="0" w:color="auto"/>
          </w:divBdr>
        </w:div>
        <w:div w:id="564337410">
          <w:marLeft w:val="640"/>
          <w:marRight w:val="0"/>
          <w:marTop w:val="0"/>
          <w:marBottom w:val="0"/>
          <w:divBdr>
            <w:top w:val="none" w:sz="0" w:space="0" w:color="auto"/>
            <w:left w:val="none" w:sz="0" w:space="0" w:color="auto"/>
            <w:bottom w:val="none" w:sz="0" w:space="0" w:color="auto"/>
            <w:right w:val="none" w:sz="0" w:space="0" w:color="auto"/>
          </w:divBdr>
        </w:div>
        <w:div w:id="648095933">
          <w:marLeft w:val="640"/>
          <w:marRight w:val="0"/>
          <w:marTop w:val="0"/>
          <w:marBottom w:val="0"/>
          <w:divBdr>
            <w:top w:val="none" w:sz="0" w:space="0" w:color="auto"/>
            <w:left w:val="none" w:sz="0" w:space="0" w:color="auto"/>
            <w:bottom w:val="none" w:sz="0" w:space="0" w:color="auto"/>
            <w:right w:val="none" w:sz="0" w:space="0" w:color="auto"/>
          </w:divBdr>
        </w:div>
        <w:div w:id="1086607397">
          <w:marLeft w:val="640"/>
          <w:marRight w:val="0"/>
          <w:marTop w:val="0"/>
          <w:marBottom w:val="0"/>
          <w:divBdr>
            <w:top w:val="none" w:sz="0" w:space="0" w:color="auto"/>
            <w:left w:val="none" w:sz="0" w:space="0" w:color="auto"/>
            <w:bottom w:val="none" w:sz="0" w:space="0" w:color="auto"/>
            <w:right w:val="none" w:sz="0" w:space="0" w:color="auto"/>
          </w:divBdr>
        </w:div>
        <w:div w:id="881097392">
          <w:marLeft w:val="640"/>
          <w:marRight w:val="0"/>
          <w:marTop w:val="0"/>
          <w:marBottom w:val="0"/>
          <w:divBdr>
            <w:top w:val="none" w:sz="0" w:space="0" w:color="auto"/>
            <w:left w:val="none" w:sz="0" w:space="0" w:color="auto"/>
            <w:bottom w:val="none" w:sz="0" w:space="0" w:color="auto"/>
            <w:right w:val="none" w:sz="0" w:space="0" w:color="auto"/>
          </w:divBdr>
        </w:div>
        <w:div w:id="1306200903">
          <w:marLeft w:val="640"/>
          <w:marRight w:val="0"/>
          <w:marTop w:val="0"/>
          <w:marBottom w:val="0"/>
          <w:divBdr>
            <w:top w:val="none" w:sz="0" w:space="0" w:color="auto"/>
            <w:left w:val="none" w:sz="0" w:space="0" w:color="auto"/>
            <w:bottom w:val="none" w:sz="0" w:space="0" w:color="auto"/>
            <w:right w:val="none" w:sz="0" w:space="0" w:color="auto"/>
          </w:divBdr>
        </w:div>
        <w:div w:id="1135374769">
          <w:marLeft w:val="640"/>
          <w:marRight w:val="0"/>
          <w:marTop w:val="0"/>
          <w:marBottom w:val="0"/>
          <w:divBdr>
            <w:top w:val="none" w:sz="0" w:space="0" w:color="auto"/>
            <w:left w:val="none" w:sz="0" w:space="0" w:color="auto"/>
            <w:bottom w:val="none" w:sz="0" w:space="0" w:color="auto"/>
            <w:right w:val="none" w:sz="0" w:space="0" w:color="auto"/>
          </w:divBdr>
        </w:div>
        <w:div w:id="873037159">
          <w:marLeft w:val="640"/>
          <w:marRight w:val="0"/>
          <w:marTop w:val="0"/>
          <w:marBottom w:val="0"/>
          <w:divBdr>
            <w:top w:val="none" w:sz="0" w:space="0" w:color="auto"/>
            <w:left w:val="none" w:sz="0" w:space="0" w:color="auto"/>
            <w:bottom w:val="none" w:sz="0" w:space="0" w:color="auto"/>
            <w:right w:val="none" w:sz="0" w:space="0" w:color="auto"/>
          </w:divBdr>
        </w:div>
        <w:div w:id="918946942">
          <w:marLeft w:val="640"/>
          <w:marRight w:val="0"/>
          <w:marTop w:val="0"/>
          <w:marBottom w:val="0"/>
          <w:divBdr>
            <w:top w:val="none" w:sz="0" w:space="0" w:color="auto"/>
            <w:left w:val="none" w:sz="0" w:space="0" w:color="auto"/>
            <w:bottom w:val="none" w:sz="0" w:space="0" w:color="auto"/>
            <w:right w:val="none" w:sz="0" w:space="0" w:color="auto"/>
          </w:divBdr>
        </w:div>
        <w:div w:id="586497101">
          <w:marLeft w:val="640"/>
          <w:marRight w:val="0"/>
          <w:marTop w:val="0"/>
          <w:marBottom w:val="0"/>
          <w:divBdr>
            <w:top w:val="none" w:sz="0" w:space="0" w:color="auto"/>
            <w:left w:val="none" w:sz="0" w:space="0" w:color="auto"/>
            <w:bottom w:val="none" w:sz="0" w:space="0" w:color="auto"/>
            <w:right w:val="none" w:sz="0" w:space="0" w:color="auto"/>
          </w:divBdr>
        </w:div>
        <w:div w:id="446507924">
          <w:marLeft w:val="640"/>
          <w:marRight w:val="0"/>
          <w:marTop w:val="0"/>
          <w:marBottom w:val="0"/>
          <w:divBdr>
            <w:top w:val="none" w:sz="0" w:space="0" w:color="auto"/>
            <w:left w:val="none" w:sz="0" w:space="0" w:color="auto"/>
            <w:bottom w:val="none" w:sz="0" w:space="0" w:color="auto"/>
            <w:right w:val="none" w:sz="0" w:space="0" w:color="auto"/>
          </w:divBdr>
        </w:div>
        <w:div w:id="1697191196">
          <w:marLeft w:val="640"/>
          <w:marRight w:val="0"/>
          <w:marTop w:val="0"/>
          <w:marBottom w:val="0"/>
          <w:divBdr>
            <w:top w:val="none" w:sz="0" w:space="0" w:color="auto"/>
            <w:left w:val="none" w:sz="0" w:space="0" w:color="auto"/>
            <w:bottom w:val="none" w:sz="0" w:space="0" w:color="auto"/>
            <w:right w:val="none" w:sz="0" w:space="0" w:color="auto"/>
          </w:divBdr>
        </w:div>
        <w:div w:id="1949770753">
          <w:marLeft w:val="640"/>
          <w:marRight w:val="0"/>
          <w:marTop w:val="0"/>
          <w:marBottom w:val="0"/>
          <w:divBdr>
            <w:top w:val="none" w:sz="0" w:space="0" w:color="auto"/>
            <w:left w:val="none" w:sz="0" w:space="0" w:color="auto"/>
            <w:bottom w:val="none" w:sz="0" w:space="0" w:color="auto"/>
            <w:right w:val="none" w:sz="0" w:space="0" w:color="auto"/>
          </w:divBdr>
        </w:div>
        <w:div w:id="649748220">
          <w:marLeft w:val="640"/>
          <w:marRight w:val="0"/>
          <w:marTop w:val="0"/>
          <w:marBottom w:val="0"/>
          <w:divBdr>
            <w:top w:val="none" w:sz="0" w:space="0" w:color="auto"/>
            <w:left w:val="none" w:sz="0" w:space="0" w:color="auto"/>
            <w:bottom w:val="none" w:sz="0" w:space="0" w:color="auto"/>
            <w:right w:val="none" w:sz="0" w:space="0" w:color="auto"/>
          </w:divBdr>
        </w:div>
        <w:div w:id="1280839614">
          <w:marLeft w:val="640"/>
          <w:marRight w:val="0"/>
          <w:marTop w:val="0"/>
          <w:marBottom w:val="0"/>
          <w:divBdr>
            <w:top w:val="none" w:sz="0" w:space="0" w:color="auto"/>
            <w:left w:val="none" w:sz="0" w:space="0" w:color="auto"/>
            <w:bottom w:val="none" w:sz="0" w:space="0" w:color="auto"/>
            <w:right w:val="none" w:sz="0" w:space="0" w:color="auto"/>
          </w:divBdr>
        </w:div>
        <w:div w:id="934288692">
          <w:marLeft w:val="640"/>
          <w:marRight w:val="0"/>
          <w:marTop w:val="0"/>
          <w:marBottom w:val="0"/>
          <w:divBdr>
            <w:top w:val="none" w:sz="0" w:space="0" w:color="auto"/>
            <w:left w:val="none" w:sz="0" w:space="0" w:color="auto"/>
            <w:bottom w:val="none" w:sz="0" w:space="0" w:color="auto"/>
            <w:right w:val="none" w:sz="0" w:space="0" w:color="auto"/>
          </w:divBdr>
        </w:div>
        <w:div w:id="1750613222">
          <w:marLeft w:val="640"/>
          <w:marRight w:val="0"/>
          <w:marTop w:val="0"/>
          <w:marBottom w:val="0"/>
          <w:divBdr>
            <w:top w:val="none" w:sz="0" w:space="0" w:color="auto"/>
            <w:left w:val="none" w:sz="0" w:space="0" w:color="auto"/>
            <w:bottom w:val="none" w:sz="0" w:space="0" w:color="auto"/>
            <w:right w:val="none" w:sz="0" w:space="0" w:color="auto"/>
          </w:divBdr>
        </w:div>
        <w:div w:id="172912927">
          <w:marLeft w:val="640"/>
          <w:marRight w:val="0"/>
          <w:marTop w:val="0"/>
          <w:marBottom w:val="0"/>
          <w:divBdr>
            <w:top w:val="none" w:sz="0" w:space="0" w:color="auto"/>
            <w:left w:val="none" w:sz="0" w:space="0" w:color="auto"/>
            <w:bottom w:val="none" w:sz="0" w:space="0" w:color="auto"/>
            <w:right w:val="none" w:sz="0" w:space="0" w:color="auto"/>
          </w:divBdr>
        </w:div>
        <w:div w:id="1885094215">
          <w:marLeft w:val="640"/>
          <w:marRight w:val="0"/>
          <w:marTop w:val="0"/>
          <w:marBottom w:val="0"/>
          <w:divBdr>
            <w:top w:val="none" w:sz="0" w:space="0" w:color="auto"/>
            <w:left w:val="none" w:sz="0" w:space="0" w:color="auto"/>
            <w:bottom w:val="none" w:sz="0" w:space="0" w:color="auto"/>
            <w:right w:val="none" w:sz="0" w:space="0" w:color="auto"/>
          </w:divBdr>
        </w:div>
        <w:div w:id="1993748787">
          <w:marLeft w:val="640"/>
          <w:marRight w:val="0"/>
          <w:marTop w:val="0"/>
          <w:marBottom w:val="0"/>
          <w:divBdr>
            <w:top w:val="none" w:sz="0" w:space="0" w:color="auto"/>
            <w:left w:val="none" w:sz="0" w:space="0" w:color="auto"/>
            <w:bottom w:val="none" w:sz="0" w:space="0" w:color="auto"/>
            <w:right w:val="none" w:sz="0" w:space="0" w:color="auto"/>
          </w:divBdr>
        </w:div>
        <w:div w:id="635913765">
          <w:marLeft w:val="640"/>
          <w:marRight w:val="0"/>
          <w:marTop w:val="0"/>
          <w:marBottom w:val="0"/>
          <w:divBdr>
            <w:top w:val="none" w:sz="0" w:space="0" w:color="auto"/>
            <w:left w:val="none" w:sz="0" w:space="0" w:color="auto"/>
            <w:bottom w:val="none" w:sz="0" w:space="0" w:color="auto"/>
            <w:right w:val="none" w:sz="0" w:space="0" w:color="auto"/>
          </w:divBdr>
        </w:div>
        <w:div w:id="951589050">
          <w:marLeft w:val="640"/>
          <w:marRight w:val="0"/>
          <w:marTop w:val="0"/>
          <w:marBottom w:val="0"/>
          <w:divBdr>
            <w:top w:val="none" w:sz="0" w:space="0" w:color="auto"/>
            <w:left w:val="none" w:sz="0" w:space="0" w:color="auto"/>
            <w:bottom w:val="none" w:sz="0" w:space="0" w:color="auto"/>
            <w:right w:val="none" w:sz="0" w:space="0" w:color="auto"/>
          </w:divBdr>
        </w:div>
        <w:div w:id="967202067">
          <w:marLeft w:val="640"/>
          <w:marRight w:val="0"/>
          <w:marTop w:val="0"/>
          <w:marBottom w:val="0"/>
          <w:divBdr>
            <w:top w:val="none" w:sz="0" w:space="0" w:color="auto"/>
            <w:left w:val="none" w:sz="0" w:space="0" w:color="auto"/>
            <w:bottom w:val="none" w:sz="0" w:space="0" w:color="auto"/>
            <w:right w:val="none" w:sz="0" w:space="0" w:color="auto"/>
          </w:divBdr>
        </w:div>
        <w:div w:id="1622955330">
          <w:marLeft w:val="640"/>
          <w:marRight w:val="0"/>
          <w:marTop w:val="0"/>
          <w:marBottom w:val="0"/>
          <w:divBdr>
            <w:top w:val="none" w:sz="0" w:space="0" w:color="auto"/>
            <w:left w:val="none" w:sz="0" w:space="0" w:color="auto"/>
            <w:bottom w:val="none" w:sz="0" w:space="0" w:color="auto"/>
            <w:right w:val="none" w:sz="0" w:space="0" w:color="auto"/>
          </w:divBdr>
        </w:div>
        <w:div w:id="1947156956">
          <w:marLeft w:val="640"/>
          <w:marRight w:val="0"/>
          <w:marTop w:val="0"/>
          <w:marBottom w:val="0"/>
          <w:divBdr>
            <w:top w:val="none" w:sz="0" w:space="0" w:color="auto"/>
            <w:left w:val="none" w:sz="0" w:space="0" w:color="auto"/>
            <w:bottom w:val="none" w:sz="0" w:space="0" w:color="auto"/>
            <w:right w:val="none" w:sz="0" w:space="0" w:color="auto"/>
          </w:divBdr>
        </w:div>
        <w:div w:id="1581674687">
          <w:marLeft w:val="640"/>
          <w:marRight w:val="0"/>
          <w:marTop w:val="0"/>
          <w:marBottom w:val="0"/>
          <w:divBdr>
            <w:top w:val="none" w:sz="0" w:space="0" w:color="auto"/>
            <w:left w:val="none" w:sz="0" w:space="0" w:color="auto"/>
            <w:bottom w:val="none" w:sz="0" w:space="0" w:color="auto"/>
            <w:right w:val="none" w:sz="0" w:space="0" w:color="auto"/>
          </w:divBdr>
        </w:div>
        <w:div w:id="331644879">
          <w:marLeft w:val="640"/>
          <w:marRight w:val="0"/>
          <w:marTop w:val="0"/>
          <w:marBottom w:val="0"/>
          <w:divBdr>
            <w:top w:val="none" w:sz="0" w:space="0" w:color="auto"/>
            <w:left w:val="none" w:sz="0" w:space="0" w:color="auto"/>
            <w:bottom w:val="none" w:sz="0" w:space="0" w:color="auto"/>
            <w:right w:val="none" w:sz="0" w:space="0" w:color="auto"/>
          </w:divBdr>
        </w:div>
        <w:div w:id="181094740">
          <w:marLeft w:val="640"/>
          <w:marRight w:val="0"/>
          <w:marTop w:val="0"/>
          <w:marBottom w:val="0"/>
          <w:divBdr>
            <w:top w:val="none" w:sz="0" w:space="0" w:color="auto"/>
            <w:left w:val="none" w:sz="0" w:space="0" w:color="auto"/>
            <w:bottom w:val="none" w:sz="0" w:space="0" w:color="auto"/>
            <w:right w:val="none" w:sz="0" w:space="0" w:color="auto"/>
          </w:divBdr>
        </w:div>
        <w:div w:id="1156917248">
          <w:marLeft w:val="640"/>
          <w:marRight w:val="0"/>
          <w:marTop w:val="0"/>
          <w:marBottom w:val="0"/>
          <w:divBdr>
            <w:top w:val="none" w:sz="0" w:space="0" w:color="auto"/>
            <w:left w:val="none" w:sz="0" w:space="0" w:color="auto"/>
            <w:bottom w:val="none" w:sz="0" w:space="0" w:color="auto"/>
            <w:right w:val="none" w:sz="0" w:space="0" w:color="auto"/>
          </w:divBdr>
        </w:div>
        <w:div w:id="417023263">
          <w:marLeft w:val="640"/>
          <w:marRight w:val="0"/>
          <w:marTop w:val="0"/>
          <w:marBottom w:val="0"/>
          <w:divBdr>
            <w:top w:val="none" w:sz="0" w:space="0" w:color="auto"/>
            <w:left w:val="none" w:sz="0" w:space="0" w:color="auto"/>
            <w:bottom w:val="none" w:sz="0" w:space="0" w:color="auto"/>
            <w:right w:val="none" w:sz="0" w:space="0" w:color="auto"/>
          </w:divBdr>
        </w:div>
        <w:div w:id="1338457651">
          <w:marLeft w:val="640"/>
          <w:marRight w:val="0"/>
          <w:marTop w:val="0"/>
          <w:marBottom w:val="0"/>
          <w:divBdr>
            <w:top w:val="none" w:sz="0" w:space="0" w:color="auto"/>
            <w:left w:val="none" w:sz="0" w:space="0" w:color="auto"/>
            <w:bottom w:val="none" w:sz="0" w:space="0" w:color="auto"/>
            <w:right w:val="none" w:sz="0" w:space="0" w:color="auto"/>
          </w:divBdr>
        </w:div>
        <w:div w:id="289289138">
          <w:marLeft w:val="640"/>
          <w:marRight w:val="0"/>
          <w:marTop w:val="0"/>
          <w:marBottom w:val="0"/>
          <w:divBdr>
            <w:top w:val="none" w:sz="0" w:space="0" w:color="auto"/>
            <w:left w:val="none" w:sz="0" w:space="0" w:color="auto"/>
            <w:bottom w:val="none" w:sz="0" w:space="0" w:color="auto"/>
            <w:right w:val="none" w:sz="0" w:space="0" w:color="auto"/>
          </w:divBdr>
        </w:div>
        <w:div w:id="1861968445">
          <w:marLeft w:val="640"/>
          <w:marRight w:val="0"/>
          <w:marTop w:val="0"/>
          <w:marBottom w:val="0"/>
          <w:divBdr>
            <w:top w:val="none" w:sz="0" w:space="0" w:color="auto"/>
            <w:left w:val="none" w:sz="0" w:space="0" w:color="auto"/>
            <w:bottom w:val="none" w:sz="0" w:space="0" w:color="auto"/>
            <w:right w:val="none" w:sz="0" w:space="0" w:color="auto"/>
          </w:divBdr>
        </w:div>
        <w:div w:id="1637447119">
          <w:marLeft w:val="640"/>
          <w:marRight w:val="0"/>
          <w:marTop w:val="0"/>
          <w:marBottom w:val="0"/>
          <w:divBdr>
            <w:top w:val="none" w:sz="0" w:space="0" w:color="auto"/>
            <w:left w:val="none" w:sz="0" w:space="0" w:color="auto"/>
            <w:bottom w:val="none" w:sz="0" w:space="0" w:color="auto"/>
            <w:right w:val="none" w:sz="0" w:space="0" w:color="auto"/>
          </w:divBdr>
        </w:div>
        <w:div w:id="1962611019">
          <w:marLeft w:val="640"/>
          <w:marRight w:val="0"/>
          <w:marTop w:val="0"/>
          <w:marBottom w:val="0"/>
          <w:divBdr>
            <w:top w:val="none" w:sz="0" w:space="0" w:color="auto"/>
            <w:left w:val="none" w:sz="0" w:space="0" w:color="auto"/>
            <w:bottom w:val="none" w:sz="0" w:space="0" w:color="auto"/>
            <w:right w:val="none" w:sz="0" w:space="0" w:color="auto"/>
          </w:divBdr>
        </w:div>
        <w:div w:id="1120614431">
          <w:marLeft w:val="640"/>
          <w:marRight w:val="0"/>
          <w:marTop w:val="0"/>
          <w:marBottom w:val="0"/>
          <w:divBdr>
            <w:top w:val="none" w:sz="0" w:space="0" w:color="auto"/>
            <w:left w:val="none" w:sz="0" w:space="0" w:color="auto"/>
            <w:bottom w:val="none" w:sz="0" w:space="0" w:color="auto"/>
            <w:right w:val="none" w:sz="0" w:space="0" w:color="auto"/>
          </w:divBdr>
        </w:div>
        <w:div w:id="379473989">
          <w:marLeft w:val="640"/>
          <w:marRight w:val="0"/>
          <w:marTop w:val="0"/>
          <w:marBottom w:val="0"/>
          <w:divBdr>
            <w:top w:val="none" w:sz="0" w:space="0" w:color="auto"/>
            <w:left w:val="none" w:sz="0" w:space="0" w:color="auto"/>
            <w:bottom w:val="none" w:sz="0" w:space="0" w:color="auto"/>
            <w:right w:val="none" w:sz="0" w:space="0" w:color="auto"/>
          </w:divBdr>
        </w:div>
        <w:div w:id="533345967">
          <w:marLeft w:val="640"/>
          <w:marRight w:val="0"/>
          <w:marTop w:val="0"/>
          <w:marBottom w:val="0"/>
          <w:divBdr>
            <w:top w:val="none" w:sz="0" w:space="0" w:color="auto"/>
            <w:left w:val="none" w:sz="0" w:space="0" w:color="auto"/>
            <w:bottom w:val="none" w:sz="0" w:space="0" w:color="auto"/>
            <w:right w:val="none" w:sz="0" w:space="0" w:color="auto"/>
          </w:divBdr>
        </w:div>
        <w:div w:id="1412117915">
          <w:marLeft w:val="640"/>
          <w:marRight w:val="0"/>
          <w:marTop w:val="0"/>
          <w:marBottom w:val="0"/>
          <w:divBdr>
            <w:top w:val="none" w:sz="0" w:space="0" w:color="auto"/>
            <w:left w:val="none" w:sz="0" w:space="0" w:color="auto"/>
            <w:bottom w:val="none" w:sz="0" w:space="0" w:color="auto"/>
            <w:right w:val="none" w:sz="0" w:space="0" w:color="auto"/>
          </w:divBdr>
        </w:div>
        <w:div w:id="495461639">
          <w:marLeft w:val="640"/>
          <w:marRight w:val="0"/>
          <w:marTop w:val="0"/>
          <w:marBottom w:val="0"/>
          <w:divBdr>
            <w:top w:val="none" w:sz="0" w:space="0" w:color="auto"/>
            <w:left w:val="none" w:sz="0" w:space="0" w:color="auto"/>
            <w:bottom w:val="none" w:sz="0" w:space="0" w:color="auto"/>
            <w:right w:val="none" w:sz="0" w:space="0" w:color="auto"/>
          </w:divBdr>
        </w:div>
        <w:div w:id="91321506">
          <w:marLeft w:val="640"/>
          <w:marRight w:val="0"/>
          <w:marTop w:val="0"/>
          <w:marBottom w:val="0"/>
          <w:divBdr>
            <w:top w:val="none" w:sz="0" w:space="0" w:color="auto"/>
            <w:left w:val="none" w:sz="0" w:space="0" w:color="auto"/>
            <w:bottom w:val="none" w:sz="0" w:space="0" w:color="auto"/>
            <w:right w:val="none" w:sz="0" w:space="0" w:color="auto"/>
          </w:divBdr>
        </w:div>
        <w:div w:id="17970316">
          <w:marLeft w:val="640"/>
          <w:marRight w:val="0"/>
          <w:marTop w:val="0"/>
          <w:marBottom w:val="0"/>
          <w:divBdr>
            <w:top w:val="none" w:sz="0" w:space="0" w:color="auto"/>
            <w:left w:val="none" w:sz="0" w:space="0" w:color="auto"/>
            <w:bottom w:val="none" w:sz="0" w:space="0" w:color="auto"/>
            <w:right w:val="none" w:sz="0" w:space="0" w:color="auto"/>
          </w:divBdr>
        </w:div>
        <w:div w:id="376005879">
          <w:marLeft w:val="640"/>
          <w:marRight w:val="0"/>
          <w:marTop w:val="0"/>
          <w:marBottom w:val="0"/>
          <w:divBdr>
            <w:top w:val="none" w:sz="0" w:space="0" w:color="auto"/>
            <w:left w:val="none" w:sz="0" w:space="0" w:color="auto"/>
            <w:bottom w:val="none" w:sz="0" w:space="0" w:color="auto"/>
            <w:right w:val="none" w:sz="0" w:space="0" w:color="auto"/>
          </w:divBdr>
        </w:div>
        <w:div w:id="1313749622">
          <w:marLeft w:val="640"/>
          <w:marRight w:val="0"/>
          <w:marTop w:val="0"/>
          <w:marBottom w:val="0"/>
          <w:divBdr>
            <w:top w:val="none" w:sz="0" w:space="0" w:color="auto"/>
            <w:left w:val="none" w:sz="0" w:space="0" w:color="auto"/>
            <w:bottom w:val="none" w:sz="0" w:space="0" w:color="auto"/>
            <w:right w:val="none" w:sz="0" w:space="0" w:color="auto"/>
          </w:divBdr>
        </w:div>
        <w:div w:id="835730671">
          <w:marLeft w:val="640"/>
          <w:marRight w:val="0"/>
          <w:marTop w:val="0"/>
          <w:marBottom w:val="0"/>
          <w:divBdr>
            <w:top w:val="none" w:sz="0" w:space="0" w:color="auto"/>
            <w:left w:val="none" w:sz="0" w:space="0" w:color="auto"/>
            <w:bottom w:val="none" w:sz="0" w:space="0" w:color="auto"/>
            <w:right w:val="none" w:sz="0" w:space="0" w:color="auto"/>
          </w:divBdr>
        </w:div>
        <w:div w:id="632560892">
          <w:marLeft w:val="640"/>
          <w:marRight w:val="0"/>
          <w:marTop w:val="0"/>
          <w:marBottom w:val="0"/>
          <w:divBdr>
            <w:top w:val="none" w:sz="0" w:space="0" w:color="auto"/>
            <w:left w:val="none" w:sz="0" w:space="0" w:color="auto"/>
            <w:bottom w:val="none" w:sz="0" w:space="0" w:color="auto"/>
            <w:right w:val="none" w:sz="0" w:space="0" w:color="auto"/>
          </w:divBdr>
        </w:div>
        <w:div w:id="1660690942">
          <w:marLeft w:val="640"/>
          <w:marRight w:val="0"/>
          <w:marTop w:val="0"/>
          <w:marBottom w:val="0"/>
          <w:divBdr>
            <w:top w:val="none" w:sz="0" w:space="0" w:color="auto"/>
            <w:left w:val="none" w:sz="0" w:space="0" w:color="auto"/>
            <w:bottom w:val="none" w:sz="0" w:space="0" w:color="auto"/>
            <w:right w:val="none" w:sz="0" w:space="0" w:color="auto"/>
          </w:divBdr>
        </w:div>
        <w:div w:id="2109229705">
          <w:marLeft w:val="640"/>
          <w:marRight w:val="0"/>
          <w:marTop w:val="0"/>
          <w:marBottom w:val="0"/>
          <w:divBdr>
            <w:top w:val="none" w:sz="0" w:space="0" w:color="auto"/>
            <w:left w:val="none" w:sz="0" w:space="0" w:color="auto"/>
            <w:bottom w:val="none" w:sz="0" w:space="0" w:color="auto"/>
            <w:right w:val="none" w:sz="0" w:space="0" w:color="auto"/>
          </w:divBdr>
        </w:div>
        <w:div w:id="900755792">
          <w:marLeft w:val="640"/>
          <w:marRight w:val="0"/>
          <w:marTop w:val="0"/>
          <w:marBottom w:val="0"/>
          <w:divBdr>
            <w:top w:val="none" w:sz="0" w:space="0" w:color="auto"/>
            <w:left w:val="none" w:sz="0" w:space="0" w:color="auto"/>
            <w:bottom w:val="none" w:sz="0" w:space="0" w:color="auto"/>
            <w:right w:val="none" w:sz="0" w:space="0" w:color="auto"/>
          </w:divBdr>
        </w:div>
        <w:div w:id="891382874">
          <w:marLeft w:val="640"/>
          <w:marRight w:val="0"/>
          <w:marTop w:val="0"/>
          <w:marBottom w:val="0"/>
          <w:divBdr>
            <w:top w:val="none" w:sz="0" w:space="0" w:color="auto"/>
            <w:left w:val="none" w:sz="0" w:space="0" w:color="auto"/>
            <w:bottom w:val="none" w:sz="0" w:space="0" w:color="auto"/>
            <w:right w:val="none" w:sz="0" w:space="0" w:color="auto"/>
          </w:divBdr>
        </w:div>
        <w:div w:id="320282600">
          <w:marLeft w:val="640"/>
          <w:marRight w:val="0"/>
          <w:marTop w:val="0"/>
          <w:marBottom w:val="0"/>
          <w:divBdr>
            <w:top w:val="none" w:sz="0" w:space="0" w:color="auto"/>
            <w:left w:val="none" w:sz="0" w:space="0" w:color="auto"/>
            <w:bottom w:val="none" w:sz="0" w:space="0" w:color="auto"/>
            <w:right w:val="none" w:sz="0" w:space="0" w:color="auto"/>
          </w:divBdr>
        </w:div>
        <w:div w:id="1273587093">
          <w:marLeft w:val="640"/>
          <w:marRight w:val="0"/>
          <w:marTop w:val="0"/>
          <w:marBottom w:val="0"/>
          <w:divBdr>
            <w:top w:val="none" w:sz="0" w:space="0" w:color="auto"/>
            <w:left w:val="none" w:sz="0" w:space="0" w:color="auto"/>
            <w:bottom w:val="none" w:sz="0" w:space="0" w:color="auto"/>
            <w:right w:val="none" w:sz="0" w:space="0" w:color="auto"/>
          </w:divBdr>
        </w:div>
        <w:div w:id="1128400152">
          <w:marLeft w:val="640"/>
          <w:marRight w:val="0"/>
          <w:marTop w:val="0"/>
          <w:marBottom w:val="0"/>
          <w:divBdr>
            <w:top w:val="none" w:sz="0" w:space="0" w:color="auto"/>
            <w:left w:val="none" w:sz="0" w:space="0" w:color="auto"/>
            <w:bottom w:val="none" w:sz="0" w:space="0" w:color="auto"/>
            <w:right w:val="none" w:sz="0" w:space="0" w:color="auto"/>
          </w:divBdr>
        </w:div>
        <w:div w:id="220597743">
          <w:marLeft w:val="640"/>
          <w:marRight w:val="0"/>
          <w:marTop w:val="0"/>
          <w:marBottom w:val="0"/>
          <w:divBdr>
            <w:top w:val="none" w:sz="0" w:space="0" w:color="auto"/>
            <w:left w:val="none" w:sz="0" w:space="0" w:color="auto"/>
            <w:bottom w:val="none" w:sz="0" w:space="0" w:color="auto"/>
            <w:right w:val="none" w:sz="0" w:space="0" w:color="auto"/>
          </w:divBdr>
        </w:div>
        <w:div w:id="1262177024">
          <w:marLeft w:val="640"/>
          <w:marRight w:val="0"/>
          <w:marTop w:val="0"/>
          <w:marBottom w:val="0"/>
          <w:divBdr>
            <w:top w:val="none" w:sz="0" w:space="0" w:color="auto"/>
            <w:left w:val="none" w:sz="0" w:space="0" w:color="auto"/>
            <w:bottom w:val="none" w:sz="0" w:space="0" w:color="auto"/>
            <w:right w:val="none" w:sz="0" w:space="0" w:color="auto"/>
          </w:divBdr>
        </w:div>
        <w:div w:id="993871010">
          <w:marLeft w:val="640"/>
          <w:marRight w:val="0"/>
          <w:marTop w:val="0"/>
          <w:marBottom w:val="0"/>
          <w:divBdr>
            <w:top w:val="none" w:sz="0" w:space="0" w:color="auto"/>
            <w:left w:val="none" w:sz="0" w:space="0" w:color="auto"/>
            <w:bottom w:val="none" w:sz="0" w:space="0" w:color="auto"/>
            <w:right w:val="none" w:sz="0" w:space="0" w:color="auto"/>
          </w:divBdr>
        </w:div>
        <w:div w:id="1605074783">
          <w:marLeft w:val="640"/>
          <w:marRight w:val="0"/>
          <w:marTop w:val="0"/>
          <w:marBottom w:val="0"/>
          <w:divBdr>
            <w:top w:val="none" w:sz="0" w:space="0" w:color="auto"/>
            <w:left w:val="none" w:sz="0" w:space="0" w:color="auto"/>
            <w:bottom w:val="none" w:sz="0" w:space="0" w:color="auto"/>
            <w:right w:val="none" w:sz="0" w:space="0" w:color="auto"/>
          </w:divBdr>
        </w:div>
        <w:div w:id="2006278873">
          <w:marLeft w:val="640"/>
          <w:marRight w:val="0"/>
          <w:marTop w:val="0"/>
          <w:marBottom w:val="0"/>
          <w:divBdr>
            <w:top w:val="none" w:sz="0" w:space="0" w:color="auto"/>
            <w:left w:val="none" w:sz="0" w:space="0" w:color="auto"/>
            <w:bottom w:val="none" w:sz="0" w:space="0" w:color="auto"/>
            <w:right w:val="none" w:sz="0" w:space="0" w:color="auto"/>
          </w:divBdr>
        </w:div>
        <w:div w:id="674693414">
          <w:marLeft w:val="640"/>
          <w:marRight w:val="0"/>
          <w:marTop w:val="0"/>
          <w:marBottom w:val="0"/>
          <w:divBdr>
            <w:top w:val="none" w:sz="0" w:space="0" w:color="auto"/>
            <w:left w:val="none" w:sz="0" w:space="0" w:color="auto"/>
            <w:bottom w:val="none" w:sz="0" w:space="0" w:color="auto"/>
            <w:right w:val="none" w:sz="0" w:space="0" w:color="auto"/>
          </w:divBdr>
        </w:div>
        <w:div w:id="869075130">
          <w:marLeft w:val="640"/>
          <w:marRight w:val="0"/>
          <w:marTop w:val="0"/>
          <w:marBottom w:val="0"/>
          <w:divBdr>
            <w:top w:val="none" w:sz="0" w:space="0" w:color="auto"/>
            <w:left w:val="none" w:sz="0" w:space="0" w:color="auto"/>
            <w:bottom w:val="none" w:sz="0" w:space="0" w:color="auto"/>
            <w:right w:val="none" w:sz="0" w:space="0" w:color="auto"/>
          </w:divBdr>
        </w:div>
        <w:div w:id="704408923">
          <w:marLeft w:val="640"/>
          <w:marRight w:val="0"/>
          <w:marTop w:val="0"/>
          <w:marBottom w:val="0"/>
          <w:divBdr>
            <w:top w:val="none" w:sz="0" w:space="0" w:color="auto"/>
            <w:left w:val="none" w:sz="0" w:space="0" w:color="auto"/>
            <w:bottom w:val="none" w:sz="0" w:space="0" w:color="auto"/>
            <w:right w:val="none" w:sz="0" w:space="0" w:color="auto"/>
          </w:divBdr>
        </w:div>
        <w:div w:id="425342913">
          <w:marLeft w:val="640"/>
          <w:marRight w:val="0"/>
          <w:marTop w:val="0"/>
          <w:marBottom w:val="0"/>
          <w:divBdr>
            <w:top w:val="none" w:sz="0" w:space="0" w:color="auto"/>
            <w:left w:val="none" w:sz="0" w:space="0" w:color="auto"/>
            <w:bottom w:val="none" w:sz="0" w:space="0" w:color="auto"/>
            <w:right w:val="none" w:sz="0" w:space="0" w:color="auto"/>
          </w:divBdr>
        </w:div>
        <w:div w:id="1652176831">
          <w:marLeft w:val="640"/>
          <w:marRight w:val="0"/>
          <w:marTop w:val="0"/>
          <w:marBottom w:val="0"/>
          <w:divBdr>
            <w:top w:val="none" w:sz="0" w:space="0" w:color="auto"/>
            <w:left w:val="none" w:sz="0" w:space="0" w:color="auto"/>
            <w:bottom w:val="none" w:sz="0" w:space="0" w:color="auto"/>
            <w:right w:val="none" w:sz="0" w:space="0" w:color="auto"/>
          </w:divBdr>
        </w:div>
        <w:div w:id="1410662804">
          <w:marLeft w:val="640"/>
          <w:marRight w:val="0"/>
          <w:marTop w:val="0"/>
          <w:marBottom w:val="0"/>
          <w:divBdr>
            <w:top w:val="none" w:sz="0" w:space="0" w:color="auto"/>
            <w:left w:val="none" w:sz="0" w:space="0" w:color="auto"/>
            <w:bottom w:val="none" w:sz="0" w:space="0" w:color="auto"/>
            <w:right w:val="none" w:sz="0" w:space="0" w:color="auto"/>
          </w:divBdr>
        </w:div>
        <w:div w:id="1316227689">
          <w:marLeft w:val="640"/>
          <w:marRight w:val="0"/>
          <w:marTop w:val="0"/>
          <w:marBottom w:val="0"/>
          <w:divBdr>
            <w:top w:val="none" w:sz="0" w:space="0" w:color="auto"/>
            <w:left w:val="none" w:sz="0" w:space="0" w:color="auto"/>
            <w:bottom w:val="none" w:sz="0" w:space="0" w:color="auto"/>
            <w:right w:val="none" w:sz="0" w:space="0" w:color="auto"/>
          </w:divBdr>
        </w:div>
        <w:div w:id="1060059395">
          <w:marLeft w:val="640"/>
          <w:marRight w:val="0"/>
          <w:marTop w:val="0"/>
          <w:marBottom w:val="0"/>
          <w:divBdr>
            <w:top w:val="none" w:sz="0" w:space="0" w:color="auto"/>
            <w:left w:val="none" w:sz="0" w:space="0" w:color="auto"/>
            <w:bottom w:val="none" w:sz="0" w:space="0" w:color="auto"/>
            <w:right w:val="none" w:sz="0" w:space="0" w:color="auto"/>
          </w:divBdr>
        </w:div>
        <w:div w:id="299267770">
          <w:marLeft w:val="640"/>
          <w:marRight w:val="0"/>
          <w:marTop w:val="0"/>
          <w:marBottom w:val="0"/>
          <w:divBdr>
            <w:top w:val="none" w:sz="0" w:space="0" w:color="auto"/>
            <w:left w:val="none" w:sz="0" w:space="0" w:color="auto"/>
            <w:bottom w:val="none" w:sz="0" w:space="0" w:color="auto"/>
            <w:right w:val="none" w:sz="0" w:space="0" w:color="auto"/>
          </w:divBdr>
        </w:div>
        <w:div w:id="1105615280">
          <w:marLeft w:val="640"/>
          <w:marRight w:val="0"/>
          <w:marTop w:val="0"/>
          <w:marBottom w:val="0"/>
          <w:divBdr>
            <w:top w:val="none" w:sz="0" w:space="0" w:color="auto"/>
            <w:left w:val="none" w:sz="0" w:space="0" w:color="auto"/>
            <w:bottom w:val="none" w:sz="0" w:space="0" w:color="auto"/>
            <w:right w:val="none" w:sz="0" w:space="0" w:color="auto"/>
          </w:divBdr>
        </w:div>
        <w:div w:id="2053770656">
          <w:marLeft w:val="640"/>
          <w:marRight w:val="0"/>
          <w:marTop w:val="0"/>
          <w:marBottom w:val="0"/>
          <w:divBdr>
            <w:top w:val="none" w:sz="0" w:space="0" w:color="auto"/>
            <w:left w:val="none" w:sz="0" w:space="0" w:color="auto"/>
            <w:bottom w:val="none" w:sz="0" w:space="0" w:color="auto"/>
            <w:right w:val="none" w:sz="0" w:space="0" w:color="auto"/>
          </w:divBdr>
        </w:div>
        <w:div w:id="1683632092">
          <w:marLeft w:val="640"/>
          <w:marRight w:val="0"/>
          <w:marTop w:val="0"/>
          <w:marBottom w:val="0"/>
          <w:divBdr>
            <w:top w:val="none" w:sz="0" w:space="0" w:color="auto"/>
            <w:left w:val="none" w:sz="0" w:space="0" w:color="auto"/>
            <w:bottom w:val="none" w:sz="0" w:space="0" w:color="auto"/>
            <w:right w:val="none" w:sz="0" w:space="0" w:color="auto"/>
          </w:divBdr>
        </w:div>
        <w:div w:id="300229819">
          <w:marLeft w:val="640"/>
          <w:marRight w:val="0"/>
          <w:marTop w:val="0"/>
          <w:marBottom w:val="0"/>
          <w:divBdr>
            <w:top w:val="none" w:sz="0" w:space="0" w:color="auto"/>
            <w:left w:val="none" w:sz="0" w:space="0" w:color="auto"/>
            <w:bottom w:val="none" w:sz="0" w:space="0" w:color="auto"/>
            <w:right w:val="none" w:sz="0" w:space="0" w:color="auto"/>
          </w:divBdr>
        </w:div>
        <w:div w:id="1490362811">
          <w:marLeft w:val="640"/>
          <w:marRight w:val="0"/>
          <w:marTop w:val="0"/>
          <w:marBottom w:val="0"/>
          <w:divBdr>
            <w:top w:val="none" w:sz="0" w:space="0" w:color="auto"/>
            <w:left w:val="none" w:sz="0" w:space="0" w:color="auto"/>
            <w:bottom w:val="none" w:sz="0" w:space="0" w:color="auto"/>
            <w:right w:val="none" w:sz="0" w:space="0" w:color="auto"/>
          </w:divBdr>
        </w:div>
        <w:div w:id="477646211">
          <w:marLeft w:val="640"/>
          <w:marRight w:val="0"/>
          <w:marTop w:val="0"/>
          <w:marBottom w:val="0"/>
          <w:divBdr>
            <w:top w:val="none" w:sz="0" w:space="0" w:color="auto"/>
            <w:left w:val="none" w:sz="0" w:space="0" w:color="auto"/>
            <w:bottom w:val="none" w:sz="0" w:space="0" w:color="auto"/>
            <w:right w:val="none" w:sz="0" w:space="0" w:color="auto"/>
          </w:divBdr>
        </w:div>
        <w:div w:id="1083068235">
          <w:marLeft w:val="640"/>
          <w:marRight w:val="0"/>
          <w:marTop w:val="0"/>
          <w:marBottom w:val="0"/>
          <w:divBdr>
            <w:top w:val="none" w:sz="0" w:space="0" w:color="auto"/>
            <w:left w:val="none" w:sz="0" w:space="0" w:color="auto"/>
            <w:bottom w:val="none" w:sz="0" w:space="0" w:color="auto"/>
            <w:right w:val="none" w:sz="0" w:space="0" w:color="auto"/>
          </w:divBdr>
        </w:div>
        <w:div w:id="2096509188">
          <w:marLeft w:val="640"/>
          <w:marRight w:val="0"/>
          <w:marTop w:val="0"/>
          <w:marBottom w:val="0"/>
          <w:divBdr>
            <w:top w:val="none" w:sz="0" w:space="0" w:color="auto"/>
            <w:left w:val="none" w:sz="0" w:space="0" w:color="auto"/>
            <w:bottom w:val="none" w:sz="0" w:space="0" w:color="auto"/>
            <w:right w:val="none" w:sz="0" w:space="0" w:color="auto"/>
          </w:divBdr>
        </w:div>
        <w:div w:id="1376347726">
          <w:marLeft w:val="640"/>
          <w:marRight w:val="0"/>
          <w:marTop w:val="0"/>
          <w:marBottom w:val="0"/>
          <w:divBdr>
            <w:top w:val="none" w:sz="0" w:space="0" w:color="auto"/>
            <w:left w:val="none" w:sz="0" w:space="0" w:color="auto"/>
            <w:bottom w:val="none" w:sz="0" w:space="0" w:color="auto"/>
            <w:right w:val="none" w:sz="0" w:space="0" w:color="auto"/>
          </w:divBdr>
        </w:div>
        <w:div w:id="1162313676">
          <w:marLeft w:val="640"/>
          <w:marRight w:val="0"/>
          <w:marTop w:val="0"/>
          <w:marBottom w:val="0"/>
          <w:divBdr>
            <w:top w:val="none" w:sz="0" w:space="0" w:color="auto"/>
            <w:left w:val="none" w:sz="0" w:space="0" w:color="auto"/>
            <w:bottom w:val="none" w:sz="0" w:space="0" w:color="auto"/>
            <w:right w:val="none" w:sz="0" w:space="0" w:color="auto"/>
          </w:divBdr>
        </w:div>
        <w:div w:id="312299016">
          <w:marLeft w:val="640"/>
          <w:marRight w:val="0"/>
          <w:marTop w:val="0"/>
          <w:marBottom w:val="0"/>
          <w:divBdr>
            <w:top w:val="none" w:sz="0" w:space="0" w:color="auto"/>
            <w:left w:val="none" w:sz="0" w:space="0" w:color="auto"/>
            <w:bottom w:val="none" w:sz="0" w:space="0" w:color="auto"/>
            <w:right w:val="none" w:sz="0" w:space="0" w:color="auto"/>
          </w:divBdr>
        </w:div>
        <w:div w:id="72974293">
          <w:marLeft w:val="640"/>
          <w:marRight w:val="0"/>
          <w:marTop w:val="0"/>
          <w:marBottom w:val="0"/>
          <w:divBdr>
            <w:top w:val="none" w:sz="0" w:space="0" w:color="auto"/>
            <w:left w:val="none" w:sz="0" w:space="0" w:color="auto"/>
            <w:bottom w:val="none" w:sz="0" w:space="0" w:color="auto"/>
            <w:right w:val="none" w:sz="0" w:space="0" w:color="auto"/>
          </w:divBdr>
        </w:div>
        <w:div w:id="1705711412">
          <w:marLeft w:val="640"/>
          <w:marRight w:val="0"/>
          <w:marTop w:val="0"/>
          <w:marBottom w:val="0"/>
          <w:divBdr>
            <w:top w:val="none" w:sz="0" w:space="0" w:color="auto"/>
            <w:left w:val="none" w:sz="0" w:space="0" w:color="auto"/>
            <w:bottom w:val="none" w:sz="0" w:space="0" w:color="auto"/>
            <w:right w:val="none" w:sz="0" w:space="0" w:color="auto"/>
          </w:divBdr>
        </w:div>
        <w:div w:id="908853430">
          <w:marLeft w:val="640"/>
          <w:marRight w:val="0"/>
          <w:marTop w:val="0"/>
          <w:marBottom w:val="0"/>
          <w:divBdr>
            <w:top w:val="none" w:sz="0" w:space="0" w:color="auto"/>
            <w:left w:val="none" w:sz="0" w:space="0" w:color="auto"/>
            <w:bottom w:val="none" w:sz="0" w:space="0" w:color="auto"/>
            <w:right w:val="none" w:sz="0" w:space="0" w:color="auto"/>
          </w:divBdr>
        </w:div>
        <w:div w:id="1556546237">
          <w:marLeft w:val="640"/>
          <w:marRight w:val="0"/>
          <w:marTop w:val="0"/>
          <w:marBottom w:val="0"/>
          <w:divBdr>
            <w:top w:val="none" w:sz="0" w:space="0" w:color="auto"/>
            <w:left w:val="none" w:sz="0" w:space="0" w:color="auto"/>
            <w:bottom w:val="none" w:sz="0" w:space="0" w:color="auto"/>
            <w:right w:val="none" w:sz="0" w:space="0" w:color="auto"/>
          </w:divBdr>
        </w:div>
        <w:div w:id="105734494">
          <w:marLeft w:val="640"/>
          <w:marRight w:val="0"/>
          <w:marTop w:val="0"/>
          <w:marBottom w:val="0"/>
          <w:divBdr>
            <w:top w:val="none" w:sz="0" w:space="0" w:color="auto"/>
            <w:left w:val="none" w:sz="0" w:space="0" w:color="auto"/>
            <w:bottom w:val="none" w:sz="0" w:space="0" w:color="auto"/>
            <w:right w:val="none" w:sz="0" w:space="0" w:color="auto"/>
          </w:divBdr>
        </w:div>
        <w:div w:id="763838461">
          <w:marLeft w:val="640"/>
          <w:marRight w:val="0"/>
          <w:marTop w:val="0"/>
          <w:marBottom w:val="0"/>
          <w:divBdr>
            <w:top w:val="none" w:sz="0" w:space="0" w:color="auto"/>
            <w:left w:val="none" w:sz="0" w:space="0" w:color="auto"/>
            <w:bottom w:val="none" w:sz="0" w:space="0" w:color="auto"/>
            <w:right w:val="none" w:sz="0" w:space="0" w:color="auto"/>
          </w:divBdr>
        </w:div>
        <w:div w:id="1083262690">
          <w:marLeft w:val="640"/>
          <w:marRight w:val="0"/>
          <w:marTop w:val="0"/>
          <w:marBottom w:val="0"/>
          <w:divBdr>
            <w:top w:val="none" w:sz="0" w:space="0" w:color="auto"/>
            <w:left w:val="none" w:sz="0" w:space="0" w:color="auto"/>
            <w:bottom w:val="none" w:sz="0" w:space="0" w:color="auto"/>
            <w:right w:val="none" w:sz="0" w:space="0" w:color="auto"/>
          </w:divBdr>
        </w:div>
        <w:div w:id="1640064764">
          <w:marLeft w:val="640"/>
          <w:marRight w:val="0"/>
          <w:marTop w:val="0"/>
          <w:marBottom w:val="0"/>
          <w:divBdr>
            <w:top w:val="none" w:sz="0" w:space="0" w:color="auto"/>
            <w:left w:val="none" w:sz="0" w:space="0" w:color="auto"/>
            <w:bottom w:val="none" w:sz="0" w:space="0" w:color="auto"/>
            <w:right w:val="none" w:sz="0" w:space="0" w:color="auto"/>
          </w:divBdr>
        </w:div>
        <w:div w:id="267011869">
          <w:marLeft w:val="640"/>
          <w:marRight w:val="0"/>
          <w:marTop w:val="0"/>
          <w:marBottom w:val="0"/>
          <w:divBdr>
            <w:top w:val="none" w:sz="0" w:space="0" w:color="auto"/>
            <w:left w:val="none" w:sz="0" w:space="0" w:color="auto"/>
            <w:bottom w:val="none" w:sz="0" w:space="0" w:color="auto"/>
            <w:right w:val="none" w:sz="0" w:space="0" w:color="auto"/>
          </w:divBdr>
        </w:div>
        <w:div w:id="1386758332">
          <w:marLeft w:val="640"/>
          <w:marRight w:val="0"/>
          <w:marTop w:val="0"/>
          <w:marBottom w:val="0"/>
          <w:divBdr>
            <w:top w:val="none" w:sz="0" w:space="0" w:color="auto"/>
            <w:left w:val="none" w:sz="0" w:space="0" w:color="auto"/>
            <w:bottom w:val="none" w:sz="0" w:space="0" w:color="auto"/>
            <w:right w:val="none" w:sz="0" w:space="0" w:color="auto"/>
          </w:divBdr>
        </w:div>
        <w:div w:id="720712960">
          <w:marLeft w:val="640"/>
          <w:marRight w:val="0"/>
          <w:marTop w:val="0"/>
          <w:marBottom w:val="0"/>
          <w:divBdr>
            <w:top w:val="none" w:sz="0" w:space="0" w:color="auto"/>
            <w:left w:val="none" w:sz="0" w:space="0" w:color="auto"/>
            <w:bottom w:val="none" w:sz="0" w:space="0" w:color="auto"/>
            <w:right w:val="none" w:sz="0" w:space="0" w:color="auto"/>
          </w:divBdr>
        </w:div>
        <w:div w:id="1115488621">
          <w:marLeft w:val="640"/>
          <w:marRight w:val="0"/>
          <w:marTop w:val="0"/>
          <w:marBottom w:val="0"/>
          <w:divBdr>
            <w:top w:val="none" w:sz="0" w:space="0" w:color="auto"/>
            <w:left w:val="none" w:sz="0" w:space="0" w:color="auto"/>
            <w:bottom w:val="none" w:sz="0" w:space="0" w:color="auto"/>
            <w:right w:val="none" w:sz="0" w:space="0" w:color="auto"/>
          </w:divBdr>
        </w:div>
        <w:div w:id="532353976">
          <w:marLeft w:val="640"/>
          <w:marRight w:val="0"/>
          <w:marTop w:val="0"/>
          <w:marBottom w:val="0"/>
          <w:divBdr>
            <w:top w:val="none" w:sz="0" w:space="0" w:color="auto"/>
            <w:left w:val="none" w:sz="0" w:space="0" w:color="auto"/>
            <w:bottom w:val="none" w:sz="0" w:space="0" w:color="auto"/>
            <w:right w:val="none" w:sz="0" w:space="0" w:color="auto"/>
          </w:divBdr>
        </w:div>
        <w:div w:id="1012729540">
          <w:marLeft w:val="640"/>
          <w:marRight w:val="0"/>
          <w:marTop w:val="0"/>
          <w:marBottom w:val="0"/>
          <w:divBdr>
            <w:top w:val="none" w:sz="0" w:space="0" w:color="auto"/>
            <w:left w:val="none" w:sz="0" w:space="0" w:color="auto"/>
            <w:bottom w:val="none" w:sz="0" w:space="0" w:color="auto"/>
            <w:right w:val="none" w:sz="0" w:space="0" w:color="auto"/>
          </w:divBdr>
        </w:div>
        <w:div w:id="1842549840">
          <w:marLeft w:val="640"/>
          <w:marRight w:val="0"/>
          <w:marTop w:val="0"/>
          <w:marBottom w:val="0"/>
          <w:divBdr>
            <w:top w:val="none" w:sz="0" w:space="0" w:color="auto"/>
            <w:left w:val="none" w:sz="0" w:space="0" w:color="auto"/>
            <w:bottom w:val="none" w:sz="0" w:space="0" w:color="auto"/>
            <w:right w:val="none" w:sz="0" w:space="0" w:color="auto"/>
          </w:divBdr>
        </w:div>
        <w:div w:id="280767023">
          <w:marLeft w:val="640"/>
          <w:marRight w:val="0"/>
          <w:marTop w:val="0"/>
          <w:marBottom w:val="0"/>
          <w:divBdr>
            <w:top w:val="none" w:sz="0" w:space="0" w:color="auto"/>
            <w:left w:val="none" w:sz="0" w:space="0" w:color="auto"/>
            <w:bottom w:val="none" w:sz="0" w:space="0" w:color="auto"/>
            <w:right w:val="none" w:sz="0" w:space="0" w:color="auto"/>
          </w:divBdr>
        </w:div>
        <w:div w:id="548537600">
          <w:marLeft w:val="640"/>
          <w:marRight w:val="0"/>
          <w:marTop w:val="0"/>
          <w:marBottom w:val="0"/>
          <w:divBdr>
            <w:top w:val="none" w:sz="0" w:space="0" w:color="auto"/>
            <w:left w:val="none" w:sz="0" w:space="0" w:color="auto"/>
            <w:bottom w:val="none" w:sz="0" w:space="0" w:color="auto"/>
            <w:right w:val="none" w:sz="0" w:space="0" w:color="auto"/>
          </w:divBdr>
        </w:div>
        <w:div w:id="1801415749">
          <w:marLeft w:val="640"/>
          <w:marRight w:val="0"/>
          <w:marTop w:val="0"/>
          <w:marBottom w:val="0"/>
          <w:divBdr>
            <w:top w:val="none" w:sz="0" w:space="0" w:color="auto"/>
            <w:left w:val="none" w:sz="0" w:space="0" w:color="auto"/>
            <w:bottom w:val="none" w:sz="0" w:space="0" w:color="auto"/>
            <w:right w:val="none" w:sz="0" w:space="0" w:color="auto"/>
          </w:divBdr>
        </w:div>
        <w:div w:id="307322340">
          <w:marLeft w:val="640"/>
          <w:marRight w:val="0"/>
          <w:marTop w:val="0"/>
          <w:marBottom w:val="0"/>
          <w:divBdr>
            <w:top w:val="none" w:sz="0" w:space="0" w:color="auto"/>
            <w:left w:val="none" w:sz="0" w:space="0" w:color="auto"/>
            <w:bottom w:val="none" w:sz="0" w:space="0" w:color="auto"/>
            <w:right w:val="none" w:sz="0" w:space="0" w:color="auto"/>
          </w:divBdr>
        </w:div>
        <w:div w:id="64887892">
          <w:marLeft w:val="640"/>
          <w:marRight w:val="0"/>
          <w:marTop w:val="0"/>
          <w:marBottom w:val="0"/>
          <w:divBdr>
            <w:top w:val="none" w:sz="0" w:space="0" w:color="auto"/>
            <w:left w:val="none" w:sz="0" w:space="0" w:color="auto"/>
            <w:bottom w:val="none" w:sz="0" w:space="0" w:color="auto"/>
            <w:right w:val="none" w:sz="0" w:space="0" w:color="auto"/>
          </w:divBdr>
        </w:div>
        <w:div w:id="249504275">
          <w:marLeft w:val="640"/>
          <w:marRight w:val="0"/>
          <w:marTop w:val="0"/>
          <w:marBottom w:val="0"/>
          <w:divBdr>
            <w:top w:val="none" w:sz="0" w:space="0" w:color="auto"/>
            <w:left w:val="none" w:sz="0" w:space="0" w:color="auto"/>
            <w:bottom w:val="none" w:sz="0" w:space="0" w:color="auto"/>
            <w:right w:val="none" w:sz="0" w:space="0" w:color="auto"/>
          </w:divBdr>
        </w:div>
        <w:div w:id="695355067">
          <w:marLeft w:val="640"/>
          <w:marRight w:val="0"/>
          <w:marTop w:val="0"/>
          <w:marBottom w:val="0"/>
          <w:divBdr>
            <w:top w:val="none" w:sz="0" w:space="0" w:color="auto"/>
            <w:left w:val="none" w:sz="0" w:space="0" w:color="auto"/>
            <w:bottom w:val="none" w:sz="0" w:space="0" w:color="auto"/>
            <w:right w:val="none" w:sz="0" w:space="0" w:color="auto"/>
          </w:divBdr>
        </w:div>
        <w:div w:id="1003623498">
          <w:marLeft w:val="640"/>
          <w:marRight w:val="0"/>
          <w:marTop w:val="0"/>
          <w:marBottom w:val="0"/>
          <w:divBdr>
            <w:top w:val="none" w:sz="0" w:space="0" w:color="auto"/>
            <w:left w:val="none" w:sz="0" w:space="0" w:color="auto"/>
            <w:bottom w:val="none" w:sz="0" w:space="0" w:color="auto"/>
            <w:right w:val="none" w:sz="0" w:space="0" w:color="auto"/>
          </w:divBdr>
        </w:div>
        <w:div w:id="118182081">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338238467">
          <w:marLeft w:val="640"/>
          <w:marRight w:val="0"/>
          <w:marTop w:val="0"/>
          <w:marBottom w:val="0"/>
          <w:divBdr>
            <w:top w:val="none" w:sz="0" w:space="0" w:color="auto"/>
            <w:left w:val="none" w:sz="0" w:space="0" w:color="auto"/>
            <w:bottom w:val="none" w:sz="0" w:space="0" w:color="auto"/>
            <w:right w:val="none" w:sz="0" w:space="0" w:color="auto"/>
          </w:divBdr>
        </w:div>
        <w:div w:id="1149785363">
          <w:marLeft w:val="640"/>
          <w:marRight w:val="0"/>
          <w:marTop w:val="0"/>
          <w:marBottom w:val="0"/>
          <w:divBdr>
            <w:top w:val="none" w:sz="0" w:space="0" w:color="auto"/>
            <w:left w:val="none" w:sz="0" w:space="0" w:color="auto"/>
            <w:bottom w:val="none" w:sz="0" w:space="0" w:color="auto"/>
            <w:right w:val="none" w:sz="0" w:space="0" w:color="auto"/>
          </w:divBdr>
        </w:div>
        <w:div w:id="1941715179">
          <w:marLeft w:val="640"/>
          <w:marRight w:val="0"/>
          <w:marTop w:val="0"/>
          <w:marBottom w:val="0"/>
          <w:divBdr>
            <w:top w:val="none" w:sz="0" w:space="0" w:color="auto"/>
            <w:left w:val="none" w:sz="0" w:space="0" w:color="auto"/>
            <w:bottom w:val="none" w:sz="0" w:space="0" w:color="auto"/>
            <w:right w:val="none" w:sz="0" w:space="0" w:color="auto"/>
          </w:divBdr>
        </w:div>
        <w:div w:id="1427313369">
          <w:marLeft w:val="640"/>
          <w:marRight w:val="0"/>
          <w:marTop w:val="0"/>
          <w:marBottom w:val="0"/>
          <w:divBdr>
            <w:top w:val="none" w:sz="0" w:space="0" w:color="auto"/>
            <w:left w:val="none" w:sz="0" w:space="0" w:color="auto"/>
            <w:bottom w:val="none" w:sz="0" w:space="0" w:color="auto"/>
            <w:right w:val="none" w:sz="0" w:space="0" w:color="auto"/>
          </w:divBdr>
        </w:div>
        <w:div w:id="1114786571">
          <w:marLeft w:val="640"/>
          <w:marRight w:val="0"/>
          <w:marTop w:val="0"/>
          <w:marBottom w:val="0"/>
          <w:divBdr>
            <w:top w:val="none" w:sz="0" w:space="0" w:color="auto"/>
            <w:left w:val="none" w:sz="0" w:space="0" w:color="auto"/>
            <w:bottom w:val="none" w:sz="0" w:space="0" w:color="auto"/>
            <w:right w:val="none" w:sz="0" w:space="0" w:color="auto"/>
          </w:divBdr>
        </w:div>
        <w:div w:id="1676230254">
          <w:marLeft w:val="640"/>
          <w:marRight w:val="0"/>
          <w:marTop w:val="0"/>
          <w:marBottom w:val="0"/>
          <w:divBdr>
            <w:top w:val="none" w:sz="0" w:space="0" w:color="auto"/>
            <w:left w:val="none" w:sz="0" w:space="0" w:color="auto"/>
            <w:bottom w:val="none" w:sz="0" w:space="0" w:color="auto"/>
            <w:right w:val="none" w:sz="0" w:space="0" w:color="auto"/>
          </w:divBdr>
        </w:div>
        <w:div w:id="1266500420">
          <w:marLeft w:val="640"/>
          <w:marRight w:val="0"/>
          <w:marTop w:val="0"/>
          <w:marBottom w:val="0"/>
          <w:divBdr>
            <w:top w:val="none" w:sz="0" w:space="0" w:color="auto"/>
            <w:left w:val="none" w:sz="0" w:space="0" w:color="auto"/>
            <w:bottom w:val="none" w:sz="0" w:space="0" w:color="auto"/>
            <w:right w:val="none" w:sz="0" w:space="0" w:color="auto"/>
          </w:divBdr>
        </w:div>
        <w:div w:id="639380423">
          <w:marLeft w:val="640"/>
          <w:marRight w:val="0"/>
          <w:marTop w:val="0"/>
          <w:marBottom w:val="0"/>
          <w:divBdr>
            <w:top w:val="none" w:sz="0" w:space="0" w:color="auto"/>
            <w:left w:val="none" w:sz="0" w:space="0" w:color="auto"/>
            <w:bottom w:val="none" w:sz="0" w:space="0" w:color="auto"/>
            <w:right w:val="none" w:sz="0" w:space="0" w:color="auto"/>
          </w:divBdr>
        </w:div>
        <w:div w:id="492718400">
          <w:marLeft w:val="640"/>
          <w:marRight w:val="0"/>
          <w:marTop w:val="0"/>
          <w:marBottom w:val="0"/>
          <w:divBdr>
            <w:top w:val="none" w:sz="0" w:space="0" w:color="auto"/>
            <w:left w:val="none" w:sz="0" w:space="0" w:color="auto"/>
            <w:bottom w:val="none" w:sz="0" w:space="0" w:color="auto"/>
            <w:right w:val="none" w:sz="0" w:space="0" w:color="auto"/>
          </w:divBdr>
        </w:div>
        <w:div w:id="1429961172">
          <w:marLeft w:val="640"/>
          <w:marRight w:val="0"/>
          <w:marTop w:val="0"/>
          <w:marBottom w:val="0"/>
          <w:divBdr>
            <w:top w:val="none" w:sz="0" w:space="0" w:color="auto"/>
            <w:left w:val="none" w:sz="0" w:space="0" w:color="auto"/>
            <w:bottom w:val="none" w:sz="0" w:space="0" w:color="auto"/>
            <w:right w:val="none" w:sz="0" w:space="0" w:color="auto"/>
          </w:divBdr>
        </w:div>
        <w:div w:id="979074082">
          <w:marLeft w:val="640"/>
          <w:marRight w:val="0"/>
          <w:marTop w:val="0"/>
          <w:marBottom w:val="0"/>
          <w:divBdr>
            <w:top w:val="none" w:sz="0" w:space="0" w:color="auto"/>
            <w:left w:val="none" w:sz="0" w:space="0" w:color="auto"/>
            <w:bottom w:val="none" w:sz="0" w:space="0" w:color="auto"/>
            <w:right w:val="none" w:sz="0" w:space="0" w:color="auto"/>
          </w:divBdr>
        </w:div>
        <w:div w:id="1872917288">
          <w:marLeft w:val="640"/>
          <w:marRight w:val="0"/>
          <w:marTop w:val="0"/>
          <w:marBottom w:val="0"/>
          <w:divBdr>
            <w:top w:val="none" w:sz="0" w:space="0" w:color="auto"/>
            <w:left w:val="none" w:sz="0" w:space="0" w:color="auto"/>
            <w:bottom w:val="none" w:sz="0" w:space="0" w:color="auto"/>
            <w:right w:val="none" w:sz="0" w:space="0" w:color="auto"/>
          </w:divBdr>
        </w:div>
        <w:div w:id="1252861075">
          <w:marLeft w:val="640"/>
          <w:marRight w:val="0"/>
          <w:marTop w:val="0"/>
          <w:marBottom w:val="0"/>
          <w:divBdr>
            <w:top w:val="none" w:sz="0" w:space="0" w:color="auto"/>
            <w:left w:val="none" w:sz="0" w:space="0" w:color="auto"/>
            <w:bottom w:val="none" w:sz="0" w:space="0" w:color="auto"/>
            <w:right w:val="none" w:sz="0" w:space="0" w:color="auto"/>
          </w:divBdr>
        </w:div>
        <w:div w:id="299382238">
          <w:marLeft w:val="640"/>
          <w:marRight w:val="0"/>
          <w:marTop w:val="0"/>
          <w:marBottom w:val="0"/>
          <w:divBdr>
            <w:top w:val="none" w:sz="0" w:space="0" w:color="auto"/>
            <w:left w:val="none" w:sz="0" w:space="0" w:color="auto"/>
            <w:bottom w:val="none" w:sz="0" w:space="0" w:color="auto"/>
            <w:right w:val="none" w:sz="0" w:space="0" w:color="auto"/>
          </w:divBdr>
        </w:div>
        <w:div w:id="1964070535">
          <w:marLeft w:val="640"/>
          <w:marRight w:val="0"/>
          <w:marTop w:val="0"/>
          <w:marBottom w:val="0"/>
          <w:divBdr>
            <w:top w:val="none" w:sz="0" w:space="0" w:color="auto"/>
            <w:left w:val="none" w:sz="0" w:space="0" w:color="auto"/>
            <w:bottom w:val="none" w:sz="0" w:space="0" w:color="auto"/>
            <w:right w:val="none" w:sz="0" w:space="0" w:color="auto"/>
          </w:divBdr>
        </w:div>
        <w:div w:id="1470903058">
          <w:marLeft w:val="640"/>
          <w:marRight w:val="0"/>
          <w:marTop w:val="0"/>
          <w:marBottom w:val="0"/>
          <w:divBdr>
            <w:top w:val="none" w:sz="0" w:space="0" w:color="auto"/>
            <w:left w:val="none" w:sz="0" w:space="0" w:color="auto"/>
            <w:bottom w:val="none" w:sz="0" w:space="0" w:color="auto"/>
            <w:right w:val="none" w:sz="0" w:space="0" w:color="auto"/>
          </w:divBdr>
        </w:div>
        <w:div w:id="1760132902">
          <w:marLeft w:val="640"/>
          <w:marRight w:val="0"/>
          <w:marTop w:val="0"/>
          <w:marBottom w:val="0"/>
          <w:divBdr>
            <w:top w:val="none" w:sz="0" w:space="0" w:color="auto"/>
            <w:left w:val="none" w:sz="0" w:space="0" w:color="auto"/>
            <w:bottom w:val="none" w:sz="0" w:space="0" w:color="auto"/>
            <w:right w:val="none" w:sz="0" w:space="0" w:color="auto"/>
          </w:divBdr>
        </w:div>
        <w:div w:id="850727483">
          <w:marLeft w:val="640"/>
          <w:marRight w:val="0"/>
          <w:marTop w:val="0"/>
          <w:marBottom w:val="0"/>
          <w:divBdr>
            <w:top w:val="none" w:sz="0" w:space="0" w:color="auto"/>
            <w:left w:val="none" w:sz="0" w:space="0" w:color="auto"/>
            <w:bottom w:val="none" w:sz="0" w:space="0" w:color="auto"/>
            <w:right w:val="none" w:sz="0" w:space="0" w:color="auto"/>
          </w:divBdr>
        </w:div>
        <w:div w:id="1636176791">
          <w:marLeft w:val="640"/>
          <w:marRight w:val="0"/>
          <w:marTop w:val="0"/>
          <w:marBottom w:val="0"/>
          <w:divBdr>
            <w:top w:val="none" w:sz="0" w:space="0" w:color="auto"/>
            <w:left w:val="none" w:sz="0" w:space="0" w:color="auto"/>
            <w:bottom w:val="none" w:sz="0" w:space="0" w:color="auto"/>
            <w:right w:val="none" w:sz="0" w:space="0" w:color="auto"/>
          </w:divBdr>
        </w:div>
        <w:div w:id="1271205102">
          <w:marLeft w:val="640"/>
          <w:marRight w:val="0"/>
          <w:marTop w:val="0"/>
          <w:marBottom w:val="0"/>
          <w:divBdr>
            <w:top w:val="none" w:sz="0" w:space="0" w:color="auto"/>
            <w:left w:val="none" w:sz="0" w:space="0" w:color="auto"/>
            <w:bottom w:val="none" w:sz="0" w:space="0" w:color="auto"/>
            <w:right w:val="none" w:sz="0" w:space="0" w:color="auto"/>
          </w:divBdr>
        </w:div>
        <w:div w:id="957100358">
          <w:marLeft w:val="640"/>
          <w:marRight w:val="0"/>
          <w:marTop w:val="0"/>
          <w:marBottom w:val="0"/>
          <w:divBdr>
            <w:top w:val="none" w:sz="0" w:space="0" w:color="auto"/>
            <w:left w:val="none" w:sz="0" w:space="0" w:color="auto"/>
            <w:bottom w:val="none" w:sz="0" w:space="0" w:color="auto"/>
            <w:right w:val="none" w:sz="0" w:space="0" w:color="auto"/>
          </w:divBdr>
        </w:div>
        <w:div w:id="17977534">
          <w:marLeft w:val="640"/>
          <w:marRight w:val="0"/>
          <w:marTop w:val="0"/>
          <w:marBottom w:val="0"/>
          <w:divBdr>
            <w:top w:val="none" w:sz="0" w:space="0" w:color="auto"/>
            <w:left w:val="none" w:sz="0" w:space="0" w:color="auto"/>
            <w:bottom w:val="none" w:sz="0" w:space="0" w:color="auto"/>
            <w:right w:val="none" w:sz="0" w:space="0" w:color="auto"/>
          </w:divBdr>
        </w:div>
        <w:div w:id="1533611503">
          <w:marLeft w:val="640"/>
          <w:marRight w:val="0"/>
          <w:marTop w:val="0"/>
          <w:marBottom w:val="0"/>
          <w:divBdr>
            <w:top w:val="none" w:sz="0" w:space="0" w:color="auto"/>
            <w:left w:val="none" w:sz="0" w:space="0" w:color="auto"/>
            <w:bottom w:val="none" w:sz="0" w:space="0" w:color="auto"/>
            <w:right w:val="none" w:sz="0" w:space="0" w:color="auto"/>
          </w:divBdr>
        </w:div>
        <w:div w:id="369962204">
          <w:marLeft w:val="640"/>
          <w:marRight w:val="0"/>
          <w:marTop w:val="0"/>
          <w:marBottom w:val="0"/>
          <w:divBdr>
            <w:top w:val="none" w:sz="0" w:space="0" w:color="auto"/>
            <w:left w:val="none" w:sz="0" w:space="0" w:color="auto"/>
            <w:bottom w:val="none" w:sz="0" w:space="0" w:color="auto"/>
            <w:right w:val="none" w:sz="0" w:space="0" w:color="auto"/>
          </w:divBdr>
        </w:div>
        <w:div w:id="1368139371">
          <w:marLeft w:val="640"/>
          <w:marRight w:val="0"/>
          <w:marTop w:val="0"/>
          <w:marBottom w:val="0"/>
          <w:divBdr>
            <w:top w:val="none" w:sz="0" w:space="0" w:color="auto"/>
            <w:left w:val="none" w:sz="0" w:space="0" w:color="auto"/>
            <w:bottom w:val="none" w:sz="0" w:space="0" w:color="auto"/>
            <w:right w:val="none" w:sz="0" w:space="0" w:color="auto"/>
          </w:divBdr>
        </w:div>
        <w:div w:id="438838860">
          <w:marLeft w:val="640"/>
          <w:marRight w:val="0"/>
          <w:marTop w:val="0"/>
          <w:marBottom w:val="0"/>
          <w:divBdr>
            <w:top w:val="none" w:sz="0" w:space="0" w:color="auto"/>
            <w:left w:val="none" w:sz="0" w:space="0" w:color="auto"/>
            <w:bottom w:val="none" w:sz="0" w:space="0" w:color="auto"/>
            <w:right w:val="none" w:sz="0" w:space="0" w:color="auto"/>
          </w:divBdr>
        </w:div>
        <w:div w:id="1353530860">
          <w:marLeft w:val="640"/>
          <w:marRight w:val="0"/>
          <w:marTop w:val="0"/>
          <w:marBottom w:val="0"/>
          <w:divBdr>
            <w:top w:val="none" w:sz="0" w:space="0" w:color="auto"/>
            <w:left w:val="none" w:sz="0" w:space="0" w:color="auto"/>
            <w:bottom w:val="none" w:sz="0" w:space="0" w:color="auto"/>
            <w:right w:val="none" w:sz="0" w:space="0" w:color="auto"/>
          </w:divBdr>
        </w:div>
        <w:div w:id="1356347974">
          <w:marLeft w:val="640"/>
          <w:marRight w:val="0"/>
          <w:marTop w:val="0"/>
          <w:marBottom w:val="0"/>
          <w:divBdr>
            <w:top w:val="none" w:sz="0" w:space="0" w:color="auto"/>
            <w:left w:val="none" w:sz="0" w:space="0" w:color="auto"/>
            <w:bottom w:val="none" w:sz="0" w:space="0" w:color="auto"/>
            <w:right w:val="none" w:sz="0" w:space="0" w:color="auto"/>
          </w:divBdr>
        </w:div>
        <w:div w:id="119348354">
          <w:marLeft w:val="640"/>
          <w:marRight w:val="0"/>
          <w:marTop w:val="0"/>
          <w:marBottom w:val="0"/>
          <w:divBdr>
            <w:top w:val="none" w:sz="0" w:space="0" w:color="auto"/>
            <w:left w:val="none" w:sz="0" w:space="0" w:color="auto"/>
            <w:bottom w:val="none" w:sz="0" w:space="0" w:color="auto"/>
            <w:right w:val="none" w:sz="0" w:space="0" w:color="auto"/>
          </w:divBdr>
        </w:div>
        <w:div w:id="86851307">
          <w:marLeft w:val="640"/>
          <w:marRight w:val="0"/>
          <w:marTop w:val="0"/>
          <w:marBottom w:val="0"/>
          <w:divBdr>
            <w:top w:val="none" w:sz="0" w:space="0" w:color="auto"/>
            <w:left w:val="none" w:sz="0" w:space="0" w:color="auto"/>
            <w:bottom w:val="none" w:sz="0" w:space="0" w:color="auto"/>
            <w:right w:val="none" w:sz="0" w:space="0" w:color="auto"/>
          </w:divBdr>
        </w:div>
        <w:div w:id="1877960477">
          <w:marLeft w:val="640"/>
          <w:marRight w:val="0"/>
          <w:marTop w:val="0"/>
          <w:marBottom w:val="0"/>
          <w:divBdr>
            <w:top w:val="none" w:sz="0" w:space="0" w:color="auto"/>
            <w:left w:val="none" w:sz="0" w:space="0" w:color="auto"/>
            <w:bottom w:val="none" w:sz="0" w:space="0" w:color="auto"/>
            <w:right w:val="none" w:sz="0" w:space="0" w:color="auto"/>
          </w:divBdr>
        </w:div>
        <w:div w:id="1705902165">
          <w:marLeft w:val="640"/>
          <w:marRight w:val="0"/>
          <w:marTop w:val="0"/>
          <w:marBottom w:val="0"/>
          <w:divBdr>
            <w:top w:val="none" w:sz="0" w:space="0" w:color="auto"/>
            <w:left w:val="none" w:sz="0" w:space="0" w:color="auto"/>
            <w:bottom w:val="none" w:sz="0" w:space="0" w:color="auto"/>
            <w:right w:val="none" w:sz="0" w:space="0" w:color="auto"/>
          </w:divBdr>
        </w:div>
        <w:div w:id="2115175796">
          <w:marLeft w:val="640"/>
          <w:marRight w:val="0"/>
          <w:marTop w:val="0"/>
          <w:marBottom w:val="0"/>
          <w:divBdr>
            <w:top w:val="none" w:sz="0" w:space="0" w:color="auto"/>
            <w:left w:val="none" w:sz="0" w:space="0" w:color="auto"/>
            <w:bottom w:val="none" w:sz="0" w:space="0" w:color="auto"/>
            <w:right w:val="none" w:sz="0" w:space="0" w:color="auto"/>
          </w:divBdr>
        </w:div>
        <w:div w:id="1378317202">
          <w:marLeft w:val="640"/>
          <w:marRight w:val="0"/>
          <w:marTop w:val="0"/>
          <w:marBottom w:val="0"/>
          <w:divBdr>
            <w:top w:val="none" w:sz="0" w:space="0" w:color="auto"/>
            <w:left w:val="none" w:sz="0" w:space="0" w:color="auto"/>
            <w:bottom w:val="none" w:sz="0" w:space="0" w:color="auto"/>
            <w:right w:val="none" w:sz="0" w:space="0" w:color="auto"/>
          </w:divBdr>
        </w:div>
        <w:div w:id="1820537071">
          <w:marLeft w:val="640"/>
          <w:marRight w:val="0"/>
          <w:marTop w:val="0"/>
          <w:marBottom w:val="0"/>
          <w:divBdr>
            <w:top w:val="none" w:sz="0" w:space="0" w:color="auto"/>
            <w:left w:val="none" w:sz="0" w:space="0" w:color="auto"/>
            <w:bottom w:val="none" w:sz="0" w:space="0" w:color="auto"/>
            <w:right w:val="none" w:sz="0" w:space="0" w:color="auto"/>
          </w:divBdr>
        </w:div>
      </w:divsChild>
    </w:div>
    <w:div w:id="1418408695">
      <w:bodyDiv w:val="1"/>
      <w:marLeft w:val="0"/>
      <w:marRight w:val="0"/>
      <w:marTop w:val="0"/>
      <w:marBottom w:val="0"/>
      <w:divBdr>
        <w:top w:val="none" w:sz="0" w:space="0" w:color="auto"/>
        <w:left w:val="none" w:sz="0" w:space="0" w:color="auto"/>
        <w:bottom w:val="none" w:sz="0" w:space="0" w:color="auto"/>
        <w:right w:val="none" w:sz="0" w:space="0" w:color="auto"/>
      </w:divBdr>
      <w:divsChild>
        <w:div w:id="1533374210">
          <w:marLeft w:val="640"/>
          <w:marRight w:val="0"/>
          <w:marTop w:val="0"/>
          <w:marBottom w:val="0"/>
          <w:divBdr>
            <w:top w:val="none" w:sz="0" w:space="0" w:color="auto"/>
            <w:left w:val="none" w:sz="0" w:space="0" w:color="auto"/>
            <w:bottom w:val="none" w:sz="0" w:space="0" w:color="auto"/>
            <w:right w:val="none" w:sz="0" w:space="0" w:color="auto"/>
          </w:divBdr>
        </w:div>
        <w:div w:id="2105684669">
          <w:marLeft w:val="640"/>
          <w:marRight w:val="0"/>
          <w:marTop w:val="0"/>
          <w:marBottom w:val="0"/>
          <w:divBdr>
            <w:top w:val="none" w:sz="0" w:space="0" w:color="auto"/>
            <w:left w:val="none" w:sz="0" w:space="0" w:color="auto"/>
            <w:bottom w:val="none" w:sz="0" w:space="0" w:color="auto"/>
            <w:right w:val="none" w:sz="0" w:space="0" w:color="auto"/>
          </w:divBdr>
        </w:div>
        <w:div w:id="1783567413">
          <w:marLeft w:val="640"/>
          <w:marRight w:val="0"/>
          <w:marTop w:val="0"/>
          <w:marBottom w:val="0"/>
          <w:divBdr>
            <w:top w:val="none" w:sz="0" w:space="0" w:color="auto"/>
            <w:left w:val="none" w:sz="0" w:space="0" w:color="auto"/>
            <w:bottom w:val="none" w:sz="0" w:space="0" w:color="auto"/>
            <w:right w:val="none" w:sz="0" w:space="0" w:color="auto"/>
          </w:divBdr>
        </w:div>
        <w:div w:id="1227302328">
          <w:marLeft w:val="640"/>
          <w:marRight w:val="0"/>
          <w:marTop w:val="0"/>
          <w:marBottom w:val="0"/>
          <w:divBdr>
            <w:top w:val="none" w:sz="0" w:space="0" w:color="auto"/>
            <w:left w:val="none" w:sz="0" w:space="0" w:color="auto"/>
            <w:bottom w:val="none" w:sz="0" w:space="0" w:color="auto"/>
            <w:right w:val="none" w:sz="0" w:space="0" w:color="auto"/>
          </w:divBdr>
        </w:div>
        <w:div w:id="1301227991">
          <w:marLeft w:val="640"/>
          <w:marRight w:val="0"/>
          <w:marTop w:val="0"/>
          <w:marBottom w:val="0"/>
          <w:divBdr>
            <w:top w:val="none" w:sz="0" w:space="0" w:color="auto"/>
            <w:left w:val="none" w:sz="0" w:space="0" w:color="auto"/>
            <w:bottom w:val="none" w:sz="0" w:space="0" w:color="auto"/>
            <w:right w:val="none" w:sz="0" w:space="0" w:color="auto"/>
          </w:divBdr>
        </w:div>
        <w:div w:id="159084214">
          <w:marLeft w:val="640"/>
          <w:marRight w:val="0"/>
          <w:marTop w:val="0"/>
          <w:marBottom w:val="0"/>
          <w:divBdr>
            <w:top w:val="none" w:sz="0" w:space="0" w:color="auto"/>
            <w:left w:val="none" w:sz="0" w:space="0" w:color="auto"/>
            <w:bottom w:val="none" w:sz="0" w:space="0" w:color="auto"/>
            <w:right w:val="none" w:sz="0" w:space="0" w:color="auto"/>
          </w:divBdr>
        </w:div>
        <w:div w:id="1957446711">
          <w:marLeft w:val="640"/>
          <w:marRight w:val="0"/>
          <w:marTop w:val="0"/>
          <w:marBottom w:val="0"/>
          <w:divBdr>
            <w:top w:val="none" w:sz="0" w:space="0" w:color="auto"/>
            <w:left w:val="none" w:sz="0" w:space="0" w:color="auto"/>
            <w:bottom w:val="none" w:sz="0" w:space="0" w:color="auto"/>
            <w:right w:val="none" w:sz="0" w:space="0" w:color="auto"/>
          </w:divBdr>
        </w:div>
        <w:div w:id="402407804">
          <w:marLeft w:val="640"/>
          <w:marRight w:val="0"/>
          <w:marTop w:val="0"/>
          <w:marBottom w:val="0"/>
          <w:divBdr>
            <w:top w:val="none" w:sz="0" w:space="0" w:color="auto"/>
            <w:left w:val="none" w:sz="0" w:space="0" w:color="auto"/>
            <w:bottom w:val="none" w:sz="0" w:space="0" w:color="auto"/>
            <w:right w:val="none" w:sz="0" w:space="0" w:color="auto"/>
          </w:divBdr>
        </w:div>
        <w:div w:id="1189374677">
          <w:marLeft w:val="640"/>
          <w:marRight w:val="0"/>
          <w:marTop w:val="0"/>
          <w:marBottom w:val="0"/>
          <w:divBdr>
            <w:top w:val="none" w:sz="0" w:space="0" w:color="auto"/>
            <w:left w:val="none" w:sz="0" w:space="0" w:color="auto"/>
            <w:bottom w:val="none" w:sz="0" w:space="0" w:color="auto"/>
            <w:right w:val="none" w:sz="0" w:space="0" w:color="auto"/>
          </w:divBdr>
        </w:div>
        <w:div w:id="1334643958">
          <w:marLeft w:val="640"/>
          <w:marRight w:val="0"/>
          <w:marTop w:val="0"/>
          <w:marBottom w:val="0"/>
          <w:divBdr>
            <w:top w:val="none" w:sz="0" w:space="0" w:color="auto"/>
            <w:left w:val="none" w:sz="0" w:space="0" w:color="auto"/>
            <w:bottom w:val="none" w:sz="0" w:space="0" w:color="auto"/>
            <w:right w:val="none" w:sz="0" w:space="0" w:color="auto"/>
          </w:divBdr>
        </w:div>
        <w:div w:id="710764765">
          <w:marLeft w:val="640"/>
          <w:marRight w:val="0"/>
          <w:marTop w:val="0"/>
          <w:marBottom w:val="0"/>
          <w:divBdr>
            <w:top w:val="none" w:sz="0" w:space="0" w:color="auto"/>
            <w:left w:val="none" w:sz="0" w:space="0" w:color="auto"/>
            <w:bottom w:val="none" w:sz="0" w:space="0" w:color="auto"/>
            <w:right w:val="none" w:sz="0" w:space="0" w:color="auto"/>
          </w:divBdr>
        </w:div>
        <w:div w:id="1643803165">
          <w:marLeft w:val="640"/>
          <w:marRight w:val="0"/>
          <w:marTop w:val="0"/>
          <w:marBottom w:val="0"/>
          <w:divBdr>
            <w:top w:val="none" w:sz="0" w:space="0" w:color="auto"/>
            <w:left w:val="none" w:sz="0" w:space="0" w:color="auto"/>
            <w:bottom w:val="none" w:sz="0" w:space="0" w:color="auto"/>
            <w:right w:val="none" w:sz="0" w:space="0" w:color="auto"/>
          </w:divBdr>
        </w:div>
        <w:div w:id="1680424745">
          <w:marLeft w:val="640"/>
          <w:marRight w:val="0"/>
          <w:marTop w:val="0"/>
          <w:marBottom w:val="0"/>
          <w:divBdr>
            <w:top w:val="none" w:sz="0" w:space="0" w:color="auto"/>
            <w:left w:val="none" w:sz="0" w:space="0" w:color="auto"/>
            <w:bottom w:val="none" w:sz="0" w:space="0" w:color="auto"/>
            <w:right w:val="none" w:sz="0" w:space="0" w:color="auto"/>
          </w:divBdr>
        </w:div>
        <w:div w:id="1699550126">
          <w:marLeft w:val="640"/>
          <w:marRight w:val="0"/>
          <w:marTop w:val="0"/>
          <w:marBottom w:val="0"/>
          <w:divBdr>
            <w:top w:val="none" w:sz="0" w:space="0" w:color="auto"/>
            <w:left w:val="none" w:sz="0" w:space="0" w:color="auto"/>
            <w:bottom w:val="none" w:sz="0" w:space="0" w:color="auto"/>
            <w:right w:val="none" w:sz="0" w:space="0" w:color="auto"/>
          </w:divBdr>
        </w:div>
        <w:div w:id="139463642">
          <w:marLeft w:val="640"/>
          <w:marRight w:val="0"/>
          <w:marTop w:val="0"/>
          <w:marBottom w:val="0"/>
          <w:divBdr>
            <w:top w:val="none" w:sz="0" w:space="0" w:color="auto"/>
            <w:left w:val="none" w:sz="0" w:space="0" w:color="auto"/>
            <w:bottom w:val="none" w:sz="0" w:space="0" w:color="auto"/>
            <w:right w:val="none" w:sz="0" w:space="0" w:color="auto"/>
          </w:divBdr>
        </w:div>
        <w:div w:id="1613200219">
          <w:marLeft w:val="640"/>
          <w:marRight w:val="0"/>
          <w:marTop w:val="0"/>
          <w:marBottom w:val="0"/>
          <w:divBdr>
            <w:top w:val="none" w:sz="0" w:space="0" w:color="auto"/>
            <w:left w:val="none" w:sz="0" w:space="0" w:color="auto"/>
            <w:bottom w:val="none" w:sz="0" w:space="0" w:color="auto"/>
            <w:right w:val="none" w:sz="0" w:space="0" w:color="auto"/>
          </w:divBdr>
        </w:div>
        <w:div w:id="1420055331">
          <w:marLeft w:val="640"/>
          <w:marRight w:val="0"/>
          <w:marTop w:val="0"/>
          <w:marBottom w:val="0"/>
          <w:divBdr>
            <w:top w:val="none" w:sz="0" w:space="0" w:color="auto"/>
            <w:left w:val="none" w:sz="0" w:space="0" w:color="auto"/>
            <w:bottom w:val="none" w:sz="0" w:space="0" w:color="auto"/>
            <w:right w:val="none" w:sz="0" w:space="0" w:color="auto"/>
          </w:divBdr>
        </w:div>
        <w:div w:id="2103211117">
          <w:marLeft w:val="640"/>
          <w:marRight w:val="0"/>
          <w:marTop w:val="0"/>
          <w:marBottom w:val="0"/>
          <w:divBdr>
            <w:top w:val="none" w:sz="0" w:space="0" w:color="auto"/>
            <w:left w:val="none" w:sz="0" w:space="0" w:color="auto"/>
            <w:bottom w:val="none" w:sz="0" w:space="0" w:color="auto"/>
            <w:right w:val="none" w:sz="0" w:space="0" w:color="auto"/>
          </w:divBdr>
        </w:div>
        <w:div w:id="1222521163">
          <w:marLeft w:val="640"/>
          <w:marRight w:val="0"/>
          <w:marTop w:val="0"/>
          <w:marBottom w:val="0"/>
          <w:divBdr>
            <w:top w:val="none" w:sz="0" w:space="0" w:color="auto"/>
            <w:left w:val="none" w:sz="0" w:space="0" w:color="auto"/>
            <w:bottom w:val="none" w:sz="0" w:space="0" w:color="auto"/>
            <w:right w:val="none" w:sz="0" w:space="0" w:color="auto"/>
          </w:divBdr>
        </w:div>
        <w:div w:id="1272082482">
          <w:marLeft w:val="640"/>
          <w:marRight w:val="0"/>
          <w:marTop w:val="0"/>
          <w:marBottom w:val="0"/>
          <w:divBdr>
            <w:top w:val="none" w:sz="0" w:space="0" w:color="auto"/>
            <w:left w:val="none" w:sz="0" w:space="0" w:color="auto"/>
            <w:bottom w:val="none" w:sz="0" w:space="0" w:color="auto"/>
            <w:right w:val="none" w:sz="0" w:space="0" w:color="auto"/>
          </w:divBdr>
        </w:div>
        <w:div w:id="263150433">
          <w:marLeft w:val="640"/>
          <w:marRight w:val="0"/>
          <w:marTop w:val="0"/>
          <w:marBottom w:val="0"/>
          <w:divBdr>
            <w:top w:val="none" w:sz="0" w:space="0" w:color="auto"/>
            <w:left w:val="none" w:sz="0" w:space="0" w:color="auto"/>
            <w:bottom w:val="none" w:sz="0" w:space="0" w:color="auto"/>
            <w:right w:val="none" w:sz="0" w:space="0" w:color="auto"/>
          </w:divBdr>
        </w:div>
        <w:div w:id="909271325">
          <w:marLeft w:val="640"/>
          <w:marRight w:val="0"/>
          <w:marTop w:val="0"/>
          <w:marBottom w:val="0"/>
          <w:divBdr>
            <w:top w:val="none" w:sz="0" w:space="0" w:color="auto"/>
            <w:left w:val="none" w:sz="0" w:space="0" w:color="auto"/>
            <w:bottom w:val="none" w:sz="0" w:space="0" w:color="auto"/>
            <w:right w:val="none" w:sz="0" w:space="0" w:color="auto"/>
          </w:divBdr>
        </w:div>
        <w:div w:id="1681658081">
          <w:marLeft w:val="640"/>
          <w:marRight w:val="0"/>
          <w:marTop w:val="0"/>
          <w:marBottom w:val="0"/>
          <w:divBdr>
            <w:top w:val="none" w:sz="0" w:space="0" w:color="auto"/>
            <w:left w:val="none" w:sz="0" w:space="0" w:color="auto"/>
            <w:bottom w:val="none" w:sz="0" w:space="0" w:color="auto"/>
            <w:right w:val="none" w:sz="0" w:space="0" w:color="auto"/>
          </w:divBdr>
        </w:div>
        <w:div w:id="124667929">
          <w:marLeft w:val="640"/>
          <w:marRight w:val="0"/>
          <w:marTop w:val="0"/>
          <w:marBottom w:val="0"/>
          <w:divBdr>
            <w:top w:val="none" w:sz="0" w:space="0" w:color="auto"/>
            <w:left w:val="none" w:sz="0" w:space="0" w:color="auto"/>
            <w:bottom w:val="none" w:sz="0" w:space="0" w:color="auto"/>
            <w:right w:val="none" w:sz="0" w:space="0" w:color="auto"/>
          </w:divBdr>
        </w:div>
        <w:div w:id="1964651568">
          <w:marLeft w:val="640"/>
          <w:marRight w:val="0"/>
          <w:marTop w:val="0"/>
          <w:marBottom w:val="0"/>
          <w:divBdr>
            <w:top w:val="none" w:sz="0" w:space="0" w:color="auto"/>
            <w:left w:val="none" w:sz="0" w:space="0" w:color="auto"/>
            <w:bottom w:val="none" w:sz="0" w:space="0" w:color="auto"/>
            <w:right w:val="none" w:sz="0" w:space="0" w:color="auto"/>
          </w:divBdr>
        </w:div>
        <w:div w:id="699549168">
          <w:marLeft w:val="640"/>
          <w:marRight w:val="0"/>
          <w:marTop w:val="0"/>
          <w:marBottom w:val="0"/>
          <w:divBdr>
            <w:top w:val="none" w:sz="0" w:space="0" w:color="auto"/>
            <w:left w:val="none" w:sz="0" w:space="0" w:color="auto"/>
            <w:bottom w:val="none" w:sz="0" w:space="0" w:color="auto"/>
            <w:right w:val="none" w:sz="0" w:space="0" w:color="auto"/>
          </w:divBdr>
        </w:div>
        <w:div w:id="877669460">
          <w:marLeft w:val="640"/>
          <w:marRight w:val="0"/>
          <w:marTop w:val="0"/>
          <w:marBottom w:val="0"/>
          <w:divBdr>
            <w:top w:val="none" w:sz="0" w:space="0" w:color="auto"/>
            <w:left w:val="none" w:sz="0" w:space="0" w:color="auto"/>
            <w:bottom w:val="none" w:sz="0" w:space="0" w:color="auto"/>
            <w:right w:val="none" w:sz="0" w:space="0" w:color="auto"/>
          </w:divBdr>
        </w:div>
        <w:div w:id="1061829297">
          <w:marLeft w:val="640"/>
          <w:marRight w:val="0"/>
          <w:marTop w:val="0"/>
          <w:marBottom w:val="0"/>
          <w:divBdr>
            <w:top w:val="none" w:sz="0" w:space="0" w:color="auto"/>
            <w:left w:val="none" w:sz="0" w:space="0" w:color="auto"/>
            <w:bottom w:val="none" w:sz="0" w:space="0" w:color="auto"/>
            <w:right w:val="none" w:sz="0" w:space="0" w:color="auto"/>
          </w:divBdr>
        </w:div>
        <w:div w:id="254246156">
          <w:marLeft w:val="640"/>
          <w:marRight w:val="0"/>
          <w:marTop w:val="0"/>
          <w:marBottom w:val="0"/>
          <w:divBdr>
            <w:top w:val="none" w:sz="0" w:space="0" w:color="auto"/>
            <w:left w:val="none" w:sz="0" w:space="0" w:color="auto"/>
            <w:bottom w:val="none" w:sz="0" w:space="0" w:color="auto"/>
            <w:right w:val="none" w:sz="0" w:space="0" w:color="auto"/>
          </w:divBdr>
        </w:div>
        <w:div w:id="1165895565">
          <w:marLeft w:val="640"/>
          <w:marRight w:val="0"/>
          <w:marTop w:val="0"/>
          <w:marBottom w:val="0"/>
          <w:divBdr>
            <w:top w:val="none" w:sz="0" w:space="0" w:color="auto"/>
            <w:left w:val="none" w:sz="0" w:space="0" w:color="auto"/>
            <w:bottom w:val="none" w:sz="0" w:space="0" w:color="auto"/>
            <w:right w:val="none" w:sz="0" w:space="0" w:color="auto"/>
          </w:divBdr>
        </w:div>
        <w:div w:id="1752387751">
          <w:marLeft w:val="640"/>
          <w:marRight w:val="0"/>
          <w:marTop w:val="0"/>
          <w:marBottom w:val="0"/>
          <w:divBdr>
            <w:top w:val="none" w:sz="0" w:space="0" w:color="auto"/>
            <w:left w:val="none" w:sz="0" w:space="0" w:color="auto"/>
            <w:bottom w:val="none" w:sz="0" w:space="0" w:color="auto"/>
            <w:right w:val="none" w:sz="0" w:space="0" w:color="auto"/>
          </w:divBdr>
        </w:div>
        <w:div w:id="1058283428">
          <w:marLeft w:val="640"/>
          <w:marRight w:val="0"/>
          <w:marTop w:val="0"/>
          <w:marBottom w:val="0"/>
          <w:divBdr>
            <w:top w:val="none" w:sz="0" w:space="0" w:color="auto"/>
            <w:left w:val="none" w:sz="0" w:space="0" w:color="auto"/>
            <w:bottom w:val="none" w:sz="0" w:space="0" w:color="auto"/>
            <w:right w:val="none" w:sz="0" w:space="0" w:color="auto"/>
          </w:divBdr>
        </w:div>
        <w:div w:id="1261253877">
          <w:marLeft w:val="640"/>
          <w:marRight w:val="0"/>
          <w:marTop w:val="0"/>
          <w:marBottom w:val="0"/>
          <w:divBdr>
            <w:top w:val="none" w:sz="0" w:space="0" w:color="auto"/>
            <w:left w:val="none" w:sz="0" w:space="0" w:color="auto"/>
            <w:bottom w:val="none" w:sz="0" w:space="0" w:color="auto"/>
            <w:right w:val="none" w:sz="0" w:space="0" w:color="auto"/>
          </w:divBdr>
        </w:div>
        <w:div w:id="981349033">
          <w:marLeft w:val="640"/>
          <w:marRight w:val="0"/>
          <w:marTop w:val="0"/>
          <w:marBottom w:val="0"/>
          <w:divBdr>
            <w:top w:val="none" w:sz="0" w:space="0" w:color="auto"/>
            <w:left w:val="none" w:sz="0" w:space="0" w:color="auto"/>
            <w:bottom w:val="none" w:sz="0" w:space="0" w:color="auto"/>
            <w:right w:val="none" w:sz="0" w:space="0" w:color="auto"/>
          </w:divBdr>
        </w:div>
        <w:div w:id="1026297296">
          <w:marLeft w:val="640"/>
          <w:marRight w:val="0"/>
          <w:marTop w:val="0"/>
          <w:marBottom w:val="0"/>
          <w:divBdr>
            <w:top w:val="none" w:sz="0" w:space="0" w:color="auto"/>
            <w:left w:val="none" w:sz="0" w:space="0" w:color="auto"/>
            <w:bottom w:val="none" w:sz="0" w:space="0" w:color="auto"/>
            <w:right w:val="none" w:sz="0" w:space="0" w:color="auto"/>
          </w:divBdr>
        </w:div>
        <w:div w:id="844320446">
          <w:marLeft w:val="640"/>
          <w:marRight w:val="0"/>
          <w:marTop w:val="0"/>
          <w:marBottom w:val="0"/>
          <w:divBdr>
            <w:top w:val="none" w:sz="0" w:space="0" w:color="auto"/>
            <w:left w:val="none" w:sz="0" w:space="0" w:color="auto"/>
            <w:bottom w:val="none" w:sz="0" w:space="0" w:color="auto"/>
            <w:right w:val="none" w:sz="0" w:space="0" w:color="auto"/>
          </w:divBdr>
        </w:div>
        <w:div w:id="1313952113">
          <w:marLeft w:val="640"/>
          <w:marRight w:val="0"/>
          <w:marTop w:val="0"/>
          <w:marBottom w:val="0"/>
          <w:divBdr>
            <w:top w:val="none" w:sz="0" w:space="0" w:color="auto"/>
            <w:left w:val="none" w:sz="0" w:space="0" w:color="auto"/>
            <w:bottom w:val="none" w:sz="0" w:space="0" w:color="auto"/>
            <w:right w:val="none" w:sz="0" w:space="0" w:color="auto"/>
          </w:divBdr>
        </w:div>
        <w:div w:id="586811394">
          <w:marLeft w:val="640"/>
          <w:marRight w:val="0"/>
          <w:marTop w:val="0"/>
          <w:marBottom w:val="0"/>
          <w:divBdr>
            <w:top w:val="none" w:sz="0" w:space="0" w:color="auto"/>
            <w:left w:val="none" w:sz="0" w:space="0" w:color="auto"/>
            <w:bottom w:val="none" w:sz="0" w:space="0" w:color="auto"/>
            <w:right w:val="none" w:sz="0" w:space="0" w:color="auto"/>
          </w:divBdr>
        </w:div>
        <w:div w:id="1266768859">
          <w:marLeft w:val="640"/>
          <w:marRight w:val="0"/>
          <w:marTop w:val="0"/>
          <w:marBottom w:val="0"/>
          <w:divBdr>
            <w:top w:val="none" w:sz="0" w:space="0" w:color="auto"/>
            <w:left w:val="none" w:sz="0" w:space="0" w:color="auto"/>
            <w:bottom w:val="none" w:sz="0" w:space="0" w:color="auto"/>
            <w:right w:val="none" w:sz="0" w:space="0" w:color="auto"/>
          </w:divBdr>
        </w:div>
        <w:div w:id="10307713">
          <w:marLeft w:val="640"/>
          <w:marRight w:val="0"/>
          <w:marTop w:val="0"/>
          <w:marBottom w:val="0"/>
          <w:divBdr>
            <w:top w:val="none" w:sz="0" w:space="0" w:color="auto"/>
            <w:left w:val="none" w:sz="0" w:space="0" w:color="auto"/>
            <w:bottom w:val="none" w:sz="0" w:space="0" w:color="auto"/>
            <w:right w:val="none" w:sz="0" w:space="0" w:color="auto"/>
          </w:divBdr>
        </w:div>
        <w:div w:id="2048220032">
          <w:marLeft w:val="640"/>
          <w:marRight w:val="0"/>
          <w:marTop w:val="0"/>
          <w:marBottom w:val="0"/>
          <w:divBdr>
            <w:top w:val="none" w:sz="0" w:space="0" w:color="auto"/>
            <w:left w:val="none" w:sz="0" w:space="0" w:color="auto"/>
            <w:bottom w:val="none" w:sz="0" w:space="0" w:color="auto"/>
            <w:right w:val="none" w:sz="0" w:space="0" w:color="auto"/>
          </w:divBdr>
        </w:div>
        <w:div w:id="1531381752">
          <w:marLeft w:val="640"/>
          <w:marRight w:val="0"/>
          <w:marTop w:val="0"/>
          <w:marBottom w:val="0"/>
          <w:divBdr>
            <w:top w:val="none" w:sz="0" w:space="0" w:color="auto"/>
            <w:left w:val="none" w:sz="0" w:space="0" w:color="auto"/>
            <w:bottom w:val="none" w:sz="0" w:space="0" w:color="auto"/>
            <w:right w:val="none" w:sz="0" w:space="0" w:color="auto"/>
          </w:divBdr>
        </w:div>
        <w:div w:id="141628669">
          <w:marLeft w:val="640"/>
          <w:marRight w:val="0"/>
          <w:marTop w:val="0"/>
          <w:marBottom w:val="0"/>
          <w:divBdr>
            <w:top w:val="none" w:sz="0" w:space="0" w:color="auto"/>
            <w:left w:val="none" w:sz="0" w:space="0" w:color="auto"/>
            <w:bottom w:val="none" w:sz="0" w:space="0" w:color="auto"/>
            <w:right w:val="none" w:sz="0" w:space="0" w:color="auto"/>
          </w:divBdr>
        </w:div>
        <w:div w:id="1021860595">
          <w:marLeft w:val="640"/>
          <w:marRight w:val="0"/>
          <w:marTop w:val="0"/>
          <w:marBottom w:val="0"/>
          <w:divBdr>
            <w:top w:val="none" w:sz="0" w:space="0" w:color="auto"/>
            <w:left w:val="none" w:sz="0" w:space="0" w:color="auto"/>
            <w:bottom w:val="none" w:sz="0" w:space="0" w:color="auto"/>
            <w:right w:val="none" w:sz="0" w:space="0" w:color="auto"/>
          </w:divBdr>
        </w:div>
        <w:div w:id="2096630412">
          <w:marLeft w:val="640"/>
          <w:marRight w:val="0"/>
          <w:marTop w:val="0"/>
          <w:marBottom w:val="0"/>
          <w:divBdr>
            <w:top w:val="none" w:sz="0" w:space="0" w:color="auto"/>
            <w:left w:val="none" w:sz="0" w:space="0" w:color="auto"/>
            <w:bottom w:val="none" w:sz="0" w:space="0" w:color="auto"/>
            <w:right w:val="none" w:sz="0" w:space="0" w:color="auto"/>
          </w:divBdr>
        </w:div>
        <w:div w:id="978730451">
          <w:marLeft w:val="640"/>
          <w:marRight w:val="0"/>
          <w:marTop w:val="0"/>
          <w:marBottom w:val="0"/>
          <w:divBdr>
            <w:top w:val="none" w:sz="0" w:space="0" w:color="auto"/>
            <w:left w:val="none" w:sz="0" w:space="0" w:color="auto"/>
            <w:bottom w:val="none" w:sz="0" w:space="0" w:color="auto"/>
            <w:right w:val="none" w:sz="0" w:space="0" w:color="auto"/>
          </w:divBdr>
        </w:div>
        <w:div w:id="703285373">
          <w:marLeft w:val="640"/>
          <w:marRight w:val="0"/>
          <w:marTop w:val="0"/>
          <w:marBottom w:val="0"/>
          <w:divBdr>
            <w:top w:val="none" w:sz="0" w:space="0" w:color="auto"/>
            <w:left w:val="none" w:sz="0" w:space="0" w:color="auto"/>
            <w:bottom w:val="none" w:sz="0" w:space="0" w:color="auto"/>
            <w:right w:val="none" w:sz="0" w:space="0" w:color="auto"/>
          </w:divBdr>
        </w:div>
        <w:div w:id="2143426150">
          <w:marLeft w:val="640"/>
          <w:marRight w:val="0"/>
          <w:marTop w:val="0"/>
          <w:marBottom w:val="0"/>
          <w:divBdr>
            <w:top w:val="none" w:sz="0" w:space="0" w:color="auto"/>
            <w:left w:val="none" w:sz="0" w:space="0" w:color="auto"/>
            <w:bottom w:val="none" w:sz="0" w:space="0" w:color="auto"/>
            <w:right w:val="none" w:sz="0" w:space="0" w:color="auto"/>
          </w:divBdr>
        </w:div>
        <w:div w:id="1394156723">
          <w:marLeft w:val="640"/>
          <w:marRight w:val="0"/>
          <w:marTop w:val="0"/>
          <w:marBottom w:val="0"/>
          <w:divBdr>
            <w:top w:val="none" w:sz="0" w:space="0" w:color="auto"/>
            <w:left w:val="none" w:sz="0" w:space="0" w:color="auto"/>
            <w:bottom w:val="none" w:sz="0" w:space="0" w:color="auto"/>
            <w:right w:val="none" w:sz="0" w:space="0" w:color="auto"/>
          </w:divBdr>
        </w:div>
        <w:div w:id="698749208">
          <w:marLeft w:val="640"/>
          <w:marRight w:val="0"/>
          <w:marTop w:val="0"/>
          <w:marBottom w:val="0"/>
          <w:divBdr>
            <w:top w:val="none" w:sz="0" w:space="0" w:color="auto"/>
            <w:left w:val="none" w:sz="0" w:space="0" w:color="auto"/>
            <w:bottom w:val="none" w:sz="0" w:space="0" w:color="auto"/>
            <w:right w:val="none" w:sz="0" w:space="0" w:color="auto"/>
          </w:divBdr>
        </w:div>
        <w:div w:id="618071730">
          <w:marLeft w:val="640"/>
          <w:marRight w:val="0"/>
          <w:marTop w:val="0"/>
          <w:marBottom w:val="0"/>
          <w:divBdr>
            <w:top w:val="none" w:sz="0" w:space="0" w:color="auto"/>
            <w:left w:val="none" w:sz="0" w:space="0" w:color="auto"/>
            <w:bottom w:val="none" w:sz="0" w:space="0" w:color="auto"/>
            <w:right w:val="none" w:sz="0" w:space="0" w:color="auto"/>
          </w:divBdr>
        </w:div>
        <w:div w:id="140974081">
          <w:marLeft w:val="640"/>
          <w:marRight w:val="0"/>
          <w:marTop w:val="0"/>
          <w:marBottom w:val="0"/>
          <w:divBdr>
            <w:top w:val="none" w:sz="0" w:space="0" w:color="auto"/>
            <w:left w:val="none" w:sz="0" w:space="0" w:color="auto"/>
            <w:bottom w:val="none" w:sz="0" w:space="0" w:color="auto"/>
            <w:right w:val="none" w:sz="0" w:space="0" w:color="auto"/>
          </w:divBdr>
        </w:div>
        <w:div w:id="1447197201">
          <w:marLeft w:val="640"/>
          <w:marRight w:val="0"/>
          <w:marTop w:val="0"/>
          <w:marBottom w:val="0"/>
          <w:divBdr>
            <w:top w:val="none" w:sz="0" w:space="0" w:color="auto"/>
            <w:left w:val="none" w:sz="0" w:space="0" w:color="auto"/>
            <w:bottom w:val="none" w:sz="0" w:space="0" w:color="auto"/>
            <w:right w:val="none" w:sz="0" w:space="0" w:color="auto"/>
          </w:divBdr>
        </w:div>
        <w:div w:id="1792555367">
          <w:marLeft w:val="640"/>
          <w:marRight w:val="0"/>
          <w:marTop w:val="0"/>
          <w:marBottom w:val="0"/>
          <w:divBdr>
            <w:top w:val="none" w:sz="0" w:space="0" w:color="auto"/>
            <w:left w:val="none" w:sz="0" w:space="0" w:color="auto"/>
            <w:bottom w:val="none" w:sz="0" w:space="0" w:color="auto"/>
            <w:right w:val="none" w:sz="0" w:space="0" w:color="auto"/>
          </w:divBdr>
        </w:div>
        <w:div w:id="1328435152">
          <w:marLeft w:val="640"/>
          <w:marRight w:val="0"/>
          <w:marTop w:val="0"/>
          <w:marBottom w:val="0"/>
          <w:divBdr>
            <w:top w:val="none" w:sz="0" w:space="0" w:color="auto"/>
            <w:left w:val="none" w:sz="0" w:space="0" w:color="auto"/>
            <w:bottom w:val="none" w:sz="0" w:space="0" w:color="auto"/>
            <w:right w:val="none" w:sz="0" w:space="0" w:color="auto"/>
          </w:divBdr>
        </w:div>
        <w:div w:id="892616021">
          <w:marLeft w:val="640"/>
          <w:marRight w:val="0"/>
          <w:marTop w:val="0"/>
          <w:marBottom w:val="0"/>
          <w:divBdr>
            <w:top w:val="none" w:sz="0" w:space="0" w:color="auto"/>
            <w:left w:val="none" w:sz="0" w:space="0" w:color="auto"/>
            <w:bottom w:val="none" w:sz="0" w:space="0" w:color="auto"/>
            <w:right w:val="none" w:sz="0" w:space="0" w:color="auto"/>
          </w:divBdr>
        </w:div>
        <w:div w:id="1829009572">
          <w:marLeft w:val="640"/>
          <w:marRight w:val="0"/>
          <w:marTop w:val="0"/>
          <w:marBottom w:val="0"/>
          <w:divBdr>
            <w:top w:val="none" w:sz="0" w:space="0" w:color="auto"/>
            <w:left w:val="none" w:sz="0" w:space="0" w:color="auto"/>
            <w:bottom w:val="none" w:sz="0" w:space="0" w:color="auto"/>
            <w:right w:val="none" w:sz="0" w:space="0" w:color="auto"/>
          </w:divBdr>
        </w:div>
        <w:div w:id="1876458218">
          <w:marLeft w:val="640"/>
          <w:marRight w:val="0"/>
          <w:marTop w:val="0"/>
          <w:marBottom w:val="0"/>
          <w:divBdr>
            <w:top w:val="none" w:sz="0" w:space="0" w:color="auto"/>
            <w:left w:val="none" w:sz="0" w:space="0" w:color="auto"/>
            <w:bottom w:val="none" w:sz="0" w:space="0" w:color="auto"/>
            <w:right w:val="none" w:sz="0" w:space="0" w:color="auto"/>
          </w:divBdr>
        </w:div>
        <w:div w:id="445514183">
          <w:marLeft w:val="640"/>
          <w:marRight w:val="0"/>
          <w:marTop w:val="0"/>
          <w:marBottom w:val="0"/>
          <w:divBdr>
            <w:top w:val="none" w:sz="0" w:space="0" w:color="auto"/>
            <w:left w:val="none" w:sz="0" w:space="0" w:color="auto"/>
            <w:bottom w:val="none" w:sz="0" w:space="0" w:color="auto"/>
            <w:right w:val="none" w:sz="0" w:space="0" w:color="auto"/>
          </w:divBdr>
        </w:div>
        <w:div w:id="1294752098">
          <w:marLeft w:val="640"/>
          <w:marRight w:val="0"/>
          <w:marTop w:val="0"/>
          <w:marBottom w:val="0"/>
          <w:divBdr>
            <w:top w:val="none" w:sz="0" w:space="0" w:color="auto"/>
            <w:left w:val="none" w:sz="0" w:space="0" w:color="auto"/>
            <w:bottom w:val="none" w:sz="0" w:space="0" w:color="auto"/>
            <w:right w:val="none" w:sz="0" w:space="0" w:color="auto"/>
          </w:divBdr>
        </w:div>
        <w:div w:id="1592814620">
          <w:marLeft w:val="640"/>
          <w:marRight w:val="0"/>
          <w:marTop w:val="0"/>
          <w:marBottom w:val="0"/>
          <w:divBdr>
            <w:top w:val="none" w:sz="0" w:space="0" w:color="auto"/>
            <w:left w:val="none" w:sz="0" w:space="0" w:color="auto"/>
            <w:bottom w:val="none" w:sz="0" w:space="0" w:color="auto"/>
            <w:right w:val="none" w:sz="0" w:space="0" w:color="auto"/>
          </w:divBdr>
        </w:div>
        <w:div w:id="1287586302">
          <w:marLeft w:val="640"/>
          <w:marRight w:val="0"/>
          <w:marTop w:val="0"/>
          <w:marBottom w:val="0"/>
          <w:divBdr>
            <w:top w:val="none" w:sz="0" w:space="0" w:color="auto"/>
            <w:left w:val="none" w:sz="0" w:space="0" w:color="auto"/>
            <w:bottom w:val="none" w:sz="0" w:space="0" w:color="auto"/>
            <w:right w:val="none" w:sz="0" w:space="0" w:color="auto"/>
          </w:divBdr>
        </w:div>
        <w:div w:id="1608124032">
          <w:marLeft w:val="640"/>
          <w:marRight w:val="0"/>
          <w:marTop w:val="0"/>
          <w:marBottom w:val="0"/>
          <w:divBdr>
            <w:top w:val="none" w:sz="0" w:space="0" w:color="auto"/>
            <w:left w:val="none" w:sz="0" w:space="0" w:color="auto"/>
            <w:bottom w:val="none" w:sz="0" w:space="0" w:color="auto"/>
            <w:right w:val="none" w:sz="0" w:space="0" w:color="auto"/>
          </w:divBdr>
        </w:div>
        <w:div w:id="1962880535">
          <w:marLeft w:val="640"/>
          <w:marRight w:val="0"/>
          <w:marTop w:val="0"/>
          <w:marBottom w:val="0"/>
          <w:divBdr>
            <w:top w:val="none" w:sz="0" w:space="0" w:color="auto"/>
            <w:left w:val="none" w:sz="0" w:space="0" w:color="auto"/>
            <w:bottom w:val="none" w:sz="0" w:space="0" w:color="auto"/>
            <w:right w:val="none" w:sz="0" w:space="0" w:color="auto"/>
          </w:divBdr>
        </w:div>
        <w:div w:id="539317644">
          <w:marLeft w:val="640"/>
          <w:marRight w:val="0"/>
          <w:marTop w:val="0"/>
          <w:marBottom w:val="0"/>
          <w:divBdr>
            <w:top w:val="none" w:sz="0" w:space="0" w:color="auto"/>
            <w:left w:val="none" w:sz="0" w:space="0" w:color="auto"/>
            <w:bottom w:val="none" w:sz="0" w:space="0" w:color="auto"/>
            <w:right w:val="none" w:sz="0" w:space="0" w:color="auto"/>
          </w:divBdr>
        </w:div>
        <w:div w:id="1562789189">
          <w:marLeft w:val="640"/>
          <w:marRight w:val="0"/>
          <w:marTop w:val="0"/>
          <w:marBottom w:val="0"/>
          <w:divBdr>
            <w:top w:val="none" w:sz="0" w:space="0" w:color="auto"/>
            <w:left w:val="none" w:sz="0" w:space="0" w:color="auto"/>
            <w:bottom w:val="none" w:sz="0" w:space="0" w:color="auto"/>
            <w:right w:val="none" w:sz="0" w:space="0" w:color="auto"/>
          </w:divBdr>
        </w:div>
        <w:div w:id="711150708">
          <w:marLeft w:val="640"/>
          <w:marRight w:val="0"/>
          <w:marTop w:val="0"/>
          <w:marBottom w:val="0"/>
          <w:divBdr>
            <w:top w:val="none" w:sz="0" w:space="0" w:color="auto"/>
            <w:left w:val="none" w:sz="0" w:space="0" w:color="auto"/>
            <w:bottom w:val="none" w:sz="0" w:space="0" w:color="auto"/>
            <w:right w:val="none" w:sz="0" w:space="0" w:color="auto"/>
          </w:divBdr>
        </w:div>
        <w:div w:id="112210111">
          <w:marLeft w:val="640"/>
          <w:marRight w:val="0"/>
          <w:marTop w:val="0"/>
          <w:marBottom w:val="0"/>
          <w:divBdr>
            <w:top w:val="none" w:sz="0" w:space="0" w:color="auto"/>
            <w:left w:val="none" w:sz="0" w:space="0" w:color="auto"/>
            <w:bottom w:val="none" w:sz="0" w:space="0" w:color="auto"/>
            <w:right w:val="none" w:sz="0" w:space="0" w:color="auto"/>
          </w:divBdr>
        </w:div>
        <w:div w:id="1266309585">
          <w:marLeft w:val="640"/>
          <w:marRight w:val="0"/>
          <w:marTop w:val="0"/>
          <w:marBottom w:val="0"/>
          <w:divBdr>
            <w:top w:val="none" w:sz="0" w:space="0" w:color="auto"/>
            <w:left w:val="none" w:sz="0" w:space="0" w:color="auto"/>
            <w:bottom w:val="none" w:sz="0" w:space="0" w:color="auto"/>
            <w:right w:val="none" w:sz="0" w:space="0" w:color="auto"/>
          </w:divBdr>
        </w:div>
        <w:div w:id="490759542">
          <w:marLeft w:val="640"/>
          <w:marRight w:val="0"/>
          <w:marTop w:val="0"/>
          <w:marBottom w:val="0"/>
          <w:divBdr>
            <w:top w:val="none" w:sz="0" w:space="0" w:color="auto"/>
            <w:left w:val="none" w:sz="0" w:space="0" w:color="auto"/>
            <w:bottom w:val="none" w:sz="0" w:space="0" w:color="auto"/>
            <w:right w:val="none" w:sz="0" w:space="0" w:color="auto"/>
          </w:divBdr>
        </w:div>
        <w:div w:id="429663054">
          <w:marLeft w:val="640"/>
          <w:marRight w:val="0"/>
          <w:marTop w:val="0"/>
          <w:marBottom w:val="0"/>
          <w:divBdr>
            <w:top w:val="none" w:sz="0" w:space="0" w:color="auto"/>
            <w:left w:val="none" w:sz="0" w:space="0" w:color="auto"/>
            <w:bottom w:val="none" w:sz="0" w:space="0" w:color="auto"/>
            <w:right w:val="none" w:sz="0" w:space="0" w:color="auto"/>
          </w:divBdr>
        </w:div>
        <w:div w:id="1132553446">
          <w:marLeft w:val="640"/>
          <w:marRight w:val="0"/>
          <w:marTop w:val="0"/>
          <w:marBottom w:val="0"/>
          <w:divBdr>
            <w:top w:val="none" w:sz="0" w:space="0" w:color="auto"/>
            <w:left w:val="none" w:sz="0" w:space="0" w:color="auto"/>
            <w:bottom w:val="none" w:sz="0" w:space="0" w:color="auto"/>
            <w:right w:val="none" w:sz="0" w:space="0" w:color="auto"/>
          </w:divBdr>
        </w:div>
        <w:div w:id="1445537308">
          <w:marLeft w:val="640"/>
          <w:marRight w:val="0"/>
          <w:marTop w:val="0"/>
          <w:marBottom w:val="0"/>
          <w:divBdr>
            <w:top w:val="none" w:sz="0" w:space="0" w:color="auto"/>
            <w:left w:val="none" w:sz="0" w:space="0" w:color="auto"/>
            <w:bottom w:val="none" w:sz="0" w:space="0" w:color="auto"/>
            <w:right w:val="none" w:sz="0" w:space="0" w:color="auto"/>
          </w:divBdr>
        </w:div>
        <w:div w:id="54134477">
          <w:marLeft w:val="640"/>
          <w:marRight w:val="0"/>
          <w:marTop w:val="0"/>
          <w:marBottom w:val="0"/>
          <w:divBdr>
            <w:top w:val="none" w:sz="0" w:space="0" w:color="auto"/>
            <w:left w:val="none" w:sz="0" w:space="0" w:color="auto"/>
            <w:bottom w:val="none" w:sz="0" w:space="0" w:color="auto"/>
            <w:right w:val="none" w:sz="0" w:space="0" w:color="auto"/>
          </w:divBdr>
        </w:div>
        <w:div w:id="275061655">
          <w:marLeft w:val="640"/>
          <w:marRight w:val="0"/>
          <w:marTop w:val="0"/>
          <w:marBottom w:val="0"/>
          <w:divBdr>
            <w:top w:val="none" w:sz="0" w:space="0" w:color="auto"/>
            <w:left w:val="none" w:sz="0" w:space="0" w:color="auto"/>
            <w:bottom w:val="none" w:sz="0" w:space="0" w:color="auto"/>
            <w:right w:val="none" w:sz="0" w:space="0" w:color="auto"/>
          </w:divBdr>
        </w:div>
        <w:div w:id="605574084">
          <w:marLeft w:val="640"/>
          <w:marRight w:val="0"/>
          <w:marTop w:val="0"/>
          <w:marBottom w:val="0"/>
          <w:divBdr>
            <w:top w:val="none" w:sz="0" w:space="0" w:color="auto"/>
            <w:left w:val="none" w:sz="0" w:space="0" w:color="auto"/>
            <w:bottom w:val="none" w:sz="0" w:space="0" w:color="auto"/>
            <w:right w:val="none" w:sz="0" w:space="0" w:color="auto"/>
          </w:divBdr>
        </w:div>
        <w:div w:id="263346681">
          <w:marLeft w:val="640"/>
          <w:marRight w:val="0"/>
          <w:marTop w:val="0"/>
          <w:marBottom w:val="0"/>
          <w:divBdr>
            <w:top w:val="none" w:sz="0" w:space="0" w:color="auto"/>
            <w:left w:val="none" w:sz="0" w:space="0" w:color="auto"/>
            <w:bottom w:val="none" w:sz="0" w:space="0" w:color="auto"/>
            <w:right w:val="none" w:sz="0" w:space="0" w:color="auto"/>
          </w:divBdr>
        </w:div>
        <w:div w:id="1821769940">
          <w:marLeft w:val="640"/>
          <w:marRight w:val="0"/>
          <w:marTop w:val="0"/>
          <w:marBottom w:val="0"/>
          <w:divBdr>
            <w:top w:val="none" w:sz="0" w:space="0" w:color="auto"/>
            <w:left w:val="none" w:sz="0" w:space="0" w:color="auto"/>
            <w:bottom w:val="none" w:sz="0" w:space="0" w:color="auto"/>
            <w:right w:val="none" w:sz="0" w:space="0" w:color="auto"/>
          </w:divBdr>
        </w:div>
        <w:div w:id="1691296153">
          <w:marLeft w:val="640"/>
          <w:marRight w:val="0"/>
          <w:marTop w:val="0"/>
          <w:marBottom w:val="0"/>
          <w:divBdr>
            <w:top w:val="none" w:sz="0" w:space="0" w:color="auto"/>
            <w:left w:val="none" w:sz="0" w:space="0" w:color="auto"/>
            <w:bottom w:val="none" w:sz="0" w:space="0" w:color="auto"/>
            <w:right w:val="none" w:sz="0" w:space="0" w:color="auto"/>
          </w:divBdr>
        </w:div>
        <w:div w:id="2078355161">
          <w:marLeft w:val="640"/>
          <w:marRight w:val="0"/>
          <w:marTop w:val="0"/>
          <w:marBottom w:val="0"/>
          <w:divBdr>
            <w:top w:val="none" w:sz="0" w:space="0" w:color="auto"/>
            <w:left w:val="none" w:sz="0" w:space="0" w:color="auto"/>
            <w:bottom w:val="none" w:sz="0" w:space="0" w:color="auto"/>
            <w:right w:val="none" w:sz="0" w:space="0" w:color="auto"/>
          </w:divBdr>
        </w:div>
        <w:div w:id="1648362162">
          <w:marLeft w:val="640"/>
          <w:marRight w:val="0"/>
          <w:marTop w:val="0"/>
          <w:marBottom w:val="0"/>
          <w:divBdr>
            <w:top w:val="none" w:sz="0" w:space="0" w:color="auto"/>
            <w:left w:val="none" w:sz="0" w:space="0" w:color="auto"/>
            <w:bottom w:val="none" w:sz="0" w:space="0" w:color="auto"/>
            <w:right w:val="none" w:sz="0" w:space="0" w:color="auto"/>
          </w:divBdr>
        </w:div>
        <w:div w:id="237055196">
          <w:marLeft w:val="640"/>
          <w:marRight w:val="0"/>
          <w:marTop w:val="0"/>
          <w:marBottom w:val="0"/>
          <w:divBdr>
            <w:top w:val="none" w:sz="0" w:space="0" w:color="auto"/>
            <w:left w:val="none" w:sz="0" w:space="0" w:color="auto"/>
            <w:bottom w:val="none" w:sz="0" w:space="0" w:color="auto"/>
            <w:right w:val="none" w:sz="0" w:space="0" w:color="auto"/>
          </w:divBdr>
        </w:div>
        <w:div w:id="1332417079">
          <w:marLeft w:val="640"/>
          <w:marRight w:val="0"/>
          <w:marTop w:val="0"/>
          <w:marBottom w:val="0"/>
          <w:divBdr>
            <w:top w:val="none" w:sz="0" w:space="0" w:color="auto"/>
            <w:left w:val="none" w:sz="0" w:space="0" w:color="auto"/>
            <w:bottom w:val="none" w:sz="0" w:space="0" w:color="auto"/>
            <w:right w:val="none" w:sz="0" w:space="0" w:color="auto"/>
          </w:divBdr>
        </w:div>
        <w:div w:id="292104345">
          <w:marLeft w:val="640"/>
          <w:marRight w:val="0"/>
          <w:marTop w:val="0"/>
          <w:marBottom w:val="0"/>
          <w:divBdr>
            <w:top w:val="none" w:sz="0" w:space="0" w:color="auto"/>
            <w:left w:val="none" w:sz="0" w:space="0" w:color="auto"/>
            <w:bottom w:val="none" w:sz="0" w:space="0" w:color="auto"/>
            <w:right w:val="none" w:sz="0" w:space="0" w:color="auto"/>
          </w:divBdr>
        </w:div>
        <w:div w:id="206376177">
          <w:marLeft w:val="640"/>
          <w:marRight w:val="0"/>
          <w:marTop w:val="0"/>
          <w:marBottom w:val="0"/>
          <w:divBdr>
            <w:top w:val="none" w:sz="0" w:space="0" w:color="auto"/>
            <w:left w:val="none" w:sz="0" w:space="0" w:color="auto"/>
            <w:bottom w:val="none" w:sz="0" w:space="0" w:color="auto"/>
            <w:right w:val="none" w:sz="0" w:space="0" w:color="auto"/>
          </w:divBdr>
        </w:div>
        <w:div w:id="689795452">
          <w:marLeft w:val="640"/>
          <w:marRight w:val="0"/>
          <w:marTop w:val="0"/>
          <w:marBottom w:val="0"/>
          <w:divBdr>
            <w:top w:val="none" w:sz="0" w:space="0" w:color="auto"/>
            <w:left w:val="none" w:sz="0" w:space="0" w:color="auto"/>
            <w:bottom w:val="none" w:sz="0" w:space="0" w:color="auto"/>
            <w:right w:val="none" w:sz="0" w:space="0" w:color="auto"/>
          </w:divBdr>
        </w:div>
        <w:div w:id="1317760910">
          <w:marLeft w:val="640"/>
          <w:marRight w:val="0"/>
          <w:marTop w:val="0"/>
          <w:marBottom w:val="0"/>
          <w:divBdr>
            <w:top w:val="none" w:sz="0" w:space="0" w:color="auto"/>
            <w:left w:val="none" w:sz="0" w:space="0" w:color="auto"/>
            <w:bottom w:val="none" w:sz="0" w:space="0" w:color="auto"/>
            <w:right w:val="none" w:sz="0" w:space="0" w:color="auto"/>
          </w:divBdr>
        </w:div>
        <w:div w:id="692877304">
          <w:marLeft w:val="640"/>
          <w:marRight w:val="0"/>
          <w:marTop w:val="0"/>
          <w:marBottom w:val="0"/>
          <w:divBdr>
            <w:top w:val="none" w:sz="0" w:space="0" w:color="auto"/>
            <w:left w:val="none" w:sz="0" w:space="0" w:color="auto"/>
            <w:bottom w:val="none" w:sz="0" w:space="0" w:color="auto"/>
            <w:right w:val="none" w:sz="0" w:space="0" w:color="auto"/>
          </w:divBdr>
        </w:div>
        <w:div w:id="533691829">
          <w:marLeft w:val="640"/>
          <w:marRight w:val="0"/>
          <w:marTop w:val="0"/>
          <w:marBottom w:val="0"/>
          <w:divBdr>
            <w:top w:val="none" w:sz="0" w:space="0" w:color="auto"/>
            <w:left w:val="none" w:sz="0" w:space="0" w:color="auto"/>
            <w:bottom w:val="none" w:sz="0" w:space="0" w:color="auto"/>
            <w:right w:val="none" w:sz="0" w:space="0" w:color="auto"/>
          </w:divBdr>
        </w:div>
        <w:div w:id="1028870963">
          <w:marLeft w:val="640"/>
          <w:marRight w:val="0"/>
          <w:marTop w:val="0"/>
          <w:marBottom w:val="0"/>
          <w:divBdr>
            <w:top w:val="none" w:sz="0" w:space="0" w:color="auto"/>
            <w:left w:val="none" w:sz="0" w:space="0" w:color="auto"/>
            <w:bottom w:val="none" w:sz="0" w:space="0" w:color="auto"/>
            <w:right w:val="none" w:sz="0" w:space="0" w:color="auto"/>
          </w:divBdr>
        </w:div>
        <w:div w:id="1799950328">
          <w:marLeft w:val="640"/>
          <w:marRight w:val="0"/>
          <w:marTop w:val="0"/>
          <w:marBottom w:val="0"/>
          <w:divBdr>
            <w:top w:val="none" w:sz="0" w:space="0" w:color="auto"/>
            <w:left w:val="none" w:sz="0" w:space="0" w:color="auto"/>
            <w:bottom w:val="none" w:sz="0" w:space="0" w:color="auto"/>
            <w:right w:val="none" w:sz="0" w:space="0" w:color="auto"/>
          </w:divBdr>
        </w:div>
        <w:div w:id="10647336">
          <w:marLeft w:val="640"/>
          <w:marRight w:val="0"/>
          <w:marTop w:val="0"/>
          <w:marBottom w:val="0"/>
          <w:divBdr>
            <w:top w:val="none" w:sz="0" w:space="0" w:color="auto"/>
            <w:left w:val="none" w:sz="0" w:space="0" w:color="auto"/>
            <w:bottom w:val="none" w:sz="0" w:space="0" w:color="auto"/>
            <w:right w:val="none" w:sz="0" w:space="0" w:color="auto"/>
          </w:divBdr>
        </w:div>
        <w:div w:id="1706709039">
          <w:marLeft w:val="640"/>
          <w:marRight w:val="0"/>
          <w:marTop w:val="0"/>
          <w:marBottom w:val="0"/>
          <w:divBdr>
            <w:top w:val="none" w:sz="0" w:space="0" w:color="auto"/>
            <w:left w:val="none" w:sz="0" w:space="0" w:color="auto"/>
            <w:bottom w:val="none" w:sz="0" w:space="0" w:color="auto"/>
            <w:right w:val="none" w:sz="0" w:space="0" w:color="auto"/>
          </w:divBdr>
        </w:div>
        <w:div w:id="1899706994">
          <w:marLeft w:val="640"/>
          <w:marRight w:val="0"/>
          <w:marTop w:val="0"/>
          <w:marBottom w:val="0"/>
          <w:divBdr>
            <w:top w:val="none" w:sz="0" w:space="0" w:color="auto"/>
            <w:left w:val="none" w:sz="0" w:space="0" w:color="auto"/>
            <w:bottom w:val="none" w:sz="0" w:space="0" w:color="auto"/>
            <w:right w:val="none" w:sz="0" w:space="0" w:color="auto"/>
          </w:divBdr>
        </w:div>
        <w:div w:id="86931166">
          <w:marLeft w:val="640"/>
          <w:marRight w:val="0"/>
          <w:marTop w:val="0"/>
          <w:marBottom w:val="0"/>
          <w:divBdr>
            <w:top w:val="none" w:sz="0" w:space="0" w:color="auto"/>
            <w:left w:val="none" w:sz="0" w:space="0" w:color="auto"/>
            <w:bottom w:val="none" w:sz="0" w:space="0" w:color="auto"/>
            <w:right w:val="none" w:sz="0" w:space="0" w:color="auto"/>
          </w:divBdr>
        </w:div>
        <w:div w:id="2083091663">
          <w:marLeft w:val="640"/>
          <w:marRight w:val="0"/>
          <w:marTop w:val="0"/>
          <w:marBottom w:val="0"/>
          <w:divBdr>
            <w:top w:val="none" w:sz="0" w:space="0" w:color="auto"/>
            <w:left w:val="none" w:sz="0" w:space="0" w:color="auto"/>
            <w:bottom w:val="none" w:sz="0" w:space="0" w:color="auto"/>
            <w:right w:val="none" w:sz="0" w:space="0" w:color="auto"/>
          </w:divBdr>
        </w:div>
        <w:div w:id="839734878">
          <w:marLeft w:val="640"/>
          <w:marRight w:val="0"/>
          <w:marTop w:val="0"/>
          <w:marBottom w:val="0"/>
          <w:divBdr>
            <w:top w:val="none" w:sz="0" w:space="0" w:color="auto"/>
            <w:left w:val="none" w:sz="0" w:space="0" w:color="auto"/>
            <w:bottom w:val="none" w:sz="0" w:space="0" w:color="auto"/>
            <w:right w:val="none" w:sz="0" w:space="0" w:color="auto"/>
          </w:divBdr>
        </w:div>
        <w:div w:id="348877085">
          <w:marLeft w:val="640"/>
          <w:marRight w:val="0"/>
          <w:marTop w:val="0"/>
          <w:marBottom w:val="0"/>
          <w:divBdr>
            <w:top w:val="none" w:sz="0" w:space="0" w:color="auto"/>
            <w:left w:val="none" w:sz="0" w:space="0" w:color="auto"/>
            <w:bottom w:val="none" w:sz="0" w:space="0" w:color="auto"/>
            <w:right w:val="none" w:sz="0" w:space="0" w:color="auto"/>
          </w:divBdr>
        </w:div>
        <w:div w:id="848368540">
          <w:marLeft w:val="640"/>
          <w:marRight w:val="0"/>
          <w:marTop w:val="0"/>
          <w:marBottom w:val="0"/>
          <w:divBdr>
            <w:top w:val="none" w:sz="0" w:space="0" w:color="auto"/>
            <w:left w:val="none" w:sz="0" w:space="0" w:color="auto"/>
            <w:bottom w:val="none" w:sz="0" w:space="0" w:color="auto"/>
            <w:right w:val="none" w:sz="0" w:space="0" w:color="auto"/>
          </w:divBdr>
        </w:div>
        <w:div w:id="1356611275">
          <w:marLeft w:val="640"/>
          <w:marRight w:val="0"/>
          <w:marTop w:val="0"/>
          <w:marBottom w:val="0"/>
          <w:divBdr>
            <w:top w:val="none" w:sz="0" w:space="0" w:color="auto"/>
            <w:left w:val="none" w:sz="0" w:space="0" w:color="auto"/>
            <w:bottom w:val="none" w:sz="0" w:space="0" w:color="auto"/>
            <w:right w:val="none" w:sz="0" w:space="0" w:color="auto"/>
          </w:divBdr>
        </w:div>
        <w:div w:id="703555747">
          <w:marLeft w:val="640"/>
          <w:marRight w:val="0"/>
          <w:marTop w:val="0"/>
          <w:marBottom w:val="0"/>
          <w:divBdr>
            <w:top w:val="none" w:sz="0" w:space="0" w:color="auto"/>
            <w:left w:val="none" w:sz="0" w:space="0" w:color="auto"/>
            <w:bottom w:val="none" w:sz="0" w:space="0" w:color="auto"/>
            <w:right w:val="none" w:sz="0" w:space="0" w:color="auto"/>
          </w:divBdr>
        </w:div>
        <w:div w:id="801118621">
          <w:marLeft w:val="640"/>
          <w:marRight w:val="0"/>
          <w:marTop w:val="0"/>
          <w:marBottom w:val="0"/>
          <w:divBdr>
            <w:top w:val="none" w:sz="0" w:space="0" w:color="auto"/>
            <w:left w:val="none" w:sz="0" w:space="0" w:color="auto"/>
            <w:bottom w:val="none" w:sz="0" w:space="0" w:color="auto"/>
            <w:right w:val="none" w:sz="0" w:space="0" w:color="auto"/>
          </w:divBdr>
        </w:div>
        <w:div w:id="1686204567">
          <w:marLeft w:val="640"/>
          <w:marRight w:val="0"/>
          <w:marTop w:val="0"/>
          <w:marBottom w:val="0"/>
          <w:divBdr>
            <w:top w:val="none" w:sz="0" w:space="0" w:color="auto"/>
            <w:left w:val="none" w:sz="0" w:space="0" w:color="auto"/>
            <w:bottom w:val="none" w:sz="0" w:space="0" w:color="auto"/>
            <w:right w:val="none" w:sz="0" w:space="0" w:color="auto"/>
          </w:divBdr>
        </w:div>
        <w:div w:id="1189291975">
          <w:marLeft w:val="640"/>
          <w:marRight w:val="0"/>
          <w:marTop w:val="0"/>
          <w:marBottom w:val="0"/>
          <w:divBdr>
            <w:top w:val="none" w:sz="0" w:space="0" w:color="auto"/>
            <w:left w:val="none" w:sz="0" w:space="0" w:color="auto"/>
            <w:bottom w:val="none" w:sz="0" w:space="0" w:color="auto"/>
            <w:right w:val="none" w:sz="0" w:space="0" w:color="auto"/>
          </w:divBdr>
        </w:div>
        <w:div w:id="231038931">
          <w:marLeft w:val="640"/>
          <w:marRight w:val="0"/>
          <w:marTop w:val="0"/>
          <w:marBottom w:val="0"/>
          <w:divBdr>
            <w:top w:val="none" w:sz="0" w:space="0" w:color="auto"/>
            <w:left w:val="none" w:sz="0" w:space="0" w:color="auto"/>
            <w:bottom w:val="none" w:sz="0" w:space="0" w:color="auto"/>
            <w:right w:val="none" w:sz="0" w:space="0" w:color="auto"/>
          </w:divBdr>
        </w:div>
        <w:div w:id="1965188201">
          <w:marLeft w:val="640"/>
          <w:marRight w:val="0"/>
          <w:marTop w:val="0"/>
          <w:marBottom w:val="0"/>
          <w:divBdr>
            <w:top w:val="none" w:sz="0" w:space="0" w:color="auto"/>
            <w:left w:val="none" w:sz="0" w:space="0" w:color="auto"/>
            <w:bottom w:val="none" w:sz="0" w:space="0" w:color="auto"/>
            <w:right w:val="none" w:sz="0" w:space="0" w:color="auto"/>
          </w:divBdr>
        </w:div>
        <w:div w:id="1119034573">
          <w:marLeft w:val="640"/>
          <w:marRight w:val="0"/>
          <w:marTop w:val="0"/>
          <w:marBottom w:val="0"/>
          <w:divBdr>
            <w:top w:val="none" w:sz="0" w:space="0" w:color="auto"/>
            <w:left w:val="none" w:sz="0" w:space="0" w:color="auto"/>
            <w:bottom w:val="none" w:sz="0" w:space="0" w:color="auto"/>
            <w:right w:val="none" w:sz="0" w:space="0" w:color="auto"/>
          </w:divBdr>
        </w:div>
        <w:div w:id="787815533">
          <w:marLeft w:val="640"/>
          <w:marRight w:val="0"/>
          <w:marTop w:val="0"/>
          <w:marBottom w:val="0"/>
          <w:divBdr>
            <w:top w:val="none" w:sz="0" w:space="0" w:color="auto"/>
            <w:left w:val="none" w:sz="0" w:space="0" w:color="auto"/>
            <w:bottom w:val="none" w:sz="0" w:space="0" w:color="auto"/>
            <w:right w:val="none" w:sz="0" w:space="0" w:color="auto"/>
          </w:divBdr>
        </w:div>
        <w:div w:id="1712805881">
          <w:marLeft w:val="640"/>
          <w:marRight w:val="0"/>
          <w:marTop w:val="0"/>
          <w:marBottom w:val="0"/>
          <w:divBdr>
            <w:top w:val="none" w:sz="0" w:space="0" w:color="auto"/>
            <w:left w:val="none" w:sz="0" w:space="0" w:color="auto"/>
            <w:bottom w:val="none" w:sz="0" w:space="0" w:color="auto"/>
            <w:right w:val="none" w:sz="0" w:space="0" w:color="auto"/>
          </w:divBdr>
        </w:div>
        <w:div w:id="1129007585">
          <w:marLeft w:val="640"/>
          <w:marRight w:val="0"/>
          <w:marTop w:val="0"/>
          <w:marBottom w:val="0"/>
          <w:divBdr>
            <w:top w:val="none" w:sz="0" w:space="0" w:color="auto"/>
            <w:left w:val="none" w:sz="0" w:space="0" w:color="auto"/>
            <w:bottom w:val="none" w:sz="0" w:space="0" w:color="auto"/>
            <w:right w:val="none" w:sz="0" w:space="0" w:color="auto"/>
          </w:divBdr>
        </w:div>
        <w:div w:id="39089427">
          <w:marLeft w:val="640"/>
          <w:marRight w:val="0"/>
          <w:marTop w:val="0"/>
          <w:marBottom w:val="0"/>
          <w:divBdr>
            <w:top w:val="none" w:sz="0" w:space="0" w:color="auto"/>
            <w:left w:val="none" w:sz="0" w:space="0" w:color="auto"/>
            <w:bottom w:val="none" w:sz="0" w:space="0" w:color="auto"/>
            <w:right w:val="none" w:sz="0" w:space="0" w:color="auto"/>
          </w:divBdr>
        </w:div>
        <w:div w:id="2142992764">
          <w:marLeft w:val="640"/>
          <w:marRight w:val="0"/>
          <w:marTop w:val="0"/>
          <w:marBottom w:val="0"/>
          <w:divBdr>
            <w:top w:val="none" w:sz="0" w:space="0" w:color="auto"/>
            <w:left w:val="none" w:sz="0" w:space="0" w:color="auto"/>
            <w:bottom w:val="none" w:sz="0" w:space="0" w:color="auto"/>
            <w:right w:val="none" w:sz="0" w:space="0" w:color="auto"/>
          </w:divBdr>
        </w:div>
        <w:div w:id="1887452669">
          <w:marLeft w:val="640"/>
          <w:marRight w:val="0"/>
          <w:marTop w:val="0"/>
          <w:marBottom w:val="0"/>
          <w:divBdr>
            <w:top w:val="none" w:sz="0" w:space="0" w:color="auto"/>
            <w:left w:val="none" w:sz="0" w:space="0" w:color="auto"/>
            <w:bottom w:val="none" w:sz="0" w:space="0" w:color="auto"/>
            <w:right w:val="none" w:sz="0" w:space="0" w:color="auto"/>
          </w:divBdr>
        </w:div>
        <w:div w:id="1064335105">
          <w:marLeft w:val="640"/>
          <w:marRight w:val="0"/>
          <w:marTop w:val="0"/>
          <w:marBottom w:val="0"/>
          <w:divBdr>
            <w:top w:val="none" w:sz="0" w:space="0" w:color="auto"/>
            <w:left w:val="none" w:sz="0" w:space="0" w:color="auto"/>
            <w:bottom w:val="none" w:sz="0" w:space="0" w:color="auto"/>
            <w:right w:val="none" w:sz="0" w:space="0" w:color="auto"/>
          </w:divBdr>
        </w:div>
        <w:div w:id="534198268">
          <w:marLeft w:val="640"/>
          <w:marRight w:val="0"/>
          <w:marTop w:val="0"/>
          <w:marBottom w:val="0"/>
          <w:divBdr>
            <w:top w:val="none" w:sz="0" w:space="0" w:color="auto"/>
            <w:left w:val="none" w:sz="0" w:space="0" w:color="auto"/>
            <w:bottom w:val="none" w:sz="0" w:space="0" w:color="auto"/>
            <w:right w:val="none" w:sz="0" w:space="0" w:color="auto"/>
          </w:divBdr>
        </w:div>
        <w:div w:id="1970237593">
          <w:marLeft w:val="640"/>
          <w:marRight w:val="0"/>
          <w:marTop w:val="0"/>
          <w:marBottom w:val="0"/>
          <w:divBdr>
            <w:top w:val="none" w:sz="0" w:space="0" w:color="auto"/>
            <w:left w:val="none" w:sz="0" w:space="0" w:color="auto"/>
            <w:bottom w:val="none" w:sz="0" w:space="0" w:color="auto"/>
            <w:right w:val="none" w:sz="0" w:space="0" w:color="auto"/>
          </w:divBdr>
        </w:div>
        <w:div w:id="1863008946">
          <w:marLeft w:val="640"/>
          <w:marRight w:val="0"/>
          <w:marTop w:val="0"/>
          <w:marBottom w:val="0"/>
          <w:divBdr>
            <w:top w:val="none" w:sz="0" w:space="0" w:color="auto"/>
            <w:left w:val="none" w:sz="0" w:space="0" w:color="auto"/>
            <w:bottom w:val="none" w:sz="0" w:space="0" w:color="auto"/>
            <w:right w:val="none" w:sz="0" w:space="0" w:color="auto"/>
          </w:divBdr>
        </w:div>
        <w:div w:id="1163204877">
          <w:marLeft w:val="640"/>
          <w:marRight w:val="0"/>
          <w:marTop w:val="0"/>
          <w:marBottom w:val="0"/>
          <w:divBdr>
            <w:top w:val="none" w:sz="0" w:space="0" w:color="auto"/>
            <w:left w:val="none" w:sz="0" w:space="0" w:color="auto"/>
            <w:bottom w:val="none" w:sz="0" w:space="0" w:color="auto"/>
            <w:right w:val="none" w:sz="0" w:space="0" w:color="auto"/>
          </w:divBdr>
        </w:div>
        <w:div w:id="59056864">
          <w:marLeft w:val="640"/>
          <w:marRight w:val="0"/>
          <w:marTop w:val="0"/>
          <w:marBottom w:val="0"/>
          <w:divBdr>
            <w:top w:val="none" w:sz="0" w:space="0" w:color="auto"/>
            <w:left w:val="none" w:sz="0" w:space="0" w:color="auto"/>
            <w:bottom w:val="none" w:sz="0" w:space="0" w:color="auto"/>
            <w:right w:val="none" w:sz="0" w:space="0" w:color="auto"/>
          </w:divBdr>
        </w:div>
        <w:div w:id="1177768411">
          <w:marLeft w:val="640"/>
          <w:marRight w:val="0"/>
          <w:marTop w:val="0"/>
          <w:marBottom w:val="0"/>
          <w:divBdr>
            <w:top w:val="none" w:sz="0" w:space="0" w:color="auto"/>
            <w:left w:val="none" w:sz="0" w:space="0" w:color="auto"/>
            <w:bottom w:val="none" w:sz="0" w:space="0" w:color="auto"/>
            <w:right w:val="none" w:sz="0" w:space="0" w:color="auto"/>
          </w:divBdr>
        </w:div>
        <w:div w:id="912857204">
          <w:marLeft w:val="640"/>
          <w:marRight w:val="0"/>
          <w:marTop w:val="0"/>
          <w:marBottom w:val="0"/>
          <w:divBdr>
            <w:top w:val="none" w:sz="0" w:space="0" w:color="auto"/>
            <w:left w:val="none" w:sz="0" w:space="0" w:color="auto"/>
            <w:bottom w:val="none" w:sz="0" w:space="0" w:color="auto"/>
            <w:right w:val="none" w:sz="0" w:space="0" w:color="auto"/>
          </w:divBdr>
        </w:div>
        <w:div w:id="1914586481">
          <w:marLeft w:val="640"/>
          <w:marRight w:val="0"/>
          <w:marTop w:val="0"/>
          <w:marBottom w:val="0"/>
          <w:divBdr>
            <w:top w:val="none" w:sz="0" w:space="0" w:color="auto"/>
            <w:left w:val="none" w:sz="0" w:space="0" w:color="auto"/>
            <w:bottom w:val="none" w:sz="0" w:space="0" w:color="auto"/>
            <w:right w:val="none" w:sz="0" w:space="0" w:color="auto"/>
          </w:divBdr>
        </w:div>
        <w:div w:id="1753042189">
          <w:marLeft w:val="640"/>
          <w:marRight w:val="0"/>
          <w:marTop w:val="0"/>
          <w:marBottom w:val="0"/>
          <w:divBdr>
            <w:top w:val="none" w:sz="0" w:space="0" w:color="auto"/>
            <w:left w:val="none" w:sz="0" w:space="0" w:color="auto"/>
            <w:bottom w:val="none" w:sz="0" w:space="0" w:color="auto"/>
            <w:right w:val="none" w:sz="0" w:space="0" w:color="auto"/>
          </w:divBdr>
        </w:div>
        <w:div w:id="1929385314">
          <w:marLeft w:val="640"/>
          <w:marRight w:val="0"/>
          <w:marTop w:val="0"/>
          <w:marBottom w:val="0"/>
          <w:divBdr>
            <w:top w:val="none" w:sz="0" w:space="0" w:color="auto"/>
            <w:left w:val="none" w:sz="0" w:space="0" w:color="auto"/>
            <w:bottom w:val="none" w:sz="0" w:space="0" w:color="auto"/>
            <w:right w:val="none" w:sz="0" w:space="0" w:color="auto"/>
          </w:divBdr>
        </w:div>
        <w:div w:id="1446727030">
          <w:marLeft w:val="640"/>
          <w:marRight w:val="0"/>
          <w:marTop w:val="0"/>
          <w:marBottom w:val="0"/>
          <w:divBdr>
            <w:top w:val="none" w:sz="0" w:space="0" w:color="auto"/>
            <w:left w:val="none" w:sz="0" w:space="0" w:color="auto"/>
            <w:bottom w:val="none" w:sz="0" w:space="0" w:color="auto"/>
            <w:right w:val="none" w:sz="0" w:space="0" w:color="auto"/>
          </w:divBdr>
        </w:div>
        <w:div w:id="404422886">
          <w:marLeft w:val="640"/>
          <w:marRight w:val="0"/>
          <w:marTop w:val="0"/>
          <w:marBottom w:val="0"/>
          <w:divBdr>
            <w:top w:val="none" w:sz="0" w:space="0" w:color="auto"/>
            <w:left w:val="none" w:sz="0" w:space="0" w:color="auto"/>
            <w:bottom w:val="none" w:sz="0" w:space="0" w:color="auto"/>
            <w:right w:val="none" w:sz="0" w:space="0" w:color="auto"/>
          </w:divBdr>
        </w:div>
        <w:div w:id="1937207099">
          <w:marLeft w:val="640"/>
          <w:marRight w:val="0"/>
          <w:marTop w:val="0"/>
          <w:marBottom w:val="0"/>
          <w:divBdr>
            <w:top w:val="none" w:sz="0" w:space="0" w:color="auto"/>
            <w:left w:val="none" w:sz="0" w:space="0" w:color="auto"/>
            <w:bottom w:val="none" w:sz="0" w:space="0" w:color="auto"/>
            <w:right w:val="none" w:sz="0" w:space="0" w:color="auto"/>
          </w:divBdr>
        </w:div>
        <w:div w:id="1335104559">
          <w:marLeft w:val="640"/>
          <w:marRight w:val="0"/>
          <w:marTop w:val="0"/>
          <w:marBottom w:val="0"/>
          <w:divBdr>
            <w:top w:val="none" w:sz="0" w:space="0" w:color="auto"/>
            <w:left w:val="none" w:sz="0" w:space="0" w:color="auto"/>
            <w:bottom w:val="none" w:sz="0" w:space="0" w:color="auto"/>
            <w:right w:val="none" w:sz="0" w:space="0" w:color="auto"/>
          </w:divBdr>
        </w:div>
        <w:div w:id="99183527">
          <w:marLeft w:val="640"/>
          <w:marRight w:val="0"/>
          <w:marTop w:val="0"/>
          <w:marBottom w:val="0"/>
          <w:divBdr>
            <w:top w:val="none" w:sz="0" w:space="0" w:color="auto"/>
            <w:left w:val="none" w:sz="0" w:space="0" w:color="auto"/>
            <w:bottom w:val="none" w:sz="0" w:space="0" w:color="auto"/>
            <w:right w:val="none" w:sz="0" w:space="0" w:color="auto"/>
          </w:divBdr>
        </w:div>
        <w:div w:id="804740539">
          <w:marLeft w:val="640"/>
          <w:marRight w:val="0"/>
          <w:marTop w:val="0"/>
          <w:marBottom w:val="0"/>
          <w:divBdr>
            <w:top w:val="none" w:sz="0" w:space="0" w:color="auto"/>
            <w:left w:val="none" w:sz="0" w:space="0" w:color="auto"/>
            <w:bottom w:val="none" w:sz="0" w:space="0" w:color="auto"/>
            <w:right w:val="none" w:sz="0" w:space="0" w:color="auto"/>
          </w:divBdr>
        </w:div>
        <w:div w:id="1149832187">
          <w:marLeft w:val="640"/>
          <w:marRight w:val="0"/>
          <w:marTop w:val="0"/>
          <w:marBottom w:val="0"/>
          <w:divBdr>
            <w:top w:val="none" w:sz="0" w:space="0" w:color="auto"/>
            <w:left w:val="none" w:sz="0" w:space="0" w:color="auto"/>
            <w:bottom w:val="none" w:sz="0" w:space="0" w:color="auto"/>
            <w:right w:val="none" w:sz="0" w:space="0" w:color="auto"/>
          </w:divBdr>
        </w:div>
        <w:div w:id="1301301110">
          <w:marLeft w:val="640"/>
          <w:marRight w:val="0"/>
          <w:marTop w:val="0"/>
          <w:marBottom w:val="0"/>
          <w:divBdr>
            <w:top w:val="none" w:sz="0" w:space="0" w:color="auto"/>
            <w:left w:val="none" w:sz="0" w:space="0" w:color="auto"/>
            <w:bottom w:val="none" w:sz="0" w:space="0" w:color="auto"/>
            <w:right w:val="none" w:sz="0" w:space="0" w:color="auto"/>
          </w:divBdr>
        </w:div>
        <w:div w:id="689842917">
          <w:marLeft w:val="640"/>
          <w:marRight w:val="0"/>
          <w:marTop w:val="0"/>
          <w:marBottom w:val="0"/>
          <w:divBdr>
            <w:top w:val="none" w:sz="0" w:space="0" w:color="auto"/>
            <w:left w:val="none" w:sz="0" w:space="0" w:color="auto"/>
            <w:bottom w:val="none" w:sz="0" w:space="0" w:color="auto"/>
            <w:right w:val="none" w:sz="0" w:space="0" w:color="auto"/>
          </w:divBdr>
        </w:div>
        <w:div w:id="1813789253">
          <w:marLeft w:val="640"/>
          <w:marRight w:val="0"/>
          <w:marTop w:val="0"/>
          <w:marBottom w:val="0"/>
          <w:divBdr>
            <w:top w:val="none" w:sz="0" w:space="0" w:color="auto"/>
            <w:left w:val="none" w:sz="0" w:space="0" w:color="auto"/>
            <w:bottom w:val="none" w:sz="0" w:space="0" w:color="auto"/>
            <w:right w:val="none" w:sz="0" w:space="0" w:color="auto"/>
          </w:divBdr>
        </w:div>
        <w:div w:id="862060654">
          <w:marLeft w:val="640"/>
          <w:marRight w:val="0"/>
          <w:marTop w:val="0"/>
          <w:marBottom w:val="0"/>
          <w:divBdr>
            <w:top w:val="none" w:sz="0" w:space="0" w:color="auto"/>
            <w:left w:val="none" w:sz="0" w:space="0" w:color="auto"/>
            <w:bottom w:val="none" w:sz="0" w:space="0" w:color="auto"/>
            <w:right w:val="none" w:sz="0" w:space="0" w:color="auto"/>
          </w:divBdr>
        </w:div>
        <w:div w:id="1781794847">
          <w:marLeft w:val="640"/>
          <w:marRight w:val="0"/>
          <w:marTop w:val="0"/>
          <w:marBottom w:val="0"/>
          <w:divBdr>
            <w:top w:val="none" w:sz="0" w:space="0" w:color="auto"/>
            <w:left w:val="none" w:sz="0" w:space="0" w:color="auto"/>
            <w:bottom w:val="none" w:sz="0" w:space="0" w:color="auto"/>
            <w:right w:val="none" w:sz="0" w:space="0" w:color="auto"/>
          </w:divBdr>
        </w:div>
        <w:div w:id="261500302">
          <w:marLeft w:val="640"/>
          <w:marRight w:val="0"/>
          <w:marTop w:val="0"/>
          <w:marBottom w:val="0"/>
          <w:divBdr>
            <w:top w:val="none" w:sz="0" w:space="0" w:color="auto"/>
            <w:left w:val="none" w:sz="0" w:space="0" w:color="auto"/>
            <w:bottom w:val="none" w:sz="0" w:space="0" w:color="auto"/>
            <w:right w:val="none" w:sz="0" w:space="0" w:color="auto"/>
          </w:divBdr>
        </w:div>
        <w:div w:id="975111753">
          <w:marLeft w:val="640"/>
          <w:marRight w:val="0"/>
          <w:marTop w:val="0"/>
          <w:marBottom w:val="0"/>
          <w:divBdr>
            <w:top w:val="none" w:sz="0" w:space="0" w:color="auto"/>
            <w:left w:val="none" w:sz="0" w:space="0" w:color="auto"/>
            <w:bottom w:val="none" w:sz="0" w:space="0" w:color="auto"/>
            <w:right w:val="none" w:sz="0" w:space="0" w:color="auto"/>
          </w:divBdr>
        </w:div>
        <w:div w:id="1388340705">
          <w:marLeft w:val="640"/>
          <w:marRight w:val="0"/>
          <w:marTop w:val="0"/>
          <w:marBottom w:val="0"/>
          <w:divBdr>
            <w:top w:val="none" w:sz="0" w:space="0" w:color="auto"/>
            <w:left w:val="none" w:sz="0" w:space="0" w:color="auto"/>
            <w:bottom w:val="none" w:sz="0" w:space="0" w:color="auto"/>
            <w:right w:val="none" w:sz="0" w:space="0" w:color="auto"/>
          </w:divBdr>
        </w:div>
        <w:div w:id="1845432998">
          <w:marLeft w:val="640"/>
          <w:marRight w:val="0"/>
          <w:marTop w:val="0"/>
          <w:marBottom w:val="0"/>
          <w:divBdr>
            <w:top w:val="none" w:sz="0" w:space="0" w:color="auto"/>
            <w:left w:val="none" w:sz="0" w:space="0" w:color="auto"/>
            <w:bottom w:val="none" w:sz="0" w:space="0" w:color="auto"/>
            <w:right w:val="none" w:sz="0" w:space="0" w:color="auto"/>
          </w:divBdr>
        </w:div>
        <w:div w:id="267860847">
          <w:marLeft w:val="640"/>
          <w:marRight w:val="0"/>
          <w:marTop w:val="0"/>
          <w:marBottom w:val="0"/>
          <w:divBdr>
            <w:top w:val="none" w:sz="0" w:space="0" w:color="auto"/>
            <w:left w:val="none" w:sz="0" w:space="0" w:color="auto"/>
            <w:bottom w:val="none" w:sz="0" w:space="0" w:color="auto"/>
            <w:right w:val="none" w:sz="0" w:space="0" w:color="auto"/>
          </w:divBdr>
        </w:div>
        <w:div w:id="2122990308">
          <w:marLeft w:val="640"/>
          <w:marRight w:val="0"/>
          <w:marTop w:val="0"/>
          <w:marBottom w:val="0"/>
          <w:divBdr>
            <w:top w:val="none" w:sz="0" w:space="0" w:color="auto"/>
            <w:left w:val="none" w:sz="0" w:space="0" w:color="auto"/>
            <w:bottom w:val="none" w:sz="0" w:space="0" w:color="auto"/>
            <w:right w:val="none" w:sz="0" w:space="0" w:color="auto"/>
          </w:divBdr>
        </w:div>
        <w:div w:id="1998653053">
          <w:marLeft w:val="640"/>
          <w:marRight w:val="0"/>
          <w:marTop w:val="0"/>
          <w:marBottom w:val="0"/>
          <w:divBdr>
            <w:top w:val="none" w:sz="0" w:space="0" w:color="auto"/>
            <w:left w:val="none" w:sz="0" w:space="0" w:color="auto"/>
            <w:bottom w:val="none" w:sz="0" w:space="0" w:color="auto"/>
            <w:right w:val="none" w:sz="0" w:space="0" w:color="auto"/>
          </w:divBdr>
        </w:div>
        <w:div w:id="286471699">
          <w:marLeft w:val="640"/>
          <w:marRight w:val="0"/>
          <w:marTop w:val="0"/>
          <w:marBottom w:val="0"/>
          <w:divBdr>
            <w:top w:val="none" w:sz="0" w:space="0" w:color="auto"/>
            <w:left w:val="none" w:sz="0" w:space="0" w:color="auto"/>
            <w:bottom w:val="none" w:sz="0" w:space="0" w:color="auto"/>
            <w:right w:val="none" w:sz="0" w:space="0" w:color="auto"/>
          </w:divBdr>
        </w:div>
        <w:div w:id="1004477645">
          <w:marLeft w:val="640"/>
          <w:marRight w:val="0"/>
          <w:marTop w:val="0"/>
          <w:marBottom w:val="0"/>
          <w:divBdr>
            <w:top w:val="none" w:sz="0" w:space="0" w:color="auto"/>
            <w:left w:val="none" w:sz="0" w:space="0" w:color="auto"/>
            <w:bottom w:val="none" w:sz="0" w:space="0" w:color="auto"/>
            <w:right w:val="none" w:sz="0" w:space="0" w:color="auto"/>
          </w:divBdr>
        </w:div>
        <w:div w:id="1826046343">
          <w:marLeft w:val="640"/>
          <w:marRight w:val="0"/>
          <w:marTop w:val="0"/>
          <w:marBottom w:val="0"/>
          <w:divBdr>
            <w:top w:val="none" w:sz="0" w:space="0" w:color="auto"/>
            <w:left w:val="none" w:sz="0" w:space="0" w:color="auto"/>
            <w:bottom w:val="none" w:sz="0" w:space="0" w:color="auto"/>
            <w:right w:val="none" w:sz="0" w:space="0" w:color="auto"/>
          </w:divBdr>
        </w:div>
      </w:divsChild>
    </w:div>
    <w:div w:id="1420366835">
      <w:bodyDiv w:val="1"/>
      <w:marLeft w:val="0"/>
      <w:marRight w:val="0"/>
      <w:marTop w:val="0"/>
      <w:marBottom w:val="0"/>
      <w:divBdr>
        <w:top w:val="none" w:sz="0" w:space="0" w:color="auto"/>
        <w:left w:val="none" w:sz="0" w:space="0" w:color="auto"/>
        <w:bottom w:val="none" w:sz="0" w:space="0" w:color="auto"/>
        <w:right w:val="none" w:sz="0" w:space="0" w:color="auto"/>
      </w:divBdr>
      <w:divsChild>
        <w:div w:id="1908225084">
          <w:marLeft w:val="640"/>
          <w:marRight w:val="0"/>
          <w:marTop w:val="0"/>
          <w:marBottom w:val="0"/>
          <w:divBdr>
            <w:top w:val="none" w:sz="0" w:space="0" w:color="auto"/>
            <w:left w:val="none" w:sz="0" w:space="0" w:color="auto"/>
            <w:bottom w:val="none" w:sz="0" w:space="0" w:color="auto"/>
            <w:right w:val="none" w:sz="0" w:space="0" w:color="auto"/>
          </w:divBdr>
        </w:div>
        <w:div w:id="1496337922">
          <w:marLeft w:val="640"/>
          <w:marRight w:val="0"/>
          <w:marTop w:val="0"/>
          <w:marBottom w:val="0"/>
          <w:divBdr>
            <w:top w:val="none" w:sz="0" w:space="0" w:color="auto"/>
            <w:left w:val="none" w:sz="0" w:space="0" w:color="auto"/>
            <w:bottom w:val="none" w:sz="0" w:space="0" w:color="auto"/>
            <w:right w:val="none" w:sz="0" w:space="0" w:color="auto"/>
          </w:divBdr>
        </w:div>
        <w:div w:id="204878852">
          <w:marLeft w:val="640"/>
          <w:marRight w:val="0"/>
          <w:marTop w:val="0"/>
          <w:marBottom w:val="0"/>
          <w:divBdr>
            <w:top w:val="none" w:sz="0" w:space="0" w:color="auto"/>
            <w:left w:val="none" w:sz="0" w:space="0" w:color="auto"/>
            <w:bottom w:val="none" w:sz="0" w:space="0" w:color="auto"/>
            <w:right w:val="none" w:sz="0" w:space="0" w:color="auto"/>
          </w:divBdr>
        </w:div>
        <w:div w:id="1443498586">
          <w:marLeft w:val="640"/>
          <w:marRight w:val="0"/>
          <w:marTop w:val="0"/>
          <w:marBottom w:val="0"/>
          <w:divBdr>
            <w:top w:val="none" w:sz="0" w:space="0" w:color="auto"/>
            <w:left w:val="none" w:sz="0" w:space="0" w:color="auto"/>
            <w:bottom w:val="none" w:sz="0" w:space="0" w:color="auto"/>
            <w:right w:val="none" w:sz="0" w:space="0" w:color="auto"/>
          </w:divBdr>
        </w:div>
        <w:div w:id="1862426041">
          <w:marLeft w:val="640"/>
          <w:marRight w:val="0"/>
          <w:marTop w:val="0"/>
          <w:marBottom w:val="0"/>
          <w:divBdr>
            <w:top w:val="none" w:sz="0" w:space="0" w:color="auto"/>
            <w:left w:val="none" w:sz="0" w:space="0" w:color="auto"/>
            <w:bottom w:val="none" w:sz="0" w:space="0" w:color="auto"/>
            <w:right w:val="none" w:sz="0" w:space="0" w:color="auto"/>
          </w:divBdr>
        </w:div>
        <w:div w:id="1361394438">
          <w:marLeft w:val="640"/>
          <w:marRight w:val="0"/>
          <w:marTop w:val="0"/>
          <w:marBottom w:val="0"/>
          <w:divBdr>
            <w:top w:val="none" w:sz="0" w:space="0" w:color="auto"/>
            <w:left w:val="none" w:sz="0" w:space="0" w:color="auto"/>
            <w:bottom w:val="none" w:sz="0" w:space="0" w:color="auto"/>
            <w:right w:val="none" w:sz="0" w:space="0" w:color="auto"/>
          </w:divBdr>
        </w:div>
        <w:div w:id="256717557">
          <w:marLeft w:val="640"/>
          <w:marRight w:val="0"/>
          <w:marTop w:val="0"/>
          <w:marBottom w:val="0"/>
          <w:divBdr>
            <w:top w:val="none" w:sz="0" w:space="0" w:color="auto"/>
            <w:left w:val="none" w:sz="0" w:space="0" w:color="auto"/>
            <w:bottom w:val="none" w:sz="0" w:space="0" w:color="auto"/>
            <w:right w:val="none" w:sz="0" w:space="0" w:color="auto"/>
          </w:divBdr>
        </w:div>
        <w:div w:id="485974224">
          <w:marLeft w:val="640"/>
          <w:marRight w:val="0"/>
          <w:marTop w:val="0"/>
          <w:marBottom w:val="0"/>
          <w:divBdr>
            <w:top w:val="none" w:sz="0" w:space="0" w:color="auto"/>
            <w:left w:val="none" w:sz="0" w:space="0" w:color="auto"/>
            <w:bottom w:val="none" w:sz="0" w:space="0" w:color="auto"/>
            <w:right w:val="none" w:sz="0" w:space="0" w:color="auto"/>
          </w:divBdr>
        </w:div>
        <w:div w:id="468715629">
          <w:marLeft w:val="640"/>
          <w:marRight w:val="0"/>
          <w:marTop w:val="0"/>
          <w:marBottom w:val="0"/>
          <w:divBdr>
            <w:top w:val="none" w:sz="0" w:space="0" w:color="auto"/>
            <w:left w:val="none" w:sz="0" w:space="0" w:color="auto"/>
            <w:bottom w:val="none" w:sz="0" w:space="0" w:color="auto"/>
            <w:right w:val="none" w:sz="0" w:space="0" w:color="auto"/>
          </w:divBdr>
        </w:div>
        <w:div w:id="524559068">
          <w:marLeft w:val="640"/>
          <w:marRight w:val="0"/>
          <w:marTop w:val="0"/>
          <w:marBottom w:val="0"/>
          <w:divBdr>
            <w:top w:val="none" w:sz="0" w:space="0" w:color="auto"/>
            <w:left w:val="none" w:sz="0" w:space="0" w:color="auto"/>
            <w:bottom w:val="none" w:sz="0" w:space="0" w:color="auto"/>
            <w:right w:val="none" w:sz="0" w:space="0" w:color="auto"/>
          </w:divBdr>
        </w:div>
        <w:div w:id="671369962">
          <w:marLeft w:val="640"/>
          <w:marRight w:val="0"/>
          <w:marTop w:val="0"/>
          <w:marBottom w:val="0"/>
          <w:divBdr>
            <w:top w:val="none" w:sz="0" w:space="0" w:color="auto"/>
            <w:left w:val="none" w:sz="0" w:space="0" w:color="auto"/>
            <w:bottom w:val="none" w:sz="0" w:space="0" w:color="auto"/>
            <w:right w:val="none" w:sz="0" w:space="0" w:color="auto"/>
          </w:divBdr>
        </w:div>
        <w:div w:id="342051402">
          <w:marLeft w:val="640"/>
          <w:marRight w:val="0"/>
          <w:marTop w:val="0"/>
          <w:marBottom w:val="0"/>
          <w:divBdr>
            <w:top w:val="none" w:sz="0" w:space="0" w:color="auto"/>
            <w:left w:val="none" w:sz="0" w:space="0" w:color="auto"/>
            <w:bottom w:val="none" w:sz="0" w:space="0" w:color="auto"/>
            <w:right w:val="none" w:sz="0" w:space="0" w:color="auto"/>
          </w:divBdr>
        </w:div>
        <w:div w:id="356663496">
          <w:marLeft w:val="640"/>
          <w:marRight w:val="0"/>
          <w:marTop w:val="0"/>
          <w:marBottom w:val="0"/>
          <w:divBdr>
            <w:top w:val="none" w:sz="0" w:space="0" w:color="auto"/>
            <w:left w:val="none" w:sz="0" w:space="0" w:color="auto"/>
            <w:bottom w:val="none" w:sz="0" w:space="0" w:color="auto"/>
            <w:right w:val="none" w:sz="0" w:space="0" w:color="auto"/>
          </w:divBdr>
        </w:div>
        <w:div w:id="2026707017">
          <w:marLeft w:val="640"/>
          <w:marRight w:val="0"/>
          <w:marTop w:val="0"/>
          <w:marBottom w:val="0"/>
          <w:divBdr>
            <w:top w:val="none" w:sz="0" w:space="0" w:color="auto"/>
            <w:left w:val="none" w:sz="0" w:space="0" w:color="auto"/>
            <w:bottom w:val="none" w:sz="0" w:space="0" w:color="auto"/>
            <w:right w:val="none" w:sz="0" w:space="0" w:color="auto"/>
          </w:divBdr>
        </w:div>
        <w:div w:id="1882597371">
          <w:marLeft w:val="640"/>
          <w:marRight w:val="0"/>
          <w:marTop w:val="0"/>
          <w:marBottom w:val="0"/>
          <w:divBdr>
            <w:top w:val="none" w:sz="0" w:space="0" w:color="auto"/>
            <w:left w:val="none" w:sz="0" w:space="0" w:color="auto"/>
            <w:bottom w:val="none" w:sz="0" w:space="0" w:color="auto"/>
            <w:right w:val="none" w:sz="0" w:space="0" w:color="auto"/>
          </w:divBdr>
        </w:div>
        <w:div w:id="1971206926">
          <w:marLeft w:val="640"/>
          <w:marRight w:val="0"/>
          <w:marTop w:val="0"/>
          <w:marBottom w:val="0"/>
          <w:divBdr>
            <w:top w:val="none" w:sz="0" w:space="0" w:color="auto"/>
            <w:left w:val="none" w:sz="0" w:space="0" w:color="auto"/>
            <w:bottom w:val="none" w:sz="0" w:space="0" w:color="auto"/>
            <w:right w:val="none" w:sz="0" w:space="0" w:color="auto"/>
          </w:divBdr>
        </w:div>
        <w:div w:id="1862011775">
          <w:marLeft w:val="640"/>
          <w:marRight w:val="0"/>
          <w:marTop w:val="0"/>
          <w:marBottom w:val="0"/>
          <w:divBdr>
            <w:top w:val="none" w:sz="0" w:space="0" w:color="auto"/>
            <w:left w:val="none" w:sz="0" w:space="0" w:color="auto"/>
            <w:bottom w:val="none" w:sz="0" w:space="0" w:color="auto"/>
            <w:right w:val="none" w:sz="0" w:space="0" w:color="auto"/>
          </w:divBdr>
        </w:div>
        <w:div w:id="2025747026">
          <w:marLeft w:val="640"/>
          <w:marRight w:val="0"/>
          <w:marTop w:val="0"/>
          <w:marBottom w:val="0"/>
          <w:divBdr>
            <w:top w:val="none" w:sz="0" w:space="0" w:color="auto"/>
            <w:left w:val="none" w:sz="0" w:space="0" w:color="auto"/>
            <w:bottom w:val="none" w:sz="0" w:space="0" w:color="auto"/>
            <w:right w:val="none" w:sz="0" w:space="0" w:color="auto"/>
          </w:divBdr>
        </w:div>
        <w:div w:id="273754587">
          <w:marLeft w:val="640"/>
          <w:marRight w:val="0"/>
          <w:marTop w:val="0"/>
          <w:marBottom w:val="0"/>
          <w:divBdr>
            <w:top w:val="none" w:sz="0" w:space="0" w:color="auto"/>
            <w:left w:val="none" w:sz="0" w:space="0" w:color="auto"/>
            <w:bottom w:val="none" w:sz="0" w:space="0" w:color="auto"/>
            <w:right w:val="none" w:sz="0" w:space="0" w:color="auto"/>
          </w:divBdr>
        </w:div>
        <w:div w:id="278874528">
          <w:marLeft w:val="640"/>
          <w:marRight w:val="0"/>
          <w:marTop w:val="0"/>
          <w:marBottom w:val="0"/>
          <w:divBdr>
            <w:top w:val="none" w:sz="0" w:space="0" w:color="auto"/>
            <w:left w:val="none" w:sz="0" w:space="0" w:color="auto"/>
            <w:bottom w:val="none" w:sz="0" w:space="0" w:color="auto"/>
            <w:right w:val="none" w:sz="0" w:space="0" w:color="auto"/>
          </w:divBdr>
        </w:div>
        <w:div w:id="287275059">
          <w:marLeft w:val="640"/>
          <w:marRight w:val="0"/>
          <w:marTop w:val="0"/>
          <w:marBottom w:val="0"/>
          <w:divBdr>
            <w:top w:val="none" w:sz="0" w:space="0" w:color="auto"/>
            <w:left w:val="none" w:sz="0" w:space="0" w:color="auto"/>
            <w:bottom w:val="none" w:sz="0" w:space="0" w:color="auto"/>
            <w:right w:val="none" w:sz="0" w:space="0" w:color="auto"/>
          </w:divBdr>
        </w:div>
        <w:div w:id="202444832">
          <w:marLeft w:val="640"/>
          <w:marRight w:val="0"/>
          <w:marTop w:val="0"/>
          <w:marBottom w:val="0"/>
          <w:divBdr>
            <w:top w:val="none" w:sz="0" w:space="0" w:color="auto"/>
            <w:left w:val="none" w:sz="0" w:space="0" w:color="auto"/>
            <w:bottom w:val="none" w:sz="0" w:space="0" w:color="auto"/>
            <w:right w:val="none" w:sz="0" w:space="0" w:color="auto"/>
          </w:divBdr>
        </w:div>
        <w:div w:id="630290483">
          <w:marLeft w:val="640"/>
          <w:marRight w:val="0"/>
          <w:marTop w:val="0"/>
          <w:marBottom w:val="0"/>
          <w:divBdr>
            <w:top w:val="none" w:sz="0" w:space="0" w:color="auto"/>
            <w:left w:val="none" w:sz="0" w:space="0" w:color="auto"/>
            <w:bottom w:val="none" w:sz="0" w:space="0" w:color="auto"/>
            <w:right w:val="none" w:sz="0" w:space="0" w:color="auto"/>
          </w:divBdr>
        </w:div>
        <w:div w:id="938375003">
          <w:marLeft w:val="640"/>
          <w:marRight w:val="0"/>
          <w:marTop w:val="0"/>
          <w:marBottom w:val="0"/>
          <w:divBdr>
            <w:top w:val="none" w:sz="0" w:space="0" w:color="auto"/>
            <w:left w:val="none" w:sz="0" w:space="0" w:color="auto"/>
            <w:bottom w:val="none" w:sz="0" w:space="0" w:color="auto"/>
            <w:right w:val="none" w:sz="0" w:space="0" w:color="auto"/>
          </w:divBdr>
        </w:div>
        <w:div w:id="420032756">
          <w:marLeft w:val="640"/>
          <w:marRight w:val="0"/>
          <w:marTop w:val="0"/>
          <w:marBottom w:val="0"/>
          <w:divBdr>
            <w:top w:val="none" w:sz="0" w:space="0" w:color="auto"/>
            <w:left w:val="none" w:sz="0" w:space="0" w:color="auto"/>
            <w:bottom w:val="none" w:sz="0" w:space="0" w:color="auto"/>
            <w:right w:val="none" w:sz="0" w:space="0" w:color="auto"/>
          </w:divBdr>
        </w:div>
        <w:div w:id="717054276">
          <w:marLeft w:val="640"/>
          <w:marRight w:val="0"/>
          <w:marTop w:val="0"/>
          <w:marBottom w:val="0"/>
          <w:divBdr>
            <w:top w:val="none" w:sz="0" w:space="0" w:color="auto"/>
            <w:left w:val="none" w:sz="0" w:space="0" w:color="auto"/>
            <w:bottom w:val="none" w:sz="0" w:space="0" w:color="auto"/>
            <w:right w:val="none" w:sz="0" w:space="0" w:color="auto"/>
          </w:divBdr>
        </w:div>
        <w:div w:id="1424107950">
          <w:marLeft w:val="640"/>
          <w:marRight w:val="0"/>
          <w:marTop w:val="0"/>
          <w:marBottom w:val="0"/>
          <w:divBdr>
            <w:top w:val="none" w:sz="0" w:space="0" w:color="auto"/>
            <w:left w:val="none" w:sz="0" w:space="0" w:color="auto"/>
            <w:bottom w:val="none" w:sz="0" w:space="0" w:color="auto"/>
            <w:right w:val="none" w:sz="0" w:space="0" w:color="auto"/>
          </w:divBdr>
        </w:div>
        <w:div w:id="1050306076">
          <w:marLeft w:val="640"/>
          <w:marRight w:val="0"/>
          <w:marTop w:val="0"/>
          <w:marBottom w:val="0"/>
          <w:divBdr>
            <w:top w:val="none" w:sz="0" w:space="0" w:color="auto"/>
            <w:left w:val="none" w:sz="0" w:space="0" w:color="auto"/>
            <w:bottom w:val="none" w:sz="0" w:space="0" w:color="auto"/>
            <w:right w:val="none" w:sz="0" w:space="0" w:color="auto"/>
          </w:divBdr>
        </w:div>
        <w:div w:id="191768339">
          <w:marLeft w:val="640"/>
          <w:marRight w:val="0"/>
          <w:marTop w:val="0"/>
          <w:marBottom w:val="0"/>
          <w:divBdr>
            <w:top w:val="none" w:sz="0" w:space="0" w:color="auto"/>
            <w:left w:val="none" w:sz="0" w:space="0" w:color="auto"/>
            <w:bottom w:val="none" w:sz="0" w:space="0" w:color="auto"/>
            <w:right w:val="none" w:sz="0" w:space="0" w:color="auto"/>
          </w:divBdr>
        </w:div>
        <w:div w:id="116678516">
          <w:marLeft w:val="640"/>
          <w:marRight w:val="0"/>
          <w:marTop w:val="0"/>
          <w:marBottom w:val="0"/>
          <w:divBdr>
            <w:top w:val="none" w:sz="0" w:space="0" w:color="auto"/>
            <w:left w:val="none" w:sz="0" w:space="0" w:color="auto"/>
            <w:bottom w:val="none" w:sz="0" w:space="0" w:color="auto"/>
            <w:right w:val="none" w:sz="0" w:space="0" w:color="auto"/>
          </w:divBdr>
        </w:div>
        <w:div w:id="719285807">
          <w:marLeft w:val="640"/>
          <w:marRight w:val="0"/>
          <w:marTop w:val="0"/>
          <w:marBottom w:val="0"/>
          <w:divBdr>
            <w:top w:val="none" w:sz="0" w:space="0" w:color="auto"/>
            <w:left w:val="none" w:sz="0" w:space="0" w:color="auto"/>
            <w:bottom w:val="none" w:sz="0" w:space="0" w:color="auto"/>
            <w:right w:val="none" w:sz="0" w:space="0" w:color="auto"/>
          </w:divBdr>
        </w:div>
        <w:div w:id="409423858">
          <w:marLeft w:val="640"/>
          <w:marRight w:val="0"/>
          <w:marTop w:val="0"/>
          <w:marBottom w:val="0"/>
          <w:divBdr>
            <w:top w:val="none" w:sz="0" w:space="0" w:color="auto"/>
            <w:left w:val="none" w:sz="0" w:space="0" w:color="auto"/>
            <w:bottom w:val="none" w:sz="0" w:space="0" w:color="auto"/>
            <w:right w:val="none" w:sz="0" w:space="0" w:color="auto"/>
          </w:divBdr>
        </w:div>
        <w:div w:id="269318942">
          <w:marLeft w:val="640"/>
          <w:marRight w:val="0"/>
          <w:marTop w:val="0"/>
          <w:marBottom w:val="0"/>
          <w:divBdr>
            <w:top w:val="none" w:sz="0" w:space="0" w:color="auto"/>
            <w:left w:val="none" w:sz="0" w:space="0" w:color="auto"/>
            <w:bottom w:val="none" w:sz="0" w:space="0" w:color="auto"/>
            <w:right w:val="none" w:sz="0" w:space="0" w:color="auto"/>
          </w:divBdr>
        </w:div>
        <w:div w:id="1873881984">
          <w:marLeft w:val="640"/>
          <w:marRight w:val="0"/>
          <w:marTop w:val="0"/>
          <w:marBottom w:val="0"/>
          <w:divBdr>
            <w:top w:val="none" w:sz="0" w:space="0" w:color="auto"/>
            <w:left w:val="none" w:sz="0" w:space="0" w:color="auto"/>
            <w:bottom w:val="none" w:sz="0" w:space="0" w:color="auto"/>
            <w:right w:val="none" w:sz="0" w:space="0" w:color="auto"/>
          </w:divBdr>
        </w:div>
        <w:div w:id="1922719061">
          <w:marLeft w:val="640"/>
          <w:marRight w:val="0"/>
          <w:marTop w:val="0"/>
          <w:marBottom w:val="0"/>
          <w:divBdr>
            <w:top w:val="none" w:sz="0" w:space="0" w:color="auto"/>
            <w:left w:val="none" w:sz="0" w:space="0" w:color="auto"/>
            <w:bottom w:val="none" w:sz="0" w:space="0" w:color="auto"/>
            <w:right w:val="none" w:sz="0" w:space="0" w:color="auto"/>
          </w:divBdr>
        </w:div>
        <w:div w:id="1803959387">
          <w:marLeft w:val="640"/>
          <w:marRight w:val="0"/>
          <w:marTop w:val="0"/>
          <w:marBottom w:val="0"/>
          <w:divBdr>
            <w:top w:val="none" w:sz="0" w:space="0" w:color="auto"/>
            <w:left w:val="none" w:sz="0" w:space="0" w:color="auto"/>
            <w:bottom w:val="none" w:sz="0" w:space="0" w:color="auto"/>
            <w:right w:val="none" w:sz="0" w:space="0" w:color="auto"/>
          </w:divBdr>
        </w:div>
        <w:div w:id="665329045">
          <w:marLeft w:val="640"/>
          <w:marRight w:val="0"/>
          <w:marTop w:val="0"/>
          <w:marBottom w:val="0"/>
          <w:divBdr>
            <w:top w:val="none" w:sz="0" w:space="0" w:color="auto"/>
            <w:left w:val="none" w:sz="0" w:space="0" w:color="auto"/>
            <w:bottom w:val="none" w:sz="0" w:space="0" w:color="auto"/>
            <w:right w:val="none" w:sz="0" w:space="0" w:color="auto"/>
          </w:divBdr>
        </w:div>
        <w:div w:id="2017688224">
          <w:marLeft w:val="640"/>
          <w:marRight w:val="0"/>
          <w:marTop w:val="0"/>
          <w:marBottom w:val="0"/>
          <w:divBdr>
            <w:top w:val="none" w:sz="0" w:space="0" w:color="auto"/>
            <w:left w:val="none" w:sz="0" w:space="0" w:color="auto"/>
            <w:bottom w:val="none" w:sz="0" w:space="0" w:color="auto"/>
            <w:right w:val="none" w:sz="0" w:space="0" w:color="auto"/>
          </w:divBdr>
        </w:div>
        <w:div w:id="1904484001">
          <w:marLeft w:val="640"/>
          <w:marRight w:val="0"/>
          <w:marTop w:val="0"/>
          <w:marBottom w:val="0"/>
          <w:divBdr>
            <w:top w:val="none" w:sz="0" w:space="0" w:color="auto"/>
            <w:left w:val="none" w:sz="0" w:space="0" w:color="auto"/>
            <w:bottom w:val="none" w:sz="0" w:space="0" w:color="auto"/>
            <w:right w:val="none" w:sz="0" w:space="0" w:color="auto"/>
          </w:divBdr>
        </w:div>
        <w:div w:id="990213734">
          <w:marLeft w:val="640"/>
          <w:marRight w:val="0"/>
          <w:marTop w:val="0"/>
          <w:marBottom w:val="0"/>
          <w:divBdr>
            <w:top w:val="none" w:sz="0" w:space="0" w:color="auto"/>
            <w:left w:val="none" w:sz="0" w:space="0" w:color="auto"/>
            <w:bottom w:val="none" w:sz="0" w:space="0" w:color="auto"/>
            <w:right w:val="none" w:sz="0" w:space="0" w:color="auto"/>
          </w:divBdr>
        </w:div>
        <w:div w:id="2069181129">
          <w:marLeft w:val="640"/>
          <w:marRight w:val="0"/>
          <w:marTop w:val="0"/>
          <w:marBottom w:val="0"/>
          <w:divBdr>
            <w:top w:val="none" w:sz="0" w:space="0" w:color="auto"/>
            <w:left w:val="none" w:sz="0" w:space="0" w:color="auto"/>
            <w:bottom w:val="none" w:sz="0" w:space="0" w:color="auto"/>
            <w:right w:val="none" w:sz="0" w:space="0" w:color="auto"/>
          </w:divBdr>
        </w:div>
        <w:div w:id="1060179709">
          <w:marLeft w:val="640"/>
          <w:marRight w:val="0"/>
          <w:marTop w:val="0"/>
          <w:marBottom w:val="0"/>
          <w:divBdr>
            <w:top w:val="none" w:sz="0" w:space="0" w:color="auto"/>
            <w:left w:val="none" w:sz="0" w:space="0" w:color="auto"/>
            <w:bottom w:val="none" w:sz="0" w:space="0" w:color="auto"/>
            <w:right w:val="none" w:sz="0" w:space="0" w:color="auto"/>
          </w:divBdr>
        </w:div>
        <w:div w:id="327248621">
          <w:marLeft w:val="640"/>
          <w:marRight w:val="0"/>
          <w:marTop w:val="0"/>
          <w:marBottom w:val="0"/>
          <w:divBdr>
            <w:top w:val="none" w:sz="0" w:space="0" w:color="auto"/>
            <w:left w:val="none" w:sz="0" w:space="0" w:color="auto"/>
            <w:bottom w:val="none" w:sz="0" w:space="0" w:color="auto"/>
            <w:right w:val="none" w:sz="0" w:space="0" w:color="auto"/>
          </w:divBdr>
        </w:div>
        <w:div w:id="1580746454">
          <w:marLeft w:val="640"/>
          <w:marRight w:val="0"/>
          <w:marTop w:val="0"/>
          <w:marBottom w:val="0"/>
          <w:divBdr>
            <w:top w:val="none" w:sz="0" w:space="0" w:color="auto"/>
            <w:left w:val="none" w:sz="0" w:space="0" w:color="auto"/>
            <w:bottom w:val="none" w:sz="0" w:space="0" w:color="auto"/>
            <w:right w:val="none" w:sz="0" w:space="0" w:color="auto"/>
          </w:divBdr>
        </w:div>
        <w:div w:id="615792151">
          <w:marLeft w:val="640"/>
          <w:marRight w:val="0"/>
          <w:marTop w:val="0"/>
          <w:marBottom w:val="0"/>
          <w:divBdr>
            <w:top w:val="none" w:sz="0" w:space="0" w:color="auto"/>
            <w:left w:val="none" w:sz="0" w:space="0" w:color="auto"/>
            <w:bottom w:val="none" w:sz="0" w:space="0" w:color="auto"/>
            <w:right w:val="none" w:sz="0" w:space="0" w:color="auto"/>
          </w:divBdr>
        </w:div>
        <w:div w:id="1106778771">
          <w:marLeft w:val="640"/>
          <w:marRight w:val="0"/>
          <w:marTop w:val="0"/>
          <w:marBottom w:val="0"/>
          <w:divBdr>
            <w:top w:val="none" w:sz="0" w:space="0" w:color="auto"/>
            <w:left w:val="none" w:sz="0" w:space="0" w:color="auto"/>
            <w:bottom w:val="none" w:sz="0" w:space="0" w:color="auto"/>
            <w:right w:val="none" w:sz="0" w:space="0" w:color="auto"/>
          </w:divBdr>
        </w:div>
        <w:div w:id="963730014">
          <w:marLeft w:val="640"/>
          <w:marRight w:val="0"/>
          <w:marTop w:val="0"/>
          <w:marBottom w:val="0"/>
          <w:divBdr>
            <w:top w:val="none" w:sz="0" w:space="0" w:color="auto"/>
            <w:left w:val="none" w:sz="0" w:space="0" w:color="auto"/>
            <w:bottom w:val="none" w:sz="0" w:space="0" w:color="auto"/>
            <w:right w:val="none" w:sz="0" w:space="0" w:color="auto"/>
          </w:divBdr>
        </w:div>
        <w:div w:id="939874758">
          <w:marLeft w:val="640"/>
          <w:marRight w:val="0"/>
          <w:marTop w:val="0"/>
          <w:marBottom w:val="0"/>
          <w:divBdr>
            <w:top w:val="none" w:sz="0" w:space="0" w:color="auto"/>
            <w:left w:val="none" w:sz="0" w:space="0" w:color="auto"/>
            <w:bottom w:val="none" w:sz="0" w:space="0" w:color="auto"/>
            <w:right w:val="none" w:sz="0" w:space="0" w:color="auto"/>
          </w:divBdr>
        </w:div>
        <w:div w:id="393822424">
          <w:marLeft w:val="640"/>
          <w:marRight w:val="0"/>
          <w:marTop w:val="0"/>
          <w:marBottom w:val="0"/>
          <w:divBdr>
            <w:top w:val="none" w:sz="0" w:space="0" w:color="auto"/>
            <w:left w:val="none" w:sz="0" w:space="0" w:color="auto"/>
            <w:bottom w:val="none" w:sz="0" w:space="0" w:color="auto"/>
            <w:right w:val="none" w:sz="0" w:space="0" w:color="auto"/>
          </w:divBdr>
        </w:div>
        <w:div w:id="1925871920">
          <w:marLeft w:val="640"/>
          <w:marRight w:val="0"/>
          <w:marTop w:val="0"/>
          <w:marBottom w:val="0"/>
          <w:divBdr>
            <w:top w:val="none" w:sz="0" w:space="0" w:color="auto"/>
            <w:left w:val="none" w:sz="0" w:space="0" w:color="auto"/>
            <w:bottom w:val="none" w:sz="0" w:space="0" w:color="auto"/>
            <w:right w:val="none" w:sz="0" w:space="0" w:color="auto"/>
          </w:divBdr>
        </w:div>
        <w:div w:id="227228625">
          <w:marLeft w:val="640"/>
          <w:marRight w:val="0"/>
          <w:marTop w:val="0"/>
          <w:marBottom w:val="0"/>
          <w:divBdr>
            <w:top w:val="none" w:sz="0" w:space="0" w:color="auto"/>
            <w:left w:val="none" w:sz="0" w:space="0" w:color="auto"/>
            <w:bottom w:val="none" w:sz="0" w:space="0" w:color="auto"/>
            <w:right w:val="none" w:sz="0" w:space="0" w:color="auto"/>
          </w:divBdr>
        </w:div>
        <w:div w:id="1253658805">
          <w:marLeft w:val="640"/>
          <w:marRight w:val="0"/>
          <w:marTop w:val="0"/>
          <w:marBottom w:val="0"/>
          <w:divBdr>
            <w:top w:val="none" w:sz="0" w:space="0" w:color="auto"/>
            <w:left w:val="none" w:sz="0" w:space="0" w:color="auto"/>
            <w:bottom w:val="none" w:sz="0" w:space="0" w:color="auto"/>
            <w:right w:val="none" w:sz="0" w:space="0" w:color="auto"/>
          </w:divBdr>
        </w:div>
        <w:div w:id="2100054626">
          <w:marLeft w:val="640"/>
          <w:marRight w:val="0"/>
          <w:marTop w:val="0"/>
          <w:marBottom w:val="0"/>
          <w:divBdr>
            <w:top w:val="none" w:sz="0" w:space="0" w:color="auto"/>
            <w:left w:val="none" w:sz="0" w:space="0" w:color="auto"/>
            <w:bottom w:val="none" w:sz="0" w:space="0" w:color="auto"/>
            <w:right w:val="none" w:sz="0" w:space="0" w:color="auto"/>
          </w:divBdr>
        </w:div>
        <w:div w:id="1932158231">
          <w:marLeft w:val="640"/>
          <w:marRight w:val="0"/>
          <w:marTop w:val="0"/>
          <w:marBottom w:val="0"/>
          <w:divBdr>
            <w:top w:val="none" w:sz="0" w:space="0" w:color="auto"/>
            <w:left w:val="none" w:sz="0" w:space="0" w:color="auto"/>
            <w:bottom w:val="none" w:sz="0" w:space="0" w:color="auto"/>
            <w:right w:val="none" w:sz="0" w:space="0" w:color="auto"/>
          </w:divBdr>
        </w:div>
        <w:div w:id="1344740598">
          <w:marLeft w:val="640"/>
          <w:marRight w:val="0"/>
          <w:marTop w:val="0"/>
          <w:marBottom w:val="0"/>
          <w:divBdr>
            <w:top w:val="none" w:sz="0" w:space="0" w:color="auto"/>
            <w:left w:val="none" w:sz="0" w:space="0" w:color="auto"/>
            <w:bottom w:val="none" w:sz="0" w:space="0" w:color="auto"/>
            <w:right w:val="none" w:sz="0" w:space="0" w:color="auto"/>
          </w:divBdr>
        </w:div>
        <w:div w:id="1765297849">
          <w:marLeft w:val="640"/>
          <w:marRight w:val="0"/>
          <w:marTop w:val="0"/>
          <w:marBottom w:val="0"/>
          <w:divBdr>
            <w:top w:val="none" w:sz="0" w:space="0" w:color="auto"/>
            <w:left w:val="none" w:sz="0" w:space="0" w:color="auto"/>
            <w:bottom w:val="none" w:sz="0" w:space="0" w:color="auto"/>
            <w:right w:val="none" w:sz="0" w:space="0" w:color="auto"/>
          </w:divBdr>
        </w:div>
        <w:div w:id="1566187031">
          <w:marLeft w:val="640"/>
          <w:marRight w:val="0"/>
          <w:marTop w:val="0"/>
          <w:marBottom w:val="0"/>
          <w:divBdr>
            <w:top w:val="none" w:sz="0" w:space="0" w:color="auto"/>
            <w:left w:val="none" w:sz="0" w:space="0" w:color="auto"/>
            <w:bottom w:val="none" w:sz="0" w:space="0" w:color="auto"/>
            <w:right w:val="none" w:sz="0" w:space="0" w:color="auto"/>
          </w:divBdr>
        </w:div>
        <w:div w:id="233198978">
          <w:marLeft w:val="640"/>
          <w:marRight w:val="0"/>
          <w:marTop w:val="0"/>
          <w:marBottom w:val="0"/>
          <w:divBdr>
            <w:top w:val="none" w:sz="0" w:space="0" w:color="auto"/>
            <w:left w:val="none" w:sz="0" w:space="0" w:color="auto"/>
            <w:bottom w:val="none" w:sz="0" w:space="0" w:color="auto"/>
            <w:right w:val="none" w:sz="0" w:space="0" w:color="auto"/>
          </w:divBdr>
        </w:div>
        <w:div w:id="236014387">
          <w:marLeft w:val="640"/>
          <w:marRight w:val="0"/>
          <w:marTop w:val="0"/>
          <w:marBottom w:val="0"/>
          <w:divBdr>
            <w:top w:val="none" w:sz="0" w:space="0" w:color="auto"/>
            <w:left w:val="none" w:sz="0" w:space="0" w:color="auto"/>
            <w:bottom w:val="none" w:sz="0" w:space="0" w:color="auto"/>
            <w:right w:val="none" w:sz="0" w:space="0" w:color="auto"/>
          </w:divBdr>
        </w:div>
        <w:div w:id="348339534">
          <w:marLeft w:val="640"/>
          <w:marRight w:val="0"/>
          <w:marTop w:val="0"/>
          <w:marBottom w:val="0"/>
          <w:divBdr>
            <w:top w:val="none" w:sz="0" w:space="0" w:color="auto"/>
            <w:left w:val="none" w:sz="0" w:space="0" w:color="auto"/>
            <w:bottom w:val="none" w:sz="0" w:space="0" w:color="auto"/>
            <w:right w:val="none" w:sz="0" w:space="0" w:color="auto"/>
          </w:divBdr>
        </w:div>
        <w:div w:id="2065982180">
          <w:marLeft w:val="640"/>
          <w:marRight w:val="0"/>
          <w:marTop w:val="0"/>
          <w:marBottom w:val="0"/>
          <w:divBdr>
            <w:top w:val="none" w:sz="0" w:space="0" w:color="auto"/>
            <w:left w:val="none" w:sz="0" w:space="0" w:color="auto"/>
            <w:bottom w:val="none" w:sz="0" w:space="0" w:color="auto"/>
            <w:right w:val="none" w:sz="0" w:space="0" w:color="auto"/>
          </w:divBdr>
        </w:div>
        <w:div w:id="865096645">
          <w:marLeft w:val="640"/>
          <w:marRight w:val="0"/>
          <w:marTop w:val="0"/>
          <w:marBottom w:val="0"/>
          <w:divBdr>
            <w:top w:val="none" w:sz="0" w:space="0" w:color="auto"/>
            <w:left w:val="none" w:sz="0" w:space="0" w:color="auto"/>
            <w:bottom w:val="none" w:sz="0" w:space="0" w:color="auto"/>
            <w:right w:val="none" w:sz="0" w:space="0" w:color="auto"/>
          </w:divBdr>
        </w:div>
        <w:div w:id="1713530848">
          <w:marLeft w:val="640"/>
          <w:marRight w:val="0"/>
          <w:marTop w:val="0"/>
          <w:marBottom w:val="0"/>
          <w:divBdr>
            <w:top w:val="none" w:sz="0" w:space="0" w:color="auto"/>
            <w:left w:val="none" w:sz="0" w:space="0" w:color="auto"/>
            <w:bottom w:val="none" w:sz="0" w:space="0" w:color="auto"/>
            <w:right w:val="none" w:sz="0" w:space="0" w:color="auto"/>
          </w:divBdr>
        </w:div>
        <w:div w:id="1919708049">
          <w:marLeft w:val="640"/>
          <w:marRight w:val="0"/>
          <w:marTop w:val="0"/>
          <w:marBottom w:val="0"/>
          <w:divBdr>
            <w:top w:val="none" w:sz="0" w:space="0" w:color="auto"/>
            <w:left w:val="none" w:sz="0" w:space="0" w:color="auto"/>
            <w:bottom w:val="none" w:sz="0" w:space="0" w:color="auto"/>
            <w:right w:val="none" w:sz="0" w:space="0" w:color="auto"/>
          </w:divBdr>
        </w:div>
        <w:div w:id="433016763">
          <w:marLeft w:val="640"/>
          <w:marRight w:val="0"/>
          <w:marTop w:val="0"/>
          <w:marBottom w:val="0"/>
          <w:divBdr>
            <w:top w:val="none" w:sz="0" w:space="0" w:color="auto"/>
            <w:left w:val="none" w:sz="0" w:space="0" w:color="auto"/>
            <w:bottom w:val="none" w:sz="0" w:space="0" w:color="auto"/>
            <w:right w:val="none" w:sz="0" w:space="0" w:color="auto"/>
          </w:divBdr>
        </w:div>
        <w:div w:id="717585955">
          <w:marLeft w:val="640"/>
          <w:marRight w:val="0"/>
          <w:marTop w:val="0"/>
          <w:marBottom w:val="0"/>
          <w:divBdr>
            <w:top w:val="none" w:sz="0" w:space="0" w:color="auto"/>
            <w:left w:val="none" w:sz="0" w:space="0" w:color="auto"/>
            <w:bottom w:val="none" w:sz="0" w:space="0" w:color="auto"/>
            <w:right w:val="none" w:sz="0" w:space="0" w:color="auto"/>
          </w:divBdr>
        </w:div>
        <w:div w:id="191188474">
          <w:marLeft w:val="640"/>
          <w:marRight w:val="0"/>
          <w:marTop w:val="0"/>
          <w:marBottom w:val="0"/>
          <w:divBdr>
            <w:top w:val="none" w:sz="0" w:space="0" w:color="auto"/>
            <w:left w:val="none" w:sz="0" w:space="0" w:color="auto"/>
            <w:bottom w:val="none" w:sz="0" w:space="0" w:color="auto"/>
            <w:right w:val="none" w:sz="0" w:space="0" w:color="auto"/>
          </w:divBdr>
        </w:div>
        <w:div w:id="805322584">
          <w:marLeft w:val="640"/>
          <w:marRight w:val="0"/>
          <w:marTop w:val="0"/>
          <w:marBottom w:val="0"/>
          <w:divBdr>
            <w:top w:val="none" w:sz="0" w:space="0" w:color="auto"/>
            <w:left w:val="none" w:sz="0" w:space="0" w:color="auto"/>
            <w:bottom w:val="none" w:sz="0" w:space="0" w:color="auto"/>
            <w:right w:val="none" w:sz="0" w:space="0" w:color="auto"/>
          </w:divBdr>
        </w:div>
        <w:div w:id="1125543033">
          <w:marLeft w:val="640"/>
          <w:marRight w:val="0"/>
          <w:marTop w:val="0"/>
          <w:marBottom w:val="0"/>
          <w:divBdr>
            <w:top w:val="none" w:sz="0" w:space="0" w:color="auto"/>
            <w:left w:val="none" w:sz="0" w:space="0" w:color="auto"/>
            <w:bottom w:val="none" w:sz="0" w:space="0" w:color="auto"/>
            <w:right w:val="none" w:sz="0" w:space="0" w:color="auto"/>
          </w:divBdr>
        </w:div>
        <w:div w:id="1084184103">
          <w:marLeft w:val="640"/>
          <w:marRight w:val="0"/>
          <w:marTop w:val="0"/>
          <w:marBottom w:val="0"/>
          <w:divBdr>
            <w:top w:val="none" w:sz="0" w:space="0" w:color="auto"/>
            <w:left w:val="none" w:sz="0" w:space="0" w:color="auto"/>
            <w:bottom w:val="none" w:sz="0" w:space="0" w:color="auto"/>
            <w:right w:val="none" w:sz="0" w:space="0" w:color="auto"/>
          </w:divBdr>
        </w:div>
        <w:div w:id="1207907881">
          <w:marLeft w:val="640"/>
          <w:marRight w:val="0"/>
          <w:marTop w:val="0"/>
          <w:marBottom w:val="0"/>
          <w:divBdr>
            <w:top w:val="none" w:sz="0" w:space="0" w:color="auto"/>
            <w:left w:val="none" w:sz="0" w:space="0" w:color="auto"/>
            <w:bottom w:val="none" w:sz="0" w:space="0" w:color="auto"/>
            <w:right w:val="none" w:sz="0" w:space="0" w:color="auto"/>
          </w:divBdr>
        </w:div>
        <w:div w:id="1022899828">
          <w:marLeft w:val="640"/>
          <w:marRight w:val="0"/>
          <w:marTop w:val="0"/>
          <w:marBottom w:val="0"/>
          <w:divBdr>
            <w:top w:val="none" w:sz="0" w:space="0" w:color="auto"/>
            <w:left w:val="none" w:sz="0" w:space="0" w:color="auto"/>
            <w:bottom w:val="none" w:sz="0" w:space="0" w:color="auto"/>
            <w:right w:val="none" w:sz="0" w:space="0" w:color="auto"/>
          </w:divBdr>
        </w:div>
        <w:div w:id="1933124795">
          <w:marLeft w:val="640"/>
          <w:marRight w:val="0"/>
          <w:marTop w:val="0"/>
          <w:marBottom w:val="0"/>
          <w:divBdr>
            <w:top w:val="none" w:sz="0" w:space="0" w:color="auto"/>
            <w:left w:val="none" w:sz="0" w:space="0" w:color="auto"/>
            <w:bottom w:val="none" w:sz="0" w:space="0" w:color="auto"/>
            <w:right w:val="none" w:sz="0" w:space="0" w:color="auto"/>
          </w:divBdr>
        </w:div>
        <w:div w:id="1574394830">
          <w:marLeft w:val="640"/>
          <w:marRight w:val="0"/>
          <w:marTop w:val="0"/>
          <w:marBottom w:val="0"/>
          <w:divBdr>
            <w:top w:val="none" w:sz="0" w:space="0" w:color="auto"/>
            <w:left w:val="none" w:sz="0" w:space="0" w:color="auto"/>
            <w:bottom w:val="none" w:sz="0" w:space="0" w:color="auto"/>
            <w:right w:val="none" w:sz="0" w:space="0" w:color="auto"/>
          </w:divBdr>
        </w:div>
        <w:div w:id="1562643063">
          <w:marLeft w:val="640"/>
          <w:marRight w:val="0"/>
          <w:marTop w:val="0"/>
          <w:marBottom w:val="0"/>
          <w:divBdr>
            <w:top w:val="none" w:sz="0" w:space="0" w:color="auto"/>
            <w:left w:val="none" w:sz="0" w:space="0" w:color="auto"/>
            <w:bottom w:val="none" w:sz="0" w:space="0" w:color="auto"/>
            <w:right w:val="none" w:sz="0" w:space="0" w:color="auto"/>
          </w:divBdr>
        </w:div>
        <w:div w:id="1368136672">
          <w:marLeft w:val="640"/>
          <w:marRight w:val="0"/>
          <w:marTop w:val="0"/>
          <w:marBottom w:val="0"/>
          <w:divBdr>
            <w:top w:val="none" w:sz="0" w:space="0" w:color="auto"/>
            <w:left w:val="none" w:sz="0" w:space="0" w:color="auto"/>
            <w:bottom w:val="none" w:sz="0" w:space="0" w:color="auto"/>
            <w:right w:val="none" w:sz="0" w:space="0" w:color="auto"/>
          </w:divBdr>
        </w:div>
        <w:div w:id="711884689">
          <w:marLeft w:val="640"/>
          <w:marRight w:val="0"/>
          <w:marTop w:val="0"/>
          <w:marBottom w:val="0"/>
          <w:divBdr>
            <w:top w:val="none" w:sz="0" w:space="0" w:color="auto"/>
            <w:left w:val="none" w:sz="0" w:space="0" w:color="auto"/>
            <w:bottom w:val="none" w:sz="0" w:space="0" w:color="auto"/>
            <w:right w:val="none" w:sz="0" w:space="0" w:color="auto"/>
          </w:divBdr>
        </w:div>
        <w:div w:id="836001899">
          <w:marLeft w:val="640"/>
          <w:marRight w:val="0"/>
          <w:marTop w:val="0"/>
          <w:marBottom w:val="0"/>
          <w:divBdr>
            <w:top w:val="none" w:sz="0" w:space="0" w:color="auto"/>
            <w:left w:val="none" w:sz="0" w:space="0" w:color="auto"/>
            <w:bottom w:val="none" w:sz="0" w:space="0" w:color="auto"/>
            <w:right w:val="none" w:sz="0" w:space="0" w:color="auto"/>
          </w:divBdr>
        </w:div>
        <w:div w:id="162027">
          <w:marLeft w:val="640"/>
          <w:marRight w:val="0"/>
          <w:marTop w:val="0"/>
          <w:marBottom w:val="0"/>
          <w:divBdr>
            <w:top w:val="none" w:sz="0" w:space="0" w:color="auto"/>
            <w:left w:val="none" w:sz="0" w:space="0" w:color="auto"/>
            <w:bottom w:val="none" w:sz="0" w:space="0" w:color="auto"/>
            <w:right w:val="none" w:sz="0" w:space="0" w:color="auto"/>
          </w:divBdr>
        </w:div>
        <w:div w:id="1738045938">
          <w:marLeft w:val="640"/>
          <w:marRight w:val="0"/>
          <w:marTop w:val="0"/>
          <w:marBottom w:val="0"/>
          <w:divBdr>
            <w:top w:val="none" w:sz="0" w:space="0" w:color="auto"/>
            <w:left w:val="none" w:sz="0" w:space="0" w:color="auto"/>
            <w:bottom w:val="none" w:sz="0" w:space="0" w:color="auto"/>
            <w:right w:val="none" w:sz="0" w:space="0" w:color="auto"/>
          </w:divBdr>
        </w:div>
        <w:div w:id="2046055306">
          <w:marLeft w:val="640"/>
          <w:marRight w:val="0"/>
          <w:marTop w:val="0"/>
          <w:marBottom w:val="0"/>
          <w:divBdr>
            <w:top w:val="none" w:sz="0" w:space="0" w:color="auto"/>
            <w:left w:val="none" w:sz="0" w:space="0" w:color="auto"/>
            <w:bottom w:val="none" w:sz="0" w:space="0" w:color="auto"/>
            <w:right w:val="none" w:sz="0" w:space="0" w:color="auto"/>
          </w:divBdr>
        </w:div>
        <w:div w:id="873924627">
          <w:marLeft w:val="640"/>
          <w:marRight w:val="0"/>
          <w:marTop w:val="0"/>
          <w:marBottom w:val="0"/>
          <w:divBdr>
            <w:top w:val="none" w:sz="0" w:space="0" w:color="auto"/>
            <w:left w:val="none" w:sz="0" w:space="0" w:color="auto"/>
            <w:bottom w:val="none" w:sz="0" w:space="0" w:color="auto"/>
            <w:right w:val="none" w:sz="0" w:space="0" w:color="auto"/>
          </w:divBdr>
        </w:div>
        <w:div w:id="403841043">
          <w:marLeft w:val="640"/>
          <w:marRight w:val="0"/>
          <w:marTop w:val="0"/>
          <w:marBottom w:val="0"/>
          <w:divBdr>
            <w:top w:val="none" w:sz="0" w:space="0" w:color="auto"/>
            <w:left w:val="none" w:sz="0" w:space="0" w:color="auto"/>
            <w:bottom w:val="none" w:sz="0" w:space="0" w:color="auto"/>
            <w:right w:val="none" w:sz="0" w:space="0" w:color="auto"/>
          </w:divBdr>
        </w:div>
        <w:div w:id="111290015">
          <w:marLeft w:val="640"/>
          <w:marRight w:val="0"/>
          <w:marTop w:val="0"/>
          <w:marBottom w:val="0"/>
          <w:divBdr>
            <w:top w:val="none" w:sz="0" w:space="0" w:color="auto"/>
            <w:left w:val="none" w:sz="0" w:space="0" w:color="auto"/>
            <w:bottom w:val="none" w:sz="0" w:space="0" w:color="auto"/>
            <w:right w:val="none" w:sz="0" w:space="0" w:color="auto"/>
          </w:divBdr>
        </w:div>
        <w:div w:id="818114586">
          <w:marLeft w:val="640"/>
          <w:marRight w:val="0"/>
          <w:marTop w:val="0"/>
          <w:marBottom w:val="0"/>
          <w:divBdr>
            <w:top w:val="none" w:sz="0" w:space="0" w:color="auto"/>
            <w:left w:val="none" w:sz="0" w:space="0" w:color="auto"/>
            <w:bottom w:val="none" w:sz="0" w:space="0" w:color="auto"/>
            <w:right w:val="none" w:sz="0" w:space="0" w:color="auto"/>
          </w:divBdr>
        </w:div>
        <w:div w:id="1640109142">
          <w:marLeft w:val="640"/>
          <w:marRight w:val="0"/>
          <w:marTop w:val="0"/>
          <w:marBottom w:val="0"/>
          <w:divBdr>
            <w:top w:val="none" w:sz="0" w:space="0" w:color="auto"/>
            <w:left w:val="none" w:sz="0" w:space="0" w:color="auto"/>
            <w:bottom w:val="none" w:sz="0" w:space="0" w:color="auto"/>
            <w:right w:val="none" w:sz="0" w:space="0" w:color="auto"/>
          </w:divBdr>
        </w:div>
        <w:div w:id="1055658725">
          <w:marLeft w:val="640"/>
          <w:marRight w:val="0"/>
          <w:marTop w:val="0"/>
          <w:marBottom w:val="0"/>
          <w:divBdr>
            <w:top w:val="none" w:sz="0" w:space="0" w:color="auto"/>
            <w:left w:val="none" w:sz="0" w:space="0" w:color="auto"/>
            <w:bottom w:val="none" w:sz="0" w:space="0" w:color="auto"/>
            <w:right w:val="none" w:sz="0" w:space="0" w:color="auto"/>
          </w:divBdr>
        </w:div>
        <w:div w:id="301081146">
          <w:marLeft w:val="640"/>
          <w:marRight w:val="0"/>
          <w:marTop w:val="0"/>
          <w:marBottom w:val="0"/>
          <w:divBdr>
            <w:top w:val="none" w:sz="0" w:space="0" w:color="auto"/>
            <w:left w:val="none" w:sz="0" w:space="0" w:color="auto"/>
            <w:bottom w:val="none" w:sz="0" w:space="0" w:color="auto"/>
            <w:right w:val="none" w:sz="0" w:space="0" w:color="auto"/>
          </w:divBdr>
        </w:div>
        <w:div w:id="378163264">
          <w:marLeft w:val="640"/>
          <w:marRight w:val="0"/>
          <w:marTop w:val="0"/>
          <w:marBottom w:val="0"/>
          <w:divBdr>
            <w:top w:val="none" w:sz="0" w:space="0" w:color="auto"/>
            <w:left w:val="none" w:sz="0" w:space="0" w:color="auto"/>
            <w:bottom w:val="none" w:sz="0" w:space="0" w:color="auto"/>
            <w:right w:val="none" w:sz="0" w:space="0" w:color="auto"/>
          </w:divBdr>
        </w:div>
        <w:div w:id="1637181960">
          <w:marLeft w:val="640"/>
          <w:marRight w:val="0"/>
          <w:marTop w:val="0"/>
          <w:marBottom w:val="0"/>
          <w:divBdr>
            <w:top w:val="none" w:sz="0" w:space="0" w:color="auto"/>
            <w:left w:val="none" w:sz="0" w:space="0" w:color="auto"/>
            <w:bottom w:val="none" w:sz="0" w:space="0" w:color="auto"/>
            <w:right w:val="none" w:sz="0" w:space="0" w:color="auto"/>
          </w:divBdr>
        </w:div>
        <w:div w:id="807162943">
          <w:marLeft w:val="640"/>
          <w:marRight w:val="0"/>
          <w:marTop w:val="0"/>
          <w:marBottom w:val="0"/>
          <w:divBdr>
            <w:top w:val="none" w:sz="0" w:space="0" w:color="auto"/>
            <w:left w:val="none" w:sz="0" w:space="0" w:color="auto"/>
            <w:bottom w:val="none" w:sz="0" w:space="0" w:color="auto"/>
            <w:right w:val="none" w:sz="0" w:space="0" w:color="auto"/>
          </w:divBdr>
        </w:div>
        <w:div w:id="1004436438">
          <w:marLeft w:val="640"/>
          <w:marRight w:val="0"/>
          <w:marTop w:val="0"/>
          <w:marBottom w:val="0"/>
          <w:divBdr>
            <w:top w:val="none" w:sz="0" w:space="0" w:color="auto"/>
            <w:left w:val="none" w:sz="0" w:space="0" w:color="auto"/>
            <w:bottom w:val="none" w:sz="0" w:space="0" w:color="auto"/>
            <w:right w:val="none" w:sz="0" w:space="0" w:color="auto"/>
          </w:divBdr>
        </w:div>
        <w:div w:id="969433973">
          <w:marLeft w:val="640"/>
          <w:marRight w:val="0"/>
          <w:marTop w:val="0"/>
          <w:marBottom w:val="0"/>
          <w:divBdr>
            <w:top w:val="none" w:sz="0" w:space="0" w:color="auto"/>
            <w:left w:val="none" w:sz="0" w:space="0" w:color="auto"/>
            <w:bottom w:val="none" w:sz="0" w:space="0" w:color="auto"/>
            <w:right w:val="none" w:sz="0" w:space="0" w:color="auto"/>
          </w:divBdr>
        </w:div>
        <w:div w:id="466820187">
          <w:marLeft w:val="640"/>
          <w:marRight w:val="0"/>
          <w:marTop w:val="0"/>
          <w:marBottom w:val="0"/>
          <w:divBdr>
            <w:top w:val="none" w:sz="0" w:space="0" w:color="auto"/>
            <w:left w:val="none" w:sz="0" w:space="0" w:color="auto"/>
            <w:bottom w:val="none" w:sz="0" w:space="0" w:color="auto"/>
            <w:right w:val="none" w:sz="0" w:space="0" w:color="auto"/>
          </w:divBdr>
        </w:div>
        <w:div w:id="1692994696">
          <w:marLeft w:val="640"/>
          <w:marRight w:val="0"/>
          <w:marTop w:val="0"/>
          <w:marBottom w:val="0"/>
          <w:divBdr>
            <w:top w:val="none" w:sz="0" w:space="0" w:color="auto"/>
            <w:left w:val="none" w:sz="0" w:space="0" w:color="auto"/>
            <w:bottom w:val="none" w:sz="0" w:space="0" w:color="auto"/>
            <w:right w:val="none" w:sz="0" w:space="0" w:color="auto"/>
          </w:divBdr>
        </w:div>
        <w:div w:id="1830057712">
          <w:marLeft w:val="640"/>
          <w:marRight w:val="0"/>
          <w:marTop w:val="0"/>
          <w:marBottom w:val="0"/>
          <w:divBdr>
            <w:top w:val="none" w:sz="0" w:space="0" w:color="auto"/>
            <w:left w:val="none" w:sz="0" w:space="0" w:color="auto"/>
            <w:bottom w:val="none" w:sz="0" w:space="0" w:color="auto"/>
            <w:right w:val="none" w:sz="0" w:space="0" w:color="auto"/>
          </w:divBdr>
        </w:div>
        <w:div w:id="450440729">
          <w:marLeft w:val="640"/>
          <w:marRight w:val="0"/>
          <w:marTop w:val="0"/>
          <w:marBottom w:val="0"/>
          <w:divBdr>
            <w:top w:val="none" w:sz="0" w:space="0" w:color="auto"/>
            <w:left w:val="none" w:sz="0" w:space="0" w:color="auto"/>
            <w:bottom w:val="none" w:sz="0" w:space="0" w:color="auto"/>
            <w:right w:val="none" w:sz="0" w:space="0" w:color="auto"/>
          </w:divBdr>
        </w:div>
        <w:div w:id="85615453">
          <w:marLeft w:val="640"/>
          <w:marRight w:val="0"/>
          <w:marTop w:val="0"/>
          <w:marBottom w:val="0"/>
          <w:divBdr>
            <w:top w:val="none" w:sz="0" w:space="0" w:color="auto"/>
            <w:left w:val="none" w:sz="0" w:space="0" w:color="auto"/>
            <w:bottom w:val="none" w:sz="0" w:space="0" w:color="auto"/>
            <w:right w:val="none" w:sz="0" w:space="0" w:color="auto"/>
          </w:divBdr>
        </w:div>
        <w:div w:id="339161777">
          <w:marLeft w:val="640"/>
          <w:marRight w:val="0"/>
          <w:marTop w:val="0"/>
          <w:marBottom w:val="0"/>
          <w:divBdr>
            <w:top w:val="none" w:sz="0" w:space="0" w:color="auto"/>
            <w:left w:val="none" w:sz="0" w:space="0" w:color="auto"/>
            <w:bottom w:val="none" w:sz="0" w:space="0" w:color="auto"/>
            <w:right w:val="none" w:sz="0" w:space="0" w:color="auto"/>
          </w:divBdr>
        </w:div>
        <w:div w:id="1839299622">
          <w:marLeft w:val="640"/>
          <w:marRight w:val="0"/>
          <w:marTop w:val="0"/>
          <w:marBottom w:val="0"/>
          <w:divBdr>
            <w:top w:val="none" w:sz="0" w:space="0" w:color="auto"/>
            <w:left w:val="none" w:sz="0" w:space="0" w:color="auto"/>
            <w:bottom w:val="none" w:sz="0" w:space="0" w:color="auto"/>
            <w:right w:val="none" w:sz="0" w:space="0" w:color="auto"/>
          </w:divBdr>
        </w:div>
        <w:div w:id="667096531">
          <w:marLeft w:val="640"/>
          <w:marRight w:val="0"/>
          <w:marTop w:val="0"/>
          <w:marBottom w:val="0"/>
          <w:divBdr>
            <w:top w:val="none" w:sz="0" w:space="0" w:color="auto"/>
            <w:left w:val="none" w:sz="0" w:space="0" w:color="auto"/>
            <w:bottom w:val="none" w:sz="0" w:space="0" w:color="auto"/>
            <w:right w:val="none" w:sz="0" w:space="0" w:color="auto"/>
          </w:divBdr>
        </w:div>
        <w:div w:id="1279721689">
          <w:marLeft w:val="640"/>
          <w:marRight w:val="0"/>
          <w:marTop w:val="0"/>
          <w:marBottom w:val="0"/>
          <w:divBdr>
            <w:top w:val="none" w:sz="0" w:space="0" w:color="auto"/>
            <w:left w:val="none" w:sz="0" w:space="0" w:color="auto"/>
            <w:bottom w:val="none" w:sz="0" w:space="0" w:color="auto"/>
            <w:right w:val="none" w:sz="0" w:space="0" w:color="auto"/>
          </w:divBdr>
        </w:div>
        <w:div w:id="1362585887">
          <w:marLeft w:val="640"/>
          <w:marRight w:val="0"/>
          <w:marTop w:val="0"/>
          <w:marBottom w:val="0"/>
          <w:divBdr>
            <w:top w:val="none" w:sz="0" w:space="0" w:color="auto"/>
            <w:left w:val="none" w:sz="0" w:space="0" w:color="auto"/>
            <w:bottom w:val="none" w:sz="0" w:space="0" w:color="auto"/>
            <w:right w:val="none" w:sz="0" w:space="0" w:color="auto"/>
          </w:divBdr>
        </w:div>
        <w:div w:id="1319069111">
          <w:marLeft w:val="640"/>
          <w:marRight w:val="0"/>
          <w:marTop w:val="0"/>
          <w:marBottom w:val="0"/>
          <w:divBdr>
            <w:top w:val="none" w:sz="0" w:space="0" w:color="auto"/>
            <w:left w:val="none" w:sz="0" w:space="0" w:color="auto"/>
            <w:bottom w:val="none" w:sz="0" w:space="0" w:color="auto"/>
            <w:right w:val="none" w:sz="0" w:space="0" w:color="auto"/>
          </w:divBdr>
        </w:div>
        <w:div w:id="65611347">
          <w:marLeft w:val="640"/>
          <w:marRight w:val="0"/>
          <w:marTop w:val="0"/>
          <w:marBottom w:val="0"/>
          <w:divBdr>
            <w:top w:val="none" w:sz="0" w:space="0" w:color="auto"/>
            <w:left w:val="none" w:sz="0" w:space="0" w:color="auto"/>
            <w:bottom w:val="none" w:sz="0" w:space="0" w:color="auto"/>
            <w:right w:val="none" w:sz="0" w:space="0" w:color="auto"/>
          </w:divBdr>
        </w:div>
        <w:div w:id="1142697884">
          <w:marLeft w:val="640"/>
          <w:marRight w:val="0"/>
          <w:marTop w:val="0"/>
          <w:marBottom w:val="0"/>
          <w:divBdr>
            <w:top w:val="none" w:sz="0" w:space="0" w:color="auto"/>
            <w:left w:val="none" w:sz="0" w:space="0" w:color="auto"/>
            <w:bottom w:val="none" w:sz="0" w:space="0" w:color="auto"/>
            <w:right w:val="none" w:sz="0" w:space="0" w:color="auto"/>
          </w:divBdr>
        </w:div>
        <w:div w:id="1126194690">
          <w:marLeft w:val="640"/>
          <w:marRight w:val="0"/>
          <w:marTop w:val="0"/>
          <w:marBottom w:val="0"/>
          <w:divBdr>
            <w:top w:val="none" w:sz="0" w:space="0" w:color="auto"/>
            <w:left w:val="none" w:sz="0" w:space="0" w:color="auto"/>
            <w:bottom w:val="none" w:sz="0" w:space="0" w:color="auto"/>
            <w:right w:val="none" w:sz="0" w:space="0" w:color="auto"/>
          </w:divBdr>
        </w:div>
        <w:div w:id="608700309">
          <w:marLeft w:val="640"/>
          <w:marRight w:val="0"/>
          <w:marTop w:val="0"/>
          <w:marBottom w:val="0"/>
          <w:divBdr>
            <w:top w:val="none" w:sz="0" w:space="0" w:color="auto"/>
            <w:left w:val="none" w:sz="0" w:space="0" w:color="auto"/>
            <w:bottom w:val="none" w:sz="0" w:space="0" w:color="auto"/>
            <w:right w:val="none" w:sz="0" w:space="0" w:color="auto"/>
          </w:divBdr>
        </w:div>
        <w:div w:id="1935506117">
          <w:marLeft w:val="640"/>
          <w:marRight w:val="0"/>
          <w:marTop w:val="0"/>
          <w:marBottom w:val="0"/>
          <w:divBdr>
            <w:top w:val="none" w:sz="0" w:space="0" w:color="auto"/>
            <w:left w:val="none" w:sz="0" w:space="0" w:color="auto"/>
            <w:bottom w:val="none" w:sz="0" w:space="0" w:color="auto"/>
            <w:right w:val="none" w:sz="0" w:space="0" w:color="auto"/>
          </w:divBdr>
        </w:div>
        <w:div w:id="1254126123">
          <w:marLeft w:val="640"/>
          <w:marRight w:val="0"/>
          <w:marTop w:val="0"/>
          <w:marBottom w:val="0"/>
          <w:divBdr>
            <w:top w:val="none" w:sz="0" w:space="0" w:color="auto"/>
            <w:left w:val="none" w:sz="0" w:space="0" w:color="auto"/>
            <w:bottom w:val="none" w:sz="0" w:space="0" w:color="auto"/>
            <w:right w:val="none" w:sz="0" w:space="0" w:color="auto"/>
          </w:divBdr>
        </w:div>
        <w:div w:id="1986425602">
          <w:marLeft w:val="640"/>
          <w:marRight w:val="0"/>
          <w:marTop w:val="0"/>
          <w:marBottom w:val="0"/>
          <w:divBdr>
            <w:top w:val="none" w:sz="0" w:space="0" w:color="auto"/>
            <w:left w:val="none" w:sz="0" w:space="0" w:color="auto"/>
            <w:bottom w:val="none" w:sz="0" w:space="0" w:color="auto"/>
            <w:right w:val="none" w:sz="0" w:space="0" w:color="auto"/>
          </w:divBdr>
        </w:div>
        <w:div w:id="1054936145">
          <w:marLeft w:val="640"/>
          <w:marRight w:val="0"/>
          <w:marTop w:val="0"/>
          <w:marBottom w:val="0"/>
          <w:divBdr>
            <w:top w:val="none" w:sz="0" w:space="0" w:color="auto"/>
            <w:left w:val="none" w:sz="0" w:space="0" w:color="auto"/>
            <w:bottom w:val="none" w:sz="0" w:space="0" w:color="auto"/>
            <w:right w:val="none" w:sz="0" w:space="0" w:color="auto"/>
          </w:divBdr>
        </w:div>
        <w:div w:id="1594164542">
          <w:marLeft w:val="640"/>
          <w:marRight w:val="0"/>
          <w:marTop w:val="0"/>
          <w:marBottom w:val="0"/>
          <w:divBdr>
            <w:top w:val="none" w:sz="0" w:space="0" w:color="auto"/>
            <w:left w:val="none" w:sz="0" w:space="0" w:color="auto"/>
            <w:bottom w:val="none" w:sz="0" w:space="0" w:color="auto"/>
            <w:right w:val="none" w:sz="0" w:space="0" w:color="auto"/>
          </w:divBdr>
        </w:div>
        <w:div w:id="134034785">
          <w:marLeft w:val="640"/>
          <w:marRight w:val="0"/>
          <w:marTop w:val="0"/>
          <w:marBottom w:val="0"/>
          <w:divBdr>
            <w:top w:val="none" w:sz="0" w:space="0" w:color="auto"/>
            <w:left w:val="none" w:sz="0" w:space="0" w:color="auto"/>
            <w:bottom w:val="none" w:sz="0" w:space="0" w:color="auto"/>
            <w:right w:val="none" w:sz="0" w:space="0" w:color="auto"/>
          </w:divBdr>
        </w:div>
        <w:div w:id="972633135">
          <w:marLeft w:val="640"/>
          <w:marRight w:val="0"/>
          <w:marTop w:val="0"/>
          <w:marBottom w:val="0"/>
          <w:divBdr>
            <w:top w:val="none" w:sz="0" w:space="0" w:color="auto"/>
            <w:left w:val="none" w:sz="0" w:space="0" w:color="auto"/>
            <w:bottom w:val="none" w:sz="0" w:space="0" w:color="auto"/>
            <w:right w:val="none" w:sz="0" w:space="0" w:color="auto"/>
          </w:divBdr>
        </w:div>
        <w:div w:id="806043707">
          <w:marLeft w:val="640"/>
          <w:marRight w:val="0"/>
          <w:marTop w:val="0"/>
          <w:marBottom w:val="0"/>
          <w:divBdr>
            <w:top w:val="none" w:sz="0" w:space="0" w:color="auto"/>
            <w:left w:val="none" w:sz="0" w:space="0" w:color="auto"/>
            <w:bottom w:val="none" w:sz="0" w:space="0" w:color="auto"/>
            <w:right w:val="none" w:sz="0" w:space="0" w:color="auto"/>
          </w:divBdr>
        </w:div>
        <w:div w:id="1823160020">
          <w:marLeft w:val="640"/>
          <w:marRight w:val="0"/>
          <w:marTop w:val="0"/>
          <w:marBottom w:val="0"/>
          <w:divBdr>
            <w:top w:val="none" w:sz="0" w:space="0" w:color="auto"/>
            <w:left w:val="none" w:sz="0" w:space="0" w:color="auto"/>
            <w:bottom w:val="none" w:sz="0" w:space="0" w:color="auto"/>
            <w:right w:val="none" w:sz="0" w:space="0" w:color="auto"/>
          </w:divBdr>
        </w:div>
        <w:div w:id="1456217225">
          <w:marLeft w:val="640"/>
          <w:marRight w:val="0"/>
          <w:marTop w:val="0"/>
          <w:marBottom w:val="0"/>
          <w:divBdr>
            <w:top w:val="none" w:sz="0" w:space="0" w:color="auto"/>
            <w:left w:val="none" w:sz="0" w:space="0" w:color="auto"/>
            <w:bottom w:val="none" w:sz="0" w:space="0" w:color="auto"/>
            <w:right w:val="none" w:sz="0" w:space="0" w:color="auto"/>
          </w:divBdr>
        </w:div>
        <w:div w:id="395474774">
          <w:marLeft w:val="640"/>
          <w:marRight w:val="0"/>
          <w:marTop w:val="0"/>
          <w:marBottom w:val="0"/>
          <w:divBdr>
            <w:top w:val="none" w:sz="0" w:space="0" w:color="auto"/>
            <w:left w:val="none" w:sz="0" w:space="0" w:color="auto"/>
            <w:bottom w:val="none" w:sz="0" w:space="0" w:color="auto"/>
            <w:right w:val="none" w:sz="0" w:space="0" w:color="auto"/>
          </w:divBdr>
        </w:div>
        <w:div w:id="1775898558">
          <w:marLeft w:val="640"/>
          <w:marRight w:val="0"/>
          <w:marTop w:val="0"/>
          <w:marBottom w:val="0"/>
          <w:divBdr>
            <w:top w:val="none" w:sz="0" w:space="0" w:color="auto"/>
            <w:left w:val="none" w:sz="0" w:space="0" w:color="auto"/>
            <w:bottom w:val="none" w:sz="0" w:space="0" w:color="auto"/>
            <w:right w:val="none" w:sz="0" w:space="0" w:color="auto"/>
          </w:divBdr>
        </w:div>
        <w:div w:id="1880849722">
          <w:marLeft w:val="640"/>
          <w:marRight w:val="0"/>
          <w:marTop w:val="0"/>
          <w:marBottom w:val="0"/>
          <w:divBdr>
            <w:top w:val="none" w:sz="0" w:space="0" w:color="auto"/>
            <w:left w:val="none" w:sz="0" w:space="0" w:color="auto"/>
            <w:bottom w:val="none" w:sz="0" w:space="0" w:color="auto"/>
            <w:right w:val="none" w:sz="0" w:space="0" w:color="auto"/>
          </w:divBdr>
        </w:div>
        <w:div w:id="1491944449">
          <w:marLeft w:val="640"/>
          <w:marRight w:val="0"/>
          <w:marTop w:val="0"/>
          <w:marBottom w:val="0"/>
          <w:divBdr>
            <w:top w:val="none" w:sz="0" w:space="0" w:color="auto"/>
            <w:left w:val="none" w:sz="0" w:space="0" w:color="auto"/>
            <w:bottom w:val="none" w:sz="0" w:space="0" w:color="auto"/>
            <w:right w:val="none" w:sz="0" w:space="0" w:color="auto"/>
          </w:divBdr>
        </w:div>
        <w:div w:id="1864322879">
          <w:marLeft w:val="640"/>
          <w:marRight w:val="0"/>
          <w:marTop w:val="0"/>
          <w:marBottom w:val="0"/>
          <w:divBdr>
            <w:top w:val="none" w:sz="0" w:space="0" w:color="auto"/>
            <w:left w:val="none" w:sz="0" w:space="0" w:color="auto"/>
            <w:bottom w:val="none" w:sz="0" w:space="0" w:color="auto"/>
            <w:right w:val="none" w:sz="0" w:space="0" w:color="auto"/>
          </w:divBdr>
        </w:div>
        <w:div w:id="1343320674">
          <w:marLeft w:val="640"/>
          <w:marRight w:val="0"/>
          <w:marTop w:val="0"/>
          <w:marBottom w:val="0"/>
          <w:divBdr>
            <w:top w:val="none" w:sz="0" w:space="0" w:color="auto"/>
            <w:left w:val="none" w:sz="0" w:space="0" w:color="auto"/>
            <w:bottom w:val="none" w:sz="0" w:space="0" w:color="auto"/>
            <w:right w:val="none" w:sz="0" w:space="0" w:color="auto"/>
          </w:divBdr>
        </w:div>
        <w:div w:id="424501194">
          <w:marLeft w:val="640"/>
          <w:marRight w:val="0"/>
          <w:marTop w:val="0"/>
          <w:marBottom w:val="0"/>
          <w:divBdr>
            <w:top w:val="none" w:sz="0" w:space="0" w:color="auto"/>
            <w:left w:val="none" w:sz="0" w:space="0" w:color="auto"/>
            <w:bottom w:val="none" w:sz="0" w:space="0" w:color="auto"/>
            <w:right w:val="none" w:sz="0" w:space="0" w:color="auto"/>
          </w:divBdr>
        </w:div>
        <w:div w:id="1610969189">
          <w:marLeft w:val="640"/>
          <w:marRight w:val="0"/>
          <w:marTop w:val="0"/>
          <w:marBottom w:val="0"/>
          <w:divBdr>
            <w:top w:val="none" w:sz="0" w:space="0" w:color="auto"/>
            <w:left w:val="none" w:sz="0" w:space="0" w:color="auto"/>
            <w:bottom w:val="none" w:sz="0" w:space="0" w:color="auto"/>
            <w:right w:val="none" w:sz="0" w:space="0" w:color="auto"/>
          </w:divBdr>
        </w:div>
        <w:div w:id="1392271546">
          <w:marLeft w:val="640"/>
          <w:marRight w:val="0"/>
          <w:marTop w:val="0"/>
          <w:marBottom w:val="0"/>
          <w:divBdr>
            <w:top w:val="none" w:sz="0" w:space="0" w:color="auto"/>
            <w:left w:val="none" w:sz="0" w:space="0" w:color="auto"/>
            <w:bottom w:val="none" w:sz="0" w:space="0" w:color="auto"/>
            <w:right w:val="none" w:sz="0" w:space="0" w:color="auto"/>
          </w:divBdr>
        </w:div>
        <w:div w:id="36131690">
          <w:marLeft w:val="640"/>
          <w:marRight w:val="0"/>
          <w:marTop w:val="0"/>
          <w:marBottom w:val="0"/>
          <w:divBdr>
            <w:top w:val="none" w:sz="0" w:space="0" w:color="auto"/>
            <w:left w:val="none" w:sz="0" w:space="0" w:color="auto"/>
            <w:bottom w:val="none" w:sz="0" w:space="0" w:color="auto"/>
            <w:right w:val="none" w:sz="0" w:space="0" w:color="auto"/>
          </w:divBdr>
        </w:div>
        <w:div w:id="402025999">
          <w:marLeft w:val="640"/>
          <w:marRight w:val="0"/>
          <w:marTop w:val="0"/>
          <w:marBottom w:val="0"/>
          <w:divBdr>
            <w:top w:val="none" w:sz="0" w:space="0" w:color="auto"/>
            <w:left w:val="none" w:sz="0" w:space="0" w:color="auto"/>
            <w:bottom w:val="none" w:sz="0" w:space="0" w:color="auto"/>
            <w:right w:val="none" w:sz="0" w:space="0" w:color="auto"/>
          </w:divBdr>
        </w:div>
        <w:div w:id="1248699">
          <w:marLeft w:val="640"/>
          <w:marRight w:val="0"/>
          <w:marTop w:val="0"/>
          <w:marBottom w:val="0"/>
          <w:divBdr>
            <w:top w:val="none" w:sz="0" w:space="0" w:color="auto"/>
            <w:left w:val="none" w:sz="0" w:space="0" w:color="auto"/>
            <w:bottom w:val="none" w:sz="0" w:space="0" w:color="auto"/>
            <w:right w:val="none" w:sz="0" w:space="0" w:color="auto"/>
          </w:divBdr>
        </w:div>
        <w:div w:id="1073624208">
          <w:marLeft w:val="640"/>
          <w:marRight w:val="0"/>
          <w:marTop w:val="0"/>
          <w:marBottom w:val="0"/>
          <w:divBdr>
            <w:top w:val="none" w:sz="0" w:space="0" w:color="auto"/>
            <w:left w:val="none" w:sz="0" w:space="0" w:color="auto"/>
            <w:bottom w:val="none" w:sz="0" w:space="0" w:color="auto"/>
            <w:right w:val="none" w:sz="0" w:space="0" w:color="auto"/>
          </w:divBdr>
        </w:div>
        <w:div w:id="1515916713">
          <w:marLeft w:val="640"/>
          <w:marRight w:val="0"/>
          <w:marTop w:val="0"/>
          <w:marBottom w:val="0"/>
          <w:divBdr>
            <w:top w:val="none" w:sz="0" w:space="0" w:color="auto"/>
            <w:left w:val="none" w:sz="0" w:space="0" w:color="auto"/>
            <w:bottom w:val="none" w:sz="0" w:space="0" w:color="auto"/>
            <w:right w:val="none" w:sz="0" w:space="0" w:color="auto"/>
          </w:divBdr>
        </w:div>
        <w:div w:id="508833589">
          <w:marLeft w:val="640"/>
          <w:marRight w:val="0"/>
          <w:marTop w:val="0"/>
          <w:marBottom w:val="0"/>
          <w:divBdr>
            <w:top w:val="none" w:sz="0" w:space="0" w:color="auto"/>
            <w:left w:val="none" w:sz="0" w:space="0" w:color="auto"/>
            <w:bottom w:val="none" w:sz="0" w:space="0" w:color="auto"/>
            <w:right w:val="none" w:sz="0" w:space="0" w:color="auto"/>
          </w:divBdr>
        </w:div>
      </w:divsChild>
    </w:div>
    <w:div w:id="1421676338">
      <w:bodyDiv w:val="1"/>
      <w:marLeft w:val="0"/>
      <w:marRight w:val="0"/>
      <w:marTop w:val="0"/>
      <w:marBottom w:val="0"/>
      <w:divBdr>
        <w:top w:val="none" w:sz="0" w:space="0" w:color="auto"/>
        <w:left w:val="none" w:sz="0" w:space="0" w:color="auto"/>
        <w:bottom w:val="none" w:sz="0" w:space="0" w:color="auto"/>
        <w:right w:val="none" w:sz="0" w:space="0" w:color="auto"/>
      </w:divBdr>
      <w:divsChild>
        <w:div w:id="81529552">
          <w:marLeft w:val="640"/>
          <w:marRight w:val="0"/>
          <w:marTop w:val="0"/>
          <w:marBottom w:val="0"/>
          <w:divBdr>
            <w:top w:val="none" w:sz="0" w:space="0" w:color="auto"/>
            <w:left w:val="none" w:sz="0" w:space="0" w:color="auto"/>
            <w:bottom w:val="none" w:sz="0" w:space="0" w:color="auto"/>
            <w:right w:val="none" w:sz="0" w:space="0" w:color="auto"/>
          </w:divBdr>
        </w:div>
        <w:div w:id="215435509">
          <w:marLeft w:val="640"/>
          <w:marRight w:val="0"/>
          <w:marTop w:val="0"/>
          <w:marBottom w:val="0"/>
          <w:divBdr>
            <w:top w:val="none" w:sz="0" w:space="0" w:color="auto"/>
            <w:left w:val="none" w:sz="0" w:space="0" w:color="auto"/>
            <w:bottom w:val="none" w:sz="0" w:space="0" w:color="auto"/>
            <w:right w:val="none" w:sz="0" w:space="0" w:color="auto"/>
          </w:divBdr>
        </w:div>
        <w:div w:id="1587378581">
          <w:marLeft w:val="640"/>
          <w:marRight w:val="0"/>
          <w:marTop w:val="0"/>
          <w:marBottom w:val="0"/>
          <w:divBdr>
            <w:top w:val="none" w:sz="0" w:space="0" w:color="auto"/>
            <w:left w:val="none" w:sz="0" w:space="0" w:color="auto"/>
            <w:bottom w:val="none" w:sz="0" w:space="0" w:color="auto"/>
            <w:right w:val="none" w:sz="0" w:space="0" w:color="auto"/>
          </w:divBdr>
        </w:div>
        <w:div w:id="361982221">
          <w:marLeft w:val="640"/>
          <w:marRight w:val="0"/>
          <w:marTop w:val="0"/>
          <w:marBottom w:val="0"/>
          <w:divBdr>
            <w:top w:val="none" w:sz="0" w:space="0" w:color="auto"/>
            <w:left w:val="none" w:sz="0" w:space="0" w:color="auto"/>
            <w:bottom w:val="none" w:sz="0" w:space="0" w:color="auto"/>
            <w:right w:val="none" w:sz="0" w:space="0" w:color="auto"/>
          </w:divBdr>
        </w:div>
        <w:div w:id="154030051">
          <w:marLeft w:val="640"/>
          <w:marRight w:val="0"/>
          <w:marTop w:val="0"/>
          <w:marBottom w:val="0"/>
          <w:divBdr>
            <w:top w:val="none" w:sz="0" w:space="0" w:color="auto"/>
            <w:left w:val="none" w:sz="0" w:space="0" w:color="auto"/>
            <w:bottom w:val="none" w:sz="0" w:space="0" w:color="auto"/>
            <w:right w:val="none" w:sz="0" w:space="0" w:color="auto"/>
          </w:divBdr>
        </w:div>
        <w:div w:id="326396532">
          <w:marLeft w:val="640"/>
          <w:marRight w:val="0"/>
          <w:marTop w:val="0"/>
          <w:marBottom w:val="0"/>
          <w:divBdr>
            <w:top w:val="none" w:sz="0" w:space="0" w:color="auto"/>
            <w:left w:val="none" w:sz="0" w:space="0" w:color="auto"/>
            <w:bottom w:val="none" w:sz="0" w:space="0" w:color="auto"/>
            <w:right w:val="none" w:sz="0" w:space="0" w:color="auto"/>
          </w:divBdr>
        </w:div>
        <w:div w:id="530191132">
          <w:marLeft w:val="640"/>
          <w:marRight w:val="0"/>
          <w:marTop w:val="0"/>
          <w:marBottom w:val="0"/>
          <w:divBdr>
            <w:top w:val="none" w:sz="0" w:space="0" w:color="auto"/>
            <w:left w:val="none" w:sz="0" w:space="0" w:color="auto"/>
            <w:bottom w:val="none" w:sz="0" w:space="0" w:color="auto"/>
            <w:right w:val="none" w:sz="0" w:space="0" w:color="auto"/>
          </w:divBdr>
        </w:div>
        <w:div w:id="303630696">
          <w:marLeft w:val="640"/>
          <w:marRight w:val="0"/>
          <w:marTop w:val="0"/>
          <w:marBottom w:val="0"/>
          <w:divBdr>
            <w:top w:val="none" w:sz="0" w:space="0" w:color="auto"/>
            <w:left w:val="none" w:sz="0" w:space="0" w:color="auto"/>
            <w:bottom w:val="none" w:sz="0" w:space="0" w:color="auto"/>
            <w:right w:val="none" w:sz="0" w:space="0" w:color="auto"/>
          </w:divBdr>
        </w:div>
        <w:div w:id="2132740682">
          <w:marLeft w:val="640"/>
          <w:marRight w:val="0"/>
          <w:marTop w:val="0"/>
          <w:marBottom w:val="0"/>
          <w:divBdr>
            <w:top w:val="none" w:sz="0" w:space="0" w:color="auto"/>
            <w:left w:val="none" w:sz="0" w:space="0" w:color="auto"/>
            <w:bottom w:val="none" w:sz="0" w:space="0" w:color="auto"/>
            <w:right w:val="none" w:sz="0" w:space="0" w:color="auto"/>
          </w:divBdr>
        </w:div>
        <w:div w:id="186607735">
          <w:marLeft w:val="640"/>
          <w:marRight w:val="0"/>
          <w:marTop w:val="0"/>
          <w:marBottom w:val="0"/>
          <w:divBdr>
            <w:top w:val="none" w:sz="0" w:space="0" w:color="auto"/>
            <w:left w:val="none" w:sz="0" w:space="0" w:color="auto"/>
            <w:bottom w:val="none" w:sz="0" w:space="0" w:color="auto"/>
            <w:right w:val="none" w:sz="0" w:space="0" w:color="auto"/>
          </w:divBdr>
        </w:div>
        <w:div w:id="2016686002">
          <w:marLeft w:val="640"/>
          <w:marRight w:val="0"/>
          <w:marTop w:val="0"/>
          <w:marBottom w:val="0"/>
          <w:divBdr>
            <w:top w:val="none" w:sz="0" w:space="0" w:color="auto"/>
            <w:left w:val="none" w:sz="0" w:space="0" w:color="auto"/>
            <w:bottom w:val="none" w:sz="0" w:space="0" w:color="auto"/>
            <w:right w:val="none" w:sz="0" w:space="0" w:color="auto"/>
          </w:divBdr>
        </w:div>
        <w:div w:id="2137403133">
          <w:marLeft w:val="640"/>
          <w:marRight w:val="0"/>
          <w:marTop w:val="0"/>
          <w:marBottom w:val="0"/>
          <w:divBdr>
            <w:top w:val="none" w:sz="0" w:space="0" w:color="auto"/>
            <w:left w:val="none" w:sz="0" w:space="0" w:color="auto"/>
            <w:bottom w:val="none" w:sz="0" w:space="0" w:color="auto"/>
            <w:right w:val="none" w:sz="0" w:space="0" w:color="auto"/>
          </w:divBdr>
        </w:div>
        <w:div w:id="1618950900">
          <w:marLeft w:val="640"/>
          <w:marRight w:val="0"/>
          <w:marTop w:val="0"/>
          <w:marBottom w:val="0"/>
          <w:divBdr>
            <w:top w:val="none" w:sz="0" w:space="0" w:color="auto"/>
            <w:left w:val="none" w:sz="0" w:space="0" w:color="auto"/>
            <w:bottom w:val="none" w:sz="0" w:space="0" w:color="auto"/>
            <w:right w:val="none" w:sz="0" w:space="0" w:color="auto"/>
          </w:divBdr>
        </w:div>
        <w:div w:id="1712455919">
          <w:marLeft w:val="640"/>
          <w:marRight w:val="0"/>
          <w:marTop w:val="0"/>
          <w:marBottom w:val="0"/>
          <w:divBdr>
            <w:top w:val="none" w:sz="0" w:space="0" w:color="auto"/>
            <w:left w:val="none" w:sz="0" w:space="0" w:color="auto"/>
            <w:bottom w:val="none" w:sz="0" w:space="0" w:color="auto"/>
            <w:right w:val="none" w:sz="0" w:space="0" w:color="auto"/>
          </w:divBdr>
        </w:div>
        <w:div w:id="699278309">
          <w:marLeft w:val="640"/>
          <w:marRight w:val="0"/>
          <w:marTop w:val="0"/>
          <w:marBottom w:val="0"/>
          <w:divBdr>
            <w:top w:val="none" w:sz="0" w:space="0" w:color="auto"/>
            <w:left w:val="none" w:sz="0" w:space="0" w:color="auto"/>
            <w:bottom w:val="none" w:sz="0" w:space="0" w:color="auto"/>
            <w:right w:val="none" w:sz="0" w:space="0" w:color="auto"/>
          </w:divBdr>
        </w:div>
        <w:div w:id="2130081930">
          <w:marLeft w:val="640"/>
          <w:marRight w:val="0"/>
          <w:marTop w:val="0"/>
          <w:marBottom w:val="0"/>
          <w:divBdr>
            <w:top w:val="none" w:sz="0" w:space="0" w:color="auto"/>
            <w:left w:val="none" w:sz="0" w:space="0" w:color="auto"/>
            <w:bottom w:val="none" w:sz="0" w:space="0" w:color="auto"/>
            <w:right w:val="none" w:sz="0" w:space="0" w:color="auto"/>
          </w:divBdr>
        </w:div>
        <w:div w:id="1852797375">
          <w:marLeft w:val="640"/>
          <w:marRight w:val="0"/>
          <w:marTop w:val="0"/>
          <w:marBottom w:val="0"/>
          <w:divBdr>
            <w:top w:val="none" w:sz="0" w:space="0" w:color="auto"/>
            <w:left w:val="none" w:sz="0" w:space="0" w:color="auto"/>
            <w:bottom w:val="none" w:sz="0" w:space="0" w:color="auto"/>
            <w:right w:val="none" w:sz="0" w:space="0" w:color="auto"/>
          </w:divBdr>
        </w:div>
        <w:div w:id="892011356">
          <w:marLeft w:val="640"/>
          <w:marRight w:val="0"/>
          <w:marTop w:val="0"/>
          <w:marBottom w:val="0"/>
          <w:divBdr>
            <w:top w:val="none" w:sz="0" w:space="0" w:color="auto"/>
            <w:left w:val="none" w:sz="0" w:space="0" w:color="auto"/>
            <w:bottom w:val="none" w:sz="0" w:space="0" w:color="auto"/>
            <w:right w:val="none" w:sz="0" w:space="0" w:color="auto"/>
          </w:divBdr>
        </w:div>
        <w:div w:id="92291337">
          <w:marLeft w:val="640"/>
          <w:marRight w:val="0"/>
          <w:marTop w:val="0"/>
          <w:marBottom w:val="0"/>
          <w:divBdr>
            <w:top w:val="none" w:sz="0" w:space="0" w:color="auto"/>
            <w:left w:val="none" w:sz="0" w:space="0" w:color="auto"/>
            <w:bottom w:val="none" w:sz="0" w:space="0" w:color="auto"/>
            <w:right w:val="none" w:sz="0" w:space="0" w:color="auto"/>
          </w:divBdr>
        </w:div>
        <w:div w:id="2084915534">
          <w:marLeft w:val="640"/>
          <w:marRight w:val="0"/>
          <w:marTop w:val="0"/>
          <w:marBottom w:val="0"/>
          <w:divBdr>
            <w:top w:val="none" w:sz="0" w:space="0" w:color="auto"/>
            <w:left w:val="none" w:sz="0" w:space="0" w:color="auto"/>
            <w:bottom w:val="none" w:sz="0" w:space="0" w:color="auto"/>
            <w:right w:val="none" w:sz="0" w:space="0" w:color="auto"/>
          </w:divBdr>
        </w:div>
        <w:div w:id="780808314">
          <w:marLeft w:val="640"/>
          <w:marRight w:val="0"/>
          <w:marTop w:val="0"/>
          <w:marBottom w:val="0"/>
          <w:divBdr>
            <w:top w:val="none" w:sz="0" w:space="0" w:color="auto"/>
            <w:left w:val="none" w:sz="0" w:space="0" w:color="auto"/>
            <w:bottom w:val="none" w:sz="0" w:space="0" w:color="auto"/>
            <w:right w:val="none" w:sz="0" w:space="0" w:color="auto"/>
          </w:divBdr>
        </w:div>
        <w:div w:id="958417045">
          <w:marLeft w:val="640"/>
          <w:marRight w:val="0"/>
          <w:marTop w:val="0"/>
          <w:marBottom w:val="0"/>
          <w:divBdr>
            <w:top w:val="none" w:sz="0" w:space="0" w:color="auto"/>
            <w:left w:val="none" w:sz="0" w:space="0" w:color="auto"/>
            <w:bottom w:val="none" w:sz="0" w:space="0" w:color="auto"/>
            <w:right w:val="none" w:sz="0" w:space="0" w:color="auto"/>
          </w:divBdr>
        </w:div>
        <w:div w:id="618613372">
          <w:marLeft w:val="640"/>
          <w:marRight w:val="0"/>
          <w:marTop w:val="0"/>
          <w:marBottom w:val="0"/>
          <w:divBdr>
            <w:top w:val="none" w:sz="0" w:space="0" w:color="auto"/>
            <w:left w:val="none" w:sz="0" w:space="0" w:color="auto"/>
            <w:bottom w:val="none" w:sz="0" w:space="0" w:color="auto"/>
            <w:right w:val="none" w:sz="0" w:space="0" w:color="auto"/>
          </w:divBdr>
        </w:div>
        <w:div w:id="2049141910">
          <w:marLeft w:val="640"/>
          <w:marRight w:val="0"/>
          <w:marTop w:val="0"/>
          <w:marBottom w:val="0"/>
          <w:divBdr>
            <w:top w:val="none" w:sz="0" w:space="0" w:color="auto"/>
            <w:left w:val="none" w:sz="0" w:space="0" w:color="auto"/>
            <w:bottom w:val="none" w:sz="0" w:space="0" w:color="auto"/>
            <w:right w:val="none" w:sz="0" w:space="0" w:color="auto"/>
          </w:divBdr>
        </w:div>
        <w:div w:id="84571662">
          <w:marLeft w:val="640"/>
          <w:marRight w:val="0"/>
          <w:marTop w:val="0"/>
          <w:marBottom w:val="0"/>
          <w:divBdr>
            <w:top w:val="none" w:sz="0" w:space="0" w:color="auto"/>
            <w:left w:val="none" w:sz="0" w:space="0" w:color="auto"/>
            <w:bottom w:val="none" w:sz="0" w:space="0" w:color="auto"/>
            <w:right w:val="none" w:sz="0" w:space="0" w:color="auto"/>
          </w:divBdr>
        </w:div>
        <w:div w:id="364720316">
          <w:marLeft w:val="640"/>
          <w:marRight w:val="0"/>
          <w:marTop w:val="0"/>
          <w:marBottom w:val="0"/>
          <w:divBdr>
            <w:top w:val="none" w:sz="0" w:space="0" w:color="auto"/>
            <w:left w:val="none" w:sz="0" w:space="0" w:color="auto"/>
            <w:bottom w:val="none" w:sz="0" w:space="0" w:color="auto"/>
            <w:right w:val="none" w:sz="0" w:space="0" w:color="auto"/>
          </w:divBdr>
        </w:div>
        <w:div w:id="1307010388">
          <w:marLeft w:val="640"/>
          <w:marRight w:val="0"/>
          <w:marTop w:val="0"/>
          <w:marBottom w:val="0"/>
          <w:divBdr>
            <w:top w:val="none" w:sz="0" w:space="0" w:color="auto"/>
            <w:left w:val="none" w:sz="0" w:space="0" w:color="auto"/>
            <w:bottom w:val="none" w:sz="0" w:space="0" w:color="auto"/>
            <w:right w:val="none" w:sz="0" w:space="0" w:color="auto"/>
          </w:divBdr>
        </w:div>
        <w:div w:id="1017003128">
          <w:marLeft w:val="640"/>
          <w:marRight w:val="0"/>
          <w:marTop w:val="0"/>
          <w:marBottom w:val="0"/>
          <w:divBdr>
            <w:top w:val="none" w:sz="0" w:space="0" w:color="auto"/>
            <w:left w:val="none" w:sz="0" w:space="0" w:color="auto"/>
            <w:bottom w:val="none" w:sz="0" w:space="0" w:color="auto"/>
            <w:right w:val="none" w:sz="0" w:space="0" w:color="auto"/>
          </w:divBdr>
        </w:div>
        <w:div w:id="179006294">
          <w:marLeft w:val="640"/>
          <w:marRight w:val="0"/>
          <w:marTop w:val="0"/>
          <w:marBottom w:val="0"/>
          <w:divBdr>
            <w:top w:val="none" w:sz="0" w:space="0" w:color="auto"/>
            <w:left w:val="none" w:sz="0" w:space="0" w:color="auto"/>
            <w:bottom w:val="none" w:sz="0" w:space="0" w:color="auto"/>
            <w:right w:val="none" w:sz="0" w:space="0" w:color="auto"/>
          </w:divBdr>
        </w:div>
        <w:div w:id="490829862">
          <w:marLeft w:val="640"/>
          <w:marRight w:val="0"/>
          <w:marTop w:val="0"/>
          <w:marBottom w:val="0"/>
          <w:divBdr>
            <w:top w:val="none" w:sz="0" w:space="0" w:color="auto"/>
            <w:left w:val="none" w:sz="0" w:space="0" w:color="auto"/>
            <w:bottom w:val="none" w:sz="0" w:space="0" w:color="auto"/>
            <w:right w:val="none" w:sz="0" w:space="0" w:color="auto"/>
          </w:divBdr>
        </w:div>
        <w:div w:id="665473827">
          <w:marLeft w:val="640"/>
          <w:marRight w:val="0"/>
          <w:marTop w:val="0"/>
          <w:marBottom w:val="0"/>
          <w:divBdr>
            <w:top w:val="none" w:sz="0" w:space="0" w:color="auto"/>
            <w:left w:val="none" w:sz="0" w:space="0" w:color="auto"/>
            <w:bottom w:val="none" w:sz="0" w:space="0" w:color="auto"/>
            <w:right w:val="none" w:sz="0" w:space="0" w:color="auto"/>
          </w:divBdr>
        </w:div>
        <w:div w:id="2102987457">
          <w:marLeft w:val="640"/>
          <w:marRight w:val="0"/>
          <w:marTop w:val="0"/>
          <w:marBottom w:val="0"/>
          <w:divBdr>
            <w:top w:val="none" w:sz="0" w:space="0" w:color="auto"/>
            <w:left w:val="none" w:sz="0" w:space="0" w:color="auto"/>
            <w:bottom w:val="none" w:sz="0" w:space="0" w:color="auto"/>
            <w:right w:val="none" w:sz="0" w:space="0" w:color="auto"/>
          </w:divBdr>
        </w:div>
        <w:div w:id="808741747">
          <w:marLeft w:val="640"/>
          <w:marRight w:val="0"/>
          <w:marTop w:val="0"/>
          <w:marBottom w:val="0"/>
          <w:divBdr>
            <w:top w:val="none" w:sz="0" w:space="0" w:color="auto"/>
            <w:left w:val="none" w:sz="0" w:space="0" w:color="auto"/>
            <w:bottom w:val="none" w:sz="0" w:space="0" w:color="auto"/>
            <w:right w:val="none" w:sz="0" w:space="0" w:color="auto"/>
          </w:divBdr>
        </w:div>
        <w:div w:id="1330212634">
          <w:marLeft w:val="640"/>
          <w:marRight w:val="0"/>
          <w:marTop w:val="0"/>
          <w:marBottom w:val="0"/>
          <w:divBdr>
            <w:top w:val="none" w:sz="0" w:space="0" w:color="auto"/>
            <w:left w:val="none" w:sz="0" w:space="0" w:color="auto"/>
            <w:bottom w:val="none" w:sz="0" w:space="0" w:color="auto"/>
            <w:right w:val="none" w:sz="0" w:space="0" w:color="auto"/>
          </w:divBdr>
        </w:div>
        <w:div w:id="407582206">
          <w:marLeft w:val="640"/>
          <w:marRight w:val="0"/>
          <w:marTop w:val="0"/>
          <w:marBottom w:val="0"/>
          <w:divBdr>
            <w:top w:val="none" w:sz="0" w:space="0" w:color="auto"/>
            <w:left w:val="none" w:sz="0" w:space="0" w:color="auto"/>
            <w:bottom w:val="none" w:sz="0" w:space="0" w:color="auto"/>
            <w:right w:val="none" w:sz="0" w:space="0" w:color="auto"/>
          </w:divBdr>
        </w:div>
        <w:div w:id="834809479">
          <w:marLeft w:val="640"/>
          <w:marRight w:val="0"/>
          <w:marTop w:val="0"/>
          <w:marBottom w:val="0"/>
          <w:divBdr>
            <w:top w:val="none" w:sz="0" w:space="0" w:color="auto"/>
            <w:left w:val="none" w:sz="0" w:space="0" w:color="auto"/>
            <w:bottom w:val="none" w:sz="0" w:space="0" w:color="auto"/>
            <w:right w:val="none" w:sz="0" w:space="0" w:color="auto"/>
          </w:divBdr>
        </w:div>
        <w:div w:id="660353543">
          <w:marLeft w:val="640"/>
          <w:marRight w:val="0"/>
          <w:marTop w:val="0"/>
          <w:marBottom w:val="0"/>
          <w:divBdr>
            <w:top w:val="none" w:sz="0" w:space="0" w:color="auto"/>
            <w:left w:val="none" w:sz="0" w:space="0" w:color="auto"/>
            <w:bottom w:val="none" w:sz="0" w:space="0" w:color="auto"/>
            <w:right w:val="none" w:sz="0" w:space="0" w:color="auto"/>
          </w:divBdr>
        </w:div>
        <w:div w:id="2021269875">
          <w:marLeft w:val="640"/>
          <w:marRight w:val="0"/>
          <w:marTop w:val="0"/>
          <w:marBottom w:val="0"/>
          <w:divBdr>
            <w:top w:val="none" w:sz="0" w:space="0" w:color="auto"/>
            <w:left w:val="none" w:sz="0" w:space="0" w:color="auto"/>
            <w:bottom w:val="none" w:sz="0" w:space="0" w:color="auto"/>
            <w:right w:val="none" w:sz="0" w:space="0" w:color="auto"/>
          </w:divBdr>
        </w:div>
        <w:div w:id="2113745148">
          <w:marLeft w:val="640"/>
          <w:marRight w:val="0"/>
          <w:marTop w:val="0"/>
          <w:marBottom w:val="0"/>
          <w:divBdr>
            <w:top w:val="none" w:sz="0" w:space="0" w:color="auto"/>
            <w:left w:val="none" w:sz="0" w:space="0" w:color="auto"/>
            <w:bottom w:val="none" w:sz="0" w:space="0" w:color="auto"/>
            <w:right w:val="none" w:sz="0" w:space="0" w:color="auto"/>
          </w:divBdr>
        </w:div>
        <w:div w:id="1840802632">
          <w:marLeft w:val="640"/>
          <w:marRight w:val="0"/>
          <w:marTop w:val="0"/>
          <w:marBottom w:val="0"/>
          <w:divBdr>
            <w:top w:val="none" w:sz="0" w:space="0" w:color="auto"/>
            <w:left w:val="none" w:sz="0" w:space="0" w:color="auto"/>
            <w:bottom w:val="none" w:sz="0" w:space="0" w:color="auto"/>
            <w:right w:val="none" w:sz="0" w:space="0" w:color="auto"/>
          </w:divBdr>
        </w:div>
        <w:div w:id="1431045066">
          <w:marLeft w:val="640"/>
          <w:marRight w:val="0"/>
          <w:marTop w:val="0"/>
          <w:marBottom w:val="0"/>
          <w:divBdr>
            <w:top w:val="none" w:sz="0" w:space="0" w:color="auto"/>
            <w:left w:val="none" w:sz="0" w:space="0" w:color="auto"/>
            <w:bottom w:val="none" w:sz="0" w:space="0" w:color="auto"/>
            <w:right w:val="none" w:sz="0" w:space="0" w:color="auto"/>
          </w:divBdr>
        </w:div>
        <w:div w:id="36702016">
          <w:marLeft w:val="640"/>
          <w:marRight w:val="0"/>
          <w:marTop w:val="0"/>
          <w:marBottom w:val="0"/>
          <w:divBdr>
            <w:top w:val="none" w:sz="0" w:space="0" w:color="auto"/>
            <w:left w:val="none" w:sz="0" w:space="0" w:color="auto"/>
            <w:bottom w:val="none" w:sz="0" w:space="0" w:color="auto"/>
            <w:right w:val="none" w:sz="0" w:space="0" w:color="auto"/>
          </w:divBdr>
        </w:div>
        <w:div w:id="318851907">
          <w:marLeft w:val="640"/>
          <w:marRight w:val="0"/>
          <w:marTop w:val="0"/>
          <w:marBottom w:val="0"/>
          <w:divBdr>
            <w:top w:val="none" w:sz="0" w:space="0" w:color="auto"/>
            <w:left w:val="none" w:sz="0" w:space="0" w:color="auto"/>
            <w:bottom w:val="none" w:sz="0" w:space="0" w:color="auto"/>
            <w:right w:val="none" w:sz="0" w:space="0" w:color="auto"/>
          </w:divBdr>
        </w:div>
        <w:div w:id="290289821">
          <w:marLeft w:val="640"/>
          <w:marRight w:val="0"/>
          <w:marTop w:val="0"/>
          <w:marBottom w:val="0"/>
          <w:divBdr>
            <w:top w:val="none" w:sz="0" w:space="0" w:color="auto"/>
            <w:left w:val="none" w:sz="0" w:space="0" w:color="auto"/>
            <w:bottom w:val="none" w:sz="0" w:space="0" w:color="auto"/>
            <w:right w:val="none" w:sz="0" w:space="0" w:color="auto"/>
          </w:divBdr>
        </w:div>
        <w:div w:id="588927172">
          <w:marLeft w:val="640"/>
          <w:marRight w:val="0"/>
          <w:marTop w:val="0"/>
          <w:marBottom w:val="0"/>
          <w:divBdr>
            <w:top w:val="none" w:sz="0" w:space="0" w:color="auto"/>
            <w:left w:val="none" w:sz="0" w:space="0" w:color="auto"/>
            <w:bottom w:val="none" w:sz="0" w:space="0" w:color="auto"/>
            <w:right w:val="none" w:sz="0" w:space="0" w:color="auto"/>
          </w:divBdr>
        </w:div>
        <w:div w:id="1220484172">
          <w:marLeft w:val="640"/>
          <w:marRight w:val="0"/>
          <w:marTop w:val="0"/>
          <w:marBottom w:val="0"/>
          <w:divBdr>
            <w:top w:val="none" w:sz="0" w:space="0" w:color="auto"/>
            <w:left w:val="none" w:sz="0" w:space="0" w:color="auto"/>
            <w:bottom w:val="none" w:sz="0" w:space="0" w:color="auto"/>
            <w:right w:val="none" w:sz="0" w:space="0" w:color="auto"/>
          </w:divBdr>
        </w:div>
        <w:div w:id="947397360">
          <w:marLeft w:val="640"/>
          <w:marRight w:val="0"/>
          <w:marTop w:val="0"/>
          <w:marBottom w:val="0"/>
          <w:divBdr>
            <w:top w:val="none" w:sz="0" w:space="0" w:color="auto"/>
            <w:left w:val="none" w:sz="0" w:space="0" w:color="auto"/>
            <w:bottom w:val="none" w:sz="0" w:space="0" w:color="auto"/>
            <w:right w:val="none" w:sz="0" w:space="0" w:color="auto"/>
          </w:divBdr>
        </w:div>
        <w:div w:id="1116826604">
          <w:marLeft w:val="640"/>
          <w:marRight w:val="0"/>
          <w:marTop w:val="0"/>
          <w:marBottom w:val="0"/>
          <w:divBdr>
            <w:top w:val="none" w:sz="0" w:space="0" w:color="auto"/>
            <w:left w:val="none" w:sz="0" w:space="0" w:color="auto"/>
            <w:bottom w:val="none" w:sz="0" w:space="0" w:color="auto"/>
            <w:right w:val="none" w:sz="0" w:space="0" w:color="auto"/>
          </w:divBdr>
        </w:div>
        <w:div w:id="153838725">
          <w:marLeft w:val="640"/>
          <w:marRight w:val="0"/>
          <w:marTop w:val="0"/>
          <w:marBottom w:val="0"/>
          <w:divBdr>
            <w:top w:val="none" w:sz="0" w:space="0" w:color="auto"/>
            <w:left w:val="none" w:sz="0" w:space="0" w:color="auto"/>
            <w:bottom w:val="none" w:sz="0" w:space="0" w:color="auto"/>
            <w:right w:val="none" w:sz="0" w:space="0" w:color="auto"/>
          </w:divBdr>
        </w:div>
        <w:div w:id="1543590100">
          <w:marLeft w:val="640"/>
          <w:marRight w:val="0"/>
          <w:marTop w:val="0"/>
          <w:marBottom w:val="0"/>
          <w:divBdr>
            <w:top w:val="none" w:sz="0" w:space="0" w:color="auto"/>
            <w:left w:val="none" w:sz="0" w:space="0" w:color="auto"/>
            <w:bottom w:val="none" w:sz="0" w:space="0" w:color="auto"/>
            <w:right w:val="none" w:sz="0" w:space="0" w:color="auto"/>
          </w:divBdr>
        </w:div>
        <w:div w:id="949504940">
          <w:marLeft w:val="640"/>
          <w:marRight w:val="0"/>
          <w:marTop w:val="0"/>
          <w:marBottom w:val="0"/>
          <w:divBdr>
            <w:top w:val="none" w:sz="0" w:space="0" w:color="auto"/>
            <w:left w:val="none" w:sz="0" w:space="0" w:color="auto"/>
            <w:bottom w:val="none" w:sz="0" w:space="0" w:color="auto"/>
            <w:right w:val="none" w:sz="0" w:space="0" w:color="auto"/>
          </w:divBdr>
        </w:div>
        <w:div w:id="1527325770">
          <w:marLeft w:val="640"/>
          <w:marRight w:val="0"/>
          <w:marTop w:val="0"/>
          <w:marBottom w:val="0"/>
          <w:divBdr>
            <w:top w:val="none" w:sz="0" w:space="0" w:color="auto"/>
            <w:left w:val="none" w:sz="0" w:space="0" w:color="auto"/>
            <w:bottom w:val="none" w:sz="0" w:space="0" w:color="auto"/>
            <w:right w:val="none" w:sz="0" w:space="0" w:color="auto"/>
          </w:divBdr>
        </w:div>
        <w:div w:id="1738237394">
          <w:marLeft w:val="640"/>
          <w:marRight w:val="0"/>
          <w:marTop w:val="0"/>
          <w:marBottom w:val="0"/>
          <w:divBdr>
            <w:top w:val="none" w:sz="0" w:space="0" w:color="auto"/>
            <w:left w:val="none" w:sz="0" w:space="0" w:color="auto"/>
            <w:bottom w:val="none" w:sz="0" w:space="0" w:color="auto"/>
            <w:right w:val="none" w:sz="0" w:space="0" w:color="auto"/>
          </w:divBdr>
        </w:div>
        <w:div w:id="865488509">
          <w:marLeft w:val="640"/>
          <w:marRight w:val="0"/>
          <w:marTop w:val="0"/>
          <w:marBottom w:val="0"/>
          <w:divBdr>
            <w:top w:val="none" w:sz="0" w:space="0" w:color="auto"/>
            <w:left w:val="none" w:sz="0" w:space="0" w:color="auto"/>
            <w:bottom w:val="none" w:sz="0" w:space="0" w:color="auto"/>
            <w:right w:val="none" w:sz="0" w:space="0" w:color="auto"/>
          </w:divBdr>
        </w:div>
        <w:div w:id="2117017739">
          <w:marLeft w:val="640"/>
          <w:marRight w:val="0"/>
          <w:marTop w:val="0"/>
          <w:marBottom w:val="0"/>
          <w:divBdr>
            <w:top w:val="none" w:sz="0" w:space="0" w:color="auto"/>
            <w:left w:val="none" w:sz="0" w:space="0" w:color="auto"/>
            <w:bottom w:val="none" w:sz="0" w:space="0" w:color="auto"/>
            <w:right w:val="none" w:sz="0" w:space="0" w:color="auto"/>
          </w:divBdr>
        </w:div>
        <w:div w:id="657424266">
          <w:marLeft w:val="640"/>
          <w:marRight w:val="0"/>
          <w:marTop w:val="0"/>
          <w:marBottom w:val="0"/>
          <w:divBdr>
            <w:top w:val="none" w:sz="0" w:space="0" w:color="auto"/>
            <w:left w:val="none" w:sz="0" w:space="0" w:color="auto"/>
            <w:bottom w:val="none" w:sz="0" w:space="0" w:color="auto"/>
            <w:right w:val="none" w:sz="0" w:space="0" w:color="auto"/>
          </w:divBdr>
        </w:div>
        <w:div w:id="67971035">
          <w:marLeft w:val="640"/>
          <w:marRight w:val="0"/>
          <w:marTop w:val="0"/>
          <w:marBottom w:val="0"/>
          <w:divBdr>
            <w:top w:val="none" w:sz="0" w:space="0" w:color="auto"/>
            <w:left w:val="none" w:sz="0" w:space="0" w:color="auto"/>
            <w:bottom w:val="none" w:sz="0" w:space="0" w:color="auto"/>
            <w:right w:val="none" w:sz="0" w:space="0" w:color="auto"/>
          </w:divBdr>
        </w:div>
        <w:div w:id="1454404101">
          <w:marLeft w:val="640"/>
          <w:marRight w:val="0"/>
          <w:marTop w:val="0"/>
          <w:marBottom w:val="0"/>
          <w:divBdr>
            <w:top w:val="none" w:sz="0" w:space="0" w:color="auto"/>
            <w:left w:val="none" w:sz="0" w:space="0" w:color="auto"/>
            <w:bottom w:val="none" w:sz="0" w:space="0" w:color="auto"/>
            <w:right w:val="none" w:sz="0" w:space="0" w:color="auto"/>
          </w:divBdr>
        </w:div>
        <w:div w:id="966545237">
          <w:marLeft w:val="640"/>
          <w:marRight w:val="0"/>
          <w:marTop w:val="0"/>
          <w:marBottom w:val="0"/>
          <w:divBdr>
            <w:top w:val="none" w:sz="0" w:space="0" w:color="auto"/>
            <w:left w:val="none" w:sz="0" w:space="0" w:color="auto"/>
            <w:bottom w:val="none" w:sz="0" w:space="0" w:color="auto"/>
            <w:right w:val="none" w:sz="0" w:space="0" w:color="auto"/>
          </w:divBdr>
        </w:div>
        <w:div w:id="692414020">
          <w:marLeft w:val="640"/>
          <w:marRight w:val="0"/>
          <w:marTop w:val="0"/>
          <w:marBottom w:val="0"/>
          <w:divBdr>
            <w:top w:val="none" w:sz="0" w:space="0" w:color="auto"/>
            <w:left w:val="none" w:sz="0" w:space="0" w:color="auto"/>
            <w:bottom w:val="none" w:sz="0" w:space="0" w:color="auto"/>
            <w:right w:val="none" w:sz="0" w:space="0" w:color="auto"/>
          </w:divBdr>
        </w:div>
        <w:div w:id="1077871710">
          <w:marLeft w:val="640"/>
          <w:marRight w:val="0"/>
          <w:marTop w:val="0"/>
          <w:marBottom w:val="0"/>
          <w:divBdr>
            <w:top w:val="none" w:sz="0" w:space="0" w:color="auto"/>
            <w:left w:val="none" w:sz="0" w:space="0" w:color="auto"/>
            <w:bottom w:val="none" w:sz="0" w:space="0" w:color="auto"/>
            <w:right w:val="none" w:sz="0" w:space="0" w:color="auto"/>
          </w:divBdr>
        </w:div>
        <w:div w:id="356547292">
          <w:marLeft w:val="640"/>
          <w:marRight w:val="0"/>
          <w:marTop w:val="0"/>
          <w:marBottom w:val="0"/>
          <w:divBdr>
            <w:top w:val="none" w:sz="0" w:space="0" w:color="auto"/>
            <w:left w:val="none" w:sz="0" w:space="0" w:color="auto"/>
            <w:bottom w:val="none" w:sz="0" w:space="0" w:color="auto"/>
            <w:right w:val="none" w:sz="0" w:space="0" w:color="auto"/>
          </w:divBdr>
        </w:div>
        <w:div w:id="1228616409">
          <w:marLeft w:val="640"/>
          <w:marRight w:val="0"/>
          <w:marTop w:val="0"/>
          <w:marBottom w:val="0"/>
          <w:divBdr>
            <w:top w:val="none" w:sz="0" w:space="0" w:color="auto"/>
            <w:left w:val="none" w:sz="0" w:space="0" w:color="auto"/>
            <w:bottom w:val="none" w:sz="0" w:space="0" w:color="auto"/>
            <w:right w:val="none" w:sz="0" w:space="0" w:color="auto"/>
          </w:divBdr>
        </w:div>
        <w:div w:id="1573083385">
          <w:marLeft w:val="640"/>
          <w:marRight w:val="0"/>
          <w:marTop w:val="0"/>
          <w:marBottom w:val="0"/>
          <w:divBdr>
            <w:top w:val="none" w:sz="0" w:space="0" w:color="auto"/>
            <w:left w:val="none" w:sz="0" w:space="0" w:color="auto"/>
            <w:bottom w:val="none" w:sz="0" w:space="0" w:color="auto"/>
            <w:right w:val="none" w:sz="0" w:space="0" w:color="auto"/>
          </w:divBdr>
        </w:div>
        <w:div w:id="1023945932">
          <w:marLeft w:val="640"/>
          <w:marRight w:val="0"/>
          <w:marTop w:val="0"/>
          <w:marBottom w:val="0"/>
          <w:divBdr>
            <w:top w:val="none" w:sz="0" w:space="0" w:color="auto"/>
            <w:left w:val="none" w:sz="0" w:space="0" w:color="auto"/>
            <w:bottom w:val="none" w:sz="0" w:space="0" w:color="auto"/>
            <w:right w:val="none" w:sz="0" w:space="0" w:color="auto"/>
          </w:divBdr>
        </w:div>
        <w:div w:id="1571767016">
          <w:marLeft w:val="640"/>
          <w:marRight w:val="0"/>
          <w:marTop w:val="0"/>
          <w:marBottom w:val="0"/>
          <w:divBdr>
            <w:top w:val="none" w:sz="0" w:space="0" w:color="auto"/>
            <w:left w:val="none" w:sz="0" w:space="0" w:color="auto"/>
            <w:bottom w:val="none" w:sz="0" w:space="0" w:color="auto"/>
            <w:right w:val="none" w:sz="0" w:space="0" w:color="auto"/>
          </w:divBdr>
        </w:div>
        <w:div w:id="917011597">
          <w:marLeft w:val="640"/>
          <w:marRight w:val="0"/>
          <w:marTop w:val="0"/>
          <w:marBottom w:val="0"/>
          <w:divBdr>
            <w:top w:val="none" w:sz="0" w:space="0" w:color="auto"/>
            <w:left w:val="none" w:sz="0" w:space="0" w:color="auto"/>
            <w:bottom w:val="none" w:sz="0" w:space="0" w:color="auto"/>
            <w:right w:val="none" w:sz="0" w:space="0" w:color="auto"/>
          </w:divBdr>
        </w:div>
        <w:div w:id="665787664">
          <w:marLeft w:val="640"/>
          <w:marRight w:val="0"/>
          <w:marTop w:val="0"/>
          <w:marBottom w:val="0"/>
          <w:divBdr>
            <w:top w:val="none" w:sz="0" w:space="0" w:color="auto"/>
            <w:left w:val="none" w:sz="0" w:space="0" w:color="auto"/>
            <w:bottom w:val="none" w:sz="0" w:space="0" w:color="auto"/>
            <w:right w:val="none" w:sz="0" w:space="0" w:color="auto"/>
          </w:divBdr>
        </w:div>
        <w:div w:id="1952937125">
          <w:marLeft w:val="640"/>
          <w:marRight w:val="0"/>
          <w:marTop w:val="0"/>
          <w:marBottom w:val="0"/>
          <w:divBdr>
            <w:top w:val="none" w:sz="0" w:space="0" w:color="auto"/>
            <w:left w:val="none" w:sz="0" w:space="0" w:color="auto"/>
            <w:bottom w:val="none" w:sz="0" w:space="0" w:color="auto"/>
            <w:right w:val="none" w:sz="0" w:space="0" w:color="auto"/>
          </w:divBdr>
        </w:div>
        <w:div w:id="735012745">
          <w:marLeft w:val="640"/>
          <w:marRight w:val="0"/>
          <w:marTop w:val="0"/>
          <w:marBottom w:val="0"/>
          <w:divBdr>
            <w:top w:val="none" w:sz="0" w:space="0" w:color="auto"/>
            <w:left w:val="none" w:sz="0" w:space="0" w:color="auto"/>
            <w:bottom w:val="none" w:sz="0" w:space="0" w:color="auto"/>
            <w:right w:val="none" w:sz="0" w:space="0" w:color="auto"/>
          </w:divBdr>
        </w:div>
        <w:div w:id="1142769062">
          <w:marLeft w:val="640"/>
          <w:marRight w:val="0"/>
          <w:marTop w:val="0"/>
          <w:marBottom w:val="0"/>
          <w:divBdr>
            <w:top w:val="none" w:sz="0" w:space="0" w:color="auto"/>
            <w:left w:val="none" w:sz="0" w:space="0" w:color="auto"/>
            <w:bottom w:val="none" w:sz="0" w:space="0" w:color="auto"/>
            <w:right w:val="none" w:sz="0" w:space="0" w:color="auto"/>
          </w:divBdr>
        </w:div>
        <w:div w:id="1281960296">
          <w:marLeft w:val="640"/>
          <w:marRight w:val="0"/>
          <w:marTop w:val="0"/>
          <w:marBottom w:val="0"/>
          <w:divBdr>
            <w:top w:val="none" w:sz="0" w:space="0" w:color="auto"/>
            <w:left w:val="none" w:sz="0" w:space="0" w:color="auto"/>
            <w:bottom w:val="none" w:sz="0" w:space="0" w:color="auto"/>
            <w:right w:val="none" w:sz="0" w:space="0" w:color="auto"/>
          </w:divBdr>
        </w:div>
        <w:div w:id="2092500975">
          <w:marLeft w:val="640"/>
          <w:marRight w:val="0"/>
          <w:marTop w:val="0"/>
          <w:marBottom w:val="0"/>
          <w:divBdr>
            <w:top w:val="none" w:sz="0" w:space="0" w:color="auto"/>
            <w:left w:val="none" w:sz="0" w:space="0" w:color="auto"/>
            <w:bottom w:val="none" w:sz="0" w:space="0" w:color="auto"/>
            <w:right w:val="none" w:sz="0" w:space="0" w:color="auto"/>
          </w:divBdr>
        </w:div>
        <w:div w:id="1352996247">
          <w:marLeft w:val="640"/>
          <w:marRight w:val="0"/>
          <w:marTop w:val="0"/>
          <w:marBottom w:val="0"/>
          <w:divBdr>
            <w:top w:val="none" w:sz="0" w:space="0" w:color="auto"/>
            <w:left w:val="none" w:sz="0" w:space="0" w:color="auto"/>
            <w:bottom w:val="none" w:sz="0" w:space="0" w:color="auto"/>
            <w:right w:val="none" w:sz="0" w:space="0" w:color="auto"/>
          </w:divBdr>
        </w:div>
        <w:div w:id="1895238259">
          <w:marLeft w:val="640"/>
          <w:marRight w:val="0"/>
          <w:marTop w:val="0"/>
          <w:marBottom w:val="0"/>
          <w:divBdr>
            <w:top w:val="none" w:sz="0" w:space="0" w:color="auto"/>
            <w:left w:val="none" w:sz="0" w:space="0" w:color="auto"/>
            <w:bottom w:val="none" w:sz="0" w:space="0" w:color="auto"/>
            <w:right w:val="none" w:sz="0" w:space="0" w:color="auto"/>
          </w:divBdr>
        </w:div>
        <w:div w:id="1871726900">
          <w:marLeft w:val="640"/>
          <w:marRight w:val="0"/>
          <w:marTop w:val="0"/>
          <w:marBottom w:val="0"/>
          <w:divBdr>
            <w:top w:val="none" w:sz="0" w:space="0" w:color="auto"/>
            <w:left w:val="none" w:sz="0" w:space="0" w:color="auto"/>
            <w:bottom w:val="none" w:sz="0" w:space="0" w:color="auto"/>
            <w:right w:val="none" w:sz="0" w:space="0" w:color="auto"/>
          </w:divBdr>
        </w:div>
        <w:div w:id="1357853077">
          <w:marLeft w:val="640"/>
          <w:marRight w:val="0"/>
          <w:marTop w:val="0"/>
          <w:marBottom w:val="0"/>
          <w:divBdr>
            <w:top w:val="none" w:sz="0" w:space="0" w:color="auto"/>
            <w:left w:val="none" w:sz="0" w:space="0" w:color="auto"/>
            <w:bottom w:val="none" w:sz="0" w:space="0" w:color="auto"/>
            <w:right w:val="none" w:sz="0" w:space="0" w:color="auto"/>
          </w:divBdr>
        </w:div>
        <w:div w:id="373699460">
          <w:marLeft w:val="640"/>
          <w:marRight w:val="0"/>
          <w:marTop w:val="0"/>
          <w:marBottom w:val="0"/>
          <w:divBdr>
            <w:top w:val="none" w:sz="0" w:space="0" w:color="auto"/>
            <w:left w:val="none" w:sz="0" w:space="0" w:color="auto"/>
            <w:bottom w:val="none" w:sz="0" w:space="0" w:color="auto"/>
            <w:right w:val="none" w:sz="0" w:space="0" w:color="auto"/>
          </w:divBdr>
        </w:div>
        <w:div w:id="2020156188">
          <w:marLeft w:val="640"/>
          <w:marRight w:val="0"/>
          <w:marTop w:val="0"/>
          <w:marBottom w:val="0"/>
          <w:divBdr>
            <w:top w:val="none" w:sz="0" w:space="0" w:color="auto"/>
            <w:left w:val="none" w:sz="0" w:space="0" w:color="auto"/>
            <w:bottom w:val="none" w:sz="0" w:space="0" w:color="auto"/>
            <w:right w:val="none" w:sz="0" w:space="0" w:color="auto"/>
          </w:divBdr>
        </w:div>
        <w:div w:id="1487699535">
          <w:marLeft w:val="640"/>
          <w:marRight w:val="0"/>
          <w:marTop w:val="0"/>
          <w:marBottom w:val="0"/>
          <w:divBdr>
            <w:top w:val="none" w:sz="0" w:space="0" w:color="auto"/>
            <w:left w:val="none" w:sz="0" w:space="0" w:color="auto"/>
            <w:bottom w:val="none" w:sz="0" w:space="0" w:color="auto"/>
            <w:right w:val="none" w:sz="0" w:space="0" w:color="auto"/>
          </w:divBdr>
        </w:div>
        <w:div w:id="1613587880">
          <w:marLeft w:val="640"/>
          <w:marRight w:val="0"/>
          <w:marTop w:val="0"/>
          <w:marBottom w:val="0"/>
          <w:divBdr>
            <w:top w:val="none" w:sz="0" w:space="0" w:color="auto"/>
            <w:left w:val="none" w:sz="0" w:space="0" w:color="auto"/>
            <w:bottom w:val="none" w:sz="0" w:space="0" w:color="auto"/>
            <w:right w:val="none" w:sz="0" w:space="0" w:color="auto"/>
          </w:divBdr>
        </w:div>
        <w:div w:id="492841646">
          <w:marLeft w:val="640"/>
          <w:marRight w:val="0"/>
          <w:marTop w:val="0"/>
          <w:marBottom w:val="0"/>
          <w:divBdr>
            <w:top w:val="none" w:sz="0" w:space="0" w:color="auto"/>
            <w:left w:val="none" w:sz="0" w:space="0" w:color="auto"/>
            <w:bottom w:val="none" w:sz="0" w:space="0" w:color="auto"/>
            <w:right w:val="none" w:sz="0" w:space="0" w:color="auto"/>
          </w:divBdr>
        </w:div>
        <w:div w:id="668798622">
          <w:marLeft w:val="640"/>
          <w:marRight w:val="0"/>
          <w:marTop w:val="0"/>
          <w:marBottom w:val="0"/>
          <w:divBdr>
            <w:top w:val="none" w:sz="0" w:space="0" w:color="auto"/>
            <w:left w:val="none" w:sz="0" w:space="0" w:color="auto"/>
            <w:bottom w:val="none" w:sz="0" w:space="0" w:color="auto"/>
            <w:right w:val="none" w:sz="0" w:space="0" w:color="auto"/>
          </w:divBdr>
        </w:div>
        <w:div w:id="1932427117">
          <w:marLeft w:val="640"/>
          <w:marRight w:val="0"/>
          <w:marTop w:val="0"/>
          <w:marBottom w:val="0"/>
          <w:divBdr>
            <w:top w:val="none" w:sz="0" w:space="0" w:color="auto"/>
            <w:left w:val="none" w:sz="0" w:space="0" w:color="auto"/>
            <w:bottom w:val="none" w:sz="0" w:space="0" w:color="auto"/>
            <w:right w:val="none" w:sz="0" w:space="0" w:color="auto"/>
          </w:divBdr>
        </w:div>
        <w:div w:id="625626299">
          <w:marLeft w:val="640"/>
          <w:marRight w:val="0"/>
          <w:marTop w:val="0"/>
          <w:marBottom w:val="0"/>
          <w:divBdr>
            <w:top w:val="none" w:sz="0" w:space="0" w:color="auto"/>
            <w:left w:val="none" w:sz="0" w:space="0" w:color="auto"/>
            <w:bottom w:val="none" w:sz="0" w:space="0" w:color="auto"/>
            <w:right w:val="none" w:sz="0" w:space="0" w:color="auto"/>
          </w:divBdr>
        </w:div>
        <w:div w:id="374356290">
          <w:marLeft w:val="640"/>
          <w:marRight w:val="0"/>
          <w:marTop w:val="0"/>
          <w:marBottom w:val="0"/>
          <w:divBdr>
            <w:top w:val="none" w:sz="0" w:space="0" w:color="auto"/>
            <w:left w:val="none" w:sz="0" w:space="0" w:color="auto"/>
            <w:bottom w:val="none" w:sz="0" w:space="0" w:color="auto"/>
            <w:right w:val="none" w:sz="0" w:space="0" w:color="auto"/>
          </w:divBdr>
        </w:div>
        <w:div w:id="707265689">
          <w:marLeft w:val="640"/>
          <w:marRight w:val="0"/>
          <w:marTop w:val="0"/>
          <w:marBottom w:val="0"/>
          <w:divBdr>
            <w:top w:val="none" w:sz="0" w:space="0" w:color="auto"/>
            <w:left w:val="none" w:sz="0" w:space="0" w:color="auto"/>
            <w:bottom w:val="none" w:sz="0" w:space="0" w:color="auto"/>
            <w:right w:val="none" w:sz="0" w:space="0" w:color="auto"/>
          </w:divBdr>
        </w:div>
        <w:div w:id="1200585446">
          <w:marLeft w:val="640"/>
          <w:marRight w:val="0"/>
          <w:marTop w:val="0"/>
          <w:marBottom w:val="0"/>
          <w:divBdr>
            <w:top w:val="none" w:sz="0" w:space="0" w:color="auto"/>
            <w:left w:val="none" w:sz="0" w:space="0" w:color="auto"/>
            <w:bottom w:val="none" w:sz="0" w:space="0" w:color="auto"/>
            <w:right w:val="none" w:sz="0" w:space="0" w:color="auto"/>
          </w:divBdr>
        </w:div>
        <w:div w:id="1536045086">
          <w:marLeft w:val="640"/>
          <w:marRight w:val="0"/>
          <w:marTop w:val="0"/>
          <w:marBottom w:val="0"/>
          <w:divBdr>
            <w:top w:val="none" w:sz="0" w:space="0" w:color="auto"/>
            <w:left w:val="none" w:sz="0" w:space="0" w:color="auto"/>
            <w:bottom w:val="none" w:sz="0" w:space="0" w:color="auto"/>
            <w:right w:val="none" w:sz="0" w:space="0" w:color="auto"/>
          </w:divBdr>
        </w:div>
        <w:div w:id="919750220">
          <w:marLeft w:val="640"/>
          <w:marRight w:val="0"/>
          <w:marTop w:val="0"/>
          <w:marBottom w:val="0"/>
          <w:divBdr>
            <w:top w:val="none" w:sz="0" w:space="0" w:color="auto"/>
            <w:left w:val="none" w:sz="0" w:space="0" w:color="auto"/>
            <w:bottom w:val="none" w:sz="0" w:space="0" w:color="auto"/>
            <w:right w:val="none" w:sz="0" w:space="0" w:color="auto"/>
          </w:divBdr>
        </w:div>
        <w:div w:id="1953128141">
          <w:marLeft w:val="640"/>
          <w:marRight w:val="0"/>
          <w:marTop w:val="0"/>
          <w:marBottom w:val="0"/>
          <w:divBdr>
            <w:top w:val="none" w:sz="0" w:space="0" w:color="auto"/>
            <w:left w:val="none" w:sz="0" w:space="0" w:color="auto"/>
            <w:bottom w:val="none" w:sz="0" w:space="0" w:color="auto"/>
            <w:right w:val="none" w:sz="0" w:space="0" w:color="auto"/>
          </w:divBdr>
        </w:div>
        <w:div w:id="550001145">
          <w:marLeft w:val="640"/>
          <w:marRight w:val="0"/>
          <w:marTop w:val="0"/>
          <w:marBottom w:val="0"/>
          <w:divBdr>
            <w:top w:val="none" w:sz="0" w:space="0" w:color="auto"/>
            <w:left w:val="none" w:sz="0" w:space="0" w:color="auto"/>
            <w:bottom w:val="none" w:sz="0" w:space="0" w:color="auto"/>
            <w:right w:val="none" w:sz="0" w:space="0" w:color="auto"/>
          </w:divBdr>
        </w:div>
        <w:div w:id="797996361">
          <w:marLeft w:val="640"/>
          <w:marRight w:val="0"/>
          <w:marTop w:val="0"/>
          <w:marBottom w:val="0"/>
          <w:divBdr>
            <w:top w:val="none" w:sz="0" w:space="0" w:color="auto"/>
            <w:left w:val="none" w:sz="0" w:space="0" w:color="auto"/>
            <w:bottom w:val="none" w:sz="0" w:space="0" w:color="auto"/>
            <w:right w:val="none" w:sz="0" w:space="0" w:color="auto"/>
          </w:divBdr>
        </w:div>
        <w:div w:id="2081709275">
          <w:marLeft w:val="640"/>
          <w:marRight w:val="0"/>
          <w:marTop w:val="0"/>
          <w:marBottom w:val="0"/>
          <w:divBdr>
            <w:top w:val="none" w:sz="0" w:space="0" w:color="auto"/>
            <w:left w:val="none" w:sz="0" w:space="0" w:color="auto"/>
            <w:bottom w:val="none" w:sz="0" w:space="0" w:color="auto"/>
            <w:right w:val="none" w:sz="0" w:space="0" w:color="auto"/>
          </w:divBdr>
        </w:div>
        <w:div w:id="607347152">
          <w:marLeft w:val="640"/>
          <w:marRight w:val="0"/>
          <w:marTop w:val="0"/>
          <w:marBottom w:val="0"/>
          <w:divBdr>
            <w:top w:val="none" w:sz="0" w:space="0" w:color="auto"/>
            <w:left w:val="none" w:sz="0" w:space="0" w:color="auto"/>
            <w:bottom w:val="none" w:sz="0" w:space="0" w:color="auto"/>
            <w:right w:val="none" w:sz="0" w:space="0" w:color="auto"/>
          </w:divBdr>
        </w:div>
        <w:div w:id="1040588288">
          <w:marLeft w:val="640"/>
          <w:marRight w:val="0"/>
          <w:marTop w:val="0"/>
          <w:marBottom w:val="0"/>
          <w:divBdr>
            <w:top w:val="none" w:sz="0" w:space="0" w:color="auto"/>
            <w:left w:val="none" w:sz="0" w:space="0" w:color="auto"/>
            <w:bottom w:val="none" w:sz="0" w:space="0" w:color="auto"/>
            <w:right w:val="none" w:sz="0" w:space="0" w:color="auto"/>
          </w:divBdr>
        </w:div>
        <w:div w:id="994452817">
          <w:marLeft w:val="640"/>
          <w:marRight w:val="0"/>
          <w:marTop w:val="0"/>
          <w:marBottom w:val="0"/>
          <w:divBdr>
            <w:top w:val="none" w:sz="0" w:space="0" w:color="auto"/>
            <w:left w:val="none" w:sz="0" w:space="0" w:color="auto"/>
            <w:bottom w:val="none" w:sz="0" w:space="0" w:color="auto"/>
            <w:right w:val="none" w:sz="0" w:space="0" w:color="auto"/>
          </w:divBdr>
        </w:div>
        <w:div w:id="1201015455">
          <w:marLeft w:val="640"/>
          <w:marRight w:val="0"/>
          <w:marTop w:val="0"/>
          <w:marBottom w:val="0"/>
          <w:divBdr>
            <w:top w:val="none" w:sz="0" w:space="0" w:color="auto"/>
            <w:left w:val="none" w:sz="0" w:space="0" w:color="auto"/>
            <w:bottom w:val="none" w:sz="0" w:space="0" w:color="auto"/>
            <w:right w:val="none" w:sz="0" w:space="0" w:color="auto"/>
          </w:divBdr>
        </w:div>
        <w:div w:id="1710375892">
          <w:marLeft w:val="640"/>
          <w:marRight w:val="0"/>
          <w:marTop w:val="0"/>
          <w:marBottom w:val="0"/>
          <w:divBdr>
            <w:top w:val="none" w:sz="0" w:space="0" w:color="auto"/>
            <w:left w:val="none" w:sz="0" w:space="0" w:color="auto"/>
            <w:bottom w:val="none" w:sz="0" w:space="0" w:color="auto"/>
            <w:right w:val="none" w:sz="0" w:space="0" w:color="auto"/>
          </w:divBdr>
        </w:div>
        <w:div w:id="1348747245">
          <w:marLeft w:val="640"/>
          <w:marRight w:val="0"/>
          <w:marTop w:val="0"/>
          <w:marBottom w:val="0"/>
          <w:divBdr>
            <w:top w:val="none" w:sz="0" w:space="0" w:color="auto"/>
            <w:left w:val="none" w:sz="0" w:space="0" w:color="auto"/>
            <w:bottom w:val="none" w:sz="0" w:space="0" w:color="auto"/>
            <w:right w:val="none" w:sz="0" w:space="0" w:color="auto"/>
          </w:divBdr>
        </w:div>
        <w:div w:id="984579479">
          <w:marLeft w:val="640"/>
          <w:marRight w:val="0"/>
          <w:marTop w:val="0"/>
          <w:marBottom w:val="0"/>
          <w:divBdr>
            <w:top w:val="none" w:sz="0" w:space="0" w:color="auto"/>
            <w:left w:val="none" w:sz="0" w:space="0" w:color="auto"/>
            <w:bottom w:val="none" w:sz="0" w:space="0" w:color="auto"/>
            <w:right w:val="none" w:sz="0" w:space="0" w:color="auto"/>
          </w:divBdr>
        </w:div>
        <w:div w:id="156776338">
          <w:marLeft w:val="640"/>
          <w:marRight w:val="0"/>
          <w:marTop w:val="0"/>
          <w:marBottom w:val="0"/>
          <w:divBdr>
            <w:top w:val="none" w:sz="0" w:space="0" w:color="auto"/>
            <w:left w:val="none" w:sz="0" w:space="0" w:color="auto"/>
            <w:bottom w:val="none" w:sz="0" w:space="0" w:color="auto"/>
            <w:right w:val="none" w:sz="0" w:space="0" w:color="auto"/>
          </w:divBdr>
        </w:div>
        <w:div w:id="1543706469">
          <w:marLeft w:val="640"/>
          <w:marRight w:val="0"/>
          <w:marTop w:val="0"/>
          <w:marBottom w:val="0"/>
          <w:divBdr>
            <w:top w:val="none" w:sz="0" w:space="0" w:color="auto"/>
            <w:left w:val="none" w:sz="0" w:space="0" w:color="auto"/>
            <w:bottom w:val="none" w:sz="0" w:space="0" w:color="auto"/>
            <w:right w:val="none" w:sz="0" w:space="0" w:color="auto"/>
          </w:divBdr>
        </w:div>
        <w:div w:id="1204754746">
          <w:marLeft w:val="640"/>
          <w:marRight w:val="0"/>
          <w:marTop w:val="0"/>
          <w:marBottom w:val="0"/>
          <w:divBdr>
            <w:top w:val="none" w:sz="0" w:space="0" w:color="auto"/>
            <w:left w:val="none" w:sz="0" w:space="0" w:color="auto"/>
            <w:bottom w:val="none" w:sz="0" w:space="0" w:color="auto"/>
            <w:right w:val="none" w:sz="0" w:space="0" w:color="auto"/>
          </w:divBdr>
        </w:div>
        <w:div w:id="4720090">
          <w:marLeft w:val="640"/>
          <w:marRight w:val="0"/>
          <w:marTop w:val="0"/>
          <w:marBottom w:val="0"/>
          <w:divBdr>
            <w:top w:val="none" w:sz="0" w:space="0" w:color="auto"/>
            <w:left w:val="none" w:sz="0" w:space="0" w:color="auto"/>
            <w:bottom w:val="none" w:sz="0" w:space="0" w:color="auto"/>
            <w:right w:val="none" w:sz="0" w:space="0" w:color="auto"/>
          </w:divBdr>
        </w:div>
        <w:div w:id="299532283">
          <w:marLeft w:val="640"/>
          <w:marRight w:val="0"/>
          <w:marTop w:val="0"/>
          <w:marBottom w:val="0"/>
          <w:divBdr>
            <w:top w:val="none" w:sz="0" w:space="0" w:color="auto"/>
            <w:left w:val="none" w:sz="0" w:space="0" w:color="auto"/>
            <w:bottom w:val="none" w:sz="0" w:space="0" w:color="auto"/>
            <w:right w:val="none" w:sz="0" w:space="0" w:color="auto"/>
          </w:divBdr>
        </w:div>
        <w:div w:id="1887838101">
          <w:marLeft w:val="640"/>
          <w:marRight w:val="0"/>
          <w:marTop w:val="0"/>
          <w:marBottom w:val="0"/>
          <w:divBdr>
            <w:top w:val="none" w:sz="0" w:space="0" w:color="auto"/>
            <w:left w:val="none" w:sz="0" w:space="0" w:color="auto"/>
            <w:bottom w:val="none" w:sz="0" w:space="0" w:color="auto"/>
            <w:right w:val="none" w:sz="0" w:space="0" w:color="auto"/>
          </w:divBdr>
        </w:div>
        <w:div w:id="1119686264">
          <w:marLeft w:val="640"/>
          <w:marRight w:val="0"/>
          <w:marTop w:val="0"/>
          <w:marBottom w:val="0"/>
          <w:divBdr>
            <w:top w:val="none" w:sz="0" w:space="0" w:color="auto"/>
            <w:left w:val="none" w:sz="0" w:space="0" w:color="auto"/>
            <w:bottom w:val="none" w:sz="0" w:space="0" w:color="auto"/>
            <w:right w:val="none" w:sz="0" w:space="0" w:color="auto"/>
          </w:divBdr>
        </w:div>
        <w:div w:id="565840862">
          <w:marLeft w:val="640"/>
          <w:marRight w:val="0"/>
          <w:marTop w:val="0"/>
          <w:marBottom w:val="0"/>
          <w:divBdr>
            <w:top w:val="none" w:sz="0" w:space="0" w:color="auto"/>
            <w:left w:val="none" w:sz="0" w:space="0" w:color="auto"/>
            <w:bottom w:val="none" w:sz="0" w:space="0" w:color="auto"/>
            <w:right w:val="none" w:sz="0" w:space="0" w:color="auto"/>
          </w:divBdr>
        </w:div>
        <w:div w:id="516580049">
          <w:marLeft w:val="640"/>
          <w:marRight w:val="0"/>
          <w:marTop w:val="0"/>
          <w:marBottom w:val="0"/>
          <w:divBdr>
            <w:top w:val="none" w:sz="0" w:space="0" w:color="auto"/>
            <w:left w:val="none" w:sz="0" w:space="0" w:color="auto"/>
            <w:bottom w:val="none" w:sz="0" w:space="0" w:color="auto"/>
            <w:right w:val="none" w:sz="0" w:space="0" w:color="auto"/>
          </w:divBdr>
        </w:div>
        <w:div w:id="383407983">
          <w:marLeft w:val="640"/>
          <w:marRight w:val="0"/>
          <w:marTop w:val="0"/>
          <w:marBottom w:val="0"/>
          <w:divBdr>
            <w:top w:val="none" w:sz="0" w:space="0" w:color="auto"/>
            <w:left w:val="none" w:sz="0" w:space="0" w:color="auto"/>
            <w:bottom w:val="none" w:sz="0" w:space="0" w:color="auto"/>
            <w:right w:val="none" w:sz="0" w:space="0" w:color="auto"/>
          </w:divBdr>
        </w:div>
        <w:div w:id="761679633">
          <w:marLeft w:val="640"/>
          <w:marRight w:val="0"/>
          <w:marTop w:val="0"/>
          <w:marBottom w:val="0"/>
          <w:divBdr>
            <w:top w:val="none" w:sz="0" w:space="0" w:color="auto"/>
            <w:left w:val="none" w:sz="0" w:space="0" w:color="auto"/>
            <w:bottom w:val="none" w:sz="0" w:space="0" w:color="auto"/>
            <w:right w:val="none" w:sz="0" w:space="0" w:color="auto"/>
          </w:divBdr>
        </w:div>
        <w:div w:id="835610937">
          <w:marLeft w:val="640"/>
          <w:marRight w:val="0"/>
          <w:marTop w:val="0"/>
          <w:marBottom w:val="0"/>
          <w:divBdr>
            <w:top w:val="none" w:sz="0" w:space="0" w:color="auto"/>
            <w:left w:val="none" w:sz="0" w:space="0" w:color="auto"/>
            <w:bottom w:val="none" w:sz="0" w:space="0" w:color="auto"/>
            <w:right w:val="none" w:sz="0" w:space="0" w:color="auto"/>
          </w:divBdr>
        </w:div>
        <w:div w:id="1330912907">
          <w:marLeft w:val="640"/>
          <w:marRight w:val="0"/>
          <w:marTop w:val="0"/>
          <w:marBottom w:val="0"/>
          <w:divBdr>
            <w:top w:val="none" w:sz="0" w:space="0" w:color="auto"/>
            <w:left w:val="none" w:sz="0" w:space="0" w:color="auto"/>
            <w:bottom w:val="none" w:sz="0" w:space="0" w:color="auto"/>
            <w:right w:val="none" w:sz="0" w:space="0" w:color="auto"/>
          </w:divBdr>
        </w:div>
        <w:div w:id="284895007">
          <w:marLeft w:val="640"/>
          <w:marRight w:val="0"/>
          <w:marTop w:val="0"/>
          <w:marBottom w:val="0"/>
          <w:divBdr>
            <w:top w:val="none" w:sz="0" w:space="0" w:color="auto"/>
            <w:left w:val="none" w:sz="0" w:space="0" w:color="auto"/>
            <w:bottom w:val="none" w:sz="0" w:space="0" w:color="auto"/>
            <w:right w:val="none" w:sz="0" w:space="0" w:color="auto"/>
          </w:divBdr>
        </w:div>
        <w:div w:id="478304796">
          <w:marLeft w:val="640"/>
          <w:marRight w:val="0"/>
          <w:marTop w:val="0"/>
          <w:marBottom w:val="0"/>
          <w:divBdr>
            <w:top w:val="none" w:sz="0" w:space="0" w:color="auto"/>
            <w:left w:val="none" w:sz="0" w:space="0" w:color="auto"/>
            <w:bottom w:val="none" w:sz="0" w:space="0" w:color="auto"/>
            <w:right w:val="none" w:sz="0" w:space="0" w:color="auto"/>
          </w:divBdr>
        </w:div>
        <w:div w:id="152189400">
          <w:marLeft w:val="640"/>
          <w:marRight w:val="0"/>
          <w:marTop w:val="0"/>
          <w:marBottom w:val="0"/>
          <w:divBdr>
            <w:top w:val="none" w:sz="0" w:space="0" w:color="auto"/>
            <w:left w:val="none" w:sz="0" w:space="0" w:color="auto"/>
            <w:bottom w:val="none" w:sz="0" w:space="0" w:color="auto"/>
            <w:right w:val="none" w:sz="0" w:space="0" w:color="auto"/>
          </w:divBdr>
        </w:div>
        <w:div w:id="2134329226">
          <w:marLeft w:val="640"/>
          <w:marRight w:val="0"/>
          <w:marTop w:val="0"/>
          <w:marBottom w:val="0"/>
          <w:divBdr>
            <w:top w:val="none" w:sz="0" w:space="0" w:color="auto"/>
            <w:left w:val="none" w:sz="0" w:space="0" w:color="auto"/>
            <w:bottom w:val="none" w:sz="0" w:space="0" w:color="auto"/>
            <w:right w:val="none" w:sz="0" w:space="0" w:color="auto"/>
          </w:divBdr>
        </w:div>
        <w:div w:id="1044014981">
          <w:marLeft w:val="640"/>
          <w:marRight w:val="0"/>
          <w:marTop w:val="0"/>
          <w:marBottom w:val="0"/>
          <w:divBdr>
            <w:top w:val="none" w:sz="0" w:space="0" w:color="auto"/>
            <w:left w:val="none" w:sz="0" w:space="0" w:color="auto"/>
            <w:bottom w:val="none" w:sz="0" w:space="0" w:color="auto"/>
            <w:right w:val="none" w:sz="0" w:space="0" w:color="auto"/>
          </w:divBdr>
        </w:div>
        <w:div w:id="1147477176">
          <w:marLeft w:val="640"/>
          <w:marRight w:val="0"/>
          <w:marTop w:val="0"/>
          <w:marBottom w:val="0"/>
          <w:divBdr>
            <w:top w:val="none" w:sz="0" w:space="0" w:color="auto"/>
            <w:left w:val="none" w:sz="0" w:space="0" w:color="auto"/>
            <w:bottom w:val="none" w:sz="0" w:space="0" w:color="auto"/>
            <w:right w:val="none" w:sz="0" w:space="0" w:color="auto"/>
          </w:divBdr>
        </w:div>
        <w:div w:id="1676221312">
          <w:marLeft w:val="640"/>
          <w:marRight w:val="0"/>
          <w:marTop w:val="0"/>
          <w:marBottom w:val="0"/>
          <w:divBdr>
            <w:top w:val="none" w:sz="0" w:space="0" w:color="auto"/>
            <w:left w:val="none" w:sz="0" w:space="0" w:color="auto"/>
            <w:bottom w:val="none" w:sz="0" w:space="0" w:color="auto"/>
            <w:right w:val="none" w:sz="0" w:space="0" w:color="auto"/>
          </w:divBdr>
        </w:div>
        <w:div w:id="657264870">
          <w:marLeft w:val="640"/>
          <w:marRight w:val="0"/>
          <w:marTop w:val="0"/>
          <w:marBottom w:val="0"/>
          <w:divBdr>
            <w:top w:val="none" w:sz="0" w:space="0" w:color="auto"/>
            <w:left w:val="none" w:sz="0" w:space="0" w:color="auto"/>
            <w:bottom w:val="none" w:sz="0" w:space="0" w:color="auto"/>
            <w:right w:val="none" w:sz="0" w:space="0" w:color="auto"/>
          </w:divBdr>
        </w:div>
        <w:div w:id="24211944">
          <w:marLeft w:val="640"/>
          <w:marRight w:val="0"/>
          <w:marTop w:val="0"/>
          <w:marBottom w:val="0"/>
          <w:divBdr>
            <w:top w:val="none" w:sz="0" w:space="0" w:color="auto"/>
            <w:left w:val="none" w:sz="0" w:space="0" w:color="auto"/>
            <w:bottom w:val="none" w:sz="0" w:space="0" w:color="auto"/>
            <w:right w:val="none" w:sz="0" w:space="0" w:color="auto"/>
          </w:divBdr>
        </w:div>
        <w:div w:id="678313994">
          <w:marLeft w:val="640"/>
          <w:marRight w:val="0"/>
          <w:marTop w:val="0"/>
          <w:marBottom w:val="0"/>
          <w:divBdr>
            <w:top w:val="none" w:sz="0" w:space="0" w:color="auto"/>
            <w:left w:val="none" w:sz="0" w:space="0" w:color="auto"/>
            <w:bottom w:val="none" w:sz="0" w:space="0" w:color="auto"/>
            <w:right w:val="none" w:sz="0" w:space="0" w:color="auto"/>
          </w:divBdr>
        </w:div>
        <w:div w:id="211890931">
          <w:marLeft w:val="640"/>
          <w:marRight w:val="0"/>
          <w:marTop w:val="0"/>
          <w:marBottom w:val="0"/>
          <w:divBdr>
            <w:top w:val="none" w:sz="0" w:space="0" w:color="auto"/>
            <w:left w:val="none" w:sz="0" w:space="0" w:color="auto"/>
            <w:bottom w:val="none" w:sz="0" w:space="0" w:color="auto"/>
            <w:right w:val="none" w:sz="0" w:space="0" w:color="auto"/>
          </w:divBdr>
        </w:div>
        <w:div w:id="1621061030">
          <w:marLeft w:val="640"/>
          <w:marRight w:val="0"/>
          <w:marTop w:val="0"/>
          <w:marBottom w:val="0"/>
          <w:divBdr>
            <w:top w:val="none" w:sz="0" w:space="0" w:color="auto"/>
            <w:left w:val="none" w:sz="0" w:space="0" w:color="auto"/>
            <w:bottom w:val="none" w:sz="0" w:space="0" w:color="auto"/>
            <w:right w:val="none" w:sz="0" w:space="0" w:color="auto"/>
          </w:divBdr>
        </w:div>
        <w:div w:id="53353690">
          <w:marLeft w:val="640"/>
          <w:marRight w:val="0"/>
          <w:marTop w:val="0"/>
          <w:marBottom w:val="0"/>
          <w:divBdr>
            <w:top w:val="none" w:sz="0" w:space="0" w:color="auto"/>
            <w:left w:val="none" w:sz="0" w:space="0" w:color="auto"/>
            <w:bottom w:val="none" w:sz="0" w:space="0" w:color="auto"/>
            <w:right w:val="none" w:sz="0" w:space="0" w:color="auto"/>
          </w:divBdr>
        </w:div>
        <w:div w:id="502361281">
          <w:marLeft w:val="640"/>
          <w:marRight w:val="0"/>
          <w:marTop w:val="0"/>
          <w:marBottom w:val="0"/>
          <w:divBdr>
            <w:top w:val="none" w:sz="0" w:space="0" w:color="auto"/>
            <w:left w:val="none" w:sz="0" w:space="0" w:color="auto"/>
            <w:bottom w:val="none" w:sz="0" w:space="0" w:color="auto"/>
            <w:right w:val="none" w:sz="0" w:space="0" w:color="auto"/>
          </w:divBdr>
        </w:div>
      </w:divsChild>
    </w:div>
    <w:div w:id="1425036280">
      <w:bodyDiv w:val="1"/>
      <w:marLeft w:val="0"/>
      <w:marRight w:val="0"/>
      <w:marTop w:val="0"/>
      <w:marBottom w:val="0"/>
      <w:divBdr>
        <w:top w:val="none" w:sz="0" w:space="0" w:color="auto"/>
        <w:left w:val="none" w:sz="0" w:space="0" w:color="auto"/>
        <w:bottom w:val="none" w:sz="0" w:space="0" w:color="auto"/>
        <w:right w:val="none" w:sz="0" w:space="0" w:color="auto"/>
      </w:divBdr>
      <w:divsChild>
        <w:div w:id="619458303">
          <w:marLeft w:val="640"/>
          <w:marRight w:val="0"/>
          <w:marTop w:val="0"/>
          <w:marBottom w:val="0"/>
          <w:divBdr>
            <w:top w:val="none" w:sz="0" w:space="0" w:color="auto"/>
            <w:left w:val="none" w:sz="0" w:space="0" w:color="auto"/>
            <w:bottom w:val="none" w:sz="0" w:space="0" w:color="auto"/>
            <w:right w:val="none" w:sz="0" w:space="0" w:color="auto"/>
          </w:divBdr>
        </w:div>
        <w:div w:id="1065375554">
          <w:marLeft w:val="640"/>
          <w:marRight w:val="0"/>
          <w:marTop w:val="0"/>
          <w:marBottom w:val="0"/>
          <w:divBdr>
            <w:top w:val="none" w:sz="0" w:space="0" w:color="auto"/>
            <w:left w:val="none" w:sz="0" w:space="0" w:color="auto"/>
            <w:bottom w:val="none" w:sz="0" w:space="0" w:color="auto"/>
            <w:right w:val="none" w:sz="0" w:space="0" w:color="auto"/>
          </w:divBdr>
        </w:div>
        <w:div w:id="564881361">
          <w:marLeft w:val="640"/>
          <w:marRight w:val="0"/>
          <w:marTop w:val="0"/>
          <w:marBottom w:val="0"/>
          <w:divBdr>
            <w:top w:val="none" w:sz="0" w:space="0" w:color="auto"/>
            <w:left w:val="none" w:sz="0" w:space="0" w:color="auto"/>
            <w:bottom w:val="none" w:sz="0" w:space="0" w:color="auto"/>
            <w:right w:val="none" w:sz="0" w:space="0" w:color="auto"/>
          </w:divBdr>
        </w:div>
        <w:div w:id="858591077">
          <w:marLeft w:val="640"/>
          <w:marRight w:val="0"/>
          <w:marTop w:val="0"/>
          <w:marBottom w:val="0"/>
          <w:divBdr>
            <w:top w:val="none" w:sz="0" w:space="0" w:color="auto"/>
            <w:left w:val="none" w:sz="0" w:space="0" w:color="auto"/>
            <w:bottom w:val="none" w:sz="0" w:space="0" w:color="auto"/>
            <w:right w:val="none" w:sz="0" w:space="0" w:color="auto"/>
          </w:divBdr>
        </w:div>
        <w:div w:id="1823423869">
          <w:marLeft w:val="640"/>
          <w:marRight w:val="0"/>
          <w:marTop w:val="0"/>
          <w:marBottom w:val="0"/>
          <w:divBdr>
            <w:top w:val="none" w:sz="0" w:space="0" w:color="auto"/>
            <w:left w:val="none" w:sz="0" w:space="0" w:color="auto"/>
            <w:bottom w:val="none" w:sz="0" w:space="0" w:color="auto"/>
            <w:right w:val="none" w:sz="0" w:space="0" w:color="auto"/>
          </w:divBdr>
        </w:div>
        <w:div w:id="1205369436">
          <w:marLeft w:val="640"/>
          <w:marRight w:val="0"/>
          <w:marTop w:val="0"/>
          <w:marBottom w:val="0"/>
          <w:divBdr>
            <w:top w:val="none" w:sz="0" w:space="0" w:color="auto"/>
            <w:left w:val="none" w:sz="0" w:space="0" w:color="auto"/>
            <w:bottom w:val="none" w:sz="0" w:space="0" w:color="auto"/>
            <w:right w:val="none" w:sz="0" w:space="0" w:color="auto"/>
          </w:divBdr>
        </w:div>
        <w:div w:id="1780174502">
          <w:marLeft w:val="640"/>
          <w:marRight w:val="0"/>
          <w:marTop w:val="0"/>
          <w:marBottom w:val="0"/>
          <w:divBdr>
            <w:top w:val="none" w:sz="0" w:space="0" w:color="auto"/>
            <w:left w:val="none" w:sz="0" w:space="0" w:color="auto"/>
            <w:bottom w:val="none" w:sz="0" w:space="0" w:color="auto"/>
            <w:right w:val="none" w:sz="0" w:space="0" w:color="auto"/>
          </w:divBdr>
        </w:div>
        <w:div w:id="264964826">
          <w:marLeft w:val="640"/>
          <w:marRight w:val="0"/>
          <w:marTop w:val="0"/>
          <w:marBottom w:val="0"/>
          <w:divBdr>
            <w:top w:val="none" w:sz="0" w:space="0" w:color="auto"/>
            <w:left w:val="none" w:sz="0" w:space="0" w:color="auto"/>
            <w:bottom w:val="none" w:sz="0" w:space="0" w:color="auto"/>
            <w:right w:val="none" w:sz="0" w:space="0" w:color="auto"/>
          </w:divBdr>
        </w:div>
        <w:div w:id="1571424370">
          <w:marLeft w:val="640"/>
          <w:marRight w:val="0"/>
          <w:marTop w:val="0"/>
          <w:marBottom w:val="0"/>
          <w:divBdr>
            <w:top w:val="none" w:sz="0" w:space="0" w:color="auto"/>
            <w:left w:val="none" w:sz="0" w:space="0" w:color="auto"/>
            <w:bottom w:val="none" w:sz="0" w:space="0" w:color="auto"/>
            <w:right w:val="none" w:sz="0" w:space="0" w:color="auto"/>
          </w:divBdr>
        </w:div>
        <w:div w:id="1227834668">
          <w:marLeft w:val="640"/>
          <w:marRight w:val="0"/>
          <w:marTop w:val="0"/>
          <w:marBottom w:val="0"/>
          <w:divBdr>
            <w:top w:val="none" w:sz="0" w:space="0" w:color="auto"/>
            <w:left w:val="none" w:sz="0" w:space="0" w:color="auto"/>
            <w:bottom w:val="none" w:sz="0" w:space="0" w:color="auto"/>
            <w:right w:val="none" w:sz="0" w:space="0" w:color="auto"/>
          </w:divBdr>
        </w:div>
        <w:div w:id="693846232">
          <w:marLeft w:val="640"/>
          <w:marRight w:val="0"/>
          <w:marTop w:val="0"/>
          <w:marBottom w:val="0"/>
          <w:divBdr>
            <w:top w:val="none" w:sz="0" w:space="0" w:color="auto"/>
            <w:left w:val="none" w:sz="0" w:space="0" w:color="auto"/>
            <w:bottom w:val="none" w:sz="0" w:space="0" w:color="auto"/>
            <w:right w:val="none" w:sz="0" w:space="0" w:color="auto"/>
          </w:divBdr>
        </w:div>
        <w:div w:id="1444229793">
          <w:marLeft w:val="640"/>
          <w:marRight w:val="0"/>
          <w:marTop w:val="0"/>
          <w:marBottom w:val="0"/>
          <w:divBdr>
            <w:top w:val="none" w:sz="0" w:space="0" w:color="auto"/>
            <w:left w:val="none" w:sz="0" w:space="0" w:color="auto"/>
            <w:bottom w:val="none" w:sz="0" w:space="0" w:color="auto"/>
            <w:right w:val="none" w:sz="0" w:space="0" w:color="auto"/>
          </w:divBdr>
        </w:div>
        <w:div w:id="989285225">
          <w:marLeft w:val="640"/>
          <w:marRight w:val="0"/>
          <w:marTop w:val="0"/>
          <w:marBottom w:val="0"/>
          <w:divBdr>
            <w:top w:val="none" w:sz="0" w:space="0" w:color="auto"/>
            <w:left w:val="none" w:sz="0" w:space="0" w:color="auto"/>
            <w:bottom w:val="none" w:sz="0" w:space="0" w:color="auto"/>
            <w:right w:val="none" w:sz="0" w:space="0" w:color="auto"/>
          </w:divBdr>
        </w:div>
        <w:div w:id="1316497868">
          <w:marLeft w:val="640"/>
          <w:marRight w:val="0"/>
          <w:marTop w:val="0"/>
          <w:marBottom w:val="0"/>
          <w:divBdr>
            <w:top w:val="none" w:sz="0" w:space="0" w:color="auto"/>
            <w:left w:val="none" w:sz="0" w:space="0" w:color="auto"/>
            <w:bottom w:val="none" w:sz="0" w:space="0" w:color="auto"/>
            <w:right w:val="none" w:sz="0" w:space="0" w:color="auto"/>
          </w:divBdr>
        </w:div>
        <w:div w:id="1273590784">
          <w:marLeft w:val="640"/>
          <w:marRight w:val="0"/>
          <w:marTop w:val="0"/>
          <w:marBottom w:val="0"/>
          <w:divBdr>
            <w:top w:val="none" w:sz="0" w:space="0" w:color="auto"/>
            <w:left w:val="none" w:sz="0" w:space="0" w:color="auto"/>
            <w:bottom w:val="none" w:sz="0" w:space="0" w:color="auto"/>
            <w:right w:val="none" w:sz="0" w:space="0" w:color="auto"/>
          </w:divBdr>
        </w:div>
        <w:div w:id="367340041">
          <w:marLeft w:val="640"/>
          <w:marRight w:val="0"/>
          <w:marTop w:val="0"/>
          <w:marBottom w:val="0"/>
          <w:divBdr>
            <w:top w:val="none" w:sz="0" w:space="0" w:color="auto"/>
            <w:left w:val="none" w:sz="0" w:space="0" w:color="auto"/>
            <w:bottom w:val="none" w:sz="0" w:space="0" w:color="auto"/>
            <w:right w:val="none" w:sz="0" w:space="0" w:color="auto"/>
          </w:divBdr>
        </w:div>
        <w:div w:id="1875002163">
          <w:marLeft w:val="640"/>
          <w:marRight w:val="0"/>
          <w:marTop w:val="0"/>
          <w:marBottom w:val="0"/>
          <w:divBdr>
            <w:top w:val="none" w:sz="0" w:space="0" w:color="auto"/>
            <w:left w:val="none" w:sz="0" w:space="0" w:color="auto"/>
            <w:bottom w:val="none" w:sz="0" w:space="0" w:color="auto"/>
            <w:right w:val="none" w:sz="0" w:space="0" w:color="auto"/>
          </w:divBdr>
        </w:div>
        <w:div w:id="574823656">
          <w:marLeft w:val="640"/>
          <w:marRight w:val="0"/>
          <w:marTop w:val="0"/>
          <w:marBottom w:val="0"/>
          <w:divBdr>
            <w:top w:val="none" w:sz="0" w:space="0" w:color="auto"/>
            <w:left w:val="none" w:sz="0" w:space="0" w:color="auto"/>
            <w:bottom w:val="none" w:sz="0" w:space="0" w:color="auto"/>
            <w:right w:val="none" w:sz="0" w:space="0" w:color="auto"/>
          </w:divBdr>
        </w:div>
        <w:div w:id="1342004554">
          <w:marLeft w:val="640"/>
          <w:marRight w:val="0"/>
          <w:marTop w:val="0"/>
          <w:marBottom w:val="0"/>
          <w:divBdr>
            <w:top w:val="none" w:sz="0" w:space="0" w:color="auto"/>
            <w:left w:val="none" w:sz="0" w:space="0" w:color="auto"/>
            <w:bottom w:val="none" w:sz="0" w:space="0" w:color="auto"/>
            <w:right w:val="none" w:sz="0" w:space="0" w:color="auto"/>
          </w:divBdr>
        </w:div>
        <w:div w:id="365830971">
          <w:marLeft w:val="640"/>
          <w:marRight w:val="0"/>
          <w:marTop w:val="0"/>
          <w:marBottom w:val="0"/>
          <w:divBdr>
            <w:top w:val="none" w:sz="0" w:space="0" w:color="auto"/>
            <w:left w:val="none" w:sz="0" w:space="0" w:color="auto"/>
            <w:bottom w:val="none" w:sz="0" w:space="0" w:color="auto"/>
            <w:right w:val="none" w:sz="0" w:space="0" w:color="auto"/>
          </w:divBdr>
        </w:div>
        <w:div w:id="1655986998">
          <w:marLeft w:val="640"/>
          <w:marRight w:val="0"/>
          <w:marTop w:val="0"/>
          <w:marBottom w:val="0"/>
          <w:divBdr>
            <w:top w:val="none" w:sz="0" w:space="0" w:color="auto"/>
            <w:left w:val="none" w:sz="0" w:space="0" w:color="auto"/>
            <w:bottom w:val="none" w:sz="0" w:space="0" w:color="auto"/>
            <w:right w:val="none" w:sz="0" w:space="0" w:color="auto"/>
          </w:divBdr>
        </w:div>
        <w:div w:id="1367289381">
          <w:marLeft w:val="640"/>
          <w:marRight w:val="0"/>
          <w:marTop w:val="0"/>
          <w:marBottom w:val="0"/>
          <w:divBdr>
            <w:top w:val="none" w:sz="0" w:space="0" w:color="auto"/>
            <w:left w:val="none" w:sz="0" w:space="0" w:color="auto"/>
            <w:bottom w:val="none" w:sz="0" w:space="0" w:color="auto"/>
            <w:right w:val="none" w:sz="0" w:space="0" w:color="auto"/>
          </w:divBdr>
        </w:div>
        <w:div w:id="457837776">
          <w:marLeft w:val="640"/>
          <w:marRight w:val="0"/>
          <w:marTop w:val="0"/>
          <w:marBottom w:val="0"/>
          <w:divBdr>
            <w:top w:val="none" w:sz="0" w:space="0" w:color="auto"/>
            <w:left w:val="none" w:sz="0" w:space="0" w:color="auto"/>
            <w:bottom w:val="none" w:sz="0" w:space="0" w:color="auto"/>
            <w:right w:val="none" w:sz="0" w:space="0" w:color="auto"/>
          </w:divBdr>
        </w:div>
        <w:div w:id="4093974">
          <w:marLeft w:val="640"/>
          <w:marRight w:val="0"/>
          <w:marTop w:val="0"/>
          <w:marBottom w:val="0"/>
          <w:divBdr>
            <w:top w:val="none" w:sz="0" w:space="0" w:color="auto"/>
            <w:left w:val="none" w:sz="0" w:space="0" w:color="auto"/>
            <w:bottom w:val="none" w:sz="0" w:space="0" w:color="auto"/>
            <w:right w:val="none" w:sz="0" w:space="0" w:color="auto"/>
          </w:divBdr>
        </w:div>
        <w:div w:id="280694340">
          <w:marLeft w:val="640"/>
          <w:marRight w:val="0"/>
          <w:marTop w:val="0"/>
          <w:marBottom w:val="0"/>
          <w:divBdr>
            <w:top w:val="none" w:sz="0" w:space="0" w:color="auto"/>
            <w:left w:val="none" w:sz="0" w:space="0" w:color="auto"/>
            <w:bottom w:val="none" w:sz="0" w:space="0" w:color="auto"/>
            <w:right w:val="none" w:sz="0" w:space="0" w:color="auto"/>
          </w:divBdr>
        </w:div>
        <w:div w:id="1896089135">
          <w:marLeft w:val="640"/>
          <w:marRight w:val="0"/>
          <w:marTop w:val="0"/>
          <w:marBottom w:val="0"/>
          <w:divBdr>
            <w:top w:val="none" w:sz="0" w:space="0" w:color="auto"/>
            <w:left w:val="none" w:sz="0" w:space="0" w:color="auto"/>
            <w:bottom w:val="none" w:sz="0" w:space="0" w:color="auto"/>
            <w:right w:val="none" w:sz="0" w:space="0" w:color="auto"/>
          </w:divBdr>
        </w:div>
        <w:div w:id="6635634">
          <w:marLeft w:val="640"/>
          <w:marRight w:val="0"/>
          <w:marTop w:val="0"/>
          <w:marBottom w:val="0"/>
          <w:divBdr>
            <w:top w:val="none" w:sz="0" w:space="0" w:color="auto"/>
            <w:left w:val="none" w:sz="0" w:space="0" w:color="auto"/>
            <w:bottom w:val="none" w:sz="0" w:space="0" w:color="auto"/>
            <w:right w:val="none" w:sz="0" w:space="0" w:color="auto"/>
          </w:divBdr>
        </w:div>
        <w:div w:id="388695060">
          <w:marLeft w:val="640"/>
          <w:marRight w:val="0"/>
          <w:marTop w:val="0"/>
          <w:marBottom w:val="0"/>
          <w:divBdr>
            <w:top w:val="none" w:sz="0" w:space="0" w:color="auto"/>
            <w:left w:val="none" w:sz="0" w:space="0" w:color="auto"/>
            <w:bottom w:val="none" w:sz="0" w:space="0" w:color="auto"/>
            <w:right w:val="none" w:sz="0" w:space="0" w:color="auto"/>
          </w:divBdr>
        </w:div>
        <w:div w:id="636422543">
          <w:marLeft w:val="640"/>
          <w:marRight w:val="0"/>
          <w:marTop w:val="0"/>
          <w:marBottom w:val="0"/>
          <w:divBdr>
            <w:top w:val="none" w:sz="0" w:space="0" w:color="auto"/>
            <w:left w:val="none" w:sz="0" w:space="0" w:color="auto"/>
            <w:bottom w:val="none" w:sz="0" w:space="0" w:color="auto"/>
            <w:right w:val="none" w:sz="0" w:space="0" w:color="auto"/>
          </w:divBdr>
        </w:div>
        <w:div w:id="786631125">
          <w:marLeft w:val="640"/>
          <w:marRight w:val="0"/>
          <w:marTop w:val="0"/>
          <w:marBottom w:val="0"/>
          <w:divBdr>
            <w:top w:val="none" w:sz="0" w:space="0" w:color="auto"/>
            <w:left w:val="none" w:sz="0" w:space="0" w:color="auto"/>
            <w:bottom w:val="none" w:sz="0" w:space="0" w:color="auto"/>
            <w:right w:val="none" w:sz="0" w:space="0" w:color="auto"/>
          </w:divBdr>
        </w:div>
        <w:div w:id="1756976877">
          <w:marLeft w:val="640"/>
          <w:marRight w:val="0"/>
          <w:marTop w:val="0"/>
          <w:marBottom w:val="0"/>
          <w:divBdr>
            <w:top w:val="none" w:sz="0" w:space="0" w:color="auto"/>
            <w:left w:val="none" w:sz="0" w:space="0" w:color="auto"/>
            <w:bottom w:val="none" w:sz="0" w:space="0" w:color="auto"/>
            <w:right w:val="none" w:sz="0" w:space="0" w:color="auto"/>
          </w:divBdr>
        </w:div>
        <w:div w:id="2032998665">
          <w:marLeft w:val="640"/>
          <w:marRight w:val="0"/>
          <w:marTop w:val="0"/>
          <w:marBottom w:val="0"/>
          <w:divBdr>
            <w:top w:val="none" w:sz="0" w:space="0" w:color="auto"/>
            <w:left w:val="none" w:sz="0" w:space="0" w:color="auto"/>
            <w:bottom w:val="none" w:sz="0" w:space="0" w:color="auto"/>
            <w:right w:val="none" w:sz="0" w:space="0" w:color="auto"/>
          </w:divBdr>
        </w:div>
        <w:div w:id="1587610308">
          <w:marLeft w:val="640"/>
          <w:marRight w:val="0"/>
          <w:marTop w:val="0"/>
          <w:marBottom w:val="0"/>
          <w:divBdr>
            <w:top w:val="none" w:sz="0" w:space="0" w:color="auto"/>
            <w:left w:val="none" w:sz="0" w:space="0" w:color="auto"/>
            <w:bottom w:val="none" w:sz="0" w:space="0" w:color="auto"/>
            <w:right w:val="none" w:sz="0" w:space="0" w:color="auto"/>
          </w:divBdr>
        </w:div>
        <w:div w:id="1761488959">
          <w:marLeft w:val="640"/>
          <w:marRight w:val="0"/>
          <w:marTop w:val="0"/>
          <w:marBottom w:val="0"/>
          <w:divBdr>
            <w:top w:val="none" w:sz="0" w:space="0" w:color="auto"/>
            <w:left w:val="none" w:sz="0" w:space="0" w:color="auto"/>
            <w:bottom w:val="none" w:sz="0" w:space="0" w:color="auto"/>
            <w:right w:val="none" w:sz="0" w:space="0" w:color="auto"/>
          </w:divBdr>
        </w:div>
        <w:div w:id="1858041724">
          <w:marLeft w:val="640"/>
          <w:marRight w:val="0"/>
          <w:marTop w:val="0"/>
          <w:marBottom w:val="0"/>
          <w:divBdr>
            <w:top w:val="none" w:sz="0" w:space="0" w:color="auto"/>
            <w:left w:val="none" w:sz="0" w:space="0" w:color="auto"/>
            <w:bottom w:val="none" w:sz="0" w:space="0" w:color="auto"/>
            <w:right w:val="none" w:sz="0" w:space="0" w:color="auto"/>
          </w:divBdr>
        </w:div>
        <w:div w:id="191962509">
          <w:marLeft w:val="640"/>
          <w:marRight w:val="0"/>
          <w:marTop w:val="0"/>
          <w:marBottom w:val="0"/>
          <w:divBdr>
            <w:top w:val="none" w:sz="0" w:space="0" w:color="auto"/>
            <w:left w:val="none" w:sz="0" w:space="0" w:color="auto"/>
            <w:bottom w:val="none" w:sz="0" w:space="0" w:color="auto"/>
            <w:right w:val="none" w:sz="0" w:space="0" w:color="auto"/>
          </w:divBdr>
        </w:div>
        <w:div w:id="1586257220">
          <w:marLeft w:val="640"/>
          <w:marRight w:val="0"/>
          <w:marTop w:val="0"/>
          <w:marBottom w:val="0"/>
          <w:divBdr>
            <w:top w:val="none" w:sz="0" w:space="0" w:color="auto"/>
            <w:left w:val="none" w:sz="0" w:space="0" w:color="auto"/>
            <w:bottom w:val="none" w:sz="0" w:space="0" w:color="auto"/>
            <w:right w:val="none" w:sz="0" w:space="0" w:color="auto"/>
          </w:divBdr>
        </w:div>
        <w:div w:id="130290547">
          <w:marLeft w:val="640"/>
          <w:marRight w:val="0"/>
          <w:marTop w:val="0"/>
          <w:marBottom w:val="0"/>
          <w:divBdr>
            <w:top w:val="none" w:sz="0" w:space="0" w:color="auto"/>
            <w:left w:val="none" w:sz="0" w:space="0" w:color="auto"/>
            <w:bottom w:val="none" w:sz="0" w:space="0" w:color="auto"/>
            <w:right w:val="none" w:sz="0" w:space="0" w:color="auto"/>
          </w:divBdr>
        </w:div>
        <w:div w:id="213008188">
          <w:marLeft w:val="640"/>
          <w:marRight w:val="0"/>
          <w:marTop w:val="0"/>
          <w:marBottom w:val="0"/>
          <w:divBdr>
            <w:top w:val="none" w:sz="0" w:space="0" w:color="auto"/>
            <w:left w:val="none" w:sz="0" w:space="0" w:color="auto"/>
            <w:bottom w:val="none" w:sz="0" w:space="0" w:color="auto"/>
            <w:right w:val="none" w:sz="0" w:space="0" w:color="auto"/>
          </w:divBdr>
        </w:div>
        <w:div w:id="709767456">
          <w:marLeft w:val="640"/>
          <w:marRight w:val="0"/>
          <w:marTop w:val="0"/>
          <w:marBottom w:val="0"/>
          <w:divBdr>
            <w:top w:val="none" w:sz="0" w:space="0" w:color="auto"/>
            <w:left w:val="none" w:sz="0" w:space="0" w:color="auto"/>
            <w:bottom w:val="none" w:sz="0" w:space="0" w:color="auto"/>
            <w:right w:val="none" w:sz="0" w:space="0" w:color="auto"/>
          </w:divBdr>
        </w:div>
        <w:div w:id="716392971">
          <w:marLeft w:val="640"/>
          <w:marRight w:val="0"/>
          <w:marTop w:val="0"/>
          <w:marBottom w:val="0"/>
          <w:divBdr>
            <w:top w:val="none" w:sz="0" w:space="0" w:color="auto"/>
            <w:left w:val="none" w:sz="0" w:space="0" w:color="auto"/>
            <w:bottom w:val="none" w:sz="0" w:space="0" w:color="auto"/>
            <w:right w:val="none" w:sz="0" w:space="0" w:color="auto"/>
          </w:divBdr>
        </w:div>
        <w:div w:id="763459233">
          <w:marLeft w:val="640"/>
          <w:marRight w:val="0"/>
          <w:marTop w:val="0"/>
          <w:marBottom w:val="0"/>
          <w:divBdr>
            <w:top w:val="none" w:sz="0" w:space="0" w:color="auto"/>
            <w:left w:val="none" w:sz="0" w:space="0" w:color="auto"/>
            <w:bottom w:val="none" w:sz="0" w:space="0" w:color="auto"/>
            <w:right w:val="none" w:sz="0" w:space="0" w:color="auto"/>
          </w:divBdr>
        </w:div>
        <w:div w:id="57561691">
          <w:marLeft w:val="640"/>
          <w:marRight w:val="0"/>
          <w:marTop w:val="0"/>
          <w:marBottom w:val="0"/>
          <w:divBdr>
            <w:top w:val="none" w:sz="0" w:space="0" w:color="auto"/>
            <w:left w:val="none" w:sz="0" w:space="0" w:color="auto"/>
            <w:bottom w:val="none" w:sz="0" w:space="0" w:color="auto"/>
            <w:right w:val="none" w:sz="0" w:space="0" w:color="auto"/>
          </w:divBdr>
        </w:div>
        <w:div w:id="1624579500">
          <w:marLeft w:val="640"/>
          <w:marRight w:val="0"/>
          <w:marTop w:val="0"/>
          <w:marBottom w:val="0"/>
          <w:divBdr>
            <w:top w:val="none" w:sz="0" w:space="0" w:color="auto"/>
            <w:left w:val="none" w:sz="0" w:space="0" w:color="auto"/>
            <w:bottom w:val="none" w:sz="0" w:space="0" w:color="auto"/>
            <w:right w:val="none" w:sz="0" w:space="0" w:color="auto"/>
          </w:divBdr>
        </w:div>
        <w:div w:id="1952855416">
          <w:marLeft w:val="640"/>
          <w:marRight w:val="0"/>
          <w:marTop w:val="0"/>
          <w:marBottom w:val="0"/>
          <w:divBdr>
            <w:top w:val="none" w:sz="0" w:space="0" w:color="auto"/>
            <w:left w:val="none" w:sz="0" w:space="0" w:color="auto"/>
            <w:bottom w:val="none" w:sz="0" w:space="0" w:color="auto"/>
            <w:right w:val="none" w:sz="0" w:space="0" w:color="auto"/>
          </w:divBdr>
        </w:div>
        <w:div w:id="1011370909">
          <w:marLeft w:val="640"/>
          <w:marRight w:val="0"/>
          <w:marTop w:val="0"/>
          <w:marBottom w:val="0"/>
          <w:divBdr>
            <w:top w:val="none" w:sz="0" w:space="0" w:color="auto"/>
            <w:left w:val="none" w:sz="0" w:space="0" w:color="auto"/>
            <w:bottom w:val="none" w:sz="0" w:space="0" w:color="auto"/>
            <w:right w:val="none" w:sz="0" w:space="0" w:color="auto"/>
          </w:divBdr>
        </w:div>
        <w:div w:id="1709642417">
          <w:marLeft w:val="640"/>
          <w:marRight w:val="0"/>
          <w:marTop w:val="0"/>
          <w:marBottom w:val="0"/>
          <w:divBdr>
            <w:top w:val="none" w:sz="0" w:space="0" w:color="auto"/>
            <w:left w:val="none" w:sz="0" w:space="0" w:color="auto"/>
            <w:bottom w:val="none" w:sz="0" w:space="0" w:color="auto"/>
            <w:right w:val="none" w:sz="0" w:space="0" w:color="auto"/>
          </w:divBdr>
        </w:div>
        <w:div w:id="741484526">
          <w:marLeft w:val="640"/>
          <w:marRight w:val="0"/>
          <w:marTop w:val="0"/>
          <w:marBottom w:val="0"/>
          <w:divBdr>
            <w:top w:val="none" w:sz="0" w:space="0" w:color="auto"/>
            <w:left w:val="none" w:sz="0" w:space="0" w:color="auto"/>
            <w:bottom w:val="none" w:sz="0" w:space="0" w:color="auto"/>
            <w:right w:val="none" w:sz="0" w:space="0" w:color="auto"/>
          </w:divBdr>
        </w:div>
        <w:div w:id="1861358005">
          <w:marLeft w:val="640"/>
          <w:marRight w:val="0"/>
          <w:marTop w:val="0"/>
          <w:marBottom w:val="0"/>
          <w:divBdr>
            <w:top w:val="none" w:sz="0" w:space="0" w:color="auto"/>
            <w:left w:val="none" w:sz="0" w:space="0" w:color="auto"/>
            <w:bottom w:val="none" w:sz="0" w:space="0" w:color="auto"/>
            <w:right w:val="none" w:sz="0" w:space="0" w:color="auto"/>
          </w:divBdr>
        </w:div>
        <w:div w:id="1489665451">
          <w:marLeft w:val="640"/>
          <w:marRight w:val="0"/>
          <w:marTop w:val="0"/>
          <w:marBottom w:val="0"/>
          <w:divBdr>
            <w:top w:val="none" w:sz="0" w:space="0" w:color="auto"/>
            <w:left w:val="none" w:sz="0" w:space="0" w:color="auto"/>
            <w:bottom w:val="none" w:sz="0" w:space="0" w:color="auto"/>
            <w:right w:val="none" w:sz="0" w:space="0" w:color="auto"/>
          </w:divBdr>
        </w:div>
        <w:div w:id="1464075543">
          <w:marLeft w:val="640"/>
          <w:marRight w:val="0"/>
          <w:marTop w:val="0"/>
          <w:marBottom w:val="0"/>
          <w:divBdr>
            <w:top w:val="none" w:sz="0" w:space="0" w:color="auto"/>
            <w:left w:val="none" w:sz="0" w:space="0" w:color="auto"/>
            <w:bottom w:val="none" w:sz="0" w:space="0" w:color="auto"/>
            <w:right w:val="none" w:sz="0" w:space="0" w:color="auto"/>
          </w:divBdr>
        </w:div>
        <w:div w:id="194001004">
          <w:marLeft w:val="640"/>
          <w:marRight w:val="0"/>
          <w:marTop w:val="0"/>
          <w:marBottom w:val="0"/>
          <w:divBdr>
            <w:top w:val="none" w:sz="0" w:space="0" w:color="auto"/>
            <w:left w:val="none" w:sz="0" w:space="0" w:color="auto"/>
            <w:bottom w:val="none" w:sz="0" w:space="0" w:color="auto"/>
            <w:right w:val="none" w:sz="0" w:space="0" w:color="auto"/>
          </w:divBdr>
        </w:div>
        <w:div w:id="1663311089">
          <w:marLeft w:val="640"/>
          <w:marRight w:val="0"/>
          <w:marTop w:val="0"/>
          <w:marBottom w:val="0"/>
          <w:divBdr>
            <w:top w:val="none" w:sz="0" w:space="0" w:color="auto"/>
            <w:left w:val="none" w:sz="0" w:space="0" w:color="auto"/>
            <w:bottom w:val="none" w:sz="0" w:space="0" w:color="auto"/>
            <w:right w:val="none" w:sz="0" w:space="0" w:color="auto"/>
          </w:divBdr>
        </w:div>
        <w:div w:id="1124155258">
          <w:marLeft w:val="640"/>
          <w:marRight w:val="0"/>
          <w:marTop w:val="0"/>
          <w:marBottom w:val="0"/>
          <w:divBdr>
            <w:top w:val="none" w:sz="0" w:space="0" w:color="auto"/>
            <w:left w:val="none" w:sz="0" w:space="0" w:color="auto"/>
            <w:bottom w:val="none" w:sz="0" w:space="0" w:color="auto"/>
            <w:right w:val="none" w:sz="0" w:space="0" w:color="auto"/>
          </w:divBdr>
        </w:div>
        <w:div w:id="160775131">
          <w:marLeft w:val="640"/>
          <w:marRight w:val="0"/>
          <w:marTop w:val="0"/>
          <w:marBottom w:val="0"/>
          <w:divBdr>
            <w:top w:val="none" w:sz="0" w:space="0" w:color="auto"/>
            <w:left w:val="none" w:sz="0" w:space="0" w:color="auto"/>
            <w:bottom w:val="none" w:sz="0" w:space="0" w:color="auto"/>
            <w:right w:val="none" w:sz="0" w:space="0" w:color="auto"/>
          </w:divBdr>
        </w:div>
        <w:div w:id="1165821489">
          <w:marLeft w:val="640"/>
          <w:marRight w:val="0"/>
          <w:marTop w:val="0"/>
          <w:marBottom w:val="0"/>
          <w:divBdr>
            <w:top w:val="none" w:sz="0" w:space="0" w:color="auto"/>
            <w:left w:val="none" w:sz="0" w:space="0" w:color="auto"/>
            <w:bottom w:val="none" w:sz="0" w:space="0" w:color="auto"/>
            <w:right w:val="none" w:sz="0" w:space="0" w:color="auto"/>
          </w:divBdr>
        </w:div>
        <w:div w:id="1171143560">
          <w:marLeft w:val="640"/>
          <w:marRight w:val="0"/>
          <w:marTop w:val="0"/>
          <w:marBottom w:val="0"/>
          <w:divBdr>
            <w:top w:val="none" w:sz="0" w:space="0" w:color="auto"/>
            <w:left w:val="none" w:sz="0" w:space="0" w:color="auto"/>
            <w:bottom w:val="none" w:sz="0" w:space="0" w:color="auto"/>
            <w:right w:val="none" w:sz="0" w:space="0" w:color="auto"/>
          </w:divBdr>
        </w:div>
        <w:div w:id="154300526">
          <w:marLeft w:val="640"/>
          <w:marRight w:val="0"/>
          <w:marTop w:val="0"/>
          <w:marBottom w:val="0"/>
          <w:divBdr>
            <w:top w:val="none" w:sz="0" w:space="0" w:color="auto"/>
            <w:left w:val="none" w:sz="0" w:space="0" w:color="auto"/>
            <w:bottom w:val="none" w:sz="0" w:space="0" w:color="auto"/>
            <w:right w:val="none" w:sz="0" w:space="0" w:color="auto"/>
          </w:divBdr>
        </w:div>
        <w:div w:id="1302224190">
          <w:marLeft w:val="640"/>
          <w:marRight w:val="0"/>
          <w:marTop w:val="0"/>
          <w:marBottom w:val="0"/>
          <w:divBdr>
            <w:top w:val="none" w:sz="0" w:space="0" w:color="auto"/>
            <w:left w:val="none" w:sz="0" w:space="0" w:color="auto"/>
            <w:bottom w:val="none" w:sz="0" w:space="0" w:color="auto"/>
            <w:right w:val="none" w:sz="0" w:space="0" w:color="auto"/>
          </w:divBdr>
        </w:div>
        <w:div w:id="1972589895">
          <w:marLeft w:val="640"/>
          <w:marRight w:val="0"/>
          <w:marTop w:val="0"/>
          <w:marBottom w:val="0"/>
          <w:divBdr>
            <w:top w:val="none" w:sz="0" w:space="0" w:color="auto"/>
            <w:left w:val="none" w:sz="0" w:space="0" w:color="auto"/>
            <w:bottom w:val="none" w:sz="0" w:space="0" w:color="auto"/>
            <w:right w:val="none" w:sz="0" w:space="0" w:color="auto"/>
          </w:divBdr>
        </w:div>
        <w:div w:id="491457249">
          <w:marLeft w:val="640"/>
          <w:marRight w:val="0"/>
          <w:marTop w:val="0"/>
          <w:marBottom w:val="0"/>
          <w:divBdr>
            <w:top w:val="none" w:sz="0" w:space="0" w:color="auto"/>
            <w:left w:val="none" w:sz="0" w:space="0" w:color="auto"/>
            <w:bottom w:val="none" w:sz="0" w:space="0" w:color="auto"/>
            <w:right w:val="none" w:sz="0" w:space="0" w:color="auto"/>
          </w:divBdr>
        </w:div>
        <w:div w:id="341705798">
          <w:marLeft w:val="640"/>
          <w:marRight w:val="0"/>
          <w:marTop w:val="0"/>
          <w:marBottom w:val="0"/>
          <w:divBdr>
            <w:top w:val="none" w:sz="0" w:space="0" w:color="auto"/>
            <w:left w:val="none" w:sz="0" w:space="0" w:color="auto"/>
            <w:bottom w:val="none" w:sz="0" w:space="0" w:color="auto"/>
            <w:right w:val="none" w:sz="0" w:space="0" w:color="auto"/>
          </w:divBdr>
        </w:div>
        <w:div w:id="1673340715">
          <w:marLeft w:val="640"/>
          <w:marRight w:val="0"/>
          <w:marTop w:val="0"/>
          <w:marBottom w:val="0"/>
          <w:divBdr>
            <w:top w:val="none" w:sz="0" w:space="0" w:color="auto"/>
            <w:left w:val="none" w:sz="0" w:space="0" w:color="auto"/>
            <w:bottom w:val="none" w:sz="0" w:space="0" w:color="auto"/>
            <w:right w:val="none" w:sz="0" w:space="0" w:color="auto"/>
          </w:divBdr>
        </w:div>
        <w:div w:id="737360617">
          <w:marLeft w:val="640"/>
          <w:marRight w:val="0"/>
          <w:marTop w:val="0"/>
          <w:marBottom w:val="0"/>
          <w:divBdr>
            <w:top w:val="none" w:sz="0" w:space="0" w:color="auto"/>
            <w:left w:val="none" w:sz="0" w:space="0" w:color="auto"/>
            <w:bottom w:val="none" w:sz="0" w:space="0" w:color="auto"/>
            <w:right w:val="none" w:sz="0" w:space="0" w:color="auto"/>
          </w:divBdr>
        </w:div>
        <w:div w:id="1593733293">
          <w:marLeft w:val="640"/>
          <w:marRight w:val="0"/>
          <w:marTop w:val="0"/>
          <w:marBottom w:val="0"/>
          <w:divBdr>
            <w:top w:val="none" w:sz="0" w:space="0" w:color="auto"/>
            <w:left w:val="none" w:sz="0" w:space="0" w:color="auto"/>
            <w:bottom w:val="none" w:sz="0" w:space="0" w:color="auto"/>
            <w:right w:val="none" w:sz="0" w:space="0" w:color="auto"/>
          </w:divBdr>
        </w:div>
        <w:div w:id="1685939071">
          <w:marLeft w:val="640"/>
          <w:marRight w:val="0"/>
          <w:marTop w:val="0"/>
          <w:marBottom w:val="0"/>
          <w:divBdr>
            <w:top w:val="none" w:sz="0" w:space="0" w:color="auto"/>
            <w:left w:val="none" w:sz="0" w:space="0" w:color="auto"/>
            <w:bottom w:val="none" w:sz="0" w:space="0" w:color="auto"/>
            <w:right w:val="none" w:sz="0" w:space="0" w:color="auto"/>
          </w:divBdr>
        </w:div>
        <w:div w:id="1042906419">
          <w:marLeft w:val="640"/>
          <w:marRight w:val="0"/>
          <w:marTop w:val="0"/>
          <w:marBottom w:val="0"/>
          <w:divBdr>
            <w:top w:val="none" w:sz="0" w:space="0" w:color="auto"/>
            <w:left w:val="none" w:sz="0" w:space="0" w:color="auto"/>
            <w:bottom w:val="none" w:sz="0" w:space="0" w:color="auto"/>
            <w:right w:val="none" w:sz="0" w:space="0" w:color="auto"/>
          </w:divBdr>
        </w:div>
        <w:div w:id="344089668">
          <w:marLeft w:val="640"/>
          <w:marRight w:val="0"/>
          <w:marTop w:val="0"/>
          <w:marBottom w:val="0"/>
          <w:divBdr>
            <w:top w:val="none" w:sz="0" w:space="0" w:color="auto"/>
            <w:left w:val="none" w:sz="0" w:space="0" w:color="auto"/>
            <w:bottom w:val="none" w:sz="0" w:space="0" w:color="auto"/>
            <w:right w:val="none" w:sz="0" w:space="0" w:color="auto"/>
          </w:divBdr>
        </w:div>
        <w:div w:id="1232229048">
          <w:marLeft w:val="640"/>
          <w:marRight w:val="0"/>
          <w:marTop w:val="0"/>
          <w:marBottom w:val="0"/>
          <w:divBdr>
            <w:top w:val="none" w:sz="0" w:space="0" w:color="auto"/>
            <w:left w:val="none" w:sz="0" w:space="0" w:color="auto"/>
            <w:bottom w:val="none" w:sz="0" w:space="0" w:color="auto"/>
            <w:right w:val="none" w:sz="0" w:space="0" w:color="auto"/>
          </w:divBdr>
        </w:div>
        <w:div w:id="1753382417">
          <w:marLeft w:val="640"/>
          <w:marRight w:val="0"/>
          <w:marTop w:val="0"/>
          <w:marBottom w:val="0"/>
          <w:divBdr>
            <w:top w:val="none" w:sz="0" w:space="0" w:color="auto"/>
            <w:left w:val="none" w:sz="0" w:space="0" w:color="auto"/>
            <w:bottom w:val="none" w:sz="0" w:space="0" w:color="auto"/>
            <w:right w:val="none" w:sz="0" w:space="0" w:color="auto"/>
          </w:divBdr>
        </w:div>
        <w:div w:id="939947251">
          <w:marLeft w:val="640"/>
          <w:marRight w:val="0"/>
          <w:marTop w:val="0"/>
          <w:marBottom w:val="0"/>
          <w:divBdr>
            <w:top w:val="none" w:sz="0" w:space="0" w:color="auto"/>
            <w:left w:val="none" w:sz="0" w:space="0" w:color="auto"/>
            <w:bottom w:val="none" w:sz="0" w:space="0" w:color="auto"/>
            <w:right w:val="none" w:sz="0" w:space="0" w:color="auto"/>
          </w:divBdr>
        </w:div>
        <w:div w:id="811215628">
          <w:marLeft w:val="640"/>
          <w:marRight w:val="0"/>
          <w:marTop w:val="0"/>
          <w:marBottom w:val="0"/>
          <w:divBdr>
            <w:top w:val="none" w:sz="0" w:space="0" w:color="auto"/>
            <w:left w:val="none" w:sz="0" w:space="0" w:color="auto"/>
            <w:bottom w:val="none" w:sz="0" w:space="0" w:color="auto"/>
            <w:right w:val="none" w:sz="0" w:space="0" w:color="auto"/>
          </w:divBdr>
        </w:div>
        <w:div w:id="1359547046">
          <w:marLeft w:val="640"/>
          <w:marRight w:val="0"/>
          <w:marTop w:val="0"/>
          <w:marBottom w:val="0"/>
          <w:divBdr>
            <w:top w:val="none" w:sz="0" w:space="0" w:color="auto"/>
            <w:left w:val="none" w:sz="0" w:space="0" w:color="auto"/>
            <w:bottom w:val="none" w:sz="0" w:space="0" w:color="auto"/>
            <w:right w:val="none" w:sz="0" w:space="0" w:color="auto"/>
          </w:divBdr>
        </w:div>
        <w:div w:id="820928365">
          <w:marLeft w:val="640"/>
          <w:marRight w:val="0"/>
          <w:marTop w:val="0"/>
          <w:marBottom w:val="0"/>
          <w:divBdr>
            <w:top w:val="none" w:sz="0" w:space="0" w:color="auto"/>
            <w:left w:val="none" w:sz="0" w:space="0" w:color="auto"/>
            <w:bottom w:val="none" w:sz="0" w:space="0" w:color="auto"/>
            <w:right w:val="none" w:sz="0" w:space="0" w:color="auto"/>
          </w:divBdr>
        </w:div>
        <w:div w:id="351492606">
          <w:marLeft w:val="640"/>
          <w:marRight w:val="0"/>
          <w:marTop w:val="0"/>
          <w:marBottom w:val="0"/>
          <w:divBdr>
            <w:top w:val="none" w:sz="0" w:space="0" w:color="auto"/>
            <w:left w:val="none" w:sz="0" w:space="0" w:color="auto"/>
            <w:bottom w:val="none" w:sz="0" w:space="0" w:color="auto"/>
            <w:right w:val="none" w:sz="0" w:space="0" w:color="auto"/>
          </w:divBdr>
        </w:div>
        <w:div w:id="780152165">
          <w:marLeft w:val="640"/>
          <w:marRight w:val="0"/>
          <w:marTop w:val="0"/>
          <w:marBottom w:val="0"/>
          <w:divBdr>
            <w:top w:val="none" w:sz="0" w:space="0" w:color="auto"/>
            <w:left w:val="none" w:sz="0" w:space="0" w:color="auto"/>
            <w:bottom w:val="none" w:sz="0" w:space="0" w:color="auto"/>
            <w:right w:val="none" w:sz="0" w:space="0" w:color="auto"/>
          </w:divBdr>
        </w:div>
        <w:div w:id="346568423">
          <w:marLeft w:val="640"/>
          <w:marRight w:val="0"/>
          <w:marTop w:val="0"/>
          <w:marBottom w:val="0"/>
          <w:divBdr>
            <w:top w:val="none" w:sz="0" w:space="0" w:color="auto"/>
            <w:left w:val="none" w:sz="0" w:space="0" w:color="auto"/>
            <w:bottom w:val="none" w:sz="0" w:space="0" w:color="auto"/>
            <w:right w:val="none" w:sz="0" w:space="0" w:color="auto"/>
          </w:divBdr>
        </w:div>
        <w:div w:id="1538546988">
          <w:marLeft w:val="640"/>
          <w:marRight w:val="0"/>
          <w:marTop w:val="0"/>
          <w:marBottom w:val="0"/>
          <w:divBdr>
            <w:top w:val="none" w:sz="0" w:space="0" w:color="auto"/>
            <w:left w:val="none" w:sz="0" w:space="0" w:color="auto"/>
            <w:bottom w:val="none" w:sz="0" w:space="0" w:color="auto"/>
            <w:right w:val="none" w:sz="0" w:space="0" w:color="auto"/>
          </w:divBdr>
        </w:div>
        <w:div w:id="692920038">
          <w:marLeft w:val="640"/>
          <w:marRight w:val="0"/>
          <w:marTop w:val="0"/>
          <w:marBottom w:val="0"/>
          <w:divBdr>
            <w:top w:val="none" w:sz="0" w:space="0" w:color="auto"/>
            <w:left w:val="none" w:sz="0" w:space="0" w:color="auto"/>
            <w:bottom w:val="none" w:sz="0" w:space="0" w:color="auto"/>
            <w:right w:val="none" w:sz="0" w:space="0" w:color="auto"/>
          </w:divBdr>
        </w:div>
        <w:div w:id="1170750765">
          <w:marLeft w:val="640"/>
          <w:marRight w:val="0"/>
          <w:marTop w:val="0"/>
          <w:marBottom w:val="0"/>
          <w:divBdr>
            <w:top w:val="none" w:sz="0" w:space="0" w:color="auto"/>
            <w:left w:val="none" w:sz="0" w:space="0" w:color="auto"/>
            <w:bottom w:val="none" w:sz="0" w:space="0" w:color="auto"/>
            <w:right w:val="none" w:sz="0" w:space="0" w:color="auto"/>
          </w:divBdr>
        </w:div>
        <w:div w:id="1641618699">
          <w:marLeft w:val="640"/>
          <w:marRight w:val="0"/>
          <w:marTop w:val="0"/>
          <w:marBottom w:val="0"/>
          <w:divBdr>
            <w:top w:val="none" w:sz="0" w:space="0" w:color="auto"/>
            <w:left w:val="none" w:sz="0" w:space="0" w:color="auto"/>
            <w:bottom w:val="none" w:sz="0" w:space="0" w:color="auto"/>
            <w:right w:val="none" w:sz="0" w:space="0" w:color="auto"/>
          </w:divBdr>
        </w:div>
        <w:div w:id="375086682">
          <w:marLeft w:val="640"/>
          <w:marRight w:val="0"/>
          <w:marTop w:val="0"/>
          <w:marBottom w:val="0"/>
          <w:divBdr>
            <w:top w:val="none" w:sz="0" w:space="0" w:color="auto"/>
            <w:left w:val="none" w:sz="0" w:space="0" w:color="auto"/>
            <w:bottom w:val="none" w:sz="0" w:space="0" w:color="auto"/>
            <w:right w:val="none" w:sz="0" w:space="0" w:color="auto"/>
          </w:divBdr>
        </w:div>
        <w:div w:id="2053114033">
          <w:marLeft w:val="640"/>
          <w:marRight w:val="0"/>
          <w:marTop w:val="0"/>
          <w:marBottom w:val="0"/>
          <w:divBdr>
            <w:top w:val="none" w:sz="0" w:space="0" w:color="auto"/>
            <w:left w:val="none" w:sz="0" w:space="0" w:color="auto"/>
            <w:bottom w:val="none" w:sz="0" w:space="0" w:color="auto"/>
            <w:right w:val="none" w:sz="0" w:space="0" w:color="auto"/>
          </w:divBdr>
        </w:div>
        <w:div w:id="1170873740">
          <w:marLeft w:val="640"/>
          <w:marRight w:val="0"/>
          <w:marTop w:val="0"/>
          <w:marBottom w:val="0"/>
          <w:divBdr>
            <w:top w:val="none" w:sz="0" w:space="0" w:color="auto"/>
            <w:left w:val="none" w:sz="0" w:space="0" w:color="auto"/>
            <w:bottom w:val="none" w:sz="0" w:space="0" w:color="auto"/>
            <w:right w:val="none" w:sz="0" w:space="0" w:color="auto"/>
          </w:divBdr>
        </w:div>
        <w:div w:id="317273659">
          <w:marLeft w:val="640"/>
          <w:marRight w:val="0"/>
          <w:marTop w:val="0"/>
          <w:marBottom w:val="0"/>
          <w:divBdr>
            <w:top w:val="none" w:sz="0" w:space="0" w:color="auto"/>
            <w:left w:val="none" w:sz="0" w:space="0" w:color="auto"/>
            <w:bottom w:val="none" w:sz="0" w:space="0" w:color="auto"/>
            <w:right w:val="none" w:sz="0" w:space="0" w:color="auto"/>
          </w:divBdr>
        </w:div>
        <w:div w:id="1532299243">
          <w:marLeft w:val="640"/>
          <w:marRight w:val="0"/>
          <w:marTop w:val="0"/>
          <w:marBottom w:val="0"/>
          <w:divBdr>
            <w:top w:val="none" w:sz="0" w:space="0" w:color="auto"/>
            <w:left w:val="none" w:sz="0" w:space="0" w:color="auto"/>
            <w:bottom w:val="none" w:sz="0" w:space="0" w:color="auto"/>
            <w:right w:val="none" w:sz="0" w:space="0" w:color="auto"/>
          </w:divBdr>
        </w:div>
        <w:div w:id="1654482938">
          <w:marLeft w:val="640"/>
          <w:marRight w:val="0"/>
          <w:marTop w:val="0"/>
          <w:marBottom w:val="0"/>
          <w:divBdr>
            <w:top w:val="none" w:sz="0" w:space="0" w:color="auto"/>
            <w:left w:val="none" w:sz="0" w:space="0" w:color="auto"/>
            <w:bottom w:val="none" w:sz="0" w:space="0" w:color="auto"/>
            <w:right w:val="none" w:sz="0" w:space="0" w:color="auto"/>
          </w:divBdr>
        </w:div>
        <w:div w:id="1339501827">
          <w:marLeft w:val="640"/>
          <w:marRight w:val="0"/>
          <w:marTop w:val="0"/>
          <w:marBottom w:val="0"/>
          <w:divBdr>
            <w:top w:val="none" w:sz="0" w:space="0" w:color="auto"/>
            <w:left w:val="none" w:sz="0" w:space="0" w:color="auto"/>
            <w:bottom w:val="none" w:sz="0" w:space="0" w:color="auto"/>
            <w:right w:val="none" w:sz="0" w:space="0" w:color="auto"/>
          </w:divBdr>
        </w:div>
        <w:div w:id="1225724254">
          <w:marLeft w:val="640"/>
          <w:marRight w:val="0"/>
          <w:marTop w:val="0"/>
          <w:marBottom w:val="0"/>
          <w:divBdr>
            <w:top w:val="none" w:sz="0" w:space="0" w:color="auto"/>
            <w:left w:val="none" w:sz="0" w:space="0" w:color="auto"/>
            <w:bottom w:val="none" w:sz="0" w:space="0" w:color="auto"/>
            <w:right w:val="none" w:sz="0" w:space="0" w:color="auto"/>
          </w:divBdr>
        </w:div>
        <w:div w:id="669720951">
          <w:marLeft w:val="640"/>
          <w:marRight w:val="0"/>
          <w:marTop w:val="0"/>
          <w:marBottom w:val="0"/>
          <w:divBdr>
            <w:top w:val="none" w:sz="0" w:space="0" w:color="auto"/>
            <w:left w:val="none" w:sz="0" w:space="0" w:color="auto"/>
            <w:bottom w:val="none" w:sz="0" w:space="0" w:color="auto"/>
            <w:right w:val="none" w:sz="0" w:space="0" w:color="auto"/>
          </w:divBdr>
        </w:div>
        <w:div w:id="1851020895">
          <w:marLeft w:val="640"/>
          <w:marRight w:val="0"/>
          <w:marTop w:val="0"/>
          <w:marBottom w:val="0"/>
          <w:divBdr>
            <w:top w:val="none" w:sz="0" w:space="0" w:color="auto"/>
            <w:left w:val="none" w:sz="0" w:space="0" w:color="auto"/>
            <w:bottom w:val="none" w:sz="0" w:space="0" w:color="auto"/>
            <w:right w:val="none" w:sz="0" w:space="0" w:color="auto"/>
          </w:divBdr>
        </w:div>
        <w:div w:id="1770003001">
          <w:marLeft w:val="640"/>
          <w:marRight w:val="0"/>
          <w:marTop w:val="0"/>
          <w:marBottom w:val="0"/>
          <w:divBdr>
            <w:top w:val="none" w:sz="0" w:space="0" w:color="auto"/>
            <w:left w:val="none" w:sz="0" w:space="0" w:color="auto"/>
            <w:bottom w:val="none" w:sz="0" w:space="0" w:color="auto"/>
            <w:right w:val="none" w:sz="0" w:space="0" w:color="auto"/>
          </w:divBdr>
        </w:div>
        <w:div w:id="518397279">
          <w:marLeft w:val="640"/>
          <w:marRight w:val="0"/>
          <w:marTop w:val="0"/>
          <w:marBottom w:val="0"/>
          <w:divBdr>
            <w:top w:val="none" w:sz="0" w:space="0" w:color="auto"/>
            <w:left w:val="none" w:sz="0" w:space="0" w:color="auto"/>
            <w:bottom w:val="none" w:sz="0" w:space="0" w:color="auto"/>
            <w:right w:val="none" w:sz="0" w:space="0" w:color="auto"/>
          </w:divBdr>
        </w:div>
        <w:div w:id="375741972">
          <w:marLeft w:val="640"/>
          <w:marRight w:val="0"/>
          <w:marTop w:val="0"/>
          <w:marBottom w:val="0"/>
          <w:divBdr>
            <w:top w:val="none" w:sz="0" w:space="0" w:color="auto"/>
            <w:left w:val="none" w:sz="0" w:space="0" w:color="auto"/>
            <w:bottom w:val="none" w:sz="0" w:space="0" w:color="auto"/>
            <w:right w:val="none" w:sz="0" w:space="0" w:color="auto"/>
          </w:divBdr>
        </w:div>
        <w:div w:id="1113670819">
          <w:marLeft w:val="640"/>
          <w:marRight w:val="0"/>
          <w:marTop w:val="0"/>
          <w:marBottom w:val="0"/>
          <w:divBdr>
            <w:top w:val="none" w:sz="0" w:space="0" w:color="auto"/>
            <w:left w:val="none" w:sz="0" w:space="0" w:color="auto"/>
            <w:bottom w:val="none" w:sz="0" w:space="0" w:color="auto"/>
            <w:right w:val="none" w:sz="0" w:space="0" w:color="auto"/>
          </w:divBdr>
        </w:div>
        <w:div w:id="835000709">
          <w:marLeft w:val="640"/>
          <w:marRight w:val="0"/>
          <w:marTop w:val="0"/>
          <w:marBottom w:val="0"/>
          <w:divBdr>
            <w:top w:val="none" w:sz="0" w:space="0" w:color="auto"/>
            <w:left w:val="none" w:sz="0" w:space="0" w:color="auto"/>
            <w:bottom w:val="none" w:sz="0" w:space="0" w:color="auto"/>
            <w:right w:val="none" w:sz="0" w:space="0" w:color="auto"/>
          </w:divBdr>
        </w:div>
        <w:div w:id="490565882">
          <w:marLeft w:val="640"/>
          <w:marRight w:val="0"/>
          <w:marTop w:val="0"/>
          <w:marBottom w:val="0"/>
          <w:divBdr>
            <w:top w:val="none" w:sz="0" w:space="0" w:color="auto"/>
            <w:left w:val="none" w:sz="0" w:space="0" w:color="auto"/>
            <w:bottom w:val="none" w:sz="0" w:space="0" w:color="auto"/>
            <w:right w:val="none" w:sz="0" w:space="0" w:color="auto"/>
          </w:divBdr>
        </w:div>
        <w:div w:id="322511048">
          <w:marLeft w:val="640"/>
          <w:marRight w:val="0"/>
          <w:marTop w:val="0"/>
          <w:marBottom w:val="0"/>
          <w:divBdr>
            <w:top w:val="none" w:sz="0" w:space="0" w:color="auto"/>
            <w:left w:val="none" w:sz="0" w:space="0" w:color="auto"/>
            <w:bottom w:val="none" w:sz="0" w:space="0" w:color="auto"/>
            <w:right w:val="none" w:sz="0" w:space="0" w:color="auto"/>
          </w:divBdr>
        </w:div>
        <w:div w:id="118035934">
          <w:marLeft w:val="640"/>
          <w:marRight w:val="0"/>
          <w:marTop w:val="0"/>
          <w:marBottom w:val="0"/>
          <w:divBdr>
            <w:top w:val="none" w:sz="0" w:space="0" w:color="auto"/>
            <w:left w:val="none" w:sz="0" w:space="0" w:color="auto"/>
            <w:bottom w:val="none" w:sz="0" w:space="0" w:color="auto"/>
            <w:right w:val="none" w:sz="0" w:space="0" w:color="auto"/>
          </w:divBdr>
        </w:div>
        <w:div w:id="1119491550">
          <w:marLeft w:val="640"/>
          <w:marRight w:val="0"/>
          <w:marTop w:val="0"/>
          <w:marBottom w:val="0"/>
          <w:divBdr>
            <w:top w:val="none" w:sz="0" w:space="0" w:color="auto"/>
            <w:left w:val="none" w:sz="0" w:space="0" w:color="auto"/>
            <w:bottom w:val="none" w:sz="0" w:space="0" w:color="auto"/>
            <w:right w:val="none" w:sz="0" w:space="0" w:color="auto"/>
          </w:divBdr>
        </w:div>
        <w:div w:id="310327367">
          <w:marLeft w:val="640"/>
          <w:marRight w:val="0"/>
          <w:marTop w:val="0"/>
          <w:marBottom w:val="0"/>
          <w:divBdr>
            <w:top w:val="none" w:sz="0" w:space="0" w:color="auto"/>
            <w:left w:val="none" w:sz="0" w:space="0" w:color="auto"/>
            <w:bottom w:val="none" w:sz="0" w:space="0" w:color="auto"/>
            <w:right w:val="none" w:sz="0" w:space="0" w:color="auto"/>
          </w:divBdr>
        </w:div>
        <w:div w:id="1583758375">
          <w:marLeft w:val="640"/>
          <w:marRight w:val="0"/>
          <w:marTop w:val="0"/>
          <w:marBottom w:val="0"/>
          <w:divBdr>
            <w:top w:val="none" w:sz="0" w:space="0" w:color="auto"/>
            <w:left w:val="none" w:sz="0" w:space="0" w:color="auto"/>
            <w:bottom w:val="none" w:sz="0" w:space="0" w:color="auto"/>
            <w:right w:val="none" w:sz="0" w:space="0" w:color="auto"/>
          </w:divBdr>
        </w:div>
        <w:div w:id="1265918974">
          <w:marLeft w:val="640"/>
          <w:marRight w:val="0"/>
          <w:marTop w:val="0"/>
          <w:marBottom w:val="0"/>
          <w:divBdr>
            <w:top w:val="none" w:sz="0" w:space="0" w:color="auto"/>
            <w:left w:val="none" w:sz="0" w:space="0" w:color="auto"/>
            <w:bottom w:val="none" w:sz="0" w:space="0" w:color="auto"/>
            <w:right w:val="none" w:sz="0" w:space="0" w:color="auto"/>
          </w:divBdr>
        </w:div>
        <w:div w:id="2081125794">
          <w:marLeft w:val="640"/>
          <w:marRight w:val="0"/>
          <w:marTop w:val="0"/>
          <w:marBottom w:val="0"/>
          <w:divBdr>
            <w:top w:val="none" w:sz="0" w:space="0" w:color="auto"/>
            <w:left w:val="none" w:sz="0" w:space="0" w:color="auto"/>
            <w:bottom w:val="none" w:sz="0" w:space="0" w:color="auto"/>
            <w:right w:val="none" w:sz="0" w:space="0" w:color="auto"/>
          </w:divBdr>
        </w:div>
        <w:div w:id="993025184">
          <w:marLeft w:val="640"/>
          <w:marRight w:val="0"/>
          <w:marTop w:val="0"/>
          <w:marBottom w:val="0"/>
          <w:divBdr>
            <w:top w:val="none" w:sz="0" w:space="0" w:color="auto"/>
            <w:left w:val="none" w:sz="0" w:space="0" w:color="auto"/>
            <w:bottom w:val="none" w:sz="0" w:space="0" w:color="auto"/>
            <w:right w:val="none" w:sz="0" w:space="0" w:color="auto"/>
          </w:divBdr>
        </w:div>
        <w:div w:id="858618764">
          <w:marLeft w:val="640"/>
          <w:marRight w:val="0"/>
          <w:marTop w:val="0"/>
          <w:marBottom w:val="0"/>
          <w:divBdr>
            <w:top w:val="none" w:sz="0" w:space="0" w:color="auto"/>
            <w:left w:val="none" w:sz="0" w:space="0" w:color="auto"/>
            <w:bottom w:val="none" w:sz="0" w:space="0" w:color="auto"/>
            <w:right w:val="none" w:sz="0" w:space="0" w:color="auto"/>
          </w:divBdr>
        </w:div>
        <w:div w:id="101806277">
          <w:marLeft w:val="640"/>
          <w:marRight w:val="0"/>
          <w:marTop w:val="0"/>
          <w:marBottom w:val="0"/>
          <w:divBdr>
            <w:top w:val="none" w:sz="0" w:space="0" w:color="auto"/>
            <w:left w:val="none" w:sz="0" w:space="0" w:color="auto"/>
            <w:bottom w:val="none" w:sz="0" w:space="0" w:color="auto"/>
            <w:right w:val="none" w:sz="0" w:space="0" w:color="auto"/>
          </w:divBdr>
        </w:div>
        <w:div w:id="1427924589">
          <w:marLeft w:val="640"/>
          <w:marRight w:val="0"/>
          <w:marTop w:val="0"/>
          <w:marBottom w:val="0"/>
          <w:divBdr>
            <w:top w:val="none" w:sz="0" w:space="0" w:color="auto"/>
            <w:left w:val="none" w:sz="0" w:space="0" w:color="auto"/>
            <w:bottom w:val="none" w:sz="0" w:space="0" w:color="auto"/>
            <w:right w:val="none" w:sz="0" w:space="0" w:color="auto"/>
          </w:divBdr>
        </w:div>
        <w:div w:id="1599874987">
          <w:marLeft w:val="640"/>
          <w:marRight w:val="0"/>
          <w:marTop w:val="0"/>
          <w:marBottom w:val="0"/>
          <w:divBdr>
            <w:top w:val="none" w:sz="0" w:space="0" w:color="auto"/>
            <w:left w:val="none" w:sz="0" w:space="0" w:color="auto"/>
            <w:bottom w:val="none" w:sz="0" w:space="0" w:color="auto"/>
            <w:right w:val="none" w:sz="0" w:space="0" w:color="auto"/>
          </w:divBdr>
        </w:div>
        <w:div w:id="1670979292">
          <w:marLeft w:val="640"/>
          <w:marRight w:val="0"/>
          <w:marTop w:val="0"/>
          <w:marBottom w:val="0"/>
          <w:divBdr>
            <w:top w:val="none" w:sz="0" w:space="0" w:color="auto"/>
            <w:left w:val="none" w:sz="0" w:space="0" w:color="auto"/>
            <w:bottom w:val="none" w:sz="0" w:space="0" w:color="auto"/>
            <w:right w:val="none" w:sz="0" w:space="0" w:color="auto"/>
          </w:divBdr>
        </w:div>
        <w:div w:id="1746106364">
          <w:marLeft w:val="640"/>
          <w:marRight w:val="0"/>
          <w:marTop w:val="0"/>
          <w:marBottom w:val="0"/>
          <w:divBdr>
            <w:top w:val="none" w:sz="0" w:space="0" w:color="auto"/>
            <w:left w:val="none" w:sz="0" w:space="0" w:color="auto"/>
            <w:bottom w:val="none" w:sz="0" w:space="0" w:color="auto"/>
            <w:right w:val="none" w:sz="0" w:space="0" w:color="auto"/>
          </w:divBdr>
        </w:div>
        <w:div w:id="1447431629">
          <w:marLeft w:val="640"/>
          <w:marRight w:val="0"/>
          <w:marTop w:val="0"/>
          <w:marBottom w:val="0"/>
          <w:divBdr>
            <w:top w:val="none" w:sz="0" w:space="0" w:color="auto"/>
            <w:left w:val="none" w:sz="0" w:space="0" w:color="auto"/>
            <w:bottom w:val="none" w:sz="0" w:space="0" w:color="auto"/>
            <w:right w:val="none" w:sz="0" w:space="0" w:color="auto"/>
          </w:divBdr>
        </w:div>
        <w:div w:id="1292707357">
          <w:marLeft w:val="640"/>
          <w:marRight w:val="0"/>
          <w:marTop w:val="0"/>
          <w:marBottom w:val="0"/>
          <w:divBdr>
            <w:top w:val="none" w:sz="0" w:space="0" w:color="auto"/>
            <w:left w:val="none" w:sz="0" w:space="0" w:color="auto"/>
            <w:bottom w:val="none" w:sz="0" w:space="0" w:color="auto"/>
            <w:right w:val="none" w:sz="0" w:space="0" w:color="auto"/>
          </w:divBdr>
        </w:div>
        <w:div w:id="574364752">
          <w:marLeft w:val="640"/>
          <w:marRight w:val="0"/>
          <w:marTop w:val="0"/>
          <w:marBottom w:val="0"/>
          <w:divBdr>
            <w:top w:val="none" w:sz="0" w:space="0" w:color="auto"/>
            <w:left w:val="none" w:sz="0" w:space="0" w:color="auto"/>
            <w:bottom w:val="none" w:sz="0" w:space="0" w:color="auto"/>
            <w:right w:val="none" w:sz="0" w:space="0" w:color="auto"/>
          </w:divBdr>
        </w:div>
        <w:div w:id="358819097">
          <w:marLeft w:val="640"/>
          <w:marRight w:val="0"/>
          <w:marTop w:val="0"/>
          <w:marBottom w:val="0"/>
          <w:divBdr>
            <w:top w:val="none" w:sz="0" w:space="0" w:color="auto"/>
            <w:left w:val="none" w:sz="0" w:space="0" w:color="auto"/>
            <w:bottom w:val="none" w:sz="0" w:space="0" w:color="auto"/>
            <w:right w:val="none" w:sz="0" w:space="0" w:color="auto"/>
          </w:divBdr>
        </w:div>
        <w:div w:id="919025948">
          <w:marLeft w:val="640"/>
          <w:marRight w:val="0"/>
          <w:marTop w:val="0"/>
          <w:marBottom w:val="0"/>
          <w:divBdr>
            <w:top w:val="none" w:sz="0" w:space="0" w:color="auto"/>
            <w:left w:val="none" w:sz="0" w:space="0" w:color="auto"/>
            <w:bottom w:val="none" w:sz="0" w:space="0" w:color="auto"/>
            <w:right w:val="none" w:sz="0" w:space="0" w:color="auto"/>
          </w:divBdr>
        </w:div>
        <w:div w:id="1922055182">
          <w:marLeft w:val="640"/>
          <w:marRight w:val="0"/>
          <w:marTop w:val="0"/>
          <w:marBottom w:val="0"/>
          <w:divBdr>
            <w:top w:val="none" w:sz="0" w:space="0" w:color="auto"/>
            <w:left w:val="none" w:sz="0" w:space="0" w:color="auto"/>
            <w:bottom w:val="none" w:sz="0" w:space="0" w:color="auto"/>
            <w:right w:val="none" w:sz="0" w:space="0" w:color="auto"/>
          </w:divBdr>
        </w:div>
        <w:div w:id="1782455565">
          <w:marLeft w:val="640"/>
          <w:marRight w:val="0"/>
          <w:marTop w:val="0"/>
          <w:marBottom w:val="0"/>
          <w:divBdr>
            <w:top w:val="none" w:sz="0" w:space="0" w:color="auto"/>
            <w:left w:val="none" w:sz="0" w:space="0" w:color="auto"/>
            <w:bottom w:val="none" w:sz="0" w:space="0" w:color="auto"/>
            <w:right w:val="none" w:sz="0" w:space="0" w:color="auto"/>
          </w:divBdr>
        </w:div>
        <w:div w:id="608699919">
          <w:marLeft w:val="640"/>
          <w:marRight w:val="0"/>
          <w:marTop w:val="0"/>
          <w:marBottom w:val="0"/>
          <w:divBdr>
            <w:top w:val="none" w:sz="0" w:space="0" w:color="auto"/>
            <w:left w:val="none" w:sz="0" w:space="0" w:color="auto"/>
            <w:bottom w:val="none" w:sz="0" w:space="0" w:color="auto"/>
            <w:right w:val="none" w:sz="0" w:space="0" w:color="auto"/>
          </w:divBdr>
        </w:div>
        <w:div w:id="381291665">
          <w:marLeft w:val="640"/>
          <w:marRight w:val="0"/>
          <w:marTop w:val="0"/>
          <w:marBottom w:val="0"/>
          <w:divBdr>
            <w:top w:val="none" w:sz="0" w:space="0" w:color="auto"/>
            <w:left w:val="none" w:sz="0" w:space="0" w:color="auto"/>
            <w:bottom w:val="none" w:sz="0" w:space="0" w:color="auto"/>
            <w:right w:val="none" w:sz="0" w:space="0" w:color="auto"/>
          </w:divBdr>
        </w:div>
        <w:div w:id="974800564">
          <w:marLeft w:val="640"/>
          <w:marRight w:val="0"/>
          <w:marTop w:val="0"/>
          <w:marBottom w:val="0"/>
          <w:divBdr>
            <w:top w:val="none" w:sz="0" w:space="0" w:color="auto"/>
            <w:left w:val="none" w:sz="0" w:space="0" w:color="auto"/>
            <w:bottom w:val="none" w:sz="0" w:space="0" w:color="auto"/>
            <w:right w:val="none" w:sz="0" w:space="0" w:color="auto"/>
          </w:divBdr>
        </w:div>
        <w:div w:id="1878656887">
          <w:marLeft w:val="640"/>
          <w:marRight w:val="0"/>
          <w:marTop w:val="0"/>
          <w:marBottom w:val="0"/>
          <w:divBdr>
            <w:top w:val="none" w:sz="0" w:space="0" w:color="auto"/>
            <w:left w:val="none" w:sz="0" w:space="0" w:color="auto"/>
            <w:bottom w:val="none" w:sz="0" w:space="0" w:color="auto"/>
            <w:right w:val="none" w:sz="0" w:space="0" w:color="auto"/>
          </w:divBdr>
        </w:div>
        <w:div w:id="664748192">
          <w:marLeft w:val="640"/>
          <w:marRight w:val="0"/>
          <w:marTop w:val="0"/>
          <w:marBottom w:val="0"/>
          <w:divBdr>
            <w:top w:val="none" w:sz="0" w:space="0" w:color="auto"/>
            <w:left w:val="none" w:sz="0" w:space="0" w:color="auto"/>
            <w:bottom w:val="none" w:sz="0" w:space="0" w:color="auto"/>
            <w:right w:val="none" w:sz="0" w:space="0" w:color="auto"/>
          </w:divBdr>
        </w:div>
        <w:div w:id="1662923252">
          <w:marLeft w:val="640"/>
          <w:marRight w:val="0"/>
          <w:marTop w:val="0"/>
          <w:marBottom w:val="0"/>
          <w:divBdr>
            <w:top w:val="none" w:sz="0" w:space="0" w:color="auto"/>
            <w:left w:val="none" w:sz="0" w:space="0" w:color="auto"/>
            <w:bottom w:val="none" w:sz="0" w:space="0" w:color="auto"/>
            <w:right w:val="none" w:sz="0" w:space="0" w:color="auto"/>
          </w:divBdr>
        </w:div>
        <w:div w:id="885412826">
          <w:marLeft w:val="640"/>
          <w:marRight w:val="0"/>
          <w:marTop w:val="0"/>
          <w:marBottom w:val="0"/>
          <w:divBdr>
            <w:top w:val="none" w:sz="0" w:space="0" w:color="auto"/>
            <w:left w:val="none" w:sz="0" w:space="0" w:color="auto"/>
            <w:bottom w:val="none" w:sz="0" w:space="0" w:color="auto"/>
            <w:right w:val="none" w:sz="0" w:space="0" w:color="auto"/>
          </w:divBdr>
        </w:div>
        <w:div w:id="162822510">
          <w:marLeft w:val="640"/>
          <w:marRight w:val="0"/>
          <w:marTop w:val="0"/>
          <w:marBottom w:val="0"/>
          <w:divBdr>
            <w:top w:val="none" w:sz="0" w:space="0" w:color="auto"/>
            <w:left w:val="none" w:sz="0" w:space="0" w:color="auto"/>
            <w:bottom w:val="none" w:sz="0" w:space="0" w:color="auto"/>
            <w:right w:val="none" w:sz="0" w:space="0" w:color="auto"/>
          </w:divBdr>
        </w:div>
        <w:div w:id="1126586790">
          <w:marLeft w:val="640"/>
          <w:marRight w:val="0"/>
          <w:marTop w:val="0"/>
          <w:marBottom w:val="0"/>
          <w:divBdr>
            <w:top w:val="none" w:sz="0" w:space="0" w:color="auto"/>
            <w:left w:val="none" w:sz="0" w:space="0" w:color="auto"/>
            <w:bottom w:val="none" w:sz="0" w:space="0" w:color="auto"/>
            <w:right w:val="none" w:sz="0" w:space="0" w:color="auto"/>
          </w:divBdr>
        </w:div>
        <w:div w:id="574317225">
          <w:marLeft w:val="640"/>
          <w:marRight w:val="0"/>
          <w:marTop w:val="0"/>
          <w:marBottom w:val="0"/>
          <w:divBdr>
            <w:top w:val="none" w:sz="0" w:space="0" w:color="auto"/>
            <w:left w:val="none" w:sz="0" w:space="0" w:color="auto"/>
            <w:bottom w:val="none" w:sz="0" w:space="0" w:color="auto"/>
            <w:right w:val="none" w:sz="0" w:space="0" w:color="auto"/>
          </w:divBdr>
        </w:div>
        <w:div w:id="538859881">
          <w:marLeft w:val="640"/>
          <w:marRight w:val="0"/>
          <w:marTop w:val="0"/>
          <w:marBottom w:val="0"/>
          <w:divBdr>
            <w:top w:val="none" w:sz="0" w:space="0" w:color="auto"/>
            <w:left w:val="none" w:sz="0" w:space="0" w:color="auto"/>
            <w:bottom w:val="none" w:sz="0" w:space="0" w:color="auto"/>
            <w:right w:val="none" w:sz="0" w:space="0" w:color="auto"/>
          </w:divBdr>
        </w:div>
        <w:div w:id="305598089">
          <w:marLeft w:val="640"/>
          <w:marRight w:val="0"/>
          <w:marTop w:val="0"/>
          <w:marBottom w:val="0"/>
          <w:divBdr>
            <w:top w:val="none" w:sz="0" w:space="0" w:color="auto"/>
            <w:left w:val="none" w:sz="0" w:space="0" w:color="auto"/>
            <w:bottom w:val="none" w:sz="0" w:space="0" w:color="auto"/>
            <w:right w:val="none" w:sz="0" w:space="0" w:color="auto"/>
          </w:divBdr>
        </w:div>
        <w:div w:id="695931804">
          <w:marLeft w:val="640"/>
          <w:marRight w:val="0"/>
          <w:marTop w:val="0"/>
          <w:marBottom w:val="0"/>
          <w:divBdr>
            <w:top w:val="none" w:sz="0" w:space="0" w:color="auto"/>
            <w:left w:val="none" w:sz="0" w:space="0" w:color="auto"/>
            <w:bottom w:val="none" w:sz="0" w:space="0" w:color="auto"/>
            <w:right w:val="none" w:sz="0" w:space="0" w:color="auto"/>
          </w:divBdr>
        </w:div>
        <w:div w:id="1177816230">
          <w:marLeft w:val="640"/>
          <w:marRight w:val="0"/>
          <w:marTop w:val="0"/>
          <w:marBottom w:val="0"/>
          <w:divBdr>
            <w:top w:val="none" w:sz="0" w:space="0" w:color="auto"/>
            <w:left w:val="none" w:sz="0" w:space="0" w:color="auto"/>
            <w:bottom w:val="none" w:sz="0" w:space="0" w:color="auto"/>
            <w:right w:val="none" w:sz="0" w:space="0" w:color="auto"/>
          </w:divBdr>
        </w:div>
        <w:div w:id="108205025">
          <w:marLeft w:val="640"/>
          <w:marRight w:val="0"/>
          <w:marTop w:val="0"/>
          <w:marBottom w:val="0"/>
          <w:divBdr>
            <w:top w:val="none" w:sz="0" w:space="0" w:color="auto"/>
            <w:left w:val="none" w:sz="0" w:space="0" w:color="auto"/>
            <w:bottom w:val="none" w:sz="0" w:space="0" w:color="auto"/>
            <w:right w:val="none" w:sz="0" w:space="0" w:color="auto"/>
          </w:divBdr>
        </w:div>
        <w:div w:id="2108235215">
          <w:marLeft w:val="640"/>
          <w:marRight w:val="0"/>
          <w:marTop w:val="0"/>
          <w:marBottom w:val="0"/>
          <w:divBdr>
            <w:top w:val="none" w:sz="0" w:space="0" w:color="auto"/>
            <w:left w:val="none" w:sz="0" w:space="0" w:color="auto"/>
            <w:bottom w:val="none" w:sz="0" w:space="0" w:color="auto"/>
            <w:right w:val="none" w:sz="0" w:space="0" w:color="auto"/>
          </w:divBdr>
        </w:div>
        <w:div w:id="198132723">
          <w:marLeft w:val="640"/>
          <w:marRight w:val="0"/>
          <w:marTop w:val="0"/>
          <w:marBottom w:val="0"/>
          <w:divBdr>
            <w:top w:val="none" w:sz="0" w:space="0" w:color="auto"/>
            <w:left w:val="none" w:sz="0" w:space="0" w:color="auto"/>
            <w:bottom w:val="none" w:sz="0" w:space="0" w:color="auto"/>
            <w:right w:val="none" w:sz="0" w:space="0" w:color="auto"/>
          </w:divBdr>
        </w:div>
        <w:div w:id="465852711">
          <w:marLeft w:val="640"/>
          <w:marRight w:val="0"/>
          <w:marTop w:val="0"/>
          <w:marBottom w:val="0"/>
          <w:divBdr>
            <w:top w:val="none" w:sz="0" w:space="0" w:color="auto"/>
            <w:left w:val="none" w:sz="0" w:space="0" w:color="auto"/>
            <w:bottom w:val="none" w:sz="0" w:space="0" w:color="auto"/>
            <w:right w:val="none" w:sz="0" w:space="0" w:color="auto"/>
          </w:divBdr>
        </w:div>
        <w:div w:id="1617787145">
          <w:marLeft w:val="640"/>
          <w:marRight w:val="0"/>
          <w:marTop w:val="0"/>
          <w:marBottom w:val="0"/>
          <w:divBdr>
            <w:top w:val="none" w:sz="0" w:space="0" w:color="auto"/>
            <w:left w:val="none" w:sz="0" w:space="0" w:color="auto"/>
            <w:bottom w:val="none" w:sz="0" w:space="0" w:color="auto"/>
            <w:right w:val="none" w:sz="0" w:space="0" w:color="auto"/>
          </w:divBdr>
        </w:div>
        <w:div w:id="2007778857">
          <w:marLeft w:val="640"/>
          <w:marRight w:val="0"/>
          <w:marTop w:val="0"/>
          <w:marBottom w:val="0"/>
          <w:divBdr>
            <w:top w:val="none" w:sz="0" w:space="0" w:color="auto"/>
            <w:left w:val="none" w:sz="0" w:space="0" w:color="auto"/>
            <w:bottom w:val="none" w:sz="0" w:space="0" w:color="auto"/>
            <w:right w:val="none" w:sz="0" w:space="0" w:color="auto"/>
          </w:divBdr>
        </w:div>
        <w:div w:id="520166348">
          <w:marLeft w:val="640"/>
          <w:marRight w:val="0"/>
          <w:marTop w:val="0"/>
          <w:marBottom w:val="0"/>
          <w:divBdr>
            <w:top w:val="none" w:sz="0" w:space="0" w:color="auto"/>
            <w:left w:val="none" w:sz="0" w:space="0" w:color="auto"/>
            <w:bottom w:val="none" w:sz="0" w:space="0" w:color="auto"/>
            <w:right w:val="none" w:sz="0" w:space="0" w:color="auto"/>
          </w:divBdr>
        </w:div>
        <w:div w:id="1145194644">
          <w:marLeft w:val="640"/>
          <w:marRight w:val="0"/>
          <w:marTop w:val="0"/>
          <w:marBottom w:val="0"/>
          <w:divBdr>
            <w:top w:val="none" w:sz="0" w:space="0" w:color="auto"/>
            <w:left w:val="none" w:sz="0" w:space="0" w:color="auto"/>
            <w:bottom w:val="none" w:sz="0" w:space="0" w:color="auto"/>
            <w:right w:val="none" w:sz="0" w:space="0" w:color="auto"/>
          </w:divBdr>
        </w:div>
        <w:div w:id="1098527850">
          <w:marLeft w:val="640"/>
          <w:marRight w:val="0"/>
          <w:marTop w:val="0"/>
          <w:marBottom w:val="0"/>
          <w:divBdr>
            <w:top w:val="none" w:sz="0" w:space="0" w:color="auto"/>
            <w:left w:val="none" w:sz="0" w:space="0" w:color="auto"/>
            <w:bottom w:val="none" w:sz="0" w:space="0" w:color="auto"/>
            <w:right w:val="none" w:sz="0" w:space="0" w:color="auto"/>
          </w:divBdr>
        </w:div>
        <w:div w:id="955059956">
          <w:marLeft w:val="640"/>
          <w:marRight w:val="0"/>
          <w:marTop w:val="0"/>
          <w:marBottom w:val="0"/>
          <w:divBdr>
            <w:top w:val="none" w:sz="0" w:space="0" w:color="auto"/>
            <w:left w:val="none" w:sz="0" w:space="0" w:color="auto"/>
            <w:bottom w:val="none" w:sz="0" w:space="0" w:color="auto"/>
            <w:right w:val="none" w:sz="0" w:space="0" w:color="auto"/>
          </w:divBdr>
        </w:div>
        <w:div w:id="1606694388">
          <w:marLeft w:val="640"/>
          <w:marRight w:val="0"/>
          <w:marTop w:val="0"/>
          <w:marBottom w:val="0"/>
          <w:divBdr>
            <w:top w:val="none" w:sz="0" w:space="0" w:color="auto"/>
            <w:left w:val="none" w:sz="0" w:space="0" w:color="auto"/>
            <w:bottom w:val="none" w:sz="0" w:space="0" w:color="auto"/>
            <w:right w:val="none" w:sz="0" w:space="0" w:color="auto"/>
          </w:divBdr>
        </w:div>
      </w:divsChild>
    </w:div>
    <w:div w:id="1435592870">
      <w:bodyDiv w:val="1"/>
      <w:marLeft w:val="0"/>
      <w:marRight w:val="0"/>
      <w:marTop w:val="0"/>
      <w:marBottom w:val="0"/>
      <w:divBdr>
        <w:top w:val="none" w:sz="0" w:space="0" w:color="auto"/>
        <w:left w:val="none" w:sz="0" w:space="0" w:color="auto"/>
        <w:bottom w:val="none" w:sz="0" w:space="0" w:color="auto"/>
        <w:right w:val="none" w:sz="0" w:space="0" w:color="auto"/>
      </w:divBdr>
      <w:divsChild>
        <w:div w:id="1909457811">
          <w:marLeft w:val="640"/>
          <w:marRight w:val="0"/>
          <w:marTop w:val="0"/>
          <w:marBottom w:val="0"/>
          <w:divBdr>
            <w:top w:val="none" w:sz="0" w:space="0" w:color="auto"/>
            <w:left w:val="none" w:sz="0" w:space="0" w:color="auto"/>
            <w:bottom w:val="none" w:sz="0" w:space="0" w:color="auto"/>
            <w:right w:val="none" w:sz="0" w:space="0" w:color="auto"/>
          </w:divBdr>
        </w:div>
        <w:div w:id="2124954081">
          <w:marLeft w:val="640"/>
          <w:marRight w:val="0"/>
          <w:marTop w:val="0"/>
          <w:marBottom w:val="0"/>
          <w:divBdr>
            <w:top w:val="none" w:sz="0" w:space="0" w:color="auto"/>
            <w:left w:val="none" w:sz="0" w:space="0" w:color="auto"/>
            <w:bottom w:val="none" w:sz="0" w:space="0" w:color="auto"/>
            <w:right w:val="none" w:sz="0" w:space="0" w:color="auto"/>
          </w:divBdr>
        </w:div>
        <w:div w:id="555749007">
          <w:marLeft w:val="640"/>
          <w:marRight w:val="0"/>
          <w:marTop w:val="0"/>
          <w:marBottom w:val="0"/>
          <w:divBdr>
            <w:top w:val="none" w:sz="0" w:space="0" w:color="auto"/>
            <w:left w:val="none" w:sz="0" w:space="0" w:color="auto"/>
            <w:bottom w:val="none" w:sz="0" w:space="0" w:color="auto"/>
            <w:right w:val="none" w:sz="0" w:space="0" w:color="auto"/>
          </w:divBdr>
        </w:div>
        <w:div w:id="617755542">
          <w:marLeft w:val="640"/>
          <w:marRight w:val="0"/>
          <w:marTop w:val="0"/>
          <w:marBottom w:val="0"/>
          <w:divBdr>
            <w:top w:val="none" w:sz="0" w:space="0" w:color="auto"/>
            <w:left w:val="none" w:sz="0" w:space="0" w:color="auto"/>
            <w:bottom w:val="none" w:sz="0" w:space="0" w:color="auto"/>
            <w:right w:val="none" w:sz="0" w:space="0" w:color="auto"/>
          </w:divBdr>
        </w:div>
        <w:div w:id="1177648866">
          <w:marLeft w:val="640"/>
          <w:marRight w:val="0"/>
          <w:marTop w:val="0"/>
          <w:marBottom w:val="0"/>
          <w:divBdr>
            <w:top w:val="none" w:sz="0" w:space="0" w:color="auto"/>
            <w:left w:val="none" w:sz="0" w:space="0" w:color="auto"/>
            <w:bottom w:val="none" w:sz="0" w:space="0" w:color="auto"/>
            <w:right w:val="none" w:sz="0" w:space="0" w:color="auto"/>
          </w:divBdr>
        </w:div>
        <w:div w:id="961151597">
          <w:marLeft w:val="640"/>
          <w:marRight w:val="0"/>
          <w:marTop w:val="0"/>
          <w:marBottom w:val="0"/>
          <w:divBdr>
            <w:top w:val="none" w:sz="0" w:space="0" w:color="auto"/>
            <w:left w:val="none" w:sz="0" w:space="0" w:color="auto"/>
            <w:bottom w:val="none" w:sz="0" w:space="0" w:color="auto"/>
            <w:right w:val="none" w:sz="0" w:space="0" w:color="auto"/>
          </w:divBdr>
        </w:div>
        <w:div w:id="394358781">
          <w:marLeft w:val="640"/>
          <w:marRight w:val="0"/>
          <w:marTop w:val="0"/>
          <w:marBottom w:val="0"/>
          <w:divBdr>
            <w:top w:val="none" w:sz="0" w:space="0" w:color="auto"/>
            <w:left w:val="none" w:sz="0" w:space="0" w:color="auto"/>
            <w:bottom w:val="none" w:sz="0" w:space="0" w:color="auto"/>
            <w:right w:val="none" w:sz="0" w:space="0" w:color="auto"/>
          </w:divBdr>
        </w:div>
        <w:div w:id="1229726660">
          <w:marLeft w:val="640"/>
          <w:marRight w:val="0"/>
          <w:marTop w:val="0"/>
          <w:marBottom w:val="0"/>
          <w:divBdr>
            <w:top w:val="none" w:sz="0" w:space="0" w:color="auto"/>
            <w:left w:val="none" w:sz="0" w:space="0" w:color="auto"/>
            <w:bottom w:val="none" w:sz="0" w:space="0" w:color="auto"/>
            <w:right w:val="none" w:sz="0" w:space="0" w:color="auto"/>
          </w:divBdr>
        </w:div>
        <w:div w:id="906233985">
          <w:marLeft w:val="640"/>
          <w:marRight w:val="0"/>
          <w:marTop w:val="0"/>
          <w:marBottom w:val="0"/>
          <w:divBdr>
            <w:top w:val="none" w:sz="0" w:space="0" w:color="auto"/>
            <w:left w:val="none" w:sz="0" w:space="0" w:color="auto"/>
            <w:bottom w:val="none" w:sz="0" w:space="0" w:color="auto"/>
            <w:right w:val="none" w:sz="0" w:space="0" w:color="auto"/>
          </w:divBdr>
        </w:div>
        <w:div w:id="531038245">
          <w:marLeft w:val="640"/>
          <w:marRight w:val="0"/>
          <w:marTop w:val="0"/>
          <w:marBottom w:val="0"/>
          <w:divBdr>
            <w:top w:val="none" w:sz="0" w:space="0" w:color="auto"/>
            <w:left w:val="none" w:sz="0" w:space="0" w:color="auto"/>
            <w:bottom w:val="none" w:sz="0" w:space="0" w:color="auto"/>
            <w:right w:val="none" w:sz="0" w:space="0" w:color="auto"/>
          </w:divBdr>
        </w:div>
        <w:div w:id="1266234443">
          <w:marLeft w:val="640"/>
          <w:marRight w:val="0"/>
          <w:marTop w:val="0"/>
          <w:marBottom w:val="0"/>
          <w:divBdr>
            <w:top w:val="none" w:sz="0" w:space="0" w:color="auto"/>
            <w:left w:val="none" w:sz="0" w:space="0" w:color="auto"/>
            <w:bottom w:val="none" w:sz="0" w:space="0" w:color="auto"/>
            <w:right w:val="none" w:sz="0" w:space="0" w:color="auto"/>
          </w:divBdr>
        </w:div>
        <w:div w:id="1910187944">
          <w:marLeft w:val="640"/>
          <w:marRight w:val="0"/>
          <w:marTop w:val="0"/>
          <w:marBottom w:val="0"/>
          <w:divBdr>
            <w:top w:val="none" w:sz="0" w:space="0" w:color="auto"/>
            <w:left w:val="none" w:sz="0" w:space="0" w:color="auto"/>
            <w:bottom w:val="none" w:sz="0" w:space="0" w:color="auto"/>
            <w:right w:val="none" w:sz="0" w:space="0" w:color="auto"/>
          </w:divBdr>
        </w:div>
        <w:div w:id="1337728779">
          <w:marLeft w:val="640"/>
          <w:marRight w:val="0"/>
          <w:marTop w:val="0"/>
          <w:marBottom w:val="0"/>
          <w:divBdr>
            <w:top w:val="none" w:sz="0" w:space="0" w:color="auto"/>
            <w:left w:val="none" w:sz="0" w:space="0" w:color="auto"/>
            <w:bottom w:val="none" w:sz="0" w:space="0" w:color="auto"/>
            <w:right w:val="none" w:sz="0" w:space="0" w:color="auto"/>
          </w:divBdr>
        </w:div>
        <w:div w:id="1229339262">
          <w:marLeft w:val="640"/>
          <w:marRight w:val="0"/>
          <w:marTop w:val="0"/>
          <w:marBottom w:val="0"/>
          <w:divBdr>
            <w:top w:val="none" w:sz="0" w:space="0" w:color="auto"/>
            <w:left w:val="none" w:sz="0" w:space="0" w:color="auto"/>
            <w:bottom w:val="none" w:sz="0" w:space="0" w:color="auto"/>
            <w:right w:val="none" w:sz="0" w:space="0" w:color="auto"/>
          </w:divBdr>
        </w:div>
        <w:div w:id="2053087">
          <w:marLeft w:val="640"/>
          <w:marRight w:val="0"/>
          <w:marTop w:val="0"/>
          <w:marBottom w:val="0"/>
          <w:divBdr>
            <w:top w:val="none" w:sz="0" w:space="0" w:color="auto"/>
            <w:left w:val="none" w:sz="0" w:space="0" w:color="auto"/>
            <w:bottom w:val="none" w:sz="0" w:space="0" w:color="auto"/>
            <w:right w:val="none" w:sz="0" w:space="0" w:color="auto"/>
          </w:divBdr>
        </w:div>
        <w:div w:id="1578321476">
          <w:marLeft w:val="640"/>
          <w:marRight w:val="0"/>
          <w:marTop w:val="0"/>
          <w:marBottom w:val="0"/>
          <w:divBdr>
            <w:top w:val="none" w:sz="0" w:space="0" w:color="auto"/>
            <w:left w:val="none" w:sz="0" w:space="0" w:color="auto"/>
            <w:bottom w:val="none" w:sz="0" w:space="0" w:color="auto"/>
            <w:right w:val="none" w:sz="0" w:space="0" w:color="auto"/>
          </w:divBdr>
        </w:div>
        <w:div w:id="2061511946">
          <w:marLeft w:val="640"/>
          <w:marRight w:val="0"/>
          <w:marTop w:val="0"/>
          <w:marBottom w:val="0"/>
          <w:divBdr>
            <w:top w:val="none" w:sz="0" w:space="0" w:color="auto"/>
            <w:left w:val="none" w:sz="0" w:space="0" w:color="auto"/>
            <w:bottom w:val="none" w:sz="0" w:space="0" w:color="auto"/>
            <w:right w:val="none" w:sz="0" w:space="0" w:color="auto"/>
          </w:divBdr>
        </w:div>
        <w:div w:id="1890533666">
          <w:marLeft w:val="640"/>
          <w:marRight w:val="0"/>
          <w:marTop w:val="0"/>
          <w:marBottom w:val="0"/>
          <w:divBdr>
            <w:top w:val="none" w:sz="0" w:space="0" w:color="auto"/>
            <w:left w:val="none" w:sz="0" w:space="0" w:color="auto"/>
            <w:bottom w:val="none" w:sz="0" w:space="0" w:color="auto"/>
            <w:right w:val="none" w:sz="0" w:space="0" w:color="auto"/>
          </w:divBdr>
        </w:div>
        <w:div w:id="483467704">
          <w:marLeft w:val="640"/>
          <w:marRight w:val="0"/>
          <w:marTop w:val="0"/>
          <w:marBottom w:val="0"/>
          <w:divBdr>
            <w:top w:val="none" w:sz="0" w:space="0" w:color="auto"/>
            <w:left w:val="none" w:sz="0" w:space="0" w:color="auto"/>
            <w:bottom w:val="none" w:sz="0" w:space="0" w:color="auto"/>
            <w:right w:val="none" w:sz="0" w:space="0" w:color="auto"/>
          </w:divBdr>
        </w:div>
        <w:div w:id="1105073446">
          <w:marLeft w:val="640"/>
          <w:marRight w:val="0"/>
          <w:marTop w:val="0"/>
          <w:marBottom w:val="0"/>
          <w:divBdr>
            <w:top w:val="none" w:sz="0" w:space="0" w:color="auto"/>
            <w:left w:val="none" w:sz="0" w:space="0" w:color="auto"/>
            <w:bottom w:val="none" w:sz="0" w:space="0" w:color="auto"/>
            <w:right w:val="none" w:sz="0" w:space="0" w:color="auto"/>
          </w:divBdr>
        </w:div>
        <w:div w:id="1902401595">
          <w:marLeft w:val="640"/>
          <w:marRight w:val="0"/>
          <w:marTop w:val="0"/>
          <w:marBottom w:val="0"/>
          <w:divBdr>
            <w:top w:val="none" w:sz="0" w:space="0" w:color="auto"/>
            <w:left w:val="none" w:sz="0" w:space="0" w:color="auto"/>
            <w:bottom w:val="none" w:sz="0" w:space="0" w:color="auto"/>
            <w:right w:val="none" w:sz="0" w:space="0" w:color="auto"/>
          </w:divBdr>
        </w:div>
        <w:div w:id="832449885">
          <w:marLeft w:val="640"/>
          <w:marRight w:val="0"/>
          <w:marTop w:val="0"/>
          <w:marBottom w:val="0"/>
          <w:divBdr>
            <w:top w:val="none" w:sz="0" w:space="0" w:color="auto"/>
            <w:left w:val="none" w:sz="0" w:space="0" w:color="auto"/>
            <w:bottom w:val="none" w:sz="0" w:space="0" w:color="auto"/>
            <w:right w:val="none" w:sz="0" w:space="0" w:color="auto"/>
          </w:divBdr>
        </w:div>
        <w:div w:id="1058438070">
          <w:marLeft w:val="640"/>
          <w:marRight w:val="0"/>
          <w:marTop w:val="0"/>
          <w:marBottom w:val="0"/>
          <w:divBdr>
            <w:top w:val="none" w:sz="0" w:space="0" w:color="auto"/>
            <w:left w:val="none" w:sz="0" w:space="0" w:color="auto"/>
            <w:bottom w:val="none" w:sz="0" w:space="0" w:color="auto"/>
            <w:right w:val="none" w:sz="0" w:space="0" w:color="auto"/>
          </w:divBdr>
        </w:div>
        <w:div w:id="2049646658">
          <w:marLeft w:val="640"/>
          <w:marRight w:val="0"/>
          <w:marTop w:val="0"/>
          <w:marBottom w:val="0"/>
          <w:divBdr>
            <w:top w:val="none" w:sz="0" w:space="0" w:color="auto"/>
            <w:left w:val="none" w:sz="0" w:space="0" w:color="auto"/>
            <w:bottom w:val="none" w:sz="0" w:space="0" w:color="auto"/>
            <w:right w:val="none" w:sz="0" w:space="0" w:color="auto"/>
          </w:divBdr>
        </w:div>
        <w:div w:id="1079594831">
          <w:marLeft w:val="640"/>
          <w:marRight w:val="0"/>
          <w:marTop w:val="0"/>
          <w:marBottom w:val="0"/>
          <w:divBdr>
            <w:top w:val="none" w:sz="0" w:space="0" w:color="auto"/>
            <w:left w:val="none" w:sz="0" w:space="0" w:color="auto"/>
            <w:bottom w:val="none" w:sz="0" w:space="0" w:color="auto"/>
            <w:right w:val="none" w:sz="0" w:space="0" w:color="auto"/>
          </w:divBdr>
        </w:div>
        <w:div w:id="399402577">
          <w:marLeft w:val="640"/>
          <w:marRight w:val="0"/>
          <w:marTop w:val="0"/>
          <w:marBottom w:val="0"/>
          <w:divBdr>
            <w:top w:val="none" w:sz="0" w:space="0" w:color="auto"/>
            <w:left w:val="none" w:sz="0" w:space="0" w:color="auto"/>
            <w:bottom w:val="none" w:sz="0" w:space="0" w:color="auto"/>
            <w:right w:val="none" w:sz="0" w:space="0" w:color="auto"/>
          </w:divBdr>
        </w:div>
        <w:div w:id="660696864">
          <w:marLeft w:val="640"/>
          <w:marRight w:val="0"/>
          <w:marTop w:val="0"/>
          <w:marBottom w:val="0"/>
          <w:divBdr>
            <w:top w:val="none" w:sz="0" w:space="0" w:color="auto"/>
            <w:left w:val="none" w:sz="0" w:space="0" w:color="auto"/>
            <w:bottom w:val="none" w:sz="0" w:space="0" w:color="auto"/>
            <w:right w:val="none" w:sz="0" w:space="0" w:color="auto"/>
          </w:divBdr>
        </w:div>
        <w:div w:id="2086567508">
          <w:marLeft w:val="640"/>
          <w:marRight w:val="0"/>
          <w:marTop w:val="0"/>
          <w:marBottom w:val="0"/>
          <w:divBdr>
            <w:top w:val="none" w:sz="0" w:space="0" w:color="auto"/>
            <w:left w:val="none" w:sz="0" w:space="0" w:color="auto"/>
            <w:bottom w:val="none" w:sz="0" w:space="0" w:color="auto"/>
            <w:right w:val="none" w:sz="0" w:space="0" w:color="auto"/>
          </w:divBdr>
        </w:div>
        <w:div w:id="2009482531">
          <w:marLeft w:val="640"/>
          <w:marRight w:val="0"/>
          <w:marTop w:val="0"/>
          <w:marBottom w:val="0"/>
          <w:divBdr>
            <w:top w:val="none" w:sz="0" w:space="0" w:color="auto"/>
            <w:left w:val="none" w:sz="0" w:space="0" w:color="auto"/>
            <w:bottom w:val="none" w:sz="0" w:space="0" w:color="auto"/>
            <w:right w:val="none" w:sz="0" w:space="0" w:color="auto"/>
          </w:divBdr>
        </w:div>
        <w:div w:id="116797512">
          <w:marLeft w:val="640"/>
          <w:marRight w:val="0"/>
          <w:marTop w:val="0"/>
          <w:marBottom w:val="0"/>
          <w:divBdr>
            <w:top w:val="none" w:sz="0" w:space="0" w:color="auto"/>
            <w:left w:val="none" w:sz="0" w:space="0" w:color="auto"/>
            <w:bottom w:val="none" w:sz="0" w:space="0" w:color="auto"/>
            <w:right w:val="none" w:sz="0" w:space="0" w:color="auto"/>
          </w:divBdr>
        </w:div>
        <w:div w:id="2001305125">
          <w:marLeft w:val="640"/>
          <w:marRight w:val="0"/>
          <w:marTop w:val="0"/>
          <w:marBottom w:val="0"/>
          <w:divBdr>
            <w:top w:val="none" w:sz="0" w:space="0" w:color="auto"/>
            <w:left w:val="none" w:sz="0" w:space="0" w:color="auto"/>
            <w:bottom w:val="none" w:sz="0" w:space="0" w:color="auto"/>
            <w:right w:val="none" w:sz="0" w:space="0" w:color="auto"/>
          </w:divBdr>
        </w:div>
        <w:div w:id="1516992730">
          <w:marLeft w:val="640"/>
          <w:marRight w:val="0"/>
          <w:marTop w:val="0"/>
          <w:marBottom w:val="0"/>
          <w:divBdr>
            <w:top w:val="none" w:sz="0" w:space="0" w:color="auto"/>
            <w:left w:val="none" w:sz="0" w:space="0" w:color="auto"/>
            <w:bottom w:val="none" w:sz="0" w:space="0" w:color="auto"/>
            <w:right w:val="none" w:sz="0" w:space="0" w:color="auto"/>
          </w:divBdr>
        </w:div>
        <w:div w:id="781609878">
          <w:marLeft w:val="640"/>
          <w:marRight w:val="0"/>
          <w:marTop w:val="0"/>
          <w:marBottom w:val="0"/>
          <w:divBdr>
            <w:top w:val="none" w:sz="0" w:space="0" w:color="auto"/>
            <w:left w:val="none" w:sz="0" w:space="0" w:color="auto"/>
            <w:bottom w:val="none" w:sz="0" w:space="0" w:color="auto"/>
            <w:right w:val="none" w:sz="0" w:space="0" w:color="auto"/>
          </w:divBdr>
        </w:div>
        <w:div w:id="1377391462">
          <w:marLeft w:val="640"/>
          <w:marRight w:val="0"/>
          <w:marTop w:val="0"/>
          <w:marBottom w:val="0"/>
          <w:divBdr>
            <w:top w:val="none" w:sz="0" w:space="0" w:color="auto"/>
            <w:left w:val="none" w:sz="0" w:space="0" w:color="auto"/>
            <w:bottom w:val="none" w:sz="0" w:space="0" w:color="auto"/>
            <w:right w:val="none" w:sz="0" w:space="0" w:color="auto"/>
          </w:divBdr>
        </w:div>
        <w:div w:id="879898311">
          <w:marLeft w:val="640"/>
          <w:marRight w:val="0"/>
          <w:marTop w:val="0"/>
          <w:marBottom w:val="0"/>
          <w:divBdr>
            <w:top w:val="none" w:sz="0" w:space="0" w:color="auto"/>
            <w:left w:val="none" w:sz="0" w:space="0" w:color="auto"/>
            <w:bottom w:val="none" w:sz="0" w:space="0" w:color="auto"/>
            <w:right w:val="none" w:sz="0" w:space="0" w:color="auto"/>
          </w:divBdr>
        </w:div>
        <w:div w:id="1364790599">
          <w:marLeft w:val="640"/>
          <w:marRight w:val="0"/>
          <w:marTop w:val="0"/>
          <w:marBottom w:val="0"/>
          <w:divBdr>
            <w:top w:val="none" w:sz="0" w:space="0" w:color="auto"/>
            <w:left w:val="none" w:sz="0" w:space="0" w:color="auto"/>
            <w:bottom w:val="none" w:sz="0" w:space="0" w:color="auto"/>
            <w:right w:val="none" w:sz="0" w:space="0" w:color="auto"/>
          </w:divBdr>
        </w:div>
        <w:div w:id="1203131682">
          <w:marLeft w:val="640"/>
          <w:marRight w:val="0"/>
          <w:marTop w:val="0"/>
          <w:marBottom w:val="0"/>
          <w:divBdr>
            <w:top w:val="none" w:sz="0" w:space="0" w:color="auto"/>
            <w:left w:val="none" w:sz="0" w:space="0" w:color="auto"/>
            <w:bottom w:val="none" w:sz="0" w:space="0" w:color="auto"/>
            <w:right w:val="none" w:sz="0" w:space="0" w:color="auto"/>
          </w:divBdr>
        </w:div>
        <w:div w:id="152457042">
          <w:marLeft w:val="640"/>
          <w:marRight w:val="0"/>
          <w:marTop w:val="0"/>
          <w:marBottom w:val="0"/>
          <w:divBdr>
            <w:top w:val="none" w:sz="0" w:space="0" w:color="auto"/>
            <w:left w:val="none" w:sz="0" w:space="0" w:color="auto"/>
            <w:bottom w:val="none" w:sz="0" w:space="0" w:color="auto"/>
            <w:right w:val="none" w:sz="0" w:space="0" w:color="auto"/>
          </w:divBdr>
        </w:div>
        <w:div w:id="178159600">
          <w:marLeft w:val="640"/>
          <w:marRight w:val="0"/>
          <w:marTop w:val="0"/>
          <w:marBottom w:val="0"/>
          <w:divBdr>
            <w:top w:val="none" w:sz="0" w:space="0" w:color="auto"/>
            <w:left w:val="none" w:sz="0" w:space="0" w:color="auto"/>
            <w:bottom w:val="none" w:sz="0" w:space="0" w:color="auto"/>
            <w:right w:val="none" w:sz="0" w:space="0" w:color="auto"/>
          </w:divBdr>
        </w:div>
        <w:div w:id="690490445">
          <w:marLeft w:val="640"/>
          <w:marRight w:val="0"/>
          <w:marTop w:val="0"/>
          <w:marBottom w:val="0"/>
          <w:divBdr>
            <w:top w:val="none" w:sz="0" w:space="0" w:color="auto"/>
            <w:left w:val="none" w:sz="0" w:space="0" w:color="auto"/>
            <w:bottom w:val="none" w:sz="0" w:space="0" w:color="auto"/>
            <w:right w:val="none" w:sz="0" w:space="0" w:color="auto"/>
          </w:divBdr>
        </w:div>
        <w:div w:id="972713191">
          <w:marLeft w:val="640"/>
          <w:marRight w:val="0"/>
          <w:marTop w:val="0"/>
          <w:marBottom w:val="0"/>
          <w:divBdr>
            <w:top w:val="none" w:sz="0" w:space="0" w:color="auto"/>
            <w:left w:val="none" w:sz="0" w:space="0" w:color="auto"/>
            <w:bottom w:val="none" w:sz="0" w:space="0" w:color="auto"/>
            <w:right w:val="none" w:sz="0" w:space="0" w:color="auto"/>
          </w:divBdr>
        </w:div>
        <w:div w:id="427584334">
          <w:marLeft w:val="640"/>
          <w:marRight w:val="0"/>
          <w:marTop w:val="0"/>
          <w:marBottom w:val="0"/>
          <w:divBdr>
            <w:top w:val="none" w:sz="0" w:space="0" w:color="auto"/>
            <w:left w:val="none" w:sz="0" w:space="0" w:color="auto"/>
            <w:bottom w:val="none" w:sz="0" w:space="0" w:color="auto"/>
            <w:right w:val="none" w:sz="0" w:space="0" w:color="auto"/>
          </w:divBdr>
        </w:div>
        <w:div w:id="811941978">
          <w:marLeft w:val="640"/>
          <w:marRight w:val="0"/>
          <w:marTop w:val="0"/>
          <w:marBottom w:val="0"/>
          <w:divBdr>
            <w:top w:val="none" w:sz="0" w:space="0" w:color="auto"/>
            <w:left w:val="none" w:sz="0" w:space="0" w:color="auto"/>
            <w:bottom w:val="none" w:sz="0" w:space="0" w:color="auto"/>
            <w:right w:val="none" w:sz="0" w:space="0" w:color="auto"/>
          </w:divBdr>
        </w:div>
        <w:div w:id="878663786">
          <w:marLeft w:val="640"/>
          <w:marRight w:val="0"/>
          <w:marTop w:val="0"/>
          <w:marBottom w:val="0"/>
          <w:divBdr>
            <w:top w:val="none" w:sz="0" w:space="0" w:color="auto"/>
            <w:left w:val="none" w:sz="0" w:space="0" w:color="auto"/>
            <w:bottom w:val="none" w:sz="0" w:space="0" w:color="auto"/>
            <w:right w:val="none" w:sz="0" w:space="0" w:color="auto"/>
          </w:divBdr>
        </w:div>
        <w:div w:id="122162197">
          <w:marLeft w:val="640"/>
          <w:marRight w:val="0"/>
          <w:marTop w:val="0"/>
          <w:marBottom w:val="0"/>
          <w:divBdr>
            <w:top w:val="none" w:sz="0" w:space="0" w:color="auto"/>
            <w:left w:val="none" w:sz="0" w:space="0" w:color="auto"/>
            <w:bottom w:val="none" w:sz="0" w:space="0" w:color="auto"/>
            <w:right w:val="none" w:sz="0" w:space="0" w:color="auto"/>
          </w:divBdr>
        </w:div>
        <w:div w:id="857349768">
          <w:marLeft w:val="640"/>
          <w:marRight w:val="0"/>
          <w:marTop w:val="0"/>
          <w:marBottom w:val="0"/>
          <w:divBdr>
            <w:top w:val="none" w:sz="0" w:space="0" w:color="auto"/>
            <w:left w:val="none" w:sz="0" w:space="0" w:color="auto"/>
            <w:bottom w:val="none" w:sz="0" w:space="0" w:color="auto"/>
            <w:right w:val="none" w:sz="0" w:space="0" w:color="auto"/>
          </w:divBdr>
        </w:div>
        <w:div w:id="1977640741">
          <w:marLeft w:val="640"/>
          <w:marRight w:val="0"/>
          <w:marTop w:val="0"/>
          <w:marBottom w:val="0"/>
          <w:divBdr>
            <w:top w:val="none" w:sz="0" w:space="0" w:color="auto"/>
            <w:left w:val="none" w:sz="0" w:space="0" w:color="auto"/>
            <w:bottom w:val="none" w:sz="0" w:space="0" w:color="auto"/>
            <w:right w:val="none" w:sz="0" w:space="0" w:color="auto"/>
          </w:divBdr>
        </w:div>
        <w:div w:id="506596773">
          <w:marLeft w:val="640"/>
          <w:marRight w:val="0"/>
          <w:marTop w:val="0"/>
          <w:marBottom w:val="0"/>
          <w:divBdr>
            <w:top w:val="none" w:sz="0" w:space="0" w:color="auto"/>
            <w:left w:val="none" w:sz="0" w:space="0" w:color="auto"/>
            <w:bottom w:val="none" w:sz="0" w:space="0" w:color="auto"/>
            <w:right w:val="none" w:sz="0" w:space="0" w:color="auto"/>
          </w:divBdr>
        </w:div>
        <w:div w:id="133763078">
          <w:marLeft w:val="640"/>
          <w:marRight w:val="0"/>
          <w:marTop w:val="0"/>
          <w:marBottom w:val="0"/>
          <w:divBdr>
            <w:top w:val="none" w:sz="0" w:space="0" w:color="auto"/>
            <w:left w:val="none" w:sz="0" w:space="0" w:color="auto"/>
            <w:bottom w:val="none" w:sz="0" w:space="0" w:color="auto"/>
            <w:right w:val="none" w:sz="0" w:space="0" w:color="auto"/>
          </w:divBdr>
        </w:div>
        <w:div w:id="1611283672">
          <w:marLeft w:val="640"/>
          <w:marRight w:val="0"/>
          <w:marTop w:val="0"/>
          <w:marBottom w:val="0"/>
          <w:divBdr>
            <w:top w:val="none" w:sz="0" w:space="0" w:color="auto"/>
            <w:left w:val="none" w:sz="0" w:space="0" w:color="auto"/>
            <w:bottom w:val="none" w:sz="0" w:space="0" w:color="auto"/>
            <w:right w:val="none" w:sz="0" w:space="0" w:color="auto"/>
          </w:divBdr>
        </w:div>
        <w:div w:id="1139613306">
          <w:marLeft w:val="640"/>
          <w:marRight w:val="0"/>
          <w:marTop w:val="0"/>
          <w:marBottom w:val="0"/>
          <w:divBdr>
            <w:top w:val="none" w:sz="0" w:space="0" w:color="auto"/>
            <w:left w:val="none" w:sz="0" w:space="0" w:color="auto"/>
            <w:bottom w:val="none" w:sz="0" w:space="0" w:color="auto"/>
            <w:right w:val="none" w:sz="0" w:space="0" w:color="auto"/>
          </w:divBdr>
        </w:div>
        <w:div w:id="710959364">
          <w:marLeft w:val="640"/>
          <w:marRight w:val="0"/>
          <w:marTop w:val="0"/>
          <w:marBottom w:val="0"/>
          <w:divBdr>
            <w:top w:val="none" w:sz="0" w:space="0" w:color="auto"/>
            <w:left w:val="none" w:sz="0" w:space="0" w:color="auto"/>
            <w:bottom w:val="none" w:sz="0" w:space="0" w:color="auto"/>
            <w:right w:val="none" w:sz="0" w:space="0" w:color="auto"/>
          </w:divBdr>
        </w:div>
        <w:div w:id="468593029">
          <w:marLeft w:val="640"/>
          <w:marRight w:val="0"/>
          <w:marTop w:val="0"/>
          <w:marBottom w:val="0"/>
          <w:divBdr>
            <w:top w:val="none" w:sz="0" w:space="0" w:color="auto"/>
            <w:left w:val="none" w:sz="0" w:space="0" w:color="auto"/>
            <w:bottom w:val="none" w:sz="0" w:space="0" w:color="auto"/>
            <w:right w:val="none" w:sz="0" w:space="0" w:color="auto"/>
          </w:divBdr>
        </w:div>
        <w:div w:id="171261198">
          <w:marLeft w:val="640"/>
          <w:marRight w:val="0"/>
          <w:marTop w:val="0"/>
          <w:marBottom w:val="0"/>
          <w:divBdr>
            <w:top w:val="none" w:sz="0" w:space="0" w:color="auto"/>
            <w:left w:val="none" w:sz="0" w:space="0" w:color="auto"/>
            <w:bottom w:val="none" w:sz="0" w:space="0" w:color="auto"/>
            <w:right w:val="none" w:sz="0" w:space="0" w:color="auto"/>
          </w:divBdr>
        </w:div>
        <w:div w:id="929314390">
          <w:marLeft w:val="640"/>
          <w:marRight w:val="0"/>
          <w:marTop w:val="0"/>
          <w:marBottom w:val="0"/>
          <w:divBdr>
            <w:top w:val="none" w:sz="0" w:space="0" w:color="auto"/>
            <w:left w:val="none" w:sz="0" w:space="0" w:color="auto"/>
            <w:bottom w:val="none" w:sz="0" w:space="0" w:color="auto"/>
            <w:right w:val="none" w:sz="0" w:space="0" w:color="auto"/>
          </w:divBdr>
        </w:div>
        <w:div w:id="2120174253">
          <w:marLeft w:val="640"/>
          <w:marRight w:val="0"/>
          <w:marTop w:val="0"/>
          <w:marBottom w:val="0"/>
          <w:divBdr>
            <w:top w:val="none" w:sz="0" w:space="0" w:color="auto"/>
            <w:left w:val="none" w:sz="0" w:space="0" w:color="auto"/>
            <w:bottom w:val="none" w:sz="0" w:space="0" w:color="auto"/>
            <w:right w:val="none" w:sz="0" w:space="0" w:color="auto"/>
          </w:divBdr>
        </w:div>
        <w:div w:id="1561095004">
          <w:marLeft w:val="640"/>
          <w:marRight w:val="0"/>
          <w:marTop w:val="0"/>
          <w:marBottom w:val="0"/>
          <w:divBdr>
            <w:top w:val="none" w:sz="0" w:space="0" w:color="auto"/>
            <w:left w:val="none" w:sz="0" w:space="0" w:color="auto"/>
            <w:bottom w:val="none" w:sz="0" w:space="0" w:color="auto"/>
            <w:right w:val="none" w:sz="0" w:space="0" w:color="auto"/>
          </w:divBdr>
        </w:div>
        <w:div w:id="843057273">
          <w:marLeft w:val="640"/>
          <w:marRight w:val="0"/>
          <w:marTop w:val="0"/>
          <w:marBottom w:val="0"/>
          <w:divBdr>
            <w:top w:val="none" w:sz="0" w:space="0" w:color="auto"/>
            <w:left w:val="none" w:sz="0" w:space="0" w:color="auto"/>
            <w:bottom w:val="none" w:sz="0" w:space="0" w:color="auto"/>
            <w:right w:val="none" w:sz="0" w:space="0" w:color="auto"/>
          </w:divBdr>
        </w:div>
        <w:div w:id="383912929">
          <w:marLeft w:val="640"/>
          <w:marRight w:val="0"/>
          <w:marTop w:val="0"/>
          <w:marBottom w:val="0"/>
          <w:divBdr>
            <w:top w:val="none" w:sz="0" w:space="0" w:color="auto"/>
            <w:left w:val="none" w:sz="0" w:space="0" w:color="auto"/>
            <w:bottom w:val="none" w:sz="0" w:space="0" w:color="auto"/>
            <w:right w:val="none" w:sz="0" w:space="0" w:color="auto"/>
          </w:divBdr>
        </w:div>
        <w:div w:id="1577861025">
          <w:marLeft w:val="640"/>
          <w:marRight w:val="0"/>
          <w:marTop w:val="0"/>
          <w:marBottom w:val="0"/>
          <w:divBdr>
            <w:top w:val="none" w:sz="0" w:space="0" w:color="auto"/>
            <w:left w:val="none" w:sz="0" w:space="0" w:color="auto"/>
            <w:bottom w:val="none" w:sz="0" w:space="0" w:color="auto"/>
            <w:right w:val="none" w:sz="0" w:space="0" w:color="auto"/>
          </w:divBdr>
        </w:div>
        <w:div w:id="2138865047">
          <w:marLeft w:val="640"/>
          <w:marRight w:val="0"/>
          <w:marTop w:val="0"/>
          <w:marBottom w:val="0"/>
          <w:divBdr>
            <w:top w:val="none" w:sz="0" w:space="0" w:color="auto"/>
            <w:left w:val="none" w:sz="0" w:space="0" w:color="auto"/>
            <w:bottom w:val="none" w:sz="0" w:space="0" w:color="auto"/>
            <w:right w:val="none" w:sz="0" w:space="0" w:color="auto"/>
          </w:divBdr>
        </w:div>
        <w:div w:id="1039630331">
          <w:marLeft w:val="640"/>
          <w:marRight w:val="0"/>
          <w:marTop w:val="0"/>
          <w:marBottom w:val="0"/>
          <w:divBdr>
            <w:top w:val="none" w:sz="0" w:space="0" w:color="auto"/>
            <w:left w:val="none" w:sz="0" w:space="0" w:color="auto"/>
            <w:bottom w:val="none" w:sz="0" w:space="0" w:color="auto"/>
            <w:right w:val="none" w:sz="0" w:space="0" w:color="auto"/>
          </w:divBdr>
        </w:div>
        <w:div w:id="1728064384">
          <w:marLeft w:val="640"/>
          <w:marRight w:val="0"/>
          <w:marTop w:val="0"/>
          <w:marBottom w:val="0"/>
          <w:divBdr>
            <w:top w:val="none" w:sz="0" w:space="0" w:color="auto"/>
            <w:left w:val="none" w:sz="0" w:space="0" w:color="auto"/>
            <w:bottom w:val="none" w:sz="0" w:space="0" w:color="auto"/>
            <w:right w:val="none" w:sz="0" w:space="0" w:color="auto"/>
          </w:divBdr>
        </w:div>
        <w:div w:id="1592002880">
          <w:marLeft w:val="640"/>
          <w:marRight w:val="0"/>
          <w:marTop w:val="0"/>
          <w:marBottom w:val="0"/>
          <w:divBdr>
            <w:top w:val="none" w:sz="0" w:space="0" w:color="auto"/>
            <w:left w:val="none" w:sz="0" w:space="0" w:color="auto"/>
            <w:bottom w:val="none" w:sz="0" w:space="0" w:color="auto"/>
            <w:right w:val="none" w:sz="0" w:space="0" w:color="auto"/>
          </w:divBdr>
        </w:div>
        <w:div w:id="352076461">
          <w:marLeft w:val="640"/>
          <w:marRight w:val="0"/>
          <w:marTop w:val="0"/>
          <w:marBottom w:val="0"/>
          <w:divBdr>
            <w:top w:val="none" w:sz="0" w:space="0" w:color="auto"/>
            <w:left w:val="none" w:sz="0" w:space="0" w:color="auto"/>
            <w:bottom w:val="none" w:sz="0" w:space="0" w:color="auto"/>
            <w:right w:val="none" w:sz="0" w:space="0" w:color="auto"/>
          </w:divBdr>
        </w:div>
        <w:div w:id="1467236783">
          <w:marLeft w:val="640"/>
          <w:marRight w:val="0"/>
          <w:marTop w:val="0"/>
          <w:marBottom w:val="0"/>
          <w:divBdr>
            <w:top w:val="none" w:sz="0" w:space="0" w:color="auto"/>
            <w:left w:val="none" w:sz="0" w:space="0" w:color="auto"/>
            <w:bottom w:val="none" w:sz="0" w:space="0" w:color="auto"/>
            <w:right w:val="none" w:sz="0" w:space="0" w:color="auto"/>
          </w:divBdr>
        </w:div>
        <w:div w:id="1591351256">
          <w:marLeft w:val="640"/>
          <w:marRight w:val="0"/>
          <w:marTop w:val="0"/>
          <w:marBottom w:val="0"/>
          <w:divBdr>
            <w:top w:val="none" w:sz="0" w:space="0" w:color="auto"/>
            <w:left w:val="none" w:sz="0" w:space="0" w:color="auto"/>
            <w:bottom w:val="none" w:sz="0" w:space="0" w:color="auto"/>
            <w:right w:val="none" w:sz="0" w:space="0" w:color="auto"/>
          </w:divBdr>
        </w:div>
        <w:div w:id="1972051659">
          <w:marLeft w:val="640"/>
          <w:marRight w:val="0"/>
          <w:marTop w:val="0"/>
          <w:marBottom w:val="0"/>
          <w:divBdr>
            <w:top w:val="none" w:sz="0" w:space="0" w:color="auto"/>
            <w:left w:val="none" w:sz="0" w:space="0" w:color="auto"/>
            <w:bottom w:val="none" w:sz="0" w:space="0" w:color="auto"/>
            <w:right w:val="none" w:sz="0" w:space="0" w:color="auto"/>
          </w:divBdr>
        </w:div>
        <w:div w:id="1319992197">
          <w:marLeft w:val="640"/>
          <w:marRight w:val="0"/>
          <w:marTop w:val="0"/>
          <w:marBottom w:val="0"/>
          <w:divBdr>
            <w:top w:val="none" w:sz="0" w:space="0" w:color="auto"/>
            <w:left w:val="none" w:sz="0" w:space="0" w:color="auto"/>
            <w:bottom w:val="none" w:sz="0" w:space="0" w:color="auto"/>
            <w:right w:val="none" w:sz="0" w:space="0" w:color="auto"/>
          </w:divBdr>
        </w:div>
        <w:div w:id="711734292">
          <w:marLeft w:val="640"/>
          <w:marRight w:val="0"/>
          <w:marTop w:val="0"/>
          <w:marBottom w:val="0"/>
          <w:divBdr>
            <w:top w:val="none" w:sz="0" w:space="0" w:color="auto"/>
            <w:left w:val="none" w:sz="0" w:space="0" w:color="auto"/>
            <w:bottom w:val="none" w:sz="0" w:space="0" w:color="auto"/>
            <w:right w:val="none" w:sz="0" w:space="0" w:color="auto"/>
          </w:divBdr>
        </w:div>
        <w:div w:id="1698038863">
          <w:marLeft w:val="640"/>
          <w:marRight w:val="0"/>
          <w:marTop w:val="0"/>
          <w:marBottom w:val="0"/>
          <w:divBdr>
            <w:top w:val="none" w:sz="0" w:space="0" w:color="auto"/>
            <w:left w:val="none" w:sz="0" w:space="0" w:color="auto"/>
            <w:bottom w:val="none" w:sz="0" w:space="0" w:color="auto"/>
            <w:right w:val="none" w:sz="0" w:space="0" w:color="auto"/>
          </w:divBdr>
        </w:div>
        <w:div w:id="1037464377">
          <w:marLeft w:val="640"/>
          <w:marRight w:val="0"/>
          <w:marTop w:val="0"/>
          <w:marBottom w:val="0"/>
          <w:divBdr>
            <w:top w:val="none" w:sz="0" w:space="0" w:color="auto"/>
            <w:left w:val="none" w:sz="0" w:space="0" w:color="auto"/>
            <w:bottom w:val="none" w:sz="0" w:space="0" w:color="auto"/>
            <w:right w:val="none" w:sz="0" w:space="0" w:color="auto"/>
          </w:divBdr>
        </w:div>
        <w:div w:id="1549874308">
          <w:marLeft w:val="640"/>
          <w:marRight w:val="0"/>
          <w:marTop w:val="0"/>
          <w:marBottom w:val="0"/>
          <w:divBdr>
            <w:top w:val="none" w:sz="0" w:space="0" w:color="auto"/>
            <w:left w:val="none" w:sz="0" w:space="0" w:color="auto"/>
            <w:bottom w:val="none" w:sz="0" w:space="0" w:color="auto"/>
            <w:right w:val="none" w:sz="0" w:space="0" w:color="auto"/>
          </w:divBdr>
        </w:div>
        <w:div w:id="1267880723">
          <w:marLeft w:val="640"/>
          <w:marRight w:val="0"/>
          <w:marTop w:val="0"/>
          <w:marBottom w:val="0"/>
          <w:divBdr>
            <w:top w:val="none" w:sz="0" w:space="0" w:color="auto"/>
            <w:left w:val="none" w:sz="0" w:space="0" w:color="auto"/>
            <w:bottom w:val="none" w:sz="0" w:space="0" w:color="auto"/>
            <w:right w:val="none" w:sz="0" w:space="0" w:color="auto"/>
          </w:divBdr>
        </w:div>
        <w:div w:id="1982347770">
          <w:marLeft w:val="640"/>
          <w:marRight w:val="0"/>
          <w:marTop w:val="0"/>
          <w:marBottom w:val="0"/>
          <w:divBdr>
            <w:top w:val="none" w:sz="0" w:space="0" w:color="auto"/>
            <w:left w:val="none" w:sz="0" w:space="0" w:color="auto"/>
            <w:bottom w:val="none" w:sz="0" w:space="0" w:color="auto"/>
            <w:right w:val="none" w:sz="0" w:space="0" w:color="auto"/>
          </w:divBdr>
        </w:div>
        <w:div w:id="1698505789">
          <w:marLeft w:val="640"/>
          <w:marRight w:val="0"/>
          <w:marTop w:val="0"/>
          <w:marBottom w:val="0"/>
          <w:divBdr>
            <w:top w:val="none" w:sz="0" w:space="0" w:color="auto"/>
            <w:left w:val="none" w:sz="0" w:space="0" w:color="auto"/>
            <w:bottom w:val="none" w:sz="0" w:space="0" w:color="auto"/>
            <w:right w:val="none" w:sz="0" w:space="0" w:color="auto"/>
          </w:divBdr>
        </w:div>
        <w:div w:id="1779791164">
          <w:marLeft w:val="640"/>
          <w:marRight w:val="0"/>
          <w:marTop w:val="0"/>
          <w:marBottom w:val="0"/>
          <w:divBdr>
            <w:top w:val="none" w:sz="0" w:space="0" w:color="auto"/>
            <w:left w:val="none" w:sz="0" w:space="0" w:color="auto"/>
            <w:bottom w:val="none" w:sz="0" w:space="0" w:color="auto"/>
            <w:right w:val="none" w:sz="0" w:space="0" w:color="auto"/>
          </w:divBdr>
        </w:div>
        <w:div w:id="49349879">
          <w:marLeft w:val="640"/>
          <w:marRight w:val="0"/>
          <w:marTop w:val="0"/>
          <w:marBottom w:val="0"/>
          <w:divBdr>
            <w:top w:val="none" w:sz="0" w:space="0" w:color="auto"/>
            <w:left w:val="none" w:sz="0" w:space="0" w:color="auto"/>
            <w:bottom w:val="none" w:sz="0" w:space="0" w:color="auto"/>
            <w:right w:val="none" w:sz="0" w:space="0" w:color="auto"/>
          </w:divBdr>
        </w:div>
        <w:div w:id="62069318">
          <w:marLeft w:val="640"/>
          <w:marRight w:val="0"/>
          <w:marTop w:val="0"/>
          <w:marBottom w:val="0"/>
          <w:divBdr>
            <w:top w:val="none" w:sz="0" w:space="0" w:color="auto"/>
            <w:left w:val="none" w:sz="0" w:space="0" w:color="auto"/>
            <w:bottom w:val="none" w:sz="0" w:space="0" w:color="auto"/>
            <w:right w:val="none" w:sz="0" w:space="0" w:color="auto"/>
          </w:divBdr>
        </w:div>
        <w:div w:id="1734279938">
          <w:marLeft w:val="640"/>
          <w:marRight w:val="0"/>
          <w:marTop w:val="0"/>
          <w:marBottom w:val="0"/>
          <w:divBdr>
            <w:top w:val="none" w:sz="0" w:space="0" w:color="auto"/>
            <w:left w:val="none" w:sz="0" w:space="0" w:color="auto"/>
            <w:bottom w:val="none" w:sz="0" w:space="0" w:color="auto"/>
            <w:right w:val="none" w:sz="0" w:space="0" w:color="auto"/>
          </w:divBdr>
        </w:div>
        <w:div w:id="1979651505">
          <w:marLeft w:val="640"/>
          <w:marRight w:val="0"/>
          <w:marTop w:val="0"/>
          <w:marBottom w:val="0"/>
          <w:divBdr>
            <w:top w:val="none" w:sz="0" w:space="0" w:color="auto"/>
            <w:left w:val="none" w:sz="0" w:space="0" w:color="auto"/>
            <w:bottom w:val="none" w:sz="0" w:space="0" w:color="auto"/>
            <w:right w:val="none" w:sz="0" w:space="0" w:color="auto"/>
          </w:divBdr>
        </w:div>
        <w:div w:id="1189829143">
          <w:marLeft w:val="640"/>
          <w:marRight w:val="0"/>
          <w:marTop w:val="0"/>
          <w:marBottom w:val="0"/>
          <w:divBdr>
            <w:top w:val="none" w:sz="0" w:space="0" w:color="auto"/>
            <w:left w:val="none" w:sz="0" w:space="0" w:color="auto"/>
            <w:bottom w:val="none" w:sz="0" w:space="0" w:color="auto"/>
            <w:right w:val="none" w:sz="0" w:space="0" w:color="auto"/>
          </w:divBdr>
        </w:div>
        <w:div w:id="653604037">
          <w:marLeft w:val="640"/>
          <w:marRight w:val="0"/>
          <w:marTop w:val="0"/>
          <w:marBottom w:val="0"/>
          <w:divBdr>
            <w:top w:val="none" w:sz="0" w:space="0" w:color="auto"/>
            <w:left w:val="none" w:sz="0" w:space="0" w:color="auto"/>
            <w:bottom w:val="none" w:sz="0" w:space="0" w:color="auto"/>
            <w:right w:val="none" w:sz="0" w:space="0" w:color="auto"/>
          </w:divBdr>
        </w:div>
        <w:div w:id="1760059037">
          <w:marLeft w:val="640"/>
          <w:marRight w:val="0"/>
          <w:marTop w:val="0"/>
          <w:marBottom w:val="0"/>
          <w:divBdr>
            <w:top w:val="none" w:sz="0" w:space="0" w:color="auto"/>
            <w:left w:val="none" w:sz="0" w:space="0" w:color="auto"/>
            <w:bottom w:val="none" w:sz="0" w:space="0" w:color="auto"/>
            <w:right w:val="none" w:sz="0" w:space="0" w:color="auto"/>
          </w:divBdr>
        </w:div>
        <w:div w:id="2047217761">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1620837345">
          <w:marLeft w:val="640"/>
          <w:marRight w:val="0"/>
          <w:marTop w:val="0"/>
          <w:marBottom w:val="0"/>
          <w:divBdr>
            <w:top w:val="none" w:sz="0" w:space="0" w:color="auto"/>
            <w:left w:val="none" w:sz="0" w:space="0" w:color="auto"/>
            <w:bottom w:val="none" w:sz="0" w:space="0" w:color="auto"/>
            <w:right w:val="none" w:sz="0" w:space="0" w:color="auto"/>
          </w:divBdr>
        </w:div>
        <w:div w:id="845483232">
          <w:marLeft w:val="640"/>
          <w:marRight w:val="0"/>
          <w:marTop w:val="0"/>
          <w:marBottom w:val="0"/>
          <w:divBdr>
            <w:top w:val="none" w:sz="0" w:space="0" w:color="auto"/>
            <w:left w:val="none" w:sz="0" w:space="0" w:color="auto"/>
            <w:bottom w:val="none" w:sz="0" w:space="0" w:color="auto"/>
            <w:right w:val="none" w:sz="0" w:space="0" w:color="auto"/>
          </w:divBdr>
        </w:div>
        <w:div w:id="137965283">
          <w:marLeft w:val="640"/>
          <w:marRight w:val="0"/>
          <w:marTop w:val="0"/>
          <w:marBottom w:val="0"/>
          <w:divBdr>
            <w:top w:val="none" w:sz="0" w:space="0" w:color="auto"/>
            <w:left w:val="none" w:sz="0" w:space="0" w:color="auto"/>
            <w:bottom w:val="none" w:sz="0" w:space="0" w:color="auto"/>
            <w:right w:val="none" w:sz="0" w:space="0" w:color="auto"/>
          </w:divBdr>
        </w:div>
        <w:div w:id="70320396">
          <w:marLeft w:val="640"/>
          <w:marRight w:val="0"/>
          <w:marTop w:val="0"/>
          <w:marBottom w:val="0"/>
          <w:divBdr>
            <w:top w:val="none" w:sz="0" w:space="0" w:color="auto"/>
            <w:left w:val="none" w:sz="0" w:space="0" w:color="auto"/>
            <w:bottom w:val="none" w:sz="0" w:space="0" w:color="auto"/>
            <w:right w:val="none" w:sz="0" w:space="0" w:color="auto"/>
          </w:divBdr>
        </w:div>
        <w:div w:id="1414743927">
          <w:marLeft w:val="640"/>
          <w:marRight w:val="0"/>
          <w:marTop w:val="0"/>
          <w:marBottom w:val="0"/>
          <w:divBdr>
            <w:top w:val="none" w:sz="0" w:space="0" w:color="auto"/>
            <w:left w:val="none" w:sz="0" w:space="0" w:color="auto"/>
            <w:bottom w:val="none" w:sz="0" w:space="0" w:color="auto"/>
            <w:right w:val="none" w:sz="0" w:space="0" w:color="auto"/>
          </w:divBdr>
        </w:div>
        <w:div w:id="409500833">
          <w:marLeft w:val="640"/>
          <w:marRight w:val="0"/>
          <w:marTop w:val="0"/>
          <w:marBottom w:val="0"/>
          <w:divBdr>
            <w:top w:val="none" w:sz="0" w:space="0" w:color="auto"/>
            <w:left w:val="none" w:sz="0" w:space="0" w:color="auto"/>
            <w:bottom w:val="none" w:sz="0" w:space="0" w:color="auto"/>
            <w:right w:val="none" w:sz="0" w:space="0" w:color="auto"/>
          </w:divBdr>
        </w:div>
        <w:div w:id="844441723">
          <w:marLeft w:val="640"/>
          <w:marRight w:val="0"/>
          <w:marTop w:val="0"/>
          <w:marBottom w:val="0"/>
          <w:divBdr>
            <w:top w:val="none" w:sz="0" w:space="0" w:color="auto"/>
            <w:left w:val="none" w:sz="0" w:space="0" w:color="auto"/>
            <w:bottom w:val="none" w:sz="0" w:space="0" w:color="auto"/>
            <w:right w:val="none" w:sz="0" w:space="0" w:color="auto"/>
          </w:divBdr>
        </w:div>
        <w:div w:id="933243002">
          <w:marLeft w:val="640"/>
          <w:marRight w:val="0"/>
          <w:marTop w:val="0"/>
          <w:marBottom w:val="0"/>
          <w:divBdr>
            <w:top w:val="none" w:sz="0" w:space="0" w:color="auto"/>
            <w:left w:val="none" w:sz="0" w:space="0" w:color="auto"/>
            <w:bottom w:val="none" w:sz="0" w:space="0" w:color="auto"/>
            <w:right w:val="none" w:sz="0" w:space="0" w:color="auto"/>
          </w:divBdr>
        </w:div>
        <w:div w:id="1456752217">
          <w:marLeft w:val="640"/>
          <w:marRight w:val="0"/>
          <w:marTop w:val="0"/>
          <w:marBottom w:val="0"/>
          <w:divBdr>
            <w:top w:val="none" w:sz="0" w:space="0" w:color="auto"/>
            <w:left w:val="none" w:sz="0" w:space="0" w:color="auto"/>
            <w:bottom w:val="none" w:sz="0" w:space="0" w:color="auto"/>
            <w:right w:val="none" w:sz="0" w:space="0" w:color="auto"/>
          </w:divBdr>
        </w:div>
        <w:div w:id="1670255115">
          <w:marLeft w:val="640"/>
          <w:marRight w:val="0"/>
          <w:marTop w:val="0"/>
          <w:marBottom w:val="0"/>
          <w:divBdr>
            <w:top w:val="none" w:sz="0" w:space="0" w:color="auto"/>
            <w:left w:val="none" w:sz="0" w:space="0" w:color="auto"/>
            <w:bottom w:val="none" w:sz="0" w:space="0" w:color="auto"/>
            <w:right w:val="none" w:sz="0" w:space="0" w:color="auto"/>
          </w:divBdr>
        </w:div>
        <w:div w:id="364599323">
          <w:marLeft w:val="640"/>
          <w:marRight w:val="0"/>
          <w:marTop w:val="0"/>
          <w:marBottom w:val="0"/>
          <w:divBdr>
            <w:top w:val="none" w:sz="0" w:space="0" w:color="auto"/>
            <w:left w:val="none" w:sz="0" w:space="0" w:color="auto"/>
            <w:bottom w:val="none" w:sz="0" w:space="0" w:color="auto"/>
            <w:right w:val="none" w:sz="0" w:space="0" w:color="auto"/>
          </w:divBdr>
        </w:div>
        <w:div w:id="2004699590">
          <w:marLeft w:val="640"/>
          <w:marRight w:val="0"/>
          <w:marTop w:val="0"/>
          <w:marBottom w:val="0"/>
          <w:divBdr>
            <w:top w:val="none" w:sz="0" w:space="0" w:color="auto"/>
            <w:left w:val="none" w:sz="0" w:space="0" w:color="auto"/>
            <w:bottom w:val="none" w:sz="0" w:space="0" w:color="auto"/>
            <w:right w:val="none" w:sz="0" w:space="0" w:color="auto"/>
          </w:divBdr>
        </w:div>
        <w:div w:id="1259800087">
          <w:marLeft w:val="640"/>
          <w:marRight w:val="0"/>
          <w:marTop w:val="0"/>
          <w:marBottom w:val="0"/>
          <w:divBdr>
            <w:top w:val="none" w:sz="0" w:space="0" w:color="auto"/>
            <w:left w:val="none" w:sz="0" w:space="0" w:color="auto"/>
            <w:bottom w:val="none" w:sz="0" w:space="0" w:color="auto"/>
            <w:right w:val="none" w:sz="0" w:space="0" w:color="auto"/>
          </w:divBdr>
        </w:div>
        <w:div w:id="374163609">
          <w:marLeft w:val="640"/>
          <w:marRight w:val="0"/>
          <w:marTop w:val="0"/>
          <w:marBottom w:val="0"/>
          <w:divBdr>
            <w:top w:val="none" w:sz="0" w:space="0" w:color="auto"/>
            <w:left w:val="none" w:sz="0" w:space="0" w:color="auto"/>
            <w:bottom w:val="none" w:sz="0" w:space="0" w:color="auto"/>
            <w:right w:val="none" w:sz="0" w:space="0" w:color="auto"/>
          </w:divBdr>
        </w:div>
        <w:div w:id="1762486046">
          <w:marLeft w:val="640"/>
          <w:marRight w:val="0"/>
          <w:marTop w:val="0"/>
          <w:marBottom w:val="0"/>
          <w:divBdr>
            <w:top w:val="none" w:sz="0" w:space="0" w:color="auto"/>
            <w:left w:val="none" w:sz="0" w:space="0" w:color="auto"/>
            <w:bottom w:val="none" w:sz="0" w:space="0" w:color="auto"/>
            <w:right w:val="none" w:sz="0" w:space="0" w:color="auto"/>
          </w:divBdr>
        </w:div>
        <w:div w:id="1146168118">
          <w:marLeft w:val="640"/>
          <w:marRight w:val="0"/>
          <w:marTop w:val="0"/>
          <w:marBottom w:val="0"/>
          <w:divBdr>
            <w:top w:val="none" w:sz="0" w:space="0" w:color="auto"/>
            <w:left w:val="none" w:sz="0" w:space="0" w:color="auto"/>
            <w:bottom w:val="none" w:sz="0" w:space="0" w:color="auto"/>
            <w:right w:val="none" w:sz="0" w:space="0" w:color="auto"/>
          </w:divBdr>
        </w:div>
        <w:div w:id="963730265">
          <w:marLeft w:val="640"/>
          <w:marRight w:val="0"/>
          <w:marTop w:val="0"/>
          <w:marBottom w:val="0"/>
          <w:divBdr>
            <w:top w:val="none" w:sz="0" w:space="0" w:color="auto"/>
            <w:left w:val="none" w:sz="0" w:space="0" w:color="auto"/>
            <w:bottom w:val="none" w:sz="0" w:space="0" w:color="auto"/>
            <w:right w:val="none" w:sz="0" w:space="0" w:color="auto"/>
          </w:divBdr>
        </w:div>
        <w:div w:id="842352900">
          <w:marLeft w:val="640"/>
          <w:marRight w:val="0"/>
          <w:marTop w:val="0"/>
          <w:marBottom w:val="0"/>
          <w:divBdr>
            <w:top w:val="none" w:sz="0" w:space="0" w:color="auto"/>
            <w:left w:val="none" w:sz="0" w:space="0" w:color="auto"/>
            <w:bottom w:val="none" w:sz="0" w:space="0" w:color="auto"/>
            <w:right w:val="none" w:sz="0" w:space="0" w:color="auto"/>
          </w:divBdr>
        </w:div>
        <w:div w:id="2096591413">
          <w:marLeft w:val="640"/>
          <w:marRight w:val="0"/>
          <w:marTop w:val="0"/>
          <w:marBottom w:val="0"/>
          <w:divBdr>
            <w:top w:val="none" w:sz="0" w:space="0" w:color="auto"/>
            <w:left w:val="none" w:sz="0" w:space="0" w:color="auto"/>
            <w:bottom w:val="none" w:sz="0" w:space="0" w:color="auto"/>
            <w:right w:val="none" w:sz="0" w:space="0" w:color="auto"/>
          </w:divBdr>
        </w:div>
        <w:div w:id="2121147366">
          <w:marLeft w:val="640"/>
          <w:marRight w:val="0"/>
          <w:marTop w:val="0"/>
          <w:marBottom w:val="0"/>
          <w:divBdr>
            <w:top w:val="none" w:sz="0" w:space="0" w:color="auto"/>
            <w:left w:val="none" w:sz="0" w:space="0" w:color="auto"/>
            <w:bottom w:val="none" w:sz="0" w:space="0" w:color="auto"/>
            <w:right w:val="none" w:sz="0" w:space="0" w:color="auto"/>
          </w:divBdr>
        </w:div>
        <w:div w:id="1810437776">
          <w:marLeft w:val="640"/>
          <w:marRight w:val="0"/>
          <w:marTop w:val="0"/>
          <w:marBottom w:val="0"/>
          <w:divBdr>
            <w:top w:val="none" w:sz="0" w:space="0" w:color="auto"/>
            <w:left w:val="none" w:sz="0" w:space="0" w:color="auto"/>
            <w:bottom w:val="none" w:sz="0" w:space="0" w:color="auto"/>
            <w:right w:val="none" w:sz="0" w:space="0" w:color="auto"/>
          </w:divBdr>
        </w:div>
        <w:div w:id="1316378673">
          <w:marLeft w:val="640"/>
          <w:marRight w:val="0"/>
          <w:marTop w:val="0"/>
          <w:marBottom w:val="0"/>
          <w:divBdr>
            <w:top w:val="none" w:sz="0" w:space="0" w:color="auto"/>
            <w:left w:val="none" w:sz="0" w:space="0" w:color="auto"/>
            <w:bottom w:val="none" w:sz="0" w:space="0" w:color="auto"/>
            <w:right w:val="none" w:sz="0" w:space="0" w:color="auto"/>
          </w:divBdr>
        </w:div>
        <w:div w:id="2090275427">
          <w:marLeft w:val="640"/>
          <w:marRight w:val="0"/>
          <w:marTop w:val="0"/>
          <w:marBottom w:val="0"/>
          <w:divBdr>
            <w:top w:val="none" w:sz="0" w:space="0" w:color="auto"/>
            <w:left w:val="none" w:sz="0" w:space="0" w:color="auto"/>
            <w:bottom w:val="none" w:sz="0" w:space="0" w:color="auto"/>
            <w:right w:val="none" w:sz="0" w:space="0" w:color="auto"/>
          </w:divBdr>
        </w:div>
        <w:div w:id="706568716">
          <w:marLeft w:val="640"/>
          <w:marRight w:val="0"/>
          <w:marTop w:val="0"/>
          <w:marBottom w:val="0"/>
          <w:divBdr>
            <w:top w:val="none" w:sz="0" w:space="0" w:color="auto"/>
            <w:left w:val="none" w:sz="0" w:space="0" w:color="auto"/>
            <w:bottom w:val="none" w:sz="0" w:space="0" w:color="auto"/>
            <w:right w:val="none" w:sz="0" w:space="0" w:color="auto"/>
          </w:divBdr>
        </w:div>
        <w:div w:id="1478885681">
          <w:marLeft w:val="640"/>
          <w:marRight w:val="0"/>
          <w:marTop w:val="0"/>
          <w:marBottom w:val="0"/>
          <w:divBdr>
            <w:top w:val="none" w:sz="0" w:space="0" w:color="auto"/>
            <w:left w:val="none" w:sz="0" w:space="0" w:color="auto"/>
            <w:bottom w:val="none" w:sz="0" w:space="0" w:color="auto"/>
            <w:right w:val="none" w:sz="0" w:space="0" w:color="auto"/>
          </w:divBdr>
        </w:div>
        <w:div w:id="1942184732">
          <w:marLeft w:val="640"/>
          <w:marRight w:val="0"/>
          <w:marTop w:val="0"/>
          <w:marBottom w:val="0"/>
          <w:divBdr>
            <w:top w:val="none" w:sz="0" w:space="0" w:color="auto"/>
            <w:left w:val="none" w:sz="0" w:space="0" w:color="auto"/>
            <w:bottom w:val="none" w:sz="0" w:space="0" w:color="auto"/>
            <w:right w:val="none" w:sz="0" w:space="0" w:color="auto"/>
          </w:divBdr>
        </w:div>
        <w:div w:id="649410364">
          <w:marLeft w:val="640"/>
          <w:marRight w:val="0"/>
          <w:marTop w:val="0"/>
          <w:marBottom w:val="0"/>
          <w:divBdr>
            <w:top w:val="none" w:sz="0" w:space="0" w:color="auto"/>
            <w:left w:val="none" w:sz="0" w:space="0" w:color="auto"/>
            <w:bottom w:val="none" w:sz="0" w:space="0" w:color="auto"/>
            <w:right w:val="none" w:sz="0" w:space="0" w:color="auto"/>
          </w:divBdr>
        </w:div>
        <w:div w:id="1478112166">
          <w:marLeft w:val="640"/>
          <w:marRight w:val="0"/>
          <w:marTop w:val="0"/>
          <w:marBottom w:val="0"/>
          <w:divBdr>
            <w:top w:val="none" w:sz="0" w:space="0" w:color="auto"/>
            <w:left w:val="none" w:sz="0" w:space="0" w:color="auto"/>
            <w:bottom w:val="none" w:sz="0" w:space="0" w:color="auto"/>
            <w:right w:val="none" w:sz="0" w:space="0" w:color="auto"/>
          </w:divBdr>
        </w:div>
        <w:div w:id="1524124083">
          <w:marLeft w:val="640"/>
          <w:marRight w:val="0"/>
          <w:marTop w:val="0"/>
          <w:marBottom w:val="0"/>
          <w:divBdr>
            <w:top w:val="none" w:sz="0" w:space="0" w:color="auto"/>
            <w:left w:val="none" w:sz="0" w:space="0" w:color="auto"/>
            <w:bottom w:val="none" w:sz="0" w:space="0" w:color="auto"/>
            <w:right w:val="none" w:sz="0" w:space="0" w:color="auto"/>
          </w:divBdr>
        </w:div>
        <w:div w:id="179128409">
          <w:marLeft w:val="640"/>
          <w:marRight w:val="0"/>
          <w:marTop w:val="0"/>
          <w:marBottom w:val="0"/>
          <w:divBdr>
            <w:top w:val="none" w:sz="0" w:space="0" w:color="auto"/>
            <w:left w:val="none" w:sz="0" w:space="0" w:color="auto"/>
            <w:bottom w:val="none" w:sz="0" w:space="0" w:color="auto"/>
            <w:right w:val="none" w:sz="0" w:space="0" w:color="auto"/>
          </w:divBdr>
        </w:div>
        <w:div w:id="656685487">
          <w:marLeft w:val="640"/>
          <w:marRight w:val="0"/>
          <w:marTop w:val="0"/>
          <w:marBottom w:val="0"/>
          <w:divBdr>
            <w:top w:val="none" w:sz="0" w:space="0" w:color="auto"/>
            <w:left w:val="none" w:sz="0" w:space="0" w:color="auto"/>
            <w:bottom w:val="none" w:sz="0" w:space="0" w:color="auto"/>
            <w:right w:val="none" w:sz="0" w:space="0" w:color="auto"/>
          </w:divBdr>
        </w:div>
        <w:div w:id="890849829">
          <w:marLeft w:val="640"/>
          <w:marRight w:val="0"/>
          <w:marTop w:val="0"/>
          <w:marBottom w:val="0"/>
          <w:divBdr>
            <w:top w:val="none" w:sz="0" w:space="0" w:color="auto"/>
            <w:left w:val="none" w:sz="0" w:space="0" w:color="auto"/>
            <w:bottom w:val="none" w:sz="0" w:space="0" w:color="auto"/>
            <w:right w:val="none" w:sz="0" w:space="0" w:color="auto"/>
          </w:divBdr>
        </w:div>
        <w:div w:id="1504663767">
          <w:marLeft w:val="640"/>
          <w:marRight w:val="0"/>
          <w:marTop w:val="0"/>
          <w:marBottom w:val="0"/>
          <w:divBdr>
            <w:top w:val="none" w:sz="0" w:space="0" w:color="auto"/>
            <w:left w:val="none" w:sz="0" w:space="0" w:color="auto"/>
            <w:bottom w:val="none" w:sz="0" w:space="0" w:color="auto"/>
            <w:right w:val="none" w:sz="0" w:space="0" w:color="auto"/>
          </w:divBdr>
        </w:div>
        <w:div w:id="2083526541">
          <w:marLeft w:val="640"/>
          <w:marRight w:val="0"/>
          <w:marTop w:val="0"/>
          <w:marBottom w:val="0"/>
          <w:divBdr>
            <w:top w:val="none" w:sz="0" w:space="0" w:color="auto"/>
            <w:left w:val="none" w:sz="0" w:space="0" w:color="auto"/>
            <w:bottom w:val="none" w:sz="0" w:space="0" w:color="auto"/>
            <w:right w:val="none" w:sz="0" w:space="0" w:color="auto"/>
          </w:divBdr>
        </w:div>
        <w:div w:id="1040977905">
          <w:marLeft w:val="640"/>
          <w:marRight w:val="0"/>
          <w:marTop w:val="0"/>
          <w:marBottom w:val="0"/>
          <w:divBdr>
            <w:top w:val="none" w:sz="0" w:space="0" w:color="auto"/>
            <w:left w:val="none" w:sz="0" w:space="0" w:color="auto"/>
            <w:bottom w:val="none" w:sz="0" w:space="0" w:color="auto"/>
            <w:right w:val="none" w:sz="0" w:space="0" w:color="auto"/>
          </w:divBdr>
        </w:div>
        <w:div w:id="2443253">
          <w:marLeft w:val="640"/>
          <w:marRight w:val="0"/>
          <w:marTop w:val="0"/>
          <w:marBottom w:val="0"/>
          <w:divBdr>
            <w:top w:val="none" w:sz="0" w:space="0" w:color="auto"/>
            <w:left w:val="none" w:sz="0" w:space="0" w:color="auto"/>
            <w:bottom w:val="none" w:sz="0" w:space="0" w:color="auto"/>
            <w:right w:val="none" w:sz="0" w:space="0" w:color="auto"/>
          </w:divBdr>
        </w:div>
        <w:div w:id="402989874">
          <w:marLeft w:val="640"/>
          <w:marRight w:val="0"/>
          <w:marTop w:val="0"/>
          <w:marBottom w:val="0"/>
          <w:divBdr>
            <w:top w:val="none" w:sz="0" w:space="0" w:color="auto"/>
            <w:left w:val="none" w:sz="0" w:space="0" w:color="auto"/>
            <w:bottom w:val="none" w:sz="0" w:space="0" w:color="auto"/>
            <w:right w:val="none" w:sz="0" w:space="0" w:color="auto"/>
          </w:divBdr>
        </w:div>
        <w:div w:id="546186937">
          <w:marLeft w:val="640"/>
          <w:marRight w:val="0"/>
          <w:marTop w:val="0"/>
          <w:marBottom w:val="0"/>
          <w:divBdr>
            <w:top w:val="none" w:sz="0" w:space="0" w:color="auto"/>
            <w:left w:val="none" w:sz="0" w:space="0" w:color="auto"/>
            <w:bottom w:val="none" w:sz="0" w:space="0" w:color="auto"/>
            <w:right w:val="none" w:sz="0" w:space="0" w:color="auto"/>
          </w:divBdr>
        </w:div>
        <w:div w:id="1810591570">
          <w:marLeft w:val="640"/>
          <w:marRight w:val="0"/>
          <w:marTop w:val="0"/>
          <w:marBottom w:val="0"/>
          <w:divBdr>
            <w:top w:val="none" w:sz="0" w:space="0" w:color="auto"/>
            <w:left w:val="none" w:sz="0" w:space="0" w:color="auto"/>
            <w:bottom w:val="none" w:sz="0" w:space="0" w:color="auto"/>
            <w:right w:val="none" w:sz="0" w:space="0" w:color="auto"/>
          </w:divBdr>
        </w:div>
        <w:div w:id="177353831">
          <w:marLeft w:val="640"/>
          <w:marRight w:val="0"/>
          <w:marTop w:val="0"/>
          <w:marBottom w:val="0"/>
          <w:divBdr>
            <w:top w:val="none" w:sz="0" w:space="0" w:color="auto"/>
            <w:left w:val="none" w:sz="0" w:space="0" w:color="auto"/>
            <w:bottom w:val="none" w:sz="0" w:space="0" w:color="auto"/>
            <w:right w:val="none" w:sz="0" w:space="0" w:color="auto"/>
          </w:divBdr>
        </w:div>
        <w:div w:id="1388609058">
          <w:marLeft w:val="640"/>
          <w:marRight w:val="0"/>
          <w:marTop w:val="0"/>
          <w:marBottom w:val="0"/>
          <w:divBdr>
            <w:top w:val="none" w:sz="0" w:space="0" w:color="auto"/>
            <w:left w:val="none" w:sz="0" w:space="0" w:color="auto"/>
            <w:bottom w:val="none" w:sz="0" w:space="0" w:color="auto"/>
            <w:right w:val="none" w:sz="0" w:space="0" w:color="auto"/>
          </w:divBdr>
        </w:div>
        <w:div w:id="343828712">
          <w:marLeft w:val="640"/>
          <w:marRight w:val="0"/>
          <w:marTop w:val="0"/>
          <w:marBottom w:val="0"/>
          <w:divBdr>
            <w:top w:val="none" w:sz="0" w:space="0" w:color="auto"/>
            <w:left w:val="none" w:sz="0" w:space="0" w:color="auto"/>
            <w:bottom w:val="none" w:sz="0" w:space="0" w:color="auto"/>
            <w:right w:val="none" w:sz="0" w:space="0" w:color="auto"/>
          </w:divBdr>
        </w:div>
        <w:div w:id="685013955">
          <w:marLeft w:val="640"/>
          <w:marRight w:val="0"/>
          <w:marTop w:val="0"/>
          <w:marBottom w:val="0"/>
          <w:divBdr>
            <w:top w:val="none" w:sz="0" w:space="0" w:color="auto"/>
            <w:left w:val="none" w:sz="0" w:space="0" w:color="auto"/>
            <w:bottom w:val="none" w:sz="0" w:space="0" w:color="auto"/>
            <w:right w:val="none" w:sz="0" w:space="0" w:color="auto"/>
          </w:divBdr>
        </w:div>
        <w:div w:id="2036804639">
          <w:marLeft w:val="640"/>
          <w:marRight w:val="0"/>
          <w:marTop w:val="0"/>
          <w:marBottom w:val="0"/>
          <w:divBdr>
            <w:top w:val="none" w:sz="0" w:space="0" w:color="auto"/>
            <w:left w:val="none" w:sz="0" w:space="0" w:color="auto"/>
            <w:bottom w:val="none" w:sz="0" w:space="0" w:color="auto"/>
            <w:right w:val="none" w:sz="0" w:space="0" w:color="auto"/>
          </w:divBdr>
        </w:div>
        <w:div w:id="441846246">
          <w:marLeft w:val="640"/>
          <w:marRight w:val="0"/>
          <w:marTop w:val="0"/>
          <w:marBottom w:val="0"/>
          <w:divBdr>
            <w:top w:val="none" w:sz="0" w:space="0" w:color="auto"/>
            <w:left w:val="none" w:sz="0" w:space="0" w:color="auto"/>
            <w:bottom w:val="none" w:sz="0" w:space="0" w:color="auto"/>
            <w:right w:val="none" w:sz="0" w:space="0" w:color="auto"/>
          </w:divBdr>
        </w:div>
        <w:div w:id="648754611">
          <w:marLeft w:val="640"/>
          <w:marRight w:val="0"/>
          <w:marTop w:val="0"/>
          <w:marBottom w:val="0"/>
          <w:divBdr>
            <w:top w:val="none" w:sz="0" w:space="0" w:color="auto"/>
            <w:left w:val="none" w:sz="0" w:space="0" w:color="auto"/>
            <w:bottom w:val="none" w:sz="0" w:space="0" w:color="auto"/>
            <w:right w:val="none" w:sz="0" w:space="0" w:color="auto"/>
          </w:divBdr>
        </w:div>
        <w:div w:id="742991505">
          <w:marLeft w:val="640"/>
          <w:marRight w:val="0"/>
          <w:marTop w:val="0"/>
          <w:marBottom w:val="0"/>
          <w:divBdr>
            <w:top w:val="none" w:sz="0" w:space="0" w:color="auto"/>
            <w:left w:val="none" w:sz="0" w:space="0" w:color="auto"/>
            <w:bottom w:val="none" w:sz="0" w:space="0" w:color="auto"/>
            <w:right w:val="none" w:sz="0" w:space="0" w:color="auto"/>
          </w:divBdr>
        </w:div>
        <w:div w:id="1678389242">
          <w:marLeft w:val="640"/>
          <w:marRight w:val="0"/>
          <w:marTop w:val="0"/>
          <w:marBottom w:val="0"/>
          <w:divBdr>
            <w:top w:val="none" w:sz="0" w:space="0" w:color="auto"/>
            <w:left w:val="none" w:sz="0" w:space="0" w:color="auto"/>
            <w:bottom w:val="none" w:sz="0" w:space="0" w:color="auto"/>
            <w:right w:val="none" w:sz="0" w:space="0" w:color="auto"/>
          </w:divBdr>
        </w:div>
        <w:div w:id="701709975">
          <w:marLeft w:val="640"/>
          <w:marRight w:val="0"/>
          <w:marTop w:val="0"/>
          <w:marBottom w:val="0"/>
          <w:divBdr>
            <w:top w:val="none" w:sz="0" w:space="0" w:color="auto"/>
            <w:left w:val="none" w:sz="0" w:space="0" w:color="auto"/>
            <w:bottom w:val="none" w:sz="0" w:space="0" w:color="auto"/>
            <w:right w:val="none" w:sz="0" w:space="0" w:color="auto"/>
          </w:divBdr>
        </w:div>
        <w:div w:id="2067364514">
          <w:marLeft w:val="640"/>
          <w:marRight w:val="0"/>
          <w:marTop w:val="0"/>
          <w:marBottom w:val="0"/>
          <w:divBdr>
            <w:top w:val="none" w:sz="0" w:space="0" w:color="auto"/>
            <w:left w:val="none" w:sz="0" w:space="0" w:color="auto"/>
            <w:bottom w:val="none" w:sz="0" w:space="0" w:color="auto"/>
            <w:right w:val="none" w:sz="0" w:space="0" w:color="auto"/>
          </w:divBdr>
        </w:div>
        <w:div w:id="1841580106">
          <w:marLeft w:val="640"/>
          <w:marRight w:val="0"/>
          <w:marTop w:val="0"/>
          <w:marBottom w:val="0"/>
          <w:divBdr>
            <w:top w:val="none" w:sz="0" w:space="0" w:color="auto"/>
            <w:left w:val="none" w:sz="0" w:space="0" w:color="auto"/>
            <w:bottom w:val="none" w:sz="0" w:space="0" w:color="auto"/>
            <w:right w:val="none" w:sz="0" w:space="0" w:color="auto"/>
          </w:divBdr>
        </w:div>
        <w:div w:id="1891650125">
          <w:marLeft w:val="640"/>
          <w:marRight w:val="0"/>
          <w:marTop w:val="0"/>
          <w:marBottom w:val="0"/>
          <w:divBdr>
            <w:top w:val="none" w:sz="0" w:space="0" w:color="auto"/>
            <w:left w:val="none" w:sz="0" w:space="0" w:color="auto"/>
            <w:bottom w:val="none" w:sz="0" w:space="0" w:color="auto"/>
            <w:right w:val="none" w:sz="0" w:space="0" w:color="auto"/>
          </w:divBdr>
        </w:div>
        <w:div w:id="169686678">
          <w:marLeft w:val="640"/>
          <w:marRight w:val="0"/>
          <w:marTop w:val="0"/>
          <w:marBottom w:val="0"/>
          <w:divBdr>
            <w:top w:val="none" w:sz="0" w:space="0" w:color="auto"/>
            <w:left w:val="none" w:sz="0" w:space="0" w:color="auto"/>
            <w:bottom w:val="none" w:sz="0" w:space="0" w:color="auto"/>
            <w:right w:val="none" w:sz="0" w:space="0" w:color="auto"/>
          </w:divBdr>
        </w:div>
        <w:div w:id="74595942">
          <w:marLeft w:val="640"/>
          <w:marRight w:val="0"/>
          <w:marTop w:val="0"/>
          <w:marBottom w:val="0"/>
          <w:divBdr>
            <w:top w:val="none" w:sz="0" w:space="0" w:color="auto"/>
            <w:left w:val="none" w:sz="0" w:space="0" w:color="auto"/>
            <w:bottom w:val="none" w:sz="0" w:space="0" w:color="auto"/>
            <w:right w:val="none" w:sz="0" w:space="0" w:color="auto"/>
          </w:divBdr>
        </w:div>
        <w:div w:id="47264666">
          <w:marLeft w:val="640"/>
          <w:marRight w:val="0"/>
          <w:marTop w:val="0"/>
          <w:marBottom w:val="0"/>
          <w:divBdr>
            <w:top w:val="none" w:sz="0" w:space="0" w:color="auto"/>
            <w:left w:val="none" w:sz="0" w:space="0" w:color="auto"/>
            <w:bottom w:val="none" w:sz="0" w:space="0" w:color="auto"/>
            <w:right w:val="none" w:sz="0" w:space="0" w:color="auto"/>
          </w:divBdr>
        </w:div>
        <w:div w:id="1281839805">
          <w:marLeft w:val="640"/>
          <w:marRight w:val="0"/>
          <w:marTop w:val="0"/>
          <w:marBottom w:val="0"/>
          <w:divBdr>
            <w:top w:val="none" w:sz="0" w:space="0" w:color="auto"/>
            <w:left w:val="none" w:sz="0" w:space="0" w:color="auto"/>
            <w:bottom w:val="none" w:sz="0" w:space="0" w:color="auto"/>
            <w:right w:val="none" w:sz="0" w:space="0" w:color="auto"/>
          </w:divBdr>
        </w:div>
        <w:div w:id="1925996311">
          <w:marLeft w:val="640"/>
          <w:marRight w:val="0"/>
          <w:marTop w:val="0"/>
          <w:marBottom w:val="0"/>
          <w:divBdr>
            <w:top w:val="none" w:sz="0" w:space="0" w:color="auto"/>
            <w:left w:val="none" w:sz="0" w:space="0" w:color="auto"/>
            <w:bottom w:val="none" w:sz="0" w:space="0" w:color="auto"/>
            <w:right w:val="none" w:sz="0" w:space="0" w:color="auto"/>
          </w:divBdr>
        </w:div>
        <w:div w:id="2134053108">
          <w:marLeft w:val="640"/>
          <w:marRight w:val="0"/>
          <w:marTop w:val="0"/>
          <w:marBottom w:val="0"/>
          <w:divBdr>
            <w:top w:val="none" w:sz="0" w:space="0" w:color="auto"/>
            <w:left w:val="none" w:sz="0" w:space="0" w:color="auto"/>
            <w:bottom w:val="none" w:sz="0" w:space="0" w:color="auto"/>
            <w:right w:val="none" w:sz="0" w:space="0" w:color="auto"/>
          </w:divBdr>
        </w:div>
        <w:div w:id="1734043197">
          <w:marLeft w:val="640"/>
          <w:marRight w:val="0"/>
          <w:marTop w:val="0"/>
          <w:marBottom w:val="0"/>
          <w:divBdr>
            <w:top w:val="none" w:sz="0" w:space="0" w:color="auto"/>
            <w:left w:val="none" w:sz="0" w:space="0" w:color="auto"/>
            <w:bottom w:val="none" w:sz="0" w:space="0" w:color="auto"/>
            <w:right w:val="none" w:sz="0" w:space="0" w:color="auto"/>
          </w:divBdr>
        </w:div>
      </w:divsChild>
    </w:div>
    <w:div w:id="1444155842">
      <w:bodyDiv w:val="1"/>
      <w:marLeft w:val="0"/>
      <w:marRight w:val="0"/>
      <w:marTop w:val="0"/>
      <w:marBottom w:val="0"/>
      <w:divBdr>
        <w:top w:val="none" w:sz="0" w:space="0" w:color="auto"/>
        <w:left w:val="none" w:sz="0" w:space="0" w:color="auto"/>
        <w:bottom w:val="none" w:sz="0" w:space="0" w:color="auto"/>
        <w:right w:val="none" w:sz="0" w:space="0" w:color="auto"/>
      </w:divBdr>
      <w:divsChild>
        <w:div w:id="2127501040">
          <w:marLeft w:val="640"/>
          <w:marRight w:val="0"/>
          <w:marTop w:val="0"/>
          <w:marBottom w:val="0"/>
          <w:divBdr>
            <w:top w:val="none" w:sz="0" w:space="0" w:color="auto"/>
            <w:left w:val="none" w:sz="0" w:space="0" w:color="auto"/>
            <w:bottom w:val="none" w:sz="0" w:space="0" w:color="auto"/>
            <w:right w:val="none" w:sz="0" w:space="0" w:color="auto"/>
          </w:divBdr>
        </w:div>
        <w:div w:id="1580939626">
          <w:marLeft w:val="640"/>
          <w:marRight w:val="0"/>
          <w:marTop w:val="0"/>
          <w:marBottom w:val="0"/>
          <w:divBdr>
            <w:top w:val="none" w:sz="0" w:space="0" w:color="auto"/>
            <w:left w:val="none" w:sz="0" w:space="0" w:color="auto"/>
            <w:bottom w:val="none" w:sz="0" w:space="0" w:color="auto"/>
            <w:right w:val="none" w:sz="0" w:space="0" w:color="auto"/>
          </w:divBdr>
        </w:div>
        <w:div w:id="1927764544">
          <w:marLeft w:val="640"/>
          <w:marRight w:val="0"/>
          <w:marTop w:val="0"/>
          <w:marBottom w:val="0"/>
          <w:divBdr>
            <w:top w:val="none" w:sz="0" w:space="0" w:color="auto"/>
            <w:left w:val="none" w:sz="0" w:space="0" w:color="auto"/>
            <w:bottom w:val="none" w:sz="0" w:space="0" w:color="auto"/>
            <w:right w:val="none" w:sz="0" w:space="0" w:color="auto"/>
          </w:divBdr>
        </w:div>
        <w:div w:id="892934465">
          <w:marLeft w:val="640"/>
          <w:marRight w:val="0"/>
          <w:marTop w:val="0"/>
          <w:marBottom w:val="0"/>
          <w:divBdr>
            <w:top w:val="none" w:sz="0" w:space="0" w:color="auto"/>
            <w:left w:val="none" w:sz="0" w:space="0" w:color="auto"/>
            <w:bottom w:val="none" w:sz="0" w:space="0" w:color="auto"/>
            <w:right w:val="none" w:sz="0" w:space="0" w:color="auto"/>
          </w:divBdr>
        </w:div>
        <w:div w:id="872958817">
          <w:marLeft w:val="640"/>
          <w:marRight w:val="0"/>
          <w:marTop w:val="0"/>
          <w:marBottom w:val="0"/>
          <w:divBdr>
            <w:top w:val="none" w:sz="0" w:space="0" w:color="auto"/>
            <w:left w:val="none" w:sz="0" w:space="0" w:color="auto"/>
            <w:bottom w:val="none" w:sz="0" w:space="0" w:color="auto"/>
            <w:right w:val="none" w:sz="0" w:space="0" w:color="auto"/>
          </w:divBdr>
        </w:div>
        <w:div w:id="2094158578">
          <w:marLeft w:val="640"/>
          <w:marRight w:val="0"/>
          <w:marTop w:val="0"/>
          <w:marBottom w:val="0"/>
          <w:divBdr>
            <w:top w:val="none" w:sz="0" w:space="0" w:color="auto"/>
            <w:left w:val="none" w:sz="0" w:space="0" w:color="auto"/>
            <w:bottom w:val="none" w:sz="0" w:space="0" w:color="auto"/>
            <w:right w:val="none" w:sz="0" w:space="0" w:color="auto"/>
          </w:divBdr>
        </w:div>
        <w:div w:id="811212724">
          <w:marLeft w:val="640"/>
          <w:marRight w:val="0"/>
          <w:marTop w:val="0"/>
          <w:marBottom w:val="0"/>
          <w:divBdr>
            <w:top w:val="none" w:sz="0" w:space="0" w:color="auto"/>
            <w:left w:val="none" w:sz="0" w:space="0" w:color="auto"/>
            <w:bottom w:val="none" w:sz="0" w:space="0" w:color="auto"/>
            <w:right w:val="none" w:sz="0" w:space="0" w:color="auto"/>
          </w:divBdr>
        </w:div>
        <w:div w:id="437338299">
          <w:marLeft w:val="640"/>
          <w:marRight w:val="0"/>
          <w:marTop w:val="0"/>
          <w:marBottom w:val="0"/>
          <w:divBdr>
            <w:top w:val="none" w:sz="0" w:space="0" w:color="auto"/>
            <w:left w:val="none" w:sz="0" w:space="0" w:color="auto"/>
            <w:bottom w:val="none" w:sz="0" w:space="0" w:color="auto"/>
            <w:right w:val="none" w:sz="0" w:space="0" w:color="auto"/>
          </w:divBdr>
        </w:div>
        <w:div w:id="1395818101">
          <w:marLeft w:val="640"/>
          <w:marRight w:val="0"/>
          <w:marTop w:val="0"/>
          <w:marBottom w:val="0"/>
          <w:divBdr>
            <w:top w:val="none" w:sz="0" w:space="0" w:color="auto"/>
            <w:left w:val="none" w:sz="0" w:space="0" w:color="auto"/>
            <w:bottom w:val="none" w:sz="0" w:space="0" w:color="auto"/>
            <w:right w:val="none" w:sz="0" w:space="0" w:color="auto"/>
          </w:divBdr>
        </w:div>
        <w:div w:id="898176865">
          <w:marLeft w:val="640"/>
          <w:marRight w:val="0"/>
          <w:marTop w:val="0"/>
          <w:marBottom w:val="0"/>
          <w:divBdr>
            <w:top w:val="none" w:sz="0" w:space="0" w:color="auto"/>
            <w:left w:val="none" w:sz="0" w:space="0" w:color="auto"/>
            <w:bottom w:val="none" w:sz="0" w:space="0" w:color="auto"/>
            <w:right w:val="none" w:sz="0" w:space="0" w:color="auto"/>
          </w:divBdr>
        </w:div>
        <w:div w:id="1655644314">
          <w:marLeft w:val="640"/>
          <w:marRight w:val="0"/>
          <w:marTop w:val="0"/>
          <w:marBottom w:val="0"/>
          <w:divBdr>
            <w:top w:val="none" w:sz="0" w:space="0" w:color="auto"/>
            <w:left w:val="none" w:sz="0" w:space="0" w:color="auto"/>
            <w:bottom w:val="none" w:sz="0" w:space="0" w:color="auto"/>
            <w:right w:val="none" w:sz="0" w:space="0" w:color="auto"/>
          </w:divBdr>
        </w:div>
        <w:div w:id="1090807232">
          <w:marLeft w:val="640"/>
          <w:marRight w:val="0"/>
          <w:marTop w:val="0"/>
          <w:marBottom w:val="0"/>
          <w:divBdr>
            <w:top w:val="none" w:sz="0" w:space="0" w:color="auto"/>
            <w:left w:val="none" w:sz="0" w:space="0" w:color="auto"/>
            <w:bottom w:val="none" w:sz="0" w:space="0" w:color="auto"/>
            <w:right w:val="none" w:sz="0" w:space="0" w:color="auto"/>
          </w:divBdr>
        </w:div>
        <w:div w:id="894776973">
          <w:marLeft w:val="640"/>
          <w:marRight w:val="0"/>
          <w:marTop w:val="0"/>
          <w:marBottom w:val="0"/>
          <w:divBdr>
            <w:top w:val="none" w:sz="0" w:space="0" w:color="auto"/>
            <w:left w:val="none" w:sz="0" w:space="0" w:color="auto"/>
            <w:bottom w:val="none" w:sz="0" w:space="0" w:color="auto"/>
            <w:right w:val="none" w:sz="0" w:space="0" w:color="auto"/>
          </w:divBdr>
        </w:div>
        <w:div w:id="1128858926">
          <w:marLeft w:val="640"/>
          <w:marRight w:val="0"/>
          <w:marTop w:val="0"/>
          <w:marBottom w:val="0"/>
          <w:divBdr>
            <w:top w:val="none" w:sz="0" w:space="0" w:color="auto"/>
            <w:left w:val="none" w:sz="0" w:space="0" w:color="auto"/>
            <w:bottom w:val="none" w:sz="0" w:space="0" w:color="auto"/>
            <w:right w:val="none" w:sz="0" w:space="0" w:color="auto"/>
          </w:divBdr>
        </w:div>
        <w:div w:id="458113142">
          <w:marLeft w:val="640"/>
          <w:marRight w:val="0"/>
          <w:marTop w:val="0"/>
          <w:marBottom w:val="0"/>
          <w:divBdr>
            <w:top w:val="none" w:sz="0" w:space="0" w:color="auto"/>
            <w:left w:val="none" w:sz="0" w:space="0" w:color="auto"/>
            <w:bottom w:val="none" w:sz="0" w:space="0" w:color="auto"/>
            <w:right w:val="none" w:sz="0" w:space="0" w:color="auto"/>
          </w:divBdr>
        </w:div>
        <w:div w:id="859243618">
          <w:marLeft w:val="640"/>
          <w:marRight w:val="0"/>
          <w:marTop w:val="0"/>
          <w:marBottom w:val="0"/>
          <w:divBdr>
            <w:top w:val="none" w:sz="0" w:space="0" w:color="auto"/>
            <w:left w:val="none" w:sz="0" w:space="0" w:color="auto"/>
            <w:bottom w:val="none" w:sz="0" w:space="0" w:color="auto"/>
            <w:right w:val="none" w:sz="0" w:space="0" w:color="auto"/>
          </w:divBdr>
        </w:div>
        <w:div w:id="785806367">
          <w:marLeft w:val="640"/>
          <w:marRight w:val="0"/>
          <w:marTop w:val="0"/>
          <w:marBottom w:val="0"/>
          <w:divBdr>
            <w:top w:val="none" w:sz="0" w:space="0" w:color="auto"/>
            <w:left w:val="none" w:sz="0" w:space="0" w:color="auto"/>
            <w:bottom w:val="none" w:sz="0" w:space="0" w:color="auto"/>
            <w:right w:val="none" w:sz="0" w:space="0" w:color="auto"/>
          </w:divBdr>
        </w:div>
        <w:div w:id="1195537345">
          <w:marLeft w:val="640"/>
          <w:marRight w:val="0"/>
          <w:marTop w:val="0"/>
          <w:marBottom w:val="0"/>
          <w:divBdr>
            <w:top w:val="none" w:sz="0" w:space="0" w:color="auto"/>
            <w:left w:val="none" w:sz="0" w:space="0" w:color="auto"/>
            <w:bottom w:val="none" w:sz="0" w:space="0" w:color="auto"/>
            <w:right w:val="none" w:sz="0" w:space="0" w:color="auto"/>
          </w:divBdr>
        </w:div>
        <w:div w:id="1896232527">
          <w:marLeft w:val="640"/>
          <w:marRight w:val="0"/>
          <w:marTop w:val="0"/>
          <w:marBottom w:val="0"/>
          <w:divBdr>
            <w:top w:val="none" w:sz="0" w:space="0" w:color="auto"/>
            <w:left w:val="none" w:sz="0" w:space="0" w:color="auto"/>
            <w:bottom w:val="none" w:sz="0" w:space="0" w:color="auto"/>
            <w:right w:val="none" w:sz="0" w:space="0" w:color="auto"/>
          </w:divBdr>
        </w:div>
        <w:div w:id="1777941230">
          <w:marLeft w:val="640"/>
          <w:marRight w:val="0"/>
          <w:marTop w:val="0"/>
          <w:marBottom w:val="0"/>
          <w:divBdr>
            <w:top w:val="none" w:sz="0" w:space="0" w:color="auto"/>
            <w:left w:val="none" w:sz="0" w:space="0" w:color="auto"/>
            <w:bottom w:val="none" w:sz="0" w:space="0" w:color="auto"/>
            <w:right w:val="none" w:sz="0" w:space="0" w:color="auto"/>
          </w:divBdr>
        </w:div>
        <w:div w:id="2137065908">
          <w:marLeft w:val="640"/>
          <w:marRight w:val="0"/>
          <w:marTop w:val="0"/>
          <w:marBottom w:val="0"/>
          <w:divBdr>
            <w:top w:val="none" w:sz="0" w:space="0" w:color="auto"/>
            <w:left w:val="none" w:sz="0" w:space="0" w:color="auto"/>
            <w:bottom w:val="none" w:sz="0" w:space="0" w:color="auto"/>
            <w:right w:val="none" w:sz="0" w:space="0" w:color="auto"/>
          </w:divBdr>
        </w:div>
        <w:div w:id="2026201315">
          <w:marLeft w:val="640"/>
          <w:marRight w:val="0"/>
          <w:marTop w:val="0"/>
          <w:marBottom w:val="0"/>
          <w:divBdr>
            <w:top w:val="none" w:sz="0" w:space="0" w:color="auto"/>
            <w:left w:val="none" w:sz="0" w:space="0" w:color="auto"/>
            <w:bottom w:val="none" w:sz="0" w:space="0" w:color="auto"/>
            <w:right w:val="none" w:sz="0" w:space="0" w:color="auto"/>
          </w:divBdr>
        </w:div>
        <w:div w:id="1372723644">
          <w:marLeft w:val="640"/>
          <w:marRight w:val="0"/>
          <w:marTop w:val="0"/>
          <w:marBottom w:val="0"/>
          <w:divBdr>
            <w:top w:val="none" w:sz="0" w:space="0" w:color="auto"/>
            <w:left w:val="none" w:sz="0" w:space="0" w:color="auto"/>
            <w:bottom w:val="none" w:sz="0" w:space="0" w:color="auto"/>
            <w:right w:val="none" w:sz="0" w:space="0" w:color="auto"/>
          </w:divBdr>
        </w:div>
        <w:div w:id="123160928">
          <w:marLeft w:val="640"/>
          <w:marRight w:val="0"/>
          <w:marTop w:val="0"/>
          <w:marBottom w:val="0"/>
          <w:divBdr>
            <w:top w:val="none" w:sz="0" w:space="0" w:color="auto"/>
            <w:left w:val="none" w:sz="0" w:space="0" w:color="auto"/>
            <w:bottom w:val="none" w:sz="0" w:space="0" w:color="auto"/>
            <w:right w:val="none" w:sz="0" w:space="0" w:color="auto"/>
          </w:divBdr>
        </w:div>
        <w:div w:id="1742292072">
          <w:marLeft w:val="640"/>
          <w:marRight w:val="0"/>
          <w:marTop w:val="0"/>
          <w:marBottom w:val="0"/>
          <w:divBdr>
            <w:top w:val="none" w:sz="0" w:space="0" w:color="auto"/>
            <w:left w:val="none" w:sz="0" w:space="0" w:color="auto"/>
            <w:bottom w:val="none" w:sz="0" w:space="0" w:color="auto"/>
            <w:right w:val="none" w:sz="0" w:space="0" w:color="auto"/>
          </w:divBdr>
        </w:div>
        <w:div w:id="1304579626">
          <w:marLeft w:val="640"/>
          <w:marRight w:val="0"/>
          <w:marTop w:val="0"/>
          <w:marBottom w:val="0"/>
          <w:divBdr>
            <w:top w:val="none" w:sz="0" w:space="0" w:color="auto"/>
            <w:left w:val="none" w:sz="0" w:space="0" w:color="auto"/>
            <w:bottom w:val="none" w:sz="0" w:space="0" w:color="auto"/>
            <w:right w:val="none" w:sz="0" w:space="0" w:color="auto"/>
          </w:divBdr>
        </w:div>
        <w:div w:id="1255095516">
          <w:marLeft w:val="640"/>
          <w:marRight w:val="0"/>
          <w:marTop w:val="0"/>
          <w:marBottom w:val="0"/>
          <w:divBdr>
            <w:top w:val="none" w:sz="0" w:space="0" w:color="auto"/>
            <w:left w:val="none" w:sz="0" w:space="0" w:color="auto"/>
            <w:bottom w:val="none" w:sz="0" w:space="0" w:color="auto"/>
            <w:right w:val="none" w:sz="0" w:space="0" w:color="auto"/>
          </w:divBdr>
        </w:div>
        <w:div w:id="587420329">
          <w:marLeft w:val="640"/>
          <w:marRight w:val="0"/>
          <w:marTop w:val="0"/>
          <w:marBottom w:val="0"/>
          <w:divBdr>
            <w:top w:val="none" w:sz="0" w:space="0" w:color="auto"/>
            <w:left w:val="none" w:sz="0" w:space="0" w:color="auto"/>
            <w:bottom w:val="none" w:sz="0" w:space="0" w:color="auto"/>
            <w:right w:val="none" w:sz="0" w:space="0" w:color="auto"/>
          </w:divBdr>
        </w:div>
        <w:div w:id="742488789">
          <w:marLeft w:val="640"/>
          <w:marRight w:val="0"/>
          <w:marTop w:val="0"/>
          <w:marBottom w:val="0"/>
          <w:divBdr>
            <w:top w:val="none" w:sz="0" w:space="0" w:color="auto"/>
            <w:left w:val="none" w:sz="0" w:space="0" w:color="auto"/>
            <w:bottom w:val="none" w:sz="0" w:space="0" w:color="auto"/>
            <w:right w:val="none" w:sz="0" w:space="0" w:color="auto"/>
          </w:divBdr>
        </w:div>
        <w:div w:id="514999798">
          <w:marLeft w:val="640"/>
          <w:marRight w:val="0"/>
          <w:marTop w:val="0"/>
          <w:marBottom w:val="0"/>
          <w:divBdr>
            <w:top w:val="none" w:sz="0" w:space="0" w:color="auto"/>
            <w:left w:val="none" w:sz="0" w:space="0" w:color="auto"/>
            <w:bottom w:val="none" w:sz="0" w:space="0" w:color="auto"/>
            <w:right w:val="none" w:sz="0" w:space="0" w:color="auto"/>
          </w:divBdr>
        </w:div>
        <w:div w:id="1976374929">
          <w:marLeft w:val="640"/>
          <w:marRight w:val="0"/>
          <w:marTop w:val="0"/>
          <w:marBottom w:val="0"/>
          <w:divBdr>
            <w:top w:val="none" w:sz="0" w:space="0" w:color="auto"/>
            <w:left w:val="none" w:sz="0" w:space="0" w:color="auto"/>
            <w:bottom w:val="none" w:sz="0" w:space="0" w:color="auto"/>
            <w:right w:val="none" w:sz="0" w:space="0" w:color="auto"/>
          </w:divBdr>
        </w:div>
        <w:div w:id="539365427">
          <w:marLeft w:val="640"/>
          <w:marRight w:val="0"/>
          <w:marTop w:val="0"/>
          <w:marBottom w:val="0"/>
          <w:divBdr>
            <w:top w:val="none" w:sz="0" w:space="0" w:color="auto"/>
            <w:left w:val="none" w:sz="0" w:space="0" w:color="auto"/>
            <w:bottom w:val="none" w:sz="0" w:space="0" w:color="auto"/>
            <w:right w:val="none" w:sz="0" w:space="0" w:color="auto"/>
          </w:divBdr>
        </w:div>
        <w:div w:id="823397824">
          <w:marLeft w:val="640"/>
          <w:marRight w:val="0"/>
          <w:marTop w:val="0"/>
          <w:marBottom w:val="0"/>
          <w:divBdr>
            <w:top w:val="none" w:sz="0" w:space="0" w:color="auto"/>
            <w:left w:val="none" w:sz="0" w:space="0" w:color="auto"/>
            <w:bottom w:val="none" w:sz="0" w:space="0" w:color="auto"/>
            <w:right w:val="none" w:sz="0" w:space="0" w:color="auto"/>
          </w:divBdr>
        </w:div>
        <w:div w:id="98378467">
          <w:marLeft w:val="640"/>
          <w:marRight w:val="0"/>
          <w:marTop w:val="0"/>
          <w:marBottom w:val="0"/>
          <w:divBdr>
            <w:top w:val="none" w:sz="0" w:space="0" w:color="auto"/>
            <w:left w:val="none" w:sz="0" w:space="0" w:color="auto"/>
            <w:bottom w:val="none" w:sz="0" w:space="0" w:color="auto"/>
            <w:right w:val="none" w:sz="0" w:space="0" w:color="auto"/>
          </w:divBdr>
        </w:div>
        <w:div w:id="448747834">
          <w:marLeft w:val="640"/>
          <w:marRight w:val="0"/>
          <w:marTop w:val="0"/>
          <w:marBottom w:val="0"/>
          <w:divBdr>
            <w:top w:val="none" w:sz="0" w:space="0" w:color="auto"/>
            <w:left w:val="none" w:sz="0" w:space="0" w:color="auto"/>
            <w:bottom w:val="none" w:sz="0" w:space="0" w:color="auto"/>
            <w:right w:val="none" w:sz="0" w:space="0" w:color="auto"/>
          </w:divBdr>
        </w:div>
        <w:div w:id="314533722">
          <w:marLeft w:val="640"/>
          <w:marRight w:val="0"/>
          <w:marTop w:val="0"/>
          <w:marBottom w:val="0"/>
          <w:divBdr>
            <w:top w:val="none" w:sz="0" w:space="0" w:color="auto"/>
            <w:left w:val="none" w:sz="0" w:space="0" w:color="auto"/>
            <w:bottom w:val="none" w:sz="0" w:space="0" w:color="auto"/>
            <w:right w:val="none" w:sz="0" w:space="0" w:color="auto"/>
          </w:divBdr>
        </w:div>
        <w:div w:id="360400420">
          <w:marLeft w:val="640"/>
          <w:marRight w:val="0"/>
          <w:marTop w:val="0"/>
          <w:marBottom w:val="0"/>
          <w:divBdr>
            <w:top w:val="none" w:sz="0" w:space="0" w:color="auto"/>
            <w:left w:val="none" w:sz="0" w:space="0" w:color="auto"/>
            <w:bottom w:val="none" w:sz="0" w:space="0" w:color="auto"/>
            <w:right w:val="none" w:sz="0" w:space="0" w:color="auto"/>
          </w:divBdr>
        </w:div>
        <w:div w:id="1082217356">
          <w:marLeft w:val="640"/>
          <w:marRight w:val="0"/>
          <w:marTop w:val="0"/>
          <w:marBottom w:val="0"/>
          <w:divBdr>
            <w:top w:val="none" w:sz="0" w:space="0" w:color="auto"/>
            <w:left w:val="none" w:sz="0" w:space="0" w:color="auto"/>
            <w:bottom w:val="none" w:sz="0" w:space="0" w:color="auto"/>
            <w:right w:val="none" w:sz="0" w:space="0" w:color="auto"/>
          </w:divBdr>
        </w:div>
        <w:div w:id="636840205">
          <w:marLeft w:val="640"/>
          <w:marRight w:val="0"/>
          <w:marTop w:val="0"/>
          <w:marBottom w:val="0"/>
          <w:divBdr>
            <w:top w:val="none" w:sz="0" w:space="0" w:color="auto"/>
            <w:left w:val="none" w:sz="0" w:space="0" w:color="auto"/>
            <w:bottom w:val="none" w:sz="0" w:space="0" w:color="auto"/>
            <w:right w:val="none" w:sz="0" w:space="0" w:color="auto"/>
          </w:divBdr>
        </w:div>
        <w:div w:id="690493536">
          <w:marLeft w:val="640"/>
          <w:marRight w:val="0"/>
          <w:marTop w:val="0"/>
          <w:marBottom w:val="0"/>
          <w:divBdr>
            <w:top w:val="none" w:sz="0" w:space="0" w:color="auto"/>
            <w:left w:val="none" w:sz="0" w:space="0" w:color="auto"/>
            <w:bottom w:val="none" w:sz="0" w:space="0" w:color="auto"/>
            <w:right w:val="none" w:sz="0" w:space="0" w:color="auto"/>
          </w:divBdr>
        </w:div>
        <w:div w:id="664012664">
          <w:marLeft w:val="640"/>
          <w:marRight w:val="0"/>
          <w:marTop w:val="0"/>
          <w:marBottom w:val="0"/>
          <w:divBdr>
            <w:top w:val="none" w:sz="0" w:space="0" w:color="auto"/>
            <w:left w:val="none" w:sz="0" w:space="0" w:color="auto"/>
            <w:bottom w:val="none" w:sz="0" w:space="0" w:color="auto"/>
            <w:right w:val="none" w:sz="0" w:space="0" w:color="auto"/>
          </w:divBdr>
        </w:div>
        <w:div w:id="978069769">
          <w:marLeft w:val="640"/>
          <w:marRight w:val="0"/>
          <w:marTop w:val="0"/>
          <w:marBottom w:val="0"/>
          <w:divBdr>
            <w:top w:val="none" w:sz="0" w:space="0" w:color="auto"/>
            <w:left w:val="none" w:sz="0" w:space="0" w:color="auto"/>
            <w:bottom w:val="none" w:sz="0" w:space="0" w:color="auto"/>
            <w:right w:val="none" w:sz="0" w:space="0" w:color="auto"/>
          </w:divBdr>
        </w:div>
        <w:div w:id="1583643792">
          <w:marLeft w:val="640"/>
          <w:marRight w:val="0"/>
          <w:marTop w:val="0"/>
          <w:marBottom w:val="0"/>
          <w:divBdr>
            <w:top w:val="none" w:sz="0" w:space="0" w:color="auto"/>
            <w:left w:val="none" w:sz="0" w:space="0" w:color="auto"/>
            <w:bottom w:val="none" w:sz="0" w:space="0" w:color="auto"/>
            <w:right w:val="none" w:sz="0" w:space="0" w:color="auto"/>
          </w:divBdr>
        </w:div>
        <w:div w:id="1700622758">
          <w:marLeft w:val="640"/>
          <w:marRight w:val="0"/>
          <w:marTop w:val="0"/>
          <w:marBottom w:val="0"/>
          <w:divBdr>
            <w:top w:val="none" w:sz="0" w:space="0" w:color="auto"/>
            <w:left w:val="none" w:sz="0" w:space="0" w:color="auto"/>
            <w:bottom w:val="none" w:sz="0" w:space="0" w:color="auto"/>
            <w:right w:val="none" w:sz="0" w:space="0" w:color="auto"/>
          </w:divBdr>
        </w:div>
        <w:div w:id="1753160246">
          <w:marLeft w:val="640"/>
          <w:marRight w:val="0"/>
          <w:marTop w:val="0"/>
          <w:marBottom w:val="0"/>
          <w:divBdr>
            <w:top w:val="none" w:sz="0" w:space="0" w:color="auto"/>
            <w:left w:val="none" w:sz="0" w:space="0" w:color="auto"/>
            <w:bottom w:val="none" w:sz="0" w:space="0" w:color="auto"/>
            <w:right w:val="none" w:sz="0" w:space="0" w:color="auto"/>
          </w:divBdr>
        </w:div>
        <w:div w:id="2127112266">
          <w:marLeft w:val="640"/>
          <w:marRight w:val="0"/>
          <w:marTop w:val="0"/>
          <w:marBottom w:val="0"/>
          <w:divBdr>
            <w:top w:val="none" w:sz="0" w:space="0" w:color="auto"/>
            <w:left w:val="none" w:sz="0" w:space="0" w:color="auto"/>
            <w:bottom w:val="none" w:sz="0" w:space="0" w:color="auto"/>
            <w:right w:val="none" w:sz="0" w:space="0" w:color="auto"/>
          </w:divBdr>
        </w:div>
        <w:div w:id="389571143">
          <w:marLeft w:val="640"/>
          <w:marRight w:val="0"/>
          <w:marTop w:val="0"/>
          <w:marBottom w:val="0"/>
          <w:divBdr>
            <w:top w:val="none" w:sz="0" w:space="0" w:color="auto"/>
            <w:left w:val="none" w:sz="0" w:space="0" w:color="auto"/>
            <w:bottom w:val="none" w:sz="0" w:space="0" w:color="auto"/>
            <w:right w:val="none" w:sz="0" w:space="0" w:color="auto"/>
          </w:divBdr>
        </w:div>
        <w:div w:id="786847414">
          <w:marLeft w:val="640"/>
          <w:marRight w:val="0"/>
          <w:marTop w:val="0"/>
          <w:marBottom w:val="0"/>
          <w:divBdr>
            <w:top w:val="none" w:sz="0" w:space="0" w:color="auto"/>
            <w:left w:val="none" w:sz="0" w:space="0" w:color="auto"/>
            <w:bottom w:val="none" w:sz="0" w:space="0" w:color="auto"/>
            <w:right w:val="none" w:sz="0" w:space="0" w:color="auto"/>
          </w:divBdr>
        </w:div>
        <w:div w:id="1905947512">
          <w:marLeft w:val="640"/>
          <w:marRight w:val="0"/>
          <w:marTop w:val="0"/>
          <w:marBottom w:val="0"/>
          <w:divBdr>
            <w:top w:val="none" w:sz="0" w:space="0" w:color="auto"/>
            <w:left w:val="none" w:sz="0" w:space="0" w:color="auto"/>
            <w:bottom w:val="none" w:sz="0" w:space="0" w:color="auto"/>
            <w:right w:val="none" w:sz="0" w:space="0" w:color="auto"/>
          </w:divBdr>
        </w:div>
        <w:div w:id="34812251">
          <w:marLeft w:val="640"/>
          <w:marRight w:val="0"/>
          <w:marTop w:val="0"/>
          <w:marBottom w:val="0"/>
          <w:divBdr>
            <w:top w:val="none" w:sz="0" w:space="0" w:color="auto"/>
            <w:left w:val="none" w:sz="0" w:space="0" w:color="auto"/>
            <w:bottom w:val="none" w:sz="0" w:space="0" w:color="auto"/>
            <w:right w:val="none" w:sz="0" w:space="0" w:color="auto"/>
          </w:divBdr>
        </w:div>
        <w:div w:id="460154257">
          <w:marLeft w:val="640"/>
          <w:marRight w:val="0"/>
          <w:marTop w:val="0"/>
          <w:marBottom w:val="0"/>
          <w:divBdr>
            <w:top w:val="none" w:sz="0" w:space="0" w:color="auto"/>
            <w:left w:val="none" w:sz="0" w:space="0" w:color="auto"/>
            <w:bottom w:val="none" w:sz="0" w:space="0" w:color="auto"/>
            <w:right w:val="none" w:sz="0" w:space="0" w:color="auto"/>
          </w:divBdr>
        </w:div>
        <w:div w:id="520241149">
          <w:marLeft w:val="640"/>
          <w:marRight w:val="0"/>
          <w:marTop w:val="0"/>
          <w:marBottom w:val="0"/>
          <w:divBdr>
            <w:top w:val="none" w:sz="0" w:space="0" w:color="auto"/>
            <w:left w:val="none" w:sz="0" w:space="0" w:color="auto"/>
            <w:bottom w:val="none" w:sz="0" w:space="0" w:color="auto"/>
            <w:right w:val="none" w:sz="0" w:space="0" w:color="auto"/>
          </w:divBdr>
        </w:div>
        <w:div w:id="1412896592">
          <w:marLeft w:val="640"/>
          <w:marRight w:val="0"/>
          <w:marTop w:val="0"/>
          <w:marBottom w:val="0"/>
          <w:divBdr>
            <w:top w:val="none" w:sz="0" w:space="0" w:color="auto"/>
            <w:left w:val="none" w:sz="0" w:space="0" w:color="auto"/>
            <w:bottom w:val="none" w:sz="0" w:space="0" w:color="auto"/>
            <w:right w:val="none" w:sz="0" w:space="0" w:color="auto"/>
          </w:divBdr>
        </w:div>
        <w:div w:id="1130169086">
          <w:marLeft w:val="640"/>
          <w:marRight w:val="0"/>
          <w:marTop w:val="0"/>
          <w:marBottom w:val="0"/>
          <w:divBdr>
            <w:top w:val="none" w:sz="0" w:space="0" w:color="auto"/>
            <w:left w:val="none" w:sz="0" w:space="0" w:color="auto"/>
            <w:bottom w:val="none" w:sz="0" w:space="0" w:color="auto"/>
            <w:right w:val="none" w:sz="0" w:space="0" w:color="auto"/>
          </w:divBdr>
        </w:div>
        <w:div w:id="1522549906">
          <w:marLeft w:val="640"/>
          <w:marRight w:val="0"/>
          <w:marTop w:val="0"/>
          <w:marBottom w:val="0"/>
          <w:divBdr>
            <w:top w:val="none" w:sz="0" w:space="0" w:color="auto"/>
            <w:left w:val="none" w:sz="0" w:space="0" w:color="auto"/>
            <w:bottom w:val="none" w:sz="0" w:space="0" w:color="auto"/>
            <w:right w:val="none" w:sz="0" w:space="0" w:color="auto"/>
          </w:divBdr>
        </w:div>
        <w:div w:id="230386448">
          <w:marLeft w:val="640"/>
          <w:marRight w:val="0"/>
          <w:marTop w:val="0"/>
          <w:marBottom w:val="0"/>
          <w:divBdr>
            <w:top w:val="none" w:sz="0" w:space="0" w:color="auto"/>
            <w:left w:val="none" w:sz="0" w:space="0" w:color="auto"/>
            <w:bottom w:val="none" w:sz="0" w:space="0" w:color="auto"/>
            <w:right w:val="none" w:sz="0" w:space="0" w:color="auto"/>
          </w:divBdr>
        </w:div>
        <w:div w:id="1689480251">
          <w:marLeft w:val="640"/>
          <w:marRight w:val="0"/>
          <w:marTop w:val="0"/>
          <w:marBottom w:val="0"/>
          <w:divBdr>
            <w:top w:val="none" w:sz="0" w:space="0" w:color="auto"/>
            <w:left w:val="none" w:sz="0" w:space="0" w:color="auto"/>
            <w:bottom w:val="none" w:sz="0" w:space="0" w:color="auto"/>
            <w:right w:val="none" w:sz="0" w:space="0" w:color="auto"/>
          </w:divBdr>
        </w:div>
        <w:div w:id="1236550988">
          <w:marLeft w:val="640"/>
          <w:marRight w:val="0"/>
          <w:marTop w:val="0"/>
          <w:marBottom w:val="0"/>
          <w:divBdr>
            <w:top w:val="none" w:sz="0" w:space="0" w:color="auto"/>
            <w:left w:val="none" w:sz="0" w:space="0" w:color="auto"/>
            <w:bottom w:val="none" w:sz="0" w:space="0" w:color="auto"/>
            <w:right w:val="none" w:sz="0" w:space="0" w:color="auto"/>
          </w:divBdr>
        </w:div>
        <w:div w:id="905602753">
          <w:marLeft w:val="640"/>
          <w:marRight w:val="0"/>
          <w:marTop w:val="0"/>
          <w:marBottom w:val="0"/>
          <w:divBdr>
            <w:top w:val="none" w:sz="0" w:space="0" w:color="auto"/>
            <w:left w:val="none" w:sz="0" w:space="0" w:color="auto"/>
            <w:bottom w:val="none" w:sz="0" w:space="0" w:color="auto"/>
            <w:right w:val="none" w:sz="0" w:space="0" w:color="auto"/>
          </w:divBdr>
        </w:div>
        <w:div w:id="1055010086">
          <w:marLeft w:val="640"/>
          <w:marRight w:val="0"/>
          <w:marTop w:val="0"/>
          <w:marBottom w:val="0"/>
          <w:divBdr>
            <w:top w:val="none" w:sz="0" w:space="0" w:color="auto"/>
            <w:left w:val="none" w:sz="0" w:space="0" w:color="auto"/>
            <w:bottom w:val="none" w:sz="0" w:space="0" w:color="auto"/>
            <w:right w:val="none" w:sz="0" w:space="0" w:color="auto"/>
          </w:divBdr>
        </w:div>
        <w:div w:id="983848032">
          <w:marLeft w:val="640"/>
          <w:marRight w:val="0"/>
          <w:marTop w:val="0"/>
          <w:marBottom w:val="0"/>
          <w:divBdr>
            <w:top w:val="none" w:sz="0" w:space="0" w:color="auto"/>
            <w:left w:val="none" w:sz="0" w:space="0" w:color="auto"/>
            <w:bottom w:val="none" w:sz="0" w:space="0" w:color="auto"/>
            <w:right w:val="none" w:sz="0" w:space="0" w:color="auto"/>
          </w:divBdr>
        </w:div>
        <w:div w:id="839540903">
          <w:marLeft w:val="640"/>
          <w:marRight w:val="0"/>
          <w:marTop w:val="0"/>
          <w:marBottom w:val="0"/>
          <w:divBdr>
            <w:top w:val="none" w:sz="0" w:space="0" w:color="auto"/>
            <w:left w:val="none" w:sz="0" w:space="0" w:color="auto"/>
            <w:bottom w:val="none" w:sz="0" w:space="0" w:color="auto"/>
            <w:right w:val="none" w:sz="0" w:space="0" w:color="auto"/>
          </w:divBdr>
        </w:div>
        <w:div w:id="2059425840">
          <w:marLeft w:val="640"/>
          <w:marRight w:val="0"/>
          <w:marTop w:val="0"/>
          <w:marBottom w:val="0"/>
          <w:divBdr>
            <w:top w:val="none" w:sz="0" w:space="0" w:color="auto"/>
            <w:left w:val="none" w:sz="0" w:space="0" w:color="auto"/>
            <w:bottom w:val="none" w:sz="0" w:space="0" w:color="auto"/>
            <w:right w:val="none" w:sz="0" w:space="0" w:color="auto"/>
          </w:divBdr>
        </w:div>
        <w:div w:id="1709834337">
          <w:marLeft w:val="640"/>
          <w:marRight w:val="0"/>
          <w:marTop w:val="0"/>
          <w:marBottom w:val="0"/>
          <w:divBdr>
            <w:top w:val="none" w:sz="0" w:space="0" w:color="auto"/>
            <w:left w:val="none" w:sz="0" w:space="0" w:color="auto"/>
            <w:bottom w:val="none" w:sz="0" w:space="0" w:color="auto"/>
            <w:right w:val="none" w:sz="0" w:space="0" w:color="auto"/>
          </w:divBdr>
        </w:div>
        <w:div w:id="1099839605">
          <w:marLeft w:val="640"/>
          <w:marRight w:val="0"/>
          <w:marTop w:val="0"/>
          <w:marBottom w:val="0"/>
          <w:divBdr>
            <w:top w:val="none" w:sz="0" w:space="0" w:color="auto"/>
            <w:left w:val="none" w:sz="0" w:space="0" w:color="auto"/>
            <w:bottom w:val="none" w:sz="0" w:space="0" w:color="auto"/>
            <w:right w:val="none" w:sz="0" w:space="0" w:color="auto"/>
          </w:divBdr>
        </w:div>
        <w:div w:id="1313369310">
          <w:marLeft w:val="640"/>
          <w:marRight w:val="0"/>
          <w:marTop w:val="0"/>
          <w:marBottom w:val="0"/>
          <w:divBdr>
            <w:top w:val="none" w:sz="0" w:space="0" w:color="auto"/>
            <w:left w:val="none" w:sz="0" w:space="0" w:color="auto"/>
            <w:bottom w:val="none" w:sz="0" w:space="0" w:color="auto"/>
            <w:right w:val="none" w:sz="0" w:space="0" w:color="auto"/>
          </w:divBdr>
        </w:div>
        <w:div w:id="397243800">
          <w:marLeft w:val="640"/>
          <w:marRight w:val="0"/>
          <w:marTop w:val="0"/>
          <w:marBottom w:val="0"/>
          <w:divBdr>
            <w:top w:val="none" w:sz="0" w:space="0" w:color="auto"/>
            <w:left w:val="none" w:sz="0" w:space="0" w:color="auto"/>
            <w:bottom w:val="none" w:sz="0" w:space="0" w:color="auto"/>
            <w:right w:val="none" w:sz="0" w:space="0" w:color="auto"/>
          </w:divBdr>
        </w:div>
        <w:div w:id="824593558">
          <w:marLeft w:val="640"/>
          <w:marRight w:val="0"/>
          <w:marTop w:val="0"/>
          <w:marBottom w:val="0"/>
          <w:divBdr>
            <w:top w:val="none" w:sz="0" w:space="0" w:color="auto"/>
            <w:left w:val="none" w:sz="0" w:space="0" w:color="auto"/>
            <w:bottom w:val="none" w:sz="0" w:space="0" w:color="auto"/>
            <w:right w:val="none" w:sz="0" w:space="0" w:color="auto"/>
          </w:divBdr>
        </w:div>
        <w:div w:id="778572993">
          <w:marLeft w:val="640"/>
          <w:marRight w:val="0"/>
          <w:marTop w:val="0"/>
          <w:marBottom w:val="0"/>
          <w:divBdr>
            <w:top w:val="none" w:sz="0" w:space="0" w:color="auto"/>
            <w:left w:val="none" w:sz="0" w:space="0" w:color="auto"/>
            <w:bottom w:val="none" w:sz="0" w:space="0" w:color="auto"/>
            <w:right w:val="none" w:sz="0" w:space="0" w:color="auto"/>
          </w:divBdr>
        </w:div>
        <w:div w:id="1764645271">
          <w:marLeft w:val="640"/>
          <w:marRight w:val="0"/>
          <w:marTop w:val="0"/>
          <w:marBottom w:val="0"/>
          <w:divBdr>
            <w:top w:val="none" w:sz="0" w:space="0" w:color="auto"/>
            <w:left w:val="none" w:sz="0" w:space="0" w:color="auto"/>
            <w:bottom w:val="none" w:sz="0" w:space="0" w:color="auto"/>
            <w:right w:val="none" w:sz="0" w:space="0" w:color="auto"/>
          </w:divBdr>
        </w:div>
        <w:div w:id="690448417">
          <w:marLeft w:val="640"/>
          <w:marRight w:val="0"/>
          <w:marTop w:val="0"/>
          <w:marBottom w:val="0"/>
          <w:divBdr>
            <w:top w:val="none" w:sz="0" w:space="0" w:color="auto"/>
            <w:left w:val="none" w:sz="0" w:space="0" w:color="auto"/>
            <w:bottom w:val="none" w:sz="0" w:space="0" w:color="auto"/>
            <w:right w:val="none" w:sz="0" w:space="0" w:color="auto"/>
          </w:divBdr>
        </w:div>
        <w:div w:id="513813135">
          <w:marLeft w:val="640"/>
          <w:marRight w:val="0"/>
          <w:marTop w:val="0"/>
          <w:marBottom w:val="0"/>
          <w:divBdr>
            <w:top w:val="none" w:sz="0" w:space="0" w:color="auto"/>
            <w:left w:val="none" w:sz="0" w:space="0" w:color="auto"/>
            <w:bottom w:val="none" w:sz="0" w:space="0" w:color="auto"/>
            <w:right w:val="none" w:sz="0" w:space="0" w:color="auto"/>
          </w:divBdr>
        </w:div>
        <w:div w:id="1417362243">
          <w:marLeft w:val="640"/>
          <w:marRight w:val="0"/>
          <w:marTop w:val="0"/>
          <w:marBottom w:val="0"/>
          <w:divBdr>
            <w:top w:val="none" w:sz="0" w:space="0" w:color="auto"/>
            <w:left w:val="none" w:sz="0" w:space="0" w:color="auto"/>
            <w:bottom w:val="none" w:sz="0" w:space="0" w:color="auto"/>
            <w:right w:val="none" w:sz="0" w:space="0" w:color="auto"/>
          </w:divBdr>
        </w:div>
        <w:div w:id="384451292">
          <w:marLeft w:val="640"/>
          <w:marRight w:val="0"/>
          <w:marTop w:val="0"/>
          <w:marBottom w:val="0"/>
          <w:divBdr>
            <w:top w:val="none" w:sz="0" w:space="0" w:color="auto"/>
            <w:left w:val="none" w:sz="0" w:space="0" w:color="auto"/>
            <w:bottom w:val="none" w:sz="0" w:space="0" w:color="auto"/>
            <w:right w:val="none" w:sz="0" w:space="0" w:color="auto"/>
          </w:divBdr>
        </w:div>
        <w:div w:id="365831893">
          <w:marLeft w:val="640"/>
          <w:marRight w:val="0"/>
          <w:marTop w:val="0"/>
          <w:marBottom w:val="0"/>
          <w:divBdr>
            <w:top w:val="none" w:sz="0" w:space="0" w:color="auto"/>
            <w:left w:val="none" w:sz="0" w:space="0" w:color="auto"/>
            <w:bottom w:val="none" w:sz="0" w:space="0" w:color="auto"/>
            <w:right w:val="none" w:sz="0" w:space="0" w:color="auto"/>
          </w:divBdr>
        </w:div>
        <w:div w:id="1698434458">
          <w:marLeft w:val="640"/>
          <w:marRight w:val="0"/>
          <w:marTop w:val="0"/>
          <w:marBottom w:val="0"/>
          <w:divBdr>
            <w:top w:val="none" w:sz="0" w:space="0" w:color="auto"/>
            <w:left w:val="none" w:sz="0" w:space="0" w:color="auto"/>
            <w:bottom w:val="none" w:sz="0" w:space="0" w:color="auto"/>
            <w:right w:val="none" w:sz="0" w:space="0" w:color="auto"/>
          </w:divBdr>
        </w:div>
        <w:div w:id="155150502">
          <w:marLeft w:val="640"/>
          <w:marRight w:val="0"/>
          <w:marTop w:val="0"/>
          <w:marBottom w:val="0"/>
          <w:divBdr>
            <w:top w:val="none" w:sz="0" w:space="0" w:color="auto"/>
            <w:left w:val="none" w:sz="0" w:space="0" w:color="auto"/>
            <w:bottom w:val="none" w:sz="0" w:space="0" w:color="auto"/>
            <w:right w:val="none" w:sz="0" w:space="0" w:color="auto"/>
          </w:divBdr>
        </w:div>
        <w:div w:id="1904758052">
          <w:marLeft w:val="640"/>
          <w:marRight w:val="0"/>
          <w:marTop w:val="0"/>
          <w:marBottom w:val="0"/>
          <w:divBdr>
            <w:top w:val="none" w:sz="0" w:space="0" w:color="auto"/>
            <w:left w:val="none" w:sz="0" w:space="0" w:color="auto"/>
            <w:bottom w:val="none" w:sz="0" w:space="0" w:color="auto"/>
            <w:right w:val="none" w:sz="0" w:space="0" w:color="auto"/>
          </w:divBdr>
        </w:div>
        <w:div w:id="433475414">
          <w:marLeft w:val="640"/>
          <w:marRight w:val="0"/>
          <w:marTop w:val="0"/>
          <w:marBottom w:val="0"/>
          <w:divBdr>
            <w:top w:val="none" w:sz="0" w:space="0" w:color="auto"/>
            <w:left w:val="none" w:sz="0" w:space="0" w:color="auto"/>
            <w:bottom w:val="none" w:sz="0" w:space="0" w:color="auto"/>
            <w:right w:val="none" w:sz="0" w:space="0" w:color="auto"/>
          </w:divBdr>
        </w:div>
        <w:div w:id="2128501761">
          <w:marLeft w:val="640"/>
          <w:marRight w:val="0"/>
          <w:marTop w:val="0"/>
          <w:marBottom w:val="0"/>
          <w:divBdr>
            <w:top w:val="none" w:sz="0" w:space="0" w:color="auto"/>
            <w:left w:val="none" w:sz="0" w:space="0" w:color="auto"/>
            <w:bottom w:val="none" w:sz="0" w:space="0" w:color="auto"/>
            <w:right w:val="none" w:sz="0" w:space="0" w:color="auto"/>
          </w:divBdr>
        </w:div>
        <w:div w:id="1789425654">
          <w:marLeft w:val="640"/>
          <w:marRight w:val="0"/>
          <w:marTop w:val="0"/>
          <w:marBottom w:val="0"/>
          <w:divBdr>
            <w:top w:val="none" w:sz="0" w:space="0" w:color="auto"/>
            <w:left w:val="none" w:sz="0" w:space="0" w:color="auto"/>
            <w:bottom w:val="none" w:sz="0" w:space="0" w:color="auto"/>
            <w:right w:val="none" w:sz="0" w:space="0" w:color="auto"/>
          </w:divBdr>
        </w:div>
        <w:div w:id="543710454">
          <w:marLeft w:val="640"/>
          <w:marRight w:val="0"/>
          <w:marTop w:val="0"/>
          <w:marBottom w:val="0"/>
          <w:divBdr>
            <w:top w:val="none" w:sz="0" w:space="0" w:color="auto"/>
            <w:left w:val="none" w:sz="0" w:space="0" w:color="auto"/>
            <w:bottom w:val="none" w:sz="0" w:space="0" w:color="auto"/>
            <w:right w:val="none" w:sz="0" w:space="0" w:color="auto"/>
          </w:divBdr>
        </w:div>
        <w:div w:id="703099864">
          <w:marLeft w:val="640"/>
          <w:marRight w:val="0"/>
          <w:marTop w:val="0"/>
          <w:marBottom w:val="0"/>
          <w:divBdr>
            <w:top w:val="none" w:sz="0" w:space="0" w:color="auto"/>
            <w:left w:val="none" w:sz="0" w:space="0" w:color="auto"/>
            <w:bottom w:val="none" w:sz="0" w:space="0" w:color="auto"/>
            <w:right w:val="none" w:sz="0" w:space="0" w:color="auto"/>
          </w:divBdr>
        </w:div>
        <w:div w:id="2031682846">
          <w:marLeft w:val="640"/>
          <w:marRight w:val="0"/>
          <w:marTop w:val="0"/>
          <w:marBottom w:val="0"/>
          <w:divBdr>
            <w:top w:val="none" w:sz="0" w:space="0" w:color="auto"/>
            <w:left w:val="none" w:sz="0" w:space="0" w:color="auto"/>
            <w:bottom w:val="none" w:sz="0" w:space="0" w:color="auto"/>
            <w:right w:val="none" w:sz="0" w:space="0" w:color="auto"/>
          </w:divBdr>
        </w:div>
        <w:div w:id="1544243655">
          <w:marLeft w:val="640"/>
          <w:marRight w:val="0"/>
          <w:marTop w:val="0"/>
          <w:marBottom w:val="0"/>
          <w:divBdr>
            <w:top w:val="none" w:sz="0" w:space="0" w:color="auto"/>
            <w:left w:val="none" w:sz="0" w:space="0" w:color="auto"/>
            <w:bottom w:val="none" w:sz="0" w:space="0" w:color="auto"/>
            <w:right w:val="none" w:sz="0" w:space="0" w:color="auto"/>
          </w:divBdr>
        </w:div>
        <w:div w:id="1954634215">
          <w:marLeft w:val="640"/>
          <w:marRight w:val="0"/>
          <w:marTop w:val="0"/>
          <w:marBottom w:val="0"/>
          <w:divBdr>
            <w:top w:val="none" w:sz="0" w:space="0" w:color="auto"/>
            <w:left w:val="none" w:sz="0" w:space="0" w:color="auto"/>
            <w:bottom w:val="none" w:sz="0" w:space="0" w:color="auto"/>
            <w:right w:val="none" w:sz="0" w:space="0" w:color="auto"/>
          </w:divBdr>
        </w:div>
        <w:div w:id="1151827680">
          <w:marLeft w:val="640"/>
          <w:marRight w:val="0"/>
          <w:marTop w:val="0"/>
          <w:marBottom w:val="0"/>
          <w:divBdr>
            <w:top w:val="none" w:sz="0" w:space="0" w:color="auto"/>
            <w:left w:val="none" w:sz="0" w:space="0" w:color="auto"/>
            <w:bottom w:val="none" w:sz="0" w:space="0" w:color="auto"/>
            <w:right w:val="none" w:sz="0" w:space="0" w:color="auto"/>
          </w:divBdr>
        </w:div>
        <w:div w:id="632751254">
          <w:marLeft w:val="640"/>
          <w:marRight w:val="0"/>
          <w:marTop w:val="0"/>
          <w:marBottom w:val="0"/>
          <w:divBdr>
            <w:top w:val="none" w:sz="0" w:space="0" w:color="auto"/>
            <w:left w:val="none" w:sz="0" w:space="0" w:color="auto"/>
            <w:bottom w:val="none" w:sz="0" w:space="0" w:color="auto"/>
            <w:right w:val="none" w:sz="0" w:space="0" w:color="auto"/>
          </w:divBdr>
        </w:div>
        <w:div w:id="1649357089">
          <w:marLeft w:val="640"/>
          <w:marRight w:val="0"/>
          <w:marTop w:val="0"/>
          <w:marBottom w:val="0"/>
          <w:divBdr>
            <w:top w:val="none" w:sz="0" w:space="0" w:color="auto"/>
            <w:left w:val="none" w:sz="0" w:space="0" w:color="auto"/>
            <w:bottom w:val="none" w:sz="0" w:space="0" w:color="auto"/>
            <w:right w:val="none" w:sz="0" w:space="0" w:color="auto"/>
          </w:divBdr>
        </w:div>
        <w:div w:id="2055349498">
          <w:marLeft w:val="640"/>
          <w:marRight w:val="0"/>
          <w:marTop w:val="0"/>
          <w:marBottom w:val="0"/>
          <w:divBdr>
            <w:top w:val="none" w:sz="0" w:space="0" w:color="auto"/>
            <w:left w:val="none" w:sz="0" w:space="0" w:color="auto"/>
            <w:bottom w:val="none" w:sz="0" w:space="0" w:color="auto"/>
            <w:right w:val="none" w:sz="0" w:space="0" w:color="auto"/>
          </w:divBdr>
        </w:div>
        <w:div w:id="2070420606">
          <w:marLeft w:val="640"/>
          <w:marRight w:val="0"/>
          <w:marTop w:val="0"/>
          <w:marBottom w:val="0"/>
          <w:divBdr>
            <w:top w:val="none" w:sz="0" w:space="0" w:color="auto"/>
            <w:left w:val="none" w:sz="0" w:space="0" w:color="auto"/>
            <w:bottom w:val="none" w:sz="0" w:space="0" w:color="auto"/>
            <w:right w:val="none" w:sz="0" w:space="0" w:color="auto"/>
          </w:divBdr>
        </w:div>
        <w:div w:id="286007788">
          <w:marLeft w:val="640"/>
          <w:marRight w:val="0"/>
          <w:marTop w:val="0"/>
          <w:marBottom w:val="0"/>
          <w:divBdr>
            <w:top w:val="none" w:sz="0" w:space="0" w:color="auto"/>
            <w:left w:val="none" w:sz="0" w:space="0" w:color="auto"/>
            <w:bottom w:val="none" w:sz="0" w:space="0" w:color="auto"/>
            <w:right w:val="none" w:sz="0" w:space="0" w:color="auto"/>
          </w:divBdr>
        </w:div>
        <w:div w:id="2114015592">
          <w:marLeft w:val="640"/>
          <w:marRight w:val="0"/>
          <w:marTop w:val="0"/>
          <w:marBottom w:val="0"/>
          <w:divBdr>
            <w:top w:val="none" w:sz="0" w:space="0" w:color="auto"/>
            <w:left w:val="none" w:sz="0" w:space="0" w:color="auto"/>
            <w:bottom w:val="none" w:sz="0" w:space="0" w:color="auto"/>
            <w:right w:val="none" w:sz="0" w:space="0" w:color="auto"/>
          </w:divBdr>
        </w:div>
        <w:div w:id="897866299">
          <w:marLeft w:val="640"/>
          <w:marRight w:val="0"/>
          <w:marTop w:val="0"/>
          <w:marBottom w:val="0"/>
          <w:divBdr>
            <w:top w:val="none" w:sz="0" w:space="0" w:color="auto"/>
            <w:left w:val="none" w:sz="0" w:space="0" w:color="auto"/>
            <w:bottom w:val="none" w:sz="0" w:space="0" w:color="auto"/>
            <w:right w:val="none" w:sz="0" w:space="0" w:color="auto"/>
          </w:divBdr>
        </w:div>
        <w:div w:id="296178798">
          <w:marLeft w:val="640"/>
          <w:marRight w:val="0"/>
          <w:marTop w:val="0"/>
          <w:marBottom w:val="0"/>
          <w:divBdr>
            <w:top w:val="none" w:sz="0" w:space="0" w:color="auto"/>
            <w:left w:val="none" w:sz="0" w:space="0" w:color="auto"/>
            <w:bottom w:val="none" w:sz="0" w:space="0" w:color="auto"/>
            <w:right w:val="none" w:sz="0" w:space="0" w:color="auto"/>
          </w:divBdr>
        </w:div>
        <w:div w:id="2013871962">
          <w:marLeft w:val="640"/>
          <w:marRight w:val="0"/>
          <w:marTop w:val="0"/>
          <w:marBottom w:val="0"/>
          <w:divBdr>
            <w:top w:val="none" w:sz="0" w:space="0" w:color="auto"/>
            <w:left w:val="none" w:sz="0" w:space="0" w:color="auto"/>
            <w:bottom w:val="none" w:sz="0" w:space="0" w:color="auto"/>
            <w:right w:val="none" w:sz="0" w:space="0" w:color="auto"/>
          </w:divBdr>
        </w:div>
        <w:div w:id="458765764">
          <w:marLeft w:val="640"/>
          <w:marRight w:val="0"/>
          <w:marTop w:val="0"/>
          <w:marBottom w:val="0"/>
          <w:divBdr>
            <w:top w:val="none" w:sz="0" w:space="0" w:color="auto"/>
            <w:left w:val="none" w:sz="0" w:space="0" w:color="auto"/>
            <w:bottom w:val="none" w:sz="0" w:space="0" w:color="auto"/>
            <w:right w:val="none" w:sz="0" w:space="0" w:color="auto"/>
          </w:divBdr>
        </w:div>
        <w:div w:id="1726754338">
          <w:marLeft w:val="640"/>
          <w:marRight w:val="0"/>
          <w:marTop w:val="0"/>
          <w:marBottom w:val="0"/>
          <w:divBdr>
            <w:top w:val="none" w:sz="0" w:space="0" w:color="auto"/>
            <w:left w:val="none" w:sz="0" w:space="0" w:color="auto"/>
            <w:bottom w:val="none" w:sz="0" w:space="0" w:color="auto"/>
            <w:right w:val="none" w:sz="0" w:space="0" w:color="auto"/>
          </w:divBdr>
        </w:div>
        <w:div w:id="2828958">
          <w:marLeft w:val="640"/>
          <w:marRight w:val="0"/>
          <w:marTop w:val="0"/>
          <w:marBottom w:val="0"/>
          <w:divBdr>
            <w:top w:val="none" w:sz="0" w:space="0" w:color="auto"/>
            <w:left w:val="none" w:sz="0" w:space="0" w:color="auto"/>
            <w:bottom w:val="none" w:sz="0" w:space="0" w:color="auto"/>
            <w:right w:val="none" w:sz="0" w:space="0" w:color="auto"/>
          </w:divBdr>
        </w:div>
        <w:div w:id="1915624383">
          <w:marLeft w:val="640"/>
          <w:marRight w:val="0"/>
          <w:marTop w:val="0"/>
          <w:marBottom w:val="0"/>
          <w:divBdr>
            <w:top w:val="none" w:sz="0" w:space="0" w:color="auto"/>
            <w:left w:val="none" w:sz="0" w:space="0" w:color="auto"/>
            <w:bottom w:val="none" w:sz="0" w:space="0" w:color="auto"/>
            <w:right w:val="none" w:sz="0" w:space="0" w:color="auto"/>
          </w:divBdr>
        </w:div>
        <w:div w:id="1102384233">
          <w:marLeft w:val="640"/>
          <w:marRight w:val="0"/>
          <w:marTop w:val="0"/>
          <w:marBottom w:val="0"/>
          <w:divBdr>
            <w:top w:val="none" w:sz="0" w:space="0" w:color="auto"/>
            <w:left w:val="none" w:sz="0" w:space="0" w:color="auto"/>
            <w:bottom w:val="none" w:sz="0" w:space="0" w:color="auto"/>
            <w:right w:val="none" w:sz="0" w:space="0" w:color="auto"/>
          </w:divBdr>
        </w:div>
        <w:div w:id="1941253406">
          <w:marLeft w:val="640"/>
          <w:marRight w:val="0"/>
          <w:marTop w:val="0"/>
          <w:marBottom w:val="0"/>
          <w:divBdr>
            <w:top w:val="none" w:sz="0" w:space="0" w:color="auto"/>
            <w:left w:val="none" w:sz="0" w:space="0" w:color="auto"/>
            <w:bottom w:val="none" w:sz="0" w:space="0" w:color="auto"/>
            <w:right w:val="none" w:sz="0" w:space="0" w:color="auto"/>
          </w:divBdr>
        </w:div>
        <w:div w:id="2082635505">
          <w:marLeft w:val="640"/>
          <w:marRight w:val="0"/>
          <w:marTop w:val="0"/>
          <w:marBottom w:val="0"/>
          <w:divBdr>
            <w:top w:val="none" w:sz="0" w:space="0" w:color="auto"/>
            <w:left w:val="none" w:sz="0" w:space="0" w:color="auto"/>
            <w:bottom w:val="none" w:sz="0" w:space="0" w:color="auto"/>
            <w:right w:val="none" w:sz="0" w:space="0" w:color="auto"/>
          </w:divBdr>
        </w:div>
        <w:div w:id="450245491">
          <w:marLeft w:val="640"/>
          <w:marRight w:val="0"/>
          <w:marTop w:val="0"/>
          <w:marBottom w:val="0"/>
          <w:divBdr>
            <w:top w:val="none" w:sz="0" w:space="0" w:color="auto"/>
            <w:left w:val="none" w:sz="0" w:space="0" w:color="auto"/>
            <w:bottom w:val="none" w:sz="0" w:space="0" w:color="auto"/>
            <w:right w:val="none" w:sz="0" w:space="0" w:color="auto"/>
          </w:divBdr>
        </w:div>
        <w:div w:id="48378892">
          <w:marLeft w:val="640"/>
          <w:marRight w:val="0"/>
          <w:marTop w:val="0"/>
          <w:marBottom w:val="0"/>
          <w:divBdr>
            <w:top w:val="none" w:sz="0" w:space="0" w:color="auto"/>
            <w:left w:val="none" w:sz="0" w:space="0" w:color="auto"/>
            <w:bottom w:val="none" w:sz="0" w:space="0" w:color="auto"/>
            <w:right w:val="none" w:sz="0" w:space="0" w:color="auto"/>
          </w:divBdr>
        </w:div>
        <w:div w:id="1483043279">
          <w:marLeft w:val="640"/>
          <w:marRight w:val="0"/>
          <w:marTop w:val="0"/>
          <w:marBottom w:val="0"/>
          <w:divBdr>
            <w:top w:val="none" w:sz="0" w:space="0" w:color="auto"/>
            <w:left w:val="none" w:sz="0" w:space="0" w:color="auto"/>
            <w:bottom w:val="none" w:sz="0" w:space="0" w:color="auto"/>
            <w:right w:val="none" w:sz="0" w:space="0" w:color="auto"/>
          </w:divBdr>
        </w:div>
        <w:div w:id="929854417">
          <w:marLeft w:val="640"/>
          <w:marRight w:val="0"/>
          <w:marTop w:val="0"/>
          <w:marBottom w:val="0"/>
          <w:divBdr>
            <w:top w:val="none" w:sz="0" w:space="0" w:color="auto"/>
            <w:left w:val="none" w:sz="0" w:space="0" w:color="auto"/>
            <w:bottom w:val="none" w:sz="0" w:space="0" w:color="auto"/>
            <w:right w:val="none" w:sz="0" w:space="0" w:color="auto"/>
          </w:divBdr>
        </w:div>
        <w:div w:id="1385107051">
          <w:marLeft w:val="640"/>
          <w:marRight w:val="0"/>
          <w:marTop w:val="0"/>
          <w:marBottom w:val="0"/>
          <w:divBdr>
            <w:top w:val="none" w:sz="0" w:space="0" w:color="auto"/>
            <w:left w:val="none" w:sz="0" w:space="0" w:color="auto"/>
            <w:bottom w:val="none" w:sz="0" w:space="0" w:color="auto"/>
            <w:right w:val="none" w:sz="0" w:space="0" w:color="auto"/>
          </w:divBdr>
        </w:div>
        <w:div w:id="772672346">
          <w:marLeft w:val="640"/>
          <w:marRight w:val="0"/>
          <w:marTop w:val="0"/>
          <w:marBottom w:val="0"/>
          <w:divBdr>
            <w:top w:val="none" w:sz="0" w:space="0" w:color="auto"/>
            <w:left w:val="none" w:sz="0" w:space="0" w:color="auto"/>
            <w:bottom w:val="none" w:sz="0" w:space="0" w:color="auto"/>
            <w:right w:val="none" w:sz="0" w:space="0" w:color="auto"/>
          </w:divBdr>
        </w:div>
        <w:div w:id="1272712604">
          <w:marLeft w:val="640"/>
          <w:marRight w:val="0"/>
          <w:marTop w:val="0"/>
          <w:marBottom w:val="0"/>
          <w:divBdr>
            <w:top w:val="none" w:sz="0" w:space="0" w:color="auto"/>
            <w:left w:val="none" w:sz="0" w:space="0" w:color="auto"/>
            <w:bottom w:val="none" w:sz="0" w:space="0" w:color="auto"/>
            <w:right w:val="none" w:sz="0" w:space="0" w:color="auto"/>
          </w:divBdr>
        </w:div>
        <w:div w:id="1436438215">
          <w:marLeft w:val="640"/>
          <w:marRight w:val="0"/>
          <w:marTop w:val="0"/>
          <w:marBottom w:val="0"/>
          <w:divBdr>
            <w:top w:val="none" w:sz="0" w:space="0" w:color="auto"/>
            <w:left w:val="none" w:sz="0" w:space="0" w:color="auto"/>
            <w:bottom w:val="none" w:sz="0" w:space="0" w:color="auto"/>
            <w:right w:val="none" w:sz="0" w:space="0" w:color="auto"/>
          </w:divBdr>
        </w:div>
        <w:div w:id="361321273">
          <w:marLeft w:val="640"/>
          <w:marRight w:val="0"/>
          <w:marTop w:val="0"/>
          <w:marBottom w:val="0"/>
          <w:divBdr>
            <w:top w:val="none" w:sz="0" w:space="0" w:color="auto"/>
            <w:left w:val="none" w:sz="0" w:space="0" w:color="auto"/>
            <w:bottom w:val="none" w:sz="0" w:space="0" w:color="auto"/>
            <w:right w:val="none" w:sz="0" w:space="0" w:color="auto"/>
          </w:divBdr>
        </w:div>
        <w:div w:id="512913931">
          <w:marLeft w:val="640"/>
          <w:marRight w:val="0"/>
          <w:marTop w:val="0"/>
          <w:marBottom w:val="0"/>
          <w:divBdr>
            <w:top w:val="none" w:sz="0" w:space="0" w:color="auto"/>
            <w:left w:val="none" w:sz="0" w:space="0" w:color="auto"/>
            <w:bottom w:val="none" w:sz="0" w:space="0" w:color="auto"/>
            <w:right w:val="none" w:sz="0" w:space="0" w:color="auto"/>
          </w:divBdr>
        </w:div>
        <w:div w:id="344598896">
          <w:marLeft w:val="640"/>
          <w:marRight w:val="0"/>
          <w:marTop w:val="0"/>
          <w:marBottom w:val="0"/>
          <w:divBdr>
            <w:top w:val="none" w:sz="0" w:space="0" w:color="auto"/>
            <w:left w:val="none" w:sz="0" w:space="0" w:color="auto"/>
            <w:bottom w:val="none" w:sz="0" w:space="0" w:color="auto"/>
            <w:right w:val="none" w:sz="0" w:space="0" w:color="auto"/>
          </w:divBdr>
        </w:div>
        <w:div w:id="121776557">
          <w:marLeft w:val="640"/>
          <w:marRight w:val="0"/>
          <w:marTop w:val="0"/>
          <w:marBottom w:val="0"/>
          <w:divBdr>
            <w:top w:val="none" w:sz="0" w:space="0" w:color="auto"/>
            <w:left w:val="none" w:sz="0" w:space="0" w:color="auto"/>
            <w:bottom w:val="none" w:sz="0" w:space="0" w:color="auto"/>
            <w:right w:val="none" w:sz="0" w:space="0" w:color="auto"/>
          </w:divBdr>
        </w:div>
        <w:div w:id="1823354800">
          <w:marLeft w:val="640"/>
          <w:marRight w:val="0"/>
          <w:marTop w:val="0"/>
          <w:marBottom w:val="0"/>
          <w:divBdr>
            <w:top w:val="none" w:sz="0" w:space="0" w:color="auto"/>
            <w:left w:val="none" w:sz="0" w:space="0" w:color="auto"/>
            <w:bottom w:val="none" w:sz="0" w:space="0" w:color="auto"/>
            <w:right w:val="none" w:sz="0" w:space="0" w:color="auto"/>
          </w:divBdr>
        </w:div>
        <w:div w:id="541596712">
          <w:marLeft w:val="640"/>
          <w:marRight w:val="0"/>
          <w:marTop w:val="0"/>
          <w:marBottom w:val="0"/>
          <w:divBdr>
            <w:top w:val="none" w:sz="0" w:space="0" w:color="auto"/>
            <w:left w:val="none" w:sz="0" w:space="0" w:color="auto"/>
            <w:bottom w:val="none" w:sz="0" w:space="0" w:color="auto"/>
            <w:right w:val="none" w:sz="0" w:space="0" w:color="auto"/>
          </w:divBdr>
        </w:div>
        <w:div w:id="1224021810">
          <w:marLeft w:val="640"/>
          <w:marRight w:val="0"/>
          <w:marTop w:val="0"/>
          <w:marBottom w:val="0"/>
          <w:divBdr>
            <w:top w:val="none" w:sz="0" w:space="0" w:color="auto"/>
            <w:left w:val="none" w:sz="0" w:space="0" w:color="auto"/>
            <w:bottom w:val="none" w:sz="0" w:space="0" w:color="auto"/>
            <w:right w:val="none" w:sz="0" w:space="0" w:color="auto"/>
          </w:divBdr>
        </w:div>
        <w:div w:id="1986663345">
          <w:marLeft w:val="640"/>
          <w:marRight w:val="0"/>
          <w:marTop w:val="0"/>
          <w:marBottom w:val="0"/>
          <w:divBdr>
            <w:top w:val="none" w:sz="0" w:space="0" w:color="auto"/>
            <w:left w:val="none" w:sz="0" w:space="0" w:color="auto"/>
            <w:bottom w:val="none" w:sz="0" w:space="0" w:color="auto"/>
            <w:right w:val="none" w:sz="0" w:space="0" w:color="auto"/>
          </w:divBdr>
        </w:div>
        <w:div w:id="699818712">
          <w:marLeft w:val="640"/>
          <w:marRight w:val="0"/>
          <w:marTop w:val="0"/>
          <w:marBottom w:val="0"/>
          <w:divBdr>
            <w:top w:val="none" w:sz="0" w:space="0" w:color="auto"/>
            <w:left w:val="none" w:sz="0" w:space="0" w:color="auto"/>
            <w:bottom w:val="none" w:sz="0" w:space="0" w:color="auto"/>
            <w:right w:val="none" w:sz="0" w:space="0" w:color="auto"/>
          </w:divBdr>
        </w:div>
        <w:div w:id="151142119">
          <w:marLeft w:val="640"/>
          <w:marRight w:val="0"/>
          <w:marTop w:val="0"/>
          <w:marBottom w:val="0"/>
          <w:divBdr>
            <w:top w:val="none" w:sz="0" w:space="0" w:color="auto"/>
            <w:left w:val="none" w:sz="0" w:space="0" w:color="auto"/>
            <w:bottom w:val="none" w:sz="0" w:space="0" w:color="auto"/>
            <w:right w:val="none" w:sz="0" w:space="0" w:color="auto"/>
          </w:divBdr>
        </w:div>
        <w:div w:id="1146630478">
          <w:marLeft w:val="640"/>
          <w:marRight w:val="0"/>
          <w:marTop w:val="0"/>
          <w:marBottom w:val="0"/>
          <w:divBdr>
            <w:top w:val="none" w:sz="0" w:space="0" w:color="auto"/>
            <w:left w:val="none" w:sz="0" w:space="0" w:color="auto"/>
            <w:bottom w:val="none" w:sz="0" w:space="0" w:color="auto"/>
            <w:right w:val="none" w:sz="0" w:space="0" w:color="auto"/>
          </w:divBdr>
        </w:div>
        <w:div w:id="2073846592">
          <w:marLeft w:val="640"/>
          <w:marRight w:val="0"/>
          <w:marTop w:val="0"/>
          <w:marBottom w:val="0"/>
          <w:divBdr>
            <w:top w:val="none" w:sz="0" w:space="0" w:color="auto"/>
            <w:left w:val="none" w:sz="0" w:space="0" w:color="auto"/>
            <w:bottom w:val="none" w:sz="0" w:space="0" w:color="auto"/>
            <w:right w:val="none" w:sz="0" w:space="0" w:color="auto"/>
          </w:divBdr>
        </w:div>
        <w:div w:id="367876046">
          <w:marLeft w:val="640"/>
          <w:marRight w:val="0"/>
          <w:marTop w:val="0"/>
          <w:marBottom w:val="0"/>
          <w:divBdr>
            <w:top w:val="none" w:sz="0" w:space="0" w:color="auto"/>
            <w:left w:val="none" w:sz="0" w:space="0" w:color="auto"/>
            <w:bottom w:val="none" w:sz="0" w:space="0" w:color="auto"/>
            <w:right w:val="none" w:sz="0" w:space="0" w:color="auto"/>
          </w:divBdr>
        </w:div>
        <w:div w:id="1785999296">
          <w:marLeft w:val="640"/>
          <w:marRight w:val="0"/>
          <w:marTop w:val="0"/>
          <w:marBottom w:val="0"/>
          <w:divBdr>
            <w:top w:val="none" w:sz="0" w:space="0" w:color="auto"/>
            <w:left w:val="none" w:sz="0" w:space="0" w:color="auto"/>
            <w:bottom w:val="none" w:sz="0" w:space="0" w:color="auto"/>
            <w:right w:val="none" w:sz="0" w:space="0" w:color="auto"/>
          </w:divBdr>
        </w:div>
        <w:div w:id="2136212750">
          <w:marLeft w:val="640"/>
          <w:marRight w:val="0"/>
          <w:marTop w:val="0"/>
          <w:marBottom w:val="0"/>
          <w:divBdr>
            <w:top w:val="none" w:sz="0" w:space="0" w:color="auto"/>
            <w:left w:val="none" w:sz="0" w:space="0" w:color="auto"/>
            <w:bottom w:val="none" w:sz="0" w:space="0" w:color="auto"/>
            <w:right w:val="none" w:sz="0" w:space="0" w:color="auto"/>
          </w:divBdr>
        </w:div>
        <w:div w:id="1397045749">
          <w:marLeft w:val="640"/>
          <w:marRight w:val="0"/>
          <w:marTop w:val="0"/>
          <w:marBottom w:val="0"/>
          <w:divBdr>
            <w:top w:val="none" w:sz="0" w:space="0" w:color="auto"/>
            <w:left w:val="none" w:sz="0" w:space="0" w:color="auto"/>
            <w:bottom w:val="none" w:sz="0" w:space="0" w:color="auto"/>
            <w:right w:val="none" w:sz="0" w:space="0" w:color="auto"/>
          </w:divBdr>
        </w:div>
        <w:div w:id="1430547023">
          <w:marLeft w:val="640"/>
          <w:marRight w:val="0"/>
          <w:marTop w:val="0"/>
          <w:marBottom w:val="0"/>
          <w:divBdr>
            <w:top w:val="none" w:sz="0" w:space="0" w:color="auto"/>
            <w:left w:val="none" w:sz="0" w:space="0" w:color="auto"/>
            <w:bottom w:val="none" w:sz="0" w:space="0" w:color="auto"/>
            <w:right w:val="none" w:sz="0" w:space="0" w:color="auto"/>
          </w:divBdr>
        </w:div>
        <w:div w:id="2000956562">
          <w:marLeft w:val="640"/>
          <w:marRight w:val="0"/>
          <w:marTop w:val="0"/>
          <w:marBottom w:val="0"/>
          <w:divBdr>
            <w:top w:val="none" w:sz="0" w:space="0" w:color="auto"/>
            <w:left w:val="none" w:sz="0" w:space="0" w:color="auto"/>
            <w:bottom w:val="none" w:sz="0" w:space="0" w:color="auto"/>
            <w:right w:val="none" w:sz="0" w:space="0" w:color="auto"/>
          </w:divBdr>
        </w:div>
        <w:div w:id="1586183500">
          <w:marLeft w:val="640"/>
          <w:marRight w:val="0"/>
          <w:marTop w:val="0"/>
          <w:marBottom w:val="0"/>
          <w:divBdr>
            <w:top w:val="none" w:sz="0" w:space="0" w:color="auto"/>
            <w:left w:val="none" w:sz="0" w:space="0" w:color="auto"/>
            <w:bottom w:val="none" w:sz="0" w:space="0" w:color="auto"/>
            <w:right w:val="none" w:sz="0" w:space="0" w:color="auto"/>
          </w:divBdr>
        </w:div>
        <w:div w:id="1560902588">
          <w:marLeft w:val="640"/>
          <w:marRight w:val="0"/>
          <w:marTop w:val="0"/>
          <w:marBottom w:val="0"/>
          <w:divBdr>
            <w:top w:val="none" w:sz="0" w:space="0" w:color="auto"/>
            <w:left w:val="none" w:sz="0" w:space="0" w:color="auto"/>
            <w:bottom w:val="none" w:sz="0" w:space="0" w:color="auto"/>
            <w:right w:val="none" w:sz="0" w:space="0" w:color="auto"/>
          </w:divBdr>
        </w:div>
        <w:div w:id="687679332">
          <w:marLeft w:val="640"/>
          <w:marRight w:val="0"/>
          <w:marTop w:val="0"/>
          <w:marBottom w:val="0"/>
          <w:divBdr>
            <w:top w:val="none" w:sz="0" w:space="0" w:color="auto"/>
            <w:left w:val="none" w:sz="0" w:space="0" w:color="auto"/>
            <w:bottom w:val="none" w:sz="0" w:space="0" w:color="auto"/>
            <w:right w:val="none" w:sz="0" w:space="0" w:color="auto"/>
          </w:divBdr>
        </w:div>
        <w:div w:id="10184508">
          <w:marLeft w:val="640"/>
          <w:marRight w:val="0"/>
          <w:marTop w:val="0"/>
          <w:marBottom w:val="0"/>
          <w:divBdr>
            <w:top w:val="none" w:sz="0" w:space="0" w:color="auto"/>
            <w:left w:val="none" w:sz="0" w:space="0" w:color="auto"/>
            <w:bottom w:val="none" w:sz="0" w:space="0" w:color="auto"/>
            <w:right w:val="none" w:sz="0" w:space="0" w:color="auto"/>
          </w:divBdr>
        </w:div>
        <w:div w:id="751974190">
          <w:marLeft w:val="640"/>
          <w:marRight w:val="0"/>
          <w:marTop w:val="0"/>
          <w:marBottom w:val="0"/>
          <w:divBdr>
            <w:top w:val="none" w:sz="0" w:space="0" w:color="auto"/>
            <w:left w:val="none" w:sz="0" w:space="0" w:color="auto"/>
            <w:bottom w:val="none" w:sz="0" w:space="0" w:color="auto"/>
            <w:right w:val="none" w:sz="0" w:space="0" w:color="auto"/>
          </w:divBdr>
        </w:div>
        <w:div w:id="83110616">
          <w:marLeft w:val="640"/>
          <w:marRight w:val="0"/>
          <w:marTop w:val="0"/>
          <w:marBottom w:val="0"/>
          <w:divBdr>
            <w:top w:val="none" w:sz="0" w:space="0" w:color="auto"/>
            <w:left w:val="none" w:sz="0" w:space="0" w:color="auto"/>
            <w:bottom w:val="none" w:sz="0" w:space="0" w:color="auto"/>
            <w:right w:val="none" w:sz="0" w:space="0" w:color="auto"/>
          </w:divBdr>
        </w:div>
        <w:div w:id="1555043940">
          <w:marLeft w:val="640"/>
          <w:marRight w:val="0"/>
          <w:marTop w:val="0"/>
          <w:marBottom w:val="0"/>
          <w:divBdr>
            <w:top w:val="none" w:sz="0" w:space="0" w:color="auto"/>
            <w:left w:val="none" w:sz="0" w:space="0" w:color="auto"/>
            <w:bottom w:val="none" w:sz="0" w:space="0" w:color="auto"/>
            <w:right w:val="none" w:sz="0" w:space="0" w:color="auto"/>
          </w:divBdr>
        </w:div>
        <w:div w:id="1898514406">
          <w:marLeft w:val="640"/>
          <w:marRight w:val="0"/>
          <w:marTop w:val="0"/>
          <w:marBottom w:val="0"/>
          <w:divBdr>
            <w:top w:val="none" w:sz="0" w:space="0" w:color="auto"/>
            <w:left w:val="none" w:sz="0" w:space="0" w:color="auto"/>
            <w:bottom w:val="none" w:sz="0" w:space="0" w:color="auto"/>
            <w:right w:val="none" w:sz="0" w:space="0" w:color="auto"/>
          </w:divBdr>
        </w:div>
        <w:div w:id="559558290">
          <w:marLeft w:val="640"/>
          <w:marRight w:val="0"/>
          <w:marTop w:val="0"/>
          <w:marBottom w:val="0"/>
          <w:divBdr>
            <w:top w:val="none" w:sz="0" w:space="0" w:color="auto"/>
            <w:left w:val="none" w:sz="0" w:space="0" w:color="auto"/>
            <w:bottom w:val="none" w:sz="0" w:space="0" w:color="auto"/>
            <w:right w:val="none" w:sz="0" w:space="0" w:color="auto"/>
          </w:divBdr>
        </w:div>
        <w:div w:id="654794359">
          <w:marLeft w:val="640"/>
          <w:marRight w:val="0"/>
          <w:marTop w:val="0"/>
          <w:marBottom w:val="0"/>
          <w:divBdr>
            <w:top w:val="none" w:sz="0" w:space="0" w:color="auto"/>
            <w:left w:val="none" w:sz="0" w:space="0" w:color="auto"/>
            <w:bottom w:val="none" w:sz="0" w:space="0" w:color="auto"/>
            <w:right w:val="none" w:sz="0" w:space="0" w:color="auto"/>
          </w:divBdr>
        </w:div>
        <w:div w:id="1112935891">
          <w:marLeft w:val="640"/>
          <w:marRight w:val="0"/>
          <w:marTop w:val="0"/>
          <w:marBottom w:val="0"/>
          <w:divBdr>
            <w:top w:val="none" w:sz="0" w:space="0" w:color="auto"/>
            <w:left w:val="none" w:sz="0" w:space="0" w:color="auto"/>
            <w:bottom w:val="none" w:sz="0" w:space="0" w:color="auto"/>
            <w:right w:val="none" w:sz="0" w:space="0" w:color="auto"/>
          </w:divBdr>
        </w:div>
        <w:div w:id="1059133132">
          <w:marLeft w:val="640"/>
          <w:marRight w:val="0"/>
          <w:marTop w:val="0"/>
          <w:marBottom w:val="0"/>
          <w:divBdr>
            <w:top w:val="none" w:sz="0" w:space="0" w:color="auto"/>
            <w:left w:val="none" w:sz="0" w:space="0" w:color="auto"/>
            <w:bottom w:val="none" w:sz="0" w:space="0" w:color="auto"/>
            <w:right w:val="none" w:sz="0" w:space="0" w:color="auto"/>
          </w:divBdr>
        </w:div>
        <w:div w:id="153229324">
          <w:marLeft w:val="640"/>
          <w:marRight w:val="0"/>
          <w:marTop w:val="0"/>
          <w:marBottom w:val="0"/>
          <w:divBdr>
            <w:top w:val="none" w:sz="0" w:space="0" w:color="auto"/>
            <w:left w:val="none" w:sz="0" w:space="0" w:color="auto"/>
            <w:bottom w:val="none" w:sz="0" w:space="0" w:color="auto"/>
            <w:right w:val="none" w:sz="0" w:space="0" w:color="auto"/>
          </w:divBdr>
        </w:div>
        <w:div w:id="547180485">
          <w:marLeft w:val="640"/>
          <w:marRight w:val="0"/>
          <w:marTop w:val="0"/>
          <w:marBottom w:val="0"/>
          <w:divBdr>
            <w:top w:val="none" w:sz="0" w:space="0" w:color="auto"/>
            <w:left w:val="none" w:sz="0" w:space="0" w:color="auto"/>
            <w:bottom w:val="none" w:sz="0" w:space="0" w:color="auto"/>
            <w:right w:val="none" w:sz="0" w:space="0" w:color="auto"/>
          </w:divBdr>
        </w:div>
        <w:div w:id="2140224438">
          <w:marLeft w:val="640"/>
          <w:marRight w:val="0"/>
          <w:marTop w:val="0"/>
          <w:marBottom w:val="0"/>
          <w:divBdr>
            <w:top w:val="none" w:sz="0" w:space="0" w:color="auto"/>
            <w:left w:val="none" w:sz="0" w:space="0" w:color="auto"/>
            <w:bottom w:val="none" w:sz="0" w:space="0" w:color="auto"/>
            <w:right w:val="none" w:sz="0" w:space="0" w:color="auto"/>
          </w:divBdr>
        </w:div>
        <w:div w:id="283270691">
          <w:marLeft w:val="640"/>
          <w:marRight w:val="0"/>
          <w:marTop w:val="0"/>
          <w:marBottom w:val="0"/>
          <w:divBdr>
            <w:top w:val="none" w:sz="0" w:space="0" w:color="auto"/>
            <w:left w:val="none" w:sz="0" w:space="0" w:color="auto"/>
            <w:bottom w:val="none" w:sz="0" w:space="0" w:color="auto"/>
            <w:right w:val="none" w:sz="0" w:space="0" w:color="auto"/>
          </w:divBdr>
        </w:div>
        <w:div w:id="541526296">
          <w:marLeft w:val="640"/>
          <w:marRight w:val="0"/>
          <w:marTop w:val="0"/>
          <w:marBottom w:val="0"/>
          <w:divBdr>
            <w:top w:val="none" w:sz="0" w:space="0" w:color="auto"/>
            <w:left w:val="none" w:sz="0" w:space="0" w:color="auto"/>
            <w:bottom w:val="none" w:sz="0" w:space="0" w:color="auto"/>
            <w:right w:val="none" w:sz="0" w:space="0" w:color="auto"/>
          </w:divBdr>
        </w:div>
        <w:div w:id="1199584784">
          <w:marLeft w:val="640"/>
          <w:marRight w:val="0"/>
          <w:marTop w:val="0"/>
          <w:marBottom w:val="0"/>
          <w:divBdr>
            <w:top w:val="none" w:sz="0" w:space="0" w:color="auto"/>
            <w:left w:val="none" w:sz="0" w:space="0" w:color="auto"/>
            <w:bottom w:val="none" w:sz="0" w:space="0" w:color="auto"/>
            <w:right w:val="none" w:sz="0" w:space="0" w:color="auto"/>
          </w:divBdr>
        </w:div>
        <w:div w:id="1465540781">
          <w:marLeft w:val="640"/>
          <w:marRight w:val="0"/>
          <w:marTop w:val="0"/>
          <w:marBottom w:val="0"/>
          <w:divBdr>
            <w:top w:val="none" w:sz="0" w:space="0" w:color="auto"/>
            <w:left w:val="none" w:sz="0" w:space="0" w:color="auto"/>
            <w:bottom w:val="none" w:sz="0" w:space="0" w:color="auto"/>
            <w:right w:val="none" w:sz="0" w:space="0" w:color="auto"/>
          </w:divBdr>
        </w:div>
        <w:div w:id="905453707">
          <w:marLeft w:val="640"/>
          <w:marRight w:val="0"/>
          <w:marTop w:val="0"/>
          <w:marBottom w:val="0"/>
          <w:divBdr>
            <w:top w:val="none" w:sz="0" w:space="0" w:color="auto"/>
            <w:left w:val="none" w:sz="0" w:space="0" w:color="auto"/>
            <w:bottom w:val="none" w:sz="0" w:space="0" w:color="auto"/>
            <w:right w:val="none" w:sz="0" w:space="0" w:color="auto"/>
          </w:divBdr>
        </w:div>
        <w:div w:id="919366839">
          <w:marLeft w:val="640"/>
          <w:marRight w:val="0"/>
          <w:marTop w:val="0"/>
          <w:marBottom w:val="0"/>
          <w:divBdr>
            <w:top w:val="none" w:sz="0" w:space="0" w:color="auto"/>
            <w:left w:val="none" w:sz="0" w:space="0" w:color="auto"/>
            <w:bottom w:val="none" w:sz="0" w:space="0" w:color="auto"/>
            <w:right w:val="none" w:sz="0" w:space="0" w:color="auto"/>
          </w:divBdr>
        </w:div>
        <w:div w:id="679312415">
          <w:marLeft w:val="640"/>
          <w:marRight w:val="0"/>
          <w:marTop w:val="0"/>
          <w:marBottom w:val="0"/>
          <w:divBdr>
            <w:top w:val="none" w:sz="0" w:space="0" w:color="auto"/>
            <w:left w:val="none" w:sz="0" w:space="0" w:color="auto"/>
            <w:bottom w:val="none" w:sz="0" w:space="0" w:color="auto"/>
            <w:right w:val="none" w:sz="0" w:space="0" w:color="auto"/>
          </w:divBdr>
        </w:div>
        <w:div w:id="1493833797">
          <w:marLeft w:val="640"/>
          <w:marRight w:val="0"/>
          <w:marTop w:val="0"/>
          <w:marBottom w:val="0"/>
          <w:divBdr>
            <w:top w:val="none" w:sz="0" w:space="0" w:color="auto"/>
            <w:left w:val="none" w:sz="0" w:space="0" w:color="auto"/>
            <w:bottom w:val="none" w:sz="0" w:space="0" w:color="auto"/>
            <w:right w:val="none" w:sz="0" w:space="0" w:color="auto"/>
          </w:divBdr>
        </w:div>
      </w:divsChild>
    </w:div>
    <w:div w:id="1444570292">
      <w:bodyDiv w:val="1"/>
      <w:marLeft w:val="0"/>
      <w:marRight w:val="0"/>
      <w:marTop w:val="0"/>
      <w:marBottom w:val="0"/>
      <w:divBdr>
        <w:top w:val="none" w:sz="0" w:space="0" w:color="auto"/>
        <w:left w:val="none" w:sz="0" w:space="0" w:color="auto"/>
        <w:bottom w:val="none" w:sz="0" w:space="0" w:color="auto"/>
        <w:right w:val="none" w:sz="0" w:space="0" w:color="auto"/>
      </w:divBdr>
      <w:divsChild>
        <w:div w:id="703990346">
          <w:marLeft w:val="640"/>
          <w:marRight w:val="0"/>
          <w:marTop w:val="0"/>
          <w:marBottom w:val="0"/>
          <w:divBdr>
            <w:top w:val="none" w:sz="0" w:space="0" w:color="auto"/>
            <w:left w:val="none" w:sz="0" w:space="0" w:color="auto"/>
            <w:bottom w:val="none" w:sz="0" w:space="0" w:color="auto"/>
            <w:right w:val="none" w:sz="0" w:space="0" w:color="auto"/>
          </w:divBdr>
        </w:div>
        <w:div w:id="1251356497">
          <w:marLeft w:val="640"/>
          <w:marRight w:val="0"/>
          <w:marTop w:val="0"/>
          <w:marBottom w:val="0"/>
          <w:divBdr>
            <w:top w:val="none" w:sz="0" w:space="0" w:color="auto"/>
            <w:left w:val="none" w:sz="0" w:space="0" w:color="auto"/>
            <w:bottom w:val="none" w:sz="0" w:space="0" w:color="auto"/>
            <w:right w:val="none" w:sz="0" w:space="0" w:color="auto"/>
          </w:divBdr>
        </w:div>
        <w:div w:id="1144470461">
          <w:marLeft w:val="640"/>
          <w:marRight w:val="0"/>
          <w:marTop w:val="0"/>
          <w:marBottom w:val="0"/>
          <w:divBdr>
            <w:top w:val="none" w:sz="0" w:space="0" w:color="auto"/>
            <w:left w:val="none" w:sz="0" w:space="0" w:color="auto"/>
            <w:bottom w:val="none" w:sz="0" w:space="0" w:color="auto"/>
            <w:right w:val="none" w:sz="0" w:space="0" w:color="auto"/>
          </w:divBdr>
        </w:div>
        <w:div w:id="302733927">
          <w:marLeft w:val="640"/>
          <w:marRight w:val="0"/>
          <w:marTop w:val="0"/>
          <w:marBottom w:val="0"/>
          <w:divBdr>
            <w:top w:val="none" w:sz="0" w:space="0" w:color="auto"/>
            <w:left w:val="none" w:sz="0" w:space="0" w:color="auto"/>
            <w:bottom w:val="none" w:sz="0" w:space="0" w:color="auto"/>
            <w:right w:val="none" w:sz="0" w:space="0" w:color="auto"/>
          </w:divBdr>
        </w:div>
        <w:div w:id="1252931632">
          <w:marLeft w:val="640"/>
          <w:marRight w:val="0"/>
          <w:marTop w:val="0"/>
          <w:marBottom w:val="0"/>
          <w:divBdr>
            <w:top w:val="none" w:sz="0" w:space="0" w:color="auto"/>
            <w:left w:val="none" w:sz="0" w:space="0" w:color="auto"/>
            <w:bottom w:val="none" w:sz="0" w:space="0" w:color="auto"/>
            <w:right w:val="none" w:sz="0" w:space="0" w:color="auto"/>
          </w:divBdr>
        </w:div>
        <w:div w:id="1040126986">
          <w:marLeft w:val="640"/>
          <w:marRight w:val="0"/>
          <w:marTop w:val="0"/>
          <w:marBottom w:val="0"/>
          <w:divBdr>
            <w:top w:val="none" w:sz="0" w:space="0" w:color="auto"/>
            <w:left w:val="none" w:sz="0" w:space="0" w:color="auto"/>
            <w:bottom w:val="none" w:sz="0" w:space="0" w:color="auto"/>
            <w:right w:val="none" w:sz="0" w:space="0" w:color="auto"/>
          </w:divBdr>
        </w:div>
        <w:div w:id="1959098038">
          <w:marLeft w:val="640"/>
          <w:marRight w:val="0"/>
          <w:marTop w:val="0"/>
          <w:marBottom w:val="0"/>
          <w:divBdr>
            <w:top w:val="none" w:sz="0" w:space="0" w:color="auto"/>
            <w:left w:val="none" w:sz="0" w:space="0" w:color="auto"/>
            <w:bottom w:val="none" w:sz="0" w:space="0" w:color="auto"/>
            <w:right w:val="none" w:sz="0" w:space="0" w:color="auto"/>
          </w:divBdr>
        </w:div>
        <w:div w:id="1694918678">
          <w:marLeft w:val="640"/>
          <w:marRight w:val="0"/>
          <w:marTop w:val="0"/>
          <w:marBottom w:val="0"/>
          <w:divBdr>
            <w:top w:val="none" w:sz="0" w:space="0" w:color="auto"/>
            <w:left w:val="none" w:sz="0" w:space="0" w:color="auto"/>
            <w:bottom w:val="none" w:sz="0" w:space="0" w:color="auto"/>
            <w:right w:val="none" w:sz="0" w:space="0" w:color="auto"/>
          </w:divBdr>
        </w:div>
        <w:div w:id="845755049">
          <w:marLeft w:val="640"/>
          <w:marRight w:val="0"/>
          <w:marTop w:val="0"/>
          <w:marBottom w:val="0"/>
          <w:divBdr>
            <w:top w:val="none" w:sz="0" w:space="0" w:color="auto"/>
            <w:left w:val="none" w:sz="0" w:space="0" w:color="auto"/>
            <w:bottom w:val="none" w:sz="0" w:space="0" w:color="auto"/>
            <w:right w:val="none" w:sz="0" w:space="0" w:color="auto"/>
          </w:divBdr>
        </w:div>
        <w:div w:id="612590213">
          <w:marLeft w:val="640"/>
          <w:marRight w:val="0"/>
          <w:marTop w:val="0"/>
          <w:marBottom w:val="0"/>
          <w:divBdr>
            <w:top w:val="none" w:sz="0" w:space="0" w:color="auto"/>
            <w:left w:val="none" w:sz="0" w:space="0" w:color="auto"/>
            <w:bottom w:val="none" w:sz="0" w:space="0" w:color="auto"/>
            <w:right w:val="none" w:sz="0" w:space="0" w:color="auto"/>
          </w:divBdr>
        </w:div>
        <w:div w:id="1427918132">
          <w:marLeft w:val="640"/>
          <w:marRight w:val="0"/>
          <w:marTop w:val="0"/>
          <w:marBottom w:val="0"/>
          <w:divBdr>
            <w:top w:val="none" w:sz="0" w:space="0" w:color="auto"/>
            <w:left w:val="none" w:sz="0" w:space="0" w:color="auto"/>
            <w:bottom w:val="none" w:sz="0" w:space="0" w:color="auto"/>
            <w:right w:val="none" w:sz="0" w:space="0" w:color="auto"/>
          </w:divBdr>
        </w:div>
        <w:div w:id="1802840065">
          <w:marLeft w:val="640"/>
          <w:marRight w:val="0"/>
          <w:marTop w:val="0"/>
          <w:marBottom w:val="0"/>
          <w:divBdr>
            <w:top w:val="none" w:sz="0" w:space="0" w:color="auto"/>
            <w:left w:val="none" w:sz="0" w:space="0" w:color="auto"/>
            <w:bottom w:val="none" w:sz="0" w:space="0" w:color="auto"/>
            <w:right w:val="none" w:sz="0" w:space="0" w:color="auto"/>
          </w:divBdr>
        </w:div>
        <w:div w:id="2010712497">
          <w:marLeft w:val="640"/>
          <w:marRight w:val="0"/>
          <w:marTop w:val="0"/>
          <w:marBottom w:val="0"/>
          <w:divBdr>
            <w:top w:val="none" w:sz="0" w:space="0" w:color="auto"/>
            <w:left w:val="none" w:sz="0" w:space="0" w:color="auto"/>
            <w:bottom w:val="none" w:sz="0" w:space="0" w:color="auto"/>
            <w:right w:val="none" w:sz="0" w:space="0" w:color="auto"/>
          </w:divBdr>
        </w:div>
        <w:div w:id="771049725">
          <w:marLeft w:val="640"/>
          <w:marRight w:val="0"/>
          <w:marTop w:val="0"/>
          <w:marBottom w:val="0"/>
          <w:divBdr>
            <w:top w:val="none" w:sz="0" w:space="0" w:color="auto"/>
            <w:left w:val="none" w:sz="0" w:space="0" w:color="auto"/>
            <w:bottom w:val="none" w:sz="0" w:space="0" w:color="auto"/>
            <w:right w:val="none" w:sz="0" w:space="0" w:color="auto"/>
          </w:divBdr>
        </w:div>
        <w:div w:id="2115781928">
          <w:marLeft w:val="640"/>
          <w:marRight w:val="0"/>
          <w:marTop w:val="0"/>
          <w:marBottom w:val="0"/>
          <w:divBdr>
            <w:top w:val="none" w:sz="0" w:space="0" w:color="auto"/>
            <w:left w:val="none" w:sz="0" w:space="0" w:color="auto"/>
            <w:bottom w:val="none" w:sz="0" w:space="0" w:color="auto"/>
            <w:right w:val="none" w:sz="0" w:space="0" w:color="auto"/>
          </w:divBdr>
        </w:div>
        <w:div w:id="2044750063">
          <w:marLeft w:val="640"/>
          <w:marRight w:val="0"/>
          <w:marTop w:val="0"/>
          <w:marBottom w:val="0"/>
          <w:divBdr>
            <w:top w:val="none" w:sz="0" w:space="0" w:color="auto"/>
            <w:left w:val="none" w:sz="0" w:space="0" w:color="auto"/>
            <w:bottom w:val="none" w:sz="0" w:space="0" w:color="auto"/>
            <w:right w:val="none" w:sz="0" w:space="0" w:color="auto"/>
          </w:divBdr>
        </w:div>
        <w:div w:id="1805269080">
          <w:marLeft w:val="640"/>
          <w:marRight w:val="0"/>
          <w:marTop w:val="0"/>
          <w:marBottom w:val="0"/>
          <w:divBdr>
            <w:top w:val="none" w:sz="0" w:space="0" w:color="auto"/>
            <w:left w:val="none" w:sz="0" w:space="0" w:color="auto"/>
            <w:bottom w:val="none" w:sz="0" w:space="0" w:color="auto"/>
            <w:right w:val="none" w:sz="0" w:space="0" w:color="auto"/>
          </w:divBdr>
        </w:div>
        <w:div w:id="1064262057">
          <w:marLeft w:val="640"/>
          <w:marRight w:val="0"/>
          <w:marTop w:val="0"/>
          <w:marBottom w:val="0"/>
          <w:divBdr>
            <w:top w:val="none" w:sz="0" w:space="0" w:color="auto"/>
            <w:left w:val="none" w:sz="0" w:space="0" w:color="auto"/>
            <w:bottom w:val="none" w:sz="0" w:space="0" w:color="auto"/>
            <w:right w:val="none" w:sz="0" w:space="0" w:color="auto"/>
          </w:divBdr>
        </w:div>
        <w:div w:id="1332565613">
          <w:marLeft w:val="640"/>
          <w:marRight w:val="0"/>
          <w:marTop w:val="0"/>
          <w:marBottom w:val="0"/>
          <w:divBdr>
            <w:top w:val="none" w:sz="0" w:space="0" w:color="auto"/>
            <w:left w:val="none" w:sz="0" w:space="0" w:color="auto"/>
            <w:bottom w:val="none" w:sz="0" w:space="0" w:color="auto"/>
            <w:right w:val="none" w:sz="0" w:space="0" w:color="auto"/>
          </w:divBdr>
        </w:div>
        <w:div w:id="884829664">
          <w:marLeft w:val="640"/>
          <w:marRight w:val="0"/>
          <w:marTop w:val="0"/>
          <w:marBottom w:val="0"/>
          <w:divBdr>
            <w:top w:val="none" w:sz="0" w:space="0" w:color="auto"/>
            <w:left w:val="none" w:sz="0" w:space="0" w:color="auto"/>
            <w:bottom w:val="none" w:sz="0" w:space="0" w:color="auto"/>
            <w:right w:val="none" w:sz="0" w:space="0" w:color="auto"/>
          </w:divBdr>
        </w:div>
        <w:div w:id="1081635076">
          <w:marLeft w:val="640"/>
          <w:marRight w:val="0"/>
          <w:marTop w:val="0"/>
          <w:marBottom w:val="0"/>
          <w:divBdr>
            <w:top w:val="none" w:sz="0" w:space="0" w:color="auto"/>
            <w:left w:val="none" w:sz="0" w:space="0" w:color="auto"/>
            <w:bottom w:val="none" w:sz="0" w:space="0" w:color="auto"/>
            <w:right w:val="none" w:sz="0" w:space="0" w:color="auto"/>
          </w:divBdr>
        </w:div>
        <w:div w:id="1193155144">
          <w:marLeft w:val="640"/>
          <w:marRight w:val="0"/>
          <w:marTop w:val="0"/>
          <w:marBottom w:val="0"/>
          <w:divBdr>
            <w:top w:val="none" w:sz="0" w:space="0" w:color="auto"/>
            <w:left w:val="none" w:sz="0" w:space="0" w:color="auto"/>
            <w:bottom w:val="none" w:sz="0" w:space="0" w:color="auto"/>
            <w:right w:val="none" w:sz="0" w:space="0" w:color="auto"/>
          </w:divBdr>
        </w:div>
        <w:div w:id="478960709">
          <w:marLeft w:val="640"/>
          <w:marRight w:val="0"/>
          <w:marTop w:val="0"/>
          <w:marBottom w:val="0"/>
          <w:divBdr>
            <w:top w:val="none" w:sz="0" w:space="0" w:color="auto"/>
            <w:left w:val="none" w:sz="0" w:space="0" w:color="auto"/>
            <w:bottom w:val="none" w:sz="0" w:space="0" w:color="auto"/>
            <w:right w:val="none" w:sz="0" w:space="0" w:color="auto"/>
          </w:divBdr>
        </w:div>
        <w:div w:id="1592735063">
          <w:marLeft w:val="640"/>
          <w:marRight w:val="0"/>
          <w:marTop w:val="0"/>
          <w:marBottom w:val="0"/>
          <w:divBdr>
            <w:top w:val="none" w:sz="0" w:space="0" w:color="auto"/>
            <w:left w:val="none" w:sz="0" w:space="0" w:color="auto"/>
            <w:bottom w:val="none" w:sz="0" w:space="0" w:color="auto"/>
            <w:right w:val="none" w:sz="0" w:space="0" w:color="auto"/>
          </w:divBdr>
        </w:div>
        <w:div w:id="1752923009">
          <w:marLeft w:val="640"/>
          <w:marRight w:val="0"/>
          <w:marTop w:val="0"/>
          <w:marBottom w:val="0"/>
          <w:divBdr>
            <w:top w:val="none" w:sz="0" w:space="0" w:color="auto"/>
            <w:left w:val="none" w:sz="0" w:space="0" w:color="auto"/>
            <w:bottom w:val="none" w:sz="0" w:space="0" w:color="auto"/>
            <w:right w:val="none" w:sz="0" w:space="0" w:color="auto"/>
          </w:divBdr>
        </w:div>
        <w:div w:id="1231426331">
          <w:marLeft w:val="640"/>
          <w:marRight w:val="0"/>
          <w:marTop w:val="0"/>
          <w:marBottom w:val="0"/>
          <w:divBdr>
            <w:top w:val="none" w:sz="0" w:space="0" w:color="auto"/>
            <w:left w:val="none" w:sz="0" w:space="0" w:color="auto"/>
            <w:bottom w:val="none" w:sz="0" w:space="0" w:color="auto"/>
            <w:right w:val="none" w:sz="0" w:space="0" w:color="auto"/>
          </w:divBdr>
        </w:div>
        <w:div w:id="847983224">
          <w:marLeft w:val="640"/>
          <w:marRight w:val="0"/>
          <w:marTop w:val="0"/>
          <w:marBottom w:val="0"/>
          <w:divBdr>
            <w:top w:val="none" w:sz="0" w:space="0" w:color="auto"/>
            <w:left w:val="none" w:sz="0" w:space="0" w:color="auto"/>
            <w:bottom w:val="none" w:sz="0" w:space="0" w:color="auto"/>
            <w:right w:val="none" w:sz="0" w:space="0" w:color="auto"/>
          </w:divBdr>
        </w:div>
        <w:div w:id="599336910">
          <w:marLeft w:val="640"/>
          <w:marRight w:val="0"/>
          <w:marTop w:val="0"/>
          <w:marBottom w:val="0"/>
          <w:divBdr>
            <w:top w:val="none" w:sz="0" w:space="0" w:color="auto"/>
            <w:left w:val="none" w:sz="0" w:space="0" w:color="auto"/>
            <w:bottom w:val="none" w:sz="0" w:space="0" w:color="auto"/>
            <w:right w:val="none" w:sz="0" w:space="0" w:color="auto"/>
          </w:divBdr>
        </w:div>
        <w:div w:id="126440661">
          <w:marLeft w:val="640"/>
          <w:marRight w:val="0"/>
          <w:marTop w:val="0"/>
          <w:marBottom w:val="0"/>
          <w:divBdr>
            <w:top w:val="none" w:sz="0" w:space="0" w:color="auto"/>
            <w:left w:val="none" w:sz="0" w:space="0" w:color="auto"/>
            <w:bottom w:val="none" w:sz="0" w:space="0" w:color="auto"/>
            <w:right w:val="none" w:sz="0" w:space="0" w:color="auto"/>
          </w:divBdr>
        </w:div>
        <w:div w:id="599800352">
          <w:marLeft w:val="640"/>
          <w:marRight w:val="0"/>
          <w:marTop w:val="0"/>
          <w:marBottom w:val="0"/>
          <w:divBdr>
            <w:top w:val="none" w:sz="0" w:space="0" w:color="auto"/>
            <w:left w:val="none" w:sz="0" w:space="0" w:color="auto"/>
            <w:bottom w:val="none" w:sz="0" w:space="0" w:color="auto"/>
            <w:right w:val="none" w:sz="0" w:space="0" w:color="auto"/>
          </w:divBdr>
        </w:div>
        <w:div w:id="867110145">
          <w:marLeft w:val="640"/>
          <w:marRight w:val="0"/>
          <w:marTop w:val="0"/>
          <w:marBottom w:val="0"/>
          <w:divBdr>
            <w:top w:val="none" w:sz="0" w:space="0" w:color="auto"/>
            <w:left w:val="none" w:sz="0" w:space="0" w:color="auto"/>
            <w:bottom w:val="none" w:sz="0" w:space="0" w:color="auto"/>
            <w:right w:val="none" w:sz="0" w:space="0" w:color="auto"/>
          </w:divBdr>
        </w:div>
        <w:div w:id="2031561437">
          <w:marLeft w:val="640"/>
          <w:marRight w:val="0"/>
          <w:marTop w:val="0"/>
          <w:marBottom w:val="0"/>
          <w:divBdr>
            <w:top w:val="none" w:sz="0" w:space="0" w:color="auto"/>
            <w:left w:val="none" w:sz="0" w:space="0" w:color="auto"/>
            <w:bottom w:val="none" w:sz="0" w:space="0" w:color="auto"/>
            <w:right w:val="none" w:sz="0" w:space="0" w:color="auto"/>
          </w:divBdr>
        </w:div>
        <w:div w:id="1448962001">
          <w:marLeft w:val="640"/>
          <w:marRight w:val="0"/>
          <w:marTop w:val="0"/>
          <w:marBottom w:val="0"/>
          <w:divBdr>
            <w:top w:val="none" w:sz="0" w:space="0" w:color="auto"/>
            <w:left w:val="none" w:sz="0" w:space="0" w:color="auto"/>
            <w:bottom w:val="none" w:sz="0" w:space="0" w:color="auto"/>
            <w:right w:val="none" w:sz="0" w:space="0" w:color="auto"/>
          </w:divBdr>
        </w:div>
        <w:div w:id="325518088">
          <w:marLeft w:val="640"/>
          <w:marRight w:val="0"/>
          <w:marTop w:val="0"/>
          <w:marBottom w:val="0"/>
          <w:divBdr>
            <w:top w:val="none" w:sz="0" w:space="0" w:color="auto"/>
            <w:left w:val="none" w:sz="0" w:space="0" w:color="auto"/>
            <w:bottom w:val="none" w:sz="0" w:space="0" w:color="auto"/>
            <w:right w:val="none" w:sz="0" w:space="0" w:color="auto"/>
          </w:divBdr>
        </w:div>
        <w:div w:id="1594432131">
          <w:marLeft w:val="640"/>
          <w:marRight w:val="0"/>
          <w:marTop w:val="0"/>
          <w:marBottom w:val="0"/>
          <w:divBdr>
            <w:top w:val="none" w:sz="0" w:space="0" w:color="auto"/>
            <w:left w:val="none" w:sz="0" w:space="0" w:color="auto"/>
            <w:bottom w:val="none" w:sz="0" w:space="0" w:color="auto"/>
            <w:right w:val="none" w:sz="0" w:space="0" w:color="auto"/>
          </w:divBdr>
        </w:div>
        <w:div w:id="1596670524">
          <w:marLeft w:val="640"/>
          <w:marRight w:val="0"/>
          <w:marTop w:val="0"/>
          <w:marBottom w:val="0"/>
          <w:divBdr>
            <w:top w:val="none" w:sz="0" w:space="0" w:color="auto"/>
            <w:left w:val="none" w:sz="0" w:space="0" w:color="auto"/>
            <w:bottom w:val="none" w:sz="0" w:space="0" w:color="auto"/>
            <w:right w:val="none" w:sz="0" w:space="0" w:color="auto"/>
          </w:divBdr>
        </w:div>
        <w:div w:id="1222327699">
          <w:marLeft w:val="640"/>
          <w:marRight w:val="0"/>
          <w:marTop w:val="0"/>
          <w:marBottom w:val="0"/>
          <w:divBdr>
            <w:top w:val="none" w:sz="0" w:space="0" w:color="auto"/>
            <w:left w:val="none" w:sz="0" w:space="0" w:color="auto"/>
            <w:bottom w:val="none" w:sz="0" w:space="0" w:color="auto"/>
            <w:right w:val="none" w:sz="0" w:space="0" w:color="auto"/>
          </w:divBdr>
        </w:div>
        <w:div w:id="1042753788">
          <w:marLeft w:val="640"/>
          <w:marRight w:val="0"/>
          <w:marTop w:val="0"/>
          <w:marBottom w:val="0"/>
          <w:divBdr>
            <w:top w:val="none" w:sz="0" w:space="0" w:color="auto"/>
            <w:left w:val="none" w:sz="0" w:space="0" w:color="auto"/>
            <w:bottom w:val="none" w:sz="0" w:space="0" w:color="auto"/>
            <w:right w:val="none" w:sz="0" w:space="0" w:color="auto"/>
          </w:divBdr>
        </w:div>
        <w:div w:id="875852883">
          <w:marLeft w:val="640"/>
          <w:marRight w:val="0"/>
          <w:marTop w:val="0"/>
          <w:marBottom w:val="0"/>
          <w:divBdr>
            <w:top w:val="none" w:sz="0" w:space="0" w:color="auto"/>
            <w:left w:val="none" w:sz="0" w:space="0" w:color="auto"/>
            <w:bottom w:val="none" w:sz="0" w:space="0" w:color="auto"/>
            <w:right w:val="none" w:sz="0" w:space="0" w:color="auto"/>
          </w:divBdr>
        </w:div>
        <w:div w:id="576206825">
          <w:marLeft w:val="640"/>
          <w:marRight w:val="0"/>
          <w:marTop w:val="0"/>
          <w:marBottom w:val="0"/>
          <w:divBdr>
            <w:top w:val="none" w:sz="0" w:space="0" w:color="auto"/>
            <w:left w:val="none" w:sz="0" w:space="0" w:color="auto"/>
            <w:bottom w:val="none" w:sz="0" w:space="0" w:color="auto"/>
            <w:right w:val="none" w:sz="0" w:space="0" w:color="auto"/>
          </w:divBdr>
        </w:div>
        <w:div w:id="1624192758">
          <w:marLeft w:val="640"/>
          <w:marRight w:val="0"/>
          <w:marTop w:val="0"/>
          <w:marBottom w:val="0"/>
          <w:divBdr>
            <w:top w:val="none" w:sz="0" w:space="0" w:color="auto"/>
            <w:left w:val="none" w:sz="0" w:space="0" w:color="auto"/>
            <w:bottom w:val="none" w:sz="0" w:space="0" w:color="auto"/>
            <w:right w:val="none" w:sz="0" w:space="0" w:color="auto"/>
          </w:divBdr>
        </w:div>
        <w:div w:id="846869573">
          <w:marLeft w:val="640"/>
          <w:marRight w:val="0"/>
          <w:marTop w:val="0"/>
          <w:marBottom w:val="0"/>
          <w:divBdr>
            <w:top w:val="none" w:sz="0" w:space="0" w:color="auto"/>
            <w:left w:val="none" w:sz="0" w:space="0" w:color="auto"/>
            <w:bottom w:val="none" w:sz="0" w:space="0" w:color="auto"/>
            <w:right w:val="none" w:sz="0" w:space="0" w:color="auto"/>
          </w:divBdr>
        </w:div>
        <w:div w:id="1497570548">
          <w:marLeft w:val="640"/>
          <w:marRight w:val="0"/>
          <w:marTop w:val="0"/>
          <w:marBottom w:val="0"/>
          <w:divBdr>
            <w:top w:val="none" w:sz="0" w:space="0" w:color="auto"/>
            <w:left w:val="none" w:sz="0" w:space="0" w:color="auto"/>
            <w:bottom w:val="none" w:sz="0" w:space="0" w:color="auto"/>
            <w:right w:val="none" w:sz="0" w:space="0" w:color="auto"/>
          </w:divBdr>
        </w:div>
        <w:div w:id="290138769">
          <w:marLeft w:val="640"/>
          <w:marRight w:val="0"/>
          <w:marTop w:val="0"/>
          <w:marBottom w:val="0"/>
          <w:divBdr>
            <w:top w:val="none" w:sz="0" w:space="0" w:color="auto"/>
            <w:left w:val="none" w:sz="0" w:space="0" w:color="auto"/>
            <w:bottom w:val="none" w:sz="0" w:space="0" w:color="auto"/>
            <w:right w:val="none" w:sz="0" w:space="0" w:color="auto"/>
          </w:divBdr>
        </w:div>
        <w:div w:id="579561450">
          <w:marLeft w:val="640"/>
          <w:marRight w:val="0"/>
          <w:marTop w:val="0"/>
          <w:marBottom w:val="0"/>
          <w:divBdr>
            <w:top w:val="none" w:sz="0" w:space="0" w:color="auto"/>
            <w:left w:val="none" w:sz="0" w:space="0" w:color="auto"/>
            <w:bottom w:val="none" w:sz="0" w:space="0" w:color="auto"/>
            <w:right w:val="none" w:sz="0" w:space="0" w:color="auto"/>
          </w:divBdr>
        </w:div>
        <w:div w:id="862786536">
          <w:marLeft w:val="640"/>
          <w:marRight w:val="0"/>
          <w:marTop w:val="0"/>
          <w:marBottom w:val="0"/>
          <w:divBdr>
            <w:top w:val="none" w:sz="0" w:space="0" w:color="auto"/>
            <w:left w:val="none" w:sz="0" w:space="0" w:color="auto"/>
            <w:bottom w:val="none" w:sz="0" w:space="0" w:color="auto"/>
            <w:right w:val="none" w:sz="0" w:space="0" w:color="auto"/>
          </w:divBdr>
        </w:div>
        <w:div w:id="674302939">
          <w:marLeft w:val="640"/>
          <w:marRight w:val="0"/>
          <w:marTop w:val="0"/>
          <w:marBottom w:val="0"/>
          <w:divBdr>
            <w:top w:val="none" w:sz="0" w:space="0" w:color="auto"/>
            <w:left w:val="none" w:sz="0" w:space="0" w:color="auto"/>
            <w:bottom w:val="none" w:sz="0" w:space="0" w:color="auto"/>
            <w:right w:val="none" w:sz="0" w:space="0" w:color="auto"/>
          </w:divBdr>
        </w:div>
        <w:div w:id="712968766">
          <w:marLeft w:val="640"/>
          <w:marRight w:val="0"/>
          <w:marTop w:val="0"/>
          <w:marBottom w:val="0"/>
          <w:divBdr>
            <w:top w:val="none" w:sz="0" w:space="0" w:color="auto"/>
            <w:left w:val="none" w:sz="0" w:space="0" w:color="auto"/>
            <w:bottom w:val="none" w:sz="0" w:space="0" w:color="auto"/>
            <w:right w:val="none" w:sz="0" w:space="0" w:color="auto"/>
          </w:divBdr>
        </w:div>
        <w:div w:id="334306919">
          <w:marLeft w:val="640"/>
          <w:marRight w:val="0"/>
          <w:marTop w:val="0"/>
          <w:marBottom w:val="0"/>
          <w:divBdr>
            <w:top w:val="none" w:sz="0" w:space="0" w:color="auto"/>
            <w:left w:val="none" w:sz="0" w:space="0" w:color="auto"/>
            <w:bottom w:val="none" w:sz="0" w:space="0" w:color="auto"/>
            <w:right w:val="none" w:sz="0" w:space="0" w:color="auto"/>
          </w:divBdr>
        </w:div>
        <w:div w:id="1972783144">
          <w:marLeft w:val="640"/>
          <w:marRight w:val="0"/>
          <w:marTop w:val="0"/>
          <w:marBottom w:val="0"/>
          <w:divBdr>
            <w:top w:val="none" w:sz="0" w:space="0" w:color="auto"/>
            <w:left w:val="none" w:sz="0" w:space="0" w:color="auto"/>
            <w:bottom w:val="none" w:sz="0" w:space="0" w:color="auto"/>
            <w:right w:val="none" w:sz="0" w:space="0" w:color="auto"/>
          </w:divBdr>
        </w:div>
        <w:div w:id="624120885">
          <w:marLeft w:val="640"/>
          <w:marRight w:val="0"/>
          <w:marTop w:val="0"/>
          <w:marBottom w:val="0"/>
          <w:divBdr>
            <w:top w:val="none" w:sz="0" w:space="0" w:color="auto"/>
            <w:left w:val="none" w:sz="0" w:space="0" w:color="auto"/>
            <w:bottom w:val="none" w:sz="0" w:space="0" w:color="auto"/>
            <w:right w:val="none" w:sz="0" w:space="0" w:color="auto"/>
          </w:divBdr>
        </w:div>
        <w:div w:id="346445582">
          <w:marLeft w:val="640"/>
          <w:marRight w:val="0"/>
          <w:marTop w:val="0"/>
          <w:marBottom w:val="0"/>
          <w:divBdr>
            <w:top w:val="none" w:sz="0" w:space="0" w:color="auto"/>
            <w:left w:val="none" w:sz="0" w:space="0" w:color="auto"/>
            <w:bottom w:val="none" w:sz="0" w:space="0" w:color="auto"/>
            <w:right w:val="none" w:sz="0" w:space="0" w:color="auto"/>
          </w:divBdr>
        </w:div>
        <w:div w:id="280380265">
          <w:marLeft w:val="640"/>
          <w:marRight w:val="0"/>
          <w:marTop w:val="0"/>
          <w:marBottom w:val="0"/>
          <w:divBdr>
            <w:top w:val="none" w:sz="0" w:space="0" w:color="auto"/>
            <w:left w:val="none" w:sz="0" w:space="0" w:color="auto"/>
            <w:bottom w:val="none" w:sz="0" w:space="0" w:color="auto"/>
            <w:right w:val="none" w:sz="0" w:space="0" w:color="auto"/>
          </w:divBdr>
        </w:div>
        <w:div w:id="630676992">
          <w:marLeft w:val="640"/>
          <w:marRight w:val="0"/>
          <w:marTop w:val="0"/>
          <w:marBottom w:val="0"/>
          <w:divBdr>
            <w:top w:val="none" w:sz="0" w:space="0" w:color="auto"/>
            <w:left w:val="none" w:sz="0" w:space="0" w:color="auto"/>
            <w:bottom w:val="none" w:sz="0" w:space="0" w:color="auto"/>
            <w:right w:val="none" w:sz="0" w:space="0" w:color="auto"/>
          </w:divBdr>
        </w:div>
        <w:div w:id="522019264">
          <w:marLeft w:val="640"/>
          <w:marRight w:val="0"/>
          <w:marTop w:val="0"/>
          <w:marBottom w:val="0"/>
          <w:divBdr>
            <w:top w:val="none" w:sz="0" w:space="0" w:color="auto"/>
            <w:left w:val="none" w:sz="0" w:space="0" w:color="auto"/>
            <w:bottom w:val="none" w:sz="0" w:space="0" w:color="auto"/>
            <w:right w:val="none" w:sz="0" w:space="0" w:color="auto"/>
          </w:divBdr>
        </w:div>
        <w:div w:id="1116173609">
          <w:marLeft w:val="640"/>
          <w:marRight w:val="0"/>
          <w:marTop w:val="0"/>
          <w:marBottom w:val="0"/>
          <w:divBdr>
            <w:top w:val="none" w:sz="0" w:space="0" w:color="auto"/>
            <w:left w:val="none" w:sz="0" w:space="0" w:color="auto"/>
            <w:bottom w:val="none" w:sz="0" w:space="0" w:color="auto"/>
            <w:right w:val="none" w:sz="0" w:space="0" w:color="auto"/>
          </w:divBdr>
        </w:div>
        <w:div w:id="335808138">
          <w:marLeft w:val="640"/>
          <w:marRight w:val="0"/>
          <w:marTop w:val="0"/>
          <w:marBottom w:val="0"/>
          <w:divBdr>
            <w:top w:val="none" w:sz="0" w:space="0" w:color="auto"/>
            <w:left w:val="none" w:sz="0" w:space="0" w:color="auto"/>
            <w:bottom w:val="none" w:sz="0" w:space="0" w:color="auto"/>
            <w:right w:val="none" w:sz="0" w:space="0" w:color="auto"/>
          </w:divBdr>
        </w:div>
        <w:div w:id="974337910">
          <w:marLeft w:val="640"/>
          <w:marRight w:val="0"/>
          <w:marTop w:val="0"/>
          <w:marBottom w:val="0"/>
          <w:divBdr>
            <w:top w:val="none" w:sz="0" w:space="0" w:color="auto"/>
            <w:left w:val="none" w:sz="0" w:space="0" w:color="auto"/>
            <w:bottom w:val="none" w:sz="0" w:space="0" w:color="auto"/>
            <w:right w:val="none" w:sz="0" w:space="0" w:color="auto"/>
          </w:divBdr>
        </w:div>
        <w:div w:id="953829760">
          <w:marLeft w:val="640"/>
          <w:marRight w:val="0"/>
          <w:marTop w:val="0"/>
          <w:marBottom w:val="0"/>
          <w:divBdr>
            <w:top w:val="none" w:sz="0" w:space="0" w:color="auto"/>
            <w:left w:val="none" w:sz="0" w:space="0" w:color="auto"/>
            <w:bottom w:val="none" w:sz="0" w:space="0" w:color="auto"/>
            <w:right w:val="none" w:sz="0" w:space="0" w:color="auto"/>
          </w:divBdr>
        </w:div>
        <w:div w:id="1467697113">
          <w:marLeft w:val="640"/>
          <w:marRight w:val="0"/>
          <w:marTop w:val="0"/>
          <w:marBottom w:val="0"/>
          <w:divBdr>
            <w:top w:val="none" w:sz="0" w:space="0" w:color="auto"/>
            <w:left w:val="none" w:sz="0" w:space="0" w:color="auto"/>
            <w:bottom w:val="none" w:sz="0" w:space="0" w:color="auto"/>
            <w:right w:val="none" w:sz="0" w:space="0" w:color="auto"/>
          </w:divBdr>
        </w:div>
        <w:div w:id="740760122">
          <w:marLeft w:val="640"/>
          <w:marRight w:val="0"/>
          <w:marTop w:val="0"/>
          <w:marBottom w:val="0"/>
          <w:divBdr>
            <w:top w:val="none" w:sz="0" w:space="0" w:color="auto"/>
            <w:left w:val="none" w:sz="0" w:space="0" w:color="auto"/>
            <w:bottom w:val="none" w:sz="0" w:space="0" w:color="auto"/>
            <w:right w:val="none" w:sz="0" w:space="0" w:color="auto"/>
          </w:divBdr>
        </w:div>
        <w:div w:id="172456094">
          <w:marLeft w:val="640"/>
          <w:marRight w:val="0"/>
          <w:marTop w:val="0"/>
          <w:marBottom w:val="0"/>
          <w:divBdr>
            <w:top w:val="none" w:sz="0" w:space="0" w:color="auto"/>
            <w:left w:val="none" w:sz="0" w:space="0" w:color="auto"/>
            <w:bottom w:val="none" w:sz="0" w:space="0" w:color="auto"/>
            <w:right w:val="none" w:sz="0" w:space="0" w:color="auto"/>
          </w:divBdr>
        </w:div>
        <w:div w:id="829832331">
          <w:marLeft w:val="640"/>
          <w:marRight w:val="0"/>
          <w:marTop w:val="0"/>
          <w:marBottom w:val="0"/>
          <w:divBdr>
            <w:top w:val="none" w:sz="0" w:space="0" w:color="auto"/>
            <w:left w:val="none" w:sz="0" w:space="0" w:color="auto"/>
            <w:bottom w:val="none" w:sz="0" w:space="0" w:color="auto"/>
            <w:right w:val="none" w:sz="0" w:space="0" w:color="auto"/>
          </w:divBdr>
        </w:div>
        <w:div w:id="677007359">
          <w:marLeft w:val="640"/>
          <w:marRight w:val="0"/>
          <w:marTop w:val="0"/>
          <w:marBottom w:val="0"/>
          <w:divBdr>
            <w:top w:val="none" w:sz="0" w:space="0" w:color="auto"/>
            <w:left w:val="none" w:sz="0" w:space="0" w:color="auto"/>
            <w:bottom w:val="none" w:sz="0" w:space="0" w:color="auto"/>
            <w:right w:val="none" w:sz="0" w:space="0" w:color="auto"/>
          </w:divBdr>
        </w:div>
        <w:div w:id="269975461">
          <w:marLeft w:val="640"/>
          <w:marRight w:val="0"/>
          <w:marTop w:val="0"/>
          <w:marBottom w:val="0"/>
          <w:divBdr>
            <w:top w:val="none" w:sz="0" w:space="0" w:color="auto"/>
            <w:left w:val="none" w:sz="0" w:space="0" w:color="auto"/>
            <w:bottom w:val="none" w:sz="0" w:space="0" w:color="auto"/>
            <w:right w:val="none" w:sz="0" w:space="0" w:color="auto"/>
          </w:divBdr>
        </w:div>
        <w:div w:id="1326980363">
          <w:marLeft w:val="640"/>
          <w:marRight w:val="0"/>
          <w:marTop w:val="0"/>
          <w:marBottom w:val="0"/>
          <w:divBdr>
            <w:top w:val="none" w:sz="0" w:space="0" w:color="auto"/>
            <w:left w:val="none" w:sz="0" w:space="0" w:color="auto"/>
            <w:bottom w:val="none" w:sz="0" w:space="0" w:color="auto"/>
            <w:right w:val="none" w:sz="0" w:space="0" w:color="auto"/>
          </w:divBdr>
        </w:div>
        <w:div w:id="51271326">
          <w:marLeft w:val="640"/>
          <w:marRight w:val="0"/>
          <w:marTop w:val="0"/>
          <w:marBottom w:val="0"/>
          <w:divBdr>
            <w:top w:val="none" w:sz="0" w:space="0" w:color="auto"/>
            <w:left w:val="none" w:sz="0" w:space="0" w:color="auto"/>
            <w:bottom w:val="none" w:sz="0" w:space="0" w:color="auto"/>
            <w:right w:val="none" w:sz="0" w:space="0" w:color="auto"/>
          </w:divBdr>
        </w:div>
        <w:div w:id="1647903318">
          <w:marLeft w:val="640"/>
          <w:marRight w:val="0"/>
          <w:marTop w:val="0"/>
          <w:marBottom w:val="0"/>
          <w:divBdr>
            <w:top w:val="none" w:sz="0" w:space="0" w:color="auto"/>
            <w:left w:val="none" w:sz="0" w:space="0" w:color="auto"/>
            <w:bottom w:val="none" w:sz="0" w:space="0" w:color="auto"/>
            <w:right w:val="none" w:sz="0" w:space="0" w:color="auto"/>
          </w:divBdr>
        </w:div>
        <w:div w:id="1382168423">
          <w:marLeft w:val="640"/>
          <w:marRight w:val="0"/>
          <w:marTop w:val="0"/>
          <w:marBottom w:val="0"/>
          <w:divBdr>
            <w:top w:val="none" w:sz="0" w:space="0" w:color="auto"/>
            <w:left w:val="none" w:sz="0" w:space="0" w:color="auto"/>
            <w:bottom w:val="none" w:sz="0" w:space="0" w:color="auto"/>
            <w:right w:val="none" w:sz="0" w:space="0" w:color="auto"/>
          </w:divBdr>
        </w:div>
        <w:div w:id="843276141">
          <w:marLeft w:val="640"/>
          <w:marRight w:val="0"/>
          <w:marTop w:val="0"/>
          <w:marBottom w:val="0"/>
          <w:divBdr>
            <w:top w:val="none" w:sz="0" w:space="0" w:color="auto"/>
            <w:left w:val="none" w:sz="0" w:space="0" w:color="auto"/>
            <w:bottom w:val="none" w:sz="0" w:space="0" w:color="auto"/>
            <w:right w:val="none" w:sz="0" w:space="0" w:color="auto"/>
          </w:divBdr>
        </w:div>
        <w:div w:id="1737242536">
          <w:marLeft w:val="640"/>
          <w:marRight w:val="0"/>
          <w:marTop w:val="0"/>
          <w:marBottom w:val="0"/>
          <w:divBdr>
            <w:top w:val="none" w:sz="0" w:space="0" w:color="auto"/>
            <w:left w:val="none" w:sz="0" w:space="0" w:color="auto"/>
            <w:bottom w:val="none" w:sz="0" w:space="0" w:color="auto"/>
            <w:right w:val="none" w:sz="0" w:space="0" w:color="auto"/>
          </w:divBdr>
        </w:div>
        <w:div w:id="1936018528">
          <w:marLeft w:val="640"/>
          <w:marRight w:val="0"/>
          <w:marTop w:val="0"/>
          <w:marBottom w:val="0"/>
          <w:divBdr>
            <w:top w:val="none" w:sz="0" w:space="0" w:color="auto"/>
            <w:left w:val="none" w:sz="0" w:space="0" w:color="auto"/>
            <w:bottom w:val="none" w:sz="0" w:space="0" w:color="auto"/>
            <w:right w:val="none" w:sz="0" w:space="0" w:color="auto"/>
          </w:divBdr>
        </w:div>
        <w:div w:id="839195491">
          <w:marLeft w:val="640"/>
          <w:marRight w:val="0"/>
          <w:marTop w:val="0"/>
          <w:marBottom w:val="0"/>
          <w:divBdr>
            <w:top w:val="none" w:sz="0" w:space="0" w:color="auto"/>
            <w:left w:val="none" w:sz="0" w:space="0" w:color="auto"/>
            <w:bottom w:val="none" w:sz="0" w:space="0" w:color="auto"/>
            <w:right w:val="none" w:sz="0" w:space="0" w:color="auto"/>
          </w:divBdr>
        </w:div>
        <w:div w:id="1689287315">
          <w:marLeft w:val="640"/>
          <w:marRight w:val="0"/>
          <w:marTop w:val="0"/>
          <w:marBottom w:val="0"/>
          <w:divBdr>
            <w:top w:val="none" w:sz="0" w:space="0" w:color="auto"/>
            <w:left w:val="none" w:sz="0" w:space="0" w:color="auto"/>
            <w:bottom w:val="none" w:sz="0" w:space="0" w:color="auto"/>
            <w:right w:val="none" w:sz="0" w:space="0" w:color="auto"/>
          </w:divBdr>
        </w:div>
        <w:div w:id="1846239717">
          <w:marLeft w:val="640"/>
          <w:marRight w:val="0"/>
          <w:marTop w:val="0"/>
          <w:marBottom w:val="0"/>
          <w:divBdr>
            <w:top w:val="none" w:sz="0" w:space="0" w:color="auto"/>
            <w:left w:val="none" w:sz="0" w:space="0" w:color="auto"/>
            <w:bottom w:val="none" w:sz="0" w:space="0" w:color="auto"/>
            <w:right w:val="none" w:sz="0" w:space="0" w:color="auto"/>
          </w:divBdr>
        </w:div>
        <w:div w:id="971323118">
          <w:marLeft w:val="640"/>
          <w:marRight w:val="0"/>
          <w:marTop w:val="0"/>
          <w:marBottom w:val="0"/>
          <w:divBdr>
            <w:top w:val="none" w:sz="0" w:space="0" w:color="auto"/>
            <w:left w:val="none" w:sz="0" w:space="0" w:color="auto"/>
            <w:bottom w:val="none" w:sz="0" w:space="0" w:color="auto"/>
            <w:right w:val="none" w:sz="0" w:space="0" w:color="auto"/>
          </w:divBdr>
        </w:div>
        <w:div w:id="1682664593">
          <w:marLeft w:val="640"/>
          <w:marRight w:val="0"/>
          <w:marTop w:val="0"/>
          <w:marBottom w:val="0"/>
          <w:divBdr>
            <w:top w:val="none" w:sz="0" w:space="0" w:color="auto"/>
            <w:left w:val="none" w:sz="0" w:space="0" w:color="auto"/>
            <w:bottom w:val="none" w:sz="0" w:space="0" w:color="auto"/>
            <w:right w:val="none" w:sz="0" w:space="0" w:color="auto"/>
          </w:divBdr>
        </w:div>
        <w:div w:id="1095130208">
          <w:marLeft w:val="640"/>
          <w:marRight w:val="0"/>
          <w:marTop w:val="0"/>
          <w:marBottom w:val="0"/>
          <w:divBdr>
            <w:top w:val="none" w:sz="0" w:space="0" w:color="auto"/>
            <w:left w:val="none" w:sz="0" w:space="0" w:color="auto"/>
            <w:bottom w:val="none" w:sz="0" w:space="0" w:color="auto"/>
            <w:right w:val="none" w:sz="0" w:space="0" w:color="auto"/>
          </w:divBdr>
        </w:div>
        <w:div w:id="692876184">
          <w:marLeft w:val="640"/>
          <w:marRight w:val="0"/>
          <w:marTop w:val="0"/>
          <w:marBottom w:val="0"/>
          <w:divBdr>
            <w:top w:val="none" w:sz="0" w:space="0" w:color="auto"/>
            <w:left w:val="none" w:sz="0" w:space="0" w:color="auto"/>
            <w:bottom w:val="none" w:sz="0" w:space="0" w:color="auto"/>
            <w:right w:val="none" w:sz="0" w:space="0" w:color="auto"/>
          </w:divBdr>
        </w:div>
        <w:div w:id="1494486030">
          <w:marLeft w:val="640"/>
          <w:marRight w:val="0"/>
          <w:marTop w:val="0"/>
          <w:marBottom w:val="0"/>
          <w:divBdr>
            <w:top w:val="none" w:sz="0" w:space="0" w:color="auto"/>
            <w:left w:val="none" w:sz="0" w:space="0" w:color="auto"/>
            <w:bottom w:val="none" w:sz="0" w:space="0" w:color="auto"/>
            <w:right w:val="none" w:sz="0" w:space="0" w:color="auto"/>
          </w:divBdr>
        </w:div>
        <w:div w:id="641544294">
          <w:marLeft w:val="640"/>
          <w:marRight w:val="0"/>
          <w:marTop w:val="0"/>
          <w:marBottom w:val="0"/>
          <w:divBdr>
            <w:top w:val="none" w:sz="0" w:space="0" w:color="auto"/>
            <w:left w:val="none" w:sz="0" w:space="0" w:color="auto"/>
            <w:bottom w:val="none" w:sz="0" w:space="0" w:color="auto"/>
            <w:right w:val="none" w:sz="0" w:space="0" w:color="auto"/>
          </w:divBdr>
        </w:div>
        <w:div w:id="428427364">
          <w:marLeft w:val="640"/>
          <w:marRight w:val="0"/>
          <w:marTop w:val="0"/>
          <w:marBottom w:val="0"/>
          <w:divBdr>
            <w:top w:val="none" w:sz="0" w:space="0" w:color="auto"/>
            <w:left w:val="none" w:sz="0" w:space="0" w:color="auto"/>
            <w:bottom w:val="none" w:sz="0" w:space="0" w:color="auto"/>
            <w:right w:val="none" w:sz="0" w:space="0" w:color="auto"/>
          </w:divBdr>
        </w:div>
        <w:div w:id="111676075">
          <w:marLeft w:val="640"/>
          <w:marRight w:val="0"/>
          <w:marTop w:val="0"/>
          <w:marBottom w:val="0"/>
          <w:divBdr>
            <w:top w:val="none" w:sz="0" w:space="0" w:color="auto"/>
            <w:left w:val="none" w:sz="0" w:space="0" w:color="auto"/>
            <w:bottom w:val="none" w:sz="0" w:space="0" w:color="auto"/>
            <w:right w:val="none" w:sz="0" w:space="0" w:color="auto"/>
          </w:divBdr>
        </w:div>
        <w:div w:id="811486675">
          <w:marLeft w:val="640"/>
          <w:marRight w:val="0"/>
          <w:marTop w:val="0"/>
          <w:marBottom w:val="0"/>
          <w:divBdr>
            <w:top w:val="none" w:sz="0" w:space="0" w:color="auto"/>
            <w:left w:val="none" w:sz="0" w:space="0" w:color="auto"/>
            <w:bottom w:val="none" w:sz="0" w:space="0" w:color="auto"/>
            <w:right w:val="none" w:sz="0" w:space="0" w:color="auto"/>
          </w:divBdr>
        </w:div>
        <w:div w:id="747727518">
          <w:marLeft w:val="640"/>
          <w:marRight w:val="0"/>
          <w:marTop w:val="0"/>
          <w:marBottom w:val="0"/>
          <w:divBdr>
            <w:top w:val="none" w:sz="0" w:space="0" w:color="auto"/>
            <w:left w:val="none" w:sz="0" w:space="0" w:color="auto"/>
            <w:bottom w:val="none" w:sz="0" w:space="0" w:color="auto"/>
            <w:right w:val="none" w:sz="0" w:space="0" w:color="auto"/>
          </w:divBdr>
        </w:div>
        <w:div w:id="865487981">
          <w:marLeft w:val="640"/>
          <w:marRight w:val="0"/>
          <w:marTop w:val="0"/>
          <w:marBottom w:val="0"/>
          <w:divBdr>
            <w:top w:val="none" w:sz="0" w:space="0" w:color="auto"/>
            <w:left w:val="none" w:sz="0" w:space="0" w:color="auto"/>
            <w:bottom w:val="none" w:sz="0" w:space="0" w:color="auto"/>
            <w:right w:val="none" w:sz="0" w:space="0" w:color="auto"/>
          </w:divBdr>
        </w:div>
        <w:div w:id="38168589">
          <w:marLeft w:val="640"/>
          <w:marRight w:val="0"/>
          <w:marTop w:val="0"/>
          <w:marBottom w:val="0"/>
          <w:divBdr>
            <w:top w:val="none" w:sz="0" w:space="0" w:color="auto"/>
            <w:left w:val="none" w:sz="0" w:space="0" w:color="auto"/>
            <w:bottom w:val="none" w:sz="0" w:space="0" w:color="auto"/>
            <w:right w:val="none" w:sz="0" w:space="0" w:color="auto"/>
          </w:divBdr>
        </w:div>
        <w:div w:id="1274896693">
          <w:marLeft w:val="640"/>
          <w:marRight w:val="0"/>
          <w:marTop w:val="0"/>
          <w:marBottom w:val="0"/>
          <w:divBdr>
            <w:top w:val="none" w:sz="0" w:space="0" w:color="auto"/>
            <w:left w:val="none" w:sz="0" w:space="0" w:color="auto"/>
            <w:bottom w:val="none" w:sz="0" w:space="0" w:color="auto"/>
            <w:right w:val="none" w:sz="0" w:space="0" w:color="auto"/>
          </w:divBdr>
        </w:div>
        <w:div w:id="1530755203">
          <w:marLeft w:val="640"/>
          <w:marRight w:val="0"/>
          <w:marTop w:val="0"/>
          <w:marBottom w:val="0"/>
          <w:divBdr>
            <w:top w:val="none" w:sz="0" w:space="0" w:color="auto"/>
            <w:left w:val="none" w:sz="0" w:space="0" w:color="auto"/>
            <w:bottom w:val="none" w:sz="0" w:space="0" w:color="auto"/>
            <w:right w:val="none" w:sz="0" w:space="0" w:color="auto"/>
          </w:divBdr>
        </w:div>
        <w:div w:id="1146236560">
          <w:marLeft w:val="640"/>
          <w:marRight w:val="0"/>
          <w:marTop w:val="0"/>
          <w:marBottom w:val="0"/>
          <w:divBdr>
            <w:top w:val="none" w:sz="0" w:space="0" w:color="auto"/>
            <w:left w:val="none" w:sz="0" w:space="0" w:color="auto"/>
            <w:bottom w:val="none" w:sz="0" w:space="0" w:color="auto"/>
            <w:right w:val="none" w:sz="0" w:space="0" w:color="auto"/>
          </w:divBdr>
        </w:div>
        <w:div w:id="982199287">
          <w:marLeft w:val="640"/>
          <w:marRight w:val="0"/>
          <w:marTop w:val="0"/>
          <w:marBottom w:val="0"/>
          <w:divBdr>
            <w:top w:val="none" w:sz="0" w:space="0" w:color="auto"/>
            <w:left w:val="none" w:sz="0" w:space="0" w:color="auto"/>
            <w:bottom w:val="none" w:sz="0" w:space="0" w:color="auto"/>
            <w:right w:val="none" w:sz="0" w:space="0" w:color="auto"/>
          </w:divBdr>
        </w:div>
        <w:div w:id="2032220494">
          <w:marLeft w:val="640"/>
          <w:marRight w:val="0"/>
          <w:marTop w:val="0"/>
          <w:marBottom w:val="0"/>
          <w:divBdr>
            <w:top w:val="none" w:sz="0" w:space="0" w:color="auto"/>
            <w:left w:val="none" w:sz="0" w:space="0" w:color="auto"/>
            <w:bottom w:val="none" w:sz="0" w:space="0" w:color="auto"/>
            <w:right w:val="none" w:sz="0" w:space="0" w:color="auto"/>
          </w:divBdr>
        </w:div>
        <w:div w:id="1643998919">
          <w:marLeft w:val="640"/>
          <w:marRight w:val="0"/>
          <w:marTop w:val="0"/>
          <w:marBottom w:val="0"/>
          <w:divBdr>
            <w:top w:val="none" w:sz="0" w:space="0" w:color="auto"/>
            <w:left w:val="none" w:sz="0" w:space="0" w:color="auto"/>
            <w:bottom w:val="none" w:sz="0" w:space="0" w:color="auto"/>
            <w:right w:val="none" w:sz="0" w:space="0" w:color="auto"/>
          </w:divBdr>
        </w:div>
        <w:div w:id="1559516031">
          <w:marLeft w:val="640"/>
          <w:marRight w:val="0"/>
          <w:marTop w:val="0"/>
          <w:marBottom w:val="0"/>
          <w:divBdr>
            <w:top w:val="none" w:sz="0" w:space="0" w:color="auto"/>
            <w:left w:val="none" w:sz="0" w:space="0" w:color="auto"/>
            <w:bottom w:val="none" w:sz="0" w:space="0" w:color="auto"/>
            <w:right w:val="none" w:sz="0" w:space="0" w:color="auto"/>
          </w:divBdr>
        </w:div>
        <w:div w:id="2093426326">
          <w:marLeft w:val="640"/>
          <w:marRight w:val="0"/>
          <w:marTop w:val="0"/>
          <w:marBottom w:val="0"/>
          <w:divBdr>
            <w:top w:val="none" w:sz="0" w:space="0" w:color="auto"/>
            <w:left w:val="none" w:sz="0" w:space="0" w:color="auto"/>
            <w:bottom w:val="none" w:sz="0" w:space="0" w:color="auto"/>
            <w:right w:val="none" w:sz="0" w:space="0" w:color="auto"/>
          </w:divBdr>
        </w:div>
        <w:div w:id="1781294049">
          <w:marLeft w:val="640"/>
          <w:marRight w:val="0"/>
          <w:marTop w:val="0"/>
          <w:marBottom w:val="0"/>
          <w:divBdr>
            <w:top w:val="none" w:sz="0" w:space="0" w:color="auto"/>
            <w:left w:val="none" w:sz="0" w:space="0" w:color="auto"/>
            <w:bottom w:val="none" w:sz="0" w:space="0" w:color="auto"/>
            <w:right w:val="none" w:sz="0" w:space="0" w:color="auto"/>
          </w:divBdr>
        </w:div>
        <w:div w:id="1109354095">
          <w:marLeft w:val="640"/>
          <w:marRight w:val="0"/>
          <w:marTop w:val="0"/>
          <w:marBottom w:val="0"/>
          <w:divBdr>
            <w:top w:val="none" w:sz="0" w:space="0" w:color="auto"/>
            <w:left w:val="none" w:sz="0" w:space="0" w:color="auto"/>
            <w:bottom w:val="none" w:sz="0" w:space="0" w:color="auto"/>
            <w:right w:val="none" w:sz="0" w:space="0" w:color="auto"/>
          </w:divBdr>
        </w:div>
        <w:div w:id="581529066">
          <w:marLeft w:val="640"/>
          <w:marRight w:val="0"/>
          <w:marTop w:val="0"/>
          <w:marBottom w:val="0"/>
          <w:divBdr>
            <w:top w:val="none" w:sz="0" w:space="0" w:color="auto"/>
            <w:left w:val="none" w:sz="0" w:space="0" w:color="auto"/>
            <w:bottom w:val="none" w:sz="0" w:space="0" w:color="auto"/>
            <w:right w:val="none" w:sz="0" w:space="0" w:color="auto"/>
          </w:divBdr>
        </w:div>
        <w:div w:id="1685670460">
          <w:marLeft w:val="640"/>
          <w:marRight w:val="0"/>
          <w:marTop w:val="0"/>
          <w:marBottom w:val="0"/>
          <w:divBdr>
            <w:top w:val="none" w:sz="0" w:space="0" w:color="auto"/>
            <w:left w:val="none" w:sz="0" w:space="0" w:color="auto"/>
            <w:bottom w:val="none" w:sz="0" w:space="0" w:color="auto"/>
            <w:right w:val="none" w:sz="0" w:space="0" w:color="auto"/>
          </w:divBdr>
        </w:div>
        <w:div w:id="1443300564">
          <w:marLeft w:val="640"/>
          <w:marRight w:val="0"/>
          <w:marTop w:val="0"/>
          <w:marBottom w:val="0"/>
          <w:divBdr>
            <w:top w:val="none" w:sz="0" w:space="0" w:color="auto"/>
            <w:left w:val="none" w:sz="0" w:space="0" w:color="auto"/>
            <w:bottom w:val="none" w:sz="0" w:space="0" w:color="auto"/>
            <w:right w:val="none" w:sz="0" w:space="0" w:color="auto"/>
          </w:divBdr>
        </w:div>
        <w:div w:id="1246917233">
          <w:marLeft w:val="640"/>
          <w:marRight w:val="0"/>
          <w:marTop w:val="0"/>
          <w:marBottom w:val="0"/>
          <w:divBdr>
            <w:top w:val="none" w:sz="0" w:space="0" w:color="auto"/>
            <w:left w:val="none" w:sz="0" w:space="0" w:color="auto"/>
            <w:bottom w:val="none" w:sz="0" w:space="0" w:color="auto"/>
            <w:right w:val="none" w:sz="0" w:space="0" w:color="auto"/>
          </w:divBdr>
        </w:div>
        <w:div w:id="178666284">
          <w:marLeft w:val="640"/>
          <w:marRight w:val="0"/>
          <w:marTop w:val="0"/>
          <w:marBottom w:val="0"/>
          <w:divBdr>
            <w:top w:val="none" w:sz="0" w:space="0" w:color="auto"/>
            <w:left w:val="none" w:sz="0" w:space="0" w:color="auto"/>
            <w:bottom w:val="none" w:sz="0" w:space="0" w:color="auto"/>
            <w:right w:val="none" w:sz="0" w:space="0" w:color="auto"/>
          </w:divBdr>
        </w:div>
        <w:div w:id="559950552">
          <w:marLeft w:val="640"/>
          <w:marRight w:val="0"/>
          <w:marTop w:val="0"/>
          <w:marBottom w:val="0"/>
          <w:divBdr>
            <w:top w:val="none" w:sz="0" w:space="0" w:color="auto"/>
            <w:left w:val="none" w:sz="0" w:space="0" w:color="auto"/>
            <w:bottom w:val="none" w:sz="0" w:space="0" w:color="auto"/>
            <w:right w:val="none" w:sz="0" w:space="0" w:color="auto"/>
          </w:divBdr>
        </w:div>
        <w:div w:id="1267930685">
          <w:marLeft w:val="640"/>
          <w:marRight w:val="0"/>
          <w:marTop w:val="0"/>
          <w:marBottom w:val="0"/>
          <w:divBdr>
            <w:top w:val="none" w:sz="0" w:space="0" w:color="auto"/>
            <w:left w:val="none" w:sz="0" w:space="0" w:color="auto"/>
            <w:bottom w:val="none" w:sz="0" w:space="0" w:color="auto"/>
            <w:right w:val="none" w:sz="0" w:space="0" w:color="auto"/>
          </w:divBdr>
        </w:div>
        <w:div w:id="602806598">
          <w:marLeft w:val="640"/>
          <w:marRight w:val="0"/>
          <w:marTop w:val="0"/>
          <w:marBottom w:val="0"/>
          <w:divBdr>
            <w:top w:val="none" w:sz="0" w:space="0" w:color="auto"/>
            <w:left w:val="none" w:sz="0" w:space="0" w:color="auto"/>
            <w:bottom w:val="none" w:sz="0" w:space="0" w:color="auto"/>
            <w:right w:val="none" w:sz="0" w:space="0" w:color="auto"/>
          </w:divBdr>
        </w:div>
        <w:div w:id="1818296877">
          <w:marLeft w:val="640"/>
          <w:marRight w:val="0"/>
          <w:marTop w:val="0"/>
          <w:marBottom w:val="0"/>
          <w:divBdr>
            <w:top w:val="none" w:sz="0" w:space="0" w:color="auto"/>
            <w:left w:val="none" w:sz="0" w:space="0" w:color="auto"/>
            <w:bottom w:val="none" w:sz="0" w:space="0" w:color="auto"/>
            <w:right w:val="none" w:sz="0" w:space="0" w:color="auto"/>
          </w:divBdr>
        </w:div>
        <w:div w:id="830026977">
          <w:marLeft w:val="640"/>
          <w:marRight w:val="0"/>
          <w:marTop w:val="0"/>
          <w:marBottom w:val="0"/>
          <w:divBdr>
            <w:top w:val="none" w:sz="0" w:space="0" w:color="auto"/>
            <w:left w:val="none" w:sz="0" w:space="0" w:color="auto"/>
            <w:bottom w:val="none" w:sz="0" w:space="0" w:color="auto"/>
            <w:right w:val="none" w:sz="0" w:space="0" w:color="auto"/>
          </w:divBdr>
        </w:div>
        <w:div w:id="1142042514">
          <w:marLeft w:val="640"/>
          <w:marRight w:val="0"/>
          <w:marTop w:val="0"/>
          <w:marBottom w:val="0"/>
          <w:divBdr>
            <w:top w:val="none" w:sz="0" w:space="0" w:color="auto"/>
            <w:left w:val="none" w:sz="0" w:space="0" w:color="auto"/>
            <w:bottom w:val="none" w:sz="0" w:space="0" w:color="auto"/>
            <w:right w:val="none" w:sz="0" w:space="0" w:color="auto"/>
          </w:divBdr>
        </w:div>
        <w:div w:id="1846744086">
          <w:marLeft w:val="640"/>
          <w:marRight w:val="0"/>
          <w:marTop w:val="0"/>
          <w:marBottom w:val="0"/>
          <w:divBdr>
            <w:top w:val="none" w:sz="0" w:space="0" w:color="auto"/>
            <w:left w:val="none" w:sz="0" w:space="0" w:color="auto"/>
            <w:bottom w:val="none" w:sz="0" w:space="0" w:color="auto"/>
            <w:right w:val="none" w:sz="0" w:space="0" w:color="auto"/>
          </w:divBdr>
        </w:div>
        <w:div w:id="25908089">
          <w:marLeft w:val="640"/>
          <w:marRight w:val="0"/>
          <w:marTop w:val="0"/>
          <w:marBottom w:val="0"/>
          <w:divBdr>
            <w:top w:val="none" w:sz="0" w:space="0" w:color="auto"/>
            <w:left w:val="none" w:sz="0" w:space="0" w:color="auto"/>
            <w:bottom w:val="none" w:sz="0" w:space="0" w:color="auto"/>
            <w:right w:val="none" w:sz="0" w:space="0" w:color="auto"/>
          </w:divBdr>
        </w:div>
        <w:div w:id="797114716">
          <w:marLeft w:val="640"/>
          <w:marRight w:val="0"/>
          <w:marTop w:val="0"/>
          <w:marBottom w:val="0"/>
          <w:divBdr>
            <w:top w:val="none" w:sz="0" w:space="0" w:color="auto"/>
            <w:left w:val="none" w:sz="0" w:space="0" w:color="auto"/>
            <w:bottom w:val="none" w:sz="0" w:space="0" w:color="auto"/>
            <w:right w:val="none" w:sz="0" w:space="0" w:color="auto"/>
          </w:divBdr>
        </w:div>
        <w:div w:id="1772509748">
          <w:marLeft w:val="640"/>
          <w:marRight w:val="0"/>
          <w:marTop w:val="0"/>
          <w:marBottom w:val="0"/>
          <w:divBdr>
            <w:top w:val="none" w:sz="0" w:space="0" w:color="auto"/>
            <w:left w:val="none" w:sz="0" w:space="0" w:color="auto"/>
            <w:bottom w:val="none" w:sz="0" w:space="0" w:color="auto"/>
            <w:right w:val="none" w:sz="0" w:space="0" w:color="auto"/>
          </w:divBdr>
        </w:div>
        <w:div w:id="771362275">
          <w:marLeft w:val="640"/>
          <w:marRight w:val="0"/>
          <w:marTop w:val="0"/>
          <w:marBottom w:val="0"/>
          <w:divBdr>
            <w:top w:val="none" w:sz="0" w:space="0" w:color="auto"/>
            <w:left w:val="none" w:sz="0" w:space="0" w:color="auto"/>
            <w:bottom w:val="none" w:sz="0" w:space="0" w:color="auto"/>
            <w:right w:val="none" w:sz="0" w:space="0" w:color="auto"/>
          </w:divBdr>
        </w:div>
        <w:div w:id="586428315">
          <w:marLeft w:val="640"/>
          <w:marRight w:val="0"/>
          <w:marTop w:val="0"/>
          <w:marBottom w:val="0"/>
          <w:divBdr>
            <w:top w:val="none" w:sz="0" w:space="0" w:color="auto"/>
            <w:left w:val="none" w:sz="0" w:space="0" w:color="auto"/>
            <w:bottom w:val="none" w:sz="0" w:space="0" w:color="auto"/>
            <w:right w:val="none" w:sz="0" w:space="0" w:color="auto"/>
          </w:divBdr>
        </w:div>
        <w:div w:id="1041713398">
          <w:marLeft w:val="640"/>
          <w:marRight w:val="0"/>
          <w:marTop w:val="0"/>
          <w:marBottom w:val="0"/>
          <w:divBdr>
            <w:top w:val="none" w:sz="0" w:space="0" w:color="auto"/>
            <w:left w:val="none" w:sz="0" w:space="0" w:color="auto"/>
            <w:bottom w:val="none" w:sz="0" w:space="0" w:color="auto"/>
            <w:right w:val="none" w:sz="0" w:space="0" w:color="auto"/>
          </w:divBdr>
        </w:div>
        <w:div w:id="1855531803">
          <w:marLeft w:val="640"/>
          <w:marRight w:val="0"/>
          <w:marTop w:val="0"/>
          <w:marBottom w:val="0"/>
          <w:divBdr>
            <w:top w:val="none" w:sz="0" w:space="0" w:color="auto"/>
            <w:left w:val="none" w:sz="0" w:space="0" w:color="auto"/>
            <w:bottom w:val="none" w:sz="0" w:space="0" w:color="auto"/>
            <w:right w:val="none" w:sz="0" w:space="0" w:color="auto"/>
          </w:divBdr>
        </w:div>
        <w:div w:id="1316034833">
          <w:marLeft w:val="640"/>
          <w:marRight w:val="0"/>
          <w:marTop w:val="0"/>
          <w:marBottom w:val="0"/>
          <w:divBdr>
            <w:top w:val="none" w:sz="0" w:space="0" w:color="auto"/>
            <w:left w:val="none" w:sz="0" w:space="0" w:color="auto"/>
            <w:bottom w:val="none" w:sz="0" w:space="0" w:color="auto"/>
            <w:right w:val="none" w:sz="0" w:space="0" w:color="auto"/>
          </w:divBdr>
        </w:div>
        <w:div w:id="1027825977">
          <w:marLeft w:val="640"/>
          <w:marRight w:val="0"/>
          <w:marTop w:val="0"/>
          <w:marBottom w:val="0"/>
          <w:divBdr>
            <w:top w:val="none" w:sz="0" w:space="0" w:color="auto"/>
            <w:left w:val="none" w:sz="0" w:space="0" w:color="auto"/>
            <w:bottom w:val="none" w:sz="0" w:space="0" w:color="auto"/>
            <w:right w:val="none" w:sz="0" w:space="0" w:color="auto"/>
          </w:divBdr>
        </w:div>
        <w:div w:id="1634868374">
          <w:marLeft w:val="640"/>
          <w:marRight w:val="0"/>
          <w:marTop w:val="0"/>
          <w:marBottom w:val="0"/>
          <w:divBdr>
            <w:top w:val="none" w:sz="0" w:space="0" w:color="auto"/>
            <w:left w:val="none" w:sz="0" w:space="0" w:color="auto"/>
            <w:bottom w:val="none" w:sz="0" w:space="0" w:color="auto"/>
            <w:right w:val="none" w:sz="0" w:space="0" w:color="auto"/>
          </w:divBdr>
        </w:div>
        <w:div w:id="1300189647">
          <w:marLeft w:val="640"/>
          <w:marRight w:val="0"/>
          <w:marTop w:val="0"/>
          <w:marBottom w:val="0"/>
          <w:divBdr>
            <w:top w:val="none" w:sz="0" w:space="0" w:color="auto"/>
            <w:left w:val="none" w:sz="0" w:space="0" w:color="auto"/>
            <w:bottom w:val="none" w:sz="0" w:space="0" w:color="auto"/>
            <w:right w:val="none" w:sz="0" w:space="0" w:color="auto"/>
          </w:divBdr>
        </w:div>
        <w:div w:id="1059130866">
          <w:marLeft w:val="640"/>
          <w:marRight w:val="0"/>
          <w:marTop w:val="0"/>
          <w:marBottom w:val="0"/>
          <w:divBdr>
            <w:top w:val="none" w:sz="0" w:space="0" w:color="auto"/>
            <w:left w:val="none" w:sz="0" w:space="0" w:color="auto"/>
            <w:bottom w:val="none" w:sz="0" w:space="0" w:color="auto"/>
            <w:right w:val="none" w:sz="0" w:space="0" w:color="auto"/>
          </w:divBdr>
        </w:div>
        <w:div w:id="939677131">
          <w:marLeft w:val="640"/>
          <w:marRight w:val="0"/>
          <w:marTop w:val="0"/>
          <w:marBottom w:val="0"/>
          <w:divBdr>
            <w:top w:val="none" w:sz="0" w:space="0" w:color="auto"/>
            <w:left w:val="none" w:sz="0" w:space="0" w:color="auto"/>
            <w:bottom w:val="none" w:sz="0" w:space="0" w:color="auto"/>
            <w:right w:val="none" w:sz="0" w:space="0" w:color="auto"/>
          </w:divBdr>
        </w:div>
        <w:div w:id="701515975">
          <w:marLeft w:val="640"/>
          <w:marRight w:val="0"/>
          <w:marTop w:val="0"/>
          <w:marBottom w:val="0"/>
          <w:divBdr>
            <w:top w:val="none" w:sz="0" w:space="0" w:color="auto"/>
            <w:left w:val="none" w:sz="0" w:space="0" w:color="auto"/>
            <w:bottom w:val="none" w:sz="0" w:space="0" w:color="auto"/>
            <w:right w:val="none" w:sz="0" w:space="0" w:color="auto"/>
          </w:divBdr>
        </w:div>
        <w:div w:id="526261731">
          <w:marLeft w:val="640"/>
          <w:marRight w:val="0"/>
          <w:marTop w:val="0"/>
          <w:marBottom w:val="0"/>
          <w:divBdr>
            <w:top w:val="none" w:sz="0" w:space="0" w:color="auto"/>
            <w:left w:val="none" w:sz="0" w:space="0" w:color="auto"/>
            <w:bottom w:val="none" w:sz="0" w:space="0" w:color="auto"/>
            <w:right w:val="none" w:sz="0" w:space="0" w:color="auto"/>
          </w:divBdr>
        </w:div>
        <w:div w:id="264268068">
          <w:marLeft w:val="640"/>
          <w:marRight w:val="0"/>
          <w:marTop w:val="0"/>
          <w:marBottom w:val="0"/>
          <w:divBdr>
            <w:top w:val="none" w:sz="0" w:space="0" w:color="auto"/>
            <w:left w:val="none" w:sz="0" w:space="0" w:color="auto"/>
            <w:bottom w:val="none" w:sz="0" w:space="0" w:color="auto"/>
            <w:right w:val="none" w:sz="0" w:space="0" w:color="auto"/>
          </w:divBdr>
        </w:div>
        <w:div w:id="923418503">
          <w:marLeft w:val="640"/>
          <w:marRight w:val="0"/>
          <w:marTop w:val="0"/>
          <w:marBottom w:val="0"/>
          <w:divBdr>
            <w:top w:val="none" w:sz="0" w:space="0" w:color="auto"/>
            <w:left w:val="none" w:sz="0" w:space="0" w:color="auto"/>
            <w:bottom w:val="none" w:sz="0" w:space="0" w:color="auto"/>
            <w:right w:val="none" w:sz="0" w:space="0" w:color="auto"/>
          </w:divBdr>
        </w:div>
        <w:div w:id="276332293">
          <w:marLeft w:val="640"/>
          <w:marRight w:val="0"/>
          <w:marTop w:val="0"/>
          <w:marBottom w:val="0"/>
          <w:divBdr>
            <w:top w:val="none" w:sz="0" w:space="0" w:color="auto"/>
            <w:left w:val="none" w:sz="0" w:space="0" w:color="auto"/>
            <w:bottom w:val="none" w:sz="0" w:space="0" w:color="auto"/>
            <w:right w:val="none" w:sz="0" w:space="0" w:color="auto"/>
          </w:divBdr>
        </w:div>
        <w:div w:id="1006246644">
          <w:marLeft w:val="640"/>
          <w:marRight w:val="0"/>
          <w:marTop w:val="0"/>
          <w:marBottom w:val="0"/>
          <w:divBdr>
            <w:top w:val="none" w:sz="0" w:space="0" w:color="auto"/>
            <w:left w:val="none" w:sz="0" w:space="0" w:color="auto"/>
            <w:bottom w:val="none" w:sz="0" w:space="0" w:color="auto"/>
            <w:right w:val="none" w:sz="0" w:space="0" w:color="auto"/>
          </w:divBdr>
        </w:div>
        <w:div w:id="1845825604">
          <w:marLeft w:val="640"/>
          <w:marRight w:val="0"/>
          <w:marTop w:val="0"/>
          <w:marBottom w:val="0"/>
          <w:divBdr>
            <w:top w:val="none" w:sz="0" w:space="0" w:color="auto"/>
            <w:left w:val="none" w:sz="0" w:space="0" w:color="auto"/>
            <w:bottom w:val="none" w:sz="0" w:space="0" w:color="auto"/>
            <w:right w:val="none" w:sz="0" w:space="0" w:color="auto"/>
          </w:divBdr>
        </w:div>
        <w:div w:id="1342929134">
          <w:marLeft w:val="640"/>
          <w:marRight w:val="0"/>
          <w:marTop w:val="0"/>
          <w:marBottom w:val="0"/>
          <w:divBdr>
            <w:top w:val="none" w:sz="0" w:space="0" w:color="auto"/>
            <w:left w:val="none" w:sz="0" w:space="0" w:color="auto"/>
            <w:bottom w:val="none" w:sz="0" w:space="0" w:color="auto"/>
            <w:right w:val="none" w:sz="0" w:space="0" w:color="auto"/>
          </w:divBdr>
        </w:div>
        <w:div w:id="1838226620">
          <w:marLeft w:val="640"/>
          <w:marRight w:val="0"/>
          <w:marTop w:val="0"/>
          <w:marBottom w:val="0"/>
          <w:divBdr>
            <w:top w:val="none" w:sz="0" w:space="0" w:color="auto"/>
            <w:left w:val="none" w:sz="0" w:space="0" w:color="auto"/>
            <w:bottom w:val="none" w:sz="0" w:space="0" w:color="auto"/>
            <w:right w:val="none" w:sz="0" w:space="0" w:color="auto"/>
          </w:divBdr>
        </w:div>
        <w:div w:id="1137651486">
          <w:marLeft w:val="640"/>
          <w:marRight w:val="0"/>
          <w:marTop w:val="0"/>
          <w:marBottom w:val="0"/>
          <w:divBdr>
            <w:top w:val="none" w:sz="0" w:space="0" w:color="auto"/>
            <w:left w:val="none" w:sz="0" w:space="0" w:color="auto"/>
            <w:bottom w:val="none" w:sz="0" w:space="0" w:color="auto"/>
            <w:right w:val="none" w:sz="0" w:space="0" w:color="auto"/>
          </w:divBdr>
        </w:div>
        <w:div w:id="202789407">
          <w:marLeft w:val="640"/>
          <w:marRight w:val="0"/>
          <w:marTop w:val="0"/>
          <w:marBottom w:val="0"/>
          <w:divBdr>
            <w:top w:val="none" w:sz="0" w:space="0" w:color="auto"/>
            <w:left w:val="none" w:sz="0" w:space="0" w:color="auto"/>
            <w:bottom w:val="none" w:sz="0" w:space="0" w:color="auto"/>
            <w:right w:val="none" w:sz="0" w:space="0" w:color="auto"/>
          </w:divBdr>
        </w:div>
        <w:div w:id="1391660476">
          <w:marLeft w:val="640"/>
          <w:marRight w:val="0"/>
          <w:marTop w:val="0"/>
          <w:marBottom w:val="0"/>
          <w:divBdr>
            <w:top w:val="none" w:sz="0" w:space="0" w:color="auto"/>
            <w:left w:val="none" w:sz="0" w:space="0" w:color="auto"/>
            <w:bottom w:val="none" w:sz="0" w:space="0" w:color="auto"/>
            <w:right w:val="none" w:sz="0" w:space="0" w:color="auto"/>
          </w:divBdr>
        </w:div>
        <w:div w:id="449520678">
          <w:marLeft w:val="640"/>
          <w:marRight w:val="0"/>
          <w:marTop w:val="0"/>
          <w:marBottom w:val="0"/>
          <w:divBdr>
            <w:top w:val="none" w:sz="0" w:space="0" w:color="auto"/>
            <w:left w:val="none" w:sz="0" w:space="0" w:color="auto"/>
            <w:bottom w:val="none" w:sz="0" w:space="0" w:color="auto"/>
            <w:right w:val="none" w:sz="0" w:space="0" w:color="auto"/>
          </w:divBdr>
        </w:div>
        <w:div w:id="910239983">
          <w:marLeft w:val="640"/>
          <w:marRight w:val="0"/>
          <w:marTop w:val="0"/>
          <w:marBottom w:val="0"/>
          <w:divBdr>
            <w:top w:val="none" w:sz="0" w:space="0" w:color="auto"/>
            <w:left w:val="none" w:sz="0" w:space="0" w:color="auto"/>
            <w:bottom w:val="none" w:sz="0" w:space="0" w:color="auto"/>
            <w:right w:val="none" w:sz="0" w:space="0" w:color="auto"/>
          </w:divBdr>
        </w:div>
        <w:div w:id="294721771">
          <w:marLeft w:val="640"/>
          <w:marRight w:val="0"/>
          <w:marTop w:val="0"/>
          <w:marBottom w:val="0"/>
          <w:divBdr>
            <w:top w:val="none" w:sz="0" w:space="0" w:color="auto"/>
            <w:left w:val="none" w:sz="0" w:space="0" w:color="auto"/>
            <w:bottom w:val="none" w:sz="0" w:space="0" w:color="auto"/>
            <w:right w:val="none" w:sz="0" w:space="0" w:color="auto"/>
          </w:divBdr>
        </w:div>
        <w:div w:id="786241936">
          <w:marLeft w:val="640"/>
          <w:marRight w:val="0"/>
          <w:marTop w:val="0"/>
          <w:marBottom w:val="0"/>
          <w:divBdr>
            <w:top w:val="none" w:sz="0" w:space="0" w:color="auto"/>
            <w:left w:val="none" w:sz="0" w:space="0" w:color="auto"/>
            <w:bottom w:val="none" w:sz="0" w:space="0" w:color="auto"/>
            <w:right w:val="none" w:sz="0" w:space="0" w:color="auto"/>
          </w:divBdr>
        </w:div>
        <w:div w:id="460390602">
          <w:marLeft w:val="640"/>
          <w:marRight w:val="0"/>
          <w:marTop w:val="0"/>
          <w:marBottom w:val="0"/>
          <w:divBdr>
            <w:top w:val="none" w:sz="0" w:space="0" w:color="auto"/>
            <w:left w:val="none" w:sz="0" w:space="0" w:color="auto"/>
            <w:bottom w:val="none" w:sz="0" w:space="0" w:color="auto"/>
            <w:right w:val="none" w:sz="0" w:space="0" w:color="auto"/>
          </w:divBdr>
        </w:div>
        <w:div w:id="980842486">
          <w:marLeft w:val="640"/>
          <w:marRight w:val="0"/>
          <w:marTop w:val="0"/>
          <w:marBottom w:val="0"/>
          <w:divBdr>
            <w:top w:val="none" w:sz="0" w:space="0" w:color="auto"/>
            <w:left w:val="none" w:sz="0" w:space="0" w:color="auto"/>
            <w:bottom w:val="none" w:sz="0" w:space="0" w:color="auto"/>
            <w:right w:val="none" w:sz="0" w:space="0" w:color="auto"/>
          </w:divBdr>
        </w:div>
        <w:div w:id="766653786">
          <w:marLeft w:val="640"/>
          <w:marRight w:val="0"/>
          <w:marTop w:val="0"/>
          <w:marBottom w:val="0"/>
          <w:divBdr>
            <w:top w:val="none" w:sz="0" w:space="0" w:color="auto"/>
            <w:left w:val="none" w:sz="0" w:space="0" w:color="auto"/>
            <w:bottom w:val="none" w:sz="0" w:space="0" w:color="auto"/>
            <w:right w:val="none" w:sz="0" w:space="0" w:color="auto"/>
          </w:divBdr>
        </w:div>
        <w:div w:id="567955847">
          <w:marLeft w:val="640"/>
          <w:marRight w:val="0"/>
          <w:marTop w:val="0"/>
          <w:marBottom w:val="0"/>
          <w:divBdr>
            <w:top w:val="none" w:sz="0" w:space="0" w:color="auto"/>
            <w:left w:val="none" w:sz="0" w:space="0" w:color="auto"/>
            <w:bottom w:val="none" w:sz="0" w:space="0" w:color="auto"/>
            <w:right w:val="none" w:sz="0" w:space="0" w:color="auto"/>
          </w:divBdr>
        </w:div>
        <w:div w:id="1669361268">
          <w:marLeft w:val="640"/>
          <w:marRight w:val="0"/>
          <w:marTop w:val="0"/>
          <w:marBottom w:val="0"/>
          <w:divBdr>
            <w:top w:val="none" w:sz="0" w:space="0" w:color="auto"/>
            <w:left w:val="none" w:sz="0" w:space="0" w:color="auto"/>
            <w:bottom w:val="none" w:sz="0" w:space="0" w:color="auto"/>
            <w:right w:val="none" w:sz="0" w:space="0" w:color="auto"/>
          </w:divBdr>
        </w:div>
        <w:div w:id="2053647424">
          <w:marLeft w:val="640"/>
          <w:marRight w:val="0"/>
          <w:marTop w:val="0"/>
          <w:marBottom w:val="0"/>
          <w:divBdr>
            <w:top w:val="none" w:sz="0" w:space="0" w:color="auto"/>
            <w:left w:val="none" w:sz="0" w:space="0" w:color="auto"/>
            <w:bottom w:val="none" w:sz="0" w:space="0" w:color="auto"/>
            <w:right w:val="none" w:sz="0" w:space="0" w:color="auto"/>
          </w:divBdr>
        </w:div>
        <w:div w:id="427891188">
          <w:marLeft w:val="640"/>
          <w:marRight w:val="0"/>
          <w:marTop w:val="0"/>
          <w:marBottom w:val="0"/>
          <w:divBdr>
            <w:top w:val="none" w:sz="0" w:space="0" w:color="auto"/>
            <w:left w:val="none" w:sz="0" w:space="0" w:color="auto"/>
            <w:bottom w:val="none" w:sz="0" w:space="0" w:color="auto"/>
            <w:right w:val="none" w:sz="0" w:space="0" w:color="auto"/>
          </w:divBdr>
        </w:div>
        <w:div w:id="162168807">
          <w:marLeft w:val="640"/>
          <w:marRight w:val="0"/>
          <w:marTop w:val="0"/>
          <w:marBottom w:val="0"/>
          <w:divBdr>
            <w:top w:val="none" w:sz="0" w:space="0" w:color="auto"/>
            <w:left w:val="none" w:sz="0" w:space="0" w:color="auto"/>
            <w:bottom w:val="none" w:sz="0" w:space="0" w:color="auto"/>
            <w:right w:val="none" w:sz="0" w:space="0" w:color="auto"/>
          </w:divBdr>
        </w:div>
        <w:div w:id="558445038">
          <w:marLeft w:val="640"/>
          <w:marRight w:val="0"/>
          <w:marTop w:val="0"/>
          <w:marBottom w:val="0"/>
          <w:divBdr>
            <w:top w:val="none" w:sz="0" w:space="0" w:color="auto"/>
            <w:left w:val="none" w:sz="0" w:space="0" w:color="auto"/>
            <w:bottom w:val="none" w:sz="0" w:space="0" w:color="auto"/>
            <w:right w:val="none" w:sz="0" w:space="0" w:color="auto"/>
          </w:divBdr>
        </w:div>
        <w:div w:id="2130663028">
          <w:marLeft w:val="640"/>
          <w:marRight w:val="0"/>
          <w:marTop w:val="0"/>
          <w:marBottom w:val="0"/>
          <w:divBdr>
            <w:top w:val="none" w:sz="0" w:space="0" w:color="auto"/>
            <w:left w:val="none" w:sz="0" w:space="0" w:color="auto"/>
            <w:bottom w:val="none" w:sz="0" w:space="0" w:color="auto"/>
            <w:right w:val="none" w:sz="0" w:space="0" w:color="auto"/>
          </w:divBdr>
        </w:div>
        <w:div w:id="2077389023">
          <w:marLeft w:val="640"/>
          <w:marRight w:val="0"/>
          <w:marTop w:val="0"/>
          <w:marBottom w:val="0"/>
          <w:divBdr>
            <w:top w:val="none" w:sz="0" w:space="0" w:color="auto"/>
            <w:left w:val="none" w:sz="0" w:space="0" w:color="auto"/>
            <w:bottom w:val="none" w:sz="0" w:space="0" w:color="auto"/>
            <w:right w:val="none" w:sz="0" w:space="0" w:color="auto"/>
          </w:divBdr>
        </w:div>
        <w:div w:id="1130128831">
          <w:marLeft w:val="640"/>
          <w:marRight w:val="0"/>
          <w:marTop w:val="0"/>
          <w:marBottom w:val="0"/>
          <w:divBdr>
            <w:top w:val="none" w:sz="0" w:space="0" w:color="auto"/>
            <w:left w:val="none" w:sz="0" w:space="0" w:color="auto"/>
            <w:bottom w:val="none" w:sz="0" w:space="0" w:color="auto"/>
            <w:right w:val="none" w:sz="0" w:space="0" w:color="auto"/>
          </w:divBdr>
        </w:div>
        <w:div w:id="46104544">
          <w:marLeft w:val="640"/>
          <w:marRight w:val="0"/>
          <w:marTop w:val="0"/>
          <w:marBottom w:val="0"/>
          <w:divBdr>
            <w:top w:val="none" w:sz="0" w:space="0" w:color="auto"/>
            <w:left w:val="none" w:sz="0" w:space="0" w:color="auto"/>
            <w:bottom w:val="none" w:sz="0" w:space="0" w:color="auto"/>
            <w:right w:val="none" w:sz="0" w:space="0" w:color="auto"/>
          </w:divBdr>
        </w:div>
        <w:div w:id="765611738">
          <w:marLeft w:val="640"/>
          <w:marRight w:val="0"/>
          <w:marTop w:val="0"/>
          <w:marBottom w:val="0"/>
          <w:divBdr>
            <w:top w:val="none" w:sz="0" w:space="0" w:color="auto"/>
            <w:left w:val="none" w:sz="0" w:space="0" w:color="auto"/>
            <w:bottom w:val="none" w:sz="0" w:space="0" w:color="auto"/>
            <w:right w:val="none" w:sz="0" w:space="0" w:color="auto"/>
          </w:divBdr>
        </w:div>
        <w:div w:id="2127967534">
          <w:marLeft w:val="640"/>
          <w:marRight w:val="0"/>
          <w:marTop w:val="0"/>
          <w:marBottom w:val="0"/>
          <w:divBdr>
            <w:top w:val="none" w:sz="0" w:space="0" w:color="auto"/>
            <w:left w:val="none" w:sz="0" w:space="0" w:color="auto"/>
            <w:bottom w:val="none" w:sz="0" w:space="0" w:color="auto"/>
            <w:right w:val="none" w:sz="0" w:space="0" w:color="auto"/>
          </w:divBdr>
        </w:div>
        <w:div w:id="106585203">
          <w:marLeft w:val="640"/>
          <w:marRight w:val="0"/>
          <w:marTop w:val="0"/>
          <w:marBottom w:val="0"/>
          <w:divBdr>
            <w:top w:val="none" w:sz="0" w:space="0" w:color="auto"/>
            <w:left w:val="none" w:sz="0" w:space="0" w:color="auto"/>
            <w:bottom w:val="none" w:sz="0" w:space="0" w:color="auto"/>
            <w:right w:val="none" w:sz="0" w:space="0" w:color="auto"/>
          </w:divBdr>
        </w:div>
        <w:div w:id="1453280847">
          <w:marLeft w:val="640"/>
          <w:marRight w:val="0"/>
          <w:marTop w:val="0"/>
          <w:marBottom w:val="0"/>
          <w:divBdr>
            <w:top w:val="none" w:sz="0" w:space="0" w:color="auto"/>
            <w:left w:val="none" w:sz="0" w:space="0" w:color="auto"/>
            <w:bottom w:val="none" w:sz="0" w:space="0" w:color="auto"/>
            <w:right w:val="none" w:sz="0" w:space="0" w:color="auto"/>
          </w:divBdr>
        </w:div>
        <w:div w:id="2129279158">
          <w:marLeft w:val="640"/>
          <w:marRight w:val="0"/>
          <w:marTop w:val="0"/>
          <w:marBottom w:val="0"/>
          <w:divBdr>
            <w:top w:val="none" w:sz="0" w:space="0" w:color="auto"/>
            <w:left w:val="none" w:sz="0" w:space="0" w:color="auto"/>
            <w:bottom w:val="none" w:sz="0" w:space="0" w:color="auto"/>
            <w:right w:val="none" w:sz="0" w:space="0" w:color="auto"/>
          </w:divBdr>
        </w:div>
        <w:div w:id="229124872">
          <w:marLeft w:val="640"/>
          <w:marRight w:val="0"/>
          <w:marTop w:val="0"/>
          <w:marBottom w:val="0"/>
          <w:divBdr>
            <w:top w:val="none" w:sz="0" w:space="0" w:color="auto"/>
            <w:left w:val="none" w:sz="0" w:space="0" w:color="auto"/>
            <w:bottom w:val="none" w:sz="0" w:space="0" w:color="auto"/>
            <w:right w:val="none" w:sz="0" w:space="0" w:color="auto"/>
          </w:divBdr>
        </w:div>
        <w:div w:id="928922853">
          <w:marLeft w:val="640"/>
          <w:marRight w:val="0"/>
          <w:marTop w:val="0"/>
          <w:marBottom w:val="0"/>
          <w:divBdr>
            <w:top w:val="none" w:sz="0" w:space="0" w:color="auto"/>
            <w:left w:val="none" w:sz="0" w:space="0" w:color="auto"/>
            <w:bottom w:val="none" w:sz="0" w:space="0" w:color="auto"/>
            <w:right w:val="none" w:sz="0" w:space="0" w:color="auto"/>
          </w:divBdr>
        </w:div>
        <w:div w:id="1006830691">
          <w:marLeft w:val="640"/>
          <w:marRight w:val="0"/>
          <w:marTop w:val="0"/>
          <w:marBottom w:val="0"/>
          <w:divBdr>
            <w:top w:val="none" w:sz="0" w:space="0" w:color="auto"/>
            <w:left w:val="none" w:sz="0" w:space="0" w:color="auto"/>
            <w:bottom w:val="none" w:sz="0" w:space="0" w:color="auto"/>
            <w:right w:val="none" w:sz="0" w:space="0" w:color="auto"/>
          </w:divBdr>
        </w:div>
        <w:div w:id="464741038">
          <w:marLeft w:val="640"/>
          <w:marRight w:val="0"/>
          <w:marTop w:val="0"/>
          <w:marBottom w:val="0"/>
          <w:divBdr>
            <w:top w:val="none" w:sz="0" w:space="0" w:color="auto"/>
            <w:left w:val="none" w:sz="0" w:space="0" w:color="auto"/>
            <w:bottom w:val="none" w:sz="0" w:space="0" w:color="auto"/>
            <w:right w:val="none" w:sz="0" w:space="0" w:color="auto"/>
          </w:divBdr>
        </w:div>
        <w:div w:id="42022162">
          <w:marLeft w:val="640"/>
          <w:marRight w:val="0"/>
          <w:marTop w:val="0"/>
          <w:marBottom w:val="0"/>
          <w:divBdr>
            <w:top w:val="none" w:sz="0" w:space="0" w:color="auto"/>
            <w:left w:val="none" w:sz="0" w:space="0" w:color="auto"/>
            <w:bottom w:val="none" w:sz="0" w:space="0" w:color="auto"/>
            <w:right w:val="none" w:sz="0" w:space="0" w:color="auto"/>
          </w:divBdr>
        </w:div>
      </w:divsChild>
    </w:div>
    <w:div w:id="1446997587">
      <w:bodyDiv w:val="1"/>
      <w:marLeft w:val="0"/>
      <w:marRight w:val="0"/>
      <w:marTop w:val="0"/>
      <w:marBottom w:val="0"/>
      <w:divBdr>
        <w:top w:val="none" w:sz="0" w:space="0" w:color="auto"/>
        <w:left w:val="none" w:sz="0" w:space="0" w:color="auto"/>
        <w:bottom w:val="none" w:sz="0" w:space="0" w:color="auto"/>
        <w:right w:val="none" w:sz="0" w:space="0" w:color="auto"/>
      </w:divBdr>
      <w:divsChild>
        <w:div w:id="1186406917">
          <w:marLeft w:val="640"/>
          <w:marRight w:val="0"/>
          <w:marTop w:val="0"/>
          <w:marBottom w:val="0"/>
          <w:divBdr>
            <w:top w:val="none" w:sz="0" w:space="0" w:color="auto"/>
            <w:left w:val="none" w:sz="0" w:space="0" w:color="auto"/>
            <w:bottom w:val="none" w:sz="0" w:space="0" w:color="auto"/>
            <w:right w:val="none" w:sz="0" w:space="0" w:color="auto"/>
          </w:divBdr>
        </w:div>
        <w:div w:id="1913345767">
          <w:marLeft w:val="640"/>
          <w:marRight w:val="0"/>
          <w:marTop w:val="0"/>
          <w:marBottom w:val="0"/>
          <w:divBdr>
            <w:top w:val="none" w:sz="0" w:space="0" w:color="auto"/>
            <w:left w:val="none" w:sz="0" w:space="0" w:color="auto"/>
            <w:bottom w:val="none" w:sz="0" w:space="0" w:color="auto"/>
            <w:right w:val="none" w:sz="0" w:space="0" w:color="auto"/>
          </w:divBdr>
        </w:div>
        <w:div w:id="1043677863">
          <w:marLeft w:val="640"/>
          <w:marRight w:val="0"/>
          <w:marTop w:val="0"/>
          <w:marBottom w:val="0"/>
          <w:divBdr>
            <w:top w:val="none" w:sz="0" w:space="0" w:color="auto"/>
            <w:left w:val="none" w:sz="0" w:space="0" w:color="auto"/>
            <w:bottom w:val="none" w:sz="0" w:space="0" w:color="auto"/>
            <w:right w:val="none" w:sz="0" w:space="0" w:color="auto"/>
          </w:divBdr>
        </w:div>
        <w:div w:id="455835414">
          <w:marLeft w:val="640"/>
          <w:marRight w:val="0"/>
          <w:marTop w:val="0"/>
          <w:marBottom w:val="0"/>
          <w:divBdr>
            <w:top w:val="none" w:sz="0" w:space="0" w:color="auto"/>
            <w:left w:val="none" w:sz="0" w:space="0" w:color="auto"/>
            <w:bottom w:val="none" w:sz="0" w:space="0" w:color="auto"/>
            <w:right w:val="none" w:sz="0" w:space="0" w:color="auto"/>
          </w:divBdr>
        </w:div>
        <w:div w:id="456873310">
          <w:marLeft w:val="640"/>
          <w:marRight w:val="0"/>
          <w:marTop w:val="0"/>
          <w:marBottom w:val="0"/>
          <w:divBdr>
            <w:top w:val="none" w:sz="0" w:space="0" w:color="auto"/>
            <w:left w:val="none" w:sz="0" w:space="0" w:color="auto"/>
            <w:bottom w:val="none" w:sz="0" w:space="0" w:color="auto"/>
            <w:right w:val="none" w:sz="0" w:space="0" w:color="auto"/>
          </w:divBdr>
        </w:div>
        <w:div w:id="295911882">
          <w:marLeft w:val="640"/>
          <w:marRight w:val="0"/>
          <w:marTop w:val="0"/>
          <w:marBottom w:val="0"/>
          <w:divBdr>
            <w:top w:val="none" w:sz="0" w:space="0" w:color="auto"/>
            <w:left w:val="none" w:sz="0" w:space="0" w:color="auto"/>
            <w:bottom w:val="none" w:sz="0" w:space="0" w:color="auto"/>
            <w:right w:val="none" w:sz="0" w:space="0" w:color="auto"/>
          </w:divBdr>
        </w:div>
        <w:div w:id="780993751">
          <w:marLeft w:val="640"/>
          <w:marRight w:val="0"/>
          <w:marTop w:val="0"/>
          <w:marBottom w:val="0"/>
          <w:divBdr>
            <w:top w:val="none" w:sz="0" w:space="0" w:color="auto"/>
            <w:left w:val="none" w:sz="0" w:space="0" w:color="auto"/>
            <w:bottom w:val="none" w:sz="0" w:space="0" w:color="auto"/>
            <w:right w:val="none" w:sz="0" w:space="0" w:color="auto"/>
          </w:divBdr>
        </w:div>
        <w:div w:id="157889665">
          <w:marLeft w:val="640"/>
          <w:marRight w:val="0"/>
          <w:marTop w:val="0"/>
          <w:marBottom w:val="0"/>
          <w:divBdr>
            <w:top w:val="none" w:sz="0" w:space="0" w:color="auto"/>
            <w:left w:val="none" w:sz="0" w:space="0" w:color="auto"/>
            <w:bottom w:val="none" w:sz="0" w:space="0" w:color="auto"/>
            <w:right w:val="none" w:sz="0" w:space="0" w:color="auto"/>
          </w:divBdr>
        </w:div>
        <w:div w:id="892277444">
          <w:marLeft w:val="640"/>
          <w:marRight w:val="0"/>
          <w:marTop w:val="0"/>
          <w:marBottom w:val="0"/>
          <w:divBdr>
            <w:top w:val="none" w:sz="0" w:space="0" w:color="auto"/>
            <w:left w:val="none" w:sz="0" w:space="0" w:color="auto"/>
            <w:bottom w:val="none" w:sz="0" w:space="0" w:color="auto"/>
            <w:right w:val="none" w:sz="0" w:space="0" w:color="auto"/>
          </w:divBdr>
        </w:div>
        <w:div w:id="812988853">
          <w:marLeft w:val="640"/>
          <w:marRight w:val="0"/>
          <w:marTop w:val="0"/>
          <w:marBottom w:val="0"/>
          <w:divBdr>
            <w:top w:val="none" w:sz="0" w:space="0" w:color="auto"/>
            <w:left w:val="none" w:sz="0" w:space="0" w:color="auto"/>
            <w:bottom w:val="none" w:sz="0" w:space="0" w:color="auto"/>
            <w:right w:val="none" w:sz="0" w:space="0" w:color="auto"/>
          </w:divBdr>
        </w:div>
        <w:div w:id="893930378">
          <w:marLeft w:val="640"/>
          <w:marRight w:val="0"/>
          <w:marTop w:val="0"/>
          <w:marBottom w:val="0"/>
          <w:divBdr>
            <w:top w:val="none" w:sz="0" w:space="0" w:color="auto"/>
            <w:left w:val="none" w:sz="0" w:space="0" w:color="auto"/>
            <w:bottom w:val="none" w:sz="0" w:space="0" w:color="auto"/>
            <w:right w:val="none" w:sz="0" w:space="0" w:color="auto"/>
          </w:divBdr>
        </w:div>
        <w:div w:id="293755832">
          <w:marLeft w:val="640"/>
          <w:marRight w:val="0"/>
          <w:marTop w:val="0"/>
          <w:marBottom w:val="0"/>
          <w:divBdr>
            <w:top w:val="none" w:sz="0" w:space="0" w:color="auto"/>
            <w:left w:val="none" w:sz="0" w:space="0" w:color="auto"/>
            <w:bottom w:val="none" w:sz="0" w:space="0" w:color="auto"/>
            <w:right w:val="none" w:sz="0" w:space="0" w:color="auto"/>
          </w:divBdr>
        </w:div>
        <w:div w:id="1290626586">
          <w:marLeft w:val="640"/>
          <w:marRight w:val="0"/>
          <w:marTop w:val="0"/>
          <w:marBottom w:val="0"/>
          <w:divBdr>
            <w:top w:val="none" w:sz="0" w:space="0" w:color="auto"/>
            <w:left w:val="none" w:sz="0" w:space="0" w:color="auto"/>
            <w:bottom w:val="none" w:sz="0" w:space="0" w:color="auto"/>
            <w:right w:val="none" w:sz="0" w:space="0" w:color="auto"/>
          </w:divBdr>
        </w:div>
        <w:div w:id="1529175572">
          <w:marLeft w:val="640"/>
          <w:marRight w:val="0"/>
          <w:marTop w:val="0"/>
          <w:marBottom w:val="0"/>
          <w:divBdr>
            <w:top w:val="none" w:sz="0" w:space="0" w:color="auto"/>
            <w:left w:val="none" w:sz="0" w:space="0" w:color="auto"/>
            <w:bottom w:val="none" w:sz="0" w:space="0" w:color="auto"/>
            <w:right w:val="none" w:sz="0" w:space="0" w:color="auto"/>
          </w:divBdr>
        </w:div>
        <w:div w:id="221526360">
          <w:marLeft w:val="640"/>
          <w:marRight w:val="0"/>
          <w:marTop w:val="0"/>
          <w:marBottom w:val="0"/>
          <w:divBdr>
            <w:top w:val="none" w:sz="0" w:space="0" w:color="auto"/>
            <w:left w:val="none" w:sz="0" w:space="0" w:color="auto"/>
            <w:bottom w:val="none" w:sz="0" w:space="0" w:color="auto"/>
            <w:right w:val="none" w:sz="0" w:space="0" w:color="auto"/>
          </w:divBdr>
        </w:div>
        <w:div w:id="923416048">
          <w:marLeft w:val="640"/>
          <w:marRight w:val="0"/>
          <w:marTop w:val="0"/>
          <w:marBottom w:val="0"/>
          <w:divBdr>
            <w:top w:val="none" w:sz="0" w:space="0" w:color="auto"/>
            <w:left w:val="none" w:sz="0" w:space="0" w:color="auto"/>
            <w:bottom w:val="none" w:sz="0" w:space="0" w:color="auto"/>
            <w:right w:val="none" w:sz="0" w:space="0" w:color="auto"/>
          </w:divBdr>
        </w:div>
        <w:div w:id="1827240077">
          <w:marLeft w:val="640"/>
          <w:marRight w:val="0"/>
          <w:marTop w:val="0"/>
          <w:marBottom w:val="0"/>
          <w:divBdr>
            <w:top w:val="none" w:sz="0" w:space="0" w:color="auto"/>
            <w:left w:val="none" w:sz="0" w:space="0" w:color="auto"/>
            <w:bottom w:val="none" w:sz="0" w:space="0" w:color="auto"/>
            <w:right w:val="none" w:sz="0" w:space="0" w:color="auto"/>
          </w:divBdr>
        </w:div>
        <w:div w:id="1477606701">
          <w:marLeft w:val="640"/>
          <w:marRight w:val="0"/>
          <w:marTop w:val="0"/>
          <w:marBottom w:val="0"/>
          <w:divBdr>
            <w:top w:val="none" w:sz="0" w:space="0" w:color="auto"/>
            <w:left w:val="none" w:sz="0" w:space="0" w:color="auto"/>
            <w:bottom w:val="none" w:sz="0" w:space="0" w:color="auto"/>
            <w:right w:val="none" w:sz="0" w:space="0" w:color="auto"/>
          </w:divBdr>
        </w:div>
        <w:div w:id="1146778473">
          <w:marLeft w:val="640"/>
          <w:marRight w:val="0"/>
          <w:marTop w:val="0"/>
          <w:marBottom w:val="0"/>
          <w:divBdr>
            <w:top w:val="none" w:sz="0" w:space="0" w:color="auto"/>
            <w:left w:val="none" w:sz="0" w:space="0" w:color="auto"/>
            <w:bottom w:val="none" w:sz="0" w:space="0" w:color="auto"/>
            <w:right w:val="none" w:sz="0" w:space="0" w:color="auto"/>
          </w:divBdr>
        </w:div>
        <w:div w:id="164518601">
          <w:marLeft w:val="640"/>
          <w:marRight w:val="0"/>
          <w:marTop w:val="0"/>
          <w:marBottom w:val="0"/>
          <w:divBdr>
            <w:top w:val="none" w:sz="0" w:space="0" w:color="auto"/>
            <w:left w:val="none" w:sz="0" w:space="0" w:color="auto"/>
            <w:bottom w:val="none" w:sz="0" w:space="0" w:color="auto"/>
            <w:right w:val="none" w:sz="0" w:space="0" w:color="auto"/>
          </w:divBdr>
        </w:div>
        <w:div w:id="1588952855">
          <w:marLeft w:val="640"/>
          <w:marRight w:val="0"/>
          <w:marTop w:val="0"/>
          <w:marBottom w:val="0"/>
          <w:divBdr>
            <w:top w:val="none" w:sz="0" w:space="0" w:color="auto"/>
            <w:left w:val="none" w:sz="0" w:space="0" w:color="auto"/>
            <w:bottom w:val="none" w:sz="0" w:space="0" w:color="auto"/>
            <w:right w:val="none" w:sz="0" w:space="0" w:color="auto"/>
          </w:divBdr>
        </w:div>
        <w:div w:id="908265792">
          <w:marLeft w:val="640"/>
          <w:marRight w:val="0"/>
          <w:marTop w:val="0"/>
          <w:marBottom w:val="0"/>
          <w:divBdr>
            <w:top w:val="none" w:sz="0" w:space="0" w:color="auto"/>
            <w:left w:val="none" w:sz="0" w:space="0" w:color="auto"/>
            <w:bottom w:val="none" w:sz="0" w:space="0" w:color="auto"/>
            <w:right w:val="none" w:sz="0" w:space="0" w:color="auto"/>
          </w:divBdr>
        </w:div>
        <w:div w:id="292295053">
          <w:marLeft w:val="640"/>
          <w:marRight w:val="0"/>
          <w:marTop w:val="0"/>
          <w:marBottom w:val="0"/>
          <w:divBdr>
            <w:top w:val="none" w:sz="0" w:space="0" w:color="auto"/>
            <w:left w:val="none" w:sz="0" w:space="0" w:color="auto"/>
            <w:bottom w:val="none" w:sz="0" w:space="0" w:color="auto"/>
            <w:right w:val="none" w:sz="0" w:space="0" w:color="auto"/>
          </w:divBdr>
        </w:div>
        <w:div w:id="275136151">
          <w:marLeft w:val="640"/>
          <w:marRight w:val="0"/>
          <w:marTop w:val="0"/>
          <w:marBottom w:val="0"/>
          <w:divBdr>
            <w:top w:val="none" w:sz="0" w:space="0" w:color="auto"/>
            <w:left w:val="none" w:sz="0" w:space="0" w:color="auto"/>
            <w:bottom w:val="none" w:sz="0" w:space="0" w:color="auto"/>
            <w:right w:val="none" w:sz="0" w:space="0" w:color="auto"/>
          </w:divBdr>
        </w:div>
        <w:div w:id="784735567">
          <w:marLeft w:val="640"/>
          <w:marRight w:val="0"/>
          <w:marTop w:val="0"/>
          <w:marBottom w:val="0"/>
          <w:divBdr>
            <w:top w:val="none" w:sz="0" w:space="0" w:color="auto"/>
            <w:left w:val="none" w:sz="0" w:space="0" w:color="auto"/>
            <w:bottom w:val="none" w:sz="0" w:space="0" w:color="auto"/>
            <w:right w:val="none" w:sz="0" w:space="0" w:color="auto"/>
          </w:divBdr>
        </w:div>
        <w:div w:id="892499083">
          <w:marLeft w:val="640"/>
          <w:marRight w:val="0"/>
          <w:marTop w:val="0"/>
          <w:marBottom w:val="0"/>
          <w:divBdr>
            <w:top w:val="none" w:sz="0" w:space="0" w:color="auto"/>
            <w:left w:val="none" w:sz="0" w:space="0" w:color="auto"/>
            <w:bottom w:val="none" w:sz="0" w:space="0" w:color="auto"/>
            <w:right w:val="none" w:sz="0" w:space="0" w:color="auto"/>
          </w:divBdr>
        </w:div>
        <w:div w:id="581573012">
          <w:marLeft w:val="640"/>
          <w:marRight w:val="0"/>
          <w:marTop w:val="0"/>
          <w:marBottom w:val="0"/>
          <w:divBdr>
            <w:top w:val="none" w:sz="0" w:space="0" w:color="auto"/>
            <w:left w:val="none" w:sz="0" w:space="0" w:color="auto"/>
            <w:bottom w:val="none" w:sz="0" w:space="0" w:color="auto"/>
            <w:right w:val="none" w:sz="0" w:space="0" w:color="auto"/>
          </w:divBdr>
        </w:div>
        <w:div w:id="1184126016">
          <w:marLeft w:val="640"/>
          <w:marRight w:val="0"/>
          <w:marTop w:val="0"/>
          <w:marBottom w:val="0"/>
          <w:divBdr>
            <w:top w:val="none" w:sz="0" w:space="0" w:color="auto"/>
            <w:left w:val="none" w:sz="0" w:space="0" w:color="auto"/>
            <w:bottom w:val="none" w:sz="0" w:space="0" w:color="auto"/>
            <w:right w:val="none" w:sz="0" w:space="0" w:color="auto"/>
          </w:divBdr>
        </w:div>
        <w:div w:id="1028217413">
          <w:marLeft w:val="640"/>
          <w:marRight w:val="0"/>
          <w:marTop w:val="0"/>
          <w:marBottom w:val="0"/>
          <w:divBdr>
            <w:top w:val="none" w:sz="0" w:space="0" w:color="auto"/>
            <w:left w:val="none" w:sz="0" w:space="0" w:color="auto"/>
            <w:bottom w:val="none" w:sz="0" w:space="0" w:color="auto"/>
            <w:right w:val="none" w:sz="0" w:space="0" w:color="auto"/>
          </w:divBdr>
        </w:div>
        <w:div w:id="479081385">
          <w:marLeft w:val="640"/>
          <w:marRight w:val="0"/>
          <w:marTop w:val="0"/>
          <w:marBottom w:val="0"/>
          <w:divBdr>
            <w:top w:val="none" w:sz="0" w:space="0" w:color="auto"/>
            <w:left w:val="none" w:sz="0" w:space="0" w:color="auto"/>
            <w:bottom w:val="none" w:sz="0" w:space="0" w:color="auto"/>
            <w:right w:val="none" w:sz="0" w:space="0" w:color="auto"/>
          </w:divBdr>
        </w:div>
        <w:div w:id="2063820748">
          <w:marLeft w:val="640"/>
          <w:marRight w:val="0"/>
          <w:marTop w:val="0"/>
          <w:marBottom w:val="0"/>
          <w:divBdr>
            <w:top w:val="none" w:sz="0" w:space="0" w:color="auto"/>
            <w:left w:val="none" w:sz="0" w:space="0" w:color="auto"/>
            <w:bottom w:val="none" w:sz="0" w:space="0" w:color="auto"/>
            <w:right w:val="none" w:sz="0" w:space="0" w:color="auto"/>
          </w:divBdr>
        </w:div>
        <w:div w:id="571039334">
          <w:marLeft w:val="640"/>
          <w:marRight w:val="0"/>
          <w:marTop w:val="0"/>
          <w:marBottom w:val="0"/>
          <w:divBdr>
            <w:top w:val="none" w:sz="0" w:space="0" w:color="auto"/>
            <w:left w:val="none" w:sz="0" w:space="0" w:color="auto"/>
            <w:bottom w:val="none" w:sz="0" w:space="0" w:color="auto"/>
            <w:right w:val="none" w:sz="0" w:space="0" w:color="auto"/>
          </w:divBdr>
        </w:div>
        <w:div w:id="1297688400">
          <w:marLeft w:val="640"/>
          <w:marRight w:val="0"/>
          <w:marTop w:val="0"/>
          <w:marBottom w:val="0"/>
          <w:divBdr>
            <w:top w:val="none" w:sz="0" w:space="0" w:color="auto"/>
            <w:left w:val="none" w:sz="0" w:space="0" w:color="auto"/>
            <w:bottom w:val="none" w:sz="0" w:space="0" w:color="auto"/>
            <w:right w:val="none" w:sz="0" w:space="0" w:color="auto"/>
          </w:divBdr>
        </w:div>
        <w:div w:id="1519347895">
          <w:marLeft w:val="640"/>
          <w:marRight w:val="0"/>
          <w:marTop w:val="0"/>
          <w:marBottom w:val="0"/>
          <w:divBdr>
            <w:top w:val="none" w:sz="0" w:space="0" w:color="auto"/>
            <w:left w:val="none" w:sz="0" w:space="0" w:color="auto"/>
            <w:bottom w:val="none" w:sz="0" w:space="0" w:color="auto"/>
            <w:right w:val="none" w:sz="0" w:space="0" w:color="auto"/>
          </w:divBdr>
        </w:div>
        <w:div w:id="1437092522">
          <w:marLeft w:val="640"/>
          <w:marRight w:val="0"/>
          <w:marTop w:val="0"/>
          <w:marBottom w:val="0"/>
          <w:divBdr>
            <w:top w:val="none" w:sz="0" w:space="0" w:color="auto"/>
            <w:left w:val="none" w:sz="0" w:space="0" w:color="auto"/>
            <w:bottom w:val="none" w:sz="0" w:space="0" w:color="auto"/>
            <w:right w:val="none" w:sz="0" w:space="0" w:color="auto"/>
          </w:divBdr>
        </w:div>
        <w:div w:id="1565993674">
          <w:marLeft w:val="640"/>
          <w:marRight w:val="0"/>
          <w:marTop w:val="0"/>
          <w:marBottom w:val="0"/>
          <w:divBdr>
            <w:top w:val="none" w:sz="0" w:space="0" w:color="auto"/>
            <w:left w:val="none" w:sz="0" w:space="0" w:color="auto"/>
            <w:bottom w:val="none" w:sz="0" w:space="0" w:color="auto"/>
            <w:right w:val="none" w:sz="0" w:space="0" w:color="auto"/>
          </w:divBdr>
        </w:div>
        <w:div w:id="1297951451">
          <w:marLeft w:val="640"/>
          <w:marRight w:val="0"/>
          <w:marTop w:val="0"/>
          <w:marBottom w:val="0"/>
          <w:divBdr>
            <w:top w:val="none" w:sz="0" w:space="0" w:color="auto"/>
            <w:left w:val="none" w:sz="0" w:space="0" w:color="auto"/>
            <w:bottom w:val="none" w:sz="0" w:space="0" w:color="auto"/>
            <w:right w:val="none" w:sz="0" w:space="0" w:color="auto"/>
          </w:divBdr>
        </w:div>
        <w:div w:id="1248615651">
          <w:marLeft w:val="640"/>
          <w:marRight w:val="0"/>
          <w:marTop w:val="0"/>
          <w:marBottom w:val="0"/>
          <w:divBdr>
            <w:top w:val="none" w:sz="0" w:space="0" w:color="auto"/>
            <w:left w:val="none" w:sz="0" w:space="0" w:color="auto"/>
            <w:bottom w:val="none" w:sz="0" w:space="0" w:color="auto"/>
            <w:right w:val="none" w:sz="0" w:space="0" w:color="auto"/>
          </w:divBdr>
        </w:div>
        <w:div w:id="1816021389">
          <w:marLeft w:val="640"/>
          <w:marRight w:val="0"/>
          <w:marTop w:val="0"/>
          <w:marBottom w:val="0"/>
          <w:divBdr>
            <w:top w:val="none" w:sz="0" w:space="0" w:color="auto"/>
            <w:left w:val="none" w:sz="0" w:space="0" w:color="auto"/>
            <w:bottom w:val="none" w:sz="0" w:space="0" w:color="auto"/>
            <w:right w:val="none" w:sz="0" w:space="0" w:color="auto"/>
          </w:divBdr>
        </w:div>
        <w:div w:id="1707169960">
          <w:marLeft w:val="640"/>
          <w:marRight w:val="0"/>
          <w:marTop w:val="0"/>
          <w:marBottom w:val="0"/>
          <w:divBdr>
            <w:top w:val="none" w:sz="0" w:space="0" w:color="auto"/>
            <w:left w:val="none" w:sz="0" w:space="0" w:color="auto"/>
            <w:bottom w:val="none" w:sz="0" w:space="0" w:color="auto"/>
            <w:right w:val="none" w:sz="0" w:space="0" w:color="auto"/>
          </w:divBdr>
        </w:div>
        <w:div w:id="580985732">
          <w:marLeft w:val="640"/>
          <w:marRight w:val="0"/>
          <w:marTop w:val="0"/>
          <w:marBottom w:val="0"/>
          <w:divBdr>
            <w:top w:val="none" w:sz="0" w:space="0" w:color="auto"/>
            <w:left w:val="none" w:sz="0" w:space="0" w:color="auto"/>
            <w:bottom w:val="none" w:sz="0" w:space="0" w:color="auto"/>
            <w:right w:val="none" w:sz="0" w:space="0" w:color="auto"/>
          </w:divBdr>
        </w:div>
        <w:div w:id="708841008">
          <w:marLeft w:val="640"/>
          <w:marRight w:val="0"/>
          <w:marTop w:val="0"/>
          <w:marBottom w:val="0"/>
          <w:divBdr>
            <w:top w:val="none" w:sz="0" w:space="0" w:color="auto"/>
            <w:left w:val="none" w:sz="0" w:space="0" w:color="auto"/>
            <w:bottom w:val="none" w:sz="0" w:space="0" w:color="auto"/>
            <w:right w:val="none" w:sz="0" w:space="0" w:color="auto"/>
          </w:divBdr>
        </w:div>
        <w:div w:id="710803968">
          <w:marLeft w:val="640"/>
          <w:marRight w:val="0"/>
          <w:marTop w:val="0"/>
          <w:marBottom w:val="0"/>
          <w:divBdr>
            <w:top w:val="none" w:sz="0" w:space="0" w:color="auto"/>
            <w:left w:val="none" w:sz="0" w:space="0" w:color="auto"/>
            <w:bottom w:val="none" w:sz="0" w:space="0" w:color="auto"/>
            <w:right w:val="none" w:sz="0" w:space="0" w:color="auto"/>
          </w:divBdr>
        </w:div>
        <w:div w:id="387267673">
          <w:marLeft w:val="640"/>
          <w:marRight w:val="0"/>
          <w:marTop w:val="0"/>
          <w:marBottom w:val="0"/>
          <w:divBdr>
            <w:top w:val="none" w:sz="0" w:space="0" w:color="auto"/>
            <w:left w:val="none" w:sz="0" w:space="0" w:color="auto"/>
            <w:bottom w:val="none" w:sz="0" w:space="0" w:color="auto"/>
            <w:right w:val="none" w:sz="0" w:space="0" w:color="auto"/>
          </w:divBdr>
        </w:div>
        <w:div w:id="1488474054">
          <w:marLeft w:val="640"/>
          <w:marRight w:val="0"/>
          <w:marTop w:val="0"/>
          <w:marBottom w:val="0"/>
          <w:divBdr>
            <w:top w:val="none" w:sz="0" w:space="0" w:color="auto"/>
            <w:left w:val="none" w:sz="0" w:space="0" w:color="auto"/>
            <w:bottom w:val="none" w:sz="0" w:space="0" w:color="auto"/>
            <w:right w:val="none" w:sz="0" w:space="0" w:color="auto"/>
          </w:divBdr>
        </w:div>
        <w:div w:id="1999190689">
          <w:marLeft w:val="640"/>
          <w:marRight w:val="0"/>
          <w:marTop w:val="0"/>
          <w:marBottom w:val="0"/>
          <w:divBdr>
            <w:top w:val="none" w:sz="0" w:space="0" w:color="auto"/>
            <w:left w:val="none" w:sz="0" w:space="0" w:color="auto"/>
            <w:bottom w:val="none" w:sz="0" w:space="0" w:color="auto"/>
            <w:right w:val="none" w:sz="0" w:space="0" w:color="auto"/>
          </w:divBdr>
        </w:div>
        <w:div w:id="1971933853">
          <w:marLeft w:val="640"/>
          <w:marRight w:val="0"/>
          <w:marTop w:val="0"/>
          <w:marBottom w:val="0"/>
          <w:divBdr>
            <w:top w:val="none" w:sz="0" w:space="0" w:color="auto"/>
            <w:left w:val="none" w:sz="0" w:space="0" w:color="auto"/>
            <w:bottom w:val="none" w:sz="0" w:space="0" w:color="auto"/>
            <w:right w:val="none" w:sz="0" w:space="0" w:color="auto"/>
          </w:divBdr>
        </w:div>
        <w:div w:id="1501967730">
          <w:marLeft w:val="640"/>
          <w:marRight w:val="0"/>
          <w:marTop w:val="0"/>
          <w:marBottom w:val="0"/>
          <w:divBdr>
            <w:top w:val="none" w:sz="0" w:space="0" w:color="auto"/>
            <w:left w:val="none" w:sz="0" w:space="0" w:color="auto"/>
            <w:bottom w:val="none" w:sz="0" w:space="0" w:color="auto"/>
            <w:right w:val="none" w:sz="0" w:space="0" w:color="auto"/>
          </w:divBdr>
        </w:div>
        <w:div w:id="1269852487">
          <w:marLeft w:val="640"/>
          <w:marRight w:val="0"/>
          <w:marTop w:val="0"/>
          <w:marBottom w:val="0"/>
          <w:divBdr>
            <w:top w:val="none" w:sz="0" w:space="0" w:color="auto"/>
            <w:left w:val="none" w:sz="0" w:space="0" w:color="auto"/>
            <w:bottom w:val="none" w:sz="0" w:space="0" w:color="auto"/>
            <w:right w:val="none" w:sz="0" w:space="0" w:color="auto"/>
          </w:divBdr>
        </w:div>
        <w:div w:id="872693425">
          <w:marLeft w:val="640"/>
          <w:marRight w:val="0"/>
          <w:marTop w:val="0"/>
          <w:marBottom w:val="0"/>
          <w:divBdr>
            <w:top w:val="none" w:sz="0" w:space="0" w:color="auto"/>
            <w:left w:val="none" w:sz="0" w:space="0" w:color="auto"/>
            <w:bottom w:val="none" w:sz="0" w:space="0" w:color="auto"/>
            <w:right w:val="none" w:sz="0" w:space="0" w:color="auto"/>
          </w:divBdr>
        </w:div>
        <w:div w:id="174081752">
          <w:marLeft w:val="640"/>
          <w:marRight w:val="0"/>
          <w:marTop w:val="0"/>
          <w:marBottom w:val="0"/>
          <w:divBdr>
            <w:top w:val="none" w:sz="0" w:space="0" w:color="auto"/>
            <w:left w:val="none" w:sz="0" w:space="0" w:color="auto"/>
            <w:bottom w:val="none" w:sz="0" w:space="0" w:color="auto"/>
            <w:right w:val="none" w:sz="0" w:space="0" w:color="auto"/>
          </w:divBdr>
        </w:div>
        <w:div w:id="1926760170">
          <w:marLeft w:val="640"/>
          <w:marRight w:val="0"/>
          <w:marTop w:val="0"/>
          <w:marBottom w:val="0"/>
          <w:divBdr>
            <w:top w:val="none" w:sz="0" w:space="0" w:color="auto"/>
            <w:left w:val="none" w:sz="0" w:space="0" w:color="auto"/>
            <w:bottom w:val="none" w:sz="0" w:space="0" w:color="auto"/>
            <w:right w:val="none" w:sz="0" w:space="0" w:color="auto"/>
          </w:divBdr>
        </w:div>
        <w:div w:id="1699427539">
          <w:marLeft w:val="640"/>
          <w:marRight w:val="0"/>
          <w:marTop w:val="0"/>
          <w:marBottom w:val="0"/>
          <w:divBdr>
            <w:top w:val="none" w:sz="0" w:space="0" w:color="auto"/>
            <w:left w:val="none" w:sz="0" w:space="0" w:color="auto"/>
            <w:bottom w:val="none" w:sz="0" w:space="0" w:color="auto"/>
            <w:right w:val="none" w:sz="0" w:space="0" w:color="auto"/>
          </w:divBdr>
        </w:div>
        <w:div w:id="365566462">
          <w:marLeft w:val="640"/>
          <w:marRight w:val="0"/>
          <w:marTop w:val="0"/>
          <w:marBottom w:val="0"/>
          <w:divBdr>
            <w:top w:val="none" w:sz="0" w:space="0" w:color="auto"/>
            <w:left w:val="none" w:sz="0" w:space="0" w:color="auto"/>
            <w:bottom w:val="none" w:sz="0" w:space="0" w:color="auto"/>
            <w:right w:val="none" w:sz="0" w:space="0" w:color="auto"/>
          </w:divBdr>
        </w:div>
        <w:div w:id="278536790">
          <w:marLeft w:val="640"/>
          <w:marRight w:val="0"/>
          <w:marTop w:val="0"/>
          <w:marBottom w:val="0"/>
          <w:divBdr>
            <w:top w:val="none" w:sz="0" w:space="0" w:color="auto"/>
            <w:left w:val="none" w:sz="0" w:space="0" w:color="auto"/>
            <w:bottom w:val="none" w:sz="0" w:space="0" w:color="auto"/>
            <w:right w:val="none" w:sz="0" w:space="0" w:color="auto"/>
          </w:divBdr>
        </w:div>
        <w:div w:id="1179664662">
          <w:marLeft w:val="640"/>
          <w:marRight w:val="0"/>
          <w:marTop w:val="0"/>
          <w:marBottom w:val="0"/>
          <w:divBdr>
            <w:top w:val="none" w:sz="0" w:space="0" w:color="auto"/>
            <w:left w:val="none" w:sz="0" w:space="0" w:color="auto"/>
            <w:bottom w:val="none" w:sz="0" w:space="0" w:color="auto"/>
            <w:right w:val="none" w:sz="0" w:space="0" w:color="auto"/>
          </w:divBdr>
        </w:div>
        <w:div w:id="2006591493">
          <w:marLeft w:val="640"/>
          <w:marRight w:val="0"/>
          <w:marTop w:val="0"/>
          <w:marBottom w:val="0"/>
          <w:divBdr>
            <w:top w:val="none" w:sz="0" w:space="0" w:color="auto"/>
            <w:left w:val="none" w:sz="0" w:space="0" w:color="auto"/>
            <w:bottom w:val="none" w:sz="0" w:space="0" w:color="auto"/>
            <w:right w:val="none" w:sz="0" w:space="0" w:color="auto"/>
          </w:divBdr>
        </w:div>
        <w:div w:id="2093619737">
          <w:marLeft w:val="640"/>
          <w:marRight w:val="0"/>
          <w:marTop w:val="0"/>
          <w:marBottom w:val="0"/>
          <w:divBdr>
            <w:top w:val="none" w:sz="0" w:space="0" w:color="auto"/>
            <w:left w:val="none" w:sz="0" w:space="0" w:color="auto"/>
            <w:bottom w:val="none" w:sz="0" w:space="0" w:color="auto"/>
            <w:right w:val="none" w:sz="0" w:space="0" w:color="auto"/>
          </w:divBdr>
        </w:div>
        <w:div w:id="1180703820">
          <w:marLeft w:val="640"/>
          <w:marRight w:val="0"/>
          <w:marTop w:val="0"/>
          <w:marBottom w:val="0"/>
          <w:divBdr>
            <w:top w:val="none" w:sz="0" w:space="0" w:color="auto"/>
            <w:left w:val="none" w:sz="0" w:space="0" w:color="auto"/>
            <w:bottom w:val="none" w:sz="0" w:space="0" w:color="auto"/>
            <w:right w:val="none" w:sz="0" w:space="0" w:color="auto"/>
          </w:divBdr>
        </w:div>
        <w:div w:id="1543517049">
          <w:marLeft w:val="640"/>
          <w:marRight w:val="0"/>
          <w:marTop w:val="0"/>
          <w:marBottom w:val="0"/>
          <w:divBdr>
            <w:top w:val="none" w:sz="0" w:space="0" w:color="auto"/>
            <w:left w:val="none" w:sz="0" w:space="0" w:color="auto"/>
            <w:bottom w:val="none" w:sz="0" w:space="0" w:color="auto"/>
            <w:right w:val="none" w:sz="0" w:space="0" w:color="auto"/>
          </w:divBdr>
        </w:div>
        <w:div w:id="1723169462">
          <w:marLeft w:val="640"/>
          <w:marRight w:val="0"/>
          <w:marTop w:val="0"/>
          <w:marBottom w:val="0"/>
          <w:divBdr>
            <w:top w:val="none" w:sz="0" w:space="0" w:color="auto"/>
            <w:left w:val="none" w:sz="0" w:space="0" w:color="auto"/>
            <w:bottom w:val="none" w:sz="0" w:space="0" w:color="auto"/>
            <w:right w:val="none" w:sz="0" w:space="0" w:color="auto"/>
          </w:divBdr>
        </w:div>
        <w:div w:id="325322569">
          <w:marLeft w:val="640"/>
          <w:marRight w:val="0"/>
          <w:marTop w:val="0"/>
          <w:marBottom w:val="0"/>
          <w:divBdr>
            <w:top w:val="none" w:sz="0" w:space="0" w:color="auto"/>
            <w:left w:val="none" w:sz="0" w:space="0" w:color="auto"/>
            <w:bottom w:val="none" w:sz="0" w:space="0" w:color="auto"/>
            <w:right w:val="none" w:sz="0" w:space="0" w:color="auto"/>
          </w:divBdr>
        </w:div>
        <w:div w:id="1899782447">
          <w:marLeft w:val="640"/>
          <w:marRight w:val="0"/>
          <w:marTop w:val="0"/>
          <w:marBottom w:val="0"/>
          <w:divBdr>
            <w:top w:val="none" w:sz="0" w:space="0" w:color="auto"/>
            <w:left w:val="none" w:sz="0" w:space="0" w:color="auto"/>
            <w:bottom w:val="none" w:sz="0" w:space="0" w:color="auto"/>
            <w:right w:val="none" w:sz="0" w:space="0" w:color="auto"/>
          </w:divBdr>
        </w:div>
        <w:div w:id="658659025">
          <w:marLeft w:val="640"/>
          <w:marRight w:val="0"/>
          <w:marTop w:val="0"/>
          <w:marBottom w:val="0"/>
          <w:divBdr>
            <w:top w:val="none" w:sz="0" w:space="0" w:color="auto"/>
            <w:left w:val="none" w:sz="0" w:space="0" w:color="auto"/>
            <w:bottom w:val="none" w:sz="0" w:space="0" w:color="auto"/>
            <w:right w:val="none" w:sz="0" w:space="0" w:color="auto"/>
          </w:divBdr>
        </w:div>
        <w:div w:id="1981616834">
          <w:marLeft w:val="640"/>
          <w:marRight w:val="0"/>
          <w:marTop w:val="0"/>
          <w:marBottom w:val="0"/>
          <w:divBdr>
            <w:top w:val="none" w:sz="0" w:space="0" w:color="auto"/>
            <w:left w:val="none" w:sz="0" w:space="0" w:color="auto"/>
            <w:bottom w:val="none" w:sz="0" w:space="0" w:color="auto"/>
            <w:right w:val="none" w:sz="0" w:space="0" w:color="auto"/>
          </w:divBdr>
        </w:div>
        <w:div w:id="942566882">
          <w:marLeft w:val="640"/>
          <w:marRight w:val="0"/>
          <w:marTop w:val="0"/>
          <w:marBottom w:val="0"/>
          <w:divBdr>
            <w:top w:val="none" w:sz="0" w:space="0" w:color="auto"/>
            <w:left w:val="none" w:sz="0" w:space="0" w:color="auto"/>
            <w:bottom w:val="none" w:sz="0" w:space="0" w:color="auto"/>
            <w:right w:val="none" w:sz="0" w:space="0" w:color="auto"/>
          </w:divBdr>
        </w:div>
        <w:div w:id="932711318">
          <w:marLeft w:val="640"/>
          <w:marRight w:val="0"/>
          <w:marTop w:val="0"/>
          <w:marBottom w:val="0"/>
          <w:divBdr>
            <w:top w:val="none" w:sz="0" w:space="0" w:color="auto"/>
            <w:left w:val="none" w:sz="0" w:space="0" w:color="auto"/>
            <w:bottom w:val="none" w:sz="0" w:space="0" w:color="auto"/>
            <w:right w:val="none" w:sz="0" w:space="0" w:color="auto"/>
          </w:divBdr>
        </w:div>
        <w:div w:id="1645770451">
          <w:marLeft w:val="640"/>
          <w:marRight w:val="0"/>
          <w:marTop w:val="0"/>
          <w:marBottom w:val="0"/>
          <w:divBdr>
            <w:top w:val="none" w:sz="0" w:space="0" w:color="auto"/>
            <w:left w:val="none" w:sz="0" w:space="0" w:color="auto"/>
            <w:bottom w:val="none" w:sz="0" w:space="0" w:color="auto"/>
            <w:right w:val="none" w:sz="0" w:space="0" w:color="auto"/>
          </w:divBdr>
        </w:div>
        <w:div w:id="1361852542">
          <w:marLeft w:val="640"/>
          <w:marRight w:val="0"/>
          <w:marTop w:val="0"/>
          <w:marBottom w:val="0"/>
          <w:divBdr>
            <w:top w:val="none" w:sz="0" w:space="0" w:color="auto"/>
            <w:left w:val="none" w:sz="0" w:space="0" w:color="auto"/>
            <w:bottom w:val="none" w:sz="0" w:space="0" w:color="auto"/>
            <w:right w:val="none" w:sz="0" w:space="0" w:color="auto"/>
          </w:divBdr>
        </w:div>
        <w:div w:id="1137138738">
          <w:marLeft w:val="640"/>
          <w:marRight w:val="0"/>
          <w:marTop w:val="0"/>
          <w:marBottom w:val="0"/>
          <w:divBdr>
            <w:top w:val="none" w:sz="0" w:space="0" w:color="auto"/>
            <w:left w:val="none" w:sz="0" w:space="0" w:color="auto"/>
            <w:bottom w:val="none" w:sz="0" w:space="0" w:color="auto"/>
            <w:right w:val="none" w:sz="0" w:space="0" w:color="auto"/>
          </w:divBdr>
        </w:div>
        <w:div w:id="1401756840">
          <w:marLeft w:val="640"/>
          <w:marRight w:val="0"/>
          <w:marTop w:val="0"/>
          <w:marBottom w:val="0"/>
          <w:divBdr>
            <w:top w:val="none" w:sz="0" w:space="0" w:color="auto"/>
            <w:left w:val="none" w:sz="0" w:space="0" w:color="auto"/>
            <w:bottom w:val="none" w:sz="0" w:space="0" w:color="auto"/>
            <w:right w:val="none" w:sz="0" w:space="0" w:color="auto"/>
          </w:divBdr>
        </w:div>
        <w:div w:id="1371032839">
          <w:marLeft w:val="640"/>
          <w:marRight w:val="0"/>
          <w:marTop w:val="0"/>
          <w:marBottom w:val="0"/>
          <w:divBdr>
            <w:top w:val="none" w:sz="0" w:space="0" w:color="auto"/>
            <w:left w:val="none" w:sz="0" w:space="0" w:color="auto"/>
            <w:bottom w:val="none" w:sz="0" w:space="0" w:color="auto"/>
            <w:right w:val="none" w:sz="0" w:space="0" w:color="auto"/>
          </w:divBdr>
        </w:div>
        <w:div w:id="1683120949">
          <w:marLeft w:val="640"/>
          <w:marRight w:val="0"/>
          <w:marTop w:val="0"/>
          <w:marBottom w:val="0"/>
          <w:divBdr>
            <w:top w:val="none" w:sz="0" w:space="0" w:color="auto"/>
            <w:left w:val="none" w:sz="0" w:space="0" w:color="auto"/>
            <w:bottom w:val="none" w:sz="0" w:space="0" w:color="auto"/>
            <w:right w:val="none" w:sz="0" w:space="0" w:color="auto"/>
          </w:divBdr>
        </w:div>
        <w:div w:id="1225599312">
          <w:marLeft w:val="640"/>
          <w:marRight w:val="0"/>
          <w:marTop w:val="0"/>
          <w:marBottom w:val="0"/>
          <w:divBdr>
            <w:top w:val="none" w:sz="0" w:space="0" w:color="auto"/>
            <w:left w:val="none" w:sz="0" w:space="0" w:color="auto"/>
            <w:bottom w:val="none" w:sz="0" w:space="0" w:color="auto"/>
            <w:right w:val="none" w:sz="0" w:space="0" w:color="auto"/>
          </w:divBdr>
        </w:div>
        <w:div w:id="784154224">
          <w:marLeft w:val="640"/>
          <w:marRight w:val="0"/>
          <w:marTop w:val="0"/>
          <w:marBottom w:val="0"/>
          <w:divBdr>
            <w:top w:val="none" w:sz="0" w:space="0" w:color="auto"/>
            <w:left w:val="none" w:sz="0" w:space="0" w:color="auto"/>
            <w:bottom w:val="none" w:sz="0" w:space="0" w:color="auto"/>
            <w:right w:val="none" w:sz="0" w:space="0" w:color="auto"/>
          </w:divBdr>
        </w:div>
        <w:div w:id="670642007">
          <w:marLeft w:val="640"/>
          <w:marRight w:val="0"/>
          <w:marTop w:val="0"/>
          <w:marBottom w:val="0"/>
          <w:divBdr>
            <w:top w:val="none" w:sz="0" w:space="0" w:color="auto"/>
            <w:left w:val="none" w:sz="0" w:space="0" w:color="auto"/>
            <w:bottom w:val="none" w:sz="0" w:space="0" w:color="auto"/>
            <w:right w:val="none" w:sz="0" w:space="0" w:color="auto"/>
          </w:divBdr>
        </w:div>
        <w:div w:id="2037458182">
          <w:marLeft w:val="640"/>
          <w:marRight w:val="0"/>
          <w:marTop w:val="0"/>
          <w:marBottom w:val="0"/>
          <w:divBdr>
            <w:top w:val="none" w:sz="0" w:space="0" w:color="auto"/>
            <w:left w:val="none" w:sz="0" w:space="0" w:color="auto"/>
            <w:bottom w:val="none" w:sz="0" w:space="0" w:color="auto"/>
            <w:right w:val="none" w:sz="0" w:space="0" w:color="auto"/>
          </w:divBdr>
        </w:div>
        <w:div w:id="1833637074">
          <w:marLeft w:val="640"/>
          <w:marRight w:val="0"/>
          <w:marTop w:val="0"/>
          <w:marBottom w:val="0"/>
          <w:divBdr>
            <w:top w:val="none" w:sz="0" w:space="0" w:color="auto"/>
            <w:left w:val="none" w:sz="0" w:space="0" w:color="auto"/>
            <w:bottom w:val="none" w:sz="0" w:space="0" w:color="auto"/>
            <w:right w:val="none" w:sz="0" w:space="0" w:color="auto"/>
          </w:divBdr>
        </w:div>
        <w:div w:id="879973944">
          <w:marLeft w:val="640"/>
          <w:marRight w:val="0"/>
          <w:marTop w:val="0"/>
          <w:marBottom w:val="0"/>
          <w:divBdr>
            <w:top w:val="none" w:sz="0" w:space="0" w:color="auto"/>
            <w:left w:val="none" w:sz="0" w:space="0" w:color="auto"/>
            <w:bottom w:val="none" w:sz="0" w:space="0" w:color="auto"/>
            <w:right w:val="none" w:sz="0" w:space="0" w:color="auto"/>
          </w:divBdr>
        </w:div>
        <w:div w:id="1421831767">
          <w:marLeft w:val="640"/>
          <w:marRight w:val="0"/>
          <w:marTop w:val="0"/>
          <w:marBottom w:val="0"/>
          <w:divBdr>
            <w:top w:val="none" w:sz="0" w:space="0" w:color="auto"/>
            <w:left w:val="none" w:sz="0" w:space="0" w:color="auto"/>
            <w:bottom w:val="none" w:sz="0" w:space="0" w:color="auto"/>
            <w:right w:val="none" w:sz="0" w:space="0" w:color="auto"/>
          </w:divBdr>
        </w:div>
        <w:div w:id="1501577177">
          <w:marLeft w:val="640"/>
          <w:marRight w:val="0"/>
          <w:marTop w:val="0"/>
          <w:marBottom w:val="0"/>
          <w:divBdr>
            <w:top w:val="none" w:sz="0" w:space="0" w:color="auto"/>
            <w:left w:val="none" w:sz="0" w:space="0" w:color="auto"/>
            <w:bottom w:val="none" w:sz="0" w:space="0" w:color="auto"/>
            <w:right w:val="none" w:sz="0" w:space="0" w:color="auto"/>
          </w:divBdr>
        </w:div>
        <w:div w:id="1875726485">
          <w:marLeft w:val="640"/>
          <w:marRight w:val="0"/>
          <w:marTop w:val="0"/>
          <w:marBottom w:val="0"/>
          <w:divBdr>
            <w:top w:val="none" w:sz="0" w:space="0" w:color="auto"/>
            <w:left w:val="none" w:sz="0" w:space="0" w:color="auto"/>
            <w:bottom w:val="none" w:sz="0" w:space="0" w:color="auto"/>
            <w:right w:val="none" w:sz="0" w:space="0" w:color="auto"/>
          </w:divBdr>
        </w:div>
        <w:div w:id="2002729422">
          <w:marLeft w:val="640"/>
          <w:marRight w:val="0"/>
          <w:marTop w:val="0"/>
          <w:marBottom w:val="0"/>
          <w:divBdr>
            <w:top w:val="none" w:sz="0" w:space="0" w:color="auto"/>
            <w:left w:val="none" w:sz="0" w:space="0" w:color="auto"/>
            <w:bottom w:val="none" w:sz="0" w:space="0" w:color="auto"/>
            <w:right w:val="none" w:sz="0" w:space="0" w:color="auto"/>
          </w:divBdr>
        </w:div>
        <w:div w:id="1152602188">
          <w:marLeft w:val="640"/>
          <w:marRight w:val="0"/>
          <w:marTop w:val="0"/>
          <w:marBottom w:val="0"/>
          <w:divBdr>
            <w:top w:val="none" w:sz="0" w:space="0" w:color="auto"/>
            <w:left w:val="none" w:sz="0" w:space="0" w:color="auto"/>
            <w:bottom w:val="none" w:sz="0" w:space="0" w:color="auto"/>
            <w:right w:val="none" w:sz="0" w:space="0" w:color="auto"/>
          </w:divBdr>
        </w:div>
        <w:div w:id="1671955259">
          <w:marLeft w:val="640"/>
          <w:marRight w:val="0"/>
          <w:marTop w:val="0"/>
          <w:marBottom w:val="0"/>
          <w:divBdr>
            <w:top w:val="none" w:sz="0" w:space="0" w:color="auto"/>
            <w:left w:val="none" w:sz="0" w:space="0" w:color="auto"/>
            <w:bottom w:val="none" w:sz="0" w:space="0" w:color="auto"/>
            <w:right w:val="none" w:sz="0" w:space="0" w:color="auto"/>
          </w:divBdr>
        </w:div>
        <w:div w:id="1069227902">
          <w:marLeft w:val="640"/>
          <w:marRight w:val="0"/>
          <w:marTop w:val="0"/>
          <w:marBottom w:val="0"/>
          <w:divBdr>
            <w:top w:val="none" w:sz="0" w:space="0" w:color="auto"/>
            <w:left w:val="none" w:sz="0" w:space="0" w:color="auto"/>
            <w:bottom w:val="none" w:sz="0" w:space="0" w:color="auto"/>
            <w:right w:val="none" w:sz="0" w:space="0" w:color="auto"/>
          </w:divBdr>
        </w:div>
        <w:div w:id="1264076394">
          <w:marLeft w:val="640"/>
          <w:marRight w:val="0"/>
          <w:marTop w:val="0"/>
          <w:marBottom w:val="0"/>
          <w:divBdr>
            <w:top w:val="none" w:sz="0" w:space="0" w:color="auto"/>
            <w:left w:val="none" w:sz="0" w:space="0" w:color="auto"/>
            <w:bottom w:val="none" w:sz="0" w:space="0" w:color="auto"/>
            <w:right w:val="none" w:sz="0" w:space="0" w:color="auto"/>
          </w:divBdr>
        </w:div>
        <w:div w:id="1918007340">
          <w:marLeft w:val="640"/>
          <w:marRight w:val="0"/>
          <w:marTop w:val="0"/>
          <w:marBottom w:val="0"/>
          <w:divBdr>
            <w:top w:val="none" w:sz="0" w:space="0" w:color="auto"/>
            <w:left w:val="none" w:sz="0" w:space="0" w:color="auto"/>
            <w:bottom w:val="none" w:sz="0" w:space="0" w:color="auto"/>
            <w:right w:val="none" w:sz="0" w:space="0" w:color="auto"/>
          </w:divBdr>
        </w:div>
        <w:div w:id="70779424">
          <w:marLeft w:val="640"/>
          <w:marRight w:val="0"/>
          <w:marTop w:val="0"/>
          <w:marBottom w:val="0"/>
          <w:divBdr>
            <w:top w:val="none" w:sz="0" w:space="0" w:color="auto"/>
            <w:left w:val="none" w:sz="0" w:space="0" w:color="auto"/>
            <w:bottom w:val="none" w:sz="0" w:space="0" w:color="auto"/>
            <w:right w:val="none" w:sz="0" w:space="0" w:color="auto"/>
          </w:divBdr>
        </w:div>
        <w:div w:id="1074279901">
          <w:marLeft w:val="640"/>
          <w:marRight w:val="0"/>
          <w:marTop w:val="0"/>
          <w:marBottom w:val="0"/>
          <w:divBdr>
            <w:top w:val="none" w:sz="0" w:space="0" w:color="auto"/>
            <w:left w:val="none" w:sz="0" w:space="0" w:color="auto"/>
            <w:bottom w:val="none" w:sz="0" w:space="0" w:color="auto"/>
            <w:right w:val="none" w:sz="0" w:space="0" w:color="auto"/>
          </w:divBdr>
        </w:div>
        <w:div w:id="1963460037">
          <w:marLeft w:val="640"/>
          <w:marRight w:val="0"/>
          <w:marTop w:val="0"/>
          <w:marBottom w:val="0"/>
          <w:divBdr>
            <w:top w:val="none" w:sz="0" w:space="0" w:color="auto"/>
            <w:left w:val="none" w:sz="0" w:space="0" w:color="auto"/>
            <w:bottom w:val="none" w:sz="0" w:space="0" w:color="auto"/>
            <w:right w:val="none" w:sz="0" w:space="0" w:color="auto"/>
          </w:divBdr>
        </w:div>
        <w:div w:id="1852521670">
          <w:marLeft w:val="640"/>
          <w:marRight w:val="0"/>
          <w:marTop w:val="0"/>
          <w:marBottom w:val="0"/>
          <w:divBdr>
            <w:top w:val="none" w:sz="0" w:space="0" w:color="auto"/>
            <w:left w:val="none" w:sz="0" w:space="0" w:color="auto"/>
            <w:bottom w:val="none" w:sz="0" w:space="0" w:color="auto"/>
            <w:right w:val="none" w:sz="0" w:space="0" w:color="auto"/>
          </w:divBdr>
        </w:div>
        <w:div w:id="353381130">
          <w:marLeft w:val="640"/>
          <w:marRight w:val="0"/>
          <w:marTop w:val="0"/>
          <w:marBottom w:val="0"/>
          <w:divBdr>
            <w:top w:val="none" w:sz="0" w:space="0" w:color="auto"/>
            <w:left w:val="none" w:sz="0" w:space="0" w:color="auto"/>
            <w:bottom w:val="none" w:sz="0" w:space="0" w:color="auto"/>
            <w:right w:val="none" w:sz="0" w:space="0" w:color="auto"/>
          </w:divBdr>
        </w:div>
        <w:div w:id="1113938949">
          <w:marLeft w:val="640"/>
          <w:marRight w:val="0"/>
          <w:marTop w:val="0"/>
          <w:marBottom w:val="0"/>
          <w:divBdr>
            <w:top w:val="none" w:sz="0" w:space="0" w:color="auto"/>
            <w:left w:val="none" w:sz="0" w:space="0" w:color="auto"/>
            <w:bottom w:val="none" w:sz="0" w:space="0" w:color="auto"/>
            <w:right w:val="none" w:sz="0" w:space="0" w:color="auto"/>
          </w:divBdr>
        </w:div>
        <w:div w:id="1755928571">
          <w:marLeft w:val="640"/>
          <w:marRight w:val="0"/>
          <w:marTop w:val="0"/>
          <w:marBottom w:val="0"/>
          <w:divBdr>
            <w:top w:val="none" w:sz="0" w:space="0" w:color="auto"/>
            <w:left w:val="none" w:sz="0" w:space="0" w:color="auto"/>
            <w:bottom w:val="none" w:sz="0" w:space="0" w:color="auto"/>
            <w:right w:val="none" w:sz="0" w:space="0" w:color="auto"/>
          </w:divBdr>
        </w:div>
        <w:div w:id="849218125">
          <w:marLeft w:val="640"/>
          <w:marRight w:val="0"/>
          <w:marTop w:val="0"/>
          <w:marBottom w:val="0"/>
          <w:divBdr>
            <w:top w:val="none" w:sz="0" w:space="0" w:color="auto"/>
            <w:left w:val="none" w:sz="0" w:space="0" w:color="auto"/>
            <w:bottom w:val="none" w:sz="0" w:space="0" w:color="auto"/>
            <w:right w:val="none" w:sz="0" w:space="0" w:color="auto"/>
          </w:divBdr>
        </w:div>
        <w:div w:id="1031297296">
          <w:marLeft w:val="640"/>
          <w:marRight w:val="0"/>
          <w:marTop w:val="0"/>
          <w:marBottom w:val="0"/>
          <w:divBdr>
            <w:top w:val="none" w:sz="0" w:space="0" w:color="auto"/>
            <w:left w:val="none" w:sz="0" w:space="0" w:color="auto"/>
            <w:bottom w:val="none" w:sz="0" w:space="0" w:color="auto"/>
            <w:right w:val="none" w:sz="0" w:space="0" w:color="auto"/>
          </w:divBdr>
        </w:div>
        <w:div w:id="583228463">
          <w:marLeft w:val="640"/>
          <w:marRight w:val="0"/>
          <w:marTop w:val="0"/>
          <w:marBottom w:val="0"/>
          <w:divBdr>
            <w:top w:val="none" w:sz="0" w:space="0" w:color="auto"/>
            <w:left w:val="none" w:sz="0" w:space="0" w:color="auto"/>
            <w:bottom w:val="none" w:sz="0" w:space="0" w:color="auto"/>
            <w:right w:val="none" w:sz="0" w:space="0" w:color="auto"/>
          </w:divBdr>
        </w:div>
        <w:div w:id="1308705695">
          <w:marLeft w:val="640"/>
          <w:marRight w:val="0"/>
          <w:marTop w:val="0"/>
          <w:marBottom w:val="0"/>
          <w:divBdr>
            <w:top w:val="none" w:sz="0" w:space="0" w:color="auto"/>
            <w:left w:val="none" w:sz="0" w:space="0" w:color="auto"/>
            <w:bottom w:val="none" w:sz="0" w:space="0" w:color="auto"/>
            <w:right w:val="none" w:sz="0" w:space="0" w:color="auto"/>
          </w:divBdr>
        </w:div>
        <w:div w:id="1148129966">
          <w:marLeft w:val="640"/>
          <w:marRight w:val="0"/>
          <w:marTop w:val="0"/>
          <w:marBottom w:val="0"/>
          <w:divBdr>
            <w:top w:val="none" w:sz="0" w:space="0" w:color="auto"/>
            <w:left w:val="none" w:sz="0" w:space="0" w:color="auto"/>
            <w:bottom w:val="none" w:sz="0" w:space="0" w:color="auto"/>
            <w:right w:val="none" w:sz="0" w:space="0" w:color="auto"/>
          </w:divBdr>
        </w:div>
        <w:div w:id="530462229">
          <w:marLeft w:val="640"/>
          <w:marRight w:val="0"/>
          <w:marTop w:val="0"/>
          <w:marBottom w:val="0"/>
          <w:divBdr>
            <w:top w:val="none" w:sz="0" w:space="0" w:color="auto"/>
            <w:left w:val="none" w:sz="0" w:space="0" w:color="auto"/>
            <w:bottom w:val="none" w:sz="0" w:space="0" w:color="auto"/>
            <w:right w:val="none" w:sz="0" w:space="0" w:color="auto"/>
          </w:divBdr>
        </w:div>
        <w:div w:id="1448508127">
          <w:marLeft w:val="640"/>
          <w:marRight w:val="0"/>
          <w:marTop w:val="0"/>
          <w:marBottom w:val="0"/>
          <w:divBdr>
            <w:top w:val="none" w:sz="0" w:space="0" w:color="auto"/>
            <w:left w:val="none" w:sz="0" w:space="0" w:color="auto"/>
            <w:bottom w:val="none" w:sz="0" w:space="0" w:color="auto"/>
            <w:right w:val="none" w:sz="0" w:space="0" w:color="auto"/>
          </w:divBdr>
        </w:div>
        <w:div w:id="193152075">
          <w:marLeft w:val="640"/>
          <w:marRight w:val="0"/>
          <w:marTop w:val="0"/>
          <w:marBottom w:val="0"/>
          <w:divBdr>
            <w:top w:val="none" w:sz="0" w:space="0" w:color="auto"/>
            <w:left w:val="none" w:sz="0" w:space="0" w:color="auto"/>
            <w:bottom w:val="none" w:sz="0" w:space="0" w:color="auto"/>
            <w:right w:val="none" w:sz="0" w:space="0" w:color="auto"/>
          </w:divBdr>
        </w:div>
        <w:div w:id="1445808463">
          <w:marLeft w:val="640"/>
          <w:marRight w:val="0"/>
          <w:marTop w:val="0"/>
          <w:marBottom w:val="0"/>
          <w:divBdr>
            <w:top w:val="none" w:sz="0" w:space="0" w:color="auto"/>
            <w:left w:val="none" w:sz="0" w:space="0" w:color="auto"/>
            <w:bottom w:val="none" w:sz="0" w:space="0" w:color="auto"/>
            <w:right w:val="none" w:sz="0" w:space="0" w:color="auto"/>
          </w:divBdr>
        </w:div>
        <w:div w:id="1066077106">
          <w:marLeft w:val="640"/>
          <w:marRight w:val="0"/>
          <w:marTop w:val="0"/>
          <w:marBottom w:val="0"/>
          <w:divBdr>
            <w:top w:val="none" w:sz="0" w:space="0" w:color="auto"/>
            <w:left w:val="none" w:sz="0" w:space="0" w:color="auto"/>
            <w:bottom w:val="none" w:sz="0" w:space="0" w:color="auto"/>
            <w:right w:val="none" w:sz="0" w:space="0" w:color="auto"/>
          </w:divBdr>
        </w:div>
        <w:div w:id="475218281">
          <w:marLeft w:val="640"/>
          <w:marRight w:val="0"/>
          <w:marTop w:val="0"/>
          <w:marBottom w:val="0"/>
          <w:divBdr>
            <w:top w:val="none" w:sz="0" w:space="0" w:color="auto"/>
            <w:left w:val="none" w:sz="0" w:space="0" w:color="auto"/>
            <w:bottom w:val="none" w:sz="0" w:space="0" w:color="auto"/>
            <w:right w:val="none" w:sz="0" w:space="0" w:color="auto"/>
          </w:divBdr>
        </w:div>
        <w:div w:id="990643255">
          <w:marLeft w:val="640"/>
          <w:marRight w:val="0"/>
          <w:marTop w:val="0"/>
          <w:marBottom w:val="0"/>
          <w:divBdr>
            <w:top w:val="none" w:sz="0" w:space="0" w:color="auto"/>
            <w:left w:val="none" w:sz="0" w:space="0" w:color="auto"/>
            <w:bottom w:val="none" w:sz="0" w:space="0" w:color="auto"/>
            <w:right w:val="none" w:sz="0" w:space="0" w:color="auto"/>
          </w:divBdr>
        </w:div>
        <w:div w:id="569191286">
          <w:marLeft w:val="640"/>
          <w:marRight w:val="0"/>
          <w:marTop w:val="0"/>
          <w:marBottom w:val="0"/>
          <w:divBdr>
            <w:top w:val="none" w:sz="0" w:space="0" w:color="auto"/>
            <w:left w:val="none" w:sz="0" w:space="0" w:color="auto"/>
            <w:bottom w:val="none" w:sz="0" w:space="0" w:color="auto"/>
            <w:right w:val="none" w:sz="0" w:space="0" w:color="auto"/>
          </w:divBdr>
        </w:div>
        <w:div w:id="2033798967">
          <w:marLeft w:val="640"/>
          <w:marRight w:val="0"/>
          <w:marTop w:val="0"/>
          <w:marBottom w:val="0"/>
          <w:divBdr>
            <w:top w:val="none" w:sz="0" w:space="0" w:color="auto"/>
            <w:left w:val="none" w:sz="0" w:space="0" w:color="auto"/>
            <w:bottom w:val="none" w:sz="0" w:space="0" w:color="auto"/>
            <w:right w:val="none" w:sz="0" w:space="0" w:color="auto"/>
          </w:divBdr>
        </w:div>
        <w:div w:id="1574777444">
          <w:marLeft w:val="640"/>
          <w:marRight w:val="0"/>
          <w:marTop w:val="0"/>
          <w:marBottom w:val="0"/>
          <w:divBdr>
            <w:top w:val="none" w:sz="0" w:space="0" w:color="auto"/>
            <w:left w:val="none" w:sz="0" w:space="0" w:color="auto"/>
            <w:bottom w:val="none" w:sz="0" w:space="0" w:color="auto"/>
            <w:right w:val="none" w:sz="0" w:space="0" w:color="auto"/>
          </w:divBdr>
        </w:div>
        <w:div w:id="401873905">
          <w:marLeft w:val="640"/>
          <w:marRight w:val="0"/>
          <w:marTop w:val="0"/>
          <w:marBottom w:val="0"/>
          <w:divBdr>
            <w:top w:val="none" w:sz="0" w:space="0" w:color="auto"/>
            <w:left w:val="none" w:sz="0" w:space="0" w:color="auto"/>
            <w:bottom w:val="none" w:sz="0" w:space="0" w:color="auto"/>
            <w:right w:val="none" w:sz="0" w:space="0" w:color="auto"/>
          </w:divBdr>
        </w:div>
        <w:div w:id="127169500">
          <w:marLeft w:val="640"/>
          <w:marRight w:val="0"/>
          <w:marTop w:val="0"/>
          <w:marBottom w:val="0"/>
          <w:divBdr>
            <w:top w:val="none" w:sz="0" w:space="0" w:color="auto"/>
            <w:left w:val="none" w:sz="0" w:space="0" w:color="auto"/>
            <w:bottom w:val="none" w:sz="0" w:space="0" w:color="auto"/>
            <w:right w:val="none" w:sz="0" w:space="0" w:color="auto"/>
          </w:divBdr>
        </w:div>
        <w:div w:id="2082213978">
          <w:marLeft w:val="640"/>
          <w:marRight w:val="0"/>
          <w:marTop w:val="0"/>
          <w:marBottom w:val="0"/>
          <w:divBdr>
            <w:top w:val="none" w:sz="0" w:space="0" w:color="auto"/>
            <w:left w:val="none" w:sz="0" w:space="0" w:color="auto"/>
            <w:bottom w:val="none" w:sz="0" w:space="0" w:color="auto"/>
            <w:right w:val="none" w:sz="0" w:space="0" w:color="auto"/>
          </w:divBdr>
        </w:div>
        <w:div w:id="398989329">
          <w:marLeft w:val="640"/>
          <w:marRight w:val="0"/>
          <w:marTop w:val="0"/>
          <w:marBottom w:val="0"/>
          <w:divBdr>
            <w:top w:val="none" w:sz="0" w:space="0" w:color="auto"/>
            <w:left w:val="none" w:sz="0" w:space="0" w:color="auto"/>
            <w:bottom w:val="none" w:sz="0" w:space="0" w:color="auto"/>
            <w:right w:val="none" w:sz="0" w:space="0" w:color="auto"/>
          </w:divBdr>
        </w:div>
        <w:div w:id="208496178">
          <w:marLeft w:val="640"/>
          <w:marRight w:val="0"/>
          <w:marTop w:val="0"/>
          <w:marBottom w:val="0"/>
          <w:divBdr>
            <w:top w:val="none" w:sz="0" w:space="0" w:color="auto"/>
            <w:left w:val="none" w:sz="0" w:space="0" w:color="auto"/>
            <w:bottom w:val="none" w:sz="0" w:space="0" w:color="auto"/>
            <w:right w:val="none" w:sz="0" w:space="0" w:color="auto"/>
          </w:divBdr>
        </w:div>
        <w:div w:id="485242997">
          <w:marLeft w:val="640"/>
          <w:marRight w:val="0"/>
          <w:marTop w:val="0"/>
          <w:marBottom w:val="0"/>
          <w:divBdr>
            <w:top w:val="none" w:sz="0" w:space="0" w:color="auto"/>
            <w:left w:val="none" w:sz="0" w:space="0" w:color="auto"/>
            <w:bottom w:val="none" w:sz="0" w:space="0" w:color="auto"/>
            <w:right w:val="none" w:sz="0" w:space="0" w:color="auto"/>
          </w:divBdr>
        </w:div>
        <w:div w:id="703870207">
          <w:marLeft w:val="640"/>
          <w:marRight w:val="0"/>
          <w:marTop w:val="0"/>
          <w:marBottom w:val="0"/>
          <w:divBdr>
            <w:top w:val="none" w:sz="0" w:space="0" w:color="auto"/>
            <w:left w:val="none" w:sz="0" w:space="0" w:color="auto"/>
            <w:bottom w:val="none" w:sz="0" w:space="0" w:color="auto"/>
            <w:right w:val="none" w:sz="0" w:space="0" w:color="auto"/>
          </w:divBdr>
        </w:div>
        <w:div w:id="1460339011">
          <w:marLeft w:val="640"/>
          <w:marRight w:val="0"/>
          <w:marTop w:val="0"/>
          <w:marBottom w:val="0"/>
          <w:divBdr>
            <w:top w:val="none" w:sz="0" w:space="0" w:color="auto"/>
            <w:left w:val="none" w:sz="0" w:space="0" w:color="auto"/>
            <w:bottom w:val="none" w:sz="0" w:space="0" w:color="auto"/>
            <w:right w:val="none" w:sz="0" w:space="0" w:color="auto"/>
          </w:divBdr>
        </w:div>
        <w:div w:id="1179583302">
          <w:marLeft w:val="640"/>
          <w:marRight w:val="0"/>
          <w:marTop w:val="0"/>
          <w:marBottom w:val="0"/>
          <w:divBdr>
            <w:top w:val="none" w:sz="0" w:space="0" w:color="auto"/>
            <w:left w:val="none" w:sz="0" w:space="0" w:color="auto"/>
            <w:bottom w:val="none" w:sz="0" w:space="0" w:color="auto"/>
            <w:right w:val="none" w:sz="0" w:space="0" w:color="auto"/>
          </w:divBdr>
        </w:div>
        <w:div w:id="19165129">
          <w:marLeft w:val="640"/>
          <w:marRight w:val="0"/>
          <w:marTop w:val="0"/>
          <w:marBottom w:val="0"/>
          <w:divBdr>
            <w:top w:val="none" w:sz="0" w:space="0" w:color="auto"/>
            <w:left w:val="none" w:sz="0" w:space="0" w:color="auto"/>
            <w:bottom w:val="none" w:sz="0" w:space="0" w:color="auto"/>
            <w:right w:val="none" w:sz="0" w:space="0" w:color="auto"/>
          </w:divBdr>
        </w:div>
        <w:div w:id="1003819012">
          <w:marLeft w:val="640"/>
          <w:marRight w:val="0"/>
          <w:marTop w:val="0"/>
          <w:marBottom w:val="0"/>
          <w:divBdr>
            <w:top w:val="none" w:sz="0" w:space="0" w:color="auto"/>
            <w:left w:val="none" w:sz="0" w:space="0" w:color="auto"/>
            <w:bottom w:val="none" w:sz="0" w:space="0" w:color="auto"/>
            <w:right w:val="none" w:sz="0" w:space="0" w:color="auto"/>
          </w:divBdr>
        </w:div>
        <w:div w:id="2063866801">
          <w:marLeft w:val="640"/>
          <w:marRight w:val="0"/>
          <w:marTop w:val="0"/>
          <w:marBottom w:val="0"/>
          <w:divBdr>
            <w:top w:val="none" w:sz="0" w:space="0" w:color="auto"/>
            <w:left w:val="none" w:sz="0" w:space="0" w:color="auto"/>
            <w:bottom w:val="none" w:sz="0" w:space="0" w:color="auto"/>
            <w:right w:val="none" w:sz="0" w:space="0" w:color="auto"/>
          </w:divBdr>
        </w:div>
        <w:div w:id="1325089664">
          <w:marLeft w:val="640"/>
          <w:marRight w:val="0"/>
          <w:marTop w:val="0"/>
          <w:marBottom w:val="0"/>
          <w:divBdr>
            <w:top w:val="none" w:sz="0" w:space="0" w:color="auto"/>
            <w:left w:val="none" w:sz="0" w:space="0" w:color="auto"/>
            <w:bottom w:val="none" w:sz="0" w:space="0" w:color="auto"/>
            <w:right w:val="none" w:sz="0" w:space="0" w:color="auto"/>
          </w:divBdr>
        </w:div>
        <w:div w:id="645278174">
          <w:marLeft w:val="640"/>
          <w:marRight w:val="0"/>
          <w:marTop w:val="0"/>
          <w:marBottom w:val="0"/>
          <w:divBdr>
            <w:top w:val="none" w:sz="0" w:space="0" w:color="auto"/>
            <w:left w:val="none" w:sz="0" w:space="0" w:color="auto"/>
            <w:bottom w:val="none" w:sz="0" w:space="0" w:color="auto"/>
            <w:right w:val="none" w:sz="0" w:space="0" w:color="auto"/>
          </w:divBdr>
        </w:div>
        <w:div w:id="378096300">
          <w:marLeft w:val="640"/>
          <w:marRight w:val="0"/>
          <w:marTop w:val="0"/>
          <w:marBottom w:val="0"/>
          <w:divBdr>
            <w:top w:val="none" w:sz="0" w:space="0" w:color="auto"/>
            <w:left w:val="none" w:sz="0" w:space="0" w:color="auto"/>
            <w:bottom w:val="none" w:sz="0" w:space="0" w:color="auto"/>
            <w:right w:val="none" w:sz="0" w:space="0" w:color="auto"/>
          </w:divBdr>
        </w:div>
        <w:div w:id="2081366608">
          <w:marLeft w:val="640"/>
          <w:marRight w:val="0"/>
          <w:marTop w:val="0"/>
          <w:marBottom w:val="0"/>
          <w:divBdr>
            <w:top w:val="none" w:sz="0" w:space="0" w:color="auto"/>
            <w:left w:val="none" w:sz="0" w:space="0" w:color="auto"/>
            <w:bottom w:val="none" w:sz="0" w:space="0" w:color="auto"/>
            <w:right w:val="none" w:sz="0" w:space="0" w:color="auto"/>
          </w:divBdr>
        </w:div>
        <w:div w:id="531843519">
          <w:marLeft w:val="640"/>
          <w:marRight w:val="0"/>
          <w:marTop w:val="0"/>
          <w:marBottom w:val="0"/>
          <w:divBdr>
            <w:top w:val="none" w:sz="0" w:space="0" w:color="auto"/>
            <w:left w:val="none" w:sz="0" w:space="0" w:color="auto"/>
            <w:bottom w:val="none" w:sz="0" w:space="0" w:color="auto"/>
            <w:right w:val="none" w:sz="0" w:space="0" w:color="auto"/>
          </w:divBdr>
        </w:div>
        <w:div w:id="1176530887">
          <w:marLeft w:val="640"/>
          <w:marRight w:val="0"/>
          <w:marTop w:val="0"/>
          <w:marBottom w:val="0"/>
          <w:divBdr>
            <w:top w:val="none" w:sz="0" w:space="0" w:color="auto"/>
            <w:left w:val="none" w:sz="0" w:space="0" w:color="auto"/>
            <w:bottom w:val="none" w:sz="0" w:space="0" w:color="auto"/>
            <w:right w:val="none" w:sz="0" w:space="0" w:color="auto"/>
          </w:divBdr>
        </w:div>
        <w:div w:id="625307670">
          <w:marLeft w:val="640"/>
          <w:marRight w:val="0"/>
          <w:marTop w:val="0"/>
          <w:marBottom w:val="0"/>
          <w:divBdr>
            <w:top w:val="none" w:sz="0" w:space="0" w:color="auto"/>
            <w:left w:val="none" w:sz="0" w:space="0" w:color="auto"/>
            <w:bottom w:val="none" w:sz="0" w:space="0" w:color="auto"/>
            <w:right w:val="none" w:sz="0" w:space="0" w:color="auto"/>
          </w:divBdr>
        </w:div>
        <w:div w:id="1992053554">
          <w:marLeft w:val="640"/>
          <w:marRight w:val="0"/>
          <w:marTop w:val="0"/>
          <w:marBottom w:val="0"/>
          <w:divBdr>
            <w:top w:val="none" w:sz="0" w:space="0" w:color="auto"/>
            <w:left w:val="none" w:sz="0" w:space="0" w:color="auto"/>
            <w:bottom w:val="none" w:sz="0" w:space="0" w:color="auto"/>
            <w:right w:val="none" w:sz="0" w:space="0" w:color="auto"/>
          </w:divBdr>
        </w:div>
        <w:div w:id="2025203517">
          <w:marLeft w:val="640"/>
          <w:marRight w:val="0"/>
          <w:marTop w:val="0"/>
          <w:marBottom w:val="0"/>
          <w:divBdr>
            <w:top w:val="none" w:sz="0" w:space="0" w:color="auto"/>
            <w:left w:val="none" w:sz="0" w:space="0" w:color="auto"/>
            <w:bottom w:val="none" w:sz="0" w:space="0" w:color="auto"/>
            <w:right w:val="none" w:sz="0" w:space="0" w:color="auto"/>
          </w:divBdr>
        </w:div>
        <w:div w:id="93212796">
          <w:marLeft w:val="640"/>
          <w:marRight w:val="0"/>
          <w:marTop w:val="0"/>
          <w:marBottom w:val="0"/>
          <w:divBdr>
            <w:top w:val="none" w:sz="0" w:space="0" w:color="auto"/>
            <w:left w:val="none" w:sz="0" w:space="0" w:color="auto"/>
            <w:bottom w:val="none" w:sz="0" w:space="0" w:color="auto"/>
            <w:right w:val="none" w:sz="0" w:space="0" w:color="auto"/>
          </w:divBdr>
        </w:div>
        <w:div w:id="1484736446">
          <w:marLeft w:val="640"/>
          <w:marRight w:val="0"/>
          <w:marTop w:val="0"/>
          <w:marBottom w:val="0"/>
          <w:divBdr>
            <w:top w:val="none" w:sz="0" w:space="0" w:color="auto"/>
            <w:left w:val="none" w:sz="0" w:space="0" w:color="auto"/>
            <w:bottom w:val="none" w:sz="0" w:space="0" w:color="auto"/>
            <w:right w:val="none" w:sz="0" w:space="0" w:color="auto"/>
          </w:divBdr>
        </w:div>
        <w:div w:id="925187795">
          <w:marLeft w:val="640"/>
          <w:marRight w:val="0"/>
          <w:marTop w:val="0"/>
          <w:marBottom w:val="0"/>
          <w:divBdr>
            <w:top w:val="none" w:sz="0" w:space="0" w:color="auto"/>
            <w:left w:val="none" w:sz="0" w:space="0" w:color="auto"/>
            <w:bottom w:val="none" w:sz="0" w:space="0" w:color="auto"/>
            <w:right w:val="none" w:sz="0" w:space="0" w:color="auto"/>
          </w:divBdr>
        </w:div>
        <w:div w:id="1560243240">
          <w:marLeft w:val="640"/>
          <w:marRight w:val="0"/>
          <w:marTop w:val="0"/>
          <w:marBottom w:val="0"/>
          <w:divBdr>
            <w:top w:val="none" w:sz="0" w:space="0" w:color="auto"/>
            <w:left w:val="none" w:sz="0" w:space="0" w:color="auto"/>
            <w:bottom w:val="none" w:sz="0" w:space="0" w:color="auto"/>
            <w:right w:val="none" w:sz="0" w:space="0" w:color="auto"/>
          </w:divBdr>
        </w:div>
        <w:div w:id="24672455">
          <w:marLeft w:val="640"/>
          <w:marRight w:val="0"/>
          <w:marTop w:val="0"/>
          <w:marBottom w:val="0"/>
          <w:divBdr>
            <w:top w:val="none" w:sz="0" w:space="0" w:color="auto"/>
            <w:left w:val="none" w:sz="0" w:space="0" w:color="auto"/>
            <w:bottom w:val="none" w:sz="0" w:space="0" w:color="auto"/>
            <w:right w:val="none" w:sz="0" w:space="0" w:color="auto"/>
          </w:divBdr>
        </w:div>
      </w:divsChild>
    </w:div>
    <w:div w:id="1448771176">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640"/>
          <w:marRight w:val="0"/>
          <w:marTop w:val="0"/>
          <w:marBottom w:val="0"/>
          <w:divBdr>
            <w:top w:val="none" w:sz="0" w:space="0" w:color="auto"/>
            <w:left w:val="none" w:sz="0" w:space="0" w:color="auto"/>
            <w:bottom w:val="none" w:sz="0" w:space="0" w:color="auto"/>
            <w:right w:val="none" w:sz="0" w:space="0" w:color="auto"/>
          </w:divBdr>
        </w:div>
        <w:div w:id="429161057">
          <w:marLeft w:val="640"/>
          <w:marRight w:val="0"/>
          <w:marTop w:val="0"/>
          <w:marBottom w:val="0"/>
          <w:divBdr>
            <w:top w:val="none" w:sz="0" w:space="0" w:color="auto"/>
            <w:left w:val="none" w:sz="0" w:space="0" w:color="auto"/>
            <w:bottom w:val="none" w:sz="0" w:space="0" w:color="auto"/>
            <w:right w:val="none" w:sz="0" w:space="0" w:color="auto"/>
          </w:divBdr>
        </w:div>
        <w:div w:id="75052433">
          <w:marLeft w:val="640"/>
          <w:marRight w:val="0"/>
          <w:marTop w:val="0"/>
          <w:marBottom w:val="0"/>
          <w:divBdr>
            <w:top w:val="none" w:sz="0" w:space="0" w:color="auto"/>
            <w:left w:val="none" w:sz="0" w:space="0" w:color="auto"/>
            <w:bottom w:val="none" w:sz="0" w:space="0" w:color="auto"/>
            <w:right w:val="none" w:sz="0" w:space="0" w:color="auto"/>
          </w:divBdr>
        </w:div>
        <w:div w:id="1464541421">
          <w:marLeft w:val="640"/>
          <w:marRight w:val="0"/>
          <w:marTop w:val="0"/>
          <w:marBottom w:val="0"/>
          <w:divBdr>
            <w:top w:val="none" w:sz="0" w:space="0" w:color="auto"/>
            <w:left w:val="none" w:sz="0" w:space="0" w:color="auto"/>
            <w:bottom w:val="none" w:sz="0" w:space="0" w:color="auto"/>
            <w:right w:val="none" w:sz="0" w:space="0" w:color="auto"/>
          </w:divBdr>
        </w:div>
        <w:div w:id="1729263902">
          <w:marLeft w:val="640"/>
          <w:marRight w:val="0"/>
          <w:marTop w:val="0"/>
          <w:marBottom w:val="0"/>
          <w:divBdr>
            <w:top w:val="none" w:sz="0" w:space="0" w:color="auto"/>
            <w:left w:val="none" w:sz="0" w:space="0" w:color="auto"/>
            <w:bottom w:val="none" w:sz="0" w:space="0" w:color="auto"/>
            <w:right w:val="none" w:sz="0" w:space="0" w:color="auto"/>
          </w:divBdr>
        </w:div>
        <w:div w:id="466893440">
          <w:marLeft w:val="640"/>
          <w:marRight w:val="0"/>
          <w:marTop w:val="0"/>
          <w:marBottom w:val="0"/>
          <w:divBdr>
            <w:top w:val="none" w:sz="0" w:space="0" w:color="auto"/>
            <w:left w:val="none" w:sz="0" w:space="0" w:color="auto"/>
            <w:bottom w:val="none" w:sz="0" w:space="0" w:color="auto"/>
            <w:right w:val="none" w:sz="0" w:space="0" w:color="auto"/>
          </w:divBdr>
        </w:div>
        <w:div w:id="1829637104">
          <w:marLeft w:val="640"/>
          <w:marRight w:val="0"/>
          <w:marTop w:val="0"/>
          <w:marBottom w:val="0"/>
          <w:divBdr>
            <w:top w:val="none" w:sz="0" w:space="0" w:color="auto"/>
            <w:left w:val="none" w:sz="0" w:space="0" w:color="auto"/>
            <w:bottom w:val="none" w:sz="0" w:space="0" w:color="auto"/>
            <w:right w:val="none" w:sz="0" w:space="0" w:color="auto"/>
          </w:divBdr>
        </w:div>
        <w:div w:id="1933973835">
          <w:marLeft w:val="640"/>
          <w:marRight w:val="0"/>
          <w:marTop w:val="0"/>
          <w:marBottom w:val="0"/>
          <w:divBdr>
            <w:top w:val="none" w:sz="0" w:space="0" w:color="auto"/>
            <w:left w:val="none" w:sz="0" w:space="0" w:color="auto"/>
            <w:bottom w:val="none" w:sz="0" w:space="0" w:color="auto"/>
            <w:right w:val="none" w:sz="0" w:space="0" w:color="auto"/>
          </w:divBdr>
        </w:div>
        <w:div w:id="830491315">
          <w:marLeft w:val="640"/>
          <w:marRight w:val="0"/>
          <w:marTop w:val="0"/>
          <w:marBottom w:val="0"/>
          <w:divBdr>
            <w:top w:val="none" w:sz="0" w:space="0" w:color="auto"/>
            <w:left w:val="none" w:sz="0" w:space="0" w:color="auto"/>
            <w:bottom w:val="none" w:sz="0" w:space="0" w:color="auto"/>
            <w:right w:val="none" w:sz="0" w:space="0" w:color="auto"/>
          </w:divBdr>
        </w:div>
        <w:div w:id="598878998">
          <w:marLeft w:val="640"/>
          <w:marRight w:val="0"/>
          <w:marTop w:val="0"/>
          <w:marBottom w:val="0"/>
          <w:divBdr>
            <w:top w:val="none" w:sz="0" w:space="0" w:color="auto"/>
            <w:left w:val="none" w:sz="0" w:space="0" w:color="auto"/>
            <w:bottom w:val="none" w:sz="0" w:space="0" w:color="auto"/>
            <w:right w:val="none" w:sz="0" w:space="0" w:color="auto"/>
          </w:divBdr>
        </w:div>
        <w:div w:id="42217199">
          <w:marLeft w:val="640"/>
          <w:marRight w:val="0"/>
          <w:marTop w:val="0"/>
          <w:marBottom w:val="0"/>
          <w:divBdr>
            <w:top w:val="none" w:sz="0" w:space="0" w:color="auto"/>
            <w:left w:val="none" w:sz="0" w:space="0" w:color="auto"/>
            <w:bottom w:val="none" w:sz="0" w:space="0" w:color="auto"/>
            <w:right w:val="none" w:sz="0" w:space="0" w:color="auto"/>
          </w:divBdr>
        </w:div>
        <w:div w:id="1032877614">
          <w:marLeft w:val="640"/>
          <w:marRight w:val="0"/>
          <w:marTop w:val="0"/>
          <w:marBottom w:val="0"/>
          <w:divBdr>
            <w:top w:val="none" w:sz="0" w:space="0" w:color="auto"/>
            <w:left w:val="none" w:sz="0" w:space="0" w:color="auto"/>
            <w:bottom w:val="none" w:sz="0" w:space="0" w:color="auto"/>
            <w:right w:val="none" w:sz="0" w:space="0" w:color="auto"/>
          </w:divBdr>
        </w:div>
        <w:div w:id="520122034">
          <w:marLeft w:val="640"/>
          <w:marRight w:val="0"/>
          <w:marTop w:val="0"/>
          <w:marBottom w:val="0"/>
          <w:divBdr>
            <w:top w:val="none" w:sz="0" w:space="0" w:color="auto"/>
            <w:left w:val="none" w:sz="0" w:space="0" w:color="auto"/>
            <w:bottom w:val="none" w:sz="0" w:space="0" w:color="auto"/>
            <w:right w:val="none" w:sz="0" w:space="0" w:color="auto"/>
          </w:divBdr>
        </w:div>
        <w:div w:id="398286355">
          <w:marLeft w:val="640"/>
          <w:marRight w:val="0"/>
          <w:marTop w:val="0"/>
          <w:marBottom w:val="0"/>
          <w:divBdr>
            <w:top w:val="none" w:sz="0" w:space="0" w:color="auto"/>
            <w:left w:val="none" w:sz="0" w:space="0" w:color="auto"/>
            <w:bottom w:val="none" w:sz="0" w:space="0" w:color="auto"/>
            <w:right w:val="none" w:sz="0" w:space="0" w:color="auto"/>
          </w:divBdr>
        </w:div>
        <w:div w:id="211423238">
          <w:marLeft w:val="640"/>
          <w:marRight w:val="0"/>
          <w:marTop w:val="0"/>
          <w:marBottom w:val="0"/>
          <w:divBdr>
            <w:top w:val="none" w:sz="0" w:space="0" w:color="auto"/>
            <w:left w:val="none" w:sz="0" w:space="0" w:color="auto"/>
            <w:bottom w:val="none" w:sz="0" w:space="0" w:color="auto"/>
            <w:right w:val="none" w:sz="0" w:space="0" w:color="auto"/>
          </w:divBdr>
        </w:div>
        <w:div w:id="664016142">
          <w:marLeft w:val="640"/>
          <w:marRight w:val="0"/>
          <w:marTop w:val="0"/>
          <w:marBottom w:val="0"/>
          <w:divBdr>
            <w:top w:val="none" w:sz="0" w:space="0" w:color="auto"/>
            <w:left w:val="none" w:sz="0" w:space="0" w:color="auto"/>
            <w:bottom w:val="none" w:sz="0" w:space="0" w:color="auto"/>
            <w:right w:val="none" w:sz="0" w:space="0" w:color="auto"/>
          </w:divBdr>
        </w:div>
        <w:div w:id="882130320">
          <w:marLeft w:val="640"/>
          <w:marRight w:val="0"/>
          <w:marTop w:val="0"/>
          <w:marBottom w:val="0"/>
          <w:divBdr>
            <w:top w:val="none" w:sz="0" w:space="0" w:color="auto"/>
            <w:left w:val="none" w:sz="0" w:space="0" w:color="auto"/>
            <w:bottom w:val="none" w:sz="0" w:space="0" w:color="auto"/>
            <w:right w:val="none" w:sz="0" w:space="0" w:color="auto"/>
          </w:divBdr>
        </w:div>
        <w:div w:id="459539613">
          <w:marLeft w:val="640"/>
          <w:marRight w:val="0"/>
          <w:marTop w:val="0"/>
          <w:marBottom w:val="0"/>
          <w:divBdr>
            <w:top w:val="none" w:sz="0" w:space="0" w:color="auto"/>
            <w:left w:val="none" w:sz="0" w:space="0" w:color="auto"/>
            <w:bottom w:val="none" w:sz="0" w:space="0" w:color="auto"/>
            <w:right w:val="none" w:sz="0" w:space="0" w:color="auto"/>
          </w:divBdr>
        </w:div>
        <w:div w:id="1793015915">
          <w:marLeft w:val="640"/>
          <w:marRight w:val="0"/>
          <w:marTop w:val="0"/>
          <w:marBottom w:val="0"/>
          <w:divBdr>
            <w:top w:val="none" w:sz="0" w:space="0" w:color="auto"/>
            <w:left w:val="none" w:sz="0" w:space="0" w:color="auto"/>
            <w:bottom w:val="none" w:sz="0" w:space="0" w:color="auto"/>
            <w:right w:val="none" w:sz="0" w:space="0" w:color="auto"/>
          </w:divBdr>
        </w:div>
        <w:div w:id="1227574193">
          <w:marLeft w:val="640"/>
          <w:marRight w:val="0"/>
          <w:marTop w:val="0"/>
          <w:marBottom w:val="0"/>
          <w:divBdr>
            <w:top w:val="none" w:sz="0" w:space="0" w:color="auto"/>
            <w:left w:val="none" w:sz="0" w:space="0" w:color="auto"/>
            <w:bottom w:val="none" w:sz="0" w:space="0" w:color="auto"/>
            <w:right w:val="none" w:sz="0" w:space="0" w:color="auto"/>
          </w:divBdr>
        </w:div>
        <w:div w:id="283736610">
          <w:marLeft w:val="640"/>
          <w:marRight w:val="0"/>
          <w:marTop w:val="0"/>
          <w:marBottom w:val="0"/>
          <w:divBdr>
            <w:top w:val="none" w:sz="0" w:space="0" w:color="auto"/>
            <w:left w:val="none" w:sz="0" w:space="0" w:color="auto"/>
            <w:bottom w:val="none" w:sz="0" w:space="0" w:color="auto"/>
            <w:right w:val="none" w:sz="0" w:space="0" w:color="auto"/>
          </w:divBdr>
        </w:div>
        <w:div w:id="1552574917">
          <w:marLeft w:val="640"/>
          <w:marRight w:val="0"/>
          <w:marTop w:val="0"/>
          <w:marBottom w:val="0"/>
          <w:divBdr>
            <w:top w:val="none" w:sz="0" w:space="0" w:color="auto"/>
            <w:left w:val="none" w:sz="0" w:space="0" w:color="auto"/>
            <w:bottom w:val="none" w:sz="0" w:space="0" w:color="auto"/>
            <w:right w:val="none" w:sz="0" w:space="0" w:color="auto"/>
          </w:divBdr>
        </w:div>
        <w:div w:id="1334802797">
          <w:marLeft w:val="640"/>
          <w:marRight w:val="0"/>
          <w:marTop w:val="0"/>
          <w:marBottom w:val="0"/>
          <w:divBdr>
            <w:top w:val="none" w:sz="0" w:space="0" w:color="auto"/>
            <w:left w:val="none" w:sz="0" w:space="0" w:color="auto"/>
            <w:bottom w:val="none" w:sz="0" w:space="0" w:color="auto"/>
            <w:right w:val="none" w:sz="0" w:space="0" w:color="auto"/>
          </w:divBdr>
        </w:div>
        <w:div w:id="680669837">
          <w:marLeft w:val="640"/>
          <w:marRight w:val="0"/>
          <w:marTop w:val="0"/>
          <w:marBottom w:val="0"/>
          <w:divBdr>
            <w:top w:val="none" w:sz="0" w:space="0" w:color="auto"/>
            <w:left w:val="none" w:sz="0" w:space="0" w:color="auto"/>
            <w:bottom w:val="none" w:sz="0" w:space="0" w:color="auto"/>
            <w:right w:val="none" w:sz="0" w:space="0" w:color="auto"/>
          </w:divBdr>
        </w:div>
        <w:div w:id="888879488">
          <w:marLeft w:val="640"/>
          <w:marRight w:val="0"/>
          <w:marTop w:val="0"/>
          <w:marBottom w:val="0"/>
          <w:divBdr>
            <w:top w:val="none" w:sz="0" w:space="0" w:color="auto"/>
            <w:left w:val="none" w:sz="0" w:space="0" w:color="auto"/>
            <w:bottom w:val="none" w:sz="0" w:space="0" w:color="auto"/>
            <w:right w:val="none" w:sz="0" w:space="0" w:color="auto"/>
          </w:divBdr>
        </w:div>
        <w:div w:id="113789178">
          <w:marLeft w:val="640"/>
          <w:marRight w:val="0"/>
          <w:marTop w:val="0"/>
          <w:marBottom w:val="0"/>
          <w:divBdr>
            <w:top w:val="none" w:sz="0" w:space="0" w:color="auto"/>
            <w:left w:val="none" w:sz="0" w:space="0" w:color="auto"/>
            <w:bottom w:val="none" w:sz="0" w:space="0" w:color="auto"/>
            <w:right w:val="none" w:sz="0" w:space="0" w:color="auto"/>
          </w:divBdr>
        </w:div>
        <w:div w:id="894008175">
          <w:marLeft w:val="640"/>
          <w:marRight w:val="0"/>
          <w:marTop w:val="0"/>
          <w:marBottom w:val="0"/>
          <w:divBdr>
            <w:top w:val="none" w:sz="0" w:space="0" w:color="auto"/>
            <w:left w:val="none" w:sz="0" w:space="0" w:color="auto"/>
            <w:bottom w:val="none" w:sz="0" w:space="0" w:color="auto"/>
            <w:right w:val="none" w:sz="0" w:space="0" w:color="auto"/>
          </w:divBdr>
        </w:div>
        <w:div w:id="83385262">
          <w:marLeft w:val="640"/>
          <w:marRight w:val="0"/>
          <w:marTop w:val="0"/>
          <w:marBottom w:val="0"/>
          <w:divBdr>
            <w:top w:val="none" w:sz="0" w:space="0" w:color="auto"/>
            <w:left w:val="none" w:sz="0" w:space="0" w:color="auto"/>
            <w:bottom w:val="none" w:sz="0" w:space="0" w:color="auto"/>
            <w:right w:val="none" w:sz="0" w:space="0" w:color="auto"/>
          </w:divBdr>
        </w:div>
        <w:div w:id="1930192215">
          <w:marLeft w:val="640"/>
          <w:marRight w:val="0"/>
          <w:marTop w:val="0"/>
          <w:marBottom w:val="0"/>
          <w:divBdr>
            <w:top w:val="none" w:sz="0" w:space="0" w:color="auto"/>
            <w:left w:val="none" w:sz="0" w:space="0" w:color="auto"/>
            <w:bottom w:val="none" w:sz="0" w:space="0" w:color="auto"/>
            <w:right w:val="none" w:sz="0" w:space="0" w:color="auto"/>
          </w:divBdr>
        </w:div>
        <w:div w:id="308360848">
          <w:marLeft w:val="640"/>
          <w:marRight w:val="0"/>
          <w:marTop w:val="0"/>
          <w:marBottom w:val="0"/>
          <w:divBdr>
            <w:top w:val="none" w:sz="0" w:space="0" w:color="auto"/>
            <w:left w:val="none" w:sz="0" w:space="0" w:color="auto"/>
            <w:bottom w:val="none" w:sz="0" w:space="0" w:color="auto"/>
            <w:right w:val="none" w:sz="0" w:space="0" w:color="auto"/>
          </w:divBdr>
        </w:div>
        <w:div w:id="1028943712">
          <w:marLeft w:val="640"/>
          <w:marRight w:val="0"/>
          <w:marTop w:val="0"/>
          <w:marBottom w:val="0"/>
          <w:divBdr>
            <w:top w:val="none" w:sz="0" w:space="0" w:color="auto"/>
            <w:left w:val="none" w:sz="0" w:space="0" w:color="auto"/>
            <w:bottom w:val="none" w:sz="0" w:space="0" w:color="auto"/>
            <w:right w:val="none" w:sz="0" w:space="0" w:color="auto"/>
          </w:divBdr>
        </w:div>
        <w:div w:id="428935065">
          <w:marLeft w:val="640"/>
          <w:marRight w:val="0"/>
          <w:marTop w:val="0"/>
          <w:marBottom w:val="0"/>
          <w:divBdr>
            <w:top w:val="none" w:sz="0" w:space="0" w:color="auto"/>
            <w:left w:val="none" w:sz="0" w:space="0" w:color="auto"/>
            <w:bottom w:val="none" w:sz="0" w:space="0" w:color="auto"/>
            <w:right w:val="none" w:sz="0" w:space="0" w:color="auto"/>
          </w:divBdr>
        </w:div>
        <w:div w:id="2144034524">
          <w:marLeft w:val="640"/>
          <w:marRight w:val="0"/>
          <w:marTop w:val="0"/>
          <w:marBottom w:val="0"/>
          <w:divBdr>
            <w:top w:val="none" w:sz="0" w:space="0" w:color="auto"/>
            <w:left w:val="none" w:sz="0" w:space="0" w:color="auto"/>
            <w:bottom w:val="none" w:sz="0" w:space="0" w:color="auto"/>
            <w:right w:val="none" w:sz="0" w:space="0" w:color="auto"/>
          </w:divBdr>
        </w:div>
        <w:div w:id="1372849253">
          <w:marLeft w:val="640"/>
          <w:marRight w:val="0"/>
          <w:marTop w:val="0"/>
          <w:marBottom w:val="0"/>
          <w:divBdr>
            <w:top w:val="none" w:sz="0" w:space="0" w:color="auto"/>
            <w:left w:val="none" w:sz="0" w:space="0" w:color="auto"/>
            <w:bottom w:val="none" w:sz="0" w:space="0" w:color="auto"/>
            <w:right w:val="none" w:sz="0" w:space="0" w:color="auto"/>
          </w:divBdr>
        </w:div>
        <w:div w:id="1203058576">
          <w:marLeft w:val="640"/>
          <w:marRight w:val="0"/>
          <w:marTop w:val="0"/>
          <w:marBottom w:val="0"/>
          <w:divBdr>
            <w:top w:val="none" w:sz="0" w:space="0" w:color="auto"/>
            <w:left w:val="none" w:sz="0" w:space="0" w:color="auto"/>
            <w:bottom w:val="none" w:sz="0" w:space="0" w:color="auto"/>
            <w:right w:val="none" w:sz="0" w:space="0" w:color="auto"/>
          </w:divBdr>
        </w:div>
        <w:div w:id="37512440">
          <w:marLeft w:val="640"/>
          <w:marRight w:val="0"/>
          <w:marTop w:val="0"/>
          <w:marBottom w:val="0"/>
          <w:divBdr>
            <w:top w:val="none" w:sz="0" w:space="0" w:color="auto"/>
            <w:left w:val="none" w:sz="0" w:space="0" w:color="auto"/>
            <w:bottom w:val="none" w:sz="0" w:space="0" w:color="auto"/>
            <w:right w:val="none" w:sz="0" w:space="0" w:color="auto"/>
          </w:divBdr>
        </w:div>
        <w:div w:id="688336568">
          <w:marLeft w:val="640"/>
          <w:marRight w:val="0"/>
          <w:marTop w:val="0"/>
          <w:marBottom w:val="0"/>
          <w:divBdr>
            <w:top w:val="none" w:sz="0" w:space="0" w:color="auto"/>
            <w:left w:val="none" w:sz="0" w:space="0" w:color="auto"/>
            <w:bottom w:val="none" w:sz="0" w:space="0" w:color="auto"/>
            <w:right w:val="none" w:sz="0" w:space="0" w:color="auto"/>
          </w:divBdr>
        </w:div>
        <w:div w:id="1045518831">
          <w:marLeft w:val="640"/>
          <w:marRight w:val="0"/>
          <w:marTop w:val="0"/>
          <w:marBottom w:val="0"/>
          <w:divBdr>
            <w:top w:val="none" w:sz="0" w:space="0" w:color="auto"/>
            <w:left w:val="none" w:sz="0" w:space="0" w:color="auto"/>
            <w:bottom w:val="none" w:sz="0" w:space="0" w:color="auto"/>
            <w:right w:val="none" w:sz="0" w:space="0" w:color="auto"/>
          </w:divBdr>
        </w:div>
        <w:div w:id="1811482777">
          <w:marLeft w:val="640"/>
          <w:marRight w:val="0"/>
          <w:marTop w:val="0"/>
          <w:marBottom w:val="0"/>
          <w:divBdr>
            <w:top w:val="none" w:sz="0" w:space="0" w:color="auto"/>
            <w:left w:val="none" w:sz="0" w:space="0" w:color="auto"/>
            <w:bottom w:val="none" w:sz="0" w:space="0" w:color="auto"/>
            <w:right w:val="none" w:sz="0" w:space="0" w:color="auto"/>
          </w:divBdr>
        </w:div>
        <w:div w:id="1789811776">
          <w:marLeft w:val="640"/>
          <w:marRight w:val="0"/>
          <w:marTop w:val="0"/>
          <w:marBottom w:val="0"/>
          <w:divBdr>
            <w:top w:val="none" w:sz="0" w:space="0" w:color="auto"/>
            <w:left w:val="none" w:sz="0" w:space="0" w:color="auto"/>
            <w:bottom w:val="none" w:sz="0" w:space="0" w:color="auto"/>
            <w:right w:val="none" w:sz="0" w:space="0" w:color="auto"/>
          </w:divBdr>
        </w:div>
        <w:div w:id="840857556">
          <w:marLeft w:val="640"/>
          <w:marRight w:val="0"/>
          <w:marTop w:val="0"/>
          <w:marBottom w:val="0"/>
          <w:divBdr>
            <w:top w:val="none" w:sz="0" w:space="0" w:color="auto"/>
            <w:left w:val="none" w:sz="0" w:space="0" w:color="auto"/>
            <w:bottom w:val="none" w:sz="0" w:space="0" w:color="auto"/>
            <w:right w:val="none" w:sz="0" w:space="0" w:color="auto"/>
          </w:divBdr>
        </w:div>
        <w:div w:id="807237708">
          <w:marLeft w:val="640"/>
          <w:marRight w:val="0"/>
          <w:marTop w:val="0"/>
          <w:marBottom w:val="0"/>
          <w:divBdr>
            <w:top w:val="none" w:sz="0" w:space="0" w:color="auto"/>
            <w:left w:val="none" w:sz="0" w:space="0" w:color="auto"/>
            <w:bottom w:val="none" w:sz="0" w:space="0" w:color="auto"/>
            <w:right w:val="none" w:sz="0" w:space="0" w:color="auto"/>
          </w:divBdr>
        </w:div>
        <w:div w:id="1018893890">
          <w:marLeft w:val="640"/>
          <w:marRight w:val="0"/>
          <w:marTop w:val="0"/>
          <w:marBottom w:val="0"/>
          <w:divBdr>
            <w:top w:val="none" w:sz="0" w:space="0" w:color="auto"/>
            <w:left w:val="none" w:sz="0" w:space="0" w:color="auto"/>
            <w:bottom w:val="none" w:sz="0" w:space="0" w:color="auto"/>
            <w:right w:val="none" w:sz="0" w:space="0" w:color="auto"/>
          </w:divBdr>
        </w:div>
        <w:div w:id="259030224">
          <w:marLeft w:val="640"/>
          <w:marRight w:val="0"/>
          <w:marTop w:val="0"/>
          <w:marBottom w:val="0"/>
          <w:divBdr>
            <w:top w:val="none" w:sz="0" w:space="0" w:color="auto"/>
            <w:left w:val="none" w:sz="0" w:space="0" w:color="auto"/>
            <w:bottom w:val="none" w:sz="0" w:space="0" w:color="auto"/>
            <w:right w:val="none" w:sz="0" w:space="0" w:color="auto"/>
          </w:divBdr>
        </w:div>
        <w:div w:id="1679773179">
          <w:marLeft w:val="640"/>
          <w:marRight w:val="0"/>
          <w:marTop w:val="0"/>
          <w:marBottom w:val="0"/>
          <w:divBdr>
            <w:top w:val="none" w:sz="0" w:space="0" w:color="auto"/>
            <w:left w:val="none" w:sz="0" w:space="0" w:color="auto"/>
            <w:bottom w:val="none" w:sz="0" w:space="0" w:color="auto"/>
            <w:right w:val="none" w:sz="0" w:space="0" w:color="auto"/>
          </w:divBdr>
        </w:div>
        <w:div w:id="592082273">
          <w:marLeft w:val="640"/>
          <w:marRight w:val="0"/>
          <w:marTop w:val="0"/>
          <w:marBottom w:val="0"/>
          <w:divBdr>
            <w:top w:val="none" w:sz="0" w:space="0" w:color="auto"/>
            <w:left w:val="none" w:sz="0" w:space="0" w:color="auto"/>
            <w:bottom w:val="none" w:sz="0" w:space="0" w:color="auto"/>
            <w:right w:val="none" w:sz="0" w:space="0" w:color="auto"/>
          </w:divBdr>
        </w:div>
        <w:div w:id="1143349260">
          <w:marLeft w:val="640"/>
          <w:marRight w:val="0"/>
          <w:marTop w:val="0"/>
          <w:marBottom w:val="0"/>
          <w:divBdr>
            <w:top w:val="none" w:sz="0" w:space="0" w:color="auto"/>
            <w:left w:val="none" w:sz="0" w:space="0" w:color="auto"/>
            <w:bottom w:val="none" w:sz="0" w:space="0" w:color="auto"/>
            <w:right w:val="none" w:sz="0" w:space="0" w:color="auto"/>
          </w:divBdr>
        </w:div>
        <w:div w:id="1119644586">
          <w:marLeft w:val="640"/>
          <w:marRight w:val="0"/>
          <w:marTop w:val="0"/>
          <w:marBottom w:val="0"/>
          <w:divBdr>
            <w:top w:val="none" w:sz="0" w:space="0" w:color="auto"/>
            <w:left w:val="none" w:sz="0" w:space="0" w:color="auto"/>
            <w:bottom w:val="none" w:sz="0" w:space="0" w:color="auto"/>
            <w:right w:val="none" w:sz="0" w:space="0" w:color="auto"/>
          </w:divBdr>
        </w:div>
        <w:div w:id="1818567670">
          <w:marLeft w:val="640"/>
          <w:marRight w:val="0"/>
          <w:marTop w:val="0"/>
          <w:marBottom w:val="0"/>
          <w:divBdr>
            <w:top w:val="none" w:sz="0" w:space="0" w:color="auto"/>
            <w:left w:val="none" w:sz="0" w:space="0" w:color="auto"/>
            <w:bottom w:val="none" w:sz="0" w:space="0" w:color="auto"/>
            <w:right w:val="none" w:sz="0" w:space="0" w:color="auto"/>
          </w:divBdr>
        </w:div>
        <w:div w:id="38361320">
          <w:marLeft w:val="640"/>
          <w:marRight w:val="0"/>
          <w:marTop w:val="0"/>
          <w:marBottom w:val="0"/>
          <w:divBdr>
            <w:top w:val="none" w:sz="0" w:space="0" w:color="auto"/>
            <w:left w:val="none" w:sz="0" w:space="0" w:color="auto"/>
            <w:bottom w:val="none" w:sz="0" w:space="0" w:color="auto"/>
            <w:right w:val="none" w:sz="0" w:space="0" w:color="auto"/>
          </w:divBdr>
        </w:div>
        <w:div w:id="784739879">
          <w:marLeft w:val="640"/>
          <w:marRight w:val="0"/>
          <w:marTop w:val="0"/>
          <w:marBottom w:val="0"/>
          <w:divBdr>
            <w:top w:val="none" w:sz="0" w:space="0" w:color="auto"/>
            <w:left w:val="none" w:sz="0" w:space="0" w:color="auto"/>
            <w:bottom w:val="none" w:sz="0" w:space="0" w:color="auto"/>
            <w:right w:val="none" w:sz="0" w:space="0" w:color="auto"/>
          </w:divBdr>
        </w:div>
        <w:div w:id="2018072515">
          <w:marLeft w:val="640"/>
          <w:marRight w:val="0"/>
          <w:marTop w:val="0"/>
          <w:marBottom w:val="0"/>
          <w:divBdr>
            <w:top w:val="none" w:sz="0" w:space="0" w:color="auto"/>
            <w:left w:val="none" w:sz="0" w:space="0" w:color="auto"/>
            <w:bottom w:val="none" w:sz="0" w:space="0" w:color="auto"/>
            <w:right w:val="none" w:sz="0" w:space="0" w:color="auto"/>
          </w:divBdr>
        </w:div>
        <w:div w:id="1671369389">
          <w:marLeft w:val="640"/>
          <w:marRight w:val="0"/>
          <w:marTop w:val="0"/>
          <w:marBottom w:val="0"/>
          <w:divBdr>
            <w:top w:val="none" w:sz="0" w:space="0" w:color="auto"/>
            <w:left w:val="none" w:sz="0" w:space="0" w:color="auto"/>
            <w:bottom w:val="none" w:sz="0" w:space="0" w:color="auto"/>
            <w:right w:val="none" w:sz="0" w:space="0" w:color="auto"/>
          </w:divBdr>
        </w:div>
        <w:div w:id="1687560864">
          <w:marLeft w:val="640"/>
          <w:marRight w:val="0"/>
          <w:marTop w:val="0"/>
          <w:marBottom w:val="0"/>
          <w:divBdr>
            <w:top w:val="none" w:sz="0" w:space="0" w:color="auto"/>
            <w:left w:val="none" w:sz="0" w:space="0" w:color="auto"/>
            <w:bottom w:val="none" w:sz="0" w:space="0" w:color="auto"/>
            <w:right w:val="none" w:sz="0" w:space="0" w:color="auto"/>
          </w:divBdr>
        </w:div>
        <w:div w:id="1330449121">
          <w:marLeft w:val="640"/>
          <w:marRight w:val="0"/>
          <w:marTop w:val="0"/>
          <w:marBottom w:val="0"/>
          <w:divBdr>
            <w:top w:val="none" w:sz="0" w:space="0" w:color="auto"/>
            <w:left w:val="none" w:sz="0" w:space="0" w:color="auto"/>
            <w:bottom w:val="none" w:sz="0" w:space="0" w:color="auto"/>
            <w:right w:val="none" w:sz="0" w:space="0" w:color="auto"/>
          </w:divBdr>
        </w:div>
        <w:div w:id="1837651775">
          <w:marLeft w:val="640"/>
          <w:marRight w:val="0"/>
          <w:marTop w:val="0"/>
          <w:marBottom w:val="0"/>
          <w:divBdr>
            <w:top w:val="none" w:sz="0" w:space="0" w:color="auto"/>
            <w:left w:val="none" w:sz="0" w:space="0" w:color="auto"/>
            <w:bottom w:val="none" w:sz="0" w:space="0" w:color="auto"/>
            <w:right w:val="none" w:sz="0" w:space="0" w:color="auto"/>
          </w:divBdr>
        </w:div>
        <w:div w:id="945189822">
          <w:marLeft w:val="640"/>
          <w:marRight w:val="0"/>
          <w:marTop w:val="0"/>
          <w:marBottom w:val="0"/>
          <w:divBdr>
            <w:top w:val="none" w:sz="0" w:space="0" w:color="auto"/>
            <w:left w:val="none" w:sz="0" w:space="0" w:color="auto"/>
            <w:bottom w:val="none" w:sz="0" w:space="0" w:color="auto"/>
            <w:right w:val="none" w:sz="0" w:space="0" w:color="auto"/>
          </w:divBdr>
        </w:div>
        <w:div w:id="820657578">
          <w:marLeft w:val="640"/>
          <w:marRight w:val="0"/>
          <w:marTop w:val="0"/>
          <w:marBottom w:val="0"/>
          <w:divBdr>
            <w:top w:val="none" w:sz="0" w:space="0" w:color="auto"/>
            <w:left w:val="none" w:sz="0" w:space="0" w:color="auto"/>
            <w:bottom w:val="none" w:sz="0" w:space="0" w:color="auto"/>
            <w:right w:val="none" w:sz="0" w:space="0" w:color="auto"/>
          </w:divBdr>
        </w:div>
        <w:div w:id="1336299943">
          <w:marLeft w:val="640"/>
          <w:marRight w:val="0"/>
          <w:marTop w:val="0"/>
          <w:marBottom w:val="0"/>
          <w:divBdr>
            <w:top w:val="none" w:sz="0" w:space="0" w:color="auto"/>
            <w:left w:val="none" w:sz="0" w:space="0" w:color="auto"/>
            <w:bottom w:val="none" w:sz="0" w:space="0" w:color="auto"/>
            <w:right w:val="none" w:sz="0" w:space="0" w:color="auto"/>
          </w:divBdr>
        </w:div>
        <w:div w:id="1576089547">
          <w:marLeft w:val="640"/>
          <w:marRight w:val="0"/>
          <w:marTop w:val="0"/>
          <w:marBottom w:val="0"/>
          <w:divBdr>
            <w:top w:val="none" w:sz="0" w:space="0" w:color="auto"/>
            <w:left w:val="none" w:sz="0" w:space="0" w:color="auto"/>
            <w:bottom w:val="none" w:sz="0" w:space="0" w:color="auto"/>
            <w:right w:val="none" w:sz="0" w:space="0" w:color="auto"/>
          </w:divBdr>
        </w:div>
        <w:div w:id="1800027213">
          <w:marLeft w:val="640"/>
          <w:marRight w:val="0"/>
          <w:marTop w:val="0"/>
          <w:marBottom w:val="0"/>
          <w:divBdr>
            <w:top w:val="none" w:sz="0" w:space="0" w:color="auto"/>
            <w:left w:val="none" w:sz="0" w:space="0" w:color="auto"/>
            <w:bottom w:val="none" w:sz="0" w:space="0" w:color="auto"/>
            <w:right w:val="none" w:sz="0" w:space="0" w:color="auto"/>
          </w:divBdr>
        </w:div>
        <w:div w:id="1496071338">
          <w:marLeft w:val="640"/>
          <w:marRight w:val="0"/>
          <w:marTop w:val="0"/>
          <w:marBottom w:val="0"/>
          <w:divBdr>
            <w:top w:val="none" w:sz="0" w:space="0" w:color="auto"/>
            <w:left w:val="none" w:sz="0" w:space="0" w:color="auto"/>
            <w:bottom w:val="none" w:sz="0" w:space="0" w:color="auto"/>
            <w:right w:val="none" w:sz="0" w:space="0" w:color="auto"/>
          </w:divBdr>
        </w:div>
        <w:div w:id="1139542286">
          <w:marLeft w:val="640"/>
          <w:marRight w:val="0"/>
          <w:marTop w:val="0"/>
          <w:marBottom w:val="0"/>
          <w:divBdr>
            <w:top w:val="none" w:sz="0" w:space="0" w:color="auto"/>
            <w:left w:val="none" w:sz="0" w:space="0" w:color="auto"/>
            <w:bottom w:val="none" w:sz="0" w:space="0" w:color="auto"/>
            <w:right w:val="none" w:sz="0" w:space="0" w:color="auto"/>
          </w:divBdr>
        </w:div>
        <w:div w:id="2047870875">
          <w:marLeft w:val="640"/>
          <w:marRight w:val="0"/>
          <w:marTop w:val="0"/>
          <w:marBottom w:val="0"/>
          <w:divBdr>
            <w:top w:val="none" w:sz="0" w:space="0" w:color="auto"/>
            <w:left w:val="none" w:sz="0" w:space="0" w:color="auto"/>
            <w:bottom w:val="none" w:sz="0" w:space="0" w:color="auto"/>
            <w:right w:val="none" w:sz="0" w:space="0" w:color="auto"/>
          </w:divBdr>
        </w:div>
        <w:div w:id="248076284">
          <w:marLeft w:val="640"/>
          <w:marRight w:val="0"/>
          <w:marTop w:val="0"/>
          <w:marBottom w:val="0"/>
          <w:divBdr>
            <w:top w:val="none" w:sz="0" w:space="0" w:color="auto"/>
            <w:left w:val="none" w:sz="0" w:space="0" w:color="auto"/>
            <w:bottom w:val="none" w:sz="0" w:space="0" w:color="auto"/>
            <w:right w:val="none" w:sz="0" w:space="0" w:color="auto"/>
          </w:divBdr>
        </w:div>
        <w:div w:id="618992748">
          <w:marLeft w:val="640"/>
          <w:marRight w:val="0"/>
          <w:marTop w:val="0"/>
          <w:marBottom w:val="0"/>
          <w:divBdr>
            <w:top w:val="none" w:sz="0" w:space="0" w:color="auto"/>
            <w:left w:val="none" w:sz="0" w:space="0" w:color="auto"/>
            <w:bottom w:val="none" w:sz="0" w:space="0" w:color="auto"/>
            <w:right w:val="none" w:sz="0" w:space="0" w:color="auto"/>
          </w:divBdr>
        </w:div>
        <w:div w:id="1686980422">
          <w:marLeft w:val="640"/>
          <w:marRight w:val="0"/>
          <w:marTop w:val="0"/>
          <w:marBottom w:val="0"/>
          <w:divBdr>
            <w:top w:val="none" w:sz="0" w:space="0" w:color="auto"/>
            <w:left w:val="none" w:sz="0" w:space="0" w:color="auto"/>
            <w:bottom w:val="none" w:sz="0" w:space="0" w:color="auto"/>
            <w:right w:val="none" w:sz="0" w:space="0" w:color="auto"/>
          </w:divBdr>
        </w:div>
        <w:div w:id="2064862717">
          <w:marLeft w:val="640"/>
          <w:marRight w:val="0"/>
          <w:marTop w:val="0"/>
          <w:marBottom w:val="0"/>
          <w:divBdr>
            <w:top w:val="none" w:sz="0" w:space="0" w:color="auto"/>
            <w:left w:val="none" w:sz="0" w:space="0" w:color="auto"/>
            <w:bottom w:val="none" w:sz="0" w:space="0" w:color="auto"/>
            <w:right w:val="none" w:sz="0" w:space="0" w:color="auto"/>
          </w:divBdr>
        </w:div>
        <w:div w:id="252518531">
          <w:marLeft w:val="640"/>
          <w:marRight w:val="0"/>
          <w:marTop w:val="0"/>
          <w:marBottom w:val="0"/>
          <w:divBdr>
            <w:top w:val="none" w:sz="0" w:space="0" w:color="auto"/>
            <w:left w:val="none" w:sz="0" w:space="0" w:color="auto"/>
            <w:bottom w:val="none" w:sz="0" w:space="0" w:color="auto"/>
            <w:right w:val="none" w:sz="0" w:space="0" w:color="auto"/>
          </w:divBdr>
        </w:div>
        <w:div w:id="585118810">
          <w:marLeft w:val="640"/>
          <w:marRight w:val="0"/>
          <w:marTop w:val="0"/>
          <w:marBottom w:val="0"/>
          <w:divBdr>
            <w:top w:val="none" w:sz="0" w:space="0" w:color="auto"/>
            <w:left w:val="none" w:sz="0" w:space="0" w:color="auto"/>
            <w:bottom w:val="none" w:sz="0" w:space="0" w:color="auto"/>
            <w:right w:val="none" w:sz="0" w:space="0" w:color="auto"/>
          </w:divBdr>
        </w:div>
        <w:div w:id="13114640">
          <w:marLeft w:val="640"/>
          <w:marRight w:val="0"/>
          <w:marTop w:val="0"/>
          <w:marBottom w:val="0"/>
          <w:divBdr>
            <w:top w:val="none" w:sz="0" w:space="0" w:color="auto"/>
            <w:left w:val="none" w:sz="0" w:space="0" w:color="auto"/>
            <w:bottom w:val="none" w:sz="0" w:space="0" w:color="auto"/>
            <w:right w:val="none" w:sz="0" w:space="0" w:color="auto"/>
          </w:divBdr>
        </w:div>
        <w:div w:id="1022316766">
          <w:marLeft w:val="640"/>
          <w:marRight w:val="0"/>
          <w:marTop w:val="0"/>
          <w:marBottom w:val="0"/>
          <w:divBdr>
            <w:top w:val="none" w:sz="0" w:space="0" w:color="auto"/>
            <w:left w:val="none" w:sz="0" w:space="0" w:color="auto"/>
            <w:bottom w:val="none" w:sz="0" w:space="0" w:color="auto"/>
            <w:right w:val="none" w:sz="0" w:space="0" w:color="auto"/>
          </w:divBdr>
        </w:div>
        <w:div w:id="1134566199">
          <w:marLeft w:val="640"/>
          <w:marRight w:val="0"/>
          <w:marTop w:val="0"/>
          <w:marBottom w:val="0"/>
          <w:divBdr>
            <w:top w:val="none" w:sz="0" w:space="0" w:color="auto"/>
            <w:left w:val="none" w:sz="0" w:space="0" w:color="auto"/>
            <w:bottom w:val="none" w:sz="0" w:space="0" w:color="auto"/>
            <w:right w:val="none" w:sz="0" w:space="0" w:color="auto"/>
          </w:divBdr>
        </w:div>
        <w:div w:id="1817259810">
          <w:marLeft w:val="640"/>
          <w:marRight w:val="0"/>
          <w:marTop w:val="0"/>
          <w:marBottom w:val="0"/>
          <w:divBdr>
            <w:top w:val="none" w:sz="0" w:space="0" w:color="auto"/>
            <w:left w:val="none" w:sz="0" w:space="0" w:color="auto"/>
            <w:bottom w:val="none" w:sz="0" w:space="0" w:color="auto"/>
            <w:right w:val="none" w:sz="0" w:space="0" w:color="auto"/>
          </w:divBdr>
        </w:div>
        <w:div w:id="1238318363">
          <w:marLeft w:val="640"/>
          <w:marRight w:val="0"/>
          <w:marTop w:val="0"/>
          <w:marBottom w:val="0"/>
          <w:divBdr>
            <w:top w:val="none" w:sz="0" w:space="0" w:color="auto"/>
            <w:left w:val="none" w:sz="0" w:space="0" w:color="auto"/>
            <w:bottom w:val="none" w:sz="0" w:space="0" w:color="auto"/>
            <w:right w:val="none" w:sz="0" w:space="0" w:color="auto"/>
          </w:divBdr>
        </w:div>
        <w:div w:id="812213679">
          <w:marLeft w:val="640"/>
          <w:marRight w:val="0"/>
          <w:marTop w:val="0"/>
          <w:marBottom w:val="0"/>
          <w:divBdr>
            <w:top w:val="none" w:sz="0" w:space="0" w:color="auto"/>
            <w:left w:val="none" w:sz="0" w:space="0" w:color="auto"/>
            <w:bottom w:val="none" w:sz="0" w:space="0" w:color="auto"/>
            <w:right w:val="none" w:sz="0" w:space="0" w:color="auto"/>
          </w:divBdr>
        </w:div>
        <w:div w:id="571699120">
          <w:marLeft w:val="640"/>
          <w:marRight w:val="0"/>
          <w:marTop w:val="0"/>
          <w:marBottom w:val="0"/>
          <w:divBdr>
            <w:top w:val="none" w:sz="0" w:space="0" w:color="auto"/>
            <w:left w:val="none" w:sz="0" w:space="0" w:color="auto"/>
            <w:bottom w:val="none" w:sz="0" w:space="0" w:color="auto"/>
            <w:right w:val="none" w:sz="0" w:space="0" w:color="auto"/>
          </w:divBdr>
        </w:div>
        <w:div w:id="1565094174">
          <w:marLeft w:val="640"/>
          <w:marRight w:val="0"/>
          <w:marTop w:val="0"/>
          <w:marBottom w:val="0"/>
          <w:divBdr>
            <w:top w:val="none" w:sz="0" w:space="0" w:color="auto"/>
            <w:left w:val="none" w:sz="0" w:space="0" w:color="auto"/>
            <w:bottom w:val="none" w:sz="0" w:space="0" w:color="auto"/>
            <w:right w:val="none" w:sz="0" w:space="0" w:color="auto"/>
          </w:divBdr>
        </w:div>
        <w:div w:id="705058409">
          <w:marLeft w:val="640"/>
          <w:marRight w:val="0"/>
          <w:marTop w:val="0"/>
          <w:marBottom w:val="0"/>
          <w:divBdr>
            <w:top w:val="none" w:sz="0" w:space="0" w:color="auto"/>
            <w:left w:val="none" w:sz="0" w:space="0" w:color="auto"/>
            <w:bottom w:val="none" w:sz="0" w:space="0" w:color="auto"/>
            <w:right w:val="none" w:sz="0" w:space="0" w:color="auto"/>
          </w:divBdr>
        </w:div>
        <w:div w:id="215970544">
          <w:marLeft w:val="640"/>
          <w:marRight w:val="0"/>
          <w:marTop w:val="0"/>
          <w:marBottom w:val="0"/>
          <w:divBdr>
            <w:top w:val="none" w:sz="0" w:space="0" w:color="auto"/>
            <w:left w:val="none" w:sz="0" w:space="0" w:color="auto"/>
            <w:bottom w:val="none" w:sz="0" w:space="0" w:color="auto"/>
            <w:right w:val="none" w:sz="0" w:space="0" w:color="auto"/>
          </w:divBdr>
        </w:div>
        <w:div w:id="1533348980">
          <w:marLeft w:val="640"/>
          <w:marRight w:val="0"/>
          <w:marTop w:val="0"/>
          <w:marBottom w:val="0"/>
          <w:divBdr>
            <w:top w:val="none" w:sz="0" w:space="0" w:color="auto"/>
            <w:left w:val="none" w:sz="0" w:space="0" w:color="auto"/>
            <w:bottom w:val="none" w:sz="0" w:space="0" w:color="auto"/>
            <w:right w:val="none" w:sz="0" w:space="0" w:color="auto"/>
          </w:divBdr>
        </w:div>
        <w:div w:id="1482768245">
          <w:marLeft w:val="640"/>
          <w:marRight w:val="0"/>
          <w:marTop w:val="0"/>
          <w:marBottom w:val="0"/>
          <w:divBdr>
            <w:top w:val="none" w:sz="0" w:space="0" w:color="auto"/>
            <w:left w:val="none" w:sz="0" w:space="0" w:color="auto"/>
            <w:bottom w:val="none" w:sz="0" w:space="0" w:color="auto"/>
            <w:right w:val="none" w:sz="0" w:space="0" w:color="auto"/>
          </w:divBdr>
        </w:div>
        <w:div w:id="1778981411">
          <w:marLeft w:val="640"/>
          <w:marRight w:val="0"/>
          <w:marTop w:val="0"/>
          <w:marBottom w:val="0"/>
          <w:divBdr>
            <w:top w:val="none" w:sz="0" w:space="0" w:color="auto"/>
            <w:left w:val="none" w:sz="0" w:space="0" w:color="auto"/>
            <w:bottom w:val="none" w:sz="0" w:space="0" w:color="auto"/>
            <w:right w:val="none" w:sz="0" w:space="0" w:color="auto"/>
          </w:divBdr>
        </w:div>
        <w:div w:id="1942100632">
          <w:marLeft w:val="640"/>
          <w:marRight w:val="0"/>
          <w:marTop w:val="0"/>
          <w:marBottom w:val="0"/>
          <w:divBdr>
            <w:top w:val="none" w:sz="0" w:space="0" w:color="auto"/>
            <w:left w:val="none" w:sz="0" w:space="0" w:color="auto"/>
            <w:bottom w:val="none" w:sz="0" w:space="0" w:color="auto"/>
            <w:right w:val="none" w:sz="0" w:space="0" w:color="auto"/>
          </w:divBdr>
        </w:div>
        <w:div w:id="798838142">
          <w:marLeft w:val="640"/>
          <w:marRight w:val="0"/>
          <w:marTop w:val="0"/>
          <w:marBottom w:val="0"/>
          <w:divBdr>
            <w:top w:val="none" w:sz="0" w:space="0" w:color="auto"/>
            <w:left w:val="none" w:sz="0" w:space="0" w:color="auto"/>
            <w:bottom w:val="none" w:sz="0" w:space="0" w:color="auto"/>
            <w:right w:val="none" w:sz="0" w:space="0" w:color="auto"/>
          </w:divBdr>
        </w:div>
        <w:div w:id="853617160">
          <w:marLeft w:val="640"/>
          <w:marRight w:val="0"/>
          <w:marTop w:val="0"/>
          <w:marBottom w:val="0"/>
          <w:divBdr>
            <w:top w:val="none" w:sz="0" w:space="0" w:color="auto"/>
            <w:left w:val="none" w:sz="0" w:space="0" w:color="auto"/>
            <w:bottom w:val="none" w:sz="0" w:space="0" w:color="auto"/>
            <w:right w:val="none" w:sz="0" w:space="0" w:color="auto"/>
          </w:divBdr>
        </w:div>
        <w:div w:id="162819000">
          <w:marLeft w:val="640"/>
          <w:marRight w:val="0"/>
          <w:marTop w:val="0"/>
          <w:marBottom w:val="0"/>
          <w:divBdr>
            <w:top w:val="none" w:sz="0" w:space="0" w:color="auto"/>
            <w:left w:val="none" w:sz="0" w:space="0" w:color="auto"/>
            <w:bottom w:val="none" w:sz="0" w:space="0" w:color="auto"/>
            <w:right w:val="none" w:sz="0" w:space="0" w:color="auto"/>
          </w:divBdr>
        </w:div>
        <w:div w:id="498349121">
          <w:marLeft w:val="640"/>
          <w:marRight w:val="0"/>
          <w:marTop w:val="0"/>
          <w:marBottom w:val="0"/>
          <w:divBdr>
            <w:top w:val="none" w:sz="0" w:space="0" w:color="auto"/>
            <w:left w:val="none" w:sz="0" w:space="0" w:color="auto"/>
            <w:bottom w:val="none" w:sz="0" w:space="0" w:color="auto"/>
            <w:right w:val="none" w:sz="0" w:space="0" w:color="auto"/>
          </w:divBdr>
        </w:div>
        <w:div w:id="1028336768">
          <w:marLeft w:val="640"/>
          <w:marRight w:val="0"/>
          <w:marTop w:val="0"/>
          <w:marBottom w:val="0"/>
          <w:divBdr>
            <w:top w:val="none" w:sz="0" w:space="0" w:color="auto"/>
            <w:left w:val="none" w:sz="0" w:space="0" w:color="auto"/>
            <w:bottom w:val="none" w:sz="0" w:space="0" w:color="auto"/>
            <w:right w:val="none" w:sz="0" w:space="0" w:color="auto"/>
          </w:divBdr>
        </w:div>
        <w:div w:id="215706473">
          <w:marLeft w:val="640"/>
          <w:marRight w:val="0"/>
          <w:marTop w:val="0"/>
          <w:marBottom w:val="0"/>
          <w:divBdr>
            <w:top w:val="none" w:sz="0" w:space="0" w:color="auto"/>
            <w:left w:val="none" w:sz="0" w:space="0" w:color="auto"/>
            <w:bottom w:val="none" w:sz="0" w:space="0" w:color="auto"/>
            <w:right w:val="none" w:sz="0" w:space="0" w:color="auto"/>
          </w:divBdr>
        </w:div>
        <w:div w:id="1847867244">
          <w:marLeft w:val="640"/>
          <w:marRight w:val="0"/>
          <w:marTop w:val="0"/>
          <w:marBottom w:val="0"/>
          <w:divBdr>
            <w:top w:val="none" w:sz="0" w:space="0" w:color="auto"/>
            <w:left w:val="none" w:sz="0" w:space="0" w:color="auto"/>
            <w:bottom w:val="none" w:sz="0" w:space="0" w:color="auto"/>
            <w:right w:val="none" w:sz="0" w:space="0" w:color="auto"/>
          </w:divBdr>
        </w:div>
        <w:div w:id="1344093440">
          <w:marLeft w:val="640"/>
          <w:marRight w:val="0"/>
          <w:marTop w:val="0"/>
          <w:marBottom w:val="0"/>
          <w:divBdr>
            <w:top w:val="none" w:sz="0" w:space="0" w:color="auto"/>
            <w:left w:val="none" w:sz="0" w:space="0" w:color="auto"/>
            <w:bottom w:val="none" w:sz="0" w:space="0" w:color="auto"/>
            <w:right w:val="none" w:sz="0" w:space="0" w:color="auto"/>
          </w:divBdr>
        </w:div>
        <w:div w:id="1501851546">
          <w:marLeft w:val="640"/>
          <w:marRight w:val="0"/>
          <w:marTop w:val="0"/>
          <w:marBottom w:val="0"/>
          <w:divBdr>
            <w:top w:val="none" w:sz="0" w:space="0" w:color="auto"/>
            <w:left w:val="none" w:sz="0" w:space="0" w:color="auto"/>
            <w:bottom w:val="none" w:sz="0" w:space="0" w:color="auto"/>
            <w:right w:val="none" w:sz="0" w:space="0" w:color="auto"/>
          </w:divBdr>
        </w:div>
        <w:div w:id="1663269291">
          <w:marLeft w:val="640"/>
          <w:marRight w:val="0"/>
          <w:marTop w:val="0"/>
          <w:marBottom w:val="0"/>
          <w:divBdr>
            <w:top w:val="none" w:sz="0" w:space="0" w:color="auto"/>
            <w:left w:val="none" w:sz="0" w:space="0" w:color="auto"/>
            <w:bottom w:val="none" w:sz="0" w:space="0" w:color="auto"/>
            <w:right w:val="none" w:sz="0" w:space="0" w:color="auto"/>
          </w:divBdr>
        </w:div>
        <w:div w:id="207185997">
          <w:marLeft w:val="640"/>
          <w:marRight w:val="0"/>
          <w:marTop w:val="0"/>
          <w:marBottom w:val="0"/>
          <w:divBdr>
            <w:top w:val="none" w:sz="0" w:space="0" w:color="auto"/>
            <w:left w:val="none" w:sz="0" w:space="0" w:color="auto"/>
            <w:bottom w:val="none" w:sz="0" w:space="0" w:color="auto"/>
            <w:right w:val="none" w:sz="0" w:space="0" w:color="auto"/>
          </w:divBdr>
        </w:div>
        <w:div w:id="1671062723">
          <w:marLeft w:val="640"/>
          <w:marRight w:val="0"/>
          <w:marTop w:val="0"/>
          <w:marBottom w:val="0"/>
          <w:divBdr>
            <w:top w:val="none" w:sz="0" w:space="0" w:color="auto"/>
            <w:left w:val="none" w:sz="0" w:space="0" w:color="auto"/>
            <w:bottom w:val="none" w:sz="0" w:space="0" w:color="auto"/>
            <w:right w:val="none" w:sz="0" w:space="0" w:color="auto"/>
          </w:divBdr>
        </w:div>
        <w:div w:id="1369112619">
          <w:marLeft w:val="640"/>
          <w:marRight w:val="0"/>
          <w:marTop w:val="0"/>
          <w:marBottom w:val="0"/>
          <w:divBdr>
            <w:top w:val="none" w:sz="0" w:space="0" w:color="auto"/>
            <w:left w:val="none" w:sz="0" w:space="0" w:color="auto"/>
            <w:bottom w:val="none" w:sz="0" w:space="0" w:color="auto"/>
            <w:right w:val="none" w:sz="0" w:space="0" w:color="auto"/>
          </w:divBdr>
        </w:div>
        <w:div w:id="1527596258">
          <w:marLeft w:val="640"/>
          <w:marRight w:val="0"/>
          <w:marTop w:val="0"/>
          <w:marBottom w:val="0"/>
          <w:divBdr>
            <w:top w:val="none" w:sz="0" w:space="0" w:color="auto"/>
            <w:left w:val="none" w:sz="0" w:space="0" w:color="auto"/>
            <w:bottom w:val="none" w:sz="0" w:space="0" w:color="auto"/>
            <w:right w:val="none" w:sz="0" w:space="0" w:color="auto"/>
          </w:divBdr>
        </w:div>
        <w:div w:id="1946304112">
          <w:marLeft w:val="640"/>
          <w:marRight w:val="0"/>
          <w:marTop w:val="0"/>
          <w:marBottom w:val="0"/>
          <w:divBdr>
            <w:top w:val="none" w:sz="0" w:space="0" w:color="auto"/>
            <w:left w:val="none" w:sz="0" w:space="0" w:color="auto"/>
            <w:bottom w:val="none" w:sz="0" w:space="0" w:color="auto"/>
            <w:right w:val="none" w:sz="0" w:space="0" w:color="auto"/>
          </w:divBdr>
        </w:div>
        <w:div w:id="429088439">
          <w:marLeft w:val="640"/>
          <w:marRight w:val="0"/>
          <w:marTop w:val="0"/>
          <w:marBottom w:val="0"/>
          <w:divBdr>
            <w:top w:val="none" w:sz="0" w:space="0" w:color="auto"/>
            <w:left w:val="none" w:sz="0" w:space="0" w:color="auto"/>
            <w:bottom w:val="none" w:sz="0" w:space="0" w:color="auto"/>
            <w:right w:val="none" w:sz="0" w:space="0" w:color="auto"/>
          </w:divBdr>
        </w:div>
        <w:div w:id="693962141">
          <w:marLeft w:val="640"/>
          <w:marRight w:val="0"/>
          <w:marTop w:val="0"/>
          <w:marBottom w:val="0"/>
          <w:divBdr>
            <w:top w:val="none" w:sz="0" w:space="0" w:color="auto"/>
            <w:left w:val="none" w:sz="0" w:space="0" w:color="auto"/>
            <w:bottom w:val="none" w:sz="0" w:space="0" w:color="auto"/>
            <w:right w:val="none" w:sz="0" w:space="0" w:color="auto"/>
          </w:divBdr>
        </w:div>
        <w:div w:id="1493251031">
          <w:marLeft w:val="640"/>
          <w:marRight w:val="0"/>
          <w:marTop w:val="0"/>
          <w:marBottom w:val="0"/>
          <w:divBdr>
            <w:top w:val="none" w:sz="0" w:space="0" w:color="auto"/>
            <w:left w:val="none" w:sz="0" w:space="0" w:color="auto"/>
            <w:bottom w:val="none" w:sz="0" w:space="0" w:color="auto"/>
            <w:right w:val="none" w:sz="0" w:space="0" w:color="auto"/>
          </w:divBdr>
        </w:div>
        <w:div w:id="1675568639">
          <w:marLeft w:val="640"/>
          <w:marRight w:val="0"/>
          <w:marTop w:val="0"/>
          <w:marBottom w:val="0"/>
          <w:divBdr>
            <w:top w:val="none" w:sz="0" w:space="0" w:color="auto"/>
            <w:left w:val="none" w:sz="0" w:space="0" w:color="auto"/>
            <w:bottom w:val="none" w:sz="0" w:space="0" w:color="auto"/>
            <w:right w:val="none" w:sz="0" w:space="0" w:color="auto"/>
          </w:divBdr>
        </w:div>
        <w:div w:id="888764596">
          <w:marLeft w:val="640"/>
          <w:marRight w:val="0"/>
          <w:marTop w:val="0"/>
          <w:marBottom w:val="0"/>
          <w:divBdr>
            <w:top w:val="none" w:sz="0" w:space="0" w:color="auto"/>
            <w:left w:val="none" w:sz="0" w:space="0" w:color="auto"/>
            <w:bottom w:val="none" w:sz="0" w:space="0" w:color="auto"/>
            <w:right w:val="none" w:sz="0" w:space="0" w:color="auto"/>
          </w:divBdr>
        </w:div>
        <w:div w:id="106855020">
          <w:marLeft w:val="640"/>
          <w:marRight w:val="0"/>
          <w:marTop w:val="0"/>
          <w:marBottom w:val="0"/>
          <w:divBdr>
            <w:top w:val="none" w:sz="0" w:space="0" w:color="auto"/>
            <w:left w:val="none" w:sz="0" w:space="0" w:color="auto"/>
            <w:bottom w:val="none" w:sz="0" w:space="0" w:color="auto"/>
            <w:right w:val="none" w:sz="0" w:space="0" w:color="auto"/>
          </w:divBdr>
        </w:div>
        <w:div w:id="1876000182">
          <w:marLeft w:val="640"/>
          <w:marRight w:val="0"/>
          <w:marTop w:val="0"/>
          <w:marBottom w:val="0"/>
          <w:divBdr>
            <w:top w:val="none" w:sz="0" w:space="0" w:color="auto"/>
            <w:left w:val="none" w:sz="0" w:space="0" w:color="auto"/>
            <w:bottom w:val="none" w:sz="0" w:space="0" w:color="auto"/>
            <w:right w:val="none" w:sz="0" w:space="0" w:color="auto"/>
          </w:divBdr>
        </w:div>
        <w:div w:id="654456627">
          <w:marLeft w:val="640"/>
          <w:marRight w:val="0"/>
          <w:marTop w:val="0"/>
          <w:marBottom w:val="0"/>
          <w:divBdr>
            <w:top w:val="none" w:sz="0" w:space="0" w:color="auto"/>
            <w:left w:val="none" w:sz="0" w:space="0" w:color="auto"/>
            <w:bottom w:val="none" w:sz="0" w:space="0" w:color="auto"/>
            <w:right w:val="none" w:sz="0" w:space="0" w:color="auto"/>
          </w:divBdr>
        </w:div>
        <w:div w:id="532498220">
          <w:marLeft w:val="640"/>
          <w:marRight w:val="0"/>
          <w:marTop w:val="0"/>
          <w:marBottom w:val="0"/>
          <w:divBdr>
            <w:top w:val="none" w:sz="0" w:space="0" w:color="auto"/>
            <w:left w:val="none" w:sz="0" w:space="0" w:color="auto"/>
            <w:bottom w:val="none" w:sz="0" w:space="0" w:color="auto"/>
            <w:right w:val="none" w:sz="0" w:space="0" w:color="auto"/>
          </w:divBdr>
        </w:div>
        <w:div w:id="1447388217">
          <w:marLeft w:val="640"/>
          <w:marRight w:val="0"/>
          <w:marTop w:val="0"/>
          <w:marBottom w:val="0"/>
          <w:divBdr>
            <w:top w:val="none" w:sz="0" w:space="0" w:color="auto"/>
            <w:left w:val="none" w:sz="0" w:space="0" w:color="auto"/>
            <w:bottom w:val="none" w:sz="0" w:space="0" w:color="auto"/>
            <w:right w:val="none" w:sz="0" w:space="0" w:color="auto"/>
          </w:divBdr>
        </w:div>
        <w:div w:id="1353530189">
          <w:marLeft w:val="640"/>
          <w:marRight w:val="0"/>
          <w:marTop w:val="0"/>
          <w:marBottom w:val="0"/>
          <w:divBdr>
            <w:top w:val="none" w:sz="0" w:space="0" w:color="auto"/>
            <w:left w:val="none" w:sz="0" w:space="0" w:color="auto"/>
            <w:bottom w:val="none" w:sz="0" w:space="0" w:color="auto"/>
            <w:right w:val="none" w:sz="0" w:space="0" w:color="auto"/>
          </w:divBdr>
        </w:div>
        <w:div w:id="704988531">
          <w:marLeft w:val="640"/>
          <w:marRight w:val="0"/>
          <w:marTop w:val="0"/>
          <w:marBottom w:val="0"/>
          <w:divBdr>
            <w:top w:val="none" w:sz="0" w:space="0" w:color="auto"/>
            <w:left w:val="none" w:sz="0" w:space="0" w:color="auto"/>
            <w:bottom w:val="none" w:sz="0" w:space="0" w:color="auto"/>
            <w:right w:val="none" w:sz="0" w:space="0" w:color="auto"/>
          </w:divBdr>
        </w:div>
        <w:div w:id="1733575342">
          <w:marLeft w:val="640"/>
          <w:marRight w:val="0"/>
          <w:marTop w:val="0"/>
          <w:marBottom w:val="0"/>
          <w:divBdr>
            <w:top w:val="none" w:sz="0" w:space="0" w:color="auto"/>
            <w:left w:val="none" w:sz="0" w:space="0" w:color="auto"/>
            <w:bottom w:val="none" w:sz="0" w:space="0" w:color="auto"/>
            <w:right w:val="none" w:sz="0" w:space="0" w:color="auto"/>
          </w:divBdr>
        </w:div>
        <w:div w:id="1276711061">
          <w:marLeft w:val="640"/>
          <w:marRight w:val="0"/>
          <w:marTop w:val="0"/>
          <w:marBottom w:val="0"/>
          <w:divBdr>
            <w:top w:val="none" w:sz="0" w:space="0" w:color="auto"/>
            <w:left w:val="none" w:sz="0" w:space="0" w:color="auto"/>
            <w:bottom w:val="none" w:sz="0" w:space="0" w:color="auto"/>
            <w:right w:val="none" w:sz="0" w:space="0" w:color="auto"/>
          </w:divBdr>
        </w:div>
        <w:div w:id="1523133670">
          <w:marLeft w:val="640"/>
          <w:marRight w:val="0"/>
          <w:marTop w:val="0"/>
          <w:marBottom w:val="0"/>
          <w:divBdr>
            <w:top w:val="none" w:sz="0" w:space="0" w:color="auto"/>
            <w:left w:val="none" w:sz="0" w:space="0" w:color="auto"/>
            <w:bottom w:val="none" w:sz="0" w:space="0" w:color="auto"/>
            <w:right w:val="none" w:sz="0" w:space="0" w:color="auto"/>
          </w:divBdr>
        </w:div>
        <w:div w:id="2117364350">
          <w:marLeft w:val="640"/>
          <w:marRight w:val="0"/>
          <w:marTop w:val="0"/>
          <w:marBottom w:val="0"/>
          <w:divBdr>
            <w:top w:val="none" w:sz="0" w:space="0" w:color="auto"/>
            <w:left w:val="none" w:sz="0" w:space="0" w:color="auto"/>
            <w:bottom w:val="none" w:sz="0" w:space="0" w:color="auto"/>
            <w:right w:val="none" w:sz="0" w:space="0" w:color="auto"/>
          </w:divBdr>
        </w:div>
        <w:div w:id="984898475">
          <w:marLeft w:val="640"/>
          <w:marRight w:val="0"/>
          <w:marTop w:val="0"/>
          <w:marBottom w:val="0"/>
          <w:divBdr>
            <w:top w:val="none" w:sz="0" w:space="0" w:color="auto"/>
            <w:left w:val="none" w:sz="0" w:space="0" w:color="auto"/>
            <w:bottom w:val="none" w:sz="0" w:space="0" w:color="auto"/>
            <w:right w:val="none" w:sz="0" w:space="0" w:color="auto"/>
          </w:divBdr>
        </w:div>
        <w:div w:id="1970435285">
          <w:marLeft w:val="640"/>
          <w:marRight w:val="0"/>
          <w:marTop w:val="0"/>
          <w:marBottom w:val="0"/>
          <w:divBdr>
            <w:top w:val="none" w:sz="0" w:space="0" w:color="auto"/>
            <w:left w:val="none" w:sz="0" w:space="0" w:color="auto"/>
            <w:bottom w:val="none" w:sz="0" w:space="0" w:color="auto"/>
            <w:right w:val="none" w:sz="0" w:space="0" w:color="auto"/>
          </w:divBdr>
        </w:div>
        <w:div w:id="1026253816">
          <w:marLeft w:val="640"/>
          <w:marRight w:val="0"/>
          <w:marTop w:val="0"/>
          <w:marBottom w:val="0"/>
          <w:divBdr>
            <w:top w:val="none" w:sz="0" w:space="0" w:color="auto"/>
            <w:left w:val="none" w:sz="0" w:space="0" w:color="auto"/>
            <w:bottom w:val="none" w:sz="0" w:space="0" w:color="auto"/>
            <w:right w:val="none" w:sz="0" w:space="0" w:color="auto"/>
          </w:divBdr>
        </w:div>
        <w:div w:id="31809256">
          <w:marLeft w:val="640"/>
          <w:marRight w:val="0"/>
          <w:marTop w:val="0"/>
          <w:marBottom w:val="0"/>
          <w:divBdr>
            <w:top w:val="none" w:sz="0" w:space="0" w:color="auto"/>
            <w:left w:val="none" w:sz="0" w:space="0" w:color="auto"/>
            <w:bottom w:val="none" w:sz="0" w:space="0" w:color="auto"/>
            <w:right w:val="none" w:sz="0" w:space="0" w:color="auto"/>
          </w:divBdr>
        </w:div>
        <w:div w:id="1899585775">
          <w:marLeft w:val="640"/>
          <w:marRight w:val="0"/>
          <w:marTop w:val="0"/>
          <w:marBottom w:val="0"/>
          <w:divBdr>
            <w:top w:val="none" w:sz="0" w:space="0" w:color="auto"/>
            <w:left w:val="none" w:sz="0" w:space="0" w:color="auto"/>
            <w:bottom w:val="none" w:sz="0" w:space="0" w:color="auto"/>
            <w:right w:val="none" w:sz="0" w:space="0" w:color="auto"/>
          </w:divBdr>
        </w:div>
        <w:div w:id="2134010647">
          <w:marLeft w:val="640"/>
          <w:marRight w:val="0"/>
          <w:marTop w:val="0"/>
          <w:marBottom w:val="0"/>
          <w:divBdr>
            <w:top w:val="none" w:sz="0" w:space="0" w:color="auto"/>
            <w:left w:val="none" w:sz="0" w:space="0" w:color="auto"/>
            <w:bottom w:val="none" w:sz="0" w:space="0" w:color="auto"/>
            <w:right w:val="none" w:sz="0" w:space="0" w:color="auto"/>
          </w:divBdr>
        </w:div>
        <w:div w:id="1163669592">
          <w:marLeft w:val="640"/>
          <w:marRight w:val="0"/>
          <w:marTop w:val="0"/>
          <w:marBottom w:val="0"/>
          <w:divBdr>
            <w:top w:val="none" w:sz="0" w:space="0" w:color="auto"/>
            <w:left w:val="none" w:sz="0" w:space="0" w:color="auto"/>
            <w:bottom w:val="none" w:sz="0" w:space="0" w:color="auto"/>
            <w:right w:val="none" w:sz="0" w:space="0" w:color="auto"/>
          </w:divBdr>
        </w:div>
        <w:div w:id="1422217002">
          <w:marLeft w:val="640"/>
          <w:marRight w:val="0"/>
          <w:marTop w:val="0"/>
          <w:marBottom w:val="0"/>
          <w:divBdr>
            <w:top w:val="none" w:sz="0" w:space="0" w:color="auto"/>
            <w:left w:val="none" w:sz="0" w:space="0" w:color="auto"/>
            <w:bottom w:val="none" w:sz="0" w:space="0" w:color="auto"/>
            <w:right w:val="none" w:sz="0" w:space="0" w:color="auto"/>
          </w:divBdr>
        </w:div>
        <w:div w:id="1729109815">
          <w:marLeft w:val="640"/>
          <w:marRight w:val="0"/>
          <w:marTop w:val="0"/>
          <w:marBottom w:val="0"/>
          <w:divBdr>
            <w:top w:val="none" w:sz="0" w:space="0" w:color="auto"/>
            <w:left w:val="none" w:sz="0" w:space="0" w:color="auto"/>
            <w:bottom w:val="none" w:sz="0" w:space="0" w:color="auto"/>
            <w:right w:val="none" w:sz="0" w:space="0" w:color="auto"/>
          </w:divBdr>
        </w:div>
        <w:div w:id="1886210665">
          <w:marLeft w:val="640"/>
          <w:marRight w:val="0"/>
          <w:marTop w:val="0"/>
          <w:marBottom w:val="0"/>
          <w:divBdr>
            <w:top w:val="none" w:sz="0" w:space="0" w:color="auto"/>
            <w:left w:val="none" w:sz="0" w:space="0" w:color="auto"/>
            <w:bottom w:val="none" w:sz="0" w:space="0" w:color="auto"/>
            <w:right w:val="none" w:sz="0" w:space="0" w:color="auto"/>
          </w:divBdr>
        </w:div>
        <w:div w:id="14237036">
          <w:marLeft w:val="640"/>
          <w:marRight w:val="0"/>
          <w:marTop w:val="0"/>
          <w:marBottom w:val="0"/>
          <w:divBdr>
            <w:top w:val="none" w:sz="0" w:space="0" w:color="auto"/>
            <w:left w:val="none" w:sz="0" w:space="0" w:color="auto"/>
            <w:bottom w:val="none" w:sz="0" w:space="0" w:color="auto"/>
            <w:right w:val="none" w:sz="0" w:space="0" w:color="auto"/>
          </w:divBdr>
        </w:div>
        <w:div w:id="1621104626">
          <w:marLeft w:val="640"/>
          <w:marRight w:val="0"/>
          <w:marTop w:val="0"/>
          <w:marBottom w:val="0"/>
          <w:divBdr>
            <w:top w:val="none" w:sz="0" w:space="0" w:color="auto"/>
            <w:left w:val="none" w:sz="0" w:space="0" w:color="auto"/>
            <w:bottom w:val="none" w:sz="0" w:space="0" w:color="auto"/>
            <w:right w:val="none" w:sz="0" w:space="0" w:color="auto"/>
          </w:divBdr>
        </w:div>
        <w:div w:id="625964245">
          <w:marLeft w:val="640"/>
          <w:marRight w:val="0"/>
          <w:marTop w:val="0"/>
          <w:marBottom w:val="0"/>
          <w:divBdr>
            <w:top w:val="none" w:sz="0" w:space="0" w:color="auto"/>
            <w:left w:val="none" w:sz="0" w:space="0" w:color="auto"/>
            <w:bottom w:val="none" w:sz="0" w:space="0" w:color="auto"/>
            <w:right w:val="none" w:sz="0" w:space="0" w:color="auto"/>
          </w:divBdr>
        </w:div>
        <w:div w:id="494613719">
          <w:marLeft w:val="640"/>
          <w:marRight w:val="0"/>
          <w:marTop w:val="0"/>
          <w:marBottom w:val="0"/>
          <w:divBdr>
            <w:top w:val="none" w:sz="0" w:space="0" w:color="auto"/>
            <w:left w:val="none" w:sz="0" w:space="0" w:color="auto"/>
            <w:bottom w:val="none" w:sz="0" w:space="0" w:color="auto"/>
            <w:right w:val="none" w:sz="0" w:space="0" w:color="auto"/>
          </w:divBdr>
        </w:div>
        <w:div w:id="280310107">
          <w:marLeft w:val="640"/>
          <w:marRight w:val="0"/>
          <w:marTop w:val="0"/>
          <w:marBottom w:val="0"/>
          <w:divBdr>
            <w:top w:val="none" w:sz="0" w:space="0" w:color="auto"/>
            <w:left w:val="none" w:sz="0" w:space="0" w:color="auto"/>
            <w:bottom w:val="none" w:sz="0" w:space="0" w:color="auto"/>
            <w:right w:val="none" w:sz="0" w:space="0" w:color="auto"/>
          </w:divBdr>
        </w:div>
        <w:div w:id="72507772">
          <w:marLeft w:val="640"/>
          <w:marRight w:val="0"/>
          <w:marTop w:val="0"/>
          <w:marBottom w:val="0"/>
          <w:divBdr>
            <w:top w:val="none" w:sz="0" w:space="0" w:color="auto"/>
            <w:left w:val="none" w:sz="0" w:space="0" w:color="auto"/>
            <w:bottom w:val="none" w:sz="0" w:space="0" w:color="auto"/>
            <w:right w:val="none" w:sz="0" w:space="0" w:color="auto"/>
          </w:divBdr>
        </w:div>
        <w:div w:id="300354493">
          <w:marLeft w:val="640"/>
          <w:marRight w:val="0"/>
          <w:marTop w:val="0"/>
          <w:marBottom w:val="0"/>
          <w:divBdr>
            <w:top w:val="none" w:sz="0" w:space="0" w:color="auto"/>
            <w:left w:val="none" w:sz="0" w:space="0" w:color="auto"/>
            <w:bottom w:val="none" w:sz="0" w:space="0" w:color="auto"/>
            <w:right w:val="none" w:sz="0" w:space="0" w:color="auto"/>
          </w:divBdr>
        </w:div>
        <w:div w:id="1554388087">
          <w:marLeft w:val="640"/>
          <w:marRight w:val="0"/>
          <w:marTop w:val="0"/>
          <w:marBottom w:val="0"/>
          <w:divBdr>
            <w:top w:val="none" w:sz="0" w:space="0" w:color="auto"/>
            <w:left w:val="none" w:sz="0" w:space="0" w:color="auto"/>
            <w:bottom w:val="none" w:sz="0" w:space="0" w:color="auto"/>
            <w:right w:val="none" w:sz="0" w:space="0" w:color="auto"/>
          </w:divBdr>
        </w:div>
        <w:div w:id="561714291">
          <w:marLeft w:val="640"/>
          <w:marRight w:val="0"/>
          <w:marTop w:val="0"/>
          <w:marBottom w:val="0"/>
          <w:divBdr>
            <w:top w:val="none" w:sz="0" w:space="0" w:color="auto"/>
            <w:left w:val="none" w:sz="0" w:space="0" w:color="auto"/>
            <w:bottom w:val="none" w:sz="0" w:space="0" w:color="auto"/>
            <w:right w:val="none" w:sz="0" w:space="0" w:color="auto"/>
          </w:divBdr>
        </w:div>
        <w:div w:id="1705521175">
          <w:marLeft w:val="640"/>
          <w:marRight w:val="0"/>
          <w:marTop w:val="0"/>
          <w:marBottom w:val="0"/>
          <w:divBdr>
            <w:top w:val="none" w:sz="0" w:space="0" w:color="auto"/>
            <w:left w:val="none" w:sz="0" w:space="0" w:color="auto"/>
            <w:bottom w:val="none" w:sz="0" w:space="0" w:color="auto"/>
            <w:right w:val="none" w:sz="0" w:space="0" w:color="auto"/>
          </w:divBdr>
        </w:div>
        <w:div w:id="632296536">
          <w:marLeft w:val="640"/>
          <w:marRight w:val="0"/>
          <w:marTop w:val="0"/>
          <w:marBottom w:val="0"/>
          <w:divBdr>
            <w:top w:val="none" w:sz="0" w:space="0" w:color="auto"/>
            <w:left w:val="none" w:sz="0" w:space="0" w:color="auto"/>
            <w:bottom w:val="none" w:sz="0" w:space="0" w:color="auto"/>
            <w:right w:val="none" w:sz="0" w:space="0" w:color="auto"/>
          </w:divBdr>
        </w:div>
        <w:div w:id="7608779">
          <w:marLeft w:val="640"/>
          <w:marRight w:val="0"/>
          <w:marTop w:val="0"/>
          <w:marBottom w:val="0"/>
          <w:divBdr>
            <w:top w:val="none" w:sz="0" w:space="0" w:color="auto"/>
            <w:left w:val="none" w:sz="0" w:space="0" w:color="auto"/>
            <w:bottom w:val="none" w:sz="0" w:space="0" w:color="auto"/>
            <w:right w:val="none" w:sz="0" w:space="0" w:color="auto"/>
          </w:divBdr>
        </w:div>
        <w:div w:id="1635211994">
          <w:marLeft w:val="640"/>
          <w:marRight w:val="0"/>
          <w:marTop w:val="0"/>
          <w:marBottom w:val="0"/>
          <w:divBdr>
            <w:top w:val="none" w:sz="0" w:space="0" w:color="auto"/>
            <w:left w:val="none" w:sz="0" w:space="0" w:color="auto"/>
            <w:bottom w:val="none" w:sz="0" w:space="0" w:color="auto"/>
            <w:right w:val="none" w:sz="0" w:space="0" w:color="auto"/>
          </w:divBdr>
        </w:div>
        <w:div w:id="1443765092">
          <w:marLeft w:val="640"/>
          <w:marRight w:val="0"/>
          <w:marTop w:val="0"/>
          <w:marBottom w:val="0"/>
          <w:divBdr>
            <w:top w:val="none" w:sz="0" w:space="0" w:color="auto"/>
            <w:left w:val="none" w:sz="0" w:space="0" w:color="auto"/>
            <w:bottom w:val="none" w:sz="0" w:space="0" w:color="auto"/>
            <w:right w:val="none" w:sz="0" w:space="0" w:color="auto"/>
          </w:divBdr>
        </w:div>
        <w:div w:id="1249733700">
          <w:marLeft w:val="640"/>
          <w:marRight w:val="0"/>
          <w:marTop w:val="0"/>
          <w:marBottom w:val="0"/>
          <w:divBdr>
            <w:top w:val="none" w:sz="0" w:space="0" w:color="auto"/>
            <w:left w:val="none" w:sz="0" w:space="0" w:color="auto"/>
            <w:bottom w:val="none" w:sz="0" w:space="0" w:color="auto"/>
            <w:right w:val="none" w:sz="0" w:space="0" w:color="auto"/>
          </w:divBdr>
        </w:div>
        <w:div w:id="638923585">
          <w:marLeft w:val="640"/>
          <w:marRight w:val="0"/>
          <w:marTop w:val="0"/>
          <w:marBottom w:val="0"/>
          <w:divBdr>
            <w:top w:val="none" w:sz="0" w:space="0" w:color="auto"/>
            <w:left w:val="none" w:sz="0" w:space="0" w:color="auto"/>
            <w:bottom w:val="none" w:sz="0" w:space="0" w:color="auto"/>
            <w:right w:val="none" w:sz="0" w:space="0" w:color="auto"/>
          </w:divBdr>
        </w:div>
        <w:div w:id="1367096073">
          <w:marLeft w:val="640"/>
          <w:marRight w:val="0"/>
          <w:marTop w:val="0"/>
          <w:marBottom w:val="0"/>
          <w:divBdr>
            <w:top w:val="none" w:sz="0" w:space="0" w:color="auto"/>
            <w:left w:val="none" w:sz="0" w:space="0" w:color="auto"/>
            <w:bottom w:val="none" w:sz="0" w:space="0" w:color="auto"/>
            <w:right w:val="none" w:sz="0" w:space="0" w:color="auto"/>
          </w:divBdr>
        </w:div>
        <w:div w:id="1248147595">
          <w:marLeft w:val="640"/>
          <w:marRight w:val="0"/>
          <w:marTop w:val="0"/>
          <w:marBottom w:val="0"/>
          <w:divBdr>
            <w:top w:val="none" w:sz="0" w:space="0" w:color="auto"/>
            <w:left w:val="none" w:sz="0" w:space="0" w:color="auto"/>
            <w:bottom w:val="none" w:sz="0" w:space="0" w:color="auto"/>
            <w:right w:val="none" w:sz="0" w:space="0" w:color="auto"/>
          </w:divBdr>
        </w:div>
        <w:div w:id="1522892428">
          <w:marLeft w:val="640"/>
          <w:marRight w:val="0"/>
          <w:marTop w:val="0"/>
          <w:marBottom w:val="0"/>
          <w:divBdr>
            <w:top w:val="none" w:sz="0" w:space="0" w:color="auto"/>
            <w:left w:val="none" w:sz="0" w:space="0" w:color="auto"/>
            <w:bottom w:val="none" w:sz="0" w:space="0" w:color="auto"/>
            <w:right w:val="none" w:sz="0" w:space="0" w:color="auto"/>
          </w:divBdr>
        </w:div>
        <w:div w:id="1196818503">
          <w:marLeft w:val="640"/>
          <w:marRight w:val="0"/>
          <w:marTop w:val="0"/>
          <w:marBottom w:val="0"/>
          <w:divBdr>
            <w:top w:val="none" w:sz="0" w:space="0" w:color="auto"/>
            <w:left w:val="none" w:sz="0" w:space="0" w:color="auto"/>
            <w:bottom w:val="none" w:sz="0" w:space="0" w:color="auto"/>
            <w:right w:val="none" w:sz="0" w:space="0" w:color="auto"/>
          </w:divBdr>
        </w:div>
        <w:div w:id="2101482028">
          <w:marLeft w:val="640"/>
          <w:marRight w:val="0"/>
          <w:marTop w:val="0"/>
          <w:marBottom w:val="0"/>
          <w:divBdr>
            <w:top w:val="none" w:sz="0" w:space="0" w:color="auto"/>
            <w:left w:val="none" w:sz="0" w:space="0" w:color="auto"/>
            <w:bottom w:val="none" w:sz="0" w:space="0" w:color="auto"/>
            <w:right w:val="none" w:sz="0" w:space="0" w:color="auto"/>
          </w:divBdr>
        </w:div>
        <w:div w:id="1244072799">
          <w:marLeft w:val="640"/>
          <w:marRight w:val="0"/>
          <w:marTop w:val="0"/>
          <w:marBottom w:val="0"/>
          <w:divBdr>
            <w:top w:val="none" w:sz="0" w:space="0" w:color="auto"/>
            <w:left w:val="none" w:sz="0" w:space="0" w:color="auto"/>
            <w:bottom w:val="none" w:sz="0" w:space="0" w:color="auto"/>
            <w:right w:val="none" w:sz="0" w:space="0" w:color="auto"/>
          </w:divBdr>
        </w:div>
        <w:div w:id="1458137966">
          <w:marLeft w:val="640"/>
          <w:marRight w:val="0"/>
          <w:marTop w:val="0"/>
          <w:marBottom w:val="0"/>
          <w:divBdr>
            <w:top w:val="none" w:sz="0" w:space="0" w:color="auto"/>
            <w:left w:val="none" w:sz="0" w:space="0" w:color="auto"/>
            <w:bottom w:val="none" w:sz="0" w:space="0" w:color="auto"/>
            <w:right w:val="none" w:sz="0" w:space="0" w:color="auto"/>
          </w:divBdr>
        </w:div>
        <w:div w:id="1504975131">
          <w:marLeft w:val="640"/>
          <w:marRight w:val="0"/>
          <w:marTop w:val="0"/>
          <w:marBottom w:val="0"/>
          <w:divBdr>
            <w:top w:val="none" w:sz="0" w:space="0" w:color="auto"/>
            <w:left w:val="none" w:sz="0" w:space="0" w:color="auto"/>
            <w:bottom w:val="none" w:sz="0" w:space="0" w:color="auto"/>
            <w:right w:val="none" w:sz="0" w:space="0" w:color="auto"/>
          </w:divBdr>
        </w:div>
        <w:div w:id="506334232">
          <w:marLeft w:val="640"/>
          <w:marRight w:val="0"/>
          <w:marTop w:val="0"/>
          <w:marBottom w:val="0"/>
          <w:divBdr>
            <w:top w:val="none" w:sz="0" w:space="0" w:color="auto"/>
            <w:left w:val="none" w:sz="0" w:space="0" w:color="auto"/>
            <w:bottom w:val="none" w:sz="0" w:space="0" w:color="auto"/>
            <w:right w:val="none" w:sz="0" w:space="0" w:color="auto"/>
          </w:divBdr>
        </w:div>
        <w:div w:id="365910055">
          <w:marLeft w:val="640"/>
          <w:marRight w:val="0"/>
          <w:marTop w:val="0"/>
          <w:marBottom w:val="0"/>
          <w:divBdr>
            <w:top w:val="none" w:sz="0" w:space="0" w:color="auto"/>
            <w:left w:val="none" w:sz="0" w:space="0" w:color="auto"/>
            <w:bottom w:val="none" w:sz="0" w:space="0" w:color="auto"/>
            <w:right w:val="none" w:sz="0" w:space="0" w:color="auto"/>
          </w:divBdr>
        </w:div>
      </w:divsChild>
    </w:div>
    <w:div w:id="1454715496">
      <w:bodyDiv w:val="1"/>
      <w:marLeft w:val="0"/>
      <w:marRight w:val="0"/>
      <w:marTop w:val="0"/>
      <w:marBottom w:val="0"/>
      <w:divBdr>
        <w:top w:val="none" w:sz="0" w:space="0" w:color="auto"/>
        <w:left w:val="none" w:sz="0" w:space="0" w:color="auto"/>
        <w:bottom w:val="none" w:sz="0" w:space="0" w:color="auto"/>
        <w:right w:val="none" w:sz="0" w:space="0" w:color="auto"/>
      </w:divBdr>
      <w:divsChild>
        <w:div w:id="1218514090">
          <w:marLeft w:val="640"/>
          <w:marRight w:val="0"/>
          <w:marTop w:val="0"/>
          <w:marBottom w:val="0"/>
          <w:divBdr>
            <w:top w:val="none" w:sz="0" w:space="0" w:color="auto"/>
            <w:left w:val="none" w:sz="0" w:space="0" w:color="auto"/>
            <w:bottom w:val="none" w:sz="0" w:space="0" w:color="auto"/>
            <w:right w:val="none" w:sz="0" w:space="0" w:color="auto"/>
          </w:divBdr>
        </w:div>
        <w:div w:id="1176190182">
          <w:marLeft w:val="640"/>
          <w:marRight w:val="0"/>
          <w:marTop w:val="0"/>
          <w:marBottom w:val="0"/>
          <w:divBdr>
            <w:top w:val="none" w:sz="0" w:space="0" w:color="auto"/>
            <w:left w:val="none" w:sz="0" w:space="0" w:color="auto"/>
            <w:bottom w:val="none" w:sz="0" w:space="0" w:color="auto"/>
            <w:right w:val="none" w:sz="0" w:space="0" w:color="auto"/>
          </w:divBdr>
        </w:div>
        <w:div w:id="636298255">
          <w:marLeft w:val="640"/>
          <w:marRight w:val="0"/>
          <w:marTop w:val="0"/>
          <w:marBottom w:val="0"/>
          <w:divBdr>
            <w:top w:val="none" w:sz="0" w:space="0" w:color="auto"/>
            <w:left w:val="none" w:sz="0" w:space="0" w:color="auto"/>
            <w:bottom w:val="none" w:sz="0" w:space="0" w:color="auto"/>
            <w:right w:val="none" w:sz="0" w:space="0" w:color="auto"/>
          </w:divBdr>
        </w:div>
        <w:div w:id="152765373">
          <w:marLeft w:val="640"/>
          <w:marRight w:val="0"/>
          <w:marTop w:val="0"/>
          <w:marBottom w:val="0"/>
          <w:divBdr>
            <w:top w:val="none" w:sz="0" w:space="0" w:color="auto"/>
            <w:left w:val="none" w:sz="0" w:space="0" w:color="auto"/>
            <w:bottom w:val="none" w:sz="0" w:space="0" w:color="auto"/>
            <w:right w:val="none" w:sz="0" w:space="0" w:color="auto"/>
          </w:divBdr>
        </w:div>
        <w:div w:id="903180699">
          <w:marLeft w:val="640"/>
          <w:marRight w:val="0"/>
          <w:marTop w:val="0"/>
          <w:marBottom w:val="0"/>
          <w:divBdr>
            <w:top w:val="none" w:sz="0" w:space="0" w:color="auto"/>
            <w:left w:val="none" w:sz="0" w:space="0" w:color="auto"/>
            <w:bottom w:val="none" w:sz="0" w:space="0" w:color="auto"/>
            <w:right w:val="none" w:sz="0" w:space="0" w:color="auto"/>
          </w:divBdr>
        </w:div>
        <w:div w:id="451437698">
          <w:marLeft w:val="640"/>
          <w:marRight w:val="0"/>
          <w:marTop w:val="0"/>
          <w:marBottom w:val="0"/>
          <w:divBdr>
            <w:top w:val="none" w:sz="0" w:space="0" w:color="auto"/>
            <w:left w:val="none" w:sz="0" w:space="0" w:color="auto"/>
            <w:bottom w:val="none" w:sz="0" w:space="0" w:color="auto"/>
            <w:right w:val="none" w:sz="0" w:space="0" w:color="auto"/>
          </w:divBdr>
        </w:div>
        <w:div w:id="1299266019">
          <w:marLeft w:val="640"/>
          <w:marRight w:val="0"/>
          <w:marTop w:val="0"/>
          <w:marBottom w:val="0"/>
          <w:divBdr>
            <w:top w:val="none" w:sz="0" w:space="0" w:color="auto"/>
            <w:left w:val="none" w:sz="0" w:space="0" w:color="auto"/>
            <w:bottom w:val="none" w:sz="0" w:space="0" w:color="auto"/>
            <w:right w:val="none" w:sz="0" w:space="0" w:color="auto"/>
          </w:divBdr>
        </w:div>
        <w:div w:id="2123760498">
          <w:marLeft w:val="640"/>
          <w:marRight w:val="0"/>
          <w:marTop w:val="0"/>
          <w:marBottom w:val="0"/>
          <w:divBdr>
            <w:top w:val="none" w:sz="0" w:space="0" w:color="auto"/>
            <w:left w:val="none" w:sz="0" w:space="0" w:color="auto"/>
            <w:bottom w:val="none" w:sz="0" w:space="0" w:color="auto"/>
            <w:right w:val="none" w:sz="0" w:space="0" w:color="auto"/>
          </w:divBdr>
        </w:div>
        <w:div w:id="176620499">
          <w:marLeft w:val="640"/>
          <w:marRight w:val="0"/>
          <w:marTop w:val="0"/>
          <w:marBottom w:val="0"/>
          <w:divBdr>
            <w:top w:val="none" w:sz="0" w:space="0" w:color="auto"/>
            <w:left w:val="none" w:sz="0" w:space="0" w:color="auto"/>
            <w:bottom w:val="none" w:sz="0" w:space="0" w:color="auto"/>
            <w:right w:val="none" w:sz="0" w:space="0" w:color="auto"/>
          </w:divBdr>
        </w:div>
        <w:div w:id="311757935">
          <w:marLeft w:val="640"/>
          <w:marRight w:val="0"/>
          <w:marTop w:val="0"/>
          <w:marBottom w:val="0"/>
          <w:divBdr>
            <w:top w:val="none" w:sz="0" w:space="0" w:color="auto"/>
            <w:left w:val="none" w:sz="0" w:space="0" w:color="auto"/>
            <w:bottom w:val="none" w:sz="0" w:space="0" w:color="auto"/>
            <w:right w:val="none" w:sz="0" w:space="0" w:color="auto"/>
          </w:divBdr>
        </w:div>
        <w:div w:id="1154107653">
          <w:marLeft w:val="640"/>
          <w:marRight w:val="0"/>
          <w:marTop w:val="0"/>
          <w:marBottom w:val="0"/>
          <w:divBdr>
            <w:top w:val="none" w:sz="0" w:space="0" w:color="auto"/>
            <w:left w:val="none" w:sz="0" w:space="0" w:color="auto"/>
            <w:bottom w:val="none" w:sz="0" w:space="0" w:color="auto"/>
            <w:right w:val="none" w:sz="0" w:space="0" w:color="auto"/>
          </w:divBdr>
        </w:div>
        <w:div w:id="2066563940">
          <w:marLeft w:val="640"/>
          <w:marRight w:val="0"/>
          <w:marTop w:val="0"/>
          <w:marBottom w:val="0"/>
          <w:divBdr>
            <w:top w:val="none" w:sz="0" w:space="0" w:color="auto"/>
            <w:left w:val="none" w:sz="0" w:space="0" w:color="auto"/>
            <w:bottom w:val="none" w:sz="0" w:space="0" w:color="auto"/>
            <w:right w:val="none" w:sz="0" w:space="0" w:color="auto"/>
          </w:divBdr>
        </w:div>
        <w:div w:id="1698191253">
          <w:marLeft w:val="640"/>
          <w:marRight w:val="0"/>
          <w:marTop w:val="0"/>
          <w:marBottom w:val="0"/>
          <w:divBdr>
            <w:top w:val="none" w:sz="0" w:space="0" w:color="auto"/>
            <w:left w:val="none" w:sz="0" w:space="0" w:color="auto"/>
            <w:bottom w:val="none" w:sz="0" w:space="0" w:color="auto"/>
            <w:right w:val="none" w:sz="0" w:space="0" w:color="auto"/>
          </w:divBdr>
        </w:div>
        <w:div w:id="1365712998">
          <w:marLeft w:val="640"/>
          <w:marRight w:val="0"/>
          <w:marTop w:val="0"/>
          <w:marBottom w:val="0"/>
          <w:divBdr>
            <w:top w:val="none" w:sz="0" w:space="0" w:color="auto"/>
            <w:left w:val="none" w:sz="0" w:space="0" w:color="auto"/>
            <w:bottom w:val="none" w:sz="0" w:space="0" w:color="auto"/>
            <w:right w:val="none" w:sz="0" w:space="0" w:color="auto"/>
          </w:divBdr>
        </w:div>
        <w:div w:id="819422291">
          <w:marLeft w:val="640"/>
          <w:marRight w:val="0"/>
          <w:marTop w:val="0"/>
          <w:marBottom w:val="0"/>
          <w:divBdr>
            <w:top w:val="none" w:sz="0" w:space="0" w:color="auto"/>
            <w:left w:val="none" w:sz="0" w:space="0" w:color="auto"/>
            <w:bottom w:val="none" w:sz="0" w:space="0" w:color="auto"/>
            <w:right w:val="none" w:sz="0" w:space="0" w:color="auto"/>
          </w:divBdr>
        </w:div>
        <w:div w:id="1107695908">
          <w:marLeft w:val="640"/>
          <w:marRight w:val="0"/>
          <w:marTop w:val="0"/>
          <w:marBottom w:val="0"/>
          <w:divBdr>
            <w:top w:val="none" w:sz="0" w:space="0" w:color="auto"/>
            <w:left w:val="none" w:sz="0" w:space="0" w:color="auto"/>
            <w:bottom w:val="none" w:sz="0" w:space="0" w:color="auto"/>
            <w:right w:val="none" w:sz="0" w:space="0" w:color="auto"/>
          </w:divBdr>
        </w:div>
        <w:div w:id="113720453">
          <w:marLeft w:val="640"/>
          <w:marRight w:val="0"/>
          <w:marTop w:val="0"/>
          <w:marBottom w:val="0"/>
          <w:divBdr>
            <w:top w:val="none" w:sz="0" w:space="0" w:color="auto"/>
            <w:left w:val="none" w:sz="0" w:space="0" w:color="auto"/>
            <w:bottom w:val="none" w:sz="0" w:space="0" w:color="auto"/>
            <w:right w:val="none" w:sz="0" w:space="0" w:color="auto"/>
          </w:divBdr>
        </w:div>
        <w:div w:id="733041457">
          <w:marLeft w:val="640"/>
          <w:marRight w:val="0"/>
          <w:marTop w:val="0"/>
          <w:marBottom w:val="0"/>
          <w:divBdr>
            <w:top w:val="none" w:sz="0" w:space="0" w:color="auto"/>
            <w:left w:val="none" w:sz="0" w:space="0" w:color="auto"/>
            <w:bottom w:val="none" w:sz="0" w:space="0" w:color="auto"/>
            <w:right w:val="none" w:sz="0" w:space="0" w:color="auto"/>
          </w:divBdr>
        </w:div>
        <w:div w:id="639727653">
          <w:marLeft w:val="640"/>
          <w:marRight w:val="0"/>
          <w:marTop w:val="0"/>
          <w:marBottom w:val="0"/>
          <w:divBdr>
            <w:top w:val="none" w:sz="0" w:space="0" w:color="auto"/>
            <w:left w:val="none" w:sz="0" w:space="0" w:color="auto"/>
            <w:bottom w:val="none" w:sz="0" w:space="0" w:color="auto"/>
            <w:right w:val="none" w:sz="0" w:space="0" w:color="auto"/>
          </w:divBdr>
        </w:div>
        <w:div w:id="558783901">
          <w:marLeft w:val="640"/>
          <w:marRight w:val="0"/>
          <w:marTop w:val="0"/>
          <w:marBottom w:val="0"/>
          <w:divBdr>
            <w:top w:val="none" w:sz="0" w:space="0" w:color="auto"/>
            <w:left w:val="none" w:sz="0" w:space="0" w:color="auto"/>
            <w:bottom w:val="none" w:sz="0" w:space="0" w:color="auto"/>
            <w:right w:val="none" w:sz="0" w:space="0" w:color="auto"/>
          </w:divBdr>
        </w:div>
        <w:div w:id="1080761627">
          <w:marLeft w:val="640"/>
          <w:marRight w:val="0"/>
          <w:marTop w:val="0"/>
          <w:marBottom w:val="0"/>
          <w:divBdr>
            <w:top w:val="none" w:sz="0" w:space="0" w:color="auto"/>
            <w:left w:val="none" w:sz="0" w:space="0" w:color="auto"/>
            <w:bottom w:val="none" w:sz="0" w:space="0" w:color="auto"/>
            <w:right w:val="none" w:sz="0" w:space="0" w:color="auto"/>
          </w:divBdr>
        </w:div>
        <w:div w:id="1428844617">
          <w:marLeft w:val="640"/>
          <w:marRight w:val="0"/>
          <w:marTop w:val="0"/>
          <w:marBottom w:val="0"/>
          <w:divBdr>
            <w:top w:val="none" w:sz="0" w:space="0" w:color="auto"/>
            <w:left w:val="none" w:sz="0" w:space="0" w:color="auto"/>
            <w:bottom w:val="none" w:sz="0" w:space="0" w:color="auto"/>
            <w:right w:val="none" w:sz="0" w:space="0" w:color="auto"/>
          </w:divBdr>
        </w:div>
        <w:div w:id="362050387">
          <w:marLeft w:val="640"/>
          <w:marRight w:val="0"/>
          <w:marTop w:val="0"/>
          <w:marBottom w:val="0"/>
          <w:divBdr>
            <w:top w:val="none" w:sz="0" w:space="0" w:color="auto"/>
            <w:left w:val="none" w:sz="0" w:space="0" w:color="auto"/>
            <w:bottom w:val="none" w:sz="0" w:space="0" w:color="auto"/>
            <w:right w:val="none" w:sz="0" w:space="0" w:color="auto"/>
          </w:divBdr>
        </w:div>
        <w:div w:id="1147631705">
          <w:marLeft w:val="640"/>
          <w:marRight w:val="0"/>
          <w:marTop w:val="0"/>
          <w:marBottom w:val="0"/>
          <w:divBdr>
            <w:top w:val="none" w:sz="0" w:space="0" w:color="auto"/>
            <w:left w:val="none" w:sz="0" w:space="0" w:color="auto"/>
            <w:bottom w:val="none" w:sz="0" w:space="0" w:color="auto"/>
            <w:right w:val="none" w:sz="0" w:space="0" w:color="auto"/>
          </w:divBdr>
        </w:div>
        <w:div w:id="1580629316">
          <w:marLeft w:val="640"/>
          <w:marRight w:val="0"/>
          <w:marTop w:val="0"/>
          <w:marBottom w:val="0"/>
          <w:divBdr>
            <w:top w:val="none" w:sz="0" w:space="0" w:color="auto"/>
            <w:left w:val="none" w:sz="0" w:space="0" w:color="auto"/>
            <w:bottom w:val="none" w:sz="0" w:space="0" w:color="auto"/>
            <w:right w:val="none" w:sz="0" w:space="0" w:color="auto"/>
          </w:divBdr>
        </w:div>
        <w:div w:id="798569989">
          <w:marLeft w:val="640"/>
          <w:marRight w:val="0"/>
          <w:marTop w:val="0"/>
          <w:marBottom w:val="0"/>
          <w:divBdr>
            <w:top w:val="none" w:sz="0" w:space="0" w:color="auto"/>
            <w:left w:val="none" w:sz="0" w:space="0" w:color="auto"/>
            <w:bottom w:val="none" w:sz="0" w:space="0" w:color="auto"/>
            <w:right w:val="none" w:sz="0" w:space="0" w:color="auto"/>
          </w:divBdr>
        </w:div>
        <w:div w:id="1350990911">
          <w:marLeft w:val="640"/>
          <w:marRight w:val="0"/>
          <w:marTop w:val="0"/>
          <w:marBottom w:val="0"/>
          <w:divBdr>
            <w:top w:val="none" w:sz="0" w:space="0" w:color="auto"/>
            <w:left w:val="none" w:sz="0" w:space="0" w:color="auto"/>
            <w:bottom w:val="none" w:sz="0" w:space="0" w:color="auto"/>
            <w:right w:val="none" w:sz="0" w:space="0" w:color="auto"/>
          </w:divBdr>
        </w:div>
        <w:div w:id="504437520">
          <w:marLeft w:val="640"/>
          <w:marRight w:val="0"/>
          <w:marTop w:val="0"/>
          <w:marBottom w:val="0"/>
          <w:divBdr>
            <w:top w:val="none" w:sz="0" w:space="0" w:color="auto"/>
            <w:left w:val="none" w:sz="0" w:space="0" w:color="auto"/>
            <w:bottom w:val="none" w:sz="0" w:space="0" w:color="auto"/>
            <w:right w:val="none" w:sz="0" w:space="0" w:color="auto"/>
          </w:divBdr>
        </w:div>
        <w:div w:id="1713844857">
          <w:marLeft w:val="640"/>
          <w:marRight w:val="0"/>
          <w:marTop w:val="0"/>
          <w:marBottom w:val="0"/>
          <w:divBdr>
            <w:top w:val="none" w:sz="0" w:space="0" w:color="auto"/>
            <w:left w:val="none" w:sz="0" w:space="0" w:color="auto"/>
            <w:bottom w:val="none" w:sz="0" w:space="0" w:color="auto"/>
            <w:right w:val="none" w:sz="0" w:space="0" w:color="auto"/>
          </w:divBdr>
        </w:div>
        <w:div w:id="290019931">
          <w:marLeft w:val="640"/>
          <w:marRight w:val="0"/>
          <w:marTop w:val="0"/>
          <w:marBottom w:val="0"/>
          <w:divBdr>
            <w:top w:val="none" w:sz="0" w:space="0" w:color="auto"/>
            <w:left w:val="none" w:sz="0" w:space="0" w:color="auto"/>
            <w:bottom w:val="none" w:sz="0" w:space="0" w:color="auto"/>
            <w:right w:val="none" w:sz="0" w:space="0" w:color="auto"/>
          </w:divBdr>
        </w:div>
        <w:div w:id="1100486928">
          <w:marLeft w:val="640"/>
          <w:marRight w:val="0"/>
          <w:marTop w:val="0"/>
          <w:marBottom w:val="0"/>
          <w:divBdr>
            <w:top w:val="none" w:sz="0" w:space="0" w:color="auto"/>
            <w:left w:val="none" w:sz="0" w:space="0" w:color="auto"/>
            <w:bottom w:val="none" w:sz="0" w:space="0" w:color="auto"/>
            <w:right w:val="none" w:sz="0" w:space="0" w:color="auto"/>
          </w:divBdr>
        </w:div>
        <w:div w:id="452556488">
          <w:marLeft w:val="640"/>
          <w:marRight w:val="0"/>
          <w:marTop w:val="0"/>
          <w:marBottom w:val="0"/>
          <w:divBdr>
            <w:top w:val="none" w:sz="0" w:space="0" w:color="auto"/>
            <w:left w:val="none" w:sz="0" w:space="0" w:color="auto"/>
            <w:bottom w:val="none" w:sz="0" w:space="0" w:color="auto"/>
            <w:right w:val="none" w:sz="0" w:space="0" w:color="auto"/>
          </w:divBdr>
        </w:div>
        <w:div w:id="635792060">
          <w:marLeft w:val="640"/>
          <w:marRight w:val="0"/>
          <w:marTop w:val="0"/>
          <w:marBottom w:val="0"/>
          <w:divBdr>
            <w:top w:val="none" w:sz="0" w:space="0" w:color="auto"/>
            <w:left w:val="none" w:sz="0" w:space="0" w:color="auto"/>
            <w:bottom w:val="none" w:sz="0" w:space="0" w:color="auto"/>
            <w:right w:val="none" w:sz="0" w:space="0" w:color="auto"/>
          </w:divBdr>
        </w:div>
        <w:div w:id="2108498623">
          <w:marLeft w:val="640"/>
          <w:marRight w:val="0"/>
          <w:marTop w:val="0"/>
          <w:marBottom w:val="0"/>
          <w:divBdr>
            <w:top w:val="none" w:sz="0" w:space="0" w:color="auto"/>
            <w:left w:val="none" w:sz="0" w:space="0" w:color="auto"/>
            <w:bottom w:val="none" w:sz="0" w:space="0" w:color="auto"/>
            <w:right w:val="none" w:sz="0" w:space="0" w:color="auto"/>
          </w:divBdr>
        </w:div>
        <w:div w:id="1835101862">
          <w:marLeft w:val="640"/>
          <w:marRight w:val="0"/>
          <w:marTop w:val="0"/>
          <w:marBottom w:val="0"/>
          <w:divBdr>
            <w:top w:val="none" w:sz="0" w:space="0" w:color="auto"/>
            <w:left w:val="none" w:sz="0" w:space="0" w:color="auto"/>
            <w:bottom w:val="none" w:sz="0" w:space="0" w:color="auto"/>
            <w:right w:val="none" w:sz="0" w:space="0" w:color="auto"/>
          </w:divBdr>
        </w:div>
        <w:div w:id="1219394194">
          <w:marLeft w:val="640"/>
          <w:marRight w:val="0"/>
          <w:marTop w:val="0"/>
          <w:marBottom w:val="0"/>
          <w:divBdr>
            <w:top w:val="none" w:sz="0" w:space="0" w:color="auto"/>
            <w:left w:val="none" w:sz="0" w:space="0" w:color="auto"/>
            <w:bottom w:val="none" w:sz="0" w:space="0" w:color="auto"/>
            <w:right w:val="none" w:sz="0" w:space="0" w:color="auto"/>
          </w:divBdr>
        </w:div>
        <w:div w:id="180437158">
          <w:marLeft w:val="640"/>
          <w:marRight w:val="0"/>
          <w:marTop w:val="0"/>
          <w:marBottom w:val="0"/>
          <w:divBdr>
            <w:top w:val="none" w:sz="0" w:space="0" w:color="auto"/>
            <w:left w:val="none" w:sz="0" w:space="0" w:color="auto"/>
            <w:bottom w:val="none" w:sz="0" w:space="0" w:color="auto"/>
            <w:right w:val="none" w:sz="0" w:space="0" w:color="auto"/>
          </w:divBdr>
        </w:div>
        <w:div w:id="1388996112">
          <w:marLeft w:val="640"/>
          <w:marRight w:val="0"/>
          <w:marTop w:val="0"/>
          <w:marBottom w:val="0"/>
          <w:divBdr>
            <w:top w:val="none" w:sz="0" w:space="0" w:color="auto"/>
            <w:left w:val="none" w:sz="0" w:space="0" w:color="auto"/>
            <w:bottom w:val="none" w:sz="0" w:space="0" w:color="auto"/>
            <w:right w:val="none" w:sz="0" w:space="0" w:color="auto"/>
          </w:divBdr>
        </w:div>
        <w:div w:id="1700089146">
          <w:marLeft w:val="640"/>
          <w:marRight w:val="0"/>
          <w:marTop w:val="0"/>
          <w:marBottom w:val="0"/>
          <w:divBdr>
            <w:top w:val="none" w:sz="0" w:space="0" w:color="auto"/>
            <w:left w:val="none" w:sz="0" w:space="0" w:color="auto"/>
            <w:bottom w:val="none" w:sz="0" w:space="0" w:color="auto"/>
            <w:right w:val="none" w:sz="0" w:space="0" w:color="auto"/>
          </w:divBdr>
        </w:div>
        <w:div w:id="771164415">
          <w:marLeft w:val="640"/>
          <w:marRight w:val="0"/>
          <w:marTop w:val="0"/>
          <w:marBottom w:val="0"/>
          <w:divBdr>
            <w:top w:val="none" w:sz="0" w:space="0" w:color="auto"/>
            <w:left w:val="none" w:sz="0" w:space="0" w:color="auto"/>
            <w:bottom w:val="none" w:sz="0" w:space="0" w:color="auto"/>
            <w:right w:val="none" w:sz="0" w:space="0" w:color="auto"/>
          </w:divBdr>
        </w:div>
        <w:div w:id="201476271">
          <w:marLeft w:val="640"/>
          <w:marRight w:val="0"/>
          <w:marTop w:val="0"/>
          <w:marBottom w:val="0"/>
          <w:divBdr>
            <w:top w:val="none" w:sz="0" w:space="0" w:color="auto"/>
            <w:left w:val="none" w:sz="0" w:space="0" w:color="auto"/>
            <w:bottom w:val="none" w:sz="0" w:space="0" w:color="auto"/>
            <w:right w:val="none" w:sz="0" w:space="0" w:color="auto"/>
          </w:divBdr>
        </w:div>
        <w:div w:id="676425570">
          <w:marLeft w:val="640"/>
          <w:marRight w:val="0"/>
          <w:marTop w:val="0"/>
          <w:marBottom w:val="0"/>
          <w:divBdr>
            <w:top w:val="none" w:sz="0" w:space="0" w:color="auto"/>
            <w:left w:val="none" w:sz="0" w:space="0" w:color="auto"/>
            <w:bottom w:val="none" w:sz="0" w:space="0" w:color="auto"/>
            <w:right w:val="none" w:sz="0" w:space="0" w:color="auto"/>
          </w:divBdr>
        </w:div>
        <w:div w:id="2041080822">
          <w:marLeft w:val="640"/>
          <w:marRight w:val="0"/>
          <w:marTop w:val="0"/>
          <w:marBottom w:val="0"/>
          <w:divBdr>
            <w:top w:val="none" w:sz="0" w:space="0" w:color="auto"/>
            <w:left w:val="none" w:sz="0" w:space="0" w:color="auto"/>
            <w:bottom w:val="none" w:sz="0" w:space="0" w:color="auto"/>
            <w:right w:val="none" w:sz="0" w:space="0" w:color="auto"/>
          </w:divBdr>
        </w:div>
        <w:div w:id="955716697">
          <w:marLeft w:val="640"/>
          <w:marRight w:val="0"/>
          <w:marTop w:val="0"/>
          <w:marBottom w:val="0"/>
          <w:divBdr>
            <w:top w:val="none" w:sz="0" w:space="0" w:color="auto"/>
            <w:left w:val="none" w:sz="0" w:space="0" w:color="auto"/>
            <w:bottom w:val="none" w:sz="0" w:space="0" w:color="auto"/>
            <w:right w:val="none" w:sz="0" w:space="0" w:color="auto"/>
          </w:divBdr>
        </w:div>
        <w:div w:id="1191334326">
          <w:marLeft w:val="640"/>
          <w:marRight w:val="0"/>
          <w:marTop w:val="0"/>
          <w:marBottom w:val="0"/>
          <w:divBdr>
            <w:top w:val="none" w:sz="0" w:space="0" w:color="auto"/>
            <w:left w:val="none" w:sz="0" w:space="0" w:color="auto"/>
            <w:bottom w:val="none" w:sz="0" w:space="0" w:color="auto"/>
            <w:right w:val="none" w:sz="0" w:space="0" w:color="auto"/>
          </w:divBdr>
        </w:div>
        <w:div w:id="1529174600">
          <w:marLeft w:val="640"/>
          <w:marRight w:val="0"/>
          <w:marTop w:val="0"/>
          <w:marBottom w:val="0"/>
          <w:divBdr>
            <w:top w:val="none" w:sz="0" w:space="0" w:color="auto"/>
            <w:left w:val="none" w:sz="0" w:space="0" w:color="auto"/>
            <w:bottom w:val="none" w:sz="0" w:space="0" w:color="auto"/>
            <w:right w:val="none" w:sz="0" w:space="0" w:color="auto"/>
          </w:divBdr>
        </w:div>
        <w:div w:id="453521156">
          <w:marLeft w:val="640"/>
          <w:marRight w:val="0"/>
          <w:marTop w:val="0"/>
          <w:marBottom w:val="0"/>
          <w:divBdr>
            <w:top w:val="none" w:sz="0" w:space="0" w:color="auto"/>
            <w:left w:val="none" w:sz="0" w:space="0" w:color="auto"/>
            <w:bottom w:val="none" w:sz="0" w:space="0" w:color="auto"/>
            <w:right w:val="none" w:sz="0" w:space="0" w:color="auto"/>
          </w:divBdr>
        </w:div>
        <w:div w:id="139734739">
          <w:marLeft w:val="640"/>
          <w:marRight w:val="0"/>
          <w:marTop w:val="0"/>
          <w:marBottom w:val="0"/>
          <w:divBdr>
            <w:top w:val="none" w:sz="0" w:space="0" w:color="auto"/>
            <w:left w:val="none" w:sz="0" w:space="0" w:color="auto"/>
            <w:bottom w:val="none" w:sz="0" w:space="0" w:color="auto"/>
            <w:right w:val="none" w:sz="0" w:space="0" w:color="auto"/>
          </w:divBdr>
        </w:div>
        <w:div w:id="279073050">
          <w:marLeft w:val="640"/>
          <w:marRight w:val="0"/>
          <w:marTop w:val="0"/>
          <w:marBottom w:val="0"/>
          <w:divBdr>
            <w:top w:val="none" w:sz="0" w:space="0" w:color="auto"/>
            <w:left w:val="none" w:sz="0" w:space="0" w:color="auto"/>
            <w:bottom w:val="none" w:sz="0" w:space="0" w:color="auto"/>
            <w:right w:val="none" w:sz="0" w:space="0" w:color="auto"/>
          </w:divBdr>
        </w:div>
        <w:div w:id="835462388">
          <w:marLeft w:val="640"/>
          <w:marRight w:val="0"/>
          <w:marTop w:val="0"/>
          <w:marBottom w:val="0"/>
          <w:divBdr>
            <w:top w:val="none" w:sz="0" w:space="0" w:color="auto"/>
            <w:left w:val="none" w:sz="0" w:space="0" w:color="auto"/>
            <w:bottom w:val="none" w:sz="0" w:space="0" w:color="auto"/>
            <w:right w:val="none" w:sz="0" w:space="0" w:color="auto"/>
          </w:divBdr>
        </w:div>
        <w:div w:id="1919556604">
          <w:marLeft w:val="640"/>
          <w:marRight w:val="0"/>
          <w:marTop w:val="0"/>
          <w:marBottom w:val="0"/>
          <w:divBdr>
            <w:top w:val="none" w:sz="0" w:space="0" w:color="auto"/>
            <w:left w:val="none" w:sz="0" w:space="0" w:color="auto"/>
            <w:bottom w:val="none" w:sz="0" w:space="0" w:color="auto"/>
            <w:right w:val="none" w:sz="0" w:space="0" w:color="auto"/>
          </w:divBdr>
        </w:div>
        <w:div w:id="2142533849">
          <w:marLeft w:val="640"/>
          <w:marRight w:val="0"/>
          <w:marTop w:val="0"/>
          <w:marBottom w:val="0"/>
          <w:divBdr>
            <w:top w:val="none" w:sz="0" w:space="0" w:color="auto"/>
            <w:left w:val="none" w:sz="0" w:space="0" w:color="auto"/>
            <w:bottom w:val="none" w:sz="0" w:space="0" w:color="auto"/>
            <w:right w:val="none" w:sz="0" w:space="0" w:color="auto"/>
          </w:divBdr>
        </w:div>
        <w:div w:id="595098644">
          <w:marLeft w:val="640"/>
          <w:marRight w:val="0"/>
          <w:marTop w:val="0"/>
          <w:marBottom w:val="0"/>
          <w:divBdr>
            <w:top w:val="none" w:sz="0" w:space="0" w:color="auto"/>
            <w:left w:val="none" w:sz="0" w:space="0" w:color="auto"/>
            <w:bottom w:val="none" w:sz="0" w:space="0" w:color="auto"/>
            <w:right w:val="none" w:sz="0" w:space="0" w:color="auto"/>
          </w:divBdr>
        </w:div>
        <w:div w:id="1241451703">
          <w:marLeft w:val="640"/>
          <w:marRight w:val="0"/>
          <w:marTop w:val="0"/>
          <w:marBottom w:val="0"/>
          <w:divBdr>
            <w:top w:val="none" w:sz="0" w:space="0" w:color="auto"/>
            <w:left w:val="none" w:sz="0" w:space="0" w:color="auto"/>
            <w:bottom w:val="none" w:sz="0" w:space="0" w:color="auto"/>
            <w:right w:val="none" w:sz="0" w:space="0" w:color="auto"/>
          </w:divBdr>
        </w:div>
        <w:div w:id="2074770352">
          <w:marLeft w:val="640"/>
          <w:marRight w:val="0"/>
          <w:marTop w:val="0"/>
          <w:marBottom w:val="0"/>
          <w:divBdr>
            <w:top w:val="none" w:sz="0" w:space="0" w:color="auto"/>
            <w:left w:val="none" w:sz="0" w:space="0" w:color="auto"/>
            <w:bottom w:val="none" w:sz="0" w:space="0" w:color="auto"/>
            <w:right w:val="none" w:sz="0" w:space="0" w:color="auto"/>
          </w:divBdr>
        </w:div>
        <w:div w:id="1525436028">
          <w:marLeft w:val="640"/>
          <w:marRight w:val="0"/>
          <w:marTop w:val="0"/>
          <w:marBottom w:val="0"/>
          <w:divBdr>
            <w:top w:val="none" w:sz="0" w:space="0" w:color="auto"/>
            <w:left w:val="none" w:sz="0" w:space="0" w:color="auto"/>
            <w:bottom w:val="none" w:sz="0" w:space="0" w:color="auto"/>
            <w:right w:val="none" w:sz="0" w:space="0" w:color="auto"/>
          </w:divBdr>
        </w:div>
        <w:div w:id="1435591522">
          <w:marLeft w:val="640"/>
          <w:marRight w:val="0"/>
          <w:marTop w:val="0"/>
          <w:marBottom w:val="0"/>
          <w:divBdr>
            <w:top w:val="none" w:sz="0" w:space="0" w:color="auto"/>
            <w:left w:val="none" w:sz="0" w:space="0" w:color="auto"/>
            <w:bottom w:val="none" w:sz="0" w:space="0" w:color="auto"/>
            <w:right w:val="none" w:sz="0" w:space="0" w:color="auto"/>
          </w:divBdr>
        </w:div>
        <w:div w:id="1561676215">
          <w:marLeft w:val="640"/>
          <w:marRight w:val="0"/>
          <w:marTop w:val="0"/>
          <w:marBottom w:val="0"/>
          <w:divBdr>
            <w:top w:val="none" w:sz="0" w:space="0" w:color="auto"/>
            <w:left w:val="none" w:sz="0" w:space="0" w:color="auto"/>
            <w:bottom w:val="none" w:sz="0" w:space="0" w:color="auto"/>
            <w:right w:val="none" w:sz="0" w:space="0" w:color="auto"/>
          </w:divBdr>
        </w:div>
        <w:div w:id="255556548">
          <w:marLeft w:val="640"/>
          <w:marRight w:val="0"/>
          <w:marTop w:val="0"/>
          <w:marBottom w:val="0"/>
          <w:divBdr>
            <w:top w:val="none" w:sz="0" w:space="0" w:color="auto"/>
            <w:left w:val="none" w:sz="0" w:space="0" w:color="auto"/>
            <w:bottom w:val="none" w:sz="0" w:space="0" w:color="auto"/>
            <w:right w:val="none" w:sz="0" w:space="0" w:color="auto"/>
          </w:divBdr>
        </w:div>
        <w:div w:id="169218345">
          <w:marLeft w:val="640"/>
          <w:marRight w:val="0"/>
          <w:marTop w:val="0"/>
          <w:marBottom w:val="0"/>
          <w:divBdr>
            <w:top w:val="none" w:sz="0" w:space="0" w:color="auto"/>
            <w:left w:val="none" w:sz="0" w:space="0" w:color="auto"/>
            <w:bottom w:val="none" w:sz="0" w:space="0" w:color="auto"/>
            <w:right w:val="none" w:sz="0" w:space="0" w:color="auto"/>
          </w:divBdr>
        </w:div>
        <w:div w:id="1394432392">
          <w:marLeft w:val="640"/>
          <w:marRight w:val="0"/>
          <w:marTop w:val="0"/>
          <w:marBottom w:val="0"/>
          <w:divBdr>
            <w:top w:val="none" w:sz="0" w:space="0" w:color="auto"/>
            <w:left w:val="none" w:sz="0" w:space="0" w:color="auto"/>
            <w:bottom w:val="none" w:sz="0" w:space="0" w:color="auto"/>
            <w:right w:val="none" w:sz="0" w:space="0" w:color="auto"/>
          </w:divBdr>
        </w:div>
        <w:div w:id="83957941">
          <w:marLeft w:val="640"/>
          <w:marRight w:val="0"/>
          <w:marTop w:val="0"/>
          <w:marBottom w:val="0"/>
          <w:divBdr>
            <w:top w:val="none" w:sz="0" w:space="0" w:color="auto"/>
            <w:left w:val="none" w:sz="0" w:space="0" w:color="auto"/>
            <w:bottom w:val="none" w:sz="0" w:space="0" w:color="auto"/>
            <w:right w:val="none" w:sz="0" w:space="0" w:color="auto"/>
          </w:divBdr>
        </w:div>
        <w:div w:id="1770463089">
          <w:marLeft w:val="640"/>
          <w:marRight w:val="0"/>
          <w:marTop w:val="0"/>
          <w:marBottom w:val="0"/>
          <w:divBdr>
            <w:top w:val="none" w:sz="0" w:space="0" w:color="auto"/>
            <w:left w:val="none" w:sz="0" w:space="0" w:color="auto"/>
            <w:bottom w:val="none" w:sz="0" w:space="0" w:color="auto"/>
            <w:right w:val="none" w:sz="0" w:space="0" w:color="auto"/>
          </w:divBdr>
        </w:div>
        <w:div w:id="994072251">
          <w:marLeft w:val="640"/>
          <w:marRight w:val="0"/>
          <w:marTop w:val="0"/>
          <w:marBottom w:val="0"/>
          <w:divBdr>
            <w:top w:val="none" w:sz="0" w:space="0" w:color="auto"/>
            <w:left w:val="none" w:sz="0" w:space="0" w:color="auto"/>
            <w:bottom w:val="none" w:sz="0" w:space="0" w:color="auto"/>
            <w:right w:val="none" w:sz="0" w:space="0" w:color="auto"/>
          </w:divBdr>
        </w:div>
        <w:div w:id="1620378649">
          <w:marLeft w:val="640"/>
          <w:marRight w:val="0"/>
          <w:marTop w:val="0"/>
          <w:marBottom w:val="0"/>
          <w:divBdr>
            <w:top w:val="none" w:sz="0" w:space="0" w:color="auto"/>
            <w:left w:val="none" w:sz="0" w:space="0" w:color="auto"/>
            <w:bottom w:val="none" w:sz="0" w:space="0" w:color="auto"/>
            <w:right w:val="none" w:sz="0" w:space="0" w:color="auto"/>
          </w:divBdr>
        </w:div>
        <w:div w:id="494032773">
          <w:marLeft w:val="640"/>
          <w:marRight w:val="0"/>
          <w:marTop w:val="0"/>
          <w:marBottom w:val="0"/>
          <w:divBdr>
            <w:top w:val="none" w:sz="0" w:space="0" w:color="auto"/>
            <w:left w:val="none" w:sz="0" w:space="0" w:color="auto"/>
            <w:bottom w:val="none" w:sz="0" w:space="0" w:color="auto"/>
            <w:right w:val="none" w:sz="0" w:space="0" w:color="auto"/>
          </w:divBdr>
        </w:div>
        <w:div w:id="438526736">
          <w:marLeft w:val="640"/>
          <w:marRight w:val="0"/>
          <w:marTop w:val="0"/>
          <w:marBottom w:val="0"/>
          <w:divBdr>
            <w:top w:val="none" w:sz="0" w:space="0" w:color="auto"/>
            <w:left w:val="none" w:sz="0" w:space="0" w:color="auto"/>
            <w:bottom w:val="none" w:sz="0" w:space="0" w:color="auto"/>
            <w:right w:val="none" w:sz="0" w:space="0" w:color="auto"/>
          </w:divBdr>
        </w:div>
        <w:div w:id="293562126">
          <w:marLeft w:val="640"/>
          <w:marRight w:val="0"/>
          <w:marTop w:val="0"/>
          <w:marBottom w:val="0"/>
          <w:divBdr>
            <w:top w:val="none" w:sz="0" w:space="0" w:color="auto"/>
            <w:left w:val="none" w:sz="0" w:space="0" w:color="auto"/>
            <w:bottom w:val="none" w:sz="0" w:space="0" w:color="auto"/>
            <w:right w:val="none" w:sz="0" w:space="0" w:color="auto"/>
          </w:divBdr>
        </w:div>
        <w:div w:id="827398791">
          <w:marLeft w:val="640"/>
          <w:marRight w:val="0"/>
          <w:marTop w:val="0"/>
          <w:marBottom w:val="0"/>
          <w:divBdr>
            <w:top w:val="none" w:sz="0" w:space="0" w:color="auto"/>
            <w:left w:val="none" w:sz="0" w:space="0" w:color="auto"/>
            <w:bottom w:val="none" w:sz="0" w:space="0" w:color="auto"/>
            <w:right w:val="none" w:sz="0" w:space="0" w:color="auto"/>
          </w:divBdr>
        </w:div>
        <w:div w:id="1712876629">
          <w:marLeft w:val="640"/>
          <w:marRight w:val="0"/>
          <w:marTop w:val="0"/>
          <w:marBottom w:val="0"/>
          <w:divBdr>
            <w:top w:val="none" w:sz="0" w:space="0" w:color="auto"/>
            <w:left w:val="none" w:sz="0" w:space="0" w:color="auto"/>
            <w:bottom w:val="none" w:sz="0" w:space="0" w:color="auto"/>
            <w:right w:val="none" w:sz="0" w:space="0" w:color="auto"/>
          </w:divBdr>
        </w:div>
        <w:div w:id="1874072915">
          <w:marLeft w:val="640"/>
          <w:marRight w:val="0"/>
          <w:marTop w:val="0"/>
          <w:marBottom w:val="0"/>
          <w:divBdr>
            <w:top w:val="none" w:sz="0" w:space="0" w:color="auto"/>
            <w:left w:val="none" w:sz="0" w:space="0" w:color="auto"/>
            <w:bottom w:val="none" w:sz="0" w:space="0" w:color="auto"/>
            <w:right w:val="none" w:sz="0" w:space="0" w:color="auto"/>
          </w:divBdr>
        </w:div>
        <w:div w:id="743779">
          <w:marLeft w:val="640"/>
          <w:marRight w:val="0"/>
          <w:marTop w:val="0"/>
          <w:marBottom w:val="0"/>
          <w:divBdr>
            <w:top w:val="none" w:sz="0" w:space="0" w:color="auto"/>
            <w:left w:val="none" w:sz="0" w:space="0" w:color="auto"/>
            <w:bottom w:val="none" w:sz="0" w:space="0" w:color="auto"/>
            <w:right w:val="none" w:sz="0" w:space="0" w:color="auto"/>
          </w:divBdr>
        </w:div>
        <w:div w:id="918095577">
          <w:marLeft w:val="640"/>
          <w:marRight w:val="0"/>
          <w:marTop w:val="0"/>
          <w:marBottom w:val="0"/>
          <w:divBdr>
            <w:top w:val="none" w:sz="0" w:space="0" w:color="auto"/>
            <w:left w:val="none" w:sz="0" w:space="0" w:color="auto"/>
            <w:bottom w:val="none" w:sz="0" w:space="0" w:color="auto"/>
            <w:right w:val="none" w:sz="0" w:space="0" w:color="auto"/>
          </w:divBdr>
        </w:div>
        <w:div w:id="1872718263">
          <w:marLeft w:val="640"/>
          <w:marRight w:val="0"/>
          <w:marTop w:val="0"/>
          <w:marBottom w:val="0"/>
          <w:divBdr>
            <w:top w:val="none" w:sz="0" w:space="0" w:color="auto"/>
            <w:left w:val="none" w:sz="0" w:space="0" w:color="auto"/>
            <w:bottom w:val="none" w:sz="0" w:space="0" w:color="auto"/>
            <w:right w:val="none" w:sz="0" w:space="0" w:color="auto"/>
          </w:divBdr>
        </w:div>
        <w:div w:id="1706902973">
          <w:marLeft w:val="640"/>
          <w:marRight w:val="0"/>
          <w:marTop w:val="0"/>
          <w:marBottom w:val="0"/>
          <w:divBdr>
            <w:top w:val="none" w:sz="0" w:space="0" w:color="auto"/>
            <w:left w:val="none" w:sz="0" w:space="0" w:color="auto"/>
            <w:bottom w:val="none" w:sz="0" w:space="0" w:color="auto"/>
            <w:right w:val="none" w:sz="0" w:space="0" w:color="auto"/>
          </w:divBdr>
        </w:div>
        <w:div w:id="1493639343">
          <w:marLeft w:val="640"/>
          <w:marRight w:val="0"/>
          <w:marTop w:val="0"/>
          <w:marBottom w:val="0"/>
          <w:divBdr>
            <w:top w:val="none" w:sz="0" w:space="0" w:color="auto"/>
            <w:left w:val="none" w:sz="0" w:space="0" w:color="auto"/>
            <w:bottom w:val="none" w:sz="0" w:space="0" w:color="auto"/>
            <w:right w:val="none" w:sz="0" w:space="0" w:color="auto"/>
          </w:divBdr>
        </w:div>
        <w:div w:id="784622634">
          <w:marLeft w:val="640"/>
          <w:marRight w:val="0"/>
          <w:marTop w:val="0"/>
          <w:marBottom w:val="0"/>
          <w:divBdr>
            <w:top w:val="none" w:sz="0" w:space="0" w:color="auto"/>
            <w:left w:val="none" w:sz="0" w:space="0" w:color="auto"/>
            <w:bottom w:val="none" w:sz="0" w:space="0" w:color="auto"/>
            <w:right w:val="none" w:sz="0" w:space="0" w:color="auto"/>
          </w:divBdr>
        </w:div>
        <w:div w:id="2089688127">
          <w:marLeft w:val="640"/>
          <w:marRight w:val="0"/>
          <w:marTop w:val="0"/>
          <w:marBottom w:val="0"/>
          <w:divBdr>
            <w:top w:val="none" w:sz="0" w:space="0" w:color="auto"/>
            <w:left w:val="none" w:sz="0" w:space="0" w:color="auto"/>
            <w:bottom w:val="none" w:sz="0" w:space="0" w:color="auto"/>
            <w:right w:val="none" w:sz="0" w:space="0" w:color="auto"/>
          </w:divBdr>
        </w:div>
        <w:div w:id="244850944">
          <w:marLeft w:val="640"/>
          <w:marRight w:val="0"/>
          <w:marTop w:val="0"/>
          <w:marBottom w:val="0"/>
          <w:divBdr>
            <w:top w:val="none" w:sz="0" w:space="0" w:color="auto"/>
            <w:left w:val="none" w:sz="0" w:space="0" w:color="auto"/>
            <w:bottom w:val="none" w:sz="0" w:space="0" w:color="auto"/>
            <w:right w:val="none" w:sz="0" w:space="0" w:color="auto"/>
          </w:divBdr>
        </w:div>
        <w:div w:id="319236827">
          <w:marLeft w:val="640"/>
          <w:marRight w:val="0"/>
          <w:marTop w:val="0"/>
          <w:marBottom w:val="0"/>
          <w:divBdr>
            <w:top w:val="none" w:sz="0" w:space="0" w:color="auto"/>
            <w:left w:val="none" w:sz="0" w:space="0" w:color="auto"/>
            <w:bottom w:val="none" w:sz="0" w:space="0" w:color="auto"/>
            <w:right w:val="none" w:sz="0" w:space="0" w:color="auto"/>
          </w:divBdr>
        </w:div>
        <w:div w:id="572352014">
          <w:marLeft w:val="640"/>
          <w:marRight w:val="0"/>
          <w:marTop w:val="0"/>
          <w:marBottom w:val="0"/>
          <w:divBdr>
            <w:top w:val="none" w:sz="0" w:space="0" w:color="auto"/>
            <w:left w:val="none" w:sz="0" w:space="0" w:color="auto"/>
            <w:bottom w:val="none" w:sz="0" w:space="0" w:color="auto"/>
            <w:right w:val="none" w:sz="0" w:space="0" w:color="auto"/>
          </w:divBdr>
        </w:div>
        <w:div w:id="828180096">
          <w:marLeft w:val="640"/>
          <w:marRight w:val="0"/>
          <w:marTop w:val="0"/>
          <w:marBottom w:val="0"/>
          <w:divBdr>
            <w:top w:val="none" w:sz="0" w:space="0" w:color="auto"/>
            <w:left w:val="none" w:sz="0" w:space="0" w:color="auto"/>
            <w:bottom w:val="none" w:sz="0" w:space="0" w:color="auto"/>
            <w:right w:val="none" w:sz="0" w:space="0" w:color="auto"/>
          </w:divBdr>
        </w:div>
        <w:div w:id="1011645181">
          <w:marLeft w:val="640"/>
          <w:marRight w:val="0"/>
          <w:marTop w:val="0"/>
          <w:marBottom w:val="0"/>
          <w:divBdr>
            <w:top w:val="none" w:sz="0" w:space="0" w:color="auto"/>
            <w:left w:val="none" w:sz="0" w:space="0" w:color="auto"/>
            <w:bottom w:val="none" w:sz="0" w:space="0" w:color="auto"/>
            <w:right w:val="none" w:sz="0" w:space="0" w:color="auto"/>
          </w:divBdr>
        </w:div>
        <w:div w:id="756291683">
          <w:marLeft w:val="640"/>
          <w:marRight w:val="0"/>
          <w:marTop w:val="0"/>
          <w:marBottom w:val="0"/>
          <w:divBdr>
            <w:top w:val="none" w:sz="0" w:space="0" w:color="auto"/>
            <w:left w:val="none" w:sz="0" w:space="0" w:color="auto"/>
            <w:bottom w:val="none" w:sz="0" w:space="0" w:color="auto"/>
            <w:right w:val="none" w:sz="0" w:space="0" w:color="auto"/>
          </w:divBdr>
        </w:div>
        <w:div w:id="470250202">
          <w:marLeft w:val="640"/>
          <w:marRight w:val="0"/>
          <w:marTop w:val="0"/>
          <w:marBottom w:val="0"/>
          <w:divBdr>
            <w:top w:val="none" w:sz="0" w:space="0" w:color="auto"/>
            <w:left w:val="none" w:sz="0" w:space="0" w:color="auto"/>
            <w:bottom w:val="none" w:sz="0" w:space="0" w:color="auto"/>
            <w:right w:val="none" w:sz="0" w:space="0" w:color="auto"/>
          </w:divBdr>
        </w:div>
        <w:div w:id="1822768526">
          <w:marLeft w:val="640"/>
          <w:marRight w:val="0"/>
          <w:marTop w:val="0"/>
          <w:marBottom w:val="0"/>
          <w:divBdr>
            <w:top w:val="none" w:sz="0" w:space="0" w:color="auto"/>
            <w:left w:val="none" w:sz="0" w:space="0" w:color="auto"/>
            <w:bottom w:val="none" w:sz="0" w:space="0" w:color="auto"/>
            <w:right w:val="none" w:sz="0" w:space="0" w:color="auto"/>
          </w:divBdr>
        </w:div>
        <w:div w:id="1388649822">
          <w:marLeft w:val="640"/>
          <w:marRight w:val="0"/>
          <w:marTop w:val="0"/>
          <w:marBottom w:val="0"/>
          <w:divBdr>
            <w:top w:val="none" w:sz="0" w:space="0" w:color="auto"/>
            <w:left w:val="none" w:sz="0" w:space="0" w:color="auto"/>
            <w:bottom w:val="none" w:sz="0" w:space="0" w:color="auto"/>
            <w:right w:val="none" w:sz="0" w:space="0" w:color="auto"/>
          </w:divBdr>
        </w:div>
        <w:div w:id="461264907">
          <w:marLeft w:val="640"/>
          <w:marRight w:val="0"/>
          <w:marTop w:val="0"/>
          <w:marBottom w:val="0"/>
          <w:divBdr>
            <w:top w:val="none" w:sz="0" w:space="0" w:color="auto"/>
            <w:left w:val="none" w:sz="0" w:space="0" w:color="auto"/>
            <w:bottom w:val="none" w:sz="0" w:space="0" w:color="auto"/>
            <w:right w:val="none" w:sz="0" w:space="0" w:color="auto"/>
          </w:divBdr>
        </w:div>
        <w:div w:id="1047489604">
          <w:marLeft w:val="640"/>
          <w:marRight w:val="0"/>
          <w:marTop w:val="0"/>
          <w:marBottom w:val="0"/>
          <w:divBdr>
            <w:top w:val="none" w:sz="0" w:space="0" w:color="auto"/>
            <w:left w:val="none" w:sz="0" w:space="0" w:color="auto"/>
            <w:bottom w:val="none" w:sz="0" w:space="0" w:color="auto"/>
            <w:right w:val="none" w:sz="0" w:space="0" w:color="auto"/>
          </w:divBdr>
        </w:div>
        <w:div w:id="1231235917">
          <w:marLeft w:val="640"/>
          <w:marRight w:val="0"/>
          <w:marTop w:val="0"/>
          <w:marBottom w:val="0"/>
          <w:divBdr>
            <w:top w:val="none" w:sz="0" w:space="0" w:color="auto"/>
            <w:left w:val="none" w:sz="0" w:space="0" w:color="auto"/>
            <w:bottom w:val="none" w:sz="0" w:space="0" w:color="auto"/>
            <w:right w:val="none" w:sz="0" w:space="0" w:color="auto"/>
          </w:divBdr>
        </w:div>
        <w:div w:id="1023017865">
          <w:marLeft w:val="640"/>
          <w:marRight w:val="0"/>
          <w:marTop w:val="0"/>
          <w:marBottom w:val="0"/>
          <w:divBdr>
            <w:top w:val="none" w:sz="0" w:space="0" w:color="auto"/>
            <w:left w:val="none" w:sz="0" w:space="0" w:color="auto"/>
            <w:bottom w:val="none" w:sz="0" w:space="0" w:color="auto"/>
            <w:right w:val="none" w:sz="0" w:space="0" w:color="auto"/>
          </w:divBdr>
        </w:div>
        <w:div w:id="839152159">
          <w:marLeft w:val="640"/>
          <w:marRight w:val="0"/>
          <w:marTop w:val="0"/>
          <w:marBottom w:val="0"/>
          <w:divBdr>
            <w:top w:val="none" w:sz="0" w:space="0" w:color="auto"/>
            <w:left w:val="none" w:sz="0" w:space="0" w:color="auto"/>
            <w:bottom w:val="none" w:sz="0" w:space="0" w:color="auto"/>
            <w:right w:val="none" w:sz="0" w:space="0" w:color="auto"/>
          </w:divBdr>
        </w:div>
        <w:div w:id="190195069">
          <w:marLeft w:val="640"/>
          <w:marRight w:val="0"/>
          <w:marTop w:val="0"/>
          <w:marBottom w:val="0"/>
          <w:divBdr>
            <w:top w:val="none" w:sz="0" w:space="0" w:color="auto"/>
            <w:left w:val="none" w:sz="0" w:space="0" w:color="auto"/>
            <w:bottom w:val="none" w:sz="0" w:space="0" w:color="auto"/>
            <w:right w:val="none" w:sz="0" w:space="0" w:color="auto"/>
          </w:divBdr>
        </w:div>
        <w:div w:id="960065723">
          <w:marLeft w:val="640"/>
          <w:marRight w:val="0"/>
          <w:marTop w:val="0"/>
          <w:marBottom w:val="0"/>
          <w:divBdr>
            <w:top w:val="none" w:sz="0" w:space="0" w:color="auto"/>
            <w:left w:val="none" w:sz="0" w:space="0" w:color="auto"/>
            <w:bottom w:val="none" w:sz="0" w:space="0" w:color="auto"/>
            <w:right w:val="none" w:sz="0" w:space="0" w:color="auto"/>
          </w:divBdr>
        </w:div>
        <w:div w:id="1977444233">
          <w:marLeft w:val="640"/>
          <w:marRight w:val="0"/>
          <w:marTop w:val="0"/>
          <w:marBottom w:val="0"/>
          <w:divBdr>
            <w:top w:val="none" w:sz="0" w:space="0" w:color="auto"/>
            <w:left w:val="none" w:sz="0" w:space="0" w:color="auto"/>
            <w:bottom w:val="none" w:sz="0" w:space="0" w:color="auto"/>
            <w:right w:val="none" w:sz="0" w:space="0" w:color="auto"/>
          </w:divBdr>
        </w:div>
        <w:div w:id="144441987">
          <w:marLeft w:val="640"/>
          <w:marRight w:val="0"/>
          <w:marTop w:val="0"/>
          <w:marBottom w:val="0"/>
          <w:divBdr>
            <w:top w:val="none" w:sz="0" w:space="0" w:color="auto"/>
            <w:left w:val="none" w:sz="0" w:space="0" w:color="auto"/>
            <w:bottom w:val="none" w:sz="0" w:space="0" w:color="auto"/>
            <w:right w:val="none" w:sz="0" w:space="0" w:color="auto"/>
          </w:divBdr>
        </w:div>
        <w:div w:id="143016026">
          <w:marLeft w:val="640"/>
          <w:marRight w:val="0"/>
          <w:marTop w:val="0"/>
          <w:marBottom w:val="0"/>
          <w:divBdr>
            <w:top w:val="none" w:sz="0" w:space="0" w:color="auto"/>
            <w:left w:val="none" w:sz="0" w:space="0" w:color="auto"/>
            <w:bottom w:val="none" w:sz="0" w:space="0" w:color="auto"/>
            <w:right w:val="none" w:sz="0" w:space="0" w:color="auto"/>
          </w:divBdr>
        </w:div>
        <w:div w:id="96483584">
          <w:marLeft w:val="640"/>
          <w:marRight w:val="0"/>
          <w:marTop w:val="0"/>
          <w:marBottom w:val="0"/>
          <w:divBdr>
            <w:top w:val="none" w:sz="0" w:space="0" w:color="auto"/>
            <w:left w:val="none" w:sz="0" w:space="0" w:color="auto"/>
            <w:bottom w:val="none" w:sz="0" w:space="0" w:color="auto"/>
            <w:right w:val="none" w:sz="0" w:space="0" w:color="auto"/>
          </w:divBdr>
        </w:div>
        <w:div w:id="23599529">
          <w:marLeft w:val="640"/>
          <w:marRight w:val="0"/>
          <w:marTop w:val="0"/>
          <w:marBottom w:val="0"/>
          <w:divBdr>
            <w:top w:val="none" w:sz="0" w:space="0" w:color="auto"/>
            <w:left w:val="none" w:sz="0" w:space="0" w:color="auto"/>
            <w:bottom w:val="none" w:sz="0" w:space="0" w:color="auto"/>
            <w:right w:val="none" w:sz="0" w:space="0" w:color="auto"/>
          </w:divBdr>
        </w:div>
        <w:div w:id="513301291">
          <w:marLeft w:val="640"/>
          <w:marRight w:val="0"/>
          <w:marTop w:val="0"/>
          <w:marBottom w:val="0"/>
          <w:divBdr>
            <w:top w:val="none" w:sz="0" w:space="0" w:color="auto"/>
            <w:left w:val="none" w:sz="0" w:space="0" w:color="auto"/>
            <w:bottom w:val="none" w:sz="0" w:space="0" w:color="auto"/>
            <w:right w:val="none" w:sz="0" w:space="0" w:color="auto"/>
          </w:divBdr>
        </w:div>
        <w:div w:id="1708066386">
          <w:marLeft w:val="640"/>
          <w:marRight w:val="0"/>
          <w:marTop w:val="0"/>
          <w:marBottom w:val="0"/>
          <w:divBdr>
            <w:top w:val="none" w:sz="0" w:space="0" w:color="auto"/>
            <w:left w:val="none" w:sz="0" w:space="0" w:color="auto"/>
            <w:bottom w:val="none" w:sz="0" w:space="0" w:color="auto"/>
            <w:right w:val="none" w:sz="0" w:space="0" w:color="auto"/>
          </w:divBdr>
        </w:div>
        <w:div w:id="727262789">
          <w:marLeft w:val="640"/>
          <w:marRight w:val="0"/>
          <w:marTop w:val="0"/>
          <w:marBottom w:val="0"/>
          <w:divBdr>
            <w:top w:val="none" w:sz="0" w:space="0" w:color="auto"/>
            <w:left w:val="none" w:sz="0" w:space="0" w:color="auto"/>
            <w:bottom w:val="none" w:sz="0" w:space="0" w:color="auto"/>
            <w:right w:val="none" w:sz="0" w:space="0" w:color="auto"/>
          </w:divBdr>
        </w:div>
        <w:div w:id="1066760953">
          <w:marLeft w:val="640"/>
          <w:marRight w:val="0"/>
          <w:marTop w:val="0"/>
          <w:marBottom w:val="0"/>
          <w:divBdr>
            <w:top w:val="none" w:sz="0" w:space="0" w:color="auto"/>
            <w:left w:val="none" w:sz="0" w:space="0" w:color="auto"/>
            <w:bottom w:val="none" w:sz="0" w:space="0" w:color="auto"/>
            <w:right w:val="none" w:sz="0" w:space="0" w:color="auto"/>
          </w:divBdr>
        </w:div>
        <w:div w:id="237399314">
          <w:marLeft w:val="640"/>
          <w:marRight w:val="0"/>
          <w:marTop w:val="0"/>
          <w:marBottom w:val="0"/>
          <w:divBdr>
            <w:top w:val="none" w:sz="0" w:space="0" w:color="auto"/>
            <w:left w:val="none" w:sz="0" w:space="0" w:color="auto"/>
            <w:bottom w:val="none" w:sz="0" w:space="0" w:color="auto"/>
            <w:right w:val="none" w:sz="0" w:space="0" w:color="auto"/>
          </w:divBdr>
        </w:div>
        <w:div w:id="2028485964">
          <w:marLeft w:val="640"/>
          <w:marRight w:val="0"/>
          <w:marTop w:val="0"/>
          <w:marBottom w:val="0"/>
          <w:divBdr>
            <w:top w:val="none" w:sz="0" w:space="0" w:color="auto"/>
            <w:left w:val="none" w:sz="0" w:space="0" w:color="auto"/>
            <w:bottom w:val="none" w:sz="0" w:space="0" w:color="auto"/>
            <w:right w:val="none" w:sz="0" w:space="0" w:color="auto"/>
          </w:divBdr>
        </w:div>
        <w:div w:id="1388064787">
          <w:marLeft w:val="640"/>
          <w:marRight w:val="0"/>
          <w:marTop w:val="0"/>
          <w:marBottom w:val="0"/>
          <w:divBdr>
            <w:top w:val="none" w:sz="0" w:space="0" w:color="auto"/>
            <w:left w:val="none" w:sz="0" w:space="0" w:color="auto"/>
            <w:bottom w:val="none" w:sz="0" w:space="0" w:color="auto"/>
            <w:right w:val="none" w:sz="0" w:space="0" w:color="auto"/>
          </w:divBdr>
        </w:div>
        <w:div w:id="1151484555">
          <w:marLeft w:val="640"/>
          <w:marRight w:val="0"/>
          <w:marTop w:val="0"/>
          <w:marBottom w:val="0"/>
          <w:divBdr>
            <w:top w:val="none" w:sz="0" w:space="0" w:color="auto"/>
            <w:left w:val="none" w:sz="0" w:space="0" w:color="auto"/>
            <w:bottom w:val="none" w:sz="0" w:space="0" w:color="auto"/>
            <w:right w:val="none" w:sz="0" w:space="0" w:color="auto"/>
          </w:divBdr>
        </w:div>
        <w:div w:id="844394211">
          <w:marLeft w:val="640"/>
          <w:marRight w:val="0"/>
          <w:marTop w:val="0"/>
          <w:marBottom w:val="0"/>
          <w:divBdr>
            <w:top w:val="none" w:sz="0" w:space="0" w:color="auto"/>
            <w:left w:val="none" w:sz="0" w:space="0" w:color="auto"/>
            <w:bottom w:val="none" w:sz="0" w:space="0" w:color="auto"/>
            <w:right w:val="none" w:sz="0" w:space="0" w:color="auto"/>
          </w:divBdr>
        </w:div>
        <w:div w:id="443504762">
          <w:marLeft w:val="640"/>
          <w:marRight w:val="0"/>
          <w:marTop w:val="0"/>
          <w:marBottom w:val="0"/>
          <w:divBdr>
            <w:top w:val="none" w:sz="0" w:space="0" w:color="auto"/>
            <w:left w:val="none" w:sz="0" w:space="0" w:color="auto"/>
            <w:bottom w:val="none" w:sz="0" w:space="0" w:color="auto"/>
            <w:right w:val="none" w:sz="0" w:space="0" w:color="auto"/>
          </w:divBdr>
        </w:div>
        <w:div w:id="1200321750">
          <w:marLeft w:val="640"/>
          <w:marRight w:val="0"/>
          <w:marTop w:val="0"/>
          <w:marBottom w:val="0"/>
          <w:divBdr>
            <w:top w:val="none" w:sz="0" w:space="0" w:color="auto"/>
            <w:left w:val="none" w:sz="0" w:space="0" w:color="auto"/>
            <w:bottom w:val="none" w:sz="0" w:space="0" w:color="auto"/>
            <w:right w:val="none" w:sz="0" w:space="0" w:color="auto"/>
          </w:divBdr>
        </w:div>
        <w:div w:id="1259872720">
          <w:marLeft w:val="640"/>
          <w:marRight w:val="0"/>
          <w:marTop w:val="0"/>
          <w:marBottom w:val="0"/>
          <w:divBdr>
            <w:top w:val="none" w:sz="0" w:space="0" w:color="auto"/>
            <w:left w:val="none" w:sz="0" w:space="0" w:color="auto"/>
            <w:bottom w:val="none" w:sz="0" w:space="0" w:color="auto"/>
            <w:right w:val="none" w:sz="0" w:space="0" w:color="auto"/>
          </w:divBdr>
        </w:div>
        <w:div w:id="814761409">
          <w:marLeft w:val="640"/>
          <w:marRight w:val="0"/>
          <w:marTop w:val="0"/>
          <w:marBottom w:val="0"/>
          <w:divBdr>
            <w:top w:val="none" w:sz="0" w:space="0" w:color="auto"/>
            <w:left w:val="none" w:sz="0" w:space="0" w:color="auto"/>
            <w:bottom w:val="none" w:sz="0" w:space="0" w:color="auto"/>
            <w:right w:val="none" w:sz="0" w:space="0" w:color="auto"/>
          </w:divBdr>
        </w:div>
        <w:div w:id="2055040346">
          <w:marLeft w:val="640"/>
          <w:marRight w:val="0"/>
          <w:marTop w:val="0"/>
          <w:marBottom w:val="0"/>
          <w:divBdr>
            <w:top w:val="none" w:sz="0" w:space="0" w:color="auto"/>
            <w:left w:val="none" w:sz="0" w:space="0" w:color="auto"/>
            <w:bottom w:val="none" w:sz="0" w:space="0" w:color="auto"/>
            <w:right w:val="none" w:sz="0" w:space="0" w:color="auto"/>
          </w:divBdr>
        </w:div>
        <w:div w:id="1779330711">
          <w:marLeft w:val="640"/>
          <w:marRight w:val="0"/>
          <w:marTop w:val="0"/>
          <w:marBottom w:val="0"/>
          <w:divBdr>
            <w:top w:val="none" w:sz="0" w:space="0" w:color="auto"/>
            <w:left w:val="none" w:sz="0" w:space="0" w:color="auto"/>
            <w:bottom w:val="none" w:sz="0" w:space="0" w:color="auto"/>
            <w:right w:val="none" w:sz="0" w:space="0" w:color="auto"/>
          </w:divBdr>
        </w:div>
        <w:div w:id="1474907008">
          <w:marLeft w:val="640"/>
          <w:marRight w:val="0"/>
          <w:marTop w:val="0"/>
          <w:marBottom w:val="0"/>
          <w:divBdr>
            <w:top w:val="none" w:sz="0" w:space="0" w:color="auto"/>
            <w:left w:val="none" w:sz="0" w:space="0" w:color="auto"/>
            <w:bottom w:val="none" w:sz="0" w:space="0" w:color="auto"/>
            <w:right w:val="none" w:sz="0" w:space="0" w:color="auto"/>
          </w:divBdr>
        </w:div>
        <w:div w:id="1052659107">
          <w:marLeft w:val="640"/>
          <w:marRight w:val="0"/>
          <w:marTop w:val="0"/>
          <w:marBottom w:val="0"/>
          <w:divBdr>
            <w:top w:val="none" w:sz="0" w:space="0" w:color="auto"/>
            <w:left w:val="none" w:sz="0" w:space="0" w:color="auto"/>
            <w:bottom w:val="none" w:sz="0" w:space="0" w:color="auto"/>
            <w:right w:val="none" w:sz="0" w:space="0" w:color="auto"/>
          </w:divBdr>
        </w:div>
        <w:div w:id="687757442">
          <w:marLeft w:val="640"/>
          <w:marRight w:val="0"/>
          <w:marTop w:val="0"/>
          <w:marBottom w:val="0"/>
          <w:divBdr>
            <w:top w:val="none" w:sz="0" w:space="0" w:color="auto"/>
            <w:left w:val="none" w:sz="0" w:space="0" w:color="auto"/>
            <w:bottom w:val="none" w:sz="0" w:space="0" w:color="auto"/>
            <w:right w:val="none" w:sz="0" w:space="0" w:color="auto"/>
          </w:divBdr>
        </w:div>
        <w:div w:id="134488852">
          <w:marLeft w:val="640"/>
          <w:marRight w:val="0"/>
          <w:marTop w:val="0"/>
          <w:marBottom w:val="0"/>
          <w:divBdr>
            <w:top w:val="none" w:sz="0" w:space="0" w:color="auto"/>
            <w:left w:val="none" w:sz="0" w:space="0" w:color="auto"/>
            <w:bottom w:val="none" w:sz="0" w:space="0" w:color="auto"/>
            <w:right w:val="none" w:sz="0" w:space="0" w:color="auto"/>
          </w:divBdr>
        </w:div>
        <w:div w:id="1844543027">
          <w:marLeft w:val="640"/>
          <w:marRight w:val="0"/>
          <w:marTop w:val="0"/>
          <w:marBottom w:val="0"/>
          <w:divBdr>
            <w:top w:val="none" w:sz="0" w:space="0" w:color="auto"/>
            <w:left w:val="none" w:sz="0" w:space="0" w:color="auto"/>
            <w:bottom w:val="none" w:sz="0" w:space="0" w:color="auto"/>
            <w:right w:val="none" w:sz="0" w:space="0" w:color="auto"/>
          </w:divBdr>
        </w:div>
        <w:div w:id="976953937">
          <w:marLeft w:val="640"/>
          <w:marRight w:val="0"/>
          <w:marTop w:val="0"/>
          <w:marBottom w:val="0"/>
          <w:divBdr>
            <w:top w:val="none" w:sz="0" w:space="0" w:color="auto"/>
            <w:left w:val="none" w:sz="0" w:space="0" w:color="auto"/>
            <w:bottom w:val="none" w:sz="0" w:space="0" w:color="auto"/>
            <w:right w:val="none" w:sz="0" w:space="0" w:color="auto"/>
          </w:divBdr>
        </w:div>
        <w:div w:id="1162962399">
          <w:marLeft w:val="640"/>
          <w:marRight w:val="0"/>
          <w:marTop w:val="0"/>
          <w:marBottom w:val="0"/>
          <w:divBdr>
            <w:top w:val="none" w:sz="0" w:space="0" w:color="auto"/>
            <w:left w:val="none" w:sz="0" w:space="0" w:color="auto"/>
            <w:bottom w:val="none" w:sz="0" w:space="0" w:color="auto"/>
            <w:right w:val="none" w:sz="0" w:space="0" w:color="auto"/>
          </w:divBdr>
        </w:div>
        <w:div w:id="890576191">
          <w:marLeft w:val="640"/>
          <w:marRight w:val="0"/>
          <w:marTop w:val="0"/>
          <w:marBottom w:val="0"/>
          <w:divBdr>
            <w:top w:val="none" w:sz="0" w:space="0" w:color="auto"/>
            <w:left w:val="none" w:sz="0" w:space="0" w:color="auto"/>
            <w:bottom w:val="none" w:sz="0" w:space="0" w:color="auto"/>
            <w:right w:val="none" w:sz="0" w:space="0" w:color="auto"/>
          </w:divBdr>
        </w:div>
        <w:div w:id="1471904884">
          <w:marLeft w:val="640"/>
          <w:marRight w:val="0"/>
          <w:marTop w:val="0"/>
          <w:marBottom w:val="0"/>
          <w:divBdr>
            <w:top w:val="none" w:sz="0" w:space="0" w:color="auto"/>
            <w:left w:val="none" w:sz="0" w:space="0" w:color="auto"/>
            <w:bottom w:val="none" w:sz="0" w:space="0" w:color="auto"/>
            <w:right w:val="none" w:sz="0" w:space="0" w:color="auto"/>
          </w:divBdr>
        </w:div>
        <w:div w:id="1286541326">
          <w:marLeft w:val="640"/>
          <w:marRight w:val="0"/>
          <w:marTop w:val="0"/>
          <w:marBottom w:val="0"/>
          <w:divBdr>
            <w:top w:val="none" w:sz="0" w:space="0" w:color="auto"/>
            <w:left w:val="none" w:sz="0" w:space="0" w:color="auto"/>
            <w:bottom w:val="none" w:sz="0" w:space="0" w:color="auto"/>
            <w:right w:val="none" w:sz="0" w:space="0" w:color="auto"/>
          </w:divBdr>
        </w:div>
        <w:div w:id="1728919154">
          <w:marLeft w:val="640"/>
          <w:marRight w:val="0"/>
          <w:marTop w:val="0"/>
          <w:marBottom w:val="0"/>
          <w:divBdr>
            <w:top w:val="none" w:sz="0" w:space="0" w:color="auto"/>
            <w:left w:val="none" w:sz="0" w:space="0" w:color="auto"/>
            <w:bottom w:val="none" w:sz="0" w:space="0" w:color="auto"/>
            <w:right w:val="none" w:sz="0" w:space="0" w:color="auto"/>
          </w:divBdr>
        </w:div>
        <w:div w:id="2069913360">
          <w:marLeft w:val="640"/>
          <w:marRight w:val="0"/>
          <w:marTop w:val="0"/>
          <w:marBottom w:val="0"/>
          <w:divBdr>
            <w:top w:val="none" w:sz="0" w:space="0" w:color="auto"/>
            <w:left w:val="none" w:sz="0" w:space="0" w:color="auto"/>
            <w:bottom w:val="none" w:sz="0" w:space="0" w:color="auto"/>
            <w:right w:val="none" w:sz="0" w:space="0" w:color="auto"/>
          </w:divBdr>
        </w:div>
        <w:div w:id="1568413613">
          <w:marLeft w:val="640"/>
          <w:marRight w:val="0"/>
          <w:marTop w:val="0"/>
          <w:marBottom w:val="0"/>
          <w:divBdr>
            <w:top w:val="none" w:sz="0" w:space="0" w:color="auto"/>
            <w:left w:val="none" w:sz="0" w:space="0" w:color="auto"/>
            <w:bottom w:val="none" w:sz="0" w:space="0" w:color="auto"/>
            <w:right w:val="none" w:sz="0" w:space="0" w:color="auto"/>
          </w:divBdr>
        </w:div>
        <w:div w:id="718165877">
          <w:marLeft w:val="640"/>
          <w:marRight w:val="0"/>
          <w:marTop w:val="0"/>
          <w:marBottom w:val="0"/>
          <w:divBdr>
            <w:top w:val="none" w:sz="0" w:space="0" w:color="auto"/>
            <w:left w:val="none" w:sz="0" w:space="0" w:color="auto"/>
            <w:bottom w:val="none" w:sz="0" w:space="0" w:color="auto"/>
            <w:right w:val="none" w:sz="0" w:space="0" w:color="auto"/>
          </w:divBdr>
        </w:div>
        <w:div w:id="1624269045">
          <w:marLeft w:val="640"/>
          <w:marRight w:val="0"/>
          <w:marTop w:val="0"/>
          <w:marBottom w:val="0"/>
          <w:divBdr>
            <w:top w:val="none" w:sz="0" w:space="0" w:color="auto"/>
            <w:left w:val="none" w:sz="0" w:space="0" w:color="auto"/>
            <w:bottom w:val="none" w:sz="0" w:space="0" w:color="auto"/>
            <w:right w:val="none" w:sz="0" w:space="0" w:color="auto"/>
          </w:divBdr>
        </w:div>
        <w:div w:id="1676421010">
          <w:marLeft w:val="640"/>
          <w:marRight w:val="0"/>
          <w:marTop w:val="0"/>
          <w:marBottom w:val="0"/>
          <w:divBdr>
            <w:top w:val="none" w:sz="0" w:space="0" w:color="auto"/>
            <w:left w:val="none" w:sz="0" w:space="0" w:color="auto"/>
            <w:bottom w:val="none" w:sz="0" w:space="0" w:color="auto"/>
            <w:right w:val="none" w:sz="0" w:space="0" w:color="auto"/>
          </w:divBdr>
        </w:div>
        <w:div w:id="2144538298">
          <w:marLeft w:val="640"/>
          <w:marRight w:val="0"/>
          <w:marTop w:val="0"/>
          <w:marBottom w:val="0"/>
          <w:divBdr>
            <w:top w:val="none" w:sz="0" w:space="0" w:color="auto"/>
            <w:left w:val="none" w:sz="0" w:space="0" w:color="auto"/>
            <w:bottom w:val="none" w:sz="0" w:space="0" w:color="auto"/>
            <w:right w:val="none" w:sz="0" w:space="0" w:color="auto"/>
          </w:divBdr>
        </w:div>
      </w:divsChild>
    </w:div>
    <w:div w:id="1458252770">
      <w:bodyDiv w:val="1"/>
      <w:marLeft w:val="0"/>
      <w:marRight w:val="0"/>
      <w:marTop w:val="0"/>
      <w:marBottom w:val="0"/>
      <w:divBdr>
        <w:top w:val="none" w:sz="0" w:space="0" w:color="auto"/>
        <w:left w:val="none" w:sz="0" w:space="0" w:color="auto"/>
        <w:bottom w:val="none" w:sz="0" w:space="0" w:color="auto"/>
        <w:right w:val="none" w:sz="0" w:space="0" w:color="auto"/>
      </w:divBdr>
      <w:divsChild>
        <w:div w:id="759183539">
          <w:marLeft w:val="640"/>
          <w:marRight w:val="0"/>
          <w:marTop w:val="0"/>
          <w:marBottom w:val="0"/>
          <w:divBdr>
            <w:top w:val="none" w:sz="0" w:space="0" w:color="auto"/>
            <w:left w:val="none" w:sz="0" w:space="0" w:color="auto"/>
            <w:bottom w:val="none" w:sz="0" w:space="0" w:color="auto"/>
            <w:right w:val="none" w:sz="0" w:space="0" w:color="auto"/>
          </w:divBdr>
        </w:div>
        <w:div w:id="1084644167">
          <w:marLeft w:val="640"/>
          <w:marRight w:val="0"/>
          <w:marTop w:val="0"/>
          <w:marBottom w:val="0"/>
          <w:divBdr>
            <w:top w:val="none" w:sz="0" w:space="0" w:color="auto"/>
            <w:left w:val="none" w:sz="0" w:space="0" w:color="auto"/>
            <w:bottom w:val="none" w:sz="0" w:space="0" w:color="auto"/>
            <w:right w:val="none" w:sz="0" w:space="0" w:color="auto"/>
          </w:divBdr>
        </w:div>
        <w:div w:id="608781451">
          <w:marLeft w:val="640"/>
          <w:marRight w:val="0"/>
          <w:marTop w:val="0"/>
          <w:marBottom w:val="0"/>
          <w:divBdr>
            <w:top w:val="none" w:sz="0" w:space="0" w:color="auto"/>
            <w:left w:val="none" w:sz="0" w:space="0" w:color="auto"/>
            <w:bottom w:val="none" w:sz="0" w:space="0" w:color="auto"/>
            <w:right w:val="none" w:sz="0" w:space="0" w:color="auto"/>
          </w:divBdr>
        </w:div>
        <w:div w:id="23872873">
          <w:marLeft w:val="640"/>
          <w:marRight w:val="0"/>
          <w:marTop w:val="0"/>
          <w:marBottom w:val="0"/>
          <w:divBdr>
            <w:top w:val="none" w:sz="0" w:space="0" w:color="auto"/>
            <w:left w:val="none" w:sz="0" w:space="0" w:color="auto"/>
            <w:bottom w:val="none" w:sz="0" w:space="0" w:color="auto"/>
            <w:right w:val="none" w:sz="0" w:space="0" w:color="auto"/>
          </w:divBdr>
        </w:div>
        <w:div w:id="1385177840">
          <w:marLeft w:val="640"/>
          <w:marRight w:val="0"/>
          <w:marTop w:val="0"/>
          <w:marBottom w:val="0"/>
          <w:divBdr>
            <w:top w:val="none" w:sz="0" w:space="0" w:color="auto"/>
            <w:left w:val="none" w:sz="0" w:space="0" w:color="auto"/>
            <w:bottom w:val="none" w:sz="0" w:space="0" w:color="auto"/>
            <w:right w:val="none" w:sz="0" w:space="0" w:color="auto"/>
          </w:divBdr>
        </w:div>
        <w:div w:id="684945683">
          <w:marLeft w:val="640"/>
          <w:marRight w:val="0"/>
          <w:marTop w:val="0"/>
          <w:marBottom w:val="0"/>
          <w:divBdr>
            <w:top w:val="none" w:sz="0" w:space="0" w:color="auto"/>
            <w:left w:val="none" w:sz="0" w:space="0" w:color="auto"/>
            <w:bottom w:val="none" w:sz="0" w:space="0" w:color="auto"/>
            <w:right w:val="none" w:sz="0" w:space="0" w:color="auto"/>
          </w:divBdr>
        </w:div>
        <w:div w:id="993409246">
          <w:marLeft w:val="640"/>
          <w:marRight w:val="0"/>
          <w:marTop w:val="0"/>
          <w:marBottom w:val="0"/>
          <w:divBdr>
            <w:top w:val="none" w:sz="0" w:space="0" w:color="auto"/>
            <w:left w:val="none" w:sz="0" w:space="0" w:color="auto"/>
            <w:bottom w:val="none" w:sz="0" w:space="0" w:color="auto"/>
            <w:right w:val="none" w:sz="0" w:space="0" w:color="auto"/>
          </w:divBdr>
        </w:div>
        <w:div w:id="1315522425">
          <w:marLeft w:val="640"/>
          <w:marRight w:val="0"/>
          <w:marTop w:val="0"/>
          <w:marBottom w:val="0"/>
          <w:divBdr>
            <w:top w:val="none" w:sz="0" w:space="0" w:color="auto"/>
            <w:left w:val="none" w:sz="0" w:space="0" w:color="auto"/>
            <w:bottom w:val="none" w:sz="0" w:space="0" w:color="auto"/>
            <w:right w:val="none" w:sz="0" w:space="0" w:color="auto"/>
          </w:divBdr>
        </w:div>
        <w:div w:id="1706440380">
          <w:marLeft w:val="640"/>
          <w:marRight w:val="0"/>
          <w:marTop w:val="0"/>
          <w:marBottom w:val="0"/>
          <w:divBdr>
            <w:top w:val="none" w:sz="0" w:space="0" w:color="auto"/>
            <w:left w:val="none" w:sz="0" w:space="0" w:color="auto"/>
            <w:bottom w:val="none" w:sz="0" w:space="0" w:color="auto"/>
            <w:right w:val="none" w:sz="0" w:space="0" w:color="auto"/>
          </w:divBdr>
        </w:div>
        <w:div w:id="1387685439">
          <w:marLeft w:val="640"/>
          <w:marRight w:val="0"/>
          <w:marTop w:val="0"/>
          <w:marBottom w:val="0"/>
          <w:divBdr>
            <w:top w:val="none" w:sz="0" w:space="0" w:color="auto"/>
            <w:left w:val="none" w:sz="0" w:space="0" w:color="auto"/>
            <w:bottom w:val="none" w:sz="0" w:space="0" w:color="auto"/>
            <w:right w:val="none" w:sz="0" w:space="0" w:color="auto"/>
          </w:divBdr>
        </w:div>
        <w:div w:id="649945468">
          <w:marLeft w:val="640"/>
          <w:marRight w:val="0"/>
          <w:marTop w:val="0"/>
          <w:marBottom w:val="0"/>
          <w:divBdr>
            <w:top w:val="none" w:sz="0" w:space="0" w:color="auto"/>
            <w:left w:val="none" w:sz="0" w:space="0" w:color="auto"/>
            <w:bottom w:val="none" w:sz="0" w:space="0" w:color="auto"/>
            <w:right w:val="none" w:sz="0" w:space="0" w:color="auto"/>
          </w:divBdr>
        </w:div>
        <w:div w:id="289895655">
          <w:marLeft w:val="640"/>
          <w:marRight w:val="0"/>
          <w:marTop w:val="0"/>
          <w:marBottom w:val="0"/>
          <w:divBdr>
            <w:top w:val="none" w:sz="0" w:space="0" w:color="auto"/>
            <w:left w:val="none" w:sz="0" w:space="0" w:color="auto"/>
            <w:bottom w:val="none" w:sz="0" w:space="0" w:color="auto"/>
            <w:right w:val="none" w:sz="0" w:space="0" w:color="auto"/>
          </w:divBdr>
        </w:div>
        <w:div w:id="235213137">
          <w:marLeft w:val="640"/>
          <w:marRight w:val="0"/>
          <w:marTop w:val="0"/>
          <w:marBottom w:val="0"/>
          <w:divBdr>
            <w:top w:val="none" w:sz="0" w:space="0" w:color="auto"/>
            <w:left w:val="none" w:sz="0" w:space="0" w:color="auto"/>
            <w:bottom w:val="none" w:sz="0" w:space="0" w:color="auto"/>
            <w:right w:val="none" w:sz="0" w:space="0" w:color="auto"/>
          </w:divBdr>
        </w:div>
        <w:div w:id="1612198886">
          <w:marLeft w:val="640"/>
          <w:marRight w:val="0"/>
          <w:marTop w:val="0"/>
          <w:marBottom w:val="0"/>
          <w:divBdr>
            <w:top w:val="none" w:sz="0" w:space="0" w:color="auto"/>
            <w:left w:val="none" w:sz="0" w:space="0" w:color="auto"/>
            <w:bottom w:val="none" w:sz="0" w:space="0" w:color="auto"/>
            <w:right w:val="none" w:sz="0" w:space="0" w:color="auto"/>
          </w:divBdr>
        </w:div>
        <w:div w:id="2128042768">
          <w:marLeft w:val="640"/>
          <w:marRight w:val="0"/>
          <w:marTop w:val="0"/>
          <w:marBottom w:val="0"/>
          <w:divBdr>
            <w:top w:val="none" w:sz="0" w:space="0" w:color="auto"/>
            <w:left w:val="none" w:sz="0" w:space="0" w:color="auto"/>
            <w:bottom w:val="none" w:sz="0" w:space="0" w:color="auto"/>
            <w:right w:val="none" w:sz="0" w:space="0" w:color="auto"/>
          </w:divBdr>
        </w:div>
        <w:div w:id="153112901">
          <w:marLeft w:val="640"/>
          <w:marRight w:val="0"/>
          <w:marTop w:val="0"/>
          <w:marBottom w:val="0"/>
          <w:divBdr>
            <w:top w:val="none" w:sz="0" w:space="0" w:color="auto"/>
            <w:left w:val="none" w:sz="0" w:space="0" w:color="auto"/>
            <w:bottom w:val="none" w:sz="0" w:space="0" w:color="auto"/>
            <w:right w:val="none" w:sz="0" w:space="0" w:color="auto"/>
          </w:divBdr>
        </w:div>
        <w:div w:id="1978028631">
          <w:marLeft w:val="640"/>
          <w:marRight w:val="0"/>
          <w:marTop w:val="0"/>
          <w:marBottom w:val="0"/>
          <w:divBdr>
            <w:top w:val="none" w:sz="0" w:space="0" w:color="auto"/>
            <w:left w:val="none" w:sz="0" w:space="0" w:color="auto"/>
            <w:bottom w:val="none" w:sz="0" w:space="0" w:color="auto"/>
            <w:right w:val="none" w:sz="0" w:space="0" w:color="auto"/>
          </w:divBdr>
        </w:div>
        <w:div w:id="290282611">
          <w:marLeft w:val="640"/>
          <w:marRight w:val="0"/>
          <w:marTop w:val="0"/>
          <w:marBottom w:val="0"/>
          <w:divBdr>
            <w:top w:val="none" w:sz="0" w:space="0" w:color="auto"/>
            <w:left w:val="none" w:sz="0" w:space="0" w:color="auto"/>
            <w:bottom w:val="none" w:sz="0" w:space="0" w:color="auto"/>
            <w:right w:val="none" w:sz="0" w:space="0" w:color="auto"/>
          </w:divBdr>
        </w:div>
        <w:div w:id="34811607">
          <w:marLeft w:val="640"/>
          <w:marRight w:val="0"/>
          <w:marTop w:val="0"/>
          <w:marBottom w:val="0"/>
          <w:divBdr>
            <w:top w:val="none" w:sz="0" w:space="0" w:color="auto"/>
            <w:left w:val="none" w:sz="0" w:space="0" w:color="auto"/>
            <w:bottom w:val="none" w:sz="0" w:space="0" w:color="auto"/>
            <w:right w:val="none" w:sz="0" w:space="0" w:color="auto"/>
          </w:divBdr>
        </w:div>
        <w:div w:id="1446660639">
          <w:marLeft w:val="640"/>
          <w:marRight w:val="0"/>
          <w:marTop w:val="0"/>
          <w:marBottom w:val="0"/>
          <w:divBdr>
            <w:top w:val="none" w:sz="0" w:space="0" w:color="auto"/>
            <w:left w:val="none" w:sz="0" w:space="0" w:color="auto"/>
            <w:bottom w:val="none" w:sz="0" w:space="0" w:color="auto"/>
            <w:right w:val="none" w:sz="0" w:space="0" w:color="auto"/>
          </w:divBdr>
        </w:div>
        <w:div w:id="1783458808">
          <w:marLeft w:val="640"/>
          <w:marRight w:val="0"/>
          <w:marTop w:val="0"/>
          <w:marBottom w:val="0"/>
          <w:divBdr>
            <w:top w:val="none" w:sz="0" w:space="0" w:color="auto"/>
            <w:left w:val="none" w:sz="0" w:space="0" w:color="auto"/>
            <w:bottom w:val="none" w:sz="0" w:space="0" w:color="auto"/>
            <w:right w:val="none" w:sz="0" w:space="0" w:color="auto"/>
          </w:divBdr>
        </w:div>
        <w:div w:id="70006036">
          <w:marLeft w:val="640"/>
          <w:marRight w:val="0"/>
          <w:marTop w:val="0"/>
          <w:marBottom w:val="0"/>
          <w:divBdr>
            <w:top w:val="none" w:sz="0" w:space="0" w:color="auto"/>
            <w:left w:val="none" w:sz="0" w:space="0" w:color="auto"/>
            <w:bottom w:val="none" w:sz="0" w:space="0" w:color="auto"/>
            <w:right w:val="none" w:sz="0" w:space="0" w:color="auto"/>
          </w:divBdr>
        </w:div>
        <w:div w:id="1165514431">
          <w:marLeft w:val="640"/>
          <w:marRight w:val="0"/>
          <w:marTop w:val="0"/>
          <w:marBottom w:val="0"/>
          <w:divBdr>
            <w:top w:val="none" w:sz="0" w:space="0" w:color="auto"/>
            <w:left w:val="none" w:sz="0" w:space="0" w:color="auto"/>
            <w:bottom w:val="none" w:sz="0" w:space="0" w:color="auto"/>
            <w:right w:val="none" w:sz="0" w:space="0" w:color="auto"/>
          </w:divBdr>
        </w:div>
        <w:div w:id="998312370">
          <w:marLeft w:val="640"/>
          <w:marRight w:val="0"/>
          <w:marTop w:val="0"/>
          <w:marBottom w:val="0"/>
          <w:divBdr>
            <w:top w:val="none" w:sz="0" w:space="0" w:color="auto"/>
            <w:left w:val="none" w:sz="0" w:space="0" w:color="auto"/>
            <w:bottom w:val="none" w:sz="0" w:space="0" w:color="auto"/>
            <w:right w:val="none" w:sz="0" w:space="0" w:color="auto"/>
          </w:divBdr>
        </w:div>
        <w:div w:id="1980651890">
          <w:marLeft w:val="640"/>
          <w:marRight w:val="0"/>
          <w:marTop w:val="0"/>
          <w:marBottom w:val="0"/>
          <w:divBdr>
            <w:top w:val="none" w:sz="0" w:space="0" w:color="auto"/>
            <w:left w:val="none" w:sz="0" w:space="0" w:color="auto"/>
            <w:bottom w:val="none" w:sz="0" w:space="0" w:color="auto"/>
            <w:right w:val="none" w:sz="0" w:space="0" w:color="auto"/>
          </w:divBdr>
        </w:div>
        <w:div w:id="28340861">
          <w:marLeft w:val="640"/>
          <w:marRight w:val="0"/>
          <w:marTop w:val="0"/>
          <w:marBottom w:val="0"/>
          <w:divBdr>
            <w:top w:val="none" w:sz="0" w:space="0" w:color="auto"/>
            <w:left w:val="none" w:sz="0" w:space="0" w:color="auto"/>
            <w:bottom w:val="none" w:sz="0" w:space="0" w:color="auto"/>
            <w:right w:val="none" w:sz="0" w:space="0" w:color="auto"/>
          </w:divBdr>
        </w:div>
        <w:div w:id="1790855993">
          <w:marLeft w:val="640"/>
          <w:marRight w:val="0"/>
          <w:marTop w:val="0"/>
          <w:marBottom w:val="0"/>
          <w:divBdr>
            <w:top w:val="none" w:sz="0" w:space="0" w:color="auto"/>
            <w:left w:val="none" w:sz="0" w:space="0" w:color="auto"/>
            <w:bottom w:val="none" w:sz="0" w:space="0" w:color="auto"/>
            <w:right w:val="none" w:sz="0" w:space="0" w:color="auto"/>
          </w:divBdr>
        </w:div>
        <w:div w:id="497426848">
          <w:marLeft w:val="640"/>
          <w:marRight w:val="0"/>
          <w:marTop w:val="0"/>
          <w:marBottom w:val="0"/>
          <w:divBdr>
            <w:top w:val="none" w:sz="0" w:space="0" w:color="auto"/>
            <w:left w:val="none" w:sz="0" w:space="0" w:color="auto"/>
            <w:bottom w:val="none" w:sz="0" w:space="0" w:color="auto"/>
            <w:right w:val="none" w:sz="0" w:space="0" w:color="auto"/>
          </w:divBdr>
        </w:div>
        <w:div w:id="114719325">
          <w:marLeft w:val="640"/>
          <w:marRight w:val="0"/>
          <w:marTop w:val="0"/>
          <w:marBottom w:val="0"/>
          <w:divBdr>
            <w:top w:val="none" w:sz="0" w:space="0" w:color="auto"/>
            <w:left w:val="none" w:sz="0" w:space="0" w:color="auto"/>
            <w:bottom w:val="none" w:sz="0" w:space="0" w:color="auto"/>
            <w:right w:val="none" w:sz="0" w:space="0" w:color="auto"/>
          </w:divBdr>
        </w:div>
        <w:div w:id="1595164462">
          <w:marLeft w:val="640"/>
          <w:marRight w:val="0"/>
          <w:marTop w:val="0"/>
          <w:marBottom w:val="0"/>
          <w:divBdr>
            <w:top w:val="none" w:sz="0" w:space="0" w:color="auto"/>
            <w:left w:val="none" w:sz="0" w:space="0" w:color="auto"/>
            <w:bottom w:val="none" w:sz="0" w:space="0" w:color="auto"/>
            <w:right w:val="none" w:sz="0" w:space="0" w:color="auto"/>
          </w:divBdr>
        </w:div>
        <w:div w:id="1132135849">
          <w:marLeft w:val="640"/>
          <w:marRight w:val="0"/>
          <w:marTop w:val="0"/>
          <w:marBottom w:val="0"/>
          <w:divBdr>
            <w:top w:val="none" w:sz="0" w:space="0" w:color="auto"/>
            <w:left w:val="none" w:sz="0" w:space="0" w:color="auto"/>
            <w:bottom w:val="none" w:sz="0" w:space="0" w:color="auto"/>
            <w:right w:val="none" w:sz="0" w:space="0" w:color="auto"/>
          </w:divBdr>
        </w:div>
        <w:div w:id="725373403">
          <w:marLeft w:val="640"/>
          <w:marRight w:val="0"/>
          <w:marTop w:val="0"/>
          <w:marBottom w:val="0"/>
          <w:divBdr>
            <w:top w:val="none" w:sz="0" w:space="0" w:color="auto"/>
            <w:left w:val="none" w:sz="0" w:space="0" w:color="auto"/>
            <w:bottom w:val="none" w:sz="0" w:space="0" w:color="auto"/>
            <w:right w:val="none" w:sz="0" w:space="0" w:color="auto"/>
          </w:divBdr>
        </w:div>
        <w:div w:id="1012754685">
          <w:marLeft w:val="640"/>
          <w:marRight w:val="0"/>
          <w:marTop w:val="0"/>
          <w:marBottom w:val="0"/>
          <w:divBdr>
            <w:top w:val="none" w:sz="0" w:space="0" w:color="auto"/>
            <w:left w:val="none" w:sz="0" w:space="0" w:color="auto"/>
            <w:bottom w:val="none" w:sz="0" w:space="0" w:color="auto"/>
            <w:right w:val="none" w:sz="0" w:space="0" w:color="auto"/>
          </w:divBdr>
        </w:div>
        <w:div w:id="770277123">
          <w:marLeft w:val="640"/>
          <w:marRight w:val="0"/>
          <w:marTop w:val="0"/>
          <w:marBottom w:val="0"/>
          <w:divBdr>
            <w:top w:val="none" w:sz="0" w:space="0" w:color="auto"/>
            <w:left w:val="none" w:sz="0" w:space="0" w:color="auto"/>
            <w:bottom w:val="none" w:sz="0" w:space="0" w:color="auto"/>
            <w:right w:val="none" w:sz="0" w:space="0" w:color="auto"/>
          </w:divBdr>
        </w:div>
        <w:div w:id="2135443514">
          <w:marLeft w:val="640"/>
          <w:marRight w:val="0"/>
          <w:marTop w:val="0"/>
          <w:marBottom w:val="0"/>
          <w:divBdr>
            <w:top w:val="none" w:sz="0" w:space="0" w:color="auto"/>
            <w:left w:val="none" w:sz="0" w:space="0" w:color="auto"/>
            <w:bottom w:val="none" w:sz="0" w:space="0" w:color="auto"/>
            <w:right w:val="none" w:sz="0" w:space="0" w:color="auto"/>
          </w:divBdr>
        </w:div>
        <w:div w:id="1939481662">
          <w:marLeft w:val="640"/>
          <w:marRight w:val="0"/>
          <w:marTop w:val="0"/>
          <w:marBottom w:val="0"/>
          <w:divBdr>
            <w:top w:val="none" w:sz="0" w:space="0" w:color="auto"/>
            <w:left w:val="none" w:sz="0" w:space="0" w:color="auto"/>
            <w:bottom w:val="none" w:sz="0" w:space="0" w:color="auto"/>
            <w:right w:val="none" w:sz="0" w:space="0" w:color="auto"/>
          </w:divBdr>
        </w:div>
        <w:div w:id="843545334">
          <w:marLeft w:val="640"/>
          <w:marRight w:val="0"/>
          <w:marTop w:val="0"/>
          <w:marBottom w:val="0"/>
          <w:divBdr>
            <w:top w:val="none" w:sz="0" w:space="0" w:color="auto"/>
            <w:left w:val="none" w:sz="0" w:space="0" w:color="auto"/>
            <w:bottom w:val="none" w:sz="0" w:space="0" w:color="auto"/>
            <w:right w:val="none" w:sz="0" w:space="0" w:color="auto"/>
          </w:divBdr>
        </w:div>
        <w:div w:id="1855724319">
          <w:marLeft w:val="640"/>
          <w:marRight w:val="0"/>
          <w:marTop w:val="0"/>
          <w:marBottom w:val="0"/>
          <w:divBdr>
            <w:top w:val="none" w:sz="0" w:space="0" w:color="auto"/>
            <w:left w:val="none" w:sz="0" w:space="0" w:color="auto"/>
            <w:bottom w:val="none" w:sz="0" w:space="0" w:color="auto"/>
            <w:right w:val="none" w:sz="0" w:space="0" w:color="auto"/>
          </w:divBdr>
        </w:div>
        <w:div w:id="481431186">
          <w:marLeft w:val="640"/>
          <w:marRight w:val="0"/>
          <w:marTop w:val="0"/>
          <w:marBottom w:val="0"/>
          <w:divBdr>
            <w:top w:val="none" w:sz="0" w:space="0" w:color="auto"/>
            <w:left w:val="none" w:sz="0" w:space="0" w:color="auto"/>
            <w:bottom w:val="none" w:sz="0" w:space="0" w:color="auto"/>
            <w:right w:val="none" w:sz="0" w:space="0" w:color="auto"/>
          </w:divBdr>
        </w:div>
        <w:div w:id="1121801761">
          <w:marLeft w:val="640"/>
          <w:marRight w:val="0"/>
          <w:marTop w:val="0"/>
          <w:marBottom w:val="0"/>
          <w:divBdr>
            <w:top w:val="none" w:sz="0" w:space="0" w:color="auto"/>
            <w:left w:val="none" w:sz="0" w:space="0" w:color="auto"/>
            <w:bottom w:val="none" w:sz="0" w:space="0" w:color="auto"/>
            <w:right w:val="none" w:sz="0" w:space="0" w:color="auto"/>
          </w:divBdr>
        </w:div>
        <w:div w:id="158742252">
          <w:marLeft w:val="640"/>
          <w:marRight w:val="0"/>
          <w:marTop w:val="0"/>
          <w:marBottom w:val="0"/>
          <w:divBdr>
            <w:top w:val="none" w:sz="0" w:space="0" w:color="auto"/>
            <w:left w:val="none" w:sz="0" w:space="0" w:color="auto"/>
            <w:bottom w:val="none" w:sz="0" w:space="0" w:color="auto"/>
            <w:right w:val="none" w:sz="0" w:space="0" w:color="auto"/>
          </w:divBdr>
        </w:div>
        <w:div w:id="560363056">
          <w:marLeft w:val="640"/>
          <w:marRight w:val="0"/>
          <w:marTop w:val="0"/>
          <w:marBottom w:val="0"/>
          <w:divBdr>
            <w:top w:val="none" w:sz="0" w:space="0" w:color="auto"/>
            <w:left w:val="none" w:sz="0" w:space="0" w:color="auto"/>
            <w:bottom w:val="none" w:sz="0" w:space="0" w:color="auto"/>
            <w:right w:val="none" w:sz="0" w:space="0" w:color="auto"/>
          </w:divBdr>
        </w:div>
        <w:div w:id="1415971215">
          <w:marLeft w:val="640"/>
          <w:marRight w:val="0"/>
          <w:marTop w:val="0"/>
          <w:marBottom w:val="0"/>
          <w:divBdr>
            <w:top w:val="none" w:sz="0" w:space="0" w:color="auto"/>
            <w:left w:val="none" w:sz="0" w:space="0" w:color="auto"/>
            <w:bottom w:val="none" w:sz="0" w:space="0" w:color="auto"/>
            <w:right w:val="none" w:sz="0" w:space="0" w:color="auto"/>
          </w:divBdr>
        </w:div>
        <w:div w:id="2065328950">
          <w:marLeft w:val="640"/>
          <w:marRight w:val="0"/>
          <w:marTop w:val="0"/>
          <w:marBottom w:val="0"/>
          <w:divBdr>
            <w:top w:val="none" w:sz="0" w:space="0" w:color="auto"/>
            <w:left w:val="none" w:sz="0" w:space="0" w:color="auto"/>
            <w:bottom w:val="none" w:sz="0" w:space="0" w:color="auto"/>
            <w:right w:val="none" w:sz="0" w:space="0" w:color="auto"/>
          </w:divBdr>
        </w:div>
        <w:div w:id="736435556">
          <w:marLeft w:val="640"/>
          <w:marRight w:val="0"/>
          <w:marTop w:val="0"/>
          <w:marBottom w:val="0"/>
          <w:divBdr>
            <w:top w:val="none" w:sz="0" w:space="0" w:color="auto"/>
            <w:left w:val="none" w:sz="0" w:space="0" w:color="auto"/>
            <w:bottom w:val="none" w:sz="0" w:space="0" w:color="auto"/>
            <w:right w:val="none" w:sz="0" w:space="0" w:color="auto"/>
          </w:divBdr>
        </w:div>
        <w:div w:id="1311865110">
          <w:marLeft w:val="640"/>
          <w:marRight w:val="0"/>
          <w:marTop w:val="0"/>
          <w:marBottom w:val="0"/>
          <w:divBdr>
            <w:top w:val="none" w:sz="0" w:space="0" w:color="auto"/>
            <w:left w:val="none" w:sz="0" w:space="0" w:color="auto"/>
            <w:bottom w:val="none" w:sz="0" w:space="0" w:color="auto"/>
            <w:right w:val="none" w:sz="0" w:space="0" w:color="auto"/>
          </w:divBdr>
        </w:div>
        <w:div w:id="1944455570">
          <w:marLeft w:val="640"/>
          <w:marRight w:val="0"/>
          <w:marTop w:val="0"/>
          <w:marBottom w:val="0"/>
          <w:divBdr>
            <w:top w:val="none" w:sz="0" w:space="0" w:color="auto"/>
            <w:left w:val="none" w:sz="0" w:space="0" w:color="auto"/>
            <w:bottom w:val="none" w:sz="0" w:space="0" w:color="auto"/>
            <w:right w:val="none" w:sz="0" w:space="0" w:color="auto"/>
          </w:divBdr>
        </w:div>
        <w:div w:id="1170096422">
          <w:marLeft w:val="640"/>
          <w:marRight w:val="0"/>
          <w:marTop w:val="0"/>
          <w:marBottom w:val="0"/>
          <w:divBdr>
            <w:top w:val="none" w:sz="0" w:space="0" w:color="auto"/>
            <w:left w:val="none" w:sz="0" w:space="0" w:color="auto"/>
            <w:bottom w:val="none" w:sz="0" w:space="0" w:color="auto"/>
            <w:right w:val="none" w:sz="0" w:space="0" w:color="auto"/>
          </w:divBdr>
        </w:div>
        <w:div w:id="1773549853">
          <w:marLeft w:val="640"/>
          <w:marRight w:val="0"/>
          <w:marTop w:val="0"/>
          <w:marBottom w:val="0"/>
          <w:divBdr>
            <w:top w:val="none" w:sz="0" w:space="0" w:color="auto"/>
            <w:left w:val="none" w:sz="0" w:space="0" w:color="auto"/>
            <w:bottom w:val="none" w:sz="0" w:space="0" w:color="auto"/>
            <w:right w:val="none" w:sz="0" w:space="0" w:color="auto"/>
          </w:divBdr>
        </w:div>
        <w:div w:id="1597051991">
          <w:marLeft w:val="640"/>
          <w:marRight w:val="0"/>
          <w:marTop w:val="0"/>
          <w:marBottom w:val="0"/>
          <w:divBdr>
            <w:top w:val="none" w:sz="0" w:space="0" w:color="auto"/>
            <w:left w:val="none" w:sz="0" w:space="0" w:color="auto"/>
            <w:bottom w:val="none" w:sz="0" w:space="0" w:color="auto"/>
            <w:right w:val="none" w:sz="0" w:space="0" w:color="auto"/>
          </w:divBdr>
        </w:div>
        <w:div w:id="2075085871">
          <w:marLeft w:val="640"/>
          <w:marRight w:val="0"/>
          <w:marTop w:val="0"/>
          <w:marBottom w:val="0"/>
          <w:divBdr>
            <w:top w:val="none" w:sz="0" w:space="0" w:color="auto"/>
            <w:left w:val="none" w:sz="0" w:space="0" w:color="auto"/>
            <w:bottom w:val="none" w:sz="0" w:space="0" w:color="auto"/>
            <w:right w:val="none" w:sz="0" w:space="0" w:color="auto"/>
          </w:divBdr>
        </w:div>
        <w:div w:id="1107458676">
          <w:marLeft w:val="640"/>
          <w:marRight w:val="0"/>
          <w:marTop w:val="0"/>
          <w:marBottom w:val="0"/>
          <w:divBdr>
            <w:top w:val="none" w:sz="0" w:space="0" w:color="auto"/>
            <w:left w:val="none" w:sz="0" w:space="0" w:color="auto"/>
            <w:bottom w:val="none" w:sz="0" w:space="0" w:color="auto"/>
            <w:right w:val="none" w:sz="0" w:space="0" w:color="auto"/>
          </w:divBdr>
        </w:div>
        <w:div w:id="1266577539">
          <w:marLeft w:val="640"/>
          <w:marRight w:val="0"/>
          <w:marTop w:val="0"/>
          <w:marBottom w:val="0"/>
          <w:divBdr>
            <w:top w:val="none" w:sz="0" w:space="0" w:color="auto"/>
            <w:left w:val="none" w:sz="0" w:space="0" w:color="auto"/>
            <w:bottom w:val="none" w:sz="0" w:space="0" w:color="auto"/>
            <w:right w:val="none" w:sz="0" w:space="0" w:color="auto"/>
          </w:divBdr>
        </w:div>
        <w:div w:id="1454522815">
          <w:marLeft w:val="640"/>
          <w:marRight w:val="0"/>
          <w:marTop w:val="0"/>
          <w:marBottom w:val="0"/>
          <w:divBdr>
            <w:top w:val="none" w:sz="0" w:space="0" w:color="auto"/>
            <w:left w:val="none" w:sz="0" w:space="0" w:color="auto"/>
            <w:bottom w:val="none" w:sz="0" w:space="0" w:color="auto"/>
            <w:right w:val="none" w:sz="0" w:space="0" w:color="auto"/>
          </w:divBdr>
        </w:div>
        <w:div w:id="1054082690">
          <w:marLeft w:val="640"/>
          <w:marRight w:val="0"/>
          <w:marTop w:val="0"/>
          <w:marBottom w:val="0"/>
          <w:divBdr>
            <w:top w:val="none" w:sz="0" w:space="0" w:color="auto"/>
            <w:left w:val="none" w:sz="0" w:space="0" w:color="auto"/>
            <w:bottom w:val="none" w:sz="0" w:space="0" w:color="auto"/>
            <w:right w:val="none" w:sz="0" w:space="0" w:color="auto"/>
          </w:divBdr>
        </w:div>
        <w:div w:id="33964528">
          <w:marLeft w:val="640"/>
          <w:marRight w:val="0"/>
          <w:marTop w:val="0"/>
          <w:marBottom w:val="0"/>
          <w:divBdr>
            <w:top w:val="none" w:sz="0" w:space="0" w:color="auto"/>
            <w:left w:val="none" w:sz="0" w:space="0" w:color="auto"/>
            <w:bottom w:val="none" w:sz="0" w:space="0" w:color="auto"/>
            <w:right w:val="none" w:sz="0" w:space="0" w:color="auto"/>
          </w:divBdr>
        </w:div>
        <w:div w:id="1350835680">
          <w:marLeft w:val="640"/>
          <w:marRight w:val="0"/>
          <w:marTop w:val="0"/>
          <w:marBottom w:val="0"/>
          <w:divBdr>
            <w:top w:val="none" w:sz="0" w:space="0" w:color="auto"/>
            <w:left w:val="none" w:sz="0" w:space="0" w:color="auto"/>
            <w:bottom w:val="none" w:sz="0" w:space="0" w:color="auto"/>
            <w:right w:val="none" w:sz="0" w:space="0" w:color="auto"/>
          </w:divBdr>
        </w:div>
        <w:div w:id="352804314">
          <w:marLeft w:val="640"/>
          <w:marRight w:val="0"/>
          <w:marTop w:val="0"/>
          <w:marBottom w:val="0"/>
          <w:divBdr>
            <w:top w:val="none" w:sz="0" w:space="0" w:color="auto"/>
            <w:left w:val="none" w:sz="0" w:space="0" w:color="auto"/>
            <w:bottom w:val="none" w:sz="0" w:space="0" w:color="auto"/>
            <w:right w:val="none" w:sz="0" w:space="0" w:color="auto"/>
          </w:divBdr>
        </w:div>
        <w:div w:id="1211262832">
          <w:marLeft w:val="640"/>
          <w:marRight w:val="0"/>
          <w:marTop w:val="0"/>
          <w:marBottom w:val="0"/>
          <w:divBdr>
            <w:top w:val="none" w:sz="0" w:space="0" w:color="auto"/>
            <w:left w:val="none" w:sz="0" w:space="0" w:color="auto"/>
            <w:bottom w:val="none" w:sz="0" w:space="0" w:color="auto"/>
            <w:right w:val="none" w:sz="0" w:space="0" w:color="auto"/>
          </w:divBdr>
        </w:div>
        <w:div w:id="1647860232">
          <w:marLeft w:val="640"/>
          <w:marRight w:val="0"/>
          <w:marTop w:val="0"/>
          <w:marBottom w:val="0"/>
          <w:divBdr>
            <w:top w:val="none" w:sz="0" w:space="0" w:color="auto"/>
            <w:left w:val="none" w:sz="0" w:space="0" w:color="auto"/>
            <w:bottom w:val="none" w:sz="0" w:space="0" w:color="auto"/>
            <w:right w:val="none" w:sz="0" w:space="0" w:color="auto"/>
          </w:divBdr>
        </w:div>
        <w:div w:id="1485197786">
          <w:marLeft w:val="640"/>
          <w:marRight w:val="0"/>
          <w:marTop w:val="0"/>
          <w:marBottom w:val="0"/>
          <w:divBdr>
            <w:top w:val="none" w:sz="0" w:space="0" w:color="auto"/>
            <w:left w:val="none" w:sz="0" w:space="0" w:color="auto"/>
            <w:bottom w:val="none" w:sz="0" w:space="0" w:color="auto"/>
            <w:right w:val="none" w:sz="0" w:space="0" w:color="auto"/>
          </w:divBdr>
        </w:div>
        <w:div w:id="855266956">
          <w:marLeft w:val="640"/>
          <w:marRight w:val="0"/>
          <w:marTop w:val="0"/>
          <w:marBottom w:val="0"/>
          <w:divBdr>
            <w:top w:val="none" w:sz="0" w:space="0" w:color="auto"/>
            <w:left w:val="none" w:sz="0" w:space="0" w:color="auto"/>
            <w:bottom w:val="none" w:sz="0" w:space="0" w:color="auto"/>
            <w:right w:val="none" w:sz="0" w:space="0" w:color="auto"/>
          </w:divBdr>
        </w:div>
        <w:div w:id="493379977">
          <w:marLeft w:val="640"/>
          <w:marRight w:val="0"/>
          <w:marTop w:val="0"/>
          <w:marBottom w:val="0"/>
          <w:divBdr>
            <w:top w:val="none" w:sz="0" w:space="0" w:color="auto"/>
            <w:left w:val="none" w:sz="0" w:space="0" w:color="auto"/>
            <w:bottom w:val="none" w:sz="0" w:space="0" w:color="auto"/>
            <w:right w:val="none" w:sz="0" w:space="0" w:color="auto"/>
          </w:divBdr>
        </w:div>
        <w:div w:id="1349603112">
          <w:marLeft w:val="640"/>
          <w:marRight w:val="0"/>
          <w:marTop w:val="0"/>
          <w:marBottom w:val="0"/>
          <w:divBdr>
            <w:top w:val="none" w:sz="0" w:space="0" w:color="auto"/>
            <w:left w:val="none" w:sz="0" w:space="0" w:color="auto"/>
            <w:bottom w:val="none" w:sz="0" w:space="0" w:color="auto"/>
            <w:right w:val="none" w:sz="0" w:space="0" w:color="auto"/>
          </w:divBdr>
        </w:div>
        <w:div w:id="1237470995">
          <w:marLeft w:val="640"/>
          <w:marRight w:val="0"/>
          <w:marTop w:val="0"/>
          <w:marBottom w:val="0"/>
          <w:divBdr>
            <w:top w:val="none" w:sz="0" w:space="0" w:color="auto"/>
            <w:left w:val="none" w:sz="0" w:space="0" w:color="auto"/>
            <w:bottom w:val="none" w:sz="0" w:space="0" w:color="auto"/>
            <w:right w:val="none" w:sz="0" w:space="0" w:color="auto"/>
          </w:divBdr>
        </w:div>
        <w:div w:id="966396220">
          <w:marLeft w:val="640"/>
          <w:marRight w:val="0"/>
          <w:marTop w:val="0"/>
          <w:marBottom w:val="0"/>
          <w:divBdr>
            <w:top w:val="none" w:sz="0" w:space="0" w:color="auto"/>
            <w:left w:val="none" w:sz="0" w:space="0" w:color="auto"/>
            <w:bottom w:val="none" w:sz="0" w:space="0" w:color="auto"/>
            <w:right w:val="none" w:sz="0" w:space="0" w:color="auto"/>
          </w:divBdr>
        </w:div>
        <w:div w:id="594246166">
          <w:marLeft w:val="640"/>
          <w:marRight w:val="0"/>
          <w:marTop w:val="0"/>
          <w:marBottom w:val="0"/>
          <w:divBdr>
            <w:top w:val="none" w:sz="0" w:space="0" w:color="auto"/>
            <w:left w:val="none" w:sz="0" w:space="0" w:color="auto"/>
            <w:bottom w:val="none" w:sz="0" w:space="0" w:color="auto"/>
            <w:right w:val="none" w:sz="0" w:space="0" w:color="auto"/>
          </w:divBdr>
        </w:div>
        <w:div w:id="1397438561">
          <w:marLeft w:val="640"/>
          <w:marRight w:val="0"/>
          <w:marTop w:val="0"/>
          <w:marBottom w:val="0"/>
          <w:divBdr>
            <w:top w:val="none" w:sz="0" w:space="0" w:color="auto"/>
            <w:left w:val="none" w:sz="0" w:space="0" w:color="auto"/>
            <w:bottom w:val="none" w:sz="0" w:space="0" w:color="auto"/>
            <w:right w:val="none" w:sz="0" w:space="0" w:color="auto"/>
          </w:divBdr>
        </w:div>
        <w:div w:id="1229924532">
          <w:marLeft w:val="640"/>
          <w:marRight w:val="0"/>
          <w:marTop w:val="0"/>
          <w:marBottom w:val="0"/>
          <w:divBdr>
            <w:top w:val="none" w:sz="0" w:space="0" w:color="auto"/>
            <w:left w:val="none" w:sz="0" w:space="0" w:color="auto"/>
            <w:bottom w:val="none" w:sz="0" w:space="0" w:color="auto"/>
            <w:right w:val="none" w:sz="0" w:space="0" w:color="auto"/>
          </w:divBdr>
        </w:div>
        <w:div w:id="488837147">
          <w:marLeft w:val="640"/>
          <w:marRight w:val="0"/>
          <w:marTop w:val="0"/>
          <w:marBottom w:val="0"/>
          <w:divBdr>
            <w:top w:val="none" w:sz="0" w:space="0" w:color="auto"/>
            <w:left w:val="none" w:sz="0" w:space="0" w:color="auto"/>
            <w:bottom w:val="none" w:sz="0" w:space="0" w:color="auto"/>
            <w:right w:val="none" w:sz="0" w:space="0" w:color="auto"/>
          </w:divBdr>
        </w:div>
        <w:div w:id="1035349863">
          <w:marLeft w:val="640"/>
          <w:marRight w:val="0"/>
          <w:marTop w:val="0"/>
          <w:marBottom w:val="0"/>
          <w:divBdr>
            <w:top w:val="none" w:sz="0" w:space="0" w:color="auto"/>
            <w:left w:val="none" w:sz="0" w:space="0" w:color="auto"/>
            <w:bottom w:val="none" w:sz="0" w:space="0" w:color="auto"/>
            <w:right w:val="none" w:sz="0" w:space="0" w:color="auto"/>
          </w:divBdr>
        </w:div>
        <w:div w:id="498931685">
          <w:marLeft w:val="640"/>
          <w:marRight w:val="0"/>
          <w:marTop w:val="0"/>
          <w:marBottom w:val="0"/>
          <w:divBdr>
            <w:top w:val="none" w:sz="0" w:space="0" w:color="auto"/>
            <w:left w:val="none" w:sz="0" w:space="0" w:color="auto"/>
            <w:bottom w:val="none" w:sz="0" w:space="0" w:color="auto"/>
            <w:right w:val="none" w:sz="0" w:space="0" w:color="auto"/>
          </w:divBdr>
        </w:div>
        <w:div w:id="1805654035">
          <w:marLeft w:val="640"/>
          <w:marRight w:val="0"/>
          <w:marTop w:val="0"/>
          <w:marBottom w:val="0"/>
          <w:divBdr>
            <w:top w:val="none" w:sz="0" w:space="0" w:color="auto"/>
            <w:left w:val="none" w:sz="0" w:space="0" w:color="auto"/>
            <w:bottom w:val="none" w:sz="0" w:space="0" w:color="auto"/>
            <w:right w:val="none" w:sz="0" w:space="0" w:color="auto"/>
          </w:divBdr>
        </w:div>
        <w:div w:id="1364790975">
          <w:marLeft w:val="640"/>
          <w:marRight w:val="0"/>
          <w:marTop w:val="0"/>
          <w:marBottom w:val="0"/>
          <w:divBdr>
            <w:top w:val="none" w:sz="0" w:space="0" w:color="auto"/>
            <w:left w:val="none" w:sz="0" w:space="0" w:color="auto"/>
            <w:bottom w:val="none" w:sz="0" w:space="0" w:color="auto"/>
            <w:right w:val="none" w:sz="0" w:space="0" w:color="auto"/>
          </w:divBdr>
        </w:div>
        <w:div w:id="2054960853">
          <w:marLeft w:val="640"/>
          <w:marRight w:val="0"/>
          <w:marTop w:val="0"/>
          <w:marBottom w:val="0"/>
          <w:divBdr>
            <w:top w:val="none" w:sz="0" w:space="0" w:color="auto"/>
            <w:left w:val="none" w:sz="0" w:space="0" w:color="auto"/>
            <w:bottom w:val="none" w:sz="0" w:space="0" w:color="auto"/>
            <w:right w:val="none" w:sz="0" w:space="0" w:color="auto"/>
          </w:divBdr>
        </w:div>
        <w:div w:id="1129788532">
          <w:marLeft w:val="640"/>
          <w:marRight w:val="0"/>
          <w:marTop w:val="0"/>
          <w:marBottom w:val="0"/>
          <w:divBdr>
            <w:top w:val="none" w:sz="0" w:space="0" w:color="auto"/>
            <w:left w:val="none" w:sz="0" w:space="0" w:color="auto"/>
            <w:bottom w:val="none" w:sz="0" w:space="0" w:color="auto"/>
            <w:right w:val="none" w:sz="0" w:space="0" w:color="auto"/>
          </w:divBdr>
        </w:div>
        <w:div w:id="285934018">
          <w:marLeft w:val="640"/>
          <w:marRight w:val="0"/>
          <w:marTop w:val="0"/>
          <w:marBottom w:val="0"/>
          <w:divBdr>
            <w:top w:val="none" w:sz="0" w:space="0" w:color="auto"/>
            <w:left w:val="none" w:sz="0" w:space="0" w:color="auto"/>
            <w:bottom w:val="none" w:sz="0" w:space="0" w:color="auto"/>
            <w:right w:val="none" w:sz="0" w:space="0" w:color="auto"/>
          </w:divBdr>
        </w:div>
        <w:div w:id="2059863624">
          <w:marLeft w:val="640"/>
          <w:marRight w:val="0"/>
          <w:marTop w:val="0"/>
          <w:marBottom w:val="0"/>
          <w:divBdr>
            <w:top w:val="none" w:sz="0" w:space="0" w:color="auto"/>
            <w:left w:val="none" w:sz="0" w:space="0" w:color="auto"/>
            <w:bottom w:val="none" w:sz="0" w:space="0" w:color="auto"/>
            <w:right w:val="none" w:sz="0" w:space="0" w:color="auto"/>
          </w:divBdr>
        </w:div>
        <w:div w:id="123038432">
          <w:marLeft w:val="640"/>
          <w:marRight w:val="0"/>
          <w:marTop w:val="0"/>
          <w:marBottom w:val="0"/>
          <w:divBdr>
            <w:top w:val="none" w:sz="0" w:space="0" w:color="auto"/>
            <w:left w:val="none" w:sz="0" w:space="0" w:color="auto"/>
            <w:bottom w:val="none" w:sz="0" w:space="0" w:color="auto"/>
            <w:right w:val="none" w:sz="0" w:space="0" w:color="auto"/>
          </w:divBdr>
        </w:div>
        <w:div w:id="228852337">
          <w:marLeft w:val="640"/>
          <w:marRight w:val="0"/>
          <w:marTop w:val="0"/>
          <w:marBottom w:val="0"/>
          <w:divBdr>
            <w:top w:val="none" w:sz="0" w:space="0" w:color="auto"/>
            <w:left w:val="none" w:sz="0" w:space="0" w:color="auto"/>
            <w:bottom w:val="none" w:sz="0" w:space="0" w:color="auto"/>
            <w:right w:val="none" w:sz="0" w:space="0" w:color="auto"/>
          </w:divBdr>
        </w:div>
        <w:div w:id="1078138338">
          <w:marLeft w:val="640"/>
          <w:marRight w:val="0"/>
          <w:marTop w:val="0"/>
          <w:marBottom w:val="0"/>
          <w:divBdr>
            <w:top w:val="none" w:sz="0" w:space="0" w:color="auto"/>
            <w:left w:val="none" w:sz="0" w:space="0" w:color="auto"/>
            <w:bottom w:val="none" w:sz="0" w:space="0" w:color="auto"/>
            <w:right w:val="none" w:sz="0" w:space="0" w:color="auto"/>
          </w:divBdr>
        </w:div>
        <w:div w:id="1687248320">
          <w:marLeft w:val="640"/>
          <w:marRight w:val="0"/>
          <w:marTop w:val="0"/>
          <w:marBottom w:val="0"/>
          <w:divBdr>
            <w:top w:val="none" w:sz="0" w:space="0" w:color="auto"/>
            <w:left w:val="none" w:sz="0" w:space="0" w:color="auto"/>
            <w:bottom w:val="none" w:sz="0" w:space="0" w:color="auto"/>
            <w:right w:val="none" w:sz="0" w:space="0" w:color="auto"/>
          </w:divBdr>
        </w:div>
        <w:div w:id="1445927690">
          <w:marLeft w:val="640"/>
          <w:marRight w:val="0"/>
          <w:marTop w:val="0"/>
          <w:marBottom w:val="0"/>
          <w:divBdr>
            <w:top w:val="none" w:sz="0" w:space="0" w:color="auto"/>
            <w:left w:val="none" w:sz="0" w:space="0" w:color="auto"/>
            <w:bottom w:val="none" w:sz="0" w:space="0" w:color="auto"/>
            <w:right w:val="none" w:sz="0" w:space="0" w:color="auto"/>
          </w:divBdr>
        </w:div>
        <w:div w:id="663434346">
          <w:marLeft w:val="640"/>
          <w:marRight w:val="0"/>
          <w:marTop w:val="0"/>
          <w:marBottom w:val="0"/>
          <w:divBdr>
            <w:top w:val="none" w:sz="0" w:space="0" w:color="auto"/>
            <w:left w:val="none" w:sz="0" w:space="0" w:color="auto"/>
            <w:bottom w:val="none" w:sz="0" w:space="0" w:color="auto"/>
            <w:right w:val="none" w:sz="0" w:space="0" w:color="auto"/>
          </w:divBdr>
        </w:div>
        <w:div w:id="1466117129">
          <w:marLeft w:val="640"/>
          <w:marRight w:val="0"/>
          <w:marTop w:val="0"/>
          <w:marBottom w:val="0"/>
          <w:divBdr>
            <w:top w:val="none" w:sz="0" w:space="0" w:color="auto"/>
            <w:left w:val="none" w:sz="0" w:space="0" w:color="auto"/>
            <w:bottom w:val="none" w:sz="0" w:space="0" w:color="auto"/>
            <w:right w:val="none" w:sz="0" w:space="0" w:color="auto"/>
          </w:divBdr>
        </w:div>
        <w:div w:id="342710299">
          <w:marLeft w:val="640"/>
          <w:marRight w:val="0"/>
          <w:marTop w:val="0"/>
          <w:marBottom w:val="0"/>
          <w:divBdr>
            <w:top w:val="none" w:sz="0" w:space="0" w:color="auto"/>
            <w:left w:val="none" w:sz="0" w:space="0" w:color="auto"/>
            <w:bottom w:val="none" w:sz="0" w:space="0" w:color="auto"/>
            <w:right w:val="none" w:sz="0" w:space="0" w:color="auto"/>
          </w:divBdr>
        </w:div>
        <w:div w:id="1255285873">
          <w:marLeft w:val="640"/>
          <w:marRight w:val="0"/>
          <w:marTop w:val="0"/>
          <w:marBottom w:val="0"/>
          <w:divBdr>
            <w:top w:val="none" w:sz="0" w:space="0" w:color="auto"/>
            <w:left w:val="none" w:sz="0" w:space="0" w:color="auto"/>
            <w:bottom w:val="none" w:sz="0" w:space="0" w:color="auto"/>
            <w:right w:val="none" w:sz="0" w:space="0" w:color="auto"/>
          </w:divBdr>
        </w:div>
        <w:div w:id="1815557920">
          <w:marLeft w:val="640"/>
          <w:marRight w:val="0"/>
          <w:marTop w:val="0"/>
          <w:marBottom w:val="0"/>
          <w:divBdr>
            <w:top w:val="none" w:sz="0" w:space="0" w:color="auto"/>
            <w:left w:val="none" w:sz="0" w:space="0" w:color="auto"/>
            <w:bottom w:val="none" w:sz="0" w:space="0" w:color="auto"/>
            <w:right w:val="none" w:sz="0" w:space="0" w:color="auto"/>
          </w:divBdr>
        </w:div>
        <w:div w:id="2141145745">
          <w:marLeft w:val="640"/>
          <w:marRight w:val="0"/>
          <w:marTop w:val="0"/>
          <w:marBottom w:val="0"/>
          <w:divBdr>
            <w:top w:val="none" w:sz="0" w:space="0" w:color="auto"/>
            <w:left w:val="none" w:sz="0" w:space="0" w:color="auto"/>
            <w:bottom w:val="none" w:sz="0" w:space="0" w:color="auto"/>
            <w:right w:val="none" w:sz="0" w:space="0" w:color="auto"/>
          </w:divBdr>
        </w:div>
        <w:div w:id="639267330">
          <w:marLeft w:val="640"/>
          <w:marRight w:val="0"/>
          <w:marTop w:val="0"/>
          <w:marBottom w:val="0"/>
          <w:divBdr>
            <w:top w:val="none" w:sz="0" w:space="0" w:color="auto"/>
            <w:left w:val="none" w:sz="0" w:space="0" w:color="auto"/>
            <w:bottom w:val="none" w:sz="0" w:space="0" w:color="auto"/>
            <w:right w:val="none" w:sz="0" w:space="0" w:color="auto"/>
          </w:divBdr>
        </w:div>
        <w:div w:id="1879510868">
          <w:marLeft w:val="640"/>
          <w:marRight w:val="0"/>
          <w:marTop w:val="0"/>
          <w:marBottom w:val="0"/>
          <w:divBdr>
            <w:top w:val="none" w:sz="0" w:space="0" w:color="auto"/>
            <w:left w:val="none" w:sz="0" w:space="0" w:color="auto"/>
            <w:bottom w:val="none" w:sz="0" w:space="0" w:color="auto"/>
            <w:right w:val="none" w:sz="0" w:space="0" w:color="auto"/>
          </w:divBdr>
        </w:div>
        <w:div w:id="1170832455">
          <w:marLeft w:val="640"/>
          <w:marRight w:val="0"/>
          <w:marTop w:val="0"/>
          <w:marBottom w:val="0"/>
          <w:divBdr>
            <w:top w:val="none" w:sz="0" w:space="0" w:color="auto"/>
            <w:left w:val="none" w:sz="0" w:space="0" w:color="auto"/>
            <w:bottom w:val="none" w:sz="0" w:space="0" w:color="auto"/>
            <w:right w:val="none" w:sz="0" w:space="0" w:color="auto"/>
          </w:divBdr>
        </w:div>
        <w:div w:id="1499342191">
          <w:marLeft w:val="640"/>
          <w:marRight w:val="0"/>
          <w:marTop w:val="0"/>
          <w:marBottom w:val="0"/>
          <w:divBdr>
            <w:top w:val="none" w:sz="0" w:space="0" w:color="auto"/>
            <w:left w:val="none" w:sz="0" w:space="0" w:color="auto"/>
            <w:bottom w:val="none" w:sz="0" w:space="0" w:color="auto"/>
            <w:right w:val="none" w:sz="0" w:space="0" w:color="auto"/>
          </w:divBdr>
        </w:div>
        <w:div w:id="260335022">
          <w:marLeft w:val="640"/>
          <w:marRight w:val="0"/>
          <w:marTop w:val="0"/>
          <w:marBottom w:val="0"/>
          <w:divBdr>
            <w:top w:val="none" w:sz="0" w:space="0" w:color="auto"/>
            <w:left w:val="none" w:sz="0" w:space="0" w:color="auto"/>
            <w:bottom w:val="none" w:sz="0" w:space="0" w:color="auto"/>
            <w:right w:val="none" w:sz="0" w:space="0" w:color="auto"/>
          </w:divBdr>
        </w:div>
        <w:div w:id="566377251">
          <w:marLeft w:val="640"/>
          <w:marRight w:val="0"/>
          <w:marTop w:val="0"/>
          <w:marBottom w:val="0"/>
          <w:divBdr>
            <w:top w:val="none" w:sz="0" w:space="0" w:color="auto"/>
            <w:left w:val="none" w:sz="0" w:space="0" w:color="auto"/>
            <w:bottom w:val="none" w:sz="0" w:space="0" w:color="auto"/>
            <w:right w:val="none" w:sz="0" w:space="0" w:color="auto"/>
          </w:divBdr>
        </w:div>
        <w:div w:id="973676320">
          <w:marLeft w:val="640"/>
          <w:marRight w:val="0"/>
          <w:marTop w:val="0"/>
          <w:marBottom w:val="0"/>
          <w:divBdr>
            <w:top w:val="none" w:sz="0" w:space="0" w:color="auto"/>
            <w:left w:val="none" w:sz="0" w:space="0" w:color="auto"/>
            <w:bottom w:val="none" w:sz="0" w:space="0" w:color="auto"/>
            <w:right w:val="none" w:sz="0" w:space="0" w:color="auto"/>
          </w:divBdr>
        </w:div>
        <w:div w:id="919026968">
          <w:marLeft w:val="640"/>
          <w:marRight w:val="0"/>
          <w:marTop w:val="0"/>
          <w:marBottom w:val="0"/>
          <w:divBdr>
            <w:top w:val="none" w:sz="0" w:space="0" w:color="auto"/>
            <w:left w:val="none" w:sz="0" w:space="0" w:color="auto"/>
            <w:bottom w:val="none" w:sz="0" w:space="0" w:color="auto"/>
            <w:right w:val="none" w:sz="0" w:space="0" w:color="auto"/>
          </w:divBdr>
        </w:div>
        <w:div w:id="1451557965">
          <w:marLeft w:val="640"/>
          <w:marRight w:val="0"/>
          <w:marTop w:val="0"/>
          <w:marBottom w:val="0"/>
          <w:divBdr>
            <w:top w:val="none" w:sz="0" w:space="0" w:color="auto"/>
            <w:left w:val="none" w:sz="0" w:space="0" w:color="auto"/>
            <w:bottom w:val="none" w:sz="0" w:space="0" w:color="auto"/>
            <w:right w:val="none" w:sz="0" w:space="0" w:color="auto"/>
          </w:divBdr>
        </w:div>
        <w:div w:id="1733969242">
          <w:marLeft w:val="640"/>
          <w:marRight w:val="0"/>
          <w:marTop w:val="0"/>
          <w:marBottom w:val="0"/>
          <w:divBdr>
            <w:top w:val="none" w:sz="0" w:space="0" w:color="auto"/>
            <w:left w:val="none" w:sz="0" w:space="0" w:color="auto"/>
            <w:bottom w:val="none" w:sz="0" w:space="0" w:color="auto"/>
            <w:right w:val="none" w:sz="0" w:space="0" w:color="auto"/>
          </w:divBdr>
        </w:div>
        <w:div w:id="1023090233">
          <w:marLeft w:val="640"/>
          <w:marRight w:val="0"/>
          <w:marTop w:val="0"/>
          <w:marBottom w:val="0"/>
          <w:divBdr>
            <w:top w:val="none" w:sz="0" w:space="0" w:color="auto"/>
            <w:left w:val="none" w:sz="0" w:space="0" w:color="auto"/>
            <w:bottom w:val="none" w:sz="0" w:space="0" w:color="auto"/>
            <w:right w:val="none" w:sz="0" w:space="0" w:color="auto"/>
          </w:divBdr>
        </w:div>
        <w:div w:id="410585123">
          <w:marLeft w:val="640"/>
          <w:marRight w:val="0"/>
          <w:marTop w:val="0"/>
          <w:marBottom w:val="0"/>
          <w:divBdr>
            <w:top w:val="none" w:sz="0" w:space="0" w:color="auto"/>
            <w:left w:val="none" w:sz="0" w:space="0" w:color="auto"/>
            <w:bottom w:val="none" w:sz="0" w:space="0" w:color="auto"/>
            <w:right w:val="none" w:sz="0" w:space="0" w:color="auto"/>
          </w:divBdr>
        </w:div>
        <w:div w:id="690767007">
          <w:marLeft w:val="640"/>
          <w:marRight w:val="0"/>
          <w:marTop w:val="0"/>
          <w:marBottom w:val="0"/>
          <w:divBdr>
            <w:top w:val="none" w:sz="0" w:space="0" w:color="auto"/>
            <w:left w:val="none" w:sz="0" w:space="0" w:color="auto"/>
            <w:bottom w:val="none" w:sz="0" w:space="0" w:color="auto"/>
            <w:right w:val="none" w:sz="0" w:space="0" w:color="auto"/>
          </w:divBdr>
        </w:div>
        <w:div w:id="2049911457">
          <w:marLeft w:val="640"/>
          <w:marRight w:val="0"/>
          <w:marTop w:val="0"/>
          <w:marBottom w:val="0"/>
          <w:divBdr>
            <w:top w:val="none" w:sz="0" w:space="0" w:color="auto"/>
            <w:left w:val="none" w:sz="0" w:space="0" w:color="auto"/>
            <w:bottom w:val="none" w:sz="0" w:space="0" w:color="auto"/>
            <w:right w:val="none" w:sz="0" w:space="0" w:color="auto"/>
          </w:divBdr>
        </w:div>
        <w:div w:id="804158836">
          <w:marLeft w:val="640"/>
          <w:marRight w:val="0"/>
          <w:marTop w:val="0"/>
          <w:marBottom w:val="0"/>
          <w:divBdr>
            <w:top w:val="none" w:sz="0" w:space="0" w:color="auto"/>
            <w:left w:val="none" w:sz="0" w:space="0" w:color="auto"/>
            <w:bottom w:val="none" w:sz="0" w:space="0" w:color="auto"/>
            <w:right w:val="none" w:sz="0" w:space="0" w:color="auto"/>
          </w:divBdr>
        </w:div>
        <w:div w:id="1724480485">
          <w:marLeft w:val="640"/>
          <w:marRight w:val="0"/>
          <w:marTop w:val="0"/>
          <w:marBottom w:val="0"/>
          <w:divBdr>
            <w:top w:val="none" w:sz="0" w:space="0" w:color="auto"/>
            <w:left w:val="none" w:sz="0" w:space="0" w:color="auto"/>
            <w:bottom w:val="none" w:sz="0" w:space="0" w:color="auto"/>
            <w:right w:val="none" w:sz="0" w:space="0" w:color="auto"/>
          </w:divBdr>
        </w:div>
        <w:div w:id="446893758">
          <w:marLeft w:val="640"/>
          <w:marRight w:val="0"/>
          <w:marTop w:val="0"/>
          <w:marBottom w:val="0"/>
          <w:divBdr>
            <w:top w:val="none" w:sz="0" w:space="0" w:color="auto"/>
            <w:left w:val="none" w:sz="0" w:space="0" w:color="auto"/>
            <w:bottom w:val="none" w:sz="0" w:space="0" w:color="auto"/>
            <w:right w:val="none" w:sz="0" w:space="0" w:color="auto"/>
          </w:divBdr>
        </w:div>
        <w:div w:id="1014376514">
          <w:marLeft w:val="640"/>
          <w:marRight w:val="0"/>
          <w:marTop w:val="0"/>
          <w:marBottom w:val="0"/>
          <w:divBdr>
            <w:top w:val="none" w:sz="0" w:space="0" w:color="auto"/>
            <w:left w:val="none" w:sz="0" w:space="0" w:color="auto"/>
            <w:bottom w:val="none" w:sz="0" w:space="0" w:color="auto"/>
            <w:right w:val="none" w:sz="0" w:space="0" w:color="auto"/>
          </w:divBdr>
        </w:div>
        <w:div w:id="2003266490">
          <w:marLeft w:val="640"/>
          <w:marRight w:val="0"/>
          <w:marTop w:val="0"/>
          <w:marBottom w:val="0"/>
          <w:divBdr>
            <w:top w:val="none" w:sz="0" w:space="0" w:color="auto"/>
            <w:left w:val="none" w:sz="0" w:space="0" w:color="auto"/>
            <w:bottom w:val="none" w:sz="0" w:space="0" w:color="auto"/>
            <w:right w:val="none" w:sz="0" w:space="0" w:color="auto"/>
          </w:divBdr>
        </w:div>
        <w:div w:id="452331056">
          <w:marLeft w:val="640"/>
          <w:marRight w:val="0"/>
          <w:marTop w:val="0"/>
          <w:marBottom w:val="0"/>
          <w:divBdr>
            <w:top w:val="none" w:sz="0" w:space="0" w:color="auto"/>
            <w:left w:val="none" w:sz="0" w:space="0" w:color="auto"/>
            <w:bottom w:val="none" w:sz="0" w:space="0" w:color="auto"/>
            <w:right w:val="none" w:sz="0" w:space="0" w:color="auto"/>
          </w:divBdr>
        </w:div>
        <w:div w:id="1266812885">
          <w:marLeft w:val="640"/>
          <w:marRight w:val="0"/>
          <w:marTop w:val="0"/>
          <w:marBottom w:val="0"/>
          <w:divBdr>
            <w:top w:val="none" w:sz="0" w:space="0" w:color="auto"/>
            <w:left w:val="none" w:sz="0" w:space="0" w:color="auto"/>
            <w:bottom w:val="none" w:sz="0" w:space="0" w:color="auto"/>
            <w:right w:val="none" w:sz="0" w:space="0" w:color="auto"/>
          </w:divBdr>
        </w:div>
        <w:div w:id="1901165128">
          <w:marLeft w:val="640"/>
          <w:marRight w:val="0"/>
          <w:marTop w:val="0"/>
          <w:marBottom w:val="0"/>
          <w:divBdr>
            <w:top w:val="none" w:sz="0" w:space="0" w:color="auto"/>
            <w:left w:val="none" w:sz="0" w:space="0" w:color="auto"/>
            <w:bottom w:val="none" w:sz="0" w:space="0" w:color="auto"/>
            <w:right w:val="none" w:sz="0" w:space="0" w:color="auto"/>
          </w:divBdr>
        </w:div>
        <w:div w:id="1324433010">
          <w:marLeft w:val="640"/>
          <w:marRight w:val="0"/>
          <w:marTop w:val="0"/>
          <w:marBottom w:val="0"/>
          <w:divBdr>
            <w:top w:val="none" w:sz="0" w:space="0" w:color="auto"/>
            <w:left w:val="none" w:sz="0" w:space="0" w:color="auto"/>
            <w:bottom w:val="none" w:sz="0" w:space="0" w:color="auto"/>
            <w:right w:val="none" w:sz="0" w:space="0" w:color="auto"/>
          </w:divBdr>
        </w:div>
        <w:div w:id="282930753">
          <w:marLeft w:val="640"/>
          <w:marRight w:val="0"/>
          <w:marTop w:val="0"/>
          <w:marBottom w:val="0"/>
          <w:divBdr>
            <w:top w:val="none" w:sz="0" w:space="0" w:color="auto"/>
            <w:left w:val="none" w:sz="0" w:space="0" w:color="auto"/>
            <w:bottom w:val="none" w:sz="0" w:space="0" w:color="auto"/>
            <w:right w:val="none" w:sz="0" w:space="0" w:color="auto"/>
          </w:divBdr>
        </w:div>
        <w:div w:id="1482696380">
          <w:marLeft w:val="640"/>
          <w:marRight w:val="0"/>
          <w:marTop w:val="0"/>
          <w:marBottom w:val="0"/>
          <w:divBdr>
            <w:top w:val="none" w:sz="0" w:space="0" w:color="auto"/>
            <w:left w:val="none" w:sz="0" w:space="0" w:color="auto"/>
            <w:bottom w:val="none" w:sz="0" w:space="0" w:color="auto"/>
            <w:right w:val="none" w:sz="0" w:space="0" w:color="auto"/>
          </w:divBdr>
        </w:div>
        <w:div w:id="400904199">
          <w:marLeft w:val="640"/>
          <w:marRight w:val="0"/>
          <w:marTop w:val="0"/>
          <w:marBottom w:val="0"/>
          <w:divBdr>
            <w:top w:val="none" w:sz="0" w:space="0" w:color="auto"/>
            <w:left w:val="none" w:sz="0" w:space="0" w:color="auto"/>
            <w:bottom w:val="none" w:sz="0" w:space="0" w:color="auto"/>
            <w:right w:val="none" w:sz="0" w:space="0" w:color="auto"/>
          </w:divBdr>
        </w:div>
        <w:div w:id="1310748831">
          <w:marLeft w:val="640"/>
          <w:marRight w:val="0"/>
          <w:marTop w:val="0"/>
          <w:marBottom w:val="0"/>
          <w:divBdr>
            <w:top w:val="none" w:sz="0" w:space="0" w:color="auto"/>
            <w:left w:val="none" w:sz="0" w:space="0" w:color="auto"/>
            <w:bottom w:val="none" w:sz="0" w:space="0" w:color="auto"/>
            <w:right w:val="none" w:sz="0" w:space="0" w:color="auto"/>
          </w:divBdr>
        </w:div>
        <w:div w:id="25371567">
          <w:marLeft w:val="640"/>
          <w:marRight w:val="0"/>
          <w:marTop w:val="0"/>
          <w:marBottom w:val="0"/>
          <w:divBdr>
            <w:top w:val="none" w:sz="0" w:space="0" w:color="auto"/>
            <w:left w:val="none" w:sz="0" w:space="0" w:color="auto"/>
            <w:bottom w:val="none" w:sz="0" w:space="0" w:color="auto"/>
            <w:right w:val="none" w:sz="0" w:space="0" w:color="auto"/>
          </w:divBdr>
        </w:div>
        <w:div w:id="838617094">
          <w:marLeft w:val="640"/>
          <w:marRight w:val="0"/>
          <w:marTop w:val="0"/>
          <w:marBottom w:val="0"/>
          <w:divBdr>
            <w:top w:val="none" w:sz="0" w:space="0" w:color="auto"/>
            <w:left w:val="none" w:sz="0" w:space="0" w:color="auto"/>
            <w:bottom w:val="none" w:sz="0" w:space="0" w:color="auto"/>
            <w:right w:val="none" w:sz="0" w:space="0" w:color="auto"/>
          </w:divBdr>
        </w:div>
        <w:div w:id="1095132753">
          <w:marLeft w:val="640"/>
          <w:marRight w:val="0"/>
          <w:marTop w:val="0"/>
          <w:marBottom w:val="0"/>
          <w:divBdr>
            <w:top w:val="none" w:sz="0" w:space="0" w:color="auto"/>
            <w:left w:val="none" w:sz="0" w:space="0" w:color="auto"/>
            <w:bottom w:val="none" w:sz="0" w:space="0" w:color="auto"/>
            <w:right w:val="none" w:sz="0" w:space="0" w:color="auto"/>
          </w:divBdr>
        </w:div>
        <w:div w:id="330914297">
          <w:marLeft w:val="640"/>
          <w:marRight w:val="0"/>
          <w:marTop w:val="0"/>
          <w:marBottom w:val="0"/>
          <w:divBdr>
            <w:top w:val="none" w:sz="0" w:space="0" w:color="auto"/>
            <w:left w:val="none" w:sz="0" w:space="0" w:color="auto"/>
            <w:bottom w:val="none" w:sz="0" w:space="0" w:color="auto"/>
            <w:right w:val="none" w:sz="0" w:space="0" w:color="auto"/>
          </w:divBdr>
        </w:div>
        <w:div w:id="2016221407">
          <w:marLeft w:val="640"/>
          <w:marRight w:val="0"/>
          <w:marTop w:val="0"/>
          <w:marBottom w:val="0"/>
          <w:divBdr>
            <w:top w:val="none" w:sz="0" w:space="0" w:color="auto"/>
            <w:left w:val="none" w:sz="0" w:space="0" w:color="auto"/>
            <w:bottom w:val="none" w:sz="0" w:space="0" w:color="auto"/>
            <w:right w:val="none" w:sz="0" w:space="0" w:color="auto"/>
          </w:divBdr>
        </w:div>
        <w:div w:id="1763987661">
          <w:marLeft w:val="640"/>
          <w:marRight w:val="0"/>
          <w:marTop w:val="0"/>
          <w:marBottom w:val="0"/>
          <w:divBdr>
            <w:top w:val="none" w:sz="0" w:space="0" w:color="auto"/>
            <w:left w:val="none" w:sz="0" w:space="0" w:color="auto"/>
            <w:bottom w:val="none" w:sz="0" w:space="0" w:color="auto"/>
            <w:right w:val="none" w:sz="0" w:space="0" w:color="auto"/>
          </w:divBdr>
        </w:div>
        <w:div w:id="2011640014">
          <w:marLeft w:val="640"/>
          <w:marRight w:val="0"/>
          <w:marTop w:val="0"/>
          <w:marBottom w:val="0"/>
          <w:divBdr>
            <w:top w:val="none" w:sz="0" w:space="0" w:color="auto"/>
            <w:left w:val="none" w:sz="0" w:space="0" w:color="auto"/>
            <w:bottom w:val="none" w:sz="0" w:space="0" w:color="auto"/>
            <w:right w:val="none" w:sz="0" w:space="0" w:color="auto"/>
          </w:divBdr>
        </w:div>
        <w:div w:id="57872646">
          <w:marLeft w:val="640"/>
          <w:marRight w:val="0"/>
          <w:marTop w:val="0"/>
          <w:marBottom w:val="0"/>
          <w:divBdr>
            <w:top w:val="none" w:sz="0" w:space="0" w:color="auto"/>
            <w:left w:val="none" w:sz="0" w:space="0" w:color="auto"/>
            <w:bottom w:val="none" w:sz="0" w:space="0" w:color="auto"/>
            <w:right w:val="none" w:sz="0" w:space="0" w:color="auto"/>
          </w:divBdr>
        </w:div>
        <w:div w:id="2079355967">
          <w:marLeft w:val="640"/>
          <w:marRight w:val="0"/>
          <w:marTop w:val="0"/>
          <w:marBottom w:val="0"/>
          <w:divBdr>
            <w:top w:val="none" w:sz="0" w:space="0" w:color="auto"/>
            <w:left w:val="none" w:sz="0" w:space="0" w:color="auto"/>
            <w:bottom w:val="none" w:sz="0" w:space="0" w:color="auto"/>
            <w:right w:val="none" w:sz="0" w:space="0" w:color="auto"/>
          </w:divBdr>
        </w:div>
        <w:div w:id="564608487">
          <w:marLeft w:val="640"/>
          <w:marRight w:val="0"/>
          <w:marTop w:val="0"/>
          <w:marBottom w:val="0"/>
          <w:divBdr>
            <w:top w:val="none" w:sz="0" w:space="0" w:color="auto"/>
            <w:left w:val="none" w:sz="0" w:space="0" w:color="auto"/>
            <w:bottom w:val="none" w:sz="0" w:space="0" w:color="auto"/>
            <w:right w:val="none" w:sz="0" w:space="0" w:color="auto"/>
          </w:divBdr>
        </w:div>
        <w:div w:id="828324030">
          <w:marLeft w:val="640"/>
          <w:marRight w:val="0"/>
          <w:marTop w:val="0"/>
          <w:marBottom w:val="0"/>
          <w:divBdr>
            <w:top w:val="none" w:sz="0" w:space="0" w:color="auto"/>
            <w:left w:val="none" w:sz="0" w:space="0" w:color="auto"/>
            <w:bottom w:val="none" w:sz="0" w:space="0" w:color="auto"/>
            <w:right w:val="none" w:sz="0" w:space="0" w:color="auto"/>
          </w:divBdr>
        </w:div>
        <w:div w:id="1958174121">
          <w:marLeft w:val="640"/>
          <w:marRight w:val="0"/>
          <w:marTop w:val="0"/>
          <w:marBottom w:val="0"/>
          <w:divBdr>
            <w:top w:val="none" w:sz="0" w:space="0" w:color="auto"/>
            <w:left w:val="none" w:sz="0" w:space="0" w:color="auto"/>
            <w:bottom w:val="none" w:sz="0" w:space="0" w:color="auto"/>
            <w:right w:val="none" w:sz="0" w:space="0" w:color="auto"/>
          </w:divBdr>
        </w:div>
        <w:div w:id="514656016">
          <w:marLeft w:val="640"/>
          <w:marRight w:val="0"/>
          <w:marTop w:val="0"/>
          <w:marBottom w:val="0"/>
          <w:divBdr>
            <w:top w:val="none" w:sz="0" w:space="0" w:color="auto"/>
            <w:left w:val="none" w:sz="0" w:space="0" w:color="auto"/>
            <w:bottom w:val="none" w:sz="0" w:space="0" w:color="auto"/>
            <w:right w:val="none" w:sz="0" w:space="0" w:color="auto"/>
          </w:divBdr>
        </w:div>
        <w:div w:id="819230321">
          <w:marLeft w:val="640"/>
          <w:marRight w:val="0"/>
          <w:marTop w:val="0"/>
          <w:marBottom w:val="0"/>
          <w:divBdr>
            <w:top w:val="none" w:sz="0" w:space="0" w:color="auto"/>
            <w:left w:val="none" w:sz="0" w:space="0" w:color="auto"/>
            <w:bottom w:val="none" w:sz="0" w:space="0" w:color="auto"/>
            <w:right w:val="none" w:sz="0" w:space="0" w:color="auto"/>
          </w:divBdr>
        </w:div>
        <w:div w:id="466825000">
          <w:marLeft w:val="640"/>
          <w:marRight w:val="0"/>
          <w:marTop w:val="0"/>
          <w:marBottom w:val="0"/>
          <w:divBdr>
            <w:top w:val="none" w:sz="0" w:space="0" w:color="auto"/>
            <w:left w:val="none" w:sz="0" w:space="0" w:color="auto"/>
            <w:bottom w:val="none" w:sz="0" w:space="0" w:color="auto"/>
            <w:right w:val="none" w:sz="0" w:space="0" w:color="auto"/>
          </w:divBdr>
        </w:div>
        <w:div w:id="192117468">
          <w:marLeft w:val="640"/>
          <w:marRight w:val="0"/>
          <w:marTop w:val="0"/>
          <w:marBottom w:val="0"/>
          <w:divBdr>
            <w:top w:val="none" w:sz="0" w:space="0" w:color="auto"/>
            <w:left w:val="none" w:sz="0" w:space="0" w:color="auto"/>
            <w:bottom w:val="none" w:sz="0" w:space="0" w:color="auto"/>
            <w:right w:val="none" w:sz="0" w:space="0" w:color="auto"/>
          </w:divBdr>
        </w:div>
        <w:div w:id="1497453852">
          <w:marLeft w:val="640"/>
          <w:marRight w:val="0"/>
          <w:marTop w:val="0"/>
          <w:marBottom w:val="0"/>
          <w:divBdr>
            <w:top w:val="none" w:sz="0" w:space="0" w:color="auto"/>
            <w:left w:val="none" w:sz="0" w:space="0" w:color="auto"/>
            <w:bottom w:val="none" w:sz="0" w:space="0" w:color="auto"/>
            <w:right w:val="none" w:sz="0" w:space="0" w:color="auto"/>
          </w:divBdr>
        </w:div>
        <w:div w:id="1110054330">
          <w:marLeft w:val="640"/>
          <w:marRight w:val="0"/>
          <w:marTop w:val="0"/>
          <w:marBottom w:val="0"/>
          <w:divBdr>
            <w:top w:val="none" w:sz="0" w:space="0" w:color="auto"/>
            <w:left w:val="none" w:sz="0" w:space="0" w:color="auto"/>
            <w:bottom w:val="none" w:sz="0" w:space="0" w:color="auto"/>
            <w:right w:val="none" w:sz="0" w:space="0" w:color="auto"/>
          </w:divBdr>
        </w:div>
        <w:div w:id="1244031732">
          <w:marLeft w:val="640"/>
          <w:marRight w:val="0"/>
          <w:marTop w:val="0"/>
          <w:marBottom w:val="0"/>
          <w:divBdr>
            <w:top w:val="none" w:sz="0" w:space="0" w:color="auto"/>
            <w:left w:val="none" w:sz="0" w:space="0" w:color="auto"/>
            <w:bottom w:val="none" w:sz="0" w:space="0" w:color="auto"/>
            <w:right w:val="none" w:sz="0" w:space="0" w:color="auto"/>
          </w:divBdr>
        </w:div>
        <w:div w:id="3358742">
          <w:marLeft w:val="640"/>
          <w:marRight w:val="0"/>
          <w:marTop w:val="0"/>
          <w:marBottom w:val="0"/>
          <w:divBdr>
            <w:top w:val="none" w:sz="0" w:space="0" w:color="auto"/>
            <w:left w:val="none" w:sz="0" w:space="0" w:color="auto"/>
            <w:bottom w:val="none" w:sz="0" w:space="0" w:color="auto"/>
            <w:right w:val="none" w:sz="0" w:space="0" w:color="auto"/>
          </w:divBdr>
        </w:div>
        <w:div w:id="1811437377">
          <w:marLeft w:val="640"/>
          <w:marRight w:val="0"/>
          <w:marTop w:val="0"/>
          <w:marBottom w:val="0"/>
          <w:divBdr>
            <w:top w:val="none" w:sz="0" w:space="0" w:color="auto"/>
            <w:left w:val="none" w:sz="0" w:space="0" w:color="auto"/>
            <w:bottom w:val="none" w:sz="0" w:space="0" w:color="auto"/>
            <w:right w:val="none" w:sz="0" w:space="0" w:color="auto"/>
          </w:divBdr>
        </w:div>
        <w:div w:id="1024096567">
          <w:marLeft w:val="640"/>
          <w:marRight w:val="0"/>
          <w:marTop w:val="0"/>
          <w:marBottom w:val="0"/>
          <w:divBdr>
            <w:top w:val="none" w:sz="0" w:space="0" w:color="auto"/>
            <w:left w:val="none" w:sz="0" w:space="0" w:color="auto"/>
            <w:bottom w:val="none" w:sz="0" w:space="0" w:color="auto"/>
            <w:right w:val="none" w:sz="0" w:space="0" w:color="auto"/>
          </w:divBdr>
        </w:div>
        <w:div w:id="579870828">
          <w:marLeft w:val="640"/>
          <w:marRight w:val="0"/>
          <w:marTop w:val="0"/>
          <w:marBottom w:val="0"/>
          <w:divBdr>
            <w:top w:val="none" w:sz="0" w:space="0" w:color="auto"/>
            <w:left w:val="none" w:sz="0" w:space="0" w:color="auto"/>
            <w:bottom w:val="none" w:sz="0" w:space="0" w:color="auto"/>
            <w:right w:val="none" w:sz="0" w:space="0" w:color="auto"/>
          </w:divBdr>
        </w:div>
        <w:div w:id="859588503">
          <w:marLeft w:val="640"/>
          <w:marRight w:val="0"/>
          <w:marTop w:val="0"/>
          <w:marBottom w:val="0"/>
          <w:divBdr>
            <w:top w:val="none" w:sz="0" w:space="0" w:color="auto"/>
            <w:left w:val="none" w:sz="0" w:space="0" w:color="auto"/>
            <w:bottom w:val="none" w:sz="0" w:space="0" w:color="auto"/>
            <w:right w:val="none" w:sz="0" w:space="0" w:color="auto"/>
          </w:divBdr>
        </w:div>
        <w:div w:id="896860244">
          <w:marLeft w:val="640"/>
          <w:marRight w:val="0"/>
          <w:marTop w:val="0"/>
          <w:marBottom w:val="0"/>
          <w:divBdr>
            <w:top w:val="none" w:sz="0" w:space="0" w:color="auto"/>
            <w:left w:val="none" w:sz="0" w:space="0" w:color="auto"/>
            <w:bottom w:val="none" w:sz="0" w:space="0" w:color="auto"/>
            <w:right w:val="none" w:sz="0" w:space="0" w:color="auto"/>
          </w:divBdr>
        </w:div>
        <w:div w:id="231431457">
          <w:marLeft w:val="640"/>
          <w:marRight w:val="0"/>
          <w:marTop w:val="0"/>
          <w:marBottom w:val="0"/>
          <w:divBdr>
            <w:top w:val="none" w:sz="0" w:space="0" w:color="auto"/>
            <w:left w:val="none" w:sz="0" w:space="0" w:color="auto"/>
            <w:bottom w:val="none" w:sz="0" w:space="0" w:color="auto"/>
            <w:right w:val="none" w:sz="0" w:space="0" w:color="auto"/>
          </w:divBdr>
        </w:div>
        <w:div w:id="78989850">
          <w:marLeft w:val="640"/>
          <w:marRight w:val="0"/>
          <w:marTop w:val="0"/>
          <w:marBottom w:val="0"/>
          <w:divBdr>
            <w:top w:val="none" w:sz="0" w:space="0" w:color="auto"/>
            <w:left w:val="none" w:sz="0" w:space="0" w:color="auto"/>
            <w:bottom w:val="none" w:sz="0" w:space="0" w:color="auto"/>
            <w:right w:val="none" w:sz="0" w:space="0" w:color="auto"/>
          </w:divBdr>
        </w:div>
        <w:div w:id="1215890751">
          <w:marLeft w:val="640"/>
          <w:marRight w:val="0"/>
          <w:marTop w:val="0"/>
          <w:marBottom w:val="0"/>
          <w:divBdr>
            <w:top w:val="none" w:sz="0" w:space="0" w:color="auto"/>
            <w:left w:val="none" w:sz="0" w:space="0" w:color="auto"/>
            <w:bottom w:val="none" w:sz="0" w:space="0" w:color="auto"/>
            <w:right w:val="none" w:sz="0" w:space="0" w:color="auto"/>
          </w:divBdr>
        </w:div>
        <w:div w:id="740909314">
          <w:marLeft w:val="640"/>
          <w:marRight w:val="0"/>
          <w:marTop w:val="0"/>
          <w:marBottom w:val="0"/>
          <w:divBdr>
            <w:top w:val="none" w:sz="0" w:space="0" w:color="auto"/>
            <w:left w:val="none" w:sz="0" w:space="0" w:color="auto"/>
            <w:bottom w:val="none" w:sz="0" w:space="0" w:color="auto"/>
            <w:right w:val="none" w:sz="0" w:space="0" w:color="auto"/>
          </w:divBdr>
        </w:div>
        <w:div w:id="1435513406">
          <w:marLeft w:val="640"/>
          <w:marRight w:val="0"/>
          <w:marTop w:val="0"/>
          <w:marBottom w:val="0"/>
          <w:divBdr>
            <w:top w:val="none" w:sz="0" w:space="0" w:color="auto"/>
            <w:left w:val="none" w:sz="0" w:space="0" w:color="auto"/>
            <w:bottom w:val="none" w:sz="0" w:space="0" w:color="auto"/>
            <w:right w:val="none" w:sz="0" w:space="0" w:color="auto"/>
          </w:divBdr>
        </w:div>
        <w:div w:id="2075154083">
          <w:marLeft w:val="640"/>
          <w:marRight w:val="0"/>
          <w:marTop w:val="0"/>
          <w:marBottom w:val="0"/>
          <w:divBdr>
            <w:top w:val="none" w:sz="0" w:space="0" w:color="auto"/>
            <w:left w:val="none" w:sz="0" w:space="0" w:color="auto"/>
            <w:bottom w:val="none" w:sz="0" w:space="0" w:color="auto"/>
            <w:right w:val="none" w:sz="0" w:space="0" w:color="auto"/>
          </w:divBdr>
        </w:div>
        <w:div w:id="342169155">
          <w:marLeft w:val="640"/>
          <w:marRight w:val="0"/>
          <w:marTop w:val="0"/>
          <w:marBottom w:val="0"/>
          <w:divBdr>
            <w:top w:val="none" w:sz="0" w:space="0" w:color="auto"/>
            <w:left w:val="none" w:sz="0" w:space="0" w:color="auto"/>
            <w:bottom w:val="none" w:sz="0" w:space="0" w:color="auto"/>
            <w:right w:val="none" w:sz="0" w:space="0" w:color="auto"/>
          </w:divBdr>
        </w:div>
        <w:div w:id="993141417">
          <w:marLeft w:val="640"/>
          <w:marRight w:val="0"/>
          <w:marTop w:val="0"/>
          <w:marBottom w:val="0"/>
          <w:divBdr>
            <w:top w:val="none" w:sz="0" w:space="0" w:color="auto"/>
            <w:left w:val="none" w:sz="0" w:space="0" w:color="auto"/>
            <w:bottom w:val="none" w:sz="0" w:space="0" w:color="auto"/>
            <w:right w:val="none" w:sz="0" w:space="0" w:color="auto"/>
          </w:divBdr>
        </w:div>
        <w:div w:id="129131560">
          <w:marLeft w:val="640"/>
          <w:marRight w:val="0"/>
          <w:marTop w:val="0"/>
          <w:marBottom w:val="0"/>
          <w:divBdr>
            <w:top w:val="none" w:sz="0" w:space="0" w:color="auto"/>
            <w:left w:val="none" w:sz="0" w:space="0" w:color="auto"/>
            <w:bottom w:val="none" w:sz="0" w:space="0" w:color="auto"/>
            <w:right w:val="none" w:sz="0" w:space="0" w:color="auto"/>
          </w:divBdr>
        </w:div>
        <w:div w:id="191379655">
          <w:marLeft w:val="640"/>
          <w:marRight w:val="0"/>
          <w:marTop w:val="0"/>
          <w:marBottom w:val="0"/>
          <w:divBdr>
            <w:top w:val="none" w:sz="0" w:space="0" w:color="auto"/>
            <w:left w:val="none" w:sz="0" w:space="0" w:color="auto"/>
            <w:bottom w:val="none" w:sz="0" w:space="0" w:color="auto"/>
            <w:right w:val="none" w:sz="0" w:space="0" w:color="auto"/>
          </w:divBdr>
        </w:div>
        <w:div w:id="1980451515">
          <w:marLeft w:val="640"/>
          <w:marRight w:val="0"/>
          <w:marTop w:val="0"/>
          <w:marBottom w:val="0"/>
          <w:divBdr>
            <w:top w:val="none" w:sz="0" w:space="0" w:color="auto"/>
            <w:left w:val="none" w:sz="0" w:space="0" w:color="auto"/>
            <w:bottom w:val="none" w:sz="0" w:space="0" w:color="auto"/>
            <w:right w:val="none" w:sz="0" w:space="0" w:color="auto"/>
          </w:divBdr>
        </w:div>
        <w:div w:id="75829846">
          <w:marLeft w:val="640"/>
          <w:marRight w:val="0"/>
          <w:marTop w:val="0"/>
          <w:marBottom w:val="0"/>
          <w:divBdr>
            <w:top w:val="none" w:sz="0" w:space="0" w:color="auto"/>
            <w:left w:val="none" w:sz="0" w:space="0" w:color="auto"/>
            <w:bottom w:val="none" w:sz="0" w:space="0" w:color="auto"/>
            <w:right w:val="none" w:sz="0" w:space="0" w:color="auto"/>
          </w:divBdr>
        </w:div>
      </w:divsChild>
    </w:div>
    <w:div w:id="1481925708">
      <w:bodyDiv w:val="1"/>
      <w:marLeft w:val="0"/>
      <w:marRight w:val="0"/>
      <w:marTop w:val="0"/>
      <w:marBottom w:val="0"/>
      <w:divBdr>
        <w:top w:val="none" w:sz="0" w:space="0" w:color="auto"/>
        <w:left w:val="none" w:sz="0" w:space="0" w:color="auto"/>
        <w:bottom w:val="none" w:sz="0" w:space="0" w:color="auto"/>
        <w:right w:val="none" w:sz="0" w:space="0" w:color="auto"/>
      </w:divBdr>
      <w:divsChild>
        <w:div w:id="80419458">
          <w:marLeft w:val="640"/>
          <w:marRight w:val="0"/>
          <w:marTop w:val="0"/>
          <w:marBottom w:val="0"/>
          <w:divBdr>
            <w:top w:val="none" w:sz="0" w:space="0" w:color="auto"/>
            <w:left w:val="none" w:sz="0" w:space="0" w:color="auto"/>
            <w:bottom w:val="none" w:sz="0" w:space="0" w:color="auto"/>
            <w:right w:val="none" w:sz="0" w:space="0" w:color="auto"/>
          </w:divBdr>
        </w:div>
        <w:div w:id="2107533583">
          <w:marLeft w:val="640"/>
          <w:marRight w:val="0"/>
          <w:marTop w:val="0"/>
          <w:marBottom w:val="0"/>
          <w:divBdr>
            <w:top w:val="none" w:sz="0" w:space="0" w:color="auto"/>
            <w:left w:val="none" w:sz="0" w:space="0" w:color="auto"/>
            <w:bottom w:val="none" w:sz="0" w:space="0" w:color="auto"/>
            <w:right w:val="none" w:sz="0" w:space="0" w:color="auto"/>
          </w:divBdr>
        </w:div>
        <w:div w:id="772897484">
          <w:marLeft w:val="640"/>
          <w:marRight w:val="0"/>
          <w:marTop w:val="0"/>
          <w:marBottom w:val="0"/>
          <w:divBdr>
            <w:top w:val="none" w:sz="0" w:space="0" w:color="auto"/>
            <w:left w:val="none" w:sz="0" w:space="0" w:color="auto"/>
            <w:bottom w:val="none" w:sz="0" w:space="0" w:color="auto"/>
            <w:right w:val="none" w:sz="0" w:space="0" w:color="auto"/>
          </w:divBdr>
        </w:div>
        <w:div w:id="1636259079">
          <w:marLeft w:val="640"/>
          <w:marRight w:val="0"/>
          <w:marTop w:val="0"/>
          <w:marBottom w:val="0"/>
          <w:divBdr>
            <w:top w:val="none" w:sz="0" w:space="0" w:color="auto"/>
            <w:left w:val="none" w:sz="0" w:space="0" w:color="auto"/>
            <w:bottom w:val="none" w:sz="0" w:space="0" w:color="auto"/>
            <w:right w:val="none" w:sz="0" w:space="0" w:color="auto"/>
          </w:divBdr>
        </w:div>
        <w:div w:id="1506625769">
          <w:marLeft w:val="640"/>
          <w:marRight w:val="0"/>
          <w:marTop w:val="0"/>
          <w:marBottom w:val="0"/>
          <w:divBdr>
            <w:top w:val="none" w:sz="0" w:space="0" w:color="auto"/>
            <w:left w:val="none" w:sz="0" w:space="0" w:color="auto"/>
            <w:bottom w:val="none" w:sz="0" w:space="0" w:color="auto"/>
            <w:right w:val="none" w:sz="0" w:space="0" w:color="auto"/>
          </w:divBdr>
        </w:div>
        <w:div w:id="1399667345">
          <w:marLeft w:val="640"/>
          <w:marRight w:val="0"/>
          <w:marTop w:val="0"/>
          <w:marBottom w:val="0"/>
          <w:divBdr>
            <w:top w:val="none" w:sz="0" w:space="0" w:color="auto"/>
            <w:left w:val="none" w:sz="0" w:space="0" w:color="auto"/>
            <w:bottom w:val="none" w:sz="0" w:space="0" w:color="auto"/>
            <w:right w:val="none" w:sz="0" w:space="0" w:color="auto"/>
          </w:divBdr>
        </w:div>
        <w:div w:id="908344656">
          <w:marLeft w:val="640"/>
          <w:marRight w:val="0"/>
          <w:marTop w:val="0"/>
          <w:marBottom w:val="0"/>
          <w:divBdr>
            <w:top w:val="none" w:sz="0" w:space="0" w:color="auto"/>
            <w:left w:val="none" w:sz="0" w:space="0" w:color="auto"/>
            <w:bottom w:val="none" w:sz="0" w:space="0" w:color="auto"/>
            <w:right w:val="none" w:sz="0" w:space="0" w:color="auto"/>
          </w:divBdr>
        </w:div>
        <w:div w:id="719743036">
          <w:marLeft w:val="640"/>
          <w:marRight w:val="0"/>
          <w:marTop w:val="0"/>
          <w:marBottom w:val="0"/>
          <w:divBdr>
            <w:top w:val="none" w:sz="0" w:space="0" w:color="auto"/>
            <w:left w:val="none" w:sz="0" w:space="0" w:color="auto"/>
            <w:bottom w:val="none" w:sz="0" w:space="0" w:color="auto"/>
            <w:right w:val="none" w:sz="0" w:space="0" w:color="auto"/>
          </w:divBdr>
        </w:div>
        <w:div w:id="140270731">
          <w:marLeft w:val="640"/>
          <w:marRight w:val="0"/>
          <w:marTop w:val="0"/>
          <w:marBottom w:val="0"/>
          <w:divBdr>
            <w:top w:val="none" w:sz="0" w:space="0" w:color="auto"/>
            <w:left w:val="none" w:sz="0" w:space="0" w:color="auto"/>
            <w:bottom w:val="none" w:sz="0" w:space="0" w:color="auto"/>
            <w:right w:val="none" w:sz="0" w:space="0" w:color="auto"/>
          </w:divBdr>
        </w:div>
        <w:div w:id="773089040">
          <w:marLeft w:val="640"/>
          <w:marRight w:val="0"/>
          <w:marTop w:val="0"/>
          <w:marBottom w:val="0"/>
          <w:divBdr>
            <w:top w:val="none" w:sz="0" w:space="0" w:color="auto"/>
            <w:left w:val="none" w:sz="0" w:space="0" w:color="auto"/>
            <w:bottom w:val="none" w:sz="0" w:space="0" w:color="auto"/>
            <w:right w:val="none" w:sz="0" w:space="0" w:color="auto"/>
          </w:divBdr>
        </w:div>
        <w:div w:id="1324315199">
          <w:marLeft w:val="640"/>
          <w:marRight w:val="0"/>
          <w:marTop w:val="0"/>
          <w:marBottom w:val="0"/>
          <w:divBdr>
            <w:top w:val="none" w:sz="0" w:space="0" w:color="auto"/>
            <w:left w:val="none" w:sz="0" w:space="0" w:color="auto"/>
            <w:bottom w:val="none" w:sz="0" w:space="0" w:color="auto"/>
            <w:right w:val="none" w:sz="0" w:space="0" w:color="auto"/>
          </w:divBdr>
        </w:div>
        <w:div w:id="58745848">
          <w:marLeft w:val="640"/>
          <w:marRight w:val="0"/>
          <w:marTop w:val="0"/>
          <w:marBottom w:val="0"/>
          <w:divBdr>
            <w:top w:val="none" w:sz="0" w:space="0" w:color="auto"/>
            <w:left w:val="none" w:sz="0" w:space="0" w:color="auto"/>
            <w:bottom w:val="none" w:sz="0" w:space="0" w:color="auto"/>
            <w:right w:val="none" w:sz="0" w:space="0" w:color="auto"/>
          </w:divBdr>
        </w:div>
        <w:div w:id="1558201706">
          <w:marLeft w:val="640"/>
          <w:marRight w:val="0"/>
          <w:marTop w:val="0"/>
          <w:marBottom w:val="0"/>
          <w:divBdr>
            <w:top w:val="none" w:sz="0" w:space="0" w:color="auto"/>
            <w:left w:val="none" w:sz="0" w:space="0" w:color="auto"/>
            <w:bottom w:val="none" w:sz="0" w:space="0" w:color="auto"/>
            <w:right w:val="none" w:sz="0" w:space="0" w:color="auto"/>
          </w:divBdr>
        </w:div>
        <w:div w:id="146826731">
          <w:marLeft w:val="640"/>
          <w:marRight w:val="0"/>
          <w:marTop w:val="0"/>
          <w:marBottom w:val="0"/>
          <w:divBdr>
            <w:top w:val="none" w:sz="0" w:space="0" w:color="auto"/>
            <w:left w:val="none" w:sz="0" w:space="0" w:color="auto"/>
            <w:bottom w:val="none" w:sz="0" w:space="0" w:color="auto"/>
            <w:right w:val="none" w:sz="0" w:space="0" w:color="auto"/>
          </w:divBdr>
        </w:div>
        <w:div w:id="1277298975">
          <w:marLeft w:val="640"/>
          <w:marRight w:val="0"/>
          <w:marTop w:val="0"/>
          <w:marBottom w:val="0"/>
          <w:divBdr>
            <w:top w:val="none" w:sz="0" w:space="0" w:color="auto"/>
            <w:left w:val="none" w:sz="0" w:space="0" w:color="auto"/>
            <w:bottom w:val="none" w:sz="0" w:space="0" w:color="auto"/>
            <w:right w:val="none" w:sz="0" w:space="0" w:color="auto"/>
          </w:divBdr>
        </w:div>
        <w:div w:id="804664976">
          <w:marLeft w:val="640"/>
          <w:marRight w:val="0"/>
          <w:marTop w:val="0"/>
          <w:marBottom w:val="0"/>
          <w:divBdr>
            <w:top w:val="none" w:sz="0" w:space="0" w:color="auto"/>
            <w:left w:val="none" w:sz="0" w:space="0" w:color="auto"/>
            <w:bottom w:val="none" w:sz="0" w:space="0" w:color="auto"/>
            <w:right w:val="none" w:sz="0" w:space="0" w:color="auto"/>
          </w:divBdr>
        </w:div>
        <w:div w:id="2070298903">
          <w:marLeft w:val="640"/>
          <w:marRight w:val="0"/>
          <w:marTop w:val="0"/>
          <w:marBottom w:val="0"/>
          <w:divBdr>
            <w:top w:val="none" w:sz="0" w:space="0" w:color="auto"/>
            <w:left w:val="none" w:sz="0" w:space="0" w:color="auto"/>
            <w:bottom w:val="none" w:sz="0" w:space="0" w:color="auto"/>
            <w:right w:val="none" w:sz="0" w:space="0" w:color="auto"/>
          </w:divBdr>
        </w:div>
        <w:div w:id="851334472">
          <w:marLeft w:val="640"/>
          <w:marRight w:val="0"/>
          <w:marTop w:val="0"/>
          <w:marBottom w:val="0"/>
          <w:divBdr>
            <w:top w:val="none" w:sz="0" w:space="0" w:color="auto"/>
            <w:left w:val="none" w:sz="0" w:space="0" w:color="auto"/>
            <w:bottom w:val="none" w:sz="0" w:space="0" w:color="auto"/>
            <w:right w:val="none" w:sz="0" w:space="0" w:color="auto"/>
          </w:divBdr>
        </w:div>
        <w:div w:id="1160850110">
          <w:marLeft w:val="640"/>
          <w:marRight w:val="0"/>
          <w:marTop w:val="0"/>
          <w:marBottom w:val="0"/>
          <w:divBdr>
            <w:top w:val="none" w:sz="0" w:space="0" w:color="auto"/>
            <w:left w:val="none" w:sz="0" w:space="0" w:color="auto"/>
            <w:bottom w:val="none" w:sz="0" w:space="0" w:color="auto"/>
            <w:right w:val="none" w:sz="0" w:space="0" w:color="auto"/>
          </w:divBdr>
        </w:div>
        <w:div w:id="64644480">
          <w:marLeft w:val="640"/>
          <w:marRight w:val="0"/>
          <w:marTop w:val="0"/>
          <w:marBottom w:val="0"/>
          <w:divBdr>
            <w:top w:val="none" w:sz="0" w:space="0" w:color="auto"/>
            <w:left w:val="none" w:sz="0" w:space="0" w:color="auto"/>
            <w:bottom w:val="none" w:sz="0" w:space="0" w:color="auto"/>
            <w:right w:val="none" w:sz="0" w:space="0" w:color="auto"/>
          </w:divBdr>
        </w:div>
        <w:div w:id="815876559">
          <w:marLeft w:val="640"/>
          <w:marRight w:val="0"/>
          <w:marTop w:val="0"/>
          <w:marBottom w:val="0"/>
          <w:divBdr>
            <w:top w:val="none" w:sz="0" w:space="0" w:color="auto"/>
            <w:left w:val="none" w:sz="0" w:space="0" w:color="auto"/>
            <w:bottom w:val="none" w:sz="0" w:space="0" w:color="auto"/>
            <w:right w:val="none" w:sz="0" w:space="0" w:color="auto"/>
          </w:divBdr>
        </w:div>
        <w:div w:id="945893029">
          <w:marLeft w:val="640"/>
          <w:marRight w:val="0"/>
          <w:marTop w:val="0"/>
          <w:marBottom w:val="0"/>
          <w:divBdr>
            <w:top w:val="none" w:sz="0" w:space="0" w:color="auto"/>
            <w:left w:val="none" w:sz="0" w:space="0" w:color="auto"/>
            <w:bottom w:val="none" w:sz="0" w:space="0" w:color="auto"/>
            <w:right w:val="none" w:sz="0" w:space="0" w:color="auto"/>
          </w:divBdr>
        </w:div>
        <w:div w:id="1117944376">
          <w:marLeft w:val="640"/>
          <w:marRight w:val="0"/>
          <w:marTop w:val="0"/>
          <w:marBottom w:val="0"/>
          <w:divBdr>
            <w:top w:val="none" w:sz="0" w:space="0" w:color="auto"/>
            <w:left w:val="none" w:sz="0" w:space="0" w:color="auto"/>
            <w:bottom w:val="none" w:sz="0" w:space="0" w:color="auto"/>
            <w:right w:val="none" w:sz="0" w:space="0" w:color="auto"/>
          </w:divBdr>
        </w:div>
        <w:div w:id="428476812">
          <w:marLeft w:val="640"/>
          <w:marRight w:val="0"/>
          <w:marTop w:val="0"/>
          <w:marBottom w:val="0"/>
          <w:divBdr>
            <w:top w:val="none" w:sz="0" w:space="0" w:color="auto"/>
            <w:left w:val="none" w:sz="0" w:space="0" w:color="auto"/>
            <w:bottom w:val="none" w:sz="0" w:space="0" w:color="auto"/>
            <w:right w:val="none" w:sz="0" w:space="0" w:color="auto"/>
          </w:divBdr>
        </w:div>
        <w:div w:id="1082870034">
          <w:marLeft w:val="640"/>
          <w:marRight w:val="0"/>
          <w:marTop w:val="0"/>
          <w:marBottom w:val="0"/>
          <w:divBdr>
            <w:top w:val="none" w:sz="0" w:space="0" w:color="auto"/>
            <w:left w:val="none" w:sz="0" w:space="0" w:color="auto"/>
            <w:bottom w:val="none" w:sz="0" w:space="0" w:color="auto"/>
            <w:right w:val="none" w:sz="0" w:space="0" w:color="auto"/>
          </w:divBdr>
        </w:div>
        <w:div w:id="1704361934">
          <w:marLeft w:val="640"/>
          <w:marRight w:val="0"/>
          <w:marTop w:val="0"/>
          <w:marBottom w:val="0"/>
          <w:divBdr>
            <w:top w:val="none" w:sz="0" w:space="0" w:color="auto"/>
            <w:left w:val="none" w:sz="0" w:space="0" w:color="auto"/>
            <w:bottom w:val="none" w:sz="0" w:space="0" w:color="auto"/>
            <w:right w:val="none" w:sz="0" w:space="0" w:color="auto"/>
          </w:divBdr>
        </w:div>
        <w:div w:id="220481842">
          <w:marLeft w:val="640"/>
          <w:marRight w:val="0"/>
          <w:marTop w:val="0"/>
          <w:marBottom w:val="0"/>
          <w:divBdr>
            <w:top w:val="none" w:sz="0" w:space="0" w:color="auto"/>
            <w:left w:val="none" w:sz="0" w:space="0" w:color="auto"/>
            <w:bottom w:val="none" w:sz="0" w:space="0" w:color="auto"/>
            <w:right w:val="none" w:sz="0" w:space="0" w:color="auto"/>
          </w:divBdr>
        </w:div>
        <w:div w:id="868421531">
          <w:marLeft w:val="640"/>
          <w:marRight w:val="0"/>
          <w:marTop w:val="0"/>
          <w:marBottom w:val="0"/>
          <w:divBdr>
            <w:top w:val="none" w:sz="0" w:space="0" w:color="auto"/>
            <w:left w:val="none" w:sz="0" w:space="0" w:color="auto"/>
            <w:bottom w:val="none" w:sz="0" w:space="0" w:color="auto"/>
            <w:right w:val="none" w:sz="0" w:space="0" w:color="auto"/>
          </w:divBdr>
        </w:div>
        <w:div w:id="2020038578">
          <w:marLeft w:val="640"/>
          <w:marRight w:val="0"/>
          <w:marTop w:val="0"/>
          <w:marBottom w:val="0"/>
          <w:divBdr>
            <w:top w:val="none" w:sz="0" w:space="0" w:color="auto"/>
            <w:left w:val="none" w:sz="0" w:space="0" w:color="auto"/>
            <w:bottom w:val="none" w:sz="0" w:space="0" w:color="auto"/>
            <w:right w:val="none" w:sz="0" w:space="0" w:color="auto"/>
          </w:divBdr>
        </w:div>
        <w:div w:id="295337130">
          <w:marLeft w:val="640"/>
          <w:marRight w:val="0"/>
          <w:marTop w:val="0"/>
          <w:marBottom w:val="0"/>
          <w:divBdr>
            <w:top w:val="none" w:sz="0" w:space="0" w:color="auto"/>
            <w:left w:val="none" w:sz="0" w:space="0" w:color="auto"/>
            <w:bottom w:val="none" w:sz="0" w:space="0" w:color="auto"/>
            <w:right w:val="none" w:sz="0" w:space="0" w:color="auto"/>
          </w:divBdr>
        </w:div>
        <w:div w:id="1156721536">
          <w:marLeft w:val="640"/>
          <w:marRight w:val="0"/>
          <w:marTop w:val="0"/>
          <w:marBottom w:val="0"/>
          <w:divBdr>
            <w:top w:val="none" w:sz="0" w:space="0" w:color="auto"/>
            <w:left w:val="none" w:sz="0" w:space="0" w:color="auto"/>
            <w:bottom w:val="none" w:sz="0" w:space="0" w:color="auto"/>
            <w:right w:val="none" w:sz="0" w:space="0" w:color="auto"/>
          </w:divBdr>
        </w:div>
        <w:div w:id="529338187">
          <w:marLeft w:val="640"/>
          <w:marRight w:val="0"/>
          <w:marTop w:val="0"/>
          <w:marBottom w:val="0"/>
          <w:divBdr>
            <w:top w:val="none" w:sz="0" w:space="0" w:color="auto"/>
            <w:left w:val="none" w:sz="0" w:space="0" w:color="auto"/>
            <w:bottom w:val="none" w:sz="0" w:space="0" w:color="auto"/>
            <w:right w:val="none" w:sz="0" w:space="0" w:color="auto"/>
          </w:divBdr>
        </w:div>
        <w:div w:id="1406611410">
          <w:marLeft w:val="640"/>
          <w:marRight w:val="0"/>
          <w:marTop w:val="0"/>
          <w:marBottom w:val="0"/>
          <w:divBdr>
            <w:top w:val="none" w:sz="0" w:space="0" w:color="auto"/>
            <w:left w:val="none" w:sz="0" w:space="0" w:color="auto"/>
            <w:bottom w:val="none" w:sz="0" w:space="0" w:color="auto"/>
            <w:right w:val="none" w:sz="0" w:space="0" w:color="auto"/>
          </w:divBdr>
        </w:div>
        <w:div w:id="1635286803">
          <w:marLeft w:val="640"/>
          <w:marRight w:val="0"/>
          <w:marTop w:val="0"/>
          <w:marBottom w:val="0"/>
          <w:divBdr>
            <w:top w:val="none" w:sz="0" w:space="0" w:color="auto"/>
            <w:left w:val="none" w:sz="0" w:space="0" w:color="auto"/>
            <w:bottom w:val="none" w:sz="0" w:space="0" w:color="auto"/>
            <w:right w:val="none" w:sz="0" w:space="0" w:color="auto"/>
          </w:divBdr>
        </w:div>
        <w:div w:id="1859612875">
          <w:marLeft w:val="640"/>
          <w:marRight w:val="0"/>
          <w:marTop w:val="0"/>
          <w:marBottom w:val="0"/>
          <w:divBdr>
            <w:top w:val="none" w:sz="0" w:space="0" w:color="auto"/>
            <w:left w:val="none" w:sz="0" w:space="0" w:color="auto"/>
            <w:bottom w:val="none" w:sz="0" w:space="0" w:color="auto"/>
            <w:right w:val="none" w:sz="0" w:space="0" w:color="auto"/>
          </w:divBdr>
        </w:div>
        <w:div w:id="1820490125">
          <w:marLeft w:val="640"/>
          <w:marRight w:val="0"/>
          <w:marTop w:val="0"/>
          <w:marBottom w:val="0"/>
          <w:divBdr>
            <w:top w:val="none" w:sz="0" w:space="0" w:color="auto"/>
            <w:left w:val="none" w:sz="0" w:space="0" w:color="auto"/>
            <w:bottom w:val="none" w:sz="0" w:space="0" w:color="auto"/>
            <w:right w:val="none" w:sz="0" w:space="0" w:color="auto"/>
          </w:divBdr>
        </w:div>
        <w:div w:id="938221874">
          <w:marLeft w:val="640"/>
          <w:marRight w:val="0"/>
          <w:marTop w:val="0"/>
          <w:marBottom w:val="0"/>
          <w:divBdr>
            <w:top w:val="none" w:sz="0" w:space="0" w:color="auto"/>
            <w:left w:val="none" w:sz="0" w:space="0" w:color="auto"/>
            <w:bottom w:val="none" w:sz="0" w:space="0" w:color="auto"/>
            <w:right w:val="none" w:sz="0" w:space="0" w:color="auto"/>
          </w:divBdr>
        </w:div>
        <w:div w:id="1645163800">
          <w:marLeft w:val="640"/>
          <w:marRight w:val="0"/>
          <w:marTop w:val="0"/>
          <w:marBottom w:val="0"/>
          <w:divBdr>
            <w:top w:val="none" w:sz="0" w:space="0" w:color="auto"/>
            <w:left w:val="none" w:sz="0" w:space="0" w:color="auto"/>
            <w:bottom w:val="none" w:sz="0" w:space="0" w:color="auto"/>
            <w:right w:val="none" w:sz="0" w:space="0" w:color="auto"/>
          </w:divBdr>
        </w:div>
        <w:div w:id="1636907848">
          <w:marLeft w:val="640"/>
          <w:marRight w:val="0"/>
          <w:marTop w:val="0"/>
          <w:marBottom w:val="0"/>
          <w:divBdr>
            <w:top w:val="none" w:sz="0" w:space="0" w:color="auto"/>
            <w:left w:val="none" w:sz="0" w:space="0" w:color="auto"/>
            <w:bottom w:val="none" w:sz="0" w:space="0" w:color="auto"/>
            <w:right w:val="none" w:sz="0" w:space="0" w:color="auto"/>
          </w:divBdr>
        </w:div>
        <w:div w:id="1331251570">
          <w:marLeft w:val="640"/>
          <w:marRight w:val="0"/>
          <w:marTop w:val="0"/>
          <w:marBottom w:val="0"/>
          <w:divBdr>
            <w:top w:val="none" w:sz="0" w:space="0" w:color="auto"/>
            <w:left w:val="none" w:sz="0" w:space="0" w:color="auto"/>
            <w:bottom w:val="none" w:sz="0" w:space="0" w:color="auto"/>
            <w:right w:val="none" w:sz="0" w:space="0" w:color="auto"/>
          </w:divBdr>
        </w:div>
        <w:div w:id="373888939">
          <w:marLeft w:val="640"/>
          <w:marRight w:val="0"/>
          <w:marTop w:val="0"/>
          <w:marBottom w:val="0"/>
          <w:divBdr>
            <w:top w:val="none" w:sz="0" w:space="0" w:color="auto"/>
            <w:left w:val="none" w:sz="0" w:space="0" w:color="auto"/>
            <w:bottom w:val="none" w:sz="0" w:space="0" w:color="auto"/>
            <w:right w:val="none" w:sz="0" w:space="0" w:color="auto"/>
          </w:divBdr>
        </w:div>
        <w:div w:id="2112511363">
          <w:marLeft w:val="640"/>
          <w:marRight w:val="0"/>
          <w:marTop w:val="0"/>
          <w:marBottom w:val="0"/>
          <w:divBdr>
            <w:top w:val="none" w:sz="0" w:space="0" w:color="auto"/>
            <w:left w:val="none" w:sz="0" w:space="0" w:color="auto"/>
            <w:bottom w:val="none" w:sz="0" w:space="0" w:color="auto"/>
            <w:right w:val="none" w:sz="0" w:space="0" w:color="auto"/>
          </w:divBdr>
        </w:div>
        <w:div w:id="347567301">
          <w:marLeft w:val="640"/>
          <w:marRight w:val="0"/>
          <w:marTop w:val="0"/>
          <w:marBottom w:val="0"/>
          <w:divBdr>
            <w:top w:val="none" w:sz="0" w:space="0" w:color="auto"/>
            <w:left w:val="none" w:sz="0" w:space="0" w:color="auto"/>
            <w:bottom w:val="none" w:sz="0" w:space="0" w:color="auto"/>
            <w:right w:val="none" w:sz="0" w:space="0" w:color="auto"/>
          </w:divBdr>
        </w:div>
        <w:div w:id="1166282607">
          <w:marLeft w:val="640"/>
          <w:marRight w:val="0"/>
          <w:marTop w:val="0"/>
          <w:marBottom w:val="0"/>
          <w:divBdr>
            <w:top w:val="none" w:sz="0" w:space="0" w:color="auto"/>
            <w:left w:val="none" w:sz="0" w:space="0" w:color="auto"/>
            <w:bottom w:val="none" w:sz="0" w:space="0" w:color="auto"/>
            <w:right w:val="none" w:sz="0" w:space="0" w:color="auto"/>
          </w:divBdr>
        </w:div>
        <w:div w:id="1351686219">
          <w:marLeft w:val="640"/>
          <w:marRight w:val="0"/>
          <w:marTop w:val="0"/>
          <w:marBottom w:val="0"/>
          <w:divBdr>
            <w:top w:val="none" w:sz="0" w:space="0" w:color="auto"/>
            <w:left w:val="none" w:sz="0" w:space="0" w:color="auto"/>
            <w:bottom w:val="none" w:sz="0" w:space="0" w:color="auto"/>
            <w:right w:val="none" w:sz="0" w:space="0" w:color="auto"/>
          </w:divBdr>
        </w:div>
        <w:div w:id="51511953">
          <w:marLeft w:val="640"/>
          <w:marRight w:val="0"/>
          <w:marTop w:val="0"/>
          <w:marBottom w:val="0"/>
          <w:divBdr>
            <w:top w:val="none" w:sz="0" w:space="0" w:color="auto"/>
            <w:left w:val="none" w:sz="0" w:space="0" w:color="auto"/>
            <w:bottom w:val="none" w:sz="0" w:space="0" w:color="auto"/>
            <w:right w:val="none" w:sz="0" w:space="0" w:color="auto"/>
          </w:divBdr>
        </w:div>
        <w:div w:id="1813987801">
          <w:marLeft w:val="640"/>
          <w:marRight w:val="0"/>
          <w:marTop w:val="0"/>
          <w:marBottom w:val="0"/>
          <w:divBdr>
            <w:top w:val="none" w:sz="0" w:space="0" w:color="auto"/>
            <w:left w:val="none" w:sz="0" w:space="0" w:color="auto"/>
            <w:bottom w:val="none" w:sz="0" w:space="0" w:color="auto"/>
            <w:right w:val="none" w:sz="0" w:space="0" w:color="auto"/>
          </w:divBdr>
        </w:div>
        <w:div w:id="840006606">
          <w:marLeft w:val="640"/>
          <w:marRight w:val="0"/>
          <w:marTop w:val="0"/>
          <w:marBottom w:val="0"/>
          <w:divBdr>
            <w:top w:val="none" w:sz="0" w:space="0" w:color="auto"/>
            <w:left w:val="none" w:sz="0" w:space="0" w:color="auto"/>
            <w:bottom w:val="none" w:sz="0" w:space="0" w:color="auto"/>
            <w:right w:val="none" w:sz="0" w:space="0" w:color="auto"/>
          </w:divBdr>
        </w:div>
        <w:div w:id="160855633">
          <w:marLeft w:val="640"/>
          <w:marRight w:val="0"/>
          <w:marTop w:val="0"/>
          <w:marBottom w:val="0"/>
          <w:divBdr>
            <w:top w:val="none" w:sz="0" w:space="0" w:color="auto"/>
            <w:left w:val="none" w:sz="0" w:space="0" w:color="auto"/>
            <w:bottom w:val="none" w:sz="0" w:space="0" w:color="auto"/>
            <w:right w:val="none" w:sz="0" w:space="0" w:color="auto"/>
          </w:divBdr>
        </w:div>
        <w:div w:id="2059665817">
          <w:marLeft w:val="640"/>
          <w:marRight w:val="0"/>
          <w:marTop w:val="0"/>
          <w:marBottom w:val="0"/>
          <w:divBdr>
            <w:top w:val="none" w:sz="0" w:space="0" w:color="auto"/>
            <w:left w:val="none" w:sz="0" w:space="0" w:color="auto"/>
            <w:bottom w:val="none" w:sz="0" w:space="0" w:color="auto"/>
            <w:right w:val="none" w:sz="0" w:space="0" w:color="auto"/>
          </w:divBdr>
        </w:div>
        <w:div w:id="1105199593">
          <w:marLeft w:val="640"/>
          <w:marRight w:val="0"/>
          <w:marTop w:val="0"/>
          <w:marBottom w:val="0"/>
          <w:divBdr>
            <w:top w:val="none" w:sz="0" w:space="0" w:color="auto"/>
            <w:left w:val="none" w:sz="0" w:space="0" w:color="auto"/>
            <w:bottom w:val="none" w:sz="0" w:space="0" w:color="auto"/>
            <w:right w:val="none" w:sz="0" w:space="0" w:color="auto"/>
          </w:divBdr>
        </w:div>
        <w:div w:id="1900743598">
          <w:marLeft w:val="640"/>
          <w:marRight w:val="0"/>
          <w:marTop w:val="0"/>
          <w:marBottom w:val="0"/>
          <w:divBdr>
            <w:top w:val="none" w:sz="0" w:space="0" w:color="auto"/>
            <w:left w:val="none" w:sz="0" w:space="0" w:color="auto"/>
            <w:bottom w:val="none" w:sz="0" w:space="0" w:color="auto"/>
            <w:right w:val="none" w:sz="0" w:space="0" w:color="auto"/>
          </w:divBdr>
        </w:div>
        <w:div w:id="721756130">
          <w:marLeft w:val="640"/>
          <w:marRight w:val="0"/>
          <w:marTop w:val="0"/>
          <w:marBottom w:val="0"/>
          <w:divBdr>
            <w:top w:val="none" w:sz="0" w:space="0" w:color="auto"/>
            <w:left w:val="none" w:sz="0" w:space="0" w:color="auto"/>
            <w:bottom w:val="none" w:sz="0" w:space="0" w:color="auto"/>
            <w:right w:val="none" w:sz="0" w:space="0" w:color="auto"/>
          </w:divBdr>
        </w:div>
        <w:div w:id="162740381">
          <w:marLeft w:val="640"/>
          <w:marRight w:val="0"/>
          <w:marTop w:val="0"/>
          <w:marBottom w:val="0"/>
          <w:divBdr>
            <w:top w:val="none" w:sz="0" w:space="0" w:color="auto"/>
            <w:left w:val="none" w:sz="0" w:space="0" w:color="auto"/>
            <w:bottom w:val="none" w:sz="0" w:space="0" w:color="auto"/>
            <w:right w:val="none" w:sz="0" w:space="0" w:color="auto"/>
          </w:divBdr>
        </w:div>
        <w:div w:id="1161116222">
          <w:marLeft w:val="640"/>
          <w:marRight w:val="0"/>
          <w:marTop w:val="0"/>
          <w:marBottom w:val="0"/>
          <w:divBdr>
            <w:top w:val="none" w:sz="0" w:space="0" w:color="auto"/>
            <w:left w:val="none" w:sz="0" w:space="0" w:color="auto"/>
            <w:bottom w:val="none" w:sz="0" w:space="0" w:color="auto"/>
            <w:right w:val="none" w:sz="0" w:space="0" w:color="auto"/>
          </w:divBdr>
        </w:div>
        <w:div w:id="1286691346">
          <w:marLeft w:val="640"/>
          <w:marRight w:val="0"/>
          <w:marTop w:val="0"/>
          <w:marBottom w:val="0"/>
          <w:divBdr>
            <w:top w:val="none" w:sz="0" w:space="0" w:color="auto"/>
            <w:left w:val="none" w:sz="0" w:space="0" w:color="auto"/>
            <w:bottom w:val="none" w:sz="0" w:space="0" w:color="auto"/>
            <w:right w:val="none" w:sz="0" w:space="0" w:color="auto"/>
          </w:divBdr>
        </w:div>
        <w:div w:id="384178243">
          <w:marLeft w:val="640"/>
          <w:marRight w:val="0"/>
          <w:marTop w:val="0"/>
          <w:marBottom w:val="0"/>
          <w:divBdr>
            <w:top w:val="none" w:sz="0" w:space="0" w:color="auto"/>
            <w:left w:val="none" w:sz="0" w:space="0" w:color="auto"/>
            <w:bottom w:val="none" w:sz="0" w:space="0" w:color="auto"/>
            <w:right w:val="none" w:sz="0" w:space="0" w:color="auto"/>
          </w:divBdr>
        </w:div>
        <w:div w:id="436215201">
          <w:marLeft w:val="640"/>
          <w:marRight w:val="0"/>
          <w:marTop w:val="0"/>
          <w:marBottom w:val="0"/>
          <w:divBdr>
            <w:top w:val="none" w:sz="0" w:space="0" w:color="auto"/>
            <w:left w:val="none" w:sz="0" w:space="0" w:color="auto"/>
            <w:bottom w:val="none" w:sz="0" w:space="0" w:color="auto"/>
            <w:right w:val="none" w:sz="0" w:space="0" w:color="auto"/>
          </w:divBdr>
        </w:div>
        <w:div w:id="249315298">
          <w:marLeft w:val="640"/>
          <w:marRight w:val="0"/>
          <w:marTop w:val="0"/>
          <w:marBottom w:val="0"/>
          <w:divBdr>
            <w:top w:val="none" w:sz="0" w:space="0" w:color="auto"/>
            <w:left w:val="none" w:sz="0" w:space="0" w:color="auto"/>
            <w:bottom w:val="none" w:sz="0" w:space="0" w:color="auto"/>
            <w:right w:val="none" w:sz="0" w:space="0" w:color="auto"/>
          </w:divBdr>
        </w:div>
        <w:div w:id="223568048">
          <w:marLeft w:val="640"/>
          <w:marRight w:val="0"/>
          <w:marTop w:val="0"/>
          <w:marBottom w:val="0"/>
          <w:divBdr>
            <w:top w:val="none" w:sz="0" w:space="0" w:color="auto"/>
            <w:left w:val="none" w:sz="0" w:space="0" w:color="auto"/>
            <w:bottom w:val="none" w:sz="0" w:space="0" w:color="auto"/>
            <w:right w:val="none" w:sz="0" w:space="0" w:color="auto"/>
          </w:divBdr>
        </w:div>
        <w:div w:id="173612681">
          <w:marLeft w:val="640"/>
          <w:marRight w:val="0"/>
          <w:marTop w:val="0"/>
          <w:marBottom w:val="0"/>
          <w:divBdr>
            <w:top w:val="none" w:sz="0" w:space="0" w:color="auto"/>
            <w:left w:val="none" w:sz="0" w:space="0" w:color="auto"/>
            <w:bottom w:val="none" w:sz="0" w:space="0" w:color="auto"/>
            <w:right w:val="none" w:sz="0" w:space="0" w:color="auto"/>
          </w:divBdr>
        </w:div>
        <w:div w:id="1768886027">
          <w:marLeft w:val="640"/>
          <w:marRight w:val="0"/>
          <w:marTop w:val="0"/>
          <w:marBottom w:val="0"/>
          <w:divBdr>
            <w:top w:val="none" w:sz="0" w:space="0" w:color="auto"/>
            <w:left w:val="none" w:sz="0" w:space="0" w:color="auto"/>
            <w:bottom w:val="none" w:sz="0" w:space="0" w:color="auto"/>
            <w:right w:val="none" w:sz="0" w:space="0" w:color="auto"/>
          </w:divBdr>
        </w:div>
        <w:div w:id="91124438">
          <w:marLeft w:val="640"/>
          <w:marRight w:val="0"/>
          <w:marTop w:val="0"/>
          <w:marBottom w:val="0"/>
          <w:divBdr>
            <w:top w:val="none" w:sz="0" w:space="0" w:color="auto"/>
            <w:left w:val="none" w:sz="0" w:space="0" w:color="auto"/>
            <w:bottom w:val="none" w:sz="0" w:space="0" w:color="auto"/>
            <w:right w:val="none" w:sz="0" w:space="0" w:color="auto"/>
          </w:divBdr>
        </w:div>
        <w:div w:id="1734961100">
          <w:marLeft w:val="640"/>
          <w:marRight w:val="0"/>
          <w:marTop w:val="0"/>
          <w:marBottom w:val="0"/>
          <w:divBdr>
            <w:top w:val="none" w:sz="0" w:space="0" w:color="auto"/>
            <w:left w:val="none" w:sz="0" w:space="0" w:color="auto"/>
            <w:bottom w:val="none" w:sz="0" w:space="0" w:color="auto"/>
            <w:right w:val="none" w:sz="0" w:space="0" w:color="auto"/>
          </w:divBdr>
        </w:div>
        <w:div w:id="148325853">
          <w:marLeft w:val="640"/>
          <w:marRight w:val="0"/>
          <w:marTop w:val="0"/>
          <w:marBottom w:val="0"/>
          <w:divBdr>
            <w:top w:val="none" w:sz="0" w:space="0" w:color="auto"/>
            <w:left w:val="none" w:sz="0" w:space="0" w:color="auto"/>
            <w:bottom w:val="none" w:sz="0" w:space="0" w:color="auto"/>
            <w:right w:val="none" w:sz="0" w:space="0" w:color="auto"/>
          </w:divBdr>
        </w:div>
        <w:div w:id="131366263">
          <w:marLeft w:val="640"/>
          <w:marRight w:val="0"/>
          <w:marTop w:val="0"/>
          <w:marBottom w:val="0"/>
          <w:divBdr>
            <w:top w:val="none" w:sz="0" w:space="0" w:color="auto"/>
            <w:left w:val="none" w:sz="0" w:space="0" w:color="auto"/>
            <w:bottom w:val="none" w:sz="0" w:space="0" w:color="auto"/>
            <w:right w:val="none" w:sz="0" w:space="0" w:color="auto"/>
          </w:divBdr>
        </w:div>
        <w:div w:id="464783806">
          <w:marLeft w:val="640"/>
          <w:marRight w:val="0"/>
          <w:marTop w:val="0"/>
          <w:marBottom w:val="0"/>
          <w:divBdr>
            <w:top w:val="none" w:sz="0" w:space="0" w:color="auto"/>
            <w:left w:val="none" w:sz="0" w:space="0" w:color="auto"/>
            <w:bottom w:val="none" w:sz="0" w:space="0" w:color="auto"/>
            <w:right w:val="none" w:sz="0" w:space="0" w:color="auto"/>
          </w:divBdr>
        </w:div>
        <w:div w:id="336230750">
          <w:marLeft w:val="640"/>
          <w:marRight w:val="0"/>
          <w:marTop w:val="0"/>
          <w:marBottom w:val="0"/>
          <w:divBdr>
            <w:top w:val="none" w:sz="0" w:space="0" w:color="auto"/>
            <w:left w:val="none" w:sz="0" w:space="0" w:color="auto"/>
            <w:bottom w:val="none" w:sz="0" w:space="0" w:color="auto"/>
            <w:right w:val="none" w:sz="0" w:space="0" w:color="auto"/>
          </w:divBdr>
        </w:div>
        <w:div w:id="1582250381">
          <w:marLeft w:val="640"/>
          <w:marRight w:val="0"/>
          <w:marTop w:val="0"/>
          <w:marBottom w:val="0"/>
          <w:divBdr>
            <w:top w:val="none" w:sz="0" w:space="0" w:color="auto"/>
            <w:left w:val="none" w:sz="0" w:space="0" w:color="auto"/>
            <w:bottom w:val="none" w:sz="0" w:space="0" w:color="auto"/>
            <w:right w:val="none" w:sz="0" w:space="0" w:color="auto"/>
          </w:divBdr>
        </w:div>
        <w:div w:id="1117069922">
          <w:marLeft w:val="640"/>
          <w:marRight w:val="0"/>
          <w:marTop w:val="0"/>
          <w:marBottom w:val="0"/>
          <w:divBdr>
            <w:top w:val="none" w:sz="0" w:space="0" w:color="auto"/>
            <w:left w:val="none" w:sz="0" w:space="0" w:color="auto"/>
            <w:bottom w:val="none" w:sz="0" w:space="0" w:color="auto"/>
            <w:right w:val="none" w:sz="0" w:space="0" w:color="auto"/>
          </w:divBdr>
        </w:div>
        <w:div w:id="1149399430">
          <w:marLeft w:val="640"/>
          <w:marRight w:val="0"/>
          <w:marTop w:val="0"/>
          <w:marBottom w:val="0"/>
          <w:divBdr>
            <w:top w:val="none" w:sz="0" w:space="0" w:color="auto"/>
            <w:left w:val="none" w:sz="0" w:space="0" w:color="auto"/>
            <w:bottom w:val="none" w:sz="0" w:space="0" w:color="auto"/>
            <w:right w:val="none" w:sz="0" w:space="0" w:color="auto"/>
          </w:divBdr>
        </w:div>
        <w:div w:id="665590285">
          <w:marLeft w:val="640"/>
          <w:marRight w:val="0"/>
          <w:marTop w:val="0"/>
          <w:marBottom w:val="0"/>
          <w:divBdr>
            <w:top w:val="none" w:sz="0" w:space="0" w:color="auto"/>
            <w:left w:val="none" w:sz="0" w:space="0" w:color="auto"/>
            <w:bottom w:val="none" w:sz="0" w:space="0" w:color="auto"/>
            <w:right w:val="none" w:sz="0" w:space="0" w:color="auto"/>
          </w:divBdr>
        </w:div>
        <w:div w:id="302463909">
          <w:marLeft w:val="640"/>
          <w:marRight w:val="0"/>
          <w:marTop w:val="0"/>
          <w:marBottom w:val="0"/>
          <w:divBdr>
            <w:top w:val="none" w:sz="0" w:space="0" w:color="auto"/>
            <w:left w:val="none" w:sz="0" w:space="0" w:color="auto"/>
            <w:bottom w:val="none" w:sz="0" w:space="0" w:color="auto"/>
            <w:right w:val="none" w:sz="0" w:space="0" w:color="auto"/>
          </w:divBdr>
        </w:div>
        <w:div w:id="339085390">
          <w:marLeft w:val="640"/>
          <w:marRight w:val="0"/>
          <w:marTop w:val="0"/>
          <w:marBottom w:val="0"/>
          <w:divBdr>
            <w:top w:val="none" w:sz="0" w:space="0" w:color="auto"/>
            <w:left w:val="none" w:sz="0" w:space="0" w:color="auto"/>
            <w:bottom w:val="none" w:sz="0" w:space="0" w:color="auto"/>
            <w:right w:val="none" w:sz="0" w:space="0" w:color="auto"/>
          </w:divBdr>
        </w:div>
        <w:div w:id="856887412">
          <w:marLeft w:val="640"/>
          <w:marRight w:val="0"/>
          <w:marTop w:val="0"/>
          <w:marBottom w:val="0"/>
          <w:divBdr>
            <w:top w:val="none" w:sz="0" w:space="0" w:color="auto"/>
            <w:left w:val="none" w:sz="0" w:space="0" w:color="auto"/>
            <w:bottom w:val="none" w:sz="0" w:space="0" w:color="auto"/>
            <w:right w:val="none" w:sz="0" w:space="0" w:color="auto"/>
          </w:divBdr>
        </w:div>
        <w:div w:id="795493083">
          <w:marLeft w:val="640"/>
          <w:marRight w:val="0"/>
          <w:marTop w:val="0"/>
          <w:marBottom w:val="0"/>
          <w:divBdr>
            <w:top w:val="none" w:sz="0" w:space="0" w:color="auto"/>
            <w:left w:val="none" w:sz="0" w:space="0" w:color="auto"/>
            <w:bottom w:val="none" w:sz="0" w:space="0" w:color="auto"/>
            <w:right w:val="none" w:sz="0" w:space="0" w:color="auto"/>
          </w:divBdr>
        </w:div>
        <w:div w:id="103499089">
          <w:marLeft w:val="640"/>
          <w:marRight w:val="0"/>
          <w:marTop w:val="0"/>
          <w:marBottom w:val="0"/>
          <w:divBdr>
            <w:top w:val="none" w:sz="0" w:space="0" w:color="auto"/>
            <w:left w:val="none" w:sz="0" w:space="0" w:color="auto"/>
            <w:bottom w:val="none" w:sz="0" w:space="0" w:color="auto"/>
            <w:right w:val="none" w:sz="0" w:space="0" w:color="auto"/>
          </w:divBdr>
        </w:div>
        <w:div w:id="1363937886">
          <w:marLeft w:val="640"/>
          <w:marRight w:val="0"/>
          <w:marTop w:val="0"/>
          <w:marBottom w:val="0"/>
          <w:divBdr>
            <w:top w:val="none" w:sz="0" w:space="0" w:color="auto"/>
            <w:left w:val="none" w:sz="0" w:space="0" w:color="auto"/>
            <w:bottom w:val="none" w:sz="0" w:space="0" w:color="auto"/>
            <w:right w:val="none" w:sz="0" w:space="0" w:color="auto"/>
          </w:divBdr>
        </w:div>
        <w:div w:id="236939273">
          <w:marLeft w:val="640"/>
          <w:marRight w:val="0"/>
          <w:marTop w:val="0"/>
          <w:marBottom w:val="0"/>
          <w:divBdr>
            <w:top w:val="none" w:sz="0" w:space="0" w:color="auto"/>
            <w:left w:val="none" w:sz="0" w:space="0" w:color="auto"/>
            <w:bottom w:val="none" w:sz="0" w:space="0" w:color="auto"/>
            <w:right w:val="none" w:sz="0" w:space="0" w:color="auto"/>
          </w:divBdr>
        </w:div>
        <w:div w:id="1458714754">
          <w:marLeft w:val="640"/>
          <w:marRight w:val="0"/>
          <w:marTop w:val="0"/>
          <w:marBottom w:val="0"/>
          <w:divBdr>
            <w:top w:val="none" w:sz="0" w:space="0" w:color="auto"/>
            <w:left w:val="none" w:sz="0" w:space="0" w:color="auto"/>
            <w:bottom w:val="none" w:sz="0" w:space="0" w:color="auto"/>
            <w:right w:val="none" w:sz="0" w:space="0" w:color="auto"/>
          </w:divBdr>
        </w:div>
        <w:div w:id="237789653">
          <w:marLeft w:val="640"/>
          <w:marRight w:val="0"/>
          <w:marTop w:val="0"/>
          <w:marBottom w:val="0"/>
          <w:divBdr>
            <w:top w:val="none" w:sz="0" w:space="0" w:color="auto"/>
            <w:left w:val="none" w:sz="0" w:space="0" w:color="auto"/>
            <w:bottom w:val="none" w:sz="0" w:space="0" w:color="auto"/>
            <w:right w:val="none" w:sz="0" w:space="0" w:color="auto"/>
          </w:divBdr>
        </w:div>
        <w:div w:id="1339383042">
          <w:marLeft w:val="640"/>
          <w:marRight w:val="0"/>
          <w:marTop w:val="0"/>
          <w:marBottom w:val="0"/>
          <w:divBdr>
            <w:top w:val="none" w:sz="0" w:space="0" w:color="auto"/>
            <w:left w:val="none" w:sz="0" w:space="0" w:color="auto"/>
            <w:bottom w:val="none" w:sz="0" w:space="0" w:color="auto"/>
            <w:right w:val="none" w:sz="0" w:space="0" w:color="auto"/>
          </w:divBdr>
        </w:div>
        <w:div w:id="1558053681">
          <w:marLeft w:val="640"/>
          <w:marRight w:val="0"/>
          <w:marTop w:val="0"/>
          <w:marBottom w:val="0"/>
          <w:divBdr>
            <w:top w:val="none" w:sz="0" w:space="0" w:color="auto"/>
            <w:left w:val="none" w:sz="0" w:space="0" w:color="auto"/>
            <w:bottom w:val="none" w:sz="0" w:space="0" w:color="auto"/>
            <w:right w:val="none" w:sz="0" w:space="0" w:color="auto"/>
          </w:divBdr>
        </w:div>
        <w:div w:id="1885363808">
          <w:marLeft w:val="640"/>
          <w:marRight w:val="0"/>
          <w:marTop w:val="0"/>
          <w:marBottom w:val="0"/>
          <w:divBdr>
            <w:top w:val="none" w:sz="0" w:space="0" w:color="auto"/>
            <w:left w:val="none" w:sz="0" w:space="0" w:color="auto"/>
            <w:bottom w:val="none" w:sz="0" w:space="0" w:color="auto"/>
            <w:right w:val="none" w:sz="0" w:space="0" w:color="auto"/>
          </w:divBdr>
        </w:div>
        <w:div w:id="1977180380">
          <w:marLeft w:val="640"/>
          <w:marRight w:val="0"/>
          <w:marTop w:val="0"/>
          <w:marBottom w:val="0"/>
          <w:divBdr>
            <w:top w:val="none" w:sz="0" w:space="0" w:color="auto"/>
            <w:left w:val="none" w:sz="0" w:space="0" w:color="auto"/>
            <w:bottom w:val="none" w:sz="0" w:space="0" w:color="auto"/>
            <w:right w:val="none" w:sz="0" w:space="0" w:color="auto"/>
          </w:divBdr>
        </w:div>
        <w:div w:id="1507793632">
          <w:marLeft w:val="640"/>
          <w:marRight w:val="0"/>
          <w:marTop w:val="0"/>
          <w:marBottom w:val="0"/>
          <w:divBdr>
            <w:top w:val="none" w:sz="0" w:space="0" w:color="auto"/>
            <w:left w:val="none" w:sz="0" w:space="0" w:color="auto"/>
            <w:bottom w:val="none" w:sz="0" w:space="0" w:color="auto"/>
            <w:right w:val="none" w:sz="0" w:space="0" w:color="auto"/>
          </w:divBdr>
        </w:div>
        <w:div w:id="527763206">
          <w:marLeft w:val="640"/>
          <w:marRight w:val="0"/>
          <w:marTop w:val="0"/>
          <w:marBottom w:val="0"/>
          <w:divBdr>
            <w:top w:val="none" w:sz="0" w:space="0" w:color="auto"/>
            <w:left w:val="none" w:sz="0" w:space="0" w:color="auto"/>
            <w:bottom w:val="none" w:sz="0" w:space="0" w:color="auto"/>
            <w:right w:val="none" w:sz="0" w:space="0" w:color="auto"/>
          </w:divBdr>
        </w:div>
        <w:div w:id="398751691">
          <w:marLeft w:val="640"/>
          <w:marRight w:val="0"/>
          <w:marTop w:val="0"/>
          <w:marBottom w:val="0"/>
          <w:divBdr>
            <w:top w:val="none" w:sz="0" w:space="0" w:color="auto"/>
            <w:left w:val="none" w:sz="0" w:space="0" w:color="auto"/>
            <w:bottom w:val="none" w:sz="0" w:space="0" w:color="auto"/>
            <w:right w:val="none" w:sz="0" w:space="0" w:color="auto"/>
          </w:divBdr>
        </w:div>
        <w:div w:id="2059276455">
          <w:marLeft w:val="640"/>
          <w:marRight w:val="0"/>
          <w:marTop w:val="0"/>
          <w:marBottom w:val="0"/>
          <w:divBdr>
            <w:top w:val="none" w:sz="0" w:space="0" w:color="auto"/>
            <w:left w:val="none" w:sz="0" w:space="0" w:color="auto"/>
            <w:bottom w:val="none" w:sz="0" w:space="0" w:color="auto"/>
            <w:right w:val="none" w:sz="0" w:space="0" w:color="auto"/>
          </w:divBdr>
        </w:div>
        <w:div w:id="1987279802">
          <w:marLeft w:val="640"/>
          <w:marRight w:val="0"/>
          <w:marTop w:val="0"/>
          <w:marBottom w:val="0"/>
          <w:divBdr>
            <w:top w:val="none" w:sz="0" w:space="0" w:color="auto"/>
            <w:left w:val="none" w:sz="0" w:space="0" w:color="auto"/>
            <w:bottom w:val="none" w:sz="0" w:space="0" w:color="auto"/>
            <w:right w:val="none" w:sz="0" w:space="0" w:color="auto"/>
          </w:divBdr>
        </w:div>
        <w:div w:id="869800131">
          <w:marLeft w:val="640"/>
          <w:marRight w:val="0"/>
          <w:marTop w:val="0"/>
          <w:marBottom w:val="0"/>
          <w:divBdr>
            <w:top w:val="none" w:sz="0" w:space="0" w:color="auto"/>
            <w:left w:val="none" w:sz="0" w:space="0" w:color="auto"/>
            <w:bottom w:val="none" w:sz="0" w:space="0" w:color="auto"/>
            <w:right w:val="none" w:sz="0" w:space="0" w:color="auto"/>
          </w:divBdr>
        </w:div>
        <w:div w:id="1309356324">
          <w:marLeft w:val="640"/>
          <w:marRight w:val="0"/>
          <w:marTop w:val="0"/>
          <w:marBottom w:val="0"/>
          <w:divBdr>
            <w:top w:val="none" w:sz="0" w:space="0" w:color="auto"/>
            <w:left w:val="none" w:sz="0" w:space="0" w:color="auto"/>
            <w:bottom w:val="none" w:sz="0" w:space="0" w:color="auto"/>
            <w:right w:val="none" w:sz="0" w:space="0" w:color="auto"/>
          </w:divBdr>
        </w:div>
        <w:div w:id="1262029511">
          <w:marLeft w:val="640"/>
          <w:marRight w:val="0"/>
          <w:marTop w:val="0"/>
          <w:marBottom w:val="0"/>
          <w:divBdr>
            <w:top w:val="none" w:sz="0" w:space="0" w:color="auto"/>
            <w:left w:val="none" w:sz="0" w:space="0" w:color="auto"/>
            <w:bottom w:val="none" w:sz="0" w:space="0" w:color="auto"/>
            <w:right w:val="none" w:sz="0" w:space="0" w:color="auto"/>
          </w:divBdr>
        </w:div>
        <w:div w:id="1832793782">
          <w:marLeft w:val="640"/>
          <w:marRight w:val="0"/>
          <w:marTop w:val="0"/>
          <w:marBottom w:val="0"/>
          <w:divBdr>
            <w:top w:val="none" w:sz="0" w:space="0" w:color="auto"/>
            <w:left w:val="none" w:sz="0" w:space="0" w:color="auto"/>
            <w:bottom w:val="none" w:sz="0" w:space="0" w:color="auto"/>
            <w:right w:val="none" w:sz="0" w:space="0" w:color="auto"/>
          </w:divBdr>
        </w:div>
        <w:div w:id="1768691070">
          <w:marLeft w:val="640"/>
          <w:marRight w:val="0"/>
          <w:marTop w:val="0"/>
          <w:marBottom w:val="0"/>
          <w:divBdr>
            <w:top w:val="none" w:sz="0" w:space="0" w:color="auto"/>
            <w:left w:val="none" w:sz="0" w:space="0" w:color="auto"/>
            <w:bottom w:val="none" w:sz="0" w:space="0" w:color="auto"/>
            <w:right w:val="none" w:sz="0" w:space="0" w:color="auto"/>
          </w:divBdr>
        </w:div>
        <w:div w:id="1300460092">
          <w:marLeft w:val="640"/>
          <w:marRight w:val="0"/>
          <w:marTop w:val="0"/>
          <w:marBottom w:val="0"/>
          <w:divBdr>
            <w:top w:val="none" w:sz="0" w:space="0" w:color="auto"/>
            <w:left w:val="none" w:sz="0" w:space="0" w:color="auto"/>
            <w:bottom w:val="none" w:sz="0" w:space="0" w:color="auto"/>
            <w:right w:val="none" w:sz="0" w:space="0" w:color="auto"/>
          </w:divBdr>
        </w:div>
        <w:div w:id="1434983248">
          <w:marLeft w:val="640"/>
          <w:marRight w:val="0"/>
          <w:marTop w:val="0"/>
          <w:marBottom w:val="0"/>
          <w:divBdr>
            <w:top w:val="none" w:sz="0" w:space="0" w:color="auto"/>
            <w:left w:val="none" w:sz="0" w:space="0" w:color="auto"/>
            <w:bottom w:val="none" w:sz="0" w:space="0" w:color="auto"/>
            <w:right w:val="none" w:sz="0" w:space="0" w:color="auto"/>
          </w:divBdr>
        </w:div>
        <w:div w:id="963466526">
          <w:marLeft w:val="640"/>
          <w:marRight w:val="0"/>
          <w:marTop w:val="0"/>
          <w:marBottom w:val="0"/>
          <w:divBdr>
            <w:top w:val="none" w:sz="0" w:space="0" w:color="auto"/>
            <w:left w:val="none" w:sz="0" w:space="0" w:color="auto"/>
            <w:bottom w:val="none" w:sz="0" w:space="0" w:color="auto"/>
            <w:right w:val="none" w:sz="0" w:space="0" w:color="auto"/>
          </w:divBdr>
        </w:div>
        <w:div w:id="945695302">
          <w:marLeft w:val="640"/>
          <w:marRight w:val="0"/>
          <w:marTop w:val="0"/>
          <w:marBottom w:val="0"/>
          <w:divBdr>
            <w:top w:val="none" w:sz="0" w:space="0" w:color="auto"/>
            <w:left w:val="none" w:sz="0" w:space="0" w:color="auto"/>
            <w:bottom w:val="none" w:sz="0" w:space="0" w:color="auto"/>
            <w:right w:val="none" w:sz="0" w:space="0" w:color="auto"/>
          </w:divBdr>
        </w:div>
        <w:div w:id="936214176">
          <w:marLeft w:val="640"/>
          <w:marRight w:val="0"/>
          <w:marTop w:val="0"/>
          <w:marBottom w:val="0"/>
          <w:divBdr>
            <w:top w:val="none" w:sz="0" w:space="0" w:color="auto"/>
            <w:left w:val="none" w:sz="0" w:space="0" w:color="auto"/>
            <w:bottom w:val="none" w:sz="0" w:space="0" w:color="auto"/>
            <w:right w:val="none" w:sz="0" w:space="0" w:color="auto"/>
          </w:divBdr>
        </w:div>
        <w:div w:id="757678544">
          <w:marLeft w:val="640"/>
          <w:marRight w:val="0"/>
          <w:marTop w:val="0"/>
          <w:marBottom w:val="0"/>
          <w:divBdr>
            <w:top w:val="none" w:sz="0" w:space="0" w:color="auto"/>
            <w:left w:val="none" w:sz="0" w:space="0" w:color="auto"/>
            <w:bottom w:val="none" w:sz="0" w:space="0" w:color="auto"/>
            <w:right w:val="none" w:sz="0" w:space="0" w:color="auto"/>
          </w:divBdr>
        </w:div>
        <w:div w:id="1437554374">
          <w:marLeft w:val="640"/>
          <w:marRight w:val="0"/>
          <w:marTop w:val="0"/>
          <w:marBottom w:val="0"/>
          <w:divBdr>
            <w:top w:val="none" w:sz="0" w:space="0" w:color="auto"/>
            <w:left w:val="none" w:sz="0" w:space="0" w:color="auto"/>
            <w:bottom w:val="none" w:sz="0" w:space="0" w:color="auto"/>
            <w:right w:val="none" w:sz="0" w:space="0" w:color="auto"/>
          </w:divBdr>
        </w:div>
        <w:div w:id="722020945">
          <w:marLeft w:val="640"/>
          <w:marRight w:val="0"/>
          <w:marTop w:val="0"/>
          <w:marBottom w:val="0"/>
          <w:divBdr>
            <w:top w:val="none" w:sz="0" w:space="0" w:color="auto"/>
            <w:left w:val="none" w:sz="0" w:space="0" w:color="auto"/>
            <w:bottom w:val="none" w:sz="0" w:space="0" w:color="auto"/>
            <w:right w:val="none" w:sz="0" w:space="0" w:color="auto"/>
          </w:divBdr>
        </w:div>
        <w:div w:id="299532139">
          <w:marLeft w:val="640"/>
          <w:marRight w:val="0"/>
          <w:marTop w:val="0"/>
          <w:marBottom w:val="0"/>
          <w:divBdr>
            <w:top w:val="none" w:sz="0" w:space="0" w:color="auto"/>
            <w:left w:val="none" w:sz="0" w:space="0" w:color="auto"/>
            <w:bottom w:val="none" w:sz="0" w:space="0" w:color="auto"/>
            <w:right w:val="none" w:sz="0" w:space="0" w:color="auto"/>
          </w:divBdr>
        </w:div>
        <w:div w:id="397869219">
          <w:marLeft w:val="640"/>
          <w:marRight w:val="0"/>
          <w:marTop w:val="0"/>
          <w:marBottom w:val="0"/>
          <w:divBdr>
            <w:top w:val="none" w:sz="0" w:space="0" w:color="auto"/>
            <w:left w:val="none" w:sz="0" w:space="0" w:color="auto"/>
            <w:bottom w:val="none" w:sz="0" w:space="0" w:color="auto"/>
            <w:right w:val="none" w:sz="0" w:space="0" w:color="auto"/>
          </w:divBdr>
        </w:div>
        <w:div w:id="1824589536">
          <w:marLeft w:val="640"/>
          <w:marRight w:val="0"/>
          <w:marTop w:val="0"/>
          <w:marBottom w:val="0"/>
          <w:divBdr>
            <w:top w:val="none" w:sz="0" w:space="0" w:color="auto"/>
            <w:left w:val="none" w:sz="0" w:space="0" w:color="auto"/>
            <w:bottom w:val="none" w:sz="0" w:space="0" w:color="auto"/>
            <w:right w:val="none" w:sz="0" w:space="0" w:color="auto"/>
          </w:divBdr>
        </w:div>
        <w:div w:id="321472359">
          <w:marLeft w:val="640"/>
          <w:marRight w:val="0"/>
          <w:marTop w:val="0"/>
          <w:marBottom w:val="0"/>
          <w:divBdr>
            <w:top w:val="none" w:sz="0" w:space="0" w:color="auto"/>
            <w:left w:val="none" w:sz="0" w:space="0" w:color="auto"/>
            <w:bottom w:val="none" w:sz="0" w:space="0" w:color="auto"/>
            <w:right w:val="none" w:sz="0" w:space="0" w:color="auto"/>
          </w:divBdr>
        </w:div>
        <w:div w:id="64182430">
          <w:marLeft w:val="640"/>
          <w:marRight w:val="0"/>
          <w:marTop w:val="0"/>
          <w:marBottom w:val="0"/>
          <w:divBdr>
            <w:top w:val="none" w:sz="0" w:space="0" w:color="auto"/>
            <w:left w:val="none" w:sz="0" w:space="0" w:color="auto"/>
            <w:bottom w:val="none" w:sz="0" w:space="0" w:color="auto"/>
            <w:right w:val="none" w:sz="0" w:space="0" w:color="auto"/>
          </w:divBdr>
        </w:div>
        <w:div w:id="835876826">
          <w:marLeft w:val="640"/>
          <w:marRight w:val="0"/>
          <w:marTop w:val="0"/>
          <w:marBottom w:val="0"/>
          <w:divBdr>
            <w:top w:val="none" w:sz="0" w:space="0" w:color="auto"/>
            <w:left w:val="none" w:sz="0" w:space="0" w:color="auto"/>
            <w:bottom w:val="none" w:sz="0" w:space="0" w:color="auto"/>
            <w:right w:val="none" w:sz="0" w:space="0" w:color="auto"/>
          </w:divBdr>
        </w:div>
        <w:div w:id="2068911590">
          <w:marLeft w:val="640"/>
          <w:marRight w:val="0"/>
          <w:marTop w:val="0"/>
          <w:marBottom w:val="0"/>
          <w:divBdr>
            <w:top w:val="none" w:sz="0" w:space="0" w:color="auto"/>
            <w:left w:val="none" w:sz="0" w:space="0" w:color="auto"/>
            <w:bottom w:val="none" w:sz="0" w:space="0" w:color="auto"/>
            <w:right w:val="none" w:sz="0" w:space="0" w:color="auto"/>
          </w:divBdr>
        </w:div>
        <w:div w:id="1667782133">
          <w:marLeft w:val="640"/>
          <w:marRight w:val="0"/>
          <w:marTop w:val="0"/>
          <w:marBottom w:val="0"/>
          <w:divBdr>
            <w:top w:val="none" w:sz="0" w:space="0" w:color="auto"/>
            <w:left w:val="none" w:sz="0" w:space="0" w:color="auto"/>
            <w:bottom w:val="none" w:sz="0" w:space="0" w:color="auto"/>
            <w:right w:val="none" w:sz="0" w:space="0" w:color="auto"/>
          </w:divBdr>
        </w:div>
        <w:div w:id="4023266">
          <w:marLeft w:val="640"/>
          <w:marRight w:val="0"/>
          <w:marTop w:val="0"/>
          <w:marBottom w:val="0"/>
          <w:divBdr>
            <w:top w:val="none" w:sz="0" w:space="0" w:color="auto"/>
            <w:left w:val="none" w:sz="0" w:space="0" w:color="auto"/>
            <w:bottom w:val="none" w:sz="0" w:space="0" w:color="auto"/>
            <w:right w:val="none" w:sz="0" w:space="0" w:color="auto"/>
          </w:divBdr>
        </w:div>
        <w:div w:id="575360920">
          <w:marLeft w:val="640"/>
          <w:marRight w:val="0"/>
          <w:marTop w:val="0"/>
          <w:marBottom w:val="0"/>
          <w:divBdr>
            <w:top w:val="none" w:sz="0" w:space="0" w:color="auto"/>
            <w:left w:val="none" w:sz="0" w:space="0" w:color="auto"/>
            <w:bottom w:val="none" w:sz="0" w:space="0" w:color="auto"/>
            <w:right w:val="none" w:sz="0" w:space="0" w:color="auto"/>
          </w:divBdr>
        </w:div>
        <w:div w:id="384646595">
          <w:marLeft w:val="640"/>
          <w:marRight w:val="0"/>
          <w:marTop w:val="0"/>
          <w:marBottom w:val="0"/>
          <w:divBdr>
            <w:top w:val="none" w:sz="0" w:space="0" w:color="auto"/>
            <w:left w:val="none" w:sz="0" w:space="0" w:color="auto"/>
            <w:bottom w:val="none" w:sz="0" w:space="0" w:color="auto"/>
            <w:right w:val="none" w:sz="0" w:space="0" w:color="auto"/>
          </w:divBdr>
        </w:div>
        <w:div w:id="796989085">
          <w:marLeft w:val="640"/>
          <w:marRight w:val="0"/>
          <w:marTop w:val="0"/>
          <w:marBottom w:val="0"/>
          <w:divBdr>
            <w:top w:val="none" w:sz="0" w:space="0" w:color="auto"/>
            <w:left w:val="none" w:sz="0" w:space="0" w:color="auto"/>
            <w:bottom w:val="none" w:sz="0" w:space="0" w:color="auto"/>
            <w:right w:val="none" w:sz="0" w:space="0" w:color="auto"/>
          </w:divBdr>
        </w:div>
        <w:div w:id="1663043675">
          <w:marLeft w:val="640"/>
          <w:marRight w:val="0"/>
          <w:marTop w:val="0"/>
          <w:marBottom w:val="0"/>
          <w:divBdr>
            <w:top w:val="none" w:sz="0" w:space="0" w:color="auto"/>
            <w:left w:val="none" w:sz="0" w:space="0" w:color="auto"/>
            <w:bottom w:val="none" w:sz="0" w:space="0" w:color="auto"/>
            <w:right w:val="none" w:sz="0" w:space="0" w:color="auto"/>
          </w:divBdr>
        </w:div>
        <w:div w:id="1031567474">
          <w:marLeft w:val="640"/>
          <w:marRight w:val="0"/>
          <w:marTop w:val="0"/>
          <w:marBottom w:val="0"/>
          <w:divBdr>
            <w:top w:val="none" w:sz="0" w:space="0" w:color="auto"/>
            <w:left w:val="none" w:sz="0" w:space="0" w:color="auto"/>
            <w:bottom w:val="none" w:sz="0" w:space="0" w:color="auto"/>
            <w:right w:val="none" w:sz="0" w:space="0" w:color="auto"/>
          </w:divBdr>
        </w:div>
        <w:div w:id="1586647706">
          <w:marLeft w:val="640"/>
          <w:marRight w:val="0"/>
          <w:marTop w:val="0"/>
          <w:marBottom w:val="0"/>
          <w:divBdr>
            <w:top w:val="none" w:sz="0" w:space="0" w:color="auto"/>
            <w:left w:val="none" w:sz="0" w:space="0" w:color="auto"/>
            <w:bottom w:val="none" w:sz="0" w:space="0" w:color="auto"/>
            <w:right w:val="none" w:sz="0" w:space="0" w:color="auto"/>
          </w:divBdr>
        </w:div>
        <w:div w:id="739329552">
          <w:marLeft w:val="640"/>
          <w:marRight w:val="0"/>
          <w:marTop w:val="0"/>
          <w:marBottom w:val="0"/>
          <w:divBdr>
            <w:top w:val="none" w:sz="0" w:space="0" w:color="auto"/>
            <w:left w:val="none" w:sz="0" w:space="0" w:color="auto"/>
            <w:bottom w:val="none" w:sz="0" w:space="0" w:color="auto"/>
            <w:right w:val="none" w:sz="0" w:space="0" w:color="auto"/>
          </w:divBdr>
        </w:div>
        <w:div w:id="421417403">
          <w:marLeft w:val="640"/>
          <w:marRight w:val="0"/>
          <w:marTop w:val="0"/>
          <w:marBottom w:val="0"/>
          <w:divBdr>
            <w:top w:val="none" w:sz="0" w:space="0" w:color="auto"/>
            <w:left w:val="none" w:sz="0" w:space="0" w:color="auto"/>
            <w:bottom w:val="none" w:sz="0" w:space="0" w:color="auto"/>
            <w:right w:val="none" w:sz="0" w:space="0" w:color="auto"/>
          </w:divBdr>
        </w:div>
        <w:div w:id="302349089">
          <w:marLeft w:val="640"/>
          <w:marRight w:val="0"/>
          <w:marTop w:val="0"/>
          <w:marBottom w:val="0"/>
          <w:divBdr>
            <w:top w:val="none" w:sz="0" w:space="0" w:color="auto"/>
            <w:left w:val="none" w:sz="0" w:space="0" w:color="auto"/>
            <w:bottom w:val="none" w:sz="0" w:space="0" w:color="auto"/>
            <w:right w:val="none" w:sz="0" w:space="0" w:color="auto"/>
          </w:divBdr>
        </w:div>
        <w:div w:id="1710646105">
          <w:marLeft w:val="640"/>
          <w:marRight w:val="0"/>
          <w:marTop w:val="0"/>
          <w:marBottom w:val="0"/>
          <w:divBdr>
            <w:top w:val="none" w:sz="0" w:space="0" w:color="auto"/>
            <w:left w:val="none" w:sz="0" w:space="0" w:color="auto"/>
            <w:bottom w:val="none" w:sz="0" w:space="0" w:color="auto"/>
            <w:right w:val="none" w:sz="0" w:space="0" w:color="auto"/>
          </w:divBdr>
        </w:div>
        <w:div w:id="586040147">
          <w:marLeft w:val="640"/>
          <w:marRight w:val="0"/>
          <w:marTop w:val="0"/>
          <w:marBottom w:val="0"/>
          <w:divBdr>
            <w:top w:val="none" w:sz="0" w:space="0" w:color="auto"/>
            <w:left w:val="none" w:sz="0" w:space="0" w:color="auto"/>
            <w:bottom w:val="none" w:sz="0" w:space="0" w:color="auto"/>
            <w:right w:val="none" w:sz="0" w:space="0" w:color="auto"/>
          </w:divBdr>
        </w:div>
        <w:div w:id="584416919">
          <w:marLeft w:val="640"/>
          <w:marRight w:val="0"/>
          <w:marTop w:val="0"/>
          <w:marBottom w:val="0"/>
          <w:divBdr>
            <w:top w:val="none" w:sz="0" w:space="0" w:color="auto"/>
            <w:left w:val="none" w:sz="0" w:space="0" w:color="auto"/>
            <w:bottom w:val="none" w:sz="0" w:space="0" w:color="auto"/>
            <w:right w:val="none" w:sz="0" w:space="0" w:color="auto"/>
          </w:divBdr>
        </w:div>
        <w:div w:id="448281929">
          <w:marLeft w:val="640"/>
          <w:marRight w:val="0"/>
          <w:marTop w:val="0"/>
          <w:marBottom w:val="0"/>
          <w:divBdr>
            <w:top w:val="none" w:sz="0" w:space="0" w:color="auto"/>
            <w:left w:val="none" w:sz="0" w:space="0" w:color="auto"/>
            <w:bottom w:val="none" w:sz="0" w:space="0" w:color="auto"/>
            <w:right w:val="none" w:sz="0" w:space="0" w:color="auto"/>
          </w:divBdr>
        </w:div>
        <w:div w:id="1113015221">
          <w:marLeft w:val="640"/>
          <w:marRight w:val="0"/>
          <w:marTop w:val="0"/>
          <w:marBottom w:val="0"/>
          <w:divBdr>
            <w:top w:val="none" w:sz="0" w:space="0" w:color="auto"/>
            <w:left w:val="none" w:sz="0" w:space="0" w:color="auto"/>
            <w:bottom w:val="none" w:sz="0" w:space="0" w:color="auto"/>
            <w:right w:val="none" w:sz="0" w:space="0" w:color="auto"/>
          </w:divBdr>
        </w:div>
        <w:div w:id="1996716313">
          <w:marLeft w:val="640"/>
          <w:marRight w:val="0"/>
          <w:marTop w:val="0"/>
          <w:marBottom w:val="0"/>
          <w:divBdr>
            <w:top w:val="none" w:sz="0" w:space="0" w:color="auto"/>
            <w:left w:val="none" w:sz="0" w:space="0" w:color="auto"/>
            <w:bottom w:val="none" w:sz="0" w:space="0" w:color="auto"/>
            <w:right w:val="none" w:sz="0" w:space="0" w:color="auto"/>
          </w:divBdr>
        </w:div>
        <w:div w:id="1419210509">
          <w:marLeft w:val="640"/>
          <w:marRight w:val="0"/>
          <w:marTop w:val="0"/>
          <w:marBottom w:val="0"/>
          <w:divBdr>
            <w:top w:val="none" w:sz="0" w:space="0" w:color="auto"/>
            <w:left w:val="none" w:sz="0" w:space="0" w:color="auto"/>
            <w:bottom w:val="none" w:sz="0" w:space="0" w:color="auto"/>
            <w:right w:val="none" w:sz="0" w:space="0" w:color="auto"/>
          </w:divBdr>
        </w:div>
        <w:div w:id="746727561">
          <w:marLeft w:val="640"/>
          <w:marRight w:val="0"/>
          <w:marTop w:val="0"/>
          <w:marBottom w:val="0"/>
          <w:divBdr>
            <w:top w:val="none" w:sz="0" w:space="0" w:color="auto"/>
            <w:left w:val="none" w:sz="0" w:space="0" w:color="auto"/>
            <w:bottom w:val="none" w:sz="0" w:space="0" w:color="auto"/>
            <w:right w:val="none" w:sz="0" w:space="0" w:color="auto"/>
          </w:divBdr>
        </w:div>
        <w:div w:id="565922572">
          <w:marLeft w:val="640"/>
          <w:marRight w:val="0"/>
          <w:marTop w:val="0"/>
          <w:marBottom w:val="0"/>
          <w:divBdr>
            <w:top w:val="none" w:sz="0" w:space="0" w:color="auto"/>
            <w:left w:val="none" w:sz="0" w:space="0" w:color="auto"/>
            <w:bottom w:val="none" w:sz="0" w:space="0" w:color="auto"/>
            <w:right w:val="none" w:sz="0" w:space="0" w:color="auto"/>
          </w:divBdr>
        </w:div>
        <w:div w:id="1850873998">
          <w:marLeft w:val="640"/>
          <w:marRight w:val="0"/>
          <w:marTop w:val="0"/>
          <w:marBottom w:val="0"/>
          <w:divBdr>
            <w:top w:val="none" w:sz="0" w:space="0" w:color="auto"/>
            <w:left w:val="none" w:sz="0" w:space="0" w:color="auto"/>
            <w:bottom w:val="none" w:sz="0" w:space="0" w:color="auto"/>
            <w:right w:val="none" w:sz="0" w:space="0" w:color="auto"/>
          </w:divBdr>
        </w:div>
        <w:div w:id="1900549813">
          <w:marLeft w:val="640"/>
          <w:marRight w:val="0"/>
          <w:marTop w:val="0"/>
          <w:marBottom w:val="0"/>
          <w:divBdr>
            <w:top w:val="none" w:sz="0" w:space="0" w:color="auto"/>
            <w:left w:val="none" w:sz="0" w:space="0" w:color="auto"/>
            <w:bottom w:val="none" w:sz="0" w:space="0" w:color="auto"/>
            <w:right w:val="none" w:sz="0" w:space="0" w:color="auto"/>
          </w:divBdr>
        </w:div>
        <w:div w:id="323319372">
          <w:marLeft w:val="640"/>
          <w:marRight w:val="0"/>
          <w:marTop w:val="0"/>
          <w:marBottom w:val="0"/>
          <w:divBdr>
            <w:top w:val="none" w:sz="0" w:space="0" w:color="auto"/>
            <w:left w:val="none" w:sz="0" w:space="0" w:color="auto"/>
            <w:bottom w:val="none" w:sz="0" w:space="0" w:color="auto"/>
            <w:right w:val="none" w:sz="0" w:space="0" w:color="auto"/>
          </w:divBdr>
        </w:div>
        <w:div w:id="1705670306">
          <w:marLeft w:val="640"/>
          <w:marRight w:val="0"/>
          <w:marTop w:val="0"/>
          <w:marBottom w:val="0"/>
          <w:divBdr>
            <w:top w:val="none" w:sz="0" w:space="0" w:color="auto"/>
            <w:left w:val="none" w:sz="0" w:space="0" w:color="auto"/>
            <w:bottom w:val="none" w:sz="0" w:space="0" w:color="auto"/>
            <w:right w:val="none" w:sz="0" w:space="0" w:color="auto"/>
          </w:divBdr>
        </w:div>
        <w:div w:id="1825245341">
          <w:marLeft w:val="640"/>
          <w:marRight w:val="0"/>
          <w:marTop w:val="0"/>
          <w:marBottom w:val="0"/>
          <w:divBdr>
            <w:top w:val="none" w:sz="0" w:space="0" w:color="auto"/>
            <w:left w:val="none" w:sz="0" w:space="0" w:color="auto"/>
            <w:bottom w:val="none" w:sz="0" w:space="0" w:color="auto"/>
            <w:right w:val="none" w:sz="0" w:space="0" w:color="auto"/>
          </w:divBdr>
        </w:div>
        <w:div w:id="1902136623">
          <w:marLeft w:val="640"/>
          <w:marRight w:val="0"/>
          <w:marTop w:val="0"/>
          <w:marBottom w:val="0"/>
          <w:divBdr>
            <w:top w:val="none" w:sz="0" w:space="0" w:color="auto"/>
            <w:left w:val="none" w:sz="0" w:space="0" w:color="auto"/>
            <w:bottom w:val="none" w:sz="0" w:space="0" w:color="auto"/>
            <w:right w:val="none" w:sz="0" w:space="0" w:color="auto"/>
          </w:divBdr>
        </w:div>
        <w:div w:id="659122093">
          <w:marLeft w:val="640"/>
          <w:marRight w:val="0"/>
          <w:marTop w:val="0"/>
          <w:marBottom w:val="0"/>
          <w:divBdr>
            <w:top w:val="none" w:sz="0" w:space="0" w:color="auto"/>
            <w:left w:val="none" w:sz="0" w:space="0" w:color="auto"/>
            <w:bottom w:val="none" w:sz="0" w:space="0" w:color="auto"/>
            <w:right w:val="none" w:sz="0" w:space="0" w:color="auto"/>
          </w:divBdr>
        </w:div>
        <w:div w:id="1296377106">
          <w:marLeft w:val="640"/>
          <w:marRight w:val="0"/>
          <w:marTop w:val="0"/>
          <w:marBottom w:val="0"/>
          <w:divBdr>
            <w:top w:val="none" w:sz="0" w:space="0" w:color="auto"/>
            <w:left w:val="none" w:sz="0" w:space="0" w:color="auto"/>
            <w:bottom w:val="none" w:sz="0" w:space="0" w:color="auto"/>
            <w:right w:val="none" w:sz="0" w:space="0" w:color="auto"/>
          </w:divBdr>
        </w:div>
        <w:div w:id="613361953">
          <w:marLeft w:val="640"/>
          <w:marRight w:val="0"/>
          <w:marTop w:val="0"/>
          <w:marBottom w:val="0"/>
          <w:divBdr>
            <w:top w:val="none" w:sz="0" w:space="0" w:color="auto"/>
            <w:left w:val="none" w:sz="0" w:space="0" w:color="auto"/>
            <w:bottom w:val="none" w:sz="0" w:space="0" w:color="auto"/>
            <w:right w:val="none" w:sz="0" w:space="0" w:color="auto"/>
          </w:divBdr>
        </w:div>
        <w:div w:id="1790737235">
          <w:marLeft w:val="640"/>
          <w:marRight w:val="0"/>
          <w:marTop w:val="0"/>
          <w:marBottom w:val="0"/>
          <w:divBdr>
            <w:top w:val="none" w:sz="0" w:space="0" w:color="auto"/>
            <w:left w:val="none" w:sz="0" w:space="0" w:color="auto"/>
            <w:bottom w:val="none" w:sz="0" w:space="0" w:color="auto"/>
            <w:right w:val="none" w:sz="0" w:space="0" w:color="auto"/>
          </w:divBdr>
        </w:div>
        <w:div w:id="869994454">
          <w:marLeft w:val="640"/>
          <w:marRight w:val="0"/>
          <w:marTop w:val="0"/>
          <w:marBottom w:val="0"/>
          <w:divBdr>
            <w:top w:val="none" w:sz="0" w:space="0" w:color="auto"/>
            <w:left w:val="none" w:sz="0" w:space="0" w:color="auto"/>
            <w:bottom w:val="none" w:sz="0" w:space="0" w:color="auto"/>
            <w:right w:val="none" w:sz="0" w:space="0" w:color="auto"/>
          </w:divBdr>
        </w:div>
        <w:div w:id="112601426">
          <w:marLeft w:val="640"/>
          <w:marRight w:val="0"/>
          <w:marTop w:val="0"/>
          <w:marBottom w:val="0"/>
          <w:divBdr>
            <w:top w:val="none" w:sz="0" w:space="0" w:color="auto"/>
            <w:left w:val="none" w:sz="0" w:space="0" w:color="auto"/>
            <w:bottom w:val="none" w:sz="0" w:space="0" w:color="auto"/>
            <w:right w:val="none" w:sz="0" w:space="0" w:color="auto"/>
          </w:divBdr>
        </w:div>
        <w:div w:id="1370646426">
          <w:marLeft w:val="640"/>
          <w:marRight w:val="0"/>
          <w:marTop w:val="0"/>
          <w:marBottom w:val="0"/>
          <w:divBdr>
            <w:top w:val="none" w:sz="0" w:space="0" w:color="auto"/>
            <w:left w:val="none" w:sz="0" w:space="0" w:color="auto"/>
            <w:bottom w:val="none" w:sz="0" w:space="0" w:color="auto"/>
            <w:right w:val="none" w:sz="0" w:space="0" w:color="auto"/>
          </w:divBdr>
        </w:div>
        <w:div w:id="1633250237">
          <w:marLeft w:val="640"/>
          <w:marRight w:val="0"/>
          <w:marTop w:val="0"/>
          <w:marBottom w:val="0"/>
          <w:divBdr>
            <w:top w:val="none" w:sz="0" w:space="0" w:color="auto"/>
            <w:left w:val="none" w:sz="0" w:space="0" w:color="auto"/>
            <w:bottom w:val="none" w:sz="0" w:space="0" w:color="auto"/>
            <w:right w:val="none" w:sz="0" w:space="0" w:color="auto"/>
          </w:divBdr>
        </w:div>
        <w:div w:id="235557318">
          <w:marLeft w:val="640"/>
          <w:marRight w:val="0"/>
          <w:marTop w:val="0"/>
          <w:marBottom w:val="0"/>
          <w:divBdr>
            <w:top w:val="none" w:sz="0" w:space="0" w:color="auto"/>
            <w:left w:val="none" w:sz="0" w:space="0" w:color="auto"/>
            <w:bottom w:val="none" w:sz="0" w:space="0" w:color="auto"/>
            <w:right w:val="none" w:sz="0" w:space="0" w:color="auto"/>
          </w:divBdr>
        </w:div>
        <w:div w:id="874930427">
          <w:marLeft w:val="640"/>
          <w:marRight w:val="0"/>
          <w:marTop w:val="0"/>
          <w:marBottom w:val="0"/>
          <w:divBdr>
            <w:top w:val="none" w:sz="0" w:space="0" w:color="auto"/>
            <w:left w:val="none" w:sz="0" w:space="0" w:color="auto"/>
            <w:bottom w:val="none" w:sz="0" w:space="0" w:color="auto"/>
            <w:right w:val="none" w:sz="0" w:space="0" w:color="auto"/>
          </w:divBdr>
        </w:div>
        <w:div w:id="1550612217">
          <w:marLeft w:val="640"/>
          <w:marRight w:val="0"/>
          <w:marTop w:val="0"/>
          <w:marBottom w:val="0"/>
          <w:divBdr>
            <w:top w:val="none" w:sz="0" w:space="0" w:color="auto"/>
            <w:left w:val="none" w:sz="0" w:space="0" w:color="auto"/>
            <w:bottom w:val="none" w:sz="0" w:space="0" w:color="auto"/>
            <w:right w:val="none" w:sz="0" w:space="0" w:color="auto"/>
          </w:divBdr>
        </w:div>
        <w:div w:id="706176495">
          <w:marLeft w:val="640"/>
          <w:marRight w:val="0"/>
          <w:marTop w:val="0"/>
          <w:marBottom w:val="0"/>
          <w:divBdr>
            <w:top w:val="none" w:sz="0" w:space="0" w:color="auto"/>
            <w:left w:val="none" w:sz="0" w:space="0" w:color="auto"/>
            <w:bottom w:val="none" w:sz="0" w:space="0" w:color="auto"/>
            <w:right w:val="none" w:sz="0" w:space="0" w:color="auto"/>
          </w:divBdr>
        </w:div>
        <w:div w:id="1852799131">
          <w:marLeft w:val="640"/>
          <w:marRight w:val="0"/>
          <w:marTop w:val="0"/>
          <w:marBottom w:val="0"/>
          <w:divBdr>
            <w:top w:val="none" w:sz="0" w:space="0" w:color="auto"/>
            <w:left w:val="none" w:sz="0" w:space="0" w:color="auto"/>
            <w:bottom w:val="none" w:sz="0" w:space="0" w:color="auto"/>
            <w:right w:val="none" w:sz="0" w:space="0" w:color="auto"/>
          </w:divBdr>
        </w:div>
        <w:div w:id="1740977933">
          <w:marLeft w:val="640"/>
          <w:marRight w:val="0"/>
          <w:marTop w:val="0"/>
          <w:marBottom w:val="0"/>
          <w:divBdr>
            <w:top w:val="none" w:sz="0" w:space="0" w:color="auto"/>
            <w:left w:val="none" w:sz="0" w:space="0" w:color="auto"/>
            <w:bottom w:val="none" w:sz="0" w:space="0" w:color="auto"/>
            <w:right w:val="none" w:sz="0" w:space="0" w:color="auto"/>
          </w:divBdr>
        </w:div>
        <w:div w:id="1117335803">
          <w:marLeft w:val="640"/>
          <w:marRight w:val="0"/>
          <w:marTop w:val="0"/>
          <w:marBottom w:val="0"/>
          <w:divBdr>
            <w:top w:val="none" w:sz="0" w:space="0" w:color="auto"/>
            <w:left w:val="none" w:sz="0" w:space="0" w:color="auto"/>
            <w:bottom w:val="none" w:sz="0" w:space="0" w:color="auto"/>
            <w:right w:val="none" w:sz="0" w:space="0" w:color="auto"/>
          </w:divBdr>
        </w:div>
        <w:div w:id="753744989">
          <w:marLeft w:val="640"/>
          <w:marRight w:val="0"/>
          <w:marTop w:val="0"/>
          <w:marBottom w:val="0"/>
          <w:divBdr>
            <w:top w:val="none" w:sz="0" w:space="0" w:color="auto"/>
            <w:left w:val="none" w:sz="0" w:space="0" w:color="auto"/>
            <w:bottom w:val="none" w:sz="0" w:space="0" w:color="auto"/>
            <w:right w:val="none" w:sz="0" w:space="0" w:color="auto"/>
          </w:divBdr>
        </w:div>
        <w:div w:id="1079593887">
          <w:marLeft w:val="640"/>
          <w:marRight w:val="0"/>
          <w:marTop w:val="0"/>
          <w:marBottom w:val="0"/>
          <w:divBdr>
            <w:top w:val="none" w:sz="0" w:space="0" w:color="auto"/>
            <w:left w:val="none" w:sz="0" w:space="0" w:color="auto"/>
            <w:bottom w:val="none" w:sz="0" w:space="0" w:color="auto"/>
            <w:right w:val="none" w:sz="0" w:space="0" w:color="auto"/>
          </w:divBdr>
        </w:div>
        <w:div w:id="894393522">
          <w:marLeft w:val="640"/>
          <w:marRight w:val="0"/>
          <w:marTop w:val="0"/>
          <w:marBottom w:val="0"/>
          <w:divBdr>
            <w:top w:val="none" w:sz="0" w:space="0" w:color="auto"/>
            <w:left w:val="none" w:sz="0" w:space="0" w:color="auto"/>
            <w:bottom w:val="none" w:sz="0" w:space="0" w:color="auto"/>
            <w:right w:val="none" w:sz="0" w:space="0" w:color="auto"/>
          </w:divBdr>
        </w:div>
        <w:div w:id="2087531553">
          <w:marLeft w:val="640"/>
          <w:marRight w:val="0"/>
          <w:marTop w:val="0"/>
          <w:marBottom w:val="0"/>
          <w:divBdr>
            <w:top w:val="none" w:sz="0" w:space="0" w:color="auto"/>
            <w:left w:val="none" w:sz="0" w:space="0" w:color="auto"/>
            <w:bottom w:val="none" w:sz="0" w:space="0" w:color="auto"/>
            <w:right w:val="none" w:sz="0" w:space="0" w:color="auto"/>
          </w:divBdr>
        </w:div>
        <w:div w:id="1134758115">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1623145332">
          <w:marLeft w:val="640"/>
          <w:marRight w:val="0"/>
          <w:marTop w:val="0"/>
          <w:marBottom w:val="0"/>
          <w:divBdr>
            <w:top w:val="none" w:sz="0" w:space="0" w:color="auto"/>
            <w:left w:val="none" w:sz="0" w:space="0" w:color="auto"/>
            <w:bottom w:val="none" w:sz="0" w:space="0" w:color="auto"/>
            <w:right w:val="none" w:sz="0" w:space="0" w:color="auto"/>
          </w:divBdr>
        </w:div>
        <w:div w:id="1574240787">
          <w:marLeft w:val="640"/>
          <w:marRight w:val="0"/>
          <w:marTop w:val="0"/>
          <w:marBottom w:val="0"/>
          <w:divBdr>
            <w:top w:val="none" w:sz="0" w:space="0" w:color="auto"/>
            <w:left w:val="none" w:sz="0" w:space="0" w:color="auto"/>
            <w:bottom w:val="none" w:sz="0" w:space="0" w:color="auto"/>
            <w:right w:val="none" w:sz="0" w:space="0" w:color="auto"/>
          </w:divBdr>
        </w:div>
        <w:div w:id="1997025897">
          <w:marLeft w:val="640"/>
          <w:marRight w:val="0"/>
          <w:marTop w:val="0"/>
          <w:marBottom w:val="0"/>
          <w:divBdr>
            <w:top w:val="none" w:sz="0" w:space="0" w:color="auto"/>
            <w:left w:val="none" w:sz="0" w:space="0" w:color="auto"/>
            <w:bottom w:val="none" w:sz="0" w:space="0" w:color="auto"/>
            <w:right w:val="none" w:sz="0" w:space="0" w:color="auto"/>
          </w:divBdr>
        </w:div>
        <w:div w:id="1439643368">
          <w:marLeft w:val="640"/>
          <w:marRight w:val="0"/>
          <w:marTop w:val="0"/>
          <w:marBottom w:val="0"/>
          <w:divBdr>
            <w:top w:val="none" w:sz="0" w:space="0" w:color="auto"/>
            <w:left w:val="none" w:sz="0" w:space="0" w:color="auto"/>
            <w:bottom w:val="none" w:sz="0" w:space="0" w:color="auto"/>
            <w:right w:val="none" w:sz="0" w:space="0" w:color="auto"/>
          </w:divBdr>
        </w:div>
        <w:div w:id="1361279489">
          <w:marLeft w:val="640"/>
          <w:marRight w:val="0"/>
          <w:marTop w:val="0"/>
          <w:marBottom w:val="0"/>
          <w:divBdr>
            <w:top w:val="none" w:sz="0" w:space="0" w:color="auto"/>
            <w:left w:val="none" w:sz="0" w:space="0" w:color="auto"/>
            <w:bottom w:val="none" w:sz="0" w:space="0" w:color="auto"/>
            <w:right w:val="none" w:sz="0" w:space="0" w:color="auto"/>
          </w:divBdr>
        </w:div>
        <w:div w:id="72894791">
          <w:marLeft w:val="640"/>
          <w:marRight w:val="0"/>
          <w:marTop w:val="0"/>
          <w:marBottom w:val="0"/>
          <w:divBdr>
            <w:top w:val="none" w:sz="0" w:space="0" w:color="auto"/>
            <w:left w:val="none" w:sz="0" w:space="0" w:color="auto"/>
            <w:bottom w:val="none" w:sz="0" w:space="0" w:color="auto"/>
            <w:right w:val="none" w:sz="0" w:space="0" w:color="auto"/>
          </w:divBdr>
        </w:div>
      </w:divsChild>
    </w:div>
    <w:div w:id="1490362962">
      <w:bodyDiv w:val="1"/>
      <w:marLeft w:val="0"/>
      <w:marRight w:val="0"/>
      <w:marTop w:val="0"/>
      <w:marBottom w:val="0"/>
      <w:divBdr>
        <w:top w:val="none" w:sz="0" w:space="0" w:color="auto"/>
        <w:left w:val="none" w:sz="0" w:space="0" w:color="auto"/>
        <w:bottom w:val="none" w:sz="0" w:space="0" w:color="auto"/>
        <w:right w:val="none" w:sz="0" w:space="0" w:color="auto"/>
      </w:divBdr>
      <w:divsChild>
        <w:div w:id="757093177">
          <w:marLeft w:val="640"/>
          <w:marRight w:val="0"/>
          <w:marTop w:val="0"/>
          <w:marBottom w:val="0"/>
          <w:divBdr>
            <w:top w:val="none" w:sz="0" w:space="0" w:color="auto"/>
            <w:left w:val="none" w:sz="0" w:space="0" w:color="auto"/>
            <w:bottom w:val="none" w:sz="0" w:space="0" w:color="auto"/>
            <w:right w:val="none" w:sz="0" w:space="0" w:color="auto"/>
          </w:divBdr>
        </w:div>
        <w:div w:id="1159540781">
          <w:marLeft w:val="640"/>
          <w:marRight w:val="0"/>
          <w:marTop w:val="0"/>
          <w:marBottom w:val="0"/>
          <w:divBdr>
            <w:top w:val="none" w:sz="0" w:space="0" w:color="auto"/>
            <w:left w:val="none" w:sz="0" w:space="0" w:color="auto"/>
            <w:bottom w:val="none" w:sz="0" w:space="0" w:color="auto"/>
            <w:right w:val="none" w:sz="0" w:space="0" w:color="auto"/>
          </w:divBdr>
        </w:div>
        <w:div w:id="1757046315">
          <w:marLeft w:val="640"/>
          <w:marRight w:val="0"/>
          <w:marTop w:val="0"/>
          <w:marBottom w:val="0"/>
          <w:divBdr>
            <w:top w:val="none" w:sz="0" w:space="0" w:color="auto"/>
            <w:left w:val="none" w:sz="0" w:space="0" w:color="auto"/>
            <w:bottom w:val="none" w:sz="0" w:space="0" w:color="auto"/>
            <w:right w:val="none" w:sz="0" w:space="0" w:color="auto"/>
          </w:divBdr>
        </w:div>
        <w:div w:id="524707434">
          <w:marLeft w:val="640"/>
          <w:marRight w:val="0"/>
          <w:marTop w:val="0"/>
          <w:marBottom w:val="0"/>
          <w:divBdr>
            <w:top w:val="none" w:sz="0" w:space="0" w:color="auto"/>
            <w:left w:val="none" w:sz="0" w:space="0" w:color="auto"/>
            <w:bottom w:val="none" w:sz="0" w:space="0" w:color="auto"/>
            <w:right w:val="none" w:sz="0" w:space="0" w:color="auto"/>
          </w:divBdr>
        </w:div>
        <w:div w:id="2110197595">
          <w:marLeft w:val="640"/>
          <w:marRight w:val="0"/>
          <w:marTop w:val="0"/>
          <w:marBottom w:val="0"/>
          <w:divBdr>
            <w:top w:val="none" w:sz="0" w:space="0" w:color="auto"/>
            <w:left w:val="none" w:sz="0" w:space="0" w:color="auto"/>
            <w:bottom w:val="none" w:sz="0" w:space="0" w:color="auto"/>
            <w:right w:val="none" w:sz="0" w:space="0" w:color="auto"/>
          </w:divBdr>
        </w:div>
        <w:div w:id="643509113">
          <w:marLeft w:val="640"/>
          <w:marRight w:val="0"/>
          <w:marTop w:val="0"/>
          <w:marBottom w:val="0"/>
          <w:divBdr>
            <w:top w:val="none" w:sz="0" w:space="0" w:color="auto"/>
            <w:left w:val="none" w:sz="0" w:space="0" w:color="auto"/>
            <w:bottom w:val="none" w:sz="0" w:space="0" w:color="auto"/>
            <w:right w:val="none" w:sz="0" w:space="0" w:color="auto"/>
          </w:divBdr>
        </w:div>
        <w:div w:id="569771364">
          <w:marLeft w:val="640"/>
          <w:marRight w:val="0"/>
          <w:marTop w:val="0"/>
          <w:marBottom w:val="0"/>
          <w:divBdr>
            <w:top w:val="none" w:sz="0" w:space="0" w:color="auto"/>
            <w:left w:val="none" w:sz="0" w:space="0" w:color="auto"/>
            <w:bottom w:val="none" w:sz="0" w:space="0" w:color="auto"/>
            <w:right w:val="none" w:sz="0" w:space="0" w:color="auto"/>
          </w:divBdr>
        </w:div>
        <w:div w:id="1531529885">
          <w:marLeft w:val="640"/>
          <w:marRight w:val="0"/>
          <w:marTop w:val="0"/>
          <w:marBottom w:val="0"/>
          <w:divBdr>
            <w:top w:val="none" w:sz="0" w:space="0" w:color="auto"/>
            <w:left w:val="none" w:sz="0" w:space="0" w:color="auto"/>
            <w:bottom w:val="none" w:sz="0" w:space="0" w:color="auto"/>
            <w:right w:val="none" w:sz="0" w:space="0" w:color="auto"/>
          </w:divBdr>
        </w:div>
        <w:div w:id="1757822368">
          <w:marLeft w:val="640"/>
          <w:marRight w:val="0"/>
          <w:marTop w:val="0"/>
          <w:marBottom w:val="0"/>
          <w:divBdr>
            <w:top w:val="none" w:sz="0" w:space="0" w:color="auto"/>
            <w:left w:val="none" w:sz="0" w:space="0" w:color="auto"/>
            <w:bottom w:val="none" w:sz="0" w:space="0" w:color="auto"/>
            <w:right w:val="none" w:sz="0" w:space="0" w:color="auto"/>
          </w:divBdr>
        </w:div>
        <w:div w:id="602495245">
          <w:marLeft w:val="640"/>
          <w:marRight w:val="0"/>
          <w:marTop w:val="0"/>
          <w:marBottom w:val="0"/>
          <w:divBdr>
            <w:top w:val="none" w:sz="0" w:space="0" w:color="auto"/>
            <w:left w:val="none" w:sz="0" w:space="0" w:color="auto"/>
            <w:bottom w:val="none" w:sz="0" w:space="0" w:color="auto"/>
            <w:right w:val="none" w:sz="0" w:space="0" w:color="auto"/>
          </w:divBdr>
        </w:div>
        <w:div w:id="1346175331">
          <w:marLeft w:val="640"/>
          <w:marRight w:val="0"/>
          <w:marTop w:val="0"/>
          <w:marBottom w:val="0"/>
          <w:divBdr>
            <w:top w:val="none" w:sz="0" w:space="0" w:color="auto"/>
            <w:left w:val="none" w:sz="0" w:space="0" w:color="auto"/>
            <w:bottom w:val="none" w:sz="0" w:space="0" w:color="auto"/>
            <w:right w:val="none" w:sz="0" w:space="0" w:color="auto"/>
          </w:divBdr>
        </w:div>
        <w:div w:id="905651341">
          <w:marLeft w:val="640"/>
          <w:marRight w:val="0"/>
          <w:marTop w:val="0"/>
          <w:marBottom w:val="0"/>
          <w:divBdr>
            <w:top w:val="none" w:sz="0" w:space="0" w:color="auto"/>
            <w:left w:val="none" w:sz="0" w:space="0" w:color="auto"/>
            <w:bottom w:val="none" w:sz="0" w:space="0" w:color="auto"/>
            <w:right w:val="none" w:sz="0" w:space="0" w:color="auto"/>
          </w:divBdr>
        </w:div>
        <w:div w:id="1170411118">
          <w:marLeft w:val="640"/>
          <w:marRight w:val="0"/>
          <w:marTop w:val="0"/>
          <w:marBottom w:val="0"/>
          <w:divBdr>
            <w:top w:val="none" w:sz="0" w:space="0" w:color="auto"/>
            <w:left w:val="none" w:sz="0" w:space="0" w:color="auto"/>
            <w:bottom w:val="none" w:sz="0" w:space="0" w:color="auto"/>
            <w:right w:val="none" w:sz="0" w:space="0" w:color="auto"/>
          </w:divBdr>
        </w:div>
        <w:div w:id="1165900792">
          <w:marLeft w:val="640"/>
          <w:marRight w:val="0"/>
          <w:marTop w:val="0"/>
          <w:marBottom w:val="0"/>
          <w:divBdr>
            <w:top w:val="none" w:sz="0" w:space="0" w:color="auto"/>
            <w:left w:val="none" w:sz="0" w:space="0" w:color="auto"/>
            <w:bottom w:val="none" w:sz="0" w:space="0" w:color="auto"/>
            <w:right w:val="none" w:sz="0" w:space="0" w:color="auto"/>
          </w:divBdr>
        </w:div>
        <w:div w:id="878472879">
          <w:marLeft w:val="640"/>
          <w:marRight w:val="0"/>
          <w:marTop w:val="0"/>
          <w:marBottom w:val="0"/>
          <w:divBdr>
            <w:top w:val="none" w:sz="0" w:space="0" w:color="auto"/>
            <w:left w:val="none" w:sz="0" w:space="0" w:color="auto"/>
            <w:bottom w:val="none" w:sz="0" w:space="0" w:color="auto"/>
            <w:right w:val="none" w:sz="0" w:space="0" w:color="auto"/>
          </w:divBdr>
        </w:div>
        <w:div w:id="377556148">
          <w:marLeft w:val="640"/>
          <w:marRight w:val="0"/>
          <w:marTop w:val="0"/>
          <w:marBottom w:val="0"/>
          <w:divBdr>
            <w:top w:val="none" w:sz="0" w:space="0" w:color="auto"/>
            <w:left w:val="none" w:sz="0" w:space="0" w:color="auto"/>
            <w:bottom w:val="none" w:sz="0" w:space="0" w:color="auto"/>
            <w:right w:val="none" w:sz="0" w:space="0" w:color="auto"/>
          </w:divBdr>
        </w:div>
        <w:div w:id="441073524">
          <w:marLeft w:val="640"/>
          <w:marRight w:val="0"/>
          <w:marTop w:val="0"/>
          <w:marBottom w:val="0"/>
          <w:divBdr>
            <w:top w:val="none" w:sz="0" w:space="0" w:color="auto"/>
            <w:left w:val="none" w:sz="0" w:space="0" w:color="auto"/>
            <w:bottom w:val="none" w:sz="0" w:space="0" w:color="auto"/>
            <w:right w:val="none" w:sz="0" w:space="0" w:color="auto"/>
          </w:divBdr>
        </w:div>
        <w:div w:id="1805150633">
          <w:marLeft w:val="640"/>
          <w:marRight w:val="0"/>
          <w:marTop w:val="0"/>
          <w:marBottom w:val="0"/>
          <w:divBdr>
            <w:top w:val="none" w:sz="0" w:space="0" w:color="auto"/>
            <w:left w:val="none" w:sz="0" w:space="0" w:color="auto"/>
            <w:bottom w:val="none" w:sz="0" w:space="0" w:color="auto"/>
            <w:right w:val="none" w:sz="0" w:space="0" w:color="auto"/>
          </w:divBdr>
        </w:div>
        <w:div w:id="599262271">
          <w:marLeft w:val="640"/>
          <w:marRight w:val="0"/>
          <w:marTop w:val="0"/>
          <w:marBottom w:val="0"/>
          <w:divBdr>
            <w:top w:val="none" w:sz="0" w:space="0" w:color="auto"/>
            <w:left w:val="none" w:sz="0" w:space="0" w:color="auto"/>
            <w:bottom w:val="none" w:sz="0" w:space="0" w:color="auto"/>
            <w:right w:val="none" w:sz="0" w:space="0" w:color="auto"/>
          </w:divBdr>
        </w:div>
        <w:div w:id="1866552880">
          <w:marLeft w:val="640"/>
          <w:marRight w:val="0"/>
          <w:marTop w:val="0"/>
          <w:marBottom w:val="0"/>
          <w:divBdr>
            <w:top w:val="none" w:sz="0" w:space="0" w:color="auto"/>
            <w:left w:val="none" w:sz="0" w:space="0" w:color="auto"/>
            <w:bottom w:val="none" w:sz="0" w:space="0" w:color="auto"/>
            <w:right w:val="none" w:sz="0" w:space="0" w:color="auto"/>
          </w:divBdr>
        </w:div>
        <w:div w:id="812527899">
          <w:marLeft w:val="640"/>
          <w:marRight w:val="0"/>
          <w:marTop w:val="0"/>
          <w:marBottom w:val="0"/>
          <w:divBdr>
            <w:top w:val="none" w:sz="0" w:space="0" w:color="auto"/>
            <w:left w:val="none" w:sz="0" w:space="0" w:color="auto"/>
            <w:bottom w:val="none" w:sz="0" w:space="0" w:color="auto"/>
            <w:right w:val="none" w:sz="0" w:space="0" w:color="auto"/>
          </w:divBdr>
        </w:div>
        <w:div w:id="1479683694">
          <w:marLeft w:val="640"/>
          <w:marRight w:val="0"/>
          <w:marTop w:val="0"/>
          <w:marBottom w:val="0"/>
          <w:divBdr>
            <w:top w:val="none" w:sz="0" w:space="0" w:color="auto"/>
            <w:left w:val="none" w:sz="0" w:space="0" w:color="auto"/>
            <w:bottom w:val="none" w:sz="0" w:space="0" w:color="auto"/>
            <w:right w:val="none" w:sz="0" w:space="0" w:color="auto"/>
          </w:divBdr>
        </w:div>
        <w:div w:id="263733780">
          <w:marLeft w:val="640"/>
          <w:marRight w:val="0"/>
          <w:marTop w:val="0"/>
          <w:marBottom w:val="0"/>
          <w:divBdr>
            <w:top w:val="none" w:sz="0" w:space="0" w:color="auto"/>
            <w:left w:val="none" w:sz="0" w:space="0" w:color="auto"/>
            <w:bottom w:val="none" w:sz="0" w:space="0" w:color="auto"/>
            <w:right w:val="none" w:sz="0" w:space="0" w:color="auto"/>
          </w:divBdr>
        </w:div>
        <w:div w:id="892693041">
          <w:marLeft w:val="640"/>
          <w:marRight w:val="0"/>
          <w:marTop w:val="0"/>
          <w:marBottom w:val="0"/>
          <w:divBdr>
            <w:top w:val="none" w:sz="0" w:space="0" w:color="auto"/>
            <w:left w:val="none" w:sz="0" w:space="0" w:color="auto"/>
            <w:bottom w:val="none" w:sz="0" w:space="0" w:color="auto"/>
            <w:right w:val="none" w:sz="0" w:space="0" w:color="auto"/>
          </w:divBdr>
        </w:div>
        <w:div w:id="1479761534">
          <w:marLeft w:val="640"/>
          <w:marRight w:val="0"/>
          <w:marTop w:val="0"/>
          <w:marBottom w:val="0"/>
          <w:divBdr>
            <w:top w:val="none" w:sz="0" w:space="0" w:color="auto"/>
            <w:left w:val="none" w:sz="0" w:space="0" w:color="auto"/>
            <w:bottom w:val="none" w:sz="0" w:space="0" w:color="auto"/>
            <w:right w:val="none" w:sz="0" w:space="0" w:color="auto"/>
          </w:divBdr>
        </w:div>
        <w:div w:id="1439596319">
          <w:marLeft w:val="640"/>
          <w:marRight w:val="0"/>
          <w:marTop w:val="0"/>
          <w:marBottom w:val="0"/>
          <w:divBdr>
            <w:top w:val="none" w:sz="0" w:space="0" w:color="auto"/>
            <w:left w:val="none" w:sz="0" w:space="0" w:color="auto"/>
            <w:bottom w:val="none" w:sz="0" w:space="0" w:color="auto"/>
            <w:right w:val="none" w:sz="0" w:space="0" w:color="auto"/>
          </w:divBdr>
        </w:div>
        <w:div w:id="1720935296">
          <w:marLeft w:val="640"/>
          <w:marRight w:val="0"/>
          <w:marTop w:val="0"/>
          <w:marBottom w:val="0"/>
          <w:divBdr>
            <w:top w:val="none" w:sz="0" w:space="0" w:color="auto"/>
            <w:left w:val="none" w:sz="0" w:space="0" w:color="auto"/>
            <w:bottom w:val="none" w:sz="0" w:space="0" w:color="auto"/>
            <w:right w:val="none" w:sz="0" w:space="0" w:color="auto"/>
          </w:divBdr>
        </w:div>
        <w:div w:id="1366178841">
          <w:marLeft w:val="640"/>
          <w:marRight w:val="0"/>
          <w:marTop w:val="0"/>
          <w:marBottom w:val="0"/>
          <w:divBdr>
            <w:top w:val="none" w:sz="0" w:space="0" w:color="auto"/>
            <w:left w:val="none" w:sz="0" w:space="0" w:color="auto"/>
            <w:bottom w:val="none" w:sz="0" w:space="0" w:color="auto"/>
            <w:right w:val="none" w:sz="0" w:space="0" w:color="auto"/>
          </w:divBdr>
        </w:div>
        <w:div w:id="1766221619">
          <w:marLeft w:val="640"/>
          <w:marRight w:val="0"/>
          <w:marTop w:val="0"/>
          <w:marBottom w:val="0"/>
          <w:divBdr>
            <w:top w:val="none" w:sz="0" w:space="0" w:color="auto"/>
            <w:left w:val="none" w:sz="0" w:space="0" w:color="auto"/>
            <w:bottom w:val="none" w:sz="0" w:space="0" w:color="auto"/>
            <w:right w:val="none" w:sz="0" w:space="0" w:color="auto"/>
          </w:divBdr>
        </w:div>
        <w:div w:id="219099086">
          <w:marLeft w:val="640"/>
          <w:marRight w:val="0"/>
          <w:marTop w:val="0"/>
          <w:marBottom w:val="0"/>
          <w:divBdr>
            <w:top w:val="none" w:sz="0" w:space="0" w:color="auto"/>
            <w:left w:val="none" w:sz="0" w:space="0" w:color="auto"/>
            <w:bottom w:val="none" w:sz="0" w:space="0" w:color="auto"/>
            <w:right w:val="none" w:sz="0" w:space="0" w:color="auto"/>
          </w:divBdr>
        </w:div>
        <w:div w:id="2077167355">
          <w:marLeft w:val="640"/>
          <w:marRight w:val="0"/>
          <w:marTop w:val="0"/>
          <w:marBottom w:val="0"/>
          <w:divBdr>
            <w:top w:val="none" w:sz="0" w:space="0" w:color="auto"/>
            <w:left w:val="none" w:sz="0" w:space="0" w:color="auto"/>
            <w:bottom w:val="none" w:sz="0" w:space="0" w:color="auto"/>
            <w:right w:val="none" w:sz="0" w:space="0" w:color="auto"/>
          </w:divBdr>
        </w:div>
        <w:div w:id="2133161848">
          <w:marLeft w:val="640"/>
          <w:marRight w:val="0"/>
          <w:marTop w:val="0"/>
          <w:marBottom w:val="0"/>
          <w:divBdr>
            <w:top w:val="none" w:sz="0" w:space="0" w:color="auto"/>
            <w:left w:val="none" w:sz="0" w:space="0" w:color="auto"/>
            <w:bottom w:val="none" w:sz="0" w:space="0" w:color="auto"/>
            <w:right w:val="none" w:sz="0" w:space="0" w:color="auto"/>
          </w:divBdr>
        </w:div>
        <w:div w:id="2044091499">
          <w:marLeft w:val="640"/>
          <w:marRight w:val="0"/>
          <w:marTop w:val="0"/>
          <w:marBottom w:val="0"/>
          <w:divBdr>
            <w:top w:val="none" w:sz="0" w:space="0" w:color="auto"/>
            <w:left w:val="none" w:sz="0" w:space="0" w:color="auto"/>
            <w:bottom w:val="none" w:sz="0" w:space="0" w:color="auto"/>
            <w:right w:val="none" w:sz="0" w:space="0" w:color="auto"/>
          </w:divBdr>
        </w:div>
        <w:div w:id="462122136">
          <w:marLeft w:val="640"/>
          <w:marRight w:val="0"/>
          <w:marTop w:val="0"/>
          <w:marBottom w:val="0"/>
          <w:divBdr>
            <w:top w:val="none" w:sz="0" w:space="0" w:color="auto"/>
            <w:left w:val="none" w:sz="0" w:space="0" w:color="auto"/>
            <w:bottom w:val="none" w:sz="0" w:space="0" w:color="auto"/>
            <w:right w:val="none" w:sz="0" w:space="0" w:color="auto"/>
          </w:divBdr>
        </w:div>
        <w:div w:id="419985408">
          <w:marLeft w:val="640"/>
          <w:marRight w:val="0"/>
          <w:marTop w:val="0"/>
          <w:marBottom w:val="0"/>
          <w:divBdr>
            <w:top w:val="none" w:sz="0" w:space="0" w:color="auto"/>
            <w:left w:val="none" w:sz="0" w:space="0" w:color="auto"/>
            <w:bottom w:val="none" w:sz="0" w:space="0" w:color="auto"/>
            <w:right w:val="none" w:sz="0" w:space="0" w:color="auto"/>
          </w:divBdr>
        </w:div>
        <w:div w:id="824591053">
          <w:marLeft w:val="640"/>
          <w:marRight w:val="0"/>
          <w:marTop w:val="0"/>
          <w:marBottom w:val="0"/>
          <w:divBdr>
            <w:top w:val="none" w:sz="0" w:space="0" w:color="auto"/>
            <w:left w:val="none" w:sz="0" w:space="0" w:color="auto"/>
            <w:bottom w:val="none" w:sz="0" w:space="0" w:color="auto"/>
            <w:right w:val="none" w:sz="0" w:space="0" w:color="auto"/>
          </w:divBdr>
        </w:div>
        <w:div w:id="960234723">
          <w:marLeft w:val="640"/>
          <w:marRight w:val="0"/>
          <w:marTop w:val="0"/>
          <w:marBottom w:val="0"/>
          <w:divBdr>
            <w:top w:val="none" w:sz="0" w:space="0" w:color="auto"/>
            <w:left w:val="none" w:sz="0" w:space="0" w:color="auto"/>
            <w:bottom w:val="none" w:sz="0" w:space="0" w:color="auto"/>
            <w:right w:val="none" w:sz="0" w:space="0" w:color="auto"/>
          </w:divBdr>
        </w:div>
        <w:div w:id="1578586075">
          <w:marLeft w:val="640"/>
          <w:marRight w:val="0"/>
          <w:marTop w:val="0"/>
          <w:marBottom w:val="0"/>
          <w:divBdr>
            <w:top w:val="none" w:sz="0" w:space="0" w:color="auto"/>
            <w:left w:val="none" w:sz="0" w:space="0" w:color="auto"/>
            <w:bottom w:val="none" w:sz="0" w:space="0" w:color="auto"/>
            <w:right w:val="none" w:sz="0" w:space="0" w:color="auto"/>
          </w:divBdr>
        </w:div>
        <w:div w:id="300618081">
          <w:marLeft w:val="640"/>
          <w:marRight w:val="0"/>
          <w:marTop w:val="0"/>
          <w:marBottom w:val="0"/>
          <w:divBdr>
            <w:top w:val="none" w:sz="0" w:space="0" w:color="auto"/>
            <w:left w:val="none" w:sz="0" w:space="0" w:color="auto"/>
            <w:bottom w:val="none" w:sz="0" w:space="0" w:color="auto"/>
            <w:right w:val="none" w:sz="0" w:space="0" w:color="auto"/>
          </w:divBdr>
        </w:div>
        <w:div w:id="2084791004">
          <w:marLeft w:val="640"/>
          <w:marRight w:val="0"/>
          <w:marTop w:val="0"/>
          <w:marBottom w:val="0"/>
          <w:divBdr>
            <w:top w:val="none" w:sz="0" w:space="0" w:color="auto"/>
            <w:left w:val="none" w:sz="0" w:space="0" w:color="auto"/>
            <w:bottom w:val="none" w:sz="0" w:space="0" w:color="auto"/>
            <w:right w:val="none" w:sz="0" w:space="0" w:color="auto"/>
          </w:divBdr>
        </w:div>
        <w:div w:id="1313169593">
          <w:marLeft w:val="640"/>
          <w:marRight w:val="0"/>
          <w:marTop w:val="0"/>
          <w:marBottom w:val="0"/>
          <w:divBdr>
            <w:top w:val="none" w:sz="0" w:space="0" w:color="auto"/>
            <w:left w:val="none" w:sz="0" w:space="0" w:color="auto"/>
            <w:bottom w:val="none" w:sz="0" w:space="0" w:color="auto"/>
            <w:right w:val="none" w:sz="0" w:space="0" w:color="auto"/>
          </w:divBdr>
        </w:div>
        <w:div w:id="61294735">
          <w:marLeft w:val="640"/>
          <w:marRight w:val="0"/>
          <w:marTop w:val="0"/>
          <w:marBottom w:val="0"/>
          <w:divBdr>
            <w:top w:val="none" w:sz="0" w:space="0" w:color="auto"/>
            <w:left w:val="none" w:sz="0" w:space="0" w:color="auto"/>
            <w:bottom w:val="none" w:sz="0" w:space="0" w:color="auto"/>
            <w:right w:val="none" w:sz="0" w:space="0" w:color="auto"/>
          </w:divBdr>
        </w:div>
        <w:div w:id="849879514">
          <w:marLeft w:val="640"/>
          <w:marRight w:val="0"/>
          <w:marTop w:val="0"/>
          <w:marBottom w:val="0"/>
          <w:divBdr>
            <w:top w:val="none" w:sz="0" w:space="0" w:color="auto"/>
            <w:left w:val="none" w:sz="0" w:space="0" w:color="auto"/>
            <w:bottom w:val="none" w:sz="0" w:space="0" w:color="auto"/>
            <w:right w:val="none" w:sz="0" w:space="0" w:color="auto"/>
          </w:divBdr>
        </w:div>
        <w:div w:id="2063551921">
          <w:marLeft w:val="640"/>
          <w:marRight w:val="0"/>
          <w:marTop w:val="0"/>
          <w:marBottom w:val="0"/>
          <w:divBdr>
            <w:top w:val="none" w:sz="0" w:space="0" w:color="auto"/>
            <w:left w:val="none" w:sz="0" w:space="0" w:color="auto"/>
            <w:bottom w:val="none" w:sz="0" w:space="0" w:color="auto"/>
            <w:right w:val="none" w:sz="0" w:space="0" w:color="auto"/>
          </w:divBdr>
        </w:div>
        <w:div w:id="1627807286">
          <w:marLeft w:val="640"/>
          <w:marRight w:val="0"/>
          <w:marTop w:val="0"/>
          <w:marBottom w:val="0"/>
          <w:divBdr>
            <w:top w:val="none" w:sz="0" w:space="0" w:color="auto"/>
            <w:left w:val="none" w:sz="0" w:space="0" w:color="auto"/>
            <w:bottom w:val="none" w:sz="0" w:space="0" w:color="auto"/>
            <w:right w:val="none" w:sz="0" w:space="0" w:color="auto"/>
          </w:divBdr>
        </w:div>
        <w:div w:id="560753780">
          <w:marLeft w:val="640"/>
          <w:marRight w:val="0"/>
          <w:marTop w:val="0"/>
          <w:marBottom w:val="0"/>
          <w:divBdr>
            <w:top w:val="none" w:sz="0" w:space="0" w:color="auto"/>
            <w:left w:val="none" w:sz="0" w:space="0" w:color="auto"/>
            <w:bottom w:val="none" w:sz="0" w:space="0" w:color="auto"/>
            <w:right w:val="none" w:sz="0" w:space="0" w:color="auto"/>
          </w:divBdr>
        </w:div>
        <w:div w:id="1065831863">
          <w:marLeft w:val="640"/>
          <w:marRight w:val="0"/>
          <w:marTop w:val="0"/>
          <w:marBottom w:val="0"/>
          <w:divBdr>
            <w:top w:val="none" w:sz="0" w:space="0" w:color="auto"/>
            <w:left w:val="none" w:sz="0" w:space="0" w:color="auto"/>
            <w:bottom w:val="none" w:sz="0" w:space="0" w:color="auto"/>
            <w:right w:val="none" w:sz="0" w:space="0" w:color="auto"/>
          </w:divBdr>
        </w:div>
        <w:div w:id="1749770382">
          <w:marLeft w:val="640"/>
          <w:marRight w:val="0"/>
          <w:marTop w:val="0"/>
          <w:marBottom w:val="0"/>
          <w:divBdr>
            <w:top w:val="none" w:sz="0" w:space="0" w:color="auto"/>
            <w:left w:val="none" w:sz="0" w:space="0" w:color="auto"/>
            <w:bottom w:val="none" w:sz="0" w:space="0" w:color="auto"/>
            <w:right w:val="none" w:sz="0" w:space="0" w:color="auto"/>
          </w:divBdr>
        </w:div>
        <w:div w:id="1006709331">
          <w:marLeft w:val="640"/>
          <w:marRight w:val="0"/>
          <w:marTop w:val="0"/>
          <w:marBottom w:val="0"/>
          <w:divBdr>
            <w:top w:val="none" w:sz="0" w:space="0" w:color="auto"/>
            <w:left w:val="none" w:sz="0" w:space="0" w:color="auto"/>
            <w:bottom w:val="none" w:sz="0" w:space="0" w:color="auto"/>
            <w:right w:val="none" w:sz="0" w:space="0" w:color="auto"/>
          </w:divBdr>
        </w:div>
        <w:div w:id="2053532546">
          <w:marLeft w:val="640"/>
          <w:marRight w:val="0"/>
          <w:marTop w:val="0"/>
          <w:marBottom w:val="0"/>
          <w:divBdr>
            <w:top w:val="none" w:sz="0" w:space="0" w:color="auto"/>
            <w:left w:val="none" w:sz="0" w:space="0" w:color="auto"/>
            <w:bottom w:val="none" w:sz="0" w:space="0" w:color="auto"/>
            <w:right w:val="none" w:sz="0" w:space="0" w:color="auto"/>
          </w:divBdr>
        </w:div>
        <w:div w:id="1963220207">
          <w:marLeft w:val="640"/>
          <w:marRight w:val="0"/>
          <w:marTop w:val="0"/>
          <w:marBottom w:val="0"/>
          <w:divBdr>
            <w:top w:val="none" w:sz="0" w:space="0" w:color="auto"/>
            <w:left w:val="none" w:sz="0" w:space="0" w:color="auto"/>
            <w:bottom w:val="none" w:sz="0" w:space="0" w:color="auto"/>
            <w:right w:val="none" w:sz="0" w:space="0" w:color="auto"/>
          </w:divBdr>
        </w:div>
        <w:div w:id="1213730814">
          <w:marLeft w:val="640"/>
          <w:marRight w:val="0"/>
          <w:marTop w:val="0"/>
          <w:marBottom w:val="0"/>
          <w:divBdr>
            <w:top w:val="none" w:sz="0" w:space="0" w:color="auto"/>
            <w:left w:val="none" w:sz="0" w:space="0" w:color="auto"/>
            <w:bottom w:val="none" w:sz="0" w:space="0" w:color="auto"/>
            <w:right w:val="none" w:sz="0" w:space="0" w:color="auto"/>
          </w:divBdr>
        </w:div>
        <w:div w:id="924000053">
          <w:marLeft w:val="640"/>
          <w:marRight w:val="0"/>
          <w:marTop w:val="0"/>
          <w:marBottom w:val="0"/>
          <w:divBdr>
            <w:top w:val="none" w:sz="0" w:space="0" w:color="auto"/>
            <w:left w:val="none" w:sz="0" w:space="0" w:color="auto"/>
            <w:bottom w:val="none" w:sz="0" w:space="0" w:color="auto"/>
            <w:right w:val="none" w:sz="0" w:space="0" w:color="auto"/>
          </w:divBdr>
        </w:div>
        <w:div w:id="1611283523">
          <w:marLeft w:val="640"/>
          <w:marRight w:val="0"/>
          <w:marTop w:val="0"/>
          <w:marBottom w:val="0"/>
          <w:divBdr>
            <w:top w:val="none" w:sz="0" w:space="0" w:color="auto"/>
            <w:left w:val="none" w:sz="0" w:space="0" w:color="auto"/>
            <w:bottom w:val="none" w:sz="0" w:space="0" w:color="auto"/>
            <w:right w:val="none" w:sz="0" w:space="0" w:color="auto"/>
          </w:divBdr>
        </w:div>
        <w:div w:id="2056587491">
          <w:marLeft w:val="640"/>
          <w:marRight w:val="0"/>
          <w:marTop w:val="0"/>
          <w:marBottom w:val="0"/>
          <w:divBdr>
            <w:top w:val="none" w:sz="0" w:space="0" w:color="auto"/>
            <w:left w:val="none" w:sz="0" w:space="0" w:color="auto"/>
            <w:bottom w:val="none" w:sz="0" w:space="0" w:color="auto"/>
            <w:right w:val="none" w:sz="0" w:space="0" w:color="auto"/>
          </w:divBdr>
        </w:div>
        <w:div w:id="1189372354">
          <w:marLeft w:val="640"/>
          <w:marRight w:val="0"/>
          <w:marTop w:val="0"/>
          <w:marBottom w:val="0"/>
          <w:divBdr>
            <w:top w:val="none" w:sz="0" w:space="0" w:color="auto"/>
            <w:left w:val="none" w:sz="0" w:space="0" w:color="auto"/>
            <w:bottom w:val="none" w:sz="0" w:space="0" w:color="auto"/>
            <w:right w:val="none" w:sz="0" w:space="0" w:color="auto"/>
          </w:divBdr>
        </w:div>
        <w:div w:id="1196845891">
          <w:marLeft w:val="640"/>
          <w:marRight w:val="0"/>
          <w:marTop w:val="0"/>
          <w:marBottom w:val="0"/>
          <w:divBdr>
            <w:top w:val="none" w:sz="0" w:space="0" w:color="auto"/>
            <w:left w:val="none" w:sz="0" w:space="0" w:color="auto"/>
            <w:bottom w:val="none" w:sz="0" w:space="0" w:color="auto"/>
            <w:right w:val="none" w:sz="0" w:space="0" w:color="auto"/>
          </w:divBdr>
        </w:div>
        <w:div w:id="387267418">
          <w:marLeft w:val="640"/>
          <w:marRight w:val="0"/>
          <w:marTop w:val="0"/>
          <w:marBottom w:val="0"/>
          <w:divBdr>
            <w:top w:val="none" w:sz="0" w:space="0" w:color="auto"/>
            <w:left w:val="none" w:sz="0" w:space="0" w:color="auto"/>
            <w:bottom w:val="none" w:sz="0" w:space="0" w:color="auto"/>
            <w:right w:val="none" w:sz="0" w:space="0" w:color="auto"/>
          </w:divBdr>
        </w:div>
        <w:div w:id="1260142446">
          <w:marLeft w:val="640"/>
          <w:marRight w:val="0"/>
          <w:marTop w:val="0"/>
          <w:marBottom w:val="0"/>
          <w:divBdr>
            <w:top w:val="none" w:sz="0" w:space="0" w:color="auto"/>
            <w:left w:val="none" w:sz="0" w:space="0" w:color="auto"/>
            <w:bottom w:val="none" w:sz="0" w:space="0" w:color="auto"/>
            <w:right w:val="none" w:sz="0" w:space="0" w:color="auto"/>
          </w:divBdr>
        </w:div>
        <w:div w:id="674721557">
          <w:marLeft w:val="640"/>
          <w:marRight w:val="0"/>
          <w:marTop w:val="0"/>
          <w:marBottom w:val="0"/>
          <w:divBdr>
            <w:top w:val="none" w:sz="0" w:space="0" w:color="auto"/>
            <w:left w:val="none" w:sz="0" w:space="0" w:color="auto"/>
            <w:bottom w:val="none" w:sz="0" w:space="0" w:color="auto"/>
            <w:right w:val="none" w:sz="0" w:space="0" w:color="auto"/>
          </w:divBdr>
        </w:div>
        <w:div w:id="2004039920">
          <w:marLeft w:val="640"/>
          <w:marRight w:val="0"/>
          <w:marTop w:val="0"/>
          <w:marBottom w:val="0"/>
          <w:divBdr>
            <w:top w:val="none" w:sz="0" w:space="0" w:color="auto"/>
            <w:left w:val="none" w:sz="0" w:space="0" w:color="auto"/>
            <w:bottom w:val="none" w:sz="0" w:space="0" w:color="auto"/>
            <w:right w:val="none" w:sz="0" w:space="0" w:color="auto"/>
          </w:divBdr>
        </w:div>
        <w:div w:id="1369405017">
          <w:marLeft w:val="640"/>
          <w:marRight w:val="0"/>
          <w:marTop w:val="0"/>
          <w:marBottom w:val="0"/>
          <w:divBdr>
            <w:top w:val="none" w:sz="0" w:space="0" w:color="auto"/>
            <w:left w:val="none" w:sz="0" w:space="0" w:color="auto"/>
            <w:bottom w:val="none" w:sz="0" w:space="0" w:color="auto"/>
            <w:right w:val="none" w:sz="0" w:space="0" w:color="auto"/>
          </w:divBdr>
        </w:div>
        <w:div w:id="1988243811">
          <w:marLeft w:val="640"/>
          <w:marRight w:val="0"/>
          <w:marTop w:val="0"/>
          <w:marBottom w:val="0"/>
          <w:divBdr>
            <w:top w:val="none" w:sz="0" w:space="0" w:color="auto"/>
            <w:left w:val="none" w:sz="0" w:space="0" w:color="auto"/>
            <w:bottom w:val="none" w:sz="0" w:space="0" w:color="auto"/>
            <w:right w:val="none" w:sz="0" w:space="0" w:color="auto"/>
          </w:divBdr>
        </w:div>
        <w:div w:id="1329595443">
          <w:marLeft w:val="640"/>
          <w:marRight w:val="0"/>
          <w:marTop w:val="0"/>
          <w:marBottom w:val="0"/>
          <w:divBdr>
            <w:top w:val="none" w:sz="0" w:space="0" w:color="auto"/>
            <w:left w:val="none" w:sz="0" w:space="0" w:color="auto"/>
            <w:bottom w:val="none" w:sz="0" w:space="0" w:color="auto"/>
            <w:right w:val="none" w:sz="0" w:space="0" w:color="auto"/>
          </w:divBdr>
        </w:div>
        <w:div w:id="237713664">
          <w:marLeft w:val="640"/>
          <w:marRight w:val="0"/>
          <w:marTop w:val="0"/>
          <w:marBottom w:val="0"/>
          <w:divBdr>
            <w:top w:val="none" w:sz="0" w:space="0" w:color="auto"/>
            <w:left w:val="none" w:sz="0" w:space="0" w:color="auto"/>
            <w:bottom w:val="none" w:sz="0" w:space="0" w:color="auto"/>
            <w:right w:val="none" w:sz="0" w:space="0" w:color="auto"/>
          </w:divBdr>
        </w:div>
        <w:div w:id="1873104660">
          <w:marLeft w:val="640"/>
          <w:marRight w:val="0"/>
          <w:marTop w:val="0"/>
          <w:marBottom w:val="0"/>
          <w:divBdr>
            <w:top w:val="none" w:sz="0" w:space="0" w:color="auto"/>
            <w:left w:val="none" w:sz="0" w:space="0" w:color="auto"/>
            <w:bottom w:val="none" w:sz="0" w:space="0" w:color="auto"/>
            <w:right w:val="none" w:sz="0" w:space="0" w:color="auto"/>
          </w:divBdr>
        </w:div>
        <w:div w:id="984359938">
          <w:marLeft w:val="640"/>
          <w:marRight w:val="0"/>
          <w:marTop w:val="0"/>
          <w:marBottom w:val="0"/>
          <w:divBdr>
            <w:top w:val="none" w:sz="0" w:space="0" w:color="auto"/>
            <w:left w:val="none" w:sz="0" w:space="0" w:color="auto"/>
            <w:bottom w:val="none" w:sz="0" w:space="0" w:color="auto"/>
            <w:right w:val="none" w:sz="0" w:space="0" w:color="auto"/>
          </w:divBdr>
        </w:div>
        <w:div w:id="1484279479">
          <w:marLeft w:val="640"/>
          <w:marRight w:val="0"/>
          <w:marTop w:val="0"/>
          <w:marBottom w:val="0"/>
          <w:divBdr>
            <w:top w:val="none" w:sz="0" w:space="0" w:color="auto"/>
            <w:left w:val="none" w:sz="0" w:space="0" w:color="auto"/>
            <w:bottom w:val="none" w:sz="0" w:space="0" w:color="auto"/>
            <w:right w:val="none" w:sz="0" w:space="0" w:color="auto"/>
          </w:divBdr>
        </w:div>
        <w:div w:id="1895652078">
          <w:marLeft w:val="640"/>
          <w:marRight w:val="0"/>
          <w:marTop w:val="0"/>
          <w:marBottom w:val="0"/>
          <w:divBdr>
            <w:top w:val="none" w:sz="0" w:space="0" w:color="auto"/>
            <w:left w:val="none" w:sz="0" w:space="0" w:color="auto"/>
            <w:bottom w:val="none" w:sz="0" w:space="0" w:color="auto"/>
            <w:right w:val="none" w:sz="0" w:space="0" w:color="auto"/>
          </w:divBdr>
        </w:div>
        <w:div w:id="1647588692">
          <w:marLeft w:val="640"/>
          <w:marRight w:val="0"/>
          <w:marTop w:val="0"/>
          <w:marBottom w:val="0"/>
          <w:divBdr>
            <w:top w:val="none" w:sz="0" w:space="0" w:color="auto"/>
            <w:left w:val="none" w:sz="0" w:space="0" w:color="auto"/>
            <w:bottom w:val="none" w:sz="0" w:space="0" w:color="auto"/>
            <w:right w:val="none" w:sz="0" w:space="0" w:color="auto"/>
          </w:divBdr>
        </w:div>
        <w:div w:id="2117022388">
          <w:marLeft w:val="640"/>
          <w:marRight w:val="0"/>
          <w:marTop w:val="0"/>
          <w:marBottom w:val="0"/>
          <w:divBdr>
            <w:top w:val="none" w:sz="0" w:space="0" w:color="auto"/>
            <w:left w:val="none" w:sz="0" w:space="0" w:color="auto"/>
            <w:bottom w:val="none" w:sz="0" w:space="0" w:color="auto"/>
            <w:right w:val="none" w:sz="0" w:space="0" w:color="auto"/>
          </w:divBdr>
        </w:div>
        <w:div w:id="2140681132">
          <w:marLeft w:val="640"/>
          <w:marRight w:val="0"/>
          <w:marTop w:val="0"/>
          <w:marBottom w:val="0"/>
          <w:divBdr>
            <w:top w:val="none" w:sz="0" w:space="0" w:color="auto"/>
            <w:left w:val="none" w:sz="0" w:space="0" w:color="auto"/>
            <w:bottom w:val="none" w:sz="0" w:space="0" w:color="auto"/>
            <w:right w:val="none" w:sz="0" w:space="0" w:color="auto"/>
          </w:divBdr>
        </w:div>
        <w:div w:id="234513759">
          <w:marLeft w:val="640"/>
          <w:marRight w:val="0"/>
          <w:marTop w:val="0"/>
          <w:marBottom w:val="0"/>
          <w:divBdr>
            <w:top w:val="none" w:sz="0" w:space="0" w:color="auto"/>
            <w:left w:val="none" w:sz="0" w:space="0" w:color="auto"/>
            <w:bottom w:val="none" w:sz="0" w:space="0" w:color="auto"/>
            <w:right w:val="none" w:sz="0" w:space="0" w:color="auto"/>
          </w:divBdr>
        </w:div>
        <w:div w:id="685063316">
          <w:marLeft w:val="640"/>
          <w:marRight w:val="0"/>
          <w:marTop w:val="0"/>
          <w:marBottom w:val="0"/>
          <w:divBdr>
            <w:top w:val="none" w:sz="0" w:space="0" w:color="auto"/>
            <w:left w:val="none" w:sz="0" w:space="0" w:color="auto"/>
            <w:bottom w:val="none" w:sz="0" w:space="0" w:color="auto"/>
            <w:right w:val="none" w:sz="0" w:space="0" w:color="auto"/>
          </w:divBdr>
        </w:div>
        <w:div w:id="1499006531">
          <w:marLeft w:val="640"/>
          <w:marRight w:val="0"/>
          <w:marTop w:val="0"/>
          <w:marBottom w:val="0"/>
          <w:divBdr>
            <w:top w:val="none" w:sz="0" w:space="0" w:color="auto"/>
            <w:left w:val="none" w:sz="0" w:space="0" w:color="auto"/>
            <w:bottom w:val="none" w:sz="0" w:space="0" w:color="auto"/>
            <w:right w:val="none" w:sz="0" w:space="0" w:color="auto"/>
          </w:divBdr>
        </w:div>
        <w:div w:id="848254449">
          <w:marLeft w:val="640"/>
          <w:marRight w:val="0"/>
          <w:marTop w:val="0"/>
          <w:marBottom w:val="0"/>
          <w:divBdr>
            <w:top w:val="none" w:sz="0" w:space="0" w:color="auto"/>
            <w:left w:val="none" w:sz="0" w:space="0" w:color="auto"/>
            <w:bottom w:val="none" w:sz="0" w:space="0" w:color="auto"/>
            <w:right w:val="none" w:sz="0" w:space="0" w:color="auto"/>
          </w:divBdr>
        </w:div>
        <w:div w:id="274481741">
          <w:marLeft w:val="640"/>
          <w:marRight w:val="0"/>
          <w:marTop w:val="0"/>
          <w:marBottom w:val="0"/>
          <w:divBdr>
            <w:top w:val="none" w:sz="0" w:space="0" w:color="auto"/>
            <w:left w:val="none" w:sz="0" w:space="0" w:color="auto"/>
            <w:bottom w:val="none" w:sz="0" w:space="0" w:color="auto"/>
            <w:right w:val="none" w:sz="0" w:space="0" w:color="auto"/>
          </w:divBdr>
        </w:div>
        <w:div w:id="1843230375">
          <w:marLeft w:val="640"/>
          <w:marRight w:val="0"/>
          <w:marTop w:val="0"/>
          <w:marBottom w:val="0"/>
          <w:divBdr>
            <w:top w:val="none" w:sz="0" w:space="0" w:color="auto"/>
            <w:left w:val="none" w:sz="0" w:space="0" w:color="auto"/>
            <w:bottom w:val="none" w:sz="0" w:space="0" w:color="auto"/>
            <w:right w:val="none" w:sz="0" w:space="0" w:color="auto"/>
          </w:divBdr>
        </w:div>
        <w:div w:id="707294928">
          <w:marLeft w:val="640"/>
          <w:marRight w:val="0"/>
          <w:marTop w:val="0"/>
          <w:marBottom w:val="0"/>
          <w:divBdr>
            <w:top w:val="none" w:sz="0" w:space="0" w:color="auto"/>
            <w:left w:val="none" w:sz="0" w:space="0" w:color="auto"/>
            <w:bottom w:val="none" w:sz="0" w:space="0" w:color="auto"/>
            <w:right w:val="none" w:sz="0" w:space="0" w:color="auto"/>
          </w:divBdr>
        </w:div>
        <w:div w:id="1798983222">
          <w:marLeft w:val="640"/>
          <w:marRight w:val="0"/>
          <w:marTop w:val="0"/>
          <w:marBottom w:val="0"/>
          <w:divBdr>
            <w:top w:val="none" w:sz="0" w:space="0" w:color="auto"/>
            <w:left w:val="none" w:sz="0" w:space="0" w:color="auto"/>
            <w:bottom w:val="none" w:sz="0" w:space="0" w:color="auto"/>
            <w:right w:val="none" w:sz="0" w:space="0" w:color="auto"/>
          </w:divBdr>
        </w:div>
        <w:div w:id="1696496092">
          <w:marLeft w:val="640"/>
          <w:marRight w:val="0"/>
          <w:marTop w:val="0"/>
          <w:marBottom w:val="0"/>
          <w:divBdr>
            <w:top w:val="none" w:sz="0" w:space="0" w:color="auto"/>
            <w:left w:val="none" w:sz="0" w:space="0" w:color="auto"/>
            <w:bottom w:val="none" w:sz="0" w:space="0" w:color="auto"/>
            <w:right w:val="none" w:sz="0" w:space="0" w:color="auto"/>
          </w:divBdr>
        </w:div>
        <w:div w:id="1339960707">
          <w:marLeft w:val="640"/>
          <w:marRight w:val="0"/>
          <w:marTop w:val="0"/>
          <w:marBottom w:val="0"/>
          <w:divBdr>
            <w:top w:val="none" w:sz="0" w:space="0" w:color="auto"/>
            <w:left w:val="none" w:sz="0" w:space="0" w:color="auto"/>
            <w:bottom w:val="none" w:sz="0" w:space="0" w:color="auto"/>
            <w:right w:val="none" w:sz="0" w:space="0" w:color="auto"/>
          </w:divBdr>
        </w:div>
        <w:div w:id="1067191283">
          <w:marLeft w:val="640"/>
          <w:marRight w:val="0"/>
          <w:marTop w:val="0"/>
          <w:marBottom w:val="0"/>
          <w:divBdr>
            <w:top w:val="none" w:sz="0" w:space="0" w:color="auto"/>
            <w:left w:val="none" w:sz="0" w:space="0" w:color="auto"/>
            <w:bottom w:val="none" w:sz="0" w:space="0" w:color="auto"/>
            <w:right w:val="none" w:sz="0" w:space="0" w:color="auto"/>
          </w:divBdr>
        </w:div>
        <w:div w:id="238683802">
          <w:marLeft w:val="640"/>
          <w:marRight w:val="0"/>
          <w:marTop w:val="0"/>
          <w:marBottom w:val="0"/>
          <w:divBdr>
            <w:top w:val="none" w:sz="0" w:space="0" w:color="auto"/>
            <w:left w:val="none" w:sz="0" w:space="0" w:color="auto"/>
            <w:bottom w:val="none" w:sz="0" w:space="0" w:color="auto"/>
            <w:right w:val="none" w:sz="0" w:space="0" w:color="auto"/>
          </w:divBdr>
        </w:div>
        <w:div w:id="1742487877">
          <w:marLeft w:val="640"/>
          <w:marRight w:val="0"/>
          <w:marTop w:val="0"/>
          <w:marBottom w:val="0"/>
          <w:divBdr>
            <w:top w:val="none" w:sz="0" w:space="0" w:color="auto"/>
            <w:left w:val="none" w:sz="0" w:space="0" w:color="auto"/>
            <w:bottom w:val="none" w:sz="0" w:space="0" w:color="auto"/>
            <w:right w:val="none" w:sz="0" w:space="0" w:color="auto"/>
          </w:divBdr>
        </w:div>
        <w:div w:id="1607535809">
          <w:marLeft w:val="640"/>
          <w:marRight w:val="0"/>
          <w:marTop w:val="0"/>
          <w:marBottom w:val="0"/>
          <w:divBdr>
            <w:top w:val="none" w:sz="0" w:space="0" w:color="auto"/>
            <w:left w:val="none" w:sz="0" w:space="0" w:color="auto"/>
            <w:bottom w:val="none" w:sz="0" w:space="0" w:color="auto"/>
            <w:right w:val="none" w:sz="0" w:space="0" w:color="auto"/>
          </w:divBdr>
        </w:div>
        <w:div w:id="627668934">
          <w:marLeft w:val="640"/>
          <w:marRight w:val="0"/>
          <w:marTop w:val="0"/>
          <w:marBottom w:val="0"/>
          <w:divBdr>
            <w:top w:val="none" w:sz="0" w:space="0" w:color="auto"/>
            <w:left w:val="none" w:sz="0" w:space="0" w:color="auto"/>
            <w:bottom w:val="none" w:sz="0" w:space="0" w:color="auto"/>
            <w:right w:val="none" w:sz="0" w:space="0" w:color="auto"/>
          </w:divBdr>
        </w:div>
        <w:div w:id="383797226">
          <w:marLeft w:val="640"/>
          <w:marRight w:val="0"/>
          <w:marTop w:val="0"/>
          <w:marBottom w:val="0"/>
          <w:divBdr>
            <w:top w:val="none" w:sz="0" w:space="0" w:color="auto"/>
            <w:left w:val="none" w:sz="0" w:space="0" w:color="auto"/>
            <w:bottom w:val="none" w:sz="0" w:space="0" w:color="auto"/>
            <w:right w:val="none" w:sz="0" w:space="0" w:color="auto"/>
          </w:divBdr>
        </w:div>
        <w:div w:id="41296522">
          <w:marLeft w:val="640"/>
          <w:marRight w:val="0"/>
          <w:marTop w:val="0"/>
          <w:marBottom w:val="0"/>
          <w:divBdr>
            <w:top w:val="none" w:sz="0" w:space="0" w:color="auto"/>
            <w:left w:val="none" w:sz="0" w:space="0" w:color="auto"/>
            <w:bottom w:val="none" w:sz="0" w:space="0" w:color="auto"/>
            <w:right w:val="none" w:sz="0" w:space="0" w:color="auto"/>
          </w:divBdr>
        </w:div>
        <w:div w:id="15229342">
          <w:marLeft w:val="640"/>
          <w:marRight w:val="0"/>
          <w:marTop w:val="0"/>
          <w:marBottom w:val="0"/>
          <w:divBdr>
            <w:top w:val="none" w:sz="0" w:space="0" w:color="auto"/>
            <w:left w:val="none" w:sz="0" w:space="0" w:color="auto"/>
            <w:bottom w:val="none" w:sz="0" w:space="0" w:color="auto"/>
            <w:right w:val="none" w:sz="0" w:space="0" w:color="auto"/>
          </w:divBdr>
        </w:div>
        <w:div w:id="400254996">
          <w:marLeft w:val="640"/>
          <w:marRight w:val="0"/>
          <w:marTop w:val="0"/>
          <w:marBottom w:val="0"/>
          <w:divBdr>
            <w:top w:val="none" w:sz="0" w:space="0" w:color="auto"/>
            <w:left w:val="none" w:sz="0" w:space="0" w:color="auto"/>
            <w:bottom w:val="none" w:sz="0" w:space="0" w:color="auto"/>
            <w:right w:val="none" w:sz="0" w:space="0" w:color="auto"/>
          </w:divBdr>
        </w:div>
        <w:div w:id="289749738">
          <w:marLeft w:val="640"/>
          <w:marRight w:val="0"/>
          <w:marTop w:val="0"/>
          <w:marBottom w:val="0"/>
          <w:divBdr>
            <w:top w:val="none" w:sz="0" w:space="0" w:color="auto"/>
            <w:left w:val="none" w:sz="0" w:space="0" w:color="auto"/>
            <w:bottom w:val="none" w:sz="0" w:space="0" w:color="auto"/>
            <w:right w:val="none" w:sz="0" w:space="0" w:color="auto"/>
          </w:divBdr>
        </w:div>
        <w:div w:id="565384970">
          <w:marLeft w:val="640"/>
          <w:marRight w:val="0"/>
          <w:marTop w:val="0"/>
          <w:marBottom w:val="0"/>
          <w:divBdr>
            <w:top w:val="none" w:sz="0" w:space="0" w:color="auto"/>
            <w:left w:val="none" w:sz="0" w:space="0" w:color="auto"/>
            <w:bottom w:val="none" w:sz="0" w:space="0" w:color="auto"/>
            <w:right w:val="none" w:sz="0" w:space="0" w:color="auto"/>
          </w:divBdr>
        </w:div>
        <w:div w:id="857740229">
          <w:marLeft w:val="640"/>
          <w:marRight w:val="0"/>
          <w:marTop w:val="0"/>
          <w:marBottom w:val="0"/>
          <w:divBdr>
            <w:top w:val="none" w:sz="0" w:space="0" w:color="auto"/>
            <w:left w:val="none" w:sz="0" w:space="0" w:color="auto"/>
            <w:bottom w:val="none" w:sz="0" w:space="0" w:color="auto"/>
            <w:right w:val="none" w:sz="0" w:space="0" w:color="auto"/>
          </w:divBdr>
        </w:div>
        <w:div w:id="1510287435">
          <w:marLeft w:val="640"/>
          <w:marRight w:val="0"/>
          <w:marTop w:val="0"/>
          <w:marBottom w:val="0"/>
          <w:divBdr>
            <w:top w:val="none" w:sz="0" w:space="0" w:color="auto"/>
            <w:left w:val="none" w:sz="0" w:space="0" w:color="auto"/>
            <w:bottom w:val="none" w:sz="0" w:space="0" w:color="auto"/>
            <w:right w:val="none" w:sz="0" w:space="0" w:color="auto"/>
          </w:divBdr>
        </w:div>
        <w:div w:id="269438057">
          <w:marLeft w:val="640"/>
          <w:marRight w:val="0"/>
          <w:marTop w:val="0"/>
          <w:marBottom w:val="0"/>
          <w:divBdr>
            <w:top w:val="none" w:sz="0" w:space="0" w:color="auto"/>
            <w:left w:val="none" w:sz="0" w:space="0" w:color="auto"/>
            <w:bottom w:val="none" w:sz="0" w:space="0" w:color="auto"/>
            <w:right w:val="none" w:sz="0" w:space="0" w:color="auto"/>
          </w:divBdr>
        </w:div>
        <w:div w:id="1435054039">
          <w:marLeft w:val="640"/>
          <w:marRight w:val="0"/>
          <w:marTop w:val="0"/>
          <w:marBottom w:val="0"/>
          <w:divBdr>
            <w:top w:val="none" w:sz="0" w:space="0" w:color="auto"/>
            <w:left w:val="none" w:sz="0" w:space="0" w:color="auto"/>
            <w:bottom w:val="none" w:sz="0" w:space="0" w:color="auto"/>
            <w:right w:val="none" w:sz="0" w:space="0" w:color="auto"/>
          </w:divBdr>
        </w:div>
        <w:div w:id="2028484005">
          <w:marLeft w:val="640"/>
          <w:marRight w:val="0"/>
          <w:marTop w:val="0"/>
          <w:marBottom w:val="0"/>
          <w:divBdr>
            <w:top w:val="none" w:sz="0" w:space="0" w:color="auto"/>
            <w:left w:val="none" w:sz="0" w:space="0" w:color="auto"/>
            <w:bottom w:val="none" w:sz="0" w:space="0" w:color="auto"/>
            <w:right w:val="none" w:sz="0" w:space="0" w:color="auto"/>
          </w:divBdr>
        </w:div>
        <w:div w:id="1975523460">
          <w:marLeft w:val="640"/>
          <w:marRight w:val="0"/>
          <w:marTop w:val="0"/>
          <w:marBottom w:val="0"/>
          <w:divBdr>
            <w:top w:val="none" w:sz="0" w:space="0" w:color="auto"/>
            <w:left w:val="none" w:sz="0" w:space="0" w:color="auto"/>
            <w:bottom w:val="none" w:sz="0" w:space="0" w:color="auto"/>
            <w:right w:val="none" w:sz="0" w:space="0" w:color="auto"/>
          </w:divBdr>
        </w:div>
        <w:div w:id="1773813755">
          <w:marLeft w:val="640"/>
          <w:marRight w:val="0"/>
          <w:marTop w:val="0"/>
          <w:marBottom w:val="0"/>
          <w:divBdr>
            <w:top w:val="none" w:sz="0" w:space="0" w:color="auto"/>
            <w:left w:val="none" w:sz="0" w:space="0" w:color="auto"/>
            <w:bottom w:val="none" w:sz="0" w:space="0" w:color="auto"/>
            <w:right w:val="none" w:sz="0" w:space="0" w:color="auto"/>
          </w:divBdr>
        </w:div>
        <w:div w:id="1703508481">
          <w:marLeft w:val="640"/>
          <w:marRight w:val="0"/>
          <w:marTop w:val="0"/>
          <w:marBottom w:val="0"/>
          <w:divBdr>
            <w:top w:val="none" w:sz="0" w:space="0" w:color="auto"/>
            <w:left w:val="none" w:sz="0" w:space="0" w:color="auto"/>
            <w:bottom w:val="none" w:sz="0" w:space="0" w:color="auto"/>
            <w:right w:val="none" w:sz="0" w:space="0" w:color="auto"/>
          </w:divBdr>
        </w:div>
        <w:div w:id="583493612">
          <w:marLeft w:val="640"/>
          <w:marRight w:val="0"/>
          <w:marTop w:val="0"/>
          <w:marBottom w:val="0"/>
          <w:divBdr>
            <w:top w:val="none" w:sz="0" w:space="0" w:color="auto"/>
            <w:left w:val="none" w:sz="0" w:space="0" w:color="auto"/>
            <w:bottom w:val="none" w:sz="0" w:space="0" w:color="auto"/>
            <w:right w:val="none" w:sz="0" w:space="0" w:color="auto"/>
          </w:divBdr>
        </w:div>
        <w:div w:id="588318656">
          <w:marLeft w:val="640"/>
          <w:marRight w:val="0"/>
          <w:marTop w:val="0"/>
          <w:marBottom w:val="0"/>
          <w:divBdr>
            <w:top w:val="none" w:sz="0" w:space="0" w:color="auto"/>
            <w:left w:val="none" w:sz="0" w:space="0" w:color="auto"/>
            <w:bottom w:val="none" w:sz="0" w:space="0" w:color="auto"/>
            <w:right w:val="none" w:sz="0" w:space="0" w:color="auto"/>
          </w:divBdr>
        </w:div>
        <w:div w:id="246378362">
          <w:marLeft w:val="640"/>
          <w:marRight w:val="0"/>
          <w:marTop w:val="0"/>
          <w:marBottom w:val="0"/>
          <w:divBdr>
            <w:top w:val="none" w:sz="0" w:space="0" w:color="auto"/>
            <w:left w:val="none" w:sz="0" w:space="0" w:color="auto"/>
            <w:bottom w:val="none" w:sz="0" w:space="0" w:color="auto"/>
            <w:right w:val="none" w:sz="0" w:space="0" w:color="auto"/>
          </w:divBdr>
        </w:div>
        <w:div w:id="610824356">
          <w:marLeft w:val="640"/>
          <w:marRight w:val="0"/>
          <w:marTop w:val="0"/>
          <w:marBottom w:val="0"/>
          <w:divBdr>
            <w:top w:val="none" w:sz="0" w:space="0" w:color="auto"/>
            <w:left w:val="none" w:sz="0" w:space="0" w:color="auto"/>
            <w:bottom w:val="none" w:sz="0" w:space="0" w:color="auto"/>
            <w:right w:val="none" w:sz="0" w:space="0" w:color="auto"/>
          </w:divBdr>
        </w:div>
        <w:div w:id="1702197456">
          <w:marLeft w:val="640"/>
          <w:marRight w:val="0"/>
          <w:marTop w:val="0"/>
          <w:marBottom w:val="0"/>
          <w:divBdr>
            <w:top w:val="none" w:sz="0" w:space="0" w:color="auto"/>
            <w:left w:val="none" w:sz="0" w:space="0" w:color="auto"/>
            <w:bottom w:val="none" w:sz="0" w:space="0" w:color="auto"/>
            <w:right w:val="none" w:sz="0" w:space="0" w:color="auto"/>
          </w:divBdr>
        </w:div>
        <w:div w:id="1499157487">
          <w:marLeft w:val="640"/>
          <w:marRight w:val="0"/>
          <w:marTop w:val="0"/>
          <w:marBottom w:val="0"/>
          <w:divBdr>
            <w:top w:val="none" w:sz="0" w:space="0" w:color="auto"/>
            <w:left w:val="none" w:sz="0" w:space="0" w:color="auto"/>
            <w:bottom w:val="none" w:sz="0" w:space="0" w:color="auto"/>
            <w:right w:val="none" w:sz="0" w:space="0" w:color="auto"/>
          </w:divBdr>
        </w:div>
        <w:div w:id="1766919721">
          <w:marLeft w:val="640"/>
          <w:marRight w:val="0"/>
          <w:marTop w:val="0"/>
          <w:marBottom w:val="0"/>
          <w:divBdr>
            <w:top w:val="none" w:sz="0" w:space="0" w:color="auto"/>
            <w:left w:val="none" w:sz="0" w:space="0" w:color="auto"/>
            <w:bottom w:val="none" w:sz="0" w:space="0" w:color="auto"/>
            <w:right w:val="none" w:sz="0" w:space="0" w:color="auto"/>
          </w:divBdr>
        </w:div>
        <w:div w:id="614678649">
          <w:marLeft w:val="640"/>
          <w:marRight w:val="0"/>
          <w:marTop w:val="0"/>
          <w:marBottom w:val="0"/>
          <w:divBdr>
            <w:top w:val="none" w:sz="0" w:space="0" w:color="auto"/>
            <w:left w:val="none" w:sz="0" w:space="0" w:color="auto"/>
            <w:bottom w:val="none" w:sz="0" w:space="0" w:color="auto"/>
            <w:right w:val="none" w:sz="0" w:space="0" w:color="auto"/>
          </w:divBdr>
        </w:div>
        <w:div w:id="2112386856">
          <w:marLeft w:val="640"/>
          <w:marRight w:val="0"/>
          <w:marTop w:val="0"/>
          <w:marBottom w:val="0"/>
          <w:divBdr>
            <w:top w:val="none" w:sz="0" w:space="0" w:color="auto"/>
            <w:left w:val="none" w:sz="0" w:space="0" w:color="auto"/>
            <w:bottom w:val="none" w:sz="0" w:space="0" w:color="auto"/>
            <w:right w:val="none" w:sz="0" w:space="0" w:color="auto"/>
          </w:divBdr>
        </w:div>
        <w:div w:id="518198657">
          <w:marLeft w:val="640"/>
          <w:marRight w:val="0"/>
          <w:marTop w:val="0"/>
          <w:marBottom w:val="0"/>
          <w:divBdr>
            <w:top w:val="none" w:sz="0" w:space="0" w:color="auto"/>
            <w:left w:val="none" w:sz="0" w:space="0" w:color="auto"/>
            <w:bottom w:val="none" w:sz="0" w:space="0" w:color="auto"/>
            <w:right w:val="none" w:sz="0" w:space="0" w:color="auto"/>
          </w:divBdr>
        </w:div>
        <w:div w:id="1857845110">
          <w:marLeft w:val="640"/>
          <w:marRight w:val="0"/>
          <w:marTop w:val="0"/>
          <w:marBottom w:val="0"/>
          <w:divBdr>
            <w:top w:val="none" w:sz="0" w:space="0" w:color="auto"/>
            <w:left w:val="none" w:sz="0" w:space="0" w:color="auto"/>
            <w:bottom w:val="none" w:sz="0" w:space="0" w:color="auto"/>
            <w:right w:val="none" w:sz="0" w:space="0" w:color="auto"/>
          </w:divBdr>
        </w:div>
        <w:div w:id="1971011049">
          <w:marLeft w:val="640"/>
          <w:marRight w:val="0"/>
          <w:marTop w:val="0"/>
          <w:marBottom w:val="0"/>
          <w:divBdr>
            <w:top w:val="none" w:sz="0" w:space="0" w:color="auto"/>
            <w:left w:val="none" w:sz="0" w:space="0" w:color="auto"/>
            <w:bottom w:val="none" w:sz="0" w:space="0" w:color="auto"/>
            <w:right w:val="none" w:sz="0" w:space="0" w:color="auto"/>
          </w:divBdr>
        </w:div>
        <w:div w:id="1074661437">
          <w:marLeft w:val="640"/>
          <w:marRight w:val="0"/>
          <w:marTop w:val="0"/>
          <w:marBottom w:val="0"/>
          <w:divBdr>
            <w:top w:val="none" w:sz="0" w:space="0" w:color="auto"/>
            <w:left w:val="none" w:sz="0" w:space="0" w:color="auto"/>
            <w:bottom w:val="none" w:sz="0" w:space="0" w:color="auto"/>
            <w:right w:val="none" w:sz="0" w:space="0" w:color="auto"/>
          </w:divBdr>
        </w:div>
        <w:div w:id="2016567969">
          <w:marLeft w:val="640"/>
          <w:marRight w:val="0"/>
          <w:marTop w:val="0"/>
          <w:marBottom w:val="0"/>
          <w:divBdr>
            <w:top w:val="none" w:sz="0" w:space="0" w:color="auto"/>
            <w:left w:val="none" w:sz="0" w:space="0" w:color="auto"/>
            <w:bottom w:val="none" w:sz="0" w:space="0" w:color="auto"/>
            <w:right w:val="none" w:sz="0" w:space="0" w:color="auto"/>
          </w:divBdr>
        </w:div>
        <w:div w:id="1385447980">
          <w:marLeft w:val="640"/>
          <w:marRight w:val="0"/>
          <w:marTop w:val="0"/>
          <w:marBottom w:val="0"/>
          <w:divBdr>
            <w:top w:val="none" w:sz="0" w:space="0" w:color="auto"/>
            <w:left w:val="none" w:sz="0" w:space="0" w:color="auto"/>
            <w:bottom w:val="none" w:sz="0" w:space="0" w:color="auto"/>
            <w:right w:val="none" w:sz="0" w:space="0" w:color="auto"/>
          </w:divBdr>
        </w:div>
        <w:div w:id="850755565">
          <w:marLeft w:val="640"/>
          <w:marRight w:val="0"/>
          <w:marTop w:val="0"/>
          <w:marBottom w:val="0"/>
          <w:divBdr>
            <w:top w:val="none" w:sz="0" w:space="0" w:color="auto"/>
            <w:left w:val="none" w:sz="0" w:space="0" w:color="auto"/>
            <w:bottom w:val="none" w:sz="0" w:space="0" w:color="auto"/>
            <w:right w:val="none" w:sz="0" w:space="0" w:color="auto"/>
          </w:divBdr>
        </w:div>
        <w:div w:id="1694068636">
          <w:marLeft w:val="640"/>
          <w:marRight w:val="0"/>
          <w:marTop w:val="0"/>
          <w:marBottom w:val="0"/>
          <w:divBdr>
            <w:top w:val="none" w:sz="0" w:space="0" w:color="auto"/>
            <w:left w:val="none" w:sz="0" w:space="0" w:color="auto"/>
            <w:bottom w:val="none" w:sz="0" w:space="0" w:color="auto"/>
            <w:right w:val="none" w:sz="0" w:space="0" w:color="auto"/>
          </w:divBdr>
        </w:div>
        <w:div w:id="1858814181">
          <w:marLeft w:val="640"/>
          <w:marRight w:val="0"/>
          <w:marTop w:val="0"/>
          <w:marBottom w:val="0"/>
          <w:divBdr>
            <w:top w:val="none" w:sz="0" w:space="0" w:color="auto"/>
            <w:left w:val="none" w:sz="0" w:space="0" w:color="auto"/>
            <w:bottom w:val="none" w:sz="0" w:space="0" w:color="auto"/>
            <w:right w:val="none" w:sz="0" w:space="0" w:color="auto"/>
          </w:divBdr>
        </w:div>
        <w:div w:id="1979720123">
          <w:marLeft w:val="640"/>
          <w:marRight w:val="0"/>
          <w:marTop w:val="0"/>
          <w:marBottom w:val="0"/>
          <w:divBdr>
            <w:top w:val="none" w:sz="0" w:space="0" w:color="auto"/>
            <w:left w:val="none" w:sz="0" w:space="0" w:color="auto"/>
            <w:bottom w:val="none" w:sz="0" w:space="0" w:color="auto"/>
            <w:right w:val="none" w:sz="0" w:space="0" w:color="auto"/>
          </w:divBdr>
        </w:div>
        <w:div w:id="1688098011">
          <w:marLeft w:val="640"/>
          <w:marRight w:val="0"/>
          <w:marTop w:val="0"/>
          <w:marBottom w:val="0"/>
          <w:divBdr>
            <w:top w:val="none" w:sz="0" w:space="0" w:color="auto"/>
            <w:left w:val="none" w:sz="0" w:space="0" w:color="auto"/>
            <w:bottom w:val="none" w:sz="0" w:space="0" w:color="auto"/>
            <w:right w:val="none" w:sz="0" w:space="0" w:color="auto"/>
          </w:divBdr>
        </w:div>
        <w:div w:id="815562217">
          <w:marLeft w:val="640"/>
          <w:marRight w:val="0"/>
          <w:marTop w:val="0"/>
          <w:marBottom w:val="0"/>
          <w:divBdr>
            <w:top w:val="none" w:sz="0" w:space="0" w:color="auto"/>
            <w:left w:val="none" w:sz="0" w:space="0" w:color="auto"/>
            <w:bottom w:val="none" w:sz="0" w:space="0" w:color="auto"/>
            <w:right w:val="none" w:sz="0" w:space="0" w:color="auto"/>
          </w:divBdr>
        </w:div>
        <w:div w:id="1921714373">
          <w:marLeft w:val="640"/>
          <w:marRight w:val="0"/>
          <w:marTop w:val="0"/>
          <w:marBottom w:val="0"/>
          <w:divBdr>
            <w:top w:val="none" w:sz="0" w:space="0" w:color="auto"/>
            <w:left w:val="none" w:sz="0" w:space="0" w:color="auto"/>
            <w:bottom w:val="none" w:sz="0" w:space="0" w:color="auto"/>
            <w:right w:val="none" w:sz="0" w:space="0" w:color="auto"/>
          </w:divBdr>
        </w:div>
        <w:div w:id="1442187172">
          <w:marLeft w:val="640"/>
          <w:marRight w:val="0"/>
          <w:marTop w:val="0"/>
          <w:marBottom w:val="0"/>
          <w:divBdr>
            <w:top w:val="none" w:sz="0" w:space="0" w:color="auto"/>
            <w:left w:val="none" w:sz="0" w:space="0" w:color="auto"/>
            <w:bottom w:val="none" w:sz="0" w:space="0" w:color="auto"/>
            <w:right w:val="none" w:sz="0" w:space="0" w:color="auto"/>
          </w:divBdr>
        </w:div>
        <w:div w:id="1266114489">
          <w:marLeft w:val="640"/>
          <w:marRight w:val="0"/>
          <w:marTop w:val="0"/>
          <w:marBottom w:val="0"/>
          <w:divBdr>
            <w:top w:val="none" w:sz="0" w:space="0" w:color="auto"/>
            <w:left w:val="none" w:sz="0" w:space="0" w:color="auto"/>
            <w:bottom w:val="none" w:sz="0" w:space="0" w:color="auto"/>
            <w:right w:val="none" w:sz="0" w:space="0" w:color="auto"/>
          </w:divBdr>
        </w:div>
        <w:div w:id="1545601214">
          <w:marLeft w:val="640"/>
          <w:marRight w:val="0"/>
          <w:marTop w:val="0"/>
          <w:marBottom w:val="0"/>
          <w:divBdr>
            <w:top w:val="none" w:sz="0" w:space="0" w:color="auto"/>
            <w:left w:val="none" w:sz="0" w:space="0" w:color="auto"/>
            <w:bottom w:val="none" w:sz="0" w:space="0" w:color="auto"/>
            <w:right w:val="none" w:sz="0" w:space="0" w:color="auto"/>
          </w:divBdr>
        </w:div>
        <w:div w:id="2032877834">
          <w:marLeft w:val="640"/>
          <w:marRight w:val="0"/>
          <w:marTop w:val="0"/>
          <w:marBottom w:val="0"/>
          <w:divBdr>
            <w:top w:val="none" w:sz="0" w:space="0" w:color="auto"/>
            <w:left w:val="none" w:sz="0" w:space="0" w:color="auto"/>
            <w:bottom w:val="none" w:sz="0" w:space="0" w:color="auto"/>
            <w:right w:val="none" w:sz="0" w:space="0" w:color="auto"/>
          </w:divBdr>
        </w:div>
        <w:div w:id="413553071">
          <w:marLeft w:val="640"/>
          <w:marRight w:val="0"/>
          <w:marTop w:val="0"/>
          <w:marBottom w:val="0"/>
          <w:divBdr>
            <w:top w:val="none" w:sz="0" w:space="0" w:color="auto"/>
            <w:left w:val="none" w:sz="0" w:space="0" w:color="auto"/>
            <w:bottom w:val="none" w:sz="0" w:space="0" w:color="auto"/>
            <w:right w:val="none" w:sz="0" w:space="0" w:color="auto"/>
          </w:divBdr>
        </w:div>
        <w:div w:id="1443260038">
          <w:marLeft w:val="640"/>
          <w:marRight w:val="0"/>
          <w:marTop w:val="0"/>
          <w:marBottom w:val="0"/>
          <w:divBdr>
            <w:top w:val="none" w:sz="0" w:space="0" w:color="auto"/>
            <w:left w:val="none" w:sz="0" w:space="0" w:color="auto"/>
            <w:bottom w:val="none" w:sz="0" w:space="0" w:color="auto"/>
            <w:right w:val="none" w:sz="0" w:space="0" w:color="auto"/>
          </w:divBdr>
        </w:div>
        <w:div w:id="687488165">
          <w:marLeft w:val="640"/>
          <w:marRight w:val="0"/>
          <w:marTop w:val="0"/>
          <w:marBottom w:val="0"/>
          <w:divBdr>
            <w:top w:val="none" w:sz="0" w:space="0" w:color="auto"/>
            <w:left w:val="none" w:sz="0" w:space="0" w:color="auto"/>
            <w:bottom w:val="none" w:sz="0" w:space="0" w:color="auto"/>
            <w:right w:val="none" w:sz="0" w:space="0" w:color="auto"/>
          </w:divBdr>
        </w:div>
        <w:div w:id="944112597">
          <w:marLeft w:val="640"/>
          <w:marRight w:val="0"/>
          <w:marTop w:val="0"/>
          <w:marBottom w:val="0"/>
          <w:divBdr>
            <w:top w:val="none" w:sz="0" w:space="0" w:color="auto"/>
            <w:left w:val="none" w:sz="0" w:space="0" w:color="auto"/>
            <w:bottom w:val="none" w:sz="0" w:space="0" w:color="auto"/>
            <w:right w:val="none" w:sz="0" w:space="0" w:color="auto"/>
          </w:divBdr>
        </w:div>
        <w:div w:id="819003967">
          <w:marLeft w:val="640"/>
          <w:marRight w:val="0"/>
          <w:marTop w:val="0"/>
          <w:marBottom w:val="0"/>
          <w:divBdr>
            <w:top w:val="none" w:sz="0" w:space="0" w:color="auto"/>
            <w:left w:val="none" w:sz="0" w:space="0" w:color="auto"/>
            <w:bottom w:val="none" w:sz="0" w:space="0" w:color="auto"/>
            <w:right w:val="none" w:sz="0" w:space="0" w:color="auto"/>
          </w:divBdr>
        </w:div>
        <w:div w:id="325133627">
          <w:marLeft w:val="640"/>
          <w:marRight w:val="0"/>
          <w:marTop w:val="0"/>
          <w:marBottom w:val="0"/>
          <w:divBdr>
            <w:top w:val="none" w:sz="0" w:space="0" w:color="auto"/>
            <w:left w:val="none" w:sz="0" w:space="0" w:color="auto"/>
            <w:bottom w:val="none" w:sz="0" w:space="0" w:color="auto"/>
            <w:right w:val="none" w:sz="0" w:space="0" w:color="auto"/>
          </w:divBdr>
        </w:div>
        <w:div w:id="1859200787">
          <w:marLeft w:val="640"/>
          <w:marRight w:val="0"/>
          <w:marTop w:val="0"/>
          <w:marBottom w:val="0"/>
          <w:divBdr>
            <w:top w:val="none" w:sz="0" w:space="0" w:color="auto"/>
            <w:left w:val="none" w:sz="0" w:space="0" w:color="auto"/>
            <w:bottom w:val="none" w:sz="0" w:space="0" w:color="auto"/>
            <w:right w:val="none" w:sz="0" w:space="0" w:color="auto"/>
          </w:divBdr>
        </w:div>
        <w:div w:id="1733842686">
          <w:marLeft w:val="640"/>
          <w:marRight w:val="0"/>
          <w:marTop w:val="0"/>
          <w:marBottom w:val="0"/>
          <w:divBdr>
            <w:top w:val="none" w:sz="0" w:space="0" w:color="auto"/>
            <w:left w:val="none" w:sz="0" w:space="0" w:color="auto"/>
            <w:bottom w:val="none" w:sz="0" w:space="0" w:color="auto"/>
            <w:right w:val="none" w:sz="0" w:space="0" w:color="auto"/>
          </w:divBdr>
        </w:div>
        <w:div w:id="231165481">
          <w:marLeft w:val="640"/>
          <w:marRight w:val="0"/>
          <w:marTop w:val="0"/>
          <w:marBottom w:val="0"/>
          <w:divBdr>
            <w:top w:val="none" w:sz="0" w:space="0" w:color="auto"/>
            <w:left w:val="none" w:sz="0" w:space="0" w:color="auto"/>
            <w:bottom w:val="none" w:sz="0" w:space="0" w:color="auto"/>
            <w:right w:val="none" w:sz="0" w:space="0" w:color="auto"/>
          </w:divBdr>
        </w:div>
        <w:div w:id="1375421670">
          <w:marLeft w:val="640"/>
          <w:marRight w:val="0"/>
          <w:marTop w:val="0"/>
          <w:marBottom w:val="0"/>
          <w:divBdr>
            <w:top w:val="none" w:sz="0" w:space="0" w:color="auto"/>
            <w:left w:val="none" w:sz="0" w:space="0" w:color="auto"/>
            <w:bottom w:val="none" w:sz="0" w:space="0" w:color="auto"/>
            <w:right w:val="none" w:sz="0" w:space="0" w:color="auto"/>
          </w:divBdr>
        </w:div>
        <w:div w:id="2124112318">
          <w:marLeft w:val="640"/>
          <w:marRight w:val="0"/>
          <w:marTop w:val="0"/>
          <w:marBottom w:val="0"/>
          <w:divBdr>
            <w:top w:val="none" w:sz="0" w:space="0" w:color="auto"/>
            <w:left w:val="none" w:sz="0" w:space="0" w:color="auto"/>
            <w:bottom w:val="none" w:sz="0" w:space="0" w:color="auto"/>
            <w:right w:val="none" w:sz="0" w:space="0" w:color="auto"/>
          </w:divBdr>
        </w:div>
        <w:div w:id="1740978428">
          <w:marLeft w:val="640"/>
          <w:marRight w:val="0"/>
          <w:marTop w:val="0"/>
          <w:marBottom w:val="0"/>
          <w:divBdr>
            <w:top w:val="none" w:sz="0" w:space="0" w:color="auto"/>
            <w:left w:val="none" w:sz="0" w:space="0" w:color="auto"/>
            <w:bottom w:val="none" w:sz="0" w:space="0" w:color="auto"/>
            <w:right w:val="none" w:sz="0" w:space="0" w:color="auto"/>
          </w:divBdr>
        </w:div>
        <w:div w:id="2013530469">
          <w:marLeft w:val="640"/>
          <w:marRight w:val="0"/>
          <w:marTop w:val="0"/>
          <w:marBottom w:val="0"/>
          <w:divBdr>
            <w:top w:val="none" w:sz="0" w:space="0" w:color="auto"/>
            <w:left w:val="none" w:sz="0" w:space="0" w:color="auto"/>
            <w:bottom w:val="none" w:sz="0" w:space="0" w:color="auto"/>
            <w:right w:val="none" w:sz="0" w:space="0" w:color="auto"/>
          </w:divBdr>
        </w:div>
        <w:div w:id="618951421">
          <w:marLeft w:val="640"/>
          <w:marRight w:val="0"/>
          <w:marTop w:val="0"/>
          <w:marBottom w:val="0"/>
          <w:divBdr>
            <w:top w:val="none" w:sz="0" w:space="0" w:color="auto"/>
            <w:left w:val="none" w:sz="0" w:space="0" w:color="auto"/>
            <w:bottom w:val="none" w:sz="0" w:space="0" w:color="auto"/>
            <w:right w:val="none" w:sz="0" w:space="0" w:color="auto"/>
          </w:divBdr>
        </w:div>
        <w:div w:id="527917482">
          <w:marLeft w:val="640"/>
          <w:marRight w:val="0"/>
          <w:marTop w:val="0"/>
          <w:marBottom w:val="0"/>
          <w:divBdr>
            <w:top w:val="none" w:sz="0" w:space="0" w:color="auto"/>
            <w:left w:val="none" w:sz="0" w:space="0" w:color="auto"/>
            <w:bottom w:val="none" w:sz="0" w:space="0" w:color="auto"/>
            <w:right w:val="none" w:sz="0" w:space="0" w:color="auto"/>
          </w:divBdr>
        </w:div>
        <w:div w:id="62681240">
          <w:marLeft w:val="640"/>
          <w:marRight w:val="0"/>
          <w:marTop w:val="0"/>
          <w:marBottom w:val="0"/>
          <w:divBdr>
            <w:top w:val="none" w:sz="0" w:space="0" w:color="auto"/>
            <w:left w:val="none" w:sz="0" w:space="0" w:color="auto"/>
            <w:bottom w:val="none" w:sz="0" w:space="0" w:color="auto"/>
            <w:right w:val="none" w:sz="0" w:space="0" w:color="auto"/>
          </w:divBdr>
        </w:div>
        <w:div w:id="1103525886">
          <w:marLeft w:val="640"/>
          <w:marRight w:val="0"/>
          <w:marTop w:val="0"/>
          <w:marBottom w:val="0"/>
          <w:divBdr>
            <w:top w:val="none" w:sz="0" w:space="0" w:color="auto"/>
            <w:left w:val="none" w:sz="0" w:space="0" w:color="auto"/>
            <w:bottom w:val="none" w:sz="0" w:space="0" w:color="auto"/>
            <w:right w:val="none" w:sz="0" w:space="0" w:color="auto"/>
          </w:divBdr>
        </w:div>
        <w:div w:id="2119329693">
          <w:marLeft w:val="640"/>
          <w:marRight w:val="0"/>
          <w:marTop w:val="0"/>
          <w:marBottom w:val="0"/>
          <w:divBdr>
            <w:top w:val="none" w:sz="0" w:space="0" w:color="auto"/>
            <w:left w:val="none" w:sz="0" w:space="0" w:color="auto"/>
            <w:bottom w:val="none" w:sz="0" w:space="0" w:color="auto"/>
            <w:right w:val="none" w:sz="0" w:space="0" w:color="auto"/>
          </w:divBdr>
        </w:div>
      </w:divsChild>
    </w:div>
    <w:div w:id="1498033828">
      <w:bodyDiv w:val="1"/>
      <w:marLeft w:val="0"/>
      <w:marRight w:val="0"/>
      <w:marTop w:val="0"/>
      <w:marBottom w:val="0"/>
      <w:divBdr>
        <w:top w:val="none" w:sz="0" w:space="0" w:color="auto"/>
        <w:left w:val="none" w:sz="0" w:space="0" w:color="auto"/>
        <w:bottom w:val="none" w:sz="0" w:space="0" w:color="auto"/>
        <w:right w:val="none" w:sz="0" w:space="0" w:color="auto"/>
      </w:divBdr>
      <w:divsChild>
        <w:div w:id="2114476864">
          <w:marLeft w:val="640"/>
          <w:marRight w:val="0"/>
          <w:marTop w:val="0"/>
          <w:marBottom w:val="0"/>
          <w:divBdr>
            <w:top w:val="none" w:sz="0" w:space="0" w:color="auto"/>
            <w:left w:val="none" w:sz="0" w:space="0" w:color="auto"/>
            <w:bottom w:val="none" w:sz="0" w:space="0" w:color="auto"/>
            <w:right w:val="none" w:sz="0" w:space="0" w:color="auto"/>
          </w:divBdr>
        </w:div>
        <w:div w:id="693504964">
          <w:marLeft w:val="640"/>
          <w:marRight w:val="0"/>
          <w:marTop w:val="0"/>
          <w:marBottom w:val="0"/>
          <w:divBdr>
            <w:top w:val="none" w:sz="0" w:space="0" w:color="auto"/>
            <w:left w:val="none" w:sz="0" w:space="0" w:color="auto"/>
            <w:bottom w:val="none" w:sz="0" w:space="0" w:color="auto"/>
            <w:right w:val="none" w:sz="0" w:space="0" w:color="auto"/>
          </w:divBdr>
        </w:div>
        <w:div w:id="1230923709">
          <w:marLeft w:val="640"/>
          <w:marRight w:val="0"/>
          <w:marTop w:val="0"/>
          <w:marBottom w:val="0"/>
          <w:divBdr>
            <w:top w:val="none" w:sz="0" w:space="0" w:color="auto"/>
            <w:left w:val="none" w:sz="0" w:space="0" w:color="auto"/>
            <w:bottom w:val="none" w:sz="0" w:space="0" w:color="auto"/>
            <w:right w:val="none" w:sz="0" w:space="0" w:color="auto"/>
          </w:divBdr>
        </w:div>
        <w:div w:id="844323545">
          <w:marLeft w:val="640"/>
          <w:marRight w:val="0"/>
          <w:marTop w:val="0"/>
          <w:marBottom w:val="0"/>
          <w:divBdr>
            <w:top w:val="none" w:sz="0" w:space="0" w:color="auto"/>
            <w:left w:val="none" w:sz="0" w:space="0" w:color="auto"/>
            <w:bottom w:val="none" w:sz="0" w:space="0" w:color="auto"/>
            <w:right w:val="none" w:sz="0" w:space="0" w:color="auto"/>
          </w:divBdr>
        </w:div>
        <w:div w:id="1899318365">
          <w:marLeft w:val="640"/>
          <w:marRight w:val="0"/>
          <w:marTop w:val="0"/>
          <w:marBottom w:val="0"/>
          <w:divBdr>
            <w:top w:val="none" w:sz="0" w:space="0" w:color="auto"/>
            <w:left w:val="none" w:sz="0" w:space="0" w:color="auto"/>
            <w:bottom w:val="none" w:sz="0" w:space="0" w:color="auto"/>
            <w:right w:val="none" w:sz="0" w:space="0" w:color="auto"/>
          </w:divBdr>
        </w:div>
        <w:div w:id="862786025">
          <w:marLeft w:val="640"/>
          <w:marRight w:val="0"/>
          <w:marTop w:val="0"/>
          <w:marBottom w:val="0"/>
          <w:divBdr>
            <w:top w:val="none" w:sz="0" w:space="0" w:color="auto"/>
            <w:left w:val="none" w:sz="0" w:space="0" w:color="auto"/>
            <w:bottom w:val="none" w:sz="0" w:space="0" w:color="auto"/>
            <w:right w:val="none" w:sz="0" w:space="0" w:color="auto"/>
          </w:divBdr>
        </w:div>
        <w:div w:id="200286947">
          <w:marLeft w:val="640"/>
          <w:marRight w:val="0"/>
          <w:marTop w:val="0"/>
          <w:marBottom w:val="0"/>
          <w:divBdr>
            <w:top w:val="none" w:sz="0" w:space="0" w:color="auto"/>
            <w:left w:val="none" w:sz="0" w:space="0" w:color="auto"/>
            <w:bottom w:val="none" w:sz="0" w:space="0" w:color="auto"/>
            <w:right w:val="none" w:sz="0" w:space="0" w:color="auto"/>
          </w:divBdr>
        </w:div>
        <w:div w:id="830103174">
          <w:marLeft w:val="640"/>
          <w:marRight w:val="0"/>
          <w:marTop w:val="0"/>
          <w:marBottom w:val="0"/>
          <w:divBdr>
            <w:top w:val="none" w:sz="0" w:space="0" w:color="auto"/>
            <w:left w:val="none" w:sz="0" w:space="0" w:color="auto"/>
            <w:bottom w:val="none" w:sz="0" w:space="0" w:color="auto"/>
            <w:right w:val="none" w:sz="0" w:space="0" w:color="auto"/>
          </w:divBdr>
        </w:div>
        <w:div w:id="398359833">
          <w:marLeft w:val="640"/>
          <w:marRight w:val="0"/>
          <w:marTop w:val="0"/>
          <w:marBottom w:val="0"/>
          <w:divBdr>
            <w:top w:val="none" w:sz="0" w:space="0" w:color="auto"/>
            <w:left w:val="none" w:sz="0" w:space="0" w:color="auto"/>
            <w:bottom w:val="none" w:sz="0" w:space="0" w:color="auto"/>
            <w:right w:val="none" w:sz="0" w:space="0" w:color="auto"/>
          </w:divBdr>
        </w:div>
        <w:div w:id="823551538">
          <w:marLeft w:val="640"/>
          <w:marRight w:val="0"/>
          <w:marTop w:val="0"/>
          <w:marBottom w:val="0"/>
          <w:divBdr>
            <w:top w:val="none" w:sz="0" w:space="0" w:color="auto"/>
            <w:left w:val="none" w:sz="0" w:space="0" w:color="auto"/>
            <w:bottom w:val="none" w:sz="0" w:space="0" w:color="auto"/>
            <w:right w:val="none" w:sz="0" w:space="0" w:color="auto"/>
          </w:divBdr>
        </w:div>
        <w:div w:id="1541631583">
          <w:marLeft w:val="640"/>
          <w:marRight w:val="0"/>
          <w:marTop w:val="0"/>
          <w:marBottom w:val="0"/>
          <w:divBdr>
            <w:top w:val="none" w:sz="0" w:space="0" w:color="auto"/>
            <w:left w:val="none" w:sz="0" w:space="0" w:color="auto"/>
            <w:bottom w:val="none" w:sz="0" w:space="0" w:color="auto"/>
            <w:right w:val="none" w:sz="0" w:space="0" w:color="auto"/>
          </w:divBdr>
        </w:div>
        <w:div w:id="2008635540">
          <w:marLeft w:val="640"/>
          <w:marRight w:val="0"/>
          <w:marTop w:val="0"/>
          <w:marBottom w:val="0"/>
          <w:divBdr>
            <w:top w:val="none" w:sz="0" w:space="0" w:color="auto"/>
            <w:left w:val="none" w:sz="0" w:space="0" w:color="auto"/>
            <w:bottom w:val="none" w:sz="0" w:space="0" w:color="auto"/>
            <w:right w:val="none" w:sz="0" w:space="0" w:color="auto"/>
          </w:divBdr>
        </w:div>
        <w:div w:id="1802267683">
          <w:marLeft w:val="640"/>
          <w:marRight w:val="0"/>
          <w:marTop w:val="0"/>
          <w:marBottom w:val="0"/>
          <w:divBdr>
            <w:top w:val="none" w:sz="0" w:space="0" w:color="auto"/>
            <w:left w:val="none" w:sz="0" w:space="0" w:color="auto"/>
            <w:bottom w:val="none" w:sz="0" w:space="0" w:color="auto"/>
            <w:right w:val="none" w:sz="0" w:space="0" w:color="auto"/>
          </w:divBdr>
        </w:div>
        <w:div w:id="1166242023">
          <w:marLeft w:val="640"/>
          <w:marRight w:val="0"/>
          <w:marTop w:val="0"/>
          <w:marBottom w:val="0"/>
          <w:divBdr>
            <w:top w:val="none" w:sz="0" w:space="0" w:color="auto"/>
            <w:left w:val="none" w:sz="0" w:space="0" w:color="auto"/>
            <w:bottom w:val="none" w:sz="0" w:space="0" w:color="auto"/>
            <w:right w:val="none" w:sz="0" w:space="0" w:color="auto"/>
          </w:divBdr>
        </w:div>
        <w:div w:id="1040974225">
          <w:marLeft w:val="640"/>
          <w:marRight w:val="0"/>
          <w:marTop w:val="0"/>
          <w:marBottom w:val="0"/>
          <w:divBdr>
            <w:top w:val="none" w:sz="0" w:space="0" w:color="auto"/>
            <w:left w:val="none" w:sz="0" w:space="0" w:color="auto"/>
            <w:bottom w:val="none" w:sz="0" w:space="0" w:color="auto"/>
            <w:right w:val="none" w:sz="0" w:space="0" w:color="auto"/>
          </w:divBdr>
        </w:div>
        <w:div w:id="83302452">
          <w:marLeft w:val="640"/>
          <w:marRight w:val="0"/>
          <w:marTop w:val="0"/>
          <w:marBottom w:val="0"/>
          <w:divBdr>
            <w:top w:val="none" w:sz="0" w:space="0" w:color="auto"/>
            <w:left w:val="none" w:sz="0" w:space="0" w:color="auto"/>
            <w:bottom w:val="none" w:sz="0" w:space="0" w:color="auto"/>
            <w:right w:val="none" w:sz="0" w:space="0" w:color="auto"/>
          </w:divBdr>
        </w:div>
        <w:div w:id="477696365">
          <w:marLeft w:val="640"/>
          <w:marRight w:val="0"/>
          <w:marTop w:val="0"/>
          <w:marBottom w:val="0"/>
          <w:divBdr>
            <w:top w:val="none" w:sz="0" w:space="0" w:color="auto"/>
            <w:left w:val="none" w:sz="0" w:space="0" w:color="auto"/>
            <w:bottom w:val="none" w:sz="0" w:space="0" w:color="auto"/>
            <w:right w:val="none" w:sz="0" w:space="0" w:color="auto"/>
          </w:divBdr>
        </w:div>
        <w:div w:id="311913617">
          <w:marLeft w:val="640"/>
          <w:marRight w:val="0"/>
          <w:marTop w:val="0"/>
          <w:marBottom w:val="0"/>
          <w:divBdr>
            <w:top w:val="none" w:sz="0" w:space="0" w:color="auto"/>
            <w:left w:val="none" w:sz="0" w:space="0" w:color="auto"/>
            <w:bottom w:val="none" w:sz="0" w:space="0" w:color="auto"/>
            <w:right w:val="none" w:sz="0" w:space="0" w:color="auto"/>
          </w:divBdr>
        </w:div>
        <w:div w:id="1968273986">
          <w:marLeft w:val="640"/>
          <w:marRight w:val="0"/>
          <w:marTop w:val="0"/>
          <w:marBottom w:val="0"/>
          <w:divBdr>
            <w:top w:val="none" w:sz="0" w:space="0" w:color="auto"/>
            <w:left w:val="none" w:sz="0" w:space="0" w:color="auto"/>
            <w:bottom w:val="none" w:sz="0" w:space="0" w:color="auto"/>
            <w:right w:val="none" w:sz="0" w:space="0" w:color="auto"/>
          </w:divBdr>
        </w:div>
        <w:div w:id="2133787252">
          <w:marLeft w:val="640"/>
          <w:marRight w:val="0"/>
          <w:marTop w:val="0"/>
          <w:marBottom w:val="0"/>
          <w:divBdr>
            <w:top w:val="none" w:sz="0" w:space="0" w:color="auto"/>
            <w:left w:val="none" w:sz="0" w:space="0" w:color="auto"/>
            <w:bottom w:val="none" w:sz="0" w:space="0" w:color="auto"/>
            <w:right w:val="none" w:sz="0" w:space="0" w:color="auto"/>
          </w:divBdr>
        </w:div>
        <w:div w:id="615672089">
          <w:marLeft w:val="640"/>
          <w:marRight w:val="0"/>
          <w:marTop w:val="0"/>
          <w:marBottom w:val="0"/>
          <w:divBdr>
            <w:top w:val="none" w:sz="0" w:space="0" w:color="auto"/>
            <w:left w:val="none" w:sz="0" w:space="0" w:color="auto"/>
            <w:bottom w:val="none" w:sz="0" w:space="0" w:color="auto"/>
            <w:right w:val="none" w:sz="0" w:space="0" w:color="auto"/>
          </w:divBdr>
        </w:div>
        <w:div w:id="1619530545">
          <w:marLeft w:val="640"/>
          <w:marRight w:val="0"/>
          <w:marTop w:val="0"/>
          <w:marBottom w:val="0"/>
          <w:divBdr>
            <w:top w:val="none" w:sz="0" w:space="0" w:color="auto"/>
            <w:left w:val="none" w:sz="0" w:space="0" w:color="auto"/>
            <w:bottom w:val="none" w:sz="0" w:space="0" w:color="auto"/>
            <w:right w:val="none" w:sz="0" w:space="0" w:color="auto"/>
          </w:divBdr>
        </w:div>
        <w:div w:id="817766825">
          <w:marLeft w:val="640"/>
          <w:marRight w:val="0"/>
          <w:marTop w:val="0"/>
          <w:marBottom w:val="0"/>
          <w:divBdr>
            <w:top w:val="none" w:sz="0" w:space="0" w:color="auto"/>
            <w:left w:val="none" w:sz="0" w:space="0" w:color="auto"/>
            <w:bottom w:val="none" w:sz="0" w:space="0" w:color="auto"/>
            <w:right w:val="none" w:sz="0" w:space="0" w:color="auto"/>
          </w:divBdr>
        </w:div>
        <w:div w:id="2122340972">
          <w:marLeft w:val="640"/>
          <w:marRight w:val="0"/>
          <w:marTop w:val="0"/>
          <w:marBottom w:val="0"/>
          <w:divBdr>
            <w:top w:val="none" w:sz="0" w:space="0" w:color="auto"/>
            <w:left w:val="none" w:sz="0" w:space="0" w:color="auto"/>
            <w:bottom w:val="none" w:sz="0" w:space="0" w:color="auto"/>
            <w:right w:val="none" w:sz="0" w:space="0" w:color="auto"/>
          </w:divBdr>
        </w:div>
        <w:div w:id="1993220045">
          <w:marLeft w:val="640"/>
          <w:marRight w:val="0"/>
          <w:marTop w:val="0"/>
          <w:marBottom w:val="0"/>
          <w:divBdr>
            <w:top w:val="none" w:sz="0" w:space="0" w:color="auto"/>
            <w:left w:val="none" w:sz="0" w:space="0" w:color="auto"/>
            <w:bottom w:val="none" w:sz="0" w:space="0" w:color="auto"/>
            <w:right w:val="none" w:sz="0" w:space="0" w:color="auto"/>
          </w:divBdr>
        </w:div>
        <w:div w:id="1543321532">
          <w:marLeft w:val="640"/>
          <w:marRight w:val="0"/>
          <w:marTop w:val="0"/>
          <w:marBottom w:val="0"/>
          <w:divBdr>
            <w:top w:val="none" w:sz="0" w:space="0" w:color="auto"/>
            <w:left w:val="none" w:sz="0" w:space="0" w:color="auto"/>
            <w:bottom w:val="none" w:sz="0" w:space="0" w:color="auto"/>
            <w:right w:val="none" w:sz="0" w:space="0" w:color="auto"/>
          </w:divBdr>
        </w:div>
        <w:div w:id="1809080837">
          <w:marLeft w:val="640"/>
          <w:marRight w:val="0"/>
          <w:marTop w:val="0"/>
          <w:marBottom w:val="0"/>
          <w:divBdr>
            <w:top w:val="none" w:sz="0" w:space="0" w:color="auto"/>
            <w:left w:val="none" w:sz="0" w:space="0" w:color="auto"/>
            <w:bottom w:val="none" w:sz="0" w:space="0" w:color="auto"/>
            <w:right w:val="none" w:sz="0" w:space="0" w:color="auto"/>
          </w:divBdr>
        </w:div>
        <w:div w:id="236327595">
          <w:marLeft w:val="640"/>
          <w:marRight w:val="0"/>
          <w:marTop w:val="0"/>
          <w:marBottom w:val="0"/>
          <w:divBdr>
            <w:top w:val="none" w:sz="0" w:space="0" w:color="auto"/>
            <w:left w:val="none" w:sz="0" w:space="0" w:color="auto"/>
            <w:bottom w:val="none" w:sz="0" w:space="0" w:color="auto"/>
            <w:right w:val="none" w:sz="0" w:space="0" w:color="auto"/>
          </w:divBdr>
        </w:div>
        <w:div w:id="1563641781">
          <w:marLeft w:val="640"/>
          <w:marRight w:val="0"/>
          <w:marTop w:val="0"/>
          <w:marBottom w:val="0"/>
          <w:divBdr>
            <w:top w:val="none" w:sz="0" w:space="0" w:color="auto"/>
            <w:left w:val="none" w:sz="0" w:space="0" w:color="auto"/>
            <w:bottom w:val="none" w:sz="0" w:space="0" w:color="auto"/>
            <w:right w:val="none" w:sz="0" w:space="0" w:color="auto"/>
          </w:divBdr>
        </w:div>
        <w:div w:id="1488013065">
          <w:marLeft w:val="640"/>
          <w:marRight w:val="0"/>
          <w:marTop w:val="0"/>
          <w:marBottom w:val="0"/>
          <w:divBdr>
            <w:top w:val="none" w:sz="0" w:space="0" w:color="auto"/>
            <w:left w:val="none" w:sz="0" w:space="0" w:color="auto"/>
            <w:bottom w:val="none" w:sz="0" w:space="0" w:color="auto"/>
            <w:right w:val="none" w:sz="0" w:space="0" w:color="auto"/>
          </w:divBdr>
        </w:div>
        <w:div w:id="1454708166">
          <w:marLeft w:val="640"/>
          <w:marRight w:val="0"/>
          <w:marTop w:val="0"/>
          <w:marBottom w:val="0"/>
          <w:divBdr>
            <w:top w:val="none" w:sz="0" w:space="0" w:color="auto"/>
            <w:left w:val="none" w:sz="0" w:space="0" w:color="auto"/>
            <w:bottom w:val="none" w:sz="0" w:space="0" w:color="auto"/>
            <w:right w:val="none" w:sz="0" w:space="0" w:color="auto"/>
          </w:divBdr>
        </w:div>
        <w:div w:id="581841318">
          <w:marLeft w:val="640"/>
          <w:marRight w:val="0"/>
          <w:marTop w:val="0"/>
          <w:marBottom w:val="0"/>
          <w:divBdr>
            <w:top w:val="none" w:sz="0" w:space="0" w:color="auto"/>
            <w:left w:val="none" w:sz="0" w:space="0" w:color="auto"/>
            <w:bottom w:val="none" w:sz="0" w:space="0" w:color="auto"/>
            <w:right w:val="none" w:sz="0" w:space="0" w:color="auto"/>
          </w:divBdr>
        </w:div>
        <w:div w:id="133791472">
          <w:marLeft w:val="640"/>
          <w:marRight w:val="0"/>
          <w:marTop w:val="0"/>
          <w:marBottom w:val="0"/>
          <w:divBdr>
            <w:top w:val="none" w:sz="0" w:space="0" w:color="auto"/>
            <w:left w:val="none" w:sz="0" w:space="0" w:color="auto"/>
            <w:bottom w:val="none" w:sz="0" w:space="0" w:color="auto"/>
            <w:right w:val="none" w:sz="0" w:space="0" w:color="auto"/>
          </w:divBdr>
        </w:div>
        <w:div w:id="997227726">
          <w:marLeft w:val="640"/>
          <w:marRight w:val="0"/>
          <w:marTop w:val="0"/>
          <w:marBottom w:val="0"/>
          <w:divBdr>
            <w:top w:val="none" w:sz="0" w:space="0" w:color="auto"/>
            <w:left w:val="none" w:sz="0" w:space="0" w:color="auto"/>
            <w:bottom w:val="none" w:sz="0" w:space="0" w:color="auto"/>
            <w:right w:val="none" w:sz="0" w:space="0" w:color="auto"/>
          </w:divBdr>
        </w:div>
        <w:div w:id="1522282593">
          <w:marLeft w:val="640"/>
          <w:marRight w:val="0"/>
          <w:marTop w:val="0"/>
          <w:marBottom w:val="0"/>
          <w:divBdr>
            <w:top w:val="none" w:sz="0" w:space="0" w:color="auto"/>
            <w:left w:val="none" w:sz="0" w:space="0" w:color="auto"/>
            <w:bottom w:val="none" w:sz="0" w:space="0" w:color="auto"/>
            <w:right w:val="none" w:sz="0" w:space="0" w:color="auto"/>
          </w:divBdr>
        </w:div>
        <w:div w:id="887956610">
          <w:marLeft w:val="640"/>
          <w:marRight w:val="0"/>
          <w:marTop w:val="0"/>
          <w:marBottom w:val="0"/>
          <w:divBdr>
            <w:top w:val="none" w:sz="0" w:space="0" w:color="auto"/>
            <w:left w:val="none" w:sz="0" w:space="0" w:color="auto"/>
            <w:bottom w:val="none" w:sz="0" w:space="0" w:color="auto"/>
            <w:right w:val="none" w:sz="0" w:space="0" w:color="auto"/>
          </w:divBdr>
        </w:div>
        <w:div w:id="808203738">
          <w:marLeft w:val="640"/>
          <w:marRight w:val="0"/>
          <w:marTop w:val="0"/>
          <w:marBottom w:val="0"/>
          <w:divBdr>
            <w:top w:val="none" w:sz="0" w:space="0" w:color="auto"/>
            <w:left w:val="none" w:sz="0" w:space="0" w:color="auto"/>
            <w:bottom w:val="none" w:sz="0" w:space="0" w:color="auto"/>
            <w:right w:val="none" w:sz="0" w:space="0" w:color="auto"/>
          </w:divBdr>
        </w:div>
        <w:div w:id="1823500559">
          <w:marLeft w:val="640"/>
          <w:marRight w:val="0"/>
          <w:marTop w:val="0"/>
          <w:marBottom w:val="0"/>
          <w:divBdr>
            <w:top w:val="none" w:sz="0" w:space="0" w:color="auto"/>
            <w:left w:val="none" w:sz="0" w:space="0" w:color="auto"/>
            <w:bottom w:val="none" w:sz="0" w:space="0" w:color="auto"/>
            <w:right w:val="none" w:sz="0" w:space="0" w:color="auto"/>
          </w:divBdr>
        </w:div>
        <w:div w:id="1899316049">
          <w:marLeft w:val="640"/>
          <w:marRight w:val="0"/>
          <w:marTop w:val="0"/>
          <w:marBottom w:val="0"/>
          <w:divBdr>
            <w:top w:val="none" w:sz="0" w:space="0" w:color="auto"/>
            <w:left w:val="none" w:sz="0" w:space="0" w:color="auto"/>
            <w:bottom w:val="none" w:sz="0" w:space="0" w:color="auto"/>
            <w:right w:val="none" w:sz="0" w:space="0" w:color="auto"/>
          </w:divBdr>
        </w:div>
        <w:div w:id="1251306157">
          <w:marLeft w:val="640"/>
          <w:marRight w:val="0"/>
          <w:marTop w:val="0"/>
          <w:marBottom w:val="0"/>
          <w:divBdr>
            <w:top w:val="none" w:sz="0" w:space="0" w:color="auto"/>
            <w:left w:val="none" w:sz="0" w:space="0" w:color="auto"/>
            <w:bottom w:val="none" w:sz="0" w:space="0" w:color="auto"/>
            <w:right w:val="none" w:sz="0" w:space="0" w:color="auto"/>
          </w:divBdr>
        </w:div>
        <w:div w:id="39134779">
          <w:marLeft w:val="640"/>
          <w:marRight w:val="0"/>
          <w:marTop w:val="0"/>
          <w:marBottom w:val="0"/>
          <w:divBdr>
            <w:top w:val="none" w:sz="0" w:space="0" w:color="auto"/>
            <w:left w:val="none" w:sz="0" w:space="0" w:color="auto"/>
            <w:bottom w:val="none" w:sz="0" w:space="0" w:color="auto"/>
            <w:right w:val="none" w:sz="0" w:space="0" w:color="auto"/>
          </w:divBdr>
        </w:div>
        <w:div w:id="889415272">
          <w:marLeft w:val="640"/>
          <w:marRight w:val="0"/>
          <w:marTop w:val="0"/>
          <w:marBottom w:val="0"/>
          <w:divBdr>
            <w:top w:val="none" w:sz="0" w:space="0" w:color="auto"/>
            <w:left w:val="none" w:sz="0" w:space="0" w:color="auto"/>
            <w:bottom w:val="none" w:sz="0" w:space="0" w:color="auto"/>
            <w:right w:val="none" w:sz="0" w:space="0" w:color="auto"/>
          </w:divBdr>
        </w:div>
        <w:div w:id="1845780414">
          <w:marLeft w:val="640"/>
          <w:marRight w:val="0"/>
          <w:marTop w:val="0"/>
          <w:marBottom w:val="0"/>
          <w:divBdr>
            <w:top w:val="none" w:sz="0" w:space="0" w:color="auto"/>
            <w:left w:val="none" w:sz="0" w:space="0" w:color="auto"/>
            <w:bottom w:val="none" w:sz="0" w:space="0" w:color="auto"/>
            <w:right w:val="none" w:sz="0" w:space="0" w:color="auto"/>
          </w:divBdr>
        </w:div>
        <w:div w:id="1581325770">
          <w:marLeft w:val="640"/>
          <w:marRight w:val="0"/>
          <w:marTop w:val="0"/>
          <w:marBottom w:val="0"/>
          <w:divBdr>
            <w:top w:val="none" w:sz="0" w:space="0" w:color="auto"/>
            <w:left w:val="none" w:sz="0" w:space="0" w:color="auto"/>
            <w:bottom w:val="none" w:sz="0" w:space="0" w:color="auto"/>
            <w:right w:val="none" w:sz="0" w:space="0" w:color="auto"/>
          </w:divBdr>
        </w:div>
        <w:div w:id="700594008">
          <w:marLeft w:val="640"/>
          <w:marRight w:val="0"/>
          <w:marTop w:val="0"/>
          <w:marBottom w:val="0"/>
          <w:divBdr>
            <w:top w:val="none" w:sz="0" w:space="0" w:color="auto"/>
            <w:left w:val="none" w:sz="0" w:space="0" w:color="auto"/>
            <w:bottom w:val="none" w:sz="0" w:space="0" w:color="auto"/>
            <w:right w:val="none" w:sz="0" w:space="0" w:color="auto"/>
          </w:divBdr>
        </w:div>
        <w:div w:id="1747606580">
          <w:marLeft w:val="640"/>
          <w:marRight w:val="0"/>
          <w:marTop w:val="0"/>
          <w:marBottom w:val="0"/>
          <w:divBdr>
            <w:top w:val="none" w:sz="0" w:space="0" w:color="auto"/>
            <w:left w:val="none" w:sz="0" w:space="0" w:color="auto"/>
            <w:bottom w:val="none" w:sz="0" w:space="0" w:color="auto"/>
            <w:right w:val="none" w:sz="0" w:space="0" w:color="auto"/>
          </w:divBdr>
        </w:div>
        <w:div w:id="1141534582">
          <w:marLeft w:val="640"/>
          <w:marRight w:val="0"/>
          <w:marTop w:val="0"/>
          <w:marBottom w:val="0"/>
          <w:divBdr>
            <w:top w:val="none" w:sz="0" w:space="0" w:color="auto"/>
            <w:left w:val="none" w:sz="0" w:space="0" w:color="auto"/>
            <w:bottom w:val="none" w:sz="0" w:space="0" w:color="auto"/>
            <w:right w:val="none" w:sz="0" w:space="0" w:color="auto"/>
          </w:divBdr>
        </w:div>
        <w:div w:id="262496194">
          <w:marLeft w:val="640"/>
          <w:marRight w:val="0"/>
          <w:marTop w:val="0"/>
          <w:marBottom w:val="0"/>
          <w:divBdr>
            <w:top w:val="none" w:sz="0" w:space="0" w:color="auto"/>
            <w:left w:val="none" w:sz="0" w:space="0" w:color="auto"/>
            <w:bottom w:val="none" w:sz="0" w:space="0" w:color="auto"/>
            <w:right w:val="none" w:sz="0" w:space="0" w:color="auto"/>
          </w:divBdr>
        </w:div>
        <w:div w:id="176582596">
          <w:marLeft w:val="640"/>
          <w:marRight w:val="0"/>
          <w:marTop w:val="0"/>
          <w:marBottom w:val="0"/>
          <w:divBdr>
            <w:top w:val="none" w:sz="0" w:space="0" w:color="auto"/>
            <w:left w:val="none" w:sz="0" w:space="0" w:color="auto"/>
            <w:bottom w:val="none" w:sz="0" w:space="0" w:color="auto"/>
            <w:right w:val="none" w:sz="0" w:space="0" w:color="auto"/>
          </w:divBdr>
        </w:div>
        <w:div w:id="220753911">
          <w:marLeft w:val="640"/>
          <w:marRight w:val="0"/>
          <w:marTop w:val="0"/>
          <w:marBottom w:val="0"/>
          <w:divBdr>
            <w:top w:val="none" w:sz="0" w:space="0" w:color="auto"/>
            <w:left w:val="none" w:sz="0" w:space="0" w:color="auto"/>
            <w:bottom w:val="none" w:sz="0" w:space="0" w:color="auto"/>
            <w:right w:val="none" w:sz="0" w:space="0" w:color="auto"/>
          </w:divBdr>
        </w:div>
        <w:div w:id="1905598045">
          <w:marLeft w:val="640"/>
          <w:marRight w:val="0"/>
          <w:marTop w:val="0"/>
          <w:marBottom w:val="0"/>
          <w:divBdr>
            <w:top w:val="none" w:sz="0" w:space="0" w:color="auto"/>
            <w:left w:val="none" w:sz="0" w:space="0" w:color="auto"/>
            <w:bottom w:val="none" w:sz="0" w:space="0" w:color="auto"/>
            <w:right w:val="none" w:sz="0" w:space="0" w:color="auto"/>
          </w:divBdr>
        </w:div>
        <w:div w:id="1903518790">
          <w:marLeft w:val="640"/>
          <w:marRight w:val="0"/>
          <w:marTop w:val="0"/>
          <w:marBottom w:val="0"/>
          <w:divBdr>
            <w:top w:val="none" w:sz="0" w:space="0" w:color="auto"/>
            <w:left w:val="none" w:sz="0" w:space="0" w:color="auto"/>
            <w:bottom w:val="none" w:sz="0" w:space="0" w:color="auto"/>
            <w:right w:val="none" w:sz="0" w:space="0" w:color="auto"/>
          </w:divBdr>
        </w:div>
        <w:div w:id="516165394">
          <w:marLeft w:val="640"/>
          <w:marRight w:val="0"/>
          <w:marTop w:val="0"/>
          <w:marBottom w:val="0"/>
          <w:divBdr>
            <w:top w:val="none" w:sz="0" w:space="0" w:color="auto"/>
            <w:left w:val="none" w:sz="0" w:space="0" w:color="auto"/>
            <w:bottom w:val="none" w:sz="0" w:space="0" w:color="auto"/>
            <w:right w:val="none" w:sz="0" w:space="0" w:color="auto"/>
          </w:divBdr>
        </w:div>
        <w:div w:id="391003680">
          <w:marLeft w:val="640"/>
          <w:marRight w:val="0"/>
          <w:marTop w:val="0"/>
          <w:marBottom w:val="0"/>
          <w:divBdr>
            <w:top w:val="none" w:sz="0" w:space="0" w:color="auto"/>
            <w:left w:val="none" w:sz="0" w:space="0" w:color="auto"/>
            <w:bottom w:val="none" w:sz="0" w:space="0" w:color="auto"/>
            <w:right w:val="none" w:sz="0" w:space="0" w:color="auto"/>
          </w:divBdr>
        </w:div>
        <w:div w:id="898976131">
          <w:marLeft w:val="640"/>
          <w:marRight w:val="0"/>
          <w:marTop w:val="0"/>
          <w:marBottom w:val="0"/>
          <w:divBdr>
            <w:top w:val="none" w:sz="0" w:space="0" w:color="auto"/>
            <w:left w:val="none" w:sz="0" w:space="0" w:color="auto"/>
            <w:bottom w:val="none" w:sz="0" w:space="0" w:color="auto"/>
            <w:right w:val="none" w:sz="0" w:space="0" w:color="auto"/>
          </w:divBdr>
        </w:div>
        <w:div w:id="888538758">
          <w:marLeft w:val="640"/>
          <w:marRight w:val="0"/>
          <w:marTop w:val="0"/>
          <w:marBottom w:val="0"/>
          <w:divBdr>
            <w:top w:val="none" w:sz="0" w:space="0" w:color="auto"/>
            <w:left w:val="none" w:sz="0" w:space="0" w:color="auto"/>
            <w:bottom w:val="none" w:sz="0" w:space="0" w:color="auto"/>
            <w:right w:val="none" w:sz="0" w:space="0" w:color="auto"/>
          </w:divBdr>
        </w:div>
        <w:div w:id="473370200">
          <w:marLeft w:val="640"/>
          <w:marRight w:val="0"/>
          <w:marTop w:val="0"/>
          <w:marBottom w:val="0"/>
          <w:divBdr>
            <w:top w:val="none" w:sz="0" w:space="0" w:color="auto"/>
            <w:left w:val="none" w:sz="0" w:space="0" w:color="auto"/>
            <w:bottom w:val="none" w:sz="0" w:space="0" w:color="auto"/>
            <w:right w:val="none" w:sz="0" w:space="0" w:color="auto"/>
          </w:divBdr>
        </w:div>
        <w:div w:id="2132092641">
          <w:marLeft w:val="640"/>
          <w:marRight w:val="0"/>
          <w:marTop w:val="0"/>
          <w:marBottom w:val="0"/>
          <w:divBdr>
            <w:top w:val="none" w:sz="0" w:space="0" w:color="auto"/>
            <w:left w:val="none" w:sz="0" w:space="0" w:color="auto"/>
            <w:bottom w:val="none" w:sz="0" w:space="0" w:color="auto"/>
            <w:right w:val="none" w:sz="0" w:space="0" w:color="auto"/>
          </w:divBdr>
        </w:div>
        <w:div w:id="993027629">
          <w:marLeft w:val="640"/>
          <w:marRight w:val="0"/>
          <w:marTop w:val="0"/>
          <w:marBottom w:val="0"/>
          <w:divBdr>
            <w:top w:val="none" w:sz="0" w:space="0" w:color="auto"/>
            <w:left w:val="none" w:sz="0" w:space="0" w:color="auto"/>
            <w:bottom w:val="none" w:sz="0" w:space="0" w:color="auto"/>
            <w:right w:val="none" w:sz="0" w:space="0" w:color="auto"/>
          </w:divBdr>
        </w:div>
        <w:div w:id="1408846901">
          <w:marLeft w:val="640"/>
          <w:marRight w:val="0"/>
          <w:marTop w:val="0"/>
          <w:marBottom w:val="0"/>
          <w:divBdr>
            <w:top w:val="none" w:sz="0" w:space="0" w:color="auto"/>
            <w:left w:val="none" w:sz="0" w:space="0" w:color="auto"/>
            <w:bottom w:val="none" w:sz="0" w:space="0" w:color="auto"/>
            <w:right w:val="none" w:sz="0" w:space="0" w:color="auto"/>
          </w:divBdr>
        </w:div>
        <w:div w:id="693533622">
          <w:marLeft w:val="640"/>
          <w:marRight w:val="0"/>
          <w:marTop w:val="0"/>
          <w:marBottom w:val="0"/>
          <w:divBdr>
            <w:top w:val="none" w:sz="0" w:space="0" w:color="auto"/>
            <w:left w:val="none" w:sz="0" w:space="0" w:color="auto"/>
            <w:bottom w:val="none" w:sz="0" w:space="0" w:color="auto"/>
            <w:right w:val="none" w:sz="0" w:space="0" w:color="auto"/>
          </w:divBdr>
        </w:div>
        <w:div w:id="1155687013">
          <w:marLeft w:val="640"/>
          <w:marRight w:val="0"/>
          <w:marTop w:val="0"/>
          <w:marBottom w:val="0"/>
          <w:divBdr>
            <w:top w:val="none" w:sz="0" w:space="0" w:color="auto"/>
            <w:left w:val="none" w:sz="0" w:space="0" w:color="auto"/>
            <w:bottom w:val="none" w:sz="0" w:space="0" w:color="auto"/>
            <w:right w:val="none" w:sz="0" w:space="0" w:color="auto"/>
          </w:divBdr>
        </w:div>
        <w:div w:id="908729215">
          <w:marLeft w:val="640"/>
          <w:marRight w:val="0"/>
          <w:marTop w:val="0"/>
          <w:marBottom w:val="0"/>
          <w:divBdr>
            <w:top w:val="none" w:sz="0" w:space="0" w:color="auto"/>
            <w:left w:val="none" w:sz="0" w:space="0" w:color="auto"/>
            <w:bottom w:val="none" w:sz="0" w:space="0" w:color="auto"/>
            <w:right w:val="none" w:sz="0" w:space="0" w:color="auto"/>
          </w:divBdr>
        </w:div>
        <w:div w:id="17972479">
          <w:marLeft w:val="640"/>
          <w:marRight w:val="0"/>
          <w:marTop w:val="0"/>
          <w:marBottom w:val="0"/>
          <w:divBdr>
            <w:top w:val="none" w:sz="0" w:space="0" w:color="auto"/>
            <w:left w:val="none" w:sz="0" w:space="0" w:color="auto"/>
            <w:bottom w:val="none" w:sz="0" w:space="0" w:color="auto"/>
            <w:right w:val="none" w:sz="0" w:space="0" w:color="auto"/>
          </w:divBdr>
        </w:div>
        <w:div w:id="2070759556">
          <w:marLeft w:val="640"/>
          <w:marRight w:val="0"/>
          <w:marTop w:val="0"/>
          <w:marBottom w:val="0"/>
          <w:divBdr>
            <w:top w:val="none" w:sz="0" w:space="0" w:color="auto"/>
            <w:left w:val="none" w:sz="0" w:space="0" w:color="auto"/>
            <w:bottom w:val="none" w:sz="0" w:space="0" w:color="auto"/>
            <w:right w:val="none" w:sz="0" w:space="0" w:color="auto"/>
          </w:divBdr>
        </w:div>
        <w:div w:id="1090195373">
          <w:marLeft w:val="640"/>
          <w:marRight w:val="0"/>
          <w:marTop w:val="0"/>
          <w:marBottom w:val="0"/>
          <w:divBdr>
            <w:top w:val="none" w:sz="0" w:space="0" w:color="auto"/>
            <w:left w:val="none" w:sz="0" w:space="0" w:color="auto"/>
            <w:bottom w:val="none" w:sz="0" w:space="0" w:color="auto"/>
            <w:right w:val="none" w:sz="0" w:space="0" w:color="auto"/>
          </w:divBdr>
        </w:div>
        <w:div w:id="894970038">
          <w:marLeft w:val="640"/>
          <w:marRight w:val="0"/>
          <w:marTop w:val="0"/>
          <w:marBottom w:val="0"/>
          <w:divBdr>
            <w:top w:val="none" w:sz="0" w:space="0" w:color="auto"/>
            <w:left w:val="none" w:sz="0" w:space="0" w:color="auto"/>
            <w:bottom w:val="none" w:sz="0" w:space="0" w:color="auto"/>
            <w:right w:val="none" w:sz="0" w:space="0" w:color="auto"/>
          </w:divBdr>
        </w:div>
        <w:div w:id="1176843468">
          <w:marLeft w:val="640"/>
          <w:marRight w:val="0"/>
          <w:marTop w:val="0"/>
          <w:marBottom w:val="0"/>
          <w:divBdr>
            <w:top w:val="none" w:sz="0" w:space="0" w:color="auto"/>
            <w:left w:val="none" w:sz="0" w:space="0" w:color="auto"/>
            <w:bottom w:val="none" w:sz="0" w:space="0" w:color="auto"/>
            <w:right w:val="none" w:sz="0" w:space="0" w:color="auto"/>
          </w:divBdr>
        </w:div>
        <w:div w:id="110132041">
          <w:marLeft w:val="640"/>
          <w:marRight w:val="0"/>
          <w:marTop w:val="0"/>
          <w:marBottom w:val="0"/>
          <w:divBdr>
            <w:top w:val="none" w:sz="0" w:space="0" w:color="auto"/>
            <w:left w:val="none" w:sz="0" w:space="0" w:color="auto"/>
            <w:bottom w:val="none" w:sz="0" w:space="0" w:color="auto"/>
            <w:right w:val="none" w:sz="0" w:space="0" w:color="auto"/>
          </w:divBdr>
        </w:div>
        <w:div w:id="282469584">
          <w:marLeft w:val="640"/>
          <w:marRight w:val="0"/>
          <w:marTop w:val="0"/>
          <w:marBottom w:val="0"/>
          <w:divBdr>
            <w:top w:val="none" w:sz="0" w:space="0" w:color="auto"/>
            <w:left w:val="none" w:sz="0" w:space="0" w:color="auto"/>
            <w:bottom w:val="none" w:sz="0" w:space="0" w:color="auto"/>
            <w:right w:val="none" w:sz="0" w:space="0" w:color="auto"/>
          </w:divBdr>
        </w:div>
        <w:div w:id="1035085580">
          <w:marLeft w:val="640"/>
          <w:marRight w:val="0"/>
          <w:marTop w:val="0"/>
          <w:marBottom w:val="0"/>
          <w:divBdr>
            <w:top w:val="none" w:sz="0" w:space="0" w:color="auto"/>
            <w:left w:val="none" w:sz="0" w:space="0" w:color="auto"/>
            <w:bottom w:val="none" w:sz="0" w:space="0" w:color="auto"/>
            <w:right w:val="none" w:sz="0" w:space="0" w:color="auto"/>
          </w:divBdr>
        </w:div>
        <w:div w:id="1422794045">
          <w:marLeft w:val="640"/>
          <w:marRight w:val="0"/>
          <w:marTop w:val="0"/>
          <w:marBottom w:val="0"/>
          <w:divBdr>
            <w:top w:val="none" w:sz="0" w:space="0" w:color="auto"/>
            <w:left w:val="none" w:sz="0" w:space="0" w:color="auto"/>
            <w:bottom w:val="none" w:sz="0" w:space="0" w:color="auto"/>
            <w:right w:val="none" w:sz="0" w:space="0" w:color="auto"/>
          </w:divBdr>
        </w:div>
        <w:div w:id="280037377">
          <w:marLeft w:val="640"/>
          <w:marRight w:val="0"/>
          <w:marTop w:val="0"/>
          <w:marBottom w:val="0"/>
          <w:divBdr>
            <w:top w:val="none" w:sz="0" w:space="0" w:color="auto"/>
            <w:left w:val="none" w:sz="0" w:space="0" w:color="auto"/>
            <w:bottom w:val="none" w:sz="0" w:space="0" w:color="auto"/>
            <w:right w:val="none" w:sz="0" w:space="0" w:color="auto"/>
          </w:divBdr>
        </w:div>
        <w:div w:id="250505149">
          <w:marLeft w:val="640"/>
          <w:marRight w:val="0"/>
          <w:marTop w:val="0"/>
          <w:marBottom w:val="0"/>
          <w:divBdr>
            <w:top w:val="none" w:sz="0" w:space="0" w:color="auto"/>
            <w:left w:val="none" w:sz="0" w:space="0" w:color="auto"/>
            <w:bottom w:val="none" w:sz="0" w:space="0" w:color="auto"/>
            <w:right w:val="none" w:sz="0" w:space="0" w:color="auto"/>
          </w:divBdr>
        </w:div>
        <w:div w:id="1322660397">
          <w:marLeft w:val="640"/>
          <w:marRight w:val="0"/>
          <w:marTop w:val="0"/>
          <w:marBottom w:val="0"/>
          <w:divBdr>
            <w:top w:val="none" w:sz="0" w:space="0" w:color="auto"/>
            <w:left w:val="none" w:sz="0" w:space="0" w:color="auto"/>
            <w:bottom w:val="none" w:sz="0" w:space="0" w:color="auto"/>
            <w:right w:val="none" w:sz="0" w:space="0" w:color="auto"/>
          </w:divBdr>
        </w:div>
        <w:div w:id="1301959087">
          <w:marLeft w:val="640"/>
          <w:marRight w:val="0"/>
          <w:marTop w:val="0"/>
          <w:marBottom w:val="0"/>
          <w:divBdr>
            <w:top w:val="none" w:sz="0" w:space="0" w:color="auto"/>
            <w:left w:val="none" w:sz="0" w:space="0" w:color="auto"/>
            <w:bottom w:val="none" w:sz="0" w:space="0" w:color="auto"/>
            <w:right w:val="none" w:sz="0" w:space="0" w:color="auto"/>
          </w:divBdr>
        </w:div>
        <w:div w:id="2054226871">
          <w:marLeft w:val="640"/>
          <w:marRight w:val="0"/>
          <w:marTop w:val="0"/>
          <w:marBottom w:val="0"/>
          <w:divBdr>
            <w:top w:val="none" w:sz="0" w:space="0" w:color="auto"/>
            <w:left w:val="none" w:sz="0" w:space="0" w:color="auto"/>
            <w:bottom w:val="none" w:sz="0" w:space="0" w:color="auto"/>
            <w:right w:val="none" w:sz="0" w:space="0" w:color="auto"/>
          </w:divBdr>
        </w:div>
        <w:div w:id="1383597748">
          <w:marLeft w:val="640"/>
          <w:marRight w:val="0"/>
          <w:marTop w:val="0"/>
          <w:marBottom w:val="0"/>
          <w:divBdr>
            <w:top w:val="none" w:sz="0" w:space="0" w:color="auto"/>
            <w:left w:val="none" w:sz="0" w:space="0" w:color="auto"/>
            <w:bottom w:val="none" w:sz="0" w:space="0" w:color="auto"/>
            <w:right w:val="none" w:sz="0" w:space="0" w:color="auto"/>
          </w:divBdr>
        </w:div>
        <w:div w:id="420833270">
          <w:marLeft w:val="640"/>
          <w:marRight w:val="0"/>
          <w:marTop w:val="0"/>
          <w:marBottom w:val="0"/>
          <w:divBdr>
            <w:top w:val="none" w:sz="0" w:space="0" w:color="auto"/>
            <w:left w:val="none" w:sz="0" w:space="0" w:color="auto"/>
            <w:bottom w:val="none" w:sz="0" w:space="0" w:color="auto"/>
            <w:right w:val="none" w:sz="0" w:space="0" w:color="auto"/>
          </w:divBdr>
        </w:div>
        <w:div w:id="592082259">
          <w:marLeft w:val="640"/>
          <w:marRight w:val="0"/>
          <w:marTop w:val="0"/>
          <w:marBottom w:val="0"/>
          <w:divBdr>
            <w:top w:val="none" w:sz="0" w:space="0" w:color="auto"/>
            <w:left w:val="none" w:sz="0" w:space="0" w:color="auto"/>
            <w:bottom w:val="none" w:sz="0" w:space="0" w:color="auto"/>
            <w:right w:val="none" w:sz="0" w:space="0" w:color="auto"/>
          </w:divBdr>
        </w:div>
        <w:div w:id="2113044244">
          <w:marLeft w:val="640"/>
          <w:marRight w:val="0"/>
          <w:marTop w:val="0"/>
          <w:marBottom w:val="0"/>
          <w:divBdr>
            <w:top w:val="none" w:sz="0" w:space="0" w:color="auto"/>
            <w:left w:val="none" w:sz="0" w:space="0" w:color="auto"/>
            <w:bottom w:val="none" w:sz="0" w:space="0" w:color="auto"/>
            <w:right w:val="none" w:sz="0" w:space="0" w:color="auto"/>
          </w:divBdr>
        </w:div>
        <w:div w:id="818155285">
          <w:marLeft w:val="640"/>
          <w:marRight w:val="0"/>
          <w:marTop w:val="0"/>
          <w:marBottom w:val="0"/>
          <w:divBdr>
            <w:top w:val="none" w:sz="0" w:space="0" w:color="auto"/>
            <w:left w:val="none" w:sz="0" w:space="0" w:color="auto"/>
            <w:bottom w:val="none" w:sz="0" w:space="0" w:color="auto"/>
            <w:right w:val="none" w:sz="0" w:space="0" w:color="auto"/>
          </w:divBdr>
        </w:div>
        <w:div w:id="519662350">
          <w:marLeft w:val="640"/>
          <w:marRight w:val="0"/>
          <w:marTop w:val="0"/>
          <w:marBottom w:val="0"/>
          <w:divBdr>
            <w:top w:val="none" w:sz="0" w:space="0" w:color="auto"/>
            <w:left w:val="none" w:sz="0" w:space="0" w:color="auto"/>
            <w:bottom w:val="none" w:sz="0" w:space="0" w:color="auto"/>
            <w:right w:val="none" w:sz="0" w:space="0" w:color="auto"/>
          </w:divBdr>
        </w:div>
        <w:div w:id="176770655">
          <w:marLeft w:val="640"/>
          <w:marRight w:val="0"/>
          <w:marTop w:val="0"/>
          <w:marBottom w:val="0"/>
          <w:divBdr>
            <w:top w:val="none" w:sz="0" w:space="0" w:color="auto"/>
            <w:left w:val="none" w:sz="0" w:space="0" w:color="auto"/>
            <w:bottom w:val="none" w:sz="0" w:space="0" w:color="auto"/>
            <w:right w:val="none" w:sz="0" w:space="0" w:color="auto"/>
          </w:divBdr>
        </w:div>
        <w:div w:id="1516920177">
          <w:marLeft w:val="640"/>
          <w:marRight w:val="0"/>
          <w:marTop w:val="0"/>
          <w:marBottom w:val="0"/>
          <w:divBdr>
            <w:top w:val="none" w:sz="0" w:space="0" w:color="auto"/>
            <w:left w:val="none" w:sz="0" w:space="0" w:color="auto"/>
            <w:bottom w:val="none" w:sz="0" w:space="0" w:color="auto"/>
            <w:right w:val="none" w:sz="0" w:space="0" w:color="auto"/>
          </w:divBdr>
        </w:div>
        <w:div w:id="581187689">
          <w:marLeft w:val="640"/>
          <w:marRight w:val="0"/>
          <w:marTop w:val="0"/>
          <w:marBottom w:val="0"/>
          <w:divBdr>
            <w:top w:val="none" w:sz="0" w:space="0" w:color="auto"/>
            <w:left w:val="none" w:sz="0" w:space="0" w:color="auto"/>
            <w:bottom w:val="none" w:sz="0" w:space="0" w:color="auto"/>
            <w:right w:val="none" w:sz="0" w:space="0" w:color="auto"/>
          </w:divBdr>
        </w:div>
        <w:div w:id="10842708">
          <w:marLeft w:val="640"/>
          <w:marRight w:val="0"/>
          <w:marTop w:val="0"/>
          <w:marBottom w:val="0"/>
          <w:divBdr>
            <w:top w:val="none" w:sz="0" w:space="0" w:color="auto"/>
            <w:left w:val="none" w:sz="0" w:space="0" w:color="auto"/>
            <w:bottom w:val="none" w:sz="0" w:space="0" w:color="auto"/>
            <w:right w:val="none" w:sz="0" w:space="0" w:color="auto"/>
          </w:divBdr>
        </w:div>
        <w:div w:id="304968783">
          <w:marLeft w:val="640"/>
          <w:marRight w:val="0"/>
          <w:marTop w:val="0"/>
          <w:marBottom w:val="0"/>
          <w:divBdr>
            <w:top w:val="none" w:sz="0" w:space="0" w:color="auto"/>
            <w:left w:val="none" w:sz="0" w:space="0" w:color="auto"/>
            <w:bottom w:val="none" w:sz="0" w:space="0" w:color="auto"/>
            <w:right w:val="none" w:sz="0" w:space="0" w:color="auto"/>
          </w:divBdr>
        </w:div>
        <w:div w:id="385690906">
          <w:marLeft w:val="640"/>
          <w:marRight w:val="0"/>
          <w:marTop w:val="0"/>
          <w:marBottom w:val="0"/>
          <w:divBdr>
            <w:top w:val="none" w:sz="0" w:space="0" w:color="auto"/>
            <w:left w:val="none" w:sz="0" w:space="0" w:color="auto"/>
            <w:bottom w:val="none" w:sz="0" w:space="0" w:color="auto"/>
            <w:right w:val="none" w:sz="0" w:space="0" w:color="auto"/>
          </w:divBdr>
        </w:div>
        <w:div w:id="1784228239">
          <w:marLeft w:val="640"/>
          <w:marRight w:val="0"/>
          <w:marTop w:val="0"/>
          <w:marBottom w:val="0"/>
          <w:divBdr>
            <w:top w:val="none" w:sz="0" w:space="0" w:color="auto"/>
            <w:left w:val="none" w:sz="0" w:space="0" w:color="auto"/>
            <w:bottom w:val="none" w:sz="0" w:space="0" w:color="auto"/>
            <w:right w:val="none" w:sz="0" w:space="0" w:color="auto"/>
          </w:divBdr>
        </w:div>
        <w:div w:id="1208185101">
          <w:marLeft w:val="640"/>
          <w:marRight w:val="0"/>
          <w:marTop w:val="0"/>
          <w:marBottom w:val="0"/>
          <w:divBdr>
            <w:top w:val="none" w:sz="0" w:space="0" w:color="auto"/>
            <w:left w:val="none" w:sz="0" w:space="0" w:color="auto"/>
            <w:bottom w:val="none" w:sz="0" w:space="0" w:color="auto"/>
            <w:right w:val="none" w:sz="0" w:space="0" w:color="auto"/>
          </w:divBdr>
        </w:div>
        <w:div w:id="2063744589">
          <w:marLeft w:val="640"/>
          <w:marRight w:val="0"/>
          <w:marTop w:val="0"/>
          <w:marBottom w:val="0"/>
          <w:divBdr>
            <w:top w:val="none" w:sz="0" w:space="0" w:color="auto"/>
            <w:left w:val="none" w:sz="0" w:space="0" w:color="auto"/>
            <w:bottom w:val="none" w:sz="0" w:space="0" w:color="auto"/>
            <w:right w:val="none" w:sz="0" w:space="0" w:color="auto"/>
          </w:divBdr>
        </w:div>
        <w:div w:id="2003964051">
          <w:marLeft w:val="640"/>
          <w:marRight w:val="0"/>
          <w:marTop w:val="0"/>
          <w:marBottom w:val="0"/>
          <w:divBdr>
            <w:top w:val="none" w:sz="0" w:space="0" w:color="auto"/>
            <w:left w:val="none" w:sz="0" w:space="0" w:color="auto"/>
            <w:bottom w:val="none" w:sz="0" w:space="0" w:color="auto"/>
            <w:right w:val="none" w:sz="0" w:space="0" w:color="auto"/>
          </w:divBdr>
        </w:div>
        <w:div w:id="113715363">
          <w:marLeft w:val="640"/>
          <w:marRight w:val="0"/>
          <w:marTop w:val="0"/>
          <w:marBottom w:val="0"/>
          <w:divBdr>
            <w:top w:val="none" w:sz="0" w:space="0" w:color="auto"/>
            <w:left w:val="none" w:sz="0" w:space="0" w:color="auto"/>
            <w:bottom w:val="none" w:sz="0" w:space="0" w:color="auto"/>
            <w:right w:val="none" w:sz="0" w:space="0" w:color="auto"/>
          </w:divBdr>
        </w:div>
        <w:div w:id="1836412225">
          <w:marLeft w:val="640"/>
          <w:marRight w:val="0"/>
          <w:marTop w:val="0"/>
          <w:marBottom w:val="0"/>
          <w:divBdr>
            <w:top w:val="none" w:sz="0" w:space="0" w:color="auto"/>
            <w:left w:val="none" w:sz="0" w:space="0" w:color="auto"/>
            <w:bottom w:val="none" w:sz="0" w:space="0" w:color="auto"/>
            <w:right w:val="none" w:sz="0" w:space="0" w:color="auto"/>
          </w:divBdr>
        </w:div>
        <w:div w:id="1055620760">
          <w:marLeft w:val="640"/>
          <w:marRight w:val="0"/>
          <w:marTop w:val="0"/>
          <w:marBottom w:val="0"/>
          <w:divBdr>
            <w:top w:val="none" w:sz="0" w:space="0" w:color="auto"/>
            <w:left w:val="none" w:sz="0" w:space="0" w:color="auto"/>
            <w:bottom w:val="none" w:sz="0" w:space="0" w:color="auto"/>
            <w:right w:val="none" w:sz="0" w:space="0" w:color="auto"/>
          </w:divBdr>
        </w:div>
        <w:div w:id="1030909701">
          <w:marLeft w:val="640"/>
          <w:marRight w:val="0"/>
          <w:marTop w:val="0"/>
          <w:marBottom w:val="0"/>
          <w:divBdr>
            <w:top w:val="none" w:sz="0" w:space="0" w:color="auto"/>
            <w:left w:val="none" w:sz="0" w:space="0" w:color="auto"/>
            <w:bottom w:val="none" w:sz="0" w:space="0" w:color="auto"/>
            <w:right w:val="none" w:sz="0" w:space="0" w:color="auto"/>
          </w:divBdr>
        </w:div>
        <w:div w:id="1451514705">
          <w:marLeft w:val="640"/>
          <w:marRight w:val="0"/>
          <w:marTop w:val="0"/>
          <w:marBottom w:val="0"/>
          <w:divBdr>
            <w:top w:val="none" w:sz="0" w:space="0" w:color="auto"/>
            <w:left w:val="none" w:sz="0" w:space="0" w:color="auto"/>
            <w:bottom w:val="none" w:sz="0" w:space="0" w:color="auto"/>
            <w:right w:val="none" w:sz="0" w:space="0" w:color="auto"/>
          </w:divBdr>
        </w:div>
        <w:div w:id="664283455">
          <w:marLeft w:val="640"/>
          <w:marRight w:val="0"/>
          <w:marTop w:val="0"/>
          <w:marBottom w:val="0"/>
          <w:divBdr>
            <w:top w:val="none" w:sz="0" w:space="0" w:color="auto"/>
            <w:left w:val="none" w:sz="0" w:space="0" w:color="auto"/>
            <w:bottom w:val="none" w:sz="0" w:space="0" w:color="auto"/>
            <w:right w:val="none" w:sz="0" w:space="0" w:color="auto"/>
          </w:divBdr>
        </w:div>
        <w:div w:id="2055689753">
          <w:marLeft w:val="640"/>
          <w:marRight w:val="0"/>
          <w:marTop w:val="0"/>
          <w:marBottom w:val="0"/>
          <w:divBdr>
            <w:top w:val="none" w:sz="0" w:space="0" w:color="auto"/>
            <w:left w:val="none" w:sz="0" w:space="0" w:color="auto"/>
            <w:bottom w:val="none" w:sz="0" w:space="0" w:color="auto"/>
            <w:right w:val="none" w:sz="0" w:space="0" w:color="auto"/>
          </w:divBdr>
        </w:div>
        <w:div w:id="1944067866">
          <w:marLeft w:val="640"/>
          <w:marRight w:val="0"/>
          <w:marTop w:val="0"/>
          <w:marBottom w:val="0"/>
          <w:divBdr>
            <w:top w:val="none" w:sz="0" w:space="0" w:color="auto"/>
            <w:left w:val="none" w:sz="0" w:space="0" w:color="auto"/>
            <w:bottom w:val="none" w:sz="0" w:space="0" w:color="auto"/>
            <w:right w:val="none" w:sz="0" w:space="0" w:color="auto"/>
          </w:divBdr>
        </w:div>
        <w:div w:id="641232430">
          <w:marLeft w:val="640"/>
          <w:marRight w:val="0"/>
          <w:marTop w:val="0"/>
          <w:marBottom w:val="0"/>
          <w:divBdr>
            <w:top w:val="none" w:sz="0" w:space="0" w:color="auto"/>
            <w:left w:val="none" w:sz="0" w:space="0" w:color="auto"/>
            <w:bottom w:val="none" w:sz="0" w:space="0" w:color="auto"/>
            <w:right w:val="none" w:sz="0" w:space="0" w:color="auto"/>
          </w:divBdr>
        </w:div>
        <w:div w:id="522939578">
          <w:marLeft w:val="640"/>
          <w:marRight w:val="0"/>
          <w:marTop w:val="0"/>
          <w:marBottom w:val="0"/>
          <w:divBdr>
            <w:top w:val="none" w:sz="0" w:space="0" w:color="auto"/>
            <w:left w:val="none" w:sz="0" w:space="0" w:color="auto"/>
            <w:bottom w:val="none" w:sz="0" w:space="0" w:color="auto"/>
            <w:right w:val="none" w:sz="0" w:space="0" w:color="auto"/>
          </w:divBdr>
        </w:div>
        <w:div w:id="965501895">
          <w:marLeft w:val="640"/>
          <w:marRight w:val="0"/>
          <w:marTop w:val="0"/>
          <w:marBottom w:val="0"/>
          <w:divBdr>
            <w:top w:val="none" w:sz="0" w:space="0" w:color="auto"/>
            <w:left w:val="none" w:sz="0" w:space="0" w:color="auto"/>
            <w:bottom w:val="none" w:sz="0" w:space="0" w:color="auto"/>
            <w:right w:val="none" w:sz="0" w:space="0" w:color="auto"/>
          </w:divBdr>
        </w:div>
        <w:div w:id="1932470351">
          <w:marLeft w:val="640"/>
          <w:marRight w:val="0"/>
          <w:marTop w:val="0"/>
          <w:marBottom w:val="0"/>
          <w:divBdr>
            <w:top w:val="none" w:sz="0" w:space="0" w:color="auto"/>
            <w:left w:val="none" w:sz="0" w:space="0" w:color="auto"/>
            <w:bottom w:val="none" w:sz="0" w:space="0" w:color="auto"/>
            <w:right w:val="none" w:sz="0" w:space="0" w:color="auto"/>
          </w:divBdr>
        </w:div>
        <w:div w:id="285042059">
          <w:marLeft w:val="640"/>
          <w:marRight w:val="0"/>
          <w:marTop w:val="0"/>
          <w:marBottom w:val="0"/>
          <w:divBdr>
            <w:top w:val="none" w:sz="0" w:space="0" w:color="auto"/>
            <w:left w:val="none" w:sz="0" w:space="0" w:color="auto"/>
            <w:bottom w:val="none" w:sz="0" w:space="0" w:color="auto"/>
            <w:right w:val="none" w:sz="0" w:space="0" w:color="auto"/>
          </w:divBdr>
        </w:div>
        <w:div w:id="805663900">
          <w:marLeft w:val="640"/>
          <w:marRight w:val="0"/>
          <w:marTop w:val="0"/>
          <w:marBottom w:val="0"/>
          <w:divBdr>
            <w:top w:val="none" w:sz="0" w:space="0" w:color="auto"/>
            <w:left w:val="none" w:sz="0" w:space="0" w:color="auto"/>
            <w:bottom w:val="none" w:sz="0" w:space="0" w:color="auto"/>
            <w:right w:val="none" w:sz="0" w:space="0" w:color="auto"/>
          </w:divBdr>
        </w:div>
        <w:div w:id="1474517513">
          <w:marLeft w:val="640"/>
          <w:marRight w:val="0"/>
          <w:marTop w:val="0"/>
          <w:marBottom w:val="0"/>
          <w:divBdr>
            <w:top w:val="none" w:sz="0" w:space="0" w:color="auto"/>
            <w:left w:val="none" w:sz="0" w:space="0" w:color="auto"/>
            <w:bottom w:val="none" w:sz="0" w:space="0" w:color="auto"/>
            <w:right w:val="none" w:sz="0" w:space="0" w:color="auto"/>
          </w:divBdr>
        </w:div>
        <w:div w:id="580066241">
          <w:marLeft w:val="640"/>
          <w:marRight w:val="0"/>
          <w:marTop w:val="0"/>
          <w:marBottom w:val="0"/>
          <w:divBdr>
            <w:top w:val="none" w:sz="0" w:space="0" w:color="auto"/>
            <w:left w:val="none" w:sz="0" w:space="0" w:color="auto"/>
            <w:bottom w:val="none" w:sz="0" w:space="0" w:color="auto"/>
            <w:right w:val="none" w:sz="0" w:space="0" w:color="auto"/>
          </w:divBdr>
        </w:div>
        <w:div w:id="1948149570">
          <w:marLeft w:val="640"/>
          <w:marRight w:val="0"/>
          <w:marTop w:val="0"/>
          <w:marBottom w:val="0"/>
          <w:divBdr>
            <w:top w:val="none" w:sz="0" w:space="0" w:color="auto"/>
            <w:left w:val="none" w:sz="0" w:space="0" w:color="auto"/>
            <w:bottom w:val="none" w:sz="0" w:space="0" w:color="auto"/>
            <w:right w:val="none" w:sz="0" w:space="0" w:color="auto"/>
          </w:divBdr>
        </w:div>
        <w:div w:id="1441992733">
          <w:marLeft w:val="640"/>
          <w:marRight w:val="0"/>
          <w:marTop w:val="0"/>
          <w:marBottom w:val="0"/>
          <w:divBdr>
            <w:top w:val="none" w:sz="0" w:space="0" w:color="auto"/>
            <w:left w:val="none" w:sz="0" w:space="0" w:color="auto"/>
            <w:bottom w:val="none" w:sz="0" w:space="0" w:color="auto"/>
            <w:right w:val="none" w:sz="0" w:space="0" w:color="auto"/>
          </w:divBdr>
        </w:div>
        <w:div w:id="507797804">
          <w:marLeft w:val="640"/>
          <w:marRight w:val="0"/>
          <w:marTop w:val="0"/>
          <w:marBottom w:val="0"/>
          <w:divBdr>
            <w:top w:val="none" w:sz="0" w:space="0" w:color="auto"/>
            <w:left w:val="none" w:sz="0" w:space="0" w:color="auto"/>
            <w:bottom w:val="none" w:sz="0" w:space="0" w:color="auto"/>
            <w:right w:val="none" w:sz="0" w:space="0" w:color="auto"/>
          </w:divBdr>
        </w:div>
        <w:div w:id="1692223971">
          <w:marLeft w:val="640"/>
          <w:marRight w:val="0"/>
          <w:marTop w:val="0"/>
          <w:marBottom w:val="0"/>
          <w:divBdr>
            <w:top w:val="none" w:sz="0" w:space="0" w:color="auto"/>
            <w:left w:val="none" w:sz="0" w:space="0" w:color="auto"/>
            <w:bottom w:val="none" w:sz="0" w:space="0" w:color="auto"/>
            <w:right w:val="none" w:sz="0" w:space="0" w:color="auto"/>
          </w:divBdr>
        </w:div>
        <w:div w:id="1761414528">
          <w:marLeft w:val="640"/>
          <w:marRight w:val="0"/>
          <w:marTop w:val="0"/>
          <w:marBottom w:val="0"/>
          <w:divBdr>
            <w:top w:val="none" w:sz="0" w:space="0" w:color="auto"/>
            <w:left w:val="none" w:sz="0" w:space="0" w:color="auto"/>
            <w:bottom w:val="none" w:sz="0" w:space="0" w:color="auto"/>
            <w:right w:val="none" w:sz="0" w:space="0" w:color="auto"/>
          </w:divBdr>
        </w:div>
        <w:div w:id="453713120">
          <w:marLeft w:val="640"/>
          <w:marRight w:val="0"/>
          <w:marTop w:val="0"/>
          <w:marBottom w:val="0"/>
          <w:divBdr>
            <w:top w:val="none" w:sz="0" w:space="0" w:color="auto"/>
            <w:left w:val="none" w:sz="0" w:space="0" w:color="auto"/>
            <w:bottom w:val="none" w:sz="0" w:space="0" w:color="auto"/>
            <w:right w:val="none" w:sz="0" w:space="0" w:color="auto"/>
          </w:divBdr>
        </w:div>
        <w:div w:id="688608519">
          <w:marLeft w:val="640"/>
          <w:marRight w:val="0"/>
          <w:marTop w:val="0"/>
          <w:marBottom w:val="0"/>
          <w:divBdr>
            <w:top w:val="none" w:sz="0" w:space="0" w:color="auto"/>
            <w:left w:val="none" w:sz="0" w:space="0" w:color="auto"/>
            <w:bottom w:val="none" w:sz="0" w:space="0" w:color="auto"/>
            <w:right w:val="none" w:sz="0" w:space="0" w:color="auto"/>
          </w:divBdr>
        </w:div>
        <w:div w:id="625042518">
          <w:marLeft w:val="640"/>
          <w:marRight w:val="0"/>
          <w:marTop w:val="0"/>
          <w:marBottom w:val="0"/>
          <w:divBdr>
            <w:top w:val="none" w:sz="0" w:space="0" w:color="auto"/>
            <w:left w:val="none" w:sz="0" w:space="0" w:color="auto"/>
            <w:bottom w:val="none" w:sz="0" w:space="0" w:color="auto"/>
            <w:right w:val="none" w:sz="0" w:space="0" w:color="auto"/>
          </w:divBdr>
        </w:div>
        <w:div w:id="608902536">
          <w:marLeft w:val="640"/>
          <w:marRight w:val="0"/>
          <w:marTop w:val="0"/>
          <w:marBottom w:val="0"/>
          <w:divBdr>
            <w:top w:val="none" w:sz="0" w:space="0" w:color="auto"/>
            <w:left w:val="none" w:sz="0" w:space="0" w:color="auto"/>
            <w:bottom w:val="none" w:sz="0" w:space="0" w:color="auto"/>
            <w:right w:val="none" w:sz="0" w:space="0" w:color="auto"/>
          </w:divBdr>
        </w:div>
        <w:div w:id="1009793641">
          <w:marLeft w:val="640"/>
          <w:marRight w:val="0"/>
          <w:marTop w:val="0"/>
          <w:marBottom w:val="0"/>
          <w:divBdr>
            <w:top w:val="none" w:sz="0" w:space="0" w:color="auto"/>
            <w:left w:val="none" w:sz="0" w:space="0" w:color="auto"/>
            <w:bottom w:val="none" w:sz="0" w:space="0" w:color="auto"/>
            <w:right w:val="none" w:sz="0" w:space="0" w:color="auto"/>
          </w:divBdr>
        </w:div>
        <w:div w:id="2039504318">
          <w:marLeft w:val="640"/>
          <w:marRight w:val="0"/>
          <w:marTop w:val="0"/>
          <w:marBottom w:val="0"/>
          <w:divBdr>
            <w:top w:val="none" w:sz="0" w:space="0" w:color="auto"/>
            <w:left w:val="none" w:sz="0" w:space="0" w:color="auto"/>
            <w:bottom w:val="none" w:sz="0" w:space="0" w:color="auto"/>
            <w:right w:val="none" w:sz="0" w:space="0" w:color="auto"/>
          </w:divBdr>
        </w:div>
        <w:div w:id="1931963644">
          <w:marLeft w:val="640"/>
          <w:marRight w:val="0"/>
          <w:marTop w:val="0"/>
          <w:marBottom w:val="0"/>
          <w:divBdr>
            <w:top w:val="none" w:sz="0" w:space="0" w:color="auto"/>
            <w:left w:val="none" w:sz="0" w:space="0" w:color="auto"/>
            <w:bottom w:val="none" w:sz="0" w:space="0" w:color="auto"/>
            <w:right w:val="none" w:sz="0" w:space="0" w:color="auto"/>
          </w:divBdr>
        </w:div>
        <w:div w:id="2043094045">
          <w:marLeft w:val="640"/>
          <w:marRight w:val="0"/>
          <w:marTop w:val="0"/>
          <w:marBottom w:val="0"/>
          <w:divBdr>
            <w:top w:val="none" w:sz="0" w:space="0" w:color="auto"/>
            <w:left w:val="none" w:sz="0" w:space="0" w:color="auto"/>
            <w:bottom w:val="none" w:sz="0" w:space="0" w:color="auto"/>
            <w:right w:val="none" w:sz="0" w:space="0" w:color="auto"/>
          </w:divBdr>
        </w:div>
        <w:div w:id="646515161">
          <w:marLeft w:val="640"/>
          <w:marRight w:val="0"/>
          <w:marTop w:val="0"/>
          <w:marBottom w:val="0"/>
          <w:divBdr>
            <w:top w:val="none" w:sz="0" w:space="0" w:color="auto"/>
            <w:left w:val="none" w:sz="0" w:space="0" w:color="auto"/>
            <w:bottom w:val="none" w:sz="0" w:space="0" w:color="auto"/>
            <w:right w:val="none" w:sz="0" w:space="0" w:color="auto"/>
          </w:divBdr>
        </w:div>
        <w:div w:id="1080099848">
          <w:marLeft w:val="640"/>
          <w:marRight w:val="0"/>
          <w:marTop w:val="0"/>
          <w:marBottom w:val="0"/>
          <w:divBdr>
            <w:top w:val="none" w:sz="0" w:space="0" w:color="auto"/>
            <w:left w:val="none" w:sz="0" w:space="0" w:color="auto"/>
            <w:bottom w:val="none" w:sz="0" w:space="0" w:color="auto"/>
            <w:right w:val="none" w:sz="0" w:space="0" w:color="auto"/>
          </w:divBdr>
        </w:div>
        <w:div w:id="505556997">
          <w:marLeft w:val="640"/>
          <w:marRight w:val="0"/>
          <w:marTop w:val="0"/>
          <w:marBottom w:val="0"/>
          <w:divBdr>
            <w:top w:val="none" w:sz="0" w:space="0" w:color="auto"/>
            <w:left w:val="none" w:sz="0" w:space="0" w:color="auto"/>
            <w:bottom w:val="none" w:sz="0" w:space="0" w:color="auto"/>
            <w:right w:val="none" w:sz="0" w:space="0" w:color="auto"/>
          </w:divBdr>
        </w:div>
        <w:div w:id="2058049434">
          <w:marLeft w:val="640"/>
          <w:marRight w:val="0"/>
          <w:marTop w:val="0"/>
          <w:marBottom w:val="0"/>
          <w:divBdr>
            <w:top w:val="none" w:sz="0" w:space="0" w:color="auto"/>
            <w:left w:val="none" w:sz="0" w:space="0" w:color="auto"/>
            <w:bottom w:val="none" w:sz="0" w:space="0" w:color="auto"/>
            <w:right w:val="none" w:sz="0" w:space="0" w:color="auto"/>
          </w:divBdr>
        </w:div>
        <w:div w:id="14354134">
          <w:marLeft w:val="640"/>
          <w:marRight w:val="0"/>
          <w:marTop w:val="0"/>
          <w:marBottom w:val="0"/>
          <w:divBdr>
            <w:top w:val="none" w:sz="0" w:space="0" w:color="auto"/>
            <w:left w:val="none" w:sz="0" w:space="0" w:color="auto"/>
            <w:bottom w:val="none" w:sz="0" w:space="0" w:color="auto"/>
            <w:right w:val="none" w:sz="0" w:space="0" w:color="auto"/>
          </w:divBdr>
        </w:div>
        <w:div w:id="651712829">
          <w:marLeft w:val="640"/>
          <w:marRight w:val="0"/>
          <w:marTop w:val="0"/>
          <w:marBottom w:val="0"/>
          <w:divBdr>
            <w:top w:val="none" w:sz="0" w:space="0" w:color="auto"/>
            <w:left w:val="none" w:sz="0" w:space="0" w:color="auto"/>
            <w:bottom w:val="none" w:sz="0" w:space="0" w:color="auto"/>
            <w:right w:val="none" w:sz="0" w:space="0" w:color="auto"/>
          </w:divBdr>
        </w:div>
        <w:div w:id="783773512">
          <w:marLeft w:val="640"/>
          <w:marRight w:val="0"/>
          <w:marTop w:val="0"/>
          <w:marBottom w:val="0"/>
          <w:divBdr>
            <w:top w:val="none" w:sz="0" w:space="0" w:color="auto"/>
            <w:left w:val="none" w:sz="0" w:space="0" w:color="auto"/>
            <w:bottom w:val="none" w:sz="0" w:space="0" w:color="auto"/>
            <w:right w:val="none" w:sz="0" w:space="0" w:color="auto"/>
          </w:divBdr>
        </w:div>
        <w:div w:id="1595237108">
          <w:marLeft w:val="640"/>
          <w:marRight w:val="0"/>
          <w:marTop w:val="0"/>
          <w:marBottom w:val="0"/>
          <w:divBdr>
            <w:top w:val="none" w:sz="0" w:space="0" w:color="auto"/>
            <w:left w:val="none" w:sz="0" w:space="0" w:color="auto"/>
            <w:bottom w:val="none" w:sz="0" w:space="0" w:color="auto"/>
            <w:right w:val="none" w:sz="0" w:space="0" w:color="auto"/>
          </w:divBdr>
        </w:div>
        <w:div w:id="108009739">
          <w:marLeft w:val="640"/>
          <w:marRight w:val="0"/>
          <w:marTop w:val="0"/>
          <w:marBottom w:val="0"/>
          <w:divBdr>
            <w:top w:val="none" w:sz="0" w:space="0" w:color="auto"/>
            <w:left w:val="none" w:sz="0" w:space="0" w:color="auto"/>
            <w:bottom w:val="none" w:sz="0" w:space="0" w:color="auto"/>
            <w:right w:val="none" w:sz="0" w:space="0" w:color="auto"/>
          </w:divBdr>
        </w:div>
        <w:div w:id="1624312123">
          <w:marLeft w:val="640"/>
          <w:marRight w:val="0"/>
          <w:marTop w:val="0"/>
          <w:marBottom w:val="0"/>
          <w:divBdr>
            <w:top w:val="none" w:sz="0" w:space="0" w:color="auto"/>
            <w:left w:val="none" w:sz="0" w:space="0" w:color="auto"/>
            <w:bottom w:val="none" w:sz="0" w:space="0" w:color="auto"/>
            <w:right w:val="none" w:sz="0" w:space="0" w:color="auto"/>
          </w:divBdr>
        </w:div>
        <w:div w:id="215047546">
          <w:marLeft w:val="640"/>
          <w:marRight w:val="0"/>
          <w:marTop w:val="0"/>
          <w:marBottom w:val="0"/>
          <w:divBdr>
            <w:top w:val="none" w:sz="0" w:space="0" w:color="auto"/>
            <w:left w:val="none" w:sz="0" w:space="0" w:color="auto"/>
            <w:bottom w:val="none" w:sz="0" w:space="0" w:color="auto"/>
            <w:right w:val="none" w:sz="0" w:space="0" w:color="auto"/>
          </w:divBdr>
        </w:div>
        <w:div w:id="2133674176">
          <w:marLeft w:val="640"/>
          <w:marRight w:val="0"/>
          <w:marTop w:val="0"/>
          <w:marBottom w:val="0"/>
          <w:divBdr>
            <w:top w:val="none" w:sz="0" w:space="0" w:color="auto"/>
            <w:left w:val="none" w:sz="0" w:space="0" w:color="auto"/>
            <w:bottom w:val="none" w:sz="0" w:space="0" w:color="auto"/>
            <w:right w:val="none" w:sz="0" w:space="0" w:color="auto"/>
          </w:divBdr>
        </w:div>
        <w:div w:id="42533538">
          <w:marLeft w:val="640"/>
          <w:marRight w:val="0"/>
          <w:marTop w:val="0"/>
          <w:marBottom w:val="0"/>
          <w:divBdr>
            <w:top w:val="none" w:sz="0" w:space="0" w:color="auto"/>
            <w:left w:val="none" w:sz="0" w:space="0" w:color="auto"/>
            <w:bottom w:val="none" w:sz="0" w:space="0" w:color="auto"/>
            <w:right w:val="none" w:sz="0" w:space="0" w:color="auto"/>
          </w:divBdr>
        </w:div>
        <w:div w:id="2140418823">
          <w:marLeft w:val="640"/>
          <w:marRight w:val="0"/>
          <w:marTop w:val="0"/>
          <w:marBottom w:val="0"/>
          <w:divBdr>
            <w:top w:val="none" w:sz="0" w:space="0" w:color="auto"/>
            <w:left w:val="none" w:sz="0" w:space="0" w:color="auto"/>
            <w:bottom w:val="none" w:sz="0" w:space="0" w:color="auto"/>
            <w:right w:val="none" w:sz="0" w:space="0" w:color="auto"/>
          </w:divBdr>
        </w:div>
        <w:div w:id="2109500415">
          <w:marLeft w:val="640"/>
          <w:marRight w:val="0"/>
          <w:marTop w:val="0"/>
          <w:marBottom w:val="0"/>
          <w:divBdr>
            <w:top w:val="none" w:sz="0" w:space="0" w:color="auto"/>
            <w:left w:val="none" w:sz="0" w:space="0" w:color="auto"/>
            <w:bottom w:val="none" w:sz="0" w:space="0" w:color="auto"/>
            <w:right w:val="none" w:sz="0" w:space="0" w:color="auto"/>
          </w:divBdr>
        </w:div>
        <w:div w:id="2059159363">
          <w:marLeft w:val="640"/>
          <w:marRight w:val="0"/>
          <w:marTop w:val="0"/>
          <w:marBottom w:val="0"/>
          <w:divBdr>
            <w:top w:val="none" w:sz="0" w:space="0" w:color="auto"/>
            <w:left w:val="none" w:sz="0" w:space="0" w:color="auto"/>
            <w:bottom w:val="none" w:sz="0" w:space="0" w:color="auto"/>
            <w:right w:val="none" w:sz="0" w:space="0" w:color="auto"/>
          </w:divBdr>
        </w:div>
        <w:div w:id="945960795">
          <w:marLeft w:val="640"/>
          <w:marRight w:val="0"/>
          <w:marTop w:val="0"/>
          <w:marBottom w:val="0"/>
          <w:divBdr>
            <w:top w:val="none" w:sz="0" w:space="0" w:color="auto"/>
            <w:left w:val="none" w:sz="0" w:space="0" w:color="auto"/>
            <w:bottom w:val="none" w:sz="0" w:space="0" w:color="auto"/>
            <w:right w:val="none" w:sz="0" w:space="0" w:color="auto"/>
          </w:divBdr>
        </w:div>
        <w:div w:id="129633125">
          <w:marLeft w:val="640"/>
          <w:marRight w:val="0"/>
          <w:marTop w:val="0"/>
          <w:marBottom w:val="0"/>
          <w:divBdr>
            <w:top w:val="none" w:sz="0" w:space="0" w:color="auto"/>
            <w:left w:val="none" w:sz="0" w:space="0" w:color="auto"/>
            <w:bottom w:val="none" w:sz="0" w:space="0" w:color="auto"/>
            <w:right w:val="none" w:sz="0" w:space="0" w:color="auto"/>
          </w:divBdr>
        </w:div>
        <w:div w:id="1234463143">
          <w:marLeft w:val="640"/>
          <w:marRight w:val="0"/>
          <w:marTop w:val="0"/>
          <w:marBottom w:val="0"/>
          <w:divBdr>
            <w:top w:val="none" w:sz="0" w:space="0" w:color="auto"/>
            <w:left w:val="none" w:sz="0" w:space="0" w:color="auto"/>
            <w:bottom w:val="none" w:sz="0" w:space="0" w:color="auto"/>
            <w:right w:val="none" w:sz="0" w:space="0" w:color="auto"/>
          </w:divBdr>
        </w:div>
        <w:div w:id="703137309">
          <w:marLeft w:val="640"/>
          <w:marRight w:val="0"/>
          <w:marTop w:val="0"/>
          <w:marBottom w:val="0"/>
          <w:divBdr>
            <w:top w:val="none" w:sz="0" w:space="0" w:color="auto"/>
            <w:left w:val="none" w:sz="0" w:space="0" w:color="auto"/>
            <w:bottom w:val="none" w:sz="0" w:space="0" w:color="auto"/>
            <w:right w:val="none" w:sz="0" w:space="0" w:color="auto"/>
          </w:divBdr>
        </w:div>
        <w:div w:id="768893598">
          <w:marLeft w:val="640"/>
          <w:marRight w:val="0"/>
          <w:marTop w:val="0"/>
          <w:marBottom w:val="0"/>
          <w:divBdr>
            <w:top w:val="none" w:sz="0" w:space="0" w:color="auto"/>
            <w:left w:val="none" w:sz="0" w:space="0" w:color="auto"/>
            <w:bottom w:val="none" w:sz="0" w:space="0" w:color="auto"/>
            <w:right w:val="none" w:sz="0" w:space="0" w:color="auto"/>
          </w:divBdr>
        </w:div>
        <w:div w:id="476654767">
          <w:marLeft w:val="640"/>
          <w:marRight w:val="0"/>
          <w:marTop w:val="0"/>
          <w:marBottom w:val="0"/>
          <w:divBdr>
            <w:top w:val="none" w:sz="0" w:space="0" w:color="auto"/>
            <w:left w:val="none" w:sz="0" w:space="0" w:color="auto"/>
            <w:bottom w:val="none" w:sz="0" w:space="0" w:color="auto"/>
            <w:right w:val="none" w:sz="0" w:space="0" w:color="auto"/>
          </w:divBdr>
        </w:div>
        <w:div w:id="688608321">
          <w:marLeft w:val="640"/>
          <w:marRight w:val="0"/>
          <w:marTop w:val="0"/>
          <w:marBottom w:val="0"/>
          <w:divBdr>
            <w:top w:val="none" w:sz="0" w:space="0" w:color="auto"/>
            <w:left w:val="none" w:sz="0" w:space="0" w:color="auto"/>
            <w:bottom w:val="none" w:sz="0" w:space="0" w:color="auto"/>
            <w:right w:val="none" w:sz="0" w:space="0" w:color="auto"/>
          </w:divBdr>
        </w:div>
      </w:divsChild>
    </w:div>
    <w:div w:id="1498955679">
      <w:bodyDiv w:val="1"/>
      <w:marLeft w:val="0"/>
      <w:marRight w:val="0"/>
      <w:marTop w:val="0"/>
      <w:marBottom w:val="0"/>
      <w:divBdr>
        <w:top w:val="none" w:sz="0" w:space="0" w:color="auto"/>
        <w:left w:val="none" w:sz="0" w:space="0" w:color="auto"/>
        <w:bottom w:val="none" w:sz="0" w:space="0" w:color="auto"/>
        <w:right w:val="none" w:sz="0" w:space="0" w:color="auto"/>
      </w:divBdr>
      <w:divsChild>
        <w:div w:id="1506244872">
          <w:marLeft w:val="640"/>
          <w:marRight w:val="0"/>
          <w:marTop w:val="0"/>
          <w:marBottom w:val="0"/>
          <w:divBdr>
            <w:top w:val="none" w:sz="0" w:space="0" w:color="auto"/>
            <w:left w:val="none" w:sz="0" w:space="0" w:color="auto"/>
            <w:bottom w:val="none" w:sz="0" w:space="0" w:color="auto"/>
            <w:right w:val="none" w:sz="0" w:space="0" w:color="auto"/>
          </w:divBdr>
        </w:div>
        <w:div w:id="362832294">
          <w:marLeft w:val="640"/>
          <w:marRight w:val="0"/>
          <w:marTop w:val="0"/>
          <w:marBottom w:val="0"/>
          <w:divBdr>
            <w:top w:val="none" w:sz="0" w:space="0" w:color="auto"/>
            <w:left w:val="none" w:sz="0" w:space="0" w:color="auto"/>
            <w:bottom w:val="none" w:sz="0" w:space="0" w:color="auto"/>
            <w:right w:val="none" w:sz="0" w:space="0" w:color="auto"/>
          </w:divBdr>
        </w:div>
        <w:div w:id="1968772979">
          <w:marLeft w:val="640"/>
          <w:marRight w:val="0"/>
          <w:marTop w:val="0"/>
          <w:marBottom w:val="0"/>
          <w:divBdr>
            <w:top w:val="none" w:sz="0" w:space="0" w:color="auto"/>
            <w:left w:val="none" w:sz="0" w:space="0" w:color="auto"/>
            <w:bottom w:val="none" w:sz="0" w:space="0" w:color="auto"/>
            <w:right w:val="none" w:sz="0" w:space="0" w:color="auto"/>
          </w:divBdr>
        </w:div>
        <w:div w:id="1603613020">
          <w:marLeft w:val="640"/>
          <w:marRight w:val="0"/>
          <w:marTop w:val="0"/>
          <w:marBottom w:val="0"/>
          <w:divBdr>
            <w:top w:val="none" w:sz="0" w:space="0" w:color="auto"/>
            <w:left w:val="none" w:sz="0" w:space="0" w:color="auto"/>
            <w:bottom w:val="none" w:sz="0" w:space="0" w:color="auto"/>
            <w:right w:val="none" w:sz="0" w:space="0" w:color="auto"/>
          </w:divBdr>
        </w:div>
        <w:div w:id="643434521">
          <w:marLeft w:val="640"/>
          <w:marRight w:val="0"/>
          <w:marTop w:val="0"/>
          <w:marBottom w:val="0"/>
          <w:divBdr>
            <w:top w:val="none" w:sz="0" w:space="0" w:color="auto"/>
            <w:left w:val="none" w:sz="0" w:space="0" w:color="auto"/>
            <w:bottom w:val="none" w:sz="0" w:space="0" w:color="auto"/>
            <w:right w:val="none" w:sz="0" w:space="0" w:color="auto"/>
          </w:divBdr>
        </w:div>
        <w:div w:id="1864707711">
          <w:marLeft w:val="640"/>
          <w:marRight w:val="0"/>
          <w:marTop w:val="0"/>
          <w:marBottom w:val="0"/>
          <w:divBdr>
            <w:top w:val="none" w:sz="0" w:space="0" w:color="auto"/>
            <w:left w:val="none" w:sz="0" w:space="0" w:color="auto"/>
            <w:bottom w:val="none" w:sz="0" w:space="0" w:color="auto"/>
            <w:right w:val="none" w:sz="0" w:space="0" w:color="auto"/>
          </w:divBdr>
        </w:div>
        <w:div w:id="1395734663">
          <w:marLeft w:val="640"/>
          <w:marRight w:val="0"/>
          <w:marTop w:val="0"/>
          <w:marBottom w:val="0"/>
          <w:divBdr>
            <w:top w:val="none" w:sz="0" w:space="0" w:color="auto"/>
            <w:left w:val="none" w:sz="0" w:space="0" w:color="auto"/>
            <w:bottom w:val="none" w:sz="0" w:space="0" w:color="auto"/>
            <w:right w:val="none" w:sz="0" w:space="0" w:color="auto"/>
          </w:divBdr>
        </w:div>
        <w:div w:id="658462385">
          <w:marLeft w:val="640"/>
          <w:marRight w:val="0"/>
          <w:marTop w:val="0"/>
          <w:marBottom w:val="0"/>
          <w:divBdr>
            <w:top w:val="none" w:sz="0" w:space="0" w:color="auto"/>
            <w:left w:val="none" w:sz="0" w:space="0" w:color="auto"/>
            <w:bottom w:val="none" w:sz="0" w:space="0" w:color="auto"/>
            <w:right w:val="none" w:sz="0" w:space="0" w:color="auto"/>
          </w:divBdr>
        </w:div>
        <w:div w:id="405149359">
          <w:marLeft w:val="640"/>
          <w:marRight w:val="0"/>
          <w:marTop w:val="0"/>
          <w:marBottom w:val="0"/>
          <w:divBdr>
            <w:top w:val="none" w:sz="0" w:space="0" w:color="auto"/>
            <w:left w:val="none" w:sz="0" w:space="0" w:color="auto"/>
            <w:bottom w:val="none" w:sz="0" w:space="0" w:color="auto"/>
            <w:right w:val="none" w:sz="0" w:space="0" w:color="auto"/>
          </w:divBdr>
        </w:div>
        <w:div w:id="1675493941">
          <w:marLeft w:val="640"/>
          <w:marRight w:val="0"/>
          <w:marTop w:val="0"/>
          <w:marBottom w:val="0"/>
          <w:divBdr>
            <w:top w:val="none" w:sz="0" w:space="0" w:color="auto"/>
            <w:left w:val="none" w:sz="0" w:space="0" w:color="auto"/>
            <w:bottom w:val="none" w:sz="0" w:space="0" w:color="auto"/>
            <w:right w:val="none" w:sz="0" w:space="0" w:color="auto"/>
          </w:divBdr>
        </w:div>
        <w:div w:id="1273364862">
          <w:marLeft w:val="640"/>
          <w:marRight w:val="0"/>
          <w:marTop w:val="0"/>
          <w:marBottom w:val="0"/>
          <w:divBdr>
            <w:top w:val="none" w:sz="0" w:space="0" w:color="auto"/>
            <w:left w:val="none" w:sz="0" w:space="0" w:color="auto"/>
            <w:bottom w:val="none" w:sz="0" w:space="0" w:color="auto"/>
            <w:right w:val="none" w:sz="0" w:space="0" w:color="auto"/>
          </w:divBdr>
        </w:div>
        <w:div w:id="1076172419">
          <w:marLeft w:val="640"/>
          <w:marRight w:val="0"/>
          <w:marTop w:val="0"/>
          <w:marBottom w:val="0"/>
          <w:divBdr>
            <w:top w:val="none" w:sz="0" w:space="0" w:color="auto"/>
            <w:left w:val="none" w:sz="0" w:space="0" w:color="auto"/>
            <w:bottom w:val="none" w:sz="0" w:space="0" w:color="auto"/>
            <w:right w:val="none" w:sz="0" w:space="0" w:color="auto"/>
          </w:divBdr>
        </w:div>
        <w:div w:id="953514876">
          <w:marLeft w:val="640"/>
          <w:marRight w:val="0"/>
          <w:marTop w:val="0"/>
          <w:marBottom w:val="0"/>
          <w:divBdr>
            <w:top w:val="none" w:sz="0" w:space="0" w:color="auto"/>
            <w:left w:val="none" w:sz="0" w:space="0" w:color="auto"/>
            <w:bottom w:val="none" w:sz="0" w:space="0" w:color="auto"/>
            <w:right w:val="none" w:sz="0" w:space="0" w:color="auto"/>
          </w:divBdr>
        </w:div>
        <w:div w:id="116418481">
          <w:marLeft w:val="640"/>
          <w:marRight w:val="0"/>
          <w:marTop w:val="0"/>
          <w:marBottom w:val="0"/>
          <w:divBdr>
            <w:top w:val="none" w:sz="0" w:space="0" w:color="auto"/>
            <w:left w:val="none" w:sz="0" w:space="0" w:color="auto"/>
            <w:bottom w:val="none" w:sz="0" w:space="0" w:color="auto"/>
            <w:right w:val="none" w:sz="0" w:space="0" w:color="auto"/>
          </w:divBdr>
        </w:div>
        <w:div w:id="1831946229">
          <w:marLeft w:val="640"/>
          <w:marRight w:val="0"/>
          <w:marTop w:val="0"/>
          <w:marBottom w:val="0"/>
          <w:divBdr>
            <w:top w:val="none" w:sz="0" w:space="0" w:color="auto"/>
            <w:left w:val="none" w:sz="0" w:space="0" w:color="auto"/>
            <w:bottom w:val="none" w:sz="0" w:space="0" w:color="auto"/>
            <w:right w:val="none" w:sz="0" w:space="0" w:color="auto"/>
          </w:divBdr>
        </w:div>
        <w:div w:id="2041128422">
          <w:marLeft w:val="640"/>
          <w:marRight w:val="0"/>
          <w:marTop w:val="0"/>
          <w:marBottom w:val="0"/>
          <w:divBdr>
            <w:top w:val="none" w:sz="0" w:space="0" w:color="auto"/>
            <w:left w:val="none" w:sz="0" w:space="0" w:color="auto"/>
            <w:bottom w:val="none" w:sz="0" w:space="0" w:color="auto"/>
            <w:right w:val="none" w:sz="0" w:space="0" w:color="auto"/>
          </w:divBdr>
        </w:div>
        <w:div w:id="2106606485">
          <w:marLeft w:val="640"/>
          <w:marRight w:val="0"/>
          <w:marTop w:val="0"/>
          <w:marBottom w:val="0"/>
          <w:divBdr>
            <w:top w:val="none" w:sz="0" w:space="0" w:color="auto"/>
            <w:left w:val="none" w:sz="0" w:space="0" w:color="auto"/>
            <w:bottom w:val="none" w:sz="0" w:space="0" w:color="auto"/>
            <w:right w:val="none" w:sz="0" w:space="0" w:color="auto"/>
          </w:divBdr>
        </w:div>
        <w:div w:id="336856713">
          <w:marLeft w:val="640"/>
          <w:marRight w:val="0"/>
          <w:marTop w:val="0"/>
          <w:marBottom w:val="0"/>
          <w:divBdr>
            <w:top w:val="none" w:sz="0" w:space="0" w:color="auto"/>
            <w:left w:val="none" w:sz="0" w:space="0" w:color="auto"/>
            <w:bottom w:val="none" w:sz="0" w:space="0" w:color="auto"/>
            <w:right w:val="none" w:sz="0" w:space="0" w:color="auto"/>
          </w:divBdr>
        </w:div>
        <w:div w:id="126049975">
          <w:marLeft w:val="640"/>
          <w:marRight w:val="0"/>
          <w:marTop w:val="0"/>
          <w:marBottom w:val="0"/>
          <w:divBdr>
            <w:top w:val="none" w:sz="0" w:space="0" w:color="auto"/>
            <w:left w:val="none" w:sz="0" w:space="0" w:color="auto"/>
            <w:bottom w:val="none" w:sz="0" w:space="0" w:color="auto"/>
            <w:right w:val="none" w:sz="0" w:space="0" w:color="auto"/>
          </w:divBdr>
        </w:div>
        <w:div w:id="1029838444">
          <w:marLeft w:val="640"/>
          <w:marRight w:val="0"/>
          <w:marTop w:val="0"/>
          <w:marBottom w:val="0"/>
          <w:divBdr>
            <w:top w:val="none" w:sz="0" w:space="0" w:color="auto"/>
            <w:left w:val="none" w:sz="0" w:space="0" w:color="auto"/>
            <w:bottom w:val="none" w:sz="0" w:space="0" w:color="auto"/>
            <w:right w:val="none" w:sz="0" w:space="0" w:color="auto"/>
          </w:divBdr>
        </w:div>
        <w:div w:id="290987653">
          <w:marLeft w:val="640"/>
          <w:marRight w:val="0"/>
          <w:marTop w:val="0"/>
          <w:marBottom w:val="0"/>
          <w:divBdr>
            <w:top w:val="none" w:sz="0" w:space="0" w:color="auto"/>
            <w:left w:val="none" w:sz="0" w:space="0" w:color="auto"/>
            <w:bottom w:val="none" w:sz="0" w:space="0" w:color="auto"/>
            <w:right w:val="none" w:sz="0" w:space="0" w:color="auto"/>
          </w:divBdr>
        </w:div>
        <w:div w:id="347946694">
          <w:marLeft w:val="640"/>
          <w:marRight w:val="0"/>
          <w:marTop w:val="0"/>
          <w:marBottom w:val="0"/>
          <w:divBdr>
            <w:top w:val="none" w:sz="0" w:space="0" w:color="auto"/>
            <w:left w:val="none" w:sz="0" w:space="0" w:color="auto"/>
            <w:bottom w:val="none" w:sz="0" w:space="0" w:color="auto"/>
            <w:right w:val="none" w:sz="0" w:space="0" w:color="auto"/>
          </w:divBdr>
        </w:div>
        <w:div w:id="1905488042">
          <w:marLeft w:val="640"/>
          <w:marRight w:val="0"/>
          <w:marTop w:val="0"/>
          <w:marBottom w:val="0"/>
          <w:divBdr>
            <w:top w:val="none" w:sz="0" w:space="0" w:color="auto"/>
            <w:left w:val="none" w:sz="0" w:space="0" w:color="auto"/>
            <w:bottom w:val="none" w:sz="0" w:space="0" w:color="auto"/>
            <w:right w:val="none" w:sz="0" w:space="0" w:color="auto"/>
          </w:divBdr>
        </w:div>
        <w:div w:id="1773935647">
          <w:marLeft w:val="640"/>
          <w:marRight w:val="0"/>
          <w:marTop w:val="0"/>
          <w:marBottom w:val="0"/>
          <w:divBdr>
            <w:top w:val="none" w:sz="0" w:space="0" w:color="auto"/>
            <w:left w:val="none" w:sz="0" w:space="0" w:color="auto"/>
            <w:bottom w:val="none" w:sz="0" w:space="0" w:color="auto"/>
            <w:right w:val="none" w:sz="0" w:space="0" w:color="auto"/>
          </w:divBdr>
        </w:div>
        <w:div w:id="688678999">
          <w:marLeft w:val="640"/>
          <w:marRight w:val="0"/>
          <w:marTop w:val="0"/>
          <w:marBottom w:val="0"/>
          <w:divBdr>
            <w:top w:val="none" w:sz="0" w:space="0" w:color="auto"/>
            <w:left w:val="none" w:sz="0" w:space="0" w:color="auto"/>
            <w:bottom w:val="none" w:sz="0" w:space="0" w:color="auto"/>
            <w:right w:val="none" w:sz="0" w:space="0" w:color="auto"/>
          </w:divBdr>
        </w:div>
        <w:div w:id="2024505334">
          <w:marLeft w:val="640"/>
          <w:marRight w:val="0"/>
          <w:marTop w:val="0"/>
          <w:marBottom w:val="0"/>
          <w:divBdr>
            <w:top w:val="none" w:sz="0" w:space="0" w:color="auto"/>
            <w:left w:val="none" w:sz="0" w:space="0" w:color="auto"/>
            <w:bottom w:val="none" w:sz="0" w:space="0" w:color="auto"/>
            <w:right w:val="none" w:sz="0" w:space="0" w:color="auto"/>
          </w:divBdr>
        </w:div>
        <w:div w:id="1163400172">
          <w:marLeft w:val="640"/>
          <w:marRight w:val="0"/>
          <w:marTop w:val="0"/>
          <w:marBottom w:val="0"/>
          <w:divBdr>
            <w:top w:val="none" w:sz="0" w:space="0" w:color="auto"/>
            <w:left w:val="none" w:sz="0" w:space="0" w:color="auto"/>
            <w:bottom w:val="none" w:sz="0" w:space="0" w:color="auto"/>
            <w:right w:val="none" w:sz="0" w:space="0" w:color="auto"/>
          </w:divBdr>
        </w:div>
        <w:div w:id="585461665">
          <w:marLeft w:val="640"/>
          <w:marRight w:val="0"/>
          <w:marTop w:val="0"/>
          <w:marBottom w:val="0"/>
          <w:divBdr>
            <w:top w:val="none" w:sz="0" w:space="0" w:color="auto"/>
            <w:left w:val="none" w:sz="0" w:space="0" w:color="auto"/>
            <w:bottom w:val="none" w:sz="0" w:space="0" w:color="auto"/>
            <w:right w:val="none" w:sz="0" w:space="0" w:color="auto"/>
          </w:divBdr>
        </w:div>
        <w:div w:id="1981030434">
          <w:marLeft w:val="640"/>
          <w:marRight w:val="0"/>
          <w:marTop w:val="0"/>
          <w:marBottom w:val="0"/>
          <w:divBdr>
            <w:top w:val="none" w:sz="0" w:space="0" w:color="auto"/>
            <w:left w:val="none" w:sz="0" w:space="0" w:color="auto"/>
            <w:bottom w:val="none" w:sz="0" w:space="0" w:color="auto"/>
            <w:right w:val="none" w:sz="0" w:space="0" w:color="auto"/>
          </w:divBdr>
        </w:div>
        <w:div w:id="1449008922">
          <w:marLeft w:val="640"/>
          <w:marRight w:val="0"/>
          <w:marTop w:val="0"/>
          <w:marBottom w:val="0"/>
          <w:divBdr>
            <w:top w:val="none" w:sz="0" w:space="0" w:color="auto"/>
            <w:left w:val="none" w:sz="0" w:space="0" w:color="auto"/>
            <w:bottom w:val="none" w:sz="0" w:space="0" w:color="auto"/>
            <w:right w:val="none" w:sz="0" w:space="0" w:color="auto"/>
          </w:divBdr>
        </w:div>
        <w:div w:id="1227763444">
          <w:marLeft w:val="640"/>
          <w:marRight w:val="0"/>
          <w:marTop w:val="0"/>
          <w:marBottom w:val="0"/>
          <w:divBdr>
            <w:top w:val="none" w:sz="0" w:space="0" w:color="auto"/>
            <w:left w:val="none" w:sz="0" w:space="0" w:color="auto"/>
            <w:bottom w:val="none" w:sz="0" w:space="0" w:color="auto"/>
            <w:right w:val="none" w:sz="0" w:space="0" w:color="auto"/>
          </w:divBdr>
        </w:div>
        <w:div w:id="349138052">
          <w:marLeft w:val="640"/>
          <w:marRight w:val="0"/>
          <w:marTop w:val="0"/>
          <w:marBottom w:val="0"/>
          <w:divBdr>
            <w:top w:val="none" w:sz="0" w:space="0" w:color="auto"/>
            <w:left w:val="none" w:sz="0" w:space="0" w:color="auto"/>
            <w:bottom w:val="none" w:sz="0" w:space="0" w:color="auto"/>
            <w:right w:val="none" w:sz="0" w:space="0" w:color="auto"/>
          </w:divBdr>
        </w:div>
        <w:div w:id="329144335">
          <w:marLeft w:val="640"/>
          <w:marRight w:val="0"/>
          <w:marTop w:val="0"/>
          <w:marBottom w:val="0"/>
          <w:divBdr>
            <w:top w:val="none" w:sz="0" w:space="0" w:color="auto"/>
            <w:left w:val="none" w:sz="0" w:space="0" w:color="auto"/>
            <w:bottom w:val="none" w:sz="0" w:space="0" w:color="auto"/>
            <w:right w:val="none" w:sz="0" w:space="0" w:color="auto"/>
          </w:divBdr>
        </w:div>
        <w:div w:id="1993098139">
          <w:marLeft w:val="640"/>
          <w:marRight w:val="0"/>
          <w:marTop w:val="0"/>
          <w:marBottom w:val="0"/>
          <w:divBdr>
            <w:top w:val="none" w:sz="0" w:space="0" w:color="auto"/>
            <w:left w:val="none" w:sz="0" w:space="0" w:color="auto"/>
            <w:bottom w:val="none" w:sz="0" w:space="0" w:color="auto"/>
            <w:right w:val="none" w:sz="0" w:space="0" w:color="auto"/>
          </w:divBdr>
        </w:div>
        <w:div w:id="98569749">
          <w:marLeft w:val="640"/>
          <w:marRight w:val="0"/>
          <w:marTop w:val="0"/>
          <w:marBottom w:val="0"/>
          <w:divBdr>
            <w:top w:val="none" w:sz="0" w:space="0" w:color="auto"/>
            <w:left w:val="none" w:sz="0" w:space="0" w:color="auto"/>
            <w:bottom w:val="none" w:sz="0" w:space="0" w:color="auto"/>
            <w:right w:val="none" w:sz="0" w:space="0" w:color="auto"/>
          </w:divBdr>
        </w:div>
        <w:div w:id="1634096302">
          <w:marLeft w:val="640"/>
          <w:marRight w:val="0"/>
          <w:marTop w:val="0"/>
          <w:marBottom w:val="0"/>
          <w:divBdr>
            <w:top w:val="none" w:sz="0" w:space="0" w:color="auto"/>
            <w:left w:val="none" w:sz="0" w:space="0" w:color="auto"/>
            <w:bottom w:val="none" w:sz="0" w:space="0" w:color="auto"/>
            <w:right w:val="none" w:sz="0" w:space="0" w:color="auto"/>
          </w:divBdr>
        </w:div>
        <w:div w:id="727536390">
          <w:marLeft w:val="640"/>
          <w:marRight w:val="0"/>
          <w:marTop w:val="0"/>
          <w:marBottom w:val="0"/>
          <w:divBdr>
            <w:top w:val="none" w:sz="0" w:space="0" w:color="auto"/>
            <w:left w:val="none" w:sz="0" w:space="0" w:color="auto"/>
            <w:bottom w:val="none" w:sz="0" w:space="0" w:color="auto"/>
            <w:right w:val="none" w:sz="0" w:space="0" w:color="auto"/>
          </w:divBdr>
        </w:div>
        <w:div w:id="188418315">
          <w:marLeft w:val="640"/>
          <w:marRight w:val="0"/>
          <w:marTop w:val="0"/>
          <w:marBottom w:val="0"/>
          <w:divBdr>
            <w:top w:val="none" w:sz="0" w:space="0" w:color="auto"/>
            <w:left w:val="none" w:sz="0" w:space="0" w:color="auto"/>
            <w:bottom w:val="none" w:sz="0" w:space="0" w:color="auto"/>
            <w:right w:val="none" w:sz="0" w:space="0" w:color="auto"/>
          </w:divBdr>
        </w:div>
        <w:div w:id="1677877643">
          <w:marLeft w:val="640"/>
          <w:marRight w:val="0"/>
          <w:marTop w:val="0"/>
          <w:marBottom w:val="0"/>
          <w:divBdr>
            <w:top w:val="none" w:sz="0" w:space="0" w:color="auto"/>
            <w:left w:val="none" w:sz="0" w:space="0" w:color="auto"/>
            <w:bottom w:val="none" w:sz="0" w:space="0" w:color="auto"/>
            <w:right w:val="none" w:sz="0" w:space="0" w:color="auto"/>
          </w:divBdr>
        </w:div>
        <w:div w:id="186407941">
          <w:marLeft w:val="640"/>
          <w:marRight w:val="0"/>
          <w:marTop w:val="0"/>
          <w:marBottom w:val="0"/>
          <w:divBdr>
            <w:top w:val="none" w:sz="0" w:space="0" w:color="auto"/>
            <w:left w:val="none" w:sz="0" w:space="0" w:color="auto"/>
            <w:bottom w:val="none" w:sz="0" w:space="0" w:color="auto"/>
            <w:right w:val="none" w:sz="0" w:space="0" w:color="auto"/>
          </w:divBdr>
        </w:div>
        <w:div w:id="170919137">
          <w:marLeft w:val="640"/>
          <w:marRight w:val="0"/>
          <w:marTop w:val="0"/>
          <w:marBottom w:val="0"/>
          <w:divBdr>
            <w:top w:val="none" w:sz="0" w:space="0" w:color="auto"/>
            <w:left w:val="none" w:sz="0" w:space="0" w:color="auto"/>
            <w:bottom w:val="none" w:sz="0" w:space="0" w:color="auto"/>
            <w:right w:val="none" w:sz="0" w:space="0" w:color="auto"/>
          </w:divBdr>
        </w:div>
        <w:div w:id="1624191894">
          <w:marLeft w:val="640"/>
          <w:marRight w:val="0"/>
          <w:marTop w:val="0"/>
          <w:marBottom w:val="0"/>
          <w:divBdr>
            <w:top w:val="none" w:sz="0" w:space="0" w:color="auto"/>
            <w:left w:val="none" w:sz="0" w:space="0" w:color="auto"/>
            <w:bottom w:val="none" w:sz="0" w:space="0" w:color="auto"/>
            <w:right w:val="none" w:sz="0" w:space="0" w:color="auto"/>
          </w:divBdr>
        </w:div>
        <w:div w:id="255481764">
          <w:marLeft w:val="640"/>
          <w:marRight w:val="0"/>
          <w:marTop w:val="0"/>
          <w:marBottom w:val="0"/>
          <w:divBdr>
            <w:top w:val="none" w:sz="0" w:space="0" w:color="auto"/>
            <w:left w:val="none" w:sz="0" w:space="0" w:color="auto"/>
            <w:bottom w:val="none" w:sz="0" w:space="0" w:color="auto"/>
            <w:right w:val="none" w:sz="0" w:space="0" w:color="auto"/>
          </w:divBdr>
        </w:div>
        <w:div w:id="1801412187">
          <w:marLeft w:val="640"/>
          <w:marRight w:val="0"/>
          <w:marTop w:val="0"/>
          <w:marBottom w:val="0"/>
          <w:divBdr>
            <w:top w:val="none" w:sz="0" w:space="0" w:color="auto"/>
            <w:left w:val="none" w:sz="0" w:space="0" w:color="auto"/>
            <w:bottom w:val="none" w:sz="0" w:space="0" w:color="auto"/>
            <w:right w:val="none" w:sz="0" w:space="0" w:color="auto"/>
          </w:divBdr>
        </w:div>
        <w:div w:id="1359624150">
          <w:marLeft w:val="640"/>
          <w:marRight w:val="0"/>
          <w:marTop w:val="0"/>
          <w:marBottom w:val="0"/>
          <w:divBdr>
            <w:top w:val="none" w:sz="0" w:space="0" w:color="auto"/>
            <w:left w:val="none" w:sz="0" w:space="0" w:color="auto"/>
            <w:bottom w:val="none" w:sz="0" w:space="0" w:color="auto"/>
            <w:right w:val="none" w:sz="0" w:space="0" w:color="auto"/>
          </w:divBdr>
        </w:div>
        <w:div w:id="109516603">
          <w:marLeft w:val="640"/>
          <w:marRight w:val="0"/>
          <w:marTop w:val="0"/>
          <w:marBottom w:val="0"/>
          <w:divBdr>
            <w:top w:val="none" w:sz="0" w:space="0" w:color="auto"/>
            <w:left w:val="none" w:sz="0" w:space="0" w:color="auto"/>
            <w:bottom w:val="none" w:sz="0" w:space="0" w:color="auto"/>
            <w:right w:val="none" w:sz="0" w:space="0" w:color="auto"/>
          </w:divBdr>
        </w:div>
        <w:div w:id="1593590042">
          <w:marLeft w:val="640"/>
          <w:marRight w:val="0"/>
          <w:marTop w:val="0"/>
          <w:marBottom w:val="0"/>
          <w:divBdr>
            <w:top w:val="none" w:sz="0" w:space="0" w:color="auto"/>
            <w:left w:val="none" w:sz="0" w:space="0" w:color="auto"/>
            <w:bottom w:val="none" w:sz="0" w:space="0" w:color="auto"/>
            <w:right w:val="none" w:sz="0" w:space="0" w:color="auto"/>
          </w:divBdr>
        </w:div>
        <w:div w:id="65885407">
          <w:marLeft w:val="640"/>
          <w:marRight w:val="0"/>
          <w:marTop w:val="0"/>
          <w:marBottom w:val="0"/>
          <w:divBdr>
            <w:top w:val="none" w:sz="0" w:space="0" w:color="auto"/>
            <w:left w:val="none" w:sz="0" w:space="0" w:color="auto"/>
            <w:bottom w:val="none" w:sz="0" w:space="0" w:color="auto"/>
            <w:right w:val="none" w:sz="0" w:space="0" w:color="auto"/>
          </w:divBdr>
        </w:div>
        <w:div w:id="1495532236">
          <w:marLeft w:val="640"/>
          <w:marRight w:val="0"/>
          <w:marTop w:val="0"/>
          <w:marBottom w:val="0"/>
          <w:divBdr>
            <w:top w:val="none" w:sz="0" w:space="0" w:color="auto"/>
            <w:left w:val="none" w:sz="0" w:space="0" w:color="auto"/>
            <w:bottom w:val="none" w:sz="0" w:space="0" w:color="auto"/>
            <w:right w:val="none" w:sz="0" w:space="0" w:color="auto"/>
          </w:divBdr>
        </w:div>
        <w:div w:id="366609959">
          <w:marLeft w:val="640"/>
          <w:marRight w:val="0"/>
          <w:marTop w:val="0"/>
          <w:marBottom w:val="0"/>
          <w:divBdr>
            <w:top w:val="none" w:sz="0" w:space="0" w:color="auto"/>
            <w:left w:val="none" w:sz="0" w:space="0" w:color="auto"/>
            <w:bottom w:val="none" w:sz="0" w:space="0" w:color="auto"/>
            <w:right w:val="none" w:sz="0" w:space="0" w:color="auto"/>
          </w:divBdr>
        </w:div>
        <w:div w:id="1594364314">
          <w:marLeft w:val="640"/>
          <w:marRight w:val="0"/>
          <w:marTop w:val="0"/>
          <w:marBottom w:val="0"/>
          <w:divBdr>
            <w:top w:val="none" w:sz="0" w:space="0" w:color="auto"/>
            <w:left w:val="none" w:sz="0" w:space="0" w:color="auto"/>
            <w:bottom w:val="none" w:sz="0" w:space="0" w:color="auto"/>
            <w:right w:val="none" w:sz="0" w:space="0" w:color="auto"/>
          </w:divBdr>
        </w:div>
        <w:div w:id="267084025">
          <w:marLeft w:val="640"/>
          <w:marRight w:val="0"/>
          <w:marTop w:val="0"/>
          <w:marBottom w:val="0"/>
          <w:divBdr>
            <w:top w:val="none" w:sz="0" w:space="0" w:color="auto"/>
            <w:left w:val="none" w:sz="0" w:space="0" w:color="auto"/>
            <w:bottom w:val="none" w:sz="0" w:space="0" w:color="auto"/>
            <w:right w:val="none" w:sz="0" w:space="0" w:color="auto"/>
          </w:divBdr>
        </w:div>
        <w:div w:id="1031804781">
          <w:marLeft w:val="640"/>
          <w:marRight w:val="0"/>
          <w:marTop w:val="0"/>
          <w:marBottom w:val="0"/>
          <w:divBdr>
            <w:top w:val="none" w:sz="0" w:space="0" w:color="auto"/>
            <w:left w:val="none" w:sz="0" w:space="0" w:color="auto"/>
            <w:bottom w:val="none" w:sz="0" w:space="0" w:color="auto"/>
            <w:right w:val="none" w:sz="0" w:space="0" w:color="auto"/>
          </w:divBdr>
        </w:div>
        <w:div w:id="1326666869">
          <w:marLeft w:val="640"/>
          <w:marRight w:val="0"/>
          <w:marTop w:val="0"/>
          <w:marBottom w:val="0"/>
          <w:divBdr>
            <w:top w:val="none" w:sz="0" w:space="0" w:color="auto"/>
            <w:left w:val="none" w:sz="0" w:space="0" w:color="auto"/>
            <w:bottom w:val="none" w:sz="0" w:space="0" w:color="auto"/>
            <w:right w:val="none" w:sz="0" w:space="0" w:color="auto"/>
          </w:divBdr>
        </w:div>
        <w:div w:id="1405831946">
          <w:marLeft w:val="640"/>
          <w:marRight w:val="0"/>
          <w:marTop w:val="0"/>
          <w:marBottom w:val="0"/>
          <w:divBdr>
            <w:top w:val="none" w:sz="0" w:space="0" w:color="auto"/>
            <w:left w:val="none" w:sz="0" w:space="0" w:color="auto"/>
            <w:bottom w:val="none" w:sz="0" w:space="0" w:color="auto"/>
            <w:right w:val="none" w:sz="0" w:space="0" w:color="auto"/>
          </w:divBdr>
        </w:div>
        <w:div w:id="1937209821">
          <w:marLeft w:val="640"/>
          <w:marRight w:val="0"/>
          <w:marTop w:val="0"/>
          <w:marBottom w:val="0"/>
          <w:divBdr>
            <w:top w:val="none" w:sz="0" w:space="0" w:color="auto"/>
            <w:left w:val="none" w:sz="0" w:space="0" w:color="auto"/>
            <w:bottom w:val="none" w:sz="0" w:space="0" w:color="auto"/>
            <w:right w:val="none" w:sz="0" w:space="0" w:color="auto"/>
          </w:divBdr>
        </w:div>
        <w:div w:id="2034189251">
          <w:marLeft w:val="640"/>
          <w:marRight w:val="0"/>
          <w:marTop w:val="0"/>
          <w:marBottom w:val="0"/>
          <w:divBdr>
            <w:top w:val="none" w:sz="0" w:space="0" w:color="auto"/>
            <w:left w:val="none" w:sz="0" w:space="0" w:color="auto"/>
            <w:bottom w:val="none" w:sz="0" w:space="0" w:color="auto"/>
            <w:right w:val="none" w:sz="0" w:space="0" w:color="auto"/>
          </w:divBdr>
        </w:div>
        <w:div w:id="1434546284">
          <w:marLeft w:val="640"/>
          <w:marRight w:val="0"/>
          <w:marTop w:val="0"/>
          <w:marBottom w:val="0"/>
          <w:divBdr>
            <w:top w:val="none" w:sz="0" w:space="0" w:color="auto"/>
            <w:left w:val="none" w:sz="0" w:space="0" w:color="auto"/>
            <w:bottom w:val="none" w:sz="0" w:space="0" w:color="auto"/>
            <w:right w:val="none" w:sz="0" w:space="0" w:color="auto"/>
          </w:divBdr>
        </w:div>
        <w:div w:id="1458835459">
          <w:marLeft w:val="640"/>
          <w:marRight w:val="0"/>
          <w:marTop w:val="0"/>
          <w:marBottom w:val="0"/>
          <w:divBdr>
            <w:top w:val="none" w:sz="0" w:space="0" w:color="auto"/>
            <w:left w:val="none" w:sz="0" w:space="0" w:color="auto"/>
            <w:bottom w:val="none" w:sz="0" w:space="0" w:color="auto"/>
            <w:right w:val="none" w:sz="0" w:space="0" w:color="auto"/>
          </w:divBdr>
        </w:div>
        <w:div w:id="936979684">
          <w:marLeft w:val="640"/>
          <w:marRight w:val="0"/>
          <w:marTop w:val="0"/>
          <w:marBottom w:val="0"/>
          <w:divBdr>
            <w:top w:val="none" w:sz="0" w:space="0" w:color="auto"/>
            <w:left w:val="none" w:sz="0" w:space="0" w:color="auto"/>
            <w:bottom w:val="none" w:sz="0" w:space="0" w:color="auto"/>
            <w:right w:val="none" w:sz="0" w:space="0" w:color="auto"/>
          </w:divBdr>
        </w:div>
        <w:div w:id="206993835">
          <w:marLeft w:val="640"/>
          <w:marRight w:val="0"/>
          <w:marTop w:val="0"/>
          <w:marBottom w:val="0"/>
          <w:divBdr>
            <w:top w:val="none" w:sz="0" w:space="0" w:color="auto"/>
            <w:left w:val="none" w:sz="0" w:space="0" w:color="auto"/>
            <w:bottom w:val="none" w:sz="0" w:space="0" w:color="auto"/>
            <w:right w:val="none" w:sz="0" w:space="0" w:color="auto"/>
          </w:divBdr>
        </w:div>
        <w:div w:id="21252605">
          <w:marLeft w:val="640"/>
          <w:marRight w:val="0"/>
          <w:marTop w:val="0"/>
          <w:marBottom w:val="0"/>
          <w:divBdr>
            <w:top w:val="none" w:sz="0" w:space="0" w:color="auto"/>
            <w:left w:val="none" w:sz="0" w:space="0" w:color="auto"/>
            <w:bottom w:val="none" w:sz="0" w:space="0" w:color="auto"/>
            <w:right w:val="none" w:sz="0" w:space="0" w:color="auto"/>
          </w:divBdr>
        </w:div>
        <w:div w:id="1894150900">
          <w:marLeft w:val="640"/>
          <w:marRight w:val="0"/>
          <w:marTop w:val="0"/>
          <w:marBottom w:val="0"/>
          <w:divBdr>
            <w:top w:val="none" w:sz="0" w:space="0" w:color="auto"/>
            <w:left w:val="none" w:sz="0" w:space="0" w:color="auto"/>
            <w:bottom w:val="none" w:sz="0" w:space="0" w:color="auto"/>
            <w:right w:val="none" w:sz="0" w:space="0" w:color="auto"/>
          </w:divBdr>
        </w:div>
        <w:div w:id="1784152892">
          <w:marLeft w:val="640"/>
          <w:marRight w:val="0"/>
          <w:marTop w:val="0"/>
          <w:marBottom w:val="0"/>
          <w:divBdr>
            <w:top w:val="none" w:sz="0" w:space="0" w:color="auto"/>
            <w:left w:val="none" w:sz="0" w:space="0" w:color="auto"/>
            <w:bottom w:val="none" w:sz="0" w:space="0" w:color="auto"/>
            <w:right w:val="none" w:sz="0" w:space="0" w:color="auto"/>
          </w:divBdr>
        </w:div>
        <w:div w:id="2059622243">
          <w:marLeft w:val="640"/>
          <w:marRight w:val="0"/>
          <w:marTop w:val="0"/>
          <w:marBottom w:val="0"/>
          <w:divBdr>
            <w:top w:val="none" w:sz="0" w:space="0" w:color="auto"/>
            <w:left w:val="none" w:sz="0" w:space="0" w:color="auto"/>
            <w:bottom w:val="none" w:sz="0" w:space="0" w:color="auto"/>
            <w:right w:val="none" w:sz="0" w:space="0" w:color="auto"/>
          </w:divBdr>
        </w:div>
        <w:div w:id="2033261603">
          <w:marLeft w:val="640"/>
          <w:marRight w:val="0"/>
          <w:marTop w:val="0"/>
          <w:marBottom w:val="0"/>
          <w:divBdr>
            <w:top w:val="none" w:sz="0" w:space="0" w:color="auto"/>
            <w:left w:val="none" w:sz="0" w:space="0" w:color="auto"/>
            <w:bottom w:val="none" w:sz="0" w:space="0" w:color="auto"/>
            <w:right w:val="none" w:sz="0" w:space="0" w:color="auto"/>
          </w:divBdr>
        </w:div>
        <w:div w:id="1652446012">
          <w:marLeft w:val="640"/>
          <w:marRight w:val="0"/>
          <w:marTop w:val="0"/>
          <w:marBottom w:val="0"/>
          <w:divBdr>
            <w:top w:val="none" w:sz="0" w:space="0" w:color="auto"/>
            <w:left w:val="none" w:sz="0" w:space="0" w:color="auto"/>
            <w:bottom w:val="none" w:sz="0" w:space="0" w:color="auto"/>
            <w:right w:val="none" w:sz="0" w:space="0" w:color="auto"/>
          </w:divBdr>
        </w:div>
        <w:div w:id="303774172">
          <w:marLeft w:val="640"/>
          <w:marRight w:val="0"/>
          <w:marTop w:val="0"/>
          <w:marBottom w:val="0"/>
          <w:divBdr>
            <w:top w:val="none" w:sz="0" w:space="0" w:color="auto"/>
            <w:left w:val="none" w:sz="0" w:space="0" w:color="auto"/>
            <w:bottom w:val="none" w:sz="0" w:space="0" w:color="auto"/>
            <w:right w:val="none" w:sz="0" w:space="0" w:color="auto"/>
          </w:divBdr>
        </w:div>
        <w:div w:id="1188374823">
          <w:marLeft w:val="640"/>
          <w:marRight w:val="0"/>
          <w:marTop w:val="0"/>
          <w:marBottom w:val="0"/>
          <w:divBdr>
            <w:top w:val="none" w:sz="0" w:space="0" w:color="auto"/>
            <w:left w:val="none" w:sz="0" w:space="0" w:color="auto"/>
            <w:bottom w:val="none" w:sz="0" w:space="0" w:color="auto"/>
            <w:right w:val="none" w:sz="0" w:space="0" w:color="auto"/>
          </w:divBdr>
        </w:div>
        <w:div w:id="1290092164">
          <w:marLeft w:val="640"/>
          <w:marRight w:val="0"/>
          <w:marTop w:val="0"/>
          <w:marBottom w:val="0"/>
          <w:divBdr>
            <w:top w:val="none" w:sz="0" w:space="0" w:color="auto"/>
            <w:left w:val="none" w:sz="0" w:space="0" w:color="auto"/>
            <w:bottom w:val="none" w:sz="0" w:space="0" w:color="auto"/>
            <w:right w:val="none" w:sz="0" w:space="0" w:color="auto"/>
          </w:divBdr>
        </w:div>
        <w:div w:id="1061754245">
          <w:marLeft w:val="640"/>
          <w:marRight w:val="0"/>
          <w:marTop w:val="0"/>
          <w:marBottom w:val="0"/>
          <w:divBdr>
            <w:top w:val="none" w:sz="0" w:space="0" w:color="auto"/>
            <w:left w:val="none" w:sz="0" w:space="0" w:color="auto"/>
            <w:bottom w:val="none" w:sz="0" w:space="0" w:color="auto"/>
            <w:right w:val="none" w:sz="0" w:space="0" w:color="auto"/>
          </w:divBdr>
        </w:div>
        <w:div w:id="627515869">
          <w:marLeft w:val="640"/>
          <w:marRight w:val="0"/>
          <w:marTop w:val="0"/>
          <w:marBottom w:val="0"/>
          <w:divBdr>
            <w:top w:val="none" w:sz="0" w:space="0" w:color="auto"/>
            <w:left w:val="none" w:sz="0" w:space="0" w:color="auto"/>
            <w:bottom w:val="none" w:sz="0" w:space="0" w:color="auto"/>
            <w:right w:val="none" w:sz="0" w:space="0" w:color="auto"/>
          </w:divBdr>
        </w:div>
        <w:div w:id="1604192418">
          <w:marLeft w:val="640"/>
          <w:marRight w:val="0"/>
          <w:marTop w:val="0"/>
          <w:marBottom w:val="0"/>
          <w:divBdr>
            <w:top w:val="none" w:sz="0" w:space="0" w:color="auto"/>
            <w:left w:val="none" w:sz="0" w:space="0" w:color="auto"/>
            <w:bottom w:val="none" w:sz="0" w:space="0" w:color="auto"/>
            <w:right w:val="none" w:sz="0" w:space="0" w:color="auto"/>
          </w:divBdr>
        </w:div>
        <w:div w:id="1186947872">
          <w:marLeft w:val="640"/>
          <w:marRight w:val="0"/>
          <w:marTop w:val="0"/>
          <w:marBottom w:val="0"/>
          <w:divBdr>
            <w:top w:val="none" w:sz="0" w:space="0" w:color="auto"/>
            <w:left w:val="none" w:sz="0" w:space="0" w:color="auto"/>
            <w:bottom w:val="none" w:sz="0" w:space="0" w:color="auto"/>
            <w:right w:val="none" w:sz="0" w:space="0" w:color="auto"/>
          </w:divBdr>
        </w:div>
        <w:div w:id="908425823">
          <w:marLeft w:val="640"/>
          <w:marRight w:val="0"/>
          <w:marTop w:val="0"/>
          <w:marBottom w:val="0"/>
          <w:divBdr>
            <w:top w:val="none" w:sz="0" w:space="0" w:color="auto"/>
            <w:left w:val="none" w:sz="0" w:space="0" w:color="auto"/>
            <w:bottom w:val="none" w:sz="0" w:space="0" w:color="auto"/>
            <w:right w:val="none" w:sz="0" w:space="0" w:color="auto"/>
          </w:divBdr>
        </w:div>
        <w:div w:id="1999267495">
          <w:marLeft w:val="640"/>
          <w:marRight w:val="0"/>
          <w:marTop w:val="0"/>
          <w:marBottom w:val="0"/>
          <w:divBdr>
            <w:top w:val="none" w:sz="0" w:space="0" w:color="auto"/>
            <w:left w:val="none" w:sz="0" w:space="0" w:color="auto"/>
            <w:bottom w:val="none" w:sz="0" w:space="0" w:color="auto"/>
            <w:right w:val="none" w:sz="0" w:space="0" w:color="auto"/>
          </w:divBdr>
        </w:div>
        <w:div w:id="330765160">
          <w:marLeft w:val="640"/>
          <w:marRight w:val="0"/>
          <w:marTop w:val="0"/>
          <w:marBottom w:val="0"/>
          <w:divBdr>
            <w:top w:val="none" w:sz="0" w:space="0" w:color="auto"/>
            <w:left w:val="none" w:sz="0" w:space="0" w:color="auto"/>
            <w:bottom w:val="none" w:sz="0" w:space="0" w:color="auto"/>
            <w:right w:val="none" w:sz="0" w:space="0" w:color="auto"/>
          </w:divBdr>
        </w:div>
        <w:div w:id="1563520677">
          <w:marLeft w:val="640"/>
          <w:marRight w:val="0"/>
          <w:marTop w:val="0"/>
          <w:marBottom w:val="0"/>
          <w:divBdr>
            <w:top w:val="none" w:sz="0" w:space="0" w:color="auto"/>
            <w:left w:val="none" w:sz="0" w:space="0" w:color="auto"/>
            <w:bottom w:val="none" w:sz="0" w:space="0" w:color="auto"/>
            <w:right w:val="none" w:sz="0" w:space="0" w:color="auto"/>
          </w:divBdr>
        </w:div>
        <w:div w:id="1387335616">
          <w:marLeft w:val="640"/>
          <w:marRight w:val="0"/>
          <w:marTop w:val="0"/>
          <w:marBottom w:val="0"/>
          <w:divBdr>
            <w:top w:val="none" w:sz="0" w:space="0" w:color="auto"/>
            <w:left w:val="none" w:sz="0" w:space="0" w:color="auto"/>
            <w:bottom w:val="none" w:sz="0" w:space="0" w:color="auto"/>
            <w:right w:val="none" w:sz="0" w:space="0" w:color="auto"/>
          </w:divBdr>
        </w:div>
        <w:div w:id="2083943321">
          <w:marLeft w:val="640"/>
          <w:marRight w:val="0"/>
          <w:marTop w:val="0"/>
          <w:marBottom w:val="0"/>
          <w:divBdr>
            <w:top w:val="none" w:sz="0" w:space="0" w:color="auto"/>
            <w:left w:val="none" w:sz="0" w:space="0" w:color="auto"/>
            <w:bottom w:val="none" w:sz="0" w:space="0" w:color="auto"/>
            <w:right w:val="none" w:sz="0" w:space="0" w:color="auto"/>
          </w:divBdr>
        </w:div>
        <w:div w:id="1971014973">
          <w:marLeft w:val="640"/>
          <w:marRight w:val="0"/>
          <w:marTop w:val="0"/>
          <w:marBottom w:val="0"/>
          <w:divBdr>
            <w:top w:val="none" w:sz="0" w:space="0" w:color="auto"/>
            <w:left w:val="none" w:sz="0" w:space="0" w:color="auto"/>
            <w:bottom w:val="none" w:sz="0" w:space="0" w:color="auto"/>
            <w:right w:val="none" w:sz="0" w:space="0" w:color="auto"/>
          </w:divBdr>
        </w:div>
        <w:div w:id="1473869170">
          <w:marLeft w:val="640"/>
          <w:marRight w:val="0"/>
          <w:marTop w:val="0"/>
          <w:marBottom w:val="0"/>
          <w:divBdr>
            <w:top w:val="none" w:sz="0" w:space="0" w:color="auto"/>
            <w:left w:val="none" w:sz="0" w:space="0" w:color="auto"/>
            <w:bottom w:val="none" w:sz="0" w:space="0" w:color="auto"/>
            <w:right w:val="none" w:sz="0" w:space="0" w:color="auto"/>
          </w:divBdr>
        </w:div>
        <w:div w:id="2067871397">
          <w:marLeft w:val="640"/>
          <w:marRight w:val="0"/>
          <w:marTop w:val="0"/>
          <w:marBottom w:val="0"/>
          <w:divBdr>
            <w:top w:val="none" w:sz="0" w:space="0" w:color="auto"/>
            <w:left w:val="none" w:sz="0" w:space="0" w:color="auto"/>
            <w:bottom w:val="none" w:sz="0" w:space="0" w:color="auto"/>
            <w:right w:val="none" w:sz="0" w:space="0" w:color="auto"/>
          </w:divBdr>
        </w:div>
        <w:div w:id="47725001">
          <w:marLeft w:val="640"/>
          <w:marRight w:val="0"/>
          <w:marTop w:val="0"/>
          <w:marBottom w:val="0"/>
          <w:divBdr>
            <w:top w:val="none" w:sz="0" w:space="0" w:color="auto"/>
            <w:left w:val="none" w:sz="0" w:space="0" w:color="auto"/>
            <w:bottom w:val="none" w:sz="0" w:space="0" w:color="auto"/>
            <w:right w:val="none" w:sz="0" w:space="0" w:color="auto"/>
          </w:divBdr>
        </w:div>
        <w:div w:id="1480490239">
          <w:marLeft w:val="640"/>
          <w:marRight w:val="0"/>
          <w:marTop w:val="0"/>
          <w:marBottom w:val="0"/>
          <w:divBdr>
            <w:top w:val="none" w:sz="0" w:space="0" w:color="auto"/>
            <w:left w:val="none" w:sz="0" w:space="0" w:color="auto"/>
            <w:bottom w:val="none" w:sz="0" w:space="0" w:color="auto"/>
            <w:right w:val="none" w:sz="0" w:space="0" w:color="auto"/>
          </w:divBdr>
        </w:div>
        <w:div w:id="1943099883">
          <w:marLeft w:val="640"/>
          <w:marRight w:val="0"/>
          <w:marTop w:val="0"/>
          <w:marBottom w:val="0"/>
          <w:divBdr>
            <w:top w:val="none" w:sz="0" w:space="0" w:color="auto"/>
            <w:left w:val="none" w:sz="0" w:space="0" w:color="auto"/>
            <w:bottom w:val="none" w:sz="0" w:space="0" w:color="auto"/>
            <w:right w:val="none" w:sz="0" w:space="0" w:color="auto"/>
          </w:divBdr>
        </w:div>
        <w:div w:id="1593859639">
          <w:marLeft w:val="640"/>
          <w:marRight w:val="0"/>
          <w:marTop w:val="0"/>
          <w:marBottom w:val="0"/>
          <w:divBdr>
            <w:top w:val="none" w:sz="0" w:space="0" w:color="auto"/>
            <w:left w:val="none" w:sz="0" w:space="0" w:color="auto"/>
            <w:bottom w:val="none" w:sz="0" w:space="0" w:color="auto"/>
            <w:right w:val="none" w:sz="0" w:space="0" w:color="auto"/>
          </w:divBdr>
        </w:div>
        <w:div w:id="843014753">
          <w:marLeft w:val="640"/>
          <w:marRight w:val="0"/>
          <w:marTop w:val="0"/>
          <w:marBottom w:val="0"/>
          <w:divBdr>
            <w:top w:val="none" w:sz="0" w:space="0" w:color="auto"/>
            <w:left w:val="none" w:sz="0" w:space="0" w:color="auto"/>
            <w:bottom w:val="none" w:sz="0" w:space="0" w:color="auto"/>
            <w:right w:val="none" w:sz="0" w:space="0" w:color="auto"/>
          </w:divBdr>
        </w:div>
        <w:div w:id="84694048">
          <w:marLeft w:val="640"/>
          <w:marRight w:val="0"/>
          <w:marTop w:val="0"/>
          <w:marBottom w:val="0"/>
          <w:divBdr>
            <w:top w:val="none" w:sz="0" w:space="0" w:color="auto"/>
            <w:left w:val="none" w:sz="0" w:space="0" w:color="auto"/>
            <w:bottom w:val="none" w:sz="0" w:space="0" w:color="auto"/>
            <w:right w:val="none" w:sz="0" w:space="0" w:color="auto"/>
          </w:divBdr>
        </w:div>
        <w:div w:id="557282841">
          <w:marLeft w:val="640"/>
          <w:marRight w:val="0"/>
          <w:marTop w:val="0"/>
          <w:marBottom w:val="0"/>
          <w:divBdr>
            <w:top w:val="none" w:sz="0" w:space="0" w:color="auto"/>
            <w:left w:val="none" w:sz="0" w:space="0" w:color="auto"/>
            <w:bottom w:val="none" w:sz="0" w:space="0" w:color="auto"/>
            <w:right w:val="none" w:sz="0" w:space="0" w:color="auto"/>
          </w:divBdr>
        </w:div>
        <w:div w:id="2124879611">
          <w:marLeft w:val="640"/>
          <w:marRight w:val="0"/>
          <w:marTop w:val="0"/>
          <w:marBottom w:val="0"/>
          <w:divBdr>
            <w:top w:val="none" w:sz="0" w:space="0" w:color="auto"/>
            <w:left w:val="none" w:sz="0" w:space="0" w:color="auto"/>
            <w:bottom w:val="none" w:sz="0" w:space="0" w:color="auto"/>
            <w:right w:val="none" w:sz="0" w:space="0" w:color="auto"/>
          </w:divBdr>
        </w:div>
        <w:div w:id="473959128">
          <w:marLeft w:val="640"/>
          <w:marRight w:val="0"/>
          <w:marTop w:val="0"/>
          <w:marBottom w:val="0"/>
          <w:divBdr>
            <w:top w:val="none" w:sz="0" w:space="0" w:color="auto"/>
            <w:left w:val="none" w:sz="0" w:space="0" w:color="auto"/>
            <w:bottom w:val="none" w:sz="0" w:space="0" w:color="auto"/>
            <w:right w:val="none" w:sz="0" w:space="0" w:color="auto"/>
          </w:divBdr>
        </w:div>
        <w:div w:id="829252545">
          <w:marLeft w:val="640"/>
          <w:marRight w:val="0"/>
          <w:marTop w:val="0"/>
          <w:marBottom w:val="0"/>
          <w:divBdr>
            <w:top w:val="none" w:sz="0" w:space="0" w:color="auto"/>
            <w:left w:val="none" w:sz="0" w:space="0" w:color="auto"/>
            <w:bottom w:val="none" w:sz="0" w:space="0" w:color="auto"/>
            <w:right w:val="none" w:sz="0" w:space="0" w:color="auto"/>
          </w:divBdr>
        </w:div>
        <w:div w:id="1625965440">
          <w:marLeft w:val="640"/>
          <w:marRight w:val="0"/>
          <w:marTop w:val="0"/>
          <w:marBottom w:val="0"/>
          <w:divBdr>
            <w:top w:val="none" w:sz="0" w:space="0" w:color="auto"/>
            <w:left w:val="none" w:sz="0" w:space="0" w:color="auto"/>
            <w:bottom w:val="none" w:sz="0" w:space="0" w:color="auto"/>
            <w:right w:val="none" w:sz="0" w:space="0" w:color="auto"/>
          </w:divBdr>
        </w:div>
        <w:div w:id="1045913721">
          <w:marLeft w:val="640"/>
          <w:marRight w:val="0"/>
          <w:marTop w:val="0"/>
          <w:marBottom w:val="0"/>
          <w:divBdr>
            <w:top w:val="none" w:sz="0" w:space="0" w:color="auto"/>
            <w:left w:val="none" w:sz="0" w:space="0" w:color="auto"/>
            <w:bottom w:val="none" w:sz="0" w:space="0" w:color="auto"/>
            <w:right w:val="none" w:sz="0" w:space="0" w:color="auto"/>
          </w:divBdr>
        </w:div>
        <w:div w:id="1458641431">
          <w:marLeft w:val="640"/>
          <w:marRight w:val="0"/>
          <w:marTop w:val="0"/>
          <w:marBottom w:val="0"/>
          <w:divBdr>
            <w:top w:val="none" w:sz="0" w:space="0" w:color="auto"/>
            <w:left w:val="none" w:sz="0" w:space="0" w:color="auto"/>
            <w:bottom w:val="none" w:sz="0" w:space="0" w:color="auto"/>
            <w:right w:val="none" w:sz="0" w:space="0" w:color="auto"/>
          </w:divBdr>
        </w:div>
        <w:div w:id="214463603">
          <w:marLeft w:val="640"/>
          <w:marRight w:val="0"/>
          <w:marTop w:val="0"/>
          <w:marBottom w:val="0"/>
          <w:divBdr>
            <w:top w:val="none" w:sz="0" w:space="0" w:color="auto"/>
            <w:left w:val="none" w:sz="0" w:space="0" w:color="auto"/>
            <w:bottom w:val="none" w:sz="0" w:space="0" w:color="auto"/>
            <w:right w:val="none" w:sz="0" w:space="0" w:color="auto"/>
          </w:divBdr>
        </w:div>
        <w:div w:id="1062557909">
          <w:marLeft w:val="640"/>
          <w:marRight w:val="0"/>
          <w:marTop w:val="0"/>
          <w:marBottom w:val="0"/>
          <w:divBdr>
            <w:top w:val="none" w:sz="0" w:space="0" w:color="auto"/>
            <w:left w:val="none" w:sz="0" w:space="0" w:color="auto"/>
            <w:bottom w:val="none" w:sz="0" w:space="0" w:color="auto"/>
            <w:right w:val="none" w:sz="0" w:space="0" w:color="auto"/>
          </w:divBdr>
        </w:div>
        <w:div w:id="1098136013">
          <w:marLeft w:val="640"/>
          <w:marRight w:val="0"/>
          <w:marTop w:val="0"/>
          <w:marBottom w:val="0"/>
          <w:divBdr>
            <w:top w:val="none" w:sz="0" w:space="0" w:color="auto"/>
            <w:left w:val="none" w:sz="0" w:space="0" w:color="auto"/>
            <w:bottom w:val="none" w:sz="0" w:space="0" w:color="auto"/>
            <w:right w:val="none" w:sz="0" w:space="0" w:color="auto"/>
          </w:divBdr>
        </w:div>
        <w:div w:id="648949177">
          <w:marLeft w:val="640"/>
          <w:marRight w:val="0"/>
          <w:marTop w:val="0"/>
          <w:marBottom w:val="0"/>
          <w:divBdr>
            <w:top w:val="none" w:sz="0" w:space="0" w:color="auto"/>
            <w:left w:val="none" w:sz="0" w:space="0" w:color="auto"/>
            <w:bottom w:val="none" w:sz="0" w:space="0" w:color="auto"/>
            <w:right w:val="none" w:sz="0" w:space="0" w:color="auto"/>
          </w:divBdr>
        </w:div>
        <w:div w:id="1285043872">
          <w:marLeft w:val="640"/>
          <w:marRight w:val="0"/>
          <w:marTop w:val="0"/>
          <w:marBottom w:val="0"/>
          <w:divBdr>
            <w:top w:val="none" w:sz="0" w:space="0" w:color="auto"/>
            <w:left w:val="none" w:sz="0" w:space="0" w:color="auto"/>
            <w:bottom w:val="none" w:sz="0" w:space="0" w:color="auto"/>
            <w:right w:val="none" w:sz="0" w:space="0" w:color="auto"/>
          </w:divBdr>
        </w:div>
        <w:div w:id="658845890">
          <w:marLeft w:val="640"/>
          <w:marRight w:val="0"/>
          <w:marTop w:val="0"/>
          <w:marBottom w:val="0"/>
          <w:divBdr>
            <w:top w:val="none" w:sz="0" w:space="0" w:color="auto"/>
            <w:left w:val="none" w:sz="0" w:space="0" w:color="auto"/>
            <w:bottom w:val="none" w:sz="0" w:space="0" w:color="auto"/>
            <w:right w:val="none" w:sz="0" w:space="0" w:color="auto"/>
          </w:divBdr>
        </w:div>
        <w:div w:id="57898749">
          <w:marLeft w:val="640"/>
          <w:marRight w:val="0"/>
          <w:marTop w:val="0"/>
          <w:marBottom w:val="0"/>
          <w:divBdr>
            <w:top w:val="none" w:sz="0" w:space="0" w:color="auto"/>
            <w:left w:val="none" w:sz="0" w:space="0" w:color="auto"/>
            <w:bottom w:val="none" w:sz="0" w:space="0" w:color="auto"/>
            <w:right w:val="none" w:sz="0" w:space="0" w:color="auto"/>
          </w:divBdr>
        </w:div>
        <w:div w:id="534273811">
          <w:marLeft w:val="640"/>
          <w:marRight w:val="0"/>
          <w:marTop w:val="0"/>
          <w:marBottom w:val="0"/>
          <w:divBdr>
            <w:top w:val="none" w:sz="0" w:space="0" w:color="auto"/>
            <w:left w:val="none" w:sz="0" w:space="0" w:color="auto"/>
            <w:bottom w:val="none" w:sz="0" w:space="0" w:color="auto"/>
            <w:right w:val="none" w:sz="0" w:space="0" w:color="auto"/>
          </w:divBdr>
        </w:div>
        <w:div w:id="1108043220">
          <w:marLeft w:val="640"/>
          <w:marRight w:val="0"/>
          <w:marTop w:val="0"/>
          <w:marBottom w:val="0"/>
          <w:divBdr>
            <w:top w:val="none" w:sz="0" w:space="0" w:color="auto"/>
            <w:left w:val="none" w:sz="0" w:space="0" w:color="auto"/>
            <w:bottom w:val="none" w:sz="0" w:space="0" w:color="auto"/>
            <w:right w:val="none" w:sz="0" w:space="0" w:color="auto"/>
          </w:divBdr>
        </w:div>
        <w:div w:id="1228885208">
          <w:marLeft w:val="640"/>
          <w:marRight w:val="0"/>
          <w:marTop w:val="0"/>
          <w:marBottom w:val="0"/>
          <w:divBdr>
            <w:top w:val="none" w:sz="0" w:space="0" w:color="auto"/>
            <w:left w:val="none" w:sz="0" w:space="0" w:color="auto"/>
            <w:bottom w:val="none" w:sz="0" w:space="0" w:color="auto"/>
            <w:right w:val="none" w:sz="0" w:space="0" w:color="auto"/>
          </w:divBdr>
        </w:div>
        <w:div w:id="1274050093">
          <w:marLeft w:val="640"/>
          <w:marRight w:val="0"/>
          <w:marTop w:val="0"/>
          <w:marBottom w:val="0"/>
          <w:divBdr>
            <w:top w:val="none" w:sz="0" w:space="0" w:color="auto"/>
            <w:left w:val="none" w:sz="0" w:space="0" w:color="auto"/>
            <w:bottom w:val="none" w:sz="0" w:space="0" w:color="auto"/>
            <w:right w:val="none" w:sz="0" w:space="0" w:color="auto"/>
          </w:divBdr>
        </w:div>
        <w:div w:id="1180922985">
          <w:marLeft w:val="640"/>
          <w:marRight w:val="0"/>
          <w:marTop w:val="0"/>
          <w:marBottom w:val="0"/>
          <w:divBdr>
            <w:top w:val="none" w:sz="0" w:space="0" w:color="auto"/>
            <w:left w:val="none" w:sz="0" w:space="0" w:color="auto"/>
            <w:bottom w:val="none" w:sz="0" w:space="0" w:color="auto"/>
            <w:right w:val="none" w:sz="0" w:space="0" w:color="auto"/>
          </w:divBdr>
        </w:div>
        <w:div w:id="2052338588">
          <w:marLeft w:val="640"/>
          <w:marRight w:val="0"/>
          <w:marTop w:val="0"/>
          <w:marBottom w:val="0"/>
          <w:divBdr>
            <w:top w:val="none" w:sz="0" w:space="0" w:color="auto"/>
            <w:left w:val="none" w:sz="0" w:space="0" w:color="auto"/>
            <w:bottom w:val="none" w:sz="0" w:space="0" w:color="auto"/>
            <w:right w:val="none" w:sz="0" w:space="0" w:color="auto"/>
          </w:divBdr>
        </w:div>
        <w:div w:id="1717004513">
          <w:marLeft w:val="640"/>
          <w:marRight w:val="0"/>
          <w:marTop w:val="0"/>
          <w:marBottom w:val="0"/>
          <w:divBdr>
            <w:top w:val="none" w:sz="0" w:space="0" w:color="auto"/>
            <w:left w:val="none" w:sz="0" w:space="0" w:color="auto"/>
            <w:bottom w:val="none" w:sz="0" w:space="0" w:color="auto"/>
            <w:right w:val="none" w:sz="0" w:space="0" w:color="auto"/>
          </w:divBdr>
        </w:div>
        <w:div w:id="1863199281">
          <w:marLeft w:val="640"/>
          <w:marRight w:val="0"/>
          <w:marTop w:val="0"/>
          <w:marBottom w:val="0"/>
          <w:divBdr>
            <w:top w:val="none" w:sz="0" w:space="0" w:color="auto"/>
            <w:left w:val="none" w:sz="0" w:space="0" w:color="auto"/>
            <w:bottom w:val="none" w:sz="0" w:space="0" w:color="auto"/>
            <w:right w:val="none" w:sz="0" w:space="0" w:color="auto"/>
          </w:divBdr>
        </w:div>
        <w:div w:id="521480473">
          <w:marLeft w:val="640"/>
          <w:marRight w:val="0"/>
          <w:marTop w:val="0"/>
          <w:marBottom w:val="0"/>
          <w:divBdr>
            <w:top w:val="none" w:sz="0" w:space="0" w:color="auto"/>
            <w:left w:val="none" w:sz="0" w:space="0" w:color="auto"/>
            <w:bottom w:val="none" w:sz="0" w:space="0" w:color="auto"/>
            <w:right w:val="none" w:sz="0" w:space="0" w:color="auto"/>
          </w:divBdr>
        </w:div>
        <w:div w:id="341932350">
          <w:marLeft w:val="640"/>
          <w:marRight w:val="0"/>
          <w:marTop w:val="0"/>
          <w:marBottom w:val="0"/>
          <w:divBdr>
            <w:top w:val="none" w:sz="0" w:space="0" w:color="auto"/>
            <w:left w:val="none" w:sz="0" w:space="0" w:color="auto"/>
            <w:bottom w:val="none" w:sz="0" w:space="0" w:color="auto"/>
            <w:right w:val="none" w:sz="0" w:space="0" w:color="auto"/>
          </w:divBdr>
        </w:div>
        <w:div w:id="260577391">
          <w:marLeft w:val="640"/>
          <w:marRight w:val="0"/>
          <w:marTop w:val="0"/>
          <w:marBottom w:val="0"/>
          <w:divBdr>
            <w:top w:val="none" w:sz="0" w:space="0" w:color="auto"/>
            <w:left w:val="none" w:sz="0" w:space="0" w:color="auto"/>
            <w:bottom w:val="none" w:sz="0" w:space="0" w:color="auto"/>
            <w:right w:val="none" w:sz="0" w:space="0" w:color="auto"/>
          </w:divBdr>
        </w:div>
        <w:div w:id="513497068">
          <w:marLeft w:val="640"/>
          <w:marRight w:val="0"/>
          <w:marTop w:val="0"/>
          <w:marBottom w:val="0"/>
          <w:divBdr>
            <w:top w:val="none" w:sz="0" w:space="0" w:color="auto"/>
            <w:left w:val="none" w:sz="0" w:space="0" w:color="auto"/>
            <w:bottom w:val="none" w:sz="0" w:space="0" w:color="auto"/>
            <w:right w:val="none" w:sz="0" w:space="0" w:color="auto"/>
          </w:divBdr>
        </w:div>
        <w:div w:id="560557249">
          <w:marLeft w:val="640"/>
          <w:marRight w:val="0"/>
          <w:marTop w:val="0"/>
          <w:marBottom w:val="0"/>
          <w:divBdr>
            <w:top w:val="none" w:sz="0" w:space="0" w:color="auto"/>
            <w:left w:val="none" w:sz="0" w:space="0" w:color="auto"/>
            <w:bottom w:val="none" w:sz="0" w:space="0" w:color="auto"/>
            <w:right w:val="none" w:sz="0" w:space="0" w:color="auto"/>
          </w:divBdr>
        </w:div>
        <w:div w:id="1276326215">
          <w:marLeft w:val="640"/>
          <w:marRight w:val="0"/>
          <w:marTop w:val="0"/>
          <w:marBottom w:val="0"/>
          <w:divBdr>
            <w:top w:val="none" w:sz="0" w:space="0" w:color="auto"/>
            <w:left w:val="none" w:sz="0" w:space="0" w:color="auto"/>
            <w:bottom w:val="none" w:sz="0" w:space="0" w:color="auto"/>
            <w:right w:val="none" w:sz="0" w:space="0" w:color="auto"/>
          </w:divBdr>
        </w:div>
        <w:div w:id="774402142">
          <w:marLeft w:val="640"/>
          <w:marRight w:val="0"/>
          <w:marTop w:val="0"/>
          <w:marBottom w:val="0"/>
          <w:divBdr>
            <w:top w:val="none" w:sz="0" w:space="0" w:color="auto"/>
            <w:left w:val="none" w:sz="0" w:space="0" w:color="auto"/>
            <w:bottom w:val="none" w:sz="0" w:space="0" w:color="auto"/>
            <w:right w:val="none" w:sz="0" w:space="0" w:color="auto"/>
          </w:divBdr>
        </w:div>
        <w:div w:id="1932817273">
          <w:marLeft w:val="640"/>
          <w:marRight w:val="0"/>
          <w:marTop w:val="0"/>
          <w:marBottom w:val="0"/>
          <w:divBdr>
            <w:top w:val="none" w:sz="0" w:space="0" w:color="auto"/>
            <w:left w:val="none" w:sz="0" w:space="0" w:color="auto"/>
            <w:bottom w:val="none" w:sz="0" w:space="0" w:color="auto"/>
            <w:right w:val="none" w:sz="0" w:space="0" w:color="auto"/>
          </w:divBdr>
        </w:div>
        <w:div w:id="375929836">
          <w:marLeft w:val="640"/>
          <w:marRight w:val="0"/>
          <w:marTop w:val="0"/>
          <w:marBottom w:val="0"/>
          <w:divBdr>
            <w:top w:val="none" w:sz="0" w:space="0" w:color="auto"/>
            <w:left w:val="none" w:sz="0" w:space="0" w:color="auto"/>
            <w:bottom w:val="none" w:sz="0" w:space="0" w:color="auto"/>
            <w:right w:val="none" w:sz="0" w:space="0" w:color="auto"/>
          </w:divBdr>
        </w:div>
        <w:div w:id="1739549863">
          <w:marLeft w:val="640"/>
          <w:marRight w:val="0"/>
          <w:marTop w:val="0"/>
          <w:marBottom w:val="0"/>
          <w:divBdr>
            <w:top w:val="none" w:sz="0" w:space="0" w:color="auto"/>
            <w:left w:val="none" w:sz="0" w:space="0" w:color="auto"/>
            <w:bottom w:val="none" w:sz="0" w:space="0" w:color="auto"/>
            <w:right w:val="none" w:sz="0" w:space="0" w:color="auto"/>
          </w:divBdr>
        </w:div>
        <w:div w:id="1379473758">
          <w:marLeft w:val="640"/>
          <w:marRight w:val="0"/>
          <w:marTop w:val="0"/>
          <w:marBottom w:val="0"/>
          <w:divBdr>
            <w:top w:val="none" w:sz="0" w:space="0" w:color="auto"/>
            <w:left w:val="none" w:sz="0" w:space="0" w:color="auto"/>
            <w:bottom w:val="none" w:sz="0" w:space="0" w:color="auto"/>
            <w:right w:val="none" w:sz="0" w:space="0" w:color="auto"/>
          </w:divBdr>
        </w:div>
        <w:div w:id="1772313915">
          <w:marLeft w:val="640"/>
          <w:marRight w:val="0"/>
          <w:marTop w:val="0"/>
          <w:marBottom w:val="0"/>
          <w:divBdr>
            <w:top w:val="none" w:sz="0" w:space="0" w:color="auto"/>
            <w:left w:val="none" w:sz="0" w:space="0" w:color="auto"/>
            <w:bottom w:val="none" w:sz="0" w:space="0" w:color="auto"/>
            <w:right w:val="none" w:sz="0" w:space="0" w:color="auto"/>
          </w:divBdr>
        </w:div>
        <w:div w:id="4216884">
          <w:marLeft w:val="640"/>
          <w:marRight w:val="0"/>
          <w:marTop w:val="0"/>
          <w:marBottom w:val="0"/>
          <w:divBdr>
            <w:top w:val="none" w:sz="0" w:space="0" w:color="auto"/>
            <w:left w:val="none" w:sz="0" w:space="0" w:color="auto"/>
            <w:bottom w:val="none" w:sz="0" w:space="0" w:color="auto"/>
            <w:right w:val="none" w:sz="0" w:space="0" w:color="auto"/>
          </w:divBdr>
        </w:div>
        <w:div w:id="638195691">
          <w:marLeft w:val="640"/>
          <w:marRight w:val="0"/>
          <w:marTop w:val="0"/>
          <w:marBottom w:val="0"/>
          <w:divBdr>
            <w:top w:val="none" w:sz="0" w:space="0" w:color="auto"/>
            <w:left w:val="none" w:sz="0" w:space="0" w:color="auto"/>
            <w:bottom w:val="none" w:sz="0" w:space="0" w:color="auto"/>
            <w:right w:val="none" w:sz="0" w:space="0" w:color="auto"/>
          </w:divBdr>
        </w:div>
        <w:div w:id="822815593">
          <w:marLeft w:val="640"/>
          <w:marRight w:val="0"/>
          <w:marTop w:val="0"/>
          <w:marBottom w:val="0"/>
          <w:divBdr>
            <w:top w:val="none" w:sz="0" w:space="0" w:color="auto"/>
            <w:left w:val="none" w:sz="0" w:space="0" w:color="auto"/>
            <w:bottom w:val="none" w:sz="0" w:space="0" w:color="auto"/>
            <w:right w:val="none" w:sz="0" w:space="0" w:color="auto"/>
          </w:divBdr>
        </w:div>
        <w:div w:id="307169114">
          <w:marLeft w:val="640"/>
          <w:marRight w:val="0"/>
          <w:marTop w:val="0"/>
          <w:marBottom w:val="0"/>
          <w:divBdr>
            <w:top w:val="none" w:sz="0" w:space="0" w:color="auto"/>
            <w:left w:val="none" w:sz="0" w:space="0" w:color="auto"/>
            <w:bottom w:val="none" w:sz="0" w:space="0" w:color="auto"/>
            <w:right w:val="none" w:sz="0" w:space="0" w:color="auto"/>
          </w:divBdr>
        </w:div>
        <w:div w:id="105584604">
          <w:marLeft w:val="640"/>
          <w:marRight w:val="0"/>
          <w:marTop w:val="0"/>
          <w:marBottom w:val="0"/>
          <w:divBdr>
            <w:top w:val="none" w:sz="0" w:space="0" w:color="auto"/>
            <w:left w:val="none" w:sz="0" w:space="0" w:color="auto"/>
            <w:bottom w:val="none" w:sz="0" w:space="0" w:color="auto"/>
            <w:right w:val="none" w:sz="0" w:space="0" w:color="auto"/>
          </w:divBdr>
        </w:div>
        <w:div w:id="1214270663">
          <w:marLeft w:val="640"/>
          <w:marRight w:val="0"/>
          <w:marTop w:val="0"/>
          <w:marBottom w:val="0"/>
          <w:divBdr>
            <w:top w:val="none" w:sz="0" w:space="0" w:color="auto"/>
            <w:left w:val="none" w:sz="0" w:space="0" w:color="auto"/>
            <w:bottom w:val="none" w:sz="0" w:space="0" w:color="auto"/>
            <w:right w:val="none" w:sz="0" w:space="0" w:color="auto"/>
          </w:divBdr>
        </w:div>
        <w:div w:id="1497769123">
          <w:marLeft w:val="640"/>
          <w:marRight w:val="0"/>
          <w:marTop w:val="0"/>
          <w:marBottom w:val="0"/>
          <w:divBdr>
            <w:top w:val="none" w:sz="0" w:space="0" w:color="auto"/>
            <w:left w:val="none" w:sz="0" w:space="0" w:color="auto"/>
            <w:bottom w:val="none" w:sz="0" w:space="0" w:color="auto"/>
            <w:right w:val="none" w:sz="0" w:space="0" w:color="auto"/>
          </w:divBdr>
        </w:div>
        <w:div w:id="705443858">
          <w:marLeft w:val="640"/>
          <w:marRight w:val="0"/>
          <w:marTop w:val="0"/>
          <w:marBottom w:val="0"/>
          <w:divBdr>
            <w:top w:val="none" w:sz="0" w:space="0" w:color="auto"/>
            <w:left w:val="none" w:sz="0" w:space="0" w:color="auto"/>
            <w:bottom w:val="none" w:sz="0" w:space="0" w:color="auto"/>
            <w:right w:val="none" w:sz="0" w:space="0" w:color="auto"/>
          </w:divBdr>
        </w:div>
        <w:div w:id="178979976">
          <w:marLeft w:val="640"/>
          <w:marRight w:val="0"/>
          <w:marTop w:val="0"/>
          <w:marBottom w:val="0"/>
          <w:divBdr>
            <w:top w:val="none" w:sz="0" w:space="0" w:color="auto"/>
            <w:left w:val="none" w:sz="0" w:space="0" w:color="auto"/>
            <w:bottom w:val="none" w:sz="0" w:space="0" w:color="auto"/>
            <w:right w:val="none" w:sz="0" w:space="0" w:color="auto"/>
          </w:divBdr>
        </w:div>
        <w:div w:id="177546396">
          <w:marLeft w:val="640"/>
          <w:marRight w:val="0"/>
          <w:marTop w:val="0"/>
          <w:marBottom w:val="0"/>
          <w:divBdr>
            <w:top w:val="none" w:sz="0" w:space="0" w:color="auto"/>
            <w:left w:val="none" w:sz="0" w:space="0" w:color="auto"/>
            <w:bottom w:val="none" w:sz="0" w:space="0" w:color="auto"/>
            <w:right w:val="none" w:sz="0" w:space="0" w:color="auto"/>
          </w:divBdr>
        </w:div>
        <w:div w:id="293099416">
          <w:marLeft w:val="640"/>
          <w:marRight w:val="0"/>
          <w:marTop w:val="0"/>
          <w:marBottom w:val="0"/>
          <w:divBdr>
            <w:top w:val="none" w:sz="0" w:space="0" w:color="auto"/>
            <w:left w:val="none" w:sz="0" w:space="0" w:color="auto"/>
            <w:bottom w:val="none" w:sz="0" w:space="0" w:color="auto"/>
            <w:right w:val="none" w:sz="0" w:space="0" w:color="auto"/>
          </w:divBdr>
        </w:div>
        <w:div w:id="1602105985">
          <w:marLeft w:val="640"/>
          <w:marRight w:val="0"/>
          <w:marTop w:val="0"/>
          <w:marBottom w:val="0"/>
          <w:divBdr>
            <w:top w:val="none" w:sz="0" w:space="0" w:color="auto"/>
            <w:left w:val="none" w:sz="0" w:space="0" w:color="auto"/>
            <w:bottom w:val="none" w:sz="0" w:space="0" w:color="auto"/>
            <w:right w:val="none" w:sz="0" w:space="0" w:color="auto"/>
          </w:divBdr>
        </w:div>
        <w:div w:id="1808161810">
          <w:marLeft w:val="640"/>
          <w:marRight w:val="0"/>
          <w:marTop w:val="0"/>
          <w:marBottom w:val="0"/>
          <w:divBdr>
            <w:top w:val="none" w:sz="0" w:space="0" w:color="auto"/>
            <w:left w:val="none" w:sz="0" w:space="0" w:color="auto"/>
            <w:bottom w:val="none" w:sz="0" w:space="0" w:color="auto"/>
            <w:right w:val="none" w:sz="0" w:space="0" w:color="auto"/>
          </w:divBdr>
        </w:div>
        <w:div w:id="2059088662">
          <w:marLeft w:val="640"/>
          <w:marRight w:val="0"/>
          <w:marTop w:val="0"/>
          <w:marBottom w:val="0"/>
          <w:divBdr>
            <w:top w:val="none" w:sz="0" w:space="0" w:color="auto"/>
            <w:left w:val="none" w:sz="0" w:space="0" w:color="auto"/>
            <w:bottom w:val="none" w:sz="0" w:space="0" w:color="auto"/>
            <w:right w:val="none" w:sz="0" w:space="0" w:color="auto"/>
          </w:divBdr>
        </w:div>
        <w:div w:id="1460103644">
          <w:marLeft w:val="640"/>
          <w:marRight w:val="0"/>
          <w:marTop w:val="0"/>
          <w:marBottom w:val="0"/>
          <w:divBdr>
            <w:top w:val="none" w:sz="0" w:space="0" w:color="auto"/>
            <w:left w:val="none" w:sz="0" w:space="0" w:color="auto"/>
            <w:bottom w:val="none" w:sz="0" w:space="0" w:color="auto"/>
            <w:right w:val="none" w:sz="0" w:space="0" w:color="auto"/>
          </w:divBdr>
        </w:div>
        <w:div w:id="245267953">
          <w:marLeft w:val="640"/>
          <w:marRight w:val="0"/>
          <w:marTop w:val="0"/>
          <w:marBottom w:val="0"/>
          <w:divBdr>
            <w:top w:val="none" w:sz="0" w:space="0" w:color="auto"/>
            <w:left w:val="none" w:sz="0" w:space="0" w:color="auto"/>
            <w:bottom w:val="none" w:sz="0" w:space="0" w:color="auto"/>
            <w:right w:val="none" w:sz="0" w:space="0" w:color="auto"/>
          </w:divBdr>
        </w:div>
        <w:div w:id="2117211192">
          <w:marLeft w:val="640"/>
          <w:marRight w:val="0"/>
          <w:marTop w:val="0"/>
          <w:marBottom w:val="0"/>
          <w:divBdr>
            <w:top w:val="none" w:sz="0" w:space="0" w:color="auto"/>
            <w:left w:val="none" w:sz="0" w:space="0" w:color="auto"/>
            <w:bottom w:val="none" w:sz="0" w:space="0" w:color="auto"/>
            <w:right w:val="none" w:sz="0" w:space="0" w:color="auto"/>
          </w:divBdr>
        </w:div>
        <w:div w:id="327561303">
          <w:marLeft w:val="640"/>
          <w:marRight w:val="0"/>
          <w:marTop w:val="0"/>
          <w:marBottom w:val="0"/>
          <w:divBdr>
            <w:top w:val="none" w:sz="0" w:space="0" w:color="auto"/>
            <w:left w:val="none" w:sz="0" w:space="0" w:color="auto"/>
            <w:bottom w:val="none" w:sz="0" w:space="0" w:color="auto"/>
            <w:right w:val="none" w:sz="0" w:space="0" w:color="auto"/>
          </w:divBdr>
        </w:div>
        <w:div w:id="653603412">
          <w:marLeft w:val="640"/>
          <w:marRight w:val="0"/>
          <w:marTop w:val="0"/>
          <w:marBottom w:val="0"/>
          <w:divBdr>
            <w:top w:val="none" w:sz="0" w:space="0" w:color="auto"/>
            <w:left w:val="none" w:sz="0" w:space="0" w:color="auto"/>
            <w:bottom w:val="none" w:sz="0" w:space="0" w:color="auto"/>
            <w:right w:val="none" w:sz="0" w:space="0" w:color="auto"/>
          </w:divBdr>
        </w:div>
        <w:div w:id="2133859036">
          <w:marLeft w:val="640"/>
          <w:marRight w:val="0"/>
          <w:marTop w:val="0"/>
          <w:marBottom w:val="0"/>
          <w:divBdr>
            <w:top w:val="none" w:sz="0" w:space="0" w:color="auto"/>
            <w:left w:val="none" w:sz="0" w:space="0" w:color="auto"/>
            <w:bottom w:val="none" w:sz="0" w:space="0" w:color="auto"/>
            <w:right w:val="none" w:sz="0" w:space="0" w:color="auto"/>
          </w:divBdr>
        </w:div>
        <w:div w:id="141505360">
          <w:marLeft w:val="640"/>
          <w:marRight w:val="0"/>
          <w:marTop w:val="0"/>
          <w:marBottom w:val="0"/>
          <w:divBdr>
            <w:top w:val="none" w:sz="0" w:space="0" w:color="auto"/>
            <w:left w:val="none" w:sz="0" w:space="0" w:color="auto"/>
            <w:bottom w:val="none" w:sz="0" w:space="0" w:color="auto"/>
            <w:right w:val="none" w:sz="0" w:space="0" w:color="auto"/>
          </w:divBdr>
        </w:div>
      </w:divsChild>
    </w:div>
    <w:div w:id="1501241272">
      <w:bodyDiv w:val="1"/>
      <w:marLeft w:val="0"/>
      <w:marRight w:val="0"/>
      <w:marTop w:val="0"/>
      <w:marBottom w:val="0"/>
      <w:divBdr>
        <w:top w:val="none" w:sz="0" w:space="0" w:color="auto"/>
        <w:left w:val="none" w:sz="0" w:space="0" w:color="auto"/>
        <w:bottom w:val="none" w:sz="0" w:space="0" w:color="auto"/>
        <w:right w:val="none" w:sz="0" w:space="0" w:color="auto"/>
      </w:divBdr>
      <w:divsChild>
        <w:div w:id="2030059819">
          <w:marLeft w:val="640"/>
          <w:marRight w:val="0"/>
          <w:marTop w:val="0"/>
          <w:marBottom w:val="0"/>
          <w:divBdr>
            <w:top w:val="none" w:sz="0" w:space="0" w:color="auto"/>
            <w:left w:val="none" w:sz="0" w:space="0" w:color="auto"/>
            <w:bottom w:val="none" w:sz="0" w:space="0" w:color="auto"/>
            <w:right w:val="none" w:sz="0" w:space="0" w:color="auto"/>
          </w:divBdr>
        </w:div>
        <w:div w:id="1112554510">
          <w:marLeft w:val="640"/>
          <w:marRight w:val="0"/>
          <w:marTop w:val="0"/>
          <w:marBottom w:val="0"/>
          <w:divBdr>
            <w:top w:val="none" w:sz="0" w:space="0" w:color="auto"/>
            <w:left w:val="none" w:sz="0" w:space="0" w:color="auto"/>
            <w:bottom w:val="none" w:sz="0" w:space="0" w:color="auto"/>
            <w:right w:val="none" w:sz="0" w:space="0" w:color="auto"/>
          </w:divBdr>
        </w:div>
        <w:div w:id="1995523620">
          <w:marLeft w:val="640"/>
          <w:marRight w:val="0"/>
          <w:marTop w:val="0"/>
          <w:marBottom w:val="0"/>
          <w:divBdr>
            <w:top w:val="none" w:sz="0" w:space="0" w:color="auto"/>
            <w:left w:val="none" w:sz="0" w:space="0" w:color="auto"/>
            <w:bottom w:val="none" w:sz="0" w:space="0" w:color="auto"/>
            <w:right w:val="none" w:sz="0" w:space="0" w:color="auto"/>
          </w:divBdr>
        </w:div>
        <w:div w:id="349527634">
          <w:marLeft w:val="640"/>
          <w:marRight w:val="0"/>
          <w:marTop w:val="0"/>
          <w:marBottom w:val="0"/>
          <w:divBdr>
            <w:top w:val="none" w:sz="0" w:space="0" w:color="auto"/>
            <w:left w:val="none" w:sz="0" w:space="0" w:color="auto"/>
            <w:bottom w:val="none" w:sz="0" w:space="0" w:color="auto"/>
            <w:right w:val="none" w:sz="0" w:space="0" w:color="auto"/>
          </w:divBdr>
        </w:div>
        <w:div w:id="968128852">
          <w:marLeft w:val="640"/>
          <w:marRight w:val="0"/>
          <w:marTop w:val="0"/>
          <w:marBottom w:val="0"/>
          <w:divBdr>
            <w:top w:val="none" w:sz="0" w:space="0" w:color="auto"/>
            <w:left w:val="none" w:sz="0" w:space="0" w:color="auto"/>
            <w:bottom w:val="none" w:sz="0" w:space="0" w:color="auto"/>
            <w:right w:val="none" w:sz="0" w:space="0" w:color="auto"/>
          </w:divBdr>
        </w:div>
        <w:div w:id="1150487136">
          <w:marLeft w:val="640"/>
          <w:marRight w:val="0"/>
          <w:marTop w:val="0"/>
          <w:marBottom w:val="0"/>
          <w:divBdr>
            <w:top w:val="none" w:sz="0" w:space="0" w:color="auto"/>
            <w:left w:val="none" w:sz="0" w:space="0" w:color="auto"/>
            <w:bottom w:val="none" w:sz="0" w:space="0" w:color="auto"/>
            <w:right w:val="none" w:sz="0" w:space="0" w:color="auto"/>
          </w:divBdr>
        </w:div>
        <w:div w:id="1308894311">
          <w:marLeft w:val="640"/>
          <w:marRight w:val="0"/>
          <w:marTop w:val="0"/>
          <w:marBottom w:val="0"/>
          <w:divBdr>
            <w:top w:val="none" w:sz="0" w:space="0" w:color="auto"/>
            <w:left w:val="none" w:sz="0" w:space="0" w:color="auto"/>
            <w:bottom w:val="none" w:sz="0" w:space="0" w:color="auto"/>
            <w:right w:val="none" w:sz="0" w:space="0" w:color="auto"/>
          </w:divBdr>
        </w:div>
        <w:div w:id="1117410981">
          <w:marLeft w:val="640"/>
          <w:marRight w:val="0"/>
          <w:marTop w:val="0"/>
          <w:marBottom w:val="0"/>
          <w:divBdr>
            <w:top w:val="none" w:sz="0" w:space="0" w:color="auto"/>
            <w:left w:val="none" w:sz="0" w:space="0" w:color="auto"/>
            <w:bottom w:val="none" w:sz="0" w:space="0" w:color="auto"/>
            <w:right w:val="none" w:sz="0" w:space="0" w:color="auto"/>
          </w:divBdr>
        </w:div>
        <w:div w:id="1419789868">
          <w:marLeft w:val="640"/>
          <w:marRight w:val="0"/>
          <w:marTop w:val="0"/>
          <w:marBottom w:val="0"/>
          <w:divBdr>
            <w:top w:val="none" w:sz="0" w:space="0" w:color="auto"/>
            <w:left w:val="none" w:sz="0" w:space="0" w:color="auto"/>
            <w:bottom w:val="none" w:sz="0" w:space="0" w:color="auto"/>
            <w:right w:val="none" w:sz="0" w:space="0" w:color="auto"/>
          </w:divBdr>
        </w:div>
        <w:div w:id="2074347904">
          <w:marLeft w:val="640"/>
          <w:marRight w:val="0"/>
          <w:marTop w:val="0"/>
          <w:marBottom w:val="0"/>
          <w:divBdr>
            <w:top w:val="none" w:sz="0" w:space="0" w:color="auto"/>
            <w:left w:val="none" w:sz="0" w:space="0" w:color="auto"/>
            <w:bottom w:val="none" w:sz="0" w:space="0" w:color="auto"/>
            <w:right w:val="none" w:sz="0" w:space="0" w:color="auto"/>
          </w:divBdr>
        </w:div>
        <w:div w:id="1316107272">
          <w:marLeft w:val="640"/>
          <w:marRight w:val="0"/>
          <w:marTop w:val="0"/>
          <w:marBottom w:val="0"/>
          <w:divBdr>
            <w:top w:val="none" w:sz="0" w:space="0" w:color="auto"/>
            <w:left w:val="none" w:sz="0" w:space="0" w:color="auto"/>
            <w:bottom w:val="none" w:sz="0" w:space="0" w:color="auto"/>
            <w:right w:val="none" w:sz="0" w:space="0" w:color="auto"/>
          </w:divBdr>
        </w:div>
        <w:div w:id="1117138756">
          <w:marLeft w:val="640"/>
          <w:marRight w:val="0"/>
          <w:marTop w:val="0"/>
          <w:marBottom w:val="0"/>
          <w:divBdr>
            <w:top w:val="none" w:sz="0" w:space="0" w:color="auto"/>
            <w:left w:val="none" w:sz="0" w:space="0" w:color="auto"/>
            <w:bottom w:val="none" w:sz="0" w:space="0" w:color="auto"/>
            <w:right w:val="none" w:sz="0" w:space="0" w:color="auto"/>
          </w:divBdr>
        </w:div>
        <w:div w:id="2003199000">
          <w:marLeft w:val="640"/>
          <w:marRight w:val="0"/>
          <w:marTop w:val="0"/>
          <w:marBottom w:val="0"/>
          <w:divBdr>
            <w:top w:val="none" w:sz="0" w:space="0" w:color="auto"/>
            <w:left w:val="none" w:sz="0" w:space="0" w:color="auto"/>
            <w:bottom w:val="none" w:sz="0" w:space="0" w:color="auto"/>
            <w:right w:val="none" w:sz="0" w:space="0" w:color="auto"/>
          </w:divBdr>
        </w:div>
        <w:div w:id="573003776">
          <w:marLeft w:val="640"/>
          <w:marRight w:val="0"/>
          <w:marTop w:val="0"/>
          <w:marBottom w:val="0"/>
          <w:divBdr>
            <w:top w:val="none" w:sz="0" w:space="0" w:color="auto"/>
            <w:left w:val="none" w:sz="0" w:space="0" w:color="auto"/>
            <w:bottom w:val="none" w:sz="0" w:space="0" w:color="auto"/>
            <w:right w:val="none" w:sz="0" w:space="0" w:color="auto"/>
          </w:divBdr>
        </w:div>
        <w:div w:id="675771470">
          <w:marLeft w:val="640"/>
          <w:marRight w:val="0"/>
          <w:marTop w:val="0"/>
          <w:marBottom w:val="0"/>
          <w:divBdr>
            <w:top w:val="none" w:sz="0" w:space="0" w:color="auto"/>
            <w:left w:val="none" w:sz="0" w:space="0" w:color="auto"/>
            <w:bottom w:val="none" w:sz="0" w:space="0" w:color="auto"/>
            <w:right w:val="none" w:sz="0" w:space="0" w:color="auto"/>
          </w:divBdr>
        </w:div>
        <w:div w:id="1996949974">
          <w:marLeft w:val="640"/>
          <w:marRight w:val="0"/>
          <w:marTop w:val="0"/>
          <w:marBottom w:val="0"/>
          <w:divBdr>
            <w:top w:val="none" w:sz="0" w:space="0" w:color="auto"/>
            <w:left w:val="none" w:sz="0" w:space="0" w:color="auto"/>
            <w:bottom w:val="none" w:sz="0" w:space="0" w:color="auto"/>
            <w:right w:val="none" w:sz="0" w:space="0" w:color="auto"/>
          </w:divBdr>
        </w:div>
        <w:div w:id="295717394">
          <w:marLeft w:val="640"/>
          <w:marRight w:val="0"/>
          <w:marTop w:val="0"/>
          <w:marBottom w:val="0"/>
          <w:divBdr>
            <w:top w:val="none" w:sz="0" w:space="0" w:color="auto"/>
            <w:left w:val="none" w:sz="0" w:space="0" w:color="auto"/>
            <w:bottom w:val="none" w:sz="0" w:space="0" w:color="auto"/>
            <w:right w:val="none" w:sz="0" w:space="0" w:color="auto"/>
          </w:divBdr>
        </w:div>
        <w:div w:id="2088260017">
          <w:marLeft w:val="640"/>
          <w:marRight w:val="0"/>
          <w:marTop w:val="0"/>
          <w:marBottom w:val="0"/>
          <w:divBdr>
            <w:top w:val="none" w:sz="0" w:space="0" w:color="auto"/>
            <w:left w:val="none" w:sz="0" w:space="0" w:color="auto"/>
            <w:bottom w:val="none" w:sz="0" w:space="0" w:color="auto"/>
            <w:right w:val="none" w:sz="0" w:space="0" w:color="auto"/>
          </w:divBdr>
        </w:div>
        <w:div w:id="726344912">
          <w:marLeft w:val="640"/>
          <w:marRight w:val="0"/>
          <w:marTop w:val="0"/>
          <w:marBottom w:val="0"/>
          <w:divBdr>
            <w:top w:val="none" w:sz="0" w:space="0" w:color="auto"/>
            <w:left w:val="none" w:sz="0" w:space="0" w:color="auto"/>
            <w:bottom w:val="none" w:sz="0" w:space="0" w:color="auto"/>
            <w:right w:val="none" w:sz="0" w:space="0" w:color="auto"/>
          </w:divBdr>
        </w:div>
        <w:div w:id="1963340425">
          <w:marLeft w:val="640"/>
          <w:marRight w:val="0"/>
          <w:marTop w:val="0"/>
          <w:marBottom w:val="0"/>
          <w:divBdr>
            <w:top w:val="none" w:sz="0" w:space="0" w:color="auto"/>
            <w:left w:val="none" w:sz="0" w:space="0" w:color="auto"/>
            <w:bottom w:val="none" w:sz="0" w:space="0" w:color="auto"/>
            <w:right w:val="none" w:sz="0" w:space="0" w:color="auto"/>
          </w:divBdr>
        </w:div>
        <w:div w:id="839928197">
          <w:marLeft w:val="640"/>
          <w:marRight w:val="0"/>
          <w:marTop w:val="0"/>
          <w:marBottom w:val="0"/>
          <w:divBdr>
            <w:top w:val="none" w:sz="0" w:space="0" w:color="auto"/>
            <w:left w:val="none" w:sz="0" w:space="0" w:color="auto"/>
            <w:bottom w:val="none" w:sz="0" w:space="0" w:color="auto"/>
            <w:right w:val="none" w:sz="0" w:space="0" w:color="auto"/>
          </w:divBdr>
        </w:div>
        <w:div w:id="1563710005">
          <w:marLeft w:val="640"/>
          <w:marRight w:val="0"/>
          <w:marTop w:val="0"/>
          <w:marBottom w:val="0"/>
          <w:divBdr>
            <w:top w:val="none" w:sz="0" w:space="0" w:color="auto"/>
            <w:left w:val="none" w:sz="0" w:space="0" w:color="auto"/>
            <w:bottom w:val="none" w:sz="0" w:space="0" w:color="auto"/>
            <w:right w:val="none" w:sz="0" w:space="0" w:color="auto"/>
          </w:divBdr>
        </w:div>
        <w:div w:id="1253781176">
          <w:marLeft w:val="640"/>
          <w:marRight w:val="0"/>
          <w:marTop w:val="0"/>
          <w:marBottom w:val="0"/>
          <w:divBdr>
            <w:top w:val="none" w:sz="0" w:space="0" w:color="auto"/>
            <w:left w:val="none" w:sz="0" w:space="0" w:color="auto"/>
            <w:bottom w:val="none" w:sz="0" w:space="0" w:color="auto"/>
            <w:right w:val="none" w:sz="0" w:space="0" w:color="auto"/>
          </w:divBdr>
        </w:div>
        <w:div w:id="1064790546">
          <w:marLeft w:val="640"/>
          <w:marRight w:val="0"/>
          <w:marTop w:val="0"/>
          <w:marBottom w:val="0"/>
          <w:divBdr>
            <w:top w:val="none" w:sz="0" w:space="0" w:color="auto"/>
            <w:left w:val="none" w:sz="0" w:space="0" w:color="auto"/>
            <w:bottom w:val="none" w:sz="0" w:space="0" w:color="auto"/>
            <w:right w:val="none" w:sz="0" w:space="0" w:color="auto"/>
          </w:divBdr>
        </w:div>
        <w:div w:id="1011637507">
          <w:marLeft w:val="640"/>
          <w:marRight w:val="0"/>
          <w:marTop w:val="0"/>
          <w:marBottom w:val="0"/>
          <w:divBdr>
            <w:top w:val="none" w:sz="0" w:space="0" w:color="auto"/>
            <w:left w:val="none" w:sz="0" w:space="0" w:color="auto"/>
            <w:bottom w:val="none" w:sz="0" w:space="0" w:color="auto"/>
            <w:right w:val="none" w:sz="0" w:space="0" w:color="auto"/>
          </w:divBdr>
        </w:div>
        <w:div w:id="1054740648">
          <w:marLeft w:val="640"/>
          <w:marRight w:val="0"/>
          <w:marTop w:val="0"/>
          <w:marBottom w:val="0"/>
          <w:divBdr>
            <w:top w:val="none" w:sz="0" w:space="0" w:color="auto"/>
            <w:left w:val="none" w:sz="0" w:space="0" w:color="auto"/>
            <w:bottom w:val="none" w:sz="0" w:space="0" w:color="auto"/>
            <w:right w:val="none" w:sz="0" w:space="0" w:color="auto"/>
          </w:divBdr>
        </w:div>
        <w:div w:id="236981754">
          <w:marLeft w:val="640"/>
          <w:marRight w:val="0"/>
          <w:marTop w:val="0"/>
          <w:marBottom w:val="0"/>
          <w:divBdr>
            <w:top w:val="none" w:sz="0" w:space="0" w:color="auto"/>
            <w:left w:val="none" w:sz="0" w:space="0" w:color="auto"/>
            <w:bottom w:val="none" w:sz="0" w:space="0" w:color="auto"/>
            <w:right w:val="none" w:sz="0" w:space="0" w:color="auto"/>
          </w:divBdr>
        </w:div>
        <w:div w:id="1059597303">
          <w:marLeft w:val="640"/>
          <w:marRight w:val="0"/>
          <w:marTop w:val="0"/>
          <w:marBottom w:val="0"/>
          <w:divBdr>
            <w:top w:val="none" w:sz="0" w:space="0" w:color="auto"/>
            <w:left w:val="none" w:sz="0" w:space="0" w:color="auto"/>
            <w:bottom w:val="none" w:sz="0" w:space="0" w:color="auto"/>
            <w:right w:val="none" w:sz="0" w:space="0" w:color="auto"/>
          </w:divBdr>
        </w:div>
        <w:div w:id="1584559020">
          <w:marLeft w:val="640"/>
          <w:marRight w:val="0"/>
          <w:marTop w:val="0"/>
          <w:marBottom w:val="0"/>
          <w:divBdr>
            <w:top w:val="none" w:sz="0" w:space="0" w:color="auto"/>
            <w:left w:val="none" w:sz="0" w:space="0" w:color="auto"/>
            <w:bottom w:val="none" w:sz="0" w:space="0" w:color="auto"/>
            <w:right w:val="none" w:sz="0" w:space="0" w:color="auto"/>
          </w:divBdr>
        </w:div>
        <w:div w:id="859898535">
          <w:marLeft w:val="640"/>
          <w:marRight w:val="0"/>
          <w:marTop w:val="0"/>
          <w:marBottom w:val="0"/>
          <w:divBdr>
            <w:top w:val="none" w:sz="0" w:space="0" w:color="auto"/>
            <w:left w:val="none" w:sz="0" w:space="0" w:color="auto"/>
            <w:bottom w:val="none" w:sz="0" w:space="0" w:color="auto"/>
            <w:right w:val="none" w:sz="0" w:space="0" w:color="auto"/>
          </w:divBdr>
        </w:div>
        <w:div w:id="1797747410">
          <w:marLeft w:val="640"/>
          <w:marRight w:val="0"/>
          <w:marTop w:val="0"/>
          <w:marBottom w:val="0"/>
          <w:divBdr>
            <w:top w:val="none" w:sz="0" w:space="0" w:color="auto"/>
            <w:left w:val="none" w:sz="0" w:space="0" w:color="auto"/>
            <w:bottom w:val="none" w:sz="0" w:space="0" w:color="auto"/>
            <w:right w:val="none" w:sz="0" w:space="0" w:color="auto"/>
          </w:divBdr>
        </w:div>
        <w:div w:id="1919903677">
          <w:marLeft w:val="640"/>
          <w:marRight w:val="0"/>
          <w:marTop w:val="0"/>
          <w:marBottom w:val="0"/>
          <w:divBdr>
            <w:top w:val="none" w:sz="0" w:space="0" w:color="auto"/>
            <w:left w:val="none" w:sz="0" w:space="0" w:color="auto"/>
            <w:bottom w:val="none" w:sz="0" w:space="0" w:color="auto"/>
            <w:right w:val="none" w:sz="0" w:space="0" w:color="auto"/>
          </w:divBdr>
        </w:div>
        <w:div w:id="2130396495">
          <w:marLeft w:val="640"/>
          <w:marRight w:val="0"/>
          <w:marTop w:val="0"/>
          <w:marBottom w:val="0"/>
          <w:divBdr>
            <w:top w:val="none" w:sz="0" w:space="0" w:color="auto"/>
            <w:left w:val="none" w:sz="0" w:space="0" w:color="auto"/>
            <w:bottom w:val="none" w:sz="0" w:space="0" w:color="auto"/>
            <w:right w:val="none" w:sz="0" w:space="0" w:color="auto"/>
          </w:divBdr>
        </w:div>
        <w:div w:id="66462968">
          <w:marLeft w:val="640"/>
          <w:marRight w:val="0"/>
          <w:marTop w:val="0"/>
          <w:marBottom w:val="0"/>
          <w:divBdr>
            <w:top w:val="none" w:sz="0" w:space="0" w:color="auto"/>
            <w:left w:val="none" w:sz="0" w:space="0" w:color="auto"/>
            <w:bottom w:val="none" w:sz="0" w:space="0" w:color="auto"/>
            <w:right w:val="none" w:sz="0" w:space="0" w:color="auto"/>
          </w:divBdr>
        </w:div>
        <w:div w:id="145779433">
          <w:marLeft w:val="640"/>
          <w:marRight w:val="0"/>
          <w:marTop w:val="0"/>
          <w:marBottom w:val="0"/>
          <w:divBdr>
            <w:top w:val="none" w:sz="0" w:space="0" w:color="auto"/>
            <w:left w:val="none" w:sz="0" w:space="0" w:color="auto"/>
            <w:bottom w:val="none" w:sz="0" w:space="0" w:color="auto"/>
            <w:right w:val="none" w:sz="0" w:space="0" w:color="auto"/>
          </w:divBdr>
        </w:div>
        <w:div w:id="1998992077">
          <w:marLeft w:val="640"/>
          <w:marRight w:val="0"/>
          <w:marTop w:val="0"/>
          <w:marBottom w:val="0"/>
          <w:divBdr>
            <w:top w:val="none" w:sz="0" w:space="0" w:color="auto"/>
            <w:left w:val="none" w:sz="0" w:space="0" w:color="auto"/>
            <w:bottom w:val="none" w:sz="0" w:space="0" w:color="auto"/>
            <w:right w:val="none" w:sz="0" w:space="0" w:color="auto"/>
          </w:divBdr>
        </w:div>
        <w:div w:id="558635470">
          <w:marLeft w:val="640"/>
          <w:marRight w:val="0"/>
          <w:marTop w:val="0"/>
          <w:marBottom w:val="0"/>
          <w:divBdr>
            <w:top w:val="none" w:sz="0" w:space="0" w:color="auto"/>
            <w:left w:val="none" w:sz="0" w:space="0" w:color="auto"/>
            <w:bottom w:val="none" w:sz="0" w:space="0" w:color="auto"/>
            <w:right w:val="none" w:sz="0" w:space="0" w:color="auto"/>
          </w:divBdr>
        </w:div>
        <w:div w:id="604114776">
          <w:marLeft w:val="640"/>
          <w:marRight w:val="0"/>
          <w:marTop w:val="0"/>
          <w:marBottom w:val="0"/>
          <w:divBdr>
            <w:top w:val="none" w:sz="0" w:space="0" w:color="auto"/>
            <w:left w:val="none" w:sz="0" w:space="0" w:color="auto"/>
            <w:bottom w:val="none" w:sz="0" w:space="0" w:color="auto"/>
            <w:right w:val="none" w:sz="0" w:space="0" w:color="auto"/>
          </w:divBdr>
        </w:div>
        <w:div w:id="669256306">
          <w:marLeft w:val="640"/>
          <w:marRight w:val="0"/>
          <w:marTop w:val="0"/>
          <w:marBottom w:val="0"/>
          <w:divBdr>
            <w:top w:val="none" w:sz="0" w:space="0" w:color="auto"/>
            <w:left w:val="none" w:sz="0" w:space="0" w:color="auto"/>
            <w:bottom w:val="none" w:sz="0" w:space="0" w:color="auto"/>
            <w:right w:val="none" w:sz="0" w:space="0" w:color="auto"/>
          </w:divBdr>
        </w:div>
        <w:div w:id="987785357">
          <w:marLeft w:val="640"/>
          <w:marRight w:val="0"/>
          <w:marTop w:val="0"/>
          <w:marBottom w:val="0"/>
          <w:divBdr>
            <w:top w:val="none" w:sz="0" w:space="0" w:color="auto"/>
            <w:left w:val="none" w:sz="0" w:space="0" w:color="auto"/>
            <w:bottom w:val="none" w:sz="0" w:space="0" w:color="auto"/>
            <w:right w:val="none" w:sz="0" w:space="0" w:color="auto"/>
          </w:divBdr>
        </w:div>
        <w:div w:id="765928580">
          <w:marLeft w:val="640"/>
          <w:marRight w:val="0"/>
          <w:marTop w:val="0"/>
          <w:marBottom w:val="0"/>
          <w:divBdr>
            <w:top w:val="none" w:sz="0" w:space="0" w:color="auto"/>
            <w:left w:val="none" w:sz="0" w:space="0" w:color="auto"/>
            <w:bottom w:val="none" w:sz="0" w:space="0" w:color="auto"/>
            <w:right w:val="none" w:sz="0" w:space="0" w:color="auto"/>
          </w:divBdr>
        </w:div>
        <w:div w:id="2114783728">
          <w:marLeft w:val="640"/>
          <w:marRight w:val="0"/>
          <w:marTop w:val="0"/>
          <w:marBottom w:val="0"/>
          <w:divBdr>
            <w:top w:val="none" w:sz="0" w:space="0" w:color="auto"/>
            <w:left w:val="none" w:sz="0" w:space="0" w:color="auto"/>
            <w:bottom w:val="none" w:sz="0" w:space="0" w:color="auto"/>
            <w:right w:val="none" w:sz="0" w:space="0" w:color="auto"/>
          </w:divBdr>
        </w:div>
        <w:div w:id="2001424713">
          <w:marLeft w:val="640"/>
          <w:marRight w:val="0"/>
          <w:marTop w:val="0"/>
          <w:marBottom w:val="0"/>
          <w:divBdr>
            <w:top w:val="none" w:sz="0" w:space="0" w:color="auto"/>
            <w:left w:val="none" w:sz="0" w:space="0" w:color="auto"/>
            <w:bottom w:val="none" w:sz="0" w:space="0" w:color="auto"/>
            <w:right w:val="none" w:sz="0" w:space="0" w:color="auto"/>
          </w:divBdr>
        </w:div>
        <w:div w:id="279844290">
          <w:marLeft w:val="640"/>
          <w:marRight w:val="0"/>
          <w:marTop w:val="0"/>
          <w:marBottom w:val="0"/>
          <w:divBdr>
            <w:top w:val="none" w:sz="0" w:space="0" w:color="auto"/>
            <w:left w:val="none" w:sz="0" w:space="0" w:color="auto"/>
            <w:bottom w:val="none" w:sz="0" w:space="0" w:color="auto"/>
            <w:right w:val="none" w:sz="0" w:space="0" w:color="auto"/>
          </w:divBdr>
        </w:div>
        <w:div w:id="1474906440">
          <w:marLeft w:val="640"/>
          <w:marRight w:val="0"/>
          <w:marTop w:val="0"/>
          <w:marBottom w:val="0"/>
          <w:divBdr>
            <w:top w:val="none" w:sz="0" w:space="0" w:color="auto"/>
            <w:left w:val="none" w:sz="0" w:space="0" w:color="auto"/>
            <w:bottom w:val="none" w:sz="0" w:space="0" w:color="auto"/>
            <w:right w:val="none" w:sz="0" w:space="0" w:color="auto"/>
          </w:divBdr>
        </w:div>
        <w:div w:id="514198351">
          <w:marLeft w:val="640"/>
          <w:marRight w:val="0"/>
          <w:marTop w:val="0"/>
          <w:marBottom w:val="0"/>
          <w:divBdr>
            <w:top w:val="none" w:sz="0" w:space="0" w:color="auto"/>
            <w:left w:val="none" w:sz="0" w:space="0" w:color="auto"/>
            <w:bottom w:val="none" w:sz="0" w:space="0" w:color="auto"/>
            <w:right w:val="none" w:sz="0" w:space="0" w:color="auto"/>
          </w:divBdr>
        </w:div>
        <w:div w:id="2110392834">
          <w:marLeft w:val="640"/>
          <w:marRight w:val="0"/>
          <w:marTop w:val="0"/>
          <w:marBottom w:val="0"/>
          <w:divBdr>
            <w:top w:val="none" w:sz="0" w:space="0" w:color="auto"/>
            <w:left w:val="none" w:sz="0" w:space="0" w:color="auto"/>
            <w:bottom w:val="none" w:sz="0" w:space="0" w:color="auto"/>
            <w:right w:val="none" w:sz="0" w:space="0" w:color="auto"/>
          </w:divBdr>
        </w:div>
        <w:div w:id="27490583">
          <w:marLeft w:val="640"/>
          <w:marRight w:val="0"/>
          <w:marTop w:val="0"/>
          <w:marBottom w:val="0"/>
          <w:divBdr>
            <w:top w:val="none" w:sz="0" w:space="0" w:color="auto"/>
            <w:left w:val="none" w:sz="0" w:space="0" w:color="auto"/>
            <w:bottom w:val="none" w:sz="0" w:space="0" w:color="auto"/>
            <w:right w:val="none" w:sz="0" w:space="0" w:color="auto"/>
          </w:divBdr>
        </w:div>
        <w:div w:id="952714630">
          <w:marLeft w:val="640"/>
          <w:marRight w:val="0"/>
          <w:marTop w:val="0"/>
          <w:marBottom w:val="0"/>
          <w:divBdr>
            <w:top w:val="none" w:sz="0" w:space="0" w:color="auto"/>
            <w:left w:val="none" w:sz="0" w:space="0" w:color="auto"/>
            <w:bottom w:val="none" w:sz="0" w:space="0" w:color="auto"/>
            <w:right w:val="none" w:sz="0" w:space="0" w:color="auto"/>
          </w:divBdr>
        </w:div>
        <w:div w:id="309023128">
          <w:marLeft w:val="640"/>
          <w:marRight w:val="0"/>
          <w:marTop w:val="0"/>
          <w:marBottom w:val="0"/>
          <w:divBdr>
            <w:top w:val="none" w:sz="0" w:space="0" w:color="auto"/>
            <w:left w:val="none" w:sz="0" w:space="0" w:color="auto"/>
            <w:bottom w:val="none" w:sz="0" w:space="0" w:color="auto"/>
            <w:right w:val="none" w:sz="0" w:space="0" w:color="auto"/>
          </w:divBdr>
        </w:div>
        <w:div w:id="896863216">
          <w:marLeft w:val="640"/>
          <w:marRight w:val="0"/>
          <w:marTop w:val="0"/>
          <w:marBottom w:val="0"/>
          <w:divBdr>
            <w:top w:val="none" w:sz="0" w:space="0" w:color="auto"/>
            <w:left w:val="none" w:sz="0" w:space="0" w:color="auto"/>
            <w:bottom w:val="none" w:sz="0" w:space="0" w:color="auto"/>
            <w:right w:val="none" w:sz="0" w:space="0" w:color="auto"/>
          </w:divBdr>
        </w:div>
        <w:div w:id="1199122587">
          <w:marLeft w:val="640"/>
          <w:marRight w:val="0"/>
          <w:marTop w:val="0"/>
          <w:marBottom w:val="0"/>
          <w:divBdr>
            <w:top w:val="none" w:sz="0" w:space="0" w:color="auto"/>
            <w:left w:val="none" w:sz="0" w:space="0" w:color="auto"/>
            <w:bottom w:val="none" w:sz="0" w:space="0" w:color="auto"/>
            <w:right w:val="none" w:sz="0" w:space="0" w:color="auto"/>
          </w:divBdr>
        </w:div>
        <w:div w:id="325666926">
          <w:marLeft w:val="640"/>
          <w:marRight w:val="0"/>
          <w:marTop w:val="0"/>
          <w:marBottom w:val="0"/>
          <w:divBdr>
            <w:top w:val="none" w:sz="0" w:space="0" w:color="auto"/>
            <w:left w:val="none" w:sz="0" w:space="0" w:color="auto"/>
            <w:bottom w:val="none" w:sz="0" w:space="0" w:color="auto"/>
            <w:right w:val="none" w:sz="0" w:space="0" w:color="auto"/>
          </w:divBdr>
        </w:div>
        <w:div w:id="853614272">
          <w:marLeft w:val="640"/>
          <w:marRight w:val="0"/>
          <w:marTop w:val="0"/>
          <w:marBottom w:val="0"/>
          <w:divBdr>
            <w:top w:val="none" w:sz="0" w:space="0" w:color="auto"/>
            <w:left w:val="none" w:sz="0" w:space="0" w:color="auto"/>
            <w:bottom w:val="none" w:sz="0" w:space="0" w:color="auto"/>
            <w:right w:val="none" w:sz="0" w:space="0" w:color="auto"/>
          </w:divBdr>
        </w:div>
        <w:div w:id="685593143">
          <w:marLeft w:val="640"/>
          <w:marRight w:val="0"/>
          <w:marTop w:val="0"/>
          <w:marBottom w:val="0"/>
          <w:divBdr>
            <w:top w:val="none" w:sz="0" w:space="0" w:color="auto"/>
            <w:left w:val="none" w:sz="0" w:space="0" w:color="auto"/>
            <w:bottom w:val="none" w:sz="0" w:space="0" w:color="auto"/>
            <w:right w:val="none" w:sz="0" w:space="0" w:color="auto"/>
          </w:divBdr>
        </w:div>
        <w:div w:id="2011784966">
          <w:marLeft w:val="640"/>
          <w:marRight w:val="0"/>
          <w:marTop w:val="0"/>
          <w:marBottom w:val="0"/>
          <w:divBdr>
            <w:top w:val="none" w:sz="0" w:space="0" w:color="auto"/>
            <w:left w:val="none" w:sz="0" w:space="0" w:color="auto"/>
            <w:bottom w:val="none" w:sz="0" w:space="0" w:color="auto"/>
            <w:right w:val="none" w:sz="0" w:space="0" w:color="auto"/>
          </w:divBdr>
        </w:div>
        <w:div w:id="1956137855">
          <w:marLeft w:val="640"/>
          <w:marRight w:val="0"/>
          <w:marTop w:val="0"/>
          <w:marBottom w:val="0"/>
          <w:divBdr>
            <w:top w:val="none" w:sz="0" w:space="0" w:color="auto"/>
            <w:left w:val="none" w:sz="0" w:space="0" w:color="auto"/>
            <w:bottom w:val="none" w:sz="0" w:space="0" w:color="auto"/>
            <w:right w:val="none" w:sz="0" w:space="0" w:color="auto"/>
          </w:divBdr>
        </w:div>
        <w:div w:id="638193538">
          <w:marLeft w:val="640"/>
          <w:marRight w:val="0"/>
          <w:marTop w:val="0"/>
          <w:marBottom w:val="0"/>
          <w:divBdr>
            <w:top w:val="none" w:sz="0" w:space="0" w:color="auto"/>
            <w:left w:val="none" w:sz="0" w:space="0" w:color="auto"/>
            <w:bottom w:val="none" w:sz="0" w:space="0" w:color="auto"/>
            <w:right w:val="none" w:sz="0" w:space="0" w:color="auto"/>
          </w:divBdr>
        </w:div>
        <w:div w:id="847134705">
          <w:marLeft w:val="640"/>
          <w:marRight w:val="0"/>
          <w:marTop w:val="0"/>
          <w:marBottom w:val="0"/>
          <w:divBdr>
            <w:top w:val="none" w:sz="0" w:space="0" w:color="auto"/>
            <w:left w:val="none" w:sz="0" w:space="0" w:color="auto"/>
            <w:bottom w:val="none" w:sz="0" w:space="0" w:color="auto"/>
            <w:right w:val="none" w:sz="0" w:space="0" w:color="auto"/>
          </w:divBdr>
        </w:div>
        <w:div w:id="1355614837">
          <w:marLeft w:val="640"/>
          <w:marRight w:val="0"/>
          <w:marTop w:val="0"/>
          <w:marBottom w:val="0"/>
          <w:divBdr>
            <w:top w:val="none" w:sz="0" w:space="0" w:color="auto"/>
            <w:left w:val="none" w:sz="0" w:space="0" w:color="auto"/>
            <w:bottom w:val="none" w:sz="0" w:space="0" w:color="auto"/>
            <w:right w:val="none" w:sz="0" w:space="0" w:color="auto"/>
          </w:divBdr>
        </w:div>
        <w:div w:id="1209028556">
          <w:marLeft w:val="640"/>
          <w:marRight w:val="0"/>
          <w:marTop w:val="0"/>
          <w:marBottom w:val="0"/>
          <w:divBdr>
            <w:top w:val="none" w:sz="0" w:space="0" w:color="auto"/>
            <w:left w:val="none" w:sz="0" w:space="0" w:color="auto"/>
            <w:bottom w:val="none" w:sz="0" w:space="0" w:color="auto"/>
            <w:right w:val="none" w:sz="0" w:space="0" w:color="auto"/>
          </w:divBdr>
        </w:div>
        <w:div w:id="305401380">
          <w:marLeft w:val="640"/>
          <w:marRight w:val="0"/>
          <w:marTop w:val="0"/>
          <w:marBottom w:val="0"/>
          <w:divBdr>
            <w:top w:val="none" w:sz="0" w:space="0" w:color="auto"/>
            <w:left w:val="none" w:sz="0" w:space="0" w:color="auto"/>
            <w:bottom w:val="none" w:sz="0" w:space="0" w:color="auto"/>
            <w:right w:val="none" w:sz="0" w:space="0" w:color="auto"/>
          </w:divBdr>
        </w:div>
        <w:div w:id="705645484">
          <w:marLeft w:val="640"/>
          <w:marRight w:val="0"/>
          <w:marTop w:val="0"/>
          <w:marBottom w:val="0"/>
          <w:divBdr>
            <w:top w:val="none" w:sz="0" w:space="0" w:color="auto"/>
            <w:left w:val="none" w:sz="0" w:space="0" w:color="auto"/>
            <w:bottom w:val="none" w:sz="0" w:space="0" w:color="auto"/>
            <w:right w:val="none" w:sz="0" w:space="0" w:color="auto"/>
          </w:divBdr>
        </w:div>
        <w:div w:id="312485401">
          <w:marLeft w:val="640"/>
          <w:marRight w:val="0"/>
          <w:marTop w:val="0"/>
          <w:marBottom w:val="0"/>
          <w:divBdr>
            <w:top w:val="none" w:sz="0" w:space="0" w:color="auto"/>
            <w:left w:val="none" w:sz="0" w:space="0" w:color="auto"/>
            <w:bottom w:val="none" w:sz="0" w:space="0" w:color="auto"/>
            <w:right w:val="none" w:sz="0" w:space="0" w:color="auto"/>
          </w:divBdr>
        </w:div>
        <w:div w:id="1644658421">
          <w:marLeft w:val="640"/>
          <w:marRight w:val="0"/>
          <w:marTop w:val="0"/>
          <w:marBottom w:val="0"/>
          <w:divBdr>
            <w:top w:val="none" w:sz="0" w:space="0" w:color="auto"/>
            <w:left w:val="none" w:sz="0" w:space="0" w:color="auto"/>
            <w:bottom w:val="none" w:sz="0" w:space="0" w:color="auto"/>
            <w:right w:val="none" w:sz="0" w:space="0" w:color="auto"/>
          </w:divBdr>
        </w:div>
        <w:div w:id="439032810">
          <w:marLeft w:val="640"/>
          <w:marRight w:val="0"/>
          <w:marTop w:val="0"/>
          <w:marBottom w:val="0"/>
          <w:divBdr>
            <w:top w:val="none" w:sz="0" w:space="0" w:color="auto"/>
            <w:left w:val="none" w:sz="0" w:space="0" w:color="auto"/>
            <w:bottom w:val="none" w:sz="0" w:space="0" w:color="auto"/>
            <w:right w:val="none" w:sz="0" w:space="0" w:color="auto"/>
          </w:divBdr>
        </w:div>
        <w:div w:id="153181609">
          <w:marLeft w:val="640"/>
          <w:marRight w:val="0"/>
          <w:marTop w:val="0"/>
          <w:marBottom w:val="0"/>
          <w:divBdr>
            <w:top w:val="none" w:sz="0" w:space="0" w:color="auto"/>
            <w:left w:val="none" w:sz="0" w:space="0" w:color="auto"/>
            <w:bottom w:val="none" w:sz="0" w:space="0" w:color="auto"/>
            <w:right w:val="none" w:sz="0" w:space="0" w:color="auto"/>
          </w:divBdr>
        </w:div>
        <w:div w:id="659621576">
          <w:marLeft w:val="640"/>
          <w:marRight w:val="0"/>
          <w:marTop w:val="0"/>
          <w:marBottom w:val="0"/>
          <w:divBdr>
            <w:top w:val="none" w:sz="0" w:space="0" w:color="auto"/>
            <w:left w:val="none" w:sz="0" w:space="0" w:color="auto"/>
            <w:bottom w:val="none" w:sz="0" w:space="0" w:color="auto"/>
            <w:right w:val="none" w:sz="0" w:space="0" w:color="auto"/>
          </w:divBdr>
        </w:div>
        <w:div w:id="239877773">
          <w:marLeft w:val="640"/>
          <w:marRight w:val="0"/>
          <w:marTop w:val="0"/>
          <w:marBottom w:val="0"/>
          <w:divBdr>
            <w:top w:val="none" w:sz="0" w:space="0" w:color="auto"/>
            <w:left w:val="none" w:sz="0" w:space="0" w:color="auto"/>
            <w:bottom w:val="none" w:sz="0" w:space="0" w:color="auto"/>
            <w:right w:val="none" w:sz="0" w:space="0" w:color="auto"/>
          </w:divBdr>
        </w:div>
        <w:div w:id="1889683003">
          <w:marLeft w:val="640"/>
          <w:marRight w:val="0"/>
          <w:marTop w:val="0"/>
          <w:marBottom w:val="0"/>
          <w:divBdr>
            <w:top w:val="none" w:sz="0" w:space="0" w:color="auto"/>
            <w:left w:val="none" w:sz="0" w:space="0" w:color="auto"/>
            <w:bottom w:val="none" w:sz="0" w:space="0" w:color="auto"/>
            <w:right w:val="none" w:sz="0" w:space="0" w:color="auto"/>
          </w:divBdr>
        </w:div>
        <w:div w:id="624778873">
          <w:marLeft w:val="640"/>
          <w:marRight w:val="0"/>
          <w:marTop w:val="0"/>
          <w:marBottom w:val="0"/>
          <w:divBdr>
            <w:top w:val="none" w:sz="0" w:space="0" w:color="auto"/>
            <w:left w:val="none" w:sz="0" w:space="0" w:color="auto"/>
            <w:bottom w:val="none" w:sz="0" w:space="0" w:color="auto"/>
            <w:right w:val="none" w:sz="0" w:space="0" w:color="auto"/>
          </w:divBdr>
        </w:div>
        <w:div w:id="332340140">
          <w:marLeft w:val="640"/>
          <w:marRight w:val="0"/>
          <w:marTop w:val="0"/>
          <w:marBottom w:val="0"/>
          <w:divBdr>
            <w:top w:val="none" w:sz="0" w:space="0" w:color="auto"/>
            <w:left w:val="none" w:sz="0" w:space="0" w:color="auto"/>
            <w:bottom w:val="none" w:sz="0" w:space="0" w:color="auto"/>
            <w:right w:val="none" w:sz="0" w:space="0" w:color="auto"/>
          </w:divBdr>
        </w:div>
        <w:div w:id="2014989002">
          <w:marLeft w:val="640"/>
          <w:marRight w:val="0"/>
          <w:marTop w:val="0"/>
          <w:marBottom w:val="0"/>
          <w:divBdr>
            <w:top w:val="none" w:sz="0" w:space="0" w:color="auto"/>
            <w:left w:val="none" w:sz="0" w:space="0" w:color="auto"/>
            <w:bottom w:val="none" w:sz="0" w:space="0" w:color="auto"/>
            <w:right w:val="none" w:sz="0" w:space="0" w:color="auto"/>
          </w:divBdr>
        </w:div>
        <w:div w:id="625893694">
          <w:marLeft w:val="640"/>
          <w:marRight w:val="0"/>
          <w:marTop w:val="0"/>
          <w:marBottom w:val="0"/>
          <w:divBdr>
            <w:top w:val="none" w:sz="0" w:space="0" w:color="auto"/>
            <w:left w:val="none" w:sz="0" w:space="0" w:color="auto"/>
            <w:bottom w:val="none" w:sz="0" w:space="0" w:color="auto"/>
            <w:right w:val="none" w:sz="0" w:space="0" w:color="auto"/>
          </w:divBdr>
        </w:div>
        <w:div w:id="1515727914">
          <w:marLeft w:val="640"/>
          <w:marRight w:val="0"/>
          <w:marTop w:val="0"/>
          <w:marBottom w:val="0"/>
          <w:divBdr>
            <w:top w:val="none" w:sz="0" w:space="0" w:color="auto"/>
            <w:left w:val="none" w:sz="0" w:space="0" w:color="auto"/>
            <w:bottom w:val="none" w:sz="0" w:space="0" w:color="auto"/>
            <w:right w:val="none" w:sz="0" w:space="0" w:color="auto"/>
          </w:divBdr>
        </w:div>
        <w:div w:id="485055618">
          <w:marLeft w:val="640"/>
          <w:marRight w:val="0"/>
          <w:marTop w:val="0"/>
          <w:marBottom w:val="0"/>
          <w:divBdr>
            <w:top w:val="none" w:sz="0" w:space="0" w:color="auto"/>
            <w:left w:val="none" w:sz="0" w:space="0" w:color="auto"/>
            <w:bottom w:val="none" w:sz="0" w:space="0" w:color="auto"/>
            <w:right w:val="none" w:sz="0" w:space="0" w:color="auto"/>
          </w:divBdr>
        </w:div>
        <w:div w:id="1136293296">
          <w:marLeft w:val="640"/>
          <w:marRight w:val="0"/>
          <w:marTop w:val="0"/>
          <w:marBottom w:val="0"/>
          <w:divBdr>
            <w:top w:val="none" w:sz="0" w:space="0" w:color="auto"/>
            <w:left w:val="none" w:sz="0" w:space="0" w:color="auto"/>
            <w:bottom w:val="none" w:sz="0" w:space="0" w:color="auto"/>
            <w:right w:val="none" w:sz="0" w:space="0" w:color="auto"/>
          </w:divBdr>
        </w:div>
        <w:div w:id="661854530">
          <w:marLeft w:val="640"/>
          <w:marRight w:val="0"/>
          <w:marTop w:val="0"/>
          <w:marBottom w:val="0"/>
          <w:divBdr>
            <w:top w:val="none" w:sz="0" w:space="0" w:color="auto"/>
            <w:left w:val="none" w:sz="0" w:space="0" w:color="auto"/>
            <w:bottom w:val="none" w:sz="0" w:space="0" w:color="auto"/>
            <w:right w:val="none" w:sz="0" w:space="0" w:color="auto"/>
          </w:divBdr>
        </w:div>
        <w:div w:id="1953897328">
          <w:marLeft w:val="640"/>
          <w:marRight w:val="0"/>
          <w:marTop w:val="0"/>
          <w:marBottom w:val="0"/>
          <w:divBdr>
            <w:top w:val="none" w:sz="0" w:space="0" w:color="auto"/>
            <w:left w:val="none" w:sz="0" w:space="0" w:color="auto"/>
            <w:bottom w:val="none" w:sz="0" w:space="0" w:color="auto"/>
            <w:right w:val="none" w:sz="0" w:space="0" w:color="auto"/>
          </w:divBdr>
        </w:div>
        <w:div w:id="2033797789">
          <w:marLeft w:val="640"/>
          <w:marRight w:val="0"/>
          <w:marTop w:val="0"/>
          <w:marBottom w:val="0"/>
          <w:divBdr>
            <w:top w:val="none" w:sz="0" w:space="0" w:color="auto"/>
            <w:left w:val="none" w:sz="0" w:space="0" w:color="auto"/>
            <w:bottom w:val="none" w:sz="0" w:space="0" w:color="auto"/>
            <w:right w:val="none" w:sz="0" w:space="0" w:color="auto"/>
          </w:divBdr>
        </w:div>
        <w:div w:id="1963269609">
          <w:marLeft w:val="640"/>
          <w:marRight w:val="0"/>
          <w:marTop w:val="0"/>
          <w:marBottom w:val="0"/>
          <w:divBdr>
            <w:top w:val="none" w:sz="0" w:space="0" w:color="auto"/>
            <w:left w:val="none" w:sz="0" w:space="0" w:color="auto"/>
            <w:bottom w:val="none" w:sz="0" w:space="0" w:color="auto"/>
            <w:right w:val="none" w:sz="0" w:space="0" w:color="auto"/>
          </w:divBdr>
        </w:div>
        <w:div w:id="806700760">
          <w:marLeft w:val="640"/>
          <w:marRight w:val="0"/>
          <w:marTop w:val="0"/>
          <w:marBottom w:val="0"/>
          <w:divBdr>
            <w:top w:val="none" w:sz="0" w:space="0" w:color="auto"/>
            <w:left w:val="none" w:sz="0" w:space="0" w:color="auto"/>
            <w:bottom w:val="none" w:sz="0" w:space="0" w:color="auto"/>
            <w:right w:val="none" w:sz="0" w:space="0" w:color="auto"/>
          </w:divBdr>
        </w:div>
        <w:div w:id="2026207081">
          <w:marLeft w:val="640"/>
          <w:marRight w:val="0"/>
          <w:marTop w:val="0"/>
          <w:marBottom w:val="0"/>
          <w:divBdr>
            <w:top w:val="none" w:sz="0" w:space="0" w:color="auto"/>
            <w:left w:val="none" w:sz="0" w:space="0" w:color="auto"/>
            <w:bottom w:val="none" w:sz="0" w:space="0" w:color="auto"/>
            <w:right w:val="none" w:sz="0" w:space="0" w:color="auto"/>
          </w:divBdr>
        </w:div>
        <w:div w:id="1721173449">
          <w:marLeft w:val="640"/>
          <w:marRight w:val="0"/>
          <w:marTop w:val="0"/>
          <w:marBottom w:val="0"/>
          <w:divBdr>
            <w:top w:val="none" w:sz="0" w:space="0" w:color="auto"/>
            <w:left w:val="none" w:sz="0" w:space="0" w:color="auto"/>
            <w:bottom w:val="none" w:sz="0" w:space="0" w:color="auto"/>
            <w:right w:val="none" w:sz="0" w:space="0" w:color="auto"/>
          </w:divBdr>
        </w:div>
        <w:div w:id="1764758485">
          <w:marLeft w:val="640"/>
          <w:marRight w:val="0"/>
          <w:marTop w:val="0"/>
          <w:marBottom w:val="0"/>
          <w:divBdr>
            <w:top w:val="none" w:sz="0" w:space="0" w:color="auto"/>
            <w:left w:val="none" w:sz="0" w:space="0" w:color="auto"/>
            <w:bottom w:val="none" w:sz="0" w:space="0" w:color="auto"/>
            <w:right w:val="none" w:sz="0" w:space="0" w:color="auto"/>
          </w:divBdr>
        </w:div>
        <w:div w:id="2054112782">
          <w:marLeft w:val="640"/>
          <w:marRight w:val="0"/>
          <w:marTop w:val="0"/>
          <w:marBottom w:val="0"/>
          <w:divBdr>
            <w:top w:val="none" w:sz="0" w:space="0" w:color="auto"/>
            <w:left w:val="none" w:sz="0" w:space="0" w:color="auto"/>
            <w:bottom w:val="none" w:sz="0" w:space="0" w:color="auto"/>
            <w:right w:val="none" w:sz="0" w:space="0" w:color="auto"/>
          </w:divBdr>
        </w:div>
        <w:div w:id="1261068576">
          <w:marLeft w:val="640"/>
          <w:marRight w:val="0"/>
          <w:marTop w:val="0"/>
          <w:marBottom w:val="0"/>
          <w:divBdr>
            <w:top w:val="none" w:sz="0" w:space="0" w:color="auto"/>
            <w:left w:val="none" w:sz="0" w:space="0" w:color="auto"/>
            <w:bottom w:val="none" w:sz="0" w:space="0" w:color="auto"/>
            <w:right w:val="none" w:sz="0" w:space="0" w:color="auto"/>
          </w:divBdr>
        </w:div>
        <w:div w:id="1288782794">
          <w:marLeft w:val="640"/>
          <w:marRight w:val="0"/>
          <w:marTop w:val="0"/>
          <w:marBottom w:val="0"/>
          <w:divBdr>
            <w:top w:val="none" w:sz="0" w:space="0" w:color="auto"/>
            <w:left w:val="none" w:sz="0" w:space="0" w:color="auto"/>
            <w:bottom w:val="none" w:sz="0" w:space="0" w:color="auto"/>
            <w:right w:val="none" w:sz="0" w:space="0" w:color="auto"/>
          </w:divBdr>
        </w:div>
        <w:div w:id="254171766">
          <w:marLeft w:val="640"/>
          <w:marRight w:val="0"/>
          <w:marTop w:val="0"/>
          <w:marBottom w:val="0"/>
          <w:divBdr>
            <w:top w:val="none" w:sz="0" w:space="0" w:color="auto"/>
            <w:left w:val="none" w:sz="0" w:space="0" w:color="auto"/>
            <w:bottom w:val="none" w:sz="0" w:space="0" w:color="auto"/>
            <w:right w:val="none" w:sz="0" w:space="0" w:color="auto"/>
          </w:divBdr>
        </w:div>
        <w:div w:id="824200055">
          <w:marLeft w:val="640"/>
          <w:marRight w:val="0"/>
          <w:marTop w:val="0"/>
          <w:marBottom w:val="0"/>
          <w:divBdr>
            <w:top w:val="none" w:sz="0" w:space="0" w:color="auto"/>
            <w:left w:val="none" w:sz="0" w:space="0" w:color="auto"/>
            <w:bottom w:val="none" w:sz="0" w:space="0" w:color="auto"/>
            <w:right w:val="none" w:sz="0" w:space="0" w:color="auto"/>
          </w:divBdr>
        </w:div>
        <w:div w:id="532234923">
          <w:marLeft w:val="640"/>
          <w:marRight w:val="0"/>
          <w:marTop w:val="0"/>
          <w:marBottom w:val="0"/>
          <w:divBdr>
            <w:top w:val="none" w:sz="0" w:space="0" w:color="auto"/>
            <w:left w:val="none" w:sz="0" w:space="0" w:color="auto"/>
            <w:bottom w:val="none" w:sz="0" w:space="0" w:color="auto"/>
            <w:right w:val="none" w:sz="0" w:space="0" w:color="auto"/>
          </w:divBdr>
        </w:div>
        <w:div w:id="397633216">
          <w:marLeft w:val="640"/>
          <w:marRight w:val="0"/>
          <w:marTop w:val="0"/>
          <w:marBottom w:val="0"/>
          <w:divBdr>
            <w:top w:val="none" w:sz="0" w:space="0" w:color="auto"/>
            <w:left w:val="none" w:sz="0" w:space="0" w:color="auto"/>
            <w:bottom w:val="none" w:sz="0" w:space="0" w:color="auto"/>
            <w:right w:val="none" w:sz="0" w:space="0" w:color="auto"/>
          </w:divBdr>
        </w:div>
        <w:div w:id="344093225">
          <w:marLeft w:val="640"/>
          <w:marRight w:val="0"/>
          <w:marTop w:val="0"/>
          <w:marBottom w:val="0"/>
          <w:divBdr>
            <w:top w:val="none" w:sz="0" w:space="0" w:color="auto"/>
            <w:left w:val="none" w:sz="0" w:space="0" w:color="auto"/>
            <w:bottom w:val="none" w:sz="0" w:space="0" w:color="auto"/>
            <w:right w:val="none" w:sz="0" w:space="0" w:color="auto"/>
          </w:divBdr>
        </w:div>
        <w:div w:id="1042753456">
          <w:marLeft w:val="640"/>
          <w:marRight w:val="0"/>
          <w:marTop w:val="0"/>
          <w:marBottom w:val="0"/>
          <w:divBdr>
            <w:top w:val="none" w:sz="0" w:space="0" w:color="auto"/>
            <w:left w:val="none" w:sz="0" w:space="0" w:color="auto"/>
            <w:bottom w:val="none" w:sz="0" w:space="0" w:color="auto"/>
            <w:right w:val="none" w:sz="0" w:space="0" w:color="auto"/>
          </w:divBdr>
        </w:div>
        <w:div w:id="1575624652">
          <w:marLeft w:val="640"/>
          <w:marRight w:val="0"/>
          <w:marTop w:val="0"/>
          <w:marBottom w:val="0"/>
          <w:divBdr>
            <w:top w:val="none" w:sz="0" w:space="0" w:color="auto"/>
            <w:left w:val="none" w:sz="0" w:space="0" w:color="auto"/>
            <w:bottom w:val="none" w:sz="0" w:space="0" w:color="auto"/>
            <w:right w:val="none" w:sz="0" w:space="0" w:color="auto"/>
          </w:divBdr>
        </w:div>
        <w:div w:id="163015065">
          <w:marLeft w:val="640"/>
          <w:marRight w:val="0"/>
          <w:marTop w:val="0"/>
          <w:marBottom w:val="0"/>
          <w:divBdr>
            <w:top w:val="none" w:sz="0" w:space="0" w:color="auto"/>
            <w:left w:val="none" w:sz="0" w:space="0" w:color="auto"/>
            <w:bottom w:val="none" w:sz="0" w:space="0" w:color="auto"/>
            <w:right w:val="none" w:sz="0" w:space="0" w:color="auto"/>
          </w:divBdr>
        </w:div>
        <w:div w:id="565146383">
          <w:marLeft w:val="640"/>
          <w:marRight w:val="0"/>
          <w:marTop w:val="0"/>
          <w:marBottom w:val="0"/>
          <w:divBdr>
            <w:top w:val="none" w:sz="0" w:space="0" w:color="auto"/>
            <w:left w:val="none" w:sz="0" w:space="0" w:color="auto"/>
            <w:bottom w:val="none" w:sz="0" w:space="0" w:color="auto"/>
            <w:right w:val="none" w:sz="0" w:space="0" w:color="auto"/>
          </w:divBdr>
        </w:div>
        <w:div w:id="1977369731">
          <w:marLeft w:val="640"/>
          <w:marRight w:val="0"/>
          <w:marTop w:val="0"/>
          <w:marBottom w:val="0"/>
          <w:divBdr>
            <w:top w:val="none" w:sz="0" w:space="0" w:color="auto"/>
            <w:left w:val="none" w:sz="0" w:space="0" w:color="auto"/>
            <w:bottom w:val="none" w:sz="0" w:space="0" w:color="auto"/>
            <w:right w:val="none" w:sz="0" w:space="0" w:color="auto"/>
          </w:divBdr>
        </w:div>
        <w:div w:id="1685547655">
          <w:marLeft w:val="640"/>
          <w:marRight w:val="0"/>
          <w:marTop w:val="0"/>
          <w:marBottom w:val="0"/>
          <w:divBdr>
            <w:top w:val="none" w:sz="0" w:space="0" w:color="auto"/>
            <w:left w:val="none" w:sz="0" w:space="0" w:color="auto"/>
            <w:bottom w:val="none" w:sz="0" w:space="0" w:color="auto"/>
            <w:right w:val="none" w:sz="0" w:space="0" w:color="auto"/>
          </w:divBdr>
        </w:div>
        <w:div w:id="347679437">
          <w:marLeft w:val="640"/>
          <w:marRight w:val="0"/>
          <w:marTop w:val="0"/>
          <w:marBottom w:val="0"/>
          <w:divBdr>
            <w:top w:val="none" w:sz="0" w:space="0" w:color="auto"/>
            <w:left w:val="none" w:sz="0" w:space="0" w:color="auto"/>
            <w:bottom w:val="none" w:sz="0" w:space="0" w:color="auto"/>
            <w:right w:val="none" w:sz="0" w:space="0" w:color="auto"/>
          </w:divBdr>
        </w:div>
        <w:div w:id="90127224">
          <w:marLeft w:val="640"/>
          <w:marRight w:val="0"/>
          <w:marTop w:val="0"/>
          <w:marBottom w:val="0"/>
          <w:divBdr>
            <w:top w:val="none" w:sz="0" w:space="0" w:color="auto"/>
            <w:left w:val="none" w:sz="0" w:space="0" w:color="auto"/>
            <w:bottom w:val="none" w:sz="0" w:space="0" w:color="auto"/>
            <w:right w:val="none" w:sz="0" w:space="0" w:color="auto"/>
          </w:divBdr>
        </w:div>
        <w:div w:id="1072315975">
          <w:marLeft w:val="640"/>
          <w:marRight w:val="0"/>
          <w:marTop w:val="0"/>
          <w:marBottom w:val="0"/>
          <w:divBdr>
            <w:top w:val="none" w:sz="0" w:space="0" w:color="auto"/>
            <w:left w:val="none" w:sz="0" w:space="0" w:color="auto"/>
            <w:bottom w:val="none" w:sz="0" w:space="0" w:color="auto"/>
            <w:right w:val="none" w:sz="0" w:space="0" w:color="auto"/>
          </w:divBdr>
        </w:div>
        <w:div w:id="440956734">
          <w:marLeft w:val="640"/>
          <w:marRight w:val="0"/>
          <w:marTop w:val="0"/>
          <w:marBottom w:val="0"/>
          <w:divBdr>
            <w:top w:val="none" w:sz="0" w:space="0" w:color="auto"/>
            <w:left w:val="none" w:sz="0" w:space="0" w:color="auto"/>
            <w:bottom w:val="none" w:sz="0" w:space="0" w:color="auto"/>
            <w:right w:val="none" w:sz="0" w:space="0" w:color="auto"/>
          </w:divBdr>
        </w:div>
        <w:div w:id="852692691">
          <w:marLeft w:val="640"/>
          <w:marRight w:val="0"/>
          <w:marTop w:val="0"/>
          <w:marBottom w:val="0"/>
          <w:divBdr>
            <w:top w:val="none" w:sz="0" w:space="0" w:color="auto"/>
            <w:left w:val="none" w:sz="0" w:space="0" w:color="auto"/>
            <w:bottom w:val="none" w:sz="0" w:space="0" w:color="auto"/>
            <w:right w:val="none" w:sz="0" w:space="0" w:color="auto"/>
          </w:divBdr>
        </w:div>
        <w:div w:id="500924291">
          <w:marLeft w:val="640"/>
          <w:marRight w:val="0"/>
          <w:marTop w:val="0"/>
          <w:marBottom w:val="0"/>
          <w:divBdr>
            <w:top w:val="none" w:sz="0" w:space="0" w:color="auto"/>
            <w:left w:val="none" w:sz="0" w:space="0" w:color="auto"/>
            <w:bottom w:val="none" w:sz="0" w:space="0" w:color="auto"/>
            <w:right w:val="none" w:sz="0" w:space="0" w:color="auto"/>
          </w:divBdr>
        </w:div>
        <w:div w:id="1922565242">
          <w:marLeft w:val="640"/>
          <w:marRight w:val="0"/>
          <w:marTop w:val="0"/>
          <w:marBottom w:val="0"/>
          <w:divBdr>
            <w:top w:val="none" w:sz="0" w:space="0" w:color="auto"/>
            <w:left w:val="none" w:sz="0" w:space="0" w:color="auto"/>
            <w:bottom w:val="none" w:sz="0" w:space="0" w:color="auto"/>
            <w:right w:val="none" w:sz="0" w:space="0" w:color="auto"/>
          </w:divBdr>
        </w:div>
        <w:div w:id="1343703318">
          <w:marLeft w:val="640"/>
          <w:marRight w:val="0"/>
          <w:marTop w:val="0"/>
          <w:marBottom w:val="0"/>
          <w:divBdr>
            <w:top w:val="none" w:sz="0" w:space="0" w:color="auto"/>
            <w:left w:val="none" w:sz="0" w:space="0" w:color="auto"/>
            <w:bottom w:val="none" w:sz="0" w:space="0" w:color="auto"/>
            <w:right w:val="none" w:sz="0" w:space="0" w:color="auto"/>
          </w:divBdr>
        </w:div>
        <w:div w:id="472262527">
          <w:marLeft w:val="640"/>
          <w:marRight w:val="0"/>
          <w:marTop w:val="0"/>
          <w:marBottom w:val="0"/>
          <w:divBdr>
            <w:top w:val="none" w:sz="0" w:space="0" w:color="auto"/>
            <w:left w:val="none" w:sz="0" w:space="0" w:color="auto"/>
            <w:bottom w:val="none" w:sz="0" w:space="0" w:color="auto"/>
            <w:right w:val="none" w:sz="0" w:space="0" w:color="auto"/>
          </w:divBdr>
        </w:div>
        <w:div w:id="452096379">
          <w:marLeft w:val="640"/>
          <w:marRight w:val="0"/>
          <w:marTop w:val="0"/>
          <w:marBottom w:val="0"/>
          <w:divBdr>
            <w:top w:val="none" w:sz="0" w:space="0" w:color="auto"/>
            <w:left w:val="none" w:sz="0" w:space="0" w:color="auto"/>
            <w:bottom w:val="none" w:sz="0" w:space="0" w:color="auto"/>
            <w:right w:val="none" w:sz="0" w:space="0" w:color="auto"/>
          </w:divBdr>
        </w:div>
        <w:div w:id="81998053">
          <w:marLeft w:val="640"/>
          <w:marRight w:val="0"/>
          <w:marTop w:val="0"/>
          <w:marBottom w:val="0"/>
          <w:divBdr>
            <w:top w:val="none" w:sz="0" w:space="0" w:color="auto"/>
            <w:left w:val="none" w:sz="0" w:space="0" w:color="auto"/>
            <w:bottom w:val="none" w:sz="0" w:space="0" w:color="auto"/>
            <w:right w:val="none" w:sz="0" w:space="0" w:color="auto"/>
          </w:divBdr>
        </w:div>
        <w:div w:id="1633712806">
          <w:marLeft w:val="640"/>
          <w:marRight w:val="0"/>
          <w:marTop w:val="0"/>
          <w:marBottom w:val="0"/>
          <w:divBdr>
            <w:top w:val="none" w:sz="0" w:space="0" w:color="auto"/>
            <w:left w:val="none" w:sz="0" w:space="0" w:color="auto"/>
            <w:bottom w:val="none" w:sz="0" w:space="0" w:color="auto"/>
            <w:right w:val="none" w:sz="0" w:space="0" w:color="auto"/>
          </w:divBdr>
        </w:div>
        <w:div w:id="993728408">
          <w:marLeft w:val="640"/>
          <w:marRight w:val="0"/>
          <w:marTop w:val="0"/>
          <w:marBottom w:val="0"/>
          <w:divBdr>
            <w:top w:val="none" w:sz="0" w:space="0" w:color="auto"/>
            <w:left w:val="none" w:sz="0" w:space="0" w:color="auto"/>
            <w:bottom w:val="none" w:sz="0" w:space="0" w:color="auto"/>
            <w:right w:val="none" w:sz="0" w:space="0" w:color="auto"/>
          </w:divBdr>
        </w:div>
        <w:div w:id="48506006">
          <w:marLeft w:val="640"/>
          <w:marRight w:val="0"/>
          <w:marTop w:val="0"/>
          <w:marBottom w:val="0"/>
          <w:divBdr>
            <w:top w:val="none" w:sz="0" w:space="0" w:color="auto"/>
            <w:left w:val="none" w:sz="0" w:space="0" w:color="auto"/>
            <w:bottom w:val="none" w:sz="0" w:space="0" w:color="auto"/>
            <w:right w:val="none" w:sz="0" w:space="0" w:color="auto"/>
          </w:divBdr>
        </w:div>
        <w:div w:id="430703285">
          <w:marLeft w:val="640"/>
          <w:marRight w:val="0"/>
          <w:marTop w:val="0"/>
          <w:marBottom w:val="0"/>
          <w:divBdr>
            <w:top w:val="none" w:sz="0" w:space="0" w:color="auto"/>
            <w:left w:val="none" w:sz="0" w:space="0" w:color="auto"/>
            <w:bottom w:val="none" w:sz="0" w:space="0" w:color="auto"/>
            <w:right w:val="none" w:sz="0" w:space="0" w:color="auto"/>
          </w:divBdr>
        </w:div>
        <w:div w:id="1800763838">
          <w:marLeft w:val="640"/>
          <w:marRight w:val="0"/>
          <w:marTop w:val="0"/>
          <w:marBottom w:val="0"/>
          <w:divBdr>
            <w:top w:val="none" w:sz="0" w:space="0" w:color="auto"/>
            <w:left w:val="none" w:sz="0" w:space="0" w:color="auto"/>
            <w:bottom w:val="none" w:sz="0" w:space="0" w:color="auto"/>
            <w:right w:val="none" w:sz="0" w:space="0" w:color="auto"/>
          </w:divBdr>
        </w:div>
        <w:div w:id="935403130">
          <w:marLeft w:val="640"/>
          <w:marRight w:val="0"/>
          <w:marTop w:val="0"/>
          <w:marBottom w:val="0"/>
          <w:divBdr>
            <w:top w:val="none" w:sz="0" w:space="0" w:color="auto"/>
            <w:left w:val="none" w:sz="0" w:space="0" w:color="auto"/>
            <w:bottom w:val="none" w:sz="0" w:space="0" w:color="auto"/>
            <w:right w:val="none" w:sz="0" w:space="0" w:color="auto"/>
          </w:divBdr>
        </w:div>
        <w:div w:id="626008965">
          <w:marLeft w:val="640"/>
          <w:marRight w:val="0"/>
          <w:marTop w:val="0"/>
          <w:marBottom w:val="0"/>
          <w:divBdr>
            <w:top w:val="none" w:sz="0" w:space="0" w:color="auto"/>
            <w:left w:val="none" w:sz="0" w:space="0" w:color="auto"/>
            <w:bottom w:val="none" w:sz="0" w:space="0" w:color="auto"/>
            <w:right w:val="none" w:sz="0" w:space="0" w:color="auto"/>
          </w:divBdr>
        </w:div>
        <w:div w:id="977954842">
          <w:marLeft w:val="640"/>
          <w:marRight w:val="0"/>
          <w:marTop w:val="0"/>
          <w:marBottom w:val="0"/>
          <w:divBdr>
            <w:top w:val="none" w:sz="0" w:space="0" w:color="auto"/>
            <w:left w:val="none" w:sz="0" w:space="0" w:color="auto"/>
            <w:bottom w:val="none" w:sz="0" w:space="0" w:color="auto"/>
            <w:right w:val="none" w:sz="0" w:space="0" w:color="auto"/>
          </w:divBdr>
        </w:div>
        <w:div w:id="1833982142">
          <w:marLeft w:val="640"/>
          <w:marRight w:val="0"/>
          <w:marTop w:val="0"/>
          <w:marBottom w:val="0"/>
          <w:divBdr>
            <w:top w:val="none" w:sz="0" w:space="0" w:color="auto"/>
            <w:left w:val="none" w:sz="0" w:space="0" w:color="auto"/>
            <w:bottom w:val="none" w:sz="0" w:space="0" w:color="auto"/>
            <w:right w:val="none" w:sz="0" w:space="0" w:color="auto"/>
          </w:divBdr>
        </w:div>
        <w:div w:id="299963847">
          <w:marLeft w:val="640"/>
          <w:marRight w:val="0"/>
          <w:marTop w:val="0"/>
          <w:marBottom w:val="0"/>
          <w:divBdr>
            <w:top w:val="none" w:sz="0" w:space="0" w:color="auto"/>
            <w:left w:val="none" w:sz="0" w:space="0" w:color="auto"/>
            <w:bottom w:val="none" w:sz="0" w:space="0" w:color="auto"/>
            <w:right w:val="none" w:sz="0" w:space="0" w:color="auto"/>
          </w:divBdr>
        </w:div>
        <w:div w:id="636688921">
          <w:marLeft w:val="640"/>
          <w:marRight w:val="0"/>
          <w:marTop w:val="0"/>
          <w:marBottom w:val="0"/>
          <w:divBdr>
            <w:top w:val="none" w:sz="0" w:space="0" w:color="auto"/>
            <w:left w:val="none" w:sz="0" w:space="0" w:color="auto"/>
            <w:bottom w:val="none" w:sz="0" w:space="0" w:color="auto"/>
            <w:right w:val="none" w:sz="0" w:space="0" w:color="auto"/>
          </w:divBdr>
        </w:div>
        <w:div w:id="826290498">
          <w:marLeft w:val="640"/>
          <w:marRight w:val="0"/>
          <w:marTop w:val="0"/>
          <w:marBottom w:val="0"/>
          <w:divBdr>
            <w:top w:val="none" w:sz="0" w:space="0" w:color="auto"/>
            <w:left w:val="none" w:sz="0" w:space="0" w:color="auto"/>
            <w:bottom w:val="none" w:sz="0" w:space="0" w:color="auto"/>
            <w:right w:val="none" w:sz="0" w:space="0" w:color="auto"/>
          </w:divBdr>
        </w:div>
        <w:div w:id="739056325">
          <w:marLeft w:val="640"/>
          <w:marRight w:val="0"/>
          <w:marTop w:val="0"/>
          <w:marBottom w:val="0"/>
          <w:divBdr>
            <w:top w:val="none" w:sz="0" w:space="0" w:color="auto"/>
            <w:left w:val="none" w:sz="0" w:space="0" w:color="auto"/>
            <w:bottom w:val="none" w:sz="0" w:space="0" w:color="auto"/>
            <w:right w:val="none" w:sz="0" w:space="0" w:color="auto"/>
          </w:divBdr>
        </w:div>
      </w:divsChild>
    </w:div>
    <w:div w:id="1503163655">
      <w:bodyDiv w:val="1"/>
      <w:marLeft w:val="0"/>
      <w:marRight w:val="0"/>
      <w:marTop w:val="0"/>
      <w:marBottom w:val="0"/>
      <w:divBdr>
        <w:top w:val="none" w:sz="0" w:space="0" w:color="auto"/>
        <w:left w:val="none" w:sz="0" w:space="0" w:color="auto"/>
        <w:bottom w:val="none" w:sz="0" w:space="0" w:color="auto"/>
        <w:right w:val="none" w:sz="0" w:space="0" w:color="auto"/>
      </w:divBdr>
      <w:divsChild>
        <w:div w:id="1433552888">
          <w:marLeft w:val="640"/>
          <w:marRight w:val="0"/>
          <w:marTop w:val="0"/>
          <w:marBottom w:val="0"/>
          <w:divBdr>
            <w:top w:val="none" w:sz="0" w:space="0" w:color="auto"/>
            <w:left w:val="none" w:sz="0" w:space="0" w:color="auto"/>
            <w:bottom w:val="none" w:sz="0" w:space="0" w:color="auto"/>
            <w:right w:val="none" w:sz="0" w:space="0" w:color="auto"/>
          </w:divBdr>
        </w:div>
        <w:div w:id="1179351696">
          <w:marLeft w:val="640"/>
          <w:marRight w:val="0"/>
          <w:marTop w:val="0"/>
          <w:marBottom w:val="0"/>
          <w:divBdr>
            <w:top w:val="none" w:sz="0" w:space="0" w:color="auto"/>
            <w:left w:val="none" w:sz="0" w:space="0" w:color="auto"/>
            <w:bottom w:val="none" w:sz="0" w:space="0" w:color="auto"/>
            <w:right w:val="none" w:sz="0" w:space="0" w:color="auto"/>
          </w:divBdr>
        </w:div>
        <w:div w:id="419524784">
          <w:marLeft w:val="640"/>
          <w:marRight w:val="0"/>
          <w:marTop w:val="0"/>
          <w:marBottom w:val="0"/>
          <w:divBdr>
            <w:top w:val="none" w:sz="0" w:space="0" w:color="auto"/>
            <w:left w:val="none" w:sz="0" w:space="0" w:color="auto"/>
            <w:bottom w:val="none" w:sz="0" w:space="0" w:color="auto"/>
            <w:right w:val="none" w:sz="0" w:space="0" w:color="auto"/>
          </w:divBdr>
        </w:div>
        <w:div w:id="196941031">
          <w:marLeft w:val="640"/>
          <w:marRight w:val="0"/>
          <w:marTop w:val="0"/>
          <w:marBottom w:val="0"/>
          <w:divBdr>
            <w:top w:val="none" w:sz="0" w:space="0" w:color="auto"/>
            <w:left w:val="none" w:sz="0" w:space="0" w:color="auto"/>
            <w:bottom w:val="none" w:sz="0" w:space="0" w:color="auto"/>
            <w:right w:val="none" w:sz="0" w:space="0" w:color="auto"/>
          </w:divBdr>
        </w:div>
        <w:div w:id="1684014467">
          <w:marLeft w:val="640"/>
          <w:marRight w:val="0"/>
          <w:marTop w:val="0"/>
          <w:marBottom w:val="0"/>
          <w:divBdr>
            <w:top w:val="none" w:sz="0" w:space="0" w:color="auto"/>
            <w:left w:val="none" w:sz="0" w:space="0" w:color="auto"/>
            <w:bottom w:val="none" w:sz="0" w:space="0" w:color="auto"/>
            <w:right w:val="none" w:sz="0" w:space="0" w:color="auto"/>
          </w:divBdr>
        </w:div>
        <w:div w:id="1392581773">
          <w:marLeft w:val="640"/>
          <w:marRight w:val="0"/>
          <w:marTop w:val="0"/>
          <w:marBottom w:val="0"/>
          <w:divBdr>
            <w:top w:val="none" w:sz="0" w:space="0" w:color="auto"/>
            <w:left w:val="none" w:sz="0" w:space="0" w:color="auto"/>
            <w:bottom w:val="none" w:sz="0" w:space="0" w:color="auto"/>
            <w:right w:val="none" w:sz="0" w:space="0" w:color="auto"/>
          </w:divBdr>
        </w:div>
        <w:div w:id="888303357">
          <w:marLeft w:val="640"/>
          <w:marRight w:val="0"/>
          <w:marTop w:val="0"/>
          <w:marBottom w:val="0"/>
          <w:divBdr>
            <w:top w:val="none" w:sz="0" w:space="0" w:color="auto"/>
            <w:left w:val="none" w:sz="0" w:space="0" w:color="auto"/>
            <w:bottom w:val="none" w:sz="0" w:space="0" w:color="auto"/>
            <w:right w:val="none" w:sz="0" w:space="0" w:color="auto"/>
          </w:divBdr>
        </w:div>
        <w:div w:id="1232882554">
          <w:marLeft w:val="640"/>
          <w:marRight w:val="0"/>
          <w:marTop w:val="0"/>
          <w:marBottom w:val="0"/>
          <w:divBdr>
            <w:top w:val="none" w:sz="0" w:space="0" w:color="auto"/>
            <w:left w:val="none" w:sz="0" w:space="0" w:color="auto"/>
            <w:bottom w:val="none" w:sz="0" w:space="0" w:color="auto"/>
            <w:right w:val="none" w:sz="0" w:space="0" w:color="auto"/>
          </w:divBdr>
        </w:div>
        <w:div w:id="827747399">
          <w:marLeft w:val="640"/>
          <w:marRight w:val="0"/>
          <w:marTop w:val="0"/>
          <w:marBottom w:val="0"/>
          <w:divBdr>
            <w:top w:val="none" w:sz="0" w:space="0" w:color="auto"/>
            <w:left w:val="none" w:sz="0" w:space="0" w:color="auto"/>
            <w:bottom w:val="none" w:sz="0" w:space="0" w:color="auto"/>
            <w:right w:val="none" w:sz="0" w:space="0" w:color="auto"/>
          </w:divBdr>
        </w:div>
        <w:div w:id="206525445">
          <w:marLeft w:val="640"/>
          <w:marRight w:val="0"/>
          <w:marTop w:val="0"/>
          <w:marBottom w:val="0"/>
          <w:divBdr>
            <w:top w:val="none" w:sz="0" w:space="0" w:color="auto"/>
            <w:left w:val="none" w:sz="0" w:space="0" w:color="auto"/>
            <w:bottom w:val="none" w:sz="0" w:space="0" w:color="auto"/>
            <w:right w:val="none" w:sz="0" w:space="0" w:color="auto"/>
          </w:divBdr>
        </w:div>
        <w:div w:id="2075009648">
          <w:marLeft w:val="640"/>
          <w:marRight w:val="0"/>
          <w:marTop w:val="0"/>
          <w:marBottom w:val="0"/>
          <w:divBdr>
            <w:top w:val="none" w:sz="0" w:space="0" w:color="auto"/>
            <w:left w:val="none" w:sz="0" w:space="0" w:color="auto"/>
            <w:bottom w:val="none" w:sz="0" w:space="0" w:color="auto"/>
            <w:right w:val="none" w:sz="0" w:space="0" w:color="auto"/>
          </w:divBdr>
        </w:div>
        <w:div w:id="111750169">
          <w:marLeft w:val="640"/>
          <w:marRight w:val="0"/>
          <w:marTop w:val="0"/>
          <w:marBottom w:val="0"/>
          <w:divBdr>
            <w:top w:val="none" w:sz="0" w:space="0" w:color="auto"/>
            <w:left w:val="none" w:sz="0" w:space="0" w:color="auto"/>
            <w:bottom w:val="none" w:sz="0" w:space="0" w:color="auto"/>
            <w:right w:val="none" w:sz="0" w:space="0" w:color="auto"/>
          </w:divBdr>
        </w:div>
        <w:div w:id="1605191339">
          <w:marLeft w:val="640"/>
          <w:marRight w:val="0"/>
          <w:marTop w:val="0"/>
          <w:marBottom w:val="0"/>
          <w:divBdr>
            <w:top w:val="none" w:sz="0" w:space="0" w:color="auto"/>
            <w:left w:val="none" w:sz="0" w:space="0" w:color="auto"/>
            <w:bottom w:val="none" w:sz="0" w:space="0" w:color="auto"/>
            <w:right w:val="none" w:sz="0" w:space="0" w:color="auto"/>
          </w:divBdr>
        </w:div>
        <w:div w:id="50467832">
          <w:marLeft w:val="640"/>
          <w:marRight w:val="0"/>
          <w:marTop w:val="0"/>
          <w:marBottom w:val="0"/>
          <w:divBdr>
            <w:top w:val="none" w:sz="0" w:space="0" w:color="auto"/>
            <w:left w:val="none" w:sz="0" w:space="0" w:color="auto"/>
            <w:bottom w:val="none" w:sz="0" w:space="0" w:color="auto"/>
            <w:right w:val="none" w:sz="0" w:space="0" w:color="auto"/>
          </w:divBdr>
        </w:div>
        <w:div w:id="254286578">
          <w:marLeft w:val="640"/>
          <w:marRight w:val="0"/>
          <w:marTop w:val="0"/>
          <w:marBottom w:val="0"/>
          <w:divBdr>
            <w:top w:val="none" w:sz="0" w:space="0" w:color="auto"/>
            <w:left w:val="none" w:sz="0" w:space="0" w:color="auto"/>
            <w:bottom w:val="none" w:sz="0" w:space="0" w:color="auto"/>
            <w:right w:val="none" w:sz="0" w:space="0" w:color="auto"/>
          </w:divBdr>
        </w:div>
        <w:div w:id="1457216638">
          <w:marLeft w:val="640"/>
          <w:marRight w:val="0"/>
          <w:marTop w:val="0"/>
          <w:marBottom w:val="0"/>
          <w:divBdr>
            <w:top w:val="none" w:sz="0" w:space="0" w:color="auto"/>
            <w:left w:val="none" w:sz="0" w:space="0" w:color="auto"/>
            <w:bottom w:val="none" w:sz="0" w:space="0" w:color="auto"/>
            <w:right w:val="none" w:sz="0" w:space="0" w:color="auto"/>
          </w:divBdr>
        </w:div>
        <w:div w:id="748113956">
          <w:marLeft w:val="640"/>
          <w:marRight w:val="0"/>
          <w:marTop w:val="0"/>
          <w:marBottom w:val="0"/>
          <w:divBdr>
            <w:top w:val="none" w:sz="0" w:space="0" w:color="auto"/>
            <w:left w:val="none" w:sz="0" w:space="0" w:color="auto"/>
            <w:bottom w:val="none" w:sz="0" w:space="0" w:color="auto"/>
            <w:right w:val="none" w:sz="0" w:space="0" w:color="auto"/>
          </w:divBdr>
        </w:div>
        <w:div w:id="700590329">
          <w:marLeft w:val="640"/>
          <w:marRight w:val="0"/>
          <w:marTop w:val="0"/>
          <w:marBottom w:val="0"/>
          <w:divBdr>
            <w:top w:val="none" w:sz="0" w:space="0" w:color="auto"/>
            <w:left w:val="none" w:sz="0" w:space="0" w:color="auto"/>
            <w:bottom w:val="none" w:sz="0" w:space="0" w:color="auto"/>
            <w:right w:val="none" w:sz="0" w:space="0" w:color="auto"/>
          </w:divBdr>
        </w:div>
        <w:div w:id="513616117">
          <w:marLeft w:val="640"/>
          <w:marRight w:val="0"/>
          <w:marTop w:val="0"/>
          <w:marBottom w:val="0"/>
          <w:divBdr>
            <w:top w:val="none" w:sz="0" w:space="0" w:color="auto"/>
            <w:left w:val="none" w:sz="0" w:space="0" w:color="auto"/>
            <w:bottom w:val="none" w:sz="0" w:space="0" w:color="auto"/>
            <w:right w:val="none" w:sz="0" w:space="0" w:color="auto"/>
          </w:divBdr>
        </w:div>
        <w:div w:id="1063871739">
          <w:marLeft w:val="640"/>
          <w:marRight w:val="0"/>
          <w:marTop w:val="0"/>
          <w:marBottom w:val="0"/>
          <w:divBdr>
            <w:top w:val="none" w:sz="0" w:space="0" w:color="auto"/>
            <w:left w:val="none" w:sz="0" w:space="0" w:color="auto"/>
            <w:bottom w:val="none" w:sz="0" w:space="0" w:color="auto"/>
            <w:right w:val="none" w:sz="0" w:space="0" w:color="auto"/>
          </w:divBdr>
        </w:div>
        <w:div w:id="1313093997">
          <w:marLeft w:val="640"/>
          <w:marRight w:val="0"/>
          <w:marTop w:val="0"/>
          <w:marBottom w:val="0"/>
          <w:divBdr>
            <w:top w:val="none" w:sz="0" w:space="0" w:color="auto"/>
            <w:left w:val="none" w:sz="0" w:space="0" w:color="auto"/>
            <w:bottom w:val="none" w:sz="0" w:space="0" w:color="auto"/>
            <w:right w:val="none" w:sz="0" w:space="0" w:color="auto"/>
          </w:divBdr>
        </w:div>
        <w:div w:id="942877994">
          <w:marLeft w:val="640"/>
          <w:marRight w:val="0"/>
          <w:marTop w:val="0"/>
          <w:marBottom w:val="0"/>
          <w:divBdr>
            <w:top w:val="none" w:sz="0" w:space="0" w:color="auto"/>
            <w:left w:val="none" w:sz="0" w:space="0" w:color="auto"/>
            <w:bottom w:val="none" w:sz="0" w:space="0" w:color="auto"/>
            <w:right w:val="none" w:sz="0" w:space="0" w:color="auto"/>
          </w:divBdr>
        </w:div>
        <w:div w:id="670916556">
          <w:marLeft w:val="640"/>
          <w:marRight w:val="0"/>
          <w:marTop w:val="0"/>
          <w:marBottom w:val="0"/>
          <w:divBdr>
            <w:top w:val="none" w:sz="0" w:space="0" w:color="auto"/>
            <w:left w:val="none" w:sz="0" w:space="0" w:color="auto"/>
            <w:bottom w:val="none" w:sz="0" w:space="0" w:color="auto"/>
            <w:right w:val="none" w:sz="0" w:space="0" w:color="auto"/>
          </w:divBdr>
        </w:div>
        <w:div w:id="340936028">
          <w:marLeft w:val="640"/>
          <w:marRight w:val="0"/>
          <w:marTop w:val="0"/>
          <w:marBottom w:val="0"/>
          <w:divBdr>
            <w:top w:val="none" w:sz="0" w:space="0" w:color="auto"/>
            <w:left w:val="none" w:sz="0" w:space="0" w:color="auto"/>
            <w:bottom w:val="none" w:sz="0" w:space="0" w:color="auto"/>
            <w:right w:val="none" w:sz="0" w:space="0" w:color="auto"/>
          </w:divBdr>
        </w:div>
        <w:div w:id="951864019">
          <w:marLeft w:val="640"/>
          <w:marRight w:val="0"/>
          <w:marTop w:val="0"/>
          <w:marBottom w:val="0"/>
          <w:divBdr>
            <w:top w:val="none" w:sz="0" w:space="0" w:color="auto"/>
            <w:left w:val="none" w:sz="0" w:space="0" w:color="auto"/>
            <w:bottom w:val="none" w:sz="0" w:space="0" w:color="auto"/>
            <w:right w:val="none" w:sz="0" w:space="0" w:color="auto"/>
          </w:divBdr>
        </w:div>
        <w:div w:id="1509367637">
          <w:marLeft w:val="640"/>
          <w:marRight w:val="0"/>
          <w:marTop w:val="0"/>
          <w:marBottom w:val="0"/>
          <w:divBdr>
            <w:top w:val="none" w:sz="0" w:space="0" w:color="auto"/>
            <w:left w:val="none" w:sz="0" w:space="0" w:color="auto"/>
            <w:bottom w:val="none" w:sz="0" w:space="0" w:color="auto"/>
            <w:right w:val="none" w:sz="0" w:space="0" w:color="auto"/>
          </w:divBdr>
        </w:div>
        <w:div w:id="1427724732">
          <w:marLeft w:val="640"/>
          <w:marRight w:val="0"/>
          <w:marTop w:val="0"/>
          <w:marBottom w:val="0"/>
          <w:divBdr>
            <w:top w:val="none" w:sz="0" w:space="0" w:color="auto"/>
            <w:left w:val="none" w:sz="0" w:space="0" w:color="auto"/>
            <w:bottom w:val="none" w:sz="0" w:space="0" w:color="auto"/>
            <w:right w:val="none" w:sz="0" w:space="0" w:color="auto"/>
          </w:divBdr>
        </w:div>
        <w:div w:id="328557390">
          <w:marLeft w:val="640"/>
          <w:marRight w:val="0"/>
          <w:marTop w:val="0"/>
          <w:marBottom w:val="0"/>
          <w:divBdr>
            <w:top w:val="none" w:sz="0" w:space="0" w:color="auto"/>
            <w:left w:val="none" w:sz="0" w:space="0" w:color="auto"/>
            <w:bottom w:val="none" w:sz="0" w:space="0" w:color="auto"/>
            <w:right w:val="none" w:sz="0" w:space="0" w:color="auto"/>
          </w:divBdr>
        </w:div>
        <w:div w:id="1937714854">
          <w:marLeft w:val="640"/>
          <w:marRight w:val="0"/>
          <w:marTop w:val="0"/>
          <w:marBottom w:val="0"/>
          <w:divBdr>
            <w:top w:val="none" w:sz="0" w:space="0" w:color="auto"/>
            <w:left w:val="none" w:sz="0" w:space="0" w:color="auto"/>
            <w:bottom w:val="none" w:sz="0" w:space="0" w:color="auto"/>
            <w:right w:val="none" w:sz="0" w:space="0" w:color="auto"/>
          </w:divBdr>
        </w:div>
        <w:div w:id="1494762544">
          <w:marLeft w:val="640"/>
          <w:marRight w:val="0"/>
          <w:marTop w:val="0"/>
          <w:marBottom w:val="0"/>
          <w:divBdr>
            <w:top w:val="none" w:sz="0" w:space="0" w:color="auto"/>
            <w:left w:val="none" w:sz="0" w:space="0" w:color="auto"/>
            <w:bottom w:val="none" w:sz="0" w:space="0" w:color="auto"/>
            <w:right w:val="none" w:sz="0" w:space="0" w:color="auto"/>
          </w:divBdr>
        </w:div>
        <w:div w:id="967589813">
          <w:marLeft w:val="640"/>
          <w:marRight w:val="0"/>
          <w:marTop w:val="0"/>
          <w:marBottom w:val="0"/>
          <w:divBdr>
            <w:top w:val="none" w:sz="0" w:space="0" w:color="auto"/>
            <w:left w:val="none" w:sz="0" w:space="0" w:color="auto"/>
            <w:bottom w:val="none" w:sz="0" w:space="0" w:color="auto"/>
            <w:right w:val="none" w:sz="0" w:space="0" w:color="auto"/>
          </w:divBdr>
        </w:div>
        <w:div w:id="1889563611">
          <w:marLeft w:val="640"/>
          <w:marRight w:val="0"/>
          <w:marTop w:val="0"/>
          <w:marBottom w:val="0"/>
          <w:divBdr>
            <w:top w:val="none" w:sz="0" w:space="0" w:color="auto"/>
            <w:left w:val="none" w:sz="0" w:space="0" w:color="auto"/>
            <w:bottom w:val="none" w:sz="0" w:space="0" w:color="auto"/>
            <w:right w:val="none" w:sz="0" w:space="0" w:color="auto"/>
          </w:divBdr>
        </w:div>
        <w:div w:id="1055469390">
          <w:marLeft w:val="640"/>
          <w:marRight w:val="0"/>
          <w:marTop w:val="0"/>
          <w:marBottom w:val="0"/>
          <w:divBdr>
            <w:top w:val="none" w:sz="0" w:space="0" w:color="auto"/>
            <w:left w:val="none" w:sz="0" w:space="0" w:color="auto"/>
            <w:bottom w:val="none" w:sz="0" w:space="0" w:color="auto"/>
            <w:right w:val="none" w:sz="0" w:space="0" w:color="auto"/>
          </w:divBdr>
        </w:div>
        <w:div w:id="1898861597">
          <w:marLeft w:val="640"/>
          <w:marRight w:val="0"/>
          <w:marTop w:val="0"/>
          <w:marBottom w:val="0"/>
          <w:divBdr>
            <w:top w:val="none" w:sz="0" w:space="0" w:color="auto"/>
            <w:left w:val="none" w:sz="0" w:space="0" w:color="auto"/>
            <w:bottom w:val="none" w:sz="0" w:space="0" w:color="auto"/>
            <w:right w:val="none" w:sz="0" w:space="0" w:color="auto"/>
          </w:divBdr>
        </w:div>
        <w:div w:id="1466241429">
          <w:marLeft w:val="640"/>
          <w:marRight w:val="0"/>
          <w:marTop w:val="0"/>
          <w:marBottom w:val="0"/>
          <w:divBdr>
            <w:top w:val="none" w:sz="0" w:space="0" w:color="auto"/>
            <w:left w:val="none" w:sz="0" w:space="0" w:color="auto"/>
            <w:bottom w:val="none" w:sz="0" w:space="0" w:color="auto"/>
            <w:right w:val="none" w:sz="0" w:space="0" w:color="auto"/>
          </w:divBdr>
        </w:div>
        <w:div w:id="58019801">
          <w:marLeft w:val="640"/>
          <w:marRight w:val="0"/>
          <w:marTop w:val="0"/>
          <w:marBottom w:val="0"/>
          <w:divBdr>
            <w:top w:val="none" w:sz="0" w:space="0" w:color="auto"/>
            <w:left w:val="none" w:sz="0" w:space="0" w:color="auto"/>
            <w:bottom w:val="none" w:sz="0" w:space="0" w:color="auto"/>
            <w:right w:val="none" w:sz="0" w:space="0" w:color="auto"/>
          </w:divBdr>
        </w:div>
        <w:div w:id="820079246">
          <w:marLeft w:val="640"/>
          <w:marRight w:val="0"/>
          <w:marTop w:val="0"/>
          <w:marBottom w:val="0"/>
          <w:divBdr>
            <w:top w:val="none" w:sz="0" w:space="0" w:color="auto"/>
            <w:left w:val="none" w:sz="0" w:space="0" w:color="auto"/>
            <w:bottom w:val="none" w:sz="0" w:space="0" w:color="auto"/>
            <w:right w:val="none" w:sz="0" w:space="0" w:color="auto"/>
          </w:divBdr>
        </w:div>
        <w:div w:id="425077072">
          <w:marLeft w:val="640"/>
          <w:marRight w:val="0"/>
          <w:marTop w:val="0"/>
          <w:marBottom w:val="0"/>
          <w:divBdr>
            <w:top w:val="none" w:sz="0" w:space="0" w:color="auto"/>
            <w:left w:val="none" w:sz="0" w:space="0" w:color="auto"/>
            <w:bottom w:val="none" w:sz="0" w:space="0" w:color="auto"/>
            <w:right w:val="none" w:sz="0" w:space="0" w:color="auto"/>
          </w:divBdr>
        </w:div>
        <w:div w:id="1474443933">
          <w:marLeft w:val="640"/>
          <w:marRight w:val="0"/>
          <w:marTop w:val="0"/>
          <w:marBottom w:val="0"/>
          <w:divBdr>
            <w:top w:val="none" w:sz="0" w:space="0" w:color="auto"/>
            <w:left w:val="none" w:sz="0" w:space="0" w:color="auto"/>
            <w:bottom w:val="none" w:sz="0" w:space="0" w:color="auto"/>
            <w:right w:val="none" w:sz="0" w:space="0" w:color="auto"/>
          </w:divBdr>
        </w:div>
        <w:div w:id="250235319">
          <w:marLeft w:val="640"/>
          <w:marRight w:val="0"/>
          <w:marTop w:val="0"/>
          <w:marBottom w:val="0"/>
          <w:divBdr>
            <w:top w:val="none" w:sz="0" w:space="0" w:color="auto"/>
            <w:left w:val="none" w:sz="0" w:space="0" w:color="auto"/>
            <w:bottom w:val="none" w:sz="0" w:space="0" w:color="auto"/>
            <w:right w:val="none" w:sz="0" w:space="0" w:color="auto"/>
          </w:divBdr>
        </w:div>
        <w:div w:id="304242976">
          <w:marLeft w:val="640"/>
          <w:marRight w:val="0"/>
          <w:marTop w:val="0"/>
          <w:marBottom w:val="0"/>
          <w:divBdr>
            <w:top w:val="none" w:sz="0" w:space="0" w:color="auto"/>
            <w:left w:val="none" w:sz="0" w:space="0" w:color="auto"/>
            <w:bottom w:val="none" w:sz="0" w:space="0" w:color="auto"/>
            <w:right w:val="none" w:sz="0" w:space="0" w:color="auto"/>
          </w:divBdr>
        </w:div>
        <w:div w:id="1447311320">
          <w:marLeft w:val="640"/>
          <w:marRight w:val="0"/>
          <w:marTop w:val="0"/>
          <w:marBottom w:val="0"/>
          <w:divBdr>
            <w:top w:val="none" w:sz="0" w:space="0" w:color="auto"/>
            <w:left w:val="none" w:sz="0" w:space="0" w:color="auto"/>
            <w:bottom w:val="none" w:sz="0" w:space="0" w:color="auto"/>
            <w:right w:val="none" w:sz="0" w:space="0" w:color="auto"/>
          </w:divBdr>
        </w:div>
        <w:div w:id="1466317151">
          <w:marLeft w:val="640"/>
          <w:marRight w:val="0"/>
          <w:marTop w:val="0"/>
          <w:marBottom w:val="0"/>
          <w:divBdr>
            <w:top w:val="none" w:sz="0" w:space="0" w:color="auto"/>
            <w:left w:val="none" w:sz="0" w:space="0" w:color="auto"/>
            <w:bottom w:val="none" w:sz="0" w:space="0" w:color="auto"/>
            <w:right w:val="none" w:sz="0" w:space="0" w:color="auto"/>
          </w:divBdr>
        </w:div>
        <w:div w:id="794837375">
          <w:marLeft w:val="640"/>
          <w:marRight w:val="0"/>
          <w:marTop w:val="0"/>
          <w:marBottom w:val="0"/>
          <w:divBdr>
            <w:top w:val="none" w:sz="0" w:space="0" w:color="auto"/>
            <w:left w:val="none" w:sz="0" w:space="0" w:color="auto"/>
            <w:bottom w:val="none" w:sz="0" w:space="0" w:color="auto"/>
            <w:right w:val="none" w:sz="0" w:space="0" w:color="auto"/>
          </w:divBdr>
        </w:div>
        <w:div w:id="680858700">
          <w:marLeft w:val="640"/>
          <w:marRight w:val="0"/>
          <w:marTop w:val="0"/>
          <w:marBottom w:val="0"/>
          <w:divBdr>
            <w:top w:val="none" w:sz="0" w:space="0" w:color="auto"/>
            <w:left w:val="none" w:sz="0" w:space="0" w:color="auto"/>
            <w:bottom w:val="none" w:sz="0" w:space="0" w:color="auto"/>
            <w:right w:val="none" w:sz="0" w:space="0" w:color="auto"/>
          </w:divBdr>
        </w:div>
        <w:div w:id="28994211">
          <w:marLeft w:val="640"/>
          <w:marRight w:val="0"/>
          <w:marTop w:val="0"/>
          <w:marBottom w:val="0"/>
          <w:divBdr>
            <w:top w:val="none" w:sz="0" w:space="0" w:color="auto"/>
            <w:left w:val="none" w:sz="0" w:space="0" w:color="auto"/>
            <w:bottom w:val="none" w:sz="0" w:space="0" w:color="auto"/>
            <w:right w:val="none" w:sz="0" w:space="0" w:color="auto"/>
          </w:divBdr>
        </w:div>
        <w:div w:id="1807698779">
          <w:marLeft w:val="640"/>
          <w:marRight w:val="0"/>
          <w:marTop w:val="0"/>
          <w:marBottom w:val="0"/>
          <w:divBdr>
            <w:top w:val="none" w:sz="0" w:space="0" w:color="auto"/>
            <w:left w:val="none" w:sz="0" w:space="0" w:color="auto"/>
            <w:bottom w:val="none" w:sz="0" w:space="0" w:color="auto"/>
            <w:right w:val="none" w:sz="0" w:space="0" w:color="auto"/>
          </w:divBdr>
        </w:div>
        <w:div w:id="722945638">
          <w:marLeft w:val="640"/>
          <w:marRight w:val="0"/>
          <w:marTop w:val="0"/>
          <w:marBottom w:val="0"/>
          <w:divBdr>
            <w:top w:val="none" w:sz="0" w:space="0" w:color="auto"/>
            <w:left w:val="none" w:sz="0" w:space="0" w:color="auto"/>
            <w:bottom w:val="none" w:sz="0" w:space="0" w:color="auto"/>
            <w:right w:val="none" w:sz="0" w:space="0" w:color="auto"/>
          </w:divBdr>
        </w:div>
        <w:div w:id="248589201">
          <w:marLeft w:val="640"/>
          <w:marRight w:val="0"/>
          <w:marTop w:val="0"/>
          <w:marBottom w:val="0"/>
          <w:divBdr>
            <w:top w:val="none" w:sz="0" w:space="0" w:color="auto"/>
            <w:left w:val="none" w:sz="0" w:space="0" w:color="auto"/>
            <w:bottom w:val="none" w:sz="0" w:space="0" w:color="auto"/>
            <w:right w:val="none" w:sz="0" w:space="0" w:color="auto"/>
          </w:divBdr>
        </w:div>
        <w:div w:id="266544055">
          <w:marLeft w:val="640"/>
          <w:marRight w:val="0"/>
          <w:marTop w:val="0"/>
          <w:marBottom w:val="0"/>
          <w:divBdr>
            <w:top w:val="none" w:sz="0" w:space="0" w:color="auto"/>
            <w:left w:val="none" w:sz="0" w:space="0" w:color="auto"/>
            <w:bottom w:val="none" w:sz="0" w:space="0" w:color="auto"/>
            <w:right w:val="none" w:sz="0" w:space="0" w:color="auto"/>
          </w:divBdr>
        </w:div>
        <w:div w:id="1699890386">
          <w:marLeft w:val="640"/>
          <w:marRight w:val="0"/>
          <w:marTop w:val="0"/>
          <w:marBottom w:val="0"/>
          <w:divBdr>
            <w:top w:val="none" w:sz="0" w:space="0" w:color="auto"/>
            <w:left w:val="none" w:sz="0" w:space="0" w:color="auto"/>
            <w:bottom w:val="none" w:sz="0" w:space="0" w:color="auto"/>
            <w:right w:val="none" w:sz="0" w:space="0" w:color="auto"/>
          </w:divBdr>
        </w:div>
        <w:div w:id="564726425">
          <w:marLeft w:val="640"/>
          <w:marRight w:val="0"/>
          <w:marTop w:val="0"/>
          <w:marBottom w:val="0"/>
          <w:divBdr>
            <w:top w:val="none" w:sz="0" w:space="0" w:color="auto"/>
            <w:left w:val="none" w:sz="0" w:space="0" w:color="auto"/>
            <w:bottom w:val="none" w:sz="0" w:space="0" w:color="auto"/>
            <w:right w:val="none" w:sz="0" w:space="0" w:color="auto"/>
          </w:divBdr>
        </w:div>
        <w:div w:id="1854494064">
          <w:marLeft w:val="640"/>
          <w:marRight w:val="0"/>
          <w:marTop w:val="0"/>
          <w:marBottom w:val="0"/>
          <w:divBdr>
            <w:top w:val="none" w:sz="0" w:space="0" w:color="auto"/>
            <w:left w:val="none" w:sz="0" w:space="0" w:color="auto"/>
            <w:bottom w:val="none" w:sz="0" w:space="0" w:color="auto"/>
            <w:right w:val="none" w:sz="0" w:space="0" w:color="auto"/>
          </w:divBdr>
        </w:div>
        <w:div w:id="1810126320">
          <w:marLeft w:val="640"/>
          <w:marRight w:val="0"/>
          <w:marTop w:val="0"/>
          <w:marBottom w:val="0"/>
          <w:divBdr>
            <w:top w:val="none" w:sz="0" w:space="0" w:color="auto"/>
            <w:left w:val="none" w:sz="0" w:space="0" w:color="auto"/>
            <w:bottom w:val="none" w:sz="0" w:space="0" w:color="auto"/>
            <w:right w:val="none" w:sz="0" w:space="0" w:color="auto"/>
          </w:divBdr>
        </w:div>
        <w:div w:id="935097092">
          <w:marLeft w:val="640"/>
          <w:marRight w:val="0"/>
          <w:marTop w:val="0"/>
          <w:marBottom w:val="0"/>
          <w:divBdr>
            <w:top w:val="none" w:sz="0" w:space="0" w:color="auto"/>
            <w:left w:val="none" w:sz="0" w:space="0" w:color="auto"/>
            <w:bottom w:val="none" w:sz="0" w:space="0" w:color="auto"/>
            <w:right w:val="none" w:sz="0" w:space="0" w:color="auto"/>
          </w:divBdr>
        </w:div>
        <w:div w:id="1270696471">
          <w:marLeft w:val="640"/>
          <w:marRight w:val="0"/>
          <w:marTop w:val="0"/>
          <w:marBottom w:val="0"/>
          <w:divBdr>
            <w:top w:val="none" w:sz="0" w:space="0" w:color="auto"/>
            <w:left w:val="none" w:sz="0" w:space="0" w:color="auto"/>
            <w:bottom w:val="none" w:sz="0" w:space="0" w:color="auto"/>
            <w:right w:val="none" w:sz="0" w:space="0" w:color="auto"/>
          </w:divBdr>
        </w:div>
        <w:div w:id="1631088471">
          <w:marLeft w:val="640"/>
          <w:marRight w:val="0"/>
          <w:marTop w:val="0"/>
          <w:marBottom w:val="0"/>
          <w:divBdr>
            <w:top w:val="none" w:sz="0" w:space="0" w:color="auto"/>
            <w:left w:val="none" w:sz="0" w:space="0" w:color="auto"/>
            <w:bottom w:val="none" w:sz="0" w:space="0" w:color="auto"/>
            <w:right w:val="none" w:sz="0" w:space="0" w:color="auto"/>
          </w:divBdr>
        </w:div>
        <w:div w:id="1275360643">
          <w:marLeft w:val="640"/>
          <w:marRight w:val="0"/>
          <w:marTop w:val="0"/>
          <w:marBottom w:val="0"/>
          <w:divBdr>
            <w:top w:val="none" w:sz="0" w:space="0" w:color="auto"/>
            <w:left w:val="none" w:sz="0" w:space="0" w:color="auto"/>
            <w:bottom w:val="none" w:sz="0" w:space="0" w:color="auto"/>
            <w:right w:val="none" w:sz="0" w:space="0" w:color="auto"/>
          </w:divBdr>
        </w:div>
        <w:div w:id="1102264166">
          <w:marLeft w:val="640"/>
          <w:marRight w:val="0"/>
          <w:marTop w:val="0"/>
          <w:marBottom w:val="0"/>
          <w:divBdr>
            <w:top w:val="none" w:sz="0" w:space="0" w:color="auto"/>
            <w:left w:val="none" w:sz="0" w:space="0" w:color="auto"/>
            <w:bottom w:val="none" w:sz="0" w:space="0" w:color="auto"/>
            <w:right w:val="none" w:sz="0" w:space="0" w:color="auto"/>
          </w:divBdr>
        </w:div>
        <w:div w:id="607546056">
          <w:marLeft w:val="640"/>
          <w:marRight w:val="0"/>
          <w:marTop w:val="0"/>
          <w:marBottom w:val="0"/>
          <w:divBdr>
            <w:top w:val="none" w:sz="0" w:space="0" w:color="auto"/>
            <w:left w:val="none" w:sz="0" w:space="0" w:color="auto"/>
            <w:bottom w:val="none" w:sz="0" w:space="0" w:color="auto"/>
            <w:right w:val="none" w:sz="0" w:space="0" w:color="auto"/>
          </w:divBdr>
        </w:div>
        <w:div w:id="757217651">
          <w:marLeft w:val="640"/>
          <w:marRight w:val="0"/>
          <w:marTop w:val="0"/>
          <w:marBottom w:val="0"/>
          <w:divBdr>
            <w:top w:val="none" w:sz="0" w:space="0" w:color="auto"/>
            <w:left w:val="none" w:sz="0" w:space="0" w:color="auto"/>
            <w:bottom w:val="none" w:sz="0" w:space="0" w:color="auto"/>
            <w:right w:val="none" w:sz="0" w:space="0" w:color="auto"/>
          </w:divBdr>
        </w:div>
        <w:div w:id="307591321">
          <w:marLeft w:val="640"/>
          <w:marRight w:val="0"/>
          <w:marTop w:val="0"/>
          <w:marBottom w:val="0"/>
          <w:divBdr>
            <w:top w:val="none" w:sz="0" w:space="0" w:color="auto"/>
            <w:left w:val="none" w:sz="0" w:space="0" w:color="auto"/>
            <w:bottom w:val="none" w:sz="0" w:space="0" w:color="auto"/>
            <w:right w:val="none" w:sz="0" w:space="0" w:color="auto"/>
          </w:divBdr>
        </w:div>
        <w:div w:id="1915310382">
          <w:marLeft w:val="640"/>
          <w:marRight w:val="0"/>
          <w:marTop w:val="0"/>
          <w:marBottom w:val="0"/>
          <w:divBdr>
            <w:top w:val="none" w:sz="0" w:space="0" w:color="auto"/>
            <w:left w:val="none" w:sz="0" w:space="0" w:color="auto"/>
            <w:bottom w:val="none" w:sz="0" w:space="0" w:color="auto"/>
            <w:right w:val="none" w:sz="0" w:space="0" w:color="auto"/>
          </w:divBdr>
        </w:div>
        <w:div w:id="2022471391">
          <w:marLeft w:val="640"/>
          <w:marRight w:val="0"/>
          <w:marTop w:val="0"/>
          <w:marBottom w:val="0"/>
          <w:divBdr>
            <w:top w:val="none" w:sz="0" w:space="0" w:color="auto"/>
            <w:left w:val="none" w:sz="0" w:space="0" w:color="auto"/>
            <w:bottom w:val="none" w:sz="0" w:space="0" w:color="auto"/>
            <w:right w:val="none" w:sz="0" w:space="0" w:color="auto"/>
          </w:divBdr>
        </w:div>
        <w:div w:id="1200626296">
          <w:marLeft w:val="640"/>
          <w:marRight w:val="0"/>
          <w:marTop w:val="0"/>
          <w:marBottom w:val="0"/>
          <w:divBdr>
            <w:top w:val="none" w:sz="0" w:space="0" w:color="auto"/>
            <w:left w:val="none" w:sz="0" w:space="0" w:color="auto"/>
            <w:bottom w:val="none" w:sz="0" w:space="0" w:color="auto"/>
            <w:right w:val="none" w:sz="0" w:space="0" w:color="auto"/>
          </w:divBdr>
        </w:div>
        <w:div w:id="946159887">
          <w:marLeft w:val="640"/>
          <w:marRight w:val="0"/>
          <w:marTop w:val="0"/>
          <w:marBottom w:val="0"/>
          <w:divBdr>
            <w:top w:val="none" w:sz="0" w:space="0" w:color="auto"/>
            <w:left w:val="none" w:sz="0" w:space="0" w:color="auto"/>
            <w:bottom w:val="none" w:sz="0" w:space="0" w:color="auto"/>
            <w:right w:val="none" w:sz="0" w:space="0" w:color="auto"/>
          </w:divBdr>
        </w:div>
        <w:div w:id="851650107">
          <w:marLeft w:val="640"/>
          <w:marRight w:val="0"/>
          <w:marTop w:val="0"/>
          <w:marBottom w:val="0"/>
          <w:divBdr>
            <w:top w:val="none" w:sz="0" w:space="0" w:color="auto"/>
            <w:left w:val="none" w:sz="0" w:space="0" w:color="auto"/>
            <w:bottom w:val="none" w:sz="0" w:space="0" w:color="auto"/>
            <w:right w:val="none" w:sz="0" w:space="0" w:color="auto"/>
          </w:divBdr>
        </w:div>
        <w:div w:id="99450535">
          <w:marLeft w:val="640"/>
          <w:marRight w:val="0"/>
          <w:marTop w:val="0"/>
          <w:marBottom w:val="0"/>
          <w:divBdr>
            <w:top w:val="none" w:sz="0" w:space="0" w:color="auto"/>
            <w:left w:val="none" w:sz="0" w:space="0" w:color="auto"/>
            <w:bottom w:val="none" w:sz="0" w:space="0" w:color="auto"/>
            <w:right w:val="none" w:sz="0" w:space="0" w:color="auto"/>
          </w:divBdr>
        </w:div>
        <w:div w:id="386951090">
          <w:marLeft w:val="640"/>
          <w:marRight w:val="0"/>
          <w:marTop w:val="0"/>
          <w:marBottom w:val="0"/>
          <w:divBdr>
            <w:top w:val="none" w:sz="0" w:space="0" w:color="auto"/>
            <w:left w:val="none" w:sz="0" w:space="0" w:color="auto"/>
            <w:bottom w:val="none" w:sz="0" w:space="0" w:color="auto"/>
            <w:right w:val="none" w:sz="0" w:space="0" w:color="auto"/>
          </w:divBdr>
        </w:div>
        <w:div w:id="52391641">
          <w:marLeft w:val="640"/>
          <w:marRight w:val="0"/>
          <w:marTop w:val="0"/>
          <w:marBottom w:val="0"/>
          <w:divBdr>
            <w:top w:val="none" w:sz="0" w:space="0" w:color="auto"/>
            <w:left w:val="none" w:sz="0" w:space="0" w:color="auto"/>
            <w:bottom w:val="none" w:sz="0" w:space="0" w:color="auto"/>
            <w:right w:val="none" w:sz="0" w:space="0" w:color="auto"/>
          </w:divBdr>
        </w:div>
        <w:div w:id="287470899">
          <w:marLeft w:val="640"/>
          <w:marRight w:val="0"/>
          <w:marTop w:val="0"/>
          <w:marBottom w:val="0"/>
          <w:divBdr>
            <w:top w:val="none" w:sz="0" w:space="0" w:color="auto"/>
            <w:left w:val="none" w:sz="0" w:space="0" w:color="auto"/>
            <w:bottom w:val="none" w:sz="0" w:space="0" w:color="auto"/>
            <w:right w:val="none" w:sz="0" w:space="0" w:color="auto"/>
          </w:divBdr>
        </w:div>
        <w:div w:id="1740471965">
          <w:marLeft w:val="640"/>
          <w:marRight w:val="0"/>
          <w:marTop w:val="0"/>
          <w:marBottom w:val="0"/>
          <w:divBdr>
            <w:top w:val="none" w:sz="0" w:space="0" w:color="auto"/>
            <w:left w:val="none" w:sz="0" w:space="0" w:color="auto"/>
            <w:bottom w:val="none" w:sz="0" w:space="0" w:color="auto"/>
            <w:right w:val="none" w:sz="0" w:space="0" w:color="auto"/>
          </w:divBdr>
        </w:div>
        <w:div w:id="890385948">
          <w:marLeft w:val="640"/>
          <w:marRight w:val="0"/>
          <w:marTop w:val="0"/>
          <w:marBottom w:val="0"/>
          <w:divBdr>
            <w:top w:val="none" w:sz="0" w:space="0" w:color="auto"/>
            <w:left w:val="none" w:sz="0" w:space="0" w:color="auto"/>
            <w:bottom w:val="none" w:sz="0" w:space="0" w:color="auto"/>
            <w:right w:val="none" w:sz="0" w:space="0" w:color="auto"/>
          </w:divBdr>
        </w:div>
        <w:div w:id="1445924641">
          <w:marLeft w:val="640"/>
          <w:marRight w:val="0"/>
          <w:marTop w:val="0"/>
          <w:marBottom w:val="0"/>
          <w:divBdr>
            <w:top w:val="none" w:sz="0" w:space="0" w:color="auto"/>
            <w:left w:val="none" w:sz="0" w:space="0" w:color="auto"/>
            <w:bottom w:val="none" w:sz="0" w:space="0" w:color="auto"/>
            <w:right w:val="none" w:sz="0" w:space="0" w:color="auto"/>
          </w:divBdr>
        </w:div>
        <w:div w:id="1592276169">
          <w:marLeft w:val="640"/>
          <w:marRight w:val="0"/>
          <w:marTop w:val="0"/>
          <w:marBottom w:val="0"/>
          <w:divBdr>
            <w:top w:val="none" w:sz="0" w:space="0" w:color="auto"/>
            <w:left w:val="none" w:sz="0" w:space="0" w:color="auto"/>
            <w:bottom w:val="none" w:sz="0" w:space="0" w:color="auto"/>
            <w:right w:val="none" w:sz="0" w:space="0" w:color="auto"/>
          </w:divBdr>
        </w:div>
        <w:div w:id="780028232">
          <w:marLeft w:val="640"/>
          <w:marRight w:val="0"/>
          <w:marTop w:val="0"/>
          <w:marBottom w:val="0"/>
          <w:divBdr>
            <w:top w:val="none" w:sz="0" w:space="0" w:color="auto"/>
            <w:left w:val="none" w:sz="0" w:space="0" w:color="auto"/>
            <w:bottom w:val="none" w:sz="0" w:space="0" w:color="auto"/>
            <w:right w:val="none" w:sz="0" w:space="0" w:color="auto"/>
          </w:divBdr>
        </w:div>
        <w:div w:id="864178634">
          <w:marLeft w:val="640"/>
          <w:marRight w:val="0"/>
          <w:marTop w:val="0"/>
          <w:marBottom w:val="0"/>
          <w:divBdr>
            <w:top w:val="none" w:sz="0" w:space="0" w:color="auto"/>
            <w:left w:val="none" w:sz="0" w:space="0" w:color="auto"/>
            <w:bottom w:val="none" w:sz="0" w:space="0" w:color="auto"/>
            <w:right w:val="none" w:sz="0" w:space="0" w:color="auto"/>
          </w:divBdr>
        </w:div>
        <w:div w:id="759568428">
          <w:marLeft w:val="640"/>
          <w:marRight w:val="0"/>
          <w:marTop w:val="0"/>
          <w:marBottom w:val="0"/>
          <w:divBdr>
            <w:top w:val="none" w:sz="0" w:space="0" w:color="auto"/>
            <w:left w:val="none" w:sz="0" w:space="0" w:color="auto"/>
            <w:bottom w:val="none" w:sz="0" w:space="0" w:color="auto"/>
            <w:right w:val="none" w:sz="0" w:space="0" w:color="auto"/>
          </w:divBdr>
        </w:div>
        <w:div w:id="150948337">
          <w:marLeft w:val="640"/>
          <w:marRight w:val="0"/>
          <w:marTop w:val="0"/>
          <w:marBottom w:val="0"/>
          <w:divBdr>
            <w:top w:val="none" w:sz="0" w:space="0" w:color="auto"/>
            <w:left w:val="none" w:sz="0" w:space="0" w:color="auto"/>
            <w:bottom w:val="none" w:sz="0" w:space="0" w:color="auto"/>
            <w:right w:val="none" w:sz="0" w:space="0" w:color="auto"/>
          </w:divBdr>
        </w:div>
        <w:div w:id="669330572">
          <w:marLeft w:val="640"/>
          <w:marRight w:val="0"/>
          <w:marTop w:val="0"/>
          <w:marBottom w:val="0"/>
          <w:divBdr>
            <w:top w:val="none" w:sz="0" w:space="0" w:color="auto"/>
            <w:left w:val="none" w:sz="0" w:space="0" w:color="auto"/>
            <w:bottom w:val="none" w:sz="0" w:space="0" w:color="auto"/>
            <w:right w:val="none" w:sz="0" w:space="0" w:color="auto"/>
          </w:divBdr>
        </w:div>
        <w:div w:id="798186794">
          <w:marLeft w:val="640"/>
          <w:marRight w:val="0"/>
          <w:marTop w:val="0"/>
          <w:marBottom w:val="0"/>
          <w:divBdr>
            <w:top w:val="none" w:sz="0" w:space="0" w:color="auto"/>
            <w:left w:val="none" w:sz="0" w:space="0" w:color="auto"/>
            <w:bottom w:val="none" w:sz="0" w:space="0" w:color="auto"/>
            <w:right w:val="none" w:sz="0" w:space="0" w:color="auto"/>
          </w:divBdr>
        </w:div>
        <w:div w:id="566645606">
          <w:marLeft w:val="640"/>
          <w:marRight w:val="0"/>
          <w:marTop w:val="0"/>
          <w:marBottom w:val="0"/>
          <w:divBdr>
            <w:top w:val="none" w:sz="0" w:space="0" w:color="auto"/>
            <w:left w:val="none" w:sz="0" w:space="0" w:color="auto"/>
            <w:bottom w:val="none" w:sz="0" w:space="0" w:color="auto"/>
            <w:right w:val="none" w:sz="0" w:space="0" w:color="auto"/>
          </w:divBdr>
        </w:div>
        <w:div w:id="1798795826">
          <w:marLeft w:val="640"/>
          <w:marRight w:val="0"/>
          <w:marTop w:val="0"/>
          <w:marBottom w:val="0"/>
          <w:divBdr>
            <w:top w:val="none" w:sz="0" w:space="0" w:color="auto"/>
            <w:left w:val="none" w:sz="0" w:space="0" w:color="auto"/>
            <w:bottom w:val="none" w:sz="0" w:space="0" w:color="auto"/>
            <w:right w:val="none" w:sz="0" w:space="0" w:color="auto"/>
          </w:divBdr>
        </w:div>
        <w:div w:id="510997368">
          <w:marLeft w:val="640"/>
          <w:marRight w:val="0"/>
          <w:marTop w:val="0"/>
          <w:marBottom w:val="0"/>
          <w:divBdr>
            <w:top w:val="none" w:sz="0" w:space="0" w:color="auto"/>
            <w:left w:val="none" w:sz="0" w:space="0" w:color="auto"/>
            <w:bottom w:val="none" w:sz="0" w:space="0" w:color="auto"/>
            <w:right w:val="none" w:sz="0" w:space="0" w:color="auto"/>
          </w:divBdr>
        </w:div>
        <w:div w:id="1088890161">
          <w:marLeft w:val="640"/>
          <w:marRight w:val="0"/>
          <w:marTop w:val="0"/>
          <w:marBottom w:val="0"/>
          <w:divBdr>
            <w:top w:val="none" w:sz="0" w:space="0" w:color="auto"/>
            <w:left w:val="none" w:sz="0" w:space="0" w:color="auto"/>
            <w:bottom w:val="none" w:sz="0" w:space="0" w:color="auto"/>
            <w:right w:val="none" w:sz="0" w:space="0" w:color="auto"/>
          </w:divBdr>
        </w:div>
        <w:div w:id="548341754">
          <w:marLeft w:val="640"/>
          <w:marRight w:val="0"/>
          <w:marTop w:val="0"/>
          <w:marBottom w:val="0"/>
          <w:divBdr>
            <w:top w:val="none" w:sz="0" w:space="0" w:color="auto"/>
            <w:left w:val="none" w:sz="0" w:space="0" w:color="auto"/>
            <w:bottom w:val="none" w:sz="0" w:space="0" w:color="auto"/>
            <w:right w:val="none" w:sz="0" w:space="0" w:color="auto"/>
          </w:divBdr>
        </w:div>
        <w:div w:id="1274706038">
          <w:marLeft w:val="640"/>
          <w:marRight w:val="0"/>
          <w:marTop w:val="0"/>
          <w:marBottom w:val="0"/>
          <w:divBdr>
            <w:top w:val="none" w:sz="0" w:space="0" w:color="auto"/>
            <w:left w:val="none" w:sz="0" w:space="0" w:color="auto"/>
            <w:bottom w:val="none" w:sz="0" w:space="0" w:color="auto"/>
            <w:right w:val="none" w:sz="0" w:space="0" w:color="auto"/>
          </w:divBdr>
        </w:div>
        <w:div w:id="2132165437">
          <w:marLeft w:val="640"/>
          <w:marRight w:val="0"/>
          <w:marTop w:val="0"/>
          <w:marBottom w:val="0"/>
          <w:divBdr>
            <w:top w:val="none" w:sz="0" w:space="0" w:color="auto"/>
            <w:left w:val="none" w:sz="0" w:space="0" w:color="auto"/>
            <w:bottom w:val="none" w:sz="0" w:space="0" w:color="auto"/>
            <w:right w:val="none" w:sz="0" w:space="0" w:color="auto"/>
          </w:divBdr>
        </w:div>
        <w:div w:id="1325931954">
          <w:marLeft w:val="640"/>
          <w:marRight w:val="0"/>
          <w:marTop w:val="0"/>
          <w:marBottom w:val="0"/>
          <w:divBdr>
            <w:top w:val="none" w:sz="0" w:space="0" w:color="auto"/>
            <w:left w:val="none" w:sz="0" w:space="0" w:color="auto"/>
            <w:bottom w:val="none" w:sz="0" w:space="0" w:color="auto"/>
            <w:right w:val="none" w:sz="0" w:space="0" w:color="auto"/>
          </w:divBdr>
        </w:div>
        <w:div w:id="425157092">
          <w:marLeft w:val="640"/>
          <w:marRight w:val="0"/>
          <w:marTop w:val="0"/>
          <w:marBottom w:val="0"/>
          <w:divBdr>
            <w:top w:val="none" w:sz="0" w:space="0" w:color="auto"/>
            <w:left w:val="none" w:sz="0" w:space="0" w:color="auto"/>
            <w:bottom w:val="none" w:sz="0" w:space="0" w:color="auto"/>
            <w:right w:val="none" w:sz="0" w:space="0" w:color="auto"/>
          </w:divBdr>
        </w:div>
        <w:div w:id="1847940315">
          <w:marLeft w:val="640"/>
          <w:marRight w:val="0"/>
          <w:marTop w:val="0"/>
          <w:marBottom w:val="0"/>
          <w:divBdr>
            <w:top w:val="none" w:sz="0" w:space="0" w:color="auto"/>
            <w:left w:val="none" w:sz="0" w:space="0" w:color="auto"/>
            <w:bottom w:val="none" w:sz="0" w:space="0" w:color="auto"/>
            <w:right w:val="none" w:sz="0" w:space="0" w:color="auto"/>
          </w:divBdr>
        </w:div>
        <w:div w:id="1908492992">
          <w:marLeft w:val="640"/>
          <w:marRight w:val="0"/>
          <w:marTop w:val="0"/>
          <w:marBottom w:val="0"/>
          <w:divBdr>
            <w:top w:val="none" w:sz="0" w:space="0" w:color="auto"/>
            <w:left w:val="none" w:sz="0" w:space="0" w:color="auto"/>
            <w:bottom w:val="none" w:sz="0" w:space="0" w:color="auto"/>
            <w:right w:val="none" w:sz="0" w:space="0" w:color="auto"/>
          </w:divBdr>
        </w:div>
        <w:div w:id="2046059964">
          <w:marLeft w:val="640"/>
          <w:marRight w:val="0"/>
          <w:marTop w:val="0"/>
          <w:marBottom w:val="0"/>
          <w:divBdr>
            <w:top w:val="none" w:sz="0" w:space="0" w:color="auto"/>
            <w:left w:val="none" w:sz="0" w:space="0" w:color="auto"/>
            <w:bottom w:val="none" w:sz="0" w:space="0" w:color="auto"/>
            <w:right w:val="none" w:sz="0" w:space="0" w:color="auto"/>
          </w:divBdr>
        </w:div>
        <w:div w:id="1788697833">
          <w:marLeft w:val="640"/>
          <w:marRight w:val="0"/>
          <w:marTop w:val="0"/>
          <w:marBottom w:val="0"/>
          <w:divBdr>
            <w:top w:val="none" w:sz="0" w:space="0" w:color="auto"/>
            <w:left w:val="none" w:sz="0" w:space="0" w:color="auto"/>
            <w:bottom w:val="none" w:sz="0" w:space="0" w:color="auto"/>
            <w:right w:val="none" w:sz="0" w:space="0" w:color="auto"/>
          </w:divBdr>
        </w:div>
        <w:div w:id="1691641951">
          <w:marLeft w:val="640"/>
          <w:marRight w:val="0"/>
          <w:marTop w:val="0"/>
          <w:marBottom w:val="0"/>
          <w:divBdr>
            <w:top w:val="none" w:sz="0" w:space="0" w:color="auto"/>
            <w:left w:val="none" w:sz="0" w:space="0" w:color="auto"/>
            <w:bottom w:val="none" w:sz="0" w:space="0" w:color="auto"/>
            <w:right w:val="none" w:sz="0" w:space="0" w:color="auto"/>
          </w:divBdr>
        </w:div>
        <w:div w:id="240338016">
          <w:marLeft w:val="640"/>
          <w:marRight w:val="0"/>
          <w:marTop w:val="0"/>
          <w:marBottom w:val="0"/>
          <w:divBdr>
            <w:top w:val="none" w:sz="0" w:space="0" w:color="auto"/>
            <w:left w:val="none" w:sz="0" w:space="0" w:color="auto"/>
            <w:bottom w:val="none" w:sz="0" w:space="0" w:color="auto"/>
            <w:right w:val="none" w:sz="0" w:space="0" w:color="auto"/>
          </w:divBdr>
        </w:div>
        <w:div w:id="323435494">
          <w:marLeft w:val="640"/>
          <w:marRight w:val="0"/>
          <w:marTop w:val="0"/>
          <w:marBottom w:val="0"/>
          <w:divBdr>
            <w:top w:val="none" w:sz="0" w:space="0" w:color="auto"/>
            <w:left w:val="none" w:sz="0" w:space="0" w:color="auto"/>
            <w:bottom w:val="none" w:sz="0" w:space="0" w:color="auto"/>
            <w:right w:val="none" w:sz="0" w:space="0" w:color="auto"/>
          </w:divBdr>
        </w:div>
        <w:div w:id="1955018016">
          <w:marLeft w:val="640"/>
          <w:marRight w:val="0"/>
          <w:marTop w:val="0"/>
          <w:marBottom w:val="0"/>
          <w:divBdr>
            <w:top w:val="none" w:sz="0" w:space="0" w:color="auto"/>
            <w:left w:val="none" w:sz="0" w:space="0" w:color="auto"/>
            <w:bottom w:val="none" w:sz="0" w:space="0" w:color="auto"/>
            <w:right w:val="none" w:sz="0" w:space="0" w:color="auto"/>
          </w:divBdr>
        </w:div>
        <w:div w:id="1638102838">
          <w:marLeft w:val="640"/>
          <w:marRight w:val="0"/>
          <w:marTop w:val="0"/>
          <w:marBottom w:val="0"/>
          <w:divBdr>
            <w:top w:val="none" w:sz="0" w:space="0" w:color="auto"/>
            <w:left w:val="none" w:sz="0" w:space="0" w:color="auto"/>
            <w:bottom w:val="none" w:sz="0" w:space="0" w:color="auto"/>
            <w:right w:val="none" w:sz="0" w:space="0" w:color="auto"/>
          </w:divBdr>
        </w:div>
        <w:div w:id="1571960491">
          <w:marLeft w:val="640"/>
          <w:marRight w:val="0"/>
          <w:marTop w:val="0"/>
          <w:marBottom w:val="0"/>
          <w:divBdr>
            <w:top w:val="none" w:sz="0" w:space="0" w:color="auto"/>
            <w:left w:val="none" w:sz="0" w:space="0" w:color="auto"/>
            <w:bottom w:val="none" w:sz="0" w:space="0" w:color="auto"/>
            <w:right w:val="none" w:sz="0" w:space="0" w:color="auto"/>
          </w:divBdr>
        </w:div>
        <w:div w:id="2036467227">
          <w:marLeft w:val="640"/>
          <w:marRight w:val="0"/>
          <w:marTop w:val="0"/>
          <w:marBottom w:val="0"/>
          <w:divBdr>
            <w:top w:val="none" w:sz="0" w:space="0" w:color="auto"/>
            <w:left w:val="none" w:sz="0" w:space="0" w:color="auto"/>
            <w:bottom w:val="none" w:sz="0" w:space="0" w:color="auto"/>
            <w:right w:val="none" w:sz="0" w:space="0" w:color="auto"/>
          </w:divBdr>
        </w:div>
        <w:div w:id="1976984896">
          <w:marLeft w:val="640"/>
          <w:marRight w:val="0"/>
          <w:marTop w:val="0"/>
          <w:marBottom w:val="0"/>
          <w:divBdr>
            <w:top w:val="none" w:sz="0" w:space="0" w:color="auto"/>
            <w:left w:val="none" w:sz="0" w:space="0" w:color="auto"/>
            <w:bottom w:val="none" w:sz="0" w:space="0" w:color="auto"/>
            <w:right w:val="none" w:sz="0" w:space="0" w:color="auto"/>
          </w:divBdr>
        </w:div>
        <w:div w:id="553548214">
          <w:marLeft w:val="640"/>
          <w:marRight w:val="0"/>
          <w:marTop w:val="0"/>
          <w:marBottom w:val="0"/>
          <w:divBdr>
            <w:top w:val="none" w:sz="0" w:space="0" w:color="auto"/>
            <w:left w:val="none" w:sz="0" w:space="0" w:color="auto"/>
            <w:bottom w:val="none" w:sz="0" w:space="0" w:color="auto"/>
            <w:right w:val="none" w:sz="0" w:space="0" w:color="auto"/>
          </w:divBdr>
        </w:div>
        <w:div w:id="1421172361">
          <w:marLeft w:val="640"/>
          <w:marRight w:val="0"/>
          <w:marTop w:val="0"/>
          <w:marBottom w:val="0"/>
          <w:divBdr>
            <w:top w:val="none" w:sz="0" w:space="0" w:color="auto"/>
            <w:left w:val="none" w:sz="0" w:space="0" w:color="auto"/>
            <w:bottom w:val="none" w:sz="0" w:space="0" w:color="auto"/>
            <w:right w:val="none" w:sz="0" w:space="0" w:color="auto"/>
          </w:divBdr>
        </w:div>
        <w:div w:id="1982731856">
          <w:marLeft w:val="640"/>
          <w:marRight w:val="0"/>
          <w:marTop w:val="0"/>
          <w:marBottom w:val="0"/>
          <w:divBdr>
            <w:top w:val="none" w:sz="0" w:space="0" w:color="auto"/>
            <w:left w:val="none" w:sz="0" w:space="0" w:color="auto"/>
            <w:bottom w:val="none" w:sz="0" w:space="0" w:color="auto"/>
            <w:right w:val="none" w:sz="0" w:space="0" w:color="auto"/>
          </w:divBdr>
        </w:div>
        <w:div w:id="1904826703">
          <w:marLeft w:val="640"/>
          <w:marRight w:val="0"/>
          <w:marTop w:val="0"/>
          <w:marBottom w:val="0"/>
          <w:divBdr>
            <w:top w:val="none" w:sz="0" w:space="0" w:color="auto"/>
            <w:left w:val="none" w:sz="0" w:space="0" w:color="auto"/>
            <w:bottom w:val="none" w:sz="0" w:space="0" w:color="auto"/>
            <w:right w:val="none" w:sz="0" w:space="0" w:color="auto"/>
          </w:divBdr>
        </w:div>
        <w:div w:id="1050155653">
          <w:marLeft w:val="640"/>
          <w:marRight w:val="0"/>
          <w:marTop w:val="0"/>
          <w:marBottom w:val="0"/>
          <w:divBdr>
            <w:top w:val="none" w:sz="0" w:space="0" w:color="auto"/>
            <w:left w:val="none" w:sz="0" w:space="0" w:color="auto"/>
            <w:bottom w:val="none" w:sz="0" w:space="0" w:color="auto"/>
            <w:right w:val="none" w:sz="0" w:space="0" w:color="auto"/>
          </w:divBdr>
        </w:div>
        <w:div w:id="1325167166">
          <w:marLeft w:val="640"/>
          <w:marRight w:val="0"/>
          <w:marTop w:val="0"/>
          <w:marBottom w:val="0"/>
          <w:divBdr>
            <w:top w:val="none" w:sz="0" w:space="0" w:color="auto"/>
            <w:left w:val="none" w:sz="0" w:space="0" w:color="auto"/>
            <w:bottom w:val="none" w:sz="0" w:space="0" w:color="auto"/>
            <w:right w:val="none" w:sz="0" w:space="0" w:color="auto"/>
          </w:divBdr>
        </w:div>
        <w:div w:id="849493499">
          <w:marLeft w:val="640"/>
          <w:marRight w:val="0"/>
          <w:marTop w:val="0"/>
          <w:marBottom w:val="0"/>
          <w:divBdr>
            <w:top w:val="none" w:sz="0" w:space="0" w:color="auto"/>
            <w:left w:val="none" w:sz="0" w:space="0" w:color="auto"/>
            <w:bottom w:val="none" w:sz="0" w:space="0" w:color="auto"/>
            <w:right w:val="none" w:sz="0" w:space="0" w:color="auto"/>
          </w:divBdr>
        </w:div>
        <w:div w:id="1012682336">
          <w:marLeft w:val="640"/>
          <w:marRight w:val="0"/>
          <w:marTop w:val="0"/>
          <w:marBottom w:val="0"/>
          <w:divBdr>
            <w:top w:val="none" w:sz="0" w:space="0" w:color="auto"/>
            <w:left w:val="none" w:sz="0" w:space="0" w:color="auto"/>
            <w:bottom w:val="none" w:sz="0" w:space="0" w:color="auto"/>
            <w:right w:val="none" w:sz="0" w:space="0" w:color="auto"/>
          </w:divBdr>
        </w:div>
        <w:div w:id="800614714">
          <w:marLeft w:val="640"/>
          <w:marRight w:val="0"/>
          <w:marTop w:val="0"/>
          <w:marBottom w:val="0"/>
          <w:divBdr>
            <w:top w:val="none" w:sz="0" w:space="0" w:color="auto"/>
            <w:left w:val="none" w:sz="0" w:space="0" w:color="auto"/>
            <w:bottom w:val="none" w:sz="0" w:space="0" w:color="auto"/>
            <w:right w:val="none" w:sz="0" w:space="0" w:color="auto"/>
          </w:divBdr>
        </w:div>
        <w:div w:id="1767991904">
          <w:marLeft w:val="640"/>
          <w:marRight w:val="0"/>
          <w:marTop w:val="0"/>
          <w:marBottom w:val="0"/>
          <w:divBdr>
            <w:top w:val="none" w:sz="0" w:space="0" w:color="auto"/>
            <w:left w:val="none" w:sz="0" w:space="0" w:color="auto"/>
            <w:bottom w:val="none" w:sz="0" w:space="0" w:color="auto"/>
            <w:right w:val="none" w:sz="0" w:space="0" w:color="auto"/>
          </w:divBdr>
        </w:div>
        <w:div w:id="1517813830">
          <w:marLeft w:val="640"/>
          <w:marRight w:val="0"/>
          <w:marTop w:val="0"/>
          <w:marBottom w:val="0"/>
          <w:divBdr>
            <w:top w:val="none" w:sz="0" w:space="0" w:color="auto"/>
            <w:left w:val="none" w:sz="0" w:space="0" w:color="auto"/>
            <w:bottom w:val="none" w:sz="0" w:space="0" w:color="auto"/>
            <w:right w:val="none" w:sz="0" w:space="0" w:color="auto"/>
          </w:divBdr>
        </w:div>
        <w:div w:id="1601914428">
          <w:marLeft w:val="640"/>
          <w:marRight w:val="0"/>
          <w:marTop w:val="0"/>
          <w:marBottom w:val="0"/>
          <w:divBdr>
            <w:top w:val="none" w:sz="0" w:space="0" w:color="auto"/>
            <w:left w:val="none" w:sz="0" w:space="0" w:color="auto"/>
            <w:bottom w:val="none" w:sz="0" w:space="0" w:color="auto"/>
            <w:right w:val="none" w:sz="0" w:space="0" w:color="auto"/>
          </w:divBdr>
        </w:div>
        <w:div w:id="798959092">
          <w:marLeft w:val="640"/>
          <w:marRight w:val="0"/>
          <w:marTop w:val="0"/>
          <w:marBottom w:val="0"/>
          <w:divBdr>
            <w:top w:val="none" w:sz="0" w:space="0" w:color="auto"/>
            <w:left w:val="none" w:sz="0" w:space="0" w:color="auto"/>
            <w:bottom w:val="none" w:sz="0" w:space="0" w:color="auto"/>
            <w:right w:val="none" w:sz="0" w:space="0" w:color="auto"/>
          </w:divBdr>
        </w:div>
        <w:div w:id="1060863486">
          <w:marLeft w:val="640"/>
          <w:marRight w:val="0"/>
          <w:marTop w:val="0"/>
          <w:marBottom w:val="0"/>
          <w:divBdr>
            <w:top w:val="none" w:sz="0" w:space="0" w:color="auto"/>
            <w:left w:val="none" w:sz="0" w:space="0" w:color="auto"/>
            <w:bottom w:val="none" w:sz="0" w:space="0" w:color="auto"/>
            <w:right w:val="none" w:sz="0" w:space="0" w:color="auto"/>
          </w:divBdr>
        </w:div>
        <w:div w:id="1812405618">
          <w:marLeft w:val="640"/>
          <w:marRight w:val="0"/>
          <w:marTop w:val="0"/>
          <w:marBottom w:val="0"/>
          <w:divBdr>
            <w:top w:val="none" w:sz="0" w:space="0" w:color="auto"/>
            <w:left w:val="none" w:sz="0" w:space="0" w:color="auto"/>
            <w:bottom w:val="none" w:sz="0" w:space="0" w:color="auto"/>
            <w:right w:val="none" w:sz="0" w:space="0" w:color="auto"/>
          </w:divBdr>
        </w:div>
        <w:div w:id="1482117443">
          <w:marLeft w:val="640"/>
          <w:marRight w:val="0"/>
          <w:marTop w:val="0"/>
          <w:marBottom w:val="0"/>
          <w:divBdr>
            <w:top w:val="none" w:sz="0" w:space="0" w:color="auto"/>
            <w:left w:val="none" w:sz="0" w:space="0" w:color="auto"/>
            <w:bottom w:val="none" w:sz="0" w:space="0" w:color="auto"/>
            <w:right w:val="none" w:sz="0" w:space="0" w:color="auto"/>
          </w:divBdr>
        </w:div>
        <w:div w:id="864321363">
          <w:marLeft w:val="640"/>
          <w:marRight w:val="0"/>
          <w:marTop w:val="0"/>
          <w:marBottom w:val="0"/>
          <w:divBdr>
            <w:top w:val="none" w:sz="0" w:space="0" w:color="auto"/>
            <w:left w:val="none" w:sz="0" w:space="0" w:color="auto"/>
            <w:bottom w:val="none" w:sz="0" w:space="0" w:color="auto"/>
            <w:right w:val="none" w:sz="0" w:space="0" w:color="auto"/>
          </w:divBdr>
        </w:div>
        <w:div w:id="314380921">
          <w:marLeft w:val="640"/>
          <w:marRight w:val="0"/>
          <w:marTop w:val="0"/>
          <w:marBottom w:val="0"/>
          <w:divBdr>
            <w:top w:val="none" w:sz="0" w:space="0" w:color="auto"/>
            <w:left w:val="none" w:sz="0" w:space="0" w:color="auto"/>
            <w:bottom w:val="none" w:sz="0" w:space="0" w:color="auto"/>
            <w:right w:val="none" w:sz="0" w:space="0" w:color="auto"/>
          </w:divBdr>
        </w:div>
        <w:div w:id="998122416">
          <w:marLeft w:val="640"/>
          <w:marRight w:val="0"/>
          <w:marTop w:val="0"/>
          <w:marBottom w:val="0"/>
          <w:divBdr>
            <w:top w:val="none" w:sz="0" w:space="0" w:color="auto"/>
            <w:left w:val="none" w:sz="0" w:space="0" w:color="auto"/>
            <w:bottom w:val="none" w:sz="0" w:space="0" w:color="auto"/>
            <w:right w:val="none" w:sz="0" w:space="0" w:color="auto"/>
          </w:divBdr>
        </w:div>
        <w:div w:id="1573390984">
          <w:marLeft w:val="640"/>
          <w:marRight w:val="0"/>
          <w:marTop w:val="0"/>
          <w:marBottom w:val="0"/>
          <w:divBdr>
            <w:top w:val="none" w:sz="0" w:space="0" w:color="auto"/>
            <w:left w:val="none" w:sz="0" w:space="0" w:color="auto"/>
            <w:bottom w:val="none" w:sz="0" w:space="0" w:color="auto"/>
            <w:right w:val="none" w:sz="0" w:space="0" w:color="auto"/>
          </w:divBdr>
        </w:div>
        <w:div w:id="1975988057">
          <w:marLeft w:val="640"/>
          <w:marRight w:val="0"/>
          <w:marTop w:val="0"/>
          <w:marBottom w:val="0"/>
          <w:divBdr>
            <w:top w:val="none" w:sz="0" w:space="0" w:color="auto"/>
            <w:left w:val="none" w:sz="0" w:space="0" w:color="auto"/>
            <w:bottom w:val="none" w:sz="0" w:space="0" w:color="auto"/>
            <w:right w:val="none" w:sz="0" w:space="0" w:color="auto"/>
          </w:divBdr>
        </w:div>
        <w:div w:id="19625268">
          <w:marLeft w:val="640"/>
          <w:marRight w:val="0"/>
          <w:marTop w:val="0"/>
          <w:marBottom w:val="0"/>
          <w:divBdr>
            <w:top w:val="none" w:sz="0" w:space="0" w:color="auto"/>
            <w:left w:val="none" w:sz="0" w:space="0" w:color="auto"/>
            <w:bottom w:val="none" w:sz="0" w:space="0" w:color="auto"/>
            <w:right w:val="none" w:sz="0" w:space="0" w:color="auto"/>
          </w:divBdr>
        </w:div>
        <w:div w:id="1487819784">
          <w:marLeft w:val="640"/>
          <w:marRight w:val="0"/>
          <w:marTop w:val="0"/>
          <w:marBottom w:val="0"/>
          <w:divBdr>
            <w:top w:val="none" w:sz="0" w:space="0" w:color="auto"/>
            <w:left w:val="none" w:sz="0" w:space="0" w:color="auto"/>
            <w:bottom w:val="none" w:sz="0" w:space="0" w:color="auto"/>
            <w:right w:val="none" w:sz="0" w:space="0" w:color="auto"/>
          </w:divBdr>
        </w:div>
        <w:div w:id="1089035616">
          <w:marLeft w:val="640"/>
          <w:marRight w:val="0"/>
          <w:marTop w:val="0"/>
          <w:marBottom w:val="0"/>
          <w:divBdr>
            <w:top w:val="none" w:sz="0" w:space="0" w:color="auto"/>
            <w:left w:val="none" w:sz="0" w:space="0" w:color="auto"/>
            <w:bottom w:val="none" w:sz="0" w:space="0" w:color="auto"/>
            <w:right w:val="none" w:sz="0" w:space="0" w:color="auto"/>
          </w:divBdr>
        </w:div>
        <w:div w:id="1559439703">
          <w:marLeft w:val="640"/>
          <w:marRight w:val="0"/>
          <w:marTop w:val="0"/>
          <w:marBottom w:val="0"/>
          <w:divBdr>
            <w:top w:val="none" w:sz="0" w:space="0" w:color="auto"/>
            <w:left w:val="none" w:sz="0" w:space="0" w:color="auto"/>
            <w:bottom w:val="none" w:sz="0" w:space="0" w:color="auto"/>
            <w:right w:val="none" w:sz="0" w:space="0" w:color="auto"/>
          </w:divBdr>
        </w:div>
        <w:div w:id="1929582349">
          <w:marLeft w:val="640"/>
          <w:marRight w:val="0"/>
          <w:marTop w:val="0"/>
          <w:marBottom w:val="0"/>
          <w:divBdr>
            <w:top w:val="none" w:sz="0" w:space="0" w:color="auto"/>
            <w:left w:val="none" w:sz="0" w:space="0" w:color="auto"/>
            <w:bottom w:val="none" w:sz="0" w:space="0" w:color="auto"/>
            <w:right w:val="none" w:sz="0" w:space="0" w:color="auto"/>
          </w:divBdr>
        </w:div>
        <w:div w:id="1056272699">
          <w:marLeft w:val="640"/>
          <w:marRight w:val="0"/>
          <w:marTop w:val="0"/>
          <w:marBottom w:val="0"/>
          <w:divBdr>
            <w:top w:val="none" w:sz="0" w:space="0" w:color="auto"/>
            <w:left w:val="none" w:sz="0" w:space="0" w:color="auto"/>
            <w:bottom w:val="none" w:sz="0" w:space="0" w:color="auto"/>
            <w:right w:val="none" w:sz="0" w:space="0" w:color="auto"/>
          </w:divBdr>
        </w:div>
        <w:div w:id="564342485">
          <w:marLeft w:val="640"/>
          <w:marRight w:val="0"/>
          <w:marTop w:val="0"/>
          <w:marBottom w:val="0"/>
          <w:divBdr>
            <w:top w:val="none" w:sz="0" w:space="0" w:color="auto"/>
            <w:left w:val="none" w:sz="0" w:space="0" w:color="auto"/>
            <w:bottom w:val="none" w:sz="0" w:space="0" w:color="auto"/>
            <w:right w:val="none" w:sz="0" w:space="0" w:color="auto"/>
          </w:divBdr>
        </w:div>
        <w:div w:id="1487471416">
          <w:marLeft w:val="640"/>
          <w:marRight w:val="0"/>
          <w:marTop w:val="0"/>
          <w:marBottom w:val="0"/>
          <w:divBdr>
            <w:top w:val="none" w:sz="0" w:space="0" w:color="auto"/>
            <w:left w:val="none" w:sz="0" w:space="0" w:color="auto"/>
            <w:bottom w:val="none" w:sz="0" w:space="0" w:color="auto"/>
            <w:right w:val="none" w:sz="0" w:space="0" w:color="auto"/>
          </w:divBdr>
        </w:div>
        <w:div w:id="126092061">
          <w:marLeft w:val="640"/>
          <w:marRight w:val="0"/>
          <w:marTop w:val="0"/>
          <w:marBottom w:val="0"/>
          <w:divBdr>
            <w:top w:val="none" w:sz="0" w:space="0" w:color="auto"/>
            <w:left w:val="none" w:sz="0" w:space="0" w:color="auto"/>
            <w:bottom w:val="none" w:sz="0" w:space="0" w:color="auto"/>
            <w:right w:val="none" w:sz="0" w:space="0" w:color="auto"/>
          </w:divBdr>
        </w:div>
        <w:div w:id="1993867568">
          <w:marLeft w:val="640"/>
          <w:marRight w:val="0"/>
          <w:marTop w:val="0"/>
          <w:marBottom w:val="0"/>
          <w:divBdr>
            <w:top w:val="none" w:sz="0" w:space="0" w:color="auto"/>
            <w:left w:val="none" w:sz="0" w:space="0" w:color="auto"/>
            <w:bottom w:val="none" w:sz="0" w:space="0" w:color="auto"/>
            <w:right w:val="none" w:sz="0" w:space="0" w:color="auto"/>
          </w:divBdr>
        </w:div>
        <w:div w:id="2025672645">
          <w:marLeft w:val="640"/>
          <w:marRight w:val="0"/>
          <w:marTop w:val="0"/>
          <w:marBottom w:val="0"/>
          <w:divBdr>
            <w:top w:val="none" w:sz="0" w:space="0" w:color="auto"/>
            <w:left w:val="none" w:sz="0" w:space="0" w:color="auto"/>
            <w:bottom w:val="none" w:sz="0" w:space="0" w:color="auto"/>
            <w:right w:val="none" w:sz="0" w:space="0" w:color="auto"/>
          </w:divBdr>
        </w:div>
        <w:div w:id="607465614">
          <w:marLeft w:val="640"/>
          <w:marRight w:val="0"/>
          <w:marTop w:val="0"/>
          <w:marBottom w:val="0"/>
          <w:divBdr>
            <w:top w:val="none" w:sz="0" w:space="0" w:color="auto"/>
            <w:left w:val="none" w:sz="0" w:space="0" w:color="auto"/>
            <w:bottom w:val="none" w:sz="0" w:space="0" w:color="auto"/>
            <w:right w:val="none" w:sz="0" w:space="0" w:color="auto"/>
          </w:divBdr>
        </w:div>
        <w:div w:id="1795908394">
          <w:marLeft w:val="640"/>
          <w:marRight w:val="0"/>
          <w:marTop w:val="0"/>
          <w:marBottom w:val="0"/>
          <w:divBdr>
            <w:top w:val="none" w:sz="0" w:space="0" w:color="auto"/>
            <w:left w:val="none" w:sz="0" w:space="0" w:color="auto"/>
            <w:bottom w:val="none" w:sz="0" w:space="0" w:color="auto"/>
            <w:right w:val="none" w:sz="0" w:space="0" w:color="auto"/>
          </w:divBdr>
        </w:div>
        <w:div w:id="3485774">
          <w:marLeft w:val="640"/>
          <w:marRight w:val="0"/>
          <w:marTop w:val="0"/>
          <w:marBottom w:val="0"/>
          <w:divBdr>
            <w:top w:val="none" w:sz="0" w:space="0" w:color="auto"/>
            <w:left w:val="none" w:sz="0" w:space="0" w:color="auto"/>
            <w:bottom w:val="none" w:sz="0" w:space="0" w:color="auto"/>
            <w:right w:val="none" w:sz="0" w:space="0" w:color="auto"/>
          </w:divBdr>
        </w:div>
        <w:div w:id="572543484">
          <w:marLeft w:val="640"/>
          <w:marRight w:val="0"/>
          <w:marTop w:val="0"/>
          <w:marBottom w:val="0"/>
          <w:divBdr>
            <w:top w:val="none" w:sz="0" w:space="0" w:color="auto"/>
            <w:left w:val="none" w:sz="0" w:space="0" w:color="auto"/>
            <w:bottom w:val="none" w:sz="0" w:space="0" w:color="auto"/>
            <w:right w:val="none" w:sz="0" w:space="0" w:color="auto"/>
          </w:divBdr>
        </w:div>
        <w:div w:id="392504619">
          <w:marLeft w:val="640"/>
          <w:marRight w:val="0"/>
          <w:marTop w:val="0"/>
          <w:marBottom w:val="0"/>
          <w:divBdr>
            <w:top w:val="none" w:sz="0" w:space="0" w:color="auto"/>
            <w:left w:val="none" w:sz="0" w:space="0" w:color="auto"/>
            <w:bottom w:val="none" w:sz="0" w:space="0" w:color="auto"/>
            <w:right w:val="none" w:sz="0" w:space="0" w:color="auto"/>
          </w:divBdr>
        </w:div>
        <w:div w:id="1859201657">
          <w:marLeft w:val="640"/>
          <w:marRight w:val="0"/>
          <w:marTop w:val="0"/>
          <w:marBottom w:val="0"/>
          <w:divBdr>
            <w:top w:val="none" w:sz="0" w:space="0" w:color="auto"/>
            <w:left w:val="none" w:sz="0" w:space="0" w:color="auto"/>
            <w:bottom w:val="none" w:sz="0" w:space="0" w:color="auto"/>
            <w:right w:val="none" w:sz="0" w:space="0" w:color="auto"/>
          </w:divBdr>
        </w:div>
        <w:div w:id="1889145187">
          <w:marLeft w:val="640"/>
          <w:marRight w:val="0"/>
          <w:marTop w:val="0"/>
          <w:marBottom w:val="0"/>
          <w:divBdr>
            <w:top w:val="none" w:sz="0" w:space="0" w:color="auto"/>
            <w:left w:val="none" w:sz="0" w:space="0" w:color="auto"/>
            <w:bottom w:val="none" w:sz="0" w:space="0" w:color="auto"/>
            <w:right w:val="none" w:sz="0" w:space="0" w:color="auto"/>
          </w:divBdr>
        </w:div>
        <w:div w:id="1077435799">
          <w:marLeft w:val="640"/>
          <w:marRight w:val="0"/>
          <w:marTop w:val="0"/>
          <w:marBottom w:val="0"/>
          <w:divBdr>
            <w:top w:val="none" w:sz="0" w:space="0" w:color="auto"/>
            <w:left w:val="none" w:sz="0" w:space="0" w:color="auto"/>
            <w:bottom w:val="none" w:sz="0" w:space="0" w:color="auto"/>
            <w:right w:val="none" w:sz="0" w:space="0" w:color="auto"/>
          </w:divBdr>
        </w:div>
        <w:div w:id="963579714">
          <w:marLeft w:val="640"/>
          <w:marRight w:val="0"/>
          <w:marTop w:val="0"/>
          <w:marBottom w:val="0"/>
          <w:divBdr>
            <w:top w:val="none" w:sz="0" w:space="0" w:color="auto"/>
            <w:left w:val="none" w:sz="0" w:space="0" w:color="auto"/>
            <w:bottom w:val="none" w:sz="0" w:space="0" w:color="auto"/>
            <w:right w:val="none" w:sz="0" w:space="0" w:color="auto"/>
          </w:divBdr>
        </w:div>
        <w:div w:id="1883907252">
          <w:marLeft w:val="640"/>
          <w:marRight w:val="0"/>
          <w:marTop w:val="0"/>
          <w:marBottom w:val="0"/>
          <w:divBdr>
            <w:top w:val="none" w:sz="0" w:space="0" w:color="auto"/>
            <w:left w:val="none" w:sz="0" w:space="0" w:color="auto"/>
            <w:bottom w:val="none" w:sz="0" w:space="0" w:color="auto"/>
            <w:right w:val="none" w:sz="0" w:space="0" w:color="auto"/>
          </w:divBdr>
        </w:div>
      </w:divsChild>
    </w:div>
    <w:div w:id="1507593150">
      <w:bodyDiv w:val="1"/>
      <w:marLeft w:val="0"/>
      <w:marRight w:val="0"/>
      <w:marTop w:val="0"/>
      <w:marBottom w:val="0"/>
      <w:divBdr>
        <w:top w:val="none" w:sz="0" w:space="0" w:color="auto"/>
        <w:left w:val="none" w:sz="0" w:space="0" w:color="auto"/>
        <w:bottom w:val="none" w:sz="0" w:space="0" w:color="auto"/>
        <w:right w:val="none" w:sz="0" w:space="0" w:color="auto"/>
      </w:divBdr>
      <w:divsChild>
        <w:div w:id="997685180">
          <w:marLeft w:val="640"/>
          <w:marRight w:val="0"/>
          <w:marTop w:val="0"/>
          <w:marBottom w:val="0"/>
          <w:divBdr>
            <w:top w:val="none" w:sz="0" w:space="0" w:color="auto"/>
            <w:left w:val="none" w:sz="0" w:space="0" w:color="auto"/>
            <w:bottom w:val="none" w:sz="0" w:space="0" w:color="auto"/>
            <w:right w:val="none" w:sz="0" w:space="0" w:color="auto"/>
          </w:divBdr>
        </w:div>
        <w:div w:id="223217915">
          <w:marLeft w:val="640"/>
          <w:marRight w:val="0"/>
          <w:marTop w:val="0"/>
          <w:marBottom w:val="0"/>
          <w:divBdr>
            <w:top w:val="none" w:sz="0" w:space="0" w:color="auto"/>
            <w:left w:val="none" w:sz="0" w:space="0" w:color="auto"/>
            <w:bottom w:val="none" w:sz="0" w:space="0" w:color="auto"/>
            <w:right w:val="none" w:sz="0" w:space="0" w:color="auto"/>
          </w:divBdr>
        </w:div>
        <w:div w:id="343747564">
          <w:marLeft w:val="640"/>
          <w:marRight w:val="0"/>
          <w:marTop w:val="0"/>
          <w:marBottom w:val="0"/>
          <w:divBdr>
            <w:top w:val="none" w:sz="0" w:space="0" w:color="auto"/>
            <w:left w:val="none" w:sz="0" w:space="0" w:color="auto"/>
            <w:bottom w:val="none" w:sz="0" w:space="0" w:color="auto"/>
            <w:right w:val="none" w:sz="0" w:space="0" w:color="auto"/>
          </w:divBdr>
        </w:div>
        <w:div w:id="617879197">
          <w:marLeft w:val="640"/>
          <w:marRight w:val="0"/>
          <w:marTop w:val="0"/>
          <w:marBottom w:val="0"/>
          <w:divBdr>
            <w:top w:val="none" w:sz="0" w:space="0" w:color="auto"/>
            <w:left w:val="none" w:sz="0" w:space="0" w:color="auto"/>
            <w:bottom w:val="none" w:sz="0" w:space="0" w:color="auto"/>
            <w:right w:val="none" w:sz="0" w:space="0" w:color="auto"/>
          </w:divBdr>
        </w:div>
        <w:div w:id="2129277335">
          <w:marLeft w:val="640"/>
          <w:marRight w:val="0"/>
          <w:marTop w:val="0"/>
          <w:marBottom w:val="0"/>
          <w:divBdr>
            <w:top w:val="none" w:sz="0" w:space="0" w:color="auto"/>
            <w:left w:val="none" w:sz="0" w:space="0" w:color="auto"/>
            <w:bottom w:val="none" w:sz="0" w:space="0" w:color="auto"/>
            <w:right w:val="none" w:sz="0" w:space="0" w:color="auto"/>
          </w:divBdr>
        </w:div>
        <w:div w:id="369570833">
          <w:marLeft w:val="640"/>
          <w:marRight w:val="0"/>
          <w:marTop w:val="0"/>
          <w:marBottom w:val="0"/>
          <w:divBdr>
            <w:top w:val="none" w:sz="0" w:space="0" w:color="auto"/>
            <w:left w:val="none" w:sz="0" w:space="0" w:color="auto"/>
            <w:bottom w:val="none" w:sz="0" w:space="0" w:color="auto"/>
            <w:right w:val="none" w:sz="0" w:space="0" w:color="auto"/>
          </w:divBdr>
        </w:div>
        <w:div w:id="345449835">
          <w:marLeft w:val="640"/>
          <w:marRight w:val="0"/>
          <w:marTop w:val="0"/>
          <w:marBottom w:val="0"/>
          <w:divBdr>
            <w:top w:val="none" w:sz="0" w:space="0" w:color="auto"/>
            <w:left w:val="none" w:sz="0" w:space="0" w:color="auto"/>
            <w:bottom w:val="none" w:sz="0" w:space="0" w:color="auto"/>
            <w:right w:val="none" w:sz="0" w:space="0" w:color="auto"/>
          </w:divBdr>
        </w:div>
        <w:div w:id="671371462">
          <w:marLeft w:val="640"/>
          <w:marRight w:val="0"/>
          <w:marTop w:val="0"/>
          <w:marBottom w:val="0"/>
          <w:divBdr>
            <w:top w:val="none" w:sz="0" w:space="0" w:color="auto"/>
            <w:left w:val="none" w:sz="0" w:space="0" w:color="auto"/>
            <w:bottom w:val="none" w:sz="0" w:space="0" w:color="auto"/>
            <w:right w:val="none" w:sz="0" w:space="0" w:color="auto"/>
          </w:divBdr>
        </w:div>
        <w:div w:id="1089471092">
          <w:marLeft w:val="640"/>
          <w:marRight w:val="0"/>
          <w:marTop w:val="0"/>
          <w:marBottom w:val="0"/>
          <w:divBdr>
            <w:top w:val="none" w:sz="0" w:space="0" w:color="auto"/>
            <w:left w:val="none" w:sz="0" w:space="0" w:color="auto"/>
            <w:bottom w:val="none" w:sz="0" w:space="0" w:color="auto"/>
            <w:right w:val="none" w:sz="0" w:space="0" w:color="auto"/>
          </w:divBdr>
        </w:div>
        <w:div w:id="1729767966">
          <w:marLeft w:val="640"/>
          <w:marRight w:val="0"/>
          <w:marTop w:val="0"/>
          <w:marBottom w:val="0"/>
          <w:divBdr>
            <w:top w:val="none" w:sz="0" w:space="0" w:color="auto"/>
            <w:left w:val="none" w:sz="0" w:space="0" w:color="auto"/>
            <w:bottom w:val="none" w:sz="0" w:space="0" w:color="auto"/>
            <w:right w:val="none" w:sz="0" w:space="0" w:color="auto"/>
          </w:divBdr>
        </w:div>
        <w:div w:id="1458451012">
          <w:marLeft w:val="640"/>
          <w:marRight w:val="0"/>
          <w:marTop w:val="0"/>
          <w:marBottom w:val="0"/>
          <w:divBdr>
            <w:top w:val="none" w:sz="0" w:space="0" w:color="auto"/>
            <w:left w:val="none" w:sz="0" w:space="0" w:color="auto"/>
            <w:bottom w:val="none" w:sz="0" w:space="0" w:color="auto"/>
            <w:right w:val="none" w:sz="0" w:space="0" w:color="auto"/>
          </w:divBdr>
        </w:div>
        <w:div w:id="1968047958">
          <w:marLeft w:val="640"/>
          <w:marRight w:val="0"/>
          <w:marTop w:val="0"/>
          <w:marBottom w:val="0"/>
          <w:divBdr>
            <w:top w:val="none" w:sz="0" w:space="0" w:color="auto"/>
            <w:left w:val="none" w:sz="0" w:space="0" w:color="auto"/>
            <w:bottom w:val="none" w:sz="0" w:space="0" w:color="auto"/>
            <w:right w:val="none" w:sz="0" w:space="0" w:color="auto"/>
          </w:divBdr>
        </w:div>
        <w:div w:id="246883480">
          <w:marLeft w:val="640"/>
          <w:marRight w:val="0"/>
          <w:marTop w:val="0"/>
          <w:marBottom w:val="0"/>
          <w:divBdr>
            <w:top w:val="none" w:sz="0" w:space="0" w:color="auto"/>
            <w:left w:val="none" w:sz="0" w:space="0" w:color="auto"/>
            <w:bottom w:val="none" w:sz="0" w:space="0" w:color="auto"/>
            <w:right w:val="none" w:sz="0" w:space="0" w:color="auto"/>
          </w:divBdr>
        </w:div>
        <w:div w:id="382103744">
          <w:marLeft w:val="640"/>
          <w:marRight w:val="0"/>
          <w:marTop w:val="0"/>
          <w:marBottom w:val="0"/>
          <w:divBdr>
            <w:top w:val="none" w:sz="0" w:space="0" w:color="auto"/>
            <w:left w:val="none" w:sz="0" w:space="0" w:color="auto"/>
            <w:bottom w:val="none" w:sz="0" w:space="0" w:color="auto"/>
            <w:right w:val="none" w:sz="0" w:space="0" w:color="auto"/>
          </w:divBdr>
        </w:div>
        <w:div w:id="1137070101">
          <w:marLeft w:val="640"/>
          <w:marRight w:val="0"/>
          <w:marTop w:val="0"/>
          <w:marBottom w:val="0"/>
          <w:divBdr>
            <w:top w:val="none" w:sz="0" w:space="0" w:color="auto"/>
            <w:left w:val="none" w:sz="0" w:space="0" w:color="auto"/>
            <w:bottom w:val="none" w:sz="0" w:space="0" w:color="auto"/>
            <w:right w:val="none" w:sz="0" w:space="0" w:color="auto"/>
          </w:divBdr>
        </w:div>
        <w:div w:id="449710469">
          <w:marLeft w:val="640"/>
          <w:marRight w:val="0"/>
          <w:marTop w:val="0"/>
          <w:marBottom w:val="0"/>
          <w:divBdr>
            <w:top w:val="none" w:sz="0" w:space="0" w:color="auto"/>
            <w:left w:val="none" w:sz="0" w:space="0" w:color="auto"/>
            <w:bottom w:val="none" w:sz="0" w:space="0" w:color="auto"/>
            <w:right w:val="none" w:sz="0" w:space="0" w:color="auto"/>
          </w:divBdr>
        </w:div>
        <w:div w:id="939801556">
          <w:marLeft w:val="640"/>
          <w:marRight w:val="0"/>
          <w:marTop w:val="0"/>
          <w:marBottom w:val="0"/>
          <w:divBdr>
            <w:top w:val="none" w:sz="0" w:space="0" w:color="auto"/>
            <w:left w:val="none" w:sz="0" w:space="0" w:color="auto"/>
            <w:bottom w:val="none" w:sz="0" w:space="0" w:color="auto"/>
            <w:right w:val="none" w:sz="0" w:space="0" w:color="auto"/>
          </w:divBdr>
        </w:div>
        <w:div w:id="2107916503">
          <w:marLeft w:val="640"/>
          <w:marRight w:val="0"/>
          <w:marTop w:val="0"/>
          <w:marBottom w:val="0"/>
          <w:divBdr>
            <w:top w:val="none" w:sz="0" w:space="0" w:color="auto"/>
            <w:left w:val="none" w:sz="0" w:space="0" w:color="auto"/>
            <w:bottom w:val="none" w:sz="0" w:space="0" w:color="auto"/>
            <w:right w:val="none" w:sz="0" w:space="0" w:color="auto"/>
          </w:divBdr>
        </w:div>
        <w:div w:id="954865625">
          <w:marLeft w:val="640"/>
          <w:marRight w:val="0"/>
          <w:marTop w:val="0"/>
          <w:marBottom w:val="0"/>
          <w:divBdr>
            <w:top w:val="none" w:sz="0" w:space="0" w:color="auto"/>
            <w:left w:val="none" w:sz="0" w:space="0" w:color="auto"/>
            <w:bottom w:val="none" w:sz="0" w:space="0" w:color="auto"/>
            <w:right w:val="none" w:sz="0" w:space="0" w:color="auto"/>
          </w:divBdr>
        </w:div>
        <w:div w:id="1945921918">
          <w:marLeft w:val="640"/>
          <w:marRight w:val="0"/>
          <w:marTop w:val="0"/>
          <w:marBottom w:val="0"/>
          <w:divBdr>
            <w:top w:val="none" w:sz="0" w:space="0" w:color="auto"/>
            <w:left w:val="none" w:sz="0" w:space="0" w:color="auto"/>
            <w:bottom w:val="none" w:sz="0" w:space="0" w:color="auto"/>
            <w:right w:val="none" w:sz="0" w:space="0" w:color="auto"/>
          </w:divBdr>
        </w:div>
        <w:div w:id="1876654073">
          <w:marLeft w:val="640"/>
          <w:marRight w:val="0"/>
          <w:marTop w:val="0"/>
          <w:marBottom w:val="0"/>
          <w:divBdr>
            <w:top w:val="none" w:sz="0" w:space="0" w:color="auto"/>
            <w:left w:val="none" w:sz="0" w:space="0" w:color="auto"/>
            <w:bottom w:val="none" w:sz="0" w:space="0" w:color="auto"/>
            <w:right w:val="none" w:sz="0" w:space="0" w:color="auto"/>
          </w:divBdr>
        </w:div>
        <w:div w:id="1985310581">
          <w:marLeft w:val="640"/>
          <w:marRight w:val="0"/>
          <w:marTop w:val="0"/>
          <w:marBottom w:val="0"/>
          <w:divBdr>
            <w:top w:val="none" w:sz="0" w:space="0" w:color="auto"/>
            <w:left w:val="none" w:sz="0" w:space="0" w:color="auto"/>
            <w:bottom w:val="none" w:sz="0" w:space="0" w:color="auto"/>
            <w:right w:val="none" w:sz="0" w:space="0" w:color="auto"/>
          </w:divBdr>
        </w:div>
        <w:div w:id="1002322775">
          <w:marLeft w:val="640"/>
          <w:marRight w:val="0"/>
          <w:marTop w:val="0"/>
          <w:marBottom w:val="0"/>
          <w:divBdr>
            <w:top w:val="none" w:sz="0" w:space="0" w:color="auto"/>
            <w:left w:val="none" w:sz="0" w:space="0" w:color="auto"/>
            <w:bottom w:val="none" w:sz="0" w:space="0" w:color="auto"/>
            <w:right w:val="none" w:sz="0" w:space="0" w:color="auto"/>
          </w:divBdr>
        </w:div>
        <w:div w:id="1040056369">
          <w:marLeft w:val="640"/>
          <w:marRight w:val="0"/>
          <w:marTop w:val="0"/>
          <w:marBottom w:val="0"/>
          <w:divBdr>
            <w:top w:val="none" w:sz="0" w:space="0" w:color="auto"/>
            <w:left w:val="none" w:sz="0" w:space="0" w:color="auto"/>
            <w:bottom w:val="none" w:sz="0" w:space="0" w:color="auto"/>
            <w:right w:val="none" w:sz="0" w:space="0" w:color="auto"/>
          </w:divBdr>
        </w:div>
        <w:div w:id="939414373">
          <w:marLeft w:val="640"/>
          <w:marRight w:val="0"/>
          <w:marTop w:val="0"/>
          <w:marBottom w:val="0"/>
          <w:divBdr>
            <w:top w:val="none" w:sz="0" w:space="0" w:color="auto"/>
            <w:left w:val="none" w:sz="0" w:space="0" w:color="auto"/>
            <w:bottom w:val="none" w:sz="0" w:space="0" w:color="auto"/>
            <w:right w:val="none" w:sz="0" w:space="0" w:color="auto"/>
          </w:divBdr>
        </w:div>
        <w:div w:id="289945771">
          <w:marLeft w:val="640"/>
          <w:marRight w:val="0"/>
          <w:marTop w:val="0"/>
          <w:marBottom w:val="0"/>
          <w:divBdr>
            <w:top w:val="none" w:sz="0" w:space="0" w:color="auto"/>
            <w:left w:val="none" w:sz="0" w:space="0" w:color="auto"/>
            <w:bottom w:val="none" w:sz="0" w:space="0" w:color="auto"/>
            <w:right w:val="none" w:sz="0" w:space="0" w:color="auto"/>
          </w:divBdr>
        </w:div>
        <w:div w:id="1919290238">
          <w:marLeft w:val="640"/>
          <w:marRight w:val="0"/>
          <w:marTop w:val="0"/>
          <w:marBottom w:val="0"/>
          <w:divBdr>
            <w:top w:val="none" w:sz="0" w:space="0" w:color="auto"/>
            <w:left w:val="none" w:sz="0" w:space="0" w:color="auto"/>
            <w:bottom w:val="none" w:sz="0" w:space="0" w:color="auto"/>
            <w:right w:val="none" w:sz="0" w:space="0" w:color="auto"/>
          </w:divBdr>
        </w:div>
        <w:div w:id="1390686460">
          <w:marLeft w:val="640"/>
          <w:marRight w:val="0"/>
          <w:marTop w:val="0"/>
          <w:marBottom w:val="0"/>
          <w:divBdr>
            <w:top w:val="none" w:sz="0" w:space="0" w:color="auto"/>
            <w:left w:val="none" w:sz="0" w:space="0" w:color="auto"/>
            <w:bottom w:val="none" w:sz="0" w:space="0" w:color="auto"/>
            <w:right w:val="none" w:sz="0" w:space="0" w:color="auto"/>
          </w:divBdr>
        </w:div>
        <w:div w:id="1446316619">
          <w:marLeft w:val="640"/>
          <w:marRight w:val="0"/>
          <w:marTop w:val="0"/>
          <w:marBottom w:val="0"/>
          <w:divBdr>
            <w:top w:val="none" w:sz="0" w:space="0" w:color="auto"/>
            <w:left w:val="none" w:sz="0" w:space="0" w:color="auto"/>
            <w:bottom w:val="none" w:sz="0" w:space="0" w:color="auto"/>
            <w:right w:val="none" w:sz="0" w:space="0" w:color="auto"/>
          </w:divBdr>
        </w:div>
        <w:div w:id="297224452">
          <w:marLeft w:val="640"/>
          <w:marRight w:val="0"/>
          <w:marTop w:val="0"/>
          <w:marBottom w:val="0"/>
          <w:divBdr>
            <w:top w:val="none" w:sz="0" w:space="0" w:color="auto"/>
            <w:left w:val="none" w:sz="0" w:space="0" w:color="auto"/>
            <w:bottom w:val="none" w:sz="0" w:space="0" w:color="auto"/>
            <w:right w:val="none" w:sz="0" w:space="0" w:color="auto"/>
          </w:divBdr>
        </w:div>
        <w:div w:id="1145901558">
          <w:marLeft w:val="640"/>
          <w:marRight w:val="0"/>
          <w:marTop w:val="0"/>
          <w:marBottom w:val="0"/>
          <w:divBdr>
            <w:top w:val="none" w:sz="0" w:space="0" w:color="auto"/>
            <w:left w:val="none" w:sz="0" w:space="0" w:color="auto"/>
            <w:bottom w:val="none" w:sz="0" w:space="0" w:color="auto"/>
            <w:right w:val="none" w:sz="0" w:space="0" w:color="auto"/>
          </w:divBdr>
        </w:div>
        <w:div w:id="345182262">
          <w:marLeft w:val="640"/>
          <w:marRight w:val="0"/>
          <w:marTop w:val="0"/>
          <w:marBottom w:val="0"/>
          <w:divBdr>
            <w:top w:val="none" w:sz="0" w:space="0" w:color="auto"/>
            <w:left w:val="none" w:sz="0" w:space="0" w:color="auto"/>
            <w:bottom w:val="none" w:sz="0" w:space="0" w:color="auto"/>
            <w:right w:val="none" w:sz="0" w:space="0" w:color="auto"/>
          </w:divBdr>
        </w:div>
        <w:div w:id="1347055327">
          <w:marLeft w:val="640"/>
          <w:marRight w:val="0"/>
          <w:marTop w:val="0"/>
          <w:marBottom w:val="0"/>
          <w:divBdr>
            <w:top w:val="none" w:sz="0" w:space="0" w:color="auto"/>
            <w:left w:val="none" w:sz="0" w:space="0" w:color="auto"/>
            <w:bottom w:val="none" w:sz="0" w:space="0" w:color="auto"/>
            <w:right w:val="none" w:sz="0" w:space="0" w:color="auto"/>
          </w:divBdr>
        </w:div>
        <w:div w:id="1842887545">
          <w:marLeft w:val="640"/>
          <w:marRight w:val="0"/>
          <w:marTop w:val="0"/>
          <w:marBottom w:val="0"/>
          <w:divBdr>
            <w:top w:val="none" w:sz="0" w:space="0" w:color="auto"/>
            <w:left w:val="none" w:sz="0" w:space="0" w:color="auto"/>
            <w:bottom w:val="none" w:sz="0" w:space="0" w:color="auto"/>
            <w:right w:val="none" w:sz="0" w:space="0" w:color="auto"/>
          </w:divBdr>
        </w:div>
        <w:div w:id="62603429">
          <w:marLeft w:val="640"/>
          <w:marRight w:val="0"/>
          <w:marTop w:val="0"/>
          <w:marBottom w:val="0"/>
          <w:divBdr>
            <w:top w:val="none" w:sz="0" w:space="0" w:color="auto"/>
            <w:left w:val="none" w:sz="0" w:space="0" w:color="auto"/>
            <w:bottom w:val="none" w:sz="0" w:space="0" w:color="auto"/>
            <w:right w:val="none" w:sz="0" w:space="0" w:color="auto"/>
          </w:divBdr>
        </w:div>
        <w:div w:id="108934353">
          <w:marLeft w:val="640"/>
          <w:marRight w:val="0"/>
          <w:marTop w:val="0"/>
          <w:marBottom w:val="0"/>
          <w:divBdr>
            <w:top w:val="none" w:sz="0" w:space="0" w:color="auto"/>
            <w:left w:val="none" w:sz="0" w:space="0" w:color="auto"/>
            <w:bottom w:val="none" w:sz="0" w:space="0" w:color="auto"/>
            <w:right w:val="none" w:sz="0" w:space="0" w:color="auto"/>
          </w:divBdr>
        </w:div>
        <w:div w:id="1468084265">
          <w:marLeft w:val="640"/>
          <w:marRight w:val="0"/>
          <w:marTop w:val="0"/>
          <w:marBottom w:val="0"/>
          <w:divBdr>
            <w:top w:val="none" w:sz="0" w:space="0" w:color="auto"/>
            <w:left w:val="none" w:sz="0" w:space="0" w:color="auto"/>
            <w:bottom w:val="none" w:sz="0" w:space="0" w:color="auto"/>
            <w:right w:val="none" w:sz="0" w:space="0" w:color="auto"/>
          </w:divBdr>
        </w:div>
        <w:div w:id="1637758147">
          <w:marLeft w:val="640"/>
          <w:marRight w:val="0"/>
          <w:marTop w:val="0"/>
          <w:marBottom w:val="0"/>
          <w:divBdr>
            <w:top w:val="none" w:sz="0" w:space="0" w:color="auto"/>
            <w:left w:val="none" w:sz="0" w:space="0" w:color="auto"/>
            <w:bottom w:val="none" w:sz="0" w:space="0" w:color="auto"/>
            <w:right w:val="none" w:sz="0" w:space="0" w:color="auto"/>
          </w:divBdr>
        </w:div>
        <w:div w:id="2121561149">
          <w:marLeft w:val="640"/>
          <w:marRight w:val="0"/>
          <w:marTop w:val="0"/>
          <w:marBottom w:val="0"/>
          <w:divBdr>
            <w:top w:val="none" w:sz="0" w:space="0" w:color="auto"/>
            <w:left w:val="none" w:sz="0" w:space="0" w:color="auto"/>
            <w:bottom w:val="none" w:sz="0" w:space="0" w:color="auto"/>
            <w:right w:val="none" w:sz="0" w:space="0" w:color="auto"/>
          </w:divBdr>
        </w:div>
        <w:div w:id="382365646">
          <w:marLeft w:val="640"/>
          <w:marRight w:val="0"/>
          <w:marTop w:val="0"/>
          <w:marBottom w:val="0"/>
          <w:divBdr>
            <w:top w:val="none" w:sz="0" w:space="0" w:color="auto"/>
            <w:left w:val="none" w:sz="0" w:space="0" w:color="auto"/>
            <w:bottom w:val="none" w:sz="0" w:space="0" w:color="auto"/>
            <w:right w:val="none" w:sz="0" w:space="0" w:color="auto"/>
          </w:divBdr>
        </w:div>
        <w:div w:id="1833255601">
          <w:marLeft w:val="640"/>
          <w:marRight w:val="0"/>
          <w:marTop w:val="0"/>
          <w:marBottom w:val="0"/>
          <w:divBdr>
            <w:top w:val="none" w:sz="0" w:space="0" w:color="auto"/>
            <w:left w:val="none" w:sz="0" w:space="0" w:color="auto"/>
            <w:bottom w:val="none" w:sz="0" w:space="0" w:color="auto"/>
            <w:right w:val="none" w:sz="0" w:space="0" w:color="auto"/>
          </w:divBdr>
        </w:div>
        <w:div w:id="1656642479">
          <w:marLeft w:val="640"/>
          <w:marRight w:val="0"/>
          <w:marTop w:val="0"/>
          <w:marBottom w:val="0"/>
          <w:divBdr>
            <w:top w:val="none" w:sz="0" w:space="0" w:color="auto"/>
            <w:left w:val="none" w:sz="0" w:space="0" w:color="auto"/>
            <w:bottom w:val="none" w:sz="0" w:space="0" w:color="auto"/>
            <w:right w:val="none" w:sz="0" w:space="0" w:color="auto"/>
          </w:divBdr>
        </w:div>
        <w:div w:id="1141341897">
          <w:marLeft w:val="640"/>
          <w:marRight w:val="0"/>
          <w:marTop w:val="0"/>
          <w:marBottom w:val="0"/>
          <w:divBdr>
            <w:top w:val="none" w:sz="0" w:space="0" w:color="auto"/>
            <w:left w:val="none" w:sz="0" w:space="0" w:color="auto"/>
            <w:bottom w:val="none" w:sz="0" w:space="0" w:color="auto"/>
            <w:right w:val="none" w:sz="0" w:space="0" w:color="auto"/>
          </w:divBdr>
        </w:div>
        <w:div w:id="1220441607">
          <w:marLeft w:val="640"/>
          <w:marRight w:val="0"/>
          <w:marTop w:val="0"/>
          <w:marBottom w:val="0"/>
          <w:divBdr>
            <w:top w:val="none" w:sz="0" w:space="0" w:color="auto"/>
            <w:left w:val="none" w:sz="0" w:space="0" w:color="auto"/>
            <w:bottom w:val="none" w:sz="0" w:space="0" w:color="auto"/>
            <w:right w:val="none" w:sz="0" w:space="0" w:color="auto"/>
          </w:divBdr>
        </w:div>
        <w:div w:id="184828889">
          <w:marLeft w:val="640"/>
          <w:marRight w:val="0"/>
          <w:marTop w:val="0"/>
          <w:marBottom w:val="0"/>
          <w:divBdr>
            <w:top w:val="none" w:sz="0" w:space="0" w:color="auto"/>
            <w:left w:val="none" w:sz="0" w:space="0" w:color="auto"/>
            <w:bottom w:val="none" w:sz="0" w:space="0" w:color="auto"/>
            <w:right w:val="none" w:sz="0" w:space="0" w:color="auto"/>
          </w:divBdr>
        </w:div>
        <w:div w:id="224880372">
          <w:marLeft w:val="640"/>
          <w:marRight w:val="0"/>
          <w:marTop w:val="0"/>
          <w:marBottom w:val="0"/>
          <w:divBdr>
            <w:top w:val="none" w:sz="0" w:space="0" w:color="auto"/>
            <w:left w:val="none" w:sz="0" w:space="0" w:color="auto"/>
            <w:bottom w:val="none" w:sz="0" w:space="0" w:color="auto"/>
            <w:right w:val="none" w:sz="0" w:space="0" w:color="auto"/>
          </w:divBdr>
        </w:div>
        <w:div w:id="386104894">
          <w:marLeft w:val="640"/>
          <w:marRight w:val="0"/>
          <w:marTop w:val="0"/>
          <w:marBottom w:val="0"/>
          <w:divBdr>
            <w:top w:val="none" w:sz="0" w:space="0" w:color="auto"/>
            <w:left w:val="none" w:sz="0" w:space="0" w:color="auto"/>
            <w:bottom w:val="none" w:sz="0" w:space="0" w:color="auto"/>
            <w:right w:val="none" w:sz="0" w:space="0" w:color="auto"/>
          </w:divBdr>
        </w:div>
        <w:div w:id="1242832055">
          <w:marLeft w:val="640"/>
          <w:marRight w:val="0"/>
          <w:marTop w:val="0"/>
          <w:marBottom w:val="0"/>
          <w:divBdr>
            <w:top w:val="none" w:sz="0" w:space="0" w:color="auto"/>
            <w:left w:val="none" w:sz="0" w:space="0" w:color="auto"/>
            <w:bottom w:val="none" w:sz="0" w:space="0" w:color="auto"/>
            <w:right w:val="none" w:sz="0" w:space="0" w:color="auto"/>
          </w:divBdr>
        </w:div>
        <w:div w:id="1888444071">
          <w:marLeft w:val="640"/>
          <w:marRight w:val="0"/>
          <w:marTop w:val="0"/>
          <w:marBottom w:val="0"/>
          <w:divBdr>
            <w:top w:val="none" w:sz="0" w:space="0" w:color="auto"/>
            <w:left w:val="none" w:sz="0" w:space="0" w:color="auto"/>
            <w:bottom w:val="none" w:sz="0" w:space="0" w:color="auto"/>
            <w:right w:val="none" w:sz="0" w:space="0" w:color="auto"/>
          </w:divBdr>
        </w:div>
        <w:div w:id="2106227814">
          <w:marLeft w:val="640"/>
          <w:marRight w:val="0"/>
          <w:marTop w:val="0"/>
          <w:marBottom w:val="0"/>
          <w:divBdr>
            <w:top w:val="none" w:sz="0" w:space="0" w:color="auto"/>
            <w:left w:val="none" w:sz="0" w:space="0" w:color="auto"/>
            <w:bottom w:val="none" w:sz="0" w:space="0" w:color="auto"/>
            <w:right w:val="none" w:sz="0" w:space="0" w:color="auto"/>
          </w:divBdr>
        </w:div>
        <w:div w:id="373694472">
          <w:marLeft w:val="640"/>
          <w:marRight w:val="0"/>
          <w:marTop w:val="0"/>
          <w:marBottom w:val="0"/>
          <w:divBdr>
            <w:top w:val="none" w:sz="0" w:space="0" w:color="auto"/>
            <w:left w:val="none" w:sz="0" w:space="0" w:color="auto"/>
            <w:bottom w:val="none" w:sz="0" w:space="0" w:color="auto"/>
            <w:right w:val="none" w:sz="0" w:space="0" w:color="auto"/>
          </w:divBdr>
        </w:div>
        <w:div w:id="1541287846">
          <w:marLeft w:val="640"/>
          <w:marRight w:val="0"/>
          <w:marTop w:val="0"/>
          <w:marBottom w:val="0"/>
          <w:divBdr>
            <w:top w:val="none" w:sz="0" w:space="0" w:color="auto"/>
            <w:left w:val="none" w:sz="0" w:space="0" w:color="auto"/>
            <w:bottom w:val="none" w:sz="0" w:space="0" w:color="auto"/>
            <w:right w:val="none" w:sz="0" w:space="0" w:color="auto"/>
          </w:divBdr>
        </w:div>
        <w:div w:id="1210844845">
          <w:marLeft w:val="640"/>
          <w:marRight w:val="0"/>
          <w:marTop w:val="0"/>
          <w:marBottom w:val="0"/>
          <w:divBdr>
            <w:top w:val="none" w:sz="0" w:space="0" w:color="auto"/>
            <w:left w:val="none" w:sz="0" w:space="0" w:color="auto"/>
            <w:bottom w:val="none" w:sz="0" w:space="0" w:color="auto"/>
            <w:right w:val="none" w:sz="0" w:space="0" w:color="auto"/>
          </w:divBdr>
        </w:div>
        <w:div w:id="864829077">
          <w:marLeft w:val="640"/>
          <w:marRight w:val="0"/>
          <w:marTop w:val="0"/>
          <w:marBottom w:val="0"/>
          <w:divBdr>
            <w:top w:val="none" w:sz="0" w:space="0" w:color="auto"/>
            <w:left w:val="none" w:sz="0" w:space="0" w:color="auto"/>
            <w:bottom w:val="none" w:sz="0" w:space="0" w:color="auto"/>
            <w:right w:val="none" w:sz="0" w:space="0" w:color="auto"/>
          </w:divBdr>
        </w:div>
        <w:div w:id="1286080096">
          <w:marLeft w:val="640"/>
          <w:marRight w:val="0"/>
          <w:marTop w:val="0"/>
          <w:marBottom w:val="0"/>
          <w:divBdr>
            <w:top w:val="none" w:sz="0" w:space="0" w:color="auto"/>
            <w:left w:val="none" w:sz="0" w:space="0" w:color="auto"/>
            <w:bottom w:val="none" w:sz="0" w:space="0" w:color="auto"/>
            <w:right w:val="none" w:sz="0" w:space="0" w:color="auto"/>
          </w:divBdr>
        </w:div>
        <w:div w:id="1506090275">
          <w:marLeft w:val="640"/>
          <w:marRight w:val="0"/>
          <w:marTop w:val="0"/>
          <w:marBottom w:val="0"/>
          <w:divBdr>
            <w:top w:val="none" w:sz="0" w:space="0" w:color="auto"/>
            <w:left w:val="none" w:sz="0" w:space="0" w:color="auto"/>
            <w:bottom w:val="none" w:sz="0" w:space="0" w:color="auto"/>
            <w:right w:val="none" w:sz="0" w:space="0" w:color="auto"/>
          </w:divBdr>
        </w:div>
        <w:div w:id="1182088663">
          <w:marLeft w:val="640"/>
          <w:marRight w:val="0"/>
          <w:marTop w:val="0"/>
          <w:marBottom w:val="0"/>
          <w:divBdr>
            <w:top w:val="none" w:sz="0" w:space="0" w:color="auto"/>
            <w:left w:val="none" w:sz="0" w:space="0" w:color="auto"/>
            <w:bottom w:val="none" w:sz="0" w:space="0" w:color="auto"/>
            <w:right w:val="none" w:sz="0" w:space="0" w:color="auto"/>
          </w:divBdr>
        </w:div>
        <w:div w:id="1479568412">
          <w:marLeft w:val="640"/>
          <w:marRight w:val="0"/>
          <w:marTop w:val="0"/>
          <w:marBottom w:val="0"/>
          <w:divBdr>
            <w:top w:val="none" w:sz="0" w:space="0" w:color="auto"/>
            <w:left w:val="none" w:sz="0" w:space="0" w:color="auto"/>
            <w:bottom w:val="none" w:sz="0" w:space="0" w:color="auto"/>
            <w:right w:val="none" w:sz="0" w:space="0" w:color="auto"/>
          </w:divBdr>
        </w:div>
        <w:div w:id="1588028455">
          <w:marLeft w:val="640"/>
          <w:marRight w:val="0"/>
          <w:marTop w:val="0"/>
          <w:marBottom w:val="0"/>
          <w:divBdr>
            <w:top w:val="none" w:sz="0" w:space="0" w:color="auto"/>
            <w:left w:val="none" w:sz="0" w:space="0" w:color="auto"/>
            <w:bottom w:val="none" w:sz="0" w:space="0" w:color="auto"/>
            <w:right w:val="none" w:sz="0" w:space="0" w:color="auto"/>
          </w:divBdr>
        </w:div>
        <w:div w:id="161243784">
          <w:marLeft w:val="640"/>
          <w:marRight w:val="0"/>
          <w:marTop w:val="0"/>
          <w:marBottom w:val="0"/>
          <w:divBdr>
            <w:top w:val="none" w:sz="0" w:space="0" w:color="auto"/>
            <w:left w:val="none" w:sz="0" w:space="0" w:color="auto"/>
            <w:bottom w:val="none" w:sz="0" w:space="0" w:color="auto"/>
            <w:right w:val="none" w:sz="0" w:space="0" w:color="auto"/>
          </w:divBdr>
        </w:div>
        <w:div w:id="369039543">
          <w:marLeft w:val="640"/>
          <w:marRight w:val="0"/>
          <w:marTop w:val="0"/>
          <w:marBottom w:val="0"/>
          <w:divBdr>
            <w:top w:val="none" w:sz="0" w:space="0" w:color="auto"/>
            <w:left w:val="none" w:sz="0" w:space="0" w:color="auto"/>
            <w:bottom w:val="none" w:sz="0" w:space="0" w:color="auto"/>
            <w:right w:val="none" w:sz="0" w:space="0" w:color="auto"/>
          </w:divBdr>
        </w:div>
        <w:div w:id="684208030">
          <w:marLeft w:val="640"/>
          <w:marRight w:val="0"/>
          <w:marTop w:val="0"/>
          <w:marBottom w:val="0"/>
          <w:divBdr>
            <w:top w:val="none" w:sz="0" w:space="0" w:color="auto"/>
            <w:left w:val="none" w:sz="0" w:space="0" w:color="auto"/>
            <w:bottom w:val="none" w:sz="0" w:space="0" w:color="auto"/>
            <w:right w:val="none" w:sz="0" w:space="0" w:color="auto"/>
          </w:divBdr>
        </w:div>
        <w:div w:id="1628660582">
          <w:marLeft w:val="640"/>
          <w:marRight w:val="0"/>
          <w:marTop w:val="0"/>
          <w:marBottom w:val="0"/>
          <w:divBdr>
            <w:top w:val="none" w:sz="0" w:space="0" w:color="auto"/>
            <w:left w:val="none" w:sz="0" w:space="0" w:color="auto"/>
            <w:bottom w:val="none" w:sz="0" w:space="0" w:color="auto"/>
            <w:right w:val="none" w:sz="0" w:space="0" w:color="auto"/>
          </w:divBdr>
        </w:div>
        <w:div w:id="2045641871">
          <w:marLeft w:val="640"/>
          <w:marRight w:val="0"/>
          <w:marTop w:val="0"/>
          <w:marBottom w:val="0"/>
          <w:divBdr>
            <w:top w:val="none" w:sz="0" w:space="0" w:color="auto"/>
            <w:left w:val="none" w:sz="0" w:space="0" w:color="auto"/>
            <w:bottom w:val="none" w:sz="0" w:space="0" w:color="auto"/>
            <w:right w:val="none" w:sz="0" w:space="0" w:color="auto"/>
          </w:divBdr>
        </w:div>
        <w:div w:id="687294745">
          <w:marLeft w:val="640"/>
          <w:marRight w:val="0"/>
          <w:marTop w:val="0"/>
          <w:marBottom w:val="0"/>
          <w:divBdr>
            <w:top w:val="none" w:sz="0" w:space="0" w:color="auto"/>
            <w:left w:val="none" w:sz="0" w:space="0" w:color="auto"/>
            <w:bottom w:val="none" w:sz="0" w:space="0" w:color="auto"/>
            <w:right w:val="none" w:sz="0" w:space="0" w:color="auto"/>
          </w:divBdr>
        </w:div>
        <w:div w:id="770974629">
          <w:marLeft w:val="640"/>
          <w:marRight w:val="0"/>
          <w:marTop w:val="0"/>
          <w:marBottom w:val="0"/>
          <w:divBdr>
            <w:top w:val="none" w:sz="0" w:space="0" w:color="auto"/>
            <w:left w:val="none" w:sz="0" w:space="0" w:color="auto"/>
            <w:bottom w:val="none" w:sz="0" w:space="0" w:color="auto"/>
            <w:right w:val="none" w:sz="0" w:space="0" w:color="auto"/>
          </w:divBdr>
        </w:div>
        <w:div w:id="419523401">
          <w:marLeft w:val="640"/>
          <w:marRight w:val="0"/>
          <w:marTop w:val="0"/>
          <w:marBottom w:val="0"/>
          <w:divBdr>
            <w:top w:val="none" w:sz="0" w:space="0" w:color="auto"/>
            <w:left w:val="none" w:sz="0" w:space="0" w:color="auto"/>
            <w:bottom w:val="none" w:sz="0" w:space="0" w:color="auto"/>
            <w:right w:val="none" w:sz="0" w:space="0" w:color="auto"/>
          </w:divBdr>
        </w:div>
        <w:div w:id="1362198438">
          <w:marLeft w:val="640"/>
          <w:marRight w:val="0"/>
          <w:marTop w:val="0"/>
          <w:marBottom w:val="0"/>
          <w:divBdr>
            <w:top w:val="none" w:sz="0" w:space="0" w:color="auto"/>
            <w:left w:val="none" w:sz="0" w:space="0" w:color="auto"/>
            <w:bottom w:val="none" w:sz="0" w:space="0" w:color="auto"/>
            <w:right w:val="none" w:sz="0" w:space="0" w:color="auto"/>
          </w:divBdr>
        </w:div>
        <w:div w:id="1737167938">
          <w:marLeft w:val="640"/>
          <w:marRight w:val="0"/>
          <w:marTop w:val="0"/>
          <w:marBottom w:val="0"/>
          <w:divBdr>
            <w:top w:val="none" w:sz="0" w:space="0" w:color="auto"/>
            <w:left w:val="none" w:sz="0" w:space="0" w:color="auto"/>
            <w:bottom w:val="none" w:sz="0" w:space="0" w:color="auto"/>
            <w:right w:val="none" w:sz="0" w:space="0" w:color="auto"/>
          </w:divBdr>
        </w:div>
        <w:div w:id="1738165141">
          <w:marLeft w:val="640"/>
          <w:marRight w:val="0"/>
          <w:marTop w:val="0"/>
          <w:marBottom w:val="0"/>
          <w:divBdr>
            <w:top w:val="none" w:sz="0" w:space="0" w:color="auto"/>
            <w:left w:val="none" w:sz="0" w:space="0" w:color="auto"/>
            <w:bottom w:val="none" w:sz="0" w:space="0" w:color="auto"/>
            <w:right w:val="none" w:sz="0" w:space="0" w:color="auto"/>
          </w:divBdr>
        </w:div>
        <w:div w:id="560792495">
          <w:marLeft w:val="640"/>
          <w:marRight w:val="0"/>
          <w:marTop w:val="0"/>
          <w:marBottom w:val="0"/>
          <w:divBdr>
            <w:top w:val="none" w:sz="0" w:space="0" w:color="auto"/>
            <w:left w:val="none" w:sz="0" w:space="0" w:color="auto"/>
            <w:bottom w:val="none" w:sz="0" w:space="0" w:color="auto"/>
            <w:right w:val="none" w:sz="0" w:space="0" w:color="auto"/>
          </w:divBdr>
        </w:div>
        <w:div w:id="206571171">
          <w:marLeft w:val="640"/>
          <w:marRight w:val="0"/>
          <w:marTop w:val="0"/>
          <w:marBottom w:val="0"/>
          <w:divBdr>
            <w:top w:val="none" w:sz="0" w:space="0" w:color="auto"/>
            <w:left w:val="none" w:sz="0" w:space="0" w:color="auto"/>
            <w:bottom w:val="none" w:sz="0" w:space="0" w:color="auto"/>
            <w:right w:val="none" w:sz="0" w:space="0" w:color="auto"/>
          </w:divBdr>
        </w:div>
        <w:div w:id="977806641">
          <w:marLeft w:val="640"/>
          <w:marRight w:val="0"/>
          <w:marTop w:val="0"/>
          <w:marBottom w:val="0"/>
          <w:divBdr>
            <w:top w:val="none" w:sz="0" w:space="0" w:color="auto"/>
            <w:left w:val="none" w:sz="0" w:space="0" w:color="auto"/>
            <w:bottom w:val="none" w:sz="0" w:space="0" w:color="auto"/>
            <w:right w:val="none" w:sz="0" w:space="0" w:color="auto"/>
          </w:divBdr>
        </w:div>
        <w:div w:id="206069770">
          <w:marLeft w:val="640"/>
          <w:marRight w:val="0"/>
          <w:marTop w:val="0"/>
          <w:marBottom w:val="0"/>
          <w:divBdr>
            <w:top w:val="none" w:sz="0" w:space="0" w:color="auto"/>
            <w:left w:val="none" w:sz="0" w:space="0" w:color="auto"/>
            <w:bottom w:val="none" w:sz="0" w:space="0" w:color="auto"/>
            <w:right w:val="none" w:sz="0" w:space="0" w:color="auto"/>
          </w:divBdr>
        </w:div>
        <w:div w:id="1532721971">
          <w:marLeft w:val="640"/>
          <w:marRight w:val="0"/>
          <w:marTop w:val="0"/>
          <w:marBottom w:val="0"/>
          <w:divBdr>
            <w:top w:val="none" w:sz="0" w:space="0" w:color="auto"/>
            <w:left w:val="none" w:sz="0" w:space="0" w:color="auto"/>
            <w:bottom w:val="none" w:sz="0" w:space="0" w:color="auto"/>
            <w:right w:val="none" w:sz="0" w:space="0" w:color="auto"/>
          </w:divBdr>
        </w:div>
        <w:div w:id="2753338">
          <w:marLeft w:val="640"/>
          <w:marRight w:val="0"/>
          <w:marTop w:val="0"/>
          <w:marBottom w:val="0"/>
          <w:divBdr>
            <w:top w:val="none" w:sz="0" w:space="0" w:color="auto"/>
            <w:left w:val="none" w:sz="0" w:space="0" w:color="auto"/>
            <w:bottom w:val="none" w:sz="0" w:space="0" w:color="auto"/>
            <w:right w:val="none" w:sz="0" w:space="0" w:color="auto"/>
          </w:divBdr>
        </w:div>
        <w:div w:id="631902683">
          <w:marLeft w:val="640"/>
          <w:marRight w:val="0"/>
          <w:marTop w:val="0"/>
          <w:marBottom w:val="0"/>
          <w:divBdr>
            <w:top w:val="none" w:sz="0" w:space="0" w:color="auto"/>
            <w:left w:val="none" w:sz="0" w:space="0" w:color="auto"/>
            <w:bottom w:val="none" w:sz="0" w:space="0" w:color="auto"/>
            <w:right w:val="none" w:sz="0" w:space="0" w:color="auto"/>
          </w:divBdr>
        </w:div>
        <w:div w:id="62142592">
          <w:marLeft w:val="640"/>
          <w:marRight w:val="0"/>
          <w:marTop w:val="0"/>
          <w:marBottom w:val="0"/>
          <w:divBdr>
            <w:top w:val="none" w:sz="0" w:space="0" w:color="auto"/>
            <w:left w:val="none" w:sz="0" w:space="0" w:color="auto"/>
            <w:bottom w:val="none" w:sz="0" w:space="0" w:color="auto"/>
            <w:right w:val="none" w:sz="0" w:space="0" w:color="auto"/>
          </w:divBdr>
        </w:div>
        <w:div w:id="1771703343">
          <w:marLeft w:val="640"/>
          <w:marRight w:val="0"/>
          <w:marTop w:val="0"/>
          <w:marBottom w:val="0"/>
          <w:divBdr>
            <w:top w:val="none" w:sz="0" w:space="0" w:color="auto"/>
            <w:left w:val="none" w:sz="0" w:space="0" w:color="auto"/>
            <w:bottom w:val="none" w:sz="0" w:space="0" w:color="auto"/>
            <w:right w:val="none" w:sz="0" w:space="0" w:color="auto"/>
          </w:divBdr>
        </w:div>
        <w:div w:id="896473030">
          <w:marLeft w:val="640"/>
          <w:marRight w:val="0"/>
          <w:marTop w:val="0"/>
          <w:marBottom w:val="0"/>
          <w:divBdr>
            <w:top w:val="none" w:sz="0" w:space="0" w:color="auto"/>
            <w:left w:val="none" w:sz="0" w:space="0" w:color="auto"/>
            <w:bottom w:val="none" w:sz="0" w:space="0" w:color="auto"/>
            <w:right w:val="none" w:sz="0" w:space="0" w:color="auto"/>
          </w:divBdr>
        </w:div>
        <w:div w:id="166553915">
          <w:marLeft w:val="640"/>
          <w:marRight w:val="0"/>
          <w:marTop w:val="0"/>
          <w:marBottom w:val="0"/>
          <w:divBdr>
            <w:top w:val="none" w:sz="0" w:space="0" w:color="auto"/>
            <w:left w:val="none" w:sz="0" w:space="0" w:color="auto"/>
            <w:bottom w:val="none" w:sz="0" w:space="0" w:color="auto"/>
            <w:right w:val="none" w:sz="0" w:space="0" w:color="auto"/>
          </w:divBdr>
        </w:div>
        <w:div w:id="1396204172">
          <w:marLeft w:val="640"/>
          <w:marRight w:val="0"/>
          <w:marTop w:val="0"/>
          <w:marBottom w:val="0"/>
          <w:divBdr>
            <w:top w:val="none" w:sz="0" w:space="0" w:color="auto"/>
            <w:left w:val="none" w:sz="0" w:space="0" w:color="auto"/>
            <w:bottom w:val="none" w:sz="0" w:space="0" w:color="auto"/>
            <w:right w:val="none" w:sz="0" w:space="0" w:color="auto"/>
          </w:divBdr>
        </w:div>
        <w:div w:id="411246713">
          <w:marLeft w:val="640"/>
          <w:marRight w:val="0"/>
          <w:marTop w:val="0"/>
          <w:marBottom w:val="0"/>
          <w:divBdr>
            <w:top w:val="none" w:sz="0" w:space="0" w:color="auto"/>
            <w:left w:val="none" w:sz="0" w:space="0" w:color="auto"/>
            <w:bottom w:val="none" w:sz="0" w:space="0" w:color="auto"/>
            <w:right w:val="none" w:sz="0" w:space="0" w:color="auto"/>
          </w:divBdr>
        </w:div>
        <w:div w:id="1256398930">
          <w:marLeft w:val="640"/>
          <w:marRight w:val="0"/>
          <w:marTop w:val="0"/>
          <w:marBottom w:val="0"/>
          <w:divBdr>
            <w:top w:val="none" w:sz="0" w:space="0" w:color="auto"/>
            <w:left w:val="none" w:sz="0" w:space="0" w:color="auto"/>
            <w:bottom w:val="none" w:sz="0" w:space="0" w:color="auto"/>
            <w:right w:val="none" w:sz="0" w:space="0" w:color="auto"/>
          </w:divBdr>
        </w:div>
        <w:div w:id="1552226446">
          <w:marLeft w:val="640"/>
          <w:marRight w:val="0"/>
          <w:marTop w:val="0"/>
          <w:marBottom w:val="0"/>
          <w:divBdr>
            <w:top w:val="none" w:sz="0" w:space="0" w:color="auto"/>
            <w:left w:val="none" w:sz="0" w:space="0" w:color="auto"/>
            <w:bottom w:val="none" w:sz="0" w:space="0" w:color="auto"/>
            <w:right w:val="none" w:sz="0" w:space="0" w:color="auto"/>
          </w:divBdr>
        </w:div>
        <w:div w:id="331300588">
          <w:marLeft w:val="640"/>
          <w:marRight w:val="0"/>
          <w:marTop w:val="0"/>
          <w:marBottom w:val="0"/>
          <w:divBdr>
            <w:top w:val="none" w:sz="0" w:space="0" w:color="auto"/>
            <w:left w:val="none" w:sz="0" w:space="0" w:color="auto"/>
            <w:bottom w:val="none" w:sz="0" w:space="0" w:color="auto"/>
            <w:right w:val="none" w:sz="0" w:space="0" w:color="auto"/>
          </w:divBdr>
        </w:div>
        <w:div w:id="1230925602">
          <w:marLeft w:val="640"/>
          <w:marRight w:val="0"/>
          <w:marTop w:val="0"/>
          <w:marBottom w:val="0"/>
          <w:divBdr>
            <w:top w:val="none" w:sz="0" w:space="0" w:color="auto"/>
            <w:left w:val="none" w:sz="0" w:space="0" w:color="auto"/>
            <w:bottom w:val="none" w:sz="0" w:space="0" w:color="auto"/>
            <w:right w:val="none" w:sz="0" w:space="0" w:color="auto"/>
          </w:divBdr>
        </w:div>
        <w:div w:id="913321072">
          <w:marLeft w:val="640"/>
          <w:marRight w:val="0"/>
          <w:marTop w:val="0"/>
          <w:marBottom w:val="0"/>
          <w:divBdr>
            <w:top w:val="none" w:sz="0" w:space="0" w:color="auto"/>
            <w:left w:val="none" w:sz="0" w:space="0" w:color="auto"/>
            <w:bottom w:val="none" w:sz="0" w:space="0" w:color="auto"/>
            <w:right w:val="none" w:sz="0" w:space="0" w:color="auto"/>
          </w:divBdr>
        </w:div>
        <w:div w:id="717045700">
          <w:marLeft w:val="640"/>
          <w:marRight w:val="0"/>
          <w:marTop w:val="0"/>
          <w:marBottom w:val="0"/>
          <w:divBdr>
            <w:top w:val="none" w:sz="0" w:space="0" w:color="auto"/>
            <w:left w:val="none" w:sz="0" w:space="0" w:color="auto"/>
            <w:bottom w:val="none" w:sz="0" w:space="0" w:color="auto"/>
            <w:right w:val="none" w:sz="0" w:space="0" w:color="auto"/>
          </w:divBdr>
        </w:div>
        <w:div w:id="69548361">
          <w:marLeft w:val="640"/>
          <w:marRight w:val="0"/>
          <w:marTop w:val="0"/>
          <w:marBottom w:val="0"/>
          <w:divBdr>
            <w:top w:val="none" w:sz="0" w:space="0" w:color="auto"/>
            <w:left w:val="none" w:sz="0" w:space="0" w:color="auto"/>
            <w:bottom w:val="none" w:sz="0" w:space="0" w:color="auto"/>
            <w:right w:val="none" w:sz="0" w:space="0" w:color="auto"/>
          </w:divBdr>
        </w:div>
        <w:div w:id="606084010">
          <w:marLeft w:val="640"/>
          <w:marRight w:val="0"/>
          <w:marTop w:val="0"/>
          <w:marBottom w:val="0"/>
          <w:divBdr>
            <w:top w:val="none" w:sz="0" w:space="0" w:color="auto"/>
            <w:left w:val="none" w:sz="0" w:space="0" w:color="auto"/>
            <w:bottom w:val="none" w:sz="0" w:space="0" w:color="auto"/>
            <w:right w:val="none" w:sz="0" w:space="0" w:color="auto"/>
          </w:divBdr>
        </w:div>
        <w:div w:id="1730494534">
          <w:marLeft w:val="640"/>
          <w:marRight w:val="0"/>
          <w:marTop w:val="0"/>
          <w:marBottom w:val="0"/>
          <w:divBdr>
            <w:top w:val="none" w:sz="0" w:space="0" w:color="auto"/>
            <w:left w:val="none" w:sz="0" w:space="0" w:color="auto"/>
            <w:bottom w:val="none" w:sz="0" w:space="0" w:color="auto"/>
            <w:right w:val="none" w:sz="0" w:space="0" w:color="auto"/>
          </w:divBdr>
        </w:div>
        <w:div w:id="1494567804">
          <w:marLeft w:val="640"/>
          <w:marRight w:val="0"/>
          <w:marTop w:val="0"/>
          <w:marBottom w:val="0"/>
          <w:divBdr>
            <w:top w:val="none" w:sz="0" w:space="0" w:color="auto"/>
            <w:left w:val="none" w:sz="0" w:space="0" w:color="auto"/>
            <w:bottom w:val="none" w:sz="0" w:space="0" w:color="auto"/>
            <w:right w:val="none" w:sz="0" w:space="0" w:color="auto"/>
          </w:divBdr>
        </w:div>
        <w:div w:id="678042403">
          <w:marLeft w:val="640"/>
          <w:marRight w:val="0"/>
          <w:marTop w:val="0"/>
          <w:marBottom w:val="0"/>
          <w:divBdr>
            <w:top w:val="none" w:sz="0" w:space="0" w:color="auto"/>
            <w:left w:val="none" w:sz="0" w:space="0" w:color="auto"/>
            <w:bottom w:val="none" w:sz="0" w:space="0" w:color="auto"/>
            <w:right w:val="none" w:sz="0" w:space="0" w:color="auto"/>
          </w:divBdr>
        </w:div>
        <w:div w:id="255751863">
          <w:marLeft w:val="640"/>
          <w:marRight w:val="0"/>
          <w:marTop w:val="0"/>
          <w:marBottom w:val="0"/>
          <w:divBdr>
            <w:top w:val="none" w:sz="0" w:space="0" w:color="auto"/>
            <w:left w:val="none" w:sz="0" w:space="0" w:color="auto"/>
            <w:bottom w:val="none" w:sz="0" w:space="0" w:color="auto"/>
            <w:right w:val="none" w:sz="0" w:space="0" w:color="auto"/>
          </w:divBdr>
        </w:div>
        <w:div w:id="1704214031">
          <w:marLeft w:val="640"/>
          <w:marRight w:val="0"/>
          <w:marTop w:val="0"/>
          <w:marBottom w:val="0"/>
          <w:divBdr>
            <w:top w:val="none" w:sz="0" w:space="0" w:color="auto"/>
            <w:left w:val="none" w:sz="0" w:space="0" w:color="auto"/>
            <w:bottom w:val="none" w:sz="0" w:space="0" w:color="auto"/>
            <w:right w:val="none" w:sz="0" w:space="0" w:color="auto"/>
          </w:divBdr>
        </w:div>
        <w:div w:id="709039588">
          <w:marLeft w:val="640"/>
          <w:marRight w:val="0"/>
          <w:marTop w:val="0"/>
          <w:marBottom w:val="0"/>
          <w:divBdr>
            <w:top w:val="none" w:sz="0" w:space="0" w:color="auto"/>
            <w:left w:val="none" w:sz="0" w:space="0" w:color="auto"/>
            <w:bottom w:val="none" w:sz="0" w:space="0" w:color="auto"/>
            <w:right w:val="none" w:sz="0" w:space="0" w:color="auto"/>
          </w:divBdr>
        </w:div>
        <w:div w:id="1190946365">
          <w:marLeft w:val="640"/>
          <w:marRight w:val="0"/>
          <w:marTop w:val="0"/>
          <w:marBottom w:val="0"/>
          <w:divBdr>
            <w:top w:val="none" w:sz="0" w:space="0" w:color="auto"/>
            <w:left w:val="none" w:sz="0" w:space="0" w:color="auto"/>
            <w:bottom w:val="none" w:sz="0" w:space="0" w:color="auto"/>
            <w:right w:val="none" w:sz="0" w:space="0" w:color="auto"/>
          </w:divBdr>
        </w:div>
        <w:div w:id="1507331548">
          <w:marLeft w:val="640"/>
          <w:marRight w:val="0"/>
          <w:marTop w:val="0"/>
          <w:marBottom w:val="0"/>
          <w:divBdr>
            <w:top w:val="none" w:sz="0" w:space="0" w:color="auto"/>
            <w:left w:val="none" w:sz="0" w:space="0" w:color="auto"/>
            <w:bottom w:val="none" w:sz="0" w:space="0" w:color="auto"/>
            <w:right w:val="none" w:sz="0" w:space="0" w:color="auto"/>
          </w:divBdr>
        </w:div>
        <w:div w:id="1626617101">
          <w:marLeft w:val="640"/>
          <w:marRight w:val="0"/>
          <w:marTop w:val="0"/>
          <w:marBottom w:val="0"/>
          <w:divBdr>
            <w:top w:val="none" w:sz="0" w:space="0" w:color="auto"/>
            <w:left w:val="none" w:sz="0" w:space="0" w:color="auto"/>
            <w:bottom w:val="none" w:sz="0" w:space="0" w:color="auto"/>
            <w:right w:val="none" w:sz="0" w:space="0" w:color="auto"/>
          </w:divBdr>
        </w:div>
        <w:div w:id="354313614">
          <w:marLeft w:val="640"/>
          <w:marRight w:val="0"/>
          <w:marTop w:val="0"/>
          <w:marBottom w:val="0"/>
          <w:divBdr>
            <w:top w:val="none" w:sz="0" w:space="0" w:color="auto"/>
            <w:left w:val="none" w:sz="0" w:space="0" w:color="auto"/>
            <w:bottom w:val="none" w:sz="0" w:space="0" w:color="auto"/>
            <w:right w:val="none" w:sz="0" w:space="0" w:color="auto"/>
          </w:divBdr>
        </w:div>
        <w:div w:id="1931305708">
          <w:marLeft w:val="640"/>
          <w:marRight w:val="0"/>
          <w:marTop w:val="0"/>
          <w:marBottom w:val="0"/>
          <w:divBdr>
            <w:top w:val="none" w:sz="0" w:space="0" w:color="auto"/>
            <w:left w:val="none" w:sz="0" w:space="0" w:color="auto"/>
            <w:bottom w:val="none" w:sz="0" w:space="0" w:color="auto"/>
            <w:right w:val="none" w:sz="0" w:space="0" w:color="auto"/>
          </w:divBdr>
        </w:div>
        <w:div w:id="373431464">
          <w:marLeft w:val="640"/>
          <w:marRight w:val="0"/>
          <w:marTop w:val="0"/>
          <w:marBottom w:val="0"/>
          <w:divBdr>
            <w:top w:val="none" w:sz="0" w:space="0" w:color="auto"/>
            <w:left w:val="none" w:sz="0" w:space="0" w:color="auto"/>
            <w:bottom w:val="none" w:sz="0" w:space="0" w:color="auto"/>
            <w:right w:val="none" w:sz="0" w:space="0" w:color="auto"/>
          </w:divBdr>
        </w:div>
        <w:div w:id="336538512">
          <w:marLeft w:val="640"/>
          <w:marRight w:val="0"/>
          <w:marTop w:val="0"/>
          <w:marBottom w:val="0"/>
          <w:divBdr>
            <w:top w:val="none" w:sz="0" w:space="0" w:color="auto"/>
            <w:left w:val="none" w:sz="0" w:space="0" w:color="auto"/>
            <w:bottom w:val="none" w:sz="0" w:space="0" w:color="auto"/>
            <w:right w:val="none" w:sz="0" w:space="0" w:color="auto"/>
          </w:divBdr>
        </w:div>
        <w:div w:id="415442897">
          <w:marLeft w:val="640"/>
          <w:marRight w:val="0"/>
          <w:marTop w:val="0"/>
          <w:marBottom w:val="0"/>
          <w:divBdr>
            <w:top w:val="none" w:sz="0" w:space="0" w:color="auto"/>
            <w:left w:val="none" w:sz="0" w:space="0" w:color="auto"/>
            <w:bottom w:val="none" w:sz="0" w:space="0" w:color="auto"/>
            <w:right w:val="none" w:sz="0" w:space="0" w:color="auto"/>
          </w:divBdr>
        </w:div>
        <w:div w:id="95223958">
          <w:marLeft w:val="640"/>
          <w:marRight w:val="0"/>
          <w:marTop w:val="0"/>
          <w:marBottom w:val="0"/>
          <w:divBdr>
            <w:top w:val="none" w:sz="0" w:space="0" w:color="auto"/>
            <w:left w:val="none" w:sz="0" w:space="0" w:color="auto"/>
            <w:bottom w:val="none" w:sz="0" w:space="0" w:color="auto"/>
            <w:right w:val="none" w:sz="0" w:space="0" w:color="auto"/>
          </w:divBdr>
        </w:div>
        <w:div w:id="882180650">
          <w:marLeft w:val="640"/>
          <w:marRight w:val="0"/>
          <w:marTop w:val="0"/>
          <w:marBottom w:val="0"/>
          <w:divBdr>
            <w:top w:val="none" w:sz="0" w:space="0" w:color="auto"/>
            <w:left w:val="none" w:sz="0" w:space="0" w:color="auto"/>
            <w:bottom w:val="none" w:sz="0" w:space="0" w:color="auto"/>
            <w:right w:val="none" w:sz="0" w:space="0" w:color="auto"/>
          </w:divBdr>
        </w:div>
        <w:div w:id="2011173255">
          <w:marLeft w:val="640"/>
          <w:marRight w:val="0"/>
          <w:marTop w:val="0"/>
          <w:marBottom w:val="0"/>
          <w:divBdr>
            <w:top w:val="none" w:sz="0" w:space="0" w:color="auto"/>
            <w:left w:val="none" w:sz="0" w:space="0" w:color="auto"/>
            <w:bottom w:val="none" w:sz="0" w:space="0" w:color="auto"/>
            <w:right w:val="none" w:sz="0" w:space="0" w:color="auto"/>
          </w:divBdr>
        </w:div>
        <w:div w:id="1498888568">
          <w:marLeft w:val="640"/>
          <w:marRight w:val="0"/>
          <w:marTop w:val="0"/>
          <w:marBottom w:val="0"/>
          <w:divBdr>
            <w:top w:val="none" w:sz="0" w:space="0" w:color="auto"/>
            <w:left w:val="none" w:sz="0" w:space="0" w:color="auto"/>
            <w:bottom w:val="none" w:sz="0" w:space="0" w:color="auto"/>
            <w:right w:val="none" w:sz="0" w:space="0" w:color="auto"/>
          </w:divBdr>
        </w:div>
        <w:div w:id="1862475922">
          <w:marLeft w:val="640"/>
          <w:marRight w:val="0"/>
          <w:marTop w:val="0"/>
          <w:marBottom w:val="0"/>
          <w:divBdr>
            <w:top w:val="none" w:sz="0" w:space="0" w:color="auto"/>
            <w:left w:val="none" w:sz="0" w:space="0" w:color="auto"/>
            <w:bottom w:val="none" w:sz="0" w:space="0" w:color="auto"/>
            <w:right w:val="none" w:sz="0" w:space="0" w:color="auto"/>
          </w:divBdr>
        </w:div>
        <w:div w:id="373817376">
          <w:marLeft w:val="640"/>
          <w:marRight w:val="0"/>
          <w:marTop w:val="0"/>
          <w:marBottom w:val="0"/>
          <w:divBdr>
            <w:top w:val="none" w:sz="0" w:space="0" w:color="auto"/>
            <w:left w:val="none" w:sz="0" w:space="0" w:color="auto"/>
            <w:bottom w:val="none" w:sz="0" w:space="0" w:color="auto"/>
            <w:right w:val="none" w:sz="0" w:space="0" w:color="auto"/>
          </w:divBdr>
        </w:div>
        <w:div w:id="625621255">
          <w:marLeft w:val="640"/>
          <w:marRight w:val="0"/>
          <w:marTop w:val="0"/>
          <w:marBottom w:val="0"/>
          <w:divBdr>
            <w:top w:val="none" w:sz="0" w:space="0" w:color="auto"/>
            <w:left w:val="none" w:sz="0" w:space="0" w:color="auto"/>
            <w:bottom w:val="none" w:sz="0" w:space="0" w:color="auto"/>
            <w:right w:val="none" w:sz="0" w:space="0" w:color="auto"/>
          </w:divBdr>
        </w:div>
        <w:div w:id="903876759">
          <w:marLeft w:val="640"/>
          <w:marRight w:val="0"/>
          <w:marTop w:val="0"/>
          <w:marBottom w:val="0"/>
          <w:divBdr>
            <w:top w:val="none" w:sz="0" w:space="0" w:color="auto"/>
            <w:left w:val="none" w:sz="0" w:space="0" w:color="auto"/>
            <w:bottom w:val="none" w:sz="0" w:space="0" w:color="auto"/>
            <w:right w:val="none" w:sz="0" w:space="0" w:color="auto"/>
          </w:divBdr>
        </w:div>
        <w:div w:id="1664236184">
          <w:marLeft w:val="640"/>
          <w:marRight w:val="0"/>
          <w:marTop w:val="0"/>
          <w:marBottom w:val="0"/>
          <w:divBdr>
            <w:top w:val="none" w:sz="0" w:space="0" w:color="auto"/>
            <w:left w:val="none" w:sz="0" w:space="0" w:color="auto"/>
            <w:bottom w:val="none" w:sz="0" w:space="0" w:color="auto"/>
            <w:right w:val="none" w:sz="0" w:space="0" w:color="auto"/>
          </w:divBdr>
        </w:div>
        <w:div w:id="1591308111">
          <w:marLeft w:val="640"/>
          <w:marRight w:val="0"/>
          <w:marTop w:val="0"/>
          <w:marBottom w:val="0"/>
          <w:divBdr>
            <w:top w:val="none" w:sz="0" w:space="0" w:color="auto"/>
            <w:left w:val="none" w:sz="0" w:space="0" w:color="auto"/>
            <w:bottom w:val="none" w:sz="0" w:space="0" w:color="auto"/>
            <w:right w:val="none" w:sz="0" w:space="0" w:color="auto"/>
          </w:divBdr>
        </w:div>
        <w:div w:id="274291260">
          <w:marLeft w:val="640"/>
          <w:marRight w:val="0"/>
          <w:marTop w:val="0"/>
          <w:marBottom w:val="0"/>
          <w:divBdr>
            <w:top w:val="none" w:sz="0" w:space="0" w:color="auto"/>
            <w:left w:val="none" w:sz="0" w:space="0" w:color="auto"/>
            <w:bottom w:val="none" w:sz="0" w:space="0" w:color="auto"/>
            <w:right w:val="none" w:sz="0" w:space="0" w:color="auto"/>
          </w:divBdr>
        </w:div>
        <w:div w:id="227302388">
          <w:marLeft w:val="640"/>
          <w:marRight w:val="0"/>
          <w:marTop w:val="0"/>
          <w:marBottom w:val="0"/>
          <w:divBdr>
            <w:top w:val="none" w:sz="0" w:space="0" w:color="auto"/>
            <w:left w:val="none" w:sz="0" w:space="0" w:color="auto"/>
            <w:bottom w:val="none" w:sz="0" w:space="0" w:color="auto"/>
            <w:right w:val="none" w:sz="0" w:space="0" w:color="auto"/>
          </w:divBdr>
        </w:div>
        <w:div w:id="773667040">
          <w:marLeft w:val="640"/>
          <w:marRight w:val="0"/>
          <w:marTop w:val="0"/>
          <w:marBottom w:val="0"/>
          <w:divBdr>
            <w:top w:val="none" w:sz="0" w:space="0" w:color="auto"/>
            <w:left w:val="none" w:sz="0" w:space="0" w:color="auto"/>
            <w:bottom w:val="none" w:sz="0" w:space="0" w:color="auto"/>
            <w:right w:val="none" w:sz="0" w:space="0" w:color="auto"/>
          </w:divBdr>
        </w:div>
        <w:div w:id="1999070583">
          <w:marLeft w:val="640"/>
          <w:marRight w:val="0"/>
          <w:marTop w:val="0"/>
          <w:marBottom w:val="0"/>
          <w:divBdr>
            <w:top w:val="none" w:sz="0" w:space="0" w:color="auto"/>
            <w:left w:val="none" w:sz="0" w:space="0" w:color="auto"/>
            <w:bottom w:val="none" w:sz="0" w:space="0" w:color="auto"/>
            <w:right w:val="none" w:sz="0" w:space="0" w:color="auto"/>
          </w:divBdr>
        </w:div>
        <w:div w:id="235630525">
          <w:marLeft w:val="640"/>
          <w:marRight w:val="0"/>
          <w:marTop w:val="0"/>
          <w:marBottom w:val="0"/>
          <w:divBdr>
            <w:top w:val="none" w:sz="0" w:space="0" w:color="auto"/>
            <w:left w:val="none" w:sz="0" w:space="0" w:color="auto"/>
            <w:bottom w:val="none" w:sz="0" w:space="0" w:color="auto"/>
            <w:right w:val="none" w:sz="0" w:space="0" w:color="auto"/>
          </w:divBdr>
        </w:div>
        <w:div w:id="1587496728">
          <w:marLeft w:val="640"/>
          <w:marRight w:val="0"/>
          <w:marTop w:val="0"/>
          <w:marBottom w:val="0"/>
          <w:divBdr>
            <w:top w:val="none" w:sz="0" w:space="0" w:color="auto"/>
            <w:left w:val="none" w:sz="0" w:space="0" w:color="auto"/>
            <w:bottom w:val="none" w:sz="0" w:space="0" w:color="auto"/>
            <w:right w:val="none" w:sz="0" w:space="0" w:color="auto"/>
          </w:divBdr>
        </w:div>
      </w:divsChild>
    </w:div>
    <w:div w:id="1517117897">
      <w:bodyDiv w:val="1"/>
      <w:marLeft w:val="0"/>
      <w:marRight w:val="0"/>
      <w:marTop w:val="0"/>
      <w:marBottom w:val="0"/>
      <w:divBdr>
        <w:top w:val="none" w:sz="0" w:space="0" w:color="auto"/>
        <w:left w:val="none" w:sz="0" w:space="0" w:color="auto"/>
        <w:bottom w:val="none" w:sz="0" w:space="0" w:color="auto"/>
        <w:right w:val="none" w:sz="0" w:space="0" w:color="auto"/>
      </w:divBdr>
      <w:divsChild>
        <w:div w:id="1521507734">
          <w:marLeft w:val="640"/>
          <w:marRight w:val="0"/>
          <w:marTop w:val="0"/>
          <w:marBottom w:val="0"/>
          <w:divBdr>
            <w:top w:val="none" w:sz="0" w:space="0" w:color="auto"/>
            <w:left w:val="none" w:sz="0" w:space="0" w:color="auto"/>
            <w:bottom w:val="none" w:sz="0" w:space="0" w:color="auto"/>
            <w:right w:val="none" w:sz="0" w:space="0" w:color="auto"/>
          </w:divBdr>
        </w:div>
        <w:div w:id="222058220">
          <w:marLeft w:val="640"/>
          <w:marRight w:val="0"/>
          <w:marTop w:val="0"/>
          <w:marBottom w:val="0"/>
          <w:divBdr>
            <w:top w:val="none" w:sz="0" w:space="0" w:color="auto"/>
            <w:left w:val="none" w:sz="0" w:space="0" w:color="auto"/>
            <w:bottom w:val="none" w:sz="0" w:space="0" w:color="auto"/>
            <w:right w:val="none" w:sz="0" w:space="0" w:color="auto"/>
          </w:divBdr>
        </w:div>
        <w:div w:id="1798141428">
          <w:marLeft w:val="640"/>
          <w:marRight w:val="0"/>
          <w:marTop w:val="0"/>
          <w:marBottom w:val="0"/>
          <w:divBdr>
            <w:top w:val="none" w:sz="0" w:space="0" w:color="auto"/>
            <w:left w:val="none" w:sz="0" w:space="0" w:color="auto"/>
            <w:bottom w:val="none" w:sz="0" w:space="0" w:color="auto"/>
            <w:right w:val="none" w:sz="0" w:space="0" w:color="auto"/>
          </w:divBdr>
        </w:div>
        <w:div w:id="724569448">
          <w:marLeft w:val="640"/>
          <w:marRight w:val="0"/>
          <w:marTop w:val="0"/>
          <w:marBottom w:val="0"/>
          <w:divBdr>
            <w:top w:val="none" w:sz="0" w:space="0" w:color="auto"/>
            <w:left w:val="none" w:sz="0" w:space="0" w:color="auto"/>
            <w:bottom w:val="none" w:sz="0" w:space="0" w:color="auto"/>
            <w:right w:val="none" w:sz="0" w:space="0" w:color="auto"/>
          </w:divBdr>
        </w:div>
        <w:div w:id="1584101422">
          <w:marLeft w:val="640"/>
          <w:marRight w:val="0"/>
          <w:marTop w:val="0"/>
          <w:marBottom w:val="0"/>
          <w:divBdr>
            <w:top w:val="none" w:sz="0" w:space="0" w:color="auto"/>
            <w:left w:val="none" w:sz="0" w:space="0" w:color="auto"/>
            <w:bottom w:val="none" w:sz="0" w:space="0" w:color="auto"/>
            <w:right w:val="none" w:sz="0" w:space="0" w:color="auto"/>
          </w:divBdr>
        </w:div>
        <w:div w:id="1093892885">
          <w:marLeft w:val="640"/>
          <w:marRight w:val="0"/>
          <w:marTop w:val="0"/>
          <w:marBottom w:val="0"/>
          <w:divBdr>
            <w:top w:val="none" w:sz="0" w:space="0" w:color="auto"/>
            <w:left w:val="none" w:sz="0" w:space="0" w:color="auto"/>
            <w:bottom w:val="none" w:sz="0" w:space="0" w:color="auto"/>
            <w:right w:val="none" w:sz="0" w:space="0" w:color="auto"/>
          </w:divBdr>
        </w:div>
        <w:div w:id="1155533056">
          <w:marLeft w:val="640"/>
          <w:marRight w:val="0"/>
          <w:marTop w:val="0"/>
          <w:marBottom w:val="0"/>
          <w:divBdr>
            <w:top w:val="none" w:sz="0" w:space="0" w:color="auto"/>
            <w:left w:val="none" w:sz="0" w:space="0" w:color="auto"/>
            <w:bottom w:val="none" w:sz="0" w:space="0" w:color="auto"/>
            <w:right w:val="none" w:sz="0" w:space="0" w:color="auto"/>
          </w:divBdr>
        </w:div>
        <w:div w:id="398022696">
          <w:marLeft w:val="640"/>
          <w:marRight w:val="0"/>
          <w:marTop w:val="0"/>
          <w:marBottom w:val="0"/>
          <w:divBdr>
            <w:top w:val="none" w:sz="0" w:space="0" w:color="auto"/>
            <w:left w:val="none" w:sz="0" w:space="0" w:color="auto"/>
            <w:bottom w:val="none" w:sz="0" w:space="0" w:color="auto"/>
            <w:right w:val="none" w:sz="0" w:space="0" w:color="auto"/>
          </w:divBdr>
        </w:div>
        <w:div w:id="575935991">
          <w:marLeft w:val="640"/>
          <w:marRight w:val="0"/>
          <w:marTop w:val="0"/>
          <w:marBottom w:val="0"/>
          <w:divBdr>
            <w:top w:val="none" w:sz="0" w:space="0" w:color="auto"/>
            <w:left w:val="none" w:sz="0" w:space="0" w:color="auto"/>
            <w:bottom w:val="none" w:sz="0" w:space="0" w:color="auto"/>
            <w:right w:val="none" w:sz="0" w:space="0" w:color="auto"/>
          </w:divBdr>
        </w:div>
        <w:div w:id="786197042">
          <w:marLeft w:val="640"/>
          <w:marRight w:val="0"/>
          <w:marTop w:val="0"/>
          <w:marBottom w:val="0"/>
          <w:divBdr>
            <w:top w:val="none" w:sz="0" w:space="0" w:color="auto"/>
            <w:left w:val="none" w:sz="0" w:space="0" w:color="auto"/>
            <w:bottom w:val="none" w:sz="0" w:space="0" w:color="auto"/>
            <w:right w:val="none" w:sz="0" w:space="0" w:color="auto"/>
          </w:divBdr>
        </w:div>
        <w:div w:id="590510039">
          <w:marLeft w:val="640"/>
          <w:marRight w:val="0"/>
          <w:marTop w:val="0"/>
          <w:marBottom w:val="0"/>
          <w:divBdr>
            <w:top w:val="none" w:sz="0" w:space="0" w:color="auto"/>
            <w:left w:val="none" w:sz="0" w:space="0" w:color="auto"/>
            <w:bottom w:val="none" w:sz="0" w:space="0" w:color="auto"/>
            <w:right w:val="none" w:sz="0" w:space="0" w:color="auto"/>
          </w:divBdr>
        </w:div>
        <w:div w:id="412167212">
          <w:marLeft w:val="640"/>
          <w:marRight w:val="0"/>
          <w:marTop w:val="0"/>
          <w:marBottom w:val="0"/>
          <w:divBdr>
            <w:top w:val="none" w:sz="0" w:space="0" w:color="auto"/>
            <w:left w:val="none" w:sz="0" w:space="0" w:color="auto"/>
            <w:bottom w:val="none" w:sz="0" w:space="0" w:color="auto"/>
            <w:right w:val="none" w:sz="0" w:space="0" w:color="auto"/>
          </w:divBdr>
        </w:div>
        <w:div w:id="19091817">
          <w:marLeft w:val="640"/>
          <w:marRight w:val="0"/>
          <w:marTop w:val="0"/>
          <w:marBottom w:val="0"/>
          <w:divBdr>
            <w:top w:val="none" w:sz="0" w:space="0" w:color="auto"/>
            <w:left w:val="none" w:sz="0" w:space="0" w:color="auto"/>
            <w:bottom w:val="none" w:sz="0" w:space="0" w:color="auto"/>
            <w:right w:val="none" w:sz="0" w:space="0" w:color="auto"/>
          </w:divBdr>
        </w:div>
        <w:div w:id="1301183106">
          <w:marLeft w:val="640"/>
          <w:marRight w:val="0"/>
          <w:marTop w:val="0"/>
          <w:marBottom w:val="0"/>
          <w:divBdr>
            <w:top w:val="none" w:sz="0" w:space="0" w:color="auto"/>
            <w:left w:val="none" w:sz="0" w:space="0" w:color="auto"/>
            <w:bottom w:val="none" w:sz="0" w:space="0" w:color="auto"/>
            <w:right w:val="none" w:sz="0" w:space="0" w:color="auto"/>
          </w:divBdr>
        </w:div>
        <w:div w:id="2013412465">
          <w:marLeft w:val="640"/>
          <w:marRight w:val="0"/>
          <w:marTop w:val="0"/>
          <w:marBottom w:val="0"/>
          <w:divBdr>
            <w:top w:val="none" w:sz="0" w:space="0" w:color="auto"/>
            <w:left w:val="none" w:sz="0" w:space="0" w:color="auto"/>
            <w:bottom w:val="none" w:sz="0" w:space="0" w:color="auto"/>
            <w:right w:val="none" w:sz="0" w:space="0" w:color="auto"/>
          </w:divBdr>
        </w:div>
        <w:div w:id="908812400">
          <w:marLeft w:val="640"/>
          <w:marRight w:val="0"/>
          <w:marTop w:val="0"/>
          <w:marBottom w:val="0"/>
          <w:divBdr>
            <w:top w:val="none" w:sz="0" w:space="0" w:color="auto"/>
            <w:left w:val="none" w:sz="0" w:space="0" w:color="auto"/>
            <w:bottom w:val="none" w:sz="0" w:space="0" w:color="auto"/>
            <w:right w:val="none" w:sz="0" w:space="0" w:color="auto"/>
          </w:divBdr>
        </w:div>
        <w:div w:id="1015227642">
          <w:marLeft w:val="640"/>
          <w:marRight w:val="0"/>
          <w:marTop w:val="0"/>
          <w:marBottom w:val="0"/>
          <w:divBdr>
            <w:top w:val="none" w:sz="0" w:space="0" w:color="auto"/>
            <w:left w:val="none" w:sz="0" w:space="0" w:color="auto"/>
            <w:bottom w:val="none" w:sz="0" w:space="0" w:color="auto"/>
            <w:right w:val="none" w:sz="0" w:space="0" w:color="auto"/>
          </w:divBdr>
        </w:div>
        <w:div w:id="1957130439">
          <w:marLeft w:val="640"/>
          <w:marRight w:val="0"/>
          <w:marTop w:val="0"/>
          <w:marBottom w:val="0"/>
          <w:divBdr>
            <w:top w:val="none" w:sz="0" w:space="0" w:color="auto"/>
            <w:left w:val="none" w:sz="0" w:space="0" w:color="auto"/>
            <w:bottom w:val="none" w:sz="0" w:space="0" w:color="auto"/>
            <w:right w:val="none" w:sz="0" w:space="0" w:color="auto"/>
          </w:divBdr>
        </w:div>
        <w:div w:id="2058430155">
          <w:marLeft w:val="640"/>
          <w:marRight w:val="0"/>
          <w:marTop w:val="0"/>
          <w:marBottom w:val="0"/>
          <w:divBdr>
            <w:top w:val="none" w:sz="0" w:space="0" w:color="auto"/>
            <w:left w:val="none" w:sz="0" w:space="0" w:color="auto"/>
            <w:bottom w:val="none" w:sz="0" w:space="0" w:color="auto"/>
            <w:right w:val="none" w:sz="0" w:space="0" w:color="auto"/>
          </w:divBdr>
        </w:div>
        <w:div w:id="615676193">
          <w:marLeft w:val="640"/>
          <w:marRight w:val="0"/>
          <w:marTop w:val="0"/>
          <w:marBottom w:val="0"/>
          <w:divBdr>
            <w:top w:val="none" w:sz="0" w:space="0" w:color="auto"/>
            <w:left w:val="none" w:sz="0" w:space="0" w:color="auto"/>
            <w:bottom w:val="none" w:sz="0" w:space="0" w:color="auto"/>
            <w:right w:val="none" w:sz="0" w:space="0" w:color="auto"/>
          </w:divBdr>
        </w:div>
        <w:div w:id="111754896">
          <w:marLeft w:val="640"/>
          <w:marRight w:val="0"/>
          <w:marTop w:val="0"/>
          <w:marBottom w:val="0"/>
          <w:divBdr>
            <w:top w:val="none" w:sz="0" w:space="0" w:color="auto"/>
            <w:left w:val="none" w:sz="0" w:space="0" w:color="auto"/>
            <w:bottom w:val="none" w:sz="0" w:space="0" w:color="auto"/>
            <w:right w:val="none" w:sz="0" w:space="0" w:color="auto"/>
          </w:divBdr>
        </w:div>
        <w:div w:id="1209222877">
          <w:marLeft w:val="640"/>
          <w:marRight w:val="0"/>
          <w:marTop w:val="0"/>
          <w:marBottom w:val="0"/>
          <w:divBdr>
            <w:top w:val="none" w:sz="0" w:space="0" w:color="auto"/>
            <w:left w:val="none" w:sz="0" w:space="0" w:color="auto"/>
            <w:bottom w:val="none" w:sz="0" w:space="0" w:color="auto"/>
            <w:right w:val="none" w:sz="0" w:space="0" w:color="auto"/>
          </w:divBdr>
        </w:div>
        <w:div w:id="12928658">
          <w:marLeft w:val="640"/>
          <w:marRight w:val="0"/>
          <w:marTop w:val="0"/>
          <w:marBottom w:val="0"/>
          <w:divBdr>
            <w:top w:val="none" w:sz="0" w:space="0" w:color="auto"/>
            <w:left w:val="none" w:sz="0" w:space="0" w:color="auto"/>
            <w:bottom w:val="none" w:sz="0" w:space="0" w:color="auto"/>
            <w:right w:val="none" w:sz="0" w:space="0" w:color="auto"/>
          </w:divBdr>
        </w:div>
        <w:div w:id="1487284923">
          <w:marLeft w:val="640"/>
          <w:marRight w:val="0"/>
          <w:marTop w:val="0"/>
          <w:marBottom w:val="0"/>
          <w:divBdr>
            <w:top w:val="none" w:sz="0" w:space="0" w:color="auto"/>
            <w:left w:val="none" w:sz="0" w:space="0" w:color="auto"/>
            <w:bottom w:val="none" w:sz="0" w:space="0" w:color="auto"/>
            <w:right w:val="none" w:sz="0" w:space="0" w:color="auto"/>
          </w:divBdr>
        </w:div>
        <w:div w:id="1067066670">
          <w:marLeft w:val="640"/>
          <w:marRight w:val="0"/>
          <w:marTop w:val="0"/>
          <w:marBottom w:val="0"/>
          <w:divBdr>
            <w:top w:val="none" w:sz="0" w:space="0" w:color="auto"/>
            <w:left w:val="none" w:sz="0" w:space="0" w:color="auto"/>
            <w:bottom w:val="none" w:sz="0" w:space="0" w:color="auto"/>
            <w:right w:val="none" w:sz="0" w:space="0" w:color="auto"/>
          </w:divBdr>
        </w:div>
        <w:div w:id="645359889">
          <w:marLeft w:val="640"/>
          <w:marRight w:val="0"/>
          <w:marTop w:val="0"/>
          <w:marBottom w:val="0"/>
          <w:divBdr>
            <w:top w:val="none" w:sz="0" w:space="0" w:color="auto"/>
            <w:left w:val="none" w:sz="0" w:space="0" w:color="auto"/>
            <w:bottom w:val="none" w:sz="0" w:space="0" w:color="auto"/>
            <w:right w:val="none" w:sz="0" w:space="0" w:color="auto"/>
          </w:divBdr>
        </w:div>
        <w:div w:id="1494226567">
          <w:marLeft w:val="640"/>
          <w:marRight w:val="0"/>
          <w:marTop w:val="0"/>
          <w:marBottom w:val="0"/>
          <w:divBdr>
            <w:top w:val="none" w:sz="0" w:space="0" w:color="auto"/>
            <w:left w:val="none" w:sz="0" w:space="0" w:color="auto"/>
            <w:bottom w:val="none" w:sz="0" w:space="0" w:color="auto"/>
            <w:right w:val="none" w:sz="0" w:space="0" w:color="auto"/>
          </w:divBdr>
        </w:div>
        <w:div w:id="911812895">
          <w:marLeft w:val="640"/>
          <w:marRight w:val="0"/>
          <w:marTop w:val="0"/>
          <w:marBottom w:val="0"/>
          <w:divBdr>
            <w:top w:val="none" w:sz="0" w:space="0" w:color="auto"/>
            <w:left w:val="none" w:sz="0" w:space="0" w:color="auto"/>
            <w:bottom w:val="none" w:sz="0" w:space="0" w:color="auto"/>
            <w:right w:val="none" w:sz="0" w:space="0" w:color="auto"/>
          </w:divBdr>
        </w:div>
        <w:div w:id="1158032048">
          <w:marLeft w:val="640"/>
          <w:marRight w:val="0"/>
          <w:marTop w:val="0"/>
          <w:marBottom w:val="0"/>
          <w:divBdr>
            <w:top w:val="none" w:sz="0" w:space="0" w:color="auto"/>
            <w:left w:val="none" w:sz="0" w:space="0" w:color="auto"/>
            <w:bottom w:val="none" w:sz="0" w:space="0" w:color="auto"/>
            <w:right w:val="none" w:sz="0" w:space="0" w:color="auto"/>
          </w:divBdr>
        </w:div>
        <w:div w:id="656034846">
          <w:marLeft w:val="640"/>
          <w:marRight w:val="0"/>
          <w:marTop w:val="0"/>
          <w:marBottom w:val="0"/>
          <w:divBdr>
            <w:top w:val="none" w:sz="0" w:space="0" w:color="auto"/>
            <w:left w:val="none" w:sz="0" w:space="0" w:color="auto"/>
            <w:bottom w:val="none" w:sz="0" w:space="0" w:color="auto"/>
            <w:right w:val="none" w:sz="0" w:space="0" w:color="auto"/>
          </w:divBdr>
        </w:div>
        <w:div w:id="1926180195">
          <w:marLeft w:val="640"/>
          <w:marRight w:val="0"/>
          <w:marTop w:val="0"/>
          <w:marBottom w:val="0"/>
          <w:divBdr>
            <w:top w:val="none" w:sz="0" w:space="0" w:color="auto"/>
            <w:left w:val="none" w:sz="0" w:space="0" w:color="auto"/>
            <w:bottom w:val="none" w:sz="0" w:space="0" w:color="auto"/>
            <w:right w:val="none" w:sz="0" w:space="0" w:color="auto"/>
          </w:divBdr>
        </w:div>
        <w:div w:id="1057509499">
          <w:marLeft w:val="640"/>
          <w:marRight w:val="0"/>
          <w:marTop w:val="0"/>
          <w:marBottom w:val="0"/>
          <w:divBdr>
            <w:top w:val="none" w:sz="0" w:space="0" w:color="auto"/>
            <w:left w:val="none" w:sz="0" w:space="0" w:color="auto"/>
            <w:bottom w:val="none" w:sz="0" w:space="0" w:color="auto"/>
            <w:right w:val="none" w:sz="0" w:space="0" w:color="auto"/>
          </w:divBdr>
        </w:div>
        <w:div w:id="1359503344">
          <w:marLeft w:val="640"/>
          <w:marRight w:val="0"/>
          <w:marTop w:val="0"/>
          <w:marBottom w:val="0"/>
          <w:divBdr>
            <w:top w:val="none" w:sz="0" w:space="0" w:color="auto"/>
            <w:left w:val="none" w:sz="0" w:space="0" w:color="auto"/>
            <w:bottom w:val="none" w:sz="0" w:space="0" w:color="auto"/>
            <w:right w:val="none" w:sz="0" w:space="0" w:color="auto"/>
          </w:divBdr>
        </w:div>
        <w:div w:id="682777709">
          <w:marLeft w:val="640"/>
          <w:marRight w:val="0"/>
          <w:marTop w:val="0"/>
          <w:marBottom w:val="0"/>
          <w:divBdr>
            <w:top w:val="none" w:sz="0" w:space="0" w:color="auto"/>
            <w:left w:val="none" w:sz="0" w:space="0" w:color="auto"/>
            <w:bottom w:val="none" w:sz="0" w:space="0" w:color="auto"/>
            <w:right w:val="none" w:sz="0" w:space="0" w:color="auto"/>
          </w:divBdr>
        </w:div>
        <w:div w:id="5788966">
          <w:marLeft w:val="640"/>
          <w:marRight w:val="0"/>
          <w:marTop w:val="0"/>
          <w:marBottom w:val="0"/>
          <w:divBdr>
            <w:top w:val="none" w:sz="0" w:space="0" w:color="auto"/>
            <w:left w:val="none" w:sz="0" w:space="0" w:color="auto"/>
            <w:bottom w:val="none" w:sz="0" w:space="0" w:color="auto"/>
            <w:right w:val="none" w:sz="0" w:space="0" w:color="auto"/>
          </w:divBdr>
        </w:div>
        <w:div w:id="1710455352">
          <w:marLeft w:val="640"/>
          <w:marRight w:val="0"/>
          <w:marTop w:val="0"/>
          <w:marBottom w:val="0"/>
          <w:divBdr>
            <w:top w:val="none" w:sz="0" w:space="0" w:color="auto"/>
            <w:left w:val="none" w:sz="0" w:space="0" w:color="auto"/>
            <w:bottom w:val="none" w:sz="0" w:space="0" w:color="auto"/>
            <w:right w:val="none" w:sz="0" w:space="0" w:color="auto"/>
          </w:divBdr>
        </w:div>
        <w:div w:id="1040201645">
          <w:marLeft w:val="640"/>
          <w:marRight w:val="0"/>
          <w:marTop w:val="0"/>
          <w:marBottom w:val="0"/>
          <w:divBdr>
            <w:top w:val="none" w:sz="0" w:space="0" w:color="auto"/>
            <w:left w:val="none" w:sz="0" w:space="0" w:color="auto"/>
            <w:bottom w:val="none" w:sz="0" w:space="0" w:color="auto"/>
            <w:right w:val="none" w:sz="0" w:space="0" w:color="auto"/>
          </w:divBdr>
        </w:div>
        <w:div w:id="821625695">
          <w:marLeft w:val="640"/>
          <w:marRight w:val="0"/>
          <w:marTop w:val="0"/>
          <w:marBottom w:val="0"/>
          <w:divBdr>
            <w:top w:val="none" w:sz="0" w:space="0" w:color="auto"/>
            <w:left w:val="none" w:sz="0" w:space="0" w:color="auto"/>
            <w:bottom w:val="none" w:sz="0" w:space="0" w:color="auto"/>
            <w:right w:val="none" w:sz="0" w:space="0" w:color="auto"/>
          </w:divBdr>
        </w:div>
        <w:div w:id="1866366153">
          <w:marLeft w:val="640"/>
          <w:marRight w:val="0"/>
          <w:marTop w:val="0"/>
          <w:marBottom w:val="0"/>
          <w:divBdr>
            <w:top w:val="none" w:sz="0" w:space="0" w:color="auto"/>
            <w:left w:val="none" w:sz="0" w:space="0" w:color="auto"/>
            <w:bottom w:val="none" w:sz="0" w:space="0" w:color="auto"/>
            <w:right w:val="none" w:sz="0" w:space="0" w:color="auto"/>
          </w:divBdr>
        </w:div>
        <w:div w:id="1057898884">
          <w:marLeft w:val="640"/>
          <w:marRight w:val="0"/>
          <w:marTop w:val="0"/>
          <w:marBottom w:val="0"/>
          <w:divBdr>
            <w:top w:val="none" w:sz="0" w:space="0" w:color="auto"/>
            <w:left w:val="none" w:sz="0" w:space="0" w:color="auto"/>
            <w:bottom w:val="none" w:sz="0" w:space="0" w:color="auto"/>
            <w:right w:val="none" w:sz="0" w:space="0" w:color="auto"/>
          </w:divBdr>
        </w:div>
        <w:div w:id="1864857713">
          <w:marLeft w:val="640"/>
          <w:marRight w:val="0"/>
          <w:marTop w:val="0"/>
          <w:marBottom w:val="0"/>
          <w:divBdr>
            <w:top w:val="none" w:sz="0" w:space="0" w:color="auto"/>
            <w:left w:val="none" w:sz="0" w:space="0" w:color="auto"/>
            <w:bottom w:val="none" w:sz="0" w:space="0" w:color="auto"/>
            <w:right w:val="none" w:sz="0" w:space="0" w:color="auto"/>
          </w:divBdr>
        </w:div>
        <w:div w:id="1048920781">
          <w:marLeft w:val="640"/>
          <w:marRight w:val="0"/>
          <w:marTop w:val="0"/>
          <w:marBottom w:val="0"/>
          <w:divBdr>
            <w:top w:val="none" w:sz="0" w:space="0" w:color="auto"/>
            <w:left w:val="none" w:sz="0" w:space="0" w:color="auto"/>
            <w:bottom w:val="none" w:sz="0" w:space="0" w:color="auto"/>
            <w:right w:val="none" w:sz="0" w:space="0" w:color="auto"/>
          </w:divBdr>
        </w:div>
        <w:div w:id="2020278729">
          <w:marLeft w:val="640"/>
          <w:marRight w:val="0"/>
          <w:marTop w:val="0"/>
          <w:marBottom w:val="0"/>
          <w:divBdr>
            <w:top w:val="none" w:sz="0" w:space="0" w:color="auto"/>
            <w:left w:val="none" w:sz="0" w:space="0" w:color="auto"/>
            <w:bottom w:val="none" w:sz="0" w:space="0" w:color="auto"/>
            <w:right w:val="none" w:sz="0" w:space="0" w:color="auto"/>
          </w:divBdr>
        </w:div>
        <w:div w:id="1544295402">
          <w:marLeft w:val="640"/>
          <w:marRight w:val="0"/>
          <w:marTop w:val="0"/>
          <w:marBottom w:val="0"/>
          <w:divBdr>
            <w:top w:val="none" w:sz="0" w:space="0" w:color="auto"/>
            <w:left w:val="none" w:sz="0" w:space="0" w:color="auto"/>
            <w:bottom w:val="none" w:sz="0" w:space="0" w:color="auto"/>
            <w:right w:val="none" w:sz="0" w:space="0" w:color="auto"/>
          </w:divBdr>
        </w:div>
        <w:div w:id="1841188472">
          <w:marLeft w:val="640"/>
          <w:marRight w:val="0"/>
          <w:marTop w:val="0"/>
          <w:marBottom w:val="0"/>
          <w:divBdr>
            <w:top w:val="none" w:sz="0" w:space="0" w:color="auto"/>
            <w:left w:val="none" w:sz="0" w:space="0" w:color="auto"/>
            <w:bottom w:val="none" w:sz="0" w:space="0" w:color="auto"/>
            <w:right w:val="none" w:sz="0" w:space="0" w:color="auto"/>
          </w:divBdr>
        </w:div>
        <w:div w:id="697437180">
          <w:marLeft w:val="640"/>
          <w:marRight w:val="0"/>
          <w:marTop w:val="0"/>
          <w:marBottom w:val="0"/>
          <w:divBdr>
            <w:top w:val="none" w:sz="0" w:space="0" w:color="auto"/>
            <w:left w:val="none" w:sz="0" w:space="0" w:color="auto"/>
            <w:bottom w:val="none" w:sz="0" w:space="0" w:color="auto"/>
            <w:right w:val="none" w:sz="0" w:space="0" w:color="auto"/>
          </w:divBdr>
        </w:div>
        <w:div w:id="2088768681">
          <w:marLeft w:val="640"/>
          <w:marRight w:val="0"/>
          <w:marTop w:val="0"/>
          <w:marBottom w:val="0"/>
          <w:divBdr>
            <w:top w:val="none" w:sz="0" w:space="0" w:color="auto"/>
            <w:left w:val="none" w:sz="0" w:space="0" w:color="auto"/>
            <w:bottom w:val="none" w:sz="0" w:space="0" w:color="auto"/>
            <w:right w:val="none" w:sz="0" w:space="0" w:color="auto"/>
          </w:divBdr>
        </w:div>
        <w:div w:id="344593505">
          <w:marLeft w:val="640"/>
          <w:marRight w:val="0"/>
          <w:marTop w:val="0"/>
          <w:marBottom w:val="0"/>
          <w:divBdr>
            <w:top w:val="none" w:sz="0" w:space="0" w:color="auto"/>
            <w:left w:val="none" w:sz="0" w:space="0" w:color="auto"/>
            <w:bottom w:val="none" w:sz="0" w:space="0" w:color="auto"/>
            <w:right w:val="none" w:sz="0" w:space="0" w:color="auto"/>
          </w:divBdr>
        </w:div>
        <w:div w:id="2070418519">
          <w:marLeft w:val="640"/>
          <w:marRight w:val="0"/>
          <w:marTop w:val="0"/>
          <w:marBottom w:val="0"/>
          <w:divBdr>
            <w:top w:val="none" w:sz="0" w:space="0" w:color="auto"/>
            <w:left w:val="none" w:sz="0" w:space="0" w:color="auto"/>
            <w:bottom w:val="none" w:sz="0" w:space="0" w:color="auto"/>
            <w:right w:val="none" w:sz="0" w:space="0" w:color="auto"/>
          </w:divBdr>
        </w:div>
        <w:div w:id="956911835">
          <w:marLeft w:val="640"/>
          <w:marRight w:val="0"/>
          <w:marTop w:val="0"/>
          <w:marBottom w:val="0"/>
          <w:divBdr>
            <w:top w:val="none" w:sz="0" w:space="0" w:color="auto"/>
            <w:left w:val="none" w:sz="0" w:space="0" w:color="auto"/>
            <w:bottom w:val="none" w:sz="0" w:space="0" w:color="auto"/>
            <w:right w:val="none" w:sz="0" w:space="0" w:color="auto"/>
          </w:divBdr>
        </w:div>
        <w:div w:id="323362657">
          <w:marLeft w:val="640"/>
          <w:marRight w:val="0"/>
          <w:marTop w:val="0"/>
          <w:marBottom w:val="0"/>
          <w:divBdr>
            <w:top w:val="none" w:sz="0" w:space="0" w:color="auto"/>
            <w:left w:val="none" w:sz="0" w:space="0" w:color="auto"/>
            <w:bottom w:val="none" w:sz="0" w:space="0" w:color="auto"/>
            <w:right w:val="none" w:sz="0" w:space="0" w:color="auto"/>
          </w:divBdr>
        </w:div>
        <w:div w:id="1256279009">
          <w:marLeft w:val="640"/>
          <w:marRight w:val="0"/>
          <w:marTop w:val="0"/>
          <w:marBottom w:val="0"/>
          <w:divBdr>
            <w:top w:val="none" w:sz="0" w:space="0" w:color="auto"/>
            <w:left w:val="none" w:sz="0" w:space="0" w:color="auto"/>
            <w:bottom w:val="none" w:sz="0" w:space="0" w:color="auto"/>
            <w:right w:val="none" w:sz="0" w:space="0" w:color="auto"/>
          </w:divBdr>
        </w:div>
        <w:div w:id="1563709298">
          <w:marLeft w:val="640"/>
          <w:marRight w:val="0"/>
          <w:marTop w:val="0"/>
          <w:marBottom w:val="0"/>
          <w:divBdr>
            <w:top w:val="none" w:sz="0" w:space="0" w:color="auto"/>
            <w:left w:val="none" w:sz="0" w:space="0" w:color="auto"/>
            <w:bottom w:val="none" w:sz="0" w:space="0" w:color="auto"/>
            <w:right w:val="none" w:sz="0" w:space="0" w:color="auto"/>
          </w:divBdr>
        </w:div>
        <w:div w:id="153885393">
          <w:marLeft w:val="640"/>
          <w:marRight w:val="0"/>
          <w:marTop w:val="0"/>
          <w:marBottom w:val="0"/>
          <w:divBdr>
            <w:top w:val="none" w:sz="0" w:space="0" w:color="auto"/>
            <w:left w:val="none" w:sz="0" w:space="0" w:color="auto"/>
            <w:bottom w:val="none" w:sz="0" w:space="0" w:color="auto"/>
            <w:right w:val="none" w:sz="0" w:space="0" w:color="auto"/>
          </w:divBdr>
        </w:div>
        <w:div w:id="1285696252">
          <w:marLeft w:val="640"/>
          <w:marRight w:val="0"/>
          <w:marTop w:val="0"/>
          <w:marBottom w:val="0"/>
          <w:divBdr>
            <w:top w:val="none" w:sz="0" w:space="0" w:color="auto"/>
            <w:left w:val="none" w:sz="0" w:space="0" w:color="auto"/>
            <w:bottom w:val="none" w:sz="0" w:space="0" w:color="auto"/>
            <w:right w:val="none" w:sz="0" w:space="0" w:color="auto"/>
          </w:divBdr>
        </w:div>
        <w:div w:id="1788695932">
          <w:marLeft w:val="640"/>
          <w:marRight w:val="0"/>
          <w:marTop w:val="0"/>
          <w:marBottom w:val="0"/>
          <w:divBdr>
            <w:top w:val="none" w:sz="0" w:space="0" w:color="auto"/>
            <w:left w:val="none" w:sz="0" w:space="0" w:color="auto"/>
            <w:bottom w:val="none" w:sz="0" w:space="0" w:color="auto"/>
            <w:right w:val="none" w:sz="0" w:space="0" w:color="auto"/>
          </w:divBdr>
        </w:div>
        <w:div w:id="810245084">
          <w:marLeft w:val="640"/>
          <w:marRight w:val="0"/>
          <w:marTop w:val="0"/>
          <w:marBottom w:val="0"/>
          <w:divBdr>
            <w:top w:val="none" w:sz="0" w:space="0" w:color="auto"/>
            <w:left w:val="none" w:sz="0" w:space="0" w:color="auto"/>
            <w:bottom w:val="none" w:sz="0" w:space="0" w:color="auto"/>
            <w:right w:val="none" w:sz="0" w:space="0" w:color="auto"/>
          </w:divBdr>
        </w:div>
        <w:div w:id="2020965198">
          <w:marLeft w:val="640"/>
          <w:marRight w:val="0"/>
          <w:marTop w:val="0"/>
          <w:marBottom w:val="0"/>
          <w:divBdr>
            <w:top w:val="none" w:sz="0" w:space="0" w:color="auto"/>
            <w:left w:val="none" w:sz="0" w:space="0" w:color="auto"/>
            <w:bottom w:val="none" w:sz="0" w:space="0" w:color="auto"/>
            <w:right w:val="none" w:sz="0" w:space="0" w:color="auto"/>
          </w:divBdr>
        </w:div>
        <w:div w:id="47605832">
          <w:marLeft w:val="640"/>
          <w:marRight w:val="0"/>
          <w:marTop w:val="0"/>
          <w:marBottom w:val="0"/>
          <w:divBdr>
            <w:top w:val="none" w:sz="0" w:space="0" w:color="auto"/>
            <w:left w:val="none" w:sz="0" w:space="0" w:color="auto"/>
            <w:bottom w:val="none" w:sz="0" w:space="0" w:color="auto"/>
            <w:right w:val="none" w:sz="0" w:space="0" w:color="auto"/>
          </w:divBdr>
        </w:div>
        <w:div w:id="2103530245">
          <w:marLeft w:val="640"/>
          <w:marRight w:val="0"/>
          <w:marTop w:val="0"/>
          <w:marBottom w:val="0"/>
          <w:divBdr>
            <w:top w:val="none" w:sz="0" w:space="0" w:color="auto"/>
            <w:left w:val="none" w:sz="0" w:space="0" w:color="auto"/>
            <w:bottom w:val="none" w:sz="0" w:space="0" w:color="auto"/>
            <w:right w:val="none" w:sz="0" w:space="0" w:color="auto"/>
          </w:divBdr>
        </w:div>
        <w:div w:id="1364284161">
          <w:marLeft w:val="640"/>
          <w:marRight w:val="0"/>
          <w:marTop w:val="0"/>
          <w:marBottom w:val="0"/>
          <w:divBdr>
            <w:top w:val="none" w:sz="0" w:space="0" w:color="auto"/>
            <w:left w:val="none" w:sz="0" w:space="0" w:color="auto"/>
            <w:bottom w:val="none" w:sz="0" w:space="0" w:color="auto"/>
            <w:right w:val="none" w:sz="0" w:space="0" w:color="auto"/>
          </w:divBdr>
        </w:div>
        <w:div w:id="1235168736">
          <w:marLeft w:val="640"/>
          <w:marRight w:val="0"/>
          <w:marTop w:val="0"/>
          <w:marBottom w:val="0"/>
          <w:divBdr>
            <w:top w:val="none" w:sz="0" w:space="0" w:color="auto"/>
            <w:left w:val="none" w:sz="0" w:space="0" w:color="auto"/>
            <w:bottom w:val="none" w:sz="0" w:space="0" w:color="auto"/>
            <w:right w:val="none" w:sz="0" w:space="0" w:color="auto"/>
          </w:divBdr>
        </w:div>
        <w:div w:id="2072074419">
          <w:marLeft w:val="640"/>
          <w:marRight w:val="0"/>
          <w:marTop w:val="0"/>
          <w:marBottom w:val="0"/>
          <w:divBdr>
            <w:top w:val="none" w:sz="0" w:space="0" w:color="auto"/>
            <w:left w:val="none" w:sz="0" w:space="0" w:color="auto"/>
            <w:bottom w:val="none" w:sz="0" w:space="0" w:color="auto"/>
            <w:right w:val="none" w:sz="0" w:space="0" w:color="auto"/>
          </w:divBdr>
        </w:div>
        <w:div w:id="1420515834">
          <w:marLeft w:val="640"/>
          <w:marRight w:val="0"/>
          <w:marTop w:val="0"/>
          <w:marBottom w:val="0"/>
          <w:divBdr>
            <w:top w:val="none" w:sz="0" w:space="0" w:color="auto"/>
            <w:left w:val="none" w:sz="0" w:space="0" w:color="auto"/>
            <w:bottom w:val="none" w:sz="0" w:space="0" w:color="auto"/>
            <w:right w:val="none" w:sz="0" w:space="0" w:color="auto"/>
          </w:divBdr>
        </w:div>
        <w:div w:id="1218974978">
          <w:marLeft w:val="640"/>
          <w:marRight w:val="0"/>
          <w:marTop w:val="0"/>
          <w:marBottom w:val="0"/>
          <w:divBdr>
            <w:top w:val="none" w:sz="0" w:space="0" w:color="auto"/>
            <w:left w:val="none" w:sz="0" w:space="0" w:color="auto"/>
            <w:bottom w:val="none" w:sz="0" w:space="0" w:color="auto"/>
            <w:right w:val="none" w:sz="0" w:space="0" w:color="auto"/>
          </w:divBdr>
        </w:div>
        <w:div w:id="770709198">
          <w:marLeft w:val="640"/>
          <w:marRight w:val="0"/>
          <w:marTop w:val="0"/>
          <w:marBottom w:val="0"/>
          <w:divBdr>
            <w:top w:val="none" w:sz="0" w:space="0" w:color="auto"/>
            <w:left w:val="none" w:sz="0" w:space="0" w:color="auto"/>
            <w:bottom w:val="none" w:sz="0" w:space="0" w:color="auto"/>
            <w:right w:val="none" w:sz="0" w:space="0" w:color="auto"/>
          </w:divBdr>
        </w:div>
        <w:div w:id="1694065015">
          <w:marLeft w:val="640"/>
          <w:marRight w:val="0"/>
          <w:marTop w:val="0"/>
          <w:marBottom w:val="0"/>
          <w:divBdr>
            <w:top w:val="none" w:sz="0" w:space="0" w:color="auto"/>
            <w:left w:val="none" w:sz="0" w:space="0" w:color="auto"/>
            <w:bottom w:val="none" w:sz="0" w:space="0" w:color="auto"/>
            <w:right w:val="none" w:sz="0" w:space="0" w:color="auto"/>
          </w:divBdr>
        </w:div>
        <w:div w:id="1171991882">
          <w:marLeft w:val="640"/>
          <w:marRight w:val="0"/>
          <w:marTop w:val="0"/>
          <w:marBottom w:val="0"/>
          <w:divBdr>
            <w:top w:val="none" w:sz="0" w:space="0" w:color="auto"/>
            <w:left w:val="none" w:sz="0" w:space="0" w:color="auto"/>
            <w:bottom w:val="none" w:sz="0" w:space="0" w:color="auto"/>
            <w:right w:val="none" w:sz="0" w:space="0" w:color="auto"/>
          </w:divBdr>
        </w:div>
        <w:div w:id="79327379">
          <w:marLeft w:val="640"/>
          <w:marRight w:val="0"/>
          <w:marTop w:val="0"/>
          <w:marBottom w:val="0"/>
          <w:divBdr>
            <w:top w:val="none" w:sz="0" w:space="0" w:color="auto"/>
            <w:left w:val="none" w:sz="0" w:space="0" w:color="auto"/>
            <w:bottom w:val="none" w:sz="0" w:space="0" w:color="auto"/>
            <w:right w:val="none" w:sz="0" w:space="0" w:color="auto"/>
          </w:divBdr>
        </w:div>
        <w:div w:id="139931655">
          <w:marLeft w:val="640"/>
          <w:marRight w:val="0"/>
          <w:marTop w:val="0"/>
          <w:marBottom w:val="0"/>
          <w:divBdr>
            <w:top w:val="none" w:sz="0" w:space="0" w:color="auto"/>
            <w:left w:val="none" w:sz="0" w:space="0" w:color="auto"/>
            <w:bottom w:val="none" w:sz="0" w:space="0" w:color="auto"/>
            <w:right w:val="none" w:sz="0" w:space="0" w:color="auto"/>
          </w:divBdr>
        </w:div>
        <w:div w:id="572859356">
          <w:marLeft w:val="640"/>
          <w:marRight w:val="0"/>
          <w:marTop w:val="0"/>
          <w:marBottom w:val="0"/>
          <w:divBdr>
            <w:top w:val="none" w:sz="0" w:space="0" w:color="auto"/>
            <w:left w:val="none" w:sz="0" w:space="0" w:color="auto"/>
            <w:bottom w:val="none" w:sz="0" w:space="0" w:color="auto"/>
            <w:right w:val="none" w:sz="0" w:space="0" w:color="auto"/>
          </w:divBdr>
        </w:div>
        <w:div w:id="1199975568">
          <w:marLeft w:val="640"/>
          <w:marRight w:val="0"/>
          <w:marTop w:val="0"/>
          <w:marBottom w:val="0"/>
          <w:divBdr>
            <w:top w:val="none" w:sz="0" w:space="0" w:color="auto"/>
            <w:left w:val="none" w:sz="0" w:space="0" w:color="auto"/>
            <w:bottom w:val="none" w:sz="0" w:space="0" w:color="auto"/>
            <w:right w:val="none" w:sz="0" w:space="0" w:color="auto"/>
          </w:divBdr>
        </w:div>
        <w:div w:id="883828077">
          <w:marLeft w:val="640"/>
          <w:marRight w:val="0"/>
          <w:marTop w:val="0"/>
          <w:marBottom w:val="0"/>
          <w:divBdr>
            <w:top w:val="none" w:sz="0" w:space="0" w:color="auto"/>
            <w:left w:val="none" w:sz="0" w:space="0" w:color="auto"/>
            <w:bottom w:val="none" w:sz="0" w:space="0" w:color="auto"/>
            <w:right w:val="none" w:sz="0" w:space="0" w:color="auto"/>
          </w:divBdr>
        </w:div>
        <w:div w:id="399866520">
          <w:marLeft w:val="640"/>
          <w:marRight w:val="0"/>
          <w:marTop w:val="0"/>
          <w:marBottom w:val="0"/>
          <w:divBdr>
            <w:top w:val="none" w:sz="0" w:space="0" w:color="auto"/>
            <w:left w:val="none" w:sz="0" w:space="0" w:color="auto"/>
            <w:bottom w:val="none" w:sz="0" w:space="0" w:color="auto"/>
            <w:right w:val="none" w:sz="0" w:space="0" w:color="auto"/>
          </w:divBdr>
        </w:div>
        <w:div w:id="2087995954">
          <w:marLeft w:val="640"/>
          <w:marRight w:val="0"/>
          <w:marTop w:val="0"/>
          <w:marBottom w:val="0"/>
          <w:divBdr>
            <w:top w:val="none" w:sz="0" w:space="0" w:color="auto"/>
            <w:left w:val="none" w:sz="0" w:space="0" w:color="auto"/>
            <w:bottom w:val="none" w:sz="0" w:space="0" w:color="auto"/>
            <w:right w:val="none" w:sz="0" w:space="0" w:color="auto"/>
          </w:divBdr>
        </w:div>
        <w:div w:id="20710974">
          <w:marLeft w:val="640"/>
          <w:marRight w:val="0"/>
          <w:marTop w:val="0"/>
          <w:marBottom w:val="0"/>
          <w:divBdr>
            <w:top w:val="none" w:sz="0" w:space="0" w:color="auto"/>
            <w:left w:val="none" w:sz="0" w:space="0" w:color="auto"/>
            <w:bottom w:val="none" w:sz="0" w:space="0" w:color="auto"/>
            <w:right w:val="none" w:sz="0" w:space="0" w:color="auto"/>
          </w:divBdr>
        </w:div>
        <w:div w:id="1839299160">
          <w:marLeft w:val="640"/>
          <w:marRight w:val="0"/>
          <w:marTop w:val="0"/>
          <w:marBottom w:val="0"/>
          <w:divBdr>
            <w:top w:val="none" w:sz="0" w:space="0" w:color="auto"/>
            <w:left w:val="none" w:sz="0" w:space="0" w:color="auto"/>
            <w:bottom w:val="none" w:sz="0" w:space="0" w:color="auto"/>
            <w:right w:val="none" w:sz="0" w:space="0" w:color="auto"/>
          </w:divBdr>
        </w:div>
        <w:div w:id="1502499651">
          <w:marLeft w:val="640"/>
          <w:marRight w:val="0"/>
          <w:marTop w:val="0"/>
          <w:marBottom w:val="0"/>
          <w:divBdr>
            <w:top w:val="none" w:sz="0" w:space="0" w:color="auto"/>
            <w:left w:val="none" w:sz="0" w:space="0" w:color="auto"/>
            <w:bottom w:val="none" w:sz="0" w:space="0" w:color="auto"/>
            <w:right w:val="none" w:sz="0" w:space="0" w:color="auto"/>
          </w:divBdr>
        </w:div>
        <w:div w:id="1199198380">
          <w:marLeft w:val="640"/>
          <w:marRight w:val="0"/>
          <w:marTop w:val="0"/>
          <w:marBottom w:val="0"/>
          <w:divBdr>
            <w:top w:val="none" w:sz="0" w:space="0" w:color="auto"/>
            <w:left w:val="none" w:sz="0" w:space="0" w:color="auto"/>
            <w:bottom w:val="none" w:sz="0" w:space="0" w:color="auto"/>
            <w:right w:val="none" w:sz="0" w:space="0" w:color="auto"/>
          </w:divBdr>
        </w:div>
        <w:div w:id="1615940938">
          <w:marLeft w:val="640"/>
          <w:marRight w:val="0"/>
          <w:marTop w:val="0"/>
          <w:marBottom w:val="0"/>
          <w:divBdr>
            <w:top w:val="none" w:sz="0" w:space="0" w:color="auto"/>
            <w:left w:val="none" w:sz="0" w:space="0" w:color="auto"/>
            <w:bottom w:val="none" w:sz="0" w:space="0" w:color="auto"/>
            <w:right w:val="none" w:sz="0" w:space="0" w:color="auto"/>
          </w:divBdr>
        </w:div>
        <w:div w:id="1339190297">
          <w:marLeft w:val="640"/>
          <w:marRight w:val="0"/>
          <w:marTop w:val="0"/>
          <w:marBottom w:val="0"/>
          <w:divBdr>
            <w:top w:val="none" w:sz="0" w:space="0" w:color="auto"/>
            <w:left w:val="none" w:sz="0" w:space="0" w:color="auto"/>
            <w:bottom w:val="none" w:sz="0" w:space="0" w:color="auto"/>
            <w:right w:val="none" w:sz="0" w:space="0" w:color="auto"/>
          </w:divBdr>
        </w:div>
        <w:div w:id="662662434">
          <w:marLeft w:val="640"/>
          <w:marRight w:val="0"/>
          <w:marTop w:val="0"/>
          <w:marBottom w:val="0"/>
          <w:divBdr>
            <w:top w:val="none" w:sz="0" w:space="0" w:color="auto"/>
            <w:left w:val="none" w:sz="0" w:space="0" w:color="auto"/>
            <w:bottom w:val="none" w:sz="0" w:space="0" w:color="auto"/>
            <w:right w:val="none" w:sz="0" w:space="0" w:color="auto"/>
          </w:divBdr>
        </w:div>
        <w:div w:id="819544020">
          <w:marLeft w:val="640"/>
          <w:marRight w:val="0"/>
          <w:marTop w:val="0"/>
          <w:marBottom w:val="0"/>
          <w:divBdr>
            <w:top w:val="none" w:sz="0" w:space="0" w:color="auto"/>
            <w:left w:val="none" w:sz="0" w:space="0" w:color="auto"/>
            <w:bottom w:val="none" w:sz="0" w:space="0" w:color="auto"/>
            <w:right w:val="none" w:sz="0" w:space="0" w:color="auto"/>
          </w:divBdr>
        </w:div>
        <w:div w:id="677317339">
          <w:marLeft w:val="640"/>
          <w:marRight w:val="0"/>
          <w:marTop w:val="0"/>
          <w:marBottom w:val="0"/>
          <w:divBdr>
            <w:top w:val="none" w:sz="0" w:space="0" w:color="auto"/>
            <w:left w:val="none" w:sz="0" w:space="0" w:color="auto"/>
            <w:bottom w:val="none" w:sz="0" w:space="0" w:color="auto"/>
            <w:right w:val="none" w:sz="0" w:space="0" w:color="auto"/>
          </w:divBdr>
        </w:div>
        <w:div w:id="562644996">
          <w:marLeft w:val="640"/>
          <w:marRight w:val="0"/>
          <w:marTop w:val="0"/>
          <w:marBottom w:val="0"/>
          <w:divBdr>
            <w:top w:val="none" w:sz="0" w:space="0" w:color="auto"/>
            <w:left w:val="none" w:sz="0" w:space="0" w:color="auto"/>
            <w:bottom w:val="none" w:sz="0" w:space="0" w:color="auto"/>
            <w:right w:val="none" w:sz="0" w:space="0" w:color="auto"/>
          </w:divBdr>
        </w:div>
        <w:div w:id="2116824093">
          <w:marLeft w:val="640"/>
          <w:marRight w:val="0"/>
          <w:marTop w:val="0"/>
          <w:marBottom w:val="0"/>
          <w:divBdr>
            <w:top w:val="none" w:sz="0" w:space="0" w:color="auto"/>
            <w:left w:val="none" w:sz="0" w:space="0" w:color="auto"/>
            <w:bottom w:val="none" w:sz="0" w:space="0" w:color="auto"/>
            <w:right w:val="none" w:sz="0" w:space="0" w:color="auto"/>
          </w:divBdr>
        </w:div>
        <w:div w:id="250553888">
          <w:marLeft w:val="640"/>
          <w:marRight w:val="0"/>
          <w:marTop w:val="0"/>
          <w:marBottom w:val="0"/>
          <w:divBdr>
            <w:top w:val="none" w:sz="0" w:space="0" w:color="auto"/>
            <w:left w:val="none" w:sz="0" w:space="0" w:color="auto"/>
            <w:bottom w:val="none" w:sz="0" w:space="0" w:color="auto"/>
            <w:right w:val="none" w:sz="0" w:space="0" w:color="auto"/>
          </w:divBdr>
        </w:div>
        <w:div w:id="1979915309">
          <w:marLeft w:val="640"/>
          <w:marRight w:val="0"/>
          <w:marTop w:val="0"/>
          <w:marBottom w:val="0"/>
          <w:divBdr>
            <w:top w:val="none" w:sz="0" w:space="0" w:color="auto"/>
            <w:left w:val="none" w:sz="0" w:space="0" w:color="auto"/>
            <w:bottom w:val="none" w:sz="0" w:space="0" w:color="auto"/>
            <w:right w:val="none" w:sz="0" w:space="0" w:color="auto"/>
          </w:divBdr>
        </w:div>
        <w:div w:id="1614439127">
          <w:marLeft w:val="640"/>
          <w:marRight w:val="0"/>
          <w:marTop w:val="0"/>
          <w:marBottom w:val="0"/>
          <w:divBdr>
            <w:top w:val="none" w:sz="0" w:space="0" w:color="auto"/>
            <w:left w:val="none" w:sz="0" w:space="0" w:color="auto"/>
            <w:bottom w:val="none" w:sz="0" w:space="0" w:color="auto"/>
            <w:right w:val="none" w:sz="0" w:space="0" w:color="auto"/>
          </w:divBdr>
        </w:div>
        <w:div w:id="446703137">
          <w:marLeft w:val="640"/>
          <w:marRight w:val="0"/>
          <w:marTop w:val="0"/>
          <w:marBottom w:val="0"/>
          <w:divBdr>
            <w:top w:val="none" w:sz="0" w:space="0" w:color="auto"/>
            <w:left w:val="none" w:sz="0" w:space="0" w:color="auto"/>
            <w:bottom w:val="none" w:sz="0" w:space="0" w:color="auto"/>
            <w:right w:val="none" w:sz="0" w:space="0" w:color="auto"/>
          </w:divBdr>
        </w:div>
        <w:div w:id="1578634467">
          <w:marLeft w:val="640"/>
          <w:marRight w:val="0"/>
          <w:marTop w:val="0"/>
          <w:marBottom w:val="0"/>
          <w:divBdr>
            <w:top w:val="none" w:sz="0" w:space="0" w:color="auto"/>
            <w:left w:val="none" w:sz="0" w:space="0" w:color="auto"/>
            <w:bottom w:val="none" w:sz="0" w:space="0" w:color="auto"/>
            <w:right w:val="none" w:sz="0" w:space="0" w:color="auto"/>
          </w:divBdr>
        </w:div>
        <w:div w:id="712773357">
          <w:marLeft w:val="640"/>
          <w:marRight w:val="0"/>
          <w:marTop w:val="0"/>
          <w:marBottom w:val="0"/>
          <w:divBdr>
            <w:top w:val="none" w:sz="0" w:space="0" w:color="auto"/>
            <w:left w:val="none" w:sz="0" w:space="0" w:color="auto"/>
            <w:bottom w:val="none" w:sz="0" w:space="0" w:color="auto"/>
            <w:right w:val="none" w:sz="0" w:space="0" w:color="auto"/>
          </w:divBdr>
        </w:div>
        <w:div w:id="847058362">
          <w:marLeft w:val="640"/>
          <w:marRight w:val="0"/>
          <w:marTop w:val="0"/>
          <w:marBottom w:val="0"/>
          <w:divBdr>
            <w:top w:val="none" w:sz="0" w:space="0" w:color="auto"/>
            <w:left w:val="none" w:sz="0" w:space="0" w:color="auto"/>
            <w:bottom w:val="none" w:sz="0" w:space="0" w:color="auto"/>
            <w:right w:val="none" w:sz="0" w:space="0" w:color="auto"/>
          </w:divBdr>
        </w:div>
        <w:div w:id="1171333817">
          <w:marLeft w:val="640"/>
          <w:marRight w:val="0"/>
          <w:marTop w:val="0"/>
          <w:marBottom w:val="0"/>
          <w:divBdr>
            <w:top w:val="none" w:sz="0" w:space="0" w:color="auto"/>
            <w:left w:val="none" w:sz="0" w:space="0" w:color="auto"/>
            <w:bottom w:val="none" w:sz="0" w:space="0" w:color="auto"/>
            <w:right w:val="none" w:sz="0" w:space="0" w:color="auto"/>
          </w:divBdr>
        </w:div>
        <w:div w:id="1590692918">
          <w:marLeft w:val="640"/>
          <w:marRight w:val="0"/>
          <w:marTop w:val="0"/>
          <w:marBottom w:val="0"/>
          <w:divBdr>
            <w:top w:val="none" w:sz="0" w:space="0" w:color="auto"/>
            <w:left w:val="none" w:sz="0" w:space="0" w:color="auto"/>
            <w:bottom w:val="none" w:sz="0" w:space="0" w:color="auto"/>
            <w:right w:val="none" w:sz="0" w:space="0" w:color="auto"/>
          </w:divBdr>
        </w:div>
        <w:div w:id="1525825134">
          <w:marLeft w:val="640"/>
          <w:marRight w:val="0"/>
          <w:marTop w:val="0"/>
          <w:marBottom w:val="0"/>
          <w:divBdr>
            <w:top w:val="none" w:sz="0" w:space="0" w:color="auto"/>
            <w:left w:val="none" w:sz="0" w:space="0" w:color="auto"/>
            <w:bottom w:val="none" w:sz="0" w:space="0" w:color="auto"/>
            <w:right w:val="none" w:sz="0" w:space="0" w:color="auto"/>
          </w:divBdr>
        </w:div>
        <w:div w:id="1612972781">
          <w:marLeft w:val="640"/>
          <w:marRight w:val="0"/>
          <w:marTop w:val="0"/>
          <w:marBottom w:val="0"/>
          <w:divBdr>
            <w:top w:val="none" w:sz="0" w:space="0" w:color="auto"/>
            <w:left w:val="none" w:sz="0" w:space="0" w:color="auto"/>
            <w:bottom w:val="none" w:sz="0" w:space="0" w:color="auto"/>
            <w:right w:val="none" w:sz="0" w:space="0" w:color="auto"/>
          </w:divBdr>
        </w:div>
        <w:div w:id="422797066">
          <w:marLeft w:val="640"/>
          <w:marRight w:val="0"/>
          <w:marTop w:val="0"/>
          <w:marBottom w:val="0"/>
          <w:divBdr>
            <w:top w:val="none" w:sz="0" w:space="0" w:color="auto"/>
            <w:left w:val="none" w:sz="0" w:space="0" w:color="auto"/>
            <w:bottom w:val="none" w:sz="0" w:space="0" w:color="auto"/>
            <w:right w:val="none" w:sz="0" w:space="0" w:color="auto"/>
          </w:divBdr>
        </w:div>
        <w:div w:id="305739231">
          <w:marLeft w:val="640"/>
          <w:marRight w:val="0"/>
          <w:marTop w:val="0"/>
          <w:marBottom w:val="0"/>
          <w:divBdr>
            <w:top w:val="none" w:sz="0" w:space="0" w:color="auto"/>
            <w:left w:val="none" w:sz="0" w:space="0" w:color="auto"/>
            <w:bottom w:val="none" w:sz="0" w:space="0" w:color="auto"/>
            <w:right w:val="none" w:sz="0" w:space="0" w:color="auto"/>
          </w:divBdr>
        </w:div>
        <w:div w:id="1213693689">
          <w:marLeft w:val="640"/>
          <w:marRight w:val="0"/>
          <w:marTop w:val="0"/>
          <w:marBottom w:val="0"/>
          <w:divBdr>
            <w:top w:val="none" w:sz="0" w:space="0" w:color="auto"/>
            <w:left w:val="none" w:sz="0" w:space="0" w:color="auto"/>
            <w:bottom w:val="none" w:sz="0" w:space="0" w:color="auto"/>
            <w:right w:val="none" w:sz="0" w:space="0" w:color="auto"/>
          </w:divBdr>
        </w:div>
        <w:div w:id="648828668">
          <w:marLeft w:val="640"/>
          <w:marRight w:val="0"/>
          <w:marTop w:val="0"/>
          <w:marBottom w:val="0"/>
          <w:divBdr>
            <w:top w:val="none" w:sz="0" w:space="0" w:color="auto"/>
            <w:left w:val="none" w:sz="0" w:space="0" w:color="auto"/>
            <w:bottom w:val="none" w:sz="0" w:space="0" w:color="auto"/>
            <w:right w:val="none" w:sz="0" w:space="0" w:color="auto"/>
          </w:divBdr>
        </w:div>
        <w:div w:id="1957982222">
          <w:marLeft w:val="640"/>
          <w:marRight w:val="0"/>
          <w:marTop w:val="0"/>
          <w:marBottom w:val="0"/>
          <w:divBdr>
            <w:top w:val="none" w:sz="0" w:space="0" w:color="auto"/>
            <w:left w:val="none" w:sz="0" w:space="0" w:color="auto"/>
            <w:bottom w:val="none" w:sz="0" w:space="0" w:color="auto"/>
            <w:right w:val="none" w:sz="0" w:space="0" w:color="auto"/>
          </w:divBdr>
        </w:div>
        <w:div w:id="45302951">
          <w:marLeft w:val="640"/>
          <w:marRight w:val="0"/>
          <w:marTop w:val="0"/>
          <w:marBottom w:val="0"/>
          <w:divBdr>
            <w:top w:val="none" w:sz="0" w:space="0" w:color="auto"/>
            <w:left w:val="none" w:sz="0" w:space="0" w:color="auto"/>
            <w:bottom w:val="none" w:sz="0" w:space="0" w:color="auto"/>
            <w:right w:val="none" w:sz="0" w:space="0" w:color="auto"/>
          </w:divBdr>
        </w:div>
        <w:div w:id="942423484">
          <w:marLeft w:val="640"/>
          <w:marRight w:val="0"/>
          <w:marTop w:val="0"/>
          <w:marBottom w:val="0"/>
          <w:divBdr>
            <w:top w:val="none" w:sz="0" w:space="0" w:color="auto"/>
            <w:left w:val="none" w:sz="0" w:space="0" w:color="auto"/>
            <w:bottom w:val="none" w:sz="0" w:space="0" w:color="auto"/>
            <w:right w:val="none" w:sz="0" w:space="0" w:color="auto"/>
          </w:divBdr>
        </w:div>
        <w:div w:id="537862608">
          <w:marLeft w:val="640"/>
          <w:marRight w:val="0"/>
          <w:marTop w:val="0"/>
          <w:marBottom w:val="0"/>
          <w:divBdr>
            <w:top w:val="none" w:sz="0" w:space="0" w:color="auto"/>
            <w:left w:val="none" w:sz="0" w:space="0" w:color="auto"/>
            <w:bottom w:val="none" w:sz="0" w:space="0" w:color="auto"/>
            <w:right w:val="none" w:sz="0" w:space="0" w:color="auto"/>
          </w:divBdr>
        </w:div>
        <w:div w:id="1002319792">
          <w:marLeft w:val="640"/>
          <w:marRight w:val="0"/>
          <w:marTop w:val="0"/>
          <w:marBottom w:val="0"/>
          <w:divBdr>
            <w:top w:val="none" w:sz="0" w:space="0" w:color="auto"/>
            <w:left w:val="none" w:sz="0" w:space="0" w:color="auto"/>
            <w:bottom w:val="none" w:sz="0" w:space="0" w:color="auto"/>
            <w:right w:val="none" w:sz="0" w:space="0" w:color="auto"/>
          </w:divBdr>
        </w:div>
        <w:div w:id="2030333306">
          <w:marLeft w:val="640"/>
          <w:marRight w:val="0"/>
          <w:marTop w:val="0"/>
          <w:marBottom w:val="0"/>
          <w:divBdr>
            <w:top w:val="none" w:sz="0" w:space="0" w:color="auto"/>
            <w:left w:val="none" w:sz="0" w:space="0" w:color="auto"/>
            <w:bottom w:val="none" w:sz="0" w:space="0" w:color="auto"/>
            <w:right w:val="none" w:sz="0" w:space="0" w:color="auto"/>
          </w:divBdr>
        </w:div>
        <w:div w:id="819686816">
          <w:marLeft w:val="640"/>
          <w:marRight w:val="0"/>
          <w:marTop w:val="0"/>
          <w:marBottom w:val="0"/>
          <w:divBdr>
            <w:top w:val="none" w:sz="0" w:space="0" w:color="auto"/>
            <w:left w:val="none" w:sz="0" w:space="0" w:color="auto"/>
            <w:bottom w:val="none" w:sz="0" w:space="0" w:color="auto"/>
            <w:right w:val="none" w:sz="0" w:space="0" w:color="auto"/>
          </w:divBdr>
        </w:div>
        <w:div w:id="144854972">
          <w:marLeft w:val="640"/>
          <w:marRight w:val="0"/>
          <w:marTop w:val="0"/>
          <w:marBottom w:val="0"/>
          <w:divBdr>
            <w:top w:val="none" w:sz="0" w:space="0" w:color="auto"/>
            <w:left w:val="none" w:sz="0" w:space="0" w:color="auto"/>
            <w:bottom w:val="none" w:sz="0" w:space="0" w:color="auto"/>
            <w:right w:val="none" w:sz="0" w:space="0" w:color="auto"/>
          </w:divBdr>
        </w:div>
        <w:div w:id="140463220">
          <w:marLeft w:val="640"/>
          <w:marRight w:val="0"/>
          <w:marTop w:val="0"/>
          <w:marBottom w:val="0"/>
          <w:divBdr>
            <w:top w:val="none" w:sz="0" w:space="0" w:color="auto"/>
            <w:left w:val="none" w:sz="0" w:space="0" w:color="auto"/>
            <w:bottom w:val="none" w:sz="0" w:space="0" w:color="auto"/>
            <w:right w:val="none" w:sz="0" w:space="0" w:color="auto"/>
          </w:divBdr>
        </w:div>
        <w:div w:id="721291666">
          <w:marLeft w:val="640"/>
          <w:marRight w:val="0"/>
          <w:marTop w:val="0"/>
          <w:marBottom w:val="0"/>
          <w:divBdr>
            <w:top w:val="none" w:sz="0" w:space="0" w:color="auto"/>
            <w:left w:val="none" w:sz="0" w:space="0" w:color="auto"/>
            <w:bottom w:val="none" w:sz="0" w:space="0" w:color="auto"/>
            <w:right w:val="none" w:sz="0" w:space="0" w:color="auto"/>
          </w:divBdr>
        </w:div>
        <w:div w:id="1462726618">
          <w:marLeft w:val="640"/>
          <w:marRight w:val="0"/>
          <w:marTop w:val="0"/>
          <w:marBottom w:val="0"/>
          <w:divBdr>
            <w:top w:val="none" w:sz="0" w:space="0" w:color="auto"/>
            <w:left w:val="none" w:sz="0" w:space="0" w:color="auto"/>
            <w:bottom w:val="none" w:sz="0" w:space="0" w:color="auto"/>
            <w:right w:val="none" w:sz="0" w:space="0" w:color="auto"/>
          </w:divBdr>
        </w:div>
        <w:div w:id="1495025006">
          <w:marLeft w:val="640"/>
          <w:marRight w:val="0"/>
          <w:marTop w:val="0"/>
          <w:marBottom w:val="0"/>
          <w:divBdr>
            <w:top w:val="none" w:sz="0" w:space="0" w:color="auto"/>
            <w:left w:val="none" w:sz="0" w:space="0" w:color="auto"/>
            <w:bottom w:val="none" w:sz="0" w:space="0" w:color="auto"/>
            <w:right w:val="none" w:sz="0" w:space="0" w:color="auto"/>
          </w:divBdr>
        </w:div>
        <w:div w:id="2015456896">
          <w:marLeft w:val="640"/>
          <w:marRight w:val="0"/>
          <w:marTop w:val="0"/>
          <w:marBottom w:val="0"/>
          <w:divBdr>
            <w:top w:val="none" w:sz="0" w:space="0" w:color="auto"/>
            <w:left w:val="none" w:sz="0" w:space="0" w:color="auto"/>
            <w:bottom w:val="none" w:sz="0" w:space="0" w:color="auto"/>
            <w:right w:val="none" w:sz="0" w:space="0" w:color="auto"/>
          </w:divBdr>
        </w:div>
        <w:div w:id="579102517">
          <w:marLeft w:val="640"/>
          <w:marRight w:val="0"/>
          <w:marTop w:val="0"/>
          <w:marBottom w:val="0"/>
          <w:divBdr>
            <w:top w:val="none" w:sz="0" w:space="0" w:color="auto"/>
            <w:left w:val="none" w:sz="0" w:space="0" w:color="auto"/>
            <w:bottom w:val="none" w:sz="0" w:space="0" w:color="auto"/>
            <w:right w:val="none" w:sz="0" w:space="0" w:color="auto"/>
          </w:divBdr>
        </w:div>
        <w:div w:id="1139303634">
          <w:marLeft w:val="640"/>
          <w:marRight w:val="0"/>
          <w:marTop w:val="0"/>
          <w:marBottom w:val="0"/>
          <w:divBdr>
            <w:top w:val="none" w:sz="0" w:space="0" w:color="auto"/>
            <w:left w:val="none" w:sz="0" w:space="0" w:color="auto"/>
            <w:bottom w:val="none" w:sz="0" w:space="0" w:color="auto"/>
            <w:right w:val="none" w:sz="0" w:space="0" w:color="auto"/>
          </w:divBdr>
        </w:div>
        <w:div w:id="2006861787">
          <w:marLeft w:val="640"/>
          <w:marRight w:val="0"/>
          <w:marTop w:val="0"/>
          <w:marBottom w:val="0"/>
          <w:divBdr>
            <w:top w:val="none" w:sz="0" w:space="0" w:color="auto"/>
            <w:left w:val="none" w:sz="0" w:space="0" w:color="auto"/>
            <w:bottom w:val="none" w:sz="0" w:space="0" w:color="auto"/>
            <w:right w:val="none" w:sz="0" w:space="0" w:color="auto"/>
          </w:divBdr>
        </w:div>
        <w:div w:id="1038625697">
          <w:marLeft w:val="640"/>
          <w:marRight w:val="0"/>
          <w:marTop w:val="0"/>
          <w:marBottom w:val="0"/>
          <w:divBdr>
            <w:top w:val="none" w:sz="0" w:space="0" w:color="auto"/>
            <w:left w:val="none" w:sz="0" w:space="0" w:color="auto"/>
            <w:bottom w:val="none" w:sz="0" w:space="0" w:color="auto"/>
            <w:right w:val="none" w:sz="0" w:space="0" w:color="auto"/>
          </w:divBdr>
        </w:div>
        <w:div w:id="1157301562">
          <w:marLeft w:val="640"/>
          <w:marRight w:val="0"/>
          <w:marTop w:val="0"/>
          <w:marBottom w:val="0"/>
          <w:divBdr>
            <w:top w:val="none" w:sz="0" w:space="0" w:color="auto"/>
            <w:left w:val="none" w:sz="0" w:space="0" w:color="auto"/>
            <w:bottom w:val="none" w:sz="0" w:space="0" w:color="auto"/>
            <w:right w:val="none" w:sz="0" w:space="0" w:color="auto"/>
          </w:divBdr>
        </w:div>
        <w:div w:id="344791031">
          <w:marLeft w:val="640"/>
          <w:marRight w:val="0"/>
          <w:marTop w:val="0"/>
          <w:marBottom w:val="0"/>
          <w:divBdr>
            <w:top w:val="none" w:sz="0" w:space="0" w:color="auto"/>
            <w:left w:val="none" w:sz="0" w:space="0" w:color="auto"/>
            <w:bottom w:val="none" w:sz="0" w:space="0" w:color="auto"/>
            <w:right w:val="none" w:sz="0" w:space="0" w:color="auto"/>
          </w:divBdr>
        </w:div>
        <w:div w:id="1266497337">
          <w:marLeft w:val="640"/>
          <w:marRight w:val="0"/>
          <w:marTop w:val="0"/>
          <w:marBottom w:val="0"/>
          <w:divBdr>
            <w:top w:val="none" w:sz="0" w:space="0" w:color="auto"/>
            <w:left w:val="none" w:sz="0" w:space="0" w:color="auto"/>
            <w:bottom w:val="none" w:sz="0" w:space="0" w:color="auto"/>
            <w:right w:val="none" w:sz="0" w:space="0" w:color="auto"/>
          </w:divBdr>
        </w:div>
        <w:div w:id="1761292656">
          <w:marLeft w:val="640"/>
          <w:marRight w:val="0"/>
          <w:marTop w:val="0"/>
          <w:marBottom w:val="0"/>
          <w:divBdr>
            <w:top w:val="none" w:sz="0" w:space="0" w:color="auto"/>
            <w:left w:val="none" w:sz="0" w:space="0" w:color="auto"/>
            <w:bottom w:val="none" w:sz="0" w:space="0" w:color="auto"/>
            <w:right w:val="none" w:sz="0" w:space="0" w:color="auto"/>
          </w:divBdr>
        </w:div>
        <w:div w:id="1159929552">
          <w:marLeft w:val="640"/>
          <w:marRight w:val="0"/>
          <w:marTop w:val="0"/>
          <w:marBottom w:val="0"/>
          <w:divBdr>
            <w:top w:val="none" w:sz="0" w:space="0" w:color="auto"/>
            <w:left w:val="none" w:sz="0" w:space="0" w:color="auto"/>
            <w:bottom w:val="none" w:sz="0" w:space="0" w:color="auto"/>
            <w:right w:val="none" w:sz="0" w:space="0" w:color="auto"/>
          </w:divBdr>
        </w:div>
        <w:div w:id="1515343194">
          <w:marLeft w:val="640"/>
          <w:marRight w:val="0"/>
          <w:marTop w:val="0"/>
          <w:marBottom w:val="0"/>
          <w:divBdr>
            <w:top w:val="none" w:sz="0" w:space="0" w:color="auto"/>
            <w:left w:val="none" w:sz="0" w:space="0" w:color="auto"/>
            <w:bottom w:val="none" w:sz="0" w:space="0" w:color="auto"/>
            <w:right w:val="none" w:sz="0" w:space="0" w:color="auto"/>
          </w:divBdr>
        </w:div>
        <w:div w:id="1026054630">
          <w:marLeft w:val="640"/>
          <w:marRight w:val="0"/>
          <w:marTop w:val="0"/>
          <w:marBottom w:val="0"/>
          <w:divBdr>
            <w:top w:val="none" w:sz="0" w:space="0" w:color="auto"/>
            <w:left w:val="none" w:sz="0" w:space="0" w:color="auto"/>
            <w:bottom w:val="none" w:sz="0" w:space="0" w:color="auto"/>
            <w:right w:val="none" w:sz="0" w:space="0" w:color="auto"/>
          </w:divBdr>
        </w:div>
        <w:div w:id="1583641374">
          <w:marLeft w:val="640"/>
          <w:marRight w:val="0"/>
          <w:marTop w:val="0"/>
          <w:marBottom w:val="0"/>
          <w:divBdr>
            <w:top w:val="none" w:sz="0" w:space="0" w:color="auto"/>
            <w:left w:val="none" w:sz="0" w:space="0" w:color="auto"/>
            <w:bottom w:val="none" w:sz="0" w:space="0" w:color="auto"/>
            <w:right w:val="none" w:sz="0" w:space="0" w:color="auto"/>
          </w:divBdr>
        </w:div>
        <w:div w:id="1748072397">
          <w:marLeft w:val="640"/>
          <w:marRight w:val="0"/>
          <w:marTop w:val="0"/>
          <w:marBottom w:val="0"/>
          <w:divBdr>
            <w:top w:val="none" w:sz="0" w:space="0" w:color="auto"/>
            <w:left w:val="none" w:sz="0" w:space="0" w:color="auto"/>
            <w:bottom w:val="none" w:sz="0" w:space="0" w:color="auto"/>
            <w:right w:val="none" w:sz="0" w:space="0" w:color="auto"/>
          </w:divBdr>
        </w:div>
        <w:div w:id="997196919">
          <w:marLeft w:val="640"/>
          <w:marRight w:val="0"/>
          <w:marTop w:val="0"/>
          <w:marBottom w:val="0"/>
          <w:divBdr>
            <w:top w:val="none" w:sz="0" w:space="0" w:color="auto"/>
            <w:left w:val="none" w:sz="0" w:space="0" w:color="auto"/>
            <w:bottom w:val="none" w:sz="0" w:space="0" w:color="auto"/>
            <w:right w:val="none" w:sz="0" w:space="0" w:color="auto"/>
          </w:divBdr>
        </w:div>
        <w:div w:id="304436088">
          <w:marLeft w:val="640"/>
          <w:marRight w:val="0"/>
          <w:marTop w:val="0"/>
          <w:marBottom w:val="0"/>
          <w:divBdr>
            <w:top w:val="none" w:sz="0" w:space="0" w:color="auto"/>
            <w:left w:val="none" w:sz="0" w:space="0" w:color="auto"/>
            <w:bottom w:val="none" w:sz="0" w:space="0" w:color="auto"/>
            <w:right w:val="none" w:sz="0" w:space="0" w:color="auto"/>
          </w:divBdr>
        </w:div>
        <w:div w:id="1185944560">
          <w:marLeft w:val="640"/>
          <w:marRight w:val="0"/>
          <w:marTop w:val="0"/>
          <w:marBottom w:val="0"/>
          <w:divBdr>
            <w:top w:val="none" w:sz="0" w:space="0" w:color="auto"/>
            <w:left w:val="none" w:sz="0" w:space="0" w:color="auto"/>
            <w:bottom w:val="none" w:sz="0" w:space="0" w:color="auto"/>
            <w:right w:val="none" w:sz="0" w:space="0" w:color="auto"/>
          </w:divBdr>
        </w:div>
        <w:div w:id="2101757008">
          <w:marLeft w:val="640"/>
          <w:marRight w:val="0"/>
          <w:marTop w:val="0"/>
          <w:marBottom w:val="0"/>
          <w:divBdr>
            <w:top w:val="none" w:sz="0" w:space="0" w:color="auto"/>
            <w:left w:val="none" w:sz="0" w:space="0" w:color="auto"/>
            <w:bottom w:val="none" w:sz="0" w:space="0" w:color="auto"/>
            <w:right w:val="none" w:sz="0" w:space="0" w:color="auto"/>
          </w:divBdr>
        </w:div>
        <w:div w:id="1550997343">
          <w:marLeft w:val="640"/>
          <w:marRight w:val="0"/>
          <w:marTop w:val="0"/>
          <w:marBottom w:val="0"/>
          <w:divBdr>
            <w:top w:val="none" w:sz="0" w:space="0" w:color="auto"/>
            <w:left w:val="none" w:sz="0" w:space="0" w:color="auto"/>
            <w:bottom w:val="none" w:sz="0" w:space="0" w:color="auto"/>
            <w:right w:val="none" w:sz="0" w:space="0" w:color="auto"/>
          </w:divBdr>
        </w:div>
        <w:div w:id="785929902">
          <w:marLeft w:val="640"/>
          <w:marRight w:val="0"/>
          <w:marTop w:val="0"/>
          <w:marBottom w:val="0"/>
          <w:divBdr>
            <w:top w:val="none" w:sz="0" w:space="0" w:color="auto"/>
            <w:left w:val="none" w:sz="0" w:space="0" w:color="auto"/>
            <w:bottom w:val="none" w:sz="0" w:space="0" w:color="auto"/>
            <w:right w:val="none" w:sz="0" w:space="0" w:color="auto"/>
          </w:divBdr>
        </w:div>
        <w:div w:id="25256801">
          <w:marLeft w:val="640"/>
          <w:marRight w:val="0"/>
          <w:marTop w:val="0"/>
          <w:marBottom w:val="0"/>
          <w:divBdr>
            <w:top w:val="none" w:sz="0" w:space="0" w:color="auto"/>
            <w:left w:val="none" w:sz="0" w:space="0" w:color="auto"/>
            <w:bottom w:val="none" w:sz="0" w:space="0" w:color="auto"/>
            <w:right w:val="none" w:sz="0" w:space="0" w:color="auto"/>
          </w:divBdr>
        </w:div>
        <w:div w:id="768351071">
          <w:marLeft w:val="640"/>
          <w:marRight w:val="0"/>
          <w:marTop w:val="0"/>
          <w:marBottom w:val="0"/>
          <w:divBdr>
            <w:top w:val="none" w:sz="0" w:space="0" w:color="auto"/>
            <w:left w:val="none" w:sz="0" w:space="0" w:color="auto"/>
            <w:bottom w:val="none" w:sz="0" w:space="0" w:color="auto"/>
            <w:right w:val="none" w:sz="0" w:space="0" w:color="auto"/>
          </w:divBdr>
        </w:div>
        <w:div w:id="1883587983">
          <w:marLeft w:val="640"/>
          <w:marRight w:val="0"/>
          <w:marTop w:val="0"/>
          <w:marBottom w:val="0"/>
          <w:divBdr>
            <w:top w:val="none" w:sz="0" w:space="0" w:color="auto"/>
            <w:left w:val="none" w:sz="0" w:space="0" w:color="auto"/>
            <w:bottom w:val="none" w:sz="0" w:space="0" w:color="auto"/>
            <w:right w:val="none" w:sz="0" w:space="0" w:color="auto"/>
          </w:divBdr>
        </w:div>
        <w:div w:id="794562178">
          <w:marLeft w:val="640"/>
          <w:marRight w:val="0"/>
          <w:marTop w:val="0"/>
          <w:marBottom w:val="0"/>
          <w:divBdr>
            <w:top w:val="none" w:sz="0" w:space="0" w:color="auto"/>
            <w:left w:val="none" w:sz="0" w:space="0" w:color="auto"/>
            <w:bottom w:val="none" w:sz="0" w:space="0" w:color="auto"/>
            <w:right w:val="none" w:sz="0" w:space="0" w:color="auto"/>
          </w:divBdr>
        </w:div>
      </w:divsChild>
    </w:div>
    <w:div w:id="1522234213">
      <w:bodyDiv w:val="1"/>
      <w:marLeft w:val="0"/>
      <w:marRight w:val="0"/>
      <w:marTop w:val="0"/>
      <w:marBottom w:val="0"/>
      <w:divBdr>
        <w:top w:val="none" w:sz="0" w:space="0" w:color="auto"/>
        <w:left w:val="none" w:sz="0" w:space="0" w:color="auto"/>
        <w:bottom w:val="none" w:sz="0" w:space="0" w:color="auto"/>
        <w:right w:val="none" w:sz="0" w:space="0" w:color="auto"/>
      </w:divBdr>
      <w:divsChild>
        <w:div w:id="517620187">
          <w:marLeft w:val="640"/>
          <w:marRight w:val="0"/>
          <w:marTop w:val="0"/>
          <w:marBottom w:val="0"/>
          <w:divBdr>
            <w:top w:val="none" w:sz="0" w:space="0" w:color="auto"/>
            <w:left w:val="none" w:sz="0" w:space="0" w:color="auto"/>
            <w:bottom w:val="none" w:sz="0" w:space="0" w:color="auto"/>
            <w:right w:val="none" w:sz="0" w:space="0" w:color="auto"/>
          </w:divBdr>
        </w:div>
        <w:div w:id="2027711255">
          <w:marLeft w:val="640"/>
          <w:marRight w:val="0"/>
          <w:marTop w:val="0"/>
          <w:marBottom w:val="0"/>
          <w:divBdr>
            <w:top w:val="none" w:sz="0" w:space="0" w:color="auto"/>
            <w:left w:val="none" w:sz="0" w:space="0" w:color="auto"/>
            <w:bottom w:val="none" w:sz="0" w:space="0" w:color="auto"/>
            <w:right w:val="none" w:sz="0" w:space="0" w:color="auto"/>
          </w:divBdr>
        </w:div>
        <w:div w:id="258805071">
          <w:marLeft w:val="640"/>
          <w:marRight w:val="0"/>
          <w:marTop w:val="0"/>
          <w:marBottom w:val="0"/>
          <w:divBdr>
            <w:top w:val="none" w:sz="0" w:space="0" w:color="auto"/>
            <w:left w:val="none" w:sz="0" w:space="0" w:color="auto"/>
            <w:bottom w:val="none" w:sz="0" w:space="0" w:color="auto"/>
            <w:right w:val="none" w:sz="0" w:space="0" w:color="auto"/>
          </w:divBdr>
        </w:div>
        <w:div w:id="793452381">
          <w:marLeft w:val="640"/>
          <w:marRight w:val="0"/>
          <w:marTop w:val="0"/>
          <w:marBottom w:val="0"/>
          <w:divBdr>
            <w:top w:val="none" w:sz="0" w:space="0" w:color="auto"/>
            <w:left w:val="none" w:sz="0" w:space="0" w:color="auto"/>
            <w:bottom w:val="none" w:sz="0" w:space="0" w:color="auto"/>
            <w:right w:val="none" w:sz="0" w:space="0" w:color="auto"/>
          </w:divBdr>
        </w:div>
        <w:div w:id="598485544">
          <w:marLeft w:val="640"/>
          <w:marRight w:val="0"/>
          <w:marTop w:val="0"/>
          <w:marBottom w:val="0"/>
          <w:divBdr>
            <w:top w:val="none" w:sz="0" w:space="0" w:color="auto"/>
            <w:left w:val="none" w:sz="0" w:space="0" w:color="auto"/>
            <w:bottom w:val="none" w:sz="0" w:space="0" w:color="auto"/>
            <w:right w:val="none" w:sz="0" w:space="0" w:color="auto"/>
          </w:divBdr>
        </w:div>
        <w:div w:id="950934254">
          <w:marLeft w:val="640"/>
          <w:marRight w:val="0"/>
          <w:marTop w:val="0"/>
          <w:marBottom w:val="0"/>
          <w:divBdr>
            <w:top w:val="none" w:sz="0" w:space="0" w:color="auto"/>
            <w:left w:val="none" w:sz="0" w:space="0" w:color="auto"/>
            <w:bottom w:val="none" w:sz="0" w:space="0" w:color="auto"/>
            <w:right w:val="none" w:sz="0" w:space="0" w:color="auto"/>
          </w:divBdr>
        </w:div>
        <w:div w:id="938416911">
          <w:marLeft w:val="640"/>
          <w:marRight w:val="0"/>
          <w:marTop w:val="0"/>
          <w:marBottom w:val="0"/>
          <w:divBdr>
            <w:top w:val="none" w:sz="0" w:space="0" w:color="auto"/>
            <w:left w:val="none" w:sz="0" w:space="0" w:color="auto"/>
            <w:bottom w:val="none" w:sz="0" w:space="0" w:color="auto"/>
            <w:right w:val="none" w:sz="0" w:space="0" w:color="auto"/>
          </w:divBdr>
        </w:div>
        <w:div w:id="1288272318">
          <w:marLeft w:val="640"/>
          <w:marRight w:val="0"/>
          <w:marTop w:val="0"/>
          <w:marBottom w:val="0"/>
          <w:divBdr>
            <w:top w:val="none" w:sz="0" w:space="0" w:color="auto"/>
            <w:left w:val="none" w:sz="0" w:space="0" w:color="auto"/>
            <w:bottom w:val="none" w:sz="0" w:space="0" w:color="auto"/>
            <w:right w:val="none" w:sz="0" w:space="0" w:color="auto"/>
          </w:divBdr>
        </w:div>
        <w:div w:id="1337808916">
          <w:marLeft w:val="640"/>
          <w:marRight w:val="0"/>
          <w:marTop w:val="0"/>
          <w:marBottom w:val="0"/>
          <w:divBdr>
            <w:top w:val="none" w:sz="0" w:space="0" w:color="auto"/>
            <w:left w:val="none" w:sz="0" w:space="0" w:color="auto"/>
            <w:bottom w:val="none" w:sz="0" w:space="0" w:color="auto"/>
            <w:right w:val="none" w:sz="0" w:space="0" w:color="auto"/>
          </w:divBdr>
        </w:div>
        <w:div w:id="4670166">
          <w:marLeft w:val="640"/>
          <w:marRight w:val="0"/>
          <w:marTop w:val="0"/>
          <w:marBottom w:val="0"/>
          <w:divBdr>
            <w:top w:val="none" w:sz="0" w:space="0" w:color="auto"/>
            <w:left w:val="none" w:sz="0" w:space="0" w:color="auto"/>
            <w:bottom w:val="none" w:sz="0" w:space="0" w:color="auto"/>
            <w:right w:val="none" w:sz="0" w:space="0" w:color="auto"/>
          </w:divBdr>
        </w:div>
        <w:div w:id="98067762">
          <w:marLeft w:val="640"/>
          <w:marRight w:val="0"/>
          <w:marTop w:val="0"/>
          <w:marBottom w:val="0"/>
          <w:divBdr>
            <w:top w:val="none" w:sz="0" w:space="0" w:color="auto"/>
            <w:left w:val="none" w:sz="0" w:space="0" w:color="auto"/>
            <w:bottom w:val="none" w:sz="0" w:space="0" w:color="auto"/>
            <w:right w:val="none" w:sz="0" w:space="0" w:color="auto"/>
          </w:divBdr>
        </w:div>
        <w:div w:id="330379439">
          <w:marLeft w:val="640"/>
          <w:marRight w:val="0"/>
          <w:marTop w:val="0"/>
          <w:marBottom w:val="0"/>
          <w:divBdr>
            <w:top w:val="none" w:sz="0" w:space="0" w:color="auto"/>
            <w:left w:val="none" w:sz="0" w:space="0" w:color="auto"/>
            <w:bottom w:val="none" w:sz="0" w:space="0" w:color="auto"/>
            <w:right w:val="none" w:sz="0" w:space="0" w:color="auto"/>
          </w:divBdr>
        </w:div>
        <w:div w:id="951863753">
          <w:marLeft w:val="640"/>
          <w:marRight w:val="0"/>
          <w:marTop w:val="0"/>
          <w:marBottom w:val="0"/>
          <w:divBdr>
            <w:top w:val="none" w:sz="0" w:space="0" w:color="auto"/>
            <w:left w:val="none" w:sz="0" w:space="0" w:color="auto"/>
            <w:bottom w:val="none" w:sz="0" w:space="0" w:color="auto"/>
            <w:right w:val="none" w:sz="0" w:space="0" w:color="auto"/>
          </w:divBdr>
        </w:div>
        <w:div w:id="1867405477">
          <w:marLeft w:val="640"/>
          <w:marRight w:val="0"/>
          <w:marTop w:val="0"/>
          <w:marBottom w:val="0"/>
          <w:divBdr>
            <w:top w:val="none" w:sz="0" w:space="0" w:color="auto"/>
            <w:left w:val="none" w:sz="0" w:space="0" w:color="auto"/>
            <w:bottom w:val="none" w:sz="0" w:space="0" w:color="auto"/>
            <w:right w:val="none" w:sz="0" w:space="0" w:color="auto"/>
          </w:divBdr>
        </w:div>
        <w:div w:id="2022734700">
          <w:marLeft w:val="640"/>
          <w:marRight w:val="0"/>
          <w:marTop w:val="0"/>
          <w:marBottom w:val="0"/>
          <w:divBdr>
            <w:top w:val="none" w:sz="0" w:space="0" w:color="auto"/>
            <w:left w:val="none" w:sz="0" w:space="0" w:color="auto"/>
            <w:bottom w:val="none" w:sz="0" w:space="0" w:color="auto"/>
            <w:right w:val="none" w:sz="0" w:space="0" w:color="auto"/>
          </w:divBdr>
        </w:div>
        <w:div w:id="1057782423">
          <w:marLeft w:val="640"/>
          <w:marRight w:val="0"/>
          <w:marTop w:val="0"/>
          <w:marBottom w:val="0"/>
          <w:divBdr>
            <w:top w:val="none" w:sz="0" w:space="0" w:color="auto"/>
            <w:left w:val="none" w:sz="0" w:space="0" w:color="auto"/>
            <w:bottom w:val="none" w:sz="0" w:space="0" w:color="auto"/>
            <w:right w:val="none" w:sz="0" w:space="0" w:color="auto"/>
          </w:divBdr>
        </w:div>
        <w:div w:id="212087317">
          <w:marLeft w:val="640"/>
          <w:marRight w:val="0"/>
          <w:marTop w:val="0"/>
          <w:marBottom w:val="0"/>
          <w:divBdr>
            <w:top w:val="none" w:sz="0" w:space="0" w:color="auto"/>
            <w:left w:val="none" w:sz="0" w:space="0" w:color="auto"/>
            <w:bottom w:val="none" w:sz="0" w:space="0" w:color="auto"/>
            <w:right w:val="none" w:sz="0" w:space="0" w:color="auto"/>
          </w:divBdr>
        </w:div>
        <w:div w:id="1899588831">
          <w:marLeft w:val="640"/>
          <w:marRight w:val="0"/>
          <w:marTop w:val="0"/>
          <w:marBottom w:val="0"/>
          <w:divBdr>
            <w:top w:val="none" w:sz="0" w:space="0" w:color="auto"/>
            <w:left w:val="none" w:sz="0" w:space="0" w:color="auto"/>
            <w:bottom w:val="none" w:sz="0" w:space="0" w:color="auto"/>
            <w:right w:val="none" w:sz="0" w:space="0" w:color="auto"/>
          </w:divBdr>
        </w:div>
        <w:div w:id="1557206739">
          <w:marLeft w:val="640"/>
          <w:marRight w:val="0"/>
          <w:marTop w:val="0"/>
          <w:marBottom w:val="0"/>
          <w:divBdr>
            <w:top w:val="none" w:sz="0" w:space="0" w:color="auto"/>
            <w:left w:val="none" w:sz="0" w:space="0" w:color="auto"/>
            <w:bottom w:val="none" w:sz="0" w:space="0" w:color="auto"/>
            <w:right w:val="none" w:sz="0" w:space="0" w:color="auto"/>
          </w:divBdr>
        </w:div>
        <w:div w:id="680083869">
          <w:marLeft w:val="640"/>
          <w:marRight w:val="0"/>
          <w:marTop w:val="0"/>
          <w:marBottom w:val="0"/>
          <w:divBdr>
            <w:top w:val="none" w:sz="0" w:space="0" w:color="auto"/>
            <w:left w:val="none" w:sz="0" w:space="0" w:color="auto"/>
            <w:bottom w:val="none" w:sz="0" w:space="0" w:color="auto"/>
            <w:right w:val="none" w:sz="0" w:space="0" w:color="auto"/>
          </w:divBdr>
        </w:div>
        <w:div w:id="1279794114">
          <w:marLeft w:val="640"/>
          <w:marRight w:val="0"/>
          <w:marTop w:val="0"/>
          <w:marBottom w:val="0"/>
          <w:divBdr>
            <w:top w:val="none" w:sz="0" w:space="0" w:color="auto"/>
            <w:left w:val="none" w:sz="0" w:space="0" w:color="auto"/>
            <w:bottom w:val="none" w:sz="0" w:space="0" w:color="auto"/>
            <w:right w:val="none" w:sz="0" w:space="0" w:color="auto"/>
          </w:divBdr>
        </w:div>
        <w:div w:id="1221092690">
          <w:marLeft w:val="640"/>
          <w:marRight w:val="0"/>
          <w:marTop w:val="0"/>
          <w:marBottom w:val="0"/>
          <w:divBdr>
            <w:top w:val="none" w:sz="0" w:space="0" w:color="auto"/>
            <w:left w:val="none" w:sz="0" w:space="0" w:color="auto"/>
            <w:bottom w:val="none" w:sz="0" w:space="0" w:color="auto"/>
            <w:right w:val="none" w:sz="0" w:space="0" w:color="auto"/>
          </w:divBdr>
        </w:div>
        <w:div w:id="1617836210">
          <w:marLeft w:val="640"/>
          <w:marRight w:val="0"/>
          <w:marTop w:val="0"/>
          <w:marBottom w:val="0"/>
          <w:divBdr>
            <w:top w:val="none" w:sz="0" w:space="0" w:color="auto"/>
            <w:left w:val="none" w:sz="0" w:space="0" w:color="auto"/>
            <w:bottom w:val="none" w:sz="0" w:space="0" w:color="auto"/>
            <w:right w:val="none" w:sz="0" w:space="0" w:color="auto"/>
          </w:divBdr>
        </w:div>
        <w:div w:id="562762929">
          <w:marLeft w:val="640"/>
          <w:marRight w:val="0"/>
          <w:marTop w:val="0"/>
          <w:marBottom w:val="0"/>
          <w:divBdr>
            <w:top w:val="none" w:sz="0" w:space="0" w:color="auto"/>
            <w:left w:val="none" w:sz="0" w:space="0" w:color="auto"/>
            <w:bottom w:val="none" w:sz="0" w:space="0" w:color="auto"/>
            <w:right w:val="none" w:sz="0" w:space="0" w:color="auto"/>
          </w:divBdr>
        </w:div>
        <w:div w:id="1448351533">
          <w:marLeft w:val="640"/>
          <w:marRight w:val="0"/>
          <w:marTop w:val="0"/>
          <w:marBottom w:val="0"/>
          <w:divBdr>
            <w:top w:val="none" w:sz="0" w:space="0" w:color="auto"/>
            <w:left w:val="none" w:sz="0" w:space="0" w:color="auto"/>
            <w:bottom w:val="none" w:sz="0" w:space="0" w:color="auto"/>
            <w:right w:val="none" w:sz="0" w:space="0" w:color="auto"/>
          </w:divBdr>
        </w:div>
        <w:div w:id="778454204">
          <w:marLeft w:val="640"/>
          <w:marRight w:val="0"/>
          <w:marTop w:val="0"/>
          <w:marBottom w:val="0"/>
          <w:divBdr>
            <w:top w:val="none" w:sz="0" w:space="0" w:color="auto"/>
            <w:left w:val="none" w:sz="0" w:space="0" w:color="auto"/>
            <w:bottom w:val="none" w:sz="0" w:space="0" w:color="auto"/>
            <w:right w:val="none" w:sz="0" w:space="0" w:color="auto"/>
          </w:divBdr>
        </w:div>
        <w:div w:id="674304285">
          <w:marLeft w:val="640"/>
          <w:marRight w:val="0"/>
          <w:marTop w:val="0"/>
          <w:marBottom w:val="0"/>
          <w:divBdr>
            <w:top w:val="none" w:sz="0" w:space="0" w:color="auto"/>
            <w:left w:val="none" w:sz="0" w:space="0" w:color="auto"/>
            <w:bottom w:val="none" w:sz="0" w:space="0" w:color="auto"/>
            <w:right w:val="none" w:sz="0" w:space="0" w:color="auto"/>
          </w:divBdr>
        </w:div>
        <w:div w:id="1460953479">
          <w:marLeft w:val="640"/>
          <w:marRight w:val="0"/>
          <w:marTop w:val="0"/>
          <w:marBottom w:val="0"/>
          <w:divBdr>
            <w:top w:val="none" w:sz="0" w:space="0" w:color="auto"/>
            <w:left w:val="none" w:sz="0" w:space="0" w:color="auto"/>
            <w:bottom w:val="none" w:sz="0" w:space="0" w:color="auto"/>
            <w:right w:val="none" w:sz="0" w:space="0" w:color="auto"/>
          </w:divBdr>
        </w:div>
        <w:div w:id="2015842144">
          <w:marLeft w:val="640"/>
          <w:marRight w:val="0"/>
          <w:marTop w:val="0"/>
          <w:marBottom w:val="0"/>
          <w:divBdr>
            <w:top w:val="none" w:sz="0" w:space="0" w:color="auto"/>
            <w:left w:val="none" w:sz="0" w:space="0" w:color="auto"/>
            <w:bottom w:val="none" w:sz="0" w:space="0" w:color="auto"/>
            <w:right w:val="none" w:sz="0" w:space="0" w:color="auto"/>
          </w:divBdr>
        </w:div>
        <w:div w:id="875116624">
          <w:marLeft w:val="640"/>
          <w:marRight w:val="0"/>
          <w:marTop w:val="0"/>
          <w:marBottom w:val="0"/>
          <w:divBdr>
            <w:top w:val="none" w:sz="0" w:space="0" w:color="auto"/>
            <w:left w:val="none" w:sz="0" w:space="0" w:color="auto"/>
            <w:bottom w:val="none" w:sz="0" w:space="0" w:color="auto"/>
            <w:right w:val="none" w:sz="0" w:space="0" w:color="auto"/>
          </w:divBdr>
        </w:div>
        <w:div w:id="213079809">
          <w:marLeft w:val="640"/>
          <w:marRight w:val="0"/>
          <w:marTop w:val="0"/>
          <w:marBottom w:val="0"/>
          <w:divBdr>
            <w:top w:val="none" w:sz="0" w:space="0" w:color="auto"/>
            <w:left w:val="none" w:sz="0" w:space="0" w:color="auto"/>
            <w:bottom w:val="none" w:sz="0" w:space="0" w:color="auto"/>
            <w:right w:val="none" w:sz="0" w:space="0" w:color="auto"/>
          </w:divBdr>
        </w:div>
        <w:div w:id="1440104843">
          <w:marLeft w:val="640"/>
          <w:marRight w:val="0"/>
          <w:marTop w:val="0"/>
          <w:marBottom w:val="0"/>
          <w:divBdr>
            <w:top w:val="none" w:sz="0" w:space="0" w:color="auto"/>
            <w:left w:val="none" w:sz="0" w:space="0" w:color="auto"/>
            <w:bottom w:val="none" w:sz="0" w:space="0" w:color="auto"/>
            <w:right w:val="none" w:sz="0" w:space="0" w:color="auto"/>
          </w:divBdr>
        </w:div>
        <w:div w:id="485635426">
          <w:marLeft w:val="640"/>
          <w:marRight w:val="0"/>
          <w:marTop w:val="0"/>
          <w:marBottom w:val="0"/>
          <w:divBdr>
            <w:top w:val="none" w:sz="0" w:space="0" w:color="auto"/>
            <w:left w:val="none" w:sz="0" w:space="0" w:color="auto"/>
            <w:bottom w:val="none" w:sz="0" w:space="0" w:color="auto"/>
            <w:right w:val="none" w:sz="0" w:space="0" w:color="auto"/>
          </w:divBdr>
        </w:div>
        <w:div w:id="89813264">
          <w:marLeft w:val="640"/>
          <w:marRight w:val="0"/>
          <w:marTop w:val="0"/>
          <w:marBottom w:val="0"/>
          <w:divBdr>
            <w:top w:val="none" w:sz="0" w:space="0" w:color="auto"/>
            <w:left w:val="none" w:sz="0" w:space="0" w:color="auto"/>
            <w:bottom w:val="none" w:sz="0" w:space="0" w:color="auto"/>
            <w:right w:val="none" w:sz="0" w:space="0" w:color="auto"/>
          </w:divBdr>
        </w:div>
        <w:div w:id="1808619713">
          <w:marLeft w:val="640"/>
          <w:marRight w:val="0"/>
          <w:marTop w:val="0"/>
          <w:marBottom w:val="0"/>
          <w:divBdr>
            <w:top w:val="none" w:sz="0" w:space="0" w:color="auto"/>
            <w:left w:val="none" w:sz="0" w:space="0" w:color="auto"/>
            <w:bottom w:val="none" w:sz="0" w:space="0" w:color="auto"/>
            <w:right w:val="none" w:sz="0" w:space="0" w:color="auto"/>
          </w:divBdr>
        </w:div>
        <w:div w:id="1035542560">
          <w:marLeft w:val="640"/>
          <w:marRight w:val="0"/>
          <w:marTop w:val="0"/>
          <w:marBottom w:val="0"/>
          <w:divBdr>
            <w:top w:val="none" w:sz="0" w:space="0" w:color="auto"/>
            <w:left w:val="none" w:sz="0" w:space="0" w:color="auto"/>
            <w:bottom w:val="none" w:sz="0" w:space="0" w:color="auto"/>
            <w:right w:val="none" w:sz="0" w:space="0" w:color="auto"/>
          </w:divBdr>
        </w:div>
        <w:div w:id="1928266634">
          <w:marLeft w:val="640"/>
          <w:marRight w:val="0"/>
          <w:marTop w:val="0"/>
          <w:marBottom w:val="0"/>
          <w:divBdr>
            <w:top w:val="none" w:sz="0" w:space="0" w:color="auto"/>
            <w:left w:val="none" w:sz="0" w:space="0" w:color="auto"/>
            <w:bottom w:val="none" w:sz="0" w:space="0" w:color="auto"/>
            <w:right w:val="none" w:sz="0" w:space="0" w:color="auto"/>
          </w:divBdr>
        </w:div>
        <w:div w:id="1419709488">
          <w:marLeft w:val="640"/>
          <w:marRight w:val="0"/>
          <w:marTop w:val="0"/>
          <w:marBottom w:val="0"/>
          <w:divBdr>
            <w:top w:val="none" w:sz="0" w:space="0" w:color="auto"/>
            <w:left w:val="none" w:sz="0" w:space="0" w:color="auto"/>
            <w:bottom w:val="none" w:sz="0" w:space="0" w:color="auto"/>
            <w:right w:val="none" w:sz="0" w:space="0" w:color="auto"/>
          </w:divBdr>
        </w:div>
        <w:div w:id="1272661087">
          <w:marLeft w:val="640"/>
          <w:marRight w:val="0"/>
          <w:marTop w:val="0"/>
          <w:marBottom w:val="0"/>
          <w:divBdr>
            <w:top w:val="none" w:sz="0" w:space="0" w:color="auto"/>
            <w:left w:val="none" w:sz="0" w:space="0" w:color="auto"/>
            <w:bottom w:val="none" w:sz="0" w:space="0" w:color="auto"/>
            <w:right w:val="none" w:sz="0" w:space="0" w:color="auto"/>
          </w:divBdr>
        </w:div>
        <w:div w:id="1002122735">
          <w:marLeft w:val="640"/>
          <w:marRight w:val="0"/>
          <w:marTop w:val="0"/>
          <w:marBottom w:val="0"/>
          <w:divBdr>
            <w:top w:val="none" w:sz="0" w:space="0" w:color="auto"/>
            <w:left w:val="none" w:sz="0" w:space="0" w:color="auto"/>
            <w:bottom w:val="none" w:sz="0" w:space="0" w:color="auto"/>
            <w:right w:val="none" w:sz="0" w:space="0" w:color="auto"/>
          </w:divBdr>
        </w:div>
        <w:div w:id="841510088">
          <w:marLeft w:val="640"/>
          <w:marRight w:val="0"/>
          <w:marTop w:val="0"/>
          <w:marBottom w:val="0"/>
          <w:divBdr>
            <w:top w:val="none" w:sz="0" w:space="0" w:color="auto"/>
            <w:left w:val="none" w:sz="0" w:space="0" w:color="auto"/>
            <w:bottom w:val="none" w:sz="0" w:space="0" w:color="auto"/>
            <w:right w:val="none" w:sz="0" w:space="0" w:color="auto"/>
          </w:divBdr>
        </w:div>
        <w:div w:id="1185091312">
          <w:marLeft w:val="640"/>
          <w:marRight w:val="0"/>
          <w:marTop w:val="0"/>
          <w:marBottom w:val="0"/>
          <w:divBdr>
            <w:top w:val="none" w:sz="0" w:space="0" w:color="auto"/>
            <w:left w:val="none" w:sz="0" w:space="0" w:color="auto"/>
            <w:bottom w:val="none" w:sz="0" w:space="0" w:color="auto"/>
            <w:right w:val="none" w:sz="0" w:space="0" w:color="auto"/>
          </w:divBdr>
        </w:div>
        <w:div w:id="443885356">
          <w:marLeft w:val="640"/>
          <w:marRight w:val="0"/>
          <w:marTop w:val="0"/>
          <w:marBottom w:val="0"/>
          <w:divBdr>
            <w:top w:val="none" w:sz="0" w:space="0" w:color="auto"/>
            <w:left w:val="none" w:sz="0" w:space="0" w:color="auto"/>
            <w:bottom w:val="none" w:sz="0" w:space="0" w:color="auto"/>
            <w:right w:val="none" w:sz="0" w:space="0" w:color="auto"/>
          </w:divBdr>
        </w:div>
        <w:div w:id="2055885848">
          <w:marLeft w:val="640"/>
          <w:marRight w:val="0"/>
          <w:marTop w:val="0"/>
          <w:marBottom w:val="0"/>
          <w:divBdr>
            <w:top w:val="none" w:sz="0" w:space="0" w:color="auto"/>
            <w:left w:val="none" w:sz="0" w:space="0" w:color="auto"/>
            <w:bottom w:val="none" w:sz="0" w:space="0" w:color="auto"/>
            <w:right w:val="none" w:sz="0" w:space="0" w:color="auto"/>
          </w:divBdr>
        </w:div>
        <w:div w:id="1094129652">
          <w:marLeft w:val="640"/>
          <w:marRight w:val="0"/>
          <w:marTop w:val="0"/>
          <w:marBottom w:val="0"/>
          <w:divBdr>
            <w:top w:val="none" w:sz="0" w:space="0" w:color="auto"/>
            <w:left w:val="none" w:sz="0" w:space="0" w:color="auto"/>
            <w:bottom w:val="none" w:sz="0" w:space="0" w:color="auto"/>
            <w:right w:val="none" w:sz="0" w:space="0" w:color="auto"/>
          </w:divBdr>
        </w:div>
        <w:div w:id="888028332">
          <w:marLeft w:val="640"/>
          <w:marRight w:val="0"/>
          <w:marTop w:val="0"/>
          <w:marBottom w:val="0"/>
          <w:divBdr>
            <w:top w:val="none" w:sz="0" w:space="0" w:color="auto"/>
            <w:left w:val="none" w:sz="0" w:space="0" w:color="auto"/>
            <w:bottom w:val="none" w:sz="0" w:space="0" w:color="auto"/>
            <w:right w:val="none" w:sz="0" w:space="0" w:color="auto"/>
          </w:divBdr>
        </w:div>
        <w:div w:id="1610357615">
          <w:marLeft w:val="640"/>
          <w:marRight w:val="0"/>
          <w:marTop w:val="0"/>
          <w:marBottom w:val="0"/>
          <w:divBdr>
            <w:top w:val="none" w:sz="0" w:space="0" w:color="auto"/>
            <w:left w:val="none" w:sz="0" w:space="0" w:color="auto"/>
            <w:bottom w:val="none" w:sz="0" w:space="0" w:color="auto"/>
            <w:right w:val="none" w:sz="0" w:space="0" w:color="auto"/>
          </w:divBdr>
        </w:div>
        <w:div w:id="1288120481">
          <w:marLeft w:val="640"/>
          <w:marRight w:val="0"/>
          <w:marTop w:val="0"/>
          <w:marBottom w:val="0"/>
          <w:divBdr>
            <w:top w:val="none" w:sz="0" w:space="0" w:color="auto"/>
            <w:left w:val="none" w:sz="0" w:space="0" w:color="auto"/>
            <w:bottom w:val="none" w:sz="0" w:space="0" w:color="auto"/>
            <w:right w:val="none" w:sz="0" w:space="0" w:color="auto"/>
          </w:divBdr>
        </w:div>
        <w:div w:id="284703618">
          <w:marLeft w:val="640"/>
          <w:marRight w:val="0"/>
          <w:marTop w:val="0"/>
          <w:marBottom w:val="0"/>
          <w:divBdr>
            <w:top w:val="none" w:sz="0" w:space="0" w:color="auto"/>
            <w:left w:val="none" w:sz="0" w:space="0" w:color="auto"/>
            <w:bottom w:val="none" w:sz="0" w:space="0" w:color="auto"/>
            <w:right w:val="none" w:sz="0" w:space="0" w:color="auto"/>
          </w:divBdr>
        </w:div>
        <w:div w:id="1737556720">
          <w:marLeft w:val="640"/>
          <w:marRight w:val="0"/>
          <w:marTop w:val="0"/>
          <w:marBottom w:val="0"/>
          <w:divBdr>
            <w:top w:val="none" w:sz="0" w:space="0" w:color="auto"/>
            <w:left w:val="none" w:sz="0" w:space="0" w:color="auto"/>
            <w:bottom w:val="none" w:sz="0" w:space="0" w:color="auto"/>
            <w:right w:val="none" w:sz="0" w:space="0" w:color="auto"/>
          </w:divBdr>
        </w:div>
        <w:div w:id="2118405853">
          <w:marLeft w:val="640"/>
          <w:marRight w:val="0"/>
          <w:marTop w:val="0"/>
          <w:marBottom w:val="0"/>
          <w:divBdr>
            <w:top w:val="none" w:sz="0" w:space="0" w:color="auto"/>
            <w:left w:val="none" w:sz="0" w:space="0" w:color="auto"/>
            <w:bottom w:val="none" w:sz="0" w:space="0" w:color="auto"/>
            <w:right w:val="none" w:sz="0" w:space="0" w:color="auto"/>
          </w:divBdr>
        </w:div>
        <w:div w:id="1312906375">
          <w:marLeft w:val="640"/>
          <w:marRight w:val="0"/>
          <w:marTop w:val="0"/>
          <w:marBottom w:val="0"/>
          <w:divBdr>
            <w:top w:val="none" w:sz="0" w:space="0" w:color="auto"/>
            <w:left w:val="none" w:sz="0" w:space="0" w:color="auto"/>
            <w:bottom w:val="none" w:sz="0" w:space="0" w:color="auto"/>
            <w:right w:val="none" w:sz="0" w:space="0" w:color="auto"/>
          </w:divBdr>
        </w:div>
        <w:div w:id="369186973">
          <w:marLeft w:val="640"/>
          <w:marRight w:val="0"/>
          <w:marTop w:val="0"/>
          <w:marBottom w:val="0"/>
          <w:divBdr>
            <w:top w:val="none" w:sz="0" w:space="0" w:color="auto"/>
            <w:left w:val="none" w:sz="0" w:space="0" w:color="auto"/>
            <w:bottom w:val="none" w:sz="0" w:space="0" w:color="auto"/>
            <w:right w:val="none" w:sz="0" w:space="0" w:color="auto"/>
          </w:divBdr>
        </w:div>
        <w:div w:id="1107698909">
          <w:marLeft w:val="640"/>
          <w:marRight w:val="0"/>
          <w:marTop w:val="0"/>
          <w:marBottom w:val="0"/>
          <w:divBdr>
            <w:top w:val="none" w:sz="0" w:space="0" w:color="auto"/>
            <w:left w:val="none" w:sz="0" w:space="0" w:color="auto"/>
            <w:bottom w:val="none" w:sz="0" w:space="0" w:color="auto"/>
            <w:right w:val="none" w:sz="0" w:space="0" w:color="auto"/>
          </w:divBdr>
        </w:div>
        <w:div w:id="107898395">
          <w:marLeft w:val="640"/>
          <w:marRight w:val="0"/>
          <w:marTop w:val="0"/>
          <w:marBottom w:val="0"/>
          <w:divBdr>
            <w:top w:val="none" w:sz="0" w:space="0" w:color="auto"/>
            <w:left w:val="none" w:sz="0" w:space="0" w:color="auto"/>
            <w:bottom w:val="none" w:sz="0" w:space="0" w:color="auto"/>
            <w:right w:val="none" w:sz="0" w:space="0" w:color="auto"/>
          </w:divBdr>
        </w:div>
        <w:div w:id="541134405">
          <w:marLeft w:val="640"/>
          <w:marRight w:val="0"/>
          <w:marTop w:val="0"/>
          <w:marBottom w:val="0"/>
          <w:divBdr>
            <w:top w:val="none" w:sz="0" w:space="0" w:color="auto"/>
            <w:left w:val="none" w:sz="0" w:space="0" w:color="auto"/>
            <w:bottom w:val="none" w:sz="0" w:space="0" w:color="auto"/>
            <w:right w:val="none" w:sz="0" w:space="0" w:color="auto"/>
          </w:divBdr>
        </w:div>
        <w:div w:id="919948909">
          <w:marLeft w:val="640"/>
          <w:marRight w:val="0"/>
          <w:marTop w:val="0"/>
          <w:marBottom w:val="0"/>
          <w:divBdr>
            <w:top w:val="none" w:sz="0" w:space="0" w:color="auto"/>
            <w:left w:val="none" w:sz="0" w:space="0" w:color="auto"/>
            <w:bottom w:val="none" w:sz="0" w:space="0" w:color="auto"/>
            <w:right w:val="none" w:sz="0" w:space="0" w:color="auto"/>
          </w:divBdr>
        </w:div>
        <w:div w:id="469710830">
          <w:marLeft w:val="640"/>
          <w:marRight w:val="0"/>
          <w:marTop w:val="0"/>
          <w:marBottom w:val="0"/>
          <w:divBdr>
            <w:top w:val="none" w:sz="0" w:space="0" w:color="auto"/>
            <w:left w:val="none" w:sz="0" w:space="0" w:color="auto"/>
            <w:bottom w:val="none" w:sz="0" w:space="0" w:color="auto"/>
            <w:right w:val="none" w:sz="0" w:space="0" w:color="auto"/>
          </w:divBdr>
        </w:div>
        <w:div w:id="157579612">
          <w:marLeft w:val="640"/>
          <w:marRight w:val="0"/>
          <w:marTop w:val="0"/>
          <w:marBottom w:val="0"/>
          <w:divBdr>
            <w:top w:val="none" w:sz="0" w:space="0" w:color="auto"/>
            <w:left w:val="none" w:sz="0" w:space="0" w:color="auto"/>
            <w:bottom w:val="none" w:sz="0" w:space="0" w:color="auto"/>
            <w:right w:val="none" w:sz="0" w:space="0" w:color="auto"/>
          </w:divBdr>
        </w:div>
        <w:div w:id="1916934125">
          <w:marLeft w:val="640"/>
          <w:marRight w:val="0"/>
          <w:marTop w:val="0"/>
          <w:marBottom w:val="0"/>
          <w:divBdr>
            <w:top w:val="none" w:sz="0" w:space="0" w:color="auto"/>
            <w:left w:val="none" w:sz="0" w:space="0" w:color="auto"/>
            <w:bottom w:val="none" w:sz="0" w:space="0" w:color="auto"/>
            <w:right w:val="none" w:sz="0" w:space="0" w:color="auto"/>
          </w:divBdr>
        </w:div>
        <w:div w:id="1757242716">
          <w:marLeft w:val="640"/>
          <w:marRight w:val="0"/>
          <w:marTop w:val="0"/>
          <w:marBottom w:val="0"/>
          <w:divBdr>
            <w:top w:val="none" w:sz="0" w:space="0" w:color="auto"/>
            <w:left w:val="none" w:sz="0" w:space="0" w:color="auto"/>
            <w:bottom w:val="none" w:sz="0" w:space="0" w:color="auto"/>
            <w:right w:val="none" w:sz="0" w:space="0" w:color="auto"/>
          </w:divBdr>
        </w:div>
        <w:div w:id="46227818">
          <w:marLeft w:val="640"/>
          <w:marRight w:val="0"/>
          <w:marTop w:val="0"/>
          <w:marBottom w:val="0"/>
          <w:divBdr>
            <w:top w:val="none" w:sz="0" w:space="0" w:color="auto"/>
            <w:left w:val="none" w:sz="0" w:space="0" w:color="auto"/>
            <w:bottom w:val="none" w:sz="0" w:space="0" w:color="auto"/>
            <w:right w:val="none" w:sz="0" w:space="0" w:color="auto"/>
          </w:divBdr>
        </w:div>
        <w:div w:id="193201181">
          <w:marLeft w:val="640"/>
          <w:marRight w:val="0"/>
          <w:marTop w:val="0"/>
          <w:marBottom w:val="0"/>
          <w:divBdr>
            <w:top w:val="none" w:sz="0" w:space="0" w:color="auto"/>
            <w:left w:val="none" w:sz="0" w:space="0" w:color="auto"/>
            <w:bottom w:val="none" w:sz="0" w:space="0" w:color="auto"/>
            <w:right w:val="none" w:sz="0" w:space="0" w:color="auto"/>
          </w:divBdr>
        </w:div>
        <w:div w:id="1648631173">
          <w:marLeft w:val="640"/>
          <w:marRight w:val="0"/>
          <w:marTop w:val="0"/>
          <w:marBottom w:val="0"/>
          <w:divBdr>
            <w:top w:val="none" w:sz="0" w:space="0" w:color="auto"/>
            <w:left w:val="none" w:sz="0" w:space="0" w:color="auto"/>
            <w:bottom w:val="none" w:sz="0" w:space="0" w:color="auto"/>
            <w:right w:val="none" w:sz="0" w:space="0" w:color="auto"/>
          </w:divBdr>
        </w:div>
        <w:div w:id="318969096">
          <w:marLeft w:val="640"/>
          <w:marRight w:val="0"/>
          <w:marTop w:val="0"/>
          <w:marBottom w:val="0"/>
          <w:divBdr>
            <w:top w:val="none" w:sz="0" w:space="0" w:color="auto"/>
            <w:left w:val="none" w:sz="0" w:space="0" w:color="auto"/>
            <w:bottom w:val="none" w:sz="0" w:space="0" w:color="auto"/>
            <w:right w:val="none" w:sz="0" w:space="0" w:color="auto"/>
          </w:divBdr>
        </w:div>
        <w:div w:id="1710640240">
          <w:marLeft w:val="640"/>
          <w:marRight w:val="0"/>
          <w:marTop w:val="0"/>
          <w:marBottom w:val="0"/>
          <w:divBdr>
            <w:top w:val="none" w:sz="0" w:space="0" w:color="auto"/>
            <w:left w:val="none" w:sz="0" w:space="0" w:color="auto"/>
            <w:bottom w:val="none" w:sz="0" w:space="0" w:color="auto"/>
            <w:right w:val="none" w:sz="0" w:space="0" w:color="auto"/>
          </w:divBdr>
        </w:div>
        <w:div w:id="1461680346">
          <w:marLeft w:val="640"/>
          <w:marRight w:val="0"/>
          <w:marTop w:val="0"/>
          <w:marBottom w:val="0"/>
          <w:divBdr>
            <w:top w:val="none" w:sz="0" w:space="0" w:color="auto"/>
            <w:left w:val="none" w:sz="0" w:space="0" w:color="auto"/>
            <w:bottom w:val="none" w:sz="0" w:space="0" w:color="auto"/>
            <w:right w:val="none" w:sz="0" w:space="0" w:color="auto"/>
          </w:divBdr>
        </w:div>
        <w:div w:id="959530456">
          <w:marLeft w:val="640"/>
          <w:marRight w:val="0"/>
          <w:marTop w:val="0"/>
          <w:marBottom w:val="0"/>
          <w:divBdr>
            <w:top w:val="none" w:sz="0" w:space="0" w:color="auto"/>
            <w:left w:val="none" w:sz="0" w:space="0" w:color="auto"/>
            <w:bottom w:val="none" w:sz="0" w:space="0" w:color="auto"/>
            <w:right w:val="none" w:sz="0" w:space="0" w:color="auto"/>
          </w:divBdr>
        </w:div>
        <w:div w:id="1723480215">
          <w:marLeft w:val="640"/>
          <w:marRight w:val="0"/>
          <w:marTop w:val="0"/>
          <w:marBottom w:val="0"/>
          <w:divBdr>
            <w:top w:val="none" w:sz="0" w:space="0" w:color="auto"/>
            <w:left w:val="none" w:sz="0" w:space="0" w:color="auto"/>
            <w:bottom w:val="none" w:sz="0" w:space="0" w:color="auto"/>
            <w:right w:val="none" w:sz="0" w:space="0" w:color="auto"/>
          </w:divBdr>
        </w:div>
        <w:div w:id="1207906940">
          <w:marLeft w:val="640"/>
          <w:marRight w:val="0"/>
          <w:marTop w:val="0"/>
          <w:marBottom w:val="0"/>
          <w:divBdr>
            <w:top w:val="none" w:sz="0" w:space="0" w:color="auto"/>
            <w:left w:val="none" w:sz="0" w:space="0" w:color="auto"/>
            <w:bottom w:val="none" w:sz="0" w:space="0" w:color="auto"/>
            <w:right w:val="none" w:sz="0" w:space="0" w:color="auto"/>
          </w:divBdr>
        </w:div>
        <w:div w:id="1863979261">
          <w:marLeft w:val="640"/>
          <w:marRight w:val="0"/>
          <w:marTop w:val="0"/>
          <w:marBottom w:val="0"/>
          <w:divBdr>
            <w:top w:val="none" w:sz="0" w:space="0" w:color="auto"/>
            <w:left w:val="none" w:sz="0" w:space="0" w:color="auto"/>
            <w:bottom w:val="none" w:sz="0" w:space="0" w:color="auto"/>
            <w:right w:val="none" w:sz="0" w:space="0" w:color="auto"/>
          </w:divBdr>
        </w:div>
        <w:div w:id="1412584407">
          <w:marLeft w:val="640"/>
          <w:marRight w:val="0"/>
          <w:marTop w:val="0"/>
          <w:marBottom w:val="0"/>
          <w:divBdr>
            <w:top w:val="none" w:sz="0" w:space="0" w:color="auto"/>
            <w:left w:val="none" w:sz="0" w:space="0" w:color="auto"/>
            <w:bottom w:val="none" w:sz="0" w:space="0" w:color="auto"/>
            <w:right w:val="none" w:sz="0" w:space="0" w:color="auto"/>
          </w:divBdr>
        </w:div>
        <w:div w:id="1719819197">
          <w:marLeft w:val="640"/>
          <w:marRight w:val="0"/>
          <w:marTop w:val="0"/>
          <w:marBottom w:val="0"/>
          <w:divBdr>
            <w:top w:val="none" w:sz="0" w:space="0" w:color="auto"/>
            <w:left w:val="none" w:sz="0" w:space="0" w:color="auto"/>
            <w:bottom w:val="none" w:sz="0" w:space="0" w:color="auto"/>
            <w:right w:val="none" w:sz="0" w:space="0" w:color="auto"/>
          </w:divBdr>
        </w:div>
        <w:div w:id="1454055573">
          <w:marLeft w:val="640"/>
          <w:marRight w:val="0"/>
          <w:marTop w:val="0"/>
          <w:marBottom w:val="0"/>
          <w:divBdr>
            <w:top w:val="none" w:sz="0" w:space="0" w:color="auto"/>
            <w:left w:val="none" w:sz="0" w:space="0" w:color="auto"/>
            <w:bottom w:val="none" w:sz="0" w:space="0" w:color="auto"/>
            <w:right w:val="none" w:sz="0" w:space="0" w:color="auto"/>
          </w:divBdr>
        </w:div>
        <w:div w:id="756906957">
          <w:marLeft w:val="640"/>
          <w:marRight w:val="0"/>
          <w:marTop w:val="0"/>
          <w:marBottom w:val="0"/>
          <w:divBdr>
            <w:top w:val="none" w:sz="0" w:space="0" w:color="auto"/>
            <w:left w:val="none" w:sz="0" w:space="0" w:color="auto"/>
            <w:bottom w:val="none" w:sz="0" w:space="0" w:color="auto"/>
            <w:right w:val="none" w:sz="0" w:space="0" w:color="auto"/>
          </w:divBdr>
        </w:div>
        <w:div w:id="1839535764">
          <w:marLeft w:val="640"/>
          <w:marRight w:val="0"/>
          <w:marTop w:val="0"/>
          <w:marBottom w:val="0"/>
          <w:divBdr>
            <w:top w:val="none" w:sz="0" w:space="0" w:color="auto"/>
            <w:left w:val="none" w:sz="0" w:space="0" w:color="auto"/>
            <w:bottom w:val="none" w:sz="0" w:space="0" w:color="auto"/>
            <w:right w:val="none" w:sz="0" w:space="0" w:color="auto"/>
          </w:divBdr>
        </w:div>
        <w:div w:id="124928917">
          <w:marLeft w:val="640"/>
          <w:marRight w:val="0"/>
          <w:marTop w:val="0"/>
          <w:marBottom w:val="0"/>
          <w:divBdr>
            <w:top w:val="none" w:sz="0" w:space="0" w:color="auto"/>
            <w:left w:val="none" w:sz="0" w:space="0" w:color="auto"/>
            <w:bottom w:val="none" w:sz="0" w:space="0" w:color="auto"/>
            <w:right w:val="none" w:sz="0" w:space="0" w:color="auto"/>
          </w:divBdr>
        </w:div>
        <w:div w:id="1427381534">
          <w:marLeft w:val="640"/>
          <w:marRight w:val="0"/>
          <w:marTop w:val="0"/>
          <w:marBottom w:val="0"/>
          <w:divBdr>
            <w:top w:val="none" w:sz="0" w:space="0" w:color="auto"/>
            <w:left w:val="none" w:sz="0" w:space="0" w:color="auto"/>
            <w:bottom w:val="none" w:sz="0" w:space="0" w:color="auto"/>
            <w:right w:val="none" w:sz="0" w:space="0" w:color="auto"/>
          </w:divBdr>
        </w:div>
        <w:div w:id="760179438">
          <w:marLeft w:val="640"/>
          <w:marRight w:val="0"/>
          <w:marTop w:val="0"/>
          <w:marBottom w:val="0"/>
          <w:divBdr>
            <w:top w:val="none" w:sz="0" w:space="0" w:color="auto"/>
            <w:left w:val="none" w:sz="0" w:space="0" w:color="auto"/>
            <w:bottom w:val="none" w:sz="0" w:space="0" w:color="auto"/>
            <w:right w:val="none" w:sz="0" w:space="0" w:color="auto"/>
          </w:divBdr>
        </w:div>
        <w:div w:id="55013773">
          <w:marLeft w:val="640"/>
          <w:marRight w:val="0"/>
          <w:marTop w:val="0"/>
          <w:marBottom w:val="0"/>
          <w:divBdr>
            <w:top w:val="none" w:sz="0" w:space="0" w:color="auto"/>
            <w:left w:val="none" w:sz="0" w:space="0" w:color="auto"/>
            <w:bottom w:val="none" w:sz="0" w:space="0" w:color="auto"/>
            <w:right w:val="none" w:sz="0" w:space="0" w:color="auto"/>
          </w:divBdr>
        </w:div>
        <w:div w:id="947809509">
          <w:marLeft w:val="640"/>
          <w:marRight w:val="0"/>
          <w:marTop w:val="0"/>
          <w:marBottom w:val="0"/>
          <w:divBdr>
            <w:top w:val="none" w:sz="0" w:space="0" w:color="auto"/>
            <w:left w:val="none" w:sz="0" w:space="0" w:color="auto"/>
            <w:bottom w:val="none" w:sz="0" w:space="0" w:color="auto"/>
            <w:right w:val="none" w:sz="0" w:space="0" w:color="auto"/>
          </w:divBdr>
        </w:div>
        <w:div w:id="1555703804">
          <w:marLeft w:val="640"/>
          <w:marRight w:val="0"/>
          <w:marTop w:val="0"/>
          <w:marBottom w:val="0"/>
          <w:divBdr>
            <w:top w:val="none" w:sz="0" w:space="0" w:color="auto"/>
            <w:left w:val="none" w:sz="0" w:space="0" w:color="auto"/>
            <w:bottom w:val="none" w:sz="0" w:space="0" w:color="auto"/>
            <w:right w:val="none" w:sz="0" w:space="0" w:color="auto"/>
          </w:divBdr>
        </w:div>
        <w:div w:id="1179346547">
          <w:marLeft w:val="640"/>
          <w:marRight w:val="0"/>
          <w:marTop w:val="0"/>
          <w:marBottom w:val="0"/>
          <w:divBdr>
            <w:top w:val="none" w:sz="0" w:space="0" w:color="auto"/>
            <w:left w:val="none" w:sz="0" w:space="0" w:color="auto"/>
            <w:bottom w:val="none" w:sz="0" w:space="0" w:color="auto"/>
            <w:right w:val="none" w:sz="0" w:space="0" w:color="auto"/>
          </w:divBdr>
        </w:div>
        <w:div w:id="313263747">
          <w:marLeft w:val="640"/>
          <w:marRight w:val="0"/>
          <w:marTop w:val="0"/>
          <w:marBottom w:val="0"/>
          <w:divBdr>
            <w:top w:val="none" w:sz="0" w:space="0" w:color="auto"/>
            <w:left w:val="none" w:sz="0" w:space="0" w:color="auto"/>
            <w:bottom w:val="none" w:sz="0" w:space="0" w:color="auto"/>
            <w:right w:val="none" w:sz="0" w:space="0" w:color="auto"/>
          </w:divBdr>
        </w:div>
        <w:div w:id="1225335412">
          <w:marLeft w:val="640"/>
          <w:marRight w:val="0"/>
          <w:marTop w:val="0"/>
          <w:marBottom w:val="0"/>
          <w:divBdr>
            <w:top w:val="none" w:sz="0" w:space="0" w:color="auto"/>
            <w:left w:val="none" w:sz="0" w:space="0" w:color="auto"/>
            <w:bottom w:val="none" w:sz="0" w:space="0" w:color="auto"/>
            <w:right w:val="none" w:sz="0" w:space="0" w:color="auto"/>
          </w:divBdr>
        </w:div>
        <w:div w:id="1020664891">
          <w:marLeft w:val="640"/>
          <w:marRight w:val="0"/>
          <w:marTop w:val="0"/>
          <w:marBottom w:val="0"/>
          <w:divBdr>
            <w:top w:val="none" w:sz="0" w:space="0" w:color="auto"/>
            <w:left w:val="none" w:sz="0" w:space="0" w:color="auto"/>
            <w:bottom w:val="none" w:sz="0" w:space="0" w:color="auto"/>
            <w:right w:val="none" w:sz="0" w:space="0" w:color="auto"/>
          </w:divBdr>
        </w:div>
        <w:div w:id="351300667">
          <w:marLeft w:val="640"/>
          <w:marRight w:val="0"/>
          <w:marTop w:val="0"/>
          <w:marBottom w:val="0"/>
          <w:divBdr>
            <w:top w:val="none" w:sz="0" w:space="0" w:color="auto"/>
            <w:left w:val="none" w:sz="0" w:space="0" w:color="auto"/>
            <w:bottom w:val="none" w:sz="0" w:space="0" w:color="auto"/>
            <w:right w:val="none" w:sz="0" w:space="0" w:color="auto"/>
          </w:divBdr>
        </w:div>
        <w:div w:id="2022122879">
          <w:marLeft w:val="640"/>
          <w:marRight w:val="0"/>
          <w:marTop w:val="0"/>
          <w:marBottom w:val="0"/>
          <w:divBdr>
            <w:top w:val="none" w:sz="0" w:space="0" w:color="auto"/>
            <w:left w:val="none" w:sz="0" w:space="0" w:color="auto"/>
            <w:bottom w:val="none" w:sz="0" w:space="0" w:color="auto"/>
            <w:right w:val="none" w:sz="0" w:space="0" w:color="auto"/>
          </w:divBdr>
        </w:div>
        <w:div w:id="1729307583">
          <w:marLeft w:val="640"/>
          <w:marRight w:val="0"/>
          <w:marTop w:val="0"/>
          <w:marBottom w:val="0"/>
          <w:divBdr>
            <w:top w:val="none" w:sz="0" w:space="0" w:color="auto"/>
            <w:left w:val="none" w:sz="0" w:space="0" w:color="auto"/>
            <w:bottom w:val="none" w:sz="0" w:space="0" w:color="auto"/>
            <w:right w:val="none" w:sz="0" w:space="0" w:color="auto"/>
          </w:divBdr>
        </w:div>
        <w:div w:id="37165420">
          <w:marLeft w:val="640"/>
          <w:marRight w:val="0"/>
          <w:marTop w:val="0"/>
          <w:marBottom w:val="0"/>
          <w:divBdr>
            <w:top w:val="none" w:sz="0" w:space="0" w:color="auto"/>
            <w:left w:val="none" w:sz="0" w:space="0" w:color="auto"/>
            <w:bottom w:val="none" w:sz="0" w:space="0" w:color="auto"/>
            <w:right w:val="none" w:sz="0" w:space="0" w:color="auto"/>
          </w:divBdr>
        </w:div>
        <w:div w:id="373119966">
          <w:marLeft w:val="640"/>
          <w:marRight w:val="0"/>
          <w:marTop w:val="0"/>
          <w:marBottom w:val="0"/>
          <w:divBdr>
            <w:top w:val="none" w:sz="0" w:space="0" w:color="auto"/>
            <w:left w:val="none" w:sz="0" w:space="0" w:color="auto"/>
            <w:bottom w:val="none" w:sz="0" w:space="0" w:color="auto"/>
            <w:right w:val="none" w:sz="0" w:space="0" w:color="auto"/>
          </w:divBdr>
        </w:div>
        <w:div w:id="1783645500">
          <w:marLeft w:val="640"/>
          <w:marRight w:val="0"/>
          <w:marTop w:val="0"/>
          <w:marBottom w:val="0"/>
          <w:divBdr>
            <w:top w:val="none" w:sz="0" w:space="0" w:color="auto"/>
            <w:left w:val="none" w:sz="0" w:space="0" w:color="auto"/>
            <w:bottom w:val="none" w:sz="0" w:space="0" w:color="auto"/>
            <w:right w:val="none" w:sz="0" w:space="0" w:color="auto"/>
          </w:divBdr>
        </w:div>
        <w:div w:id="1007441889">
          <w:marLeft w:val="640"/>
          <w:marRight w:val="0"/>
          <w:marTop w:val="0"/>
          <w:marBottom w:val="0"/>
          <w:divBdr>
            <w:top w:val="none" w:sz="0" w:space="0" w:color="auto"/>
            <w:left w:val="none" w:sz="0" w:space="0" w:color="auto"/>
            <w:bottom w:val="none" w:sz="0" w:space="0" w:color="auto"/>
            <w:right w:val="none" w:sz="0" w:space="0" w:color="auto"/>
          </w:divBdr>
        </w:div>
        <w:div w:id="1345671315">
          <w:marLeft w:val="640"/>
          <w:marRight w:val="0"/>
          <w:marTop w:val="0"/>
          <w:marBottom w:val="0"/>
          <w:divBdr>
            <w:top w:val="none" w:sz="0" w:space="0" w:color="auto"/>
            <w:left w:val="none" w:sz="0" w:space="0" w:color="auto"/>
            <w:bottom w:val="none" w:sz="0" w:space="0" w:color="auto"/>
            <w:right w:val="none" w:sz="0" w:space="0" w:color="auto"/>
          </w:divBdr>
        </w:div>
        <w:div w:id="1938170150">
          <w:marLeft w:val="640"/>
          <w:marRight w:val="0"/>
          <w:marTop w:val="0"/>
          <w:marBottom w:val="0"/>
          <w:divBdr>
            <w:top w:val="none" w:sz="0" w:space="0" w:color="auto"/>
            <w:left w:val="none" w:sz="0" w:space="0" w:color="auto"/>
            <w:bottom w:val="none" w:sz="0" w:space="0" w:color="auto"/>
            <w:right w:val="none" w:sz="0" w:space="0" w:color="auto"/>
          </w:divBdr>
        </w:div>
        <w:div w:id="241721161">
          <w:marLeft w:val="640"/>
          <w:marRight w:val="0"/>
          <w:marTop w:val="0"/>
          <w:marBottom w:val="0"/>
          <w:divBdr>
            <w:top w:val="none" w:sz="0" w:space="0" w:color="auto"/>
            <w:left w:val="none" w:sz="0" w:space="0" w:color="auto"/>
            <w:bottom w:val="none" w:sz="0" w:space="0" w:color="auto"/>
            <w:right w:val="none" w:sz="0" w:space="0" w:color="auto"/>
          </w:divBdr>
        </w:div>
        <w:div w:id="1628386842">
          <w:marLeft w:val="640"/>
          <w:marRight w:val="0"/>
          <w:marTop w:val="0"/>
          <w:marBottom w:val="0"/>
          <w:divBdr>
            <w:top w:val="none" w:sz="0" w:space="0" w:color="auto"/>
            <w:left w:val="none" w:sz="0" w:space="0" w:color="auto"/>
            <w:bottom w:val="none" w:sz="0" w:space="0" w:color="auto"/>
            <w:right w:val="none" w:sz="0" w:space="0" w:color="auto"/>
          </w:divBdr>
        </w:div>
        <w:div w:id="680858985">
          <w:marLeft w:val="640"/>
          <w:marRight w:val="0"/>
          <w:marTop w:val="0"/>
          <w:marBottom w:val="0"/>
          <w:divBdr>
            <w:top w:val="none" w:sz="0" w:space="0" w:color="auto"/>
            <w:left w:val="none" w:sz="0" w:space="0" w:color="auto"/>
            <w:bottom w:val="none" w:sz="0" w:space="0" w:color="auto"/>
            <w:right w:val="none" w:sz="0" w:space="0" w:color="auto"/>
          </w:divBdr>
        </w:div>
        <w:div w:id="383456810">
          <w:marLeft w:val="640"/>
          <w:marRight w:val="0"/>
          <w:marTop w:val="0"/>
          <w:marBottom w:val="0"/>
          <w:divBdr>
            <w:top w:val="none" w:sz="0" w:space="0" w:color="auto"/>
            <w:left w:val="none" w:sz="0" w:space="0" w:color="auto"/>
            <w:bottom w:val="none" w:sz="0" w:space="0" w:color="auto"/>
            <w:right w:val="none" w:sz="0" w:space="0" w:color="auto"/>
          </w:divBdr>
        </w:div>
        <w:div w:id="79954194">
          <w:marLeft w:val="640"/>
          <w:marRight w:val="0"/>
          <w:marTop w:val="0"/>
          <w:marBottom w:val="0"/>
          <w:divBdr>
            <w:top w:val="none" w:sz="0" w:space="0" w:color="auto"/>
            <w:left w:val="none" w:sz="0" w:space="0" w:color="auto"/>
            <w:bottom w:val="none" w:sz="0" w:space="0" w:color="auto"/>
            <w:right w:val="none" w:sz="0" w:space="0" w:color="auto"/>
          </w:divBdr>
        </w:div>
        <w:div w:id="879895998">
          <w:marLeft w:val="640"/>
          <w:marRight w:val="0"/>
          <w:marTop w:val="0"/>
          <w:marBottom w:val="0"/>
          <w:divBdr>
            <w:top w:val="none" w:sz="0" w:space="0" w:color="auto"/>
            <w:left w:val="none" w:sz="0" w:space="0" w:color="auto"/>
            <w:bottom w:val="none" w:sz="0" w:space="0" w:color="auto"/>
            <w:right w:val="none" w:sz="0" w:space="0" w:color="auto"/>
          </w:divBdr>
        </w:div>
        <w:div w:id="982464180">
          <w:marLeft w:val="640"/>
          <w:marRight w:val="0"/>
          <w:marTop w:val="0"/>
          <w:marBottom w:val="0"/>
          <w:divBdr>
            <w:top w:val="none" w:sz="0" w:space="0" w:color="auto"/>
            <w:left w:val="none" w:sz="0" w:space="0" w:color="auto"/>
            <w:bottom w:val="none" w:sz="0" w:space="0" w:color="auto"/>
            <w:right w:val="none" w:sz="0" w:space="0" w:color="auto"/>
          </w:divBdr>
        </w:div>
        <w:div w:id="531191973">
          <w:marLeft w:val="640"/>
          <w:marRight w:val="0"/>
          <w:marTop w:val="0"/>
          <w:marBottom w:val="0"/>
          <w:divBdr>
            <w:top w:val="none" w:sz="0" w:space="0" w:color="auto"/>
            <w:left w:val="none" w:sz="0" w:space="0" w:color="auto"/>
            <w:bottom w:val="none" w:sz="0" w:space="0" w:color="auto"/>
            <w:right w:val="none" w:sz="0" w:space="0" w:color="auto"/>
          </w:divBdr>
        </w:div>
        <w:div w:id="1447777798">
          <w:marLeft w:val="640"/>
          <w:marRight w:val="0"/>
          <w:marTop w:val="0"/>
          <w:marBottom w:val="0"/>
          <w:divBdr>
            <w:top w:val="none" w:sz="0" w:space="0" w:color="auto"/>
            <w:left w:val="none" w:sz="0" w:space="0" w:color="auto"/>
            <w:bottom w:val="none" w:sz="0" w:space="0" w:color="auto"/>
            <w:right w:val="none" w:sz="0" w:space="0" w:color="auto"/>
          </w:divBdr>
        </w:div>
        <w:div w:id="1828664843">
          <w:marLeft w:val="640"/>
          <w:marRight w:val="0"/>
          <w:marTop w:val="0"/>
          <w:marBottom w:val="0"/>
          <w:divBdr>
            <w:top w:val="none" w:sz="0" w:space="0" w:color="auto"/>
            <w:left w:val="none" w:sz="0" w:space="0" w:color="auto"/>
            <w:bottom w:val="none" w:sz="0" w:space="0" w:color="auto"/>
            <w:right w:val="none" w:sz="0" w:space="0" w:color="auto"/>
          </w:divBdr>
        </w:div>
        <w:div w:id="2059939791">
          <w:marLeft w:val="640"/>
          <w:marRight w:val="0"/>
          <w:marTop w:val="0"/>
          <w:marBottom w:val="0"/>
          <w:divBdr>
            <w:top w:val="none" w:sz="0" w:space="0" w:color="auto"/>
            <w:left w:val="none" w:sz="0" w:space="0" w:color="auto"/>
            <w:bottom w:val="none" w:sz="0" w:space="0" w:color="auto"/>
            <w:right w:val="none" w:sz="0" w:space="0" w:color="auto"/>
          </w:divBdr>
        </w:div>
        <w:div w:id="931085842">
          <w:marLeft w:val="640"/>
          <w:marRight w:val="0"/>
          <w:marTop w:val="0"/>
          <w:marBottom w:val="0"/>
          <w:divBdr>
            <w:top w:val="none" w:sz="0" w:space="0" w:color="auto"/>
            <w:left w:val="none" w:sz="0" w:space="0" w:color="auto"/>
            <w:bottom w:val="none" w:sz="0" w:space="0" w:color="auto"/>
            <w:right w:val="none" w:sz="0" w:space="0" w:color="auto"/>
          </w:divBdr>
        </w:div>
        <w:div w:id="2088307201">
          <w:marLeft w:val="640"/>
          <w:marRight w:val="0"/>
          <w:marTop w:val="0"/>
          <w:marBottom w:val="0"/>
          <w:divBdr>
            <w:top w:val="none" w:sz="0" w:space="0" w:color="auto"/>
            <w:left w:val="none" w:sz="0" w:space="0" w:color="auto"/>
            <w:bottom w:val="none" w:sz="0" w:space="0" w:color="auto"/>
            <w:right w:val="none" w:sz="0" w:space="0" w:color="auto"/>
          </w:divBdr>
        </w:div>
        <w:div w:id="1859465411">
          <w:marLeft w:val="640"/>
          <w:marRight w:val="0"/>
          <w:marTop w:val="0"/>
          <w:marBottom w:val="0"/>
          <w:divBdr>
            <w:top w:val="none" w:sz="0" w:space="0" w:color="auto"/>
            <w:left w:val="none" w:sz="0" w:space="0" w:color="auto"/>
            <w:bottom w:val="none" w:sz="0" w:space="0" w:color="auto"/>
            <w:right w:val="none" w:sz="0" w:space="0" w:color="auto"/>
          </w:divBdr>
        </w:div>
        <w:div w:id="1821723999">
          <w:marLeft w:val="640"/>
          <w:marRight w:val="0"/>
          <w:marTop w:val="0"/>
          <w:marBottom w:val="0"/>
          <w:divBdr>
            <w:top w:val="none" w:sz="0" w:space="0" w:color="auto"/>
            <w:left w:val="none" w:sz="0" w:space="0" w:color="auto"/>
            <w:bottom w:val="none" w:sz="0" w:space="0" w:color="auto"/>
            <w:right w:val="none" w:sz="0" w:space="0" w:color="auto"/>
          </w:divBdr>
        </w:div>
        <w:div w:id="1826704809">
          <w:marLeft w:val="640"/>
          <w:marRight w:val="0"/>
          <w:marTop w:val="0"/>
          <w:marBottom w:val="0"/>
          <w:divBdr>
            <w:top w:val="none" w:sz="0" w:space="0" w:color="auto"/>
            <w:left w:val="none" w:sz="0" w:space="0" w:color="auto"/>
            <w:bottom w:val="none" w:sz="0" w:space="0" w:color="auto"/>
            <w:right w:val="none" w:sz="0" w:space="0" w:color="auto"/>
          </w:divBdr>
        </w:div>
        <w:div w:id="1175264692">
          <w:marLeft w:val="640"/>
          <w:marRight w:val="0"/>
          <w:marTop w:val="0"/>
          <w:marBottom w:val="0"/>
          <w:divBdr>
            <w:top w:val="none" w:sz="0" w:space="0" w:color="auto"/>
            <w:left w:val="none" w:sz="0" w:space="0" w:color="auto"/>
            <w:bottom w:val="none" w:sz="0" w:space="0" w:color="auto"/>
            <w:right w:val="none" w:sz="0" w:space="0" w:color="auto"/>
          </w:divBdr>
        </w:div>
        <w:div w:id="1933467029">
          <w:marLeft w:val="640"/>
          <w:marRight w:val="0"/>
          <w:marTop w:val="0"/>
          <w:marBottom w:val="0"/>
          <w:divBdr>
            <w:top w:val="none" w:sz="0" w:space="0" w:color="auto"/>
            <w:left w:val="none" w:sz="0" w:space="0" w:color="auto"/>
            <w:bottom w:val="none" w:sz="0" w:space="0" w:color="auto"/>
            <w:right w:val="none" w:sz="0" w:space="0" w:color="auto"/>
          </w:divBdr>
        </w:div>
        <w:div w:id="1366639949">
          <w:marLeft w:val="640"/>
          <w:marRight w:val="0"/>
          <w:marTop w:val="0"/>
          <w:marBottom w:val="0"/>
          <w:divBdr>
            <w:top w:val="none" w:sz="0" w:space="0" w:color="auto"/>
            <w:left w:val="none" w:sz="0" w:space="0" w:color="auto"/>
            <w:bottom w:val="none" w:sz="0" w:space="0" w:color="auto"/>
            <w:right w:val="none" w:sz="0" w:space="0" w:color="auto"/>
          </w:divBdr>
        </w:div>
        <w:div w:id="1355958536">
          <w:marLeft w:val="640"/>
          <w:marRight w:val="0"/>
          <w:marTop w:val="0"/>
          <w:marBottom w:val="0"/>
          <w:divBdr>
            <w:top w:val="none" w:sz="0" w:space="0" w:color="auto"/>
            <w:left w:val="none" w:sz="0" w:space="0" w:color="auto"/>
            <w:bottom w:val="none" w:sz="0" w:space="0" w:color="auto"/>
            <w:right w:val="none" w:sz="0" w:space="0" w:color="auto"/>
          </w:divBdr>
        </w:div>
        <w:div w:id="1458523877">
          <w:marLeft w:val="640"/>
          <w:marRight w:val="0"/>
          <w:marTop w:val="0"/>
          <w:marBottom w:val="0"/>
          <w:divBdr>
            <w:top w:val="none" w:sz="0" w:space="0" w:color="auto"/>
            <w:left w:val="none" w:sz="0" w:space="0" w:color="auto"/>
            <w:bottom w:val="none" w:sz="0" w:space="0" w:color="auto"/>
            <w:right w:val="none" w:sz="0" w:space="0" w:color="auto"/>
          </w:divBdr>
        </w:div>
        <w:div w:id="532307491">
          <w:marLeft w:val="640"/>
          <w:marRight w:val="0"/>
          <w:marTop w:val="0"/>
          <w:marBottom w:val="0"/>
          <w:divBdr>
            <w:top w:val="none" w:sz="0" w:space="0" w:color="auto"/>
            <w:left w:val="none" w:sz="0" w:space="0" w:color="auto"/>
            <w:bottom w:val="none" w:sz="0" w:space="0" w:color="auto"/>
            <w:right w:val="none" w:sz="0" w:space="0" w:color="auto"/>
          </w:divBdr>
        </w:div>
        <w:div w:id="628047327">
          <w:marLeft w:val="640"/>
          <w:marRight w:val="0"/>
          <w:marTop w:val="0"/>
          <w:marBottom w:val="0"/>
          <w:divBdr>
            <w:top w:val="none" w:sz="0" w:space="0" w:color="auto"/>
            <w:left w:val="none" w:sz="0" w:space="0" w:color="auto"/>
            <w:bottom w:val="none" w:sz="0" w:space="0" w:color="auto"/>
            <w:right w:val="none" w:sz="0" w:space="0" w:color="auto"/>
          </w:divBdr>
        </w:div>
        <w:div w:id="865797774">
          <w:marLeft w:val="640"/>
          <w:marRight w:val="0"/>
          <w:marTop w:val="0"/>
          <w:marBottom w:val="0"/>
          <w:divBdr>
            <w:top w:val="none" w:sz="0" w:space="0" w:color="auto"/>
            <w:left w:val="none" w:sz="0" w:space="0" w:color="auto"/>
            <w:bottom w:val="none" w:sz="0" w:space="0" w:color="auto"/>
            <w:right w:val="none" w:sz="0" w:space="0" w:color="auto"/>
          </w:divBdr>
        </w:div>
        <w:div w:id="1582831681">
          <w:marLeft w:val="640"/>
          <w:marRight w:val="0"/>
          <w:marTop w:val="0"/>
          <w:marBottom w:val="0"/>
          <w:divBdr>
            <w:top w:val="none" w:sz="0" w:space="0" w:color="auto"/>
            <w:left w:val="none" w:sz="0" w:space="0" w:color="auto"/>
            <w:bottom w:val="none" w:sz="0" w:space="0" w:color="auto"/>
            <w:right w:val="none" w:sz="0" w:space="0" w:color="auto"/>
          </w:divBdr>
        </w:div>
        <w:div w:id="709033995">
          <w:marLeft w:val="640"/>
          <w:marRight w:val="0"/>
          <w:marTop w:val="0"/>
          <w:marBottom w:val="0"/>
          <w:divBdr>
            <w:top w:val="none" w:sz="0" w:space="0" w:color="auto"/>
            <w:left w:val="none" w:sz="0" w:space="0" w:color="auto"/>
            <w:bottom w:val="none" w:sz="0" w:space="0" w:color="auto"/>
            <w:right w:val="none" w:sz="0" w:space="0" w:color="auto"/>
          </w:divBdr>
        </w:div>
        <w:div w:id="858860063">
          <w:marLeft w:val="640"/>
          <w:marRight w:val="0"/>
          <w:marTop w:val="0"/>
          <w:marBottom w:val="0"/>
          <w:divBdr>
            <w:top w:val="none" w:sz="0" w:space="0" w:color="auto"/>
            <w:left w:val="none" w:sz="0" w:space="0" w:color="auto"/>
            <w:bottom w:val="none" w:sz="0" w:space="0" w:color="auto"/>
            <w:right w:val="none" w:sz="0" w:space="0" w:color="auto"/>
          </w:divBdr>
        </w:div>
        <w:div w:id="546647878">
          <w:marLeft w:val="640"/>
          <w:marRight w:val="0"/>
          <w:marTop w:val="0"/>
          <w:marBottom w:val="0"/>
          <w:divBdr>
            <w:top w:val="none" w:sz="0" w:space="0" w:color="auto"/>
            <w:left w:val="none" w:sz="0" w:space="0" w:color="auto"/>
            <w:bottom w:val="none" w:sz="0" w:space="0" w:color="auto"/>
            <w:right w:val="none" w:sz="0" w:space="0" w:color="auto"/>
          </w:divBdr>
        </w:div>
        <w:div w:id="761803159">
          <w:marLeft w:val="640"/>
          <w:marRight w:val="0"/>
          <w:marTop w:val="0"/>
          <w:marBottom w:val="0"/>
          <w:divBdr>
            <w:top w:val="none" w:sz="0" w:space="0" w:color="auto"/>
            <w:left w:val="none" w:sz="0" w:space="0" w:color="auto"/>
            <w:bottom w:val="none" w:sz="0" w:space="0" w:color="auto"/>
            <w:right w:val="none" w:sz="0" w:space="0" w:color="auto"/>
          </w:divBdr>
        </w:div>
        <w:div w:id="642275564">
          <w:marLeft w:val="640"/>
          <w:marRight w:val="0"/>
          <w:marTop w:val="0"/>
          <w:marBottom w:val="0"/>
          <w:divBdr>
            <w:top w:val="none" w:sz="0" w:space="0" w:color="auto"/>
            <w:left w:val="none" w:sz="0" w:space="0" w:color="auto"/>
            <w:bottom w:val="none" w:sz="0" w:space="0" w:color="auto"/>
            <w:right w:val="none" w:sz="0" w:space="0" w:color="auto"/>
          </w:divBdr>
        </w:div>
        <w:div w:id="1558011400">
          <w:marLeft w:val="640"/>
          <w:marRight w:val="0"/>
          <w:marTop w:val="0"/>
          <w:marBottom w:val="0"/>
          <w:divBdr>
            <w:top w:val="none" w:sz="0" w:space="0" w:color="auto"/>
            <w:left w:val="none" w:sz="0" w:space="0" w:color="auto"/>
            <w:bottom w:val="none" w:sz="0" w:space="0" w:color="auto"/>
            <w:right w:val="none" w:sz="0" w:space="0" w:color="auto"/>
          </w:divBdr>
        </w:div>
        <w:div w:id="19481050">
          <w:marLeft w:val="640"/>
          <w:marRight w:val="0"/>
          <w:marTop w:val="0"/>
          <w:marBottom w:val="0"/>
          <w:divBdr>
            <w:top w:val="none" w:sz="0" w:space="0" w:color="auto"/>
            <w:left w:val="none" w:sz="0" w:space="0" w:color="auto"/>
            <w:bottom w:val="none" w:sz="0" w:space="0" w:color="auto"/>
            <w:right w:val="none" w:sz="0" w:space="0" w:color="auto"/>
          </w:divBdr>
        </w:div>
        <w:div w:id="1530139266">
          <w:marLeft w:val="640"/>
          <w:marRight w:val="0"/>
          <w:marTop w:val="0"/>
          <w:marBottom w:val="0"/>
          <w:divBdr>
            <w:top w:val="none" w:sz="0" w:space="0" w:color="auto"/>
            <w:left w:val="none" w:sz="0" w:space="0" w:color="auto"/>
            <w:bottom w:val="none" w:sz="0" w:space="0" w:color="auto"/>
            <w:right w:val="none" w:sz="0" w:space="0" w:color="auto"/>
          </w:divBdr>
        </w:div>
        <w:div w:id="448210193">
          <w:marLeft w:val="640"/>
          <w:marRight w:val="0"/>
          <w:marTop w:val="0"/>
          <w:marBottom w:val="0"/>
          <w:divBdr>
            <w:top w:val="none" w:sz="0" w:space="0" w:color="auto"/>
            <w:left w:val="none" w:sz="0" w:space="0" w:color="auto"/>
            <w:bottom w:val="none" w:sz="0" w:space="0" w:color="auto"/>
            <w:right w:val="none" w:sz="0" w:space="0" w:color="auto"/>
          </w:divBdr>
        </w:div>
        <w:div w:id="1203664499">
          <w:marLeft w:val="640"/>
          <w:marRight w:val="0"/>
          <w:marTop w:val="0"/>
          <w:marBottom w:val="0"/>
          <w:divBdr>
            <w:top w:val="none" w:sz="0" w:space="0" w:color="auto"/>
            <w:left w:val="none" w:sz="0" w:space="0" w:color="auto"/>
            <w:bottom w:val="none" w:sz="0" w:space="0" w:color="auto"/>
            <w:right w:val="none" w:sz="0" w:space="0" w:color="auto"/>
          </w:divBdr>
        </w:div>
        <w:div w:id="1863788525">
          <w:marLeft w:val="640"/>
          <w:marRight w:val="0"/>
          <w:marTop w:val="0"/>
          <w:marBottom w:val="0"/>
          <w:divBdr>
            <w:top w:val="none" w:sz="0" w:space="0" w:color="auto"/>
            <w:left w:val="none" w:sz="0" w:space="0" w:color="auto"/>
            <w:bottom w:val="none" w:sz="0" w:space="0" w:color="auto"/>
            <w:right w:val="none" w:sz="0" w:space="0" w:color="auto"/>
          </w:divBdr>
        </w:div>
        <w:div w:id="607543149">
          <w:marLeft w:val="640"/>
          <w:marRight w:val="0"/>
          <w:marTop w:val="0"/>
          <w:marBottom w:val="0"/>
          <w:divBdr>
            <w:top w:val="none" w:sz="0" w:space="0" w:color="auto"/>
            <w:left w:val="none" w:sz="0" w:space="0" w:color="auto"/>
            <w:bottom w:val="none" w:sz="0" w:space="0" w:color="auto"/>
            <w:right w:val="none" w:sz="0" w:space="0" w:color="auto"/>
          </w:divBdr>
        </w:div>
        <w:div w:id="1886257658">
          <w:marLeft w:val="640"/>
          <w:marRight w:val="0"/>
          <w:marTop w:val="0"/>
          <w:marBottom w:val="0"/>
          <w:divBdr>
            <w:top w:val="none" w:sz="0" w:space="0" w:color="auto"/>
            <w:left w:val="none" w:sz="0" w:space="0" w:color="auto"/>
            <w:bottom w:val="none" w:sz="0" w:space="0" w:color="auto"/>
            <w:right w:val="none" w:sz="0" w:space="0" w:color="auto"/>
          </w:divBdr>
        </w:div>
        <w:div w:id="1589849880">
          <w:marLeft w:val="640"/>
          <w:marRight w:val="0"/>
          <w:marTop w:val="0"/>
          <w:marBottom w:val="0"/>
          <w:divBdr>
            <w:top w:val="none" w:sz="0" w:space="0" w:color="auto"/>
            <w:left w:val="none" w:sz="0" w:space="0" w:color="auto"/>
            <w:bottom w:val="none" w:sz="0" w:space="0" w:color="auto"/>
            <w:right w:val="none" w:sz="0" w:space="0" w:color="auto"/>
          </w:divBdr>
        </w:div>
        <w:div w:id="1475367969">
          <w:marLeft w:val="640"/>
          <w:marRight w:val="0"/>
          <w:marTop w:val="0"/>
          <w:marBottom w:val="0"/>
          <w:divBdr>
            <w:top w:val="none" w:sz="0" w:space="0" w:color="auto"/>
            <w:left w:val="none" w:sz="0" w:space="0" w:color="auto"/>
            <w:bottom w:val="none" w:sz="0" w:space="0" w:color="auto"/>
            <w:right w:val="none" w:sz="0" w:space="0" w:color="auto"/>
          </w:divBdr>
        </w:div>
        <w:div w:id="1569456420">
          <w:marLeft w:val="640"/>
          <w:marRight w:val="0"/>
          <w:marTop w:val="0"/>
          <w:marBottom w:val="0"/>
          <w:divBdr>
            <w:top w:val="none" w:sz="0" w:space="0" w:color="auto"/>
            <w:left w:val="none" w:sz="0" w:space="0" w:color="auto"/>
            <w:bottom w:val="none" w:sz="0" w:space="0" w:color="auto"/>
            <w:right w:val="none" w:sz="0" w:space="0" w:color="auto"/>
          </w:divBdr>
        </w:div>
        <w:div w:id="1598783484">
          <w:marLeft w:val="640"/>
          <w:marRight w:val="0"/>
          <w:marTop w:val="0"/>
          <w:marBottom w:val="0"/>
          <w:divBdr>
            <w:top w:val="none" w:sz="0" w:space="0" w:color="auto"/>
            <w:left w:val="none" w:sz="0" w:space="0" w:color="auto"/>
            <w:bottom w:val="none" w:sz="0" w:space="0" w:color="auto"/>
            <w:right w:val="none" w:sz="0" w:space="0" w:color="auto"/>
          </w:divBdr>
        </w:div>
        <w:div w:id="1043870944">
          <w:marLeft w:val="640"/>
          <w:marRight w:val="0"/>
          <w:marTop w:val="0"/>
          <w:marBottom w:val="0"/>
          <w:divBdr>
            <w:top w:val="none" w:sz="0" w:space="0" w:color="auto"/>
            <w:left w:val="none" w:sz="0" w:space="0" w:color="auto"/>
            <w:bottom w:val="none" w:sz="0" w:space="0" w:color="auto"/>
            <w:right w:val="none" w:sz="0" w:space="0" w:color="auto"/>
          </w:divBdr>
        </w:div>
        <w:div w:id="1343240810">
          <w:marLeft w:val="640"/>
          <w:marRight w:val="0"/>
          <w:marTop w:val="0"/>
          <w:marBottom w:val="0"/>
          <w:divBdr>
            <w:top w:val="none" w:sz="0" w:space="0" w:color="auto"/>
            <w:left w:val="none" w:sz="0" w:space="0" w:color="auto"/>
            <w:bottom w:val="none" w:sz="0" w:space="0" w:color="auto"/>
            <w:right w:val="none" w:sz="0" w:space="0" w:color="auto"/>
          </w:divBdr>
        </w:div>
        <w:div w:id="254097873">
          <w:marLeft w:val="640"/>
          <w:marRight w:val="0"/>
          <w:marTop w:val="0"/>
          <w:marBottom w:val="0"/>
          <w:divBdr>
            <w:top w:val="none" w:sz="0" w:space="0" w:color="auto"/>
            <w:left w:val="none" w:sz="0" w:space="0" w:color="auto"/>
            <w:bottom w:val="none" w:sz="0" w:space="0" w:color="auto"/>
            <w:right w:val="none" w:sz="0" w:space="0" w:color="auto"/>
          </w:divBdr>
        </w:div>
        <w:div w:id="521865772">
          <w:marLeft w:val="640"/>
          <w:marRight w:val="0"/>
          <w:marTop w:val="0"/>
          <w:marBottom w:val="0"/>
          <w:divBdr>
            <w:top w:val="none" w:sz="0" w:space="0" w:color="auto"/>
            <w:left w:val="none" w:sz="0" w:space="0" w:color="auto"/>
            <w:bottom w:val="none" w:sz="0" w:space="0" w:color="auto"/>
            <w:right w:val="none" w:sz="0" w:space="0" w:color="auto"/>
          </w:divBdr>
        </w:div>
        <w:div w:id="1879969181">
          <w:marLeft w:val="640"/>
          <w:marRight w:val="0"/>
          <w:marTop w:val="0"/>
          <w:marBottom w:val="0"/>
          <w:divBdr>
            <w:top w:val="none" w:sz="0" w:space="0" w:color="auto"/>
            <w:left w:val="none" w:sz="0" w:space="0" w:color="auto"/>
            <w:bottom w:val="none" w:sz="0" w:space="0" w:color="auto"/>
            <w:right w:val="none" w:sz="0" w:space="0" w:color="auto"/>
          </w:divBdr>
        </w:div>
        <w:div w:id="510140718">
          <w:marLeft w:val="640"/>
          <w:marRight w:val="0"/>
          <w:marTop w:val="0"/>
          <w:marBottom w:val="0"/>
          <w:divBdr>
            <w:top w:val="none" w:sz="0" w:space="0" w:color="auto"/>
            <w:left w:val="none" w:sz="0" w:space="0" w:color="auto"/>
            <w:bottom w:val="none" w:sz="0" w:space="0" w:color="auto"/>
            <w:right w:val="none" w:sz="0" w:space="0" w:color="auto"/>
          </w:divBdr>
        </w:div>
        <w:div w:id="1667855262">
          <w:marLeft w:val="640"/>
          <w:marRight w:val="0"/>
          <w:marTop w:val="0"/>
          <w:marBottom w:val="0"/>
          <w:divBdr>
            <w:top w:val="none" w:sz="0" w:space="0" w:color="auto"/>
            <w:left w:val="none" w:sz="0" w:space="0" w:color="auto"/>
            <w:bottom w:val="none" w:sz="0" w:space="0" w:color="auto"/>
            <w:right w:val="none" w:sz="0" w:space="0" w:color="auto"/>
          </w:divBdr>
        </w:div>
        <w:div w:id="384794052">
          <w:marLeft w:val="640"/>
          <w:marRight w:val="0"/>
          <w:marTop w:val="0"/>
          <w:marBottom w:val="0"/>
          <w:divBdr>
            <w:top w:val="none" w:sz="0" w:space="0" w:color="auto"/>
            <w:left w:val="none" w:sz="0" w:space="0" w:color="auto"/>
            <w:bottom w:val="none" w:sz="0" w:space="0" w:color="auto"/>
            <w:right w:val="none" w:sz="0" w:space="0" w:color="auto"/>
          </w:divBdr>
        </w:div>
        <w:div w:id="939877029">
          <w:marLeft w:val="640"/>
          <w:marRight w:val="0"/>
          <w:marTop w:val="0"/>
          <w:marBottom w:val="0"/>
          <w:divBdr>
            <w:top w:val="none" w:sz="0" w:space="0" w:color="auto"/>
            <w:left w:val="none" w:sz="0" w:space="0" w:color="auto"/>
            <w:bottom w:val="none" w:sz="0" w:space="0" w:color="auto"/>
            <w:right w:val="none" w:sz="0" w:space="0" w:color="auto"/>
          </w:divBdr>
        </w:div>
        <w:div w:id="399836468">
          <w:marLeft w:val="640"/>
          <w:marRight w:val="0"/>
          <w:marTop w:val="0"/>
          <w:marBottom w:val="0"/>
          <w:divBdr>
            <w:top w:val="none" w:sz="0" w:space="0" w:color="auto"/>
            <w:left w:val="none" w:sz="0" w:space="0" w:color="auto"/>
            <w:bottom w:val="none" w:sz="0" w:space="0" w:color="auto"/>
            <w:right w:val="none" w:sz="0" w:space="0" w:color="auto"/>
          </w:divBdr>
        </w:div>
        <w:div w:id="1388728166">
          <w:marLeft w:val="640"/>
          <w:marRight w:val="0"/>
          <w:marTop w:val="0"/>
          <w:marBottom w:val="0"/>
          <w:divBdr>
            <w:top w:val="none" w:sz="0" w:space="0" w:color="auto"/>
            <w:left w:val="none" w:sz="0" w:space="0" w:color="auto"/>
            <w:bottom w:val="none" w:sz="0" w:space="0" w:color="auto"/>
            <w:right w:val="none" w:sz="0" w:space="0" w:color="auto"/>
          </w:divBdr>
        </w:div>
        <w:div w:id="1243180234">
          <w:marLeft w:val="640"/>
          <w:marRight w:val="0"/>
          <w:marTop w:val="0"/>
          <w:marBottom w:val="0"/>
          <w:divBdr>
            <w:top w:val="none" w:sz="0" w:space="0" w:color="auto"/>
            <w:left w:val="none" w:sz="0" w:space="0" w:color="auto"/>
            <w:bottom w:val="none" w:sz="0" w:space="0" w:color="auto"/>
            <w:right w:val="none" w:sz="0" w:space="0" w:color="auto"/>
          </w:divBdr>
        </w:div>
        <w:div w:id="98913661">
          <w:marLeft w:val="640"/>
          <w:marRight w:val="0"/>
          <w:marTop w:val="0"/>
          <w:marBottom w:val="0"/>
          <w:divBdr>
            <w:top w:val="none" w:sz="0" w:space="0" w:color="auto"/>
            <w:left w:val="none" w:sz="0" w:space="0" w:color="auto"/>
            <w:bottom w:val="none" w:sz="0" w:space="0" w:color="auto"/>
            <w:right w:val="none" w:sz="0" w:space="0" w:color="auto"/>
          </w:divBdr>
        </w:div>
        <w:div w:id="1754207886">
          <w:marLeft w:val="640"/>
          <w:marRight w:val="0"/>
          <w:marTop w:val="0"/>
          <w:marBottom w:val="0"/>
          <w:divBdr>
            <w:top w:val="none" w:sz="0" w:space="0" w:color="auto"/>
            <w:left w:val="none" w:sz="0" w:space="0" w:color="auto"/>
            <w:bottom w:val="none" w:sz="0" w:space="0" w:color="auto"/>
            <w:right w:val="none" w:sz="0" w:space="0" w:color="auto"/>
          </w:divBdr>
        </w:div>
        <w:div w:id="346060170">
          <w:marLeft w:val="640"/>
          <w:marRight w:val="0"/>
          <w:marTop w:val="0"/>
          <w:marBottom w:val="0"/>
          <w:divBdr>
            <w:top w:val="none" w:sz="0" w:space="0" w:color="auto"/>
            <w:left w:val="none" w:sz="0" w:space="0" w:color="auto"/>
            <w:bottom w:val="none" w:sz="0" w:space="0" w:color="auto"/>
            <w:right w:val="none" w:sz="0" w:space="0" w:color="auto"/>
          </w:divBdr>
        </w:div>
        <w:div w:id="894196749">
          <w:marLeft w:val="640"/>
          <w:marRight w:val="0"/>
          <w:marTop w:val="0"/>
          <w:marBottom w:val="0"/>
          <w:divBdr>
            <w:top w:val="none" w:sz="0" w:space="0" w:color="auto"/>
            <w:left w:val="none" w:sz="0" w:space="0" w:color="auto"/>
            <w:bottom w:val="none" w:sz="0" w:space="0" w:color="auto"/>
            <w:right w:val="none" w:sz="0" w:space="0" w:color="auto"/>
          </w:divBdr>
        </w:div>
        <w:div w:id="1266033365">
          <w:marLeft w:val="640"/>
          <w:marRight w:val="0"/>
          <w:marTop w:val="0"/>
          <w:marBottom w:val="0"/>
          <w:divBdr>
            <w:top w:val="none" w:sz="0" w:space="0" w:color="auto"/>
            <w:left w:val="none" w:sz="0" w:space="0" w:color="auto"/>
            <w:bottom w:val="none" w:sz="0" w:space="0" w:color="auto"/>
            <w:right w:val="none" w:sz="0" w:space="0" w:color="auto"/>
          </w:divBdr>
        </w:div>
        <w:div w:id="938754263">
          <w:marLeft w:val="640"/>
          <w:marRight w:val="0"/>
          <w:marTop w:val="0"/>
          <w:marBottom w:val="0"/>
          <w:divBdr>
            <w:top w:val="none" w:sz="0" w:space="0" w:color="auto"/>
            <w:left w:val="none" w:sz="0" w:space="0" w:color="auto"/>
            <w:bottom w:val="none" w:sz="0" w:space="0" w:color="auto"/>
            <w:right w:val="none" w:sz="0" w:space="0" w:color="auto"/>
          </w:divBdr>
        </w:div>
        <w:div w:id="1589190587">
          <w:marLeft w:val="640"/>
          <w:marRight w:val="0"/>
          <w:marTop w:val="0"/>
          <w:marBottom w:val="0"/>
          <w:divBdr>
            <w:top w:val="none" w:sz="0" w:space="0" w:color="auto"/>
            <w:left w:val="none" w:sz="0" w:space="0" w:color="auto"/>
            <w:bottom w:val="none" w:sz="0" w:space="0" w:color="auto"/>
            <w:right w:val="none" w:sz="0" w:space="0" w:color="auto"/>
          </w:divBdr>
        </w:div>
        <w:div w:id="947389665">
          <w:marLeft w:val="640"/>
          <w:marRight w:val="0"/>
          <w:marTop w:val="0"/>
          <w:marBottom w:val="0"/>
          <w:divBdr>
            <w:top w:val="none" w:sz="0" w:space="0" w:color="auto"/>
            <w:left w:val="none" w:sz="0" w:space="0" w:color="auto"/>
            <w:bottom w:val="none" w:sz="0" w:space="0" w:color="auto"/>
            <w:right w:val="none" w:sz="0" w:space="0" w:color="auto"/>
          </w:divBdr>
        </w:div>
        <w:div w:id="1571034337">
          <w:marLeft w:val="640"/>
          <w:marRight w:val="0"/>
          <w:marTop w:val="0"/>
          <w:marBottom w:val="0"/>
          <w:divBdr>
            <w:top w:val="none" w:sz="0" w:space="0" w:color="auto"/>
            <w:left w:val="none" w:sz="0" w:space="0" w:color="auto"/>
            <w:bottom w:val="none" w:sz="0" w:space="0" w:color="auto"/>
            <w:right w:val="none" w:sz="0" w:space="0" w:color="auto"/>
          </w:divBdr>
        </w:div>
        <w:div w:id="1538542250">
          <w:marLeft w:val="640"/>
          <w:marRight w:val="0"/>
          <w:marTop w:val="0"/>
          <w:marBottom w:val="0"/>
          <w:divBdr>
            <w:top w:val="none" w:sz="0" w:space="0" w:color="auto"/>
            <w:left w:val="none" w:sz="0" w:space="0" w:color="auto"/>
            <w:bottom w:val="none" w:sz="0" w:space="0" w:color="auto"/>
            <w:right w:val="none" w:sz="0" w:space="0" w:color="auto"/>
          </w:divBdr>
        </w:div>
        <w:div w:id="2022078501">
          <w:marLeft w:val="640"/>
          <w:marRight w:val="0"/>
          <w:marTop w:val="0"/>
          <w:marBottom w:val="0"/>
          <w:divBdr>
            <w:top w:val="none" w:sz="0" w:space="0" w:color="auto"/>
            <w:left w:val="none" w:sz="0" w:space="0" w:color="auto"/>
            <w:bottom w:val="none" w:sz="0" w:space="0" w:color="auto"/>
            <w:right w:val="none" w:sz="0" w:space="0" w:color="auto"/>
          </w:divBdr>
        </w:div>
        <w:div w:id="977107789">
          <w:marLeft w:val="640"/>
          <w:marRight w:val="0"/>
          <w:marTop w:val="0"/>
          <w:marBottom w:val="0"/>
          <w:divBdr>
            <w:top w:val="none" w:sz="0" w:space="0" w:color="auto"/>
            <w:left w:val="none" w:sz="0" w:space="0" w:color="auto"/>
            <w:bottom w:val="none" w:sz="0" w:space="0" w:color="auto"/>
            <w:right w:val="none" w:sz="0" w:space="0" w:color="auto"/>
          </w:divBdr>
        </w:div>
      </w:divsChild>
    </w:div>
    <w:div w:id="1536389946">
      <w:bodyDiv w:val="1"/>
      <w:marLeft w:val="0"/>
      <w:marRight w:val="0"/>
      <w:marTop w:val="0"/>
      <w:marBottom w:val="0"/>
      <w:divBdr>
        <w:top w:val="none" w:sz="0" w:space="0" w:color="auto"/>
        <w:left w:val="none" w:sz="0" w:space="0" w:color="auto"/>
        <w:bottom w:val="none" w:sz="0" w:space="0" w:color="auto"/>
        <w:right w:val="none" w:sz="0" w:space="0" w:color="auto"/>
      </w:divBdr>
      <w:divsChild>
        <w:div w:id="2022974228">
          <w:marLeft w:val="640"/>
          <w:marRight w:val="0"/>
          <w:marTop w:val="0"/>
          <w:marBottom w:val="0"/>
          <w:divBdr>
            <w:top w:val="none" w:sz="0" w:space="0" w:color="auto"/>
            <w:left w:val="none" w:sz="0" w:space="0" w:color="auto"/>
            <w:bottom w:val="none" w:sz="0" w:space="0" w:color="auto"/>
            <w:right w:val="none" w:sz="0" w:space="0" w:color="auto"/>
          </w:divBdr>
        </w:div>
        <w:div w:id="1706059686">
          <w:marLeft w:val="640"/>
          <w:marRight w:val="0"/>
          <w:marTop w:val="0"/>
          <w:marBottom w:val="0"/>
          <w:divBdr>
            <w:top w:val="none" w:sz="0" w:space="0" w:color="auto"/>
            <w:left w:val="none" w:sz="0" w:space="0" w:color="auto"/>
            <w:bottom w:val="none" w:sz="0" w:space="0" w:color="auto"/>
            <w:right w:val="none" w:sz="0" w:space="0" w:color="auto"/>
          </w:divBdr>
        </w:div>
        <w:div w:id="454905431">
          <w:marLeft w:val="640"/>
          <w:marRight w:val="0"/>
          <w:marTop w:val="0"/>
          <w:marBottom w:val="0"/>
          <w:divBdr>
            <w:top w:val="none" w:sz="0" w:space="0" w:color="auto"/>
            <w:left w:val="none" w:sz="0" w:space="0" w:color="auto"/>
            <w:bottom w:val="none" w:sz="0" w:space="0" w:color="auto"/>
            <w:right w:val="none" w:sz="0" w:space="0" w:color="auto"/>
          </w:divBdr>
        </w:div>
        <w:div w:id="1297102508">
          <w:marLeft w:val="640"/>
          <w:marRight w:val="0"/>
          <w:marTop w:val="0"/>
          <w:marBottom w:val="0"/>
          <w:divBdr>
            <w:top w:val="none" w:sz="0" w:space="0" w:color="auto"/>
            <w:left w:val="none" w:sz="0" w:space="0" w:color="auto"/>
            <w:bottom w:val="none" w:sz="0" w:space="0" w:color="auto"/>
            <w:right w:val="none" w:sz="0" w:space="0" w:color="auto"/>
          </w:divBdr>
        </w:div>
        <w:div w:id="1050152220">
          <w:marLeft w:val="640"/>
          <w:marRight w:val="0"/>
          <w:marTop w:val="0"/>
          <w:marBottom w:val="0"/>
          <w:divBdr>
            <w:top w:val="none" w:sz="0" w:space="0" w:color="auto"/>
            <w:left w:val="none" w:sz="0" w:space="0" w:color="auto"/>
            <w:bottom w:val="none" w:sz="0" w:space="0" w:color="auto"/>
            <w:right w:val="none" w:sz="0" w:space="0" w:color="auto"/>
          </w:divBdr>
        </w:div>
        <w:div w:id="619872061">
          <w:marLeft w:val="640"/>
          <w:marRight w:val="0"/>
          <w:marTop w:val="0"/>
          <w:marBottom w:val="0"/>
          <w:divBdr>
            <w:top w:val="none" w:sz="0" w:space="0" w:color="auto"/>
            <w:left w:val="none" w:sz="0" w:space="0" w:color="auto"/>
            <w:bottom w:val="none" w:sz="0" w:space="0" w:color="auto"/>
            <w:right w:val="none" w:sz="0" w:space="0" w:color="auto"/>
          </w:divBdr>
        </w:div>
        <w:div w:id="1373067478">
          <w:marLeft w:val="640"/>
          <w:marRight w:val="0"/>
          <w:marTop w:val="0"/>
          <w:marBottom w:val="0"/>
          <w:divBdr>
            <w:top w:val="none" w:sz="0" w:space="0" w:color="auto"/>
            <w:left w:val="none" w:sz="0" w:space="0" w:color="auto"/>
            <w:bottom w:val="none" w:sz="0" w:space="0" w:color="auto"/>
            <w:right w:val="none" w:sz="0" w:space="0" w:color="auto"/>
          </w:divBdr>
        </w:div>
        <w:div w:id="1511945585">
          <w:marLeft w:val="640"/>
          <w:marRight w:val="0"/>
          <w:marTop w:val="0"/>
          <w:marBottom w:val="0"/>
          <w:divBdr>
            <w:top w:val="none" w:sz="0" w:space="0" w:color="auto"/>
            <w:left w:val="none" w:sz="0" w:space="0" w:color="auto"/>
            <w:bottom w:val="none" w:sz="0" w:space="0" w:color="auto"/>
            <w:right w:val="none" w:sz="0" w:space="0" w:color="auto"/>
          </w:divBdr>
        </w:div>
        <w:div w:id="674380979">
          <w:marLeft w:val="640"/>
          <w:marRight w:val="0"/>
          <w:marTop w:val="0"/>
          <w:marBottom w:val="0"/>
          <w:divBdr>
            <w:top w:val="none" w:sz="0" w:space="0" w:color="auto"/>
            <w:left w:val="none" w:sz="0" w:space="0" w:color="auto"/>
            <w:bottom w:val="none" w:sz="0" w:space="0" w:color="auto"/>
            <w:right w:val="none" w:sz="0" w:space="0" w:color="auto"/>
          </w:divBdr>
        </w:div>
        <w:div w:id="169686822">
          <w:marLeft w:val="640"/>
          <w:marRight w:val="0"/>
          <w:marTop w:val="0"/>
          <w:marBottom w:val="0"/>
          <w:divBdr>
            <w:top w:val="none" w:sz="0" w:space="0" w:color="auto"/>
            <w:left w:val="none" w:sz="0" w:space="0" w:color="auto"/>
            <w:bottom w:val="none" w:sz="0" w:space="0" w:color="auto"/>
            <w:right w:val="none" w:sz="0" w:space="0" w:color="auto"/>
          </w:divBdr>
        </w:div>
        <w:div w:id="801190954">
          <w:marLeft w:val="640"/>
          <w:marRight w:val="0"/>
          <w:marTop w:val="0"/>
          <w:marBottom w:val="0"/>
          <w:divBdr>
            <w:top w:val="none" w:sz="0" w:space="0" w:color="auto"/>
            <w:left w:val="none" w:sz="0" w:space="0" w:color="auto"/>
            <w:bottom w:val="none" w:sz="0" w:space="0" w:color="auto"/>
            <w:right w:val="none" w:sz="0" w:space="0" w:color="auto"/>
          </w:divBdr>
        </w:div>
        <w:div w:id="1483277924">
          <w:marLeft w:val="640"/>
          <w:marRight w:val="0"/>
          <w:marTop w:val="0"/>
          <w:marBottom w:val="0"/>
          <w:divBdr>
            <w:top w:val="none" w:sz="0" w:space="0" w:color="auto"/>
            <w:left w:val="none" w:sz="0" w:space="0" w:color="auto"/>
            <w:bottom w:val="none" w:sz="0" w:space="0" w:color="auto"/>
            <w:right w:val="none" w:sz="0" w:space="0" w:color="auto"/>
          </w:divBdr>
        </w:div>
        <w:div w:id="1566795180">
          <w:marLeft w:val="640"/>
          <w:marRight w:val="0"/>
          <w:marTop w:val="0"/>
          <w:marBottom w:val="0"/>
          <w:divBdr>
            <w:top w:val="none" w:sz="0" w:space="0" w:color="auto"/>
            <w:left w:val="none" w:sz="0" w:space="0" w:color="auto"/>
            <w:bottom w:val="none" w:sz="0" w:space="0" w:color="auto"/>
            <w:right w:val="none" w:sz="0" w:space="0" w:color="auto"/>
          </w:divBdr>
        </w:div>
        <w:div w:id="1637831075">
          <w:marLeft w:val="640"/>
          <w:marRight w:val="0"/>
          <w:marTop w:val="0"/>
          <w:marBottom w:val="0"/>
          <w:divBdr>
            <w:top w:val="none" w:sz="0" w:space="0" w:color="auto"/>
            <w:left w:val="none" w:sz="0" w:space="0" w:color="auto"/>
            <w:bottom w:val="none" w:sz="0" w:space="0" w:color="auto"/>
            <w:right w:val="none" w:sz="0" w:space="0" w:color="auto"/>
          </w:divBdr>
        </w:div>
        <w:div w:id="384379573">
          <w:marLeft w:val="640"/>
          <w:marRight w:val="0"/>
          <w:marTop w:val="0"/>
          <w:marBottom w:val="0"/>
          <w:divBdr>
            <w:top w:val="none" w:sz="0" w:space="0" w:color="auto"/>
            <w:left w:val="none" w:sz="0" w:space="0" w:color="auto"/>
            <w:bottom w:val="none" w:sz="0" w:space="0" w:color="auto"/>
            <w:right w:val="none" w:sz="0" w:space="0" w:color="auto"/>
          </w:divBdr>
        </w:div>
        <w:div w:id="496506976">
          <w:marLeft w:val="640"/>
          <w:marRight w:val="0"/>
          <w:marTop w:val="0"/>
          <w:marBottom w:val="0"/>
          <w:divBdr>
            <w:top w:val="none" w:sz="0" w:space="0" w:color="auto"/>
            <w:left w:val="none" w:sz="0" w:space="0" w:color="auto"/>
            <w:bottom w:val="none" w:sz="0" w:space="0" w:color="auto"/>
            <w:right w:val="none" w:sz="0" w:space="0" w:color="auto"/>
          </w:divBdr>
        </w:div>
        <w:div w:id="1906839219">
          <w:marLeft w:val="640"/>
          <w:marRight w:val="0"/>
          <w:marTop w:val="0"/>
          <w:marBottom w:val="0"/>
          <w:divBdr>
            <w:top w:val="none" w:sz="0" w:space="0" w:color="auto"/>
            <w:left w:val="none" w:sz="0" w:space="0" w:color="auto"/>
            <w:bottom w:val="none" w:sz="0" w:space="0" w:color="auto"/>
            <w:right w:val="none" w:sz="0" w:space="0" w:color="auto"/>
          </w:divBdr>
        </w:div>
        <w:div w:id="16080853">
          <w:marLeft w:val="640"/>
          <w:marRight w:val="0"/>
          <w:marTop w:val="0"/>
          <w:marBottom w:val="0"/>
          <w:divBdr>
            <w:top w:val="none" w:sz="0" w:space="0" w:color="auto"/>
            <w:left w:val="none" w:sz="0" w:space="0" w:color="auto"/>
            <w:bottom w:val="none" w:sz="0" w:space="0" w:color="auto"/>
            <w:right w:val="none" w:sz="0" w:space="0" w:color="auto"/>
          </w:divBdr>
        </w:div>
        <w:div w:id="739518391">
          <w:marLeft w:val="640"/>
          <w:marRight w:val="0"/>
          <w:marTop w:val="0"/>
          <w:marBottom w:val="0"/>
          <w:divBdr>
            <w:top w:val="none" w:sz="0" w:space="0" w:color="auto"/>
            <w:left w:val="none" w:sz="0" w:space="0" w:color="auto"/>
            <w:bottom w:val="none" w:sz="0" w:space="0" w:color="auto"/>
            <w:right w:val="none" w:sz="0" w:space="0" w:color="auto"/>
          </w:divBdr>
        </w:div>
        <w:div w:id="1964651035">
          <w:marLeft w:val="640"/>
          <w:marRight w:val="0"/>
          <w:marTop w:val="0"/>
          <w:marBottom w:val="0"/>
          <w:divBdr>
            <w:top w:val="none" w:sz="0" w:space="0" w:color="auto"/>
            <w:left w:val="none" w:sz="0" w:space="0" w:color="auto"/>
            <w:bottom w:val="none" w:sz="0" w:space="0" w:color="auto"/>
            <w:right w:val="none" w:sz="0" w:space="0" w:color="auto"/>
          </w:divBdr>
        </w:div>
        <w:div w:id="1379280231">
          <w:marLeft w:val="640"/>
          <w:marRight w:val="0"/>
          <w:marTop w:val="0"/>
          <w:marBottom w:val="0"/>
          <w:divBdr>
            <w:top w:val="none" w:sz="0" w:space="0" w:color="auto"/>
            <w:left w:val="none" w:sz="0" w:space="0" w:color="auto"/>
            <w:bottom w:val="none" w:sz="0" w:space="0" w:color="auto"/>
            <w:right w:val="none" w:sz="0" w:space="0" w:color="auto"/>
          </w:divBdr>
        </w:div>
        <w:div w:id="545872482">
          <w:marLeft w:val="640"/>
          <w:marRight w:val="0"/>
          <w:marTop w:val="0"/>
          <w:marBottom w:val="0"/>
          <w:divBdr>
            <w:top w:val="none" w:sz="0" w:space="0" w:color="auto"/>
            <w:left w:val="none" w:sz="0" w:space="0" w:color="auto"/>
            <w:bottom w:val="none" w:sz="0" w:space="0" w:color="auto"/>
            <w:right w:val="none" w:sz="0" w:space="0" w:color="auto"/>
          </w:divBdr>
        </w:div>
        <w:div w:id="841628538">
          <w:marLeft w:val="640"/>
          <w:marRight w:val="0"/>
          <w:marTop w:val="0"/>
          <w:marBottom w:val="0"/>
          <w:divBdr>
            <w:top w:val="none" w:sz="0" w:space="0" w:color="auto"/>
            <w:left w:val="none" w:sz="0" w:space="0" w:color="auto"/>
            <w:bottom w:val="none" w:sz="0" w:space="0" w:color="auto"/>
            <w:right w:val="none" w:sz="0" w:space="0" w:color="auto"/>
          </w:divBdr>
        </w:div>
        <w:div w:id="905067740">
          <w:marLeft w:val="640"/>
          <w:marRight w:val="0"/>
          <w:marTop w:val="0"/>
          <w:marBottom w:val="0"/>
          <w:divBdr>
            <w:top w:val="none" w:sz="0" w:space="0" w:color="auto"/>
            <w:left w:val="none" w:sz="0" w:space="0" w:color="auto"/>
            <w:bottom w:val="none" w:sz="0" w:space="0" w:color="auto"/>
            <w:right w:val="none" w:sz="0" w:space="0" w:color="auto"/>
          </w:divBdr>
        </w:div>
        <w:div w:id="1412004265">
          <w:marLeft w:val="640"/>
          <w:marRight w:val="0"/>
          <w:marTop w:val="0"/>
          <w:marBottom w:val="0"/>
          <w:divBdr>
            <w:top w:val="none" w:sz="0" w:space="0" w:color="auto"/>
            <w:left w:val="none" w:sz="0" w:space="0" w:color="auto"/>
            <w:bottom w:val="none" w:sz="0" w:space="0" w:color="auto"/>
            <w:right w:val="none" w:sz="0" w:space="0" w:color="auto"/>
          </w:divBdr>
        </w:div>
        <w:div w:id="835144788">
          <w:marLeft w:val="640"/>
          <w:marRight w:val="0"/>
          <w:marTop w:val="0"/>
          <w:marBottom w:val="0"/>
          <w:divBdr>
            <w:top w:val="none" w:sz="0" w:space="0" w:color="auto"/>
            <w:left w:val="none" w:sz="0" w:space="0" w:color="auto"/>
            <w:bottom w:val="none" w:sz="0" w:space="0" w:color="auto"/>
            <w:right w:val="none" w:sz="0" w:space="0" w:color="auto"/>
          </w:divBdr>
        </w:div>
        <w:div w:id="237861977">
          <w:marLeft w:val="640"/>
          <w:marRight w:val="0"/>
          <w:marTop w:val="0"/>
          <w:marBottom w:val="0"/>
          <w:divBdr>
            <w:top w:val="none" w:sz="0" w:space="0" w:color="auto"/>
            <w:left w:val="none" w:sz="0" w:space="0" w:color="auto"/>
            <w:bottom w:val="none" w:sz="0" w:space="0" w:color="auto"/>
            <w:right w:val="none" w:sz="0" w:space="0" w:color="auto"/>
          </w:divBdr>
        </w:div>
        <w:div w:id="674383156">
          <w:marLeft w:val="640"/>
          <w:marRight w:val="0"/>
          <w:marTop w:val="0"/>
          <w:marBottom w:val="0"/>
          <w:divBdr>
            <w:top w:val="none" w:sz="0" w:space="0" w:color="auto"/>
            <w:left w:val="none" w:sz="0" w:space="0" w:color="auto"/>
            <w:bottom w:val="none" w:sz="0" w:space="0" w:color="auto"/>
            <w:right w:val="none" w:sz="0" w:space="0" w:color="auto"/>
          </w:divBdr>
        </w:div>
        <w:div w:id="602105097">
          <w:marLeft w:val="640"/>
          <w:marRight w:val="0"/>
          <w:marTop w:val="0"/>
          <w:marBottom w:val="0"/>
          <w:divBdr>
            <w:top w:val="none" w:sz="0" w:space="0" w:color="auto"/>
            <w:left w:val="none" w:sz="0" w:space="0" w:color="auto"/>
            <w:bottom w:val="none" w:sz="0" w:space="0" w:color="auto"/>
            <w:right w:val="none" w:sz="0" w:space="0" w:color="auto"/>
          </w:divBdr>
        </w:div>
        <w:div w:id="143738119">
          <w:marLeft w:val="640"/>
          <w:marRight w:val="0"/>
          <w:marTop w:val="0"/>
          <w:marBottom w:val="0"/>
          <w:divBdr>
            <w:top w:val="none" w:sz="0" w:space="0" w:color="auto"/>
            <w:left w:val="none" w:sz="0" w:space="0" w:color="auto"/>
            <w:bottom w:val="none" w:sz="0" w:space="0" w:color="auto"/>
            <w:right w:val="none" w:sz="0" w:space="0" w:color="auto"/>
          </w:divBdr>
        </w:div>
        <w:div w:id="696081941">
          <w:marLeft w:val="640"/>
          <w:marRight w:val="0"/>
          <w:marTop w:val="0"/>
          <w:marBottom w:val="0"/>
          <w:divBdr>
            <w:top w:val="none" w:sz="0" w:space="0" w:color="auto"/>
            <w:left w:val="none" w:sz="0" w:space="0" w:color="auto"/>
            <w:bottom w:val="none" w:sz="0" w:space="0" w:color="auto"/>
            <w:right w:val="none" w:sz="0" w:space="0" w:color="auto"/>
          </w:divBdr>
        </w:div>
        <w:div w:id="1029334092">
          <w:marLeft w:val="640"/>
          <w:marRight w:val="0"/>
          <w:marTop w:val="0"/>
          <w:marBottom w:val="0"/>
          <w:divBdr>
            <w:top w:val="none" w:sz="0" w:space="0" w:color="auto"/>
            <w:left w:val="none" w:sz="0" w:space="0" w:color="auto"/>
            <w:bottom w:val="none" w:sz="0" w:space="0" w:color="auto"/>
            <w:right w:val="none" w:sz="0" w:space="0" w:color="auto"/>
          </w:divBdr>
        </w:div>
        <w:div w:id="1025135482">
          <w:marLeft w:val="640"/>
          <w:marRight w:val="0"/>
          <w:marTop w:val="0"/>
          <w:marBottom w:val="0"/>
          <w:divBdr>
            <w:top w:val="none" w:sz="0" w:space="0" w:color="auto"/>
            <w:left w:val="none" w:sz="0" w:space="0" w:color="auto"/>
            <w:bottom w:val="none" w:sz="0" w:space="0" w:color="auto"/>
            <w:right w:val="none" w:sz="0" w:space="0" w:color="auto"/>
          </w:divBdr>
        </w:div>
        <w:div w:id="1338383021">
          <w:marLeft w:val="640"/>
          <w:marRight w:val="0"/>
          <w:marTop w:val="0"/>
          <w:marBottom w:val="0"/>
          <w:divBdr>
            <w:top w:val="none" w:sz="0" w:space="0" w:color="auto"/>
            <w:left w:val="none" w:sz="0" w:space="0" w:color="auto"/>
            <w:bottom w:val="none" w:sz="0" w:space="0" w:color="auto"/>
            <w:right w:val="none" w:sz="0" w:space="0" w:color="auto"/>
          </w:divBdr>
        </w:div>
        <w:div w:id="1411393730">
          <w:marLeft w:val="640"/>
          <w:marRight w:val="0"/>
          <w:marTop w:val="0"/>
          <w:marBottom w:val="0"/>
          <w:divBdr>
            <w:top w:val="none" w:sz="0" w:space="0" w:color="auto"/>
            <w:left w:val="none" w:sz="0" w:space="0" w:color="auto"/>
            <w:bottom w:val="none" w:sz="0" w:space="0" w:color="auto"/>
            <w:right w:val="none" w:sz="0" w:space="0" w:color="auto"/>
          </w:divBdr>
        </w:div>
        <w:div w:id="612202467">
          <w:marLeft w:val="640"/>
          <w:marRight w:val="0"/>
          <w:marTop w:val="0"/>
          <w:marBottom w:val="0"/>
          <w:divBdr>
            <w:top w:val="none" w:sz="0" w:space="0" w:color="auto"/>
            <w:left w:val="none" w:sz="0" w:space="0" w:color="auto"/>
            <w:bottom w:val="none" w:sz="0" w:space="0" w:color="auto"/>
            <w:right w:val="none" w:sz="0" w:space="0" w:color="auto"/>
          </w:divBdr>
        </w:div>
        <w:div w:id="1215124452">
          <w:marLeft w:val="640"/>
          <w:marRight w:val="0"/>
          <w:marTop w:val="0"/>
          <w:marBottom w:val="0"/>
          <w:divBdr>
            <w:top w:val="none" w:sz="0" w:space="0" w:color="auto"/>
            <w:left w:val="none" w:sz="0" w:space="0" w:color="auto"/>
            <w:bottom w:val="none" w:sz="0" w:space="0" w:color="auto"/>
            <w:right w:val="none" w:sz="0" w:space="0" w:color="auto"/>
          </w:divBdr>
        </w:div>
        <w:div w:id="2131122051">
          <w:marLeft w:val="640"/>
          <w:marRight w:val="0"/>
          <w:marTop w:val="0"/>
          <w:marBottom w:val="0"/>
          <w:divBdr>
            <w:top w:val="none" w:sz="0" w:space="0" w:color="auto"/>
            <w:left w:val="none" w:sz="0" w:space="0" w:color="auto"/>
            <w:bottom w:val="none" w:sz="0" w:space="0" w:color="auto"/>
            <w:right w:val="none" w:sz="0" w:space="0" w:color="auto"/>
          </w:divBdr>
        </w:div>
        <w:div w:id="1633320150">
          <w:marLeft w:val="640"/>
          <w:marRight w:val="0"/>
          <w:marTop w:val="0"/>
          <w:marBottom w:val="0"/>
          <w:divBdr>
            <w:top w:val="none" w:sz="0" w:space="0" w:color="auto"/>
            <w:left w:val="none" w:sz="0" w:space="0" w:color="auto"/>
            <w:bottom w:val="none" w:sz="0" w:space="0" w:color="auto"/>
            <w:right w:val="none" w:sz="0" w:space="0" w:color="auto"/>
          </w:divBdr>
        </w:div>
        <w:div w:id="1548489850">
          <w:marLeft w:val="640"/>
          <w:marRight w:val="0"/>
          <w:marTop w:val="0"/>
          <w:marBottom w:val="0"/>
          <w:divBdr>
            <w:top w:val="none" w:sz="0" w:space="0" w:color="auto"/>
            <w:left w:val="none" w:sz="0" w:space="0" w:color="auto"/>
            <w:bottom w:val="none" w:sz="0" w:space="0" w:color="auto"/>
            <w:right w:val="none" w:sz="0" w:space="0" w:color="auto"/>
          </w:divBdr>
        </w:div>
        <w:div w:id="1271667882">
          <w:marLeft w:val="640"/>
          <w:marRight w:val="0"/>
          <w:marTop w:val="0"/>
          <w:marBottom w:val="0"/>
          <w:divBdr>
            <w:top w:val="none" w:sz="0" w:space="0" w:color="auto"/>
            <w:left w:val="none" w:sz="0" w:space="0" w:color="auto"/>
            <w:bottom w:val="none" w:sz="0" w:space="0" w:color="auto"/>
            <w:right w:val="none" w:sz="0" w:space="0" w:color="auto"/>
          </w:divBdr>
        </w:div>
        <w:div w:id="1065879928">
          <w:marLeft w:val="640"/>
          <w:marRight w:val="0"/>
          <w:marTop w:val="0"/>
          <w:marBottom w:val="0"/>
          <w:divBdr>
            <w:top w:val="none" w:sz="0" w:space="0" w:color="auto"/>
            <w:left w:val="none" w:sz="0" w:space="0" w:color="auto"/>
            <w:bottom w:val="none" w:sz="0" w:space="0" w:color="auto"/>
            <w:right w:val="none" w:sz="0" w:space="0" w:color="auto"/>
          </w:divBdr>
        </w:div>
        <w:div w:id="2002734830">
          <w:marLeft w:val="640"/>
          <w:marRight w:val="0"/>
          <w:marTop w:val="0"/>
          <w:marBottom w:val="0"/>
          <w:divBdr>
            <w:top w:val="none" w:sz="0" w:space="0" w:color="auto"/>
            <w:left w:val="none" w:sz="0" w:space="0" w:color="auto"/>
            <w:bottom w:val="none" w:sz="0" w:space="0" w:color="auto"/>
            <w:right w:val="none" w:sz="0" w:space="0" w:color="auto"/>
          </w:divBdr>
        </w:div>
        <w:div w:id="1294602957">
          <w:marLeft w:val="640"/>
          <w:marRight w:val="0"/>
          <w:marTop w:val="0"/>
          <w:marBottom w:val="0"/>
          <w:divBdr>
            <w:top w:val="none" w:sz="0" w:space="0" w:color="auto"/>
            <w:left w:val="none" w:sz="0" w:space="0" w:color="auto"/>
            <w:bottom w:val="none" w:sz="0" w:space="0" w:color="auto"/>
            <w:right w:val="none" w:sz="0" w:space="0" w:color="auto"/>
          </w:divBdr>
        </w:div>
        <w:div w:id="407576090">
          <w:marLeft w:val="640"/>
          <w:marRight w:val="0"/>
          <w:marTop w:val="0"/>
          <w:marBottom w:val="0"/>
          <w:divBdr>
            <w:top w:val="none" w:sz="0" w:space="0" w:color="auto"/>
            <w:left w:val="none" w:sz="0" w:space="0" w:color="auto"/>
            <w:bottom w:val="none" w:sz="0" w:space="0" w:color="auto"/>
            <w:right w:val="none" w:sz="0" w:space="0" w:color="auto"/>
          </w:divBdr>
        </w:div>
        <w:div w:id="906107209">
          <w:marLeft w:val="640"/>
          <w:marRight w:val="0"/>
          <w:marTop w:val="0"/>
          <w:marBottom w:val="0"/>
          <w:divBdr>
            <w:top w:val="none" w:sz="0" w:space="0" w:color="auto"/>
            <w:left w:val="none" w:sz="0" w:space="0" w:color="auto"/>
            <w:bottom w:val="none" w:sz="0" w:space="0" w:color="auto"/>
            <w:right w:val="none" w:sz="0" w:space="0" w:color="auto"/>
          </w:divBdr>
        </w:div>
        <w:div w:id="1583643277">
          <w:marLeft w:val="640"/>
          <w:marRight w:val="0"/>
          <w:marTop w:val="0"/>
          <w:marBottom w:val="0"/>
          <w:divBdr>
            <w:top w:val="none" w:sz="0" w:space="0" w:color="auto"/>
            <w:left w:val="none" w:sz="0" w:space="0" w:color="auto"/>
            <w:bottom w:val="none" w:sz="0" w:space="0" w:color="auto"/>
            <w:right w:val="none" w:sz="0" w:space="0" w:color="auto"/>
          </w:divBdr>
        </w:div>
        <w:div w:id="95563358">
          <w:marLeft w:val="640"/>
          <w:marRight w:val="0"/>
          <w:marTop w:val="0"/>
          <w:marBottom w:val="0"/>
          <w:divBdr>
            <w:top w:val="none" w:sz="0" w:space="0" w:color="auto"/>
            <w:left w:val="none" w:sz="0" w:space="0" w:color="auto"/>
            <w:bottom w:val="none" w:sz="0" w:space="0" w:color="auto"/>
            <w:right w:val="none" w:sz="0" w:space="0" w:color="auto"/>
          </w:divBdr>
        </w:div>
        <w:div w:id="703333926">
          <w:marLeft w:val="640"/>
          <w:marRight w:val="0"/>
          <w:marTop w:val="0"/>
          <w:marBottom w:val="0"/>
          <w:divBdr>
            <w:top w:val="none" w:sz="0" w:space="0" w:color="auto"/>
            <w:left w:val="none" w:sz="0" w:space="0" w:color="auto"/>
            <w:bottom w:val="none" w:sz="0" w:space="0" w:color="auto"/>
            <w:right w:val="none" w:sz="0" w:space="0" w:color="auto"/>
          </w:divBdr>
        </w:div>
        <w:div w:id="174391948">
          <w:marLeft w:val="640"/>
          <w:marRight w:val="0"/>
          <w:marTop w:val="0"/>
          <w:marBottom w:val="0"/>
          <w:divBdr>
            <w:top w:val="none" w:sz="0" w:space="0" w:color="auto"/>
            <w:left w:val="none" w:sz="0" w:space="0" w:color="auto"/>
            <w:bottom w:val="none" w:sz="0" w:space="0" w:color="auto"/>
            <w:right w:val="none" w:sz="0" w:space="0" w:color="auto"/>
          </w:divBdr>
        </w:div>
        <w:div w:id="1968008406">
          <w:marLeft w:val="640"/>
          <w:marRight w:val="0"/>
          <w:marTop w:val="0"/>
          <w:marBottom w:val="0"/>
          <w:divBdr>
            <w:top w:val="none" w:sz="0" w:space="0" w:color="auto"/>
            <w:left w:val="none" w:sz="0" w:space="0" w:color="auto"/>
            <w:bottom w:val="none" w:sz="0" w:space="0" w:color="auto"/>
            <w:right w:val="none" w:sz="0" w:space="0" w:color="auto"/>
          </w:divBdr>
        </w:div>
        <w:div w:id="718238486">
          <w:marLeft w:val="640"/>
          <w:marRight w:val="0"/>
          <w:marTop w:val="0"/>
          <w:marBottom w:val="0"/>
          <w:divBdr>
            <w:top w:val="none" w:sz="0" w:space="0" w:color="auto"/>
            <w:left w:val="none" w:sz="0" w:space="0" w:color="auto"/>
            <w:bottom w:val="none" w:sz="0" w:space="0" w:color="auto"/>
            <w:right w:val="none" w:sz="0" w:space="0" w:color="auto"/>
          </w:divBdr>
        </w:div>
        <w:div w:id="1441991572">
          <w:marLeft w:val="640"/>
          <w:marRight w:val="0"/>
          <w:marTop w:val="0"/>
          <w:marBottom w:val="0"/>
          <w:divBdr>
            <w:top w:val="none" w:sz="0" w:space="0" w:color="auto"/>
            <w:left w:val="none" w:sz="0" w:space="0" w:color="auto"/>
            <w:bottom w:val="none" w:sz="0" w:space="0" w:color="auto"/>
            <w:right w:val="none" w:sz="0" w:space="0" w:color="auto"/>
          </w:divBdr>
        </w:div>
        <w:div w:id="468322335">
          <w:marLeft w:val="640"/>
          <w:marRight w:val="0"/>
          <w:marTop w:val="0"/>
          <w:marBottom w:val="0"/>
          <w:divBdr>
            <w:top w:val="none" w:sz="0" w:space="0" w:color="auto"/>
            <w:left w:val="none" w:sz="0" w:space="0" w:color="auto"/>
            <w:bottom w:val="none" w:sz="0" w:space="0" w:color="auto"/>
            <w:right w:val="none" w:sz="0" w:space="0" w:color="auto"/>
          </w:divBdr>
        </w:div>
        <w:div w:id="1461339429">
          <w:marLeft w:val="640"/>
          <w:marRight w:val="0"/>
          <w:marTop w:val="0"/>
          <w:marBottom w:val="0"/>
          <w:divBdr>
            <w:top w:val="none" w:sz="0" w:space="0" w:color="auto"/>
            <w:left w:val="none" w:sz="0" w:space="0" w:color="auto"/>
            <w:bottom w:val="none" w:sz="0" w:space="0" w:color="auto"/>
            <w:right w:val="none" w:sz="0" w:space="0" w:color="auto"/>
          </w:divBdr>
        </w:div>
        <w:div w:id="436674918">
          <w:marLeft w:val="640"/>
          <w:marRight w:val="0"/>
          <w:marTop w:val="0"/>
          <w:marBottom w:val="0"/>
          <w:divBdr>
            <w:top w:val="none" w:sz="0" w:space="0" w:color="auto"/>
            <w:left w:val="none" w:sz="0" w:space="0" w:color="auto"/>
            <w:bottom w:val="none" w:sz="0" w:space="0" w:color="auto"/>
            <w:right w:val="none" w:sz="0" w:space="0" w:color="auto"/>
          </w:divBdr>
        </w:div>
        <w:div w:id="1410731650">
          <w:marLeft w:val="640"/>
          <w:marRight w:val="0"/>
          <w:marTop w:val="0"/>
          <w:marBottom w:val="0"/>
          <w:divBdr>
            <w:top w:val="none" w:sz="0" w:space="0" w:color="auto"/>
            <w:left w:val="none" w:sz="0" w:space="0" w:color="auto"/>
            <w:bottom w:val="none" w:sz="0" w:space="0" w:color="auto"/>
            <w:right w:val="none" w:sz="0" w:space="0" w:color="auto"/>
          </w:divBdr>
        </w:div>
        <w:div w:id="70658711">
          <w:marLeft w:val="640"/>
          <w:marRight w:val="0"/>
          <w:marTop w:val="0"/>
          <w:marBottom w:val="0"/>
          <w:divBdr>
            <w:top w:val="none" w:sz="0" w:space="0" w:color="auto"/>
            <w:left w:val="none" w:sz="0" w:space="0" w:color="auto"/>
            <w:bottom w:val="none" w:sz="0" w:space="0" w:color="auto"/>
            <w:right w:val="none" w:sz="0" w:space="0" w:color="auto"/>
          </w:divBdr>
        </w:div>
        <w:div w:id="135609166">
          <w:marLeft w:val="640"/>
          <w:marRight w:val="0"/>
          <w:marTop w:val="0"/>
          <w:marBottom w:val="0"/>
          <w:divBdr>
            <w:top w:val="none" w:sz="0" w:space="0" w:color="auto"/>
            <w:left w:val="none" w:sz="0" w:space="0" w:color="auto"/>
            <w:bottom w:val="none" w:sz="0" w:space="0" w:color="auto"/>
            <w:right w:val="none" w:sz="0" w:space="0" w:color="auto"/>
          </w:divBdr>
        </w:div>
        <w:div w:id="1271234189">
          <w:marLeft w:val="640"/>
          <w:marRight w:val="0"/>
          <w:marTop w:val="0"/>
          <w:marBottom w:val="0"/>
          <w:divBdr>
            <w:top w:val="none" w:sz="0" w:space="0" w:color="auto"/>
            <w:left w:val="none" w:sz="0" w:space="0" w:color="auto"/>
            <w:bottom w:val="none" w:sz="0" w:space="0" w:color="auto"/>
            <w:right w:val="none" w:sz="0" w:space="0" w:color="auto"/>
          </w:divBdr>
        </w:div>
        <w:div w:id="1912999934">
          <w:marLeft w:val="640"/>
          <w:marRight w:val="0"/>
          <w:marTop w:val="0"/>
          <w:marBottom w:val="0"/>
          <w:divBdr>
            <w:top w:val="none" w:sz="0" w:space="0" w:color="auto"/>
            <w:left w:val="none" w:sz="0" w:space="0" w:color="auto"/>
            <w:bottom w:val="none" w:sz="0" w:space="0" w:color="auto"/>
            <w:right w:val="none" w:sz="0" w:space="0" w:color="auto"/>
          </w:divBdr>
        </w:div>
        <w:div w:id="1628660713">
          <w:marLeft w:val="640"/>
          <w:marRight w:val="0"/>
          <w:marTop w:val="0"/>
          <w:marBottom w:val="0"/>
          <w:divBdr>
            <w:top w:val="none" w:sz="0" w:space="0" w:color="auto"/>
            <w:left w:val="none" w:sz="0" w:space="0" w:color="auto"/>
            <w:bottom w:val="none" w:sz="0" w:space="0" w:color="auto"/>
            <w:right w:val="none" w:sz="0" w:space="0" w:color="auto"/>
          </w:divBdr>
        </w:div>
        <w:div w:id="1677607386">
          <w:marLeft w:val="640"/>
          <w:marRight w:val="0"/>
          <w:marTop w:val="0"/>
          <w:marBottom w:val="0"/>
          <w:divBdr>
            <w:top w:val="none" w:sz="0" w:space="0" w:color="auto"/>
            <w:left w:val="none" w:sz="0" w:space="0" w:color="auto"/>
            <w:bottom w:val="none" w:sz="0" w:space="0" w:color="auto"/>
            <w:right w:val="none" w:sz="0" w:space="0" w:color="auto"/>
          </w:divBdr>
        </w:div>
        <w:div w:id="1982685717">
          <w:marLeft w:val="640"/>
          <w:marRight w:val="0"/>
          <w:marTop w:val="0"/>
          <w:marBottom w:val="0"/>
          <w:divBdr>
            <w:top w:val="none" w:sz="0" w:space="0" w:color="auto"/>
            <w:left w:val="none" w:sz="0" w:space="0" w:color="auto"/>
            <w:bottom w:val="none" w:sz="0" w:space="0" w:color="auto"/>
            <w:right w:val="none" w:sz="0" w:space="0" w:color="auto"/>
          </w:divBdr>
        </w:div>
        <w:div w:id="863204332">
          <w:marLeft w:val="640"/>
          <w:marRight w:val="0"/>
          <w:marTop w:val="0"/>
          <w:marBottom w:val="0"/>
          <w:divBdr>
            <w:top w:val="none" w:sz="0" w:space="0" w:color="auto"/>
            <w:left w:val="none" w:sz="0" w:space="0" w:color="auto"/>
            <w:bottom w:val="none" w:sz="0" w:space="0" w:color="auto"/>
            <w:right w:val="none" w:sz="0" w:space="0" w:color="auto"/>
          </w:divBdr>
        </w:div>
        <w:div w:id="372731183">
          <w:marLeft w:val="640"/>
          <w:marRight w:val="0"/>
          <w:marTop w:val="0"/>
          <w:marBottom w:val="0"/>
          <w:divBdr>
            <w:top w:val="none" w:sz="0" w:space="0" w:color="auto"/>
            <w:left w:val="none" w:sz="0" w:space="0" w:color="auto"/>
            <w:bottom w:val="none" w:sz="0" w:space="0" w:color="auto"/>
            <w:right w:val="none" w:sz="0" w:space="0" w:color="auto"/>
          </w:divBdr>
        </w:div>
        <w:div w:id="1347826904">
          <w:marLeft w:val="640"/>
          <w:marRight w:val="0"/>
          <w:marTop w:val="0"/>
          <w:marBottom w:val="0"/>
          <w:divBdr>
            <w:top w:val="none" w:sz="0" w:space="0" w:color="auto"/>
            <w:left w:val="none" w:sz="0" w:space="0" w:color="auto"/>
            <w:bottom w:val="none" w:sz="0" w:space="0" w:color="auto"/>
            <w:right w:val="none" w:sz="0" w:space="0" w:color="auto"/>
          </w:divBdr>
        </w:div>
        <w:div w:id="964383277">
          <w:marLeft w:val="640"/>
          <w:marRight w:val="0"/>
          <w:marTop w:val="0"/>
          <w:marBottom w:val="0"/>
          <w:divBdr>
            <w:top w:val="none" w:sz="0" w:space="0" w:color="auto"/>
            <w:left w:val="none" w:sz="0" w:space="0" w:color="auto"/>
            <w:bottom w:val="none" w:sz="0" w:space="0" w:color="auto"/>
            <w:right w:val="none" w:sz="0" w:space="0" w:color="auto"/>
          </w:divBdr>
        </w:div>
        <w:div w:id="324019971">
          <w:marLeft w:val="640"/>
          <w:marRight w:val="0"/>
          <w:marTop w:val="0"/>
          <w:marBottom w:val="0"/>
          <w:divBdr>
            <w:top w:val="none" w:sz="0" w:space="0" w:color="auto"/>
            <w:left w:val="none" w:sz="0" w:space="0" w:color="auto"/>
            <w:bottom w:val="none" w:sz="0" w:space="0" w:color="auto"/>
            <w:right w:val="none" w:sz="0" w:space="0" w:color="auto"/>
          </w:divBdr>
        </w:div>
        <w:div w:id="1082600372">
          <w:marLeft w:val="640"/>
          <w:marRight w:val="0"/>
          <w:marTop w:val="0"/>
          <w:marBottom w:val="0"/>
          <w:divBdr>
            <w:top w:val="none" w:sz="0" w:space="0" w:color="auto"/>
            <w:left w:val="none" w:sz="0" w:space="0" w:color="auto"/>
            <w:bottom w:val="none" w:sz="0" w:space="0" w:color="auto"/>
            <w:right w:val="none" w:sz="0" w:space="0" w:color="auto"/>
          </w:divBdr>
        </w:div>
        <w:div w:id="698968996">
          <w:marLeft w:val="640"/>
          <w:marRight w:val="0"/>
          <w:marTop w:val="0"/>
          <w:marBottom w:val="0"/>
          <w:divBdr>
            <w:top w:val="none" w:sz="0" w:space="0" w:color="auto"/>
            <w:left w:val="none" w:sz="0" w:space="0" w:color="auto"/>
            <w:bottom w:val="none" w:sz="0" w:space="0" w:color="auto"/>
            <w:right w:val="none" w:sz="0" w:space="0" w:color="auto"/>
          </w:divBdr>
        </w:div>
        <w:div w:id="430052479">
          <w:marLeft w:val="640"/>
          <w:marRight w:val="0"/>
          <w:marTop w:val="0"/>
          <w:marBottom w:val="0"/>
          <w:divBdr>
            <w:top w:val="none" w:sz="0" w:space="0" w:color="auto"/>
            <w:left w:val="none" w:sz="0" w:space="0" w:color="auto"/>
            <w:bottom w:val="none" w:sz="0" w:space="0" w:color="auto"/>
            <w:right w:val="none" w:sz="0" w:space="0" w:color="auto"/>
          </w:divBdr>
        </w:div>
        <w:div w:id="261039814">
          <w:marLeft w:val="640"/>
          <w:marRight w:val="0"/>
          <w:marTop w:val="0"/>
          <w:marBottom w:val="0"/>
          <w:divBdr>
            <w:top w:val="none" w:sz="0" w:space="0" w:color="auto"/>
            <w:left w:val="none" w:sz="0" w:space="0" w:color="auto"/>
            <w:bottom w:val="none" w:sz="0" w:space="0" w:color="auto"/>
            <w:right w:val="none" w:sz="0" w:space="0" w:color="auto"/>
          </w:divBdr>
        </w:div>
        <w:div w:id="334694146">
          <w:marLeft w:val="640"/>
          <w:marRight w:val="0"/>
          <w:marTop w:val="0"/>
          <w:marBottom w:val="0"/>
          <w:divBdr>
            <w:top w:val="none" w:sz="0" w:space="0" w:color="auto"/>
            <w:left w:val="none" w:sz="0" w:space="0" w:color="auto"/>
            <w:bottom w:val="none" w:sz="0" w:space="0" w:color="auto"/>
            <w:right w:val="none" w:sz="0" w:space="0" w:color="auto"/>
          </w:divBdr>
        </w:div>
        <w:div w:id="2143957040">
          <w:marLeft w:val="640"/>
          <w:marRight w:val="0"/>
          <w:marTop w:val="0"/>
          <w:marBottom w:val="0"/>
          <w:divBdr>
            <w:top w:val="none" w:sz="0" w:space="0" w:color="auto"/>
            <w:left w:val="none" w:sz="0" w:space="0" w:color="auto"/>
            <w:bottom w:val="none" w:sz="0" w:space="0" w:color="auto"/>
            <w:right w:val="none" w:sz="0" w:space="0" w:color="auto"/>
          </w:divBdr>
        </w:div>
        <w:div w:id="1354501552">
          <w:marLeft w:val="640"/>
          <w:marRight w:val="0"/>
          <w:marTop w:val="0"/>
          <w:marBottom w:val="0"/>
          <w:divBdr>
            <w:top w:val="none" w:sz="0" w:space="0" w:color="auto"/>
            <w:left w:val="none" w:sz="0" w:space="0" w:color="auto"/>
            <w:bottom w:val="none" w:sz="0" w:space="0" w:color="auto"/>
            <w:right w:val="none" w:sz="0" w:space="0" w:color="auto"/>
          </w:divBdr>
        </w:div>
        <w:div w:id="2124642050">
          <w:marLeft w:val="640"/>
          <w:marRight w:val="0"/>
          <w:marTop w:val="0"/>
          <w:marBottom w:val="0"/>
          <w:divBdr>
            <w:top w:val="none" w:sz="0" w:space="0" w:color="auto"/>
            <w:left w:val="none" w:sz="0" w:space="0" w:color="auto"/>
            <w:bottom w:val="none" w:sz="0" w:space="0" w:color="auto"/>
            <w:right w:val="none" w:sz="0" w:space="0" w:color="auto"/>
          </w:divBdr>
        </w:div>
        <w:div w:id="498082863">
          <w:marLeft w:val="640"/>
          <w:marRight w:val="0"/>
          <w:marTop w:val="0"/>
          <w:marBottom w:val="0"/>
          <w:divBdr>
            <w:top w:val="none" w:sz="0" w:space="0" w:color="auto"/>
            <w:left w:val="none" w:sz="0" w:space="0" w:color="auto"/>
            <w:bottom w:val="none" w:sz="0" w:space="0" w:color="auto"/>
            <w:right w:val="none" w:sz="0" w:space="0" w:color="auto"/>
          </w:divBdr>
        </w:div>
        <w:div w:id="25952434">
          <w:marLeft w:val="640"/>
          <w:marRight w:val="0"/>
          <w:marTop w:val="0"/>
          <w:marBottom w:val="0"/>
          <w:divBdr>
            <w:top w:val="none" w:sz="0" w:space="0" w:color="auto"/>
            <w:left w:val="none" w:sz="0" w:space="0" w:color="auto"/>
            <w:bottom w:val="none" w:sz="0" w:space="0" w:color="auto"/>
            <w:right w:val="none" w:sz="0" w:space="0" w:color="auto"/>
          </w:divBdr>
        </w:div>
        <w:div w:id="1660303622">
          <w:marLeft w:val="640"/>
          <w:marRight w:val="0"/>
          <w:marTop w:val="0"/>
          <w:marBottom w:val="0"/>
          <w:divBdr>
            <w:top w:val="none" w:sz="0" w:space="0" w:color="auto"/>
            <w:left w:val="none" w:sz="0" w:space="0" w:color="auto"/>
            <w:bottom w:val="none" w:sz="0" w:space="0" w:color="auto"/>
            <w:right w:val="none" w:sz="0" w:space="0" w:color="auto"/>
          </w:divBdr>
        </w:div>
        <w:div w:id="2015260643">
          <w:marLeft w:val="640"/>
          <w:marRight w:val="0"/>
          <w:marTop w:val="0"/>
          <w:marBottom w:val="0"/>
          <w:divBdr>
            <w:top w:val="none" w:sz="0" w:space="0" w:color="auto"/>
            <w:left w:val="none" w:sz="0" w:space="0" w:color="auto"/>
            <w:bottom w:val="none" w:sz="0" w:space="0" w:color="auto"/>
            <w:right w:val="none" w:sz="0" w:space="0" w:color="auto"/>
          </w:divBdr>
        </w:div>
        <w:div w:id="740559576">
          <w:marLeft w:val="640"/>
          <w:marRight w:val="0"/>
          <w:marTop w:val="0"/>
          <w:marBottom w:val="0"/>
          <w:divBdr>
            <w:top w:val="none" w:sz="0" w:space="0" w:color="auto"/>
            <w:left w:val="none" w:sz="0" w:space="0" w:color="auto"/>
            <w:bottom w:val="none" w:sz="0" w:space="0" w:color="auto"/>
            <w:right w:val="none" w:sz="0" w:space="0" w:color="auto"/>
          </w:divBdr>
        </w:div>
        <w:div w:id="1508789074">
          <w:marLeft w:val="640"/>
          <w:marRight w:val="0"/>
          <w:marTop w:val="0"/>
          <w:marBottom w:val="0"/>
          <w:divBdr>
            <w:top w:val="none" w:sz="0" w:space="0" w:color="auto"/>
            <w:left w:val="none" w:sz="0" w:space="0" w:color="auto"/>
            <w:bottom w:val="none" w:sz="0" w:space="0" w:color="auto"/>
            <w:right w:val="none" w:sz="0" w:space="0" w:color="auto"/>
          </w:divBdr>
        </w:div>
        <w:div w:id="1039622331">
          <w:marLeft w:val="640"/>
          <w:marRight w:val="0"/>
          <w:marTop w:val="0"/>
          <w:marBottom w:val="0"/>
          <w:divBdr>
            <w:top w:val="none" w:sz="0" w:space="0" w:color="auto"/>
            <w:left w:val="none" w:sz="0" w:space="0" w:color="auto"/>
            <w:bottom w:val="none" w:sz="0" w:space="0" w:color="auto"/>
            <w:right w:val="none" w:sz="0" w:space="0" w:color="auto"/>
          </w:divBdr>
        </w:div>
        <w:div w:id="1779564554">
          <w:marLeft w:val="640"/>
          <w:marRight w:val="0"/>
          <w:marTop w:val="0"/>
          <w:marBottom w:val="0"/>
          <w:divBdr>
            <w:top w:val="none" w:sz="0" w:space="0" w:color="auto"/>
            <w:left w:val="none" w:sz="0" w:space="0" w:color="auto"/>
            <w:bottom w:val="none" w:sz="0" w:space="0" w:color="auto"/>
            <w:right w:val="none" w:sz="0" w:space="0" w:color="auto"/>
          </w:divBdr>
        </w:div>
        <w:div w:id="794373076">
          <w:marLeft w:val="640"/>
          <w:marRight w:val="0"/>
          <w:marTop w:val="0"/>
          <w:marBottom w:val="0"/>
          <w:divBdr>
            <w:top w:val="none" w:sz="0" w:space="0" w:color="auto"/>
            <w:left w:val="none" w:sz="0" w:space="0" w:color="auto"/>
            <w:bottom w:val="none" w:sz="0" w:space="0" w:color="auto"/>
            <w:right w:val="none" w:sz="0" w:space="0" w:color="auto"/>
          </w:divBdr>
        </w:div>
        <w:div w:id="540559509">
          <w:marLeft w:val="640"/>
          <w:marRight w:val="0"/>
          <w:marTop w:val="0"/>
          <w:marBottom w:val="0"/>
          <w:divBdr>
            <w:top w:val="none" w:sz="0" w:space="0" w:color="auto"/>
            <w:left w:val="none" w:sz="0" w:space="0" w:color="auto"/>
            <w:bottom w:val="none" w:sz="0" w:space="0" w:color="auto"/>
            <w:right w:val="none" w:sz="0" w:space="0" w:color="auto"/>
          </w:divBdr>
        </w:div>
        <w:div w:id="196891788">
          <w:marLeft w:val="640"/>
          <w:marRight w:val="0"/>
          <w:marTop w:val="0"/>
          <w:marBottom w:val="0"/>
          <w:divBdr>
            <w:top w:val="none" w:sz="0" w:space="0" w:color="auto"/>
            <w:left w:val="none" w:sz="0" w:space="0" w:color="auto"/>
            <w:bottom w:val="none" w:sz="0" w:space="0" w:color="auto"/>
            <w:right w:val="none" w:sz="0" w:space="0" w:color="auto"/>
          </w:divBdr>
        </w:div>
        <w:div w:id="190120016">
          <w:marLeft w:val="640"/>
          <w:marRight w:val="0"/>
          <w:marTop w:val="0"/>
          <w:marBottom w:val="0"/>
          <w:divBdr>
            <w:top w:val="none" w:sz="0" w:space="0" w:color="auto"/>
            <w:left w:val="none" w:sz="0" w:space="0" w:color="auto"/>
            <w:bottom w:val="none" w:sz="0" w:space="0" w:color="auto"/>
            <w:right w:val="none" w:sz="0" w:space="0" w:color="auto"/>
          </w:divBdr>
        </w:div>
        <w:div w:id="2052000118">
          <w:marLeft w:val="640"/>
          <w:marRight w:val="0"/>
          <w:marTop w:val="0"/>
          <w:marBottom w:val="0"/>
          <w:divBdr>
            <w:top w:val="none" w:sz="0" w:space="0" w:color="auto"/>
            <w:left w:val="none" w:sz="0" w:space="0" w:color="auto"/>
            <w:bottom w:val="none" w:sz="0" w:space="0" w:color="auto"/>
            <w:right w:val="none" w:sz="0" w:space="0" w:color="auto"/>
          </w:divBdr>
        </w:div>
        <w:div w:id="68776133">
          <w:marLeft w:val="640"/>
          <w:marRight w:val="0"/>
          <w:marTop w:val="0"/>
          <w:marBottom w:val="0"/>
          <w:divBdr>
            <w:top w:val="none" w:sz="0" w:space="0" w:color="auto"/>
            <w:left w:val="none" w:sz="0" w:space="0" w:color="auto"/>
            <w:bottom w:val="none" w:sz="0" w:space="0" w:color="auto"/>
            <w:right w:val="none" w:sz="0" w:space="0" w:color="auto"/>
          </w:divBdr>
        </w:div>
        <w:div w:id="1712028393">
          <w:marLeft w:val="640"/>
          <w:marRight w:val="0"/>
          <w:marTop w:val="0"/>
          <w:marBottom w:val="0"/>
          <w:divBdr>
            <w:top w:val="none" w:sz="0" w:space="0" w:color="auto"/>
            <w:left w:val="none" w:sz="0" w:space="0" w:color="auto"/>
            <w:bottom w:val="none" w:sz="0" w:space="0" w:color="auto"/>
            <w:right w:val="none" w:sz="0" w:space="0" w:color="auto"/>
          </w:divBdr>
        </w:div>
        <w:div w:id="1171721686">
          <w:marLeft w:val="640"/>
          <w:marRight w:val="0"/>
          <w:marTop w:val="0"/>
          <w:marBottom w:val="0"/>
          <w:divBdr>
            <w:top w:val="none" w:sz="0" w:space="0" w:color="auto"/>
            <w:left w:val="none" w:sz="0" w:space="0" w:color="auto"/>
            <w:bottom w:val="none" w:sz="0" w:space="0" w:color="auto"/>
            <w:right w:val="none" w:sz="0" w:space="0" w:color="auto"/>
          </w:divBdr>
        </w:div>
        <w:div w:id="743987640">
          <w:marLeft w:val="640"/>
          <w:marRight w:val="0"/>
          <w:marTop w:val="0"/>
          <w:marBottom w:val="0"/>
          <w:divBdr>
            <w:top w:val="none" w:sz="0" w:space="0" w:color="auto"/>
            <w:left w:val="none" w:sz="0" w:space="0" w:color="auto"/>
            <w:bottom w:val="none" w:sz="0" w:space="0" w:color="auto"/>
            <w:right w:val="none" w:sz="0" w:space="0" w:color="auto"/>
          </w:divBdr>
        </w:div>
        <w:div w:id="1080908435">
          <w:marLeft w:val="640"/>
          <w:marRight w:val="0"/>
          <w:marTop w:val="0"/>
          <w:marBottom w:val="0"/>
          <w:divBdr>
            <w:top w:val="none" w:sz="0" w:space="0" w:color="auto"/>
            <w:left w:val="none" w:sz="0" w:space="0" w:color="auto"/>
            <w:bottom w:val="none" w:sz="0" w:space="0" w:color="auto"/>
            <w:right w:val="none" w:sz="0" w:space="0" w:color="auto"/>
          </w:divBdr>
        </w:div>
        <w:div w:id="949624520">
          <w:marLeft w:val="640"/>
          <w:marRight w:val="0"/>
          <w:marTop w:val="0"/>
          <w:marBottom w:val="0"/>
          <w:divBdr>
            <w:top w:val="none" w:sz="0" w:space="0" w:color="auto"/>
            <w:left w:val="none" w:sz="0" w:space="0" w:color="auto"/>
            <w:bottom w:val="none" w:sz="0" w:space="0" w:color="auto"/>
            <w:right w:val="none" w:sz="0" w:space="0" w:color="auto"/>
          </w:divBdr>
        </w:div>
        <w:div w:id="1747191852">
          <w:marLeft w:val="640"/>
          <w:marRight w:val="0"/>
          <w:marTop w:val="0"/>
          <w:marBottom w:val="0"/>
          <w:divBdr>
            <w:top w:val="none" w:sz="0" w:space="0" w:color="auto"/>
            <w:left w:val="none" w:sz="0" w:space="0" w:color="auto"/>
            <w:bottom w:val="none" w:sz="0" w:space="0" w:color="auto"/>
            <w:right w:val="none" w:sz="0" w:space="0" w:color="auto"/>
          </w:divBdr>
        </w:div>
        <w:div w:id="399597019">
          <w:marLeft w:val="640"/>
          <w:marRight w:val="0"/>
          <w:marTop w:val="0"/>
          <w:marBottom w:val="0"/>
          <w:divBdr>
            <w:top w:val="none" w:sz="0" w:space="0" w:color="auto"/>
            <w:left w:val="none" w:sz="0" w:space="0" w:color="auto"/>
            <w:bottom w:val="none" w:sz="0" w:space="0" w:color="auto"/>
            <w:right w:val="none" w:sz="0" w:space="0" w:color="auto"/>
          </w:divBdr>
        </w:div>
        <w:div w:id="1402828866">
          <w:marLeft w:val="640"/>
          <w:marRight w:val="0"/>
          <w:marTop w:val="0"/>
          <w:marBottom w:val="0"/>
          <w:divBdr>
            <w:top w:val="none" w:sz="0" w:space="0" w:color="auto"/>
            <w:left w:val="none" w:sz="0" w:space="0" w:color="auto"/>
            <w:bottom w:val="none" w:sz="0" w:space="0" w:color="auto"/>
            <w:right w:val="none" w:sz="0" w:space="0" w:color="auto"/>
          </w:divBdr>
        </w:div>
        <w:div w:id="1816683637">
          <w:marLeft w:val="640"/>
          <w:marRight w:val="0"/>
          <w:marTop w:val="0"/>
          <w:marBottom w:val="0"/>
          <w:divBdr>
            <w:top w:val="none" w:sz="0" w:space="0" w:color="auto"/>
            <w:left w:val="none" w:sz="0" w:space="0" w:color="auto"/>
            <w:bottom w:val="none" w:sz="0" w:space="0" w:color="auto"/>
            <w:right w:val="none" w:sz="0" w:space="0" w:color="auto"/>
          </w:divBdr>
        </w:div>
        <w:div w:id="1363745867">
          <w:marLeft w:val="640"/>
          <w:marRight w:val="0"/>
          <w:marTop w:val="0"/>
          <w:marBottom w:val="0"/>
          <w:divBdr>
            <w:top w:val="none" w:sz="0" w:space="0" w:color="auto"/>
            <w:left w:val="none" w:sz="0" w:space="0" w:color="auto"/>
            <w:bottom w:val="none" w:sz="0" w:space="0" w:color="auto"/>
            <w:right w:val="none" w:sz="0" w:space="0" w:color="auto"/>
          </w:divBdr>
        </w:div>
        <w:div w:id="854810578">
          <w:marLeft w:val="640"/>
          <w:marRight w:val="0"/>
          <w:marTop w:val="0"/>
          <w:marBottom w:val="0"/>
          <w:divBdr>
            <w:top w:val="none" w:sz="0" w:space="0" w:color="auto"/>
            <w:left w:val="none" w:sz="0" w:space="0" w:color="auto"/>
            <w:bottom w:val="none" w:sz="0" w:space="0" w:color="auto"/>
            <w:right w:val="none" w:sz="0" w:space="0" w:color="auto"/>
          </w:divBdr>
        </w:div>
        <w:div w:id="603265760">
          <w:marLeft w:val="640"/>
          <w:marRight w:val="0"/>
          <w:marTop w:val="0"/>
          <w:marBottom w:val="0"/>
          <w:divBdr>
            <w:top w:val="none" w:sz="0" w:space="0" w:color="auto"/>
            <w:left w:val="none" w:sz="0" w:space="0" w:color="auto"/>
            <w:bottom w:val="none" w:sz="0" w:space="0" w:color="auto"/>
            <w:right w:val="none" w:sz="0" w:space="0" w:color="auto"/>
          </w:divBdr>
        </w:div>
        <w:div w:id="1203636623">
          <w:marLeft w:val="640"/>
          <w:marRight w:val="0"/>
          <w:marTop w:val="0"/>
          <w:marBottom w:val="0"/>
          <w:divBdr>
            <w:top w:val="none" w:sz="0" w:space="0" w:color="auto"/>
            <w:left w:val="none" w:sz="0" w:space="0" w:color="auto"/>
            <w:bottom w:val="none" w:sz="0" w:space="0" w:color="auto"/>
            <w:right w:val="none" w:sz="0" w:space="0" w:color="auto"/>
          </w:divBdr>
        </w:div>
        <w:div w:id="1522742634">
          <w:marLeft w:val="640"/>
          <w:marRight w:val="0"/>
          <w:marTop w:val="0"/>
          <w:marBottom w:val="0"/>
          <w:divBdr>
            <w:top w:val="none" w:sz="0" w:space="0" w:color="auto"/>
            <w:left w:val="none" w:sz="0" w:space="0" w:color="auto"/>
            <w:bottom w:val="none" w:sz="0" w:space="0" w:color="auto"/>
            <w:right w:val="none" w:sz="0" w:space="0" w:color="auto"/>
          </w:divBdr>
        </w:div>
        <w:div w:id="600190254">
          <w:marLeft w:val="640"/>
          <w:marRight w:val="0"/>
          <w:marTop w:val="0"/>
          <w:marBottom w:val="0"/>
          <w:divBdr>
            <w:top w:val="none" w:sz="0" w:space="0" w:color="auto"/>
            <w:left w:val="none" w:sz="0" w:space="0" w:color="auto"/>
            <w:bottom w:val="none" w:sz="0" w:space="0" w:color="auto"/>
            <w:right w:val="none" w:sz="0" w:space="0" w:color="auto"/>
          </w:divBdr>
        </w:div>
        <w:div w:id="1325622743">
          <w:marLeft w:val="640"/>
          <w:marRight w:val="0"/>
          <w:marTop w:val="0"/>
          <w:marBottom w:val="0"/>
          <w:divBdr>
            <w:top w:val="none" w:sz="0" w:space="0" w:color="auto"/>
            <w:left w:val="none" w:sz="0" w:space="0" w:color="auto"/>
            <w:bottom w:val="none" w:sz="0" w:space="0" w:color="auto"/>
            <w:right w:val="none" w:sz="0" w:space="0" w:color="auto"/>
          </w:divBdr>
        </w:div>
        <w:div w:id="704451569">
          <w:marLeft w:val="640"/>
          <w:marRight w:val="0"/>
          <w:marTop w:val="0"/>
          <w:marBottom w:val="0"/>
          <w:divBdr>
            <w:top w:val="none" w:sz="0" w:space="0" w:color="auto"/>
            <w:left w:val="none" w:sz="0" w:space="0" w:color="auto"/>
            <w:bottom w:val="none" w:sz="0" w:space="0" w:color="auto"/>
            <w:right w:val="none" w:sz="0" w:space="0" w:color="auto"/>
          </w:divBdr>
        </w:div>
        <w:div w:id="337731370">
          <w:marLeft w:val="640"/>
          <w:marRight w:val="0"/>
          <w:marTop w:val="0"/>
          <w:marBottom w:val="0"/>
          <w:divBdr>
            <w:top w:val="none" w:sz="0" w:space="0" w:color="auto"/>
            <w:left w:val="none" w:sz="0" w:space="0" w:color="auto"/>
            <w:bottom w:val="none" w:sz="0" w:space="0" w:color="auto"/>
            <w:right w:val="none" w:sz="0" w:space="0" w:color="auto"/>
          </w:divBdr>
        </w:div>
        <w:div w:id="2123722262">
          <w:marLeft w:val="640"/>
          <w:marRight w:val="0"/>
          <w:marTop w:val="0"/>
          <w:marBottom w:val="0"/>
          <w:divBdr>
            <w:top w:val="none" w:sz="0" w:space="0" w:color="auto"/>
            <w:left w:val="none" w:sz="0" w:space="0" w:color="auto"/>
            <w:bottom w:val="none" w:sz="0" w:space="0" w:color="auto"/>
            <w:right w:val="none" w:sz="0" w:space="0" w:color="auto"/>
          </w:divBdr>
        </w:div>
        <w:div w:id="1703437914">
          <w:marLeft w:val="640"/>
          <w:marRight w:val="0"/>
          <w:marTop w:val="0"/>
          <w:marBottom w:val="0"/>
          <w:divBdr>
            <w:top w:val="none" w:sz="0" w:space="0" w:color="auto"/>
            <w:left w:val="none" w:sz="0" w:space="0" w:color="auto"/>
            <w:bottom w:val="none" w:sz="0" w:space="0" w:color="auto"/>
            <w:right w:val="none" w:sz="0" w:space="0" w:color="auto"/>
          </w:divBdr>
        </w:div>
        <w:div w:id="1115825769">
          <w:marLeft w:val="640"/>
          <w:marRight w:val="0"/>
          <w:marTop w:val="0"/>
          <w:marBottom w:val="0"/>
          <w:divBdr>
            <w:top w:val="none" w:sz="0" w:space="0" w:color="auto"/>
            <w:left w:val="none" w:sz="0" w:space="0" w:color="auto"/>
            <w:bottom w:val="none" w:sz="0" w:space="0" w:color="auto"/>
            <w:right w:val="none" w:sz="0" w:space="0" w:color="auto"/>
          </w:divBdr>
        </w:div>
        <w:div w:id="108134961">
          <w:marLeft w:val="640"/>
          <w:marRight w:val="0"/>
          <w:marTop w:val="0"/>
          <w:marBottom w:val="0"/>
          <w:divBdr>
            <w:top w:val="none" w:sz="0" w:space="0" w:color="auto"/>
            <w:left w:val="none" w:sz="0" w:space="0" w:color="auto"/>
            <w:bottom w:val="none" w:sz="0" w:space="0" w:color="auto"/>
            <w:right w:val="none" w:sz="0" w:space="0" w:color="auto"/>
          </w:divBdr>
        </w:div>
        <w:div w:id="1850950094">
          <w:marLeft w:val="640"/>
          <w:marRight w:val="0"/>
          <w:marTop w:val="0"/>
          <w:marBottom w:val="0"/>
          <w:divBdr>
            <w:top w:val="none" w:sz="0" w:space="0" w:color="auto"/>
            <w:left w:val="none" w:sz="0" w:space="0" w:color="auto"/>
            <w:bottom w:val="none" w:sz="0" w:space="0" w:color="auto"/>
            <w:right w:val="none" w:sz="0" w:space="0" w:color="auto"/>
          </w:divBdr>
        </w:div>
        <w:div w:id="854340454">
          <w:marLeft w:val="640"/>
          <w:marRight w:val="0"/>
          <w:marTop w:val="0"/>
          <w:marBottom w:val="0"/>
          <w:divBdr>
            <w:top w:val="none" w:sz="0" w:space="0" w:color="auto"/>
            <w:left w:val="none" w:sz="0" w:space="0" w:color="auto"/>
            <w:bottom w:val="none" w:sz="0" w:space="0" w:color="auto"/>
            <w:right w:val="none" w:sz="0" w:space="0" w:color="auto"/>
          </w:divBdr>
        </w:div>
        <w:div w:id="1471556040">
          <w:marLeft w:val="640"/>
          <w:marRight w:val="0"/>
          <w:marTop w:val="0"/>
          <w:marBottom w:val="0"/>
          <w:divBdr>
            <w:top w:val="none" w:sz="0" w:space="0" w:color="auto"/>
            <w:left w:val="none" w:sz="0" w:space="0" w:color="auto"/>
            <w:bottom w:val="none" w:sz="0" w:space="0" w:color="auto"/>
            <w:right w:val="none" w:sz="0" w:space="0" w:color="auto"/>
          </w:divBdr>
        </w:div>
        <w:div w:id="481241363">
          <w:marLeft w:val="640"/>
          <w:marRight w:val="0"/>
          <w:marTop w:val="0"/>
          <w:marBottom w:val="0"/>
          <w:divBdr>
            <w:top w:val="none" w:sz="0" w:space="0" w:color="auto"/>
            <w:left w:val="none" w:sz="0" w:space="0" w:color="auto"/>
            <w:bottom w:val="none" w:sz="0" w:space="0" w:color="auto"/>
            <w:right w:val="none" w:sz="0" w:space="0" w:color="auto"/>
          </w:divBdr>
        </w:div>
        <w:div w:id="945767617">
          <w:marLeft w:val="640"/>
          <w:marRight w:val="0"/>
          <w:marTop w:val="0"/>
          <w:marBottom w:val="0"/>
          <w:divBdr>
            <w:top w:val="none" w:sz="0" w:space="0" w:color="auto"/>
            <w:left w:val="none" w:sz="0" w:space="0" w:color="auto"/>
            <w:bottom w:val="none" w:sz="0" w:space="0" w:color="auto"/>
            <w:right w:val="none" w:sz="0" w:space="0" w:color="auto"/>
          </w:divBdr>
        </w:div>
        <w:div w:id="1310555332">
          <w:marLeft w:val="640"/>
          <w:marRight w:val="0"/>
          <w:marTop w:val="0"/>
          <w:marBottom w:val="0"/>
          <w:divBdr>
            <w:top w:val="none" w:sz="0" w:space="0" w:color="auto"/>
            <w:left w:val="none" w:sz="0" w:space="0" w:color="auto"/>
            <w:bottom w:val="none" w:sz="0" w:space="0" w:color="auto"/>
            <w:right w:val="none" w:sz="0" w:space="0" w:color="auto"/>
          </w:divBdr>
        </w:div>
        <w:div w:id="221212418">
          <w:marLeft w:val="640"/>
          <w:marRight w:val="0"/>
          <w:marTop w:val="0"/>
          <w:marBottom w:val="0"/>
          <w:divBdr>
            <w:top w:val="none" w:sz="0" w:space="0" w:color="auto"/>
            <w:left w:val="none" w:sz="0" w:space="0" w:color="auto"/>
            <w:bottom w:val="none" w:sz="0" w:space="0" w:color="auto"/>
            <w:right w:val="none" w:sz="0" w:space="0" w:color="auto"/>
          </w:divBdr>
        </w:div>
        <w:div w:id="236794236">
          <w:marLeft w:val="640"/>
          <w:marRight w:val="0"/>
          <w:marTop w:val="0"/>
          <w:marBottom w:val="0"/>
          <w:divBdr>
            <w:top w:val="none" w:sz="0" w:space="0" w:color="auto"/>
            <w:left w:val="none" w:sz="0" w:space="0" w:color="auto"/>
            <w:bottom w:val="none" w:sz="0" w:space="0" w:color="auto"/>
            <w:right w:val="none" w:sz="0" w:space="0" w:color="auto"/>
          </w:divBdr>
        </w:div>
        <w:div w:id="998656209">
          <w:marLeft w:val="640"/>
          <w:marRight w:val="0"/>
          <w:marTop w:val="0"/>
          <w:marBottom w:val="0"/>
          <w:divBdr>
            <w:top w:val="none" w:sz="0" w:space="0" w:color="auto"/>
            <w:left w:val="none" w:sz="0" w:space="0" w:color="auto"/>
            <w:bottom w:val="none" w:sz="0" w:space="0" w:color="auto"/>
            <w:right w:val="none" w:sz="0" w:space="0" w:color="auto"/>
          </w:divBdr>
        </w:div>
        <w:div w:id="1961304853">
          <w:marLeft w:val="640"/>
          <w:marRight w:val="0"/>
          <w:marTop w:val="0"/>
          <w:marBottom w:val="0"/>
          <w:divBdr>
            <w:top w:val="none" w:sz="0" w:space="0" w:color="auto"/>
            <w:left w:val="none" w:sz="0" w:space="0" w:color="auto"/>
            <w:bottom w:val="none" w:sz="0" w:space="0" w:color="auto"/>
            <w:right w:val="none" w:sz="0" w:space="0" w:color="auto"/>
          </w:divBdr>
        </w:div>
        <w:div w:id="657151109">
          <w:marLeft w:val="640"/>
          <w:marRight w:val="0"/>
          <w:marTop w:val="0"/>
          <w:marBottom w:val="0"/>
          <w:divBdr>
            <w:top w:val="none" w:sz="0" w:space="0" w:color="auto"/>
            <w:left w:val="none" w:sz="0" w:space="0" w:color="auto"/>
            <w:bottom w:val="none" w:sz="0" w:space="0" w:color="auto"/>
            <w:right w:val="none" w:sz="0" w:space="0" w:color="auto"/>
          </w:divBdr>
        </w:div>
        <w:div w:id="253713950">
          <w:marLeft w:val="640"/>
          <w:marRight w:val="0"/>
          <w:marTop w:val="0"/>
          <w:marBottom w:val="0"/>
          <w:divBdr>
            <w:top w:val="none" w:sz="0" w:space="0" w:color="auto"/>
            <w:left w:val="none" w:sz="0" w:space="0" w:color="auto"/>
            <w:bottom w:val="none" w:sz="0" w:space="0" w:color="auto"/>
            <w:right w:val="none" w:sz="0" w:space="0" w:color="auto"/>
          </w:divBdr>
        </w:div>
        <w:div w:id="913785246">
          <w:marLeft w:val="640"/>
          <w:marRight w:val="0"/>
          <w:marTop w:val="0"/>
          <w:marBottom w:val="0"/>
          <w:divBdr>
            <w:top w:val="none" w:sz="0" w:space="0" w:color="auto"/>
            <w:left w:val="none" w:sz="0" w:space="0" w:color="auto"/>
            <w:bottom w:val="none" w:sz="0" w:space="0" w:color="auto"/>
            <w:right w:val="none" w:sz="0" w:space="0" w:color="auto"/>
          </w:divBdr>
        </w:div>
        <w:div w:id="1686516143">
          <w:marLeft w:val="640"/>
          <w:marRight w:val="0"/>
          <w:marTop w:val="0"/>
          <w:marBottom w:val="0"/>
          <w:divBdr>
            <w:top w:val="none" w:sz="0" w:space="0" w:color="auto"/>
            <w:left w:val="none" w:sz="0" w:space="0" w:color="auto"/>
            <w:bottom w:val="none" w:sz="0" w:space="0" w:color="auto"/>
            <w:right w:val="none" w:sz="0" w:space="0" w:color="auto"/>
          </w:divBdr>
        </w:div>
        <w:div w:id="971788816">
          <w:marLeft w:val="640"/>
          <w:marRight w:val="0"/>
          <w:marTop w:val="0"/>
          <w:marBottom w:val="0"/>
          <w:divBdr>
            <w:top w:val="none" w:sz="0" w:space="0" w:color="auto"/>
            <w:left w:val="none" w:sz="0" w:space="0" w:color="auto"/>
            <w:bottom w:val="none" w:sz="0" w:space="0" w:color="auto"/>
            <w:right w:val="none" w:sz="0" w:space="0" w:color="auto"/>
          </w:divBdr>
        </w:div>
        <w:div w:id="748307006">
          <w:marLeft w:val="640"/>
          <w:marRight w:val="0"/>
          <w:marTop w:val="0"/>
          <w:marBottom w:val="0"/>
          <w:divBdr>
            <w:top w:val="none" w:sz="0" w:space="0" w:color="auto"/>
            <w:left w:val="none" w:sz="0" w:space="0" w:color="auto"/>
            <w:bottom w:val="none" w:sz="0" w:space="0" w:color="auto"/>
            <w:right w:val="none" w:sz="0" w:space="0" w:color="auto"/>
          </w:divBdr>
        </w:div>
        <w:div w:id="1185709398">
          <w:marLeft w:val="640"/>
          <w:marRight w:val="0"/>
          <w:marTop w:val="0"/>
          <w:marBottom w:val="0"/>
          <w:divBdr>
            <w:top w:val="none" w:sz="0" w:space="0" w:color="auto"/>
            <w:left w:val="none" w:sz="0" w:space="0" w:color="auto"/>
            <w:bottom w:val="none" w:sz="0" w:space="0" w:color="auto"/>
            <w:right w:val="none" w:sz="0" w:space="0" w:color="auto"/>
          </w:divBdr>
        </w:div>
        <w:div w:id="2117406067">
          <w:marLeft w:val="640"/>
          <w:marRight w:val="0"/>
          <w:marTop w:val="0"/>
          <w:marBottom w:val="0"/>
          <w:divBdr>
            <w:top w:val="none" w:sz="0" w:space="0" w:color="auto"/>
            <w:left w:val="none" w:sz="0" w:space="0" w:color="auto"/>
            <w:bottom w:val="none" w:sz="0" w:space="0" w:color="auto"/>
            <w:right w:val="none" w:sz="0" w:space="0" w:color="auto"/>
          </w:divBdr>
        </w:div>
        <w:div w:id="2140679946">
          <w:marLeft w:val="640"/>
          <w:marRight w:val="0"/>
          <w:marTop w:val="0"/>
          <w:marBottom w:val="0"/>
          <w:divBdr>
            <w:top w:val="none" w:sz="0" w:space="0" w:color="auto"/>
            <w:left w:val="none" w:sz="0" w:space="0" w:color="auto"/>
            <w:bottom w:val="none" w:sz="0" w:space="0" w:color="auto"/>
            <w:right w:val="none" w:sz="0" w:space="0" w:color="auto"/>
          </w:divBdr>
        </w:div>
        <w:div w:id="1664738">
          <w:marLeft w:val="640"/>
          <w:marRight w:val="0"/>
          <w:marTop w:val="0"/>
          <w:marBottom w:val="0"/>
          <w:divBdr>
            <w:top w:val="none" w:sz="0" w:space="0" w:color="auto"/>
            <w:left w:val="none" w:sz="0" w:space="0" w:color="auto"/>
            <w:bottom w:val="none" w:sz="0" w:space="0" w:color="auto"/>
            <w:right w:val="none" w:sz="0" w:space="0" w:color="auto"/>
          </w:divBdr>
        </w:div>
        <w:div w:id="490220791">
          <w:marLeft w:val="640"/>
          <w:marRight w:val="0"/>
          <w:marTop w:val="0"/>
          <w:marBottom w:val="0"/>
          <w:divBdr>
            <w:top w:val="none" w:sz="0" w:space="0" w:color="auto"/>
            <w:left w:val="none" w:sz="0" w:space="0" w:color="auto"/>
            <w:bottom w:val="none" w:sz="0" w:space="0" w:color="auto"/>
            <w:right w:val="none" w:sz="0" w:space="0" w:color="auto"/>
          </w:divBdr>
        </w:div>
        <w:div w:id="1979917014">
          <w:marLeft w:val="640"/>
          <w:marRight w:val="0"/>
          <w:marTop w:val="0"/>
          <w:marBottom w:val="0"/>
          <w:divBdr>
            <w:top w:val="none" w:sz="0" w:space="0" w:color="auto"/>
            <w:left w:val="none" w:sz="0" w:space="0" w:color="auto"/>
            <w:bottom w:val="none" w:sz="0" w:space="0" w:color="auto"/>
            <w:right w:val="none" w:sz="0" w:space="0" w:color="auto"/>
          </w:divBdr>
        </w:div>
        <w:div w:id="506990275">
          <w:marLeft w:val="640"/>
          <w:marRight w:val="0"/>
          <w:marTop w:val="0"/>
          <w:marBottom w:val="0"/>
          <w:divBdr>
            <w:top w:val="none" w:sz="0" w:space="0" w:color="auto"/>
            <w:left w:val="none" w:sz="0" w:space="0" w:color="auto"/>
            <w:bottom w:val="none" w:sz="0" w:space="0" w:color="auto"/>
            <w:right w:val="none" w:sz="0" w:space="0" w:color="auto"/>
          </w:divBdr>
        </w:div>
        <w:div w:id="1281103920">
          <w:marLeft w:val="640"/>
          <w:marRight w:val="0"/>
          <w:marTop w:val="0"/>
          <w:marBottom w:val="0"/>
          <w:divBdr>
            <w:top w:val="none" w:sz="0" w:space="0" w:color="auto"/>
            <w:left w:val="none" w:sz="0" w:space="0" w:color="auto"/>
            <w:bottom w:val="none" w:sz="0" w:space="0" w:color="auto"/>
            <w:right w:val="none" w:sz="0" w:space="0" w:color="auto"/>
          </w:divBdr>
        </w:div>
        <w:div w:id="106899183">
          <w:marLeft w:val="640"/>
          <w:marRight w:val="0"/>
          <w:marTop w:val="0"/>
          <w:marBottom w:val="0"/>
          <w:divBdr>
            <w:top w:val="none" w:sz="0" w:space="0" w:color="auto"/>
            <w:left w:val="none" w:sz="0" w:space="0" w:color="auto"/>
            <w:bottom w:val="none" w:sz="0" w:space="0" w:color="auto"/>
            <w:right w:val="none" w:sz="0" w:space="0" w:color="auto"/>
          </w:divBdr>
        </w:div>
        <w:div w:id="1624651582">
          <w:marLeft w:val="640"/>
          <w:marRight w:val="0"/>
          <w:marTop w:val="0"/>
          <w:marBottom w:val="0"/>
          <w:divBdr>
            <w:top w:val="none" w:sz="0" w:space="0" w:color="auto"/>
            <w:left w:val="none" w:sz="0" w:space="0" w:color="auto"/>
            <w:bottom w:val="none" w:sz="0" w:space="0" w:color="auto"/>
            <w:right w:val="none" w:sz="0" w:space="0" w:color="auto"/>
          </w:divBdr>
        </w:div>
        <w:div w:id="135992228">
          <w:marLeft w:val="640"/>
          <w:marRight w:val="0"/>
          <w:marTop w:val="0"/>
          <w:marBottom w:val="0"/>
          <w:divBdr>
            <w:top w:val="none" w:sz="0" w:space="0" w:color="auto"/>
            <w:left w:val="none" w:sz="0" w:space="0" w:color="auto"/>
            <w:bottom w:val="none" w:sz="0" w:space="0" w:color="auto"/>
            <w:right w:val="none" w:sz="0" w:space="0" w:color="auto"/>
          </w:divBdr>
        </w:div>
        <w:div w:id="468672549">
          <w:marLeft w:val="640"/>
          <w:marRight w:val="0"/>
          <w:marTop w:val="0"/>
          <w:marBottom w:val="0"/>
          <w:divBdr>
            <w:top w:val="none" w:sz="0" w:space="0" w:color="auto"/>
            <w:left w:val="none" w:sz="0" w:space="0" w:color="auto"/>
            <w:bottom w:val="none" w:sz="0" w:space="0" w:color="auto"/>
            <w:right w:val="none" w:sz="0" w:space="0" w:color="auto"/>
          </w:divBdr>
        </w:div>
        <w:div w:id="540241079">
          <w:marLeft w:val="640"/>
          <w:marRight w:val="0"/>
          <w:marTop w:val="0"/>
          <w:marBottom w:val="0"/>
          <w:divBdr>
            <w:top w:val="none" w:sz="0" w:space="0" w:color="auto"/>
            <w:left w:val="none" w:sz="0" w:space="0" w:color="auto"/>
            <w:bottom w:val="none" w:sz="0" w:space="0" w:color="auto"/>
            <w:right w:val="none" w:sz="0" w:space="0" w:color="auto"/>
          </w:divBdr>
        </w:div>
        <w:div w:id="1784881767">
          <w:marLeft w:val="640"/>
          <w:marRight w:val="0"/>
          <w:marTop w:val="0"/>
          <w:marBottom w:val="0"/>
          <w:divBdr>
            <w:top w:val="none" w:sz="0" w:space="0" w:color="auto"/>
            <w:left w:val="none" w:sz="0" w:space="0" w:color="auto"/>
            <w:bottom w:val="none" w:sz="0" w:space="0" w:color="auto"/>
            <w:right w:val="none" w:sz="0" w:space="0" w:color="auto"/>
          </w:divBdr>
        </w:div>
        <w:div w:id="1563062011">
          <w:marLeft w:val="640"/>
          <w:marRight w:val="0"/>
          <w:marTop w:val="0"/>
          <w:marBottom w:val="0"/>
          <w:divBdr>
            <w:top w:val="none" w:sz="0" w:space="0" w:color="auto"/>
            <w:left w:val="none" w:sz="0" w:space="0" w:color="auto"/>
            <w:bottom w:val="none" w:sz="0" w:space="0" w:color="auto"/>
            <w:right w:val="none" w:sz="0" w:space="0" w:color="auto"/>
          </w:divBdr>
        </w:div>
        <w:div w:id="1846364953">
          <w:marLeft w:val="640"/>
          <w:marRight w:val="0"/>
          <w:marTop w:val="0"/>
          <w:marBottom w:val="0"/>
          <w:divBdr>
            <w:top w:val="none" w:sz="0" w:space="0" w:color="auto"/>
            <w:left w:val="none" w:sz="0" w:space="0" w:color="auto"/>
            <w:bottom w:val="none" w:sz="0" w:space="0" w:color="auto"/>
            <w:right w:val="none" w:sz="0" w:space="0" w:color="auto"/>
          </w:divBdr>
        </w:div>
      </w:divsChild>
    </w:div>
    <w:div w:id="1545752498">
      <w:bodyDiv w:val="1"/>
      <w:marLeft w:val="0"/>
      <w:marRight w:val="0"/>
      <w:marTop w:val="0"/>
      <w:marBottom w:val="0"/>
      <w:divBdr>
        <w:top w:val="none" w:sz="0" w:space="0" w:color="auto"/>
        <w:left w:val="none" w:sz="0" w:space="0" w:color="auto"/>
        <w:bottom w:val="none" w:sz="0" w:space="0" w:color="auto"/>
        <w:right w:val="none" w:sz="0" w:space="0" w:color="auto"/>
      </w:divBdr>
      <w:divsChild>
        <w:div w:id="1967811214">
          <w:marLeft w:val="640"/>
          <w:marRight w:val="0"/>
          <w:marTop w:val="0"/>
          <w:marBottom w:val="0"/>
          <w:divBdr>
            <w:top w:val="none" w:sz="0" w:space="0" w:color="auto"/>
            <w:left w:val="none" w:sz="0" w:space="0" w:color="auto"/>
            <w:bottom w:val="none" w:sz="0" w:space="0" w:color="auto"/>
            <w:right w:val="none" w:sz="0" w:space="0" w:color="auto"/>
          </w:divBdr>
        </w:div>
        <w:div w:id="974411147">
          <w:marLeft w:val="640"/>
          <w:marRight w:val="0"/>
          <w:marTop w:val="0"/>
          <w:marBottom w:val="0"/>
          <w:divBdr>
            <w:top w:val="none" w:sz="0" w:space="0" w:color="auto"/>
            <w:left w:val="none" w:sz="0" w:space="0" w:color="auto"/>
            <w:bottom w:val="none" w:sz="0" w:space="0" w:color="auto"/>
            <w:right w:val="none" w:sz="0" w:space="0" w:color="auto"/>
          </w:divBdr>
        </w:div>
        <w:div w:id="805900429">
          <w:marLeft w:val="640"/>
          <w:marRight w:val="0"/>
          <w:marTop w:val="0"/>
          <w:marBottom w:val="0"/>
          <w:divBdr>
            <w:top w:val="none" w:sz="0" w:space="0" w:color="auto"/>
            <w:left w:val="none" w:sz="0" w:space="0" w:color="auto"/>
            <w:bottom w:val="none" w:sz="0" w:space="0" w:color="auto"/>
            <w:right w:val="none" w:sz="0" w:space="0" w:color="auto"/>
          </w:divBdr>
        </w:div>
        <w:div w:id="972056777">
          <w:marLeft w:val="640"/>
          <w:marRight w:val="0"/>
          <w:marTop w:val="0"/>
          <w:marBottom w:val="0"/>
          <w:divBdr>
            <w:top w:val="none" w:sz="0" w:space="0" w:color="auto"/>
            <w:left w:val="none" w:sz="0" w:space="0" w:color="auto"/>
            <w:bottom w:val="none" w:sz="0" w:space="0" w:color="auto"/>
            <w:right w:val="none" w:sz="0" w:space="0" w:color="auto"/>
          </w:divBdr>
        </w:div>
        <w:div w:id="1380278812">
          <w:marLeft w:val="640"/>
          <w:marRight w:val="0"/>
          <w:marTop w:val="0"/>
          <w:marBottom w:val="0"/>
          <w:divBdr>
            <w:top w:val="none" w:sz="0" w:space="0" w:color="auto"/>
            <w:left w:val="none" w:sz="0" w:space="0" w:color="auto"/>
            <w:bottom w:val="none" w:sz="0" w:space="0" w:color="auto"/>
            <w:right w:val="none" w:sz="0" w:space="0" w:color="auto"/>
          </w:divBdr>
        </w:div>
        <w:div w:id="1760060302">
          <w:marLeft w:val="640"/>
          <w:marRight w:val="0"/>
          <w:marTop w:val="0"/>
          <w:marBottom w:val="0"/>
          <w:divBdr>
            <w:top w:val="none" w:sz="0" w:space="0" w:color="auto"/>
            <w:left w:val="none" w:sz="0" w:space="0" w:color="auto"/>
            <w:bottom w:val="none" w:sz="0" w:space="0" w:color="auto"/>
            <w:right w:val="none" w:sz="0" w:space="0" w:color="auto"/>
          </w:divBdr>
        </w:div>
        <w:div w:id="1487164810">
          <w:marLeft w:val="640"/>
          <w:marRight w:val="0"/>
          <w:marTop w:val="0"/>
          <w:marBottom w:val="0"/>
          <w:divBdr>
            <w:top w:val="none" w:sz="0" w:space="0" w:color="auto"/>
            <w:left w:val="none" w:sz="0" w:space="0" w:color="auto"/>
            <w:bottom w:val="none" w:sz="0" w:space="0" w:color="auto"/>
            <w:right w:val="none" w:sz="0" w:space="0" w:color="auto"/>
          </w:divBdr>
        </w:div>
        <w:div w:id="322009753">
          <w:marLeft w:val="640"/>
          <w:marRight w:val="0"/>
          <w:marTop w:val="0"/>
          <w:marBottom w:val="0"/>
          <w:divBdr>
            <w:top w:val="none" w:sz="0" w:space="0" w:color="auto"/>
            <w:left w:val="none" w:sz="0" w:space="0" w:color="auto"/>
            <w:bottom w:val="none" w:sz="0" w:space="0" w:color="auto"/>
            <w:right w:val="none" w:sz="0" w:space="0" w:color="auto"/>
          </w:divBdr>
        </w:div>
        <w:div w:id="1187716508">
          <w:marLeft w:val="640"/>
          <w:marRight w:val="0"/>
          <w:marTop w:val="0"/>
          <w:marBottom w:val="0"/>
          <w:divBdr>
            <w:top w:val="none" w:sz="0" w:space="0" w:color="auto"/>
            <w:left w:val="none" w:sz="0" w:space="0" w:color="auto"/>
            <w:bottom w:val="none" w:sz="0" w:space="0" w:color="auto"/>
            <w:right w:val="none" w:sz="0" w:space="0" w:color="auto"/>
          </w:divBdr>
        </w:div>
        <w:div w:id="1755278475">
          <w:marLeft w:val="640"/>
          <w:marRight w:val="0"/>
          <w:marTop w:val="0"/>
          <w:marBottom w:val="0"/>
          <w:divBdr>
            <w:top w:val="none" w:sz="0" w:space="0" w:color="auto"/>
            <w:left w:val="none" w:sz="0" w:space="0" w:color="auto"/>
            <w:bottom w:val="none" w:sz="0" w:space="0" w:color="auto"/>
            <w:right w:val="none" w:sz="0" w:space="0" w:color="auto"/>
          </w:divBdr>
        </w:div>
        <w:div w:id="1104153695">
          <w:marLeft w:val="640"/>
          <w:marRight w:val="0"/>
          <w:marTop w:val="0"/>
          <w:marBottom w:val="0"/>
          <w:divBdr>
            <w:top w:val="none" w:sz="0" w:space="0" w:color="auto"/>
            <w:left w:val="none" w:sz="0" w:space="0" w:color="auto"/>
            <w:bottom w:val="none" w:sz="0" w:space="0" w:color="auto"/>
            <w:right w:val="none" w:sz="0" w:space="0" w:color="auto"/>
          </w:divBdr>
        </w:div>
        <w:div w:id="1963269001">
          <w:marLeft w:val="640"/>
          <w:marRight w:val="0"/>
          <w:marTop w:val="0"/>
          <w:marBottom w:val="0"/>
          <w:divBdr>
            <w:top w:val="none" w:sz="0" w:space="0" w:color="auto"/>
            <w:left w:val="none" w:sz="0" w:space="0" w:color="auto"/>
            <w:bottom w:val="none" w:sz="0" w:space="0" w:color="auto"/>
            <w:right w:val="none" w:sz="0" w:space="0" w:color="auto"/>
          </w:divBdr>
        </w:div>
        <w:div w:id="1642887251">
          <w:marLeft w:val="640"/>
          <w:marRight w:val="0"/>
          <w:marTop w:val="0"/>
          <w:marBottom w:val="0"/>
          <w:divBdr>
            <w:top w:val="none" w:sz="0" w:space="0" w:color="auto"/>
            <w:left w:val="none" w:sz="0" w:space="0" w:color="auto"/>
            <w:bottom w:val="none" w:sz="0" w:space="0" w:color="auto"/>
            <w:right w:val="none" w:sz="0" w:space="0" w:color="auto"/>
          </w:divBdr>
        </w:div>
        <w:div w:id="1846162185">
          <w:marLeft w:val="640"/>
          <w:marRight w:val="0"/>
          <w:marTop w:val="0"/>
          <w:marBottom w:val="0"/>
          <w:divBdr>
            <w:top w:val="none" w:sz="0" w:space="0" w:color="auto"/>
            <w:left w:val="none" w:sz="0" w:space="0" w:color="auto"/>
            <w:bottom w:val="none" w:sz="0" w:space="0" w:color="auto"/>
            <w:right w:val="none" w:sz="0" w:space="0" w:color="auto"/>
          </w:divBdr>
        </w:div>
        <w:div w:id="72512983">
          <w:marLeft w:val="640"/>
          <w:marRight w:val="0"/>
          <w:marTop w:val="0"/>
          <w:marBottom w:val="0"/>
          <w:divBdr>
            <w:top w:val="none" w:sz="0" w:space="0" w:color="auto"/>
            <w:left w:val="none" w:sz="0" w:space="0" w:color="auto"/>
            <w:bottom w:val="none" w:sz="0" w:space="0" w:color="auto"/>
            <w:right w:val="none" w:sz="0" w:space="0" w:color="auto"/>
          </w:divBdr>
        </w:div>
        <w:div w:id="1518497481">
          <w:marLeft w:val="640"/>
          <w:marRight w:val="0"/>
          <w:marTop w:val="0"/>
          <w:marBottom w:val="0"/>
          <w:divBdr>
            <w:top w:val="none" w:sz="0" w:space="0" w:color="auto"/>
            <w:left w:val="none" w:sz="0" w:space="0" w:color="auto"/>
            <w:bottom w:val="none" w:sz="0" w:space="0" w:color="auto"/>
            <w:right w:val="none" w:sz="0" w:space="0" w:color="auto"/>
          </w:divBdr>
        </w:div>
        <w:div w:id="342436929">
          <w:marLeft w:val="640"/>
          <w:marRight w:val="0"/>
          <w:marTop w:val="0"/>
          <w:marBottom w:val="0"/>
          <w:divBdr>
            <w:top w:val="none" w:sz="0" w:space="0" w:color="auto"/>
            <w:left w:val="none" w:sz="0" w:space="0" w:color="auto"/>
            <w:bottom w:val="none" w:sz="0" w:space="0" w:color="auto"/>
            <w:right w:val="none" w:sz="0" w:space="0" w:color="auto"/>
          </w:divBdr>
        </w:div>
        <w:div w:id="1405565868">
          <w:marLeft w:val="640"/>
          <w:marRight w:val="0"/>
          <w:marTop w:val="0"/>
          <w:marBottom w:val="0"/>
          <w:divBdr>
            <w:top w:val="none" w:sz="0" w:space="0" w:color="auto"/>
            <w:left w:val="none" w:sz="0" w:space="0" w:color="auto"/>
            <w:bottom w:val="none" w:sz="0" w:space="0" w:color="auto"/>
            <w:right w:val="none" w:sz="0" w:space="0" w:color="auto"/>
          </w:divBdr>
        </w:div>
        <w:div w:id="1719548522">
          <w:marLeft w:val="640"/>
          <w:marRight w:val="0"/>
          <w:marTop w:val="0"/>
          <w:marBottom w:val="0"/>
          <w:divBdr>
            <w:top w:val="none" w:sz="0" w:space="0" w:color="auto"/>
            <w:left w:val="none" w:sz="0" w:space="0" w:color="auto"/>
            <w:bottom w:val="none" w:sz="0" w:space="0" w:color="auto"/>
            <w:right w:val="none" w:sz="0" w:space="0" w:color="auto"/>
          </w:divBdr>
        </w:div>
        <w:div w:id="1907765988">
          <w:marLeft w:val="640"/>
          <w:marRight w:val="0"/>
          <w:marTop w:val="0"/>
          <w:marBottom w:val="0"/>
          <w:divBdr>
            <w:top w:val="none" w:sz="0" w:space="0" w:color="auto"/>
            <w:left w:val="none" w:sz="0" w:space="0" w:color="auto"/>
            <w:bottom w:val="none" w:sz="0" w:space="0" w:color="auto"/>
            <w:right w:val="none" w:sz="0" w:space="0" w:color="auto"/>
          </w:divBdr>
        </w:div>
        <w:div w:id="1213035592">
          <w:marLeft w:val="640"/>
          <w:marRight w:val="0"/>
          <w:marTop w:val="0"/>
          <w:marBottom w:val="0"/>
          <w:divBdr>
            <w:top w:val="none" w:sz="0" w:space="0" w:color="auto"/>
            <w:left w:val="none" w:sz="0" w:space="0" w:color="auto"/>
            <w:bottom w:val="none" w:sz="0" w:space="0" w:color="auto"/>
            <w:right w:val="none" w:sz="0" w:space="0" w:color="auto"/>
          </w:divBdr>
        </w:div>
        <w:div w:id="475491092">
          <w:marLeft w:val="640"/>
          <w:marRight w:val="0"/>
          <w:marTop w:val="0"/>
          <w:marBottom w:val="0"/>
          <w:divBdr>
            <w:top w:val="none" w:sz="0" w:space="0" w:color="auto"/>
            <w:left w:val="none" w:sz="0" w:space="0" w:color="auto"/>
            <w:bottom w:val="none" w:sz="0" w:space="0" w:color="auto"/>
            <w:right w:val="none" w:sz="0" w:space="0" w:color="auto"/>
          </w:divBdr>
        </w:div>
        <w:div w:id="1570263625">
          <w:marLeft w:val="640"/>
          <w:marRight w:val="0"/>
          <w:marTop w:val="0"/>
          <w:marBottom w:val="0"/>
          <w:divBdr>
            <w:top w:val="none" w:sz="0" w:space="0" w:color="auto"/>
            <w:left w:val="none" w:sz="0" w:space="0" w:color="auto"/>
            <w:bottom w:val="none" w:sz="0" w:space="0" w:color="auto"/>
            <w:right w:val="none" w:sz="0" w:space="0" w:color="auto"/>
          </w:divBdr>
        </w:div>
        <w:div w:id="606423974">
          <w:marLeft w:val="640"/>
          <w:marRight w:val="0"/>
          <w:marTop w:val="0"/>
          <w:marBottom w:val="0"/>
          <w:divBdr>
            <w:top w:val="none" w:sz="0" w:space="0" w:color="auto"/>
            <w:left w:val="none" w:sz="0" w:space="0" w:color="auto"/>
            <w:bottom w:val="none" w:sz="0" w:space="0" w:color="auto"/>
            <w:right w:val="none" w:sz="0" w:space="0" w:color="auto"/>
          </w:divBdr>
        </w:div>
        <w:div w:id="281503073">
          <w:marLeft w:val="640"/>
          <w:marRight w:val="0"/>
          <w:marTop w:val="0"/>
          <w:marBottom w:val="0"/>
          <w:divBdr>
            <w:top w:val="none" w:sz="0" w:space="0" w:color="auto"/>
            <w:left w:val="none" w:sz="0" w:space="0" w:color="auto"/>
            <w:bottom w:val="none" w:sz="0" w:space="0" w:color="auto"/>
            <w:right w:val="none" w:sz="0" w:space="0" w:color="auto"/>
          </w:divBdr>
        </w:div>
        <w:div w:id="983125221">
          <w:marLeft w:val="640"/>
          <w:marRight w:val="0"/>
          <w:marTop w:val="0"/>
          <w:marBottom w:val="0"/>
          <w:divBdr>
            <w:top w:val="none" w:sz="0" w:space="0" w:color="auto"/>
            <w:left w:val="none" w:sz="0" w:space="0" w:color="auto"/>
            <w:bottom w:val="none" w:sz="0" w:space="0" w:color="auto"/>
            <w:right w:val="none" w:sz="0" w:space="0" w:color="auto"/>
          </w:divBdr>
        </w:div>
        <w:div w:id="1935936110">
          <w:marLeft w:val="640"/>
          <w:marRight w:val="0"/>
          <w:marTop w:val="0"/>
          <w:marBottom w:val="0"/>
          <w:divBdr>
            <w:top w:val="none" w:sz="0" w:space="0" w:color="auto"/>
            <w:left w:val="none" w:sz="0" w:space="0" w:color="auto"/>
            <w:bottom w:val="none" w:sz="0" w:space="0" w:color="auto"/>
            <w:right w:val="none" w:sz="0" w:space="0" w:color="auto"/>
          </w:divBdr>
        </w:div>
        <w:div w:id="338123225">
          <w:marLeft w:val="640"/>
          <w:marRight w:val="0"/>
          <w:marTop w:val="0"/>
          <w:marBottom w:val="0"/>
          <w:divBdr>
            <w:top w:val="none" w:sz="0" w:space="0" w:color="auto"/>
            <w:left w:val="none" w:sz="0" w:space="0" w:color="auto"/>
            <w:bottom w:val="none" w:sz="0" w:space="0" w:color="auto"/>
            <w:right w:val="none" w:sz="0" w:space="0" w:color="auto"/>
          </w:divBdr>
        </w:div>
        <w:div w:id="1325158155">
          <w:marLeft w:val="640"/>
          <w:marRight w:val="0"/>
          <w:marTop w:val="0"/>
          <w:marBottom w:val="0"/>
          <w:divBdr>
            <w:top w:val="none" w:sz="0" w:space="0" w:color="auto"/>
            <w:left w:val="none" w:sz="0" w:space="0" w:color="auto"/>
            <w:bottom w:val="none" w:sz="0" w:space="0" w:color="auto"/>
            <w:right w:val="none" w:sz="0" w:space="0" w:color="auto"/>
          </w:divBdr>
        </w:div>
        <w:div w:id="2441797">
          <w:marLeft w:val="640"/>
          <w:marRight w:val="0"/>
          <w:marTop w:val="0"/>
          <w:marBottom w:val="0"/>
          <w:divBdr>
            <w:top w:val="none" w:sz="0" w:space="0" w:color="auto"/>
            <w:left w:val="none" w:sz="0" w:space="0" w:color="auto"/>
            <w:bottom w:val="none" w:sz="0" w:space="0" w:color="auto"/>
            <w:right w:val="none" w:sz="0" w:space="0" w:color="auto"/>
          </w:divBdr>
        </w:div>
        <w:div w:id="1427727319">
          <w:marLeft w:val="640"/>
          <w:marRight w:val="0"/>
          <w:marTop w:val="0"/>
          <w:marBottom w:val="0"/>
          <w:divBdr>
            <w:top w:val="none" w:sz="0" w:space="0" w:color="auto"/>
            <w:left w:val="none" w:sz="0" w:space="0" w:color="auto"/>
            <w:bottom w:val="none" w:sz="0" w:space="0" w:color="auto"/>
            <w:right w:val="none" w:sz="0" w:space="0" w:color="auto"/>
          </w:divBdr>
        </w:div>
        <w:div w:id="1223447580">
          <w:marLeft w:val="640"/>
          <w:marRight w:val="0"/>
          <w:marTop w:val="0"/>
          <w:marBottom w:val="0"/>
          <w:divBdr>
            <w:top w:val="none" w:sz="0" w:space="0" w:color="auto"/>
            <w:left w:val="none" w:sz="0" w:space="0" w:color="auto"/>
            <w:bottom w:val="none" w:sz="0" w:space="0" w:color="auto"/>
            <w:right w:val="none" w:sz="0" w:space="0" w:color="auto"/>
          </w:divBdr>
        </w:div>
        <w:div w:id="493763726">
          <w:marLeft w:val="640"/>
          <w:marRight w:val="0"/>
          <w:marTop w:val="0"/>
          <w:marBottom w:val="0"/>
          <w:divBdr>
            <w:top w:val="none" w:sz="0" w:space="0" w:color="auto"/>
            <w:left w:val="none" w:sz="0" w:space="0" w:color="auto"/>
            <w:bottom w:val="none" w:sz="0" w:space="0" w:color="auto"/>
            <w:right w:val="none" w:sz="0" w:space="0" w:color="auto"/>
          </w:divBdr>
        </w:div>
        <w:div w:id="1846745333">
          <w:marLeft w:val="640"/>
          <w:marRight w:val="0"/>
          <w:marTop w:val="0"/>
          <w:marBottom w:val="0"/>
          <w:divBdr>
            <w:top w:val="none" w:sz="0" w:space="0" w:color="auto"/>
            <w:left w:val="none" w:sz="0" w:space="0" w:color="auto"/>
            <w:bottom w:val="none" w:sz="0" w:space="0" w:color="auto"/>
            <w:right w:val="none" w:sz="0" w:space="0" w:color="auto"/>
          </w:divBdr>
        </w:div>
        <w:div w:id="557284415">
          <w:marLeft w:val="640"/>
          <w:marRight w:val="0"/>
          <w:marTop w:val="0"/>
          <w:marBottom w:val="0"/>
          <w:divBdr>
            <w:top w:val="none" w:sz="0" w:space="0" w:color="auto"/>
            <w:left w:val="none" w:sz="0" w:space="0" w:color="auto"/>
            <w:bottom w:val="none" w:sz="0" w:space="0" w:color="auto"/>
            <w:right w:val="none" w:sz="0" w:space="0" w:color="auto"/>
          </w:divBdr>
        </w:div>
        <w:div w:id="233320835">
          <w:marLeft w:val="640"/>
          <w:marRight w:val="0"/>
          <w:marTop w:val="0"/>
          <w:marBottom w:val="0"/>
          <w:divBdr>
            <w:top w:val="none" w:sz="0" w:space="0" w:color="auto"/>
            <w:left w:val="none" w:sz="0" w:space="0" w:color="auto"/>
            <w:bottom w:val="none" w:sz="0" w:space="0" w:color="auto"/>
            <w:right w:val="none" w:sz="0" w:space="0" w:color="auto"/>
          </w:divBdr>
        </w:div>
        <w:div w:id="1811558967">
          <w:marLeft w:val="640"/>
          <w:marRight w:val="0"/>
          <w:marTop w:val="0"/>
          <w:marBottom w:val="0"/>
          <w:divBdr>
            <w:top w:val="none" w:sz="0" w:space="0" w:color="auto"/>
            <w:left w:val="none" w:sz="0" w:space="0" w:color="auto"/>
            <w:bottom w:val="none" w:sz="0" w:space="0" w:color="auto"/>
            <w:right w:val="none" w:sz="0" w:space="0" w:color="auto"/>
          </w:divBdr>
        </w:div>
        <w:div w:id="986009865">
          <w:marLeft w:val="640"/>
          <w:marRight w:val="0"/>
          <w:marTop w:val="0"/>
          <w:marBottom w:val="0"/>
          <w:divBdr>
            <w:top w:val="none" w:sz="0" w:space="0" w:color="auto"/>
            <w:left w:val="none" w:sz="0" w:space="0" w:color="auto"/>
            <w:bottom w:val="none" w:sz="0" w:space="0" w:color="auto"/>
            <w:right w:val="none" w:sz="0" w:space="0" w:color="auto"/>
          </w:divBdr>
        </w:div>
        <w:div w:id="560555814">
          <w:marLeft w:val="640"/>
          <w:marRight w:val="0"/>
          <w:marTop w:val="0"/>
          <w:marBottom w:val="0"/>
          <w:divBdr>
            <w:top w:val="none" w:sz="0" w:space="0" w:color="auto"/>
            <w:left w:val="none" w:sz="0" w:space="0" w:color="auto"/>
            <w:bottom w:val="none" w:sz="0" w:space="0" w:color="auto"/>
            <w:right w:val="none" w:sz="0" w:space="0" w:color="auto"/>
          </w:divBdr>
        </w:div>
        <w:div w:id="407388795">
          <w:marLeft w:val="640"/>
          <w:marRight w:val="0"/>
          <w:marTop w:val="0"/>
          <w:marBottom w:val="0"/>
          <w:divBdr>
            <w:top w:val="none" w:sz="0" w:space="0" w:color="auto"/>
            <w:left w:val="none" w:sz="0" w:space="0" w:color="auto"/>
            <w:bottom w:val="none" w:sz="0" w:space="0" w:color="auto"/>
            <w:right w:val="none" w:sz="0" w:space="0" w:color="auto"/>
          </w:divBdr>
        </w:div>
        <w:div w:id="1782217538">
          <w:marLeft w:val="640"/>
          <w:marRight w:val="0"/>
          <w:marTop w:val="0"/>
          <w:marBottom w:val="0"/>
          <w:divBdr>
            <w:top w:val="none" w:sz="0" w:space="0" w:color="auto"/>
            <w:left w:val="none" w:sz="0" w:space="0" w:color="auto"/>
            <w:bottom w:val="none" w:sz="0" w:space="0" w:color="auto"/>
            <w:right w:val="none" w:sz="0" w:space="0" w:color="auto"/>
          </w:divBdr>
        </w:div>
        <w:div w:id="639266214">
          <w:marLeft w:val="640"/>
          <w:marRight w:val="0"/>
          <w:marTop w:val="0"/>
          <w:marBottom w:val="0"/>
          <w:divBdr>
            <w:top w:val="none" w:sz="0" w:space="0" w:color="auto"/>
            <w:left w:val="none" w:sz="0" w:space="0" w:color="auto"/>
            <w:bottom w:val="none" w:sz="0" w:space="0" w:color="auto"/>
            <w:right w:val="none" w:sz="0" w:space="0" w:color="auto"/>
          </w:divBdr>
        </w:div>
        <w:div w:id="295724602">
          <w:marLeft w:val="640"/>
          <w:marRight w:val="0"/>
          <w:marTop w:val="0"/>
          <w:marBottom w:val="0"/>
          <w:divBdr>
            <w:top w:val="none" w:sz="0" w:space="0" w:color="auto"/>
            <w:left w:val="none" w:sz="0" w:space="0" w:color="auto"/>
            <w:bottom w:val="none" w:sz="0" w:space="0" w:color="auto"/>
            <w:right w:val="none" w:sz="0" w:space="0" w:color="auto"/>
          </w:divBdr>
        </w:div>
        <w:div w:id="132405431">
          <w:marLeft w:val="640"/>
          <w:marRight w:val="0"/>
          <w:marTop w:val="0"/>
          <w:marBottom w:val="0"/>
          <w:divBdr>
            <w:top w:val="none" w:sz="0" w:space="0" w:color="auto"/>
            <w:left w:val="none" w:sz="0" w:space="0" w:color="auto"/>
            <w:bottom w:val="none" w:sz="0" w:space="0" w:color="auto"/>
            <w:right w:val="none" w:sz="0" w:space="0" w:color="auto"/>
          </w:divBdr>
        </w:div>
        <w:div w:id="1927641433">
          <w:marLeft w:val="640"/>
          <w:marRight w:val="0"/>
          <w:marTop w:val="0"/>
          <w:marBottom w:val="0"/>
          <w:divBdr>
            <w:top w:val="none" w:sz="0" w:space="0" w:color="auto"/>
            <w:left w:val="none" w:sz="0" w:space="0" w:color="auto"/>
            <w:bottom w:val="none" w:sz="0" w:space="0" w:color="auto"/>
            <w:right w:val="none" w:sz="0" w:space="0" w:color="auto"/>
          </w:divBdr>
        </w:div>
        <w:div w:id="143352072">
          <w:marLeft w:val="640"/>
          <w:marRight w:val="0"/>
          <w:marTop w:val="0"/>
          <w:marBottom w:val="0"/>
          <w:divBdr>
            <w:top w:val="none" w:sz="0" w:space="0" w:color="auto"/>
            <w:left w:val="none" w:sz="0" w:space="0" w:color="auto"/>
            <w:bottom w:val="none" w:sz="0" w:space="0" w:color="auto"/>
            <w:right w:val="none" w:sz="0" w:space="0" w:color="auto"/>
          </w:divBdr>
        </w:div>
        <w:div w:id="718356102">
          <w:marLeft w:val="640"/>
          <w:marRight w:val="0"/>
          <w:marTop w:val="0"/>
          <w:marBottom w:val="0"/>
          <w:divBdr>
            <w:top w:val="none" w:sz="0" w:space="0" w:color="auto"/>
            <w:left w:val="none" w:sz="0" w:space="0" w:color="auto"/>
            <w:bottom w:val="none" w:sz="0" w:space="0" w:color="auto"/>
            <w:right w:val="none" w:sz="0" w:space="0" w:color="auto"/>
          </w:divBdr>
        </w:div>
        <w:div w:id="1253589470">
          <w:marLeft w:val="640"/>
          <w:marRight w:val="0"/>
          <w:marTop w:val="0"/>
          <w:marBottom w:val="0"/>
          <w:divBdr>
            <w:top w:val="none" w:sz="0" w:space="0" w:color="auto"/>
            <w:left w:val="none" w:sz="0" w:space="0" w:color="auto"/>
            <w:bottom w:val="none" w:sz="0" w:space="0" w:color="auto"/>
            <w:right w:val="none" w:sz="0" w:space="0" w:color="auto"/>
          </w:divBdr>
        </w:div>
        <w:div w:id="1073889911">
          <w:marLeft w:val="640"/>
          <w:marRight w:val="0"/>
          <w:marTop w:val="0"/>
          <w:marBottom w:val="0"/>
          <w:divBdr>
            <w:top w:val="none" w:sz="0" w:space="0" w:color="auto"/>
            <w:left w:val="none" w:sz="0" w:space="0" w:color="auto"/>
            <w:bottom w:val="none" w:sz="0" w:space="0" w:color="auto"/>
            <w:right w:val="none" w:sz="0" w:space="0" w:color="auto"/>
          </w:divBdr>
        </w:div>
        <w:div w:id="426117073">
          <w:marLeft w:val="640"/>
          <w:marRight w:val="0"/>
          <w:marTop w:val="0"/>
          <w:marBottom w:val="0"/>
          <w:divBdr>
            <w:top w:val="none" w:sz="0" w:space="0" w:color="auto"/>
            <w:left w:val="none" w:sz="0" w:space="0" w:color="auto"/>
            <w:bottom w:val="none" w:sz="0" w:space="0" w:color="auto"/>
            <w:right w:val="none" w:sz="0" w:space="0" w:color="auto"/>
          </w:divBdr>
        </w:div>
        <w:div w:id="247621651">
          <w:marLeft w:val="640"/>
          <w:marRight w:val="0"/>
          <w:marTop w:val="0"/>
          <w:marBottom w:val="0"/>
          <w:divBdr>
            <w:top w:val="none" w:sz="0" w:space="0" w:color="auto"/>
            <w:left w:val="none" w:sz="0" w:space="0" w:color="auto"/>
            <w:bottom w:val="none" w:sz="0" w:space="0" w:color="auto"/>
            <w:right w:val="none" w:sz="0" w:space="0" w:color="auto"/>
          </w:divBdr>
        </w:div>
        <w:div w:id="158234421">
          <w:marLeft w:val="640"/>
          <w:marRight w:val="0"/>
          <w:marTop w:val="0"/>
          <w:marBottom w:val="0"/>
          <w:divBdr>
            <w:top w:val="none" w:sz="0" w:space="0" w:color="auto"/>
            <w:left w:val="none" w:sz="0" w:space="0" w:color="auto"/>
            <w:bottom w:val="none" w:sz="0" w:space="0" w:color="auto"/>
            <w:right w:val="none" w:sz="0" w:space="0" w:color="auto"/>
          </w:divBdr>
        </w:div>
        <w:div w:id="635916011">
          <w:marLeft w:val="640"/>
          <w:marRight w:val="0"/>
          <w:marTop w:val="0"/>
          <w:marBottom w:val="0"/>
          <w:divBdr>
            <w:top w:val="none" w:sz="0" w:space="0" w:color="auto"/>
            <w:left w:val="none" w:sz="0" w:space="0" w:color="auto"/>
            <w:bottom w:val="none" w:sz="0" w:space="0" w:color="auto"/>
            <w:right w:val="none" w:sz="0" w:space="0" w:color="auto"/>
          </w:divBdr>
        </w:div>
        <w:div w:id="1415710694">
          <w:marLeft w:val="640"/>
          <w:marRight w:val="0"/>
          <w:marTop w:val="0"/>
          <w:marBottom w:val="0"/>
          <w:divBdr>
            <w:top w:val="none" w:sz="0" w:space="0" w:color="auto"/>
            <w:left w:val="none" w:sz="0" w:space="0" w:color="auto"/>
            <w:bottom w:val="none" w:sz="0" w:space="0" w:color="auto"/>
            <w:right w:val="none" w:sz="0" w:space="0" w:color="auto"/>
          </w:divBdr>
        </w:div>
        <w:div w:id="1835610288">
          <w:marLeft w:val="640"/>
          <w:marRight w:val="0"/>
          <w:marTop w:val="0"/>
          <w:marBottom w:val="0"/>
          <w:divBdr>
            <w:top w:val="none" w:sz="0" w:space="0" w:color="auto"/>
            <w:left w:val="none" w:sz="0" w:space="0" w:color="auto"/>
            <w:bottom w:val="none" w:sz="0" w:space="0" w:color="auto"/>
            <w:right w:val="none" w:sz="0" w:space="0" w:color="auto"/>
          </w:divBdr>
        </w:div>
        <w:div w:id="2083215663">
          <w:marLeft w:val="640"/>
          <w:marRight w:val="0"/>
          <w:marTop w:val="0"/>
          <w:marBottom w:val="0"/>
          <w:divBdr>
            <w:top w:val="none" w:sz="0" w:space="0" w:color="auto"/>
            <w:left w:val="none" w:sz="0" w:space="0" w:color="auto"/>
            <w:bottom w:val="none" w:sz="0" w:space="0" w:color="auto"/>
            <w:right w:val="none" w:sz="0" w:space="0" w:color="auto"/>
          </w:divBdr>
        </w:div>
        <w:div w:id="313533816">
          <w:marLeft w:val="640"/>
          <w:marRight w:val="0"/>
          <w:marTop w:val="0"/>
          <w:marBottom w:val="0"/>
          <w:divBdr>
            <w:top w:val="none" w:sz="0" w:space="0" w:color="auto"/>
            <w:left w:val="none" w:sz="0" w:space="0" w:color="auto"/>
            <w:bottom w:val="none" w:sz="0" w:space="0" w:color="auto"/>
            <w:right w:val="none" w:sz="0" w:space="0" w:color="auto"/>
          </w:divBdr>
        </w:div>
        <w:div w:id="661198562">
          <w:marLeft w:val="640"/>
          <w:marRight w:val="0"/>
          <w:marTop w:val="0"/>
          <w:marBottom w:val="0"/>
          <w:divBdr>
            <w:top w:val="none" w:sz="0" w:space="0" w:color="auto"/>
            <w:left w:val="none" w:sz="0" w:space="0" w:color="auto"/>
            <w:bottom w:val="none" w:sz="0" w:space="0" w:color="auto"/>
            <w:right w:val="none" w:sz="0" w:space="0" w:color="auto"/>
          </w:divBdr>
        </w:div>
        <w:div w:id="602031857">
          <w:marLeft w:val="640"/>
          <w:marRight w:val="0"/>
          <w:marTop w:val="0"/>
          <w:marBottom w:val="0"/>
          <w:divBdr>
            <w:top w:val="none" w:sz="0" w:space="0" w:color="auto"/>
            <w:left w:val="none" w:sz="0" w:space="0" w:color="auto"/>
            <w:bottom w:val="none" w:sz="0" w:space="0" w:color="auto"/>
            <w:right w:val="none" w:sz="0" w:space="0" w:color="auto"/>
          </w:divBdr>
        </w:div>
        <w:div w:id="1225411443">
          <w:marLeft w:val="640"/>
          <w:marRight w:val="0"/>
          <w:marTop w:val="0"/>
          <w:marBottom w:val="0"/>
          <w:divBdr>
            <w:top w:val="none" w:sz="0" w:space="0" w:color="auto"/>
            <w:left w:val="none" w:sz="0" w:space="0" w:color="auto"/>
            <w:bottom w:val="none" w:sz="0" w:space="0" w:color="auto"/>
            <w:right w:val="none" w:sz="0" w:space="0" w:color="auto"/>
          </w:divBdr>
        </w:div>
        <w:div w:id="475219106">
          <w:marLeft w:val="640"/>
          <w:marRight w:val="0"/>
          <w:marTop w:val="0"/>
          <w:marBottom w:val="0"/>
          <w:divBdr>
            <w:top w:val="none" w:sz="0" w:space="0" w:color="auto"/>
            <w:left w:val="none" w:sz="0" w:space="0" w:color="auto"/>
            <w:bottom w:val="none" w:sz="0" w:space="0" w:color="auto"/>
            <w:right w:val="none" w:sz="0" w:space="0" w:color="auto"/>
          </w:divBdr>
        </w:div>
        <w:div w:id="1425422369">
          <w:marLeft w:val="640"/>
          <w:marRight w:val="0"/>
          <w:marTop w:val="0"/>
          <w:marBottom w:val="0"/>
          <w:divBdr>
            <w:top w:val="none" w:sz="0" w:space="0" w:color="auto"/>
            <w:left w:val="none" w:sz="0" w:space="0" w:color="auto"/>
            <w:bottom w:val="none" w:sz="0" w:space="0" w:color="auto"/>
            <w:right w:val="none" w:sz="0" w:space="0" w:color="auto"/>
          </w:divBdr>
        </w:div>
        <w:div w:id="163277376">
          <w:marLeft w:val="640"/>
          <w:marRight w:val="0"/>
          <w:marTop w:val="0"/>
          <w:marBottom w:val="0"/>
          <w:divBdr>
            <w:top w:val="none" w:sz="0" w:space="0" w:color="auto"/>
            <w:left w:val="none" w:sz="0" w:space="0" w:color="auto"/>
            <w:bottom w:val="none" w:sz="0" w:space="0" w:color="auto"/>
            <w:right w:val="none" w:sz="0" w:space="0" w:color="auto"/>
          </w:divBdr>
        </w:div>
        <w:div w:id="1576814628">
          <w:marLeft w:val="640"/>
          <w:marRight w:val="0"/>
          <w:marTop w:val="0"/>
          <w:marBottom w:val="0"/>
          <w:divBdr>
            <w:top w:val="none" w:sz="0" w:space="0" w:color="auto"/>
            <w:left w:val="none" w:sz="0" w:space="0" w:color="auto"/>
            <w:bottom w:val="none" w:sz="0" w:space="0" w:color="auto"/>
            <w:right w:val="none" w:sz="0" w:space="0" w:color="auto"/>
          </w:divBdr>
        </w:div>
        <w:div w:id="1034620930">
          <w:marLeft w:val="640"/>
          <w:marRight w:val="0"/>
          <w:marTop w:val="0"/>
          <w:marBottom w:val="0"/>
          <w:divBdr>
            <w:top w:val="none" w:sz="0" w:space="0" w:color="auto"/>
            <w:left w:val="none" w:sz="0" w:space="0" w:color="auto"/>
            <w:bottom w:val="none" w:sz="0" w:space="0" w:color="auto"/>
            <w:right w:val="none" w:sz="0" w:space="0" w:color="auto"/>
          </w:divBdr>
        </w:div>
        <w:div w:id="1868594734">
          <w:marLeft w:val="640"/>
          <w:marRight w:val="0"/>
          <w:marTop w:val="0"/>
          <w:marBottom w:val="0"/>
          <w:divBdr>
            <w:top w:val="none" w:sz="0" w:space="0" w:color="auto"/>
            <w:left w:val="none" w:sz="0" w:space="0" w:color="auto"/>
            <w:bottom w:val="none" w:sz="0" w:space="0" w:color="auto"/>
            <w:right w:val="none" w:sz="0" w:space="0" w:color="auto"/>
          </w:divBdr>
        </w:div>
        <w:div w:id="97407957">
          <w:marLeft w:val="640"/>
          <w:marRight w:val="0"/>
          <w:marTop w:val="0"/>
          <w:marBottom w:val="0"/>
          <w:divBdr>
            <w:top w:val="none" w:sz="0" w:space="0" w:color="auto"/>
            <w:left w:val="none" w:sz="0" w:space="0" w:color="auto"/>
            <w:bottom w:val="none" w:sz="0" w:space="0" w:color="auto"/>
            <w:right w:val="none" w:sz="0" w:space="0" w:color="auto"/>
          </w:divBdr>
        </w:div>
        <w:div w:id="1984694271">
          <w:marLeft w:val="640"/>
          <w:marRight w:val="0"/>
          <w:marTop w:val="0"/>
          <w:marBottom w:val="0"/>
          <w:divBdr>
            <w:top w:val="none" w:sz="0" w:space="0" w:color="auto"/>
            <w:left w:val="none" w:sz="0" w:space="0" w:color="auto"/>
            <w:bottom w:val="none" w:sz="0" w:space="0" w:color="auto"/>
            <w:right w:val="none" w:sz="0" w:space="0" w:color="auto"/>
          </w:divBdr>
        </w:div>
        <w:div w:id="1904366139">
          <w:marLeft w:val="640"/>
          <w:marRight w:val="0"/>
          <w:marTop w:val="0"/>
          <w:marBottom w:val="0"/>
          <w:divBdr>
            <w:top w:val="none" w:sz="0" w:space="0" w:color="auto"/>
            <w:left w:val="none" w:sz="0" w:space="0" w:color="auto"/>
            <w:bottom w:val="none" w:sz="0" w:space="0" w:color="auto"/>
            <w:right w:val="none" w:sz="0" w:space="0" w:color="auto"/>
          </w:divBdr>
        </w:div>
        <w:div w:id="905719867">
          <w:marLeft w:val="640"/>
          <w:marRight w:val="0"/>
          <w:marTop w:val="0"/>
          <w:marBottom w:val="0"/>
          <w:divBdr>
            <w:top w:val="none" w:sz="0" w:space="0" w:color="auto"/>
            <w:left w:val="none" w:sz="0" w:space="0" w:color="auto"/>
            <w:bottom w:val="none" w:sz="0" w:space="0" w:color="auto"/>
            <w:right w:val="none" w:sz="0" w:space="0" w:color="auto"/>
          </w:divBdr>
        </w:div>
        <w:div w:id="1993213168">
          <w:marLeft w:val="640"/>
          <w:marRight w:val="0"/>
          <w:marTop w:val="0"/>
          <w:marBottom w:val="0"/>
          <w:divBdr>
            <w:top w:val="none" w:sz="0" w:space="0" w:color="auto"/>
            <w:left w:val="none" w:sz="0" w:space="0" w:color="auto"/>
            <w:bottom w:val="none" w:sz="0" w:space="0" w:color="auto"/>
            <w:right w:val="none" w:sz="0" w:space="0" w:color="auto"/>
          </w:divBdr>
        </w:div>
        <w:div w:id="623847569">
          <w:marLeft w:val="640"/>
          <w:marRight w:val="0"/>
          <w:marTop w:val="0"/>
          <w:marBottom w:val="0"/>
          <w:divBdr>
            <w:top w:val="none" w:sz="0" w:space="0" w:color="auto"/>
            <w:left w:val="none" w:sz="0" w:space="0" w:color="auto"/>
            <w:bottom w:val="none" w:sz="0" w:space="0" w:color="auto"/>
            <w:right w:val="none" w:sz="0" w:space="0" w:color="auto"/>
          </w:divBdr>
        </w:div>
        <w:div w:id="1703825646">
          <w:marLeft w:val="640"/>
          <w:marRight w:val="0"/>
          <w:marTop w:val="0"/>
          <w:marBottom w:val="0"/>
          <w:divBdr>
            <w:top w:val="none" w:sz="0" w:space="0" w:color="auto"/>
            <w:left w:val="none" w:sz="0" w:space="0" w:color="auto"/>
            <w:bottom w:val="none" w:sz="0" w:space="0" w:color="auto"/>
            <w:right w:val="none" w:sz="0" w:space="0" w:color="auto"/>
          </w:divBdr>
        </w:div>
        <w:div w:id="1715422260">
          <w:marLeft w:val="640"/>
          <w:marRight w:val="0"/>
          <w:marTop w:val="0"/>
          <w:marBottom w:val="0"/>
          <w:divBdr>
            <w:top w:val="none" w:sz="0" w:space="0" w:color="auto"/>
            <w:left w:val="none" w:sz="0" w:space="0" w:color="auto"/>
            <w:bottom w:val="none" w:sz="0" w:space="0" w:color="auto"/>
            <w:right w:val="none" w:sz="0" w:space="0" w:color="auto"/>
          </w:divBdr>
        </w:div>
        <w:div w:id="596207086">
          <w:marLeft w:val="640"/>
          <w:marRight w:val="0"/>
          <w:marTop w:val="0"/>
          <w:marBottom w:val="0"/>
          <w:divBdr>
            <w:top w:val="none" w:sz="0" w:space="0" w:color="auto"/>
            <w:left w:val="none" w:sz="0" w:space="0" w:color="auto"/>
            <w:bottom w:val="none" w:sz="0" w:space="0" w:color="auto"/>
            <w:right w:val="none" w:sz="0" w:space="0" w:color="auto"/>
          </w:divBdr>
        </w:div>
        <w:div w:id="2082175360">
          <w:marLeft w:val="640"/>
          <w:marRight w:val="0"/>
          <w:marTop w:val="0"/>
          <w:marBottom w:val="0"/>
          <w:divBdr>
            <w:top w:val="none" w:sz="0" w:space="0" w:color="auto"/>
            <w:left w:val="none" w:sz="0" w:space="0" w:color="auto"/>
            <w:bottom w:val="none" w:sz="0" w:space="0" w:color="auto"/>
            <w:right w:val="none" w:sz="0" w:space="0" w:color="auto"/>
          </w:divBdr>
        </w:div>
        <w:div w:id="758797553">
          <w:marLeft w:val="640"/>
          <w:marRight w:val="0"/>
          <w:marTop w:val="0"/>
          <w:marBottom w:val="0"/>
          <w:divBdr>
            <w:top w:val="none" w:sz="0" w:space="0" w:color="auto"/>
            <w:left w:val="none" w:sz="0" w:space="0" w:color="auto"/>
            <w:bottom w:val="none" w:sz="0" w:space="0" w:color="auto"/>
            <w:right w:val="none" w:sz="0" w:space="0" w:color="auto"/>
          </w:divBdr>
        </w:div>
        <w:div w:id="798646390">
          <w:marLeft w:val="640"/>
          <w:marRight w:val="0"/>
          <w:marTop w:val="0"/>
          <w:marBottom w:val="0"/>
          <w:divBdr>
            <w:top w:val="none" w:sz="0" w:space="0" w:color="auto"/>
            <w:left w:val="none" w:sz="0" w:space="0" w:color="auto"/>
            <w:bottom w:val="none" w:sz="0" w:space="0" w:color="auto"/>
            <w:right w:val="none" w:sz="0" w:space="0" w:color="auto"/>
          </w:divBdr>
        </w:div>
        <w:div w:id="983699394">
          <w:marLeft w:val="640"/>
          <w:marRight w:val="0"/>
          <w:marTop w:val="0"/>
          <w:marBottom w:val="0"/>
          <w:divBdr>
            <w:top w:val="none" w:sz="0" w:space="0" w:color="auto"/>
            <w:left w:val="none" w:sz="0" w:space="0" w:color="auto"/>
            <w:bottom w:val="none" w:sz="0" w:space="0" w:color="auto"/>
            <w:right w:val="none" w:sz="0" w:space="0" w:color="auto"/>
          </w:divBdr>
        </w:div>
        <w:div w:id="1377197578">
          <w:marLeft w:val="640"/>
          <w:marRight w:val="0"/>
          <w:marTop w:val="0"/>
          <w:marBottom w:val="0"/>
          <w:divBdr>
            <w:top w:val="none" w:sz="0" w:space="0" w:color="auto"/>
            <w:left w:val="none" w:sz="0" w:space="0" w:color="auto"/>
            <w:bottom w:val="none" w:sz="0" w:space="0" w:color="auto"/>
            <w:right w:val="none" w:sz="0" w:space="0" w:color="auto"/>
          </w:divBdr>
        </w:div>
        <w:div w:id="2003310547">
          <w:marLeft w:val="640"/>
          <w:marRight w:val="0"/>
          <w:marTop w:val="0"/>
          <w:marBottom w:val="0"/>
          <w:divBdr>
            <w:top w:val="none" w:sz="0" w:space="0" w:color="auto"/>
            <w:left w:val="none" w:sz="0" w:space="0" w:color="auto"/>
            <w:bottom w:val="none" w:sz="0" w:space="0" w:color="auto"/>
            <w:right w:val="none" w:sz="0" w:space="0" w:color="auto"/>
          </w:divBdr>
        </w:div>
        <w:div w:id="386414408">
          <w:marLeft w:val="640"/>
          <w:marRight w:val="0"/>
          <w:marTop w:val="0"/>
          <w:marBottom w:val="0"/>
          <w:divBdr>
            <w:top w:val="none" w:sz="0" w:space="0" w:color="auto"/>
            <w:left w:val="none" w:sz="0" w:space="0" w:color="auto"/>
            <w:bottom w:val="none" w:sz="0" w:space="0" w:color="auto"/>
            <w:right w:val="none" w:sz="0" w:space="0" w:color="auto"/>
          </w:divBdr>
        </w:div>
        <w:div w:id="218899992">
          <w:marLeft w:val="640"/>
          <w:marRight w:val="0"/>
          <w:marTop w:val="0"/>
          <w:marBottom w:val="0"/>
          <w:divBdr>
            <w:top w:val="none" w:sz="0" w:space="0" w:color="auto"/>
            <w:left w:val="none" w:sz="0" w:space="0" w:color="auto"/>
            <w:bottom w:val="none" w:sz="0" w:space="0" w:color="auto"/>
            <w:right w:val="none" w:sz="0" w:space="0" w:color="auto"/>
          </w:divBdr>
        </w:div>
        <w:div w:id="1975209446">
          <w:marLeft w:val="640"/>
          <w:marRight w:val="0"/>
          <w:marTop w:val="0"/>
          <w:marBottom w:val="0"/>
          <w:divBdr>
            <w:top w:val="none" w:sz="0" w:space="0" w:color="auto"/>
            <w:left w:val="none" w:sz="0" w:space="0" w:color="auto"/>
            <w:bottom w:val="none" w:sz="0" w:space="0" w:color="auto"/>
            <w:right w:val="none" w:sz="0" w:space="0" w:color="auto"/>
          </w:divBdr>
        </w:div>
        <w:div w:id="396559639">
          <w:marLeft w:val="640"/>
          <w:marRight w:val="0"/>
          <w:marTop w:val="0"/>
          <w:marBottom w:val="0"/>
          <w:divBdr>
            <w:top w:val="none" w:sz="0" w:space="0" w:color="auto"/>
            <w:left w:val="none" w:sz="0" w:space="0" w:color="auto"/>
            <w:bottom w:val="none" w:sz="0" w:space="0" w:color="auto"/>
            <w:right w:val="none" w:sz="0" w:space="0" w:color="auto"/>
          </w:divBdr>
        </w:div>
        <w:div w:id="660353462">
          <w:marLeft w:val="640"/>
          <w:marRight w:val="0"/>
          <w:marTop w:val="0"/>
          <w:marBottom w:val="0"/>
          <w:divBdr>
            <w:top w:val="none" w:sz="0" w:space="0" w:color="auto"/>
            <w:left w:val="none" w:sz="0" w:space="0" w:color="auto"/>
            <w:bottom w:val="none" w:sz="0" w:space="0" w:color="auto"/>
            <w:right w:val="none" w:sz="0" w:space="0" w:color="auto"/>
          </w:divBdr>
        </w:div>
        <w:div w:id="2096898059">
          <w:marLeft w:val="640"/>
          <w:marRight w:val="0"/>
          <w:marTop w:val="0"/>
          <w:marBottom w:val="0"/>
          <w:divBdr>
            <w:top w:val="none" w:sz="0" w:space="0" w:color="auto"/>
            <w:left w:val="none" w:sz="0" w:space="0" w:color="auto"/>
            <w:bottom w:val="none" w:sz="0" w:space="0" w:color="auto"/>
            <w:right w:val="none" w:sz="0" w:space="0" w:color="auto"/>
          </w:divBdr>
        </w:div>
        <w:div w:id="509684749">
          <w:marLeft w:val="640"/>
          <w:marRight w:val="0"/>
          <w:marTop w:val="0"/>
          <w:marBottom w:val="0"/>
          <w:divBdr>
            <w:top w:val="none" w:sz="0" w:space="0" w:color="auto"/>
            <w:left w:val="none" w:sz="0" w:space="0" w:color="auto"/>
            <w:bottom w:val="none" w:sz="0" w:space="0" w:color="auto"/>
            <w:right w:val="none" w:sz="0" w:space="0" w:color="auto"/>
          </w:divBdr>
        </w:div>
        <w:div w:id="479227899">
          <w:marLeft w:val="640"/>
          <w:marRight w:val="0"/>
          <w:marTop w:val="0"/>
          <w:marBottom w:val="0"/>
          <w:divBdr>
            <w:top w:val="none" w:sz="0" w:space="0" w:color="auto"/>
            <w:left w:val="none" w:sz="0" w:space="0" w:color="auto"/>
            <w:bottom w:val="none" w:sz="0" w:space="0" w:color="auto"/>
            <w:right w:val="none" w:sz="0" w:space="0" w:color="auto"/>
          </w:divBdr>
        </w:div>
        <w:div w:id="1640380181">
          <w:marLeft w:val="640"/>
          <w:marRight w:val="0"/>
          <w:marTop w:val="0"/>
          <w:marBottom w:val="0"/>
          <w:divBdr>
            <w:top w:val="none" w:sz="0" w:space="0" w:color="auto"/>
            <w:left w:val="none" w:sz="0" w:space="0" w:color="auto"/>
            <w:bottom w:val="none" w:sz="0" w:space="0" w:color="auto"/>
            <w:right w:val="none" w:sz="0" w:space="0" w:color="auto"/>
          </w:divBdr>
        </w:div>
        <w:div w:id="635140138">
          <w:marLeft w:val="640"/>
          <w:marRight w:val="0"/>
          <w:marTop w:val="0"/>
          <w:marBottom w:val="0"/>
          <w:divBdr>
            <w:top w:val="none" w:sz="0" w:space="0" w:color="auto"/>
            <w:left w:val="none" w:sz="0" w:space="0" w:color="auto"/>
            <w:bottom w:val="none" w:sz="0" w:space="0" w:color="auto"/>
            <w:right w:val="none" w:sz="0" w:space="0" w:color="auto"/>
          </w:divBdr>
        </w:div>
        <w:div w:id="1302076057">
          <w:marLeft w:val="640"/>
          <w:marRight w:val="0"/>
          <w:marTop w:val="0"/>
          <w:marBottom w:val="0"/>
          <w:divBdr>
            <w:top w:val="none" w:sz="0" w:space="0" w:color="auto"/>
            <w:left w:val="none" w:sz="0" w:space="0" w:color="auto"/>
            <w:bottom w:val="none" w:sz="0" w:space="0" w:color="auto"/>
            <w:right w:val="none" w:sz="0" w:space="0" w:color="auto"/>
          </w:divBdr>
        </w:div>
        <w:div w:id="306250117">
          <w:marLeft w:val="640"/>
          <w:marRight w:val="0"/>
          <w:marTop w:val="0"/>
          <w:marBottom w:val="0"/>
          <w:divBdr>
            <w:top w:val="none" w:sz="0" w:space="0" w:color="auto"/>
            <w:left w:val="none" w:sz="0" w:space="0" w:color="auto"/>
            <w:bottom w:val="none" w:sz="0" w:space="0" w:color="auto"/>
            <w:right w:val="none" w:sz="0" w:space="0" w:color="auto"/>
          </w:divBdr>
        </w:div>
        <w:div w:id="797339181">
          <w:marLeft w:val="640"/>
          <w:marRight w:val="0"/>
          <w:marTop w:val="0"/>
          <w:marBottom w:val="0"/>
          <w:divBdr>
            <w:top w:val="none" w:sz="0" w:space="0" w:color="auto"/>
            <w:left w:val="none" w:sz="0" w:space="0" w:color="auto"/>
            <w:bottom w:val="none" w:sz="0" w:space="0" w:color="auto"/>
            <w:right w:val="none" w:sz="0" w:space="0" w:color="auto"/>
          </w:divBdr>
        </w:div>
        <w:div w:id="849754392">
          <w:marLeft w:val="640"/>
          <w:marRight w:val="0"/>
          <w:marTop w:val="0"/>
          <w:marBottom w:val="0"/>
          <w:divBdr>
            <w:top w:val="none" w:sz="0" w:space="0" w:color="auto"/>
            <w:left w:val="none" w:sz="0" w:space="0" w:color="auto"/>
            <w:bottom w:val="none" w:sz="0" w:space="0" w:color="auto"/>
            <w:right w:val="none" w:sz="0" w:space="0" w:color="auto"/>
          </w:divBdr>
        </w:div>
        <w:div w:id="1567178923">
          <w:marLeft w:val="640"/>
          <w:marRight w:val="0"/>
          <w:marTop w:val="0"/>
          <w:marBottom w:val="0"/>
          <w:divBdr>
            <w:top w:val="none" w:sz="0" w:space="0" w:color="auto"/>
            <w:left w:val="none" w:sz="0" w:space="0" w:color="auto"/>
            <w:bottom w:val="none" w:sz="0" w:space="0" w:color="auto"/>
            <w:right w:val="none" w:sz="0" w:space="0" w:color="auto"/>
          </w:divBdr>
        </w:div>
        <w:div w:id="1947469358">
          <w:marLeft w:val="640"/>
          <w:marRight w:val="0"/>
          <w:marTop w:val="0"/>
          <w:marBottom w:val="0"/>
          <w:divBdr>
            <w:top w:val="none" w:sz="0" w:space="0" w:color="auto"/>
            <w:left w:val="none" w:sz="0" w:space="0" w:color="auto"/>
            <w:bottom w:val="none" w:sz="0" w:space="0" w:color="auto"/>
            <w:right w:val="none" w:sz="0" w:space="0" w:color="auto"/>
          </w:divBdr>
        </w:div>
        <w:div w:id="1012150232">
          <w:marLeft w:val="640"/>
          <w:marRight w:val="0"/>
          <w:marTop w:val="0"/>
          <w:marBottom w:val="0"/>
          <w:divBdr>
            <w:top w:val="none" w:sz="0" w:space="0" w:color="auto"/>
            <w:left w:val="none" w:sz="0" w:space="0" w:color="auto"/>
            <w:bottom w:val="none" w:sz="0" w:space="0" w:color="auto"/>
            <w:right w:val="none" w:sz="0" w:space="0" w:color="auto"/>
          </w:divBdr>
        </w:div>
        <w:div w:id="1179849516">
          <w:marLeft w:val="640"/>
          <w:marRight w:val="0"/>
          <w:marTop w:val="0"/>
          <w:marBottom w:val="0"/>
          <w:divBdr>
            <w:top w:val="none" w:sz="0" w:space="0" w:color="auto"/>
            <w:left w:val="none" w:sz="0" w:space="0" w:color="auto"/>
            <w:bottom w:val="none" w:sz="0" w:space="0" w:color="auto"/>
            <w:right w:val="none" w:sz="0" w:space="0" w:color="auto"/>
          </w:divBdr>
        </w:div>
        <w:div w:id="862984106">
          <w:marLeft w:val="640"/>
          <w:marRight w:val="0"/>
          <w:marTop w:val="0"/>
          <w:marBottom w:val="0"/>
          <w:divBdr>
            <w:top w:val="none" w:sz="0" w:space="0" w:color="auto"/>
            <w:left w:val="none" w:sz="0" w:space="0" w:color="auto"/>
            <w:bottom w:val="none" w:sz="0" w:space="0" w:color="auto"/>
            <w:right w:val="none" w:sz="0" w:space="0" w:color="auto"/>
          </w:divBdr>
        </w:div>
        <w:div w:id="1335378931">
          <w:marLeft w:val="640"/>
          <w:marRight w:val="0"/>
          <w:marTop w:val="0"/>
          <w:marBottom w:val="0"/>
          <w:divBdr>
            <w:top w:val="none" w:sz="0" w:space="0" w:color="auto"/>
            <w:left w:val="none" w:sz="0" w:space="0" w:color="auto"/>
            <w:bottom w:val="none" w:sz="0" w:space="0" w:color="auto"/>
            <w:right w:val="none" w:sz="0" w:space="0" w:color="auto"/>
          </w:divBdr>
        </w:div>
        <w:div w:id="293412877">
          <w:marLeft w:val="640"/>
          <w:marRight w:val="0"/>
          <w:marTop w:val="0"/>
          <w:marBottom w:val="0"/>
          <w:divBdr>
            <w:top w:val="none" w:sz="0" w:space="0" w:color="auto"/>
            <w:left w:val="none" w:sz="0" w:space="0" w:color="auto"/>
            <w:bottom w:val="none" w:sz="0" w:space="0" w:color="auto"/>
            <w:right w:val="none" w:sz="0" w:space="0" w:color="auto"/>
          </w:divBdr>
        </w:div>
        <w:div w:id="1638611060">
          <w:marLeft w:val="640"/>
          <w:marRight w:val="0"/>
          <w:marTop w:val="0"/>
          <w:marBottom w:val="0"/>
          <w:divBdr>
            <w:top w:val="none" w:sz="0" w:space="0" w:color="auto"/>
            <w:left w:val="none" w:sz="0" w:space="0" w:color="auto"/>
            <w:bottom w:val="none" w:sz="0" w:space="0" w:color="auto"/>
            <w:right w:val="none" w:sz="0" w:space="0" w:color="auto"/>
          </w:divBdr>
        </w:div>
        <w:div w:id="1865173400">
          <w:marLeft w:val="640"/>
          <w:marRight w:val="0"/>
          <w:marTop w:val="0"/>
          <w:marBottom w:val="0"/>
          <w:divBdr>
            <w:top w:val="none" w:sz="0" w:space="0" w:color="auto"/>
            <w:left w:val="none" w:sz="0" w:space="0" w:color="auto"/>
            <w:bottom w:val="none" w:sz="0" w:space="0" w:color="auto"/>
            <w:right w:val="none" w:sz="0" w:space="0" w:color="auto"/>
          </w:divBdr>
        </w:div>
        <w:div w:id="936061159">
          <w:marLeft w:val="640"/>
          <w:marRight w:val="0"/>
          <w:marTop w:val="0"/>
          <w:marBottom w:val="0"/>
          <w:divBdr>
            <w:top w:val="none" w:sz="0" w:space="0" w:color="auto"/>
            <w:left w:val="none" w:sz="0" w:space="0" w:color="auto"/>
            <w:bottom w:val="none" w:sz="0" w:space="0" w:color="auto"/>
            <w:right w:val="none" w:sz="0" w:space="0" w:color="auto"/>
          </w:divBdr>
        </w:div>
        <w:div w:id="161314488">
          <w:marLeft w:val="640"/>
          <w:marRight w:val="0"/>
          <w:marTop w:val="0"/>
          <w:marBottom w:val="0"/>
          <w:divBdr>
            <w:top w:val="none" w:sz="0" w:space="0" w:color="auto"/>
            <w:left w:val="none" w:sz="0" w:space="0" w:color="auto"/>
            <w:bottom w:val="none" w:sz="0" w:space="0" w:color="auto"/>
            <w:right w:val="none" w:sz="0" w:space="0" w:color="auto"/>
          </w:divBdr>
        </w:div>
        <w:div w:id="1929849993">
          <w:marLeft w:val="640"/>
          <w:marRight w:val="0"/>
          <w:marTop w:val="0"/>
          <w:marBottom w:val="0"/>
          <w:divBdr>
            <w:top w:val="none" w:sz="0" w:space="0" w:color="auto"/>
            <w:left w:val="none" w:sz="0" w:space="0" w:color="auto"/>
            <w:bottom w:val="none" w:sz="0" w:space="0" w:color="auto"/>
            <w:right w:val="none" w:sz="0" w:space="0" w:color="auto"/>
          </w:divBdr>
        </w:div>
        <w:div w:id="224219841">
          <w:marLeft w:val="640"/>
          <w:marRight w:val="0"/>
          <w:marTop w:val="0"/>
          <w:marBottom w:val="0"/>
          <w:divBdr>
            <w:top w:val="none" w:sz="0" w:space="0" w:color="auto"/>
            <w:left w:val="none" w:sz="0" w:space="0" w:color="auto"/>
            <w:bottom w:val="none" w:sz="0" w:space="0" w:color="auto"/>
            <w:right w:val="none" w:sz="0" w:space="0" w:color="auto"/>
          </w:divBdr>
        </w:div>
        <w:div w:id="1349210826">
          <w:marLeft w:val="640"/>
          <w:marRight w:val="0"/>
          <w:marTop w:val="0"/>
          <w:marBottom w:val="0"/>
          <w:divBdr>
            <w:top w:val="none" w:sz="0" w:space="0" w:color="auto"/>
            <w:left w:val="none" w:sz="0" w:space="0" w:color="auto"/>
            <w:bottom w:val="none" w:sz="0" w:space="0" w:color="auto"/>
            <w:right w:val="none" w:sz="0" w:space="0" w:color="auto"/>
          </w:divBdr>
        </w:div>
        <w:div w:id="897515561">
          <w:marLeft w:val="640"/>
          <w:marRight w:val="0"/>
          <w:marTop w:val="0"/>
          <w:marBottom w:val="0"/>
          <w:divBdr>
            <w:top w:val="none" w:sz="0" w:space="0" w:color="auto"/>
            <w:left w:val="none" w:sz="0" w:space="0" w:color="auto"/>
            <w:bottom w:val="none" w:sz="0" w:space="0" w:color="auto"/>
            <w:right w:val="none" w:sz="0" w:space="0" w:color="auto"/>
          </w:divBdr>
        </w:div>
        <w:div w:id="305016806">
          <w:marLeft w:val="640"/>
          <w:marRight w:val="0"/>
          <w:marTop w:val="0"/>
          <w:marBottom w:val="0"/>
          <w:divBdr>
            <w:top w:val="none" w:sz="0" w:space="0" w:color="auto"/>
            <w:left w:val="none" w:sz="0" w:space="0" w:color="auto"/>
            <w:bottom w:val="none" w:sz="0" w:space="0" w:color="auto"/>
            <w:right w:val="none" w:sz="0" w:space="0" w:color="auto"/>
          </w:divBdr>
        </w:div>
        <w:div w:id="462161906">
          <w:marLeft w:val="640"/>
          <w:marRight w:val="0"/>
          <w:marTop w:val="0"/>
          <w:marBottom w:val="0"/>
          <w:divBdr>
            <w:top w:val="none" w:sz="0" w:space="0" w:color="auto"/>
            <w:left w:val="none" w:sz="0" w:space="0" w:color="auto"/>
            <w:bottom w:val="none" w:sz="0" w:space="0" w:color="auto"/>
            <w:right w:val="none" w:sz="0" w:space="0" w:color="auto"/>
          </w:divBdr>
        </w:div>
        <w:div w:id="622735976">
          <w:marLeft w:val="640"/>
          <w:marRight w:val="0"/>
          <w:marTop w:val="0"/>
          <w:marBottom w:val="0"/>
          <w:divBdr>
            <w:top w:val="none" w:sz="0" w:space="0" w:color="auto"/>
            <w:left w:val="none" w:sz="0" w:space="0" w:color="auto"/>
            <w:bottom w:val="none" w:sz="0" w:space="0" w:color="auto"/>
            <w:right w:val="none" w:sz="0" w:space="0" w:color="auto"/>
          </w:divBdr>
        </w:div>
        <w:div w:id="129977065">
          <w:marLeft w:val="640"/>
          <w:marRight w:val="0"/>
          <w:marTop w:val="0"/>
          <w:marBottom w:val="0"/>
          <w:divBdr>
            <w:top w:val="none" w:sz="0" w:space="0" w:color="auto"/>
            <w:left w:val="none" w:sz="0" w:space="0" w:color="auto"/>
            <w:bottom w:val="none" w:sz="0" w:space="0" w:color="auto"/>
            <w:right w:val="none" w:sz="0" w:space="0" w:color="auto"/>
          </w:divBdr>
        </w:div>
        <w:div w:id="892279715">
          <w:marLeft w:val="640"/>
          <w:marRight w:val="0"/>
          <w:marTop w:val="0"/>
          <w:marBottom w:val="0"/>
          <w:divBdr>
            <w:top w:val="none" w:sz="0" w:space="0" w:color="auto"/>
            <w:left w:val="none" w:sz="0" w:space="0" w:color="auto"/>
            <w:bottom w:val="none" w:sz="0" w:space="0" w:color="auto"/>
            <w:right w:val="none" w:sz="0" w:space="0" w:color="auto"/>
          </w:divBdr>
        </w:div>
        <w:div w:id="133832872">
          <w:marLeft w:val="640"/>
          <w:marRight w:val="0"/>
          <w:marTop w:val="0"/>
          <w:marBottom w:val="0"/>
          <w:divBdr>
            <w:top w:val="none" w:sz="0" w:space="0" w:color="auto"/>
            <w:left w:val="none" w:sz="0" w:space="0" w:color="auto"/>
            <w:bottom w:val="none" w:sz="0" w:space="0" w:color="auto"/>
            <w:right w:val="none" w:sz="0" w:space="0" w:color="auto"/>
          </w:divBdr>
        </w:div>
        <w:div w:id="851604624">
          <w:marLeft w:val="640"/>
          <w:marRight w:val="0"/>
          <w:marTop w:val="0"/>
          <w:marBottom w:val="0"/>
          <w:divBdr>
            <w:top w:val="none" w:sz="0" w:space="0" w:color="auto"/>
            <w:left w:val="none" w:sz="0" w:space="0" w:color="auto"/>
            <w:bottom w:val="none" w:sz="0" w:space="0" w:color="auto"/>
            <w:right w:val="none" w:sz="0" w:space="0" w:color="auto"/>
          </w:divBdr>
        </w:div>
        <w:div w:id="1983342993">
          <w:marLeft w:val="640"/>
          <w:marRight w:val="0"/>
          <w:marTop w:val="0"/>
          <w:marBottom w:val="0"/>
          <w:divBdr>
            <w:top w:val="none" w:sz="0" w:space="0" w:color="auto"/>
            <w:left w:val="none" w:sz="0" w:space="0" w:color="auto"/>
            <w:bottom w:val="none" w:sz="0" w:space="0" w:color="auto"/>
            <w:right w:val="none" w:sz="0" w:space="0" w:color="auto"/>
          </w:divBdr>
        </w:div>
        <w:div w:id="1087775318">
          <w:marLeft w:val="640"/>
          <w:marRight w:val="0"/>
          <w:marTop w:val="0"/>
          <w:marBottom w:val="0"/>
          <w:divBdr>
            <w:top w:val="none" w:sz="0" w:space="0" w:color="auto"/>
            <w:left w:val="none" w:sz="0" w:space="0" w:color="auto"/>
            <w:bottom w:val="none" w:sz="0" w:space="0" w:color="auto"/>
            <w:right w:val="none" w:sz="0" w:space="0" w:color="auto"/>
          </w:divBdr>
        </w:div>
        <w:div w:id="110563086">
          <w:marLeft w:val="640"/>
          <w:marRight w:val="0"/>
          <w:marTop w:val="0"/>
          <w:marBottom w:val="0"/>
          <w:divBdr>
            <w:top w:val="none" w:sz="0" w:space="0" w:color="auto"/>
            <w:left w:val="none" w:sz="0" w:space="0" w:color="auto"/>
            <w:bottom w:val="none" w:sz="0" w:space="0" w:color="auto"/>
            <w:right w:val="none" w:sz="0" w:space="0" w:color="auto"/>
          </w:divBdr>
        </w:div>
        <w:div w:id="569536226">
          <w:marLeft w:val="640"/>
          <w:marRight w:val="0"/>
          <w:marTop w:val="0"/>
          <w:marBottom w:val="0"/>
          <w:divBdr>
            <w:top w:val="none" w:sz="0" w:space="0" w:color="auto"/>
            <w:left w:val="none" w:sz="0" w:space="0" w:color="auto"/>
            <w:bottom w:val="none" w:sz="0" w:space="0" w:color="auto"/>
            <w:right w:val="none" w:sz="0" w:space="0" w:color="auto"/>
          </w:divBdr>
        </w:div>
        <w:div w:id="1372262224">
          <w:marLeft w:val="640"/>
          <w:marRight w:val="0"/>
          <w:marTop w:val="0"/>
          <w:marBottom w:val="0"/>
          <w:divBdr>
            <w:top w:val="none" w:sz="0" w:space="0" w:color="auto"/>
            <w:left w:val="none" w:sz="0" w:space="0" w:color="auto"/>
            <w:bottom w:val="none" w:sz="0" w:space="0" w:color="auto"/>
            <w:right w:val="none" w:sz="0" w:space="0" w:color="auto"/>
          </w:divBdr>
        </w:div>
        <w:div w:id="117771745">
          <w:marLeft w:val="640"/>
          <w:marRight w:val="0"/>
          <w:marTop w:val="0"/>
          <w:marBottom w:val="0"/>
          <w:divBdr>
            <w:top w:val="none" w:sz="0" w:space="0" w:color="auto"/>
            <w:left w:val="none" w:sz="0" w:space="0" w:color="auto"/>
            <w:bottom w:val="none" w:sz="0" w:space="0" w:color="auto"/>
            <w:right w:val="none" w:sz="0" w:space="0" w:color="auto"/>
          </w:divBdr>
        </w:div>
        <w:div w:id="1983269404">
          <w:marLeft w:val="640"/>
          <w:marRight w:val="0"/>
          <w:marTop w:val="0"/>
          <w:marBottom w:val="0"/>
          <w:divBdr>
            <w:top w:val="none" w:sz="0" w:space="0" w:color="auto"/>
            <w:left w:val="none" w:sz="0" w:space="0" w:color="auto"/>
            <w:bottom w:val="none" w:sz="0" w:space="0" w:color="auto"/>
            <w:right w:val="none" w:sz="0" w:space="0" w:color="auto"/>
          </w:divBdr>
        </w:div>
        <w:div w:id="787242036">
          <w:marLeft w:val="640"/>
          <w:marRight w:val="0"/>
          <w:marTop w:val="0"/>
          <w:marBottom w:val="0"/>
          <w:divBdr>
            <w:top w:val="none" w:sz="0" w:space="0" w:color="auto"/>
            <w:left w:val="none" w:sz="0" w:space="0" w:color="auto"/>
            <w:bottom w:val="none" w:sz="0" w:space="0" w:color="auto"/>
            <w:right w:val="none" w:sz="0" w:space="0" w:color="auto"/>
          </w:divBdr>
        </w:div>
        <w:div w:id="287051247">
          <w:marLeft w:val="640"/>
          <w:marRight w:val="0"/>
          <w:marTop w:val="0"/>
          <w:marBottom w:val="0"/>
          <w:divBdr>
            <w:top w:val="none" w:sz="0" w:space="0" w:color="auto"/>
            <w:left w:val="none" w:sz="0" w:space="0" w:color="auto"/>
            <w:bottom w:val="none" w:sz="0" w:space="0" w:color="auto"/>
            <w:right w:val="none" w:sz="0" w:space="0" w:color="auto"/>
          </w:divBdr>
        </w:div>
        <w:div w:id="862860799">
          <w:marLeft w:val="640"/>
          <w:marRight w:val="0"/>
          <w:marTop w:val="0"/>
          <w:marBottom w:val="0"/>
          <w:divBdr>
            <w:top w:val="none" w:sz="0" w:space="0" w:color="auto"/>
            <w:left w:val="none" w:sz="0" w:space="0" w:color="auto"/>
            <w:bottom w:val="none" w:sz="0" w:space="0" w:color="auto"/>
            <w:right w:val="none" w:sz="0" w:space="0" w:color="auto"/>
          </w:divBdr>
        </w:div>
        <w:div w:id="1171145925">
          <w:marLeft w:val="640"/>
          <w:marRight w:val="0"/>
          <w:marTop w:val="0"/>
          <w:marBottom w:val="0"/>
          <w:divBdr>
            <w:top w:val="none" w:sz="0" w:space="0" w:color="auto"/>
            <w:left w:val="none" w:sz="0" w:space="0" w:color="auto"/>
            <w:bottom w:val="none" w:sz="0" w:space="0" w:color="auto"/>
            <w:right w:val="none" w:sz="0" w:space="0" w:color="auto"/>
          </w:divBdr>
        </w:div>
        <w:div w:id="1848595668">
          <w:marLeft w:val="640"/>
          <w:marRight w:val="0"/>
          <w:marTop w:val="0"/>
          <w:marBottom w:val="0"/>
          <w:divBdr>
            <w:top w:val="none" w:sz="0" w:space="0" w:color="auto"/>
            <w:left w:val="none" w:sz="0" w:space="0" w:color="auto"/>
            <w:bottom w:val="none" w:sz="0" w:space="0" w:color="auto"/>
            <w:right w:val="none" w:sz="0" w:space="0" w:color="auto"/>
          </w:divBdr>
        </w:div>
        <w:div w:id="228616641">
          <w:marLeft w:val="640"/>
          <w:marRight w:val="0"/>
          <w:marTop w:val="0"/>
          <w:marBottom w:val="0"/>
          <w:divBdr>
            <w:top w:val="none" w:sz="0" w:space="0" w:color="auto"/>
            <w:left w:val="none" w:sz="0" w:space="0" w:color="auto"/>
            <w:bottom w:val="none" w:sz="0" w:space="0" w:color="auto"/>
            <w:right w:val="none" w:sz="0" w:space="0" w:color="auto"/>
          </w:divBdr>
        </w:div>
        <w:div w:id="1771005896">
          <w:marLeft w:val="640"/>
          <w:marRight w:val="0"/>
          <w:marTop w:val="0"/>
          <w:marBottom w:val="0"/>
          <w:divBdr>
            <w:top w:val="none" w:sz="0" w:space="0" w:color="auto"/>
            <w:left w:val="none" w:sz="0" w:space="0" w:color="auto"/>
            <w:bottom w:val="none" w:sz="0" w:space="0" w:color="auto"/>
            <w:right w:val="none" w:sz="0" w:space="0" w:color="auto"/>
          </w:divBdr>
        </w:div>
        <w:div w:id="1080524649">
          <w:marLeft w:val="640"/>
          <w:marRight w:val="0"/>
          <w:marTop w:val="0"/>
          <w:marBottom w:val="0"/>
          <w:divBdr>
            <w:top w:val="none" w:sz="0" w:space="0" w:color="auto"/>
            <w:left w:val="none" w:sz="0" w:space="0" w:color="auto"/>
            <w:bottom w:val="none" w:sz="0" w:space="0" w:color="auto"/>
            <w:right w:val="none" w:sz="0" w:space="0" w:color="auto"/>
          </w:divBdr>
        </w:div>
        <w:div w:id="852183814">
          <w:marLeft w:val="640"/>
          <w:marRight w:val="0"/>
          <w:marTop w:val="0"/>
          <w:marBottom w:val="0"/>
          <w:divBdr>
            <w:top w:val="none" w:sz="0" w:space="0" w:color="auto"/>
            <w:left w:val="none" w:sz="0" w:space="0" w:color="auto"/>
            <w:bottom w:val="none" w:sz="0" w:space="0" w:color="auto"/>
            <w:right w:val="none" w:sz="0" w:space="0" w:color="auto"/>
          </w:divBdr>
        </w:div>
        <w:div w:id="1491677616">
          <w:marLeft w:val="640"/>
          <w:marRight w:val="0"/>
          <w:marTop w:val="0"/>
          <w:marBottom w:val="0"/>
          <w:divBdr>
            <w:top w:val="none" w:sz="0" w:space="0" w:color="auto"/>
            <w:left w:val="none" w:sz="0" w:space="0" w:color="auto"/>
            <w:bottom w:val="none" w:sz="0" w:space="0" w:color="auto"/>
            <w:right w:val="none" w:sz="0" w:space="0" w:color="auto"/>
          </w:divBdr>
        </w:div>
        <w:div w:id="321617589">
          <w:marLeft w:val="640"/>
          <w:marRight w:val="0"/>
          <w:marTop w:val="0"/>
          <w:marBottom w:val="0"/>
          <w:divBdr>
            <w:top w:val="none" w:sz="0" w:space="0" w:color="auto"/>
            <w:left w:val="none" w:sz="0" w:space="0" w:color="auto"/>
            <w:bottom w:val="none" w:sz="0" w:space="0" w:color="auto"/>
            <w:right w:val="none" w:sz="0" w:space="0" w:color="auto"/>
          </w:divBdr>
        </w:div>
        <w:div w:id="1216547100">
          <w:marLeft w:val="640"/>
          <w:marRight w:val="0"/>
          <w:marTop w:val="0"/>
          <w:marBottom w:val="0"/>
          <w:divBdr>
            <w:top w:val="none" w:sz="0" w:space="0" w:color="auto"/>
            <w:left w:val="none" w:sz="0" w:space="0" w:color="auto"/>
            <w:bottom w:val="none" w:sz="0" w:space="0" w:color="auto"/>
            <w:right w:val="none" w:sz="0" w:space="0" w:color="auto"/>
          </w:divBdr>
        </w:div>
        <w:div w:id="1866164964">
          <w:marLeft w:val="640"/>
          <w:marRight w:val="0"/>
          <w:marTop w:val="0"/>
          <w:marBottom w:val="0"/>
          <w:divBdr>
            <w:top w:val="none" w:sz="0" w:space="0" w:color="auto"/>
            <w:left w:val="none" w:sz="0" w:space="0" w:color="auto"/>
            <w:bottom w:val="none" w:sz="0" w:space="0" w:color="auto"/>
            <w:right w:val="none" w:sz="0" w:space="0" w:color="auto"/>
          </w:divBdr>
        </w:div>
        <w:div w:id="1053962595">
          <w:marLeft w:val="640"/>
          <w:marRight w:val="0"/>
          <w:marTop w:val="0"/>
          <w:marBottom w:val="0"/>
          <w:divBdr>
            <w:top w:val="none" w:sz="0" w:space="0" w:color="auto"/>
            <w:left w:val="none" w:sz="0" w:space="0" w:color="auto"/>
            <w:bottom w:val="none" w:sz="0" w:space="0" w:color="auto"/>
            <w:right w:val="none" w:sz="0" w:space="0" w:color="auto"/>
          </w:divBdr>
        </w:div>
        <w:div w:id="722172967">
          <w:marLeft w:val="640"/>
          <w:marRight w:val="0"/>
          <w:marTop w:val="0"/>
          <w:marBottom w:val="0"/>
          <w:divBdr>
            <w:top w:val="none" w:sz="0" w:space="0" w:color="auto"/>
            <w:left w:val="none" w:sz="0" w:space="0" w:color="auto"/>
            <w:bottom w:val="none" w:sz="0" w:space="0" w:color="auto"/>
            <w:right w:val="none" w:sz="0" w:space="0" w:color="auto"/>
          </w:divBdr>
        </w:div>
        <w:div w:id="1417942474">
          <w:marLeft w:val="640"/>
          <w:marRight w:val="0"/>
          <w:marTop w:val="0"/>
          <w:marBottom w:val="0"/>
          <w:divBdr>
            <w:top w:val="none" w:sz="0" w:space="0" w:color="auto"/>
            <w:left w:val="none" w:sz="0" w:space="0" w:color="auto"/>
            <w:bottom w:val="none" w:sz="0" w:space="0" w:color="auto"/>
            <w:right w:val="none" w:sz="0" w:space="0" w:color="auto"/>
          </w:divBdr>
        </w:div>
        <w:div w:id="2032950417">
          <w:marLeft w:val="640"/>
          <w:marRight w:val="0"/>
          <w:marTop w:val="0"/>
          <w:marBottom w:val="0"/>
          <w:divBdr>
            <w:top w:val="none" w:sz="0" w:space="0" w:color="auto"/>
            <w:left w:val="none" w:sz="0" w:space="0" w:color="auto"/>
            <w:bottom w:val="none" w:sz="0" w:space="0" w:color="auto"/>
            <w:right w:val="none" w:sz="0" w:space="0" w:color="auto"/>
          </w:divBdr>
        </w:div>
        <w:div w:id="248390618">
          <w:marLeft w:val="640"/>
          <w:marRight w:val="0"/>
          <w:marTop w:val="0"/>
          <w:marBottom w:val="0"/>
          <w:divBdr>
            <w:top w:val="none" w:sz="0" w:space="0" w:color="auto"/>
            <w:left w:val="none" w:sz="0" w:space="0" w:color="auto"/>
            <w:bottom w:val="none" w:sz="0" w:space="0" w:color="auto"/>
            <w:right w:val="none" w:sz="0" w:space="0" w:color="auto"/>
          </w:divBdr>
        </w:div>
        <w:div w:id="1416198601">
          <w:marLeft w:val="640"/>
          <w:marRight w:val="0"/>
          <w:marTop w:val="0"/>
          <w:marBottom w:val="0"/>
          <w:divBdr>
            <w:top w:val="none" w:sz="0" w:space="0" w:color="auto"/>
            <w:left w:val="none" w:sz="0" w:space="0" w:color="auto"/>
            <w:bottom w:val="none" w:sz="0" w:space="0" w:color="auto"/>
            <w:right w:val="none" w:sz="0" w:space="0" w:color="auto"/>
          </w:divBdr>
        </w:div>
        <w:div w:id="156456074">
          <w:marLeft w:val="640"/>
          <w:marRight w:val="0"/>
          <w:marTop w:val="0"/>
          <w:marBottom w:val="0"/>
          <w:divBdr>
            <w:top w:val="none" w:sz="0" w:space="0" w:color="auto"/>
            <w:left w:val="none" w:sz="0" w:space="0" w:color="auto"/>
            <w:bottom w:val="none" w:sz="0" w:space="0" w:color="auto"/>
            <w:right w:val="none" w:sz="0" w:space="0" w:color="auto"/>
          </w:divBdr>
        </w:div>
        <w:div w:id="1321810050">
          <w:marLeft w:val="640"/>
          <w:marRight w:val="0"/>
          <w:marTop w:val="0"/>
          <w:marBottom w:val="0"/>
          <w:divBdr>
            <w:top w:val="none" w:sz="0" w:space="0" w:color="auto"/>
            <w:left w:val="none" w:sz="0" w:space="0" w:color="auto"/>
            <w:bottom w:val="none" w:sz="0" w:space="0" w:color="auto"/>
            <w:right w:val="none" w:sz="0" w:space="0" w:color="auto"/>
          </w:divBdr>
        </w:div>
      </w:divsChild>
    </w:div>
    <w:div w:id="1548643157">
      <w:bodyDiv w:val="1"/>
      <w:marLeft w:val="0"/>
      <w:marRight w:val="0"/>
      <w:marTop w:val="0"/>
      <w:marBottom w:val="0"/>
      <w:divBdr>
        <w:top w:val="none" w:sz="0" w:space="0" w:color="auto"/>
        <w:left w:val="none" w:sz="0" w:space="0" w:color="auto"/>
        <w:bottom w:val="none" w:sz="0" w:space="0" w:color="auto"/>
        <w:right w:val="none" w:sz="0" w:space="0" w:color="auto"/>
      </w:divBdr>
      <w:divsChild>
        <w:div w:id="414479054">
          <w:marLeft w:val="640"/>
          <w:marRight w:val="0"/>
          <w:marTop w:val="0"/>
          <w:marBottom w:val="0"/>
          <w:divBdr>
            <w:top w:val="none" w:sz="0" w:space="0" w:color="auto"/>
            <w:left w:val="none" w:sz="0" w:space="0" w:color="auto"/>
            <w:bottom w:val="none" w:sz="0" w:space="0" w:color="auto"/>
            <w:right w:val="none" w:sz="0" w:space="0" w:color="auto"/>
          </w:divBdr>
        </w:div>
        <w:div w:id="880164982">
          <w:marLeft w:val="640"/>
          <w:marRight w:val="0"/>
          <w:marTop w:val="0"/>
          <w:marBottom w:val="0"/>
          <w:divBdr>
            <w:top w:val="none" w:sz="0" w:space="0" w:color="auto"/>
            <w:left w:val="none" w:sz="0" w:space="0" w:color="auto"/>
            <w:bottom w:val="none" w:sz="0" w:space="0" w:color="auto"/>
            <w:right w:val="none" w:sz="0" w:space="0" w:color="auto"/>
          </w:divBdr>
        </w:div>
        <w:div w:id="1104810131">
          <w:marLeft w:val="640"/>
          <w:marRight w:val="0"/>
          <w:marTop w:val="0"/>
          <w:marBottom w:val="0"/>
          <w:divBdr>
            <w:top w:val="none" w:sz="0" w:space="0" w:color="auto"/>
            <w:left w:val="none" w:sz="0" w:space="0" w:color="auto"/>
            <w:bottom w:val="none" w:sz="0" w:space="0" w:color="auto"/>
            <w:right w:val="none" w:sz="0" w:space="0" w:color="auto"/>
          </w:divBdr>
        </w:div>
        <w:div w:id="743533860">
          <w:marLeft w:val="640"/>
          <w:marRight w:val="0"/>
          <w:marTop w:val="0"/>
          <w:marBottom w:val="0"/>
          <w:divBdr>
            <w:top w:val="none" w:sz="0" w:space="0" w:color="auto"/>
            <w:left w:val="none" w:sz="0" w:space="0" w:color="auto"/>
            <w:bottom w:val="none" w:sz="0" w:space="0" w:color="auto"/>
            <w:right w:val="none" w:sz="0" w:space="0" w:color="auto"/>
          </w:divBdr>
        </w:div>
        <w:div w:id="1419330069">
          <w:marLeft w:val="640"/>
          <w:marRight w:val="0"/>
          <w:marTop w:val="0"/>
          <w:marBottom w:val="0"/>
          <w:divBdr>
            <w:top w:val="none" w:sz="0" w:space="0" w:color="auto"/>
            <w:left w:val="none" w:sz="0" w:space="0" w:color="auto"/>
            <w:bottom w:val="none" w:sz="0" w:space="0" w:color="auto"/>
            <w:right w:val="none" w:sz="0" w:space="0" w:color="auto"/>
          </w:divBdr>
        </w:div>
        <w:div w:id="1969581622">
          <w:marLeft w:val="640"/>
          <w:marRight w:val="0"/>
          <w:marTop w:val="0"/>
          <w:marBottom w:val="0"/>
          <w:divBdr>
            <w:top w:val="none" w:sz="0" w:space="0" w:color="auto"/>
            <w:left w:val="none" w:sz="0" w:space="0" w:color="auto"/>
            <w:bottom w:val="none" w:sz="0" w:space="0" w:color="auto"/>
            <w:right w:val="none" w:sz="0" w:space="0" w:color="auto"/>
          </w:divBdr>
        </w:div>
        <w:div w:id="1296369251">
          <w:marLeft w:val="640"/>
          <w:marRight w:val="0"/>
          <w:marTop w:val="0"/>
          <w:marBottom w:val="0"/>
          <w:divBdr>
            <w:top w:val="none" w:sz="0" w:space="0" w:color="auto"/>
            <w:left w:val="none" w:sz="0" w:space="0" w:color="auto"/>
            <w:bottom w:val="none" w:sz="0" w:space="0" w:color="auto"/>
            <w:right w:val="none" w:sz="0" w:space="0" w:color="auto"/>
          </w:divBdr>
        </w:div>
        <w:div w:id="1134955030">
          <w:marLeft w:val="640"/>
          <w:marRight w:val="0"/>
          <w:marTop w:val="0"/>
          <w:marBottom w:val="0"/>
          <w:divBdr>
            <w:top w:val="none" w:sz="0" w:space="0" w:color="auto"/>
            <w:left w:val="none" w:sz="0" w:space="0" w:color="auto"/>
            <w:bottom w:val="none" w:sz="0" w:space="0" w:color="auto"/>
            <w:right w:val="none" w:sz="0" w:space="0" w:color="auto"/>
          </w:divBdr>
        </w:div>
        <w:div w:id="1934314517">
          <w:marLeft w:val="640"/>
          <w:marRight w:val="0"/>
          <w:marTop w:val="0"/>
          <w:marBottom w:val="0"/>
          <w:divBdr>
            <w:top w:val="none" w:sz="0" w:space="0" w:color="auto"/>
            <w:left w:val="none" w:sz="0" w:space="0" w:color="auto"/>
            <w:bottom w:val="none" w:sz="0" w:space="0" w:color="auto"/>
            <w:right w:val="none" w:sz="0" w:space="0" w:color="auto"/>
          </w:divBdr>
        </w:div>
        <w:div w:id="157966303">
          <w:marLeft w:val="640"/>
          <w:marRight w:val="0"/>
          <w:marTop w:val="0"/>
          <w:marBottom w:val="0"/>
          <w:divBdr>
            <w:top w:val="none" w:sz="0" w:space="0" w:color="auto"/>
            <w:left w:val="none" w:sz="0" w:space="0" w:color="auto"/>
            <w:bottom w:val="none" w:sz="0" w:space="0" w:color="auto"/>
            <w:right w:val="none" w:sz="0" w:space="0" w:color="auto"/>
          </w:divBdr>
        </w:div>
        <w:div w:id="865407144">
          <w:marLeft w:val="640"/>
          <w:marRight w:val="0"/>
          <w:marTop w:val="0"/>
          <w:marBottom w:val="0"/>
          <w:divBdr>
            <w:top w:val="none" w:sz="0" w:space="0" w:color="auto"/>
            <w:left w:val="none" w:sz="0" w:space="0" w:color="auto"/>
            <w:bottom w:val="none" w:sz="0" w:space="0" w:color="auto"/>
            <w:right w:val="none" w:sz="0" w:space="0" w:color="auto"/>
          </w:divBdr>
        </w:div>
        <w:div w:id="639768720">
          <w:marLeft w:val="640"/>
          <w:marRight w:val="0"/>
          <w:marTop w:val="0"/>
          <w:marBottom w:val="0"/>
          <w:divBdr>
            <w:top w:val="none" w:sz="0" w:space="0" w:color="auto"/>
            <w:left w:val="none" w:sz="0" w:space="0" w:color="auto"/>
            <w:bottom w:val="none" w:sz="0" w:space="0" w:color="auto"/>
            <w:right w:val="none" w:sz="0" w:space="0" w:color="auto"/>
          </w:divBdr>
        </w:div>
        <w:div w:id="1239052645">
          <w:marLeft w:val="640"/>
          <w:marRight w:val="0"/>
          <w:marTop w:val="0"/>
          <w:marBottom w:val="0"/>
          <w:divBdr>
            <w:top w:val="none" w:sz="0" w:space="0" w:color="auto"/>
            <w:left w:val="none" w:sz="0" w:space="0" w:color="auto"/>
            <w:bottom w:val="none" w:sz="0" w:space="0" w:color="auto"/>
            <w:right w:val="none" w:sz="0" w:space="0" w:color="auto"/>
          </w:divBdr>
        </w:div>
        <w:div w:id="1251348318">
          <w:marLeft w:val="640"/>
          <w:marRight w:val="0"/>
          <w:marTop w:val="0"/>
          <w:marBottom w:val="0"/>
          <w:divBdr>
            <w:top w:val="none" w:sz="0" w:space="0" w:color="auto"/>
            <w:left w:val="none" w:sz="0" w:space="0" w:color="auto"/>
            <w:bottom w:val="none" w:sz="0" w:space="0" w:color="auto"/>
            <w:right w:val="none" w:sz="0" w:space="0" w:color="auto"/>
          </w:divBdr>
        </w:div>
        <w:div w:id="1901398185">
          <w:marLeft w:val="640"/>
          <w:marRight w:val="0"/>
          <w:marTop w:val="0"/>
          <w:marBottom w:val="0"/>
          <w:divBdr>
            <w:top w:val="none" w:sz="0" w:space="0" w:color="auto"/>
            <w:left w:val="none" w:sz="0" w:space="0" w:color="auto"/>
            <w:bottom w:val="none" w:sz="0" w:space="0" w:color="auto"/>
            <w:right w:val="none" w:sz="0" w:space="0" w:color="auto"/>
          </w:divBdr>
        </w:div>
        <w:div w:id="580680309">
          <w:marLeft w:val="640"/>
          <w:marRight w:val="0"/>
          <w:marTop w:val="0"/>
          <w:marBottom w:val="0"/>
          <w:divBdr>
            <w:top w:val="none" w:sz="0" w:space="0" w:color="auto"/>
            <w:left w:val="none" w:sz="0" w:space="0" w:color="auto"/>
            <w:bottom w:val="none" w:sz="0" w:space="0" w:color="auto"/>
            <w:right w:val="none" w:sz="0" w:space="0" w:color="auto"/>
          </w:divBdr>
        </w:div>
        <w:div w:id="1047340877">
          <w:marLeft w:val="640"/>
          <w:marRight w:val="0"/>
          <w:marTop w:val="0"/>
          <w:marBottom w:val="0"/>
          <w:divBdr>
            <w:top w:val="none" w:sz="0" w:space="0" w:color="auto"/>
            <w:left w:val="none" w:sz="0" w:space="0" w:color="auto"/>
            <w:bottom w:val="none" w:sz="0" w:space="0" w:color="auto"/>
            <w:right w:val="none" w:sz="0" w:space="0" w:color="auto"/>
          </w:divBdr>
        </w:div>
        <w:div w:id="1483110766">
          <w:marLeft w:val="640"/>
          <w:marRight w:val="0"/>
          <w:marTop w:val="0"/>
          <w:marBottom w:val="0"/>
          <w:divBdr>
            <w:top w:val="none" w:sz="0" w:space="0" w:color="auto"/>
            <w:left w:val="none" w:sz="0" w:space="0" w:color="auto"/>
            <w:bottom w:val="none" w:sz="0" w:space="0" w:color="auto"/>
            <w:right w:val="none" w:sz="0" w:space="0" w:color="auto"/>
          </w:divBdr>
        </w:div>
        <w:div w:id="1072584822">
          <w:marLeft w:val="640"/>
          <w:marRight w:val="0"/>
          <w:marTop w:val="0"/>
          <w:marBottom w:val="0"/>
          <w:divBdr>
            <w:top w:val="none" w:sz="0" w:space="0" w:color="auto"/>
            <w:left w:val="none" w:sz="0" w:space="0" w:color="auto"/>
            <w:bottom w:val="none" w:sz="0" w:space="0" w:color="auto"/>
            <w:right w:val="none" w:sz="0" w:space="0" w:color="auto"/>
          </w:divBdr>
        </w:div>
        <w:div w:id="1320964418">
          <w:marLeft w:val="640"/>
          <w:marRight w:val="0"/>
          <w:marTop w:val="0"/>
          <w:marBottom w:val="0"/>
          <w:divBdr>
            <w:top w:val="none" w:sz="0" w:space="0" w:color="auto"/>
            <w:left w:val="none" w:sz="0" w:space="0" w:color="auto"/>
            <w:bottom w:val="none" w:sz="0" w:space="0" w:color="auto"/>
            <w:right w:val="none" w:sz="0" w:space="0" w:color="auto"/>
          </w:divBdr>
        </w:div>
        <w:div w:id="1458335190">
          <w:marLeft w:val="640"/>
          <w:marRight w:val="0"/>
          <w:marTop w:val="0"/>
          <w:marBottom w:val="0"/>
          <w:divBdr>
            <w:top w:val="none" w:sz="0" w:space="0" w:color="auto"/>
            <w:left w:val="none" w:sz="0" w:space="0" w:color="auto"/>
            <w:bottom w:val="none" w:sz="0" w:space="0" w:color="auto"/>
            <w:right w:val="none" w:sz="0" w:space="0" w:color="auto"/>
          </w:divBdr>
        </w:div>
        <w:div w:id="240799239">
          <w:marLeft w:val="640"/>
          <w:marRight w:val="0"/>
          <w:marTop w:val="0"/>
          <w:marBottom w:val="0"/>
          <w:divBdr>
            <w:top w:val="none" w:sz="0" w:space="0" w:color="auto"/>
            <w:left w:val="none" w:sz="0" w:space="0" w:color="auto"/>
            <w:bottom w:val="none" w:sz="0" w:space="0" w:color="auto"/>
            <w:right w:val="none" w:sz="0" w:space="0" w:color="auto"/>
          </w:divBdr>
        </w:div>
        <w:div w:id="2050300916">
          <w:marLeft w:val="640"/>
          <w:marRight w:val="0"/>
          <w:marTop w:val="0"/>
          <w:marBottom w:val="0"/>
          <w:divBdr>
            <w:top w:val="none" w:sz="0" w:space="0" w:color="auto"/>
            <w:left w:val="none" w:sz="0" w:space="0" w:color="auto"/>
            <w:bottom w:val="none" w:sz="0" w:space="0" w:color="auto"/>
            <w:right w:val="none" w:sz="0" w:space="0" w:color="auto"/>
          </w:divBdr>
        </w:div>
        <w:div w:id="1463578538">
          <w:marLeft w:val="640"/>
          <w:marRight w:val="0"/>
          <w:marTop w:val="0"/>
          <w:marBottom w:val="0"/>
          <w:divBdr>
            <w:top w:val="none" w:sz="0" w:space="0" w:color="auto"/>
            <w:left w:val="none" w:sz="0" w:space="0" w:color="auto"/>
            <w:bottom w:val="none" w:sz="0" w:space="0" w:color="auto"/>
            <w:right w:val="none" w:sz="0" w:space="0" w:color="auto"/>
          </w:divBdr>
        </w:div>
        <w:div w:id="214314769">
          <w:marLeft w:val="640"/>
          <w:marRight w:val="0"/>
          <w:marTop w:val="0"/>
          <w:marBottom w:val="0"/>
          <w:divBdr>
            <w:top w:val="none" w:sz="0" w:space="0" w:color="auto"/>
            <w:left w:val="none" w:sz="0" w:space="0" w:color="auto"/>
            <w:bottom w:val="none" w:sz="0" w:space="0" w:color="auto"/>
            <w:right w:val="none" w:sz="0" w:space="0" w:color="auto"/>
          </w:divBdr>
        </w:div>
        <w:div w:id="75368771">
          <w:marLeft w:val="640"/>
          <w:marRight w:val="0"/>
          <w:marTop w:val="0"/>
          <w:marBottom w:val="0"/>
          <w:divBdr>
            <w:top w:val="none" w:sz="0" w:space="0" w:color="auto"/>
            <w:left w:val="none" w:sz="0" w:space="0" w:color="auto"/>
            <w:bottom w:val="none" w:sz="0" w:space="0" w:color="auto"/>
            <w:right w:val="none" w:sz="0" w:space="0" w:color="auto"/>
          </w:divBdr>
        </w:div>
        <w:div w:id="773749331">
          <w:marLeft w:val="640"/>
          <w:marRight w:val="0"/>
          <w:marTop w:val="0"/>
          <w:marBottom w:val="0"/>
          <w:divBdr>
            <w:top w:val="none" w:sz="0" w:space="0" w:color="auto"/>
            <w:left w:val="none" w:sz="0" w:space="0" w:color="auto"/>
            <w:bottom w:val="none" w:sz="0" w:space="0" w:color="auto"/>
            <w:right w:val="none" w:sz="0" w:space="0" w:color="auto"/>
          </w:divBdr>
        </w:div>
        <w:div w:id="437334767">
          <w:marLeft w:val="640"/>
          <w:marRight w:val="0"/>
          <w:marTop w:val="0"/>
          <w:marBottom w:val="0"/>
          <w:divBdr>
            <w:top w:val="none" w:sz="0" w:space="0" w:color="auto"/>
            <w:left w:val="none" w:sz="0" w:space="0" w:color="auto"/>
            <w:bottom w:val="none" w:sz="0" w:space="0" w:color="auto"/>
            <w:right w:val="none" w:sz="0" w:space="0" w:color="auto"/>
          </w:divBdr>
        </w:div>
        <w:div w:id="1454252164">
          <w:marLeft w:val="640"/>
          <w:marRight w:val="0"/>
          <w:marTop w:val="0"/>
          <w:marBottom w:val="0"/>
          <w:divBdr>
            <w:top w:val="none" w:sz="0" w:space="0" w:color="auto"/>
            <w:left w:val="none" w:sz="0" w:space="0" w:color="auto"/>
            <w:bottom w:val="none" w:sz="0" w:space="0" w:color="auto"/>
            <w:right w:val="none" w:sz="0" w:space="0" w:color="auto"/>
          </w:divBdr>
        </w:div>
        <w:div w:id="1499615400">
          <w:marLeft w:val="640"/>
          <w:marRight w:val="0"/>
          <w:marTop w:val="0"/>
          <w:marBottom w:val="0"/>
          <w:divBdr>
            <w:top w:val="none" w:sz="0" w:space="0" w:color="auto"/>
            <w:left w:val="none" w:sz="0" w:space="0" w:color="auto"/>
            <w:bottom w:val="none" w:sz="0" w:space="0" w:color="auto"/>
            <w:right w:val="none" w:sz="0" w:space="0" w:color="auto"/>
          </w:divBdr>
        </w:div>
        <w:div w:id="2094474593">
          <w:marLeft w:val="640"/>
          <w:marRight w:val="0"/>
          <w:marTop w:val="0"/>
          <w:marBottom w:val="0"/>
          <w:divBdr>
            <w:top w:val="none" w:sz="0" w:space="0" w:color="auto"/>
            <w:left w:val="none" w:sz="0" w:space="0" w:color="auto"/>
            <w:bottom w:val="none" w:sz="0" w:space="0" w:color="auto"/>
            <w:right w:val="none" w:sz="0" w:space="0" w:color="auto"/>
          </w:divBdr>
        </w:div>
        <w:div w:id="637346026">
          <w:marLeft w:val="640"/>
          <w:marRight w:val="0"/>
          <w:marTop w:val="0"/>
          <w:marBottom w:val="0"/>
          <w:divBdr>
            <w:top w:val="none" w:sz="0" w:space="0" w:color="auto"/>
            <w:left w:val="none" w:sz="0" w:space="0" w:color="auto"/>
            <w:bottom w:val="none" w:sz="0" w:space="0" w:color="auto"/>
            <w:right w:val="none" w:sz="0" w:space="0" w:color="auto"/>
          </w:divBdr>
        </w:div>
        <w:div w:id="756826068">
          <w:marLeft w:val="640"/>
          <w:marRight w:val="0"/>
          <w:marTop w:val="0"/>
          <w:marBottom w:val="0"/>
          <w:divBdr>
            <w:top w:val="none" w:sz="0" w:space="0" w:color="auto"/>
            <w:left w:val="none" w:sz="0" w:space="0" w:color="auto"/>
            <w:bottom w:val="none" w:sz="0" w:space="0" w:color="auto"/>
            <w:right w:val="none" w:sz="0" w:space="0" w:color="auto"/>
          </w:divBdr>
        </w:div>
        <w:div w:id="148526413">
          <w:marLeft w:val="640"/>
          <w:marRight w:val="0"/>
          <w:marTop w:val="0"/>
          <w:marBottom w:val="0"/>
          <w:divBdr>
            <w:top w:val="none" w:sz="0" w:space="0" w:color="auto"/>
            <w:left w:val="none" w:sz="0" w:space="0" w:color="auto"/>
            <w:bottom w:val="none" w:sz="0" w:space="0" w:color="auto"/>
            <w:right w:val="none" w:sz="0" w:space="0" w:color="auto"/>
          </w:divBdr>
        </w:div>
        <w:div w:id="2072270810">
          <w:marLeft w:val="640"/>
          <w:marRight w:val="0"/>
          <w:marTop w:val="0"/>
          <w:marBottom w:val="0"/>
          <w:divBdr>
            <w:top w:val="none" w:sz="0" w:space="0" w:color="auto"/>
            <w:left w:val="none" w:sz="0" w:space="0" w:color="auto"/>
            <w:bottom w:val="none" w:sz="0" w:space="0" w:color="auto"/>
            <w:right w:val="none" w:sz="0" w:space="0" w:color="auto"/>
          </w:divBdr>
        </w:div>
        <w:div w:id="1110397246">
          <w:marLeft w:val="640"/>
          <w:marRight w:val="0"/>
          <w:marTop w:val="0"/>
          <w:marBottom w:val="0"/>
          <w:divBdr>
            <w:top w:val="none" w:sz="0" w:space="0" w:color="auto"/>
            <w:left w:val="none" w:sz="0" w:space="0" w:color="auto"/>
            <w:bottom w:val="none" w:sz="0" w:space="0" w:color="auto"/>
            <w:right w:val="none" w:sz="0" w:space="0" w:color="auto"/>
          </w:divBdr>
        </w:div>
        <w:div w:id="901866311">
          <w:marLeft w:val="640"/>
          <w:marRight w:val="0"/>
          <w:marTop w:val="0"/>
          <w:marBottom w:val="0"/>
          <w:divBdr>
            <w:top w:val="none" w:sz="0" w:space="0" w:color="auto"/>
            <w:left w:val="none" w:sz="0" w:space="0" w:color="auto"/>
            <w:bottom w:val="none" w:sz="0" w:space="0" w:color="auto"/>
            <w:right w:val="none" w:sz="0" w:space="0" w:color="auto"/>
          </w:divBdr>
        </w:div>
        <w:div w:id="779645001">
          <w:marLeft w:val="640"/>
          <w:marRight w:val="0"/>
          <w:marTop w:val="0"/>
          <w:marBottom w:val="0"/>
          <w:divBdr>
            <w:top w:val="none" w:sz="0" w:space="0" w:color="auto"/>
            <w:left w:val="none" w:sz="0" w:space="0" w:color="auto"/>
            <w:bottom w:val="none" w:sz="0" w:space="0" w:color="auto"/>
            <w:right w:val="none" w:sz="0" w:space="0" w:color="auto"/>
          </w:divBdr>
        </w:div>
        <w:div w:id="1659141912">
          <w:marLeft w:val="640"/>
          <w:marRight w:val="0"/>
          <w:marTop w:val="0"/>
          <w:marBottom w:val="0"/>
          <w:divBdr>
            <w:top w:val="none" w:sz="0" w:space="0" w:color="auto"/>
            <w:left w:val="none" w:sz="0" w:space="0" w:color="auto"/>
            <w:bottom w:val="none" w:sz="0" w:space="0" w:color="auto"/>
            <w:right w:val="none" w:sz="0" w:space="0" w:color="auto"/>
          </w:divBdr>
        </w:div>
        <w:div w:id="92677305">
          <w:marLeft w:val="640"/>
          <w:marRight w:val="0"/>
          <w:marTop w:val="0"/>
          <w:marBottom w:val="0"/>
          <w:divBdr>
            <w:top w:val="none" w:sz="0" w:space="0" w:color="auto"/>
            <w:left w:val="none" w:sz="0" w:space="0" w:color="auto"/>
            <w:bottom w:val="none" w:sz="0" w:space="0" w:color="auto"/>
            <w:right w:val="none" w:sz="0" w:space="0" w:color="auto"/>
          </w:divBdr>
        </w:div>
        <w:div w:id="372845439">
          <w:marLeft w:val="640"/>
          <w:marRight w:val="0"/>
          <w:marTop w:val="0"/>
          <w:marBottom w:val="0"/>
          <w:divBdr>
            <w:top w:val="none" w:sz="0" w:space="0" w:color="auto"/>
            <w:left w:val="none" w:sz="0" w:space="0" w:color="auto"/>
            <w:bottom w:val="none" w:sz="0" w:space="0" w:color="auto"/>
            <w:right w:val="none" w:sz="0" w:space="0" w:color="auto"/>
          </w:divBdr>
        </w:div>
        <w:div w:id="748356495">
          <w:marLeft w:val="640"/>
          <w:marRight w:val="0"/>
          <w:marTop w:val="0"/>
          <w:marBottom w:val="0"/>
          <w:divBdr>
            <w:top w:val="none" w:sz="0" w:space="0" w:color="auto"/>
            <w:left w:val="none" w:sz="0" w:space="0" w:color="auto"/>
            <w:bottom w:val="none" w:sz="0" w:space="0" w:color="auto"/>
            <w:right w:val="none" w:sz="0" w:space="0" w:color="auto"/>
          </w:divBdr>
        </w:div>
        <w:div w:id="66265981">
          <w:marLeft w:val="640"/>
          <w:marRight w:val="0"/>
          <w:marTop w:val="0"/>
          <w:marBottom w:val="0"/>
          <w:divBdr>
            <w:top w:val="none" w:sz="0" w:space="0" w:color="auto"/>
            <w:left w:val="none" w:sz="0" w:space="0" w:color="auto"/>
            <w:bottom w:val="none" w:sz="0" w:space="0" w:color="auto"/>
            <w:right w:val="none" w:sz="0" w:space="0" w:color="auto"/>
          </w:divBdr>
        </w:div>
        <w:div w:id="1859077946">
          <w:marLeft w:val="640"/>
          <w:marRight w:val="0"/>
          <w:marTop w:val="0"/>
          <w:marBottom w:val="0"/>
          <w:divBdr>
            <w:top w:val="none" w:sz="0" w:space="0" w:color="auto"/>
            <w:left w:val="none" w:sz="0" w:space="0" w:color="auto"/>
            <w:bottom w:val="none" w:sz="0" w:space="0" w:color="auto"/>
            <w:right w:val="none" w:sz="0" w:space="0" w:color="auto"/>
          </w:divBdr>
        </w:div>
        <w:div w:id="1269049187">
          <w:marLeft w:val="640"/>
          <w:marRight w:val="0"/>
          <w:marTop w:val="0"/>
          <w:marBottom w:val="0"/>
          <w:divBdr>
            <w:top w:val="none" w:sz="0" w:space="0" w:color="auto"/>
            <w:left w:val="none" w:sz="0" w:space="0" w:color="auto"/>
            <w:bottom w:val="none" w:sz="0" w:space="0" w:color="auto"/>
            <w:right w:val="none" w:sz="0" w:space="0" w:color="auto"/>
          </w:divBdr>
        </w:div>
        <w:div w:id="966928456">
          <w:marLeft w:val="640"/>
          <w:marRight w:val="0"/>
          <w:marTop w:val="0"/>
          <w:marBottom w:val="0"/>
          <w:divBdr>
            <w:top w:val="none" w:sz="0" w:space="0" w:color="auto"/>
            <w:left w:val="none" w:sz="0" w:space="0" w:color="auto"/>
            <w:bottom w:val="none" w:sz="0" w:space="0" w:color="auto"/>
            <w:right w:val="none" w:sz="0" w:space="0" w:color="auto"/>
          </w:divBdr>
        </w:div>
        <w:div w:id="1809131018">
          <w:marLeft w:val="640"/>
          <w:marRight w:val="0"/>
          <w:marTop w:val="0"/>
          <w:marBottom w:val="0"/>
          <w:divBdr>
            <w:top w:val="none" w:sz="0" w:space="0" w:color="auto"/>
            <w:left w:val="none" w:sz="0" w:space="0" w:color="auto"/>
            <w:bottom w:val="none" w:sz="0" w:space="0" w:color="auto"/>
            <w:right w:val="none" w:sz="0" w:space="0" w:color="auto"/>
          </w:divBdr>
        </w:div>
        <w:div w:id="427850397">
          <w:marLeft w:val="640"/>
          <w:marRight w:val="0"/>
          <w:marTop w:val="0"/>
          <w:marBottom w:val="0"/>
          <w:divBdr>
            <w:top w:val="none" w:sz="0" w:space="0" w:color="auto"/>
            <w:left w:val="none" w:sz="0" w:space="0" w:color="auto"/>
            <w:bottom w:val="none" w:sz="0" w:space="0" w:color="auto"/>
            <w:right w:val="none" w:sz="0" w:space="0" w:color="auto"/>
          </w:divBdr>
        </w:div>
        <w:div w:id="382873456">
          <w:marLeft w:val="640"/>
          <w:marRight w:val="0"/>
          <w:marTop w:val="0"/>
          <w:marBottom w:val="0"/>
          <w:divBdr>
            <w:top w:val="none" w:sz="0" w:space="0" w:color="auto"/>
            <w:left w:val="none" w:sz="0" w:space="0" w:color="auto"/>
            <w:bottom w:val="none" w:sz="0" w:space="0" w:color="auto"/>
            <w:right w:val="none" w:sz="0" w:space="0" w:color="auto"/>
          </w:divBdr>
        </w:div>
        <w:div w:id="1816753871">
          <w:marLeft w:val="640"/>
          <w:marRight w:val="0"/>
          <w:marTop w:val="0"/>
          <w:marBottom w:val="0"/>
          <w:divBdr>
            <w:top w:val="none" w:sz="0" w:space="0" w:color="auto"/>
            <w:left w:val="none" w:sz="0" w:space="0" w:color="auto"/>
            <w:bottom w:val="none" w:sz="0" w:space="0" w:color="auto"/>
            <w:right w:val="none" w:sz="0" w:space="0" w:color="auto"/>
          </w:divBdr>
        </w:div>
        <w:div w:id="2126844518">
          <w:marLeft w:val="640"/>
          <w:marRight w:val="0"/>
          <w:marTop w:val="0"/>
          <w:marBottom w:val="0"/>
          <w:divBdr>
            <w:top w:val="none" w:sz="0" w:space="0" w:color="auto"/>
            <w:left w:val="none" w:sz="0" w:space="0" w:color="auto"/>
            <w:bottom w:val="none" w:sz="0" w:space="0" w:color="auto"/>
            <w:right w:val="none" w:sz="0" w:space="0" w:color="auto"/>
          </w:divBdr>
        </w:div>
        <w:div w:id="723065031">
          <w:marLeft w:val="640"/>
          <w:marRight w:val="0"/>
          <w:marTop w:val="0"/>
          <w:marBottom w:val="0"/>
          <w:divBdr>
            <w:top w:val="none" w:sz="0" w:space="0" w:color="auto"/>
            <w:left w:val="none" w:sz="0" w:space="0" w:color="auto"/>
            <w:bottom w:val="none" w:sz="0" w:space="0" w:color="auto"/>
            <w:right w:val="none" w:sz="0" w:space="0" w:color="auto"/>
          </w:divBdr>
        </w:div>
        <w:div w:id="653723192">
          <w:marLeft w:val="640"/>
          <w:marRight w:val="0"/>
          <w:marTop w:val="0"/>
          <w:marBottom w:val="0"/>
          <w:divBdr>
            <w:top w:val="none" w:sz="0" w:space="0" w:color="auto"/>
            <w:left w:val="none" w:sz="0" w:space="0" w:color="auto"/>
            <w:bottom w:val="none" w:sz="0" w:space="0" w:color="auto"/>
            <w:right w:val="none" w:sz="0" w:space="0" w:color="auto"/>
          </w:divBdr>
        </w:div>
        <w:div w:id="320936432">
          <w:marLeft w:val="640"/>
          <w:marRight w:val="0"/>
          <w:marTop w:val="0"/>
          <w:marBottom w:val="0"/>
          <w:divBdr>
            <w:top w:val="none" w:sz="0" w:space="0" w:color="auto"/>
            <w:left w:val="none" w:sz="0" w:space="0" w:color="auto"/>
            <w:bottom w:val="none" w:sz="0" w:space="0" w:color="auto"/>
            <w:right w:val="none" w:sz="0" w:space="0" w:color="auto"/>
          </w:divBdr>
        </w:div>
        <w:div w:id="1323847080">
          <w:marLeft w:val="640"/>
          <w:marRight w:val="0"/>
          <w:marTop w:val="0"/>
          <w:marBottom w:val="0"/>
          <w:divBdr>
            <w:top w:val="none" w:sz="0" w:space="0" w:color="auto"/>
            <w:left w:val="none" w:sz="0" w:space="0" w:color="auto"/>
            <w:bottom w:val="none" w:sz="0" w:space="0" w:color="auto"/>
            <w:right w:val="none" w:sz="0" w:space="0" w:color="auto"/>
          </w:divBdr>
        </w:div>
        <w:div w:id="2026126864">
          <w:marLeft w:val="640"/>
          <w:marRight w:val="0"/>
          <w:marTop w:val="0"/>
          <w:marBottom w:val="0"/>
          <w:divBdr>
            <w:top w:val="none" w:sz="0" w:space="0" w:color="auto"/>
            <w:left w:val="none" w:sz="0" w:space="0" w:color="auto"/>
            <w:bottom w:val="none" w:sz="0" w:space="0" w:color="auto"/>
            <w:right w:val="none" w:sz="0" w:space="0" w:color="auto"/>
          </w:divBdr>
        </w:div>
        <w:div w:id="1757481854">
          <w:marLeft w:val="640"/>
          <w:marRight w:val="0"/>
          <w:marTop w:val="0"/>
          <w:marBottom w:val="0"/>
          <w:divBdr>
            <w:top w:val="none" w:sz="0" w:space="0" w:color="auto"/>
            <w:left w:val="none" w:sz="0" w:space="0" w:color="auto"/>
            <w:bottom w:val="none" w:sz="0" w:space="0" w:color="auto"/>
            <w:right w:val="none" w:sz="0" w:space="0" w:color="auto"/>
          </w:divBdr>
        </w:div>
        <w:div w:id="1534265555">
          <w:marLeft w:val="640"/>
          <w:marRight w:val="0"/>
          <w:marTop w:val="0"/>
          <w:marBottom w:val="0"/>
          <w:divBdr>
            <w:top w:val="none" w:sz="0" w:space="0" w:color="auto"/>
            <w:left w:val="none" w:sz="0" w:space="0" w:color="auto"/>
            <w:bottom w:val="none" w:sz="0" w:space="0" w:color="auto"/>
            <w:right w:val="none" w:sz="0" w:space="0" w:color="auto"/>
          </w:divBdr>
        </w:div>
        <w:div w:id="942034595">
          <w:marLeft w:val="640"/>
          <w:marRight w:val="0"/>
          <w:marTop w:val="0"/>
          <w:marBottom w:val="0"/>
          <w:divBdr>
            <w:top w:val="none" w:sz="0" w:space="0" w:color="auto"/>
            <w:left w:val="none" w:sz="0" w:space="0" w:color="auto"/>
            <w:bottom w:val="none" w:sz="0" w:space="0" w:color="auto"/>
            <w:right w:val="none" w:sz="0" w:space="0" w:color="auto"/>
          </w:divBdr>
        </w:div>
        <w:div w:id="1719159342">
          <w:marLeft w:val="640"/>
          <w:marRight w:val="0"/>
          <w:marTop w:val="0"/>
          <w:marBottom w:val="0"/>
          <w:divBdr>
            <w:top w:val="none" w:sz="0" w:space="0" w:color="auto"/>
            <w:left w:val="none" w:sz="0" w:space="0" w:color="auto"/>
            <w:bottom w:val="none" w:sz="0" w:space="0" w:color="auto"/>
            <w:right w:val="none" w:sz="0" w:space="0" w:color="auto"/>
          </w:divBdr>
        </w:div>
        <w:div w:id="1441338962">
          <w:marLeft w:val="640"/>
          <w:marRight w:val="0"/>
          <w:marTop w:val="0"/>
          <w:marBottom w:val="0"/>
          <w:divBdr>
            <w:top w:val="none" w:sz="0" w:space="0" w:color="auto"/>
            <w:left w:val="none" w:sz="0" w:space="0" w:color="auto"/>
            <w:bottom w:val="none" w:sz="0" w:space="0" w:color="auto"/>
            <w:right w:val="none" w:sz="0" w:space="0" w:color="auto"/>
          </w:divBdr>
        </w:div>
        <w:div w:id="2033801010">
          <w:marLeft w:val="640"/>
          <w:marRight w:val="0"/>
          <w:marTop w:val="0"/>
          <w:marBottom w:val="0"/>
          <w:divBdr>
            <w:top w:val="none" w:sz="0" w:space="0" w:color="auto"/>
            <w:left w:val="none" w:sz="0" w:space="0" w:color="auto"/>
            <w:bottom w:val="none" w:sz="0" w:space="0" w:color="auto"/>
            <w:right w:val="none" w:sz="0" w:space="0" w:color="auto"/>
          </w:divBdr>
        </w:div>
        <w:div w:id="1908227150">
          <w:marLeft w:val="640"/>
          <w:marRight w:val="0"/>
          <w:marTop w:val="0"/>
          <w:marBottom w:val="0"/>
          <w:divBdr>
            <w:top w:val="none" w:sz="0" w:space="0" w:color="auto"/>
            <w:left w:val="none" w:sz="0" w:space="0" w:color="auto"/>
            <w:bottom w:val="none" w:sz="0" w:space="0" w:color="auto"/>
            <w:right w:val="none" w:sz="0" w:space="0" w:color="auto"/>
          </w:divBdr>
        </w:div>
        <w:div w:id="712726695">
          <w:marLeft w:val="640"/>
          <w:marRight w:val="0"/>
          <w:marTop w:val="0"/>
          <w:marBottom w:val="0"/>
          <w:divBdr>
            <w:top w:val="none" w:sz="0" w:space="0" w:color="auto"/>
            <w:left w:val="none" w:sz="0" w:space="0" w:color="auto"/>
            <w:bottom w:val="none" w:sz="0" w:space="0" w:color="auto"/>
            <w:right w:val="none" w:sz="0" w:space="0" w:color="auto"/>
          </w:divBdr>
        </w:div>
        <w:div w:id="1185434706">
          <w:marLeft w:val="640"/>
          <w:marRight w:val="0"/>
          <w:marTop w:val="0"/>
          <w:marBottom w:val="0"/>
          <w:divBdr>
            <w:top w:val="none" w:sz="0" w:space="0" w:color="auto"/>
            <w:left w:val="none" w:sz="0" w:space="0" w:color="auto"/>
            <w:bottom w:val="none" w:sz="0" w:space="0" w:color="auto"/>
            <w:right w:val="none" w:sz="0" w:space="0" w:color="auto"/>
          </w:divBdr>
        </w:div>
        <w:div w:id="84691997">
          <w:marLeft w:val="640"/>
          <w:marRight w:val="0"/>
          <w:marTop w:val="0"/>
          <w:marBottom w:val="0"/>
          <w:divBdr>
            <w:top w:val="none" w:sz="0" w:space="0" w:color="auto"/>
            <w:left w:val="none" w:sz="0" w:space="0" w:color="auto"/>
            <w:bottom w:val="none" w:sz="0" w:space="0" w:color="auto"/>
            <w:right w:val="none" w:sz="0" w:space="0" w:color="auto"/>
          </w:divBdr>
        </w:div>
        <w:div w:id="1941138922">
          <w:marLeft w:val="640"/>
          <w:marRight w:val="0"/>
          <w:marTop w:val="0"/>
          <w:marBottom w:val="0"/>
          <w:divBdr>
            <w:top w:val="none" w:sz="0" w:space="0" w:color="auto"/>
            <w:left w:val="none" w:sz="0" w:space="0" w:color="auto"/>
            <w:bottom w:val="none" w:sz="0" w:space="0" w:color="auto"/>
            <w:right w:val="none" w:sz="0" w:space="0" w:color="auto"/>
          </w:divBdr>
        </w:div>
        <w:div w:id="1077749470">
          <w:marLeft w:val="640"/>
          <w:marRight w:val="0"/>
          <w:marTop w:val="0"/>
          <w:marBottom w:val="0"/>
          <w:divBdr>
            <w:top w:val="none" w:sz="0" w:space="0" w:color="auto"/>
            <w:left w:val="none" w:sz="0" w:space="0" w:color="auto"/>
            <w:bottom w:val="none" w:sz="0" w:space="0" w:color="auto"/>
            <w:right w:val="none" w:sz="0" w:space="0" w:color="auto"/>
          </w:divBdr>
        </w:div>
        <w:div w:id="1527215654">
          <w:marLeft w:val="640"/>
          <w:marRight w:val="0"/>
          <w:marTop w:val="0"/>
          <w:marBottom w:val="0"/>
          <w:divBdr>
            <w:top w:val="none" w:sz="0" w:space="0" w:color="auto"/>
            <w:left w:val="none" w:sz="0" w:space="0" w:color="auto"/>
            <w:bottom w:val="none" w:sz="0" w:space="0" w:color="auto"/>
            <w:right w:val="none" w:sz="0" w:space="0" w:color="auto"/>
          </w:divBdr>
        </w:div>
        <w:div w:id="176191539">
          <w:marLeft w:val="640"/>
          <w:marRight w:val="0"/>
          <w:marTop w:val="0"/>
          <w:marBottom w:val="0"/>
          <w:divBdr>
            <w:top w:val="none" w:sz="0" w:space="0" w:color="auto"/>
            <w:left w:val="none" w:sz="0" w:space="0" w:color="auto"/>
            <w:bottom w:val="none" w:sz="0" w:space="0" w:color="auto"/>
            <w:right w:val="none" w:sz="0" w:space="0" w:color="auto"/>
          </w:divBdr>
        </w:div>
        <w:div w:id="537281469">
          <w:marLeft w:val="640"/>
          <w:marRight w:val="0"/>
          <w:marTop w:val="0"/>
          <w:marBottom w:val="0"/>
          <w:divBdr>
            <w:top w:val="none" w:sz="0" w:space="0" w:color="auto"/>
            <w:left w:val="none" w:sz="0" w:space="0" w:color="auto"/>
            <w:bottom w:val="none" w:sz="0" w:space="0" w:color="auto"/>
            <w:right w:val="none" w:sz="0" w:space="0" w:color="auto"/>
          </w:divBdr>
        </w:div>
        <w:div w:id="1742672769">
          <w:marLeft w:val="640"/>
          <w:marRight w:val="0"/>
          <w:marTop w:val="0"/>
          <w:marBottom w:val="0"/>
          <w:divBdr>
            <w:top w:val="none" w:sz="0" w:space="0" w:color="auto"/>
            <w:left w:val="none" w:sz="0" w:space="0" w:color="auto"/>
            <w:bottom w:val="none" w:sz="0" w:space="0" w:color="auto"/>
            <w:right w:val="none" w:sz="0" w:space="0" w:color="auto"/>
          </w:divBdr>
        </w:div>
        <w:div w:id="1804687952">
          <w:marLeft w:val="640"/>
          <w:marRight w:val="0"/>
          <w:marTop w:val="0"/>
          <w:marBottom w:val="0"/>
          <w:divBdr>
            <w:top w:val="none" w:sz="0" w:space="0" w:color="auto"/>
            <w:left w:val="none" w:sz="0" w:space="0" w:color="auto"/>
            <w:bottom w:val="none" w:sz="0" w:space="0" w:color="auto"/>
            <w:right w:val="none" w:sz="0" w:space="0" w:color="auto"/>
          </w:divBdr>
        </w:div>
        <w:div w:id="1275406009">
          <w:marLeft w:val="640"/>
          <w:marRight w:val="0"/>
          <w:marTop w:val="0"/>
          <w:marBottom w:val="0"/>
          <w:divBdr>
            <w:top w:val="none" w:sz="0" w:space="0" w:color="auto"/>
            <w:left w:val="none" w:sz="0" w:space="0" w:color="auto"/>
            <w:bottom w:val="none" w:sz="0" w:space="0" w:color="auto"/>
            <w:right w:val="none" w:sz="0" w:space="0" w:color="auto"/>
          </w:divBdr>
        </w:div>
        <w:div w:id="404574533">
          <w:marLeft w:val="640"/>
          <w:marRight w:val="0"/>
          <w:marTop w:val="0"/>
          <w:marBottom w:val="0"/>
          <w:divBdr>
            <w:top w:val="none" w:sz="0" w:space="0" w:color="auto"/>
            <w:left w:val="none" w:sz="0" w:space="0" w:color="auto"/>
            <w:bottom w:val="none" w:sz="0" w:space="0" w:color="auto"/>
            <w:right w:val="none" w:sz="0" w:space="0" w:color="auto"/>
          </w:divBdr>
        </w:div>
        <w:div w:id="1413354497">
          <w:marLeft w:val="640"/>
          <w:marRight w:val="0"/>
          <w:marTop w:val="0"/>
          <w:marBottom w:val="0"/>
          <w:divBdr>
            <w:top w:val="none" w:sz="0" w:space="0" w:color="auto"/>
            <w:left w:val="none" w:sz="0" w:space="0" w:color="auto"/>
            <w:bottom w:val="none" w:sz="0" w:space="0" w:color="auto"/>
            <w:right w:val="none" w:sz="0" w:space="0" w:color="auto"/>
          </w:divBdr>
        </w:div>
        <w:div w:id="1619602476">
          <w:marLeft w:val="640"/>
          <w:marRight w:val="0"/>
          <w:marTop w:val="0"/>
          <w:marBottom w:val="0"/>
          <w:divBdr>
            <w:top w:val="none" w:sz="0" w:space="0" w:color="auto"/>
            <w:left w:val="none" w:sz="0" w:space="0" w:color="auto"/>
            <w:bottom w:val="none" w:sz="0" w:space="0" w:color="auto"/>
            <w:right w:val="none" w:sz="0" w:space="0" w:color="auto"/>
          </w:divBdr>
        </w:div>
        <w:div w:id="1880316378">
          <w:marLeft w:val="640"/>
          <w:marRight w:val="0"/>
          <w:marTop w:val="0"/>
          <w:marBottom w:val="0"/>
          <w:divBdr>
            <w:top w:val="none" w:sz="0" w:space="0" w:color="auto"/>
            <w:left w:val="none" w:sz="0" w:space="0" w:color="auto"/>
            <w:bottom w:val="none" w:sz="0" w:space="0" w:color="auto"/>
            <w:right w:val="none" w:sz="0" w:space="0" w:color="auto"/>
          </w:divBdr>
        </w:div>
        <w:div w:id="1436630355">
          <w:marLeft w:val="640"/>
          <w:marRight w:val="0"/>
          <w:marTop w:val="0"/>
          <w:marBottom w:val="0"/>
          <w:divBdr>
            <w:top w:val="none" w:sz="0" w:space="0" w:color="auto"/>
            <w:left w:val="none" w:sz="0" w:space="0" w:color="auto"/>
            <w:bottom w:val="none" w:sz="0" w:space="0" w:color="auto"/>
            <w:right w:val="none" w:sz="0" w:space="0" w:color="auto"/>
          </w:divBdr>
        </w:div>
        <w:div w:id="61149554">
          <w:marLeft w:val="640"/>
          <w:marRight w:val="0"/>
          <w:marTop w:val="0"/>
          <w:marBottom w:val="0"/>
          <w:divBdr>
            <w:top w:val="none" w:sz="0" w:space="0" w:color="auto"/>
            <w:left w:val="none" w:sz="0" w:space="0" w:color="auto"/>
            <w:bottom w:val="none" w:sz="0" w:space="0" w:color="auto"/>
            <w:right w:val="none" w:sz="0" w:space="0" w:color="auto"/>
          </w:divBdr>
        </w:div>
        <w:div w:id="880635299">
          <w:marLeft w:val="640"/>
          <w:marRight w:val="0"/>
          <w:marTop w:val="0"/>
          <w:marBottom w:val="0"/>
          <w:divBdr>
            <w:top w:val="none" w:sz="0" w:space="0" w:color="auto"/>
            <w:left w:val="none" w:sz="0" w:space="0" w:color="auto"/>
            <w:bottom w:val="none" w:sz="0" w:space="0" w:color="auto"/>
            <w:right w:val="none" w:sz="0" w:space="0" w:color="auto"/>
          </w:divBdr>
        </w:div>
        <w:div w:id="1969360626">
          <w:marLeft w:val="640"/>
          <w:marRight w:val="0"/>
          <w:marTop w:val="0"/>
          <w:marBottom w:val="0"/>
          <w:divBdr>
            <w:top w:val="none" w:sz="0" w:space="0" w:color="auto"/>
            <w:left w:val="none" w:sz="0" w:space="0" w:color="auto"/>
            <w:bottom w:val="none" w:sz="0" w:space="0" w:color="auto"/>
            <w:right w:val="none" w:sz="0" w:space="0" w:color="auto"/>
          </w:divBdr>
        </w:div>
        <w:div w:id="2143035748">
          <w:marLeft w:val="640"/>
          <w:marRight w:val="0"/>
          <w:marTop w:val="0"/>
          <w:marBottom w:val="0"/>
          <w:divBdr>
            <w:top w:val="none" w:sz="0" w:space="0" w:color="auto"/>
            <w:left w:val="none" w:sz="0" w:space="0" w:color="auto"/>
            <w:bottom w:val="none" w:sz="0" w:space="0" w:color="auto"/>
            <w:right w:val="none" w:sz="0" w:space="0" w:color="auto"/>
          </w:divBdr>
        </w:div>
        <w:div w:id="527455334">
          <w:marLeft w:val="640"/>
          <w:marRight w:val="0"/>
          <w:marTop w:val="0"/>
          <w:marBottom w:val="0"/>
          <w:divBdr>
            <w:top w:val="none" w:sz="0" w:space="0" w:color="auto"/>
            <w:left w:val="none" w:sz="0" w:space="0" w:color="auto"/>
            <w:bottom w:val="none" w:sz="0" w:space="0" w:color="auto"/>
            <w:right w:val="none" w:sz="0" w:space="0" w:color="auto"/>
          </w:divBdr>
        </w:div>
        <w:div w:id="2139294701">
          <w:marLeft w:val="640"/>
          <w:marRight w:val="0"/>
          <w:marTop w:val="0"/>
          <w:marBottom w:val="0"/>
          <w:divBdr>
            <w:top w:val="none" w:sz="0" w:space="0" w:color="auto"/>
            <w:left w:val="none" w:sz="0" w:space="0" w:color="auto"/>
            <w:bottom w:val="none" w:sz="0" w:space="0" w:color="auto"/>
            <w:right w:val="none" w:sz="0" w:space="0" w:color="auto"/>
          </w:divBdr>
        </w:div>
        <w:div w:id="514223885">
          <w:marLeft w:val="640"/>
          <w:marRight w:val="0"/>
          <w:marTop w:val="0"/>
          <w:marBottom w:val="0"/>
          <w:divBdr>
            <w:top w:val="none" w:sz="0" w:space="0" w:color="auto"/>
            <w:left w:val="none" w:sz="0" w:space="0" w:color="auto"/>
            <w:bottom w:val="none" w:sz="0" w:space="0" w:color="auto"/>
            <w:right w:val="none" w:sz="0" w:space="0" w:color="auto"/>
          </w:divBdr>
        </w:div>
        <w:div w:id="2072650741">
          <w:marLeft w:val="640"/>
          <w:marRight w:val="0"/>
          <w:marTop w:val="0"/>
          <w:marBottom w:val="0"/>
          <w:divBdr>
            <w:top w:val="none" w:sz="0" w:space="0" w:color="auto"/>
            <w:left w:val="none" w:sz="0" w:space="0" w:color="auto"/>
            <w:bottom w:val="none" w:sz="0" w:space="0" w:color="auto"/>
            <w:right w:val="none" w:sz="0" w:space="0" w:color="auto"/>
          </w:divBdr>
        </w:div>
        <w:div w:id="636883015">
          <w:marLeft w:val="640"/>
          <w:marRight w:val="0"/>
          <w:marTop w:val="0"/>
          <w:marBottom w:val="0"/>
          <w:divBdr>
            <w:top w:val="none" w:sz="0" w:space="0" w:color="auto"/>
            <w:left w:val="none" w:sz="0" w:space="0" w:color="auto"/>
            <w:bottom w:val="none" w:sz="0" w:space="0" w:color="auto"/>
            <w:right w:val="none" w:sz="0" w:space="0" w:color="auto"/>
          </w:divBdr>
        </w:div>
        <w:div w:id="1328097332">
          <w:marLeft w:val="640"/>
          <w:marRight w:val="0"/>
          <w:marTop w:val="0"/>
          <w:marBottom w:val="0"/>
          <w:divBdr>
            <w:top w:val="none" w:sz="0" w:space="0" w:color="auto"/>
            <w:left w:val="none" w:sz="0" w:space="0" w:color="auto"/>
            <w:bottom w:val="none" w:sz="0" w:space="0" w:color="auto"/>
            <w:right w:val="none" w:sz="0" w:space="0" w:color="auto"/>
          </w:divBdr>
        </w:div>
        <w:div w:id="2139717147">
          <w:marLeft w:val="640"/>
          <w:marRight w:val="0"/>
          <w:marTop w:val="0"/>
          <w:marBottom w:val="0"/>
          <w:divBdr>
            <w:top w:val="none" w:sz="0" w:space="0" w:color="auto"/>
            <w:left w:val="none" w:sz="0" w:space="0" w:color="auto"/>
            <w:bottom w:val="none" w:sz="0" w:space="0" w:color="auto"/>
            <w:right w:val="none" w:sz="0" w:space="0" w:color="auto"/>
          </w:divBdr>
        </w:div>
        <w:div w:id="982930434">
          <w:marLeft w:val="640"/>
          <w:marRight w:val="0"/>
          <w:marTop w:val="0"/>
          <w:marBottom w:val="0"/>
          <w:divBdr>
            <w:top w:val="none" w:sz="0" w:space="0" w:color="auto"/>
            <w:left w:val="none" w:sz="0" w:space="0" w:color="auto"/>
            <w:bottom w:val="none" w:sz="0" w:space="0" w:color="auto"/>
            <w:right w:val="none" w:sz="0" w:space="0" w:color="auto"/>
          </w:divBdr>
        </w:div>
        <w:div w:id="33889199">
          <w:marLeft w:val="640"/>
          <w:marRight w:val="0"/>
          <w:marTop w:val="0"/>
          <w:marBottom w:val="0"/>
          <w:divBdr>
            <w:top w:val="none" w:sz="0" w:space="0" w:color="auto"/>
            <w:left w:val="none" w:sz="0" w:space="0" w:color="auto"/>
            <w:bottom w:val="none" w:sz="0" w:space="0" w:color="auto"/>
            <w:right w:val="none" w:sz="0" w:space="0" w:color="auto"/>
          </w:divBdr>
        </w:div>
        <w:div w:id="1406755154">
          <w:marLeft w:val="640"/>
          <w:marRight w:val="0"/>
          <w:marTop w:val="0"/>
          <w:marBottom w:val="0"/>
          <w:divBdr>
            <w:top w:val="none" w:sz="0" w:space="0" w:color="auto"/>
            <w:left w:val="none" w:sz="0" w:space="0" w:color="auto"/>
            <w:bottom w:val="none" w:sz="0" w:space="0" w:color="auto"/>
            <w:right w:val="none" w:sz="0" w:space="0" w:color="auto"/>
          </w:divBdr>
        </w:div>
        <w:div w:id="923956314">
          <w:marLeft w:val="640"/>
          <w:marRight w:val="0"/>
          <w:marTop w:val="0"/>
          <w:marBottom w:val="0"/>
          <w:divBdr>
            <w:top w:val="none" w:sz="0" w:space="0" w:color="auto"/>
            <w:left w:val="none" w:sz="0" w:space="0" w:color="auto"/>
            <w:bottom w:val="none" w:sz="0" w:space="0" w:color="auto"/>
            <w:right w:val="none" w:sz="0" w:space="0" w:color="auto"/>
          </w:divBdr>
        </w:div>
        <w:div w:id="921834592">
          <w:marLeft w:val="640"/>
          <w:marRight w:val="0"/>
          <w:marTop w:val="0"/>
          <w:marBottom w:val="0"/>
          <w:divBdr>
            <w:top w:val="none" w:sz="0" w:space="0" w:color="auto"/>
            <w:left w:val="none" w:sz="0" w:space="0" w:color="auto"/>
            <w:bottom w:val="none" w:sz="0" w:space="0" w:color="auto"/>
            <w:right w:val="none" w:sz="0" w:space="0" w:color="auto"/>
          </w:divBdr>
        </w:div>
        <w:div w:id="1135224032">
          <w:marLeft w:val="640"/>
          <w:marRight w:val="0"/>
          <w:marTop w:val="0"/>
          <w:marBottom w:val="0"/>
          <w:divBdr>
            <w:top w:val="none" w:sz="0" w:space="0" w:color="auto"/>
            <w:left w:val="none" w:sz="0" w:space="0" w:color="auto"/>
            <w:bottom w:val="none" w:sz="0" w:space="0" w:color="auto"/>
            <w:right w:val="none" w:sz="0" w:space="0" w:color="auto"/>
          </w:divBdr>
        </w:div>
        <w:div w:id="935792321">
          <w:marLeft w:val="640"/>
          <w:marRight w:val="0"/>
          <w:marTop w:val="0"/>
          <w:marBottom w:val="0"/>
          <w:divBdr>
            <w:top w:val="none" w:sz="0" w:space="0" w:color="auto"/>
            <w:left w:val="none" w:sz="0" w:space="0" w:color="auto"/>
            <w:bottom w:val="none" w:sz="0" w:space="0" w:color="auto"/>
            <w:right w:val="none" w:sz="0" w:space="0" w:color="auto"/>
          </w:divBdr>
        </w:div>
        <w:div w:id="4718601">
          <w:marLeft w:val="640"/>
          <w:marRight w:val="0"/>
          <w:marTop w:val="0"/>
          <w:marBottom w:val="0"/>
          <w:divBdr>
            <w:top w:val="none" w:sz="0" w:space="0" w:color="auto"/>
            <w:left w:val="none" w:sz="0" w:space="0" w:color="auto"/>
            <w:bottom w:val="none" w:sz="0" w:space="0" w:color="auto"/>
            <w:right w:val="none" w:sz="0" w:space="0" w:color="auto"/>
          </w:divBdr>
        </w:div>
        <w:div w:id="324214146">
          <w:marLeft w:val="640"/>
          <w:marRight w:val="0"/>
          <w:marTop w:val="0"/>
          <w:marBottom w:val="0"/>
          <w:divBdr>
            <w:top w:val="none" w:sz="0" w:space="0" w:color="auto"/>
            <w:left w:val="none" w:sz="0" w:space="0" w:color="auto"/>
            <w:bottom w:val="none" w:sz="0" w:space="0" w:color="auto"/>
            <w:right w:val="none" w:sz="0" w:space="0" w:color="auto"/>
          </w:divBdr>
        </w:div>
        <w:div w:id="1637753558">
          <w:marLeft w:val="640"/>
          <w:marRight w:val="0"/>
          <w:marTop w:val="0"/>
          <w:marBottom w:val="0"/>
          <w:divBdr>
            <w:top w:val="none" w:sz="0" w:space="0" w:color="auto"/>
            <w:left w:val="none" w:sz="0" w:space="0" w:color="auto"/>
            <w:bottom w:val="none" w:sz="0" w:space="0" w:color="auto"/>
            <w:right w:val="none" w:sz="0" w:space="0" w:color="auto"/>
          </w:divBdr>
        </w:div>
        <w:div w:id="2120248060">
          <w:marLeft w:val="640"/>
          <w:marRight w:val="0"/>
          <w:marTop w:val="0"/>
          <w:marBottom w:val="0"/>
          <w:divBdr>
            <w:top w:val="none" w:sz="0" w:space="0" w:color="auto"/>
            <w:left w:val="none" w:sz="0" w:space="0" w:color="auto"/>
            <w:bottom w:val="none" w:sz="0" w:space="0" w:color="auto"/>
            <w:right w:val="none" w:sz="0" w:space="0" w:color="auto"/>
          </w:divBdr>
        </w:div>
        <w:div w:id="502283974">
          <w:marLeft w:val="640"/>
          <w:marRight w:val="0"/>
          <w:marTop w:val="0"/>
          <w:marBottom w:val="0"/>
          <w:divBdr>
            <w:top w:val="none" w:sz="0" w:space="0" w:color="auto"/>
            <w:left w:val="none" w:sz="0" w:space="0" w:color="auto"/>
            <w:bottom w:val="none" w:sz="0" w:space="0" w:color="auto"/>
            <w:right w:val="none" w:sz="0" w:space="0" w:color="auto"/>
          </w:divBdr>
        </w:div>
        <w:div w:id="1515027610">
          <w:marLeft w:val="640"/>
          <w:marRight w:val="0"/>
          <w:marTop w:val="0"/>
          <w:marBottom w:val="0"/>
          <w:divBdr>
            <w:top w:val="none" w:sz="0" w:space="0" w:color="auto"/>
            <w:left w:val="none" w:sz="0" w:space="0" w:color="auto"/>
            <w:bottom w:val="none" w:sz="0" w:space="0" w:color="auto"/>
            <w:right w:val="none" w:sz="0" w:space="0" w:color="auto"/>
          </w:divBdr>
        </w:div>
        <w:div w:id="822502193">
          <w:marLeft w:val="640"/>
          <w:marRight w:val="0"/>
          <w:marTop w:val="0"/>
          <w:marBottom w:val="0"/>
          <w:divBdr>
            <w:top w:val="none" w:sz="0" w:space="0" w:color="auto"/>
            <w:left w:val="none" w:sz="0" w:space="0" w:color="auto"/>
            <w:bottom w:val="none" w:sz="0" w:space="0" w:color="auto"/>
            <w:right w:val="none" w:sz="0" w:space="0" w:color="auto"/>
          </w:divBdr>
        </w:div>
        <w:div w:id="498278939">
          <w:marLeft w:val="640"/>
          <w:marRight w:val="0"/>
          <w:marTop w:val="0"/>
          <w:marBottom w:val="0"/>
          <w:divBdr>
            <w:top w:val="none" w:sz="0" w:space="0" w:color="auto"/>
            <w:left w:val="none" w:sz="0" w:space="0" w:color="auto"/>
            <w:bottom w:val="none" w:sz="0" w:space="0" w:color="auto"/>
            <w:right w:val="none" w:sz="0" w:space="0" w:color="auto"/>
          </w:divBdr>
        </w:div>
        <w:div w:id="204028742">
          <w:marLeft w:val="640"/>
          <w:marRight w:val="0"/>
          <w:marTop w:val="0"/>
          <w:marBottom w:val="0"/>
          <w:divBdr>
            <w:top w:val="none" w:sz="0" w:space="0" w:color="auto"/>
            <w:left w:val="none" w:sz="0" w:space="0" w:color="auto"/>
            <w:bottom w:val="none" w:sz="0" w:space="0" w:color="auto"/>
            <w:right w:val="none" w:sz="0" w:space="0" w:color="auto"/>
          </w:divBdr>
        </w:div>
        <w:div w:id="790704800">
          <w:marLeft w:val="640"/>
          <w:marRight w:val="0"/>
          <w:marTop w:val="0"/>
          <w:marBottom w:val="0"/>
          <w:divBdr>
            <w:top w:val="none" w:sz="0" w:space="0" w:color="auto"/>
            <w:left w:val="none" w:sz="0" w:space="0" w:color="auto"/>
            <w:bottom w:val="none" w:sz="0" w:space="0" w:color="auto"/>
            <w:right w:val="none" w:sz="0" w:space="0" w:color="auto"/>
          </w:divBdr>
        </w:div>
        <w:div w:id="737292233">
          <w:marLeft w:val="640"/>
          <w:marRight w:val="0"/>
          <w:marTop w:val="0"/>
          <w:marBottom w:val="0"/>
          <w:divBdr>
            <w:top w:val="none" w:sz="0" w:space="0" w:color="auto"/>
            <w:left w:val="none" w:sz="0" w:space="0" w:color="auto"/>
            <w:bottom w:val="none" w:sz="0" w:space="0" w:color="auto"/>
            <w:right w:val="none" w:sz="0" w:space="0" w:color="auto"/>
          </w:divBdr>
        </w:div>
        <w:div w:id="1979070155">
          <w:marLeft w:val="640"/>
          <w:marRight w:val="0"/>
          <w:marTop w:val="0"/>
          <w:marBottom w:val="0"/>
          <w:divBdr>
            <w:top w:val="none" w:sz="0" w:space="0" w:color="auto"/>
            <w:left w:val="none" w:sz="0" w:space="0" w:color="auto"/>
            <w:bottom w:val="none" w:sz="0" w:space="0" w:color="auto"/>
            <w:right w:val="none" w:sz="0" w:space="0" w:color="auto"/>
          </w:divBdr>
        </w:div>
        <w:div w:id="299192392">
          <w:marLeft w:val="640"/>
          <w:marRight w:val="0"/>
          <w:marTop w:val="0"/>
          <w:marBottom w:val="0"/>
          <w:divBdr>
            <w:top w:val="none" w:sz="0" w:space="0" w:color="auto"/>
            <w:left w:val="none" w:sz="0" w:space="0" w:color="auto"/>
            <w:bottom w:val="none" w:sz="0" w:space="0" w:color="auto"/>
            <w:right w:val="none" w:sz="0" w:space="0" w:color="auto"/>
          </w:divBdr>
        </w:div>
        <w:div w:id="507252580">
          <w:marLeft w:val="640"/>
          <w:marRight w:val="0"/>
          <w:marTop w:val="0"/>
          <w:marBottom w:val="0"/>
          <w:divBdr>
            <w:top w:val="none" w:sz="0" w:space="0" w:color="auto"/>
            <w:left w:val="none" w:sz="0" w:space="0" w:color="auto"/>
            <w:bottom w:val="none" w:sz="0" w:space="0" w:color="auto"/>
            <w:right w:val="none" w:sz="0" w:space="0" w:color="auto"/>
          </w:divBdr>
        </w:div>
        <w:div w:id="1463617345">
          <w:marLeft w:val="640"/>
          <w:marRight w:val="0"/>
          <w:marTop w:val="0"/>
          <w:marBottom w:val="0"/>
          <w:divBdr>
            <w:top w:val="none" w:sz="0" w:space="0" w:color="auto"/>
            <w:left w:val="none" w:sz="0" w:space="0" w:color="auto"/>
            <w:bottom w:val="none" w:sz="0" w:space="0" w:color="auto"/>
            <w:right w:val="none" w:sz="0" w:space="0" w:color="auto"/>
          </w:divBdr>
        </w:div>
        <w:div w:id="1197236888">
          <w:marLeft w:val="640"/>
          <w:marRight w:val="0"/>
          <w:marTop w:val="0"/>
          <w:marBottom w:val="0"/>
          <w:divBdr>
            <w:top w:val="none" w:sz="0" w:space="0" w:color="auto"/>
            <w:left w:val="none" w:sz="0" w:space="0" w:color="auto"/>
            <w:bottom w:val="none" w:sz="0" w:space="0" w:color="auto"/>
            <w:right w:val="none" w:sz="0" w:space="0" w:color="auto"/>
          </w:divBdr>
        </w:div>
        <w:div w:id="1410498117">
          <w:marLeft w:val="640"/>
          <w:marRight w:val="0"/>
          <w:marTop w:val="0"/>
          <w:marBottom w:val="0"/>
          <w:divBdr>
            <w:top w:val="none" w:sz="0" w:space="0" w:color="auto"/>
            <w:left w:val="none" w:sz="0" w:space="0" w:color="auto"/>
            <w:bottom w:val="none" w:sz="0" w:space="0" w:color="auto"/>
            <w:right w:val="none" w:sz="0" w:space="0" w:color="auto"/>
          </w:divBdr>
        </w:div>
        <w:div w:id="1110315938">
          <w:marLeft w:val="640"/>
          <w:marRight w:val="0"/>
          <w:marTop w:val="0"/>
          <w:marBottom w:val="0"/>
          <w:divBdr>
            <w:top w:val="none" w:sz="0" w:space="0" w:color="auto"/>
            <w:left w:val="none" w:sz="0" w:space="0" w:color="auto"/>
            <w:bottom w:val="none" w:sz="0" w:space="0" w:color="auto"/>
            <w:right w:val="none" w:sz="0" w:space="0" w:color="auto"/>
          </w:divBdr>
        </w:div>
        <w:div w:id="162162131">
          <w:marLeft w:val="640"/>
          <w:marRight w:val="0"/>
          <w:marTop w:val="0"/>
          <w:marBottom w:val="0"/>
          <w:divBdr>
            <w:top w:val="none" w:sz="0" w:space="0" w:color="auto"/>
            <w:left w:val="none" w:sz="0" w:space="0" w:color="auto"/>
            <w:bottom w:val="none" w:sz="0" w:space="0" w:color="auto"/>
            <w:right w:val="none" w:sz="0" w:space="0" w:color="auto"/>
          </w:divBdr>
        </w:div>
        <w:div w:id="397363528">
          <w:marLeft w:val="640"/>
          <w:marRight w:val="0"/>
          <w:marTop w:val="0"/>
          <w:marBottom w:val="0"/>
          <w:divBdr>
            <w:top w:val="none" w:sz="0" w:space="0" w:color="auto"/>
            <w:left w:val="none" w:sz="0" w:space="0" w:color="auto"/>
            <w:bottom w:val="none" w:sz="0" w:space="0" w:color="auto"/>
            <w:right w:val="none" w:sz="0" w:space="0" w:color="auto"/>
          </w:divBdr>
        </w:div>
        <w:div w:id="1721056734">
          <w:marLeft w:val="640"/>
          <w:marRight w:val="0"/>
          <w:marTop w:val="0"/>
          <w:marBottom w:val="0"/>
          <w:divBdr>
            <w:top w:val="none" w:sz="0" w:space="0" w:color="auto"/>
            <w:left w:val="none" w:sz="0" w:space="0" w:color="auto"/>
            <w:bottom w:val="none" w:sz="0" w:space="0" w:color="auto"/>
            <w:right w:val="none" w:sz="0" w:space="0" w:color="auto"/>
          </w:divBdr>
        </w:div>
        <w:div w:id="730466762">
          <w:marLeft w:val="640"/>
          <w:marRight w:val="0"/>
          <w:marTop w:val="0"/>
          <w:marBottom w:val="0"/>
          <w:divBdr>
            <w:top w:val="none" w:sz="0" w:space="0" w:color="auto"/>
            <w:left w:val="none" w:sz="0" w:space="0" w:color="auto"/>
            <w:bottom w:val="none" w:sz="0" w:space="0" w:color="auto"/>
            <w:right w:val="none" w:sz="0" w:space="0" w:color="auto"/>
          </w:divBdr>
        </w:div>
        <w:div w:id="583993253">
          <w:marLeft w:val="640"/>
          <w:marRight w:val="0"/>
          <w:marTop w:val="0"/>
          <w:marBottom w:val="0"/>
          <w:divBdr>
            <w:top w:val="none" w:sz="0" w:space="0" w:color="auto"/>
            <w:left w:val="none" w:sz="0" w:space="0" w:color="auto"/>
            <w:bottom w:val="none" w:sz="0" w:space="0" w:color="auto"/>
            <w:right w:val="none" w:sz="0" w:space="0" w:color="auto"/>
          </w:divBdr>
        </w:div>
        <w:div w:id="1257517451">
          <w:marLeft w:val="640"/>
          <w:marRight w:val="0"/>
          <w:marTop w:val="0"/>
          <w:marBottom w:val="0"/>
          <w:divBdr>
            <w:top w:val="none" w:sz="0" w:space="0" w:color="auto"/>
            <w:left w:val="none" w:sz="0" w:space="0" w:color="auto"/>
            <w:bottom w:val="none" w:sz="0" w:space="0" w:color="auto"/>
            <w:right w:val="none" w:sz="0" w:space="0" w:color="auto"/>
          </w:divBdr>
        </w:div>
        <w:div w:id="1724283770">
          <w:marLeft w:val="640"/>
          <w:marRight w:val="0"/>
          <w:marTop w:val="0"/>
          <w:marBottom w:val="0"/>
          <w:divBdr>
            <w:top w:val="none" w:sz="0" w:space="0" w:color="auto"/>
            <w:left w:val="none" w:sz="0" w:space="0" w:color="auto"/>
            <w:bottom w:val="none" w:sz="0" w:space="0" w:color="auto"/>
            <w:right w:val="none" w:sz="0" w:space="0" w:color="auto"/>
          </w:divBdr>
        </w:div>
        <w:div w:id="63846293">
          <w:marLeft w:val="640"/>
          <w:marRight w:val="0"/>
          <w:marTop w:val="0"/>
          <w:marBottom w:val="0"/>
          <w:divBdr>
            <w:top w:val="none" w:sz="0" w:space="0" w:color="auto"/>
            <w:left w:val="none" w:sz="0" w:space="0" w:color="auto"/>
            <w:bottom w:val="none" w:sz="0" w:space="0" w:color="auto"/>
            <w:right w:val="none" w:sz="0" w:space="0" w:color="auto"/>
          </w:divBdr>
        </w:div>
        <w:div w:id="445541879">
          <w:marLeft w:val="640"/>
          <w:marRight w:val="0"/>
          <w:marTop w:val="0"/>
          <w:marBottom w:val="0"/>
          <w:divBdr>
            <w:top w:val="none" w:sz="0" w:space="0" w:color="auto"/>
            <w:left w:val="none" w:sz="0" w:space="0" w:color="auto"/>
            <w:bottom w:val="none" w:sz="0" w:space="0" w:color="auto"/>
            <w:right w:val="none" w:sz="0" w:space="0" w:color="auto"/>
          </w:divBdr>
        </w:div>
        <w:div w:id="443160504">
          <w:marLeft w:val="640"/>
          <w:marRight w:val="0"/>
          <w:marTop w:val="0"/>
          <w:marBottom w:val="0"/>
          <w:divBdr>
            <w:top w:val="none" w:sz="0" w:space="0" w:color="auto"/>
            <w:left w:val="none" w:sz="0" w:space="0" w:color="auto"/>
            <w:bottom w:val="none" w:sz="0" w:space="0" w:color="auto"/>
            <w:right w:val="none" w:sz="0" w:space="0" w:color="auto"/>
          </w:divBdr>
        </w:div>
        <w:div w:id="2100174155">
          <w:marLeft w:val="640"/>
          <w:marRight w:val="0"/>
          <w:marTop w:val="0"/>
          <w:marBottom w:val="0"/>
          <w:divBdr>
            <w:top w:val="none" w:sz="0" w:space="0" w:color="auto"/>
            <w:left w:val="none" w:sz="0" w:space="0" w:color="auto"/>
            <w:bottom w:val="none" w:sz="0" w:space="0" w:color="auto"/>
            <w:right w:val="none" w:sz="0" w:space="0" w:color="auto"/>
          </w:divBdr>
        </w:div>
        <w:div w:id="1433017473">
          <w:marLeft w:val="640"/>
          <w:marRight w:val="0"/>
          <w:marTop w:val="0"/>
          <w:marBottom w:val="0"/>
          <w:divBdr>
            <w:top w:val="none" w:sz="0" w:space="0" w:color="auto"/>
            <w:left w:val="none" w:sz="0" w:space="0" w:color="auto"/>
            <w:bottom w:val="none" w:sz="0" w:space="0" w:color="auto"/>
            <w:right w:val="none" w:sz="0" w:space="0" w:color="auto"/>
          </w:divBdr>
        </w:div>
        <w:div w:id="645276742">
          <w:marLeft w:val="640"/>
          <w:marRight w:val="0"/>
          <w:marTop w:val="0"/>
          <w:marBottom w:val="0"/>
          <w:divBdr>
            <w:top w:val="none" w:sz="0" w:space="0" w:color="auto"/>
            <w:left w:val="none" w:sz="0" w:space="0" w:color="auto"/>
            <w:bottom w:val="none" w:sz="0" w:space="0" w:color="auto"/>
            <w:right w:val="none" w:sz="0" w:space="0" w:color="auto"/>
          </w:divBdr>
        </w:div>
      </w:divsChild>
    </w:div>
    <w:div w:id="1553224316">
      <w:bodyDiv w:val="1"/>
      <w:marLeft w:val="0"/>
      <w:marRight w:val="0"/>
      <w:marTop w:val="0"/>
      <w:marBottom w:val="0"/>
      <w:divBdr>
        <w:top w:val="none" w:sz="0" w:space="0" w:color="auto"/>
        <w:left w:val="none" w:sz="0" w:space="0" w:color="auto"/>
        <w:bottom w:val="none" w:sz="0" w:space="0" w:color="auto"/>
        <w:right w:val="none" w:sz="0" w:space="0" w:color="auto"/>
      </w:divBdr>
      <w:divsChild>
        <w:div w:id="2046786737">
          <w:marLeft w:val="640"/>
          <w:marRight w:val="0"/>
          <w:marTop w:val="0"/>
          <w:marBottom w:val="0"/>
          <w:divBdr>
            <w:top w:val="none" w:sz="0" w:space="0" w:color="auto"/>
            <w:left w:val="none" w:sz="0" w:space="0" w:color="auto"/>
            <w:bottom w:val="none" w:sz="0" w:space="0" w:color="auto"/>
            <w:right w:val="none" w:sz="0" w:space="0" w:color="auto"/>
          </w:divBdr>
        </w:div>
        <w:div w:id="455947767">
          <w:marLeft w:val="640"/>
          <w:marRight w:val="0"/>
          <w:marTop w:val="0"/>
          <w:marBottom w:val="0"/>
          <w:divBdr>
            <w:top w:val="none" w:sz="0" w:space="0" w:color="auto"/>
            <w:left w:val="none" w:sz="0" w:space="0" w:color="auto"/>
            <w:bottom w:val="none" w:sz="0" w:space="0" w:color="auto"/>
            <w:right w:val="none" w:sz="0" w:space="0" w:color="auto"/>
          </w:divBdr>
        </w:div>
        <w:div w:id="2005933248">
          <w:marLeft w:val="640"/>
          <w:marRight w:val="0"/>
          <w:marTop w:val="0"/>
          <w:marBottom w:val="0"/>
          <w:divBdr>
            <w:top w:val="none" w:sz="0" w:space="0" w:color="auto"/>
            <w:left w:val="none" w:sz="0" w:space="0" w:color="auto"/>
            <w:bottom w:val="none" w:sz="0" w:space="0" w:color="auto"/>
            <w:right w:val="none" w:sz="0" w:space="0" w:color="auto"/>
          </w:divBdr>
        </w:div>
        <w:div w:id="952900252">
          <w:marLeft w:val="640"/>
          <w:marRight w:val="0"/>
          <w:marTop w:val="0"/>
          <w:marBottom w:val="0"/>
          <w:divBdr>
            <w:top w:val="none" w:sz="0" w:space="0" w:color="auto"/>
            <w:left w:val="none" w:sz="0" w:space="0" w:color="auto"/>
            <w:bottom w:val="none" w:sz="0" w:space="0" w:color="auto"/>
            <w:right w:val="none" w:sz="0" w:space="0" w:color="auto"/>
          </w:divBdr>
        </w:div>
        <w:div w:id="1602176839">
          <w:marLeft w:val="640"/>
          <w:marRight w:val="0"/>
          <w:marTop w:val="0"/>
          <w:marBottom w:val="0"/>
          <w:divBdr>
            <w:top w:val="none" w:sz="0" w:space="0" w:color="auto"/>
            <w:left w:val="none" w:sz="0" w:space="0" w:color="auto"/>
            <w:bottom w:val="none" w:sz="0" w:space="0" w:color="auto"/>
            <w:right w:val="none" w:sz="0" w:space="0" w:color="auto"/>
          </w:divBdr>
        </w:div>
        <w:div w:id="1821577682">
          <w:marLeft w:val="640"/>
          <w:marRight w:val="0"/>
          <w:marTop w:val="0"/>
          <w:marBottom w:val="0"/>
          <w:divBdr>
            <w:top w:val="none" w:sz="0" w:space="0" w:color="auto"/>
            <w:left w:val="none" w:sz="0" w:space="0" w:color="auto"/>
            <w:bottom w:val="none" w:sz="0" w:space="0" w:color="auto"/>
            <w:right w:val="none" w:sz="0" w:space="0" w:color="auto"/>
          </w:divBdr>
        </w:div>
        <w:div w:id="240793572">
          <w:marLeft w:val="640"/>
          <w:marRight w:val="0"/>
          <w:marTop w:val="0"/>
          <w:marBottom w:val="0"/>
          <w:divBdr>
            <w:top w:val="none" w:sz="0" w:space="0" w:color="auto"/>
            <w:left w:val="none" w:sz="0" w:space="0" w:color="auto"/>
            <w:bottom w:val="none" w:sz="0" w:space="0" w:color="auto"/>
            <w:right w:val="none" w:sz="0" w:space="0" w:color="auto"/>
          </w:divBdr>
        </w:div>
        <w:div w:id="1313876274">
          <w:marLeft w:val="640"/>
          <w:marRight w:val="0"/>
          <w:marTop w:val="0"/>
          <w:marBottom w:val="0"/>
          <w:divBdr>
            <w:top w:val="none" w:sz="0" w:space="0" w:color="auto"/>
            <w:left w:val="none" w:sz="0" w:space="0" w:color="auto"/>
            <w:bottom w:val="none" w:sz="0" w:space="0" w:color="auto"/>
            <w:right w:val="none" w:sz="0" w:space="0" w:color="auto"/>
          </w:divBdr>
        </w:div>
        <w:div w:id="308022454">
          <w:marLeft w:val="640"/>
          <w:marRight w:val="0"/>
          <w:marTop w:val="0"/>
          <w:marBottom w:val="0"/>
          <w:divBdr>
            <w:top w:val="none" w:sz="0" w:space="0" w:color="auto"/>
            <w:left w:val="none" w:sz="0" w:space="0" w:color="auto"/>
            <w:bottom w:val="none" w:sz="0" w:space="0" w:color="auto"/>
            <w:right w:val="none" w:sz="0" w:space="0" w:color="auto"/>
          </w:divBdr>
        </w:div>
        <w:div w:id="160855946">
          <w:marLeft w:val="640"/>
          <w:marRight w:val="0"/>
          <w:marTop w:val="0"/>
          <w:marBottom w:val="0"/>
          <w:divBdr>
            <w:top w:val="none" w:sz="0" w:space="0" w:color="auto"/>
            <w:left w:val="none" w:sz="0" w:space="0" w:color="auto"/>
            <w:bottom w:val="none" w:sz="0" w:space="0" w:color="auto"/>
            <w:right w:val="none" w:sz="0" w:space="0" w:color="auto"/>
          </w:divBdr>
        </w:div>
        <w:div w:id="1320769727">
          <w:marLeft w:val="640"/>
          <w:marRight w:val="0"/>
          <w:marTop w:val="0"/>
          <w:marBottom w:val="0"/>
          <w:divBdr>
            <w:top w:val="none" w:sz="0" w:space="0" w:color="auto"/>
            <w:left w:val="none" w:sz="0" w:space="0" w:color="auto"/>
            <w:bottom w:val="none" w:sz="0" w:space="0" w:color="auto"/>
            <w:right w:val="none" w:sz="0" w:space="0" w:color="auto"/>
          </w:divBdr>
        </w:div>
        <w:div w:id="100997487">
          <w:marLeft w:val="640"/>
          <w:marRight w:val="0"/>
          <w:marTop w:val="0"/>
          <w:marBottom w:val="0"/>
          <w:divBdr>
            <w:top w:val="none" w:sz="0" w:space="0" w:color="auto"/>
            <w:left w:val="none" w:sz="0" w:space="0" w:color="auto"/>
            <w:bottom w:val="none" w:sz="0" w:space="0" w:color="auto"/>
            <w:right w:val="none" w:sz="0" w:space="0" w:color="auto"/>
          </w:divBdr>
        </w:div>
        <w:div w:id="1106387426">
          <w:marLeft w:val="640"/>
          <w:marRight w:val="0"/>
          <w:marTop w:val="0"/>
          <w:marBottom w:val="0"/>
          <w:divBdr>
            <w:top w:val="none" w:sz="0" w:space="0" w:color="auto"/>
            <w:left w:val="none" w:sz="0" w:space="0" w:color="auto"/>
            <w:bottom w:val="none" w:sz="0" w:space="0" w:color="auto"/>
            <w:right w:val="none" w:sz="0" w:space="0" w:color="auto"/>
          </w:divBdr>
        </w:div>
        <w:div w:id="5374285">
          <w:marLeft w:val="640"/>
          <w:marRight w:val="0"/>
          <w:marTop w:val="0"/>
          <w:marBottom w:val="0"/>
          <w:divBdr>
            <w:top w:val="none" w:sz="0" w:space="0" w:color="auto"/>
            <w:left w:val="none" w:sz="0" w:space="0" w:color="auto"/>
            <w:bottom w:val="none" w:sz="0" w:space="0" w:color="auto"/>
            <w:right w:val="none" w:sz="0" w:space="0" w:color="auto"/>
          </w:divBdr>
        </w:div>
        <w:div w:id="213932887">
          <w:marLeft w:val="640"/>
          <w:marRight w:val="0"/>
          <w:marTop w:val="0"/>
          <w:marBottom w:val="0"/>
          <w:divBdr>
            <w:top w:val="none" w:sz="0" w:space="0" w:color="auto"/>
            <w:left w:val="none" w:sz="0" w:space="0" w:color="auto"/>
            <w:bottom w:val="none" w:sz="0" w:space="0" w:color="auto"/>
            <w:right w:val="none" w:sz="0" w:space="0" w:color="auto"/>
          </w:divBdr>
        </w:div>
        <w:div w:id="649287609">
          <w:marLeft w:val="640"/>
          <w:marRight w:val="0"/>
          <w:marTop w:val="0"/>
          <w:marBottom w:val="0"/>
          <w:divBdr>
            <w:top w:val="none" w:sz="0" w:space="0" w:color="auto"/>
            <w:left w:val="none" w:sz="0" w:space="0" w:color="auto"/>
            <w:bottom w:val="none" w:sz="0" w:space="0" w:color="auto"/>
            <w:right w:val="none" w:sz="0" w:space="0" w:color="auto"/>
          </w:divBdr>
        </w:div>
        <w:div w:id="1135178237">
          <w:marLeft w:val="640"/>
          <w:marRight w:val="0"/>
          <w:marTop w:val="0"/>
          <w:marBottom w:val="0"/>
          <w:divBdr>
            <w:top w:val="none" w:sz="0" w:space="0" w:color="auto"/>
            <w:left w:val="none" w:sz="0" w:space="0" w:color="auto"/>
            <w:bottom w:val="none" w:sz="0" w:space="0" w:color="auto"/>
            <w:right w:val="none" w:sz="0" w:space="0" w:color="auto"/>
          </w:divBdr>
        </w:div>
        <w:div w:id="876698328">
          <w:marLeft w:val="640"/>
          <w:marRight w:val="0"/>
          <w:marTop w:val="0"/>
          <w:marBottom w:val="0"/>
          <w:divBdr>
            <w:top w:val="none" w:sz="0" w:space="0" w:color="auto"/>
            <w:left w:val="none" w:sz="0" w:space="0" w:color="auto"/>
            <w:bottom w:val="none" w:sz="0" w:space="0" w:color="auto"/>
            <w:right w:val="none" w:sz="0" w:space="0" w:color="auto"/>
          </w:divBdr>
        </w:div>
        <w:div w:id="438447759">
          <w:marLeft w:val="640"/>
          <w:marRight w:val="0"/>
          <w:marTop w:val="0"/>
          <w:marBottom w:val="0"/>
          <w:divBdr>
            <w:top w:val="none" w:sz="0" w:space="0" w:color="auto"/>
            <w:left w:val="none" w:sz="0" w:space="0" w:color="auto"/>
            <w:bottom w:val="none" w:sz="0" w:space="0" w:color="auto"/>
            <w:right w:val="none" w:sz="0" w:space="0" w:color="auto"/>
          </w:divBdr>
        </w:div>
        <w:div w:id="174155603">
          <w:marLeft w:val="640"/>
          <w:marRight w:val="0"/>
          <w:marTop w:val="0"/>
          <w:marBottom w:val="0"/>
          <w:divBdr>
            <w:top w:val="none" w:sz="0" w:space="0" w:color="auto"/>
            <w:left w:val="none" w:sz="0" w:space="0" w:color="auto"/>
            <w:bottom w:val="none" w:sz="0" w:space="0" w:color="auto"/>
            <w:right w:val="none" w:sz="0" w:space="0" w:color="auto"/>
          </w:divBdr>
        </w:div>
        <w:div w:id="1860973379">
          <w:marLeft w:val="640"/>
          <w:marRight w:val="0"/>
          <w:marTop w:val="0"/>
          <w:marBottom w:val="0"/>
          <w:divBdr>
            <w:top w:val="none" w:sz="0" w:space="0" w:color="auto"/>
            <w:left w:val="none" w:sz="0" w:space="0" w:color="auto"/>
            <w:bottom w:val="none" w:sz="0" w:space="0" w:color="auto"/>
            <w:right w:val="none" w:sz="0" w:space="0" w:color="auto"/>
          </w:divBdr>
        </w:div>
        <w:div w:id="1282683680">
          <w:marLeft w:val="640"/>
          <w:marRight w:val="0"/>
          <w:marTop w:val="0"/>
          <w:marBottom w:val="0"/>
          <w:divBdr>
            <w:top w:val="none" w:sz="0" w:space="0" w:color="auto"/>
            <w:left w:val="none" w:sz="0" w:space="0" w:color="auto"/>
            <w:bottom w:val="none" w:sz="0" w:space="0" w:color="auto"/>
            <w:right w:val="none" w:sz="0" w:space="0" w:color="auto"/>
          </w:divBdr>
        </w:div>
        <w:div w:id="130754959">
          <w:marLeft w:val="640"/>
          <w:marRight w:val="0"/>
          <w:marTop w:val="0"/>
          <w:marBottom w:val="0"/>
          <w:divBdr>
            <w:top w:val="none" w:sz="0" w:space="0" w:color="auto"/>
            <w:left w:val="none" w:sz="0" w:space="0" w:color="auto"/>
            <w:bottom w:val="none" w:sz="0" w:space="0" w:color="auto"/>
            <w:right w:val="none" w:sz="0" w:space="0" w:color="auto"/>
          </w:divBdr>
        </w:div>
        <w:div w:id="213733559">
          <w:marLeft w:val="640"/>
          <w:marRight w:val="0"/>
          <w:marTop w:val="0"/>
          <w:marBottom w:val="0"/>
          <w:divBdr>
            <w:top w:val="none" w:sz="0" w:space="0" w:color="auto"/>
            <w:left w:val="none" w:sz="0" w:space="0" w:color="auto"/>
            <w:bottom w:val="none" w:sz="0" w:space="0" w:color="auto"/>
            <w:right w:val="none" w:sz="0" w:space="0" w:color="auto"/>
          </w:divBdr>
        </w:div>
        <w:div w:id="1722367044">
          <w:marLeft w:val="640"/>
          <w:marRight w:val="0"/>
          <w:marTop w:val="0"/>
          <w:marBottom w:val="0"/>
          <w:divBdr>
            <w:top w:val="none" w:sz="0" w:space="0" w:color="auto"/>
            <w:left w:val="none" w:sz="0" w:space="0" w:color="auto"/>
            <w:bottom w:val="none" w:sz="0" w:space="0" w:color="auto"/>
            <w:right w:val="none" w:sz="0" w:space="0" w:color="auto"/>
          </w:divBdr>
        </w:div>
        <w:div w:id="983237977">
          <w:marLeft w:val="640"/>
          <w:marRight w:val="0"/>
          <w:marTop w:val="0"/>
          <w:marBottom w:val="0"/>
          <w:divBdr>
            <w:top w:val="none" w:sz="0" w:space="0" w:color="auto"/>
            <w:left w:val="none" w:sz="0" w:space="0" w:color="auto"/>
            <w:bottom w:val="none" w:sz="0" w:space="0" w:color="auto"/>
            <w:right w:val="none" w:sz="0" w:space="0" w:color="auto"/>
          </w:divBdr>
        </w:div>
        <w:div w:id="1210647688">
          <w:marLeft w:val="640"/>
          <w:marRight w:val="0"/>
          <w:marTop w:val="0"/>
          <w:marBottom w:val="0"/>
          <w:divBdr>
            <w:top w:val="none" w:sz="0" w:space="0" w:color="auto"/>
            <w:left w:val="none" w:sz="0" w:space="0" w:color="auto"/>
            <w:bottom w:val="none" w:sz="0" w:space="0" w:color="auto"/>
            <w:right w:val="none" w:sz="0" w:space="0" w:color="auto"/>
          </w:divBdr>
        </w:div>
        <w:div w:id="356662142">
          <w:marLeft w:val="640"/>
          <w:marRight w:val="0"/>
          <w:marTop w:val="0"/>
          <w:marBottom w:val="0"/>
          <w:divBdr>
            <w:top w:val="none" w:sz="0" w:space="0" w:color="auto"/>
            <w:left w:val="none" w:sz="0" w:space="0" w:color="auto"/>
            <w:bottom w:val="none" w:sz="0" w:space="0" w:color="auto"/>
            <w:right w:val="none" w:sz="0" w:space="0" w:color="auto"/>
          </w:divBdr>
        </w:div>
        <w:div w:id="1010717793">
          <w:marLeft w:val="640"/>
          <w:marRight w:val="0"/>
          <w:marTop w:val="0"/>
          <w:marBottom w:val="0"/>
          <w:divBdr>
            <w:top w:val="none" w:sz="0" w:space="0" w:color="auto"/>
            <w:left w:val="none" w:sz="0" w:space="0" w:color="auto"/>
            <w:bottom w:val="none" w:sz="0" w:space="0" w:color="auto"/>
            <w:right w:val="none" w:sz="0" w:space="0" w:color="auto"/>
          </w:divBdr>
        </w:div>
        <w:div w:id="1388147200">
          <w:marLeft w:val="640"/>
          <w:marRight w:val="0"/>
          <w:marTop w:val="0"/>
          <w:marBottom w:val="0"/>
          <w:divBdr>
            <w:top w:val="none" w:sz="0" w:space="0" w:color="auto"/>
            <w:left w:val="none" w:sz="0" w:space="0" w:color="auto"/>
            <w:bottom w:val="none" w:sz="0" w:space="0" w:color="auto"/>
            <w:right w:val="none" w:sz="0" w:space="0" w:color="auto"/>
          </w:divBdr>
        </w:div>
        <w:div w:id="1540818295">
          <w:marLeft w:val="640"/>
          <w:marRight w:val="0"/>
          <w:marTop w:val="0"/>
          <w:marBottom w:val="0"/>
          <w:divBdr>
            <w:top w:val="none" w:sz="0" w:space="0" w:color="auto"/>
            <w:left w:val="none" w:sz="0" w:space="0" w:color="auto"/>
            <w:bottom w:val="none" w:sz="0" w:space="0" w:color="auto"/>
            <w:right w:val="none" w:sz="0" w:space="0" w:color="auto"/>
          </w:divBdr>
        </w:div>
        <w:div w:id="441270415">
          <w:marLeft w:val="640"/>
          <w:marRight w:val="0"/>
          <w:marTop w:val="0"/>
          <w:marBottom w:val="0"/>
          <w:divBdr>
            <w:top w:val="none" w:sz="0" w:space="0" w:color="auto"/>
            <w:left w:val="none" w:sz="0" w:space="0" w:color="auto"/>
            <w:bottom w:val="none" w:sz="0" w:space="0" w:color="auto"/>
            <w:right w:val="none" w:sz="0" w:space="0" w:color="auto"/>
          </w:divBdr>
        </w:div>
        <w:div w:id="2037803219">
          <w:marLeft w:val="640"/>
          <w:marRight w:val="0"/>
          <w:marTop w:val="0"/>
          <w:marBottom w:val="0"/>
          <w:divBdr>
            <w:top w:val="none" w:sz="0" w:space="0" w:color="auto"/>
            <w:left w:val="none" w:sz="0" w:space="0" w:color="auto"/>
            <w:bottom w:val="none" w:sz="0" w:space="0" w:color="auto"/>
            <w:right w:val="none" w:sz="0" w:space="0" w:color="auto"/>
          </w:divBdr>
        </w:div>
        <w:div w:id="535237925">
          <w:marLeft w:val="640"/>
          <w:marRight w:val="0"/>
          <w:marTop w:val="0"/>
          <w:marBottom w:val="0"/>
          <w:divBdr>
            <w:top w:val="none" w:sz="0" w:space="0" w:color="auto"/>
            <w:left w:val="none" w:sz="0" w:space="0" w:color="auto"/>
            <w:bottom w:val="none" w:sz="0" w:space="0" w:color="auto"/>
            <w:right w:val="none" w:sz="0" w:space="0" w:color="auto"/>
          </w:divBdr>
        </w:div>
        <w:div w:id="1658193027">
          <w:marLeft w:val="640"/>
          <w:marRight w:val="0"/>
          <w:marTop w:val="0"/>
          <w:marBottom w:val="0"/>
          <w:divBdr>
            <w:top w:val="none" w:sz="0" w:space="0" w:color="auto"/>
            <w:left w:val="none" w:sz="0" w:space="0" w:color="auto"/>
            <w:bottom w:val="none" w:sz="0" w:space="0" w:color="auto"/>
            <w:right w:val="none" w:sz="0" w:space="0" w:color="auto"/>
          </w:divBdr>
        </w:div>
        <w:div w:id="1527013254">
          <w:marLeft w:val="640"/>
          <w:marRight w:val="0"/>
          <w:marTop w:val="0"/>
          <w:marBottom w:val="0"/>
          <w:divBdr>
            <w:top w:val="none" w:sz="0" w:space="0" w:color="auto"/>
            <w:left w:val="none" w:sz="0" w:space="0" w:color="auto"/>
            <w:bottom w:val="none" w:sz="0" w:space="0" w:color="auto"/>
            <w:right w:val="none" w:sz="0" w:space="0" w:color="auto"/>
          </w:divBdr>
        </w:div>
        <w:div w:id="1222210121">
          <w:marLeft w:val="640"/>
          <w:marRight w:val="0"/>
          <w:marTop w:val="0"/>
          <w:marBottom w:val="0"/>
          <w:divBdr>
            <w:top w:val="none" w:sz="0" w:space="0" w:color="auto"/>
            <w:left w:val="none" w:sz="0" w:space="0" w:color="auto"/>
            <w:bottom w:val="none" w:sz="0" w:space="0" w:color="auto"/>
            <w:right w:val="none" w:sz="0" w:space="0" w:color="auto"/>
          </w:divBdr>
        </w:div>
        <w:div w:id="2137747071">
          <w:marLeft w:val="640"/>
          <w:marRight w:val="0"/>
          <w:marTop w:val="0"/>
          <w:marBottom w:val="0"/>
          <w:divBdr>
            <w:top w:val="none" w:sz="0" w:space="0" w:color="auto"/>
            <w:left w:val="none" w:sz="0" w:space="0" w:color="auto"/>
            <w:bottom w:val="none" w:sz="0" w:space="0" w:color="auto"/>
            <w:right w:val="none" w:sz="0" w:space="0" w:color="auto"/>
          </w:divBdr>
        </w:div>
        <w:div w:id="1813251492">
          <w:marLeft w:val="640"/>
          <w:marRight w:val="0"/>
          <w:marTop w:val="0"/>
          <w:marBottom w:val="0"/>
          <w:divBdr>
            <w:top w:val="none" w:sz="0" w:space="0" w:color="auto"/>
            <w:left w:val="none" w:sz="0" w:space="0" w:color="auto"/>
            <w:bottom w:val="none" w:sz="0" w:space="0" w:color="auto"/>
            <w:right w:val="none" w:sz="0" w:space="0" w:color="auto"/>
          </w:divBdr>
        </w:div>
        <w:div w:id="1248224321">
          <w:marLeft w:val="640"/>
          <w:marRight w:val="0"/>
          <w:marTop w:val="0"/>
          <w:marBottom w:val="0"/>
          <w:divBdr>
            <w:top w:val="none" w:sz="0" w:space="0" w:color="auto"/>
            <w:left w:val="none" w:sz="0" w:space="0" w:color="auto"/>
            <w:bottom w:val="none" w:sz="0" w:space="0" w:color="auto"/>
            <w:right w:val="none" w:sz="0" w:space="0" w:color="auto"/>
          </w:divBdr>
        </w:div>
        <w:div w:id="1243297918">
          <w:marLeft w:val="640"/>
          <w:marRight w:val="0"/>
          <w:marTop w:val="0"/>
          <w:marBottom w:val="0"/>
          <w:divBdr>
            <w:top w:val="none" w:sz="0" w:space="0" w:color="auto"/>
            <w:left w:val="none" w:sz="0" w:space="0" w:color="auto"/>
            <w:bottom w:val="none" w:sz="0" w:space="0" w:color="auto"/>
            <w:right w:val="none" w:sz="0" w:space="0" w:color="auto"/>
          </w:divBdr>
        </w:div>
        <w:div w:id="368607022">
          <w:marLeft w:val="640"/>
          <w:marRight w:val="0"/>
          <w:marTop w:val="0"/>
          <w:marBottom w:val="0"/>
          <w:divBdr>
            <w:top w:val="none" w:sz="0" w:space="0" w:color="auto"/>
            <w:left w:val="none" w:sz="0" w:space="0" w:color="auto"/>
            <w:bottom w:val="none" w:sz="0" w:space="0" w:color="auto"/>
            <w:right w:val="none" w:sz="0" w:space="0" w:color="auto"/>
          </w:divBdr>
        </w:div>
        <w:div w:id="817459173">
          <w:marLeft w:val="640"/>
          <w:marRight w:val="0"/>
          <w:marTop w:val="0"/>
          <w:marBottom w:val="0"/>
          <w:divBdr>
            <w:top w:val="none" w:sz="0" w:space="0" w:color="auto"/>
            <w:left w:val="none" w:sz="0" w:space="0" w:color="auto"/>
            <w:bottom w:val="none" w:sz="0" w:space="0" w:color="auto"/>
            <w:right w:val="none" w:sz="0" w:space="0" w:color="auto"/>
          </w:divBdr>
        </w:div>
        <w:div w:id="1999767353">
          <w:marLeft w:val="640"/>
          <w:marRight w:val="0"/>
          <w:marTop w:val="0"/>
          <w:marBottom w:val="0"/>
          <w:divBdr>
            <w:top w:val="none" w:sz="0" w:space="0" w:color="auto"/>
            <w:left w:val="none" w:sz="0" w:space="0" w:color="auto"/>
            <w:bottom w:val="none" w:sz="0" w:space="0" w:color="auto"/>
            <w:right w:val="none" w:sz="0" w:space="0" w:color="auto"/>
          </w:divBdr>
        </w:div>
        <w:div w:id="1843277140">
          <w:marLeft w:val="640"/>
          <w:marRight w:val="0"/>
          <w:marTop w:val="0"/>
          <w:marBottom w:val="0"/>
          <w:divBdr>
            <w:top w:val="none" w:sz="0" w:space="0" w:color="auto"/>
            <w:left w:val="none" w:sz="0" w:space="0" w:color="auto"/>
            <w:bottom w:val="none" w:sz="0" w:space="0" w:color="auto"/>
            <w:right w:val="none" w:sz="0" w:space="0" w:color="auto"/>
          </w:divBdr>
        </w:div>
        <w:div w:id="1547253158">
          <w:marLeft w:val="640"/>
          <w:marRight w:val="0"/>
          <w:marTop w:val="0"/>
          <w:marBottom w:val="0"/>
          <w:divBdr>
            <w:top w:val="none" w:sz="0" w:space="0" w:color="auto"/>
            <w:left w:val="none" w:sz="0" w:space="0" w:color="auto"/>
            <w:bottom w:val="none" w:sz="0" w:space="0" w:color="auto"/>
            <w:right w:val="none" w:sz="0" w:space="0" w:color="auto"/>
          </w:divBdr>
        </w:div>
        <w:div w:id="1283146213">
          <w:marLeft w:val="640"/>
          <w:marRight w:val="0"/>
          <w:marTop w:val="0"/>
          <w:marBottom w:val="0"/>
          <w:divBdr>
            <w:top w:val="none" w:sz="0" w:space="0" w:color="auto"/>
            <w:left w:val="none" w:sz="0" w:space="0" w:color="auto"/>
            <w:bottom w:val="none" w:sz="0" w:space="0" w:color="auto"/>
            <w:right w:val="none" w:sz="0" w:space="0" w:color="auto"/>
          </w:divBdr>
        </w:div>
        <w:div w:id="2003580627">
          <w:marLeft w:val="640"/>
          <w:marRight w:val="0"/>
          <w:marTop w:val="0"/>
          <w:marBottom w:val="0"/>
          <w:divBdr>
            <w:top w:val="none" w:sz="0" w:space="0" w:color="auto"/>
            <w:left w:val="none" w:sz="0" w:space="0" w:color="auto"/>
            <w:bottom w:val="none" w:sz="0" w:space="0" w:color="auto"/>
            <w:right w:val="none" w:sz="0" w:space="0" w:color="auto"/>
          </w:divBdr>
        </w:div>
        <w:div w:id="1048644989">
          <w:marLeft w:val="640"/>
          <w:marRight w:val="0"/>
          <w:marTop w:val="0"/>
          <w:marBottom w:val="0"/>
          <w:divBdr>
            <w:top w:val="none" w:sz="0" w:space="0" w:color="auto"/>
            <w:left w:val="none" w:sz="0" w:space="0" w:color="auto"/>
            <w:bottom w:val="none" w:sz="0" w:space="0" w:color="auto"/>
            <w:right w:val="none" w:sz="0" w:space="0" w:color="auto"/>
          </w:divBdr>
        </w:div>
        <w:div w:id="1292861322">
          <w:marLeft w:val="640"/>
          <w:marRight w:val="0"/>
          <w:marTop w:val="0"/>
          <w:marBottom w:val="0"/>
          <w:divBdr>
            <w:top w:val="none" w:sz="0" w:space="0" w:color="auto"/>
            <w:left w:val="none" w:sz="0" w:space="0" w:color="auto"/>
            <w:bottom w:val="none" w:sz="0" w:space="0" w:color="auto"/>
            <w:right w:val="none" w:sz="0" w:space="0" w:color="auto"/>
          </w:divBdr>
        </w:div>
        <w:div w:id="1518274385">
          <w:marLeft w:val="640"/>
          <w:marRight w:val="0"/>
          <w:marTop w:val="0"/>
          <w:marBottom w:val="0"/>
          <w:divBdr>
            <w:top w:val="none" w:sz="0" w:space="0" w:color="auto"/>
            <w:left w:val="none" w:sz="0" w:space="0" w:color="auto"/>
            <w:bottom w:val="none" w:sz="0" w:space="0" w:color="auto"/>
            <w:right w:val="none" w:sz="0" w:space="0" w:color="auto"/>
          </w:divBdr>
        </w:div>
        <w:div w:id="443693958">
          <w:marLeft w:val="640"/>
          <w:marRight w:val="0"/>
          <w:marTop w:val="0"/>
          <w:marBottom w:val="0"/>
          <w:divBdr>
            <w:top w:val="none" w:sz="0" w:space="0" w:color="auto"/>
            <w:left w:val="none" w:sz="0" w:space="0" w:color="auto"/>
            <w:bottom w:val="none" w:sz="0" w:space="0" w:color="auto"/>
            <w:right w:val="none" w:sz="0" w:space="0" w:color="auto"/>
          </w:divBdr>
        </w:div>
        <w:div w:id="1391074579">
          <w:marLeft w:val="640"/>
          <w:marRight w:val="0"/>
          <w:marTop w:val="0"/>
          <w:marBottom w:val="0"/>
          <w:divBdr>
            <w:top w:val="none" w:sz="0" w:space="0" w:color="auto"/>
            <w:left w:val="none" w:sz="0" w:space="0" w:color="auto"/>
            <w:bottom w:val="none" w:sz="0" w:space="0" w:color="auto"/>
            <w:right w:val="none" w:sz="0" w:space="0" w:color="auto"/>
          </w:divBdr>
        </w:div>
        <w:div w:id="446435412">
          <w:marLeft w:val="640"/>
          <w:marRight w:val="0"/>
          <w:marTop w:val="0"/>
          <w:marBottom w:val="0"/>
          <w:divBdr>
            <w:top w:val="none" w:sz="0" w:space="0" w:color="auto"/>
            <w:left w:val="none" w:sz="0" w:space="0" w:color="auto"/>
            <w:bottom w:val="none" w:sz="0" w:space="0" w:color="auto"/>
            <w:right w:val="none" w:sz="0" w:space="0" w:color="auto"/>
          </w:divBdr>
        </w:div>
        <w:div w:id="159859625">
          <w:marLeft w:val="640"/>
          <w:marRight w:val="0"/>
          <w:marTop w:val="0"/>
          <w:marBottom w:val="0"/>
          <w:divBdr>
            <w:top w:val="none" w:sz="0" w:space="0" w:color="auto"/>
            <w:left w:val="none" w:sz="0" w:space="0" w:color="auto"/>
            <w:bottom w:val="none" w:sz="0" w:space="0" w:color="auto"/>
            <w:right w:val="none" w:sz="0" w:space="0" w:color="auto"/>
          </w:divBdr>
        </w:div>
        <w:div w:id="1233616443">
          <w:marLeft w:val="640"/>
          <w:marRight w:val="0"/>
          <w:marTop w:val="0"/>
          <w:marBottom w:val="0"/>
          <w:divBdr>
            <w:top w:val="none" w:sz="0" w:space="0" w:color="auto"/>
            <w:left w:val="none" w:sz="0" w:space="0" w:color="auto"/>
            <w:bottom w:val="none" w:sz="0" w:space="0" w:color="auto"/>
            <w:right w:val="none" w:sz="0" w:space="0" w:color="auto"/>
          </w:divBdr>
        </w:div>
        <w:div w:id="598293304">
          <w:marLeft w:val="640"/>
          <w:marRight w:val="0"/>
          <w:marTop w:val="0"/>
          <w:marBottom w:val="0"/>
          <w:divBdr>
            <w:top w:val="none" w:sz="0" w:space="0" w:color="auto"/>
            <w:left w:val="none" w:sz="0" w:space="0" w:color="auto"/>
            <w:bottom w:val="none" w:sz="0" w:space="0" w:color="auto"/>
            <w:right w:val="none" w:sz="0" w:space="0" w:color="auto"/>
          </w:divBdr>
        </w:div>
        <w:div w:id="514927063">
          <w:marLeft w:val="640"/>
          <w:marRight w:val="0"/>
          <w:marTop w:val="0"/>
          <w:marBottom w:val="0"/>
          <w:divBdr>
            <w:top w:val="none" w:sz="0" w:space="0" w:color="auto"/>
            <w:left w:val="none" w:sz="0" w:space="0" w:color="auto"/>
            <w:bottom w:val="none" w:sz="0" w:space="0" w:color="auto"/>
            <w:right w:val="none" w:sz="0" w:space="0" w:color="auto"/>
          </w:divBdr>
        </w:div>
        <w:div w:id="687603812">
          <w:marLeft w:val="640"/>
          <w:marRight w:val="0"/>
          <w:marTop w:val="0"/>
          <w:marBottom w:val="0"/>
          <w:divBdr>
            <w:top w:val="none" w:sz="0" w:space="0" w:color="auto"/>
            <w:left w:val="none" w:sz="0" w:space="0" w:color="auto"/>
            <w:bottom w:val="none" w:sz="0" w:space="0" w:color="auto"/>
            <w:right w:val="none" w:sz="0" w:space="0" w:color="auto"/>
          </w:divBdr>
        </w:div>
        <w:div w:id="88232854">
          <w:marLeft w:val="640"/>
          <w:marRight w:val="0"/>
          <w:marTop w:val="0"/>
          <w:marBottom w:val="0"/>
          <w:divBdr>
            <w:top w:val="none" w:sz="0" w:space="0" w:color="auto"/>
            <w:left w:val="none" w:sz="0" w:space="0" w:color="auto"/>
            <w:bottom w:val="none" w:sz="0" w:space="0" w:color="auto"/>
            <w:right w:val="none" w:sz="0" w:space="0" w:color="auto"/>
          </w:divBdr>
        </w:div>
        <w:div w:id="362175986">
          <w:marLeft w:val="640"/>
          <w:marRight w:val="0"/>
          <w:marTop w:val="0"/>
          <w:marBottom w:val="0"/>
          <w:divBdr>
            <w:top w:val="none" w:sz="0" w:space="0" w:color="auto"/>
            <w:left w:val="none" w:sz="0" w:space="0" w:color="auto"/>
            <w:bottom w:val="none" w:sz="0" w:space="0" w:color="auto"/>
            <w:right w:val="none" w:sz="0" w:space="0" w:color="auto"/>
          </w:divBdr>
        </w:div>
        <w:div w:id="1411192502">
          <w:marLeft w:val="640"/>
          <w:marRight w:val="0"/>
          <w:marTop w:val="0"/>
          <w:marBottom w:val="0"/>
          <w:divBdr>
            <w:top w:val="none" w:sz="0" w:space="0" w:color="auto"/>
            <w:left w:val="none" w:sz="0" w:space="0" w:color="auto"/>
            <w:bottom w:val="none" w:sz="0" w:space="0" w:color="auto"/>
            <w:right w:val="none" w:sz="0" w:space="0" w:color="auto"/>
          </w:divBdr>
        </w:div>
        <w:div w:id="1582059166">
          <w:marLeft w:val="640"/>
          <w:marRight w:val="0"/>
          <w:marTop w:val="0"/>
          <w:marBottom w:val="0"/>
          <w:divBdr>
            <w:top w:val="none" w:sz="0" w:space="0" w:color="auto"/>
            <w:left w:val="none" w:sz="0" w:space="0" w:color="auto"/>
            <w:bottom w:val="none" w:sz="0" w:space="0" w:color="auto"/>
            <w:right w:val="none" w:sz="0" w:space="0" w:color="auto"/>
          </w:divBdr>
        </w:div>
        <w:div w:id="1983850304">
          <w:marLeft w:val="640"/>
          <w:marRight w:val="0"/>
          <w:marTop w:val="0"/>
          <w:marBottom w:val="0"/>
          <w:divBdr>
            <w:top w:val="none" w:sz="0" w:space="0" w:color="auto"/>
            <w:left w:val="none" w:sz="0" w:space="0" w:color="auto"/>
            <w:bottom w:val="none" w:sz="0" w:space="0" w:color="auto"/>
            <w:right w:val="none" w:sz="0" w:space="0" w:color="auto"/>
          </w:divBdr>
        </w:div>
        <w:div w:id="888806326">
          <w:marLeft w:val="640"/>
          <w:marRight w:val="0"/>
          <w:marTop w:val="0"/>
          <w:marBottom w:val="0"/>
          <w:divBdr>
            <w:top w:val="none" w:sz="0" w:space="0" w:color="auto"/>
            <w:left w:val="none" w:sz="0" w:space="0" w:color="auto"/>
            <w:bottom w:val="none" w:sz="0" w:space="0" w:color="auto"/>
            <w:right w:val="none" w:sz="0" w:space="0" w:color="auto"/>
          </w:divBdr>
        </w:div>
        <w:div w:id="1837576633">
          <w:marLeft w:val="640"/>
          <w:marRight w:val="0"/>
          <w:marTop w:val="0"/>
          <w:marBottom w:val="0"/>
          <w:divBdr>
            <w:top w:val="none" w:sz="0" w:space="0" w:color="auto"/>
            <w:left w:val="none" w:sz="0" w:space="0" w:color="auto"/>
            <w:bottom w:val="none" w:sz="0" w:space="0" w:color="auto"/>
            <w:right w:val="none" w:sz="0" w:space="0" w:color="auto"/>
          </w:divBdr>
        </w:div>
        <w:div w:id="1167019821">
          <w:marLeft w:val="640"/>
          <w:marRight w:val="0"/>
          <w:marTop w:val="0"/>
          <w:marBottom w:val="0"/>
          <w:divBdr>
            <w:top w:val="none" w:sz="0" w:space="0" w:color="auto"/>
            <w:left w:val="none" w:sz="0" w:space="0" w:color="auto"/>
            <w:bottom w:val="none" w:sz="0" w:space="0" w:color="auto"/>
            <w:right w:val="none" w:sz="0" w:space="0" w:color="auto"/>
          </w:divBdr>
        </w:div>
        <w:div w:id="64109023">
          <w:marLeft w:val="640"/>
          <w:marRight w:val="0"/>
          <w:marTop w:val="0"/>
          <w:marBottom w:val="0"/>
          <w:divBdr>
            <w:top w:val="none" w:sz="0" w:space="0" w:color="auto"/>
            <w:left w:val="none" w:sz="0" w:space="0" w:color="auto"/>
            <w:bottom w:val="none" w:sz="0" w:space="0" w:color="auto"/>
            <w:right w:val="none" w:sz="0" w:space="0" w:color="auto"/>
          </w:divBdr>
        </w:div>
        <w:div w:id="851534406">
          <w:marLeft w:val="640"/>
          <w:marRight w:val="0"/>
          <w:marTop w:val="0"/>
          <w:marBottom w:val="0"/>
          <w:divBdr>
            <w:top w:val="none" w:sz="0" w:space="0" w:color="auto"/>
            <w:left w:val="none" w:sz="0" w:space="0" w:color="auto"/>
            <w:bottom w:val="none" w:sz="0" w:space="0" w:color="auto"/>
            <w:right w:val="none" w:sz="0" w:space="0" w:color="auto"/>
          </w:divBdr>
        </w:div>
        <w:div w:id="1805808258">
          <w:marLeft w:val="640"/>
          <w:marRight w:val="0"/>
          <w:marTop w:val="0"/>
          <w:marBottom w:val="0"/>
          <w:divBdr>
            <w:top w:val="none" w:sz="0" w:space="0" w:color="auto"/>
            <w:left w:val="none" w:sz="0" w:space="0" w:color="auto"/>
            <w:bottom w:val="none" w:sz="0" w:space="0" w:color="auto"/>
            <w:right w:val="none" w:sz="0" w:space="0" w:color="auto"/>
          </w:divBdr>
        </w:div>
        <w:div w:id="591822792">
          <w:marLeft w:val="640"/>
          <w:marRight w:val="0"/>
          <w:marTop w:val="0"/>
          <w:marBottom w:val="0"/>
          <w:divBdr>
            <w:top w:val="none" w:sz="0" w:space="0" w:color="auto"/>
            <w:left w:val="none" w:sz="0" w:space="0" w:color="auto"/>
            <w:bottom w:val="none" w:sz="0" w:space="0" w:color="auto"/>
            <w:right w:val="none" w:sz="0" w:space="0" w:color="auto"/>
          </w:divBdr>
        </w:div>
        <w:div w:id="894008710">
          <w:marLeft w:val="640"/>
          <w:marRight w:val="0"/>
          <w:marTop w:val="0"/>
          <w:marBottom w:val="0"/>
          <w:divBdr>
            <w:top w:val="none" w:sz="0" w:space="0" w:color="auto"/>
            <w:left w:val="none" w:sz="0" w:space="0" w:color="auto"/>
            <w:bottom w:val="none" w:sz="0" w:space="0" w:color="auto"/>
            <w:right w:val="none" w:sz="0" w:space="0" w:color="auto"/>
          </w:divBdr>
        </w:div>
        <w:div w:id="1811677739">
          <w:marLeft w:val="640"/>
          <w:marRight w:val="0"/>
          <w:marTop w:val="0"/>
          <w:marBottom w:val="0"/>
          <w:divBdr>
            <w:top w:val="none" w:sz="0" w:space="0" w:color="auto"/>
            <w:left w:val="none" w:sz="0" w:space="0" w:color="auto"/>
            <w:bottom w:val="none" w:sz="0" w:space="0" w:color="auto"/>
            <w:right w:val="none" w:sz="0" w:space="0" w:color="auto"/>
          </w:divBdr>
        </w:div>
        <w:div w:id="409237668">
          <w:marLeft w:val="640"/>
          <w:marRight w:val="0"/>
          <w:marTop w:val="0"/>
          <w:marBottom w:val="0"/>
          <w:divBdr>
            <w:top w:val="none" w:sz="0" w:space="0" w:color="auto"/>
            <w:left w:val="none" w:sz="0" w:space="0" w:color="auto"/>
            <w:bottom w:val="none" w:sz="0" w:space="0" w:color="auto"/>
            <w:right w:val="none" w:sz="0" w:space="0" w:color="auto"/>
          </w:divBdr>
        </w:div>
        <w:div w:id="1133864801">
          <w:marLeft w:val="640"/>
          <w:marRight w:val="0"/>
          <w:marTop w:val="0"/>
          <w:marBottom w:val="0"/>
          <w:divBdr>
            <w:top w:val="none" w:sz="0" w:space="0" w:color="auto"/>
            <w:left w:val="none" w:sz="0" w:space="0" w:color="auto"/>
            <w:bottom w:val="none" w:sz="0" w:space="0" w:color="auto"/>
            <w:right w:val="none" w:sz="0" w:space="0" w:color="auto"/>
          </w:divBdr>
        </w:div>
        <w:div w:id="566385196">
          <w:marLeft w:val="640"/>
          <w:marRight w:val="0"/>
          <w:marTop w:val="0"/>
          <w:marBottom w:val="0"/>
          <w:divBdr>
            <w:top w:val="none" w:sz="0" w:space="0" w:color="auto"/>
            <w:left w:val="none" w:sz="0" w:space="0" w:color="auto"/>
            <w:bottom w:val="none" w:sz="0" w:space="0" w:color="auto"/>
            <w:right w:val="none" w:sz="0" w:space="0" w:color="auto"/>
          </w:divBdr>
        </w:div>
        <w:div w:id="2107842944">
          <w:marLeft w:val="640"/>
          <w:marRight w:val="0"/>
          <w:marTop w:val="0"/>
          <w:marBottom w:val="0"/>
          <w:divBdr>
            <w:top w:val="none" w:sz="0" w:space="0" w:color="auto"/>
            <w:left w:val="none" w:sz="0" w:space="0" w:color="auto"/>
            <w:bottom w:val="none" w:sz="0" w:space="0" w:color="auto"/>
            <w:right w:val="none" w:sz="0" w:space="0" w:color="auto"/>
          </w:divBdr>
        </w:div>
        <w:div w:id="548536537">
          <w:marLeft w:val="640"/>
          <w:marRight w:val="0"/>
          <w:marTop w:val="0"/>
          <w:marBottom w:val="0"/>
          <w:divBdr>
            <w:top w:val="none" w:sz="0" w:space="0" w:color="auto"/>
            <w:left w:val="none" w:sz="0" w:space="0" w:color="auto"/>
            <w:bottom w:val="none" w:sz="0" w:space="0" w:color="auto"/>
            <w:right w:val="none" w:sz="0" w:space="0" w:color="auto"/>
          </w:divBdr>
        </w:div>
        <w:div w:id="1696612572">
          <w:marLeft w:val="640"/>
          <w:marRight w:val="0"/>
          <w:marTop w:val="0"/>
          <w:marBottom w:val="0"/>
          <w:divBdr>
            <w:top w:val="none" w:sz="0" w:space="0" w:color="auto"/>
            <w:left w:val="none" w:sz="0" w:space="0" w:color="auto"/>
            <w:bottom w:val="none" w:sz="0" w:space="0" w:color="auto"/>
            <w:right w:val="none" w:sz="0" w:space="0" w:color="auto"/>
          </w:divBdr>
        </w:div>
        <w:div w:id="1778911232">
          <w:marLeft w:val="640"/>
          <w:marRight w:val="0"/>
          <w:marTop w:val="0"/>
          <w:marBottom w:val="0"/>
          <w:divBdr>
            <w:top w:val="none" w:sz="0" w:space="0" w:color="auto"/>
            <w:left w:val="none" w:sz="0" w:space="0" w:color="auto"/>
            <w:bottom w:val="none" w:sz="0" w:space="0" w:color="auto"/>
            <w:right w:val="none" w:sz="0" w:space="0" w:color="auto"/>
          </w:divBdr>
        </w:div>
        <w:div w:id="717895396">
          <w:marLeft w:val="640"/>
          <w:marRight w:val="0"/>
          <w:marTop w:val="0"/>
          <w:marBottom w:val="0"/>
          <w:divBdr>
            <w:top w:val="none" w:sz="0" w:space="0" w:color="auto"/>
            <w:left w:val="none" w:sz="0" w:space="0" w:color="auto"/>
            <w:bottom w:val="none" w:sz="0" w:space="0" w:color="auto"/>
            <w:right w:val="none" w:sz="0" w:space="0" w:color="auto"/>
          </w:divBdr>
        </w:div>
        <w:div w:id="483006670">
          <w:marLeft w:val="640"/>
          <w:marRight w:val="0"/>
          <w:marTop w:val="0"/>
          <w:marBottom w:val="0"/>
          <w:divBdr>
            <w:top w:val="none" w:sz="0" w:space="0" w:color="auto"/>
            <w:left w:val="none" w:sz="0" w:space="0" w:color="auto"/>
            <w:bottom w:val="none" w:sz="0" w:space="0" w:color="auto"/>
            <w:right w:val="none" w:sz="0" w:space="0" w:color="auto"/>
          </w:divBdr>
        </w:div>
        <w:div w:id="587076127">
          <w:marLeft w:val="640"/>
          <w:marRight w:val="0"/>
          <w:marTop w:val="0"/>
          <w:marBottom w:val="0"/>
          <w:divBdr>
            <w:top w:val="none" w:sz="0" w:space="0" w:color="auto"/>
            <w:left w:val="none" w:sz="0" w:space="0" w:color="auto"/>
            <w:bottom w:val="none" w:sz="0" w:space="0" w:color="auto"/>
            <w:right w:val="none" w:sz="0" w:space="0" w:color="auto"/>
          </w:divBdr>
        </w:div>
        <w:div w:id="1739471077">
          <w:marLeft w:val="640"/>
          <w:marRight w:val="0"/>
          <w:marTop w:val="0"/>
          <w:marBottom w:val="0"/>
          <w:divBdr>
            <w:top w:val="none" w:sz="0" w:space="0" w:color="auto"/>
            <w:left w:val="none" w:sz="0" w:space="0" w:color="auto"/>
            <w:bottom w:val="none" w:sz="0" w:space="0" w:color="auto"/>
            <w:right w:val="none" w:sz="0" w:space="0" w:color="auto"/>
          </w:divBdr>
        </w:div>
        <w:div w:id="1455365747">
          <w:marLeft w:val="640"/>
          <w:marRight w:val="0"/>
          <w:marTop w:val="0"/>
          <w:marBottom w:val="0"/>
          <w:divBdr>
            <w:top w:val="none" w:sz="0" w:space="0" w:color="auto"/>
            <w:left w:val="none" w:sz="0" w:space="0" w:color="auto"/>
            <w:bottom w:val="none" w:sz="0" w:space="0" w:color="auto"/>
            <w:right w:val="none" w:sz="0" w:space="0" w:color="auto"/>
          </w:divBdr>
        </w:div>
        <w:div w:id="959456799">
          <w:marLeft w:val="640"/>
          <w:marRight w:val="0"/>
          <w:marTop w:val="0"/>
          <w:marBottom w:val="0"/>
          <w:divBdr>
            <w:top w:val="none" w:sz="0" w:space="0" w:color="auto"/>
            <w:left w:val="none" w:sz="0" w:space="0" w:color="auto"/>
            <w:bottom w:val="none" w:sz="0" w:space="0" w:color="auto"/>
            <w:right w:val="none" w:sz="0" w:space="0" w:color="auto"/>
          </w:divBdr>
        </w:div>
        <w:div w:id="780953276">
          <w:marLeft w:val="640"/>
          <w:marRight w:val="0"/>
          <w:marTop w:val="0"/>
          <w:marBottom w:val="0"/>
          <w:divBdr>
            <w:top w:val="none" w:sz="0" w:space="0" w:color="auto"/>
            <w:left w:val="none" w:sz="0" w:space="0" w:color="auto"/>
            <w:bottom w:val="none" w:sz="0" w:space="0" w:color="auto"/>
            <w:right w:val="none" w:sz="0" w:space="0" w:color="auto"/>
          </w:divBdr>
        </w:div>
        <w:div w:id="122624730">
          <w:marLeft w:val="640"/>
          <w:marRight w:val="0"/>
          <w:marTop w:val="0"/>
          <w:marBottom w:val="0"/>
          <w:divBdr>
            <w:top w:val="none" w:sz="0" w:space="0" w:color="auto"/>
            <w:left w:val="none" w:sz="0" w:space="0" w:color="auto"/>
            <w:bottom w:val="none" w:sz="0" w:space="0" w:color="auto"/>
            <w:right w:val="none" w:sz="0" w:space="0" w:color="auto"/>
          </w:divBdr>
        </w:div>
        <w:div w:id="1318922188">
          <w:marLeft w:val="640"/>
          <w:marRight w:val="0"/>
          <w:marTop w:val="0"/>
          <w:marBottom w:val="0"/>
          <w:divBdr>
            <w:top w:val="none" w:sz="0" w:space="0" w:color="auto"/>
            <w:left w:val="none" w:sz="0" w:space="0" w:color="auto"/>
            <w:bottom w:val="none" w:sz="0" w:space="0" w:color="auto"/>
            <w:right w:val="none" w:sz="0" w:space="0" w:color="auto"/>
          </w:divBdr>
        </w:div>
        <w:div w:id="1454446779">
          <w:marLeft w:val="640"/>
          <w:marRight w:val="0"/>
          <w:marTop w:val="0"/>
          <w:marBottom w:val="0"/>
          <w:divBdr>
            <w:top w:val="none" w:sz="0" w:space="0" w:color="auto"/>
            <w:left w:val="none" w:sz="0" w:space="0" w:color="auto"/>
            <w:bottom w:val="none" w:sz="0" w:space="0" w:color="auto"/>
            <w:right w:val="none" w:sz="0" w:space="0" w:color="auto"/>
          </w:divBdr>
        </w:div>
        <w:div w:id="1271934182">
          <w:marLeft w:val="640"/>
          <w:marRight w:val="0"/>
          <w:marTop w:val="0"/>
          <w:marBottom w:val="0"/>
          <w:divBdr>
            <w:top w:val="none" w:sz="0" w:space="0" w:color="auto"/>
            <w:left w:val="none" w:sz="0" w:space="0" w:color="auto"/>
            <w:bottom w:val="none" w:sz="0" w:space="0" w:color="auto"/>
            <w:right w:val="none" w:sz="0" w:space="0" w:color="auto"/>
          </w:divBdr>
        </w:div>
        <w:div w:id="217129597">
          <w:marLeft w:val="640"/>
          <w:marRight w:val="0"/>
          <w:marTop w:val="0"/>
          <w:marBottom w:val="0"/>
          <w:divBdr>
            <w:top w:val="none" w:sz="0" w:space="0" w:color="auto"/>
            <w:left w:val="none" w:sz="0" w:space="0" w:color="auto"/>
            <w:bottom w:val="none" w:sz="0" w:space="0" w:color="auto"/>
            <w:right w:val="none" w:sz="0" w:space="0" w:color="auto"/>
          </w:divBdr>
        </w:div>
        <w:div w:id="72120076">
          <w:marLeft w:val="640"/>
          <w:marRight w:val="0"/>
          <w:marTop w:val="0"/>
          <w:marBottom w:val="0"/>
          <w:divBdr>
            <w:top w:val="none" w:sz="0" w:space="0" w:color="auto"/>
            <w:left w:val="none" w:sz="0" w:space="0" w:color="auto"/>
            <w:bottom w:val="none" w:sz="0" w:space="0" w:color="auto"/>
            <w:right w:val="none" w:sz="0" w:space="0" w:color="auto"/>
          </w:divBdr>
        </w:div>
        <w:div w:id="1211530469">
          <w:marLeft w:val="640"/>
          <w:marRight w:val="0"/>
          <w:marTop w:val="0"/>
          <w:marBottom w:val="0"/>
          <w:divBdr>
            <w:top w:val="none" w:sz="0" w:space="0" w:color="auto"/>
            <w:left w:val="none" w:sz="0" w:space="0" w:color="auto"/>
            <w:bottom w:val="none" w:sz="0" w:space="0" w:color="auto"/>
            <w:right w:val="none" w:sz="0" w:space="0" w:color="auto"/>
          </w:divBdr>
        </w:div>
        <w:div w:id="676033464">
          <w:marLeft w:val="640"/>
          <w:marRight w:val="0"/>
          <w:marTop w:val="0"/>
          <w:marBottom w:val="0"/>
          <w:divBdr>
            <w:top w:val="none" w:sz="0" w:space="0" w:color="auto"/>
            <w:left w:val="none" w:sz="0" w:space="0" w:color="auto"/>
            <w:bottom w:val="none" w:sz="0" w:space="0" w:color="auto"/>
            <w:right w:val="none" w:sz="0" w:space="0" w:color="auto"/>
          </w:divBdr>
        </w:div>
        <w:div w:id="1113013803">
          <w:marLeft w:val="640"/>
          <w:marRight w:val="0"/>
          <w:marTop w:val="0"/>
          <w:marBottom w:val="0"/>
          <w:divBdr>
            <w:top w:val="none" w:sz="0" w:space="0" w:color="auto"/>
            <w:left w:val="none" w:sz="0" w:space="0" w:color="auto"/>
            <w:bottom w:val="none" w:sz="0" w:space="0" w:color="auto"/>
            <w:right w:val="none" w:sz="0" w:space="0" w:color="auto"/>
          </w:divBdr>
        </w:div>
        <w:div w:id="1166359993">
          <w:marLeft w:val="640"/>
          <w:marRight w:val="0"/>
          <w:marTop w:val="0"/>
          <w:marBottom w:val="0"/>
          <w:divBdr>
            <w:top w:val="none" w:sz="0" w:space="0" w:color="auto"/>
            <w:left w:val="none" w:sz="0" w:space="0" w:color="auto"/>
            <w:bottom w:val="none" w:sz="0" w:space="0" w:color="auto"/>
            <w:right w:val="none" w:sz="0" w:space="0" w:color="auto"/>
          </w:divBdr>
        </w:div>
        <w:div w:id="1117331889">
          <w:marLeft w:val="640"/>
          <w:marRight w:val="0"/>
          <w:marTop w:val="0"/>
          <w:marBottom w:val="0"/>
          <w:divBdr>
            <w:top w:val="none" w:sz="0" w:space="0" w:color="auto"/>
            <w:left w:val="none" w:sz="0" w:space="0" w:color="auto"/>
            <w:bottom w:val="none" w:sz="0" w:space="0" w:color="auto"/>
            <w:right w:val="none" w:sz="0" w:space="0" w:color="auto"/>
          </w:divBdr>
        </w:div>
        <w:div w:id="2027829201">
          <w:marLeft w:val="640"/>
          <w:marRight w:val="0"/>
          <w:marTop w:val="0"/>
          <w:marBottom w:val="0"/>
          <w:divBdr>
            <w:top w:val="none" w:sz="0" w:space="0" w:color="auto"/>
            <w:left w:val="none" w:sz="0" w:space="0" w:color="auto"/>
            <w:bottom w:val="none" w:sz="0" w:space="0" w:color="auto"/>
            <w:right w:val="none" w:sz="0" w:space="0" w:color="auto"/>
          </w:divBdr>
        </w:div>
        <w:div w:id="1777944254">
          <w:marLeft w:val="640"/>
          <w:marRight w:val="0"/>
          <w:marTop w:val="0"/>
          <w:marBottom w:val="0"/>
          <w:divBdr>
            <w:top w:val="none" w:sz="0" w:space="0" w:color="auto"/>
            <w:left w:val="none" w:sz="0" w:space="0" w:color="auto"/>
            <w:bottom w:val="none" w:sz="0" w:space="0" w:color="auto"/>
            <w:right w:val="none" w:sz="0" w:space="0" w:color="auto"/>
          </w:divBdr>
        </w:div>
        <w:div w:id="563416323">
          <w:marLeft w:val="640"/>
          <w:marRight w:val="0"/>
          <w:marTop w:val="0"/>
          <w:marBottom w:val="0"/>
          <w:divBdr>
            <w:top w:val="none" w:sz="0" w:space="0" w:color="auto"/>
            <w:left w:val="none" w:sz="0" w:space="0" w:color="auto"/>
            <w:bottom w:val="none" w:sz="0" w:space="0" w:color="auto"/>
            <w:right w:val="none" w:sz="0" w:space="0" w:color="auto"/>
          </w:divBdr>
        </w:div>
        <w:div w:id="1298991110">
          <w:marLeft w:val="640"/>
          <w:marRight w:val="0"/>
          <w:marTop w:val="0"/>
          <w:marBottom w:val="0"/>
          <w:divBdr>
            <w:top w:val="none" w:sz="0" w:space="0" w:color="auto"/>
            <w:left w:val="none" w:sz="0" w:space="0" w:color="auto"/>
            <w:bottom w:val="none" w:sz="0" w:space="0" w:color="auto"/>
            <w:right w:val="none" w:sz="0" w:space="0" w:color="auto"/>
          </w:divBdr>
        </w:div>
        <w:div w:id="1024791880">
          <w:marLeft w:val="640"/>
          <w:marRight w:val="0"/>
          <w:marTop w:val="0"/>
          <w:marBottom w:val="0"/>
          <w:divBdr>
            <w:top w:val="none" w:sz="0" w:space="0" w:color="auto"/>
            <w:left w:val="none" w:sz="0" w:space="0" w:color="auto"/>
            <w:bottom w:val="none" w:sz="0" w:space="0" w:color="auto"/>
            <w:right w:val="none" w:sz="0" w:space="0" w:color="auto"/>
          </w:divBdr>
        </w:div>
        <w:div w:id="546069818">
          <w:marLeft w:val="640"/>
          <w:marRight w:val="0"/>
          <w:marTop w:val="0"/>
          <w:marBottom w:val="0"/>
          <w:divBdr>
            <w:top w:val="none" w:sz="0" w:space="0" w:color="auto"/>
            <w:left w:val="none" w:sz="0" w:space="0" w:color="auto"/>
            <w:bottom w:val="none" w:sz="0" w:space="0" w:color="auto"/>
            <w:right w:val="none" w:sz="0" w:space="0" w:color="auto"/>
          </w:divBdr>
        </w:div>
        <w:div w:id="1387144798">
          <w:marLeft w:val="640"/>
          <w:marRight w:val="0"/>
          <w:marTop w:val="0"/>
          <w:marBottom w:val="0"/>
          <w:divBdr>
            <w:top w:val="none" w:sz="0" w:space="0" w:color="auto"/>
            <w:left w:val="none" w:sz="0" w:space="0" w:color="auto"/>
            <w:bottom w:val="none" w:sz="0" w:space="0" w:color="auto"/>
            <w:right w:val="none" w:sz="0" w:space="0" w:color="auto"/>
          </w:divBdr>
        </w:div>
        <w:div w:id="200362971">
          <w:marLeft w:val="640"/>
          <w:marRight w:val="0"/>
          <w:marTop w:val="0"/>
          <w:marBottom w:val="0"/>
          <w:divBdr>
            <w:top w:val="none" w:sz="0" w:space="0" w:color="auto"/>
            <w:left w:val="none" w:sz="0" w:space="0" w:color="auto"/>
            <w:bottom w:val="none" w:sz="0" w:space="0" w:color="auto"/>
            <w:right w:val="none" w:sz="0" w:space="0" w:color="auto"/>
          </w:divBdr>
        </w:div>
        <w:div w:id="1541630420">
          <w:marLeft w:val="640"/>
          <w:marRight w:val="0"/>
          <w:marTop w:val="0"/>
          <w:marBottom w:val="0"/>
          <w:divBdr>
            <w:top w:val="none" w:sz="0" w:space="0" w:color="auto"/>
            <w:left w:val="none" w:sz="0" w:space="0" w:color="auto"/>
            <w:bottom w:val="none" w:sz="0" w:space="0" w:color="auto"/>
            <w:right w:val="none" w:sz="0" w:space="0" w:color="auto"/>
          </w:divBdr>
        </w:div>
        <w:div w:id="156963116">
          <w:marLeft w:val="640"/>
          <w:marRight w:val="0"/>
          <w:marTop w:val="0"/>
          <w:marBottom w:val="0"/>
          <w:divBdr>
            <w:top w:val="none" w:sz="0" w:space="0" w:color="auto"/>
            <w:left w:val="none" w:sz="0" w:space="0" w:color="auto"/>
            <w:bottom w:val="none" w:sz="0" w:space="0" w:color="auto"/>
            <w:right w:val="none" w:sz="0" w:space="0" w:color="auto"/>
          </w:divBdr>
        </w:div>
        <w:div w:id="1979531086">
          <w:marLeft w:val="640"/>
          <w:marRight w:val="0"/>
          <w:marTop w:val="0"/>
          <w:marBottom w:val="0"/>
          <w:divBdr>
            <w:top w:val="none" w:sz="0" w:space="0" w:color="auto"/>
            <w:left w:val="none" w:sz="0" w:space="0" w:color="auto"/>
            <w:bottom w:val="none" w:sz="0" w:space="0" w:color="auto"/>
            <w:right w:val="none" w:sz="0" w:space="0" w:color="auto"/>
          </w:divBdr>
        </w:div>
        <w:div w:id="53546457">
          <w:marLeft w:val="640"/>
          <w:marRight w:val="0"/>
          <w:marTop w:val="0"/>
          <w:marBottom w:val="0"/>
          <w:divBdr>
            <w:top w:val="none" w:sz="0" w:space="0" w:color="auto"/>
            <w:left w:val="none" w:sz="0" w:space="0" w:color="auto"/>
            <w:bottom w:val="none" w:sz="0" w:space="0" w:color="auto"/>
            <w:right w:val="none" w:sz="0" w:space="0" w:color="auto"/>
          </w:divBdr>
        </w:div>
        <w:div w:id="1839420391">
          <w:marLeft w:val="640"/>
          <w:marRight w:val="0"/>
          <w:marTop w:val="0"/>
          <w:marBottom w:val="0"/>
          <w:divBdr>
            <w:top w:val="none" w:sz="0" w:space="0" w:color="auto"/>
            <w:left w:val="none" w:sz="0" w:space="0" w:color="auto"/>
            <w:bottom w:val="none" w:sz="0" w:space="0" w:color="auto"/>
            <w:right w:val="none" w:sz="0" w:space="0" w:color="auto"/>
          </w:divBdr>
        </w:div>
        <w:div w:id="474883548">
          <w:marLeft w:val="640"/>
          <w:marRight w:val="0"/>
          <w:marTop w:val="0"/>
          <w:marBottom w:val="0"/>
          <w:divBdr>
            <w:top w:val="none" w:sz="0" w:space="0" w:color="auto"/>
            <w:left w:val="none" w:sz="0" w:space="0" w:color="auto"/>
            <w:bottom w:val="none" w:sz="0" w:space="0" w:color="auto"/>
            <w:right w:val="none" w:sz="0" w:space="0" w:color="auto"/>
          </w:divBdr>
        </w:div>
        <w:div w:id="809592997">
          <w:marLeft w:val="640"/>
          <w:marRight w:val="0"/>
          <w:marTop w:val="0"/>
          <w:marBottom w:val="0"/>
          <w:divBdr>
            <w:top w:val="none" w:sz="0" w:space="0" w:color="auto"/>
            <w:left w:val="none" w:sz="0" w:space="0" w:color="auto"/>
            <w:bottom w:val="none" w:sz="0" w:space="0" w:color="auto"/>
            <w:right w:val="none" w:sz="0" w:space="0" w:color="auto"/>
          </w:divBdr>
        </w:div>
        <w:div w:id="754789153">
          <w:marLeft w:val="640"/>
          <w:marRight w:val="0"/>
          <w:marTop w:val="0"/>
          <w:marBottom w:val="0"/>
          <w:divBdr>
            <w:top w:val="none" w:sz="0" w:space="0" w:color="auto"/>
            <w:left w:val="none" w:sz="0" w:space="0" w:color="auto"/>
            <w:bottom w:val="none" w:sz="0" w:space="0" w:color="auto"/>
            <w:right w:val="none" w:sz="0" w:space="0" w:color="auto"/>
          </w:divBdr>
        </w:div>
        <w:div w:id="679550690">
          <w:marLeft w:val="640"/>
          <w:marRight w:val="0"/>
          <w:marTop w:val="0"/>
          <w:marBottom w:val="0"/>
          <w:divBdr>
            <w:top w:val="none" w:sz="0" w:space="0" w:color="auto"/>
            <w:left w:val="none" w:sz="0" w:space="0" w:color="auto"/>
            <w:bottom w:val="none" w:sz="0" w:space="0" w:color="auto"/>
            <w:right w:val="none" w:sz="0" w:space="0" w:color="auto"/>
          </w:divBdr>
        </w:div>
        <w:div w:id="310257082">
          <w:marLeft w:val="640"/>
          <w:marRight w:val="0"/>
          <w:marTop w:val="0"/>
          <w:marBottom w:val="0"/>
          <w:divBdr>
            <w:top w:val="none" w:sz="0" w:space="0" w:color="auto"/>
            <w:left w:val="none" w:sz="0" w:space="0" w:color="auto"/>
            <w:bottom w:val="none" w:sz="0" w:space="0" w:color="auto"/>
            <w:right w:val="none" w:sz="0" w:space="0" w:color="auto"/>
          </w:divBdr>
        </w:div>
        <w:div w:id="1829442320">
          <w:marLeft w:val="640"/>
          <w:marRight w:val="0"/>
          <w:marTop w:val="0"/>
          <w:marBottom w:val="0"/>
          <w:divBdr>
            <w:top w:val="none" w:sz="0" w:space="0" w:color="auto"/>
            <w:left w:val="none" w:sz="0" w:space="0" w:color="auto"/>
            <w:bottom w:val="none" w:sz="0" w:space="0" w:color="auto"/>
            <w:right w:val="none" w:sz="0" w:space="0" w:color="auto"/>
          </w:divBdr>
        </w:div>
        <w:div w:id="881015697">
          <w:marLeft w:val="640"/>
          <w:marRight w:val="0"/>
          <w:marTop w:val="0"/>
          <w:marBottom w:val="0"/>
          <w:divBdr>
            <w:top w:val="none" w:sz="0" w:space="0" w:color="auto"/>
            <w:left w:val="none" w:sz="0" w:space="0" w:color="auto"/>
            <w:bottom w:val="none" w:sz="0" w:space="0" w:color="auto"/>
            <w:right w:val="none" w:sz="0" w:space="0" w:color="auto"/>
          </w:divBdr>
        </w:div>
        <w:div w:id="637343679">
          <w:marLeft w:val="640"/>
          <w:marRight w:val="0"/>
          <w:marTop w:val="0"/>
          <w:marBottom w:val="0"/>
          <w:divBdr>
            <w:top w:val="none" w:sz="0" w:space="0" w:color="auto"/>
            <w:left w:val="none" w:sz="0" w:space="0" w:color="auto"/>
            <w:bottom w:val="none" w:sz="0" w:space="0" w:color="auto"/>
            <w:right w:val="none" w:sz="0" w:space="0" w:color="auto"/>
          </w:divBdr>
        </w:div>
        <w:div w:id="1145702518">
          <w:marLeft w:val="640"/>
          <w:marRight w:val="0"/>
          <w:marTop w:val="0"/>
          <w:marBottom w:val="0"/>
          <w:divBdr>
            <w:top w:val="none" w:sz="0" w:space="0" w:color="auto"/>
            <w:left w:val="none" w:sz="0" w:space="0" w:color="auto"/>
            <w:bottom w:val="none" w:sz="0" w:space="0" w:color="auto"/>
            <w:right w:val="none" w:sz="0" w:space="0" w:color="auto"/>
          </w:divBdr>
        </w:div>
        <w:div w:id="1238708868">
          <w:marLeft w:val="640"/>
          <w:marRight w:val="0"/>
          <w:marTop w:val="0"/>
          <w:marBottom w:val="0"/>
          <w:divBdr>
            <w:top w:val="none" w:sz="0" w:space="0" w:color="auto"/>
            <w:left w:val="none" w:sz="0" w:space="0" w:color="auto"/>
            <w:bottom w:val="none" w:sz="0" w:space="0" w:color="auto"/>
            <w:right w:val="none" w:sz="0" w:space="0" w:color="auto"/>
          </w:divBdr>
        </w:div>
        <w:div w:id="1780023924">
          <w:marLeft w:val="640"/>
          <w:marRight w:val="0"/>
          <w:marTop w:val="0"/>
          <w:marBottom w:val="0"/>
          <w:divBdr>
            <w:top w:val="none" w:sz="0" w:space="0" w:color="auto"/>
            <w:left w:val="none" w:sz="0" w:space="0" w:color="auto"/>
            <w:bottom w:val="none" w:sz="0" w:space="0" w:color="auto"/>
            <w:right w:val="none" w:sz="0" w:space="0" w:color="auto"/>
          </w:divBdr>
        </w:div>
        <w:div w:id="748818566">
          <w:marLeft w:val="640"/>
          <w:marRight w:val="0"/>
          <w:marTop w:val="0"/>
          <w:marBottom w:val="0"/>
          <w:divBdr>
            <w:top w:val="none" w:sz="0" w:space="0" w:color="auto"/>
            <w:left w:val="none" w:sz="0" w:space="0" w:color="auto"/>
            <w:bottom w:val="none" w:sz="0" w:space="0" w:color="auto"/>
            <w:right w:val="none" w:sz="0" w:space="0" w:color="auto"/>
          </w:divBdr>
        </w:div>
        <w:div w:id="1315723774">
          <w:marLeft w:val="640"/>
          <w:marRight w:val="0"/>
          <w:marTop w:val="0"/>
          <w:marBottom w:val="0"/>
          <w:divBdr>
            <w:top w:val="none" w:sz="0" w:space="0" w:color="auto"/>
            <w:left w:val="none" w:sz="0" w:space="0" w:color="auto"/>
            <w:bottom w:val="none" w:sz="0" w:space="0" w:color="auto"/>
            <w:right w:val="none" w:sz="0" w:space="0" w:color="auto"/>
          </w:divBdr>
        </w:div>
        <w:div w:id="800613422">
          <w:marLeft w:val="640"/>
          <w:marRight w:val="0"/>
          <w:marTop w:val="0"/>
          <w:marBottom w:val="0"/>
          <w:divBdr>
            <w:top w:val="none" w:sz="0" w:space="0" w:color="auto"/>
            <w:left w:val="none" w:sz="0" w:space="0" w:color="auto"/>
            <w:bottom w:val="none" w:sz="0" w:space="0" w:color="auto"/>
            <w:right w:val="none" w:sz="0" w:space="0" w:color="auto"/>
          </w:divBdr>
        </w:div>
        <w:div w:id="1244098950">
          <w:marLeft w:val="640"/>
          <w:marRight w:val="0"/>
          <w:marTop w:val="0"/>
          <w:marBottom w:val="0"/>
          <w:divBdr>
            <w:top w:val="none" w:sz="0" w:space="0" w:color="auto"/>
            <w:left w:val="none" w:sz="0" w:space="0" w:color="auto"/>
            <w:bottom w:val="none" w:sz="0" w:space="0" w:color="auto"/>
            <w:right w:val="none" w:sz="0" w:space="0" w:color="auto"/>
          </w:divBdr>
        </w:div>
        <w:div w:id="324632421">
          <w:marLeft w:val="640"/>
          <w:marRight w:val="0"/>
          <w:marTop w:val="0"/>
          <w:marBottom w:val="0"/>
          <w:divBdr>
            <w:top w:val="none" w:sz="0" w:space="0" w:color="auto"/>
            <w:left w:val="none" w:sz="0" w:space="0" w:color="auto"/>
            <w:bottom w:val="none" w:sz="0" w:space="0" w:color="auto"/>
            <w:right w:val="none" w:sz="0" w:space="0" w:color="auto"/>
          </w:divBdr>
        </w:div>
        <w:div w:id="295648032">
          <w:marLeft w:val="640"/>
          <w:marRight w:val="0"/>
          <w:marTop w:val="0"/>
          <w:marBottom w:val="0"/>
          <w:divBdr>
            <w:top w:val="none" w:sz="0" w:space="0" w:color="auto"/>
            <w:left w:val="none" w:sz="0" w:space="0" w:color="auto"/>
            <w:bottom w:val="none" w:sz="0" w:space="0" w:color="auto"/>
            <w:right w:val="none" w:sz="0" w:space="0" w:color="auto"/>
          </w:divBdr>
        </w:div>
        <w:div w:id="1763527875">
          <w:marLeft w:val="640"/>
          <w:marRight w:val="0"/>
          <w:marTop w:val="0"/>
          <w:marBottom w:val="0"/>
          <w:divBdr>
            <w:top w:val="none" w:sz="0" w:space="0" w:color="auto"/>
            <w:left w:val="none" w:sz="0" w:space="0" w:color="auto"/>
            <w:bottom w:val="none" w:sz="0" w:space="0" w:color="auto"/>
            <w:right w:val="none" w:sz="0" w:space="0" w:color="auto"/>
          </w:divBdr>
        </w:div>
        <w:div w:id="1959214636">
          <w:marLeft w:val="640"/>
          <w:marRight w:val="0"/>
          <w:marTop w:val="0"/>
          <w:marBottom w:val="0"/>
          <w:divBdr>
            <w:top w:val="none" w:sz="0" w:space="0" w:color="auto"/>
            <w:left w:val="none" w:sz="0" w:space="0" w:color="auto"/>
            <w:bottom w:val="none" w:sz="0" w:space="0" w:color="auto"/>
            <w:right w:val="none" w:sz="0" w:space="0" w:color="auto"/>
          </w:divBdr>
        </w:div>
        <w:div w:id="1360424977">
          <w:marLeft w:val="640"/>
          <w:marRight w:val="0"/>
          <w:marTop w:val="0"/>
          <w:marBottom w:val="0"/>
          <w:divBdr>
            <w:top w:val="none" w:sz="0" w:space="0" w:color="auto"/>
            <w:left w:val="none" w:sz="0" w:space="0" w:color="auto"/>
            <w:bottom w:val="none" w:sz="0" w:space="0" w:color="auto"/>
            <w:right w:val="none" w:sz="0" w:space="0" w:color="auto"/>
          </w:divBdr>
        </w:div>
        <w:div w:id="1998921646">
          <w:marLeft w:val="640"/>
          <w:marRight w:val="0"/>
          <w:marTop w:val="0"/>
          <w:marBottom w:val="0"/>
          <w:divBdr>
            <w:top w:val="none" w:sz="0" w:space="0" w:color="auto"/>
            <w:left w:val="none" w:sz="0" w:space="0" w:color="auto"/>
            <w:bottom w:val="none" w:sz="0" w:space="0" w:color="auto"/>
            <w:right w:val="none" w:sz="0" w:space="0" w:color="auto"/>
          </w:divBdr>
        </w:div>
        <w:div w:id="624623690">
          <w:marLeft w:val="640"/>
          <w:marRight w:val="0"/>
          <w:marTop w:val="0"/>
          <w:marBottom w:val="0"/>
          <w:divBdr>
            <w:top w:val="none" w:sz="0" w:space="0" w:color="auto"/>
            <w:left w:val="none" w:sz="0" w:space="0" w:color="auto"/>
            <w:bottom w:val="none" w:sz="0" w:space="0" w:color="auto"/>
            <w:right w:val="none" w:sz="0" w:space="0" w:color="auto"/>
          </w:divBdr>
        </w:div>
        <w:div w:id="1999653123">
          <w:marLeft w:val="640"/>
          <w:marRight w:val="0"/>
          <w:marTop w:val="0"/>
          <w:marBottom w:val="0"/>
          <w:divBdr>
            <w:top w:val="none" w:sz="0" w:space="0" w:color="auto"/>
            <w:left w:val="none" w:sz="0" w:space="0" w:color="auto"/>
            <w:bottom w:val="none" w:sz="0" w:space="0" w:color="auto"/>
            <w:right w:val="none" w:sz="0" w:space="0" w:color="auto"/>
          </w:divBdr>
        </w:div>
        <w:div w:id="949237212">
          <w:marLeft w:val="640"/>
          <w:marRight w:val="0"/>
          <w:marTop w:val="0"/>
          <w:marBottom w:val="0"/>
          <w:divBdr>
            <w:top w:val="none" w:sz="0" w:space="0" w:color="auto"/>
            <w:left w:val="none" w:sz="0" w:space="0" w:color="auto"/>
            <w:bottom w:val="none" w:sz="0" w:space="0" w:color="auto"/>
            <w:right w:val="none" w:sz="0" w:space="0" w:color="auto"/>
          </w:divBdr>
        </w:div>
        <w:div w:id="604381820">
          <w:marLeft w:val="640"/>
          <w:marRight w:val="0"/>
          <w:marTop w:val="0"/>
          <w:marBottom w:val="0"/>
          <w:divBdr>
            <w:top w:val="none" w:sz="0" w:space="0" w:color="auto"/>
            <w:left w:val="none" w:sz="0" w:space="0" w:color="auto"/>
            <w:bottom w:val="none" w:sz="0" w:space="0" w:color="auto"/>
            <w:right w:val="none" w:sz="0" w:space="0" w:color="auto"/>
          </w:divBdr>
        </w:div>
        <w:div w:id="1143624225">
          <w:marLeft w:val="640"/>
          <w:marRight w:val="0"/>
          <w:marTop w:val="0"/>
          <w:marBottom w:val="0"/>
          <w:divBdr>
            <w:top w:val="none" w:sz="0" w:space="0" w:color="auto"/>
            <w:left w:val="none" w:sz="0" w:space="0" w:color="auto"/>
            <w:bottom w:val="none" w:sz="0" w:space="0" w:color="auto"/>
            <w:right w:val="none" w:sz="0" w:space="0" w:color="auto"/>
          </w:divBdr>
        </w:div>
        <w:div w:id="262764552">
          <w:marLeft w:val="640"/>
          <w:marRight w:val="0"/>
          <w:marTop w:val="0"/>
          <w:marBottom w:val="0"/>
          <w:divBdr>
            <w:top w:val="none" w:sz="0" w:space="0" w:color="auto"/>
            <w:left w:val="none" w:sz="0" w:space="0" w:color="auto"/>
            <w:bottom w:val="none" w:sz="0" w:space="0" w:color="auto"/>
            <w:right w:val="none" w:sz="0" w:space="0" w:color="auto"/>
          </w:divBdr>
        </w:div>
        <w:div w:id="2128812572">
          <w:marLeft w:val="640"/>
          <w:marRight w:val="0"/>
          <w:marTop w:val="0"/>
          <w:marBottom w:val="0"/>
          <w:divBdr>
            <w:top w:val="none" w:sz="0" w:space="0" w:color="auto"/>
            <w:left w:val="none" w:sz="0" w:space="0" w:color="auto"/>
            <w:bottom w:val="none" w:sz="0" w:space="0" w:color="auto"/>
            <w:right w:val="none" w:sz="0" w:space="0" w:color="auto"/>
          </w:divBdr>
        </w:div>
        <w:div w:id="1564826085">
          <w:marLeft w:val="640"/>
          <w:marRight w:val="0"/>
          <w:marTop w:val="0"/>
          <w:marBottom w:val="0"/>
          <w:divBdr>
            <w:top w:val="none" w:sz="0" w:space="0" w:color="auto"/>
            <w:left w:val="none" w:sz="0" w:space="0" w:color="auto"/>
            <w:bottom w:val="none" w:sz="0" w:space="0" w:color="auto"/>
            <w:right w:val="none" w:sz="0" w:space="0" w:color="auto"/>
          </w:divBdr>
        </w:div>
        <w:div w:id="40055649">
          <w:marLeft w:val="640"/>
          <w:marRight w:val="0"/>
          <w:marTop w:val="0"/>
          <w:marBottom w:val="0"/>
          <w:divBdr>
            <w:top w:val="none" w:sz="0" w:space="0" w:color="auto"/>
            <w:left w:val="none" w:sz="0" w:space="0" w:color="auto"/>
            <w:bottom w:val="none" w:sz="0" w:space="0" w:color="auto"/>
            <w:right w:val="none" w:sz="0" w:space="0" w:color="auto"/>
          </w:divBdr>
        </w:div>
        <w:div w:id="1266576845">
          <w:marLeft w:val="640"/>
          <w:marRight w:val="0"/>
          <w:marTop w:val="0"/>
          <w:marBottom w:val="0"/>
          <w:divBdr>
            <w:top w:val="none" w:sz="0" w:space="0" w:color="auto"/>
            <w:left w:val="none" w:sz="0" w:space="0" w:color="auto"/>
            <w:bottom w:val="none" w:sz="0" w:space="0" w:color="auto"/>
            <w:right w:val="none" w:sz="0" w:space="0" w:color="auto"/>
          </w:divBdr>
        </w:div>
        <w:div w:id="308247280">
          <w:marLeft w:val="640"/>
          <w:marRight w:val="0"/>
          <w:marTop w:val="0"/>
          <w:marBottom w:val="0"/>
          <w:divBdr>
            <w:top w:val="none" w:sz="0" w:space="0" w:color="auto"/>
            <w:left w:val="none" w:sz="0" w:space="0" w:color="auto"/>
            <w:bottom w:val="none" w:sz="0" w:space="0" w:color="auto"/>
            <w:right w:val="none" w:sz="0" w:space="0" w:color="auto"/>
          </w:divBdr>
        </w:div>
        <w:div w:id="159082225">
          <w:marLeft w:val="640"/>
          <w:marRight w:val="0"/>
          <w:marTop w:val="0"/>
          <w:marBottom w:val="0"/>
          <w:divBdr>
            <w:top w:val="none" w:sz="0" w:space="0" w:color="auto"/>
            <w:left w:val="none" w:sz="0" w:space="0" w:color="auto"/>
            <w:bottom w:val="none" w:sz="0" w:space="0" w:color="auto"/>
            <w:right w:val="none" w:sz="0" w:space="0" w:color="auto"/>
          </w:divBdr>
        </w:div>
        <w:div w:id="1532764734">
          <w:marLeft w:val="640"/>
          <w:marRight w:val="0"/>
          <w:marTop w:val="0"/>
          <w:marBottom w:val="0"/>
          <w:divBdr>
            <w:top w:val="none" w:sz="0" w:space="0" w:color="auto"/>
            <w:left w:val="none" w:sz="0" w:space="0" w:color="auto"/>
            <w:bottom w:val="none" w:sz="0" w:space="0" w:color="auto"/>
            <w:right w:val="none" w:sz="0" w:space="0" w:color="auto"/>
          </w:divBdr>
        </w:div>
        <w:div w:id="690836626">
          <w:marLeft w:val="640"/>
          <w:marRight w:val="0"/>
          <w:marTop w:val="0"/>
          <w:marBottom w:val="0"/>
          <w:divBdr>
            <w:top w:val="none" w:sz="0" w:space="0" w:color="auto"/>
            <w:left w:val="none" w:sz="0" w:space="0" w:color="auto"/>
            <w:bottom w:val="none" w:sz="0" w:space="0" w:color="auto"/>
            <w:right w:val="none" w:sz="0" w:space="0" w:color="auto"/>
          </w:divBdr>
        </w:div>
        <w:div w:id="995187791">
          <w:marLeft w:val="640"/>
          <w:marRight w:val="0"/>
          <w:marTop w:val="0"/>
          <w:marBottom w:val="0"/>
          <w:divBdr>
            <w:top w:val="none" w:sz="0" w:space="0" w:color="auto"/>
            <w:left w:val="none" w:sz="0" w:space="0" w:color="auto"/>
            <w:bottom w:val="none" w:sz="0" w:space="0" w:color="auto"/>
            <w:right w:val="none" w:sz="0" w:space="0" w:color="auto"/>
          </w:divBdr>
        </w:div>
        <w:div w:id="1508135352">
          <w:marLeft w:val="640"/>
          <w:marRight w:val="0"/>
          <w:marTop w:val="0"/>
          <w:marBottom w:val="0"/>
          <w:divBdr>
            <w:top w:val="none" w:sz="0" w:space="0" w:color="auto"/>
            <w:left w:val="none" w:sz="0" w:space="0" w:color="auto"/>
            <w:bottom w:val="none" w:sz="0" w:space="0" w:color="auto"/>
            <w:right w:val="none" w:sz="0" w:space="0" w:color="auto"/>
          </w:divBdr>
        </w:div>
        <w:div w:id="121505188">
          <w:marLeft w:val="640"/>
          <w:marRight w:val="0"/>
          <w:marTop w:val="0"/>
          <w:marBottom w:val="0"/>
          <w:divBdr>
            <w:top w:val="none" w:sz="0" w:space="0" w:color="auto"/>
            <w:left w:val="none" w:sz="0" w:space="0" w:color="auto"/>
            <w:bottom w:val="none" w:sz="0" w:space="0" w:color="auto"/>
            <w:right w:val="none" w:sz="0" w:space="0" w:color="auto"/>
          </w:divBdr>
        </w:div>
        <w:div w:id="1576092104">
          <w:marLeft w:val="640"/>
          <w:marRight w:val="0"/>
          <w:marTop w:val="0"/>
          <w:marBottom w:val="0"/>
          <w:divBdr>
            <w:top w:val="none" w:sz="0" w:space="0" w:color="auto"/>
            <w:left w:val="none" w:sz="0" w:space="0" w:color="auto"/>
            <w:bottom w:val="none" w:sz="0" w:space="0" w:color="auto"/>
            <w:right w:val="none" w:sz="0" w:space="0" w:color="auto"/>
          </w:divBdr>
        </w:div>
        <w:div w:id="1357076563">
          <w:marLeft w:val="640"/>
          <w:marRight w:val="0"/>
          <w:marTop w:val="0"/>
          <w:marBottom w:val="0"/>
          <w:divBdr>
            <w:top w:val="none" w:sz="0" w:space="0" w:color="auto"/>
            <w:left w:val="none" w:sz="0" w:space="0" w:color="auto"/>
            <w:bottom w:val="none" w:sz="0" w:space="0" w:color="auto"/>
            <w:right w:val="none" w:sz="0" w:space="0" w:color="auto"/>
          </w:divBdr>
        </w:div>
        <w:div w:id="1946234062">
          <w:marLeft w:val="640"/>
          <w:marRight w:val="0"/>
          <w:marTop w:val="0"/>
          <w:marBottom w:val="0"/>
          <w:divBdr>
            <w:top w:val="none" w:sz="0" w:space="0" w:color="auto"/>
            <w:left w:val="none" w:sz="0" w:space="0" w:color="auto"/>
            <w:bottom w:val="none" w:sz="0" w:space="0" w:color="auto"/>
            <w:right w:val="none" w:sz="0" w:space="0" w:color="auto"/>
          </w:divBdr>
        </w:div>
        <w:div w:id="1574504809">
          <w:marLeft w:val="640"/>
          <w:marRight w:val="0"/>
          <w:marTop w:val="0"/>
          <w:marBottom w:val="0"/>
          <w:divBdr>
            <w:top w:val="none" w:sz="0" w:space="0" w:color="auto"/>
            <w:left w:val="none" w:sz="0" w:space="0" w:color="auto"/>
            <w:bottom w:val="none" w:sz="0" w:space="0" w:color="auto"/>
            <w:right w:val="none" w:sz="0" w:space="0" w:color="auto"/>
          </w:divBdr>
        </w:div>
        <w:div w:id="365104261">
          <w:marLeft w:val="640"/>
          <w:marRight w:val="0"/>
          <w:marTop w:val="0"/>
          <w:marBottom w:val="0"/>
          <w:divBdr>
            <w:top w:val="none" w:sz="0" w:space="0" w:color="auto"/>
            <w:left w:val="none" w:sz="0" w:space="0" w:color="auto"/>
            <w:bottom w:val="none" w:sz="0" w:space="0" w:color="auto"/>
            <w:right w:val="none" w:sz="0" w:space="0" w:color="auto"/>
          </w:divBdr>
        </w:div>
      </w:divsChild>
    </w:div>
    <w:div w:id="1553350859">
      <w:bodyDiv w:val="1"/>
      <w:marLeft w:val="0"/>
      <w:marRight w:val="0"/>
      <w:marTop w:val="0"/>
      <w:marBottom w:val="0"/>
      <w:divBdr>
        <w:top w:val="none" w:sz="0" w:space="0" w:color="auto"/>
        <w:left w:val="none" w:sz="0" w:space="0" w:color="auto"/>
        <w:bottom w:val="none" w:sz="0" w:space="0" w:color="auto"/>
        <w:right w:val="none" w:sz="0" w:space="0" w:color="auto"/>
      </w:divBdr>
      <w:divsChild>
        <w:div w:id="645206860">
          <w:marLeft w:val="640"/>
          <w:marRight w:val="0"/>
          <w:marTop w:val="0"/>
          <w:marBottom w:val="0"/>
          <w:divBdr>
            <w:top w:val="none" w:sz="0" w:space="0" w:color="auto"/>
            <w:left w:val="none" w:sz="0" w:space="0" w:color="auto"/>
            <w:bottom w:val="none" w:sz="0" w:space="0" w:color="auto"/>
            <w:right w:val="none" w:sz="0" w:space="0" w:color="auto"/>
          </w:divBdr>
        </w:div>
        <w:div w:id="592783485">
          <w:marLeft w:val="640"/>
          <w:marRight w:val="0"/>
          <w:marTop w:val="0"/>
          <w:marBottom w:val="0"/>
          <w:divBdr>
            <w:top w:val="none" w:sz="0" w:space="0" w:color="auto"/>
            <w:left w:val="none" w:sz="0" w:space="0" w:color="auto"/>
            <w:bottom w:val="none" w:sz="0" w:space="0" w:color="auto"/>
            <w:right w:val="none" w:sz="0" w:space="0" w:color="auto"/>
          </w:divBdr>
        </w:div>
        <w:div w:id="1106774087">
          <w:marLeft w:val="640"/>
          <w:marRight w:val="0"/>
          <w:marTop w:val="0"/>
          <w:marBottom w:val="0"/>
          <w:divBdr>
            <w:top w:val="none" w:sz="0" w:space="0" w:color="auto"/>
            <w:left w:val="none" w:sz="0" w:space="0" w:color="auto"/>
            <w:bottom w:val="none" w:sz="0" w:space="0" w:color="auto"/>
            <w:right w:val="none" w:sz="0" w:space="0" w:color="auto"/>
          </w:divBdr>
        </w:div>
        <w:div w:id="1472477846">
          <w:marLeft w:val="640"/>
          <w:marRight w:val="0"/>
          <w:marTop w:val="0"/>
          <w:marBottom w:val="0"/>
          <w:divBdr>
            <w:top w:val="none" w:sz="0" w:space="0" w:color="auto"/>
            <w:left w:val="none" w:sz="0" w:space="0" w:color="auto"/>
            <w:bottom w:val="none" w:sz="0" w:space="0" w:color="auto"/>
            <w:right w:val="none" w:sz="0" w:space="0" w:color="auto"/>
          </w:divBdr>
        </w:div>
        <w:div w:id="1061903097">
          <w:marLeft w:val="640"/>
          <w:marRight w:val="0"/>
          <w:marTop w:val="0"/>
          <w:marBottom w:val="0"/>
          <w:divBdr>
            <w:top w:val="none" w:sz="0" w:space="0" w:color="auto"/>
            <w:left w:val="none" w:sz="0" w:space="0" w:color="auto"/>
            <w:bottom w:val="none" w:sz="0" w:space="0" w:color="auto"/>
            <w:right w:val="none" w:sz="0" w:space="0" w:color="auto"/>
          </w:divBdr>
        </w:div>
        <w:div w:id="1535457194">
          <w:marLeft w:val="640"/>
          <w:marRight w:val="0"/>
          <w:marTop w:val="0"/>
          <w:marBottom w:val="0"/>
          <w:divBdr>
            <w:top w:val="none" w:sz="0" w:space="0" w:color="auto"/>
            <w:left w:val="none" w:sz="0" w:space="0" w:color="auto"/>
            <w:bottom w:val="none" w:sz="0" w:space="0" w:color="auto"/>
            <w:right w:val="none" w:sz="0" w:space="0" w:color="auto"/>
          </w:divBdr>
        </w:div>
        <w:div w:id="309752647">
          <w:marLeft w:val="640"/>
          <w:marRight w:val="0"/>
          <w:marTop w:val="0"/>
          <w:marBottom w:val="0"/>
          <w:divBdr>
            <w:top w:val="none" w:sz="0" w:space="0" w:color="auto"/>
            <w:left w:val="none" w:sz="0" w:space="0" w:color="auto"/>
            <w:bottom w:val="none" w:sz="0" w:space="0" w:color="auto"/>
            <w:right w:val="none" w:sz="0" w:space="0" w:color="auto"/>
          </w:divBdr>
        </w:div>
        <w:div w:id="1621104043">
          <w:marLeft w:val="640"/>
          <w:marRight w:val="0"/>
          <w:marTop w:val="0"/>
          <w:marBottom w:val="0"/>
          <w:divBdr>
            <w:top w:val="none" w:sz="0" w:space="0" w:color="auto"/>
            <w:left w:val="none" w:sz="0" w:space="0" w:color="auto"/>
            <w:bottom w:val="none" w:sz="0" w:space="0" w:color="auto"/>
            <w:right w:val="none" w:sz="0" w:space="0" w:color="auto"/>
          </w:divBdr>
        </w:div>
        <w:div w:id="1539198235">
          <w:marLeft w:val="640"/>
          <w:marRight w:val="0"/>
          <w:marTop w:val="0"/>
          <w:marBottom w:val="0"/>
          <w:divBdr>
            <w:top w:val="none" w:sz="0" w:space="0" w:color="auto"/>
            <w:left w:val="none" w:sz="0" w:space="0" w:color="auto"/>
            <w:bottom w:val="none" w:sz="0" w:space="0" w:color="auto"/>
            <w:right w:val="none" w:sz="0" w:space="0" w:color="auto"/>
          </w:divBdr>
        </w:div>
        <w:div w:id="434986044">
          <w:marLeft w:val="640"/>
          <w:marRight w:val="0"/>
          <w:marTop w:val="0"/>
          <w:marBottom w:val="0"/>
          <w:divBdr>
            <w:top w:val="none" w:sz="0" w:space="0" w:color="auto"/>
            <w:left w:val="none" w:sz="0" w:space="0" w:color="auto"/>
            <w:bottom w:val="none" w:sz="0" w:space="0" w:color="auto"/>
            <w:right w:val="none" w:sz="0" w:space="0" w:color="auto"/>
          </w:divBdr>
        </w:div>
        <w:div w:id="256907208">
          <w:marLeft w:val="640"/>
          <w:marRight w:val="0"/>
          <w:marTop w:val="0"/>
          <w:marBottom w:val="0"/>
          <w:divBdr>
            <w:top w:val="none" w:sz="0" w:space="0" w:color="auto"/>
            <w:left w:val="none" w:sz="0" w:space="0" w:color="auto"/>
            <w:bottom w:val="none" w:sz="0" w:space="0" w:color="auto"/>
            <w:right w:val="none" w:sz="0" w:space="0" w:color="auto"/>
          </w:divBdr>
        </w:div>
        <w:div w:id="700862326">
          <w:marLeft w:val="640"/>
          <w:marRight w:val="0"/>
          <w:marTop w:val="0"/>
          <w:marBottom w:val="0"/>
          <w:divBdr>
            <w:top w:val="none" w:sz="0" w:space="0" w:color="auto"/>
            <w:left w:val="none" w:sz="0" w:space="0" w:color="auto"/>
            <w:bottom w:val="none" w:sz="0" w:space="0" w:color="auto"/>
            <w:right w:val="none" w:sz="0" w:space="0" w:color="auto"/>
          </w:divBdr>
        </w:div>
        <w:div w:id="451170709">
          <w:marLeft w:val="640"/>
          <w:marRight w:val="0"/>
          <w:marTop w:val="0"/>
          <w:marBottom w:val="0"/>
          <w:divBdr>
            <w:top w:val="none" w:sz="0" w:space="0" w:color="auto"/>
            <w:left w:val="none" w:sz="0" w:space="0" w:color="auto"/>
            <w:bottom w:val="none" w:sz="0" w:space="0" w:color="auto"/>
            <w:right w:val="none" w:sz="0" w:space="0" w:color="auto"/>
          </w:divBdr>
        </w:div>
        <w:div w:id="676733721">
          <w:marLeft w:val="640"/>
          <w:marRight w:val="0"/>
          <w:marTop w:val="0"/>
          <w:marBottom w:val="0"/>
          <w:divBdr>
            <w:top w:val="none" w:sz="0" w:space="0" w:color="auto"/>
            <w:left w:val="none" w:sz="0" w:space="0" w:color="auto"/>
            <w:bottom w:val="none" w:sz="0" w:space="0" w:color="auto"/>
            <w:right w:val="none" w:sz="0" w:space="0" w:color="auto"/>
          </w:divBdr>
        </w:div>
        <w:div w:id="1290667228">
          <w:marLeft w:val="640"/>
          <w:marRight w:val="0"/>
          <w:marTop w:val="0"/>
          <w:marBottom w:val="0"/>
          <w:divBdr>
            <w:top w:val="none" w:sz="0" w:space="0" w:color="auto"/>
            <w:left w:val="none" w:sz="0" w:space="0" w:color="auto"/>
            <w:bottom w:val="none" w:sz="0" w:space="0" w:color="auto"/>
            <w:right w:val="none" w:sz="0" w:space="0" w:color="auto"/>
          </w:divBdr>
        </w:div>
        <w:div w:id="1434857253">
          <w:marLeft w:val="640"/>
          <w:marRight w:val="0"/>
          <w:marTop w:val="0"/>
          <w:marBottom w:val="0"/>
          <w:divBdr>
            <w:top w:val="none" w:sz="0" w:space="0" w:color="auto"/>
            <w:left w:val="none" w:sz="0" w:space="0" w:color="auto"/>
            <w:bottom w:val="none" w:sz="0" w:space="0" w:color="auto"/>
            <w:right w:val="none" w:sz="0" w:space="0" w:color="auto"/>
          </w:divBdr>
        </w:div>
        <w:div w:id="1804075317">
          <w:marLeft w:val="640"/>
          <w:marRight w:val="0"/>
          <w:marTop w:val="0"/>
          <w:marBottom w:val="0"/>
          <w:divBdr>
            <w:top w:val="none" w:sz="0" w:space="0" w:color="auto"/>
            <w:left w:val="none" w:sz="0" w:space="0" w:color="auto"/>
            <w:bottom w:val="none" w:sz="0" w:space="0" w:color="auto"/>
            <w:right w:val="none" w:sz="0" w:space="0" w:color="auto"/>
          </w:divBdr>
        </w:div>
        <w:div w:id="1629583379">
          <w:marLeft w:val="640"/>
          <w:marRight w:val="0"/>
          <w:marTop w:val="0"/>
          <w:marBottom w:val="0"/>
          <w:divBdr>
            <w:top w:val="none" w:sz="0" w:space="0" w:color="auto"/>
            <w:left w:val="none" w:sz="0" w:space="0" w:color="auto"/>
            <w:bottom w:val="none" w:sz="0" w:space="0" w:color="auto"/>
            <w:right w:val="none" w:sz="0" w:space="0" w:color="auto"/>
          </w:divBdr>
        </w:div>
        <w:div w:id="665860994">
          <w:marLeft w:val="640"/>
          <w:marRight w:val="0"/>
          <w:marTop w:val="0"/>
          <w:marBottom w:val="0"/>
          <w:divBdr>
            <w:top w:val="none" w:sz="0" w:space="0" w:color="auto"/>
            <w:left w:val="none" w:sz="0" w:space="0" w:color="auto"/>
            <w:bottom w:val="none" w:sz="0" w:space="0" w:color="auto"/>
            <w:right w:val="none" w:sz="0" w:space="0" w:color="auto"/>
          </w:divBdr>
        </w:div>
        <w:div w:id="457916909">
          <w:marLeft w:val="640"/>
          <w:marRight w:val="0"/>
          <w:marTop w:val="0"/>
          <w:marBottom w:val="0"/>
          <w:divBdr>
            <w:top w:val="none" w:sz="0" w:space="0" w:color="auto"/>
            <w:left w:val="none" w:sz="0" w:space="0" w:color="auto"/>
            <w:bottom w:val="none" w:sz="0" w:space="0" w:color="auto"/>
            <w:right w:val="none" w:sz="0" w:space="0" w:color="auto"/>
          </w:divBdr>
        </w:div>
        <w:div w:id="997223208">
          <w:marLeft w:val="640"/>
          <w:marRight w:val="0"/>
          <w:marTop w:val="0"/>
          <w:marBottom w:val="0"/>
          <w:divBdr>
            <w:top w:val="none" w:sz="0" w:space="0" w:color="auto"/>
            <w:left w:val="none" w:sz="0" w:space="0" w:color="auto"/>
            <w:bottom w:val="none" w:sz="0" w:space="0" w:color="auto"/>
            <w:right w:val="none" w:sz="0" w:space="0" w:color="auto"/>
          </w:divBdr>
        </w:div>
        <w:div w:id="245312601">
          <w:marLeft w:val="640"/>
          <w:marRight w:val="0"/>
          <w:marTop w:val="0"/>
          <w:marBottom w:val="0"/>
          <w:divBdr>
            <w:top w:val="none" w:sz="0" w:space="0" w:color="auto"/>
            <w:left w:val="none" w:sz="0" w:space="0" w:color="auto"/>
            <w:bottom w:val="none" w:sz="0" w:space="0" w:color="auto"/>
            <w:right w:val="none" w:sz="0" w:space="0" w:color="auto"/>
          </w:divBdr>
        </w:div>
        <w:div w:id="715545361">
          <w:marLeft w:val="640"/>
          <w:marRight w:val="0"/>
          <w:marTop w:val="0"/>
          <w:marBottom w:val="0"/>
          <w:divBdr>
            <w:top w:val="none" w:sz="0" w:space="0" w:color="auto"/>
            <w:left w:val="none" w:sz="0" w:space="0" w:color="auto"/>
            <w:bottom w:val="none" w:sz="0" w:space="0" w:color="auto"/>
            <w:right w:val="none" w:sz="0" w:space="0" w:color="auto"/>
          </w:divBdr>
        </w:div>
        <w:div w:id="936600616">
          <w:marLeft w:val="640"/>
          <w:marRight w:val="0"/>
          <w:marTop w:val="0"/>
          <w:marBottom w:val="0"/>
          <w:divBdr>
            <w:top w:val="none" w:sz="0" w:space="0" w:color="auto"/>
            <w:left w:val="none" w:sz="0" w:space="0" w:color="auto"/>
            <w:bottom w:val="none" w:sz="0" w:space="0" w:color="auto"/>
            <w:right w:val="none" w:sz="0" w:space="0" w:color="auto"/>
          </w:divBdr>
        </w:div>
        <w:div w:id="52120072">
          <w:marLeft w:val="640"/>
          <w:marRight w:val="0"/>
          <w:marTop w:val="0"/>
          <w:marBottom w:val="0"/>
          <w:divBdr>
            <w:top w:val="none" w:sz="0" w:space="0" w:color="auto"/>
            <w:left w:val="none" w:sz="0" w:space="0" w:color="auto"/>
            <w:bottom w:val="none" w:sz="0" w:space="0" w:color="auto"/>
            <w:right w:val="none" w:sz="0" w:space="0" w:color="auto"/>
          </w:divBdr>
        </w:div>
        <w:div w:id="350377444">
          <w:marLeft w:val="640"/>
          <w:marRight w:val="0"/>
          <w:marTop w:val="0"/>
          <w:marBottom w:val="0"/>
          <w:divBdr>
            <w:top w:val="none" w:sz="0" w:space="0" w:color="auto"/>
            <w:left w:val="none" w:sz="0" w:space="0" w:color="auto"/>
            <w:bottom w:val="none" w:sz="0" w:space="0" w:color="auto"/>
            <w:right w:val="none" w:sz="0" w:space="0" w:color="auto"/>
          </w:divBdr>
        </w:div>
        <w:div w:id="277875625">
          <w:marLeft w:val="640"/>
          <w:marRight w:val="0"/>
          <w:marTop w:val="0"/>
          <w:marBottom w:val="0"/>
          <w:divBdr>
            <w:top w:val="none" w:sz="0" w:space="0" w:color="auto"/>
            <w:left w:val="none" w:sz="0" w:space="0" w:color="auto"/>
            <w:bottom w:val="none" w:sz="0" w:space="0" w:color="auto"/>
            <w:right w:val="none" w:sz="0" w:space="0" w:color="auto"/>
          </w:divBdr>
        </w:div>
        <w:div w:id="897471395">
          <w:marLeft w:val="640"/>
          <w:marRight w:val="0"/>
          <w:marTop w:val="0"/>
          <w:marBottom w:val="0"/>
          <w:divBdr>
            <w:top w:val="none" w:sz="0" w:space="0" w:color="auto"/>
            <w:left w:val="none" w:sz="0" w:space="0" w:color="auto"/>
            <w:bottom w:val="none" w:sz="0" w:space="0" w:color="auto"/>
            <w:right w:val="none" w:sz="0" w:space="0" w:color="auto"/>
          </w:divBdr>
        </w:div>
        <w:div w:id="156845298">
          <w:marLeft w:val="640"/>
          <w:marRight w:val="0"/>
          <w:marTop w:val="0"/>
          <w:marBottom w:val="0"/>
          <w:divBdr>
            <w:top w:val="none" w:sz="0" w:space="0" w:color="auto"/>
            <w:left w:val="none" w:sz="0" w:space="0" w:color="auto"/>
            <w:bottom w:val="none" w:sz="0" w:space="0" w:color="auto"/>
            <w:right w:val="none" w:sz="0" w:space="0" w:color="auto"/>
          </w:divBdr>
        </w:div>
        <w:div w:id="1470319591">
          <w:marLeft w:val="640"/>
          <w:marRight w:val="0"/>
          <w:marTop w:val="0"/>
          <w:marBottom w:val="0"/>
          <w:divBdr>
            <w:top w:val="none" w:sz="0" w:space="0" w:color="auto"/>
            <w:left w:val="none" w:sz="0" w:space="0" w:color="auto"/>
            <w:bottom w:val="none" w:sz="0" w:space="0" w:color="auto"/>
            <w:right w:val="none" w:sz="0" w:space="0" w:color="auto"/>
          </w:divBdr>
        </w:div>
        <w:div w:id="117114355">
          <w:marLeft w:val="640"/>
          <w:marRight w:val="0"/>
          <w:marTop w:val="0"/>
          <w:marBottom w:val="0"/>
          <w:divBdr>
            <w:top w:val="none" w:sz="0" w:space="0" w:color="auto"/>
            <w:left w:val="none" w:sz="0" w:space="0" w:color="auto"/>
            <w:bottom w:val="none" w:sz="0" w:space="0" w:color="auto"/>
            <w:right w:val="none" w:sz="0" w:space="0" w:color="auto"/>
          </w:divBdr>
        </w:div>
        <w:div w:id="1100878946">
          <w:marLeft w:val="640"/>
          <w:marRight w:val="0"/>
          <w:marTop w:val="0"/>
          <w:marBottom w:val="0"/>
          <w:divBdr>
            <w:top w:val="none" w:sz="0" w:space="0" w:color="auto"/>
            <w:left w:val="none" w:sz="0" w:space="0" w:color="auto"/>
            <w:bottom w:val="none" w:sz="0" w:space="0" w:color="auto"/>
            <w:right w:val="none" w:sz="0" w:space="0" w:color="auto"/>
          </w:divBdr>
        </w:div>
        <w:div w:id="1859274237">
          <w:marLeft w:val="640"/>
          <w:marRight w:val="0"/>
          <w:marTop w:val="0"/>
          <w:marBottom w:val="0"/>
          <w:divBdr>
            <w:top w:val="none" w:sz="0" w:space="0" w:color="auto"/>
            <w:left w:val="none" w:sz="0" w:space="0" w:color="auto"/>
            <w:bottom w:val="none" w:sz="0" w:space="0" w:color="auto"/>
            <w:right w:val="none" w:sz="0" w:space="0" w:color="auto"/>
          </w:divBdr>
        </w:div>
        <w:div w:id="877736508">
          <w:marLeft w:val="640"/>
          <w:marRight w:val="0"/>
          <w:marTop w:val="0"/>
          <w:marBottom w:val="0"/>
          <w:divBdr>
            <w:top w:val="none" w:sz="0" w:space="0" w:color="auto"/>
            <w:left w:val="none" w:sz="0" w:space="0" w:color="auto"/>
            <w:bottom w:val="none" w:sz="0" w:space="0" w:color="auto"/>
            <w:right w:val="none" w:sz="0" w:space="0" w:color="auto"/>
          </w:divBdr>
        </w:div>
        <w:div w:id="1980261943">
          <w:marLeft w:val="640"/>
          <w:marRight w:val="0"/>
          <w:marTop w:val="0"/>
          <w:marBottom w:val="0"/>
          <w:divBdr>
            <w:top w:val="none" w:sz="0" w:space="0" w:color="auto"/>
            <w:left w:val="none" w:sz="0" w:space="0" w:color="auto"/>
            <w:bottom w:val="none" w:sz="0" w:space="0" w:color="auto"/>
            <w:right w:val="none" w:sz="0" w:space="0" w:color="auto"/>
          </w:divBdr>
        </w:div>
        <w:div w:id="1938708187">
          <w:marLeft w:val="640"/>
          <w:marRight w:val="0"/>
          <w:marTop w:val="0"/>
          <w:marBottom w:val="0"/>
          <w:divBdr>
            <w:top w:val="none" w:sz="0" w:space="0" w:color="auto"/>
            <w:left w:val="none" w:sz="0" w:space="0" w:color="auto"/>
            <w:bottom w:val="none" w:sz="0" w:space="0" w:color="auto"/>
            <w:right w:val="none" w:sz="0" w:space="0" w:color="auto"/>
          </w:divBdr>
        </w:div>
        <w:div w:id="766006068">
          <w:marLeft w:val="640"/>
          <w:marRight w:val="0"/>
          <w:marTop w:val="0"/>
          <w:marBottom w:val="0"/>
          <w:divBdr>
            <w:top w:val="none" w:sz="0" w:space="0" w:color="auto"/>
            <w:left w:val="none" w:sz="0" w:space="0" w:color="auto"/>
            <w:bottom w:val="none" w:sz="0" w:space="0" w:color="auto"/>
            <w:right w:val="none" w:sz="0" w:space="0" w:color="auto"/>
          </w:divBdr>
        </w:div>
        <w:div w:id="176308876">
          <w:marLeft w:val="640"/>
          <w:marRight w:val="0"/>
          <w:marTop w:val="0"/>
          <w:marBottom w:val="0"/>
          <w:divBdr>
            <w:top w:val="none" w:sz="0" w:space="0" w:color="auto"/>
            <w:left w:val="none" w:sz="0" w:space="0" w:color="auto"/>
            <w:bottom w:val="none" w:sz="0" w:space="0" w:color="auto"/>
            <w:right w:val="none" w:sz="0" w:space="0" w:color="auto"/>
          </w:divBdr>
        </w:div>
        <w:div w:id="327680798">
          <w:marLeft w:val="640"/>
          <w:marRight w:val="0"/>
          <w:marTop w:val="0"/>
          <w:marBottom w:val="0"/>
          <w:divBdr>
            <w:top w:val="none" w:sz="0" w:space="0" w:color="auto"/>
            <w:left w:val="none" w:sz="0" w:space="0" w:color="auto"/>
            <w:bottom w:val="none" w:sz="0" w:space="0" w:color="auto"/>
            <w:right w:val="none" w:sz="0" w:space="0" w:color="auto"/>
          </w:divBdr>
        </w:div>
        <w:div w:id="869218938">
          <w:marLeft w:val="640"/>
          <w:marRight w:val="0"/>
          <w:marTop w:val="0"/>
          <w:marBottom w:val="0"/>
          <w:divBdr>
            <w:top w:val="none" w:sz="0" w:space="0" w:color="auto"/>
            <w:left w:val="none" w:sz="0" w:space="0" w:color="auto"/>
            <w:bottom w:val="none" w:sz="0" w:space="0" w:color="auto"/>
            <w:right w:val="none" w:sz="0" w:space="0" w:color="auto"/>
          </w:divBdr>
        </w:div>
        <w:div w:id="238251545">
          <w:marLeft w:val="640"/>
          <w:marRight w:val="0"/>
          <w:marTop w:val="0"/>
          <w:marBottom w:val="0"/>
          <w:divBdr>
            <w:top w:val="none" w:sz="0" w:space="0" w:color="auto"/>
            <w:left w:val="none" w:sz="0" w:space="0" w:color="auto"/>
            <w:bottom w:val="none" w:sz="0" w:space="0" w:color="auto"/>
            <w:right w:val="none" w:sz="0" w:space="0" w:color="auto"/>
          </w:divBdr>
        </w:div>
        <w:div w:id="1226143698">
          <w:marLeft w:val="640"/>
          <w:marRight w:val="0"/>
          <w:marTop w:val="0"/>
          <w:marBottom w:val="0"/>
          <w:divBdr>
            <w:top w:val="none" w:sz="0" w:space="0" w:color="auto"/>
            <w:left w:val="none" w:sz="0" w:space="0" w:color="auto"/>
            <w:bottom w:val="none" w:sz="0" w:space="0" w:color="auto"/>
            <w:right w:val="none" w:sz="0" w:space="0" w:color="auto"/>
          </w:divBdr>
        </w:div>
        <w:div w:id="958101182">
          <w:marLeft w:val="640"/>
          <w:marRight w:val="0"/>
          <w:marTop w:val="0"/>
          <w:marBottom w:val="0"/>
          <w:divBdr>
            <w:top w:val="none" w:sz="0" w:space="0" w:color="auto"/>
            <w:left w:val="none" w:sz="0" w:space="0" w:color="auto"/>
            <w:bottom w:val="none" w:sz="0" w:space="0" w:color="auto"/>
            <w:right w:val="none" w:sz="0" w:space="0" w:color="auto"/>
          </w:divBdr>
        </w:div>
        <w:div w:id="1505166873">
          <w:marLeft w:val="640"/>
          <w:marRight w:val="0"/>
          <w:marTop w:val="0"/>
          <w:marBottom w:val="0"/>
          <w:divBdr>
            <w:top w:val="none" w:sz="0" w:space="0" w:color="auto"/>
            <w:left w:val="none" w:sz="0" w:space="0" w:color="auto"/>
            <w:bottom w:val="none" w:sz="0" w:space="0" w:color="auto"/>
            <w:right w:val="none" w:sz="0" w:space="0" w:color="auto"/>
          </w:divBdr>
        </w:div>
        <w:div w:id="1465734731">
          <w:marLeft w:val="640"/>
          <w:marRight w:val="0"/>
          <w:marTop w:val="0"/>
          <w:marBottom w:val="0"/>
          <w:divBdr>
            <w:top w:val="none" w:sz="0" w:space="0" w:color="auto"/>
            <w:left w:val="none" w:sz="0" w:space="0" w:color="auto"/>
            <w:bottom w:val="none" w:sz="0" w:space="0" w:color="auto"/>
            <w:right w:val="none" w:sz="0" w:space="0" w:color="auto"/>
          </w:divBdr>
        </w:div>
        <w:div w:id="349533810">
          <w:marLeft w:val="640"/>
          <w:marRight w:val="0"/>
          <w:marTop w:val="0"/>
          <w:marBottom w:val="0"/>
          <w:divBdr>
            <w:top w:val="none" w:sz="0" w:space="0" w:color="auto"/>
            <w:left w:val="none" w:sz="0" w:space="0" w:color="auto"/>
            <w:bottom w:val="none" w:sz="0" w:space="0" w:color="auto"/>
            <w:right w:val="none" w:sz="0" w:space="0" w:color="auto"/>
          </w:divBdr>
        </w:div>
        <w:div w:id="2018389406">
          <w:marLeft w:val="640"/>
          <w:marRight w:val="0"/>
          <w:marTop w:val="0"/>
          <w:marBottom w:val="0"/>
          <w:divBdr>
            <w:top w:val="none" w:sz="0" w:space="0" w:color="auto"/>
            <w:left w:val="none" w:sz="0" w:space="0" w:color="auto"/>
            <w:bottom w:val="none" w:sz="0" w:space="0" w:color="auto"/>
            <w:right w:val="none" w:sz="0" w:space="0" w:color="auto"/>
          </w:divBdr>
        </w:div>
        <w:div w:id="34812899">
          <w:marLeft w:val="640"/>
          <w:marRight w:val="0"/>
          <w:marTop w:val="0"/>
          <w:marBottom w:val="0"/>
          <w:divBdr>
            <w:top w:val="none" w:sz="0" w:space="0" w:color="auto"/>
            <w:left w:val="none" w:sz="0" w:space="0" w:color="auto"/>
            <w:bottom w:val="none" w:sz="0" w:space="0" w:color="auto"/>
            <w:right w:val="none" w:sz="0" w:space="0" w:color="auto"/>
          </w:divBdr>
        </w:div>
        <w:div w:id="1079063790">
          <w:marLeft w:val="640"/>
          <w:marRight w:val="0"/>
          <w:marTop w:val="0"/>
          <w:marBottom w:val="0"/>
          <w:divBdr>
            <w:top w:val="none" w:sz="0" w:space="0" w:color="auto"/>
            <w:left w:val="none" w:sz="0" w:space="0" w:color="auto"/>
            <w:bottom w:val="none" w:sz="0" w:space="0" w:color="auto"/>
            <w:right w:val="none" w:sz="0" w:space="0" w:color="auto"/>
          </w:divBdr>
        </w:div>
        <w:div w:id="958297932">
          <w:marLeft w:val="640"/>
          <w:marRight w:val="0"/>
          <w:marTop w:val="0"/>
          <w:marBottom w:val="0"/>
          <w:divBdr>
            <w:top w:val="none" w:sz="0" w:space="0" w:color="auto"/>
            <w:left w:val="none" w:sz="0" w:space="0" w:color="auto"/>
            <w:bottom w:val="none" w:sz="0" w:space="0" w:color="auto"/>
            <w:right w:val="none" w:sz="0" w:space="0" w:color="auto"/>
          </w:divBdr>
        </w:div>
        <w:div w:id="1393966444">
          <w:marLeft w:val="640"/>
          <w:marRight w:val="0"/>
          <w:marTop w:val="0"/>
          <w:marBottom w:val="0"/>
          <w:divBdr>
            <w:top w:val="none" w:sz="0" w:space="0" w:color="auto"/>
            <w:left w:val="none" w:sz="0" w:space="0" w:color="auto"/>
            <w:bottom w:val="none" w:sz="0" w:space="0" w:color="auto"/>
            <w:right w:val="none" w:sz="0" w:space="0" w:color="auto"/>
          </w:divBdr>
        </w:div>
        <w:div w:id="1998149266">
          <w:marLeft w:val="640"/>
          <w:marRight w:val="0"/>
          <w:marTop w:val="0"/>
          <w:marBottom w:val="0"/>
          <w:divBdr>
            <w:top w:val="none" w:sz="0" w:space="0" w:color="auto"/>
            <w:left w:val="none" w:sz="0" w:space="0" w:color="auto"/>
            <w:bottom w:val="none" w:sz="0" w:space="0" w:color="auto"/>
            <w:right w:val="none" w:sz="0" w:space="0" w:color="auto"/>
          </w:divBdr>
        </w:div>
        <w:div w:id="1257058687">
          <w:marLeft w:val="640"/>
          <w:marRight w:val="0"/>
          <w:marTop w:val="0"/>
          <w:marBottom w:val="0"/>
          <w:divBdr>
            <w:top w:val="none" w:sz="0" w:space="0" w:color="auto"/>
            <w:left w:val="none" w:sz="0" w:space="0" w:color="auto"/>
            <w:bottom w:val="none" w:sz="0" w:space="0" w:color="auto"/>
            <w:right w:val="none" w:sz="0" w:space="0" w:color="auto"/>
          </w:divBdr>
        </w:div>
        <w:div w:id="1690835049">
          <w:marLeft w:val="640"/>
          <w:marRight w:val="0"/>
          <w:marTop w:val="0"/>
          <w:marBottom w:val="0"/>
          <w:divBdr>
            <w:top w:val="none" w:sz="0" w:space="0" w:color="auto"/>
            <w:left w:val="none" w:sz="0" w:space="0" w:color="auto"/>
            <w:bottom w:val="none" w:sz="0" w:space="0" w:color="auto"/>
            <w:right w:val="none" w:sz="0" w:space="0" w:color="auto"/>
          </w:divBdr>
        </w:div>
        <w:div w:id="922760541">
          <w:marLeft w:val="640"/>
          <w:marRight w:val="0"/>
          <w:marTop w:val="0"/>
          <w:marBottom w:val="0"/>
          <w:divBdr>
            <w:top w:val="none" w:sz="0" w:space="0" w:color="auto"/>
            <w:left w:val="none" w:sz="0" w:space="0" w:color="auto"/>
            <w:bottom w:val="none" w:sz="0" w:space="0" w:color="auto"/>
            <w:right w:val="none" w:sz="0" w:space="0" w:color="auto"/>
          </w:divBdr>
        </w:div>
        <w:div w:id="1103038779">
          <w:marLeft w:val="640"/>
          <w:marRight w:val="0"/>
          <w:marTop w:val="0"/>
          <w:marBottom w:val="0"/>
          <w:divBdr>
            <w:top w:val="none" w:sz="0" w:space="0" w:color="auto"/>
            <w:left w:val="none" w:sz="0" w:space="0" w:color="auto"/>
            <w:bottom w:val="none" w:sz="0" w:space="0" w:color="auto"/>
            <w:right w:val="none" w:sz="0" w:space="0" w:color="auto"/>
          </w:divBdr>
        </w:div>
        <w:div w:id="1419908702">
          <w:marLeft w:val="640"/>
          <w:marRight w:val="0"/>
          <w:marTop w:val="0"/>
          <w:marBottom w:val="0"/>
          <w:divBdr>
            <w:top w:val="none" w:sz="0" w:space="0" w:color="auto"/>
            <w:left w:val="none" w:sz="0" w:space="0" w:color="auto"/>
            <w:bottom w:val="none" w:sz="0" w:space="0" w:color="auto"/>
            <w:right w:val="none" w:sz="0" w:space="0" w:color="auto"/>
          </w:divBdr>
        </w:div>
        <w:div w:id="1071780459">
          <w:marLeft w:val="640"/>
          <w:marRight w:val="0"/>
          <w:marTop w:val="0"/>
          <w:marBottom w:val="0"/>
          <w:divBdr>
            <w:top w:val="none" w:sz="0" w:space="0" w:color="auto"/>
            <w:left w:val="none" w:sz="0" w:space="0" w:color="auto"/>
            <w:bottom w:val="none" w:sz="0" w:space="0" w:color="auto"/>
            <w:right w:val="none" w:sz="0" w:space="0" w:color="auto"/>
          </w:divBdr>
        </w:div>
        <w:div w:id="1152254300">
          <w:marLeft w:val="640"/>
          <w:marRight w:val="0"/>
          <w:marTop w:val="0"/>
          <w:marBottom w:val="0"/>
          <w:divBdr>
            <w:top w:val="none" w:sz="0" w:space="0" w:color="auto"/>
            <w:left w:val="none" w:sz="0" w:space="0" w:color="auto"/>
            <w:bottom w:val="none" w:sz="0" w:space="0" w:color="auto"/>
            <w:right w:val="none" w:sz="0" w:space="0" w:color="auto"/>
          </w:divBdr>
        </w:div>
        <w:div w:id="520125473">
          <w:marLeft w:val="640"/>
          <w:marRight w:val="0"/>
          <w:marTop w:val="0"/>
          <w:marBottom w:val="0"/>
          <w:divBdr>
            <w:top w:val="none" w:sz="0" w:space="0" w:color="auto"/>
            <w:left w:val="none" w:sz="0" w:space="0" w:color="auto"/>
            <w:bottom w:val="none" w:sz="0" w:space="0" w:color="auto"/>
            <w:right w:val="none" w:sz="0" w:space="0" w:color="auto"/>
          </w:divBdr>
        </w:div>
        <w:div w:id="539244941">
          <w:marLeft w:val="640"/>
          <w:marRight w:val="0"/>
          <w:marTop w:val="0"/>
          <w:marBottom w:val="0"/>
          <w:divBdr>
            <w:top w:val="none" w:sz="0" w:space="0" w:color="auto"/>
            <w:left w:val="none" w:sz="0" w:space="0" w:color="auto"/>
            <w:bottom w:val="none" w:sz="0" w:space="0" w:color="auto"/>
            <w:right w:val="none" w:sz="0" w:space="0" w:color="auto"/>
          </w:divBdr>
        </w:div>
        <w:div w:id="786117093">
          <w:marLeft w:val="640"/>
          <w:marRight w:val="0"/>
          <w:marTop w:val="0"/>
          <w:marBottom w:val="0"/>
          <w:divBdr>
            <w:top w:val="none" w:sz="0" w:space="0" w:color="auto"/>
            <w:left w:val="none" w:sz="0" w:space="0" w:color="auto"/>
            <w:bottom w:val="none" w:sz="0" w:space="0" w:color="auto"/>
            <w:right w:val="none" w:sz="0" w:space="0" w:color="auto"/>
          </w:divBdr>
        </w:div>
        <w:div w:id="824324918">
          <w:marLeft w:val="640"/>
          <w:marRight w:val="0"/>
          <w:marTop w:val="0"/>
          <w:marBottom w:val="0"/>
          <w:divBdr>
            <w:top w:val="none" w:sz="0" w:space="0" w:color="auto"/>
            <w:left w:val="none" w:sz="0" w:space="0" w:color="auto"/>
            <w:bottom w:val="none" w:sz="0" w:space="0" w:color="auto"/>
            <w:right w:val="none" w:sz="0" w:space="0" w:color="auto"/>
          </w:divBdr>
        </w:div>
        <w:div w:id="223495469">
          <w:marLeft w:val="640"/>
          <w:marRight w:val="0"/>
          <w:marTop w:val="0"/>
          <w:marBottom w:val="0"/>
          <w:divBdr>
            <w:top w:val="none" w:sz="0" w:space="0" w:color="auto"/>
            <w:left w:val="none" w:sz="0" w:space="0" w:color="auto"/>
            <w:bottom w:val="none" w:sz="0" w:space="0" w:color="auto"/>
            <w:right w:val="none" w:sz="0" w:space="0" w:color="auto"/>
          </w:divBdr>
        </w:div>
        <w:div w:id="256211216">
          <w:marLeft w:val="640"/>
          <w:marRight w:val="0"/>
          <w:marTop w:val="0"/>
          <w:marBottom w:val="0"/>
          <w:divBdr>
            <w:top w:val="none" w:sz="0" w:space="0" w:color="auto"/>
            <w:left w:val="none" w:sz="0" w:space="0" w:color="auto"/>
            <w:bottom w:val="none" w:sz="0" w:space="0" w:color="auto"/>
            <w:right w:val="none" w:sz="0" w:space="0" w:color="auto"/>
          </w:divBdr>
        </w:div>
        <w:div w:id="225071838">
          <w:marLeft w:val="640"/>
          <w:marRight w:val="0"/>
          <w:marTop w:val="0"/>
          <w:marBottom w:val="0"/>
          <w:divBdr>
            <w:top w:val="none" w:sz="0" w:space="0" w:color="auto"/>
            <w:left w:val="none" w:sz="0" w:space="0" w:color="auto"/>
            <w:bottom w:val="none" w:sz="0" w:space="0" w:color="auto"/>
            <w:right w:val="none" w:sz="0" w:space="0" w:color="auto"/>
          </w:divBdr>
        </w:div>
        <w:div w:id="605426490">
          <w:marLeft w:val="640"/>
          <w:marRight w:val="0"/>
          <w:marTop w:val="0"/>
          <w:marBottom w:val="0"/>
          <w:divBdr>
            <w:top w:val="none" w:sz="0" w:space="0" w:color="auto"/>
            <w:left w:val="none" w:sz="0" w:space="0" w:color="auto"/>
            <w:bottom w:val="none" w:sz="0" w:space="0" w:color="auto"/>
            <w:right w:val="none" w:sz="0" w:space="0" w:color="auto"/>
          </w:divBdr>
        </w:div>
        <w:div w:id="745615576">
          <w:marLeft w:val="640"/>
          <w:marRight w:val="0"/>
          <w:marTop w:val="0"/>
          <w:marBottom w:val="0"/>
          <w:divBdr>
            <w:top w:val="none" w:sz="0" w:space="0" w:color="auto"/>
            <w:left w:val="none" w:sz="0" w:space="0" w:color="auto"/>
            <w:bottom w:val="none" w:sz="0" w:space="0" w:color="auto"/>
            <w:right w:val="none" w:sz="0" w:space="0" w:color="auto"/>
          </w:divBdr>
        </w:div>
        <w:div w:id="2118286538">
          <w:marLeft w:val="640"/>
          <w:marRight w:val="0"/>
          <w:marTop w:val="0"/>
          <w:marBottom w:val="0"/>
          <w:divBdr>
            <w:top w:val="none" w:sz="0" w:space="0" w:color="auto"/>
            <w:left w:val="none" w:sz="0" w:space="0" w:color="auto"/>
            <w:bottom w:val="none" w:sz="0" w:space="0" w:color="auto"/>
            <w:right w:val="none" w:sz="0" w:space="0" w:color="auto"/>
          </w:divBdr>
        </w:div>
        <w:div w:id="683091762">
          <w:marLeft w:val="640"/>
          <w:marRight w:val="0"/>
          <w:marTop w:val="0"/>
          <w:marBottom w:val="0"/>
          <w:divBdr>
            <w:top w:val="none" w:sz="0" w:space="0" w:color="auto"/>
            <w:left w:val="none" w:sz="0" w:space="0" w:color="auto"/>
            <w:bottom w:val="none" w:sz="0" w:space="0" w:color="auto"/>
            <w:right w:val="none" w:sz="0" w:space="0" w:color="auto"/>
          </w:divBdr>
        </w:div>
        <w:div w:id="661664885">
          <w:marLeft w:val="640"/>
          <w:marRight w:val="0"/>
          <w:marTop w:val="0"/>
          <w:marBottom w:val="0"/>
          <w:divBdr>
            <w:top w:val="none" w:sz="0" w:space="0" w:color="auto"/>
            <w:left w:val="none" w:sz="0" w:space="0" w:color="auto"/>
            <w:bottom w:val="none" w:sz="0" w:space="0" w:color="auto"/>
            <w:right w:val="none" w:sz="0" w:space="0" w:color="auto"/>
          </w:divBdr>
        </w:div>
        <w:div w:id="51778420">
          <w:marLeft w:val="640"/>
          <w:marRight w:val="0"/>
          <w:marTop w:val="0"/>
          <w:marBottom w:val="0"/>
          <w:divBdr>
            <w:top w:val="none" w:sz="0" w:space="0" w:color="auto"/>
            <w:left w:val="none" w:sz="0" w:space="0" w:color="auto"/>
            <w:bottom w:val="none" w:sz="0" w:space="0" w:color="auto"/>
            <w:right w:val="none" w:sz="0" w:space="0" w:color="auto"/>
          </w:divBdr>
        </w:div>
        <w:div w:id="774638701">
          <w:marLeft w:val="640"/>
          <w:marRight w:val="0"/>
          <w:marTop w:val="0"/>
          <w:marBottom w:val="0"/>
          <w:divBdr>
            <w:top w:val="none" w:sz="0" w:space="0" w:color="auto"/>
            <w:left w:val="none" w:sz="0" w:space="0" w:color="auto"/>
            <w:bottom w:val="none" w:sz="0" w:space="0" w:color="auto"/>
            <w:right w:val="none" w:sz="0" w:space="0" w:color="auto"/>
          </w:divBdr>
        </w:div>
        <w:div w:id="832141478">
          <w:marLeft w:val="640"/>
          <w:marRight w:val="0"/>
          <w:marTop w:val="0"/>
          <w:marBottom w:val="0"/>
          <w:divBdr>
            <w:top w:val="none" w:sz="0" w:space="0" w:color="auto"/>
            <w:left w:val="none" w:sz="0" w:space="0" w:color="auto"/>
            <w:bottom w:val="none" w:sz="0" w:space="0" w:color="auto"/>
            <w:right w:val="none" w:sz="0" w:space="0" w:color="auto"/>
          </w:divBdr>
        </w:div>
        <w:div w:id="693112783">
          <w:marLeft w:val="640"/>
          <w:marRight w:val="0"/>
          <w:marTop w:val="0"/>
          <w:marBottom w:val="0"/>
          <w:divBdr>
            <w:top w:val="none" w:sz="0" w:space="0" w:color="auto"/>
            <w:left w:val="none" w:sz="0" w:space="0" w:color="auto"/>
            <w:bottom w:val="none" w:sz="0" w:space="0" w:color="auto"/>
            <w:right w:val="none" w:sz="0" w:space="0" w:color="auto"/>
          </w:divBdr>
        </w:div>
        <w:div w:id="1441030438">
          <w:marLeft w:val="640"/>
          <w:marRight w:val="0"/>
          <w:marTop w:val="0"/>
          <w:marBottom w:val="0"/>
          <w:divBdr>
            <w:top w:val="none" w:sz="0" w:space="0" w:color="auto"/>
            <w:left w:val="none" w:sz="0" w:space="0" w:color="auto"/>
            <w:bottom w:val="none" w:sz="0" w:space="0" w:color="auto"/>
            <w:right w:val="none" w:sz="0" w:space="0" w:color="auto"/>
          </w:divBdr>
        </w:div>
        <w:div w:id="1101031286">
          <w:marLeft w:val="640"/>
          <w:marRight w:val="0"/>
          <w:marTop w:val="0"/>
          <w:marBottom w:val="0"/>
          <w:divBdr>
            <w:top w:val="none" w:sz="0" w:space="0" w:color="auto"/>
            <w:left w:val="none" w:sz="0" w:space="0" w:color="auto"/>
            <w:bottom w:val="none" w:sz="0" w:space="0" w:color="auto"/>
            <w:right w:val="none" w:sz="0" w:space="0" w:color="auto"/>
          </w:divBdr>
        </w:div>
        <w:div w:id="15892064">
          <w:marLeft w:val="640"/>
          <w:marRight w:val="0"/>
          <w:marTop w:val="0"/>
          <w:marBottom w:val="0"/>
          <w:divBdr>
            <w:top w:val="none" w:sz="0" w:space="0" w:color="auto"/>
            <w:left w:val="none" w:sz="0" w:space="0" w:color="auto"/>
            <w:bottom w:val="none" w:sz="0" w:space="0" w:color="auto"/>
            <w:right w:val="none" w:sz="0" w:space="0" w:color="auto"/>
          </w:divBdr>
        </w:div>
        <w:div w:id="598954126">
          <w:marLeft w:val="640"/>
          <w:marRight w:val="0"/>
          <w:marTop w:val="0"/>
          <w:marBottom w:val="0"/>
          <w:divBdr>
            <w:top w:val="none" w:sz="0" w:space="0" w:color="auto"/>
            <w:left w:val="none" w:sz="0" w:space="0" w:color="auto"/>
            <w:bottom w:val="none" w:sz="0" w:space="0" w:color="auto"/>
            <w:right w:val="none" w:sz="0" w:space="0" w:color="auto"/>
          </w:divBdr>
        </w:div>
        <w:div w:id="2022394895">
          <w:marLeft w:val="640"/>
          <w:marRight w:val="0"/>
          <w:marTop w:val="0"/>
          <w:marBottom w:val="0"/>
          <w:divBdr>
            <w:top w:val="none" w:sz="0" w:space="0" w:color="auto"/>
            <w:left w:val="none" w:sz="0" w:space="0" w:color="auto"/>
            <w:bottom w:val="none" w:sz="0" w:space="0" w:color="auto"/>
            <w:right w:val="none" w:sz="0" w:space="0" w:color="auto"/>
          </w:divBdr>
        </w:div>
        <w:div w:id="329723318">
          <w:marLeft w:val="640"/>
          <w:marRight w:val="0"/>
          <w:marTop w:val="0"/>
          <w:marBottom w:val="0"/>
          <w:divBdr>
            <w:top w:val="none" w:sz="0" w:space="0" w:color="auto"/>
            <w:left w:val="none" w:sz="0" w:space="0" w:color="auto"/>
            <w:bottom w:val="none" w:sz="0" w:space="0" w:color="auto"/>
            <w:right w:val="none" w:sz="0" w:space="0" w:color="auto"/>
          </w:divBdr>
        </w:div>
        <w:div w:id="47001008">
          <w:marLeft w:val="640"/>
          <w:marRight w:val="0"/>
          <w:marTop w:val="0"/>
          <w:marBottom w:val="0"/>
          <w:divBdr>
            <w:top w:val="none" w:sz="0" w:space="0" w:color="auto"/>
            <w:left w:val="none" w:sz="0" w:space="0" w:color="auto"/>
            <w:bottom w:val="none" w:sz="0" w:space="0" w:color="auto"/>
            <w:right w:val="none" w:sz="0" w:space="0" w:color="auto"/>
          </w:divBdr>
        </w:div>
        <w:div w:id="671832513">
          <w:marLeft w:val="640"/>
          <w:marRight w:val="0"/>
          <w:marTop w:val="0"/>
          <w:marBottom w:val="0"/>
          <w:divBdr>
            <w:top w:val="none" w:sz="0" w:space="0" w:color="auto"/>
            <w:left w:val="none" w:sz="0" w:space="0" w:color="auto"/>
            <w:bottom w:val="none" w:sz="0" w:space="0" w:color="auto"/>
            <w:right w:val="none" w:sz="0" w:space="0" w:color="auto"/>
          </w:divBdr>
        </w:div>
        <w:div w:id="1835489229">
          <w:marLeft w:val="640"/>
          <w:marRight w:val="0"/>
          <w:marTop w:val="0"/>
          <w:marBottom w:val="0"/>
          <w:divBdr>
            <w:top w:val="none" w:sz="0" w:space="0" w:color="auto"/>
            <w:left w:val="none" w:sz="0" w:space="0" w:color="auto"/>
            <w:bottom w:val="none" w:sz="0" w:space="0" w:color="auto"/>
            <w:right w:val="none" w:sz="0" w:space="0" w:color="auto"/>
          </w:divBdr>
        </w:div>
        <w:div w:id="1746875339">
          <w:marLeft w:val="640"/>
          <w:marRight w:val="0"/>
          <w:marTop w:val="0"/>
          <w:marBottom w:val="0"/>
          <w:divBdr>
            <w:top w:val="none" w:sz="0" w:space="0" w:color="auto"/>
            <w:left w:val="none" w:sz="0" w:space="0" w:color="auto"/>
            <w:bottom w:val="none" w:sz="0" w:space="0" w:color="auto"/>
            <w:right w:val="none" w:sz="0" w:space="0" w:color="auto"/>
          </w:divBdr>
        </w:div>
        <w:div w:id="180365675">
          <w:marLeft w:val="640"/>
          <w:marRight w:val="0"/>
          <w:marTop w:val="0"/>
          <w:marBottom w:val="0"/>
          <w:divBdr>
            <w:top w:val="none" w:sz="0" w:space="0" w:color="auto"/>
            <w:left w:val="none" w:sz="0" w:space="0" w:color="auto"/>
            <w:bottom w:val="none" w:sz="0" w:space="0" w:color="auto"/>
            <w:right w:val="none" w:sz="0" w:space="0" w:color="auto"/>
          </w:divBdr>
        </w:div>
        <w:div w:id="1026833547">
          <w:marLeft w:val="640"/>
          <w:marRight w:val="0"/>
          <w:marTop w:val="0"/>
          <w:marBottom w:val="0"/>
          <w:divBdr>
            <w:top w:val="none" w:sz="0" w:space="0" w:color="auto"/>
            <w:left w:val="none" w:sz="0" w:space="0" w:color="auto"/>
            <w:bottom w:val="none" w:sz="0" w:space="0" w:color="auto"/>
            <w:right w:val="none" w:sz="0" w:space="0" w:color="auto"/>
          </w:divBdr>
        </w:div>
        <w:div w:id="878930656">
          <w:marLeft w:val="640"/>
          <w:marRight w:val="0"/>
          <w:marTop w:val="0"/>
          <w:marBottom w:val="0"/>
          <w:divBdr>
            <w:top w:val="none" w:sz="0" w:space="0" w:color="auto"/>
            <w:left w:val="none" w:sz="0" w:space="0" w:color="auto"/>
            <w:bottom w:val="none" w:sz="0" w:space="0" w:color="auto"/>
            <w:right w:val="none" w:sz="0" w:space="0" w:color="auto"/>
          </w:divBdr>
        </w:div>
        <w:div w:id="444351899">
          <w:marLeft w:val="640"/>
          <w:marRight w:val="0"/>
          <w:marTop w:val="0"/>
          <w:marBottom w:val="0"/>
          <w:divBdr>
            <w:top w:val="none" w:sz="0" w:space="0" w:color="auto"/>
            <w:left w:val="none" w:sz="0" w:space="0" w:color="auto"/>
            <w:bottom w:val="none" w:sz="0" w:space="0" w:color="auto"/>
            <w:right w:val="none" w:sz="0" w:space="0" w:color="auto"/>
          </w:divBdr>
        </w:div>
        <w:div w:id="78337032">
          <w:marLeft w:val="640"/>
          <w:marRight w:val="0"/>
          <w:marTop w:val="0"/>
          <w:marBottom w:val="0"/>
          <w:divBdr>
            <w:top w:val="none" w:sz="0" w:space="0" w:color="auto"/>
            <w:left w:val="none" w:sz="0" w:space="0" w:color="auto"/>
            <w:bottom w:val="none" w:sz="0" w:space="0" w:color="auto"/>
            <w:right w:val="none" w:sz="0" w:space="0" w:color="auto"/>
          </w:divBdr>
        </w:div>
        <w:div w:id="2094620558">
          <w:marLeft w:val="640"/>
          <w:marRight w:val="0"/>
          <w:marTop w:val="0"/>
          <w:marBottom w:val="0"/>
          <w:divBdr>
            <w:top w:val="none" w:sz="0" w:space="0" w:color="auto"/>
            <w:left w:val="none" w:sz="0" w:space="0" w:color="auto"/>
            <w:bottom w:val="none" w:sz="0" w:space="0" w:color="auto"/>
            <w:right w:val="none" w:sz="0" w:space="0" w:color="auto"/>
          </w:divBdr>
        </w:div>
        <w:div w:id="1490488307">
          <w:marLeft w:val="640"/>
          <w:marRight w:val="0"/>
          <w:marTop w:val="0"/>
          <w:marBottom w:val="0"/>
          <w:divBdr>
            <w:top w:val="none" w:sz="0" w:space="0" w:color="auto"/>
            <w:left w:val="none" w:sz="0" w:space="0" w:color="auto"/>
            <w:bottom w:val="none" w:sz="0" w:space="0" w:color="auto"/>
            <w:right w:val="none" w:sz="0" w:space="0" w:color="auto"/>
          </w:divBdr>
        </w:div>
        <w:div w:id="1611619429">
          <w:marLeft w:val="640"/>
          <w:marRight w:val="0"/>
          <w:marTop w:val="0"/>
          <w:marBottom w:val="0"/>
          <w:divBdr>
            <w:top w:val="none" w:sz="0" w:space="0" w:color="auto"/>
            <w:left w:val="none" w:sz="0" w:space="0" w:color="auto"/>
            <w:bottom w:val="none" w:sz="0" w:space="0" w:color="auto"/>
            <w:right w:val="none" w:sz="0" w:space="0" w:color="auto"/>
          </w:divBdr>
        </w:div>
        <w:div w:id="838274294">
          <w:marLeft w:val="640"/>
          <w:marRight w:val="0"/>
          <w:marTop w:val="0"/>
          <w:marBottom w:val="0"/>
          <w:divBdr>
            <w:top w:val="none" w:sz="0" w:space="0" w:color="auto"/>
            <w:left w:val="none" w:sz="0" w:space="0" w:color="auto"/>
            <w:bottom w:val="none" w:sz="0" w:space="0" w:color="auto"/>
            <w:right w:val="none" w:sz="0" w:space="0" w:color="auto"/>
          </w:divBdr>
        </w:div>
        <w:div w:id="163906273">
          <w:marLeft w:val="640"/>
          <w:marRight w:val="0"/>
          <w:marTop w:val="0"/>
          <w:marBottom w:val="0"/>
          <w:divBdr>
            <w:top w:val="none" w:sz="0" w:space="0" w:color="auto"/>
            <w:left w:val="none" w:sz="0" w:space="0" w:color="auto"/>
            <w:bottom w:val="none" w:sz="0" w:space="0" w:color="auto"/>
            <w:right w:val="none" w:sz="0" w:space="0" w:color="auto"/>
          </w:divBdr>
        </w:div>
        <w:div w:id="1255284434">
          <w:marLeft w:val="640"/>
          <w:marRight w:val="0"/>
          <w:marTop w:val="0"/>
          <w:marBottom w:val="0"/>
          <w:divBdr>
            <w:top w:val="none" w:sz="0" w:space="0" w:color="auto"/>
            <w:left w:val="none" w:sz="0" w:space="0" w:color="auto"/>
            <w:bottom w:val="none" w:sz="0" w:space="0" w:color="auto"/>
            <w:right w:val="none" w:sz="0" w:space="0" w:color="auto"/>
          </w:divBdr>
        </w:div>
        <w:div w:id="662006003">
          <w:marLeft w:val="640"/>
          <w:marRight w:val="0"/>
          <w:marTop w:val="0"/>
          <w:marBottom w:val="0"/>
          <w:divBdr>
            <w:top w:val="none" w:sz="0" w:space="0" w:color="auto"/>
            <w:left w:val="none" w:sz="0" w:space="0" w:color="auto"/>
            <w:bottom w:val="none" w:sz="0" w:space="0" w:color="auto"/>
            <w:right w:val="none" w:sz="0" w:space="0" w:color="auto"/>
          </w:divBdr>
        </w:div>
        <w:div w:id="505947872">
          <w:marLeft w:val="640"/>
          <w:marRight w:val="0"/>
          <w:marTop w:val="0"/>
          <w:marBottom w:val="0"/>
          <w:divBdr>
            <w:top w:val="none" w:sz="0" w:space="0" w:color="auto"/>
            <w:left w:val="none" w:sz="0" w:space="0" w:color="auto"/>
            <w:bottom w:val="none" w:sz="0" w:space="0" w:color="auto"/>
            <w:right w:val="none" w:sz="0" w:space="0" w:color="auto"/>
          </w:divBdr>
        </w:div>
        <w:div w:id="43263034">
          <w:marLeft w:val="640"/>
          <w:marRight w:val="0"/>
          <w:marTop w:val="0"/>
          <w:marBottom w:val="0"/>
          <w:divBdr>
            <w:top w:val="none" w:sz="0" w:space="0" w:color="auto"/>
            <w:left w:val="none" w:sz="0" w:space="0" w:color="auto"/>
            <w:bottom w:val="none" w:sz="0" w:space="0" w:color="auto"/>
            <w:right w:val="none" w:sz="0" w:space="0" w:color="auto"/>
          </w:divBdr>
        </w:div>
        <w:div w:id="1288900975">
          <w:marLeft w:val="640"/>
          <w:marRight w:val="0"/>
          <w:marTop w:val="0"/>
          <w:marBottom w:val="0"/>
          <w:divBdr>
            <w:top w:val="none" w:sz="0" w:space="0" w:color="auto"/>
            <w:left w:val="none" w:sz="0" w:space="0" w:color="auto"/>
            <w:bottom w:val="none" w:sz="0" w:space="0" w:color="auto"/>
            <w:right w:val="none" w:sz="0" w:space="0" w:color="auto"/>
          </w:divBdr>
        </w:div>
        <w:div w:id="735905938">
          <w:marLeft w:val="640"/>
          <w:marRight w:val="0"/>
          <w:marTop w:val="0"/>
          <w:marBottom w:val="0"/>
          <w:divBdr>
            <w:top w:val="none" w:sz="0" w:space="0" w:color="auto"/>
            <w:left w:val="none" w:sz="0" w:space="0" w:color="auto"/>
            <w:bottom w:val="none" w:sz="0" w:space="0" w:color="auto"/>
            <w:right w:val="none" w:sz="0" w:space="0" w:color="auto"/>
          </w:divBdr>
        </w:div>
        <w:div w:id="1706099569">
          <w:marLeft w:val="640"/>
          <w:marRight w:val="0"/>
          <w:marTop w:val="0"/>
          <w:marBottom w:val="0"/>
          <w:divBdr>
            <w:top w:val="none" w:sz="0" w:space="0" w:color="auto"/>
            <w:left w:val="none" w:sz="0" w:space="0" w:color="auto"/>
            <w:bottom w:val="none" w:sz="0" w:space="0" w:color="auto"/>
            <w:right w:val="none" w:sz="0" w:space="0" w:color="auto"/>
          </w:divBdr>
        </w:div>
        <w:div w:id="625698215">
          <w:marLeft w:val="640"/>
          <w:marRight w:val="0"/>
          <w:marTop w:val="0"/>
          <w:marBottom w:val="0"/>
          <w:divBdr>
            <w:top w:val="none" w:sz="0" w:space="0" w:color="auto"/>
            <w:left w:val="none" w:sz="0" w:space="0" w:color="auto"/>
            <w:bottom w:val="none" w:sz="0" w:space="0" w:color="auto"/>
            <w:right w:val="none" w:sz="0" w:space="0" w:color="auto"/>
          </w:divBdr>
        </w:div>
        <w:div w:id="1961453795">
          <w:marLeft w:val="640"/>
          <w:marRight w:val="0"/>
          <w:marTop w:val="0"/>
          <w:marBottom w:val="0"/>
          <w:divBdr>
            <w:top w:val="none" w:sz="0" w:space="0" w:color="auto"/>
            <w:left w:val="none" w:sz="0" w:space="0" w:color="auto"/>
            <w:bottom w:val="none" w:sz="0" w:space="0" w:color="auto"/>
            <w:right w:val="none" w:sz="0" w:space="0" w:color="auto"/>
          </w:divBdr>
        </w:div>
        <w:div w:id="928195889">
          <w:marLeft w:val="640"/>
          <w:marRight w:val="0"/>
          <w:marTop w:val="0"/>
          <w:marBottom w:val="0"/>
          <w:divBdr>
            <w:top w:val="none" w:sz="0" w:space="0" w:color="auto"/>
            <w:left w:val="none" w:sz="0" w:space="0" w:color="auto"/>
            <w:bottom w:val="none" w:sz="0" w:space="0" w:color="auto"/>
            <w:right w:val="none" w:sz="0" w:space="0" w:color="auto"/>
          </w:divBdr>
        </w:div>
        <w:div w:id="1982536592">
          <w:marLeft w:val="640"/>
          <w:marRight w:val="0"/>
          <w:marTop w:val="0"/>
          <w:marBottom w:val="0"/>
          <w:divBdr>
            <w:top w:val="none" w:sz="0" w:space="0" w:color="auto"/>
            <w:left w:val="none" w:sz="0" w:space="0" w:color="auto"/>
            <w:bottom w:val="none" w:sz="0" w:space="0" w:color="auto"/>
            <w:right w:val="none" w:sz="0" w:space="0" w:color="auto"/>
          </w:divBdr>
        </w:div>
        <w:div w:id="1278173543">
          <w:marLeft w:val="640"/>
          <w:marRight w:val="0"/>
          <w:marTop w:val="0"/>
          <w:marBottom w:val="0"/>
          <w:divBdr>
            <w:top w:val="none" w:sz="0" w:space="0" w:color="auto"/>
            <w:left w:val="none" w:sz="0" w:space="0" w:color="auto"/>
            <w:bottom w:val="none" w:sz="0" w:space="0" w:color="auto"/>
            <w:right w:val="none" w:sz="0" w:space="0" w:color="auto"/>
          </w:divBdr>
        </w:div>
        <w:div w:id="1554073982">
          <w:marLeft w:val="640"/>
          <w:marRight w:val="0"/>
          <w:marTop w:val="0"/>
          <w:marBottom w:val="0"/>
          <w:divBdr>
            <w:top w:val="none" w:sz="0" w:space="0" w:color="auto"/>
            <w:left w:val="none" w:sz="0" w:space="0" w:color="auto"/>
            <w:bottom w:val="none" w:sz="0" w:space="0" w:color="auto"/>
            <w:right w:val="none" w:sz="0" w:space="0" w:color="auto"/>
          </w:divBdr>
        </w:div>
        <w:div w:id="796484921">
          <w:marLeft w:val="640"/>
          <w:marRight w:val="0"/>
          <w:marTop w:val="0"/>
          <w:marBottom w:val="0"/>
          <w:divBdr>
            <w:top w:val="none" w:sz="0" w:space="0" w:color="auto"/>
            <w:left w:val="none" w:sz="0" w:space="0" w:color="auto"/>
            <w:bottom w:val="none" w:sz="0" w:space="0" w:color="auto"/>
            <w:right w:val="none" w:sz="0" w:space="0" w:color="auto"/>
          </w:divBdr>
        </w:div>
        <w:div w:id="1994529808">
          <w:marLeft w:val="640"/>
          <w:marRight w:val="0"/>
          <w:marTop w:val="0"/>
          <w:marBottom w:val="0"/>
          <w:divBdr>
            <w:top w:val="none" w:sz="0" w:space="0" w:color="auto"/>
            <w:left w:val="none" w:sz="0" w:space="0" w:color="auto"/>
            <w:bottom w:val="none" w:sz="0" w:space="0" w:color="auto"/>
            <w:right w:val="none" w:sz="0" w:space="0" w:color="auto"/>
          </w:divBdr>
        </w:div>
        <w:div w:id="1573660455">
          <w:marLeft w:val="640"/>
          <w:marRight w:val="0"/>
          <w:marTop w:val="0"/>
          <w:marBottom w:val="0"/>
          <w:divBdr>
            <w:top w:val="none" w:sz="0" w:space="0" w:color="auto"/>
            <w:left w:val="none" w:sz="0" w:space="0" w:color="auto"/>
            <w:bottom w:val="none" w:sz="0" w:space="0" w:color="auto"/>
            <w:right w:val="none" w:sz="0" w:space="0" w:color="auto"/>
          </w:divBdr>
        </w:div>
        <w:div w:id="1112823792">
          <w:marLeft w:val="640"/>
          <w:marRight w:val="0"/>
          <w:marTop w:val="0"/>
          <w:marBottom w:val="0"/>
          <w:divBdr>
            <w:top w:val="none" w:sz="0" w:space="0" w:color="auto"/>
            <w:left w:val="none" w:sz="0" w:space="0" w:color="auto"/>
            <w:bottom w:val="none" w:sz="0" w:space="0" w:color="auto"/>
            <w:right w:val="none" w:sz="0" w:space="0" w:color="auto"/>
          </w:divBdr>
        </w:div>
        <w:div w:id="849683127">
          <w:marLeft w:val="640"/>
          <w:marRight w:val="0"/>
          <w:marTop w:val="0"/>
          <w:marBottom w:val="0"/>
          <w:divBdr>
            <w:top w:val="none" w:sz="0" w:space="0" w:color="auto"/>
            <w:left w:val="none" w:sz="0" w:space="0" w:color="auto"/>
            <w:bottom w:val="none" w:sz="0" w:space="0" w:color="auto"/>
            <w:right w:val="none" w:sz="0" w:space="0" w:color="auto"/>
          </w:divBdr>
        </w:div>
        <w:div w:id="1190293267">
          <w:marLeft w:val="640"/>
          <w:marRight w:val="0"/>
          <w:marTop w:val="0"/>
          <w:marBottom w:val="0"/>
          <w:divBdr>
            <w:top w:val="none" w:sz="0" w:space="0" w:color="auto"/>
            <w:left w:val="none" w:sz="0" w:space="0" w:color="auto"/>
            <w:bottom w:val="none" w:sz="0" w:space="0" w:color="auto"/>
            <w:right w:val="none" w:sz="0" w:space="0" w:color="auto"/>
          </w:divBdr>
        </w:div>
        <w:div w:id="1570846121">
          <w:marLeft w:val="640"/>
          <w:marRight w:val="0"/>
          <w:marTop w:val="0"/>
          <w:marBottom w:val="0"/>
          <w:divBdr>
            <w:top w:val="none" w:sz="0" w:space="0" w:color="auto"/>
            <w:left w:val="none" w:sz="0" w:space="0" w:color="auto"/>
            <w:bottom w:val="none" w:sz="0" w:space="0" w:color="auto"/>
            <w:right w:val="none" w:sz="0" w:space="0" w:color="auto"/>
          </w:divBdr>
        </w:div>
        <w:div w:id="521019778">
          <w:marLeft w:val="640"/>
          <w:marRight w:val="0"/>
          <w:marTop w:val="0"/>
          <w:marBottom w:val="0"/>
          <w:divBdr>
            <w:top w:val="none" w:sz="0" w:space="0" w:color="auto"/>
            <w:left w:val="none" w:sz="0" w:space="0" w:color="auto"/>
            <w:bottom w:val="none" w:sz="0" w:space="0" w:color="auto"/>
            <w:right w:val="none" w:sz="0" w:space="0" w:color="auto"/>
          </w:divBdr>
        </w:div>
        <w:div w:id="1059330745">
          <w:marLeft w:val="640"/>
          <w:marRight w:val="0"/>
          <w:marTop w:val="0"/>
          <w:marBottom w:val="0"/>
          <w:divBdr>
            <w:top w:val="none" w:sz="0" w:space="0" w:color="auto"/>
            <w:left w:val="none" w:sz="0" w:space="0" w:color="auto"/>
            <w:bottom w:val="none" w:sz="0" w:space="0" w:color="auto"/>
            <w:right w:val="none" w:sz="0" w:space="0" w:color="auto"/>
          </w:divBdr>
        </w:div>
        <w:div w:id="1002850546">
          <w:marLeft w:val="640"/>
          <w:marRight w:val="0"/>
          <w:marTop w:val="0"/>
          <w:marBottom w:val="0"/>
          <w:divBdr>
            <w:top w:val="none" w:sz="0" w:space="0" w:color="auto"/>
            <w:left w:val="none" w:sz="0" w:space="0" w:color="auto"/>
            <w:bottom w:val="none" w:sz="0" w:space="0" w:color="auto"/>
            <w:right w:val="none" w:sz="0" w:space="0" w:color="auto"/>
          </w:divBdr>
        </w:div>
        <w:div w:id="1028410560">
          <w:marLeft w:val="640"/>
          <w:marRight w:val="0"/>
          <w:marTop w:val="0"/>
          <w:marBottom w:val="0"/>
          <w:divBdr>
            <w:top w:val="none" w:sz="0" w:space="0" w:color="auto"/>
            <w:left w:val="none" w:sz="0" w:space="0" w:color="auto"/>
            <w:bottom w:val="none" w:sz="0" w:space="0" w:color="auto"/>
            <w:right w:val="none" w:sz="0" w:space="0" w:color="auto"/>
          </w:divBdr>
        </w:div>
        <w:div w:id="1118333920">
          <w:marLeft w:val="640"/>
          <w:marRight w:val="0"/>
          <w:marTop w:val="0"/>
          <w:marBottom w:val="0"/>
          <w:divBdr>
            <w:top w:val="none" w:sz="0" w:space="0" w:color="auto"/>
            <w:left w:val="none" w:sz="0" w:space="0" w:color="auto"/>
            <w:bottom w:val="none" w:sz="0" w:space="0" w:color="auto"/>
            <w:right w:val="none" w:sz="0" w:space="0" w:color="auto"/>
          </w:divBdr>
        </w:div>
        <w:div w:id="165293599">
          <w:marLeft w:val="640"/>
          <w:marRight w:val="0"/>
          <w:marTop w:val="0"/>
          <w:marBottom w:val="0"/>
          <w:divBdr>
            <w:top w:val="none" w:sz="0" w:space="0" w:color="auto"/>
            <w:left w:val="none" w:sz="0" w:space="0" w:color="auto"/>
            <w:bottom w:val="none" w:sz="0" w:space="0" w:color="auto"/>
            <w:right w:val="none" w:sz="0" w:space="0" w:color="auto"/>
          </w:divBdr>
        </w:div>
        <w:div w:id="1544558906">
          <w:marLeft w:val="640"/>
          <w:marRight w:val="0"/>
          <w:marTop w:val="0"/>
          <w:marBottom w:val="0"/>
          <w:divBdr>
            <w:top w:val="none" w:sz="0" w:space="0" w:color="auto"/>
            <w:left w:val="none" w:sz="0" w:space="0" w:color="auto"/>
            <w:bottom w:val="none" w:sz="0" w:space="0" w:color="auto"/>
            <w:right w:val="none" w:sz="0" w:space="0" w:color="auto"/>
          </w:divBdr>
        </w:div>
        <w:div w:id="336007987">
          <w:marLeft w:val="640"/>
          <w:marRight w:val="0"/>
          <w:marTop w:val="0"/>
          <w:marBottom w:val="0"/>
          <w:divBdr>
            <w:top w:val="none" w:sz="0" w:space="0" w:color="auto"/>
            <w:left w:val="none" w:sz="0" w:space="0" w:color="auto"/>
            <w:bottom w:val="none" w:sz="0" w:space="0" w:color="auto"/>
            <w:right w:val="none" w:sz="0" w:space="0" w:color="auto"/>
          </w:divBdr>
        </w:div>
        <w:div w:id="1016032721">
          <w:marLeft w:val="640"/>
          <w:marRight w:val="0"/>
          <w:marTop w:val="0"/>
          <w:marBottom w:val="0"/>
          <w:divBdr>
            <w:top w:val="none" w:sz="0" w:space="0" w:color="auto"/>
            <w:left w:val="none" w:sz="0" w:space="0" w:color="auto"/>
            <w:bottom w:val="none" w:sz="0" w:space="0" w:color="auto"/>
            <w:right w:val="none" w:sz="0" w:space="0" w:color="auto"/>
          </w:divBdr>
        </w:div>
        <w:div w:id="1426221065">
          <w:marLeft w:val="640"/>
          <w:marRight w:val="0"/>
          <w:marTop w:val="0"/>
          <w:marBottom w:val="0"/>
          <w:divBdr>
            <w:top w:val="none" w:sz="0" w:space="0" w:color="auto"/>
            <w:left w:val="none" w:sz="0" w:space="0" w:color="auto"/>
            <w:bottom w:val="none" w:sz="0" w:space="0" w:color="auto"/>
            <w:right w:val="none" w:sz="0" w:space="0" w:color="auto"/>
          </w:divBdr>
        </w:div>
        <w:div w:id="698897533">
          <w:marLeft w:val="640"/>
          <w:marRight w:val="0"/>
          <w:marTop w:val="0"/>
          <w:marBottom w:val="0"/>
          <w:divBdr>
            <w:top w:val="none" w:sz="0" w:space="0" w:color="auto"/>
            <w:left w:val="none" w:sz="0" w:space="0" w:color="auto"/>
            <w:bottom w:val="none" w:sz="0" w:space="0" w:color="auto"/>
            <w:right w:val="none" w:sz="0" w:space="0" w:color="auto"/>
          </w:divBdr>
        </w:div>
        <w:div w:id="257980959">
          <w:marLeft w:val="640"/>
          <w:marRight w:val="0"/>
          <w:marTop w:val="0"/>
          <w:marBottom w:val="0"/>
          <w:divBdr>
            <w:top w:val="none" w:sz="0" w:space="0" w:color="auto"/>
            <w:left w:val="none" w:sz="0" w:space="0" w:color="auto"/>
            <w:bottom w:val="none" w:sz="0" w:space="0" w:color="auto"/>
            <w:right w:val="none" w:sz="0" w:space="0" w:color="auto"/>
          </w:divBdr>
        </w:div>
        <w:div w:id="1090934343">
          <w:marLeft w:val="640"/>
          <w:marRight w:val="0"/>
          <w:marTop w:val="0"/>
          <w:marBottom w:val="0"/>
          <w:divBdr>
            <w:top w:val="none" w:sz="0" w:space="0" w:color="auto"/>
            <w:left w:val="none" w:sz="0" w:space="0" w:color="auto"/>
            <w:bottom w:val="none" w:sz="0" w:space="0" w:color="auto"/>
            <w:right w:val="none" w:sz="0" w:space="0" w:color="auto"/>
          </w:divBdr>
        </w:div>
        <w:div w:id="343172949">
          <w:marLeft w:val="640"/>
          <w:marRight w:val="0"/>
          <w:marTop w:val="0"/>
          <w:marBottom w:val="0"/>
          <w:divBdr>
            <w:top w:val="none" w:sz="0" w:space="0" w:color="auto"/>
            <w:left w:val="none" w:sz="0" w:space="0" w:color="auto"/>
            <w:bottom w:val="none" w:sz="0" w:space="0" w:color="auto"/>
            <w:right w:val="none" w:sz="0" w:space="0" w:color="auto"/>
          </w:divBdr>
        </w:div>
        <w:div w:id="588975230">
          <w:marLeft w:val="640"/>
          <w:marRight w:val="0"/>
          <w:marTop w:val="0"/>
          <w:marBottom w:val="0"/>
          <w:divBdr>
            <w:top w:val="none" w:sz="0" w:space="0" w:color="auto"/>
            <w:left w:val="none" w:sz="0" w:space="0" w:color="auto"/>
            <w:bottom w:val="none" w:sz="0" w:space="0" w:color="auto"/>
            <w:right w:val="none" w:sz="0" w:space="0" w:color="auto"/>
          </w:divBdr>
        </w:div>
        <w:div w:id="1309440364">
          <w:marLeft w:val="640"/>
          <w:marRight w:val="0"/>
          <w:marTop w:val="0"/>
          <w:marBottom w:val="0"/>
          <w:divBdr>
            <w:top w:val="none" w:sz="0" w:space="0" w:color="auto"/>
            <w:left w:val="none" w:sz="0" w:space="0" w:color="auto"/>
            <w:bottom w:val="none" w:sz="0" w:space="0" w:color="auto"/>
            <w:right w:val="none" w:sz="0" w:space="0" w:color="auto"/>
          </w:divBdr>
        </w:div>
        <w:div w:id="1634746763">
          <w:marLeft w:val="640"/>
          <w:marRight w:val="0"/>
          <w:marTop w:val="0"/>
          <w:marBottom w:val="0"/>
          <w:divBdr>
            <w:top w:val="none" w:sz="0" w:space="0" w:color="auto"/>
            <w:left w:val="none" w:sz="0" w:space="0" w:color="auto"/>
            <w:bottom w:val="none" w:sz="0" w:space="0" w:color="auto"/>
            <w:right w:val="none" w:sz="0" w:space="0" w:color="auto"/>
          </w:divBdr>
        </w:div>
        <w:div w:id="979187733">
          <w:marLeft w:val="640"/>
          <w:marRight w:val="0"/>
          <w:marTop w:val="0"/>
          <w:marBottom w:val="0"/>
          <w:divBdr>
            <w:top w:val="none" w:sz="0" w:space="0" w:color="auto"/>
            <w:left w:val="none" w:sz="0" w:space="0" w:color="auto"/>
            <w:bottom w:val="none" w:sz="0" w:space="0" w:color="auto"/>
            <w:right w:val="none" w:sz="0" w:space="0" w:color="auto"/>
          </w:divBdr>
        </w:div>
        <w:div w:id="1804351176">
          <w:marLeft w:val="640"/>
          <w:marRight w:val="0"/>
          <w:marTop w:val="0"/>
          <w:marBottom w:val="0"/>
          <w:divBdr>
            <w:top w:val="none" w:sz="0" w:space="0" w:color="auto"/>
            <w:left w:val="none" w:sz="0" w:space="0" w:color="auto"/>
            <w:bottom w:val="none" w:sz="0" w:space="0" w:color="auto"/>
            <w:right w:val="none" w:sz="0" w:space="0" w:color="auto"/>
          </w:divBdr>
        </w:div>
        <w:div w:id="1455976549">
          <w:marLeft w:val="640"/>
          <w:marRight w:val="0"/>
          <w:marTop w:val="0"/>
          <w:marBottom w:val="0"/>
          <w:divBdr>
            <w:top w:val="none" w:sz="0" w:space="0" w:color="auto"/>
            <w:left w:val="none" w:sz="0" w:space="0" w:color="auto"/>
            <w:bottom w:val="none" w:sz="0" w:space="0" w:color="auto"/>
            <w:right w:val="none" w:sz="0" w:space="0" w:color="auto"/>
          </w:divBdr>
        </w:div>
        <w:div w:id="379746718">
          <w:marLeft w:val="640"/>
          <w:marRight w:val="0"/>
          <w:marTop w:val="0"/>
          <w:marBottom w:val="0"/>
          <w:divBdr>
            <w:top w:val="none" w:sz="0" w:space="0" w:color="auto"/>
            <w:left w:val="none" w:sz="0" w:space="0" w:color="auto"/>
            <w:bottom w:val="none" w:sz="0" w:space="0" w:color="auto"/>
            <w:right w:val="none" w:sz="0" w:space="0" w:color="auto"/>
          </w:divBdr>
        </w:div>
        <w:div w:id="1120760122">
          <w:marLeft w:val="640"/>
          <w:marRight w:val="0"/>
          <w:marTop w:val="0"/>
          <w:marBottom w:val="0"/>
          <w:divBdr>
            <w:top w:val="none" w:sz="0" w:space="0" w:color="auto"/>
            <w:left w:val="none" w:sz="0" w:space="0" w:color="auto"/>
            <w:bottom w:val="none" w:sz="0" w:space="0" w:color="auto"/>
            <w:right w:val="none" w:sz="0" w:space="0" w:color="auto"/>
          </w:divBdr>
        </w:div>
        <w:div w:id="1670675400">
          <w:marLeft w:val="640"/>
          <w:marRight w:val="0"/>
          <w:marTop w:val="0"/>
          <w:marBottom w:val="0"/>
          <w:divBdr>
            <w:top w:val="none" w:sz="0" w:space="0" w:color="auto"/>
            <w:left w:val="none" w:sz="0" w:space="0" w:color="auto"/>
            <w:bottom w:val="none" w:sz="0" w:space="0" w:color="auto"/>
            <w:right w:val="none" w:sz="0" w:space="0" w:color="auto"/>
          </w:divBdr>
        </w:div>
        <w:div w:id="566065753">
          <w:marLeft w:val="640"/>
          <w:marRight w:val="0"/>
          <w:marTop w:val="0"/>
          <w:marBottom w:val="0"/>
          <w:divBdr>
            <w:top w:val="none" w:sz="0" w:space="0" w:color="auto"/>
            <w:left w:val="none" w:sz="0" w:space="0" w:color="auto"/>
            <w:bottom w:val="none" w:sz="0" w:space="0" w:color="auto"/>
            <w:right w:val="none" w:sz="0" w:space="0" w:color="auto"/>
          </w:divBdr>
        </w:div>
        <w:div w:id="424347281">
          <w:marLeft w:val="640"/>
          <w:marRight w:val="0"/>
          <w:marTop w:val="0"/>
          <w:marBottom w:val="0"/>
          <w:divBdr>
            <w:top w:val="none" w:sz="0" w:space="0" w:color="auto"/>
            <w:left w:val="none" w:sz="0" w:space="0" w:color="auto"/>
            <w:bottom w:val="none" w:sz="0" w:space="0" w:color="auto"/>
            <w:right w:val="none" w:sz="0" w:space="0" w:color="auto"/>
          </w:divBdr>
        </w:div>
        <w:div w:id="930045111">
          <w:marLeft w:val="640"/>
          <w:marRight w:val="0"/>
          <w:marTop w:val="0"/>
          <w:marBottom w:val="0"/>
          <w:divBdr>
            <w:top w:val="none" w:sz="0" w:space="0" w:color="auto"/>
            <w:left w:val="none" w:sz="0" w:space="0" w:color="auto"/>
            <w:bottom w:val="none" w:sz="0" w:space="0" w:color="auto"/>
            <w:right w:val="none" w:sz="0" w:space="0" w:color="auto"/>
          </w:divBdr>
        </w:div>
        <w:div w:id="600458231">
          <w:marLeft w:val="640"/>
          <w:marRight w:val="0"/>
          <w:marTop w:val="0"/>
          <w:marBottom w:val="0"/>
          <w:divBdr>
            <w:top w:val="none" w:sz="0" w:space="0" w:color="auto"/>
            <w:left w:val="none" w:sz="0" w:space="0" w:color="auto"/>
            <w:bottom w:val="none" w:sz="0" w:space="0" w:color="auto"/>
            <w:right w:val="none" w:sz="0" w:space="0" w:color="auto"/>
          </w:divBdr>
        </w:div>
        <w:div w:id="778452525">
          <w:marLeft w:val="640"/>
          <w:marRight w:val="0"/>
          <w:marTop w:val="0"/>
          <w:marBottom w:val="0"/>
          <w:divBdr>
            <w:top w:val="none" w:sz="0" w:space="0" w:color="auto"/>
            <w:left w:val="none" w:sz="0" w:space="0" w:color="auto"/>
            <w:bottom w:val="none" w:sz="0" w:space="0" w:color="auto"/>
            <w:right w:val="none" w:sz="0" w:space="0" w:color="auto"/>
          </w:divBdr>
        </w:div>
        <w:div w:id="573323077">
          <w:marLeft w:val="640"/>
          <w:marRight w:val="0"/>
          <w:marTop w:val="0"/>
          <w:marBottom w:val="0"/>
          <w:divBdr>
            <w:top w:val="none" w:sz="0" w:space="0" w:color="auto"/>
            <w:left w:val="none" w:sz="0" w:space="0" w:color="auto"/>
            <w:bottom w:val="none" w:sz="0" w:space="0" w:color="auto"/>
            <w:right w:val="none" w:sz="0" w:space="0" w:color="auto"/>
          </w:divBdr>
        </w:div>
      </w:divsChild>
    </w:div>
    <w:div w:id="1560676148">
      <w:bodyDiv w:val="1"/>
      <w:marLeft w:val="0"/>
      <w:marRight w:val="0"/>
      <w:marTop w:val="0"/>
      <w:marBottom w:val="0"/>
      <w:divBdr>
        <w:top w:val="none" w:sz="0" w:space="0" w:color="auto"/>
        <w:left w:val="none" w:sz="0" w:space="0" w:color="auto"/>
        <w:bottom w:val="none" w:sz="0" w:space="0" w:color="auto"/>
        <w:right w:val="none" w:sz="0" w:space="0" w:color="auto"/>
      </w:divBdr>
      <w:divsChild>
        <w:div w:id="1054161205">
          <w:marLeft w:val="640"/>
          <w:marRight w:val="0"/>
          <w:marTop w:val="0"/>
          <w:marBottom w:val="0"/>
          <w:divBdr>
            <w:top w:val="none" w:sz="0" w:space="0" w:color="auto"/>
            <w:left w:val="none" w:sz="0" w:space="0" w:color="auto"/>
            <w:bottom w:val="none" w:sz="0" w:space="0" w:color="auto"/>
            <w:right w:val="none" w:sz="0" w:space="0" w:color="auto"/>
          </w:divBdr>
        </w:div>
        <w:div w:id="550726772">
          <w:marLeft w:val="640"/>
          <w:marRight w:val="0"/>
          <w:marTop w:val="0"/>
          <w:marBottom w:val="0"/>
          <w:divBdr>
            <w:top w:val="none" w:sz="0" w:space="0" w:color="auto"/>
            <w:left w:val="none" w:sz="0" w:space="0" w:color="auto"/>
            <w:bottom w:val="none" w:sz="0" w:space="0" w:color="auto"/>
            <w:right w:val="none" w:sz="0" w:space="0" w:color="auto"/>
          </w:divBdr>
        </w:div>
        <w:div w:id="1657538672">
          <w:marLeft w:val="640"/>
          <w:marRight w:val="0"/>
          <w:marTop w:val="0"/>
          <w:marBottom w:val="0"/>
          <w:divBdr>
            <w:top w:val="none" w:sz="0" w:space="0" w:color="auto"/>
            <w:left w:val="none" w:sz="0" w:space="0" w:color="auto"/>
            <w:bottom w:val="none" w:sz="0" w:space="0" w:color="auto"/>
            <w:right w:val="none" w:sz="0" w:space="0" w:color="auto"/>
          </w:divBdr>
        </w:div>
        <w:div w:id="1763256892">
          <w:marLeft w:val="640"/>
          <w:marRight w:val="0"/>
          <w:marTop w:val="0"/>
          <w:marBottom w:val="0"/>
          <w:divBdr>
            <w:top w:val="none" w:sz="0" w:space="0" w:color="auto"/>
            <w:left w:val="none" w:sz="0" w:space="0" w:color="auto"/>
            <w:bottom w:val="none" w:sz="0" w:space="0" w:color="auto"/>
            <w:right w:val="none" w:sz="0" w:space="0" w:color="auto"/>
          </w:divBdr>
        </w:div>
        <w:div w:id="2125035011">
          <w:marLeft w:val="640"/>
          <w:marRight w:val="0"/>
          <w:marTop w:val="0"/>
          <w:marBottom w:val="0"/>
          <w:divBdr>
            <w:top w:val="none" w:sz="0" w:space="0" w:color="auto"/>
            <w:left w:val="none" w:sz="0" w:space="0" w:color="auto"/>
            <w:bottom w:val="none" w:sz="0" w:space="0" w:color="auto"/>
            <w:right w:val="none" w:sz="0" w:space="0" w:color="auto"/>
          </w:divBdr>
        </w:div>
        <w:div w:id="972177243">
          <w:marLeft w:val="640"/>
          <w:marRight w:val="0"/>
          <w:marTop w:val="0"/>
          <w:marBottom w:val="0"/>
          <w:divBdr>
            <w:top w:val="none" w:sz="0" w:space="0" w:color="auto"/>
            <w:left w:val="none" w:sz="0" w:space="0" w:color="auto"/>
            <w:bottom w:val="none" w:sz="0" w:space="0" w:color="auto"/>
            <w:right w:val="none" w:sz="0" w:space="0" w:color="auto"/>
          </w:divBdr>
        </w:div>
        <w:div w:id="177434098">
          <w:marLeft w:val="640"/>
          <w:marRight w:val="0"/>
          <w:marTop w:val="0"/>
          <w:marBottom w:val="0"/>
          <w:divBdr>
            <w:top w:val="none" w:sz="0" w:space="0" w:color="auto"/>
            <w:left w:val="none" w:sz="0" w:space="0" w:color="auto"/>
            <w:bottom w:val="none" w:sz="0" w:space="0" w:color="auto"/>
            <w:right w:val="none" w:sz="0" w:space="0" w:color="auto"/>
          </w:divBdr>
        </w:div>
        <w:div w:id="1259027357">
          <w:marLeft w:val="640"/>
          <w:marRight w:val="0"/>
          <w:marTop w:val="0"/>
          <w:marBottom w:val="0"/>
          <w:divBdr>
            <w:top w:val="none" w:sz="0" w:space="0" w:color="auto"/>
            <w:left w:val="none" w:sz="0" w:space="0" w:color="auto"/>
            <w:bottom w:val="none" w:sz="0" w:space="0" w:color="auto"/>
            <w:right w:val="none" w:sz="0" w:space="0" w:color="auto"/>
          </w:divBdr>
        </w:div>
        <w:div w:id="1384403284">
          <w:marLeft w:val="640"/>
          <w:marRight w:val="0"/>
          <w:marTop w:val="0"/>
          <w:marBottom w:val="0"/>
          <w:divBdr>
            <w:top w:val="none" w:sz="0" w:space="0" w:color="auto"/>
            <w:left w:val="none" w:sz="0" w:space="0" w:color="auto"/>
            <w:bottom w:val="none" w:sz="0" w:space="0" w:color="auto"/>
            <w:right w:val="none" w:sz="0" w:space="0" w:color="auto"/>
          </w:divBdr>
        </w:div>
        <w:div w:id="177816444">
          <w:marLeft w:val="640"/>
          <w:marRight w:val="0"/>
          <w:marTop w:val="0"/>
          <w:marBottom w:val="0"/>
          <w:divBdr>
            <w:top w:val="none" w:sz="0" w:space="0" w:color="auto"/>
            <w:left w:val="none" w:sz="0" w:space="0" w:color="auto"/>
            <w:bottom w:val="none" w:sz="0" w:space="0" w:color="auto"/>
            <w:right w:val="none" w:sz="0" w:space="0" w:color="auto"/>
          </w:divBdr>
        </w:div>
        <w:div w:id="1641227000">
          <w:marLeft w:val="640"/>
          <w:marRight w:val="0"/>
          <w:marTop w:val="0"/>
          <w:marBottom w:val="0"/>
          <w:divBdr>
            <w:top w:val="none" w:sz="0" w:space="0" w:color="auto"/>
            <w:left w:val="none" w:sz="0" w:space="0" w:color="auto"/>
            <w:bottom w:val="none" w:sz="0" w:space="0" w:color="auto"/>
            <w:right w:val="none" w:sz="0" w:space="0" w:color="auto"/>
          </w:divBdr>
        </w:div>
        <w:div w:id="403721547">
          <w:marLeft w:val="640"/>
          <w:marRight w:val="0"/>
          <w:marTop w:val="0"/>
          <w:marBottom w:val="0"/>
          <w:divBdr>
            <w:top w:val="none" w:sz="0" w:space="0" w:color="auto"/>
            <w:left w:val="none" w:sz="0" w:space="0" w:color="auto"/>
            <w:bottom w:val="none" w:sz="0" w:space="0" w:color="auto"/>
            <w:right w:val="none" w:sz="0" w:space="0" w:color="auto"/>
          </w:divBdr>
        </w:div>
        <w:div w:id="1978147178">
          <w:marLeft w:val="640"/>
          <w:marRight w:val="0"/>
          <w:marTop w:val="0"/>
          <w:marBottom w:val="0"/>
          <w:divBdr>
            <w:top w:val="none" w:sz="0" w:space="0" w:color="auto"/>
            <w:left w:val="none" w:sz="0" w:space="0" w:color="auto"/>
            <w:bottom w:val="none" w:sz="0" w:space="0" w:color="auto"/>
            <w:right w:val="none" w:sz="0" w:space="0" w:color="auto"/>
          </w:divBdr>
        </w:div>
        <w:div w:id="283850995">
          <w:marLeft w:val="640"/>
          <w:marRight w:val="0"/>
          <w:marTop w:val="0"/>
          <w:marBottom w:val="0"/>
          <w:divBdr>
            <w:top w:val="none" w:sz="0" w:space="0" w:color="auto"/>
            <w:left w:val="none" w:sz="0" w:space="0" w:color="auto"/>
            <w:bottom w:val="none" w:sz="0" w:space="0" w:color="auto"/>
            <w:right w:val="none" w:sz="0" w:space="0" w:color="auto"/>
          </w:divBdr>
        </w:div>
        <w:div w:id="417754869">
          <w:marLeft w:val="640"/>
          <w:marRight w:val="0"/>
          <w:marTop w:val="0"/>
          <w:marBottom w:val="0"/>
          <w:divBdr>
            <w:top w:val="none" w:sz="0" w:space="0" w:color="auto"/>
            <w:left w:val="none" w:sz="0" w:space="0" w:color="auto"/>
            <w:bottom w:val="none" w:sz="0" w:space="0" w:color="auto"/>
            <w:right w:val="none" w:sz="0" w:space="0" w:color="auto"/>
          </w:divBdr>
        </w:div>
        <w:div w:id="188959797">
          <w:marLeft w:val="640"/>
          <w:marRight w:val="0"/>
          <w:marTop w:val="0"/>
          <w:marBottom w:val="0"/>
          <w:divBdr>
            <w:top w:val="none" w:sz="0" w:space="0" w:color="auto"/>
            <w:left w:val="none" w:sz="0" w:space="0" w:color="auto"/>
            <w:bottom w:val="none" w:sz="0" w:space="0" w:color="auto"/>
            <w:right w:val="none" w:sz="0" w:space="0" w:color="auto"/>
          </w:divBdr>
        </w:div>
        <w:div w:id="574436113">
          <w:marLeft w:val="640"/>
          <w:marRight w:val="0"/>
          <w:marTop w:val="0"/>
          <w:marBottom w:val="0"/>
          <w:divBdr>
            <w:top w:val="none" w:sz="0" w:space="0" w:color="auto"/>
            <w:left w:val="none" w:sz="0" w:space="0" w:color="auto"/>
            <w:bottom w:val="none" w:sz="0" w:space="0" w:color="auto"/>
            <w:right w:val="none" w:sz="0" w:space="0" w:color="auto"/>
          </w:divBdr>
        </w:div>
        <w:div w:id="1711539305">
          <w:marLeft w:val="640"/>
          <w:marRight w:val="0"/>
          <w:marTop w:val="0"/>
          <w:marBottom w:val="0"/>
          <w:divBdr>
            <w:top w:val="none" w:sz="0" w:space="0" w:color="auto"/>
            <w:left w:val="none" w:sz="0" w:space="0" w:color="auto"/>
            <w:bottom w:val="none" w:sz="0" w:space="0" w:color="auto"/>
            <w:right w:val="none" w:sz="0" w:space="0" w:color="auto"/>
          </w:divBdr>
        </w:div>
        <w:div w:id="438722885">
          <w:marLeft w:val="640"/>
          <w:marRight w:val="0"/>
          <w:marTop w:val="0"/>
          <w:marBottom w:val="0"/>
          <w:divBdr>
            <w:top w:val="none" w:sz="0" w:space="0" w:color="auto"/>
            <w:left w:val="none" w:sz="0" w:space="0" w:color="auto"/>
            <w:bottom w:val="none" w:sz="0" w:space="0" w:color="auto"/>
            <w:right w:val="none" w:sz="0" w:space="0" w:color="auto"/>
          </w:divBdr>
        </w:div>
        <w:div w:id="553733139">
          <w:marLeft w:val="640"/>
          <w:marRight w:val="0"/>
          <w:marTop w:val="0"/>
          <w:marBottom w:val="0"/>
          <w:divBdr>
            <w:top w:val="none" w:sz="0" w:space="0" w:color="auto"/>
            <w:left w:val="none" w:sz="0" w:space="0" w:color="auto"/>
            <w:bottom w:val="none" w:sz="0" w:space="0" w:color="auto"/>
            <w:right w:val="none" w:sz="0" w:space="0" w:color="auto"/>
          </w:divBdr>
        </w:div>
        <w:div w:id="1731925453">
          <w:marLeft w:val="640"/>
          <w:marRight w:val="0"/>
          <w:marTop w:val="0"/>
          <w:marBottom w:val="0"/>
          <w:divBdr>
            <w:top w:val="none" w:sz="0" w:space="0" w:color="auto"/>
            <w:left w:val="none" w:sz="0" w:space="0" w:color="auto"/>
            <w:bottom w:val="none" w:sz="0" w:space="0" w:color="auto"/>
            <w:right w:val="none" w:sz="0" w:space="0" w:color="auto"/>
          </w:divBdr>
        </w:div>
        <w:div w:id="1063140406">
          <w:marLeft w:val="640"/>
          <w:marRight w:val="0"/>
          <w:marTop w:val="0"/>
          <w:marBottom w:val="0"/>
          <w:divBdr>
            <w:top w:val="none" w:sz="0" w:space="0" w:color="auto"/>
            <w:left w:val="none" w:sz="0" w:space="0" w:color="auto"/>
            <w:bottom w:val="none" w:sz="0" w:space="0" w:color="auto"/>
            <w:right w:val="none" w:sz="0" w:space="0" w:color="auto"/>
          </w:divBdr>
        </w:div>
        <w:div w:id="1078140169">
          <w:marLeft w:val="640"/>
          <w:marRight w:val="0"/>
          <w:marTop w:val="0"/>
          <w:marBottom w:val="0"/>
          <w:divBdr>
            <w:top w:val="none" w:sz="0" w:space="0" w:color="auto"/>
            <w:left w:val="none" w:sz="0" w:space="0" w:color="auto"/>
            <w:bottom w:val="none" w:sz="0" w:space="0" w:color="auto"/>
            <w:right w:val="none" w:sz="0" w:space="0" w:color="auto"/>
          </w:divBdr>
        </w:div>
        <w:div w:id="398213345">
          <w:marLeft w:val="640"/>
          <w:marRight w:val="0"/>
          <w:marTop w:val="0"/>
          <w:marBottom w:val="0"/>
          <w:divBdr>
            <w:top w:val="none" w:sz="0" w:space="0" w:color="auto"/>
            <w:left w:val="none" w:sz="0" w:space="0" w:color="auto"/>
            <w:bottom w:val="none" w:sz="0" w:space="0" w:color="auto"/>
            <w:right w:val="none" w:sz="0" w:space="0" w:color="auto"/>
          </w:divBdr>
        </w:div>
        <w:div w:id="1263996962">
          <w:marLeft w:val="640"/>
          <w:marRight w:val="0"/>
          <w:marTop w:val="0"/>
          <w:marBottom w:val="0"/>
          <w:divBdr>
            <w:top w:val="none" w:sz="0" w:space="0" w:color="auto"/>
            <w:left w:val="none" w:sz="0" w:space="0" w:color="auto"/>
            <w:bottom w:val="none" w:sz="0" w:space="0" w:color="auto"/>
            <w:right w:val="none" w:sz="0" w:space="0" w:color="auto"/>
          </w:divBdr>
        </w:div>
        <w:div w:id="17049434">
          <w:marLeft w:val="640"/>
          <w:marRight w:val="0"/>
          <w:marTop w:val="0"/>
          <w:marBottom w:val="0"/>
          <w:divBdr>
            <w:top w:val="none" w:sz="0" w:space="0" w:color="auto"/>
            <w:left w:val="none" w:sz="0" w:space="0" w:color="auto"/>
            <w:bottom w:val="none" w:sz="0" w:space="0" w:color="auto"/>
            <w:right w:val="none" w:sz="0" w:space="0" w:color="auto"/>
          </w:divBdr>
        </w:div>
        <w:div w:id="1377269880">
          <w:marLeft w:val="640"/>
          <w:marRight w:val="0"/>
          <w:marTop w:val="0"/>
          <w:marBottom w:val="0"/>
          <w:divBdr>
            <w:top w:val="none" w:sz="0" w:space="0" w:color="auto"/>
            <w:left w:val="none" w:sz="0" w:space="0" w:color="auto"/>
            <w:bottom w:val="none" w:sz="0" w:space="0" w:color="auto"/>
            <w:right w:val="none" w:sz="0" w:space="0" w:color="auto"/>
          </w:divBdr>
        </w:div>
        <w:div w:id="427889871">
          <w:marLeft w:val="640"/>
          <w:marRight w:val="0"/>
          <w:marTop w:val="0"/>
          <w:marBottom w:val="0"/>
          <w:divBdr>
            <w:top w:val="none" w:sz="0" w:space="0" w:color="auto"/>
            <w:left w:val="none" w:sz="0" w:space="0" w:color="auto"/>
            <w:bottom w:val="none" w:sz="0" w:space="0" w:color="auto"/>
            <w:right w:val="none" w:sz="0" w:space="0" w:color="auto"/>
          </w:divBdr>
        </w:div>
        <w:div w:id="2071997838">
          <w:marLeft w:val="640"/>
          <w:marRight w:val="0"/>
          <w:marTop w:val="0"/>
          <w:marBottom w:val="0"/>
          <w:divBdr>
            <w:top w:val="none" w:sz="0" w:space="0" w:color="auto"/>
            <w:left w:val="none" w:sz="0" w:space="0" w:color="auto"/>
            <w:bottom w:val="none" w:sz="0" w:space="0" w:color="auto"/>
            <w:right w:val="none" w:sz="0" w:space="0" w:color="auto"/>
          </w:divBdr>
        </w:div>
        <w:div w:id="1073548984">
          <w:marLeft w:val="640"/>
          <w:marRight w:val="0"/>
          <w:marTop w:val="0"/>
          <w:marBottom w:val="0"/>
          <w:divBdr>
            <w:top w:val="none" w:sz="0" w:space="0" w:color="auto"/>
            <w:left w:val="none" w:sz="0" w:space="0" w:color="auto"/>
            <w:bottom w:val="none" w:sz="0" w:space="0" w:color="auto"/>
            <w:right w:val="none" w:sz="0" w:space="0" w:color="auto"/>
          </w:divBdr>
        </w:div>
        <w:div w:id="255098192">
          <w:marLeft w:val="640"/>
          <w:marRight w:val="0"/>
          <w:marTop w:val="0"/>
          <w:marBottom w:val="0"/>
          <w:divBdr>
            <w:top w:val="none" w:sz="0" w:space="0" w:color="auto"/>
            <w:left w:val="none" w:sz="0" w:space="0" w:color="auto"/>
            <w:bottom w:val="none" w:sz="0" w:space="0" w:color="auto"/>
            <w:right w:val="none" w:sz="0" w:space="0" w:color="auto"/>
          </w:divBdr>
        </w:div>
        <w:div w:id="886792491">
          <w:marLeft w:val="640"/>
          <w:marRight w:val="0"/>
          <w:marTop w:val="0"/>
          <w:marBottom w:val="0"/>
          <w:divBdr>
            <w:top w:val="none" w:sz="0" w:space="0" w:color="auto"/>
            <w:left w:val="none" w:sz="0" w:space="0" w:color="auto"/>
            <w:bottom w:val="none" w:sz="0" w:space="0" w:color="auto"/>
            <w:right w:val="none" w:sz="0" w:space="0" w:color="auto"/>
          </w:divBdr>
        </w:div>
        <w:div w:id="950673026">
          <w:marLeft w:val="640"/>
          <w:marRight w:val="0"/>
          <w:marTop w:val="0"/>
          <w:marBottom w:val="0"/>
          <w:divBdr>
            <w:top w:val="none" w:sz="0" w:space="0" w:color="auto"/>
            <w:left w:val="none" w:sz="0" w:space="0" w:color="auto"/>
            <w:bottom w:val="none" w:sz="0" w:space="0" w:color="auto"/>
            <w:right w:val="none" w:sz="0" w:space="0" w:color="auto"/>
          </w:divBdr>
        </w:div>
        <w:div w:id="1560019798">
          <w:marLeft w:val="640"/>
          <w:marRight w:val="0"/>
          <w:marTop w:val="0"/>
          <w:marBottom w:val="0"/>
          <w:divBdr>
            <w:top w:val="none" w:sz="0" w:space="0" w:color="auto"/>
            <w:left w:val="none" w:sz="0" w:space="0" w:color="auto"/>
            <w:bottom w:val="none" w:sz="0" w:space="0" w:color="auto"/>
            <w:right w:val="none" w:sz="0" w:space="0" w:color="auto"/>
          </w:divBdr>
        </w:div>
        <w:div w:id="2147312830">
          <w:marLeft w:val="640"/>
          <w:marRight w:val="0"/>
          <w:marTop w:val="0"/>
          <w:marBottom w:val="0"/>
          <w:divBdr>
            <w:top w:val="none" w:sz="0" w:space="0" w:color="auto"/>
            <w:left w:val="none" w:sz="0" w:space="0" w:color="auto"/>
            <w:bottom w:val="none" w:sz="0" w:space="0" w:color="auto"/>
            <w:right w:val="none" w:sz="0" w:space="0" w:color="auto"/>
          </w:divBdr>
        </w:div>
        <w:div w:id="1588155382">
          <w:marLeft w:val="640"/>
          <w:marRight w:val="0"/>
          <w:marTop w:val="0"/>
          <w:marBottom w:val="0"/>
          <w:divBdr>
            <w:top w:val="none" w:sz="0" w:space="0" w:color="auto"/>
            <w:left w:val="none" w:sz="0" w:space="0" w:color="auto"/>
            <w:bottom w:val="none" w:sz="0" w:space="0" w:color="auto"/>
            <w:right w:val="none" w:sz="0" w:space="0" w:color="auto"/>
          </w:divBdr>
        </w:div>
        <w:div w:id="1416971404">
          <w:marLeft w:val="640"/>
          <w:marRight w:val="0"/>
          <w:marTop w:val="0"/>
          <w:marBottom w:val="0"/>
          <w:divBdr>
            <w:top w:val="none" w:sz="0" w:space="0" w:color="auto"/>
            <w:left w:val="none" w:sz="0" w:space="0" w:color="auto"/>
            <w:bottom w:val="none" w:sz="0" w:space="0" w:color="auto"/>
            <w:right w:val="none" w:sz="0" w:space="0" w:color="auto"/>
          </w:divBdr>
        </w:div>
        <w:div w:id="758137235">
          <w:marLeft w:val="640"/>
          <w:marRight w:val="0"/>
          <w:marTop w:val="0"/>
          <w:marBottom w:val="0"/>
          <w:divBdr>
            <w:top w:val="none" w:sz="0" w:space="0" w:color="auto"/>
            <w:left w:val="none" w:sz="0" w:space="0" w:color="auto"/>
            <w:bottom w:val="none" w:sz="0" w:space="0" w:color="auto"/>
            <w:right w:val="none" w:sz="0" w:space="0" w:color="auto"/>
          </w:divBdr>
        </w:div>
        <w:div w:id="1882475491">
          <w:marLeft w:val="640"/>
          <w:marRight w:val="0"/>
          <w:marTop w:val="0"/>
          <w:marBottom w:val="0"/>
          <w:divBdr>
            <w:top w:val="none" w:sz="0" w:space="0" w:color="auto"/>
            <w:left w:val="none" w:sz="0" w:space="0" w:color="auto"/>
            <w:bottom w:val="none" w:sz="0" w:space="0" w:color="auto"/>
            <w:right w:val="none" w:sz="0" w:space="0" w:color="auto"/>
          </w:divBdr>
        </w:div>
        <w:div w:id="509877350">
          <w:marLeft w:val="640"/>
          <w:marRight w:val="0"/>
          <w:marTop w:val="0"/>
          <w:marBottom w:val="0"/>
          <w:divBdr>
            <w:top w:val="none" w:sz="0" w:space="0" w:color="auto"/>
            <w:left w:val="none" w:sz="0" w:space="0" w:color="auto"/>
            <w:bottom w:val="none" w:sz="0" w:space="0" w:color="auto"/>
            <w:right w:val="none" w:sz="0" w:space="0" w:color="auto"/>
          </w:divBdr>
        </w:div>
        <w:div w:id="1352300930">
          <w:marLeft w:val="640"/>
          <w:marRight w:val="0"/>
          <w:marTop w:val="0"/>
          <w:marBottom w:val="0"/>
          <w:divBdr>
            <w:top w:val="none" w:sz="0" w:space="0" w:color="auto"/>
            <w:left w:val="none" w:sz="0" w:space="0" w:color="auto"/>
            <w:bottom w:val="none" w:sz="0" w:space="0" w:color="auto"/>
            <w:right w:val="none" w:sz="0" w:space="0" w:color="auto"/>
          </w:divBdr>
        </w:div>
        <w:div w:id="1827283186">
          <w:marLeft w:val="640"/>
          <w:marRight w:val="0"/>
          <w:marTop w:val="0"/>
          <w:marBottom w:val="0"/>
          <w:divBdr>
            <w:top w:val="none" w:sz="0" w:space="0" w:color="auto"/>
            <w:left w:val="none" w:sz="0" w:space="0" w:color="auto"/>
            <w:bottom w:val="none" w:sz="0" w:space="0" w:color="auto"/>
            <w:right w:val="none" w:sz="0" w:space="0" w:color="auto"/>
          </w:divBdr>
        </w:div>
        <w:div w:id="1205291395">
          <w:marLeft w:val="640"/>
          <w:marRight w:val="0"/>
          <w:marTop w:val="0"/>
          <w:marBottom w:val="0"/>
          <w:divBdr>
            <w:top w:val="none" w:sz="0" w:space="0" w:color="auto"/>
            <w:left w:val="none" w:sz="0" w:space="0" w:color="auto"/>
            <w:bottom w:val="none" w:sz="0" w:space="0" w:color="auto"/>
            <w:right w:val="none" w:sz="0" w:space="0" w:color="auto"/>
          </w:divBdr>
        </w:div>
        <w:div w:id="1295674708">
          <w:marLeft w:val="640"/>
          <w:marRight w:val="0"/>
          <w:marTop w:val="0"/>
          <w:marBottom w:val="0"/>
          <w:divBdr>
            <w:top w:val="none" w:sz="0" w:space="0" w:color="auto"/>
            <w:left w:val="none" w:sz="0" w:space="0" w:color="auto"/>
            <w:bottom w:val="none" w:sz="0" w:space="0" w:color="auto"/>
            <w:right w:val="none" w:sz="0" w:space="0" w:color="auto"/>
          </w:divBdr>
        </w:div>
        <w:div w:id="211885888">
          <w:marLeft w:val="640"/>
          <w:marRight w:val="0"/>
          <w:marTop w:val="0"/>
          <w:marBottom w:val="0"/>
          <w:divBdr>
            <w:top w:val="none" w:sz="0" w:space="0" w:color="auto"/>
            <w:left w:val="none" w:sz="0" w:space="0" w:color="auto"/>
            <w:bottom w:val="none" w:sz="0" w:space="0" w:color="auto"/>
            <w:right w:val="none" w:sz="0" w:space="0" w:color="auto"/>
          </w:divBdr>
        </w:div>
        <w:div w:id="977420988">
          <w:marLeft w:val="640"/>
          <w:marRight w:val="0"/>
          <w:marTop w:val="0"/>
          <w:marBottom w:val="0"/>
          <w:divBdr>
            <w:top w:val="none" w:sz="0" w:space="0" w:color="auto"/>
            <w:left w:val="none" w:sz="0" w:space="0" w:color="auto"/>
            <w:bottom w:val="none" w:sz="0" w:space="0" w:color="auto"/>
            <w:right w:val="none" w:sz="0" w:space="0" w:color="auto"/>
          </w:divBdr>
        </w:div>
        <w:div w:id="893588341">
          <w:marLeft w:val="640"/>
          <w:marRight w:val="0"/>
          <w:marTop w:val="0"/>
          <w:marBottom w:val="0"/>
          <w:divBdr>
            <w:top w:val="none" w:sz="0" w:space="0" w:color="auto"/>
            <w:left w:val="none" w:sz="0" w:space="0" w:color="auto"/>
            <w:bottom w:val="none" w:sz="0" w:space="0" w:color="auto"/>
            <w:right w:val="none" w:sz="0" w:space="0" w:color="auto"/>
          </w:divBdr>
        </w:div>
        <w:div w:id="1098864077">
          <w:marLeft w:val="640"/>
          <w:marRight w:val="0"/>
          <w:marTop w:val="0"/>
          <w:marBottom w:val="0"/>
          <w:divBdr>
            <w:top w:val="none" w:sz="0" w:space="0" w:color="auto"/>
            <w:left w:val="none" w:sz="0" w:space="0" w:color="auto"/>
            <w:bottom w:val="none" w:sz="0" w:space="0" w:color="auto"/>
            <w:right w:val="none" w:sz="0" w:space="0" w:color="auto"/>
          </w:divBdr>
        </w:div>
        <w:div w:id="331295203">
          <w:marLeft w:val="640"/>
          <w:marRight w:val="0"/>
          <w:marTop w:val="0"/>
          <w:marBottom w:val="0"/>
          <w:divBdr>
            <w:top w:val="none" w:sz="0" w:space="0" w:color="auto"/>
            <w:left w:val="none" w:sz="0" w:space="0" w:color="auto"/>
            <w:bottom w:val="none" w:sz="0" w:space="0" w:color="auto"/>
            <w:right w:val="none" w:sz="0" w:space="0" w:color="auto"/>
          </w:divBdr>
        </w:div>
        <w:div w:id="2080320830">
          <w:marLeft w:val="640"/>
          <w:marRight w:val="0"/>
          <w:marTop w:val="0"/>
          <w:marBottom w:val="0"/>
          <w:divBdr>
            <w:top w:val="none" w:sz="0" w:space="0" w:color="auto"/>
            <w:left w:val="none" w:sz="0" w:space="0" w:color="auto"/>
            <w:bottom w:val="none" w:sz="0" w:space="0" w:color="auto"/>
            <w:right w:val="none" w:sz="0" w:space="0" w:color="auto"/>
          </w:divBdr>
        </w:div>
        <w:div w:id="988830165">
          <w:marLeft w:val="640"/>
          <w:marRight w:val="0"/>
          <w:marTop w:val="0"/>
          <w:marBottom w:val="0"/>
          <w:divBdr>
            <w:top w:val="none" w:sz="0" w:space="0" w:color="auto"/>
            <w:left w:val="none" w:sz="0" w:space="0" w:color="auto"/>
            <w:bottom w:val="none" w:sz="0" w:space="0" w:color="auto"/>
            <w:right w:val="none" w:sz="0" w:space="0" w:color="auto"/>
          </w:divBdr>
        </w:div>
        <w:div w:id="1219972784">
          <w:marLeft w:val="640"/>
          <w:marRight w:val="0"/>
          <w:marTop w:val="0"/>
          <w:marBottom w:val="0"/>
          <w:divBdr>
            <w:top w:val="none" w:sz="0" w:space="0" w:color="auto"/>
            <w:left w:val="none" w:sz="0" w:space="0" w:color="auto"/>
            <w:bottom w:val="none" w:sz="0" w:space="0" w:color="auto"/>
            <w:right w:val="none" w:sz="0" w:space="0" w:color="auto"/>
          </w:divBdr>
        </w:div>
        <w:div w:id="906187691">
          <w:marLeft w:val="640"/>
          <w:marRight w:val="0"/>
          <w:marTop w:val="0"/>
          <w:marBottom w:val="0"/>
          <w:divBdr>
            <w:top w:val="none" w:sz="0" w:space="0" w:color="auto"/>
            <w:left w:val="none" w:sz="0" w:space="0" w:color="auto"/>
            <w:bottom w:val="none" w:sz="0" w:space="0" w:color="auto"/>
            <w:right w:val="none" w:sz="0" w:space="0" w:color="auto"/>
          </w:divBdr>
        </w:div>
        <w:div w:id="58749796">
          <w:marLeft w:val="640"/>
          <w:marRight w:val="0"/>
          <w:marTop w:val="0"/>
          <w:marBottom w:val="0"/>
          <w:divBdr>
            <w:top w:val="none" w:sz="0" w:space="0" w:color="auto"/>
            <w:left w:val="none" w:sz="0" w:space="0" w:color="auto"/>
            <w:bottom w:val="none" w:sz="0" w:space="0" w:color="auto"/>
            <w:right w:val="none" w:sz="0" w:space="0" w:color="auto"/>
          </w:divBdr>
        </w:div>
        <w:div w:id="1184903512">
          <w:marLeft w:val="640"/>
          <w:marRight w:val="0"/>
          <w:marTop w:val="0"/>
          <w:marBottom w:val="0"/>
          <w:divBdr>
            <w:top w:val="none" w:sz="0" w:space="0" w:color="auto"/>
            <w:left w:val="none" w:sz="0" w:space="0" w:color="auto"/>
            <w:bottom w:val="none" w:sz="0" w:space="0" w:color="auto"/>
            <w:right w:val="none" w:sz="0" w:space="0" w:color="auto"/>
          </w:divBdr>
        </w:div>
        <w:div w:id="1831825863">
          <w:marLeft w:val="640"/>
          <w:marRight w:val="0"/>
          <w:marTop w:val="0"/>
          <w:marBottom w:val="0"/>
          <w:divBdr>
            <w:top w:val="none" w:sz="0" w:space="0" w:color="auto"/>
            <w:left w:val="none" w:sz="0" w:space="0" w:color="auto"/>
            <w:bottom w:val="none" w:sz="0" w:space="0" w:color="auto"/>
            <w:right w:val="none" w:sz="0" w:space="0" w:color="auto"/>
          </w:divBdr>
        </w:div>
        <w:div w:id="1832330844">
          <w:marLeft w:val="640"/>
          <w:marRight w:val="0"/>
          <w:marTop w:val="0"/>
          <w:marBottom w:val="0"/>
          <w:divBdr>
            <w:top w:val="none" w:sz="0" w:space="0" w:color="auto"/>
            <w:left w:val="none" w:sz="0" w:space="0" w:color="auto"/>
            <w:bottom w:val="none" w:sz="0" w:space="0" w:color="auto"/>
            <w:right w:val="none" w:sz="0" w:space="0" w:color="auto"/>
          </w:divBdr>
        </w:div>
        <w:div w:id="1694841414">
          <w:marLeft w:val="640"/>
          <w:marRight w:val="0"/>
          <w:marTop w:val="0"/>
          <w:marBottom w:val="0"/>
          <w:divBdr>
            <w:top w:val="none" w:sz="0" w:space="0" w:color="auto"/>
            <w:left w:val="none" w:sz="0" w:space="0" w:color="auto"/>
            <w:bottom w:val="none" w:sz="0" w:space="0" w:color="auto"/>
            <w:right w:val="none" w:sz="0" w:space="0" w:color="auto"/>
          </w:divBdr>
        </w:div>
        <w:div w:id="1100367965">
          <w:marLeft w:val="640"/>
          <w:marRight w:val="0"/>
          <w:marTop w:val="0"/>
          <w:marBottom w:val="0"/>
          <w:divBdr>
            <w:top w:val="none" w:sz="0" w:space="0" w:color="auto"/>
            <w:left w:val="none" w:sz="0" w:space="0" w:color="auto"/>
            <w:bottom w:val="none" w:sz="0" w:space="0" w:color="auto"/>
            <w:right w:val="none" w:sz="0" w:space="0" w:color="auto"/>
          </w:divBdr>
        </w:div>
        <w:div w:id="1701782924">
          <w:marLeft w:val="640"/>
          <w:marRight w:val="0"/>
          <w:marTop w:val="0"/>
          <w:marBottom w:val="0"/>
          <w:divBdr>
            <w:top w:val="none" w:sz="0" w:space="0" w:color="auto"/>
            <w:left w:val="none" w:sz="0" w:space="0" w:color="auto"/>
            <w:bottom w:val="none" w:sz="0" w:space="0" w:color="auto"/>
            <w:right w:val="none" w:sz="0" w:space="0" w:color="auto"/>
          </w:divBdr>
        </w:div>
        <w:div w:id="1945919245">
          <w:marLeft w:val="640"/>
          <w:marRight w:val="0"/>
          <w:marTop w:val="0"/>
          <w:marBottom w:val="0"/>
          <w:divBdr>
            <w:top w:val="none" w:sz="0" w:space="0" w:color="auto"/>
            <w:left w:val="none" w:sz="0" w:space="0" w:color="auto"/>
            <w:bottom w:val="none" w:sz="0" w:space="0" w:color="auto"/>
            <w:right w:val="none" w:sz="0" w:space="0" w:color="auto"/>
          </w:divBdr>
        </w:div>
        <w:div w:id="2073458299">
          <w:marLeft w:val="640"/>
          <w:marRight w:val="0"/>
          <w:marTop w:val="0"/>
          <w:marBottom w:val="0"/>
          <w:divBdr>
            <w:top w:val="none" w:sz="0" w:space="0" w:color="auto"/>
            <w:left w:val="none" w:sz="0" w:space="0" w:color="auto"/>
            <w:bottom w:val="none" w:sz="0" w:space="0" w:color="auto"/>
            <w:right w:val="none" w:sz="0" w:space="0" w:color="auto"/>
          </w:divBdr>
        </w:div>
        <w:div w:id="1839467968">
          <w:marLeft w:val="640"/>
          <w:marRight w:val="0"/>
          <w:marTop w:val="0"/>
          <w:marBottom w:val="0"/>
          <w:divBdr>
            <w:top w:val="none" w:sz="0" w:space="0" w:color="auto"/>
            <w:left w:val="none" w:sz="0" w:space="0" w:color="auto"/>
            <w:bottom w:val="none" w:sz="0" w:space="0" w:color="auto"/>
            <w:right w:val="none" w:sz="0" w:space="0" w:color="auto"/>
          </w:divBdr>
        </w:div>
        <w:div w:id="2125877953">
          <w:marLeft w:val="640"/>
          <w:marRight w:val="0"/>
          <w:marTop w:val="0"/>
          <w:marBottom w:val="0"/>
          <w:divBdr>
            <w:top w:val="none" w:sz="0" w:space="0" w:color="auto"/>
            <w:left w:val="none" w:sz="0" w:space="0" w:color="auto"/>
            <w:bottom w:val="none" w:sz="0" w:space="0" w:color="auto"/>
            <w:right w:val="none" w:sz="0" w:space="0" w:color="auto"/>
          </w:divBdr>
        </w:div>
        <w:div w:id="1324511045">
          <w:marLeft w:val="640"/>
          <w:marRight w:val="0"/>
          <w:marTop w:val="0"/>
          <w:marBottom w:val="0"/>
          <w:divBdr>
            <w:top w:val="none" w:sz="0" w:space="0" w:color="auto"/>
            <w:left w:val="none" w:sz="0" w:space="0" w:color="auto"/>
            <w:bottom w:val="none" w:sz="0" w:space="0" w:color="auto"/>
            <w:right w:val="none" w:sz="0" w:space="0" w:color="auto"/>
          </w:divBdr>
        </w:div>
        <w:div w:id="1987658440">
          <w:marLeft w:val="640"/>
          <w:marRight w:val="0"/>
          <w:marTop w:val="0"/>
          <w:marBottom w:val="0"/>
          <w:divBdr>
            <w:top w:val="none" w:sz="0" w:space="0" w:color="auto"/>
            <w:left w:val="none" w:sz="0" w:space="0" w:color="auto"/>
            <w:bottom w:val="none" w:sz="0" w:space="0" w:color="auto"/>
            <w:right w:val="none" w:sz="0" w:space="0" w:color="auto"/>
          </w:divBdr>
        </w:div>
        <w:div w:id="971717223">
          <w:marLeft w:val="640"/>
          <w:marRight w:val="0"/>
          <w:marTop w:val="0"/>
          <w:marBottom w:val="0"/>
          <w:divBdr>
            <w:top w:val="none" w:sz="0" w:space="0" w:color="auto"/>
            <w:left w:val="none" w:sz="0" w:space="0" w:color="auto"/>
            <w:bottom w:val="none" w:sz="0" w:space="0" w:color="auto"/>
            <w:right w:val="none" w:sz="0" w:space="0" w:color="auto"/>
          </w:divBdr>
        </w:div>
        <w:div w:id="1771470740">
          <w:marLeft w:val="640"/>
          <w:marRight w:val="0"/>
          <w:marTop w:val="0"/>
          <w:marBottom w:val="0"/>
          <w:divBdr>
            <w:top w:val="none" w:sz="0" w:space="0" w:color="auto"/>
            <w:left w:val="none" w:sz="0" w:space="0" w:color="auto"/>
            <w:bottom w:val="none" w:sz="0" w:space="0" w:color="auto"/>
            <w:right w:val="none" w:sz="0" w:space="0" w:color="auto"/>
          </w:divBdr>
        </w:div>
        <w:div w:id="681277413">
          <w:marLeft w:val="640"/>
          <w:marRight w:val="0"/>
          <w:marTop w:val="0"/>
          <w:marBottom w:val="0"/>
          <w:divBdr>
            <w:top w:val="none" w:sz="0" w:space="0" w:color="auto"/>
            <w:left w:val="none" w:sz="0" w:space="0" w:color="auto"/>
            <w:bottom w:val="none" w:sz="0" w:space="0" w:color="auto"/>
            <w:right w:val="none" w:sz="0" w:space="0" w:color="auto"/>
          </w:divBdr>
        </w:div>
        <w:div w:id="92362613">
          <w:marLeft w:val="640"/>
          <w:marRight w:val="0"/>
          <w:marTop w:val="0"/>
          <w:marBottom w:val="0"/>
          <w:divBdr>
            <w:top w:val="none" w:sz="0" w:space="0" w:color="auto"/>
            <w:left w:val="none" w:sz="0" w:space="0" w:color="auto"/>
            <w:bottom w:val="none" w:sz="0" w:space="0" w:color="auto"/>
            <w:right w:val="none" w:sz="0" w:space="0" w:color="auto"/>
          </w:divBdr>
        </w:div>
        <w:div w:id="1494222392">
          <w:marLeft w:val="640"/>
          <w:marRight w:val="0"/>
          <w:marTop w:val="0"/>
          <w:marBottom w:val="0"/>
          <w:divBdr>
            <w:top w:val="none" w:sz="0" w:space="0" w:color="auto"/>
            <w:left w:val="none" w:sz="0" w:space="0" w:color="auto"/>
            <w:bottom w:val="none" w:sz="0" w:space="0" w:color="auto"/>
            <w:right w:val="none" w:sz="0" w:space="0" w:color="auto"/>
          </w:divBdr>
        </w:div>
        <w:div w:id="180900041">
          <w:marLeft w:val="640"/>
          <w:marRight w:val="0"/>
          <w:marTop w:val="0"/>
          <w:marBottom w:val="0"/>
          <w:divBdr>
            <w:top w:val="none" w:sz="0" w:space="0" w:color="auto"/>
            <w:left w:val="none" w:sz="0" w:space="0" w:color="auto"/>
            <w:bottom w:val="none" w:sz="0" w:space="0" w:color="auto"/>
            <w:right w:val="none" w:sz="0" w:space="0" w:color="auto"/>
          </w:divBdr>
        </w:div>
        <w:div w:id="1156144116">
          <w:marLeft w:val="640"/>
          <w:marRight w:val="0"/>
          <w:marTop w:val="0"/>
          <w:marBottom w:val="0"/>
          <w:divBdr>
            <w:top w:val="none" w:sz="0" w:space="0" w:color="auto"/>
            <w:left w:val="none" w:sz="0" w:space="0" w:color="auto"/>
            <w:bottom w:val="none" w:sz="0" w:space="0" w:color="auto"/>
            <w:right w:val="none" w:sz="0" w:space="0" w:color="auto"/>
          </w:divBdr>
        </w:div>
        <w:div w:id="479883837">
          <w:marLeft w:val="640"/>
          <w:marRight w:val="0"/>
          <w:marTop w:val="0"/>
          <w:marBottom w:val="0"/>
          <w:divBdr>
            <w:top w:val="none" w:sz="0" w:space="0" w:color="auto"/>
            <w:left w:val="none" w:sz="0" w:space="0" w:color="auto"/>
            <w:bottom w:val="none" w:sz="0" w:space="0" w:color="auto"/>
            <w:right w:val="none" w:sz="0" w:space="0" w:color="auto"/>
          </w:divBdr>
        </w:div>
        <w:div w:id="365061314">
          <w:marLeft w:val="640"/>
          <w:marRight w:val="0"/>
          <w:marTop w:val="0"/>
          <w:marBottom w:val="0"/>
          <w:divBdr>
            <w:top w:val="none" w:sz="0" w:space="0" w:color="auto"/>
            <w:left w:val="none" w:sz="0" w:space="0" w:color="auto"/>
            <w:bottom w:val="none" w:sz="0" w:space="0" w:color="auto"/>
            <w:right w:val="none" w:sz="0" w:space="0" w:color="auto"/>
          </w:divBdr>
        </w:div>
        <w:div w:id="1678574465">
          <w:marLeft w:val="640"/>
          <w:marRight w:val="0"/>
          <w:marTop w:val="0"/>
          <w:marBottom w:val="0"/>
          <w:divBdr>
            <w:top w:val="none" w:sz="0" w:space="0" w:color="auto"/>
            <w:left w:val="none" w:sz="0" w:space="0" w:color="auto"/>
            <w:bottom w:val="none" w:sz="0" w:space="0" w:color="auto"/>
            <w:right w:val="none" w:sz="0" w:space="0" w:color="auto"/>
          </w:divBdr>
        </w:div>
        <w:div w:id="58292954">
          <w:marLeft w:val="640"/>
          <w:marRight w:val="0"/>
          <w:marTop w:val="0"/>
          <w:marBottom w:val="0"/>
          <w:divBdr>
            <w:top w:val="none" w:sz="0" w:space="0" w:color="auto"/>
            <w:left w:val="none" w:sz="0" w:space="0" w:color="auto"/>
            <w:bottom w:val="none" w:sz="0" w:space="0" w:color="auto"/>
            <w:right w:val="none" w:sz="0" w:space="0" w:color="auto"/>
          </w:divBdr>
        </w:div>
        <w:div w:id="2089225086">
          <w:marLeft w:val="640"/>
          <w:marRight w:val="0"/>
          <w:marTop w:val="0"/>
          <w:marBottom w:val="0"/>
          <w:divBdr>
            <w:top w:val="none" w:sz="0" w:space="0" w:color="auto"/>
            <w:left w:val="none" w:sz="0" w:space="0" w:color="auto"/>
            <w:bottom w:val="none" w:sz="0" w:space="0" w:color="auto"/>
            <w:right w:val="none" w:sz="0" w:space="0" w:color="auto"/>
          </w:divBdr>
        </w:div>
        <w:div w:id="1121071824">
          <w:marLeft w:val="640"/>
          <w:marRight w:val="0"/>
          <w:marTop w:val="0"/>
          <w:marBottom w:val="0"/>
          <w:divBdr>
            <w:top w:val="none" w:sz="0" w:space="0" w:color="auto"/>
            <w:left w:val="none" w:sz="0" w:space="0" w:color="auto"/>
            <w:bottom w:val="none" w:sz="0" w:space="0" w:color="auto"/>
            <w:right w:val="none" w:sz="0" w:space="0" w:color="auto"/>
          </w:divBdr>
        </w:div>
        <w:div w:id="2062971719">
          <w:marLeft w:val="640"/>
          <w:marRight w:val="0"/>
          <w:marTop w:val="0"/>
          <w:marBottom w:val="0"/>
          <w:divBdr>
            <w:top w:val="none" w:sz="0" w:space="0" w:color="auto"/>
            <w:left w:val="none" w:sz="0" w:space="0" w:color="auto"/>
            <w:bottom w:val="none" w:sz="0" w:space="0" w:color="auto"/>
            <w:right w:val="none" w:sz="0" w:space="0" w:color="auto"/>
          </w:divBdr>
        </w:div>
        <w:div w:id="1279532797">
          <w:marLeft w:val="640"/>
          <w:marRight w:val="0"/>
          <w:marTop w:val="0"/>
          <w:marBottom w:val="0"/>
          <w:divBdr>
            <w:top w:val="none" w:sz="0" w:space="0" w:color="auto"/>
            <w:left w:val="none" w:sz="0" w:space="0" w:color="auto"/>
            <w:bottom w:val="none" w:sz="0" w:space="0" w:color="auto"/>
            <w:right w:val="none" w:sz="0" w:space="0" w:color="auto"/>
          </w:divBdr>
        </w:div>
        <w:div w:id="485173173">
          <w:marLeft w:val="640"/>
          <w:marRight w:val="0"/>
          <w:marTop w:val="0"/>
          <w:marBottom w:val="0"/>
          <w:divBdr>
            <w:top w:val="none" w:sz="0" w:space="0" w:color="auto"/>
            <w:left w:val="none" w:sz="0" w:space="0" w:color="auto"/>
            <w:bottom w:val="none" w:sz="0" w:space="0" w:color="auto"/>
            <w:right w:val="none" w:sz="0" w:space="0" w:color="auto"/>
          </w:divBdr>
        </w:div>
        <w:div w:id="500584409">
          <w:marLeft w:val="640"/>
          <w:marRight w:val="0"/>
          <w:marTop w:val="0"/>
          <w:marBottom w:val="0"/>
          <w:divBdr>
            <w:top w:val="none" w:sz="0" w:space="0" w:color="auto"/>
            <w:left w:val="none" w:sz="0" w:space="0" w:color="auto"/>
            <w:bottom w:val="none" w:sz="0" w:space="0" w:color="auto"/>
            <w:right w:val="none" w:sz="0" w:space="0" w:color="auto"/>
          </w:divBdr>
        </w:div>
        <w:div w:id="1343050390">
          <w:marLeft w:val="640"/>
          <w:marRight w:val="0"/>
          <w:marTop w:val="0"/>
          <w:marBottom w:val="0"/>
          <w:divBdr>
            <w:top w:val="none" w:sz="0" w:space="0" w:color="auto"/>
            <w:left w:val="none" w:sz="0" w:space="0" w:color="auto"/>
            <w:bottom w:val="none" w:sz="0" w:space="0" w:color="auto"/>
            <w:right w:val="none" w:sz="0" w:space="0" w:color="auto"/>
          </w:divBdr>
        </w:div>
        <w:div w:id="24450611">
          <w:marLeft w:val="640"/>
          <w:marRight w:val="0"/>
          <w:marTop w:val="0"/>
          <w:marBottom w:val="0"/>
          <w:divBdr>
            <w:top w:val="none" w:sz="0" w:space="0" w:color="auto"/>
            <w:left w:val="none" w:sz="0" w:space="0" w:color="auto"/>
            <w:bottom w:val="none" w:sz="0" w:space="0" w:color="auto"/>
            <w:right w:val="none" w:sz="0" w:space="0" w:color="auto"/>
          </w:divBdr>
        </w:div>
        <w:div w:id="1946958978">
          <w:marLeft w:val="640"/>
          <w:marRight w:val="0"/>
          <w:marTop w:val="0"/>
          <w:marBottom w:val="0"/>
          <w:divBdr>
            <w:top w:val="none" w:sz="0" w:space="0" w:color="auto"/>
            <w:left w:val="none" w:sz="0" w:space="0" w:color="auto"/>
            <w:bottom w:val="none" w:sz="0" w:space="0" w:color="auto"/>
            <w:right w:val="none" w:sz="0" w:space="0" w:color="auto"/>
          </w:divBdr>
        </w:div>
        <w:div w:id="51391700">
          <w:marLeft w:val="640"/>
          <w:marRight w:val="0"/>
          <w:marTop w:val="0"/>
          <w:marBottom w:val="0"/>
          <w:divBdr>
            <w:top w:val="none" w:sz="0" w:space="0" w:color="auto"/>
            <w:left w:val="none" w:sz="0" w:space="0" w:color="auto"/>
            <w:bottom w:val="none" w:sz="0" w:space="0" w:color="auto"/>
            <w:right w:val="none" w:sz="0" w:space="0" w:color="auto"/>
          </w:divBdr>
        </w:div>
        <w:div w:id="758261211">
          <w:marLeft w:val="640"/>
          <w:marRight w:val="0"/>
          <w:marTop w:val="0"/>
          <w:marBottom w:val="0"/>
          <w:divBdr>
            <w:top w:val="none" w:sz="0" w:space="0" w:color="auto"/>
            <w:left w:val="none" w:sz="0" w:space="0" w:color="auto"/>
            <w:bottom w:val="none" w:sz="0" w:space="0" w:color="auto"/>
            <w:right w:val="none" w:sz="0" w:space="0" w:color="auto"/>
          </w:divBdr>
        </w:div>
        <w:div w:id="1726173321">
          <w:marLeft w:val="640"/>
          <w:marRight w:val="0"/>
          <w:marTop w:val="0"/>
          <w:marBottom w:val="0"/>
          <w:divBdr>
            <w:top w:val="none" w:sz="0" w:space="0" w:color="auto"/>
            <w:left w:val="none" w:sz="0" w:space="0" w:color="auto"/>
            <w:bottom w:val="none" w:sz="0" w:space="0" w:color="auto"/>
            <w:right w:val="none" w:sz="0" w:space="0" w:color="auto"/>
          </w:divBdr>
        </w:div>
        <w:div w:id="1726224365">
          <w:marLeft w:val="640"/>
          <w:marRight w:val="0"/>
          <w:marTop w:val="0"/>
          <w:marBottom w:val="0"/>
          <w:divBdr>
            <w:top w:val="none" w:sz="0" w:space="0" w:color="auto"/>
            <w:left w:val="none" w:sz="0" w:space="0" w:color="auto"/>
            <w:bottom w:val="none" w:sz="0" w:space="0" w:color="auto"/>
            <w:right w:val="none" w:sz="0" w:space="0" w:color="auto"/>
          </w:divBdr>
        </w:div>
        <w:div w:id="1398935146">
          <w:marLeft w:val="640"/>
          <w:marRight w:val="0"/>
          <w:marTop w:val="0"/>
          <w:marBottom w:val="0"/>
          <w:divBdr>
            <w:top w:val="none" w:sz="0" w:space="0" w:color="auto"/>
            <w:left w:val="none" w:sz="0" w:space="0" w:color="auto"/>
            <w:bottom w:val="none" w:sz="0" w:space="0" w:color="auto"/>
            <w:right w:val="none" w:sz="0" w:space="0" w:color="auto"/>
          </w:divBdr>
        </w:div>
        <w:div w:id="2028020051">
          <w:marLeft w:val="640"/>
          <w:marRight w:val="0"/>
          <w:marTop w:val="0"/>
          <w:marBottom w:val="0"/>
          <w:divBdr>
            <w:top w:val="none" w:sz="0" w:space="0" w:color="auto"/>
            <w:left w:val="none" w:sz="0" w:space="0" w:color="auto"/>
            <w:bottom w:val="none" w:sz="0" w:space="0" w:color="auto"/>
            <w:right w:val="none" w:sz="0" w:space="0" w:color="auto"/>
          </w:divBdr>
        </w:div>
        <w:div w:id="92628805">
          <w:marLeft w:val="640"/>
          <w:marRight w:val="0"/>
          <w:marTop w:val="0"/>
          <w:marBottom w:val="0"/>
          <w:divBdr>
            <w:top w:val="none" w:sz="0" w:space="0" w:color="auto"/>
            <w:left w:val="none" w:sz="0" w:space="0" w:color="auto"/>
            <w:bottom w:val="none" w:sz="0" w:space="0" w:color="auto"/>
            <w:right w:val="none" w:sz="0" w:space="0" w:color="auto"/>
          </w:divBdr>
        </w:div>
        <w:div w:id="252784964">
          <w:marLeft w:val="640"/>
          <w:marRight w:val="0"/>
          <w:marTop w:val="0"/>
          <w:marBottom w:val="0"/>
          <w:divBdr>
            <w:top w:val="none" w:sz="0" w:space="0" w:color="auto"/>
            <w:left w:val="none" w:sz="0" w:space="0" w:color="auto"/>
            <w:bottom w:val="none" w:sz="0" w:space="0" w:color="auto"/>
            <w:right w:val="none" w:sz="0" w:space="0" w:color="auto"/>
          </w:divBdr>
        </w:div>
        <w:div w:id="447356333">
          <w:marLeft w:val="640"/>
          <w:marRight w:val="0"/>
          <w:marTop w:val="0"/>
          <w:marBottom w:val="0"/>
          <w:divBdr>
            <w:top w:val="none" w:sz="0" w:space="0" w:color="auto"/>
            <w:left w:val="none" w:sz="0" w:space="0" w:color="auto"/>
            <w:bottom w:val="none" w:sz="0" w:space="0" w:color="auto"/>
            <w:right w:val="none" w:sz="0" w:space="0" w:color="auto"/>
          </w:divBdr>
        </w:div>
        <w:div w:id="2109811477">
          <w:marLeft w:val="640"/>
          <w:marRight w:val="0"/>
          <w:marTop w:val="0"/>
          <w:marBottom w:val="0"/>
          <w:divBdr>
            <w:top w:val="none" w:sz="0" w:space="0" w:color="auto"/>
            <w:left w:val="none" w:sz="0" w:space="0" w:color="auto"/>
            <w:bottom w:val="none" w:sz="0" w:space="0" w:color="auto"/>
            <w:right w:val="none" w:sz="0" w:space="0" w:color="auto"/>
          </w:divBdr>
        </w:div>
        <w:div w:id="1994328081">
          <w:marLeft w:val="640"/>
          <w:marRight w:val="0"/>
          <w:marTop w:val="0"/>
          <w:marBottom w:val="0"/>
          <w:divBdr>
            <w:top w:val="none" w:sz="0" w:space="0" w:color="auto"/>
            <w:left w:val="none" w:sz="0" w:space="0" w:color="auto"/>
            <w:bottom w:val="none" w:sz="0" w:space="0" w:color="auto"/>
            <w:right w:val="none" w:sz="0" w:space="0" w:color="auto"/>
          </w:divBdr>
        </w:div>
        <w:div w:id="2092384662">
          <w:marLeft w:val="640"/>
          <w:marRight w:val="0"/>
          <w:marTop w:val="0"/>
          <w:marBottom w:val="0"/>
          <w:divBdr>
            <w:top w:val="none" w:sz="0" w:space="0" w:color="auto"/>
            <w:left w:val="none" w:sz="0" w:space="0" w:color="auto"/>
            <w:bottom w:val="none" w:sz="0" w:space="0" w:color="auto"/>
            <w:right w:val="none" w:sz="0" w:space="0" w:color="auto"/>
          </w:divBdr>
        </w:div>
        <w:div w:id="1340036811">
          <w:marLeft w:val="640"/>
          <w:marRight w:val="0"/>
          <w:marTop w:val="0"/>
          <w:marBottom w:val="0"/>
          <w:divBdr>
            <w:top w:val="none" w:sz="0" w:space="0" w:color="auto"/>
            <w:left w:val="none" w:sz="0" w:space="0" w:color="auto"/>
            <w:bottom w:val="none" w:sz="0" w:space="0" w:color="auto"/>
            <w:right w:val="none" w:sz="0" w:space="0" w:color="auto"/>
          </w:divBdr>
        </w:div>
        <w:div w:id="1945963238">
          <w:marLeft w:val="640"/>
          <w:marRight w:val="0"/>
          <w:marTop w:val="0"/>
          <w:marBottom w:val="0"/>
          <w:divBdr>
            <w:top w:val="none" w:sz="0" w:space="0" w:color="auto"/>
            <w:left w:val="none" w:sz="0" w:space="0" w:color="auto"/>
            <w:bottom w:val="none" w:sz="0" w:space="0" w:color="auto"/>
            <w:right w:val="none" w:sz="0" w:space="0" w:color="auto"/>
          </w:divBdr>
        </w:div>
        <w:div w:id="1981107983">
          <w:marLeft w:val="640"/>
          <w:marRight w:val="0"/>
          <w:marTop w:val="0"/>
          <w:marBottom w:val="0"/>
          <w:divBdr>
            <w:top w:val="none" w:sz="0" w:space="0" w:color="auto"/>
            <w:left w:val="none" w:sz="0" w:space="0" w:color="auto"/>
            <w:bottom w:val="none" w:sz="0" w:space="0" w:color="auto"/>
            <w:right w:val="none" w:sz="0" w:space="0" w:color="auto"/>
          </w:divBdr>
        </w:div>
        <w:div w:id="245070960">
          <w:marLeft w:val="640"/>
          <w:marRight w:val="0"/>
          <w:marTop w:val="0"/>
          <w:marBottom w:val="0"/>
          <w:divBdr>
            <w:top w:val="none" w:sz="0" w:space="0" w:color="auto"/>
            <w:left w:val="none" w:sz="0" w:space="0" w:color="auto"/>
            <w:bottom w:val="none" w:sz="0" w:space="0" w:color="auto"/>
            <w:right w:val="none" w:sz="0" w:space="0" w:color="auto"/>
          </w:divBdr>
        </w:div>
        <w:div w:id="450711755">
          <w:marLeft w:val="640"/>
          <w:marRight w:val="0"/>
          <w:marTop w:val="0"/>
          <w:marBottom w:val="0"/>
          <w:divBdr>
            <w:top w:val="none" w:sz="0" w:space="0" w:color="auto"/>
            <w:left w:val="none" w:sz="0" w:space="0" w:color="auto"/>
            <w:bottom w:val="none" w:sz="0" w:space="0" w:color="auto"/>
            <w:right w:val="none" w:sz="0" w:space="0" w:color="auto"/>
          </w:divBdr>
        </w:div>
        <w:div w:id="1371537490">
          <w:marLeft w:val="640"/>
          <w:marRight w:val="0"/>
          <w:marTop w:val="0"/>
          <w:marBottom w:val="0"/>
          <w:divBdr>
            <w:top w:val="none" w:sz="0" w:space="0" w:color="auto"/>
            <w:left w:val="none" w:sz="0" w:space="0" w:color="auto"/>
            <w:bottom w:val="none" w:sz="0" w:space="0" w:color="auto"/>
            <w:right w:val="none" w:sz="0" w:space="0" w:color="auto"/>
          </w:divBdr>
        </w:div>
        <w:div w:id="1555891588">
          <w:marLeft w:val="640"/>
          <w:marRight w:val="0"/>
          <w:marTop w:val="0"/>
          <w:marBottom w:val="0"/>
          <w:divBdr>
            <w:top w:val="none" w:sz="0" w:space="0" w:color="auto"/>
            <w:left w:val="none" w:sz="0" w:space="0" w:color="auto"/>
            <w:bottom w:val="none" w:sz="0" w:space="0" w:color="auto"/>
            <w:right w:val="none" w:sz="0" w:space="0" w:color="auto"/>
          </w:divBdr>
        </w:div>
        <w:div w:id="671447497">
          <w:marLeft w:val="640"/>
          <w:marRight w:val="0"/>
          <w:marTop w:val="0"/>
          <w:marBottom w:val="0"/>
          <w:divBdr>
            <w:top w:val="none" w:sz="0" w:space="0" w:color="auto"/>
            <w:left w:val="none" w:sz="0" w:space="0" w:color="auto"/>
            <w:bottom w:val="none" w:sz="0" w:space="0" w:color="auto"/>
            <w:right w:val="none" w:sz="0" w:space="0" w:color="auto"/>
          </w:divBdr>
        </w:div>
        <w:div w:id="1441604223">
          <w:marLeft w:val="640"/>
          <w:marRight w:val="0"/>
          <w:marTop w:val="0"/>
          <w:marBottom w:val="0"/>
          <w:divBdr>
            <w:top w:val="none" w:sz="0" w:space="0" w:color="auto"/>
            <w:left w:val="none" w:sz="0" w:space="0" w:color="auto"/>
            <w:bottom w:val="none" w:sz="0" w:space="0" w:color="auto"/>
            <w:right w:val="none" w:sz="0" w:space="0" w:color="auto"/>
          </w:divBdr>
        </w:div>
        <w:div w:id="1729106076">
          <w:marLeft w:val="640"/>
          <w:marRight w:val="0"/>
          <w:marTop w:val="0"/>
          <w:marBottom w:val="0"/>
          <w:divBdr>
            <w:top w:val="none" w:sz="0" w:space="0" w:color="auto"/>
            <w:left w:val="none" w:sz="0" w:space="0" w:color="auto"/>
            <w:bottom w:val="none" w:sz="0" w:space="0" w:color="auto"/>
            <w:right w:val="none" w:sz="0" w:space="0" w:color="auto"/>
          </w:divBdr>
        </w:div>
        <w:div w:id="654066973">
          <w:marLeft w:val="640"/>
          <w:marRight w:val="0"/>
          <w:marTop w:val="0"/>
          <w:marBottom w:val="0"/>
          <w:divBdr>
            <w:top w:val="none" w:sz="0" w:space="0" w:color="auto"/>
            <w:left w:val="none" w:sz="0" w:space="0" w:color="auto"/>
            <w:bottom w:val="none" w:sz="0" w:space="0" w:color="auto"/>
            <w:right w:val="none" w:sz="0" w:space="0" w:color="auto"/>
          </w:divBdr>
        </w:div>
        <w:div w:id="1230313761">
          <w:marLeft w:val="640"/>
          <w:marRight w:val="0"/>
          <w:marTop w:val="0"/>
          <w:marBottom w:val="0"/>
          <w:divBdr>
            <w:top w:val="none" w:sz="0" w:space="0" w:color="auto"/>
            <w:left w:val="none" w:sz="0" w:space="0" w:color="auto"/>
            <w:bottom w:val="none" w:sz="0" w:space="0" w:color="auto"/>
            <w:right w:val="none" w:sz="0" w:space="0" w:color="auto"/>
          </w:divBdr>
        </w:div>
        <w:div w:id="377706783">
          <w:marLeft w:val="640"/>
          <w:marRight w:val="0"/>
          <w:marTop w:val="0"/>
          <w:marBottom w:val="0"/>
          <w:divBdr>
            <w:top w:val="none" w:sz="0" w:space="0" w:color="auto"/>
            <w:left w:val="none" w:sz="0" w:space="0" w:color="auto"/>
            <w:bottom w:val="none" w:sz="0" w:space="0" w:color="auto"/>
            <w:right w:val="none" w:sz="0" w:space="0" w:color="auto"/>
          </w:divBdr>
        </w:div>
        <w:div w:id="918946956">
          <w:marLeft w:val="640"/>
          <w:marRight w:val="0"/>
          <w:marTop w:val="0"/>
          <w:marBottom w:val="0"/>
          <w:divBdr>
            <w:top w:val="none" w:sz="0" w:space="0" w:color="auto"/>
            <w:left w:val="none" w:sz="0" w:space="0" w:color="auto"/>
            <w:bottom w:val="none" w:sz="0" w:space="0" w:color="auto"/>
            <w:right w:val="none" w:sz="0" w:space="0" w:color="auto"/>
          </w:divBdr>
        </w:div>
        <w:div w:id="1820999332">
          <w:marLeft w:val="640"/>
          <w:marRight w:val="0"/>
          <w:marTop w:val="0"/>
          <w:marBottom w:val="0"/>
          <w:divBdr>
            <w:top w:val="none" w:sz="0" w:space="0" w:color="auto"/>
            <w:left w:val="none" w:sz="0" w:space="0" w:color="auto"/>
            <w:bottom w:val="none" w:sz="0" w:space="0" w:color="auto"/>
            <w:right w:val="none" w:sz="0" w:space="0" w:color="auto"/>
          </w:divBdr>
        </w:div>
        <w:div w:id="1912690429">
          <w:marLeft w:val="640"/>
          <w:marRight w:val="0"/>
          <w:marTop w:val="0"/>
          <w:marBottom w:val="0"/>
          <w:divBdr>
            <w:top w:val="none" w:sz="0" w:space="0" w:color="auto"/>
            <w:left w:val="none" w:sz="0" w:space="0" w:color="auto"/>
            <w:bottom w:val="none" w:sz="0" w:space="0" w:color="auto"/>
            <w:right w:val="none" w:sz="0" w:space="0" w:color="auto"/>
          </w:divBdr>
        </w:div>
        <w:div w:id="1493989133">
          <w:marLeft w:val="640"/>
          <w:marRight w:val="0"/>
          <w:marTop w:val="0"/>
          <w:marBottom w:val="0"/>
          <w:divBdr>
            <w:top w:val="none" w:sz="0" w:space="0" w:color="auto"/>
            <w:left w:val="none" w:sz="0" w:space="0" w:color="auto"/>
            <w:bottom w:val="none" w:sz="0" w:space="0" w:color="auto"/>
            <w:right w:val="none" w:sz="0" w:space="0" w:color="auto"/>
          </w:divBdr>
        </w:div>
        <w:div w:id="1868331756">
          <w:marLeft w:val="640"/>
          <w:marRight w:val="0"/>
          <w:marTop w:val="0"/>
          <w:marBottom w:val="0"/>
          <w:divBdr>
            <w:top w:val="none" w:sz="0" w:space="0" w:color="auto"/>
            <w:left w:val="none" w:sz="0" w:space="0" w:color="auto"/>
            <w:bottom w:val="none" w:sz="0" w:space="0" w:color="auto"/>
            <w:right w:val="none" w:sz="0" w:space="0" w:color="auto"/>
          </w:divBdr>
        </w:div>
        <w:div w:id="1879705526">
          <w:marLeft w:val="640"/>
          <w:marRight w:val="0"/>
          <w:marTop w:val="0"/>
          <w:marBottom w:val="0"/>
          <w:divBdr>
            <w:top w:val="none" w:sz="0" w:space="0" w:color="auto"/>
            <w:left w:val="none" w:sz="0" w:space="0" w:color="auto"/>
            <w:bottom w:val="none" w:sz="0" w:space="0" w:color="auto"/>
            <w:right w:val="none" w:sz="0" w:space="0" w:color="auto"/>
          </w:divBdr>
        </w:div>
        <w:div w:id="221602923">
          <w:marLeft w:val="640"/>
          <w:marRight w:val="0"/>
          <w:marTop w:val="0"/>
          <w:marBottom w:val="0"/>
          <w:divBdr>
            <w:top w:val="none" w:sz="0" w:space="0" w:color="auto"/>
            <w:left w:val="none" w:sz="0" w:space="0" w:color="auto"/>
            <w:bottom w:val="none" w:sz="0" w:space="0" w:color="auto"/>
            <w:right w:val="none" w:sz="0" w:space="0" w:color="auto"/>
          </w:divBdr>
        </w:div>
        <w:div w:id="1663466374">
          <w:marLeft w:val="640"/>
          <w:marRight w:val="0"/>
          <w:marTop w:val="0"/>
          <w:marBottom w:val="0"/>
          <w:divBdr>
            <w:top w:val="none" w:sz="0" w:space="0" w:color="auto"/>
            <w:left w:val="none" w:sz="0" w:space="0" w:color="auto"/>
            <w:bottom w:val="none" w:sz="0" w:space="0" w:color="auto"/>
            <w:right w:val="none" w:sz="0" w:space="0" w:color="auto"/>
          </w:divBdr>
        </w:div>
        <w:div w:id="706881469">
          <w:marLeft w:val="640"/>
          <w:marRight w:val="0"/>
          <w:marTop w:val="0"/>
          <w:marBottom w:val="0"/>
          <w:divBdr>
            <w:top w:val="none" w:sz="0" w:space="0" w:color="auto"/>
            <w:left w:val="none" w:sz="0" w:space="0" w:color="auto"/>
            <w:bottom w:val="none" w:sz="0" w:space="0" w:color="auto"/>
            <w:right w:val="none" w:sz="0" w:space="0" w:color="auto"/>
          </w:divBdr>
        </w:div>
        <w:div w:id="2093503429">
          <w:marLeft w:val="640"/>
          <w:marRight w:val="0"/>
          <w:marTop w:val="0"/>
          <w:marBottom w:val="0"/>
          <w:divBdr>
            <w:top w:val="none" w:sz="0" w:space="0" w:color="auto"/>
            <w:left w:val="none" w:sz="0" w:space="0" w:color="auto"/>
            <w:bottom w:val="none" w:sz="0" w:space="0" w:color="auto"/>
            <w:right w:val="none" w:sz="0" w:space="0" w:color="auto"/>
          </w:divBdr>
        </w:div>
        <w:div w:id="1966964403">
          <w:marLeft w:val="640"/>
          <w:marRight w:val="0"/>
          <w:marTop w:val="0"/>
          <w:marBottom w:val="0"/>
          <w:divBdr>
            <w:top w:val="none" w:sz="0" w:space="0" w:color="auto"/>
            <w:left w:val="none" w:sz="0" w:space="0" w:color="auto"/>
            <w:bottom w:val="none" w:sz="0" w:space="0" w:color="auto"/>
            <w:right w:val="none" w:sz="0" w:space="0" w:color="auto"/>
          </w:divBdr>
        </w:div>
        <w:div w:id="1469006986">
          <w:marLeft w:val="640"/>
          <w:marRight w:val="0"/>
          <w:marTop w:val="0"/>
          <w:marBottom w:val="0"/>
          <w:divBdr>
            <w:top w:val="none" w:sz="0" w:space="0" w:color="auto"/>
            <w:left w:val="none" w:sz="0" w:space="0" w:color="auto"/>
            <w:bottom w:val="none" w:sz="0" w:space="0" w:color="auto"/>
            <w:right w:val="none" w:sz="0" w:space="0" w:color="auto"/>
          </w:divBdr>
        </w:div>
        <w:div w:id="63264999">
          <w:marLeft w:val="640"/>
          <w:marRight w:val="0"/>
          <w:marTop w:val="0"/>
          <w:marBottom w:val="0"/>
          <w:divBdr>
            <w:top w:val="none" w:sz="0" w:space="0" w:color="auto"/>
            <w:left w:val="none" w:sz="0" w:space="0" w:color="auto"/>
            <w:bottom w:val="none" w:sz="0" w:space="0" w:color="auto"/>
            <w:right w:val="none" w:sz="0" w:space="0" w:color="auto"/>
          </w:divBdr>
        </w:div>
        <w:div w:id="1366638506">
          <w:marLeft w:val="640"/>
          <w:marRight w:val="0"/>
          <w:marTop w:val="0"/>
          <w:marBottom w:val="0"/>
          <w:divBdr>
            <w:top w:val="none" w:sz="0" w:space="0" w:color="auto"/>
            <w:left w:val="none" w:sz="0" w:space="0" w:color="auto"/>
            <w:bottom w:val="none" w:sz="0" w:space="0" w:color="auto"/>
            <w:right w:val="none" w:sz="0" w:space="0" w:color="auto"/>
          </w:divBdr>
        </w:div>
        <w:div w:id="835271721">
          <w:marLeft w:val="640"/>
          <w:marRight w:val="0"/>
          <w:marTop w:val="0"/>
          <w:marBottom w:val="0"/>
          <w:divBdr>
            <w:top w:val="none" w:sz="0" w:space="0" w:color="auto"/>
            <w:left w:val="none" w:sz="0" w:space="0" w:color="auto"/>
            <w:bottom w:val="none" w:sz="0" w:space="0" w:color="auto"/>
            <w:right w:val="none" w:sz="0" w:space="0" w:color="auto"/>
          </w:divBdr>
        </w:div>
        <w:div w:id="910970310">
          <w:marLeft w:val="640"/>
          <w:marRight w:val="0"/>
          <w:marTop w:val="0"/>
          <w:marBottom w:val="0"/>
          <w:divBdr>
            <w:top w:val="none" w:sz="0" w:space="0" w:color="auto"/>
            <w:left w:val="none" w:sz="0" w:space="0" w:color="auto"/>
            <w:bottom w:val="none" w:sz="0" w:space="0" w:color="auto"/>
            <w:right w:val="none" w:sz="0" w:space="0" w:color="auto"/>
          </w:divBdr>
        </w:div>
        <w:div w:id="1377586986">
          <w:marLeft w:val="640"/>
          <w:marRight w:val="0"/>
          <w:marTop w:val="0"/>
          <w:marBottom w:val="0"/>
          <w:divBdr>
            <w:top w:val="none" w:sz="0" w:space="0" w:color="auto"/>
            <w:left w:val="none" w:sz="0" w:space="0" w:color="auto"/>
            <w:bottom w:val="none" w:sz="0" w:space="0" w:color="auto"/>
            <w:right w:val="none" w:sz="0" w:space="0" w:color="auto"/>
          </w:divBdr>
        </w:div>
        <w:div w:id="1665938735">
          <w:marLeft w:val="640"/>
          <w:marRight w:val="0"/>
          <w:marTop w:val="0"/>
          <w:marBottom w:val="0"/>
          <w:divBdr>
            <w:top w:val="none" w:sz="0" w:space="0" w:color="auto"/>
            <w:left w:val="none" w:sz="0" w:space="0" w:color="auto"/>
            <w:bottom w:val="none" w:sz="0" w:space="0" w:color="auto"/>
            <w:right w:val="none" w:sz="0" w:space="0" w:color="auto"/>
          </w:divBdr>
        </w:div>
        <w:div w:id="685717534">
          <w:marLeft w:val="640"/>
          <w:marRight w:val="0"/>
          <w:marTop w:val="0"/>
          <w:marBottom w:val="0"/>
          <w:divBdr>
            <w:top w:val="none" w:sz="0" w:space="0" w:color="auto"/>
            <w:left w:val="none" w:sz="0" w:space="0" w:color="auto"/>
            <w:bottom w:val="none" w:sz="0" w:space="0" w:color="auto"/>
            <w:right w:val="none" w:sz="0" w:space="0" w:color="auto"/>
          </w:divBdr>
        </w:div>
        <w:div w:id="1982269612">
          <w:marLeft w:val="640"/>
          <w:marRight w:val="0"/>
          <w:marTop w:val="0"/>
          <w:marBottom w:val="0"/>
          <w:divBdr>
            <w:top w:val="none" w:sz="0" w:space="0" w:color="auto"/>
            <w:left w:val="none" w:sz="0" w:space="0" w:color="auto"/>
            <w:bottom w:val="none" w:sz="0" w:space="0" w:color="auto"/>
            <w:right w:val="none" w:sz="0" w:space="0" w:color="auto"/>
          </w:divBdr>
        </w:div>
        <w:div w:id="1927618238">
          <w:marLeft w:val="640"/>
          <w:marRight w:val="0"/>
          <w:marTop w:val="0"/>
          <w:marBottom w:val="0"/>
          <w:divBdr>
            <w:top w:val="none" w:sz="0" w:space="0" w:color="auto"/>
            <w:left w:val="none" w:sz="0" w:space="0" w:color="auto"/>
            <w:bottom w:val="none" w:sz="0" w:space="0" w:color="auto"/>
            <w:right w:val="none" w:sz="0" w:space="0" w:color="auto"/>
          </w:divBdr>
        </w:div>
        <w:div w:id="1929192446">
          <w:marLeft w:val="640"/>
          <w:marRight w:val="0"/>
          <w:marTop w:val="0"/>
          <w:marBottom w:val="0"/>
          <w:divBdr>
            <w:top w:val="none" w:sz="0" w:space="0" w:color="auto"/>
            <w:left w:val="none" w:sz="0" w:space="0" w:color="auto"/>
            <w:bottom w:val="none" w:sz="0" w:space="0" w:color="auto"/>
            <w:right w:val="none" w:sz="0" w:space="0" w:color="auto"/>
          </w:divBdr>
        </w:div>
        <w:div w:id="1686206432">
          <w:marLeft w:val="640"/>
          <w:marRight w:val="0"/>
          <w:marTop w:val="0"/>
          <w:marBottom w:val="0"/>
          <w:divBdr>
            <w:top w:val="none" w:sz="0" w:space="0" w:color="auto"/>
            <w:left w:val="none" w:sz="0" w:space="0" w:color="auto"/>
            <w:bottom w:val="none" w:sz="0" w:space="0" w:color="auto"/>
            <w:right w:val="none" w:sz="0" w:space="0" w:color="auto"/>
          </w:divBdr>
        </w:div>
        <w:div w:id="1972513079">
          <w:marLeft w:val="640"/>
          <w:marRight w:val="0"/>
          <w:marTop w:val="0"/>
          <w:marBottom w:val="0"/>
          <w:divBdr>
            <w:top w:val="none" w:sz="0" w:space="0" w:color="auto"/>
            <w:left w:val="none" w:sz="0" w:space="0" w:color="auto"/>
            <w:bottom w:val="none" w:sz="0" w:space="0" w:color="auto"/>
            <w:right w:val="none" w:sz="0" w:space="0" w:color="auto"/>
          </w:divBdr>
        </w:div>
        <w:div w:id="1626230486">
          <w:marLeft w:val="640"/>
          <w:marRight w:val="0"/>
          <w:marTop w:val="0"/>
          <w:marBottom w:val="0"/>
          <w:divBdr>
            <w:top w:val="none" w:sz="0" w:space="0" w:color="auto"/>
            <w:left w:val="none" w:sz="0" w:space="0" w:color="auto"/>
            <w:bottom w:val="none" w:sz="0" w:space="0" w:color="auto"/>
            <w:right w:val="none" w:sz="0" w:space="0" w:color="auto"/>
          </w:divBdr>
        </w:div>
        <w:div w:id="2022387855">
          <w:marLeft w:val="640"/>
          <w:marRight w:val="0"/>
          <w:marTop w:val="0"/>
          <w:marBottom w:val="0"/>
          <w:divBdr>
            <w:top w:val="none" w:sz="0" w:space="0" w:color="auto"/>
            <w:left w:val="none" w:sz="0" w:space="0" w:color="auto"/>
            <w:bottom w:val="none" w:sz="0" w:space="0" w:color="auto"/>
            <w:right w:val="none" w:sz="0" w:space="0" w:color="auto"/>
          </w:divBdr>
        </w:div>
      </w:divsChild>
    </w:div>
    <w:div w:id="1566377163">
      <w:bodyDiv w:val="1"/>
      <w:marLeft w:val="0"/>
      <w:marRight w:val="0"/>
      <w:marTop w:val="0"/>
      <w:marBottom w:val="0"/>
      <w:divBdr>
        <w:top w:val="none" w:sz="0" w:space="0" w:color="auto"/>
        <w:left w:val="none" w:sz="0" w:space="0" w:color="auto"/>
        <w:bottom w:val="none" w:sz="0" w:space="0" w:color="auto"/>
        <w:right w:val="none" w:sz="0" w:space="0" w:color="auto"/>
      </w:divBdr>
      <w:divsChild>
        <w:div w:id="1906210993">
          <w:marLeft w:val="640"/>
          <w:marRight w:val="0"/>
          <w:marTop w:val="0"/>
          <w:marBottom w:val="0"/>
          <w:divBdr>
            <w:top w:val="none" w:sz="0" w:space="0" w:color="auto"/>
            <w:left w:val="none" w:sz="0" w:space="0" w:color="auto"/>
            <w:bottom w:val="none" w:sz="0" w:space="0" w:color="auto"/>
            <w:right w:val="none" w:sz="0" w:space="0" w:color="auto"/>
          </w:divBdr>
        </w:div>
        <w:div w:id="702098255">
          <w:marLeft w:val="640"/>
          <w:marRight w:val="0"/>
          <w:marTop w:val="0"/>
          <w:marBottom w:val="0"/>
          <w:divBdr>
            <w:top w:val="none" w:sz="0" w:space="0" w:color="auto"/>
            <w:left w:val="none" w:sz="0" w:space="0" w:color="auto"/>
            <w:bottom w:val="none" w:sz="0" w:space="0" w:color="auto"/>
            <w:right w:val="none" w:sz="0" w:space="0" w:color="auto"/>
          </w:divBdr>
        </w:div>
        <w:div w:id="999429265">
          <w:marLeft w:val="640"/>
          <w:marRight w:val="0"/>
          <w:marTop w:val="0"/>
          <w:marBottom w:val="0"/>
          <w:divBdr>
            <w:top w:val="none" w:sz="0" w:space="0" w:color="auto"/>
            <w:left w:val="none" w:sz="0" w:space="0" w:color="auto"/>
            <w:bottom w:val="none" w:sz="0" w:space="0" w:color="auto"/>
            <w:right w:val="none" w:sz="0" w:space="0" w:color="auto"/>
          </w:divBdr>
        </w:div>
        <w:div w:id="254017719">
          <w:marLeft w:val="640"/>
          <w:marRight w:val="0"/>
          <w:marTop w:val="0"/>
          <w:marBottom w:val="0"/>
          <w:divBdr>
            <w:top w:val="none" w:sz="0" w:space="0" w:color="auto"/>
            <w:left w:val="none" w:sz="0" w:space="0" w:color="auto"/>
            <w:bottom w:val="none" w:sz="0" w:space="0" w:color="auto"/>
            <w:right w:val="none" w:sz="0" w:space="0" w:color="auto"/>
          </w:divBdr>
        </w:div>
        <w:div w:id="1376084055">
          <w:marLeft w:val="640"/>
          <w:marRight w:val="0"/>
          <w:marTop w:val="0"/>
          <w:marBottom w:val="0"/>
          <w:divBdr>
            <w:top w:val="none" w:sz="0" w:space="0" w:color="auto"/>
            <w:left w:val="none" w:sz="0" w:space="0" w:color="auto"/>
            <w:bottom w:val="none" w:sz="0" w:space="0" w:color="auto"/>
            <w:right w:val="none" w:sz="0" w:space="0" w:color="auto"/>
          </w:divBdr>
        </w:div>
        <w:div w:id="424427423">
          <w:marLeft w:val="640"/>
          <w:marRight w:val="0"/>
          <w:marTop w:val="0"/>
          <w:marBottom w:val="0"/>
          <w:divBdr>
            <w:top w:val="none" w:sz="0" w:space="0" w:color="auto"/>
            <w:left w:val="none" w:sz="0" w:space="0" w:color="auto"/>
            <w:bottom w:val="none" w:sz="0" w:space="0" w:color="auto"/>
            <w:right w:val="none" w:sz="0" w:space="0" w:color="auto"/>
          </w:divBdr>
        </w:div>
        <w:div w:id="1391272890">
          <w:marLeft w:val="640"/>
          <w:marRight w:val="0"/>
          <w:marTop w:val="0"/>
          <w:marBottom w:val="0"/>
          <w:divBdr>
            <w:top w:val="none" w:sz="0" w:space="0" w:color="auto"/>
            <w:left w:val="none" w:sz="0" w:space="0" w:color="auto"/>
            <w:bottom w:val="none" w:sz="0" w:space="0" w:color="auto"/>
            <w:right w:val="none" w:sz="0" w:space="0" w:color="auto"/>
          </w:divBdr>
        </w:div>
        <w:div w:id="985477427">
          <w:marLeft w:val="640"/>
          <w:marRight w:val="0"/>
          <w:marTop w:val="0"/>
          <w:marBottom w:val="0"/>
          <w:divBdr>
            <w:top w:val="none" w:sz="0" w:space="0" w:color="auto"/>
            <w:left w:val="none" w:sz="0" w:space="0" w:color="auto"/>
            <w:bottom w:val="none" w:sz="0" w:space="0" w:color="auto"/>
            <w:right w:val="none" w:sz="0" w:space="0" w:color="auto"/>
          </w:divBdr>
        </w:div>
        <w:div w:id="584270016">
          <w:marLeft w:val="640"/>
          <w:marRight w:val="0"/>
          <w:marTop w:val="0"/>
          <w:marBottom w:val="0"/>
          <w:divBdr>
            <w:top w:val="none" w:sz="0" w:space="0" w:color="auto"/>
            <w:left w:val="none" w:sz="0" w:space="0" w:color="auto"/>
            <w:bottom w:val="none" w:sz="0" w:space="0" w:color="auto"/>
            <w:right w:val="none" w:sz="0" w:space="0" w:color="auto"/>
          </w:divBdr>
        </w:div>
        <w:div w:id="1199585099">
          <w:marLeft w:val="640"/>
          <w:marRight w:val="0"/>
          <w:marTop w:val="0"/>
          <w:marBottom w:val="0"/>
          <w:divBdr>
            <w:top w:val="none" w:sz="0" w:space="0" w:color="auto"/>
            <w:left w:val="none" w:sz="0" w:space="0" w:color="auto"/>
            <w:bottom w:val="none" w:sz="0" w:space="0" w:color="auto"/>
            <w:right w:val="none" w:sz="0" w:space="0" w:color="auto"/>
          </w:divBdr>
        </w:div>
        <w:div w:id="397944707">
          <w:marLeft w:val="640"/>
          <w:marRight w:val="0"/>
          <w:marTop w:val="0"/>
          <w:marBottom w:val="0"/>
          <w:divBdr>
            <w:top w:val="none" w:sz="0" w:space="0" w:color="auto"/>
            <w:left w:val="none" w:sz="0" w:space="0" w:color="auto"/>
            <w:bottom w:val="none" w:sz="0" w:space="0" w:color="auto"/>
            <w:right w:val="none" w:sz="0" w:space="0" w:color="auto"/>
          </w:divBdr>
        </w:div>
        <w:div w:id="995569591">
          <w:marLeft w:val="640"/>
          <w:marRight w:val="0"/>
          <w:marTop w:val="0"/>
          <w:marBottom w:val="0"/>
          <w:divBdr>
            <w:top w:val="none" w:sz="0" w:space="0" w:color="auto"/>
            <w:left w:val="none" w:sz="0" w:space="0" w:color="auto"/>
            <w:bottom w:val="none" w:sz="0" w:space="0" w:color="auto"/>
            <w:right w:val="none" w:sz="0" w:space="0" w:color="auto"/>
          </w:divBdr>
        </w:div>
        <w:div w:id="462233941">
          <w:marLeft w:val="640"/>
          <w:marRight w:val="0"/>
          <w:marTop w:val="0"/>
          <w:marBottom w:val="0"/>
          <w:divBdr>
            <w:top w:val="none" w:sz="0" w:space="0" w:color="auto"/>
            <w:left w:val="none" w:sz="0" w:space="0" w:color="auto"/>
            <w:bottom w:val="none" w:sz="0" w:space="0" w:color="auto"/>
            <w:right w:val="none" w:sz="0" w:space="0" w:color="auto"/>
          </w:divBdr>
        </w:div>
        <w:div w:id="441148057">
          <w:marLeft w:val="640"/>
          <w:marRight w:val="0"/>
          <w:marTop w:val="0"/>
          <w:marBottom w:val="0"/>
          <w:divBdr>
            <w:top w:val="none" w:sz="0" w:space="0" w:color="auto"/>
            <w:left w:val="none" w:sz="0" w:space="0" w:color="auto"/>
            <w:bottom w:val="none" w:sz="0" w:space="0" w:color="auto"/>
            <w:right w:val="none" w:sz="0" w:space="0" w:color="auto"/>
          </w:divBdr>
        </w:div>
        <w:div w:id="1723554563">
          <w:marLeft w:val="640"/>
          <w:marRight w:val="0"/>
          <w:marTop w:val="0"/>
          <w:marBottom w:val="0"/>
          <w:divBdr>
            <w:top w:val="none" w:sz="0" w:space="0" w:color="auto"/>
            <w:left w:val="none" w:sz="0" w:space="0" w:color="auto"/>
            <w:bottom w:val="none" w:sz="0" w:space="0" w:color="auto"/>
            <w:right w:val="none" w:sz="0" w:space="0" w:color="auto"/>
          </w:divBdr>
        </w:div>
        <w:div w:id="1303148670">
          <w:marLeft w:val="640"/>
          <w:marRight w:val="0"/>
          <w:marTop w:val="0"/>
          <w:marBottom w:val="0"/>
          <w:divBdr>
            <w:top w:val="none" w:sz="0" w:space="0" w:color="auto"/>
            <w:left w:val="none" w:sz="0" w:space="0" w:color="auto"/>
            <w:bottom w:val="none" w:sz="0" w:space="0" w:color="auto"/>
            <w:right w:val="none" w:sz="0" w:space="0" w:color="auto"/>
          </w:divBdr>
        </w:div>
        <w:div w:id="26377050">
          <w:marLeft w:val="640"/>
          <w:marRight w:val="0"/>
          <w:marTop w:val="0"/>
          <w:marBottom w:val="0"/>
          <w:divBdr>
            <w:top w:val="none" w:sz="0" w:space="0" w:color="auto"/>
            <w:left w:val="none" w:sz="0" w:space="0" w:color="auto"/>
            <w:bottom w:val="none" w:sz="0" w:space="0" w:color="auto"/>
            <w:right w:val="none" w:sz="0" w:space="0" w:color="auto"/>
          </w:divBdr>
        </w:div>
        <w:div w:id="1909685861">
          <w:marLeft w:val="640"/>
          <w:marRight w:val="0"/>
          <w:marTop w:val="0"/>
          <w:marBottom w:val="0"/>
          <w:divBdr>
            <w:top w:val="none" w:sz="0" w:space="0" w:color="auto"/>
            <w:left w:val="none" w:sz="0" w:space="0" w:color="auto"/>
            <w:bottom w:val="none" w:sz="0" w:space="0" w:color="auto"/>
            <w:right w:val="none" w:sz="0" w:space="0" w:color="auto"/>
          </w:divBdr>
        </w:div>
        <w:div w:id="248589119">
          <w:marLeft w:val="640"/>
          <w:marRight w:val="0"/>
          <w:marTop w:val="0"/>
          <w:marBottom w:val="0"/>
          <w:divBdr>
            <w:top w:val="none" w:sz="0" w:space="0" w:color="auto"/>
            <w:left w:val="none" w:sz="0" w:space="0" w:color="auto"/>
            <w:bottom w:val="none" w:sz="0" w:space="0" w:color="auto"/>
            <w:right w:val="none" w:sz="0" w:space="0" w:color="auto"/>
          </w:divBdr>
        </w:div>
        <w:div w:id="1361474942">
          <w:marLeft w:val="640"/>
          <w:marRight w:val="0"/>
          <w:marTop w:val="0"/>
          <w:marBottom w:val="0"/>
          <w:divBdr>
            <w:top w:val="none" w:sz="0" w:space="0" w:color="auto"/>
            <w:left w:val="none" w:sz="0" w:space="0" w:color="auto"/>
            <w:bottom w:val="none" w:sz="0" w:space="0" w:color="auto"/>
            <w:right w:val="none" w:sz="0" w:space="0" w:color="auto"/>
          </w:divBdr>
        </w:div>
        <w:div w:id="907812735">
          <w:marLeft w:val="640"/>
          <w:marRight w:val="0"/>
          <w:marTop w:val="0"/>
          <w:marBottom w:val="0"/>
          <w:divBdr>
            <w:top w:val="none" w:sz="0" w:space="0" w:color="auto"/>
            <w:left w:val="none" w:sz="0" w:space="0" w:color="auto"/>
            <w:bottom w:val="none" w:sz="0" w:space="0" w:color="auto"/>
            <w:right w:val="none" w:sz="0" w:space="0" w:color="auto"/>
          </w:divBdr>
        </w:div>
        <w:div w:id="385303756">
          <w:marLeft w:val="640"/>
          <w:marRight w:val="0"/>
          <w:marTop w:val="0"/>
          <w:marBottom w:val="0"/>
          <w:divBdr>
            <w:top w:val="none" w:sz="0" w:space="0" w:color="auto"/>
            <w:left w:val="none" w:sz="0" w:space="0" w:color="auto"/>
            <w:bottom w:val="none" w:sz="0" w:space="0" w:color="auto"/>
            <w:right w:val="none" w:sz="0" w:space="0" w:color="auto"/>
          </w:divBdr>
        </w:div>
        <w:div w:id="2080710451">
          <w:marLeft w:val="640"/>
          <w:marRight w:val="0"/>
          <w:marTop w:val="0"/>
          <w:marBottom w:val="0"/>
          <w:divBdr>
            <w:top w:val="none" w:sz="0" w:space="0" w:color="auto"/>
            <w:left w:val="none" w:sz="0" w:space="0" w:color="auto"/>
            <w:bottom w:val="none" w:sz="0" w:space="0" w:color="auto"/>
            <w:right w:val="none" w:sz="0" w:space="0" w:color="auto"/>
          </w:divBdr>
        </w:div>
        <w:div w:id="1532720019">
          <w:marLeft w:val="640"/>
          <w:marRight w:val="0"/>
          <w:marTop w:val="0"/>
          <w:marBottom w:val="0"/>
          <w:divBdr>
            <w:top w:val="none" w:sz="0" w:space="0" w:color="auto"/>
            <w:left w:val="none" w:sz="0" w:space="0" w:color="auto"/>
            <w:bottom w:val="none" w:sz="0" w:space="0" w:color="auto"/>
            <w:right w:val="none" w:sz="0" w:space="0" w:color="auto"/>
          </w:divBdr>
        </w:div>
        <w:div w:id="1699086799">
          <w:marLeft w:val="640"/>
          <w:marRight w:val="0"/>
          <w:marTop w:val="0"/>
          <w:marBottom w:val="0"/>
          <w:divBdr>
            <w:top w:val="none" w:sz="0" w:space="0" w:color="auto"/>
            <w:left w:val="none" w:sz="0" w:space="0" w:color="auto"/>
            <w:bottom w:val="none" w:sz="0" w:space="0" w:color="auto"/>
            <w:right w:val="none" w:sz="0" w:space="0" w:color="auto"/>
          </w:divBdr>
        </w:div>
        <w:div w:id="2099596497">
          <w:marLeft w:val="640"/>
          <w:marRight w:val="0"/>
          <w:marTop w:val="0"/>
          <w:marBottom w:val="0"/>
          <w:divBdr>
            <w:top w:val="none" w:sz="0" w:space="0" w:color="auto"/>
            <w:left w:val="none" w:sz="0" w:space="0" w:color="auto"/>
            <w:bottom w:val="none" w:sz="0" w:space="0" w:color="auto"/>
            <w:right w:val="none" w:sz="0" w:space="0" w:color="auto"/>
          </w:divBdr>
        </w:div>
        <w:div w:id="2019847274">
          <w:marLeft w:val="640"/>
          <w:marRight w:val="0"/>
          <w:marTop w:val="0"/>
          <w:marBottom w:val="0"/>
          <w:divBdr>
            <w:top w:val="none" w:sz="0" w:space="0" w:color="auto"/>
            <w:left w:val="none" w:sz="0" w:space="0" w:color="auto"/>
            <w:bottom w:val="none" w:sz="0" w:space="0" w:color="auto"/>
            <w:right w:val="none" w:sz="0" w:space="0" w:color="auto"/>
          </w:divBdr>
        </w:div>
        <w:div w:id="1772510766">
          <w:marLeft w:val="640"/>
          <w:marRight w:val="0"/>
          <w:marTop w:val="0"/>
          <w:marBottom w:val="0"/>
          <w:divBdr>
            <w:top w:val="none" w:sz="0" w:space="0" w:color="auto"/>
            <w:left w:val="none" w:sz="0" w:space="0" w:color="auto"/>
            <w:bottom w:val="none" w:sz="0" w:space="0" w:color="auto"/>
            <w:right w:val="none" w:sz="0" w:space="0" w:color="auto"/>
          </w:divBdr>
        </w:div>
        <w:div w:id="1653673623">
          <w:marLeft w:val="640"/>
          <w:marRight w:val="0"/>
          <w:marTop w:val="0"/>
          <w:marBottom w:val="0"/>
          <w:divBdr>
            <w:top w:val="none" w:sz="0" w:space="0" w:color="auto"/>
            <w:left w:val="none" w:sz="0" w:space="0" w:color="auto"/>
            <w:bottom w:val="none" w:sz="0" w:space="0" w:color="auto"/>
            <w:right w:val="none" w:sz="0" w:space="0" w:color="auto"/>
          </w:divBdr>
        </w:div>
        <w:div w:id="2108963218">
          <w:marLeft w:val="640"/>
          <w:marRight w:val="0"/>
          <w:marTop w:val="0"/>
          <w:marBottom w:val="0"/>
          <w:divBdr>
            <w:top w:val="none" w:sz="0" w:space="0" w:color="auto"/>
            <w:left w:val="none" w:sz="0" w:space="0" w:color="auto"/>
            <w:bottom w:val="none" w:sz="0" w:space="0" w:color="auto"/>
            <w:right w:val="none" w:sz="0" w:space="0" w:color="auto"/>
          </w:divBdr>
        </w:div>
        <w:div w:id="135998557">
          <w:marLeft w:val="640"/>
          <w:marRight w:val="0"/>
          <w:marTop w:val="0"/>
          <w:marBottom w:val="0"/>
          <w:divBdr>
            <w:top w:val="none" w:sz="0" w:space="0" w:color="auto"/>
            <w:left w:val="none" w:sz="0" w:space="0" w:color="auto"/>
            <w:bottom w:val="none" w:sz="0" w:space="0" w:color="auto"/>
            <w:right w:val="none" w:sz="0" w:space="0" w:color="auto"/>
          </w:divBdr>
        </w:div>
        <w:div w:id="211159992">
          <w:marLeft w:val="640"/>
          <w:marRight w:val="0"/>
          <w:marTop w:val="0"/>
          <w:marBottom w:val="0"/>
          <w:divBdr>
            <w:top w:val="none" w:sz="0" w:space="0" w:color="auto"/>
            <w:left w:val="none" w:sz="0" w:space="0" w:color="auto"/>
            <w:bottom w:val="none" w:sz="0" w:space="0" w:color="auto"/>
            <w:right w:val="none" w:sz="0" w:space="0" w:color="auto"/>
          </w:divBdr>
        </w:div>
        <w:div w:id="1741098492">
          <w:marLeft w:val="640"/>
          <w:marRight w:val="0"/>
          <w:marTop w:val="0"/>
          <w:marBottom w:val="0"/>
          <w:divBdr>
            <w:top w:val="none" w:sz="0" w:space="0" w:color="auto"/>
            <w:left w:val="none" w:sz="0" w:space="0" w:color="auto"/>
            <w:bottom w:val="none" w:sz="0" w:space="0" w:color="auto"/>
            <w:right w:val="none" w:sz="0" w:space="0" w:color="auto"/>
          </w:divBdr>
        </w:div>
        <w:div w:id="391583472">
          <w:marLeft w:val="640"/>
          <w:marRight w:val="0"/>
          <w:marTop w:val="0"/>
          <w:marBottom w:val="0"/>
          <w:divBdr>
            <w:top w:val="none" w:sz="0" w:space="0" w:color="auto"/>
            <w:left w:val="none" w:sz="0" w:space="0" w:color="auto"/>
            <w:bottom w:val="none" w:sz="0" w:space="0" w:color="auto"/>
            <w:right w:val="none" w:sz="0" w:space="0" w:color="auto"/>
          </w:divBdr>
        </w:div>
        <w:div w:id="1325547249">
          <w:marLeft w:val="640"/>
          <w:marRight w:val="0"/>
          <w:marTop w:val="0"/>
          <w:marBottom w:val="0"/>
          <w:divBdr>
            <w:top w:val="none" w:sz="0" w:space="0" w:color="auto"/>
            <w:left w:val="none" w:sz="0" w:space="0" w:color="auto"/>
            <w:bottom w:val="none" w:sz="0" w:space="0" w:color="auto"/>
            <w:right w:val="none" w:sz="0" w:space="0" w:color="auto"/>
          </w:divBdr>
        </w:div>
        <w:div w:id="69743057">
          <w:marLeft w:val="640"/>
          <w:marRight w:val="0"/>
          <w:marTop w:val="0"/>
          <w:marBottom w:val="0"/>
          <w:divBdr>
            <w:top w:val="none" w:sz="0" w:space="0" w:color="auto"/>
            <w:left w:val="none" w:sz="0" w:space="0" w:color="auto"/>
            <w:bottom w:val="none" w:sz="0" w:space="0" w:color="auto"/>
            <w:right w:val="none" w:sz="0" w:space="0" w:color="auto"/>
          </w:divBdr>
        </w:div>
        <w:div w:id="862522899">
          <w:marLeft w:val="640"/>
          <w:marRight w:val="0"/>
          <w:marTop w:val="0"/>
          <w:marBottom w:val="0"/>
          <w:divBdr>
            <w:top w:val="none" w:sz="0" w:space="0" w:color="auto"/>
            <w:left w:val="none" w:sz="0" w:space="0" w:color="auto"/>
            <w:bottom w:val="none" w:sz="0" w:space="0" w:color="auto"/>
            <w:right w:val="none" w:sz="0" w:space="0" w:color="auto"/>
          </w:divBdr>
        </w:div>
        <w:div w:id="1855460267">
          <w:marLeft w:val="640"/>
          <w:marRight w:val="0"/>
          <w:marTop w:val="0"/>
          <w:marBottom w:val="0"/>
          <w:divBdr>
            <w:top w:val="none" w:sz="0" w:space="0" w:color="auto"/>
            <w:left w:val="none" w:sz="0" w:space="0" w:color="auto"/>
            <w:bottom w:val="none" w:sz="0" w:space="0" w:color="auto"/>
            <w:right w:val="none" w:sz="0" w:space="0" w:color="auto"/>
          </w:divBdr>
        </w:div>
        <w:div w:id="1323316931">
          <w:marLeft w:val="640"/>
          <w:marRight w:val="0"/>
          <w:marTop w:val="0"/>
          <w:marBottom w:val="0"/>
          <w:divBdr>
            <w:top w:val="none" w:sz="0" w:space="0" w:color="auto"/>
            <w:left w:val="none" w:sz="0" w:space="0" w:color="auto"/>
            <w:bottom w:val="none" w:sz="0" w:space="0" w:color="auto"/>
            <w:right w:val="none" w:sz="0" w:space="0" w:color="auto"/>
          </w:divBdr>
        </w:div>
        <w:div w:id="875704087">
          <w:marLeft w:val="640"/>
          <w:marRight w:val="0"/>
          <w:marTop w:val="0"/>
          <w:marBottom w:val="0"/>
          <w:divBdr>
            <w:top w:val="none" w:sz="0" w:space="0" w:color="auto"/>
            <w:left w:val="none" w:sz="0" w:space="0" w:color="auto"/>
            <w:bottom w:val="none" w:sz="0" w:space="0" w:color="auto"/>
            <w:right w:val="none" w:sz="0" w:space="0" w:color="auto"/>
          </w:divBdr>
        </w:div>
        <w:div w:id="954337180">
          <w:marLeft w:val="640"/>
          <w:marRight w:val="0"/>
          <w:marTop w:val="0"/>
          <w:marBottom w:val="0"/>
          <w:divBdr>
            <w:top w:val="none" w:sz="0" w:space="0" w:color="auto"/>
            <w:left w:val="none" w:sz="0" w:space="0" w:color="auto"/>
            <w:bottom w:val="none" w:sz="0" w:space="0" w:color="auto"/>
            <w:right w:val="none" w:sz="0" w:space="0" w:color="auto"/>
          </w:divBdr>
        </w:div>
        <w:div w:id="1955362017">
          <w:marLeft w:val="640"/>
          <w:marRight w:val="0"/>
          <w:marTop w:val="0"/>
          <w:marBottom w:val="0"/>
          <w:divBdr>
            <w:top w:val="none" w:sz="0" w:space="0" w:color="auto"/>
            <w:left w:val="none" w:sz="0" w:space="0" w:color="auto"/>
            <w:bottom w:val="none" w:sz="0" w:space="0" w:color="auto"/>
            <w:right w:val="none" w:sz="0" w:space="0" w:color="auto"/>
          </w:divBdr>
        </w:div>
        <w:div w:id="6560791">
          <w:marLeft w:val="640"/>
          <w:marRight w:val="0"/>
          <w:marTop w:val="0"/>
          <w:marBottom w:val="0"/>
          <w:divBdr>
            <w:top w:val="none" w:sz="0" w:space="0" w:color="auto"/>
            <w:left w:val="none" w:sz="0" w:space="0" w:color="auto"/>
            <w:bottom w:val="none" w:sz="0" w:space="0" w:color="auto"/>
            <w:right w:val="none" w:sz="0" w:space="0" w:color="auto"/>
          </w:divBdr>
        </w:div>
        <w:div w:id="27920179">
          <w:marLeft w:val="640"/>
          <w:marRight w:val="0"/>
          <w:marTop w:val="0"/>
          <w:marBottom w:val="0"/>
          <w:divBdr>
            <w:top w:val="none" w:sz="0" w:space="0" w:color="auto"/>
            <w:left w:val="none" w:sz="0" w:space="0" w:color="auto"/>
            <w:bottom w:val="none" w:sz="0" w:space="0" w:color="auto"/>
            <w:right w:val="none" w:sz="0" w:space="0" w:color="auto"/>
          </w:divBdr>
        </w:div>
        <w:div w:id="825631878">
          <w:marLeft w:val="640"/>
          <w:marRight w:val="0"/>
          <w:marTop w:val="0"/>
          <w:marBottom w:val="0"/>
          <w:divBdr>
            <w:top w:val="none" w:sz="0" w:space="0" w:color="auto"/>
            <w:left w:val="none" w:sz="0" w:space="0" w:color="auto"/>
            <w:bottom w:val="none" w:sz="0" w:space="0" w:color="auto"/>
            <w:right w:val="none" w:sz="0" w:space="0" w:color="auto"/>
          </w:divBdr>
        </w:div>
        <w:div w:id="1710454226">
          <w:marLeft w:val="640"/>
          <w:marRight w:val="0"/>
          <w:marTop w:val="0"/>
          <w:marBottom w:val="0"/>
          <w:divBdr>
            <w:top w:val="none" w:sz="0" w:space="0" w:color="auto"/>
            <w:left w:val="none" w:sz="0" w:space="0" w:color="auto"/>
            <w:bottom w:val="none" w:sz="0" w:space="0" w:color="auto"/>
            <w:right w:val="none" w:sz="0" w:space="0" w:color="auto"/>
          </w:divBdr>
        </w:div>
        <w:div w:id="443577433">
          <w:marLeft w:val="640"/>
          <w:marRight w:val="0"/>
          <w:marTop w:val="0"/>
          <w:marBottom w:val="0"/>
          <w:divBdr>
            <w:top w:val="none" w:sz="0" w:space="0" w:color="auto"/>
            <w:left w:val="none" w:sz="0" w:space="0" w:color="auto"/>
            <w:bottom w:val="none" w:sz="0" w:space="0" w:color="auto"/>
            <w:right w:val="none" w:sz="0" w:space="0" w:color="auto"/>
          </w:divBdr>
        </w:div>
        <w:div w:id="1916014085">
          <w:marLeft w:val="640"/>
          <w:marRight w:val="0"/>
          <w:marTop w:val="0"/>
          <w:marBottom w:val="0"/>
          <w:divBdr>
            <w:top w:val="none" w:sz="0" w:space="0" w:color="auto"/>
            <w:left w:val="none" w:sz="0" w:space="0" w:color="auto"/>
            <w:bottom w:val="none" w:sz="0" w:space="0" w:color="auto"/>
            <w:right w:val="none" w:sz="0" w:space="0" w:color="auto"/>
          </w:divBdr>
        </w:div>
        <w:div w:id="1101534087">
          <w:marLeft w:val="640"/>
          <w:marRight w:val="0"/>
          <w:marTop w:val="0"/>
          <w:marBottom w:val="0"/>
          <w:divBdr>
            <w:top w:val="none" w:sz="0" w:space="0" w:color="auto"/>
            <w:left w:val="none" w:sz="0" w:space="0" w:color="auto"/>
            <w:bottom w:val="none" w:sz="0" w:space="0" w:color="auto"/>
            <w:right w:val="none" w:sz="0" w:space="0" w:color="auto"/>
          </w:divBdr>
        </w:div>
        <w:div w:id="1697537578">
          <w:marLeft w:val="640"/>
          <w:marRight w:val="0"/>
          <w:marTop w:val="0"/>
          <w:marBottom w:val="0"/>
          <w:divBdr>
            <w:top w:val="none" w:sz="0" w:space="0" w:color="auto"/>
            <w:left w:val="none" w:sz="0" w:space="0" w:color="auto"/>
            <w:bottom w:val="none" w:sz="0" w:space="0" w:color="auto"/>
            <w:right w:val="none" w:sz="0" w:space="0" w:color="auto"/>
          </w:divBdr>
        </w:div>
        <w:div w:id="1527400320">
          <w:marLeft w:val="640"/>
          <w:marRight w:val="0"/>
          <w:marTop w:val="0"/>
          <w:marBottom w:val="0"/>
          <w:divBdr>
            <w:top w:val="none" w:sz="0" w:space="0" w:color="auto"/>
            <w:left w:val="none" w:sz="0" w:space="0" w:color="auto"/>
            <w:bottom w:val="none" w:sz="0" w:space="0" w:color="auto"/>
            <w:right w:val="none" w:sz="0" w:space="0" w:color="auto"/>
          </w:divBdr>
        </w:div>
        <w:div w:id="720711048">
          <w:marLeft w:val="640"/>
          <w:marRight w:val="0"/>
          <w:marTop w:val="0"/>
          <w:marBottom w:val="0"/>
          <w:divBdr>
            <w:top w:val="none" w:sz="0" w:space="0" w:color="auto"/>
            <w:left w:val="none" w:sz="0" w:space="0" w:color="auto"/>
            <w:bottom w:val="none" w:sz="0" w:space="0" w:color="auto"/>
            <w:right w:val="none" w:sz="0" w:space="0" w:color="auto"/>
          </w:divBdr>
        </w:div>
        <w:div w:id="344209867">
          <w:marLeft w:val="640"/>
          <w:marRight w:val="0"/>
          <w:marTop w:val="0"/>
          <w:marBottom w:val="0"/>
          <w:divBdr>
            <w:top w:val="none" w:sz="0" w:space="0" w:color="auto"/>
            <w:left w:val="none" w:sz="0" w:space="0" w:color="auto"/>
            <w:bottom w:val="none" w:sz="0" w:space="0" w:color="auto"/>
            <w:right w:val="none" w:sz="0" w:space="0" w:color="auto"/>
          </w:divBdr>
        </w:div>
        <w:div w:id="1515535246">
          <w:marLeft w:val="640"/>
          <w:marRight w:val="0"/>
          <w:marTop w:val="0"/>
          <w:marBottom w:val="0"/>
          <w:divBdr>
            <w:top w:val="none" w:sz="0" w:space="0" w:color="auto"/>
            <w:left w:val="none" w:sz="0" w:space="0" w:color="auto"/>
            <w:bottom w:val="none" w:sz="0" w:space="0" w:color="auto"/>
            <w:right w:val="none" w:sz="0" w:space="0" w:color="auto"/>
          </w:divBdr>
        </w:div>
        <w:div w:id="1874416493">
          <w:marLeft w:val="640"/>
          <w:marRight w:val="0"/>
          <w:marTop w:val="0"/>
          <w:marBottom w:val="0"/>
          <w:divBdr>
            <w:top w:val="none" w:sz="0" w:space="0" w:color="auto"/>
            <w:left w:val="none" w:sz="0" w:space="0" w:color="auto"/>
            <w:bottom w:val="none" w:sz="0" w:space="0" w:color="auto"/>
            <w:right w:val="none" w:sz="0" w:space="0" w:color="auto"/>
          </w:divBdr>
        </w:div>
        <w:div w:id="1824739332">
          <w:marLeft w:val="640"/>
          <w:marRight w:val="0"/>
          <w:marTop w:val="0"/>
          <w:marBottom w:val="0"/>
          <w:divBdr>
            <w:top w:val="none" w:sz="0" w:space="0" w:color="auto"/>
            <w:left w:val="none" w:sz="0" w:space="0" w:color="auto"/>
            <w:bottom w:val="none" w:sz="0" w:space="0" w:color="auto"/>
            <w:right w:val="none" w:sz="0" w:space="0" w:color="auto"/>
          </w:divBdr>
        </w:div>
        <w:div w:id="792673166">
          <w:marLeft w:val="640"/>
          <w:marRight w:val="0"/>
          <w:marTop w:val="0"/>
          <w:marBottom w:val="0"/>
          <w:divBdr>
            <w:top w:val="none" w:sz="0" w:space="0" w:color="auto"/>
            <w:left w:val="none" w:sz="0" w:space="0" w:color="auto"/>
            <w:bottom w:val="none" w:sz="0" w:space="0" w:color="auto"/>
            <w:right w:val="none" w:sz="0" w:space="0" w:color="auto"/>
          </w:divBdr>
        </w:div>
        <w:div w:id="267738998">
          <w:marLeft w:val="640"/>
          <w:marRight w:val="0"/>
          <w:marTop w:val="0"/>
          <w:marBottom w:val="0"/>
          <w:divBdr>
            <w:top w:val="none" w:sz="0" w:space="0" w:color="auto"/>
            <w:left w:val="none" w:sz="0" w:space="0" w:color="auto"/>
            <w:bottom w:val="none" w:sz="0" w:space="0" w:color="auto"/>
            <w:right w:val="none" w:sz="0" w:space="0" w:color="auto"/>
          </w:divBdr>
        </w:div>
        <w:div w:id="990258698">
          <w:marLeft w:val="640"/>
          <w:marRight w:val="0"/>
          <w:marTop w:val="0"/>
          <w:marBottom w:val="0"/>
          <w:divBdr>
            <w:top w:val="none" w:sz="0" w:space="0" w:color="auto"/>
            <w:left w:val="none" w:sz="0" w:space="0" w:color="auto"/>
            <w:bottom w:val="none" w:sz="0" w:space="0" w:color="auto"/>
            <w:right w:val="none" w:sz="0" w:space="0" w:color="auto"/>
          </w:divBdr>
        </w:div>
        <w:div w:id="698507016">
          <w:marLeft w:val="640"/>
          <w:marRight w:val="0"/>
          <w:marTop w:val="0"/>
          <w:marBottom w:val="0"/>
          <w:divBdr>
            <w:top w:val="none" w:sz="0" w:space="0" w:color="auto"/>
            <w:left w:val="none" w:sz="0" w:space="0" w:color="auto"/>
            <w:bottom w:val="none" w:sz="0" w:space="0" w:color="auto"/>
            <w:right w:val="none" w:sz="0" w:space="0" w:color="auto"/>
          </w:divBdr>
        </w:div>
        <w:div w:id="777871308">
          <w:marLeft w:val="640"/>
          <w:marRight w:val="0"/>
          <w:marTop w:val="0"/>
          <w:marBottom w:val="0"/>
          <w:divBdr>
            <w:top w:val="none" w:sz="0" w:space="0" w:color="auto"/>
            <w:left w:val="none" w:sz="0" w:space="0" w:color="auto"/>
            <w:bottom w:val="none" w:sz="0" w:space="0" w:color="auto"/>
            <w:right w:val="none" w:sz="0" w:space="0" w:color="auto"/>
          </w:divBdr>
        </w:div>
        <w:div w:id="1991206191">
          <w:marLeft w:val="640"/>
          <w:marRight w:val="0"/>
          <w:marTop w:val="0"/>
          <w:marBottom w:val="0"/>
          <w:divBdr>
            <w:top w:val="none" w:sz="0" w:space="0" w:color="auto"/>
            <w:left w:val="none" w:sz="0" w:space="0" w:color="auto"/>
            <w:bottom w:val="none" w:sz="0" w:space="0" w:color="auto"/>
            <w:right w:val="none" w:sz="0" w:space="0" w:color="auto"/>
          </w:divBdr>
        </w:div>
        <w:div w:id="1830904057">
          <w:marLeft w:val="640"/>
          <w:marRight w:val="0"/>
          <w:marTop w:val="0"/>
          <w:marBottom w:val="0"/>
          <w:divBdr>
            <w:top w:val="none" w:sz="0" w:space="0" w:color="auto"/>
            <w:left w:val="none" w:sz="0" w:space="0" w:color="auto"/>
            <w:bottom w:val="none" w:sz="0" w:space="0" w:color="auto"/>
            <w:right w:val="none" w:sz="0" w:space="0" w:color="auto"/>
          </w:divBdr>
        </w:div>
        <w:div w:id="112751962">
          <w:marLeft w:val="640"/>
          <w:marRight w:val="0"/>
          <w:marTop w:val="0"/>
          <w:marBottom w:val="0"/>
          <w:divBdr>
            <w:top w:val="none" w:sz="0" w:space="0" w:color="auto"/>
            <w:left w:val="none" w:sz="0" w:space="0" w:color="auto"/>
            <w:bottom w:val="none" w:sz="0" w:space="0" w:color="auto"/>
            <w:right w:val="none" w:sz="0" w:space="0" w:color="auto"/>
          </w:divBdr>
        </w:div>
        <w:div w:id="2013756861">
          <w:marLeft w:val="640"/>
          <w:marRight w:val="0"/>
          <w:marTop w:val="0"/>
          <w:marBottom w:val="0"/>
          <w:divBdr>
            <w:top w:val="none" w:sz="0" w:space="0" w:color="auto"/>
            <w:left w:val="none" w:sz="0" w:space="0" w:color="auto"/>
            <w:bottom w:val="none" w:sz="0" w:space="0" w:color="auto"/>
            <w:right w:val="none" w:sz="0" w:space="0" w:color="auto"/>
          </w:divBdr>
        </w:div>
        <w:div w:id="1766420587">
          <w:marLeft w:val="640"/>
          <w:marRight w:val="0"/>
          <w:marTop w:val="0"/>
          <w:marBottom w:val="0"/>
          <w:divBdr>
            <w:top w:val="none" w:sz="0" w:space="0" w:color="auto"/>
            <w:left w:val="none" w:sz="0" w:space="0" w:color="auto"/>
            <w:bottom w:val="none" w:sz="0" w:space="0" w:color="auto"/>
            <w:right w:val="none" w:sz="0" w:space="0" w:color="auto"/>
          </w:divBdr>
        </w:div>
        <w:div w:id="253515830">
          <w:marLeft w:val="640"/>
          <w:marRight w:val="0"/>
          <w:marTop w:val="0"/>
          <w:marBottom w:val="0"/>
          <w:divBdr>
            <w:top w:val="none" w:sz="0" w:space="0" w:color="auto"/>
            <w:left w:val="none" w:sz="0" w:space="0" w:color="auto"/>
            <w:bottom w:val="none" w:sz="0" w:space="0" w:color="auto"/>
            <w:right w:val="none" w:sz="0" w:space="0" w:color="auto"/>
          </w:divBdr>
        </w:div>
        <w:div w:id="2047874935">
          <w:marLeft w:val="640"/>
          <w:marRight w:val="0"/>
          <w:marTop w:val="0"/>
          <w:marBottom w:val="0"/>
          <w:divBdr>
            <w:top w:val="none" w:sz="0" w:space="0" w:color="auto"/>
            <w:left w:val="none" w:sz="0" w:space="0" w:color="auto"/>
            <w:bottom w:val="none" w:sz="0" w:space="0" w:color="auto"/>
            <w:right w:val="none" w:sz="0" w:space="0" w:color="auto"/>
          </w:divBdr>
        </w:div>
        <w:div w:id="1562473091">
          <w:marLeft w:val="640"/>
          <w:marRight w:val="0"/>
          <w:marTop w:val="0"/>
          <w:marBottom w:val="0"/>
          <w:divBdr>
            <w:top w:val="none" w:sz="0" w:space="0" w:color="auto"/>
            <w:left w:val="none" w:sz="0" w:space="0" w:color="auto"/>
            <w:bottom w:val="none" w:sz="0" w:space="0" w:color="auto"/>
            <w:right w:val="none" w:sz="0" w:space="0" w:color="auto"/>
          </w:divBdr>
        </w:div>
        <w:div w:id="1399136540">
          <w:marLeft w:val="640"/>
          <w:marRight w:val="0"/>
          <w:marTop w:val="0"/>
          <w:marBottom w:val="0"/>
          <w:divBdr>
            <w:top w:val="none" w:sz="0" w:space="0" w:color="auto"/>
            <w:left w:val="none" w:sz="0" w:space="0" w:color="auto"/>
            <w:bottom w:val="none" w:sz="0" w:space="0" w:color="auto"/>
            <w:right w:val="none" w:sz="0" w:space="0" w:color="auto"/>
          </w:divBdr>
        </w:div>
        <w:div w:id="650720876">
          <w:marLeft w:val="640"/>
          <w:marRight w:val="0"/>
          <w:marTop w:val="0"/>
          <w:marBottom w:val="0"/>
          <w:divBdr>
            <w:top w:val="none" w:sz="0" w:space="0" w:color="auto"/>
            <w:left w:val="none" w:sz="0" w:space="0" w:color="auto"/>
            <w:bottom w:val="none" w:sz="0" w:space="0" w:color="auto"/>
            <w:right w:val="none" w:sz="0" w:space="0" w:color="auto"/>
          </w:divBdr>
        </w:div>
        <w:div w:id="1290936028">
          <w:marLeft w:val="640"/>
          <w:marRight w:val="0"/>
          <w:marTop w:val="0"/>
          <w:marBottom w:val="0"/>
          <w:divBdr>
            <w:top w:val="none" w:sz="0" w:space="0" w:color="auto"/>
            <w:left w:val="none" w:sz="0" w:space="0" w:color="auto"/>
            <w:bottom w:val="none" w:sz="0" w:space="0" w:color="auto"/>
            <w:right w:val="none" w:sz="0" w:space="0" w:color="auto"/>
          </w:divBdr>
        </w:div>
        <w:div w:id="481778380">
          <w:marLeft w:val="640"/>
          <w:marRight w:val="0"/>
          <w:marTop w:val="0"/>
          <w:marBottom w:val="0"/>
          <w:divBdr>
            <w:top w:val="none" w:sz="0" w:space="0" w:color="auto"/>
            <w:left w:val="none" w:sz="0" w:space="0" w:color="auto"/>
            <w:bottom w:val="none" w:sz="0" w:space="0" w:color="auto"/>
            <w:right w:val="none" w:sz="0" w:space="0" w:color="auto"/>
          </w:divBdr>
        </w:div>
        <w:div w:id="1068379686">
          <w:marLeft w:val="640"/>
          <w:marRight w:val="0"/>
          <w:marTop w:val="0"/>
          <w:marBottom w:val="0"/>
          <w:divBdr>
            <w:top w:val="none" w:sz="0" w:space="0" w:color="auto"/>
            <w:left w:val="none" w:sz="0" w:space="0" w:color="auto"/>
            <w:bottom w:val="none" w:sz="0" w:space="0" w:color="auto"/>
            <w:right w:val="none" w:sz="0" w:space="0" w:color="auto"/>
          </w:divBdr>
        </w:div>
        <w:div w:id="378282286">
          <w:marLeft w:val="640"/>
          <w:marRight w:val="0"/>
          <w:marTop w:val="0"/>
          <w:marBottom w:val="0"/>
          <w:divBdr>
            <w:top w:val="none" w:sz="0" w:space="0" w:color="auto"/>
            <w:left w:val="none" w:sz="0" w:space="0" w:color="auto"/>
            <w:bottom w:val="none" w:sz="0" w:space="0" w:color="auto"/>
            <w:right w:val="none" w:sz="0" w:space="0" w:color="auto"/>
          </w:divBdr>
        </w:div>
        <w:div w:id="1987738597">
          <w:marLeft w:val="640"/>
          <w:marRight w:val="0"/>
          <w:marTop w:val="0"/>
          <w:marBottom w:val="0"/>
          <w:divBdr>
            <w:top w:val="none" w:sz="0" w:space="0" w:color="auto"/>
            <w:left w:val="none" w:sz="0" w:space="0" w:color="auto"/>
            <w:bottom w:val="none" w:sz="0" w:space="0" w:color="auto"/>
            <w:right w:val="none" w:sz="0" w:space="0" w:color="auto"/>
          </w:divBdr>
        </w:div>
        <w:div w:id="1521696238">
          <w:marLeft w:val="640"/>
          <w:marRight w:val="0"/>
          <w:marTop w:val="0"/>
          <w:marBottom w:val="0"/>
          <w:divBdr>
            <w:top w:val="none" w:sz="0" w:space="0" w:color="auto"/>
            <w:left w:val="none" w:sz="0" w:space="0" w:color="auto"/>
            <w:bottom w:val="none" w:sz="0" w:space="0" w:color="auto"/>
            <w:right w:val="none" w:sz="0" w:space="0" w:color="auto"/>
          </w:divBdr>
        </w:div>
        <w:div w:id="164445717">
          <w:marLeft w:val="640"/>
          <w:marRight w:val="0"/>
          <w:marTop w:val="0"/>
          <w:marBottom w:val="0"/>
          <w:divBdr>
            <w:top w:val="none" w:sz="0" w:space="0" w:color="auto"/>
            <w:left w:val="none" w:sz="0" w:space="0" w:color="auto"/>
            <w:bottom w:val="none" w:sz="0" w:space="0" w:color="auto"/>
            <w:right w:val="none" w:sz="0" w:space="0" w:color="auto"/>
          </w:divBdr>
        </w:div>
        <w:div w:id="1009868188">
          <w:marLeft w:val="640"/>
          <w:marRight w:val="0"/>
          <w:marTop w:val="0"/>
          <w:marBottom w:val="0"/>
          <w:divBdr>
            <w:top w:val="none" w:sz="0" w:space="0" w:color="auto"/>
            <w:left w:val="none" w:sz="0" w:space="0" w:color="auto"/>
            <w:bottom w:val="none" w:sz="0" w:space="0" w:color="auto"/>
            <w:right w:val="none" w:sz="0" w:space="0" w:color="auto"/>
          </w:divBdr>
        </w:div>
        <w:div w:id="1092317029">
          <w:marLeft w:val="640"/>
          <w:marRight w:val="0"/>
          <w:marTop w:val="0"/>
          <w:marBottom w:val="0"/>
          <w:divBdr>
            <w:top w:val="none" w:sz="0" w:space="0" w:color="auto"/>
            <w:left w:val="none" w:sz="0" w:space="0" w:color="auto"/>
            <w:bottom w:val="none" w:sz="0" w:space="0" w:color="auto"/>
            <w:right w:val="none" w:sz="0" w:space="0" w:color="auto"/>
          </w:divBdr>
        </w:div>
        <w:div w:id="849678421">
          <w:marLeft w:val="640"/>
          <w:marRight w:val="0"/>
          <w:marTop w:val="0"/>
          <w:marBottom w:val="0"/>
          <w:divBdr>
            <w:top w:val="none" w:sz="0" w:space="0" w:color="auto"/>
            <w:left w:val="none" w:sz="0" w:space="0" w:color="auto"/>
            <w:bottom w:val="none" w:sz="0" w:space="0" w:color="auto"/>
            <w:right w:val="none" w:sz="0" w:space="0" w:color="auto"/>
          </w:divBdr>
        </w:div>
        <w:div w:id="203370166">
          <w:marLeft w:val="640"/>
          <w:marRight w:val="0"/>
          <w:marTop w:val="0"/>
          <w:marBottom w:val="0"/>
          <w:divBdr>
            <w:top w:val="none" w:sz="0" w:space="0" w:color="auto"/>
            <w:left w:val="none" w:sz="0" w:space="0" w:color="auto"/>
            <w:bottom w:val="none" w:sz="0" w:space="0" w:color="auto"/>
            <w:right w:val="none" w:sz="0" w:space="0" w:color="auto"/>
          </w:divBdr>
        </w:div>
        <w:div w:id="498930840">
          <w:marLeft w:val="640"/>
          <w:marRight w:val="0"/>
          <w:marTop w:val="0"/>
          <w:marBottom w:val="0"/>
          <w:divBdr>
            <w:top w:val="none" w:sz="0" w:space="0" w:color="auto"/>
            <w:left w:val="none" w:sz="0" w:space="0" w:color="auto"/>
            <w:bottom w:val="none" w:sz="0" w:space="0" w:color="auto"/>
            <w:right w:val="none" w:sz="0" w:space="0" w:color="auto"/>
          </w:divBdr>
        </w:div>
        <w:div w:id="93064689">
          <w:marLeft w:val="640"/>
          <w:marRight w:val="0"/>
          <w:marTop w:val="0"/>
          <w:marBottom w:val="0"/>
          <w:divBdr>
            <w:top w:val="none" w:sz="0" w:space="0" w:color="auto"/>
            <w:left w:val="none" w:sz="0" w:space="0" w:color="auto"/>
            <w:bottom w:val="none" w:sz="0" w:space="0" w:color="auto"/>
            <w:right w:val="none" w:sz="0" w:space="0" w:color="auto"/>
          </w:divBdr>
        </w:div>
        <w:div w:id="693311646">
          <w:marLeft w:val="640"/>
          <w:marRight w:val="0"/>
          <w:marTop w:val="0"/>
          <w:marBottom w:val="0"/>
          <w:divBdr>
            <w:top w:val="none" w:sz="0" w:space="0" w:color="auto"/>
            <w:left w:val="none" w:sz="0" w:space="0" w:color="auto"/>
            <w:bottom w:val="none" w:sz="0" w:space="0" w:color="auto"/>
            <w:right w:val="none" w:sz="0" w:space="0" w:color="auto"/>
          </w:divBdr>
        </w:div>
        <w:div w:id="596064857">
          <w:marLeft w:val="640"/>
          <w:marRight w:val="0"/>
          <w:marTop w:val="0"/>
          <w:marBottom w:val="0"/>
          <w:divBdr>
            <w:top w:val="none" w:sz="0" w:space="0" w:color="auto"/>
            <w:left w:val="none" w:sz="0" w:space="0" w:color="auto"/>
            <w:bottom w:val="none" w:sz="0" w:space="0" w:color="auto"/>
            <w:right w:val="none" w:sz="0" w:space="0" w:color="auto"/>
          </w:divBdr>
        </w:div>
        <w:div w:id="440997393">
          <w:marLeft w:val="640"/>
          <w:marRight w:val="0"/>
          <w:marTop w:val="0"/>
          <w:marBottom w:val="0"/>
          <w:divBdr>
            <w:top w:val="none" w:sz="0" w:space="0" w:color="auto"/>
            <w:left w:val="none" w:sz="0" w:space="0" w:color="auto"/>
            <w:bottom w:val="none" w:sz="0" w:space="0" w:color="auto"/>
            <w:right w:val="none" w:sz="0" w:space="0" w:color="auto"/>
          </w:divBdr>
        </w:div>
        <w:div w:id="129442477">
          <w:marLeft w:val="640"/>
          <w:marRight w:val="0"/>
          <w:marTop w:val="0"/>
          <w:marBottom w:val="0"/>
          <w:divBdr>
            <w:top w:val="none" w:sz="0" w:space="0" w:color="auto"/>
            <w:left w:val="none" w:sz="0" w:space="0" w:color="auto"/>
            <w:bottom w:val="none" w:sz="0" w:space="0" w:color="auto"/>
            <w:right w:val="none" w:sz="0" w:space="0" w:color="auto"/>
          </w:divBdr>
        </w:div>
        <w:div w:id="1160778903">
          <w:marLeft w:val="640"/>
          <w:marRight w:val="0"/>
          <w:marTop w:val="0"/>
          <w:marBottom w:val="0"/>
          <w:divBdr>
            <w:top w:val="none" w:sz="0" w:space="0" w:color="auto"/>
            <w:left w:val="none" w:sz="0" w:space="0" w:color="auto"/>
            <w:bottom w:val="none" w:sz="0" w:space="0" w:color="auto"/>
            <w:right w:val="none" w:sz="0" w:space="0" w:color="auto"/>
          </w:divBdr>
        </w:div>
        <w:div w:id="782310545">
          <w:marLeft w:val="640"/>
          <w:marRight w:val="0"/>
          <w:marTop w:val="0"/>
          <w:marBottom w:val="0"/>
          <w:divBdr>
            <w:top w:val="none" w:sz="0" w:space="0" w:color="auto"/>
            <w:left w:val="none" w:sz="0" w:space="0" w:color="auto"/>
            <w:bottom w:val="none" w:sz="0" w:space="0" w:color="auto"/>
            <w:right w:val="none" w:sz="0" w:space="0" w:color="auto"/>
          </w:divBdr>
        </w:div>
        <w:div w:id="2025131054">
          <w:marLeft w:val="640"/>
          <w:marRight w:val="0"/>
          <w:marTop w:val="0"/>
          <w:marBottom w:val="0"/>
          <w:divBdr>
            <w:top w:val="none" w:sz="0" w:space="0" w:color="auto"/>
            <w:left w:val="none" w:sz="0" w:space="0" w:color="auto"/>
            <w:bottom w:val="none" w:sz="0" w:space="0" w:color="auto"/>
            <w:right w:val="none" w:sz="0" w:space="0" w:color="auto"/>
          </w:divBdr>
        </w:div>
        <w:div w:id="1614509511">
          <w:marLeft w:val="640"/>
          <w:marRight w:val="0"/>
          <w:marTop w:val="0"/>
          <w:marBottom w:val="0"/>
          <w:divBdr>
            <w:top w:val="none" w:sz="0" w:space="0" w:color="auto"/>
            <w:left w:val="none" w:sz="0" w:space="0" w:color="auto"/>
            <w:bottom w:val="none" w:sz="0" w:space="0" w:color="auto"/>
            <w:right w:val="none" w:sz="0" w:space="0" w:color="auto"/>
          </w:divBdr>
        </w:div>
        <w:div w:id="1660183410">
          <w:marLeft w:val="640"/>
          <w:marRight w:val="0"/>
          <w:marTop w:val="0"/>
          <w:marBottom w:val="0"/>
          <w:divBdr>
            <w:top w:val="none" w:sz="0" w:space="0" w:color="auto"/>
            <w:left w:val="none" w:sz="0" w:space="0" w:color="auto"/>
            <w:bottom w:val="none" w:sz="0" w:space="0" w:color="auto"/>
            <w:right w:val="none" w:sz="0" w:space="0" w:color="auto"/>
          </w:divBdr>
        </w:div>
        <w:div w:id="1409578857">
          <w:marLeft w:val="640"/>
          <w:marRight w:val="0"/>
          <w:marTop w:val="0"/>
          <w:marBottom w:val="0"/>
          <w:divBdr>
            <w:top w:val="none" w:sz="0" w:space="0" w:color="auto"/>
            <w:left w:val="none" w:sz="0" w:space="0" w:color="auto"/>
            <w:bottom w:val="none" w:sz="0" w:space="0" w:color="auto"/>
            <w:right w:val="none" w:sz="0" w:space="0" w:color="auto"/>
          </w:divBdr>
        </w:div>
        <w:div w:id="430467542">
          <w:marLeft w:val="640"/>
          <w:marRight w:val="0"/>
          <w:marTop w:val="0"/>
          <w:marBottom w:val="0"/>
          <w:divBdr>
            <w:top w:val="none" w:sz="0" w:space="0" w:color="auto"/>
            <w:left w:val="none" w:sz="0" w:space="0" w:color="auto"/>
            <w:bottom w:val="none" w:sz="0" w:space="0" w:color="auto"/>
            <w:right w:val="none" w:sz="0" w:space="0" w:color="auto"/>
          </w:divBdr>
        </w:div>
        <w:div w:id="1658460949">
          <w:marLeft w:val="640"/>
          <w:marRight w:val="0"/>
          <w:marTop w:val="0"/>
          <w:marBottom w:val="0"/>
          <w:divBdr>
            <w:top w:val="none" w:sz="0" w:space="0" w:color="auto"/>
            <w:left w:val="none" w:sz="0" w:space="0" w:color="auto"/>
            <w:bottom w:val="none" w:sz="0" w:space="0" w:color="auto"/>
            <w:right w:val="none" w:sz="0" w:space="0" w:color="auto"/>
          </w:divBdr>
        </w:div>
        <w:div w:id="51271543">
          <w:marLeft w:val="640"/>
          <w:marRight w:val="0"/>
          <w:marTop w:val="0"/>
          <w:marBottom w:val="0"/>
          <w:divBdr>
            <w:top w:val="none" w:sz="0" w:space="0" w:color="auto"/>
            <w:left w:val="none" w:sz="0" w:space="0" w:color="auto"/>
            <w:bottom w:val="none" w:sz="0" w:space="0" w:color="auto"/>
            <w:right w:val="none" w:sz="0" w:space="0" w:color="auto"/>
          </w:divBdr>
        </w:div>
        <w:div w:id="826633335">
          <w:marLeft w:val="640"/>
          <w:marRight w:val="0"/>
          <w:marTop w:val="0"/>
          <w:marBottom w:val="0"/>
          <w:divBdr>
            <w:top w:val="none" w:sz="0" w:space="0" w:color="auto"/>
            <w:left w:val="none" w:sz="0" w:space="0" w:color="auto"/>
            <w:bottom w:val="none" w:sz="0" w:space="0" w:color="auto"/>
            <w:right w:val="none" w:sz="0" w:space="0" w:color="auto"/>
          </w:divBdr>
        </w:div>
        <w:div w:id="749934853">
          <w:marLeft w:val="640"/>
          <w:marRight w:val="0"/>
          <w:marTop w:val="0"/>
          <w:marBottom w:val="0"/>
          <w:divBdr>
            <w:top w:val="none" w:sz="0" w:space="0" w:color="auto"/>
            <w:left w:val="none" w:sz="0" w:space="0" w:color="auto"/>
            <w:bottom w:val="none" w:sz="0" w:space="0" w:color="auto"/>
            <w:right w:val="none" w:sz="0" w:space="0" w:color="auto"/>
          </w:divBdr>
        </w:div>
        <w:div w:id="1944531373">
          <w:marLeft w:val="640"/>
          <w:marRight w:val="0"/>
          <w:marTop w:val="0"/>
          <w:marBottom w:val="0"/>
          <w:divBdr>
            <w:top w:val="none" w:sz="0" w:space="0" w:color="auto"/>
            <w:left w:val="none" w:sz="0" w:space="0" w:color="auto"/>
            <w:bottom w:val="none" w:sz="0" w:space="0" w:color="auto"/>
            <w:right w:val="none" w:sz="0" w:space="0" w:color="auto"/>
          </w:divBdr>
        </w:div>
        <w:div w:id="1767267531">
          <w:marLeft w:val="640"/>
          <w:marRight w:val="0"/>
          <w:marTop w:val="0"/>
          <w:marBottom w:val="0"/>
          <w:divBdr>
            <w:top w:val="none" w:sz="0" w:space="0" w:color="auto"/>
            <w:left w:val="none" w:sz="0" w:space="0" w:color="auto"/>
            <w:bottom w:val="none" w:sz="0" w:space="0" w:color="auto"/>
            <w:right w:val="none" w:sz="0" w:space="0" w:color="auto"/>
          </w:divBdr>
        </w:div>
        <w:div w:id="1999459966">
          <w:marLeft w:val="640"/>
          <w:marRight w:val="0"/>
          <w:marTop w:val="0"/>
          <w:marBottom w:val="0"/>
          <w:divBdr>
            <w:top w:val="none" w:sz="0" w:space="0" w:color="auto"/>
            <w:left w:val="none" w:sz="0" w:space="0" w:color="auto"/>
            <w:bottom w:val="none" w:sz="0" w:space="0" w:color="auto"/>
            <w:right w:val="none" w:sz="0" w:space="0" w:color="auto"/>
          </w:divBdr>
        </w:div>
        <w:div w:id="1795365452">
          <w:marLeft w:val="640"/>
          <w:marRight w:val="0"/>
          <w:marTop w:val="0"/>
          <w:marBottom w:val="0"/>
          <w:divBdr>
            <w:top w:val="none" w:sz="0" w:space="0" w:color="auto"/>
            <w:left w:val="none" w:sz="0" w:space="0" w:color="auto"/>
            <w:bottom w:val="none" w:sz="0" w:space="0" w:color="auto"/>
            <w:right w:val="none" w:sz="0" w:space="0" w:color="auto"/>
          </w:divBdr>
        </w:div>
        <w:div w:id="830364788">
          <w:marLeft w:val="640"/>
          <w:marRight w:val="0"/>
          <w:marTop w:val="0"/>
          <w:marBottom w:val="0"/>
          <w:divBdr>
            <w:top w:val="none" w:sz="0" w:space="0" w:color="auto"/>
            <w:left w:val="none" w:sz="0" w:space="0" w:color="auto"/>
            <w:bottom w:val="none" w:sz="0" w:space="0" w:color="auto"/>
            <w:right w:val="none" w:sz="0" w:space="0" w:color="auto"/>
          </w:divBdr>
        </w:div>
        <w:div w:id="2093578035">
          <w:marLeft w:val="640"/>
          <w:marRight w:val="0"/>
          <w:marTop w:val="0"/>
          <w:marBottom w:val="0"/>
          <w:divBdr>
            <w:top w:val="none" w:sz="0" w:space="0" w:color="auto"/>
            <w:left w:val="none" w:sz="0" w:space="0" w:color="auto"/>
            <w:bottom w:val="none" w:sz="0" w:space="0" w:color="auto"/>
            <w:right w:val="none" w:sz="0" w:space="0" w:color="auto"/>
          </w:divBdr>
        </w:div>
        <w:div w:id="264119794">
          <w:marLeft w:val="640"/>
          <w:marRight w:val="0"/>
          <w:marTop w:val="0"/>
          <w:marBottom w:val="0"/>
          <w:divBdr>
            <w:top w:val="none" w:sz="0" w:space="0" w:color="auto"/>
            <w:left w:val="none" w:sz="0" w:space="0" w:color="auto"/>
            <w:bottom w:val="none" w:sz="0" w:space="0" w:color="auto"/>
            <w:right w:val="none" w:sz="0" w:space="0" w:color="auto"/>
          </w:divBdr>
        </w:div>
        <w:div w:id="857499682">
          <w:marLeft w:val="640"/>
          <w:marRight w:val="0"/>
          <w:marTop w:val="0"/>
          <w:marBottom w:val="0"/>
          <w:divBdr>
            <w:top w:val="none" w:sz="0" w:space="0" w:color="auto"/>
            <w:left w:val="none" w:sz="0" w:space="0" w:color="auto"/>
            <w:bottom w:val="none" w:sz="0" w:space="0" w:color="auto"/>
            <w:right w:val="none" w:sz="0" w:space="0" w:color="auto"/>
          </w:divBdr>
        </w:div>
        <w:div w:id="1691300035">
          <w:marLeft w:val="640"/>
          <w:marRight w:val="0"/>
          <w:marTop w:val="0"/>
          <w:marBottom w:val="0"/>
          <w:divBdr>
            <w:top w:val="none" w:sz="0" w:space="0" w:color="auto"/>
            <w:left w:val="none" w:sz="0" w:space="0" w:color="auto"/>
            <w:bottom w:val="none" w:sz="0" w:space="0" w:color="auto"/>
            <w:right w:val="none" w:sz="0" w:space="0" w:color="auto"/>
          </w:divBdr>
        </w:div>
        <w:div w:id="457992728">
          <w:marLeft w:val="640"/>
          <w:marRight w:val="0"/>
          <w:marTop w:val="0"/>
          <w:marBottom w:val="0"/>
          <w:divBdr>
            <w:top w:val="none" w:sz="0" w:space="0" w:color="auto"/>
            <w:left w:val="none" w:sz="0" w:space="0" w:color="auto"/>
            <w:bottom w:val="none" w:sz="0" w:space="0" w:color="auto"/>
            <w:right w:val="none" w:sz="0" w:space="0" w:color="auto"/>
          </w:divBdr>
        </w:div>
        <w:div w:id="1136951042">
          <w:marLeft w:val="640"/>
          <w:marRight w:val="0"/>
          <w:marTop w:val="0"/>
          <w:marBottom w:val="0"/>
          <w:divBdr>
            <w:top w:val="none" w:sz="0" w:space="0" w:color="auto"/>
            <w:left w:val="none" w:sz="0" w:space="0" w:color="auto"/>
            <w:bottom w:val="none" w:sz="0" w:space="0" w:color="auto"/>
            <w:right w:val="none" w:sz="0" w:space="0" w:color="auto"/>
          </w:divBdr>
        </w:div>
        <w:div w:id="645672653">
          <w:marLeft w:val="640"/>
          <w:marRight w:val="0"/>
          <w:marTop w:val="0"/>
          <w:marBottom w:val="0"/>
          <w:divBdr>
            <w:top w:val="none" w:sz="0" w:space="0" w:color="auto"/>
            <w:left w:val="none" w:sz="0" w:space="0" w:color="auto"/>
            <w:bottom w:val="none" w:sz="0" w:space="0" w:color="auto"/>
            <w:right w:val="none" w:sz="0" w:space="0" w:color="auto"/>
          </w:divBdr>
        </w:div>
        <w:div w:id="1557008103">
          <w:marLeft w:val="640"/>
          <w:marRight w:val="0"/>
          <w:marTop w:val="0"/>
          <w:marBottom w:val="0"/>
          <w:divBdr>
            <w:top w:val="none" w:sz="0" w:space="0" w:color="auto"/>
            <w:left w:val="none" w:sz="0" w:space="0" w:color="auto"/>
            <w:bottom w:val="none" w:sz="0" w:space="0" w:color="auto"/>
            <w:right w:val="none" w:sz="0" w:space="0" w:color="auto"/>
          </w:divBdr>
        </w:div>
        <w:div w:id="1457409704">
          <w:marLeft w:val="640"/>
          <w:marRight w:val="0"/>
          <w:marTop w:val="0"/>
          <w:marBottom w:val="0"/>
          <w:divBdr>
            <w:top w:val="none" w:sz="0" w:space="0" w:color="auto"/>
            <w:left w:val="none" w:sz="0" w:space="0" w:color="auto"/>
            <w:bottom w:val="none" w:sz="0" w:space="0" w:color="auto"/>
            <w:right w:val="none" w:sz="0" w:space="0" w:color="auto"/>
          </w:divBdr>
        </w:div>
        <w:div w:id="1698195024">
          <w:marLeft w:val="640"/>
          <w:marRight w:val="0"/>
          <w:marTop w:val="0"/>
          <w:marBottom w:val="0"/>
          <w:divBdr>
            <w:top w:val="none" w:sz="0" w:space="0" w:color="auto"/>
            <w:left w:val="none" w:sz="0" w:space="0" w:color="auto"/>
            <w:bottom w:val="none" w:sz="0" w:space="0" w:color="auto"/>
            <w:right w:val="none" w:sz="0" w:space="0" w:color="auto"/>
          </w:divBdr>
        </w:div>
        <w:div w:id="1930582053">
          <w:marLeft w:val="640"/>
          <w:marRight w:val="0"/>
          <w:marTop w:val="0"/>
          <w:marBottom w:val="0"/>
          <w:divBdr>
            <w:top w:val="none" w:sz="0" w:space="0" w:color="auto"/>
            <w:left w:val="none" w:sz="0" w:space="0" w:color="auto"/>
            <w:bottom w:val="none" w:sz="0" w:space="0" w:color="auto"/>
            <w:right w:val="none" w:sz="0" w:space="0" w:color="auto"/>
          </w:divBdr>
        </w:div>
        <w:div w:id="369458786">
          <w:marLeft w:val="640"/>
          <w:marRight w:val="0"/>
          <w:marTop w:val="0"/>
          <w:marBottom w:val="0"/>
          <w:divBdr>
            <w:top w:val="none" w:sz="0" w:space="0" w:color="auto"/>
            <w:left w:val="none" w:sz="0" w:space="0" w:color="auto"/>
            <w:bottom w:val="none" w:sz="0" w:space="0" w:color="auto"/>
            <w:right w:val="none" w:sz="0" w:space="0" w:color="auto"/>
          </w:divBdr>
        </w:div>
        <w:div w:id="70396357">
          <w:marLeft w:val="640"/>
          <w:marRight w:val="0"/>
          <w:marTop w:val="0"/>
          <w:marBottom w:val="0"/>
          <w:divBdr>
            <w:top w:val="none" w:sz="0" w:space="0" w:color="auto"/>
            <w:left w:val="none" w:sz="0" w:space="0" w:color="auto"/>
            <w:bottom w:val="none" w:sz="0" w:space="0" w:color="auto"/>
            <w:right w:val="none" w:sz="0" w:space="0" w:color="auto"/>
          </w:divBdr>
        </w:div>
        <w:div w:id="2128549780">
          <w:marLeft w:val="640"/>
          <w:marRight w:val="0"/>
          <w:marTop w:val="0"/>
          <w:marBottom w:val="0"/>
          <w:divBdr>
            <w:top w:val="none" w:sz="0" w:space="0" w:color="auto"/>
            <w:left w:val="none" w:sz="0" w:space="0" w:color="auto"/>
            <w:bottom w:val="none" w:sz="0" w:space="0" w:color="auto"/>
            <w:right w:val="none" w:sz="0" w:space="0" w:color="auto"/>
          </w:divBdr>
        </w:div>
        <w:div w:id="1274243232">
          <w:marLeft w:val="640"/>
          <w:marRight w:val="0"/>
          <w:marTop w:val="0"/>
          <w:marBottom w:val="0"/>
          <w:divBdr>
            <w:top w:val="none" w:sz="0" w:space="0" w:color="auto"/>
            <w:left w:val="none" w:sz="0" w:space="0" w:color="auto"/>
            <w:bottom w:val="none" w:sz="0" w:space="0" w:color="auto"/>
            <w:right w:val="none" w:sz="0" w:space="0" w:color="auto"/>
          </w:divBdr>
        </w:div>
        <w:div w:id="68887620">
          <w:marLeft w:val="640"/>
          <w:marRight w:val="0"/>
          <w:marTop w:val="0"/>
          <w:marBottom w:val="0"/>
          <w:divBdr>
            <w:top w:val="none" w:sz="0" w:space="0" w:color="auto"/>
            <w:left w:val="none" w:sz="0" w:space="0" w:color="auto"/>
            <w:bottom w:val="none" w:sz="0" w:space="0" w:color="auto"/>
            <w:right w:val="none" w:sz="0" w:space="0" w:color="auto"/>
          </w:divBdr>
        </w:div>
        <w:div w:id="1801993748">
          <w:marLeft w:val="640"/>
          <w:marRight w:val="0"/>
          <w:marTop w:val="0"/>
          <w:marBottom w:val="0"/>
          <w:divBdr>
            <w:top w:val="none" w:sz="0" w:space="0" w:color="auto"/>
            <w:left w:val="none" w:sz="0" w:space="0" w:color="auto"/>
            <w:bottom w:val="none" w:sz="0" w:space="0" w:color="auto"/>
            <w:right w:val="none" w:sz="0" w:space="0" w:color="auto"/>
          </w:divBdr>
        </w:div>
        <w:div w:id="772088243">
          <w:marLeft w:val="640"/>
          <w:marRight w:val="0"/>
          <w:marTop w:val="0"/>
          <w:marBottom w:val="0"/>
          <w:divBdr>
            <w:top w:val="none" w:sz="0" w:space="0" w:color="auto"/>
            <w:left w:val="none" w:sz="0" w:space="0" w:color="auto"/>
            <w:bottom w:val="none" w:sz="0" w:space="0" w:color="auto"/>
            <w:right w:val="none" w:sz="0" w:space="0" w:color="auto"/>
          </w:divBdr>
        </w:div>
        <w:div w:id="1930848582">
          <w:marLeft w:val="640"/>
          <w:marRight w:val="0"/>
          <w:marTop w:val="0"/>
          <w:marBottom w:val="0"/>
          <w:divBdr>
            <w:top w:val="none" w:sz="0" w:space="0" w:color="auto"/>
            <w:left w:val="none" w:sz="0" w:space="0" w:color="auto"/>
            <w:bottom w:val="none" w:sz="0" w:space="0" w:color="auto"/>
            <w:right w:val="none" w:sz="0" w:space="0" w:color="auto"/>
          </w:divBdr>
        </w:div>
        <w:div w:id="766271640">
          <w:marLeft w:val="640"/>
          <w:marRight w:val="0"/>
          <w:marTop w:val="0"/>
          <w:marBottom w:val="0"/>
          <w:divBdr>
            <w:top w:val="none" w:sz="0" w:space="0" w:color="auto"/>
            <w:left w:val="none" w:sz="0" w:space="0" w:color="auto"/>
            <w:bottom w:val="none" w:sz="0" w:space="0" w:color="auto"/>
            <w:right w:val="none" w:sz="0" w:space="0" w:color="auto"/>
          </w:divBdr>
        </w:div>
        <w:div w:id="816191515">
          <w:marLeft w:val="640"/>
          <w:marRight w:val="0"/>
          <w:marTop w:val="0"/>
          <w:marBottom w:val="0"/>
          <w:divBdr>
            <w:top w:val="none" w:sz="0" w:space="0" w:color="auto"/>
            <w:left w:val="none" w:sz="0" w:space="0" w:color="auto"/>
            <w:bottom w:val="none" w:sz="0" w:space="0" w:color="auto"/>
            <w:right w:val="none" w:sz="0" w:space="0" w:color="auto"/>
          </w:divBdr>
        </w:div>
        <w:div w:id="635645116">
          <w:marLeft w:val="640"/>
          <w:marRight w:val="0"/>
          <w:marTop w:val="0"/>
          <w:marBottom w:val="0"/>
          <w:divBdr>
            <w:top w:val="none" w:sz="0" w:space="0" w:color="auto"/>
            <w:left w:val="none" w:sz="0" w:space="0" w:color="auto"/>
            <w:bottom w:val="none" w:sz="0" w:space="0" w:color="auto"/>
            <w:right w:val="none" w:sz="0" w:space="0" w:color="auto"/>
          </w:divBdr>
        </w:div>
        <w:div w:id="902060021">
          <w:marLeft w:val="640"/>
          <w:marRight w:val="0"/>
          <w:marTop w:val="0"/>
          <w:marBottom w:val="0"/>
          <w:divBdr>
            <w:top w:val="none" w:sz="0" w:space="0" w:color="auto"/>
            <w:left w:val="none" w:sz="0" w:space="0" w:color="auto"/>
            <w:bottom w:val="none" w:sz="0" w:space="0" w:color="auto"/>
            <w:right w:val="none" w:sz="0" w:space="0" w:color="auto"/>
          </w:divBdr>
        </w:div>
        <w:div w:id="1149008912">
          <w:marLeft w:val="640"/>
          <w:marRight w:val="0"/>
          <w:marTop w:val="0"/>
          <w:marBottom w:val="0"/>
          <w:divBdr>
            <w:top w:val="none" w:sz="0" w:space="0" w:color="auto"/>
            <w:left w:val="none" w:sz="0" w:space="0" w:color="auto"/>
            <w:bottom w:val="none" w:sz="0" w:space="0" w:color="auto"/>
            <w:right w:val="none" w:sz="0" w:space="0" w:color="auto"/>
          </w:divBdr>
        </w:div>
        <w:div w:id="678386951">
          <w:marLeft w:val="640"/>
          <w:marRight w:val="0"/>
          <w:marTop w:val="0"/>
          <w:marBottom w:val="0"/>
          <w:divBdr>
            <w:top w:val="none" w:sz="0" w:space="0" w:color="auto"/>
            <w:left w:val="none" w:sz="0" w:space="0" w:color="auto"/>
            <w:bottom w:val="none" w:sz="0" w:space="0" w:color="auto"/>
            <w:right w:val="none" w:sz="0" w:space="0" w:color="auto"/>
          </w:divBdr>
        </w:div>
        <w:div w:id="1489327965">
          <w:marLeft w:val="640"/>
          <w:marRight w:val="0"/>
          <w:marTop w:val="0"/>
          <w:marBottom w:val="0"/>
          <w:divBdr>
            <w:top w:val="none" w:sz="0" w:space="0" w:color="auto"/>
            <w:left w:val="none" w:sz="0" w:space="0" w:color="auto"/>
            <w:bottom w:val="none" w:sz="0" w:space="0" w:color="auto"/>
            <w:right w:val="none" w:sz="0" w:space="0" w:color="auto"/>
          </w:divBdr>
        </w:div>
        <w:div w:id="628781702">
          <w:marLeft w:val="640"/>
          <w:marRight w:val="0"/>
          <w:marTop w:val="0"/>
          <w:marBottom w:val="0"/>
          <w:divBdr>
            <w:top w:val="none" w:sz="0" w:space="0" w:color="auto"/>
            <w:left w:val="none" w:sz="0" w:space="0" w:color="auto"/>
            <w:bottom w:val="none" w:sz="0" w:space="0" w:color="auto"/>
            <w:right w:val="none" w:sz="0" w:space="0" w:color="auto"/>
          </w:divBdr>
        </w:div>
        <w:div w:id="1156647421">
          <w:marLeft w:val="640"/>
          <w:marRight w:val="0"/>
          <w:marTop w:val="0"/>
          <w:marBottom w:val="0"/>
          <w:divBdr>
            <w:top w:val="none" w:sz="0" w:space="0" w:color="auto"/>
            <w:left w:val="none" w:sz="0" w:space="0" w:color="auto"/>
            <w:bottom w:val="none" w:sz="0" w:space="0" w:color="auto"/>
            <w:right w:val="none" w:sz="0" w:space="0" w:color="auto"/>
          </w:divBdr>
        </w:div>
        <w:div w:id="1944191865">
          <w:marLeft w:val="640"/>
          <w:marRight w:val="0"/>
          <w:marTop w:val="0"/>
          <w:marBottom w:val="0"/>
          <w:divBdr>
            <w:top w:val="none" w:sz="0" w:space="0" w:color="auto"/>
            <w:left w:val="none" w:sz="0" w:space="0" w:color="auto"/>
            <w:bottom w:val="none" w:sz="0" w:space="0" w:color="auto"/>
            <w:right w:val="none" w:sz="0" w:space="0" w:color="auto"/>
          </w:divBdr>
        </w:div>
        <w:div w:id="1432316977">
          <w:marLeft w:val="640"/>
          <w:marRight w:val="0"/>
          <w:marTop w:val="0"/>
          <w:marBottom w:val="0"/>
          <w:divBdr>
            <w:top w:val="none" w:sz="0" w:space="0" w:color="auto"/>
            <w:left w:val="none" w:sz="0" w:space="0" w:color="auto"/>
            <w:bottom w:val="none" w:sz="0" w:space="0" w:color="auto"/>
            <w:right w:val="none" w:sz="0" w:space="0" w:color="auto"/>
          </w:divBdr>
        </w:div>
        <w:div w:id="2056465471">
          <w:marLeft w:val="640"/>
          <w:marRight w:val="0"/>
          <w:marTop w:val="0"/>
          <w:marBottom w:val="0"/>
          <w:divBdr>
            <w:top w:val="none" w:sz="0" w:space="0" w:color="auto"/>
            <w:left w:val="none" w:sz="0" w:space="0" w:color="auto"/>
            <w:bottom w:val="none" w:sz="0" w:space="0" w:color="auto"/>
            <w:right w:val="none" w:sz="0" w:space="0" w:color="auto"/>
          </w:divBdr>
        </w:div>
      </w:divsChild>
    </w:div>
    <w:div w:id="1570533719">
      <w:bodyDiv w:val="1"/>
      <w:marLeft w:val="0"/>
      <w:marRight w:val="0"/>
      <w:marTop w:val="0"/>
      <w:marBottom w:val="0"/>
      <w:divBdr>
        <w:top w:val="none" w:sz="0" w:space="0" w:color="auto"/>
        <w:left w:val="none" w:sz="0" w:space="0" w:color="auto"/>
        <w:bottom w:val="none" w:sz="0" w:space="0" w:color="auto"/>
        <w:right w:val="none" w:sz="0" w:space="0" w:color="auto"/>
      </w:divBdr>
      <w:divsChild>
        <w:div w:id="43718400">
          <w:marLeft w:val="640"/>
          <w:marRight w:val="0"/>
          <w:marTop w:val="0"/>
          <w:marBottom w:val="0"/>
          <w:divBdr>
            <w:top w:val="none" w:sz="0" w:space="0" w:color="auto"/>
            <w:left w:val="none" w:sz="0" w:space="0" w:color="auto"/>
            <w:bottom w:val="none" w:sz="0" w:space="0" w:color="auto"/>
            <w:right w:val="none" w:sz="0" w:space="0" w:color="auto"/>
          </w:divBdr>
        </w:div>
        <w:div w:id="1208494642">
          <w:marLeft w:val="640"/>
          <w:marRight w:val="0"/>
          <w:marTop w:val="0"/>
          <w:marBottom w:val="0"/>
          <w:divBdr>
            <w:top w:val="none" w:sz="0" w:space="0" w:color="auto"/>
            <w:left w:val="none" w:sz="0" w:space="0" w:color="auto"/>
            <w:bottom w:val="none" w:sz="0" w:space="0" w:color="auto"/>
            <w:right w:val="none" w:sz="0" w:space="0" w:color="auto"/>
          </w:divBdr>
        </w:div>
        <w:div w:id="1567062389">
          <w:marLeft w:val="640"/>
          <w:marRight w:val="0"/>
          <w:marTop w:val="0"/>
          <w:marBottom w:val="0"/>
          <w:divBdr>
            <w:top w:val="none" w:sz="0" w:space="0" w:color="auto"/>
            <w:left w:val="none" w:sz="0" w:space="0" w:color="auto"/>
            <w:bottom w:val="none" w:sz="0" w:space="0" w:color="auto"/>
            <w:right w:val="none" w:sz="0" w:space="0" w:color="auto"/>
          </w:divBdr>
        </w:div>
        <w:div w:id="693187617">
          <w:marLeft w:val="640"/>
          <w:marRight w:val="0"/>
          <w:marTop w:val="0"/>
          <w:marBottom w:val="0"/>
          <w:divBdr>
            <w:top w:val="none" w:sz="0" w:space="0" w:color="auto"/>
            <w:left w:val="none" w:sz="0" w:space="0" w:color="auto"/>
            <w:bottom w:val="none" w:sz="0" w:space="0" w:color="auto"/>
            <w:right w:val="none" w:sz="0" w:space="0" w:color="auto"/>
          </w:divBdr>
        </w:div>
        <w:div w:id="1093475225">
          <w:marLeft w:val="640"/>
          <w:marRight w:val="0"/>
          <w:marTop w:val="0"/>
          <w:marBottom w:val="0"/>
          <w:divBdr>
            <w:top w:val="none" w:sz="0" w:space="0" w:color="auto"/>
            <w:left w:val="none" w:sz="0" w:space="0" w:color="auto"/>
            <w:bottom w:val="none" w:sz="0" w:space="0" w:color="auto"/>
            <w:right w:val="none" w:sz="0" w:space="0" w:color="auto"/>
          </w:divBdr>
        </w:div>
        <w:div w:id="530730034">
          <w:marLeft w:val="640"/>
          <w:marRight w:val="0"/>
          <w:marTop w:val="0"/>
          <w:marBottom w:val="0"/>
          <w:divBdr>
            <w:top w:val="none" w:sz="0" w:space="0" w:color="auto"/>
            <w:left w:val="none" w:sz="0" w:space="0" w:color="auto"/>
            <w:bottom w:val="none" w:sz="0" w:space="0" w:color="auto"/>
            <w:right w:val="none" w:sz="0" w:space="0" w:color="auto"/>
          </w:divBdr>
        </w:div>
        <w:div w:id="457341308">
          <w:marLeft w:val="640"/>
          <w:marRight w:val="0"/>
          <w:marTop w:val="0"/>
          <w:marBottom w:val="0"/>
          <w:divBdr>
            <w:top w:val="none" w:sz="0" w:space="0" w:color="auto"/>
            <w:left w:val="none" w:sz="0" w:space="0" w:color="auto"/>
            <w:bottom w:val="none" w:sz="0" w:space="0" w:color="auto"/>
            <w:right w:val="none" w:sz="0" w:space="0" w:color="auto"/>
          </w:divBdr>
        </w:div>
        <w:div w:id="879437582">
          <w:marLeft w:val="640"/>
          <w:marRight w:val="0"/>
          <w:marTop w:val="0"/>
          <w:marBottom w:val="0"/>
          <w:divBdr>
            <w:top w:val="none" w:sz="0" w:space="0" w:color="auto"/>
            <w:left w:val="none" w:sz="0" w:space="0" w:color="auto"/>
            <w:bottom w:val="none" w:sz="0" w:space="0" w:color="auto"/>
            <w:right w:val="none" w:sz="0" w:space="0" w:color="auto"/>
          </w:divBdr>
        </w:div>
        <w:div w:id="808665813">
          <w:marLeft w:val="640"/>
          <w:marRight w:val="0"/>
          <w:marTop w:val="0"/>
          <w:marBottom w:val="0"/>
          <w:divBdr>
            <w:top w:val="none" w:sz="0" w:space="0" w:color="auto"/>
            <w:left w:val="none" w:sz="0" w:space="0" w:color="auto"/>
            <w:bottom w:val="none" w:sz="0" w:space="0" w:color="auto"/>
            <w:right w:val="none" w:sz="0" w:space="0" w:color="auto"/>
          </w:divBdr>
        </w:div>
        <w:div w:id="1880971131">
          <w:marLeft w:val="640"/>
          <w:marRight w:val="0"/>
          <w:marTop w:val="0"/>
          <w:marBottom w:val="0"/>
          <w:divBdr>
            <w:top w:val="none" w:sz="0" w:space="0" w:color="auto"/>
            <w:left w:val="none" w:sz="0" w:space="0" w:color="auto"/>
            <w:bottom w:val="none" w:sz="0" w:space="0" w:color="auto"/>
            <w:right w:val="none" w:sz="0" w:space="0" w:color="auto"/>
          </w:divBdr>
        </w:div>
        <w:div w:id="1533878813">
          <w:marLeft w:val="640"/>
          <w:marRight w:val="0"/>
          <w:marTop w:val="0"/>
          <w:marBottom w:val="0"/>
          <w:divBdr>
            <w:top w:val="none" w:sz="0" w:space="0" w:color="auto"/>
            <w:left w:val="none" w:sz="0" w:space="0" w:color="auto"/>
            <w:bottom w:val="none" w:sz="0" w:space="0" w:color="auto"/>
            <w:right w:val="none" w:sz="0" w:space="0" w:color="auto"/>
          </w:divBdr>
        </w:div>
        <w:div w:id="1502551156">
          <w:marLeft w:val="640"/>
          <w:marRight w:val="0"/>
          <w:marTop w:val="0"/>
          <w:marBottom w:val="0"/>
          <w:divBdr>
            <w:top w:val="none" w:sz="0" w:space="0" w:color="auto"/>
            <w:left w:val="none" w:sz="0" w:space="0" w:color="auto"/>
            <w:bottom w:val="none" w:sz="0" w:space="0" w:color="auto"/>
            <w:right w:val="none" w:sz="0" w:space="0" w:color="auto"/>
          </w:divBdr>
        </w:div>
        <w:div w:id="744690923">
          <w:marLeft w:val="640"/>
          <w:marRight w:val="0"/>
          <w:marTop w:val="0"/>
          <w:marBottom w:val="0"/>
          <w:divBdr>
            <w:top w:val="none" w:sz="0" w:space="0" w:color="auto"/>
            <w:left w:val="none" w:sz="0" w:space="0" w:color="auto"/>
            <w:bottom w:val="none" w:sz="0" w:space="0" w:color="auto"/>
            <w:right w:val="none" w:sz="0" w:space="0" w:color="auto"/>
          </w:divBdr>
        </w:div>
        <w:div w:id="506749323">
          <w:marLeft w:val="640"/>
          <w:marRight w:val="0"/>
          <w:marTop w:val="0"/>
          <w:marBottom w:val="0"/>
          <w:divBdr>
            <w:top w:val="none" w:sz="0" w:space="0" w:color="auto"/>
            <w:left w:val="none" w:sz="0" w:space="0" w:color="auto"/>
            <w:bottom w:val="none" w:sz="0" w:space="0" w:color="auto"/>
            <w:right w:val="none" w:sz="0" w:space="0" w:color="auto"/>
          </w:divBdr>
        </w:div>
        <w:div w:id="1461221896">
          <w:marLeft w:val="640"/>
          <w:marRight w:val="0"/>
          <w:marTop w:val="0"/>
          <w:marBottom w:val="0"/>
          <w:divBdr>
            <w:top w:val="none" w:sz="0" w:space="0" w:color="auto"/>
            <w:left w:val="none" w:sz="0" w:space="0" w:color="auto"/>
            <w:bottom w:val="none" w:sz="0" w:space="0" w:color="auto"/>
            <w:right w:val="none" w:sz="0" w:space="0" w:color="auto"/>
          </w:divBdr>
        </w:div>
        <w:div w:id="831991555">
          <w:marLeft w:val="640"/>
          <w:marRight w:val="0"/>
          <w:marTop w:val="0"/>
          <w:marBottom w:val="0"/>
          <w:divBdr>
            <w:top w:val="none" w:sz="0" w:space="0" w:color="auto"/>
            <w:left w:val="none" w:sz="0" w:space="0" w:color="auto"/>
            <w:bottom w:val="none" w:sz="0" w:space="0" w:color="auto"/>
            <w:right w:val="none" w:sz="0" w:space="0" w:color="auto"/>
          </w:divBdr>
        </w:div>
        <w:div w:id="25759431">
          <w:marLeft w:val="640"/>
          <w:marRight w:val="0"/>
          <w:marTop w:val="0"/>
          <w:marBottom w:val="0"/>
          <w:divBdr>
            <w:top w:val="none" w:sz="0" w:space="0" w:color="auto"/>
            <w:left w:val="none" w:sz="0" w:space="0" w:color="auto"/>
            <w:bottom w:val="none" w:sz="0" w:space="0" w:color="auto"/>
            <w:right w:val="none" w:sz="0" w:space="0" w:color="auto"/>
          </w:divBdr>
        </w:div>
        <w:div w:id="1502313220">
          <w:marLeft w:val="640"/>
          <w:marRight w:val="0"/>
          <w:marTop w:val="0"/>
          <w:marBottom w:val="0"/>
          <w:divBdr>
            <w:top w:val="none" w:sz="0" w:space="0" w:color="auto"/>
            <w:left w:val="none" w:sz="0" w:space="0" w:color="auto"/>
            <w:bottom w:val="none" w:sz="0" w:space="0" w:color="auto"/>
            <w:right w:val="none" w:sz="0" w:space="0" w:color="auto"/>
          </w:divBdr>
        </w:div>
        <w:div w:id="207912950">
          <w:marLeft w:val="640"/>
          <w:marRight w:val="0"/>
          <w:marTop w:val="0"/>
          <w:marBottom w:val="0"/>
          <w:divBdr>
            <w:top w:val="none" w:sz="0" w:space="0" w:color="auto"/>
            <w:left w:val="none" w:sz="0" w:space="0" w:color="auto"/>
            <w:bottom w:val="none" w:sz="0" w:space="0" w:color="auto"/>
            <w:right w:val="none" w:sz="0" w:space="0" w:color="auto"/>
          </w:divBdr>
        </w:div>
        <w:div w:id="1846166520">
          <w:marLeft w:val="640"/>
          <w:marRight w:val="0"/>
          <w:marTop w:val="0"/>
          <w:marBottom w:val="0"/>
          <w:divBdr>
            <w:top w:val="none" w:sz="0" w:space="0" w:color="auto"/>
            <w:left w:val="none" w:sz="0" w:space="0" w:color="auto"/>
            <w:bottom w:val="none" w:sz="0" w:space="0" w:color="auto"/>
            <w:right w:val="none" w:sz="0" w:space="0" w:color="auto"/>
          </w:divBdr>
        </w:div>
        <w:div w:id="579220362">
          <w:marLeft w:val="640"/>
          <w:marRight w:val="0"/>
          <w:marTop w:val="0"/>
          <w:marBottom w:val="0"/>
          <w:divBdr>
            <w:top w:val="none" w:sz="0" w:space="0" w:color="auto"/>
            <w:left w:val="none" w:sz="0" w:space="0" w:color="auto"/>
            <w:bottom w:val="none" w:sz="0" w:space="0" w:color="auto"/>
            <w:right w:val="none" w:sz="0" w:space="0" w:color="auto"/>
          </w:divBdr>
        </w:div>
        <w:div w:id="942878960">
          <w:marLeft w:val="640"/>
          <w:marRight w:val="0"/>
          <w:marTop w:val="0"/>
          <w:marBottom w:val="0"/>
          <w:divBdr>
            <w:top w:val="none" w:sz="0" w:space="0" w:color="auto"/>
            <w:left w:val="none" w:sz="0" w:space="0" w:color="auto"/>
            <w:bottom w:val="none" w:sz="0" w:space="0" w:color="auto"/>
            <w:right w:val="none" w:sz="0" w:space="0" w:color="auto"/>
          </w:divBdr>
        </w:div>
        <w:div w:id="818690326">
          <w:marLeft w:val="640"/>
          <w:marRight w:val="0"/>
          <w:marTop w:val="0"/>
          <w:marBottom w:val="0"/>
          <w:divBdr>
            <w:top w:val="none" w:sz="0" w:space="0" w:color="auto"/>
            <w:left w:val="none" w:sz="0" w:space="0" w:color="auto"/>
            <w:bottom w:val="none" w:sz="0" w:space="0" w:color="auto"/>
            <w:right w:val="none" w:sz="0" w:space="0" w:color="auto"/>
          </w:divBdr>
        </w:div>
        <w:div w:id="1277642925">
          <w:marLeft w:val="640"/>
          <w:marRight w:val="0"/>
          <w:marTop w:val="0"/>
          <w:marBottom w:val="0"/>
          <w:divBdr>
            <w:top w:val="none" w:sz="0" w:space="0" w:color="auto"/>
            <w:left w:val="none" w:sz="0" w:space="0" w:color="auto"/>
            <w:bottom w:val="none" w:sz="0" w:space="0" w:color="auto"/>
            <w:right w:val="none" w:sz="0" w:space="0" w:color="auto"/>
          </w:divBdr>
        </w:div>
        <w:div w:id="719014431">
          <w:marLeft w:val="640"/>
          <w:marRight w:val="0"/>
          <w:marTop w:val="0"/>
          <w:marBottom w:val="0"/>
          <w:divBdr>
            <w:top w:val="none" w:sz="0" w:space="0" w:color="auto"/>
            <w:left w:val="none" w:sz="0" w:space="0" w:color="auto"/>
            <w:bottom w:val="none" w:sz="0" w:space="0" w:color="auto"/>
            <w:right w:val="none" w:sz="0" w:space="0" w:color="auto"/>
          </w:divBdr>
        </w:div>
        <w:div w:id="1457329977">
          <w:marLeft w:val="640"/>
          <w:marRight w:val="0"/>
          <w:marTop w:val="0"/>
          <w:marBottom w:val="0"/>
          <w:divBdr>
            <w:top w:val="none" w:sz="0" w:space="0" w:color="auto"/>
            <w:left w:val="none" w:sz="0" w:space="0" w:color="auto"/>
            <w:bottom w:val="none" w:sz="0" w:space="0" w:color="auto"/>
            <w:right w:val="none" w:sz="0" w:space="0" w:color="auto"/>
          </w:divBdr>
        </w:div>
        <w:div w:id="1639795494">
          <w:marLeft w:val="640"/>
          <w:marRight w:val="0"/>
          <w:marTop w:val="0"/>
          <w:marBottom w:val="0"/>
          <w:divBdr>
            <w:top w:val="none" w:sz="0" w:space="0" w:color="auto"/>
            <w:left w:val="none" w:sz="0" w:space="0" w:color="auto"/>
            <w:bottom w:val="none" w:sz="0" w:space="0" w:color="auto"/>
            <w:right w:val="none" w:sz="0" w:space="0" w:color="auto"/>
          </w:divBdr>
        </w:div>
        <w:div w:id="780221956">
          <w:marLeft w:val="640"/>
          <w:marRight w:val="0"/>
          <w:marTop w:val="0"/>
          <w:marBottom w:val="0"/>
          <w:divBdr>
            <w:top w:val="none" w:sz="0" w:space="0" w:color="auto"/>
            <w:left w:val="none" w:sz="0" w:space="0" w:color="auto"/>
            <w:bottom w:val="none" w:sz="0" w:space="0" w:color="auto"/>
            <w:right w:val="none" w:sz="0" w:space="0" w:color="auto"/>
          </w:divBdr>
        </w:div>
        <w:div w:id="1278683696">
          <w:marLeft w:val="640"/>
          <w:marRight w:val="0"/>
          <w:marTop w:val="0"/>
          <w:marBottom w:val="0"/>
          <w:divBdr>
            <w:top w:val="none" w:sz="0" w:space="0" w:color="auto"/>
            <w:left w:val="none" w:sz="0" w:space="0" w:color="auto"/>
            <w:bottom w:val="none" w:sz="0" w:space="0" w:color="auto"/>
            <w:right w:val="none" w:sz="0" w:space="0" w:color="auto"/>
          </w:divBdr>
        </w:div>
        <w:div w:id="773943057">
          <w:marLeft w:val="640"/>
          <w:marRight w:val="0"/>
          <w:marTop w:val="0"/>
          <w:marBottom w:val="0"/>
          <w:divBdr>
            <w:top w:val="none" w:sz="0" w:space="0" w:color="auto"/>
            <w:left w:val="none" w:sz="0" w:space="0" w:color="auto"/>
            <w:bottom w:val="none" w:sz="0" w:space="0" w:color="auto"/>
            <w:right w:val="none" w:sz="0" w:space="0" w:color="auto"/>
          </w:divBdr>
        </w:div>
        <w:div w:id="1268469868">
          <w:marLeft w:val="640"/>
          <w:marRight w:val="0"/>
          <w:marTop w:val="0"/>
          <w:marBottom w:val="0"/>
          <w:divBdr>
            <w:top w:val="none" w:sz="0" w:space="0" w:color="auto"/>
            <w:left w:val="none" w:sz="0" w:space="0" w:color="auto"/>
            <w:bottom w:val="none" w:sz="0" w:space="0" w:color="auto"/>
            <w:right w:val="none" w:sz="0" w:space="0" w:color="auto"/>
          </w:divBdr>
        </w:div>
        <w:div w:id="192697661">
          <w:marLeft w:val="640"/>
          <w:marRight w:val="0"/>
          <w:marTop w:val="0"/>
          <w:marBottom w:val="0"/>
          <w:divBdr>
            <w:top w:val="none" w:sz="0" w:space="0" w:color="auto"/>
            <w:left w:val="none" w:sz="0" w:space="0" w:color="auto"/>
            <w:bottom w:val="none" w:sz="0" w:space="0" w:color="auto"/>
            <w:right w:val="none" w:sz="0" w:space="0" w:color="auto"/>
          </w:divBdr>
        </w:div>
        <w:div w:id="1670016002">
          <w:marLeft w:val="640"/>
          <w:marRight w:val="0"/>
          <w:marTop w:val="0"/>
          <w:marBottom w:val="0"/>
          <w:divBdr>
            <w:top w:val="none" w:sz="0" w:space="0" w:color="auto"/>
            <w:left w:val="none" w:sz="0" w:space="0" w:color="auto"/>
            <w:bottom w:val="none" w:sz="0" w:space="0" w:color="auto"/>
            <w:right w:val="none" w:sz="0" w:space="0" w:color="auto"/>
          </w:divBdr>
        </w:div>
        <w:div w:id="1914462739">
          <w:marLeft w:val="640"/>
          <w:marRight w:val="0"/>
          <w:marTop w:val="0"/>
          <w:marBottom w:val="0"/>
          <w:divBdr>
            <w:top w:val="none" w:sz="0" w:space="0" w:color="auto"/>
            <w:left w:val="none" w:sz="0" w:space="0" w:color="auto"/>
            <w:bottom w:val="none" w:sz="0" w:space="0" w:color="auto"/>
            <w:right w:val="none" w:sz="0" w:space="0" w:color="auto"/>
          </w:divBdr>
        </w:div>
        <w:div w:id="446126780">
          <w:marLeft w:val="640"/>
          <w:marRight w:val="0"/>
          <w:marTop w:val="0"/>
          <w:marBottom w:val="0"/>
          <w:divBdr>
            <w:top w:val="none" w:sz="0" w:space="0" w:color="auto"/>
            <w:left w:val="none" w:sz="0" w:space="0" w:color="auto"/>
            <w:bottom w:val="none" w:sz="0" w:space="0" w:color="auto"/>
            <w:right w:val="none" w:sz="0" w:space="0" w:color="auto"/>
          </w:divBdr>
        </w:div>
        <w:div w:id="1946691085">
          <w:marLeft w:val="640"/>
          <w:marRight w:val="0"/>
          <w:marTop w:val="0"/>
          <w:marBottom w:val="0"/>
          <w:divBdr>
            <w:top w:val="none" w:sz="0" w:space="0" w:color="auto"/>
            <w:left w:val="none" w:sz="0" w:space="0" w:color="auto"/>
            <w:bottom w:val="none" w:sz="0" w:space="0" w:color="auto"/>
            <w:right w:val="none" w:sz="0" w:space="0" w:color="auto"/>
          </w:divBdr>
        </w:div>
        <w:div w:id="271783597">
          <w:marLeft w:val="640"/>
          <w:marRight w:val="0"/>
          <w:marTop w:val="0"/>
          <w:marBottom w:val="0"/>
          <w:divBdr>
            <w:top w:val="none" w:sz="0" w:space="0" w:color="auto"/>
            <w:left w:val="none" w:sz="0" w:space="0" w:color="auto"/>
            <w:bottom w:val="none" w:sz="0" w:space="0" w:color="auto"/>
            <w:right w:val="none" w:sz="0" w:space="0" w:color="auto"/>
          </w:divBdr>
        </w:div>
        <w:div w:id="1916013254">
          <w:marLeft w:val="640"/>
          <w:marRight w:val="0"/>
          <w:marTop w:val="0"/>
          <w:marBottom w:val="0"/>
          <w:divBdr>
            <w:top w:val="none" w:sz="0" w:space="0" w:color="auto"/>
            <w:left w:val="none" w:sz="0" w:space="0" w:color="auto"/>
            <w:bottom w:val="none" w:sz="0" w:space="0" w:color="auto"/>
            <w:right w:val="none" w:sz="0" w:space="0" w:color="auto"/>
          </w:divBdr>
        </w:div>
        <w:div w:id="2020235854">
          <w:marLeft w:val="640"/>
          <w:marRight w:val="0"/>
          <w:marTop w:val="0"/>
          <w:marBottom w:val="0"/>
          <w:divBdr>
            <w:top w:val="none" w:sz="0" w:space="0" w:color="auto"/>
            <w:left w:val="none" w:sz="0" w:space="0" w:color="auto"/>
            <w:bottom w:val="none" w:sz="0" w:space="0" w:color="auto"/>
            <w:right w:val="none" w:sz="0" w:space="0" w:color="auto"/>
          </w:divBdr>
        </w:div>
        <w:div w:id="659310037">
          <w:marLeft w:val="640"/>
          <w:marRight w:val="0"/>
          <w:marTop w:val="0"/>
          <w:marBottom w:val="0"/>
          <w:divBdr>
            <w:top w:val="none" w:sz="0" w:space="0" w:color="auto"/>
            <w:left w:val="none" w:sz="0" w:space="0" w:color="auto"/>
            <w:bottom w:val="none" w:sz="0" w:space="0" w:color="auto"/>
            <w:right w:val="none" w:sz="0" w:space="0" w:color="auto"/>
          </w:divBdr>
        </w:div>
        <w:div w:id="1340161348">
          <w:marLeft w:val="640"/>
          <w:marRight w:val="0"/>
          <w:marTop w:val="0"/>
          <w:marBottom w:val="0"/>
          <w:divBdr>
            <w:top w:val="none" w:sz="0" w:space="0" w:color="auto"/>
            <w:left w:val="none" w:sz="0" w:space="0" w:color="auto"/>
            <w:bottom w:val="none" w:sz="0" w:space="0" w:color="auto"/>
            <w:right w:val="none" w:sz="0" w:space="0" w:color="auto"/>
          </w:divBdr>
        </w:div>
        <w:div w:id="1413892994">
          <w:marLeft w:val="640"/>
          <w:marRight w:val="0"/>
          <w:marTop w:val="0"/>
          <w:marBottom w:val="0"/>
          <w:divBdr>
            <w:top w:val="none" w:sz="0" w:space="0" w:color="auto"/>
            <w:left w:val="none" w:sz="0" w:space="0" w:color="auto"/>
            <w:bottom w:val="none" w:sz="0" w:space="0" w:color="auto"/>
            <w:right w:val="none" w:sz="0" w:space="0" w:color="auto"/>
          </w:divBdr>
        </w:div>
        <w:div w:id="802891647">
          <w:marLeft w:val="640"/>
          <w:marRight w:val="0"/>
          <w:marTop w:val="0"/>
          <w:marBottom w:val="0"/>
          <w:divBdr>
            <w:top w:val="none" w:sz="0" w:space="0" w:color="auto"/>
            <w:left w:val="none" w:sz="0" w:space="0" w:color="auto"/>
            <w:bottom w:val="none" w:sz="0" w:space="0" w:color="auto"/>
            <w:right w:val="none" w:sz="0" w:space="0" w:color="auto"/>
          </w:divBdr>
        </w:div>
        <w:div w:id="1244725657">
          <w:marLeft w:val="640"/>
          <w:marRight w:val="0"/>
          <w:marTop w:val="0"/>
          <w:marBottom w:val="0"/>
          <w:divBdr>
            <w:top w:val="none" w:sz="0" w:space="0" w:color="auto"/>
            <w:left w:val="none" w:sz="0" w:space="0" w:color="auto"/>
            <w:bottom w:val="none" w:sz="0" w:space="0" w:color="auto"/>
            <w:right w:val="none" w:sz="0" w:space="0" w:color="auto"/>
          </w:divBdr>
        </w:div>
        <w:div w:id="1632204387">
          <w:marLeft w:val="640"/>
          <w:marRight w:val="0"/>
          <w:marTop w:val="0"/>
          <w:marBottom w:val="0"/>
          <w:divBdr>
            <w:top w:val="none" w:sz="0" w:space="0" w:color="auto"/>
            <w:left w:val="none" w:sz="0" w:space="0" w:color="auto"/>
            <w:bottom w:val="none" w:sz="0" w:space="0" w:color="auto"/>
            <w:right w:val="none" w:sz="0" w:space="0" w:color="auto"/>
          </w:divBdr>
        </w:div>
        <w:div w:id="211115789">
          <w:marLeft w:val="640"/>
          <w:marRight w:val="0"/>
          <w:marTop w:val="0"/>
          <w:marBottom w:val="0"/>
          <w:divBdr>
            <w:top w:val="none" w:sz="0" w:space="0" w:color="auto"/>
            <w:left w:val="none" w:sz="0" w:space="0" w:color="auto"/>
            <w:bottom w:val="none" w:sz="0" w:space="0" w:color="auto"/>
            <w:right w:val="none" w:sz="0" w:space="0" w:color="auto"/>
          </w:divBdr>
        </w:div>
        <w:div w:id="690228153">
          <w:marLeft w:val="640"/>
          <w:marRight w:val="0"/>
          <w:marTop w:val="0"/>
          <w:marBottom w:val="0"/>
          <w:divBdr>
            <w:top w:val="none" w:sz="0" w:space="0" w:color="auto"/>
            <w:left w:val="none" w:sz="0" w:space="0" w:color="auto"/>
            <w:bottom w:val="none" w:sz="0" w:space="0" w:color="auto"/>
            <w:right w:val="none" w:sz="0" w:space="0" w:color="auto"/>
          </w:divBdr>
        </w:div>
        <w:div w:id="1716612910">
          <w:marLeft w:val="640"/>
          <w:marRight w:val="0"/>
          <w:marTop w:val="0"/>
          <w:marBottom w:val="0"/>
          <w:divBdr>
            <w:top w:val="none" w:sz="0" w:space="0" w:color="auto"/>
            <w:left w:val="none" w:sz="0" w:space="0" w:color="auto"/>
            <w:bottom w:val="none" w:sz="0" w:space="0" w:color="auto"/>
            <w:right w:val="none" w:sz="0" w:space="0" w:color="auto"/>
          </w:divBdr>
        </w:div>
        <w:div w:id="2013337151">
          <w:marLeft w:val="640"/>
          <w:marRight w:val="0"/>
          <w:marTop w:val="0"/>
          <w:marBottom w:val="0"/>
          <w:divBdr>
            <w:top w:val="none" w:sz="0" w:space="0" w:color="auto"/>
            <w:left w:val="none" w:sz="0" w:space="0" w:color="auto"/>
            <w:bottom w:val="none" w:sz="0" w:space="0" w:color="auto"/>
            <w:right w:val="none" w:sz="0" w:space="0" w:color="auto"/>
          </w:divBdr>
        </w:div>
        <w:div w:id="500631754">
          <w:marLeft w:val="640"/>
          <w:marRight w:val="0"/>
          <w:marTop w:val="0"/>
          <w:marBottom w:val="0"/>
          <w:divBdr>
            <w:top w:val="none" w:sz="0" w:space="0" w:color="auto"/>
            <w:left w:val="none" w:sz="0" w:space="0" w:color="auto"/>
            <w:bottom w:val="none" w:sz="0" w:space="0" w:color="auto"/>
            <w:right w:val="none" w:sz="0" w:space="0" w:color="auto"/>
          </w:divBdr>
        </w:div>
        <w:div w:id="41946532">
          <w:marLeft w:val="640"/>
          <w:marRight w:val="0"/>
          <w:marTop w:val="0"/>
          <w:marBottom w:val="0"/>
          <w:divBdr>
            <w:top w:val="none" w:sz="0" w:space="0" w:color="auto"/>
            <w:left w:val="none" w:sz="0" w:space="0" w:color="auto"/>
            <w:bottom w:val="none" w:sz="0" w:space="0" w:color="auto"/>
            <w:right w:val="none" w:sz="0" w:space="0" w:color="auto"/>
          </w:divBdr>
        </w:div>
        <w:div w:id="1112552844">
          <w:marLeft w:val="640"/>
          <w:marRight w:val="0"/>
          <w:marTop w:val="0"/>
          <w:marBottom w:val="0"/>
          <w:divBdr>
            <w:top w:val="none" w:sz="0" w:space="0" w:color="auto"/>
            <w:left w:val="none" w:sz="0" w:space="0" w:color="auto"/>
            <w:bottom w:val="none" w:sz="0" w:space="0" w:color="auto"/>
            <w:right w:val="none" w:sz="0" w:space="0" w:color="auto"/>
          </w:divBdr>
        </w:div>
        <w:div w:id="700518819">
          <w:marLeft w:val="640"/>
          <w:marRight w:val="0"/>
          <w:marTop w:val="0"/>
          <w:marBottom w:val="0"/>
          <w:divBdr>
            <w:top w:val="none" w:sz="0" w:space="0" w:color="auto"/>
            <w:left w:val="none" w:sz="0" w:space="0" w:color="auto"/>
            <w:bottom w:val="none" w:sz="0" w:space="0" w:color="auto"/>
            <w:right w:val="none" w:sz="0" w:space="0" w:color="auto"/>
          </w:divBdr>
        </w:div>
        <w:div w:id="823394321">
          <w:marLeft w:val="640"/>
          <w:marRight w:val="0"/>
          <w:marTop w:val="0"/>
          <w:marBottom w:val="0"/>
          <w:divBdr>
            <w:top w:val="none" w:sz="0" w:space="0" w:color="auto"/>
            <w:left w:val="none" w:sz="0" w:space="0" w:color="auto"/>
            <w:bottom w:val="none" w:sz="0" w:space="0" w:color="auto"/>
            <w:right w:val="none" w:sz="0" w:space="0" w:color="auto"/>
          </w:divBdr>
        </w:div>
        <w:div w:id="1958247014">
          <w:marLeft w:val="640"/>
          <w:marRight w:val="0"/>
          <w:marTop w:val="0"/>
          <w:marBottom w:val="0"/>
          <w:divBdr>
            <w:top w:val="none" w:sz="0" w:space="0" w:color="auto"/>
            <w:left w:val="none" w:sz="0" w:space="0" w:color="auto"/>
            <w:bottom w:val="none" w:sz="0" w:space="0" w:color="auto"/>
            <w:right w:val="none" w:sz="0" w:space="0" w:color="auto"/>
          </w:divBdr>
        </w:div>
        <w:div w:id="1465076416">
          <w:marLeft w:val="640"/>
          <w:marRight w:val="0"/>
          <w:marTop w:val="0"/>
          <w:marBottom w:val="0"/>
          <w:divBdr>
            <w:top w:val="none" w:sz="0" w:space="0" w:color="auto"/>
            <w:left w:val="none" w:sz="0" w:space="0" w:color="auto"/>
            <w:bottom w:val="none" w:sz="0" w:space="0" w:color="auto"/>
            <w:right w:val="none" w:sz="0" w:space="0" w:color="auto"/>
          </w:divBdr>
        </w:div>
        <w:div w:id="2078673654">
          <w:marLeft w:val="640"/>
          <w:marRight w:val="0"/>
          <w:marTop w:val="0"/>
          <w:marBottom w:val="0"/>
          <w:divBdr>
            <w:top w:val="none" w:sz="0" w:space="0" w:color="auto"/>
            <w:left w:val="none" w:sz="0" w:space="0" w:color="auto"/>
            <w:bottom w:val="none" w:sz="0" w:space="0" w:color="auto"/>
            <w:right w:val="none" w:sz="0" w:space="0" w:color="auto"/>
          </w:divBdr>
        </w:div>
        <w:div w:id="1312949565">
          <w:marLeft w:val="640"/>
          <w:marRight w:val="0"/>
          <w:marTop w:val="0"/>
          <w:marBottom w:val="0"/>
          <w:divBdr>
            <w:top w:val="none" w:sz="0" w:space="0" w:color="auto"/>
            <w:left w:val="none" w:sz="0" w:space="0" w:color="auto"/>
            <w:bottom w:val="none" w:sz="0" w:space="0" w:color="auto"/>
            <w:right w:val="none" w:sz="0" w:space="0" w:color="auto"/>
          </w:divBdr>
        </w:div>
        <w:div w:id="1875725908">
          <w:marLeft w:val="640"/>
          <w:marRight w:val="0"/>
          <w:marTop w:val="0"/>
          <w:marBottom w:val="0"/>
          <w:divBdr>
            <w:top w:val="none" w:sz="0" w:space="0" w:color="auto"/>
            <w:left w:val="none" w:sz="0" w:space="0" w:color="auto"/>
            <w:bottom w:val="none" w:sz="0" w:space="0" w:color="auto"/>
            <w:right w:val="none" w:sz="0" w:space="0" w:color="auto"/>
          </w:divBdr>
        </w:div>
        <w:div w:id="951322159">
          <w:marLeft w:val="640"/>
          <w:marRight w:val="0"/>
          <w:marTop w:val="0"/>
          <w:marBottom w:val="0"/>
          <w:divBdr>
            <w:top w:val="none" w:sz="0" w:space="0" w:color="auto"/>
            <w:left w:val="none" w:sz="0" w:space="0" w:color="auto"/>
            <w:bottom w:val="none" w:sz="0" w:space="0" w:color="auto"/>
            <w:right w:val="none" w:sz="0" w:space="0" w:color="auto"/>
          </w:divBdr>
        </w:div>
        <w:div w:id="277877929">
          <w:marLeft w:val="640"/>
          <w:marRight w:val="0"/>
          <w:marTop w:val="0"/>
          <w:marBottom w:val="0"/>
          <w:divBdr>
            <w:top w:val="none" w:sz="0" w:space="0" w:color="auto"/>
            <w:left w:val="none" w:sz="0" w:space="0" w:color="auto"/>
            <w:bottom w:val="none" w:sz="0" w:space="0" w:color="auto"/>
            <w:right w:val="none" w:sz="0" w:space="0" w:color="auto"/>
          </w:divBdr>
        </w:div>
        <w:div w:id="316108655">
          <w:marLeft w:val="640"/>
          <w:marRight w:val="0"/>
          <w:marTop w:val="0"/>
          <w:marBottom w:val="0"/>
          <w:divBdr>
            <w:top w:val="none" w:sz="0" w:space="0" w:color="auto"/>
            <w:left w:val="none" w:sz="0" w:space="0" w:color="auto"/>
            <w:bottom w:val="none" w:sz="0" w:space="0" w:color="auto"/>
            <w:right w:val="none" w:sz="0" w:space="0" w:color="auto"/>
          </w:divBdr>
        </w:div>
        <w:div w:id="1627617617">
          <w:marLeft w:val="640"/>
          <w:marRight w:val="0"/>
          <w:marTop w:val="0"/>
          <w:marBottom w:val="0"/>
          <w:divBdr>
            <w:top w:val="none" w:sz="0" w:space="0" w:color="auto"/>
            <w:left w:val="none" w:sz="0" w:space="0" w:color="auto"/>
            <w:bottom w:val="none" w:sz="0" w:space="0" w:color="auto"/>
            <w:right w:val="none" w:sz="0" w:space="0" w:color="auto"/>
          </w:divBdr>
        </w:div>
        <w:div w:id="1671102479">
          <w:marLeft w:val="640"/>
          <w:marRight w:val="0"/>
          <w:marTop w:val="0"/>
          <w:marBottom w:val="0"/>
          <w:divBdr>
            <w:top w:val="none" w:sz="0" w:space="0" w:color="auto"/>
            <w:left w:val="none" w:sz="0" w:space="0" w:color="auto"/>
            <w:bottom w:val="none" w:sz="0" w:space="0" w:color="auto"/>
            <w:right w:val="none" w:sz="0" w:space="0" w:color="auto"/>
          </w:divBdr>
        </w:div>
        <w:div w:id="1951736575">
          <w:marLeft w:val="640"/>
          <w:marRight w:val="0"/>
          <w:marTop w:val="0"/>
          <w:marBottom w:val="0"/>
          <w:divBdr>
            <w:top w:val="none" w:sz="0" w:space="0" w:color="auto"/>
            <w:left w:val="none" w:sz="0" w:space="0" w:color="auto"/>
            <w:bottom w:val="none" w:sz="0" w:space="0" w:color="auto"/>
            <w:right w:val="none" w:sz="0" w:space="0" w:color="auto"/>
          </w:divBdr>
        </w:div>
        <w:div w:id="1685550345">
          <w:marLeft w:val="640"/>
          <w:marRight w:val="0"/>
          <w:marTop w:val="0"/>
          <w:marBottom w:val="0"/>
          <w:divBdr>
            <w:top w:val="none" w:sz="0" w:space="0" w:color="auto"/>
            <w:left w:val="none" w:sz="0" w:space="0" w:color="auto"/>
            <w:bottom w:val="none" w:sz="0" w:space="0" w:color="auto"/>
            <w:right w:val="none" w:sz="0" w:space="0" w:color="auto"/>
          </w:divBdr>
        </w:div>
        <w:div w:id="2005160674">
          <w:marLeft w:val="640"/>
          <w:marRight w:val="0"/>
          <w:marTop w:val="0"/>
          <w:marBottom w:val="0"/>
          <w:divBdr>
            <w:top w:val="none" w:sz="0" w:space="0" w:color="auto"/>
            <w:left w:val="none" w:sz="0" w:space="0" w:color="auto"/>
            <w:bottom w:val="none" w:sz="0" w:space="0" w:color="auto"/>
            <w:right w:val="none" w:sz="0" w:space="0" w:color="auto"/>
          </w:divBdr>
        </w:div>
        <w:div w:id="219289756">
          <w:marLeft w:val="640"/>
          <w:marRight w:val="0"/>
          <w:marTop w:val="0"/>
          <w:marBottom w:val="0"/>
          <w:divBdr>
            <w:top w:val="none" w:sz="0" w:space="0" w:color="auto"/>
            <w:left w:val="none" w:sz="0" w:space="0" w:color="auto"/>
            <w:bottom w:val="none" w:sz="0" w:space="0" w:color="auto"/>
            <w:right w:val="none" w:sz="0" w:space="0" w:color="auto"/>
          </w:divBdr>
        </w:div>
        <w:div w:id="2019844644">
          <w:marLeft w:val="640"/>
          <w:marRight w:val="0"/>
          <w:marTop w:val="0"/>
          <w:marBottom w:val="0"/>
          <w:divBdr>
            <w:top w:val="none" w:sz="0" w:space="0" w:color="auto"/>
            <w:left w:val="none" w:sz="0" w:space="0" w:color="auto"/>
            <w:bottom w:val="none" w:sz="0" w:space="0" w:color="auto"/>
            <w:right w:val="none" w:sz="0" w:space="0" w:color="auto"/>
          </w:divBdr>
        </w:div>
        <w:div w:id="1989161270">
          <w:marLeft w:val="640"/>
          <w:marRight w:val="0"/>
          <w:marTop w:val="0"/>
          <w:marBottom w:val="0"/>
          <w:divBdr>
            <w:top w:val="none" w:sz="0" w:space="0" w:color="auto"/>
            <w:left w:val="none" w:sz="0" w:space="0" w:color="auto"/>
            <w:bottom w:val="none" w:sz="0" w:space="0" w:color="auto"/>
            <w:right w:val="none" w:sz="0" w:space="0" w:color="auto"/>
          </w:divBdr>
        </w:div>
        <w:div w:id="1383165218">
          <w:marLeft w:val="640"/>
          <w:marRight w:val="0"/>
          <w:marTop w:val="0"/>
          <w:marBottom w:val="0"/>
          <w:divBdr>
            <w:top w:val="none" w:sz="0" w:space="0" w:color="auto"/>
            <w:left w:val="none" w:sz="0" w:space="0" w:color="auto"/>
            <w:bottom w:val="none" w:sz="0" w:space="0" w:color="auto"/>
            <w:right w:val="none" w:sz="0" w:space="0" w:color="auto"/>
          </w:divBdr>
        </w:div>
        <w:div w:id="2029872238">
          <w:marLeft w:val="640"/>
          <w:marRight w:val="0"/>
          <w:marTop w:val="0"/>
          <w:marBottom w:val="0"/>
          <w:divBdr>
            <w:top w:val="none" w:sz="0" w:space="0" w:color="auto"/>
            <w:left w:val="none" w:sz="0" w:space="0" w:color="auto"/>
            <w:bottom w:val="none" w:sz="0" w:space="0" w:color="auto"/>
            <w:right w:val="none" w:sz="0" w:space="0" w:color="auto"/>
          </w:divBdr>
        </w:div>
        <w:div w:id="2132892738">
          <w:marLeft w:val="640"/>
          <w:marRight w:val="0"/>
          <w:marTop w:val="0"/>
          <w:marBottom w:val="0"/>
          <w:divBdr>
            <w:top w:val="none" w:sz="0" w:space="0" w:color="auto"/>
            <w:left w:val="none" w:sz="0" w:space="0" w:color="auto"/>
            <w:bottom w:val="none" w:sz="0" w:space="0" w:color="auto"/>
            <w:right w:val="none" w:sz="0" w:space="0" w:color="auto"/>
          </w:divBdr>
        </w:div>
        <w:div w:id="1225529327">
          <w:marLeft w:val="640"/>
          <w:marRight w:val="0"/>
          <w:marTop w:val="0"/>
          <w:marBottom w:val="0"/>
          <w:divBdr>
            <w:top w:val="none" w:sz="0" w:space="0" w:color="auto"/>
            <w:left w:val="none" w:sz="0" w:space="0" w:color="auto"/>
            <w:bottom w:val="none" w:sz="0" w:space="0" w:color="auto"/>
            <w:right w:val="none" w:sz="0" w:space="0" w:color="auto"/>
          </w:divBdr>
        </w:div>
        <w:div w:id="708646995">
          <w:marLeft w:val="640"/>
          <w:marRight w:val="0"/>
          <w:marTop w:val="0"/>
          <w:marBottom w:val="0"/>
          <w:divBdr>
            <w:top w:val="none" w:sz="0" w:space="0" w:color="auto"/>
            <w:left w:val="none" w:sz="0" w:space="0" w:color="auto"/>
            <w:bottom w:val="none" w:sz="0" w:space="0" w:color="auto"/>
            <w:right w:val="none" w:sz="0" w:space="0" w:color="auto"/>
          </w:divBdr>
        </w:div>
        <w:div w:id="1499535598">
          <w:marLeft w:val="640"/>
          <w:marRight w:val="0"/>
          <w:marTop w:val="0"/>
          <w:marBottom w:val="0"/>
          <w:divBdr>
            <w:top w:val="none" w:sz="0" w:space="0" w:color="auto"/>
            <w:left w:val="none" w:sz="0" w:space="0" w:color="auto"/>
            <w:bottom w:val="none" w:sz="0" w:space="0" w:color="auto"/>
            <w:right w:val="none" w:sz="0" w:space="0" w:color="auto"/>
          </w:divBdr>
        </w:div>
        <w:div w:id="623199809">
          <w:marLeft w:val="640"/>
          <w:marRight w:val="0"/>
          <w:marTop w:val="0"/>
          <w:marBottom w:val="0"/>
          <w:divBdr>
            <w:top w:val="none" w:sz="0" w:space="0" w:color="auto"/>
            <w:left w:val="none" w:sz="0" w:space="0" w:color="auto"/>
            <w:bottom w:val="none" w:sz="0" w:space="0" w:color="auto"/>
            <w:right w:val="none" w:sz="0" w:space="0" w:color="auto"/>
          </w:divBdr>
        </w:div>
        <w:div w:id="332534594">
          <w:marLeft w:val="640"/>
          <w:marRight w:val="0"/>
          <w:marTop w:val="0"/>
          <w:marBottom w:val="0"/>
          <w:divBdr>
            <w:top w:val="none" w:sz="0" w:space="0" w:color="auto"/>
            <w:left w:val="none" w:sz="0" w:space="0" w:color="auto"/>
            <w:bottom w:val="none" w:sz="0" w:space="0" w:color="auto"/>
            <w:right w:val="none" w:sz="0" w:space="0" w:color="auto"/>
          </w:divBdr>
        </w:div>
        <w:div w:id="746460515">
          <w:marLeft w:val="640"/>
          <w:marRight w:val="0"/>
          <w:marTop w:val="0"/>
          <w:marBottom w:val="0"/>
          <w:divBdr>
            <w:top w:val="none" w:sz="0" w:space="0" w:color="auto"/>
            <w:left w:val="none" w:sz="0" w:space="0" w:color="auto"/>
            <w:bottom w:val="none" w:sz="0" w:space="0" w:color="auto"/>
            <w:right w:val="none" w:sz="0" w:space="0" w:color="auto"/>
          </w:divBdr>
        </w:div>
        <w:div w:id="526796396">
          <w:marLeft w:val="640"/>
          <w:marRight w:val="0"/>
          <w:marTop w:val="0"/>
          <w:marBottom w:val="0"/>
          <w:divBdr>
            <w:top w:val="none" w:sz="0" w:space="0" w:color="auto"/>
            <w:left w:val="none" w:sz="0" w:space="0" w:color="auto"/>
            <w:bottom w:val="none" w:sz="0" w:space="0" w:color="auto"/>
            <w:right w:val="none" w:sz="0" w:space="0" w:color="auto"/>
          </w:divBdr>
        </w:div>
        <w:div w:id="580798210">
          <w:marLeft w:val="640"/>
          <w:marRight w:val="0"/>
          <w:marTop w:val="0"/>
          <w:marBottom w:val="0"/>
          <w:divBdr>
            <w:top w:val="none" w:sz="0" w:space="0" w:color="auto"/>
            <w:left w:val="none" w:sz="0" w:space="0" w:color="auto"/>
            <w:bottom w:val="none" w:sz="0" w:space="0" w:color="auto"/>
            <w:right w:val="none" w:sz="0" w:space="0" w:color="auto"/>
          </w:divBdr>
        </w:div>
        <w:div w:id="820729663">
          <w:marLeft w:val="640"/>
          <w:marRight w:val="0"/>
          <w:marTop w:val="0"/>
          <w:marBottom w:val="0"/>
          <w:divBdr>
            <w:top w:val="none" w:sz="0" w:space="0" w:color="auto"/>
            <w:left w:val="none" w:sz="0" w:space="0" w:color="auto"/>
            <w:bottom w:val="none" w:sz="0" w:space="0" w:color="auto"/>
            <w:right w:val="none" w:sz="0" w:space="0" w:color="auto"/>
          </w:divBdr>
        </w:div>
        <w:div w:id="1893275534">
          <w:marLeft w:val="640"/>
          <w:marRight w:val="0"/>
          <w:marTop w:val="0"/>
          <w:marBottom w:val="0"/>
          <w:divBdr>
            <w:top w:val="none" w:sz="0" w:space="0" w:color="auto"/>
            <w:left w:val="none" w:sz="0" w:space="0" w:color="auto"/>
            <w:bottom w:val="none" w:sz="0" w:space="0" w:color="auto"/>
            <w:right w:val="none" w:sz="0" w:space="0" w:color="auto"/>
          </w:divBdr>
        </w:div>
        <w:div w:id="1116945833">
          <w:marLeft w:val="640"/>
          <w:marRight w:val="0"/>
          <w:marTop w:val="0"/>
          <w:marBottom w:val="0"/>
          <w:divBdr>
            <w:top w:val="none" w:sz="0" w:space="0" w:color="auto"/>
            <w:left w:val="none" w:sz="0" w:space="0" w:color="auto"/>
            <w:bottom w:val="none" w:sz="0" w:space="0" w:color="auto"/>
            <w:right w:val="none" w:sz="0" w:space="0" w:color="auto"/>
          </w:divBdr>
        </w:div>
        <w:div w:id="1793791231">
          <w:marLeft w:val="640"/>
          <w:marRight w:val="0"/>
          <w:marTop w:val="0"/>
          <w:marBottom w:val="0"/>
          <w:divBdr>
            <w:top w:val="none" w:sz="0" w:space="0" w:color="auto"/>
            <w:left w:val="none" w:sz="0" w:space="0" w:color="auto"/>
            <w:bottom w:val="none" w:sz="0" w:space="0" w:color="auto"/>
            <w:right w:val="none" w:sz="0" w:space="0" w:color="auto"/>
          </w:divBdr>
        </w:div>
        <w:div w:id="625936495">
          <w:marLeft w:val="640"/>
          <w:marRight w:val="0"/>
          <w:marTop w:val="0"/>
          <w:marBottom w:val="0"/>
          <w:divBdr>
            <w:top w:val="none" w:sz="0" w:space="0" w:color="auto"/>
            <w:left w:val="none" w:sz="0" w:space="0" w:color="auto"/>
            <w:bottom w:val="none" w:sz="0" w:space="0" w:color="auto"/>
            <w:right w:val="none" w:sz="0" w:space="0" w:color="auto"/>
          </w:divBdr>
        </w:div>
        <w:div w:id="1442796733">
          <w:marLeft w:val="640"/>
          <w:marRight w:val="0"/>
          <w:marTop w:val="0"/>
          <w:marBottom w:val="0"/>
          <w:divBdr>
            <w:top w:val="none" w:sz="0" w:space="0" w:color="auto"/>
            <w:left w:val="none" w:sz="0" w:space="0" w:color="auto"/>
            <w:bottom w:val="none" w:sz="0" w:space="0" w:color="auto"/>
            <w:right w:val="none" w:sz="0" w:space="0" w:color="auto"/>
          </w:divBdr>
        </w:div>
        <w:div w:id="1719553503">
          <w:marLeft w:val="640"/>
          <w:marRight w:val="0"/>
          <w:marTop w:val="0"/>
          <w:marBottom w:val="0"/>
          <w:divBdr>
            <w:top w:val="none" w:sz="0" w:space="0" w:color="auto"/>
            <w:left w:val="none" w:sz="0" w:space="0" w:color="auto"/>
            <w:bottom w:val="none" w:sz="0" w:space="0" w:color="auto"/>
            <w:right w:val="none" w:sz="0" w:space="0" w:color="auto"/>
          </w:divBdr>
        </w:div>
        <w:div w:id="757678381">
          <w:marLeft w:val="640"/>
          <w:marRight w:val="0"/>
          <w:marTop w:val="0"/>
          <w:marBottom w:val="0"/>
          <w:divBdr>
            <w:top w:val="none" w:sz="0" w:space="0" w:color="auto"/>
            <w:left w:val="none" w:sz="0" w:space="0" w:color="auto"/>
            <w:bottom w:val="none" w:sz="0" w:space="0" w:color="auto"/>
            <w:right w:val="none" w:sz="0" w:space="0" w:color="auto"/>
          </w:divBdr>
        </w:div>
        <w:div w:id="217478110">
          <w:marLeft w:val="640"/>
          <w:marRight w:val="0"/>
          <w:marTop w:val="0"/>
          <w:marBottom w:val="0"/>
          <w:divBdr>
            <w:top w:val="none" w:sz="0" w:space="0" w:color="auto"/>
            <w:left w:val="none" w:sz="0" w:space="0" w:color="auto"/>
            <w:bottom w:val="none" w:sz="0" w:space="0" w:color="auto"/>
            <w:right w:val="none" w:sz="0" w:space="0" w:color="auto"/>
          </w:divBdr>
        </w:div>
        <w:div w:id="1017728634">
          <w:marLeft w:val="640"/>
          <w:marRight w:val="0"/>
          <w:marTop w:val="0"/>
          <w:marBottom w:val="0"/>
          <w:divBdr>
            <w:top w:val="none" w:sz="0" w:space="0" w:color="auto"/>
            <w:left w:val="none" w:sz="0" w:space="0" w:color="auto"/>
            <w:bottom w:val="none" w:sz="0" w:space="0" w:color="auto"/>
            <w:right w:val="none" w:sz="0" w:space="0" w:color="auto"/>
          </w:divBdr>
        </w:div>
        <w:div w:id="1828396554">
          <w:marLeft w:val="640"/>
          <w:marRight w:val="0"/>
          <w:marTop w:val="0"/>
          <w:marBottom w:val="0"/>
          <w:divBdr>
            <w:top w:val="none" w:sz="0" w:space="0" w:color="auto"/>
            <w:left w:val="none" w:sz="0" w:space="0" w:color="auto"/>
            <w:bottom w:val="none" w:sz="0" w:space="0" w:color="auto"/>
            <w:right w:val="none" w:sz="0" w:space="0" w:color="auto"/>
          </w:divBdr>
        </w:div>
        <w:div w:id="1869172087">
          <w:marLeft w:val="640"/>
          <w:marRight w:val="0"/>
          <w:marTop w:val="0"/>
          <w:marBottom w:val="0"/>
          <w:divBdr>
            <w:top w:val="none" w:sz="0" w:space="0" w:color="auto"/>
            <w:left w:val="none" w:sz="0" w:space="0" w:color="auto"/>
            <w:bottom w:val="none" w:sz="0" w:space="0" w:color="auto"/>
            <w:right w:val="none" w:sz="0" w:space="0" w:color="auto"/>
          </w:divBdr>
        </w:div>
        <w:div w:id="963384999">
          <w:marLeft w:val="640"/>
          <w:marRight w:val="0"/>
          <w:marTop w:val="0"/>
          <w:marBottom w:val="0"/>
          <w:divBdr>
            <w:top w:val="none" w:sz="0" w:space="0" w:color="auto"/>
            <w:left w:val="none" w:sz="0" w:space="0" w:color="auto"/>
            <w:bottom w:val="none" w:sz="0" w:space="0" w:color="auto"/>
            <w:right w:val="none" w:sz="0" w:space="0" w:color="auto"/>
          </w:divBdr>
        </w:div>
        <w:div w:id="164710628">
          <w:marLeft w:val="640"/>
          <w:marRight w:val="0"/>
          <w:marTop w:val="0"/>
          <w:marBottom w:val="0"/>
          <w:divBdr>
            <w:top w:val="none" w:sz="0" w:space="0" w:color="auto"/>
            <w:left w:val="none" w:sz="0" w:space="0" w:color="auto"/>
            <w:bottom w:val="none" w:sz="0" w:space="0" w:color="auto"/>
            <w:right w:val="none" w:sz="0" w:space="0" w:color="auto"/>
          </w:divBdr>
        </w:div>
        <w:div w:id="1953395086">
          <w:marLeft w:val="640"/>
          <w:marRight w:val="0"/>
          <w:marTop w:val="0"/>
          <w:marBottom w:val="0"/>
          <w:divBdr>
            <w:top w:val="none" w:sz="0" w:space="0" w:color="auto"/>
            <w:left w:val="none" w:sz="0" w:space="0" w:color="auto"/>
            <w:bottom w:val="none" w:sz="0" w:space="0" w:color="auto"/>
            <w:right w:val="none" w:sz="0" w:space="0" w:color="auto"/>
          </w:divBdr>
        </w:div>
        <w:div w:id="1079671495">
          <w:marLeft w:val="640"/>
          <w:marRight w:val="0"/>
          <w:marTop w:val="0"/>
          <w:marBottom w:val="0"/>
          <w:divBdr>
            <w:top w:val="none" w:sz="0" w:space="0" w:color="auto"/>
            <w:left w:val="none" w:sz="0" w:space="0" w:color="auto"/>
            <w:bottom w:val="none" w:sz="0" w:space="0" w:color="auto"/>
            <w:right w:val="none" w:sz="0" w:space="0" w:color="auto"/>
          </w:divBdr>
        </w:div>
        <w:div w:id="1517961339">
          <w:marLeft w:val="640"/>
          <w:marRight w:val="0"/>
          <w:marTop w:val="0"/>
          <w:marBottom w:val="0"/>
          <w:divBdr>
            <w:top w:val="none" w:sz="0" w:space="0" w:color="auto"/>
            <w:left w:val="none" w:sz="0" w:space="0" w:color="auto"/>
            <w:bottom w:val="none" w:sz="0" w:space="0" w:color="auto"/>
            <w:right w:val="none" w:sz="0" w:space="0" w:color="auto"/>
          </w:divBdr>
        </w:div>
        <w:div w:id="1533571036">
          <w:marLeft w:val="640"/>
          <w:marRight w:val="0"/>
          <w:marTop w:val="0"/>
          <w:marBottom w:val="0"/>
          <w:divBdr>
            <w:top w:val="none" w:sz="0" w:space="0" w:color="auto"/>
            <w:left w:val="none" w:sz="0" w:space="0" w:color="auto"/>
            <w:bottom w:val="none" w:sz="0" w:space="0" w:color="auto"/>
            <w:right w:val="none" w:sz="0" w:space="0" w:color="auto"/>
          </w:divBdr>
        </w:div>
        <w:div w:id="1596160690">
          <w:marLeft w:val="640"/>
          <w:marRight w:val="0"/>
          <w:marTop w:val="0"/>
          <w:marBottom w:val="0"/>
          <w:divBdr>
            <w:top w:val="none" w:sz="0" w:space="0" w:color="auto"/>
            <w:left w:val="none" w:sz="0" w:space="0" w:color="auto"/>
            <w:bottom w:val="none" w:sz="0" w:space="0" w:color="auto"/>
            <w:right w:val="none" w:sz="0" w:space="0" w:color="auto"/>
          </w:divBdr>
        </w:div>
        <w:div w:id="474685294">
          <w:marLeft w:val="640"/>
          <w:marRight w:val="0"/>
          <w:marTop w:val="0"/>
          <w:marBottom w:val="0"/>
          <w:divBdr>
            <w:top w:val="none" w:sz="0" w:space="0" w:color="auto"/>
            <w:left w:val="none" w:sz="0" w:space="0" w:color="auto"/>
            <w:bottom w:val="none" w:sz="0" w:space="0" w:color="auto"/>
            <w:right w:val="none" w:sz="0" w:space="0" w:color="auto"/>
          </w:divBdr>
        </w:div>
        <w:div w:id="1440947459">
          <w:marLeft w:val="640"/>
          <w:marRight w:val="0"/>
          <w:marTop w:val="0"/>
          <w:marBottom w:val="0"/>
          <w:divBdr>
            <w:top w:val="none" w:sz="0" w:space="0" w:color="auto"/>
            <w:left w:val="none" w:sz="0" w:space="0" w:color="auto"/>
            <w:bottom w:val="none" w:sz="0" w:space="0" w:color="auto"/>
            <w:right w:val="none" w:sz="0" w:space="0" w:color="auto"/>
          </w:divBdr>
        </w:div>
        <w:div w:id="310671903">
          <w:marLeft w:val="640"/>
          <w:marRight w:val="0"/>
          <w:marTop w:val="0"/>
          <w:marBottom w:val="0"/>
          <w:divBdr>
            <w:top w:val="none" w:sz="0" w:space="0" w:color="auto"/>
            <w:left w:val="none" w:sz="0" w:space="0" w:color="auto"/>
            <w:bottom w:val="none" w:sz="0" w:space="0" w:color="auto"/>
            <w:right w:val="none" w:sz="0" w:space="0" w:color="auto"/>
          </w:divBdr>
        </w:div>
        <w:div w:id="464079023">
          <w:marLeft w:val="640"/>
          <w:marRight w:val="0"/>
          <w:marTop w:val="0"/>
          <w:marBottom w:val="0"/>
          <w:divBdr>
            <w:top w:val="none" w:sz="0" w:space="0" w:color="auto"/>
            <w:left w:val="none" w:sz="0" w:space="0" w:color="auto"/>
            <w:bottom w:val="none" w:sz="0" w:space="0" w:color="auto"/>
            <w:right w:val="none" w:sz="0" w:space="0" w:color="auto"/>
          </w:divBdr>
        </w:div>
        <w:div w:id="857623498">
          <w:marLeft w:val="640"/>
          <w:marRight w:val="0"/>
          <w:marTop w:val="0"/>
          <w:marBottom w:val="0"/>
          <w:divBdr>
            <w:top w:val="none" w:sz="0" w:space="0" w:color="auto"/>
            <w:left w:val="none" w:sz="0" w:space="0" w:color="auto"/>
            <w:bottom w:val="none" w:sz="0" w:space="0" w:color="auto"/>
            <w:right w:val="none" w:sz="0" w:space="0" w:color="auto"/>
          </w:divBdr>
        </w:div>
        <w:div w:id="2101290123">
          <w:marLeft w:val="640"/>
          <w:marRight w:val="0"/>
          <w:marTop w:val="0"/>
          <w:marBottom w:val="0"/>
          <w:divBdr>
            <w:top w:val="none" w:sz="0" w:space="0" w:color="auto"/>
            <w:left w:val="none" w:sz="0" w:space="0" w:color="auto"/>
            <w:bottom w:val="none" w:sz="0" w:space="0" w:color="auto"/>
            <w:right w:val="none" w:sz="0" w:space="0" w:color="auto"/>
          </w:divBdr>
        </w:div>
        <w:div w:id="1064370866">
          <w:marLeft w:val="640"/>
          <w:marRight w:val="0"/>
          <w:marTop w:val="0"/>
          <w:marBottom w:val="0"/>
          <w:divBdr>
            <w:top w:val="none" w:sz="0" w:space="0" w:color="auto"/>
            <w:left w:val="none" w:sz="0" w:space="0" w:color="auto"/>
            <w:bottom w:val="none" w:sz="0" w:space="0" w:color="auto"/>
            <w:right w:val="none" w:sz="0" w:space="0" w:color="auto"/>
          </w:divBdr>
        </w:div>
        <w:div w:id="1763723972">
          <w:marLeft w:val="640"/>
          <w:marRight w:val="0"/>
          <w:marTop w:val="0"/>
          <w:marBottom w:val="0"/>
          <w:divBdr>
            <w:top w:val="none" w:sz="0" w:space="0" w:color="auto"/>
            <w:left w:val="none" w:sz="0" w:space="0" w:color="auto"/>
            <w:bottom w:val="none" w:sz="0" w:space="0" w:color="auto"/>
            <w:right w:val="none" w:sz="0" w:space="0" w:color="auto"/>
          </w:divBdr>
        </w:div>
        <w:div w:id="1310599761">
          <w:marLeft w:val="640"/>
          <w:marRight w:val="0"/>
          <w:marTop w:val="0"/>
          <w:marBottom w:val="0"/>
          <w:divBdr>
            <w:top w:val="none" w:sz="0" w:space="0" w:color="auto"/>
            <w:left w:val="none" w:sz="0" w:space="0" w:color="auto"/>
            <w:bottom w:val="none" w:sz="0" w:space="0" w:color="auto"/>
            <w:right w:val="none" w:sz="0" w:space="0" w:color="auto"/>
          </w:divBdr>
        </w:div>
        <w:div w:id="1840195423">
          <w:marLeft w:val="640"/>
          <w:marRight w:val="0"/>
          <w:marTop w:val="0"/>
          <w:marBottom w:val="0"/>
          <w:divBdr>
            <w:top w:val="none" w:sz="0" w:space="0" w:color="auto"/>
            <w:left w:val="none" w:sz="0" w:space="0" w:color="auto"/>
            <w:bottom w:val="none" w:sz="0" w:space="0" w:color="auto"/>
            <w:right w:val="none" w:sz="0" w:space="0" w:color="auto"/>
          </w:divBdr>
        </w:div>
        <w:div w:id="1021012673">
          <w:marLeft w:val="640"/>
          <w:marRight w:val="0"/>
          <w:marTop w:val="0"/>
          <w:marBottom w:val="0"/>
          <w:divBdr>
            <w:top w:val="none" w:sz="0" w:space="0" w:color="auto"/>
            <w:left w:val="none" w:sz="0" w:space="0" w:color="auto"/>
            <w:bottom w:val="none" w:sz="0" w:space="0" w:color="auto"/>
            <w:right w:val="none" w:sz="0" w:space="0" w:color="auto"/>
          </w:divBdr>
        </w:div>
        <w:div w:id="667441785">
          <w:marLeft w:val="640"/>
          <w:marRight w:val="0"/>
          <w:marTop w:val="0"/>
          <w:marBottom w:val="0"/>
          <w:divBdr>
            <w:top w:val="none" w:sz="0" w:space="0" w:color="auto"/>
            <w:left w:val="none" w:sz="0" w:space="0" w:color="auto"/>
            <w:bottom w:val="none" w:sz="0" w:space="0" w:color="auto"/>
            <w:right w:val="none" w:sz="0" w:space="0" w:color="auto"/>
          </w:divBdr>
        </w:div>
        <w:div w:id="204830374">
          <w:marLeft w:val="640"/>
          <w:marRight w:val="0"/>
          <w:marTop w:val="0"/>
          <w:marBottom w:val="0"/>
          <w:divBdr>
            <w:top w:val="none" w:sz="0" w:space="0" w:color="auto"/>
            <w:left w:val="none" w:sz="0" w:space="0" w:color="auto"/>
            <w:bottom w:val="none" w:sz="0" w:space="0" w:color="auto"/>
            <w:right w:val="none" w:sz="0" w:space="0" w:color="auto"/>
          </w:divBdr>
        </w:div>
        <w:div w:id="247737585">
          <w:marLeft w:val="640"/>
          <w:marRight w:val="0"/>
          <w:marTop w:val="0"/>
          <w:marBottom w:val="0"/>
          <w:divBdr>
            <w:top w:val="none" w:sz="0" w:space="0" w:color="auto"/>
            <w:left w:val="none" w:sz="0" w:space="0" w:color="auto"/>
            <w:bottom w:val="none" w:sz="0" w:space="0" w:color="auto"/>
            <w:right w:val="none" w:sz="0" w:space="0" w:color="auto"/>
          </w:divBdr>
        </w:div>
        <w:div w:id="1648895419">
          <w:marLeft w:val="640"/>
          <w:marRight w:val="0"/>
          <w:marTop w:val="0"/>
          <w:marBottom w:val="0"/>
          <w:divBdr>
            <w:top w:val="none" w:sz="0" w:space="0" w:color="auto"/>
            <w:left w:val="none" w:sz="0" w:space="0" w:color="auto"/>
            <w:bottom w:val="none" w:sz="0" w:space="0" w:color="auto"/>
            <w:right w:val="none" w:sz="0" w:space="0" w:color="auto"/>
          </w:divBdr>
        </w:div>
        <w:div w:id="1776091600">
          <w:marLeft w:val="640"/>
          <w:marRight w:val="0"/>
          <w:marTop w:val="0"/>
          <w:marBottom w:val="0"/>
          <w:divBdr>
            <w:top w:val="none" w:sz="0" w:space="0" w:color="auto"/>
            <w:left w:val="none" w:sz="0" w:space="0" w:color="auto"/>
            <w:bottom w:val="none" w:sz="0" w:space="0" w:color="auto"/>
            <w:right w:val="none" w:sz="0" w:space="0" w:color="auto"/>
          </w:divBdr>
        </w:div>
        <w:div w:id="2031369291">
          <w:marLeft w:val="640"/>
          <w:marRight w:val="0"/>
          <w:marTop w:val="0"/>
          <w:marBottom w:val="0"/>
          <w:divBdr>
            <w:top w:val="none" w:sz="0" w:space="0" w:color="auto"/>
            <w:left w:val="none" w:sz="0" w:space="0" w:color="auto"/>
            <w:bottom w:val="none" w:sz="0" w:space="0" w:color="auto"/>
            <w:right w:val="none" w:sz="0" w:space="0" w:color="auto"/>
          </w:divBdr>
        </w:div>
        <w:div w:id="385301022">
          <w:marLeft w:val="640"/>
          <w:marRight w:val="0"/>
          <w:marTop w:val="0"/>
          <w:marBottom w:val="0"/>
          <w:divBdr>
            <w:top w:val="none" w:sz="0" w:space="0" w:color="auto"/>
            <w:left w:val="none" w:sz="0" w:space="0" w:color="auto"/>
            <w:bottom w:val="none" w:sz="0" w:space="0" w:color="auto"/>
            <w:right w:val="none" w:sz="0" w:space="0" w:color="auto"/>
          </w:divBdr>
        </w:div>
        <w:div w:id="892085070">
          <w:marLeft w:val="640"/>
          <w:marRight w:val="0"/>
          <w:marTop w:val="0"/>
          <w:marBottom w:val="0"/>
          <w:divBdr>
            <w:top w:val="none" w:sz="0" w:space="0" w:color="auto"/>
            <w:left w:val="none" w:sz="0" w:space="0" w:color="auto"/>
            <w:bottom w:val="none" w:sz="0" w:space="0" w:color="auto"/>
            <w:right w:val="none" w:sz="0" w:space="0" w:color="auto"/>
          </w:divBdr>
        </w:div>
        <w:div w:id="2140758381">
          <w:marLeft w:val="640"/>
          <w:marRight w:val="0"/>
          <w:marTop w:val="0"/>
          <w:marBottom w:val="0"/>
          <w:divBdr>
            <w:top w:val="none" w:sz="0" w:space="0" w:color="auto"/>
            <w:left w:val="none" w:sz="0" w:space="0" w:color="auto"/>
            <w:bottom w:val="none" w:sz="0" w:space="0" w:color="auto"/>
            <w:right w:val="none" w:sz="0" w:space="0" w:color="auto"/>
          </w:divBdr>
        </w:div>
        <w:div w:id="594479863">
          <w:marLeft w:val="640"/>
          <w:marRight w:val="0"/>
          <w:marTop w:val="0"/>
          <w:marBottom w:val="0"/>
          <w:divBdr>
            <w:top w:val="none" w:sz="0" w:space="0" w:color="auto"/>
            <w:left w:val="none" w:sz="0" w:space="0" w:color="auto"/>
            <w:bottom w:val="none" w:sz="0" w:space="0" w:color="auto"/>
            <w:right w:val="none" w:sz="0" w:space="0" w:color="auto"/>
          </w:divBdr>
        </w:div>
        <w:div w:id="1012878164">
          <w:marLeft w:val="640"/>
          <w:marRight w:val="0"/>
          <w:marTop w:val="0"/>
          <w:marBottom w:val="0"/>
          <w:divBdr>
            <w:top w:val="none" w:sz="0" w:space="0" w:color="auto"/>
            <w:left w:val="none" w:sz="0" w:space="0" w:color="auto"/>
            <w:bottom w:val="none" w:sz="0" w:space="0" w:color="auto"/>
            <w:right w:val="none" w:sz="0" w:space="0" w:color="auto"/>
          </w:divBdr>
        </w:div>
        <w:div w:id="1502744318">
          <w:marLeft w:val="640"/>
          <w:marRight w:val="0"/>
          <w:marTop w:val="0"/>
          <w:marBottom w:val="0"/>
          <w:divBdr>
            <w:top w:val="none" w:sz="0" w:space="0" w:color="auto"/>
            <w:left w:val="none" w:sz="0" w:space="0" w:color="auto"/>
            <w:bottom w:val="none" w:sz="0" w:space="0" w:color="auto"/>
            <w:right w:val="none" w:sz="0" w:space="0" w:color="auto"/>
          </w:divBdr>
        </w:div>
        <w:div w:id="981740346">
          <w:marLeft w:val="640"/>
          <w:marRight w:val="0"/>
          <w:marTop w:val="0"/>
          <w:marBottom w:val="0"/>
          <w:divBdr>
            <w:top w:val="none" w:sz="0" w:space="0" w:color="auto"/>
            <w:left w:val="none" w:sz="0" w:space="0" w:color="auto"/>
            <w:bottom w:val="none" w:sz="0" w:space="0" w:color="auto"/>
            <w:right w:val="none" w:sz="0" w:space="0" w:color="auto"/>
          </w:divBdr>
        </w:div>
        <w:div w:id="1774201383">
          <w:marLeft w:val="640"/>
          <w:marRight w:val="0"/>
          <w:marTop w:val="0"/>
          <w:marBottom w:val="0"/>
          <w:divBdr>
            <w:top w:val="none" w:sz="0" w:space="0" w:color="auto"/>
            <w:left w:val="none" w:sz="0" w:space="0" w:color="auto"/>
            <w:bottom w:val="none" w:sz="0" w:space="0" w:color="auto"/>
            <w:right w:val="none" w:sz="0" w:space="0" w:color="auto"/>
          </w:divBdr>
        </w:div>
        <w:div w:id="138695353">
          <w:marLeft w:val="640"/>
          <w:marRight w:val="0"/>
          <w:marTop w:val="0"/>
          <w:marBottom w:val="0"/>
          <w:divBdr>
            <w:top w:val="none" w:sz="0" w:space="0" w:color="auto"/>
            <w:left w:val="none" w:sz="0" w:space="0" w:color="auto"/>
            <w:bottom w:val="none" w:sz="0" w:space="0" w:color="auto"/>
            <w:right w:val="none" w:sz="0" w:space="0" w:color="auto"/>
          </w:divBdr>
        </w:div>
        <w:div w:id="243803611">
          <w:marLeft w:val="640"/>
          <w:marRight w:val="0"/>
          <w:marTop w:val="0"/>
          <w:marBottom w:val="0"/>
          <w:divBdr>
            <w:top w:val="none" w:sz="0" w:space="0" w:color="auto"/>
            <w:left w:val="none" w:sz="0" w:space="0" w:color="auto"/>
            <w:bottom w:val="none" w:sz="0" w:space="0" w:color="auto"/>
            <w:right w:val="none" w:sz="0" w:space="0" w:color="auto"/>
          </w:divBdr>
        </w:div>
        <w:div w:id="1276062462">
          <w:marLeft w:val="640"/>
          <w:marRight w:val="0"/>
          <w:marTop w:val="0"/>
          <w:marBottom w:val="0"/>
          <w:divBdr>
            <w:top w:val="none" w:sz="0" w:space="0" w:color="auto"/>
            <w:left w:val="none" w:sz="0" w:space="0" w:color="auto"/>
            <w:bottom w:val="none" w:sz="0" w:space="0" w:color="auto"/>
            <w:right w:val="none" w:sz="0" w:space="0" w:color="auto"/>
          </w:divBdr>
        </w:div>
        <w:div w:id="697581923">
          <w:marLeft w:val="640"/>
          <w:marRight w:val="0"/>
          <w:marTop w:val="0"/>
          <w:marBottom w:val="0"/>
          <w:divBdr>
            <w:top w:val="none" w:sz="0" w:space="0" w:color="auto"/>
            <w:left w:val="none" w:sz="0" w:space="0" w:color="auto"/>
            <w:bottom w:val="none" w:sz="0" w:space="0" w:color="auto"/>
            <w:right w:val="none" w:sz="0" w:space="0" w:color="auto"/>
          </w:divBdr>
        </w:div>
        <w:div w:id="1969817326">
          <w:marLeft w:val="640"/>
          <w:marRight w:val="0"/>
          <w:marTop w:val="0"/>
          <w:marBottom w:val="0"/>
          <w:divBdr>
            <w:top w:val="none" w:sz="0" w:space="0" w:color="auto"/>
            <w:left w:val="none" w:sz="0" w:space="0" w:color="auto"/>
            <w:bottom w:val="none" w:sz="0" w:space="0" w:color="auto"/>
            <w:right w:val="none" w:sz="0" w:space="0" w:color="auto"/>
          </w:divBdr>
        </w:div>
        <w:div w:id="877931265">
          <w:marLeft w:val="640"/>
          <w:marRight w:val="0"/>
          <w:marTop w:val="0"/>
          <w:marBottom w:val="0"/>
          <w:divBdr>
            <w:top w:val="none" w:sz="0" w:space="0" w:color="auto"/>
            <w:left w:val="none" w:sz="0" w:space="0" w:color="auto"/>
            <w:bottom w:val="none" w:sz="0" w:space="0" w:color="auto"/>
            <w:right w:val="none" w:sz="0" w:space="0" w:color="auto"/>
          </w:divBdr>
        </w:div>
        <w:div w:id="52581092">
          <w:marLeft w:val="640"/>
          <w:marRight w:val="0"/>
          <w:marTop w:val="0"/>
          <w:marBottom w:val="0"/>
          <w:divBdr>
            <w:top w:val="none" w:sz="0" w:space="0" w:color="auto"/>
            <w:left w:val="none" w:sz="0" w:space="0" w:color="auto"/>
            <w:bottom w:val="none" w:sz="0" w:space="0" w:color="auto"/>
            <w:right w:val="none" w:sz="0" w:space="0" w:color="auto"/>
          </w:divBdr>
        </w:div>
        <w:div w:id="76488435">
          <w:marLeft w:val="640"/>
          <w:marRight w:val="0"/>
          <w:marTop w:val="0"/>
          <w:marBottom w:val="0"/>
          <w:divBdr>
            <w:top w:val="none" w:sz="0" w:space="0" w:color="auto"/>
            <w:left w:val="none" w:sz="0" w:space="0" w:color="auto"/>
            <w:bottom w:val="none" w:sz="0" w:space="0" w:color="auto"/>
            <w:right w:val="none" w:sz="0" w:space="0" w:color="auto"/>
          </w:divBdr>
        </w:div>
        <w:div w:id="696348349">
          <w:marLeft w:val="640"/>
          <w:marRight w:val="0"/>
          <w:marTop w:val="0"/>
          <w:marBottom w:val="0"/>
          <w:divBdr>
            <w:top w:val="none" w:sz="0" w:space="0" w:color="auto"/>
            <w:left w:val="none" w:sz="0" w:space="0" w:color="auto"/>
            <w:bottom w:val="none" w:sz="0" w:space="0" w:color="auto"/>
            <w:right w:val="none" w:sz="0" w:space="0" w:color="auto"/>
          </w:divBdr>
        </w:div>
      </w:divsChild>
    </w:div>
    <w:div w:id="1575814421">
      <w:bodyDiv w:val="1"/>
      <w:marLeft w:val="0"/>
      <w:marRight w:val="0"/>
      <w:marTop w:val="0"/>
      <w:marBottom w:val="0"/>
      <w:divBdr>
        <w:top w:val="none" w:sz="0" w:space="0" w:color="auto"/>
        <w:left w:val="none" w:sz="0" w:space="0" w:color="auto"/>
        <w:bottom w:val="none" w:sz="0" w:space="0" w:color="auto"/>
        <w:right w:val="none" w:sz="0" w:space="0" w:color="auto"/>
      </w:divBdr>
      <w:divsChild>
        <w:div w:id="633292535">
          <w:marLeft w:val="640"/>
          <w:marRight w:val="0"/>
          <w:marTop w:val="0"/>
          <w:marBottom w:val="0"/>
          <w:divBdr>
            <w:top w:val="none" w:sz="0" w:space="0" w:color="auto"/>
            <w:left w:val="none" w:sz="0" w:space="0" w:color="auto"/>
            <w:bottom w:val="none" w:sz="0" w:space="0" w:color="auto"/>
            <w:right w:val="none" w:sz="0" w:space="0" w:color="auto"/>
          </w:divBdr>
        </w:div>
        <w:div w:id="909074663">
          <w:marLeft w:val="640"/>
          <w:marRight w:val="0"/>
          <w:marTop w:val="0"/>
          <w:marBottom w:val="0"/>
          <w:divBdr>
            <w:top w:val="none" w:sz="0" w:space="0" w:color="auto"/>
            <w:left w:val="none" w:sz="0" w:space="0" w:color="auto"/>
            <w:bottom w:val="none" w:sz="0" w:space="0" w:color="auto"/>
            <w:right w:val="none" w:sz="0" w:space="0" w:color="auto"/>
          </w:divBdr>
        </w:div>
        <w:div w:id="753625196">
          <w:marLeft w:val="640"/>
          <w:marRight w:val="0"/>
          <w:marTop w:val="0"/>
          <w:marBottom w:val="0"/>
          <w:divBdr>
            <w:top w:val="none" w:sz="0" w:space="0" w:color="auto"/>
            <w:left w:val="none" w:sz="0" w:space="0" w:color="auto"/>
            <w:bottom w:val="none" w:sz="0" w:space="0" w:color="auto"/>
            <w:right w:val="none" w:sz="0" w:space="0" w:color="auto"/>
          </w:divBdr>
        </w:div>
        <w:div w:id="1849561823">
          <w:marLeft w:val="640"/>
          <w:marRight w:val="0"/>
          <w:marTop w:val="0"/>
          <w:marBottom w:val="0"/>
          <w:divBdr>
            <w:top w:val="none" w:sz="0" w:space="0" w:color="auto"/>
            <w:left w:val="none" w:sz="0" w:space="0" w:color="auto"/>
            <w:bottom w:val="none" w:sz="0" w:space="0" w:color="auto"/>
            <w:right w:val="none" w:sz="0" w:space="0" w:color="auto"/>
          </w:divBdr>
        </w:div>
        <w:div w:id="1010789557">
          <w:marLeft w:val="640"/>
          <w:marRight w:val="0"/>
          <w:marTop w:val="0"/>
          <w:marBottom w:val="0"/>
          <w:divBdr>
            <w:top w:val="none" w:sz="0" w:space="0" w:color="auto"/>
            <w:left w:val="none" w:sz="0" w:space="0" w:color="auto"/>
            <w:bottom w:val="none" w:sz="0" w:space="0" w:color="auto"/>
            <w:right w:val="none" w:sz="0" w:space="0" w:color="auto"/>
          </w:divBdr>
        </w:div>
        <w:div w:id="1473328687">
          <w:marLeft w:val="640"/>
          <w:marRight w:val="0"/>
          <w:marTop w:val="0"/>
          <w:marBottom w:val="0"/>
          <w:divBdr>
            <w:top w:val="none" w:sz="0" w:space="0" w:color="auto"/>
            <w:left w:val="none" w:sz="0" w:space="0" w:color="auto"/>
            <w:bottom w:val="none" w:sz="0" w:space="0" w:color="auto"/>
            <w:right w:val="none" w:sz="0" w:space="0" w:color="auto"/>
          </w:divBdr>
        </w:div>
        <w:div w:id="149254680">
          <w:marLeft w:val="640"/>
          <w:marRight w:val="0"/>
          <w:marTop w:val="0"/>
          <w:marBottom w:val="0"/>
          <w:divBdr>
            <w:top w:val="none" w:sz="0" w:space="0" w:color="auto"/>
            <w:left w:val="none" w:sz="0" w:space="0" w:color="auto"/>
            <w:bottom w:val="none" w:sz="0" w:space="0" w:color="auto"/>
            <w:right w:val="none" w:sz="0" w:space="0" w:color="auto"/>
          </w:divBdr>
        </w:div>
        <w:div w:id="33121995">
          <w:marLeft w:val="640"/>
          <w:marRight w:val="0"/>
          <w:marTop w:val="0"/>
          <w:marBottom w:val="0"/>
          <w:divBdr>
            <w:top w:val="none" w:sz="0" w:space="0" w:color="auto"/>
            <w:left w:val="none" w:sz="0" w:space="0" w:color="auto"/>
            <w:bottom w:val="none" w:sz="0" w:space="0" w:color="auto"/>
            <w:right w:val="none" w:sz="0" w:space="0" w:color="auto"/>
          </w:divBdr>
        </w:div>
        <w:div w:id="1272203968">
          <w:marLeft w:val="640"/>
          <w:marRight w:val="0"/>
          <w:marTop w:val="0"/>
          <w:marBottom w:val="0"/>
          <w:divBdr>
            <w:top w:val="none" w:sz="0" w:space="0" w:color="auto"/>
            <w:left w:val="none" w:sz="0" w:space="0" w:color="auto"/>
            <w:bottom w:val="none" w:sz="0" w:space="0" w:color="auto"/>
            <w:right w:val="none" w:sz="0" w:space="0" w:color="auto"/>
          </w:divBdr>
        </w:div>
        <w:div w:id="736585458">
          <w:marLeft w:val="640"/>
          <w:marRight w:val="0"/>
          <w:marTop w:val="0"/>
          <w:marBottom w:val="0"/>
          <w:divBdr>
            <w:top w:val="none" w:sz="0" w:space="0" w:color="auto"/>
            <w:left w:val="none" w:sz="0" w:space="0" w:color="auto"/>
            <w:bottom w:val="none" w:sz="0" w:space="0" w:color="auto"/>
            <w:right w:val="none" w:sz="0" w:space="0" w:color="auto"/>
          </w:divBdr>
        </w:div>
        <w:div w:id="1499617211">
          <w:marLeft w:val="640"/>
          <w:marRight w:val="0"/>
          <w:marTop w:val="0"/>
          <w:marBottom w:val="0"/>
          <w:divBdr>
            <w:top w:val="none" w:sz="0" w:space="0" w:color="auto"/>
            <w:left w:val="none" w:sz="0" w:space="0" w:color="auto"/>
            <w:bottom w:val="none" w:sz="0" w:space="0" w:color="auto"/>
            <w:right w:val="none" w:sz="0" w:space="0" w:color="auto"/>
          </w:divBdr>
        </w:div>
        <w:div w:id="702051283">
          <w:marLeft w:val="640"/>
          <w:marRight w:val="0"/>
          <w:marTop w:val="0"/>
          <w:marBottom w:val="0"/>
          <w:divBdr>
            <w:top w:val="none" w:sz="0" w:space="0" w:color="auto"/>
            <w:left w:val="none" w:sz="0" w:space="0" w:color="auto"/>
            <w:bottom w:val="none" w:sz="0" w:space="0" w:color="auto"/>
            <w:right w:val="none" w:sz="0" w:space="0" w:color="auto"/>
          </w:divBdr>
        </w:div>
        <w:div w:id="1447773022">
          <w:marLeft w:val="640"/>
          <w:marRight w:val="0"/>
          <w:marTop w:val="0"/>
          <w:marBottom w:val="0"/>
          <w:divBdr>
            <w:top w:val="none" w:sz="0" w:space="0" w:color="auto"/>
            <w:left w:val="none" w:sz="0" w:space="0" w:color="auto"/>
            <w:bottom w:val="none" w:sz="0" w:space="0" w:color="auto"/>
            <w:right w:val="none" w:sz="0" w:space="0" w:color="auto"/>
          </w:divBdr>
        </w:div>
        <w:div w:id="186410759">
          <w:marLeft w:val="640"/>
          <w:marRight w:val="0"/>
          <w:marTop w:val="0"/>
          <w:marBottom w:val="0"/>
          <w:divBdr>
            <w:top w:val="none" w:sz="0" w:space="0" w:color="auto"/>
            <w:left w:val="none" w:sz="0" w:space="0" w:color="auto"/>
            <w:bottom w:val="none" w:sz="0" w:space="0" w:color="auto"/>
            <w:right w:val="none" w:sz="0" w:space="0" w:color="auto"/>
          </w:divBdr>
        </w:div>
        <w:div w:id="1725788626">
          <w:marLeft w:val="640"/>
          <w:marRight w:val="0"/>
          <w:marTop w:val="0"/>
          <w:marBottom w:val="0"/>
          <w:divBdr>
            <w:top w:val="none" w:sz="0" w:space="0" w:color="auto"/>
            <w:left w:val="none" w:sz="0" w:space="0" w:color="auto"/>
            <w:bottom w:val="none" w:sz="0" w:space="0" w:color="auto"/>
            <w:right w:val="none" w:sz="0" w:space="0" w:color="auto"/>
          </w:divBdr>
        </w:div>
        <w:div w:id="1554000539">
          <w:marLeft w:val="640"/>
          <w:marRight w:val="0"/>
          <w:marTop w:val="0"/>
          <w:marBottom w:val="0"/>
          <w:divBdr>
            <w:top w:val="none" w:sz="0" w:space="0" w:color="auto"/>
            <w:left w:val="none" w:sz="0" w:space="0" w:color="auto"/>
            <w:bottom w:val="none" w:sz="0" w:space="0" w:color="auto"/>
            <w:right w:val="none" w:sz="0" w:space="0" w:color="auto"/>
          </w:divBdr>
        </w:div>
        <w:div w:id="990253489">
          <w:marLeft w:val="640"/>
          <w:marRight w:val="0"/>
          <w:marTop w:val="0"/>
          <w:marBottom w:val="0"/>
          <w:divBdr>
            <w:top w:val="none" w:sz="0" w:space="0" w:color="auto"/>
            <w:left w:val="none" w:sz="0" w:space="0" w:color="auto"/>
            <w:bottom w:val="none" w:sz="0" w:space="0" w:color="auto"/>
            <w:right w:val="none" w:sz="0" w:space="0" w:color="auto"/>
          </w:divBdr>
        </w:div>
        <w:div w:id="24062946">
          <w:marLeft w:val="640"/>
          <w:marRight w:val="0"/>
          <w:marTop w:val="0"/>
          <w:marBottom w:val="0"/>
          <w:divBdr>
            <w:top w:val="none" w:sz="0" w:space="0" w:color="auto"/>
            <w:left w:val="none" w:sz="0" w:space="0" w:color="auto"/>
            <w:bottom w:val="none" w:sz="0" w:space="0" w:color="auto"/>
            <w:right w:val="none" w:sz="0" w:space="0" w:color="auto"/>
          </w:divBdr>
        </w:div>
        <w:div w:id="469635078">
          <w:marLeft w:val="640"/>
          <w:marRight w:val="0"/>
          <w:marTop w:val="0"/>
          <w:marBottom w:val="0"/>
          <w:divBdr>
            <w:top w:val="none" w:sz="0" w:space="0" w:color="auto"/>
            <w:left w:val="none" w:sz="0" w:space="0" w:color="auto"/>
            <w:bottom w:val="none" w:sz="0" w:space="0" w:color="auto"/>
            <w:right w:val="none" w:sz="0" w:space="0" w:color="auto"/>
          </w:divBdr>
        </w:div>
        <w:div w:id="1984188687">
          <w:marLeft w:val="640"/>
          <w:marRight w:val="0"/>
          <w:marTop w:val="0"/>
          <w:marBottom w:val="0"/>
          <w:divBdr>
            <w:top w:val="none" w:sz="0" w:space="0" w:color="auto"/>
            <w:left w:val="none" w:sz="0" w:space="0" w:color="auto"/>
            <w:bottom w:val="none" w:sz="0" w:space="0" w:color="auto"/>
            <w:right w:val="none" w:sz="0" w:space="0" w:color="auto"/>
          </w:divBdr>
        </w:div>
        <w:div w:id="724835735">
          <w:marLeft w:val="640"/>
          <w:marRight w:val="0"/>
          <w:marTop w:val="0"/>
          <w:marBottom w:val="0"/>
          <w:divBdr>
            <w:top w:val="none" w:sz="0" w:space="0" w:color="auto"/>
            <w:left w:val="none" w:sz="0" w:space="0" w:color="auto"/>
            <w:bottom w:val="none" w:sz="0" w:space="0" w:color="auto"/>
            <w:right w:val="none" w:sz="0" w:space="0" w:color="auto"/>
          </w:divBdr>
        </w:div>
        <w:div w:id="1905333049">
          <w:marLeft w:val="640"/>
          <w:marRight w:val="0"/>
          <w:marTop w:val="0"/>
          <w:marBottom w:val="0"/>
          <w:divBdr>
            <w:top w:val="none" w:sz="0" w:space="0" w:color="auto"/>
            <w:left w:val="none" w:sz="0" w:space="0" w:color="auto"/>
            <w:bottom w:val="none" w:sz="0" w:space="0" w:color="auto"/>
            <w:right w:val="none" w:sz="0" w:space="0" w:color="auto"/>
          </w:divBdr>
        </w:div>
        <w:div w:id="492065520">
          <w:marLeft w:val="640"/>
          <w:marRight w:val="0"/>
          <w:marTop w:val="0"/>
          <w:marBottom w:val="0"/>
          <w:divBdr>
            <w:top w:val="none" w:sz="0" w:space="0" w:color="auto"/>
            <w:left w:val="none" w:sz="0" w:space="0" w:color="auto"/>
            <w:bottom w:val="none" w:sz="0" w:space="0" w:color="auto"/>
            <w:right w:val="none" w:sz="0" w:space="0" w:color="auto"/>
          </w:divBdr>
        </w:div>
        <w:div w:id="60257082">
          <w:marLeft w:val="640"/>
          <w:marRight w:val="0"/>
          <w:marTop w:val="0"/>
          <w:marBottom w:val="0"/>
          <w:divBdr>
            <w:top w:val="none" w:sz="0" w:space="0" w:color="auto"/>
            <w:left w:val="none" w:sz="0" w:space="0" w:color="auto"/>
            <w:bottom w:val="none" w:sz="0" w:space="0" w:color="auto"/>
            <w:right w:val="none" w:sz="0" w:space="0" w:color="auto"/>
          </w:divBdr>
        </w:div>
        <w:div w:id="177936334">
          <w:marLeft w:val="640"/>
          <w:marRight w:val="0"/>
          <w:marTop w:val="0"/>
          <w:marBottom w:val="0"/>
          <w:divBdr>
            <w:top w:val="none" w:sz="0" w:space="0" w:color="auto"/>
            <w:left w:val="none" w:sz="0" w:space="0" w:color="auto"/>
            <w:bottom w:val="none" w:sz="0" w:space="0" w:color="auto"/>
            <w:right w:val="none" w:sz="0" w:space="0" w:color="auto"/>
          </w:divBdr>
        </w:div>
        <w:div w:id="321466187">
          <w:marLeft w:val="640"/>
          <w:marRight w:val="0"/>
          <w:marTop w:val="0"/>
          <w:marBottom w:val="0"/>
          <w:divBdr>
            <w:top w:val="none" w:sz="0" w:space="0" w:color="auto"/>
            <w:left w:val="none" w:sz="0" w:space="0" w:color="auto"/>
            <w:bottom w:val="none" w:sz="0" w:space="0" w:color="auto"/>
            <w:right w:val="none" w:sz="0" w:space="0" w:color="auto"/>
          </w:divBdr>
        </w:div>
        <w:div w:id="332998573">
          <w:marLeft w:val="640"/>
          <w:marRight w:val="0"/>
          <w:marTop w:val="0"/>
          <w:marBottom w:val="0"/>
          <w:divBdr>
            <w:top w:val="none" w:sz="0" w:space="0" w:color="auto"/>
            <w:left w:val="none" w:sz="0" w:space="0" w:color="auto"/>
            <w:bottom w:val="none" w:sz="0" w:space="0" w:color="auto"/>
            <w:right w:val="none" w:sz="0" w:space="0" w:color="auto"/>
          </w:divBdr>
        </w:div>
        <w:div w:id="108477101">
          <w:marLeft w:val="640"/>
          <w:marRight w:val="0"/>
          <w:marTop w:val="0"/>
          <w:marBottom w:val="0"/>
          <w:divBdr>
            <w:top w:val="none" w:sz="0" w:space="0" w:color="auto"/>
            <w:left w:val="none" w:sz="0" w:space="0" w:color="auto"/>
            <w:bottom w:val="none" w:sz="0" w:space="0" w:color="auto"/>
            <w:right w:val="none" w:sz="0" w:space="0" w:color="auto"/>
          </w:divBdr>
        </w:div>
        <w:div w:id="1141340010">
          <w:marLeft w:val="640"/>
          <w:marRight w:val="0"/>
          <w:marTop w:val="0"/>
          <w:marBottom w:val="0"/>
          <w:divBdr>
            <w:top w:val="none" w:sz="0" w:space="0" w:color="auto"/>
            <w:left w:val="none" w:sz="0" w:space="0" w:color="auto"/>
            <w:bottom w:val="none" w:sz="0" w:space="0" w:color="auto"/>
            <w:right w:val="none" w:sz="0" w:space="0" w:color="auto"/>
          </w:divBdr>
        </w:div>
        <w:div w:id="803542608">
          <w:marLeft w:val="640"/>
          <w:marRight w:val="0"/>
          <w:marTop w:val="0"/>
          <w:marBottom w:val="0"/>
          <w:divBdr>
            <w:top w:val="none" w:sz="0" w:space="0" w:color="auto"/>
            <w:left w:val="none" w:sz="0" w:space="0" w:color="auto"/>
            <w:bottom w:val="none" w:sz="0" w:space="0" w:color="auto"/>
            <w:right w:val="none" w:sz="0" w:space="0" w:color="auto"/>
          </w:divBdr>
        </w:div>
        <w:div w:id="958336509">
          <w:marLeft w:val="640"/>
          <w:marRight w:val="0"/>
          <w:marTop w:val="0"/>
          <w:marBottom w:val="0"/>
          <w:divBdr>
            <w:top w:val="none" w:sz="0" w:space="0" w:color="auto"/>
            <w:left w:val="none" w:sz="0" w:space="0" w:color="auto"/>
            <w:bottom w:val="none" w:sz="0" w:space="0" w:color="auto"/>
            <w:right w:val="none" w:sz="0" w:space="0" w:color="auto"/>
          </w:divBdr>
        </w:div>
        <w:div w:id="2144499941">
          <w:marLeft w:val="640"/>
          <w:marRight w:val="0"/>
          <w:marTop w:val="0"/>
          <w:marBottom w:val="0"/>
          <w:divBdr>
            <w:top w:val="none" w:sz="0" w:space="0" w:color="auto"/>
            <w:left w:val="none" w:sz="0" w:space="0" w:color="auto"/>
            <w:bottom w:val="none" w:sz="0" w:space="0" w:color="auto"/>
            <w:right w:val="none" w:sz="0" w:space="0" w:color="auto"/>
          </w:divBdr>
        </w:div>
        <w:div w:id="744035390">
          <w:marLeft w:val="640"/>
          <w:marRight w:val="0"/>
          <w:marTop w:val="0"/>
          <w:marBottom w:val="0"/>
          <w:divBdr>
            <w:top w:val="none" w:sz="0" w:space="0" w:color="auto"/>
            <w:left w:val="none" w:sz="0" w:space="0" w:color="auto"/>
            <w:bottom w:val="none" w:sz="0" w:space="0" w:color="auto"/>
            <w:right w:val="none" w:sz="0" w:space="0" w:color="auto"/>
          </w:divBdr>
        </w:div>
        <w:div w:id="1683429918">
          <w:marLeft w:val="640"/>
          <w:marRight w:val="0"/>
          <w:marTop w:val="0"/>
          <w:marBottom w:val="0"/>
          <w:divBdr>
            <w:top w:val="none" w:sz="0" w:space="0" w:color="auto"/>
            <w:left w:val="none" w:sz="0" w:space="0" w:color="auto"/>
            <w:bottom w:val="none" w:sz="0" w:space="0" w:color="auto"/>
            <w:right w:val="none" w:sz="0" w:space="0" w:color="auto"/>
          </w:divBdr>
        </w:div>
        <w:div w:id="1936740577">
          <w:marLeft w:val="640"/>
          <w:marRight w:val="0"/>
          <w:marTop w:val="0"/>
          <w:marBottom w:val="0"/>
          <w:divBdr>
            <w:top w:val="none" w:sz="0" w:space="0" w:color="auto"/>
            <w:left w:val="none" w:sz="0" w:space="0" w:color="auto"/>
            <w:bottom w:val="none" w:sz="0" w:space="0" w:color="auto"/>
            <w:right w:val="none" w:sz="0" w:space="0" w:color="auto"/>
          </w:divBdr>
        </w:div>
        <w:div w:id="440415647">
          <w:marLeft w:val="640"/>
          <w:marRight w:val="0"/>
          <w:marTop w:val="0"/>
          <w:marBottom w:val="0"/>
          <w:divBdr>
            <w:top w:val="none" w:sz="0" w:space="0" w:color="auto"/>
            <w:left w:val="none" w:sz="0" w:space="0" w:color="auto"/>
            <w:bottom w:val="none" w:sz="0" w:space="0" w:color="auto"/>
            <w:right w:val="none" w:sz="0" w:space="0" w:color="auto"/>
          </w:divBdr>
        </w:div>
        <w:div w:id="168760986">
          <w:marLeft w:val="640"/>
          <w:marRight w:val="0"/>
          <w:marTop w:val="0"/>
          <w:marBottom w:val="0"/>
          <w:divBdr>
            <w:top w:val="none" w:sz="0" w:space="0" w:color="auto"/>
            <w:left w:val="none" w:sz="0" w:space="0" w:color="auto"/>
            <w:bottom w:val="none" w:sz="0" w:space="0" w:color="auto"/>
            <w:right w:val="none" w:sz="0" w:space="0" w:color="auto"/>
          </w:divBdr>
        </w:div>
        <w:div w:id="818962856">
          <w:marLeft w:val="640"/>
          <w:marRight w:val="0"/>
          <w:marTop w:val="0"/>
          <w:marBottom w:val="0"/>
          <w:divBdr>
            <w:top w:val="none" w:sz="0" w:space="0" w:color="auto"/>
            <w:left w:val="none" w:sz="0" w:space="0" w:color="auto"/>
            <w:bottom w:val="none" w:sz="0" w:space="0" w:color="auto"/>
            <w:right w:val="none" w:sz="0" w:space="0" w:color="auto"/>
          </w:divBdr>
        </w:div>
        <w:div w:id="757016990">
          <w:marLeft w:val="640"/>
          <w:marRight w:val="0"/>
          <w:marTop w:val="0"/>
          <w:marBottom w:val="0"/>
          <w:divBdr>
            <w:top w:val="none" w:sz="0" w:space="0" w:color="auto"/>
            <w:left w:val="none" w:sz="0" w:space="0" w:color="auto"/>
            <w:bottom w:val="none" w:sz="0" w:space="0" w:color="auto"/>
            <w:right w:val="none" w:sz="0" w:space="0" w:color="auto"/>
          </w:divBdr>
        </w:div>
        <w:div w:id="1003164315">
          <w:marLeft w:val="640"/>
          <w:marRight w:val="0"/>
          <w:marTop w:val="0"/>
          <w:marBottom w:val="0"/>
          <w:divBdr>
            <w:top w:val="none" w:sz="0" w:space="0" w:color="auto"/>
            <w:left w:val="none" w:sz="0" w:space="0" w:color="auto"/>
            <w:bottom w:val="none" w:sz="0" w:space="0" w:color="auto"/>
            <w:right w:val="none" w:sz="0" w:space="0" w:color="auto"/>
          </w:divBdr>
        </w:div>
        <w:div w:id="550116324">
          <w:marLeft w:val="640"/>
          <w:marRight w:val="0"/>
          <w:marTop w:val="0"/>
          <w:marBottom w:val="0"/>
          <w:divBdr>
            <w:top w:val="none" w:sz="0" w:space="0" w:color="auto"/>
            <w:left w:val="none" w:sz="0" w:space="0" w:color="auto"/>
            <w:bottom w:val="none" w:sz="0" w:space="0" w:color="auto"/>
            <w:right w:val="none" w:sz="0" w:space="0" w:color="auto"/>
          </w:divBdr>
        </w:div>
        <w:div w:id="562521352">
          <w:marLeft w:val="640"/>
          <w:marRight w:val="0"/>
          <w:marTop w:val="0"/>
          <w:marBottom w:val="0"/>
          <w:divBdr>
            <w:top w:val="none" w:sz="0" w:space="0" w:color="auto"/>
            <w:left w:val="none" w:sz="0" w:space="0" w:color="auto"/>
            <w:bottom w:val="none" w:sz="0" w:space="0" w:color="auto"/>
            <w:right w:val="none" w:sz="0" w:space="0" w:color="auto"/>
          </w:divBdr>
        </w:div>
        <w:div w:id="574511226">
          <w:marLeft w:val="640"/>
          <w:marRight w:val="0"/>
          <w:marTop w:val="0"/>
          <w:marBottom w:val="0"/>
          <w:divBdr>
            <w:top w:val="none" w:sz="0" w:space="0" w:color="auto"/>
            <w:left w:val="none" w:sz="0" w:space="0" w:color="auto"/>
            <w:bottom w:val="none" w:sz="0" w:space="0" w:color="auto"/>
            <w:right w:val="none" w:sz="0" w:space="0" w:color="auto"/>
          </w:divBdr>
        </w:div>
        <w:div w:id="168443888">
          <w:marLeft w:val="640"/>
          <w:marRight w:val="0"/>
          <w:marTop w:val="0"/>
          <w:marBottom w:val="0"/>
          <w:divBdr>
            <w:top w:val="none" w:sz="0" w:space="0" w:color="auto"/>
            <w:left w:val="none" w:sz="0" w:space="0" w:color="auto"/>
            <w:bottom w:val="none" w:sz="0" w:space="0" w:color="auto"/>
            <w:right w:val="none" w:sz="0" w:space="0" w:color="auto"/>
          </w:divBdr>
        </w:div>
        <w:div w:id="462037895">
          <w:marLeft w:val="640"/>
          <w:marRight w:val="0"/>
          <w:marTop w:val="0"/>
          <w:marBottom w:val="0"/>
          <w:divBdr>
            <w:top w:val="none" w:sz="0" w:space="0" w:color="auto"/>
            <w:left w:val="none" w:sz="0" w:space="0" w:color="auto"/>
            <w:bottom w:val="none" w:sz="0" w:space="0" w:color="auto"/>
            <w:right w:val="none" w:sz="0" w:space="0" w:color="auto"/>
          </w:divBdr>
        </w:div>
        <w:div w:id="2013680190">
          <w:marLeft w:val="640"/>
          <w:marRight w:val="0"/>
          <w:marTop w:val="0"/>
          <w:marBottom w:val="0"/>
          <w:divBdr>
            <w:top w:val="none" w:sz="0" w:space="0" w:color="auto"/>
            <w:left w:val="none" w:sz="0" w:space="0" w:color="auto"/>
            <w:bottom w:val="none" w:sz="0" w:space="0" w:color="auto"/>
            <w:right w:val="none" w:sz="0" w:space="0" w:color="auto"/>
          </w:divBdr>
        </w:div>
        <w:div w:id="184825960">
          <w:marLeft w:val="640"/>
          <w:marRight w:val="0"/>
          <w:marTop w:val="0"/>
          <w:marBottom w:val="0"/>
          <w:divBdr>
            <w:top w:val="none" w:sz="0" w:space="0" w:color="auto"/>
            <w:left w:val="none" w:sz="0" w:space="0" w:color="auto"/>
            <w:bottom w:val="none" w:sz="0" w:space="0" w:color="auto"/>
            <w:right w:val="none" w:sz="0" w:space="0" w:color="auto"/>
          </w:divBdr>
        </w:div>
        <w:div w:id="948656870">
          <w:marLeft w:val="640"/>
          <w:marRight w:val="0"/>
          <w:marTop w:val="0"/>
          <w:marBottom w:val="0"/>
          <w:divBdr>
            <w:top w:val="none" w:sz="0" w:space="0" w:color="auto"/>
            <w:left w:val="none" w:sz="0" w:space="0" w:color="auto"/>
            <w:bottom w:val="none" w:sz="0" w:space="0" w:color="auto"/>
            <w:right w:val="none" w:sz="0" w:space="0" w:color="auto"/>
          </w:divBdr>
        </w:div>
        <w:div w:id="769468212">
          <w:marLeft w:val="640"/>
          <w:marRight w:val="0"/>
          <w:marTop w:val="0"/>
          <w:marBottom w:val="0"/>
          <w:divBdr>
            <w:top w:val="none" w:sz="0" w:space="0" w:color="auto"/>
            <w:left w:val="none" w:sz="0" w:space="0" w:color="auto"/>
            <w:bottom w:val="none" w:sz="0" w:space="0" w:color="auto"/>
            <w:right w:val="none" w:sz="0" w:space="0" w:color="auto"/>
          </w:divBdr>
        </w:div>
        <w:div w:id="1024793215">
          <w:marLeft w:val="640"/>
          <w:marRight w:val="0"/>
          <w:marTop w:val="0"/>
          <w:marBottom w:val="0"/>
          <w:divBdr>
            <w:top w:val="none" w:sz="0" w:space="0" w:color="auto"/>
            <w:left w:val="none" w:sz="0" w:space="0" w:color="auto"/>
            <w:bottom w:val="none" w:sz="0" w:space="0" w:color="auto"/>
            <w:right w:val="none" w:sz="0" w:space="0" w:color="auto"/>
          </w:divBdr>
        </w:div>
        <w:div w:id="1329090543">
          <w:marLeft w:val="640"/>
          <w:marRight w:val="0"/>
          <w:marTop w:val="0"/>
          <w:marBottom w:val="0"/>
          <w:divBdr>
            <w:top w:val="none" w:sz="0" w:space="0" w:color="auto"/>
            <w:left w:val="none" w:sz="0" w:space="0" w:color="auto"/>
            <w:bottom w:val="none" w:sz="0" w:space="0" w:color="auto"/>
            <w:right w:val="none" w:sz="0" w:space="0" w:color="auto"/>
          </w:divBdr>
        </w:div>
        <w:div w:id="972322825">
          <w:marLeft w:val="640"/>
          <w:marRight w:val="0"/>
          <w:marTop w:val="0"/>
          <w:marBottom w:val="0"/>
          <w:divBdr>
            <w:top w:val="none" w:sz="0" w:space="0" w:color="auto"/>
            <w:left w:val="none" w:sz="0" w:space="0" w:color="auto"/>
            <w:bottom w:val="none" w:sz="0" w:space="0" w:color="auto"/>
            <w:right w:val="none" w:sz="0" w:space="0" w:color="auto"/>
          </w:divBdr>
        </w:div>
        <w:div w:id="167411473">
          <w:marLeft w:val="640"/>
          <w:marRight w:val="0"/>
          <w:marTop w:val="0"/>
          <w:marBottom w:val="0"/>
          <w:divBdr>
            <w:top w:val="none" w:sz="0" w:space="0" w:color="auto"/>
            <w:left w:val="none" w:sz="0" w:space="0" w:color="auto"/>
            <w:bottom w:val="none" w:sz="0" w:space="0" w:color="auto"/>
            <w:right w:val="none" w:sz="0" w:space="0" w:color="auto"/>
          </w:divBdr>
        </w:div>
        <w:div w:id="1126505161">
          <w:marLeft w:val="640"/>
          <w:marRight w:val="0"/>
          <w:marTop w:val="0"/>
          <w:marBottom w:val="0"/>
          <w:divBdr>
            <w:top w:val="none" w:sz="0" w:space="0" w:color="auto"/>
            <w:left w:val="none" w:sz="0" w:space="0" w:color="auto"/>
            <w:bottom w:val="none" w:sz="0" w:space="0" w:color="auto"/>
            <w:right w:val="none" w:sz="0" w:space="0" w:color="auto"/>
          </w:divBdr>
        </w:div>
        <w:div w:id="307370002">
          <w:marLeft w:val="640"/>
          <w:marRight w:val="0"/>
          <w:marTop w:val="0"/>
          <w:marBottom w:val="0"/>
          <w:divBdr>
            <w:top w:val="none" w:sz="0" w:space="0" w:color="auto"/>
            <w:left w:val="none" w:sz="0" w:space="0" w:color="auto"/>
            <w:bottom w:val="none" w:sz="0" w:space="0" w:color="auto"/>
            <w:right w:val="none" w:sz="0" w:space="0" w:color="auto"/>
          </w:divBdr>
        </w:div>
        <w:div w:id="328749154">
          <w:marLeft w:val="640"/>
          <w:marRight w:val="0"/>
          <w:marTop w:val="0"/>
          <w:marBottom w:val="0"/>
          <w:divBdr>
            <w:top w:val="none" w:sz="0" w:space="0" w:color="auto"/>
            <w:left w:val="none" w:sz="0" w:space="0" w:color="auto"/>
            <w:bottom w:val="none" w:sz="0" w:space="0" w:color="auto"/>
            <w:right w:val="none" w:sz="0" w:space="0" w:color="auto"/>
          </w:divBdr>
        </w:div>
        <w:div w:id="663358675">
          <w:marLeft w:val="640"/>
          <w:marRight w:val="0"/>
          <w:marTop w:val="0"/>
          <w:marBottom w:val="0"/>
          <w:divBdr>
            <w:top w:val="none" w:sz="0" w:space="0" w:color="auto"/>
            <w:left w:val="none" w:sz="0" w:space="0" w:color="auto"/>
            <w:bottom w:val="none" w:sz="0" w:space="0" w:color="auto"/>
            <w:right w:val="none" w:sz="0" w:space="0" w:color="auto"/>
          </w:divBdr>
        </w:div>
        <w:div w:id="2039695876">
          <w:marLeft w:val="640"/>
          <w:marRight w:val="0"/>
          <w:marTop w:val="0"/>
          <w:marBottom w:val="0"/>
          <w:divBdr>
            <w:top w:val="none" w:sz="0" w:space="0" w:color="auto"/>
            <w:left w:val="none" w:sz="0" w:space="0" w:color="auto"/>
            <w:bottom w:val="none" w:sz="0" w:space="0" w:color="auto"/>
            <w:right w:val="none" w:sz="0" w:space="0" w:color="auto"/>
          </w:divBdr>
        </w:div>
        <w:div w:id="1684168825">
          <w:marLeft w:val="640"/>
          <w:marRight w:val="0"/>
          <w:marTop w:val="0"/>
          <w:marBottom w:val="0"/>
          <w:divBdr>
            <w:top w:val="none" w:sz="0" w:space="0" w:color="auto"/>
            <w:left w:val="none" w:sz="0" w:space="0" w:color="auto"/>
            <w:bottom w:val="none" w:sz="0" w:space="0" w:color="auto"/>
            <w:right w:val="none" w:sz="0" w:space="0" w:color="auto"/>
          </w:divBdr>
        </w:div>
        <w:div w:id="1461875354">
          <w:marLeft w:val="640"/>
          <w:marRight w:val="0"/>
          <w:marTop w:val="0"/>
          <w:marBottom w:val="0"/>
          <w:divBdr>
            <w:top w:val="none" w:sz="0" w:space="0" w:color="auto"/>
            <w:left w:val="none" w:sz="0" w:space="0" w:color="auto"/>
            <w:bottom w:val="none" w:sz="0" w:space="0" w:color="auto"/>
            <w:right w:val="none" w:sz="0" w:space="0" w:color="auto"/>
          </w:divBdr>
        </w:div>
        <w:div w:id="657996279">
          <w:marLeft w:val="640"/>
          <w:marRight w:val="0"/>
          <w:marTop w:val="0"/>
          <w:marBottom w:val="0"/>
          <w:divBdr>
            <w:top w:val="none" w:sz="0" w:space="0" w:color="auto"/>
            <w:left w:val="none" w:sz="0" w:space="0" w:color="auto"/>
            <w:bottom w:val="none" w:sz="0" w:space="0" w:color="auto"/>
            <w:right w:val="none" w:sz="0" w:space="0" w:color="auto"/>
          </w:divBdr>
        </w:div>
        <w:div w:id="744229987">
          <w:marLeft w:val="640"/>
          <w:marRight w:val="0"/>
          <w:marTop w:val="0"/>
          <w:marBottom w:val="0"/>
          <w:divBdr>
            <w:top w:val="none" w:sz="0" w:space="0" w:color="auto"/>
            <w:left w:val="none" w:sz="0" w:space="0" w:color="auto"/>
            <w:bottom w:val="none" w:sz="0" w:space="0" w:color="auto"/>
            <w:right w:val="none" w:sz="0" w:space="0" w:color="auto"/>
          </w:divBdr>
        </w:div>
        <w:div w:id="525486264">
          <w:marLeft w:val="640"/>
          <w:marRight w:val="0"/>
          <w:marTop w:val="0"/>
          <w:marBottom w:val="0"/>
          <w:divBdr>
            <w:top w:val="none" w:sz="0" w:space="0" w:color="auto"/>
            <w:left w:val="none" w:sz="0" w:space="0" w:color="auto"/>
            <w:bottom w:val="none" w:sz="0" w:space="0" w:color="auto"/>
            <w:right w:val="none" w:sz="0" w:space="0" w:color="auto"/>
          </w:divBdr>
        </w:div>
        <w:div w:id="285963316">
          <w:marLeft w:val="640"/>
          <w:marRight w:val="0"/>
          <w:marTop w:val="0"/>
          <w:marBottom w:val="0"/>
          <w:divBdr>
            <w:top w:val="none" w:sz="0" w:space="0" w:color="auto"/>
            <w:left w:val="none" w:sz="0" w:space="0" w:color="auto"/>
            <w:bottom w:val="none" w:sz="0" w:space="0" w:color="auto"/>
            <w:right w:val="none" w:sz="0" w:space="0" w:color="auto"/>
          </w:divBdr>
        </w:div>
        <w:div w:id="545526786">
          <w:marLeft w:val="640"/>
          <w:marRight w:val="0"/>
          <w:marTop w:val="0"/>
          <w:marBottom w:val="0"/>
          <w:divBdr>
            <w:top w:val="none" w:sz="0" w:space="0" w:color="auto"/>
            <w:left w:val="none" w:sz="0" w:space="0" w:color="auto"/>
            <w:bottom w:val="none" w:sz="0" w:space="0" w:color="auto"/>
            <w:right w:val="none" w:sz="0" w:space="0" w:color="auto"/>
          </w:divBdr>
        </w:div>
        <w:div w:id="1866091530">
          <w:marLeft w:val="640"/>
          <w:marRight w:val="0"/>
          <w:marTop w:val="0"/>
          <w:marBottom w:val="0"/>
          <w:divBdr>
            <w:top w:val="none" w:sz="0" w:space="0" w:color="auto"/>
            <w:left w:val="none" w:sz="0" w:space="0" w:color="auto"/>
            <w:bottom w:val="none" w:sz="0" w:space="0" w:color="auto"/>
            <w:right w:val="none" w:sz="0" w:space="0" w:color="auto"/>
          </w:divBdr>
        </w:div>
        <w:div w:id="334966535">
          <w:marLeft w:val="640"/>
          <w:marRight w:val="0"/>
          <w:marTop w:val="0"/>
          <w:marBottom w:val="0"/>
          <w:divBdr>
            <w:top w:val="none" w:sz="0" w:space="0" w:color="auto"/>
            <w:left w:val="none" w:sz="0" w:space="0" w:color="auto"/>
            <w:bottom w:val="none" w:sz="0" w:space="0" w:color="auto"/>
            <w:right w:val="none" w:sz="0" w:space="0" w:color="auto"/>
          </w:divBdr>
        </w:div>
        <w:div w:id="577253887">
          <w:marLeft w:val="640"/>
          <w:marRight w:val="0"/>
          <w:marTop w:val="0"/>
          <w:marBottom w:val="0"/>
          <w:divBdr>
            <w:top w:val="none" w:sz="0" w:space="0" w:color="auto"/>
            <w:left w:val="none" w:sz="0" w:space="0" w:color="auto"/>
            <w:bottom w:val="none" w:sz="0" w:space="0" w:color="auto"/>
            <w:right w:val="none" w:sz="0" w:space="0" w:color="auto"/>
          </w:divBdr>
        </w:div>
        <w:div w:id="1134787607">
          <w:marLeft w:val="640"/>
          <w:marRight w:val="0"/>
          <w:marTop w:val="0"/>
          <w:marBottom w:val="0"/>
          <w:divBdr>
            <w:top w:val="none" w:sz="0" w:space="0" w:color="auto"/>
            <w:left w:val="none" w:sz="0" w:space="0" w:color="auto"/>
            <w:bottom w:val="none" w:sz="0" w:space="0" w:color="auto"/>
            <w:right w:val="none" w:sz="0" w:space="0" w:color="auto"/>
          </w:divBdr>
        </w:div>
        <w:div w:id="655839736">
          <w:marLeft w:val="640"/>
          <w:marRight w:val="0"/>
          <w:marTop w:val="0"/>
          <w:marBottom w:val="0"/>
          <w:divBdr>
            <w:top w:val="none" w:sz="0" w:space="0" w:color="auto"/>
            <w:left w:val="none" w:sz="0" w:space="0" w:color="auto"/>
            <w:bottom w:val="none" w:sz="0" w:space="0" w:color="auto"/>
            <w:right w:val="none" w:sz="0" w:space="0" w:color="auto"/>
          </w:divBdr>
        </w:div>
        <w:div w:id="1938832812">
          <w:marLeft w:val="640"/>
          <w:marRight w:val="0"/>
          <w:marTop w:val="0"/>
          <w:marBottom w:val="0"/>
          <w:divBdr>
            <w:top w:val="none" w:sz="0" w:space="0" w:color="auto"/>
            <w:left w:val="none" w:sz="0" w:space="0" w:color="auto"/>
            <w:bottom w:val="none" w:sz="0" w:space="0" w:color="auto"/>
            <w:right w:val="none" w:sz="0" w:space="0" w:color="auto"/>
          </w:divBdr>
        </w:div>
        <w:div w:id="1627664480">
          <w:marLeft w:val="640"/>
          <w:marRight w:val="0"/>
          <w:marTop w:val="0"/>
          <w:marBottom w:val="0"/>
          <w:divBdr>
            <w:top w:val="none" w:sz="0" w:space="0" w:color="auto"/>
            <w:left w:val="none" w:sz="0" w:space="0" w:color="auto"/>
            <w:bottom w:val="none" w:sz="0" w:space="0" w:color="auto"/>
            <w:right w:val="none" w:sz="0" w:space="0" w:color="auto"/>
          </w:divBdr>
        </w:div>
        <w:div w:id="1159035882">
          <w:marLeft w:val="640"/>
          <w:marRight w:val="0"/>
          <w:marTop w:val="0"/>
          <w:marBottom w:val="0"/>
          <w:divBdr>
            <w:top w:val="none" w:sz="0" w:space="0" w:color="auto"/>
            <w:left w:val="none" w:sz="0" w:space="0" w:color="auto"/>
            <w:bottom w:val="none" w:sz="0" w:space="0" w:color="auto"/>
            <w:right w:val="none" w:sz="0" w:space="0" w:color="auto"/>
          </w:divBdr>
        </w:div>
        <w:div w:id="666791910">
          <w:marLeft w:val="640"/>
          <w:marRight w:val="0"/>
          <w:marTop w:val="0"/>
          <w:marBottom w:val="0"/>
          <w:divBdr>
            <w:top w:val="none" w:sz="0" w:space="0" w:color="auto"/>
            <w:left w:val="none" w:sz="0" w:space="0" w:color="auto"/>
            <w:bottom w:val="none" w:sz="0" w:space="0" w:color="auto"/>
            <w:right w:val="none" w:sz="0" w:space="0" w:color="auto"/>
          </w:divBdr>
        </w:div>
        <w:div w:id="1519854437">
          <w:marLeft w:val="640"/>
          <w:marRight w:val="0"/>
          <w:marTop w:val="0"/>
          <w:marBottom w:val="0"/>
          <w:divBdr>
            <w:top w:val="none" w:sz="0" w:space="0" w:color="auto"/>
            <w:left w:val="none" w:sz="0" w:space="0" w:color="auto"/>
            <w:bottom w:val="none" w:sz="0" w:space="0" w:color="auto"/>
            <w:right w:val="none" w:sz="0" w:space="0" w:color="auto"/>
          </w:divBdr>
        </w:div>
        <w:div w:id="266279276">
          <w:marLeft w:val="640"/>
          <w:marRight w:val="0"/>
          <w:marTop w:val="0"/>
          <w:marBottom w:val="0"/>
          <w:divBdr>
            <w:top w:val="none" w:sz="0" w:space="0" w:color="auto"/>
            <w:left w:val="none" w:sz="0" w:space="0" w:color="auto"/>
            <w:bottom w:val="none" w:sz="0" w:space="0" w:color="auto"/>
            <w:right w:val="none" w:sz="0" w:space="0" w:color="auto"/>
          </w:divBdr>
        </w:div>
        <w:div w:id="2081293617">
          <w:marLeft w:val="640"/>
          <w:marRight w:val="0"/>
          <w:marTop w:val="0"/>
          <w:marBottom w:val="0"/>
          <w:divBdr>
            <w:top w:val="none" w:sz="0" w:space="0" w:color="auto"/>
            <w:left w:val="none" w:sz="0" w:space="0" w:color="auto"/>
            <w:bottom w:val="none" w:sz="0" w:space="0" w:color="auto"/>
            <w:right w:val="none" w:sz="0" w:space="0" w:color="auto"/>
          </w:divBdr>
        </w:div>
        <w:div w:id="842400689">
          <w:marLeft w:val="640"/>
          <w:marRight w:val="0"/>
          <w:marTop w:val="0"/>
          <w:marBottom w:val="0"/>
          <w:divBdr>
            <w:top w:val="none" w:sz="0" w:space="0" w:color="auto"/>
            <w:left w:val="none" w:sz="0" w:space="0" w:color="auto"/>
            <w:bottom w:val="none" w:sz="0" w:space="0" w:color="auto"/>
            <w:right w:val="none" w:sz="0" w:space="0" w:color="auto"/>
          </w:divBdr>
        </w:div>
        <w:div w:id="1683698369">
          <w:marLeft w:val="640"/>
          <w:marRight w:val="0"/>
          <w:marTop w:val="0"/>
          <w:marBottom w:val="0"/>
          <w:divBdr>
            <w:top w:val="none" w:sz="0" w:space="0" w:color="auto"/>
            <w:left w:val="none" w:sz="0" w:space="0" w:color="auto"/>
            <w:bottom w:val="none" w:sz="0" w:space="0" w:color="auto"/>
            <w:right w:val="none" w:sz="0" w:space="0" w:color="auto"/>
          </w:divBdr>
        </w:div>
        <w:div w:id="1396466066">
          <w:marLeft w:val="640"/>
          <w:marRight w:val="0"/>
          <w:marTop w:val="0"/>
          <w:marBottom w:val="0"/>
          <w:divBdr>
            <w:top w:val="none" w:sz="0" w:space="0" w:color="auto"/>
            <w:left w:val="none" w:sz="0" w:space="0" w:color="auto"/>
            <w:bottom w:val="none" w:sz="0" w:space="0" w:color="auto"/>
            <w:right w:val="none" w:sz="0" w:space="0" w:color="auto"/>
          </w:divBdr>
        </w:div>
        <w:div w:id="752051447">
          <w:marLeft w:val="640"/>
          <w:marRight w:val="0"/>
          <w:marTop w:val="0"/>
          <w:marBottom w:val="0"/>
          <w:divBdr>
            <w:top w:val="none" w:sz="0" w:space="0" w:color="auto"/>
            <w:left w:val="none" w:sz="0" w:space="0" w:color="auto"/>
            <w:bottom w:val="none" w:sz="0" w:space="0" w:color="auto"/>
            <w:right w:val="none" w:sz="0" w:space="0" w:color="auto"/>
          </w:divBdr>
        </w:div>
        <w:div w:id="1465583116">
          <w:marLeft w:val="640"/>
          <w:marRight w:val="0"/>
          <w:marTop w:val="0"/>
          <w:marBottom w:val="0"/>
          <w:divBdr>
            <w:top w:val="none" w:sz="0" w:space="0" w:color="auto"/>
            <w:left w:val="none" w:sz="0" w:space="0" w:color="auto"/>
            <w:bottom w:val="none" w:sz="0" w:space="0" w:color="auto"/>
            <w:right w:val="none" w:sz="0" w:space="0" w:color="auto"/>
          </w:divBdr>
        </w:div>
        <w:div w:id="955254946">
          <w:marLeft w:val="640"/>
          <w:marRight w:val="0"/>
          <w:marTop w:val="0"/>
          <w:marBottom w:val="0"/>
          <w:divBdr>
            <w:top w:val="none" w:sz="0" w:space="0" w:color="auto"/>
            <w:left w:val="none" w:sz="0" w:space="0" w:color="auto"/>
            <w:bottom w:val="none" w:sz="0" w:space="0" w:color="auto"/>
            <w:right w:val="none" w:sz="0" w:space="0" w:color="auto"/>
          </w:divBdr>
        </w:div>
        <w:div w:id="2071494181">
          <w:marLeft w:val="640"/>
          <w:marRight w:val="0"/>
          <w:marTop w:val="0"/>
          <w:marBottom w:val="0"/>
          <w:divBdr>
            <w:top w:val="none" w:sz="0" w:space="0" w:color="auto"/>
            <w:left w:val="none" w:sz="0" w:space="0" w:color="auto"/>
            <w:bottom w:val="none" w:sz="0" w:space="0" w:color="auto"/>
            <w:right w:val="none" w:sz="0" w:space="0" w:color="auto"/>
          </w:divBdr>
        </w:div>
        <w:div w:id="1156993132">
          <w:marLeft w:val="640"/>
          <w:marRight w:val="0"/>
          <w:marTop w:val="0"/>
          <w:marBottom w:val="0"/>
          <w:divBdr>
            <w:top w:val="none" w:sz="0" w:space="0" w:color="auto"/>
            <w:left w:val="none" w:sz="0" w:space="0" w:color="auto"/>
            <w:bottom w:val="none" w:sz="0" w:space="0" w:color="auto"/>
            <w:right w:val="none" w:sz="0" w:space="0" w:color="auto"/>
          </w:divBdr>
        </w:div>
        <w:div w:id="1927493504">
          <w:marLeft w:val="640"/>
          <w:marRight w:val="0"/>
          <w:marTop w:val="0"/>
          <w:marBottom w:val="0"/>
          <w:divBdr>
            <w:top w:val="none" w:sz="0" w:space="0" w:color="auto"/>
            <w:left w:val="none" w:sz="0" w:space="0" w:color="auto"/>
            <w:bottom w:val="none" w:sz="0" w:space="0" w:color="auto"/>
            <w:right w:val="none" w:sz="0" w:space="0" w:color="auto"/>
          </w:divBdr>
        </w:div>
        <w:div w:id="681710644">
          <w:marLeft w:val="640"/>
          <w:marRight w:val="0"/>
          <w:marTop w:val="0"/>
          <w:marBottom w:val="0"/>
          <w:divBdr>
            <w:top w:val="none" w:sz="0" w:space="0" w:color="auto"/>
            <w:left w:val="none" w:sz="0" w:space="0" w:color="auto"/>
            <w:bottom w:val="none" w:sz="0" w:space="0" w:color="auto"/>
            <w:right w:val="none" w:sz="0" w:space="0" w:color="auto"/>
          </w:divBdr>
        </w:div>
        <w:div w:id="623581858">
          <w:marLeft w:val="640"/>
          <w:marRight w:val="0"/>
          <w:marTop w:val="0"/>
          <w:marBottom w:val="0"/>
          <w:divBdr>
            <w:top w:val="none" w:sz="0" w:space="0" w:color="auto"/>
            <w:left w:val="none" w:sz="0" w:space="0" w:color="auto"/>
            <w:bottom w:val="none" w:sz="0" w:space="0" w:color="auto"/>
            <w:right w:val="none" w:sz="0" w:space="0" w:color="auto"/>
          </w:divBdr>
        </w:div>
        <w:div w:id="1096056229">
          <w:marLeft w:val="640"/>
          <w:marRight w:val="0"/>
          <w:marTop w:val="0"/>
          <w:marBottom w:val="0"/>
          <w:divBdr>
            <w:top w:val="none" w:sz="0" w:space="0" w:color="auto"/>
            <w:left w:val="none" w:sz="0" w:space="0" w:color="auto"/>
            <w:bottom w:val="none" w:sz="0" w:space="0" w:color="auto"/>
            <w:right w:val="none" w:sz="0" w:space="0" w:color="auto"/>
          </w:divBdr>
        </w:div>
        <w:div w:id="2143881030">
          <w:marLeft w:val="640"/>
          <w:marRight w:val="0"/>
          <w:marTop w:val="0"/>
          <w:marBottom w:val="0"/>
          <w:divBdr>
            <w:top w:val="none" w:sz="0" w:space="0" w:color="auto"/>
            <w:left w:val="none" w:sz="0" w:space="0" w:color="auto"/>
            <w:bottom w:val="none" w:sz="0" w:space="0" w:color="auto"/>
            <w:right w:val="none" w:sz="0" w:space="0" w:color="auto"/>
          </w:divBdr>
        </w:div>
        <w:div w:id="815875234">
          <w:marLeft w:val="640"/>
          <w:marRight w:val="0"/>
          <w:marTop w:val="0"/>
          <w:marBottom w:val="0"/>
          <w:divBdr>
            <w:top w:val="none" w:sz="0" w:space="0" w:color="auto"/>
            <w:left w:val="none" w:sz="0" w:space="0" w:color="auto"/>
            <w:bottom w:val="none" w:sz="0" w:space="0" w:color="auto"/>
            <w:right w:val="none" w:sz="0" w:space="0" w:color="auto"/>
          </w:divBdr>
        </w:div>
        <w:div w:id="620651176">
          <w:marLeft w:val="640"/>
          <w:marRight w:val="0"/>
          <w:marTop w:val="0"/>
          <w:marBottom w:val="0"/>
          <w:divBdr>
            <w:top w:val="none" w:sz="0" w:space="0" w:color="auto"/>
            <w:left w:val="none" w:sz="0" w:space="0" w:color="auto"/>
            <w:bottom w:val="none" w:sz="0" w:space="0" w:color="auto"/>
            <w:right w:val="none" w:sz="0" w:space="0" w:color="auto"/>
          </w:divBdr>
        </w:div>
        <w:div w:id="570582583">
          <w:marLeft w:val="640"/>
          <w:marRight w:val="0"/>
          <w:marTop w:val="0"/>
          <w:marBottom w:val="0"/>
          <w:divBdr>
            <w:top w:val="none" w:sz="0" w:space="0" w:color="auto"/>
            <w:left w:val="none" w:sz="0" w:space="0" w:color="auto"/>
            <w:bottom w:val="none" w:sz="0" w:space="0" w:color="auto"/>
            <w:right w:val="none" w:sz="0" w:space="0" w:color="auto"/>
          </w:divBdr>
        </w:div>
        <w:div w:id="26637774">
          <w:marLeft w:val="640"/>
          <w:marRight w:val="0"/>
          <w:marTop w:val="0"/>
          <w:marBottom w:val="0"/>
          <w:divBdr>
            <w:top w:val="none" w:sz="0" w:space="0" w:color="auto"/>
            <w:left w:val="none" w:sz="0" w:space="0" w:color="auto"/>
            <w:bottom w:val="none" w:sz="0" w:space="0" w:color="auto"/>
            <w:right w:val="none" w:sz="0" w:space="0" w:color="auto"/>
          </w:divBdr>
        </w:div>
        <w:div w:id="596600037">
          <w:marLeft w:val="640"/>
          <w:marRight w:val="0"/>
          <w:marTop w:val="0"/>
          <w:marBottom w:val="0"/>
          <w:divBdr>
            <w:top w:val="none" w:sz="0" w:space="0" w:color="auto"/>
            <w:left w:val="none" w:sz="0" w:space="0" w:color="auto"/>
            <w:bottom w:val="none" w:sz="0" w:space="0" w:color="auto"/>
            <w:right w:val="none" w:sz="0" w:space="0" w:color="auto"/>
          </w:divBdr>
        </w:div>
        <w:div w:id="1794713020">
          <w:marLeft w:val="640"/>
          <w:marRight w:val="0"/>
          <w:marTop w:val="0"/>
          <w:marBottom w:val="0"/>
          <w:divBdr>
            <w:top w:val="none" w:sz="0" w:space="0" w:color="auto"/>
            <w:left w:val="none" w:sz="0" w:space="0" w:color="auto"/>
            <w:bottom w:val="none" w:sz="0" w:space="0" w:color="auto"/>
            <w:right w:val="none" w:sz="0" w:space="0" w:color="auto"/>
          </w:divBdr>
        </w:div>
        <w:div w:id="1507944581">
          <w:marLeft w:val="640"/>
          <w:marRight w:val="0"/>
          <w:marTop w:val="0"/>
          <w:marBottom w:val="0"/>
          <w:divBdr>
            <w:top w:val="none" w:sz="0" w:space="0" w:color="auto"/>
            <w:left w:val="none" w:sz="0" w:space="0" w:color="auto"/>
            <w:bottom w:val="none" w:sz="0" w:space="0" w:color="auto"/>
            <w:right w:val="none" w:sz="0" w:space="0" w:color="auto"/>
          </w:divBdr>
        </w:div>
        <w:div w:id="1479225873">
          <w:marLeft w:val="640"/>
          <w:marRight w:val="0"/>
          <w:marTop w:val="0"/>
          <w:marBottom w:val="0"/>
          <w:divBdr>
            <w:top w:val="none" w:sz="0" w:space="0" w:color="auto"/>
            <w:left w:val="none" w:sz="0" w:space="0" w:color="auto"/>
            <w:bottom w:val="none" w:sz="0" w:space="0" w:color="auto"/>
            <w:right w:val="none" w:sz="0" w:space="0" w:color="auto"/>
          </w:divBdr>
        </w:div>
        <w:div w:id="2092651315">
          <w:marLeft w:val="640"/>
          <w:marRight w:val="0"/>
          <w:marTop w:val="0"/>
          <w:marBottom w:val="0"/>
          <w:divBdr>
            <w:top w:val="none" w:sz="0" w:space="0" w:color="auto"/>
            <w:left w:val="none" w:sz="0" w:space="0" w:color="auto"/>
            <w:bottom w:val="none" w:sz="0" w:space="0" w:color="auto"/>
            <w:right w:val="none" w:sz="0" w:space="0" w:color="auto"/>
          </w:divBdr>
        </w:div>
        <w:div w:id="1791625383">
          <w:marLeft w:val="640"/>
          <w:marRight w:val="0"/>
          <w:marTop w:val="0"/>
          <w:marBottom w:val="0"/>
          <w:divBdr>
            <w:top w:val="none" w:sz="0" w:space="0" w:color="auto"/>
            <w:left w:val="none" w:sz="0" w:space="0" w:color="auto"/>
            <w:bottom w:val="none" w:sz="0" w:space="0" w:color="auto"/>
            <w:right w:val="none" w:sz="0" w:space="0" w:color="auto"/>
          </w:divBdr>
        </w:div>
        <w:div w:id="2131973674">
          <w:marLeft w:val="640"/>
          <w:marRight w:val="0"/>
          <w:marTop w:val="0"/>
          <w:marBottom w:val="0"/>
          <w:divBdr>
            <w:top w:val="none" w:sz="0" w:space="0" w:color="auto"/>
            <w:left w:val="none" w:sz="0" w:space="0" w:color="auto"/>
            <w:bottom w:val="none" w:sz="0" w:space="0" w:color="auto"/>
            <w:right w:val="none" w:sz="0" w:space="0" w:color="auto"/>
          </w:divBdr>
        </w:div>
        <w:div w:id="1429960667">
          <w:marLeft w:val="640"/>
          <w:marRight w:val="0"/>
          <w:marTop w:val="0"/>
          <w:marBottom w:val="0"/>
          <w:divBdr>
            <w:top w:val="none" w:sz="0" w:space="0" w:color="auto"/>
            <w:left w:val="none" w:sz="0" w:space="0" w:color="auto"/>
            <w:bottom w:val="none" w:sz="0" w:space="0" w:color="auto"/>
            <w:right w:val="none" w:sz="0" w:space="0" w:color="auto"/>
          </w:divBdr>
        </w:div>
        <w:div w:id="1685014288">
          <w:marLeft w:val="640"/>
          <w:marRight w:val="0"/>
          <w:marTop w:val="0"/>
          <w:marBottom w:val="0"/>
          <w:divBdr>
            <w:top w:val="none" w:sz="0" w:space="0" w:color="auto"/>
            <w:left w:val="none" w:sz="0" w:space="0" w:color="auto"/>
            <w:bottom w:val="none" w:sz="0" w:space="0" w:color="auto"/>
            <w:right w:val="none" w:sz="0" w:space="0" w:color="auto"/>
          </w:divBdr>
        </w:div>
        <w:div w:id="2051997882">
          <w:marLeft w:val="640"/>
          <w:marRight w:val="0"/>
          <w:marTop w:val="0"/>
          <w:marBottom w:val="0"/>
          <w:divBdr>
            <w:top w:val="none" w:sz="0" w:space="0" w:color="auto"/>
            <w:left w:val="none" w:sz="0" w:space="0" w:color="auto"/>
            <w:bottom w:val="none" w:sz="0" w:space="0" w:color="auto"/>
            <w:right w:val="none" w:sz="0" w:space="0" w:color="auto"/>
          </w:divBdr>
        </w:div>
        <w:div w:id="1867670662">
          <w:marLeft w:val="640"/>
          <w:marRight w:val="0"/>
          <w:marTop w:val="0"/>
          <w:marBottom w:val="0"/>
          <w:divBdr>
            <w:top w:val="none" w:sz="0" w:space="0" w:color="auto"/>
            <w:left w:val="none" w:sz="0" w:space="0" w:color="auto"/>
            <w:bottom w:val="none" w:sz="0" w:space="0" w:color="auto"/>
            <w:right w:val="none" w:sz="0" w:space="0" w:color="auto"/>
          </w:divBdr>
        </w:div>
        <w:div w:id="1199077678">
          <w:marLeft w:val="640"/>
          <w:marRight w:val="0"/>
          <w:marTop w:val="0"/>
          <w:marBottom w:val="0"/>
          <w:divBdr>
            <w:top w:val="none" w:sz="0" w:space="0" w:color="auto"/>
            <w:left w:val="none" w:sz="0" w:space="0" w:color="auto"/>
            <w:bottom w:val="none" w:sz="0" w:space="0" w:color="auto"/>
            <w:right w:val="none" w:sz="0" w:space="0" w:color="auto"/>
          </w:divBdr>
        </w:div>
        <w:div w:id="62720367">
          <w:marLeft w:val="640"/>
          <w:marRight w:val="0"/>
          <w:marTop w:val="0"/>
          <w:marBottom w:val="0"/>
          <w:divBdr>
            <w:top w:val="none" w:sz="0" w:space="0" w:color="auto"/>
            <w:left w:val="none" w:sz="0" w:space="0" w:color="auto"/>
            <w:bottom w:val="none" w:sz="0" w:space="0" w:color="auto"/>
            <w:right w:val="none" w:sz="0" w:space="0" w:color="auto"/>
          </w:divBdr>
        </w:div>
        <w:div w:id="662590961">
          <w:marLeft w:val="640"/>
          <w:marRight w:val="0"/>
          <w:marTop w:val="0"/>
          <w:marBottom w:val="0"/>
          <w:divBdr>
            <w:top w:val="none" w:sz="0" w:space="0" w:color="auto"/>
            <w:left w:val="none" w:sz="0" w:space="0" w:color="auto"/>
            <w:bottom w:val="none" w:sz="0" w:space="0" w:color="auto"/>
            <w:right w:val="none" w:sz="0" w:space="0" w:color="auto"/>
          </w:divBdr>
        </w:div>
        <w:div w:id="1765029534">
          <w:marLeft w:val="640"/>
          <w:marRight w:val="0"/>
          <w:marTop w:val="0"/>
          <w:marBottom w:val="0"/>
          <w:divBdr>
            <w:top w:val="none" w:sz="0" w:space="0" w:color="auto"/>
            <w:left w:val="none" w:sz="0" w:space="0" w:color="auto"/>
            <w:bottom w:val="none" w:sz="0" w:space="0" w:color="auto"/>
            <w:right w:val="none" w:sz="0" w:space="0" w:color="auto"/>
          </w:divBdr>
        </w:div>
        <w:div w:id="1351831857">
          <w:marLeft w:val="640"/>
          <w:marRight w:val="0"/>
          <w:marTop w:val="0"/>
          <w:marBottom w:val="0"/>
          <w:divBdr>
            <w:top w:val="none" w:sz="0" w:space="0" w:color="auto"/>
            <w:left w:val="none" w:sz="0" w:space="0" w:color="auto"/>
            <w:bottom w:val="none" w:sz="0" w:space="0" w:color="auto"/>
            <w:right w:val="none" w:sz="0" w:space="0" w:color="auto"/>
          </w:divBdr>
        </w:div>
        <w:div w:id="461921687">
          <w:marLeft w:val="640"/>
          <w:marRight w:val="0"/>
          <w:marTop w:val="0"/>
          <w:marBottom w:val="0"/>
          <w:divBdr>
            <w:top w:val="none" w:sz="0" w:space="0" w:color="auto"/>
            <w:left w:val="none" w:sz="0" w:space="0" w:color="auto"/>
            <w:bottom w:val="none" w:sz="0" w:space="0" w:color="auto"/>
            <w:right w:val="none" w:sz="0" w:space="0" w:color="auto"/>
          </w:divBdr>
        </w:div>
        <w:div w:id="826940896">
          <w:marLeft w:val="640"/>
          <w:marRight w:val="0"/>
          <w:marTop w:val="0"/>
          <w:marBottom w:val="0"/>
          <w:divBdr>
            <w:top w:val="none" w:sz="0" w:space="0" w:color="auto"/>
            <w:left w:val="none" w:sz="0" w:space="0" w:color="auto"/>
            <w:bottom w:val="none" w:sz="0" w:space="0" w:color="auto"/>
            <w:right w:val="none" w:sz="0" w:space="0" w:color="auto"/>
          </w:divBdr>
        </w:div>
        <w:div w:id="252126032">
          <w:marLeft w:val="640"/>
          <w:marRight w:val="0"/>
          <w:marTop w:val="0"/>
          <w:marBottom w:val="0"/>
          <w:divBdr>
            <w:top w:val="none" w:sz="0" w:space="0" w:color="auto"/>
            <w:left w:val="none" w:sz="0" w:space="0" w:color="auto"/>
            <w:bottom w:val="none" w:sz="0" w:space="0" w:color="auto"/>
            <w:right w:val="none" w:sz="0" w:space="0" w:color="auto"/>
          </w:divBdr>
        </w:div>
        <w:div w:id="1878396146">
          <w:marLeft w:val="640"/>
          <w:marRight w:val="0"/>
          <w:marTop w:val="0"/>
          <w:marBottom w:val="0"/>
          <w:divBdr>
            <w:top w:val="none" w:sz="0" w:space="0" w:color="auto"/>
            <w:left w:val="none" w:sz="0" w:space="0" w:color="auto"/>
            <w:bottom w:val="none" w:sz="0" w:space="0" w:color="auto"/>
            <w:right w:val="none" w:sz="0" w:space="0" w:color="auto"/>
          </w:divBdr>
        </w:div>
        <w:div w:id="810294077">
          <w:marLeft w:val="640"/>
          <w:marRight w:val="0"/>
          <w:marTop w:val="0"/>
          <w:marBottom w:val="0"/>
          <w:divBdr>
            <w:top w:val="none" w:sz="0" w:space="0" w:color="auto"/>
            <w:left w:val="none" w:sz="0" w:space="0" w:color="auto"/>
            <w:bottom w:val="none" w:sz="0" w:space="0" w:color="auto"/>
            <w:right w:val="none" w:sz="0" w:space="0" w:color="auto"/>
          </w:divBdr>
        </w:div>
        <w:div w:id="1564484819">
          <w:marLeft w:val="640"/>
          <w:marRight w:val="0"/>
          <w:marTop w:val="0"/>
          <w:marBottom w:val="0"/>
          <w:divBdr>
            <w:top w:val="none" w:sz="0" w:space="0" w:color="auto"/>
            <w:left w:val="none" w:sz="0" w:space="0" w:color="auto"/>
            <w:bottom w:val="none" w:sz="0" w:space="0" w:color="auto"/>
            <w:right w:val="none" w:sz="0" w:space="0" w:color="auto"/>
          </w:divBdr>
        </w:div>
        <w:div w:id="919556269">
          <w:marLeft w:val="640"/>
          <w:marRight w:val="0"/>
          <w:marTop w:val="0"/>
          <w:marBottom w:val="0"/>
          <w:divBdr>
            <w:top w:val="none" w:sz="0" w:space="0" w:color="auto"/>
            <w:left w:val="none" w:sz="0" w:space="0" w:color="auto"/>
            <w:bottom w:val="none" w:sz="0" w:space="0" w:color="auto"/>
            <w:right w:val="none" w:sz="0" w:space="0" w:color="auto"/>
          </w:divBdr>
        </w:div>
        <w:div w:id="1134058382">
          <w:marLeft w:val="640"/>
          <w:marRight w:val="0"/>
          <w:marTop w:val="0"/>
          <w:marBottom w:val="0"/>
          <w:divBdr>
            <w:top w:val="none" w:sz="0" w:space="0" w:color="auto"/>
            <w:left w:val="none" w:sz="0" w:space="0" w:color="auto"/>
            <w:bottom w:val="none" w:sz="0" w:space="0" w:color="auto"/>
            <w:right w:val="none" w:sz="0" w:space="0" w:color="auto"/>
          </w:divBdr>
        </w:div>
        <w:div w:id="1529179016">
          <w:marLeft w:val="640"/>
          <w:marRight w:val="0"/>
          <w:marTop w:val="0"/>
          <w:marBottom w:val="0"/>
          <w:divBdr>
            <w:top w:val="none" w:sz="0" w:space="0" w:color="auto"/>
            <w:left w:val="none" w:sz="0" w:space="0" w:color="auto"/>
            <w:bottom w:val="none" w:sz="0" w:space="0" w:color="auto"/>
            <w:right w:val="none" w:sz="0" w:space="0" w:color="auto"/>
          </w:divBdr>
        </w:div>
        <w:div w:id="389042494">
          <w:marLeft w:val="640"/>
          <w:marRight w:val="0"/>
          <w:marTop w:val="0"/>
          <w:marBottom w:val="0"/>
          <w:divBdr>
            <w:top w:val="none" w:sz="0" w:space="0" w:color="auto"/>
            <w:left w:val="none" w:sz="0" w:space="0" w:color="auto"/>
            <w:bottom w:val="none" w:sz="0" w:space="0" w:color="auto"/>
            <w:right w:val="none" w:sz="0" w:space="0" w:color="auto"/>
          </w:divBdr>
        </w:div>
        <w:div w:id="50887948">
          <w:marLeft w:val="640"/>
          <w:marRight w:val="0"/>
          <w:marTop w:val="0"/>
          <w:marBottom w:val="0"/>
          <w:divBdr>
            <w:top w:val="none" w:sz="0" w:space="0" w:color="auto"/>
            <w:left w:val="none" w:sz="0" w:space="0" w:color="auto"/>
            <w:bottom w:val="none" w:sz="0" w:space="0" w:color="auto"/>
            <w:right w:val="none" w:sz="0" w:space="0" w:color="auto"/>
          </w:divBdr>
        </w:div>
        <w:div w:id="2037193250">
          <w:marLeft w:val="640"/>
          <w:marRight w:val="0"/>
          <w:marTop w:val="0"/>
          <w:marBottom w:val="0"/>
          <w:divBdr>
            <w:top w:val="none" w:sz="0" w:space="0" w:color="auto"/>
            <w:left w:val="none" w:sz="0" w:space="0" w:color="auto"/>
            <w:bottom w:val="none" w:sz="0" w:space="0" w:color="auto"/>
            <w:right w:val="none" w:sz="0" w:space="0" w:color="auto"/>
          </w:divBdr>
        </w:div>
        <w:div w:id="906498977">
          <w:marLeft w:val="640"/>
          <w:marRight w:val="0"/>
          <w:marTop w:val="0"/>
          <w:marBottom w:val="0"/>
          <w:divBdr>
            <w:top w:val="none" w:sz="0" w:space="0" w:color="auto"/>
            <w:left w:val="none" w:sz="0" w:space="0" w:color="auto"/>
            <w:bottom w:val="none" w:sz="0" w:space="0" w:color="auto"/>
            <w:right w:val="none" w:sz="0" w:space="0" w:color="auto"/>
          </w:divBdr>
        </w:div>
        <w:div w:id="132792300">
          <w:marLeft w:val="640"/>
          <w:marRight w:val="0"/>
          <w:marTop w:val="0"/>
          <w:marBottom w:val="0"/>
          <w:divBdr>
            <w:top w:val="none" w:sz="0" w:space="0" w:color="auto"/>
            <w:left w:val="none" w:sz="0" w:space="0" w:color="auto"/>
            <w:bottom w:val="none" w:sz="0" w:space="0" w:color="auto"/>
            <w:right w:val="none" w:sz="0" w:space="0" w:color="auto"/>
          </w:divBdr>
        </w:div>
        <w:div w:id="1606765782">
          <w:marLeft w:val="640"/>
          <w:marRight w:val="0"/>
          <w:marTop w:val="0"/>
          <w:marBottom w:val="0"/>
          <w:divBdr>
            <w:top w:val="none" w:sz="0" w:space="0" w:color="auto"/>
            <w:left w:val="none" w:sz="0" w:space="0" w:color="auto"/>
            <w:bottom w:val="none" w:sz="0" w:space="0" w:color="auto"/>
            <w:right w:val="none" w:sz="0" w:space="0" w:color="auto"/>
          </w:divBdr>
        </w:div>
        <w:div w:id="2133669499">
          <w:marLeft w:val="640"/>
          <w:marRight w:val="0"/>
          <w:marTop w:val="0"/>
          <w:marBottom w:val="0"/>
          <w:divBdr>
            <w:top w:val="none" w:sz="0" w:space="0" w:color="auto"/>
            <w:left w:val="none" w:sz="0" w:space="0" w:color="auto"/>
            <w:bottom w:val="none" w:sz="0" w:space="0" w:color="auto"/>
            <w:right w:val="none" w:sz="0" w:space="0" w:color="auto"/>
          </w:divBdr>
        </w:div>
        <w:div w:id="560139298">
          <w:marLeft w:val="640"/>
          <w:marRight w:val="0"/>
          <w:marTop w:val="0"/>
          <w:marBottom w:val="0"/>
          <w:divBdr>
            <w:top w:val="none" w:sz="0" w:space="0" w:color="auto"/>
            <w:left w:val="none" w:sz="0" w:space="0" w:color="auto"/>
            <w:bottom w:val="none" w:sz="0" w:space="0" w:color="auto"/>
            <w:right w:val="none" w:sz="0" w:space="0" w:color="auto"/>
          </w:divBdr>
        </w:div>
        <w:div w:id="1735616345">
          <w:marLeft w:val="640"/>
          <w:marRight w:val="0"/>
          <w:marTop w:val="0"/>
          <w:marBottom w:val="0"/>
          <w:divBdr>
            <w:top w:val="none" w:sz="0" w:space="0" w:color="auto"/>
            <w:left w:val="none" w:sz="0" w:space="0" w:color="auto"/>
            <w:bottom w:val="none" w:sz="0" w:space="0" w:color="auto"/>
            <w:right w:val="none" w:sz="0" w:space="0" w:color="auto"/>
          </w:divBdr>
        </w:div>
        <w:div w:id="2101638208">
          <w:marLeft w:val="640"/>
          <w:marRight w:val="0"/>
          <w:marTop w:val="0"/>
          <w:marBottom w:val="0"/>
          <w:divBdr>
            <w:top w:val="none" w:sz="0" w:space="0" w:color="auto"/>
            <w:left w:val="none" w:sz="0" w:space="0" w:color="auto"/>
            <w:bottom w:val="none" w:sz="0" w:space="0" w:color="auto"/>
            <w:right w:val="none" w:sz="0" w:space="0" w:color="auto"/>
          </w:divBdr>
        </w:div>
        <w:div w:id="1402563011">
          <w:marLeft w:val="640"/>
          <w:marRight w:val="0"/>
          <w:marTop w:val="0"/>
          <w:marBottom w:val="0"/>
          <w:divBdr>
            <w:top w:val="none" w:sz="0" w:space="0" w:color="auto"/>
            <w:left w:val="none" w:sz="0" w:space="0" w:color="auto"/>
            <w:bottom w:val="none" w:sz="0" w:space="0" w:color="auto"/>
            <w:right w:val="none" w:sz="0" w:space="0" w:color="auto"/>
          </w:divBdr>
        </w:div>
        <w:div w:id="1036396669">
          <w:marLeft w:val="640"/>
          <w:marRight w:val="0"/>
          <w:marTop w:val="0"/>
          <w:marBottom w:val="0"/>
          <w:divBdr>
            <w:top w:val="none" w:sz="0" w:space="0" w:color="auto"/>
            <w:left w:val="none" w:sz="0" w:space="0" w:color="auto"/>
            <w:bottom w:val="none" w:sz="0" w:space="0" w:color="auto"/>
            <w:right w:val="none" w:sz="0" w:space="0" w:color="auto"/>
          </w:divBdr>
        </w:div>
        <w:div w:id="874266887">
          <w:marLeft w:val="640"/>
          <w:marRight w:val="0"/>
          <w:marTop w:val="0"/>
          <w:marBottom w:val="0"/>
          <w:divBdr>
            <w:top w:val="none" w:sz="0" w:space="0" w:color="auto"/>
            <w:left w:val="none" w:sz="0" w:space="0" w:color="auto"/>
            <w:bottom w:val="none" w:sz="0" w:space="0" w:color="auto"/>
            <w:right w:val="none" w:sz="0" w:space="0" w:color="auto"/>
          </w:divBdr>
        </w:div>
        <w:div w:id="412048631">
          <w:marLeft w:val="640"/>
          <w:marRight w:val="0"/>
          <w:marTop w:val="0"/>
          <w:marBottom w:val="0"/>
          <w:divBdr>
            <w:top w:val="none" w:sz="0" w:space="0" w:color="auto"/>
            <w:left w:val="none" w:sz="0" w:space="0" w:color="auto"/>
            <w:bottom w:val="none" w:sz="0" w:space="0" w:color="auto"/>
            <w:right w:val="none" w:sz="0" w:space="0" w:color="auto"/>
          </w:divBdr>
        </w:div>
        <w:div w:id="1020283074">
          <w:marLeft w:val="640"/>
          <w:marRight w:val="0"/>
          <w:marTop w:val="0"/>
          <w:marBottom w:val="0"/>
          <w:divBdr>
            <w:top w:val="none" w:sz="0" w:space="0" w:color="auto"/>
            <w:left w:val="none" w:sz="0" w:space="0" w:color="auto"/>
            <w:bottom w:val="none" w:sz="0" w:space="0" w:color="auto"/>
            <w:right w:val="none" w:sz="0" w:space="0" w:color="auto"/>
          </w:divBdr>
        </w:div>
        <w:div w:id="907809773">
          <w:marLeft w:val="640"/>
          <w:marRight w:val="0"/>
          <w:marTop w:val="0"/>
          <w:marBottom w:val="0"/>
          <w:divBdr>
            <w:top w:val="none" w:sz="0" w:space="0" w:color="auto"/>
            <w:left w:val="none" w:sz="0" w:space="0" w:color="auto"/>
            <w:bottom w:val="none" w:sz="0" w:space="0" w:color="auto"/>
            <w:right w:val="none" w:sz="0" w:space="0" w:color="auto"/>
          </w:divBdr>
        </w:div>
        <w:div w:id="189925101">
          <w:marLeft w:val="640"/>
          <w:marRight w:val="0"/>
          <w:marTop w:val="0"/>
          <w:marBottom w:val="0"/>
          <w:divBdr>
            <w:top w:val="none" w:sz="0" w:space="0" w:color="auto"/>
            <w:left w:val="none" w:sz="0" w:space="0" w:color="auto"/>
            <w:bottom w:val="none" w:sz="0" w:space="0" w:color="auto"/>
            <w:right w:val="none" w:sz="0" w:space="0" w:color="auto"/>
          </w:divBdr>
        </w:div>
        <w:div w:id="1457721165">
          <w:marLeft w:val="640"/>
          <w:marRight w:val="0"/>
          <w:marTop w:val="0"/>
          <w:marBottom w:val="0"/>
          <w:divBdr>
            <w:top w:val="none" w:sz="0" w:space="0" w:color="auto"/>
            <w:left w:val="none" w:sz="0" w:space="0" w:color="auto"/>
            <w:bottom w:val="none" w:sz="0" w:space="0" w:color="auto"/>
            <w:right w:val="none" w:sz="0" w:space="0" w:color="auto"/>
          </w:divBdr>
        </w:div>
        <w:div w:id="297730846">
          <w:marLeft w:val="640"/>
          <w:marRight w:val="0"/>
          <w:marTop w:val="0"/>
          <w:marBottom w:val="0"/>
          <w:divBdr>
            <w:top w:val="none" w:sz="0" w:space="0" w:color="auto"/>
            <w:left w:val="none" w:sz="0" w:space="0" w:color="auto"/>
            <w:bottom w:val="none" w:sz="0" w:space="0" w:color="auto"/>
            <w:right w:val="none" w:sz="0" w:space="0" w:color="auto"/>
          </w:divBdr>
        </w:div>
        <w:div w:id="560797749">
          <w:marLeft w:val="640"/>
          <w:marRight w:val="0"/>
          <w:marTop w:val="0"/>
          <w:marBottom w:val="0"/>
          <w:divBdr>
            <w:top w:val="none" w:sz="0" w:space="0" w:color="auto"/>
            <w:left w:val="none" w:sz="0" w:space="0" w:color="auto"/>
            <w:bottom w:val="none" w:sz="0" w:space="0" w:color="auto"/>
            <w:right w:val="none" w:sz="0" w:space="0" w:color="auto"/>
          </w:divBdr>
        </w:div>
        <w:div w:id="612858975">
          <w:marLeft w:val="640"/>
          <w:marRight w:val="0"/>
          <w:marTop w:val="0"/>
          <w:marBottom w:val="0"/>
          <w:divBdr>
            <w:top w:val="none" w:sz="0" w:space="0" w:color="auto"/>
            <w:left w:val="none" w:sz="0" w:space="0" w:color="auto"/>
            <w:bottom w:val="none" w:sz="0" w:space="0" w:color="auto"/>
            <w:right w:val="none" w:sz="0" w:space="0" w:color="auto"/>
          </w:divBdr>
        </w:div>
        <w:div w:id="430853556">
          <w:marLeft w:val="640"/>
          <w:marRight w:val="0"/>
          <w:marTop w:val="0"/>
          <w:marBottom w:val="0"/>
          <w:divBdr>
            <w:top w:val="none" w:sz="0" w:space="0" w:color="auto"/>
            <w:left w:val="none" w:sz="0" w:space="0" w:color="auto"/>
            <w:bottom w:val="none" w:sz="0" w:space="0" w:color="auto"/>
            <w:right w:val="none" w:sz="0" w:space="0" w:color="auto"/>
          </w:divBdr>
        </w:div>
        <w:div w:id="2103407810">
          <w:marLeft w:val="640"/>
          <w:marRight w:val="0"/>
          <w:marTop w:val="0"/>
          <w:marBottom w:val="0"/>
          <w:divBdr>
            <w:top w:val="none" w:sz="0" w:space="0" w:color="auto"/>
            <w:left w:val="none" w:sz="0" w:space="0" w:color="auto"/>
            <w:bottom w:val="none" w:sz="0" w:space="0" w:color="auto"/>
            <w:right w:val="none" w:sz="0" w:space="0" w:color="auto"/>
          </w:divBdr>
        </w:div>
        <w:div w:id="769398918">
          <w:marLeft w:val="640"/>
          <w:marRight w:val="0"/>
          <w:marTop w:val="0"/>
          <w:marBottom w:val="0"/>
          <w:divBdr>
            <w:top w:val="none" w:sz="0" w:space="0" w:color="auto"/>
            <w:left w:val="none" w:sz="0" w:space="0" w:color="auto"/>
            <w:bottom w:val="none" w:sz="0" w:space="0" w:color="auto"/>
            <w:right w:val="none" w:sz="0" w:space="0" w:color="auto"/>
          </w:divBdr>
        </w:div>
        <w:div w:id="306789128">
          <w:marLeft w:val="640"/>
          <w:marRight w:val="0"/>
          <w:marTop w:val="0"/>
          <w:marBottom w:val="0"/>
          <w:divBdr>
            <w:top w:val="none" w:sz="0" w:space="0" w:color="auto"/>
            <w:left w:val="none" w:sz="0" w:space="0" w:color="auto"/>
            <w:bottom w:val="none" w:sz="0" w:space="0" w:color="auto"/>
            <w:right w:val="none" w:sz="0" w:space="0" w:color="auto"/>
          </w:divBdr>
        </w:div>
        <w:div w:id="1652715214">
          <w:marLeft w:val="640"/>
          <w:marRight w:val="0"/>
          <w:marTop w:val="0"/>
          <w:marBottom w:val="0"/>
          <w:divBdr>
            <w:top w:val="none" w:sz="0" w:space="0" w:color="auto"/>
            <w:left w:val="none" w:sz="0" w:space="0" w:color="auto"/>
            <w:bottom w:val="none" w:sz="0" w:space="0" w:color="auto"/>
            <w:right w:val="none" w:sz="0" w:space="0" w:color="auto"/>
          </w:divBdr>
        </w:div>
        <w:div w:id="1898124496">
          <w:marLeft w:val="640"/>
          <w:marRight w:val="0"/>
          <w:marTop w:val="0"/>
          <w:marBottom w:val="0"/>
          <w:divBdr>
            <w:top w:val="none" w:sz="0" w:space="0" w:color="auto"/>
            <w:left w:val="none" w:sz="0" w:space="0" w:color="auto"/>
            <w:bottom w:val="none" w:sz="0" w:space="0" w:color="auto"/>
            <w:right w:val="none" w:sz="0" w:space="0" w:color="auto"/>
          </w:divBdr>
        </w:div>
        <w:div w:id="379324630">
          <w:marLeft w:val="640"/>
          <w:marRight w:val="0"/>
          <w:marTop w:val="0"/>
          <w:marBottom w:val="0"/>
          <w:divBdr>
            <w:top w:val="none" w:sz="0" w:space="0" w:color="auto"/>
            <w:left w:val="none" w:sz="0" w:space="0" w:color="auto"/>
            <w:bottom w:val="none" w:sz="0" w:space="0" w:color="auto"/>
            <w:right w:val="none" w:sz="0" w:space="0" w:color="auto"/>
          </w:divBdr>
        </w:div>
      </w:divsChild>
    </w:div>
    <w:div w:id="1577276403">
      <w:bodyDiv w:val="1"/>
      <w:marLeft w:val="0"/>
      <w:marRight w:val="0"/>
      <w:marTop w:val="0"/>
      <w:marBottom w:val="0"/>
      <w:divBdr>
        <w:top w:val="none" w:sz="0" w:space="0" w:color="auto"/>
        <w:left w:val="none" w:sz="0" w:space="0" w:color="auto"/>
        <w:bottom w:val="none" w:sz="0" w:space="0" w:color="auto"/>
        <w:right w:val="none" w:sz="0" w:space="0" w:color="auto"/>
      </w:divBdr>
      <w:divsChild>
        <w:div w:id="531311453">
          <w:marLeft w:val="640"/>
          <w:marRight w:val="0"/>
          <w:marTop w:val="0"/>
          <w:marBottom w:val="0"/>
          <w:divBdr>
            <w:top w:val="none" w:sz="0" w:space="0" w:color="auto"/>
            <w:left w:val="none" w:sz="0" w:space="0" w:color="auto"/>
            <w:bottom w:val="none" w:sz="0" w:space="0" w:color="auto"/>
            <w:right w:val="none" w:sz="0" w:space="0" w:color="auto"/>
          </w:divBdr>
        </w:div>
        <w:div w:id="1095177112">
          <w:marLeft w:val="640"/>
          <w:marRight w:val="0"/>
          <w:marTop w:val="0"/>
          <w:marBottom w:val="0"/>
          <w:divBdr>
            <w:top w:val="none" w:sz="0" w:space="0" w:color="auto"/>
            <w:left w:val="none" w:sz="0" w:space="0" w:color="auto"/>
            <w:bottom w:val="none" w:sz="0" w:space="0" w:color="auto"/>
            <w:right w:val="none" w:sz="0" w:space="0" w:color="auto"/>
          </w:divBdr>
        </w:div>
        <w:div w:id="2074036018">
          <w:marLeft w:val="640"/>
          <w:marRight w:val="0"/>
          <w:marTop w:val="0"/>
          <w:marBottom w:val="0"/>
          <w:divBdr>
            <w:top w:val="none" w:sz="0" w:space="0" w:color="auto"/>
            <w:left w:val="none" w:sz="0" w:space="0" w:color="auto"/>
            <w:bottom w:val="none" w:sz="0" w:space="0" w:color="auto"/>
            <w:right w:val="none" w:sz="0" w:space="0" w:color="auto"/>
          </w:divBdr>
        </w:div>
        <w:div w:id="1495103034">
          <w:marLeft w:val="640"/>
          <w:marRight w:val="0"/>
          <w:marTop w:val="0"/>
          <w:marBottom w:val="0"/>
          <w:divBdr>
            <w:top w:val="none" w:sz="0" w:space="0" w:color="auto"/>
            <w:left w:val="none" w:sz="0" w:space="0" w:color="auto"/>
            <w:bottom w:val="none" w:sz="0" w:space="0" w:color="auto"/>
            <w:right w:val="none" w:sz="0" w:space="0" w:color="auto"/>
          </w:divBdr>
        </w:div>
        <w:div w:id="1058822163">
          <w:marLeft w:val="640"/>
          <w:marRight w:val="0"/>
          <w:marTop w:val="0"/>
          <w:marBottom w:val="0"/>
          <w:divBdr>
            <w:top w:val="none" w:sz="0" w:space="0" w:color="auto"/>
            <w:left w:val="none" w:sz="0" w:space="0" w:color="auto"/>
            <w:bottom w:val="none" w:sz="0" w:space="0" w:color="auto"/>
            <w:right w:val="none" w:sz="0" w:space="0" w:color="auto"/>
          </w:divBdr>
        </w:div>
        <w:div w:id="1292861106">
          <w:marLeft w:val="640"/>
          <w:marRight w:val="0"/>
          <w:marTop w:val="0"/>
          <w:marBottom w:val="0"/>
          <w:divBdr>
            <w:top w:val="none" w:sz="0" w:space="0" w:color="auto"/>
            <w:left w:val="none" w:sz="0" w:space="0" w:color="auto"/>
            <w:bottom w:val="none" w:sz="0" w:space="0" w:color="auto"/>
            <w:right w:val="none" w:sz="0" w:space="0" w:color="auto"/>
          </w:divBdr>
        </w:div>
        <w:div w:id="302080313">
          <w:marLeft w:val="640"/>
          <w:marRight w:val="0"/>
          <w:marTop w:val="0"/>
          <w:marBottom w:val="0"/>
          <w:divBdr>
            <w:top w:val="none" w:sz="0" w:space="0" w:color="auto"/>
            <w:left w:val="none" w:sz="0" w:space="0" w:color="auto"/>
            <w:bottom w:val="none" w:sz="0" w:space="0" w:color="auto"/>
            <w:right w:val="none" w:sz="0" w:space="0" w:color="auto"/>
          </w:divBdr>
        </w:div>
        <w:div w:id="356278569">
          <w:marLeft w:val="640"/>
          <w:marRight w:val="0"/>
          <w:marTop w:val="0"/>
          <w:marBottom w:val="0"/>
          <w:divBdr>
            <w:top w:val="none" w:sz="0" w:space="0" w:color="auto"/>
            <w:left w:val="none" w:sz="0" w:space="0" w:color="auto"/>
            <w:bottom w:val="none" w:sz="0" w:space="0" w:color="auto"/>
            <w:right w:val="none" w:sz="0" w:space="0" w:color="auto"/>
          </w:divBdr>
        </w:div>
        <w:div w:id="191917513">
          <w:marLeft w:val="640"/>
          <w:marRight w:val="0"/>
          <w:marTop w:val="0"/>
          <w:marBottom w:val="0"/>
          <w:divBdr>
            <w:top w:val="none" w:sz="0" w:space="0" w:color="auto"/>
            <w:left w:val="none" w:sz="0" w:space="0" w:color="auto"/>
            <w:bottom w:val="none" w:sz="0" w:space="0" w:color="auto"/>
            <w:right w:val="none" w:sz="0" w:space="0" w:color="auto"/>
          </w:divBdr>
        </w:div>
        <w:div w:id="788596419">
          <w:marLeft w:val="640"/>
          <w:marRight w:val="0"/>
          <w:marTop w:val="0"/>
          <w:marBottom w:val="0"/>
          <w:divBdr>
            <w:top w:val="none" w:sz="0" w:space="0" w:color="auto"/>
            <w:left w:val="none" w:sz="0" w:space="0" w:color="auto"/>
            <w:bottom w:val="none" w:sz="0" w:space="0" w:color="auto"/>
            <w:right w:val="none" w:sz="0" w:space="0" w:color="auto"/>
          </w:divBdr>
        </w:div>
        <w:div w:id="283541274">
          <w:marLeft w:val="640"/>
          <w:marRight w:val="0"/>
          <w:marTop w:val="0"/>
          <w:marBottom w:val="0"/>
          <w:divBdr>
            <w:top w:val="none" w:sz="0" w:space="0" w:color="auto"/>
            <w:left w:val="none" w:sz="0" w:space="0" w:color="auto"/>
            <w:bottom w:val="none" w:sz="0" w:space="0" w:color="auto"/>
            <w:right w:val="none" w:sz="0" w:space="0" w:color="auto"/>
          </w:divBdr>
        </w:div>
        <w:div w:id="844563447">
          <w:marLeft w:val="640"/>
          <w:marRight w:val="0"/>
          <w:marTop w:val="0"/>
          <w:marBottom w:val="0"/>
          <w:divBdr>
            <w:top w:val="none" w:sz="0" w:space="0" w:color="auto"/>
            <w:left w:val="none" w:sz="0" w:space="0" w:color="auto"/>
            <w:bottom w:val="none" w:sz="0" w:space="0" w:color="auto"/>
            <w:right w:val="none" w:sz="0" w:space="0" w:color="auto"/>
          </w:divBdr>
        </w:div>
        <w:div w:id="1183787280">
          <w:marLeft w:val="640"/>
          <w:marRight w:val="0"/>
          <w:marTop w:val="0"/>
          <w:marBottom w:val="0"/>
          <w:divBdr>
            <w:top w:val="none" w:sz="0" w:space="0" w:color="auto"/>
            <w:left w:val="none" w:sz="0" w:space="0" w:color="auto"/>
            <w:bottom w:val="none" w:sz="0" w:space="0" w:color="auto"/>
            <w:right w:val="none" w:sz="0" w:space="0" w:color="auto"/>
          </w:divBdr>
        </w:div>
        <w:div w:id="1347831404">
          <w:marLeft w:val="640"/>
          <w:marRight w:val="0"/>
          <w:marTop w:val="0"/>
          <w:marBottom w:val="0"/>
          <w:divBdr>
            <w:top w:val="none" w:sz="0" w:space="0" w:color="auto"/>
            <w:left w:val="none" w:sz="0" w:space="0" w:color="auto"/>
            <w:bottom w:val="none" w:sz="0" w:space="0" w:color="auto"/>
            <w:right w:val="none" w:sz="0" w:space="0" w:color="auto"/>
          </w:divBdr>
        </w:div>
        <w:div w:id="1746534917">
          <w:marLeft w:val="640"/>
          <w:marRight w:val="0"/>
          <w:marTop w:val="0"/>
          <w:marBottom w:val="0"/>
          <w:divBdr>
            <w:top w:val="none" w:sz="0" w:space="0" w:color="auto"/>
            <w:left w:val="none" w:sz="0" w:space="0" w:color="auto"/>
            <w:bottom w:val="none" w:sz="0" w:space="0" w:color="auto"/>
            <w:right w:val="none" w:sz="0" w:space="0" w:color="auto"/>
          </w:divBdr>
        </w:div>
        <w:div w:id="1063527882">
          <w:marLeft w:val="640"/>
          <w:marRight w:val="0"/>
          <w:marTop w:val="0"/>
          <w:marBottom w:val="0"/>
          <w:divBdr>
            <w:top w:val="none" w:sz="0" w:space="0" w:color="auto"/>
            <w:left w:val="none" w:sz="0" w:space="0" w:color="auto"/>
            <w:bottom w:val="none" w:sz="0" w:space="0" w:color="auto"/>
            <w:right w:val="none" w:sz="0" w:space="0" w:color="auto"/>
          </w:divBdr>
        </w:div>
        <w:div w:id="748113078">
          <w:marLeft w:val="640"/>
          <w:marRight w:val="0"/>
          <w:marTop w:val="0"/>
          <w:marBottom w:val="0"/>
          <w:divBdr>
            <w:top w:val="none" w:sz="0" w:space="0" w:color="auto"/>
            <w:left w:val="none" w:sz="0" w:space="0" w:color="auto"/>
            <w:bottom w:val="none" w:sz="0" w:space="0" w:color="auto"/>
            <w:right w:val="none" w:sz="0" w:space="0" w:color="auto"/>
          </w:divBdr>
        </w:div>
        <w:div w:id="1044671285">
          <w:marLeft w:val="640"/>
          <w:marRight w:val="0"/>
          <w:marTop w:val="0"/>
          <w:marBottom w:val="0"/>
          <w:divBdr>
            <w:top w:val="none" w:sz="0" w:space="0" w:color="auto"/>
            <w:left w:val="none" w:sz="0" w:space="0" w:color="auto"/>
            <w:bottom w:val="none" w:sz="0" w:space="0" w:color="auto"/>
            <w:right w:val="none" w:sz="0" w:space="0" w:color="auto"/>
          </w:divBdr>
        </w:div>
        <w:div w:id="596409351">
          <w:marLeft w:val="640"/>
          <w:marRight w:val="0"/>
          <w:marTop w:val="0"/>
          <w:marBottom w:val="0"/>
          <w:divBdr>
            <w:top w:val="none" w:sz="0" w:space="0" w:color="auto"/>
            <w:left w:val="none" w:sz="0" w:space="0" w:color="auto"/>
            <w:bottom w:val="none" w:sz="0" w:space="0" w:color="auto"/>
            <w:right w:val="none" w:sz="0" w:space="0" w:color="auto"/>
          </w:divBdr>
        </w:div>
        <w:div w:id="1131021015">
          <w:marLeft w:val="640"/>
          <w:marRight w:val="0"/>
          <w:marTop w:val="0"/>
          <w:marBottom w:val="0"/>
          <w:divBdr>
            <w:top w:val="none" w:sz="0" w:space="0" w:color="auto"/>
            <w:left w:val="none" w:sz="0" w:space="0" w:color="auto"/>
            <w:bottom w:val="none" w:sz="0" w:space="0" w:color="auto"/>
            <w:right w:val="none" w:sz="0" w:space="0" w:color="auto"/>
          </w:divBdr>
        </w:div>
        <w:div w:id="702707389">
          <w:marLeft w:val="640"/>
          <w:marRight w:val="0"/>
          <w:marTop w:val="0"/>
          <w:marBottom w:val="0"/>
          <w:divBdr>
            <w:top w:val="none" w:sz="0" w:space="0" w:color="auto"/>
            <w:left w:val="none" w:sz="0" w:space="0" w:color="auto"/>
            <w:bottom w:val="none" w:sz="0" w:space="0" w:color="auto"/>
            <w:right w:val="none" w:sz="0" w:space="0" w:color="auto"/>
          </w:divBdr>
        </w:div>
        <w:div w:id="738862081">
          <w:marLeft w:val="640"/>
          <w:marRight w:val="0"/>
          <w:marTop w:val="0"/>
          <w:marBottom w:val="0"/>
          <w:divBdr>
            <w:top w:val="none" w:sz="0" w:space="0" w:color="auto"/>
            <w:left w:val="none" w:sz="0" w:space="0" w:color="auto"/>
            <w:bottom w:val="none" w:sz="0" w:space="0" w:color="auto"/>
            <w:right w:val="none" w:sz="0" w:space="0" w:color="auto"/>
          </w:divBdr>
        </w:div>
        <w:div w:id="1385371458">
          <w:marLeft w:val="640"/>
          <w:marRight w:val="0"/>
          <w:marTop w:val="0"/>
          <w:marBottom w:val="0"/>
          <w:divBdr>
            <w:top w:val="none" w:sz="0" w:space="0" w:color="auto"/>
            <w:left w:val="none" w:sz="0" w:space="0" w:color="auto"/>
            <w:bottom w:val="none" w:sz="0" w:space="0" w:color="auto"/>
            <w:right w:val="none" w:sz="0" w:space="0" w:color="auto"/>
          </w:divBdr>
        </w:div>
        <w:div w:id="1492327370">
          <w:marLeft w:val="640"/>
          <w:marRight w:val="0"/>
          <w:marTop w:val="0"/>
          <w:marBottom w:val="0"/>
          <w:divBdr>
            <w:top w:val="none" w:sz="0" w:space="0" w:color="auto"/>
            <w:left w:val="none" w:sz="0" w:space="0" w:color="auto"/>
            <w:bottom w:val="none" w:sz="0" w:space="0" w:color="auto"/>
            <w:right w:val="none" w:sz="0" w:space="0" w:color="auto"/>
          </w:divBdr>
        </w:div>
        <w:div w:id="1793355280">
          <w:marLeft w:val="640"/>
          <w:marRight w:val="0"/>
          <w:marTop w:val="0"/>
          <w:marBottom w:val="0"/>
          <w:divBdr>
            <w:top w:val="none" w:sz="0" w:space="0" w:color="auto"/>
            <w:left w:val="none" w:sz="0" w:space="0" w:color="auto"/>
            <w:bottom w:val="none" w:sz="0" w:space="0" w:color="auto"/>
            <w:right w:val="none" w:sz="0" w:space="0" w:color="auto"/>
          </w:divBdr>
        </w:div>
        <w:div w:id="649291034">
          <w:marLeft w:val="640"/>
          <w:marRight w:val="0"/>
          <w:marTop w:val="0"/>
          <w:marBottom w:val="0"/>
          <w:divBdr>
            <w:top w:val="none" w:sz="0" w:space="0" w:color="auto"/>
            <w:left w:val="none" w:sz="0" w:space="0" w:color="auto"/>
            <w:bottom w:val="none" w:sz="0" w:space="0" w:color="auto"/>
            <w:right w:val="none" w:sz="0" w:space="0" w:color="auto"/>
          </w:divBdr>
        </w:div>
        <w:div w:id="842010199">
          <w:marLeft w:val="640"/>
          <w:marRight w:val="0"/>
          <w:marTop w:val="0"/>
          <w:marBottom w:val="0"/>
          <w:divBdr>
            <w:top w:val="none" w:sz="0" w:space="0" w:color="auto"/>
            <w:left w:val="none" w:sz="0" w:space="0" w:color="auto"/>
            <w:bottom w:val="none" w:sz="0" w:space="0" w:color="auto"/>
            <w:right w:val="none" w:sz="0" w:space="0" w:color="auto"/>
          </w:divBdr>
        </w:div>
        <w:div w:id="290402012">
          <w:marLeft w:val="640"/>
          <w:marRight w:val="0"/>
          <w:marTop w:val="0"/>
          <w:marBottom w:val="0"/>
          <w:divBdr>
            <w:top w:val="none" w:sz="0" w:space="0" w:color="auto"/>
            <w:left w:val="none" w:sz="0" w:space="0" w:color="auto"/>
            <w:bottom w:val="none" w:sz="0" w:space="0" w:color="auto"/>
            <w:right w:val="none" w:sz="0" w:space="0" w:color="auto"/>
          </w:divBdr>
        </w:div>
        <w:div w:id="1774745910">
          <w:marLeft w:val="640"/>
          <w:marRight w:val="0"/>
          <w:marTop w:val="0"/>
          <w:marBottom w:val="0"/>
          <w:divBdr>
            <w:top w:val="none" w:sz="0" w:space="0" w:color="auto"/>
            <w:left w:val="none" w:sz="0" w:space="0" w:color="auto"/>
            <w:bottom w:val="none" w:sz="0" w:space="0" w:color="auto"/>
            <w:right w:val="none" w:sz="0" w:space="0" w:color="auto"/>
          </w:divBdr>
        </w:div>
        <w:div w:id="299728513">
          <w:marLeft w:val="640"/>
          <w:marRight w:val="0"/>
          <w:marTop w:val="0"/>
          <w:marBottom w:val="0"/>
          <w:divBdr>
            <w:top w:val="none" w:sz="0" w:space="0" w:color="auto"/>
            <w:left w:val="none" w:sz="0" w:space="0" w:color="auto"/>
            <w:bottom w:val="none" w:sz="0" w:space="0" w:color="auto"/>
            <w:right w:val="none" w:sz="0" w:space="0" w:color="auto"/>
          </w:divBdr>
        </w:div>
        <w:div w:id="1750078201">
          <w:marLeft w:val="640"/>
          <w:marRight w:val="0"/>
          <w:marTop w:val="0"/>
          <w:marBottom w:val="0"/>
          <w:divBdr>
            <w:top w:val="none" w:sz="0" w:space="0" w:color="auto"/>
            <w:left w:val="none" w:sz="0" w:space="0" w:color="auto"/>
            <w:bottom w:val="none" w:sz="0" w:space="0" w:color="auto"/>
            <w:right w:val="none" w:sz="0" w:space="0" w:color="auto"/>
          </w:divBdr>
        </w:div>
        <w:div w:id="84541732">
          <w:marLeft w:val="640"/>
          <w:marRight w:val="0"/>
          <w:marTop w:val="0"/>
          <w:marBottom w:val="0"/>
          <w:divBdr>
            <w:top w:val="none" w:sz="0" w:space="0" w:color="auto"/>
            <w:left w:val="none" w:sz="0" w:space="0" w:color="auto"/>
            <w:bottom w:val="none" w:sz="0" w:space="0" w:color="auto"/>
            <w:right w:val="none" w:sz="0" w:space="0" w:color="auto"/>
          </w:divBdr>
        </w:div>
        <w:div w:id="2090930239">
          <w:marLeft w:val="640"/>
          <w:marRight w:val="0"/>
          <w:marTop w:val="0"/>
          <w:marBottom w:val="0"/>
          <w:divBdr>
            <w:top w:val="none" w:sz="0" w:space="0" w:color="auto"/>
            <w:left w:val="none" w:sz="0" w:space="0" w:color="auto"/>
            <w:bottom w:val="none" w:sz="0" w:space="0" w:color="auto"/>
            <w:right w:val="none" w:sz="0" w:space="0" w:color="auto"/>
          </w:divBdr>
        </w:div>
        <w:div w:id="779373960">
          <w:marLeft w:val="640"/>
          <w:marRight w:val="0"/>
          <w:marTop w:val="0"/>
          <w:marBottom w:val="0"/>
          <w:divBdr>
            <w:top w:val="none" w:sz="0" w:space="0" w:color="auto"/>
            <w:left w:val="none" w:sz="0" w:space="0" w:color="auto"/>
            <w:bottom w:val="none" w:sz="0" w:space="0" w:color="auto"/>
            <w:right w:val="none" w:sz="0" w:space="0" w:color="auto"/>
          </w:divBdr>
        </w:div>
        <w:div w:id="1882864056">
          <w:marLeft w:val="640"/>
          <w:marRight w:val="0"/>
          <w:marTop w:val="0"/>
          <w:marBottom w:val="0"/>
          <w:divBdr>
            <w:top w:val="none" w:sz="0" w:space="0" w:color="auto"/>
            <w:left w:val="none" w:sz="0" w:space="0" w:color="auto"/>
            <w:bottom w:val="none" w:sz="0" w:space="0" w:color="auto"/>
            <w:right w:val="none" w:sz="0" w:space="0" w:color="auto"/>
          </w:divBdr>
        </w:div>
        <w:div w:id="1380856729">
          <w:marLeft w:val="640"/>
          <w:marRight w:val="0"/>
          <w:marTop w:val="0"/>
          <w:marBottom w:val="0"/>
          <w:divBdr>
            <w:top w:val="none" w:sz="0" w:space="0" w:color="auto"/>
            <w:left w:val="none" w:sz="0" w:space="0" w:color="auto"/>
            <w:bottom w:val="none" w:sz="0" w:space="0" w:color="auto"/>
            <w:right w:val="none" w:sz="0" w:space="0" w:color="auto"/>
          </w:divBdr>
        </w:div>
        <w:div w:id="2080470076">
          <w:marLeft w:val="640"/>
          <w:marRight w:val="0"/>
          <w:marTop w:val="0"/>
          <w:marBottom w:val="0"/>
          <w:divBdr>
            <w:top w:val="none" w:sz="0" w:space="0" w:color="auto"/>
            <w:left w:val="none" w:sz="0" w:space="0" w:color="auto"/>
            <w:bottom w:val="none" w:sz="0" w:space="0" w:color="auto"/>
            <w:right w:val="none" w:sz="0" w:space="0" w:color="auto"/>
          </w:divBdr>
        </w:div>
        <w:div w:id="348264706">
          <w:marLeft w:val="640"/>
          <w:marRight w:val="0"/>
          <w:marTop w:val="0"/>
          <w:marBottom w:val="0"/>
          <w:divBdr>
            <w:top w:val="none" w:sz="0" w:space="0" w:color="auto"/>
            <w:left w:val="none" w:sz="0" w:space="0" w:color="auto"/>
            <w:bottom w:val="none" w:sz="0" w:space="0" w:color="auto"/>
            <w:right w:val="none" w:sz="0" w:space="0" w:color="auto"/>
          </w:divBdr>
        </w:div>
        <w:div w:id="122845151">
          <w:marLeft w:val="640"/>
          <w:marRight w:val="0"/>
          <w:marTop w:val="0"/>
          <w:marBottom w:val="0"/>
          <w:divBdr>
            <w:top w:val="none" w:sz="0" w:space="0" w:color="auto"/>
            <w:left w:val="none" w:sz="0" w:space="0" w:color="auto"/>
            <w:bottom w:val="none" w:sz="0" w:space="0" w:color="auto"/>
            <w:right w:val="none" w:sz="0" w:space="0" w:color="auto"/>
          </w:divBdr>
        </w:div>
        <w:div w:id="1322780161">
          <w:marLeft w:val="640"/>
          <w:marRight w:val="0"/>
          <w:marTop w:val="0"/>
          <w:marBottom w:val="0"/>
          <w:divBdr>
            <w:top w:val="none" w:sz="0" w:space="0" w:color="auto"/>
            <w:left w:val="none" w:sz="0" w:space="0" w:color="auto"/>
            <w:bottom w:val="none" w:sz="0" w:space="0" w:color="auto"/>
            <w:right w:val="none" w:sz="0" w:space="0" w:color="auto"/>
          </w:divBdr>
        </w:div>
        <w:div w:id="348072533">
          <w:marLeft w:val="640"/>
          <w:marRight w:val="0"/>
          <w:marTop w:val="0"/>
          <w:marBottom w:val="0"/>
          <w:divBdr>
            <w:top w:val="none" w:sz="0" w:space="0" w:color="auto"/>
            <w:left w:val="none" w:sz="0" w:space="0" w:color="auto"/>
            <w:bottom w:val="none" w:sz="0" w:space="0" w:color="auto"/>
            <w:right w:val="none" w:sz="0" w:space="0" w:color="auto"/>
          </w:divBdr>
        </w:div>
        <w:div w:id="1121387368">
          <w:marLeft w:val="640"/>
          <w:marRight w:val="0"/>
          <w:marTop w:val="0"/>
          <w:marBottom w:val="0"/>
          <w:divBdr>
            <w:top w:val="none" w:sz="0" w:space="0" w:color="auto"/>
            <w:left w:val="none" w:sz="0" w:space="0" w:color="auto"/>
            <w:bottom w:val="none" w:sz="0" w:space="0" w:color="auto"/>
            <w:right w:val="none" w:sz="0" w:space="0" w:color="auto"/>
          </w:divBdr>
        </w:div>
        <w:div w:id="298649716">
          <w:marLeft w:val="640"/>
          <w:marRight w:val="0"/>
          <w:marTop w:val="0"/>
          <w:marBottom w:val="0"/>
          <w:divBdr>
            <w:top w:val="none" w:sz="0" w:space="0" w:color="auto"/>
            <w:left w:val="none" w:sz="0" w:space="0" w:color="auto"/>
            <w:bottom w:val="none" w:sz="0" w:space="0" w:color="auto"/>
            <w:right w:val="none" w:sz="0" w:space="0" w:color="auto"/>
          </w:divBdr>
        </w:div>
        <w:div w:id="1521697695">
          <w:marLeft w:val="640"/>
          <w:marRight w:val="0"/>
          <w:marTop w:val="0"/>
          <w:marBottom w:val="0"/>
          <w:divBdr>
            <w:top w:val="none" w:sz="0" w:space="0" w:color="auto"/>
            <w:left w:val="none" w:sz="0" w:space="0" w:color="auto"/>
            <w:bottom w:val="none" w:sz="0" w:space="0" w:color="auto"/>
            <w:right w:val="none" w:sz="0" w:space="0" w:color="auto"/>
          </w:divBdr>
        </w:div>
        <w:div w:id="733821929">
          <w:marLeft w:val="640"/>
          <w:marRight w:val="0"/>
          <w:marTop w:val="0"/>
          <w:marBottom w:val="0"/>
          <w:divBdr>
            <w:top w:val="none" w:sz="0" w:space="0" w:color="auto"/>
            <w:left w:val="none" w:sz="0" w:space="0" w:color="auto"/>
            <w:bottom w:val="none" w:sz="0" w:space="0" w:color="auto"/>
            <w:right w:val="none" w:sz="0" w:space="0" w:color="auto"/>
          </w:divBdr>
        </w:div>
        <w:div w:id="899176295">
          <w:marLeft w:val="640"/>
          <w:marRight w:val="0"/>
          <w:marTop w:val="0"/>
          <w:marBottom w:val="0"/>
          <w:divBdr>
            <w:top w:val="none" w:sz="0" w:space="0" w:color="auto"/>
            <w:left w:val="none" w:sz="0" w:space="0" w:color="auto"/>
            <w:bottom w:val="none" w:sz="0" w:space="0" w:color="auto"/>
            <w:right w:val="none" w:sz="0" w:space="0" w:color="auto"/>
          </w:divBdr>
        </w:div>
        <w:div w:id="1302691807">
          <w:marLeft w:val="640"/>
          <w:marRight w:val="0"/>
          <w:marTop w:val="0"/>
          <w:marBottom w:val="0"/>
          <w:divBdr>
            <w:top w:val="none" w:sz="0" w:space="0" w:color="auto"/>
            <w:left w:val="none" w:sz="0" w:space="0" w:color="auto"/>
            <w:bottom w:val="none" w:sz="0" w:space="0" w:color="auto"/>
            <w:right w:val="none" w:sz="0" w:space="0" w:color="auto"/>
          </w:divBdr>
        </w:div>
        <w:div w:id="283850458">
          <w:marLeft w:val="640"/>
          <w:marRight w:val="0"/>
          <w:marTop w:val="0"/>
          <w:marBottom w:val="0"/>
          <w:divBdr>
            <w:top w:val="none" w:sz="0" w:space="0" w:color="auto"/>
            <w:left w:val="none" w:sz="0" w:space="0" w:color="auto"/>
            <w:bottom w:val="none" w:sz="0" w:space="0" w:color="auto"/>
            <w:right w:val="none" w:sz="0" w:space="0" w:color="auto"/>
          </w:divBdr>
        </w:div>
        <w:div w:id="614799643">
          <w:marLeft w:val="640"/>
          <w:marRight w:val="0"/>
          <w:marTop w:val="0"/>
          <w:marBottom w:val="0"/>
          <w:divBdr>
            <w:top w:val="none" w:sz="0" w:space="0" w:color="auto"/>
            <w:left w:val="none" w:sz="0" w:space="0" w:color="auto"/>
            <w:bottom w:val="none" w:sz="0" w:space="0" w:color="auto"/>
            <w:right w:val="none" w:sz="0" w:space="0" w:color="auto"/>
          </w:divBdr>
        </w:div>
        <w:div w:id="1002662495">
          <w:marLeft w:val="640"/>
          <w:marRight w:val="0"/>
          <w:marTop w:val="0"/>
          <w:marBottom w:val="0"/>
          <w:divBdr>
            <w:top w:val="none" w:sz="0" w:space="0" w:color="auto"/>
            <w:left w:val="none" w:sz="0" w:space="0" w:color="auto"/>
            <w:bottom w:val="none" w:sz="0" w:space="0" w:color="auto"/>
            <w:right w:val="none" w:sz="0" w:space="0" w:color="auto"/>
          </w:divBdr>
        </w:div>
        <w:div w:id="709036925">
          <w:marLeft w:val="640"/>
          <w:marRight w:val="0"/>
          <w:marTop w:val="0"/>
          <w:marBottom w:val="0"/>
          <w:divBdr>
            <w:top w:val="none" w:sz="0" w:space="0" w:color="auto"/>
            <w:left w:val="none" w:sz="0" w:space="0" w:color="auto"/>
            <w:bottom w:val="none" w:sz="0" w:space="0" w:color="auto"/>
            <w:right w:val="none" w:sz="0" w:space="0" w:color="auto"/>
          </w:divBdr>
        </w:div>
        <w:div w:id="1495995914">
          <w:marLeft w:val="640"/>
          <w:marRight w:val="0"/>
          <w:marTop w:val="0"/>
          <w:marBottom w:val="0"/>
          <w:divBdr>
            <w:top w:val="none" w:sz="0" w:space="0" w:color="auto"/>
            <w:left w:val="none" w:sz="0" w:space="0" w:color="auto"/>
            <w:bottom w:val="none" w:sz="0" w:space="0" w:color="auto"/>
            <w:right w:val="none" w:sz="0" w:space="0" w:color="auto"/>
          </w:divBdr>
        </w:div>
        <w:div w:id="159200676">
          <w:marLeft w:val="640"/>
          <w:marRight w:val="0"/>
          <w:marTop w:val="0"/>
          <w:marBottom w:val="0"/>
          <w:divBdr>
            <w:top w:val="none" w:sz="0" w:space="0" w:color="auto"/>
            <w:left w:val="none" w:sz="0" w:space="0" w:color="auto"/>
            <w:bottom w:val="none" w:sz="0" w:space="0" w:color="auto"/>
            <w:right w:val="none" w:sz="0" w:space="0" w:color="auto"/>
          </w:divBdr>
        </w:div>
        <w:div w:id="871189119">
          <w:marLeft w:val="640"/>
          <w:marRight w:val="0"/>
          <w:marTop w:val="0"/>
          <w:marBottom w:val="0"/>
          <w:divBdr>
            <w:top w:val="none" w:sz="0" w:space="0" w:color="auto"/>
            <w:left w:val="none" w:sz="0" w:space="0" w:color="auto"/>
            <w:bottom w:val="none" w:sz="0" w:space="0" w:color="auto"/>
            <w:right w:val="none" w:sz="0" w:space="0" w:color="auto"/>
          </w:divBdr>
        </w:div>
        <w:div w:id="1326473847">
          <w:marLeft w:val="640"/>
          <w:marRight w:val="0"/>
          <w:marTop w:val="0"/>
          <w:marBottom w:val="0"/>
          <w:divBdr>
            <w:top w:val="none" w:sz="0" w:space="0" w:color="auto"/>
            <w:left w:val="none" w:sz="0" w:space="0" w:color="auto"/>
            <w:bottom w:val="none" w:sz="0" w:space="0" w:color="auto"/>
            <w:right w:val="none" w:sz="0" w:space="0" w:color="auto"/>
          </w:divBdr>
        </w:div>
        <w:div w:id="797146658">
          <w:marLeft w:val="640"/>
          <w:marRight w:val="0"/>
          <w:marTop w:val="0"/>
          <w:marBottom w:val="0"/>
          <w:divBdr>
            <w:top w:val="none" w:sz="0" w:space="0" w:color="auto"/>
            <w:left w:val="none" w:sz="0" w:space="0" w:color="auto"/>
            <w:bottom w:val="none" w:sz="0" w:space="0" w:color="auto"/>
            <w:right w:val="none" w:sz="0" w:space="0" w:color="auto"/>
          </w:divBdr>
        </w:div>
        <w:div w:id="310408918">
          <w:marLeft w:val="640"/>
          <w:marRight w:val="0"/>
          <w:marTop w:val="0"/>
          <w:marBottom w:val="0"/>
          <w:divBdr>
            <w:top w:val="none" w:sz="0" w:space="0" w:color="auto"/>
            <w:left w:val="none" w:sz="0" w:space="0" w:color="auto"/>
            <w:bottom w:val="none" w:sz="0" w:space="0" w:color="auto"/>
            <w:right w:val="none" w:sz="0" w:space="0" w:color="auto"/>
          </w:divBdr>
        </w:div>
        <w:div w:id="425152817">
          <w:marLeft w:val="640"/>
          <w:marRight w:val="0"/>
          <w:marTop w:val="0"/>
          <w:marBottom w:val="0"/>
          <w:divBdr>
            <w:top w:val="none" w:sz="0" w:space="0" w:color="auto"/>
            <w:left w:val="none" w:sz="0" w:space="0" w:color="auto"/>
            <w:bottom w:val="none" w:sz="0" w:space="0" w:color="auto"/>
            <w:right w:val="none" w:sz="0" w:space="0" w:color="auto"/>
          </w:divBdr>
        </w:div>
        <w:div w:id="1281766759">
          <w:marLeft w:val="640"/>
          <w:marRight w:val="0"/>
          <w:marTop w:val="0"/>
          <w:marBottom w:val="0"/>
          <w:divBdr>
            <w:top w:val="none" w:sz="0" w:space="0" w:color="auto"/>
            <w:left w:val="none" w:sz="0" w:space="0" w:color="auto"/>
            <w:bottom w:val="none" w:sz="0" w:space="0" w:color="auto"/>
            <w:right w:val="none" w:sz="0" w:space="0" w:color="auto"/>
          </w:divBdr>
        </w:div>
        <w:div w:id="1093553083">
          <w:marLeft w:val="640"/>
          <w:marRight w:val="0"/>
          <w:marTop w:val="0"/>
          <w:marBottom w:val="0"/>
          <w:divBdr>
            <w:top w:val="none" w:sz="0" w:space="0" w:color="auto"/>
            <w:left w:val="none" w:sz="0" w:space="0" w:color="auto"/>
            <w:bottom w:val="none" w:sz="0" w:space="0" w:color="auto"/>
            <w:right w:val="none" w:sz="0" w:space="0" w:color="auto"/>
          </w:divBdr>
        </w:div>
        <w:div w:id="1464076126">
          <w:marLeft w:val="640"/>
          <w:marRight w:val="0"/>
          <w:marTop w:val="0"/>
          <w:marBottom w:val="0"/>
          <w:divBdr>
            <w:top w:val="none" w:sz="0" w:space="0" w:color="auto"/>
            <w:left w:val="none" w:sz="0" w:space="0" w:color="auto"/>
            <w:bottom w:val="none" w:sz="0" w:space="0" w:color="auto"/>
            <w:right w:val="none" w:sz="0" w:space="0" w:color="auto"/>
          </w:divBdr>
        </w:div>
        <w:div w:id="1942638701">
          <w:marLeft w:val="640"/>
          <w:marRight w:val="0"/>
          <w:marTop w:val="0"/>
          <w:marBottom w:val="0"/>
          <w:divBdr>
            <w:top w:val="none" w:sz="0" w:space="0" w:color="auto"/>
            <w:left w:val="none" w:sz="0" w:space="0" w:color="auto"/>
            <w:bottom w:val="none" w:sz="0" w:space="0" w:color="auto"/>
            <w:right w:val="none" w:sz="0" w:space="0" w:color="auto"/>
          </w:divBdr>
        </w:div>
        <w:div w:id="1977642845">
          <w:marLeft w:val="640"/>
          <w:marRight w:val="0"/>
          <w:marTop w:val="0"/>
          <w:marBottom w:val="0"/>
          <w:divBdr>
            <w:top w:val="none" w:sz="0" w:space="0" w:color="auto"/>
            <w:left w:val="none" w:sz="0" w:space="0" w:color="auto"/>
            <w:bottom w:val="none" w:sz="0" w:space="0" w:color="auto"/>
            <w:right w:val="none" w:sz="0" w:space="0" w:color="auto"/>
          </w:divBdr>
        </w:div>
        <w:div w:id="147330558">
          <w:marLeft w:val="640"/>
          <w:marRight w:val="0"/>
          <w:marTop w:val="0"/>
          <w:marBottom w:val="0"/>
          <w:divBdr>
            <w:top w:val="none" w:sz="0" w:space="0" w:color="auto"/>
            <w:left w:val="none" w:sz="0" w:space="0" w:color="auto"/>
            <w:bottom w:val="none" w:sz="0" w:space="0" w:color="auto"/>
            <w:right w:val="none" w:sz="0" w:space="0" w:color="auto"/>
          </w:divBdr>
        </w:div>
        <w:div w:id="468282057">
          <w:marLeft w:val="640"/>
          <w:marRight w:val="0"/>
          <w:marTop w:val="0"/>
          <w:marBottom w:val="0"/>
          <w:divBdr>
            <w:top w:val="none" w:sz="0" w:space="0" w:color="auto"/>
            <w:left w:val="none" w:sz="0" w:space="0" w:color="auto"/>
            <w:bottom w:val="none" w:sz="0" w:space="0" w:color="auto"/>
            <w:right w:val="none" w:sz="0" w:space="0" w:color="auto"/>
          </w:divBdr>
        </w:div>
        <w:div w:id="1780491796">
          <w:marLeft w:val="640"/>
          <w:marRight w:val="0"/>
          <w:marTop w:val="0"/>
          <w:marBottom w:val="0"/>
          <w:divBdr>
            <w:top w:val="none" w:sz="0" w:space="0" w:color="auto"/>
            <w:left w:val="none" w:sz="0" w:space="0" w:color="auto"/>
            <w:bottom w:val="none" w:sz="0" w:space="0" w:color="auto"/>
            <w:right w:val="none" w:sz="0" w:space="0" w:color="auto"/>
          </w:divBdr>
        </w:div>
        <w:div w:id="1458718472">
          <w:marLeft w:val="640"/>
          <w:marRight w:val="0"/>
          <w:marTop w:val="0"/>
          <w:marBottom w:val="0"/>
          <w:divBdr>
            <w:top w:val="none" w:sz="0" w:space="0" w:color="auto"/>
            <w:left w:val="none" w:sz="0" w:space="0" w:color="auto"/>
            <w:bottom w:val="none" w:sz="0" w:space="0" w:color="auto"/>
            <w:right w:val="none" w:sz="0" w:space="0" w:color="auto"/>
          </w:divBdr>
        </w:div>
        <w:div w:id="2055931206">
          <w:marLeft w:val="640"/>
          <w:marRight w:val="0"/>
          <w:marTop w:val="0"/>
          <w:marBottom w:val="0"/>
          <w:divBdr>
            <w:top w:val="none" w:sz="0" w:space="0" w:color="auto"/>
            <w:left w:val="none" w:sz="0" w:space="0" w:color="auto"/>
            <w:bottom w:val="none" w:sz="0" w:space="0" w:color="auto"/>
            <w:right w:val="none" w:sz="0" w:space="0" w:color="auto"/>
          </w:divBdr>
        </w:div>
        <w:div w:id="534316680">
          <w:marLeft w:val="640"/>
          <w:marRight w:val="0"/>
          <w:marTop w:val="0"/>
          <w:marBottom w:val="0"/>
          <w:divBdr>
            <w:top w:val="none" w:sz="0" w:space="0" w:color="auto"/>
            <w:left w:val="none" w:sz="0" w:space="0" w:color="auto"/>
            <w:bottom w:val="none" w:sz="0" w:space="0" w:color="auto"/>
            <w:right w:val="none" w:sz="0" w:space="0" w:color="auto"/>
          </w:divBdr>
        </w:div>
        <w:div w:id="872112493">
          <w:marLeft w:val="640"/>
          <w:marRight w:val="0"/>
          <w:marTop w:val="0"/>
          <w:marBottom w:val="0"/>
          <w:divBdr>
            <w:top w:val="none" w:sz="0" w:space="0" w:color="auto"/>
            <w:left w:val="none" w:sz="0" w:space="0" w:color="auto"/>
            <w:bottom w:val="none" w:sz="0" w:space="0" w:color="auto"/>
            <w:right w:val="none" w:sz="0" w:space="0" w:color="auto"/>
          </w:divBdr>
        </w:div>
        <w:div w:id="983319672">
          <w:marLeft w:val="640"/>
          <w:marRight w:val="0"/>
          <w:marTop w:val="0"/>
          <w:marBottom w:val="0"/>
          <w:divBdr>
            <w:top w:val="none" w:sz="0" w:space="0" w:color="auto"/>
            <w:left w:val="none" w:sz="0" w:space="0" w:color="auto"/>
            <w:bottom w:val="none" w:sz="0" w:space="0" w:color="auto"/>
            <w:right w:val="none" w:sz="0" w:space="0" w:color="auto"/>
          </w:divBdr>
        </w:div>
        <w:div w:id="502673073">
          <w:marLeft w:val="640"/>
          <w:marRight w:val="0"/>
          <w:marTop w:val="0"/>
          <w:marBottom w:val="0"/>
          <w:divBdr>
            <w:top w:val="none" w:sz="0" w:space="0" w:color="auto"/>
            <w:left w:val="none" w:sz="0" w:space="0" w:color="auto"/>
            <w:bottom w:val="none" w:sz="0" w:space="0" w:color="auto"/>
            <w:right w:val="none" w:sz="0" w:space="0" w:color="auto"/>
          </w:divBdr>
        </w:div>
        <w:div w:id="126748754">
          <w:marLeft w:val="640"/>
          <w:marRight w:val="0"/>
          <w:marTop w:val="0"/>
          <w:marBottom w:val="0"/>
          <w:divBdr>
            <w:top w:val="none" w:sz="0" w:space="0" w:color="auto"/>
            <w:left w:val="none" w:sz="0" w:space="0" w:color="auto"/>
            <w:bottom w:val="none" w:sz="0" w:space="0" w:color="auto"/>
            <w:right w:val="none" w:sz="0" w:space="0" w:color="auto"/>
          </w:divBdr>
        </w:div>
        <w:div w:id="1994798224">
          <w:marLeft w:val="640"/>
          <w:marRight w:val="0"/>
          <w:marTop w:val="0"/>
          <w:marBottom w:val="0"/>
          <w:divBdr>
            <w:top w:val="none" w:sz="0" w:space="0" w:color="auto"/>
            <w:left w:val="none" w:sz="0" w:space="0" w:color="auto"/>
            <w:bottom w:val="none" w:sz="0" w:space="0" w:color="auto"/>
            <w:right w:val="none" w:sz="0" w:space="0" w:color="auto"/>
          </w:divBdr>
        </w:div>
        <w:div w:id="324237582">
          <w:marLeft w:val="640"/>
          <w:marRight w:val="0"/>
          <w:marTop w:val="0"/>
          <w:marBottom w:val="0"/>
          <w:divBdr>
            <w:top w:val="none" w:sz="0" w:space="0" w:color="auto"/>
            <w:left w:val="none" w:sz="0" w:space="0" w:color="auto"/>
            <w:bottom w:val="none" w:sz="0" w:space="0" w:color="auto"/>
            <w:right w:val="none" w:sz="0" w:space="0" w:color="auto"/>
          </w:divBdr>
        </w:div>
        <w:div w:id="832262055">
          <w:marLeft w:val="640"/>
          <w:marRight w:val="0"/>
          <w:marTop w:val="0"/>
          <w:marBottom w:val="0"/>
          <w:divBdr>
            <w:top w:val="none" w:sz="0" w:space="0" w:color="auto"/>
            <w:left w:val="none" w:sz="0" w:space="0" w:color="auto"/>
            <w:bottom w:val="none" w:sz="0" w:space="0" w:color="auto"/>
            <w:right w:val="none" w:sz="0" w:space="0" w:color="auto"/>
          </w:divBdr>
        </w:div>
        <w:div w:id="863976535">
          <w:marLeft w:val="640"/>
          <w:marRight w:val="0"/>
          <w:marTop w:val="0"/>
          <w:marBottom w:val="0"/>
          <w:divBdr>
            <w:top w:val="none" w:sz="0" w:space="0" w:color="auto"/>
            <w:left w:val="none" w:sz="0" w:space="0" w:color="auto"/>
            <w:bottom w:val="none" w:sz="0" w:space="0" w:color="auto"/>
            <w:right w:val="none" w:sz="0" w:space="0" w:color="auto"/>
          </w:divBdr>
        </w:div>
        <w:div w:id="867789778">
          <w:marLeft w:val="640"/>
          <w:marRight w:val="0"/>
          <w:marTop w:val="0"/>
          <w:marBottom w:val="0"/>
          <w:divBdr>
            <w:top w:val="none" w:sz="0" w:space="0" w:color="auto"/>
            <w:left w:val="none" w:sz="0" w:space="0" w:color="auto"/>
            <w:bottom w:val="none" w:sz="0" w:space="0" w:color="auto"/>
            <w:right w:val="none" w:sz="0" w:space="0" w:color="auto"/>
          </w:divBdr>
        </w:div>
        <w:div w:id="1187065472">
          <w:marLeft w:val="640"/>
          <w:marRight w:val="0"/>
          <w:marTop w:val="0"/>
          <w:marBottom w:val="0"/>
          <w:divBdr>
            <w:top w:val="none" w:sz="0" w:space="0" w:color="auto"/>
            <w:left w:val="none" w:sz="0" w:space="0" w:color="auto"/>
            <w:bottom w:val="none" w:sz="0" w:space="0" w:color="auto"/>
            <w:right w:val="none" w:sz="0" w:space="0" w:color="auto"/>
          </w:divBdr>
        </w:div>
        <w:div w:id="674303657">
          <w:marLeft w:val="640"/>
          <w:marRight w:val="0"/>
          <w:marTop w:val="0"/>
          <w:marBottom w:val="0"/>
          <w:divBdr>
            <w:top w:val="none" w:sz="0" w:space="0" w:color="auto"/>
            <w:left w:val="none" w:sz="0" w:space="0" w:color="auto"/>
            <w:bottom w:val="none" w:sz="0" w:space="0" w:color="auto"/>
            <w:right w:val="none" w:sz="0" w:space="0" w:color="auto"/>
          </w:divBdr>
        </w:div>
        <w:div w:id="269094265">
          <w:marLeft w:val="640"/>
          <w:marRight w:val="0"/>
          <w:marTop w:val="0"/>
          <w:marBottom w:val="0"/>
          <w:divBdr>
            <w:top w:val="none" w:sz="0" w:space="0" w:color="auto"/>
            <w:left w:val="none" w:sz="0" w:space="0" w:color="auto"/>
            <w:bottom w:val="none" w:sz="0" w:space="0" w:color="auto"/>
            <w:right w:val="none" w:sz="0" w:space="0" w:color="auto"/>
          </w:divBdr>
        </w:div>
        <w:div w:id="389039138">
          <w:marLeft w:val="640"/>
          <w:marRight w:val="0"/>
          <w:marTop w:val="0"/>
          <w:marBottom w:val="0"/>
          <w:divBdr>
            <w:top w:val="none" w:sz="0" w:space="0" w:color="auto"/>
            <w:left w:val="none" w:sz="0" w:space="0" w:color="auto"/>
            <w:bottom w:val="none" w:sz="0" w:space="0" w:color="auto"/>
            <w:right w:val="none" w:sz="0" w:space="0" w:color="auto"/>
          </w:divBdr>
        </w:div>
        <w:div w:id="1638216572">
          <w:marLeft w:val="640"/>
          <w:marRight w:val="0"/>
          <w:marTop w:val="0"/>
          <w:marBottom w:val="0"/>
          <w:divBdr>
            <w:top w:val="none" w:sz="0" w:space="0" w:color="auto"/>
            <w:left w:val="none" w:sz="0" w:space="0" w:color="auto"/>
            <w:bottom w:val="none" w:sz="0" w:space="0" w:color="auto"/>
            <w:right w:val="none" w:sz="0" w:space="0" w:color="auto"/>
          </w:divBdr>
        </w:div>
        <w:div w:id="1462192952">
          <w:marLeft w:val="640"/>
          <w:marRight w:val="0"/>
          <w:marTop w:val="0"/>
          <w:marBottom w:val="0"/>
          <w:divBdr>
            <w:top w:val="none" w:sz="0" w:space="0" w:color="auto"/>
            <w:left w:val="none" w:sz="0" w:space="0" w:color="auto"/>
            <w:bottom w:val="none" w:sz="0" w:space="0" w:color="auto"/>
            <w:right w:val="none" w:sz="0" w:space="0" w:color="auto"/>
          </w:divBdr>
        </w:div>
        <w:div w:id="874194705">
          <w:marLeft w:val="640"/>
          <w:marRight w:val="0"/>
          <w:marTop w:val="0"/>
          <w:marBottom w:val="0"/>
          <w:divBdr>
            <w:top w:val="none" w:sz="0" w:space="0" w:color="auto"/>
            <w:left w:val="none" w:sz="0" w:space="0" w:color="auto"/>
            <w:bottom w:val="none" w:sz="0" w:space="0" w:color="auto"/>
            <w:right w:val="none" w:sz="0" w:space="0" w:color="auto"/>
          </w:divBdr>
        </w:div>
        <w:div w:id="186797158">
          <w:marLeft w:val="640"/>
          <w:marRight w:val="0"/>
          <w:marTop w:val="0"/>
          <w:marBottom w:val="0"/>
          <w:divBdr>
            <w:top w:val="none" w:sz="0" w:space="0" w:color="auto"/>
            <w:left w:val="none" w:sz="0" w:space="0" w:color="auto"/>
            <w:bottom w:val="none" w:sz="0" w:space="0" w:color="auto"/>
            <w:right w:val="none" w:sz="0" w:space="0" w:color="auto"/>
          </w:divBdr>
        </w:div>
        <w:div w:id="724833550">
          <w:marLeft w:val="640"/>
          <w:marRight w:val="0"/>
          <w:marTop w:val="0"/>
          <w:marBottom w:val="0"/>
          <w:divBdr>
            <w:top w:val="none" w:sz="0" w:space="0" w:color="auto"/>
            <w:left w:val="none" w:sz="0" w:space="0" w:color="auto"/>
            <w:bottom w:val="none" w:sz="0" w:space="0" w:color="auto"/>
            <w:right w:val="none" w:sz="0" w:space="0" w:color="auto"/>
          </w:divBdr>
        </w:div>
        <w:div w:id="1989629442">
          <w:marLeft w:val="640"/>
          <w:marRight w:val="0"/>
          <w:marTop w:val="0"/>
          <w:marBottom w:val="0"/>
          <w:divBdr>
            <w:top w:val="none" w:sz="0" w:space="0" w:color="auto"/>
            <w:left w:val="none" w:sz="0" w:space="0" w:color="auto"/>
            <w:bottom w:val="none" w:sz="0" w:space="0" w:color="auto"/>
            <w:right w:val="none" w:sz="0" w:space="0" w:color="auto"/>
          </w:divBdr>
        </w:div>
        <w:div w:id="562109189">
          <w:marLeft w:val="640"/>
          <w:marRight w:val="0"/>
          <w:marTop w:val="0"/>
          <w:marBottom w:val="0"/>
          <w:divBdr>
            <w:top w:val="none" w:sz="0" w:space="0" w:color="auto"/>
            <w:left w:val="none" w:sz="0" w:space="0" w:color="auto"/>
            <w:bottom w:val="none" w:sz="0" w:space="0" w:color="auto"/>
            <w:right w:val="none" w:sz="0" w:space="0" w:color="auto"/>
          </w:divBdr>
        </w:div>
        <w:div w:id="216278587">
          <w:marLeft w:val="640"/>
          <w:marRight w:val="0"/>
          <w:marTop w:val="0"/>
          <w:marBottom w:val="0"/>
          <w:divBdr>
            <w:top w:val="none" w:sz="0" w:space="0" w:color="auto"/>
            <w:left w:val="none" w:sz="0" w:space="0" w:color="auto"/>
            <w:bottom w:val="none" w:sz="0" w:space="0" w:color="auto"/>
            <w:right w:val="none" w:sz="0" w:space="0" w:color="auto"/>
          </w:divBdr>
        </w:div>
        <w:div w:id="590703405">
          <w:marLeft w:val="640"/>
          <w:marRight w:val="0"/>
          <w:marTop w:val="0"/>
          <w:marBottom w:val="0"/>
          <w:divBdr>
            <w:top w:val="none" w:sz="0" w:space="0" w:color="auto"/>
            <w:left w:val="none" w:sz="0" w:space="0" w:color="auto"/>
            <w:bottom w:val="none" w:sz="0" w:space="0" w:color="auto"/>
            <w:right w:val="none" w:sz="0" w:space="0" w:color="auto"/>
          </w:divBdr>
        </w:div>
        <w:div w:id="294719633">
          <w:marLeft w:val="640"/>
          <w:marRight w:val="0"/>
          <w:marTop w:val="0"/>
          <w:marBottom w:val="0"/>
          <w:divBdr>
            <w:top w:val="none" w:sz="0" w:space="0" w:color="auto"/>
            <w:left w:val="none" w:sz="0" w:space="0" w:color="auto"/>
            <w:bottom w:val="none" w:sz="0" w:space="0" w:color="auto"/>
            <w:right w:val="none" w:sz="0" w:space="0" w:color="auto"/>
          </w:divBdr>
        </w:div>
        <w:div w:id="818378879">
          <w:marLeft w:val="640"/>
          <w:marRight w:val="0"/>
          <w:marTop w:val="0"/>
          <w:marBottom w:val="0"/>
          <w:divBdr>
            <w:top w:val="none" w:sz="0" w:space="0" w:color="auto"/>
            <w:left w:val="none" w:sz="0" w:space="0" w:color="auto"/>
            <w:bottom w:val="none" w:sz="0" w:space="0" w:color="auto"/>
            <w:right w:val="none" w:sz="0" w:space="0" w:color="auto"/>
          </w:divBdr>
        </w:div>
        <w:div w:id="98918566">
          <w:marLeft w:val="640"/>
          <w:marRight w:val="0"/>
          <w:marTop w:val="0"/>
          <w:marBottom w:val="0"/>
          <w:divBdr>
            <w:top w:val="none" w:sz="0" w:space="0" w:color="auto"/>
            <w:left w:val="none" w:sz="0" w:space="0" w:color="auto"/>
            <w:bottom w:val="none" w:sz="0" w:space="0" w:color="auto"/>
            <w:right w:val="none" w:sz="0" w:space="0" w:color="auto"/>
          </w:divBdr>
        </w:div>
        <w:div w:id="1135441841">
          <w:marLeft w:val="640"/>
          <w:marRight w:val="0"/>
          <w:marTop w:val="0"/>
          <w:marBottom w:val="0"/>
          <w:divBdr>
            <w:top w:val="none" w:sz="0" w:space="0" w:color="auto"/>
            <w:left w:val="none" w:sz="0" w:space="0" w:color="auto"/>
            <w:bottom w:val="none" w:sz="0" w:space="0" w:color="auto"/>
            <w:right w:val="none" w:sz="0" w:space="0" w:color="auto"/>
          </w:divBdr>
        </w:div>
        <w:div w:id="2140800993">
          <w:marLeft w:val="640"/>
          <w:marRight w:val="0"/>
          <w:marTop w:val="0"/>
          <w:marBottom w:val="0"/>
          <w:divBdr>
            <w:top w:val="none" w:sz="0" w:space="0" w:color="auto"/>
            <w:left w:val="none" w:sz="0" w:space="0" w:color="auto"/>
            <w:bottom w:val="none" w:sz="0" w:space="0" w:color="auto"/>
            <w:right w:val="none" w:sz="0" w:space="0" w:color="auto"/>
          </w:divBdr>
        </w:div>
        <w:div w:id="1720587487">
          <w:marLeft w:val="640"/>
          <w:marRight w:val="0"/>
          <w:marTop w:val="0"/>
          <w:marBottom w:val="0"/>
          <w:divBdr>
            <w:top w:val="none" w:sz="0" w:space="0" w:color="auto"/>
            <w:left w:val="none" w:sz="0" w:space="0" w:color="auto"/>
            <w:bottom w:val="none" w:sz="0" w:space="0" w:color="auto"/>
            <w:right w:val="none" w:sz="0" w:space="0" w:color="auto"/>
          </w:divBdr>
        </w:div>
        <w:div w:id="1697654977">
          <w:marLeft w:val="640"/>
          <w:marRight w:val="0"/>
          <w:marTop w:val="0"/>
          <w:marBottom w:val="0"/>
          <w:divBdr>
            <w:top w:val="none" w:sz="0" w:space="0" w:color="auto"/>
            <w:left w:val="none" w:sz="0" w:space="0" w:color="auto"/>
            <w:bottom w:val="none" w:sz="0" w:space="0" w:color="auto"/>
            <w:right w:val="none" w:sz="0" w:space="0" w:color="auto"/>
          </w:divBdr>
        </w:div>
        <w:div w:id="1274559996">
          <w:marLeft w:val="640"/>
          <w:marRight w:val="0"/>
          <w:marTop w:val="0"/>
          <w:marBottom w:val="0"/>
          <w:divBdr>
            <w:top w:val="none" w:sz="0" w:space="0" w:color="auto"/>
            <w:left w:val="none" w:sz="0" w:space="0" w:color="auto"/>
            <w:bottom w:val="none" w:sz="0" w:space="0" w:color="auto"/>
            <w:right w:val="none" w:sz="0" w:space="0" w:color="auto"/>
          </w:divBdr>
        </w:div>
        <w:div w:id="44719424">
          <w:marLeft w:val="640"/>
          <w:marRight w:val="0"/>
          <w:marTop w:val="0"/>
          <w:marBottom w:val="0"/>
          <w:divBdr>
            <w:top w:val="none" w:sz="0" w:space="0" w:color="auto"/>
            <w:left w:val="none" w:sz="0" w:space="0" w:color="auto"/>
            <w:bottom w:val="none" w:sz="0" w:space="0" w:color="auto"/>
            <w:right w:val="none" w:sz="0" w:space="0" w:color="auto"/>
          </w:divBdr>
        </w:div>
        <w:div w:id="2109887824">
          <w:marLeft w:val="640"/>
          <w:marRight w:val="0"/>
          <w:marTop w:val="0"/>
          <w:marBottom w:val="0"/>
          <w:divBdr>
            <w:top w:val="none" w:sz="0" w:space="0" w:color="auto"/>
            <w:left w:val="none" w:sz="0" w:space="0" w:color="auto"/>
            <w:bottom w:val="none" w:sz="0" w:space="0" w:color="auto"/>
            <w:right w:val="none" w:sz="0" w:space="0" w:color="auto"/>
          </w:divBdr>
        </w:div>
        <w:div w:id="594093984">
          <w:marLeft w:val="640"/>
          <w:marRight w:val="0"/>
          <w:marTop w:val="0"/>
          <w:marBottom w:val="0"/>
          <w:divBdr>
            <w:top w:val="none" w:sz="0" w:space="0" w:color="auto"/>
            <w:left w:val="none" w:sz="0" w:space="0" w:color="auto"/>
            <w:bottom w:val="none" w:sz="0" w:space="0" w:color="auto"/>
            <w:right w:val="none" w:sz="0" w:space="0" w:color="auto"/>
          </w:divBdr>
        </w:div>
        <w:div w:id="1616063620">
          <w:marLeft w:val="640"/>
          <w:marRight w:val="0"/>
          <w:marTop w:val="0"/>
          <w:marBottom w:val="0"/>
          <w:divBdr>
            <w:top w:val="none" w:sz="0" w:space="0" w:color="auto"/>
            <w:left w:val="none" w:sz="0" w:space="0" w:color="auto"/>
            <w:bottom w:val="none" w:sz="0" w:space="0" w:color="auto"/>
            <w:right w:val="none" w:sz="0" w:space="0" w:color="auto"/>
          </w:divBdr>
        </w:div>
        <w:div w:id="1590499209">
          <w:marLeft w:val="640"/>
          <w:marRight w:val="0"/>
          <w:marTop w:val="0"/>
          <w:marBottom w:val="0"/>
          <w:divBdr>
            <w:top w:val="none" w:sz="0" w:space="0" w:color="auto"/>
            <w:left w:val="none" w:sz="0" w:space="0" w:color="auto"/>
            <w:bottom w:val="none" w:sz="0" w:space="0" w:color="auto"/>
            <w:right w:val="none" w:sz="0" w:space="0" w:color="auto"/>
          </w:divBdr>
        </w:div>
        <w:div w:id="1510753968">
          <w:marLeft w:val="640"/>
          <w:marRight w:val="0"/>
          <w:marTop w:val="0"/>
          <w:marBottom w:val="0"/>
          <w:divBdr>
            <w:top w:val="none" w:sz="0" w:space="0" w:color="auto"/>
            <w:left w:val="none" w:sz="0" w:space="0" w:color="auto"/>
            <w:bottom w:val="none" w:sz="0" w:space="0" w:color="auto"/>
            <w:right w:val="none" w:sz="0" w:space="0" w:color="auto"/>
          </w:divBdr>
        </w:div>
        <w:div w:id="289633312">
          <w:marLeft w:val="640"/>
          <w:marRight w:val="0"/>
          <w:marTop w:val="0"/>
          <w:marBottom w:val="0"/>
          <w:divBdr>
            <w:top w:val="none" w:sz="0" w:space="0" w:color="auto"/>
            <w:left w:val="none" w:sz="0" w:space="0" w:color="auto"/>
            <w:bottom w:val="none" w:sz="0" w:space="0" w:color="auto"/>
            <w:right w:val="none" w:sz="0" w:space="0" w:color="auto"/>
          </w:divBdr>
        </w:div>
        <w:div w:id="457915447">
          <w:marLeft w:val="640"/>
          <w:marRight w:val="0"/>
          <w:marTop w:val="0"/>
          <w:marBottom w:val="0"/>
          <w:divBdr>
            <w:top w:val="none" w:sz="0" w:space="0" w:color="auto"/>
            <w:left w:val="none" w:sz="0" w:space="0" w:color="auto"/>
            <w:bottom w:val="none" w:sz="0" w:space="0" w:color="auto"/>
            <w:right w:val="none" w:sz="0" w:space="0" w:color="auto"/>
          </w:divBdr>
        </w:div>
        <w:div w:id="1076055068">
          <w:marLeft w:val="640"/>
          <w:marRight w:val="0"/>
          <w:marTop w:val="0"/>
          <w:marBottom w:val="0"/>
          <w:divBdr>
            <w:top w:val="none" w:sz="0" w:space="0" w:color="auto"/>
            <w:left w:val="none" w:sz="0" w:space="0" w:color="auto"/>
            <w:bottom w:val="none" w:sz="0" w:space="0" w:color="auto"/>
            <w:right w:val="none" w:sz="0" w:space="0" w:color="auto"/>
          </w:divBdr>
        </w:div>
        <w:div w:id="587429060">
          <w:marLeft w:val="640"/>
          <w:marRight w:val="0"/>
          <w:marTop w:val="0"/>
          <w:marBottom w:val="0"/>
          <w:divBdr>
            <w:top w:val="none" w:sz="0" w:space="0" w:color="auto"/>
            <w:left w:val="none" w:sz="0" w:space="0" w:color="auto"/>
            <w:bottom w:val="none" w:sz="0" w:space="0" w:color="auto"/>
            <w:right w:val="none" w:sz="0" w:space="0" w:color="auto"/>
          </w:divBdr>
        </w:div>
        <w:div w:id="2070885893">
          <w:marLeft w:val="640"/>
          <w:marRight w:val="0"/>
          <w:marTop w:val="0"/>
          <w:marBottom w:val="0"/>
          <w:divBdr>
            <w:top w:val="none" w:sz="0" w:space="0" w:color="auto"/>
            <w:left w:val="none" w:sz="0" w:space="0" w:color="auto"/>
            <w:bottom w:val="none" w:sz="0" w:space="0" w:color="auto"/>
            <w:right w:val="none" w:sz="0" w:space="0" w:color="auto"/>
          </w:divBdr>
        </w:div>
        <w:div w:id="89011672">
          <w:marLeft w:val="640"/>
          <w:marRight w:val="0"/>
          <w:marTop w:val="0"/>
          <w:marBottom w:val="0"/>
          <w:divBdr>
            <w:top w:val="none" w:sz="0" w:space="0" w:color="auto"/>
            <w:left w:val="none" w:sz="0" w:space="0" w:color="auto"/>
            <w:bottom w:val="none" w:sz="0" w:space="0" w:color="auto"/>
            <w:right w:val="none" w:sz="0" w:space="0" w:color="auto"/>
          </w:divBdr>
        </w:div>
        <w:div w:id="815434">
          <w:marLeft w:val="640"/>
          <w:marRight w:val="0"/>
          <w:marTop w:val="0"/>
          <w:marBottom w:val="0"/>
          <w:divBdr>
            <w:top w:val="none" w:sz="0" w:space="0" w:color="auto"/>
            <w:left w:val="none" w:sz="0" w:space="0" w:color="auto"/>
            <w:bottom w:val="none" w:sz="0" w:space="0" w:color="auto"/>
            <w:right w:val="none" w:sz="0" w:space="0" w:color="auto"/>
          </w:divBdr>
        </w:div>
        <w:div w:id="2060981876">
          <w:marLeft w:val="640"/>
          <w:marRight w:val="0"/>
          <w:marTop w:val="0"/>
          <w:marBottom w:val="0"/>
          <w:divBdr>
            <w:top w:val="none" w:sz="0" w:space="0" w:color="auto"/>
            <w:left w:val="none" w:sz="0" w:space="0" w:color="auto"/>
            <w:bottom w:val="none" w:sz="0" w:space="0" w:color="auto"/>
            <w:right w:val="none" w:sz="0" w:space="0" w:color="auto"/>
          </w:divBdr>
        </w:div>
        <w:div w:id="623463475">
          <w:marLeft w:val="640"/>
          <w:marRight w:val="0"/>
          <w:marTop w:val="0"/>
          <w:marBottom w:val="0"/>
          <w:divBdr>
            <w:top w:val="none" w:sz="0" w:space="0" w:color="auto"/>
            <w:left w:val="none" w:sz="0" w:space="0" w:color="auto"/>
            <w:bottom w:val="none" w:sz="0" w:space="0" w:color="auto"/>
            <w:right w:val="none" w:sz="0" w:space="0" w:color="auto"/>
          </w:divBdr>
        </w:div>
        <w:div w:id="613944046">
          <w:marLeft w:val="640"/>
          <w:marRight w:val="0"/>
          <w:marTop w:val="0"/>
          <w:marBottom w:val="0"/>
          <w:divBdr>
            <w:top w:val="none" w:sz="0" w:space="0" w:color="auto"/>
            <w:left w:val="none" w:sz="0" w:space="0" w:color="auto"/>
            <w:bottom w:val="none" w:sz="0" w:space="0" w:color="auto"/>
            <w:right w:val="none" w:sz="0" w:space="0" w:color="auto"/>
          </w:divBdr>
        </w:div>
        <w:div w:id="86925073">
          <w:marLeft w:val="640"/>
          <w:marRight w:val="0"/>
          <w:marTop w:val="0"/>
          <w:marBottom w:val="0"/>
          <w:divBdr>
            <w:top w:val="none" w:sz="0" w:space="0" w:color="auto"/>
            <w:left w:val="none" w:sz="0" w:space="0" w:color="auto"/>
            <w:bottom w:val="none" w:sz="0" w:space="0" w:color="auto"/>
            <w:right w:val="none" w:sz="0" w:space="0" w:color="auto"/>
          </w:divBdr>
        </w:div>
        <w:div w:id="1356418758">
          <w:marLeft w:val="640"/>
          <w:marRight w:val="0"/>
          <w:marTop w:val="0"/>
          <w:marBottom w:val="0"/>
          <w:divBdr>
            <w:top w:val="none" w:sz="0" w:space="0" w:color="auto"/>
            <w:left w:val="none" w:sz="0" w:space="0" w:color="auto"/>
            <w:bottom w:val="none" w:sz="0" w:space="0" w:color="auto"/>
            <w:right w:val="none" w:sz="0" w:space="0" w:color="auto"/>
          </w:divBdr>
        </w:div>
        <w:div w:id="639379679">
          <w:marLeft w:val="640"/>
          <w:marRight w:val="0"/>
          <w:marTop w:val="0"/>
          <w:marBottom w:val="0"/>
          <w:divBdr>
            <w:top w:val="none" w:sz="0" w:space="0" w:color="auto"/>
            <w:left w:val="none" w:sz="0" w:space="0" w:color="auto"/>
            <w:bottom w:val="none" w:sz="0" w:space="0" w:color="auto"/>
            <w:right w:val="none" w:sz="0" w:space="0" w:color="auto"/>
          </w:divBdr>
        </w:div>
        <w:div w:id="1153566775">
          <w:marLeft w:val="640"/>
          <w:marRight w:val="0"/>
          <w:marTop w:val="0"/>
          <w:marBottom w:val="0"/>
          <w:divBdr>
            <w:top w:val="none" w:sz="0" w:space="0" w:color="auto"/>
            <w:left w:val="none" w:sz="0" w:space="0" w:color="auto"/>
            <w:bottom w:val="none" w:sz="0" w:space="0" w:color="auto"/>
            <w:right w:val="none" w:sz="0" w:space="0" w:color="auto"/>
          </w:divBdr>
        </w:div>
        <w:div w:id="2018382645">
          <w:marLeft w:val="640"/>
          <w:marRight w:val="0"/>
          <w:marTop w:val="0"/>
          <w:marBottom w:val="0"/>
          <w:divBdr>
            <w:top w:val="none" w:sz="0" w:space="0" w:color="auto"/>
            <w:left w:val="none" w:sz="0" w:space="0" w:color="auto"/>
            <w:bottom w:val="none" w:sz="0" w:space="0" w:color="auto"/>
            <w:right w:val="none" w:sz="0" w:space="0" w:color="auto"/>
          </w:divBdr>
        </w:div>
        <w:div w:id="2114741347">
          <w:marLeft w:val="640"/>
          <w:marRight w:val="0"/>
          <w:marTop w:val="0"/>
          <w:marBottom w:val="0"/>
          <w:divBdr>
            <w:top w:val="none" w:sz="0" w:space="0" w:color="auto"/>
            <w:left w:val="none" w:sz="0" w:space="0" w:color="auto"/>
            <w:bottom w:val="none" w:sz="0" w:space="0" w:color="auto"/>
            <w:right w:val="none" w:sz="0" w:space="0" w:color="auto"/>
          </w:divBdr>
        </w:div>
        <w:div w:id="634481812">
          <w:marLeft w:val="640"/>
          <w:marRight w:val="0"/>
          <w:marTop w:val="0"/>
          <w:marBottom w:val="0"/>
          <w:divBdr>
            <w:top w:val="none" w:sz="0" w:space="0" w:color="auto"/>
            <w:left w:val="none" w:sz="0" w:space="0" w:color="auto"/>
            <w:bottom w:val="none" w:sz="0" w:space="0" w:color="auto"/>
            <w:right w:val="none" w:sz="0" w:space="0" w:color="auto"/>
          </w:divBdr>
        </w:div>
        <w:div w:id="2078434168">
          <w:marLeft w:val="640"/>
          <w:marRight w:val="0"/>
          <w:marTop w:val="0"/>
          <w:marBottom w:val="0"/>
          <w:divBdr>
            <w:top w:val="none" w:sz="0" w:space="0" w:color="auto"/>
            <w:left w:val="none" w:sz="0" w:space="0" w:color="auto"/>
            <w:bottom w:val="none" w:sz="0" w:space="0" w:color="auto"/>
            <w:right w:val="none" w:sz="0" w:space="0" w:color="auto"/>
          </w:divBdr>
        </w:div>
        <w:div w:id="2103330326">
          <w:marLeft w:val="640"/>
          <w:marRight w:val="0"/>
          <w:marTop w:val="0"/>
          <w:marBottom w:val="0"/>
          <w:divBdr>
            <w:top w:val="none" w:sz="0" w:space="0" w:color="auto"/>
            <w:left w:val="none" w:sz="0" w:space="0" w:color="auto"/>
            <w:bottom w:val="none" w:sz="0" w:space="0" w:color="auto"/>
            <w:right w:val="none" w:sz="0" w:space="0" w:color="auto"/>
          </w:divBdr>
        </w:div>
        <w:div w:id="735014005">
          <w:marLeft w:val="640"/>
          <w:marRight w:val="0"/>
          <w:marTop w:val="0"/>
          <w:marBottom w:val="0"/>
          <w:divBdr>
            <w:top w:val="none" w:sz="0" w:space="0" w:color="auto"/>
            <w:left w:val="none" w:sz="0" w:space="0" w:color="auto"/>
            <w:bottom w:val="none" w:sz="0" w:space="0" w:color="auto"/>
            <w:right w:val="none" w:sz="0" w:space="0" w:color="auto"/>
          </w:divBdr>
        </w:div>
        <w:div w:id="1190337818">
          <w:marLeft w:val="640"/>
          <w:marRight w:val="0"/>
          <w:marTop w:val="0"/>
          <w:marBottom w:val="0"/>
          <w:divBdr>
            <w:top w:val="none" w:sz="0" w:space="0" w:color="auto"/>
            <w:left w:val="none" w:sz="0" w:space="0" w:color="auto"/>
            <w:bottom w:val="none" w:sz="0" w:space="0" w:color="auto"/>
            <w:right w:val="none" w:sz="0" w:space="0" w:color="auto"/>
          </w:divBdr>
        </w:div>
        <w:div w:id="1765149663">
          <w:marLeft w:val="640"/>
          <w:marRight w:val="0"/>
          <w:marTop w:val="0"/>
          <w:marBottom w:val="0"/>
          <w:divBdr>
            <w:top w:val="none" w:sz="0" w:space="0" w:color="auto"/>
            <w:left w:val="none" w:sz="0" w:space="0" w:color="auto"/>
            <w:bottom w:val="none" w:sz="0" w:space="0" w:color="auto"/>
            <w:right w:val="none" w:sz="0" w:space="0" w:color="auto"/>
          </w:divBdr>
        </w:div>
        <w:div w:id="814178400">
          <w:marLeft w:val="640"/>
          <w:marRight w:val="0"/>
          <w:marTop w:val="0"/>
          <w:marBottom w:val="0"/>
          <w:divBdr>
            <w:top w:val="none" w:sz="0" w:space="0" w:color="auto"/>
            <w:left w:val="none" w:sz="0" w:space="0" w:color="auto"/>
            <w:bottom w:val="none" w:sz="0" w:space="0" w:color="auto"/>
            <w:right w:val="none" w:sz="0" w:space="0" w:color="auto"/>
          </w:divBdr>
        </w:div>
        <w:div w:id="1294018319">
          <w:marLeft w:val="640"/>
          <w:marRight w:val="0"/>
          <w:marTop w:val="0"/>
          <w:marBottom w:val="0"/>
          <w:divBdr>
            <w:top w:val="none" w:sz="0" w:space="0" w:color="auto"/>
            <w:left w:val="none" w:sz="0" w:space="0" w:color="auto"/>
            <w:bottom w:val="none" w:sz="0" w:space="0" w:color="auto"/>
            <w:right w:val="none" w:sz="0" w:space="0" w:color="auto"/>
          </w:divBdr>
        </w:div>
        <w:div w:id="1733505693">
          <w:marLeft w:val="640"/>
          <w:marRight w:val="0"/>
          <w:marTop w:val="0"/>
          <w:marBottom w:val="0"/>
          <w:divBdr>
            <w:top w:val="none" w:sz="0" w:space="0" w:color="auto"/>
            <w:left w:val="none" w:sz="0" w:space="0" w:color="auto"/>
            <w:bottom w:val="none" w:sz="0" w:space="0" w:color="auto"/>
            <w:right w:val="none" w:sz="0" w:space="0" w:color="auto"/>
          </w:divBdr>
        </w:div>
        <w:div w:id="963654655">
          <w:marLeft w:val="640"/>
          <w:marRight w:val="0"/>
          <w:marTop w:val="0"/>
          <w:marBottom w:val="0"/>
          <w:divBdr>
            <w:top w:val="none" w:sz="0" w:space="0" w:color="auto"/>
            <w:left w:val="none" w:sz="0" w:space="0" w:color="auto"/>
            <w:bottom w:val="none" w:sz="0" w:space="0" w:color="auto"/>
            <w:right w:val="none" w:sz="0" w:space="0" w:color="auto"/>
          </w:divBdr>
        </w:div>
        <w:div w:id="755832073">
          <w:marLeft w:val="640"/>
          <w:marRight w:val="0"/>
          <w:marTop w:val="0"/>
          <w:marBottom w:val="0"/>
          <w:divBdr>
            <w:top w:val="none" w:sz="0" w:space="0" w:color="auto"/>
            <w:left w:val="none" w:sz="0" w:space="0" w:color="auto"/>
            <w:bottom w:val="none" w:sz="0" w:space="0" w:color="auto"/>
            <w:right w:val="none" w:sz="0" w:space="0" w:color="auto"/>
          </w:divBdr>
        </w:div>
        <w:div w:id="615449382">
          <w:marLeft w:val="640"/>
          <w:marRight w:val="0"/>
          <w:marTop w:val="0"/>
          <w:marBottom w:val="0"/>
          <w:divBdr>
            <w:top w:val="none" w:sz="0" w:space="0" w:color="auto"/>
            <w:left w:val="none" w:sz="0" w:space="0" w:color="auto"/>
            <w:bottom w:val="none" w:sz="0" w:space="0" w:color="auto"/>
            <w:right w:val="none" w:sz="0" w:space="0" w:color="auto"/>
          </w:divBdr>
        </w:div>
        <w:div w:id="79374463">
          <w:marLeft w:val="640"/>
          <w:marRight w:val="0"/>
          <w:marTop w:val="0"/>
          <w:marBottom w:val="0"/>
          <w:divBdr>
            <w:top w:val="none" w:sz="0" w:space="0" w:color="auto"/>
            <w:left w:val="none" w:sz="0" w:space="0" w:color="auto"/>
            <w:bottom w:val="none" w:sz="0" w:space="0" w:color="auto"/>
            <w:right w:val="none" w:sz="0" w:space="0" w:color="auto"/>
          </w:divBdr>
        </w:div>
        <w:div w:id="1710690031">
          <w:marLeft w:val="640"/>
          <w:marRight w:val="0"/>
          <w:marTop w:val="0"/>
          <w:marBottom w:val="0"/>
          <w:divBdr>
            <w:top w:val="none" w:sz="0" w:space="0" w:color="auto"/>
            <w:left w:val="none" w:sz="0" w:space="0" w:color="auto"/>
            <w:bottom w:val="none" w:sz="0" w:space="0" w:color="auto"/>
            <w:right w:val="none" w:sz="0" w:space="0" w:color="auto"/>
          </w:divBdr>
        </w:div>
        <w:div w:id="973490428">
          <w:marLeft w:val="640"/>
          <w:marRight w:val="0"/>
          <w:marTop w:val="0"/>
          <w:marBottom w:val="0"/>
          <w:divBdr>
            <w:top w:val="none" w:sz="0" w:space="0" w:color="auto"/>
            <w:left w:val="none" w:sz="0" w:space="0" w:color="auto"/>
            <w:bottom w:val="none" w:sz="0" w:space="0" w:color="auto"/>
            <w:right w:val="none" w:sz="0" w:space="0" w:color="auto"/>
          </w:divBdr>
        </w:div>
        <w:div w:id="1860895028">
          <w:marLeft w:val="640"/>
          <w:marRight w:val="0"/>
          <w:marTop w:val="0"/>
          <w:marBottom w:val="0"/>
          <w:divBdr>
            <w:top w:val="none" w:sz="0" w:space="0" w:color="auto"/>
            <w:left w:val="none" w:sz="0" w:space="0" w:color="auto"/>
            <w:bottom w:val="none" w:sz="0" w:space="0" w:color="auto"/>
            <w:right w:val="none" w:sz="0" w:space="0" w:color="auto"/>
          </w:divBdr>
        </w:div>
        <w:div w:id="1963530922">
          <w:marLeft w:val="640"/>
          <w:marRight w:val="0"/>
          <w:marTop w:val="0"/>
          <w:marBottom w:val="0"/>
          <w:divBdr>
            <w:top w:val="none" w:sz="0" w:space="0" w:color="auto"/>
            <w:left w:val="none" w:sz="0" w:space="0" w:color="auto"/>
            <w:bottom w:val="none" w:sz="0" w:space="0" w:color="auto"/>
            <w:right w:val="none" w:sz="0" w:space="0" w:color="auto"/>
          </w:divBdr>
        </w:div>
        <w:div w:id="310329549">
          <w:marLeft w:val="640"/>
          <w:marRight w:val="0"/>
          <w:marTop w:val="0"/>
          <w:marBottom w:val="0"/>
          <w:divBdr>
            <w:top w:val="none" w:sz="0" w:space="0" w:color="auto"/>
            <w:left w:val="none" w:sz="0" w:space="0" w:color="auto"/>
            <w:bottom w:val="none" w:sz="0" w:space="0" w:color="auto"/>
            <w:right w:val="none" w:sz="0" w:space="0" w:color="auto"/>
          </w:divBdr>
        </w:div>
        <w:div w:id="1324166147">
          <w:marLeft w:val="640"/>
          <w:marRight w:val="0"/>
          <w:marTop w:val="0"/>
          <w:marBottom w:val="0"/>
          <w:divBdr>
            <w:top w:val="none" w:sz="0" w:space="0" w:color="auto"/>
            <w:left w:val="none" w:sz="0" w:space="0" w:color="auto"/>
            <w:bottom w:val="none" w:sz="0" w:space="0" w:color="auto"/>
            <w:right w:val="none" w:sz="0" w:space="0" w:color="auto"/>
          </w:divBdr>
        </w:div>
        <w:div w:id="576670608">
          <w:marLeft w:val="640"/>
          <w:marRight w:val="0"/>
          <w:marTop w:val="0"/>
          <w:marBottom w:val="0"/>
          <w:divBdr>
            <w:top w:val="none" w:sz="0" w:space="0" w:color="auto"/>
            <w:left w:val="none" w:sz="0" w:space="0" w:color="auto"/>
            <w:bottom w:val="none" w:sz="0" w:space="0" w:color="auto"/>
            <w:right w:val="none" w:sz="0" w:space="0" w:color="auto"/>
          </w:divBdr>
        </w:div>
        <w:div w:id="1863589140">
          <w:marLeft w:val="640"/>
          <w:marRight w:val="0"/>
          <w:marTop w:val="0"/>
          <w:marBottom w:val="0"/>
          <w:divBdr>
            <w:top w:val="none" w:sz="0" w:space="0" w:color="auto"/>
            <w:left w:val="none" w:sz="0" w:space="0" w:color="auto"/>
            <w:bottom w:val="none" w:sz="0" w:space="0" w:color="auto"/>
            <w:right w:val="none" w:sz="0" w:space="0" w:color="auto"/>
          </w:divBdr>
        </w:div>
        <w:div w:id="1465807195">
          <w:marLeft w:val="640"/>
          <w:marRight w:val="0"/>
          <w:marTop w:val="0"/>
          <w:marBottom w:val="0"/>
          <w:divBdr>
            <w:top w:val="none" w:sz="0" w:space="0" w:color="auto"/>
            <w:left w:val="none" w:sz="0" w:space="0" w:color="auto"/>
            <w:bottom w:val="none" w:sz="0" w:space="0" w:color="auto"/>
            <w:right w:val="none" w:sz="0" w:space="0" w:color="auto"/>
          </w:divBdr>
        </w:div>
        <w:div w:id="1757092621">
          <w:marLeft w:val="640"/>
          <w:marRight w:val="0"/>
          <w:marTop w:val="0"/>
          <w:marBottom w:val="0"/>
          <w:divBdr>
            <w:top w:val="none" w:sz="0" w:space="0" w:color="auto"/>
            <w:left w:val="none" w:sz="0" w:space="0" w:color="auto"/>
            <w:bottom w:val="none" w:sz="0" w:space="0" w:color="auto"/>
            <w:right w:val="none" w:sz="0" w:space="0" w:color="auto"/>
          </w:divBdr>
        </w:div>
        <w:div w:id="217279925">
          <w:marLeft w:val="640"/>
          <w:marRight w:val="0"/>
          <w:marTop w:val="0"/>
          <w:marBottom w:val="0"/>
          <w:divBdr>
            <w:top w:val="none" w:sz="0" w:space="0" w:color="auto"/>
            <w:left w:val="none" w:sz="0" w:space="0" w:color="auto"/>
            <w:bottom w:val="none" w:sz="0" w:space="0" w:color="auto"/>
            <w:right w:val="none" w:sz="0" w:space="0" w:color="auto"/>
          </w:divBdr>
        </w:div>
      </w:divsChild>
    </w:div>
    <w:div w:id="1587417332">
      <w:bodyDiv w:val="1"/>
      <w:marLeft w:val="0"/>
      <w:marRight w:val="0"/>
      <w:marTop w:val="0"/>
      <w:marBottom w:val="0"/>
      <w:divBdr>
        <w:top w:val="none" w:sz="0" w:space="0" w:color="auto"/>
        <w:left w:val="none" w:sz="0" w:space="0" w:color="auto"/>
        <w:bottom w:val="none" w:sz="0" w:space="0" w:color="auto"/>
        <w:right w:val="none" w:sz="0" w:space="0" w:color="auto"/>
      </w:divBdr>
      <w:divsChild>
        <w:div w:id="1557669080">
          <w:marLeft w:val="640"/>
          <w:marRight w:val="0"/>
          <w:marTop w:val="0"/>
          <w:marBottom w:val="0"/>
          <w:divBdr>
            <w:top w:val="none" w:sz="0" w:space="0" w:color="auto"/>
            <w:left w:val="none" w:sz="0" w:space="0" w:color="auto"/>
            <w:bottom w:val="none" w:sz="0" w:space="0" w:color="auto"/>
            <w:right w:val="none" w:sz="0" w:space="0" w:color="auto"/>
          </w:divBdr>
        </w:div>
        <w:div w:id="866021640">
          <w:marLeft w:val="640"/>
          <w:marRight w:val="0"/>
          <w:marTop w:val="0"/>
          <w:marBottom w:val="0"/>
          <w:divBdr>
            <w:top w:val="none" w:sz="0" w:space="0" w:color="auto"/>
            <w:left w:val="none" w:sz="0" w:space="0" w:color="auto"/>
            <w:bottom w:val="none" w:sz="0" w:space="0" w:color="auto"/>
            <w:right w:val="none" w:sz="0" w:space="0" w:color="auto"/>
          </w:divBdr>
        </w:div>
        <w:div w:id="427308779">
          <w:marLeft w:val="640"/>
          <w:marRight w:val="0"/>
          <w:marTop w:val="0"/>
          <w:marBottom w:val="0"/>
          <w:divBdr>
            <w:top w:val="none" w:sz="0" w:space="0" w:color="auto"/>
            <w:left w:val="none" w:sz="0" w:space="0" w:color="auto"/>
            <w:bottom w:val="none" w:sz="0" w:space="0" w:color="auto"/>
            <w:right w:val="none" w:sz="0" w:space="0" w:color="auto"/>
          </w:divBdr>
        </w:div>
        <w:div w:id="378626851">
          <w:marLeft w:val="640"/>
          <w:marRight w:val="0"/>
          <w:marTop w:val="0"/>
          <w:marBottom w:val="0"/>
          <w:divBdr>
            <w:top w:val="none" w:sz="0" w:space="0" w:color="auto"/>
            <w:left w:val="none" w:sz="0" w:space="0" w:color="auto"/>
            <w:bottom w:val="none" w:sz="0" w:space="0" w:color="auto"/>
            <w:right w:val="none" w:sz="0" w:space="0" w:color="auto"/>
          </w:divBdr>
        </w:div>
        <w:div w:id="1114248542">
          <w:marLeft w:val="640"/>
          <w:marRight w:val="0"/>
          <w:marTop w:val="0"/>
          <w:marBottom w:val="0"/>
          <w:divBdr>
            <w:top w:val="none" w:sz="0" w:space="0" w:color="auto"/>
            <w:left w:val="none" w:sz="0" w:space="0" w:color="auto"/>
            <w:bottom w:val="none" w:sz="0" w:space="0" w:color="auto"/>
            <w:right w:val="none" w:sz="0" w:space="0" w:color="auto"/>
          </w:divBdr>
        </w:div>
        <w:div w:id="319358635">
          <w:marLeft w:val="640"/>
          <w:marRight w:val="0"/>
          <w:marTop w:val="0"/>
          <w:marBottom w:val="0"/>
          <w:divBdr>
            <w:top w:val="none" w:sz="0" w:space="0" w:color="auto"/>
            <w:left w:val="none" w:sz="0" w:space="0" w:color="auto"/>
            <w:bottom w:val="none" w:sz="0" w:space="0" w:color="auto"/>
            <w:right w:val="none" w:sz="0" w:space="0" w:color="auto"/>
          </w:divBdr>
        </w:div>
        <w:div w:id="1917668822">
          <w:marLeft w:val="640"/>
          <w:marRight w:val="0"/>
          <w:marTop w:val="0"/>
          <w:marBottom w:val="0"/>
          <w:divBdr>
            <w:top w:val="none" w:sz="0" w:space="0" w:color="auto"/>
            <w:left w:val="none" w:sz="0" w:space="0" w:color="auto"/>
            <w:bottom w:val="none" w:sz="0" w:space="0" w:color="auto"/>
            <w:right w:val="none" w:sz="0" w:space="0" w:color="auto"/>
          </w:divBdr>
        </w:div>
        <w:div w:id="1617635522">
          <w:marLeft w:val="640"/>
          <w:marRight w:val="0"/>
          <w:marTop w:val="0"/>
          <w:marBottom w:val="0"/>
          <w:divBdr>
            <w:top w:val="none" w:sz="0" w:space="0" w:color="auto"/>
            <w:left w:val="none" w:sz="0" w:space="0" w:color="auto"/>
            <w:bottom w:val="none" w:sz="0" w:space="0" w:color="auto"/>
            <w:right w:val="none" w:sz="0" w:space="0" w:color="auto"/>
          </w:divBdr>
        </w:div>
        <w:div w:id="69625814">
          <w:marLeft w:val="640"/>
          <w:marRight w:val="0"/>
          <w:marTop w:val="0"/>
          <w:marBottom w:val="0"/>
          <w:divBdr>
            <w:top w:val="none" w:sz="0" w:space="0" w:color="auto"/>
            <w:left w:val="none" w:sz="0" w:space="0" w:color="auto"/>
            <w:bottom w:val="none" w:sz="0" w:space="0" w:color="auto"/>
            <w:right w:val="none" w:sz="0" w:space="0" w:color="auto"/>
          </w:divBdr>
        </w:div>
        <w:div w:id="1121218542">
          <w:marLeft w:val="640"/>
          <w:marRight w:val="0"/>
          <w:marTop w:val="0"/>
          <w:marBottom w:val="0"/>
          <w:divBdr>
            <w:top w:val="none" w:sz="0" w:space="0" w:color="auto"/>
            <w:left w:val="none" w:sz="0" w:space="0" w:color="auto"/>
            <w:bottom w:val="none" w:sz="0" w:space="0" w:color="auto"/>
            <w:right w:val="none" w:sz="0" w:space="0" w:color="auto"/>
          </w:divBdr>
        </w:div>
        <w:div w:id="1328703488">
          <w:marLeft w:val="640"/>
          <w:marRight w:val="0"/>
          <w:marTop w:val="0"/>
          <w:marBottom w:val="0"/>
          <w:divBdr>
            <w:top w:val="none" w:sz="0" w:space="0" w:color="auto"/>
            <w:left w:val="none" w:sz="0" w:space="0" w:color="auto"/>
            <w:bottom w:val="none" w:sz="0" w:space="0" w:color="auto"/>
            <w:right w:val="none" w:sz="0" w:space="0" w:color="auto"/>
          </w:divBdr>
        </w:div>
        <w:div w:id="2006784428">
          <w:marLeft w:val="640"/>
          <w:marRight w:val="0"/>
          <w:marTop w:val="0"/>
          <w:marBottom w:val="0"/>
          <w:divBdr>
            <w:top w:val="none" w:sz="0" w:space="0" w:color="auto"/>
            <w:left w:val="none" w:sz="0" w:space="0" w:color="auto"/>
            <w:bottom w:val="none" w:sz="0" w:space="0" w:color="auto"/>
            <w:right w:val="none" w:sz="0" w:space="0" w:color="auto"/>
          </w:divBdr>
        </w:div>
        <w:div w:id="1459761208">
          <w:marLeft w:val="640"/>
          <w:marRight w:val="0"/>
          <w:marTop w:val="0"/>
          <w:marBottom w:val="0"/>
          <w:divBdr>
            <w:top w:val="none" w:sz="0" w:space="0" w:color="auto"/>
            <w:left w:val="none" w:sz="0" w:space="0" w:color="auto"/>
            <w:bottom w:val="none" w:sz="0" w:space="0" w:color="auto"/>
            <w:right w:val="none" w:sz="0" w:space="0" w:color="auto"/>
          </w:divBdr>
        </w:div>
        <w:div w:id="1209680258">
          <w:marLeft w:val="640"/>
          <w:marRight w:val="0"/>
          <w:marTop w:val="0"/>
          <w:marBottom w:val="0"/>
          <w:divBdr>
            <w:top w:val="none" w:sz="0" w:space="0" w:color="auto"/>
            <w:left w:val="none" w:sz="0" w:space="0" w:color="auto"/>
            <w:bottom w:val="none" w:sz="0" w:space="0" w:color="auto"/>
            <w:right w:val="none" w:sz="0" w:space="0" w:color="auto"/>
          </w:divBdr>
        </w:div>
        <w:div w:id="190341512">
          <w:marLeft w:val="640"/>
          <w:marRight w:val="0"/>
          <w:marTop w:val="0"/>
          <w:marBottom w:val="0"/>
          <w:divBdr>
            <w:top w:val="none" w:sz="0" w:space="0" w:color="auto"/>
            <w:left w:val="none" w:sz="0" w:space="0" w:color="auto"/>
            <w:bottom w:val="none" w:sz="0" w:space="0" w:color="auto"/>
            <w:right w:val="none" w:sz="0" w:space="0" w:color="auto"/>
          </w:divBdr>
        </w:div>
        <w:div w:id="480192594">
          <w:marLeft w:val="640"/>
          <w:marRight w:val="0"/>
          <w:marTop w:val="0"/>
          <w:marBottom w:val="0"/>
          <w:divBdr>
            <w:top w:val="none" w:sz="0" w:space="0" w:color="auto"/>
            <w:left w:val="none" w:sz="0" w:space="0" w:color="auto"/>
            <w:bottom w:val="none" w:sz="0" w:space="0" w:color="auto"/>
            <w:right w:val="none" w:sz="0" w:space="0" w:color="auto"/>
          </w:divBdr>
        </w:div>
        <w:div w:id="1621377959">
          <w:marLeft w:val="640"/>
          <w:marRight w:val="0"/>
          <w:marTop w:val="0"/>
          <w:marBottom w:val="0"/>
          <w:divBdr>
            <w:top w:val="none" w:sz="0" w:space="0" w:color="auto"/>
            <w:left w:val="none" w:sz="0" w:space="0" w:color="auto"/>
            <w:bottom w:val="none" w:sz="0" w:space="0" w:color="auto"/>
            <w:right w:val="none" w:sz="0" w:space="0" w:color="auto"/>
          </w:divBdr>
        </w:div>
        <w:div w:id="582228416">
          <w:marLeft w:val="640"/>
          <w:marRight w:val="0"/>
          <w:marTop w:val="0"/>
          <w:marBottom w:val="0"/>
          <w:divBdr>
            <w:top w:val="none" w:sz="0" w:space="0" w:color="auto"/>
            <w:left w:val="none" w:sz="0" w:space="0" w:color="auto"/>
            <w:bottom w:val="none" w:sz="0" w:space="0" w:color="auto"/>
            <w:right w:val="none" w:sz="0" w:space="0" w:color="auto"/>
          </w:divBdr>
        </w:div>
        <w:div w:id="1830751258">
          <w:marLeft w:val="640"/>
          <w:marRight w:val="0"/>
          <w:marTop w:val="0"/>
          <w:marBottom w:val="0"/>
          <w:divBdr>
            <w:top w:val="none" w:sz="0" w:space="0" w:color="auto"/>
            <w:left w:val="none" w:sz="0" w:space="0" w:color="auto"/>
            <w:bottom w:val="none" w:sz="0" w:space="0" w:color="auto"/>
            <w:right w:val="none" w:sz="0" w:space="0" w:color="auto"/>
          </w:divBdr>
        </w:div>
        <w:div w:id="566064399">
          <w:marLeft w:val="640"/>
          <w:marRight w:val="0"/>
          <w:marTop w:val="0"/>
          <w:marBottom w:val="0"/>
          <w:divBdr>
            <w:top w:val="none" w:sz="0" w:space="0" w:color="auto"/>
            <w:left w:val="none" w:sz="0" w:space="0" w:color="auto"/>
            <w:bottom w:val="none" w:sz="0" w:space="0" w:color="auto"/>
            <w:right w:val="none" w:sz="0" w:space="0" w:color="auto"/>
          </w:divBdr>
        </w:div>
        <w:div w:id="1062825272">
          <w:marLeft w:val="640"/>
          <w:marRight w:val="0"/>
          <w:marTop w:val="0"/>
          <w:marBottom w:val="0"/>
          <w:divBdr>
            <w:top w:val="none" w:sz="0" w:space="0" w:color="auto"/>
            <w:left w:val="none" w:sz="0" w:space="0" w:color="auto"/>
            <w:bottom w:val="none" w:sz="0" w:space="0" w:color="auto"/>
            <w:right w:val="none" w:sz="0" w:space="0" w:color="auto"/>
          </w:divBdr>
        </w:div>
        <w:div w:id="1037701182">
          <w:marLeft w:val="640"/>
          <w:marRight w:val="0"/>
          <w:marTop w:val="0"/>
          <w:marBottom w:val="0"/>
          <w:divBdr>
            <w:top w:val="none" w:sz="0" w:space="0" w:color="auto"/>
            <w:left w:val="none" w:sz="0" w:space="0" w:color="auto"/>
            <w:bottom w:val="none" w:sz="0" w:space="0" w:color="auto"/>
            <w:right w:val="none" w:sz="0" w:space="0" w:color="auto"/>
          </w:divBdr>
        </w:div>
        <w:div w:id="2010212970">
          <w:marLeft w:val="640"/>
          <w:marRight w:val="0"/>
          <w:marTop w:val="0"/>
          <w:marBottom w:val="0"/>
          <w:divBdr>
            <w:top w:val="none" w:sz="0" w:space="0" w:color="auto"/>
            <w:left w:val="none" w:sz="0" w:space="0" w:color="auto"/>
            <w:bottom w:val="none" w:sz="0" w:space="0" w:color="auto"/>
            <w:right w:val="none" w:sz="0" w:space="0" w:color="auto"/>
          </w:divBdr>
        </w:div>
        <w:div w:id="1912499095">
          <w:marLeft w:val="640"/>
          <w:marRight w:val="0"/>
          <w:marTop w:val="0"/>
          <w:marBottom w:val="0"/>
          <w:divBdr>
            <w:top w:val="none" w:sz="0" w:space="0" w:color="auto"/>
            <w:left w:val="none" w:sz="0" w:space="0" w:color="auto"/>
            <w:bottom w:val="none" w:sz="0" w:space="0" w:color="auto"/>
            <w:right w:val="none" w:sz="0" w:space="0" w:color="auto"/>
          </w:divBdr>
        </w:div>
        <w:div w:id="1388068049">
          <w:marLeft w:val="640"/>
          <w:marRight w:val="0"/>
          <w:marTop w:val="0"/>
          <w:marBottom w:val="0"/>
          <w:divBdr>
            <w:top w:val="none" w:sz="0" w:space="0" w:color="auto"/>
            <w:left w:val="none" w:sz="0" w:space="0" w:color="auto"/>
            <w:bottom w:val="none" w:sz="0" w:space="0" w:color="auto"/>
            <w:right w:val="none" w:sz="0" w:space="0" w:color="auto"/>
          </w:divBdr>
        </w:div>
        <w:div w:id="448743092">
          <w:marLeft w:val="640"/>
          <w:marRight w:val="0"/>
          <w:marTop w:val="0"/>
          <w:marBottom w:val="0"/>
          <w:divBdr>
            <w:top w:val="none" w:sz="0" w:space="0" w:color="auto"/>
            <w:left w:val="none" w:sz="0" w:space="0" w:color="auto"/>
            <w:bottom w:val="none" w:sz="0" w:space="0" w:color="auto"/>
            <w:right w:val="none" w:sz="0" w:space="0" w:color="auto"/>
          </w:divBdr>
        </w:div>
        <w:div w:id="92824948">
          <w:marLeft w:val="640"/>
          <w:marRight w:val="0"/>
          <w:marTop w:val="0"/>
          <w:marBottom w:val="0"/>
          <w:divBdr>
            <w:top w:val="none" w:sz="0" w:space="0" w:color="auto"/>
            <w:left w:val="none" w:sz="0" w:space="0" w:color="auto"/>
            <w:bottom w:val="none" w:sz="0" w:space="0" w:color="auto"/>
            <w:right w:val="none" w:sz="0" w:space="0" w:color="auto"/>
          </w:divBdr>
        </w:div>
        <w:div w:id="2080863306">
          <w:marLeft w:val="640"/>
          <w:marRight w:val="0"/>
          <w:marTop w:val="0"/>
          <w:marBottom w:val="0"/>
          <w:divBdr>
            <w:top w:val="none" w:sz="0" w:space="0" w:color="auto"/>
            <w:left w:val="none" w:sz="0" w:space="0" w:color="auto"/>
            <w:bottom w:val="none" w:sz="0" w:space="0" w:color="auto"/>
            <w:right w:val="none" w:sz="0" w:space="0" w:color="auto"/>
          </w:divBdr>
        </w:div>
        <w:div w:id="1381902205">
          <w:marLeft w:val="640"/>
          <w:marRight w:val="0"/>
          <w:marTop w:val="0"/>
          <w:marBottom w:val="0"/>
          <w:divBdr>
            <w:top w:val="none" w:sz="0" w:space="0" w:color="auto"/>
            <w:left w:val="none" w:sz="0" w:space="0" w:color="auto"/>
            <w:bottom w:val="none" w:sz="0" w:space="0" w:color="auto"/>
            <w:right w:val="none" w:sz="0" w:space="0" w:color="auto"/>
          </w:divBdr>
        </w:div>
        <w:div w:id="1086415073">
          <w:marLeft w:val="640"/>
          <w:marRight w:val="0"/>
          <w:marTop w:val="0"/>
          <w:marBottom w:val="0"/>
          <w:divBdr>
            <w:top w:val="none" w:sz="0" w:space="0" w:color="auto"/>
            <w:left w:val="none" w:sz="0" w:space="0" w:color="auto"/>
            <w:bottom w:val="none" w:sz="0" w:space="0" w:color="auto"/>
            <w:right w:val="none" w:sz="0" w:space="0" w:color="auto"/>
          </w:divBdr>
        </w:div>
        <w:div w:id="1113328938">
          <w:marLeft w:val="640"/>
          <w:marRight w:val="0"/>
          <w:marTop w:val="0"/>
          <w:marBottom w:val="0"/>
          <w:divBdr>
            <w:top w:val="none" w:sz="0" w:space="0" w:color="auto"/>
            <w:left w:val="none" w:sz="0" w:space="0" w:color="auto"/>
            <w:bottom w:val="none" w:sz="0" w:space="0" w:color="auto"/>
            <w:right w:val="none" w:sz="0" w:space="0" w:color="auto"/>
          </w:divBdr>
        </w:div>
        <w:div w:id="1869443580">
          <w:marLeft w:val="640"/>
          <w:marRight w:val="0"/>
          <w:marTop w:val="0"/>
          <w:marBottom w:val="0"/>
          <w:divBdr>
            <w:top w:val="none" w:sz="0" w:space="0" w:color="auto"/>
            <w:left w:val="none" w:sz="0" w:space="0" w:color="auto"/>
            <w:bottom w:val="none" w:sz="0" w:space="0" w:color="auto"/>
            <w:right w:val="none" w:sz="0" w:space="0" w:color="auto"/>
          </w:divBdr>
        </w:div>
        <w:div w:id="958952661">
          <w:marLeft w:val="640"/>
          <w:marRight w:val="0"/>
          <w:marTop w:val="0"/>
          <w:marBottom w:val="0"/>
          <w:divBdr>
            <w:top w:val="none" w:sz="0" w:space="0" w:color="auto"/>
            <w:left w:val="none" w:sz="0" w:space="0" w:color="auto"/>
            <w:bottom w:val="none" w:sz="0" w:space="0" w:color="auto"/>
            <w:right w:val="none" w:sz="0" w:space="0" w:color="auto"/>
          </w:divBdr>
        </w:div>
        <w:div w:id="735593288">
          <w:marLeft w:val="640"/>
          <w:marRight w:val="0"/>
          <w:marTop w:val="0"/>
          <w:marBottom w:val="0"/>
          <w:divBdr>
            <w:top w:val="none" w:sz="0" w:space="0" w:color="auto"/>
            <w:left w:val="none" w:sz="0" w:space="0" w:color="auto"/>
            <w:bottom w:val="none" w:sz="0" w:space="0" w:color="auto"/>
            <w:right w:val="none" w:sz="0" w:space="0" w:color="auto"/>
          </w:divBdr>
        </w:div>
        <w:div w:id="977344804">
          <w:marLeft w:val="640"/>
          <w:marRight w:val="0"/>
          <w:marTop w:val="0"/>
          <w:marBottom w:val="0"/>
          <w:divBdr>
            <w:top w:val="none" w:sz="0" w:space="0" w:color="auto"/>
            <w:left w:val="none" w:sz="0" w:space="0" w:color="auto"/>
            <w:bottom w:val="none" w:sz="0" w:space="0" w:color="auto"/>
            <w:right w:val="none" w:sz="0" w:space="0" w:color="auto"/>
          </w:divBdr>
        </w:div>
        <w:div w:id="47389193">
          <w:marLeft w:val="640"/>
          <w:marRight w:val="0"/>
          <w:marTop w:val="0"/>
          <w:marBottom w:val="0"/>
          <w:divBdr>
            <w:top w:val="none" w:sz="0" w:space="0" w:color="auto"/>
            <w:left w:val="none" w:sz="0" w:space="0" w:color="auto"/>
            <w:bottom w:val="none" w:sz="0" w:space="0" w:color="auto"/>
            <w:right w:val="none" w:sz="0" w:space="0" w:color="auto"/>
          </w:divBdr>
        </w:div>
        <w:div w:id="846676802">
          <w:marLeft w:val="640"/>
          <w:marRight w:val="0"/>
          <w:marTop w:val="0"/>
          <w:marBottom w:val="0"/>
          <w:divBdr>
            <w:top w:val="none" w:sz="0" w:space="0" w:color="auto"/>
            <w:left w:val="none" w:sz="0" w:space="0" w:color="auto"/>
            <w:bottom w:val="none" w:sz="0" w:space="0" w:color="auto"/>
            <w:right w:val="none" w:sz="0" w:space="0" w:color="auto"/>
          </w:divBdr>
        </w:div>
        <w:div w:id="570818843">
          <w:marLeft w:val="640"/>
          <w:marRight w:val="0"/>
          <w:marTop w:val="0"/>
          <w:marBottom w:val="0"/>
          <w:divBdr>
            <w:top w:val="none" w:sz="0" w:space="0" w:color="auto"/>
            <w:left w:val="none" w:sz="0" w:space="0" w:color="auto"/>
            <w:bottom w:val="none" w:sz="0" w:space="0" w:color="auto"/>
            <w:right w:val="none" w:sz="0" w:space="0" w:color="auto"/>
          </w:divBdr>
        </w:div>
        <w:div w:id="372122519">
          <w:marLeft w:val="640"/>
          <w:marRight w:val="0"/>
          <w:marTop w:val="0"/>
          <w:marBottom w:val="0"/>
          <w:divBdr>
            <w:top w:val="none" w:sz="0" w:space="0" w:color="auto"/>
            <w:left w:val="none" w:sz="0" w:space="0" w:color="auto"/>
            <w:bottom w:val="none" w:sz="0" w:space="0" w:color="auto"/>
            <w:right w:val="none" w:sz="0" w:space="0" w:color="auto"/>
          </w:divBdr>
        </w:div>
        <w:div w:id="500775873">
          <w:marLeft w:val="640"/>
          <w:marRight w:val="0"/>
          <w:marTop w:val="0"/>
          <w:marBottom w:val="0"/>
          <w:divBdr>
            <w:top w:val="none" w:sz="0" w:space="0" w:color="auto"/>
            <w:left w:val="none" w:sz="0" w:space="0" w:color="auto"/>
            <w:bottom w:val="none" w:sz="0" w:space="0" w:color="auto"/>
            <w:right w:val="none" w:sz="0" w:space="0" w:color="auto"/>
          </w:divBdr>
        </w:div>
        <w:div w:id="1647977091">
          <w:marLeft w:val="640"/>
          <w:marRight w:val="0"/>
          <w:marTop w:val="0"/>
          <w:marBottom w:val="0"/>
          <w:divBdr>
            <w:top w:val="none" w:sz="0" w:space="0" w:color="auto"/>
            <w:left w:val="none" w:sz="0" w:space="0" w:color="auto"/>
            <w:bottom w:val="none" w:sz="0" w:space="0" w:color="auto"/>
            <w:right w:val="none" w:sz="0" w:space="0" w:color="auto"/>
          </w:divBdr>
        </w:div>
        <w:div w:id="740565144">
          <w:marLeft w:val="640"/>
          <w:marRight w:val="0"/>
          <w:marTop w:val="0"/>
          <w:marBottom w:val="0"/>
          <w:divBdr>
            <w:top w:val="none" w:sz="0" w:space="0" w:color="auto"/>
            <w:left w:val="none" w:sz="0" w:space="0" w:color="auto"/>
            <w:bottom w:val="none" w:sz="0" w:space="0" w:color="auto"/>
            <w:right w:val="none" w:sz="0" w:space="0" w:color="auto"/>
          </w:divBdr>
        </w:div>
        <w:div w:id="1188636547">
          <w:marLeft w:val="640"/>
          <w:marRight w:val="0"/>
          <w:marTop w:val="0"/>
          <w:marBottom w:val="0"/>
          <w:divBdr>
            <w:top w:val="none" w:sz="0" w:space="0" w:color="auto"/>
            <w:left w:val="none" w:sz="0" w:space="0" w:color="auto"/>
            <w:bottom w:val="none" w:sz="0" w:space="0" w:color="auto"/>
            <w:right w:val="none" w:sz="0" w:space="0" w:color="auto"/>
          </w:divBdr>
        </w:div>
        <w:div w:id="808134275">
          <w:marLeft w:val="640"/>
          <w:marRight w:val="0"/>
          <w:marTop w:val="0"/>
          <w:marBottom w:val="0"/>
          <w:divBdr>
            <w:top w:val="none" w:sz="0" w:space="0" w:color="auto"/>
            <w:left w:val="none" w:sz="0" w:space="0" w:color="auto"/>
            <w:bottom w:val="none" w:sz="0" w:space="0" w:color="auto"/>
            <w:right w:val="none" w:sz="0" w:space="0" w:color="auto"/>
          </w:divBdr>
        </w:div>
        <w:div w:id="1109817923">
          <w:marLeft w:val="640"/>
          <w:marRight w:val="0"/>
          <w:marTop w:val="0"/>
          <w:marBottom w:val="0"/>
          <w:divBdr>
            <w:top w:val="none" w:sz="0" w:space="0" w:color="auto"/>
            <w:left w:val="none" w:sz="0" w:space="0" w:color="auto"/>
            <w:bottom w:val="none" w:sz="0" w:space="0" w:color="auto"/>
            <w:right w:val="none" w:sz="0" w:space="0" w:color="auto"/>
          </w:divBdr>
        </w:div>
        <w:div w:id="240911264">
          <w:marLeft w:val="640"/>
          <w:marRight w:val="0"/>
          <w:marTop w:val="0"/>
          <w:marBottom w:val="0"/>
          <w:divBdr>
            <w:top w:val="none" w:sz="0" w:space="0" w:color="auto"/>
            <w:left w:val="none" w:sz="0" w:space="0" w:color="auto"/>
            <w:bottom w:val="none" w:sz="0" w:space="0" w:color="auto"/>
            <w:right w:val="none" w:sz="0" w:space="0" w:color="auto"/>
          </w:divBdr>
        </w:div>
        <w:div w:id="1375083229">
          <w:marLeft w:val="640"/>
          <w:marRight w:val="0"/>
          <w:marTop w:val="0"/>
          <w:marBottom w:val="0"/>
          <w:divBdr>
            <w:top w:val="none" w:sz="0" w:space="0" w:color="auto"/>
            <w:left w:val="none" w:sz="0" w:space="0" w:color="auto"/>
            <w:bottom w:val="none" w:sz="0" w:space="0" w:color="auto"/>
            <w:right w:val="none" w:sz="0" w:space="0" w:color="auto"/>
          </w:divBdr>
        </w:div>
        <w:div w:id="1218781098">
          <w:marLeft w:val="640"/>
          <w:marRight w:val="0"/>
          <w:marTop w:val="0"/>
          <w:marBottom w:val="0"/>
          <w:divBdr>
            <w:top w:val="none" w:sz="0" w:space="0" w:color="auto"/>
            <w:left w:val="none" w:sz="0" w:space="0" w:color="auto"/>
            <w:bottom w:val="none" w:sz="0" w:space="0" w:color="auto"/>
            <w:right w:val="none" w:sz="0" w:space="0" w:color="auto"/>
          </w:divBdr>
        </w:div>
        <w:div w:id="1384788698">
          <w:marLeft w:val="640"/>
          <w:marRight w:val="0"/>
          <w:marTop w:val="0"/>
          <w:marBottom w:val="0"/>
          <w:divBdr>
            <w:top w:val="none" w:sz="0" w:space="0" w:color="auto"/>
            <w:left w:val="none" w:sz="0" w:space="0" w:color="auto"/>
            <w:bottom w:val="none" w:sz="0" w:space="0" w:color="auto"/>
            <w:right w:val="none" w:sz="0" w:space="0" w:color="auto"/>
          </w:divBdr>
        </w:div>
        <w:div w:id="1003895710">
          <w:marLeft w:val="640"/>
          <w:marRight w:val="0"/>
          <w:marTop w:val="0"/>
          <w:marBottom w:val="0"/>
          <w:divBdr>
            <w:top w:val="none" w:sz="0" w:space="0" w:color="auto"/>
            <w:left w:val="none" w:sz="0" w:space="0" w:color="auto"/>
            <w:bottom w:val="none" w:sz="0" w:space="0" w:color="auto"/>
            <w:right w:val="none" w:sz="0" w:space="0" w:color="auto"/>
          </w:divBdr>
        </w:div>
        <w:div w:id="1530028125">
          <w:marLeft w:val="640"/>
          <w:marRight w:val="0"/>
          <w:marTop w:val="0"/>
          <w:marBottom w:val="0"/>
          <w:divBdr>
            <w:top w:val="none" w:sz="0" w:space="0" w:color="auto"/>
            <w:left w:val="none" w:sz="0" w:space="0" w:color="auto"/>
            <w:bottom w:val="none" w:sz="0" w:space="0" w:color="auto"/>
            <w:right w:val="none" w:sz="0" w:space="0" w:color="auto"/>
          </w:divBdr>
        </w:div>
        <w:div w:id="1677540318">
          <w:marLeft w:val="640"/>
          <w:marRight w:val="0"/>
          <w:marTop w:val="0"/>
          <w:marBottom w:val="0"/>
          <w:divBdr>
            <w:top w:val="none" w:sz="0" w:space="0" w:color="auto"/>
            <w:left w:val="none" w:sz="0" w:space="0" w:color="auto"/>
            <w:bottom w:val="none" w:sz="0" w:space="0" w:color="auto"/>
            <w:right w:val="none" w:sz="0" w:space="0" w:color="auto"/>
          </w:divBdr>
        </w:div>
        <w:div w:id="1980719815">
          <w:marLeft w:val="640"/>
          <w:marRight w:val="0"/>
          <w:marTop w:val="0"/>
          <w:marBottom w:val="0"/>
          <w:divBdr>
            <w:top w:val="none" w:sz="0" w:space="0" w:color="auto"/>
            <w:left w:val="none" w:sz="0" w:space="0" w:color="auto"/>
            <w:bottom w:val="none" w:sz="0" w:space="0" w:color="auto"/>
            <w:right w:val="none" w:sz="0" w:space="0" w:color="auto"/>
          </w:divBdr>
        </w:div>
        <w:div w:id="1351301061">
          <w:marLeft w:val="640"/>
          <w:marRight w:val="0"/>
          <w:marTop w:val="0"/>
          <w:marBottom w:val="0"/>
          <w:divBdr>
            <w:top w:val="none" w:sz="0" w:space="0" w:color="auto"/>
            <w:left w:val="none" w:sz="0" w:space="0" w:color="auto"/>
            <w:bottom w:val="none" w:sz="0" w:space="0" w:color="auto"/>
            <w:right w:val="none" w:sz="0" w:space="0" w:color="auto"/>
          </w:divBdr>
        </w:div>
        <w:div w:id="1557232987">
          <w:marLeft w:val="640"/>
          <w:marRight w:val="0"/>
          <w:marTop w:val="0"/>
          <w:marBottom w:val="0"/>
          <w:divBdr>
            <w:top w:val="none" w:sz="0" w:space="0" w:color="auto"/>
            <w:left w:val="none" w:sz="0" w:space="0" w:color="auto"/>
            <w:bottom w:val="none" w:sz="0" w:space="0" w:color="auto"/>
            <w:right w:val="none" w:sz="0" w:space="0" w:color="auto"/>
          </w:divBdr>
        </w:div>
        <w:div w:id="1345667111">
          <w:marLeft w:val="640"/>
          <w:marRight w:val="0"/>
          <w:marTop w:val="0"/>
          <w:marBottom w:val="0"/>
          <w:divBdr>
            <w:top w:val="none" w:sz="0" w:space="0" w:color="auto"/>
            <w:left w:val="none" w:sz="0" w:space="0" w:color="auto"/>
            <w:bottom w:val="none" w:sz="0" w:space="0" w:color="auto"/>
            <w:right w:val="none" w:sz="0" w:space="0" w:color="auto"/>
          </w:divBdr>
        </w:div>
        <w:div w:id="1624654370">
          <w:marLeft w:val="640"/>
          <w:marRight w:val="0"/>
          <w:marTop w:val="0"/>
          <w:marBottom w:val="0"/>
          <w:divBdr>
            <w:top w:val="none" w:sz="0" w:space="0" w:color="auto"/>
            <w:left w:val="none" w:sz="0" w:space="0" w:color="auto"/>
            <w:bottom w:val="none" w:sz="0" w:space="0" w:color="auto"/>
            <w:right w:val="none" w:sz="0" w:space="0" w:color="auto"/>
          </w:divBdr>
        </w:div>
        <w:div w:id="296684979">
          <w:marLeft w:val="640"/>
          <w:marRight w:val="0"/>
          <w:marTop w:val="0"/>
          <w:marBottom w:val="0"/>
          <w:divBdr>
            <w:top w:val="none" w:sz="0" w:space="0" w:color="auto"/>
            <w:left w:val="none" w:sz="0" w:space="0" w:color="auto"/>
            <w:bottom w:val="none" w:sz="0" w:space="0" w:color="auto"/>
            <w:right w:val="none" w:sz="0" w:space="0" w:color="auto"/>
          </w:divBdr>
        </w:div>
        <w:div w:id="806777936">
          <w:marLeft w:val="640"/>
          <w:marRight w:val="0"/>
          <w:marTop w:val="0"/>
          <w:marBottom w:val="0"/>
          <w:divBdr>
            <w:top w:val="none" w:sz="0" w:space="0" w:color="auto"/>
            <w:left w:val="none" w:sz="0" w:space="0" w:color="auto"/>
            <w:bottom w:val="none" w:sz="0" w:space="0" w:color="auto"/>
            <w:right w:val="none" w:sz="0" w:space="0" w:color="auto"/>
          </w:divBdr>
        </w:div>
        <w:div w:id="1254508948">
          <w:marLeft w:val="640"/>
          <w:marRight w:val="0"/>
          <w:marTop w:val="0"/>
          <w:marBottom w:val="0"/>
          <w:divBdr>
            <w:top w:val="none" w:sz="0" w:space="0" w:color="auto"/>
            <w:left w:val="none" w:sz="0" w:space="0" w:color="auto"/>
            <w:bottom w:val="none" w:sz="0" w:space="0" w:color="auto"/>
            <w:right w:val="none" w:sz="0" w:space="0" w:color="auto"/>
          </w:divBdr>
        </w:div>
        <w:div w:id="509681576">
          <w:marLeft w:val="640"/>
          <w:marRight w:val="0"/>
          <w:marTop w:val="0"/>
          <w:marBottom w:val="0"/>
          <w:divBdr>
            <w:top w:val="none" w:sz="0" w:space="0" w:color="auto"/>
            <w:left w:val="none" w:sz="0" w:space="0" w:color="auto"/>
            <w:bottom w:val="none" w:sz="0" w:space="0" w:color="auto"/>
            <w:right w:val="none" w:sz="0" w:space="0" w:color="auto"/>
          </w:divBdr>
        </w:div>
        <w:div w:id="1233154135">
          <w:marLeft w:val="640"/>
          <w:marRight w:val="0"/>
          <w:marTop w:val="0"/>
          <w:marBottom w:val="0"/>
          <w:divBdr>
            <w:top w:val="none" w:sz="0" w:space="0" w:color="auto"/>
            <w:left w:val="none" w:sz="0" w:space="0" w:color="auto"/>
            <w:bottom w:val="none" w:sz="0" w:space="0" w:color="auto"/>
            <w:right w:val="none" w:sz="0" w:space="0" w:color="auto"/>
          </w:divBdr>
        </w:div>
        <w:div w:id="1254899329">
          <w:marLeft w:val="640"/>
          <w:marRight w:val="0"/>
          <w:marTop w:val="0"/>
          <w:marBottom w:val="0"/>
          <w:divBdr>
            <w:top w:val="none" w:sz="0" w:space="0" w:color="auto"/>
            <w:left w:val="none" w:sz="0" w:space="0" w:color="auto"/>
            <w:bottom w:val="none" w:sz="0" w:space="0" w:color="auto"/>
            <w:right w:val="none" w:sz="0" w:space="0" w:color="auto"/>
          </w:divBdr>
        </w:div>
        <w:div w:id="345404147">
          <w:marLeft w:val="640"/>
          <w:marRight w:val="0"/>
          <w:marTop w:val="0"/>
          <w:marBottom w:val="0"/>
          <w:divBdr>
            <w:top w:val="none" w:sz="0" w:space="0" w:color="auto"/>
            <w:left w:val="none" w:sz="0" w:space="0" w:color="auto"/>
            <w:bottom w:val="none" w:sz="0" w:space="0" w:color="auto"/>
            <w:right w:val="none" w:sz="0" w:space="0" w:color="auto"/>
          </w:divBdr>
        </w:div>
        <w:div w:id="1210458549">
          <w:marLeft w:val="640"/>
          <w:marRight w:val="0"/>
          <w:marTop w:val="0"/>
          <w:marBottom w:val="0"/>
          <w:divBdr>
            <w:top w:val="none" w:sz="0" w:space="0" w:color="auto"/>
            <w:left w:val="none" w:sz="0" w:space="0" w:color="auto"/>
            <w:bottom w:val="none" w:sz="0" w:space="0" w:color="auto"/>
            <w:right w:val="none" w:sz="0" w:space="0" w:color="auto"/>
          </w:divBdr>
        </w:div>
        <w:div w:id="1982926421">
          <w:marLeft w:val="640"/>
          <w:marRight w:val="0"/>
          <w:marTop w:val="0"/>
          <w:marBottom w:val="0"/>
          <w:divBdr>
            <w:top w:val="none" w:sz="0" w:space="0" w:color="auto"/>
            <w:left w:val="none" w:sz="0" w:space="0" w:color="auto"/>
            <w:bottom w:val="none" w:sz="0" w:space="0" w:color="auto"/>
            <w:right w:val="none" w:sz="0" w:space="0" w:color="auto"/>
          </w:divBdr>
        </w:div>
        <w:div w:id="1747341620">
          <w:marLeft w:val="640"/>
          <w:marRight w:val="0"/>
          <w:marTop w:val="0"/>
          <w:marBottom w:val="0"/>
          <w:divBdr>
            <w:top w:val="none" w:sz="0" w:space="0" w:color="auto"/>
            <w:left w:val="none" w:sz="0" w:space="0" w:color="auto"/>
            <w:bottom w:val="none" w:sz="0" w:space="0" w:color="auto"/>
            <w:right w:val="none" w:sz="0" w:space="0" w:color="auto"/>
          </w:divBdr>
        </w:div>
        <w:div w:id="1933313021">
          <w:marLeft w:val="640"/>
          <w:marRight w:val="0"/>
          <w:marTop w:val="0"/>
          <w:marBottom w:val="0"/>
          <w:divBdr>
            <w:top w:val="none" w:sz="0" w:space="0" w:color="auto"/>
            <w:left w:val="none" w:sz="0" w:space="0" w:color="auto"/>
            <w:bottom w:val="none" w:sz="0" w:space="0" w:color="auto"/>
            <w:right w:val="none" w:sz="0" w:space="0" w:color="auto"/>
          </w:divBdr>
        </w:div>
        <w:div w:id="399837996">
          <w:marLeft w:val="640"/>
          <w:marRight w:val="0"/>
          <w:marTop w:val="0"/>
          <w:marBottom w:val="0"/>
          <w:divBdr>
            <w:top w:val="none" w:sz="0" w:space="0" w:color="auto"/>
            <w:left w:val="none" w:sz="0" w:space="0" w:color="auto"/>
            <w:bottom w:val="none" w:sz="0" w:space="0" w:color="auto"/>
            <w:right w:val="none" w:sz="0" w:space="0" w:color="auto"/>
          </w:divBdr>
        </w:div>
        <w:div w:id="1676959716">
          <w:marLeft w:val="640"/>
          <w:marRight w:val="0"/>
          <w:marTop w:val="0"/>
          <w:marBottom w:val="0"/>
          <w:divBdr>
            <w:top w:val="none" w:sz="0" w:space="0" w:color="auto"/>
            <w:left w:val="none" w:sz="0" w:space="0" w:color="auto"/>
            <w:bottom w:val="none" w:sz="0" w:space="0" w:color="auto"/>
            <w:right w:val="none" w:sz="0" w:space="0" w:color="auto"/>
          </w:divBdr>
        </w:div>
        <w:div w:id="1023484657">
          <w:marLeft w:val="640"/>
          <w:marRight w:val="0"/>
          <w:marTop w:val="0"/>
          <w:marBottom w:val="0"/>
          <w:divBdr>
            <w:top w:val="none" w:sz="0" w:space="0" w:color="auto"/>
            <w:left w:val="none" w:sz="0" w:space="0" w:color="auto"/>
            <w:bottom w:val="none" w:sz="0" w:space="0" w:color="auto"/>
            <w:right w:val="none" w:sz="0" w:space="0" w:color="auto"/>
          </w:divBdr>
        </w:div>
        <w:div w:id="1174682598">
          <w:marLeft w:val="640"/>
          <w:marRight w:val="0"/>
          <w:marTop w:val="0"/>
          <w:marBottom w:val="0"/>
          <w:divBdr>
            <w:top w:val="none" w:sz="0" w:space="0" w:color="auto"/>
            <w:left w:val="none" w:sz="0" w:space="0" w:color="auto"/>
            <w:bottom w:val="none" w:sz="0" w:space="0" w:color="auto"/>
            <w:right w:val="none" w:sz="0" w:space="0" w:color="auto"/>
          </w:divBdr>
        </w:div>
        <w:div w:id="1590773246">
          <w:marLeft w:val="640"/>
          <w:marRight w:val="0"/>
          <w:marTop w:val="0"/>
          <w:marBottom w:val="0"/>
          <w:divBdr>
            <w:top w:val="none" w:sz="0" w:space="0" w:color="auto"/>
            <w:left w:val="none" w:sz="0" w:space="0" w:color="auto"/>
            <w:bottom w:val="none" w:sz="0" w:space="0" w:color="auto"/>
            <w:right w:val="none" w:sz="0" w:space="0" w:color="auto"/>
          </w:divBdr>
        </w:div>
        <w:div w:id="1832257306">
          <w:marLeft w:val="640"/>
          <w:marRight w:val="0"/>
          <w:marTop w:val="0"/>
          <w:marBottom w:val="0"/>
          <w:divBdr>
            <w:top w:val="none" w:sz="0" w:space="0" w:color="auto"/>
            <w:left w:val="none" w:sz="0" w:space="0" w:color="auto"/>
            <w:bottom w:val="none" w:sz="0" w:space="0" w:color="auto"/>
            <w:right w:val="none" w:sz="0" w:space="0" w:color="auto"/>
          </w:divBdr>
        </w:div>
        <w:div w:id="319818066">
          <w:marLeft w:val="640"/>
          <w:marRight w:val="0"/>
          <w:marTop w:val="0"/>
          <w:marBottom w:val="0"/>
          <w:divBdr>
            <w:top w:val="none" w:sz="0" w:space="0" w:color="auto"/>
            <w:left w:val="none" w:sz="0" w:space="0" w:color="auto"/>
            <w:bottom w:val="none" w:sz="0" w:space="0" w:color="auto"/>
            <w:right w:val="none" w:sz="0" w:space="0" w:color="auto"/>
          </w:divBdr>
        </w:div>
        <w:div w:id="1463113421">
          <w:marLeft w:val="640"/>
          <w:marRight w:val="0"/>
          <w:marTop w:val="0"/>
          <w:marBottom w:val="0"/>
          <w:divBdr>
            <w:top w:val="none" w:sz="0" w:space="0" w:color="auto"/>
            <w:left w:val="none" w:sz="0" w:space="0" w:color="auto"/>
            <w:bottom w:val="none" w:sz="0" w:space="0" w:color="auto"/>
            <w:right w:val="none" w:sz="0" w:space="0" w:color="auto"/>
          </w:divBdr>
        </w:div>
        <w:div w:id="653877125">
          <w:marLeft w:val="640"/>
          <w:marRight w:val="0"/>
          <w:marTop w:val="0"/>
          <w:marBottom w:val="0"/>
          <w:divBdr>
            <w:top w:val="none" w:sz="0" w:space="0" w:color="auto"/>
            <w:left w:val="none" w:sz="0" w:space="0" w:color="auto"/>
            <w:bottom w:val="none" w:sz="0" w:space="0" w:color="auto"/>
            <w:right w:val="none" w:sz="0" w:space="0" w:color="auto"/>
          </w:divBdr>
        </w:div>
        <w:div w:id="1498225777">
          <w:marLeft w:val="640"/>
          <w:marRight w:val="0"/>
          <w:marTop w:val="0"/>
          <w:marBottom w:val="0"/>
          <w:divBdr>
            <w:top w:val="none" w:sz="0" w:space="0" w:color="auto"/>
            <w:left w:val="none" w:sz="0" w:space="0" w:color="auto"/>
            <w:bottom w:val="none" w:sz="0" w:space="0" w:color="auto"/>
            <w:right w:val="none" w:sz="0" w:space="0" w:color="auto"/>
          </w:divBdr>
        </w:div>
        <w:div w:id="1546286347">
          <w:marLeft w:val="640"/>
          <w:marRight w:val="0"/>
          <w:marTop w:val="0"/>
          <w:marBottom w:val="0"/>
          <w:divBdr>
            <w:top w:val="none" w:sz="0" w:space="0" w:color="auto"/>
            <w:left w:val="none" w:sz="0" w:space="0" w:color="auto"/>
            <w:bottom w:val="none" w:sz="0" w:space="0" w:color="auto"/>
            <w:right w:val="none" w:sz="0" w:space="0" w:color="auto"/>
          </w:divBdr>
        </w:div>
        <w:div w:id="777485817">
          <w:marLeft w:val="640"/>
          <w:marRight w:val="0"/>
          <w:marTop w:val="0"/>
          <w:marBottom w:val="0"/>
          <w:divBdr>
            <w:top w:val="none" w:sz="0" w:space="0" w:color="auto"/>
            <w:left w:val="none" w:sz="0" w:space="0" w:color="auto"/>
            <w:bottom w:val="none" w:sz="0" w:space="0" w:color="auto"/>
            <w:right w:val="none" w:sz="0" w:space="0" w:color="auto"/>
          </w:divBdr>
        </w:div>
        <w:div w:id="1538424759">
          <w:marLeft w:val="640"/>
          <w:marRight w:val="0"/>
          <w:marTop w:val="0"/>
          <w:marBottom w:val="0"/>
          <w:divBdr>
            <w:top w:val="none" w:sz="0" w:space="0" w:color="auto"/>
            <w:left w:val="none" w:sz="0" w:space="0" w:color="auto"/>
            <w:bottom w:val="none" w:sz="0" w:space="0" w:color="auto"/>
            <w:right w:val="none" w:sz="0" w:space="0" w:color="auto"/>
          </w:divBdr>
        </w:div>
        <w:div w:id="1751584616">
          <w:marLeft w:val="640"/>
          <w:marRight w:val="0"/>
          <w:marTop w:val="0"/>
          <w:marBottom w:val="0"/>
          <w:divBdr>
            <w:top w:val="none" w:sz="0" w:space="0" w:color="auto"/>
            <w:left w:val="none" w:sz="0" w:space="0" w:color="auto"/>
            <w:bottom w:val="none" w:sz="0" w:space="0" w:color="auto"/>
            <w:right w:val="none" w:sz="0" w:space="0" w:color="auto"/>
          </w:divBdr>
        </w:div>
        <w:div w:id="1051810217">
          <w:marLeft w:val="640"/>
          <w:marRight w:val="0"/>
          <w:marTop w:val="0"/>
          <w:marBottom w:val="0"/>
          <w:divBdr>
            <w:top w:val="none" w:sz="0" w:space="0" w:color="auto"/>
            <w:left w:val="none" w:sz="0" w:space="0" w:color="auto"/>
            <w:bottom w:val="none" w:sz="0" w:space="0" w:color="auto"/>
            <w:right w:val="none" w:sz="0" w:space="0" w:color="auto"/>
          </w:divBdr>
        </w:div>
        <w:div w:id="1994555033">
          <w:marLeft w:val="640"/>
          <w:marRight w:val="0"/>
          <w:marTop w:val="0"/>
          <w:marBottom w:val="0"/>
          <w:divBdr>
            <w:top w:val="none" w:sz="0" w:space="0" w:color="auto"/>
            <w:left w:val="none" w:sz="0" w:space="0" w:color="auto"/>
            <w:bottom w:val="none" w:sz="0" w:space="0" w:color="auto"/>
            <w:right w:val="none" w:sz="0" w:space="0" w:color="auto"/>
          </w:divBdr>
        </w:div>
        <w:div w:id="208035709">
          <w:marLeft w:val="640"/>
          <w:marRight w:val="0"/>
          <w:marTop w:val="0"/>
          <w:marBottom w:val="0"/>
          <w:divBdr>
            <w:top w:val="none" w:sz="0" w:space="0" w:color="auto"/>
            <w:left w:val="none" w:sz="0" w:space="0" w:color="auto"/>
            <w:bottom w:val="none" w:sz="0" w:space="0" w:color="auto"/>
            <w:right w:val="none" w:sz="0" w:space="0" w:color="auto"/>
          </w:divBdr>
        </w:div>
        <w:div w:id="973176517">
          <w:marLeft w:val="640"/>
          <w:marRight w:val="0"/>
          <w:marTop w:val="0"/>
          <w:marBottom w:val="0"/>
          <w:divBdr>
            <w:top w:val="none" w:sz="0" w:space="0" w:color="auto"/>
            <w:left w:val="none" w:sz="0" w:space="0" w:color="auto"/>
            <w:bottom w:val="none" w:sz="0" w:space="0" w:color="auto"/>
            <w:right w:val="none" w:sz="0" w:space="0" w:color="auto"/>
          </w:divBdr>
        </w:div>
        <w:div w:id="22749597">
          <w:marLeft w:val="640"/>
          <w:marRight w:val="0"/>
          <w:marTop w:val="0"/>
          <w:marBottom w:val="0"/>
          <w:divBdr>
            <w:top w:val="none" w:sz="0" w:space="0" w:color="auto"/>
            <w:left w:val="none" w:sz="0" w:space="0" w:color="auto"/>
            <w:bottom w:val="none" w:sz="0" w:space="0" w:color="auto"/>
            <w:right w:val="none" w:sz="0" w:space="0" w:color="auto"/>
          </w:divBdr>
        </w:div>
        <w:div w:id="1002200252">
          <w:marLeft w:val="640"/>
          <w:marRight w:val="0"/>
          <w:marTop w:val="0"/>
          <w:marBottom w:val="0"/>
          <w:divBdr>
            <w:top w:val="none" w:sz="0" w:space="0" w:color="auto"/>
            <w:left w:val="none" w:sz="0" w:space="0" w:color="auto"/>
            <w:bottom w:val="none" w:sz="0" w:space="0" w:color="auto"/>
            <w:right w:val="none" w:sz="0" w:space="0" w:color="auto"/>
          </w:divBdr>
        </w:div>
        <w:div w:id="479928085">
          <w:marLeft w:val="640"/>
          <w:marRight w:val="0"/>
          <w:marTop w:val="0"/>
          <w:marBottom w:val="0"/>
          <w:divBdr>
            <w:top w:val="none" w:sz="0" w:space="0" w:color="auto"/>
            <w:left w:val="none" w:sz="0" w:space="0" w:color="auto"/>
            <w:bottom w:val="none" w:sz="0" w:space="0" w:color="auto"/>
            <w:right w:val="none" w:sz="0" w:space="0" w:color="auto"/>
          </w:divBdr>
        </w:div>
        <w:div w:id="533689806">
          <w:marLeft w:val="640"/>
          <w:marRight w:val="0"/>
          <w:marTop w:val="0"/>
          <w:marBottom w:val="0"/>
          <w:divBdr>
            <w:top w:val="none" w:sz="0" w:space="0" w:color="auto"/>
            <w:left w:val="none" w:sz="0" w:space="0" w:color="auto"/>
            <w:bottom w:val="none" w:sz="0" w:space="0" w:color="auto"/>
            <w:right w:val="none" w:sz="0" w:space="0" w:color="auto"/>
          </w:divBdr>
        </w:div>
        <w:div w:id="2027436521">
          <w:marLeft w:val="640"/>
          <w:marRight w:val="0"/>
          <w:marTop w:val="0"/>
          <w:marBottom w:val="0"/>
          <w:divBdr>
            <w:top w:val="none" w:sz="0" w:space="0" w:color="auto"/>
            <w:left w:val="none" w:sz="0" w:space="0" w:color="auto"/>
            <w:bottom w:val="none" w:sz="0" w:space="0" w:color="auto"/>
            <w:right w:val="none" w:sz="0" w:space="0" w:color="auto"/>
          </w:divBdr>
        </w:div>
        <w:div w:id="65539682">
          <w:marLeft w:val="640"/>
          <w:marRight w:val="0"/>
          <w:marTop w:val="0"/>
          <w:marBottom w:val="0"/>
          <w:divBdr>
            <w:top w:val="none" w:sz="0" w:space="0" w:color="auto"/>
            <w:left w:val="none" w:sz="0" w:space="0" w:color="auto"/>
            <w:bottom w:val="none" w:sz="0" w:space="0" w:color="auto"/>
            <w:right w:val="none" w:sz="0" w:space="0" w:color="auto"/>
          </w:divBdr>
        </w:div>
        <w:div w:id="1435058238">
          <w:marLeft w:val="640"/>
          <w:marRight w:val="0"/>
          <w:marTop w:val="0"/>
          <w:marBottom w:val="0"/>
          <w:divBdr>
            <w:top w:val="none" w:sz="0" w:space="0" w:color="auto"/>
            <w:left w:val="none" w:sz="0" w:space="0" w:color="auto"/>
            <w:bottom w:val="none" w:sz="0" w:space="0" w:color="auto"/>
            <w:right w:val="none" w:sz="0" w:space="0" w:color="auto"/>
          </w:divBdr>
        </w:div>
        <w:div w:id="74397283">
          <w:marLeft w:val="640"/>
          <w:marRight w:val="0"/>
          <w:marTop w:val="0"/>
          <w:marBottom w:val="0"/>
          <w:divBdr>
            <w:top w:val="none" w:sz="0" w:space="0" w:color="auto"/>
            <w:left w:val="none" w:sz="0" w:space="0" w:color="auto"/>
            <w:bottom w:val="none" w:sz="0" w:space="0" w:color="auto"/>
            <w:right w:val="none" w:sz="0" w:space="0" w:color="auto"/>
          </w:divBdr>
        </w:div>
        <w:div w:id="1718041101">
          <w:marLeft w:val="640"/>
          <w:marRight w:val="0"/>
          <w:marTop w:val="0"/>
          <w:marBottom w:val="0"/>
          <w:divBdr>
            <w:top w:val="none" w:sz="0" w:space="0" w:color="auto"/>
            <w:left w:val="none" w:sz="0" w:space="0" w:color="auto"/>
            <w:bottom w:val="none" w:sz="0" w:space="0" w:color="auto"/>
            <w:right w:val="none" w:sz="0" w:space="0" w:color="auto"/>
          </w:divBdr>
        </w:div>
        <w:div w:id="4325575">
          <w:marLeft w:val="640"/>
          <w:marRight w:val="0"/>
          <w:marTop w:val="0"/>
          <w:marBottom w:val="0"/>
          <w:divBdr>
            <w:top w:val="none" w:sz="0" w:space="0" w:color="auto"/>
            <w:left w:val="none" w:sz="0" w:space="0" w:color="auto"/>
            <w:bottom w:val="none" w:sz="0" w:space="0" w:color="auto"/>
            <w:right w:val="none" w:sz="0" w:space="0" w:color="auto"/>
          </w:divBdr>
        </w:div>
        <w:div w:id="449931468">
          <w:marLeft w:val="640"/>
          <w:marRight w:val="0"/>
          <w:marTop w:val="0"/>
          <w:marBottom w:val="0"/>
          <w:divBdr>
            <w:top w:val="none" w:sz="0" w:space="0" w:color="auto"/>
            <w:left w:val="none" w:sz="0" w:space="0" w:color="auto"/>
            <w:bottom w:val="none" w:sz="0" w:space="0" w:color="auto"/>
            <w:right w:val="none" w:sz="0" w:space="0" w:color="auto"/>
          </w:divBdr>
        </w:div>
        <w:div w:id="246884766">
          <w:marLeft w:val="640"/>
          <w:marRight w:val="0"/>
          <w:marTop w:val="0"/>
          <w:marBottom w:val="0"/>
          <w:divBdr>
            <w:top w:val="none" w:sz="0" w:space="0" w:color="auto"/>
            <w:left w:val="none" w:sz="0" w:space="0" w:color="auto"/>
            <w:bottom w:val="none" w:sz="0" w:space="0" w:color="auto"/>
            <w:right w:val="none" w:sz="0" w:space="0" w:color="auto"/>
          </w:divBdr>
        </w:div>
        <w:div w:id="1994412736">
          <w:marLeft w:val="640"/>
          <w:marRight w:val="0"/>
          <w:marTop w:val="0"/>
          <w:marBottom w:val="0"/>
          <w:divBdr>
            <w:top w:val="none" w:sz="0" w:space="0" w:color="auto"/>
            <w:left w:val="none" w:sz="0" w:space="0" w:color="auto"/>
            <w:bottom w:val="none" w:sz="0" w:space="0" w:color="auto"/>
            <w:right w:val="none" w:sz="0" w:space="0" w:color="auto"/>
          </w:divBdr>
        </w:div>
        <w:div w:id="718669278">
          <w:marLeft w:val="640"/>
          <w:marRight w:val="0"/>
          <w:marTop w:val="0"/>
          <w:marBottom w:val="0"/>
          <w:divBdr>
            <w:top w:val="none" w:sz="0" w:space="0" w:color="auto"/>
            <w:left w:val="none" w:sz="0" w:space="0" w:color="auto"/>
            <w:bottom w:val="none" w:sz="0" w:space="0" w:color="auto"/>
            <w:right w:val="none" w:sz="0" w:space="0" w:color="auto"/>
          </w:divBdr>
        </w:div>
        <w:div w:id="1202131611">
          <w:marLeft w:val="640"/>
          <w:marRight w:val="0"/>
          <w:marTop w:val="0"/>
          <w:marBottom w:val="0"/>
          <w:divBdr>
            <w:top w:val="none" w:sz="0" w:space="0" w:color="auto"/>
            <w:left w:val="none" w:sz="0" w:space="0" w:color="auto"/>
            <w:bottom w:val="none" w:sz="0" w:space="0" w:color="auto"/>
            <w:right w:val="none" w:sz="0" w:space="0" w:color="auto"/>
          </w:divBdr>
        </w:div>
        <w:div w:id="1478917917">
          <w:marLeft w:val="640"/>
          <w:marRight w:val="0"/>
          <w:marTop w:val="0"/>
          <w:marBottom w:val="0"/>
          <w:divBdr>
            <w:top w:val="none" w:sz="0" w:space="0" w:color="auto"/>
            <w:left w:val="none" w:sz="0" w:space="0" w:color="auto"/>
            <w:bottom w:val="none" w:sz="0" w:space="0" w:color="auto"/>
            <w:right w:val="none" w:sz="0" w:space="0" w:color="auto"/>
          </w:divBdr>
        </w:div>
        <w:div w:id="427388669">
          <w:marLeft w:val="640"/>
          <w:marRight w:val="0"/>
          <w:marTop w:val="0"/>
          <w:marBottom w:val="0"/>
          <w:divBdr>
            <w:top w:val="none" w:sz="0" w:space="0" w:color="auto"/>
            <w:left w:val="none" w:sz="0" w:space="0" w:color="auto"/>
            <w:bottom w:val="none" w:sz="0" w:space="0" w:color="auto"/>
            <w:right w:val="none" w:sz="0" w:space="0" w:color="auto"/>
          </w:divBdr>
        </w:div>
        <w:div w:id="1231041715">
          <w:marLeft w:val="640"/>
          <w:marRight w:val="0"/>
          <w:marTop w:val="0"/>
          <w:marBottom w:val="0"/>
          <w:divBdr>
            <w:top w:val="none" w:sz="0" w:space="0" w:color="auto"/>
            <w:left w:val="none" w:sz="0" w:space="0" w:color="auto"/>
            <w:bottom w:val="none" w:sz="0" w:space="0" w:color="auto"/>
            <w:right w:val="none" w:sz="0" w:space="0" w:color="auto"/>
          </w:divBdr>
        </w:div>
        <w:div w:id="178811792">
          <w:marLeft w:val="640"/>
          <w:marRight w:val="0"/>
          <w:marTop w:val="0"/>
          <w:marBottom w:val="0"/>
          <w:divBdr>
            <w:top w:val="none" w:sz="0" w:space="0" w:color="auto"/>
            <w:left w:val="none" w:sz="0" w:space="0" w:color="auto"/>
            <w:bottom w:val="none" w:sz="0" w:space="0" w:color="auto"/>
            <w:right w:val="none" w:sz="0" w:space="0" w:color="auto"/>
          </w:divBdr>
        </w:div>
        <w:div w:id="1157694884">
          <w:marLeft w:val="640"/>
          <w:marRight w:val="0"/>
          <w:marTop w:val="0"/>
          <w:marBottom w:val="0"/>
          <w:divBdr>
            <w:top w:val="none" w:sz="0" w:space="0" w:color="auto"/>
            <w:left w:val="none" w:sz="0" w:space="0" w:color="auto"/>
            <w:bottom w:val="none" w:sz="0" w:space="0" w:color="auto"/>
            <w:right w:val="none" w:sz="0" w:space="0" w:color="auto"/>
          </w:divBdr>
        </w:div>
        <w:div w:id="987168773">
          <w:marLeft w:val="640"/>
          <w:marRight w:val="0"/>
          <w:marTop w:val="0"/>
          <w:marBottom w:val="0"/>
          <w:divBdr>
            <w:top w:val="none" w:sz="0" w:space="0" w:color="auto"/>
            <w:left w:val="none" w:sz="0" w:space="0" w:color="auto"/>
            <w:bottom w:val="none" w:sz="0" w:space="0" w:color="auto"/>
            <w:right w:val="none" w:sz="0" w:space="0" w:color="auto"/>
          </w:divBdr>
        </w:div>
        <w:div w:id="1872957210">
          <w:marLeft w:val="640"/>
          <w:marRight w:val="0"/>
          <w:marTop w:val="0"/>
          <w:marBottom w:val="0"/>
          <w:divBdr>
            <w:top w:val="none" w:sz="0" w:space="0" w:color="auto"/>
            <w:left w:val="none" w:sz="0" w:space="0" w:color="auto"/>
            <w:bottom w:val="none" w:sz="0" w:space="0" w:color="auto"/>
            <w:right w:val="none" w:sz="0" w:space="0" w:color="auto"/>
          </w:divBdr>
        </w:div>
        <w:div w:id="93210166">
          <w:marLeft w:val="640"/>
          <w:marRight w:val="0"/>
          <w:marTop w:val="0"/>
          <w:marBottom w:val="0"/>
          <w:divBdr>
            <w:top w:val="none" w:sz="0" w:space="0" w:color="auto"/>
            <w:left w:val="none" w:sz="0" w:space="0" w:color="auto"/>
            <w:bottom w:val="none" w:sz="0" w:space="0" w:color="auto"/>
            <w:right w:val="none" w:sz="0" w:space="0" w:color="auto"/>
          </w:divBdr>
        </w:div>
        <w:div w:id="1660693049">
          <w:marLeft w:val="640"/>
          <w:marRight w:val="0"/>
          <w:marTop w:val="0"/>
          <w:marBottom w:val="0"/>
          <w:divBdr>
            <w:top w:val="none" w:sz="0" w:space="0" w:color="auto"/>
            <w:left w:val="none" w:sz="0" w:space="0" w:color="auto"/>
            <w:bottom w:val="none" w:sz="0" w:space="0" w:color="auto"/>
            <w:right w:val="none" w:sz="0" w:space="0" w:color="auto"/>
          </w:divBdr>
        </w:div>
        <w:div w:id="658652731">
          <w:marLeft w:val="640"/>
          <w:marRight w:val="0"/>
          <w:marTop w:val="0"/>
          <w:marBottom w:val="0"/>
          <w:divBdr>
            <w:top w:val="none" w:sz="0" w:space="0" w:color="auto"/>
            <w:left w:val="none" w:sz="0" w:space="0" w:color="auto"/>
            <w:bottom w:val="none" w:sz="0" w:space="0" w:color="auto"/>
            <w:right w:val="none" w:sz="0" w:space="0" w:color="auto"/>
          </w:divBdr>
        </w:div>
        <w:div w:id="779446640">
          <w:marLeft w:val="640"/>
          <w:marRight w:val="0"/>
          <w:marTop w:val="0"/>
          <w:marBottom w:val="0"/>
          <w:divBdr>
            <w:top w:val="none" w:sz="0" w:space="0" w:color="auto"/>
            <w:left w:val="none" w:sz="0" w:space="0" w:color="auto"/>
            <w:bottom w:val="none" w:sz="0" w:space="0" w:color="auto"/>
            <w:right w:val="none" w:sz="0" w:space="0" w:color="auto"/>
          </w:divBdr>
        </w:div>
        <w:div w:id="921909676">
          <w:marLeft w:val="640"/>
          <w:marRight w:val="0"/>
          <w:marTop w:val="0"/>
          <w:marBottom w:val="0"/>
          <w:divBdr>
            <w:top w:val="none" w:sz="0" w:space="0" w:color="auto"/>
            <w:left w:val="none" w:sz="0" w:space="0" w:color="auto"/>
            <w:bottom w:val="none" w:sz="0" w:space="0" w:color="auto"/>
            <w:right w:val="none" w:sz="0" w:space="0" w:color="auto"/>
          </w:divBdr>
        </w:div>
        <w:div w:id="534583466">
          <w:marLeft w:val="640"/>
          <w:marRight w:val="0"/>
          <w:marTop w:val="0"/>
          <w:marBottom w:val="0"/>
          <w:divBdr>
            <w:top w:val="none" w:sz="0" w:space="0" w:color="auto"/>
            <w:left w:val="none" w:sz="0" w:space="0" w:color="auto"/>
            <w:bottom w:val="none" w:sz="0" w:space="0" w:color="auto"/>
            <w:right w:val="none" w:sz="0" w:space="0" w:color="auto"/>
          </w:divBdr>
        </w:div>
        <w:div w:id="1455909315">
          <w:marLeft w:val="640"/>
          <w:marRight w:val="0"/>
          <w:marTop w:val="0"/>
          <w:marBottom w:val="0"/>
          <w:divBdr>
            <w:top w:val="none" w:sz="0" w:space="0" w:color="auto"/>
            <w:left w:val="none" w:sz="0" w:space="0" w:color="auto"/>
            <w:bottom w:val="none" w:sz="0" w:space="0" w:color="auto"/>
            <w:right w:val="none" w:sz="0" w:space="0" w:color="auto"/>
          </w:divBdr>
        </w:div>
        <w:div w:id="2095855653">
          <w:marLeft w:val="640"/>
          <w:marRight w:val="0"/>
          <w:marTop w:val="0"/>
          <w:marBottom w:val="0"/>
          <w:divBdr>
            <w:top w:val="none" w:sz="0" w:space="0" w:color="auto"/>
            <w:left w:val="none" w:sz="0" w:space="0" w:color="auto"/>
            <w:bottom w:val="none" w:sz="0" w:space="0" w:color="auto"/>
            <w:right w:val="none" w:sz="0" w:space="0" w:color="auto"/>
          </w:divBdr>
        </w:div>
        <w:div w:id="1164736658">
          <w:marLeft w:val="640"/>
          <w:marRight w:val="0"/>
          <w:marTop w:val="0"/>
          <w:marBottom w:val="0"/>
          <w:divBdr>
            <w:top w:val="none" w:sz="0" w:space="0" w:color="auto"/>
            <w:left w:val="none" w:sz="0" w:space="0" w:color="auto"/>
            <w:bottom w:val="none" w:sz="0" w:space="0" w:color="auto"/>
            <w:right w:val="none" w:sz="0" w:space="0" w:color="auto"/>
          </w:divBdr>
        </w:div>
        <w:div w:id="1433934574">
          <w:marLeft w:val="640"/>
          <w:marRight w:val="0"/>
          <w:marTop w:val="0"/>
          <w:marBottom w:val="0"/>
          <w:divBdr>
            <w:top w:val="none" w:sz="0" w:space="0" w:color="auto"/>
            <w:left w:val="none" w:sz="0" w:space="0" w:color="auto"/>
            <w:bottom w:val="none" w:sz="0" w:space="0" w:color="auto"/>
            <w:right w:val="none" w:sz="0" w:space="0" w:color="auto"/>
          </w:divBdr>
        </w:div>
        <w:div w:id="324479357">
          <w:marLeft w:val="640"/>
          <w:marRight w:val="0"/>
          <w:marTop w:val="0"/>
          <w:marBottom w:val="0"/>
          <w:divBdr>
            <w:top w:val="none" w:sz="0" w:space="0" w:color="auto"/>
            <w:left w:val="none" w:sz="0" w:space="0" w:color="auto"/>
            <w:bottom w:val="none" w:sz="0" w:space="0" w:color="auto"/>
            <w:right w:val="none" w:sz="0" w:space="0" w:color="auto"/>
          </w:divBdr>
        </w:div>
        <w:div w:id="1696883512">
          <w:marLeft w:val="640"/>
          <w:marRight w:val="0"/>
          <w:marTop w:val="0"/>
          <w:marBottom w:val="0"/>
          <w:divBdr>
            <w:top w:val="none" w:sz="0" w:space="0" w:color="auto"/>
            <w:left w:val="none" w:sz="0" w:space="0" w:color="auto"/>
            <w:bottom w:val="none" w:sz="0" w:space="0" w:color="auto"/>
            <w:right w:val="none" w:sz="0" w:space="0" w:color="auto"/>
          </w:divBdr>
        </w:div>
        <w:div w:id="157624610">
          <w:marLeft w:val="640"/>
          <w:marRight w:val="0"/>
          <w:marTop w:val="0"/>
          <w:marBottom w:val="0"/>
          <w:divBdr>
            <w:top w:val="none" w:sz="0" w:space="0" w:color="auto"/>
            <w:left w:val="none" w:sz="0" w:space="0" w:color="auto"/>
            <w:bottom w:val="none" w:sz="0" w:space="0" w:color="auto"/>
            <w:right w:val="none" w:sz="0" w:space="0" w:color="auto"/>
          </w:divBdr>
        </w:div>
        <w:div w:id="1003047204">
          <w:marLeft w:val="640"/>
          <w:marRight w:val="0"/>
          <w:marTop w:val="0"/>
          <w:marBottom w:val="0"/>
          <w:divBdr>
            <w:top w:val="none" w:sz="0" w:space="0" w:color="auto"/>
            <w:left w:val="none" w:sz="0" w:space="0" w:color="auto"/>
            <w:bottom w:val="none" w:sz="0" w:space="0" w:color="auto"/>
            <w:right w:val="none" w:sz="0" w:space="0" w:color="auto"/>
          </w:divBdr>
        </w:div>
        <w:div w:id="614143396">
          <w:marLeft w:val="640"/>
          <w:marRight w:val="0"/>
          <w:marTop w:val="0"/>
          <w:marBottom w:val="0"/>
          <w:divBdr>
            <w:top w:val="none" w:sz="0" w:space="0" w:color="auto"/>
            <w:left w:val="none" w:sz="0" w:space="0" w:color="auto"/>
            <w:bottom w:val="none" w:sz="0" w:space="0" w:color="auto"/>
            <w:right w:val="none" w:sz="0" w:space="0" w:color="auto"/>
          </w:divBdr>
        </w:div>
        <w:div w:id="1835297350">
          <w:marLeft w:val="640"/>
          <w:marRight w:val="0"/>
          <w:marTop w:val="0"/>
          <w:marBottom w:val="0"/>
          <w:divBdr>
            <w:top w:val="none" w:sz="0" w:space="0" w:color="auto"/>
            <w:left w:val="none" w:sz="0" w:space="0" w:color="auto"/>
            <w:bottom w:val="none" w:sz="0" w:space="0" w:color="auto"/>
            <w:right w:val="none" w:sz="0" w:space="0" w:color="auto"/>
          </w:divBdr>
        </w:div>
        <w:div w:id="547912942">
          <w:marLeft w:val="640"/>
          <w:marRight w:val="0"/>
          <w:marTop w:val="0"/>
          <w:marBottom w:val="0"/>
          <w:divBdr>
            <w:top w:val="none" w:sz="0" w:space="0" w:color="auto"/>
            <w:left w:val="none" w:sz="0" w:space="0" w:color="auto"/>
            <w:bottom w:val="none" w:sz="0" w:space="0" w:color="auto"/>
            <w:right w:val="none" w:sz="0" w:space="0" w:color="auto"/>
          </w:divBdr>
        </w:div>
        <w:div w:id="967971665">
          <w:marLeft w:val="640"/>
          <w:marRight w:val="0"/>
          <w:marTop w:val="0"/>
          <w:marBottom w:val="0"/>
          <w:divBdr>
            <w:top w:val="none" w:sz="0" w:space="0" w:color="auto"/>
            <w:left w:val="none" w:sz="0" w:space="0" w:color="auto"/>
            <w:bottom w:val="none" w:sz="0" w:space="0" w:color="auto"/>
            <w:right w:val="none" w:sz="0" w:space="0" w:color="auto"/>
          </w:divBdr>
        </w:div>
        <w:div w:id="1186560955">
          <w:marLeft w:val="640"/>
          <w:marRight w:val="0"/>
          <w:marTop w:val="0"/>
          <w:marBottom w:val="0"/>
          <w:divBdr>
            <w:top w:val="none" w:sz="0" w:space="0" w:color="auto"/>
            <w:left w:val="none" w:sz="0" w:space="0" w:color="auto"/>
            <w:bottom w:val="none" w:sz="0" w:space="0" w:color="auto"/>
            <w:right w:val="none" w:sz="0" w:space="0" w:color="auto"/>
          </w:divBdr>
        </w:div>
        <w:div w:id="2008244989">
          <w:marLeft w:val="640"/>
          <w:marRight w:val="0"/>
          <w:marTop w:val="0"/>
          <w:marBottom w:val="0"/>
          <w:divBdr>
            <w:top w:val="none" w:sz="0" w:space="0" w:color="auto"/>
            <w:left w:val="none" w:sz="0" w:space="0" w:color="auto"/>
            <w:bottom w:val="none" w:sz="0" w:space="0" w:color="auto"/>
            <w:right w:val="none" w:sz="0" w:space="0" w:color="auto"/>
          </w:divBdr>
        </w:div>
        <w:div w:id="709257670">
          <w:marLeft w:val="640"/>
          <w:marRight w:val="0"/>
          <w:marTop w:val="0"/>
          <w:marBottom w:val="0"/>
          <w:divBdr>
            <w:top w:val="none" w:sz="0" w:space="0" w:color="auto"/>
            <w:left w:val="none" w:sz="0" w:space="0" w:color="auto"/>
            <w:bottom w:val="none" w:sz="0" w:space="0" w:color="auto"/>
            <w:right w:val="none" w:sz="0" w:space="0" w:color="auto"/>
          </w:divBdr>
        </w:div>
        <w:div w:id="1676110211">
          <w:marLeft w:val="640"/>
          <w:marRight w:val="0"/>
          <w:marTop w:val="0"/>
          <w:marBottom w:val="0"/>
          <w:divBdr>
            <w:top w:val="none" w:sz="0" w:space="0" w:color="auto"/>
            <w:left w:val="none" w:sz="0" w:space="0" w:color="auto"/>
            <w:bottom w:val="none" w:sz="0" w:space="0" w:color="auto"/>
            <w:right w:val="none" w:sz="0" w:space="0" w:color="auto"/>
          </w:divBdr>
        </w:div>
        <w:div w:id="2093970560">
          <w:marLeft w:val="640"/>
          <w:marRight w:val="0"/>
          <w:marTop w:val="0"/>
          <w:marBottom w:val="0"/>
          <w:divBdr>
            <w:top w:val="none" w:sz="0" w:space="0" w:color="auto"/>
            <w:left w:val="none" w:sz="0" w:space="0" w:color="auto"/>
            <w:bottom w:val="none" w:sz="0" w:space="0" w:color="auto"/>
            <w:right w:val="none" w:sz="0" w:space="0" w:color="auto"/>
          </w:divBdr>
        </w:div>
        <w:div w:id="729233334">
          <w:marLeft w:val="640"/>
          <w:marRight w:val="0"/>
          <w:marTop w:val="0"/>
          <w:marBottom w:val="0"/>
          <w:divBdr>
            <w:top w:val="none" w:sz="0" w:space="0" w:color="auto"/>
            <w:left w:val="none" w:sz="0" w:space="0" w:color="auto"/>
            <w:bottom w:val="none" w:sz="0" w:space="0" w:color="auto"/>
            <w:right w:val="none" w:sz="0" w:space="0" w:color="auto"/>
          </w:divBdr>
        </w:div>
        <w:div w:id="2047948919">
          <w:marLeft w:val="640"/>
          <w:marRight w:val="0"/>
          <w:marTop w:val="0"/>
          <w:marBottom w:val="0"/>
          <w:divBdr>
            <w:top w:val="none" w:sz="0" w:space="0" w:color="auto"/>
            <w:left w:val="none" w:sz="0" w:space="0" w:color="auto"/>
            <w:bottom w:val="none" w:sz="0" w:space="0" w:color="auto"/>
            <w:right w:val="none" w:sz="0" w:space="0" w:color="auto"/>
          </w:divBdr>
        </w:div>
        <w:div w:id="999237587">
          <w:marLeft w:val="640"/>
          <w:marRight w:val="0"/>
          <w:marTop w:val="0"/>
          <w:marBottom w:val="0"/>
          <w:divBdr>
            <w:top w:val="none" w:sz="0" w:space="0" w:color="auto"/>
            <w:left w:val="none" w:sz="0" w:space="0" w:color="auto"/>
            <w:bottom w:val="none" w:sz="0" w:space="0" w:color="auto"/>
            <w:right w:val="none" w:sz="0" w:space="0" w:color="auto"/>
          </w:divBdr>
        </w:div>
        <w:div w:id="230967013">
          <w:marLeft w:val="640"/>
          <w:marRight w:val="0"/>
          <w:marTop w:val="0"/>
          <w:marBottom w:val="0"/>
          <w:divBdr>
            <w:top w:val="none" w:sz="0" w:space="0" w:color="auto"/>
            <w:left w:val="none" w:sz="0" w:space="0" w:color="auto"/>
            <w:bottom w:val="none" w:sz="0" w:space="0" w:color="auto"/>
            <w:right w:val="none" w:sz="0" w:space="0" w:color="auto"/>
          </w:divBdr>
        </w:div>
        <w:div w:id="262567354">
          <w:marLeft w:val="640"/>
          <w:marRight w:val="0"/>
          <w:marTop w:val="0"/>
          <w:marBottom w:val="0"/>
          <w:divBdr>
            <w:top w:val="none" w:sz="0" w:space="0" w:color="auto"/>
            <w:left w:val="none" w:sz="0" w:space="0" w:color="auto"/>
            <w:bottom w:val="none" w:sz="0" w:space="0" w:color="auto"/>
            <w:right w:val="none" w:sz="0" w:space="0" w:color="auto"/>
          </w:divBdr>
        </w:div>
        <w:div w:id="937911115">
          <w:marLeft w:val="640"/>
          <w:marRight w:val="0"/>
          <w:marTop w:val="0"/>
          <w:marBottom w:val="0"/>
          <w:divBdr>
            <w:top w:val="none" w:sz="0" w:space="0" w:color="auto"/>
            <w:left w:val="none" w:sz="0" w:space="0" w:color="auto"/>
            <w:bottom w:val="none" w:sz="0" w:space="0" w:color="auto"/>
            <w:right w:val="none" w:sz="0" w:space="0" w:color="auto"/>
          </w:divBdr>
        </w:div>
        <w:div w:id="454521864">
          <w:marLeft w:val="640"/>
          <w:marRight w:val="0"/>
          <w:marTop w:val="0"/>
          <w:marBottom w:val="0"/>
          <w:divBdr>
            <w:top w:val="none" w:sz="0" w:space="0" w:color="auto"/>
            <w:left w:val="none" w:sz="0" w:space="0" w:color="auto"/>
            <w:bottom w:val="none" w:sz="0" w:space="0" w:color="auto"/>
            <w:right w:val="none" w:sz="0" w:space="0" w:color="auto"/>
          </w:divBdr>
        </w:div>
        <w:div w:id="1765686544">
          <w:marLeft w:val="640"/>
          <w:marRight w:val="0"/>
          <w:marTop w:val="0"/>
          <w:marBottom w:val="0"/>
          <w:divBdr>
            <w:top w:val="none" w:sz="0" w:space="0" w:color="auto"/>
            <w:left w:val="none" w:sz="0" w:space="0" w:color="auto"/>
            <w:bottom w:val="none" w:sz="0" w:space="0" w:color="auto"/>
            <w:right w:val="none" w:sz="0" w:space="0" w:color="auto"/>
          </w:divBdr>
        </w:div>
        <w:div w:id="931356812">
          <w:marLeft w:val="640"/>
          <w:marRight w:val="0"/>
          <w:marTop w:val="0"/>
          <w:marBottom w:val="0"/>
          <w:divBdr>
            <w:top w:val="none" w:sz="0" w:space="0" w:color="auto"/>
            <w:left w:val="none" w:sz="0" w:space="0" w:color="auto"/>
            <w:bottom w:val="none" w:sz="0" w:space="0" w:color="auto"/>
            <w:right w:val="none" w:sz="0" w:space="0" w:color="auto"/>
          </w:divBdr>
        </w:div>
        <w:div w:id="2044164086">
          <w:marLeft w:val="640"/>
          <w:marRight w:val="0"/>
          <w:marTop w:val="0"/>
          <w:marBottom w:val="0"/>
          <w:divBdr>
            <w:top w:val="none" w:sz="0" w:space="0" w:color="auto"/>
            <w:left w:val="none" w:sz="0" w:space="0" w:color="auto"/>
            <w:bottom w:val="none" w:sz="0" w:space="0" w:color="auto"/>
            <w:right w:val="none" w:sz="0" w:space="0" w:color="auto"/>
          </w:divBdr>
        </w:div>
        <w:div w:id="538052925">
          <w:marLeft w:val="640"/>
          <w:marRight w:val="0"/>
          <w:marTop w:val="0"/>
          <w:marBottom w:val="0"/>
          <w:divBdr>
            <w:top w:val="none" w:sz="0" w:space="0" w:color="auto"/>
            <w:left w:val="none" w:sz="0" w:space="0" w:color="auto"/>
            <w:bottom w:val="none" w:sz="0" w:space="0" w:color="auto"/>
            <w:right w:val="none" w:sz="0" w:space="0" w:color="auto"/>
          </w:divBdr>
        </w:div>
        <w:div w:id="226189208">
          <w:marLeft w:val="640"/>
          <w:marRight w:val="0"/>
          <w:marTop w:val="0"/>
          <w:marBottom w:val="0"/>
          <w:divBdr>
            <w:top w:val="none" w:sz="0" w:space="0" w:color="auto"/>
            <w:left w:val="none" w:sz="0" w:space="0" w:color="auto"/>
            <w:bottom w:val="none" w:sz="0" w:space="0" w:color="auto"/>
            <w:right w:val="none" w:sz="0" w:space="0" w:color="auto"/>
          </w:divBdr>
        </w:div>
        <w:div w:id="1561093268">
          <w:marLeft w:val="640"/>
          <w:marRight w:val="0"/>
          <w:marTop w:val="0"/>
          <w:marBottom w:val="0"/>
          <w:divBdr>
            <w:top w:val="none" w:sz="0" w:space="0" w:color="auto"/>
            <w:left w:val="none" w:sz="0" w:space="0" w:color="auto"/>
            <w:bottom w:val="none" w:sz="0" w:space="0" w:color="auto"/>
            <w:right w:val="none" w:sz="0" w:space="0" w:color="auto"/>
          </w:divBdr>
        </w:div>
        <w:div w:id="548423718">
          <w:marLeft w:val="640"/>
          <w:marRight w:val="0"/>
          <w:marTop w:val="0"/>
          <w:marBottom w:val="0"/>
          <w:divBdr>
            <w:top w:val="none" w:sz="0" w:space="0" w:color="auto"/>
            <w:left w:val="none" w:sz="0" w:space="0" w:color="auto"/>
            <w:bottom w:val="none" w:sz="0" w:space="0" w:color="auto"/>
            <w:right w:val="none" w:sz="0" w:space="0" w:color="auto"/>
          </w:divBdr>
        </w:div>
      </w:divsChild>
    </w:div>
    <w:div w:id="1587765273">
      <w:bodyDiv w:val="1"/>
      <w:marLeft w:val="0"/>
      <w:marRight w:val="0"/>
      <w:marTop w:val="0"/>
      <w:marBottom w:val="0"/>
      <w:divBdr>
        <w:top w:val="none" w:sz="0" w:space="0" w:color="auto"/>
        <w:left w:val="none" w:sz="0" w:space="0" w:color="auto"/>
        <w:bottom w:val="none" w:sz="0" w:space="0" w:color="auto"/>
        <w:right w:val="none" w:sz="0" w:space="0" w:color="auto"/>
      </w:divBdr>
      <w:divsChild>
        <w:div w:id="1669557878">
          <w:marLeft w:val="640"/>
          <w:marRight w:val="0"/>
          <w:marTop w:val="0"/>
          <w:marBottom w:val="0"/>
          <w:divBdr>
            <w:top w:val="none" w:sz="0" w:space="0" w:color="auto"/>
            <w:left w:val="none" w:sz="0" w:space="0" w:color="auto"/>
            <w:bottom w:val="none" w:sz="0" w:space="0" w:color="auto"/>
            <w:right w:val="none" w:sz="0" w:space="0" w:color="auto"/>
          </w:divBdr>
        </w:div>
        <w:div w:id="1395467948">
          <w:marLeft w:val="640"/>
          <w:marRight w:val="0"/>
          <w:marTop w:val="0"/>
          <w:marBottom w:val="0"/>
          <w:divBdr>
            <w:top w:val="none" w:sz="0" w:space="0" w:color="auto"/>
            <w:left w:val="none" w:sz="0" w:space="0" w:color="auto"/>
            <w:bottom w:val="none" w:sz="0" w:space="0" w:color="auto"/>
            <w:right w:val="none" w:sz="0" w:space="0" w:color="auto"/>
          </w:divBdr>
        </w:div>
        <w:div w:id="1514145651">
          <w:marLeft w:val="640"/>
          <w:marRight w:val="0"/>
          <w:marTop w:val="0"/>
          <w:marBottom w:val="0"/>
          <w:divBdr>
            <w:top w:val="none" w:sz="0" w:space="0" w:color="auto"/>
            <w:left w:val="none" w:sz="0" w:space="0" w:color="auto"/>
            <w:bottom w:val="none" w:sz="0" w:space="0" w:color="auto"/>
            <w:right w:val="none" w:sz="0" w:space="0" w:color="auto"/>
          </w:divBdr>
        </w:div>
        <w:div w:id="1578662805">
          <w:marLeft w:val="640"/>
          <w:marRight w:val="0"/>
          <w:marTop w:val="0"/>
          <w:marBottom w:val="0"/>
          <w:divBdr>
            <w:top w:val="none" w:sz="0" w:space="0" w:color="auto"/>
            <w:left w:val="none" w:sz="0" w:space="0" w:color="auto"/>
            <w:bottom w:val="none" w:sz="0" w:space="0" w:color="auto"/>
            <w:right w:val="none" w:sz="0" w:space="0" w:color="auto"/>
          </w:divBdr>
        </w:div>
        <w:div w:id="618297556">
          <w:marLeft w:val="640"/>
          <w:marRight w:val="0"/>
          <w:marTop w:val="0"/>
          <w:marBottom w:val="0"/>
          <w:divBdr>
            <w:top w:val="none" w:sz="0" w:space="0" w:color="auto"/>
            <w:left w:val="none" w:sz="0" w:space="0" w:color="auto"/>
            <w:bottom w:val="none" w:sz="0" w:space="0" w:color="auto"/>
            <w:right w:val="none" w:sz="0" w:space="0" w:color="auto"/>
          </w:divBdr>
        </w:div>
        <w:div w:id="2069038211">
          <w:marLeft w:val="640"/>
          <w:marRight w:val="0"/>
          <w:marTop w:val="0"/>
          <w:marBottom w:val="0"/>
          <w:divBdr>
            <w:top w:val="none" w:sz="0" w:space="0" w:color="auto"/>
            <w:left w:val="none" w:sz="0" w:space="0" w:color="auto"/>
            <w:bottom w:val="none" w:sz="0" w:space="0" w:color="auto"/>
            <w:right w:val="none" w:sz="0" w:space="0" w:color="auto"/>
          </w:divBdr>
        </w:div>
        <w:div w:id="1870799785">
          <w:marLeft w:val="640"/>
          <w:marRight w:val="0"/>
          <w:marTop w:val="0"/>
          <w:marBottom w:val="0"/>
          <w:divBdr>
            <w:top w:val="none" w:sz="0" w:space="0" w:color="auto"/>
            <w:left w:val="none" w:sz="0" w:space="0" w:color="auto"/>
            <w:bottom w:val="none" w:sz="0" w:space="0" w:color="auto"/>
            <w:right w:val="none" w:sz="0" w:space="0" w:color="auto"/>
          </w:divBdr>
        </w:div>
        <w:div w:id="449856101">
          <w:marLeft w:val="640"/>
          <w:marRight w:val="0"/>
          <w:marTop w:val="0"/>
          <w:marBottom w:val="0"/>
          <w:divBdr>
            <w:top w:val="none" w:sz="0" w:space="0" w:color="auto"/>
            <w:left w:val="none" w:sz="0" w:space="0" w:color="auto"/>
            <w:bottom w:val="none" w:sz="0" w:space="0" w:color="auto"/>
            <w:right w:val="none" w:sz="0" w:space="0" w:color="auto"/>
          </w:divBdr>
        </w:div>
        <w:div w:id="770131322">
          <w:marLeft w:val="640"/>
          <w:marRight w:val="0"/>
          <w:marTop w:val="0"/>
          <w:marBottom w:val="0"/>
          <w:divBdr>
            <w:top w:val="none" w:sz="0" w:space="0" w:color="auto"/>
            <w:left w:val="none" w:sz="0" w:space="0" w:color="auto"/>
            <w:bottom w:val="none" w:sz="0" w:space="0" w:color="auto"/>
            <w:right w:val="none" w:sz="0" w:space="0" w:color="auto"/>
          </w:divBdr>
        </w:div>
        <w:div w:id="904409503">
          <w:marLeft w:val="640"/>
          <w:marRight w:val="0"/>
          <w:marTop w:val="0"/>
          <w:marBottom w:val="0"/>
          <w:divBdr>
            <w:top w:val="none" w:sz="0" w:space="0" w:color="auto"/>
            <w:left w:val="none" w:sz="0" w:space="0" w:color="auto"/>
            <w:bottom w:val="none" w:sz="0" w:space="0" w:color="auto"/>
            <w:right w:val="none" w:sz="0" w:space="0" w:color="auto"/>
          </w:divBdr>
        </w:div>
        <w:div w:id="1593735850">
          <w:marLeft w:val="640"/>
          <w:marRight w:val="0"/>
          <w:marTop w:val="0"/>
          <w:marBottom w:val="0"/>
          <w:divBdr>
            <w:top w:val="none" w:sz="0" w:space="0" w:color="auto"/>
            <w:left w:val="none" w:sz="0" w:space="0" w:color="auto"/>
            <w:bottom w:val="none" w:sz="0" w:space="0" w:color="auto"/>
            <w:right w:val="none" w:sz="0" w:space="0" w:color="auto"/>
          </w:divBdr>
        </w:div>
        <w:div w:id="1934896600">
          <w:marLeft w:val="640"/>
          <w:marRight w:val="0"/>
          <w:marTop w:val="0"/>
          <w:marBottom w:val="0"/>
          <w:divBdr>
            <w:top w:val="none" w:sz="0" w:space="0" w:color="auto"/>
            <w:left w:val="none" w:sz="0" w:space="0" w:color="auto"/>
            <w:bottom w:val="none" w:sz="0" w:space="0" w:color="auto"/>
            <w:right w:val="none" w:sz="0" w:space="0" w:color="auto"/>
          </w:divBdr>
        </w:div>
        <w:div w:id="361437899">
          <w:marLeft w:val="640"/>
          <w:marRight w:val="0"/>
          <w:marTop w:val="0"/>
          <w:marBottom w:val="0"/>
          <w:divBdr>
            <w:top w:val="none" w:sz="0" w:space="0" w:color="auto"/>
            <w:left w:val="none" w:sz="0" w:space="0" w:color="auto"/>
            <w:bottom w:val="none" w:sz="0" w:space="0" w:color="auto"/>
            <w:right w:val="none" w:sz="0" w:space="0" w:color="auto"/>
          </w:divBdr>
        </w:div>
        <w:div w:id="209729778">
          <w:marLeft w:val="640"/>
          <w:marRight w:val="0"/>
          <w:marTop w:val="0"/>
          <w:marBottom w:val="0"/>
          <w:divBdr>
            <w:top w:val="none" w:sz="0" w:space="0" w:color="auto"/>
            <w:left w:val="none" w:sz="0" w:space="0" w:color="auto"/>
            <w:bottom w:val="none" w:sz="0" w:space="0" w:color="auto"/>
            <w:right w:val="none" w:sz="0" w:space="0" w:color="auto"/>
          </w:divBdr>
        </w:div>
        <w:div w:id="1256329382">
          <w:marLeft w:val="640"/>
          <w:marRight w:val="0"/>
          <w:marTop w:val="0"/>
          <w:marBottom w:val="0"/>
          <w:divBdr>
            <w:top w:val="none" w:sz="0" w:space="0" w:color="auto"/>
            <w:left w:val="none" w:sz="0" w:space="0" w:color="auto"/>
            <w:bottom w:val="none" w:sz="0" w:space="0" w:color="auto"/>
            <w:right w:val="none" w:sz="0" w:space="0" w:color="auto"/>
          </w:divBdr>
        </w:div>
        <w:div w:id="766389081">
          <w:marLeft w:val="640"/>
          <w:marRight w:val="0"/>
          <w:marTop w:val="0"/>
          <w:marBottom w:val="0"/>
          <w:divBdr>
            <w:top w:val="none" w:sz="0" w:space="0" w:color="auto"/>
            <w:left w:val="none" w:sz="0" w:space="0" w:color="auto"/>
            <w:bottom w:val="none" w:sz="0" w:space="0" w:color="auto"/>
            <w:right w:val="none" w:sz="0" w:space="0" w:color="auto"/>
          </w:divBdr>
        </w:div>
        <w:div w:id="1227643772">
          <w:marLeft w:val="640"/>
          <w:marRight w:val="0"/>
          <w:marTop w:val="0"/>
          <w:marBottom w:val="0"/>
          <w:divBdr>
            <w:top w:val="none" w:sz="0" w:space="0" w:color="auto"/>
            <w:left w:val="none" w:sz="0" w:space="0" w:color="auto"/>
            <w:bottom w:val="none" w:sz="0" w:space="0" w:color="auto"/>
            <w:right w:val="none" w:sz="0" w:space="0" w:color="auto"/>
          </w:divBdr>
        </w:div>
        <w:div w:id="213738351">
          <w:marLeft w:val="640"/>
          <w:marRight w:val="0"/>
          <w:marTop w:val="0"/>
          <w:marBottom w:val="0"/>
          <w:divBdr>
            <w:top w:val="none" w:sz="0" w:space="0" w:color="auto"/>
            <w:left w:val="none" w:sz="0" w:space="0" w:color="auto"/>
            <w:bottom w:val="none" w:sz="0" w:space="0" w:color="auto"/>
            <w:right w:val="none" w:sz="0" w:space="0" w:color="auto"/>
          </w:divBdr>
        </w:div>
        <w:div w:id="201478408">
          <w:marLeft w:val="640"/>
          <w:marRight w:val="0"/>
          <w:marTop w:val="0"/>
          <w:marBottom w:val="0"/>
          <w:divBdr>
            <w:top w:val="none" w:sz="0" w:space="0" w:color="auto"/>
            <w:left w:val="none" w:sz="0" w:space="0" w:color="auto"/>
            <w:bottom w:val="none" w:sz="0" w:space="0" w:color="auto"/>
            <w:right w:val="none" w:sz="0" w:space="0" w:color="auto"/>
          </w:divBdr>
        </w:div>
        <w:div w:id="1183516908">
          <w:marLeft w:val="640"/>
          <w:marRight w:val="0"/>
          <w:marTop w:val="0"/>
          <w:marBottom w:val="0"/>
          <w:divBdr>
            <w:top w:val="none" w:sz="0" w:space="0" w:color="auto"/>
            <w:left w:val="none" w:sz="0" w:space="0" w:color="auto"/>
            <w:bottom w:val="none" w:sz="0" w:space="0" w:color="auto"/>
            <w:right w:val="none" w:sz="0" w:space="0" w:color="auto"/>
          </w:divBdr>
        </w:div>
        <w:div w:id="1435201667">
          <w:marLeft w:val="640"/>
          <w:marRight w:val="0"/>
          <w:marTop w:val="0"/>
          <w:marBottom w:val="0"/>
          <w:divBdr>
            <w:top w:val="none" w:sz="0" w:space="0" w:color="auto"/>
            <w:left w:val="none" w:sz="0" w:space="0" w:color="auto"/>
            <w:bottom w:val="none" w:sz="0" w:space="0" w:color="auto"/>
            <w:right w:val="none" w:sz="0" w:space="0" w:color="auto"/>
          </w:divBdr>
        </w:div>
        <w:div w:id="693965491">
          <w:marLeft w:val="640"/>
          <w:marRight w:val="0"/>
          <w:marTop w:val="0"/>
          <w:marBottom w:val="0"/>
          <w:divBdr>
            <w:top w:val="none" w:sz="0" w:space="0" w:color="auto"/>
            <w:left w:val="none" w:sz="0" w:space="0" w:color="auto"/>
            <w:bottom w:val="none" w:sz="0" w:space="0" w:color="auto"/>
            <w:right w:val="none" w:sz="0" w:space="0" w:color="auto"/>
          </w:divBdr>
        </w:div>
        <w:div w:id="1609774429">
          <w:marLeft w:val="640"/>
          <w:marRight w:val="0"/>
          <w:marTop w:val="0"/>
          <w:marBottom w:val="0"/>
          <w:divBdr>
            <w:top w:val="none" w:sz="0" w:space="0" w:color="auto"/>
            <w:left w:val="none" w:sz="0" w:space="0" w:color="auto"/>
            <w:bottom w:val="none" w:sz="0" w:space="0" w:color="auto"/>
            <w:right w:val="none" w:sz="0" w:space="0" w:color="auto"/>
          </w:divBdr>
        </w:div>
        <w:div w:id="685981931">
          <w:marLeft w:val="640"/>
          <w:marRight w:val="0"/>
          <w:marTop w:val="0"/>
          <w:marBottom w:val="0"/>
          <w:divBdr>
            <w:top w:val="none" w:sz="0" w:space="0" w:color="auto"/>
            <w:left w:val="none" w:sz="0" w:space="0" w:color="auto"/>
            <w:bottom w:val="none" w:sz="0" w:space="0" w:color="auto"/>
            <w:right w:val="none" w:sz="0" w:space="0" w:color="auto"/>
          </w:divBdr>
        </w:div>
        <w:div w:id="1539050874">
          <w:marLeft w:val="640"/>
          <w:marRight w:val="0"/>
          <w:marTop w:val="0"/>
          <w:marBottom w:val="0"/>
          <w:divBdr>
            <w:top w:val="none" w:sz="0" w:space="0" w:color="auto"/>
            <w:left w:val="none" w:sz="0" w:space="0" w:color="auto"/>
            <w:bottom w:val="none" w:sz="0" w:space="0" w:color="auto"/>
            <w:right w:val="none" w:sz="0" w:space="0" w:color="auto"/>
          </w:divBdr>
        </w:div>
        <w:div w:id="1098598842">
          <w:marLeft w:val="640"/>
          <w:marRight w:val="0"/>
          <w:marTop w:val="0"/>
          <w:marBottom w:val="0"/>
          <w:divBdr>
            <w:top w:val="none" w:sz="0" w:space="0" w:color="auto"/>
            <w:left w:val="none" w:sz="0" w:space="0" w:color="auto"/>
            <w:bottom w:val="none" w:sz="0" w:space="0" w:color="auto"/>
            <w:right w:val="none" w:sz="0" w:space="0" w:color="auto"/>
          </w:divBdr>
        </w:div>
        <w:div w:id="204412815">
          <w:marLeft w:val="640"/>
          <w:marRight w:val="0"/>
          <w:marTop w:val="0"/>
          <w:marBottom w:val="0"/>
          <w:divBdr>
            <w:top w:val="none" w:sz="0" w:space="0" w:color="auto"/>
            <w:left w:val="none" w:sz="0" w:space="0" w:color="auto"/>
            <w:bottom w:val="none" w:sz="0" w:space="0" w:color="auto"/>
            <w:right w:val="none" w:sz="0" w:space="0" w:color="auto"/>
          </w:divBdr>
        </w:div>
        <w:div w:id="330447999">
          <w:marLeft w:val="640"/>
          <w:marRight w:val="0"/>
          <w:marTop w:val="0"/>
          <w:marBottom w:val="0"/>
          <w:divBdr>
            <w:top w:val="none" w:sz="0" w:space="0" w:color="auto"/>
            <w:left w:val="none" w:sz="0" w:space="0" w:color="auto"/>
            <w:bottom w:val="none" w:sz="0" w:space="0" w:color="auto"/>
            <w:right w:val="none" w:sz="0" w:space="0" w:color="auto"/>
          </w:divBdr>
        </w:div>
        <w:div w:id="492988480">
          <w:marLeft w:val="640"/>
          <w:marRight w:val="0"/>
          <w:marTop w:val="0"/>
          <w:marBottom w:val="0"/>
          <w:divBdr>
            <w:top w:val="none" w:sz="0" w:space="0" w:color="auto"/>
            <w:left w:val="none" w:sz="0" w:space="0" w:color="auto"/>
            <w:bottom w:val="none" w:sz="0" w:space="0" w:color="auto"/>
            <w:right w:val="none" w:sz="0" w:space="0" w:color="auto"/>
          </w:divBdr>
        </w:div>
        <w:div w:id="665204113">
          <w:marLeft w:val="640"/>
          <w:marRight w:val="0"/>
          <w:marTop w:val="0"/>
          <w:marBottom w:val="0"/>
          <w:divBdr>
            <w:top w:val="none" w:sz="0" w:space="0" w:color="auto"/>
            <w:left w:val="none" w:sz="0" w:space="0" w:color="auto"/>
            <w:bottom w:val="none" w:sz="0" w:space="0" w:color="auto"/>
            <w:right w:val="none" w:sz="0" w:space="0" w:color="auto"/>
          </w:divBdr>
        </w:div>
        <w:div w:id="2060200987">
          <w:marLeft w:val="640"/>
          <w:marRight w:val="0"/>
          <w:marTop w:val="0"/>
          <w:marBottom w:val="0"/>
          <w:divBdr>
            <w:top w:val="none" w:sz="0" w:space="0" w:color="auto"/>
            <w:left w:val="none" w:sz="0" w:space="0" w:color="auto"/>
            <w:bottom w:val="none" w:sz="0" w:space="0" w:color="auto"/>
            <w:right w:val="none" w:sz="0" w:space="0" w:color="auto"/>
          </w:divBdr>
        </w:div>
        <w:div w:id="383602933">
          <w:marLeft w:val="640"/>
          <w:marRight w:val="0"/>
          <w:marTop w:val="0"/>
          <w:marBottom w:val="0"/>
          <w:divBdr>
            <w:top w:val="none" w:sz="0" w:space="0" w:color="auto"/>
            <w:left w:val="none" w:sz="0" w:space="0" w:color="auto"/>
            <w:bottom w:val="none" w:sz="0" w:space="0" w:color="auto"/>
            <w:right w:val="none" w:sz="0" w:space="0" w:color="auto"/>
          </w:divBdr>
        </w:div>
        <w:div w:id="259262930">
          <w:marLeft w:val="640"/>
          <w:marRight w:val="0"/>
          <w:marTop w:val="0"/>
          <w:marBottom w:val="0"/>
          <w:divBdr>
            <w:top w:val="none" w:sz="0" w:space="0" w:color="auto"/>
            <w:left w:val="none" w:sz="0" w:space="0" w:color="auto"/>
            <w:bottom w:val="none" w:sz="0" w:space="0" w:color="auto"/>
            <w:right w:val="none" w:sz="0" w:space="0" w:color="auto"/>
          </w:divBdr>
        </w:div>
        <w:div w:id="1886408597">
          <w:marLeft w:val="640"/>
          <w:marRight w:val="0"/>
          <w:marTop w:val="0"/>
          <w:marBottom w:val="0"/>
          <w:divBdr>
            <w:top w:val="none" w:sz="0" w:space="0" w:color="auto"/>
            <w:left w:val="none" w:sz="0" w:space="0" w:color="auto"/>
            <w:bottom w:val="none" w:sz="0" w:space="0" w:color="auto"/>
            <w:right w:val="none" w:sz="0" w:space="0" w:color="auto"/>
          </w:divBdr>
        </w:div>
        <w:div w:id="1821000591">
          <w:marLeft w:val="640"/>
          <w:marRight w:val="0"/>
          <w:marTop w:val="0"/>
          <w:marBottom w:val="0"/>
          <w:divBdr>
            <w:top w:val="none" w:sz="0" w:space="0" w:color="auto"/>
            <w:left w:val="none" w:sz="0" w:space="0" w:color="auto"/>
            <w:bottom w:val="none" w:sz="0" w:space="0" w:color="auto"/>
            <w:right w:val="none" w:sz="0" w:space="0" w:color="auto"/>
          </w:divBdr>
        </w:div>
        <w:div w:id="638340154">
          <w:marLeft w:val="640"/>
          <w:marRight w:val="0"/>
          <w:marTop w:val="0"/>
          <w:marBottom w:val="0"/>
          <w:divBdr>
            <w:top w:val="none" w:sz="0" w:space="0" w:color="auto"/>
            <w:left w:val="none" w:sz="0" w:space="0" w:color="auto"/>
            <w:bottom w:val="none" w:sz="0" w:space="0" w:color="auto"/>
            <w:right w:val="none" w:sz="0" w:space="0" w:color="auto"/>
          </w:divBdr>
        </w:div>
        <w:div w:id="948127703">
          <w:marLeft w:val="640"/>
          <w:marRight w:val="0"/>
          <w:marTop w:val="0"/>
          <w:marBottom w:val="0"/>
          <w:divBdr>
            <w:top w:val="none" w:sz="0" w:space="0" w:color="auto"/>
            <w:left w:val="none" w:sz="0" w:space="0" w:color="auto"/>
            <w:bottom w:val="none" w:sz="0" w:space="0" w:color="auto"/>
            <w:right w:val="none" w:sz="0" w:space="0" w:color="auto"/>
          </w:divBdr>
        </w:div>
        <w:div w:id="615990447">
          <w:marLeft w:val="640"/>
          <w:marRight w:val="0"/>
          <w:marTop w:val="0"/>
          <w:marBottom w:val="0"/>
          <w:divBdr>
            <w:top w:val="none" w:sz="0" w:space="0" w:color="auto"/>
            <w:left w:val="none" w:sz="0" w:space="0" w:color="auto"/>
            <w:bottom w:val="none" w:sz="0" w:space="0" w:color="auto"/>
            <w:right w:val="none" w:sz="0" w:space="0" w:color="auto"/>
          </w:divBdr>
        </w:div>
        <w:div w:id="1183398537">
          <w:marLeft w:val="640"/>
          <w:marRight w:val="0"/>
          <w:marTop w:val="0"/>
          <w:marBottom w:val="0"/>
          <w:divBdr>
            <w:top w:val="none" w:sz="0" w:space="0" w:color="auto"/>
            <w:left w:val="none" w:sz="0" w:space="0" w:color="auto"/>
            <w:bottom w:val="none" w:sz="0" w:space="0" w:color="auto"/>
            <w:right w:val="none" w:sz="0" w:space="0" w:color="auto"/>
          </w:divBdr>
        </w:div>
        <w:div w:id="1335957746">
          <w:marLeft w:val="640"/>
          <w:marRight w:val="0"/>
          <w:marTop w:val="0"/>
          <w:marBottom w:val="0"/>
          <w:divBdr>
            <w:top w:val="none" w:sz="0" w:space="0" w:color="auto"/>
            <w:left w:val="none" w:sz="0" w:space="0" w:color="auto"/>
            <w:bottom w:val="none" w:sz="0" w:space="0" w:color="auto"/>
            <w:right w:val="none" w:sz="0" w:space="0" w:color="auto"/>
          </w:divBdr>
        </w:div>
        <w:div w:id="1858083219">
          <w:marLeft w:val="640"/>
          <w:marRight w:val="0"/>
          <w:marTop w:val="0"/>
          <w:marBottom w:val="0"/>
          <w:divBdr>
            <w:top w:val="none" w:sz="0" w:space="0" w:color="auto"/>
            <w:left w:val="none" w:sz="0" w:space="0" w:color="auto"/>
            <w:bottom w:val="none" w:sz="0" w:space="0" w:color="auto"/>
            <w:right w:val="none" w:sz="0" w:space="0" w:color="auto"/>
          </w:divBdr>
        </w:div>
        <w:div w:id="32123532">
          <w:marLeft w:val="640"/>
          <w:marRight w:val="0"/>
          <w:marTop w:val="0"/>
          <w:marBottom w:val="0"/>
          <w:divBdr>
            <w:top w:val="none" w:sz="0" w:space="0" w:color="auto"/>
            <w:left w:val="none" w:sz="0" w:space="0" w:color="auto"/>
            <w:bottom w:val="none" w:sz="0" w:space="0" w:color="auto"/>
            <w:right w:val="none" w:sz="0" w:space="0" w:color="auto"/>
          </w:divBdr>
        </w:div>
        <w:div w:id="1796947953">
          <w:marLeft w:val="640"/>
          <w:marRight w:val="0"/>
          <w:marTop w:val="0"/>
          <w:marBottom w:val="0"/>
          <w:divBdr>
            <w:top w:val="none" w:sz="0" w:space="0" w:color="auto"/>
            <w:left w:val="none" w:sz="0" w:space="0" w:color="auto"/>
            <w:bottom w:val="none" w:sz="0" w:space="0" w:color="auto"/>
            <w:right w:val="none" w:sz="0" w:space="0" w:color="auto"/>
          </w:divBdr>
        </w:div>
        <w:div w:id="396368426">
          <w:marLeft w:val="640"/>
          <w:marRight w:val="0"/>
          <w:marTop w:val="0"/>
          <w:marBottom w:val="0"/>
          <w:divBdr>
            <w:top w:val="none" w:sz="0" w:space="0" w:color="auto"/>
            <w:left w:val="none" w:sz="0" w:space="0" w:color="auto"/>
            <w:bottom w:val="none" w:sz="0" w:space="0" w:color="auto"/>
            <w:right w:val="none" w:sz="0" w:space="0" w:color="auto"/>
          </w:divBdr>
        </w:div>
        <w:div w:id="283928224">
          <w:marLeft w:val="640"/>
          <w:marRight w:val="0"/>
          <w:marTop w:val="0"/>
          <w:marBottom w:val="0"/>
          <w:divBdr>
            <w:top w:val="none" w:sz="0" w:space="0" w:color="auto"/>
            <w:left w:val="none" w:sz="0" w:space="0" w:color="auto"/>
            <w:bottom w:val="none" w:sz="0" w:space="0" w:color="auto"/>
            <w:right w:val="none" w:sz="0" w:space="0" w:color="auto"/>
          </w:divBdr>
        </w:div>
        <w:div w:id="1486360002">
          <w:marLeft w:val="640"/>
          <w:marRight w:val="0"/>
          <w:marTop w:val="0"/>
          <w:marBottom w:val="0"/>
          <w:divBdr>
            <w:top w:val="none" w:sz="0" w:space="0" w:color="auto"/>
            <w:left w:val="none" w:sz="0" w:space="0" w:color="auto"/>
            <w:bottom w:val="none" w:sz="0" w:space="0" w:color="auto"/>
            <w:right w:val="none" w:sz="0" w:space="0" w:color="auto"/>
          </w:divBdr>
        </w:div>
        <w:div w:id="126707522">
          <w:marLeft w:val="640"/>
          <w:marRight w:val="0"/>
          <w:marTop w:val="0"/>
          <w:marBottom w:val="0"/>
          <w:divBdr>
            <w:top w:val="none" w:sz="0" w:space="0" w:color="auto"/>
            <w:left w:val="none" w:sz="0" w:space="0" w:color="auto"/>
            <w:bottom w:val="none" w:sz="0" w:space="0" w:color="auto"/>
            <w:right w:val="none" w:sz="0" w:space="0" w:color="auto"/>
          </w:divBdr>
        </w:div>
        <w:div w:id="330763151">
          <w:marLeft w:val="640"/>
          <w:marRight w:val="0"/>
          <w:marTop w:val="0"/>
          <w:marBottom w:val="0"/>
          <w:divBdr>
            <w:top w:val="none" w:sz="0" w:space="0" w:color="auto"/>
            <w:left w:val="none" w:sz="0" w:space="0" w:color="auto"/>
            <w:bottom w:val="none" w:sz="0" w:space="0" w:color="auto"/>
            <w:right w:val="none" w:sz="0" w:space="0" w:color="auto"/>
          </w:divBdr>
        </w:div>
        <w:div w:id="1477869224">
          <w:marLeft w:val="640"/>
          <w:marRight w:val="0"/>
          <w:marTop w:val="0"/>
          <w:marBottom w:val="0"/>
          <w:divBdr>
            <w:top w:val="none" w:sz="0" w:space="0" w:color="auto"/>
            <w:left w:val="none" w:sz="0" w:space="0" w:color="auto"/>
            <w:bottom w:val="none" w:sz="0" w:space="0" w:color="auto"/>
            <w:right w:val="none" w:sz="0" w:space="0" w:color="auto"/>
          </w:divBdr>
        </w:div>
        <w:div w:id="1854303203">
          <w:marLeft w:val="640"/>
          <w:marRight w:val="0"/>
          <w:marTop w:val="0"/>
          <w:marBottom w:val="0"/>
          <w:divBdr>
            <w:top w:val="none" w:sz="0" w:space="0" w:color="auto"/>
            <w:left w:val="none" w:sz="0" w:space="0" w:color="auto"/>
            <w:bottom w:val="none" w:sz="0" w:space="0" w:color="auto"/>
            <w:right w:val="none" w:sz="0" w:space="0" w:color="auto"/>
          </w:divBdr>
        </w:div>
        <w:div w:id="1229926834">
          <w:marLeft w:val="640"/>
          <w:marRight w:val="0"/>
          <w:marTop w:val="0"/>
          <w:marBottom w:val="0"/>
          <w:divBdr>
            <w:top w:val="none" w:sz="0" w:space="0" w:color="auto"/>
            <w:left w:val="none" w:sz="0" w:space="0" w:color="auto"/>
            <w:bottom w:val="none" w:sz="0" w:space="0" w:color="auto"/>
            <w:right w:val="none" w:sz="0" w:space="0" w:color="auto"/>
          </w:divBdr>
        </w:div>
        <w:div w:id="1630941614">
          <w:marLeft w:val="640"/>
          <w:marRight w:val="0"/>
          <w:marTop w:val="0"/>
          <w:marBottom w:val="0"/>
          <w:divBdr>
            <w:top w:val="none" w:sz="0" w:space="0" w:color="auto"/>
            <w:left w:val="none" w:sz="0" w:space="0" w:color="auto"/>
            <w:bottom w:val="none" w:sz="0" w:space="0" w:color="auto"/>
            <w:right w:val="none" w:sz="0" w:space="0" w:color="auto"/>
          </w:divBdr>
        </w:div>
        <w:div w:id="1465931287">
          <w:marLeft w:val="640"/>
          <w:marRight w:val="0"/>
          <w:marTop w:val="0"/>
          <w:marBottom w:val="0"/>
          <w:divBdr>
            <w:top w:val="none" w:sz="0" w:space="0" w:color="auto"/>
            <w:left w:val="none" w:sz="0" w:space="0" w:color="auto"/>
            <w:bottom w:val="none" w:sz="0" w:space="0" w:color="auto"/>
            <w:right w:val="none" w:sz="0" w:space="0" w:color="auto"/>
          </w:divBdr>
        </w:div>
        <w:div w:id="1353150375">
          <w:marLeft w:val="640"/>
          <w:marRight w:val="0"/>
          <w:marTop w:val="0"/>
          <w:marBottom w:val="0"/>
          <w:divBdr>
            <w:top w:val="none" w:sz="0" w:space="0" w:color="auto"/>
            <w:left w:val="none" w:sz="0" w:space="0" w:color="auto"/>
            <w:bottom w:val="none" w:sz="0" w:space="0" w:color="auto"/>
            <w:right w:val="none" w:sz="0" w:space="0" w:color="auto"/>
          </w:divBdr>
        </w:div>
        <w:div w:id="991905769">
          <w:marLeft w:val="640"/>
          <w:marRight w:val="0"/>
          <w:marTop w:val="0"/>
          <w:marBottom w:val="0"/>
          <w:divBdr>
            <w:top w:val="none" w:sz="0" w:space="0" w:color="auto"/>
            <w:left w:val="none" w:sz="0" w:space="0" w:color="auto"/>
            <w:bottom w:val="none" w:sz="0" w:space="0" w:color="auto"/>
            <w:right w:val="none" w:sz="0" w:space="0" w:color="auto"/>
          </w:divBdr>
        </w:div>
        <w:div w:id="956065429">
          <w:marLeft w:val="640"/>
          <w:marRight w:val="0"/>
          <w:marTop w:val="0"/>
          <w:marBottom w:val="0"/>
          <w:divBdr>
            <w:top w:val="none" w:sz="0" w:space="0" w:color="auto"/>
            <w:left w:val="none" w:sz="0" w:space="0" w:color="auto"/>
            <w:bottom w:val="none" w:sz="0" w:space="0" w:color="auto"/>
            <w:right w:val="none" w:sz="0" w:space="0" w:color="auto"/>
          </w:divBdr>
        </w:div>
        <w:div w:id="288435080">
          <w:marLeft w:val="640"/>
          <w:marRight w:val="0"/>
          <w:marTop w:val="0"/>
          <w:marBottom w:val="0"/>
          <w:divBdr>
            <w:top w:val="none" w:sz="0" w:space="0" w:color="auto"/>
            <w:left w:val="none" w:sz="0" w:space="0" w:color="auto"/>
            <w:bottom w:val="none" w:sz="0" w:space="0" w:color="auto"/>
            <w:right w:val="none" w:sz="0" w:space="0" w:color="auto"/>
          </w:divBdr>
        </w:div>
        <w:div w:id="1771773664">
          <w:marLeft w:val="640"/>
          <w:marRight w:val="0"/>
          <w:marTop w:val="0"/>
          <w:marBottom w:val="0"/>
          <w:divBdr>
            <w:top w:val="none" w:sz="0" w:space="0" w:color="auto"/>
            <w:left w:val="none" w:sz="0" w:space="0" w:color="auto"/>
            <w:bottom w:val="none" w:sz="0" w:space="0" w:color="auto"/>
            <w:right w:val="none" w:sz="0" w:space="0" w:color="auto"/>
          </w:divBdr>
        </w:div>
        <w:div w:id="225653627">
          <w:marLeft w:val="640"/>
          <w:marRight w:val="0"/>
          <w:marTop w:val="0"/>
          <w:marBottom w:val="0"/>
          <w:divBdr>
            <w:top w:val="none" w:sz="0" w:space="0" w:color="auto"/>
            <w:left w:val="none" w:sz="0" w:space="0" w:color="auto"/>
            <w:bottom w:val="none" w:sz="0" w:space="0" w:color="auto"/>
            <w:right w:val="none" w:sz="0" w:space="0" w:color="auto"/>
          </w:divBdr>
        </w:div>
        <w:div w:id="1351488236">
          <w:marLeft w:val="640"/>
          <w:marRight w:val="0"/>
          <w:marTop w:val="0"/>
          <w:marBottom w:val="0"/>
          <w:divBdr>
            <w:top w:val="none" w:sz="0" w:space="0" w:color="auto"/>
            <w:left w:val="none" w:sz="0" w:space="0" w:color="auto"/>
            <w:bottom w:val="none" w:sz="0" w:space="0" w:color="auto"/>
            <w:right w:val="none" w:sz="0" w:space="0" w:color="auto"/>
          </w:divBdr>
        </w:div>
        <w:div w:id="1907452770">
          <w:marLeft w:val="640"/>
          <w:marRight w:val="0"/>
          <w:marTop w:val="0"/>
          <w:marBottom w:val="0"/>
          <w:divBdr>
            <w:top w:val="none" w:sz="0" w:space="0" w:color="auto"/>
            <w:left w:val="none" w:sz="0" w:space="0" w:color="auto"/>
            <w:bottom w:val="none" w:sz="0" w:space="0" w:color="auto"/>
            <w:right w:val="none" w:sz="0" w:space="0" w:color="auto"/>
          </w:divBdr>
        </w:div>
        <w:div w:id="1901017362">
          <w:marLeft w:val="640"/>
          <w:marRight w:val="0"/>
          <w:marTop w:val="0"/>
          <w:marBottom w:val="0"/>
          <w:divBdr>
            <w:top w:val="none" w:sz="0" w:space="0" w:color="auto"/>
            <w:left w:val="none" w:sz="0" w:space="0" w:color="auto"/>
            <w:bottom w:val="none" w:sz="0" w:space="0" w:color="auto"/>
            <w:right w:val="none" w:sz="0" w:space="0" w:color="auto"/>
          </w:divBdr>
        </w:div>
        <w:div w:id="1983925635">
          <w:marLeft w:val="640"/>
          <w:marRight w:val="0"/>
          <w:marTop w:val="0"/>
          <w:marBottom w:val="0"/>
          <w:divBdr>
            <w:top w:val="none" w:sz="0" w:space="0" w:color="auto"/>
            <w:left w:val="none" w:sz="0" w:space="0" w:color="auto"/>
            <w:bottom w:val="none" w:sz="0" w:space="0" w:color="auto"/>
            <w:right w:val="none" w:sz="0" w:space="0" w:color="auto"/>
          </w:divBdr>
        </w:div>
        <w:div w:id="2096973590">
          <w:marLeft w:val="640"/>
          <w:marRight w:val="0"/>
          <w:marTop w:val="0"/>
          <w:marBottom w:val="0"/>
          <w:divBdr>
            <w:top w:val="none" w:sz="0" w:space="0" w:color="auto"/>
            <w:left w:val="none" w:sz="0" w:space="0" w:color="auto"/>
            <w:bottom w:val="none" w:sz="0" w:space="0" w:color="auto"/>
            <w:right w:val="none" w:sz="0" w:space="0" w:color="auto"/>
          </w:divBdr>
        </w:div>
        <w:div w:id="1417020733">
          <w:marLeft w:val="640"/>
          <w:marRight w:val="0"/>
          <w:marTop w:val="0"/>
          <w:marBottom w:val="0"/>
          <w:divBdr>
            <w:top w:val="none" w:sz="0" w:space="0" w:color="auto"/>
            <w:left w:val="none" w:sz="0" w:space="0" w:color="auto"/>
            <w:bottom w:val="none" w:sz="0" w:space="0" w:color="auto"/>
            <w:right w:val="none" w:sz="0" w:space="0" w:color="auto"/>
          </w:divBdr>
        </w:div>
        <w:div w:id="217400390">
          <w:marLeft w:val="640"/>
          <w:marRight w:val="0"/>
          <w:marTop w:val="0"/>
          <w:marBottom w:val="0"/>
          <w:divBdr>
            <w:top w:val="none" w:sz="0" w:space="0" w:color="auto"/>
            <w:left w:val="none" w:sz="0" w:space="0" w:color="auto"/>
            <w:bottom w:val="none" w:sz="0" w:space="0" w:color="auto"/>
            <w:right w:val="none" w:sz="0" w:space="0" w:color="auto"/>
          </w:divBdr>
        </w:div>
        <w:div w:id="917137206">
          <w:marLeft w:val="640"/>
          <w:marRight w:val="0"/>
          <w:marTop w:val="0"/>
          <w:marBottom w:val="0"/>
          <w:divBdr>
            <w:top w:val="none" w:sz="0" w:space="0" w:color="auto"/>
            <w:left w:val="none" w:sz="0" w:space="0" w:color="auto"/>
            <w:bottom w:val="none" w:sz="0" w:space="0" w:color="auto"/>
            <w:right w:val="none" w:sz="0" w:space="0" w:color="auto"/>
          </w:divBdr>
        </w:div>
        <w:div w:id="936519645">
          <w:marLeft w:val="640"/>
          <w:marRight w:val="0"/>
          <w:marTop w:val="0"/>
          <w:marBottom w:val="0"/>
          <w:divBdr>
            <w:top w:val="none" w:sz="0" w:space="0" w:color="auto"/>
            <w:left w:val="none" w:sz="0" w:space="0" w:color="auto"/>
            <w:bottom w:val="none" w:sz="0" w:space="0" w:color="auto"/>
            <w:right w:val="none" w:sz="0" w:space="0" w:color="auto"/>
          </w:divBdr>
        </w:div>
        <w:div w:id="1059208151">
          <w:marLeft w:val="640"/>
          <w:marRight w:val="0"/>
          <w:marTop w:val="0"/>
          <w:marBottom w:val="0"/>
          <w:divBdr>
            <w:top w:val="none" w:sz="0" w:space="0" w:color="auto"/>
            <w:left w:val="none" w:sz="0" w:space="0" w:color="auto"/>
            <w:bottom w:val="none" w:sz="0" w:space="0" w:color="auto"/>
            <w:right w:val="none" w:sz="0" w:space="0" w:color="auto"/>
          </w:divBdr>
        </w:div>
        <w:div w:id="462816171">
          <w:marLeft w:val="640"/>
          <w:marRight w:val="0"/>
          <w:marTop w:val="0"/>
          <w:marBottom w:val="0"/>
          <w:divBdr>
            <w:top w:val="none" w:sz="0" w:space="0" w:color="auto"/>
            <w:left w:val="none" w:sz="0" w:space="0" w:color="auto"/>
            <w:bottom w:val="none" w:sz="0" w:space="0" w:color="auto"/>
            <w:right w:val="none" w:sz="0" w:space="0" w:color="auto"/>
          </w:divBdr>
        </w:div>
        <w:div w:id="1343898095">
          <w:marLeft w:val="640"/>
          <w:marRight w:val="0"/>
          <w:marTop w:val="0"/>
          <w:marBottom w:val="0"/>
          <w:divBdr>
            <w:top w:val="none" w:sz="0" w:space="0" w:color="auto"/>
            <w:left w:val="none" w:sz="0" w:space="0" w:color="auto"/>
            <w:bottom w:val="none" w:sz="0" w:space="0" w:color="auto"/>
            <w:right w:val="none" w:sz="0" w:space="0" w:color="auto"/>
          </w:divBdr>
        </w:div>
        <w:div w:id="930119333">
          <w:marLeft w:val="640"/>
          <w:marRight w:val="0"/>
          <w:marTop w:val="0"/>
          <w:marBottom w:val="0"/>
          <w:divBdr>
            <w:top w:val="none" w:sz="0" w:space="0" w:color="auto"/>
            <w:left w:val="none" w:sz="0" w:space="0" w:color="auto"/>
            <w:bottom w:val="none" w:sz="0" w:space="0" w:color="auto"/>
            <w:right w:val="none" w:sz="0" w:space="0" w:color="auto"/>
          </w:divBdr>
        </w:div>
        <w:div w:id="1212501357">
          <w:marLeft w:val="640"/>
          <w:marRight w:val="0"/>
          <w:marTop w:val="0"/>
          <w:marBottom w:val="0"/>
          <w:divBdr>
            <w:top w:val="none" w:sz="0" w:space="0" w:color="auto"/>
            <w:left w:val="none" w:sz="0" w:space="0" w:color="auto"/>
            <w:bottom w:val="none" w:sz="0" w:space="0" w:color="auto"/>
            <w:right w:val="none" w:sz="0" w:space="0" w:color="auto"/>
          </w:divBdr>
        </w:div>
        <w:div w:id="504709518">
          <w:marLeft w:val="640"/>
          <w:marRight w:val="0"/>
          <w:marTop w:val="0"/>
          <w:marBottom w:val="0"/>
          <w:divBdr>
            <w:top w:val="none" w:sz="0" w:space="0" w:color="auto"/>
            <w:left w:val="none" w:sz="0" w:space="0" w:color="auto"/>
            <w:bottom w:val="none" w:sz="0" w:space="0" w:color="auto"/>
            <w:right w:val="none" w:sz="0" w:space="0" w:color="auto"/>
          </w:divBdr>
        </w:div>
        <w:div w:id="1614944188">
          <w:marLeft w:val="640"/>
          <w:marRight w:val="0"/>
          <w:marTop w:val="0"/>
          <w:marBottom w:val="0"/>
          <w:divBdr>
            <w:top w:val="none" w:sz="0" w:space="0" w:color="auto"/>
            <w:left w:val="none" w:sz="0" w:space="0" w:color="auto"/>
            <w:bottom w:val="none" w:sz="0" w:space="0" w:color="auto"/>
            <w:right w:val="none" w:sz="0" w:space="0" w:color="auto"/>
          </w:divBdr>
        </w:div>
        <w:div w:id="1363902447">
          <w:marLeft w:val="640"/>
          <w:marRight w:val="0"/>
          <w:marTop w:val="0"/>
          <w:marBottom w:val="0"/>
          <w:divBdr>
            <w:top w:val="none" w:sz="0" w:space="0" w:color="auto"/>
            <w:left w:val="none" w:sz="0" w:space="0" w:color="auto"/>
            <w:bottom w:val="none" w:sz="0" w:space="0" w:color="auto"/>
            <w:right w:val="none" w:sz="0" w:space="0" w:color="auto"/>
          </w:divBdr>
        </w:div>
        <w:div w:id="1611547600">
          <w:marLeft w:val="640"/>
          <w:marRight w:val="0"/>
          <w:marTop w:val="0"/>
          <w:marBottom w:val="0"/>
          <w:divBdr>
            <w:top w:val="none" w:sz="0" w:space="0" w:color="auto"/>
            <w:left w:val="none" w:sz="0" w:space="0" w:color="auto"/>
            <w:bottom w:val="none" w:sz="0" w:space="0" w:color="auto"/>
            <w:right w:val="none" w:sz="0" w:space="0" w:color="auto"/>
          </w:divBdr>
        </w:div>
        <w:div w:id="464323721">
          <w:marLeft w:val="640"/>
          <w:marRight w:val="0"/>
          <w:marTop w:val="0"/>
          <w:marBottom w:val="0"/>
          <w:divBdr>
            <w:top w:val="none" w:sz="0" w:space="0" w:color="auto"/>
            <w:left w:val="none" w:sz="0" w:space="0" w:color="auto"/>
            <w:bottom w:val="none" w:sz="0" w:space="0" w:color="auto"/>
            <w:right w:val="none" w:sz="0" w:space="0" w:color="auto"/>
          </w:divBdr>
        </w:div>
        <w:div w:id="515921083">
          <w:marLeft w:val="640"/>
          <w:marRight w:val="0"/>
          <w:marTop w:val="0"/>
          <w:marBottom w:val="0"/>
          <w:divBdr>
            <w:top w:val="none" w:sz="0" w:space="0" w:color="auto"/>
            <w:left w:val="none" w:sz="0" w:space="0" w:color="auto"/>
            <w:bottom w:val="none" w:sz="0" w:space="0" w:color="auto"/>
            <w:right w:val="none" w:sz="0" w:space="0" w:color="auto"/>
          </w:divBdr>
        </w:div>
        <w:div w:id="14432189">
          <w:marLeft w:val="640"/>
          <w:marRight w:val="0"/>
          <w:marTop w:val="0"/>
          <w:marBottom w:val="0"/>
          <w:divBdr>
            <w:top w:val="none" w:sz="0" w:space="0" w:color="auto"/>
            <w:left w:val="none" w:sz="0" w:space="0" w:color="auto"/>
            <w:bottom w:val="none" w:sz="0" w:space="0" w:color="auto"/>
            <w:right w:val="none" w:sz="0" w:space="0" w:color="auto"/>
          </w:divBdr>
        </w:div>
        <w:div w:id="1127315913">
          <w:marLeft w:val="640"/>
          <w:marRight w:val="0"/>
          <w:marTop w:val="0"/>
          <w:marBottom w:val="0"/>
          <w:divBdr>
            <w:top w:val="none" w:sz="0" w:space="0" w:color="auto"/>
            <w:left w:val="none" w:sz="0" w:space="0" w:color="auto"/>
            <w:bottom w:val="none" w:sz="0" w:space="0" w:color="auto"/>
            <w:right w:val="none" w:sz="0" w:space="0" w:color="auto"/>
          </w:divBdr>
        </w:div>
        <w:div w:id="276765993">
          <w:marLeft w:val="640"/>
          <w:marRight w:val="0"/>
          <w:marTop w:val="0"/>
          <w:marBottom w:val="0"/>
          <w:divBdr>
            <w:top w:val="none" w:sz="0" w:space="0" w:color="auto"/>
            <w:left w:val="none" w:sz="0" w:space="0" w:color="auto"/>
            <w:bottom w:val="none" w:sz="0" w:space="0" w:color="auto"/>
            <w:right w:val="none" w:sz="0" w:space="0" w:color="auto"/>
          </w:divBdr>
        </w:div>
        <w:div w:id="488904429">
          <w:marLeft w:val="640"/>
          <w:marRight w:val="0"/>
          <w:marTop w:val="0"/>
          <w:marBottom w:val="0"/>
          <w:divBdr>
            <w:top w:val="none" w:sz="0" w:space="0" w:color="auto"/>
            <w:left w:val="none" w:sz="0" w:space="0" w:color="auto"/>
            <w:bottom w:val="none" w:sz="0" w:space="0" w:color="auto"/>
            <w:right w:val="none" w:sz="0" w:space="0" w:color="auto"/>
          </w:divBdr>
        </w:div>
        <w:div w:id="1278026153">
          <w:marLeft w:val="640"/>
          <w:marRight w:val="0"/>
          <w:marTop w:val="0"/>
          <w:marBottom w:val="0"/>
          <w:divBdr>
            <w:top w:val="none" w:sz="0" w:space="0" w:color="auto"/>
            <w:left w:val="none" w:sz="0" w:space="0" w:color="auto"/>
            <w:bottom w:val="none" w:sz="0" w:space="0" w:color="auto"/>
            <w:right w:val="none" w:sz="0" w:space="0" w:color="auto"/>
          </w:divBdr>
        </w:div>
        <w:div w:id="1750811644">
          <w:marLeft w:val="640"/>
          <w:marRight w:val="0"/>
          <w:marTop w:val="0"/>
          <w:marBottom w:val="0"/>
          <w:divBdr>
            <w:top w:val="none" w:sz="0" w:space="0" w:color="auto"/>
            <w:left w:val="none" w:sz="0" w:space="0" w:color="auto"/>
            <w:bottom w:val="none" w:sz="0" w:space="0" w:color="auto"/>
            <w:right w:val="none" w:sz="0" w:space="0" w:color="auto"/>
          </w:divBdr>
        </w:div>
        <w:div w:id="76831313">
          <w:marLeft w:val="640"/>
          <w:marRight w:val="0"/>
          <w:marTop w:val="0"/>
          <w:marBottom w:val="0"/>
          <w:divBdr>
            <w:top w:val="none" w:sz="0" w:space="0" w:color="auto"/>
            <w:left w:val="none" w:sz="0" w:space="0" w:color="auto"/>
            <w:bottom w:val="none" w:sz="0" w:space="0" w:color="auto"/>
            <w:right w:val="none" w:sz="0" w:space="0" w:color="auto"/>
          </w:divBdr>
        </w:div>
        <w:div w:id="709764244">
          <w:marLeft w:val="640"/>
          <w:marRight w:val="0"/>
          <w:marTop w:val="0"/>
          <w:marBottom w:val="0"/>
          <w:divBdr>
            <w:top w:val="none" w:sz="0" w:space="0" w:color="auto"/>
            <w:left w:val="none" w:sz="0" w:space="0" w:color="auto"/>
            <w:bottom w:val="none" w:sz="0" w:space="0" w:color="auto"/>
            <w:right w:val="none" w:sz="0" w:space="0" w:color="auto"/>
          </w:divBdr>
        </w:div>
        <w:div w:id="14770198">
          <w:marLeft w:val="640"/>
          <w:marRight w:val="0"/>
          <w:marTop w:val="0"/>
          <w:marBottom w:val="0"/>
          <w:divBdr>
            <w:top w:val="none" w:sz="0" w:space="0" w:color="auto"/>
            <w:left w:val="none" w:sz="0" w:space="0" w:color="auto"/>
            <w:bottom w:val="none" w:sz="0" w:space="0" w:color="auto"/>
            <w:right w:val="none" w:sz="0" w:space="0" w:color="auto"/>
          </w:divBdr>
        </w:div>
        <w:div w:id="1292325198">
          <w:marLeft w:val="640"/>
          <w:marRight w:val="0"/>
          <w:marTop w:val="0"/>
          <w:marBottom w:val="0"/>
          <w:divBdr>
            <w:top w:val="none" w:sz="0" w:space="0" w:color="auto"/>
            <w:left w:val="none" w:sz="0" w:space="0" w:color="auto"/>
            <w:bottom w:val="none" w:sz="0" w:space="0" w:color="auto"/>
            <w:right w:val="none" w:sz="0" w:space="0" w:color="auto"/>
          </w:divBdr>
        </w:div>
        <w:div w:id="723791939">
          <w:marLeft w:val="640"/>
          <w:marRight w:val="0"/>
          <w:marTop w:val="0"/>
          <w:marBottom w:val="0"/>
          <w:divBdr>
            <w:top w:val="none" w:sz="0" w:space="0" w:color="auto"/>
            <w:left w:val="none" w:sz="0" w:space="0" w:color="auto"/>
            <w:bottom w:val="none" w:sz="0" w:space="0" w:color="auto"/>
            <w:right w:val="none" w:sz="0" w:space="0" w:color="auto"/>
          </w:divBdr>
        </w:div>
        <w:div w:id="2053267729">
          <w:marLeft w:val="640"/>
          <w:marRight w:val="0"/>
          <w:marTop w:val="0"/>
          <w:marBottom w:val="0"/>
          <w:divBdr>
            <w:top w:val="none" w:sz="0" w:space="0" w:color="auto"/>
            <w:left w:val="none" w:sz="0" w:space="0" w:color="auto"/>
            <w:bottom w:val="none" w:sz="0" w:space="0" w:color="auto"/>
            <w:right w:val="none" w:sz="0" w:space="0" w:color="auto"/>
          </w:divBdr>
        </w:div>
        <w:div w:id="1421563205">
          <w:marLeft w:val="640"/>
          <w:marRight w:val="0"/>
          <w:marTop w:val="0"/>
          <w:marBottom w:val="0"/>
          <w:divBdr>
            <w:top w:val="none" w:sz="0" w:space="0" w:color="auto"/>
            <w:left w:val="none" w:sz="0" w:space="0" w:color="auto"/>
            <w:bottom w:val="none" w:sz="0" w:space="0" w:color="auto"/>
            <w:right w:val="none" w:sz="0" w:space="0" w:color="auto"/>
          </w:divBdr>
        </w:div>
        <w:div w:id="493028826">
          <w:marLeft w:val="640"/>
          <w:marRight w:val="0"/>
          <w:marTop w:val="0"/>
          <w:marBottom w:val="0"/>
          <w:divBdr>
            <w:top w:val="none" w:sz="0" w:space="0" w:color="auto"/>
            <w:left w:val="none" w:sz="0" w:space="0" w:color="auto"/>
            <w:bottom w:val="none" w:sz="0" w:space="0" w:color="auto"/>
            <w:right w:val="none" w:sz="0" w:space="0" w:color="auto"/>
          </w:divBdr>
        </w:div>
        <w:div w:id="2043553810">
          <w:marLeft w:val="640"/>
          <w:marRight w:val="0"/>
          <w:marTop w:val="0"/>
          <w:marBottom w:val="0"/>
          <w:divBdr>
            <w:top w:val="none" w:sz="0" w:space="0" w:color="auto"/>
            <w:left w:val="none" w:sz="0" w:space="0" w:color="auto"/>
            <w:bottom w:val="none" w:sz="0" w:space="0" w:color="auto"/>
            <w:right w:val="none" w:sz="0" w:space="0" w:color="auto"/>
          </w:divBdr>
        </w:div>
        <w:div w:id="1362704791">
          <w:marLeft w:val="640"/>
          <w:marRight w:val="0"/>
          <w:marTop w:val="0"/>
          <w:marBottom w:val="0"/>
          <w:divBdr>
            <w:top w:val="none" w:sz="0" w:space="0" w:color="auto"/>
            <w:left w:val="none" w:sz="0" w:space="0" w:color="auto"/>
            <w:bottom w:val="none" w:sz="0" w:space="0" w:color="auto"/>
            <w:right w:val="none" w:sz="0" w:space="0" w:color="auto"/>
          </w:divBdr>
        </w:div>
        <w:div w:id="154303871">
          <w:marLeft w:val="640"/>
          <w:marRight w:val="0"/>
          <w:marTop w:val="0"/>
          <w:marBottom w:val="0"/>
          <w:divBdr>
            <w:top w:val="none" w:sz="0" w:space="0" w:color="auto"/>
            <w:left w:val="none" w:sz="0" w:space="0" w:color="auto"/>
            <w:bottom w:val="none" w:sz="0" w:space="0" w:color="auto"/>
            <w:right w:val="none" w:sz="0" w:space="0" w:color="auto"/>
          </w:divBdr>
        </w:div>
        <w:div w:id="1209073975">
          <w:marLeft w:val="640"/>
          <w:marRight w:val="0"/>
          <w:marTop w:val="0"/>
          <w:marBottom w:val="0"/>
          <w:divBdr>
            <w:top w:val="none" w:sz="0" w:space="0" w:color="auto"/>
            <w:left w:val="none" w:sz="0" w:space="0" w:color="auto"/>
            <w:bottom w:val="none" w:sz="0" w:space="0" w:color="auto"/>
            <w:right w:val="none" w:sz="0" w:space="0" w:color="auto"/>
          </w:divBdr>
        </w:div>
        <w:div w:id="465009914">
          <w:marLeft w:val="640"/>
          <w:marRight w:val="0"/>
          <w:marTop w:val="0"/>
          <w:marBottom w:val="0"/>
          <w:divBdr>
            <w:top w:val="none" w:sz="0" w:space="0" w:color="auto"/>
            <w:left w:val="none" w:sz="0" w:space="0" w:color="auto"/>
            <w:bottom w:val="none" w:sz="0" w:space="0" w:color="auto"/>
            <w:right w:val="none" w:sz="0" w:space="0" w:color="auto"/>
          </w:divBdr>
        </w:div>
        <w:div w:id="1611737331">
          <w:marLeft w:val="640"/>
          <w:marRight w:val="0"/>
          <w:marTop w:val="0"/>
          <w:marBottom w:val="0"/>
          <w:divBdr>
            <w:top w:val="none" w:sz="0" w:space="0" w:color="auto"/>
            <w:left w:val="none" w:sz="0" w:space="0" w:color="auto"/>
            <w:bottom w:val="none" w:sz="0" w:space="0" w:color="auto"/>
            <w:right w:val="none" w:sz="0" w:space="0" w:color="auto"/>
          </w:divBdr>
        </w:div>
        <w:div w:id="959340724">
          <w:marLeft w:val="640"/>
          <w:marRight w:val="0"/>
          <w:marTop w:val="0"/>
          <w:marBottom w:val="0"/>
          <w:divBdr>
            <w:top w:val="none" w:sz="0" w:space="0" w:color="auto"/>
            <w:left w:val="none" w:sz="0" w:space="0" w:color="auto"/>
            <w:bottom w:val="none" w:sz="0" w:space="0" w:color="auto"/>
            <w:right w:val="none" w:sz="0" w:space="0" w:color="auto"/>
          </w:divBdr>
        </w:div>
        <w:div w:id="1398549986">
          <w:marLeft w:val="640"/>
          <w:marRight w:val="0"/>
          <w:marTop w:val="0"/>
          <w:marBottom w:val="0"/>
          <w:divBdr>
            <w:top w:val="none" w:sz="0" w:space="0" w:color="auto"/>
            <w:left w:val="none" w:sz="0" w:space="0" w:color="auto"/>
            <w:bottom w:val="none" w:sz="0" w:space="0" w:color="auto"/>
            <w:right w:val="none" w:sz="0" w:space="0" w:color="auto"/>
          </w:divBdr>
        </w:div>
        <w:div w:id="1431467712">
          <w:marLeft w:val="640"/>
          <w:marRight w:val="0"/>
          <w:marTop w:val="0"/>
          <w:marBottom w:val="0"/>
          <w:divBdr>
            <w:top w:val="none" w:sz="0" w:space="0" w:color="auto"/>
            <w:left w:val="none" w:sz="0" w:space="0" w:color="auto"/>
            <w:bottom w:val="none" w:sz="0" w:space="0" w:color="auto"/>
            <w:right w:val="none" w:sz="0" w:space="0" w:color="auto"/>
          </w:divBdr>
        </w:div>
        <w:div w:id="831993723">
          <w:marLeft w:val="640"/>
          <w:marRight w:val="0"/>
          <w:marTop w:val="0"/>
          <w:marBottom w:val="0"/>
          <w:divBdr>
            <w:top w:val="none" w:sz="0" w:space="0" w:color="auto"/>
            <w:left w:val="none" w:sz="0" w:space="0" w:color="auto"/>
            <w:bottom w:val="none" w:sz="0" w:space="0" w:color="auto"/>
            <w:right w:val="none" w:sz="0" w:space="0" w:color="auto"/>
          </w:divBdr>
        </w:div>
        <w:div w:id="1926762630">
          <w:marLeft w:val="640"/>
          <w:marRight w:val="0"/>
          <w:marTop w:val="0"/>
          <w:marBottom w:val="0"/>
          <w:divBdr>
            <w:top w:val="none" w:sz="0" w:space="0" w:color="auto"/>
            <w:left w:val="none" w:sz="0" w:space="0" w:color="auto"/>
            <w:bottom w:val="none" w:sz="0" w:space="0" w:color="auto"/>
            <w:right w:val="none" w:sz="0" w:space="0" w:color="auto"/>
          </w:divBdr>
        </w:div>
        <w:div w:id="1365399848">
          <w:marLeft w:val="640"/>
          <w:marRight w:val="0"/>
          <w:marTop w:val="0"/>
          <w:marBottom w:val="0"/>
          <w:divBdr>
            <w:top w:val="none" w:sz="0" w:space="0" w:color="auto"/>
            <w:left w:val="none" w:sz="0" w:space="0" w:color="auto"/>
            <w:bottom w:val="none" w:sz="0" w:space="0" w:color="auto"/>
            <w:right w:val="none" w:sz="0" w:space="0" w:color="auto"/>
          </w:divBdr>
        </w:div>
        <w:div w:id="2084644023">
          <w:marLeft w:val="640"/>
          <w:marRight w:val="0"/>
          <w:marTop w:val="0"/>
          <w:marBottom w:val="0"/>
          <w:divBdr>
            <w:top w:val="none" w:sz="0" w:space="0" w:color="auto"/>
            <w:left w:val="none" w:sz="0" w:space="0" w:color="auto"/>
            <w:bottom w:val="none" w:sz="0" w:space="0" w:color="auto"/>
            <w:right w:val="none" w:sz="0" w:space="0" w:color="auto"/>
          </w:divBdr>
        </w:div>
        <w:div w:id="835652158">
          <w:marLeft w:val="640"/>
          <w:marRight w:val="0"/>
          <w:marTop w:val="0"/>
          <w:marBottom w:val="0"/>
          <w:divBdr>
            <w:top w:val="none" w:sz="0" w:space="0" w:color="auto"/>
            <w:left w:val="none" w:sz="0" w:space="0" w:color="auto"/>
            <w:bottom w:val="none" w:sz="0" w:space="0" w:color="auto"/>
            <w:right w:val="none" w:sz="0" w:space="0" w:color="auto"/>
          </w:divBdr>
        </w:div>
        <w:div w:id="1429621410">
          <w:marLeft w:val="640"/>
          <w:marRight w:val="0"/>
          <w:marTop w:val="0"/>
          <w:marBottom w:val="0"/>
          <w:divBdr>
            <w:top w:val="none" w:sz="0" w:space="0" w:color="auto"/>
            <w:left w:val="none" w:sz="0" w:space="0" w:color="auto"/>
            <w:bottom w:val="none" w:sz="0" w:space="0" w:color="auto"/>
            <w:right w:val="none" w:sz="0" w:space="0" w:color="auto"/>
          </w:divBdr>
        </w:div>
        <w:div w:id="1870221171">
          <w:marLeft w:val="640"/>
          <w:marRight w:val="0"/>
          <w:marTop w:val="0"/>
          <w:marBottom w:val="0"/>
          <w:divBdr>
            <w:top w:val="none" w:sz="0" w:space="0" w:color="auto"/>
            <w:left w:val="none" w:sz="0" w:space="0" w:color="auto"/>
            <w:bottom w:val="none" w:sz="0" w:space="0" w:color="auto"/>
            <w:right w:val="none" w:sz="0" w:space="0" w:color="auto"/>
          </w:divBdr>
        </w:div>
        <w:div w:id="341320570">
          <w:marLeft w:val="640"/>
          <w:marRight w:val="0"/>
          <w:marTop w:val="0"/>
          <w:marBottom w:val="0"/>
          <w:divBdr>
            <w:top w:val="none" w:sz="0" w:space="0" w:color="auto"/>
            <w:left w:val="none" w:sz="0" w:space="0" w:color="auto"/>
            <w:bottom w:val="none" w:sz="0" w:space="0" w:color="auto"/>
            <w:right w:val="none" w:sz="0" w:space="0" w:color="auto"/>
          </w:divBdr>
        </w:div>
        <w:div w:id="1615865345">
          <w:marLeft w:val="640"/>
          <w:marRight w:val="0"/>
          <w:marTop w:val="0"/>
          <w:marBottom w:val="0"/>
          <w:divBdr>
            <w:top w:val="none" w:sz="0" w:space="0" w:color="auto"/>
            <w:left w:val="none" w:sz="0" w:space="0" w:color="auto"/>
            <w:bottom w:val="none" w:sz="0" w:space="0" w:color="auto"/>
            <w:right w:val="none" w:sz="0" w:space="0" w:color="auto"/>
          </w:divBdr>
        </w:div>
        <w:div w:id="1088968582">
          <w:marLeft w:val="640"/>
          <w:marRight w:val="0"/>
          <w:marTop w:val="0"/>
          <w:marBottom w:val="0"/>
          <w:divBdr>
            <w:top w:val="none" w:sz="0" w:space="0" w:color="auto"/>
            <w:left w:val="none" w:sz="0" w:space="0" w:color="auto"/>
            <w:bottom w:val="none" w:sz="0" w:space="0" w:color="auto"/>
            <w:right w:val="none" w:sz="0" w:space="0" w:color="auto"/>
          </w:divBdr>
        </w:div>
        <w:div w:id="857088456">
          <w:marLeft w:val="640"/>
          <w:marRight w:val="0"/>
          <w:marTop w:val="0"/>
          <w:marBottom w:val="0"/>
          <w:divBdr>
            <w:top w:val="none" w:sz="0" w:space="0" w:color="auto"/>
            <w:left w:val="none" w:sz="0" w:space="0" w:color="auto"/>
            <w:bottom w:val="none" w:sz="0" w:space="0" w:color="auto"/>
            <w:right w:val="none" w:sz="0" w:space="0" w:color="auto"/>
          </w:divBdr>
        </w:div>
        <w:div w:id="1572347468">
          <w:marLeft w:val="640"/>
          <w:marRight w:val="0"/>
          <w:marTop w:val="0"/>
          <w:marBottom w:val="0"/>
          <w:divBdr>
            <w:top w:val="none" w:sz="0" w:space="0" w:color="auto"/>
            <w:left w:val="none" w:sz="0" w:space="0" w:color="auto"/>
            <w:bottom w:val="none" w:sz="0" w:space="0" w:color="auto"/>
            <w:right w:val="none" w:sz="0" w:space="0" w:color="auto"/>
          </w:divBdr>
        </w:div>
        <w:div w:id="656420972">
          <w:marLeft w:val="640"/>
          <w:marRight w:val="0"/>
          <w:marTop w:val="0"/>
          <w:marBottom w:val="0"/>
          <w:divBdr>
            <w:top w:val="none" w:sz="0" w:space="0" w:color="auto"/>
            <w:left w:val="none" w:sz="0" w:space="0" w:color="auto"/>
            <w:bottom w:val="none" w:sz="0" w:space="0" w:color="auto"/>
            <w:right w:val="none" w:sz="0" w:space="0" w:color="auto"/>
          </w:divBdr>
        </w:div>
        <w:div w:id="784081310">
          <w:marLeft w:val="640"/>
          <w:marRight w:val="0"/>
          <w:marTop w:val="0"/>
          <w:marBottom w:val="0"/>
          <w:divBdr>
            <w:top w:val="none" w:sz="0" w:space="0" w:color="auto"/>
            <w:left w:val="none" w:sz="0" w:space="0" w:color="auto"/>
            <w:bottom w:val="none" w:sz="0" w:space="0" w:color="auto"/>
            <w:right w:val="none" w:sz="0" w:space="0" w:color="auto"/>
          </w:divBdr>
        </w:div>
        <w:div w:id="1386179222">
          <w:marLeft w:val="640"/>
          <w:marRight w:val="0"/>
          <w:marTop w:val="0"/>
          <w:marBottom w:val="0"/>
          <w:divBdr>
            <w:top w:val="none" w:sz="0" w:space="0" w:color="auto"/>
            <w:left w:val="none" w:sz="0" w:space="0" w:color="auto"/>
            <w:bottom w:val="none" w:sz="0" w:space="0" w:color="auto"/>
            <w:right w:val="none" w:sz="0" w:space="0" w:color="auto"/>
          </w:divBdr>
        </w:div>
        <w:div w:id="1580289498">
          <w:marLeft w:val="640"/>
          <w:marRight w:val="0"/>
          <w:marTop w:val="0"/>
          <w:marBottom w:val="0"/>
          <w:divBdr>
            <w:top w:val="none" w:sz="0" w:space="0" w:color="auto"/>
            <w:left w:val="none" w:sz="0" w:space="0" w:color="auto"/>
            <w:bottom w:val="none" w:sz="0" w:space="0" w:color="auto"/>
            <w:right w:val="none" w:sz="0" w:space="0" w:color="auto"/>
          </w:divBdr>
        </w:div>
        <w:div w:id="1061519083">
          <w:marLeft w:val="640"/>
          <w:marRight w:val="0"/>
          <w:marTop w:val="0"/>
          <w:marBottom w:val="0"/>
          <w:divBdr>
            <w:top w:val="none" w:sz="0" w:space="0" w:color="auto"/>
            <w:left w:val="none" w:sz="0" w:space="0" w:color="auto"/>
            <w:bottom w:val="none" w:sz="0" w:space="0" w:color="auto"/>
            <w:right w:val="none" w:sz="0" w:space="0" w:color="auto"/>
          </w:divBdr>
        </w:div>
        <w:div w:id="710886344">
          <w:marLeft w:val="640"/>
          <w:marRight w:val="0"/>
          <w:marTop w:val="0"/>
          <w:marBottom w:val="0"/>
          <w:divBdr>
            <w:top w:val="none" w:sz="0" w:space="0" w:color="auto"/>
            <w:left w:val="none" w:sz="0" w:space="0" w:color="auto"/>
            <w:bottom w:val="none" w:sz="0" w:space="0" w:color="auto"/>
            <w:right w:val="none" w:sz="0" w:space="0" w:color="auto"/>
          </w:divBdr>
        </w:div>
        <w:div w:id="1184897204">
          <w:marLeft w:val="640"/>
          <w:marRight w:val="0"/>
          <w:marTop w:val="0"/>
          <w:marBottom w:val="0"/>
          <w:divBdr>
            <w:top w:val="none" w:sz="0" w:space="0" w:color="auto"/>
            <w:left w:val="none" w:sz="0" w:space="0" w:color="auto"/>
            <w:bottom w:val="none" w:sz="0" w:space="0" w:color="auto"/>
            <w:right w:val="none" w:sz="0" w:space="0" w:color="auto"/>
          </w:divBdr>
        </w:div>
        <w:div w:id="233467654">
          <w:marLeft w:val="640"/>
          <w:marRight w:val="0"/>
          <w:marTop w:val="0"/>
          <w:marBottom w:val="0"/>
          <w:divBdr>
            <w:top w:val="none" w:sz="0" w:space="0" w:color="auto"/>
            <w:left w:val="none" w:sz="0" w:space="0" w:color="auto"/>
            <w:bottom w:val="none" w:sz="0" w:space="0" w:color="auto"/>
            <w:right w:val="none" w:sz="0" w:space="0" w:color="auto"/>
          </w:divBdr>
        </w:div>
        <w:div w:id="725490202">
          <w:marLeft w:val="640"/>
          <w:marRight w:val="0"/>
          <w:marTop w:val="0"/>
          <w:marBottom w:val="0"/>
          <w:divBdr>
            <w:top w:val="none" w:sz="0" w:space="0" w:color="auto"/>
            <w:left w:val="none" w:sz="0" w:space="0" w:color="auto"/>
            <w:bottom w:val="none" w:sz="0" w:space="0" w:color="auto"/>
            <w:right w:val="none" w:sz="0" w:space="0" w:color="auto"/>
          </w:divBdr>
        </w:div>
        <w:div w:id="1400009378">
          <w:marLeft w:val="640"/>
          <w:marRight w:val="0"/>
          <w:marTop w:val="0"/>
          <w:marBottom w:val="0"/>
          <w:divBdr>
            <w:top w:val="none" w:sz="0" w:space="0" w:color="auto"/>
            <w:left w:val="none" w:sz="0" w:space="0" w:color="auto"/>
            <w:bottom w:val="none" w:sz="0" w:space="0" w:color="auto"/>
            <w:right w:val="none" w:sz="0" w:space="0" w:color="auto"/>
          </w:divBdr>
        </w:div>
        <w:div w:id="714817792">
          <w:marLeft w:val="640"/>
          <w:marRight w:val="0"/>
          <w:marTop w:val="0"/>
          <w:marBottom w:val="0"/>
          <w:divBdr>
            <w:top w:val="none" w:sz="0" w:space="0" w:color="auto"/>
            <w:left w:val="none" w:sz="0" w:space="0" w:color="auto"/>
            <w:bottom w:val="none" w:sz="0" w:space="0" w:color="auto"/>
            <w:right w:val="none" w:sz="0" w:space="0" w:color="auto"/>
          </w:divBdr>
        </w:div>
        <w:div w:id="1594784063">
          <w:marLeft w:val="640"/>
          <w:marRight w:val="0"/>
          <w:marTop w:val="0"/>
          <w:marBottom w:val="0"/>
          <w:divBdr>
            <w:top w:val="none" w:sz="0" w:space="0" w:color="auto"/>
            <w:left w:val="none" w:sz="0" w:space="0" w:color="auto"/>
            <w:bottom w:val="none" w:sz="0" w:space="0" w:color="auto"/>
            <w:right w:val="none" w:sz="0" w:space="0" w:color="auto"/>
          </w:divBdr>
        </w:div>
        <w:div w:id="1810398559">
          <w:marLeft w:val="640"/>
          <w:marRight w:val="0"/>
          <w:marTop w:val="0"/>
          <w:marBottom w:val="0"/>
          <w:divBdr>
            <w:top w:val="none" w:sz="0" w:space="0" w:color="auto"/>
            <w:left w:val="none" w:sz="0" w:space="0" w:color="auto"/>
            <w:bottom w:val="none" w:sz="0" w:space="0" w:color="auto"/>
            <w:right w:val="none" w:sz="0" w:space="0" w:color="auto"/>
          </w:divBdr>
        </w:div>
        <w:div w:id="1396973949">
          <w:marLeft w:val="640"/>
          <w:marRight w:val="0"/>
          <w:marTop w:val="0"/>
          <w:marBottom w:val="0"/>
          <w:divBdr>
            <w:top w:val="none" w:sz="0" w:space="0" w:color="auto"/>
            <w:left w:val="none" w:sz="0" w:space="0" w:color="auto"/>
            <w:bottom w:val="none" w:sz="0" w:space="0" w:color="auto"/>
            <w:right w:val="none" w:sz="0" w:space="0" w:color="auto"/>
          </w:divBdr>
        </w:div>
        <w:div w:id="121963929">
          <w:marLeft w:val="640"/>
          <w:marRight w:val="0"/>
          <w:marTop w:val="0"/>
          <w:marBottom w:val="0"/>
          <w:divBdr>
            <w:top w:val="none" w:sz="0" w:space="0" w:color="auto"/>
            <w:left w:val="none" w:sz="0" w:space="0" w:color="auto"/>
            <w:bottom w:val="none" w:sz="0" w:space="0" w:color="auto"/>
            <w:right w:val="none" w:sz="0" w:space="0" w:color="auto"/>
          </w:divBdr>
        </w:div>
        <w:div w:id="1722442832">
          <w:marLeft w:val="640"/>
          <w:marRight w:val="0"/>
          <w:marTop w:val="0"/>
          <w:marBottom w:val="0"/>
          <w:divBdr>
            <w:top w:val="none" w:sz="0" w:space="0" w:color="auto"/>
            <w:left w:val="none" w:sz="0" w:space="0" w:color="auto"/>
            <w:bottom w:val="none" w:sz="0" w:space="0" w:color="auto"/>
            <w:right w:val="none" w:sz="0" w:space="0" w:color="auto"/>
          </w:divBdr>
        </w:div>
        <w:div w:id="474494077">
          <w:marLeft w:val="640"/>
          <w:marRight w:val="0"/>
          <w:marTop w:val="0"/>
          <w:marBottom w:val="0"/>
          <w:divBdr>
            <w:top w:val="none" w:sz="0" w:space="0" w:color="auto"/>
            <w:left w:val="none" w:sz="0" w:space="0" w:color="auto"/>
            <w:bottom w:val="none" w:sz="0" w:space="0" w:color="auto"/>
            <w:right w:val="none" w:sz="0" w:space="0" w:color="auto"/>
          </w:divBdr>
        </w:div>
        <w:div w:id="971713017">
          <w:marLeft w:val="640"/>
          <w:marRight w:val="0"/>
          <w:marTop w:val="0"/>
          <w:marBottom w:val="0"/>
          <w:divBdr>
            <w:top w:val="none" w:sz="0" w:space="0" w:color="auto"/>
            <w:left w:val="none" w:sz="0" w:space="0" w:color="auto"/>
            <w:bottom w:val="none" w:sz="0" w:space="0" w:color="auto"/>
            <w:right w:val="none" w:sz="0" w:space="0" w:color="auto"/>
          </w:divBdr>
        </w:div>
        <w:div w:id="216940252">
          <w:marLeft w:val="640"/>
          <w:marRight w:val="0"/>
          <w:marTop w:val="0"/>
          <w:marBottom w:val="0"/>
          <w:divBdr>
            <w:top w:val="none" w:sz="0" w:space="0" w:color="auto"/>
            <w:left w:val="none" w:sz="0" w:space="0" w:color="auto"/>
            <w:bottom w:val="none" w:sz="0" w:space="0" w:color="auto"/>
            <w:right w:val="none" w:sz="0" w:space="0" w:color="auto"/>
          </w:divBdr>
        </w:div>
        <w:div w:id="2064519441">
          <w:marLeft w:val="640"/>
          <w:marRight w:val="0"/>
          <w:marTop w:val="0"/>
          <w:marBottom w:val="0"/>
          <w:divBdr>
            <w:top w:val="none" w:sz="0" w:space="0" w:color="auto"/>
            <w:left w:val="none" w:sz="0" w:space="0" w:color="auto"/>
            <w:bottom w:val="none" w:sz="0" w:space="0" w:color="auto"/>
            <w:right w:val="none" w:sz="0" w:space="0" w:color="auto"/>
          </w:divBdr>
        </w:div>
      </w:divsChild>
    </w:div>
    <w:div w:id="1594825080">
      <w:bodyDiv w:val="1"/>
      <w:marLeft w:val="0"/>
      <w:marRight w:val="0"/>
      <w:marTop w:val="0"/>
      <w:marBottom w:val="0"/>
      <w:divBdr>
        <w:top w:val="none" w:sz="0" w:space="0" w:color="auto"/>
        <w:left w:val="none" w:sz="0" w:space="0" w:color="auto"/>
        <w:bottom w:val="none" w:sz="0" w:space="0" w:color="auto"/>
        <w:right w:val="none" w:sz="0" w:space="0" w:color="auto"/>
      </w:divBdr>
      <w:divsChild>
        <w:div w:id="1903327276">
          <w:marLeft w:val="640"/>
          <w:marRight w:val="0"/>
          <w:marTop w:val="0"/>
          <w:marBottom w:val="0"/>
          <w:divBdr>
            <w:top w:val="none" w:sz="0" w:space="0" w:color="auto"/>
            <w:left w:val="none" w:sz="0" w:space="0" w:color="auto"/>
            <w:bottom w:val="none" w:sz="0" w:space="0" w:color="auto"/>
            <w:right w:val="none" w:sz="0" w:space="0" w:color="auto"/>
          </w:divBdr>
        </w:div>
        <w:div w:id="1045568442">
          <w:marLeft w:val="640"/>
          <w:marRight w:val="0"/>
          <w:marTop w:val="0"/>
          <w:marBottom w:val="0"/>
          <w:divBdr>
            <w:top w:val="none" w:sz="0" w:space="0" w:color="auto"/>
            <w:left w:val="none" w:sz="0" w:space="0" w:color="auto"/>
            <w:bottom w:val="none" w:sz="0" w:space="0" w:color="auto"/>
            <w:right w:val="none" w:sz="0" w:space="0" w:color="auto"/>
          </w:divBdr>
        </w:div>
        <w:div w:id="1807551934">
          <w:marLeft w:val="640"/>
          <w:marRight w:val="0"/>
          <w:marTop w:val="0"/>
          <w:marBottom w:val="0"/>
          <w:divBdr>
            <w:top w:val="none" w:sz="0" w:space="0" w:color="auto"/>
            <w:left w:val="none" w:sz="0" w:space="0" w:color="auto"/>
            <w:bottom w:val="none" w:sz="0" w:space="0" w:color="auto"/>
            <w:right w:val="none" w:sz="0" w:space="0" w:color="auto"/>
          </w:divBdr>
        </w:div>
        <w:div w:id="125198970">
          <w:marLeft w:val="640"/>
          <w:marRight w:val="0"/>
          <w:marTop w:val="0"/>
          <w:marBottom w:val="0"/>
          <w:divBdr>
            <w:top w:val="none" w:sz="0" w:space="0" w:color="auto"/>
            <w:left w:val="none" w:sz="0" w:space="0" w:color="auto"/>
            <w:bottom w:val="none" w:sz="0" w:space="0" w:color="auto"/>
            <w:right w:val="none" w:sz="0" w:space="0" w:color="auto"/>
          </w:divBdr>
        </w:div>
        <w:div w:id="455877208">
          <w:marLeft w:val="640"/>
          <w:marRight w:val="0"/>
          <w:marTop w:val="0"/>
          <w:marBottom w:val="0"/>
          <w:divBdr>
            <w:top w:val="none" w:sz="0" w:space="0" w:color="auto"/>
            <w:left w:val="none" w:sz="0" w:space="0" w:color="auto"/>
            <w:bottom w:val="none" w:sz="0" w:space="0" w:color="auto"/>
            <w:right w:val="none" w:sz="0" w:space="0" w:color="auto"/>
          </w:divBdr>
        </w:div>
        <w:div w:id="2092920287">
          <w:marLeft w:val="640"/>
          <w:marRight w:val="0"/>
          <w:marTop w:val="0"/>
          <w:marBottom w:val="0"/>
          <w:divBdr>
            <w:top w:val="none" w:sz="0" w:space="0" w:color="auto"/>
            <w:left w:val="none" w:sz="0" w:space="0" w:color="auto"/>
            <w:bottom w:val="none" w:sz="0" w:space="0" w:color="auto"/>
            <w:right w:val="none" w:sz="0" w:space="0" w:color="auto"/>
          </w:divBdr>
        </w:div>
        <w:div w:id="288778910">
          <w:marLeft w:val="640"/>
          <w:marRight w:val="0"/>
          <w:marTop w:val="0"/>
          <w:marBottom w:val="0"/>
          <w:divBdr>
            <w:top w:val="none" w:sz="0" w:space="0" w:color="auto"/>
            <w:left w:val="none" w:sz="0" w:space="0" w:color="auto"/>
            <w:bottom w:val="none" w:sz="0" w:space="0" w:color="auto"/>
            <w:right w:val="none" w:sz="0" w:space="0" w:color="auto"/>
          </w:divBdr>
        </w:div>
        <w:div w:id="892229468">
          <w:marLeft w:val="640"/>
          <w:marRight w:val="0"/>
          <w:marTop w:val="0"/>
          <w:marBottom w:val="0"/>
          <w:divBdr>
            <w:top w:val="none" w:sz="0" w:space="0" w:color="auto"/>
            <w:left w:val="none" w:sz="0" w:space="0" w:color="auto"/>
            <w:bottom w:val="none" w:sz="0" w:space="0" w:color="auto"/>
            <w:right w:val="none" w:sz="0" w:space="0" w:color="auto"/>
          </w:divBdr>
        </w:div>
        <w:div w:id="1084839659">
          <w:marLeft w:val="640"/>
          <w:marRight w:val="0"/>
          <w:marTop w:val="0"/>
          <w:marBottom w:val="0"/>
          <w:divBdr>
            <w:top w:val="none" w:sz="0" w:space="0" w:color="auto"/>
            <w:left w:val="none" w:sz="0" w:space="0" w:color="auto"/>
            <w:bottom w:val="none" w:sz="0" w:space="0" w:color="auto"/>
            <w:right w:val="none" w:sz="0" w:space="0" w:color="auto"/>
          </w:divBdr>
        </w:div>
        <w:div w:id="1811509813">
          <w:marLeft w:val="640"/>
          <w:marRight w:val="0"/>
          <w:marTop w:val="0"/>
          <w:marBottom w:val="0"/>
          <w:divBdr>
            <w:top w:val="none" w:sz="0" w:space="0" w:color="auto"/>
            <w:left w:val="none" w:sz="0" w:space="0" w:color="auto"/>
            <w:bottom w:val="none" w:sz="0" w:space="0" w:color="auto"/>
            <w:right w:val="none" w:sz="0" w:space="0" w:color="auto"/>
          </w:divBdr>
        </w:div>
        <w:div w:id="1746295024">
          <w:marLeft w:val="640"/>
          <w:marRight w:val="0"/>
          <w:marTop w:val="0"/>
          <w:marBottom w:val="0"/>
          <w:divBdr>
            <w:top w:val="none" w:sz="0" w:space="0" w:color="auto"/>
            <w:left w:val="none" w:sz="0" w:space="0" w:color="auto"/>
            <w:bottom w:val="none" w:sz="0" w:space="0" w:color="auto"/>
            <w:right w:val="none" w:sz="0" w:space="0" w:color="auto"/>
          </w:divBdr>
        </w:div>
        <w:div w:id="596443397">
          <w:marLeft w:val="640"/>
          <w:marRight w:val="0"/>
          <w:marTop w:val="0"/>
          <w:marBottom w:val="0"/>
          <w:divBdr>
            <w:top w:val="none" w:sz="0" w:space="0" w:color="auto"/>
            <w:left w:val="none" w:sz="0" w:space="0" w:color="auto"/>
            <w:bottom w:val="none" w:sz="0" w:space="0" w:color="auto"/>
            <w:right w:val="none" w:sz="0" w:space="0" w:color="auto"/>
          </w:divBdr>
        </w:div>
        <w:div w:id="1296066268">
          <w:marLeft w:val="640"/>
          <w:marRight w:val="0"/>
          <w:marTop w:val="0"/>
          <w:marBottom w:val="0"/>
          <w:divBdr>
            <w:top w:val="none" w:sz="0" w:space="0" w:color="auto"/>
            <w:left w:val="none" w:sz="0" w:space="0" w:color="auto"/>
            <w:bottom w:val="none" w:sz="0" w:space="0" w:color="auto"/>
            <w:right w:val="none" w:sz="0" w:space="0" w:color="auto"/>
          </w:divBdr>
        </w:div>
        <w:div w:id="2121535162">
          <w:marLeft w:val="640"/>
          <w:marRight w:val="0"/>
          <w:marTop w:val="0"/>
          <w:marBottom w:val="0"/>
          <w:divBdr>
            <w:top w:val="none" w:sz="0" w:space="0" w:color="auto"/>
            <w:left w:val="none" w:sz="0" w:space="0" w:color="auto"/>
            <w:bottom w:val="none" w:sz="0" w:space="0" w:color="auto"/>
            <w:right w:val="none" w:sz="0" w:space="0" w:color="auto"/>
          </w:divBdr>
        </w:div>
        <w:div w:id="1671978647">
          <w:marLeft w:val="640"/>
          <w:marRight w:val="0"/>
          <w:marTop w:val="0"/>
          <w:marBottom w:val="0"/>
          <w:divBdr>
            <w:top w:val="none" w:sz="0" w:space="0" w:color="auto"/>
            <w:left w:val="none" w:sz="0" w:space="0" w:color="auto"/>
            <w:bottom w:val="none" w:sz="0" w:space="0" w:color="auto"/>
            <w:right w:val="none" w:sz="0" w:space="0" w:color="auto"/>
          </w:divBdr>
        </w:div>
        <w:div w:id="1438908488">
          <w:marLeft w:val="640"/>
          <w:marRight w:val="0"/>
          <w:marTop w:val="0"/>
          <w:marBottom w:val="0"/>
          <w:divBdr>
            <w:top w:val="none" w:sz="0" w:space="0" w:color="auto"/>
            <w:left w:val="none" w:sz="0" w:space="0" w:color="auto"/>
            <w:bottom w:val="none" w:sz="0" w:space="0" w:color="auto"/>
            <w:right w:val="none" w:sz="0" w:space="0" w:color="auto"/>
          </w:divBdr>
        </w:div>
        <w:div w:id="669330809">
          <w:marLeft w:val="640"/>
          <w:marRight w:val="0"/>
          <w:marTop w:val="0"/>
          <w:marBottom w:val="0"/>
          <w:divBdr>
            <w:top w:val="none" w:sz="0" w:space="0" w:color="auto"/>
            <w:left w:val="none" w:sz="0" w:space="0" w:color="auto"/>
            <w:bottom w:val="none" w:sz="0" w:space="0" w:color="auto"/>
            <w:right w:val="none" w:sz="0" w:space="0" w:color="auto"/>
          </w:divBdr>
        </w:div>
        <w:div w:id="1165587385">
          <w:marLeft w:val="640"/>
          <w:marRight w:val="0"/>
          <w:marTop w:val="0"/>
          <w:marBottom w:val="0"/>
          <w:divBdr>
            <w:top w:val="none" w:sz="0" w:space="0" w:color="auto"/>
            <w:left w:val="none" w:sz="0" w:space="0" w:color="auto"/>
            <w:bottom w:val="none" w:sz="0" w:space="0" w:color="auto"/>
            <w:right w:val="none" w:sz="0" w:space="0" w:color="auto"/>
          </w:divBdr>
        </w:div>
        <w:div w:id="365906187">
          <w:marLeft w:val="640"/>
          <w:marRight w:val="0"/>
          <w:marTop w:val="0"/>
          <w:marBottom w:val="0"/>
          <w:divBdr>
            <w:top w:val="none" w:sz="0" w:space="0" w:color="auto"/>
            <w:left w:val="none" w:sz="0" w:space="0" w:color="auto"/>
            <w:bottom w:val="none" w:sz="0" w:space="0" w:color="auto"/>
            <w:right w:val="none" w:sz="0" w:space="0" w:color="auto"/>
          </w:divBdr>
        </w:div>
        <w:div w:id="733049793">
          <w:marLeft w:val="640"/>
          <w:marRight w:val="0"/>
          <w:marTop w:val="0"/>
          <w:marBottom w:val="0"/>
          <w:divBdr>
            <w:top w:val="none" w:sz="0" w:space="0" w:color="auto"/>
            <w:left w:val="none" w:sz="0" w:space="0" w:color="auto"/>
            <w:bottom w:val="none" w:sz="0" w:space="0" w:color="auto"/>
            <w:right w:val="none" w:sz="0" w:space="0" w:color="auto"/>
          </w:divBdr>
        </w:div>
        <w:div w:id="1557274084">
          <w:marLeft w:val="640"/>
          <w:marRight w:val="0"/>
          <w:marTop w:val="0"/>
          <w:marBottom w:val="0"/>
          <w:divBdr>
            <w:top w:val="none" w:sz="0" w:space="0" w:color="auto"/>
            <w:left w:val="none" w:sz="0" w:space="0" w:color="auto"/>
            <w:bottom w:val="none" w:sz="0" w:space="0" w:color="auto"/>
            <w:right w:val="none" w:sz="0" w:space="0" w:color="auto"/>
          </w:divBdr>
        </w:div>
        <w:div w:id="855848130">
          <w:marLeft w:val="640"/>
          <w:marRight w:val="0"/>
          <w:marTop w:val="0"/>
          <w:marBottom w:val="0"/>
          <w:divBdr>
            <w:top w:val="none" w:sz="0" w:space="0" w:color="auto"/>
            <w:left w:val="none" w:sz="0" w:space="0" w:color="auto"/>
            <w:bottom w:val="none" w:sz="0" w:space="0" w:color="auto"/>
            <w:right w:val="none" w:sz="0" w:space="0" w:color="auto"/>
          </w:divBdr>
        </w:div>
        <w:div w:id="396247555">
          <w:marLeft w:val="640"/>
          <w:marRight w:val="0"/>
          <w:marTop w:val="0"/>
          <w:marBottom w:val="0"/>
          <w:divBdr>
            <w:top w:val="none" w:sz="0" w:space="0" w:color="auto"/>
            <w:left w:val="none" w:sz="0" w:space="0" w:color="auto"/>
            <w:bottom w:val="none" w:sz="0" w:space="0" w:color="auto"/>
            <w:right w:val="none" w:sz="0" w:space="0" w:color="auto"/>
          </w:divBdr>
        </w:div>
        <w:div w:id="1882015958">
          <w:marLeft w:val="640"/>
          <w:marRight w:val="0"/>
          <w:marTop w:val="0"/>
          <w:marBottom w:val="0"/>
          <w:divBdr>
            <w:top w:val="none" w:sz="0" w:space="0" w:color="auto"/>
            <w:left w:val="none" w:sz="0" w:space="0" w:color="auto"/>
            <w:bottom w:val="none" w:sz="0" w:space="0" w:color="auto"/>
            <w:right w:val="none" w:sz="0" w:space="0" w:color="auto"/>
          </w:divBdr>
        </w:div>
        <w:div w:id="1061975279">
          <w:marLeft w:val="640"/>
          <w:marRight w:val="0"/>
          <w:marTop w:val="0"/>
          <w:marBottom w:val="0"/>
          <w:divBdr>
            <w:top w:val="none" w:sz="0" w:space="0" w:color="auto"/>
            <w:left w:val="none" w:sz="0" w:space="0" w:color="auto"/>
            <w:bottom w:val="none" w:sz="0" w:space="0" w:color="auto"/>
            <w:right w:val="none" w:sz="0" w:space="0" w:color="auto"/>
          </w:divBdr>
        </w:div>
        <w:div w:id="1948197833">
          <w:marLeft w:val="640"/>
          <w:marRight w:val="0"/>
          <w:marTop w:val="0"/>
          <w:marBottom w:val="0"/>
          <w:divBdr>
            <w:top w:val="none" w:sz="0" w:space="0" w:color="auto"/>
            <w:left w:val="none" w:sz="0" w:space="0" w:color="auto"/>
            <w:bottom w:val="none" w:sz="0" w:space="0" w:color="auto"/>
            <w:right w:val="none" w:sz="0" w:space="0" w:color="auto"/>
          </w:divBdr>
        </w:div>
        <w:div w:id="757679139">
          <w:marLeft w:val="640"/>
          <w:marRight w:val="0"/>
          <w:marTop w:val="0"/>
          <w:marBottom w:val="0"/>
          <w:divBdr>
            <w:top w:val="none" w:sz="0" w:space="0" w:color="auto"/>
            <w:left w:val="none" w:sz="0" w:space="0" w:color="auto"/>
            <w:bottom w:val="none" w:sz="0" w:space="0" w:color="auto"/>
            <w:right w:val="none" w:sz="0" w:space="0" w:color="auto"/>
          </w:divBdr>
        </w:div>
        <w:div w:id="1052654314">
          <w:marLeft w:val="640"/>
          <w:marRight w:val="0"/>
          <w:marTop w:val="0"/>
          <w:marBottom w:val="0"/>
          <w:divBdr>
            <w:top w:val="none" w:sz="0" w:space="0" w:color="auto"/>
            <w:left w:val="none" w:sz="0" w:space="0" w:color="auto"/>
            <w:bottom w:val="none" w:sz="0" w:space="0" w:color="auto"/>
            <w:right w:val="none" w:sz="0" w:space="0" w:color="auto"/>
          </w:divBdr>
        </w:div>
        <w:div w:id="1559436923">
          <w:marLeft w:val="640"/>
          <w:marRight w:val="0"/>
          <w:marTop w:val="0"/>
          <w:marBottom w:val="0"/>
          <w:divBdr>
            <w:top w:val="none" w:sz="0" w:space="0" w:color="auto"/>
            <w:left w:val="none" w:sz="0" w:space="0" w:color="auto"/>
            <w:bottom w:val="none" w:sz="0" w:space="0" w:color="auto"/>
            <w:right w:val="none" w:sz="0" w:space="0" w:color="auto"/>
          </w:divBdr>
        </w:div>
        <w:div w:id="1800681124">
          <w:marLeft w:val="640"/>
          <w:marRight w:val="0"/>
          <w:marTop w:val="0"/>
          <w:marBottom w:val="0"/>
          <w:divBdr>
            <w:top w:val="none" w:sz="0" w:space="0" w:color="auto"/>
            <w:left w:val="none" w:sz="0" w:space="0" w:color="auto"/>
            <w:bottom w:val="none" w:sz="0" w:space="0" w:color="auto"/>
            <w:right w:val="none" w:sz="0" w:space="0" w:color="auto"/>
          </w:divBdr>
        </w:div>
        <w:div w:id="653290706">
          <w:marLeft w:val="640"/>
          <w:marRight w:val="0"/>
          <w:marTop w:val="0"/>
          <w:marBottom w:val="0"/>
          <w:divBdr>
            <w:top w:val="none" w:sz="0" w:space="0" w:color="auto"/>
            <w:left w:val="none" w:sz="0" w:space="0" w:color="auto"/>
            <w:bottom w:val="none" w:sz="0" w:space="0" w:color="auto"/>
            <w:right w:val="none" w:sz="0" w:space="0" w:color="auto"/>
          </w:divBdr>
        </w:div>
        <w:div w:id="1559897436">
          <w:marLeft w:val="640"/>
          <w:marRight w:val="0"/>
          <w:marTop w:val="0"/>
          <w:marBottom w:val="0"/>
          <w:divBdr>
            <w:top w:val="none" w:sz="0" w:space="0" w:color="auto"/>
            <w:left w:val="none" w:sz="0" w:space="0" w:color="auto"/>
            <w:bottom w:val="none" w:sz="0" w:space="0" w:color="auto"/>
            <w:right w:val="none" w:sz="0" w:space="0" w:color="auto"/>
          </w:divBdr>
        </w:div>
        <w:div w:id="1280067176">
          <w:marLeft w:val="640"/>
          <w:marRight w:val="0"/>
          <w:marTop w:val="0"/>
          <w:marBottom w:val="0"/>
          <w:divBdr>
            <w:top w:val="none" w:sz="0" w:space="0" w:color="auto"/>
            <w:left w:val="none" w:sz="0" w:space="0" w:color="auto"/>
            <w:bottom w:val="none" w:sz="0" w:space="0" w:color="auto"/>
            <w:right w:val="none" w:sz="0" w:space="0" w:color="auto"/>
          </w:divBdr>
        </w:div>
        <w:div w:id="225534449">
          <w:marLeft w:val="640"/>
          <w:marRight w:val="0"/>
          <w:marTop w:val="0"/>
          <w:marBottom w:val="0"/>
          <w:divBdr>
            <w:top w:val="none" w:sz="0" w:space="0" w:color="auto"/>
            <w:left w:val="none" w:sz="0" w:space="0" w:color="auto"/>
            <w:bottom w:val="none" w:sz="0" w:space="0" w:color="auto"/>
            <w:right w:val="none" w:sz="0" w:space="0" w:color="auto"/>
          </w:divBdr>
        </w:div>
        <w:div w:id="363678112">
          <w:marLeft w:val="640"/>
          <w:marRight w:val="0"/>
          <w:marTop w:val="0"/>
          <w:marBottom w:val="0"/>
          <w:divBdr>
            <w:top w:val="none" w:sz="0" w:space="0" w:color="auto"/>
            <w:left w:val="none" w:sz="0" w:space="0" w:color="auto"/>
            <w:bottom w:val="none" w:sz="0" w:space="0" w:color="auto"/>
            <w:right w:val="none" w:sz="0" w:space="0" w:color="auto"/>
          </w:divBdr>
        </w:div>
        <w:div w:id="1137912388">
          <w:marLeft w:val="640"/>
          <w:marRight w:val="0"/>
          <w:marTop w:val="0"/>
          <w:marBottom w:val="0"/>
          <w:divBdr>
            <w:top w:val="none" w:sz="0" w:space="0" w:color="auto"/>
            <w:left w:val="none" w:sz="0" w:space="0" w:color="auto"/>
            <w:bottom w:val="none" w:sz="0" w:space="0" w:color="auto"/>
            <w:right w:val="none" w:sz="0" w:space="0" w:color="auto"/>
          </w:divBdr>
        </w:div>
        <w:div w:id="687677005">
          <w:marLeft w:val="640"/>
          <w:marRight w:val="0"/>
          <w:marTop w:val="0"/>
          <w:marBottom w:val="0"/>
          <w:divBdr>
            <w:top w:val="none" w:sz="0" w:space="0" w:color="auto"/>
            <w:left w:val="none" w:sz="0" w:space="0" w:color="auto"/>
            <w:bottom w:val="none" w:sz="0" w:space="0" w:color="auto"/>
            <w:right w:val="none" w:sz="0" w:space="0" w:color="auto"/>
          </w:divBdr>
        </w:div>
        <w:div w:id="64185779">
          <w:marLeft w:val="640"/>
          <w:marRight w:val="0"/>
          <w:marTop w:val="0"/>
          <w:marBottom w:val="0"/>
          <w:divBdr>
            <w:top w:val="none" w:sz="0" w:space="0" w:color="auto"/>
            <w:left w:val="none" w:sz="0" w:space="0" w:color="auto"/>
            <w:bottom w:val="none" w:sz="0" w:space="0" w:color="auto"/>
            <w:right w:val="none" w:sz="0" w:space="0" w:color="auto"/>
          </w:divBdr>
        </w:div>
        <w:div w:id="1361200920">
          <w:marLeft w:val="640"/>
          <w:marRight w:val="0"/>
          <w:marTop w:val="0"/>
          <w:marBottom w:val="0"/>
          <w:divBdr>
            <w:top w:val="none" w:sz="0" w:space="0" w:color="auto"/>
            <w:left w:val="none" w:sz="0" w:space="0" w:color="auto"/>
            <w:bottom w:val="none" w:sz="0" w:space="0" w:color="auto"/>
            <w:right w:val="none" w:sz="0" w:space="0" w:color="auto"/>
          </w:divBdr>
        </w:div>
        <w:div w:id="356128567">
          <w:marLeft w:val="640"/>
          <w:marRight w:val="0"/>
          <w:marTop w:val="0"/>
          <w:marBottom w:val="0"/>
          <w:divBdr>
            <w:top w:val="none" w:sz="0" w:space="0" w:color="auto"/>
            <w:left w:val="none" w:sz="0" w:space="0" w:color="auto"/>
            <w:bottom w:val="none" w:sz="0" w:space="0" w:color="auto"/>
            <w:right w:val="none" w:sz="0" w:space="0" w:color="auto"/>
          </w:divBdr>
        </w:div>
        <w:div w:id="573593094">
          <w:marLeft w:val="640"/>
          <w:marRight w:val="0"/>
          <w:marTop w:val="0"/>
          <w:marBottom w:val="0"/>
          <w:divBdr>
            <w:top w:val="none" w:sz="0" w:space="0" w:color="auto"/>
            <w:left w:val="none" w:sz="0" w:space="0" w:color="auto"/>
            <w:bottom w:val="none" w:sz="0" w:space="0" w:color="auto"/>
            <w:right w:val="none" w:sz="0" w:space="0" w:color="auto"/>
          </w:divBdr>
        </w:div>
        <w:div w:id="1460490241">
          <w:marLeft w:val="640"/>
          <w:marRight w:val="0"/>
          <w:marTop w:val="0"/>
          <w:marBottom w:val="0"/>
          <w:divBdr>
            <w:top w:val="none" w:sz="0" w:space="0" w:color="auto"/>
            <w:left w:val="none" w:sz="0" w:space="0" w:color="auto"/>
            <w:bottom w:val="none" w:sz="0" w:space="0" w:color="auto"/>
            <w:right w:val="none" w:sz="0" w:space="0" w:color="auto"/>
          </w:divBdr>
        </w:div>
        <w:div w:id="1053626262">
          <w:marLeft w:val="640"/>
          <w:marRight w:val="0"/>
          <w:marTop w:val="0"/>
          <w:marBottom w:val="0"/>
          <w:divBdr>
            <w:top w:val="none" w:sz="0" w:space="0" w:color="auto"/>
            <w:left w:val="none" w:sz="0" w:space="0" w:color="auto"/>
            <w:bottom w:val="none" w:sz="0" w:space="0" w:color="auto"/>
            <w:right w:val="none" w:sz="0" w:space="0" w:color="auto"/>
          </w:divBdr>
        </w:div>
        <w:div w:id="1689405273">
          <w:marLeft w:val="640"/>
          <w:marRight w:val="0"/>
          <w:marTop w:val="0"/>
          <w:marBottom w:val="0"/>
          <w:divBdr>
            <w:top w:val="none" w:sz="0" w:space="0" w:color="auto"/>
            <w:left w:val="none" w:sz="0" w:space="0" w:color="auto"/>
            <w:bottom w:val="none" w:sz="0" w:space="0" w:color="auto"/>
            <w:right w:val="none" w:sz="0" w:space="0" w:color="auto"/>
          </w:divBdr>
        </w:div>
        <w:div w:id="721559490">
          <w:marLeft w:val="640"/>
          <w:marRight w:val="0"/>
          <w:marTop w:val="0"/>
          <w:marBottom w:val="0"/>
          <w:divBdr>
            <w:top w:val="none" w:sz="0" w:space="0" w:color="auto"/>
            <w:left w:val="none" w:sz="0" w:space="0" w:color="auto"/>
            <w:bottom w:val="none" w:sz="0" w:space="0" w:color="auto"/>
            <w:right w:val="none" w:sz="0" w:space="0" w:color="auto"/>
          </w:divBdr>
        </w:div>
        <w:div w:id="1804541170">
          <w:marLeft w:val="640"/>
          <w:marRight w:val="0"/>
          <w:marTop w:val="0"/>
          <w:marBottom w:val="0"/>
          <w:divBdr>
            <w:top w:val="none" w:sz="0" w:space="0" w:color="auto"/>
            <w:left w:val="none" w:sz="0" w:space="0" w:color="auto"/>
            <w:bottom w:val="none" w:sz="0" w:space="0" w:color="auto"/>
            <w:right w:val="none" w:sz="0" w:space="0" w:color="auto"/>
          </w:divBdr>
        </w:div>
        <w:div w:id="1169636839">
          <w:marLeft w:val="640"/>
          <w:marRight w:val="0"/>
          <w:marTop w:val="0"/>
          <w:marBottom w:val="0"/>
          <w:divBdr>
            <w:top w:val="none" w:sz="0" w:space="0" w:color="auto"/>
            <w:left w:val="none" w:sz="0" w:space="0" w:color="auto"/>
            <w:bottom w:val="none" w:sz="0" w:space="0" w:color="auto"/>
            <w:right w:val="none" w:sz="0" w:space="0" w:color="auto"/>
          </w:divBdr>
        </w:div>
        <w:div w:id="335763561">
          <w:marLeft w:val="640"/>
          <w:marRight w:val="0"/>
          <w:marTop w:val="0"/>
          <w:marBottom w:val="0"/>
          <w:divBdr>
            <w:top w:val="none" w:sz="0" w:space="0" w:color="auto"/>
            <w:left w:val="none" w:sz="0" w:space="0" w:color="auto"/>
            <w:bottom w:val="none" w:sz="0" w:space="0" w:color="auto"/>
            <w:right w:val="none" w:sz="0" w:space="0" w:color="auto"/>
          </w:divBdr>
        </w:div>
        <w:div w:id="65883761">
          <w:marLeft w:val="640"/>
          <w:marRight w:val="0"/>
          <w:marTop w:val="0"/>
          <w:marBottom w:val="0"/>
          <w:divBdr>
            <w:top w:val="none" w:sz="0" w:space="0" w:color="auto"/>
            <w:left w:val="none" w:sz="0" w:space="0" w:color="auto"/>
            <w:bottom w:val="none" w:sz="0" w:space="0" w:color="auto"/>
            <w:right w:val="none" w:sz="0" w:space="0" w:color="auto"/>
          </w:divBdr>
        </w:div>
        <w:div w:id="1595094631">
          <w:marLeft w:val="640"/>
          <w:marRight w:val="0"/>
          <w:marTop w:val="0"/>
          <w:marBottom w:val="0"/>
          <w:divBdr>
            <w:top w:val="none" w:sz="0" w:space="0" w:color="auto"/>
            <w:left w:val="none" w:sz="0" w:space="0" w:color="auto"/>
            <w:bottom w:val="none" w:sz="0" w:space="0" w:color="auto"/>
            <w:right w:val="none" w:sz="0" w:space="0" w:color="auto"/>
          </w:divBdr>
        </w:div>
        <w:div w:id="374621535">
          <w:marLeft w:val="640"/>
          <w:marRight w:val="0"/>
          <w:marTop w:val="0"/>
          <w:marBottom w:val="0"/>
          <w:divBdr>
            <w:top w:val="none" w:sz="0" w:space="0" w:color="auto"/>
            <w:left w:val="none" w:sz="0" w:space="0" w:color="auto"/>
            <w:bottom w:val="none" w:sz="0" w:space="0" w:color="auto"/>
            <w:right w:val="none" w:sz="0" w:space="0" w:color="auto"/>
          </w:divBdr>
        </w:div>
        <w:div w:id="1957325691">
          <w:marLeft w:val="640"/>
          <w:marRight w:val="0"/>
          <w:marTop w:val="0"/>
          <w:marBottom w:val="0"/>
          <w:divBdr>
            <w:top w:val="none" w:sz="0" w:space="0" w:color="auto"/>
            <w:left w:val="none" w:sz="0" w:space="0" w:color="auto"/>
            <w:bottom w:val="none" w:sz="0" w:space="0" w:color="auto"/>
            <w:right w:val="none" w:sz="0" w:space="0" w:color="auto"/>
          </w:divBdr>
        </w:div>
        <w:div w:id="643898105">
          <w:marLeft w:val="640"/>
          <w:marRight w:val="0"/>
          <w:marTop w:val="0"/>
          <w:marBottom w:val="0"/>
          <w:divBdr>
            <w:top w:val="none" w:sz="0" w:space="0" w:color="auto"/>
            <w:left w:val="none" w:sz="0" w:space="0" w:color="auto"/>
            <w:bottom w:val="none" w:sz="0" w:space="0" w:color="auto"/>
            <w:right w:val="none" w:sz="0" w:space="0" w:color="auto"/>
          </w:divBdr>
        </w:div>
        <w:div w:id="2014330590">
          <w:marLeft w:val="640"/>
          <w:marRight w:val="0"/>
          <w:marTop w:val="0"/>
          <w:marBottom w:val="0"/>
          <w:divBdr>
            <w:top w:val="none" w:sz="0" w:space="0" w:color="auto"/>
            <w:left w:val="none" w:sz="0" w:space="0" w:color="auto"/>
            <w:bottom w:val="none" w:sz="0" w:space="0" w:color="auto"/>
            <w:right w:val="none" w:sz="0" w:space="0" w:color="auto"/>
          </w:divBdr>
        </w:div>
        <w:div w:id="290329655">
          <w:marLeft w:val="640"/>
          <w:marRight w:val="0"/>
          <w:marTop w:val="0"/>
          <w:marBottom w:val="0"/>
          <w:divBdr>
            <w:top w:val="none" w:sz="0" w:space="0" w:color="auto"/>
            <w:left w:val="none" w:sz="0" w:space="0" w:color="auto"/>
            <w:bottom w:val="none" w:sz="0" w:space="0" w:color="auto"/>
            <w:right w:val="none" w:sz="0" w:space="0" w:color="auto"/>
          </w:divBdr>
        </w:div>
        <w:div w:id="312299440">
          <w:marLeft w:val="640"/>
          <w:marRight w:val="0"/>
          <w:marTop w:val="0"/>
          <w:marBottom w:val="0"/>
          <w:divBdr>
            <w:top w:val="none" w:sz="0" w:space="0" w:color="auto"/>
            <w:left w:val="none" w:sz="0" w:space="0" w:color="auto"/>
            <w:bottom w:val="none" w:sz="0" w:space="0" w:color="auto"/>
            <w:right w:val="none" w:sz="0" w:space="0" w:color="auto"/>
          </w:divBdr>
        </w:div>
        <w:div w:id="2019457117">
          <w:marLeft w:val="640"/>
          <w:marRight w:val="0"/>
          <w:marTop w:val="0"/>
          <w:marBottom w:val="0"/>
          <w:divBdr>
            <w:top w:val="none" w:sz="0" w:space="0" w:color="auto"/>
            <w:left w:val="none" w:sz="0" w:space="0" w:color="auto"/>
            <w:bottom w:val="none" w:sz="0" w:space="0" w:color="auto"/>
            <w:right w:val="none" w:sz="0" w:space="0" w:color="auto"/>
          </w:divBdr>
        </w:div>
        <w:div w:id="1049449919">
          <w:marLeft w:val="640"/>
          <w:marRight w:val="0"/>
          <w:marTop w:val="0"/>
          <w:marBottom w:val="0"/>
          <w:divBdr>
            <w:top w:val="none" w:sz="0" w:space="0" w:color="auto"/>
            <w:left w:val="none" w:sz="0" w:space="0" w:color="auto"/>
            <w:bottom w:val="none" w:sz="0" w:space="0" w:color="auto"/>
            <w:right w:val="none" w:sz="0" w:space="0" w:color="auto"/>
          </w:divBdr>
        </w:div>
        <w:div w:id="1203328628">
          <w:marLeft w:val="640"/>
          <w:marRight w:val="0"/>
          <w:marTop w:val="0"/>
          <w:marBottom w:val="0"/>
          <w:divBdr>
            <w:top w:val="none" w:sz="0" w:space="0" w:color="auto"/>
            <w:left w:val="none" w:sz="0" w:space="0" w:color="auto"/>
            <w:bottom w:val="none" w:sz="0" w:space="0" w:color="auto"/>
            <w:right w:val="none" w:sz="0" w:space="0" w:color="auto"/>
          </w:divBdr>
        </w:div>
        <w:div w:id="2060088486">
          <w:marLeft w:val="640"/>
          <w:marRight w:val="0"/>
          <w:marTop w:val="0"/>
          <w:marBottom w:val="0"/>
          <w:divBdr>
            <w:top w:val="none" w:sz="0" w:space="0" w:color="auto"/>
            <w:left w:val="none" w:sz="0" w:space="0" w:color="auto"/>
            <w:bottom w:val="none" w:sz="0" w:space="0" w:color="auto"/>
            <w:right w:val="none" w:sz="0" w:space="0" w:color="auto"/>
          </w:divBdr>
        </w:div>
        <w:div w:id="1078937567">
          <w:marLeft w:val="640"/>
          <w:marRight w:val="0"/>
          <w:marTop w:val="0"/>
          <w:marBottom w:val="0"/>
          <w:divBdr>
            <w:top w:val="none" w:sz="0" w:space="0" w:color="auto"/>
            <w:left w:val="none" w:sz="0" w:space="0" w:color="auto"/>
            <w:bottom w:val="none" w:sz="0" w:space="0" w:color="auto"/>
            <w:right w:val="none" w:sz="0" w:space="0" w:color="auto"/>
          </w:divBdr>
        </w:div>
        <w:div w:id="866135617">
          <w:marLeft w:val="640"/>
          <w:marRight w:val="0"/>
          <w:marTop w:val="0"/>
          <w:marBottom w:val="0"/>
          <w:divBdr>
            <w:top w:val="none" w:sz="0" w:space="0" w:color="auto"/>
            <w:left w:val="none" w:sz="0" w:space="0" w:color="auto"/>
            <w:bottom w:val="none" w:sz="0" w:space="0" w:color="auto"/>
            <w:right w:val="none" w:sz="0" w:space="0" w:color="auto"/>
          </w:divBdr>
        </w:div>
        <w:div w:id="671834792">
          <w:marLeft w:val="640"/>
          <w:marRight w:val="0"/>
          <w:marTop w:val="0"/>
          <w:marBottom w:val="0"/>
          <w:divBdr>
            <w:top w:val="none" w:sz="0" w:space="0" w:color="auto"/>
            <w:left w:val="none" w:sz="0" w:space="0" w:color="auto"/>
            <w:bottom w:val="none" w:sz="0" w:space="0" w:color="auto"/>
            <w:right w:val="none" w:sz="0" w:space="0" w:color="auto"/>
          </w:divBdr>
        </w:div>
        <w:div w:id="1073627151">
          <w:marLeft w:val="640"/>
          <w:marRight w:val="0"/>
          <w:marTop w:val="0"/>
          <w:marBottom w:val="0"/>
          <w:divBdr>
            <w:top w:val="none" w:sz="0" w:space="0" w:color="auto"/>
            <w:left w:val="none" w:sz="0" w:space="0" w:color="auto"/>
            <w:bottom w:val="none" w:sz="0" w:space="0" w:color="auto"/>
            <w:right w:val="none" w:sz="0" w:space="0" w:color="auto"/>
          </w:divBdr>
        </w:div>
        <w:div w:id="95028250">
          <w:marLeft w:val="640"/>
          <w:marRight w:val="0"/>
          <w:marTop w:val="0"/>
          <w:marBottom w:val="0"/>
          <w:divBdr>
            <w:top w:val="none" w:sz="0" w:space="0" w:color="auto"/>
            <w:left w:val="none" w:sz="0" w:space="0" w:color="auto"/>
            <w:bottom w:val="none" w:sz="0" w:space="0" w:color="auto"/>
            <w:right w:val="none" w:sz="0" w:space="0" w:color="auto"/>
          </w:divBdr>
        </w:div>
        <w:div w:id="1166700969">
          <w:marLeft w:val="640"/>
          <w:marRight w:val="0"/>
          <w:marTop w:val="0"/>
          <w:marBottom w:val="0"/>
          <w:divBdr>
            <w:top w:val="none" w:sz="0" w:space="0" w:color="auto"/>
            <w:left w:val="none" w:sz="0" w:space="0" w:color="auto"/>
            <w:bottom w:val="none" w:sz="0" w:space="0" w:color="auto"/>
            <w:right w:val="none" w:sz="0" w:space="0" w:color="auto"/>
          </w:divBdr>
        </w:div>
        <w:div w:id="1908568720">
          <w:marLeft w:val="640"/>
          <w:marRight w:val="0"/>
          <w:marTop w:val="0"/>
          <w:marBottom w:val="0"/>
          <w:divBdr>
            <w:top w:val="none" w:sz="0" w:space="0" w:color="auto"/>
            <w:left w:val="none" w:sz="0" w:space="0" w:color="auto"/>
            <w:bottom w:val="none" w:sz="0" w:space="0" w:color="auto"/>
            <w:right w:val="none" w:sz="0" w:space="0" w:color="auto"/>
          </w:divBdr>
        </w:div>
        <w:div w:id="1507553087">
          <w:marLeft w:val="640"/>
          <w:marRight w:val="0"/>
          <w:marTop w:val="0"/>
          <w:marBottom w:val="0"/>
          <w:divBdr>
            <w:top w:val="none" w:sz="0" w:space="0" w:color="auto"/>
            <w:left w:val="none" w:sz="0" w:space="0" w:color="auto"/>
            <w:bottom w:val="none" w:sz="0" w:space="0" w:color="auto"/>
            <w:right w:val="none" w:sz="0" w:space="0" w:color="auto"/>
          </w:divBdr>
        </w:div>
        <w:div w:id="210263818">
          <w:marLeft w:val="640"/>
          <w:marRight w:val="0"/>
          <w:marTop w:val="0"/>
          <w:marBottom w:val="0"/>
          <w:divBdr>
            <w:top w:val="none" w:sz="0" w:space="0" w:color="auto"/>
            <w:left w:val="none" w:sz="0" w:space="0" w:color="auto"/>
            <w:bottom w:val="none" w:sz="0" w:space="0" w:color="auto"/>
            <w:right w:val="none" w:sz="0" w:space="0" w:color="auto"/>
          </w:divBdr>
        </w:div>
        <w:div w:id="1096900567">
          <w:marLeft w:val="640"/>
          <w:marRight w:val="0"/>
          <w:marTop w:val="0"/>
          <w:marBottom w:val="0"/>
          <w:divBdr>
            <w:top w:val="none" w:sz="0" w:space="0" w:color="auto"/>
            <w:left w:val="none" w:sz="0" w:space="0" w:color="auto"/>
            <w:bottom w:val="none" w:sz="0" w:space="0" w:color="auto"/>
            <w:right w:val="none" w:sz="0" w:space="0" w:color="auto"/>
          </w:divBdr>
        </w:div>
        <w:div w:id="389767022">
          <w:marLeft w:val="640"/>
          <w:marRight w:val="0"/>
          <w:marTop w:val="0"/>
          <w:marBottom w:val="0"/>
          <w:divBdr>
            <w:top w:val="none" w:sz="0" w:space="0" w:color="auto"/>
            <w:left w:val="none" w:sz="0" w:space="0" w:color="auto"/>
            <w:bottom w:val="none" w:sz="0" w:space="0" w:color="auto"/>
            <w:right w:val="none" w:sz="0" w:space="0" w:color="auto"/>
          </w:divBdr>
        </w:div>
        <w:div w:id="1834878164">
          <w:marLeft w:val="640"/>
          <w:marRight w:val="0"/>
          <w:marTop w:val="0"/>
          <w:marBottom w:val="0"/>
          <w:divBdr>
            <w:top w:val="none" w:sz="0" w:space="0" w:color="auto"/>
            <w:left w:val="none" w:sz="0" w:space="0" w:color="auto"/>
            <w:bottom w:val="none" w:sz="0" w:space="0" w:color="auto"/>
            <w:right w:val="none" w:sz="0" w:space="0" w:color="auto"/>
          </w:divBdr>
        </w:div>
        <w:div w:id="1829905817">
          <w:marLeft w:val="640"/>
          <w:marRight w:val="0"/>
          <w:marTop w:val="0"/>
          <w:marBottom w:val="0"/>
          <w:divBdr>
            <w:top w:val="none" w:sz="0" w:space="0" w:color="auto"/>
            <w:left w:val="none" w:sz="0" w:space="0" w:color="auto"/>
            <w:bottom w:val="none" w:sz="0" w:space="0" w:color="auto"/>
            <w:right w:val="none" w:sz="0" w:space="0" w:color="auto"/>
          </w:divBdr>
        </w:div>
        <w:div w:id="1345938663">
          <w:marLeft w:val="640"/>
          <w:marRight w:val="0"/>
          <w:marTop w:val="0"/>
          <w:marBottom w:val="0"/>
          <w:divBdr>
            <w:top w:val="none" w:sz="0" w:space="0" w:color="auto"/>
            <w:left w:val="none" w:sz="0" w:space="0" w:color="auto"/>
            <w:bottom w:val="none" w:sz="0" w:space="0" w:color="auto"/>
            <w:right w:val="none" w:sz="0" w:space="0" w:color="auto"/>
          </w:divBdr>
        </w:div>
        <w:div w:id="1255280591">
          <w:marLeft w:val="640"/>
          <w:marRight w:val="0"/>
          <w:marTop w:val="0"/>
          <w:marBottom w:val="0"/>
          <w:divBdr>
            <w:top w:val="none" w:sz="0" w:space="0" w:color="auto"/>
            <w:left w:val="none" w:sz="0" w:space="0" w:color="auto"/>
            <w:bottom w:val="none" w:sz="0" w:space="0" w:color="auto"/>
            <w:right w:val="none" w:sz="0" w:space="0" w:color="auto"/>
          </w:divBdr>
        </w:div>
        <w:div w:id="1847480608">
          <w:marLeft w:val="640"/>
          <w:marRight w:val="0"/>
          <w:marTop w:val="0"/>
          <w:marBottom w:val="0"/>
          <w:divBdr>
            <w:top w:val="none" w:sz="0" w:space="0" w:color="auto"/>
            <w:left w:val="none" w:sz="0" w:space="0" w:color="auto"/>
            <w:bottom w:val="none" w:sz="0" w:space="0" w:color="auto"/>
            <w:right w:val="none" w:sz="0" w:space="0" w:color="auto"/>
          </w:divBdr>
        </w:div>
        <w:div w:id="757478308">
          <w:marLeft w:val="640"/>
          <w:marRight w:val="0"/>
          <w:marTop w:val="0"/>
          <w:marBottom w:val="0"/>
          <w:divBdr>
            <w:top w:val="none" w:sz="0" w:space="0" w:color="auto"/>
            <w:left w:val="none" w:sz="0" w:space="0" w:color="auto"/>
            <w:bottom w:val="none" w:sz="0" w:space="0" w:color="auto"/>
            <w:right w:val="none" w:sz="0" w:space="0" w:color="auto"/>
          </w:divBdr>
        </w:div>
        <w:div w:id="1873029913">
          <w:marLeft w:val="640"/>
          <w:marRight w:val="0"/>
          <w:marTop w:val="0"/>
          <w:marBottom w:val="0"/>
          <w:divBdr>
            <w:top w:val="none" w:sz="0" w:space="0" w:color="auto"/>
            <w:left w:val="none" w:sz="0" w:space="0" w:color="auto"/>
            <w:bottom w:val="none" w:sz="0" w:space="0" w:color="auto"/>
            <w:right w:val="none" w:sz="0" w:space="0" w:color="auto"/>
          </w:divBdr>
        </w:div>
        <w:div w:id="887494814">
          <w:marLeft w:val="640"/>
          <w:marRight w:val="0"/>
          <w:marTop w:val="0"/>
          <w:marBottom w:val="0"/>
          <w:divBdr>
            <w:top w:val="none" w:sz="0" w:space="0" w:color="auto"/>
            <w:left w:val="none" w:sz="0" w:space="0" w:color="auto"/>
            <w:bottom w:val="none" w:sz="0" w:space="0" w:color="auto"/>
            <w:right w:val="none" w:sz="0" w:space="0" w:color="auto"/>
          </w:divBdr>
        </w:div>
        <w:div w:id="493762061">
          <w:marLeft w:val="640"/>
          <w:marRight w:val="0"/>
          <w:marTop w:val="0"/>
          <w:marBottom w:val="0"/>
          <w:divBdr>
            <w:top w:val="none" w:sz="0" w:space="0" w:color="auto"/>
            <w:left w:val="none" w:sz="0" w:space="0" w:color="auto"/>
            <w:bottom w:val="none" w:sz="0" w:space="0" w:color="auto"/>
            <w:right w:val="none" w:sz="0" w:space="0" w:color="auto"/>
          </w:divBdr>
        </w:div>
        <w:div w:id="404424604">
          <w:marLeft w:val="640"/>
          <w:marRight w:val="0"/>
          <w:marTop w:val="0"/>
          <w:marBottom w:val="0"/>
          <w:divBdr>
            <w:top w:val="none" w:sz="0" w:space="0" w:color="auto"/>
            <w:left w:val="none" w:sz="0" w:space="0" w:color="auto"/>
            <w:bottom w:val="none" w:sz="0" w:space="0" w:color="auto"/>
            <w:right w:val="none" w:sz="0" w:space="0" w:color="auto"/>
          </w:divBdr>
        </w:div>
        <w:div w:id="1761870265">
          <w:marLeft w:val="640"/>
          <w:marRight w:val="0"/>
          <w:marTop w:val="0"/>
          <w:marBottom w:val="0"/>
          <w:divBdr>
            <w:top w:val="none" w:sz="0" w:space="0" w:color="auto"/>
            <w:left w:val="none" w:sz="0" w:space="0" w:color="auto"/>
            <w:bottom w:val="none" w:sz="0" w:space="0" w:color="auto"/>
            <w:right w:val="none" w:sz="0" w:space="0" w:color="auto"/>
          </w:divBdr>
        </w:div>
        <w:div w:id="175004706">
          <w:marLeft w:val="640"/>
          <w:marRight w:val="0"/>
          <w:marTop w:val="0"/>
          <w:marBottom w:val="0"/>
          <w:divBdr>
            <w:top w:val="none" w:sz="0" w:space="0" w:color="auto"/>
            <w:left w:val="none" w:sz="0" w:space="0" w:color="auto"/>
            <w:bottom w:val="none" w:sz="0" w:space="0" w:color="auto"/>
            <w:right w:val="none" w:sz="0" w:space="0" w:color="auto"/>
          </w:divBdr>
        </w:div>
        <w:div w:id="978459820">
          <w:marLeft w:val="640"/>
          <w:marRight w:val="0"/>
          <w:marTop w:val="0"/>
          <w:marBottom w:val="0"/>
          <w:divBdr>
            <w:top w:val="none" w:sz="0" w:space="0" w:color="auto"/>
            <w:left w:val="none" w:sz="0" w:space="0" w:color="auto"/>
            <w:bottom w:val="none" w:sz="0" w:space="0" w:color="auto"/>
            <w:right w:val="none" w:sz="0" w:space="0" w:color="auto"/>
          </w:divBdr>
        </w:div>
        <w:div w:id="1325426745">
          <w:marLeft w:val="640"/>
          <w:marRight w:val="0"/>
          <w:marTop w:val="0"/>
          <w:marBottom w:val="0"/>
          <w:divBdr>
            <w:top w:val="none" w:sz="0" w:space="0" w:color="auto"/>
            <w:left w:val="none" w:sz="0" w:space="0" w:color="auto"/>
            <w:bottom w:val="none" w:sz="0" w:space="0" w:color="auto"/>
            <w:right w:val="none" w:sz="0" w:space="0" w:color="auto"/>
          </w:divBdr>
        </w:div>
        <w:div w:id="430860725">
          <w:marLeft w:val="640"/>
          <w:marRight w:val="0"/>
          <w:marTop w:val="0"/>
          <w:marBottom w:val="0"/>
          <w:divBdr>
            <w:top w:val="none" w:sz="0" w:space="0" w:color="auto"/>
            <w:left w:val="none" w:sz="0" w:space="0" w:color="auto"/>
            <w:bottom w:val="none" w:sz="0" w:space="0" w:color="auto"/>
            <w:right w:val="none" w:sz="0" w:space="0" w:color="auto"/>
          </w:divBdr>
        </w:div>
        <w:div w:id="1859200818">
          <w:marLeft w:val="640"/>
          <w:marRight w:val="0"/>
          <w:marTop w:val="0"/>
          <w:marBottom w:val="0"/>
          <w:divBdr>
            <w:top w:val="none" w:sz="0" w:space="0" w:color="auto"/>
            <w:left w:val="none" w:sz="0" w:space="0" w:color="auto"/>
            <w:bottom w:val="none" w:sz="0" w:space="0" w:color="auto"/>
            <w:right w:val="none" w:sz="0" w:space="0" w:color="auto"/>
          </w:divBdr>
        </w:div>
        <w:div w:id="612172826">
          <w:marLeft w:val="640"/>
          <w:marRight w:val="0"/>
          <w:marTop w:val="0"/>
          <w:marBottom w:val="0"/>
          <w:divBdr>
            <w:top w:val="none" w:sz="0" w:space="0" w:color="auto"/>
            <w:left w:val="none" w:sz="0" w:space="0" w:color="auto"/>
            <w:bottom w:val="none" w:sz="0" w:space="0" w:color="auto"/>
            <w:right w:val="none" w:sz="0" w:space="0" w:color="auto"/>
          </w:divBdr>
        </w:div>
        <w:div w:id="409472827">
          <w:marLeft w:val="640"/>
          <w:marRight w:val="0"/>
          <w:marTop w:val="0"/>
          <w:marBottom w:val="0"/>
          <w:divBdr>
            <w:top w:val="none" w:sz="0" w:space="0" w:color="auto"/>
            <w:left w:val="none" w:sz="0" w:space="0" w:color="auto"/>
            <w:bottom w:val="none" w:sz="0" w:space="0" w:color="auto"/>
            <w:right w:val="none" w:sz="0" w:space="0" w:color="auto"/>
          </w:divBdr>
        </w:div>
        <w:div w:id="1952856208">
          <w:marLeft w:val="640"/>
          <w:marRight w:val="0"/>
          <w:marTop w:val="0"/>
          <w:marBottom w:val="0"/>
          <w:divBdr>
            <w:top w:val="none" w:sz="0" w:space="0" w:color="auto"/>
            <w:left w:val="none" w:sz="0" w:space="0" w:color="auto"/>
            <w:bottom w:val="none" w:sz="0" w:space="0" w:color="auto"/>
            <w:right w:val="none" w:sz="0" w:space="0" w:color="auto"/>
          </w:divBdr>
        </w:div>
        <w:div w:id="884871563">
          <w:marLeft w:val="640"/>
          <w:marRight w:val="0"/>
          <w:marTop w:val="0"/>
          <w:marBottom w:val="0"/>
          <w:divBdr>
            <w:top w:val="none" w:sz="0" w:space="0" w:color="auto"/>
            <w:left w:val="none" w:sz="0" w:space="0" w:color="auto"/>
            <w:bottom w:val="none" w:sz="0" w:space="0" w:color="auto"/>
            <w:right w:val="none" w:sz="0" w:space="0" w:color="auto"/>
          </w:divBdr>
        </w:div>
        <w:div w:id="916134147">
          <w:marLeft w:val="640"/>
          <w:marRight w:val="0"/>
          <w:marTop w:val="0"/>
          <w:marBottom w:val="0"/>
          <w:divBdr>
            <w:top w:val="none" w:sz="0" w:space="0" w:color="auto"/>
            <w:left w:val="none" w:sz="0" w:space="0" w:color="auto"/>
            <w:bottom w:val="none" w:sz="0" w:space="0" w:color="auto"/>
            <w:right w:val="none" w:sz="0" w:space="0" w:color="auto"/>
          </w:divBdr>
        </w:div>
        <w:div w:id="948200374">
          <w:marLeft w:val="640"/>
          <w:marRight w:val="0"/>
          <w:marTop w:val="0"/>
          <w:marBottom w:val="0"/>
          <w:divBdr>
            <w:top w:val="none" w:sz="0" w:space="0" w:color="auto"/>
            <w:left w:val="none" w:sz="0" w:space="0" w:color="auto"/>
            <w:bottom w:val="none" w:sz="0" w:space="0" w:color="auto"/>
            <w:right w:val="none" w:sz="0" w:space="0" w:color="auto"/>
          </w:divBdr>
        </w:div>
        <w:div w:id="264265546">
          <w:marLeft w:val="640"/>
          <w:marRight w:val="0"/>
          <w:marTop w:val="0"/>
          <w:marBottom w:val="0"/>
          <w:divBdr>
            <w:top w:val="none" w:sz="0" w:space="0" w:color="auto"/>
            <w:left w:val="none" w:sz="0" w:space="0" w:color="auto"/>
            <w:bottom w:val="none" w:sz="0" w:space="0" w:color="auto"/>
            <w:right w:val="none" w:sz="0" w:space="0" w:color="auto"/>
          </w:divBdr>
        </w:div>
        <w:div w:id="1058170605">
          <w:marLeft w:val="640"/>
          <w:marRight w:val="0"/>
          <w:marTop w:val="0"/>
          <w:marBottom w:val="0"/>
          <w:divBdr>
            <w:top w:val="none" w:sz="0" w:space="0" w:color="auto"/>
            <w:left w:val="none" w:sz="0" w:space="0" w:color="auto"/>
            <w:bottom w:val="none" w:sz="0" w:space="0" w:color="auto"/>
            <w:right w:val="none" w:sz="0" w:space="0" w:color="auto"/>
          </w:divBdr>
        </w:div>
        <w:div w:id="316735835">
          <w:marLeft w:val="640"/>
          <w:marRight w:val="0"/>
          <w:marTop w:val="0"/>
          <w:marBottom w:val="0"/>
          <w:divBdr>
            <w:top w:val="none" w:sz="0" w:space="0" w:color="auto"/>
            <w:left w:val="none" w:sz="0" w:space="0" w:color="auto"/>
            <w:bottom w:val="none" w:sz="0" w:space="0" w:color="auto"/>
            <w:right w:val="none" w:sz="0" w:space="0" w:color="auto"/>
          </w:divBdr>
        </w:div>
        <w:div w:id="1667249663">
          <w:marLeft w:val="640"/>
          <w:marRight w:val="0"/>
          <w:marTop w:val="0"/>
          <w:marBottom w:val="0"/>
          <w:divBdr>
            <w:top w:val="none" w:sz="0" w:space="0" w:color="auto"/>
            <w:left w:val="none" w:sz="0" w:space="0" w:color="auto"/>
            <w:bottom w:val="none" w:sz="0" w:space="0" w:color="auto"/>
            <w:right w:val="none" w:sz="0" w:space="0" w:color="auto"/>
          </w:divBdr>
        </w:div>
        <w:div w:id="1551842449">
          <w:marLeft w:val="640"/>
          <w:marRight w:val="0"/>
          <w:marTop w:val="0"/>
          <w:marBottom w:val="0"/>
          <w:divBdr>
            <w:top w:val="none" w:sz="0" w:space="0" w:color="auto"/>
            <w:left w:val="none" w:sz="0" w:space="0" w:color="auto"/>
            <w:bottom w:val="none" w:sz="0" w:space="0" w:color="auto"/>
            <w:right w:val="none" w:sz="0" w:space="0" w:color="auto"/>
          </w:divBdr>
        </w:div>
        <w:div w:id="1347367957">
          <w:marLeft w:val="640"/>
          <w:marRight w:val="0"/>
          <w:marTop w:val="0"/>
          <w:marBottom w:val="0"/>
          <w:divBdr>
            <w:top w:val="none" w:sz="0" w:space="0" w:color="auto"/>
            <w:left w:val="none" w:sz="0" w:space="0" w:color="auto"/>
            <w:bottom w:val="none" w:sz="0" w:space="0" w:color="auto"/>
            <w:right w:val="none" w:sz="0" w:space="0" w:color="auto"/>
          </w:divBdr>
        </w:div>
        <w:div w:id="1837181596">
          <w:marLeft w:val="640"/>
          <w:marRight w:val="0"/>
          <w:marTop w:val="0"/>
          <w:marBottom w:val="0"/>
          <w:divBdr>
            <w:top w:val="none" w:sz="0" w:space="0" w:color="auto"/>
            <w:left w:val="none" w:sz="0" w:space="0" w:color="auto"/>
            <w:bottom w:val="none" w:sz="0" w:space="0" w:color="auto"/>
            <w:right w:val="none" w:sz="0" w:space="0" w:color="auto"/>
          </w:divBdr>
        </w:div>
        <w:div w:id="1243024979">
          <w:marLeft w:val="640"/>
          <w:marRight w:val="0"/>
          <w:marTop w:val="0"/>
          <w:marBottom w:val="0"/>
          <w:divBdr>
            <w:top w:val="none" w:sz="0" w:space="0" w:color="auto"/>
            <w:left w:val="none" w:sz="0" w:space="0" w:color="auto"/>
            <w:bottom w:val="none" w:sz="0" w:space="0" w:color="auto"/>
            <w:right w:val="none" w:sz="0" w:space="0" w:color="auto"/>
          </w:divBdr>
        </w:div>
        <w:div w:id="634918973">
          <w:marLeft w:val="640"/>
          <w:marRight w:val="0"/>
          <w:marTop w:val="0"/>
          <w:marBottom w:val="0"/>
          <w:divBdr>
            <w:top w:val="none" w:sz="0" w:space="0" w:color="auto"/>
            <w:left w:val="none" w:sz="0" w:space="0" w:color="auto"/>
            <w:bottom w:val="none" w:sz="0" w:space="0" w:color="auto"/>
            <w:right w:val="none" w:sz="0" w:space="0" w:color="auto"/>
          </w:divBdr>
        </w:div>
        <w:div w:id="709839022">
          <w:marLeft w:val="640"/>
          <w:marRight w:val="0"/>
          <w:marTop w:val="0"/>
          <w:marBottom w:val="0"/>
          <w:divBdr>
            <w:top w:val="none" w:sz="0" w:space="0" w:color="auto"/>
            <w:left w:val="none" w:sz="0" w:space="0" w:color="auto"/>
            <w:bottom w:val="none" w:sz="0" w:space="0" w:color="auto"/>
            <w:right w:val="none" w:sz="0" w:space="0" w:color="auto"/>
          </w:divBdr>
        </w:div>
        <w:div w:id="1555460293">
          <w:marLeft w:val="640"/>
          <w:marRight w:val="0"/>
          <w:marTop w:val="0"/>
          <w:marBottom w:val="0"/>
          <w:divBdr>
            <w:top w:val="none" w:sz="0" w:space="0" w:color="auto"/>
            <w:left w:val="none" w:sz="0" w:space="0" w:color="auto"/>
            <w:bottom w:val="none" w:sz="0" w:space="0" w:color="auto"/>
            <w:right w:val="none" w:sz="0" w:space="0" w:color="auto"/>
          </w:divBdr>
        </w:div>
        <w:div w:id="639965644">
          <w:marLeft w:val="640"/>
          <w:marRight w:val="0"/>
          <w:marTop w:val="0"/>
          <w:marBottom w:val="0"/>
          <w:divBdr>
            <w:top w:val="none" w:sz="0" w:space="0" w:color="auto"/>
            <w:left w:val="none" w:sz="0" w:space="0" w:color="auto"/>
            <w:bottom w:val="none" w:sz="0" w:space="0" w:color="auto"/>
            <w:right w:val="none" w:sz="0" w:space="0" w:color="auto"/>
          </w:divBdr>
        </w:div>
        <w:div w:id="1569732537">
          <w:marLeft w:val="640"/>
          <w:marRight w:val="0"/>
          <w:marTop w:val="0"/>
          <w:marBottom w:val="0"/>
          <w:divBdr>
            <w:top w:val="none" w:sz="0" w:space="0" w:color="auto"/>
            <w:left w:val="none" w:sz="0" w:space="0" w:color="auto"/>
            <w:bottom w:val="none" w:sz="0" w:space="0" w:color="auto"/>
            <w:right w:val="none" w:sz="0" w:space="0" w:color="auto"/>
          </w:divBdr>
        </w:div>
        <w:div w:id="1747916713">
          <w:marLeft w:val="640"/>
          <w:marRight w:val="0"/>
          <w:marTop w:val="0"/>
          <w:marBottom w:val="0"/>
          <w:divBdr>
            <w:top w:val="none" w:sz="0" w:space="0" w:color="auto"/>
            <w:left w:val="none" w:sz="0" w:space="0" w:color="auto"/>
            <w:bottom w:val="none" w:sz="0" w:space="0" w:color="auto"/>
            <w:right w:val="none" w:sz="0" w:space="0" w:color="auto"/>
          </w:divBdr>
        </w:div>
        <w:div w:id="1643343596">
          <w:marLeft w:val="640"/>
          <w:marRight w:val="0"/>
          <w:marTop w:val="0"/>
          <w:marBottom w:val="0"/>
          <w:divBdr>
            <w:top w:val="none" w:sz="0" w:space="0" w:color="auto"/>
            <w:left w:val="none" w:sz="0" w:space="0" w:color="auto"/>
            <w:bottom w:val="none" w:sz="0" w:space="0" w:color="auto"/>
            <w:right w:val="none" w:sz="0" w:space="0" w:color="auto"/>
          </w:divBdr>
        </w:div>
        <w:div w:id="1972704237">
          <w:marLeft w:val="640"/>
          <w:marRight w:val="0"/>
          <w:marTop w:val="0"/>
          <w:marBottom w:val="0"/>
          <w:divBdr>
            <w:top w:val="none" w:sz="0" w:space="0" w:color="auto"/>
            <w:left w:val="none" w:sz="0" w:space="0" w:color="auto"/>
            <w:bottom w:val="none" w:sz="0" w:space="0" w:color="auto"/>
            <w:right w:val="none" w:sz="0" w:space="0" w:color="auto"/>
          </w:divBdr>
        </w:div>
        <w:div w:id="1534267848">
          <w:marLeft w:val="640"/>
          <w:marRight w:val="0"/>
          <w:marTop w:val="0"/>
          <w:marBottom w:val="0"/>
          <w:divBdr>
            <w:top w:val="none" w:sz="0" w:space="0" w:color="auto"/>
            <w:left w:val="none" w:sz="0" w:space="0" w:color="auto"/>
            <w:bottom w:val="none" w:sz="0" w:space="0" w:color="auto"/>
            <w:right w:val="none" w:sz="0" w:space="0" w:color="auto"/>
          </w:divBdr>
        </w:div>
        <w:div w:id="1663316552">
          <w:marLeft w:val="640"/>
          <w:marRight w:val="0"/>
          <w:marTop w:val="0"/>
          <w:marBottom w:val="0"/>
          <w:divBdr>
            <w:top w:val="none" w:sz="0" w:space="0" w:color="auto"/>
            <w:left w:val="none" w:sz="0" w:space="0" w:color="auto"/>
            <w:bottom w:val="none" w:sz="0" w:space="0" w:color="auto"/>
            <w:right w:val="none" w:sz="0" w:space="0" w:color="auto"/>
          </w:divBdr>
        </w:div>
        <w:div w:id="1359744557">
          <w:marLeft w:val="640"/>
          <w:marRight w:val="0"/>
          <w:marTop w:val="0"/>
          <w:marBottom w:val="0"/>
          <w:divBdr>
            <w:top w:val="none" w:sz="0" w:space="0" w:color="auto"/>
            <w:left w:val="none" w:sz="0" w:space="0" w:color="auto"/>
            <w:bottom w:val="none" w:sz="0" w:space="0" w:color="auto"/>
            <w:right w:val="none" w:sz="0" w:space="0" w:color="auto"/>
          </w:divBdr>
        </w:div>
        <w:div w:id="1217594482">
          <w:marLeft w:val="640"/>
          <w:marRight w:val="0"/>
          <w:marTop w:val="0"/>
          <w:marBottom w:val="0"/>
          <w:divBdr>
            <w:top w:val="none" w:sz="0" w:space="0" w:color="auto"/>
            <w:left w:val="none" w:sz="0" w:space="0" w:color="auto"/>
            <w:bottom w:val="none" w:sz="0" w:space="0" w:color="auto"/>
            <w:right w:val="none" w:sz="0" w:space="0" w:color="auto"/>
          </w:divBdr>
        </w:div>
        <w:div w:id="2056393694">
          <w:marLeft w:val="640"/>
          <w:marRight w:val="0"/>
          <w:marTop w:val="0"/>
          <w:marBottom w:val="0"/>
          <w:divBdr>
            <w:top w:val="none" w:sz="0" w:space="0" w:color="auto"/>
            <w:left w:val="none" w:sz="0" w:space="0" w:color="auto"/>
            <w:bottom w:val="none" w:sz="0" w:space="0" w:color="auto"/>
            <w:right w:val="none" w:sz="0" w:space="0" w:color="auto"/>
          </w:divBdr>
        </w:div>
        <w:div w:id="305664171">
          <w:marLeft w:val="640"/>
          <w:marRight w:val="0"/>
          <w:marTop w:val="0"/>
          <w:marBottom w:val="0"/>
          <w:divBdr>
            <w:top w:val="none" w:sz="0" w:space="0" w:color="auto"/>
            <w:left w:val="none" w:sz="0" w:space="0" w:color="auto"/>
            <w:bottom w:val="none" w:sz="0" w:space="0" w:color="auto"/>
            <w:right w:val="none" w:sz="0" w:space="0" w:color="auto"/>
          </w:divBdr>
        </w:div>
        <w:div w:id="826286732">
          <w:marLeft w:val="640"/>
          <w:marRight w:val="0"/>
          <w:marTop w:val="0"/>
          <w:marBottom w:val="0"/>
          <w:divBdr>
            <w:top w:val="none" w:sz="0" w:space="0" w:color="auto"/>
            <w:left w:val="none" w:sz="0" w:space="0" w:color="auto"/>
            <w:bottom w:val="none" w:sz="0" w:space="0" w:color="auto"/>
            <w:right w:val="none" w:sz="0" w:space="0" w:color="auto"/>
          </w:divBdr>
        </w:div>
        <w:div w:id="954218406">
          <w:marLeft w:val="640"/>
          <w:marRight w:val="0"/>
          <w:marTop w:val="0"/>
          <w:marBottom w:val="0"/>
          <w:divBdr>
            <w:top w:val="none" w:sz="0" w:space="0" w:color="auto"/>
            <w:left w:val="none" w:sz="0" w:space="0" w:color="auto"/>
            <w:bottom w:val="none" w:sz="0" w:space="0" w:color="auto"/>
            <w:right w:val="none" w:sz="0" w:space="0" w:color="auto"/>
          </w:divBdr>
        </w:div>
        <w:div w:id="1478718760">
          <w:marLeft w:val="640"/>
          <w:marRight w:val="0"/>
          <w:marTop w:val="0"/>
          <w:marBottom w:val="0"/>
          <w:divBdr>
            <w:top w:val="none" w:sz="0" w:space="0" w:color="auto"/>
            <w:left w:val="none" w:sz="0" w:space="0" w:color="auto"/>
            <w:bottom w:val="none" w:sz="0" w:space="0" w:color="auto"/>
            <w:right w:val="none" w:sz="0" w:space="0" w:color="auto"/>
          </w:divBdr>
        </w:div>
        <w:div w:id="1300915822">
          <w:marLeft w:val="640"/>
          <w:marRight w:val="0"/>
          <w:marTop w:val="0"/>
          <w:marBottom w:val="0"/>
          <w:divBdr>
            <w:top w:val="none" w:sz="0" w:space="0" w:color="auto"/>
            <w:left w:val="none" w:sz="0" w:space="0" w:color="auto"/>
            <w:bottom w:val="none" w:sz="0" w:space="0" w:color="auto"/>
            <w:right w:val="none" w:sz="0" w:space="0" w:color="auto"/>
          </w:divBdr>
        </w:div>
        <w:div w:id="1845363316">
          <w:marLeft w:val="640"/>
          <w:marRight w:val="0"/>
          <w:marTop w:val="0"/>
          <w:marBottom w:val="0"/>
          <w:divBdr>
            <w:top w:val="none" w:sz="0" w:space="0" w:color="auto"/>
            <w:left w:val="none" w:sz="0" w:space="0" w:color="auto"/>
            <w:bottom w:val="none" w:sz="0" w:space="0" w:color="auto"/>
            <w:right w:val="none" w:sz="0" w:space="0" w:color="auto"/>
          </w:divBdr>
        </w:div>
        <w:div w:id="378359301">
          <w:marLeft w:val="640"/>
          <w:marRight w:val="0"/>
          <w:marTop w:val="0"/>
          <w:marBottom w:val="0"/>
          <w:divBdr>
            <w:top w:val="none" w:sz="0" w:space="0" w:color="auto"/>
            <w:left w:val="none" w:sz="0" w:space="0" w:color="auto"/>
            <w:bottom w:val="none" w:sz="0" w:space="0" w:color="auto"/>
            <w:right w:val="none" w:sz="0" w:space="0" w:color="auto"/>
          </w:divBdr>
        </w:div>
        <w:div w:id="586160458">
          <w:marLeft w:val="640"/>
          <w:marRight w:val="0"/>
          <w:marTop w:val="0"/>
          <w:marBottom w:val="0"/>
          <w:divBdr>
            <w:top w:val="none" w:sz="0" w:space="0" w:color="auto"/>
            <w:left w:val="none" w:sz="0" w:space="0" w:color="auto"/>
            <w:bottom w:val="none" w:sz="0" w:space="0" w:color="auto"/>
            <w:right w:val="none" w:sz="0" w:space="0" w:color="auto"/>
          </w:divBdr>
        </w:div>
        <w:div w:id="368644902">
          <w:marLeft w:val="640"/>
          <w:marRight w:val="0"/>
          <w:marTop w:val="0"/>
          <w:marBottom w:val="0"/>
          <w:divBdr>
            <w:top w:val="none" w:sz="0" w:space="0" w:color="auto"/>
            <w:left w:val="none" w:sz="0" w:space="0" w:color="auto"/>
            <w:bottom w:val="none" w:sz="0" w:space="0" w:color="auto"/>
            <w:right w:val="none" w:sz="0" w:space="0" w:color="auto"/>
          </w:divBdr>
        </w:div>
        <w:div w:id="830484407">
          <w:marLeft w:val="640"/>
          <w:marRight w:val="0"/>
          <w:marTop w:val="0"/>
          <w:marBottom w:val="0"/>
          <w:divBdr>
            <w:top w:val="none" w:sz="0" w:space="0" w:color="auto"/>
            <w:left w:val="none" w:sz="0" w:space="0" w:color="auto"/>
            <w:bottom w:val="none" w:sz="0" w:space="0" w:color="auto"/>
            <w:right w:val="none" w:sz="0" w:space="0" w:color="auto"/>
          </w:divBdr>
        </w:div>
        <w:div w:id="734279040">
          <w:marLeft w:val="640"/>
          <w:marRight w:val="0"/>
          <w:marTop w:val="0"/>
          <w:marBottom w:val="0"/>
          <w:divBdr>
            <w:top w:val="none" w:sz="0" w:space="0" w:color="auto"/>
            <w:left w:val="none" w:sz="0" w:space="0" w:color="auto"/>
            <w:bottom w:val="none" w:sz="0" w:space="0" w:color="auto"/>
            <w:right w:val="none" w:sz="0" w:space="0" w:color="auto"/>
          </w:divBdr>
        </w:div>
        <w:div w:id="247081824">
          <w:marLeft w:val="640"/>
          <w:marRight w:val="0"/>
          <w:marTop w:val="0"/>
          <w:marBottom w:val="0"/>
          <w:divBdr>
            <w:top w:val="none" w:sz="0" w:space="0" w:color="auto"/>
            <w:left w:val="none" w:sz="0" w:space="0" w:color="auto"/>
            <w:bottom w:val="none" w:sz="0" w:space="0" w:color="auto"/>
            <w:right w:val="none" w:sz="0" w:space="0" w:color="auto"/>
          </w:divBdr>
        </w:div>
        <w:div w:id="1139301312">
          <w:marLeft w:val="640"/>
          <w:marRight w:val="0"/>
          <w:marTop w:val="0"/>
          <w:marBottom w:val="0"/>
          <w:divBdr>
            <w:top w:val="none" w:sz="0" w:space="0" w:color="auto"/>
            <w:left w:val="none" w:sz="0" w:space="0" w:color="auto"/>
            <w:bottom w:val="none" w:sz="0" w:space="0" w:color="auto"/>
            <w:right w:val="none" w:sz="0" w:space="0" w:color="auto"/>
          </w:divBdr>
        </w:div>
        <w:div w:id="1407455669">
          <w:marLeft w:val="640"/>
          <w:marRight w:val="0"/>
          <w:marTop w:val="0"/>
          <w:marBottom w:val="0"/>
          <w:divBdr>
            <w:top w:val="none" w:sz="0" w:space="0" w:color="auto"/>
            <w:left w:val="none" w:sz="0" w:space="0" w:color="auto"/>
            <w:bottom w:val="none" w:sz="0" w:space="0" w:color="auto"/>
            <w:right w:val="none" w:sz="0" w:space="0" w:color="auto"/>
          </w:divBdr>
        </w:div>
        <w:div w:id="1143891026">
          <w:marLeft w:val="640"/>
          <w:marRight w:val="0"/>
          <w:marTop w:val="0"/>
          <w:marBottom w:val="0"/>
          <w:divBdr>
            <w:top w:val="none" w:sz="0" w:space="0" w:color="auto"/>
            <w:left w:val="none" w:sz="0" w:space="0" w:color="auto"/>
            <w:bottom w:val="none" w:sz="0" w:space="0" w:color="auto"/>
            <w:right w:val="none" w:sz="0" w:space="0" w:color="auto"/>
          </w:divBdr>
        </w:div>
        <w:div w:id="2098820604">
          <w:marLeft w:val="640"/>
          <w:marRight w:val="0"/>
          <w:marTop w:val="0"/>
          <w:marBottom w:val="0"/>
          <w:divBdr>
            <w:top w:val="none" w:sz="0" w:space="0" w:color="auto"/>
            <w:left w:val="none" w:sz="0" w:space="0" w:color="auto"/>
            <w:bottom w:val="none" w:sz="0" w:space="0" w:color="auto"/>
            <w:right w:val="none" w:sz="0" w:space="0" w:color="auto"/>
          </w:divBdr>
        </w:div>
        <w:div w:id="374156464">
          <w:marLeft w:val="640"/>
          <w:marRight w:val="0"/>
          <w:marTop w:val="0"/>
          <w:marBottom w:val="0"/>
          <w:divBdr>
            <w:top w:val="none" w:sz="0" w:space="0" w:color="auto"/>
            <w:left w:val="none" w:sz="0" w:space="0" w:color="auto"/>
            <w:bottom w:val="none" w:sz="0" w:space="0" w:color="auto"/>
            <w:right w:val="none" w:sz="0" w:space="0" w:color="auto"/>
          </w:divBdr>
        </w:div>
        <w:div w:id="1445539739">
          <w:marLeft w:val="640"/>
          <w:marRight w:val="0"/>
          <w:marTop w:val="0"/>
          <w:marBottom w:val="0"/>
          <w:divBdr>
            <w:top w:val="none" w:sz="0" w:space="0" w:color="auto"/>
            <w:left w:val="none" w:sz="0" w:space="0" w:color="auto"/>
            <w:bottom w:val="none" w:sz="0" w:space="0" w:color="auto"/>
            <w:right w:val="none" w:sz="0" w:space="0" w:color="auto"/>
          </w:divBdr>
        </w:div>
        <w:div w:id="1409351849">
          <w:marLeft w:val="640"/>
          <w:marRight w:val="0"/>
          <w:marTop w:val="0"/>
          <w:marBottom w:val="0"/>
          <w:divBdr>
            <w:top w:val="none" w:sz="0" w:space="0" w:color="auto"/>
            <w:left w:val="none" w:sz="0" w:space="0" w:color="auto"/>
            <w:bottom w:val="none" w:sz="0" w:space="0" w:color="auto"/>
            <w:right w:val="none" w:sz="0" w:space="0" w:color="auto"/>
          </w:divBdr>
        </w:div>
        <w:div w:id="1691253268">
          <w:marLeft w:val="640"/>
          <w:marRight w:val="0"/>
          <w:marTop w:val="0"/>
          <w:marBottom w:val="0"/>
          <w:divBdr>
            <w:top w:val="none" w:sz="0" w:space="0" w:color="auto"/>
            <w:left w:val="none" w:sz="0" w:space="0" w:color="auto"/>
            <w:bottom w:val="none" w:sz="0" w:space="0" w:color="auto"/>
            <w:right w:val="none" w:sz="0" w:space="0" w:color="auto"/>
          </w:divBdr>
        </w:div>
        <w:div w:id="2088722595">
          <w:marLeft w:val="640"/>
          <w:marRight w:val="0"/>
          <w:marTop w:val="0"/>
          <w:marBottom w:val="0"/>
          <w:divBdr>
            <w:top w:val="none" w:sz="0" w:space="0" w:color="auto"/>
            <w:left w:val="none" w:sz="0" w:space="0" w:color="auto"/>
            <w:bottom w:val="none" w:sz="0" w:space="0" w:color="auto"/>
            <w:right w:val="none" w:sz="0" w:space="0" w:color="auto"/>
          </w:divBdr>
        </w:div>
        <w:div w:id="1989359332">
          <w:marLeft w:val="640"/>
          <w:marRight w:val="0"/>
          <w:marTop w:val="0"/>
          <w:marBottom w:val="0"/>
          <w:divBdr>
            <w:top w:val="none" w:sz="0" w:space="0" w:color="auto"/>
            <w:left w:val="none" w:sz="0" w:space="0" w:color="auto"/>
            <w:bottom w:val="none" w:sz="0" w:space="0" w:color="auto"/>
            <w:right w:val="none" w:sz="0" w:space="0" w:color="auto"/>
          </w:divBdr>
        </w:div>
        <w:div w:id="104662675">
          <w:marLeft w:val="640"/>
          <w:marRight w:val="0"/>
          <w:marTop w:val="0"/>
          <w:marBottom w:val="0"/>
          <w:divBdr>
            <w:top w:val="none" w:sz="0" w:space="0" w:color="auto"/>
            <w:left w:val="none" w:sz="0" w:space="0" w:color="auto"/>
            <w:bottom w:val="none" w:sz="0" w:space="0" w:color="auto"/>
            <w:right w:val="none" w:sz="0" w:space="0" w:color="auto"/>
          </w:divBdr>
        </w:div>
        <w:div w:id="1656225941">
          <w:marLeft w:val="640"/>
          <w:marRight w:val="0"/>
          <w:marTop w:val="0"/>
          <w:marBottom w:val="0"/>
          <w:divBdr>
            <w:top w:val="none" w:sz="0" w:space="0" w:color="auto"/>
            <w:left w:val="none" w:sz="0" w:space="0" w:color="auto"/>
            <w:bottom w:val="none" w:sz="0" w:space="0" w:color="auto"/>
            <w:right w:val="none" w:sz="0" w:space="0" w:color="auto"/>
          </w:divBdr>
        </w:div>
        <w:div w:id="1829511649">
          <w:marLeft w:val="640"/>
          <w:marRight w:val="0"/>
          <w:marTop w:val="0"/>
          <w:marBottom w:val="0"/>
          <w:divBdr>
            <w:top w:val="none" w:sz="0" w:space="0" w:color="auto"/>
            <w:left w:val="none" w:sz="0" w:space="0" w:color="auto"/>
            <w:bottom w:val="none" w:sz="0" w:space="0" w:color="auto"/>
            <w:right w:val="none" w:sz="0" w:space="0" w:color="auto"/>
          </w:divBdr>
        </w:div>
        <w:div w:id="1543514752">
          <w:marLeft w:val="640"/>
          <w:marRight w:val="0"/>
          <w:marTop w:val="0"/>
          <w:marBottom w:val="0"/>
          <w:divBdr>
            <w:top w:val="none" w:sz="0" w:space="0" w:color="auto"/>
            <w:left w:val="none" w:sz="0" w:space="0" w:color="auto"/>
            <w:bottom w:val="none" w:sz="0" w:space="0" w:color="auto"/>
            <w:right w:val="none" w:sz="0" w:space="0" w:color="auto"/>
          </w:divBdr>
        </w:div>
        <w:div w:id="891891135">
          <w:marLeft w:val="640"/>
          <w:marRight w:val="0"/>
          <w:marTop w:val="0"/>
          <w:marBottom w:val="0"/>
          <w:divBdr>
            <w:top w:val="none" w:sz="0" w:space="0" w:color="auto"/>
            <w:left w:val="none" w:sz="0" w:space="0" w:color="auto"/>
            <w:bottom w:val="none" w:sz="0" w:space="0" w:color="auto"/>
            <w:right w:val="none" w:sz="0" w:space="0" w:color="auto"/>
          </w:divBdr>
        </w:div>
        <w:div w:id="668020102">
          <w:marLeft w:val="640"/>
          <w:marRight w:val="0"/>
          <w:marTop w:val="0"/>
          <w:marBottom w:val="0"/>
          <w:divBdr>
            <w:top w:val="none" w:sz="0" w:space="0" w:color="auto"/>
            <w:left w:val="none" w:sz="0" w:space="0" w:color="auto"/>
            <w:bottom w:val="none" w:sz="0" w:space="0" w:color="auto"/>
            <w:right w:val="none" w:sz="0" w:space="0" w:color="auto"/>
          </w:divBdr>
        </w:div>
        <w:div w:id="1971591355">
          <w:marLeft w:val="640"/>
          <w:marRight w:val="0"/>
          <w:marTop w:val="0"/>
          <w:marBottom w:val="0"/>
          <w:divBdr>
            <w:top w:val="none" w:sz="0" w:space="0" w:color="auto"/>
            <w:left w:val="none" w:sz="0" w:space="0" w:color="auto"/>
            <w:bottom w:val="none" w:sz="0" w:space="0" w:color="auto"/>
            <w:right w:val="none" w:sz="0" w:space="0" w:color="auto"/>
          </w:divBdr>
        </w:div>
        <w:div w:id="2039812573">
          <w:marLeft w:val="640"/>
          <w:marRight w:val="0"/>
          <w:marTop w:val="0"/>
          <w:marBottom w:val="0"/>
          <w:divBdr>
            <w:top w:val="none" w:sz="0" w:space="0" w:color="auto"/>
            <w:left w:val="none" w:sz="0" w:space="0" w:color="auto"/>
            <w:bottom w:val="none" w:sz="0" w:space="0" w:color="auto"/>
            <w:right w:val="none" w:sz="0" w:space="0" w:color="auto"/>
          </w:divBdr>
        </w:div>
        <w:div w:id="1208445913">
          <w:marLeft w:val="640"/>
          <w:marRight w:val="0"/>
          <w:marTop w:val="0"/>
          <w:marBottom w:val="0"/>
          <w:divBdr>
            <w:top w:val="none" w:sz="0" w:space="0" w:color="auto"/>
            <w:left w:val="none" w:sz="0" w:space="0" w:color="auto"/>
            <w:bottom w:val="none" w:sz="0" w:space="0" w:color="auto"/>
            <w:right w:val="none" w:sz="0" w:space="0" w:color="auto"/>
          </w:divBdr>
        </w:div>
      </w:divsChild>
    </w:div>
    <w:div w:id="1596551222">
      <w:bodyDiv w:val="1"/>
      <w:marLeft w:val="0"/>
      <w:marRight w:val="0"/>
      <w:marTop w:val="0"/>
      <w:marBottom w:val="0"/>
      <w:divBdr>
        <w:top w:val="none" w:sz="0" w:space="0" w:color="auto"/>
        <w:left w:val="none" w:sz="0" w:space="0" w:color="auto"/>
        <w:bottom w:val="none" w:sz="0" w:space="0" w:color="auto"/>
        <w:right w:val="none" w:sz="0" w:space="0" w:color="auto"/>
      </w:divBdr>
      <w:divsChild>
        <w:div w:id="14312458">
          <w:marLeft w:val="640"/>
          <w:marRight w:val="0"/>
          <w:marTop w:val="0"/>
          <w:marBottom w:val="0"/>
          <w:divBdr>
            <w:top w:val="none" w:sz="0" w:space="0" w:color="auto"/>
            <w:left w:val="none" w:sz="0" w:space="0" w:color="auto"/>
            <w:bottom w:val="none" w:sz="0" w:space="0" w:color="auto"/>
            <w:right w:val="none" w:sz="0" w:space="0" w:color="auto"/>
          </w:divBdr>
        </w:div>
        <w:div w:id="67001642">
          <w:marLeft w:val="640"/>
          <w:marRight w:val="0"/>
          <w:marTop w:val="0"/>
          <w:marBottom w:val="0"/>
          <w:divBdr>
            <w:top w:val="none" w:sz="0" w:space="0" w:color="auto"/>
            <w:left w:val="none" w:sz="0" w:space="0" w:color="auto"/>
            <w:bottom w:val="none" w:sz="0" w:space="0" w:color="auto"/>
            <w:right w:val="none" w:sz="0" w:space="0" w:color="auto"/>
          </w:divBdr>
        </w:div>
        <w:div w:id="28116615">
          <w:marLeft w:val="640"/>
          <w:marRight w:val="0"/>
          <w:marTop w:val="0"/>
          <w:marBottom w:val="0"/>
          <w:divBdr>
            <w:top w:val="none" w:sz="0" w:space="0" w:color="auto"/>
            <w:left w:val="none" w:sz="0" w:space="0" w:color="auto"/>
            <w:bottom w:val="none" w:sz="0" w:space="0" w:color="auto"/>
            <w:right w:val="none" w:sz="0" w:space="0" w:color="auto"/>
          </w:divBdr>
        </w:div>
        <w:div w:id="1202474934">
          <w:marLeft w:val="640"/>
          <w:marRight w:val="0"/>
          <w:marTop w:val="0"/>
          <w:marBottom w:val="0"/>
          <w:divBdr>
            <w:top w:val="none" w:sz="0" w:space="0" w:color="auto"/>
            <w:left w:val="none" w:sz="0" w:space="0" w:color="auto"/>
            <w:bottom w:val="none" w:sz="0" w:space="0" w:color="auto"/>
            <w:right w:val="none" w:sz="0" w:space="0" w:color="auto"/>
          </w:divBdr>
        </w:div>
        <w:div w:id="412899966">
          <w:marLeft w:val="640"/>
          <w:marRight w:val="0"/>
          <w:marTop w:val="0"/>
          <w:marBottom w:val="0"/>
          <w:divBdr>
            <w:top w:val="none" w:sz="0" w:space="0" w:color="auto"/>
            <w:left w:val="none" w:sz="0" w:space="0" w:color="auto"/>
            <w:bottom w:val="none" w:sz="0" w:space="0" w:color="auto"/>
            <w:right w:val="none" w:sz="0" w:space="0" w:color="auto"/>
          </w:divBdr>
        </w:div>
        <w:div w:id="1434202892">
          <w:marLeft w:val="640"/>
          <w:marRight w:val="0"/>
          <w:marTop w:val="0"/>
          <w:marBottom w:val="0"/>
          <w:divBdr>
            <w:top w:val="none" w:sz="0" w:space="0" w:color="auto"/>
            <w:left w:val="none" w:sz="0" w:space="0" w:color="auto"/>
            <w:bottom w:val="none" w:sz="0" w:space="0" w:color="auto"/>
            <w:right w:val="none" w:sz="0" w:space="0" w:color="auto"/>
          </w:divBdr>
        </w:div>
        <w:div w:id="759712913">
          <w:marLeft w:val="640"/>
          <w:marRight w:val="0"/>
          <w:marTop w:val="0"/>
          <w:marBottom w:val="0"/>
          <w:divBdr>
            <w:top w:val="none" w:sz="0" w:space="0" w:color="auto"/>
            <w:left w:val="none" w:sz="0" w:space="0" w:color="auto"/>
            <w:bottom w:val="none" w:sz="0" w:space="0" w:color="auto"/>
            <w:right w:val="none" w:sz="0" w:space="0" w:color="auto"/>
          </w:divBdr>
        </w:div>
        <w:div w:id="1563325561">
          <w:marLeft w:val="640"/>
          <w:marRight w:val="0"/>
          <w:marTop w:val="0"/>
          <w:marBottom w:val="0"/>
          <w:divBdr>
            <w:top w:val="none" w:sz="0" w:space="0" w:color="auto"/>
            <w:left w:val="none" w:sz="0" w:space="0" w:color="auto"/>
            <w:bottom w:val="none" w:sz="0" w:space="0" w:color="auto"/>
            <w:right w:val="none" w:sz="0" w:space="0" w:color="auto"/>
          </w:divBdr>
        </w:div>
        <w:div w:id="1844851969">
          <w:marLeft w:val="640"/>
          <w:marRight w:val="0"/>
          <w:marTop w:val="0"/>
          <w:marBottom w:val="0"/>
          <w:divBdr>
            <w:top w:val="none" w:sz="0" w:space="0" w:color="auto"/>
            <w:left w:val="none" w:sz="0" w:space="0" w:color="auto"/>
            <w:bottom w:val="none" w:sz="0" w:space="0" w:color="auto"/>
            <w:right w:val="none" w:sz="0" w:space="0" w:color="auto"/>
          </w:divBdr>
        </w:div>
        <w:div w:id="440489896">
          <w:marLeft w:val="640"/>
          <w:marRight w:val="0"/>
          <w:marTop w:val="0"/>
          <w:marBottom w:val="0"/>
          <w:divBdr>
            <w:top w:val="none" w:sz="0" w:space="0" w:color="auto"/>
            <w:left w:val="none" w:sz="0" w:space="0" w:color="auto"/>
            <w:bottom w:val="none" w:sz="0" w:space="0" w:color="auto"/>
            <w:right w:val="none" w:sz="0" w:space="0" w:color="auto"/>
          </w:divBdr>
        </w:div>
        <w:div w:id="901057782">
          <w:marLeft w:val="640"/>
          <w:marRight w:val="0"/>
          <w:marTop w:val="0"/>
          <w:marBottom w:val="0"/>
          <w:divBdr>
            <w:top w:val="none" w:sz="0" w:space="0" w:color="auto"/>
            <w:left w:val="none" w:sz="0" w:space="0" w:color="auto"/>
            <w:bottom w:val="none" w:sz="0" w:space="0" w:color="auto"/>
            <w:right w:val="none" w:sz="0" w:space="0" w:color="auto"/>
          </w:divBdr>
        </w:div>
        <w:div w:id="1767769934">
          <w:marLeft w:val="640"/>
          <w:marRight w:val="0"/>
          <w:marTop w:val="0"/>
          <w:marBottom w:val="0"/>
          <w:divBdr>
            <w:top w:val="none" w:sz="0" w:space="0" w:color="auto"/>
            <w:left w:val="none" w:sz="0" w:space="0" w:color="auto"/>
            <w:bottom w:val="none" w:sz="0" w:space="0" w:color="auto"/>
            <w:right w:val="none" w:sz="0" w:space="0" w:color="auto"/>
          </w:divBdr>
        </w:div>
        <w:div w:id="162597987">
          <w:marLeft w:val="640"/>
          <w:marRight w:val="0"/>
          <w:marTop w:val="0"/>
          <w:marBottom w:val="0"/>
          <w:divBdr>
            <w:top w:val="none" w:sz="0" w:space="0" w:color="auto"/>
            <w:left w:val="none" w:sz="0" w:space="0" w:color="auto"/>
            <w:bottom w:val="none" w:sz="0" w:space="0" w:color="auto"/>
            <w:right w:val="none" w:sz="0" w:space="0" w:color="auto"/>
          </w:divBdr>
        </w:div>
        <w:div w:id="816148241">
          <w:marLeft w:val="640"/>
          <w:marRight w:val="0"/>
          <w:marTop w:val="0"/>
          <w:marBottom w:val="0"/>
          <w:divBdr>
            <w:top w:val="none" w:sz="0" w:space="0" w:color="auto"/>
            <w:left w:val="none" w:sz="0" w:space="0" w:color="auto"/>
            <w:bottom w:val="none" w:sz="0" w:space="0" w:color="auto"/>
            <w:right w:val="none" w:sz="0" w:space="0" w:color="auto"/>
          </w:divBdr>
        </w:div>
        <w:div w:id="852457576">
          <w:marLeft w:val="640"/>
          <w:marRight w:val="0"/>
          <w:marTop w:val="0"/>
          <w:marBottom w:val="0"/>
          <w:divBdr>
            <w:top w:val="none" w:sz="0" w:space="0" w:color="auto"/>
            <w:left w:val="none" w:sz="0" w:space="0" w:color="auto"/>
            <w:bottom w:val="none" w:sz="0" w:space="0" w:color="auto"/>
            <w:right w:val="none" w:sz="0" w:space="0" w:color="auto"/>
          </w:divBdr>
        </w:div>
        <w:div w:id="1732654572">
          <w:marLeft w:val="640"/>
          <w:marRight w:val="0"/>
          <w:marTop w:val="0"/>
          <w:marBottom w:val="0"/>
          <w:divBdr>
            <w:top w:val="none" w:sz="0" w:space="0" w:color="auto"/>
            <w:left w:val="none" w:sz="0" w:space="0" w:color="auto"/>
            <w:bottom w:val="none" w:sz="0" w:space="0" w:color="auto"/>
            <w:right w:val="none" w:sz="0" w:space="0" w:color="auto"/>
          </w:divBdr>
        </w:div>
        <w:div w:id="1154488152">
          <w:marLeft w:val="640"/>
          <w:marRight w:val="0"/>
          <w:marTop w:val="0"/>
          <w:marBottom w:val="0"/>
          <w:divBdr>
            <w:top w:val="none" w:sz="0" w:space="0" w:color="auto"/>
            <w:left w:val="none" w:sz="0" w:space="0" w:color="auto"/>
            <w:bottom w:val="none" w:sz="0" w:space="0" w:color="auto"/>
            <w:right w:val="none" w:sz="0" w:space="0" w:color="auto"/>
          </w:divBdr>
        </w:div>
        <w:div w:id="657853362">
          <w:marLeft w:val="640"/>
          <w:marRight w:val="0"/>
          <w:marTop w:val="0"/>
          <w:marBottom w:val="0"/>
          <w:divBdr>
            <w:top w:val="none" w:sz="0" w:space="0" w:color="auto"/>
            <w:left w:val="none" w:sz="0" w:space="0" w:color="auto"/>
            <w:bottom w:val="none" w:sz="0" w:space="0" w:color="auto"/>
            <w:right w:val="none" w:sz="0" w:space="0" w:color="auto"/>
          </w:divBdr>
        </w:div>
        <w:div w:id="1108425533">
          <w:marLeft w:val="640"/>
          <w:marRight w:val="0"/>
          <w:marTop w:val="0"/>
          <w:marBottom w:val="0"/>
          <w:divBdr>
            <w:top w:val="none" w:sz="0" w:space="0" w:color="auto"/>
            <w:left w:val="none" w:sz="0" w:space="0" w:color="auto"/>
            <w:bottom w:val="none" w:sz="0" w:space="0" w:color="auto"/>
            <w:right w:val="none" w:sz="0" w:space="0" w:color="auto"/>
          </w:divBdr>
        </w:div>
        <w:div w:id="420874507">
          <w:marLeft w:val="640"/>
          <w:marRight w:val="0"/>
          <w:marTop w:val="0"/>
          <w:marBottom w:val="0"/>
          <w:divBdr>
            <w:top w:val="none" w:sz="0" w:space="0" w:color="auto"/>
            <w:left w:val="none" w:sz="0" w:space="0" w:color="auto"/>
            <w:bottom w:val="none" w:sz="0" w:space="0" w:color="auto"/>
            <w:right w:val="none" w:sz="0" w:space="0" w:color="auto"/>
          </w:divBdr>
        </w:div>
        <w:div w:id="255939968">
          <w:marLeft w:val="640"/>
          <w:marRight w:val="0"/>
          <w:marTop w:val="0"/>
          <w:marBottom w:val="0"/>
          <w:divBdr>
            <w:top w:val="none" w:sz="0" w:space="0" w:color="auto"/>
            <w:left w:val="none" w:sz="0" w:space="0" w:color="auto"/>
            <w:bottom w:val="none" w:sz="0" w:space="0" w:color="auto"/>
            <w:right w:val="none" w:sz="0" w:space="0" w:color="auto"/>
          </w:divBdr>
        </w:div>
        <w:div w:id="647511246">
          <w:marLeft w:val="640"/>
          <w:marRight w:val="0"/>
          <w:marTop w:val="0"/>
          <w:marBottom w:val="0"/>
          <w:divBdr>
            <w:top w:val="none" w:sz="0" w:space="0" w:color="auto"/>
            <w:left w:val="none" w:sz="0" w:space="0" w:color="auto"/>
            <w:bottom w:val="none" w:sz="0" w:space="0" w:color="auto"/>
            <w:right w:val="none" w:sz="0" w:space="0" w:color="auto"/>
          </w:divBdr>
        </w:div>
        <w:div w:id="881477137">
          <w:marLeft w:val="640"/>
          <w:marRight w:val="0"/>
          <w:marTop w:val="0"/>
          <w:marBottom w:val="0"/>
          <w:divBdr>
            <w:top w:val="none" w:sz="0" w:space="0" w:color="auto"/>
            <w:left w:val="none" w:sz="0" w:space="0" w:color="auto"/>
            <w:bottom w:val="none" w:sz="0" w:space="0" w:color="auto"/>
            <w:right w:val="none" w:sz="0" w:space="0" w:color="auto"/>
          </w:divBdr>
        </w:div>
        <w:div w:id="938832631">
          <w:marLeft w:val="640"/>
          <w:marRight w:val="0"/>
          <w:marTop w:val="0"/>
          <w:marBottom w:val="0"/>
          <w:divBdr>
            <w:top w:val="none" w:sz="0" w:space="0" w:color="auto"/>
            <w:left w:val="none" w:sz="0" w:space="0" w:color="auto"/>
            <w:bottom w:val="none" w:sz="0" w:space="0" w:color="auto"/>
            <w:right w:val="none" w:sz="0" w:space="0" w:color="auto"/>
          </w:divBdr>
        </w:div>
        <w:div w:id="278073248">
          <w:marLeft w:val="640"/>
          <w:marRight w:val="0"/>
          <w:marTop w:val="0"/>
          <w:marBottom w:val="0"/>
          <w:divBdr>
            <w:top w:val="none" w:sz="0" w:space="0" w:color="auto"/>
            <w:left w:val="none" w:sz="0" w:space="0" w:color="auto"/>
            <w:bottom w:val="none" w:sz="0" w:space="0" w:color="auto"/>
            <w:right w:val="none" w:sz="0" w:space="0" w:color="auto"/>
          </w:divBdr>
        </w:div>
        <w:div w:id="940258259">
          <w:marLeft w:val="640"/>
          <w:marRight w:val="0"/>
          <w:marTop w:val="0"/>
          <w:marBottom w:val="0"/>
          <w:divBdr>
            <w:top w:val="none" w:sz="0" w:space="0" w:color="auto"/>
            <w:left w:val="none" w:sz="0" w:space="0" w:color="auto"/>
            <w:bottom w:val="none" w:sz="0" w:space="0" w:color="auto"/>
            <w:right w:val="none" w:sz="0" w:space="0" w:color="auto"/>
          </w:divBdr>
        </w:div>
        <w:div w:id="1252936125">
          <w:marLeft w:val="640"/>
          <w:marRight w:val="0"/>
          <w:marTop w:val="0"/>
          <w:marBottom w:val="0"/>
          <w:divBdr>
            <w:top w:val="none" w:sz="0" w:space="0" w:color="auto"/>
            <w:left w:val="none" w:sz="0" w:space="0" w:color="auto"/>
            <w:bottom w:val="none" w:sz="0" w:space="0" w:color="auto"/>
            <w:right w:val="none" w:sz="0" w:space="0" w:color="auto"/>
          </w:divBdr>
        </w:div>
        <w:div w:id="952128794">
          <w:marLeft w:val="640"/>
          <w:marRight w:val="0"/>
          <w:marTop w:val="0"/>
          <w:marBottom w:val="0"/>
          <w:divBdr>
            <w:top w:val="none" w:sz="0" w:space="0" w:color="auto"/>
            <w:left w:val="none" w:sz="0" w:space="0" w:color="auto"/>
            <w:bottom w:val="none" w:sz="0" w:space="0" w:color="auto"/>
            <w:right w:val="none" w:sz="0" w:space="0" w:color="auto"/>
          </w:divBdr>
        </w:div>
        <w:div w:id="1844203880">
          <w:marLeft w:val="640"/>
          <w:marRight w:val="0"/>
          <w:marTop w:val="0"/>
          <w:marBottom w:val="0"/>
          <w:divBdr>
            <w:top w:val="none" w:sz="0" w:space="0" w:color="auto"/>
            <w:left w:val="none" w:sz="0" w:space="0" w:color="auto"/>
            <w:bottom w:val="none" w:sz="0" w:space="0" w:color="auto"/>
            <w:right w:val="none" w:sz="0" w:space="0" w:color="auto"/>
          </w:divBdr>
        </w:div>
        <w:div w:id="104035109">
          <w:marLeft w:val="640"/>
          <w:marRight w:val="0"/>
          <w:marTop w:val="0"/>
          <w:marBottom w:val="0"/>
          <w:divBdr>
            <w:top w:val="none" w:sz="0" w:space="0" w:color="auto"/>
            <w:left w:val="none" w:sz="0" w:space="0" w:color="auto"/>
            <w:bottom w:val="none" w:sz="0" w:space="0" w:color="auto"/>
            <w:right w:val="none" w:sz="0" w:space="0" w:color="auto"/>
          </w:divBdr>
        </w:div>
        <w:div w:id="910047343">
          <w:marLeft w:val="640"/>
          <w:marRight w:val="0"/>
          <w:marTop w:val="0"/>
          <w:marBottom w:val="0"/>
          <w:divBdr>
            <w:top w:val="none" w:sz="0" w:space="0" w:color="auto"/>
            <w:left w:val="none" w:sz="0" w:space="0" w:color="auto"/>
            <w:bottom w:val="none" w:sz="0" w:space="0" w:color="auto"/>
            <w:right w:val="none" w:sz="0" w:space="0" w:color="auto"/>
          </w:divBdr>
        </w:div>
        <w:div w:id="611084759">
          <w:marLeft w:val="640"/>
          <w:marRight w:val="0"/>
          <w:marTop w:val="0"/>
          <w:marBottom w:val="0"/>
          <w:divBdr>
            <w:top w:val="none" w:sz="0" w:space="0" w:color="auto"/>
            <w:left w:val="none" w:sz="0" w:space="0" w:color="auto"/>
            <w:bottom w:val="none" w:sz="0" w:space="0" w:color="auto"/>
            <w:right w:val="none" w:sz="0" w:space="0" w:color="auto"/>
          </w:divBdr>
        </w:div>
        <w:div w:id="303630304">
          <w:marLeft w:val="640"/>
          <w:marRight w:val="0"/>
          <w:marTop w:val="0"/>
          <w:marBottom w:val="0"/>
          <w:divBdr>
            <w:top w:val="none" w:sz="0" w:space="0" w:color="auto"/>
            <w:left w:val="none" w:sz="0" w:space="0" w:color="auto"/>
            <w:bottom w:val="none" w:sz="0" w:space="0" w:color="auto"/>
            <w:right w:val="none" w:sz="0" w:space="0" w:color="auto"/>
          </w:divBdr>
        </w:div>
        <w:div w:id="1981959683">
          <w:marLeft w:val="640"/>
          <w:marRight w:val="0"/>
          <w:marTop w:val="0"/>
          <w:marBottom w:val="0"/>
          <w:divBdr>
            <w:top w:val="none" w:sz="0" w:space="0" w:color="auto"/>
            <w:left w:val="none" w:sz="0" w:space="0" w:color="auto"/>
            <w:bottom w:val="none" w:sz="0" w:space="0" w:color="auto"/>
            <w:right w:val="none" w:sz="0" w:space="0" w:color="auto"/>
          </w:divBdr>
        </w:div>
        <w:div w:id="880165688">
          <w:marLeft w:val="640"/>
          <w:marRight w:val="0"/>
          <w:marTop w:val="0"/>
          <w:marBottom w:val="0"/>
          <w:divBdr>
            <w:top w:val="none" w:sz="0" w:space="0" w:color="auto"/>
            <w:left w:val="none" w:sz="0" w:space="0" w:color="auto"/>
            <w:bottom w:val="none" w:sz="0" w:space="0" w:color="auto"/>
            <w:right w:val="none" w:sz="0" w:space="0" w:color="auto"/>
          </w:divBdr>
        </w:div>
        <w:div w:id="220478781">
          <w:marLeft w:val="640"/>
          <w:marRight w:val="0"/>
          <w:marTop w:val="0"/>
          <w:marBottom w:val="0"/>
          <w:divBdr>
            <w:top w:val="none" w:sz="0" w:space="0" w:color="auto"/>
            <w:left w:val="none" w:sz="0" w:space="0" w:color="auto"/>
            <w:bottom w:val="none" w:sz="0" w:space="0" w:color="auto"/>
            <w:right w:val="none" w:sz="0" w:space="0" w:color="auto"/>
          </w:divBdr>
        </w:div>
        <w:div w:id="110638430">
          <w:marLeft w:val="640"/>
          <w:marRight w:val="0"/>
          <w:marTop w:val="0"/>
          <w:marBottom w:val="0"/>
          <w:divBdr>
            <w:top w:val="none" w:sz="0" w:space="0" w:color="auto"/>
            <w:left w:val="none" w:sz="0" w:space="0" w:color="auto"/>
            <w:bottom w:val="none" w:sz="0" w:space="0" w:color="auto"/>
            <w:right w:val="none" w:sz="0" w:space="0" w:color="auto"/>
          </w:divBdr>
        </w:div>
        <w:div w:id="927154348">
          <w:marLeft w:val="640"/>
          <w:marRight w:val="0"/>
          <w:marTop w:val="0"/>
          <w:marBottom w:val="0"/>
          <w:divBdr>
            <w:top w:val="none" w:sz="0" w:space="0" w:color="auto"/>
            <w:left w:val="none" w:sz="0" w:space="0" w:color="auto"/>
            <w:bottom w:val="none" w:sz="0" w:space="0" w:color="auto"/>
            <w:right w:val="none" w:sz="0" w:space="0" w:color="auto"/>
          </w:divBdr>
        </w:div>
        <w:div w:id="924267223">
          <w:marLeft w:val="640"/>
          <w:marRight w:val="0"/>
          <w:marTop w:val="0"/>
          <w:marBottom w:val="0"/>
          <w:divBdr>
            <w:top w:val="none" w:sz="0" w:space="0" w:color="auto"/>
            <w:left w:val="none" w:sz="0" w:space="0" w:color="auto"/>
            <w:bottom w:val="none" w:sz="0" w:space="0" w:color="auto"/>
            <w:right w:val="none" w:sz="0" w:space="0" w:color="auto"/>
          </w:divBdr>
        </w:div>
        <w:div w:id="1337609467">
          <w:marLeft w:val="640"/>
          <w:marRight w:val="0"/>
          <w:marTop w:val="0"/>
          <w:marBottom w:val="0"/>
          <w:divBdr>
            <w:top w:val="none" w:sz="0" w:space="0" w:color="auto"/>
            <w:left w:val="none" w:sz="0" w:space="0" w:color="auto"/>
            <w:bottom w:val="none" w:sz="0" w:space="0" w:color="auto"/>
            <w:right w:val="none" w:sz="0" w:space="0" w:color="auto"/>
          </w:divBdr>
        </w:div>
        <w:div w:id="473065437">
          <w:marLeft w:val="640"/>
          <w:marRight w:val="0"/>
          <w:marTop w:val="0"/>
          <w:marBottom w:val="0"/>
          <w:divBdr>
            <w:top w:val="none" w:sz="0" w:space="0" w:color="auto"/>
            <w:left w:val="none" w:sz="0" w:space="0" w:color="auto"/>
            <w:bottom w:val="none" w:sz="0" w:space="0" w:color="auto"/>
            <w:right w:val="none" w:sz="0" w:space="0" w:color="auto"/>
          </w:divBdr>
        </w:div>
        <w:div w:id="647587715">
          <w:marLeft w:val="640"/>
          <w:marRight w:val="0"/>
          <w:marTop w:val="0"/>
          <w:marBottom w:val="0"/>
          <w:divBdr>
            <w:top w:val="none" w:sz="0" w:space="0" w:color="auto"/>
            <w:left w:val="none" w:sz="0" w:space="0" w:color="auto"/>
            <w:bottom w:val="none" w:sz="0" w:space="0" w:color="auto"/>
            <w:right w:val="none" w:sz="0" w:space="0" w:color="auto"/>
          </w:divBdr>
        </w:div>
        <w:div w:id="2068647120">
          <w:marLeft w:val="640"/>
          <w:marRight w:val="0"/>
          <w:marTop w:val="0"/>
          <w:marBottom w:val="0"/>
          <w:divBdr>
            <w:top w:val="none" w:sz="0" w:space="0" w:color="auto"/>
            <w:left w:val="none" w:sz="0" w:space="0" w:color="auto"/>
            <w:bottom w:val="none" w:sz="0" w:space="0" w:color="auto"/>
            <w:right w:val="none" w:sz="0" w:space="0" w:color="auto"/>
          </w:divBdr>
        </w:div>
        <w:div w:id="387187904">
          <w:marLeft w:val="640"/>
          <w:marRight w:val="0"/>
          <w:marTop w:val="0"/>
          <w:marBottom w:val="0"/>
          <w:divBdr>
            <w:top w:val="none" w:sz="0" w:space="0" w:color="auto"/>
            <w:left w:val="none" w:sz="0" w:space="0" w:color="auto"/>
            <w:bottom w:val="none" w:sz="0" w:space="0" w:color="auto"/>
            <w:right w:val="none" w:sz="0" w:space="0" w:color="auto"/>
          </w:divBdr>
        </w:div>
        <w:div w:id="1295020539">
          <w:marLeft w:val="640"/>
          <w:marRight w:val="0"/>
          <w:marTop w:val="0"/>
          <w:marBottom w:val="0"/>
          <w:divBdr>
            <w:top w:val="none" w:sz="0" w:space="0" w:color="auto"/>
            <w:left w:val="none" w:sz="0" w:space="0" w:color="auto"/>
            <w:bottom w:val="none" w:sz="0" w:space="0" w:color="auto"/>
            <w:right w:val="none" w:sz="0" w:space="0" w:color="auto"/>
          </w:divBdr>
        </w:div>
        <w:div w:id="806625425">
          <w:marLeft w:val="640"/>
          <w:marRight w:val="0"/>
          <w:marTop w:val="0"/>
          <w:marBottom w:val="0"/>
          <w:divBdr>
            <w:top w:val="none" w:sz="0" w:space="0" w:color="auto"/>
            <w:left w:val="none" w:sz="0" w:space="0" w:color="auto"/>
            <w:bottom w:val="none" w:sz="0" w:space="0" w:color="auto"/>
            <w:right w:val="none" w:sz="0" w:space="0" w:color="auto"/>
          </w:divBdr>
        </w:div>
        <w:div w:id="1687710281">
          <w:marLeft w:val="640"/>
          <w:marRight w:val="0"/>
          <w:marTop w:val="0"/>
          <w:marBottom w:val="0"/>
          <w:divBdr>
            <w:top w:val="none" w:sz="0" w:space="0" w:color="auto"/>
            <w:left w:val="none" w:sz="0" w:space="0" w:color="auto"/>
            <w:bottom w:val="none" w:sz="0" w:space="0" w:color="auto"/>
            <w:right w:val="none" w:sz="0" w:space="0" w:color="auto"/>
          </w:divBdr>
        </w:div>
        <w:div w:id="134222137">
          <w:marLeft w:val="640"/>
          <w:marRight w:val="0"/>
          <w:marTop w:val="0"/>
          <w:marBottom w:val="0"/>
          <w:divBdr>
            <w:top w:val="none" w:sz="0" w:space="0" w:color="auto"/>
            <w:left w:val="none" w:sz="0" w:space="0" w:color="auto"/>
            <w:bottom w:val="none" w:sz="0" w:space="0" w:color="auto"/>
            <w:right w:val="none" w:sz="0" w:space="0" w:color="auto"/>
          </w:divBdr>
        </w:div>
        <w:div w:id="1900940373">
          <w:marLeft w:val="640"/>
          <w:marRight w:val="0"/>
          <w:marTop w:val="0"/>
          <w:marBottom w:val="0"/>
          <w:divBdr>
            <w:top w:val="none" w:sz="0" w:space="0" w:color="auto"/>
            <w:left w:val="none" w:sz="0" w:space="0" w:color="auto"/>
            <w:bottom w:val="none" w:sz="0" w:space="0" w:color="auto"/>
            <w:right w:val="none" w:sz="0" w:space="0" w:color="auto"/>
          </w:divBdr>
        </w:div>
        <w:div w:id="656542864">
          <w:marLeft w:val="640"/>
          <w:marRight w:val="0"/>
          <w:marTop w:val="0"/>
          <w:marBottom w:val="0"/>
          <w:divBdr>
            <w:top w:val="none" w:sz="0" w:space="0" w:color="auto"/>
            <w:left w:val="none" w:sz="0" w:space="0" w:color="auto"/>
            <w:bottom w:val="none" w:sz="0" w:space="0" w:color="auto"/>
            <w:right w:val="none" w:sz="0" w:space="0" w:color="auto"/>
          </w:divBdr>
        </w:div>
        <w:div w:id="835342893">
          <w:marLeft w:val="640"/>
          <w:marRight w:val="0"/>
          <w:marTop w:val="0"/>
          <w:marBottom w:val="0"/>
          <w:divBdr>
            <w:top w:val="none" w:sz="0" w:space="0" w:color="auto"/>
            <w:left w:val="none" w:sz="0" w:space="0" w:color="auto"/>
            <w:bottom w:val="none" w:sz="0" w:space="0" w:color="auto"/>
            <w:right w:val="none" w:sz="0" w:space="0" w:color="auto"/>
          </w:divBdr>
        </w:div>
        <w:div w:id="1319459318">
          <w:marLeft w:val="640"/>
          <w:marRight w:val="0"/>
          <w:marTop w:val="0"/>
          <w:marBottom w:val="0"/>
          <w:divBdr>
            <w:top w:val="none" w:sz="0" w:space="0" w:color="auto"/>
            <w:left w:val="none" w:sz="0" w:space="0" w:color="auto"/>
            <w:bottom w:val="none" w:sz="0" w:space="0" w:color="auto"/>
            <w:right w:val="none" w:sz="0" w:space="0" w:color="auto"/>
          </w:divBdr>
        </w:div>
        <w:div w:id="895627602">
          <w:marLeft w:val="640"/>
          <w:marRight w:val="0"/>
          <w:marTop w:val="0"/>
          <w:marBottom w:val="0"/>
          <w:divBdr>
            <w:top w:val="none" w:sz="0" w:space="0" w:color="auto"/>
            <w:left w:val="none" w:sz="0" w:space="0" w:color="auto"/>
            <w:bottom w:val="none" w:sz="0" w:space="0" w:color="auto"/>
            <w:right w:val="none" w:sz="0" w:space="0" w:color="auto"/>
          </w:divBdr>
        </w:div>
        <w:div w:id="755830910">
          <w:marLeft w:val="640"/>
          <w:marRight w:val="0"/>
          <w:marTop w:val="0"/>
          <w:marBottom w:val="0"/>
          <w:divBdr>
            <w:top w:val="none" w:sz="0" w:space="0" w:color="auto"/>
            <w:left w:val="none" w:sz="0" w:space="0" w:color="auto"/>
            <w:bottom w:val="none" w:sz="0" w:space="0" w:color="auto"/>
            <w:right w:val="none" w:sz="0" w:space="0" w:color="auto"/>
          </w:divBdr>
        </w:div>
        <w:div w:id="965039440">
          <w:marLeft w:val="640"/>
          <w:marRight w:val="0"/>
          <w:marTop w:val="0"/>
          <w:marBottom w:val="0"/>
          <w:divBdr>
            <w:top w:val="none" w:sz="0" w:space="0" w:color="auto"/>
            <w:left w:val="none" w:sz="0" w:space="0" w:color="auto"/>
            <w:bottom w:val="none" w:sz="0" w:space="0" w:color="auto"/>
            <w:right w:val="none" w:sz="0" w:space="0" w:color="auto"/>
          </w:divBdr>
        </w:div>
        <w:div w:id="1412043961">
          <w:marLeft w:val="640"/>
          <w:marRight w:val="0"/>
          <w:marTop w:val="0"/>
          <w:marBottom w:val="0"/>
          <w:divBdr>
            <w:top w:val="none" w:sz="0" w:space="0" w:color="auto"/>
            <w:left w:val="none" w:sz="0" w:space="0" w:color="auto"/>
            <w:bottom w:val="none" w:sz="0" w:space="0" w:color="auto"/>
            <w:right w:val="none" w:sz="0" w:space="0" w:color="auto"/>
          </w:divBdr>
        </w:div>
        <w:div w:id="2009818968">
          <w:marLeft w:val="640"/>
          <w:marRight w:val="0"/>
          <w:marTop w:val="0"/>
          <w:marBottom w:val="0"/>
          <w:divBdr>
            <w:top w:val="none" w:sz="0" w:space="0" w:color="auto"/>
            <w:left w:val="none" w:sz="0" w:space="0" w:color="auto"/>
            <w:bottom w:val="none" w:sz="0" w:space="0" w:color="auto"/>
            <w:right w:val="none" w:sz="0" w:space="0" w:color="auto"/>
          </w:divBdr>
        </w:div>
        <w:div w:id="1349216046">
          <w:marLeft w:val="640"/>
          <w:marRight w:val="0"/>
          <w:marTop w:val="0"/>
          <w:marBottom w:val="0"/>
          <w:divBdr>
            <w:top w:val="none" w:sz="0" w:space="0" w:color="auto"/>
            <w:left w:val="none" w:sz="0" w:space="0" w:color="auto"/>
            <w:bottom w:val="none" w:sz="0" w:space="0" w:color="auto"/>
            <w:right w:val="none" w:sz="0" w:space="0" w:color="auto"/>
          </w:divBdr>
        </w:div>
        <w:div w:id="400566122">
          <w:marLeft w:val="640"/>
          <w:marRight w:val="0"/>
          <w:marTop w:val="0"/>
          <w:marBottom w:val="0"/>
          <w:divBdr>
            <w:top w:val="none" w:sz="0" w:space="0" w:color="auto"/>
            <w:left w:val="none" w:sz="0" w:space="0" w:color="auto"/>
            <w:bottom w:val="none" w:sz="0" w:space="0" w:color="auto"/>
            <w:right w:val="none" w:sz="0" w:space="0" w:color="auto"/>
          </w:divBdr>
        </w:div>
        <w:div w:id="1006784722">
          <w:marLeft w:val="640"/>
          <w:marRight w:val="0"/>
          <w:marTop w:val="0"/>
          <w:marBottom w:val="0"/>
          <w:divBdr>
            <w:top w:val="none" w:sz="0" w:space="0" w:color="auto"/>
            <w:left w:val="none" w:sz="0" w:space="0" w:color="auto"/>
            <w:bottom w:val="none" w:sz="0" w:space="0" w:color="auto"/>
            <w:right w:val="none" w:sz="0" w:space="0" w:color="auto"/>
          </w:divBdr>
        </w:div>
        <w:div w:id="2097096321">
          <w:marLeft w:val="640"/>
          <w:marRight w:val="0"/>
          <w:marTop w:val="0"/>
          <w:marBottom w:val="0"/>
          <w:divBdr>
            <w:top w:val="none" w:sz="0" w:space="0" w:color="auto"/>
            <w:left w:val="none" w:sz="0" w:space="0" w:color="auto"/>
            <w:bottom w:val="none" w:sz="0" w:space="0" w:color="auto"/>
            <w:right w:val="none" w:sz="0" w:space="0" w:color="auto"/>
          </w:divBdr>
        </w:div>
        <w:div w:id="1782146047">
          <w:marLeft w:val="640"/>
          <w:marRight w:val="0"/>
          <w:marTop w:val="0"/>
          <w:marBottom w:val="0"/>
          <w:divBdr>
            <w:top w:val="none" w:sz="0" w:space="0" w:color="auto"/>
            <w:left w:val="none" w:sz="0" w:space="0" w:color="auto"/>
            <w:bottom w:val="none" w:sz="0" w:space="0" w:color="auto"/>
            <w:right w:val="none" w:sz="0" w:space="0" w:color="auto"/>
          </w:divBdr>
        </w:div>
        <w:div w:id="84309263">
          <w:marLeft w:val="640"/>
          <w:marRight w:val="0"/>
          <w:marTop w:val="0"/>
          <w:marBottom w:val="0"/>
          <w:divBdr>
            <w:top w:val="none" w:sz="0" w:space="0" w:color="auto"/>
            <w:left w:val="none" w:sz="0" w:space="0" w:color="auto"/>
            <w:bottom w:val="none" w:sz="0" w:space="0" w:color="auto"/>
            <w:right w:val="none" w:sz="0" w:space="0" w:color="auto"/>
          </w:divBdr>
        </w:div>
        <w:div w:id="529756374">
          <w:marLeft w:val="640"/>
          <w:marRight w:val="0"/>
          <w:marTop w:val="0"/>
          <w:marBottom w:val="0"/>
          <w:divBdr>
            <w:top w:val="none" w:sz="0" w:space="0" w:color="auto"/>
            <w:left w:val="none" w:sz="0" w:space="0" w:color="auto"/>
            <w:bottom w:val="none" w:sz="0" w:space="0" w:color="auto"/>
            <w:right w:val="none" w:sz="0" w:space="0" w:color="auto"/>
          </w:divBdr>
        </w:div>
        <w:div w:id="1648582610">
          <w:marLeft w:val="640"/>
          <w:marRight w:val="0"/>
          <w:marTop w:val="0"/>
          <w:marBottom w:val="0"/>
          <w:divBdr>
            <w:top w:val="none" w:sz="0" w:space="0" w:color="auto"/>
            <w:left w:val="none" w:sz="0" w:space="0" w:color="auto"/>
            <w:bottom w:val="none" w:sz="0" w:space="0" w:color="auto"/>
            <w:right w:val="none" w:sz="0" w:space="0" w:color="auto"/>
          </w:divBdr>
        </w:div>
        <w:div w:id="1497187352">
          <w:marLeft w:val="640"/>
          <w:marRight w:val="0"/>
          <w:marTop w:val="0"/>
          <w:marBottom w:val="0"/>
          <w:divBdr>
            <w:top w:val="none" w:sz="0" w:space="0" w:color="auto"/>
            <w:left w:val="none" w:sz="0" w:space="0" w:color="auto"/>
            <w:bottom w:val="none" w:sz="0" w:space="0" w:color="auto"/>
            <w:right w:val="none" w:sz="0" w:space="0" w:color="auto"/>
          </w:divBdr>
        </w:div>
        <w:div w:id="746654394">
          <w:marLeft w:val="640"/>
          <w:marRight w:val="0"/>
          <w:marTop w:val="0"/>
          <w:marBottom w:val="0"/>
          <w:divBdr>
            <w:top w:val="none" w:sz="0" w:space="0" w:color="auto"/>
            <w:left w:val="none" w:sz="0" w:space="0" w:color="auto"/>
            <w:bottom w:val="none" w:sz="0" w:space="0" w:color="auto"/>
            <w:right w:val="none" w:sz="0" w:space="0" w:color="auto"/>
          </w:divBdr>
        </w:div>
        <w:div w:id="954676591">
          <w:marLeft w:val="640"/>
          <w:marRight w:val="0"/>
          <w:marTop w:val="0"/>
          <w:marBottom w:val="0"/>
          <w:divBdr>
            <w:top w:val="none" w:sz="0" w:space="0" w:color="auto"/>
            <w:left w:val="none" w:sz="0" w:space="0" w:color="auto"/>
            <w:bottom w:val="none" w:sz="0" w:space="0" w:color="auto"/>
            <w:right w:val="none" w:sz="0" w:space="0" w:color="auto"/>
          </w:divBdr>
        </w:div>
        <w:div w:id="814222162">
          <w:marLeft w:val="640"/>
          <w:marRight w:val="0"/>
          <w:marTop w:val="0"/>
          <w:marBottom w:val="0"/>
          <w:divBdr>
            <w:top w:val="none" w:sz="0" w:space="0" w:color="auto"/>
            <w:left w:val="none" w:sz="0" w:space="0" w:color="auto"/>
            <w:bottom w:val="none" w:sz="0" w:space="0" w:color="auto"/>
            <w:right w:val="none" w:sz="0" w:space="0" w:color="auto"/>
          </w:divBdr>
        </w:div>
        <w:div w:id="1669406687">
          <w:marLeft w:val="640"/>
          <w:marRight w:val="0"/>
          <w:marTop w:val="0"/>
          <w:marBottom w:val="0"/>
          <w:divBdr>
            <w:top w:val="none" w:sz="0" w:space="0" w:color="auto"/>
            <w:left w:val="none" w:sz="0" w:space="0" w:color="auto"/>
            <w:bottom w:val="none" w:sz="0" w:space="0" w:color="auto"/>
            <w:right w:val="none" w:sz="0" w:space="0" w:color="auto"/>
          </w:divBdr>
        </w:div>
        <w:div w:id="992685277">
          <w:marLeft w:val="640"/>
          <w:marRight w:val="0"/>
          <w:marTop w:val="0"/>
          <w:marBottom w:val="0"/>
          <w:divBdr>
            <w:top w:val="none" w:sz="0" w:space="0" w:color="auto"/>
            <w:left w:val="none" w:sz="0" w:space="0" w:color="auto"/>
            <w:bottom w:val="none" w:sz="0" w:space="0" w:color="auto"/>
            <w:right w:val="none" w:sz="0" w:space="0" w:color="auto"/>
          </w:divBdr>
        </w:div>
        <w:div w:id="1813136200">
          <w:marLeft w:val="640"/>
          <w:marRight w:val="0"/>
          <w:marTop w:val="0"/>
          <w:marBottom w:val="0"/>
          <w:divBdr>
            <w:top w:val="none" w:sz="0" w:space="0" w:color="auto"/>
            <w:left w:val="none" w:sz="0" w:space="0" w:color="auto"/>
            <w:bottom w:val="none" w:sz="0" w:space="0" w:color="auto"/>
            <w:right w:val="none" w:sz="0" w:space="0" w:color="auto"/>
          </w:divBdr>
        </w:div>
        <w:div w:id="422528277">
          <w:marLeft w:val="640"/>
          <w:marRight w:val="0"/>
          <w:marTop w:val="0"/>
          <w:marBottom w:val="0"/>
          <w:divBdr>
            <w:top w:val="none" w:sz="0" w:space="0" w:color="auto"/>
            <w:left w:val="none" w:sz="0" w:space="0" w:color="auto"/>
            <w:bottom w:val="none" w:sz="0" w:space="0" w:color="auto"/>
            <w:right w:val="none" w:sz="0" w:space="0" w:color="auto"/>
          </w:divBdr>
        </w:div>
        <w:div w:id="1791513477">
          <w:marLeft w:val="640"/>
          <w:marRight w:val="0"/>
          <w:marTop w:val="0"/>
          <w:marBottom w:val="0"/>
          <w:divBdr>
            <w:top w:val="none" w:sz="0" w:space="0" w:color="auto"/>
            <w:left w:val="none" w:sz="0" w:space="0" w:color="auto"/>
            <w:bottom w:val="none" w:sz="0" w:space="0" w:color="auto"/>
            <w:right w:val="none" w:sz="0" w:space="0" w:color="auto"/>
          </w:divBdr>
        </w:div>
        <w:div w:id="1008363799">
          <w:marLeft w:val="640"/>
          <w:marRight w:val="0"/>
          <w:marTop w:val="0"/>
          <w:marBottom w:val="0"/>
          <w:divBdr>
            <w:top w:val="none" w:sz="0" w:space="0" w:color="auto"/>
            <w:left w:val="none" w:sz="0" w:space="0" w:color="auto"/>
            <w:bottom w:val="none" w:sz="0" w:space="0" w:color="auto"/>
            <w:right w:val="none" w:sz="0" w:space="0" w:color="auto"/>
          </w:divBdr>
        </w:div>
        <w:div w:id="88625842">
          <w:marLeft w:val="640"/>
          <w:marRight w:val="0"/>
          <w:marTop w:val="0"/>
          <w:marBottom w:val="0"/>
          <w:divBdr>
            <w:top w:val="none" w:sz="0" w:space="0" w:color="auto"/>
            <w:left w:val="none" w:sz="0" w:space="0" w:color="auto"/>
            <w:bottom w:val="none" w:sz="0" w:space="0" w:color="auto"/>
            <w:right w:val="none" w:sz="0" w:space="0" w:color="auto"/>
          </w:divBdr>
        </w:div>
        <w:div w:id="1600065950">
          <w:marLeft w:val="640"/>
          <w:marRight w:val="0"/>
          <w:marTop w:val="0"/>
          <w:marBottom w:val="0"/>
          <w:divBdr>
            <w:top w:val="none" w:sz="0" w:space="0" w:color="auto"/>
            <w:left w:val="none" w:sz="0" w:space="0" w:color="auto"/>
            <w:bottom w:val="none" w:sz="0" w:space="0" w:color="auto"/>
            <w:right w:val="none" w:sz="0" w:space="0" w:color="auto"/>
          </w:divBdr>
        </w:div>
        <w:div w:id="952978826">
          <w:marLeft w:val="640"/>
          <w:marRight w:val="0"/>
          <w:marTop w:val="0"/>
          <w:marBottom w:val="0"/>
          <w:divBdr>
            <w:top w:val="none" w:sz="0" w:space="0" w:color="auto"/>
            <w:left w:val="none" w:sz="0" w:space="0" w:color="auto"/>
            <w:bottom w:val="none" w:sz="0" w:space="0" w:color="auto"/>
            <w:right w:val="none" w:sz="0" w:space="0" w:color="auto"/>
          </w:divBdr>
        </w:div>
        <w:div w:id="1815443366">
          <w:marLeft w:val="640"/>
          <w:marRight w:val="0"/>
          <w:marTop w:val="0"/>
          <w:marBottom w:val="0"/>
          <w:divBdr>
            <w:top w:val="none" w:sz="0" w:space="0" w:color="auto"/>
            <w:left w:val="none" w:sz="0" w:space="0" w:color="auto"/>
            <w:bottom w:val="none" w:sz="0" w:space="0" w:color="auto"/>
            <w:right w:val="none" w:sz="0" w:space="0" w:color="auto"/>
          </w:divBdr>
        </w:div>
        <w:div w:id="1636250193">
          <w:marLeft w:val="640"/>
          <w:marRight w:val="0"/>
          <w:marTop w:val="0"/>
          <w:marBottom w:val="0"/>
          <w:divBdr>
            <w:top w:val="none" w:sz="0" w:space="0" w:color="auto"/>
            <w:left w:val="none" w:sz="0" w:space="0" w:color="auto"/>
            <w:bottom w:val="none" w:sz="0" w:space="0" w:color="auto"/>
            <w:right w:val="none" w:sz="0" w:space="0" w:color="auto"/>
          </w:divBdr>
        </w:div>
        <w:div w:id="533495599">
          <w:marLeft w:val="640"/>
          <w:marRight w:val="0"/>
          <w:marTop w:val="0"/>
          <w:marBottom w:val="0"/>
          <w:divBdr>
            <w:top w:val="none" w:sz="0" w:space="0" w:color="auto"/>
            <w:left w:val="none" w:sz="0" w:space="0" w:color="auto"/>
            <w:bottom w:val="none" w:sz="0" w:space="0" w:color="auto"/>
            <w:right w:val="none" w:sz="0" w:space="0" w:color="auto"/>
          </w:divBdr>
        </w:div>
        <w:div w:id="84687515">
          <w:marLeft w:val="640"/>
          <w:marRight w:val="0"/>
          <w:marTop w:val="0"/>
          <w:marBottom w:val="0"/>
          <w:divBdr>
            <w:top w:val="none" w:sz="0" w:space="0" w:color="auto"/>
            <w:left w:val="none" w:sz="0" w:space="0" w:color="auto"/>
            <w:bottom w:val="none" w:sz="0" w:space="0" w:color="auto"/>
            <w:right w:val="none" w:sz="0" w:space="0" w:color="auto"/>
          </w:divBdr>
        </w:div>
        <w:div w:id="1883054265">
          <w:marLeft w:val="640"/>
          <w:marRight w:val="0"/>
          <w:marTop w:val="0"/>
          <w:marBottom w:val="0"/>
          <w:divBdr>
            <w:top w:val="none" w:sz="0" w:space="0" w:color="auto"/>
            <w:left w:val="none" w:sz="0" w:space="0" w:color="auto"/>
            <w:bottom w:val="none" w:sz="0" w:space="0" w:color="auto"/>
            <w:right w:val="none" w:sz="0" w:space="0" w:color="auto"/>
          </w:divBdr>
        </w:div>
        <w:div w:id="2090344452">
          <w:marLeft w:val="640"/>
          <w:marRight w:val="0"/>
          <w:marTop w:val="0"/>
          <w:marBottom w:val="0"/>
          <w:divBdr>
            <w:top w:val="none" w:sz="0" w:space="0" w:color="auto"/>
            <w:left w:val="none" w:sz="0" w:space="0" w:color="auto"/>
            <w:bottom w:val="none" w:sz="0" w:space="0" w:color="auto"/>
            <w:right w:val="none" w:sz="0" w:space="0" w:color="auto"/>
          </w:divBdr>
        </w:div>
        <w:div w:id="737168169">
          <w:marLeft w:val="640"/>
          <w:marRight w:val="0"/>
          <w:marTop w:val="0"/>
          <w:marBottom w:val="0"/>
          <w:divBdr>
            <w:top w:val="none" w:sz="0" w:space="0" w:color="auto"/>
            <w:left w:val="none" w:sz="0" w:space="0" w:color="auto"/>
            <w:bottom w:val="none" w:sz="0" w:space="0" w:color="auto"/>
            <w:right w:val="none" w:sz="0" w:space="0" w:color="auto"/>
          </w:divBdr>
        </w:div>
        <w:div w:id="685061583">
          <w:marLeft w:val="640"/>
          <w:marRight w:val="0"/>
          <w:marTop w:val="0"/>
          <w:marBottom w:val="0"/>
          <w:divBdr>
            <w:top w:val="none" w:sz="0" w:space="0" w:color="auto"/>
            <w:left w:val="none" w:sz="0" w:space="0" w:color="auto"/>
            <w:bottom w:val="none" w:sz="0" w:space="0" w:color="auto"/>
            <w:right w:val="none" w:sz="0" w:space="0" w:color="auto"/>
          </w:divBdr>
        </w:div>
        <w:div w:id="232853641">
          <w:marLeft w:val="640"/>
          <w:marRight w:val="0"/>
          <w:marTop w:val="0"/>
          <w:marBottom w:val="0"/>
          <w:divBdr>
            <w:top w:val="none" w:sz="0" w:space="0" w:color="auto"/>
            <w:left w:val="none" w:sz="0" w:space="0" w:color="auto"/>
            <w:bottom w:val="none" w:sz="0" w:space="0" w:color="auto"/>
            <w:right w:val="none" w:sz="0" w:space="0" w:color="auto"/>
          </w:divBdr>
        </w:div>
        <w:div w:id="293950200">
          <w:marLeft w:val="640"/>
          <w:marRight w:val="0"/>
          <w:marTop w:val="0"/>
          <w:marBottom w:val="0"/>
          <w:divBdr>
            <w:top w:val="none" w:sz="0" w:space="0" w:color="auto"/>
            <w:left w:val="none" w:sz="0" w:space="0" w:color="auto"/>
            <w:bottom w:val="none" w:sz="0" w:space="0" w:color="auto"/>
            <w:right w:val="none" w:sz="0" w:space="0" w:color="auto"/>
          </w:divBdr>
        </w:div>
        <w:div w:id="1472479043">
          <w:marLeft w:val="640"/>
          <w:marRight w:val="0"/>
          <w:marTop w:val="0"/>
          <w:marBottom w:val="0"/>
          <w:divBdr>
            <w:top w:val="none" w:sz="0" w:space="0" w:color="auto"/>
            <w:left w:val="none" w:sz="0" w:space="0" w:color="auto"/>
            <w:bottom w:val="none" w:sz="0" w:space="0" w:color="auto"/>
            <w:right w:val="none" w:sz="0" w:space="0" w:color="auto"/>
          </w:divBdr>
        </w:div>
        <w:div w:id="1605109883">
          <w:marLeft w:val="640"/>
          <w:marRight w:val="0"/>
          <w:marTop w:val="0"/>
          <w:marBottom w:val="0"/>
          <w:divBdr>
            <w:top w:val="none" w:sz="0" w:space="0" w:color="auto"/>
            <w:left w:val="none" w:sz="0" w:space="0" w:color="auto"/>
            <w:bottom w:val="none" w:sz="0" w:space="0" w:color="auto"/>
            <w:right w:val="none" w:sz="0" w:space="0" w:color="auto"/>
          </w:divBdr>
        </w:div>
        <w:div w:id="1750074043">
          <w:marLeft w:val="640"/>
          <w:marRight w:val="0"/>
          <w:marTop w:val="0"/>
          <w:marBottom w:val="0"/>
          <w:divBdr>
            <w:top w:val="none" w:sz="0" w:space="0" w:color="auto"/>
            <w:left w:val="none" w:sz="0" w:space="0" w:color="auto"/>
            <w:bottom w:val="none" w:sz="0" w:space="0" w:color="auto"/>
            <w:right w:val="none" w:sz="0" w:space="0" w:color="auto"/>
          </w:divBdr>
        </w:div>
        <w:div w:id="524951510">
          <w:marLeft w:val="640"/>
          <w:marRight w:val="0"/>
          <w:marTop w:val="0"/>
          <w:marBottom w:val="0"/>
          <w:divBdr>
            <w:top w:val="none" w:sz="0" w:space="0" w:color="auto"/>
            <w:left w:val="none" w:sz="0" w:space="0" w:color="auto"/>
            <w:bottom w:val="none" w:sz="0" w:space="0" w:color="auto"/>
            <w:right w:val="none" w:sz="0" w:space="0" w:color="auto"/>
          </w:divBdr>
        </w:div>
        <w:div w:id="755788102">
          <w:marLeft w:val="640"/>
          <w:marRight w:val="0"/>
          <w:marTop w:val="0"/>
          <w:marBottom w:val="0"/>
          <w:divBdr>
            <w:top w:val="none" w:sz="0" w:space="0" w:color="auto"/>
            <w:left w:val="none" w:sz="0" w:space="0" w:color="auto"/>
            <w:bottom w:val="none" w:sz="0" w:space="0" w:color="auto"/>
            <w:right w:val="none" w:sz="0" w:space="0" w:color="auto"/>
          </w:divBdr>
        </w:div>
        <w:div w:id="164783571">
          <w:marLeft w:val="640"/>
          <w:marRight w:val="0"/>
          <w:marTop w:val="0"/>
          <w:marBottom w:val="0"/>
          <w:divBdr>
            <w:top w:val="none" w:sz="0" w:space="0" w:color="auto"/>
            <w:left w:val="none" w:sz="0" w:space="0" w:color="auto"/>
            <w:bottom w:val="none" w:sz="0" w:space="0" w:color="auto"/>
            <w:right w:val="none" w:sz="0" w:space="0" w:color="auto"/>
          </w:divBdr>
        </w:div>
        <w:div w:id="271787587">
          <w:marLeft w:val="640"/>
          <w:marRight w:val="0"/>
          <w:marTop w:val="0"/>
          <w:marBottom w:val="0"/>
          <w:divBdr>
            <w:top w:val="none" w:sz="0" w:space="0" w:color="auto"/>
            <w:left w:val="none" w:sz="0" w:space="0" w:color="auto"/>
            <w:bottom w:val="none" w:sz="0" w:space="0" w:color="auto"/>
            <w:right w:val="none" w:sz="0" w:space="0" w:color="auto"/>
          </w:divBdr>
        </w:div>
        <w:div w:id="1762876802">
          <w:marLeft w:val="640"/>
          <w:marRight w:val="0"/>
          <w:marTop w:val="0"/>
          <w:marBottom w:val="0"/>
          <w:divBdr>
            <w:top w:val="none" w:sz="0" w:space="0" w:color="auto"/>
            <w:left w:val="none" w:sz="0" w:space="0" w:color="auto"/>
            <w:bottom w:val="none" w:sz="0" w:space="0" w:color="auto"/>
            <w:right w:val="none" w:sz="0" w:space="0" w:color="auto"/>
          </w:divBdr>
        </w:div>
        <w:div w:id="1355155886">
          <w:marLeft w:val="640"/>
          <w:marRight w:val="0"/>
          <w:marTop w:val="0"/>
          <w:marBottom w:val="0"/>
          <w:divBdr>
            <w:top w:val="none" w:sz="0" w:space="0" w:color="auto"/>
            <w:left w:val="none" w:sz="0" w:space="0" w:color="auto"/>
            <w:bottom w:val="none" w:sz="0" w:space="0" w:color="auto"/>
            <w:right w:val="none" w:sz="0" w:space="0" w:color="auto"/>
          </w:divBdr>
        </w:div>
        <w:div w:id="1453746586">
          <w:marLeft w:val="640"/>
          <w:marRight w:val="0"/>
          <w:marTop w:val="0"/>
          <w:marBottom w:val="0"/>
          <w:divBdr>
            <w:top w:val="none" w:sz="0" w:space="0" w:color="auto"/>
            <w:left w:val="none" w:sz="0" w:space="0" w:color="auto"/>
            <w:bottom w:val="none" w:sz="0" w:space="0" w:color="auto"/>
            <w:right w:val="none" w:sz="0" w:space="0" w:color="auto"/>
          </w:divBdr>
        </w:div>
        <w:div w:id="1104957873">
          <w:marLeft w:val="640"/>
          <w:marRight w:val="0"/>
          <w:marTop w:val="0"/>
          <w:marBottom w:val="0"/>
          <w:divBdr>
            <w:top w:val="none" w:sz="0" w:space="0" w:color="auto"/>
            <w:left w:val="none" w:sz="0" w:space="0" w:color="auto"/>
            <w:bottom w:val="none" w:sz="0" w:space="0" w:color="auto"/>
            <w:right w:val="none" w:sz="0" w:space="0" w:color="auto"/>
          </w:divBdr>
        </w:div>
        <w:div w:id="2130858791">
          <w:marLeft w:val="640"/>
          <w:marRight w:val="0"/>
          <w:marTop w:val="0"/>
          <w:marBottom w:val="0"/>
          <w:divBdr>
            <w:top w:val="none" w:sz="0" w:space="0" w:color="auto"/>
            <w:left w:val="none" w:sz="0" w:space="0" w:color="auto"/>
            <w:bottom w:val="none" w:sz="0" w:space="0" w:color="auto"/>
            <w:right w:val="none" w:sz="0" w:space="0" w:color="auto"/>
          </w:divBdr>
        </w:div>
        <w:div w:id="2113815893">
          <w:marLeft w:val="640"/>
          <w:marRight w:val="0"/>
          <w:marTop w:val="0"/>
          <w:marBottom w:val="0"/>
          <w:divBdr>
            <w:top w:val="none" w:sz="0" w:space="0" w:color="auto"/>
            <w:left w:val="none" w:sz="0" w:space="0" w:color="auto"/>
            <w:bottom w:val="none" w:sz="0" w:space="0" w:color="auto"/>
            <w:right w:val="none" w:sz="0" w:space="0" w:color="auto"/>
          </w:divBdr>
        </w:div>
        <w:div w:id="660472558">
          <w:marLeft w:val="640"/>
          <w:marRight w:val="0"/>
          <w:marTop w:val="0"/>
          <w:marBottom w:val="0"/>
          <w:divBdr>
            <w:top w:val="none" w:sz="0" w:space="0" w:color="auto"/>
            <w:left w:val="none" w:sz="0" w:space="0" w:color="auto"/>
            <w:bottom w:val="none" w:sz="0" w:space="0" w:color="auto"/>
            <w:right w:val="none" w:sz="0" w:space="0" w:color="auto"/>
          </w:divBdr>
        </w:div>
        <w:div w:id="468671357">
          <w:marLeft w:val="640"/>
          <w:marRight w:val="0"/>
          <w:marTop w:val="0"/>
          <w:marBottom w:val="0"/>
          <w:divBdr>
            <w:top w:val="none" w:sz="0" w:space="0" w:color="auto"/>
            <w:left w:val="none" w:sz="0" w:space="0" w:color="auto"/>
            <w:bottom w:val="none" w:sz="0" w:space="0" w:color="auto"/>
            <w:right w:val="none" w:sz="0" w:space="0" w:color="auto"/>
          </w:divBdr>
        </w:div>
        <w:div w:id="1875994484">
          <w:marLeft w:val="640"/>
          <w:marRight w:val="0"/>
          <w:marTop w:val="0"/>
          <w:marBottom w:val="0"/>
          <w:divBdr>
            <w:top w:val="none" w:sz="0" w:space="0" w:color="auto"/>
            <w:left w:val="none" w:sz="0" w:space="0" w:color="auto"/>
            <w:bottom w:val="none" w:sz="0" w:space="0" w:color="auto"/>
            <w:right w:val="none" w:sz="0" w:space="0" w:color="auto"/>
          </w:divBdr>
        </w:div>
        <w:div w:id="343868207">
          <w:marLeft w:val="640"/>
          <w:marRight w:val="0"/>
          <w:marTop w:val="0"/>
          <w:marBottom w:val="0"/>
          <w:divBdr>
            <w:top w:val="none" w:sz="0" w:space="0" w:color="auto"/>
            <w:left w:val="none" w:sz="0" w:space="0" w:color="auto"/>
            <w:bottom w:val="none" w:sz="0" w:space="0" w:color="auto"/>
            <w:right w:val="none" w:sz="0" w:space="0" w:color="auto"/>
          </w:divBdr>
        </w:div>
        <w:div w:id="1815947432">
          <w:marLeft w:val="640"/>
          <w:marRight w:val="0"/>
          <w:marTop w:val="0"/>
          <w:marBottom w:val="0"/>
          <w:divBdr>
            <w:top w:val="none" w:sz="0" w:space="0" w:color="auto"/>
            <w:left w:val="none" w:sz="0" w:space="0" w:color="auto"/>
            <w:bottom w:val="none" w:sz="0" w:space="0" w:color="auto"/>
            <w:right w:val="none" w:sz="0" w:space="0" w:color="auto"/>
          </w:divBdr>
        </w:div>
        <w:div w:id="220287035">
          <w:marLeft w:val="640"/>
          <w:marRight w:val="0"/>
          <w:marTop w:val="0"/>
          <w:marBottom w:val="0"/>
          <w:divBdr>
            <w:top w:val="none" w:sz="0" w:space="0" w:color="auto"/>
            <w:left w:val="none" w:sz="0" w:space="0" w:color="auto"/>
            <w:bottom w:val="none" w:sz="0" w:space="0" w:color="auto"/>
            <w:right w:val="none" w:sz="0" w:space="0" w:color="auto"/>
          </w:divBdr>
        </w:div>
        <w:div w:id="1589653207">
          <w:marLeft w:val="640"/>
          <w:marRight w:val="0"/>
          <w:marTop w:val="0"/>
          <w:marBottom w:val="0"/>
          <w:divBdr>
            <w:top w:val="none" w:sz="0" w:space="0" w:color="auto"/>
            <w:left w:val="none" w:sz="0" w:space="0" w:color="auto"/>
            <w:bottom w:val="none" w:sz="0" w:space="0" w:color="auto"/>
            <w:right w:val="none" w:sz="0" w:space="0" w:color="auto"/>
          </w:divBdr>
        </w:div>
        <w:div w:id="590432638">
          <w:marLeft w:val="640"/>
          <w:marRight w:val="0"/>
          <w:marTop w:val="0"/>
          <w:marBottom w:val="0"/>
          <w:divBdr>
            <w:top w:val="none" w:sz="0" w:space="0" w:color="auto"/>
            <w:left w:val="none" w:sz="0" w:space="0" w:color="auto"/>
            <w:bottom w:val="none" w:sz="0" w:space="0" w:color="auto"/>
            <w:right w:val="none" w:sz="0" w:space="0" w:color="auto"/>
          </w:divBdr>
        </w:div>
        <w:div w:id="360740346">
          <w:marLeft w:val="640"/>
          <w:marRight w:val="0"/>
          <w:marTop w:val="0"/>
          <w:marBottom w:val="0"/>
          <w:divBdr>
            <w:top w:val="none" w:sz="0" w:space="0" w:color="auto"/>
            <w:left w:val="none" w:sz="0" w:space="0" w:color="auto"/>
            <w:bottom w:val="none" w:sz="0" w:space="0" w:color="auto"/>
            <w:right w:val="none" w:sz="0" w:space="0" w:color="auto"/>
          </w:divBdr>
        </w:div>
        <w:div w:id="114257706">
          <w:marLeft w:val="640"/>
          <w:marRight w:val="0"/>
          <w:marTop w:val="0"/>
          <w:marBottom w:val="0"/>
          <w:divBdr>
            <w:top w:val="none" w:sz="0" w:space="0" w:color="auto"/>
            <w:left w:val="none" w:sz="0" w:space="0" w:color="auto"/>
            <w:bottom w:val="none" w:sz="0" w:space="0" w:color="auto"/>
            <w:right w:val="none" w:sz="0" w:space="0" w:color="auto"/>
          </w:divBdr>
        </w:div>
        <w:div w:id="50277382">
          <w:marLeft w:val="640"/>
          <w:marRight w:val="0"/>
          <w:marTop w:val="0"/>
          <w:marBottom w:val="0"/>
          <w:divBdr>
            <w:top w:val="none" w:sz="0" w:space="0" w:color="auto"/>
            <w:left w:val="none" w:sz="0" w:space="0" w:color="auto"/>
            <w:bottom w:val="none" w:sz="0" w:space="0" w:color="auto"/>
            <w:right w:val="none" w:sz="0" w:space="0" w:color="auto"/>
          </w:divBdr>
        </w:div>
        <w:div w:id="731001862">
          <w:marLeft w:val="640"/>
          <w:marRight w:val="0"/>
          <w:marTop w:val="0"/>
          <w:marBottom w:val="0"/>
          <w:divBdr>
            <w:top w:val="none" w:sz="0" w:space="0" w:color="auto"/>
            <w:left w:val="none" w:sz="0" w:space="0" w:color="auto"/>
            <w:bottom w:val="none" w:sz="0" w:space="0" w:color="auto"/>
            <w:right w:val="none" w:sz="0" w:space="0" w:color="auto"/>
          </w:divBdr>
        </w:div>
        <w:div w:id="849952609">
          <w:marLeft w:val="640"/>
          <w:marRight w:val="0"/>
          <w:marTop w:val="0"/>
          <w:marBottom w:val="0"/>
          <w:divBdr>
            <w:top w:val="none" w:sz="0" w:space="0" w:color="auto"/>
            <w:left w:val="none" w:sz="0" w:space="0" w:color="auto"/>
            <w:bottom w:val="none" w:sz="0" w:space="0" w:color="auto"/>
            <w:right w:val="none" w:sz="0" w:space="0" w:color="auto"/>
          </w:divBdr>
        </w:div>
        <w:div w:id="936979765">
          <w:marLeft w:val="640"/>
          <w:marRight w:val="0"/>
          <w:marTop w:val="0"/>
          <w:marBottom w:val="0"/>
          <w:divBdr>
            <w:top w:val="none" w:sz="0" w:space="0" w:color="auto"/>
            <w:left w:val="none" w:sz="0" w:space="0" w:color="auto"/>
            <w:bottom w:val="none" w:sz="0" w:space="0" w:color="auto"/>
            <w:right w:val="none" w:sz="0" w:space="0" w:color="auto"/>
          </w:divBdr>
        </w:div>
        <w:div w:id="865752747">
          <w:marLeft w:val="640"/>
          <w:marRight w:val="0"/>
          <w:marTop w:val="0"/>
          <w:marBottom w:val="0"/>
          <w:divBdr>
            <w:top w:val="none" w:sz="0" w:space="0" w:color="auto"/>
            <w:left w:val="none" w:sz="0" w:space="0" w:color="auto"/>
            <w:bottom w:val="none" w:sz="0" w:space="0" w:color="auto"/>
            <w:right w:val="none" w:sz="0" w:space="0" w:color="auto"/>
          </w:divBdr>
        </w:div>
        <w:div w:id="849219286">
          <w:marLeft w:val="640"/>
          <w:marRight w:val="0"/>
          <w:marTop w:val="0"/>
          <w:marBottom w:val="0"/>
          <w:divBdr>
            <w:top w:val="none" w:sz="0" w:space="0" w:color="auto"/>
            <w:left w:val="none" w:sz="0" w:space="0" w:color="auto"/>
            <w:bottom w:val="none" w:sz="0" w:space="0" w:color="auto"/>
            <w:right w:val="none" w:sz="0" w:space="0" w:color="auto"/>
          </w:divBdr>
        </w:div>
        <w:div w:id="359864666">
          <w:marLeft w:val="640"/>
          <w:marRight w:val="0"/>
          <w:marTop w:val="0"/>
          <w:marBottom w:val="0"/>
          <w:divBdr>
            <w:top w:val="none" w:sz="0" w:space="0" w:color="auto"/>
            <w:left w:val="none" w:sz="0" w:space="0" w:color="auto"/>
            <w:bottom w:val="none" w:sz="0" w:space="0" w:color="auto"/>
            <w:right w:val="none" w:sz="0" w:space="0" w:color="auto"/>
          </w:divBdr>
        </w:div>
        <w:div w:id="1282111416">
          <w:marLeft w:val="640"/>
          <w:marRight w:val="0"/>
          <w:marTop w:val="0"/>
          <w:marBottom w:val="0"/>
          <w:divBdr>
            <w:top w:val="none" w:sz="0" w:space="0" w:color="auto"/>
            <w:left w:val="none" w:sz="0" w:space="0" w:color="auto"/>
            <w:bottom w:val="none" w:sz="0" w:space="0" w:color="auto"/>
            <w:right w:val="none" w:sz="0" w:space="0" w:color="auto"/>
          </w:divBdr>
        </w:div>
        <w:div w:id="392386252">
          <w:marLeft w:val="640"/>
          <w:marRight w:val="0"/>
          <w:marTop w:val="0"/>
          <w:marBottom w:val="0"/>
          <w:divBdr>
            <w:top w:val="none" w:sz="0" w:space="0" w:color="auto"/>
            <w:left w:val="none" w:sz="0" w:space="0" w:color="auto"/>
            <w:bottom w:val="none" w:sz="0" w:space="0" w:color="auto"/>
            <w:right w:val="none" w:sz="0" w:space="0" w:color="auto"/>
          </w:divBdr>
        </w:div>
        <w:div w:id="531696872">
          <w:marLeft w:val="640"/>
          <w:marRight w:val="0"/>
          <w:marTop w:val="0"/>
          <w:marBottom w:val="0"/>
          <w:divBdr>
            <w:top w:val="none" w:sz="0" w:space="0" w:color="auto"/>
            <w:left w:val="none" w:sz="0" w:space="0" w:color="auto"/>
            <w:bottom w:val="none" w:sz="0" w:space="0" w:color="auto"/>
            <w:right w:val="none" w:sz="0" w:space="0" w:color="auto"/>
          </w:divBdr>
        </w:div>
        <w:div w:id="713117233">
          <w:marLeft w:val="640"/>
          <w:marRight w:val="0"/>
          <w:marTop w:val="0"/>
          <w:marBottom w:val="0"/>
          <w:divBdr>
            <w:top w:val="none" w:sz="0" w:space="0" w:color="auto"/>
            <w:left w:val="none" w:sz="0" w:space="0" w:color="auto"/>
            <w:bottom w:val="none" w:sz="0" w:space="0" w:color="auto"/>
            <w:right w:val="none" w:sz="0" w:space="0" w:color="auto"/>
          </w:divBdr>
        </w:div>
        <w:div w:id="1565212122">
          <w:marLeft w:val="640"/>
          <w:marRight w:val="0"/>
          <w:marTop w:val="0"/>
          <w:marBottom w:val="0"/>
          <w:divBdr>
            <w:top w:val="none" w:sz="0" w:space="0" w:color="auto"/>
            <w:left w:val="none" w:sz="0" w:space="0" w:color="auto"/>
            <w:bottom w:val="none" w:sz="0" w:space="0" w:color="auto"/>
            <w:right w:val="none" w:sz="0" w:space="0" w:color="auto"/>
          </w:divBdr>
        </w:div>
        <w:div w:id="1041247280">
          <w:marLeft w:val="640"/>
          <w:marRight w:val="0"/>
          <w:marTop w:val="0"/>
          <w:marBottom w:val="0"/>
          <w:divBdr>
            <w:top w:val="none" w:sz="0" w:space="0" w:color="auto"/>
            <w:left w:val="none" w:sz="0" w:space="0" w:color="auto"/>
            <w:bottom w:val="none" w:sz="0" w:space="0" w:color="auto"/>
            <w:right w:val="none" w:sz="0" w:space="0" w:color="auto"/>
          </w:divBdr>
        </w:div>
        <w:div w:id="1194660094">
          <w:marLeft w:val="640"/>
          <w:marRight w:val="0"/>
          <w:marTop w:val="0"/>
          <w:marBottom w:val="0"/>
          <w:divBdr>
            <w:top w:val="none" w:sz="0" w:space="0" w:color="auto"/>
            <w:left w:val="none" w:sz="0" w:space="0" w:color="auto"/>
            <w:bottom w:val="none" w:sz="0" w:space="0" w:color="auto"/>
            <w:right w:val="none" w:sz="0" w:space="0" w:color="auto"/>
          </w:divBdr>
        </w:div>
        <w:div w:id="752513529">
          <w:marLeft w:val="640"/>
          <w:marRight w:val="0"/>
          <w:marTop w:val="0"/>
          <w:marBottom w:val="0"/>
          <w:divBdr>
            <w:top w:val="none" w:sz="0" w:space="0" w:color="auto"/>
            <w:left w:val="none" w:sz="0" w:space="0" w:color="auto"/>
            <w:bottom w:val="none" w:sz="0" w:space="0" w:color="auto"/>
            <w:right w:val="none" w:sz="0" w:space="0" w:color="auto"/>
          </w:divBdr>
        </w:div>
        <w:div w:id="1229921282">
          <w:marLeft w:val="640"/>
          <w:marRight w:val="0"/>
          <w:marTop w:val="0"/>
          <w:marBottom w:val="0"/>
          <w:divBdr>
            <w:top w:val="none" w:sz="0" w:space="0" w:color="auto"/>
            <w:left w:val="none" w:sz="0" w:space="0" w:color="auto"/>
            <w:bottom w:val="none" w:sz="0" w:space="0" w:color="auto"/>
            <w:right w:val="none" w:sz="0" w:space="0" w:color="auto"/>
          </w:divBdr>
        </w:div>
        <w:div w:id="1841891156">
          <w:marLeft w:val="640"/>
          <w:marRight w:val="0"/>
          <w:marTop w:val="0"/>
          <w:marBottom w:val="0"/>
          <w:divBdr>
            <w:top w:val="none" w:sz="0" w:space="0" w:color="auto"/>
            <w:left w:val="none" w:sz="0" w:space="0" w:color="auto"/>
            <w:bottom w:val="none" w:sz="0" w:space="0" w:color="auto"/>
            <w:right w:val="none" w:sz="0" w:space="0" w:color="auto"/>
          </w:divBdr>
        </w:div>
        <w:div w:id="622999290">
          <w:marLeft w:val="640"/>
          <w:marRight w:val="0"/>
          <w:marTop w:val="0"/>
          <w:marBottom w:val="0"/>
          <w:divBdr>
            <w:top w:val="none" w:sz="0" w:space="0" w:color="auto"/>
            <w:left w:val="none" w:sz="0" w:space="0" w:color="auto"/>
            <w:bottom w:val="none" w:sz="0" w:space="0" w:color="auto"/>
            <w:right w:val="none" w:sz="0" w:space="0" w:color="auto"/>
          </w:divBdr>
        </w:div>
        <w:div w:id="1597908684">
          <w:marLeft w:val="640"/>
          <w:marRight w:val="0"/>
          <w:marTop w:val="0"/>
          <w:marBottom w:val="0"/>
          <w:divBdr>
            <w:top w:val="none" w:sz="0" w:space="0" w:color="auto"/>
            <w:left w:val="none" w:sz="0" w:space="0" w:color="auto"/>
            <w:bottom w:val="none" w:sz="0" w:space="0" w:color="auto"/>
            <w:right w:val="none" w:sz="0" w:space="0" w:color="auto"/>
          </w:divBdr>
        </w:div>
        <w:div w:id="224728455">
          <w:marLeft w:val="640"/>
          <w:marRight w:val="0"/>
          <w:marTop w:val="0"/>
          <w:marBottom w:val="0"/>
          <w:divBdr>
            <w:top w:val="none" w:sz="0" w:space="0" w:color="auto"/>
            <w:left w:val="none" w:sz="0" w:space="0" w:color="auto"/>
            <w:bottom w:val="none" w:sz="0" w:space="0" w:color="auto"/>
            <w:right w:val="none" w:sz="0" w:space="0" w:color="auto"/>
          </w:divBdr>
        </w:div>
        <w:div w:id="1902860603">
          <w:marLeft w:val="640"/>
          <w:marRight w:val="0"/>
          <w:marTop w:val="0"/>
          <w:marBottom w:val="0"/>
          <w:divBdr>
            <w:top w:val="none" w:sz="0" w:space="0" w:color="auto"/>
            <w:left w:val="none" w:sz="0" w:space="0" w:color="auto"/>
            <w:bottom w:val="none" w:sz="0" w:space="0" w:color="auto"/>
            <w:right w:val="none" w:sz="0" w:space="0" w:color="auto"/>
          </w:divBdr>
        </w:div>
        <w:div w:id="470364090">
          <w:marLeft w:val="640"/>
          <w:marRight w:val="0"/>
          <w:marTop w:val="0"/>
          <w:marBottom w:val="0"/>
          <w:divBdr>
            <w:top w:val="none" w:sz="0" w:space="0" w:color="auto"/>
            <w:left w:val="none" w:sz="0" w:space="0" w:color="auto"/>
            <w:bottom w:val="none" w:sz="0" w:space="0" w:color="auto"/>
            <w:right w:val="none" w:sz="0" w:space="0" w:color="auto"/>
          </w:divBdr>
        </w:div>
        <w:div w:id="1594242424">
          <w:marLeft w:val="640"/>
          <w:marRight w:val="0"/>
          <w:marTop w:val="0"/>
          <w:marBottom w:val="0"/>
          <w:divBdr>
            <w:top w:val="none" w:sz="0" w:space="0" w:color="auto"/>
            <w:left w:val="none" w:sz="0" w:space="0" w:color="auto"/>
            <w:bottom w:val="none" w:sz="0" w:space="0" w:color="auto"/>
            <w:right w:val="none" w:sz="0" w:space="0" w:color="auto"/>
          </w:divBdr>
        </w:div>
        <w:div w:id="671836818">
          <w:marLeft w:val="640"/>
          <w:marRight w:val="0"/>
          <w:marTop w:val="0"/>
          <w:marBottom w:val="0"/>
          <w:divBdr>
            <w:top w:val="none" w:sz="0" w:space="0" w:color="auto"/>
            <w:left w:val="none" w:sz="0" w:space="0" w:color="auto"/>
            <w:bottom w:val="none" w:sz="0" w:space="0" w:color="auto"/>
            <w:right w:val="none" w:sz="0" w:space="0" w:color="auto"/>
          </w:divBdr>
        </w:div>
        <w:div w:id="1793941913">
          <w:marLeft w:val="640"/>
          <w:marRight w:val="0"/>
          <w:marTop w:val="0"/>
          <w:marBottom w:val="0"/>
          <w:divBdr>
            <w:top w:val="none" w:sz="0" w:space="0" w:color="auto"/>
            <w:left w:val="none" w:sz="0" w:space="0" w:color="auto"/>
            <w:bottom w:val="none" w:sz="0" w:space="0" w:color="auto"/>
            <w:right w:val="none" w:sz="0" w:space="0" w:color="auto"/>
          </w:divBdr>
        </w:div>
        <w:div w:id="292519632">
          <w:marLeft w:val="640"/>
          <w:marRight w:val="0"/>
          <w:marTop w:val="0"/>
          <w:marBottom w:val="0"/>
          <w:divBdr>
            <w:top w:val="none" w:sz="0" w:space="0" w:color="auto"/>
            <w:left w:val="none" w:sz="0" w:space="0" w:color="auto"/>
            <w:bottom w:val="none" w:sz="0" w:space="0" w:color="auto"/>
            <w:right w:val="none" w:sz="0" w:space="0" w:color="auto"/>
          </w:divBdr>
        </w:div>
        <w:div w:id="1793816708">
          <w:marLeft w:val="640"/>
          <w:marRight w:val="0"/>
          <w:marTop w:val="0"/>
          <w:marBottom w:val="0"/>
          <w:divBdr>
            <w:top w:val="none" w:sz="0" w:space="0" w:color="auto"/>
            <w:left w:val="none" w:sz="0" w:space="0" w:color="auto"/>
            <w:bottom w:val="none" w:sz="0" w:space="0" w:color="auto"/>
            <w:right w:val="none" w:sz="0" w:space="0" w:color="auto"/>
          </w:divBdr>
        </w:div>
        <w:div w:id="1384795941">
          <w:marLeft w:val="640"/>
          <w:marRight w:val="0"/>
          <w:marTop w:val="0"/>
          <w:marBottom w:val="0"/>
          <w:divBdr>
            <w:top w:val="none" w:sz="0" w:space="0" w:color="auto"/>
            <w:left w:val="none" w:sz="0" w:space="0" w:color="auto"/>
            <w:bottom w:val="none" w:sz="0" w:space="0" w:color="auto"/>
            <w:right w:val="none" w:sz="0" w:space="0" w:color="auto"/>
          </w:divBdr>
        </w:div>
        <w:div w:id="1792895987">
          <w:marLeft w:val="640"/>
          <w:marRight w:val="0"/>
          <w:marTop w:val="0"/>
          <w:marBottom w:val="0"/>
          <w:divBdr>
            <w:top w:val="none" w:sz="0" w:space="0" w:color="auto"/>
            <w:left w:val="none" w:sz="0" w:space="0" w:color="auto"/>
            <w:bottom w:val="none" w:sz="0" w:space="0" w:color="auto"/>
            <w:right w:val="none" w:sz="0" w:space="0" w:color="auto"/>
          </w:divBdr>
        </w:div>
        <w:div w:id="601838519">
          <w:marLeft w:val="640"/>
          <w:marRight w:val="0"/>
          <w:marTop w:val="0"/>
          <w:marBottom w:val="0"/>
          <w:divBdr>
            <w:top w:val="none" w:sz="0" w:space="0" w:color="auto"/>
            <w:left w:val="none" w:sz="0" w:space="0" w:color="auto"/>
            <w:bottom w:val="none" w:sz="0" w:space="0" w:color="auto"/>
            <w:right w:val="none" w:sz="0" w:space="0" w:color="auto"/>
          </w:divBdr>
        </w:div>
        <w:div w:id="871068820">
          <w:marLeft w:val="640"/>
          <w:marRight w:val="0"/>
          <w:marTop w:val="0"/>
          <w:marBottom w:val="0"/>
          <w:divBdr>
            <w:top w:val="none" w:sz="0" w:space="0" w:color="auto"/>
            <w:left w:val="none" w:sz="0" w:space="0" w:color="auto"/>
            <w:bottom w:val="none" w:sz="0" w:space="0" w:color="auto"/>
            <w:right w:val="none" w:sz="0" w:space="0" w:color="auto"/>
          </w:divBdr>
        </w:div>
        <w:div w:id="254289779">
          <w:marLeft w:val="640"/>
          <w:marRight w:val="0"/>
          <w:marTop w:val="0"/>
          <w:marBottom w:val="0"/>
          <w:divBdr>
            <w:top w:val="none" w:sz="0" w:space="0" w:color="auto"/>
            <w:left w:val="none" w:sz="0" w:space="0" w:color="auto"/>
            <w:bottom w:val="none" w:sz="0" w:space="0" w:color="auto"/>
            <w:right w:val="none" w:sz="0" w:space="0" w:color="auto"/>
          </w:divBdr>
        </w:div>
        <w:div w:id="1292401125">
          <w:marLeft w:val="640"/>
          <w:marRight w:val="0"/>
          <w:marTop w:val="0"/>
          <w:marBottom w:val="0"/>
          <w:divBdr>
            <w:top w:val="none" w:sz="0" w:space="0" w:color="auto"/>
            <w:left w:val="none" w:sz="0" w:space="0" w:color="auto"/>
            <w:bottom w:val="none" w:sz="0" w:space="0" w:color="auto"/>
            <w:right w:val="none" w:sz="0" w:space="0" w:color="auto"/>
          </w:divBdr>
        </w:div>
        <w:div w:id="185563212">
          <w:marLeft w:val="640"/>
          <w:marRight w:val="0"/>
          <w:marTop w:val="0"/>
          <w:marBottom w:val="0"/>
          <w:divBdr>
            <w:top w:val="none" w:sz="0" w:space="0" w:color="auto"/>
            <w:left w:val="none" w:sz="0" w:space="0" w:color="auto"/>
            <w:bottom w:val="none" w:sz="0" w:space="0" w:color="auto"/>
            <w:right w:val="none" w:sz="0" w:space="0" w:color="auto"/>
          </w:divBdr>
        </w:div>
        <w:div w:id="620889834">
          <w:marLeft w:val="640"/>
          <w:marRight w:val="0"/>
          <w:marTop w:val="0"/>
          <w:marBottom w:val="0"/>
          <w:divBdr>
            <w:top w:val="none" w:sz="0" w:space="0" w:color="auto"/>
            <w:left w:val="none" w:sz="0" w:space="0" w:color="auto"/>
            <w:bottom w:val="none" w:sz="0" w:space="0" w:color="auto"/>
            <w:right w:val="none" w:sz="0" w:space="0" w:color="auto"/>
          </w:divBdr>
        </w:div>
      </w:divsChild>
    </w:div>
    <w:div w:id="1600603136">
      <w:bodyDiv w:val="1"/>
      <w:marLeft w:val="0"/>
      <w:marRight w:val="0"/>
      <w:marTop w:val="0"/>
      <w:marBottom w:val="0"/>
      <w:divBdr>
        <w:top w:val="none" w:sz="0" w:space="0" w:color="auto"/>
        <w:left w:val="none" w:sz="0" w:space="0" w:color="auto"/>
        <w:bottom w:val="none" w:sz="0" w:space="0" w:color="auto"/>
        <w:right w:val="none" w:sz="0" w:space="0" w:color="auto"/>
      </w:divBdr>
      <w:divsChild>
        <w:div w:id="1897012501">
          <w:marLeft w:val="640"/>
          <w:marRight w:val="0"/>
          <w:marTop w:val="0"/>
          <w:marBottom w:val="0"/>
          <w:divBdr>
            <w:top w:val="none" w:sz="0" w:space="0" w:color="auto"/>
            <w:left w:val="none" w:sz="0" w:space="0" w:color="auto"/>
            <w:bottom w:val="none" w:sz="0" w:space="0" w:color="auto"/>
            <w:right w:val="none" w:sz="0" w:space="0" w:color="auto"/>
          </w:divBdr>
        </w:div>
        <w:div w:id="1928463170">
          <w:marLeft w:val="640"/>
          <w:marRight w:val="0"/>
          <w:marTop w:val="0"/>
          <w:marBottom w:val="0"/>
          <w:divBdr>
            <w:top w:val="none" w:sz="0" w:space="0" w:color="auto"/>
            <w:left w:val="none" w:sz="0" w:space="0" w:color="auto"/>
            <w:bottom w:val="none" w:sz="0" w:space="0" w:color="auto"/>
            <w:right w:val="none" w:sz="0" w:space="0" w:color="auto"/>
          </w:divBdr>
        </w:div>
        <w:div w:id="995914729">
          <w:marLeft w:val="640"/>
          <w:marRight w:val="0"/>
          <w:marTop w:val="0"/>
          <w:marBottom w:val="0"/>
          <w:divBdr>
            <w:top w:val="none" w:sz="0" w:space="0" w:color="auto"/>
            <w:left w:val="none" w:sz="0" w:space="0" w:color="auto"/>
            <w:bottom w:val="none" w:sz="0" w:space="0" w:color="auto"/>
            <w:right w:val="none" w:sz="0" w:space="0" w:color="auto"/>
          </w:divBdr>
        </w:div>
        <w:div w:id="745153334">
          <w:marLeft w:val="640"/>
          <w:marRight w:val="0"/>
          <w:marTop w:val="0"/>
          <w:marBottom w:val="0"/>
          <w:divBdr>
            <w:top w:val="none" w:sz="0" w:space="0" w:color="auto"/>
            <w:left w:val="none" w:sz="0" w:space="0" w:color="auto"/>
            <w:bottom w:val="none" w:sz="0" w:space="0" w:color="auto"/>
            <w:right w:val="none" w:sz="0" w:space="0" w:color="auto"/>
          </w:divBdr>
        </w:div>
        <w:div w:id="580067983">
          <w:marLeft w:val="640"/>
          <w:marRight w:val="0"/>
          <w:marTop w:val="0"/>
          <w:marBottom w:val="0"/>
          <w:divBdr>
            <w:top w:val="none" w:sz="0" w:space="0" w:color="auto"/>
            <w:left w:val="none" w:sz="0" w:space="0" w:color="auto"/>
            <w:bottom w:val="none" w:sz="0" w:space="0" w:color="auto"/>
            <w:right w:val="none" w:sz="0" w:space="0" w:color="auto"/>
          </w:divBdr>
        </w:div>
        <w:div w:id="538857443">
          <w:marLeft w:val="640"/>
          <w:marRight w:val="0"/>
          <w:marTop w:val="0"/>
          <w:marBottom w:val="0"/>
          <w:divBdr>
            <w:top w:val="none" w:sz="0" w:space="0" w:color="auto"/>
            <w:left w:val="none" w:sz="0" w:space="0" w:color="auto"/>
            <w:bottom w:val="none" w:sz="0" w:space="0" w:color="auto"/>
            <w:right w:val="none" w:sz="0" w:space="0" w:color="auto"/>
          </w:divBdr>
        </w:div>
        <w:div w:id="529419014">
          <w:marLeft w:val="640"/>
          <w:marRight w:val="0"/>
          <w:marTop w:val="0"/>
          <w:marBottom w:val="0"/>
          <w:divBdr>
            <w:top w:val="none" w:sz="0" w:space="0" w:color="auto"/>
            <w:left w:val="none" w:sz="0" w:space="0" w:color="auto"/>
            <w:bottom w:val="none" w:sz="0" w:space="0" w:color="auto"/>
            <w:right w:val="none" w:sz="0" w:space="0" w:color="auto"/>
          </w:divBdr>
        </w:div>
        <w:div w:id="1370489417">
          <w:marLeft w:val="640"/>
          <w:marRight w:val="0"/>
          <w:marTop w:val="0"/>
          <w:marBottom w:val="0"/>
          <w:divBdr>
            <w:top w:val="none" w:sz="0" w:space="0" w:color="auto"/>
            <w:left w:val="none" w:sz="0" w:space="0" w:color="auto"/>
            <w:bottom w:val="none" w:sz="0" w:space="0" w:color="auto"/>
            <w:right w:val="none" w:sz="0" w:space="0" w:color="auto"/>
          </w:divBdr>
        </w:div>
        <w:div w:id="456921334">
          <w:marLeft w:val="640"/>
          <w:marRight w:val="0"/>
          <w:marTop w:val="0"/>
          <w:marBottom w:val="0"/>
          <w:divBdr>
            <w:top w:val="none" w:sz="0" w:space="0" w:color="auto"/>
            <w:left w:val="none" w:sz="0" w:space="0" w:color="auto"/>
            <w:bottom w:val="none" w:sz="0" w:space="0" w:color="auto"/>
            <w:right w:val="none" w:sz="0" w:space="0" w:color="auto"/>
          </w:divBdr>
        </w:div>
        <w:div w:id="1132094245">
          <w:marLeft w:val="640"/>
          <w:marRight w:val="0"/>
          <w:marTop w:val="0"/>
          <w:marBottom w:val="0"/>
          <w:divBdr>
            <w:top w:val="none" w:sz="0" w:space="0" w:color="auto"/>
            <w:left w:val="none" w:sz="0" w:space="0" w:color="auto"/>
            <w:bottom w:val="none" w:sz="0" w:space="0" w:color="auto"/>
            <w:right w:val="none" w:sz="0" w:space="0" w:color="auto"/>
          </w:divBdr>
        </w:div>
        <w:div w:id="371807659">
          <w:marLeft w:val="640"/>
          <w:marRight w:val="0"/>
          <w:marTop w:val="0"/>
          <w:marBottom w:val="0"/>
          <w:divBdr>
            <w:top w:val="none" w:sz="0" w:space="0" w:color="auto"/>
            <w:left w:val="none" w:sz="0" w:space="0" w:color="auto"/>
            <w:bottom w:val="none" w:sz="0" w:space="0" w:color="auto"/>
            <w:right w:val="none" w:sz="0" w:space="0" w:color="auto"/>
          </w:divBdr>
        </w:div>
        <w:div w:id="1033924969">
          <w:marLeft w:val="640"/>
          <w:marRight w:val="0"/>
          <w:marTop w:val="0"/>
          <w:marBottom w:val="0"/>
          <w:divBdr>
            <w:top w:val="none" w:sz="0" w:space="0" w:color="auto"/>
            <w:left w:val="none" w:sz="0" w:space="0" w:color="auto"/>
            <w:bottom w:val="none" w:sz="0" w:space="0" w:color="auto"/>
            <w:right w:val="none" w:sz="0" w:space="0" w:color="auto"/>
          </w:divBdr>
        </w:div>
        <w:div w:id="1031493925">
          <w:marLeft w:val="640"/>
          <w:marRight w:val="0"/>
          <w:marTop w:val="0"/>
          <w:marBottom w:val="0"/>
          <w:divBdr>
            <w:top w:val="none" w:sz="0" w:space="0" w:color="auto"/>
            <w:left w:val="none" w:sz="0" w:space="0" w:color="auto"/>
            <w:bottom w:val="none" w:sz="0" w:space="0" w:color="auto"/>
            <w:right w:val="none" w:sz="0" w:space="0" w:color="auto"/>
          </w:divBdr>
        </w:div>
        <w:div w:id="1349327106">
          <w:marLeft w:val="640"/>
          <w:marRight w:val="0"/>
          <w:marTop w:val="0"/>
          <w:marBottom w:val="0"/>
          <w:divBdr>
            <w:top w:val="none" w:sz="0" w:space="0" w:color="auto"/>
            <w:left w:val="none" w:sz="0" w:space="0" w:color="auto"/>
            <w:bottom w:val="none" w:sz="0" w:space="0" w:color="auto"/>
            <w:right w:val="none" w:sz="0" w:space="0" w:color="auto"/>
          </w:divBdr>
        </w:div>
        <w:div w:id="127867785">
          <w:marLeft w:val="640"/>
          <w:marRight w:val="0"/>
          <w:marTop w:val="0"/>
          <w:marBottom w:val="0"/>
          <w:divBdr>
            <w:top w:val="none" w:sz="0" w:space="0" w:color="auto"/>
            <w:left w:val="none" w:sz="0" w:space="0" w:color="auto"/>
            <w:bottom w:val="none" w:sz="0" w:space="0" w:color="auto"/>
            <w:right w:val="none" w:sz="0" w:space="0" w:color="auto"/>
          </w:divBdr>
        </w:div>
        <w:div w:id="1779526263">
          <w:marLeft w:val="640"/>
          <w:marRight w:val="0"/>
          <w:marTop w:val="0"/>
          <w:marBottom w:val="0"/>
          <w:divBdr>
            <w:top w:val="none" w:sz="0" w:space="0" w:color="auto"/>
            <w:left w:val="none" w:sz="0" w:space="0" w:color="auto"/>
            <w:bottom w:val="none" w:sz="0" w:space="0" w:color="auto"/>
            <w:right w:val="none" w:sz="0" w:space="0" w:color="auto"/>
          </w:divBdr>
        </w:div>
        <w:div w:id="1403798422">
          <w:marLeft w:val="640"/>
          <w:marRight w:val="0"/>
          <w:marTop w:val="0"/>
          <w:marBottom w:val="0"/>
          <w:divBdr>
            <w:top w:val="none" w:sz="0" w:space="0" w:color="auto"/>
            <w:left w:val="none" w:sz="0" w:space="0" w:color="auto"/>
            <w:bottom w:val="none" w:sz="0" w:space="0" w:color="auto"/>
            <w:right w:val="none" w:sz="0" w:space="0" w:color="auto"/>
          </w:divBdr>
        </w:div>
        <w:div w:id="92433859">
          <w:marLeft w:val="640"/>
          <w:marRight w:val="0"/>
          <w:marTop w:val="0"/>
          <w:marBottom w:val="0"/>
          <w:divBdr>
            <w:top w:val="none" w:sz="0" w:space="0" w:color="auto"/>
            <w:left w:val="none" w:sz="0" w:space="0" w:color="auto"/>
            <w:bottom w:val="none" w:sz="0" w:space="0" w:color="auto"/>
            <w:right w:val="none" w:sz="0" w:space="0" w:color="auto"/>
          </w:divBdr>
        </w:div>
        <w:div w:id="432241985">
          <w:marLeft w:val="640"/>
          <w:marRight w:val="0"/>
          <w:marTop w:val="0"/>
          <w:marBottom w:val="0"/>
          <w:divBdr>
            <w:top w:val="none" w:sz="0" w:space="0" w:color="auto"/>
            <w:left w:val="none" w:sz="0" w:space="0" w:color="auto"/>
            <w:bottom w:val="none" w:sz="0" w:space="0" w:color="auto"/>
            <w:right w:val="none" w:sz="0" w:space="0" w:color="auto"/>
          </w:divBdr>
        </w:div>
        <w:div w:id="719406419">
          <w:marLeft w:val="640"/>
          <w:marRight w:val="0"/>
          <w:marTop w:val="0"/>
          <w:marBottom w:val="0"/>
          <w:divBdr>
            <w:top w:val="none" w:sz="0" w:space="0" w:color="auto"/>
            <w:left w:val="none" w:sz="0" w:space="0" w:color="auto"/>
            <w:bottom w:val="none" w:sz="0" w:space="0" w:color="auto"/>
            <w:right w:val="none" w:sz="0" w:space="0" w:color="auto"/>
          </w:divBdr>
        </w:div>
        <w:div w:id="907346763">
          <w:marLeft w:val="640"/>
          <w:marRight w:val="0"/>
          <w:marTop w:val="0"/>
          <w:marBottom w:val="0"/>
          <w:divBdr>
            <w:top w:val="none" w:sz="0" w:space="0" w:color="auto"/>
            <w:left w:val="none" w:sz="0" w:space="0" w:color="auto"/>
            <w:bottom w:val="none" w:sz="0" w:space="0" w:color="auto"/>
            <w:right w:val="none" w:sz="0" w:space="0" w:color="auto"/>
          </w:divBdr>
        </w:div>
        <w:div w:id="1838305904">
          <w:marLeft w:val="640"/>
          <w:marRight w:val="0"/>
          <w:marTop w:val="0"/>
          <w:marBottom w:val="0"/>
          <w:divBdr>
            <w:top w:val="none" w:sz="0" w:space="0" w:color="auto"/>
            <w:left w:val="none" w:sz="0" w:space="0" w:color="auto"/>
            <w:bottom w:val="none" w:sz="0" w:space="0" w:color="auto"/>
            <w:right w:val="none" w:sz="0" w:space="0" w:color="auto"/>
          </w:divBdr>
        </w:div>
        <w:div w:id="1182354221">
          <w:marLeft w:val="640"/>
          <w:marRight w:val="0"/>
          <w:marTop w:val="0"/>
          <w:marBottom w:val="0"/>
          <w:divBdr>
            <w:top w:val="none" w:sz="0" w:space="0" w:color="auto"/>
            <w:left w:val="none" w:sz="0" w:space="0" w:color="auto"/>
            <w:bottom w:val="none" w:sz="0" w:space="0" w:color="auto"/>
            <w:right w:val="none" w:sz="0" w:space="0" w:color="auto"/>
          </w:divBdr>
        </w:div>
        <w:div w:id="280304778">
          <w:marLeft w:val="640"/>
          <w:marRight w:val="0"/>
          <w:marTop w:val="0"/>
          <w:marBottom w:val="0"/>
          <w:divBdr>
            <w:top w:val="none" w:sz="0" w:space="0" w:color="auto"/>
            <w:left w:val="none" w:sz="0" w:space="0" w:color="auto"/>
            <w:bottom w:val="none" w:sz="0" w:space="0" w:color="auto"/>
            <w:right w:val="none" w:sz="0" w:space="0" w:color="auto"/>
          </w:divBdr>
        </w:div>
        <w:div w:id="619531334">
          <w:marLeft w:val="640"/>
          <w:marRight w:val="0"/>
          <w:marTop w:val="0"/>
          <w:marBottom w:val="0"/>
          <w:divBdr>
            <w:top w:val="none" w:sz="0" w:space="0" w:color="auto"/>
            <w:left w:val="none" w:sz="0" w:space="0" w:color="auto"/>
            <w:bottom w:val="none" w:sz="0" w:space="0" w:color="auto"/>
            <w:right w:val="none" w:sz="0" w:space="0" w:color="auto"/>
          </w:divBdr>
        </w:div>
        <w:div w:id="472068641">
          <w:marLeft w:val="640"/>
          <w:marRight w:val="0"/>
          <w:marTop w:val="0"/>
          <w:marBottom w:val="0"/>
          <w:divBdr>
            <w:top w:val="none" w:sz="0" w:space="0" w:color="auto"/>
            <w:left w:val="none" w:sz="0" w:space="0" w:color="auto"/>
            <w:bottom w:val="none" w:sz="0" w:space="0" w:color="auto"/>
            <w:right w:val="none" w:sz="0" w:space="0" w:color="auto"/>
          </w:divBdr>
        </w:div>
        <w:div w:id="2145583113">
          <w:marLeft w:val="640"/>
          <w:marRight w:val="0"/>
          <w:marTop w:val="0"/>
          <w:marBottom w:val="0"/>
          <w:divBdr>
            <w:top w:val="none" w:sz="0" w:space="0" w:color="auto"/>
            <w:left w:val="none" w:sz="0" w:space="0" w:color="auto"/>
            <w:bottom w:val="none" w:sz="0" w:space="0" w:color="auto"/>
            <w:right w:val="none" w:sz="0" w:space="0" w:color="auto"/>
          </w:divBdr>
        </w:div>
        <w:div w:id="353773814">
          <w:marLeft w:val="640"/>
          <w:marRight w:val="0"/>
          <w:marTop w:val="0"/>
          <w:marBottom w:val="0"/>
          <w:divBdr>
            <w:top w:val="none" w:sz="0" w:space="0" w:color="auto"/>
            <w:left w:val="none" w:sz="0" w:space="0" w:color="auto"/>
            <w:bottom w:val="none" w:sz="0" w:space="0" w:color="auto"/>
            <w:right w:val="none" w:sz="0" w:space="0" w:color="auto"/>
          </w:divBdr>
        </w:div>
        <w:div w:id="622081508">
          <w:marLeft w:val="640"/>
          <w:marRight w:val="0"/>
          <w:marTop w:val="0"/>
          <w:marBottom w:val="0"/>
          <w:divBdr>
            <w:top w:val="none" w:sz="0" w:space="0" w:color="auto"/>
            <w:left w:val="none" w:sz="0" w:space="0" w:color="auto"/>
            <w:bottom w:val="none" w:sz="0" w:space="0" w:color="auto"/>
            <w:right w:val="none" w:sz="0" w:space="0" w:color="auto"/>
          </w:divBdr>
        </w:div>
        <w:div w:id="203490202">
          <w:marLeft w:val="640"/>
          <w:marRight w:val="0"/>
          <w:marTop w:val="0"/>
          <w:marBottom w:val="0"/>
          <w:divBdr>
            <w:top w:val="none" w:sz="0" w:space="0" w:color="auto"/>
            <w:left w:val="none" w:sz="0" w:space="0" w:color="auto"/>
            <w:bottom w:val="none" w:sz="0" w:space="0" w:color="auto"/>
            <w:right w:val="none" w:sz="0" w:space="0" w:color="auto"/>
          </w:divBdr>
        </w:div>
        <w:div w:id="1117138946">
          <w:marLeft w:val="640"/>
          <w:marRight w:val="0"/>
          <w:marTop w:val="0"/>
          <w:marBottom w:val="0"/>
          <w:divBdr>
            <w:top w:val="none" w:sz="0" w:space="0" w:color="auto"/>
            <w:left w:val="none" w:sz="0" w:space="0" w:color="auto"/>
            <w:bottom w:val="none" w:sz="0" w:space="0" w:color="auto"/>
            <w:right w:val="none" w:sz="0" w:space="0" w:color="auto"/>
          </w:divBdr>
        </w:div>
        <w:div w:id="443501491">
          <w:marLeft w:val="640"/>
          <w:marRight w:val="0"/>
          <w:marTop w:val="0"/>
          <w:marBottom w:val="0"/>
          <w:divBdr>
            <w:top w:val="none" w:sz="0" w:space="0" w:color="auto"/>
            <w:left w:val="none" w:sz="0" w:space="0" w:color="auto"/>
            <w:bottom w:val="none" w:sz="0" w:space="0" w:color="auto"/>
            <w:right w:val="none" w:sz="0" w:space="0" w:color="auto"/>
          </w:divBdr>
        </w:div>
        <w:div w:id="418715929">
          <w:marLeft w:val="640"/>
          <w:marRight w:val="0"/>
          <w:marTop w:val="0"/>
          <w:marBottom w:val="0"/>
          <w:divBdr>
            <w:top w:val="none" w:sz="0" w:space="0" w:color="auto"/>
            <w:left w:val="none" w:sz="0" w:space="0" w:color="auto"/>
            <w:bottom w:val="none" w:sz="0" w:space="0" w:color="auto"/>
            <w:right w:val="none" w:sz="0" w:space="0" w:color="auto"/>
          </w:divBdr>
        </w:div>
        <w:div w:id="986401651">
          <w:marLeft w:val="640"/>
          <w:marRight w:val="0"/>
          <w:marTop w:val="0"/>
          <w:marBottom w:val="0"/>
          <w:divBdr>
            <w:top w:val="none" w:sz="0" w:space="0" w:color="auto"/>
            <w:left w:val="none" w:sz="0" w:space="0" w:color="auto"/>
            <w:bottom w:val="none" w:sz="0" w:space="0" w:color="auto"/>
            <w:right w:val="none" w:sz="0" w:space="0" w:color="auto"/>
          </w:divBdr>
        </w:div>
        <w:div w:id="1432706291">
          <w:marLeft w:val="640"/>
          <w:marRight w:val="0"/>
          <w:marTop w:val="0"/>
          <w:marBottom w:val="0"/>
          <w:divBdr>
            <w:top w:val="none" w:sz="0" w:space="0" w:color="auto"/>
            <w:left w:val="none" w:sz="0" w:space="0" w:color="auto"/>
            <w:bottom w:val="none" w:sz="0" w:space="0" w:color="auto"/>
            <w:right w:val="none" w:sz="0" w:space="0" w:color="auto"/>
          </w:divBdr>
        </w:div>
        <w:div w:id="1460101773">
          <w:marLeft w:val="640"/>
          <w:marRight w:val="0"/>
          <w:marTop w:val="0"/>
          <w:marBottom w:val="0"/>
          <w:divBdr>
            <w:top w:val="none" w:sz="0" w:space="0" w:color="auto"/>
            <w:left w:val="none" w:sz="0" w:space="0" w:color="auto"/>
            <w:bottom w:val="none" w:sz="0" w:space="0" w:color="auto"/>
            <w:right w:val="none" w:sz="0" w:space="0" w:color="auto"/>
          </w:divBdr>
        </w:div>
        <w:div w:id="573590776">
          <w:marLeft w:val="640"/>
          <w:marRight w:val="0"/>
          <w:marTop w:val="0"/>
          <w:marBottom w:val="0"/>
          <w:divBdr>
            <w:top w:val="none" w:sz="0" w:space="0" w:color="auto"/>
            <w:left w:val="none" w:sz="0" w:space="0" w:color="auto"/>
            <w:bottom w:val="none" w:sz="0" w:space="0" w:color="auto"/>
            <w:right w:val="none" w:sz="0" w:space="0" w:color="auto"/>
          </w:divBdr>
        </w:div>
        <w:div w:id="969172337">
          <w:marLeft w:val="640"/>
          <w:marRight w:val="0"/>
          <w:marTop w:val="0"/>
          <w:marBottom w:val="0"/>
          <w:divBdr>
            <w:top w:val="none" w:sz="0" w:space="0" w:color="auto"/>
            <w:left w:val="none" w:sz="0" w:space="0" w:color="auto"/>
            <w:bottom w:val="none" w:sz="0" w:space="0" w:color="auto"/>
            <w:right w:val="none" w:sz="0" w:space="0" w:color="auto"/>
          </w:divBdr>
        </w:div>
        <w:div w:id="1541823647">
          <w:marLeft w:val="640"/>
          <w:marRight w:val="0"/>
          <w:marTop w:val="0"/>
          <w:marBottom w:val="0"/>
          <w:divBdr>
            <w:top w:val="none" w:sz="0" w:space="0" w:color="auto"/>
            <w:left w:val="none" w:sz="0" w:space="0" w:color="auto"/>
            <w:bottom w:val="none" w:sz="0" w:space="0" w:color="auto"/>
            <w:right w:val="none" w:sz="0" w:space="0" w:color="auto"/>
          </w:divBdr>
        </w:div>
        <w:div w:id="691684060">
          <w:marLeft w:val="640"/>
          <w:marRight w:val="0"/>
          <w:marTop w:val="0"/>
          <w:marBottom w:val="0"/>
          <w:divBdr>
            <w:top w:val="none" w:sz="0" w:space="0" w:color="auto"/>
            <w:left w:val="none" w:sz="0" w:space="0" w:color="auto"/>
            <w:bottom w:val="none" w:sz="0" w:space="0" w:color="auto"/>
            <w:right w:val="none" w:sz="0" w:space="0" w:color="auto"/>
          </w:divBdr>
        </w:div>
        <w:div w:id="1162430996">
          <w:marLeft w:val="640"/>
          <w:marRight w:val="0"/>
          <w:marTop w:val="0"/>
          <w:marBottom w:val="0"/>
          <w:divBdr>
            <w:top w:val="none" w:sz="0" w:space="0" w:color="auto"/>
            <w:left w:val="none" w:sz="0" w:space="0" w:color="auto"/>
            <w:bottom w:val="none" w:sz="0" w:space="0" w:color="auto"/>
            <w:right w:val="none" w:sz="0" w:space="0" w:color="auto"/>
          </w:divBdr>
        </w:div>
        <w:div w:id="1895652397">
          <w:marLeft w:val="640"/>
          <w:marRight w:val="0"/>
          <w:marTop w:val="0"/>
          <w:marBottom w:val="0"/>
          <w:divBdr>
            <w:top w:val="none" w:sz="0" w:space="0" w:color="auto"/>
            <w:left w:val="none" w:sz="0" w:space="0" w:color="auto"/>
            <w:bottom w:val="none" w:sz="0" w:space="0" w:color="auto"/>
            <w:right w:val="none" w:sz="0" w:space="0" w:color="auto"/>
          </w:divBdr>
        </w:div>
        <w:div w:id="1324119902">
          <w:marLeft w:val="640"/>
          <w:marRight w:val="0"/>
          <w:marTop w:val="0"/>
          <w:marBottom w:val="0"/>
          <w:divBdr>
            <w:top w:val="none" w:sz="0" w:space="0" w:color="auto"/>
            <w:left w:val="none" w:sz="0" w:space="0" w:color="auto"/>
            <w:bottom w:val="none" w:sz="0" w:space="0" w:color="auto"/>
            <w:right w:val="none" w:sz="0" w:space="0" w:color="auto"/>
          </w:divBdr>
        </w:div>
        <w:div w:id="696195651">
          <w:marLeft w:val="640"/>
          <w:marRight w:val="0"/>
          <w:marTop w:val="0"/>
          <w:marBottom w:val="0"/>
          <w:divBdr>
            <w:top w:val="none" w:sz="0" w:space="0" w:color="auto"/>
            <w:left w:val="none" w:sz="0" w:space="0" w:color="auto"/>
            <w:bottom w:val="none" w:sz="0" w:space="0" w:color="auto"/>
            <w:right w:val="none" w:sz="0" w:space="0" w:color="auto"/>
          </w:divBdr>
        </w:div>
        <w:div w:id="427043904">
          <w:marLeft w:val="640"/>
          <w:marRight w:val="0"/>
          <w:marTop w:val="0"/>
          <w:marBottom w:val="0"/>
          <w:divBdr>
            <w:top w:val="none" w:sz="0" w:space="0" w:color="auto"/>
            <w:left w:val="none" w:sz="0" w:space="0" w:color="auto"/>
            <w:bottom w:val="none" w:sz="0" w:space="0" w:color="auto"/>
            <w:right w:val="none" w:sz="0" w:space="0" w:color="auto"/>
          </w:divBdr>
        </w:div>
        <w:div w:id="1395811786">
          <w:marLeft w:val="640"/>
          <w:marRight w:val="0"/>
          <w:marTop w:val="0"/>
          <w:marBottom w:val="0"/>
          <w:divBdr>
            <w:top w:val="none" w:sz="0" w:space="0" w:color="auto"/>
            <w:left w:val="none" w:sz="0" w:space="0" w:color="auto"/>
            <w:bottom w:val="none" w:sz="0" w:space="0" w:color="auto"/>
            <w:right w:val="none" w:sz="0" w:space="0" w:color="auto"/>
          </w:divBdr>
        </w:div>
        <w:div w:id="1090540373">
          <w:marLeft w:val="640"/>
          <w:marRight w:val="0"/>
          <w:marTop w:val="0"/>
          <w:marBottom w:val="0"/>
          <w:divBdr>
            <w:top w:val="none" w:sz="0" w:space="0" w:color="auto"/>
            <w:left w:val="none" w:sz="0" w:space="0" w:color="auto"/>
            <w:bottom w:val="none" w:sz="0" w:space="0" w:color="auto"/>
            <w:right w:val="none" w:sz="0" w:space="0" w:color="auto"/>
          </w:divBdr>
        </w:div>
        <w:div w:id="1472475561">
          <w:marLeft w:val="640"/>
          <w:marRight w:val="0"/>
          <w:marTop w:val="0"/>
          <w:marBottom w:val="0"/>
          <w:divBdr>
            <w:top w:val="none" w:sz="0" w:space="0" w:color="auto"/>
            <w:left w:val="none" w:sz="0" w:space="0" w:color="auto"/>
            <w:bottom w:val="none" w:sz="0" w:space="0" w:color="auto"/>
            <w:right w:val="none" w:sz="0" w:space="0" w:color="auto"/>
          </w:divBdr>
        </w:div>
        <w:div w:id="907152670">
          <w:marLeft w:val="640"/>
          <w:marRight w:val="0"/>
          <w:marTop w:val="0"/>
          <w:marBottom w:val="0"/>
          <w:divBdr>
            <w:top w:val="none" w:sz="0" w:space="0" w:color="auto"/>
            <w:left w:val="none" w:sz="0" w:space="0" w:color="auto"/>
            <w:bottom w:val="none" w:sz="0" w:space="0" w:color="auto"/>
            <w:right w:val="none" w:sz="0" w:space="0" w:color="auto"/>
          </w:divBdr>
        </w:div>
        <w:div w:id="776758951">
          <w:marLeft w:val="640"/>
          <w:marRight w:val="0"/>
          <w:marTop w:val="0"/>
          <w:marBottom w:val="0"/>
          <w:divBdr>
            <w:top w:val="none" w:sz="0" w:space="0" w:color="auto"/>
            <w:left w:val="none" w:sz="0" w:space="0" w:color="auto"/>
            <w:bottom w:val="none" w:sz="0" w:space="0" w:color="auto"/>
            <w:right w:val="none" w:sz="0" w:space="0" w:color="auto"/>
          </w:divBdr>
        </w:div>
        <w:div w:id="1321353578">
          <w:marLeft w:val="640"/>
          <w:marRight w:val="0"/>
          <w:marTop w:val="0"/>
          <w:marBottom w:val="0"/>
          <w:divBdr>
            <w:top w:val="none" w:sz="0" w:space="0" w:color="auto"/>
            <w:left w:val="none" w:sz="0" w:space="0" w:color="auto"/>
            <w:bottom w:val="none" w:sz="0" w:space="0" w:color="auto"/>
            <w:right w:val="none" w:sz="0" w:space="0" w:color="auto"/>
          </w:divBdr>
        </w:div>
        <w:div w:id="1374118421">
          <w:marLeft w:val="640"/>
          <w:marRight w:val="0"/>
          <w:marTop w:val="0"/>
          <w:marBottom w:val="0"/>
          <w:divBdr>
            <w:top w:val="none" w:sz="0" w:space="0" w:color="auto"/>
            <w:left w:val="none" w:sz="0" w:space="0" w:color="auto"/>
            <w:bottom w:val="none" w:sz="0" w:space="0" w:color="auto"/>
            <w:right w:val="none" w:sz="0" w:space="0" w:color="auto"/>
          </w:divBdr>
        </w:div>
        <w:div w:id="1381783834">
          <w:marLeft w:val="640"/>
          <w:marRight w:val="0"/>
          <w:marTop w:val="0"/>
          <w:marBottom w:val="0"/>
          <w:divBdr>
            <w:top w:val="none" w:sz="0" w:space="0" w:color="auto"/>
            <w:left w:val="none" w:sz="0" w:space="0" w:color="auto"/>
            <w:bottom w:val="none" w:sz="0" w:space="0" w:color="auto"/>
            <w:right w:val="none" w:sz="0" w:space="0" w:color="auto"/>
          </w:divBdr>
        </w:div>
        <w:div w:id="1590889937">
          <w:marLeft w:val="640"/>
          <w:marRight w:val="0"/>
          <w:marTop w:val="0"/>
          <w:marBottom w:val="0"/>
          <w:divBdr>
            <w:top w:val="none" w:sz="0" w:space="0" w:color="auto"/>
            <w:left w:val="none" w:sz="0" w:space="0" w:color="auto"/>
            <w:bottom w:val="none" w:sz="0" w:space="0" w:color="auto"/>
            <w:right w:val="none" w:sz="0" w:space="0" w:color="auto"/>
          </w:divBdr>
        </w:div>
        <w:div w:id="1297183612">
          <w:marLeft w:val="640"/>
          <w:marRight w:val="0"/>
          <w:marTop w:val="0"/>
          <w:marBottom w:val="0"/>
          <w:divBdr>
            <w:top w:val="none" w:sz="0" w:space="0" w:color="auto"/>
            <w:left w:val="none" w:sz="0" w:space="0" w:color="auto"/>
            <w:bottom w:val="none" w:sz="0" w:space="0" w:color="auto"/>
            <w:right w:val="none" w:sz="0" w:space="0" w:color="auto"/>
          </w:divBdr>
        </w:div>
        <w:div w:id="1779369974">
          <w:marLeft w:val="640"/>
          <w:marRight w:val="0"/>
          <w:marTop w:val="0"/>
          <w:marBottom w:val="0"/>
          <w:divBdr>
            <w:top w:val="none" w:sz="0" w:space="0" w:color="auto"/>
            <w:left w:val="none" w:sz="0" w:space="0" w:color="auto"/>
            <w:bottom w:val="none" w:sz="0" w:space="0" w:color="auto"/>
            <w:right w:val="none" w:sz="0" w:space="0" w:color="auto"/>
          </w:divBdr>
        </w:div>
        <w:div w:id="1265529649">
          <w:marLeft w:val="640"/>
          <w:marRight w:val="0"/>
          <w:marTop w:val="0"/>
          <w:marBottom w:val="0"/>
          <w:divBdr>
            <w:top w:val="none" w:sz="0" w:space="0" w:color="auto"/>
            <w:left w:val="none" w:sz="0" w:space="0" w:color="auto"/>
            <w:bottom w:val="none" w:sz="0" w:space="0" w:color="auto"/>
            <w:right w:val="none" w:sz="0" w:space="0" w:color="auto"/>
          </w:divBdr>
        </w:div>
        <w:div w:id="347024065">
          <w:marLeft w:val="640"/>
          <w:marRight w:val="0"/>
          <w:marTop w:val="0"/>
          <w:marBottom w:val="0"/>
          <w:divBdr>
            <w:top w:val="none" w:sz="0" w:space="0" w:color="auto"/>
            <w:left w:val="none" w:sz="0" w:space="0" w:color="auto"/>
            <w:bottom w:val="none" w:sz="0" w:space="0" w:color="auto"/>
            <w:right w:val="none" w:sz="0" w:space="0" w:color="auto"/>
          </w:divBdr>
        </w:div>
        <w:div w:id="1421104125">
          <w:marLeft w:val="640"/>
          <w:marRight w:val="0"/>
          <w:marTop w:val="0"/>
          <w:marBottom w:val="0"/>
          <w:divBdr>
            <w:top w:val="none" w:sz="0" w:space="0" w:color="auto"/>
            <w:left w:val="none" w:sz="0" w:space="0" w:color="auto"/>
            <w:bottom w:val="none" w:sz="0" w:space="0" w:color="auto"/>
            <w:right w:val="none" w:sz="0" w:space="0" w:color="auto"/>
          </w:divBdr>
        </w:div>
        <w:div w:id="1290550529">
          <w:marLeft w:val="640"/>
          <w:marRight w:val="0"/>
          <w:marTop w:val="0"/>
          <w:marBottom w:val="0"/>
          <w:divBdr>
            <w:top w:val="none" w:sz="0" w:space="0" w:color="auto"/>
            <w:left w:val="none" w:sz="0" w:space="0" w:color="auto"/>
            <w:bottom w:val="none" w:sz="0" w:space="0" w:color="auto"/>
            <w:right w:val="none" w:sz="0" w:space="0" w:color="auto"/>
          </w:divBdr>
        </w:div>
        <w:div w:id="1460684548">
          <w:marLeft w:val="640"/>
          <w:marRight w:val="0"/>
          <w:marTop w:val="0"/>
          <w:marBottom w:val="0"/>
          <w:divBdr>
            <w:top w:val="none" w:sz="0" w:space="0" w:color="auto"/>
            <w:left w:val="none" w:sz="0" w:space="0" w:color="auto"/>
            <w:bottom w:val="none" w:sz="0" w:space="0" w:color="auto"/>
            <w:right w:val="none" w:sz="0" w:space="0" w:color="auto"/>
          </w:divBdr>
        </w:div>
        <w:div w:id="1007487557">
          <w:marLeft w:val="640"/>
          <w:marRight w:val="0"/>
          <w:marTop w:val="0"/>
          <w:marBottom w:val="0"/>
          <w:divBdr>
            <w:top w:val="none" w:sz="0" w:space="0" w:color="auto"/>
            <w:left w:val="none" w:sz="0" w:space="0" w:color="auto"/>
            <w:bottom w:val="none" w:sz="0" w:space="0" w:color="auto"/>
            <w:right w:val="none" w:sz="0" w:space="0" w:color="auto"/>
          </w:divBdr>
        </w:div>
        <w:div w:id="383675784">
          <w:marLeft w:val="640"/>
          <w:marRight w:val="0"/>
          <w:marTop w:val="0"/>
          <w:marBottom w:val="0"/>
          <w:divBdr>
            <w:top w:val="none" w:sz="0" w:space="0" w:color="auto"/>
            <w:left w:val="none" w:sz="0" w:space="0" w:color="auto"/>
            <w:bottom w:val="none" w:sz="0" w:space="0" w:color="auto"/>
            <w:right w:val="none" w:sz="0" w:space="0" w:color="auto"/>
          </w:divBdr>
        </w:div>
        <w:div w:id="1945653251">
          <w:marLeft w:val="640"/>
          <w:marRight w:val="0"/>
          <w:marTop w:val="0"/>
          <w:marBottom w:val="0"/>
          <w:divBdr>
            <w:top w:val="none" w:sz="0" w:space="0" w:color="auto"/>
            <w:left w:val="none" w:sz="0" w:space="0" w:color="auto"/>
            <w:bottom w:val="none" w:sz="0" w:space="0" w:color="auto"/>
            <w:right w:val="none" w:sz="0" w:space="0" w:color="auto"/>
          </w:divBdr>
        </w:div>
        <w:div w:id="97650470">
          <w:marLeft w:val="640"/>
          <w:marRight w:val="0"/>
          <w:marTop w:val="0"/>
          <w:marBottom w:val="0"/>
          <w:divBdr>
            <w:top w:val="none" w:sz="0" w:space="0" w:color="auto"/>
            <w:left w:val="none" w:sz="0" w:space="0" w:color="auto"/>
            <w:bottom w:val="none" w:sz="0" w:space="0" w:color="auto"/>
            <w:right w:val="none" w:sz="0" w:space="0" w:color="auto"/>
          </w:divBdr>
        </w:div>
        <w:div w:id="492573892">
          <w:marLeft w:val="640"/>
          <w:marRight w:val="0"/>
          <w:marTop w:val="0"/>
          <w:marBottom w:val="0"/>
          <w:divBdr>
            <w:top w:val="none" w:sz="0" w:space="0" w:color="auto"/>
            <w:left w:val="none" w:sz="0" w:space="0" w:color="auto"/>
            <w:bottom w:val="none" w:sz="0" w:space="0" w:color="auto"/>
            <w:right w:val="none" w:sz="0" w:space="0" w:color="auto"/>
          </w:divBdr>
        </w:div>
        <w:div w:id="1850868689">
          <w:marLeft w:val="640"/>
          <w:marRight w:val="0"/>
          <w:marTop w:val="0"/>
          <w:marBottom w:val="0"/>
          <w:divBdr>
            <w:top w:val="none" w:sz="0" w:space="0" w:color="auto"/>
            <w:left w:val="none" w:sz="0" w:space="0" w:color="auto"/>
            <w:bottom w:val="none" w:sz="0" w:space="0" w:color="auto"/>
            <w:right w:val="none" w:sz="0" w:space="0" w:color="auto"/>
          </w:divBdr>
        </w:div>
        <w:div w:id="1773233680">
          <w:marLeft w:val="640"/>
          <w:marRight w:val="0"/>
          <w:marTop w:val="0"/>
          <w:marBottom w:val="0"/>
          <w:divBdr>
            <w:top w:val="none" w:sz="0" w:space="0" w:color="auto"/>
            <w:left w:val="none" w:sz="0" w:space="0" w:color="auto"/>
            <w:bottom w:val="none" w:sz="0" w:space="0" w:color="auto"/>
            <w:right w:val="none" w:sz="0" w:space="0" w:color="auto"/>
          </w:divBdr>
        </w:div>
        <w:div w:id="340664341">
          <w:marLeft w:val="640"/>
          <w:marRight w:val="0"/>
          <w:marTop w:val="0"/>
          <w:marBottom w:val="0"/>
          <w:divBdr>
            <w:top w:val="none" w:sz="0" w:space="0" w:color="auto"/>
            <w:left w:val="none" w:sz="0" w:space="0" w:color="auto"/>
            <w:bottom w:val="none" w:sz="0" w:space="0" w:color="auto"/>
            <w:right w:val="none" w:sz="0" w:space="0" w:color="auto"/>
          </w:divBdr>
        </w:div>
        <w:div w:id="1122773432">
          <w:marLeft w:val="640"/>
          <w:marRight w:val="0"/>
          <w:marTop w:val="0"/>
          <w:marBottom w:val="0"/>
          <w:divBdr>
            <w:top w:val="none" w:sz="0" w:space="0" w:color="auto"/>
            <w:left w:val="none" w:sz="0" w:space="0" w:color="auto"/>
            <w:bottom w:val="none" w:sz="0" w:space="0" w:color="auto"/>
            <w:right w:val="none" w:sz="0" w:space="0" w:color="auto"/>
          </w:divBdr>
        </w:div>
        <w:div w:id="1180313967">
          <w:marLeft w:val="640"/>
          <w:marRight w:val="0"/>
          <w:marTop w:val="0"/>
          <w:marBottom w:val="0"/>
          <w:divBdr>
            <w:top w:val="none" w:sz="0" w:space="0" w:color="auto"/>
            <w:left w:val="none" w:sz="0" w:space="0" w:color="auto"/>
            <w:bottom w:val="none" w:sz="0" w:space="0" w:color="auto"/>
            <w:right w:val="none" w:sz="0" w:space="0" w:color="auto"/>
          </w:divBdr>
        </w:div>
        <w:div w:id="525288646">
          <w:marLeft w:val="640"/>
          <w:marRight w:val="0"/>
          <w:marTop w:val="0"/>
          <w:marBottom w:val="0"/>
          <w:divBdr>
            <w:top w:val="none" w:sz="0" w:space="0" w:color="auto"/>
            <w:left w:val="none" w:sz="0" w:space="0" w:color="auto"/>
            <w:bottom w:val="none" w:sz="0" w:space="0" w:color="auto"/>
            <w:right w:val="none" w:sz="0" w:space="0" w:color="auto"/>
          </w:divBdr>
        </w:div>
        <w:div w:id="130052289">
          <w:marLeft w:val="640"/>
          <w:marRight w:val="0"/>
          <w:marTop w:val="0"/>
          <w:marBottom w:val="0"/>
          <w:divBdr>
            <w:top w:val="none" w:sz="0" w:space="0" w:color="auto"/>
            <w:left w:val="none" w:sz="0" w:space="0" w:color="auto"/>
            <w:bottom w:val="none" w:sz="0" w:space="0" w:color="auto"/>
            <w:right w:val="none" w:sz="0" w:space="0" w:color="auto"/>
          </w:divBdr>
        </w:div>
        <w:div w:id="1736590927">
          <w:marLeft w:val="640"/>
          <w:marRight w:val="0"/>
          <w:marTop w:val="0"/>
          <w:marBottom w:val="0"/>
          <w:divBdr>
            <w:top w:val="none" w:sz="0" w:space="0" w:color="auto"/>
            <w:left w:val="none" w:sz="0" w:space="0" w:color="auto"/>
            <w:bottom w:val="none" w:sz="0" w:space="0" w:color="auto"/>
            <w:right w:val="none" w:sz="0" w:space="0" w:color="auto"/>
          </w:divBdr>
        </w:div>
        <w:div w:id="969553110">
          <w:marLeft w:val="640"/>
          <w:marRight w:val="0"/>
          <w:marTop w:val="0"/>
          <w:marBottom w:val="0"/>
          <w:divBdr>
            <w:top w:val="none" w:sz="0" w:space="0" w:color="auto"/>
            <w:left w:val="none" w:sz="0" w:space="0" w:color="auto"/>
            <w:bottom w:val="none" w:sz="0" w:space="0" w:color="auto"/>
            <w:right w:val="none" w:sz="0" w:space="0" w:color="auto"/>
          </w:divBdr>
        </w:div>
        <w:div w:id="1991782431">
          <w:marLeft w:val="640"/>
          <w:marRight w:val="0"/>
          <w:marTop w:val="0"/>
          <w:marBottom w:val="0"/>
          <w:divBdr>
            <w:top w:val="none" w:sz="0" w:space="0" w:color="auto"/>
            <w:left w:val="none" w:sz="0" w:space="0" w:color="auto"/>
            <w:bottom w:val="none" w:sz="0" w:space="0" w:color="auto"/>
            <w:right w:val="none" w:sz="0" w:space="0" w:color="auto"/>
          </w:divBdr>
        </w:div>
        <w:div w:id="24521713">
          <w:marLeft w:val="640"/>
          <w:marRight w:val="0"/>
          <w:marTop w:val="0"/>
          <w:marBottom w:val="0"/>
          <w:divBdr>
            <w:top w:val="none" w:sz="0" w:space="0" w:color="auto"/>
            <w:left w:val="none" w:sz="0" w:space="0" w:color="auto"/>
            <w:bottom w:val="none" w:sz="0" w:space="0" w:color="auto"/>
            <w:right w:val="none" w:sz="0" w:space="0" w:color="auto"/>
          </w:divBdr>
        </w:div>
        <w:div w:id="879126528">
          <w:marLeft w:val="640"/>
          <w:marRight w:val="0"/>
          <w:marTop w:val="0"/>
          <w:marBottom w:val="0"/>
          <w:divBdr>
            <w:top w:val="none" w:sz="0" w:space="0" w:color="auto"/>
            <w:left w:val="none" w:sz="0" w:space="0" w:color="auto"/>
            <w:bottom w:val="none" w:sz="0" w:space="0" w:color="auto"/>
            <w:right w:val="none" w:sz="0" w:space="0" w:color="auto"/>
          </w:divBdr>
        </w:div>
        <w:div w:id="1624847196">
          <w:marLeft w:val="640"/>
          <w:marRight w:val="0"/>
          <w:marTop w:val="0"/>
          <w:marBottom w:val="0"/>
          <w:divBdr>
            <w:top w:val="none" w:sz="0" w:space="0" w:color="auto"/>
            <w:left w:val="none" w:sz="0" w:space="0" w:color="auto"/>
            <w:bottom w:val="none" w:sz="0" w:space="0" w:color="auto"/>
            <w:right w:val="none" w:sz="0" w:space="0" w:color="auto"/>
          </w:divBdr>
        </w:div>
        <w:div w:id="961498233">
          <w:marLeft w:val="640"/>
          <w:marRight w:val="0"/>
          <w:marTop w:val="0"/>
          <w:marBottom w:val="0"/>
          <w:divBdr>
            <w:top w:val="none" w:sz="0" w:space="0" w:color="auto"/>
            <w:left w:val="none" w:sz="0" w:space="0" w:color="auto"/>
            <w:bottom w:val="none" w:sz="0" w:space="0" w:color="auto"/>
            <w:right w:val="none" w:sz="0" w:space="0" w:color="auto"/>
          </w:divBdr>
        </w:div>
        <w:div w:id="1078554886">
          <w:marLeft w:val="640"/>
          <w:marRight w:val="0"/>
          <w:marTop w:val="0"/>
          <w:marBottom w:val="0"/>
          <w:divBdr>
            <w:top w:val="none" w:sz="0" w:space="0" w:color="auto"/>
            <w:left w:val="none" w:sz="0" w:space="0" w:color="auto"/>
            <w:bottom w:val="none" w:sz="0" w:space="0" w:color="auto"/>
            <w:right w:val="none" w:sz="0" w:space="0" w:color="auto"/>
          </w:divBdr>
        </w:div>
        <w:div w:id="885724269">
          <w:marLeft w:val="640"/>
          <w:marRight w:val="0"/>
          <w:marTop w:val="0"/>
          <w:marBottom w:val="0"/>
          <w:divBdr>
            <w:top w:val="none" w:sz="0" w:space="0" w:color="auto"/>
            <w:left w:val="none" w:sz="0" w:space="0" w:color="auto"/>
            <w:bottom w:val="none" w:sz="0" w:space="0" w:color="auto"/>
            <w:right w:val="none" w:sz="0" w:space="0" w:color="auto"/>
          </w:divBdr>
        </w:div>
        <w:div w:id="1655910768">
          <w:marLeft w:val="640"/>
          <w:marRight w:val="0"/>
          <w:marTop w:val="0"/>
          <w:marBottom w:val="0"/>
          <w:divBdr>
            <w:top w:val="none" w:sz="0" w:space="0" w:color="auto"/>
            <w:left w:val="none" w:sz="0" w:space="0" w:color="auto"/>
            <w:bottom w:val="none" w:sz="0" w:space="0" w:color="auto"/>
            <w:right w:val="none" w:sz="0" w:space="0" w:color="auto"/>
          </w:divBdr>
        </w:div>
        <w:div w:id="131412084">
          <w:marLeft w:val="640"/>
          <w:marRight w:val="0"/>
          <w:marTop w:val="0"/>
          <w:marBottom w:val="0"/>
          <w:divBdr>
            <w:top w:val="none" w:sz="0" w:space="0" w:color="auto"/>
            <w:left w:val="none" w:sz="0" w:space="0" w:color="auto"/>
            <w:bottom w:val="none" w:sz="0" w:space="0" w:color="auto"/>
            <w:right w:val="none" w:sz="0" w:space="0" w:color="auto"/>
          </w:divBdr>
        </w:div>
        <w:div w:id="1194346812">
          <w:marLeft w:val="640"/>
          <w:marRight w:val="0"/>
          <w:marTop w:val="0"/>
          <w:marBottom w:val="0"/>
          <w:divBdr>
            <w:top w:val="none" w:sz="0" w:space="0" w:color="auto"/>
            <w:left w:val="none" w:sz="0" w:space="0" w:color="auto"/>
            <w:bottom w:val="none" w:sz="0" w:space="0" w:color="auto"/>
            <w:right w:val="none" w:sz="0" w:space="0" w:color="auto"/>
          </w:divBdr>
        </w:div>
        <w:div w:id="1168399094">
          <w:marLeft w:val="640"/>
          <w:marRight w:val="0"/>
          <w:marTop w:val="0"/>
          <w:marBottom w:val="0"/>
          <w:divBdr>
            <w:top w:val="none" w:sz="0" w:space="0" w:color="auto"/>
            <w:left w:val="none" w:sz="0" w:space="0" w:color="auto"/>
            <w:bottom w:val="none" w:sz="0" w:space="0" w:color="auto"/>
            <w:right w:val="none" w:sz="0" w:space="0" w:color="auto"/>
          </w:divBdr>
        </w:div>
        <w:div w:id="1868984822">
          <w:marLeft w:val="640"/>
          <w:marRight w:val="0"/>
          <w:marTop w:val="0"/>
          <w:marBottom w:val="0"/>
          <w:divBdr>
            <w:top w:val="none" w:sz="0" w:space="0" w:color="auto"/>
            <w:left w:val="none" w:sz="0" w:space="0" w:color="auto"/>
            <w:bottom w:val="none" w:sz="0" w:space="0" w:color="auto"/>
            <w:right w:val="none" w:sz="0" w:space="0" w:color="auto"/>
          </w:divBdr>
        </w:div>
        <w:div w:id="1938556741">
          <w:marLeft w:val="640"/>
          <w:marRight w:val="0"/>
          <w:marTop w:val="0"/>
          <w:marBottom w:val="0"/>
          <w:divBdr>
            <w:top w:val="none" w:sz="0" w:space="0" w:color="auto"/>
            <w:left w:val="none" w:sz="0" w:space="0" w:color="auto"/>
            <w:bottom w:val="none" w:sz="0" w:space="0" w:color="auto"/>
            <w:right w:val="none" w:sz="0" w:space="0" w:color="auto"/>
          </w:divBdr>
        </w:div>
        <w:div w:id="1601450714">
          <w:marLeft w:val="640"/>
          <w:marRight w:val="0"/>
          <w:marTop w:val="0"/>
          <w:marBottom w:val="0"/>
          <w:divBdr>
            <w:top w:val="none" w:sz="0" w:space="0" w:color="auto"/>
            <w:left w:val="none" w:sz="0" w:space="0" w:color="auto"/>
            <w:bottom w:val="none" w:sz="0" w:space="0" w:color="auto"/>
            <w:right w:val="none" w:sz="0" w:space="0" w:color="auto"/>
          </w:divBdr>
        </w:div>
        <w:div w:id="213850694">
          <w:marLeft w:val="640"/>
          <w:marRight w:val="0"/>
          <w:marTop w:val="0"/>
          <w:marBottom w:val="0"/>
          <w:divBdr>
            <w:top w:val="none" w:sz="0" w:space="0" w:color="auto"/>
            <w:left w:val="none" w:sz="0" w:space="0" w:color="auto"/>
            <w:bottom w:val="none" w:sz="0" w:space="0" w:color="auto"/>
            <w:right w:val="none" w:sz="0" w:space="0" w:color="auto"/>
          </w:divBdr>
        </w:div>
        <w:div w:id="1342781990">
          <w:marLeft w:val="640"/>
          <w:marRight w:val="0"/>
          <w:marTop w:val="0"/>
          <w:marBottom w:val="0"/>
          <w:divBdr>
            <w:top w:val="none" w:sz="0" w:space="0" w:color="auto"/>
            <w:left w:val="none" w:sz="0" w:space="0" w:color="auto"/>
            <w:bottom w:val="none" w:sz="0" w:space="0" w:color="auto"/>
            <w:right w:val="none" w:sz="0" w:space="0" w:color="auto"/>
          </w:divBdr>
        </w:div>
        <w:div w:id="1322614617">
          <w:marLeft w:val="640"/>
          <w:marRight w:val="0"/>
          <w:marTop w:val="0"/>
          <w:marBottom w:val="0"/>
          <w:divBdr>
            <w:top w:val="none" w:sz="0" w:space="0" w:color="auto"/>
            <w:left w:val="none" w:sz="0" w:space="0" w:color="auto"/>
            <w:bottom w:val="none" w:sz="0" w:space="0" w:color="auto"/>
            <w:right w:val="none" w:sz="0" w:space="0" w:color="auto"/>
          </w:divBdr>
        </w:div>
        <w:div w:id="180239010">
          <w:marLeft w:val="640"/>
          <w:marRight w:val="0"/>
          <w:marTop w:val="0"/>
          <w:marBottom w:val="0"/>
          <w:divBdr>
            <w:top w:val="none" w:sz="0" w:space="0" w:color="auto"/>
            <w:left w:val="none" w:sz="0" w:space="0" w:color="auto"/>
            <w:bottom w:val="none" w:sz="0" w:space="0" w:color="auto"/>
            <w:right w:val="none" w:sz="0" w:space="0" w:color="auto"/>
          </w:divBdr>
        </w:div>
        <w:div w:id="86581830">
          <w:marLeft w:val="640"/>
          <w:marRight w:val="0"/>
          <w:marTop w:val="0"/>
          <w:marBottom w:val="0"/>
          <w:divBdr>
            <w:top w:val="none" w:sz="0" w:space="0" w:color="auto"/>
            <w:left w:val="none" w:sz="0" w:space="0" w:color="auto"/>
            <w:bottom w:val="none" w:sz="0" w:space="0" w:color="auto"/>
            <w:right w:val="none" w:sz="0" w:space="0" w:color="auto"/>
          </w:divBdr>
        </w:div>
        <w:div w:id="1443571309">
          <w:marLeft w:val="640"/>
          <w:marRight w:val="0"/>
          <w:marTop w:val="0"/>
          <w:marBottom w:val="0"/>
          <w:divBdr>
            <w:top w:val="none" w:sz="0" w:space="0" w:color="auto"/>
            <w:left w:val="none" w:sz="0" w:space="0" w:color="auto"/>
            <w:bottom w:val="none" w:sz="0" w:space="0" w:color="auto"/>
            <w:right w:val="none" w:sz="0" w:space="0" w:color="auto"/>
          </w:divBdr>
        </w:div>
        <w:div w:id="1221096827">
          <w:marLeft w:val="640"/>
          <w:marRight w:val="0"/>
          <w:marTop w:val="0"/>
          <w:marBottom w:val="0"/>
          <w:divBdr>
            <w:top w:val="none" w:sz="0" w:space="0" w:color="auto"/>
            <w:left w:val="none" w:sz="0" w:space="0" w:color="auto"/>
            <w:bottom w:val="none" w:sz="0" w:space="0" w:color="auto"/>
            <w:right w:val="none" w:sz="0" w:space="0" w:color="auto"/>
          </w:divBdr>
        </w:div>
        <w:div w:id="19211998">
          <w:marLeft w:val="640"/>
          <w:marRight w:val="0"/>
          <w:marTop w:val="0"/>
          <w:marBottom w:val="0"/>
          <w:divBdr>
            <w:top w:val="none" w:sz="0" w:space="0" w:color="auto"/>
            <w:left w:val="none" w:sz="0" w:space="0" w:color="auto"/>
            <w:bottom w:val="none" w:sz="0" w:space="0" w:color="auto"/>
            <w:right w:val="none" w:sz="0" w:space="0" w:color="auto"/>
          </w:divBdr>
        </w:div>
        <w:div w:id="96367974">
          <w:marLeft w:val="640"/>
          <w:marRight w:val="0"/>
          <w:marTop w:val="0"/>
          <w:marBottom w:val="0"/>
          <w:divBdr>
            <w:top w:val="none" w:sz="0" w:space="0" w:color="auto"/>
            <w:left w:val="none" w:sz="0" w:space="0" w:color="auto"/>
            <w:bottom w:val="none" w:sz="0" w:space="0" w:color="auto"/>
            <w:right w:val="none" w:sz="0" w:space="0" w:color="auto"/>
          </w:divBdr>
        </w:div>
        <w:div w:id="1925646680">
          <w:marLeft w:val="640"/>
          <w:marRight w:val="0"/>
          <w:marTop w:val="0"/>
          <w:marBottom w:val="0"/>
          <w:divBdr>
            <w:top w:val="none" w:sz="0" w:space="0" w:color="auto"/>
            <w:left w:val="none" w:sz="0" w:space="0" w:color="auto"/>
            <w:bottom w:val="none" w:sz="0" w:space="0" w:color="auto"/>
            <w:right w:val="none" w:sz="0" w:space="0" w:color="auto"/>
          </w:divBdr>
        </w:div>
        <w:div w:id="116685203">
          <w:marLeft w:val="640"/>
          <w:marRight w:val="0"/>
          <w:marTop w:val="0"/>
          <w:marBottom w:val="0"/>
          <w:divBdr>
            <w:top w:val="none" w:sz="0" w:space="0" w:color="auto"/>
            <w:left w:val="none" w:sz="0" w:space="0" w:color="auto"/>
            <w:bottom w:val="none" w:sz="0" w:space="0" w:color="auto"/>
            <w:right w:val="none" w:sz="0" w:space="0" w:color="auto"/>
          </w:divBdr>
        </w:div>
        <w:div w:id="2085906227">
          <w:marLeft w:val="640"/>
          <w:marRight w:val="0"/>
          <w:marTop w:val="0"/>
          <w:marBottom w:val="0"/>
          <w:divBdr>
            <w:top w:val="none" w:sz="0" w:space="0" w:color="auto"/>
            <w:left w:val="none" w:sz="0" w:space="0" w:color="auto"/>
            <w:bottom w:val="none" w:sz="0" w:space="0" w:color="auto"/>
            <w:right w:val="none" w:sz="0" w:space="0" w:color="auto"/>
          </w:divBdr>
        </w:div>
        <w:div w:id="1034311935">
          <w:marLeft w:val="640"/>
          <w:marRight w:val="0"/>
          <w:marTop w:val="0"/>
          <w:marBottom w:val="0"/>
          <w:divBdr>
            <w:top w:val="none" w:sz="0" w:space="0" w:color="auto"/>
            <w:left w:val="none" w:sz="0" w:space="0" w:color="auto"/>
            <w:bottom w:val="none" w:sz="0" w:space="0" w:color="auto"/>
            <w:right w:val="none" w:sz="0" w:space="0" w:color="auto"/>
          </w:divBdr>
        </w:div>
        <w:div w:id="1092235817">
          <w:marLeft w:val="640"/>
          <w:marRight w:val="0"/>
          <w:marTop w:val="0"/>
          <w:marBottom w:val="0"/>
          <w:divBdr>
            <w:top w:val="none" w:sz="0" w:space="0" w:color="auto"/>
            <w:left w:val="none" w:sz="0" w:space="0" w:color="auto"/>
            <w:bottom w:val="none" w:sz="0" w:space="0" w:color="auto"/>
            <w:right w:val="none" w:sz="0" w:space="0" w:color="auto"/>
          </w:divBdr>
        </w:div>
        <w:div w:id="878587656">
          <w:marLeft w:val="640"/>
          <w:marRight w:val="0"/>
          <w:marTop w:val="0"/>
          <w:marBottom w:val="0"/>
          <w:divBdr>
            <w:top w:val="none" w:sz="0" w:space="0" w:color="auto"/>
            <w:left w:val="none" w:sz="0" w:space="0" w:color="auto"/>
            <w:bottom w:val="none" w:sz="0" w:space="0" w:color="auto"/>
            <w:right w:val="none" w:sz="0" w:space="0" w:color="auto"/>
          </w:divBdr>
        </w:div>
        <w:div w:id="865218104">
          <w:marLeft w:val="640"/>
          <w:marRight w:val="0"/>
          <w:marTop w:val="0"/>
          <w:marBottom w:val="0"/>
          <w:divBdr>
            <w:top w:val="none" w:sz="0" w:space="0" w:color="auto"/>
            <w:left w:val="none" w:sz="0" w:space="0" w:color="auto"/>
            <w:bottom w:val="none" w:sz="0" w:space="0" w:color="auto"/>
            <w:right w:val="none" w:sz="0" w:space="0" w:color="auto"/>
          </w:divBdr>
        </w:div>
        <w:div w:id="1054616859">
          <w:marLeft w:val="640"/>
          <w:marRight w:val="0"/>
          <w:marTop w:val="0"/>
          <w:marBottom w:val="0"/>
          <w:divBdr>
            <w:top w:val="none" w:sz="0" w:space="0" w:color="auto"/>
            <w:left w:val="none" w:sz="0" w:space="0" w:color="auto"/>
            <w:bottom w:val="none" w:sz="0" w:space="0" w:color="auto"/>
            <w:right w:val="none" w:sz="0" w:space="0" w:color="auto"/>
          </w:divBdr>
        </w:div>
        <w:div w:id="1247807974">
          <w:marLeft w:val="640"/>
          <w:marRight w:val="0"/>
          <w:marTop w:val="0"/>
          <w:marBottom w:val="0"/>
          <w:divBdr>
            <w:top w:val="none" w:sz="0" w:space="0" w:color="auto"/>
            <w:left w:val="none" w:sz="0" w:space="0" w:color="auto"/>
            <w:bottom w:val="none" w:sz="0" w:space="0" w:color="auto"/>
            <w:right w:val="none" w:sz="0" w:space="0" w:color="auto"/>
          </w:divBdr>
        </w:div>
        <w:div w:id="1719737803">
          <w:marLeft w:val="640"/>
          <w:marRight w:val="0"/>
          <w:marTop w:val="0"/>
          <w:marBottom w:val="0"/>
          <w:divBdr>
            <w:top w:val="none" w:sz="0" w:space="0" w:color="auto"/>
            <w:left w:val="none" w:sz="0" w:space="0" w:color="auto"/>
            <w:bottom w:val="none" w:sz="0" w:space="0" w:color="auto"/>
            <w:right w:val="none" w:sz="0" w:space="0" w:color="auto"/>
          </w:divBdr>
        </w:div>
        <w:div w:id="933124474">
          <w:marLeft w:val="640"/>
          <w:marRight w:val="0"/>
          <w:marTop w:val="0"/>
          <w:marBottom w:val="0"/>
          <w:divBdr>
            <w:top w:val="none" w:sz="0" w:space="0" w:color="auto"/>
            <w:left w:val="none" w:sz="0" w:space="0" w:color="auto"/>
            <w:bottom w:val="none" w:sz="0" w:space="0" w:color="auto"/>
            <w:right w:val="none" w:sz="0" w:space="0" w:color="auto"/>
          </w:divBdr>
        </w:div>
        <w:div w:id="382994130">
          <w:marLeft w:val="640"/>
          <w:marRight w:val="0"/>
          <w:marTop w:val="0"/>
          <w:marBottom w:val="0"/>
          <w:divBdr>
            <w:top w:val="none" w:sz="0" w:space="0" w:color="auto"/>
            <w:left w:val="none" w:sz="0" w:space="0" w:color="auto"/>
            <w:bottom w:val="none" w:sz="0" w:space="0" w:color="auto"/>
            <w:right w:val="none" w:sz="0" w:space="0" w:color="auto"/>
          </w:divBdr>
        </w:div>
        <w:div w:id="1341812103">
          <w:marLeft w:val="640"/>
          <w:marRight w:val="0"/>
          <w:marTop w:val="0"/>
          <w:marBottom w:val="0"/>
          <w:divBdr>
            <w:top w:val="none" w:sz="0" w:space="0" w:color="auto"/>
            <w:left w:val="none" w:sz="0" w:space="0" w:color="auto"/>
            <w:bottom w:val="none" w:sz="0" w:space="0" w:color="auto"/>
            <w:right w:val="none" w:sz="0" w:space="0" w:color="auto"/>
          </w:divBdr>
        </w:div>
        <w:div w:id="1268924574">
          <w:marLeft w:val="640"/>
          <w:marRight w:val="0"/>
          <w:marTop w:val="0"/>
          <w:marBottom w:val="0"/>
          <w:divBdr>
            <w:top w:val="none" w:sz="0" w:space="0" w:color="auto"/>
            <w:left w:val="none" w:sz="0" w:space="0" w:color="auto"/>
            <w:bottom w:val="none" w:sz="0" w:space="0" w:color="auto"/>
            <w:right w:val="none" w:sz="0" w:space="0" w:color="auto"/>
          </w:divBdr>
        </w:div>
        <w:div w:id="1598368095">
          <w:marLeft w:val="640"/>
          <w:marRight w:val="0"/>
          <w:marTop w:val="0"/>
          <w:marBottom w:val="0"/>
          <w:divBdr>
            <w:top w:val="none" w:sz="0" w:space="0" w:color="auto"/>
            <w:left w:val="none" w:sz="0" w:space="0" w:color="auto"/>
            <w:bottom w:val="none" w:sz="0" w:space="0" w:color="auto"/>
            <w:right w:val="none" w:sz="0" w:space="0" w:color="auto"/>
          </w:divBdr>
        </w:div>
        <w:div w:id="1759137942">
          <w:marLeft w:val="640"/>
          <w:marRight w:val="0"/>
          <w:marTop w:val="0"/>
          <w:marBottom w:val="0"/>
          <w:divBdr>
            <w:top w:val="none" w:sz="0" w:space="0" w:color="auto"/>
            <w:left w:val="none" w:sz="0" w:space="0" w:color="auto"/>
            <w:bottom w:val="none" w:sz="0" w:space="0" w:color="auto"/>
            <w:right w:val="none" w:sz="0" w:space="0" w:color="auto"/>
          </w:divBdr>
        </w:div>
        <w:div w:id="185140473">
          <w:marLeft w:val="640"/>
          <w:marRight w:val="0"/>
          <w:marTop w:val="0"/>
          <w:marBottom w:val="0"/>
          <w:divBdr>
            <w:top w:val="none" w:sz="0" w:space="0" w:color="auto"/>
            <w:left w:val="none" w:sz="0" w:space="0" w:color="auto"/>
            <w:bottom w:val="none" w:sz="0" w:space="0" w:color="auto"/>
            <w:right w:val="none" w:sz="0" w:space="0" w:color="auto"/>
          </w:divBdr>
        </w:div>
        <w:div w:id="1913851075">
          <w:marLeft w:val="640"/>
          <w:marRight w:val="0"/>
          <w:marTop w:val="0"/>
          <w:marBottom w:val="0"/>
          <w:divBdr>
            <w:top w:val="none" w:sz="0" w:space="0" w:color="auto"/>
            <w:left w:val="none" w:sz="0" w:space="0" w:color="auto"/>
            <w:bottom w:val="none" w:sz="0" w:space="0" w:color="auto"/>
            <w:right w:val="none" w:sz="0" w:space="0" w:color="auto"/>
          </w:divBdr>
        </w:div>
        <w:div w:id="1472553925">
          <w:marLeft w:val="640"/>
          <w:marRight w:val="0"/>
          <w:marTop w:val="0"/>
          <w:marBottom w:val="0"/>
          <w:divBdr>
            <w:top w:val="none" w:sz="0" w:space="0" w:color="auto"/>
            <w:left w:val="none" w:sz="0" w:space="0" w:color="auto"/>
            <w:bottom w:val="none" w:sz="0" w:space="0" w:color="auto"/>
            <w:right w:val="none" w:sz="0" w:space="0" w:color="auto"/>
          </w:divBdr>
        </w:div>
        <w:div w:id="1498498461">
          <w:marLeft w:val="640"/>
          <w:marRight w:val="0"/>
          <w:marTop w:val="0"/>
          <w:marBottom w:val="0"/>
          <w:divBdr>
            <w:top w:val="none" w:sz="0" w:space="0" w:color="auto"/>
            <w:left w:val="none" w:sz="0" w:space="0" w:color="auto"/>
            <w:bottom w:val="none" w:sz="0" w:space="0" w:color="auto"/>
            <w:right w:val="none" w:sz="0" w:space="0" w:color="auto"/>
          </w:divBdr>
        </w:div>
        <w:div w:id="604265516">
          <w:marLeft w:val="640"/>
          <w:marRight w:val="0"/>
          <w:marTop w:val="0"/>
          <w:marBottom w:val="0"/>
          <w:divBdr>
            <w:top w:val="none" w:sz="0" w:space="0" w:color="auto"/>
            <w:left w:val="none" w:sz="0" w:space="0" w:color="auto"/>
            <w:bottom w:val="none" w:sz="0" w:space="0" w:color="auto"/>
            <w:right w:val="none" w:sz="0" w:space="0" w:color="auto"/>
          </w:divBdr>
        </w:div>
        <w:div w:id="1468468371">
          <w:marLeft w:val="640"/>
          <w:marRight w:val="0"/>
          <w:marTop w:val="0"/>
          <w:marBottom w:val="0"/>
          <w:divBdr>
            <w:top w:val="none" w:sz="0" w:space="0" w:color="auto"/>
            <w:left w:val="none" w:sz="0" w:space="0" w:color="auto"/>
            <w:bottom w:val="none" w:sz="0" w:space="0" w:color="auto"/>
            <w:right w:val="none" w:sz="0" w:space="0" w:color="auto"/>
          </w:divBdr>
        </w:div>
        <w:div w:id="715399800">
          <w:marLeft w:val="640"/>
          <w:marRight w:val="0"/>
          <w:marTop w:val="0"/>
          <w:marBottom w:val="0"/>
          <w:divBdr>
            <w:top w:val="none" w:sz="0" w:space="0" w:color="auto"/>
            <w:left w:val="none" w:sz="0" w:space="0" w:color="auto"/>
            <w:bottom w:val="none" w:sz="0" w:space="0" w:color="auto"/>
            <w:right w:val="none" w:sz="0" w:space="0" w:color="auto"/>
          </w:divBdr>
        </w:div>
        <w:div w:id="1866170106">
          <w:marLeft w:val="640"/>
          <w:marRight w:val="0"/>
          <w:marTop w:val="0"/>
          <w:marBottom w:val="0"/>
          <w:divBdr>
            <w:top w:val="none" w:sz="0" w:space="0" w:color="auto"/>
            <w:left w:val="none" w:sz="0" w:space="0" w:color="auto"/>
            <w:bottom w:val="none" w:sz="0" w:space="0" w:color="auto"/>
            <w:right w:val="none" w:sz="0" w:space="0" w:color="auto"/>
          </w:divBdr>
        </w:div>
        <w:div w:id="997809320">
          <w:marLeft w:val="640"/>
          <w:marRight w:val="0"/>
          <w:marTop w:val="0"/>
          <w:marBottom w:val="0"/>
          <w:divBdr>
            <w:top w:val="none" w:sz="0" w:space="0" w:color="auto"/>
            <w:left w:val="none" w:sz="0" w:space="0" w:color="auto"/>
            <w:bottom w:val="none" w:sz="0" w:space="0" w:color="auto"/>
            <w:right w:val="none" w:sz="0" w:space="0" w:color="auto"/>
          </w:divBdr>
        </w:div>
        <w:div w:id="942766979">
          <w:marLeft w:val="640"/>
          <w:marRight w:val="0"/>
          <w:marTop w:val="0"/>
          <w:marBottom w:val="0"/>
          <w:divBdr>
            <w:top w:val="none" w:sz="0" w:space="0" w:color="auto"/>
            <w:left w:val="none" w:sz="0" w:space="0" w:color="auto"/>
            <w:bottom w:val="none" w:sz="0" w:space="0" w:color="auto"/>
            <w:right w:val="none" w:sz="0" w:space="0" w:color="auto"/>
          </w:divBdr>
        </w:div>
        <w:div w:id="449014407">
          <w:marLeft w:val="640"/>
          <w:marRight w:val="0"/>
          <w:marTop w:val="0"/>
          <w:marBottom w:val="0"/>
          <w:divBdr>
            <w:top w:val="none" w:sz="0" w:space="0" w:color="auto"/>
            <w:left w:val="none" w:sz="0" w:space="0" w:color="auto"/>
            <w:bottom w:val="none" w:sz="0" w:space="0" w:color="auto"/>
            <w:right w:val="none" w:sz="0" w:space="0" w:color="auto"/>
          </w:divBdr>
        </w:div>
        <w:div w:id="879903631">
          <w:marLeft w:val="640"/>
          <w:marRight w:val="0"/>
          <w:marTop w:val="0"/>
          <w:marBottom w:val="0"/>
          <w:divBdr>
            <w:top w:val="none" w:sz="0" w:space="0" w:color="auto"/>
            <w:left w:val="none" w:sz="0" w:space="0" w:color="auto"/>
            <w:bottom w:val="none" w:sz="0" w:space="0" w:color="auto"/>
            <w:right w:val="none" w:sz="0" w:space="0" w:color="auto"/>
          </w:divBdr>
        </w:div>
        <w:div w:id="209147704">
          <w:marLeft w:val="640"/>
          <w:marRight w:val="0"/>
          <w:marTop w:val="0"/>
          <w:marBottom w:val="0"/>
          <w:divBdr>
            <w:top w:val="none" w:sz="0" w:space="0" w:color="auto"/>
            <w:left w:val="none" w:sz="0" w:space="0" w:color="auto"/>
            <w:bottom w:val="none" w:sz="0" w:space="0" w:color="auto"/>
            <w:right w:val="none" w:sz="0" w:space="0" w:color="auto"/>
          </w:divBdr>
        </w:div>
        <w:div w:id="486241215">
          <w:marLeft w:val="640"/>
          <w:marRight w:val="0"/>
          <w:marTop w:val="0"/>
          <w:marBottom w:val="0"/>
          <w:divBdr>
            <w:top w:val="none" w:sz="0" w:space="0" w:color="auto"/>
            <w:left w:val="none" w:sz="0" w:space="0" w:color="auto"/>
            <w:bottom w:val="none" w:sz="0" w:space="0" w:color="auto"/>
            <w:right w:val="none" w:sz="0" w:space="0" w:color="auto"/>
          </w:divBdr>
        </w:div>
        <w:div w:id="1586571004">
          <w:marLeft w:val="640"/>
          <w:marRight w:val="0"/>
          <w:marTop w:val="0"/>
          <w:marBottom w:val="0"/>
          <w:divBdr>
            <w:top w:val="none" w:sz="0" w:space="0" w:color="auto"/>
            <w:left w:val="none" w:sz="0" w:space="0" w:color="auto"/>
            <w:bottom w:val="none" w:sz="0" w:space="0" w:color="auto"/>
            <w:right w:val="none" w:sz="0" w:space="0" w:color="auto"/>
          </w:divBdr>
        </w:div>
        <w:div w:id="953362673">
          <w:marLeft w:val="640"/>
          <w:marRight w:val="0"/>
          <w:marTop w:val="0"/>
          <w:marBottom w:val="0"/>
          <w:divBdr>
            <w:top w:val="none" w:sz="0" w:space="0" w:color="auto"/>
            <w:left w:val="none" w:sz="0" w:space="0" w:color="auto"/>
            <w:bottom w:val="none" w:sz="0" w:space="0" w:color="auto"/>
            <w:right w:val="none" w:sz="0" w:space="0" w:color="auto"/>
          </w:divBdr>
        </w:div>
        <w:div w:id="643197059">
          <w:marLeft w:val="640"/>
          <w:marRight w:val="0"/>
          <w:marTop w:val="0"/>
          <w:marBottom w:val="0"/>
          <w:divBdr>
            <w:top w:val="none" w:sz="0" w:space="0" w:color="auto"/>
            <w:left w:val="none" w:sz="0" w:space="0" w:color="auto"/>
            <w:bottom w:val="none" w:sz="0" w:space="0" w:color="auto"/>
            <w:right w:val="none" w:sz="0" w:space="0" w:color="auto"/>
          </w:divBdr>
        </w:div>
        <w:div w:id="1232614498">
          <w:marLeft w:val="640"/>
          <w:marRight w:val="0"/>
          <w:marTop w:val="0"/>
          <w:marBottom w:val="0"/>
          <w:divBdr>
            <w:top w:val="none" w:sz="0" w:space="0" w:color="auto"/>
            <w:left w:val="none" w:sz="0" w:space="0" w:color="auto"/>
            <w:bottom w:val="none" w:sz="0" w:space="0" w:color="auto"/>
            <w:right w:val="none" w:sz="0" w:space="0" w:color="auto"/>
          </w:divBdr>
        </w:div>
        <w:div w:id="918513904">
          <w:marLeft w:val="640"/>
          <w:marRight w:val="0"/>
          <w:marTop w:val="0"/>
          <w:marBottom w:val="0"/>
          <w:divBdr>
            <w:top w:val="none" w:sz="0" w:space="0" w:color="auto"/>
            <w:left w:val="none" w:sz="0" w:space="0" w:color="auto"/>
            <w:bottom w:val="none" w:sz="0" w:space="0" w:color="auto"/>
            <w:right w:val="none" w:sz="0" w:space="0" w:color="auto"/>
          </w:divBdr>
        </w:div>
        <w:div w:id="209610408">
          <w:marLeft w:val="640"/>
          <w:marRight w:val="0"/>
          <w:marTop w:val="0"/>
          <w:marBottom w:val="0"/>
          <w:divBdr>
            <w:top w:val="none" w:sz="0" w:space="0" w:color="auto"/>
            <w:left w:val="none" w:sz="0" w:space="0" w:color="auto"/>
            <w:bottom w:val="none" w:sz="0" w:space="0" w:color="auto"/>
            <w:right w:val="none" w:sz="0" w:space="0" w:color="auto"/>
          </w:divBdr>
        </w:div>
        <w:div w:id="135923429">
          <w:marLeft w:val="640"/>
          <w:marRight w:val="0"/>
          <w:marTop w:val="0"/>
          <w:marBottom w:val="0"/>
          <w:divBdr>
            <w:top w:val="none" w:sz="0" w:space="0" w:color="auto"/>
            <w:left w:val="none" w:sz="0" w:space="0" w:color="auto"/>
            <w:bottom w:val="none" w:sz="0" w:space="0" w:color="auto"/>
            <w:right w:val="none" w:sz="0" w:space="0" w:color="auto"/>
          </w:divBdr>
        </w:div>
        <w:div w:id="988480918">
          <w:marLeft w:val="640"/>
          <w:marRight w:val="0"/>
          <w:marTop w:val="0"/>
          <w:marBottom w:val="0"/>
          <w:divBdr>
            <w:top w:val="none" w:sz="0" w:space="0" w:color="auto"/>
            <w:left w:val="none" w:sz="0" w:space="0" w:color="auto"/>
            <w:bottom w:val="none" w:sz="0" w:space="0" w:color="auto"/>
            <w:right w:val="none" w:sz="0" w:space="0" w:color="auto"/>
          </w:divBdr>
        </w:div>
        <w:div w:id="1030569818">
          <w:marLeft w:val="640"/>
          <w:marRight w:val="0"/>
          <w:marTop w:val="0"/>
          <w:marBottom w:val="0"/>
          <w:divBdr>
            <w:top w:val="none" w:sz="0" w:space="0" w:color="auto"/>
            <w:left w:val="none" w:sz="0" w:space="0" w:color="auto"/>
            <w:bottom w:val="none" w:sz="0" w:space="0" w:color="auto"/>
            <w:right w:val="none" w:sz="0" w:space="0" w:color="auto"/>
          </w:divBdr>
        </w:div>
        <w:div w:id="1014770647">
          <w:marLeft w:val="640"/>
          <w:marRight w:val="0"/>
          <w:marTop w:val="0"/>
          <w:marBottom w:val="0"/>
          <w:divBdr>
            <w:top w:val="none" w:sz="0" w:space="0" w:color="auto"/>
            <w:left w:val="none" w:sz="0" w:space="0" w:color="auto"/>
            <w:bottom w:val="none" w:sz="0" w:space="0" w:color="auto"/>
            <w:right w:val="none" w:sz="0" w:space="0" w:color="auto"/>
          </w:divBdr>
        </w:div>
        <w:div w:id="757677934">
          <w:marLeft w:val="640"/>
          <w:marRight w:val="0"/>
          <w:marTop w:val="0"/>
          <w:marBottom w:val="0"/>
          <w:divBdr>
            <w:top w:val="none" w:sz="0" w:space="0" w:color="auto"/>
            <w:left w:val="none" w:sz="0" w:space="0" w:color="auto"/>
            <w:bottom w:val="none" w:sz="0" w:space="0" w:color="auto"/>
            <w:right w:val="none" w:sz="0" w:space="0" w:color="auto"/>
          </w:divBdr>
        </w:div>
        <w:div w:id="2077362046">
          <w:marLeft w:val="640"/>
          <w:marRight w:val="0"/>
          <w:marTop w:val="0"/>
          <w:marBottom w:val="0"/>
          <w:divBdr>
            <w:top w:val="none" w:sz="0" w:space="0" w:color="auto"/>
            <w:left w:val="none" w:sz="0" w:space="0" w:color="auto"/>
            <w:bottom w:val="none" w:sz="0" w:space="0" w:color="auto"/>
            <w:right w:val="none" w:sz="0" w:space="0" w:color="auto"/>
          </w:divBdr>
        </w:div>
        <w:div w:id="1486632086">
          <w:marLeft w:val="640"/>
          <w:marRight w:val="0"/>
          <w:marTop w:val="0"/>
          <w:marBottom w:val="0"/>
          <w:divBdr>
            <w:top w:val="none" w:sz="0" w:space="0" w:color="auto"/>
            <w:left w:val="none" w:sz="0" w:space="0" w:color="auto"/>
            <w:bottom w:val="none" w:sz="0" w:space="0" w:color="auto"/>
            <w:right w:val="none" w:sz="0" w:space="0" w:color="auto"/>
          </w:divBdr>
        </w:div>
        <w:div w:id="1610892223">
          <w:marLeft w:val="640"/>
          <w:marRight w:val="0"/>
          <w:marTop w:val="0"/>
          <w:marBottom w:val="0"/>
          <w:divBdr>
            <w:top w:val="none" w:sz="0" w:space="0" w:color="auto"/>
            <w:left w:val="none" w:sz="0" w:space="0" w:color="auto"/>
            <w:bottom w:val="none" w:sz="0" w:space="0" w:color="auto"/>
            <w:right w:val="none" w:sz="0" w:space="0" w:color="auto"/>
          </w:divBdr>
        </w:div>
      </w:divsChild>
    </w:div>
    <w:div w:id="1601330638">
      <w:bodyDiv w:val="1"/>
      <w:marLeft w:val="0"/>
      <w:marRight w:val="0"/>
      <w:marTop w:val="0"/>
      <w:marBottom w:val="0"/>
      <w:divBdr>
        <w:top w:val="none" w:sz="0" w:space="0" w:color="auto"/>
        <w:left w:val="none" w:sz="0" w:space="0" w:color="auto"/>
        <w:bottom w:val="none" w:sz="0" w:space="0" w:color="auto"/>
        <w:right w:val="none" w:sz="0" w:space="0" w:color="auto"/>
      </w:divBdr>
      <w:divsChild>
        <w:div w:id="1603679562">
          <w:marLeft w:val="640"/>
          <w:marRight w:val="0"/>
          <w:marTop w:val="0"/>
          <w:marBottom w:val="0"/>
          <w:divBdr>
            <w:top w:val="none" w:sz="0" w:space="0" w:color="auto"/>
            <w:left w:val="none" w:sz="0" w:space="0" w:color="auto"/>
            <w:bottom w:val="none" w:sz="0" w:space="0" w:color="auto"/>
            <w:right w:val="none" w:sz="0" w:space="0" w:color="auto"/>
          </w:divBdr>
        </w:div>
        <w:div w:id="1173301123">
          <w:marLeft w:val="640"/>
          <w:marRight w:val="0"/>
          <w:marTop w:val="0"/>
          <w:marBottom w:val="0"/>
          <w:divBdr>
            <w:top w:val="none" w:sz="0" w:space="0" w:color="auto"/>
            <w:left w:val="none" w:sz="0" w:space="0" w:color="auto"/>
            <w:bottom w:val="none" w:sz="0" w:space="0" w:color="auto"/>
            <w:right w:val="none" w:sz="0" w:space="0" w:color="auto"/>
          </w:divBdr>
        </w:div>
        <w:div w:id="708846370">
          <w:marLeft w:val="640"/>
          <w:marRight w:val="0"/>
          <w:marTop w:val="0"/>
          <w:marBottom w:val="0"/>
          <w:divBdr>
            <w:top w:val="none" w:sz="0" w:space="0" w:color="auto"/>
            <w:left w:val="none" w:sz="0" w:space="0" w:color="auto"/>
            <w:bottom w:val="none" w:sz="0" w:space="0" w:color="auto"/>
            <w:right w:val="none" w:sz="0" w:space="0" w:color="auto"/>
          </w:divBdr>
        </w:div>
        <w:div w:id="894778222">
          <w:marLeft w:val="640"/>
          <w:marRight w:val="0"/>
          <w:marTop w:val="0"/>
          <w:marBottom w:val="0"/>
          <w:divBdr>
            <w:top w:val="none" w:sz="0" w:space="0" w:color="auto"/>
            <w:left w:val="none" w:sz="0" w:space="0" w:color="auto"/>
            <w:bottom w:val="none" w:sz="0" w:space="0" w:color="auto"/>
            <w:right w:val="none" w:sz="0" w:space="0" w:color="auto"/>
          </w:divBdr>
        </w:div>
        <w:div w:id="2003315623">
          <w:marLeft w:val="640"/>
          <w:marRight w:val="0"/>
          <w:marTop w:val="0"/>
          <w:marBottom w:val="0"/>
          <w:divBdr>
            <w:top w:val="none" w:sz="0" w:space="0" w:color="auto"/>
            <w:left w:val="none" w:sz="0" w:space="0" w:color="auto"/>
            <w:bottom w:val="none" w:sz="0" w:space="0" w:color="auto"/>
            <w:right w:val="none" w:sz="0" w:space="0" w:color="auto"/>
          </w:divBdr>
        </w:div>
        <w:div w:id="908197912">
          <w:marLeft w:val="640"/>
          <w:marRight w:val="0"/>
          <w:marTop w:val="0"/>
          <w:marBottom w:val="0"/>
          <w:divBdr>
            <w:top w:val="none" w:sz="0" w:space="0" w:color="auto"/>
            <w:left w:val="none" w:sz="0" w:space="0" w:color="auto"/>
            <w:bottom w:val="none" w:sz="0" w:space="0" w:color="auto"/>
            <w:right w:val="none" w:sz="0" w:space="0" w:color="auto"/>
          </w:divBdr>
        </w:div>
        <w:div w:id="708648882">
          <w:marLeft w:val="640"/>
          <w:marRight w:val="0"/>
          <w:marTop w:val="0"/>
          <w:marBottom w:val="0"/>
          <w:divBdr>
            <w:top w:val="none" w:sz="0" w:space="0" w:color="auto"/>
            <w:left w:val="none" w:sz="0" w:space="0" w:color="auto"/>
            <w:bottom w:val="none" w:sz="0" w:space="0" w:color="auto"/>
            <w:right w:val="none" w:sz="0" w:space="0" w:color="auto"/>
          </w:divBdr>
        </w:div>
        <w:div w:id="1517499724">
          <w:marLeft w:val="640"/>
          <w:marRight w:val="0"/>
          <w:marTop w:val="0"/>
          <w:marBottom w:val="0"/>
          <w:divBdr>
            <w:top w:val="none" w:sz="0" w:space="0" w:color="auto"/>
            <w:left w:val="none" w:sz="0" w:space="0" w:color="auto"/>
            <w:bottom w:val="none" w:sz="0" w:space="0" w:color="auto"/>
            <w:right w:val="none" w:sz="0" w:space="0" w:color="auto"/>
          </w:divBdr>
        </w:div>
        <w:div w:id="951320940">
          <w:marLeft w:val="640"/>
          <w:marRight w:val="0"/>
          <w:marTop w:val="0"/>
          <w:marBottom w:val="0"/>
          <w:divBdr>
            <w:top w:val="none" w:sz="0" w:space="0" w:color="auto"/>
            <w:left w:val="none" w:sz="0" w:space="0" w:color="auto"/>
            <w:bottom w:val="none" w:sz="0" w:space="0" w:color="auto"/>
            <w:right w:val="none" w:sz="0" w:space="0" w:color="auto"/>
          </w:divBdr>
        </w:div>
        <w:div w:id="313996624">
          <w:marLeft w:val="640"/>
          <w:marRight w:val="0"/>
          <w:marTop w:val="0"/>
          <w:marBottom w:val="0"/>
          <w:divBdr>
            <w:top w:val="none" w:sz="0" w:space="0" w:color="auto"/>
            <w:left w:val="none" w:sz="0" w:space="0" w:color="auto"/>
            <w:bottom w:val="none" w:sz="0" w:space="0" w:color="auto"/>
            <w:right w:val="none" w:sz="0" w:space="0" w:color="auto"/>
          </w:divBdr>
        </w:div>
        <w:div w:id="115755072">
          <w:marLeft w:val="640"/>
          <w:marRight w:val="0"/>
          <w:marTop w:val="0"/>
          <w:marBottom w:val="0"/>
          <w:divBdr>
            <w:top w:val="none" w:sz="0" w:space="0" w:color="auto"/>
            <w:left w:val="none" w:sz="0" w:space="0" w:color="auto"/>
            <w:bottom w:val="none" w:sz="0" w:space="0" w:color="auto"/>
            <w:right w:val="none" w:sz="0" w:space="0" w:color="auto"/>
          </w:divBdr>
        </w:div>
        <w:div w:id="2091270873">
          <w:marLeft w:val="640"/>
          <w:marRight w:val="0"/>
          <w:marTop w:val="0"/>
          <w:marBottom w:val="0"/>
          <w:divBdr>
            <w:top w:val="none" w:sz="0" w:space="0" w:color="auto"/>
            <w:left w:val="none" w:sz="0" w:space="0" w:color="auto"/>
            <w:bottom w:val="none" w:sz="0" w:space="0" w:color="auto"/>
            <w:right w:val="none" w:sz="0" w:space="0" w:color="auto"/>
          </w:divBdr>
        </w:div>
        <w:div w:id="992101255">
          <w:marLeft w:val="640"/>
          <w:marRight w:val="0"/>
          <w:marTop w:val="0"/>
          <w:marBottom w:val="0"/>
          <w:divBdr>
            <w:top w:val="none" w:sz="0" w:space="0" w:color="auto"/>
            <w:left w:val="none" w:sz="0" w:space="0" w:color="auto"/>
            <w:bottom w:val="none" w:sz="0" w:space="0" w:color="auto"/>
            <w:right w:val="none" w:sz="0" w:space="0" w:color="auto"/>
          </w:divBdr>
        </w:div>
        <w:div w:id="1714960519">
          <w:marLeft w:val="640"/>
          <w:marRight w:val="0"/>
          <w:marTop w:val="0"/>
          <w:marBottom w:val="0"/>
          <w:divBdr>
            <w:top w:val="none" w:sz="0" w:space="0" w:color="auto"/>
            <w:left w:val="none" w:sz="0" w:space="0" w:color="auto"/>
            <w:bottom w:val="none" w:sz="0" w:space="0" w:color="auto"/>
            <w:right w:val="none" w:sz="0" w:space="0" w:color="auto"/>
          </w:divBdr>
        </w:div>
        <w:div w:id="442649472">
          <w:marLeft w:val="640"/>
          <w:marRight w:val="0"/>
          <w:marTop w:val="0"/>
          <w:marBottom w:val="0"/>
          <w:divBdr>
            <w:top w:val="none" w:sz="0" w:space="0" w:color="auto"/>
            <w:left w:val="none" w:sz="0" w:space="0" w:color="auto"/>
            <w:bottom w:val="none" w:sz="0" w:space="0" w:color="auto"/>
            <w:right w:val="none" w:sz="0" w:space="0" w:color="auto"/>
          </w:divBdr>
        </w:div>
        <w:div w:id="815339101">
          <w:marLeft w:val="640"/>
          <w:marRight w:val="0"/>
          <w:marTop w:val="0"/>
          <w:marBottom w:val="0"/>
          <w:divBdr>
            <w:top w:val="none" w:sz="0" w:space="0" w:color="auto"/>
            <w:left w:val="none" w:sz="0" w:space="0" w:color="auto"/>
            <w:bottom w:val="none" w:sz="0" w:space="0" w:color="auto"/>
            <w:right w:val="none" w:sz="0" w:space="0" w:color="auto"/>
          </w:divBdr>
        </w:div>
        <w:div w:id="1995795607">
          <w:marLeft w:val="640"/>
          <w:marRight w:val="0"/>
          <w:marTop w:val="0"/>
          <w:marBottom w:val="0"/>
          <w:divBdr>
            <w:top w:val="none" w:sz="0" w:space="0" w:color="auto"/>
            <w:left w:val="none" w:sz="0" w:space="0" w:color="auto"/>
            <w:bottom w:val="none" w:sz="0" w:space="0" w:color="auto"/>
            <w:right w:val="none" w:sz="0" w:space="0" w:color="auto"/>
          </w:divBdr>
        </w:div>
        <w:div w:id="2143308840">
          <w:marLeft w:val="640"/>
          <w:marRight w:val="0"/>
          <w:marTop w:val="0"/>
          <w:marBottom w:val="0"/>
          <w:divBdr>
            <w:top w:val="none" w:sz="0" w:space="0" w:color="auto"/>
            <w:left w:val="none" w:sz="0" w:space="0" w:color="auto"/>
            <w:bottom w:val="none" w:sz="0" w:space="0" w:color="auto"/>
            <w:right w:val="none" w:sz="0" w:space="0" w:color="auto"/>
          </w:divBdr>
        </w:div>
        <w:div w:id="2010132810">
          <w:marLeft w:val="640"/>
          <w:marRight w:val="0"/>
          <w:marTop w:val="0"/>
          <w:marBottom w:val="0"/>
          <w:divBdr>
            <w:top w:val="none" w:sz="0" w:space="0" w:color="auto"/>
            <w:left w:val="none" w:sz="0" w:space="0" w:color="auto"/>
            <w:bottom w:val="none" w:sz="0" w:space="0" w:color="auto"/>
            <w:right w:val="none" w:sz="0" w:space="0" w:color="auto"/>
          </w:divBdr>
        </w:div>
        <w:div w:id="800921278">
          <w:marLeft w:val="640"/>
          <w:marRight w:val="0"/>
          <w:marTop w:val="0"/>
          <w:marBottom w:val="0"/>
          <w:divBdr>
            <w:top w:val="none" w:sz="0" w:space="0" w:color="auto"/>
            <w:left w:val="none" w:sz="0" w:space="0" w:color="auto"/>
            <w:bottom w:val="none" w:sz="0" w:space="0" w:color="auto"/>
            <w:right w:val="none" w:sz="0" w:space="0" w:color="auto"/>
          </w:divBdr>
        </w:div>
        <w:div w:id="1499078044">
          <w:marLeft w:val="640"/>
          <w:marRight w:val="0"/>
          <w:marTop w:val="0"/>
          <w:marBottom w:val="0"/>
          <w:divBdr>
            <w:top w:val="none" w:sz="0" w:space="0" w:color="auto"/>
            <w:left w:val="none" w:sz="0" w:space="0" w:color="auto"/>
            <w:bottom w:val="none" w:sz="0" w:space="0" w:color="auto"/>
            <w:right w:val="none" w:sz="0" w:space="0" w:color="auto"/>
          </w:divBdr>
        </w:div>
        <w:div w:id="1751735016">
          <w:marLeft w:val="640"/>
          <w:marRight w:val="0"/>
          <w:marTop w:val="0"/>
          <w:marBottom w:val="0"/>
          <w:divBdr>
            <w:top w:val="none" w:sz="0" w:space="0" w:color="auto"/>
            <w:left w:val="none" w:sz="0" w:space="0" w:color="auto"/>
            <w:bottom w:val="none" w:sz="0" w:space="0" w:color="auto"/>
            <w:right w:val="none" w:sz="0" w:space="0" w:color="auto"/>
          </w:divBdr>
        </w:div>
        <w:div w:id="70936431">
          <w:marLeft w:val="640"/>
          <w:marRight w:val="0"/>
          <w:marTop w:val="0"/>
          <w:marBottom w:val="0"/>
          <w:divBdr>
            <w:top w:val="none" w:sz="0" w:space="0" w:color="auto"/>
            <w:left w:val="none" w:sz="0" w:space="0" w:color="auto"/>
            <w:bottom w:val="none" w:sz="0" w:space="0" w:color="auto"/>
            <w:right w:val="none" w:sz="0" w:space="0" w:color="auto"/>
          </w:divBdr>
        </w:div>
        <w:div w:id="1286699390">
          <w:marLeft w:val="640"/>
          <w:marRight w:val="0"/>
          <w:marTop w:val="0"/>
          <w:marBottom w:val="0"/>
          <w:divBdr>
            <w:top w:val="none" w:sz="0" w:space="0" w:color="auto"/>
            <w:left w:val="none" w:sz="0" w:space="0" w:color="auto"/>
            <w:bottom w:val="none" w:sz="0" w:space="0" w:color="auto"/>
            <w:right w:val="none" w:sz="0" w:space="0" w:color="auto"/>
          </w:divBdr>
        </w:div>
        <w:div w:id="1964574661">
          <w:marLeft w:val="640"/>
          <w:marRight w:val="0"/>
          <w:marTop w:val="0"/>
          <w:marBottom w:val="0"/>
          <w:divBdr>
            <w:top w:val="none" w:sz="0" w:space="0" w:color="auto"/>
            <w:left w:val="none" w:sz="0" w:space="0" w:color="auto"/>
            <w:bottom w:val="none" w:sz="0" w:space="0" w:color="auto"/>
            <w:right w:val="none" w:sz="0" w:space="0" w:color="auto"/>
          </w:divBdr>
        </w:div>
        <w:div w:id="1024398911">
          <w:marLeft w:val="640"/>
          <w:marRight w:val="0"/>
          <w:marTop w:val="0"/>
          <w:marBottom w:val="0"/>
          <w:divBdr>
            <w:top w:val="none" w:sz="0" w:space="0" w:color="auto"/>
            <w:left w:val="none" w:sz="0" w:space="0" w:color="auto"/>
            <w:bottom w:val="none" w:sz="0" w:space="0" w:color="auto"/>
            <w:right w:val="none" w:sz="0" w:space="0" w:color="auto"/>
          </w:divBdr>
        </w:div>
        <w:div w:id="1882859875">
          <w:marLeft w:val="640"/>
          <w:marRight w:val="0"/>
          <w:marTop w:val="0"/>
          <w:marBottom w:val="0"/>
          <w:divBdr>
            <w:top w:val="none" w:sz="0" w:space="0" w:color="auto"/>
            <w:left w:val="none" w:sz="0" w:space="0" w:color="auto"/>
            <w:bottom w:val="none" w:sz="0" w:space="0" w:color="auto"/>
            <w:right w:val="none" w:sz="0" w:space="0" w:color="auto"/>
          </w:divBdr>
        </w:div>
        <w:div w:id="1471092327">
          <w:marLeft w:val="640"/>
          <w:marRight w:val="0"/>
          <w:marTop w:val="0"/>
          <w:marBottom w:val="0"/>
          <w:divBdr>
            <w:top w:val="none" w:sz="0" w:space="0" w:color="auto"/>
            <w:left w:val="none" w:sz="0" w:space="0" w:color="auto"/>
            <w:bottom w:val="none" w:sz="0" w:space="0" w:color="auto"/>
            <w:right w:val="none" w:sz="0" w:space="0" w:color="auto"/>
          </w:divBdr>
        </w:div>
        <w:div w:id="1390113967">
          <w:marLeft w:val="640"/>
          <w:marRight w:val="0"/>
          <w:marTop w:val="0"/>
          <w:marBottom w:val="0"/>
          <w:divBdr>
            <w:top w:val="none" w:sz="0" w:space="0" w:color="auto"/>
            <w:left w:val="none" w:sz="0" w:space="0" w:color="auto"/>
            <w:bottom w:val="none" w:sz="0" w:space="0" w:color="auto"/>
            <w:right w:val="none" w:sz="0" w:space="0" w:color="auto"/>
          </w:divBdr>
        </w:div>
        <w:div w:id="786437670">
          <w:marLeft w:val="640"/>
          <w:marRight w:val="0"/>
          <w:marTop w:val="0"/>
          <w:marBottom w:val="0"/>
          <w:divBdr>
            <w:top w:val="none" w:sz="0" w:space="0" w:color="auto"/>
            <w:left w:val="none" w:sz="0" w:space="0" w:color="auto"/>
            <w:bottom w:val="none" w:sz="0" w:space="0" w:color="auto"/>
            <w:right w:val="none" w:sz="0" w:space="0" w:color="auto"/>
          </w:divBdr>
        </w:div>
        <w:div w:id="887961325">
          <w:marLeft w:val="640"/>
          <w:marRight w:val="0"/>
          <w:marTop w:val="0"/>
          <w:marBottom w:val="0"/>
          <w:divBdr>
            <w:top w:val="none" w:sz="0" w:space="0" w:color="auto"/>
            <w:left w:val="none" w:sz="0" w:space="0" w:color="auto"/>
            <w:bottom w:val="none" w:sz="0" w:space="0" w:color="auto"/>
            <w:right w:val="none" w:sz="0" w:space="0" w:color="auto"/>
          </w:divBdr>
        </w:div>
        <w:div w:id="1979265742">
          <w:marLeft w:val="640"/>
          <w:marRight w:val="0"/>
          <w:marTop w:val="0"/>
          <w:marBottom w:val="0"/>
          <w:divBdr>
            <w:top w:val="none" w:sz="0" w:space="0" w:color="auto"/>
            <w:left w:val="none" w:sz="0" w:space="0" w:color="auto"/>
            <w:bottom w:val="none" w:sz="0" w:space="0" w:color="auto"/>
            <w:right w:val="none" w:sz="0" w:space="0" w:color="auto"/>
          </w:divBdr>
        </w:div>
        <w:div w:id="1931888285">
          <w:marLeft w:val="640"/>
          <w:marRight w:val="0"/>
          <w:marTop w:val="0"/>
          <w:marBottom w:val="0"/>
          <w:divBdr>
            <w:top w:val="none" w:sz="0" w:space="0" w:color="auto"/>
            <w:left w:val="none" w:sz="0" w:space="0" w:color="auto"/>
            <w:bottom w:val="none" w:sz="0" w:space="0" w:color="auto"/>
            <w:right w:val="none" w:sz="0" w:space="0" w:color="auto"/>
          </w:divBdr>
        </w:div>
        <w:div w:id="1431463261">
          <w:marLeft w:val="640"/>
          <w:marRight w:val="0"/>
          <w:marTop w:val="0"/>
          <w:marBottom w:val="0"/>
          <w:divBdr>
            <w:top w:val="none" w:sz="0" w:space="0" w:color="auto"/>
            <w:left w:val="none" w:sz="0" w:space="0" w:color="auto"/>
            <w:bottom w:val="none" w:sz="0" w:space="0" w:color="auto"/>
            <w:right w:val="none" w:sz="0" w:space="0" w:color="auto"/>
          </w:divBdr>
        </w:div>
        <w:div w:id="313610687">
          <w:marLeft w:val="640"/>
          <w:marRight w:val="0"/>
          <w:marTop w:val="0"/>
          <w:marBottom w:val="0"/>
          <w:divBdr>
            <w:top w:val="none" w:sz="0" w:space="0" w:color="auto"/>
            <w:left w:val="none" w:sz="0" w:space="0" w:color="auto"/>
            <w:bottom w:val="none" w:sz="0" w:space="0" w:color="auto"/>
            <w:right w:val="none" w:sz="0" w:space="0" w:color="auto"/>
          </w:divBdr>
        </w:div>
        <w:div w:id="1199783250">
          <w:marLeft w:val="640"/>
          <w:marRight w:val="0"/>
          <w:marTop w:val="0"/>
          <w:marBottom w:val="0"/>
          <w:divBdr>
            <w:top w:val="none" w:sz="0" w:space="0" w:color="auto"/>
            <w:left w:val="none" w:sz="0" w:space="0" w:color="auto"/>
            <w:bottom w:val="none" w:sz="0" w:space="0" w:color="auto"/>
            <w:right w:val="none" w:sz="0" w:space="0" w:color="auto"/>
          </w:divBdr>
        </w:div>
        <w:div w:id="1370642473">
          <w:marLeft w:val="640"/>
          <w:marRight w:val="0"/>
          <w:marTop w:val="0"/>
          <w:marBottom w:val="0"/>
          <w:divBdr>
            <w:top w:val="none" w:sz="0" w:space="0" w:color="auto"/>
            <w:left w:val="none" w:sz="0" w:space="0" w:color="auto"/>
            <w:bottom w:val="none" w:sz="0" w:space="0" w:color="auto"/>
            <w:right w:val="none" w:sz="0" w:space="0" w:color="auto"/>
          </w:divBdr>
        </w:div>
        <w:div w:id="1451315490">
          <w:marLeft w:val="640"/>
          <w:marRight w:val="0"/>
          <w:marTop w:val="0"/>
          <w:marBottom w:val="0"/>
          <w:divBdr>
            <w:top w:val="none" w:sz="0" w:space="0" w:color="auto"/>
            <w:left w:val="none" w:sz="0" w:space="0" w:color="auto"/>
            <w:bottom w:val="none" w:sz="0" w:space="0" w:color="auto"/>
            <w:right w:val="none" w:sz="0" w:space="0" w:color="auto"/>
          </w:divBdr>
        </w:div>
        <w:div w:id="1982154808">
          <w:marLeft w:val="640"/>
          <w:marRight w:val="0"/>
          <w:marTop w:val="0"/>
          <w:marBottom w:val="0"/>
          <w:divBdr>
            <w:top w:val="none" w:sz="0" w:space="0" w:color="auto"/>
            <w:left w:val="none" w:sz="0" w:space="0" w:color="auto"/>
            <w:bottom w:val="none" w:sz="0" w:space="0" w:color="auto"/>
            <w:right w:val="none" w:sz="0" w:space="0" w:color="auto"/>
          </w:divBdr>
        </w:div>
        <w:div w:id="633409707">
          <w:marLeft w:val="640"/>
          <w:marRight w:val="0"/>
          <w:marTop w:val="0"/>
          <w:marBottom w:val="0"/>
          <w:divBdr>
            <w:top w:val="none" w:sz="0" w:space="0" w:color="auto"/>
            <w:left w:val="none" w:sz="0" w:space="0" w:color="auto"/>
            <w:bottom w:val="none" w:sz="0" w:space="0" w:color="auto"/>
            <w:right w:val="none" w:sz="0" w:space="0" w:color="auto"/>
          </w:divBdr>
        </w:div>
        <w:div w:id="491675325">
          <w:marLeft w:val="640"/>
          <w:marRight w:val="0"/>
          <w:marTop w:val="0"/>
          <w:marBottom w:val="0"/>
          <w:divBdr>
            <w:top w:val="none" w:sz="0" w:space="0" w:color="auto"/>
            <w:left w:val="none" w:sz="0" w:space="0" w:color="auto"/>
            <w:bottom w:val="none" w:sz="0" w:space="0" w:color="auto"/>
            <w:right w:val="none" w:sz="0" w:space="0" w:color="auto"/>
          </w:divBdr>
        </w:div>
        <w:div w:id="110247212">
          <w:marLeft w:val="640"/>
          <w:marRight w:val="0"/>
          <w:marTop w:val="0"/>
          <w:marBottom w:val="0"/>
          <w:divBdr>
            <w:top w:val="none" w:sz="0" w:space="0" w:color="auto"/>
            <w:left w:val="none" w:sz="0" w:space="0" w:color="auto"/>
            <w:bottom w:val="none" w:sz="0" w:space="0" w:color="auto"/>
            <w:right w:val="none" w:sz="0" w:space="0" w:color="auto"/>
          </w:divBdr>
        </w:div>
        <w:div w:id="1149249146">
          <w:marLeft w:val="640"/>
          <w:marRight w:val="0"/>
          <w:marTop w:val="0"/>
          <w:marBottom w:val="0"/>
          <w:divBdr>
            <w:top w:val="none" w:sz="0" w:space="0" w:color="auto"/>
            <w:left w:val="none" w:sz="0" w:space="0" w:color="auto"/>
            <w:bottom w:val="none" w:sz="0" w:space="0" w:color="auto"/>
            <w:right w:val="none" w:sz="0" w:space="0" w:color="auto"/>
          </w:divBdr>
        </w:div>
        <w:div w:id="1156652302">
          <w:marLeft w:val="640"/>
          <w:marRight w:val="0"/>
          <w:marTop w:val="0"/>
          <w:marBottom w:val="0"/>
          <w:divBdr>
            <w:top w:val="none" w:sz="0" w:space="0" w:color="auto"/>
            <w:left w:val="none" w:sz="0" w:space="0" w:color="auto"/>
            <w:bottom w:val="none" w:sz="0" w:space="0" w:color="auto"/>
            <w:right w:val="none" w:sz="0" w:space="0" w:color="auto"/>
          </w:divBdr>
        </w:div>
        <w:div w:id="1525946547">
          <w:marLeft w:val="640"/>
          <w:marRight w:val="0"/>
          <w:marTop w:val="0"/>
          <w:marBottom w:val="0"/>
          <w:divBdr>
            <w:top w:val="none" w:sz="0" w:space="0" w:color="auto"/>
            <w:left w:val="none" w:sz="0" w:space="0" w:color="auto"/>
            <w:bottom w:val="none" w:sz="0" w:space="0" w:color="auto"/>
            <w:right w:val="none" w:sz="0" w:space="0" w:color="auto"/>
          </w:divBdr>
        </w:div>
        <w:div w:id="373044568">
          <w:marLeft w:val="640"/>
          <w:marRight w:val="0"/>
          <w:marTop w:val="0"/>
          <w:marBottom w:val="0"/>
          <w:divBdr>
            <w:top w:val="none" w:sz="0" w:space="0" w:color="auto"/>
            <w:left w:val="none" w:sz="0" w:space="0" w:color="auto"/>
            <w:bottom w:val="none" w:sz="0" w:space="0" w:color="auto"/>
            <w:right w:val="none" w:sz="0" w:space="0" w:color="auto"/>
          </w:divBdr>
        </w:div>
        <w:div w:id="2010208362">
          <w:marLeft w:val="640"/>
          <w:marRight w:val="0"/>
          <w:marTop w:val="0"/>
          <w:marBottom w:val="0"/>
          <w:divBdr>
            <w:top w:val="none" w:sz="0" w:space="0" w:color="auto"/>
            <w:left w:val="none" w:sz="0" w:space="0" w:color="auto"/>
            <w:bottom w:val="none" w:sz="0" w:space="0" w:color="auto"/>
            <w:right w:val="none" w:sz="0" w:space="0" w:color="auto"/>
          </w:divBdr>
        </w:div>
        <w:div w:id="212469473">
          <w:marLeft w:val="640"/>
          <w:marRight w:val="0"/>
          <w:marTop w:val="0"/>
          <w:marBottom w:val="0"/>
          <w:divBdr>
            <w:top w:val="none" w:sz="0" w:space="0" w:color="auto"/>
            <w:left w:val="none" w:sz="0" w:space="0" w:color="auto"/>
            <w:bottom w:val="none" w:sz="0" w:space="0" w:color="auto"/>
            <w:right w:val="none" w:sz="0" w:space="0" w:color="auto"/>
          </w:divBdr>
        </w:div>
        <w:div w:id="1241479544">
          <w:marLeft w:val="640"/>
          <w:marRight w:val="0"/>
          <w:marTop w:val="0"/>
          <w:marBottom w:val="0"/>
          <w:divBdr>
            <w:top w:val="none" w:sz="0" w:space="0" w:color="auto"/>
            <w:left w:val="none" w:sz="0" w:space="0" w:color="auto"/>
            <w:bottom w:val="none" w:sz="0" w:space="0" w:color="auto"/>
            <w:right w:val="none" w:sz="0" w:space="0" w:color="auto"/>
          </w:divBdr>
        </w:div>
        <w:div w:id="1128544960">
          <w:marLeft w:val="640"/>
          <w:marRight w:val="0"/>
          <w:marTop w:val="0"/>
          <w:marBottom w:val="0"/>
          <w:divBdr>
            <w:top w:val="none" w:sz="0" w:space="0" w:color="auto"/>
            <w:left w:val="none" w:sz="0" w:space="0" w:color="auto"/>
            <w:bottom w:val="none" w:sz="0" w:space="0" w:color="auto"/>
            <w:right w:val="none" w:sz="0" w:space="0" w:color="auto"/>
          </w:divBdr>
        </w:div>
        <w:div w:id="286741501">
          <w:marLeft w:val="640"/>
          <w:marRight w:val="0"/>
          <w:marTop w:val="0"/>
          <w:marBottom w:val="0"/>
          <w:divBdr>
            <w:top w:val="none" w:sz="0" w:space="0" w:color="auto"/>
            <w:left w:val="none" w:sz="0" w:space="0" w:color="auto"/>
            <w:bottom w:val="none" w:sz="0" w:space="0" w:color="auto"/>
            <w:right w:val="none" w:sz="0" w:space="0" w:color="auto"/>
          </w:divBdr>
        </w:div>
        <w:div w:id="139462694">
          <w:marLeft w:val="640"/>
          <w:marRight w:val="0"/>
          <w:marTop w:val="0"/>
          <w:marBottom w:val="0"/>
          <w:divBdr>
            <w:top w:val="none" w:sz="0" w:space="0" w:color="auto"/>
            <w:left w:val="none" w:sz="0" w:space="0" w:color="auto"/>
            <w:bottom w:val="none" w:sz="0" w:space="0" w:color="auto"/>
            <w:right w:val="none" w:sz="0" w:space="0" w:color="auto"/>
          </w:divBdr>
        </w:div>
        <w:div w:id="447545832">
          <w:marLeft w:val="640"/>
          <w:marRight w:val="0"/>
          <w:marTop w:val="0"/>
          <w:marBottom w:val="0"/>
          <w:divBdr>
            <w:top w:val="none" w:sz="0" w:space="0" w:color="auto"/>
            <w:left w:val="none" w:sz="0" w:space="0" w:color="auto"/>
            <w:bottom w:val="none" w:sz="0" w:space="0" w:color="auto"/>
            <w:right w:val="none" w:sz="0" w:space="0" w:color="auto"/>
          </w:divBdr>
        </w:div>
        <w:div w:id="1654212412">
          <w:marLeft w:val="640"/>
          <w:marRight w:val="0"/>
          <w:marTop w:val="0"/>
          <w:marBottom w:val="0"/>
          <w:divBdr>
            <w:top w:val="none" w:sz="0" w:space="0" w:color="auto"/>
            <w:left w:val="none" w:sz="0" w:space="0" w:color="auto"/>
            <w:bottom w:val="none" w:sz="0" w:space="0" w:color="auto"/>
            <w:right w:val="none" w:sz="0" w:space="0" w:color="auto"/>
          </w:divBdr>
        </w:div>
        <w:div w:id="981349622">
          <w:marLeft w:val="640"/>
          <w:marRight w:val="0"/>
          <w:marTop w:val="0"/>
          <w:marBottom w:val="0"/>
          <w:divBdr>
            <w:top w:val="none" w:sz="0" w:space="0" w:color="auto"/>
            <w:left w:val="none" w:sz="0" w:space="0" w:color="auto"/>
            <w:bottom w:val="none" w:sz="0" w:space="0" w:color="auto"/>
            <w:right w:val="none" w:sz="0" w:space="0" w:color="auto"/>
          </w:divBdr>
        </w:div>
        <w:div w:id="1666973791">
          <w:marLeft w:val="640"/>
          <w:marRight w:val="0"/>
          <w:marTop w:val="0"/>
          <w:marBottom w:val="0"/>
          <w:divBdr>
            <w:top w:val="none" w:sz="0" w:space="0" w:color="auto"/>
            <w:left w:val="none" w:sz="0" w:space="0" w:color="auto"/>
            <w:bottom w:val="none" w:sz="0" w:space="0" w:color="auto"/>
            <w:right w:val="none" w:sz="0" w:space="0" w:color="auto"/>
          </w:divBdr>
        </w:div>
        <w:div w:id="1726175326">
          <w:marLeft w:val="640"/>
          <w:marRight w:val="0"/>
          <w:marTop w:val="0"/>
          <w:marBottom w:val="0"/>
          <w:divBdr>
            <w:top w:val="none" w:sz="0" w:space="0" w:color="auto"/>
            <w:left w:val="none" w:sz="0" w:space="0" w:color="auto"/>
            <w:bottom w:val="none" w:sz="0" w:space="0" w:color="auto"/>
            <w:right w:val="none" w:sz="0" w:space="0" w:color="auto"/>
          </w:divBdr>
        </w:div>
        <w:div w:id="487745141">
          <w:marLeft w:val="640"/>
          <w:marRight w:val="0"/>
          <w:marTop w:val="0"/>
          <w:marBottom w:val="0"/>
          <w:divBdr>
            <w:top w:val="none" w:sz="0" w:space="0" w:color="auto"/>
            <w:left w:val="none" w:sz="0" w:space="0" w:color="auto"/>
            <w:bottom w:val="none" w:sz="0" w:space="0" w:color="auto"/>
            <w:right w:val="none" w:sz="0" w:space="0" w:color="auto"/>
          </w:divBdr>
        </w:div>
        <w:div w:id="1312752924">
          <w:marLeft w:val="640"/>
          <w:marRight w:val="0"/>
          <w:marTop w:val="0"/>
          <w:marBottom w:val="0"/>
          <w:divBdr>
            <w:top w:val="none" w:sz="0" w:space="0" w:color="auto"/>
            <w:left w:val="none" w:sz="0" w:space="0" w:color="auto"/>
            <w:bottom w:val="none" w:sz="0" w:space="0" w:color="auto"/>
            <w:right w:val="none" w:sz="0" w:space="0" w:color="auto"/>
          </w:divBdr>
        </w:div>
        <w:div w:id="859776004">
          <w:marLeft w:val="640"/>
          <w:marRight w:val="0"/>
          <w:marTop w:val="0"/>
          <w:marBottom w:val="0"/>
          <w:divBdr>
            <w:top w:val="none" w:sz="0" w:space="0" w:color="auto"/>
            <w:left w:val="none" w:sz="0" w:space="0" w:color="auto"/>
            <w:bottom w:val="none" w:sz="0" w:space="0" w:color="auto"/>
            <w:right w:val="none" w:sz="0" w:space="0" w:color="auto"/>
          </w:divBdr>
        </w:div>
        <w:div w:id="1266234472">
          <w:marLeft w:val="640"/>
          <w:marRight w:val="0"/>
          <w:marTop w:val="0"/>
          <w:marBottom w:val="0"/>
          <w:divBdr>
            <w:top w:val="none" w:sz="0" w:space="0" w:color="auto"/>
            <w:left w:val="none" w:sz="0" w:space="0" w:color="auto"/>
            <w:bottom w:val="none" w:sz="0" w:space="0" w:color="auto"/>
            <w:right w:val="none" w:sz="0" w:space="0" w:color="auto"/>
          </w:divBdr>
        </w:div>
        <w:div w:id="994725160">
          <w:marLeft w:val="640"/>
          <w:marRight w:val="0"/>
          <w:marTop w:val="0"/>
          <w:marBottom w:val="0"/>
          <w:divBdr>
            <w:top w:val="none" w:sz="0" w:space="0" w:color="auto"/>
            <w:left w:val="none" w:sz="0" w:space="0" w:color="auto"/>
            <w:bottom w:val="none" w:sz="0" w:space="0" w:color="auto"/>
            <w:right w:val="none" w:sz="0" w:space="0" w:color="auto"/>
          </w:divBdr>
        </w:div>
        <w:div w:id="782186389">
          <w:marLeft w:val="640"/>
          <w:marRight w:val="0"/>
          <w:marTop w:val="0"/>
          <w:marBottom w:val="0"/>
          <w:divBdr>
            <w:top w:val="none" w:sz="0" w:space="0" w:color="auto"/>
            <w:left w:val="none" w:sz="0" w:space="0" w:color="auto"/>
            <w:bottom w:val="none" w:sz="0" w:space="0" w:color="auto"/>
            <w:right w:val="none" w:sz="0" w:space="0" w:color="auto"/>
          </w:divBdr>
        </w:div>
        <w:div w:id="61104306">
          <w:marLeft w:val="640"/>
          <w:marRight w:val="0"/>
          <w:marTop w:val="0"/>
          <w:marBottom w:val="0"/>
          <w:divBdr>
            <w:top w:val="none" w:sz="0" w:space="0" w:color="auto"/>
            <w:left w:val="none" w:sz="0" w:space="0" w:color="auto"/>
            <w:bottom w:val="none" w:sz="0" w:space="0" w:color="auto"/>
            <w:right w:val="none" w:sz="0" w:space="0" w:color="auto"/>
          </w:divBdr>
        </w:div>
        <w:div w:id="1524901449">
          <w:marLeft w:val="640"/>
          <w:marRight w:val="0"/>
          <w:marTop w:val="0"/>
          <w:marBottom w:val="0"/>
          <w:divBdr>
            <w:top w:val="none" w:sz="0" w:space="0" w:color="auto"/>
            <w:left w:val="none" w:sz="0" w:space="0" w:color="auto"/>
            <w:bottom w:val="none" w:sz="0" w:space="0" w:color="auto"/>
            <w:right w:val="none" w:sz="0" w:space="0" w:color="auto"/>
          </w:divBdr>
        </w:div>
        <w:div w:id="236600930">
          <w:marLeft w:val="640"/>
          <w:marRight w:val="0"/>
          <w:marTop w:val="0"/>
          <w:marBottom w:val="0"/>
          <w:divBdr>
            <w:top w:val="none" w:sz="0" w:space="0" w:color="auto"/>
            <w:left w:val="none" w:sz="0" w:space="0" w:color="auto"/>
            <w:bottom w:val="none" w:sz="0" w:space="0" w:color="auto"/>
            <w:right w:val="none" w:sz="0" w:space="0" w:color="auto"/>
          </w:divBdr>
        </w:div>
        <w:div w:id="1135290783">
          <w:marLeft w:val="640"/>
          <w:marRight w:val="0"/>
          <w:marTop w:val="0"/>
          <w:marBottom w:val="0"/>
          <w:divBdr>
            <w:top w:val="none" w:sz="0" w:space="0" w:color="auto"/>
            <w:left w:val="none" w:sz="0" w:space="0" w:color="auto"/>
            <w:bottom w:val="none" w:sz="0" w:space="0" w:color="auto"/>
            <w:right w:val="none" w:sz="0" w:space="0" w:color="auto"/>
          </w:divBdr>
        </w:div>
        <w:div w:id="1280063205">
          <w:marLeft w:val="640"/>
          <w:marRight w:val="0"/>
          <w:marTop w:val="0"/>
          <w:marBottom w:val="0"/>
          <w:divBdr>
            <w:top w:val="none" w:sz="0" w:space="0" w:color="auto"/>
            <w:left w:val="none" w:sz="0" w:space="0" w:color="auto"/>
            <w:bottom w:val="none" w:sz="0" w:space="0" w:color="auto"/>
            <w:right w:val="none" w:sz="0" w:space="0" w:color="auto"/>
          </w:divBdr>
        </w:div>
        <w:div w:id="277611380">
          <w:marLeft w:val="640"/>
          <w:marRight w:val="0"/>
          <w:marTop w:val="0"/>
          <w:marBottom w:val="0"/>
          <w:divBdr>
            <w:top w:val="none" w:sz="0" w:space="0" w:color="auto"/>
            <w:left w:val="none" w:sz="0" w:space="0" w:color="auto"/>
            <w:bottom w:val="none" w:sz="0" w:space="0" w:color="auto"/>
            <w:right w:val="none" w:sz="0" w:space="0" w:color="auto"/>
          </w:divBdr>
        </w:div>
        <w:div w:id="2141192533">
          <w:marLeft w:val="640"/>
          <w:marRight w:val="0"/>
          <w:marTop w:val="0"/>
          <w:marBottom w:val="0"/>
          <w:divBdr>
            <w:top w:val="none" w:sz="0" w:space="0" w:color="auto"/>
            <w:left w:val="none" w:sz="0" w:space="0" w:color="auto"/>
            <w:bottom w:val="none" w:sz="0" w:space="0" w:color="auto"/>
            <w:right w:val="none" w:sz="0" w:space="0" w:color="auto"/>
          </w:divBdr>
        </w:div>
        <w:div w:id="2072463928">
          <w:marLeft w:val="640"/>
          <w:marRight w:val="0"/>
          <w:marTop w:val="0"/>
          <w:marBottom w:val="0"/>
          <w:divBdr>
            <w:top w:val="none" w:sz="0" w:space="0" w:color="auto"/>
            <w:left w:val="none" w:sz="0" w:space="0" w:color="auto"/>
            <w:bottom w:val="none" w:sz="0" w:space="0" w:color="auto"/>
            <w:right w:val="none" w:sz="0" w:space="0" w:color="auto"/>
          </w:divBdr>
        </w:div>
        <w:div w:id="815802775">
          <w:marLeft w:val="640"/>
          <w:marRight w:val="0"/>
          <w:marTop w:val="0"/>
          <w:marBottom w:val="0"/>
          <w:divBdr>
            <w:top w:val="none" w:sz="0" w:space="0" w:color="auto"/>
            <w:left w:val="none" w:sz="0" w:space="0" w:color="auto"/>
            <w:bottom w:val="none" w:sz="0" w:space="0" w:color="auto"/>
            <w:right w:val="none" w:sz="0" w:space="0" w:color="auto"/>
          </w:divBdr>
        </w:div>
        <w:div w:id="1085347848">
          <w:marLeft w:val="640"/>
          <w:marRight w:val="0"/>
          <w:marTop w:val="0"/>
          <w:marBottom w:val="0"/>
          <w:divBdr>
            <w:top w:val="none" w:sz="0" w:space="0" w:color="auto"/>
            <w:left w:val="none" w:sz="0" w:space="0" w:color="auto"/>
            <w:bottom w:val="none" w:sz="0" w:space="0" w:color="auto"/>
            <w:right w:val="none" w:sz="0" w:space="0" w:color="auto"/>
          </w:divBdr>
        </w:div>
        <w:div w:id="983847599">
          <w:marLeft w:val="640"/>
          <w:marRight w:val="0"/>
          <w:marTop w:val="0"/>
          <w:marBottom w:val="0"/>
          <w:divBdr>
            <w:top w:val="none" w:sz="0" w:space="0" w:color="auto"/>
            <w:left w:val="none" w:sz="0" w:space="0" w:color="auto"/>
            <w:bottom w:val="none" w:sz="0" w:space="0" w:color="auto"/>
            <w:right w:val="none" w:sz="0" w:space="0" w:color="auto"/>
          </w:divBdr>
        </w:div>
        <w:div w:id="1725447708">
          <w:marLeft w:val="640"/>
          <w:marRight w:val="0"/>
          <w:marTop w:val="0"/>
          <w:marBottom w:val="0"/>
          <w:divBdr>
            <w:top w:val="none" w:sz="0" w:space="0" w:color="auto"/>
            <w:left w:val="none" w:sz="0" w:space="0" w:color="auto"/>
            <w:bottom w:val="none" w:sz="0" w:space="0" w:color="auto"/>
            <w:right w:val="none" w:sz="0" w:space="0" w:color="auto"/>
          </w:divBdr>
        </w:div>
        <w:div w:id="201863265">
          <w:marLeft w:val="640"/>
          <w:marRight w:val="0"/>
          <w:marTop w:val="0"/>
          <w:marBottom w:val="0"/>
          <w:divBdr>
            <w:top w:val="none" w:sz="0" w:space="0" w:color="auto"/>
            <w:left w:val="none" w:sz="0" w:space="0" w:color="auto"/>
            <w:bottom w:val="none" w:sz="0" w:space="0" w:color="auto"/>
            <w:right w:val="none" w:sz="0" w:space="0" w:color="auto"/>
          </w:divBdr>
        </w:div>
        <w:div w:id="1040862209">
          <w:marLeft w:val="640"/>
          <w:marRight w:val="0"/>
          <w:marTop w:val="0"/>
          <w:marBottom w:val="0"/>
          <w:divBdr>
            <w:top w:val="none" w:sz="0" w:space="0" w:color="auto"/>
            <w:left w:val="none" w:sz="0" w:space="0" w:color="auto"/>
            <w:bottom w:val="none" w:sz="0" w:space="0" w:color="auto"/>
            <w:right w:val="none" w:sz="0" w:space="0" w:color="auto"/>
          </w:divBdr>
        </w:div>
        <w:div w:id="280914547">
          <w:marLeft w:val="640"/>
          <w:marRight w:val="0"/>
          <w:marTop w:val="0"/>
          <w:marBottom w:val="0"/>
          <w:divBdr>
            <w:top w:val="none" w:sz="0" w:space="0" w:color="auto"/>
            <w:left w:val="none" w:sz="0" w:space="0" w:color="auto"/>
            <w:bottom w:val="none" w:sz="0" w:space="0" w:color="auto"/>
            <w:right w:val="none" w:sz="0" w:space="0" w:color="auto"/>
          </w:divBdr>
        </w:div>
        <w:div w:id="55012124">
          <w:marLeft w:val="640"/>
          <w:marRight w:val="0"/>
          <w:marTop w:val="0"/>
          <w:marBottom w:val="0"/>
          <w:divBdr>
            <w:top w:val="none" w:sz="0" w:space="0" w:color="auto"/>
            <w:left w:val="none" w:sz="0" w:space="0" w:color="auto"/>
            <w:bottom w:val="none" w:sz="0" w:space="0" w:color="auto"/>
            <w:right w:val="none" w:sz="0" w:space="0" w:color="auto"/>
          </w:divBdr>
        </w:div>
        <w:div w:id="299381855">
          <w:marLeft w:val="640"/>
          <w:marRight w:val="0"/>
          <w:marTop w:val="0"/>
          <w:marBottom w:val="0"/>
          <w:divBdr>
            <w:top w:val="none" w:sz="0" w:space="0" w:color="auto"/>
            <w:left w:val="none" w:sz="0" w:space="0" w:color="auto"/>
            <w:bottom w:val="none" w:sz="0" w:space="0" w:color="auto"/>
            <w:right w:val="none" w:sz="0" w:space="0" w:color="auto"/>
          </w:divBdr>
        </w:div>
        <w:div w:id="708922381">
          <w:marLeft w:val="640"/>
          <w:marRight w:val="0"/>
          <w:marTop w:val="0"/>
          <w:marBottom w:val="0"/>
          <w:divBdr>
            <w:top w:val="none" w:sz="0" w:space="0" w:color="auto"/>
            <w:left w:val="none" w:sz="0" w:space="0" w:color="auto"/>
            <w:bottom w:val="none" w:sz="0" w:space="0" w:color="auto"/>
            <w:right w:val="none" w:sz="0" w:space="0" w:color="auto"/>
          </w:divBdr>
        </w:div>
        <w:div w:id="1067344891">
          <w:marLeft w:val="640"/>
          <w:marRight w:val="0"/>
          <w:marTop w:val="0"/>
          <w:marBottom w:val="0"/>
          <w:divBdr>
            <w:top w:val="none" w:sz="0" w:space="0" w:color="auto"/>
            <w:left w:val="none" w:sz="0" w:space="0" w:color="auto"/>
            <w:bottom w:val="none" w:sz="0" w:space="0" w:color="auto"/>
            <w:right w:val="none" w:sz="0" w:space="0" w:color="auto"/>
          </w:divBdr>
        </w:div>
        <w:div w:id="1726905892">
          <w:marLeft w:val="640"/>
          <w:marRight w:val="0"/>
          <w:marTop w:val="0"/>
          <w:marBottom w:val="0"/>
          <w:divBdr>
            <w:top w:val="none" w:sz="0" w:space="0" w:color="auto"/>
            <w:left w:val="none" w:sz="0" w:space="0" w:color="auto"/>
            <w:bottom w:val="none" w:sz="0" w:space="0" w:color="auto"/>
            <w:right w:val="none" w:sz="0" w:space="0" w:color="auto"/>
          </w:divBdr>
        </w:div>
        <w:div w:id="326905036">
          <w:marLeft w:val="640"/>
          <w:marRight w:val="0"/>
          <w:marTop w:val="0"/>
          <w:marBottom w:val="0"/>
          <w:divBdr>
            <w:top w:val="none" w:sz="0" w:space="0" w:color="auto"/>
            <w:left w:val="none" w:sz="0" w:space="0" w:color="auto"/>
            <w:bottom w:val="none" w:sz="0" w:space="0" w:color="auto"/>
            <w:right w:val="none" w:sz="0" w:space="0" w:color="auto"/>
          </w:divBdr>
        </w:div>
        <w:div w:id="983125236">
          <w:marLeft w:val="640"/>
          <w:marRight w:val="0"/>
          <w:marTop w:val="0"/>
          <w:marBottom w:val="0"/>
          <w:divBdr>
            <w:top w:val="none" w:sz="0" w:space="0" w:color="auto"/>
            <w:left w:val="none" w:sz="0" w:space="0" w:color="auto"/>
            <w:bottom w:val="none" w:sz="0" w:space="0" w:color="auto"/>
            <w:right w:val="none" w:sz="0" w:space="0" w:color="auto"/>
          </w:divBdr>
        </w:div>
        <w:div w:id="201983745">
          <w:marLeft w:val="640"/>
          <w:marRight w:val="0"/>
          <w:marTop w:val="0"/>
          <w:marBottom w:val="0"/>
          <w:divBdr>
            <w:top w:val="none" w:sz="0" w:space="0" w:color="auto"/>
            <w:left w:val="none" w:sz="0" w:space="0" w:color="auto"/>
            <w:bottom w:val="none" w:sz="0" w:space="0" w:color="auto"/>
            <w:right w:val="none" w:sz="0" w:space="0" w:color="auto"/>
          </w:divBdr>
        </w:div>
        <w:div w:id="1099913785">
          <w:marLeft w:val="640"/>
          <w:marRight w:val="0"/>
          <w:marTop w:val="0"/>
          <w:marBottom w:val="0"/>
          <w:divBdr>
            <w:top w:val="none" w:sz="0" w:space="0" w:color="auto"/>
            <w:left w:val="none" w:sz="0" w:space="0" w:color="auto"/>
            <w:bottom w:val="none" w:sz="0" w:space="0" w:color="auto"/>
            <w:right w:val="none" w:sz="0" w:space="0" w:color="auto"/>
          </w:divBdr>
        </w:div>
        <w:div w:id="1346129759">
          <w:marLeft w:val="640"/>
          <w:marRight w:val="0"/>
          <w:marTop w:val="0"/>
          <w:marBottom w:val="0"/>
          <w:divBdr>
            <w:top w:val="none" w:sz="0" w:space="0" w:color="auto"/>
            <w:left w:val="none" w:sz="0" w:space="0" w:color="auto"/>
            <w:bottom w:val="none" w:sz="0" w:space="0" w:color="auto"/>
            <w:right w:val="none" w:sz="0" w:space="0" w:color="auto"/>
          </w:divBdr>
        </w:div>
        <w:div w:id="486744178">
          <w:marLeft w:val="640"/>
          <w:marRight w:val="0"/>
          <w:marTop w:val="0"/>
          <w:marBottom w:val="0"/>
          <w:divBdr>
            <w:top w:val="none" w:sz="0" w:space="0" w:color="auto"/>
            <w:left w:val="none" w:sz="0" w:space="0" w:color="auto"/>
            <w:bottom w:val="none" w:sz="0" w:space="0" w:color="auto"/>
            <w:right w:val="none" w:sz="0" w:space="0" w:color="auto"/>
          </w:divBdr>
        </w:div>
        <w:div w:id="1213006107">
          <w:marLeft w:val="640"/>
          <w:marRight w:val="0"/>
          <w:marTop w:val="0"/>
          <w:marBottom w:val="0"/>
          <w:divBdr>
            <w:top w:val="none" w:sz="0" w:space="0" w:color="auto"/>
            <w:left w:val="none" w:sz="0" w:space="0" w:color="auto"/>
            <w:bottom w:val="none" w:sz="0" w:space="0" w:color="auto"/>
            <w:right w:val="none" w:sz="0" w:space="0" w:color="auto"/>
          </w:divBdr>
        </w:div>
        <w:div w:id="1309743487">
          <w:marLeft w:val="640"/>
          <w:marRight w:val="0"/>
          <w:marTop w:val="0"/>
          <w:marBottom w:val="0"/>
          <w:divBdr>
            <w:top w:val="none" w:sz="0" w:space="0" w:color="auto"/>
            <w:left w:val="none" w:sz="0" w:space="0" w:color="auto"/>
            <w:bottom w:val="none" w:sz="0" w:space="0" w:color="auto"/>
            <w:right w:val="none" w:sz="0" w:space="0" w:color="auto"/>
          </w:divBdr>
        </w:div>
        <w:div w:id="635111116">
          <w:marLeft w:val="640"/>
          <w:marRight w:val="0"/>
          <w:marTop w:val="0"/>
          <w:marBottom w:val="0"/>
          <w:divBdr>
            <w:top w:val="none" w:sz="0" w:space="0" w:color="auto"/>
            <w:left w:val="none" w:sz="0" w:space="0" w:color="auto"/>
            <w:bottom w:val="none" w:sz="0" w:space="0" w:color="auto"/>
            <w:right w:val="none" w:sz="0" w:space="0" w:color="auto"/>
          </w:divBdr>
        </w:div>
        <w:div w:id="1552568648">
          <w:marLeft w:val="640"/>
          <w:marRight w:val="0"/>
          <w:marTop w:val="0"/>
          <w:marBottom w:val="0"/>
          <w:divBdr>
            <w:top w:val="none" w:sz="0" w:space="0" w:color="auto"/>
            <w:left w:val="none" w:sz="0" w:space="0" w:color="auto"/>
            <w:bottom w:val="none" w:sz="0" w:space="0" w:color="auto"/>
            <w:right w:val="none" w:sz="0" w:space="0" w:color="auto"/>
          </w:divBdr>
        </w:div>
        <w:div w:id="401559399">
          <w:marLeft w:val="640"/>
          <w:marRight w:val="0"/>
          <w:marTop w:val="0"/>
          <w:marBottom w:val="0"/>
          <w:divBdr>
            <w:top w:val="none" w:sz="0" w:space="0" w:color="auto"/>
            <w:left w:val="none" w:sz="0" w:space="0" w:color="auto"/>
            <w:bottom w:val="none" w:sz="0" w:space="0" w:color="auto"/>
            <w:right w:val="none" w:sz="0" w:space="0" w:color="auto"/>
          </w:divBdr>
        </w:div>
        <w:div w:id="53742324">
          <w:marLeft w:val="640"/>
          <w:marRight w:val="0"/>
          <w:marTop w:val="0"/>
          <w:marBottom w:val="0"/>
          <w:divBdr>
            <w:top w:val="none" w:sz="0" w:space="0" w:color="auto"/>
            <w:left w:val="none" w:sz="0" w:space="0" w:color="auto"/>
            <w:bottom w:val="none" w:sz="0" w:space="0" w:color="auto"/>
            <w:right w:val="none" w:sz="0" w:space="0" w:color="auto"/>
          </w:divBdr>
        </w:div>
        <w:div w:id="817502305">
          <w:marLeft w:val="640"/>
          <w:marRight w:val="0"/>
          <w:marTop w:val="0"/>
          <w:marBottom w:val="0"/>
          <w:divBdr>
            <w:top w:val="none" w:sz="0" w:space="0" w:color="auto"/>
            <w:left w:val="none" w:sz="0" w:space="0" w:color="auto"/>
            <w:bottom w:val="none" w:sz="0" w:space="0" w:color="auto"/>
            <w:right w:val="none" w:sz="0" w:space="0" w:color="auto"/>
          </w:divBdr>
        </w:div>
        <w:div w:id="675959378">
          <w:marLeft w:val="640"/>
          <w:marRight w:val="0"/>
          <w:marTop w:val="0"/>
          <w:marBottom w:val="0"/>
          <w:divBdr>
            <w:top w:val="none" w:sz="0" w:space="0" w:color="auto"/>
            <w:left w:val="none" w:sz="0" w:space="0" w:color="auto"/>
            <w:bottom w:val="none" w:sz="0" w:space="0" w:color="auto"/>
            <w:right w:val="none" w:sz="0" w:space="0" w:color="auto"/>
          </w:divBdr>
        </w:div>
        <w:div w:id="140076796">
          <w:marLeft w:val="640"/>
          <w:marRight w:val="0"/>
          <w:marTop w:val="0"/>
          <w:marBottom w:val="0"/>
          <w:divBdr>
            <w:top w:val="none" w:sz="0" w:space="0" w:color="auto"/>
            <w:left w:val="none" w:sz="0" w:space="0" w:color="auto"/>
            <w:bottom w:val="none" w:sz="0" w:space="0" w:color="auto"/>
            <w:right w:val="none" w:sz="0" w:space="0" w:color="auto"/>
          </w:divBdr>
        </w:div>
        <w:div w:id="774786056">
          <w:marLeft w:val="640"/>
          <w:marRight w:val="0"/>
          <w:marTop w:val="0"/>
          <w:marBottom w:val="0"/>
          <w:divBdr>
            <w:top w:val="none" w:sz="0" w:space="0" w:color="auto"/>
            <w:left w:val="none" w:sz="0" w:space="0" w:color="auto"/>
            <w:bottom w:val="none" w:sz="0" w:space="0" w:color="auto"/>
            <w:right w:val="none" w:sz="0" w:space="0" w:color="auto"/>
          </w:divBdr>
        </w:div>
        <w:div w:id="1934432148">
          <w:marLeft w:val="640"/>
          <w:marRight w:val="0"/>
          <w:marTop w:val="0"/>
          <w:marBottom w:val="0"/>
          <w:divBdr>
            <w:top w:val="none" w:sz="0" w:space="0" w:color="auto"/>
            <w:left w:val="none" w:sz="0" w:space="0" w:color="auto"/>
            <w:bottom w:val="none" w:sz="0" w:space="0" w:color="auto"/>
            <w:right w:val="none" w:sz="0" w:space="0" w:color="auto"/>
          </w:divBdr>
        </w:div>
        <w:div w:id="161245003">
          <w:marLeft w:val="640"/>
          <w:marRight w:val="0"/>
          <w:marTop w:val="0"/>
          <w:marBottom w:val="0"/>
          <w:divBdr>
            <w:top w:val="none" w:sz="0" w:space="0" w:color="auto"/>
            <w:left w:val="none" w:sz="0" w:space="0" w:color="auto"/>
            <w:bottom w:val="none" w:sz="0" w:space="0" w:color="auto"/>
            <w:right w:val="none" w:sz="0" w:space="0" w:color="auto"/>
          </w:divBdr>
        </w:div>
        <w:div w:id="1530144774">
          <w:marLeft w:val="640"/>
          <w:marRight w:val="0"/>
          <w:marTop w:val="0"/>
          <w:marBottom w:val="0"/>
          <w:divBdr>
            <w:top w:val="none" w:sz="0" w:space="0" w:color="auto"/>
            <w:left w:val="none" w:sz="0" w:space="0" w:color="auto"/>
            <w:bottom w:val="none" w:sz="0" w:space="0" w:color="auto"/>
            <w:right w:val="none" w:sz="0" w:space="0" w:color="auto"/>
          </w:divBdr>
        </w:div>
        <w:div w:id="647368156">
          <w:marLeft w:val="640"/>
          <w:marRight w:val="0"/>
          <w:marTop w:val="0"/>
          <w:marBottom w:val="0"/>
          <w:divBdr>
            <w:top w:val="none" w:sz="0" w:space="0" w:color="auto"/>
            <w:left w:val="none" w:sz="0" w:space="0" w:color="auto"/>
            <w:bottom w:val="none" w:sz="0" w:space="0" w:color="auto"/>
            <w:right w:val="none" w:sz="0" w:space="0" w:color="auto"/>
          </w:divBdr>
        </w:div>
        <w:div w:id="1033456603">
          <w:marLeft w:val="640"/>
          <w:marRight w:val="0"/>
          <w:marTop w:val="0"/>
          <w:marBottom w:val="0"/>
          <w:divBdr>
            <w:top w:val="none" w:sz="0" w:space="0" w:color="auto"/>
            <w:left w:val="none" w:sz="0" w:space="0" w:color="auto"/>
            <w:bottom w:val="none" w:sz="0" w:space="0" w:color="auto"/>
            <w:right w:val="none" w:sz="0" w:space="0" w:color="auto"/>
          </w:divBdr>
        </w:div>
        <w:div w:id="1364742670">
          <w:marLeft w:val="640"/>
          <w:marRight w:val="0"/>
          <w:marTop w:val="0"/>
          <w:marBottom w:val="0"/>
          <w:divBdr>
            <w:top w:val="none" w:sz="0" w:space="0" w:color="auto"/>
            <w:left w:val="none" w:sz="0" w:space="0" w:color="auto"/>
            <w:bottom w:val="none" w:sz="0" w:space="0" w:color="auto"/>
            <w:right w:val="none" w:sz="0" w:space="0" w:color="auto"/>
          </w:divBdr>
        </w:div>
        <w:div w:id="1845626323">
          <w:marLeft w:val="640"/>
          <w:marRight w:val="0"/>
          <w:marTop w:val="0"/>
          <w:marBottom w:val="0"/>
          <w:divBdr>
            <w:top w:val="none" w:sz="0" w:space="0" w:color="auto"/>
            <w:left w:val="none" w:sz="0" w:space="0" w:color="auto"/>
            <w:bottom w:val="none" w:sz="0" w:space="0" w:color="auto"/>
            <w:right w:val="none" w:sz="0" w:space="0" w:color="auto"/>
          </w:divBdr>
        </w:div>
        <w:div w:id="1684934759">
          <w:marLeft w:val="640"/>
          <w:marRight w:val="0"/>
          <w:marTop w:val="0"/>
          <w:marBottom w:val="0"/>
          <w:divBdr>
            <w:top w:val="none" w:sz="0" w:space="0" w:color="auto"/>
            <w:left w:val="none" w:sz="0" w:space="0" w:color="auto"/>
            <w:bottom w:val="none" w:sz="0" w:space="0" w:color="auto"/>
            <w:right w:val="none" w:sz="0" w:space="0" w:color="auto"/>
          </w:divBdr>
        </w:div>
        <w:div w:id="490486107">
          <w:marLeft w:val="640"/>
          <w:marRight w:val="0"/>
          <w:marTop w:val="0"/>
          <w:marBottom w:val="0"/>
          <w:divBdr>
            <w:top w:val="none" w:sz="0" w:space="0" w:color="auto"/>
            <w:left w:val="none" w:sz="0" w:space="0" w:color="auto"/>
            <w:bottom w:val="none" w:sz="0" w:space="0" w:color="auto"/>
            <w:right w:val="none" w:sz="0" w:space="0" w:color="auto"/>
          </w:divBdr>
        </w:div>
        <w:div w:id="239141125">
          <w:marLeft w:val="640"/>
          <w:marRight w:val="0"/>
          <w:marTop w:val="0"/>
          <w:marBottom w:val="0"/>
          <w:divBdr>
            <w:top w:val="none" w:sz="0" w:space="0" w:color="auto"/>
            <w:left w:val="none" w:sz="0" w:space="0" w:color="auto"/>
            <w:bottom w:val="none" w:sz="0" w:space="0" w:color="auto"/>
            <w:right w:val="none" w:sz="0" w:space="0" w:color="auto"/>
          </w:divBdr>
        </w:div>
        <w:div w:id="332034215">
          <w:marLeft w:val="640"/>
          <w:marRight w:val="0"/>
          <w:marTop w:val="0"/>
          <w:marBottom w:val="0"/>
          <w:divBdr>
            <w:top w:val="none" w:sz="0" w:space="0" w:color="auto"/>
            <w:left w:val="none" w:sz="0" w:space="0" w:color="auto"/>
            <w:bottom w:val="none" w:sz="0" w:space="0" w:color="auto"/>
            <w:right w:val="none" w:sz="0" w:space="0" w:color="auto"/>
          </w:divBdr>
        </w:div>
        <w:div w:id="907962428">
          <w:marLeft w:val="640"/>
          <w:marRight w:val="0"/>
          <w:marTop w:val="0"/>
          <w:marBottom w:val="0"/>
          <w:divBdr>
            <w:top w:val="none" w:sz="0" w:space="0" w:color="auto"/>
            <w:left w:val="none" w:sz="0" w:space="0" w:color="auto"/>
            <w:bottom w:val="none" w:sz="0" w:space="0" w:color="auto"/>
            <w:right w:val="none" w:sz="0" w:space="0" w:color="auto"/>
          </w:divBdr>
        </w:div>
        <w:div w:id="1646088222">
          <w:marLeft w:val="640"/>
          <w:marRight w:val="0"/>
          <w:marTop w:val="0"/>
          <w:marBottom w:val="0"/>
          <w:divBdr>
            <w:top w:val="none" w:sz="0" w:space="0" w:color="auto"/>
            <w:left w:val="none" w:sz="0" w:space="0" w:color="auto"/>
            <w:bottom w:val="none" w:sz="0" w:space="0" w:color="auto"/>
            <w:right w:val="none" w:sz="0" w:space="0" w:color="auto"/>
          </w:divBdr>
        </w:div>
        <w:div w:id="829564222">
          <w:marLeft w:val="640"/>
          <w:marRight w:val="0"/>
          <w:marTop w:val="0"/>
          <w:marBottom w:val="0"/>
          <w:divBdr>
            <w:top w:val="none" w:sz="0" w:space="0" w:color="auto"/>
            <w:left w:val="none" w:sz="0" w:space="0" w:color="auto"/>
            <w:bottom w:val="none" w:sz="0" w:space="0" w:color="auto"/>
            <w:right w:val="none" w:sz="0" w:space="0" w:color="auto"/>
          </w:divBdr>
        </w:div>
        <w:div w:id="669529753">
          <w:marLeft w:val="640"/>
          <w:marRight w:val="0"/>
          <w:marTop w:val="0"/>
          <w:marBottom w:val="0"/>
          <w:divBdr>
            <w:top w:val="none" w:sz="0" w:space="0" w:color="auto"/>
            <w:left w:val="none" w:sz="0" w:space="0" w:color="auto"/>
            <w:bottom w:val="none" w:sz="0" w:space="0" w:color="auto"/>
            <w:right w:val="none" w:sz="0" w:space="0" w:color="auto"/>
          </w:divBdr>
        </w:div>
        <w:div w:id="2040429662">
          <w:marLeft w:val="640"/>
          <w:marRight w:val="0"/>
          <w:marTop w:val="0"/>
          <w:marBottom w:val="0"/>
          <w:divBdr>
            <w:top w:val="none" w:sz="0" w:space="0" w:color="auto"/>
            <w:left w:val="none" w:sz="0" w:space="0" w:color="auto"/>
            <w:bottom w:val="none" w:sz="0" w:space="0" w:color="auto"/>
            <w:right w:val="none" w:sz="0" w:space="0" w:color="auto"/>
          </w:divBdr>
        </w:div>
        <w:div w:id="275211365">
          <w:marLeft w:val="640"/>
          <w:marRight w:val="0"/>
          <w:marTop w:val="0"/>
          <w:marBottom w:val="0"/>
          <w:divBdr>
            <w:top w:val="none" w:sz="0" w:space="0" w:color="auto"/>
            <w:left w:val="none" w:sz="0" w:space="0" w:color="auto"/>
            <w:bottom w:val="none" w:sz="0" w:space="0" w:color="auto"/>
            <w:right w:val="none" w:sz="0" w:space="0" w:color="auto"/>
          </w:divBdr>
        </w:div>
        <w:div w:id="1949699203">
          <w:marLeft w:val="640"/>
          <w:marRight w:val="0"/>
          <w:marTop w:val="0"/>
          <w:marBottom w:val="0"/>
          <w:divBdr>
            <w:top w:val="none" w:sz="0" w:space="0" w:color="auto"/>
            <w:left w:val="none" w:sz="0" w:space="0" w:color="auto"/>
            <w:bottom w:val="none" w:sz="0" w:space="0" w:color="auto"/>
            <w:right w:val="none" w:sz="0" w:space="0" w:color="auto"/>
          </w:divBdr>
        </w:div>
        <w:div w:id="1802458365">
          <w:marLeft w:val="640"/>
          <w:marRight w:val="0"/>
          <w:marTop w:val="0"/>
          <w:marBottom w:val="0"/>
          <w:divBdr>
            <w:top w:val="none" w:sz="0" w:space="0" w:color="auto"/>
            <w:left w:val="none" w:sz="0" w:space="0" w:color="auto"/>
            <w:bottom w:val="none" w:sz="0" w:space="0" w:color="auto"/>
            <w:right w:val="none" w:sz="0" w:space="0" w:color="auto"/>
          </w:divBdr>
        </w:div>
        <w:div w:id="631398544">
          <w:marLeft w:val="640"/>
          <w:marRight w:val="0"/>
          <w:marTop w:val="0"/>
          <w:marBottom w:val="0"/>
          <w:divBdr>
            <w:top w:val="none" w:sz="0" w:space="0" w:color="auto"/>
            <w:left w:val="none" w:sz="0" w:space="0" w:color="auto"/>
            <w:bottom w:val="none" w:sz="0" w:space="0" w:color="auto"/>
            <w:right w:val="none" w:sz="0" w:space="0" w:color="auto"/>
          </w:divBdr>
        </w:div>
        <w:div w:id="1732969013">
          <w:marLeft w:val="640"/>
          <w:marRight w:val="0"/>
          <w:marTop w:val="0"/>
          <w:marBottom w:val="0"/>
          <w:divBdr>
            <w:top w:val="none" w:sz="0" w:space="0" w:color="auto"/>
            <w:left w:val="none" w:sz="0" w:space="0" w:color="auto"/>
            <w:bottom w:val="none" w:sz="0" w:space="0" w:color="auto"/>
            <w:right w:val="none" w:sz="0" w:space="0" w:color="auto"/>
          </w:divBdr>
        </w:div>
        <w:div w:id="444349347">
          <w:marLeft w:val="640"/>
          <w:marRight w:val="0"/>
          <w:marTop w:val="0"/>
          <w:marBottom w:val="0"/>
          <w:divBdr>
            <w:top w:val="none" w:sz="0" w:space="0" w:color="auto"/>
            <w:left w:val="none" w:sz="0" w:space="0" w:color="auto"/>
            <w:bottom w:val="none" w:sz="0" w:space="0" w:color="auto"/>
            <w:right w:val="none" w:sz="0" w:space="0" w:color="auto"/>
          </w:divBdr>
        </w:div>
        <w:div w:id="378435733">
          <w:marLeft w:val="640"/>
          <w:marRight w:val="0"/>
          <w:marTop w:val="0"/>
          <w:marBottom w:val="0"/>
          <w:divBdr>
            <w:top w:val="none" w:sz="0" w:space="0" w:color="auto"/>
            <w:left w:val="none" w:sz="0" w:space="0" w:color="auto"/>
            <w:bottom w:val="none" w:sz="0" w:space="0" w:color="auto"/>
            <w:right w:val="none" w:sz="0" w:space="0" w:color="auto"/>
          </w:divBdr>
        </w:div>
        <w:div w:id="244265387">
          <w:marLeft w:val="640"/>
          <w:marRight w:val="0"/>
          <w:marTop w:val="0"/>
          <w:marBottom w:val="0"/>
          <w:divBdr>
            <w:top w:val="none" w:sz="0" w:space="0" w:color="auto"/>
            <w:left w:val="none" w:sz="0" w:space="0" w:color="auto"/>
            <w:bottom w:val="none" w:sz="0" w:space="0" w:color="auto"/>
            <w:right w:val="none" w:sz="0" w:space="0" w:color="auto"/>
          </w:divBdr>
        </w:div>
        <w:div w:id="1759056142">
          <w:marLeft w:val="640"/>
          <w:marRight w:val="0"/>
          <w:marTop w:val="0"/>
          <w:marBottom w:val="0"/>
          <w:divBdr>
            <w:top w:val="none" w:sz="0" w:space="0" w:color="auto"/>
            <w:left w:val="none" w:sz="0" w:space="0" w:color="auto"/>
            <w:bottom w:val="none" w:sz="0" w:space="0" w:color="auto"/>
            <w:right w:val="none" w:sz="0" w:space="0" w:color="auto"/>
          </w:divBdr>
        </w:div>
        <w:div w:id="532498464">
          <w:marLeft w:val="640"/>
          <w:marRight w:val="0"/>
          <w:marTop w:val="0"/>
          <w:marBottom w:val="0"/>
          <w:divBdr>
            <w:top w:val="none" w:sz="0" w:space="0" w:color="auto"/>
            <w:left w:val="none" w:sz="0" w:space="0" w:color="auto"/>
            <w:bottom w:val="none" w:sz="0" w:space="0" w:color="auto"/>
            <w:right w:val="none" w:sz="0" w:space="0" w:color="auto"/>
          </w:divBdr>
        </w:div>
        <w:div w:id="1613897147">
          <w:marLeft w:val="640"/>
          <w:marRight w:val="0"/>
          <w:marTop w:val="0"/>
          <w:marBottom w:val="0"/>
          <w:divBdr>
            <w:top w:val="none" w:sz="0" w:space="0" w:color="auto"/>
            <w:left w:val="none" w:sz="0" w:space="0" w:color="auto"/>
            <w:bottom w:val="none" w:sz="0" w:space="0" w:color="auto"/>
            <w:right w:val="none" w:sz="0" w:space="0" w:color="auto"/>
          </w:divBdr>
        </w:div>
        <w:div w:id="1900440836">
          <w:marLeft w:val="640"/>
          <w:marRight w:val="0"/>
          <w:marTop w:val="0"/>
          <w:marBottom w:val="0"/>
          <w:divBdr>
            <w:top w:val="none" w:sz="0" w:space="0" w:color="auto"/>
            <w:left w:val="none" w:sz="0" w:space="0" w:color="auto"/>
            <w:bottom w:val="none" w:sz="0" w:space="0" w:color="auto"/>
            <w:right w:val="none" w:sz="0" w:space="0" w:color="auto"/>
          </w:divBdr>
        </w:div>
        <w:div w:id="109588240">
          <w:marLeft w:val="640"/>
          <w:marRight w:val="0"/>
          <w:marTop w:val="0"/>
          <w:marBottom w:val="0"/>
          <w:divBdr>
            <w:top w:val="none" w:sz="0" w:space="0" w:color="auto"/>
            <w:left w:val="none" w:sz="0" w:space="0" w:color="auto"/>
            <w:bottom w:val="none" w:sz="0" w:space="0" w:color="auto"/>
            <w:right w:val="none" w:sz="0" w:space="0" w:color="auto"/>
          </w:divBdr>
        </w:div>
        <w:div w:id="1585147679">
          <w:marLeft w:val="640"/>
          <w:marRight w:val="0"/>
          <w:marTop w:val="0"/>
          <w:marBottom w:val="0"/>
          <w:divBdr>
            <w:top w:val="none" w:sz="0" w:space="0" w:color="auto"/>
            <w:left w:val="none" w:sz="0" w:space="0" w:color="auto"/>
            <w:bottom w:val="none" w:sz="0" w:space="0" w:color="auto"/>
            <w:right w:val="none" w:sz="0" w:space="0" w:color="auto"/>
          </w:divBdr>
        </w:div>
        <w:div w:id="2063167949">
          <w:marLeft w:val="640"/>
          <w:marRight w:val="0"/>
          <w:marTop w:val="0"/>
          <w:marBottom w:val="0"/>
          <w:divBdr>
            <w:top w:val="none" w:sz="0" w:space="0" w:color="auto"/>
            <w:left w:val="none" w:sz="0" w:space="0" w:color="auto"/>
            <w:bottom w:val="none" w:sz="0" w:space="0" w:color="auto"/>
            <w:right w:val="none" w:sz="0" w:space="0" w:color="auto"/>
          </w:divBdr>
        </w:div>
        <w:div w:id="342630713">
          <w:marLeft w:val="640"/>
          <w:marRight w:val="0"/>
          <w:marTop w:val="0"/>
          <w:marBottom w:val="0"/>
          <w:divBdr>
            <w:top w:val="none" w:sz="0" w:space="0" w:color="auto"/>
            <w:left w:val="none" w:sz="0" w:space="0" w:color="auto"/>
            <w:bottom w:val="none" w:sz="0" w:space="0" w:color="auto"/>
            <w:right w:val="none" w:sz="0" w:space="0" w:color="auto"/>
          </w:divBdr>
        </w:div>
        <w:div w:id="203753920">
          <w:marLeft w:val="640"/>
          <w:marRight w:val="0"/>
          <w:marTop w:val="0"/>
          <w:marBottom w:val="0"/>
          <w:divBdr>
            <w:top w:val="none" w:sz="0" w:space="0" w:color="auto"/>
            <w:left w:val="none" w:sz="0" w:space="0" w:color="auto"/>
            <w:bottom w:val="none" w:sz="0" w:space="0" w:color="auto"/>
            <w:right w:val="none" w:sz="0" w:space="0" w:color="auto"/>
          </w:divBdr>
        </w:div>
        <w:div w:id="934552089">
          <w:marLeft w:val="640"/>
          <w:marRight w:val="0"/>
          <w:marTop w:val="0"/>
          <w:marBottom w:val="0"/>
          <w:divBdr>
            <w:top w:val="none" w:sz="0" w:space="0" w:color="auto"/>
            <w:left w:val="none" w:sz="0" w:space="0" w:color="auto"/>
            <w:bottom w:val="none" w:sz="0" w:space="0" w:color="auto"/>
            <w:right w:val="none" w:sz="0" w:space="0" w:color="auto"/>
          </w:divBdr>
        </w:div>
        <w:div w:id="235284369">
          <w:marLeft w:val="640"/>
          <w:marRight w:val="0"/>
          <w:marTop w:val="0"/>
          <w:marBottom w:val="0"/>
          <w:divBdr>
            <w:top w:val="none" w:sz="0" w:space="0" w:color="auto"/>
            <w:left w:val="none" w:sz="0" w:space="0" w:color="auto"/>
            <w:bottom w:val="none" w:sz="0" w:space="0" w:color="auto"/>
            <w:right w:val="none" w:sz="0" w:space="0" w:color="auto"/>
          </w:divBdr>
        </w:div>
        <w:div w:id="1672491920">
          <w:marLeft w:val="640"/>
          <w:marRight w:val="0"/>
          <w:marTop w:val="0"/>
          <w:marBottom w:val="0"/>
          <w:divBdr>
            <w:top w:val="none" w:sz="0" w:space="0" w:color="auto"/>
            <w:left w:val="none" w:sz="0" w:space="0" w:color="auto"/>
            <w:bottom w:val="none" w:sz="0" w:space="0" w:color="auto"/>
            <w:right w:val="none" w:sz="0" w:space="0" w:color="auto"/>
          </w:divBdr>
        </w:div>
      </w:divsChild>
    </w:div>
    <w:div w:id="1605845990">
      <w:bodyDiv w:val="1"/>
      <w:marLeft w:val="0"/>
      <w:marRight w:val="0"/>
      <w:marTop w:val="0"/>
      <w:marBottom w:val="0"/>
      <w:divBdr>
        <w:top w:val="none" w:sz="0" w:space="0" w:color="auto"/>
        <w:left w:val="none" w:sz="0" w:space="0" w:color="auto"/>
        <w:bottom w:val="none" w:sz="0" w:space="0" w:color="auto"/>
        <w:right w:val="none" w:sz="0" w:space="0" w:color="auto"/>
      </w:divBdr>
      <w:divsChild>
        <w:div w:id="1616719307">
          <w:marLeft w:val="640"/>
          <w:marRight w:val="0"/>
          <w:marTop w:val="0"/>
          <w:marBottom w:val="0"/>
          <w:divBdr>
            <w:top w:val="none" w:sz="0" w:space="0" w:color="auto"/>
            <w:left w:val="none" w:sz="0" w:space="0" w:color="auto"/>
            <w:bottom w:val="none" w:sz="0" w:space="0" w:color="auto"/>
            <w:right w:val="none" w:sz="0" w:space="0" w:color="auto"/>
          </w:divBdr>
        </w:div>
        <w:div w:id="1079131054">
          <w:marLeft w:val="640"/>
          <w:marRight w:val="0"/>
          <w:marTop w:val="0"/>
          <w:marBottom w:val="0"/>
          <w:divBdr>
            <w:top w:val="none" w:sz="0" w:space="0" w:color="auto"/>
            <w:left w:val="none" w:sz="0" w:space="0" w:color="auto"/>
            <w:bottom w:val="none" w:sz="0" w:space="0" w:color="auto"/>
            <w:right w:val="none" w:sz="0" w:space="0" w:color="auto"/>
          </w:divBdr>
        </w:div>
        <w:div w:id="1997998625">
          <w:marLeft w:val="640"/>
          <w:marRight w:val="0"/>
          <w:marTop w:val="0"/>
          <w:marBottom w:val="0"/>
          <w:divBdr>
            <w:top w:val="none" w:sz="0" w:space="0" w:color="auto"/>
            <w:left w:val="none" w:sz="0" w:space="0" w:color="auto"/>
            <w:bottom w:val="none" w:sz="0" w:space="0" w:color="auto"/>
            <w:right w:val="none" w:sz="0" w:space="0" w:color="auto"/>
          </w:divBdr>
        </w:div>
        <w:div w:id="396056660">
          <w:marLeft w:val="640"/>
          <w:marRight w:val="0"/>
          <w:marTop w:val="0"/>
          <w:marBottom w:val="0"/>
          <w:divBdr>
            <w:top w:val="none" w:sz="0" w:space="0" w:color="auto"/>
            <w:left w:val="none" w:sz="0" w:space="0" w:color="auto"/>
            <w:bottom w:val="none" w:sz="0" w:space="0" w:color="auto"/>
            <w:right w:val="none" w:sz="0" w:space="0" w:color="auto"/>
          </w:divBdr>
        </w:div>
        <w:div w:id="2099323489">
          <w:marLeft w:val="640"/>
          <w:marRight w:val="0"/>
          <w:marTop w:val="0"/>
          <w:marBottom w:val="0"/>
          <w:divBdr>
            <w:top w:val="none" w:sz="0" w:space="0" w:color="auto"/>
            <w:left w:val="none" w:sz="0" w:space="0" w:color="auto"/>
            <w:bottom w:val="none" w:sz="0" w:space="0" w:color="auto"/>
            <w:right w:val="none" w:sz="0" w:space="0" w:color="auto"/>
          </w:divBdr>
        </w:div>
        <w:div w:id="1781951137">
          <w:marLeft w:val="640"/>
          <w:marRight w:val="0"/>
          <w:marTop w:val="0"/>
          <w:marBottom w:val="0"/>
          <w:divBdr>
            <w:top w:val="none" w:sz="0" w:space="0" w:color="auto"/>
            <w:left w:val="none" w:sz="0" w:space="0" w:color="auto"/>
            <w:bottom w:val="none" w:sz="0" w:space="0" w:color="auto"/>
            <w:right w:val="none" w:sz="0" w:space="0" w:color="auto"/>
          </w:divBdr>
        </w:div>
        <w:div w:id="1918705667">
          <w:marLeft w:val="640"/>
          <w:marRight w:val="0"/>
          <w:marTop w:val="0"/>
          <w:marBottom w:val="0"/>
          <w:divBdr>
            <w:top w:val="none" w:sz="0" w:space="0" w:color="auto"/>
            <w:left w:val="none" w:sz="0" w:space="0" w:color="auto"/>
            <w:bottom w:val="none" w:sz="0" w:space="0" w:color="auto"/>
            <w:right w:val="none" w:sz="0" w:space="0" w:color="auto"/>
          </w:divBdr>
        </w:div>
        <w:div w:id="1984768096">
          <w:marLeft w:val="640"/>
          <w:marRight w:val="0"/>
          <w:marTop w:val="0"/>
          <w:marBottom w:val="0"/>
          <w:divBdr>
            <w:top w:val="none" w:sz="0" w:space="0" w:color="auto"/>
            <w:left w:val="none" w:sz="0" w:space="0" w:color="auto"/>
            <w:bottom w:val="none" w:sz="0" w:space="0" w:color="auto"/>
            <w:right w:val="none" w:sz="0" w:space="0" w:color="auto"/>
          </w:divBdr>
        </w:div>
        <w:div w:id="1672677050">
          <w:marLeft w:val="640"/>
          <w:marRight w:val="0"/>
          <w:marTop w:val="0"/>
          <w:marBottom w:val="0"/>
          <w:divBdr>
            <w:top w:val="none" w:sz="0" w:space="0" w:color="auto"/>
            <w:left w:val="none" w:sz="0" w:space="0" w:color="auto"/>
            <w:bottom w:val="none" w:sz="0" w:space="0" w:color="auto"/>
            <w:right w:val="none" w:sz="0" w:space="0" w:color="auto"/>
          </w:divBdr>
        </w:div>
        <w:div w:id="1693726801">
          <w:marLeft w:val="640"/>
          <w:marRight w:val="0"/>
          <w:marTop w:val="0"/>
          <w:marBottom w:val="0"/>
          <w:divBdr>
            <w:top w:val="none" w:sz="0" w:space="0" w:color="auto"/>
            <w:left w:val="none" w:sz="0" w:space="0" w:color="auto"/>
            <w:bottom w:val="none" w:sz="0" w:space="0" w:color="auto"/>
            <w:right w:val="none" w:sz="0" w:space="0" w:color="auto"/>
          </w:divBdr>
        </w:div>
        <w:div w:id="1572077965">
          <w:marLeft w:val="640"/>
          <w:marRight w:val="0"/>
          <w:marTop w:val="0"/>
          <w:marBottom w:val="0"/>
          <w:divBdr>
            <w:top w:val="none" w:sz="0" w:space="0" w:color="auto"/>
            <w:left w:val="none" w:sz="0" w:space="0" w:color="auto"/>
            <w:bottom w:val="none" w:sz="0" w:space="0" w:color="auto"/>
            <w:right w:val="none" w:sz="0" w:space="0" w:color="auto"/>
          </w:divBdr>
        </w:div>
        <w:div w:id="469440047">
          <w:marLeft w:val="640"/>
          <w:marRight w:val="0"/>
          <w:marTop w:val="0"/>
          <w:marBottom w:val="0"/>
          <w:divBdr>
            <w:top w:val="none" w:sz="0" w:space="0" w:color="auto"/>
            <w:left w:val="none" w:sz="0" w:space="0" w:color="auto"/>
            <w:bottom w:val="none" w:sz="0" w:space="0" w:color="auto"/>
            <w:right w:val="none" w:sz="0" w:space="0" w:color="auto"/>
          </w:divBdr>
        </w:div>
        <w:div w:id="2025739152">
          <w:marLeft w:val="640"/>
          <w:marRight w:val="0"/>
          <w:marTop w:val="0"/>
          <w:marBottom w:val="0"/>
          <w:divBdr>
            <w:top w:val="none" w:sz="0" w:space="0" w:color="auto"/>
            <w:left w:val="none" w:sz="0" w:space="0" w:color="auto"/>
            <w:bottom w:val="none" w:sz="0" w:space="0" w:color="auto"/>
            <w:right w:val="none" w:sz="0" w:space="0" w:color="auto"/>
          </w:divBdr>
        </w:div>
        <w:div w:id="351305638">
          <w:marLeft w:val="640"/>
          <w:marRight w:val="0"/>
          <w:marTop w:val="0"/>
          <w:marBottom w:val="0"/>
          <w:divBdr>
            <w:top w:val="none" w:sz="0" w:space="0" w:color="auto"/>
            <w:left w:val="none" w:sz="0" w:space="0" w:color="auto"/>
            <w:bottom w:val="none" w:sz="0" w:space="0" w:color="auto"/>
            <w:right w:val="none" w:sz="0" w:space="0" w:color="auto"/>
          </w:divBdr>
        </w:div>
        <w:div w:id="602566368">
          <w:marLeft w:val="640"/>
          <w:marRight w:val="0"/>
          <w:marTop w:val="0"/>
          <w:marBottom w:val="0"/>
          <w:divBdr>
            <w:top w:val="none" w:sz="0" w:space="0" w:color="auto"/>
            <w:left w:val="none" w:sz="0" w:space="0" w:color="auto"/>
            <w:bottom w:val="none" w:sz="0" w:space="0" w:color="auto"/>
            <w:right w:val="none" w:sz="0" w:space="0" w:color="auto"/>
          </w:divBdr>
        </w:div>
        <w:div w:id="2101442213">
          <w:marLeft w:val="640"/>
          <w:marRight w:val="0"/>
          <w:marTop w:val="0"/>
          <w:marBottom w:val="0"/>
          <w:divBdr>
            <w:top w:val="none" w:sz="0" w:space="0" w:color="auto"/>
            <w:left w:val="none" w:sz="0" w:space="0" w:color="auto"/>
            <w:bottom w:val="none" w:sz="0" w:space="0" w:color="auto"/>
            <w:right w:val="none" w:sz="0" w:space="0" w:color="auto"/>
          </w:divBdr>
        </w:div>
        <w:div w:id="289827244">
          <w:marLeft w:val="640"/>
          <w:marRight w:val="0"/>
          <w:marTop w:val="0"/>
          <w:marBottom w:val="0"/>
          <w:divBdr>
            <w:top w:val="none" w:sz="0" w:space="0" w:color="auto"/>
            <w:left w:val="none" w:sz="0" w:space="0" w:color="auto"/>
            <w:bottom w:val="none" w:sz="0" w:space="0" w:color="auto"/>
            <w:right w:val="none" w:sz="0" w:space="0" w:color="auto"/>
          </w:divBdr>
        </w:div>
        <w:div w:id="1322387414">
          <w:marLeft w:val="640"/>
          <w:marRight w:val="0"/>
          <w:marTop w:val="0"/>
          <w:marBottom w:val="0"/>
          <w:divBdr>
            <w:top w:val="none" w:sz="0" w:space="0" w:color="auto"/>
            <w:left w:val="none" w:sz="0" w:space="0" w:color="auto"/>
            <w:bottom w:val="none" w:sz="0" w:space="0" w:color="auto"/>
            <w:right w:val="none" w:sz="0" w:space="0" w:color="auto"/>
          </w:divBdr>
        </w:div>
        <w:div w:id="1297031220">
          <w:marLeft w:val="640"/>
          <w:marRight w:val="0"/>
          <w:marTop w:val="0"/>
          <w:marBottom w:val="0"/>
          <w:divBdr>
            <w:top w:val="none" w:sz="0" w:space="0" w:color="auto"/>
            <w:left w:val="none" w:sz="0" w:space="0" w:color="auto"/>
            <w:bottom w:val="none" w:sz="0" w:space="0" w:color="auto"/>
            <w:right w:val="none" w:sz="0" w:space="0" w:color="auto"/>
          </w:divBdr>
        </w:div>
        <w:div w:id="207493222">
          <w:marLeft w:val="640"/>
          <w:marRight w:val="0"/>
          <w:marTop w:val="0"/>
          <w:marBottom w:val="0"/>
          <w:divBdr>
            <w:top w:val="none" w:sz="0" w:space="0" w:color="auto"/>
            <w:left w:val="none" w:sz="0" w:space="0" w:color="auto"/>
            <w:bottom w:val="none" w:sz="0" w:space="0" w:color="auto"/>
            <w:right w:val="none" w:sz="0" w:space="0" w:color="auto"/>
          </w:divBdr>
        </w:div>
        <w:div w:id="1102645064">
          <w:marLeft w:val="640"/>
          <w:marRight w:val="0"/>
          <w:marTop w:val="0"/>
          <w:marBottom w:val="0"/>
          <w:divBdr>
            <w:top w:val="none" w:sz="0" w:space="0" w:color="auto"/>
            <w:left w:val="none" w:sz="0" w:space="0" w:color="auto"/>
            <w:bottom w:val="none" w:sz="0" w:space="0" w:color="auto"/>
            <w:right w:val="none" w:sz="0" w:space="0" w:color="auto"/>
          </w:divBdr>
        </w:div>
        <w:div w:id="1455513639">
          <w:marLeft w:val="640"/>
          <w:marRight w:val="0"/>
          <w:marTop w:val="0"/>
          <w:marBottom w:val="0"/>
          <w:divBdr>
            <w:top w:val="none" w:sz="0" w:space="0" w:color="auto"/>
            <w:left w:val="none" w:sz="0" w:space="0" w:color="auto"/>
            <w:bottom w:val="none" w:sz="0" w:space="0" w:color="auto"/>
            <w:right w:val="none" w:sz="0" w:space="0" w:color="auto"/>
          </w:divBdr>
        </w:div>
        <w:div w:id="948396488">
          <w:marLeft w:val="640"/>
          <w:marRight w:val="0"/>
          <w:marTop w:val="0"/>
          <w:marBottom w:val="0"/>
          <w:divBdr>
            <w:top w:val="none" w:sz="0" w:space="0" w:color="auto"/>
            <w:left w:val="none" w:sz="0" w:space="0" w:color="auto"/>
            <w:bottom w:val="none" w:sz="0" w:space="0" w:color="auto"/>
            <w:right w:val="none" w:sz="0" w:space="0" w:color="auto"/>
          </w:divBdr>
        </w:div>
        <w:div w:id="1347556021">
          <w:marLeft w:val="640"/>
          <w:marRight w:val="0"/>
          <w:marTop w:val="0"/>
          <w:marBottom w:val="0"/>
          <w:divBdr>
            <w:top w:val="none" w:sz="0" w:space="0" w:color="auto"/>
            <w:left w:val="none" w:sz="0" w:space="0" w:color="auto"/>
            <w:bottom w:val="none" w:sz="0" w:space="0" w:color="auto"/>
            <w:right w:val="none" w:sz="0" w:space="0" w:color="auto"/>
          </w:divBdr>
        </w:div>
        <w:div w:id="391731663">
          <w:marLeft w:val="640"/>
          <w:marRight w:val="0"/>
          <w:marTop w:val="0"/>
          <w:marBottom w:val="0"/>
          <w:divBdr>
            <w:top w:val="none" w:sz="0" w:space="0" w:color="auto"/>
            <w:left w:val="none" w:sz="0" w:space="0" w:color="auto"/>
            <w:bottom w:val="none" w:sz="0" w:space="0" w:color="auto"/>
            <w:right w:val="none" w:sz="0" w:space="0" w:color="auto"/>
          </w:divBdr>
        </w:div>
        <w:div w:id="975455129">
          <w:marLeft w:val="640"/>
          <w:marRight w:val="0"/>
          <w:marTop w:val="0"/>
          <w:marBottom w:val="0"/>
          <w:divBdr>
            <w:top w:val="none" w:sz="0" w:space="0" w:color="auto"/>
            <w:left w:val="none" w:sz="0" w:space="0" w:color="auto"/>
            <w:bottom w:val="none" w:sz="0" w:space="0" w:color="auto"/>
            <w:right w:val="none" w:sz="0" w:space="0" w:color="auto"/>
          </w:divBdr>
        </w:div>
        <w:div w:id="1963417528">
          <w:marLeft w:val="640"/>
          <w:marRight w:val="0"/>
          <w:marTop w:val="0"/>
          <w:marBottom w:val="0"/>
          <w:divBdr>
            <w:top w:val="none" w:sz="0" w:space="0" w:color="auto"/>
            <w:left w:val="none" w:sz="0" w:space="0" w:color="auto"/>
            <w:bottom w:val="none" w:sz="0" w:space="0" w:color="auto"/>
            <w:right w:val="none" w:sz="0" w:space="0" w:color="auto"/>
          </w:divBdr>
        </w:div>
        <w:div w:id="47077221">
          <w:marLeft w:val="640"/>
          <w:marRight w:val="0"/>
          <w:marTop w:val="0"/>
          <w:marBottom w:val="0"/>
          <w:divBdr>
            <w:top w:val="none" w:sz="0" w:space="0" w:color="auto"/>
            <w:left w:val="none" w:sz="0" w:space="0" w:color="auto"/>
            <w:bottom w:val="none" w:sz="0" w:space="0" w:color="auto"/>
            <w:right w:val="none" w:sz="0" w:space="0" w:color="auto"/>
          </w:divBdr>
        </w:div>
        <w:div w:id="2019960153">
          <w:marLeft w:val="640"/>
          <w:marRight w:val="0"/>
          <w:marTop w:val="0"/>
          <w:marBottom w:val="0"/>
          <w:divBdr>
            <w:top w:val="none" w:sz="0" w:space="0" w:color="auto"/>
            <w:left w:val="none" w:sz="0" w:space="0" w:color="auto"/>
            <w:bottom w:val="none" w:sz="0" w:space="0" w:color="auto"/>
            <w:right w:val="none" w:sz="0" w:space="0" w:color="auto"/>
          </w:divBdr>
        </w:div>
        <w:div w:id="2094624514">
          <w:marLeft w:val="640"/>
          <w:marRight w:val="0"/>
          <w:marTop w:val="0"/>
          <w:marBottom w:val="0"/>
          <w:divBdr>
            <w:top w:val="none" w:sz="0" w:space="0" w:color="auto"/>
            <w:left w:val="none" w:sz="0" w:space="0" w:color="auto"/>
            <w:bottom w:val="none" w:sz="0" w:space="0" w:color="auto"/>
            <w:right w:val="none" w:sz="0" w:space="0" w:color="auto"/>
          </w:divBdr>
        </w:div>
        <w:div w:id="1524513579">
          <w:marLeft w:val="640"/>
          <w:marRight w:val="0"/>
          <w:marTop w:val="0"/>
          <w:marBottom w:val="0"/>
          <w:divBdr>
            <w:top w:val="none" w:sz="0" w:space="0" w:color="auto"/>
            <w:left w:val="none" w:sz="0" w:space="0" w:color="auto"/>
            <w:bottom w:val="none" w:sz="0" w:space="0" w:color="auto"/>
            <w:right w:val="none" w:sz="0" w:space="0" w:color="auto"/>
          </w:divBdr>
        </w:div>
        <w:div w:id="360131131">
          <w:marLeft w:val="640"/>
          <w:marRight w:val="0"/>
          <w:marTop w:val="0"/>
          <w:marBottom w:val="0"/>
          <w:divBdr>
            <w:top w:val="none" w:sz="0" w:space="0" w:color="auto"/>
            <w:left w:val="none" w:sz="0" w:space="0" w:color="auto"/>
            <w:bottom w:val="none" w:sz="0" w:space="0" w:color="auto"/>
            <w:right w:val="none" w:sz="0" w:space="0" w:color="auto"/>
          </w:divBdr>
        </w:div>
        <w:div w:id="1470322159">
          <w:marLeft w:val="640"/>
          <w:marRight w:val="0"/>
          <w:marTop w:val="0"/>
          <w:marBottom w:val="0"/>
          <w:divBdr>
            <w:top w:val="none" w:sz="0" w:space="0" w:color="auto"/>
            <w:left w:val="none" w:sz="0" w:space="0" w:color="auto"/>
            <w:bottom w:val="none" w:sz="0" w:space="0" w:color="auto"/>
            <w:right w:val="none" w:sz="0" w:space="0" w:color="auto"/>
          </w:divBdr>
        </w:div>
        <w:div w:id="1232305556">
          <w:marLeft w:val="640"/>
          <w:marRight w:val="0"/>
          <w:marTop w:val="0"/>
          <w:marBottom w:val="0"/>
          <w:divBdr>
            <w:top w:val="none" w:sz="0" w:space="0" w:color="auto"/>
            <w:left w:val="none" w:sz="0" w:space="0" w:color="auto"/>
            <w:bottom w:val="none" w:sz="0" w:space="0" w:color="auto"/>
            <w:right w:val="none" w:sz="0" w:space="0" w:color="auto"/>
          </w:divBdr>
        </w:div>
        <w:div w:id="1353798586">
          <w:marLeft w:val="640"/>
          <w:marRight w:val="0"/>
          <w:marTop w:val="0"/>
          <w:marBottom w:val="0"/>
          <w:divBdr>
            <w:top w:val="none" w:sz="0" w:space="0" w:color="auto"/>
            <w:left w:val="none" w:sz="0" w:space="0" w:color="auto"/>
            <w:bottom w:val="none" w:sz="0" w:space="0" w:color="auto"/>
            <w:right w:val="none" w:sz="0" w:space="0" w:color="auto"/>
          </w:divBdr>
        </w:div>
        <w:div w:id="1504398877">
          <w:marLeft w:val="640"/>
          <w:marRight w:val="0"/>
          <w:marTop w:val="0"/>
          <w:marBottom w:val="0"/>
          <w:divBdr>
            <w:top w:val="none" w:sz="0" w:space="0" w:color="auto"/>
            <w:left w:val="none" w:sz="0" w:space="0" w:color="auto"/>
            <w:bottom w:val="none" w:sz="0" w:space="0" w:color="auto"/>
            <w:right w:val="none" w:sz="0" w:space="0" w:color="auto"/>
          </w:divBdr>
        </w:div>
        <w:div w:id="1068962855">
          <w:marLeft w:val="640"/>
          <w:marRight w:val="0"/>
          <w:marTop w:val="0"/>
          <w:marBottom w:val="0"/>
          <w:divBdr>
            <w:top w:val="none" w:sz="0" w:space="0" w:color="auto"/>
            <w:left w:val="none" w:sz="0" w:space="0" w:color="auto"/>
            <w:bottom w:val="none" w:sz="0" w:space="0" w:color="auto"/>
            <w:right w:val="none" w:sz="0" w:space="0" w:color="auto"/>
          </w:divBdr>
        </w:div>
        <w:div w:id="1767535828">
          <w:marLeft w:val="640"/>
          <w:marRight w:val="0"/>
          <w:marTop w:val="0"/>
          <w:marBottom w:val="0"/>
          <w:divBdr>
            <w:top w:val="none" w:sz="0" w:space="0" w:color="auto"/>
            <w:left w:val="none" w:sz="0" w:space="0" w:color="auto"/>
            <w:bottom w:val="none" w:sz="0" w:space="0" w:color="auto"/>
            <w:right w:val="none" w:sz="0" w:space="0" w:color="auto"/>
          </w:divBdr>
        </w:div>
        <w:div w:id="1031415332">
          <w:marLeft w:val="640"/>
          <w:marRight w:val="0"/>
          <w:marTop w:val="0"/>
          <w:marBottom w:val="0"/>
          <w:divBdr>
            <w:top w:val="none" w:sz="0" w:space="0" w:color="auto"/>
            <w:left w:val="none" w:sz="0" w:space="0" w:color="auto"/>
            <w:bottom w:val="none" w:sz="0" w:space="0" w:color="auto"/>
            <w:right w:val="none" w:sz="0" w:space="0" w:color="auto"/>
          </w:divBdr>
        </w:div>
        <w:div w:id="544953143">
          <w:marLeft w:val="640"/>
          <w:marRight w:val="0"/>
          <w:marTop w:val="0"/>
          <w:marBottom w:val="0"/>
          <w:divBdr>
            <w:top w:val="none" w:sz="0" w:space="0" w:color="auto"/>
            <w:left w:val="none" w:sz="0" w:space="0" w:color="auto"/>
            <w:bottom w:val="none" w:sz="0" w:space="0" w:color="auto"/>
            <w:right w:val="none" w:sz="0" w:space="0" w:color="auto"/>
          </w:divBdr>
        </w:div>
        <w:div w:id="183133438">
          <w:marLeft w:val="640"/>
          <w:marRight w:val="0"/>
          <w:marTop w:val="0"/>
          <w:marBottom w:val="0"/>
          <w:divBdr>
            <w:top w:val="none" w:sz="0" w:space="0" w:color="auto"/>
            <w:left w:val="none" w:sz="0" w:space="0" w:color="auto"/>
            <w:bottom w:val="none" w:sz="0" w:space="0" w:color="auto"/>
            <w:right w:val="none" w:sz="0" w:space="0" w:color="auto"/>
          </w:divBdr>
        </w:div>
        <w:div w:id="1839693613">
          <w:marLeft w:val="640"/>
          <w:marRight w:val="0"/>
          <w:marTop w:val="0"/>
          <w:marBottom w:val="0"/>
          <w:divBdr>
            <w:top w:val="none" w:sz="0" w:space="0" w:color="auto"/>
            <w:left w:val="none" w:sz="0" w:space="0" w:color="auto"/>
            <w:bottom w:val="none" w:sz="0" w:space="0" w:color="auto"/>
            <w:right w:val="none" w:sz="0" w:space="0" w:color="auto"/>
          </w:divBdr>
        </w:div>
        <w:div w:id="330720622">
          <w:marLeft w:val="640"/>
          <w:marRight w:val="0"/>
          <w:marTop w:val="0"/>
          <w:marBottom w:val="0"/>
          <w:divBdr>
            <w:top w:val="none" w:sz="0" w:space="0" w:color="auto"/>
            <w:left w:val="none" w:sz="0" w:space="0" w:color="auto"/>
            <w:bottom w:val="none" w:sz="0" w:space="0" w:color="auto"/>
            <w:right w:val="none" w:sz="0" w:space="0" w:color="auto"/>
          </w:divBdr>
        </w:div>
        <w:div w:id="771825127">
          <w:marLeft w:val="640"/>
          <w:marRight w:val="0"/>
          <w:marTop w:val="0"/>
          <w:marBottom w:val="0"/>
          <w:divBdr>
            <w:top w:val="none" w:sz="0" w:space="0" w:color="auto"/>
            <w:left w:val="none" w:sz="0" w:space="0" w:color="auto"/>
            <w:bottom w:val="none" w:sz="0" w:space="0" w:color="auto"/>
            <w:right w:val="none" w:sz="0" w:space="0" w:color="auto"/>
          </w:divBdr>
        </w:div>
        <w:div w:id="58748400">
          <w:marLeft w:val="640"/>
          <w:marRight w:val="0"/>
          <w:marTop w:val="0"/>
          <w:marBottom w:val="0"/>
          <w:divBdr>
            <w:top w:val="none" w:sz="0" w:space="0" w:color="auto"/>
            <w:left w:val="none" w:sz="0" w:space="0" w:color="auto"/>
            <w:bottom w:val="none" w:sz="0" w:space="0" w:color="auto"/>
            <w:right w:val="none" w:sz="0" w:space="0" w:color="auto"/>
          </w:divBdr>
        </w:div>
        <w:div w:id="924722794">
          <w:marLeft w:val="640"/>
          <w:marRight w:val="0"/>
          <w:marTop w:val="0"/>
          <w:marBottom w:val="0"/>
          <w:divBdr>
            <w:top w:val="none" w:sz="0" w:space="0" w:color="auto"/>
            <w:left w:val="none" w:sz="0" w:space="0" w:color="auto"/>
            <w:bottom w:val="none" w:sz="0" w:space="0" w:color="auto"/>
            <w:right w:val="none" w:sz="0" w:space="0" w:color="auto"/>
          </w:divBdr>
        </w:div>
        <w:div w:id="1496215964">
          <w:marLeft w:val="640"/>
          <w:marRight w:val="0"/>
          <w:marTop w:val="0"/>
          <w:marBottom w:val="0"/>
          <w:divBdr>
            <w:top w:val="none" w:sz="0" w:space="0" w:color="auto"/>
            <w:left w:val="none" w:sz="0" w:space="0" w:color="auto"/>
            <w:bottom w:val="none" w:sz="0" w:space="0" w:color="auto"/>
            <w:right w:val="none" w:sz="0" w:space="0" w:color="auto"/>
          </w:divBdr>
        </w:div>
        <w:div w:id="1787116382">
          <w:marLeft w:val="640"/>
          <w:marRight w:val="0"/>
          <w:marTop w:val="0"/>
          <w:marBottom w:val="0"/>
          <w:divBdr>
            <w:top w:val="none" w:sz="0" w:space="0" w:color="auto"/>
            <w:left w:val="none" w:sz="0" w:space="0" w:color="auto"/>
            <w:bottom w:val="none" w:sz="0" w:space="0" w:color="auto"/>
            <w:right w:val="none" w:sz="0" w:space="0" w:color="auto"/>
          </w:divBdr>
        </w:div>
        <w:div w:id="52125623">
          <w:marLeft w:val="640"/>
          <w:marRight w:val="0"/>
          <w:marTop w:val="0"/>
          <w:marBottom w:val="0"/>
          <w:divBdr>
            <w:top w:val="none" w:sz="0" w:space="0" w:color="auto"/>
            <w:left w:val="none" w:sz="0" w:space="0" w:color="auto"/>
            <w:bottom w:val="none" w:sz="0" w:space="0" w:color="auto"/>
            <w:right w:val="none" w:sz="0" w:space="0" w:color="auto"/>
          </w:divBdr>
        </w:div>
        <w:div w:id="1306620126">
          <w:marLeft w:val="640"/>
          <w:marRight w:val="0"/>
          <w:marTop w:val="0"/>
          <w:marBottom w:val="0"/>
          <w:divBdr>
            <w:top w:val="none" w:sz="0" w:space="0" w:color="auto"/>
            <w:left w:val="none" w:sz="0" w:space="0" w:color="auto"/>
            <w:bottom w:val="none" w:sz="0" w:space="0" w:color="auto"/>
            <w:right w:val="none" w:sz="0" w:space="0" w:color="auto"/>
          </w:divBdr>
        </w:div>
        <w:div w:id="918632915">
          <w:marLeft w:val="640"/>
          <w:marRight w:val="0"/>
          <w:marTop w:val="0"/>
          <w:marBottom w:val="0"/>
          <w:divBdr>
            <w:top w:val="none" w:sz="0" w:space="0" w:color="auto"/>
            <w:left w:val="none" w:sz="0" w:space="0" w:color="auto"/>
            <w:bottom w:val="none" w:sz="0" w:space="0" w:color="auto"/>
            <w:right w:val="none" w:sz="0" w:space="0" w:color="auto"/>
          </w:divBdr>
        </w:div>
        <w:div w:id="246352839">
          <w:marLeft w:val="640"/>
          <w:marRight w:val="0"/>
          <w:marTop w:val="0"/>
          <w:marBottom w:val="0"/>
          <w:divBdr>
            <w:top w:val="none" w:sz="0" w:space="0" w:color="auto"/>
            <w:left w:val="none" w:sz="0" w:space="0" w:color="auto"/>
            <w:bottom w:val="none" w:sz="0" w:space="0" w:color="auto"/>
            <w:right w:val="none" w:sz="0" w:space="0" w:color="auto"/>
          </w:divBdr>
        </w:div>
        <w:div w:id="1581669907">
          <w:marLeft w:val="640"/>
          <w:marRight w:val="0"/>
          <w:marTop w:val="0"/>
          <w:marBottom w:val="0"/>
          <w:divBdr>
            <w:top w:val="none" w:sz="0" w:space="0" w:color="auto"/>
            <w:left w:val="none" w:sz="0" w:space="0" w:color="auto"/>
            <w:bottom w:val="none" w:sz="0" w:space="0" w:color="auto"/>
            <w:right w:val="none" w:sz="0" w:space="0" w:color="auto"/>
          </w:divBdr>
        </w:div>
        <w:div w:id="299917899">
          <w:marLeft w:val="640"/>
          <w:marRight w:val="0"/>
          <w:marTop w:val="0"/>
          <w:marBottom w:val="0"/>
          <w:divBdr>
            <w:top w:val="none" w:sz="0" w:space="0" w:color="auto"/>
            <w:left w:val="none" w:sz="0" w:space="0" w:color="auto"/>
            <w:bottom w:val="none" w:sz="0" w:space="0" w:color="auto"/>
            <w:right w:val="none" w:sz="0" w:space="0" w:color="auto"/>
          </w:divBdr>
        </w:div>
        <w:div w:id="1425691530">
          <w:marLeft w:val="640"/>
          <w:marRight w:val="0"/>
          <w:marTop w:val="0"/>
          <w:marBottom w:val="0"/>
          <w:divBdr>
            <w:top w:val="none" w:sz="0" w:space="0" w:color="auto"/>
            <w:left w:val="none" w:sz="0" w:space="0" w:color="auto"/>
            <w:bottom w:val="none" w:sz="0" w:space="0" w:color="auto"/>
            <w:right w:val="none" w:sz="0" w:space="0" w:color="auto"/>
          </w:divBdr>
        </w:div>
        <w:div w:id="386533987">
          <w:marLeft w:val="640"/>
          <w:marRight w:val="0"/>
          <w:marTop w:val="0"/>
          <w:marBottom w:val="0"/>
          <w:divBdr>
            <w:top w:val="none" w:sz="0" w:space="0" w:color="auto"/>
            <w:left w:val="none" w:sz="0" w:space="0" w:color="auto"/>
            <w:bottom w:val="none" w:sz="0" w:space="0" w:color="auto"/>
            <w:right w:val="none" w:sz="0" w:space="0" w:color="auto"/>
          </w:divBdr>
        </w:div>
        <w:div w:id="1744840237">
          <w:marLeft w:val="640"/>
          <w:marRight w:val="0"/>
          <w:marTop w:val="0"/>
          <w:marBottom w:val="0"/>
          <w:divBdr>
            <w:top w:val="none" w:sz="0" w:space="0" w:color="auto"/>
            <w:left w:val="none" w:sz="0" w:space="0" w:color="auto"/>
            <w:bottom w:val="none" w:sz="0" w:space="0" w:color="auto"/>
            <w:right w:val="none" w:sz="0" w:space="0" w:color="auto"/>
          </w:divBdr>
        </w:div>
        <w:div w:id="2077627844">
          <w:marLeft w:val="640"/>
          <w:marRight w:val="0"/>
          <w:marTop w:val="0"/>
          <w:marBottom w:val="0"/>
          <w:divBdr>
            <w:top w:val="none" w:sz="0" w:space="0" w:color="auto"/>
            <w:left w:val="none" w:sz="0" w:space="0" w:color="auto"/>
            <w:bottom w:val="none" w:sz="0" w:space="0" w:color="auto"/>
            <w:right w:val="none" w:sz="0" w:space="0" w:color="auto"/>
          </w:divBdr>
        </w:div>
        <w:div w:id="535703150">
          <w:marLeft w:val="640"/>
          <w:marRight w:val="0"/>
          <w:marTop w:val="0"/>
          <w:marBottom w:val="0"/>
          <w:divBdr>
            <w:top w:val="none" w:sz="0" w:space="0" w:color="auto"/>
            <w:left w:val="none" w:sz="0" w:space="0" w:color="auto"/>
            <w:bottom w:val="none" w:sz="0" w:space="0" w:color="auto"/>
            <w:right w:val="none" w:sz="0" w:space="0" w:color="auto"/>
          </w:divBdr>
        </w:div>
        <w:div w:id="1905338948">
          <w:marLeft w:val="640"/>
          <w:marRight w:val="0"/>
          <w:marTop w:val="0"/>
          <w:marBottom w:val="0"/>
          <w:divBdr>
            <w:top w:val="none" w:sz="0" w:space="0" w:color="auto"/>
            <w:left w:val="none" w:sz="0" w:space="0" w:color="auto"/>
            <w:bottom w:val="none" w:sz="0" w:space="0" w:color="auto"/>
            <w:right w:val="none" w:sz="0" w:space="0" w:color="auto"/>
          </w:divBdr>
        </w:div>
        <w:div w:id="1190220232">
          <w:marLeft w:val="640"/>
          <w:marRight w:val="0"/>
          <w:marTop w:val="0"/>
          <w:marBottom w:val="0"/>
          <w:divBdr>
            <w:top w:val="none" w:sz="0" w:space="0" w:color="auto"/>
            <w:left w:val="none" w:sz="0" w:space="0" w:color="auto"/>
            <w:bottom w:val="none" w:sz="0" w:space="0" w:color="auto"/>
            <w:right w:val="none" w:sz="0" w:space="0" w:color="auto"/>
          </w:divBdr>
        </w:div>
        <w:div w:id="1507209967">
          <w:marLeft w:val="640"/>
          <w:marRight w:val="0"/>
          <w:marTop w:val="0"/>
          <w:marBottom w:val="0"/>
          <w:divBdr>
            <w:top w:val="none" w:sz="0" w:space="0" w:color="auto"/>
            <w:left w:val="none" w:sz="0" w:space="0" w:color="auto"/>
            <w:bottom w:val="none" w:sz="0" w:space="0" w:color="auto"/>
            <w:right w:val="none" w:sz="0" w:space="0" w:color="auto"/>
          </w:divBdr>
        </w:div>
        <w:div w:id="331303482">
          <w:marLeft w:val="640"/>
          <w:marRight w:val="0"/>
          <w:marTop w:val="0"/>
          <w:marBottom w:val="0"/>
          <w:divBdr>
            <w:top w:val="none" w:sz="0" w:space="0" w:color="auto"/>
            <w:left w:val="none" w:sz="0" w:space="0" w:color="auto"/>
            <w:bottom w:val="none" w:sz="0" w:space="0" w:color="auto"/>
            <w:right w:val="none" w:sz="0" w:space="0" w:color="auto"/>
          </w:divBdr>
        </w:div>
        <w:div w:id="1897547857">
          <w:marLeft w:val="640"/>
          <w:marRight w:val="0"/>
          <w:marTop w:val="0"/>
          <w:marBottom w:val="0"/>
          <w:divBdr>
            <w:top w:val="none" w:sz="0" w:space="0" w:color="auto"/>
            <w:left w:val="none" w:sz="0" w:space="0" w:color="auto"/>
            <w:bottom w:val="none" w:sz="0" w:space="0" w:color="auto"/>
            <w:right w:val="none" w:sz="0" w:space="0" w:color="auto"/>
          </w:divBdr>
        </w:div>
        <w:div w:id="197012513">
          <w:marLeft w:val="640"/>
          <w:marRight w:val="0"/>
          <w:marTop w:val="0"/>
          <w:marBottom w:val="0"/>
          <w:divBdr>
            <w:top w:val="none" w:sz="0" w:space="0" w:color="auto"/>
            <w:left w:val="none" w:sz="0" w:space="0" w:color="auto"/>
            <w:bottom w:val="none" w:sz="0" w:space="0" w:color="auto"/>
            <w:right w:val="none" w:sz="0" w:space="0" w:color="auto"/>
          </w:divBdr>
        </w:div>
        <w:div w:id="354842080">
          <w:marLeft w:val="640"/>
          <w:marRight w:val="0"/>
          <w:marTop w:val="0"/>
          <w:marBottom w:val="0"/>
          <w:divBdr>
            <w:top w:val="none" w:sz="0" w:space="0" w:color="auto"/>
            <w:left w:val="none" w:sz="0" w:space="0" w:color="auto"/>
            <w:bottom w:val="none" w:sz="0" w:space="0" w:color="auto"/>
            <w:right w:val="none" w:sz="0" w:space="0" w:color="auto"/>
          </w:divBdr>
        </w:div>
        <w:div w:id="461853185">
          <w:marLeft w:val="640"/>
          <w:marRight w:val="0"/>
          <w:marTop w:val="0"/>
          <w:marBottom w:val="0"/>
          <w:divBdr>
            <w:top w:val="none" w:sz="0" w:space="0" w:color="auto"/>
            <w:left w:val="none" w:sz="0" w:space="0" w:color="auto"/>
            <w:bottom w:val="none" w:sz="0" w:space="0" w:color="auto"/>
            <w:right w:val="none" w:sz="0" w:space="0" w:color="auto"/>
          </w:divBdr>
        </w:div>
        <w:div w:id="689650281">
          <w:marLeft w:val="640"/>
          <w:marRight w:val="0"/>
          <w:marTop w:val="0"/>
          <w:marBottom w:val="0"/>
          <w:divBdr>
            <w:top w:val="none" w:sz="0" w:space="0" w:color="auto"/>
            <w:left w:val="none" w:sz="0" w:space="0" w:color="auto"/>
            <w:bottom w:val="none" w:sz="0" w:space="0" w:color="auto"/>
            <w:right w:val="none" w:sz="0" w:space="0" w:color="auto"/>
          </w:divBdr>
        </w:div>
        <w:div w:id="566112700">
          <w:marLeft w:val="640"/>
          <w:marRight w:val="0"/>
          <w:marTop w:val="0"/>
          <w:marBottom w:val="0"/>
          <w:divBdr>
            <w:top w:val="none" w:sz="0" w:space="0" w:color="auto"/>
            <w:left w:val="none" w:sz="0" w:space="0" w:color="auto"/>
            <w:bottom w:val="none" w:sz="0" w:space="0" w:color="auto"/>
            <w:right w:val="none" w:sz="0" w:space="0" w:color="auto"/>
          </w:divBdr>
        </w:div>
        <w:div w:id="340359157">
          <w:marLeft w:val="640"/>
          <w:marRight w:val="0"/>
          <w:marTop w:val="0"/>
          <w:marBottom w:val="0"/>
          <w:divBdr>
            <w:top w:val="none" w:sz="0" w:space="0" w:color="auto"/>
            <w:left w:val="none" w:sz="0" w:space="0" w:color="auto"/>
            <w:bottom w:val="none" w:sz="0" w:space="0" w:color="auto"/>
            <w:right w:val="none" w:sz="0" w:space="0" w:color="auto"/>
          </w:divBdr>
        </w:div>
        <w:div w:id="1179849673">
          <w:marLeft w:val="640"/>
          <w:marRight w:val="0"/>
          <w:marTop w:val="0"/>
          <w:marBottom w:val="0"/>
          <w:divBdr>
            <w:top w:val="none" w:sz="0" w:space="0" w:color="auto"/>
            <w:left w:val="none" w:sz="0" w:space="0" w:color="auto"/>
            <w:bottom w:val="none" w:sz="0" w:space="0" w:color="auto"/>
            <w:right w:val="none" w:sz="0" w:space="0" w:color="auto"/>
          </w:divBdr>
        </w:div>
        <w:div w:id="1918594792">
          <w:marLeft w:val="640"/>
          <w:marRight w:val="0"/>
          <w:marTop w:val="0"/>
          <w:marBottom w:val="0"/>
          <w:divBdr>
            <w:top w:val="none" w:sz="0" w:space="0" w:color="auto"/>
            <w:left w:val="none" w:sz="0" w:space="0" w:color="auto"/>
            <w:bottom w:val="none" w:sz="0" w:space="0" w:color="auto"/>
            <w:right w:val="none" w:sz="0" w:space="0" w:color="auto"/>
          </w:divBdr>
        </w:div>
        <w:div w:id="838229909">
          <w:marLeft w:val="640"/>
          <w:marRight w:val="0"/>
          <w:marTop w:val="0"/>
          <w:marBottom w:val="0"/>
          <w:divBdr>
            <w:top w:val="none" w:sz="0" w:space="0" w:color="auto"/>
            <w:left w:val="none" w:sz="0" w:space="0" w:color="auto"/>
            <w:bottom w:val="none" w:sz="0" w:space="0" w:color="auto"/>
            <w:right w:val="none" w:sz="0" w:space="0" w:color="auto"/>
          </w:divBdr>
        </w:div>
        <w:div w:id="1234509911">
          <w:marLeft w:val="640"/>
          <w:marRight w:val="0"/>
          <w:marTop w:val="0"/>
          <w:marBottom w:val="0"/>
          <w:divBdr>
            <w:top w:val="none" w:sz="0" w:space="0" w:color="auto"/>
            <w:left w:val="none" w:sz="0" w:space="0" w:color="auto"/>
            <w:bottom w:val="none" w:sz="0" w:space="0" w:color="auto"/>
            <w:right w:val="none" w:sz="0" w:space="0" w:color="auto"/>
          </w:divBdr>
        </w:div>
        <w:div w:id="1671055242">
          <w:marLeft w:val="640"/>
          <w:marRight w:val="0"/>
          <w:marTop w:val="0"/>
          <w:marBottom w:val="0"/>
          <w:divBdr>
            <w:top w:val="none" w:sz="0" w:space="0" w:color="auto"/>
            <w:left w:val="none" w:sz="0" w:space="0" w:color="auto"/>
            <w:bottom w:val="none" w:sz="0" w:space="0" w:color="auto"/>
            <w:right w:val="none" w:sz="0" w:space="0" w:color="auto"/>
          </w:divBdr>
        </w:div>
        <w:div w:id="1379473467">
          <w:marLeft w:val="640"/>
          <w:marRight w:val="0"/>
          <w:marTop w:val="0"/>
          <w:marBottom w:val="0"/>
          <w:divBdr>
            <w:top w:val="none" w:sz="0" w:space="0" w:color="auto"/>
            <w:left w:val="none" w:sz="0" w:space="0" w:color="auto"/>
            <w:bottom w:val="none" w:sz="0" w:space="0" w:color="auto"/>
            <w:right w:val="none" w:sz="0" w:space="0" w:color="auto"/>
          </w:divBdr>
        </w:div>
        <w:div w:id="2016493988">
          <w:marLeft w:val="640"/>
          <w:marRight w:val="0"/>
          <w:marTop w:val="0"/>
          <w:marBottom w:val="0"/>
          <w:divBdr>
            <w:top w:val="none" w:sz="0" w:space="0" w:color="auto"/>
            <w:left w:val="none" w:sz="0" w:space="0" w:color="auto"/>
            <w:bottom w:val="none" w:sz="0" w:space="0" w:color="auto"/>
            <w:right w:val="none" w:sz="0" w:space="0" w:color="auto"/>
          </w:divBdr>
        </w:div>
        <w:div w:id="431783444">
          <w:marLeft w:val="640"/>
          <w:marRight w:val="0"/>
          <w:marTop w:val="0"/>
          <w:marBottom w:val="0"/>
          <w:divBdr>
            <w:top w:val="none" w:sz="0" w:space="0" w:color="auto"/>
            <w:left w:val="none" w:sz="0" w:space="0" w:color="auto"/>
            <w:bottom w:val="none" w:sz="0" w:space="0" w:color="auto"/>
            <w:right w:val="none" w:sz="0" w:space="0" w:color="auto"/>
          </w:divBdr>
        </w:div>
        <w:div w:id="1422723649">
          <w:marLeft w:val="640"/>
          <w:marRight w:val="0"/>
          <w:marTop w:val="0"/>
          <w:marBottom w:val="0"/>
          <w:divBdr>
            <w:top w:val="none" w:sz="0" w:space="0" w:color="auto"/>
            <w:left w:val="none" w:sz="0" w:space="0" w:color="auto"/>
            <w:bottom w:val="none" w:sz="0" w:space="0" w:color="auto"/>
            <w:right w:val="none" w:sz="0" w:space="0" w:color="auto"/>
          </w:divBdr>
        </w:div>
        <w:div w:id="675233528">
          <w:marLeft w:val="640"/>
          <w:marRight w:val="0"/>
          <w:marTop w:val="0"/>
          <w:marBottom w:val="0"/>
          <w:divBdr>
            <w:top w:val="none" w:sz="0" w:space="0" w:color="auto"/>
            <w:left w:val="none" w:sz="0" w:space="0" w:color="auto"/>
            <w:bottom w:val="none" w:sz="0" w:space="0" w:color="auto"/>
            <w:right w:val="none" w:sz="0" w:space="0" w:color="auto"/>
          </w:divBdr>
        </w:div>
        <w:div w:id="1901285427">
          <w:marLeft w:val="640"/>
          <w:marRight w:val="0"/>
          <w:marTop w:val="0"/>
          <w:marBottom w:val="0"/>
          <w:divBdr>
            <w:top w:val="none" w:sz="0" w:space="0" w:color="auto"/>
            <w:left w:val="none" w:sz="0" w:space="0" w:color="auto"/>
            <w:bottom w:val="none" w:sz="0" w:space="0" w:color="auto"/>
            <w:right w:val="none" w:sz="0" w:space="0" w:color="auto"/>
          </w:divBdr>
        </w:div>
        <w:div w:id="1509099156">
          <w:marLeft w:val="640"/>
          <w:marRight w:val="0"/>
          <w:marTop w:val="0"/>
          <w:marBottom w:val="0"/>
          <w:divBdr>
            <w:top w:val="none" w:sz="0" w:space="0" w:color="auto"/>
            <w:left w:val="none" w:sz="0" w:space="0" w:color="auto"/>
            <w:bottom w:val="none" w:sz="0" w:space="0" w:color="auto"/>
            <w:right w:val="none" w:sz="0" w:space="0" w:color="auto"/>
          </w:divBdr>
        </w:div>
        <w:div w:id="965087616">
          <w:marLeft w:val="640"/>
          <w:marRight w:val="0"/>
          <w:marTop w:val="0"/>
          <w:marBottom w:val="0"/>
          <w:divBdr>
            <w:top w:val="none" w:sz="0" w:space="0" w:color="auto"/>
            <w:left w:val="none" w:sz="0" w:space="0" w:color="auto"/>
            <w:bottom w:val="none" w:sz="0" w:space="0" w:color="auto"/>
            <w:right w:val="none" w:sz="0" w:space="0" w:color="auto"/>
          </w:divBdr>
        </w:div>
        <w:div w:id="1475827319">
          <w:marLeft w:val="640"/>
          <w:marRight w:val="0"/>
          <w:marTop w:val="0"/>
          <w:marBottom w:val="0"/>
          <w:divBdr>
            <w:top w:val="none" w:sz="0" w:space="0" w:color="auto"/>
            <w:left w:val="none" w:sz="0" w:space="0" w:color="auto"/>
            <w:bottom w:val="none" w:sz="0" w:space="0" w:color="auto"/>
            <w:right w:val="none" w:sz="0" w:space="0" w:color="auto"/>
          </w:divBdr>
        </w:div>
        <w:div w:id="336035693">
          <w:marLeft w:val="640"/>
          <w:marRight w:val="0"/>
          <w:marTop w:val="0"/>
          <w:marBottom w:val="0"/>
          <w:divBdr>
            <w:top w:val="none" w:sz="0" w:space="0" w:color="auto"/>
            <w:left w:val="none" w:sz="0" w:space="0" w:color="auto"/>
            <w:bottom w:val="none" w:sz="0" w:space="0" w:color="auto"/>
            <w:right w:val="none" w:sz="0" w:space="0" w:color="auto"/>
          </w:divBdr>
        </w:div>
        <w:div w:id="179781826">
          <w:marLeft w:val="640"/>
          <w:marRight w:val="0"/>
          <w:marTop w:val="0"/>
          <w:marBottom w:val="0"/>
          <w:divBdr>
            <w:top w:val="none" w:sz="0" w:space="0" w:color="auto"/>
            <w:left w:val="none" w:sz="0" w:space="0" w:color="auto"/>
            <w:bottom w:val="none" w:sz="0" w:space="0" w:color="auto"/>
            <w:right w:val="none" w:sz="0" w:space="0" w:color="auto"/>
          </w:divBdr>
        </w:div>
        <w:div w:id="1716733125">
          <w:marLeft w:val="640"/>
          <w:marRight w:val="0"/>
          <w:marTop w:val="0"/>
          <w:marBottom w:val="0"/>
          <w:divBdr>
            <w:top w:val="none" w:sz="0" w:space="0" w:color="auto"/>
            <w:left w:val="none" w:sz="0" w:space="0" w:color="auto"/>
            <w:bottom w:val="none" w:sz="0" w:space="0" w:color="auto"/>
            <w:right w:val="none" w:sz="0" w:space="0" w:color="auto"/>
          </w:divBdr>
        </w:div>
        <w:div w:id="301621495">
          <w:marLeft w:val="640"/>
          <w:marRight w:val="0"/>
          <w:marTop w:val="0"/>
          <w:marBottom w:val="0"/>
          <w:divBdr>
            <w:top w:val="none" w:sz="0" w:space="0" w:color="auto"/>
            <w:left w:val="none" w:sz="0" w:space="0" w:color="auto"/>
            <w:bottom w:val="none" w:sz="0" w:space="0" w:color="auto"/>
            <w:right w:val="none" w:sz="0" w:space="0" w:color="auto"/>
          </w:divBdr>
        </w:div>
        <w:div w:id="180432512">
          <w:marLeft w:val="640"/>
          <w:marRight w:val="0"/>
          <w:marTop w:val="0"/>
          <w:marBottom w:val="0"/>
          <w:divBdr>
            <w:top w:val="none" w:sz="0" w:space="0" w:color="auto"/>
            <w:left w:val="none" w:sz="0" w:space="0" w:color="auto"/>
            <w:bottom w:val="none" w:sz="0" w:space="0" w:color="auto"/>
            <w:right w:val="none" w:sz="0" w:space="0" w:color="auto"/>
          </w:divBdr>
        </w:div>
        <w:div w:id="1070662806">
          <w:marLeft w:val="640"/>
          <w:marRight w:val="0"/>
          <w:marTop w:val="0"/>
          <w:marBottom w:val="0"/>
          <w:divBdr>
            <w:top w:val="none" w:sz="0" w:space="0" w:color="auto"/>
            <w:left w:val="none" w:sz="0" w:space="0" w:color="auto"/>
            <w:bottom w:val="none" w:sz="0" w:space="0" w:color="auto"/>
            <w:right w:val="none" w:sz="0" w:space="0" w:color="auto"/>
          </w:divBdr>
        </w:div>
        <w:div w:id="1275676511">
          <w:marLeft w:val="640"/>
          <w:marRight w:val="0"/>
          <w:marTop w:val="0"/>
          <w:marBottom w:val="0"/>
          <w:divBdr>
            <w:top w:val="none" w:sz="0" w:space="0" w:color="auto"/>
            <w:left w:val="none" w:sz="0" w:space="0" w:color="auto"/>
            <w:bottom w:val="none" w:sz="0" w:space="0" w:color="auto"/>
            <w:right w:val="none" w:sz="0" w:space="0" w:color="auto"/>
          </w:divBdr>
        </w:div>
        <w:div w:id="1473135935">
          <w:marLeft w:val="640"/>
          <w:marRight w:val="0"/>
          <w:marTop w:val="0"/>
          <w:marBottom w:val="0"/>
          <w:divBdr>
            <w:top w:val="none" w:sz="0" w:space="0" w:color="auto"/>
            <w:left w:val="none" w:sz="0" w:space="0" w:color="auto"/>
            <w:bottom w:val="none" w:sz="0" w:space="0" w:color="auto"/>
            <w:right w:val="none" w:sz="0" w:space="0" w:color="auto"/>
          </w:divBdr>
        </w:div>
        <w:div w:id="1974020323">
          <w:marLeft w:val="640"/>
          <w:marRight w:val="0"/>
          <w:marTop w:val="0"/>
          <w:marBottom w:val="0"/>
          <w:divBdr>
            <w:top w:val="none" w:sz="0" w:space="0" w:color="auto"/>
            <w:left w:val="none" w:sz="0" w:space="0" w:color="auto"/>
            <w:bottom w:val="none" w:sz="0" w:space="0" w:color="auto"/>
            <w:right w:val="none" w:sz="0" w:space="0" w:color="auto"/>
          </w:divBdr>
        </w:div>
        <w:div w:id="1445537520">
          <w:marLeft w:val="640"/>
          <w:marRight w:val="0"/>
          <w:marTop w:val="0"/>
          <w:marBottom w:val="0"/>
          <w:divBdr>
            <w:top w:val="none" w:sz="0" w:space="0" w:color="auto"/>
            <w:left w:val="none" w:sz="0" w:space="0" w:color="auto"/>
            <w:bottom w:val="none" w:sz="0" w:space="0" w:color="auto"/>
            <w:right w:val="none" w:sz="0" w:space="0" w:color="auto"/>
          </w:divBdr>
        </w:div>
        <w:div w:id="1506900473">
          <w:marLeft w:val="640"/>
          <w:marRight w:val="0"/>
          <w:marTop w:val="0"/>
          <w:marBottom w:val="0"/>
          <w:divBdr>
            <w:top w:val="none" w:sz="0" w:space="0" w:color="auto"/>
            <w:left w:val="none" w:sz="0" w:space="0" w:color="auto"/>
            <w:bottom w:val="none" w:sz="0" w:space="0" w:color="auto"/>
            <w:right w:val="none" w:sz="0" w:space="0" w:color="auto"/>
          </w:divBdr>
        </w:div>
        <w:div w:id="53084985">
          <w:marLeft w:val="640"/>
          <w:marRight w:val="0"/>
          <w:marTop w:val="0"/>
          <w:marBottom w:val="0"/>
          <w:divBdr>
            <w:top w:val="none" w:sz="0" w:space="0" w:color="auto"/>
            <w:left w:val="none" w:sz="0" w:space="0" w:color="auto"/>
            <w:bottom w:val="none" w:sz="0" w:space="0" w:color="auto"/>
            <w:right w:val="none" w:sz="0" w:space="0" w:color="auto"/>
          </w:divBdr>
        </w:div>
        <w:div w:id="1761830850">
          <w:marLeft w:val="640"/>
          <w:marRight w:val="0"/>
          <w:marTop w:val="0"/>
          <w:marBottom w:val="0"/>
          <w:divBdr>
            <w:top w:val="none" w:sz="0" w:space="0" w:color="auto"/>
            <w:left w:val="none" w:sz="0" w:space="0" w:color="auto"/>
            <w:bottom w:val="none" w:sz="0" w:space="0" w:color="auto"/>
            <w:right w:val="none" w:sz="0" w:space="0" w:color="auto"/>
          </w:divBdr>
        </w:div>
        <w:div w:id="1703745041">
          <w:marLeft w:val="640"/>
          <w:marRight w:val="0"/>
          <w:marTop w:val="0"/>
          <w:marBottom w:val="0"/>
          <w:divBdr>
            <w:top w:val="none" w:sz="0" w:space="0" w:color="auto"/>
            <w:left w:val="none" w:sz="0" w:space="0" w:color="auto"/>
            <w:bottom w:val="none" w:sz="0" w:space="0" w:color="auto"/>
            <w:right w:val="none" w:sz="0" w:space="0" w:color="auto"/>
          </w:divBdr>
        </w:div>
        <w:div w:id="1717579905">
          <w:marLeft w:val="640"/>
          <w:marRight w:val="0"/>
          <w:marTop w:val="0"/>
          <w:marBottom w:val="0"/>
          <w:divBdr>
            <w:top w:val="none" w:sz="0" w:space="0" w:color="auto"/>
            <w:left w:val="none" w:sz="0" w:space="0" w:color="auto"/>
            <w:bottom w:val="none" w:sz="0" w:space="0" w:color="auto"/>
            <w:right w:val="none" w:sz="0" w:space="0" w:color="auto"/>
          </w:divBdr>
        </w:div>
        <w:div w:id="425537574">
          <w:marLeft w:val="640"/>
          <w:marRight w:val="0"/>
          <w:marTop w:val="0"/>
          <w:marBottom w:val="0"/>
          <w:divBdr>
            <w:top w:val="none" w:sz="0" w:space="0" w:color="auto"/>
            <w:left w:val="none" w:sz="0" w:space="0" w:color="auto"/>
            <w:bottom w:val="none" w:sz="0" w:space="0" w:color="auto"/>
            <w:right w:val="none" w:sz="0" w:space="0" w:color="auto"/>
          </w:divBdr>
        </w:div>
        <w:div w:id="1118259806">
          <w:marLeft w:val="640"/>
          <w:marRight w:val="0"/>
          <w:marTop w:val="0"/>
          <w:marBottom w:val="0"/>
          <w:divBdr>
            <w:top w:val="none" w:sz="0" w:space="0" w:color="auto"/>
            <w:left w:val="none" w:sz="0" w:space="0" w:color="auto"/>
            <w:bottom w:val="none" w:sz="0" w:space="0" w:color="auto"/>
            <w:right w:val="none" w:sz="0" w:space="0" w:color="auto"/>
          </w:divBdr>
        </w:div>
        <w:div w:id="1388870983">
          <w:marLeft w:val="640"/>
          <w:marRight w:val="0"/>
          <w:marTop w:val="0"/>
          <w:marBottom w:val="0"/>
          <w:divBdr>
            <w:top w:val="none" w:sz="0" w:space="0" w:color="auto"/>
            <w:left w:val="none" w:sz="0" w:space="0" w:color="auto"/>
            <w:bottom w:val="none" w:sz="0" w:space="0" w:color="auto"/>
            <w:right w:val="none" w:sz="0" w:space="0" w:color="auto"/>
          </w:divBdr>
        </w:div>
        <w:div w:id="601305558">
          <w:marLeft w:val="640"/>
          <w:marRight w:val="0"/>
          <w:marTop w:val="0"/>
          <w:marBottom w:val="0"/>
          <w:divBdr>
            <w:top w:val="none" w:sz="0" w:space="0" w:color="auto"/>
            <w:left w:val="none" w:sz="0" w:space="0" w:color="auto"/>
            <w:bottom w:val="none" w:sz="0" w:space="0" w:color="auto"/>
            <w:right w:val="none" w:sz="0" w:space="0" w:color="auto"/>
          </w:divBdr>
        </w:div>
        <w:div w:id="2011718630">
          <w:marLeft w:val="640"/>
          <w:marRight w:val="0"/>
          <w:marTop w:val="0"/>
          <w:marBottom w:val="0"/>
          <w:divBdr>
            <w:top w:val="none" w:sz="0" w:space="0" w:color="auto"/>
            <w:left w:val="none" w:sz="0" w:space="0" w:color="auto"/>
            <w:bottom w:val="none" w:sz="0" w:space="0" w:color="auto"/>
            <w:right w:val="none" w:sz="0" w:space="0" w:color="auto"/>
          </w:divBdr>
        </w:div>
        <w:div w:id="378018262">
          <w:marLeft w:val="640"/>
          <w:marRight w:val="0"/>
          <w:marTop w:val="0"/>
          <w:marBottom w:val="0"/>
          <w:divBdr>
            <w:top w:val="none" w:sz="0" w:space="0" w:color="auto"/>
            <w:left w:val="none" w:sz="0" w:space="0" w:color="auto"/>
            <w:bottom w:val="none" w:sz="0" w:space="0" w:color="auto"/>
            <w:right w:val="none" w:sz="0" w:space="0" w:color="auto"/>
          </w:divBdr>
        </w:div>
        <w:div w:id="198518021">
          <w:marLeft w:val="640"/>
          <w:marRight w:val="0"/>
          <w:marTop w:val="0"/>
          <w:marBottom w:val="0"/>
          <w:divBdr>
            <w:top w:val="none" w:sz="0" w:space="0" w:color="auto"/>
            <w:left w:val="none" w:sz="0" w:space="0" w:color="auto"/>
            <w:bottom w:val="none" w:sz="0" w:space="0" w:color="auto"/>
            <w:right w:val="none" w:sz="0" w:space="0" w:color="auto"/>
          </w:divBdr>
        </w:div>
        <w:div w:id="832184749">
          <w:marLeft w:val="640"/>
          <w:marRight w:val="0"/>
          <w:marTop w:val="0"/>
          <w:marBottom w:val="0"/>
          <w:divBdr>
            <w:top w:val="none" w:sz="0" w:space="0" w:color="auto"/>
            <w:left w:val="none" w:sz="0" w:space="0" w:color="auto"/>
            <w:bottom w:val="none" w:sz="0" w:space="0" w:color="auto"/>
            <w:right w:val="none" w:sz="0" w:space="0" w:color="auto"/>
          </w:divBdr>
        </w:div>
        <w:div w:id="1276869954">
          <w:marLeft w:val="640"/>
          <w:marRight w:val="0"/>
          <w:marTop w:val="0"/>
          <w:marBottom w:val="0"/>
          <w:divBdr>
            <w:top w:val="none" w:sz="0" w:space="0" w:color="auto"/>
            <w:left w:val="none" w:sz="0" w:space="0" w:color="auto"/>
            <w:bottom w:val="none" w:sz="0" w:space="0" w:color="auto"/>
            <w:right w:val="none" w:sz="0" w:space="0" w:color="auto"/>
          </w:divBdr>
        </w:div>
        <w:div w:id="1504012832">
          <w:marLeft w:val="640"/>
          <w:marRight w:val="0"/>
          <w:marTop w:val="0"/>
          <w:marBottom w:val="0"/>
          <w:divBdr>
            <w:top w:val="none" w:sz="0" w:space="0" w:color="auto"/>
            <w:left w:val="none" w:sz="0" w:space="0" w:color="auto"/>
            <w:bottom w:val="none" w:sz="0" w:space="0" w:color="auto"/>
            <w:right w:val="none" w:sz="0" w:space="0" w:color="auto"/>
          </w:divBdr>
        </w:div>
        <w:div w:id="668556483">
          <w:marLeft w:val="640"/>
          <w:marRight w:val="0"/>
          <w:marTop w:val="0"/>
          <w:marBottom w:val="0"/>
          <w:divBdr>
            <w:top w:val="none" w:sz="0" w:space="0" w:color="auto"/>
            <w:left w:val="none" w:sz="0" w:space="0" w:color="auto"/>
            <w:bottom w:val="none" w:sz="0" w:space="0" w:color="auto"/>
            <w:right w:val="none" w:sz="0" w:space="0" w:color="auto"/>
          </w:divBdr>
        </w:div>
        <w:div w:id="246116244">
          <w:marLeft w:val="640"/>
          <w:marRight w:val="0"/>
          <w:marTop w:val="0"/>
          <w:marBottom w:val="0"/>
          <w:divBdr>
            <w:top w:val="none" w:sz="0" w:space="0" w:color="auto"/>
            <w:left w:val="none" w:sz="0" w:space="0" w:color="auto"/>
            <w:bottom w:val="none" w:sz="0" w:space="0" w:color="auto"/>
            <w:right w:val="none" w:sz="0" w:space="0" w:color="auto"/>
          </w:divBdr>
        </w:div>
        <w:div w:id="2025131795">
          <w:marLeft w:val="640"/>
          <w:marRight w:val="0"/>
          <w:marTop w:val="0"/>
          <w:marBottom w:val="0"/>
          <w:divBdr>
            <w:top w:val="none" w:sz="0" w:space="0" w:color="auto"/>
            <w:left w:val="none" w:sz="0" w:space="0" w:color="auto"/>
            <w:bottom w:val="none" w:sz="0" w:space="0" w:color="auto"/>
            <w:right w:val="none" w:sz="0" w:space="0" w:color="auto"/>
          </w:divBdr>
        </w:div>
        <w:div w:id="1722711817">
          <w:marLeft w:val="640"/>
          <w:marRight w:val="0"/>
          <w:marTop w:val="0"/>
          <w:marBottom w:val="0"/>
          <w:divBdr>
            <w:top w:val="none" w:sz="0" w:space="0" w:color="auto"/>
            <w:left w:val="none" w:sz="0" w:space="0" w:color="auto"/>
            <w:bottom w:val="none" w:sz="0" w:space="0" w:color="auto"/>
            <w:right w:val="none" w:sz="0" w:space="0" w:color="auto"/>
          </w:divBdr>
        </w:div>
        <w:div w:id="656887618">
          <w:marLeft w:val="640"/>
          <w:marRight w:val="0"/>
          <w:marTop w:val="0"/>
          <w:marBottom w:val="0"/>
          <w:divBdr>
            <w:top w:val="none" w:sz="0" w:space="0" w:color="auto"/>
            <w:left w:val="none" w:sz="0" w:space="0" w:color="auto"/>
            <w:bottom w:val="none" w:sz="0" w:space="0" w:color="auto"/>
            <w:right w:val="none" w:sz="0" w:space="0" w:color="auto"/>
          </w:divBdr>
        </w:div>
        <w:div w:id="70395784">
          <w:marLeft w:val="640"/>
          <w:marRight w:val="0"/>
          <w:marTop w:val="0"/>
          <w:marBottom w:val="0"/>
          <w:divBdr>
            <w:top w:val="none" w:sz="0" w:space="0" w:color="auto"/>
            <w:left w:val="none" w:sz="0" w:space="0" w:color="auto"/>
            <w:bottom w:val="none" w:sz="0" w:space="0" w:color="auto"/>
            <w:right w:val="none" w:sz="0" w:space="0" w:color="auto"/>
          </w:divBdr>
        </w:div>
        <w:div w:id="1193106867">
          <w:marLeft w:val="640"/>
          <w:marRight w:val="0"/>
          <w:marTop w:val="0"/>
          <w:marBottom w:val="0"/>
          <w:divBdr>
            <w:top w:val="none" w:sz="0" w:space="0" w:color="auto"/>
            <w:left w:val="none" w:sz="0" w:space="0" w:color="auto"/>
            <w:bottom w:val="none" w:sz="0" w:space="0" w:color="auto"/>
            <w:right w:val="none" w:sz="0" w:space="0" w:color="auto"/>
          </w:divBdr>
        </w:div>
        <w:div w:id="474182568">
          <w:marLeft w:val="640"/>
          <w:marRight w:val="0"/>
          <w:marTop w:val="0"/>
          <w:marBottom w:val="0"/>
          <w:divBdr>
            <w:top w:val="none" w:sz="0" w:space="0" w:color="auto"/>
            <w:left w:val="none" w:sz="0" w:space="0" w:color="auto"/>
            <w:bottom w:val="none" w:sz="0" w:space="0" w:color="auto"/>
            <w:right w:val="none" w:sz="0" w:space="0" w:color="auto"/>
          </w:divBdr>
        </w:div>
        <w:div w:id="441459353">
          <w:marLeft w:val="640"/>
          <w:marRight w:val="0"/>
          <w:marTop w:val="0"/>
          <w:marBottom w:val="0"/>
          <w:divBdr>
            <w:top w:val="none" w:sz="0" w:space="0" w:color="auto"/>
            <w:left w:val="none" w:sz="0" w:space="0" w:color="auto"/>
            <w:bottom w:val="none" w:sz="0" w:space="0" w:color="auto"/>
            <w:right w:val="none" w:sz="0" w:space="0" w:color="auto"/>
          </w:divBdr>
        </w:div>
        <w:div w:id="1736466026">
          <w:marLeft w:val="640"/>
          <w:marRight w:val="0"/>
          <w:marTop w:val="0"/>
          <w:marBottom w:val="0"/>
          <w:divBdr>
            <w:top w:val="none" w:sz="0" w:space="0" w:color="auto"/>
            <w:left w:val="none" w:sz="0" w:space="0" w:color="auto"/>
            <w:bottom w:val="none" w:sz="0" w:space="0" w:color="auto"/>
            <w:right w:val="none" w:sz="0" w:space="0" w:color="auto"/>
          </w:divBdr>
        </w:div>
        <w:div w:id="664087444">
          <w:marLeft w:val="640"/>
          <w:marRight w:val="0"/>
          <w:marTop w:val="0"/>
          <w:marBottom w:val="0"/>
          <w:divBdr>
            <w:top w:val="none" w:sz="0" w:space="0" w:color="auto"/>
            <w:left w:val="none" w:sz="0" w:space="0" w:color="auto"/>
            <w:bottom w:val="none" w:sz="0" w:space="0" w:color="auto"/>
            <w:right w:val="none" w:sz="0" w:space="0" w:color="auto"/>
          </w:divBdr>
        </w:div>
        <w:div w:id="945889120">
          <w:marLeft w:val="640"/>
          <w:marRight w:val="0"/>
          <w:marTop w:val="0"/>
          <w:marBottom w:val="0"/>
          <w:divBdr>
            <w:top w:val="none" w:sz="0" w:space="0" w:color="auto"/>
            <w:left w:val="none" w:sz="0" w:space="0" w:color="auto"/>
            <w:bottom w:val="none" w:sz="0" w:space="0" w:color="auto"/>
            <w:right w:val="none" w:sz="0" w:space="0" w:color="auto"/>
          </w:divBdr>
        </w:div>
        <w:div w:id="160514890">
          <w:marLeft w:val="640"/>
          <w:marRight w:val="0"/>
          <w:marTop w:val="0"/>
          <w:marBottom w:val="0"/>
          <w:divBdr>
            <w:top w:val="none" w:sz="0" w:space="0" w:color="auto"/>
            <w:left w:val="none" w:sz="0" w:space="0" w:color="auto"/>
            <w:bottom w:val="none" w:sz="0" w:space="0" w:color="auto"/>
            <w:right w:val="none" w:sz="0" w:space="0" w:color="auto"/>
          </w:divBdr>
        </w:div>
        <w:div w:id="166293282">
          <w:marLeft w:val="640"/>
          <w:marRight w:val="0"/>
          <w:marTop w:val="0"/>
          <w:marBottom w:val="0"/>
          <w:divBdr>
            <w:top w:val="none" w:sz="0" w:space="0" w:color="auto"/>
            <w:left w:val="none" w:sz="0" w:space="0" w:color="auto"/>
            <w:bottom w:val="none" w:sz="0" w:space="0" w:color="auto"/>
            <w:right w:val="none" w:sz="0" w:space="0" w:color="auto"/>
          </w:divBdr>
        </w:div>
        <w:div w:id="705646218">
          <w:marLeft w:val="640"/>
          <w:marRight w:val="0"/>
          <w:marTop w:val="0"/>
          <w:marBottom w:val="0"/>
          <w:divBdr>
            <w:top w:val="none" w:sz="0" w:space="0" w:color="auto"/>
            <w:left w:val="none" w:sz="0" w:space="0" w:color="auto"/>
            <w:bottom w:val="none" w:sz="0" w:space="0" w:color="auto"/>
            <w:right w:val="none" w:sz="0" w:space="0" w:color="auto"/>
          </w:divBdr>
        </w:div>
        <w:div w:id="912349459">
          <w:marLeft w:val="640"/>
          <w:marRight w:val="0"/>
          <w:marTop w:val="0"/>
          <w:marBottom w:val="0"/>
          <w:divBdr>
            <w:top w:val="none" w:sz="0" w:space="0" w:color="auto"/>
            <w:left w:val="none" w:sz="0" w:space="0" w:color="auto"/>
            <w:bottom w:val="none" w:sz="0" w:space="0" w:color="auto"/>
            <w:right w:val="none" w:sz="0" w:space="0" w:color="auto"/>
          </w:divBdr>
        </w:div>
        <w:div w:id="1614483508">
          <w:marLeft w:val="640"/>
          <w:marRight w:val="0"/>
          <w:marTop w:val="0"/>
          <w:marBottom w:val="0"/>
          <w:divBdr>
            <w:top w:val="none" w:sz="0" w:space="0" w:color="auto"/>
            <w:left w:val="none" w:sz="0" w:space="0" w:color="auto"/>
            <w:bottom w:val="none" w:sz="0" w:space="0" w:color="auto"/>
            <w:right w:val="none" w:sz="0" w:space="0" w:color="auto"/>
          </w:divBdr>
        </w:div>
        <w:div w:id="767969562">
          <w:marLeft w:val="640"/>
          <w:marRight w:val="0"/>
          <w:marTop w:val="0"/>
          <w:marBottom w:val="0"/>
          <w:divBdr>
            <w:top w:val="none" w:sz="0" w:space="0" w:color="auto"/>
            <w:left w:val="none" w:sz="0" w:space="0" w:color="auto"/>
            <w:bottom w:val="none" w:sz="0" w:space="0" w:color="auto"/>
            <w:right w:val="none" w:sz="0" w:space="0" w:color="auto"/>
          </w:divBdr>
        </w:div>
        <w:div w:id="2071728471">
          <w:marLeft w:val="640"/>
          <w:marRight w:val="0"/>
          <w:marTop w:val="0"/>
          <w:marBottom w:val="0"/>
          <w:divBdr>
            <w:top w:val="none" w:sz="0" w:space="0" w:color="auto"/>
            <w:left w:val="none" w:sz="0" w:space="0" w:color="auto"/>
            <w:bottom w:val="none" w:sz="0" w:space="0" w:color="auto"/>
            <w:right w:val="none" w:sz="0" w:space="0" w:color="auto"/>
          </w:divBdr>
        </w:div>
        <w:div w:id="1681620758">
          <w:marLeft w:val="640"/>
          <w:marRight w:val="0"/>
          <w:marTop w:val="0"/>
          <w:marBottom w:val="0"/>
          <w:divBdr>
            <w:top w:val="none" w:sz="0" w:space="0" w:color="auto"/>
            <w:left w:val="none" w:sz="0" w:space="0" w:color="auto"/>
            <w:bottom w:val="none" w:sz="0" w:space="0" w:color="auto"/>
            <w:right w:val="none" w:sz="0" w:space="0" w:color="auto"/>
          </w:divBdr>
        </w:div>
        <w:div w:id="1175925767">
          <w:marLeft w:val="640"/>
          <w:marRight w:val="0"/>
          <w:marTop w:val="0"/>
          <w:marBottom w:val="0"/>
          <w:divBdr>
            <w:top w:val="none" w:sz="0" w:space="0" w:color="auto"/>
            <w:left w:val="none" w:sz="0" w:space="0" w:color="auto"/>
            <w:bottom w:val="none" w:sz="0" w:space="0" w:color="auto"/>
            <w:right w:val="none" w:sz="0" w:space="0" w:color="auto"/>
          </w:divBdr>
        </w:div>
        <w:div w:id="614991104">
          <w:marLeft w:val="640"/>
          <w:marRight w:val="0"/>
          <w:marTop w:val="0"/>
          <w:marBottom w:val="0"/>
          <w:divBdr>
            <w:top w:val="none" w:sz="0" w:space="0" w:color="auto"/>
            <w:left w:val="none" w:sz="0" w:space="0" w:color="auto"/>
            <w:bottom w:val="none" w:sz="0" w:space="0" w:color="auto"/>
            <w:right w:val="none" w:sz="0" w:space="0" w:color="auto"/>
          </w:divBdr>
        </w:div>
        <w:div w:id="1661537824">
          <w:marLeft w:val="640"/>
          <w:marRight w:val="0"/>
          <w:marTop w:val="0"/>
          <w:marBottom w:val="0"/>
          <w:divBdr>
            <w:top w:val="none" w:sz="0" w:space="0" w:color="auto"/>
            <w:left w:val="none" w:sz="0" w:space="0" w:color="auto"/>
            <w:bottom w:val="none" w:sz="0" w:space="0" w:color="auto"/>
            <w:right w:val="none" w:sz="0" w:space="0" w:color="auto"/>
          </w:divBdr>
        </w:div>
        <w:div w:id="913856292">
          <w:marLeft w:val="640"/>
          <w:marRight w:val="0"/>
          <w:marTop w:val="0"/>
          <w:marBottom w:val="0"/>
          <w:divBdr>
            <w:top w:val="none" w:sz="0" w:space="0" w:color="auto"/>
            <w:left w:val="none" w:sz="0" w:space="0" w:color="auto"/>
            <w:bottom w:val="none" w:sz="0" w:space="0" w:color="auto"/>
            <w:right w:val="none" w:sz="0" w:space="0" w:color="auto"/>
          </w:divBdr>
        </w:div>
        <w:div w:id="425465483">
          <w:marLeft w:val="640"/>
          <w:marRight w:val="0"/>
          <w:marTop w:val="0"/>
          <w:marBottom w:val="0"/>
          <w:divBdr>
            <w:top w:val="none" w:sz="0" w:space="0" w:color="auto"/>
            <w:left w:val="none" w:sz="0" w:space="0" w:color="auto"/>
            <w:bottom w:val="none" w:sz="0" w:space="0" w:color="auto"/>
            <w:right w:val="none" w:sz="0" w:space="0" w:color="auto"/>
          </w:divBdr>
        </w:div>
        <w:div w:id="1674600181">
          <w:marLeft w:val="640"/>
          <w:marRight w:val="0"/>
          <w:marTop w:val="0"/>
          <w:marBottom w:val="0"/>
          <w:divBdr>
            <w:top w:val="none" w:sz="0" w:space="0" w:color="auto"/>
            <w:left w:val="none" w:sz="0" w:space="0" w:color="auto"/>
            <w:bottom w:val="none" w:sz="0" w:space="0" w:color="auto"/>
            <w:right w:val="none" w:sz="0" w:space="0" w:color="auto"/>
          </w:divBdr>
        </w:div>
        <w:div w:id="980885595">
          <w:marLeft w:val="640"/>
          <w:marRight w:val="0"/>
          <w:marTop w:val="0"/>
          <w:marBottom w:val="0"/>
          <w:divBdr>
            <w:top w:val="none" w:sz="0" w:space="0" w:color="auto"/>
            <w:left w:val="none" w:sz="0" w:space="0" w:color="auto"/>
            <w:bottom w:val="none" w:sz="0" w:space="0" w:color="auto"/>
            <w:right w:val="none" w:sz="0" w:space="0" w:color="auto"/>
          </w:divBdr>
        </w:div>
        <w:div w:id="753087088">
          <w:marLeft w:val="640"/>
          <w:marRight w:val="0"/>
          <w:marTop w:val="0"/>
          <w:marBottom w:val="0"/>
          <w:divBdr>
            <w:top w:val="none" w:sz="0" w:space="0" w:color="auto"/>
            <w:left w:val="none" w:sz="0" w:space="0" w:color="auto"/>
            <w:bottom w:val="none" w:sz="0" w:space="0" w:color="auto"/>
            <w:right w:val="none" w:sz="0" w:space="0" w:color="auto"/>
          </w:divBdr>
        </w:div>
        <w:div w:id="2042583312">
          <w:marLeft w:val="640"/>
          <w:marRight w:val="0"/>
          <w:marTop w:val="0"/>
          <w:marBottom w:val="0"/>
          <w:divBdr>
            <w:top w:val="none" w:sz="0" w:space="0" w:color="auto"/>
            <w:left w:val="none" w:sz="0" w:space="0" w:color="auto"/>
            <w:bottom w:val="none" w:sz="0" w:space="0" w:color="auto"/>
            <w:right w:val="none" w:sz="0" w:space="0" w:color="auto"/>
          </w:divBdr>
        </w:div>
        <w:div w:id="1017392171">
          <w:marLeft w:val="640"/>
          <w:marRight w:val="0"/>
          <w:marTop w:val="0"/>
          <w:marBottom w:val="0"/>
          <w:divBdr>
            <w:top w:val="none" w:sz="0" w:space="0" w:color="auto"/>
            <w:left w:val="none" w:sz="0" w:space="0" w:color="auto"/>
            <w:bottom w:val="none" w:sz="0" w:space="0" w:color="auto"/>
            <w:right w:val="none" w:sz="0" w:space="0" w:color="auto"/>
          </w:divBdr>
        </w:div>
        <w:div w:id="1474521681">
          <w:marLeft w:val="640"/>
          <w:marRight w:val="0"/>
          <w:marTop w:val="0"/>
          <w:marBottom w:val="0"/>
          <w:divBdr>
            <w:top w:val="none" w:sz="0" w:space="0" w:color="auto"/>
            <w:left w:val="none" w:sz="0" w:space="0" w:color="auto"/>
            <w:bottom w:val="none" w:sz="0" w:space="0" w:color="auto"/>
            <w:right w:val="none" w:sz="0" w:space="0" w:color="auto"/>
          </w:divBdr>
        </w:div>
        <w:div w:id="708536165">
          <w:marLeft w:val="640"/>
          <w:marRight w:val="0"/>
          <w:marTop w:val="0"/>
          <w:marBottom w:val="0"/>
          <w:divBdr>
            <w:top w:val="none" w:sz="0" w:space="0" w:color="auto"/>
            <w:left w:val="none" w:sz="0" w:space="0" w:color="auto"/>
            <w:bottom w:val="none" w:sz="0" w:space="0" w:color="auto"/>
            <w:right w:val="none" w:sz="0" w:space="0" w:color="auto"/>
          </w:divBdr>
        </w:div>
        <w:div w:id="1741292508">
          <w:marLeft w:val="640"/>
          <w:marRight w:val="0"/>
          <w:marTop w:val="0"/>
          <w:marBottom w:val="0"/>
          <w:divBdr>
            <w:top w:val="none" w:sz="0" w:space="0" w:color="auto"/>
            <w:left w:val="none" w:sz="0" w:space="0" w:color="auto"/>
            <w:bottom w:val="none" w:sz="0" w:space="0" w:color="auto"/>
            <w:right w:val="none" w:sz="0" w:space="0" w:color="auto"/>
          </w:divBdr>
        </w:div>
        <w:div w:id="2003241973">
          <w:marLeft w:val="640"/>
          <w:marRight w:val="0"/>
          <w:marTop w:val="0"/>
          <w:marBottom w:val="0"/>
          <w:divBdr>
            <w:top w:val="none" w:sz="0" w:space="0" w:color="auto"/>
            <w:left w:val="none" w:sz="0" w:space="0" w:color="auto"/>
            <w:bottom w:val="none" w:sz="0" w:space="0" w:color="auto"/>
            <w:right w:val="none" w:sz="0" w:space="0" w:color="auto"/>
          </w:divBdr>
        </w:div>
        <w:div w:id="1622614236">
          <w:marLeft w:val="640"/>
          <w:marRight w:val="0"/>
          <w:marTop w:val="0"/>
          <w:marBottom w:val="0"/>
          <w:divBdr>
            <w:top w:val="none" w:sz="0" w:space="0" w:color="auto"/>
            <w:left w:val="none" w:sz="0" w:space="0" w:color="auto"/>
            <w:bottom w:val="none" w:sz="0" w:space="0" w:color="auto"/>
            <w:right w:val="none" w:sz="0" w:space="0" w:color="auto"/>
          </w:divBdr>
        </w:div>
        <w:div w:id="1043675520">
          <w:marLeft w:val="640"/>
          <w:marRight w:val="0"/>
          <w:marTop w:val="0"/>
          <w:marBottom w:val="0"/>
          <w:divBdr>
            <w:top w:val="none" w:sz="0" w:space="0" w:color="auto"/>
            <w:left w:val="none" w:sz="0" w:space="0" w:color="auto"/>
            <w:bottom w:val="none" w:sz="0" w:space="0" w:color="auto"/>
            <w:right w:val="none" w:sz="0" w:space="0" w:color="auto"/>
          </w:divBdr>
        </w:div>
        <w:div w:id="1000889184">
          <w:marLeft w:val="640"/>
          <w:marRight w:val="0"/>
          <w:marTop w:val="0"/>
          <w:marBottom w:val="0"/>
          <w:divBdr>
            <w:top w:val="none" w:sz="0" w:space="0" w:color="auto"/>
            <w:left w:val="none" w:sz="0" w:space="0" w:color="auto"/>
            <w:bottom w:val="none" w:sz="0" w:space="0" w:color="auto"/>
            <w:right w:val="none" w:sz="0" w:space="0" w:color="auto"/>
          </w:divBdr>
        </w:div>
        <w:div w:id="1406538296">
          <w:marLeft w:val="640"/>
          <w:marRight w:val="0"/>
          <w:marTop w:val="0"/>
          <w:marBottom w:val="0"/>
          <w:divBdr>
            <w:top w:val="none" w:sz="0" w:space="0" w:color="auto"/>
            <w:left w:val="none" w:sz="0" w:space="0" w:color="auto"/>
            <w:bottom w:val="none" w:sz="0" w:space="0" w:color="auto"/>
            <w:right w:val="none" w:sz="0" w:space="0" w:color="auto"/>
          </w:divBdr>
        </w:div>
        <w:div w:id="1372265753">
          <w:marLeft w:val="640"/>
          <w:marRight w:val="0"/>
          <w:marTop w:val="0"/>
          <w:marBottom w:val="0"/>
          <w:divBdr>
            <w:top w:val="none" w:sz="0" w:space="0" w:color="auto"/>
            <w:left w:val="none" w:sz="0" w:space="0" w:color="auto"/>
            <w:bottom w:val="none" w:sz="0" w:space="0" w:color="auto"/>
            <w:right w:val="none" w:sz="0" w:space="0" w:color="auto"/>
          </w:divBdr>
        </w:div>
        <w:div w:id="710229895">
          <w:marLeft w:val="640"/>
          <w:marRight w:val="0"/>
          <w:marTop w:val="0"/>
          <w:marBottom w:val="0"/>
          <w:divBdr>
            <w:top w:val="none" w:sz="0" w:space="0" w:color="auto"/>
            <w:left w:val="none" w:sz="0" w:space="0" w:color="auto"/>
            <w:bottom w:val="none" w:sz="0" w:space="0" w:color="auto"/>
            <w:right w:val="none" w:sz="0" w:space="0" w:color="auto"/>
          </w:divBdr>
        </w:div>
        <w:div w:id="587732894">
          <w:marLeft w:val="640"/>
          <w:marRight w:val="0"/>
          <w:marTop w:val="0"/>
          <w:marBottom w:val="0"/>
          <w:divBdr>
            <w:top w:val="none" w:sz="0" w:space="0" w:color="auto"/>
            <w:left w:val="none" w:sz="0" w:space="0" w:color="auto"/>
            <w:bottom w:val="none" w:sz="0" w:space="0" w:color="auto"/>
            <w:right w:val="none" w:sz="0" w:space="0" w:color="auto"/>
          </w:divBdr>
        </w:div>
        <w:div w:id="903220988">
          <w:marLeft w:val="640"/>
          <w:marRight w:val="0"/>
          <w:marTop w:val="0"/>
          <w:marBottom w:val="0"/>
          <w:divBdr>
            <w:top w:val="none" w:sz="0" w:space="0" w:color="auto"/>
            <w:left w:val="none" w:sz="0" w:space="0" w:color="auto"/>
            <w:bottom w:val="none" w:sz="0" w:space="0" w:color="auto"/>
            <w:right w:val="none" w:sz="0" w:space="0" w:color="auto"/>
          </w:divBdr>
        </w:div>
        <w:div w:id="1742633015">
          <w:marLeft w:val="640"/>
          <w:marRight w:val="0"/>
          <w:marTop w:val="0"/>
          <w:marBottom w:val="0"/>
          <w:divBdr>
            <w:top w:val="none" w:sz="0" w:space="0" w:color="auto"/>
            <w:left w:val="none" w:sz="0" w:space="0" w:color="auto"/>
            <w:bottom w:val="none" w:sz="0" w:space="0" w:color="auto"/>
            <w:right w:val="none" w:sz="0" w:space="0" w:color="auto"/>
          </w:divBdr>
        </w:div>
        <w:div w:id="1231883837">
          <w:marLeft w:val="640"/>
          <w:marRight w:val="0"/>
          <w:marTop w:val="0"/>
          <w:marBottom w:val="0"/>
          <w:divBdr>
            <w:top w:val="none" w:sz="0" w:space="0" w:color="auto"/>
            <w:left w:val="none" w:sz="0" w:space="0" w:color="auto"/>
            <w:bottom w:val="none" w:sz="0" w:space="0" w:color="auto"/>
            <w:right w:val="none" w:sz="0" w:space="0" w:color="auto"/>
          </w:divBdr>
        </w:div>
        <w:div w:id="1337197126">
          <w:marLeft w:val="640"/>
          <w:marRight w:val="0"/>
          <w:marTop w:val="0"/>
          <w:marBottom w:val="0"/>
          <w:divBdr>
            <w:top w:val="none" w:sz="0" w:space="0" w:color="auto"/>
            <w:left w:val="none" w:sz="0" w:space="0" w:color="auto"/>
            <w:bottom w:val="none" w:sz="0" w:space="0" w:color="auto"/>
            <w:right w:val="none" w:sz="0" w:space="0" w:color="auto"/>
          </w:divBdr>
        </w:div>
      </w:divsChild>
    </w:div>
    <w:div w:id="1606035329">
      <w:bodyDiv w:val="1"/>
      <w:marLeft w:val="0"/>
      <w:marRight w:val="0"/>
      <w:marTop w:val="0"/>
      <w:marBottom w:val="0"/>
      <w:divBdr>
        <w:top w:val="none" w:sz="0" w:space="0" w:color="auto"/>
        <w:left w:val="none" w:sz="0" w:space="0" w:color="auto"/>
        <w:bottom w:val="none" w:sz="0" w:space="0" w:color="auto"/>
        <w:right w:val="none" w:sz="0" w:space="0" w:color="auto"/>
      </w:divBdr>
      <w:divsChild>
        <w:div w:id="374162727">
          <w:marLeft w:val="640"/>
          <w:marRight w:val="0"/>
          <w:marTop w:val="0"/>
          <w:marBottom w:val="0"/>
          <w:divBdr>
            <w:top w:val="none" w:sz="0" w:space="0" w:color="auto"/>
            <w:left w:val="none" w:sz="0" w:space="0" w:color="auto"/>
            <w:bottom w:val="none" w:sz="0" w:space="0" w:color="auto"/>
            <w:right w:val="none" w:sz="0" w:space="0" w:color="auto"/>
          </w:divBdr>
        </w:div>
        <w:div w:id="1279801829">
          <w:marLeft w:val="640"/>
          <w:marRight w:val="0"/>
          <w:marTop w:val="0"/>
          <w:marBottom w:val="0"/>
          <w:divBdr>
            <w:top w:val="none" w:sz="0" w:space="0" w:color="auto"/>
            <w:left w:val="none" w:sz="0" w:space="0" w:color="auto"/>
            <w:bottom w:val="none" w:sz="0" w:space="0" w:color="auto"/>
            <w:right w:val="none" w:sz="0" w:space="0" w:color="auto"/>
          </w:divBdr>
        </w:div>
        <w:div w:id="2076856346">
          <w:marLeft w:val="640"/>
          <w:marRight w:val="0"/>
          <w:marTop w:val="0"/>
          <w:marBottom w:val="0"/>
          <w:divBdr>
            <w:top w:val="none" w:sz="0" w:space="0" w:color="auto"/>
            <w:left w:val="none" w:sz="0" w:space="0" w:color="auto"/>
            <w:bottom w:val="none" w:sz="0" w:space="0" w:color="auto"/>
            <w:right w:val="none" w:sz="0" w:space="0" w:color="auto"/>
          </w:divBdr>
        </w:div>
        <w:div w:id="1415080518">
          <w:marLeft w:val="640"/>
          <w:marRight w:val="0"/>
          <w:marTop w:val="0"/>
          <w:marBottom w:val="0"/>
          <w:divBdr>
            <w:top w:val="none" w:sz="0" w:space="0" w:color="auto"/>
            <w:left w:val="none" w:sz="0" w:space="0" w:color="auto"/>
            <w:bottom w:val="none" w:sz="0" w:space="0" w:color="auto"/>
            <w:right w:val="none" w:sz="0" w:space="0" w:color="auto"/>
          </w:divBdr>
        </w:div>
        <w:div w:id="621182394">
          <w:marLeft w:val="640"/>
          <w:marRight w:val="0"/>
          <w:marTop w:val="0"/>
          <w:marBottom w:val="0"/>
          <w:divBdr>
            <w:top w:val="none" w:sz="0" w:space="0" w:color="auto"/>
            <w:left w:val="none" w:sz="0" w:space="0" w:color="auto"/>
            <w:bottom w:val="none" w:sz="0" w:space="0" w:color="auto"/>
            <w:right w:val="none" w:sz="0" w:space="0" w:color="auto"/>
          </w:divBdr>
        </w:div>
        <w:div w:id="1012682225">
          <w:marLeft w:val="640"/>
          <w:marRight w:val="0"/>
          <w:marTop w:val="0"/>
          <w:marBottom w:val="0"/>
          <w:divBdr>
            <w:top w:val="none" w:sz="0" w:space="0" w:color="auto"/>
            <w:left w:val="none" w:sz="0" w:space="0" w:color="auto"/>
            <w:bottom w:val="none" w:sz="0" w:space="0" w:color="auto"/>
            <w:right w:val="none" w:sz="0" w:space="0" w:color="auto"/>
          </w:divBdr>
        </w:div>
        <w:div w:id="278731542">
          <w:marLeft w:val="640"/>
          <w:marRight w:val="0"/>
          <w:marTop w:val="0"/>
          <w:marBottom w:val="0"/>
          <w:divBdr>
            <w:top w:val="none" w:sz="0" w:space="0" w:color="auto"/>
            <w:left w:val="none" w:sz="0" w:space="0" w:color="auto"/>
            <w:bottom w:val="none" w:sz="0" w:space="0" w:color="auto"/>
            <w:right w:val="none" w:sz="0" w:space="0" w:color="auto"/>
          </w:divBdr>
        </w:div>
        <w:div w:id="942149662">
          <w:marLeft w:val="640"/>
          <w:marRight w:val="0"/>
          <w:marTop w:val="0"/>
          <w:marBottom w:val="0"/>
          <w:divBdr>
            <w:top w:val="none" w:sz="0" w:space="0" w:color="auto"/>
            <w:left w:val="none" w:sz="0" w:space="0" w:color="auto"/>
            <w:bottom w:val="none" w:sz="0" w:space="0" w:color="auto"/>
            <w:right w:val="none" w:sz="0" w:space="0" w:color="auto"/>
          </w:divBdr>
        </w:div>
        <w:div w:id="1293944172">
          <w:marLeft w:val="640"/>
          <w:marRight w:val="0"/>
          <w:marTop w:val="0"/>
          <w:marBottom w:val="0"/>
          <w:divBdr>
            <w:top w:val="none" w:sz="0" w:space="0" w:color="auto"/>
            <w:left w:val="none" w:sz="0" w:space="0" w:color="auto"/>
            <w:bottom w:val="none" w:sz="0" w:space="0" w:color="auto"/>
            <w:right w:val="none" w:sz="0" w:space="0" w:color="auto"/>
          </w:divBdr>
        </w:div>
        <w:div w:id="1607927688">
          <w:marLeft w:val="640"/>
          <w:marRight w:val="0"/>
          <w:marTop w:val="0"/>
          <w:marBottom w:val="0"/>
          <w:divBdr>
            <w:top w:val="none" w:sz="0" w:space="0" w:color="auto"/>
            <w:left w:val="none" w:sz="0" w:space="0" w:color="auto"/>
            <w:bottom w:val="none" w:sz="0" w:space="0" w:color="auto"/>
            <w:right w:val="none" w:sz="0" w:space="0" w:color="auto"/>
          </w:divBdr>
        </w:div>
        <w:div w:id="1750810242">
          <w:marLeft w:val="640"/>
          <w:marRight w:val="0"/>
          <w:marTop w:val="0"/>
          <w:marBottom w:val="0"/>
          <w:divBdr>
            <w:top w:val="none" w:sz="0" w:space="0" w:color="auto"/>
            <w:left w:val="none" w:sz="0" w:space="0" w:color="auto"/>
            <w:bottom w:val="none" w:sz="0" w:space="0" w:color="auto"/>
            <w:right w:val="none" w:sz="0" w:space="0" w:color="auto"/>
          </w:divBdr>
        </w:div>
        <w:div w:id="2058897629">
          <w:marLeft w:val="640"/>
          <w:marRight w:val="0"/>
          <w:marTop w:val="0"/>
          <w:marBottom w:val="0"/>
          <w:divBdr>
            <w:top w:val="none" w:sz="0" w:space="0" w:color="auto"/>
            <w:left w:val="none" w:sz="0" w:space="0" w:color="auto"/>
            <w:bottom w:val="none" w:sz="0" w:space="0" w:color="auto"/>
            <w:right w:val="none" w:sz="0" w:space="0" w:color="auto"/>
          </w:divBdr>
        </w:div>
        <w:div w:id="699011441">
          <w:marLeft w:val="640"/>
          <w:marRight w:val="0"/>
          <w:marTop w:val="0"/>
          <w:marBottom w:val="0"/>
          <w:divBdr>
            <w:top w:val="none" w:sz="0" w:space="0" w:color="auto"/>
            <w:left w:val="none" w:sz="0" w:space="0" w:color="auto"/>
            <w:bottom w:val="none" w:sz="0" w:space="0" w:color="auto"/>
            <w:right w:val="none" w:sz="0" w:space="0" w:color="auto"/>
          </w:divBdr>
        </w:div>
        <w:div w:id="1948851486">
          <w:marLeft w:val="640"/>
          <w:marRight w:val="0"/>
          <w:marTop w:val="0"/>
          <w:marBottom w:val="0"/>
          <w:divBdr>
            <w:top w:val="none" w:sz="0" w:space="0" w:color="auto"/>
            <w:left w:val="none" w:sz="0" w:space="0" w:color="auto"/>
            <w:bottom w:val="none" w:sz="0" w:space="0" w:color="auto"/>
            <w:right w:val="none" w:sz="0" w:space="0" w:color="auto"/>
          </w:divBdr>
        </w:div>
        <w:div w:id="800418051">
          <w:marLeft w:val="640"/>
          <w:marRight w:val="0"/>
          <w:marTop w:val="0"/>
          <w:marBottom w:val="0"/>
          <w:divBdr>
            <w:top w:val="none" w:sz="0" w:space="0" w:color="auto"/>
            <w:left w:val="none" w:sz="0" w:space="0" w:color="auto"/>
            <w:bottom w:val="none" w:sz="0" w:space="0" w:color="auto"/>
            <w:right w:val="none" w:sz="0" w:space="0" w:color="auto"/>
          </w:divBdr>
        </w:div>
        <w:div w:id="1295673171">
          <w:marLeft w:val="640"/>
          <w:marRight w:val="0"/>
          <w:marTop w:val="0"/>
          <w:marBottom w:val="0"/>
          <w:divBdr>
            <w:top w:val="none" w:sz="0" w:space="0" w:color="auto"/>
            <w:left w:val="none" w:sz="0" w:space="0" w:color="auto"/>
            <w:bottom w:val="none" w:sz="0" w:space="0" w:color="auto"/>
            <w:right w:val="none" w:sz="0" w:space="0" w:color="auto"/>
          </w:divBdr>
        </w:div>
        <w:div w:id="780224308">
          <w:marLeft w:val="640"/>
          <w:marRight w:val="0"/>
          <w:marTop w:val="0"/>
          <w:marBottom w:val="0"/>
          <w:divBdr>
            <w:top w:val="none" w:sz="0" w:space="0" w:color="auto"/>
            <w:left w:val="none" w:sz="0" w:space="0" w:color="auto"/>
            <w:bottom w:val="none" w:sz="0" w:space="0" w:color="auto"/>
            <w:right w:val="none" w:sz="0" w:space="0" w:color="auto"/>
          </w:divBdr>
        </w:div>
        <w:div w:id="575093972">
          <w:marLeft w:val="640"/>
          <w:marRight w:val="0"/>
          <w:marTop w:val="0"/>
          <w:marBottom w:val="0"/>
          <w:divBdr>
            <w:top w:val="none" w:sz="0" w:space="0" w:color="auto"/>
            <w:left w:val="none" w:sz="0" w:space="0" w:color="auto"/>
            <w:bottom w:val="none" w:sz="0" w:space="0" w:color="auto"/>
            <w:right w:val="none" w:sz="0" w:space="0" w:color="auto"/>
          </w:divBdr>
        </w:div>
        <w:div w:id="950630145">
          <w:marLeft w:val="640"/>
          <w:marRight w:val="0"/>
          <w:marTop w:val="0"/>
          <w:marBottom w:val="0"/>
          <w:divBdr>
            <w:top w:val="none" w:sz="0" w:space="0" w:color="auto"/>
            <w:left w:val="none" w:sz="0" w:space="0" w:color="auto"/>
            <w:bottom w:val="none" w:sz="0" w:space="0" w:color="auto"/>
            <w:right w:val="none" w:sz="0" w:space="0" w:color="auto"/>
          </w:divBdr>
        </w:div>
        <w:div w:id="271983164">
          <w:marLeft w:val="640"/>
          <w:marRight w:val="0"/>
          <w:marTop w:val="0"/>
          <w:marBottom w:val="0"/>
          <w:divBdr>
            <w:top w:val="none" w:sz="0" w:space="0" w:color="auto"/>
            <w:left w:val="none" w:sz="0" w:space="0" w:color="auto"/>
            <w:bottom w:val="none" w:sz="0" w:space="0" w:color="auto"/>
            <w:right w:val="none" w:sz="0" w:space="0" w:color="auto"/>
          </w:divBdr>
        </w:div>
        <w:div w:id="1556043116">
          <w:marLeft w:val="640"/>
          <w:marRight w:val="0"/>
          <w:marTop w:val="0"/>
          <w:marBottom w:val="0"/>
          <w:divBdr>
            <w:top w:val="none" w:sz="0" w:space="0" w:color="auto"/>
            <w:left w:val="none" w:sz="0" w:space="0" w:color="auto"/>
            <w:bottom w:val="none" w:sz="0" w:space="0" w:color="auto"/>
            <w:right w:val="none" w:sz="0" w:space="0" w:color="auto"/>
          </w:divBdr>
        </w:div>
        <w:div w:id="1778057799">
          <w:marLeft w:val="640"/>
          <w:marRight w:val="0"/>
          <w:marTop w:val="0"/>
          <w:marBottom w:val="0"/>
          <w:divBdr>
            <w:top w:val="none" w:sz="0" w:space="0" w:color="auto"/>
            <w:left w:val="none" w:sz="0" w:space="0" w:color="auto"/>
            <w:bottom w:val="none" w:sz="0" w:space="0" w:color="auto"/>
            <w:right w:val="none" w:sz="0" w:space="0" w:color="auto"/>
          </w:divBdr>
        </w:div>
        <w:div w:id="799688637">
          <w:marLeft w:val="640"/>
          <w:marRight w:val="0"/>
          <w:marTop w:val="0"/>
          <w:marBottom w:val="0"/>
          <w:divBdr>
            <w:top w:val="none" w:sz="0" w:space="0" w:color="auto"/>
            <w:left w:val="none" w:sz="0" w:space="0" w:color="auto"/>
            <w:bottom w:val="none" w:sz="0" w:space="0" w:color="auto"/>
            <w:right w:val="none" w:sz="0" w:space="0" w:color="auto"/>
          </w:divBdr>
        </w:div>
        <w:div w:id="329137684">
          <w:marLeft w:val="640"/>
          <w:marRight w:val="0"/>
          <w:marTop w:val="0"/>
          <w:marBottom w:val="0"/>
          <w:divBdr>
            <w:top w:val="none" w:sz="0" w:space="0" w:color="auto"/>
            <w:left w:val="none" w:sz="0" w:space="0" w:color="auto"/>
            <w:bottom w:val="none" w:sz="0" w:space="0" w:color="auto"/>
            <w:right w:val="none" w:sz="0" w:space="0" w:color="auto"/>
          </w:divBdr>
        </w:div>
        <w:div w:id="1749186455">
          <w:marLeft w:val="640"/>
          <w:marRight w:val="0"/>
          <w:marTop w:val="0"/>
          <w:marBottom w:val="0"/>
          <w:divBdr>
            <w:top w:val="none" w:sz="0" w:space="0" w:color="auto"/>
            <w:left w:val="none" w:sz="0" w:space="0" w:color="auto"/>
            <w:bottom w:val="none" w:sz="0" w:space="0" w:color="auto"/>
            <w:right w:val="none" w:sz="0" w:space="0" w:color="auto"/>
          </w:divBdr>
        </w:div>
        <w:div w:id="1528327304">
          <w:marLeft w:val="640"/>
          <w:marRight w:val="0"/>
          <w:marTop w:val="0"/>
          <w:marBottom w:val="0"/>
          <w:divBdr>
            <w:top w:val="none" w:sz="0" w:space="0" w:color="auto"/>
            <w:left w:val="none" w:sz="0" w:space="0" w:color="auto"/>
            <w:bottom w:val="none" w:sz="0" w:space="0" w:color="auto"/>
            <w:right w:val="none" w:sz="0" w:space="0" w:color="auto"/>
          </w:divBdr>
        </w:div>
        <w:div w:id="1412773713">
          <w:marLeft w:val="640"/>
          <w:marRight w:val="0"/>
          <w:marTop w:val="0"/>
          <w:marBottom w:val="0"/>
          <w:divBdr>
            <w:top w:val="none" w:sz="0" w:space="0" w:color="auto"/>
            <w:left w:val="none" w:sz="0" w:space="0" w:color="auto"/>
            <w:bottom w:val="none" w:sz="0" w:space="0" w:color="auto"/>
            <w:right w:val="none" w:sz="0" w:space="0" w:color="auto"/>
          </w:divBdr>
        </w:div>
        <w:div w:id="807286957">
          <w:marLeft w:val="640"/>
          <w:marRight w:val="0"/>
          <w:marTop w:val="0"/>
          <w:marBottom w:val="0"/>
          <w:divBdr>
            <w:top w:val="none" w:sz="0" w:space="0" w:color="auto"/>
            <w:left w:val="none" w:sz="0" w:space="0" w:color="auto"/>
            <w:bottom w:val="none" w:sz="0" w:space="0" w:color="auto"/>
            <w:right w:val="none" w:sz="0" w:space="0" w:color="auto"/>
          </w:divBdr>
        </w:div>
        <w:div w:id="175509441">
          <w:marLeft w:val="640"/>
          <w:marRight w:val="0"/>
          <w:marTop w:val="0"/>
          <w:marBottom w:val="0"/>
          <w:divBdr>
            <w:top w:val="none" w:sz="0" w:space="0" w:color="auto"/>
            <w:left w:val="none" w:sz="0" w:space="0" w:color="auto"/>
            <w:bottom w:val="none" w:sz="0" w:space="0" w:color="auto"/>
            <w:right w:val="none" w:sz="0" w:space="0" w:color="auto"/>
          </w:divBdr>
        </w:div>
        <w:div w:id="1264528885">
          <w:marLeft w:val="640"/>
          <w:marRight w:val="0"/>
          <w:marTop w:val="0"/>
          <w:marBottom w:val="0"/>
          <w:divBdr>
            <w:top w:val="none" w:sz="0" w:space="0" w:color="auto"/>
            <w:left w:val="none" w:sz="0" w:space="0" w:color="auto"/>
            <w:bottom w:val="none" w:sz="0" w:space="0" w:color="auto"/>
            <w:right w:val="none" w:sz="0" w:space="0" w:color="auto"/>
          </w:divBdr>
        </w:div>
        <w:div w:id="557480060">
          <w:marLeft w:val="640"/>
          <w:marRight w:val="0"/>
          <w:marTop w:val="0"/>
          <w:marBottom w:val="0"/>
          <w:divBdr>
            <w:top w:val="none" w:sz="0" w:space="0" w:color="auto"/>
            <w:left w:val="none" w:sz="0" w:space="0" w:color="auto"/>
            <w:bottom w:val="none" w:sz="0" w:space="0" w:color="auto"/>
            <w:right w:val="none" w:sz="0" w:space="0" w:color="auto"/>
          </w:divBdr>
        </w:div>
        <w:div w:id="2025789189">
          <w:marLeft w:val="640"/>
          <w:marRight w:val="0"/>
          <w:marTop w:val="0"/>
          <w:marBottom w:val="0"/>
          <w:divBdr>
            <w:top w:val="none" w:sz="0" w:space="0" w:color="auto"/>
            <w:left w:val="none" w:sz="0" w:space="0" w:color="auto"/>
            <w:bottom w:val="none" w:sz="0" w:space="0" w:color="auto"/>
            <w:right w:val="none" w:sz="0" w:space="0" w:color="auto"/>
          </w:divBdr>
        </w:div>
        <w:div w:id="934172058">
          <w:marLeft w:val="640"/>
          <w:marRight w:val="0"/>
          <w:marTop w:val="0"/>
          <w:marBottom w:val="0"/>
          <w:divBdr>
            <w:top w:val="none" w:sz="0" w:space="0" w:color="auto"/>
            <w:left w:val="none" w:sz="0" w:space="0" w:color="auto"/>
            <w:bottom w:val="none" w:sz="0" w:space="0" w:color="auto"/>
            <w:right w:val="none" w:sz="0" w:space="0" w:color="auto"/>
          </w:divBdr>
        </w:div>
        <w:div w:id="270095425">
          <w:marLeft w:val="640"/>
          <w:marRight w:val="0"/>
          <w:marTop w:val="0"/>
          <w:marBottom w:val="0"/>
          <w:divBdr>
            <w:top w:val="none" w:sz="0" w:space="0" w:color="auto"/>
            <w:left w:val="none" w:sz="0" w:space="0" w:color="auto"/>
            <w:bottom w:val="none" w:sz="0" w:space="0" w:color="auto"/>
            <w:right w:val="none" w:sz="0" w:space="0" w:color="auto"/>
          </w:divBdr>
        </w:div>
        <w:div w:id="603928247">
          <w:marLeft w:val="640"/>
          <w:marRight w:val="0"/>
          <w:marTop w:val="0"/>
          <w:marBottom w:val="0"/>
          <w:divBdr>
            <w:top w:val="none" w:sz="0" w:space="0" w:color="auto"/>
            <w:left w:val="none" w:sz="0" w:space="0" w:color="auto"/>
            <w:bottom w:val="none" w:sz="0" w:space="0" w:color="auto"/>
            <w:right w:val="none" w:sz="0" w:space="0" w:color="auto"/>
          </w:divBdr>
        </w:div>
        <w:div w:id="544827701">
          <w:marLeft w:val="640"/>
          <w:marRight w:val="0"/>
          <w:marTop w:val="0"/>
          <w:marBottom w:val="0"/>
          <w:divBdr>
            <w:top w:val="none" w:sz="0" w:space="0" w:color="auto"/>
            <w:left w:val="none" w:sz="0" w:space="0" w:color="auto"/>
            <w:bottom w:val="none" w:sz="0" w:space="0" w:color="auto"/>
            <w:right w:val="none" w:sz="0" w:space="0" w:color="auto"/>
          </w:divBdr>
        </w:div>
        <w:div w:id="1258096775">
          <w:marLeft w:val="640"/>
          <w:marRight w:val="0"/>
          <w:marTop w:val="0"/>
          <w:marBottom w:val="0"/>
          <w:divBdr>
            <w:top w:val="none" w:sz="0" w:space="0" w:color="auto"/>
            <w:left w:val="none" w:sz="0" w:space="0" w:color="auto"/>
            <w:bottom w:val="none" w:sz="0" w:space="0" w:color="auto"/>
            <w:right w:val="none" w:sz="0" w:space="0" w:color="auto"/>
          </w:divBdr>
        </w:div>
        <w:div w:id="2049985994">
          <w:marLeft w:val="640"/>
          <w:marRight w:val="0"/>
          <w:marTop w:val="0"/>
          <w:marBottom w:val="0"/>
          <w:divBdr>
            <w:top w:val="none" w:sz="0" w:space="0" w:color="auto"/>
            <w:left w:val="none" w:sz="0" w:space="0" w:color="auto"/>
            <w:bottom w:val="none" w:sz="0" w:space="0" w:color="auto"/>
            <w:right w:val="none" w:sz="0" w:space="0" w:color="auto"/>
          </w:divBdr>
        </w:div>
        <w:div w:id="402025919">
          <w:marLeft w:val="640"/>
          <w:marRight w:val="0"/>
          <w:marTop w:val="0"/>
          <w:marBottom w:val="0"/>
          <w:divBdr>
            <w:top w:val="none" w:sz="0" w:space="0" w:color="auto"/>
            <w:left w:val="none" w:sz="0" w:space="0" w:color="auto"/>
            <w:bottom w:val="none" w:sz="0" w:space="0" w:color="auto"/>
            <w:right w:val="none" w:sz="0" w:space="0" w:color="auto"/>
          </w:divBdr>
        </w:div>
        <w:div w:id="32314269">
          <w:marLeft w:val="640"/>
          <w:marRight w:val="0"/>
          <w:marTop w:val="0"/>
          <w:marBottom w:val="0"/>
          <w:divBdr>
            <w:top w:val="none" w:sz="0" w:space="0" w:color="auto"/>
            <w:left w:val="none" w:sz="0" w:space="0" w:color="auto"/>
            <w:bottom w:val="none" w:sz="0" w:space="0" w:color="auto"/>
            <w:right w:val="none" w:sz="0" w:space="0" w:color="auto"/>
          </w:divBdr>
        </w:div>
        <w:div w:id="1548296563">
          <w:marLeft w:val="640"/>
          <w:marRight w:val="0"/>
          <w:marTop w:val="0"/>
          <w:marBottom w:val="0"/>
          <w:divBdr>
            <w:top w:val="none" w:sz="0" w:space="0" w:color="auto"/>
            <w:left w:val="none" w:sz="0" w:space="0" w:color="auto"/>
            <w:bottom w:val="none" w:sz="0" w:space="0" w:color="auto"/>
            <w:right w:val="none" w:sz="0" w:space="0" w:color="auto"/>
          </w:divBdr>
        </w:div>
        <w:div w:id="526992577">
          <w:marLeft w:val="640"/>
          <w:marRight w:val="0"/>
          <w:marTop w:val="0"/>
          <w:marBottom w:val="0"/>
          <w:divBdr>
            <w:top w:val="none" w:sz="0" w:space="0" w:color="auto"/>
            <w:left w:val="none" w:sz="0" w:space="0" w:color="auto"/>
            <w:bottom w:val="none" w:sz="0" w:space="0" w:color="auto"/>
            <w:right w:val="none" w:sz="0" w:space="0" w:color="auto"/>
          </w:divBdr>
        </w:div>
        <w:div w:id="542638470">
          <w:marLeft w:val="640"/>
          <w:marRight w:val="0"/>
          <w:marTop w:val="0"/>
          <w:marBottom w:val="0"/>
          <w:divBdr>
            <w:top w:val="none" w:sz="0" w:space="0" w:color="auto"/>
            <w:left w:val="none" w:sz="0" w:space="0" w:color="auto"/>
            <w:bottom w:val="none" w:sz="0" w:space="0" w:color="auto"/>
            <w:right w:val="none" w:sz="0" w:space="0" w:color="auto"/>
          </w:divBdr>
        </w:div>
        <w:div w:id="1312980634">
          <w:marLeft w:val="640"/>
          <w:marRight w:val="0"/>
          <w:marTop w:val="0"/>
          <w:marBottom w:val="0"/>
          <w:divBdr>
            <w:top w:val="none" w:sz="0" w:space="0" w:color="auto"/>
            <w:left w:val="none" w:sz="0" w:space="0" w:color="auto"/>
            <w:bottom w:val="none" w:sz="0" w:space="0" w:color="auto"/>
            <w:right w:val="none" w:sz="0" w:space="0" w:color="auto"/>
          </w:divBdr>
        </w:div>
        <w:div w:id="2141066620">
          <w:marLeft w:val="640"/>
          <w:marRight w:val="0"/>
          <w:marTop w:val="0"/>
          <w:marBottom w:val="0"/>
          <w:divBdr>
            <w:top w:val="none" w:sz="0" w:space="0" w:color="auto"/>
            <w:left w:val="none" w:sz="0" w:space="0" w:color="auto"/>
            <w:bottom w:val="none" w:sz="0" w:space="0" w:color="auto"/>
            <w:right w:val="none" w:sz="0" w:space="0" w:color="auto"/>
          </w:divBdr>
        </w:div>
        <w:div w:id="1409810532">
          <w:marLeft w:val="640"/>
          <w:marRight w:val="0"/>
          <w:marTop w:val="0"/>
          <w:marBottom w:val="0"/>
          <w:divBdr>
            <w:top w:val="none" w:sz="0" w:space="0" w:color="auto"/>
            <w:left w:val="none" w:sz="0" w:space="0" w:color="auto"/>
            <w:bottom w:val="none" w:sz="0" w:space="0" w:color="auto"/>
            <w:right w:val="none" w:sz="0" w:space="0" w:color="auto"/>
          </w:divBdr>
        </w:div>
        <w:div w:id="1433552561">
          <w:marLeft w:val="640"/>
          <w:marRight w:val="0"/>
          <w:marTop w:val="0"/>
          <w:marBottom w:val="0"/>
          <w:divBdr>
            <w:top w:val="none" w:sz="0" w:space="0" w:color="auto"/>
            <w:left w:val="none" w:sz="0" w:space="0" w:color="auto"/>
            <w:bottom w:val="none" w:sz="0" w:space="0" w:color="auto"/>
            <w:right w:val="none" w:sz="0" w:space="0" w:color="auto"/>
          </w:divBdr>
        </w:div>
        <w:div w:id="429857610">
          <w:marLeft w:val="640"/>
          <w:marRight w:val="0"/>
          <w:marTop w:val="0"/>
          <w:marBottom w:val="0"/>
          <w:divBdr>
            <w:top w:val="none" w:sz="0" w:space="0" w:color="auto"/>
            <w:left w:val="none" w:sz="0" w:space="0" w:color="auto"/>
            <w:bottom w:val="none" w:sz="0" w:space="0" w:color="auto"/>
            <w:right w:val="none" w:sz="0" w:space="0" w:color="auto"/>
          </w:divBdr>
        </w:div>
        <w:div w:id="101875341">
          <w:marLeft w:val="640"/>
          <w:marRight w:val="0"/>
          <w:marTop w:val="0"/>
          <w:marBottom w:val="0"/>
          <w:divBdr>
            <w:top w:val="none" w:sz="0" w:space="0" w:color="auto"/>
            <w:left w:val="none" w:sz="0" w:space="0" w:color="auto"/>
            <w:bottom w:val="none" w:sz="0" w:space="0" w:color="auto"/>
            <w:right w:val="none" w:sz="0" w:space="0" w:color="auto"/>
          </w:divBdr>
        </w:div>
        <w:div w:id="729185503">
          <w:marLeft w:val="640"/>
          <w:marRight w:val="0"/>
          <w:marTop w:val="0"/>
          <w:marBottom w:val="0"/>
          <w:divBdr>
            <w:top w:val="none" w:sz="0" w:space="0" w:color="auto"/>
            <w:left w:val="none" w:sz="0" w:space="0" w:color="auto"/>
            <w:bottom w:val="none" w:sz="0" w:space="0" w:color="auto"/>
            <w:right w:val="none" w:sz="0" w:space="0" w:color="auto"/>
          </w:divBdr>
        </w:div>
        <w:div w:id="1430005681">
          <w:marLeft w:val="640"/>
          <w:marRight w:val="0"/>
          <w:marTop w:val="0"/>
          <w:marBottom w:val="0"/>
          <w:divBdr>
            <w:top w:val="none" w:sz="0" w:space="0" w:color="auto"/>
            <w:left w:val="none" w:sz="0" w:space="0" w:color="auto"/>
            <w:bottom w:val="none" w:sz="0" w:space="0" w:color="auto"/>
            <w:right w:val="none" w:sz="0" w:space="0" w:color="auto"/>
          </w:divBdr>
        </w:div>
        <w:div w:id="828331348">
          <w:marLeft w:val="640"/>
          <w:marRight w:val="0"/>
          <w:marTop w:val="0"/>
          <w:marBottom w:val="0"/>
          <w:divBdr>
            <w:top w:val="none" w:sz="0" w:space="0" w:color="auto"/>
            <w:left w:val="none" w:sz="0" w:space="0" w:color="auto"/>
            <w:bottom w:val="none" w:sz="0" w:space="0" w:color="auto"/>
            <w:right w:val="none" w:sz="0" w:space="0" w:color="auto"/>
          </w:divBdr>
        </w:div>
        <w:div w:id="1602181604">
          <w:marLeft w:val="640"/>
          <w:marRight w:val="0"/>
          <w:marTop w:val="0"/>
          <w:marBottom w:val="0"/>
          <w:divBdr>
            <w:top w:val="none" w:sz="0" w:space="0" w:color="auto"/>
            <w:left w:val="none" w:sz="0" w:space="0" w:color="auto"/>
            <w:bottom w:val="none" w:sz="0" w:space="0" w:color="auto"/>
            <w:right w:val="none" w:sz="0" w:space="0" w:color="auto"/>
          </w:divBdr>
        </w:div>
        <w:div w:id="1291547129">
          <w:marLeft w:val="640"/>
          <w:marRight w:val="0"/>
          <w:marTop w:val="0"/>
          <w:marBottom w:val="0"/>
          <w:divBdr>
            <w:top w:val="none" w:sz="0" w:space="0" w:color="auto"/>
            <w:left w:val="none" w:sz="0" w:space="0" w:color="auto"/>
            <w:bottom w:val="none" w:sz="0" w:space="0" w:color="auto"/>
            <w:right w:val="none" w:sz="0" w:space="0" w:color="auto"/>
          </w:divBdr>
        </w:div>
        <w:div w:id="852453462">
          <w:marLeft w:val="640"/>
          <w:marRight w:val="0"/>
          <w:marTop w:val="0"/>
          <w:marBottom w:val="0"/>
          <w:divBdr>
            <w:top w:val="none" w:sz="0" w:space="0" w:color="auto"/>
            <w:left w:val="none" w:sz="0" w:space="0" w:color="auto"/>
            <w:bottom w:val="none" w:sz="0" w:space="0" w:color="auto"/>
            <w:right w:val="none" w:sz="0" w:space="0" w:color="auto"/>
          </w:divBdr>
        </w:div>
        <w:div w:id="980228194">
          <w:marLeft w:val="640"/>
          <w:marRight w:val="0"/>
          <w:marTop w:val="0"/>
          <w:marBottom w:val="0"/>
          <w:divBdr>
            <w:top w:val="none" w:sz="0" w:space="0" w:color="auto"/>
            <w:left w:val="none" w:sz="0" w:space="0" w:color="auto"/>
            <w:bottom w:val="none" w:sz="0" w:space="0" w:color="auto"/>
            <w:right w:val="none" w:sz="0" w:space="0" w:color="auto"/>
          </w:divBdr>
        </w:div>
        <w:div w:id="1903249346">
          <w:marLeft w:val="640"/>
          <w:marRight w:val="0"/>
          <w:marTop w:val="0"/>
          <w:marBottom w:val="0"/>
          <w:divBdr>
            <w:top w:val="none" w:sz="0" w:space="0" w:color="auto"/>
            <w:left w:val="none" w:sz="0" w:space="0" w:color="auto"/>
            <w:bottom w:val="none" w:sz="0" w:space="0" w:color="auto"/>
            <w:right w:val="none" w:sz="0" w:space="0" w:color="auto"/>
          </w:divBdr>
        </w:div>
        <w:div w:id="948048502">
          <w:marLeft w:val="640"/>
          <w:marRight w:val="0"/>
          <w:marTop w:val="0"/>
          <w:marBottom w:val="0"/>
          <w:divBdr>
            <w:top w:val="none" w:sz="0" w:space="0" w:color="auto"/>
            <w:left w:val="none" w:sz="0" w:space="0" w:color="auto"/>
            <w:bottom w:val="none" w:sz="0" w:space="0" w:color="auto"/>
            <w:right w:val="none" w:sz="0" w:space="0" w:color="auto"/>
          </w:divBdr>
        </w:div>
        <w:div w:id="2141918969">
          <w:marLeft w:val="640"/>
          <w:marRight w:val="0"/>
          <w:marTop w:val="0"/>
          <w:marBottom w:val="0"/>
          <w:divBdr>
            <w:top w:val="none" w:sz="0" w:space="0" w:color="auto"/>
            <w:left w:val="none" w:sz="0" w:space="0" w:color="auto"/>
            <w:bottom w:val="none" w:sz="0" w:space="0" w:color="auto"/>
            <w:right w:val="none" w:sz="0" w:space="0" w:color="auto"/>
          </w:divBdr>
        </w:div>
        <w:div w:id="96407631">
          <w:marLeft w:val="640"/>
          <w:marRight w:val="0"/>
          <w:marTop w:val="0"/>
          <w:marBottom w:val="0"/>
          <w:divBdr>
            <w:top w:val="none" w:sz="0" w:space="0" w:color="auto"/>
            <w:left w:val="none" w:sz="0" w:space="0" w:color="auto"/>
            <w:bottom w:val="none" w:sz="0" w:space="0" w:color="auto"/>
            <w:right w:val="none" w:sz="0" w:space="0" w:color="auto"/>
          </w:divBdr>
        </w:div>
        <w:div w:id="1325626059">
          <w:marLeft w:val="640"/>
          <w:marRight w:val="0"/>
          <w:marTop w:val="0"/>
          <w:marBottom w:val="0"/>
          <w:divBdr>
            <w:top w:val="none" w:sz="0" w:space="0" w:color="auto"/>
            <w:left w:val="none" w:sz="0" w:space="0" w:color="auto"/>
            <w:bottom w:val="none" w:sz="0" w:space="0" w:color="auto"/>
            <w:right w:val="none" w:sz="0" w:space="0" w:color="auto"/>
          </w:divBdr>
        </w:div>
        <w:div w:id="11419222">
          <w:marLeft w:val="640"/>
          <w:marRight w:val="0"/>
          <w:marTop w:val="0"/>
          <w:marBottom w:val="0"/>
          <w:divBdr>
            <w:top w:val="none" w:sz="0" w:space="0" w:color="auto"/>
            <w:left w:val="none" w:sz="0" w:space="0" w:color="auto"/>
            <w:bottom w:val="none" w:sz="0" w:space="0" w:color="auto"/>
            <w:right w:val="none" w:sz="0" w:space="0" w:color="auto"/>
          </w:divBdr>
        </w:div>
        <w:div w:id="1766461429">
          <w:marLeft w:val="640"/>
          <w:marRight w:val="0"/>
          <w:marTop w:val="0"/>
          <w:marBottom w:val="0"/>
          <w:divBdr>
            <w:top w:val="none" w:sz="0" w:space="0" w:color="auto"/>
            <w:left w:val="none" w:sz="0" w:space="0" w:color="auto"/>
            <w:bottom w:val="none" w:sz="0" w:space="0" w:color="auto"/>
            <w:right w:val="none" w:sz="0" w:space="0" w:color="auto"/>
          </w:divBdr>
        </w:div>
        <w:div w:id="238558304">
          <w:marLeft w:val="640"/>
          <w:marRight w:val="0"/>
          <w:marTop w:val="0"/>
          <w:marBottom w:val="0"/>
          <w:divBdr>
            <w:top w:val="none" w:sz="0" w:space="0" w:color="auto"/>
            <w:left w:val="none" w:sz="0" w:space="0" w:color="auto"/>
            <w:bottom w:val="none" w:sz="0" w:space="0" w:color="auto"/>
            <w:right w:val="none" w:sz="0" w:space="0" w:color="auto"/>
          </w:divBdr>
        </w:div>
        <w:div w:id="1144008159">
          <w:marLeft w:val="640"/>
          <w:marRight w:val="0"/>
          <w:marTop w:val="0"/>
          <w:marBottom w:val="0"/>
          <w:divBdr>
            <w:top w:val="none" w:sz="0" w:space="0" w:color="auto"/>
            <w:left w:val="none" w:sz="0" w:space="0" w:color="auto"/>
            <w:bottom w:val="none" w:sz="0" w:space="0" w:color="auto"/>
            <w:right w:val="none" w:sz="0" w:space="0" w:color="auto"/>
          </w:divBdr>
        </w:div>
        <w:div w:id="411436144">
          <w:marLeft w:val="640"/>
          <w:marRight w:val="0"/>
          <w:marTop w:val="0"/>
          <w:marBottom w:val="0"/>
          <w:divBdr>
            <w:top w:val="none" w:sz="0" w:space="0" w:color="auto"/>
            <w:left w:val="none" w:sz="0" w:space="0" w:color="auto"/>
            <w:bottom w:val="none" w:sz="0" w:space="0" w:color="auto"/>
            <w:right w:val="none" w:sz="0" w:space="0" w:color="auto"/>
          </w:divBdr>
        </w:div>
        <w:div w:id="1081609047">
          <w:marLeft w:val="640"/>
          <w:marRight w:val="0"/>
          <w:marTop w:val="0"/>
          <w:marBottom w:val="0"/>
          <w:divBdr>
            <w:top w:val="none" w:sz="0" w:space="0" w:color="auto"/>
            <w:left w:val="none" w:sz="0" w:space="0" w:color="auto"/>
            <w:bottom w:val="none" w:sz="0" w:space="0" w:color="auto"/>
            <w:right w:val="none" w:sz="0" w:space="0" w:color="auto"/>
          </w:divBdr>
        </w:div>
        <w:div w:id="170341163">
          <w:marLeft w:val="640"/>
          <w:marRight w:val="0"/>
          <w:marTop w:val="0"/>
          <w:marBottom w:val="0"/>
          <w:divBdr>
            <w:top w:val="none" w:sz="0" w:space="0" w:color="auto"/>
            <w:left w:val="none" w:sz="0" w:space="0" w:color="auto"/>
            <w:bottom w:val="none" w:sz="0" w:space="0" w:color="auto"/>
            <w:right w:val="none" w:sz="0" w:space="0" w:color="auto"/>
          </w:divBdr>
        </w:div>
        <w:div w:id="901209810">
          <w:marLeft w:val="640"/>
          <w:marRight w:val="0"/>
          <w:marTop w:val="0"/>
          <w:marBottom w:val="0"/>
          <w:divBdr>
            <w:top w:val="none" w:sz="0" w:space="0" w:color="auto"/>
            <w:left w:val="none" w:sz="0" w:space="0" w:color="auto"/>
            <w:bottom w:val="none" w:sz="0" w:space="0" w:color="auto"/>
            <w:right w:val="none" w:sz="0" w:space="0" w:color="auto"/>
          </w:divBdr>
        </w:div>
        <w:div w:id="2062629757">
          <w:marLeft w:val="640"/>
          <w:marRight w:val="0"/>
          <w:marTop w:val="0"/>
          <w:marBottom w:val="0"/>
          <w:divBdr>
            <w:top w:val="none" w:sz="0" w:space="0" w:color="auto"/>
            <w:left w:val="none" w:sz="0" w:space="0" w:color="auto"/>
            <w:bottom w:val="none" w:sz="0" w:space="0" w:color="auto"/>
            <w:right w:val="none" w:sz="0" w:space="0" w:color="auto"/>
          </w:divBdr>
        </w:div>
        <w:div w:id="57633691">
          <w:marLeft w:val="640"/>
          <w:marRight w:val="0"/>
          <w:marTop w:val="0"/>
          <w:marBottom w:val="0"/>
          <w:divBdr>
            <w:top w:val="none" w:sz="0" w:space="0" w:color="auto"/>
            <w:left w:val="none" w:sz="0" w:space="0" w:color="auto"/>
            <w:bottom w:val="none" w:sz="0" w:space="0" w:color="auto"/>
            <w:right w:val="none" w:sz="0" w:space="0" w:color="auto"/>
          </w:divBdr>
        </w:div>
        <w:div w:id="1077357779">
          <w:marLeft w:val="640"/>
          <w:marRight w:val="0"/>
          <w:marTop w:val="0"/>
          <w:marBottom w:val="0"/>
          <w:divBdr>
            <w:top w:val="none" w:sz="0" w:space="0" w:color="auto"/>
            <w:left w:val="none" w:sz="0" w:space="0" w:color="auto"/>
            <w:bottom w:val="none" w:sz="0" w:space="0" w:color="auto"/>
            <w:right w:val="none" w:sz="0" w:space="0" w:color="auto"/>
          </w:divBdr>
        </w:div>
        <w:div w:id="1653170616">
          <w:marLeft w:val="640"/>
          <w:marRight w:val="0"/>
          <w:marTop w:val="0"/>
          <w:marBottom w:val="0"/>
          <w:divBdr>
            <w:top w:val="none" w:sz="0" w:space="0" w:color="auto"/>
            <w:left w:val="none" w:sz="0" w:space="0" w:color="auto"/>
            <w:bottom w:val="none" w:sz="0" w:space="0" w:color="auto"/>
            <w:right w:val="none" w:sz="0" w:space="0" w:color="auto"/>
          </w:divBdr>
        </w:div>
        <w:div w:id="1543857310">
          <w:marLeft w:val="640"/>
          <w:marRight w:val="0"/>
          <w:marTop w:val="0"/>
          <w:marBottom w:val="0"/>
          <w:divBdr>
            <w:top w:val="none" w:sz="0" w:space="0" w:color="auto"/>
            <w:left w:val="none" w:sz="0" w:space="0" w:color="auto"/>
            <w:bottom w:val="none" w:sz="0" w:space="0" w:color="auto"/>
            <w:right w:val="none" w:sz="0" w:space="0" w:color="auto"/>
          </w:divBdr>
        </w:div>
        <w:div w:id="249438306">
          <w:marLeft w:val="640"/>
          <w:marRight w:val="0"/>
          <w:marTop w:val="0"/>
          <w:marBottom w:val="0"/>
          <w:divBdr>
            <w:top w:val="none" w:sz="0" w:space="0" w:color="auto"/>
            <w:left w:val="none" w:sz="0" w:space="0" w:color="auto"/>
            <w:bottom w:val="none" w:sz="0" w:space="0" w:color="auto"/>
            <w:right w:val="none" w:sz="0" w:space="0" w:color="auto"/>
          </w:divBdr>
        </w:div>
        <w:div w:id="1251768056">
          <w:marLeft w:val="640"/>
          <w:marRight w:val="0"/>
          <w:marTop w:val="0"/>
          <w:marBottom w:val="0"/>
          <w:divBdr>
            <w:top w:val="none" w:sz="0" w:space="0" w:color="auto"/>
            <w:left w:val="none" w:sz="0" w:space="0" w:color="auto"/>
            <w:bottom w:val="none" w:sz="0" w:space="0" w:color="auto"/>
            <w:right w:val="none" w:sz="0" w:space="0" w:color="auto"/>
          </w:divBdr>
        </w:div>
        <w:div w:id="74480235">
          <w:marLeft w:val="640"/>
          <w:marRight w:val="0"/>
          <w:marTop w:val="0"/>
          <w:marBottom w:val="0"/>
          <w:divBdr>
            <w:top w:val="none" w:sz="0" w:space="0" w:color="auto"/>
            <w:left w:val="none" w:sz="0" w:space="0" w:color="auto"/>
            <w:bottom w:val="none" w:sz="0" w:space="0" w:color="auto"/>
            <w:right w:val="none" w:sz="0" w:space="0" w:color="auto"/>
          </w:divBdr>
        </w:div>
        <w:div w:id="654384241">
          <w:marLeft w:val="640"/>
          <w:marRight w:val="0"/>
          <w:marTop w:val="0"/>
          <w:marBottom w:val="0"/>
          <w:divBdr>
            <w:top w:val="none" w:sz="0" w:space="0" w:color="auto"/>
            <w:left w:val="none" w:sz="0" w:space="0" w:color="auto"/>
            <w:bottom w:val="none" w:sz="0" w:space="0" w:color="auto"/>
            <w:right w:val="none" w:sz="0" w:space="0" w:color="auto"/>
          </w:divBdr>
        </w:div>
        <w:div w:id="892813168">
          <w:marLeft w:val="640"/>
          <w:marRight w:val="0"/>
          <w:marTop w:val="0"/>
          <w:marBottom w:val="0"/>
          <w:divBdr>
            <w:top w:val="none" w:sz="0" w:space="0" w:color="auto"/>
            <w:left w:val="none" w:sz="0" w:space="0" w:color="auto"/>
            <w:bottom w:val="none" w:sz="0" w:space="0" w:color="auto"/>
            <w:right w:val="none" w:sz="0" w:space="0" w:color="auto"/>
          </w:divBdr>
        </w:div>
        <w:div w:id="727992073">
          <w:marLeft w:val="640"/>
          <w:marRight w:val="0"/>
          <w:marTop w:val="0"/>
          <w:marBottom w:val="0"/>
          <w:divBdr>
            <w:top w:val="none" w:sz="0" w:space="0" w:color="auto"/>
            <w:left w:val="none" w:sz="0" w:space="0" w:color="auto"/>
            <w:bottom w:val="none" w:sz="0" w:space="0" w:color="auto"/>
            <w:right w:val="none" w:sz="0" w:space="0" w:color="auto"/>
          </w:divBdr>
        </w:div>
        <w:div w:id="182403162">
          <w:marLeft w:val="640"/>
          <w:marRight w:val="0"/>
          <w:marTop w:val="0"/>
          <w:marBottom w:val="0"/>
          <w:divBdr>
            <w:top w:val="none" w:sz="0" w:space="0" w:color="auto"/>
            <w:left w:val="none" w:sz="0" w:space="0" w:color="auto"/>
            <w:bottom w:val="none" w:sz="0" w:space="0" w:color="auto"/>
            <w:right w:val="none" w:sz="0" w:space="0" w:color="auto"/>
          </w:divBdr>
        </w:div>
        <w:div w:id="1496413710">
          <w:marLeft w:val="640"/>
          <w:marRight w:val="0"/>
          <w:marTop w:val="0"/>
          <w:marBottom w:val="0"/>
          <w:divBdr>
            <w:top w:val="none" w:sz="0" w:space="0" w:color="auto"/>
            <w:left w:val="none" w:sz="0" w:space="0" w:color="auto"/>
            <w:bottom w:val="none" w:sz="0" w:space="0" w:color="auto"/>
            <w:right w:val="none" w:sz="0" w:space="0" w:color="auto"/>
          </w:divBdr>
        </w:div>
        <w:div w:id="665134648">
          <w:marLeft w:val="640"/>
          <w:marRight w:val="0"/>
          <w:marTop w:val="0"/>
          <w:marBottom w:val="0"/>
          <w:divBdr>
            <w:top w:val="none" w:sz="0" w:space="0" w:color="auto"/>
            <w:left w:val="none" w:sz="0" w:space="0" w:color="auto"/>
            <w:bottom w:val="none" w:sz="0" w:space="0" w:color="auto"/>
            <w:right w:val="none" w:sz="0" w:space="0" w:color="auto"/>
          </w:divBdr>
        </w:div>
        <w:div w:id="1779791524">
          <w:marLeft w:val="640"/>
          <w:marRight w:val="0"/>
          <w:marTop w:val="0"/>
          <w:marBottom w:val="0"/>
          <w:divBdr>
            <w:top w:val="none" w:sz="0" w:space="0" w:color="auto"/>
            <w:left w:val="none" w:sz="0" w:space="0" w:color="auto"/>
            <w:bottom w:val="none" w:sz="0" w:space="0" w:color="auto"/>
            <w:right w:val="none" w:sz="0" w:space="0" w:color="auto"/>
          </w:divBdr>
        </w:div>
        <w:div w:id="441801389">
          <w:marLeft w:val="640"/>
          <w:marRight w:val="0"/>
          <w:marTop w:val="0"/>
          <w:marBottom w:val="0"/>
          <w:divBdr>
            <w:top w:val="none" w:sz="0" w:space="0" w:color="auto"/>
            <w:left w:val="none" w:sz="0" w:space="0" w:color="auto"/>
            <w:bottom w:val="none" w:sz="0" w:space="0" w:color="auto"/>
            <w:right w:val="none" w:sz="0" w:space="0" w:color="auto"/>
          </w:divBdr>
        </w:div>
        <w:div w:id="948699881">
          <w:marLeft w:val="640"/>
          <w:marRight w:val="0"/>
          <w:marTop w:val="0"/>
          <w:marBottom w:val="0"/>
          <w:divBdr>
            <w:top w:val="none" w:sz="0" w:space="0" w:color="auto"/>
            <w:left w:val="none" w:sz="0" w:space="0" w:color="auto"/>
            <w:bottom w:val="none" w:sz="0" w:space="0" w:color="auto"/>
            <w:right w:val="none" w:sz="0" w:space="0" w:color="auto"/>
          </w:divBdr>
        </w:div>
        <w:div w:id="1392117602">
          <w:marLeft w:val="640"/>
          <w:marRight w:val="0"/>
          <w:marTop w:val="0"/>
          <w:marBottom w:val="0"/>
          <w:divBdr>
            <w:top w:val="none" w:sz="0" w:space="0" w:color="auto"/>
            <w:left w:val="none" w:sz="0" w:space="0" w:color="auto"/>
            <w:bottom w:val="none" w:sz="0" w:space="0" w:color="auto"/>
            <w:right w:val="none" w:sz="0" w:space="0" w:color="auto"/>
          </w:divBdr>
        </w:div>
        <w:div w:id="1090005826">
          <w:marLeft w:val="640"/>
          <w:marRight w:val="0"/>
          <w:marTop w:val="0"/>
          <w:marBottom w:val="0"/>
          <w:divBdr>
            <w:top w:val="none" w:sz="0" w:space="0" w:color="auto"/>
            <w:left w:val="none" w:sz="0" w:space="0" w:color="auto"/>
            <w:bottom w:val="none" w:sz="0" w:space="0" w:color="auto"/>
            <w:right w:val="none" w:sz="0" w:space="0" w:color="auto"/>
          </w:divBdr>
        </w:div>
        <w:div w:id="1032728950">
          <w:marLeft w:val="640"/>
          <w:marRight w:val="0"/>
          <w:marTop w:val="0"/>
          <w:marBottom w:val="0"/>
          <w:divBdr>
            <w:top w:val="none" w:sz="0" w:space="0" w:color="auto"/>
            <w:left w:val="none" w:sz="0" w:space="0" w:color="auto"/>
            <w:bottom w:val="none" w:sz="0" w:space="0" w:color="auto"/>
            <w:right w:val="none" w:sz="0" w:space="0" w:color="auto"/>
          </w:divBdr>
        </w:div>
        <w:div w:id="437871733">
          <w:marLeft w:val="640"/>
          <w:marRight w:val="0"/>
          <w:marTop w:val="0"/>
          <w:marBottom w:val="0"/>
          <w:divBdr>
            <w:top w:val="none" w:sz="0" w:space="0" w:color="auto"/>
            <w:left w:val="none" w:sz="0" w:space="0" w:color="auto"/>
            <w:bottom w:val="none" w:sz="0" w:space="0" w:color="auto"/>
            <w:right w:val="none" w:sz="0" w:space="0" w:color="auto"/>
          </w:divBdr>
        </w:div>
        <w:div w:id="461077426">
          <w:marLeft w:val="640"/>
          <w:marRight w:val="0"/>
          <w:marTop w:val="0"/>
          <w:marBottom w:val="0"/>
          <w:divBdr>
            <w:top w:val="none" w:sz="0" w:space="0" w:color="auto"/>
            <w:left w:val="none" w:sz="0" w:space="0" w:color="auto"/>
            <w:bottom w:val="none" w:sz="0" w:space="0" w:color="auto"/>
            <w:right w:val="none" w:sz="0" w:space="0" w:color="auto"/>
          </w:divBdr>
        </w:div>
        <w:div w:id="927344597">
          <w:marLeft w:val="640"/>
          <w:marRight w:val="0"/>
          <w:marTop w:val="0"/>
          <w:marBottom w:val="0"/>
          <w:divBdr>
            <w:top w:val="none" w:sz="0" w:space="0" w:color="auto"/>
            <w:left w:val="none" w:sz="0" w:space="0" w:color="auto"/>
            <w:bottom w:val="none" w:sz="0" w:space="0" w:color="auto"/>
            <w:right w:val="none" w:sz="0" w:space="0" w:color="auto"/>
          </w:divBdr>
        </w:div>
        <w:div w:id="1182546300">
          <w:marLeft w:val="640"/>
          <w:marRight w:val="0"/>
          <w:marTop w:val="0"/>
          <w:marBottom w:val="0"/>
          <w:divBdr>
            <w:top w:val="none" w:sz="0" w:space="0" w:color="auto"/>
            <w:left w:val="none" w:sz="0" w:space="0" w:color="auto"/>
            <w:bottom w:val="none" w:sz="0" w:space="0" w:color="auto"/>
            <w:right w:val="none" w:sz="0" w:space="0" w:color="auto"/>
          </w:divBdr>
        </w:div>
        <w:div w:id="543832547">
          <w:marLeft w:val="640"/>
          <w:marRight w:val="0"/>
          <w:marTop w:val="0"/>
          <w:marBottom w:val="0"/>
          <w:divBdr>
            <w:top w:val="none" w:sz="0" w:space="0" w:color="auto"/>
            <w:left w:val="none" w:sz="0" w:space="0" w:color="auto"/>
            <w:bottom w:val="none" w:sz="0" w:space="0" w:color="auto"/>
            <w:right w:val="none" w:sz="0" w:space="0" w:color="auto"/>
          </w:divBdr>
        </w:div>
        <w:div w:id="1623992995">
          <w:marLeft w:val="640"/>
          <w:marRight w:val="0"/>
          <w:marTop w:val="0"/>
          <w:marBottom w:val="0"/>
          <w:divBdr>
            <w:top w:val="none" w:sz="0" w:space="0" w:color="auto"/>
            <w:left w:val="none" w:sz="0" w:space="0" w:color="auto"/>
            <w:bottom w:val="none" w:sz="0" w:space="0" w:color="auto"/>
            <w:right w:val="none" w:sz="0" w:space="0" w:color="auto"/>
          </w:divBdr>
        </w:div>
        <w:div w:id="245959468">
          <w:marLeft w:val="640"/>
          <w:marRight w:val="0"/>
          <w:marTop w:val="0"/>
          <w:marBottom w:val="0"/>
          <w:divBdr>
            <w:top w:val="none" w:sz="0" w:space="0" w:color="auto"/>
            <w:left w:val="none" w:sz="0" w:space="0" w:color="auto"/>
            <w:bottom w:val="none" w:sz="0" w:space="0" w:color="auto"/>
            <w:right w:val="none" w:sz="0" w:space="0" w:color="auto"/>
          </w:divBdr>
        </w:div>
        <w:div w:id="2142192274">
          <w:marLeft w:val="640"/>
          <w:marRight w:val="0"/>
          <w:marTop w:val="0"/>
          <w:marBottom w:val="0"/>
          <w:divBdr>
            <w:top w:val="none" w:sz="0" w:space="0" w:color="auto"/>
            <w:left w:val="none" w:sz="0" w:space="0" w:color="auto"/>
            <w:bottom w:val="none" w:sz="0" w:space="0" w:color="auto"/>
            <w:right w:val="none" w:sz="0" w:space="0" w:color="auto"/>
          </w:divBdr>
        </w:div>
        <w:div w:id="1072241684">
          <w:marLeft w:val="640"/>
          <w:marRight w:val="0"/>
          <w:marTop w:val="0"/>
          <w:marBottom w:val="0"/>
          <w:divBdr>
            <w:top w:val="none" w:sz="0" w:space="0" w:color="auto"/>
            <w:left w:val="none" w:sz="0" w:space="0" w:color="auto"/>
            <w:bottom w:val="none" w:sz="0" w:space="0" w:color="auto"/>
            <w:right w:val="none" w:sz="0" w:space="0" w:color="auto"/>
          </w:divBdr>
        </w:div>
        <w:div w:id="1064521026">
          <w:marLeft w:val="640"/>
          <w:marRight w:val="0"/>
          <w:marTop w:val="0"/>
          <w:marBottom w:val="0"/>
          <w:divBdr>
            <w:top w:val="none" w:sz="0" w:space="0" w:color="auto"/>
            <w:left w:val="none" w:sz="0" w:space="0" w:color="auto"/>
            <w:bottom w:val="none" w:sz="0" w:space="0" w:color="auto"/>
            <w:right w:val="none" w:sz="0" w:space="0" w:color="auto"/>
          </w:divBdr>
        </w:div>
        <w:div w:id="62610416">
          <w:marLeft w:val="640"/>
          <w:marRight w:val="0"/>
          <w:marTop w:val="0"/>
          <w:marBottom w:val="0"/>
          <w:divBdr>
            <w:top w:val="none" w:sz="0" w:space="0" w:color="auto"/>
            <w:left w:val="none" w:sz="0" w:space="0" w:color="auto"/>
            <w:bottom w:val="none" w:sz="0" w:space="0" w:color="auto"/>
            <w:right w:val="none" w:sz="0" w:space="0" w:color="auto"/>
          </w:divBdr>
        </w:div>
        <w:div w:id="2051227398">
          <w:marLeft w:val="640"/>
          <w:marRight w:val="0"/>
          <w:marTop w:val="0"/>
          <w:marBottom w:val="0"/>
          <w:divBdr>
            <w:top w:val="none" w:sz="0" w:space="0" w:color="auto"/>
            <w:left w:val="none" w:sz="0" w:space="0" w:color="auto"/>
            <w:bottom w:val="none" w:sz="0" w:space="0" w:color="auto"/>
            <w:right w:val="none" w:sz="0" w:space="0" w:color="auto"/>
          </w:divBdr>
        </w:div>
        <w:div w:id="2115442781">
          <w:marLeft w:val="640"/>
          <w:marRight w:val="0"/>
          <w:marTop w:val="0"/>
          <w:marBottom w:val="0"/>
          <w:divBdr>
            <w:top w:val="none" w:sz="0" w:space="0" w:color="auto"/>
            <w:left w:val="none" w:sz="0" w:space="0" w:color="auto"/>
            <w:bottom w:val="none" w:sz="0" w:space="0" w:color="auto"/>
            <w:right w:val="none" w:sz="0" w:space="0" w:color="auto"/>
          </w:divBdr>
        </w:div>
        <w:div w:id="676427978">
          <w:marLeft w:val="640"/>
          <w:marRight w:val="0"/>
          <w:marTop w:val="0"/>
          <w:marBottom w:val="0"/>
          <w:divBdr>
            <w:top w:val="none" w:sz="0" w:space="0" w:color="auto"/>
            <w:left w:val="none" w:sz="0" w:space="0" w:color="auto"/>
            <w:bottom w:val="none" w:sz="0" w:space="0" w:color="auto"/>
            <w:right w:val="none" w:sz="0" w:space="0" w:color="auto"/>
          </w:divBdr>
        </w:div>
        <w:div w:id="671838183">
          <w:marLeft w:val="640"/>
          <w:marRight w:val="0"/>
          <w:marTop w:val="0"/>
          <w:marBottom w:val="0"/>
          <w:divBdr>
            <w:top w:val="none" w:sz="0" w:space="0" w:color="auto"/>
            <w:left w:val="none" w:sz="0" w:space="0" w:color="auto"/>
            <w:bottom w:val="none" w:sz="0" w:space="0" w:color="auto"/>
            <w:right w:val="none" w:sz="0" w:space="0" w:color="auto"/>
          </w:divBdr>
        </w:div>
        <w:div w:id="674573039">
          <w:marLeft w:val="640"/>
          <w:marRight w:val="0"/>
          <w:marTop w:val="0"/>
          <w:marBottom w:val="0"/>
          <w:divBdr>
            <w:top w:val="none" w:sz="0" w:space="0" w:color="auto"/>
            <w:left w:val="none" w:sz="0" w:space="0" w:color="auto"/>
            <w:bottom w:val="none" w:sz="0" w:space="0" w:color="auto"/>
            <w:right w:val="none" w:sz="0" w:space="0" w:color="auto"/>
          </w:divBdr>
        </w:div>
        <w:div w:id="1744253628">
          <w:marLeft w:val="640"/>
          <w:marRight w:val="0"/>
          <w:marTop w:val="0"/>
          <w:marBottom w:val="0"/>
          <w:divBdr>
            <w:top w:val="none" w:sz="0" w:space="0" w:color="auto"/>
            <w:left w:val="none" w:sz="0" w:space="0" w:color="auto"/>
            <w:bottom w:val="none" w:sz="0" w:space="0" w:color="auto"/>
            <w:right w:val="none" w:sz="0" w:space="0" w:color="auto"/>
          </w:divBdr>
        </w:div>
        <w:div w:id="230889505">
          <w:marLeft w:val="640"/>
          <w:marRight w:val="0"/>
          <w:marTop w:val="0"/>
          <w:marBottom w:val="0"/>
          <w:divBdr>
            <w:top w:val="none" w:sz="0" w:space="0" w:color="auto"/>
            <w:left w:val="none" w:sz="0" w:space="0" w:color="auto"/>
            <w:bottom w:val="none" w:sz="0" w:space="0" w:color="auto"/>
            <w:right w:val="none" w:sz="0" w:space="0" w:color="auto"/>
          </w:divBdr>
        </w:div>
        <w:div w:id="30806295">
          <w:marLeft w:val="640"/>
          <w:marRight w:val="0"/>
          <w:marTop w:val="0"/>
          <w:marBottom w:val="0"/>
          <w:divBdr>
            <w:top w:val="none" w:sz="0" w:space="0" w:color="auto"/>
            <w:left w:val="none" w:sz="0" w:space="0" w:color="auto"/>
            <w:bottom w:val="none" w:sz="0" w:space="0" w:color="auto"/>
            <w:right w:val="none" w:sz="0" w:space="0" w:color="auto"/>
          </w:divBdr>
        </w:div>
        <w:div w:id="915746431">
          <w:marLeft w:val="640"/>
          <w:marRight w:val="0"/>
          <w:marTop w:val="0"/>
          <w:marBottom w:val="0"/>
          <w:divBdr>
            <w:top w:val="none" w:sz="0" w:space="0" w:color="auto"/>
            <w:left w:val="none" w:sz="0" w:space="0" w:color="auto"/>
            <w:bottom w:val="none" w:sz="0" w:space="0" w:color="auto"/>
            <w:right w:val="none" w:sz="0" w:space="0" w:color="auto"/>
          </w:divBdr>
        </w:div>
        <w:div w:id="1692564608">
          <w:marLeft w:val="640"/>
          <w:marRight w:val="0"/>
          <w:marTop w:val="0"/>
          <w:marBottom w:val="0"/>
          <w:divBdr>
            <w:top w:val="none" w:sz="0" w:space="0" w:color="auto"/>
            <w:left w:val="none" w:sz="0" w:space="0" w:color="auto"/>
            <w:bottom w:val="none" w:sz="0" w:space="0" w:color="auto"/>
            <w:right w:val="none" w:sz="0" w:space="0" w:color="auto"/>
          </w:divBdr>
        </w:div>
        <w:div w:id="2077239318">
          <w:marLeft w:val="640"/>
          <w:marRight w:val="0"/>
          <w:marTop w:val="0"/>
          <w:marBottom w:val="0"/>
          <w:divBdr>
            <w:top w:val="none" w:sz="0" w:space="0" w:color="auto"/>
            <w:left w:val="none" w:sz="0" w:space="0" w:color="auto"/>
            <w:bottom w:val="none" w:sz="0" w:space="0" w:color="auto"/>
            <w:right w:val="none" w:sz="0" w:space="0" w:color="auto"/>
          </w:divBdr>
        </w:div>
        <w:div w:id="1821573199">
          <w:marLeft w:val="640"/>
          <w:marRight w:val="0"/>
          <w:marTop w:val="0"/>
          <w:marBottom w:val="0"/>
          <w:divBdr>
            <w:top w:val="none" w:sz="0" w:space="0" w:color="auto"/>
            <w:left w:val="none" w:sz="0" w:space="0" w:color="auto"/>
            <w:bottom w:val="none" w:sz="0" w:space="0" w:color="auto"/>
            <w:right w:val="none" w:sz="0" w:space="0" w:color="auto"/>
          </w:divBdr>
        </w:div>
        <w:div w:id="923761728">
          <w:marLeft w:val="640"/>
          <w:marRight w:val="0"/>
          <w:marTop w:val="0"/>
          <w:marBottom w:val="0"/>
          <w:divBdr>
            <w:top w:val="none" w:sz="0" w:space="0" w:color="auto"/>
            <w:left w:val="none" w:sz="0" w:space="0" w:color="auto"/>
            <w:bottom w:val="none" w:sz="0" w:space="0" w:color="auto"/>
            <w:right w:val="none" w:sz="0" w:space="0" w:color="auto"/>
          </w:divBdr>
        </w:div>
        <w:div w:id="757021603">
          <w:marLeft w:val="640"/>
          <w:marRight w:val="0"/>
          <w:marTop w:val="0"/>
          <w:marBottom w:val="0"/>
          <w:divBdr>
            <w:top w:val="none" w:sz="0" w:space="0" w:color="auto"/>
            <w:left w:val="none" w:sz="0" w:space="0" w:color="auto"/>
            <w:bottom w:val="none" w:sz="0" w:space="0" w:color="auto"/>
            <w:right w:val="none" w:sz="0" w:space="0" w:color="auto"/>
          </w:divBdr>
        </w:div>
        <w:div w:id="1940329142">
          <w:marLeft w:val="640"/>
          <w:marRight w:val="0"/>
          <w:marTop w:val="0"/>
          <w:marBottom w:val="0"/>
          <w:divBdr>
            <w:top w:val="none" w:sz="0" w:space="0" w:color="auto"/>
            <w:left w:val="none" w:sz="0" w:space="0" w:color="auto"/>
            <w:bottom w:val="none" w:sz="0" w:space="0" w:color="auto"/>
            <w:right w:val="none" w:sz="0" w:space="0" w:color="auto"/>
          </w:divBdr>
        </w:div>
        <w:div w:id="639501612">
          <w:marLeft w:val="640"/>
          <w:marRight w:val="0"/>
          <w:marTop w:val="0"/>
          <w:marBottom w:val="0"/>
          <w:divBdr>
            <w:top w:val="none" w:sz="0" w:space="0" w:color="auto"/>
            <w:left w:val="none" w:sz="0" w:space="0" w:color="auto"/>
            <w:bottom w:val="none" w:sz="0" w:space="0" w:color="auto"/>
            <w:right w:val="none" w:sz="0" w:space="0" w:color="auto"/>
          </w:divBdr>
        </w:div>
        <w:div w:id="1119254914">
          <w:marLeft w:val="640"/>
          <w:marRight w:val="0"/>
          <w:marTop w:val="0"/>
          <w:marBottom w:val="0"/>
          <w:divBdr>
            <w:top w:val="none" w:sz="0" w:space="0" w:color="auto"/>
            <w:left w:val="none" w:sz="0" w:space="0" w:color="auto"/>
            <w:bottom w:val="none" w:sz="0" w:space="0" w:color="auto"/>
            <w:right w:val="none" w:sz="0" w:space="0" w:color="auto"/>
          </w:divBdr>
        </w:div>
        <w:div w:id="922497703">
          <w:marLeft w:val="640"/>
          <w:marRight w:val="0"/>
          <w:marTop w:val="0"/>
          <w:marBottom w:val="0"/>
          <w:divBdr>
            <w:top w:val="none" w:sz="0" w:space="0" w:color="auto"/>
            <w:left w:val="none" w:sz="0" w:space="0" w:color="auto"/>
            <w:bottom w:val="none" w:sz="0" w:space="0" w:color="auto"/>
            <w:right w:val="none" w:sz="0" w:space="0" w:color="auto"/>
          </w:divBdr>
        </w:div>
        <w:div w:id="1571113944">
          <w:marLeft w:val="640"/>
          <w:marRight w:val="0"/>
          <w:marTop w:val="0"/>
          <w:marBottom w:val="0"/>
          <w:divBdr>
            <w:top w:val="none" w:sz="0" w:space="0" w:color="auto"/>
            <w:left w:val="none" w:sz="0" w:space="0" w:color="auto"/>
            <w:bottom w:val="none" w:sz="0" w:space="0" w:color="auto"/>
            <w:right w:val="none" w:sz="0" w:space="0" w:color="auto"/>
          </w:divBdr>
        </w:div>
        <w:div w:id="1126855729">
          <w:marLeft w:val="640"/>
          <w:marRight w:val="0"/>
          <w:marTop w:val="0"/>
          <w:marBottom w:val="0"/>
          <w:divBdr>
            <w:top w:val="none" w:sz="0" w:space="0" w:color="auto"/>
            <w:left w:val="none" w:sz="0" w:space="0" w:color="auto"/>
            <w:bottom w:val="none" w:sz="0" w:space="0" w:color="auto"/>
            <w:right w:val="none" w:sz="0" w:space="0" w:color="auto"/>
          </w:divBdr>
        </w:div>
        <w:div w:id="460535593">
          <w:marLeft w:val="640"/>
          <w:marRight w:val="0"/>
          <w:marTop w:val="0"/>
          <w:marBottom w:val="0"/>
          <w:divBdr>
            <w:top w:val="none" w:sz="0" w:space="0" w:color="auto"/>
            <w:left w:val="none" w:sz="0" w:space="0" w:color="auto"/>
            <w:bottom w:val="none" w:sz="0" w:space="0" w:color="auto"/>
            <w:right w:val="none" w:sz="0" w:space="0" w:color="auto"/>
          </w:divBdr>
        </w:div>
        <w:div w:id="652639022">
          <w:marLeft w:val="640"/>
          <w:marRight w:val="0"/>
          <w:marTop w:val="0"/>
          <w:marBottom w:val="0"/>
          <w:divBdr>
            <w:top w:val="none" w:sz="0" w:space="0" w:color="auto"/>
            <w:left w:val="none" w:sz="0" w:space="0" w:color="auto"/>
            <w:bottom w:val="none" w:sz="0" w:space="0" w:color="auto"/>
            <w:right w:val="none" w:sz="0" w:space="0" w:color="auto"/>
          </w:divBdr>
        </w:div>
        <w:div w:id="67505916">
          <w:marLeft w:val="640"/>
          <w:marRight w:val="0"/>
          <w:marTop w:val="0"/>
          <w:marBottom w:val="0"/>
          <w:divBdr>
            <w:top w:val="none" w:sz="0" w:space="0" w:color="auto"/>
            <w:left w:val="none" w:sz="0" w:space="0" w:color="auto"/>
            <w:bottom w:val="none" w:sz="0" w:space="0" w:color="auto"/>
            <w:right w:val="none" w:sz="0" w:space="0" w:color="auto"/>
          </w:divBdr>
        </w:div>
        <w:div w:id="1591694637">
          <w:marLeft w:val="640"/>
          <w:marRight w:val="0"/>
          <w:marTop w:val="0"/>
          <w:marBottom w:val="0"/>
          <w:divBdr>
            <w:top w:val="none" w:sz="0" w:space="0" w:color="auto"/>
            <w:left w:val="none" w:sz="0" w:space="0" w:color="auto"/>
            <w:bottom w:val="none" w:sz="0" w:space="0" w:color="auto"/>
            <w:right w:val="none" w:sz="0" w:space="0" w:color="auto"/>
          </w:divBdr>
        </w:div>
        <w:div w:id="1026441011">
          <w:marLeft w:val="640"/>
          <w:marRight w:val="0"/>
          <w:marTop w:val="0"/>
          <w:marBottom w:val="0"/>
          <w:divBdr>
            <w:top w:val="none" w:sz="0" w:space="0" w:color="auto"/>
            <w:left w:val="none" w:sz="0" w:space="0" w:color="auto"/>
            <w:bottom w:val="none" w:sz="0" w:space="0" w:color="auto"/>
            <w:right w:val="none" w:sz="0" w:space="0" w:color="auto"/>
          </w:divBdr>
        </w:div>
        <w:div w:id="578560365">
          <w:marLeft w:val="640"/>
          <w:marRight w:val="0"/>
          <w:marTop w:val="0"/>
          <w:marBottom w:val="0"/>
          <w:divBdr>
            <w:top w:val="none" w:sz="0" w:space="0" w:color="auto"/>
            <w:left w:val="none" w:sz="0" w:space="0" w:color="auto"/>
            <w:bottom w:val="none" w:sz="0" w:space="0" w:color="auto"/>
            <w:right w:val="none" w:sz="0" w:space="0" w:color="auto"/>
          </w:divBdr>
        </w:div>
        <w:div w:id="132648603">
          <w:marLeft w:val="640"/>
          <w:marRight w:val="0"/>
          <w:marTop w:val="0"/>
          <w:marBottom w:val="0"/>
          <w:divBdr>
            <w:top w:val="none" w:sz="0" w:space="0" w:color="auto"/>
            <w:left w:val="none" w:sz="0" w:space="0" w:color="auto"/>
            <w:bottom w:val="none" w:sz="0" w:space="0" w:color="auto"/>
            <w:right w:val="none" w:sz="0" w:space="0" w:color="auto"/>
          </w:divBdr>
        </w:div>
        <w:div w:id="1529559174">
          <w:marLeft w:val="640"/>
          <w:marRight w:val="0"/>
          <w:marTop w:val="0"/>
          <w:marBottom w:val="0"/>
          <w:divBdr>
            <w:top w:val="none" w:sz="0" w:space="0" w:color="auto"/>
            <w:left w:val="none" w:sz="0" w:space="0" w:color="auto"/>
            <w:bottom w:val="none" w:sz="0" w:space="0" w:color="auto"/>
            <w:right w:val="none" w:sz="0" w:space="0" w:color="auto"/>
          </w:divBdr>
        </w:div>
        <w:div w:id="579363988">
          <w:marLeft w:val="640"/>
          <w:marRight w:val="0"/>
          <w:marTop w:val="0"/>
          <w:marBottom w:val="0"/>
          <w:divBdr>
            <w:top w:val="none" w:sz="0" w:space="0" w:color="auto"/>
            <w:left w:val="none" w:sz="0" w:space="0" w:color="auto"/>
            <w:bottom w:val="none" w:sz="0" w:space="0" w:color="auto"/>
            <w:right w:val="none" w:sz="0" w:space="0" w:color="auto"/>
          </w:divBdr>
        </w:div>
        <w:div w:id="57245178">
          <w:marLeft w:val="640"/>
          <w:marRight w:val="0"/>
          <w:marTop w:val="0"/>
          <w:marBottom w:val="0"/>
          <w:divBdr>
            <w:top w:val="none" w:sz="0" w:space="0" w:color="auto"/>
            <w:left w:val="none" w:sz="0" w:space="0" w:color="auto"/>
            <w:bottom w:val="none" w:sz="0" w:space="0" w:color="auto"/>
            <w:right w:val="none" w:sz="0" w:space="0" w:color="auto"/>
          </w:divBdr>
        </w:div>
        <w:div w:id="392434770">
          <w:marLeft w:val="640"/>
          <w:marRight w:val="0"/>
          <w:marTop w:val="0"/>
          <w:marBottom w:val="0"/>
          <w:divBdr>
            <w:top w:val="none" w:sz="0" w:space="0" w:color="auto"/>
            <w:left w:val="none" w:sz="0" w:space="0" w:color="auto"/>
            <w:bottom w:val="none" w:sz="0" w:space="0" w:color="auto"/>
            <w:right w:val="none" w:sz="0" w:space="0" w:color="auto"/>
          </w:divBdr>
        </w:div>
        <w:div w:id="1223254030">
          <w:marLeft w:val="640"/>
          <w:marRight w:val="0"/>
          <w:marTop w:val="0"/>
          <w:marBottom w:val="0"/>
          <w:divBdr>
            <w:top w:val="none" w:sz="0" w:space="0" w:color="auto"/>
            <w:left w:val="none" w:sz="0" w:space="0" w:color="auto"/>
            <w:bottom w:val="none" w:sz="0" w:space="0" w:color="auto"/>
            <w:right w:val="none" w:sz="0" w:space="0" w:color="auto"/>
          </w:divBdr>
        </w:div>
        <w:div w:id="871378423">
          <w:marLeft w:val="640"/>
          <w:marRight w:val="0"/>
          <w:marTop w:val="0"/>
          <w:marBottom w:val="0"/>
          <w:divBdr>
            <w:top w:val="none" w:sz="0" w:space="0" w:color="auto"/>
            <w:left w:val="none" w:sz="0" w:space="0" w:color="auto"/>
            <w:bottom w:val="none" w:sz="0" w:space="0" w:color="auto"/>
            <w:right w:val="none" w:sz="0" w:space="0" w:color="auto"/>
          </w:divBdr>
        </w:div>
        <w:div w:id="687682908">
          <w:marLeft w:val="640"/>
          <w:marRight w:val="0"/>
          <w:marTop w:val="0"/>
          <w:marBottom w:val="0"/>
          <w:divBdr>
            <w:top w:val="none" w:sz="0" w:space="0" w:color="auto"/>
            <w:left w:val="none" w:sz="0" w:space="0" w:color="auto"/>
            <w:bottom w:val="none" w:sz="0" w:space="0" w:color="auto"/>
            <w:right w:val="none" w:sz="0" w:space="0" w:color="auto"/>
          </w:divBdr>
        </w:div>
        <w:div w:id="6446167">
          <w:marLeft w:val="640"/>
          <w:marRight w:val="0"/>
          <w:marTop w:val="0"/>
          <w:marBottom w:val="0"/>
          <w:divBdr>
            <w:top w:val="none" w:sz="0" w:space="0" w:color="auto"/>
            <w:left w:val="none" w:sz="0" w:space="0" w:color="auto"/>
            <w:bottom w:val="none" w:sz="0" w:space="0" w:color="auto"/>
            <w:right w:val="none" w:sz="0" w:space="0" w:color="auto"/>
          </w:divBdr>
        </w:div>
        <w:div w:id="1781991378">
          <w:marLeft w:val="640"/>
          <w:marRight w:val="0"/>
          <w:marTop w:val="0"/>
          <w:marBottom w:val="0"/>
          <w:divBdr>
            <w:top w:val="none" w:sz="0" w:space="0" w:color="auto"/>
            <w:left w:val="none" w:sz="0" w:space="0" w:color="auto"/>
            <w:bottom w:val="none" w:sz="0" w:space="0" w:color="auto"/>
            <w:right w:val="none" w:sz="0" w:space="0" w:color="auto"/>
          </w:divBdr>
        </w:div>
        <w:div w:id="1652055743">
          <w:marLeft w:val="640"/>
          <w:marRight w:val="0"/>
          <w:marTop w:val="0"/>
          <w:marBottom w:val="0"/>
          <w:divBdr>
            <w:top w:val="none" w:sz="0" w:space="0" w:color="auto"/>
            <w:left w:val="none" w:sz="0" w:space="0" w:color="auto"/>
            <w:bottom w:val="none" w:sz="0" w:space="0" w:color="auto"/>
            <w:right w:val="none" w:sz="0" w:space="0" w:color="auto"/>
          </w:divBdr>
        </w:div>
        <w:div w:id="1300920900">
          <w:marLeft w:val="640"/>
          <w:marRight w:val="0"/>
          <w:marTop w:val="0"/>
          <w:marBottom w:val="0"/>
          <w:divBdr>
            <w:top w:val="none" w:sz="0" w:space="0" w:color="auto"/>
            <w:left w:val="none" w:sz="0" w:space="0" w:color="auto"/>
            <w:bottom w:val="none" w:sz="0" w:space="0" w:color="auto"/>
            <w:right w:val="none" w:sz="0" w:space="0" w:color="auto"/>
          </w:divBdr>
        </w:div>
        <w:div w:id="1061052324">
          <w:marLeft w:val="640"/>
          <w:marRight w:val="0"/>
          <w:marTop w:val="0"/>
          <w:marBottom w:val="0"/>
          <w:divBdr>
            <w:top w:val="none" w:sz="0" w:space="0" w:color="auto"/>
            <w:left w:val="none" w:sz="0" w:space="0" w:color="auto"/>
            <w:bottom w:val="none" w:sz="0" w:space="0" w:color="auto"/>
            <w:right w:val="none" w:sz="0" w:space="0" w:color="auto"/>
          </w:divBdr>
        </w:div>
        <w:div w:id="163325435">
          <w:marLeft w:val="640"/>
          <w:marRight w:val="0"/>
          <w:marTop w:val="0"/>
          <w:marBottom w:val="0"/>
          <w:divBdr>
            <w:top w:val="none" w:sz="0" w:space="0" w:color="auto"/>
            <w:left w:val="none" w:sz="0" w:space="0" w:color="auto"/>
            <w:bottom w:val="none" w:sz="0" w:space="0" w:color="auto"/>
            <w:right w:val="none" w:sz="0" w:space="0" w:color="auto"/>
          </w:divBdr>
        </w:div>
        <w:div w:id="20253432">
          <w:marLeft w:val="640"/>
          <w:marRight w:val="0"/>
          <w:marTop w:val="0"/>
          <w:marBottom w:val="0"/>
          <w:divBdr>
            <w:top w:val="none" w:sz="0" w:space="0" w:color="auto"/>
            <w:left w:val="none" w:sz="0" w:space="0" w:color="auto"/>
            <w:bottom w:val="none" w:sz="0" w:space="0" w:color="auto"/>
            <w:right w:val="none" w:sz="0" w:space="0" w:color="auto"/>
          </w:divBdr>
        </w:div>
        <w:div w:id="1011644695">
          <w:marLeft w:val="640"/>
          <w:marRight w:val="0"/>
          <w:marTop w:val="0"/>
          <w:marBottom w:val="0"/>
          <w:divBdr>
            <w:top w:val="none" w:sz="0" w:space="0" w:color="auto"/>
            <w:left w:val="none" w:sz="0" w:space="0" w:color="auto"/>
            <w:bottom w:val="none" w:sz="0" w:space="0" w:color="auto"/>
            <w:right w:val="none" w:sz="0" w:space="0" w:color="auto"/>
          </w:divBdr>
        </w:div>
        <w:div w:id="73209902">
          <w:marLeft w:val="640"/>
          <w:marRight w:val="0"/>
          <w:marTop w:val="0"/>
          <w:marBottom w:val="0"/>
          <w:divBdr>
            <w:top w:val="none" w:sz="0" w:space="0" w:color="auto"/>
            <w:left w:val="none" w:sz="0" w:space="0" w:color="auto"/>
            <w:bottom w:val="none" w:sz="0" w:space="0" w:color="auto"/>
            <w:right w:val="none" w:sz="0" w:space="0" w:color="auto"/>
          </w:divBdr>
        </w:div>
        <w:div w:id="691808734">
          <w:marLeft w:val="640"/>
          <w:marRight w:val="0"/>
          <w:marTop w:val="0"/>
          <w:marBottom w:val="0"/>
          <w:divBdr>
            <w:top w:val="none" w:sz="0" w:space="0" w:color="auto"/>
            <w:left w:val="none" w:sz="0" w:space="0" w:color="auto"/>
            <w:bottom w:val="none" w:sz="0" w:space="0" w:color="auto"/>
            <w:right w:val="none" w:sz="0" w:space="0" w:color="auto"/>
          </w:divBdr>
        </w:div>
        <w:div w:id="614991695">
          <w:marLeft w:val="640"/>
          <w:marRight w:val="0"/>
          <w:marTop w:val="0"/>
          <w:marBottom w:val="0"/>
          <w:divBdr>
            <w:top w:val="none" w:sz="0" w:space="0" w:color="auto"/>
            <w:left w:val="none" w:sz="0" w:space="0" w:color="auto"/>
            <w:bottom w:val="none" w:sz="0" w:space="0" w:color="auto"/>
            <w:right w:val="none" w:sz="0" w:space="0" w:color="auto"/>
          </w:divBdr>
        </w:div>
        <w:div w:id="2043745516">
          <w:marLeft w:val="640"/>
          <w:marRight w:val="0"/>
          <w:marTop w:val="0"/>
          <w:marBottom w:val="0"/>
          <w:divBdr>
            <w:top w:val="none" w:sz="0" w:space="0" w:color="auto"/>
            <w:left w:val="none" w:sz="0" w:space="0" w:color="auto"/>
            <w:bottom w:val="none" w:sz="0" w:space="0" w:color="auto"/>
            <w:right w:val="none" w:sz="0" w:space="0" w:color="auto"/>
          </w:divBdr>
        </w:div>
        <w:div w:id="885727246">
          <w:marLeft w:val="640"/>
          <w:marRight w:val="0"/>
          <w:marTop w:val="0"/>
          <w:marBottom w:val="0"/>
          <w:divBdr>
            <w:top w:val="none" w:sz="0" w:space="0" w:color="auto"/>
            <w:left w:val="none" w:sz="0" w:space="0" w:color="auto"/>
            <w:bottom w:val="none" w:sz="0" w:space="0" w:color="auto"/>
            <w:right w:val="none" w:sz="0" w:space="0" w:color="auto"/>
          </w:divBdr>
        </w:div>
        <w:div w:id="1943803288">
          <w:marLeft w:val="640"/>
          <w:marRight w:val="0"/>
          <w:marTop w:val="0"/>
          <w:marBottom w:val="0"/>
          <w:divBdr>
            <w:top w:val="none" w:sz="0" w:space="0" w:color="auto"/>
            <w:left w:val="none" w:sz="0" w:space="0" w:color="auto"/>
            <w:bottom w:val="none" w:sz="0" w:space="0" w:color="auto"/>
            <w:right w:val="none" w:sz="0" w:space="0" w:color="auto"/>
          </w:divBdr>
        </w:div>
        <w:div w:id="212694819">
          <w:marLeft w:val="640"/>
          <w:marRight w:val="0"/>
          <w:marTop w:val="0"/>
          <w:marBottom w:val="0"/>
          <w:divBdr>
            <w:top w:val="none" w:sz="0" w:space="0" w:color="auto"/>
            <w:left w:val="none" w:sz="0" w:space="0" w:color="auto"/>
            <w:bottom w:val="none" w:sz="0" w:space="0" w:color="auto"/>
            <w:right w:val="none" w:sz="0" w:space="0" w:color="auto"/>
          </w:divBdr>
        </w:div>
        <w:div w:id="1875772082">
          <w:marLeft w:val="640"/>
          <w:marRight w:val="0"/>
          <w:marTop w:val="0"/>
          <w:marBottom w:val="0"/>
          <w:divBdr>
            <w:top w:val="none" w:sz="0" w:space="0" w:color="auto"/>
            <w:left w:val="none" w:sz="0" w:space="0" w:color="auto"/>
            <w:bottom w:val="none" w:sz="0" w:space="0" w:color="auto"/>
            <w:right w:val="none" w:sz="0" w:space="0" w:color="auto"/>
          </w:divBdr>
        </w:div>
        <w:div w:id="1306473503">
          <w:marLeft w:val="640"/>
          <w:marRight w:val="0"/>
          <w:marTop w:val="0"/>
          <w:marBottom w:val="0"/>
          <w:divBdr>
            <w:top w:val="none" w:sz="0" w:space="0" w:color="auto"/>
            <w:left w:val="none" w:sz="0" w:space="0" w:color="auto"/>
            <w:bottom w:val="none" w:sz="0" w:space="0" w:color="auto"/>
            <w:right w:val="none" w:sz="0" w:space="0" w:color="auto"/>
          </w:divBdr>
        </w:div>
      </w:divsChild>
    </w:div>
    <w:div w:id="1606645733">
      <w:bodyDiv w:val="1"/>
      <w:marLeft w:val="0"/>
      <w:marRight w:val="0"/>
      <w:marTop w:val="0"/>
      <w:marBottom w:val="0"/>
      <w:divBdr>
        <w:top w:val="none" w:sz="0" w:space="0" w:color="auto"/>
        <w:left w:val="none" w:sz="0" w:space="0" w:color="auto"/>
        <w:bottom w:val="none" w:sz="0" w:space="0" w:color="auto"/>
        <w:right w:val="none" w:sz="0" w:space="0" w:color="auto"/>
      </w:divBdr>
      <w:divsChild>
        <w:div w:id="1756003406">
          <w:marLeft w:val="640"/>
          <w:marRight w:val="0"/>
          <w:marTop w:val="0"/>
          <w:marBottom w:val="0"/>
          <w:divBdr>
            <w:top w:val="none" w:sz="0" w:space="0" w:color="auto"/>
            <w:left w:val="none" w:sz="0" w:space="0" w:color="auto"/>
            <w:bottom w:val="none" w:sz="0" w:space="0" w:color="auto"/>
            <w:right w:val="none" w:sz="0" w:space="0" w:color="auto"/>
          </w:divBdr>
        </w:div>
        <w:div w:id="175971902">
          <w:marLeft w:val="640"/>
          <w:marRight w:val="0"/>
          <w:marTop w:val="0"/>
          <w:marBottom w:val="0"/>
          <w:divBdr>
            <w:top w:val="none" w:sz="0" w:space="0" w:color="auto"/>
            <w:left w:val="none" w:sz="0" w:space="0" w:color="auto"/>
            <w:bottom w:val="none" w:sz="0" w:space="0" w:color="auto"/>
            <w:right w:val="none" w:sz="0" w:space="0" w:color="auto"/>
          </w:divBdr>
        </w:div>
        <w:div w:id="579363462">
          <w:marLeft w:val="640"/>
          <w:marRight w:val="0"/>
          <w:marTop w:val="0"/>
          <w:marBottom w:val="0"/>
          <w:divBdr>
            <w:top w:val="none" w:sz="0" w:space="0" w:color="auto"/>
            <w:left w:val="none" w:sz="0" w:space="0" w:color="auto"/>
            <w:bottom w:val="none" w:sz="0" w:space="0" w:color="auto"/>
            <w:right w:val="none" w:sz="0" w:space="0" w:color="auto"/>
          </w:divBdr>
        </w:div>
        <w:div w:id="832111822">
          <w:marLeft w:val="640"/>
          <w:marRight w:val="0"/>
          <w:marTop w:val="0"/>
          <w:marBottom w:val="0"/>
          <w:divBdr>
            <w:top w:val="none" w:sz="0" w:space="0" w:color="auto"/>
            <w:left w:val="none" w:sz="0" w:space="0" w:color="auto"/>
            <w:bottom w:val="none" w:sz="0" w:space="0" w:color="auto"/>
            <w:right w:val="none" w:sz="0" w:space="0" w:color="auto"/>
          </w:divBdr>
        </w:div>
        <w:div w:id="1210457657">
          <w:marLeft w:val="640"/>
          <w:marRight w:val="0"/>
          <w:marTop w:val="0"/>
          <w:marBottom w:val="0"/>
          <w:divBdr>
            <w:top w:val="none" w:sz="0" w:space="0" w:color="auto"/>
            <w:left w:val="none" w:sz="0" w:space="0" w:color="auto"/>
            <w:bottom w:val="none" w:sz="0" w:space="0" w:color="auto"/>
            <w:right w:val="none" w:sz="0" w:space="0" w:color="auto"/>
          </w:divBdr>
        </w:div>
        <w:div w:id="1935360983">
          <w:marLeft w:val="640"/>
          <w:marRight w:val="0"/>
          <w:marTop w:val="0"/>
          <w:marBottom w:val="0"/>
          <w:divBdr>
            <w:top w:val="none" w:sz="0" w:space="0" w:color="auto"/>
            <w:left w:val="none" w:sz="0" w:space="0" w:color="auto"/>
            <w:bottom w:val="none" w:sz="0" w:space="0" w:color="auto"/>
            <w:right w:val="none" w:sz="0" w:space="0" w:color="auto"/>
          </w:divBdr>
        </w:div>
        <w:div w:id="1641764833">
          <w:marLeft w:val="640"/>
          <w:marRight w:val="0"/>
          <w:marTop w:val="0"/>
          <w:marBottom w:val="0"/>
          <w:divBdr>
            <w:top w:val="none" w:sz="0" w:space="0" w:color="auto"/>
            <w:left w:val="none" w:sz="0" w:space="0" w:color="auto"/>
            <w:bottom w:val="none" w:sz="0" w:space="0" w:color="auto"/>
            <w:right w:val="none" w:sz="0" w:space="0" w:color="auto"/>
          </w:divBdr>
        </w:div>
        <w:div w:id="1593778269">
          <w:marLeft w:val="640"/>
          <w:marRight w:val="0"/>
          <w:marTop w:val="0"/>
          <w:marBottom w:val="0"/>
          <w:divBdr>
            <w:top w:val="none" w:sz="0" w:space="0" w:color="auto"/>
            <w:left w:val="none" w:sz="0" w:space="0" w:color="auto"/>
            <w:bottom w:val="none" w:sz="0" w:space="0" w:color="auto"/>
            <w:right w:val="none" w:sz="0" w:space="0" w:color="auto"/>
          </w:divBdr>
        </w:div>
        <w:div w:id="805200678">
          <w:marLeft w:val="640"/>
          <w:marRight w:val="0"/>
          <w:marTop w:val="0"/>
          <w:marBottom w:val="0"/>
          <w:divBdr>
            <w:top w:val="none" w:sz="0" w:space="0" w:color="auto"/>
            <w:left w:val="none" w:sz="0" w:space="0" w:color="auto"/>
            <w:bottom w:val="none" w:sz="0" w:space="0" w:color="auto"/>
            <w:right w:val="none" w:sz="0" w:space="0" w:color="auto"/>
          </w:divBdr>
        </w:div>
        <w:div w:id="2018117106">
          <w:marLeft w:val="640"/>
          <w:marRight w:val="0"/>
          <w:marTop w:val="0"/>
          <w:marBottom w:val="0"/>
          <w:divBdr>
            <w:top w:val="none" w:sz="0" w:space="0" w:color="auto"/>
            <w:left w:val="none" w:sz="0" w:space="0" w:color="auto"/>
            <w:bottom w:val="none" w:sz="0" w:space="0" w:color="auto"/>
            <w:right w:val="none" w:sz="0" w:space="0" w:color="auto"/>
          </w:divBdr>
        </w:div>
        <w:div w:id="1144856587">
          <w:marLeft w:val="640"/>
          <w:marRight w:val="0"/>
          <w:marTop w:val="0"/>
          <w:marBottom w:val="0"/>
          <w:divBdr>
            <w:top w:val="none" w:sz="0" w:space="0" w:color="auto"/>
            <w:left w:val="none" w:sz="0" w:space="0" w:color="auto"/>
            <w:bottom w:val="none" w:sz="0" w:space="0" w:color="auto"/>
            <w:right w:val="none" w:sz="0" w:space="0" w:color="auto"/>
          </w:divBdr>
        </w:div>
        <w:div w:id="536745389">
          <w:marLeft w:val="640"/>
          <w:marRight w:val="0"/>
          <w:marTop w:val="0"/>
          <w:marBottom w:val="0"/>
          <w:divBdr>
            <w:top w:val="none" w:sz="0" w:space="0" w:color="auto"/>
            <w:left w:val="none" w:sz="0" w:space="0" w:color="auto"/>
            <w:bottom w:val="none" w:sz="0" w:space="0" w:color="auto"/>
            <w:right w:val="none" w:sz="0" w:space="0" w:color="auto"/>
          </w:divBdr>
        </w:div>
        <w:div w:id="1142389324">
          <w:marLeft w:val="640"/>
          <w:marRight w:val="0"/>
          <w:marTop w:val="0"/>
          <w:marBottom w:val="0"/>
          <w:divBdr>
            <w:top w:val="none" w:sz="0" w:space="0" w:color="auto"/>
            <w:left w:val="none" w:sz="0" w:space="0" w:color="auto"/>
            <w:bottom w:val="none" w:sz="0" w:space="0" w:color="auto"/>
            <w:right w:val="none" w:sz="0" w:space="0" w:color="auto"/>
          </w:divBdr>
        </w:div>
        <w:div w:id="216746697">
          <w:marLeft w:val="640"/>
          <w:marRight w:val="0"/>
          <w:marTop w:val="0"/>
          <w:marBottom w:val="0"/>
          <w:divBdr>
            <w:top w:val="none" w:sz="0" w:space="0" w:color="auto"/>
            <w:left w:val="none" w:sz="0" w:space="0" w:color="auto"/>
            <w:bottom w:val="none" w:sz="0" w:space="0" w:color="auto"/>
            <w:right w:val="none" w:sz="0" w:space="0" w:color="auto"/>
          </w:divBdr>
        </w:div>
        <w:div w:id="1993486049">
          <w:marLeft w:val="640"/>
          <w:marRight w:val="0"/>
          <w:marTop w:val="0"/>
          <w:marBottom w:val="0"/>
          <w:divBdr>
            <w:top w:val="none" w:sz="0" w:space="0" w:color="auto"/>
            <w:left w:val="none" w:sz="0" w:space="0" w:color="auto"/>
            <w:bottom w:val="none" w:sz="0" w:space="0" w:color="auto"/>
            <w:right w:val="none" w:sz="0" w:space="0" w:color="auto"/>
          </w:divBdr>
        </w:div>
        <w:div w:id="1090270842">
          <w:marLeft w:val="640"/>
          <w:marRight w:val="0"/>
          <w:marTop w:val="0"/>
          <w:marBottom w:val="0"/>
          <w:divBdr>
            <w:top w:val="none" w:sz="0" w:space="0" w:color="auto"/>
            <w:left w:val="none" w:sz="0" w:space="0" w:color="auto"/>
            <w:bottom w:val="none" w:sz="0" w:space="0" w:color="auto"/>
            <w:right w:val="none" w:sz="0" w:space="0" w:color="auto"/>
          </w:divBdr>
        </w:div>
        <w:div w:id="1435980253">
          <w:marLeft w:val="640"/>
          <w:marRight w:val="0"/>
          <w:marTop w:val="0"/>
          <w:marBottom w:val="0"/>
          <w:divBdr>
            <w:top w:val="none" w:sz="0" w:space="0" w:color="auto"/>
            <w:left w:val="none" w:sz="0" w:space="0" w:color="auto"/>
            <w:bottom w:val="none" w:sz="0" w:space="0" w:color="auto"/>
            <w:right w:val="none" w:sz="0" w:space="0" w:color="auto"/>
          </w:divBdr>
        </w:div>
        <w:div w:id="1739784434">
          <w:marLeft w:val="640"/>
          <w:marRight w:val="0"/>
          <w:marTop w:val="0"/>
          <w:marBottom w:val="0"/>
          <w:divBdr>
            <w:top w:val="none" w:sz="0" w:space="0" w:color="auto"/>
            <w:left w:val="none" w:sz="0" w:space="0" w:color="auto"/>
            <w:bottom w:val="none" w:sz="0" w:space="0" w:color="auto"/>
            <w:right w:val="none" w:sz="0" w:space="0" w:color="auto"/>
          </w:divBdr>
        </w:div>
        <w:div w:id="1496262024">
          <w:marLeft w:val="640"/>
          <w:marRight w:val="0"/>
          <w:marTop w:val="0"/>
          <w:marBottom w:val="0"/>
          <w:divBdr>
            <w:top w:val="none" w:sz="0" w:space="0" w:color="auto"/>
            <w:left w:val="none" w:sz="0" w:space="0" w:color="auto"/>
            <w:bottom w:val="none" w:sz="0" w:space="0" w:color="auto"/>
            <w:right w:val="none" w:sz="0" w:space="0" w:color="auto"/>
          </w:divBdr>
        </w:div>
        <w:div w:id="87047700">
          <w:marLeft w:val="640"/>
          <w:marRight w:val="0"/>
          <w:marTop w:val="0"/>
          <w:marBottom w:val="0"/>
          <w:divBdr>
            <w:top w:val="none" w:sz="0" w:space="0" w:color="auto"/>
            <w:left w:val="none" w:sz="0" w:space="0" w:color="auto"/>
            <w:bottom w:val="none" w:sz="0" w:space="0" w:color="auto"/>
            <w:right w:val="none" w:sz="0" w:space="0" w:color="auto"/>
          </w:divBdr>
        </w:div>
        <w:div w:id="1467628004">
          <w:marLeft w:val="640"/>
          <w:marRight w:val="0"/>
          <w:marTop w:val="0"/>
          <w:marBottom w:val="0"/>
          <w:divBdr>
            <w:top w:val="none" w:sz="0" w:space="0" w:color="auto"/>
            <w:left w:val="none" w:sz="0" w:space="0" w:color="auto"/>
            <w:bottom w:val="none" w:sz="0" w:space="0" w:color="auto"/>
            <w:right w:val="none" w:sz="0" w:space="0" w:color="auto"/>
          </w:divBdr>
        </w:div>
        <w:div w:id="1877037522">
          <w:marLeft w:val="640"/>
          <w:marRight w:val="0"/>
          <w:marTop w:val="0"/>
          <w:marBottom w:val="0"/>
          <w:divBdr>
            <w:top w:val="none" w:sz="0" w:space="0" w:color="auto"/>
            <w:left w:val="none" w:sz="0" w:space="0" w:color="auto"/>
            <w:bottom w:val="none" w:sz="0" w:space="0" w:color="auto"/>
            <w:right w:val="none" w:sz="0" w:space="0" w:color="auto"/>
          </w:divBdr>
        </w:div>
        <w:div w:id="1273048651">
          <w:marLeft w:val="640"/>
          <w:marRight w:val="0"/>
          <w:marTop w:val="0"/>
          <w:marBottom w:val="0"/>
          <w:divBdr>
            <w:top w:val="none" w:sz="0" w:space="0" w:color="auto"/>
            <w:left w:val="none" w:sz="0" w:space="0" w:color="auto"/>
            <w:bottom w:val="none" w:sz="0" w:space="0" w:color="auto"/>
            <w:right w:val="none" w:sz="0" w:space="0" w:color="auto"/>
          </w:divBdr>
        </w:div>
        <w:div w:id="1699508935">
          <w:marLeft w:val="640"/>
          <w:marRight w:val="0"/>
          <w:marTop w:val="0"/>
          <w:marBottom w:val="0"/>
          <w:divBdr>
            <w:top w:val="none" w:sz="0" w:space="0" w:color="auto"/>
            <w:left w:val="none" w:sz="0" w:space="0" w:color="auto"/>
            <w:bottom w:val="none" w:sz="0" w:space="0" w:color="auto"/>
            <w:right w:val="none" w:sz="0" w:space="0" w:color="auto"/>
          </w:divBdr>
        </w:div>
        <w:div w:id="944383096">
          <w:marLeft w:val="640"/>
          <w:marRight w:val="0"/>
          <w:marTop w:val="0"/>
          <w:marBottom w:val="0"/>
          <w:divBdr>
            <w:top w:val="none" w:sz="0" w:space="0" w:color="auto"/>
            <w:left w:val="none" w:sz="0" w:space="0" w:color="auto"/>
            <w:bottom w:val="none" w:sz="0" w:space="0" w:color="auto"/>
            <w:right w:val="none" w:sz="0" w:space="0" w:color="auto"/>
          </w:divBdr>
        </w:div>
        <w:div w:id="1555963158">
          <w:marLeft w:val="640"/>
          <w:marRight w:val="0"/>
          <w:marTop w:val="0"/>
          <w:marBottom w:val="0"/>
          <w:divBdr>
            <w:top w:val="none" w:sz="0" w:space="0" w:color="auto"/>
            <w:left w:val="none" w:sz="0" w:space="0" w:color="auto"/>
            <w:bottom w:val="none" w:sz="0" w:space="0" w:color="auto"/>
            <w:right w:val="none" w:sz="0" w:space="0" w:color="auto"/>
          </w:divBdr>
        </w:div>
        <w:div w:id="1466654134">
          <w:marLeft w:val="640"/>
          <w:marRight w:val="0"/>
          <w:marTop w:val="0"/>
          <w:marBottom w:val="0"/>
          <w:divBdr>
            <w:top w:val="none" w:sz="0" w:space="0" w:color="auto"/>
            <w:left w:val="none" w:sz="0" w:space="0" w:color="auto"/>
            <w:bottom w:val="none" w:sz="0" w:space="0" w:color="auto"/>
            <w:right w:val="none" w:sz="0" w:space="0" w:color="auto"/>
          </w:divBdr>
        </w:div>
        <w:div w:id="208610869">
          <w:marLeft w:val="640"/>
          <w:marRight w:val="0"/>
          <w:marTop w:val="0"/>
          <w:marBottom w:val="0"/>
          <w:divBdr>
            <w:top w:val="none" w:sz="0" w:space="0" w:color="auto"/>
            <w:left w:val="none" w:sz="0" w:space="0" w:color="auto"/>
            <w:bottom w:val="none" w:sz="0" w:space="0" w:color="auto"/>
            <w:right w:val="none" w:sz="0" w:space="0" w:color="auto"/>
          </w:divBdr>
        </w:div>
        <w:div w:id="346298773">
          <w:marLeft w:val="640"/>
          <w:marRight w:val="0"/>
          <w:marTop w:val="0"/>
          <w:marBottom w:val="0"/>
          <w:divBdr>
            <w:top w:val="none" w:sz="0" w:space="0" w:color="auto"/>
            <w:left w:val="none" w:sz="0" w:space="0" w:color="auto"/>
            <w:bottom w:val="none" w:sz="0" w:space="0" w:color="auto"/>
            <w:right w:val="none" w:sz="0" w:space="0" w:color="auto"/>
          </w:divBdr>
        </w:div>
        <w:div w:id="1477068654">
          <w:marLeft w:val="640"/>
          <w:marRight w:val="0"/>
          <w:marTop w:val="0"/>
          <w:marBottom w:val="0"/>
          <w:divBdr>
            <w:top w:val="none" w:sz="0" w:space="0" w:color="auto"/>
            <w:left w:val="none" w:sz="0" w:space="0" w:color="auto"/>
            <w:bottom w:val="none" w:sz="0" w:space="0" w:color="auto"/>
            <w:right w:val="none" w:sz="0" w:space="0" w:color="auto"/>
          </w:divBdr>
        </w:div>
        <w:div w:id="1709909974">
          <w:marLeft w:val="640"/>
          <w:marRight w:val="0"/>
          <w:marTop w:val="0"/>
          <w:marBottom w:val="0"/>
          <w:divBdr>
            <w:top w:val="none" w:sz="0" w:space="0" w:color="auto"/>
            <w:left w:val="none" w:sz="0" w:space="0" w:color="auto"/>
            <w:bottom w:val="none" w:sz="0" w:space="0" w:color="auto"/>
            <w:right w:val="none" w:sz="0" w:space="0" w:color="auto"/>
          </w:divBdr>
        </w:div>
        <w:div w:id="1233391908">
          <w:marLeft w:val="640"/>
          <w:marRight w:val="0"/>
          <w:marTop w:val="0"/>
          <w:marBottom w:val="0"/>
          <w:divBdr>
            <w:top w:val="none" w:sz="0" w:space="0" w:color="auto"/>
            <w:left w:val="none" w:sz="0" w:space="0" w:color="auto"/>
            <w:bottom w:val="none" w:sz="0" w:space="0" w:color="auto"/>
            <w:right w:val="none" w:sz="0" w:space="0" w:color="auto"/>
          </w:divBdr>
        </w:div>
        <w:div w:id="1086540275">
          <w:marLeft w:val="640"/>
          <w:marRight w:val="0"/>
          <w:marTop w:val="0"/>
          <w:marBottom w:val="0"/>
          <w:divBdr>
            <w:top w:val="none" w:sz="0" w:space="0" w:color="auto"/>
            <w:left w:val="none" w:sz="0" w:space="0" w:color="auto"/>
            <w:bottom w:val="none" w:sz="0" w:space="0" w:color="auto"/>
            <w:right w:val="none" w:sz="0" w:space="0" w:color="auto"/>
          </w:divBdr>
        </w:div>
        <w:div w:id="2028434926">
          <w:marLeft w:val="640"/>
          <w:marRight w:val="0"/>
          <w:marTop w:val="0"/>
          <w:marBottom w:val="0"/>
          <w:divBdr>
            <w:top w:val="none" w:sz="0" w:space="0" w:color="auto"/>
            <w:left w:val="none" w:sz="0" w:space="0" w:color="auto"/>
            <w:bottom w:val="none" w:sz="0" w:space="0" w:color="auto"/>
            <w:right w:val="none" w:sz="0" w:space="0" w:color="auto"/>
          </w:divBdr>
        </w:div>
        <w:div w:id="1588731046">
          <w:marLeft w:val="640"/>
          <w:marRight w:val="0"/>
          <w:marTop w:val="0"/>
          <w:marBottom w:val="0"/>
          <w:divBdr>
            <w:top w:val="none" w:sz="0" w:space="0" w:color="auto"/>
            <w:left w:val="none" w:sz="0" w:space="0" w:color="auto"/>
            <w:bottom w:val="none" w:sz="0" w:space="0" w:color="auto"/>
            <w:right w:val="none" w:sz="0" w:space="0" w:color="auto"/>
          </w:divBdr>
        </w:div>
        <w:div w:id="1632595710">
          <w:marLeft w:val="640"/>
          <w:marRight w:val="0"/>
          <w:marTop w:val="0"/>
          <w:marBottom w:val="0"/>
          <w:divBdr>
            <w:top w:val="none" w:sz="0" w:space="0" w:color="auto"/>
            <w:left w:val="none" w:sz="0" w:space="0" w:color="auto"/>
            <w:bottom w:val="none" w:sz="0" w:space="0" w:color="auto"/>
            <w:right w:val="none" w:sz="0" w:space="0" w:color="auto"/>
          </w:divBdr>
        </w:div>
        <w:div w:id="1623877006">
          <w:marLeft w:val="640"/>
          <w:marRight w:val="0"/>
          <w:marTop w:val="0"/>
          <w:marBottom w:val="0"/>
          <w:divBdr>
            <w:top w:val="none" w:sz="0" w:space="0" w:color="auto"/>
            <w:left w:val="none" w:sz="0" w:space="0" w:color="auto"/>
            <w:bottom w:val="none" w:sz="0" w:space="0" w:color="auto"/>
            <w:right w:val="none" w:sz="0" w:space="0" w:color="auto"/>
          </w:divBdr>
        </w:div>
        <w:div w:id="325745638">
          <w:marLeft w:val="640"/>
          <w:marRight w:val="0"/>
          <w:marTop w:val="0"/>
          <w:marBottom w:val="0"/>
          <w:divBdr>
            <w:top w:val="none" w:sz="0" w:space="0" w:color="auto"/>
            <w:left w:val="none" w:sz="0" w:space="0" w:color="auto"/>
            <w:bottom w:val="none" w:sz="0" w:space="0" w:color="auto"/>
            <w:right w:val="none" w:sz="0" w:space="0" w:color="auto"/>
          </w:divBdr>
        </w:div>
        <w:div w:id="543057136">
          <w:marLeft w:val="640"/>
          <w:marRight w:val="0"/>
          <w:marTop w:val="0"/>
          <w:marBottom w:val="0"/>
          <w:divBdr>
            <w:top w:val="none" w:sz="0" w:space="0" w:color="auto"/>
            <w:left w:val="none" w:sz="0" w:space="0" w:color="auto"/>
            <w:bottom w:val="none" w:sz="0" w:space="0" w:color="auto"/>
            <w:right w:val="none" w:sz="0" w:space="0" w:color="auto"/>
          </w:divBdr>
        </w:div>
        <w:div w:id="166138683">
          <w:marLeft w:val="640"/>
          <w:marRight w:val="0"/>
          <w:marTop w:val="0"/>
          <w:marBottom w:val="0"/>
          <w:divBdr>
            <w:top w:val="none" w:sz="0" w:space="0" w:color="auto"/>
            <w:left w:val="none" w:sz="0" w:space="0" w:color="auto"/>
            <w:bottom w:val="none" w:sz="0" w:space="0" w:color="auto"/>
            <w:right w:val="none" w:sz="0" w:space="0" w:color="auto"/>
          </w:divBdr>
        </w:div>
        <w:div w:id="321204882">
          <w:marLeft w:val="640"/>
          <w:marRight w:val="0"/>
          <w:marTop w:val="0"/>
          <w:marBottom w:val="0"/>
          <w:divBdr>
            <w:top w:val="none" w:sz="0" w:space="0" w:color="auto"/>
            <w:left w:val="none" w:sz="0" w:space="0" w:color="auto"/>
            <w:bottom w:val="none" w:sz="0" w:space="0" w:color="auto"/>
            <w:right w:val="none" w:sz="0" w:space="0" w:color="auto"/>
          </w:divBdr>
        </w:div>
        <w:div w:id="826869078">
          <w:marLeft w:val="640"/>
          <w:marRight w:val="0"/>
          <w:marTop w:val="0"/>
          <w:marBottom w:val="0"/>
          <w:divBdr>
            <w:top w:val="none" w:sz="0" w:space="0" w:color="auto"/>
            <w:left w:val="none" w:sz="0" w:space="0" w:color="auto"/>
            <w:bottom w:val="none" w:sz="0" w:space="0" w:color="auto"/>
            <w:right w:val="none" w:sz="0" w:space="0" w:color="auto"/>
          </w:divBdr>
        </w:div>
        <w:div w:id="1890919648">
          <w:marLeft w:val="640"/>
          <w:marRight w:val="0"/>
          <w:marTop w:val="0"/>
          <w:marBottom w:val="0"/>
          <w:divBdr>
            <w:top w:val="none" w:sz="0" w:space="0" w:color="auto"/>
            <w:left w:val="none" w:sz="0" w:space="0" w:color="auto"/>
            <w:bottom w:val="none" w:sz="0" w:space="0" w:color="auto"/>
            <w:right w:val="none" w:sz="0" w:space="0" w:color="auto"/>
          </w:divBdr>
        </w:div>
        <w:div w:id="744498200">
          <w:marLeft w:val="640"/>
          <w:marRight w:val="0"/>
          <w:marTop w:val="0"/>
          <w:marBottom w:val="0"/>
          <w:divBdr>
            <w:top w:val="none" w:sz="0" w:space="0" w:color="auto"/>
            <w:left w:val="none" w:sz="0" w:space="0" w:color="auto"/>
            <w:bottom w:val="none" w:sz="0" w:space="0" w:color="auto"/>
            <w:right w:val="none" w:sz="0" w:space="0" w:color="auto"/>
          </w:divBdr>
        </w:div>
        <w:div w:id="300235449">
          <w:marLeft w:val="640"/>
          <w:marRight w:val="0"/>
          <w:marTop w:val="0"/>
          <w:marBottom w:val="0"/>
          <w:divBdr>
            <w:top w:val="none" w:sz="0" w:space="0" w:color="auto"/>
            <w:left w:val="none" w:sz="0" w:space="0" w:color="auto"/>
            <w:bottom w:val="none" w:sz="0" w:space="0" w:color="auto"/>
            <w:right w:val="none" w:sz="0" w:space="0" w:color="auto"/>
          </w:divBdr>
        </w:div>
        <w:div w:id="1978534465">
          <w:marLeft w:val="640"/>
          <w:marRight w:val="0"/>
          <w:marTop w:val="0"/>
          <w:marBottom w:val="0"/>
          <w:divBdr>
            <w:top w:val="none" w:sz="0" w:space="0" w:color="auto"/>
            <w:left w:val="none" w:sz="0" w:space="0" w:color="auto"/>
            <w:bottom w:val="none" w:sz="0" w:space="0" w:color="auto"/>
            <w:right w:val="none" w:sz="0" w:space="0" w:color="auto"/>
          </w:divBdr>
        </w:div>
        <w:div w:id="1493637150">
          <w:marLeft w:val="640"/>
          <w:marRight w:val="0"/>
          <w:marTop w:val="0"/>
          <w:marBottom w:val="0"/>
          <w:divBdr>
            <w:top w:val="none" w:sz="0" w:space="0" w:color="auto"/>
            <w:left w:val="none" w:sz="0" w:space="0" w:color="auto"/>
            <w:bottom w:val="none" w:sz="0" w:space="0" w:color="auto"/>
            <w:right w:val="none" w:sz="0" w:space="0" w:color="auto"/>
          </w:divBdr>
        </w:div>
        <w:div w:id="383212832">
          <w:marLeft w:val="640"/>
          <w:marRight w:val="0"/>
          <w:marTop w:val="0"/>
          <w:marBottom w:val="0"/>
          <w:divBdr>
            <w:top w:val="none" w:sz="0" w:space="0" w:color="auto"/>
            <w:left w:val="none" w:sz="0" w:space="0" w:color="auto"/>
            <w:bottom w:val="none" w:sz="0" w:space="0" w:color="auto"/>
            <w:right w:val="none" w:sz="0" w:space="0" w:color="auto"/>
          </w:divBdr>
        </w:div>
        <w:div w:id="1175802833">
          <w:marLeft w:val="640"/>
          <w:marRight w:val="0"/>
          <w:marTop w:val="0"/>
          <w:marBottom w:val="0"/>
          <w:divBdr>
            <w:top w:val="none" w:sz="0" w:space="0" w:color="auto"/>
            <w:left w:val="none" w:sz="0" w:space="0" w:color="auto"/>
            <w:bottom w:val="none" w:sz="0" w:space="0" w:color="auto"/>
            <w:right w:val="none" w:sz="0" w:space="0" w:color="auto"/>
          </w:divBdr>
        </w:div>
        <w:div w:id="323968730">
          <w:marLeft w:val="640"/>
          <w:marRight w:val="0"/>
          <w:marTop w:val="0"/>
          <w:marBottom w:val="0"/>
          <w:divBdr>
            <w:top w:val="none" w:sz="0" w:space="0" w:color="auto"/>
            <w:left w:val="none" w:sz="0" w:space="0" w:color="auto"/>
            <w:bottom w:val="none" w:sz="0" w:space="0" w:color="auto"/>
            <w:right w:val="none" w:sz="0" w:space="0" w:color="auto"/>
          </w:divBdr>
        </w:div>
        <w:div w:id="1760784430">
          <w:marLeft w:val="640"/>
          <w:marRight w:val="0"/>
          <w:marTop w:val="0"/>
          <w:marBottom w:val="0"/>
          <w:divBdr>
            <w:top w:val="none" w:sz="0" w:space="0" w:color="auto"/>
            <w:left w:val="none" w:sz="0" w:space="0" w:color="auto"/>
            <w:bottom w:val="none" w:sz="0" w:space="0" w:color="auto"/>
            <w:right w:val="none" w:sz="0" w:space="0" w:color="auto"/>
          </w:divBdr>
        </w:div>
        <w:div w:id="2055811744">
          <w:marLeft w:val="640"/>
          <w:marRight w:val="0"/>
          <w:marTop w:val="0"/>
          <w:marBottom w:val="0"/>
          <w:divBdr>
            <w:top w:val="none" w:sz="0" w:space="0" w:color="auto"/>
            <w:left w:val="none" w:sz="0" w:space="0" w:color="auto"/>
            <w:bottom w:val="none" w:sz="0" w:space="0" w:color="auto"/>
            <w:right w:val="none" w:sz="0" w:space="0" w:color="auto"/>
          </w:divBdr>
        </w:div>
        <w:div w:id="1499661370">
          <w:marLeft w:val="640"/>
          <w:marRight w:val="0"/>
          <w:marTop w:val="0"/>
          <w:marBottom w:val="0"/>
          <w:divBdr>
            <w:top w:val="none" w:sz="0" w:space="0" w:color="auto"/>
            <w:left w:val="none" w:sz="0" w:space="0" w:color="auto"/>
            <w:bottom w:val="none" w:sz="0" w:space="0" w:color="auto"/>
            <w:right w:val="none" w:sz="0" w:space="0" w:color="auto"/>
          </w:divBdr>
        </w:div>
        <w:div w:id="1453943519">
          <w:marLeft w:val="640"/>
          <w:marRight w:val="0"/>
          <w:marTop w:val="0"/>
          <w:marBottom w:val="0"/>
          <w:divBdr>
            <w:top w:val="none" w:sz="0" w:space="0" w:color="auto"/>
            <w:left w:val="none" w:sz="0" w:space="0" w:color="auto"/>
            <w:bottom w:val="none" w:sz="0" w:space="0" w:color="auto"/>
            <w:right w:val="none" w:sz="0" w:space="0" w:color="auto"/>
          </w:divBdr>
        </w:div>
        <w:div w:id="914824935">
          <w:marLeft w:val="640"/>
          <w:marRight w:val="0"/>
          <w:marTop w:val="0"/>
          <w:marBottom w:val="0"/>
          <w:divBdr>
            <w:top w:val="none" w:sz="0" w:space="0" w:color="auto"/>
            <w:left w:val="none" w:sz="0" w:space="0" w:color="auto"/>
            <w:bottom w:val="none" w:sz="0" w:space="0" w:color="auto"/>
            <w:right w:val="none" w:sz="0" w:space="0" w:color="auto"/>
          </w:divBdr>
        </w:div>
        <w:div w:id="124397937">
          <w:marLeft w:val="640"/>
          <w:marRight w:val="0"/>
          <w:marTop w:val="0"/>
          <w:marBottom w:val="0"/>
          <w:divBdr>
            <w:top w:val="none" w:sz="0" w:space="0" w:color="auto"/>
            <w:left w:val="none" w:sz="0" w:space="0" w:color="auto"/>
            <w:bottom w:val="none" w:sz="0" w:space="0" w:color="auto"/>
            <w:right w:val="none" w:sz="0" w:space="0" w:color="auto"/>
          </w:divBdr>
        </w:div>
        <w:div w:id="1722753424">
          <w:marLeft w:val="640"/>
          <w:marRight w:val="0"/>
          <w:marTop w:val="0"/>
          <w:marBottom w:val="0"/>
          <w:divBdr>
            <w:top w:val="none" w:sz="0" w:space="0" w:color="auto"/>
            <w:left w:val="none" w:sz="0" w:space="0" w:color="auto"/>
            <w:bottom w:val="none" w:sz="0" w:space="0" w:color="auto"/>
            <w:right w:val="none" w:sz="0" w:space="0" w:color="auto"/>
          </w:divBdr>
        </w:div>
        <w:div w:id="348720735">
          <w:marLeft w:val="640"/>
          <w:marRight w:val="0"/>
          <w:marTop w:val="0"/>
          <w:marBottom w:val="0"/>
          <w:divBdr>
            <w:top w:val="none" w:sz="0" w:space="0" w:color="auto"/>
            <w:left w:val="none" w:sz="0" w:space="0" w:color="auto"/>
            <w:bottom w:val="none" w:sz="0" w:space="0" w:color="auto"/>
            <w:right w:val="none" w:sz="0" w:space="0" w:color="auto"/>
          </w:divBdr>
        </w:div>
        <w:div w:id="1546722954">
          <w:marLeft w:val="640"/>
          <w:marRight w:val="0"/>
          <w:marTop w:val="0"/>
          <w:marBottom w:val="0"/>
          <w:divBdr>
            <w:top w:val="none" w:sz="0" w:space="0" w:color="auto"/>
            <w:left w:val="none" w:sz="0" w:space="0" w:color="auto"/>
            <w:bottom w:val="none" w:sz="0" w:space="0" w:color="auto"/>
            <w:right w:val="none" w:sz="0" w:space="0" w:color="auto"/>
          </w:divBdr>
        </w:div>
        <w:div w:id="942108479">
          <w:marLeft w:val="640"/>
          <w:marRight w:val="0"/>
          <w:marTop w:val="0"/>
          <w:marBottom w:val="0"/>
          <w:divBdr>
            <w:top w:val="none" w:sz="0" w:space="0" w:color="auto"/>
            <w:left w:val="none" w:sz="0" w:space="0" w:color="auto"/>
            <w:bottom w:val="none" w:sz="0" w:space="0" w:color="auto"/>
            <w:right w:val="none" w:sz="0" w:space="0" w:color="auto"/>
          </w:divBdr>
        </w:div>
        <w:div w:id="292098609">
          <w:marLeft w:val="640"/>
          <w:marRight w:val="0"/>
          <w:marTop w:val="0"/>
          <w:marBottom w:val="0"/>
          <w:divBdr>
            <w:top w:val="none" w:sz="0" w:space="0" w:color="auto"/>
            <w:left w:val="none" w:sz="0" w:space="0" w:color="auto"/>
            <w:bottom w:val="none" w:sz="0" w:space="0" w:color="auto"/>
            <w:right w:val="none" w:sz="0" w:space="0" w:color="auto"/>
          </w:divBdr>
        </w:div>
        <w:div w:id="403645348">
          <w:marLeft w:val="640"/>
          <w:marRight w:val="0"/>
          <w:marTop w:val="0"/>
          <w:marBottom w:val="0"/>
          <w:divBdr>
            <w:top w:val="none" w:sz="0" w:space="0" w:color="auto"/>
            <w:left w:val="none" w:sz="0" w:space="0" w:color="auto"/>
            <w:bottom w:val="none" w:sz="0" w:space="0" w:color="auto"/>
            <w:right w:val="none" w:sz="0" w:space="0" w:color="auto"/>
          </w:divBdr>
        </w:div>
        <w:div w:id="2094274719">
          <w:marLeft w:val="640"/>
          <w:marRight w:val="0"/>
          <w:marTop w:val="0"/>
          <w:marBottom w:val="0"/>
          <w:divBdr>
            <w:top w:val="none" w:sz="0" w:space="0" w:color="auto"/>
            <w:left w:val="none" w:sz="0" w:space="0" w:color="auto"/>
            <w:bottom w:val="none" w:sz="0" w:space="0" w:color="auto"/>
            <w:right w:val="none" w:sz="0" w:space="0" w:color="auto"/>
          </w:divBdr>
        </w:div>
        <w:div w:id="129398558">
          <w:marLeft w:val="640"/>
          <w:marRight w:val="0"/>
          <w:marTop w:val="0"/>
          <w:marBottom w:val="0"/>
          <w:divBdr>
            <w:top w:val="none" w:sz="0" w:space="0" w:color="auto"/>
            <w:left w:val="none" w:sz="0" w:space="0" w:color="auto"/>
            <w:bottom w:val="none" w:sz="0" w:space="0" w:color="auto"/>
            <w:right w:val="none" w:sz="0" w:space="0" w:color="auto"/>
          </w:divBdr>
        </w:div>
        <w:div w:id="1517188063">
          <w:marLeft w:val="640"/>
          <w:marRight w:val="0"/>
          <w:marTop w:val="0"/>
          <w:marBottom w:val="0"/>
          <w:divBdr>
            <w:top w:val="none" w:sz="0" w:space="0" w:color="auto"/>
            <w:left w:val="none" w:sz="0" w:space="0" w:color="auto"/>
            <w:bottom w:val="none" w:sz="0" w:space="0" w:color="auto"/>
            <w:right w:val="none" w:sz="0" w:space="0" w:color="auto"/>
          </w:divBdr>
        </w:div>
        <w:div w:id="1129981317">
          <w:marLeft w:val="640"/>
          <w:marRight w:val="0"/>
          <w:marTop w:val="0"/>
          <w:marBottom w:val="0"/>
          <w:divBdr>
            <w:top w:val="none" w:sz="0" w:space="0" w:color="auto"/>
            <w:left w:val="none" w:sz="0" w:space="0" w:color="auto"/>
            <w:bottom w:val="none" w:sz="0" w:space="0" w:color="auto"/>
            <w:right w:val="none" w:sz="0" w:space="0" w:color="auto"/>
          </w:divBdr>
        </w:div>
        <w:div w:id="246888168">
          <w:marLeft w:val="640"/>
          <w:marRight w:val="0"/>
          <w:marTop w:val="0"/>
          <w:marBottom w:val="0"/>
          <w:divBdr>
            <w:top w:val="none" w:sz="0" w:space="0" w:color="auto"/>
            <w:left w:val="none" w:sz="0" w:space="0" w:color="auto"/>
            <w:bottom w:val="none" w:sz="0" w:space="0" w:color="auto"/>
            <w:right w:val="none" w:sz="0" w:space="0" w:color="auto"/>
          </w:divBdr>
        </w:div>
        <w:div w:id="1054305547">
          <w:marLeft w:val="640"/>
          <w:marRight w:val="0"/>
          <w:marTop w:val="0"/>
          <w:marBottom w:val="0"/>
          <w:divBdr>
            <w:top w:val="none" w:sz="0" w:space="0" w:color="auto"/>
            <w:left w:val="none" w:sz="0" w:space="0" w:color="auto"/>
            <w:bottom w:val="none" w:sz="0" w:space="0" w:color="auto"/>
            <w:right w:val="none" w:sz="0" w:space="0" w:color="auto"/>
          </w:divBdr>
        </w:div>
        <w:div w:id="1242760950">
          <w:marLeft w:val="640"/>
          <w:marRight w:val="0"/>
          <w:marTop w:val="0"/>
          <w:marBottom w:val="0"/>
          <w:divBdr>
            <w:top w:val="none" w:sz="0" w:space="0" w:color="auto"/>
            <w:left w:val="none" w:sz="0" w:space="0" w:color="auto"/>
            <w:bottom w:val="none" w:sz="0" w:space="0" w:color="auto"/>
            <w:right w:val="none" w:sz="0" w:space="0" w:color="auto"/>
          </w:divBdr>
        </w:div>
        <w:div w:id="1118328555">
          <w:marLeft w:val="640"/>
          <w:marRight w:val="0"/>
          <w:marTop w:val="0"/>
          <w:marBottom w:val="0"/>
          <w:divBdr>
            <w:top w:val="none" w:sz="0" w:space="0" w:color="auto"/>
            <w:left w:val="none" w:sz="0" w:space="0" w:color="auto"/>
            <w:bottom w:val="none" w:sz="0" w:space="0" w:color="auto"/>
            <w:right w:val="none" w:sz="0" w:space="0" w:color="auto"/>
          </w:divBdr>
        </w:div>
        <w:div w:id="1447768861">
          <w:marLeft w:val="640"/>
          <w:marRight w:val="0"/>
          <w:marTop w:val="0"/>
          <w:marBottom w:val="0"/>
          <w:divBdr>
            <w:top w:val="none" w:sz="0" w:space="0" w:color="auto"/>
            <w:left w:val="none" w:sz="0" w:space="0" w:color="auto"/>
            <w:bottom w:val="none" w:sz="0" w:space="0" w:color="auto"/>
            <w:right w:val="none" w:sz="0" w:space="0" w:color="auto"/>
          </w:divBdr>
        </w:div>
        <w:div w:id="782722697">
          <w:marLeft w:val="640"/>
          <w:marRight w:val="0"/>
          <w:marTop w:val="0"/>
          <w:marBottom w:val="0"/>
          <w:divBdr>
            <w:top w:val="none" w:sz="0" w:space="0" w:color="auto"/>
            <w:left w:val="none" w:sz="0" w:space="0" w:color="auto"/>
            <w:bottom w:val="none" w:sz="0" w:space="0" w:color="auto"/>
            <w:right w:val="none" w:sz="0" w:space="0" w:color="auto"/>
          </w:divBdr>
        </w:div>
        <w:div w:id="73209132">
          <w:marLeft w:val="640"/>
          <w:marRight w:val="0"/>
          <w:marTop w:val="0"/>
          <w:marBottom w:val="0"/>
          <w:divBdr>
            <w:top w:val="none" w:sz="0" w:space="0" w:color="auto"/>
            <w:left w:val="none" w:sz="0" w:space="0" w:color="auto"/>
            <w:bottom w:val="none" w:sz="0" w:space="0" w:color="auto"/>
            <w:right w:val="none" w:sz="0" w:space="0" w:color="auto"/>
          </w:divBdr>
        </w:div>
        <w:div w:id="719784855">
          <w:marLeft w:val="640"/>
          <w:marRight w:val="0"/>
          <w:marTop w:val="0"/>
          <w:marBottom w:val="0"/>
          <w:divBdr>
            <w:top w:val="none" w:sz="0" w:space="0" w:color="auto"/>
            <w:left w:val="none" w:sz="0" w:space="0" w:color="auto"/>
            <w:bottom w:val="none" w:sz="0" w:space="0" w:color="auto"/>
            <w:right w:val="none" w:sz="0" w:space="0" w:color="auto"/>
          </w:divBdr>
        </w:div>
        <w:div w:id="244146784">
          <w:marLeft w:val="640"/>
          <w:marRight w:val="0"/>
          <w:marTop w:val="0"/>
          <w:marBottom w:val="0"/>
          <w:divBdr>
            <w:top w:val="none" w:sz="0" w:space="0" w:color="auto"/>
            <w:left w:val="none" w:sz="0" w:space="0" w:color="auto"/>
            <w:bottom w:val="none" w:sz="0" w:space="0" w:color="auto"/>
            <w:right w:val="none" w:sz="0" w:space="0" w:color="auto"/>
          </w:divBdr>
        </w:div>
        <w:div w:id="1790125598">
          <w:marLeft w:val="640"/>
          <w:marRight w:val="0"/>
          <w:marTop w:val="0"/>
          <w:marBottom w:val="0"/>
          <w:divBdr>
            <w:top w:val="none" w:sz="0" w:space="0" w:color="auto"/>
            <w:left w:val="none" w:sz="0" w:space="0" w:color="auto"/>
            <w:bottom w:val="none" w:sz="0" w:space="0" w:color="auto"/>
            <w:right w:val="none" w:sz="0" w:space="0" w:color="auto"/>
          </w:divBdr>
        </w:div>
        <w:div w:id="897932041">
          <w:marLeft w:val="640"/>
          <w:marRight w:val="0"/>
          <w:marTop w:val="0"/>
          <w:marBottom w:val="0"/>
          <w:divBdr>
            <w:top w:val="none" w:sz="0" w:space="0" w:color="auto"/>
            <w:left w:val="none" w:sz="0" w:space="0" w:color="auto"/>
            <w:bottom w:val="none" w:sz="0" w:space="0" w:color="auto"/>
            <w:right w:val="none" w:sz="0" w:space="0" w:color="auto"/>
          </w:divBdr>
        </w:div>
        <w:div w:id="792284129">
          <w:marLeft w:val="640"/>
          <w:marRight w:val="0"/>
          <w:marTop w:val="0"/>
          <w:marBottom w:val="0"/>
          <w:divBdr>
            <w:top w:val="none" w:sz="0" w:space="0" w:color="auto"/>
            <w:left w:val="none" w:sz="0" w:space="0" w:color="auto"/>
            <w:bottom w:val="none" w:sz="0" w:space="0" w:color="auto"/>
            <w:right w:val="none" w:sz="0" w:space="0" w:color="auto"/>
          </w:divBdr>
        </w:div>
        <w:div w:id="640958638">
          <w:marLeft w:val="640"/>
          <w:marRight w:val="0"/>
          <w:marTop w:val="0"/>
          <w:marBottom w:val="0"/>
          <w:divBdr>
            <w:top w:val="none" w:sz="0" w:space="0" w:color="auto"/>
            <w:left w:val="none" w:sz="0" w:space="0" w:color="auto"/>
            <w:bottom w:val="none" w:sz="0" w:space="0" w:color="auto"/>
            <w:right w:val="none" w:sz="0" w:space="0" w:color="auto"/>
          </w:divBdr>
        </w:div>
        <w:div w:id="834807366">
          <w:marLeft w:val="640"/>
          <w:marRight w:val="0"/>
          <w:marTop w:val="0"/>
          <w:marBottom w:val="0"/>
          <w:divBdr>
            <w:top w:val="none" w:sz="0" w:space="0" w:color="auto"/>
            <w:left w:val="none" w:sz="0" w:space="0" w:color="auto"/>
            <w:bottom w:val="none" w:sz="0" w:space="0" w:color="auto"/>
            <w:right w:val="none" w:sz="0" w:space="0" w:color="auto"/>
          </w:divBdr>
        </w:div>
        <w:div w:id="1089961047">
          <w:marLeft w:val="640"/>
          <w:marRight w:val="0"/>
          <w:marTop w:val="0"/>
          <w:marBottom w:val="0"/>
          <w:divBdr>
            <w:top w:val="none" w:sz="0" w:space="0" w:color="auto"/>
            <w:left w:val="none" w:sz="0" w:space="0" w:color="auto"/>
            <w:bottom w:val="none" w:sz="0" w:space="0" w:color="auto"/>
            <w:right w:val="none" w:sz="0" w:space="0" w:color="auto"/>
          </w:divBdr>
        </w:div>
        <w:div w:id="32004507">
          <w:marLeft w:val="640"/>
          <w:marRight w:val="0"/>
          <w:marTop w:val="0"/>
          <w:marBottom w:val="0"/>
          <w:divBdr>
            <w:top w:val="none" w:sz="0" w:space="0" w:color="auto"/>
            <w:left w:val="none" w:sz="0" w:space="0" w:color="auto"/>
            <w:bottom w:val="none" w:sz="0" w:space="0" w:color="auto"/>
            <w:right w:val="none" w:sz="0" w:space="0" w:color="auto"/>
          </w:divBdr>
        </w:div>
        <w:div w:id="327253391">
          <w:marLeft w:val="640"/>
          <w:marRight w:val="0"/>
          <w:marTop w:val="0"/>
          <w:marBottom w:val="0"/>
          <w:divBdr>
            <w:top w:val="none" w:sz="0" w:space="0" w:color="auto"/>
            <w:left w:val="none" w:sz="0" w:space="0" w:color="auto"/>
            <w:bottom w:val="none" w:sz="0" w:space="0" w:color="auto"/>
            <w:right w:val="none" w:sz="0" w:space="0" w:color="auto"/>
          </w:divBdr>
        </w:div>
        <w:div w:id="2146390968">
          <w:marLeft w:val="640"/>
          <w:marRight w:val="0"/>
          <w:marTop w:val="0"/>
          <w:marBottom w:val="0"/>
          <w:divBdr>
            <w:top w:val="none" w:sz="0" w:space="0" w:color="auto"/>
            <w:left w:val="none" w:sz="0" w:space="0" w:color="auto"/>
            <w:bottom w:val="none" w:sz="0" w:space="0" w:color="auto"/>
            <w:right w:val="none" w:sz="0" w:space="0" w:color="auto"/>
          </w:divBdr>
        </w:div>
        <w:div w:id="1761831878">
          <w:marLeft w:val="640"/>
          <w:marRight w:val="0"/>
          <w:marTop w:val="0"/>
          <w:marBottom w:val="0"/>
          <w:divBdr>
            <w:top w:val="none" w:sz="0" w:space="0" w:color="auto"/>
            <w:left w:val="none" w:sz="0" w:space="0" w:color="auto"/>
            <w:bottom w:val="none" w:sz="0" w:space="0" w:color="auto"/>
            <w:right w:val="none" w:sz="0" w:space="0" w:color="auto"/>
          </w:divBdr>
        </w:div>
        <w:div w:id="1330906754">
          <w:marLeft w:val="640"/>
          <w:marRight w:val="0"/>
          <w:marTop w:val="0"/>
          <w:marBottom w:val="0"/>
          <w:divBdr>
            <w:top w:val="none" w:sz="0" w:space="0" w:color="auto"/>
            <w:left w:val="none" w:sz="0" w:space="0" w:color="auto"/>
            <w:bottom w:val="none" w:sz="0" w:space="0" w:color="auto"/>
            <w:right w:val="none" w:sz="0" w:space="0" w:color="auto"/>
          </w:divBdr>
        </w:div>
        <w:div w:id="1573463303">
          <w:marLeft w:val="640"/>
          <w:marRight w:val="0"/>
          <w:marTop w:val="0"/>
          <w:marBottom w:val="0"/>
          <w:divBdr>
            <w:top w:val="none" w:sz="0" w:space="0" w:color="auto"/>
            <w:left w:val="none" w:sz="0" w:space="0" w:color="auto"/>
            <w:bottom w:val="none" w:sz="0" w:space="0" w:color="auto"/>
            <w:right w:val="none" w:sz="0" w:space="0" w:color="auto"/>
          </w:divBdr>
        </w:div>
        <w:div w:id="1501198169">
          <w:marLeft w:val="640"/>
          <w:marRight w:val="0"/>
          <w:marTop w:val="0"/>
          <w:marBottom w:val="0"/>
          <w:divBdr>
            <w:top w:val="none" w:sz="0" w:space="0" w:color="auto"/>
            <w:left w:val="none" w:sz="0" w:space="0" w:color="auto"/>
            <w:bottom w:val="none" w:sz="0" w:space="0" w:color="auto"/>
            <w:right w:val="none" w:sz="0" w:space="0" w:color="auto"/>
          </w:divBdr>
        </w:div>
        <w:div w:id="553661519">
          <w:marLeft w:val="640"/>
          <w:marRight w:val="0"/>
          <w:marTop w:val="0"/>
          <w:marBottom w:val="0"/>
          <w:divBdr>
            <w:top w:val="none" w:sz="0" w:space="0" w:color="auto"/>
            <w:left w:val="none" w:sz="0" w:space="0" w:color="auto"/>
            <w:bottom w:val="none" w:sz="0" w:space="0" w:color="auto"/>
            <w:right w:val="none" w:sz="0" w:space="0" w:color="auto"/>
          </w:divBdr>
        </w:div>
        <w:div w:id="1009677602">
          <w:marLeft w:val="640"/>
          <w:marRight w:val="0"/>
          <w:marTop w:val="0"/>
          <w:marBottom w:val="0"/>
          <w:divBdr>
            <w:top w:val="none" w:sz="0" w:space="0" w:color="auto"/>
            <w:left w:val="none" w:sz="0" w:space="0" w:color="auto"/>
            <w:bottom w:val="none" w:sz="0" w:space="0" w:color="auto"/>
            <w:right w:val="none" w:sz="0" w:space="0" w:color="auto"/>
          </w:divBdr>
        </w:div>
        <w:div w:id="1369064529">
          <w:marLeft w:val="640"/>
          <w:marRight w:val="0"/>
          <w:marTop w:val="0"/>
          <w:marBottom w:val="0"/>
          <w:divBdr>
            <w:top w:val="none" w:sz="0" w:space="0" w:color="auto"/>
            <w:left w:val="none" w:sz="0" w:space="0" w:color="auto"/>
            <w:bottom w:val="none" w:sz="0" w:space="0" w:color="auto"/>
            <w:right w:val="none" w:sz="0" w:space="0" w:color="auto"/>
          </w:divBdr>
        </w:div>
        <w:div w:id="310450899">
          <w:marLeft w:val="640"/>
          <w:marRight w:val="0"/>
          <w:marTop w:val="0"/>
          <w:marBottom w:val="0"/>
          <w:divBdr>
            <w:top w:val="none" w:sz="0" w:space="0" w:color="auto"/>
            <w:left w:val="none" w:sz="0" w:space="0" w:color="auto"/>
            <w:bottom w:val="none" w:sz="0" w:space="0" w:color="auto"/>
            <w:right w:val="none" w:sz="0" w:space="0" w:color="auto"/>
          </w:divBdr>
        </w:div>
        <w:div w:id="1887793775">
          <w:marLeft w:val="640"/>
          <w:marRight w:val="0"/>
          <w:marTop w:val="0"/>
          <w:marBottom w:val="0"/>
          <w:divBdr>
            <w:top w:val="none" w:sz="0" w:space="0" w:color="auto"/>
            <w:left w:val="none" w:sz="0" w:space="0" w:color="auto"/>
            <w:bottom w:val="none" w:sz="0" w:space="0" w:color="auto"/>
            <w:right w:val="none" w:sz="0" w:space="0" w:color="auto"/>
          </w:divBdr>
        </w:div>
        <w:div w:id="1318420146">
          <w:marLeft w:val="640"/>
          <w:marRight w:val="0"/>
          <w:marTop w:val="0"/>
          <w:marBottom w:val="0"/>
          <w:divBdr>
            <w:top w:val="none" w:sz="0" w:space="0" w:color="auto"/>
            <w:left w:val="none" w:sz="0" w:space="0" w:color="auto"/>
            <w:bottom w:val="none" w:sz="0" w:space="0" w:color="auto"/>
            <w:right w:val="none" w:sz="0" w:space="0" w:color="auto"/>
          </w:divBdr>
        </w:div>
        <w:div w:id="2080514396">
          <w:marLeft w:val="640"/>
          <w:marRight w:val="0"/>
          <w:marTop w:val="0"/>
          <w:marBottom w:val="0"/>
          <w:divBdr>
            <w:top w:val="none" w:sz="0" w:space="0" w:color="auto"/>
            <w:left w:val="none" w:sz="0" w:space="0" w:color="auto"/>
            <w:bottom w:val="none" w:sz="0" w:space="0" w:color="auto"/>
            <w:right w:val="none" w:sz="0" w:space="0" w:color="auto"/>
          </w:divBdr>
        </w:div>
        <w:div w:id="2025353586">
          <w:marLeft w:val="640"/>
          <w:marRight w:val="0"/>
          <w:marTop w:val="0"/>
          <w:marBottom w:val="0"/>
          <w:divBdr>
            <w:top w:val="none" w:sz="0" w:space="0" w:color="auto"/>
            <w:left w:val="none" w:sz="0" w:space="0" w:color="auto"/>
            <w:bottom w:val="none" w:sz="0" w:space="0" w:color="auto"/>
            <w:right w:val="none" w:sz="0" w:space="0" w:color="auto"/>
          </w:divBdr>
        </w:div>
        <w:div w:id="1219167019">
          <w:marLeft w:val="640"/>
          <w:marRight w:val="0"/>
          <w:marTop w:val="0"/>
          <w:marBottom w:val="0"/>
          <w:divBdr>
            <w:top w:val="none" w:sz="0" w:space="0" w:color="auto"/>
            <w:left w:val="none" w:sz="0" w:space="0" w:color="auto"/>
            <w:bottom w:val="none" w:sz="0" w:space="0" w:color="auto"/>
            <w:right w:val="none" w:sz="0" w:space="0" w:color="auto"/>
          </w:divBdr>
        </w:div>
        <w:div w:id="1175149866">
          <w:marLeft w:val="640"/>
          <w:marRight w:val="0"/>
          <w:marTop w:val="0"/>
          <w:marBottom w:val="0"/>
          <w:divBdr>
            <w:top w:val="none" w:sz="0" w:space="0" w:color="auto"/>
            <w:left w:val="none" w:sz="0" w:space="0" w:color="auto"/>
            <w:bottom w:val="none" w:sz="0" w:space="0" w:color="auto"/>
            <w:right w:val="none" w:sz="0" w:space="0" w:color="auto"/>
          </w:divBdr>
        </w:div>
        <w:div w:id="730733643">
          <w:marLeft w:val="640"/>
          <w:marRight w:val="0"/>
          <w:marTop w:val="0"/>
          <w:marBottom w:val="0"/>
          <w:divBdr>
            <w:top w:val="none" w:sz="0" w:space="0" w:color="auto"/>
            <w:left w:val="none" w:sz="0" w:space="0" w:color="auto"/>
            <w:bottom w:val="none" w:sz="0" w:space="0" w:color="auto"/>
            <w:right w:val="none" w:sz="0" w:space="0" w:color="auto"/>
          </w:divBdr>
        </w:div>
        <w:div w:id="942493134">
          <w:marLeft w:val="640"/>
          <w:marRight w:val="0"/>
          <w:marTop w:val="0"/>
          <w:marBottom w:val="0"/>
          <w:divBdr>
            <w:top w:val="none" w:sz="0" w:space="0" w:color="auto"/>
            <w:left w:val="none" w:sz="0" w:space="0" w:color="auto"/>
            <w:bottom w:val="none" w:sz="0" w:space="0" w:color="auto"/>
            <w:right w:val="none" w:sz="0" w:space="0" w:color="auto"/>
          </w:divBdr>
        </w:div>
        <w:div w:id="576015232">
          <w:marLeft w:val="640"/>
          <w:marRight w:val="0"/>
          <w:marTop w:val="0"/>
          <w:marBottom w:val="0"/>
          <w:divBdr>
            <w:top w:val="none" w:sz="0" w:space="0" w:color="auto"/>
            <w:left w:val="none" w:sz="0" w:space="0" w:color="auto"/>
            <w:bottom w:val="none" w:sz="0" w:space="0" w:color="auto"/>
            <w:right w:val="none" w:sz="0" w:space="0" w:color="auto"/>
          </w:divBdr>
        </w:div>
        <w:div w:id="905455794">
          <w:marLeft w:val="640"/>
          <w:marRight w:val="0"/>
          <w:marTop w:val="0"/>
          <w:marBottom w:val="0"/>
          <w:divBdr>
            <w:top w:val="none" w:sz="0" w:space="0" w:color="auto"/>
            <w:left w:val="none" w:sz="0" w:space="0" w:color="auto"/>
            <w:bottom w:val="none" w:sz="0" w:space="0" w:color="auto"/>
            <w:right w:val="none" w:sz="0" w:space="0" w:color="auto"/>
          </w:divBdr>
        </w:div>
        <w:div w:id="821242383">
          <w:marLeft w:val="640"/>
          <w:marRight w:val="0"/>
          <w:marTop w:val="0"/>
          <w:marBottom w:val="0"/>
          <w:divBdr>
            <w:top w:val="none" w:sz="0" w:space="0" w:color="auto"/>
            <w:left w:val="none" w:sz="0" w:space="0" w:color="auto"/>
            <w:bottom w:val="none" w:sz="0" w:space="0" w:color="auto"/>
            <w:right w:val="none" w:sz="0" w:space="0" w:color="auto"/>
          </w:divBdr>
        </w:div>
        <w:div w:id="485242841">
          <w:marLeft w:val="640"/>
          <w:marRight w:val="0"/>
          <w:marTop w:val="0"/>
          <w:marBottom w:val="0"/>
          <w:divBdr>
            <w:top w:val="none" w:sz="0" w:space="0" w:color="auto"/>
            <w:left w:val="none" w:sz="0" w:space="0" w:color="auto"/>
            <w:bottom w:val="none" w:sz="0" w:space="0" w:color="auto"/>
            <w:right w:val="none" w:sz="0" w:space="0" w:color="auto"/>
          </w:divBdr>
        </w:div>
        <w:div w:id="964196591">
          <w:marLeft w:val="640"/>
          <w:marRight w:val="0"/>
          <w:marTop w:val="0"/>
          <w:marBottom w:val="0"/>
          <w:divBdr>
            <w:top w:val="none" w:sz="0" w:space="0" w:color="auto"/>
            <w:left w:val="none" w:sz="0" w:space="0" w:color="auto"/>
            <w:bottom w:val="none" w:sz="0" w:space="0" w:color="auto"/>
            <w:right w:val="none" w:sz="0" w:space="0" w:color="auto"/>
          </w:divBdr>
        </w:div>
        <w:div w:id="1252278320">
          <w:marLeft w:val="640"/>
          <w:marRight w:val="0"/>
          <w:marTop w:val="0"/>
          <w:marBottom w:val="0"/>
          <w:divBdr>
            <w:top w:val="none" w:sz="0" w:space="0" w:color="auto"/>
            <w:left w:val="none" w:sz="0" w:space="0" w:color="auto"/>
            <w:bottom w:val="none" w:sz="0" w:space="0" w:color="auto"/>
            <w:right w:val="none" w:sz="0" w:space="0" w:color="auto"/>
          </w:divBdr>
        </w:div>
        <w:div w:id="123086434">
          <w:marLeft w:val="640"/>
          <w:marRight w:val="0"/>
          <w:marTop w:val="0"/>
          <w:marBottom w:val="0"/>
          <w:divBdr>
            <w:top w:val="none" w:sz="0" w:space="0" w:color="auto"/>
            <w:left w:val="none" w:sz="0" w:space="0" w:color="auto"/>
            <w:bottom w:val="none" w:sz="0" w:space="0" w:color="auto"/>
            <w:right w:val="none" w:sz="0" w:space="0" w:color="auto"/>
          </w:divBdr>
        </w:div>
        <w:div w:id="265233710">
          <w:marLeft w:val="640"/>
          <w:marRight w:val="0"/>
          <w:marTop w:val="0"/>
          <w:marBottom w:val="0"/>
          <w:divBdr>
            <w:top w:val="none" w:sz="0" w:space="0" w:color="auto"/>
            <w:left w:val="none" w:sz="0" w:space="0" w:color="auto"/>
            <w:bottom w:val="none" w:sz="0" w:space="0" w:color="auto"/>
            <w:right w:val="none" w:sz="0" w:space="0" w:color="auto"/>
          </w:divBdr>
        </w:div>
        <w:div w:id="2104372218">
          <w:marLeft w:val="640"/>
          <w:marRight w:val="0"/>
          <w:marTop w:val="0"/>
          <w:marBottom w:val="0"/>
          <w:divBdr>
            <w:top w:val="none" w:sz="0" w:space="0" w:color="auto"/>
            <w:left w:val="none" w:sz="0" w:space="0" w:color="auto"/>
            <w:bottom w:val="none" w:sz="0" w:space="0" w:color="auto"/>
            <w:right w:val="none" w:sz="0" w:space="0" w:color="auto"/>
          </w:divBdr>
        </w:div>
        <w:div w:id="1725788358">
          <w:marLeft w:val="640"/>
          <w:marRight w:val="0"/>
          <w:marTop w:val="0"/>
          <w:marBottom w:val="0"/>
          <w:divBdr>
            <w:top w:val="none" w:sz="0" w:space="0" w:color="auto"/>
            <w:left w:val="none" w:sz="0" w:space="0" w:color="auto"/>
            <w:bottom w:val="none" w:sz="0" w:space="0" w:color="auto"/>
            <w:right w:val="none" w:sz="0" w:space="0" w:color="auto"/>
          </w:divBdr>
        </w:div>
        <w:div w:id="305477802">
          <w:marLeft w:val="640"/>
          <w:marRight w:val="0"/>
          <w:marTop w:val="0"/>
          <w:marBottom w:val="0"/>
          <w:divBdr>
            <w:top w:val="none" w:sz="0" w:space="0" w:color="auto"/>
            <w:left w:val="none" w:sz="0" w:space="0" w:color="auto"/>
            <w:bottom w:val="none" w:sz="0" w:space="0" w:color="auto"/>
            <w:right w:val="none" w:sz="0" w:space="0" w:color="auto"/>
          </w:divBdr>
        </w:div>
        <w:div w:id="1923031351">
          <w:marLeft w:val="640"/>
          <w:marRight w:val="0"/>
          <w:marTop w:val="0"/>
          <w:marBottom w:val="0"/>
          <w:divBdr>
            <w:top w:val="none" w:sz="0" w:space="0" w:color="auto"/>
            <w:left w:val="none" w:sz="0" w:space="0" w:color="auto"/>
            <w:bottom w:val="none" w:sz="0" w:space="0" w:color="auto"/>
            <w:right w:val="none" w:sz="0" w:space="0" w:color="auto"/>
          </w:divBdr>
        </w:div>
        <w:div w:id="766190360">
          <w:marLeft w:val="640"/>
          <w:marRight w:val="0"/>
          <w:marTop w:val="0"/>
          <w:marBottom w:val="0"/>
          <w:divBdr>
            <w:top w:val="none" w:sz="0" w:space="0" w:color="auto"/>
            <w:left w:val="none" w:sz="0" w:space="0" w:color="auto"/>
            <w:bottom w:val="none" w:sz="0" w:space="0" w:color="auto"/>
            <w:right w:val="none" w:sz="0" w:space="0" w:color="auto"/>
          </w:divBdr>
        </w:div>
        <w:div w:id="1408989940">
          <w:marLeft w:val="640"/>
          <w:marRight w:val="0"/>
          <w:marTop w:val="0"/>
          <w:marBottom w:val="0"/>
          <w:divBdr>
            <w:top w:val="none" w:sz="0" w:space="0" w:color="auto"/>
            <w:left w:val="none" w:sz="0" w:space="0" w:color="auto"/>
            <w:bottom w:val="none" w:sz="0" w:space="0" w:color="auto"/>
            <w:right w:val="none" w:sz="0" w:space="0" w:color="auto"/>
          </w:divBdr>
        </w:div>
        <w:div w:id="524514178">
          <w:marLeft w:val="640"/>
          <w:marRight w:val="0"/>
          <w:marTop w:val="0"/>
          <w:marBottom w:val="0"/>
          <w:divBdr>
            <w:top w:val="none" w:sz="0" w:space="0" w:color="auto"/>
            <w:left w:val="none" w:sz="0" w:space="0" w:color="auto"/>
            <w:bottom w:val="none" w:sz="0" w:space="0" w:color="auto"/>
            <w:right w:val="none" w:sz="0" w:space="0" w:color="auto"/>
          </w:divBdr>
        </w:div>
        <w:div w:id="1171137192">
          <w:marLeft w:val="640"/>
          <w:marRight w:val="0"/>
          <w:marTop w:val="0"/>
          <w:marBottom w:val="0"/>
          <w:divBdr>
            <w:top w:val="none" w:sz="0" w:space="0" w:color="auto"/>
            <w:left w:val="none" w:sz="0" w:space="0" w:color="auto"/>
            <w:bottom w:val="none" w:sz="0" w:space="0" w:color="auto"/>
            <w:right w:val="none" w:sz="0" w:space="0" w:color="auto"/>
          </w:divBdr>
        </w:div>
        <w:div w:id="1745295269">
          <w:marLeft w:val="640"/>
          <w:marRight w:val="0"/>
          <w:marTop w:val="0"/>
          <w:marBottom w:val="0"/>
          <w:divBdr>
            <w:top w:val="none" w:sz="0" w:space="0" w:color="auto"/>
            <w:left w:val="none" w:sz="0" w:space="0" w:color="auto"/>
            <w:bottom w:val="none" w:sz="0" w:space="0" w:color="auto"/>
            <w:right w:val="none" w:sz="0" w:space="0" w:color="auto"/>
          </w:divBdr>
        </w:div>
        <w:div w:id="1196037013">
          <w:marLeft w:val="640"/>
          <w:marRight w:val="0"/>
          <w:marTop w:val="0"/>
          <w:marBottom w:val="0"/>
          <w:divBdr>
            <w:top w:val="none" w:sz="0" w:space="0" w:color="auto"/>
            <w:left w:val="none" w:sz="0" w:space="0" w:color="auto"/>
            <w:bottom w:val="none" w:sz="0" w:space="0" w:color="auto"/>
            <w:right w:val="none" w:sz="0" w:space="0" w:color="auto"/>
          </w:divBdr>
        </w:div>
        <w:div w:id="30810891">
          <w:marLeft w:val="640"/>
          <w:marRight w:val="0"/>
          <w:marTop w:val="0"/>
          <w:marBottom w:val="0"/>
          <w:divBdr>
            <w:top w:val="none" w:sz="0" w:space="0" w:color="auto"/>
            <w:left w:val="none" w:sz="0" w:space="0" w:color="auto"/>
            <w:bottom w:val="none" w:sz="0" w:space="0" w:color="auto"/>
            <w:right w:val="none" w:sz="0" w:space="0" w:color="auto"/>
          </w:divBdr>
        </w:div>
        <w:div w:id="2026248205">
          <w:marLeft w:val="640"/>
          <w:marRight w:val="0"/>
          <w:marTop w:val="0"/>
          <w:marBottom w:val="0"/>
          <w:divBdr>
            <w:top w:val="none" w:sz="0" w:space="0" w:color="auto"/>
            <w:left w:val="none" w:sz="0" w:space="0" w:color="auto"/>
            <w:bottom w:val="none" w:sz="0" w:space="0" w:color="auto"/>
            <w:right w:val="none" w:sz="0" w:space="0" w:color="auto"/>
          </w:divBdr>
        </w:div>
        <w:div w:id="1095905241">
          <w:marLeft w:val="640"/>
          <w:marRight w:val="0"/>
          <w:marTop w:val="0"/>
          <w:marBottom w:val="0"/>
          <w:divBdr>
            <w:top w:val="none" w:sz="0" w:space="0" w:color="auto"/>
            <w:left w:val="none" w:sz="0" w:space="0" w:color="auto"/>
            <w:bottom w:val="none" w:sz="0" w:space="0" w:color="auto"/>
            <w:right w:val="none" w:sz="0" w:space="0" w:color="auto"/>
          </w:divBdr>
        </w:div>
        <w:div w:id="79955516">
          <w:marLeft w:val="640"/>
          <w:marRight w:val="0"/>
          <w:marTop w:val="0"/>
          <w:marBottom w:val="0"/>
          <w:divBdr>
            <w:top w:val="none" w:sz="0" w:space="0" w:color="auto"/>
            <w:left w:val="none" w:sz="0" w:space="0" w:color="auto"/>
            <w:bottom w:val="none" w:sz="0" w:space="0" w:color="auto"/>
            <w:right w:val="none" w:sz="0" w:space="0" w:color="auto"/>
          </w:divBdr>
        </w:div>
        <w:div w:id="1869564531">
          <w:marLeft w:val="640"/>
          <w:marRight w:val="0"/>
          <w:marTop w:val="0"/>
          <w:marBottom w:val="0"/>
          <w:divBdr>
            <w:top w:val="none" w:sz="0" w:space="0" w:color="auto"/>
            <w:left w:val="none" w:sz="0" w:space="0" w:color="auto"/>
            <w:bottom w:val="none" w:sz="0" w:space="0" w:color="auto"/>
            <w:right w:val="none" w:sz="0" w:space="0" w:color="auto"/>
          </w:divBdr>
        </w:div>
        <w:div w:id="1283607065">
          <w:marLeft w:val="640"/>
          <w:marRight w:val="0"/>
          <w:marTop w:val="0"/>
          <w:marBottom w:val="0"/>
          <w:divBdr>
            <w:top w:val="none" w:sz="0" w:space="0" w:color="auto"/>
            <w:left w:val="none" w:sz="0" w:space="0" w:color="auto"/>
            <w:bottom w:val="none" w:sz="0" w:space="0" w:color="auto"/>
            <w:right w:val="none" w:sz="0" w:space="0" w:color="auto"/>
          </w:divBdr>
        </w:div>
        <w:div w:id="1316451370">
          <w:marLeft w:val="640"/>
          <w:marRight w:val="0"/>
          <w:marTop w:val="0"/>
          <w:marBottom w:val="0"/>
          <w:divBdr>
            <w:top w:val="none" w:sz="0" w:space="0" w:color="auto"/>
            <w:left w:val="none" w:sz="0" w:space="0" w:color="auto"/>
            <w:bottom w:val="none" w:sz="0" w:space="0" w:color="auto"/>
            <w:right w:val="none" w:sz="0" w:space="0" w:color="auto"/>
          </w:divBdr>
        </w:div>
        <w:div w:id="717825060">
          <w:marLeft w:val="640"/>
          <w:marRight w:val="0"/>
          <w:marTop w:val="0"/>
          <w:marBottom w:val="0"/>
          <w:divBdr>
            <w:top w:val="none" w:sz="0" w:space="0" w:color="auto"/>
            <w:left w:val="none" w:sz="0" w:space="0" w:color="auto"/>
            <w:bottom w:val="none" w:sz="0" w:space="0" w:color="auto"/>
            <w:right w:val="none" w:sz="0" w:space="0" w:color="auto"/>
          </w:divBdr>
        </w:div>
        <w:div w:id="308247496">
          <w:marLeft w:val="640"/>
          <w:marRight w:val="0"/>
          <w:marTop w:val="0"/>
          <w:marBottom w:val="0"/>
          <w:divBdr>
            <w:top w:val="none" w:sz="0" w:space="0" w:color="auto"/>
            <w:left w:val="none" w:sz="0" w:space="0" w:color="auto"/>
            <w:bottom w:val="none" w:sz="0" w:space="0" w:color="auto"/>
            <w:right w:val="none" w:sz="0" w:space="0" w:color="auto"/>
          </w:divBdr>
        </w:div>
        <w:div w:id="900091950">
          <w:marLeft w:val="640"/>
          <w:marRight w:val="0"/>
          <w:marTop w:val="0"/>
          <w:marBottom w:val="0"/>
          <w:divBdr>
            <w:top w:val="none" w:sz="0" w:space="0" w:color="auto"/>
            <w:left w:val="none" w:sz="0" w:space="0" w:color="auto"/>
            <w:bottom w:val="none" w:sz="0" w:space="0" w:color="auto"/>
            <w:right w:val="none" w:sz="0" w:space="0" w:color="auto"/>
          </w:divBdr>
        </w:div>
        <w:div w:id="17052506">
          <w:marLeft w:val="640"/>
          <w:marRight w:val="0"/>
          <w:marTop w:val="0"/>
          <w:marBottom w:val="0"/>
          <w:divBdr>
            <w:top w:val="none" w:sz="0" w:space="0" w:color="auto"/>
            <w:left w:val="none" w:sz="0" w:space="0" w:color="auto"/>
            <w:bottom w:val="none" w:sz="0" w:space="0" w:color="auto"/>
            <w:right w:val="none" w:sz="0" w:space="0" w:color="auto"/>
          </w:divBdr>
        </w:div>
        <w:div w:id="532116354">
          <w:marLeft w:val="640"/>
          <w:marRight w:val="0"/>
          <w:marTop w:val="0"/>
          <w:marBottom w:val="0"/>
          <w:divBdr>
            <w:top w:val="none" w:sz="0" w:space="0" w:color="auto"/>
            <w:left w:val="none" w:sz="0" w:space="0" w:color="auto"/>
            <w:bottom w:val="none" w:sz="0" w:space="0" w:color="auto"/>
            <w:right w:val="none" w:sz="0" w:space="0" w:color="auto"/>
          </w:divBdr>
        </w:div>
        <w:div w:id="1200433426">
          <w:marLeft w:val="640"/>
          <w:marRight w:val="0"/>
          <w:marTop w:val="0"/>
          <w:marBottom w:val="0"/>
          <w:divBdr>
            <w:top w:val="none" w:sz="0" w:space="0" w:color="auto"/>
            <w:left w:val="none" w:sz="0" w:space="0" w:color="auto"/>
            <w:bottom w:val="none" w:sz="0" w:space="0" w:color="auto"/>
            <w:right w:val="none" w:sz="0" w:space="0" w:color="auto"/>
          </w:divBdr>
        </w:div>
        <w:div w:id="1975527777">
          <w:marLeft w:val="640"/>
          <w:marRight w:val="0"/>
          <w:marTop w:val="0"/>
          <w:marBottom w:val="0"/>
          <w:divBdr>
            <w:top w:val="none" w:sz="0" w:space="0" w:color="auto"/>
            <w:left w:val="none" w:sz="0" w:space="0" w:color="auto"/>
            <w:bottom w:val="none" w:sz="0" w:space="0" w:color="auto"/>
            <w:right w:val="none" w:sz="0" w:space="0" w:color="auto"/>
          </w:divBdr>
        </w:div>
        <w:div w:id="1376470392">
          <w:marLeft w:val="640"/>
          <w:marRight w:val="0"/>
          <w:marTop w:val="0"/>
          <w:marBottom w:val="0"/>
          <w:divBdr>
            <w:top w:val="none" w:sz="0" w:space="0" w:color="auto"/>
            <w:left w:val="none" w:sz="0" w:space="0" w:color="auto"/>
            <w:bottom w:val="none" w:sz="0" w:space="0" w:color="auto"/>
            <w:right w:val="none" w:sz="0" w:space="0" w:color="auto"/>
          </w:divBdr>
        </w:div>
        <w:div w:id="1437141408">
          <w:marLeft w:val="640"/>
          <w:marRight w:val="0"/>
          <w:marTop w:val="0"/>
          <w:marBottom w:val="0"/>
          <w:divBdr>
            <w:top w:val="none" w:sz="0" w:space="0" w:color="auto"/>
            <w:left w:val="none" w:sz="0" w:space="0" w:color="auto"/>
            <w:bottom w:val="none" w:sz="0" w:space="0" w:color="auto"/>
            <w:right w:val="none" w:sz="0" w:space="0" w:color="auto"/>
          </w:divBdr>
        </w:div>
        <w:div w:id="312105768">
          <w:marLeft w:val="640"/>
          <w:marRight w:val="0"/>
          <w:marTop w:val="0"/>
          <w:marBottom w:val="0"/>
          <w:divBdr>
            <w:top w:val="none" w:sz="0" w:space="0" w:color="auto"/>
            <w:left w:val="none" w:sz="0" w:space="0" w:color="auto"/>
            <w:bottom w:val="none" w:sz="0" w:space="0" w:color="auto"/>
            <w:right w:val="none" w:sz="0" w:space="0" w:color="auto"/>
          </w:divBdr>
        </w:div>
        <w:div w:id="175534774">
          <w:marLeft w:val="640"/>
          <w:marRight w:val="0"/>
          <w:marTop w:val="0"/>
          <w:marBottom w:val="0"/>
          <w:divBdr>
            <w:top w:val="none" w:sz="0" w:space="0" w:color="auto"/>
            <w:left w:val="none" w:sz="0" w:space="0" w:color="auto"/>
            <w:bottom w:val="none" w:sz="0" w:space="0" w:color="auto"/>
            <w:right w:val="none" w:sz="0" w:space="0" w:color="auto"/>
          </w:divBdr>
        </w:div>
        <w:div w:id="1808667846">
          <w:marLeft w:val="640"/>
          <w:marRight w:val="0"/>
          <w:marTop w:val="0"/>
          <w:marBottom w:val="0"/>
          <w:divBdr>
            <w:top w:val="none" w:sz="0" w:space="0" w:color="auto"/>
            <w:left w:val="none" w:sz="0" w:space="0" w:color="auto"/>
            <w:bottom w:val="none" w:sz="0" w:space="0" w:color="auto"/>
            <w:right w:val="none" w:sz="0" w:space="0" w:color="auto"/>
          </w:divBdr>
        </w:div>
        <w:div w:id="825054587">
          <w:marLeft w:val="640"/>
          <w:marRight w:val="0"/>
          <w:marTop w:val="0"/>
          <w:marBottom w:val="0"/>
          <w:divBdr>
            <w:top w:val="none" w:sz="0" w:space="0" w:color="auto"/>
            <w:left w:val="none" w:sz="0" w:space="0" w:color="auto"/>
            <w:bottom w:val="none" w:sz="0" w:space="0" w:color="auto"/>
            <w:right w:val="none" w:sz="0" w:space="0" w:color="auto"/>
          </w:divBdr>
        </w:div>
        <w:div w:id="389809089">
          <w:marLeft w:val="640"/>
          <w:marRight w:val="0"/>
          <w:marTop w:val="0"/>
          <w:marBottom w:val="0"/>
          <w:divBdr>
            <w:top w:val="none" w:sz="0" w:space="0" w:color="auto"/>
            <w:left w:val="none" w:sz="0" w:space="0" w:color="auto"/>
            <w:bottom w:val="none" w:sz="0" w:space="0" w:color="auto"/>
            <w:right w:val="none" w:sz="0" w:space="0" w:color="auto"/>
          </w:divBdr>
        </w:div>
        <w:div w:id="1266574268">
          <w:marLeft w:val="640"/>
          <w:marRight w:val="0"/>
          <w:marTop w:val="0"/>
          <w:marBottom w:val="0"/>
          <w:divBdr>
            <w:top w:val="none" w:sz="0" w:space="0" w:color="auto"/>
            <w:left w:val="none" w:sz="0" w:space="0" w:color="auto"/>
            <w:bottom w:val="none" w:sz="0" w:space="0" w:color="auto"/>
            <w:right w:val="none" w:sz="0" w:space="0" w:color="auto"/>
          </w:divBdr>
        </w:div>
        <w:div w:id="769084206">
          <w:marLeft w:val="640"/>
          <w:marRight w:val="0"/>
          <w:marTop w:val="0"/>
          <w:marBottom w:val="0"/>
          <w:divBdr>
            <w:top w:val="none" w:sz="0" w:space="0" w:color="auto"/>
            <w:left w:val="none" w:sz="0" w:space="0" w:color="auto"/>
            <w:bottom w:val="none" w:sz="0" w:space="0" w:color="auto"/>
            <w:right w:val="none" w:sz="0" w:space="0" w:color="auto"/>
          </w:divBdr>
        </w:div>
        <w:div w:id="632519486">
          <w:marLeft w:val="640"/>
          <w:marRight w:val="0"/>
          <w:marTop w:val="0"/>
          <w:marBottom w:val="0"/>
          <w:divBdr>
            <w:top w:val="none" w:sz="0" w:space="0" w:color="auto"/>
            <w:left w:val="none" w:sz="0" w:space="0" w:color="auto"/>
            <w:bottom w:val="none" w:sz="0" w:space="0" w:color="auto"/>
            <w:right w:val="none" w:sz="0" w:space="0" w:color="auto"/>
          </w:divBdr>
        </w:div>
        <w:div w:id="958948021">
          <w:marLeft w:val="640"/>
          <w:marRight w:val="0"/>
          <w:marTop w:val="0"/>
          <w:marBottom w:val="0"/>
          <w:divBdr>
            <w:top w:val="none" w:sz="0" w:space="0" w:color="auto"/>
            <w:left w:val="none" w:sz="0" w:space="0" w:color="auto"/>
            <w:bottom w:val="none" w:sz="0" w:space="0" w:color="auto"/>
            <w:right w:val="none" w:sz="0" w:space="0" w:color="auto"/>
          </w:divBdr>
        </w:div>
        <w:div w:id="1433354463">
          <w:marLeft w:val="640"/>
          <w:marRight w:val="0"/>
          <w:marTop w:val="0"/>
          <w:marBottom w:val="0"/>
          <w:divBdr>
            <w:top w:val="none" w:sz="0" w:space="0" w:color="auto"/>
            <w:left w:val="none" w:sz="0" w:space="0" w:color="auto"/>
            <w:bottom w:val="none" w:sz="0" w:space="0" w:color="auto"/>
            <w:right w:val="none" w:sz="0" w:space="0" w:color="auto"/>
          </w:divBdr>
        </w:div>
        <w:div w:id="137385501">
          <w:marLeft w:val="640"/>
          <w:marRight w:val="0"/>
          <w:marTop w:val="0"/>
          <w:marBottom w:val="0"/>
          <w:divBdr>
            <w:top w:val="none" w:sz="0" w:space="0" w:color="auto"/>
            <w:left w:val="none" w:sz="0" w:space="0" w:color="auto"/>
            <w:bottom w:val="none" w:sz="0" w:space="0" w:color="auto"/>
            <w:right w:val="none" w:sz="0" w:space="0" w:color="auto"/>
          </w:divBdr>
        </w:div>
      </w:divsChild>
    </w:div>
    <w:div w:id="1611352113">
      <w:bodyDiv w:val="1"/>
      <w:marLeft w:val="0"/>
      <w:marRight w:val="0"/>
      <w:marTop w:val="0"/>
      <w:marBottom w:val="0"/>
      <w:divBdr>
        <w:top w:val="none" w:sz="0" w:space="0" w:color="auto"/>
        <w:left w:val="none" w:sz="0" w:space="0" w:color="auto"/>
        <w:bottom w:val="none" w:sz="0" w:space="0" w:color="auto"/>
        <w:right w:val="none" w:sz="0" w:space="0" w:color="auto"/>
      </w:divBdr>
      <w:divsChild>
        <w:div w:id="1984967659">
          <w:marLeft w:val="640"/>
          <w:marRight w:val="0"/>
          <w:marTop w:val="0"/>
          <w:marBottom w:val="0"/>
          <w:divBdr>
            <w:top w:val="none" w:sz="0" w:space="0" w:color="auto"/>
            <w:left w:val="none" w:sz="0" w:space="0" w:color="auto"/>
            <w:bottom w:val="none" w:sz="0" w:space="0" w:color="auto"/>
            <w:right w:val="none" w:sz="0" w:space="0" w:color="auto"/>
          </w:divBdr>
        </w:div>
        <w:div w:id="1463383941">
          <w:marLeft w:val="640"/>
          <w:marRight w:val="0"/>
          <w:marTop w:val="0"/>
          <w:marBottom w:val="0"/>
          <w:divBdr>
            <w:top w:val="none" w:sz="0" w:space="0" w:color="auto"/>
            <w:left w:val="none" w:sz="0" w:space="0" w:color="auto"/>
            <w:bottom w:val="none" w:sz="0" w:space="0" w:color="auto"/>
            <w:right w:val="none" w:sz="0" w:space="0" w:color="auto"/>
          </w:divBdr>
        </w:div>
        <w:div w:id="2116098220">
          <w:marLeft w:val="640"/>
          <w:marRight w:val="0"/>
          <w:marTop w:val="0"/>
          <w:marBottom w:val="0"/>
          <w:divBdr>
            <w:top w:val="none" w:sz="0" w:space="0" w:color="auto"/>
            <w:left w:val="none" w:sz="0" w:space="0" w:color="auto"/>
            <w:bottom w:val="none" w:sz="0" w:space="0" w:color="auto"/>
            <w:right w:val="none" w:sz="0" w:space="0" w:color="auto"/>
          </w:divBdr>
        </w:div>
        <w:div w:id="218715286">
          <w:marLeft w:val="640"/>
          <w:marRight w:val="0"/>
          <w:marTop w:val="0"/>
          <w:marBottom w:val="0"/>
          <w:divBdr>
            <w:top w:val="none" w:sz="0" w:space="0" w:color="auto"/>
            <w:left w:val="none" w:sz="0" w:space="0" w:color="auto"/>
            <w:bottom w:val="none" w:sz="0" w:space="0" w:color="auto"/>
            <w:right w:val="none" w:sz="0" w:space="0" w:color="auto"/>
          </w:divBdr>
        </w:div>
        <w:div w:id="950934144">
          <w:marLeft w:val="640"/>
          <w:marRight w:val="0"/>
          <w:marTop w:val="0"/>
          <w:marBottom w:val="0"/>
          <w:divBdr>
            <w:top w:val="none" w:sz="0" w:space="0" w:color="auto"/>
            <w:left w:val="none" w:sz="0" w:space="0" w:color="auto"/>
            <w:bottom w:val="none" w:sz="0" w:space="0" w:color="auto"/>
            <w:right w:val="none" w:sz="0" w:space="0" w:color="auto"/>
          </w:divBdr>
        </w:div>
        <w:div w:id="248120914">
          <w:marLeft w:val="640"/>
          <w:marRight w:val="0"/>
          <w:marTop w:val="0"/>
          <w:marBottom w:val="0"/>
          <w:divBdr>
            <w:top w:val="none" w:sz="0" w:space="0" w:color="auto"/>
            <w:left w:val="none" w:sz="0" w:space="0" w:color="auto"/>
            <w:bottom w:val="none" w:sz="0" w:space="0" w:color="auto"/>
            <w:right w:val="none" w:sz="0" w:space="0" w:color="auto"/>
          </w:divBdr>
        </w:div>
        <w:div w:id="1711491713">
          <w:marLeft w:val="640"/>
          <w:marRight w:val="0"/>
          <w:marTop w:val="0"/>
          <w:marBottom w:val="0"/>
          <w:divBdr>
            <w:top w:val="none" w:sz="0" w:space="0" w:color="auto"/>
            <w:left w:val="none" w:sz="0" w:space="0" w:color="auto"/>
            <w:bottom w:val="none" w:sz="0" w:space="0" w:color="auto"/>
            <w:right w:val="none" w:sz="0" w:space="0" w:color="auto"/>
          </w:divBdr>
        </w:div>
        <w:div w:id="846678148">
          <w:marLeft w:val="640"/>
          <w:marRight w:val="0"/>
          <w:marTop w:val="0"/>
          <w:marBottom w:val="0"/>
          <w:divBdr>
            <w:top w:val="none" w:sz="0" w:space="0" w:color="auto"/>
            <w:left w:val="none" w:sz="0" w:space="0" w:color="auto"/>
            <w:bottom w:val="none" w:sz="0" w:space="0" w:color="auto"/>
            <w:right w:val="none" w:sz="0" w:space="0" w:color="auto"/>
          </w:divBdr>
        </w:div>
        <w:div w:id="915096001">
          <w:marLeft w:val="640"/>
          <w:marRight w:val="0"/>
          <w:marTop w:val="0"/>
          <w:marBottom w:val="0"/>
          <w:divBdr>
            <w:top w:val="none" w:sz="0" w:space="0" w:color="auto"/>
            <w:left w:val="none" w:sz="0" w:space="0" w:color="auto"/>
            <w:bottom w:val="none" w:sz="0" w:space="0" w:color="auto"/>
            <w:right w:val="none" w:sz="0" w:space="0" w:color="auto"/>
          </w:divBdr>
        </w:div>
        <w:div w:id="143938673">
          <w:marLeft w:val="640"/>
          <w:marRight w:val="0"/>
          <w:marTop w:val="0"/>
          <w:marBottom w:val="0"/>
          <w:divBdr>
            <w:top w:val="none" w:sz="0" w:space="0" w:color="auto"/>
            <w:left w:val="none" w:sz="0" w:space="0" w:color="auto"/>
            <w:bottom w:val="none" w:sz="0" w:space="0" w:color="auto"/>
            <w:right w:val="none" w:sz="0" w:space="0" w:color="auto"/>
          </w:divBdr>
        </w:div>
        <w:div w:id="1637023936">
          <w:marLeft w:val="640"/>
          <w:marRight w:val="0"/>
          <w:marTop w:val="0"/>
          <w:marBottom w:val="0"/>
          <w:divBdr>
            <w:top w:val="none" w:sz="0" w:space="0" w:color="auto"/>
            <w:left w:val="none" w:sz="0" w:space="0" w:color="auto"/>
            <w:bottom w:val="none" w:sz="0" w:space="0" w:color="auto"/>
            <w:right w:val="none" w:sz="0" w:space="0" w:color="auto"/>
          </w:divBdr>
        </w:div>
        <w:div w:id="875459886">
          <w:marLeft w:val="640"/>
          <w:marRight w:val="0"/>
          <w:marTop w:val="0"/>
          <w:marBottom w:val="0"/>
          <w:divBdr>
            <w:top w:val="none" w:sz="0" w:space="0" w:color="auto"/>
            <w:left w:val="none" w:sz="0" w:space="0" w:color="auto"/>
            <w:bottom w:val="none" w:sz="0" w:space="0" w:color="auto"/>
            <w:right w:val="none" w:sz="0" w:space="0" w:color="auto"/>
          </w:divBdr>
        </w:div>
        <w:div w:id="644697273">
          <w:marLeft w:val="640"/>
          <w:marRight w:val="0"/>
          <w:marTop w:val="0"/>
          <w:marBottom w:val="0"/>
          <w:divBdr>
            <w:top w:val="none" w:sz="0" w:space="0" w:color="auto"/>
            <w:left w:val="none" w:sz="0" w:space="0" w:color="auto"/>
            <w:bottom w:val="none" w:sz="0" w:space="0" w:color="auto"/>
            <w:right w:val="none" w:sz="0" w:space="0" w:color="auto"/>
          </w:divBdr>
        </w:div>
        <w:div w:id="1193345266">
          <w:marLeft w:val="640"/>
          <w:marRight w:val="0"/>
          <w:marTop w:val="0"/>
          <w:marBottom w:val="0"/>
          <w:divBdr>
            <w:top w:val="none" w:sz="0" w:space="0" w:color="auto"/>
            <w:left w:val="none" w:sz="0" w:space="0" w:color="auto"/>
            <w:bottom w:val="none" w:sz="0" w:space="0" w:color="auto"/>
            <w:right w:val="none" w:sz="0" w:space="0" w:color="auto"/>
          </w:divBdr>
        </w:div>
        <w:div w:id="1471023021">
          <w:marLeft w:val="640"/>
          <w:marRight w:val="0"/>
          <w:marTop w:val="0"/>
          <w:marBottom w:val="0"/>
          <w:divBdr>
            <w:top w:val="none" w:sz="0" w:space="0" w:color="auto"/>
            <w:left w:val="none" w:sz="0" w:space="0" w:color="auto"/>
            <w:bottom w:val="none" w:sz="0" w:space="0" w:color="auto"/>
            <w:right w:val="none" w:sz="0" w:space="0" w:color="auto"/>
          </w:divBdr>
        </w:div>
        <w:div w:id="1147892459">
          <w:marLeft w:val="640"/>
          <w:marRight w:val="0"/>
          <w:marTop w:val="0"/>
          <w:marBottom w:val="0"/>
          <w:divBdr>
            <w:top w:val="none" w:sz="0" w:space="0" w:color="auto"/>
            <w:left w:val="none" w:sz="0" w:space="0" w:color="auto"/>
            <w:bottom w:val="none" w:sz="0" w:space="0" w:color="auto"/>
            <w:right w:val="none" w:sz="0" w:space="0" w:color="auto"/>
          </w:divBdr>
        </w:div>
        <w:div w:id="1035546590">
          <w:marLeft w:val="640"/>
          <w:marRight w:val="0"/>
          <w:marTop w:val="0"/>
          <w:marBottom w:val="0"/>
          <w:divBdr>
            <w:top w:val="none" w:sz="0" w:space="0" w:color="auto"/>
            <w:left w:val="none" w:sz="0" w:space="0" w:color="auto"/>
            <w:bottom w:val="none" w:sz="0" w:space="0" w:color="auto"/>
            <w:right w:val="none" w:sz="0" w:space="0" w:color="auto"/>
          </w:divBdr>
        </w:div>
        <w:div w:id="1550872649">
          <w:marLeft w:val="640"/>
          <w:marRight w:val="0"/>
          <w:marTop w:val="0"/>
          <w:marBottom w:val="0"/>
          <w:divBdr>
            <w:top w:val="none" w:sz="0" w:space="0" w:color="auto"/>
            <w:left w:val="none" w:sz="0" w:space="0" w:color="auto"/>
            <w:bottom w:val="none" w:sz="0" w:space="0" w:color="auto"/>
            <w:right w:val="none" w:sz="0" w:space="0" w:color="auto"/>
          </w:divBdr>
        </w:div>
        <w:div w:id="49617913">
          <w:marLeft w:val="640"/>
          <w:marRight w:val="0"/>
          <w:marTop w:val="0"/>
          <w:marBottom w:val="0"/>
          <w:divBdr>
            <w:top w:val="none" w:sz="0" w:space="0" w:color="auto"/>
            <w:left w:val="none" w:sz="0" w:space="0" w:color="auto"/>
            <w:bottom w:val="none" w:sz="0" w:space="0" w:color="auto"/>
            <w:right w:val="none" w:sz="0" w:space="0" w:color="auto"/>
          </w:divBdr>
        </w:div>
        <w:div w:id="565804733">
          <w:marLeft w:val="640"/>
          <w:marRight w:val="0"/>
          <w:marTop w:val="0"/>
          <w:marBottom w:val="0"/>
          <w:divBdr>
            <w:top w:val="none" w:sz="0" w:space="0" w:color="auto"/>
            <w:left w:val="none" w:sz="0" w:space="0" w:color="auto"/>
            <w:bottom w:val="none" w:sz="0" w:space="0" w:color="auto"/>
            <w:right w:val="none" w:sz="0" w:space="0" w:color="auto"/>
          </w:divBdr>
        </w:div>
        <w:div w:id="201066010">
          <w:marLeft w:val="640"/>
          <w:marRight w:val="0"/>
          <w:marTop w:val="0"/>
          <w:marBottom w:val="0"/>
          <w:divBdr>
            <w:top w:val="none" w:sz="0" w:space="0" w:color="auto"/>
            <w:left w:val="none" w:sz="0" w:space="0" w:color="auto"/>
            <w:bottom w:val="none" w:sz="0" w:space="0" w:color="auto"/>
            <w:right w:val="none" w:sz="0" w:space="0" w:color="auto"/>
          </w:divBdr>
        </w:div>
        <w:div w:id="1541548470">
          <w:marLeft w:val="640"/>
          <w:marRight w:val="0"/>
          <w:marTop w:val="0"/>
          <w:marBottom w:val="0"/>
          <w:divBdr>
            <w:top w:val="none" w:sz="0" w:space="0" w:color="auto"/>
            <w:left w:val="none" w:sz="0" w:space="0" w:color="auto"/>
            <w:bottom w:val="none" w:sz="0" w:space="0" w:color="auto"/>
            <w:right w:val="none" w:sz="0" w:space="0" w:color="auto"/>
          </w:divBdr>
        </w:div>
        <w:div w:id="157507030">
          <w:marLeft w:val="640"/>
          <w:marRight w:val="0"/>
          <w:marTop w:val="0"/>
          <w:marBottom w:val="0"/>
          <w:divBdr>
            <w:top w:val="none" w:sz="0" w:space="0" w:color="auto"/>
            <w:left w:val="none" w:sz="0" w:space="0" w:color="auto"/>
            <w:bottom w:val="none" w:sz="0" w:space="0" w:color="auto"/>
            <w:right w:val="none" w:sz="0" w:space="0" w:color="auto"/>
          </w:divBdr>
        </w:div>
        <w:div w:id="928735140">
          <w:marLeft w:val="640"/>
          <w:marRight w:val="0"/>
          <w:marTop w:val="0"/>
          <w:marBottom w:val="0"/>
          <w:divBdr>
            <w:top w:val="none" w:sz="0" w:space="0" w:color="auto"/>
            <w:left w:val="none" w:sz="0" w:space="0" w:color="auto"/>
            <w:bottom w:val="none" w:sz="0" w:space="0" w:color="auto"/>
            <w:right w:val="none" w:sz="0" w:space="0" w:color="auto"/>
          </w:divBdr>
        </w:div>
        <w:div w:id="1259603249">
          <w:marLeft w:val="640"/>
          <w:marRight w:val="0"/>
          <w:marTop w:val="0"/>
          <w:marBottom w:val="0"/>
          <w:divBdr>
            <w:top w:val="none" w:sz="0" w:space="0" w:color="auto"/>
            <w:left w:val="none" w:sz="0" w:space="0" w:color="auto"/>
            <w:bottom w:val="none" w:sz="0" w:space="0" w:color="auto"/>
            <w:right w:val="none" w:sz="0" w:space="0" w:color="auto"/>
          </w:divBdr>
        </w:div>
        <w:div w:id="315766922">
          <w:marLeft w:val="640"/>
          <w:marRight w:val="0"/>
          <w:marTop w:val="0"/>
          <w:marBottom w:val="0"/>
          <w:divBdr>
            <w:top w:val="none" w:sz="0" w:space="0" w:color="auto"/>
            <w:left w:val="none" w:sz="0" w:space="0" w:color="auto"/>
            <w:bottom w:val="none" w:sz="0" w:space="0" w:color="auto"/>
            <w:right w:val="none" w:sz="0" w:space="0" w:color="auto"/>
          </w:divBdr>
        </w:div>
        <w:div w:id="513812304">
          <w:marLeft w:val="640"/>
          <w:marRight w:val="0"/>
          <w:marTop w:val="0"/>
          <w:marBottom w:val="0"/>
          <w:divBdr>
            <w:top w:val="none" w:sz="0" w:space="0" w:color="auto"/>
            <w:left w:val="none" w:sz="0" w:space="0" w:color="auto"/>
            <w:bottom w:val="none" w:sz="0" w:space="0" w:color="auto"/>
            <w:right w:val="none" w:sz="0" w:space="0" w:color="auto"/>
          </w:divBdr>
        </w:div>
        <w:div w:id="944534918">
          <w:marLeft w:val="640"/>
          <w:marRight w:val="0"/>
          <w:marTop w:val="0"/>
          <w:marBottom w:val="0"/>
          <w:divBdr>
            <w:top w:val="none" w:sz="0" w:space="0" w:color="auto"/>
            <w:left w:val="none" w:sz="0" w:space="0" w:color="auto"/>
            <w:bottom w:val="none" w:sz="0" w:space="0" w:color="auto"/>
            <w:right w:val="none" w:sz="0" w:space="0" w:color="auto"/>
          </w:divBdr>
        </w:div>
        <w:div w:id="1667510146">
          <w:marLeft w:val="640"/>
          <w:marRight w:val="0"/>
          <w:marTop w:val="0"/>
          <w:marBottom w:val="0"/>
          <w:divBdr>
            <w:top w:val="none" w:sz="0" w:space="0" w:color="auto"/>
            <w:left w:val="none" w:sz="0" w:space="0" w:color="auto"/>
            <w:bottom w:val="none" w:sz="0" w:space="0" w:color="auto"/>
            <w:right w:val="none" w:sz="0" w:space="0" w:color="auto"/>
          </w:divBdr>
        </w:div>
        <w:div w:id="670715707">
          <w:marLeft w:val="640"/>
          <w:marRight w:val="0"/>
          <w:marTop w:val="0"/>
          <w:marBottom w:val="0"/>
          <w:divBdr>
            <w:top w:val="none" w:sz="0" w:space="0" w:color="auto"/>
            <w:left w:val="none" w:sz="0" w:space="0" w:color="auto"/>
            <w:bottom w:val="none" w:sz="0" w:space="0" w:color="auto"/>
            <w:right w:val="none" w:sz="0" w:space="0" w:color="auto"/>
          </w:divBdr>
        </w:div>
        <w:div w:id="1928928155">
          <w:marLeft w:val="640"/>
          <w:marRight w:val="0"/>
          <w:marTop w:val="0"/>
          <w:marBottom w:val="0"/>
          <w:divBdr>
            <w:top w:val="none" w:sz="0" w:space="0" w:color="auto"/>
            <w:left w:val="none" w:sz="0" w:space="0" w:color="auto"/>
            <w:bottom w:val="none" w:sz="0" w:space="0" w:color="auto"/>
            <w:right w:val="none" w:sz="0" w:space="0" w:color="auto"/>
          </w:divBdr>
        </w:div>
        <w:div w:id="799570110">
          <w:marLeft w:val="640"/>
          <w:marRight w:val="0"/>
          <w:marTop w:val="0"/>
          <w:marBottom w:val="0"/>
          <w:divBdr>
            <w:top w:val="none" w:sz="0" w:space="0" w:color="auto"/>
            <w:left w:val="none" w:sz="0" w:space="0" w:color="auto"/>
            <w:bottom w:val="none" w:sz="0" w:space="0" w:color="auto"/>
            <w:right w:val="none" w:sz="0" w:space="0" w:color="auto"/>
          </w:divBdr>
        </w:div>
        <w:div w:id="502085093">
          <w:marLeft w:val="640"/>
          <w:marRight w:val="0"/>
          <w:marTop w:val="0"/>
          <w:marBottom w:val="0"/>
          <w:divBdr>
            <w:top w:val="none" w:sz="0" w:space="0" w:color="auto"/>
            <w:left w:val="none" w:sz="0" w:space="0" w:color="auto"/>
            <w:bottom w:val="none" w:sz="0" w:space="0" w:color="auto"/>
            <w:right w:val="none" w:sz="0" w:space="0" w:color="auto"/>
          </w:divBdr>
        </w:div>
        <w:div w:id="2035501045">
          <w:marLeft w:val="640"/>
          <w:marRight w:val="0"/>
          <w:marTop w:val="0"/>
          <w:marBottom w:val="0"/>
          <w:divBdr>
            <w:top w:val="none" w:sz="0" w:space="0" w:color="auto"/>
            <w:left w:val="none" w:sz="0" w:space="0" w:color="auto"/>
            <w:bottom w:val="none" w:sz="0" w:space="0" w:color="auto"/>
            <w:right w:val="none" w:sz="0" w:space="0" w:color="auto"/>
          </w:divBdr>
        </w:div>
        <w:div w:id="1921788730">
          <w:marLeft w:val="640"/>
          <w:marRight w:val="0"/>
          <w:marTop w:val="0"/>
          <w:marBottom w:val="0"/>
          <w:divBdr>
            <w:top w:val="none" w:sz="0" w:space="0" w:color="auto"/>
            <w:left w:val="none" w:sz="0" w:space="0" w:color="auto"/>
            <w:bottom w:val="none" w:sz="0" w:space="0" w:color="auto"/>
            <w:right w:val="none" w:sz="0" w:space="0" w:color="auto"/>
          </w:divBdr>
        </w:div>
        <w:div w:id="1061707293">
          <w:marLeft w:val="640"/>
          <w:marRight w:val="0"/>
          <w:marTop w:val="0"/>
          <w:marBottom w:val="0"/>
          <w:divBdr>
            <w:top w:val="none" w:sz="0" w:space="0" w:color="auto"/>
            <w:left w:val="none" w:sz="0" w:space="0" w:color="auto"/>
            <w:bottom w:val="none" w:sz="0" w:space="0" w:color="auto"/>
            <w:right w:val="none" w:sz="0" w:space="0" w:color="auto"/>
          </w:divBdr>
        </w:div>
        <w:div w:id="192350905">
          <w:marLeft w:val="640"/>
          <w:marRight w:val="0"/>
          <w:marTop w:val="0"/>
          <w:marBottom w:val="0"/>
          <w:divBdr>
            <w:top w:val="none" w:sz="0" w:space="0" w:color="auto"/>
            <w:left w:val="none" w:sz="0" w:space="0" w:color="auto"/>
            <w:bottom w:val="none" w:sz="0" w:space="0" w:color="auto"/>
            <w:right w:val="none" w:sz="0" w:space="0" w:color="auto"/>
          </w:divBdr>
        </w:div>
        <w:div w:id="1796827705">
          <w:marLeft w:val="640"/>
          <w:marRight w:val="0"/>
          <w:marTop w:val="0"/>
          <w:marBottom w:val="0"/>
          <w:divBdr>
            <w:top w:val="none" w:sz="0" w:space="0" w:color="auto"/>
            <w:left w:val="none" w:sz="0" w:space="0" w:color="auto"/>
            <w:bottom w:val="none" w:sz="0" w:space="0" w:color="auto"/>
            <w:right w:val="none" w:sz="0" w:space="0" w:color="auto"/>
          </w:divBdr>
        </w:div>
        <w:div w:id="936475080">
          <w:marLeft w:val="640"/>
          <w:marRight w:val="0"/>
          <w:marTop w:val="0"/>
          <w:marBottom w:val="0"/>
          <w:divBdr>
            <w:top w:val="none" w:sz="0" w:space="0" w:color="auto"/>
            <w:left w:val="none" w:sz="0" w:space="0" w:color="auto"/>
            <w:bottom w:val="none" w:sz="0" w:space="0" w:color="auto"/>
            <w:right w:val="none" w:sz="0" w:space="0" w:color="auto"/>
          </w:divBdr>
        </w:div>
        <w:div w:id="1701084063">
          <w:marLeft w:val="640"/>
          <w:marRight w:val="0"/>
          <w:marTop w:val="0"/>
          <w:marBottom w:val="0"/>
          <w:divBdr>
            <w:top w:val="none" w:sz="0" w:space="0" w:color="auto"/>
            <w:left w:val="none" w:sz="0" w:space="0" w:color="auto"/>
            <w:bottom w:val="none" w:sz="0" w:space="0" w:color="auto"/>
            <w:right w:val="none" w:sz="0" w:space="0" w:color="auto"/>
          </w:divBdr>
        </w:div>
        <w:div w:id="1956596358">
          <w:marLeft w:val="640"/>
          <w:marRight w:val="0"/>
          <w:marTop w:val="0"/>
          <w:marBottom w:val="0"/>
          <w:divBdr>
            <w:top w:val="none" w:sz="0" w:space="0" w:color="auto"/>
            <w:left w:val="none" w:sz="0" w:space="0" w:color="auto"/>
            <w:bottom w:val="none" w:sz="0" w:space="0" w:color="auto"/>
            <w:right w:val="none" w:sz="0" w:space="0" w:color="auto"/>
          </w:divBdr>
        </w:div>
        <w:div w:id="517237265">
          <w:marLeft w:val="640"/>
          <w:marRight w:val="0"/>
          <w:marTop w:val="0"/>
          <w:marBottom w:val="0"/>
          <w:divBdr>
            <w:top w:val="none" w:sz="0" w:space="0" w:color="auto"/>
            <w:left w:val="none" w:sz="0" w:space="0" w:color="auto"/>
            <w:bottom w:val="none" w:sz="0" w:space="0" w:color="auto"/>
            <w:right w:val="none" w:sz="0" w:space="0" w:color="auto"/>
          </w:divBdr>
        </w:div>
        <w:div w:id="931166026">
          <w:marLeft w:val="640"/>
          <w:marRight w:val="0"/>
          <w:marTop w:val="0"/>
          <w:marBottom w:val="0"/>
          <w:divBdr>
            <w:top w:val="none" w:sz="0" w:space="0" w:color="auto"/>
            <w:left w:val="none" w:sz="0" w:space="0" w:color="auto"/>
            <w:bottom w:val="none" w:sz="0" w:space="0" w:color="auto"/>
            <w:right w:val="none" w:sz="0" w:space="0" w:color="auto"/>
          </w:divBdr>
        </w:div>
        <w:div w:id="1396079636">
          <w:marLeft w:val="640"/>
          <w:marRight w:val="0"/>
          <w:marTop w:val="0"/>
          <w:marBottom w:val="0"/>
          <w:divBdr>
            <w:top w:val="none" w:sz="0" w:space="0" w:color="auto"/>
            <w:left w:val="none" w:sz="0" w:space="0" w:color="auto"/>
            <w:bottom w:val="none" w:sz="0" w:space="0" w:color="auto"/>
            <w:right w:val="none" w:sz="0" w:space="0" w:color="auto"/>
          </w:divBdr>
        </w:div>
        <w:div w:id="1367684233">
          <w:marLeft w:val="640"/>
          <w:marRight w:val="0"/>
          <w:marTop w:val="0"/>
          <w:marBottom w:val="0"/>
          <w:divBdr>
            <w:top w:val="none" w:sz="0" w:space="0" w:color="auto"/>
            <w:left w:val="none" w:sz="0" w:space="0" w:color="auto"/>
            <w:bottom w:val="none" w:sz="0" w:space="0" w:color="auto"/>
            <w:right w:val="none" w:sz="0" w:space="0" w:color="auto"/>
          </w:divBdr>
        </w:div>
        <w:div w:id="1504319781">
          <w:marLeft w:val="640"/>
          <w:marRight w:val="0"/>
          <w:marTop w:val="0"/>
          <w:marBottom w:val="0"/>
          <w:divBdr>
            <w:top w:val="none" w:sz="0" w:space="0" w:color="auto"/>
            <w:left w:val="none" w:sz="0" w:space="0" w:color="auto"/>
            <w:bottom w:val="none" w:sz="0" w:space="0" w:color="auto"/>
            <w:right w:val="none" w:sz="0" w:space="0" w:color="auto"/>
          </w:divBdr>
        </w:div>
        <w:div w:id="885868404">
          <w:marLeft w:val="640"/>
          <w:marRight w:val="0"/>
          <w:marTop w:val="0"/>
          <w:marBottom w:val="0"/>
          <w:divBdr>
            <w:top w:val="none" w:sz="0" w:space="0" w:color="auto"/>
            <w:left w:val="none" w:sz="0" w:space="0" w:color="auto"/>
            <w:bottom w:val="none" w:sz="0" w:space="0" w:color="auto"/>
            <w:right w:val="none" w:sz="0" w:space="0" w:color="auto"/>
          </w:divBdr>
        </w:div>
        <w:div w:id="798916092">
          <w:marLeft w:val="640"/>
          <w:marRight w:val="0"/>
          <w:marTop w:val="0"/>
          <w:marBottom w:val="0"/>
          <w:divBdr>
            <w:top w:val="none" w:sz="0" w:space="0" w:color="auto"/>
            <w:left w:val="none" w:sz="0" w:space="0" w:color="auto"/>
            <w:bottom w:val="none" w:sz="0" w:space="0" w:color="auto"/>
            <w:right w:val="none" w:sz="0" w:space="0" w:color="auto"/>
          </w:divBdr>
        </w:div>
        <w:div w:id="1185630595">
          <w:marLeft w:val="640"/>
          <w:marRight w:val="0"/>
          <w:marTop w:val="0"/>
          <w:marBottom w:val="0"/>
          <w:divBdr>
            <w:top w:val="none" w:sz="0" w:space="0" w:color="auto"/>
            <w:left w:val="none" w:sz="0" w:space="0" w:color="auto"/>
            <w:bottom w:val="none" w:sz="0" w:space="0" w:color="auto"/>
            <w:right w:val="none" w:sz="0" w:space="0" w:color="auto"/>
          </w:divBdr>
        </w:div>
        <w:div w:id="418604824">
          <w:marLeft w:val="640"/>
          <w:marRight w:val="0"/>
          <w:marTop w:val="0"/>
          <w:marBottom w:val="0"/>
          <w:divBdr>
            <w:top w:val="none" w:sz="0" w:space="0" w:color="auto"/>
            <w:left w:val="none" w:sz="0" w:space="0" w:color="auto"/>
            <w:bottom w:val="none" w:sz="0" w:space="0" w:color="auto"/>
            <w:right w:val="none" w:sz="0" w:space="0" w:color="auto"/>
          </w:divBdr>
        </w:div>
        <w:div w:id="570117104">
          <w:marLeft w:val="640"/>
          <w:marRight w:val="0"/>
          <w:marTop w:val="0"/>
          <w:marBottom w:val="0"/>
          <w:divBdr>
            <w:top w:val="none" w:sz="0" w:space="0" w:color="auto"/>
            <w:left w:val="none" w:sz="0" w:space="0" w:color="auto"/>
            <w:bottom w:val="none" w:sz="0" w:space="0" w:color="auto"/>
            <w:right w:val="none" w:sz="0" w:space="0" w:color="auto"/>
          </w:divBdr>
        </w:div>
        <w:div w:id="840587377">
          <w:marLeft w:val="640"/>
          <w:marRight w:val="0"/>
          <w:marTop w:val="0"/>
          <w:marBottom w:val="0"/>
          <w:divBdr>
            <w:top w:val="none" w:sz="0" w:space="0" w:color="auto"/>
            <w:left w:val="none" w:sz="0" w:space="0" w:color="auto"/>
            <w:bottom w:val="none" w:sz="0" w:space="0" w:color="auto"/>
            <w:right w:val="none" w:sz="0" w:space="0" w:color="auto"/>
          </w:divBdr>
        </w:div>
        <w:div w:id="70927415">
          <w:marLeft w:val="640"/>
          <w:marRight w:val="0"/>
          <w:marTop w:val="0"/>
          <w:marBottom w:val="0"/>
          <w:divBdr>
            <w:top w:val="none" w:sz="0" w:space="0" w:color="auto"/>
            <w:left w:val="none" w:sz="0" w:space="0" w:color="auto"/>
            <w:bottom w:val="none" w:sz="0" w:space="0" w:color="auto"/>
            <w:right w:val="none" w:sz="0" w:space="0" w:color="auto"/>
          </w:divBdr>
        </w:div>
        <w:div w:id="442110992">
          <w:marLeft w:val="640"/>
          <w:marRight w:val="0"/>
          <w:marTop w:val="0"/>
          <w:marBottom w:val="0"/>
          <w:divBdr>
            <w:top w:val="none" w:sz="0" w:space="0" w:color="auto"/>
            <w:left w:val="none" w:sz="0" w:space="0" w:color="auto"/>
            <w:bottom w:val="none" w:sz="0" w:space="0" w:color="auto"/>
            <w:right w:val="none" w:sz="0" w:space="0" w:color="auto"/>
          </w:divBdr>
        </w:div>
        <w:div w:id="1245148480">
          <w:marLeft w:val="640"/>
          <w:marRight w:val="0"/>
          <w:marTop w:val="0"/>
          <w:marBottom w:val="0"/>
          <w:divBdr>
            <w:top w:val="none" w:sz="0" w:space="0" w:color="auto"/>
            <w:left w:val="none" w:sz="0" w:space="0" w:color="auto"/>
            <w:bottom w:val="none" w:sz="0" w:space="0" w:color="auto"/>
            <w:right w:val="none" w:sz="0" w:space="0" w:color="auto"/>
          </w:divBdr>
        </w:div>
        <w:div w:id="187262724">
          <w:marLeft w:val="640"/>
          <w:marRight w:val="0"/>
          <w:marTop w:val="0"/>
          <w:marBottom w:val="0"/>
          <w:divBdr>
            <w:top w:val="none" w:sz="0" w:space="0" w:color="auto"/>
            <w:left w:val="none" w:sz="0" w:space="0" w:color="auto"/>
            <w:bottom w:val="none" w:sz="0" w:space="0" w:color="auto"/>
            <w:right w:val="none" w:sz="0" w:space="0" w:color="auto"/>
          </w:divBdr>
        </w:div>
        <w:div w:id="90930506">
          <w:marLeft w:val="640"/>
          <w:marRight w:val="0"/>
          <w:marTop w:val="0"/>
          <w:marBottom w:val="0"/>
          <w:divBdr>
            <w:top w:val="none" w:sz="0" w:space="0" w:color="auto"/>
            <w:left w:val="none" w:sz="0" w:space="0" w:color="auto"/>
            <w:bottom w:val="none" w:sz="0" w:space="0" w:color="auto"/>
            <w:right w:val="none" w:sz="0" w:space="0" w:color="auto"/>
          </w:divBdr>
        </w:div>
        <w:div w:id="1674213152">
          <w:marLeft w:val="640"/>
          <w:marRight w:val="0"/>
          <w:marTop w:val="0"/>
          <w:marBottom w:val="0"/>
          <w:divBdr>
            <w:top w:val="none" w:sz="0" w:space="0" w:color="auto"/>
            <w:left w:val="none" w:sz="0" w:space="0" w:color="auto"/>
            <w:bottom w:val="none" w:sz="0" w:space="0" w:color="auto"/>
            <w:right w:val="none" w:sz="0" w:space="0" w:color="auto"/>
          </w:divBdr>
        </w:div>
        <w:div w:id="534197954">
          <w:marLeft w:val="640"/>
          <w:marRight w:val="0"/>
          <w:marTop w:val="0"/>
          <w:marBottom w:val="0"/>
          <w:divBdr>
            <w:top w:val="none" w:sz="0" w:space="0" w:color="auto"/>
            <w:left w:val="none" w:sz="0" w:space="0" w:color="auto"/>
            <w:bottom w:val="none" w:sz="0" w:space="0" w:color="auto"/>
            <w:right w:val="none" w:sz="0" w:space="0" w:color="auto"/>
          </w:divBdr>
        </w:div>
        <w:div w:id="1226260216">
          <w:marLeft w:val="640"/>
          <w:marRight w:val="0"/>
          <w:marTop w:val="0"/>
          <w:marBottom w:val="0"/>
          <w:divBdr>
            <w:top w:val="none" w:sz="0" w:space="0" w:color="auto"/>
            <w:left w:val="none" w:sz="0" w:space="0" w:color="auto"/>
            <w:bottom w:val="none" w:sz="0" w:space="0" w:color="auto"/>
            <w:right w:val="none" w:sz="0" w:space="0" w:color="auto"/>
          </w:divBdr>
        </w:div>
        <w:div w:id="129784227">
          <w:marLeft w:val="640"/>
          <w:marRight w:val="0"/>
          <w:marTop w:val="0"/>
          <w:marBottom w:val="0"/>
          <w:divBdr>
            <w:top w:val="none" w:sz="0" w:space="0" w:color="auto"/>
            <w:left w:val="none" w:sz="0" w:space="0" w:color="auto"/>
            <w:bottom w:val="none" w:sz="0" w:space="0" w:color="auto"/>
            <w:right w:val="none" w:sz="0" w:space="0" w:color="auto"/>
          </w:divBdr>
        </w:div>
        <w:div w:id="1588155176">
          <w:marLeft w:val="640"/>
          <w:marRight w:val="0"/>
          <w:marTop w:val="0"/>
          <w:marBottom w:val="0"/>
          <w:divBdr>
            <w:top w:val="none" w:sz="0" w:space="0" w:color="auto"/>
            <w:left w:val="none" w:sz="0" w:space="0" w:color="auto"/>
            <w:bottom w:val="none" w:sz="0" w:space="0" w:color="auto"/>
            <w:right w:val="none" w:sz="0" w:space="0" w:color="auto"/>
          </w:divBdr>
        </w:div>
        <w:div w:id="460342506">
          <w:marLeft w:val="640"/>
          <w:marRight w:val="0"/>
          <w:marTop w:val="0"/>
          <w:marBottom w:val="0"/>
          <w:divBdr>
            <w:top w:val="none" w:sz="0" w:space="0" w:color="auto"/>
            <w:left w:val="none" w:sz="0" w:space="0" w:color="auto"/>
            <w:bottom w:val="none" w:sz="0" w:space="0" w:color="auto"/>
            <w:right w:val="none" w:sz="0" w:space="0" w:color="auto"/>
          </w:divBdr>
        </w:div>
        <w:div w:id="790172820">
          <w:marLeft w:val="640"/>
          <w:marRight w:val="0"/>
          <w:marTop w:val="0"/>
          <w:marBottom w:val="0"/>
          <w:divBdr>
            <w:top w:val="none" w:sz="0" w:space="0" w:color="auto"/>
            <w:left w:val="none" w:sz="0" w:space="0" w:color="auto"/>
            <w:bottom w:val="none" w:sz="0" w:space="0" w:color="auto"/>
            <w:right w:val="none" w:sz="0" w:space="0" w:color="auto"/>
          </w:divBdr>
        </w:div>
        <w:div w:id="1824274005">
          <w:marLeft w:val="640"/>
          <w:marRight w:val="0"/>
          <w:marTop w:val="0"/>
          <w:marBottom w:val="0"/>
          <w:divBdr>
            <w:top w:val="none" w:sz="0" w:space="0" w:color="auto"/>
            <w:left w:val="none" w:sz="0" w:space="0" w:color="auto"/>
            <w:bottom w:val="none" w:sz="0" w:space="0" w:color="auto"/>
            <w:right w:val="none" w:sz="0" w:space="0" w:color="auto"/>
          </w:divBdr>
        </w:div>
        <w:div w:id="2022586937">
          <w:marLeft w:val="640"/>
          <w:marRight w:val="0"/>
          <w:marTop w:val="0"/>
          <w:marBottom w:val="0"/>
          <w:divBdr>
            <w:top w:val="none" w:sz="0" w:space="0" w:color="auto"/>
            <w:left w:val="none" w:sz="0" w:space="0" w:color="auto"/>
            <w:bottom w:val="none" w:sz="0" w:space="0" w:color="auto"/>
            <w:right w:val="none" w:sz="0" w:space="0" w:color="auto"/>
          </w:divBdr>
        </w:div>
        <w:div w:id="626546593">
          <w:marLeft w:val="640"/>
          <w:marRight w:val="0"/>
          <w:marTop w:val="0"/>
          <w:marBottom w:val="0"/>
          <w:divBdr>
            <w:top w:val="none" w:sz="0" w:space="0" w:color="auto"/>
            <w:left w:val="none" w:sz="0" w:space="0" w:color="auto"/>
            <w:bottom w:val="none" w:sz="0" w:space="0" w:color="auto"/>
            <w:right w:val="none" w:sz="0" w:space="0" w:color="auto"/>
          </w:divBdr>
        </w:div>
        <w:div w:id="1739133210">
          <w:marLeft w:val="640"/>
          <w:marRight w:val="0"/>
          <w:marTop w:val="0"/>
          <w:marBottom w:val="0"/>
          <w:divBdr>
            <w:top w:val="none" w:sz="0" w:space="0" w:color="auto"/>
            <w:left w:val="none" w:sz="0" w:space="0" w:color="auto"/>
            <w:bottom w:val="none" w:sz="0" w:space="0" w:color="auto"/>
            <w:right w:val="none" w:sz="0" w:space="0" w:color="auto"/>
          </w:divBdr>
        </w:div>
        <w:div w:id="101458761">
          <w:marLeft w:val="640"/>
          <w:marRight w:val="0"/>
          <w:marTop w:val="0"/>
          <w:marBottom w:val="0"/>
          <w:divBdr>
            <w:top w:val="none" w:sz="0" w:space="0" w:color="auto"/>
            <w:left w:val="none" w:sz="0" w:space="0" w:color="auto"/>
            <w:bottom w:val="none" w:sz="0" w:space="0" w:color="auto"/>
            <w:right w:val="none" w:sz="0" w:space="0" w:color="auto"/>
          </w:divBdr>
        </w:div>
        <w:div w:id="210918757">
          <w:marLeft w:val="640"/>
          <w:marRight w:val="0"/>
          <w:marTop w:val="0"/>
          <w:marBottom w:val="0"/>
          <w:divBdr>
            <w:top w:val="none" w:sz="0" w:space="0" w:color="auto"/>
            <w:left w:val="none" w:sz="0" w:space="0" w:color="auto"/>
            <w:bottom w:val="none" w:sz="0" w:space="0" w:color="auto"/>
            <w:right w:val="none" w:sz="0" w:space="0" w:color="auto"/>
          </w:divBdr>
        </w:div>
        <w:div w:id="1352217692">
          <w:marLeft w:val="640"/>
          <w:marRight w:val="0"/>
          <w:marTop w:val="0"/>
          <w:marBottom w:val="0"/>
          <w:divBdr>
            <w:top w:val="none" w:sz="0" w:space="0" w:color="auto"/>
            <w:left w:val="none" w:sz="0" w:space="0" w:color="auto"/>
            <w:bottom w:val="none" w:sz="0" w:space="0" w:color="auto"/>
            <w:right w:val="none" w:sz="0" w:space="0" w:color="auto"/>
          </w:divBdr>
        </w:div>
        <w:div w:id="1172136524">
          <w:marLeft w:val="640"/>
          <w:marRight w:val="0"/>
          <w:marTop w:val="0"/>
          <w:marBottom w:val="0"/>
          <w:divBdr>
            <w:top w:val="none" w:sz="0" w:space="0" w:color="auto"/>
            <w:left w:val="none" w:sz="0" w:space="0" w:color="auto"/>
            <w:bottom w:val="none" w:sz="0" w:space="0" w:color="auto"/>
            <w:right w:val="none" w:sz="0" w:space="0" w:color="auto"/>
          </w:divBdr>
        </w:div>
        <w:div w:id="365182366">
          <w:marLeft w:val="640"/>
          <w:marRight w:val="0"/>
          <w:marTop w:val="0"/>
          <w:marBottom w:val="0"/>
          <w:divBdr>
            <w:top w:val="none" w:sz="0" w:space="0" w:color="auto"/>
            <w:left w:val="none" w:sz="0" w:space="0" w:color="auto"/>
            <w:bottom w:val="none" w:sz="0" w:space="0" w:color="auto"/>
            <w:right w:val="none" w:sz="0" w:space="0" w:color="auto"/>
          </w:divBdr>
        </w:div>
        <w:div w:id="327096369">
          <w:marLeft w:val="640"/>
          <w:marRight w:val="0"/>
          <w:marTop w:val="0"/>
          <w:marBottom w:val="0"/>
          <w:divBdr>
            <w:top w:val="none" w:sz="0" w:space="0" w:color="auto"/>
            <w:left w:val="none" w:sz="0" w:space="0" w:color="auto"/>
            <w:bottom w:val="none" w:sz="0" w:space="0" w:color="auto"/>
            <w:right w:val="none" w:sz="0" w:space="0" w:color="auto"/>
          </w:divBdr>
        </w:div>
        <w:div w:id="1012562865">
          <w:marLeft w:val="640"/>
          <w:marRight w:val="0"/>
          <w:marTop w:val="0"/>
          <w:marBottom w:val="0"/>
          <w:divBdr>
            <w:top w:val="none" w:sz="0" w:space="0" w:color="auto"/>
            <w:left w:val="none" w:sz="0" w:space="0" w:color="auto"/>
            <w:bottom w:val="none" w:sz="0" w:space="0" w:color="auto"/>
            <w:right w:val="none" w:sz="0" w:space="0" w:color="auto"/>
          </w:divBdr>
        </w:div>
        <w:div w:id="197158350">
          <w:marLeft w:val="640"/>
          <w:marRight w:val="0"/>
          <w:marTop w:val="0"/>
          <w:marBottom w:val="0"/>
          <w:divBdr>
            <w:top w:val="none" w:sz="0" w:space="0" w:color="auto"/>
            <w:left w:val="none" w:sz="0" w:space="0" w:color="auto"/>
            <w:bottom w:val="none" w:sz="0" w:space="0" w:color="auto"/>
            <w:right w:val="none" w:sz="0" w:space="0" w:color="auto"/>
          </w:divBdr>
        </w:div>
        <w:div w:id="397552544">
          <w:marLeft w:val="640"/>
          <w:marRight w:val="0"/>
          <w:marTop w:val="0"/>
          <w:marBottom w:val="0"/>
          <w:divBdr>
            <w:top w:val="none" w:sz="0" w:space="0" w:color="auto"/>
            <w:left w:val="none" w:sz="0" w:space="0" w:color="auto"/>
            <w:bottom w:val="none" w:sz="0" w:space="0" w:color="auto"/>
            <w:right w:val="none" w:sz="0" w:space="0" w:color="auto"/>
          </w:divBdr>
        </w:div>
        <w:div w:id="965046510">
          <w:marLeft w:val="640"/>
          <w:marRight w:val="0"/>
          <w:marTop w:val="0"/>
          <w:marBottom w:val="0"/>
          <w:divBdr>
            <w:top w:val="none" w:sz="0" w:space="0" w:color="auto"/>
            <w:left w:val="none" w:sz="0" w:space="0" w:color="auto"/>
            <w:bottom w:val="none" w:sz="0" w:space="0" w:color="auto"/>
            <w:right w:val="none" w:sz="0" w:space="0" w:color="auto"/>
          </w:divBdr>
        </w:div>
        <w:div w:id="16741872">
          <w:marLeft w:val="640"/>
          <w:marRight w:val="0"/>
          <w:marTop w:val="0"/>
          <w:marBottom w:val="0"/>
          <w:divBdr>
            <w:top w:val="none" w:sz="0" w:space="0" w:color="auto"/>
            <w:left w:val="none" w:sz="0" w:space="0" w:color="auto"/>
            <w:bottom w:val="none" w:sz="0" w:space="0" w:color="auto"/>
            <w:right w:val="none" w:sz="0" w:space="0" w:color="auto"/>
          </w:divBdr>
        </w:div>
        <w:div w:id="576788463">
          <w:marLeft w:val="640"/>
          <w:marRight w:val="0"/>
          <w:marTop w:val="0"/>
          <w:marBottom w:val="0"/>
          <w:divBdr>
            <w:top w:val="none" w:sz="0" w:space="0" w:color="auto"/>
            <w:left w:val="none" w:sz="0" w:space="0" w:color="auto"/>
            <w:bottom w:val="none" w:sz="0" w:space="0" w:color="auto"/>
            <w:right w:val="none" w:sz="0" w:space="0" w:color="auto"/>
          </w:divBdr>
        </w:div>
        <w:div w:id="1114446590">
          <w:marLeft w:val="640"/>
          <w:marRight w:val="0"/>
          <w:marTop w:val="0"/>
          <w:marBottom w:val="0"/>
          <w:divBdr>
            <w:top w:val="none" w:sz="0" w:space="0" w:color="auto"/>
            <w:left w:val="none" w:sz="0" w:space="0" w:color="auto"/>
            <w:bottom w:val="none" w:sz="0" w:space="0" w:color="auto"/>
            <w:right w:val="none" w:sz="0" w:space="0" w:color="auto"/>
          </w:divBdr>
        </w:div>
        <w:div w:id="541019325">
          <w:marLeft w:val="640"/>
          <w:marRight w:val="0"/>
          <w:marTop w:val="0"/>
          <w:marBottom w:val="0"/>
          <w:divBdr>
            <w:top w:val="none" w:sz="0" w:space="0" w:color="auto"/>
            <w:left w:val="none" w:sz="0" w:space="0" w:color="auto"/>
            <w:bottom w:val="none" w:sz="0" w:space="0" w:color="auto"/>
            <w:right w:val="none" w:sz="0" w:space="0" w:color="auto"/>
          </w:divBdr>
        </w:div>
        <w:div w:id="1114012353">
          <w:marLeft w:val="640"/>
          <w:marRight w:val="0"/>
          <w:marTop w:val="0"/>
          <w:marBottom w:val="0"/>
          <w:divBdr>
            <w:top w:val="none" w:sz="0" w:space="0" w:color="auto"/>
            <w:left w:val="none" w:sz="0" w:space="0" w:color="auto"/>
            <w:bottom w:val="none" w:sz="0" w:space="0" w:color="auto"/>
            <w:right w:val="none" w:sz="0" w:space="0" w:color="auto"/>
          </w:divBdr>
        </w:div>
        <w:div w:id="670564459">
          <w:marLeft w:val="640"/>
          <w:marRight w:val="0"/>
          <w:marTop w:val="0"/>
          <w:marBottom w:val="0"/>
          <w:divBdr>
            <w:top w:val="none" w:sz="0" w:space="0" w:color="auto"/>
            <w:left w:val="none" w:sz="0" w:space="0" w:color="auto"/>
            <w:bottom w:val="none" w:sz="0" w:space="0" w:color="auto"/>
            <w:right w:val="none" w:sz="0" w:space="0" w:color="auto"/>
          </w:divBdr>
        </w:div>
        <w:div w:id="520893752">
          <w:marLeft w:val="640"/>
          <w:marRight w:val="0"/>
          <w:marTop w:val="0"/>
          <w:marBottom w:val="0"/>
          <w:divBdr>
            <w:top w:val="none" w:sz="0" w:space="0" w:color="auto"/>
            <w:left w:val="none" w:sz="0" w:space="0" w:color="auto"/>
            <w:bottom w:val="none" w:sz="0" w:space="0" w:color="auto"/>
            <w:right w:val="none" w:sz="0" w:space="0" w:color="auto"/>
          </w:divBdr>
        </w:div>
        <w:div w:id="461383309">
          <w:marLeft w:val="640"/>
          <w:marRight w:val="0"/>
          <w:marTop w:val="0"/>
          <w:marBottom w:val="0"/>
          <w:divBdr>
            <w:top w:val="none" w:sz="0" w:space="0" w:color="auto"/>
            <w:left w:val="none" w:sz="0" w:space="0" w:color="auto"/>
            <w:bottom w:val="none" w:sz="0" w:space="0" w:color="auto"/>
            <w:right w:val="none" w:sz="0" w:space="0" w:color="auto"/>
          </w:divBdr>
        </w:div>
        <w:div w:id="1222330583">
          <w:marLeft w:val="640"/>
          <w:marRight w:val="0"/>
          <w:marTop w:val="0"/>
          <w:marBottom w:val="0"/>
          <w:divBdr>
            <w:top w:val="none" w:sz="0" w:space="0" w:color="auto"/>
            <w:left w:val="none" w:sz="0" w:space="0" w:color="auto"/>
            <w:bottom w:val="none" w:sz="0" w:space="0" w:color="auto"/>
            <w:right w:val="none" w:sz="0" w:space="0" w:color="auto"/>
          </w:divBdr>
        </w:div>
        <w:div w:id="966934443">
          <w:marLeft w:val="640"/>
          <w:marRight w:val="0"/>
          <w:marTop w:val="0"/>
          <w:marBottom w:val="0"/>
          <w:divBdr>
            <w:top w:val="none" w:sz="0" w:space="0" w:color="auto"/>
            <w:left w:val="none" w:sz="0" w:space="0" w:color="auto"/>
            <w:bottom w:val="none" w:sz="0" w:space="0" w:color="auto"/>
            <w:right w:val="none" w:sz="0" w:space="0" w:color="auto"/>
          </w:divBdr>
        </w:div>
        <w:div w:id="490098204">
          <w:marLeft w:val="640"/>
          <w:marRight w:val="0"/>
          <w:marTop w:val="0"/>
          <w:marBottom w:val="0"/>
          <w:divBdr>
            <w:top w:val="none" w:sz="0" w:space="0" w:color="auto"/>
            <w:left w:val="none" w:sz="0" w:space="0" w:color="auto"/>
            <w:bottom w:val="none" w:sz="0" w:space="0" w:color="auto"/>
            <w:right w:val="none" w:sz="0" w:space="0" w:color="auto"/>
          </w:divBdr>
        </w:div>
        <w:div w:id="1854607011">
          <w:marLeft w:val="640"/>
          <w:marRight w:val="0"/>
          <w:marTop w:val="0"/>
          <w:marBottom w:val="0"/>
          <w:divBdr>
            <w:top w:val="none" w:sz="0" w:space="0" w:color="auto"/>
            <w:left w:val="none" w:sz="0" w:space="0" w:color="auto"/>
            <w:bottom w:val="none" w:sz="0" w:space="0" w:color="auto"/>
            <w:right w:val="none" w:sz="0" w:space="0" w:color="auto"/>
          </w:divBdr>
        </w:div>
        <w:div w:id="919604883">
          <w:marLeft w:val="640"/>
          <w:marRight w:val="0"/>
          <w:marTop w:val="0"/>
          <w:marBottom w:val="0"/>
          <w:divBdr>
            <w:top w:val="none" w:sz="0" w:space="0" w:color="auto"/>
            <w:left w:val="none" w:sz="0" w:space="0" w:color="auto"/>
            <w:bottom w:val="none" w:sz="0" w:space="0" w:color="auto"/>
            <w:right w:val="none" w:sz="0" w:space="0" w:color="auto"/>
          </w:divBdr>
        </w:div>
        <w:div w:id="2138794064">
          <w:marLeft w:val="640"/>
          <w:marRight w:val="0"/>
          <w:marTop w:val="0"/>
          <w:marBottom w:val="0"/>
          <w:divBdr>
            <w:top w:val="none" w:sz="0" w:space="0" w:color="auto"/>
            <w:left w:val="none" w:sz="0" w:space="0" w:color="auto"/>
            <w:bottom w:val="none" w:sz="0" w:space="0" w:color="auto"/>
            <w:right w:val="none" w:sz="0" w:space="0" w:color="auto"/>
          </w:divBdr>
        </w:div>
        <w:div w:id="1492259573">
          <w:marLeft w:val="640"/>
          <w:marRight w:val="0"/>
          <w:marTop w:val="0"/>
          <w:marBottom w:val="0"/>
          <w:divBdr>
            <w:top w:val="none" w:sz="0" w:space="0" w:color="auto"/>
            <w:left w:val="none" w:sz="0" w:space="0" w:color="auto"/>
            <w:bottom w:val="none" w:sz="0" w:space="0" w:color="auto"/>
            <w:right w:val="none" w:sz="0" w:space="0" w:color="auto"/>
          </w:divBdr>
        </w:div>
        <w:div w:id="1963464091">
          <w:marLeft w:val="640"/>
          <w:marRight w:val="0"/>
          <w:marTop w:val="0"/>
          <w:marBottom w:val="0"/>
          <w:divBdr>
            <w:top w:val="none" w:sz="0" w:space="0" w:color="auto"/>
            <w:left w:val="none" w:sz="0" w:space="0" w:color="auto"/>
            <w:bottom w:val="none" w:sz="0" w:space="0" w:color="auto"/>
            <w:right w:val="none" w:sz="0" w:space="0" w:color="auto"/>
          </w:divBdr>
        </w:div>
        <w:div w:id="1484157696">
          <w:marLeft w:val="640"/>
          <w:marRight w:val="0"/>
          <w:marTop w:val="0"/>
          <w:marBottom w:val="0"/>
          <w:divBdr>
            <w:top w:val="none" w:sz="0" w:space="0" w:color="auto"/>
            <w:left w:val="none" w:sz="0" w:space="0" w:color="auto"/>
            <w:bottom w:val="none" w:sz="0" w:space="0" w:color="auto"/>
            <w:right w:val="none" w:sz="0" w:space="0" w:color="auto"/>
          </w:divBdr>
        </w:div>
        <w:div w:id="1495953639">
          <w:marLeft w:val="640"/>
          <w:marRight w:val="0"/>
          <w:marTop w:val="0"/>
          <w:marBottom w:val="0"/>
          <w:divBdr>
            <w:top w:val="none" w:sz="0" w:space="0" w:color="auto"/>
            <w:left w:val="none" w:sz="0" w:space="0" w:color="auto"/>
            <w:bottom w:val="none" w:sz="0" w:space="0" w:color="auto"/>
            <w:right w:val="none" w:sz="0" w:space="0" w:color="auto"/>
          </w:divBdr>
        </w:div>
        <w:div w:id="944313669">
          <w:marLeft w:val="640"/>
          <w:marRight w:val="0"/>
          <w:marTop w:val="0"/>
          <w:marBottom w:val="0"/>
          <w:divBdr>
            <w:top w:val="none" w:sz="0" w:space="0" w:color="auto"/>
            <w:left w:val="none" w:sz="0" w:space="0" w:color="auto"/>
            <w:bottom w:val="none" w:sz="0" w:space="0" w:color="auto"/>
            <w:right w:val="none" w:sz="0" w:space="0" w:color="auto"/>
          </w:divBdr>
        </w:div>
        <w:div w:id="1972251168">
          <w:marLeft w:val="640"/>
          <w:marRight w:val="0"/>
          <w:marTop w:val="0"/>
          <w:marBottom w:val="0"/>
          <w:divBdr>
            <w:top w:val="none" w:sz="0" w:space="0" w:color="auto"/>
            <w:left w:val="none" w:sz="0" w:space="0" w:color="auto"/>
            <w:bottom w:val="none" w:sz="0" w:space="0" w:color="auto"/>
            <w:right w:val="none" w:sz="0" w:space="0" w:color="auto"/>
          </w:divBdr>
        </w:div>
        <w:div w:id="298415072">
          <w:marLeft w:val="640"/>
          <w:marRight w:val="0"/>
          <w:marTop w:val="0"/>
          <w:marBottom w:val="0"/>
          <w:divBdr>
            <w:top w:val="none" w:sz="0" w:space="0" w:color="auto"/>
            <w:left w:val="none" w:sz="0" w:space="0" w:color="auto"/>
            <w:bottom w:val="none" w:sz="0" w:space="0" w:color="auto"/>
            <w:right w:val="none" w:sz="0" w:space="0" w:color="auto"/>
          </w:divBdr>
        </w:div>
        <w:div w:id="36124943">
          <w:marLeft w:val="640"/>
          <w:marRight w:val="0"/>
          <w:marTop w:val="0"/>
          <w:marBottom w:val="0"/>
          <w:divBdr>
            <w:top w:val="none" w:sz="0" w:space="0" w:color="auto"/>
            <w:left w:val="none" w:sz="0" w:space="0" w:color="auto"/>
            <w:bottom w:val="none" w:sz="0" w:space="0" w:color="auto"/>
            <w:right w:val="none" w:sz="0" w:space="0" w:color="auto"/>
          </w:divBdr>
        </w:div>
        <w:div w:id="347756015">
          <w:marLeft w:val="640"/>
          <w:marRight w:val="0"/>
          <w:marTop w:val="0"/>
          <w:marBottom w:val="0"/>
          <w:divBdr>
            <w:top w:val="none" w:sz="0" w:space="0" w:color="auto"/>
            <w:left w:val="none" w:sz="0" w:space="0" w:color="auto"/>
            <w:bottom w:val="none" w:sz="0" w:space="0" w:color="auto"/>
            <w:right w:val="none" w:sz="0" w:space="0" w:color="auto"/>
          </w:divBdr>
        </w:div>
        <w:div w:id="894975849">
          <w:marLeft w:val="640"/>
          <w:marRight w:val="0"/>
          <w:marTop w:val="0"/>
          <w:marBottom w:val="0"/>
          <w:divBdr>
            <w:top w:val="none" w:sz="0" w:space="0" w:color="auto"/>
            <w:left w:val="none" w:sz="0" w:space="0" w:color="auto"/>
            <w:bottom w:val="none" w:sz="0" w:space="0" w:color="auto"/>
            <w:right w:val="none" w:sz="0" w:space="0" w:color="auto"/>
          </w:divBdr>
        </w:div>
        <w:div w:id="925921295">
          <w:marLeft w:val="640"/>
          <w:marRight w:val="0"/>
          <w:marTop w:val="0"/>
          <w:marBottom w:val="0"/>
          <w:divBdr>
            <w:top w:val="none" w:sz="0" w:space="0" w:color="auto"/>
            <w:left w:val="none" w:sz="0" w:space="0" w:color="auto"/>
            <w:bottom w:val="none" w:sz="0" w:space="0" w:color="auto"/>
            <w:right w:val="none" w:sz="0" w:space="0" w:color="auto"/>
          </w:divBdr>
        </w:div>
        <w:div w:id="1789086309">
          <w:marLeft w:val="640"/>
          <w:marRight w:val="0"/>
          <w:marTop w:val="0"/>
          <w:marBottom w:val="0"/>
          <w:divBdr>
            <w:top w:val="none" w:sz="0" w:space="0" w:color="auto"/>
            <w:left w:val="none" w:sz="0" w:space="0" w:color="auto"/>
            <w:bottom w:val="none" w:sz="0" w:space="0" w:color="auto"/>
            <w:right w:val="none" w:sz="0" w:space="0" w:color="auto"/>
          </w:divBdr>
        </w:div>
        <w:div w:id="634916553">
          <w:marLeft w:val="640"/>
          <w:marRight w:val="0"/>
          <w:marTop w:val="0"/>
          <w:marBottom w:val="0"/>
          <w:divBdr>
            <w:top w:val="none" w:sz="0" w:space="0" w:color="auto"/>
            <w:left w:val="none" w:sz="0" w:space="0" w:color="auto"/>
            <w:bottom w:val="none" w:sz="0" w:space="0" w:color="auto"/>
            <w:right w:val="none" w:sz="0" w:space="0" w:color="auto"/>
          </w:divBdr>
        </w:div>
        <w:div w:id="1279949792">
          <w:marLeft w:val="640"/>
          <w:marRight w:val="0"/>
          <w:marTop w:val="0"/>
          <w:marBottom w:val="0"/>
          <w:divBdr>
            <w:top w:val="none" w:sz="0" w:space="0" w:color="auto"/>
            <w:left w:val="none" w:sz="0" w:space="0" w:color="auto"/>
            <w:bottom w:val="none" w:sz="0" w:space="0" w:color="auto"/>
            <w:right w:val="none" w:sz="0" w:space="0" w:color="auto"/>
          </w:divBdr>
        </w:div>
        <w:div w:id="1795714620">
          <w:marLeft w:val="640"/>
          <w:marRight w:val="0"/>
          <w:marTop w:val="0"/>
          <w:marBottom w:val="0"/>
          <w:divBdr>
            <w:top w:val="none" w:sz="0" w:space="0" w:color="auto"/>
            <w:left w:val="none" w:sz="0" w:space="0" w:color="auto"/>
            <w:bottom w:val="none" w:sz="0" w:space="0" w:color="auto"/>
            <w:right w:val="none" w:sz="0" w:space="0" w:color="auto"/>
          </w:divBdr>
        </w:div>
        <w:div w:id="551574400">
          <w:marLeft w:val="640"/>
          <w:marRight w:val="0"/>
          <w:marTop w:val="0"/>
          <w:marBottom w:val="0"/>
          <w:divBdr>
            <w:top w:val="none" w:sz="0" w:space="0" w:color="auto"/>
            <w:left w:val="none" w:sz="0" w:space="0" w:color="auto"/>
            <w:bottom w:val="none" w:sz="0" w:space="0" w:color="auto"/>
            <w:right w:val="none" w:sz="0" w:space="0" w:color="auto"/>
          </w:divBdr>
        </w:div>
        <w:div w:id="1207446441">
          <w:marLeft w:val="640"/>
          <w:marRight w:val="0"/>
          <w:marTop w:val="0"/>
          <w:marBottom w:val="0"/>
          <w:divBdr>
            <w:top w:val="none" w:sz="0" w:space="0" w:color="auto"/>
            <w:left w:val="none" w:sz="0" w:space="0" w:color="auto"/>
            <w:bottom w:val="none" w:sz="0" w:space="0" w:color="auto"/>
            <w:right w:val="none" w:sz="0" w:space="0" w:color="auto"/>
          </w:divBdr>
        </w:div>
        <w:div w:id="1475292532">
          <w:marLeft w:val="640"/>
          <w:marRight w:val="0"/>
          <w:marTop w:val="0"/>
          <w:marBottom w:val="0"/>
          <w:divBdr>
            <w:top w:val="none" w:sz="0" w:space="0" w:color="auto"/>
            <w:left w:val="none" w:sz="0" w:space="0" w:color="auto"/>
            <w:bottom w:val="none" w:sz="0" w:space="0" w:color="auto"/>
            <w:right w:val="none" w:sz="0" w:space="0" w:color="auto"/>
          </w:divBdr>
        </w:div>
        <w:div w:id="209653535">
          <w:marLeft w:val="640"/>
          <w:marRight w:val="0"/>
          <w:marTop w:val="0"/>
          <w:marBottom w:val="0"/>
          <w:divBdr>
            <w:top w:val="none" w:sz="0" w:space="0" w:color="auto"/>
            <w:left w:val="none" w:sz="0" w:space="0" w:color="auto"/>
            <w:bottom w:val="none" w:sz="0" w:space="0" w:color="auto"/>
            <w:right w:val="none" w:sz="0" w:space="0" w:color="auto"/>
          </w:divBdr>
        </w:div>
        <w:div w:id="738940247">
          <w:marLeft w:val="640"/>
          <w:marRight w:val="0"/>
          <w:marTop w:val="0"/>
          <w:marBottom w:val="0"/>
          <w:divBdr>
            <w:top w:val="none" w:sz="0" w:space="0" w:color="auto"/>
            <w:left w:val="none" w:sz="0" w:space="0" w:color="auto"/>
            <w:bottom w:val="none" w:sz="0" w:space="0" w:color="auto"/>
            <w:right w:val="none" w:sz="0" w:space="0" w:color="auto"/>
          </w:divBdr>
        </w:div>
        <w:div w:id="1575093145">
          <w:marLeft w:val="640"/>
          <w:marRight w:val="0"/>
          <w:marTop w:val="0"/>
          <w:marBottom w:val="0"/>
          <w:divBdr>
            <w:top w:val="none" w:sz="0" w:space="0" w:color="auto"/>
            <w:left w:val="none" w:sz="0" w:space="0" w:color="auto"/>
            <w:bottom w:val="none" w:sz="0" w:space="0" w:color="auto"/>
            <w:right w:val="none" w:sz="0" w:space="0" w:color="auto"/>
          </w:divBdr>
        </w:div>
        <w:div w:id="841041684">
          <w:marLeft w:val="640"/>
          <w:marRight w:val="0"/>
          <w:marTop w:val="0"/>
          <w:marBottom w:val="0"/>
          <w:divBdr>
            <w:top w:val="none" w:sz="0" w:space="0" w:color="auto"/>
            <w:left w:val="none" w:sz="0" w:space="0" w:color="auto"/>
            <w:bottom w:val="none" w:sz="0" w:space="0" w:color="auto"/>
            <w:right w:val="none" w:sz="0" w:space="0" w:color="auto"/>
          </w:divBdr>
        </w:div>
        <w:div w:id="1853571344">
          <w:marLeft w:val="640"/>
          <w:marRight w:val="0"/>
          <w:marTop w:val="0"/>
          <w:marBottom w:val="0"/>
          <w:divBdr>
            <w:top w:val="none" w:sz="0" w:space="0" w:color="auto"/>
            <w:left w:val="none" w:sz="0" w:space="0" w:color="auto"/>
            <w:bottom w:val="none" w:sz="0" w:space="0" w:color="auto"/>
            <w:right w:val="none" w:sz="0" w:space="0" w:color="auto"/>
          </w:divBdr>
        </w:div>
        <w:div w:id="1591768981">
          <w:marLeft w:val="640"/>
          <w:marRight w:val="0"/>
          <w:marTop w:val="0"/>
          <w:marBottom w:val="0"/>
          <w:divBdr>
            <w:top w:val="none" w:sz="0" w:space="0" w:color="auto"/>
            <w:left w:val="none" w:sz="0" w:space="0" w:color="auto"/>
            <w:bottom w:val="none" w:sz="0" w:space="0" w:color="auto"/>
            <w:right w:val="none" w:sz="0" w:space="0" w:color="auto"/>
          </w:divBdr>
        </w:div>
        <w:div w:id="1480463178">
          <w:marLeft w:val="640"/>
          <w:marRight w:val="0"/>
          <w:marTop w:val="0"/>
          <w:marBottom w:val="0"/>
          <w:divBdr>
            <w:top w:val="none" w:sz="0" w:space="0" w:color="auto"/>
            <w:left w:val="none" w:sz="0" w:space="0" w:color="auto"/>
            <w:bottom w:val="none" w:sz="0" w:space="0" w:color="auto"/>
            <w:right w:val="none" w:sz="0" w:space="0" w:color="auto"/>
          </w:divBdr>
        </w:div>
        <w:div w:id="2035767359">
          <w:marLeft w:val="640"/>
          <w:marRight w:val="0"/>
          <w:marTop w:val="0"/>
          <w:marBottom w:val="0"/>
          <w:divBdr>
            <w:top w:val="none" w:sz="0" w:space="0" w:color="auto"/>
            <w:left w:val="none" w:sz="0" w:space="0" w:color="auto"/>
            <w:bottom w:val="none" w:sz="0" w:space="0" w:color="auto"/>
            <w:right w:val="none" w:sz="0" w:space="0" w:color="auto"/>
          </w:divBdr>
        </w:div>
        <w:div w:id="954676939">
          <w:marLeft w:val="640"/>
          <w:marRight w:val="0"/>
          <w:marTop w:val="0"/>
          <w:marBottom w:val="0"/>
          <w:divBdr>
            <w:top w:val="none" w:sz="0" w:space="0" w:color="auto"/>
            <w:left w:val="none" w:sz="0" w:space="0" w:color="auto"/>
            <w:bottom w:val="none" w:sz="0" w:space="0" w:color="auto"/>
            <w:right w:val="none" w:sz="0" w:space="0" w:color="auto"/>
          </w:divBdr>
        </w:div>
        <w:div w:id="1209606490">
          <w:marLeft w:val="640"/>
          <w:marRight w:val="0"/>
          <w:marTop w:val="0"/>
          <w:marBottom w:val="0"/>
          <w:divBdr>
            <w:top w:val="none" w:sz="0" w:space="0" w:color="auto"/>
            <w:left w:val="none" w:sz="0" w:space="0" w:color="auto"/>
            <w:bottom w:val="none" w:sz="0" w:space="0" w:color="auto"/>
            <w:right w:val="none" w:sz="0" w:space="0" w:color="auto"/>
          </w:divBdr>
        </w:div>
        <w:div w:id="974674413">
          <w:marLeft w:val="640"/>
          <w:marRight w:val="0"/>
          <w:marTop w:val="0"/>
          <w:marBottom w:val="0"/>
          <w:divBdr>
            <w:top w:val="none" w:sz="0" w:space="0" w:color="auto"/>
            <w:left w:val="none" w:sz="0" w:space="0" w:color="auto"/>
            <w:bottom w:val="none" w:sz="0" w:space="0" w:color="auto"/>
            <w:right w:val="none" w:sz="0" w:space="0" w:color="auto"/>
          </w:divBdr>
        </w:div>
        <w:div w:id="530579620">
          <w:marLeft w:val="640"/>
          <w:marRight w:val="0"/>
          <w:marTop w:val="0"/>
          <w:marBottom w:val="0"/>
          <w:divBdr>
            <w:top w:val="none" w:sz="0" w:space="0" w:color="auto"/>
            <w:left w:val="none" w:sz="0" w:space="0" w:color="auto"/>
            <w:bottom w:val="none" w:sz="0" w:space="0" w:color="auto"/>
            <w:right w:val="none" w:sz="0" w:space="0" w:color="auto"/>
          </w:divBdr>
        </w:div>
        <w:div w:id="1515877184">
          <w:marLeft w:val="640"/>
          <w:marRight w:val="0"/>
          <w:marTop w:val="0"/>
          <w:marBottom w:val="0"/>
          <w:divBdr>
            <w:top w:val="none" w:sz="0" w:space="0" w:color="auto"/>
            <w:left w:val="none" w:sz="0" w:space="0" w:color="auto"/>
            <w:bottom w:val="none" w:sz="0" w:space="0" w:color="auto"/>
            <w:right w:val="none" w:sz="0" w:space="0" w:color="auto"/>
          </w:divBdr>
        </w:div>
        <w:div w:id="1520461739">
          <w:marLeft w:val="640"/>
          <w:marRight w:val="0"/>
          <w:marTop w:val="0"/>
          <w:marBottom w:val="0"/>
          <w:divBdr>
            <w:top w:val="none" w:sz="0" w:space="0" w:color="auto"/>
            <w:left w:val="none" w:sz="0" w:space="0" w:color="auto"/>
            <w:bottom w:val="none" w:sz="0" w:space="0" w:color="auto"/>
            <w:right w:val="none" w:sz="0" w:space="0" w:color="auto"/>
          </w:divBdr>
        </w:div>
        <w:div w:id="1663896794">
          <w:marLeft w:val="640"/>
          <w:marRight w:val="0"/>
          <w:marTop w:val="0"/>
          <w:marBottom w:val="0"/>
          <w:divBdr>
            <w:top w:val="none" w:sz="0" w:space="0" w:color="auto"/>
            <w:left w:val="none" w:sz="0" w:space="0" w:color="auto"/>
            <w:bottom w:val="none" w:sz="0" w:space="0" w:color="auto"/>
            <w:right w:val="none" w:sz="0" w:space="0" w:color="auto"/>
          </w:divBdr>
        </w:div>
        <w:div w:id="419568237">
          <w:marLeft w:val="640"/>
          <w:marRight w:val="0"/>
          <w:marTop w:val="0"/>
          <w:marBottom w:val="0"/>
          <w:divBdr>
            <w:top w:val="none" w:sz="0" w:space="0" w:color="auto"/>
            <w:left w:val="none" w:sz="0" w:space="0" w:color="auto"/>
            <w:bottom w:val="none" w:sz="0" w:space="0" w:color="auto"/>
            <w:right w:val="none" w:sz="0" w:space="0" w:color="auto"/>
          </w:divBdr>
        </w:div>
        <w:div w:id="1415660163">
          <w:marLeft w:val="640"/>
          <w:marRight w:val="0"/>
          <w:marTop w:val="0"/>
          <w:marBottom w:val="0"/>
          <w:divBdr>
            <w:top w:val="none" w:sz="0" w:space="0" w:color="auto"/>
            <w:left w:val="none" w:sz="0" w:space="0" w:color="auto"/>
            <w:bottom w:val="none" w:sz="0" w:space="0" w:color="auto"/>
            <w:right w:val="none" w:sz="0" w:space="0" w:color="auto"/>
          </w:divBdr>
        </w:div>
        <w:div w:id="1603807282">
          <w:marLeft w:val="640"/>
          <w:marRight w:val="0"/>
          <w:marTop w:val="0"/>
          <w:marBottom w:val="0"/>
          <w:divBdr>
            <w:top w:val="none" w:sz="0" w:space="0" w:color="auto"/>
            <w:left w:val="none" w:sz="0" w:space="0" w:color="auto"/>
            <w:bottom w:val="none" w:sz="0" w:space="0" w:color="auto"/>
            <w:right w:val="none" w:sz="0" w:space="0" w:color="auto"/>
          </w:divBdr>
        </w:div>
        <w:div w:id="690031919">
          <w:marLeft w:val="640"/>
          <w:marRight w:val="0"/>
          <w:marTop w:val="0"/>
          <w:marBottom w:val="0"/>
          <w:divBdr>
            <w:top w:val="none" w:sz="0" w:space="0" w:color="auto"/>
            <w:left w:val="none" w:sz="0" w:space="0" w:color="auto"/>
            <w:bottom w:val="none" w:sz="0" w:space="0" w:color="auto"/>
            <w:right w:val="none" w:sz="0" w:space="0" w:color="auto"/>
          </w:divBdr>
        </w:div>
        <w:div w:id="1320502578">
          <w:marLeft w:val="640"/>
          <w:marRight w:val="0"/>
          <w:marTop w:val="0"/>
          <w:marBottom w:val="0"/>
          <w:divBdr>
            <w:top w:val="none" w:sz="0" w:space="0" w:color="auto"/>
            <w:left w:val="none" w:sz="0" w:space="0" w:color="auto"/>
            <w:bottom w:val="none" w:sz="0" w:space="0" w:color="auto"/>
            <w:right w:val="none" w:sz="0" w:space="0" w:color="auto"/>
          </w:divBdr>
        </w:div>
        <w:div w:id="956066201">
          <w:marLeft w:val="640"/>
          <w:marRight w:val="0"/>
          <w:marTop w:val="0"/>
          <w:marBottom w:val="0"/>
          <w:divBdr>
            <w:top w:val="none" w:sz="0" w:space="0" w:color="auto"/>
            <w:left w:val="none" w:sz="0" w:space="0" w:color="auto"/>
            <w:bottom w:val="none" w:sz="0" w:space="0" w:color="auto"/>
            <w:right w:val="none" w:sz="0" w:space="0" w:color="auto"/>
          </w:divBdr>
        </w:div>
        <w:div w:id="380520281">
          <w:marLeft w:val="640"/>
          <w:marRight w:val="0"/>
          <w:marTop w:val="0"/>
          <w:marBottom w:val="0"/>
          <w:divBdr>
            <w:top w:val="none" w:sz="0" w:space="0" w:color="auto"/>
            <w:left w:val="none" w:sz="0" w:space="0" w:color="auto"/>
            <w:bottom w:val="none" w:sz="0" w:space="0" w:color="auto"/>
            <w:right w:val="none" w:sz="0" w:space="0" w:color="auto"/>
          </w:divBdr>
        </w:div>
        <w:div w:id="416175731">
          <w:marLeft w:val="640"/>
          <w:marRight w:val="0"/>
          <w:marTop w:val="0"/>
          <w:marBottom w:val="0"/>
          <w:divBdr>
            <w:top w:val="none" w:sz="0" w:space="0" w:color="auto"/>
            <w:left w:val="none" w:sz="0" w:space="0" w:color="auto"/>
            <w:bottom w:val="none" w:sz="0" w:space="0" w:color="auto"/>
            <w:right w:val="none" w:sz="0" w:space="0" w:color="auto"/>
          </w:divBdr>
        </w:div>
        <w:div w:id="284506831">
          <w:marLeft w:val="640"/>
          <w:marRight w:val="0"/>
          <w:marTop w:val="0"/>
          <w:marBottom w:val="0"/>
          <w:divBdr>
            <w:top w:val="none" w:sz="0" w:space="0" w:color="auto"/>
            <w:left w:val="none" w:sz="0" w:space="0" w:color="auto"/>
            <w:bottom w:val="none" w:sz="0" w:space="0" w:color="auto"/>
            <w:right w:val="none" w:sz="0" w:space="0" w:color="auto"/>
          </w:divBdr>
        </w:div>
        <w:div w:id="1884752193">
          <w:marLeft w:val="640"/>
          <w:marRight w:val="0"/>
          <w:marTop w:val="0"/>
          <w:marBottom w:val="0"/>
          <w:divBdr>
            <w:top w:val="none" w:sz="0" w:space="0" w:color="auto"/>
            <w:left w:val="none" w:sz="0" w:space="0" w:color="auto"/>
            <w:bottom w:val="none" w:sz="0" w:space="0" w:color="auto"/>
            <w:right w:val="none" w:sz="0" w:space="0" w:color="auto"/>
          </w:divBdr>
        </w:div>
      </w:divsChild>
    </w:div>
    <w:div w:id="1612516075">
      <w:bodyDiv w:val="1"/>
      <w:marLeft w:val="0"/>
      <w:marRight w:val="0"/>
      <w:marTop w:val="0"/>
      <w:marBottom w:val="0"/>
      <w:divBdr>
        <w:top w:val="none" w:sz="0" w:space="0" w:color="auto"/>
        <w:left w:val="none" w:sz="0" w:space="0" w:color="auto"/>
        <w:bottom w:val="none" w:sz="0" w:space="0" w:color="auto"/>
        <w:right w:val="none" w:sz="0" w:space="0" w:color="auto"/>
      </w:divBdr>
      <w:divsChild>
        <w:div w:id="1408041742">
          <w:marLeft w:val="640"/>
          <w:marRight w:val="0"/>
          <w:marTop w:val="0"/>
          <w:marBottom w:val="0"/>
          <w:divBdr>
            <w:top w:val="none" w:sz="0" w:space="0" w:color="auto"/>
            <w:left w:val="none" w:sz="0" w:space="0" w:color="auto"/>
            <w:bottom w:val="none" w:sz="0" w:space="0" w:color="auto"/>
            <w:right w:val="none" w:sz="0" w:space="0" w:color="auto"/>
          </w:divBdr>
        </w:div>
        <w:div w:id="1750694157">
          <w:marLeft w:val="640"/>
          <w:marRight w:val="0"/>
          <w:marTop w:val="0"/>
          <w:marBottom w:val="0"/>
          <w:divBdr>
            <w:top w:val="none" w:sz="0" w:space="0" w:color="auto"/>
            <w:left w:val="none" w:sz="0" w:space="0" w:color="auto"/>
            <w:bottom w:val="none" w:sz="0" w:space="0" w:color="auto"/>
            <w:right w:val="none" w:sz="0" w:space="0" w:color="auto"/>
          </w:divBdr>
        </w:div>
        <w:div w:id="1134643675">
          <w:marLeft w:val="640"/>
          <w:marRight w:val="0"/>
          <w:marTop w:val="0"/>
          <w:marBottom w:val="0"/>
          <w:divBdr>
            <w:top w:val="none" w:sz="0" w:space="0" w:color="auto"/>
            <w:left w:val="none" w:sz="0" w:space="0" w:color="auto"/>
            <w:bottom w:val="none" w:sz="0" w:space="0" w:color="auto"/>
            <w:right w:val="none" w:sz="0" w:space="0" w:color="auto"/>
          </w:divBdr>
        </w:div>
        <w:div w:id="173692614">
          <w:marLeft w:val="640"/>
          <w:marRight w:val="0"/>
          <w:marTop w:val="0"/>
          <w:marBottom w:val="0"/>
          <w:divBdr>
            <w:top w:val="none" w:sz="0" w:space="0" w:color="auto"/>
            <w:left w:val="none" w:sz="0" w:space="0" w:color="auto"/>
            <w:bottom w:val="none" w:sz="0" w:space="0" w:color="auto"/>
            <w:right w:val="none" w:sz="0" w:space="0" w:color="auto"/>
          </w:divBdr>
        </w:div>
        <w:div w:id="379862833">
          <w:marLeft w:val="640"/>
          <w:marRight w:val="0"/>
          <w:marTop w:val="0"/>
          <w:marBottom w:val="0"/>
          <w:divBdr>
            <w:top w:val="none" w:sz="0" w:space="0" w:color="auto"/>
            <w:left w:val="none" w:sz="0" w:space="0" w:color="auto"/>
            <w:bottom w:val="none" w:sz="0" w:space="0" w:color="auto"/>
            <w:right w:val="none" w:sz="0" w:space="0" w:color="auto"/>
          </w:divBdr>
        </w:div>
        <w:div w:id="1897889206">
          <w:marLeft w:val="640"/>
          <w:marRight w:val="0"/>
          <w:marTop w:val="0"/>
          <w:marBottom w:val="0"/>
          <w:divBdr>
            <w:top w:val="none" w:sz="0" w:space="0" w:color="auto"/>
            <w:left w:val="none" w:sz="0" w:space="0" w:color="auto"/>
            <w:bottom w:val="none" w:sz="0" w:space="0" w:color="auto"/>
            <w:right w:val="none" w:sz="0" w:space="0" w:color="auto"/>
          </w:divBdr>
        </w:div>
        <w:div w:id="60300180">
          <w:marLeft w:val="640"/>
          <w:marRight w:val="0"/>
          <w:marTop w:val="0"/>
          <w:marBottom w:val="0"/>
          <w:divBdr>
            <w:top w:val="none" w:sz="0" w:space="0" w:color="auto"/>
            <w:left w:val="none" w:sz="0" w:space="0" w:color="auto"/>
            <w:bottom w:val="none" w:sz="0" w:space="0" w:color="auto"/>
            <w:right w:val="none" w:sz="0" w:space="0" w:color="auto"/>
          </w:divBdr>
        </w:div>
        <w:div w:id="504328101">
          <w:marLeft w:val="640"/>
          <w:marRight w:val="0"/>
          <w:marTop w:val="0"/>
          <w:marBottom w:val="0"/>
          <w:divBdr>
            <w:top w:val="none" w:sz="0" w:space="0" w:color="auto"/>
            <w:left w:val="none" w:sz="0" w:space="0" w:color="auto"/>
            <w:bottom w:val="none" w:sz="0" w:space="0" w:color="auto"/>
            <w:right w:val="none" w:sz="0" w:space="0" w:color="auto"/>
          </w:divBdr>
        </w:div>
        <w:div w:id="2016031676">
          <w:marLeft w:val="640"/>
          <w:marRight w:val="0"/>
          <w:marTop w:val="0"/>
          <w:marBottom w:val="0"/>
          <w:divBdr>
            <w:top w:val="none" w:sz="0" w:space="0" w:color="auto"/>
            <w:left w:val="none" w:sz="0" w:space="0" w:color="auto"/>
            <w:bottom w:val="none" w:sz="0" w:space="0" w:color="auto"/>
            <w:right w:val="none" w:sz="0" w:space="0" w:color="auto"/>
          </w:divBdr>
        </w:div>
        <w:div w:id="331490263">
          <w:marLeft w:val="640"/>
          <w:marRight w:val="0"/>
          <w:marTop w:val="0"/>
          <w:marBottom w:val="0"/>
          <w:divBdr>
            <w:top w:val="none" w:sz="0" w:space="0" w:color="auto"/>
            <w:left w:val="none" w:sz="0" w:space="0" w:color="auto"/>
            <w:bottom w:val="none" w:sz="0" w:space="0" w:color="auto"/>
            <w:right w:val="none" w:sz="0" w:space="0" w:color="auto"/>
          </w:divBdr>
        </w:div>
        <w:div w:id="53240738">
          <w:marLeft w:val="640"/>
          <w:marRight w:val="0"/>
          <w:marTop w:val="0"/>
          <w:marBottom w:val="0"/>
          <w:divBdr>
            <w:top w:val="none" w:sz="0" w:space="0" w:color="auto"/>
            <w:left w:val="none" w:sz="0" w:space="0" w:color="auto"/>
            <w:bottom w:val="none" w:sz="0" w:space="0" w:color="auto"/>
            <w:right w:val="none" w:sz="0" w:space="0" w:color="auto"/>
          </w:divBdr>
        </w:div>
        <w:div w:id="2076587322">
          <w:marLeft w:val="640"/>
          <w:marRight w:val="0"/>
          <w:marTop w:val="0"/>
          <w:marBottom w:val="0"/>
          <w:divBdr>
            <w:top w:val="none" w:sz="0" w:space="0" w:color="auto"/>
            <w:left w:val="none" w:sz="0" w:space="0" w:color="auto"/>
            <w:bottom w:val="none" w:sz="0" w:space="0" w:color="auto"/>
            <w:right w:val="none" w:sz="0" w:space="0" w:color="auto"/>
          </w:divBdr>
        </w:div>
        <w:div w:id="450128414">
          <w:marLeft w:val="640"/>
          <w:marRight w:val="0"/>
          <w:marTop w:val="0"/>
          <w:marBottom w:val="0"/>
          <w:divBdr>
            <w:top w:val="none" w:sz="0" w:space="0" w:color="auto"/>
            <w:left w:val="none" w:sz="0" w:space="0" w:color="auto"/>
            <w:bottom w:val="none" w:sz="0" w:space="0" w:color="auto"/>
            <w:right w:val="none" w:sz="0" w:space="0" w:color="auto"/>
          </w:divBdr>
        </w:div>
        <w:div w:id="1218199350">
          <w:marLeft w:val="640"/>
          <w:marRight w:val="0"/>
          <w:marTop w:val="0"/>
          <w:marBottom w:val="0"/>
          <w:divBdr>
            <w:top w:val="none" w:sz="0" w:space="0" w:color="auto"/>
            <w:left w:val="none" w:sz="0" w:space="0" w:color="auto"/>
            <w:bottom w:val="none" w:sz="0" w:space="0" w:color="auto"/>
            <w:right w:val="none" w:sz="0" w:space="0" w:color="auto"/>
          </w:divBdr>
        </w:div>
        <w:div w:id="52043876">
          <w:marLeft w:val="640"/>
          <w:marRight w:val="0"/>
          <w:marTop w:val="0"/>
          <w:marBottom w:val="0"/>
          <w:divBdr>
            <w:top w:val="none" w:sz="0" w:space="0" w:color="auto"/>
            <w:left w:val="none" w:sz="0" w:space="0" w:color="auto"/>
            <w:bottom w:val="none" w:sz="0" w:space="0" w:color="auto"/>
            <w:right w:val="none" w:sz="0" w:space="0" w:color="auto"/>
          </w:divBdr>
        </w:div>
        <w:div w:id="1790588249">
          <w:marLeft w:val="640"/>
          <w:marRight w:val="0"/>
          <w:marTop w:val="0"/>
          <w:marBottom w:val="0"/>
          <w:divBdr>
            <w:top w:val="none" w:sz="0" w:space="0" w:color="auto"/>
            <w:left w:val="none" w:sz="0" w:space="0" w:color="auto"/>
            <w:bottom w:val="none" w:sz="0" w:space="0" w:color="auto"/>
            <w:right w:val="none" w:sz="0" w:space="0" w:color="auto"/>
          </w:divBdr>
        </w:div>
        <w:div w:id="682902347">
          <w:marLeft w:val="640"/>
          <w:marRight w:val="0"/>
          <w:marTop w:val="0"/>
          <w:marBottom w:val="0"/>
          <w:divBdr>
            <w:top w:val="none" w:sz="0" w:space="0" w:color="auto"/>
            <w:left w:val="none" w:sz="0" w:space="0" w:color="auto"/>
            <w:bottom w:val="none" w:sz="0" w:space="0" w:color="auto"/>
            <w:right w:val="none" w:sz="0" w:space="0" w:color="auto"/>
          </w:divBdr>
        </w:div>
        <w:div w:id="1178538120">
          <w:marLeft w:val="640"/>
          <w:marRight w:val="0"/>
          <w:marTop w:val="0"/>
          <w:marBottom w:val="0"/>
          <w:divBdr>
            <w:top w:val="none" w:sz="0" w:space="0" w:color="auto"/>
            <w:left w:val="none" w:sz="0" w:space="0" w:color="auto"/>
            <w:bottom w:val="none" w:sz="0" w:space="0" w:color="auto"/>
            <w:right w:val="none" w:sz="0" w:space="0" w:color="auto"/>
          </w:divBdr>
        </w:div>
        <w:div w:id="987712840">
          <w:marLeft w:val="640"/>
          <w:marRight w:val="0"/>
          <w:marTop w:val="0"/>
          <w:marBottom w:val="0"/>
          <w:divBdr>
            <w:top w:val="none" w:sz="0" w:space="0" w:color="auto"/>
            <w:left w:val="none" w:sz="0" w:space="0" w:color="auto"/>
            <w:bottom w:val="none" w:sz="0" w:space="0" w:color="auto"/>
            <w:right w:val="none" w:sz="0" w:space="0" w:color="auto"/>
          </w:divBdr>
        </w:div>
        <w:div w:id="744910272">
          <w:marLeft w:val="640"/>
          <w:marRight w:val="0"/>
          <w:marTop w:val="0"/>
          <w:marBottom w:val="0"/>
          <w:divBdr>
            <w:top w:val="none" w:sz="0" w:space="0" w:color="auto"/>
            <w:left w:val="none" w:sz="0" w:space="0" w:color="auto"/>
            <w:bottom w:val="none" w:sz="0" w:space="0" w:color="auto"/>
            <w:right w:val="none" w:sz="0" w:space="0" w:color="auto"/>
          </w:divBdr>
        </w:div>
        <w:div w:id="1303540399">
          <w:marLeft w:val="640"/>
          <w:marRight w:val="0"/>
          <w:marTop w:val="0"/>
          <w:marBottom w:val="0"/>
          <w:divBdr>
            <w:top w:val="none" w:sz="0" w:space="0" w:color="auto"/>
            <w:left w:val="none" w:sz="0" w:space="0" w:color="auto"/>
            <w:bottom w:val="none" w:sz="0" w:space="0" w:color="auto"/>
            <w:right w:val="none" w:sz="0" w:space="0" w:color="auto"/>
          </w:divBdr>
        </w:div>
        <w:div w:id="662970158">
          <w:marLeft w:val="640"/>
          <w:marRight w:val="0"/>
          <w:marTop w:val="0"/>
          <w:marBottom w:val="0"/>
          <w:divBdr>
            <w:top w:val="none" w:sz="0" w:space="0" w:color="auto"/>
            <w:left w:val="none" w:sz="0" w:space="0" w:color="auto"/>
            <w:bottom w:val="none" w:sz="0" w:space="0" w:color="auto"/>
            <w:right w:val="none" w:sz="0" w:space="0" w:color="auto"/>
          </w:divBdr>
        </w:div>
        <w:div w:id="1177113658">
          <w:marLeft w:val="640"/>
          <w:marRight w:val="0"/>
          <w:marTop w:val="0"/>
          <w:marBottom w:val="0"/>
          <w:divBdr>
            <w:top w:val="none" w:sz="0" w:space="0" w:color="auto"/>
            <w:left w:val="none" w:sz="0" w:space="0" w:color="auto"/>
            <w:bottom w:val="none" w:sz="0" w:space="0" w:color="auto"/>
            <w:right w:val="none" w:sz="0" w:space="0" w:color="auto"/>
          </w:divBdr>
        </w:div>
        <w:div w:id="181283452">
          <w:marLeft w:val="640"/>
          <w:marRight w:val="0"/>
          <w:marTop w:val="0"/>
          <w:marBottom w:val="0"/>
          <w:divBdr>
            <w:top w:val="none" w:sz="0" w:space="0" w:color="auto"/>
            <w:left w:val="none" w:sz="0" w:space="0" w:color="auto"/>
            <w:bottom w:val="none" w:sz="0" w:space="0" w:color="auto"/>
            <w:right w:val="none" w:sz="0" w:space="0" w:color="auto"/>
          </w:divBdr>
        </w:div>
        <w:div w:id="1594240831">
          <w:marLeft w:val="640"/>
          <w:marRight w:val="0"/>
          <w:marTop w:val="0"/>
          <w:marBottom w:val="0"/>
          <w:divBdr>
            <w:top w:val="none" w:sz="0" w:space="0" w:color="auto"/>
            <w:left w:val="none" w:sz="0" w:space="0" w:color="auto"/>
            <w:bottom w:val="none" w:sz="0" w:space="0" w:color="auto"/>
            <w:right w:val="none" w:sz="0" w:space="0" w:color="auto"/>
          </w:divBdr>
        </w:div>
        <w:div w:id="305167801">
          <w:marLeft w:val="640"/>
          <w:marRight w:val="0"/>
          <w:marTop w:val="0"/>
          <w:marBottom w:val="0"/>
          <w:divBdr>
            <w:top w:val="none" w:sz="0" w:space="0" w:color="auto"/>
            <w:left w:val="none" w:sz="0" w:space="0" w:color="auto"/>
            <w:bottom w:val="none" w:sz="0" w:space="0" w:color="auto"/>
            <w:right w:val="none" w:sz="0" w:space="0" w:color="auto"/>
          </w:divBdr>
        </w:div>
        <w:div w:id="1738238780">
          <w:marLeft w:val="640"/>
          <w:marRight w:val="0"/>
          <w:marTop w:val="0"/>
          <w:marBottom w:val="0"/>
          <w:divBdr>
            <w:top w:val="none" w:sz="0" w:space="0" w:color="auto"/>
            <w:left w:val="none" w:sz="0" w:space="0" w:color="auto"/>
            <w:bottom w:val="none" w:sz="0" w:space="0" w:color="auto"/>
            <w:right w:val="none" w:sz="0" w:space="0" w:color="auto"/>
          </w:divBdr>
        </w:div>
        <w:div w:id="1679118365">
          <w:marLeft w:val="640"/>
          <w:marRight w:val="0"/>
          <w:marTop w:val="0"/>
          <w:marBottom w:val="0"/>
          <w:divBdr>
            <w:top w:val="none" w:sz="0" w:space="0" w:color="auto"/>
            <w:left w:val="none" w:sz="0" w:space="0" w:color="auto"/>
            <w:bottom w:val="none" w:sz="0" w:space="0" w:color="auto"/>
            <w:right w:val="none" w:sz="0" w:space="0" w:color="auto"/>
          </w:divBdr>
        </w:div>
        <w:div w:id="409273489">
          <w:marLeft w:val="640"/>
          <w:marRight w:val="0"/>
          <w:marTop w:val="0"/>
          <w:marBottom w:val="0"/>
          <w:divBdr>
            <w:top w:val="none" w:sz="0" w:space="0" w:color="auto"/>
            <w:left w:val="none" w:sz="0" w:space="0" w:color="auto"/>
            <w:bottom w:val="none" w:sz="0" w:space="0" w:color="auto"/>
            <w:right w:val="none" w:sz="0" w:space="0" w:color="auto"/>
          </w:divBdr>
        </w:div>
        <w:div w:id="1922132431">
          <w:marLeft w:val="640"/>
          <w:marRight w:val="0"/>
          <w:marTop w:val="0"/>
          <w:marBottom w:val="0"/>
          <w:divBdr>
            <w:top w:val="none" w:sz="0" w:space="0" w:color="auto"/>
            <w:left w:val="none" w:sz="0" w:space="0" w:color="auto"/>
            <w:bottom w:val="none" w:sz="0" w:space="0" w:color="auto"/>
            <w:right w:val="none" w:sz="0" w:space="0" w:color="auto"/>
          </w:divBdr>
        </w:div>
        <w:div w:id="1700625139">
          <w:marLeft w:val="640"/>
          <w:marRight w:val="0"/>
          <w:marTop w:val="0"/>
          <w:marBottom w:val="0"/>
          <w:divBdr>
            <w:top w:val="none" w:sz="0" w:space="0" w:color="auto"/>
            <w:left w:val="none" w:sz="0" w:space="0" w:color="auto"/>
            <w:bottom w:val="none" w:sz="0" w:space="0" w:color="auto"/>
            <w:right w:val="none" w:sz="0" w:space="0" w:color="auto"/>
          </w:divBdr>
        </w:div>
        <w:div w:id="2089963134">
          <w:marLeft w:val="640"/>
          <w:marRight w:val="0"/>
          <w:marTop w:val="0"/>
          <w:marBottom w:val="0"/>
          <w:divBdr>
            <w:top w:val="none" w:sz="0" w:space="0" w:color="auto"/>
            <w:left w:val="none" w:sz="0" w:space="0" w:color="auto"/>
            <w:bottom w:val="none" w:sz="0" w:space="0" w:color="auto"/>
            <w:right w:val="none" w:sz="0" w:space="0" w:color="auto"/>
          </w:divBdr>
        </w:div>
        <w:div w:id="1499929885">
          <w:marLeft w:val="640"/>
          <w:marRight w:val="0"/>
          <w:marTop w:val="0"/>
          <w:marBottom w:val="0"/>
          <w:divBdr>
            <w:top w:val="none" w:sz="0" w:space="0" w:color="auto"/>
            <w:left w:val="none" w:sz="0" w:space="0" w:color="auto"/>
            <w:bottom w:val="none" w:sz="0" w:space="0" w:color="auto"/>
            <w:right w:val="none" w:sz="0" w:space="0" w:color="auto"/>
          </w:divBdr>
        </w:div>
        <w:div w:id="1988706867">
          <w:marLeft w:val="640"/>
          <w:marRight w:val="0"/>
          <w:marTop w:val="0"/>
          <w:marBottom w:val="0"/>
          <w:divBdr>
            <w:top w:val="none" w:sz="0" w:space="0" w:color="auto"/>
            <w:left w:val="none" w:sz="0" w:space="0" w:color="auto"/>
            <w:bottom w:val="none" w:sz="0" w:space="0" w:color="auto"/>
            <w:right w:val="none" w:sz="0" w:space="0" w:color="auto"/>
          </w:divBdr>
        </w:div>
        <w:div w:id="2137871584">
          <w:marLeft w:val="640"/>
          <w:marRight w:val="0"/>
          <w:marTop w:val="0"/>
          <w:marBottom w:val="0"/>
          <w:divBdr>
            <w:top w:val="none" w:sz="0" w:space="0" w:color="auto"/>
            <w:left w:val="none" w:sz="0" w:space="0" w:color="auto"/>
            <w:bottom w:val="none" w:sz="0" w:space="0" w:color="auto"/>
            <w:right w:val="none" w:sz="0" w:space="0" w:color="auto"/>
          </w:divBdr>
        </w:div>
        <w:div w:id="112019008">
          <w:marLeft w:val="640"/>
          <w:marRight w:val="0"/>
          <w:marTop w:val="0"/>
          <w:marBottom w:val="0"/>
          <w:divBdr>
            <w:top w:val="none" w:sz="0" w:space="0" w:color="auto"/>
            <w:left w:val="none" w:sz="0" w:space="0" w:color="auto"/>
            <w:bottom w:val="none" w:sz="0" w:space="0" w:color="auto"/>
            <w:right w:val="none" w:sz="0" w:space="0" w:color="auto"/>
          </w:divBdr>
        </w:div>
        <w:div w:id="1620258295">
          <w:marLeft w:val="640"/>
          <w:marRight w:val="0"/>
          <w:marTop w:val="0"/>
          <w:marBottom w:val="0"/>
          <w:divBdr>
            <w:top w:val="none" w:sz="0" w:space="0" w:color="auto"/>
            <w:left w:val="none" w:sz="0" w:space="0" w:color="auto"/>
            <w:bottom w:val="none" w:sz="0" w:space="0" w:color="auto"/>
            <w:right w:val="none" w:sz="0" w:space="0" w:color="auto"/>
          </w:divBdr>
        </w:div>
        <w:div w:id="474297759">
          <w:marLeft w:val="640"/>
          <w:marRight w:val="0"/>
          <w:marTop w:val="0"/>
          <w:marBottom w:val="0"/>
          <w:divBdr>
            <w:top w:val="none" w:sz="0" w:space="0" w:color="auto"/>
            <w:left w:val="none" w:sz="0" w:space="0" w:color="auto"/>
            <w:bottom w:val="none" w:sz="0" w:space="0" w:color="auto"/>
            <w:right w:val="none" w:sz="0" w:space="0" w:color="auto"/>
          </w:divBdr>
        </w:div>
        <w:div w:id="1599172639">
          <w:marLeft w:val="640"/>
          <w:marRight w:val="0"/>
          <w:marTop w:val="0"/>
          <w:marBottom w:val="0"/>
          <w:divBdr>
            <w:top w:val="none" w:sz="0" w:space="0" w:color="auto"/>
            <w:left w:val="none" w:sz="0" w:space="0" w:color="auto"/>
            <w:bottom w:val="none" w:sz="0" w:space="0" w:color="auto"/>
            <w:right w:val="none" w:sz="0" w:space="0" w:color="auto"/>
          </w:divBdr>
        </w:div>
        <w:div w:id="2009752756">
          <w:marLeft w:val="640"/>
          <w:marRight w:val="0"/>
          <w:marTop w:val="0"/>
          <w:marBottom w:val="0"/>
          <w:divBdr>
            <w:top w:val="none" w:sz="0" w:space="0" w:color="auto"/>
            <w:left w:val="none" w:sz="0" w:space="0" w:color="auto"/>
            <w:bottom w:val="none" w:sz="0" w:space="0" w:color="auto"/>
            <w:right w:val="none" w:sz="0" w:space="0" w:color="auto"/>
          </w:divBdr>
        </w:div>
        <w:div w:id="1526091347">
          <w:marLeft w:val="640"/>
          <w:marRight w:val="0"/>
          <w:marTop w:val="0"/>
          <w:marBottom w:val="0"/>
          <w:divBdr>
            <w:top w:val="none" w:sz="0" w:space="0" w:color="auto"/>
            <w:left w:val="none" w:sz="0" w:space="0" w:color="auto"/>
            <w:bottom w:val="none" w:sz="0" w:space="0" w:color="auto"/>
            <w:right w:val="none" w:sz="0" w:space="0" w:color="auto"/>
          </w:divBdr>
        </w:div>
        <w:div w:id="1098058866">
          <w:marLeft w:val="640"/>
          <w:marRight w:val="0"/>
          <w:marTop w:val="0"/>
          <w:marBottom w:val="0"/>
          <w:divBdr>
            <w:top w:val="none" w:sz="0" w:space="0" w:color="auto"/>
            <w:left w:val="none" w:sz="0" w:space="0" w:color="auto"/>
            <w:bottom w:val="none" w:sz="0" w:space="0" w:color="auto"/>
            <w:right w:val="none" w:sz="0" w:space="0" w:color="auto"/>
          </w:divBdr>
        </w:div>
        <w:div w:id="874730908">
          <w:marLeft w:val="640"/>
          <w:marRight w:val="0"/>
          <w:marTop w:val="0"/>
          <w:marBottom w:val="0"/>
          <w:divBdr>
            <w:top w:val="none" w:sz="0" w:space="0" w:color="auto"/>
            <w:left w:val="none" w:sz="0" w:space="0" w:color="auto"/>
            <w:bottom w:val="none" w:sz="0" w:space="0" w:color="auto"/>
            <w:right w:val="none" w:sz="0" w:space="0" w:color="auto"/>
          </w:divBdr>
        </w:div>
        <w:div w:id="1265042232">
          <w:marLeft w:val="640"/>
          <w:marRight w:val="0"/>
          <w:marTop w:val="0"/>
          <w:marBottom w:val="0"/>
          <w:divBdr>
            <w:top w:val="none" w:sz="0" w:space="0" w:color="auto"/>
            <w:left w:val="none" w:sz="0" w:space="0" w:color="auto"/>
            <w:bottom w:val="none" w:sz="0" w:space="0" w:color="auto"/>
            <w:right w:val="none" w:sz="0" w:space="0" w:color="auto"/>
          </w:divBdr>
        </w:div>
        <w:div w:id="1550411964">
          <w:marLeft w:val="640"/>
          <w:marRight w:val="0"/>
          <w:marTop w:val="0"/>
          <w:marBottom w:val="0"/>
          <w:divBdr>
            <w:top w:val="none" w:sz="0" w:space="0" w:color="auto"/>
            <w:left w:val="none" w:sz="0" w:space="0" w:color="auto"/>
            <w:bottom w:val="none" w:sz="0" w:space="0" w:color="auto"/>
            <w:right w:val="none" w:sz="0" w:space="0" w:color="auto"/>
          </w:divBdr>
        </w:div>
        <w:div w:id="1270511042">
          <w:marLeft w:val="640"/>
          <w:marRight w:val="0"/>
          <w:marTop w:val="0"/>
          <w:marBottom w:val="0"/>
          <w:divBdr>
            <w:top w:val="none" w:sz="0" w:space="0" w:color="auto"/>
            <w:left w:val="none" w:sz="0" w:space="0" w:color="auto"/>
            <w:bottom w:val="none" w:sz="0" w:space="0" w:color="auto"/>
            <w:right w:val="none" w:sz="0" w:space="0" w:color="auto"/>
          </w:divBdr>
        </w:div>
        <w:div w:id="469830205">
          <w:marLeft w:val="640"/>
          <w:marRight w:val="0"/>
          <w:marTop w:val="0"/>
          <w:marBottom w:val="0"/>
          <w:divBdr>
            <w:top w:val="none" w:sz="0" w:space="0" w:color="auto"/>
            <w:left w:val="none" w:sz="0" w:space="0" w:color="auto"/>
            <w:bottom w:val="none" w:sz="0" w:space="0" w:color="auto"/>
            <w:right w:val="none" w:sz="0" w:space="0" w:color="auto"/>
          </w:divBdr>
        </w:div>
        <w:div w:id="1433551646">
          <w:marLeft w:val="640"/>
          <w:marRight w:val="0"/>
          <w:marTop w:val="0"/>
          <w:marBottom w:val="0"/>
          <w:divBdr>
            <w:top w:val="none" w:sz="0" w:space="0" w:color="auto"/>
            <w:left w:val="none" w:sz="0" w:space="0" w:color="auto"/>
            <w:bottom w:val="none" w:sz="0" w:space="0" w:color="auto"/>
            <w:right w:val="none" w:sz="0" w:space="0" w:color="auto"/>
          </w:divBdr>
        </w:div>
        <w:div w:id="1818104637">
          <w:marLeft w:val="640"/>
          <w:marRight w:val="0"/>
          <w:marTop w:val="0"/>
          <w:marBottom w:val="0"/>
          <w:divBdr>
            <w:top w:val="none" w:sz="0" w:space="0" w:color="auto"/>
            <w:left w:val="none" w:sz="0" w:space="0" w:color="auto"/>
            <w:bottom w:val="none" w:sz="0" w:space="0" w:color="auto"/>
            <w:right w:val="none" w:sz="0" w:space="0" w:color="auto"/>
          </w:divBdr>
        </w:div>
        <w:div w:id="265579769">
          <w:marLeft w:val="640"/>
          <w:marRight w:val="0"/>
          <w:marTop w:val="0"/>
          <w:marBottom w:val="0"/>
          <w:divBdr>
            <w:top w:val="none" w:sz="0" w:space="0" w:color="auto"/>
            <w:left w:val="none" w:sz="0" w:space="0" w:color="auto"/>
            <w:bottom w:val="none" w:sz="0" w:space="0" w:color="auto"/>
            <w:right w:val="none" w:sz="0" w:space="0" w:color="auto"/>
          </w:divBdr>
        </w:div>
        <w:div w:id="161089295">
          <w:marLeft w:val="640"/>
          <w:marRight w:val="0"/>
          <w:marTop w:val="0"/>
          <w:marBottom w:val="0"/>
          <w:divBdr>
            <w:top w:val="none" w:sz="0" w:space="0" w:color="auto"/>
            <w:left w:val="none" w:sz="0" w:space="0" w:color="auto"/>
            <w:bottom w:val="none" w:sz="0" w:space="0" w:color="auto"/>
            <w:right w:val="none" w:sz="0" w:space="0" w:color="auto"/>
          </w:divBdr>
        </w:div>
        <w:div w:id="1962688706">
          <w:marLeft w:val="640"/>
          <w:marRight w:val="0"/>
          <w:marTop w:val="0"/>
          <w:marBottom w:val="0"/>
          <w:divBdr>
            <w:top w:val="none" w:sz="0" w:space="0" w:color="auto"/>
            <w:left w:val="none" w:sz="0" w:space="0" w:color="auto"/>
            <w:bottom w:val="none" w:sz="0" w:space="0" w:color="auto"/>
            <w:right w:val="none" w:sz="0" w:space="0" w:color="auto"/>
          </w:divBdr>
        </w:div>
        <w:div w:id="1983582594">
          <w:marLeft w:val="640"/>
          <w:marRight w:val="0"/>
          <w:marTop w:val="0"/>
          <w:marBottom w:val="0"/>
          <w:divBdr>
            <w:top w:val="none" w:sz="0" w:space="0" w:color="auto"/>
            <w:left w:val="none" w:sz="0" w:space="0" w:color="auto"/>
            <w:bottom w:val="none" w:sz="0" w:space="0" w:color="auto"/>
            <w:right w:val="none" w:sz="0" w:space="0" w:color="auto"/>
          </w:divBdr>
        </w:div>
        <w:div w:id="1224295339">
          <w:marLeft w:val="640"/>
          <w:marRight w:val="0"/>
          <w:marTop w:val="0"/>
          <w:marBottom w:val="0"/>
          <w:divBdr>
            <w:top w:val="none" w:sz="0" w:space="0" w:color="auto"/>
            <w:left w:val="none" w:sz="0" w:space="0" w:color="auto"/>
            <w:bottom w:val="none" w:sz="0" w:space="0" w:color="auto"/>
            <w:right w:val="none" w:sz="0" w:space="0" w:color="auto"/>
          </w:divBdr>
        </w:div>
        <w:div w:id="1764298747">
          <w:marLeft w:val="640"/>
          <w:marRight w:val="0"/>
          <w:marTop w:val="0"/>
          <w:marBottom w:val="0"/>
          <w:divBdr>
            <w:top w:val="none" w:sz="0" w:space="0" w:color="auto"/>
            <w:left w:val="none" w:sz="0" w:space="0" w:color="auto"/>
            <w:bottom w:val="none" w:sz="0" w:space="0" w:color="auto"/>
            <w:right w:val="none" w:sz="0" w:space="0" w:color="auto"/>
          </w:divBdr>
        </w:div>
        <w:div w:id="1604217265">
          <w:marLeft w:val="640"/>
          <w:marRight w:val="0"/>
          <w:marTop w:val="0"/>
          <w:marBottom w:val="0"/>
          <w:divBdr>
            <w:top w:val="none" w:sz="0" w:space="0" w:color="auto"/>
            <w:left w:val="none" w:sz="0" w:space="0" w:color="auto"/>
            <w:bottom w:val="none" w:sz="0" w:space="0" w:color="auto"/>
            <w:right w:val="none" w:sz="0" w:space="0" w:color="auto"/>
          </w:divBdr>
        </w:div>
        <w:div w:id="1191382178">
          <w:marLeft w:val="640"/>
          <w:marRight w:val="0"/>
          <w:marTop w:val="0"/>
          <w:marBottom w:val="0"/>
          <w:divBdr>
            <w:top w:val="none" w:sz="0" w:space="0" w:color="auto"/>
            <w:left w:val="none" w:sz="0" w:space="0" w:color="auto"/>
            <w:bottom w:val="none" w:sz="0" w:space="0" w:color="auto"/>
            <w:right w:val="none" w:sz="0" w:space="0" w:color="auto"/>
          </w:divBdr>
        </w:div>
        <w:div w:id="665059727">
          <w:marLeft w:val="640"/>
          <w:marRight w:val="0"/>
          <w:marTop w:val="0"/>
          <w:marBottom w:val="0"/>
          <w:divBdr>
            <w:top w:val="none" w:sz="0" w:space="0" w:color="auto"/>
            <w:left w:val="none" w:sz="0" w:space="0" w:color="auto"/>
            <w:bottom w:val="none" w:sz="0" w:space="0" w:color="auto"/>
            <w:right w:val="none" w:sz="0" w:space="0" w:color="auto"/>
          </w:divBdr>
        </w:div>
        <w:div w:id="356471642">
          <w:marLeft w:val="640"/>
          <w:marRight w:val="0"/>
          <w:marTop w:val="0"/>
          <w:marBottom w:val="0"/>
          <w:divBdr>
            <w:top w:val="none" w:sz="0" w:space="0" w:color="auto"/>
            <w:left w:val="none" w:sz="0" w:space="0" w:color="auto"/>
            <w:bottom w:val="none" w:sz="0" w:space="0" w:color="auto"/>
            <w:right w:val="none" w:sz="0" w:space="0" w:color="auto"/>
          </w:divBdr>
        </w:div>
        <w:div w:id="972834780">
          <w:marLeft w:val="640"/>
          <w:marRight w:val="0"/>
          <w:marTop w:val="0"/>
          <w:marBottom w:val="0"/>
          <w:divBdr>
            <w:top w:val="none" w:sz="0" w:space="0" w:color="auto"/>
            <w:left w:val="none" w:sz="0" w:space="0" w:color="auto"/>
            <w:bottom w:val="none" w:sz="0" w:space="0" w:color="auto"/>
            <w:right w:val="none" w:sz="0" w:space="0" w:color="auto"/>
          </w:divBdr>
        </w:div>
        <w:div w:id="942029972">
          <w:marLeft w:val="640"/>
          <w:marRight w:val="0"/>
          <w:marTop w:val="0"/>
          <w:marBottom w:val="0"/>
          <w:divBdr>
            <w:top w:val="none" w:sz="0" w:space="0" w:color="auto"/>
            <w:left w:val="none" w:sz="0" w:space="0" w:color="auto"/>
            <w:bottom w:val="none" w:sz="0" w:space="0" w:color="auto"/>
            <w:right w:val="none" w:sz="0" w:space="0" w:color="auto"/>
          </w:divBdr>
        </w:div>
        <w:div w:id="263349357">
          <w:marLeft w:val="640"/>
          <w:marRight w:val="0"/>
          <w:marTop w:val="0"/>
          <w:marBottom w:val="0"/>
          <w:divBdr>
            <w:top w:val="none" w:sz="0" w:space="0" w:color="auto"/>
            <w:left w:val="none" w:sz="0" w:space="0" w:color="auto"/>
            <w:bottom w:val="none" w:sz="0" w:space="0" w:color="auto"/>
            <w:right w:val="none" w:sz="0" w:space="0" w:color="auto"/>
          </w:divBdr>
        </w:div>
        <w:div w:id="1629166960">
          <w:marLeft w:val="640"/>
          <w:marRight w:val="0"/>
          <w:marTop w:val="0"/>
          <w:marBottom w:val="0"/>
          <w:divBdr>
            <w:top w:val="none" w:sz="0" w:space="0" w:color="auto"/>
            <w:left w:val="none" w:sz="0" w:space="0" w:color="auto"/>
            <w:bottom w:val="none" w:sz="0" w:space="0" w:color="auto"/>
            <w:right w:val="none" w:sz="0" w:space="0" w:color="auto"/>
          </w:divBdr>
        </w:div>
        <w:div w:id="1927417408">
          <w:marLeft w:val="640"/>
          <w:marRight w:val="0"/>
          <w:marTop w:val="0"/>
          <w:marBottom w:val="0"/>
          <w:divBdr>
            <w:top w:val="none" w:sz="0" w:space="0" w:color="auto"/>
            <w:left w:val="none" w:sz="0" w:space="0" w:color="auto"/>
            <w:bottom w:val="none" w:sz="0" w:space="0" w:color="auto"/>
            <w:right w:val="none" w:sz="0" w:space="0" w:color="auto"/>
          </w:divBdr>
        </w:div>
        <w:div w:id="810175937">
          <w:marLeft w:val="640"/>
          <w:marRight w:val="0"/>
          <w:marTop w:val="0"/>
          <w:marBottom w:val="0"/>
          <w:divBdr>
            <w:top w:val="none" w:sz="0" w:space="0" w:color="auto"/>
            <w:left w:val="none" w:sz="0" w:space="0" w:color="auto"/>
            <w:bottom w:val="none" w:sz="0" w:space="0" w:color="auto"/>
            <w:right w:val="none" w:sz="0" w:space="0" w:color="auto"/>
          </w:divBdr>
        </w:div>
        <w:div w:id="1968852880">
          <w:marLeft w:val="640"/>
          <w:marRight w:val="0"/>
          <w:marTop w:val="0"/>
          <w:marBottom w:val="0"/>
          <w:divBdr>
            <w:top w:val="none" w:sz="0" w:space="0" w:color="auto"/>
            <w:left w:val="none" w:sz="0" w:space="0" w:color="auto"/>
            <w:bottom w:val="none" w:sz="0" w:space="0" w:color="auto"/>
            <w:right w:val="none" w:sz="0" w:space="0" w:color="auto"/>
          </w:divBdr>
        </w:div>
        <w:div w:id="1192231595">
          <w:marLeft w:val="640"/>
          <w:marRight w:val="0"/>
          <w:marTop w:val="0"/>
          <w:marBottom w:val="0"/>
          <w:divBdr>
            <w:top w:val="none" w:sz="0" w:space="0" w:color="auto"/>
            <w:left w:val="none" w:sz="0" w:space="0" w:color="auto"/>
            <w:bottom w:val="none" w:sz="0" w:space="0" w:color="auto"/>
            <w:right w:val="none" w:sz="0" w:space="0" w:color="auto"/>
          </w:divBdr>
        </w:div>
        <w:div w:id="1789884973">
          <w:marLeft w:val="640"/>
          <w:marRight w:val="0"/>
          <w:marTop w:val="0"/>
          <w:marBottom w:val="0"/>
          <w:divBdr>
            <w:top w:val="none" w:sz="0" w:space="0" w:color="auto"/>
            <w:left w:val="none" w:sz="0" w:space="0" w:color="auto"/>
            <w:bottom w:val="none" w:sz="0" w:space="0" w:color="auto"/>
            <w:right w:val="none" w:sz="0" w:space="0" w:color="auto"/>
          </w:divBdr>
        </w:div>
        <w:div w:id="1243954512">
          <w:marLeft w:val="640"/>
          <w:marRight w:val="0"/>
          <w:marTop w:val="0"/>
          <w:marBottom w:val="0"/>
          <w:divBdr>
            <w:top w:val="none" w:sz="0" w:space="0" w:color="auto"/>
            <w:left w:val="none" w:sz="0" w:space="0" w:color="auto"/>
            <w:bottom w:val="none" w:sz="0" w:space="0" w:color="auto"/>
            <w:right w:val="none" w:sz="0" w:space="0" w:color="auto"/>
          </w:divBdr>
        </w:div>
        <w:div w:id="392436289">
          <w:marLeft w:val="640"/>
          <w:marRight w:val="0"/>
          <w:marTop w:val="0"/>
          <w:marBottom w:val="0"/>
          <w:divBdr>
            <w:top w:val="none" w:sz="0" w:space="0" w:color="auto"/>
            <w:left w:val="none" w:sz="0" w:space="0" w:color="auto"/>
            <w:bottom w:val="none" w:sz="0" w:space="0" w:color="auto"/>
            <w:right w:val="none" w:sz="0" w:space="0" w:color="auto"/>
          </w:divBdr>
        </w:div>
        <w:div w:id="1331446020">
          <w:marLeft w:val="640"/>
          <w:marRight w:val="0"/>
          <w:marTop w:val="0"/>
          <w:marBottom w:val="0"/>
          <w:divBdr>
            <w:top w:val="none" w:sz="0" w:space="0" w:color="auto"/>
            <w:left w:val="none" w:sz="0" w:space="0" w:color="auto"/>
            <w:bottom w:val="none" w:sz="0" w:space="0" w:color="auto"/>
            <w:right w:val="none" w:sz="0" w:space="0" w:color="auto"/>
          </w:divBdr>
        </w:div>
        <w:div w:id="1441144188">
          <w:marLeft w:val="640"/>
          <w:marRight w:val="0"/>
          <w:marTop w:val="0"/>
          <w:marBottom w:val="0"/>
          <w:divBdr>
            <w:top w:val="none" w:sz="0" w:space="0" w:color="auto"/>
            <w:left w:val="none" w:sz="0" w:space="0" w:color="auto"/>
            <w:bottom w:val="none" w:sz="0" w:space="0" w:color="auto"/>
            <w:right w:val="none" w:sz="0" w:space="0" w:color="auto"/>
          </w:divBdr>
        </w:div>
        <w:div w:id="2123108272">
          <w:marLeft w:val="640"/>
          <w:marRight w:val="0"/>
          <w:marTop w:val="0"/>
          <w:marBottom w:val="0"/>
          <w:divBdr>
            <w:top w:val="none" w:sz="0" w:space="0" w:color="auto"/>
            <w:left w:val="none" w:sz="0" w:space="0" w:color="auto"/>
            <w:bottom w:val="none" w:sz="0" w:space="0" w:color="auto"/>
            <w:right w:val="none" w:sz="0" w:space="0" w:color="auto"/>
          </w:divBdr>
        </w:div>
        <w:div w:id="412894095">
          <w:marLeft w:val="640"/>
          <w:marRight w:val="0"/>
          <w:marTop w:val="0"/>
          <w:marBottom w:val="0"/>
          <w:divBdr>
            <w:top w:val="none" w:sz="0" w:space="0" w:color="auto"/>
            <w:left w:val="none" w:sz="0" w:space="0" w:color="auto"/>
            <w:bottom w:val="none" w:sz="0" w:space="0" w:color="auto"/>
            <w:right w:val="none" w:sz="0" w:space="0" w:color="auto"/>
          </w:divBdr>
        </w:div>
        <w:div w:id="1251961600">
          <w:marLeft w:val="640"/>
          <w:marRight w:val="0"/>
          <w:marTop w:val="0"/>
          <w:marBottom w:val="0"/>
          <w:divBdr>
            <w:top w:val="none" w:sz="0" w:space="0" w:color="auto"/>
            <w:left w:val="none" w:sz="0" w:space="0" w:color="auto"/>
            <w:bottom w:val="none" w:sz="0" w:space="0" w:color="auto"/>
            <w:right w:val="none" w:sz="0" w:space="0" w:color="auto"/>
          </w:divBdr>
        </w:div>
        <w:div w:id="974066842">
          <w:marLeft w:val="640"/>
          <w:marRight w:val="0"/>
          <w:marTop w:val="0"/>
          <w:marBottom w:val="0"/>
          <w:divBdr>
            <w:top w:val="none" w:sz="0" w:space="0" w:color="auto"/>
            <w:left w:val="none" w:sz="0" w:space="0" w:color="auto"/>
            <w:bottom w:val="none" w:sz="0" w:space="0" w:color="auto"/>
            <w:right w:val="none" w:sz="0" w:space="0" w:color="auto"/>
          </w:divBdr>
        </w:div>
        <w:div w:id="1220819626">
          <w:marLeft w:val="640"/>
          <w:marRight w:val="0"/>
          <w:marTop w:val="0"/>
          <w:marBottom w:val="0"/>
          <w:divBdr>
            <w:top w:val="none" w:sz="0" w:space="0" w:color="auto"/>
            <w:left w:val="none" w:sz="0" w:space="0" w:color="auto"/>
            <w:bottom w:val="none" w:sz="0" w:space="0" w:color="auto"/>
            <w:right w:val="none" w:sz="0" w:space="0" w:color="auto"/>
          </w:divBdr>
        </w:div>
        <w:div w:id="632633635">
          <w:marLeft w:val="640"/>
          <w:marRight w:val="0"/>
          <w:marTop w:val="0"/>
          <w:marBottom w:val="0"/>
          <w:divBdr>
            <w:top w:val="none" w:sz="0" w:space="0" w:color="auto"/>
            <w:left w:val="none" w:sz="0" w:space="0" w:color="auto"/>
            <w:bottom w:val="none" w:sz="0" w:space="0" w:color="auto"/>
            <w:right w:val="none" w:sz="0" w:space="0" w:color="auto"/>
          </w:divBdr>
        </w:div>
        <w:div w:id="767164903">
          <w:marLeft w:val="640"/>
          <w:marRight w:val="0"/>
          <w:marTop w:val="0"/>
          <w:marBottom w:val="0"/>
          <w:divBdr>
            <w:top w:val="none" w:sz="0" w:space="0" w:color="auto"/>
            <w:left w:val="none" w:sz="0" w:space="0" w:color="auto"/>
            <w:bottom w:val="none" w:sz="0" w:space="0" w:color="auto"/>
            <w:right w:val="none" w:sz="0" w:space="0" w:color="auto"/>
          </w:divBdr>
        </w:div>
        <w:div w:id="1105080135">
          <w:marLeft w:val="640"/>
          <w:marRight w:val="0"/>
          <w:marTop w:val="0"/>
          <w:marBottom w:val="0"/>
          <w:divBdr>
            <w:top w:val="none" w:sz="0" w:space="0" w:color="auto"/>
            <w:left w:val="none" w:sz="0" w:space="0" w:color="auto"/>
            <w:bottom w:val="none" w:sz="0" w:space="0" w:color="auto"/>
            <w:right w:val="none" w:sz="0" w:space="0" w:color="auto"/>
          </w:divBdr>
        </w:div>
        <w:div w:id="2072921250">
          <w:marLeft w:val="640"/>
          <w:marRight w:val="0"/>
          <w:marTop w:val="0"/>
          <w:marBottom w:val="0"/>
          <w:divBdr>
            <w:top w:val="none" w:sz="0" w:space="0" w:color="auto"/>
            <w:left w:val="none" w:sz="0" w:space="0" w:color="auto"/>
            <w:bottom w:val="none" w:sz="0" w:space="0" w:color="auto"/>
            <w:right w:val="none" w:sz="0" w:space="0" w:color="auto"/>
          </w:divBdr>
        </w:div>
        <w:div w:id="473528821">
          <w:marLeft w:val="640"/>
          <w:marRight w:val="0"/>
          <w:marTop w:val="0"/>
          <w:marBottom w:val="0"/>
          <w:divBdr>
            <w:top w:val="none" w:sz="0" w:space="0" w:color="auto"/>
            <w:left w:val="none" w:sz="0" w:space="0" w:color="auto"/>
            <w:bottom w:val="none" w:sz="0" w:space="0" w:color="auto"/>
            <w:right w:val="none" w:sz="0" w:space="0" w:color="auto"/>
          </w:divBdr>
        </w:div>
        <w:div w:id="875655832">
          <w:marLeft w:val="640"/>
          <w:marRight w:val="0"/>
          <w:marTop w:val="0"/>
          <w:marBottom w:val="0"/>
          <w:divBdr>
            <w:top w:val="none" w:sz="0" w:space="0" w:color="auto"/>
            <w:left w:val="none" w:sz="0" w:space="0" w:color="auto"/>
            <w:bottom w:val="none" w:sz="0" w:space="0" w:color="auto"/>
            <w:right w:val="none" w:sz="0" w:space="0" w:color="auto"/>
          </w:divBdr>
        </w:div>
        <w:div w:id="258412013">
          <w:marLeft w:val="640"/>
          <w:marRight w:val="0"/>
          <w:marTop w:val="0"/>
          <w:marBottom w:val="0"/>
          <w:divBdr>
            <w:top w:val="none" w:sz="0" w:space="0" w:color="auto"/>
            <w:left w:val="none" w:sz="0" w:space="0" w:color="auto"/>
            <w:bottom w:val="none" w:sz="0" w:space="0" w:color="auto"/>
            <w:right w:val="none" w:sz="0" w:space="0" w:color="auto"/>
          </w:divBdr>
        </w:div>
        <w:div w:id="1318878312">
          <w:marLeft w:val="640"/>
          <w:marRight w:val="0"/>
          <w:marTop w:val="0"/>
          <w:marBottom w:val="0"/>
          <w:divBdr>
            <w:top w:val="none" w:sz="0" w:space="0" w:color="auto"/>
            <w:left w:val="none" w:sz="0" w:space="0" w:color="auto"/>
            <w:bottom w:val="none" w:sz="0" w:space="0" w:color="auto"/>
            <w:right w:val="none" w:sz="0" w:space="0" w:color="auto"/>
          </w:divBdr>
        </w:div>
        <w:div w:id="335351806">
          <w:marLeft w:val="640"/>
          <w:marRight w:val="0"/>
          <w:marTop w:val="0"/>
          <w:marBottom w:val="0"/>
          <w:divBdr>
            <w:top w:val="none" w:sz="0" w:space="0" w:color="auto"/>
            <w:left w:val="none" w:sz="0" w:space="0" w:color="auto"/>
            <w:bottom w:val="none" w:sz="0" w:space="0" w:color="auto"/>
            <w:right w:val="none" w:sz="0" w:space="0" w:color="auto"/>
          </w:divBdr>
        </w:div>
        <w:div w:id="1158183591">
          <w:marLeft w:val="640"/>
          <w:marRight w:val="0"/>
          <w:marTop w:val="0"/>
          <w:marBottom w:val="0"/>
          <w:divBdr>
            <w:top w:val="none" w:sz="0" w:space="0" w:color="auto"/>
            <w:left w:val="none" w:sz="0" w:space="0" w:color="auto"/>
            <w:bottom w:val="none" w:sz="0" w:space="0" w:color="auto"/>
            <w:right w:val="none" w:sz="0" w:space="0" w:color="auto"/>
          </w:divBdr>
        </w:div>
        <w:div w:id="1655840009">
          <w:marLeft w:val="640"/>
          <w:marRight w:val="0"/>
          <w:marTop w:val="0"/>
          <w:marBottom w:val="0"/>
          <w:divBdr>
            <w:top w:val="none" w:sz="0" w:space="0" w:color="auto"/>
            <w:left w:val="none" w:sz="0" w:space="0" w:color="auto"/>
            <w:bottom w:val="none" w:sz="0" w:space="0" w:color="auto"/>
            <w:right w:val="none" w:sz="0" w:space="0" w:color="auto"/>
          </w:divBdr>
        </w:div>
        <w:div w:id="713383467">
          <w:marLeft w:val="640"/>
          <w:marRight w:val="0"/>
          <w:marTop w:val="0"/>
          <w:marBottom w:val="0"/>
          <w:divBdr>
            <w:top w:val="none" w:sz="0" w:space="0" w:color="auto"/>
            <w:left w:val="none" w:sz="0" w:space="0" w:color="auto"/>
            <w:bottom w:val="none" w:sz="0" w:space="0" w:color="auto"/>
            <w:right w:val="none" w:sz="0" w:space="0" w:color="auto"/>
          </w:divBdr>
        </w:div>
        <w:div w:id="513768636">
          <w:marLeft w:val="640"/>
          <w:marRight w:val="0"/>
          <w:marTop w:val="0"/>
          <w:marBottom w:val="0"/>
          <w:divBdr>
            <w:top w:val="none" w:sz="0" w:space="0" w:color="auto"/>
            <w:left w:val="none" w:sz="0" w:space="0" w:color="auto"/>
            <w:bottom w:val="none" w:sz="0" w:space="0" w:color="auto"/>
            <w:right w:val="none" w:sz="0" w:space="0" w:color="auto"/>
          </w:divBdr>
        </w:div>
        <w:div w:id="1685400288">
          <w:marLeft w:val="640"/>
          <w:marRight w:val="0"/>
          <w:marTop w:val="0"/>
          <w:marBottom w:val="0"/>
          <w:divBdr>
            <w:top w:val="none" w:sz="0" w:space="0" w:color="auto"/>
            <w:left w:val="none" w:sz="0" w:space="0" w:color="auto"/>
            <w:bottom w:val="none" w:sz="0" w:space="0" w:color="auto"/>
            <w:right w:val="none" w:sz="0" w:space="0" w:color="auto"/>
          </w:divBdr>
        </w:div>
        <w:div w:id="1686902818">
          <w:marLeft w:val="640"/>
          <w:marRight w:val="0"/>
          <w:marTop w:val="0"/>
          <w:marBottom w:val="0"/>
          <w:divBdr>
            <w:top w:val="none" w:sz="0" w:space="0" w:color="auto"/>
            <w:left w:val="none" w:sz="0" w:space="0" w:color="auto"/>
            <w:bottom w:val="none" w:sz="0" w:space="0" w:color="auto"/>
            <w:right w:val="none" w:sz="0" w:space="0" w:color="auto"/>
          </w:divBdr>
        </w:div>
        <w:div w:id="1383138606">
          <w:marLeft w:val="640"/>
          <w:marRight w:val="0"/>
          <w:marTop w:val="0"/>
          <w:marBottom w:val="0"/>
          <w:divBdr>
            <w:top w:val="none" w:sz="0" w:space="0" w:color="auto"/>
            <w:left w:val="none" w:sz="0" w:space="0" w:color="auto"/>
            <w:bottom w:val="none" w:sz="0" w:space="0" w:color="auto"/>
            <w:right w:val="none" w:sz="0" w:space="0" w:color="auto"/>
          </w:divBdr>
        </w:div>
        <w:div w:id="2071999510">
          <w:marLeft w:val="640"/>
          <w:marRight w:val="0"/>
          <w:marTop w:val="0"/>
          <w:marBottom w:val="0"/>
          <w:divBdr>
            <w:top w:val="none" w:sz="0" w:space="0" w:color="auto"/>
            <w:left w:val="none" w:sz="0" w:space="0" w:color="auto"/>
            <w:bottom w:val="none" w:sz="0" w:space="0" w:color="auto"/>
            <w:right w:val="none" w:sz="0" w:space="0" w:color="auto"/>
          </w:divBdr>
        </w:div>
        <w:div w:id="986474118">
          <w:marLeft w:val="640"/>
          <w:marRight w:val="0"/>
          <w:marTop w:val="0"/>
          <w:marBottom w:val="0"/>
          <w:divBdr>
            <w:top w:val="none" w:sz="0" w:space="0" w:color="auto"/>
            <w:left w:val="none" w:sz="0" w:space="0" w:color="auto"/>
            <w:bottom w:val="none" w:sz="0" w:space="0" w:color="auto"/>
            <w:right w:val="none" w:sz="0" w:space="0" w:color="auto"/>
          </w:divBdr>
        </w:div>
        <w:div w:id="1531917947">
          <w:marLeft w:val="640"/>
          <w:marRight w:val="0"/>
          <w:marTop w:val="0"/>
          <w:marBottom w:val="0"/>
          <w:divBdr>
            <w:top w:val="none" w:sz="0" w:space="0" w:color="auto"/>
            <w:left w:val="none" w:sz="0" w:space="0" w:color="auto"/>
            <w:bottom w:val="none" w:sz="0" w:space="0" w:color="auto"/>
            <w:right w:val="none" w:sz="0" w:space="0" w:color="auto"/>
          </w:divBdr>
        </w:div>
        <w:div w:id="400248742">
          <w:marLeft w:val="640"/>
          <w:marRight w:val="0"/>
          <w:marTop w:val="0"/>
          <w:marBottom w:val="0"/>
          <w:divBdr>
            <w:top w:val="none" w:sz="0" w:space="0" w:color="auto"/>
            <w:left w:val="none" w:sz="0" w:space="0" w:color="auto"/>
            <w:bottom w:val="none" w:sz="0" w:space="0" w:color="auto"/>
            <w:right w:val="none" w:sz="0" w:space="0" w:color="auto"/>
          </w:divBdr>
        </w:div>
        <w:div w:id="2021005663">
          <w:marLeft w:val="640"/>
          <w:marRight w:val="0"/>
          <w:marTop w:val="0"/>
          <w:marBottom w:val="0"/>
          <w:divBdr>
            <w:top w:val="none" w:sz="0" w:space="0" w:color="auto"/>
            <w:left w:val="none" w:sz="0" w:space="0" w:color="auto"/>
            <w:bottom w:val="none" w:sz="0" w:space="0" w:color="auto"/>
            <w:right w:val="none" w:sz="0" w:space="0" w:color="auto"/>
          </w:divBdr>
        </w:div>
        <w:div w:id="2079357779">
          <w:marLeft w:val="640"/>
          <w:marRight w:val="0"/>
          <w:marTop w:val="0"/>
          <w:marBottom w:val="0"/>
          <w:divBdr>
            <w:top w:val="none" w:sz="0" w:space="0" w:color="auto"/>
            <w:left w:val="none" w:sz="0" w:space="0" w:color="auto"/>
            <w:bottom w:val="none" w:sz="0" w:space="0" w:color="auto"/>
            <w:right w:val="none" w:sz="0" w:space="0" w:color="auto"/>
          </w:divBdr>
        </w:div>
        <w:div w:id="1451126513">
          <w:marLeft w:val="640"/>
          <w:marRight w:val="0"/>
          <w:marTop w:val="0"/>
          <w:marBottom w:val="0"/>
          <w:divBdr>
            <w:top w:val="none" w:sz="0" w:space="0" w:color="auto"/>
            <w:left w:val="none" w:sz="0" w:space="0" w:color="auto"/>
            <w:bottom w:val="none" w:sz="0" w:space="0" w:color="auto"/>
            <w:right w:val="none" w:sz="0" w:space="0" w:color="auto"/>
          </w:divBdr>
        </w:div>
        <w:div w:id="1708872132">
          <w:marLeft w:val="640"/>
          <w:marRight w:val="0"/>
          <w:marTop w:val="0"/>
          <w:marBottom w:val="0"/>
          <w:divBdr>
            <w:top w:val="none" w:sz="0" w:space="0" w:color="auto"/>
            <w:left w:val="none" w:sz="0" w:space="0" w:color="auto"/>
            <w:bottom w:val="none" w:sz="0" w:space="0" w:color="auto"/>
            <w:right w:val="none" w:sz="0" w:space="0" w:color="auto"/>
          </w:divBdr>
        </w:div>
        <w:div w:id="2084719703">
          <w:marLeft w:val="640"/>
          <w:marRight w:val="0"/>
          <w:marTop w:val="0"/>
          <w:marBottom w:val="0"/>
          <w:divBdr>
            <w:top w:val="none" w:sz="0" w:space="0" w:color="auto"/>
            <w:left w:val="none" w:sz="0" w:space="0" w:color="auto"/>
            <w:bottom w:val="none" w:sz="0" w:space="0" w:color="auto"/>
            <w:right w:val="none" w:sz="0" w:space="0" w:color="auto"/>
          </w:divBdr>
        </w:div>
        <w:div w:id="971862672">
          <w:marLeft w:val="640"/>
          <w:marRight w:val="0"/>
          <w:marTop w:val="0"/>
          <w:marBottom w:val="0"/>
          <w:divBdr>
            <w:top w:val="none" w:sz="0" w:space="0" w:color="auto"/>
            <w:left w:val="none" w:sz="0" w:space="0" w:color="auto"/>
            <w:bottom w:val="none" w:sz="0" w:space="0" w:color="auto"/>
            <w:right w:val="none" w:sz="0" w:space="0" w:color="auto"/>
          </w:divBdr>
        </w:div>
        <w:div w:id="673143001">
          <w:marLeft w:val="640"/>
          <w:marRight w:val="0"/>
          <w:marTop w:val="0"/>
          <w:marBottom w:val="0"/>
          <w:divBdr>
            <w:top w:val="none" w:sz="0" w:space="0" w:color="auto"/>
            <w:left w:val="none" w:sz="0" w:space="0" w:color="auto"/>
            <w:bottom w:val="none" w:sz="0" w:space="0" w:color="auto"/>
            <w:right w:val="none" w:sz="0" w:space="0" w:color="auto"/>
          </w:divBdr>
        </w:div>
        <w:div w:id="176501203">
          <w:marLeft w:val="640"/>
          <w:marRight w:val="0"/>
          <w:marTop w:val="0"/>
          <w:marBottom w:val="0"/>
          <w:divBdr>
            <w:top w:val="none" w:sz="0" w:space="0" w:color="auto"/>
            <w:left w:val="none" w:sz="0" w:space="0" w:color="auto"/>
            <w:bottom w:val="none" w:sz="0" w:space="0" w:color="auto"/>
            <w:right w:val="none" w:sz="0" w:space="0" w:color="auto"/>
          </w:divBdr>
        </w:div>
        <w:div w:id="1183662249">
          <w:marLeft w:val="640"/>
          <w:marRight w:val="0"/>
          <w:marTop w:val="0"/>
          <w:marBottom w:val="0"/>
          <w:divBdr>
            <w:top w:val="none" w:sz="0" w:space="0" w:color="auto"/>
            <w:left w:val="none" w:sz="0" w:space="0" w:color="auto"/>
            <w:bottom w:val="none" w:sz="0" w:space="0" w:color="auto"/>
            <w:right w:val="none" w:sz="0" w:space="0" w:color="auto"/>
          </w:divBdr>
        </w:div>
        <w:div w:id="331375652">
          <w:marLeft w:val="640"/>
          <w:marRight w:val="0"/>
          <w:marTop w:val="0"/>
          <w:marBottom w:val="0"/>
          <w:divBdr>
            <w:top w:val="none" w:sz="0" w:space="0" w:color="auto"/>
            <w:left w:val="none" w:sz="0" w:space="0" w:color="auto"/>
            <w:bottom w:val="none" w:sz="0" w:space="0" w:color="auto"/>
            <w:right w:val="none" w:sz="0" w:space="0" w:color="auto"/>
          </w:divBdr>
        </w:div>
        <w:div w:id="1913931172">
          <w:marLeft w:val="640"/>
          <w:marRight w:val="0"/>
          <w:marTop w:val="0"/>
          <w:marBottom w:val="0"/>
          <w:divBdr>
            <w:top w:val="none" w:sz="0" w:space="0" w:color="auto"/>
            <w:left w:val="none" w:sz="0" w:space="0" w:color="auto"/>
            <w:bottom w:val="none" w:sz="0" w:space="0" w:color="auto"/>
            <w:right w:val="none" w:sz="0" w:space="0" w:color="auto"/>
          </w:divBdr>
        </w:div>
        <w:div w:id="4937889">
          <w:marLeft w:val="640"/>
          <w:marRight w:val="0"/>
          <w:marTop w:val="0"/>
          <w:marBottom w:val="0"/>
          <w:divBdr>
            <w:top w:val="none" w:sz="0" w:space="0" w:color="auto"/>
            <w:left w:val="none" w:sz="0" w:space="0" w:color="auto"/>
            <w:bottom w:val="none" w:sz="0" w:space="0" w:color="auto"/>
            <w:right w:val="none" w:sz="0" w:space="0" w:color="auto"/>
          </w:divBdr>
        </w:div>
        <w:div w:id="1779449111">
          <w:marLeft w:val="640"/>
          <w:marRight w:val="0"/>
          <w:marTop w:val="0"/>
          <w:marBottom w:val="0"/>
          <w:divBdr>
            <w:top w:val="none" w:sz="0" w:space="0" w:color="auto"/>
            <w:left w:val="none" w:sz="0" w:space="0" w:color="auto"/>
            <w:bottom w:val="none" w:sz="0" w:space="0" w:color="auto"/>
            <w:right w:val="none" w:sz="0" w:space="0" w:color="auto"/>
          </w:divBdr>
        </w:div>
        <w:div w:id="848257924">
          <w:marLeft w:val="640"/>
          <w:marRight w:val="0"/>
          <w:marTop w:val="0"/>
          <w:marBottom w:val="0"/>
          <w:divBdr>
            <w:top w:val="none" w:sz="0" w:space="0" w:color="auto"/>
            <w:left w:val="none" w:sz="0" w:space="0" w:color="auto"/>
            <w:bottom w:val="none" w:sz="0" w:space="0" w:color="auto"/>
            <w:right w:val="none" w:sz="0" w:space="0" w:color="auto"/>
          </w:divBdr>
        </w:div>
        <w:div w:id="1338382005">
          <w:marLeft w:val="640"/>
          <w:marRight w:val="0"/>
          <w:marTop w:val="0"/>
          <w:marBottom w:val="0"/>
          <w:divBdr>
            <w:top w:val="none" w:sz="0" w:space="0" w:color="auto"/>
            <w:left w:val="none" w:sz="0" w:space="0" w:color="auto"/>
            <w:bottom w:val="none" w:sz="0" w:space="0" w:color="auto"/>
            <w:right w:val="none" w:sz="0" w:space="0" w:color="auto"/>
          </w:divBdr>
        </w:div>
        <w:div w:id="1945074326">
          <w:marLeft w:val="640"/>
          <w:marRight w:val="0"/>
          <w:marTop w:val="0"/>
          <w:marBottom w:val="0"/>
          <w:divBdr>
            <w:top w:val="none" w:sz="0" w:space="0" w:color="auto"/>
            <w:left w:val="none" w:sz="0" w:space="0" w:color="auto"/>
            <w:bottom w:val="none" w:sz="0" w:space="0" w:color="auto"/>
            <w:right w:val="none" w:sz="0" w:space="0" w:color="auto"/>
          </w:divBdr>
        </w:div>
        <w:div w:id="490947201">
          <w:marLeft w:val="640"/>
          <w:marRight w:val="0"/>
          <w:marTop w:val="0"/>
          <w:marBottom w:val="0"/>
          <w:divBdr>
            <w:top w:val="none" w:sz="0" w:space="0" w:color="auto"/>
            <w:left w:val="none" w:sz="0" w:space="0" w:color="auto"/>
            <w:bottom w:val="none" w:sz="0" w:space="0" w:color="auto"/>
            <w:right w:val="none" w:sz="0" w:space="0" w:color="auto"/>
          </w:divBdr>
        </w:div>
        <w:div w:id="1567032517">
          <w:marLeft w:val="640"/>
          <w:marRight w:val="0"/>
          <w:marTop w:val="0"/>
          <w:marBottom w:val="0"/>
          <w:divBdr>
            <w:top w:val="none" w:sz="0" w:space="0" w:color="auto"/>
            <w:left w:val="none" w:sz="0" w:space="0" w:color="auto"/>
            <w:bottom w:val="none" w:sz="0" w:space="0" w:color="auto"/>
            <w:right w:val="none" w:sz="0" w:space="0" w:color="auto"/>
          </w:divBdr>
        </w:div>
        <w:div w:id="1288122175">
          <w:marLeft w:val="640"/>
          <w:marRight w:val="0"/>
          <w:marTop w:val="0"/>
          <w:marBottom w:val="0"/>
          <w:divBdr>
            <w:top w:val="none" w:sz="0" w:space="0" w:color="auto"/>
            <w:left w:val="none" w:sz="0" w:space="0" w:color="auto"/>
            <w:bottom w:val="none" w:sz="0" w:space="0" w:color="auto"/>
            <w:right w:val="none" w:sz="0" w:space="0" w:color="auto"/>
          </w:divBdr>
        </w:div>
        <w:div w:id="1631327044">
          <w:marLeft w:val="640"/>
          <w:marRight w:val="0"/>
          <w:marTop w:val="0"/>
          <w:marBottom w:val="0"/>
          <w:divBdr>
            <w:top w:val="none" w:sz="0" w:space="0" w:color="auto"/>
            <w:left w:val="none" w:sz="0" w:space="0" w:color="auto"/>
            <w:bottom w:val="none" w:sz="0" w:space="0" w:color="auto"/>
            <w:right w:val="none" w:sz="0" w:space="0" w:color="auto"/>
          </w:divBdr>
        </w:div>
        <w:div w:id="366375999">
          <w:marLeft w:val="640"/>
          <w:marRight w:val="0"/>
          <w:marTop w:val="0"/>
          <w:marBottom w:val="0"/>
          <w:divBdr>
            <w:top w:val="none" w:sz="0" w:space="0" w:color="auto"/>
            <w:left w:val="none" w:sz="0" w:space="0" w:color="auto"/>
            <w:bottom w:val="none" w:sz="0" w:space="0" w:color="auto"/>
            <w:right w:val="none" w:sz="0" w:space="0" w:color="auto"/>
          </w:divBdr>
        </w:div>
        <w:div w:id="1067265152">
          <w:marLeft w:val="640"/>
          <w:marRight w:val="0"/>
          <w:marTop w:val="0"/>
          <w:marBottom w:val="0"/>
          <w:divBdr>
            <w:top w:val="none" w:sz="0" w:space="0" w:color="auto"/>
            <w:left w:val="none" w:sz="0" w:space="0" w:color="auto"/>
            <w:bottom w:val="none" w:sz="0" w:space="0" w:color="auto"/>
            <w:right w:val="none" w:sz="0" w:space="0" w:color="auto"/>
          </w:divBdr>
        </w:div>
        <w:div w:id="1694309319">
          <w:marLeft w:val="640"/>
          <w:marRight w:val="0"/>
          <w:marTop w:val="0"/>
          <w:marBottom w:val="0"/>
          <w:divBdr>
            <w:top w:val="none" w:sz="0" w:space="0" w:color="auto"/>
            <w:left w:val="none" w:sz="0" w:space="0" w:color="auto"/>
            <w:bottom w:val="none" w:sz="0" w:space="0" w:color="auto"/>
            <w:right w:val="none" w:sz="0" w:space="0" w:color="auto"/>
          </w:divBdr>
        </w:div>
        <w:div w:id="509879906">
          <w:marLeft w:val="640"/>
          <w:marRight w:val="0"/>
          <w:marTop w:val="0"/>
          <w:marBottom w:val="0"/>
          <w:divBdr>
            <w:top w:val="none" w:sz="0" w:space="0" w:color="auto"/>
            <w:left w:val="none" w:sz="0" w:space="0" w:color="auto"/>
            <w:bottom w:val="none" w:sz="0" w:space="0" w:color="auto"/>
            <w:right w:val="none" w:sz="0" w:space="0" w:color="auto"/>
          </w:divBdr>
        </w:div>
        <w:div w:id="1888839412">
          <w:marLeft w:val="640"/>
          <w:marRight w:val="0"/>
          <w:marTop w:val="0"/>
          <w:marBottom w:val="0"/>
          <w:divBdr>
            <w:top w:val="none" w:sz="0" w:space="0" w:color="auto"/>
            <w:left w:val="none" w:sz="0" w:space="0" w:color="auto"/>
            <w:bottom w:val="none" w:sz="0" w:space="0" w:color="auto"/>
            <w:right w:val="none" w:sz="0" w:space="0" w:color="auto"/>
          </w:divBdr>
        </w:div>
        <w:div w:id="1706904738">
          <w:marLeft w:val="640"/>
          <w:marRight w:val="0"/>
          <w:marTop w:val="0"/>
          <w:marBottom w:val="0"/>
          <w:divBdr>
            <w:top w:val="none" w:sz="0" w:space="0" w:color="auto"/>
            <w:left w:val="none" w:sz="0" w:space="0" w:color="auto"/>
            <w:bottom w:val="none" w:sz="0" w:space="0" w:color="auto"/>
            <w:right w:val="none" w:sz="0" w:space="0" w:color="auto"/>
          </w:divBdr>
        </w:div>
        <w:div w:id="747582281">
          <w:marLeft w:val="640"/>
          <w:marRight w:val="0"/>
          <w:marTop w:val="0"/>
          <w:marBottom w:val="0"/>
          <w:divBdr>
            <w:top w:val="none" w:sz="0" w:space="0" w:color="auto"/>
            <w:left w:val="none" w:sz="0" w:space="0" w:color="auto"/>
            <w:bottom w:val="none" w:sz="0" w:space="0" w:color="auto"/>
            <w:right w:val="none" w:sz="0" w:space="0" w:color="auto"/>
          </w:divBdr>
        </w:div>
        <w:div w:id="1810900881">
          <w:marLeft w:val="640"/>
          <w:marRight w:val="0"/>
          <w:marTop w:val="0"/>
          <w:marBottom w:val="0"/>
          <w:divBdr>
            <w:top w:val="none" w:sz="0" w:space="0" w:color="auto"/>
            <w:left w:val="none" w:sz="0" w:space="0" w:color="auto"/>
            <w:bottom w:val="none" w:sz="0" w:space="0" w:color="auto"/>
            <w:right w:val="none" w:sz="0" w:space="0" w:color="auto"/>
          </w:divBdr>
        </w:div>
        <w:div w:id="431703189">
          <w:marLeft w:val="640"/>
          <w:marRight w:val="0"/>
          <w:marTop w:val="0"/>
          <w:marBottom w:val="0"/>
          <w:divBdr>
            <w:top w:val="none" w:sz="0" w:space="0" w:color="auto"/>
            <w:left w:val="none" w:sz="0" w:space="0" w:color="auto"/>
            <w:bottom w:val="none" w:sz="0" w:space="0" w:color="auto"/>
            <w:right w:val="none" w:sz="0" w:space="0" w:color="auto"/>
          </w:divBdr>
        </w:div>
        <w:div w:id="1751268256">
          <w:marLeft w:val="640"/>
          <w:marRight w:val="0"/>
          <w:marTop w:val="0"/>
          <w:marBottom w:val="0"/>
          <w:divBdr>
            <w:top w:val="none" w:sz="0" w:space="0" w:color="auto"/>
            <w:left w:val="none" w:sz="0" w:space="0" w:color="auto"/>
            <w:bottom w:val="none" w:sz="0" w:space="0" w:color="auto"/>
            <w:right w:val="none" w:sz="0" w:space="0" w:color="auto"/>
          </w:divBdr>
        </w:div>
        <w:div w:id="741947881">
          <w:marLeft w:val="640"/>
          <w:marRight w:val="0"/>
          <w:marTop w:val="0"/>
          <w:marBottom w:val="0"/>
          <w:divBdr>
            <w:top w:val="none" w:sz="0" w:space="0" w:color="auto"/>
            <w:left w:val="none" w:sz="0" w:space="0" w:color="auto"/>
            <w:bottom w:val="none" w:sz="0" w:space="0" w:color="auto"/>
            <w:right w:val="none" w:sz="0" w:space="0" w:color="auto"/>
          </w:divBdr>
        </w:div>
        <w:div w:id="172109379">
          <w:marLeft w:val="640"/>
          <w:marRight w:val="0"/>
          <w:marTop w:val="0"/>
          <w:marBottom w:val="0"/>
          <w:divBdr>
            <w:top w:val="none" w:sz="0" w:space="0" w:color="auto"/>
            <w:left w:val="none" w:sz="0" w:space="0" w:color="auto"/>
            <w:bottom w:val="none" w:sz="0" w:space="0" w:color="auto"/>
            <w:right w:val="none" w:sz="0" w:space="0" w:color="auto"/>
          </w:divBdr>
        </w:div>
        <w:div w:id="464586043">
          <w:marLeft w:val="640"/>
          <w:marRight w:val="0"/>
          <w:marTop w:val="0"/>
          <w:marBottom w:val="0"/>
          <w:divBdr>
            <w:top w:val="none" w:sz="0" w:space="0" w:color="auto"/>
            <w:left w:val="none" w:sz="0" w:space="0" w:color="auto"/>
            <w:bottom w:val="none" w:sz="0" w:space="0" w:color="auto"/>
            <w:right w:val="none" w:sz="0" w:space="0" w:color="auto"/>
          </w:divBdr>
        </w:div>
        <w:div w:id="856429348">
          <w:marLeft w:val="640"/>
          <w:marRight w:val="0"/>
          <w:marTop w:val="0"/>
          <w:marBottom w:val="0"/>
          <w:divBdr>
            <w:top w:val="none" w:sz="0" w:space="0" w:color="auto"/>
            <w:left w:val="none" w:sz="0" w:space="0" w:color="auto"/>
            <w:bottom w:val="none" w:sz="0" w:space="0" w:color="auto"/>
            <w:right w:val="none" w:sz="0" w:space="0" w:color="auto"/>
          </w:divBdr>
        </w:div>
        <w:div w:id="2054231095">
          <w:marLeft w:val="640"/>
          <w:marRight w:val="0"/>
          <w:marTop w:val="0"/>
          <w:marBottom w:val="0"/>
          <w:divBdr>
            <w:top w:val="none" w:sz="0" w:space="0" w:color="auto"/>
            <w:left w:val="none" w:sz="0" w:space="0" w:color="auto"/>
            <w:bottom w:val="none" w:sz="0" w:space="0" w:color="auto"/>
            <w:right w:val="none" w:sz="0" w:space="0" w:color="auto"/>
          </w:divBdr>
        </w:div>
        <w:div w:id="424885369">
          <w:marLeft w:val="640"/>
          <w:marRight w:val="0"/>
          <w:marTop w:val="0"/>
          <w:marBottom w:val="0"/>
          <w:divBdr>
            <w:top w:val="none" w:sz="0" w:space="0" w:color="auto"/>
            <w:left w:val="none" w:sz="0" w:space="0" w:color="auto"/>
            <w:bottom w:val="none" w:sz="0" w:space="0" w:color="auto"/>
            <w:right w:val="none" w:sz="0" w:space="0" w:color="auto"/>
          </w:divBdr>
        </w:div>
        <w:div w:id="133910378">
          <w:marLeft w:val="640"/>
          <w:marRight w:val="0"/>
          <w:marTop w:val="0"/>
          <w:marBottom w:val="0"/>
          <w:divBdr>
            <w:top w:val="none" w:sz="0" w:space="0" w:color="auto"/>
            <w:left w:val="none" w:sz="0" w:space="0" w:color="auto"/>
            <w:bottom w:val="none" w:sz="0" w:space="0" w:color="auto"/>
            <w:right w:val="none" w:sz="0" w:space="0" w:color="auto"/>
          </w:divBdr>
        </w:div>
        <w:div w:id="1378505758">
          <w:marLeft w:val="640"/>
          <w:marRight w:val="0"/>
          <w:marTop w:val="0"/>
          <w:marBottom w:val="0"/>
          <w:divBdr>
            <w:top w:val="none" w:sz="0" w:space="0" w:color="auto"/>
            <w:left w:val="none" w:sz="0" w:space="0" w:color="auto"/>
            <w:bottom w:val="none" w:sz="0" w:space="0" w:color="auto"/>
            <w:right w:val="none" w:sz="0" w:space="0" w:color="auto"/>
          </w:divBdr>
        </w:div>
        <w:div w:id="1099373270">
          <w:marLeft w:val="640"/>
          <w:marRight w:val="0"/>
          <w:marTop w:val="0"/>
          <w:marBottom w:val="0"/>
          <w:divBdr>
            <w:top w:val="none" w:sz="0" w:space="0" w:color="auto"/>
            <w:left w:val="none" w:sz="0" w:space="0" w:color="auto"/>
            <w:bottom w:val="none" w:sz="0" w:space="0" w:color="auto"/>
            <w:right w:val="none" w:sz="0" w:space="0" w:color="auto"/>
          </w:divBdr>
        </w:div>
        <w:div w:id="2022316355">
          <w:marLeft w:val="640"/>
          <w:marRight w:val="0"/>
          <w:marTop w:val="0"/>
          <w:marBottom w:val="0"/>
          <w:divBdr>
            <w:top w:val="none" w:sz="0" w:space="0" w:color="auto"/>
            <w:left w:val="none" w:sz="0" w:space="0" w:color="auto"/>
            <w:bottom w:val="none" w:sz="0" w:space="0" w:color="auto"/>
            <w:right w:val="none" w:sz="0" w:space="0" w:color="auto"/>
          </w:divBdr>
        </w:div>
        <w:div w:id="415440628">
          <w:marLeft w:val="640"/>
          <w:marRight w:val="0"/>
          <w:marTop w:val="0"/>
          <w:marBottom w:val="0"/>
          <w:divBdr>
            <w:top w:val="none" w:sz="0" w:space="0" w:color="auto"/>
            <w:left w:val="none" w:sz="0" w:space="0" w:color="auto"/>
            <w:bottom w:val="none" w:sz="0" w:space="0" w:color="auto"/>
            <w:right w:val="none" w:sz="0" w:space="0" w:color="auto"/>
          </w:divBdr>
        </w:div>
        <w:div w:id="382948052">
          <w:marLeft w:val="640"/>
          <w:marRight w:val="0"/>
          <w:marTop w:val="0"/>
          <w:marBottom w:val="0"/>
          <w:divBdr>
            <w:top w:val="none" w:sz="0" w:space="0" w:color="auto"/>
            <w:left w:val="none" w:sz="0" w:space="0" w:color="auto"/>
            <w:bottom w:val="none" w:sz="0" w:space="0" w:color="auto"/>
            <w:right w:val="none" w:sz="0" w:space="0" w:color="auto"/>
          </w:divBdr>
        </w:div>
        <w:div w:id="493953364">
          <w:marLeft w:val="640"/>
          <w:marRight w:val="0"/>
          <w:marTop w:val="0"/>
          <w:marBottom w:val="0"/>
          <w:divBdr>
            <w:top w:val="none" w:sz="0" w:space="0" w:color="auto"/>
            <w:left w:val="none" w:sz="0" w:space="0" w:color="auto"/>
            <w:bottom w:val="none" w:sz="0" w:space="0" w:color="auto"/>
            <w:right w:val="none" w:sz="0" w:space="0" w:color="auto"/>
          </w:divBdr>
        </w:div>
        <w:div w:id="190726635">
          <w:marLeft w:val="640"/>
          <w:marRight w:val="0"/>
          <w:marTop w:val="0"/>
          <w:marBottom w:val="0"/>
          <w:divBdr>
            <w:top w:val="none" w:sz="0" w:space="0" w:color="auto"/>
            <w:left w:val="none" w:sz="0" w:space="0" w:color="auto"/>
            <w:bottom w:val="none" w:sz="0" w:space="0" w:color="auto"/>
            <w:right w:val="none" w:sz="0" w:space="0" w:color="auto"/>
          </w:divBdr>
        </w:div>
        <w:div w:id="1181550599">
          <w:marLeft w:val="640"/>
          <w:marRight w:val="0"/>
          <w:marTop w:val="0"/>
          <w:marBottom w:val="0"/>
          <w:divBdr>
            <w:top w:val="none" w:sz="0" w:space="0" w:color="auto"/>
            <w:left w:val="none" w:sz="0" w:space="0" w:color="auto"/>
            <w:bottom w:val="none" w:sz="0" w:space="0" w:color="auto"/>
            <w:right w:val="none" w:sz="0" w:space="0" w:color="auto"/>
          </w:divBdr>
        </w:div>
        <w:div w:id="237592183">
          <w:marLeft w:val="640"/>
          <w:marRight w:val="0"/>
          <w:marTop w:val="0"/>
          <w:marBottom w:val="0"/>
          <w:divBdr>
            <w:top w:val="none" w:sz="0" w:space="0" w:color="auto"/>
            <w:left w:val="none" w:sz="0" w:space="0" w:color="auto"/>
            <w:bottom w:val="none" w:sz="0" w:space="0" w:color="auto"/>
            <w:right w:val="none" w:sz="0" w:space="0" w:color="auto"/>
          </w:divBdr>
        </w:div>
        <w:div w:id="2096394056">
          <w:marLeft w:val="640"/>
          <w:marRight w:val="0"/>
          <w:marTop w:val="0"/>
          <w:marBottom w:val="0"/>
          <w:divBdr>
            <w:top w:val="none" w:sz="0" w:space="0" w:color="auto"/>
            <w:left w:val="none" w:sz="0" w:space="0" w:color="auto"/>
            <w:bottom w:val="none" w:sz="0" w:space="0" w:color="auto"/>
            <w:right w:val="none" w:sz="0" w:space="0" w:color="auto"/>
          </w:divBdr>
        </w:div>
      </w:divsChild>
    </w:div>
    <w:div w:id="1623271845">
      <w:bodyDiv w:val="1"/>
      <w:marLeft w:val="0"/>
      <w:marRight w:val="0"/>
      <w:marTop w:val="0"/>
      <w:marBottom w:val="0"/>
      <w:divBdr>
        <w:top w:val="none" w:sz="0" w:space="0" w:color="auto"/>
        <w:left w:val="none" w:sz="0" w:space="0" w:color="auto"/>
        <w:bottom w:val="none" w:sz="0" w:space="0" w:color="auto"/>
        <w:right w:val="none" w:sz="0" w:space="0" w:color="auto"/>
      </w:divBdr>
      <w:divsChild>
        <w:div w:id="625965397">
          <w:marLeft w:val="640"/>
          <w:marRight w:val="0"/>
          <w:marTop w:val="0"/>
          <w:marBottom w:val="0"/>
          <w:divBdr>
            <w:top w:val="none" w:sz="0" w:space="0" w:color="auto"/>
            <w:left w:val="none" w:sz="0" w:space="0" w:color="auto"/>
            <w:bottom w:val="none" w:sz="0" w:space="0" w:color="auto"/>
            <w:right w:val="none" w:sz="0" w:space="0" w:color="auto"/>
          </w:divBdr>
        </w:div>
        <w:div w:id="2099864492">
          <w:marLeft w:val="640"/>
          <w:marRight w:val="0"/>
          <w:marTop w:val="0"/>
          <w:marBottom w:val="0"/>
          <w:divBdr>
            <w:top w:val="none" w:sz="0" w:space="0" w:color="auto"/>
            <w:left w:val="none" w:sz="0" w:space="0" w:color="auto"/>
            <w:bottom w:val="none" w:sz="0" w:space="0" w:color="auto"/>
            <w:right w:val="none" w:sz="0" w:space="0" w:color="auto"/>
          </w:divBdr>
        </w:div>
        <w:div w:id="669214942">
          <w:marLeft w:val="640"/>
          <w:marRight w:val="0"/>
          <w:marTop w:val="0"/>
          <w:marBottom w:val="0"/>
          <w:divBdr>
            <w:top w:val="none" w:sz="0" w:space="0" w:color="auto"/>
            <w:left w:val="none" w:sz="0" w:space="0" w:color="auto"/>
            <w:bottom w:val="none" w:sz="0" w:space="0" w:color="auto"/>
            <w:right w:val="none" w:sz="0" w:space="0" w:color="auto"/>
          </w:divBdr>
        </w:div>
        <w:div w:id="18044064">
          <w:marLeft w:val="640"/>
          <w:marRight w:val="0"/>
          <w:marTop w:val="0"/>
          <w:marBottom w:val="0"/>
          <w:divBdr>
            <w:top w:val="none" w:sz="0" w:space="0" w:color="auto"/>
            <w:left w:val="none" w:sz="0" w:space="0" w:color="auto"/>
            <w:bottom w:val="none" w:sz="0" w:space="0" w:color="auto"/>
            <w:right w:val="none" w:sz="0" w:space="0" w:color="auto"/>
          </w:divBdr>
        </w:div>
        <w:div w:id="358315855">
          <w:marLeft w:val="640"/>
          <w:marRight w:val="0"/>
          <w:marTop w:val="0"/>
          <w:marBottom w:val="0"/>
          <w:divBdr>
            <w:top w:val="none" w:sz="0" w:space="0" w:color="auto"/>
            <w:left w:val="none" w:sz="0" w:space="0" w:color="auto"/>
            <w:bottom w:val="none" w:sz="0" w:space="0" w:color="auto"/>
            <w:right w:val="none" w:sz="0" w:space="0" w:color="auto"/>
          </w:divBdr>
        </w:div>
        <w:div w:id="1235355116">
          <w:marLeft w:val="640"/>
          <w:marRight w:val="0"/>
          <w:marTop w:val="0"/>
          <w:marBottom w:val="0"/>
          <w:divBdr>
            <w:top w:val="none" w:sz="0" w:space="0" w:color="auto"/>
            <w:left w:val="none" w:sz="0" w:space="0" w:color="auto"/>
            <w:bottom w:val="none" w:sz="0" w:space="0" w:color="auto"/>
            <w:right w:val="none" w:sz="0" w:space="0" w:color="auto"/>
          </w:divBdr>
        </w:div>
        <w:div w:id="173107668">
          <w:marLeft w:val="640"/>
          <w:marRight w:val="0"/>
          <w:marTop w:val="0"/>
          <w:marBottom w:val="0"/>
          <w:divBdr>
            <w:top w:val="none" w:sz="0" w:space="0" w:color="auto"/>
            <w:left w:val="none" w:sz="0" w:space="0" w:color="auto"/>
            <w:bottom w:val="none" w:sz="0" w:space="0" w:color="auto"/>
            <w:right w:val="none" w:sz="0" w:space="0" w:color="auto"/>
          </w:divBdr>
        </w:div>
        <w:div w:id="600259968">
          <w:marLeft w:val="640"/>
          <w:marRight w:val="0"/>
          <w:marTop w:val="0"/>
          <w:marBottom w:val="0"/>
          <w:divBdr>
            <w:top w:val="none" w:sz="0" w:space="0" w:color="auto"/>
            <w:left w:val="none" w:sz="0" w:space="0" w:color="auto"/>
            <w:bottom w:val="none" w:sz="0" w:space="0" w:color="auto"/>
            <w:right w:val="none" w:sz="0" w:space="0" w:color="auto"/>
          </w:divBdr>
        </w:div>
        <w:div w:id="1261178717">
          <w:marLeft w:val="640"/>
          <w:marRight w:val="0"/>
          <w:marTop w:val="0"/>
          <w:marBottom w:val="0"/>
          <w:divBdr>
            <w:top w:val="none" w:sz="0" w:space="0" w:color="auto"/>
            <w:left w:val="none" w:sz="0" w:space="0" w:color="auto"/>
            <w:bottom w:val="none" w:sz="0" w:space="0" w:color="auto"/>
            <w:right w:val="none" w:sz="0" w:space="0" w:color="auto"/>
          </w:divBdr>
        </w:div>
        <w:div w:id="740058756">
          <w:marLeft w:val="640"/>
          <w:marRight w:val="0"/>
          <w:marTop w:val="0"/>
          <w:marBottom w:val="0"/>
          <w:divBdr>
            <w:top w:val="none" w:sz="0" w:space="0" w:color="auto"/>
            <w:left w:val="none" w:sz="0" w:space="0" w:color="auto"/>
            <w:bottom w:val="none" w:sz="0" w:space="0" w:color="auto"/>
            <w:right w:val="none" w:sz="0" w:space="0" w:color="auto"/>
          </w:divBdr>
        </w:div>
        <w:div w:id="1731155316">
          <w:marLeft w:val="640"/>
          <w:marRight w:val="0"/>
          <w:marTop w:val="0"/>
          <w:marBottom w:val="0"/>
          <w:divBdr>
            <w:top w:val="none" w:sz="0" w:space="0" w:color="auto"/>
            <w:left w:val="none" w:sz="0" w:space="0" w:color="auto"/>
            <w:bottom w:val="none" w:sz="0" w:space="0" w:color="auto"/>
            <w:right w:val="none" w:sz="0" w:space="0" w:color="auto"/>
          </w:divBdr>
        </w:div>
        <w:div w:id="1589850684">
          <w:marLeft w:val="640"/>
          <w:marRight w:val="0"/>
          <w:marTop w:val="0"/>
          <w:marBottom w:val="0"/>
          <w:divBdr>
            <w:top w:val="none" w:sz="0" w:space="0" w:color="auto"/>
            <w:left w:val="none" w:sz="0" w:space="0" w:color="auto"/>
            <w:bottom w:val="none" w:sz="0" w:space="0" w:color="auto"/>
            <w:right w:val="none" w:sz="0" w:space="0" w:color="auto"/>
          </w:divBdr>
        </w:div>
        <w:div w:id="96411723">
          <w:marLeft w:val="640"/>
          <w:marRight w:val="0"/>
          <w:marTop w:val="0"/>
          <w:marBottom w:val="0"/>
          <w:divBdr>
            <w:top w:val="none" w:sz="0" w:space="0" w:color="auto"/>
            <w:left w:val="none" w:sz="0" w:space="0" w:color="auto"/>
            <w:bottom w:val="none" w:sz="0" w:space="0" w:color="auto"/>
            <w:right w:val="none" w:sz="0" w:space="0" w:color="auto"/>
          </w:divBdr>
        </w:div>
        <w:div w:id="1965961764">
          <w:marLeft w:val="640"/>
          <w:marRight w:val="0"/>
          <w:marTop w:val="0"/>
          <w:marBottom w:val="0"/>
          <w:divBdr>
            <w:top w:val="none" w:sz="0" w:space="0" w:color="auto"/>
            <w:left w:val="none" w:sz="0" w:space="0" w:color="auto"/>
            <w:bottom w:val="none" w:sz="0" w:space="0" w:color="auto"/>
            <w:right w:val="none" w:sz="0" w:space="0" w:color="auto"/>
          </w:divBdr>
        </w:div>
        <w:div w:id="893544261">
          <w:marLeft w:val="640"/>
          <w:marRight w:val="0"/>
          <w:marTop w:val="0"/>
          <w:marBottom w:val="0"/>
          <w:divBdr>
            <w:top w:val="none" w:sz="0" w:space="0" w:color="auto"/>
            <w:left w:val="none" w:sz="0" w:space="0" w:color="auto"/>
            <w:bottom w:val="none" w:sz="0" w:space="0" w:color="auto"/>
            <w:right w:val="none" w:sz="0" w:space="0" w:color="auto"/>
          </w:divBdr>
        </w:div>
        <w:div w:id="154343259">
          <w:marLeft w:val="640"/>
          <w:marRight w:val="0"/>
          <w:marTop w:val="0"/>
          <w:marBottom w:val="0"/>
          <w:divBdr>
            <w:top w:val="none" w:sz="0" w:space="0" w:color="auto"/>
            <w:left w:val="none" w:sz="0" w:space="0" w:color="auto"/>
            <w:bottom w:val="none" w:sz="0" w:space="0" w:color="auto"/>
            <w:right w:val="none" w:sz="0" w:space="0" w:color="auto"/>
          </w:divBdr>
        </w:div>
        <w:div w:id="804739043">
          <w:marLeft w:val="640"/>
          <w:marRight w:val="0"/>
          <w:marTop w:val="0"/>
          <w:marBottom w:val="0"/>
          <w:divBdr>
            <w:top w:val="none" w:sz="0" w:space="0" w:color="auto"/>
            <w:left w:val="none" w:sz="0" w:space="0" w:color="auto"/>
            <w:bottom w:val="none" w:sz="0" w:space="0" w:color="auto"/>
            <w:right w:val="none" w:sz="0" w:space="0" w:color="auto"/>
          </w:divBdr>
        </w:div>
        <w:div w:id="100224429">
          <w:marLeft w:val="640"/>
          <w:marRight w:val="0"/>
          <w:marTop w:val="0"/>
          <w:marBottom w:val="0"/>
          <w:divBdr>
            <w:top w:val="none" w:sz="0" w:space="0" w:color="auto"/>
            <w:left w:val="none" w:sz="0" w:space="0" w:color="auto"/>
            <w:bottom w:val="none" w:sz="0" w:space="0" w:color="auto"/>
            <w:right w:val="none" w:sz="0" w:space="0" w:color="auto"/>
          </w:divBdr>
        </w:div>
        <w:div w:id="130556869">
          <w:marLeft w:val="640"/>
          <w:marRight w:val="0"/>
          <w:marTop w:val="0"/>
          <w:marBottom w:val="0"/>
          <w:divBdr>
            <w:top w:val="none" w:sz="0" w:space="0" w:color="auto"/>
            <w:left w:val="none" w:sz="0" w:space="0" w:color="auto"/>
            <w:bottom w:val="none" w:sz="0" w:space="0" w:color="auto"/>
            <w:right w:val="none" w:sz="0" w:space="0" w:color="auto"/>
          </w:divBdr>
        </w:div>
        <w:div w:id="871108892">
          <w:marLeft w:val="640"/>
          <w:marRight w:val="0"/>
          <w:marTop w:val="0"/>
          <w:marBottom w:val="0"/>
          <w:divBdr>
            <w:top w:val="none" w:sz="0" w:space="0" w:color="auto"/>
            <w:left w:val="none" w:sz="0" w:space="0" w:color="auto"/>
            <w:bottom w:val="none" w:sz="0" w:space="0" w:color="auto"/>
            <w:right w:val="none" w:sz="0" w:space="0" w:color="auto"/>
          </w:divBdr>
        </w:div>
        <w:div w:id="618268313">
          <w:marLeft w:val="640"/>
          <w:marRight w:val="0"/>
          <w:marTop w:val="0"/>
          <w:marBottom w:val="0"/>
          <w:divBdr>
            <w:top w:val="none" w:sz="0" w:space="0" w:color="auto"/>
            <w:left w:val="none" w:sz="0" w:space="0" w:color="auto"/>
            <w:bottom w:val="none" w:sz="0" w:space="0" w:color="auto"/>
            <w:right w:val="none" w:sz="0" w:space="0" w:color="auto"/>
          </w:divBdr>
        </w:div>
        <w:div w:id="825240362">
          <w:marLeft w:val="640"/>
          <w:marRight w:val="0"/>
          <w:marTop w:val="0"/>
          <w:marBottom w:val="0"/>
          <w:divBdr>
            <w:top w:val="none" w:sz="0" w:space="0" w:color="auto"/>
            <w:left w:val="none" w:sz="0" w:space="0" w:color="auto"/>
            <w:bottom w:val="none" w:sz="0" w:space="0" w:color="auto"/>
            <w:right w:val="none" w:sz="0" w:space="0" w:color="auto"/>
          </w:divBdr>
        </w:div>
        <w:div w:id="1082146567">
          <w:marLeft w:val="640"/>
          <w:marRight w:val="0"/>
          <w:marTop w:val="0"/>
          <w:marBottom w:val="0"/>
          <w:divBdr>
            <w:top w:val="none" w:sz="0" w:space="0" w:color="auto"/>
            <w:left w:val="none" w:sz="0" w:space="0" w:color="auto"/>
            <w:bottom w:val="none" w:sz="0" w:space="0" w:color="auto"/>
            <w:right w:val="none" w:sz="0" w:space="0" w:color="auto"/>
          </w:divBdr>
        </w:div>
        <w:div w:id="105345021">
          <w:marLeft w:val="640"/>
          <w:marRight w:val="0"/>
          <w:marTop w:val="0"/>
          <w:marBottom w:val="0"/>
          <w:divBdr>
            <w:top w:val="none" w:sz="0" w:space="0" w:color="auto"/>
            <w:left w:val="none" w:sz="0" w:space="0" w:color="auto"/>
            <w:bottom w:val="none" w:sz="0" w:space="0" w:color="auto"/>
            <w:right w:val="none" w:sz="0" w:space="0" w:color="auto"/>
          </w:divBdr>
        </w:div>
        <w:div w:id="441649058">
          <w:marLeft w:val="640"/>
          <w:marRight w:val="0"/>
          <w:marTop w:val="0"/>
          <w:marBottom w:val="0"/>
          <w:divBdr>
            <w:top w:val="none" w:sz="0" w:space="0" w:color="auto"/>
            <w:left w:val="none" w:sz="0" w:space="0" w:color="auto"/>
            <w:bottom w:val="none" w:sz="0" w:space="0" w:color="auto"/>
            <w:right w:val="none" w:sz="0" w:space="0" w:color="auto"/>
          </w:divBdr>
        </w:div>
        <w:div w:id="2096124015">
          <w:marLeft w:val="640"/>
          <w:marRight w:val="0"/>
          <w:marTop w:val="0"/>
          <w:marBottom w:val="0"/>
          <w:divBdr>
            <w:top w:val="none" w:sz="0" w:space="0" w:color="auto"/>
            <w:left w:val="none" w:sz="0" w:space="0" w:color="auto"/>
            <w:bottom w:val="none" w:sz="0" w:space="0" w:color="auto"/>
            <w:right w:val="none" w:sz="0" w:space="0" w:color="auto"/>
          </w:divBdr>
        </w:div>
        <w:div w:id="321083241">
          <w:marLeft w:val="640"/>
          <w:marRight w:val="0"/>
          <w:marTop w:val="0"/>
          <w:marBottom w:val="0"/>
          <w:divBdr>
            <w:top w:val="none" w:sz="0" w:space="0" w:color="auto"/>
            <w:left w:val="none" w:sz="0" w:space="0" w:color="auto"/>
            <w:bottom w:val="none" w:sz="0" w:space="0" w:color="auto"/>
            <w:right w:val="none" w:sz="0" w:space="0" w:color="auto"/>
          </w:divBdr>
        </w:div>
        <w:div w:id="1269197444">
          <w:marLeft w:val="640"/>
          <w:marRight w:val="0"/>
          <w:marTop w:val="0"/>
          <w:marBottom w:val="0"/>
          <w:divBdr>
            <w:top w:val="none" w:sz="0" w:space="0" w:color="auto"/>
            <w:left w:val="none" w:sz="0" w:space="0" w:color="auto"/>
            <w:bottom w:val="none" w:sz="0" w:space="0" w:color="auto"/>
            <w:right w:val="none" w:sz="0" w:space="0" w:color="auto"/>
          </w:divBdr>
        </w:div>
        <w:div w:id="112216726">
          <w:marLeft w:val="640"/>
          <w:marRight w:val="0"/>
          <w:marTop w:val="0"/>
          <w:marBottom w:val="0"/>
          <w:divBdr>
            <w:top w:val="none" w:sz="0" w:space="0" w:color="auto"/>
            <w:left w:val="none" w:sz="0" w:space="0" w:color="auto"/>
            <w:bottom w:val="none" w:sz="0" w:space="0" w:color="auto"/>
            <w:right w:val="none" w:sz="0" w:space="0" w:color="auto"/>
          </w:divBdr>
        </w:div>
        <w:div w:id="2024748692">
          <w:marLeft w:val="640"/>
          <w:marRight w:val="0"/>
          <w:marTop w:val="0"/>
          <w:marBottom w:val="0"/>
          <w:divBdr>
            <w:top w:val="none" w:sz="0" w:space="0" w:color="auto"/>
            <w:left w:val="none" w:sz="0" w:space="0" w:color="auto"/>
            <w:bottom w:val="none" w:sz="0" w:space="0" w:color="auto"/>
            <w:right w:val="none" w:sz="0" w:space="0" w:color="auto"/>
          </w:divBdr>
        </w:div>
        <w:div w:id="1385910286">
          <w:marLeft w:val="640"/>
          <w:marRight w:val="0"/>
          <w:marTop w:val="0"/>
          <w:marBottom w:val="0"/>
          <w:divBdr>
            <w:top w:val="none" w:sz="0" w:space="0" w:color="auto"/>
            <w:left w:val="none" w:sz="0" w:space="0" w:color="auto"/>
            <w:bottom w:val="none" w:sz="0" w:space="0" w:color="auto"/>
            <w:right w:val="none" w:sz="0" w:space="0" w:color="auto"/>
          </w:divBdr>
        </w:div>
        <w:div w:id="2038196467">
          <w:marLeft w:val="640"/>
          <w:marRight w:val="0"/>
          <w:marTop w:val="0"/>
          <w:marBottom w:val="0"/>
          <w:divBdr>
            <w:top w:val="none" w:sz="0" w:space="0" w:color="auto"/>
            <w:left w:val="none" w:sz="0" w:space="0" w:color="auto"/>
            <w:bottom w:val="none" w:sz="0" w:space="0" w:color="auto"/>
            <w:right w:val="none" w:sz="0" w:space="0" w:color="auto"/>
          </w:divBdr>
        </w:div>
        <w:div w:id="1938253329">
          <w:marLeft w:val="640"/>
          <w:marRight w:val="0"/>
          <w:marTop w:val="0"/>
          <w:marBottom w:val="0"/>
          <w:divBdr>
            <w:top w:val="none" w:sz="0" w:space="0" w:color="auto"/>
            <w:left w:val="none" w:sz="0" w:space="0" w:color="auto"/>
            <w:bottom w:val="none" w:sz="0" w:space="0" w:color="auto"/>
            <w:right w:val="none" w:sz="0" w:space="0" w:color="auto"/>
          </w:divBdr>
        </w:div>
        <w:div w:id="473255610">
          <w:marLeft w:val="640"/>
          <w:marRight w:val="0"/>
          <w:marTop w:val="0"/>
          <w:marBottom w:val="0"/>
          <w:divBdr>
            <w:top w:val="none" w:sz="0" w:space="0" w:color="auto"/>
            <w:left w:val="none" w:sz="0" w:space="0" w:color="auto"/>
            <w:bottom w:val="none" w:sz="0" w:space="0" w:color="auto"/>
            <w:right w:val="none" w:sz="0" w:space="0" w:color="auto"/>
          </w:divBdr>
        </w:div>
        <w:div w:id="148719073">
          <w:marLeft w:val="640"/>
          <w:marRight w:val="0"/>
          <w:marTop w:val="0"/>
          <w:marBottom w:val="0"/>
          <w:divBdr>
            <w:top w:val="none" w:sz="0" w:space="0" w:color="auto"/>
            <w:left w:val="none" w:sz="0" w:space="0" w:color="auto"/>
            <w:bottom w:val="none" w:sz="0" w:space="0" w:color="auto"/>
            <w:right w:val="none" w:sz="0" w:space="0" w:color="auto"/>
          </w:divBdr>
        </w:div>
        <w:div w:id="1281574056">
          <w:marLeft w:val="640"/>
          <w:marRight w:val="0"/>
          <w:marTop w:val="0"/>
          <w:marBottom w:val="0"/>
          <w:divBdr>
            <w:top w:val="none" w:sz="0" w:space="0" w:color="auto"/>
            <w:left w:val="none" w:sz="0" w:space="0" w:color="auto"/>
            <w:bottom w:val="none" w:sz="0" w:space="0" w:color="auto"/>
            <w:right w:val="none" w:sz="0" w:space="0" w:color="auto"/>
          </w:divBdr>
        </w:div>
        <w:div w:id="808783949">
          <w:marLeft w:val="640"/>
          <w:marRight w:val="0"/>
          <w:marTop w:val="0"/>
          <w:marBottom w:val="0"/>
          <w:divBdr>
            <w:top w:val="none" w:sz="0" w:space="0" w:color="auto"/>
            <w:left w:val="none" w:sz="0" w:space="0" w:color="auto"/>
            <w:bottom w:val="none" w:sz="0" w:space="0" w:color="auto"/>
            <w:right w:val="none" w:sz="0" w:space="0" w:color="auto"/>
          </w:divBdr>
        </w:div>
        <w:div w:id="841169004">
          <w:marLeft w:val="640"/>
          <w:marRight w:val="0"/>
          <w:marTop w:val="0"/>
          <w:marBottom w:val="0"/>
          <w:divBdr>
            <w:top w:val="none" w:sz="0" w:space="0" w:color="auto"/>
            <w:left w:val="none" w:sz="0" w:space="0" w:color="auto"/>
            <w:bottom w:val="none" w:sz="0" w:space="0" w:color="auto"/>
            <w:right w:val="none" w:sz="0" w:space="0" w:color="auto"/>
          </w:divBdr>
        </w:div>
        <w:div w:id="2004967732">
          <w:marLeft w:val="640"/>
          <w:marRight w:val="0"/>
          <w:marTop w:val="0"/>
          <w:marBottom w:val="0"/>
          <w:divBdr>
            <w:top w:val="none" w:sz="0" w:space="0" w:color="auto"/>
            <w:left w:val="none" w:sz="0" w:space="0" w:color="auto"/>
            <w:bottom w:val="none" w:sz="0" w:space="0" w:color="auto"/>
            <w:right w:val="none" w:sz="0" w:space="0" w:color="auto"/>
          </w:divBdr>
        </w:div>
        <w:div w:id="854271721">
          <w:marLeft w:val="640"/>
          <w:marRight w:val="0"/>
          <w:marTop w:val="0"/>
          <w:marBottom w:val="0"/>
          <w:divBdr>
            <w:top w:val="none" w:sz="0" w:space="0" w:color="auto"/>
            <w:left w:val="none" w:sz="0" w:space="0" w:color="auto"/>
            <w:bottom w:val="none" w:sz="0" w:space="0" w:color="auto"/>
            <w:right w:val="none" w:sz="0" w:space="0" w:color="auto"/>
          </w:divBdr>
        </w:div>
        <w:div w:id="1718969155">
          <w:marLeft w:val="640"/>
          <w:marRight w:val="0"/>
          <w:marTop w:val="0"/>
          <w:marBottom w:val="0"/>
          <w:divBdr>
            <w:top w:val="none" w:sz="0" w:space="0" w:color="auto"/>
            <w:left w:val="none" w:sz="0" w:space="0" w:color="auto"/>
            <w:bottom w:val="none" w:sz="0" w:space="0" w:color="auto"/>
            <w:right w:val="none" w:sz="0" w:space="0" w:color="auto"/>
          </w:divBdr>
        </w:div>
        <w:div w:id="959072588">
          <w:marLeft w:val="640"/>
          <w:marRight w:val="0"/>
          <w:marTop w:val="0"/>
          <w:marBottom w:val="0"/>
          <w:divBdr>
            <w:top w:val="none" w:sz="0" w:space="0" w:color="auto"/>
            <w:left w:val="none" w:sz="0" w:space="0" w:color="auto"/>
            <w:bottom w:val="none" w:sz="0" w:space="0" w:color="auto"/>
            <w:right w:val="none" w:sz="0" w:space="0" w:color="auto"/>
          </w:divBdr>
        </w:div>
        <w:div w:id="1743941828">
          <w:marLeft w:val="640"/>
          <w:marRight w:val="0"/>
          <w:marTop w:val="0"/>
          <w:marBottom w:val="0"/>
          <w:divBdr>
            <w:top w:val="none" w:sz="0" w:space="0" w:color="auto"/>
            <w:left w:val="none" w:sz="0" w:space="0" w:color="auto"/>
            <w:bottom w:val="none" w:sz="0" w:space="0" w:color="auto"/>
            <w:right w:val="none" w:sz="0" w:space="0" w:color="auto"/>
          </w:divBdr>
        </w:div>
        <w:div w:id="234509818">
          <w:marLeft w:val="640"/>
          <w:marRight w:val="0"/>
          <w:marTop w:val="0"/>
          <w:marBottom w:val="0"/>
          <w:divBdr>
            <w:top w:val="none" w:sz="0" w:space="0" w:color="auto"/>
            <w:left w:val="none" w:sz="0" w:space="0" w:color="auto"/>
            <w:bottom w:val="none" w:sz="0" w:space="0" w:color="auto"/>
            <w:right w:val="none" w:sz="0" w:space="0" w:color="auto"/>
          </w:divBdr>
        </w:div>
        <w:div w:id="1561549302">
          <w:marLeft w:val="640"/>
          <w:marRight w:val="0"/>
          <w:marTop w:val="0"/>
          <w:marBottom w:val="0"/>
          <w:divBdr>
            <w:top w:val="none" w:sz="0" w:space="0" w:color="auto"/>
            <w:left w:val="none" w:sz="0" w:space="0" w:color="auto"/>
            <w:bottom w:val="none" w:sz="0" w:space="0" w:color="auto"/>
            <w:right w:val="none" w:sz="0" w:space="0" w:color="auto"/>
          </w:divBdr>
        </w:div>
        <w:div w:id="1704402382">
          <w:marLeft w:val="640"/>
          <w:marRight w:val="0"/>
          <w:marTop w:val="0"/>
          <w:marBottom w:val="0"/>
          <w:divBdr>
            <w:top w:val="none" w:sz="0" w:space="0" w:color="auto"/>
            <w:left w:val="none" w:sz="0" w:space="0" w:color="auto"/>
            <w:bottom w:val="none" w:sz="0" w:space="0" w:color="auto"/>
            <w:right w:val="none" w:sz="0" w:space="0" w:color="auto"/>
          </w:divBdr>
        </w:div>
        <w:div w:id="873466216">
          <w:marLeft w:val="640"/>
          <w:marRight w:val="0"/>
          <w:marTop w:val="0"/>
          <w:marBottom w:val="0"/>
          <w:divBdr>
            <w:top w:val="none" w:sz="0" w:space="0" w:color="auto"/>
            <w:left w:val="none" w:sz="0" w:space="0" w:color="auto"/>
            <w:bottom w:val="none" w:sz="0" w:space="0" w:color="auto"/>
            <w:right w:val="none" w:sz="0" w:space="0" w:color="auto"/>
          </w:divBdr>
        </w:div>
        <w:div w:id="206063382">
          <w:marLeft w:val="640"/>
          <w:marRight w:val="0"/>
          <w:marTop w:val="0"/>
          <w:marBottom w:val="0"/>
          <w:divBdr>
            <w:top w:val="none" w:sz="0" w:space="0" w:color="auto"/>
            <w:left w:val="none" w:sz="0" w:space="0" w:color="auto"/>
            <w:bottom w:val="none" w:sz="0" w:space="0" w:color="auto"/>
            <w:right w:val="none" w:sz="0" w:space="0" w:color="auto"/>
          </w:divBdr>
        </w:div>
        <w:div w:id="450367661">
          <w:marLeft w:val="640"/>
          <w:marRight w:val="0"/>
          <w:marTop w:val="0"/>
          <w:marBottom w:val="0"/>
          <w:divBdr>
            <w:top w:val="none" w:sz="0" w:space="0" w:color="auto"/>
            <w:left w:val="none" w:sz="0" w:space="0" w:color="auto"/>
            <w:bottom w:val="none" w:sz="0" w:space="0" w:color="auto"/>
            <w:right w:val="none" w:sz="0" w:space="0" w:color="auto"/>
          </w:divBdr>
        </w:div>
        <w:div w:id="1987588194">
          <w:marLeft w:val="640"/>
          <w:marRight w:val="0"/>
          <w:marTop w:val="0"/>
          <w:marBottom w:val="0"/>
          <w:divBdr>
            <w:top w:val="none" w:sz="0" w:space="0" w:color="auto"/>
            <w:left w:val="none" w:sz="0" w:space="0" w:color="auto"/>
            <w:bottom w:val="none" w:sz="0" w:space="0" w:color="auto"/>
            <w:right w:val="none" w:sz="0" w:space="0" w:color="auto"/>
          </w:divBdr>
        </w:div>
        <w:div w:id="845631839">
          <w:marLeft w:val="640"/>
          <w:marRight w:val="0"/>
          <w:marTop w:val="0"/>
          <w:marBottom w:val="0"/>
          <w:divBdr>
            <w:top w:val="none" w:sz="0" w:space="0" w:color="auto"/>
            <w:left w:val="none" w:sz="0" w:space="0" w:color="auto"/>
            <w:bottom w:val="none" w:sz="0" w:space="0" w:color="auto"/>
            <w:right w:val="none" w:sz="0" w:space="0" w:color="auto"/>
          </w:divBdr>
        </w:div>
        <w:div w:id="2073503020">
          <w:marLeft w:val="640"/>
          <w:marRight w:val="0"/>
          <w:marTop w:val="0"/>
          <w:marBottom w:val="0"/>
          <w:divBdr>
            <w:top w:val="none" w:sz="0" w:space="0" w:color="auto"/>
            <w:left w:val="none" w:sz="0" w:space="0" w:color="auto"/>
            <w:bottom w:val="none" w:sz="0" w:space="0" w:color="auto"/>
            <w:right w:val="none" w:sz="0" w:space="0" w:color="auto"/>
          </w:divBdr>
        </w:div>
        <w:div w:id="1116634185">
          <w:marLeft w:val="640"/>
          <w:marRight w:val="0"/>
          <w:marTop w:val="0"/>
          <w:marBottom w:val="0"/>
          <w:divBdr>
            <w:top w:val="none" w:sz="0" w:space="0" w:color="auto"/>
            <w:left w:val="none" w:sz="0" w:space="0" w:color="auto"/>
            <w:bottom w:val="none" w:sz="0" w:space="0" w:color="auto"/>
            <w:right w:val="none" w:sz="0" w:space="0" w:color="auto"/>
          </w:divBdr>
        </w:div>
        <w:div w:id="1971593598">
          <w:marLeft w:val="640"/>
          <w:marRight w:val="0"/>
          <w:marTop w:val="0"/>
          <w:marBottom w:val="0"/>
          <w:divBdr>
            <w:top w:val="none" w:sz="0" w:space="0" w:color="auto"/>
            <w:left w:val="none" w:sz="0" w:space="0" w:color="auto"/>
            <w:bottom w:val="none" w:sz="0" w:space="0" w:color="auto"/>
            <w:right w:val="none" w:sz="0" w:space="0" w:color="auto"/>
          </w:divBdr>
        </w:div>
        <w:div w:id="1343244427">
          <w:marLeft w:val="640"/>
          <w:marRight w:val="0"/>
          <w:marTop w:val="0"/>
          <w:marBottom w:val="0"/>
          <w:divBdr>
            <w:top w:val="none" w:sz="0" w:space="0" w:color="auto"/>
            <w:left w:val="none" w:sz="0" w:space="0" w:color="auto"/>
            <w:bottom w:val="none" w:sz="0" w:space="0" w:color="auto"/>
            <w:right w:val="none" w:sz="0" w:space="0" w:color="auto"/>
          </w:divBdr>
        </w:div>
        <w:div w:id="1724214870">
          <w:marLeft w:val="640"/>
          <w:marRight w:val="0"/>
          <w:marTop w:val="0"/>
          <w:marBottom w:val="0"/>
          <w:divBdr>
            <w:top w:val="none" w:sz="0" w:space="0" w:color="auto"/>
            <w:left w:val="none" w:sz="0" w:space="0" w:color="auto"/>
            <w:bottom w:val="none" w:sz="0" w:space="0" w:color="auto"/>
            <w:right w:val="none" w:sz="0" w:space="0" w:color="auto"/>
          </w:divBdr>
        </w:div>
        <w:div w:id="483278321">
          <w:marLeft w:val="640"/>
          <w:marRight w:val="0"/>
          <w:marTop w:val="0"/>
          <w:marBottom w:val="0"/>
          <w:divBdr>
            <w:top w:val="none" w:sz="0" w:space="0" w:color="auto"/>
            <w:left w:val="none" w:sz="0" w:space="0" w:color="auto"/>
            <w:bottom w:val="none" w:sz="0" w:space="0" w:color="auto"/>
            <w:right w:val="none" w:sz="0" w:space="0" w:color="auto"/>
          </w:divBdr>
        </w:div>
        <w:div w:id="1240024260">
          <w:marLeft w:val="640"/>
          <w:marRight w:val="0"/>
          <w:marTop w:val="0"/>
          <w:marBottom w:val="0"/>
          <w:divBdr>
            <w:top w:val="none" w:sz="0" w:space="0" w:color="auto"/>
            <w:left w:val="none" w:sz="0" w:space="0" w:color="auto"/>
            <w:bottom w:val="none" w:sz="0" w:space="0" w:color="auto"/>
            <w:right w:val="none" w:sz="0" w:space="0" w:color="auto"/>
          </w:divBdr>
        </w:div>
        <w:div w:id="1477648873">
          <w:marLeft w:val="640"/>
          <w:marRight w:val="0"/>
          <w:marTop w:val="0"/>
          <w:marBottom w:val="0"/>
          <w:divBdr>
            <w:top w:val="none" w:sz="0" w:space="0" w:color="auto"/>
            <w:left w:val="none" w:sz="0" w:space="0" w:color="auto"/>
            <w:bottom w:val="none" w:sz="0" w:space="0" w:color="auto"/>
            <w:right w:val="none" w:sz="0" w:space="0" w:color="auto"/>
          </w:divBdr>
        </w:div>
        <w:div w:id="970592366">
          <w:marLeft w:val="640"/>
          <w:marRight w:val="0"/>
          <w:marTop w:val="0"/>
          <w:marBottom w:val="0"/>
          <w:divBdr>
            <w:top w:val="none" w:sz="0" w:space="0" w:color="auto"/>
            <w:left w:val="none" w:sz="0" w:space="0" w:color="auto"/>
            <w:bottom w:val="none" w:sz="0" w:space="0" w:color="auto"/>
            <w:right w:val="none" w:sz="0" w:space="0" w:color="auto"/>
          </w:divBdr>
        </w:div>
        <w:div w:id="2060667527">
          <w:marLeft w:val="640"/>
          <w:marRight w:val="0"/>
          <w:marTop w:val="0"/>
          <w:marBottom w:val="0"/>
          <w:divBdr>
            <w:top w:val="none" w:sz="0" w:space="0" w:color="auto"/>
            <w:left w:val="none" w:sz="0" w:space="0" w:color="auto"/>
            <w:bottom w:val="none" w:sz="0" w:space="0" w:color="auto"/>
            <w:right w:val="none" w:sz="0" w:space="0" w:color="auto"/>
          </w:divBdr>
        </w:div>
        <w:div w:id="2125416298">
          <w:marLeft w:val="640"/>
          <w:marRight w:val="0"/>
          <w:marTop w:val="0"/>
          <w:marBottom w:val="0"/>
          <w:divBdr>
            <w:top w:val="none" w:sz="0" w:space="0" w:color="auto"/>
            <w:left w:val="none" w:sz="0" w:space="0" w:color="auto"/>
            <w:bottom w:val="none" w:sz="0" w:space="0" w:color="auto"/>
            <w:right w:val="none" w:sz="0" w:space="0" w:color="auto"/>
          </w:divBdr>
        </w:div>
        <w:div w:id="359938420">
          <w:marLeft w:val="640"/>
          <w:marRight w:val="0"/>
          <w:marTop w:val="0"/>
          <w:marBottom w:val="0"/>
          <w:divBdr>
            <w:top w:val="none" w:sz="0" w:space="0" w:color="auto"/>
            <w:left w:val="none" w:sz="0" w:space="0" w:color="auto"/>
            <w:bottom w:val="none" w:sz="0" w:space="0" w:color="auto"/>
            <w:right w:val="none" w:sz="0" w:space="0" w:color="auto"/>
          </w:divBdr>
        </w:div>
        <w:div w:id="1888493515">
          <w:marLeft w:val="640"/>
          <w:marRight w:val="0"/>
          <w:marTop w:val="0"/>
          <w:marBottom w:val="0"/>
          <w:divBdr>
            <w:top w:val="none" w:sz="0" w:space="0" w:color="auto"/>
            <w:left w:val="none" w:sz="0" w:space="0" w:color="auto"/>
            <w:bottom w:val="none" w:sz="0" w:space="0" w:color="auto"/>
            <w:right w:val="none" w:sz="0" w:space="0" w:color="auto"/>
          </w:divBdr>
        </w:div>
        <w:div w:id="2139712803">
          <w:marLeft w:val="640"/>
          <w:marRight w:val="0"/>
          <w:marTop w:val="0"/>
          <w:marBottom w:val="0"/>
          <w:divBdr>
            <w:top w:val="none" w:sz="0" w:space="0" w:color="auto"/>
            <w:left w:val="none" w:sz="0" w:space="0" w:color="auto"/>
            <w:bottom w:val="none" w:sz="0" w:space="0" w:color="auto"/>
            <w:right w:val="none" w:sz="0" w:space="0" w:color="auto"/>
          </w:divBdr>
        </w:div>
        <w:div w:id="1077941581">
          <w:marLeft w:val="640"/>
          <w:marRight w:val="0"/>
          <w:marTop w:val="0"/>
          <w:marBottom w:val="0"/>
          <w:divBdr>
            <w:top w:val="none" w:sz="0" w:space="0" w:color="auto"/>
            <w:left w:val="none" w:sz="0" w:space="0" w:color="auto"/>
            <w:bottom w:val="none" w:sz="0" w:space="0" w:color="auto"/>
            <w:right w:val="none" w:sz="0" w:space="0" w:color="auto"/>
          </w:divBdr>
        </w:div>
        <w:div w:id="1587037539">
          <w:marLeft w:val="640"/>
          <w:marRight w:val="0"/>
          <w:marTop w:val="0"/>
          <w:marBottom w:val="0"/>
          <w:divBdr>
            <w:top w:val="none" w:sz="0" w:space="0" w:color="auto"/>
            <w:left w:val="none" w:sz="0" w:space="0" w:color="auto"/>
            <w:bottom w:val="none" w:sz="0" w:space="0" w:color="auto"/>
            <w:right w:val="none" w:sz="0" w:space="0" w:color="auto"/>
          </w:divBdr>
        </w:div>
        <w:div w:id="1989168688">
          <w:marLeft w:val="640"/>
          <w:marRight w:val="0"/>
          <w:marTop w:val="0"/>
          <w:marBottom w:val="0"/>
          <w:divBdr>
            <w:top w:val="none" w:sz="0" w:space="0" w:color="auto"/>
            <w:left w:val="none" w:sz="0" w:space="0" w:color="auto"/>
            <w:bottom w:val="none" w:sz="0" w:space="0" w:color="auto"/>
            <w:right w:val="none" w:sz="0" w:space="0" w:color="auto"/>
          </w:divBdr>
        </w:div>
        <w:div w:id="297339353">
          <w:marLeft w:val="640"/>
          <w:marRight w:val="0"/>
          <w:marTop w:val="0"/>
          <w:marBottom w:val="0"/>
          <w:divBdr>
            <w:top w:val="none" w:sz="0" w:space="0" w:color="auto"/>
            <w:left w:val="none" w:sz="0" w:space="0" w:color="auto"/>
            <w:bottom w:val="none" w:sz="0" w:space="0" w:color="auto"/>
            <w:right w:val="none" w:sz="0" w:space="0" w:color="auto"/>
          </w:divBdr>
        </w:div>
        <w:div w:id="594360269">
          <w:marLeft w:val="640"/>
          <w:marRight w:val="0"/>
          <w:marTop w:val="0"/>
          <w:marBottom w:val="0"/>
          <w:divBdr>
            <w:top w:val="none" w:sz="0" w:space="0" w:color="auto"/>
            <w:left w:val="none" w:sz="0" w:space="0" w:color="auto"/>
            <w:bottom w:val="none" w:sz="0" w:space="0" w:color="auto"/>
            <w:right w:val="none" w:sz="0" w:space="0" w:color="auto"/>
          </w:divBdr>
        </w:div>
        <w:div w:id="939338194">
          <w:marLeft w:val="640"/>
          <w:marRight w:val="0"/>
          <w:marTop w:val="0"/>
          <w:marBottom w:val="0"/>
          <w:divBdr>
            <w:top w:val="none" w:sz="0" w:space="0" w:color="auto"/>
            <w:left w:val="none" w:sz="0" w:space="0" w:color="auto"/>
            <w:bottom w:val="none" w:sz="0" w:space="0" w:color="auto"/>
            <w:right w:val="none" w:sz="0" w:space="0" w:color="auto"/>
          </w:divBdr>
        </w:div>
        <w:div w:id="532882873">
          <w:marLeft w:val="640"/>
          <w:marRight w:val="0"/>
          <w:marTop w:val="0"/>
          <w:marBottom w:val="0"/>
          <w:divBdr>
            <w:top w:val="none" w:sz="0" w:space="0" w:color="auto"/>
            <w:left w:val="none" w:sz="0" w:space="0" w:color="auto"/>
            <w:bottom w:val="none" w:sz="0" w:space="0" w:color="auto"/>
            <w:right w:val="none" w:sz="0" w:space="0" w:color="auto"/>
          </w:divBdr>
        </w:div>
        <w:div w:id="476263472">
          <w:marLeft w:val="640"/>
          <w:marRight w:val="0"/>
          <w:marTop w:val="0"/>
          <w:marBottom w:val="0"/>
          <w:divBdr>
            <w:top w:val="none" w:sz="0" w:space="0" w:color="auto"/>
            <w:left w:val="none" w:sz="0" w:space="0" w:color="auto"/>
            <w:bottom w:val="none" w:sz="0" w:space="0" w:color="auto"/>
            <w:right w:val="none" w:sz="0" w:space="0" w:color="auto"/>
          </w:divBdr>
        </w:div>
        <w:div w:id="182594615">
          <w:marLeft w:val="640"/>
          <w:marRight w:val="0"/>
          <w:marTop w:val="0"/>
          <w:marBottom w:val="0"/>
          <w:divBdr>
            <w:top w:val="none" w:sz="0" w:space="0" w:color="auto"/>
            <w:left w:val="none" w:sz="0" w:space="0" w:color="auto"/>
            <w:bottom w:val="none" w:sz="0" w:space="0" w:color="auto"/>
            <w:right w:val="none" w:sz="0" w:space="0" w:color="auto"/>
          </w:divBdr>
        </w:div>
        <w:div w:id="594170875">
          <w:marLeft w:val="640"/>
          <w:marRight w:val="0"/>
          <w:marTop w:val="0"/>
          <w:marBottom w:val="0"/>
          <w:divBdr>
            <w:top w:val="none" w:sz="0" w:space="0" w:color="auto"/>
            <w:left w:val="none" w:sz="0" w:space="0" w:color="auto"/>
            <w:bottom w:val="none" w:sz="0" w:space="0" w:color="auto"/>
            <w:right w:val="none" w:sz="0" w:space="0" w:color="auto"/>
          </w:divBdr>
        </w:div>
        <w:div w:id="877008439">
          <w:marLeft w:val="640"/>
          <w:marRight w:val="0"/>
          <w:marTop w:val="0"/>
          <w:marBottom w:val="0"/>
          <w:divBdr>
            <w:top w:val="none" w:sz="0" w:space="0" w:color="auto"/>
            <w:left w:val="none" w:sz="0" w:space="0" w:color="auto"/>
            <w:bottom w:val="none" w:sz="0" w:space="0" w:color="auto"/>
            <w:right w:val="none" w:sz="0" w:space="0" w:color="auto"/>
          </w:divBdr>
        </w:div>
        <w:div w:id="219875296">
          <w:marLeft w:val="640"/>
          <w:marRight w:val="0"/>
          <w:marTop w:val="0"/>
          <w:marBottom w:val="0"/>
          <w:divBdr>
            <w:top w:val="none" w:sz="0" w:space="0" w:color="auto"/>
            <w:left w:val="none" w:sz="0" w:space="0" w:color="auto"/>
            <w:bottom w:val="none" w:sz="0" w:space="0" w:color="auto"/>
            <w:right w:val="none" w:sz="0" w:space="0" w:color="auto"/>
          </w:divBdr>
        </w:div>
        <w:div w:id="530264509">
          <w:marLeft w:val="640"/>
          <w:marRight w:val="0"/>
          <w:marTop w:val="0"/>
          <w:marBottom w:val="0"/>
          <w:divBdr>
            <w:top w:val="none" w:sz="0" w:space="0" w:color="auto"/>
            <w:left w:val="none" w:sz="0" w:space="0" w:color="auto"/>
            <w:bottom w:val="none" w:sz="0" w:space="0" w:color="auto"/>
            <w:right w:val="none" w:sz="0" w:space="0" w:color="auto"/>
          </w:divBdr>
        </w:div>
        <w:div w:id="1798985931">
          <w:marLeft w:val="640"/>
          <w:marRight w:val="0"/>
          <w:marTop w:val="0"/>
          <w:marBottom w:val="0"/>
          <w:divBdr>
            <w:top w:val="none" w:sz="0" w:space="0" w:color="auto"/>
            <w:left w:val="none" w:sz="0" w:space="0" w:color="auto"/>
            <w:bottom w:val="none" w:sz="0" w:space="0" w:color="auto"/>
            <w:right w:val="none" w:sz="0" w:space="0" w:color="auto"/>
          </w:divBdr>
        </w:div>
        <w:div w:id="1675106302">
          <w:marLeft w:val="640"/>
          <w:marRight w:val="0"/>
          <w:marTop w:val="0"/>
          <w:marBottom w:val="0"/>
          <w:divBdr>
            <w:top w:val="none" w:sz="0" w:space="0" w:color="auto"/>
            <w:left w:val="none" w:sz="0" w:space="0" w:color="auto"/>
            <w:bottom w:val="none" w:sz="0" w:space="0" w:color="auto"/>
            <w:right w:val="none" w:sz="0" w:space="0" w:color="auto"/>
          </w:divBdr>
        </w:div>
        <w:div w:id="115343898">
          <w:marLeft w:val="640"/>
          <w:marRight w:val="0"/>
          <w:marTop w:val="0"/>
          <w:marBottom w:val="0"/>
          <w:divBdr>
            <w:top w:val="none" w:sz="0" w:space="0" w:color="auto"/>
            <w:left w:val="none" w:sz="0" w:space="0" w:color="auto"/>
            <w:bottom w:val="none" w:sz="0" w:space="0" w:color="auto"/>
            <w:right w:val="none" w:sz="0" w:space="0" w:color="auto"/>
          </w:divBdr>
        </w:div>
        <w:div w:id="1283923629">
          <w:marLeft w:val="640"/>
          <w:marRight w:val="0"/>
          <w:marTop w:val="0"/>
          <w:marBottom w:val="0"/>
          <w:divBdr>
            <w:top w:val="none" w:sz="0" w:space="0" w:color="auto"/>
            <w:left w:val="none" w:sz="0" w:space="0" w:color="auto"/>
            <w:bottom w:val="none" w:sz="0" w:space="0" w:color="auto"/>
            <w:right w:val="none" w:sz="0" w:space="0" w:color="auto"/>
          </w:divBdr>
        </w:div>
        <w:div w:id="973217503">
          <w:marLeft w:val="640"/>
          <w:marRight w:val="0"/>
          <w:marTop w:val="0"/>
          <w:marBottom w:val="0"/>
          <w:divBdr>
            <w:top w:val="none" w:sz="0" w:space="0" w:color="auto"/>
            <w:left w:val="none" w:sz="0" w:space="0" w:color="auto"/>
            <w:bottom w:val="none" w:sz="0" w:space="0" w:color="auto"/>
            <w:right w:val="none" w:sz="0" w:space="0" w:color="auto"/>
          </w:divBdr>
        </w:div>
        <w:div w:id="1265192940">
          <w:marLeft w:val="640"/>
          <w:marRight w:val="0"/>
          <w:marTop w:val="0"/>
          <w:marBottom w:val="0"/>
          <w:divBdr>
            <w:top w:val="none" w:sz="0" w:space="0" w:color="auto"/>
            <w:left w:val="none" w:sz="0" w:space="0" w:color="auto"/>
            <w:bottom w:val="none" w:sz="0" w:space="0" w:color="auto"/>
            <w:right w:val="none" w:sz="0" w:space="0" w:color="auto"/>
          </w:divBdr>
        </w:div>
        <w:div w:id="1183130590">
          <w:marLeft w:val="640"/>
          <w:marRight w:val="0"/>
          <w:marTop w:val="0"/>
          <w:marBottom w:val="0"/>
          <w:divBdr>
            <w:top w:val="none" w:sz="0" w:space="0" w:color="auto"/>
            <w:left w:val="none" w:sz="0" w:space="0" w:color="auto"/>
            <w:bottom w:val="none" w:sz="0" w:space="0" w:color="auto"/>
            <w:right w:val="none" w:sz="0" w:space="0" w:color="auto"/>
          </w:divBdr>
        </w:div>
        <w:div w:id="815757797">
          <w:marLeft w:val="640"/>
          <w:marRight w:val="0"/>
          <w:marTop w:val="0"/>
          <w:marBottom w:val="0"/>
          <w:divBdr>
            <w:top w:val="none" w:sz="0" w:space="0" w:color="auto"/>
            <w:left w:val="none" w:sz="0" w:space="0" w:color="auto"/>
            <w:bottom w:val="none" w:sz="0" w:space="0" w:color="auto"/>
            <w:right w:val="none" w:sz="0" w:space="0" w:color="auto"/>
          </w:divBdr>
        </w:div>
        <w:div w:id="1696274510">
          <w:marLeft w:val="640"/>
          <w:marRight w:val="0"/>
          <w:marTop w:val="0"/>
          <w:marBottom w:val="0"/>
          <w:divBdr>
            <w:top w:val="none" w:sz="0" w:space="0" w:color="auto"/>
            <w:left w:val="none" w:sz="0" w:space="0" w:color="auto"/>
            <w:bottom w:val="none" w:sz="0" w:space="0" w:color="auto"/>
            <w:right w:val="none" w:sz="0" w:space="0" w:color="auto"/>
          </w:divBdr>
        </w:div>
        <w:div w:id="869223606">
          <w:marLeft w:val="640"/>
          <w:marRight w:val="0"/>
          <w:marTop w:val="0"/>
          <w:marBottom w:val="0"/>
          <w:divBdr>
            <w:top w:val="none" w:sz="0" w:space="0" w:color="auto"/>
            <w:left w:val="none" w:sz="0" w:space="0" w:color="auto"/>
            <w:bottom w:val="none" w:sz="0" w:space="0" w:color="auto"/>
            <w:right w:val="none" w:sz="0" w:space="0" w:color="auto"/>
          </w:divBdr>
        </w:div>
        <w:div w:id="321354304">
          <w:marLeft w:val="640"/>
          <w:marRight w:val="0"/>
          <w:marTop w:val="0"/>
          <w:marBottom w:val="0"/>
          <w:divBdr>
            <w:top w:val="none" w:sz="0" w:space="0" w:color="auto"/>
            <w:left w:val="none" w:sz="0" w:space="0" w:color="auto"/>
            <w:bottom w:val="none" w:sz="0" w:space="0" w:color="auto"/>
            <w:right w:val="none" w:sz="0" w:space="0" w:color="auto"/>
          </w:divBdr>
        </w:div>
        <w:div w:id="1542328524">
          <w:marLeft w:val="640"/>
          <w:marRight w:val="0"/>
          <w:marTop w:val="0"/>
          <w:marBottom w:val="0"/>
          <w:divBdr>
            <w:top w:val="none" w:sz="0" w:space="0" w:color="auto"/>
            <w:left w:val="none" w:sz="0" w:space="0" w:color="auto"/>
            <w:bottom w:val="none" w:sz="0" w:space="0" w:color="auto"/>
            <w:right w:val="none" w:sz="0" w:space="0" w:color="auto"/>
          </w:divBdr>
        </w:div>
        <w:div w:id="692610239">
          <w:marLeft w:val="640"/>
          <w:marRight w:val="0"/>
          <w:marTop w:val="0"/>
          <w:marBottom w:val="0"/>
          <w:divBdr>
            <w:top w:val="none" w:sz="0" w:space="0" w:color="auto"/>
            <w:left w:val="none" w:sz="0" w:space="0" w:color="auto"/>
            <w:bottom w:val="none" w:sz="0" w:space="0" w:color="auto"/>
            <w:right w:val="none" w:sz="0" w:space="0" w:color="auto"/>
          </w:divBdr>
        </w:div>
        <w:div w:id="1269116459">
          <w:marLeft w:val="640"/>
          <w:marRight w:val="0"/>
          <w:marTop w:val="0"/>
          <w:marBottom w:val="0"/>
          <w:divBdr>
            <w:top w:val="none" w:sz="0" w:space="0" w:color="auto"/>
            <w:left w:val="none" w:sz="0" w:space="0" w:color="auto"/>
            <w:bottom w:val="none" w:sz="0" w:space="0" w:color="auto"/>
            <w:right w:val="none" w:sz="0" w:space="0" w:color="auto"/>
          </w:divBdr>
        </w:div>
        <w:div w:id="2143452309">
          <w:marLeft w:val="640"/>
          <w:marRight w:val="0"/>
          <w:marTop w:val="0"/>
          <w:marBottom w:val="0"/>
          <w:divBdr>
            <w:top w:val="none" w:sz="0" w:space="0" w:color="auto"/>
            <w:left w:val="none" w:sz="0" w:space="0" w:color="auto"/>
            <w:bottom w:val="none" w:sz="0" w:space="0" w:color="auto"/>
            <w:right w:val="none" w:sz="0" w:space="0" w:color="auto"/>
          </w:divBdr>
        </w:div>
        <w:div w:id="1517306794">
          <w:marLeft w:val="640"/>
          <w:marRight w:val="0"/>
          <w:marTop w:val="0"/>
          <w:marBottom w:val="0"/>
          <w:divBdr>
            <w:top w:val="none" w:sz="0" w:space="0" w:color="auto"/>
            <w:left w:val="none" w:sz="0" w:space="0" w:color="auto"/>
            <w:bottom w:val="none" w:sz="0" w:space="0" w:color="auto"/>
            <w:right w:val="none" w:sz="0" w:space="0" w:color="auto"/>
          </w:divBdr>
        </w:div>
        <w:div w:id="1638217239">
          <w:marLeft w:val="640"/>
          <w:marRight w:val="0"/>
          <w:marTop w:val="0"/>
          <w:marBottom w:val="0"/>
          <w:divBdr>
            <w:top w:val="none" w:sz="0" w:space="0" w:color="auto"/>
            <w:left w:val="none" w:sz="0" w:space="0" w:color="auto"/>
            <w:bottom w:val="none" w:sz="0" w:space="0" w:color="auto"/>
            <w:right w:val="none" w:sz="0" w:space="0" w:color="auto"/>
          </w:divBdr>
        </w:div>
        <w:div w:id="1778061769">
          <w:marLeft w:val="640"/>
          <w:marRight w:val="0"/>
          <w:marTop w:val="0"/>
          <w:marBottom w:val="0"/>
          <w:divBdr>
            <w:top w:val="none" w:sz="0" w:space="0" w:color="auto"/>
            <w:left w:val="none" w:sz="0" w:space="0" w:color="auto"/>
            <w:bottom w:val="none" w:sz="0" w:space="0" w:color="auto"/>
            <w:right w:val="none" w:sz="0" w:space="0" w:color="auto"/>
          </w:divBdr>
        </w:div>
        <w:div w:id="2110391238">
          <w:marLeft w:val="640"/>
          <w:marRight w:val="0"/>
          <w:marTop w:val="0"/>
          <w:marBottom w:val="0"/>
          <w:divBdr>
            <w:top w:val="none" w:sz="0" w:space="0" w:color="auto"/>
            <w:left w:val="none" w:sz="0" w:space="0" w:color="auto"/>
            <w:bottom w:val="none" w:sz="0" w:space="0" w:color="auto"/>
            <w:right w:val="none" w:sz="0" w:space="0" w:color="auto"/>
          </w:divBdr>
        </w:div>
        <w:div w:id="112134350">
          <w:marLeft w:val="640"/>
          <w:marRight w:val="0"/>
          <w:marTop w:val="0"/>
          <w:marBottom w:val="0"/>
          <w:divBdr>
            <w:top w:val="none" w:sz="0" w:space="0" w:color="auto"/>
            <w:left w:val="none" w:sz="0" w:space="0" w:color="auto"/>
            <w:bottom w:val="none" w:sz="0" w:space="0" w:color="auto"/>
            <w:right w:val="none" w:sz="0" w:space="0" w:color="auto"/>
          </w:divBdr>
        </w:div>
        <w:div w:id="201022613">
          <w:marLeft w:val="640"/>
          <w:marRight w:val="0"/>
          <w:marTop w:val="0"/>
          <w:marBottom w:val="0"/>
          <w:divBdr>
            <w:top w:val="none" w:sz="0" w:space="0" w:color="auto"/>
            <w:left w:val="none" w:sz="0" w:space="0" w:color="auto"/>
            <w:bottom w:val="none" w:sz="0" w:space="0" w:color="auto"/>
            <w:right w:val="none" w:sz="0" w:space="0" w:color="auto"/>
          </w:divBdr>
        </w:div>
        <w:div w:id="1102383828">
          <w:marLeft w:val="640"/>
          <w:marRight w:val="0"/>
          <w:marTop w:val="0"/>
          <w:marBottom w:val="0"/>
          <w:divBdr>
            <w:top w:val="none" w:sz="0" w:space="0" w:color="auto"/>
            <w:left w:val="none" w:sz="0" w:space="0" w:color="auto"/>
            <w:bottom w:val="none" w:sz="0" w:space="0" w:color="auto"/>
            <w:right w:val="none" w:sz="0" w:space="0" w:color="auto"/>
          </w:divBdr>
        </w:div>
        <w:div w:id="1266690243">
          <w:marLeft w:val="640"/>
          <w:marRight w:val="0"/>
          <w:marTop w:val="0"/>
          <w:marBottom w:val="0"/>
          <w:divBdr>
            <w:top w:val="none" w:sz="0" w:space="0" w:color="auto"/>
            <w:left w:val="none" w:sz="0" w:space="0" w:color="auto"/>
            <w:bottom w:val="none" w:sz="0" w:space="0" w:color="auto"/>
            <w:right w:val="none" w:sz="0" w:space="0" w:color="auto"/>
          </w:divBdr>
        </w:div>
        <w:div w:id="1821313910">
          <w:marLeft w:val="640"/>
          <w:marRight w:val="0"/>
          <w:marTop w:val="0"/>
          <w:marBottom w:val="0"/>
          <w:divBdr>
            <w:top w:val="none" w:sz="0" w:space="0" w:color="auto"/>
            <w:left w:val="none" w:sz="0" w:space="0" w:color="auto"/>
            <w:bottom w:val="none" w:sz="0" w:space="0" w:color="auto"/>
            <w:right w:val="none" w:sz="0" w:space="0" w:color="auto"/>
          </w:divBdr>
        </w:div>
        <w:div w:id="1148672101">
          <w:marLeft w:val="640"/>
          <w:marRight w:val="0"/>
          <w:marTop w:val="0"/>
          <w:marBottom w:val="0"/>
          <w:divBdr>
            <w:top w:val="none" w:sz="0" w:space="0" w:color="auto"/>
            <w:left w:val="none" w:sz="0" w:space="0" w:color="auto"/>
            <w:bottom w:val="none" w:sz="0" w:space="0" w:color="auto"/>
            <w:right w:val="none" w:sz="0" w:space="0" w:color="auto"/>
          </w:divBdr>
        </w:div>
        <w:div w:id="1460297825">
          <w:marLeft w:val="640"/>
          <w:marRight w:val="0"/>
          <w:marTop w:val="0"/>
          <w:marBottom w:val="0"/>
          <w:divBdr>
            <w:top w:val="none" w:sz="0" w:space="0" w:color="auto"/>
            <w:left w:val="none" w:sz="0" w:space="0" w:color="auto"/>
            <w:bottom w:val="none" w:sz="0" w:space="0" w:color="auto"/>
            <w:right w:val="none" w:sz="0" w:space="0" w:color="auto"/>
          </w:divBdr>
        </w:div>
        <w:div w:id="1845708519">
          <w:marLeft w:val="640"/>
          <w:marRight w:val="0"/>
          <w:marTop w:val="0"/>
          <w:marBottom w:val="0"/>
          <w:divBdr>
            <w:top w:val="none" w:sz="0" w:space="0" w:color="auto"/>
            <w:left w:val="none" w:sz="0" w:space="0" w:color="auto"/>
            <w:bottom w:val="none" w:sz="0" w:space="0" w:color="auto"/>
            <w:right w:val="none" w:sz="0" w:space="0" w:color="auto"/>
          </w:divBdr>
        </w:div>
        <w:div w:id="2058313404">
          <w:marLeft w:val="640"/>
          <w:marRight w:val="0"/>
          <w:marTop w:val="0"/>
          <w:marBottom w:val="0"/>
          <w:divBdr>
            <w:top w:val="none" w:sz="0" w:space="0" w:color="auto"/>
            <w:left w:val="none" w:sz="0" w:space="0" w:color="auto"/>
            <w:bottom w:val="none" w:sz="0" w:space="0" w:color="auto"/>
            <w:right w:val="none" w:sz="0" w:space="0" w:color="auto"/>
          </w:divBdr>
        </w:div>
        <w:div w:id="593637063">
          <w:marLeft w:val="640"/>
          <w:marRight w:val="0"/>
          <w:marTop w:val="0"/>
          <w:marBottom w:val="0"/>
          <w:divBdr>
            <w:top w:val="none" w:sz="0" w:space="0" w:color="auto"/>
            <w:left w:val="none" w:sz="0" w:space="0" w:color="auto"/>
            <w:bottom w:val="none" w:sz="0" w:space="0" w:color="auto"/>
            <w:right w:val="none" w:sz="0" w:space="0" w:color="auto"/>
          </w:divBdr>
        </w:div>
        <w:div w:id="1975519866">
          <w:marLeft w:val="640"/>
          <w:marRight w:val="0"/>
          <w:marTop w:val="0"/>
          <w:marBottom w:val="0"/>
          <w:divBdr>
            <w:top w:val="none" w:sz="0" w:space="0" w:color="auto"/>
            <w:left w:val="none" w:sz="0" w:space="0" w:color="auto"/>
            <w:bottom w:val="none" w:sz="0" w:space="0" w:color="auto"/>
            <w:right w:val="none" w:sz="0" w:space="0" w:color="auto"/>
          </w:divBdr>
        </w:div>
        <w:div w:id="656298896">
          <w:marLeft w:val="640"/>
          <w:marRight w:val="0"/>
          <w:marTop w:val="0"/>
          <w:marBottom w:val="0"/>
          <w:divBdr>
            <w:top w:val="none" w:sz="0" w:space="0" w:color="auto"/>
            <w:left w:val="none" w:sz="0" w:space="0" w:color="auto"/>
            <w:bottom w:val="none" w:sz="0" w:space="0" w:color="auto"/>
            <w:right w:val="none" w:sz="0" w:space="0" w:color="auto"/>
          </w:divBdr>
        </w:div>
        <w:div w:id="2082562029">
          <w:marLeft w:val="640"/>
          <w:marRight w:val="0"/>
          <w:marTop w:val="0"/>
          <w:marBottom w:val="0"/>
          <w:divBdr>
            <w:top w:val="none" w:sz="0" w:space="0" w:color="auto"/>
            <w:left w:val="none" w:sz="0" w:space="0" w:color="auto"/>
            <w:bottom w:val="none" w:sz="0" w:space="0" w:color="auto"/>
            <w:right w:val="none" w:sz="0" w:space="0" w:color="auto"/>
          </w:divBdr>
        </w:div>
        <w:div w:id="1391657796">
          <w:marLeft w:val="640"/>
          <w:marRight w:val="0"/>
          <w:marTop w:val="0"/>
          <w:marBottom w:val="0"/>
          <w:divBdr>
            <w:top w:val="none" w:sz="0" w:space="0" w:color="auto"/>
            <w:left w:val="none" w:sz="0" w:space="0" w:color="auto"/>
            <w:bottom w:val="none" w:sz="0" w:space="0" w:color="auto"/>
            <w:right w:val="none" w:sz="0" w:space="0" w:color="auto"/>
          </w:divBdr>
        </w:div>
        <w:div w:id="2025861372">
          <w:marLeft w:val="640"/>
          <w:marRight w:val="0"/>
          <w:marTop w:val="0"/>
          <w:marBottom w:val="0"/>
          <w:divBdr>
            <w:top w:val="none" w:sz="0" w:space="0" w:color="auto"/>
            <w:left w:val="none" w:sz="0" w:space="0" w:color="auto"/>
            <w:bottom w:val="none" w:sz="0" w:space="0" w:color="auto"/>
            <w:right w:val="none" w:sz="0" w:space="0" w:color="auto"/>
          </w:divBdr>
        </w:div>
        <w:div w:id="1552765107">
          <w:marLeft w:val="640"/>
          <w:marRight w:val="0"/>
          <w:marTop w:val="0"/>
          <w:marBottom w:val="0"/>
          <w:divBdr>
            <w:top w:val="none" w:sz="0" w:space="0" w:color="auto"/>
            <w:left w:val="none" w:sz="0" w:space="0" w:color="auto"/>
            <w:bottom w:val="none" w:sz="0" w:space="0" w:color="auto"/>
            <w:right w:val="none" w:sz="0" w:space="0" w:color="auto"/>
          </w:divBdr>
        </w:div>
        <w:div w:id="174080171">
          <w:marLeft w:val="640"/>
          <w:marRight w:val="0"/>
          <w:marTop w:val="0"/>
          <w:marBottom w:val="0"/>
          <w:divBdr>
            <w:top w:val="none" w:sz="0" w:space="0" w:color="auto"/>
            <w:left w:val="none" w:sz="0" w:space="0" w:color="auto"/>
            <w:bottom w:val="none" w:sz="0" w:space="0" w:color="auto"/>
            <w:right w:val="none" w:sz="0" w:space="0" w:color="auto"/>
          </w:divBdr>
        </w:div>
        <w:div w:id="1621035645">
          <w:marLeft w:val="640"/>
          <w:marRight w:val="0"/>
          <w:marTop w:val="0"/>
          <w:marBottom w:val="0"/>
          <w:divBdr>
            <w:top w:val="none" w:sz="0" w:space="0" w:color="auto"/>
            <w:left w:val="none" w:sz="0" w:space="0" w:color="auto"/>
            <w:bottom w:val="none" w:sz="0" w:space="0" w:color="auto"/>
            <w:right w:val="none" w:sz="0" w:space="0" w:color="auto"/>
          </w:divBdr>
        </w:div>
        <w:div w:id="1666780572">
          <w:marLeft w:val="640"/>
          <w:marRight w:val="0"/>
          <w:marTop w:val="0"/>
          <w:marBottom w:val="0"/>
          <w:divBdr>
            <w:top w:val="none" w:sz="0" w:space="0" w:color="auto"/>
            <w:left w:val="none" w:sz="0" w:space="0" w:color="auto"/>
            <w:bottom w:val="none" w:sz="0" w:space="0" w:color="auto"/>
            <w:right w:val="none" w:sz="0" w:space="0" w:color="auto"/>
          </w:divBdr>
        </w:div>
        <w:div w:id="1358119549">
          <w:marLeft w:val="640"/>
          <w:marRight w:val="0"/>
          <w:marTop w:val="0"/>
          <w:marBottom w:val="0"/>
          <w:divBdr>
            <w:top w:val="none" w:sz="0" w:space="0" w:color="auto"/>
            <w:left w:val="none" w:sz="0" w:space="0" w:color="auto"/>
            <w:bottom w:val="none" w:sz="0" w:space="0" w:color="auto"/>
            <w:right w:val="none" w:sz="0" w:space="0" w:color="auto"/>
          </w:divBdr>
        </w:div>
        <w:div w:id="1354183050">
          <w:marLeft w:val="640"/>
          <w:marRight w:val="0"/>
          <w:marTop w:val="0"/>
          <w:marBottom w:val="0"/>
          <w:divBdr>
            <w:top w:val="none" w:sz="0" w:space="0" w:color="auto"/>
            <w:left w:val="none" w:sz="0" w:space="0" w:color="auto"/>
            <w:bottom w:val="none" w:sz="0" w:space="0" w:color="auto"/>
            <w:right w:val="none" w:sz="0" w:space="0" w:color="auto"/>
          </w:divBdr>
        </w:div>
        <w:div w:id="1418751928">
          <w:marLeft w:val="640"/>
          <w:marRight w:val="0"/>
          <w:marTop w:val="0"/>
          <w:marBottom w:val="0"/>
          <w:divBdr>
            <w:top w:val="none" w:sz="0" w:space="0" w:color="auto"/>
            <w:left w:val="none" w:sz="0" w:space="0" w:color="auto"/>
            <w:bottom w:val="none" w:sz="0" w:space="0" w:color="auto"/>
            <w:right w:val="none" w:sz="0" w:space="0" w:color="auto"/>
          </w:divBdr>
        </w:div>
        <w:div w:id="781877012">
          <w:marLeft w:val="640"/>
          <w:marRight w:val="0"/>
          <w:marTop w:val="0"/>
          <w:marBottom w:val="0"/>
          <w:divBdr>
            <w:top w:val="none" w:sz="0" w:space="0" w:color="auto"/>
            <w:left w:val="none" w:sz="0" w:space="0" w:color="auto"/>
            <w:bottom w:val="none" w:sz="0" w:space="0" w:color="auto"/>
            <w:right w:val="none" w:sz="0" w:space="0" w:color="auto"/>
          </w:divBdr>
        </w:div>
        <w:div w:id="2024896172">
          <w:marLeft w:val="640"/>
          <w:marRight w:val="0"/>
          <w:marTop w:val="0"/>
          <w:marBottom w:val="0"/>
          <w:divBdr>
            <w:top w:val="none" w:sz="0" w:space="0" w:color="auto"/>
            <w:left w:val="none" w:sz="0" w:space="0" w:color="auto"/>
            <w:bottom w:val="none" w:sz="0" w:space="0" w:color="auto"/>
            <w:right w:val="none" w:sz="0" w:space="0" w:color="auto"/>
          </w:divBdr>
        </w:div>
        <w:div w:id="1735272038">
          <w:marLeft w:val="640"/>
          <w:marRight w:val="0"/>
          <w:marTop w:val="0"/>
          <w:marBottom w:val="0"/>
          <w:divBdr>
            <w:top w:val="none" w:sz="0" w:space="0" w:color="auto"/>
            <w:left w:val="none" w:sz="0" w:space="0" w:color="auto"/>
            <w:bottom w:val="none" w:sz="0" w:space="0" w:color="auto"/>
            <w:right w:val="none" w:sz="0" w:space="0" w:color="auto"/>
          </w:divBdr>
        </w:div>
        <w:div w:id="1884978503">
          <w:marLeft w:val="640"/>
          <w:marRight w:val="0"/>
          <w:marTop w:val="0"/>
          <w:marBottom w:val="0"/>
          <w:divBdr>
            <w:top w:val="none" w:sz="0" w:space="0" w:color="auto"/>
            <w:left w:val="none" w:sz="0" w:space="0" w:color="auto"/>
            <w:bottom w:val="none" w:sz="0" w:space="0" w:color="auto"/>
            <w:right w:val="none" w:sz="0" w:space="0" w:color="auto"/>
          </w:divBdr>
        </w:div>
        <w:div w:id="145513838">
          <w:marLeft w:val="640"/>
          <w:marRight w:val="0"/>
          <w:marTop w:val="0"/>
          <w:marBottom w:val="0"/>
          <w:divBdr>
            <w:top w:val="none" w:sz="0" w:space="0" w:color="auto"/>
            <w:left w:val="none" w:sz="0" w:space="0" w:color="auto"/>
            <w:bottom w:val="none" w:sz="0" w:space="0" w:color="auto"/>
            <w:right w:val="none" w:sz="0" w:space="0" w:color="auto"/>
          </w:divBdr>
        </w:div>
        <w:div w:id="877353995">
          <w:marLeft w:val="640"/>
          <w:marRight w:val="0"/>
          <w:marTop w:val="0"/>
          <w:marBottom w:val="0"/>
          <w:divBdr>
            <w:top w:val="none" w:sz="0" w:space="0" w:color="auto"/>
            <w:left w:val="none" w:sz="0" w:space="0" w:color="auto"/>
            <w:bottom w:val="none" w:sz="0" w:space="0" w:color="auto"/>
            <w:right w:val="none" w:sz="0" w:space="0" w:color="auto"/>
          </w:divBdr>
        </w:div>
        <w:div w:id="1033727929">
          <w:marLeft w:val="640"/>
          <w:marRight w:val="0"/>
          <w:marTop w:val="0"/>
          <w:marBottom w:val="0"/>
          <w:divBdr>
            <w:top w:val="none" w:sz="0" w:space="0" w:color="auto"/>
            <w:left w:val="none" w:sz="0" w:space="0" w:color="auto"/>
            <w:bottom w:val="none" w:sz="0" w:space="0" w:color="auto"/>
            <w:right w:val="none" w:sz="0" w:space="0" w:color="auto"/>
          </w:divBdr>
        </w:div>
        <w:div w:id="1104304716">
          <w:marLeft w:val="640"/>
          <w:marRight w:val="0"/>
          <w:marTop w:val="0"/>
          <w:marBottom w:val="0"/>
          <w:divBdr>
            <w:top w:val="none" w:sz="0" w:space="0" w:color="auto"/>
            <w:left w:val="none" w:sz="0" w:space="0" w:color="auto"/>
            <w:bottom w:val="none" w:sz="0" w:space="0" w:color="auto"/>
            <w:right w:val="none" w:sz="0" w:space="0" w:color="auto"/>
          </w:divBdr>
        </w:div>
        <w:div w:id="1235899235">
          <w:marLeft w:val="640"/>
          <w:marRight w:val="0"/>
          <w:marTop w:val="0"/>
          <w:marBottom w:val="0"/>
          <w:divBdr>
            <w:top w:val="none" w:sz="0" w:space="0" w:color="auto"/>
            <w:left w:val="none" w:sz="0" w:space="0" w:color="auto"/>
            <w:bottom w:val="none" w:sz="0" w:space="0" w:color="auto"/>
            <w:right w:val="none" w:sz="0" w:space="0" w:color="auto"/>
          </w:divBdr>
        </w:div>
        <w:div w:id="578909414">
          <w:marLeft w:val="640"/>
          <w:marRight w:val="0"/>
          <w:marTop w:val="0"/>
          <w:marBottom w:val="0"/>
          <w:divBdr>
            <w:top w:val="none" w:sz="0" w:space="0" w:color="auto"/>
            <w:left w:val="none" w:sz="0" w:space="0" w:color="auto"/>
            <w:bottom w:val="none" w:sz="0" w:space="0" w:color="auto"/>
            <w:right w:val="none" w:sz="0" w:space="0" w:color="auto"/>
          </w:divBdr>
        </w:div>
        <w:div w:id="152767446">
          <w:marLeft w:val="640"/>
          <w:marRight w:val="0"/>
          <w:marTop w:val="0"/>
          <w:marBottom w:val="0"/>
          <w:divBdr>
            <w:top w:val="none" w:sz="0" w:space="0" w:color="auto"/>
            <w:left w:val="none" w:sz="0" w:space="0" w:color="auto"/>
            <w:bottom w:val="none" w:sz="0" w:space="0" w:color="auto"/>
            <w:right w:val="none" w:sz="0" w:space="0" w:color="auto"/>
          </w:divBdr>
        </w:div>
        <w:div w:id="254484750">
          <w:marLeft w:val="640"/>
          <w:marRight w:val="0"/>
          <w:marTop w:val="0"/>
          <w:marBottom w:val="0"/>
          <w:divBdr>
            <w:top w:val="none" w:sz="0" w:space="0" w:color="auto"/>
            <w:left w:val="none" w:sz="0" w:space="0" w:color="auto"/>
            <w:bottom w:val="none" w:sz="0" w:space="0" w:color="auto"/>
            <w:right w:val="none" w:sz="0" w:space="0" w:color="auto"/>
          </w:divBdr>
        </w:div>
        <w:div w:id="674502499">
          <w:marLeft w:val="640"/>
          <w:marRight w:val="0"/>
          <w:marTop w:val="0"/>
          <w:marBottom w:val="0"/>
          <w:divBdr>
            <w:top w:val="none" w:sz="0" w:space="0" w:color="auto"/>
            <w:left w:val="none" w:sz="0" w:space="0" w:color="auto"/>
            <w:bottom w:val="none" w:sz="0" w:space="0" w:color="auto"/>
            <w:right w:val="none" w:sz="0" w:space="0" w:color="auto"/>
          </w:divBdr>
        </w:div>
        <w:div w:id="879365068">
          <w:marLeft w:val="640"/>
          <w:marRight w:val="0"/>
          <w:marTop w:val="0"/>
          <w:marBottom w:val="0"/>
          <w:divBdr>
            <w:top w:val="none" w:sz="0" w:space="0" w:color="auto"/>
            <w:left w:val="none" w:sz="0" w:space="0" w:color="auto"/>
            <w:bottom w:val="none" w:sz="0" w:space="0" w:color="auto"/>
            <w:right w:val="none" w:sz="0" w:space="0" w:color="auto"/>
          </w:divBdr>
        </w:div>
        <w:div w:id="2047440455">
          <w:marLeft w:val="640"/>
          <w:marRight w:val="0"/>
          <w:marTop w:val="0"/>
          <w:marBottom w:val="0"/>
          <w:divBdr>
            <w:top w:val="none" w:sz="0" w:space="0" w:color="auto"/>
            <w:left w:val="none" w:sz="0" w:space="0" w:color="auto"/>
            <w:bottom w:val="none" w:sz="0" w:space="0" w:color="auto"/>
            <w:right w:val="none" w:sz="0" w:space="0" w:color="auto"/>
          </w:divBdr>
        </w:div>
        <w:div w:id="2061055466">
          <w:marLeft w:val="640"/>
          <w:marRight w:val="0"/>
          <w:marTop w:val="0"/>
          <w:marBottom w:val="0"/>
          <w:divBdr>
            <w:top w:val="none" w:sz="0" w:space="0" w:color="auto"/>
            <w:left w:val="none" w:sz="0" w:space="0" w:color="auto"/>
            <w:bottom w:val="none" w:sz="0" w:space="0" w:color="auto"/>
            <w:right w:val="none" w:sz="0" w:space="0" w:color="auto"/>
          </w:divBdr>
        </w:div>
        <w:div w:id="1593777035">
          <w:marLeft w:val="640"/>
          <w:marRight w:val="0"/>
          <w:marTop w:val="0"/>
          <w:marBottom w:val="0"/>
          <w:divBdr>
            <w:top w:val="none" w:sz="0" w:space="0" w:color="auto"/>
            <w:left w:val="none" w:sz="0" w:space="0" w:color="auto"/>
            <w:bottom w:val="none" w:sz="0" w:space="0" w:color="auto"/>
            <w:right w:val="none" w:sz="0" w:space="0" w:color="auto"/>
          </w:divBdr>
        </w:div>
        <w:div w:id="1526867496">
          <w:marLeft w:val="640"/>
          <w:marRight w:val="0"/>
          <w:marTop w:val="0"/>
          <w:marBottom w:val="0"/>
          <w:divBdr>
            <w:top w:val="none" w:sz="0" w:space="0" w:color="auto"/>
            <w:left w:val="none" w:sz="0" w:space="0" w:color="auto"/>
            <w:bottom w:val="none" w:sz="0" w:space="0" w:color="auto"/>
            <w:right w:val="none" w:sz="0" w:space="0" w:color="auto"/>
          </w:divBdr>
        </w:div>
        <w:div w:id="365258291">
          <w:marLeft w:val="640"/>
          <w:marRight w:val="0"/>
          <w:marTop w:val="0"/>
          <w:marBottom w:val="0"/>
          <w:divBdr>
            <w:top w:val="none" w:sz="0" w:space="0" w:color="auto"/>
            <w:left w:val="none" w:sz="0" w:space="0" w:color="auto"/>
            <w:bottom w:val="none" w:sz="0" w:space="0" w:color="auto"/>
            <w:right w:val="none" w:sz="0" w:space="0" w:color="auto"/>
          </w:divBdr>
        </w:div>
        <w:div w:id="380056088">
          <w:marLeft w:val="640"/>
          <w:marRight w:val="0"/>
          <w:marTop w:val="0"/>
          <w:marBottom w:val="0"/>
          <w:divBdr>
            <w:top w:val="none" w:sz="0" w:space="0" w:color="auto"/>
            <w:left w:val="none" w:sz="0" w:space="0" w:color="auto"/>
            <w:bottom w:val="none" w:sz="0" w:space="0" w:color="auto"/>
            <w:right w:val="none" w:sz="0" w:space="0" w:color="auto"/>
          </w:divBdr>
        </w:div>
        <w:div w:id="363136620">
          <w:marLeft w:val="640"/>
          <w:marRight w:val="0"/>
          <w:marTop w:val="0"/>
          <w:marBottom w:val="0"/>
          <w:divBdr>
            <w:top w:val="none" w:sz="0" w:space="0" w:color="auto"/>
            <w:left w:val="none" w:sz="0" w:space="0" w:color="auto"/>
            <w:bottom w:val="none" w:sz="0" w:space="0" w:color="auto"/>
            <w:right w:val="none" w:sz="0" w:space="0" w:color="auto"/>
          </w:divBdr>
        </w:div>
        <w:div w:id="327170021">
          <w:marLeft w:val="640"/>
          <w:marRight w:val="0"/>
          <w:marTop w:val="0"/>
          <w:marBottom w:val="0"/>
          <w:divBdr>
            <w:top w:val="none" w:sz="0" w:space="0" w:color="auto"/>
            <w:left w:val="none" w:sz="0" w:space="0" w:color="auto"/>
            <w:bottom w:val="none" w:sz="0" w:space="0" w:color="auto"/>
            <w:right w:val="none" w:sz="0" w:space="0" w:color="auto"/>
          </w:divBdr>
        </w:div>
        <w:div w:id="288702795">
          <w:marLeft w:val="640"/>
          <w:marRight w:val="0"/>
          <w:marTop w:val="0"/>
          <w:marBottom w:val="0"/>
          <w:divBdr>
            <w:top w:val="none" w:sz="0" w:space="0" w:color="auto"/>
            <w:left w:val="none" w:sz="0" w:space="0" w:color="auto"/>
            <w:bottom w:val="none" w:sz="0" w:space="0" w:color="auto"/>
            <w:right w:val="none" w:sz="0" w:space="0" w:color="auto"/>
          </w:divBdr>
        </w:div>
        <w:div w:id="175385875">
          <w:marLeft w:val="640"/>
          <w:marRight w:val="0"/>
          <w:marTop w:val="0"/>
          <w:marBottom w:val="0"/>
          <w:divBdr>
            <w:top w:val="none" w:sz="0" w:space="0" w:color="auto"/>
            <w:left w:val="none" w:sz="0" w:space="0" w:color="auto"/>
            <w:bottom w:val="none" w:sz="0" w:space="0" w:color="auto"/>
            <w:right w:val="none" w:sz="0" w:space="0" w:color="auto"/>
          </w:divBdr>
        </w:div>
      </w:divsChild>
    </w:div>
    <w:div w:id="1638028424">
      <w:bodyDiv w:val="1"/>
      <w:marLeft w:val="0"/>
      <w:marRight w:val="0"/>
      <w:marTop w:val="0"/>
      <w:marBottom w:val="0"/>
      <w:divBdr>
        <w:top w:val="none" w:sz="0" w:space="0" w:color="auto"/>
        <w:left w:val="none" w:sz="0" w:space="0" w:color="auto"/>
        <w:bottom w:val="none" w:sz="0" w:space="0" w:color="auto"/>
        <w:right w:val="none" w:sz="0" w:space="0" w:color="auto"/>
      </w:divBdr>
      <w:divsChild>
        <w:div w:id="894589959">
          <w:marLeft w:val="640"/>
          <w:marRight w:val="0"/>
          <w:marTop w:val="0"/>
          <w:marBottom w:val="0"/>
          <w:divBdr>
            <w:top w:val="none" w:sz="0" w:space="0" w:color="auto"/>
            <w:left w:val="none" w:sz="0" w:space="0" w:color="auto"/>
            <w:bottom w:val="none" w:sz="0" w:space="0" w:color="auto"/>
            <w:right w:val="none" w:sz="0" w:space="0" w:color="auto"/>
          </w:divBdr>
        </w:div>
        <w:div w:id="1757625812">
          <w:marLeft w:val="640"/>
          <w:marRight w:val="0"/>
          <w:marTop w:val="0"/>
          <w:marBottom w:val="0"/>
          <w:divBdr>
            <w:top w:val="none" w:sz="0" w:space="0" w:color="auto"/>
            <w:left w:val="none" w:sz="0" w:space="0" w:color="auto"/>
            <w:bottom w:val="none" w:sz="0" w:space="0" w:color="auto"/>
            <w:right w:val="none" w:sz="0" w:space="0" w:color="auto"/>
          </w:divBdr>
        </w:div>
        <w:div w:id="1957639333">
          <w:marLeft w:val="640"/>
          <w:marRight w:val="0"/>
          <w:marTop w:val="0"/>
          <w:marBottom w:val="0"/>
          <w:divBdr>
            <w:top w:val="none" w:sz="0" w:space="0" w:color="auto"/>
            <w:left w:val="none" w:sz="0" w:space="0" w:color="auto"/>
            <w:bottom w:val="none" w:sz="0" w:space="0" w:color="auto"/>
            <w:right w:val="none" w:sz="0" w:space="0" w:color="auto"/>
          </w:divBdr>
        </w:div>
        <w:div w:id="195628217">
          <w:marLeft w:val="640"/>
          <w:marRight w:val="0"/>
          <w:marTop w:val="0"/>
          <w:marBottom w:val="0"/>
          <w:divBdr>
            <w:top w:val="none" w:sz="0" w:space="0" w:color="auto"/>
            <w:left w:val="none" w:sz="0" w:space="0" w:color="auto"/>
            <w:bottom w:val="none" w:sz="0" w:space="0" w:color="auto"/>
            <w:right w:val="none" w:sz="0" w:space="0" w:color="auto"/>
          </w:divBdr>
        </w:div>
        <w:div w:id="1011566251">
          <w:marLeft w:val="640"/>
          <w:marRight w:val="0"/>
          <w:marTop w:val="0"/>
          <w:marBottom w:val="0"/>
          <w:divBdr>
            <w:top w:val="none" w:sz="0" w:space="0" w:color="auto"/>
            <w:left w:val="none" w:sz="0" w:space="0" w:color="auto"/>
            <w:bottom w:val="none" w:sz="0" w:space="0" w:color="auto"/>
            <w:right w:val="none" w:sz="0" w:space="0" w:color="auto"/>
          </w:divBdr>
        </w:div>
        <w:div w:id="853807047">
          <w:marLeft w:val="640"/>
          <w:marRight w:val="0"/>
          <w:marTop w:val="0"/>
          <w:marBottom w:val="0"/>
          <w:divBdr>
            <w:top w:val="none" w:sz="0" w:space="0" w:color="auto"/>
            <w:left w:val="none" w:sz="0" w:space="0" w:color="auto"/>
            <w:bottom w:val="none" w:sz="0" w:space="0" w:color="auto"/>
            <w:right w:val="none" w:sz="0" w:space="0" w:color="auto"/>
          </w:divBdr>
        </w:div>
        <w:div w:id="1533154757">
          <w:marLeft w:val="640"/>
          <w:marRight w:val="0"/>
          <w:marTop w:val="0"/>
          <w:marBottom w:val="0"/>
          <w:divBdr>
            <w:top w:val="none" w:sz="0" w:space="0" w:color="auto"/>
            <w:left w:val="none" w:sz="0" w:space="0" w:color="auto"/>
            <w:bottom w:val="none" w:sz="0" w:space="0" w:color="auto"/>
            <w:right w:val="none" w:sz="0" w:space="0" w:color="auto"/>
          </w:divBdr>
        </w:div>
        <w:div w:id="1731073703">
          <w:marLeft w:val="640"/>
          <w:marRight w:val="0"/>
          <w:marTop w:val="0"/>
          <w:marBottom w:val="0"/>
          <w:divBdr>
            <w:top w:val="none" w:sz="0" w:space="0" w:color="auto"/>
            <w:left w:val="none" w:sz="0" w:space="0" w:color="auto"/>
            <w:bottom w:val="none" w:sz="0" w:space="0" w:color="auto"/>
            <w:right w:val="none" w:sz="0" w:space="0" w:color="auto"/>
          </w:divBdr>
        </w:div>
        <w:div w:id="1711608837">
          <w:marLeft w:val="640"/>
          <w:marRight w:val="0"/>
          <w:marTop w:val="0"/>
          <w:marBottom w:val="0"/>
          <w:divBdr>
            <w:top w:val="none" w:sz="0" w:space="0" w:color="auto"/>
            <w:left w:val="none" w:sz="0" w:space="0" w:color="auto"/>
            <w:bottom w:val="none" w:sz="0" w:space="0" w:color="auto"/>
            <w:right w:val="none" w:sz="0" w:space="0" w:color="auto"/>
          </w:divBdr>
        </w:div>
        <w:div w:id="758988458">
          <w:marLeft w:val="640"/>
          <w:marRight w:val="0"/>
          <w:marTop w:val="0"/>
          <w:marBottom w:val="0"/>
          <w:divBdr>
            <w:top w:val="none" w:sz="0" w:space="0" w:color="auto"/>
            <w:left w:val="none" w:sz="0" w:space="0" w:color="auto"/>
            <w:bottom w:val="none" w:sz="0" w:space="0" w:color="auto"/>
            <w:right w:val="none" w:sz="0" w:space="0" w:color="auto"/>
          </w:divBdr>
        </w:div>
        <w:div w:id="1178809970">
          <w:marLeft w:val="640"/>
          <w:marRight w:val="0"/>
          <w:marTop w:val="0"/>
          <w:marBottom w:val="0"/>
          <w:divBdr>
            <w:top w:val="none" w:sz="0" w:space="0" w:color="auto"/>
            <w:left w:val="none" w:sz="0" w:space="0" w:color="auto"/>
            <w:bottom w:val="none" w:sz="0" w:space="0" w:color="auto"/>
            <w:right w:val="none" w:sz="0" w:space="0" w:color="auto"/>
          </w:divBdr>
        </w:div>
        <w:div w:id="1395202124">
          <w:marLeft w:val="640"/>
          <w:marRight w:val="0"/>
          <w:marTop w:val="0"/>
          <w:marBottom w:val="0"/>
          <w:divBdr>
            <w:top w:val="none" w:sz="0" w:space="0" w:color="auto"/>
            <w:left w:val="none" w:sz="0" w:space="0" w:color="auto"/>
            <w:bottom w:val="none" w:sz="0" w:space="0" w:color="auto"/>
            <w:right w:val="none" w:sz="0" w:space="0" w:color="auto"/>
          </w:divBdr>
        </w:div>
        <w:div w:id="581985425">
          <w:marLeft w:val="640"/>
          <w:marRight w:val="0"/>
          <w:marTop w:val="0"/>
          <w:marBottom w:val="0"/>
          <w:divBdr>
            <w:top w:val="none" w:sz="0" w:space="0" w:color="auto"/>
            <w:left w:val="none" w:sz="0" w:space="0" w:color="auto"/>
            <w:bottom w:val="none" w:sz="0" w:space="0" w:color="auto"/>
            <w:right w:val="none" w:sz="0" w:space="0" w:color="auto"/>
          </w:divBdr>
        </w:div>
        <w:div w:id="1149710553">
          <w:marLeft w:val="640"/>
          <w:marRight w:val="0"/>
          <w:marTop w:val="0"/>
          <w:marBottom w:val="0"/>
          <w:divBdr>
            <w:top w:val="none" w:sz="0" w:space="0" w:color="auto"/>
            <w:left w:val="none" w:sz="0" w:space="0" w:color="auto"/>
            <w:bottom w:val="none" w:sz="0" w:space="0" w:color="auto"/>
            <w:right w:val="none" w:sz="0" w:space="0" w:color="auto"/>
          </w:divBdr>
        </w:div>
        <w:div w:id="366567550">
          <w:marLeft w:val="640"/>
          <w:marRight w:val="0"/>
          <w:marTop w:val="0"/>
          <w:marBottom w:val="0"/>
          <w:divBdr>
            <w:top w:val="none" w:sz="0" w:space="0" w:color="auto"/>
            <w:left w:val="none" w:sz="0" w:space="0" w:color="auto"/>
            <w:bottom w:val="none" w:sz="0" w:space="0" w:color="auto"/>
            <w:right w:val="none" w:sz="0" w:space="0" w:color="auto"/>
          </w:divBdr>
        </w:div>
        <w:div w:id="1289360063">
          <w:marLeft w:val="640"/>
          <w:marRight w:val="0"/>
          <w:marTop w:val="0"/>
          <w:marBottom w:val="0"/>
          <w:divBdr>
            <w:top w:val="none" w:sz="0" w:space="0" w:color="auto"/>
            <w:left w:val="none" w:sz="0" w:space="0" w:color="auto"/>
            <w:bottom w:val="none" w:sz="0" w:space="0" w:color="auto"/>
            <w:right w:val="none" w:sz="0" w:space="0" w:color="auto"/>
          </w:divBdr>
        </w:div>
        <w:div w:id="1202011882">
          <w:marLeft w:val="640"/>
          <w:marRight w:val="0"/>
          <w:marTop w:val="0"/>
          <w:marBottom w:val="0"/>
          <w:divBdr>
            <w:top w:val="none" w:sz="0" w:space="0" w:color="auto"/>
            <w:left w:val="none" w:sz="0" w:space="0" w:color="auto"/>
            <w:bottom w:val="none" w:sz="0" w:space="0" w:color="auto"/>
            <w:right w:val="none" w:sz="0" w:space="0" w:color="auto"/>
          </w:divBdr>
        </w:div>
        <w:div w:id="1471289852">
          <w:marLeft w:val="640"/>
          <w:marRight w:val="0"/>
          <w:marTop w:val="0"/>
          <w:marBottom w:val="0"/>
          <w:divBdr>
            <w:top w:val="none" w:sz="0" w:space="0" w:color="auto"/>
            <w:left w:val="none" w:sz="0" w:space="0" w:color="auto"/>
            <w:bottom w:val="none" w:sz="0" w:space="0" w:color="auto"/>
            <w:right w:val="none" w:sz="0" w:space="0" w:color="auto"/>
          </w:divBdr>
        </w:div>
        <w:div w:id="1024869255">
          <w:marLeft w:val="640"/>
          <w:marRight w:val="0"/>
          <w:marTop w:val="0"/>
          <w:marBottom w:val="0"/>
          <w:divBdr>
            <w:top w:val="none" w:sz="0" w:space="0" w:color="auto"/>
            <w:left w:val="none" w:sz="0" w:space="0" w:color="auto"/>
            <w:bottom w:val="none" w:sz="0" w:space="0" w:color="auto"/>
            <w:right w:val="none" w:sz="0" w:space="0" w:color="auto"/>
          </w:divBdr>
        </w:div>
        <w:div w:id="1083644477">
          <w:marLeft w:val="640"/>
          <w:marRight w:val="0"/>
          <w:marTop w:val="0"/>
          <w:marBottom w:val="0"/>
          <w:divBdr>
            <w:top w:val="none" w:sz="0" w:space="0" w:color="auto"/>
            <w:left w:val="none" w:sz="0" w:space="0" w:color="auto"/>
            <w:bottom w:val="none" w:sz="0" w:space="0" w:color="auto"/>
            <w:right w:val="none" w:sz="0" w:space="0" w:color="auto"/>
          </w:divBdr>
        </w:div>
        <w:div w:id="1878617244">
          <w:marLeft w:val="640"/>
          <w:marRight w:val="0"/>
          <w:marTop w:val="0"/>
          <w:marBottom w:val="0"/>
          <w:divBdr>
            <w:top w:val="none" w:sz="0" w:space="0" w:color="auto"/>
            <w:left w:val="none" w:sz="0" w:space="0" w:color="auto"/>
            <w:bottom w:val="none" w:sz="0" w:space="0" w:color="auto"/>
            <w:right w:val="none" w:sz="0" w:space="0" w:color="auto"/>
          </w:divBdr>
        </w:div>
        <w:div w:id="1375695915">
          <w:marLeft w:val="640"/>
          <w:marRight w:val="0"/>
          <w:marTop w:val="0"/>
          <w:marBottom w:val="0"/>
          <w:divBdr>
            <w:top w:val="none" w:sz="0" w:space="0" w:color="auto"/>
            <w:left w:val="none" w:sz="0" w:space="0" w:color="auto"/>
            <w:bottom w:val="none" w:sz="0" w:space="0" w:color="auto"/>
            <w:right w:val="none" w:sz="0" w:space="0" w:color="auto"/>
          </w:divBdr>
        </w:div>
        <w:div w:id="1809207034">
          <w:marLeft w:val="640"/>
          <w:marRight w:val="0"/>
          <w:marTop w:val="0"/>
          <w:marBottom w:val="0"/>
          <w:divBdr>
            <w:top w:val="none" w:sz="0" w:space="0" w:color="auto"/>
            <w:left w:val="none" w:sz="0" w:space="0" w:color="auto"/>
            <w:bottom w:val="none" w:sz="0" w:space="0" w:color="auto"/>
            <w:right w:val="none" w:sz="0" w:space="0" w:color="auto"/>
          </w:divBdr>
        </w:div>
        <w:div w:id="904031621">
          <w:marLeft w:val="640"/>
          <w:marRight w:val="0"/>
          <w:marTop w:val="0"/>
          <w:marBottom w:val="0"/>
          <w:divBdr>
            <w:top w:val="none" w:sz="0" w:space="0" w:color="auto"/>
            <w:left w:val="none" w:sz="0" w:space="0" w:color="auto"/>
            <w:bottom w:val="none" w:sz="0" w:space="0" w:color="auto"/>
            <w:right w:val="none" w:sz="0" w:space="0" w:color="auto"/>
          </w:divBdr>
        </w:div>
        <w:div w:id="486283016">
          <w:marLeft w:val="640"/>
          <w:marRight w:val="0"/>
          <w:marTop w:val="0"/>
          <w:marBottom w:val="0"/>
          <w:divBdr>
            <w:top w:val="none" w:sz="0" w:space="0" w:color="auto"/>
            <w:left w:val="none" w:sz="0" w:space="0" w:color="auto"/>
            <w:bottom w:val="none" w:sz="0" w:space="0" w:color="auto"/>
            <w:right w:val="none" w:sz="0" w:space="0" w:color="auto"/>
          </w:divBdr>
        </w:div>
        <w:div w:id="538006915">
          <w:marLeft w:val="640"/>
          <w:marRight w:val="0"/>
          <w:marTop w:val="0"/>
          <w:marBottom w:val="0"/>
          <w:divBdr>
            <w:top w:val="none" w:sz="0" w:space="0" w:color="auto"/>
            <w:left w:val="none" w:sz="0" w:space="0" w:color="auto"/>
            <w:bottom w:val="none" w:sz="0" w:space="0" w:color="auto"/>
            <w:right w:val="none" w:sz="0" w:space="0" w:color="auto"/>
          </w:divBdr>
        </w:div>
        <w:div w:id="1355377543">
          <w:marLeft w:val="640"/>
          <w:marRight w:val="0"/>
          <w:marTop w:val="0"/>
          <w:marBottom w:val="0"/>
          <w:divBdr>
            <w:top w:val="none" w:sz="0" w:space="0" w:color="auto"/>
            <w:left w:val="none" w:sz="0" w:space="0" w:color="auto"/>
            <w:bottom w:val="none" w:sz="0" w:space="0" w:color="auto"/>
            <w:right w:val="none" w:sz="0" w:space="0" w:color="auto"/>
          </w:divBdr>
        </w:div>
        <w:div w:id="1993288909">
          <w:marLeft w:val="640"/>
          <w:marRight w:val="0"/>
          <w:marTop w:val="0"/>
          <w:marBottom w:val="0"/>
          <w:divBdr>
            <w:top w:val="none" w:sz="0" w:space="0" w:color="auto"/>
            <w:left w:val="none" w:sz="0" w:space="0" w:color="auto"/>
            <w:bottom w:val="none" w:sz="0" w:space="0" w:color="auto"/>
            <w:right w:val="none" w:sz="0" w:space="0" w:color="auto"/>
          </w:divBdr>
        </w:div>
        <w:div w:id="927615093">
          <w:marLeft w:val="640"/>
          <w:marRight w:val="0"/>
          <w:marTop w:val="0"/>
          <w:marBottom w:val="0"/>
          <w:divBdr>
            <w:top w:val="none" w:sz="0" w:space="0" w:color="auto"/>
            <w:left w:val="none" w:sz="0" w:space="0" w:color="auto"/>
            <w:bottom w:val="none" w:sz="0" w:space="0" w:color="auto"/>
            <w:right w:val="none" w:sz="0" w:space="0" w:color="auto"/>
          </w:divBdr>
        </w:div>
        <w:div w:id="967511074">
          <w:marLeft w:val="640"/>
          <w:marRight w:val="0"/>
          <w:marTop w:val="0"/>
          <w:marBottom w:val="0"/>
          <w:divBdr>
            <w:top w:val="none" w:sz="0" w:space="0" w:color="auto"/>
            <w:left w:val="none" w:sz="0" w:space="0" w:color="auto"/>
            <w:bottom w:val="none" w:sz="0" w:space="0" w:color="auto"/>
            <w:right w:val="none" w:sz="0" w:space="0" w:color="auto"/>
          </w:divBdr>
        </w:div>
        <w:div w:id="751008494">
          <w:marLeft w:val="640"/>
          <w:marRight w:val="0"/>
          <w:marTop w:val="0"/>
          <w:marBottom w:val="0"/>
          <w:divBdr>
            <w:top w:val="none" w:sz="0" w:space="0" w:color="auto"/>
            <w:left w:val="none" w:sz="0" w:space="0" w:color="auto"/>
            <w:bottom w:val="none" w:sz="0" w:space="0" w:color="auto"/>
            <w:right w:val="none" w:sz="0" w:space="0" w:color="auto"/>
          </w:divBdr>
        </w:div>
        <w:div w:id="2142795823">
          <w:marLeft w:val="640"/>
          <w:marRight w:val="0"/>
          <w:marTop w:val="0"/>
          <w:marBottom w:val="0"/>
          <w:divBdr>
            <w:top w:val="none" w:sz="0" w:space="0" w:color="auto"/>
            <w:left w:val="none" w:sz="0" w:space="0" w:color="auto"/>
            <w:bottom w:val="none" w:sz="0" w:space="0" w:color="auto"/>
            <w:right w:val="none" w:sz="0" w:space="0" w:color="auto"/>
          </w:divBdr>
        </w:div>
        <w:div w:id="1615092751">
          <w:marLeft w:val="640"/>
          <w:marRight w:val="0"/>
          <w:marTop w:val="0"/>
          <w:marBottom w:val="0"/>
          <w:divBdr>
            <w:top w:val="none" w:sz="0" w:space="0" w:color="auto"/>
            <w:left w:val="none" w:sz="0" w:space="0" w:color="auto"/>
            <w:bottom w:val="none" w:sz="0" w:space="0" w:color="auto"/>
            <w:right w:val="none" w:sz="0" w:space="0" w:color="auto"/>
          </w:divBdr>
        </w:div>
        <w:div w:id="1945337646">
          <w:marLeft w:val="640"/>
          <w:marRight w:val="0"/>
          <w:marTop w:val="0"/>
          <w:marBottom w:val="0"/>
          <w:divBdr>
            <w:top w:val="none" w:sz="0" w:space="0" w:color="auto"/>
            <w:left w:val="none" w:sz="0" w:space="0" w:color="auto"/>
            <w:bottom w:val="none" w:sz="0" w:space="0" w:color="auto"/>
            <w:right w:val="none" w:sz="0" w:space="0" w:color="auto"/>
          </w:divBdr>
        </w:div>
        <w:div w:id="1475488240">
          <w:marLeft w:val="640"/>
          <w:marRight w:val="0"/>
          <w:marTop w:val="0"/>
          <w:marBottom w:val="0"/>
          <w:divBdr>
            <w:top w:val="none" w:sz="0" w:space="0" w:color="auto"/>
            <w:left w:val="none" w:sz="0" w:space="0" w:color="auto"/>
            <w:bottom w:val="none" w:sz="0" w:space="0" w:color="auto"/>
            <w:right w:val="none" w:sz="0" w:space="0" w:color="auto"/>
          </w:divBdr>
        </w:div>
        <w:div w:id="765465859">
          <w:marLeft w:val="640"/>
          <w:marRight w:val="0"/>
          <w:marTop w:val="0"/>
          <w:marBottom w:val="0"/>
          <w:divBdr>
            <w:top w:val="none" w:sz="0" w:space="0" w:color="auto"/>
            <w:left w:val="none" w:sz="0" w:space="0" w:color="auto"/>
            <w:bottom w:val="none" w:sz="0" w:space="0" w:color="auto"/>
            <w:right w:val="none" w:sz="0" w:space="0" w:color="auto"/>
          </w:divBdr>
        </w:div>
        <w:div w:id="427234500">
          <w:marLeft w:val="640"/>
          <w:marRight w:val="0"/>
          <w:marTop w:val="0"/>
          <w:marBottom w:val="0"/>
          <w:divBdr>
            <w:top w:val="none" w:sz="0" w:space="0" w:color="auto"/>
            <w:left w:val="none" w:sz="0" w:space="0" w:color="auto"/>
            <w:bottom w:val="none" w:sz="0" w:space="0" w:color="auto"/>
            <w:right w:val="none" w:sz="0" w:space="0" w:color="auto"/>
          </w:divBdr>
        </w:div>
        <w:div w:id="1499996833">
          <w:marLeft w:val="640"/>
          <w:marRight w:val="0"/>
          <w:marTop w:val="0"/>
          <w:marBottom w:val="0"/>
          <w:divBdr>
            <w:top w:val="none" w:sz="0" w:space="0" w:color="auto"/>
            <w:left w:val="none" w:sz="0" w:space="0" w:color="auto"/>
            <w:bottom w:val="none" w:sz="0" w:space="0" w:color="auto"/>
            <w:right w:val="none" w:sz="0" w:space="0" w:color="auto"/>
          </w:divBdr>
        </w:div>
        <w:div w:id="1904875950">
          <w:marLeft w:val="640"/>
          <w:marRight w:val="0"/>
          <w:marTop w:val="0"/>
          <w:marBottom w:val="0"/>
          <w:divBdr>
            <w:top w:val="none" w:sz="0" w:space="0" w:color="auto"/>
            <w:left w:val="none" w:sz="0" w:space="0" w:color="auto"/>
            <w:bottom w:val="none" w:sz="0" w:space="0" w:color="auto"/>
            <w:right w:val="none" w:sz="0" w:space="0" w:color="auto"/>
          </w:divBdr>
        </w:div>
        <w:div w:id="1607957576">
          <w:marLeft w:val="640"/>
          <w:marRight w:val="0"/>
          <w:marTop w:val="0"/>
          <w:marBottom w:val="0"/>
          <w:divBdr>
            <w:top w:val="none" w:sz="0" w:space="0" w:color="auto"/>
            <w:left w:val="none" w:sz="0" w:space="0" w:color="auto"/>
            <w:bottom w:val="none" w:sz="0" w:space="0" w:color="auto"/>
            <w:right w:val="none" w:sz="0" w:space="0" w:color="auto"/>
          </w:divBdr>
        </w:div>
        <w:div w:id="1844317624">
          <w:marLeft w:val="640"/>
          <w:marRight w:val="0"/>
          <w:marTop w:val="0"/>
          <w:marBottom w:val="0"/>
          <w:divBdr>
            <w:top w:val="none" w:sz="0" w:space="0" w:color="auto"/>
            <w:left w:val="none" w:sz="0" w:space="0" w:color="auto"/>
            <w:bottom w:val="none" w:sz="0" w:space="0" w:color="auto"/>
            <w:right w:val="none" w:sz="0" w:space="0" w:color="auto"/>
          </w:divBdr>
        </w:div>
        <w:div w:id="181091507">
          <w:marLeft w:val="640"/>
          <w:marRight w:val="0"/>
          <w:marTop w:val="0"/>
          <w:marBottom w:val="0"/>
          <w:divBdr>
            <w:top w:val="none" w:sz="0" w:space="0" w:color="auto"/>
            <w:left w:val="none" w:sz="0" w:space="0" w:color="auto"/>
            <w:bottom w:val="none" w:sz="0" w:space="0" w:color="auto"/>
            <w:right w:val="none" w:sz="0" w:space="0" w:color="auto"/>
          </w:divBdr>
        </w:div>
        <w:div w:id="1600945135">
          <w:marLeft w:val="640"/>
          <w:marRight w:val="0"/>
          <w:marTop w:val="0"/>
          <w:marBottom w:val="0"/>
          <w:divBdr>
            <w:top w:val="none" w:sz="0" w:space="0" w:color="auto"/>
            <w:left w:val="none" w:sz="0" w:space="0" w:color="auto"/>
            <w:bottom w:val="none" w:sz="0" w:space="0" w:color="auto"/>
            <w:right w:val="none" w:sz="0" w:space="0" w:color="auto"/>
          </w:divBdr>
        </w:div>
        <w:div w:id="1307662087">
          <w:marLeft w:val="640"/>
          <w:marRight w:val="0"/>
          <w:marTop w:val="0"/>
          <w:marBottom w:val="0"/>
          <w:divBdr>
            <w:top w:val="none" w:sz="0" w:space="0" w:color="auto"/>
            <w:left w:val="none" w:sz="0" w:space="0" w:color="auto"/>
            <w:bottom w:val="none" w:sz="0" w:space="0" w:color="auto"/>
            <w:right w:val="none" w:sz="0" w:space="0" w:color="auto"/>
          </w:divBdr>
        </w:div>
        <w:div w:id="1802192710">
          <w:marLeft w:val="640"/>
          <w:marRight w:val="0"/>
          <w:marTop w:val="0"/>
          <w:marBottom w:val="0"/>
          <w:divBdr>
            <w:top w:val="none" w:sz="0" w:space="0" w:color="auto"/>
            <w:left w:val="none" w:sz="0" w:space="0" w:color="auto"/>
            <w:bottom w:val="none" w:sz="0" w:space="0" w:color="auto"/>
            <w:right w:val="none" w:sz="0" w:space="0" w:color="auto"/>
          </w:divBdr>
        </w:div>
        <w:div w:id="801507182">
          <w:marLeft w:val="640"/>
          <w:marRight w:val="0"/>
          <w:marTop w:val="0"/>
          <w:marBottom w:val="0"/>
          <w:divBdr>
            <w:top w:val="none" w:sz="0" w:space="0" w:color="auto"/>
            <w:left w:val="none" w:sz="0" w:space="0" w:color="auto"/>
            <w:bottom w:val="none" w:sz="0" w:space="0" w:color="auto"/>
            <w:right w:val="none" w:sz="0" w:space="0" w:color="auto"/>
          </w:divBdr>
        </w:div>
        <w:div w:id="1785031903">
          <w:marLeft w:val="640"/>
          <w:marRight w:val="0"/>
          <w:marTop w:val="0"/>
          <w:marBottom w:val="0"/>
          <w:divBdr>
            <w:top w:val="none" w:sz="0" w:space="0" w:color="auto"/>
            <w:left w:val="none" w:sz="0" w:space="0" w:color="auto"/>
            <w:bottom w:val="none" w:sz="0" w:space="0" w:color="auto"/>
            <w:right w:val="none" w:sz="0" w:space="0" w:color="auto"/>
          </w:divBdr>
        </w:div>
        <w:div w:id="1867518100">
          <w:marLeft w:val="640"/>
          <w:marRight w:val="0"/>
          <w:marTop w:val="0"/>
          <w:marBottom w:val="0"/>
          <w:divBdr>
            <w:top w:val="none" w:sz="0" w:space="0" w:color="auto"/>
            <w:left w:val="none" w:sz="0" w:space="0" w:color="auto"/>
            <w:bottom w:val="none" w:sz="0" w:space="0" w:color="auto"/>
            <w:right w:val="none" w:sz="0" w:space="0" w:color="auto"/>
          </w:divBdr>
        </w:div>
        <w:div w:id="1495992771">
          <w:marLeft w:val="640"/>
          <w:marRight w:val="0"/>
          <w:marTop w:val="0"/>
          <w:marBottom w:val="0"/>
          <w:divBdr>
            <w:top w:val="none" w:sz="0" w:space="0" w:color="auto"/>
            <w:left w:val="none" w:sz="0" w:space="0" w:color="auto"/>
            <w:bottom w:val="none" w:sz="0" w:space="0" w:color="auto"/>
            <w:right w:val="none" w:sz="0" w:space="0" w:color="auto"/>
          </w:divBdr>
        </w:div>
        <w:div w:id="1286275774">
          <w:marLeft w:val="640"/>
          <w:marRight w:val="0"/>
          <w:marTop w:val="0"/>
          <w:marBottom w:val="0"/>
          <w:divBdr>
            <w:top w:val="none" w:sz="0" w:space="0" w:color="auto"/>
            <w:left w:val="none" w:sz="0" w:space="0" w:color="auto"/>
            <w:bottom w:val="none" w:sz="0" w:space="0" w:color="auto"/>
            <w:right w:val="none" w:sz="0" w:space="0" w:color="auto"/>
          </w:divBdr>
        </w:div>
        <w:div w:id="1849828714">
          <w:marLeft w:val="640"/>
          <w:marRight w:val="0"/>
          <w:marTop w:val="0"/>
          <w:marBottom w:val="0"/>
          <w:divBdr>
            <w:top w:val="none" w:sz="0" w:space="0" w:color="auto"/>
            <w:left w:val="none" w:sz="0" w:space="0" w:color="auto"/>
            <w:bottom w:val="none" w:sz="0" w:space="0" w:color="auto"/>
            <w:right w:val="none" w:sz="0" w:space="0" w:color="auto"/>
          </w:divBdr>
        </w:div>
        <w:div w:id="521435784">
          <w:marLeft w:val="640"/>
          <w:marRight w:val="0"/>
          <w:marTop w:val="0"/>
          <w:marBottom w:val="0"/>
          <w:divBdr>
            <w:top w:val="none" w:sz="0" w:space="0" w:color="auto"/>
            <w:left w:val="none" w:sz="0" w:space="0" w:color="auto"/>
            <w:bottom w:val="none" w:sz="0" w:space="0" w:color="auto"/>
            <w:right w:val="none" w:sz="0" w:space="0" w:color="auto"/>
          </w:divBdr>
        </w:div>
        <w:div w:id="1455245456">
          <w:marLeft w:val="640"/>
          <w:marRight w:val="0"/>
          <w:marTop w:val="0"/>
          <w:marBottom w:val="0"/>
          <w:divBdr>
            <w:top w:val="none" w:sz="0" w:space="0" w:color="auto"/>
            <w:left w:val="none" w:sz="0" w:space="0" w:color="auto"/>
            <w:bottom w:val="none" w:sz="0" w:space="0" w:color="auto"/>
            <w:right w:val="none" w:sz="0" w:space="0" w:color="auto"/>
          </w:divBdr>
        </w:div>
        <w:div w:id="148786752">
          <w:marLeft w:val="640"/>
          <w:marRight w:val="0"/>
          <w:marTop w:val="0"/>
          <w:marBottom w:val="0"/>
          <w:divBdr>
            <w:top w:val="none" w:sz="0" w:space="0" w:color="auto"/>
            <w:left w:val="none" w:sz="0" w:space="0" w:color="auto"/>
            <w:bottom w:val="none" w:sz="0" w:space="0" w:color="auto"/>
            <w:right w:val="none" w:sz="0" w:space="0" w:color="auto"/>
          </w:divBdr>
        </w:div>
        <w:div w:id="736980319">
          <w:marLeft w:val="640"/>
          <w:marRight w:val="0"/>
          <w:marTop w:val="0"/>
          <w:marBottom w:val="0"/>
          <w:divBdr>
            <w:top w:val="none" w:sz="0" w:space="0" w:color="auto"/>
            <w:left w:val="none" w:sz="0" w:space="0" w:color="auto"/>
            <w:bottom w:val="none" w:sz="0" w:space="0" w:color="auto"/>
            <w:right w:val="none" w:sz="0" w:space="0" w:color="auto"/>
          </w:divBdr>
        </w:div>
        <w:div w:id="2100834529">
          <w:marLeft w:val="640"/>
          <w:marRight w:val="0"/>
          <w:marTop w:val="0"/>
          <w:marBottom w:val="0"/>
          <w:divBdr>
            <w:top w:val="none" w:sz="0" w:space="0" w:color="auto"/>
            <w:left w:val="none" w:sz="0" w:space="0" w:color="auto"/>
            <w:bottom w:val="none" w:sz="0" w:space="0" w:color="auto"/>
            <w:right w:val="none" w:sz="0" w:space="0" w:color="auto"/>
          </w:divBdr>
        </w:div>
        <w:div w:id="347372809">
          <w:marLeft w:val="640"/>
          <w:marRight w:val="0"/>
          <w:marTop w:val="0"/>
          <w:marBottom w:val="0"/>
          <w:divBdr>
            <w:top w:val="none" w:sz="0" w:space="0" w:color="auto"/>
            <w:left w:val="none" w:sz="0" w:space="0" w:color="auto"/>
            <w:bottom w:val="none" w:sz="0" w:space="0" w:color="auto"/>
            <w:right w:val="none" w:sz="0" w:space="0" w:color="auto"/>
          </w:divBdr>
        </w:div>
        <w:div w:id="217981029">
          <w:marLeft w:val="640"/>
          <w:marRight w:val="0"/>
          <w:marTop w:val="0"/>
          <w:marBottom w:val="0"/>
          <w:divBdr>
            <w:top w:val="none" w:sz="0" w:space="0" w:color="auto"/>
            <w:left w:val="none" w:sz="0" w:space="0" w:color="auto"/>
            <w:bottom w:val="none" w:sz="0" w:space="0" w:color="auto"/>
            <w:right w:val="none" w:sz="0" w:space="0" w:color="auto"/>
          </w:divBdr>
        </w:div>
        <w:div w:id="234751241">
          <w:marLeft w:val="640"/>
          <w:marRight w:val="0"/>
          <w:marTop w:val="0"/>
          <w:marBottom w:val="0"/>
          <w:divBdr>
            <w:top w:val="none" w:sz="0" w:space="0" w:color="auto"/>
            <w:left w:val="none" w:sz="0" w:space="0" w:color="auto"/>
            <w:bottom w:val="none" w:sz="0" w:space="0" w:color="auto"/>
            <w:right w:val="none" w:sz="0" w:space="0" w:color="auto"/>
          </w:divBdr>
        </w:div>
        <w:div w:id="24141932">
          <w:marLeft w:val="640"/>
          <w:marRight w:val="0"/>
          <w:marTop w:val="0"/>
          <w:marBottom w:val="0"/>
          <w:divBdr>
            <w:top w:val="none" w:sz="0" w:space="0" w:color="auto"/>
            <w:left w:val="none" w:sz="0" w:space="0" w:color="auto"/>
            <w:bottom w:val="none" w:sz="0" w:space="0" w:color="auto"/>
            <w:right w:val="none" w:sz="0" w:space="0" w:color="auto"/>
          </w:divBdr>
        </w:div>
        <w:div w:id="622731217">
          <w:marLeft w:val="640"/>
          <w:marRight w:val="0"/>
          <w:marTop w:val="0"/>
          <w:marBottom w:val="0"/>
          <w:divBdr>
            <w:top w:val="none" w:sz="0" w:space="0" w:color="auto"/>
            <w:left w:val="none" w:sz="0" w:space="0" w:color="auto"/>
            <w:bottom w:val="none" w:sz="0" w:space="0" w:color="auto"/>
            <w:right w:val="none" w:sz="0" w:space="0" w:color="auto"/>
          </w:divBdr>
        </w:div>
        <w:div w:id="563831239">
          <w:marLeft w:val="640"/>
          <w:marRight w:val="0"/>
          <w:marTop w:val="0"/>
          <w:marBottom w:val="0"/>
          <w:divBdr>
            <w:top w:val="none" w:sz="0" w:space="0" w:color="auto"/>
            <w:left w:val="none" w:sz="0" w:space="0" w:color="auto"/>
            <w:bottom w:val="none" w:sz="0" w:space="0" w:color="auto"/>
            <w:right w:val="none" w:sz="0" w:space="0" w:color="auto"/>
          </w:divBdr>
        </w:div>
        <w:div w:id="274219810">
          <w:marLeft w:val="640"/>
          <w:marRight w:val="0"/>
          <w:marTop w:val="0"/>
          <w:marBottom w:val="0"/>
          <w:divBdr>
            <w:top w:val="none" w:sz="0" w:space="0" w:color="auto"/>
            <w:left w:val="none" w:sz="0" w:space="0" w:color="auto"/>
            <w:bottom w:val="none" w:sz="0" w:space="0" w:color="auto"/>
            <w:right w:val="none" w:sz="0" w:space="0" w:color="auto"/>
          </w:divBdr>
        </w:div>
        <w:div w:id="544221383">
          <w:marLeft w:val="640"/>
          <w:marRight w:val="0"/>
          <w:marTop w:val="0"/>
          <w:marBottom w:val="0"/>
          <w:divBdr>
            <w:top w:val="none" w:sz="0" w:space="0" w:color="auto"/>
            <w:left w:val="none" w:sz="0" w:space="0" w:color="auto"/>
            <w:bottom w:val="none" w:sz="0" w:space="0" w:color="auto"/>
            <w:right w:val="none" w:sz="0" w:space="0" w:color="auto"/>
          </w:divBdr>
        </w:div>
        <w:div w:id="1622153489">
          <w:marLeft w:val="640"/>
          <w:marRight w:val="0"/>
          <w:marTop w:val="0"/>
          <w:marBottom w:val="0"/>
          <w:divBdr>
            <w:top w:val="none" w:sz="0" w:space="0" w:color="auto"/>
            <w:left w:val="none" w:sz="0" w:space="0" w:color="auto"/>
            <w:bottom w:val="none" w:sz="0" w:space="0" w:color="auto"/>
            <w:right w:val="none" w:sz="0" w:space="0" w:color="auto"/>
          </w:divBdr>
        </w:div>
        <w:div w:id="1321930496">
          <w:marLeft w:val="640"/>
          <w:marRight w:val="0"/>
          <w:marTop w:val="0"/>
          <w:marBottom w:val="0"/>
          <w:divBdr>
            <w:top w:val="none" w:sz="0" w:space="0" w:color="auto"/>
            <w:left w:val="none" w:sz="0" w:space="0" w:color="auto"/>
            <w:bottom w:val="none" w:sz="0" w:space="0" w:color="auto"/>
            <w:right w:val="none" w:sz="0" w:space="0" w:color="auto"/>
          </w:divBdr>
        </w:div>
        <w:div w:id="1378974093">
          <w:marLeft w:val="640"/>
          <w:marRight w:val="0"/>
          <w:marTop w:val="0"/>
          <w:marBottom w:val="0"/>
          <w:divBdr>
            <w:top w:val="none" w:sz="0" w:space="0" w:color="auto"/>
            <w:left w:val="none" w:sz="0" w:space="0" w:color="auto"/>
            <w:bottom w:val="none" w:sz="0" w:space="0" w:color="auto"/>
            <w:right w:val="none" w:sz="0" w:space="0" w:color="auto"/>
          </w:divBdr>
        </w:div>
        <w:div w:id="2121759667">
          <w:marLeft w:val="640"/>
          <w:marRight w:val="0"/>
          <w:marTop w:val="0"/>
          <w:marBottom w:val="0"/>
          <w:divBdr>
            <w:top w:val="none" w:sz="0" w:space="0" w:color="auto"/>
            <w:left w:val="none" w:sz="0" w:space="0" w:color="auto"/>
            <w:bottom w:val="none" w:sz="0" w:space="0" w:color="auto"/>
            <w:right w:val="none" w:sz="0" w:space="0" w:color="auto"/>
          </w:divBdr>
        </w:div>
        <w:div w:id="1529560963">
          <w:marLeft w:val="640"/>
          <w:marRight w:val="0"/>
          <w:marTop w:val="0"/>
          <w:marBottom w:val="0"/>
          <w:divBdr>
            <w:top w:val="none" w:sz="0" w:space="0" w:color="auto"/>
            <w:left w:val="none" w:sz="0" w:space="0" w:color="auto"/>
            <w:bottom w:val="none" w:sz="0" w:space="0" w:color="auto"/>
            <w:right w:val="none" w:sz="0" w:space="0" w:color="auto"/>
          </w:divBdr>
        </w:div>
        <w:div w:id="429854816">
          <w:marLeft w:val="640"/>
          <w:marRight w:val="0"/>
          <w:marTop w:val="0"/>
          <w:marBottom w:val="0"/>
          <w:divBdr>
            <w:top w:val="none" w:sz="0" w:space="0" w:color="auto"/>
            <w:left w:val="none" w:sz="0" w:space="0" w:color="auto"/>
            <w:bottom w:val="none" w:sz="0" w:space="0" w:color="auto"/>
            <w:right w:val="none" w:sz="0" w:space="0" w:color="auto"/>
          </w:divBdr>
        </w:div>
        <w:div w:id="1862565">
          <w:marLeft w:val="640"/>
          <w:marRight w:val="0"/>
          <w:marTop w:val="0"/>
          <w:marBottom w:val="0"/>
          <w:divBdr>
            <w:top w:val="none" w:sz="0" w:space="0" w:color="auto"/>
            <w:left w:val="none" w:sz="0" w:space="0" w:color="auto"/>
            <w:bottom w:val="none" w:sz="0" w:space="0" w:color="auto"/>
            <w:right w:val="none" w:sz="0" w:space="0" w:color="auto"/>
          </w:divBdr>
        </w:div>
        <w:div w:id="444692240">
          <w:marLeft w:val="640"/>
          <w:marRight w:val="0"/>
          <w:marTop w:val="0"/>
          <w:marBottom w:val="0"/>
          <w:divBdr>
            <w:top w:val="none" w:sz="0" w:space="0" w:color="auto"/>
            <w:left w:val="none" w:sz="0" w:space="0" w:color="auto"/>
            <w:bottom w:val="none" w:sz="0" w:space="0" w:color="auto"/>
            <w:right w:val="none" w:sz="0" w:space="0" w:color="auto"/>
          </w:divBdr>
        </w:div>
        <w:div w:id="26491608">
          <w:marLeft w:val="640"/>
          <w:marRight w:val="0"/>
          <w:marTop w:val="0"/>
          <w:marBottom w:val="0"/>
          <w:divBdr>
            <w:top w:val="none" w:sz="0" w:space="0" w:color="auto"/>
            <w:left w:val="none" w:sz="0" w:space="0" w:color="auto"/>
            <w:bottom w:val="none" w:sz="0" w:space="0" w:color="auto"/>
            <w:right w:val="none" w:sz="0" w:space="0" w:color="auto"/>
          </w:divBdr>
        </w:div>
        <w:div w:id="1775399401">
          <w:marLeft w:val="640"/>
          <w:marRight w:val="0"/>
          <w:marTop w:val="0"/>
          <w:marBottom w:val="0"/>
          <w:divBdr>
            <w:top w:val="none" w:sz="0" w:space="0" w:color="auto"/>
            <w:left w:val="none" w:sz="0" w:space="0" w:color="auto"/>
            <w:bottom w:val="none" w:sz="0" w:space="0" w:color="auto"/>
            <w:right w:val="none" w:sz="0" w:space="0" w:color="auto"/>
          </w:divBdr>
        </w:div>
        <w:div w:id="1740983720">
          <w:marLeft w:val="640"/>
          <w:marRight w:val="0"/>
          <w:marTop w:val="0"/>
          <w:marBottom w:val="0"/>
          <w:divBdr>
            <w:top w:val="none" w:sz="0" w:space="0" w:color="auto"/>
            <w:left w:val="none" w:sz="0" w:space="0" w:color="auto"/>
            <w:bottom w:val="none" w:sz="0" w:space="0" w:color="auto"/>
            <w:right w:val="none" w:sz="0" w:space="0" w:color="auto"/>
          </w:divBdr>
        </w:div>
        <w:div w:id="880508634">
          <w:marLeft w:val="640"/>
          <w:marRight w:val="0"/>
          <w:marTop w:val="0"/>
          <w:marBottom w:val="0"/>
          <w:divBdr>
            <w:top w:val="none" w:sz="0" w:space="0" w:color="auto"/>
            <w:left w:val="none" w:sz="0" w:space="0" w:color="auto"/>
            <w:bottom w:val="none" w:sz="0" w:space="0" w:color="auto"/>
            <w:right w:val="none" w:sz="0" w:space="0" w:color="auto"/>
          </w:divBdr>
        </w:div>
        <w:div w:id="2076119809">
          <w:marLeft w:val="640"/>
          <w:marRight w:val="0"/>
          <w:marTop w:val="0"/>
          <w:marBottom w:val="0"/>
          <w:divBdr>
            <w:top w:val="none" w:sz="0" w:space="0" w:color="auto"/>
            <w:left w:val="none" w:sz="0" w:space="0" w:color="auto"/>
            <w:bottom w:val="none" w:sz="0" w:space="0" w:color="auto"/>
            <w:right w:val="none" w:sz="0" w:space="0" w:color="auto"/>
          </w:divBdr>
        </w:div>
        <w:div w:id="202328882">
          <w:marLeft w:val="640"/>
          <w:marRight w:val="0"/>
          <w:marTop w:val="0"/>
          <w:marBottom w:val="0"/>
          <w:divBdr>
            <w:top w:val="none" w:sz="0" w:space="0" w:color="auto"/>
            <w:left w:val="none" w:sz="0" w:space="0" w:color="auto"/>
            <w:bottom w:val="none" w:sz="0" w:space="0" w:color="auto"/>
            <w:right w:val="none" w:sz="0" w:space="0" w:color="auto"/>
          </w:divBdr>
        </w:div>
        <w:div w:id="1998265388">
          <w:marLeft w:val="640"/>
          <w:marRight w:val="0"/>
          <w:marTop w:val="0"/>
          <w:marBottom w:val="0"/>
          <w:divBdr>
            <w:top w:val="none" w:sz="0" w:space="0" w:color="auto"/>
            <w:left w:val="none" w:sz="0" w:space="0" w:color="auto"/>
            <w:bottom w:val="none" w:sz="0" w:space="0" w:color="auto"/>
            <w:right w:val="none" w:sz="0" w:space="0" w:color="auto"/>
          </w:divBdr>
        </w:div>
        <w:div w:id="2095979797">
          <w:marLeft w:val="640"/>
          <w:marRight w:val="0"/>
          <w:marTop w:val="0"/>
          <w:marBottom w:val="0"/>
          <w:divBdr>
            <w:top w:val="none" w:sz="0" w:space="0" w:color="auto"/>
            <w:left w:val="none" w:sz="0" w:space="0" w:color="auto"/>
            <w:bottom w:val="none" w:sz="0" w:space="0" w:color="auto"/>
            <w:right w:val="none" w:sz="0" w:space="0" w:color="auto"/>
          </w:divBdr>
        </w:div>
        <w:div w:id="1311637672">
          <w:marLeft w:val="640"/>
          <w:marRight w:val="0"/>
          <w:marTop w:val="0"/>
          <w:marBottom w:val="0"/>
          <w:divBdr>
            <w:top w:val="none" w:sz="0" w:space="0" w:color="auto"/>
            <w:left w:val="none" w:sz="0" w:space="0" w:color="auto"/>
            <w:bottom w:val="none" w:sz="0" w:space="0" w:color="auto"/>
            <w:right w:val="none" w:sz="0" w:space="0" w:color="auto"/>
          </w:divBdr>
        </w:div>
        <w:div w:id="1049917285">
          <w:marLeft w:val="640"/>
          <w:marRight w:val="0"/>
          <w:marTop w:val="0"/>
          <w:marBottom w:val="0"/>
          <w:divBdr>
            <w:top w:val="none" w:sz="0" w:space="0" w:color="auto"/>
            <w:left w:val="none" w:sz="0" w:space="0" w:color="auto"/>
            <w:bottom w:val="none" w:sz="0" w:space="0" w:color="auto"/>
            <w:right w:val="none" w:sz="0" w:space="0" w:color="auto"/>
          </w:divBdr>
        </w:div>
        <w:div w:id="305470452">
          <w:marLeft w:val="640"/>
          <w:marRight w:val="0"/>
          <w:marTop w:val="0"/>
          <w:marBottom w:val="0"/>
          <w:divBdr>
            <w:top w:val="none" w:sz="0" w:space="0" w:color="auto"/>
            <w:left w:val="none" w:sz="0" w:space="0" w:color="auto"/>
            <w:bottom w:val="none" w:sz="0" w:space="0" w:color="auto"/>
            <w:right w:val="none" w:sz="0" w:space="0" w:color="auto"/>
          </w:divBdr>
        </w:div>
        <w:div w:id="197398555">
          <w:marLeft w:val="640"/>
          <w:marRight w:val="0"/>
          <w:marTop w:val="0"/>
          <w:marBottom w:val="0"/>
          <w:divBdr>
            <w:top w:val="none" w:sz="0" w:space="0" w:color="auto"/>
            <w:left w:val="none" w:sz="0" w:space="0" w:color="auto"/>
            <w:bottom w:val="none" w:sz="0" w:space="0" w:color="auto"/>
            <w:right w:val="none" w:sz="0" w:space="0" w:color="auto"/>
          </w:divBdr>
        </w:div>
        <w:div w:id="175771642">
          <w:marLeft w:val="640"/>
          <w:marRight w:val="0"/>
          <w:marTop w:val="0"/>
          <w:marBottom w:val="0"/>
          <w:divBdr>
            <w:top w:val="none" w:sz="0" w:space="0" w:color="auto"/>
            <w:left w:val="none" w:sz="0" w:space="0" w:color="auto"/>
            <w:bottom w:val="none" w:sz="0" w:space="0" w:color="auto"/>
            <w:right w:val="none" w:sz="0" w:space="0" w:color="auto"/>
          </w:divBdr>
        </w:div>
        <w:div w:id="929242639">
          <w:marLeft w:val="640"/>
          <w:marRight w:val="0"/>
          <w:marTop w:val="0"/>
          <w:marBottom w:val="0"/>
          <w:divBdr>
            <w:top w:val="none" w:sz="0" w:space="0" w:color="auto"/>
            <w:left w:val="none" w:sz="0" w:space="0" w:color="auto"/>
            <w:bottom w:val="none" w:sz="0" w:space="0" w:color="auto"/>
            <w:right w:val="none" w:sz="0" w:space="0" w:color="auto"/>
          </w:divBdr>
        </w:div>
        <w:div w:id="1072586634">
          <w:marLeft w:val="640"/>
          <w:marRight w:val="0"/>
          <w:marTop w:val="0"/>
          <w:marBottom w:val="0"/>
          <w:divBdr>
            <w:top w:val="none" w:sz="0" w:space="0" w:color="auto"/>
            <w:left w:val="none" w:sz="0" w:space="0" w:color="auto"/>
            <w:bottom w:val="none" w:sz="0" w:space="0" w:color="auto"/>
            <w:right w:val="none" w:sz="0" w:space="0" w:color="auto"/>
          </w:divBdr>
        </w:div>
        <w:div w:id="1639341546">
          <w:marLeft w:val="640"/>
          <w:marRight w:val="0"/>
          <w:marTop w:val="0"/>
          <w:marBottom w:val="0"/>
          <w:divBdr>
            <w:top w:val="none" w:sz="0" w:space="0" w:color="auto"/>
            <w:left w:val="none" w:sz="0" w:space="0" w:color="auto"/>
            <w:bottom w:val="none" w:sz="0" w:space="0" w:color="auto"/>
            <w:right w:val="none" w:sz="0" w:space="0" w:color="auto"/>
          </w:divBdr>
        </w:div>
        <w:div w:id="1649358343">
          <w:marLeft w:val="640"/>
          <w:marRight w:val="0"/>
          <w:marTop w:val="0"/>
          <w:marBottom w:val="0"/>
          <w:divBdr>
            <w:top w:val="none" w:sz="0" w:space="0" w:color="auto"/>
            <w:left w:val="none" w:sz="0" w:space="0" w:color="auto"/>
            <w:bottom w:val="none" w:sz="0" w:space="0" w:color="auto"/>
            <w:right w:val="none" w:sz="0" w:space="0" w:color="auto"/>
          </w:divBdr>
        </w:div>
        <w:div w:id="704721594">
          <w:marLeft w:val="640"/>
          <w:marRight w:val="0"/>
          <w:marTop w:val="0"/>
          <w:marBottom w:val="0"/>
          <w:divBdr>
            <w:top w:val="none" w:sz="0" w:space="0" w:color="auto"/>
            <w:left w:val="none" w:sz="0" w:space="0" w:color="auto"/>
            <w:bottom w:val="none" w:sz="0" w:space="0" w:color="auto"/>
            <w:right w:val="none" w:sz="0" w:space="0" w:color="auto"/>
          </w:divBdr>
        </w:div>
        <w:div w:id="1724988151">
          <w:marLeft w:val="640"/>
          <w:marRight w:val="0"/>
          <w:marTop w:val="0"/>
          <w:marBottom w:val="0"/>
          <w:divBdr>
            <w:top w:val="none" w:sz="0" w:space="0" w:color="auto"/>
            <w:left w:val="none" w:sz="0" w:space="0" w:color="auto"/>
            <w:bottom w:val="none" w:sz="0" w:space="0" w:color="auto"/>
            <w:right w:val="none" w:sz="0" w:space="0" w:color="auto"/>
          </w:divBdr>
        </w:div>
        <w:div w:id="1415473359">
          <w:marLeft w:val="640"/>
          <w:marRight w:val="0"/>
          <w:marTop w:val="0"/>
          <w:marBottom w:val="0"/>
          <w:divBdr>
            <w:top w:val="none" w:sz="0" w:space="0" w:color="auto"/>
            <w:left w:val="none" w:sz="0" w:space="0" w:color="auto"/>
            <w:bottom w:val="none" w:sz="0" w:space="0" w:color="auto"/>
            <w:right w:val="none" w:sz="0" w:space="0" w:color="auto"/>
          </w:divBdr>
        </w:div>
        <w:div w:id="1703633789">
          <w:marLeft w:val="640"/>
          <w:marRight w:val="0"/>
          <w:marTop w:val="0"/>
          <w:marBottom w:val="0"/>
          <w:divBdr>
            <w:top w:val="none" w:sz="0" w:space="0" w:color="auto"/>
            <w:left w:val="none" w:sz="0" w:space="0" w:color="auto"/>
            <w:bottom w:val="none" w:sz="0" w:space="0" w:color="auto"/>
            <w:right w:val="none" w:sz="0" w:space="0" w:color="auto"/>
          </w:divBdr>
        </w:div>
        <w:div w:id="827595703">
          <w:marLeft w:val="640"/>
          <w:marRight w:val="0"/>
          <w:marTop w:val="0"/>
          <w:marBottom w:val="0"/>
          <w:divBdr>
            <w:top w:val="none" w:sz="0" w:space="0" w:color="auto"/>
            <w:left w:val="none" w:sz="0" w:space="0" w:color="auto"/>
            <w:bottom w:val="none" w:sz="0" w:space="0" w:color="auto"/>
            <w:right w:val="none" w:sz="0" w:space="0" w:color="auto"/>
          </w:divBdr>
        </w:div>
        <w:div w:id="106313718">
          <w:marLeft w:val="640"/>
          <w:marRight w:val="0"/>
          <w:marTop w:val="0"/>
          <w:marBottom w:val="0"/>
          <w:divBdr>
            <w:top w:val="none" w:sz="0" w:space="0" w:color="auto"/>
            <w:left w:val="none" w:sz="0" w:space="0" w:color="auto"/>
            <w:bottom w:val="none" w:sz="0" w:space="0" w:color="auto"/>
            <w:right w:val="none" w:sz="0" w:space="0" w:color="auto"/>
          </w:divBdr>
        </w:div>
        <w:div w:id="290013538">
          <w:marLeft w:val="640"/>
          <w:marRight w:val="0"/>
          <w:marTop w:val="0"/>
          <w:marBottom w:val="0"/>
          <w:divBdr>
            <w:top w:val="none" w:sz="0" w:space="0" w:color="auto"/>
            <w:left w:val="none" w:sz="0" w:space="0" w:color="auto"/>
            <w:bottom w:val="none" w:sz="0" w:space="0" w:color="auto"/>
            <w:right w:val="none" w:sz="0" w:space="0" w:color="auto"/>
          </w:divBdr>
        </w:div>
        <w:div w:id="1005786343">
          <w:marLeft w:val="640"/>
          <w:marRight w:val="0"/>
          <w:marTop w:val="0"/>
          <w:marBottom w:val="0"/>
          <w:divBdr>
            <w:top w:val="none" w:sz="0" w:space="0" w:color="auto"/>
            <w:left w:val="none" w:sz="0" w:space="0" w:color="auto"/>
            <w:bottom w:val="none" w:sz="0" w:space="0" w:color="auto"/>
            <w:right w:val="none" w:sz="0" w:space="0" w:color="auto"/>
          </w:divBdr>
        </w:div>
        <w:div w:id="1508398436">
          <w:marLeft w:val="640"/>
          <w:marRight w:val="0"/>
          <w:marTop w:val="0"/>
          <w:marBottom w:val="0"/>
          <w:divBdr>
            <w:top w:val="none" w:sz="0" w:space="0" w:color="auto"/>
            <w:left w:val="none" w:sz="0" w:space="0" w:color="auto"/>
            <w:bottom w:val="none" w:sz="0" w:space="0" w:color="auto"/>
            <w:right w:val="none" w:sz="0" w:space="0" w:color="auto"/>
          </w:divBdr>
        </w:div>
        <w:div w:id="1216309229">
          <w:marLeft w:val="640"/>
          <w:marRight w:val="0"/>
          <w:marTop w:val="0"/>
          <w:marBottom w:val="0"/>
          <w:divBdr>
            <w:top w:val="none" w:sz="0" w:space="0" w:color="auto"/>
            <w:left w:val="none" w:sz="0" w:space="0" w:color="auto"/>
            <w:bottom w:val="none" w:sz="0" w:space="0" w:color="auto"/>
            <w:right w:val="none" w:sz="0" w:space="0" w:color="auto"/>
          </w:divBdr>
        </w:div>
        <w:div w:id="11415514">
          <w:marLeft w:val="640"/>
          <w:marRight w:val="0"/>
          <w:marTop w:val="0"/>
          <w:marBottom w:val="0"/>
          <w:divBdr>
            <w:top w:val="none" w:sz="0" w:space="0" w:color="auto"/>
            <w:left w:val="none" w:sz="0" w:space="0" w:color="auto"/>
            <w:bottom w:val="none" w:sz="0" w:space="0" w:color="auto"/>
            <w:right w:val="none" w:sz="0" w:space="0" w:color="auto"/>
          </w:divBdr>
        </w:div>
        <w:div w:id="1761756103">
          <w:marLeft w:val="640"/>
          <w:marRight w:val="0"/>
          <w:marTop w:val="0"/>
          <w:marBottom w:val="0"/>
          <w:divBdr>
            <w:top w:val="none" w:sz="0" w:space="0" w:color="auto"/>
            <w:left w:val="none" w:sz="0" w:space="0" w:color="auto"/>
            <w:bottom w:val="none" w:sz="0" w:space="0" w:color="auto"/>
            <w:right w:val="none" w:sz="0" w:space="0" w:color="auto"/>
          </w:divBdr>
        </w:div>
        <w:div w:id="1380862225">
          <w:marLeft w:val="640"/>
          <w:marRight w:val="0"/>
          <w:marTop w:val="0"/>
          <w:marBottom w:val="0"/>
          <w:divBdr>
            <w:top w:val="none" w:sz="0" w:space="0" w:color="auto"/>
            <w:left w:val="none" w:sz="0" w:space="0" w:color="auto"/>
            <w:bottom w:val="none" w:sz="0" w:space="0" w:color="auto"/>
            <w:right w:val="none" w:sz="0" w:space="0" w:color="auto"/>
          </w:divBdr>
        </w:div>
        <w:div w:id="149488854">
          <w:marLeft w:val="640"/>
          <w:marRight w:val="0"/>
          <w:marTop w:val="0"/>
          <w:marBottom w:val="0"/>
          <w:divBdr>
            <w:top w:val="none" w:sz="0" w:space="0" w:color="auto"/>
            <w:left w:val="none" w:sz="0" w:space="0" w:color="auto"/>
            <w:bottom w:val="none" w:sz="0" w:space="0" w:color="auto"/>
            <w:right w:val="none" w:sz="0" w:space="0" w:color="auto"/>
          </w:divBdr>
        </w:div>
        <w:div w:id="1342005605">
          <w:marLeft w:val="640"/>
          <w:marRight w:val="0"/>
          <w:marTop w:val="0"/>
          <w:marBottom w:val="0"/>
          <w:divBdr>
            <w:top w:val="none" w:sz="0" w:space="0" w:color="auto"/>
            <w:left w:val="none" w:sz="0" w:space="0" w:color="auto"/>
            <w:bottom w:val="none" w:sz="0" w:space="0" w:color="auto"/>
            <w:right w:val="none" w:sz="0" w:space="0" w:color="auto"/>
          </w:divBdr>
        </w:div>
        <w:div w:id="765153967">
          <w:marLeft w:val="640"/>
          <w:marRight w:val="0"/>
          <w:marTop w:val="0"/>
          <w:marBottom w:val="0"/>
          <w:divBdr>
            <w:top w:val="none" w:sz="0" w:space="0" w:color="auto"/>
            <w:left w:val="none" w:sz="0" w:space="0" w:color="auto"/>
            <w:bottom w:val="none" w:sz="0" w:space="0" w:color="auto"/>
            <w:right w:val="none" w:sz="0" w:space="0" w:color="auto"/>
          </w:divBdr>
        </w:div>
        <w:div w:id="2097631209">
          <w:marLeft w:val="640"/>
          <w:marRight w:val="0"/>
          <w:marTop w:val="0"/>
          <w:marBottom w:val="0"/>
          <w:divBdr>
            <w:top w:val="none" w:sz="0" w:space="0" w:color="auto"/>
            <w:left w:val="none" w:sz="0" w:space="0" w:color="auto"/>
            <w:bottom w:val="none" w:sz="0" w:space="0" w:color="auto"/>
            <w:right w:val="none" w:sz="0" w:space="0" w:color="auto"/>
          </w:divBdr>
        </w:div>
        <w:div w:id="578757456">
          <w:marLeft w:val="640"/>
          <w:marRight w:val="0"/>
          <w:marTop w:val="0"/>
          <w:marBottom w:val="0"/>
          <w:divBdr>
            <w:top w:val="none" w:sz="0" w:space="0" w:color="auto"/>
            <w:left w:val="none" w:sz="0" w:space="0" w:color="auto"/>
            <w:bottom w:val="none" w:sz="0" w:space="0" w:color="auto"/>
            <w:right w:val="none" w:sz="0" w:space="0" w:color="auto"/>
          </w:divBdr>
        </w:div>
        <w:div w:id="2073577989">
          <w:marLeft w:val="640"/>
          <w:marRight w:val="0"/>
          <w:marTop w:val="0"/>
          <w:marBottom w:val="0"/>
          <w:divBdr>
            <w:top w:val="none" w:sz="0" w:space="0" w:color="auto"/>
            <w:left w:val="none" w:sz="0" w:space="0" w:color="auto"/>
            <w:bottom w:val="none" w:sz="0" w:space="0" w:color="auto"/>
            <w:right w:val="none" w:sz="0" w:space="0" w:color="auto"/>
          </w:divBdr>
        </w:div>
        <w:div w:id="344482768">
          <w:marLeft w:val="640"/>
          <w:marRight w:val="0"/>
          <w:marTop w:val="0"/>
          <w:marBottom w:val="0"/>
          <w:divBdr>
            <w:top w:val="none" w:sz="0" w:space="0" w:color="auto"/>
            <w:left w:val="none" w:sz="0" w:space="0" w:color="auto"/>
            <w:bottom w:val="none" w:sz="0" w:space="0" w:color="auto"/>
            <w:right w:val="none" w:sz="0" w:space="0" w:color="auto"/>
          </w:divBdr>
        </w:div>
        <w:div w:id="1062019386">
          <w:marLeft w:val="640"/>
          <w:marRight w:val="0"/>
          <w:marTop w:val="0"/>
          <w:marBottom w:val="0"/>
          <w:divBdr>
            <w:top w:val="none" w:sz="0" w:space="0" w:color="auto"/>
            <w:left w:val="none" w:sz="0" w:space="0" w:color="auto"/>
            <w:bottom w:val="none" w:sz="0" w:space="0" w:color="auto"/>
            <w:right w:val="none" w:sz="0" w:space="0" w:color="auto"/>
          </w:divBdr>
        </w:div>
        <w:div w:id="929004696">
          <w:marLeft w:val="640"/>
          <w:marRight w:val="0"/>
          <w:marTop w:val="0"/>
          <w:marBottom w:val="0"/>
          <w:divBdr>
            <w:top w:val="none" w:sz="0" w:space="0" w:color="auto"/>
            <w:left w:val="none" w:sz="0" w:space="0" w:color="auto"/>
            <w:bottom w:val="none" w:sz="0" w:space="0" w:color="auto"/>
            <w:right w:val="none" w:sz="0" w:space="0" w:color="auto"/>
          </w:divBdr>
        </w:div>
        <w:div w:id="1035692524">
          <w:marLeft w:val="640"/>
          <w:marRight w:val="0"/>
          <w:marTop w:val="0"/>
          <w:marBottom w:val="0"/>
          <w:divBdr>
            <w:top w:val="none" w:sz="0" w:space="0" w:color="auto"/>
            <w:left w:val="none" w:sz="0" w:space="0" w:color="auto"/>
            <w:bottom w:val="none" w:sz="0" w:space="0" w:color="auto"/>
            <w:right w:val="none" w:sz="0" w:space="0" w:color="auto"/>
          </w:divBdr>
        </w:div>
        <w:div w:id="51120955">
          <w:marLeft w:val="640"/>
          <w:marRight w:val="0"/>
          <w:marTop w:val="0"/>
          <w:marBottom w:val="0"/>
          <w:divBdr>
            <w:top w:val="none" w:sz="0" w:space="0" w:color="auto"/>
            <w:left w:val="none" w:sz="0" w:space="0" w:color="auto"/>
            <w:bottom w:val="none" w:sz="0" w:space="0" w:color="auto"/>
            <w:right w:val="none" w:sz="0" w:space="0" w:color="auto"/>
          </w:divBdr>
        </w:div>
        <w:div w:id="1481312598">
          <w:marLeft w:val="640"/>
          <w:marRight w:val="0"/>
          <w:marTop w:val="0"/>
          <w:marBottom w:val="0"/>
          <w:divBdr>
            <w:top w:val="none" w:sz="0" w:space="0" w:color="auto"/>
            <w:left w:val="none" w:sz="0" w:space="0" w:color="auto"/>
            <w:bottom w:val="none" w:sz="0" w:space="0" w:color="auto"/>
            <w:right w:val="none" w:sz="0" w:space="0" w:color="auto"/>
          </w:divBdr>
        </w:div>
        <w:div w:id="53433467">
          <w:marLeft w:val="640"/>
          <w:marRight w:val="0"/>
          <w:marTop w:val="0"/>
          <w:marBottom w:val="0"/>
          <w:divBdr>
            <w:top w:val="none" w:sz="0" w:space="0" w:color="auto"/>
            <w:left w:val="none" w:sz="0" w:space="0" w:color="auto"/>
            <w:bottom w:val="none" w:sz="0" w:space="0" w:color="auto"/>
            <w:right w:val="none" w:sz="0" w:space="0" w:color="auto"/>
          </w:divBdr>
        </w:div>
        <w:div w:id="2146461183">
          <w:marLeft w:val="640"/>
          <w:marRight w:val="0"/>
          <w:marTop w:val="0"/>
          <w:marBottom w:val="0"/>
          <w:divBdr>
            <w:top w:val="none" w:sz="0" w:space="0" w:color="auto"/>
            <w:left w:val="none" w:sz="0" w:space="0" w:color="auto"/>
            <w:bottom w:val="none" w:sz="0" w:space="0" w:color="auto"/>
            <w:right w:val="none" w:sz="0" w:space="0" w:color="auto"/>
          </w:divBdr>
        </w:div>
        <w:div w:id="243728604">
          <w:marLeft w:val="640"/>
          <w:marRight w:val="0"/>
          <w:marTop w:val="0"/>
          <w:marBottom w:val="0"/>
          <w:divBdr>
            <w:top w:val="none" w:sz="0" w:space="0" w:color="auto"/>
            <w:left w:val="none" w:sz="0" w:space="0" w:color="auto"/>
            <w:bottom w:val="none" w:sz="0" w:space="0" w:color="auto"/>
            <w:right w:val="none" w:sz="0" w:space="0" w:color="auto"/>
          </w:divBdr>
        </w:div>
        <w:div w:id="1303578390">
          <w:marLeft w:val="640"/>
          <w:marRight w:val="0"/>
          <w:marTop w:val="0"/>
          <w:marBottom w:val="0"/>
          <w:divBdr>
            <w:top w:val="none" w:sz="0" w:space="0" w:color="auto"/>
            <w:left w:val="none" w:sz="0" w:space="0" w:color="auto"/>
            <w:bottom w:val="none" w:sz="0" w:space="0" w:color="auto"/>
            <w:right w:val="none" w:sz="0" w:space="0" w:color="auto"/>
          </w:divBdr>
        </w:div>
        <w:div w:id="512570296">
          <w:marLeft w:val="640"/>
          <w:marRight w:val="0"/>
          <w:marTop w:val="0"/>
          <w:marBottom w:val="0"/>
          <w:divBdr>
            <w:top w:val="none" w:sz="0" w:space="0" w:color="auto"/>
            <w:left w:val="none" w:sz="0" w:space="0" w:color="auto"/>
            <w:bottom w:val="none" w:sz="0" w:space="0" w:color="auto"/>
            <w:right w:val="none" w:sz="0" w:space="0" w:color="auto"/>
          </w:divBdr>
        </w:div>
        <w:div w:id="1202789375">
          <w:marLeft w:val="640"/>
          <w:marRight w:val="0"/>
          <w:marTop w:val="0"/>
          <w:marBottom w:val="0"/>
          <w:divBdr>
            <w:top w:val="none" w:sz="0" w:space="0" w:color="auto"/>
            <w:left w:val="none" w:sz="0" w:space="0" w:color="auto"/>
            <w:bottom w:val="none" w:sz="0" w:space="0" w:color="auto"/>
            <w:right w:val="none" w:sz="0" w:space="0" w:color="auto"/>
          </w:divBdr>
        </w:div>
        <w:div w:id="1001348908">
          <w:marLeft w:val="640"/>
          <w:marRight w:val="0"/>
          <w:marTop w:val="0"/>
          <w:marBottom w:val="0"/>
          <w:divBdr>
            <w:top w:val="none" w:sz="0" w:space="0" w:color="auto"/>
            <w:left w:val="none" w:sz="0" w:space="0" w:color="auto"/>
            <w:bottom w:val="none" w:sz="0" w:space="0" w:color="auto"/>
            <w:right w:val="none" w:sz="0" w:space="0" w:color="auto"/>
          </w:divBdr>
        </w:div>
        <w:div w:id="736590917">
          <w:marLeft w:val="640"/>
          <w:marRight w:val="0"/>
          <w:marTop w:val="0"/>
          <w:marBottom w:val="0"/>
          <w:divBdr>
            <w:top w:val="none" w:sz="0" w:space="0" w:color="auto"/>
            <w:left w:val="none" w:sz="0" w:space="0" w:color="auto"/>
            <w:bottom w:val="none" w:sz="0" w:space="0" w:color="auto"/>
            <w:right w:val="none" w:sz="0" w:space="0" w:color="auto"/>
          </w:divBdr>
        </w:div>
        <w:div w:id="998381719">
          <w:marLeft w:val="640"/>
          <w:marRight w:val="0"/>
          <w:marTop w:val="0"/>
          <w:marBottom w:val="0"/>
          <w:divBdr>
            <w:top w:val="none" w:sz="0" w:space="0" w:color="auto"/>
            <w:left w:val="none" w:sz="0" w:space="0" w:color="auto"/>
            <w:bottom w:val="none" w:sz="0" w:space="0" w:color="auto"/>
            <w:right w:val="none" w:sz="0" w:space="0" w:color="auto"/>
          </w:divBdr>
        </w:div>
        <w:div w:id="112212267">
          <w:marLeft w:val="640"/>
          <w:marRight w:val="0"/>
          <w:marTop w:val="0"/>
          <w:marBottom w:val="0"/>
          <w:divBdr>
            <w:top w:val="none" w:sz="0" w:space="0" w:color="auto"/>
            <w:left w:val="none" w:sz="0" w:space="0" w:color="auto"/>
            <w:bottom w:val="none" w:sz="0" w:space="0" w:color="auto"/>
            <w:right w:val="none" w:sz="0" w:space="0" w:color="auto"/>
          </w:divBdr>
        </w:div>
        <w:div w:id="822042817">
          <w:marLeft w:val="640"/>
          <w:marRight w:val="0"/>
          <w:marTop w:val="0"/>
          <w:marBottom w:val="0"/>
          <w:divBdr>
            <w:top w:val="none" w:sz="0" w:space="0" w:color="auto"/>
            <w:left w:val="none" w:sz="0" w:space="0" w:color="auto"/>
            <w:bottom w:val="none" w:sz="0" w:space="0" w:color="auto"/>
            <w:right w:val="none" w:sz="0" w:space="0" w:color="auto"/>
          </w:divBdr>
        </w:div>
        <w:div w:id="167142019">
          <w:marLeft w:val="640"/>
          <w:marRight w:val="0"/>
          <w:marTop w:val="0"/>
          <w:marBottom w:val="0"/>
          <w:divBdr>
            <w:top w:val="none" w:sz="0" w:space="0" w:color="auto"/>
            <w:left w:val="none" w:sz="0" w:space="0" w:color="auto"/>
            <w:bottom w:val="none" w:sz="0" w:space="0" w:color="auto"/>
            <w:right w:val="none" w:sz="0" w:space="0" w:color="auto"/>
          </w:divBdr>
        </w:div>
        <w:div w:id="987248477">
          <w:marLeft w:val="640"/>
          <w:marRight w:val="0"/>
          <w:marTop w:val="0"/>
          <w:marBottom w:val="0"/>
          <w:divBdr>
            <w:top w:val="none" w:sz="0" w:space="0" w:color="auto"/>
            <w:left w:val="none" w:sz="0" w:space="0" w:color="auto"/>
            <w:bottom w:val="none" w:sz="0" w:space="0" w:color="auto"/>
            <w:right w:val="none" w:sz="0" w:space="0" w:color="auto"/>
          </w:divBdr>
        </w:div>
        <w:div w:id="1576279431">
          <w:marLeft w:val="640"/>
          <w:marRight w:val="0"/>
          <w:marTop w:val="0"/>
          <w:marBottom w:val="0"/>
          <w:divBdr>
            <w:top w:val="none" w:sz="0" w:space="0" w:color="auto"/>
            <w:left w:val="none" w:sz="0" w:space="0" w:color="auto"/>
            <w:bottom w:val="none" w:sz="0" w:space="0" w:color="auto"/>
            <w:right w:val="none" w:sz="0" w:space="0" w:color="auto"/>
          </w:divBdr>
        </w:div>
        <w:div w:id="1860309563">
          <w:marLeft w:val="640"/>
          <w:marRight w:val="0"/>
          <w:marTop w:val="0"/>
          <w:marBottom w:val="0"/>
          <w:divBdr>
            <w:top w:val="none" w:sz="0" w:space="0" w:color="auto"/>
            <w:left w:val="none" w:sz="0" w:space="0" w:color="auto"/>
            <w:bottom w:val="none" w:sz="0" w:space="0" w:color="auto"/>
            <w:right w:val="none" w:sz="0" w:space="0" w:color="auto"/>
          </w:divBdr>
        </w:div>
        <w:div w:id="1046762437">
          <w:marLeft w:val="640"/>
          <w:marRight w:val="0"/>
          <w:marTop w:val="0"/>
          <w:marBottom w:val="0"/>
          <w:divBdr>
            <w:top w:val="none" w:sz="0" w:space="0" w:color="auto"/>
            <w:left w:val="none" w:sz="0" w:space="0" w:color="auto"/>
            <w:bottom w:val="none" w:sz="0" w:space="0" w:color="auto"/>
            <w:right w:val="none" w:sz="0" w:space="0" w:color="auto"/>
          </w:divBdr>
        </w:div>
        <w:div w:id="1754400900">
          <w:marLeft w:val="640"/>
          <w:marRight w:val="0"/>
          <w:marTop w:val="0"/>
          <w:marBottom w:val="0"/>
          <w:divBdr>
            <w:top w:val="none" w:sz="0" w:space="0" w:color="auto"/>
            <w:left w:val="none" w:sz="0" w:space="0" w:color="auto"/>
            <w:bottom w:val="none" w:sz="0" w:space="0" w:color="auto"/>
            <w:right w:val="none" w:sz="0" w:space="0" w:color="auto"/>
          </w:divBdr>
        </w:div>
        <w:div w:id="1164201534">
          <w:marLeft w:val="640"/>
          <w:marRight w:val="0"/>
          <w:marTop w:val="0"/>
          <w:marBottom w:val="0"/>
          <w:divBdr>
            <w:top w:val="none" w:sz="0" w:space="0" w:color="auto"/>
            <w:left w:val="none" w:sz="0" w:space="0" w:color="auto"/>
            <w:bottom w:val="none" w:sz="0" w:space="0" w:color="auto"/>
            <w:right w:val="none" w:sz="0" w:space="0" w:color="auto"/>
          </w:divBdr>
        </w:div>
        <w:div w:id="1953390944">
          <w:marLeft w:val="640"/>
          <w:marRight w:val="0"/>
          <w:marTop w:val="0"/>
          <w:marBottom w:val="0"/>
          <w:divBdr>
            <w:top w:val="none" w:sz="0" w:space="0" w:color="auto"/>
            <w:left w:val="none" w:sz="0" w:space="0" w:color="auto"/>
            <w:bottom w:val="none" w:sz="0" w:space="0" w:color="auto"/>
            <w:right w:val="none" w:sz="0" w:space="0" w:color="auto"/>
          </w:divBdr>
        </w:div>
        <w:div w:id="394011429">
          <w:marLeft w:val="640"/>
          <w:marRight w:val="0"/>
          <w:marTop w:val="0"/>
          <w:marBottom w:val="0"/>
          <w:divBdr>
            <w:top w:val="none" w:sz="0" w:space="0" w:color="auto"/>
            <w:left w:val="none" w:sz="0" w:space="0" w:color="auto"/>
            <w:bottom w:val="none" w:sz="0" w:space="0" w:color="auto"/>
            <w:right w:val="none" w:sz="0" w:space="0" w:color="auto"/>
          </w:divBdr>
        </w:div>
        <w:div w:id="1918857105">
          <w:marLeft w:val="640"/>
          <w:marRight w:val="0"/>
          <w:marTop w:val="0"/>
          <w:marBottom w:val="0"/>
          <w:divBdr>
            <w:top w:val="none" w:sz="0" w:space="0" w:color="auto"/>
            <w:left w:val="none" w:sz="0" w:space="0" w:color="auto"/>
            <w:bottom w:val="none" w:sz="0" w:space="0" w:color="auto"/>
            <w:right w:val="none" w:sz="0" w:space="0" w:color="auto"/>
          </w:divBdr>
        </w:div>
        <w:div w:id="585649903">
          <w:marLeft w:val="640"/>
          <w:marRight w:val="0"/>
          <w:marTop w:val="0"/>
          <w:marBottom w:val="0"/>
          <w:divBdr>
            <w:top w:val="none" w:sz="0" w:space="0" w:color="auto"/>
            <w:left w:val="none" w:sz="0" w:space="0" w:color="auto"/>
            <w:bottom w:val="none" w:sz="0" w:space="0" w:color="auto"/>
            <w:right w:val="none" w:sz="0" w:space="0" w:color="auto"/>
          </w:divBdr>
        </w:div>
        <w:div w:id="1775436601">
          <w:marLeft w:val="640"/>
          <w:marRight w:val="0"/>
          <w:marTop w:val="0"/>
          <w:marBottom w:val="0"/>
          <w:divBdr>
            <w:top w:val="none" w:sz="0" w:space="0" w:color="auto"/>
            <w:left w:val="none" w:sz="0" w:space="0" w:color="auto"/>
            <w:bottom w:val="none" w:sz="0" w:space="0" w:color="auto"/>
            <w:right w:val="none" w:sz="0" w:space="0" w:color="auto"/>
          </w:divBdr>
        </w:div>
      </w:divsChild>
    </w:div>
    <w:div w:id="1639259030">
      <w:bodyDiv w:val="1"/>
      <w:marLeft w:val="0"/>
      <w:marRight w:val="0"/>
      <w:marTop w:val="0"/>
      <w:marBottom w:val="0"/>
      <w:divBdr>
        <w:top w:val="none" w:sz="0" w:space="0" w:color="auto"/>
        <w:left w:val="none" w:sz="0" w:space="0" w:color="auto"/>
        <w:bottom w:val="none" w:sz="0" w:space="0" w:color="auto"/>
        <w:right w:val="none" w:sz="0" w:space="0" w:color="auto"/>
      </w:divBdr>
      <w:divsChild>
        <w:div w:id="138084940">
          <w:marLeft w:val="640"/>
          <w:marRight w:val="0"/>
          <w:marTop w:val="0"/>
          <w:marBottom w:val="0"/>
          <w:divBdr>
            <w:top w:val="none" w:sz="0" w:space="0" w:color="auto"/>
            <w:left w:val="none" w:sz="0" w:space="0" w:color="auto"/>
            <w:bottom w:val="none" w:sz="0" w:space="0" w:color="auto"/>
            <w:right w:val="none" w:sz="0" w:space="0" w:color="auto"/>
          </w:divBdr>
        </w:div>
        <w:div w:id="269747288">
          <w:marLeft w:val="640"/>
          <w:marRight w:val="0"/>
          <w:marTop w:val="0"/>
          <w:marBottom w:val="0"/>
          <w:divBdr>
            <w:top w:val="none" w:sz="0" w:space="0" w:color="auto"/>
            <w:left w:val="none" w:sz="0" w:space="0" w:color="auto"/>
            <w:bottom w:val="none" w:sz="0" w:space="0" w:color="auto"/>
            <w:right w:val="none" w:sz="0" w:space="0" w:color="auto"/>
          </w:divBdr>
        </w:div>
        <w:div w:id="732048180">
          <w:marLeft w:val="640"/>
          <w:marRight w:val="0"/>
          <w:marTop w:val="0"/>
          <w:marBottom w:val="0"/>
          <w:divBdr>
            <w:top w:val="none" w:sz="0" w:space="0" w:color="auto"/>
            <w:left w:val="none" w:sz="0" w:space="0" w:color="auto"/>
            <w:bottom w:val="none" w:sz="0" w:space="0" w:color="auto"/>
            <w:right w:val="none" w:sz="0" w:space="0" w:color="auto"/>
          </w:divBdr>
        </w:div>
        <w:div w:id="1021664357">
          <w:marLeft w:val="640"/>
          <w:marRight w:val="0"/>
          <w:marTop w:val="0"/>
          <w:marBottom w:val="0"/>
          <w:divBdr>
            <w:top w:val="none" w:sz="0" w:space="0" w:color="auto"/>
            <w:left w:val="none" w:sz="0" w:space="0" w:color="auto"/>
            <w:bottom w:val="none" w:sz="0" w:space="0" w:color="auto"/>
            <w:right w:val="none" w:sz="0" w:space="0" w:color="auto"/>
          </w:divBdr>
        </w:div>
        <w:div w:id="1231580257">
          <w:marLeft w:val="640"/>
          <w:marRight w:val="0"/>
          <w:marTop w:val="0"/>
          <w:marBottom w:val="0"/>
          <w:divBdr>
            <w:top w:val="none" w:sz="0" w:space="0" w:color="auto"/>
            <w:left w:val="none" w:sz="0" w:space="0" w:color="auto"/>
            <w:bottom w:val="none" w:sz="0" w:space="0" w:color="auto"/>
            <w:right w:val="none" w:sz="0" w:space="0" w:color="auto"/>
          </w:divBdr>
        </w:div>
        <w:div w:id="1915622511">
          <w:marLeft w:val="640"/>
          <w:marRight w:val="0"/>
          <w:marTop w:val="0"/>
          <w:marBottom w:val="0"/>
          <w:divBdr>
            <w:top w:val="none" w:sz="0" w:space="0" w:color="auto"/>
            <w:left w:val="none" w:sz="0" w:space="0" w:color="auto"/>
            <w:bottom w:val="none" w:sz="0" w:space="0" w:color="auto"/>
            <w:right w:val="none" w:sz="0" w:space="0" w:color="auto"/>
          </w:divBdr>
        </w:div>
        <w:div w:id="1156605208">
          <w:marLeft w:val="640"/>
          <w:marRight w:val="0"/>
          <w:marTop w:val="0"/>
          <w:marBottom w:val="0"/>
          <w:divBdr>
            <w:top w:val="none" w:sz="0" w:space="0" w:color="auto"/>
            <w:left w:val="none" w:sz="0" w:space="0" w:color="auto"/>
            <w:bottom w:val="none" w:sz="0" w:space="0" w:color="auto"/>
            <w:right w:val="none" w:sz="0" w:space="0" w:color="auto"/>
          </w:divBdr>
        </w:div>
        <w:div w:id="1221401278">
          <w:marLeft w:val="640"/>
          <w:marRight w:val="0"/>
          <w:marTop w:val="0"/>
          <w:marBottom w:val="0"/>
          <w:divBdr>
            <w:top w:val="none" w:sz="0" w:space="0" w:color="auto"/>
            <w:left w:val="none" w:sz="0" w:space="0" w:color="auto"/>
            <w:bottom w:val="none" w:sz="0" w:space="0" w:color="auto"/>
            <w:right w:val="none" w:sz="0" w:space="0" w:color="auto"/>
          </w:divBdr>
        </w:div>
        <w:div w:id="1063019002">
          <w:marLeft w:val="640"/>
          <w:marRight w:val="0"/>
          <w:marTop w:val="0"/>
          <w:marBottom w:val="0"/>
          <w:divBdr>
            <w:top w:val="none" w:sz="0" w:space="0" w:color="auto"/>
            <w:left w:val="none" w:sz="0" w:space="0" w:color="auto"/>
            <w:bottom w:val="none" w:sz="0" w:space="0" w:color="auto"/>
            <w:right w:val="none" w:sz="0" w:space="0" w:color="auto"/>
          </w:divBdr>
        </w:div>
        <w:div w:id="1685670342">
          <w:marLeft w:val="640"/>
          <w:marRight w:val="0"/>
          <w:marTop w:val="0"/>
          <w:marBottom w:val="0"/>
          <w:divBdr>
            <w:top w:val="none" w:sz="0" w:space="0" w:color="auto"/>
            <w:left w:val="none" w:sz="0" w:space="0" w:color="auto"/>
            <w:bottom w:val="none" w:sz="0" w:space="0" w:color="auto"/>
            <w:right w:val="none" w:sz="0" w:space="0" w:color="auto"/>
          </w:divBdr>
        </w:div>
        <w:div w:id="1602909828">
          <w:marLeft w:val="640"/>
          <w:marRight w:val="0"/>
          <w:marTop w:val="0"/>
          <w:marBottom w:val="0"/>
          <w:divBdr>
            <w:top w:val="none" w:sz="0" w:space="0" w:color="auto"/>
            <w:left w:val="none" w:sz="0" w:space="0" w:color="auto"/>
            <w:bottom w:val="none" w:sz="0" w:space="0" w:color="auto"/>
            <w:right w:val="none" w:sz="0" w:space="0" w:color="auto"/>
          </w:divBdr>
        </w:div>
        <w:div w:id="1603034031">
          <w:marLeft w:val="640"/>
          <w:marRight w:val="0"/>
          <w:marTop w:val="0"/>
          <w:marBottom w:val="0"/>
          <w:divBdr>
            <w:top w:val="none" w:sz="0" w:space="0" w:color="auto"/>
            <w:left w:val="none" w:sz="0" w:space="0" w:color="auto"/>
            <w:bottom w:val="none" w:sz="0" w:space="0" w:color="auto"/>
            <w:right w:val="none" w:sz="0" w:space="0" w:color="auto"/>
          </w:divBdr>
        </w:div>
        <w:div w:id="1437948186">
          <w:marLeft w:val="640"/>
          <w:marRight w:val="0"/>
          <w:marTop w:val="0"/>
          <w:marBottom w:val="0"/>
          <w:divBdr>
            <w:top w:val="none" w:sz="0" w:space="0" w:color="auto"/>
            <w:left w:val="none" w:sz="0" w:space="0" w:color="auto"/>
            <w:bottom w:val="none" w:sz="0" w:space="0" w:color="auto"/>
            <w:right w:val="none" w:sz="0" w:space="0" w:color="auto"/>
          </w:divBdr>
        </w:div>
        <w:div w:id="1294169920">
          <w:marLeft w:val="640"/>
          <w:marRight w:val="0"/>
          <w:marTop w:val="0"/>
          <w:marBottom w:val="0"/>
          <w:divBdr>
            <w:top w:val="none" w:sz="0" w:space="0" w:color="auto"/>
            <w:left w:val="none" w:sz="0" w:space="0" w:color="auto"/>
            <w:bottom w:val="none" w:sz="0" w:space="0" w:color="auto"/>
            <w:right w:val="none" w:sz="0" w:space="0" w:color="auto"/>
          </w:divBdr>
        </w:div>
        <w:div w:id="1952666628">
          <w:marLeft w:val="640"/>
          <w:marRight w:val="0"/>
          <w:marTop w:val="0"/>
          <w:marBottom w:val="0"/>
          <w:divBdr>
            <w:top w:val="none" w:sz="0" w:space="0" w:color="auto"/>
            <w:left w:val="none" w:sz="0" w:space="0" w:color="auto"/>
            <w:bottom w:val="none" w:sz="0" w:space="0" w:color="auto"/>
            <w:right w:val="none" w:sz="0" w:space="0" w:color="auto"/>
          </w:divBdr>
        </w:div>
        <w:div w:id="829173732">
          <w:marLeft w:val="640"/>
          <w:marRight w:val="0"/>
          <w:marTop w:val="0"/>
          <w:marBottom w:val="0"/>
          <w:divBdr>
            <w:top w:val="none" w:sz="0" w:space="0" w:color="auto"/>
            <w:left w:val="none" w:sz="0" w:space="0" w:color="auto"/>
            <w:bottom w:val="none" w:sz="0" w:space="0" w:color="auto"/>
            <w:right w:val="none" w:sz="0" w:space="0" w:color="auto"/>
          </w:divBdr>
        </w:div>
        <w:div w:id="1805342820">
          <w:marLeft w:val="640"/>
          <w:marRight w:val="0"/>
          <w:marTop w:val="0"/>
          <w:marBottom w:val="0"/>
          <w:divBdr>
            <w:top w:val="none" w:sz="0" w:space="0" w:color="auto"/>
            <w:left w:val="none" w:sz="0" w:space="0" w:color="auto"/>
            <w:bottom w:val="none" w:sz="0" w:space="0" w:color="auto"/>
            <w:right w:val="none" w:sz="0" w:space="0" w:color="auto"/>
          </w:divBdr>
        </w:div>
        <w:div w:id="1676574532">
          <w:marLeft w:val="640"/>
          <w:marRight w:val="0"/>
          <w:marTop w:val="0"/>
          <w:marBottom w:val="0"/>
          <w:divBdr>
            <w:top w:val="none" w:sz="0" w:space="0" w:color="auto"/>
            <w:left w:val="none" w:sz="0" w:space="0" w:color="auto"/>
            <w:bottom w:val="none" w:sz="0" w:space="0" w:color="auto"/>
            <w:right w:val="none" w:sz="0" w:space="0" w:color="auto"/>
          </w:divBdr>
        </w:div>
        <w:div w:id="1500539480">
          <w:marLeft w:val="640"/>
          <w:marRight w:val="0"/>
          <w:marTop w:val="0"/>
          <w:marBottom w:val="0"/>
          <w:divBdr>
            <w:top w:val="none" w:sz="0" w:space="0" w:color="auto"/>
            <w:left w:val="none" w:sz="0" w:space="0" w:color="auto"/>
            <w:bottom w:val="none" w:sz="0" w:space="0" w:color="auto"/>
            <w:right w:val="none" w:sz="0" w:space="0" w:color="auto"/>
          </w:divBdr>
        </w:div>
        <w:div w:id="954025347">
          <w:marLeft w:val="640"/>
          <w:marRight w:val="0"/>
          <w:marTop w:val="0"/>
          <w:marBottom w:val="0"/>
          <w:divBdr>
            <w:top w:val="none" w:sz="0" w:space="0" w:color="auto"/>
            <w:left w:val="none" w:sz="0" w:space="0" w:color="auto"/>
            <w:bottom w:val="none" w:sz="0" w:space="0" w:color="auto"/>
            <w:right w:val="none" w:sz="0" w:space="0" w:color="auto"/>
          </w:divBdr>
        </w:div>
        <w:div w:id="1372266409">
          <w:marLeft w:val="640"/>
          <w:marRight w:val="0"/>
          <w:marTop w:val="0"/>
          <w:marBottom w:val="0"/>
          <w:divBdr>
            <w:top w:val="none" w:sz="0" w:space="0" w:color="auto"/>
            <w:left w:val="none" w:sz="0" w:space="0" w:color="auto"/>
            <w:bottom w:val="none" w:sz="0" w:space="0" w:color="auto"/>
            <w:right w:val="none" w:sz="0" w:space="0" w:color="auto"/>
          </w:divBdr>
        </w:div>
        <w:div w:id="1964456502">
          <w:marLeft w:val="640"/>
          <w:marRight w:val="0"/>
          <w:marTop w:val="0"/>
          <w:marBottom w:val="0"/>
          <w:divBdr>
            <w:top w:val="none" w:sz="0" w:space="0" w:color="auto"/>
            <w:left w:val="none" w:sz="0" w:space="0" w:color="auto"/>
            <w:bottom w:val="none" w:sz="0" w:space="0" w:color="auto"/>
            <w:right w:val="none" w:sz="0" w:space="0" w:color="auto"/>
          </w:divBdr>
        </w:div>
        <w:div w:id="1221483318">
          <w:marLeft w:val="640"/>
          <w:marRight w:val="0"/>
          <w:marTop w:val="0"/>
          <w:marBottom w:val="0"/>
          <w:divBdr>
            <w:top w:val="none" w:sz="0" w:space="0" w:color="auto"/>
            <w:left w:val="none" w:sz="0" w:space="0" w:color="auto"/>
            <w:bottom w:val="none" w:sz="0" w:space="0" w:color="auto"/>
            <w:right w:val="none" w:sz="0" w:space="0" w:color="auto"/>
          </w:divBdr>
        </w:div>
        <w:div w:id="2101487668">
          <w:marLeft w:val="640"/>
          <w:marRight w:val="0"/>
          <w:marTop w:val="0"/>
          <w:marBottom w:val="0"/>
          <w:divBdr>
            <w:top w:val="none" w:sz="0" w:space="0" w:color="auto"/>
            <w:left w:val="none" w:sz="0" w:space="0" w:color="auto"/>
            <w:bottom w:val="none" w:sz="0" w:space="0" w:color="auto"/>
            <w:right w:val="none" w:sz="0" w:space="0" w:color="auto"/>
          </w:divBdr>
        </w:div>
        <w:div w:id="1961263004">
          <w:marLeft w:val="640"/>
          <w:marRight w:val="0"/>
          <w:marTop w:val="0"/>
          <w:marBottom w:val="0"/>
          <w:divBdr>
            <w:top w:val="none" w:sz="0" w:space="0" w:color="auto"/>
            <w:left w:val="none" w:sz="0" w:space="0" w:color="auto"/>
            <w:bottom w:val="none" w:sz="0" w:space="0" w:color="auto"/>
            <w:right w:val="none" w:sz="0" w:space="0" w:color="auto"/>
          </w:divBdr>
        </w:div>
        <w:div w:id="506555574">
          <w:marLeft w:val="640"/>
          <w:marRight w:val="0"/>
          <w:marTop w:val="0"/>
          <w:marBottom w:val="0"/>
          <w:divBdr>
            <w:top w:val="none" w:sz="0" w:space="0" w:color="auto"/>
            <w:left w:val="none" w:sz="0" w:space="0" w:color="auto"/>
            <w:bottom w:val="none" w:sz="0" w:space="0" w:color="auto"/>
            <w:right w:val="none" w:sz="0" w:space="0" w:color="auto"/>
          </w:divBdr>
        </w:div>
        <w:div w:id="964383933">
          <w:marLeft w:val="640"/>
          <w:marRight w:val="0"/>
          <w:marTop w:val="0"/>
          <w:marBottom w:val="0"/>
          <w:divBdr>
            <w:top w:val="none" w:sz="0" w:space="0" w:color="auto"/>
            <w:left w:val="none" w:sz="0" w:space="0" w:color="auto"/>
            <w:bottom w:val="none" w:sz="0" w:space="0" w:color="auto"/>
            <w:right w:val="none" w:sz="0" w:space="0" w:color="auto"/>
          </w:divBdr>
        </w:div>
        <w:div w:id="1129786765">
          <w:marLeft w:val="640"/>
          <w:marRight w:val="0"/>
          <w:marTop w:val="0"/>
          <w:marBottom w:val="0"/>
          <w:divBdr>
            <w:top w:val="none" w:sz="0" w:space="0" w:color="auto"/>
            <w:left w:val="none" w:sz="0" w:space="0" w:color="auto"/>
            <w:bottom w:val="none" w:sz="0" w:space="0" w:color="auto"/>
            <w:right w:val="none" w:sz="0" w:space="0" w:color="auto"/>
          </w:divBdr>
        </w:div>
        <w:div w:id="1153253239">
          <w:marLeft w:val="640"/>
          <w:marRight w:val="0"/>
          <w:marTop w:val="0"/>
          <w:marBottom w:val="0"/>
          <w:divBdr>
            <w:top w:val="none" w:sz="0" w:space="0" w:color="auto"/>
            <w:left w:val="none" w:sz="0" w:space="0" w:color="auto"/>
            <w:bottom w:val="none" w:sz="0" w:space="0" w:color="auto"/>
            <w:right w:val="none" w:sz="0" w:space="0" w:color="auto"/>
          </w:divBdr>
        </w:div>
        <w:div w:id="96801504">
          <w:marLeft w:val="640"/>
          <w:marRight w:val="0"/>
          <w:marTop w:val="0"/>
          <w:marBottom w:val="0"/>
          <w:divBdr>
            <w:top w:val="none" w:sz="0" w:space="0" w:color="auto"/>
            <w:left w:val="none" w:sz="0" w:space="0" w:color="auto"/>
            <w:bottom w:val="none" w:sz="0" w:space="0" w:color="auto"/>
            <w:right w:val="none" w:sz="0" w:space="0" w:color="auto"/>
          </w:divBdr>
        </w:div>
        <w:div w:id="1958414238">
          <w:marLeft w:val="640"/>
          <w:marRight w:val="0"/>
          <w:marTop w:val="0"/>
          <w:marBottom w:val="0"/>
          <w:divBdr>
            <w:top w:val="none" w:sz="0" w:space="0" w:color="auto"/>
            <w:left w:val="none" w:sz="0" w:space="0" w:color="auto"/>
            <w:bottom w:val="none" w:sz="0" w:space="0" w:color="auto"/>
            <w:right w:val="none" w:sz="0" w:space="0" w:color="auto"/>
          </w:divBdr>
        </w:div>
        <w:div w:id="1157696449">
          <w:marLeft w:val="640"/>
          <w:marRight w:val="0"/>
          <w:marTop w:val="0"/>
          <w:marBottom w:val="0"/>
          <w:divBdr>
            <w:top w:val="none" w:sz="0" w:space="0" w:color="auto"/>
            <w:left w:val="none" w:sz="0" w:space="0" w:color="auto"/>
            <w:bottom w:val="none" w:sz="0" w:space="0" w:color="auto"/>
            <w:right w:val="none" w:sz="0" w:space="0" w:color="auto"/>
          </w:divBdr>
        </w:div>
        <w:div w:id="266157438">
          <w:marLeft w:val="640"/>
          <w:marRight w:val="0"/>
          <w:marTop w:val="0"/>
          <w:marBottom w:val="0"/>
          <w:divBdr>
            <w:top w:val="none" w:sz="0" w:space="0" w:color="auto"/>
            <w:left w:val="none" w:sz="0" w:space="0" w:color="auto"/>
            <w:bottom w:val="none" w:sz="0" w:space="0" w:color="auto"/>
            <w:right w:val="none" w:sz="0" w:space="0" w:color="auto"/>
          </w:divBdr>
        </w:div>
        <w:div w:id="377164181">
          <w:marLeft w:val="640"/>
          <w:marRight w:val="0"/>
          <w:marTop w:val="0"/>
          <w:marBottom w:val="0"/>
          <w:divBdr>
            <w:top w:val="none" w:sz="0" w:space="0" w:color="auto"/>
            <w:left w:val="none" w:sz="0" w:space="0" w:color="auto"/>
            <w:bottom w:val="none" w:sz="0" w:space="0" w:color="auto"/>
            <w:right w:val="none" w:sz="0" w:space="0" w:color="auto"/>
          </w:divBdr>
        </w:div>
        <w:div w:id="1966689954">
          <w:marLeft w:val="640"/>
          <w:marRight w:val="0"/>
          <w:marTop w:val="0"/>
          <w:marBottom w:val="0"/>
          <w:divBdr>
            <w:top w:val="none" w:sz="0" w:space="0" w:color="auto"/>
            <w:left w:val="none" w:sz="0" w:space="0" w:color="auto"/>
            <w:bottom w:val="none" w:sz="0" w:space="0" w:color="auto"/>
            <w:right w:val="none" w:sz="0" w:space="0" w:color="auto"/>
          </w:divBdr>
        </w:div>
        <w:div w:id="1310280652">
          <w:marLeft w:val="640"/>
          <w:marRight w:val="0"/>
          <w:marTop w:val="0"/>
          <w:marBottom w:val="0"/>
          <w:divBdr>
            <w:top w:val="none" w:sz="0" w:space="0" w:color="auto"/>
            <w:left w:val="none" w:sz="0" w:space="0" w:color="auto"/>
            <w:bottom w:val="none" w:sz="0" w:space="0" w:color="auto"/>
            <w:right w:val="none" w:sz="0" w:space="0" w:color="auto"/>
          </w:divBdr>
        </w:div>
        <w:div w:id="1369914737">
          <w:marLeft w:val="640"/>
          <w:marRight w:val="0"/>
          <w:marTop w:val="0"/>
          <w:marBottom w:val="0"/>
          <w:divBdr>
            <w:top w:val="none" w:sz="0" w:space="0" w:color="auto"/>
            <w:left w:val="none" w:sz="0" w:space="0" w:color="auto"/>
            <w:bottom w:val="none" w:sz="0" w:space="0" w:color="auto"/>
            <w:right w:val="none" w:sz="0" w:space="0" w:color="auto"/>
          </w:divBdr>
        </w:div>
        <w:div w:id="2146193146">
          <w:marLeft w:val="640"/>
          <w:marRight w:val="0"/>
          <w:marTop w:val="0"/>
          <w:marBottom w:val="0"/>
          <w:divBdr>
            <w:top w:val="none" w:sz="0" w:space="0" w:color="auto"/>
            <w:left w:val="none" w:sz="0" w:space="0" w:color="auto"/>
            <w:bottom w:val="none" w:sz="0" w:space="0" w:color="auto"/>
            <w:right w:val="none" w:sz="0" w:space="0" w:color="auto"/>
          </w:divBdr>
        </w:div>
        <w:div w:id="68965424">
          <w:marLeft w:val="640"/>
          <w:marRight w:val="0"/>
          <w:marTop w:val="0"/>
          <w:marBottom w:val="0"/>
          <w:divBdr>
            <w:top w:val="none" w:sz="0" w:space="0" w:color="auto"/>
            <w:left w:val="none" w:sz="0" w:space="0" w:color="auto"/>
            <w:bottom w:val="none" w:sz="0" w:space="0" w:color="auto"/>
            <w:right w:val="none" w:sz="0" w:space="0" w:color="auto"/>
          </w:divBdr>
        </w:div>
        <w:div w:id="1476414858">
          <w:marLeft w:val="640"/>
          <w:marRight w:val="0"/>
          <w:marTop w:val="0"/>
          <w:marBottom w:val="0"/>
          <w:divBdr>
            <w:top w:val="none" w:sz="0" w:space="0" w:color="auto"/>
            <w:left w:val="none" w:sz="0" w:space="0" w:color="auto"/>
            <w:bottom w:val="none" w:sz="0" w:space="0" w:color="auto"/>
            <w:right w:val="none" w:sz="0" w:space="0" w:color="auto"/>
          </w:divBdr>
        </w:div>
        <w:div w:id="960693128">
          <w:marLeft w:val="640"/>
          <w:marRight w:val="0"/>
          <w:marTop w:val="0"/>
          <w:marBottom w:val="0"/>
          <w:divBdr>
            <w:top w:val="none" w:sz="0" w:space="0" w:color="auto"/>
            <w:left w:val="none" w:sz="0" w:space="0" w:color="auto"/>
            <w:bottom w:val="none" w:sz="0" w:space="0" w:color="auto"/>
            <w:right w:val="none" w:sz="0" w:space="0" w:color="auto"/>
          </w:divBdr>
        </w:div>
        <w:div w:id="1513295176">
          <w:marLeft w:val="640"/>
          <w:marRight w:val="0"/>
          <w:marTop w:val="0"/>
          <w:marBottom w:val="0"/>
          <w:divBdr>
            <w:top w:val="none" w:sz="0" w:space="0" w:color="auto"/>
            <w:left w:val="none" w:sz="0" w:space="0" w:color="auto"/>
            <w:bottom w:val="none" w:sz="0" w:space="0" w:color="auto"/>
            <w:right w:val="none" w:sz="0" w:space="0" w:color="auto"/>
          </w:divBdr>
        </w:div>
        <w:div w:id="1107578285">
          <w:marLeft w:val="640"/>
          <w:marRight w:val="0"/>
          <w:marTop w:val="0"/>
          <w:marBottom w:val="0"/>
          <w:divBdr>
            <w:top w:val="none" w:sz="0" w:space="0" w:color="auto"/>
            <w:left w:val="none" w:sz="0" w:space="0" w:color="auto"/>
            <w:bottom w:val="none" w:sz="0" w:space="0" w:color="auto"/>
            <w:right w:val="none" w:sz="0" w:space="0" w:color="auto"/>
          </w:divBdr>
        </w:div>
        <w:div w:id="1631125589">
          <w:marLeft w:val="640"/>
          <w:marRight w:val="0"/>
          <w:marTop w:val="0"/>
          <w:marBottom w:val="0"/>
          <w:divBdr>
            <w:top w:val="none" w:sz="0" w:space="0" w:color="auto"/>
            <w:left w:val="none" w:sz="0" w:space="0" w:color="auto"/>
            <w:bottom w:val="none" w:sz="0" w:space="0" w:color="auto"/>
            <w:right w:val="none" w:sz="0" w:space="0" w:color="auto"/>
          </w:divBdr>
        </w:div>
        <w:div w:id="1732998904">
          <w:marLeft w:val="640"/>
          <w:marRight w:val="0"/>
          <w:marTop w:val="0"/>
          <w:marBottom w:val="0"/>
          <w:divBdr>
            <w:top w:val="none" w:sz="0" w:space="0" w:color="auto"/>
            <w:left w:val="none" w:sz="0" w:space="0" w:color="auto"/>
            <w:bottom w:val="none" w:sz="0" w:space="0" w:color="auto"/>
            <w:right w:val="none" w:sz="0" w:space="0" w:color="auto"/>
          </w:divBdr>
        </w:div>
        <w:div w:id="601186943">
          <w:marLeft w:val="640"/>
          <w:marRight w:val="0"/>
          <w:marTop w:val="0"/>
          <w:marBottom w:val="0"/>
          <w:divBdr>
            <w:top w:val="none" w:sz="0" w:space="0" w:color="auto"/>
            <w:left w:val="none" w:sz="0" w:space="0" w:color="auto"/>
            <w:bottom w:val="none" w:sz="0" w:space="0" w:color="auto"/>
            <w:right w:val="none" w:sz="0" w:space="0" w:color="auto"/>
          </w:divBdr>
        </w:div>
        <w:div w:id="717314394">
          <w:marLeft w:val="640"/>
          <w:marRight w:val="0"/>
          <w:marTop w:val="0"/>
          <w:marBottom w:val="0"/>
          <w:divBdr>
            <w:top w:val="none" w:sz="0" w:space="0" w:color="auto"/>
            <w:left w:val="none" w:sz="0" w:space="0" w:color="auto"/>
            <w:bottom w:val="none" w:sz="0" w:space="0" w:color="auto"/>
            <w:right w:val="none" w:sz="0" w:space="0" w:color="auto"/>
          </w:divBdr>
        </w:div>
        <w:div w:id="801074480">
          <w:marLeft w:val="640"/>
          <w:marRight w:val="0"/>
          <w:marTop w:val="0"/>
          <w:marBottom w:val="0"/>
          <w:divBdr>
            <w:top w:val="none" w:sz="0" w:space="0" w:color="auto"/>
            <w:left w:val="none" w:sz="0" w:space="0" w:color="auto"/>
            <w:bottom w:val="none" w:sz="0" w:space="0" w:color="auto"/>
            <w:right w:val="none" w:sz="0" w:space="0" w:color="auto"/>
          </w:divBdr>
        </w:div>
        <w:div w:id="1825900502">
          <w:marLeft w:val="640"/>
          <w:marRight w:val="0"/>
          <w:marTop w:val="0"/>
          <w:marBottom w:val="0"/>
          <w:divBdr>
            <w:top w:val="none" w:sz="0" w:space="0" w:color="auto"/>
            <w:left w:val="none" w:sz="0" w:space="0" w:color="auto"/>
            <w:bottom w:val="none" w:sz="0" w:space="0" w:color="auto"/>
            <w:right w:val="none" w:sz="0" w:space="0" w:color="auto"/>
          </w:divBdr>
        </w:div>
        <w:div w:id="2035811738">
          <w:marLeft w:val="640"/>
          <w:marRight w:val="0"/>
          <w:marTop w:val="0"/>
          <w:marBottom w:val="0"/>
          <w:divBdr>
            <w:top w:val="none" w:sz="0" w:space="0" w:color="auto"/>
            <w:left w:val="none" w:sz="0" w:space="0" w:color="auto"/>
            <w:bottom w:val="none" w:sz="0" w:space="0" w:color="auto"/>
            <w:right w:val="none" w:sz="0" w:space="0" w:color="auto"/>
          </w:divBdr>
        </w:div>
        <w:div w:id="1103303635">
          <w:marLeft w:val="640"/>
          <w:marRight w:val="0"/>
          <w:marTop w:val="0"/>
          <w:marBottom w:val="0"/>
          <w:divBdr>
            <w:top w:val="none" w:sz="0" w:space="0" w:color="auto"/>
            <w:left w:val="none" w:sz="0" w:space="0" w:color="auto"/>
            <w:bottom w:val="none" w:sz="0" w:space="0" w:color="auto"/>
            <w:right w:val="none" w:sz="0" w:space="0" w:color="auto"/>
          </w:divBdr>
        </w:div>
        <w:div w:id="1161626082">
          <w:marLeft w:val="640"/>
          <w:marRight w:val="0"/>
          <w:marTop w:val="0"/>
          <w:marBottom w:val="0"/>
          <w:divBdr>
            <w:top w:val="none" w:sz="0" w:space="0" w:color="auto"/>
            <w:left w:val="none" w:sz="0" w:space="0" w:color="auto"/>
            <w:bottom w:val="none" w:sz="0" w:space="0" w:color="auto"/>
            <w:right w:val="none" w:sz="0" w:space="0" w:color="auto"/>
          </w:divBdr>
        </w:div>
        <w:div w:id="817454294">
          <w:marLeft w:val="640"/>
          <w:marRight w:val="0"/>
          <w:marTop w:val="0"/>
          <w:marBottom w:val="0"/>
          <w:divBdr>
            <w:top w:val="none" w:sz="0" w:space="0" w:color="auto"/>
            <w:left w:val="none" w:sz="0" w:space="0" w:color="auto"/>
            <w:bottom w:val="none" w:sz="0" w:space="0" w:color="auto"/>
            <w:right w:val="none" w:sz="0" w:space="0" w:color="auto"/>
          </w:divBdr>
        </w:div>
        <w:div w:id="273904516">
          <w:marLeft w:val="640"/>
          <w:marRight w:val="0"/>
          <w:marTop w:val="0"/>
          <w:marBottom w:val="0"/>
          <w:divBdr>
            <w:top w:val="none" w:sz="0" w:space="0" w:color="auto"/>
            <w:left w:val="none" w:sz="0" w:space="0" w:color="auto"/>
            <w:bottom w:val="none" w:sz="0" w:space="0" w:color="auto"/>
            <w:right w:val="none" w:sz="0" w:space="0" w:color="auto"/>
          </w:divBdr>
        </w:div>
        <w:div w:id="933514197">
          <w:marLeft w:val="640"/>
          <w:marRight w:val="0"/>
          <w:marTop w:val="0"/>
          <w:marBottom w:val="0"/>
          <w:divBdr>
            <w:top w:val="none" w:sz="0" w:space="0" w:color="auto"/>
            <w:left w:val="none" w:sz="0" w:space="0" w:color="auto"/>
            <w:bottom w:val="none" w:sz="0" w:space="0" w:color="auto"/>
            <w:right w:val="none" w:sz="0" w:space="0" w:color="auto"/>
          </w:divBdr>
        </w:div>
        <w:div w:id="508368361">
          <w:marLeft w:val="640"/>
          <w:marRight w:val="0"/>
          <w:marTop w:val="0"/>
          <w:marBottom w:val="0"/>
          <w:divBdr>
            <w:top w:val="none" w:sz="0" w:space="0" w:color="auto"/>
            <w:left w:val="none" w:sz="0" w:space="0" w:color="auto"/>
            <w:bottom w:val="none" w:sz="0" w:space="0" w:color="auto"/>
            <w:right w:val="none" w:sz="0" w:space="0" w:color="auto"/>
          </w:divBdr>
        </w:div>
        <w:div w:id="708992220">
          <w:marLeft w:val="640"/>
          <w:marRight w:val="0"/>
          <w:marTop w:val="0"/>
          <w:marBottom w:val="0"/>
          <w:divBdr>
            <w:top w:val="none" w:sz="0" w:space="0" w:color="auto"/>
            <w:left w:val="none" w:sz="0" w:space="0" w:color="auto"/>
            <w:bottom w:val="none" w:sz="0" w:space="0" w:color="auto"/>
            <w:right w:val="none" w:sz="0" w:space="0" w:color="auto"/>
          </w:divBdr>
        </w:div>
        <w:div w:id="247275990">
          <w:marLeft w:val="640"/>
          <w:marRight w:val="0"/>
          <w:marTop w:val="0"/>
          <w:marBottom w:val="0"/>
          <w:divBdr>
            <w:top w:val="none" w:sz="0" w:space="0" w:color="auto"/>
            <w:left w:val="none" w:sz="0" w:space="0" w:color="auto"/>
            <w:bottom w:val="none" w:sz="0" w:space="0" w:color="auto"/>
            <w:right w:val="none" w:sz="0" w:space="0" w:color="auto"/>
          </w:divBdr>
        </w:div>
        <w:div w:id="1587374851">
          <w:marLeft w:val="640"/>
          <w:marRight w:val="0"/>
          <w:marTop w:val="0"/>
          <w:marBottom w:val="0"/>
          <w:divBdr>
            <w:top w:val="none" w:sz="0" w:space="0" w:color="auto"/>
            <w:left w:val="none" w:sz="0" w:space="0" w:color="auto"/>
            <w:bottom w:val="none" w:sz="0" w:space="0" w:color="auto"/>
            <w:right w:val="none" w:sz="0" w:space="0" w:color="auto"/>
          </w:divBdr>
        </w:div>
        <w:div w:id="1551260047">
          <w:marLeft w:val="640"/>
          <w:marRight w:val="0"/>
          <w:marTop w:val="0"/>
          <w:marBottom w:val="0"/>
          <w:divBdr>
            <w:top w:val="none" w:sz="0" w:space="0" w:color="auto"/>
            <w:left w:val="none" w:sz="0" w:space="0" w:color="auto"/>
            <w:bottom w:val="none" w:sz="0" w:space="0" w:color="auto"/>
            <w:right w:val="none" w:sz="0" w:space="0" w:color="auto"/>
          </w:divBdr>
        </w:div>
        <w:div w:id="1050180834">
          <w:marLeft w:val="640"/>
          <w:marRight w:val="0"/>
          <w:marTop w:val="0"/>
          <w:marBottom w:val="0"/>
          <w:divBdr>
            <w:top w:val="none" w:sz="0" w:space="0" w:color="auto"/>
            <w:left w:val="none" w:sz="0" w:space="0" w:color="auto"/>
            <w:bottom w:val="none" w:sz="0" w:space="0" w:color="auto"/>
            <w:right w:val="none" w:sz="0" w:space="0" w:color="auto"/>
          </w:divBdr>
        </w:div>
        <w:div w:id="1725248456">
          <w:marLeft w:val="640"/>
          <w:marRight w:val="0"/>
          <w:marTop w:val="0"/>
          <w:marBottom w:val="0"/>
          <w:divBdr>
            <w:top w:val="none" w:sz="0" w:space="0" w:color="auto"/>
            <w:left w:val="none" w:sz="0" w:space="0" w:color="auto"/>
            <w:bottom w:val="none" w:sz="0" w:space="0" w:color="auto"/>
            <w:right w:val="none" w:sz="0" w:space="0" w:color="auto"/>
          </w:divBdr>
        </w:div>
        <w:div w:id="1846705479">
          <w:marLeft w:val="640"/>
          <w:marRight w:val="0"/>
          <w:marTop w:val="0"/>
          <w:marBottom w:val="0"/>
          <w:divBdr>
            <w:top w:val="none" w:sz="0" w:space="0" w:color="auto"/>
            <w:left w:val="none" w:sz="0" w:space="0" w:color="auto"/>
            <w:bottom w:val="none" w:sz="0" w:space="0" w:color="auto"/>
            <w:right w:val="none" w:sz="0" w:space="0" w:color="auto"/>
          </w:divBdr>
        </w:div>
        <w:div w:id="1899365923">
          <w:marLeft w:val="640"/>
          <w:marRight w:val="0"/>
          <w:marTop w:val="0"/>
          <w:marBottom w:val="0"/>
          <w:divBdr>
            <w:top w:val="none" w:sz="0" w:space="0" w:color="auto"/>
            <w:left w:val="none" w:sz="0" w:space="0" w:color="auto"/>
            <w:bottom w:val="none" w:sz="0" w:space="0" w:color="auto"/>
            <w:right w:val="none" w:sz="0" w:space="0" w:color="auto"/>
          </w:divBdr>
        </w:div>
        <w:div w:id="628510551">
          <w:marLeft w:val="640"/>
          <w:marRight w:val="0"/>
          <w:marTop w:val="0"/>
          <w:marBottom w:val="0"/>
          <w:divBdr>
            <w:top w:val="none" w:sz="0" w:space="0" w:color="auto"/>
            <w:left w:val="none" w:sz="0" w:space="0" w:color="auto"/>
            <w:bottom w:val="none" w:sz="0" w:space="0" w:color="auto"/>
            <w:right w:val="none" w:sz="0" w:space="0" w:color="auto"/>
          </w:divBdr>
        </w:div>
        <w:div w:id="1080524058">
          <w:marLeft w:val="640"/>
          <w:marRight w:val="0"/>
          <w:marTop w:val="0"/>
          <w:marBottom w:val="0"/>
          <w:divBdr>
            <w:top w:val="none" w:sz="0" w:space="0" w:color="auto"/>
            <w:left w:val="none" w:sz="0" w:space="0" w:color="auto"/>
            <w:bottom w:val="none" w:sz="0" w:space="0" w:color="auto"/>
            <w:right w:val="none" w:sz="0" w:space="0" w:color="auto"/>
          </w:divBdr>
        </w:div>
        <w:div w:id="513811457">
          <w:marLeft w:val="640"/>
          <w:marRight w:val="0"/>
          <w:marTop w:val="0"/>
          <w:marBottom w:val="0"/>
          <w:divBdr>
            <w:top w:val="none" w:sz="0" w:space="0" w:color="auto"/>
            <w:left w:val="none" w:sz="0" w:space="0" w:color="auto"/>
            <w:bottom w:val="none" w:sz="0" w:space="0" w:color="auto"/>
            <w:right w:val="none" w:sz="0" w:space="0" w:color="auto"/>
          </w:divBdr>
        </w:div>
        <w:div w:id="1643924838">
          <w:marLeft w:val="640"/>
          <w:marRight w:val="0"/>
          <w:marTop w:val="0"/>
          <w:marBottom w:val="0"/>
          <w:divBdr>
            <w:top w:val="none" w:sz="0" w:space="0" w:color="auto"/>
            <w:left w:val="none" w:sz="0" w:space="0" w:color="auto"/>
            <w:bottom w:val="none" w:sz="0" w:space="0" w:color="auto"/>
            <w:right w:val="none" w:sz="0" w:space="0" w:color="auto"/>
          </w:divBdr>
        </w:div>
        <w:div w:id="1746681305">
          <w:marLeft w:val="640"/>
          <w:marRight w:val="0"/>
          <w:marTop w:val="0"/>
          <w:marBottom w:val="0"/>
          <w:divBdr>
            <w:top w:val="none" w:sz="0" w:space="0" w:color="auto"/>
            <w:left w:val="none" w:sz="0" w:space="0" w:color="auto"/>
            <w:bottom w:val="none" w:sz="0" w:space="0" w:color="auto"/>
            <w:right w:val="none" w:sz="0" w:space="0" w:color="auto"/>
          </w:divBdr>
        </w:div>
        <w:div w:id="304508719">
          <w:marLeft w:val="640"/>
          <w:marRight w:val="0"/>
          <w:marTop w:val="0"/>
          <w:marBottom w:val="0"/>
          <w:divBdr>
            <w:top w:val="none" w:sz="0" w:space="0" w:color="auto"/>
            <w:left w:val="none" w:sz="0" w:space="0" w:color="auto"/>
            <w:bottom w:val="none" w:sz="0" w:space="0" w:color="auto"/>
            <w:right w:val="none" w:sz="0" w:space="0" w:color="auto"/>
          </w:divBdr>
        </w:div>
        <w:div w:id="1581401208">
          <w:marLeft w:val="640"/>
          <w:marRight w:val="0"/>
          <w:marTop w:val="0"/>
          <w:marBottom w:val="0"/>
          <w:divBdr>
            <w:top w:val="none" w:sz="0" w:space="0" w:color="auto"/>
            <w:left w:val="none" w:sz="0" w:space="0" w:color="auto"/>
            <w:bottom w:val="none" w:sz="0" w:space="0" w:color="auto"/>
            <w:right w:val="none" w:sz="0" w:space="0" w:color="auto"/>
          </w:divBdr>
        </w:div>
        <w:div w:id="110976877">
          <w:marLeft w:val="640"/>
          <w:marRight w:val="0"/>
          <w:marTop w:val="0"/>
          <w:marBottom w:val="0"/>
          <w:divBdr>
            <w:top w:val="none" w:sz="0" w:space="0" w:color="auto"/>
            <w:left w:val="none" w:sz="0" w:space="0" w:color="auto"/>
            <w:bottom w:val="none" w:sz="0" w:space="0" w:color="auto"/>
            <w:right w:val="none" w:sz="0" w:space="0" w:color="auto"/>
          </w:divBdr>
        </w:div>
        <w:div w:id="1682976819">
          <w:marLeft w:val="640"/>
          <w:marRight w:val="0"/>
          <w:marTop w:val="0"/>
          <w:marBottom w:val="0"/>
          <w:divBdr>
            <w:top w:val="none" w:sz="0" w:space="0" w:color="auto"/>
            <w:left w:val="none" w:sz="0" w:space="0" w:color="auto"/>
            <w:bottom w:val="none" w:sz="0" w:space="0" w:color="auto"/>
            <w:right w:val="none" w:sz="0" w:space="0" w:color="auto"/>
          </w:divBdr>
        </w:div>
        <w:div w:id="830025072">
          <w:marLeft w:val="640"/>
          <w:marRight w:val="0"/>
          <w:marTop w:val="0"/>
          <w:marBottom w:val="0"/>
          <w:divBdr>
            <w:top w:val="none" w:sz="0" w:space="0" w:color="auto"/>
            <w:left w:val="none" w:sz="0" w:space="0" w:color="auto"/>
            <w:bottom w:val="none" w:sz="0" w:space="0" w:color="auto"/>
            <w:right w:val="none" w:sz="0" w:space="0" w:color="auto"/>
          </w:divBdr>
        </w:div>
        <w:div w:id="1136607942">
          <w:marLeft w:val="640"/>
          <w:marRight w:val="0"/>
          <w:marTop w:val="0"/>
          <w:marBottom w:val="0"/>
          <w:divBdr>
            <w:top w:val="none" w:sz="0" w:space="0" w:color="auto"/>
            <w:left w:val="none" w:sz="0" w:space="0" w:color="auto"/>
            <w:bottom w:val="none" w:sz="0" w:space="0" w:color="auto"/>
            <w:right w:val="none" w:sz="0" w:space="0" w:color="auto"/>
          </w:divBdr>
        </w:div>
        <w:div w:id="1371151673">
          <w:marLeft w:val="640"/>
          <w:marRight w:val="0"/>
          <w:marTop w:val="0"/>
          <w:marBottom w:val="0"/>
          <w:divBdr>
            <w:top w:val="none" w:sz="0" w:space="0" w:color="auto"/>
            <w:left w:val="none" w:sz="0" w:space="0" w:color="auto"/>
            <w:bottom w:val="none" w:sz="0" w:space="0" w:color="auto"/>
            <w:right w:val="none" w:sz="0" w:space="0" w:color="auto"/>
          </w:divBdr>
        </w:div>
        <w:div w:id="44720096">
          <w:marLeft w:val="640"/>
          <w:marRight w:val="0"/>
          <w:marTop w:val="0"/>
          <w:marBottom w:val="0"/>
          <w:divBdr>
            <w:top w:val="none" w:sz="0" w:space="0" w:color="auto"/>
            <w:left w:val="none" w:sz="0" w:space="0" w:color="auto"/>
            <w:bottom w:val="none" w:sz="0" w:space="0" w:color="auto"/>
            <w:right w:val="none" w:sz="0" w:space="0" w:color="auto"/>
          </w:divBdr>
        </w:div>
        <w:div w:id="1360281725">
          <w:marLeft w:val="640"/>
          <w:marRight w:val="0"/>
          <w:marTop w:val="0"/>
          <w:marBottom w:val="0"/>
          <w:divBdr>
            <w:top w:val="none" w:sz="0" w:space="0" w:color="auto"/>
            <w:left w:val="none" w:sz="0" w:space="0" w:color="auto"/>
            <w:bottom w:val="none" w:sz="0" w:space="0" w:color="auto"/>
            <w:right w:val="none" w:sz="0" w:space="0" w:color="auto"/>
          </w:divBdr>
        </w:div>
        <w:div w:id="1460807363">
          <w:marLeft w:val="640"/>
          <w:marRight w:val="0"/>
          <w:marTop w:val="0"/>
          <w:marBottom w:val="0"/>
          <w:divBdr>
            <w:top w:val="none" w:sz="0" w:space="0" w:color="auto"/>
            <w:left w:val="none" w:sz="0" w:space="0" w:color="auto"/>
            <w:bottom w:val="none" w:sz="0" w:space="0" w:color="auto"/>
            <w:right w:val="none" w:sz="0" w:space="0" w:color="auto"/>
          </w:divBdr>
        </w:div>
        <w:div w:id="1336032703">
          <w:marLeft w:val="640"/>
          <w:marRight w:val="0"/>
          <w:marTop w:val="0"/>
          <w:marBottom w:val="0"/>
          <w:divBdr>
            <w:top w:val="none" w:sz="0" w:space="0" w:color="auto"/>
            <w:left w:val="none" w:sz="0" w:space="0" w:color="auto"/>
            <w:bottom w:val="none" w:sz="0" w:space="0" w:color="auto"/>
            <w:right w:val="none" w:sz="0" w:space="0" w:color="auto"/>
          </w:divBdr>
        </w:div>
        <w:div w:id="2000890357">
          <w:marLeft w:val="640"/>
          <w:marRight w:val="0"/>
          <w:marTop w:val="0"/>
          <w:marBottom w:val="0"/>
          <w:divBdr>
            <w:top w:val="none" w:sz="0" w:space="0" w:color="auto"/>
            <w:left w:val="none" w:sz="0" w:space="0" w:color="auto"/>
            <w:bottom w:val="none" w:sz="0" w:space="0" w:color="auto"/>
            <w:right w:val="none" w:sz="0" w:space="0" w:color="auto"/>
          </w:divBdr>
        </w:div>
        <w:div w:id="1235362482">
          <w:marLeft w:val="640"/>
          <w:marRight w:val="0"/>
          <w:marTop w:val="0"/>
          <w:marBottom w:val="0"/>
          <w:divBdr>
            <w:top w:val="none" w:sz="0" w:space="0" w:color="auto"/>
            <w:left w:val="none" w:sz="0" w:space="0" w:color="auto"/>
            <w:bottom w:val="none" w:sz="0" w:space="0" w:color="auto"/>
            <w:right w:val="none" w:sz="0" w:space="0" w:color="auto"/>
          </w:divBdr>
        </w:div>
        <w:div w:id="367296385">
          <w:marLeft w:val="640"/>
          <w:marRight w:val="0"/>
          <w:marTop w:val="0"/>
          <w:marBottom w:val="0"/>
          <w:divBdr>
            <w:top w:val="none" w:sz="0" w:space="0" w:color="auto"/>
            <w:left w:val="none" w:sz="0" w:space="0" w:color="auto"/>
            <w:bottom w:val="none" w:sz="0" w:space="0" w:color="auto"/>
            <w:right w:val="none" w:sz="0" w:space="0" w:color="auto"/>
          </w:divBdr>
        </w:div>
        <w:div w:id="1856916804">
          <w:marLeft w:val="640"/>
          <w:marRight w:val="0"/>
          <w:marTop w:val="0"/>
          <w:marBottom w:val="0"/>
          <w:divBdr>
            <w:top w:val="none" w:sz="0" w:space="0" w:color="auto"/>
            <w:left w:val="none" w:sz="0" w:space="0" w:color="auto"/>
            <w:bottom w:val="none" w:sz="0" w:space="0" w:color="auto"/>
            <w:right w:val="none" w:sz="0" w:space="0" w:color="auto"/>
          </w:divBdr>
        </w:div>
        <w:div w:id="2019581402">
          <w:marLeft w:val="640"/>
          <w:marRight w:val="0"/>
          <w:marTop w:val="0"/>
          <w:marBottom w:val="0"/>
          <w:divBdr>
            <w:top w:val="none" w:sz="0" w:space="0" w:color="auto"/>
            <w:left w:val="none" w:sz="0" w:space="0" w:color="auto"/>
            <w:bottom w:val="none" w:sz="0" w:space="0" w:color="auto"/>
            <w:right w:val="none" w:sz="0" w:space="0" w:color="auto"/>
          </w:divBdr>
        </w:div>
        <w:div w:id="532574481">
          <w:marLeft w:val="640"/>
          <w:marRight w:val="0"/>
          <w:marTop w:val="0"/>
          <w:marBottom w:val="0"/>
          <w:divBdr>
            <w:top w:val="none" w:sz="0" w:space="0" w:color="auto"/>
            <w:left w:val="none" w:sz="0" w:space="0" w:color="auto"/>
            <w:bottom w:val="none" w:sz="0" w:space="0" w:color="auto"/>
            <w:right w:val="none" w:sz="0" w:space="0" w:color="auto"/>
          </w:divBdr>
        </w:div>
        <w:div w:id="85618116">
          <w:marLeft w:val="640"/>
          <w:marRight w:val="0"/>
          <w:marTop w:val="0"/>
          <w:marBottom w:val="0"/>
          <w:divBdr>
            <w:top w:val="none" w:sz="0" w:space="0" w:color="auto"/>
            <w:left w:val="none" w:sz="0" w:space="0" w:color="auto"/>
            <w:bottom w:val="none" w:sz="0" w:space="0" w:color="auto"/>
            <w:right w:val="none" w:sz="0" w:space="0" w:color="auto"/>
          </w:divBdr>
        </w:div>
        <w:div w:id="1299065260">
          <w:marLeft w:val="640"/>
          <w:marRight w:val="0"/>
          <w:marTop w:val="0"/>
          <w:marBottom w:val="0"/>
          <w:divBdr>
            <w:top w:val="none" w:sz="0" w:space="0" w:color="auto"/>
            <w:left w:val="none" w:sz="0" w:space="0" w:color="auto"/>
            <w:bottom w:val="none" w:sz="0" w:space="0" w:color="auto"/>
            <w:right w:val="none" w:sz="0" w:space="0" w:color="auto"/>
          </w:divBdr>
        </w:div>
        <w:div w:id="2001151144">
          <w:marLeft w:val="640"/>
          <w:marRight w:val="0"/>
          <w:marTop w:val="0"/>
          <w:marBottom w:val="0"/>
          <w:divBdr>
            <w:top w:val="none" w:sz="0" w:space="0" w:color="auto"/>
            <w:left w:val="none" w:sz="0" w:space="0" w:color="auto"/>
            <w:bottom w:val="none" w:sz="0" w:space="0" w:color="auto"/>
            <w:right w:val="none" w:sz="0" w:space="0" w:color="auto"/>
          </w:divBdr>
        </w:div>
        <w:div w:id="699622057">
          <w:marLeft w:val="640"/>
          <w:marRight w:val="0"/>
          <w:marTop w:val="0"/>
          <w:marBottom w:val="0"/>
          <w:divBdr>
            <w:top w:val="none" w:sz="0" w:space="0" w:color="auto"/>
            <w:left w:val="none" w:sz="0" w:space="0" w:color="auto"/>
            <w:bottom w:val="none" w:sz="0" w:space="0" w:color="auto"/>
            <w:right w:val="none" w:sz="0" w:space="0" w:color="auto"/>
          </w:divBdr>
        </w:div>
        <w:div w:id="1944847210">
          <w:marLeft w:val="640"/>
          <w:marRight w:val="0"/>
          <w:marTop w:val="0"/>
          <w:marBottom w:val="0"/>
          <w:divBdr>
            <w:top w:val="none" w:sz="0" w:space="0" w:color="auto"/>
            <w:left w:val="none" w:sz="0" w:space="0" w:color="auto"/>
            <w:bottom w:val="none" w:sz="0" w:space="0" w:color="auto"/>
            <w:right w:val="none" w:sz="0" w:space="0" w:color="auto"/>
          </w:divBdr>
        </w:div>
        <w:div w:id="265574599">
          <w:marLeft w:val="640"/>
          <w:marRight w:val="0"/>
          <w:marTop w:val="0"/>
          <w:marBottom w:val="0"/>
          <w:divBdr>
            <w:top w:val="none" w:sz="0" w:space="0" w:color="auto"/>
            <w:left w:val="none" w:sz="0" w:space="0" w:color="auto"/>
            <w:bottom w:val="none" w:sz="0" w:space="0" w:color="auto"/>
            <w:right w:val="none" w:sz="0" w:space="0" w:color="auto"/>
          </w:divBdr>
        </w:div>
        <w:div w:id="1278633430">
          <w:marLeft w:val="640"/>
          <w:marRight w:val="0"/>
          <w:marTop w:val="0"/>
          <w:marBottom w:val="0"/>
          <w:divBdr>
            <w:top w:val="none" w:sz="0" w:space="0" w:color="auto"/>
            <w:left w:val="none" w:sz="0" w:space="0" w:color="auto"/>
            <w:bottom w:val="none" w:sz="0" w:space="0" w:color="auto"/>
            <w:right w:val="none" w:sz="0" w:space="0" w:color="auto"/>
          </w:divBdr>
        </w:div>
        <w:div w:id="1537962080">
          <w:marLeft w:val="640"/>
          <w:marRight w:val="0"/>
          <w:marTop w:val="0"/>
          <w:marBottom w:val="0"/>
          <w:divBdr>
            <w:top w:val="none" w:sz="0" w:space="0" w:color="auto"/>
            <w:left w:val="none" w:sz="0" w:space="0" w:color="auto"/>
            <w:bottom w:val="none" w:sz="0" w:space="0" w:color="auto"/>
            <w:right w:val="none" w:sz="0" w:space="0" w:color="auto"/>
          </w:divBdr>
        </w:div>
        <w:div w:id="1424647311">
          <w:marLeft w:val="640"/>
          <w:marRight w:val="0"/>
          <w:marTop w:val="0"/>
          <w:marBottom w:val="0"/>
          <w:divBdr>
            <w:top w:val="none" w:sz="0" w:space="0" w:color="auto"/>
            <w:left w:val="none" w:sz="0" w:space="0" w:color="auto"/>
            <w:bottom w:val="none" w:sz="0" w:space="0" w:color="auto"/>
            <w:right w:val="none" w:sz="0" w:space="0" w:color="auto"/>
          </w:divBdr>
        </w:div>
        <w:div w:id="102043171">
          <w:marLeft w:val="640"/>
          <w:marRight w:val="0"/>
          <w:marTop w:val="0"/>
          <w:marBottom w:val="0"/>
          <w:divBdr>
            <w:top w:val="none" w:sz="0" w:space="0" w:color="auto"/>
            <w:left w:val="none" w:sz="0" w:space="0" w:color="auto"/>
            <w:bottom w:val="none" w:sz="0" w:space="0" w:color="auto"/>
            <w:right w:val="none" w:sz="0" w:space="0" w:color="auto"/>
          </w:divBdr>
        </w:div>
        <w:div w:id="1669208751">
          <w:marLeft w:val="640"/>
          <w:marRight w:val="0"/>
          <w:marTop w:val="0"/>
          <w:marBottom w:val="0"/>
          <w:divBdr>
            <w:top w:val="none" w:sz="0" w:space="0" w:color="auto"/>
            <w:left w:val="none" w:sz="0" w:space="0" w:color="auto"/>
            <w:bottom w:val="none" w:sz="0" w:space="0" w:color="auto"/>
            <w:right w:val="none" w:sz="0" w:space="0" w:color="auto"/>
          </w:divBdr>
        </w:div>
        <w:div w:id="439761333">
          <w:marLeft w:val="640"/>
          <w:marRight w:val="0"/>
          <w:marTop w:val="0"/>
          <w:marBottom w:val="0"/>
          <w:divBdr>
            <w:top w:val="none" w:sz="0" w:space="0" w:color="auto"/>
            <w:left w:val="none" w:sz="0" w:space="0" w:color="auto"/>
            <w:bottom w:val="none" w:sz="0" w:space="0" w:color="auto"/>
            <w:right w:val="none" w:sz="0" w:space="0" w:color="auto"/>
          </w:divBdr>
        </w:div>
        <w:div w:id="968701938">
          <w:marLeft w:val="640"/>
          <w:marRight w:val="0"/>
          <w:marTop w:val="0"/>
          <w:marBottom w:val="0"/>
          <w:divBdr>
            <w:top w:val="none" w:sz="0" w:space="0" w:color="auto"/>
            <w:left w:val="none" w:sz="0" w:space="0" w:color="auto"/>
            <w:bottom w:val="none" w:sz="0" w:space="0" w:color="auto"/>
            <w:right w:val="none" w:sz="0" w:space="0" w:color="auto"/>
          </w:divBdr>
        </w:div>
        <w:div w:id="1379629288">
          <w:marLeft w:val="640"/>
          <w:marRight w:val="0"/>
          <w:marTop w:val="0"/>
          <w:marBottom w:val="0"/>
          <w:divBdr>
            <w:top w:val="none" w:sz="0" w:space="0" w:color="auto"/>
            <w:left w:val="none" w:sz="0" w:space="0" w:color="auto"/>
            <w:bottom w:val="none" w:sz="0" w:space="0" w:color="auto"/>
            <w:right w:val="none" w:sz="0" w:space="0" w:color="auto"/>
          </w:divBdr>
        </w:div>
        <w:div w:id="463740821">
          <w:marLeft w:val="640"/>
          <w:marRight w:val="0"/>
          <w:marTop w:val="0"/>
          <w:marBottom w:val="0"/>
          <w:divBdr>
            <w:top w:val="none" w:sz="0" w:space="0" w:color="auto"/>
            <w:left w:val="none" w:sz="0" w:space="0" w:color="auto"/>
            <w:bottom w:val="none" w:sz="0" w:space="0" w:color="auto"/>
            <w:right w:val="none" w:sz="0" w:space="0" w:color="auto"/>
          </w:divBdr>
        </w:div>
        <w:div w:id="1048265969">
          <w:marLeft w:val="640"/>
          <w:marRight w:val="0"/>
          <w:marTop w:val="0"/>
          <w:marBottom w:val="0"/>
          <w:divBdr>
            <w:top w:val="none" w:sz="0" w:space="0" w:color="auto"/>
            <w:left w:val="none" w:sz="0" w:space="0" w:color="auto"/>
            <w:bottom w:val="none" w:sz="0" w:space="0" w:color="auto"/>
            <w:right w:val="none" w:sz="0" w:space="0" w:color="auto"/>
          </w:divBdr>
        </w:div>
        <w:div w:id="986057319">
          <w:marLeft w:val="640"/>
          <w:marRight w:val="0"/>
          <w:marTop w:val="0"/>
          <w:marBottom w:val="0"/>
          <w:divBdr>
            <w:top w:val="none" w:sz="0" w:space="0" w:color="auto"/>
            <w:left w:val="none" w:sz="0" w:space="0" w:color="auto"/>
            <w:bottom w:val="none" w:sz="0" w:space="0" w:color="auto"/>
            <w:right w:val="none" w:sz="0" w:space="0" w:color="auto"/>
          </w:divBdr>
        </w:div>
        <w:div w:id="1420100645">
          <w:marLeft w:val="640"/>
          <w:marRight w:val="0"/>
          <w:marTop w:val="0"/>
          <w:marBottom w:val="0"/>
          <w:divBdr>
            <w:top w:val="none" w:sz="0" w:space="0" w:color="auto"/>
            <w:left w:val="none" w:sz="0" w:space="0" w:color="auto"/>
            <w:bottom w:val="none" w:sz="0" w:space="0" w:color="auto"/>
            <w:right w:val="none" w:sz="0" w:space="0" w:color="auto"/>
          </w:divBdr>
        </w:div>
        <w:div w:id="752623502">
          <w:marLeft w:val="640"/>
          <w:marRight w:val="0"/>
          <w:marTop w:val="0"/>
          <w:marBottom w:val="0"/>
          <w:divBdr>
            <w:top w:val="none" w:sz="0" w:space="0" w:color="auto"/>
            <w:left w:val="none" w:sz="0" w:space="0" w:color="auto"/>
            <w:bottom w:val="none" w:sz="0" w:space="0" w:color="auto"/>
            <w:right w:val="none" w:sz="0" w:space="0" w:color="auto"/>
          </w:divBdr>
        </w:div>
        <w:div w:id="2060085583">
          <w:marLeft w:val="640"/>
          <w:marRight w:val="0"/>
          <w:marTop w:val="0"/>
          <w:marBottom w:val="0"/>
          <w:divBdr>
            <w:top w:val="none" w:sz="0" w:space="0" w:color="auto"/>
            <w:left w:val="none" w:sz="0" w:space="0" w:color="auto"/>
            <w:bottom w:val="none" w:sz="0" w:space="0" w:color="auto"/>
            <w:right w:val="none" w:sz="0" w:space="0" w:color="auto"/>
          </w:divBdr>
        </w:div>
        <w:div w:id="962734000">
          <w:marLeft w:val="640"/>
          <w:marRight w:val="0"/>
          <w:marTop w:val="0"/>
          <w:marBottom w:val="0"/>
          <w:divBdr>
            <w:top w:val="none" w:sz="0" w:space="0" w:color="auto"/>
            <w:left w:val="none" w:sz="0" w:space="0" w:color="auto"/>
            <w:bottom w:val="none" w:sz="0" w:space="0" w:color="auto"/>
            <w:right w:val="none" w:sz="0" w:space="0" w:color="auto"/>
          </w:divBdr>
        </w:div>
        <w:div w:id="2034914642">
          <w:marLeft w:val="640"/>
          <w:marRight w:val="0"/>
          <w:marTop w:val="0"/>
          <w:marBottom w:val="0"/>
          <w:divBdr>
            <w:top w:val="none" w:sz="0" w:space="0" w:color="auto"/>
            <w:left w:val="none" w:sz="0" w:space="0" w:color="auto"/>
            <w:bottom w:val="none" w:sz="0" w:space="0" w:color="auto"/>
            <w:right w:val="none" w:sz="0" w:space="0" w:color="auto"/>
          </w:divBdr>
        </w:div>
        <w:div w:id="2138330383">
          <w:marLeft w:val="640"/>
          <w:marRight w:val="0"/>
          <w:marTop w:val="0"/>
          <w:marBottom w:val="0"/>
          <w:divBdr>
            <w:top w:val="none" w:sz="0" w:space="0" w:color="auto"/>
            <w:left w:val="none" w:sz="0" w:space="0" w:color="auto"/>
            <w:bottom w:val="none" w:sz="0" w:space="0" w:color="auto"/>
            <w:right w:val="none" w:sz="0" w:space="0" w:color="auto"/>
          </w:divBdr>
        </w:div>
        <w:div w:id="249508102">
          <w:marLeft w:val="640"/>
          <w:marRight w:val="0"/>
          <w:marTop w:val="0"/>
          <w:marBottom w:val="0"/>
          <w:divBdr>
            <w:top w:val="none" w:sz="0" w:space="0" w:color="auto"/>
            <w:left w:val="none" w:sz="0" w:space="0" w:color="auto"/>
            <w:bottom w:val="none" w:sz="0" w:space="0" w:color="auto"/>
            <w:right w:val="none" w:sz="0" w:space="0" w:color="auto"/>
          </w:divBdr>
        </w:div>
        <w:div w:id="1450582603">
          <w:marLeft w:val="640"/>
          <w:marRight w:val="0"/>
          <w:marTop w:val="0"/>
          <w:marBottom w:val="0"/>
          <w:divBdr>
            <w:top w:val="none" w:sz="0" w:space="0" w:color="auto"/>
            <w:left w:val="none" w:sz="0" w:space="0" w:color="auto"/>
            <w:bottom w:val="none" w:sz="0" w:space="0" w:color="auto"/>
            <w:right w:val="none" w:sz="0" w:space="0" w:color="auto"/>
          </w:divBdr>
        </w:div>
        <w:div w:id="204145417">
          <w:marLeft w:val="640"/>
          <w:marRight w:val="0"/>
          <w:marTop w:val="0"/>
          <w:marBottom w:val="0"/>
          <w:divBdr>
            <w:top w:val="none" w:sz="0" w:space="0" w:color="auto"/>
            <w:left w:val="none" w:sz="0" w:space="0" w:color="auto"/>
            <w:bottom w:val="none" w:sz="0" w:space="0" w:color="auto"/>
            <w:right w:val="none" w:sz="0" w:space="0" w:color="auto"/>
          </w:divBdr>
        </w:div>
        <w:div w:id="169029104">
          <w:marLeft w:val="640"/>
          <w:marRight w:val="0"/>
          <w:marTop w:val="0"/>
          <w:marBottom w:val="0"/>
          <w:divBdr>
            <w:top w:val="none" w:sz="0" w:space="0" w:color="auto"/>
            <w:left w:val="none" w:sz="0" w:space="0" w:color="auto"/>
            <w:bottom w:val="none" w:sz="0" w:space="0" w:color="auto"/>
            <w:right w:val="none" w:sz="0" w:space="0" w:color="auto"/>
          </w:divBdr>
        </w:div>
        <w:div w:id="1985893192">
          <w:marLeft w:val="640"/>
          <w:marRight w:val="0"/>
          <w:marTop w:val="0"/>
          <w:marBottom w:val="0"/>
          <w:divBdr>
            <w:top w:val="none" w:sz="0" w:space="0" w:color="auto"/>
            <w:left w:val="none" w:sz="0" w:space="0" w:color="auto"/>
            <w:bottom w:val="none" w:sz="0" w:space="0" w:color="auto"/>
            <w:right w:val="none" w:sz="0" w:space="0" w:color="auto"/>
          </w:divBdr>
        </w:div>
        <w:div w:id="1204488919">
          <w:marLeft w:val="640"/>
          <w:marRight w:val="0"/>
          <w:marTop w:val="0"/>
          <w:marBottom w:val="0"/>
          <w:divBdr>
            <w:top w:val="none" w:sz="0" w:space="0" w:color="auto"/>
            <w:left w:val="none" w:sz="0" w:space="0" w:color="auto"/>
            <w:bottom w:val="none" w:sz="0" w:space="0" w:color="auto"/>
            <w:right w:val="none" w:sz="0" w:space="0" w:color="auto"/>
          </w:divBdr>
        </w:div>
        <w:div w:id="1017926578">
          <w:marLeft w:val="640"/>
          <w:marRight w:val="0"/>
          <w:marTop w:val="0"/>
          <w:marBottom w:val="0"/>
          <w:divBdr>
            <w:top w:val="none" w:sz="0" w:space="0" w:color="auto"/>
            <w:left w:val="none" w:sz="0" w:space="0" w:color="auto"/>
            <w:bottom w:val="none" w:sz="0" w:space="0" w:color="auto"/>
            <w:right w:val="none" w:sz="0" w:space="0" w:color="auto"/>
          </w:divBdr>
        </w:div>
        <w:div w:id="58790995">
          <w:marLeft w:val="640"/>
          <w:marRight w:val="0"/>
          <w:marTop w:val="0"/>
          <w:marBottom w:val="0"/>
          <w:divBdr>
            <w:top w:val="none" w:sz="0" w:space="0" w:color="auto"/>
            <w:left w:val="none" w:sz="0" w:space="0" w:color="auto"/>
            <w:bottom w:val="none" w:sz="0" w:space="0" w:color="auto"/>
            <w:right w:val="none" w:sz="0" w:space="0" w:color="auto"/>
          </w:divBdr>
        </w:div>
        <w:div w:id="1197959957">
          <w:marLeft w:val="640"/>
          <w:marRight w:val="0"/>
          <w:marTop w:val="0"/>
          <w:marBottom w:val="0"/>
          <w:divBdr>
            <w:top w:val="none" w:sz="0" w:space="0" w:color="auto"/>
            <w:left w:val="none" w:sz="0" w:space="0" w:color="auto"/>
            <w:bottom w:val="none" w:sz="0" w:space="0" w:color="auto"/>
            <w:right w:val="none" w:sz="0" w:space="0" w:color="auto"/>
          </w:divBdr>
        </w:div>
        <w:div w:id="885606558">
          <w:marLeft w:val="640"/>
          <w:marRight w:val="0"/>
          <w:marTop w:val="0"/>
          <w:marBottom w:val="0"/>
          <w:divBdr>
            <w:top w:val="none" w:sz="0" w:space="0" w:color="auto"/>
            <w:left w:val="none" w:sz="0" w:space="0" w:color="auto"/>
            <w:bottom w:val="none" w:sz="0" w:space="0" w:color="auto"/>
            <w:right w:val="none" w:sz="0" w:space="0" w:color="auto"/>
          </w:divBdr>
        </w:div>
        <w:div w:id="1889756044">
          <w:marLeft w:val="640"/>
          <w:marRight w:val="0"/>
          <w:marTop w:val="0"/>
          <w:marBottom w:val="0"/>
          <w:divBdr>
            <w:top w:val="none" w:sz="0" w:space="0" w:color="auto"/>
            <w:left w:val="none" w:sz="0" w:space="0" w:color="auto"/>
            <w:bottom w:val="none" w:sz="0" w:space="0" w:color="auto"/>
            <w:right w:val="none" w:sz="0" w:space="0" w:color="auto"/>
          </w:divBdr>
        </w:div>
        <w:div w:id="1926766988">
          <w:marLeft w:val="640"/>
          <w:marRight w:val="0"/>
          <w:marTop w:val="0"/>
          <w:marBottom w:val="0"/>
          <w:divBdr>
            <w:top w:val="none" w:sz="0" w:space="0" w:color="auto"/>
            <w:left w:val="none" w:sz="0" w:space="0" w:color="auto"/>
            <w:bottom w:val="none" w:sz="0" w:space="0" w:color="auto"/>
            <w:right w:val="none" w:sz="0" w:space="0" w:color="auto"/>
          </w:divBdr>
        </w:div>
        <w:div w:id="1573811264">
          <w:marLeft w:val="640"/>
          <w:marRight w:val="0"/>
          <w:marTop w:val="0"/>
          <w:marBottom w:val="0"/>
          <w:divBdr>
            <w:top w:val="none" w:sz="0" w:space="0" w:color="auto"/>
            <w:left w:val="none" w:sz="0" w:space="0" w:color="auto"/>
            <w:bottom w:val="none" w:sz="0" w:space="0" w:color="auto"/>
            <w:right w:val="none" w:sz="0" w:space="0" w:color="auto"/>
          </w:divBdr>
        </w:div>
        <w:div w:id="1805460097">
          <w:marLeft w:val="640"/>
          <w:marRight w:val="0"/>
          <w:marTop w:val="0"/>
          <w:marBottom w:val="0"/>
          <w:divBdr>
            <w:top w:val="none" w:sz="0" w:space="0" w:color="auto"/>
            <w:left w:val="none" w:sz="0" w:space="0" w:color="auto"/>
            <w:bottom w:val="none" w:sz="0" w:space="0" w:color="auto"/>
            <w:right w:val="none" w:sz="0" w:space="0" w:color="auto"/>
          </w:divBdr>
        </w:div>
        <w:div w:id="672147707">
          <w:marLeft w:val="640"/>
          <w:marRight w:val="0"/>
          <w:marTop w:val="0"/>
          <w:marBottom w:val="0"/>
          <w:divBdr>
            <w:top w:val="none" w:sz="0" w:space="0" w:color="auto"/>
            <w:left w:val="none" w:sz="0" w:space="0" w:color="auto"/>
            <w:bottom w:val="none" w:sz="0" w:space="0" w:color="auto"/>
            <w:right w:val="none" w:sz="0" w:space="0" w:color="auto"/>
          </w:divBdr>
        </w:div>
        <w:div w:id="703479397">
          <w:marLeft w:val="640"/>
          <w:marRight w:val="0"/>
          <w:marTop w:val="0"/>
          <w:marBottom w:val="0"/>
          <w:divBdr>
            <w:top w:val="none" w:sz="0" w:space="0" w:color="auto"/>
            <w:left w:val="none" w:sz="0" w:space="0" w:color="auto"/>
            <w:bottom w:val="none" w:sz="0" w:space="0" w:color="auto"/>
            <w:right w:val="none" w:sz="0" w:space="0" w:color="auto"/>
          </w:divBdr>
        </w:div>
        <w:div w:id="1736901766">
          <w:marLeft w:val="640"/>
          <w:marRight w:val="0"/>
          <w:marTop w:val="0"/>
          <w:marBottom w:val="0"/>
          <w:divBdr>
            <w:top w:val="none" w:sz="0" w:space="0" w:color="auto"/>
            <w:left w:val="none" w:sz="0" w:space="0" w:color="auto"/>
            <w:bottom w:val="none" w:sz="0" w:space="0" w:color="auto"/>
            <w:right w:val="none" w:sz="0" w:space="0" w:color="auto"/>
          </w:divBdr>
        </w:div>
        <w:div w:id="2037463490">
          <w:marLeft w:val="640"/>
          <w:marRight w:val="0"/>
          <w:marTop w:val="0"/>
          <w:marBottom w:val="0"/>
          <w:divBdr>
            <w:top w:val="none" w:sz="0" w:space="0" w:color="auto"/>
            <w:left w:val="none" w:sz="0" w:space="0" w:color="auto"/>
            <w:bottom w:val="none" w:sz="0" w:space="0" w:color="auto"/>
            <w:right w:val="none" w:sz="0" w:space="0" w:color="auto"/>
          </w:divBdr>
        </w:div>
        <w:div w:id="1121147334">
          <w:marLeft w:val="640"/>
          <w:marRight w:val="0"/>
          <w:marTop w:val="0"/>
          <w:marBottom w:val="0"/>
          <w:divBdr>
            <w:top w:val="none" w:sz="0" w:space="0" w:color="auto"/>
            <w:left w:val="none" w:sz="0" w:space="0" w:color="auto"/>
            <w:bottom w:val="none" w:sz="0" w:space="0" w:color="auto"/>
            <w:right w:val="none" w:sz="0" w:space="0" w:color="auto"/>
          </w:divBdr>
        </w:div>
        <w:div w:id="1582988262">
          <w:marLeft w:val="640"/>
          <w:marRight w:val="0"/>
          <w:marTop w:val="0"/>
          <w:marBottom w:val="0"/>
          <w:divBdr>
            <w:top w:val="none" w:sz="0" w:space="0" w:color="auto"/>
            <w:left w:val="none" w:sz="0" w:space="0" w:color="auto"/>
            <w:bottom w:val="none" w:sz="0" w:space="0" w:color="auto"/>
            <w:right w:val="none" w:sz="0" w:space="0" w:color="auto"/>
          </w:divBdr>
        </w:div>
        <w:div w:id="521669192">
          <w:marLeft w:val="640"/>
          <w:marRight w:val="0"/>
          <w:marTop w:val="0"/>
          <w:marBottom w:val="0"/>
          <w:divBdr>
            <w:top w:val="none" w:sz="0" w:space="0" w:color="auto"/>
            <w:left w:val="none" w:sz="0" w:space="0" w:color="auto"/>
            <w:bottom w:val="none" w:sz="0" w:space="0" w:color="auto"/>
            <w:right w:val="none" w:sz="0" w:space="0" w:color="auto"/>
          </w:divBdr>
        </w:div>
        <w:div w:id="1451121264">
          <w:marLeft w:val="640"/>
          <w:marRight w:val="0"/>
          <w:marTop w:val="0"/>
          <w:marBottom w:val="0"/>
          <w:divBdr>
            <w:top w:val="none" w:sz="0" w:space="0" w:color="auto"/>
            <w:left w:val="none" w:sz="0" w:space="0" w:color="auto"/>
            <w:bottom w:val="none" w:sz="0" w:space="0" w:color="auto"/>
            <w:right w:val="none" w:sz="0" w:space="0" w:color="auto"/>
          </w:divBdr>
        </w:div>
        <w:div w:id="132186989">
          <w:marLeft w:val="640"/>
          <w:marRight w:val="0"/>
          <w:marTop w:val="0"/>
          <w:marBottom w:val="0"/>
          <w:divBdr>
            <w:top w:val="none" w:sz="0" w:space="0" w:color="auto"/>
            <w:left w:val="none" w:sz="0" w:space="0" w:color="auto"/>
            <w:bottom w:val="none" w:sz="0" w:space="0" w:color="auto"/>
            <w:right w:val="none" w:sz="0" w:space="0" w:color="auto"/>
          </w:divBdr>
        </w:div>
        <w:div w:id="1481384825">
          <w:marLeft w:val="640"/>
          <w:marRight w:val="0"/>
          <w:marTop w:val="0"/>
          <w:marBottom w:val="0"/>
          <w:divBdr>
            <w:top w:val="none" w:sz="0" w:space="0" w:color="auto"/>
            <w:left w:val="none" w:sz="0" w:space="0" w:color="auto"/>
            <w:bottom w:val="none" w:sz="0" w:space="0" w:color="auto"/>
            <w:right w:val="none" w:sz="0" w:space="0" w:color="auto"/>
          </w:divBdr>
        </w:div>
        <w:div w:id="756055282">
          <w:marLeft w:val="640"/>
          <w:marRight w:val="0"/>
          <w:marTop w:val="0"/>
          <w:marBottom w:val="0"/>
          <w:divBdr>
            <w:top w:val="none" w:sz="0" w:space="0" w:color="auto"/>
            <w:left w:val="none" w:sz="0" w:space="0" w:color="auto"/>
            <w:bottom w:val="none" w:sz="0" w:space="0" w:color="auto"/>
            <w:right w:val="none" w:sz="0" w:space="0" w:color="auto"/>
          </w:divBdr>
        </w:div>
        <w:div w:id="220950044">
          <w:marLeft w:val="640"/>
          <w:marRight w:val="0"/>
          <w:marTop w:val="0"/>
          <w:marBottom w:val="0"/>
          <w:divBdr>
            <w:top w:val="none" w:sz="0" w:space="0" w:color="auto"/>
            <w:left w:val="none" w:sz="0" w:space="0" w:color="auto"/>
            <w:bottom w:val="none" w:sz="0" w:space="0" w:color="auto"/>
            <w:right w:val="none" w:sz="0" w:space="0" w:color="auto"/>
          </w:divBdr>
        </w:div>
        <w:div w:id="1558475026">
          <w:marLeft w:val="640"/>
          <w:marRight w:val="0"/>
          <w:marTop w:val="0"/>
          <w:marBottom w:val="0"/>
          <w:divBdr>
            <w:top w:val="none" w:sz="0" w:space="0" w:color="auto"/>
            <w:left w:val="none" w:sz="0" w:space="0" w:color="auto"/>
            <w:bottom w:val="none" w:sz="0" w:space="0" w:color="auto"/>
            <w:right w:val="none" w:sz="0" w:space="0" w:color="auto"/>
          </w:divBdr>
        </w:div>
        <w:div w:id="1149445478">
          <w:marLeft w:val="640"/>
          <w:marRight w:val="0"/>
          <w:marTop w:val="0"/>
          <w:marBottom w:val="0"/>
          <w:divBdr>
            <w:top w:val="none" w:sz="0" w:space="0" w:color="auto"/>
            <w:left w:val="none" w:sz="0" w:space="0" w:color="auto"/>
            <w:bottom w:val="none" w:sz="0" w:space="0" w:color="auto"/>
            <w:right w:val="none" w:sz="0" w:space="0" w:color="auto"/>
          </w:divBdr>
        </w:div>
        <w:div w:id="771971257">
          <w:marLeft w:val="640"/>
          <w:marRight w:val="0"/>
          <w:marTop w:val="0"/>
          <w:marBottom w:val="0"/>
          <w:divBdr>
            <w:top w:val="none" w:sz="0" w:space="0" w:color="auto"/>
            <w:left w:val="none" w:sz="0" w:space="0" w:color="auto"/>
            <w:bottom w:val="none" w:sz="0" w:space="0" w:color="auto"/>
            <w:right w:val="none" w:sz="0" w:space="0" w:color="auto"/>
          </w:divBdr>
        </w:div>
        <w:div w:id="334915765">
          <w:marLeft w:val="640"/>
          <w:marRight w:val="0"/>
          <w:marTop w:val="0"/>
          <w:marBottom w:val="0"/>
          <w:divBdr>
            <w:top w:val="none" w:sz="0" w:space="0" w:color="auto"/>
            <w:left w:val="none" w:sz="0" w:space="0" w:color="auto"/>
            <w:bottom w:val="none" w:sz="0" w:space="0" w:color="auto"/>
            <w:right w:val="none" w:sz="0" w:space="0" w:color="auto"/>
          </w:divBdr>
        </w:div>
        <w:div w:id="1394425165">
          <w:marLeft w:val="640"/>
          <w:marRight w:val="0"/>
          <w:marTop w:val="0"/>
          <w:marBottom w:val="0"/>
          <w:divBdr>
            <w:top w:val="none" w:sz="0" w:space="0" w:color="auto"/>
            <w:left w:val="none" w:sz="0" w:space="0" w:color="auto"/>
            <w:bottom w:val="none" w:sz="0" w:space="0" w:color="auto"/>
            <w:right w:val="none" w:sz="0" w:space="0" w:color="auto"/>
          </w:divBdr>
        </w:div>
        <w:div w:id="2101363749">
          <w:marLeft w:val="640"/>
          <w:marRight w:val="0"/>
          <w:marTop w:val="0"/>
          <w:marBottom w:val="0"/>
          <w:divBdr>
            <w:top w:val="none" w:sz="0" w:space="0" w:color="auto"/>
            <w:left w:val="none" w:sz="0" w:space="0" w:color="auto"/>
            <w:bottom w:val="none" w:sz="0" w:space="0" w:color="auto"/>
            <w:right w:val="none" w:sz="0" w:space="0" w:color="auto"/>
          </w:divBdr>
        </w:div>
        <w:div w:id="1159688752">
          <w:marLeft w:val="640"/>
          <w:marRight w:val="0"/>
          <w:marTop w:val="0"/>
          <w:marBottom w:val="0"/>
          <w:divBdr>
            <w:top w:val="none" w:sz="0" w:space="0" w:color="auto"/>
            <w:left w:val="none" w:sz="0" w:space="0" w:color="auto"/>
            <w:bottom w:val="none" w:sz="0" w:space="0" w:color="auto"/>
            <w:right w:val="none" w:sz="0" w:space="0" w:color="auto"/>
          </w:divBdr>
        </w:div>
        <w:div w:id="2059472123">
          <w:marLeft w:val="640"/>
          <w:marRight w:val="0"/>
          <w:marTop w:val="0"/>
          <w:marBottom w:val="0"/>
          <w:divBdr>
            <w:top w:val="none" w:sz="0" w:space="0" w:color="auto"/>
            <w:left w:val="none" w:sz="0" w:space="0" w:color="auto"/>
            <w:bottom w:val="none" w:sz="0" w:space="0" w:color="auto"/>
            <w:right w:val="none" w:sz="0" w:space="0" w:color="auto"/>
          </w:divBdr>
        </w:div>
        <w:div w:id="1298560106">
          <w:marLeft w:val="640"/>
          <w:marRight w:val="0"/>
          <w:marTop w:val="0"/>
          <w:marBottom w:val="0"/>
          <w:divBdr>
            <w:top w:val="none" w:sz="0" w:space="0" w:color="auto"/>
            <w:left w:val="none" w:sz="0" w:space="0" w:color="auto"/>
            <w:bottom w:val="none" w:sz="0" w:space="0" w:color="auto"/>
            <w:right w:val="none" w:sz="0" w:space="0" w:color="auto"/>
          </w:divBdr>
        </w:div>
        <w:div w:id="316694887">
          <w:marLeft w:val="640"/>
          <w:marRight w:val="0"/>
          <w:marTop w:val="0"/>
          <w:marBottom w:val="0"/>
          <w:divBdr>
            <w:top w:val="none" w:sz="0" w:space="0" w:color="auto"/>
            <w:left w:val="none" w:sz="0" w:space="0" w:color="auto"/>
            <w:bottom w:val="none" w:sz="0" w:space="0" w:color="auto"/>
            <w:right w:val="none" w:sz="0" w:space="0" w:color="auto"/>
          </w:divBdr>
        </w:div>
        <w:div w:id="1420786792">
          <w:marLeft w:val="640"/>
          <w:marRight w:val="0"/>
          <w:marTop w:val="0"/>
          <w:marBottom w:val="0"/>
          <w:divBdr>
            <w:top w:val="none" w:sz="0" w:space="0" w:color="auto"/>
            <w:left w:val="none" w:sz="0" w:space="0" w:color="auto"/>
            <w:bottom w:val="none" w:sz="0" w:space="0" w:color="auto"/>
            <w:right w:val="none" w:sz="0" w:space="0" w:color="auto"/>
          </w:divBdr>
        </w:div>
        <w:div w:id="661003911">
          <w:marLeft w:val="640"/>
          <w:marRight w:val="0"/>
          <w:marTop w:val="0"/>
          <w:marBottom w:val="0"/>
          <w:divBdr>
            <w:top w:val="none" w:sz="0" w:space="0" w:color="auto"/>
            <w:left w:val="none" w:sz="0" w:space="0" w:color="auto"/>
            <w:bottom w:val="none" w:sz="0" w:space="0" w:color="auto"/>
            <w:right w:val="none" w:sz="0" w:space="0" w:color="auto"/>
          </w:divBdr>
        </w:div>
        <w:div w:id="1700551016">
          <w:marLeft w:val="640"/>
          <w:marRight w:val="0"/>
          <w:marTop w:val="0"/>
          <w:marBottom w:val="0"/>
          <w:divBdr>
            <w:top w:val="none" w:sz="0" w:space="0" w:color="auto"/>
            <w:left w:val="none" w:sz="0" w:space="0" w:color="auto"/>
            <w:bottom w:val="none" w:sz="0" w:space="0" w:color="auto"/>
            <w:right w:val="none" w:sz="0" w:space="0" w:color="auto"/>
          </w:divBdr>
        </w:div>
        <w:div w:id="1993606027">
          <w:marLeft w:val="640"/>
          <w:marRight w:val="0"/>
          <w:marTop w:val="0"/>
          <w:marBottom w:val="0"/>
          <w:divBdr>
            <w:top w:val="none" w:sz="0" w:space="0" w:color="auto"/>
            <w:left w:val="none" w:sz="0" w:space="0" w:color="auto"/>
            <w:bottom w:val="none" w:sz="0" w:space="0" w:color="auto"/>
            <w:right w:val="none" w:sz="0" w:space="0" w:color="auto"/>
          </w:divBdr>
        </w:div>
        <w:div w:id="680670498">
          <w:marLeft w:val="640"/>
          <w:marRight w:val="0"/>
          <w:marTop w:val="0"/>
          <w:marBottom w:val="0"/>
          <w:divBdr>
            <w:top w:val="none" w:sz="0" w:space="0" w:color="auto"/>
            <w:left w:val="none" w:sz="0" w:space="0" w:color="auto"/>
            <w:bottom w:val="none" w:sz="0" w:space="0" w:color="auto"/>
            <w:right w:val="none" w:sz="0" w:space="0" w:color="auto"/>
          </w:divBdr>
        </w:div>
        <w:div w:id="254094111">
          <w:marLeft w:val="640"/>
          <w:marRight w:val="0"/>
          <w:marTop w:val="0"/>
          <w:marBottom w:val="0"/>
          <w:divBdr>
            <w:top w:val="none" w:sz="0" w:space="0" w:color="auto"/>
            <w:left w:val="none" w:sz="0" w:space="0" w:color="auto"/>
            <w:bottom w:val="none" w:sz="0" w:space="0" w:color="auto"/>
            <w:right w:val="none" w:sz="0" w:space="0" w:color="auto"/>
          </w:divBdr>
        </w:div>
        <w:div w:id="180051328">
          <w:marLeft w:val="640"/>
          <w:marRight w:val="0"/>
          <w:marTop w:val="0"/>
          <w:marBottom w:val="0"/>
          <w:divBdr>
            <w:top w:val="none" w:sz="0" w:space="0" w:color="auto"/>
            <w:left w:val="none" w:sz="0" w:space="0" w:color="auto"/>
            <w:bottom w:val="none" w:sz="0" w:space="0" w:color="auto"/>
            <w:right w:val="none" w:sz="0" w:space="0" w:color="auto"/>
          </w:divBdr>
        </w:div>
        <w:div w:id="993336531">
          <w:marLeft w:val="640"/>
          <w:marRight w:val="0"/>
          <w:marTop w:val="0"/>
          <w:marBottom w:val="0"/>
          <w:divBdr>
            <w:top w:val="none" w:sz="0" w:space="0" w:color="auto"/>
            <w:left w:val="none" w:sz="0" w:space="0" w:color="auto"/>
            <w:bottom w:val="none" w:sz="0" w:space="0" w:color="auto"/>
            <w:right w:val="none" w:sz="0" w:space="0" w:color="auto"/>
          </w:divBdr>
        </w:div>
        <w:div w:id="1037583762">
          <w:marLeft w:val="640"/>
          <w:marRight w:val="0"/>
          <w:marTop w:val="0"/>
          <w:marBottom w:val="0"/>
          <w:divBdr>
            <w:top w:val="none" w:sz="0" w:space="0" w:color="auto"/>
            <w:left w:val="none" w:sz="0" w:space="0" w:color="auto"/>
            <w:bottom w:val="none" w:sz="0" w:space="0" w:color="auto"/>
            <w:right w:val="none" w:sz="0" w:space="0" w:color="auto"/>
          </w:divBdr>
        </w:div>
        <w:div w:id="1324044745">
          <w:marLeft w:val="640"/>
          <w:marRight w:val="0"/>
          <w:marTop w:val="0"/>
          <w:marBottom w:val="0"/>
          <w:divBdr>
            <w:top w:val="none" w:sz="0" w:space="0" w:color="auto"/>
            <w:left w:val="none" w:sz="0" w:space="0" w:color="auto"/>
            <w:bottom w:val="none" w:sz="0" w:space="0" w:color="auto"/>
            <w:right w:val="none" w:sz="0" w:space="0" w:color="auto"/>
          </w:divBdr>
        </w:div>
        <w:div w:id="990132045">
          <w:marLeft w:val="640"/>
          <w:marRight w:val="0"/>
          <w:marTop w:val="0"/>
          <w:marBottom w:val="0"/>
          <w:divBdr>
            <w:top w:val="none" w:sz="0" w:space="0" w:color="auto"/>
            <w:left w:val="none" w:sz="0" w:space="0" w:color="auto"/>
            <w:bottom w:val="none" w:sz="0" w:space="0" w:color="auto"/>
            <w:right w:val="none" w:sz="0" w:space="0" w:color="auto"/>
          </w:divBdr>
        </w:div>
        <w:div w:id="455679562">
          <w:marLeft w:val="640"/>
          <w:marRight w:val="0"/>
          <w:marTop w:val="0"/>
          <w:marBottom w:val="0"/>
          <w:divBdr>
            <w:top w:val="none" w:sz="0" w:space="0" w:color="auto"/>
            <w:left w:val="none" w:sz="0" w:space="0" w:color="auto"/>
            <w:bottom w:val="none" w:sz="0" w:space="0" w:color="auto"/>
            <w:right w:val="none" w:sz="0" w:space="0" w:color="auto"/>
          </w:divBdr>
        </w:div>
        <w:div w:id="1447233508">
          <w:marLeft w:val="640"/>
          <w:marRight w:val="0"/>
          <w:marTop w:val="0"/>
          <w:marBottom w:val="0"/>
          <w:divBdr>
            <w:top w:val="none" w:sz="0" w:space="0" w:color="auto"/>
            <w:left w:val="none" w:sz="0" w:space="0" w:color="auto"/>
            <w:bottom w:val="none" w:sz="0" w:space="0" w:color="auto"/>
            <w:right w:val="none" w:sz="0" w:space="0" w:color="auto"/>
          </w:divBdr>
        </w:div>
        <w:div w:id="1510801687">
          <w:marLeft w:val="640"/>
          <w:marRight w:val="0"/>
          <w:marTop w:val="0"/>
          <w:marBottom w:val="0"/>
          <w:divBdr>
            <w:top w:val="none" w:sz="0" w:space="0" w:color="auto"/>
            <w:left w:val="none" w:sz="0" w:space="0" w:color="auto"/>
            <w:bottom w:val="none" w:sz="0" w:space="0" w:color="auto"/>
            <w:right w:val="none" w:sz="0" w:space="0" w:color="auto"/>
          </w:divBdr>
        </w:div>
        <w:div w:id="1953516279">
          <w:marLeft w:val="640"/>
          <w:marRight w:val="0"/>
          <w:marTop w:val="0"/>
          <w:marBottom w:val="0"/>
          <w:divBdr>
            <w:top w:val="none" w:sz="0" w:space="0" w:color="auto"/>
            <w:left w:val="none" w:sz="0" w:space="0" w:color="auto"/>
            <w:bottom w:val="none" w:sz="0" w:space="0" w:color="auto"/>
            <w:right w:val="none" w:sz="0" w:space="0" w:color="auto"/>
          </w:divBdr>
        </w:div>
        <w:div w:id="1802191042">
          <w:marLeft w:val="640"/>
          <w:marRight w:val="0"/>
          <w:marTop w:val="0"/>
          <w:marBottom w:val="0"/>
          <w:divBdr>
            <w:top w:val="none" w:sz="0" w:space="0" w:color="auto"/>
            <w:left w:val="none" w:sz="0" w:space="0" w:color="auto"/>
            <w:bottom w:val="none" w:sz="0" w:space="0" w:color="auto"/>
            <w:right w:val="none" w:sz="0" w:space="0" w:color="auto"/>
          </w:divBdr>
        </w:div>
        <w:div w:id="2013096390">
          <w:marLeft w:val="640"/>
          <w:marRight w:val="0"/>
          <w:marTop w:val="0"/>
          <w:marBottom w:val="0"/>
          <w:divBdr>
            <w:top w:val="none" w:sz="0" w:space="0" w:color="auto"/>
            <w:left w:val="none" w:sz="0" w:space="0" w:color="auto"/>
            <w:bottom w:val="none" w:sz="0" w:space="0" w:color="auto"/>
            <w:right w:val="none" w:sz="0" w:space="0" w:color="auto"/>
          </w:divBdr>
        </w:div>
        <w:div w:id="1496529252">
          <w:marLeft w:val="640"/>
          <w:marRight w:val="0"/>
          <w:marTop w:val="0"/>
          <w:marBottom w:val="0"/>
          <w:divBdr>
            <w:top w:val="none" w:sz="0" w:space="0" w:color="auto"/>
            <w:left w:val="none" w:sz="0" w:space="0" w:color="auto"/>
            <w:bottom w:val="none" w:sz="0" w:space="0" w:color="auto"/>
            <w:right w:val="none" w:sz="0" w:space="0" w:color="auto"/>
          </w:divBdr>
        </w:div>
        <w:div w:id="1503928372">
          <w:marLeft w:val="640"/>
          <w:marRight w:val="0"/>
          <w:marTop w:val="0"/>
          <w:marBottom w:val="0"/>
          <w:divBdr>
            <w:top w:val="none" w:sz="0" w:space="0" w:color="auto"/>
            <w:left w:val="none" w:sz="0" w:space="0" w:color="auto"/>
            <w:bottom w:val="none" w:sz="0" w:space="0" w:color="auto"/>
            <w:right w:val="none" w:sz="0" w:space="0" w:color="auto"/>
          </w:divBdr>
        </w:div>
        <w:div w:id="192039101">
          <w:marLeft w:val="640"/>
          <w:marRight w:val="0"/>
          <w:marTop w:val="0"/>
          <w:marBottom w:val="0"/>
          <w:divBdr>
            <w:top w:val="none" w:sz="0" w:space="0" w:color="auto"/>
            <w:left w:val="none" w:sz="0" w:space="0" w:color="auto"/>
            <w:bottom w:val="none" w:sz="0" w:space="0" w:color="auto"/>
            <w:right w:val="none" w:sz="0" w:space="0" w:color="auto"/>
          </w:divBdr>
        </w:div>
        <w:div w:id="639580653">
          <w:marLeft w:val="640"/>
          <w:marRight w:val="0"/>
          <w:marTop w:val="0"/>
          <w:marBottom w:val="0"/>
          <w:divBdr>
            <w:top w:val="none" w:sz="0" w:space="0" w:color="auto"/>
            <w:left w:val="none" w:sz="0" w:space="0" w:color="auto"/>
            <w:bottom w:val="none" w:sz="0" w:space="0" w:color="auto"/>
            <w:right w:val="none" w:sz="0" w:space="0" w:color="auto"/>
          </w:divBdr>
        </w:div>
        <w:div w:id="126049061">
          <w:marLeft w:val="640"/>
          <w:marRight w:val="0"/>
          <w:marTop w:val="0"/>
          <w:marBottom w:val="0"/>
          <w:divBdr>
            <w:top w:val="none" w:sz="0" w:space="0" w:color="auto"/>
            <w:left w:val="none" w:sz="0" w:space="0" w:color="auto"/>
            <w:bottom w:val="none" w:sz="0" w:space="0" w:color="auto"/>
            <w:right w:val="none" w:sz="0" w:space="0" w:color="auto"/>
          </w:divBdr>
        </w:div>
      </w:divsChild>
    </w:div>
    <w:div w:id="1639334374">
      <w:bodyDiv w:val="1"/>
      <w:marLeft w:val="0"/>
      <w:marRight w:val="0"/>
      <w:marTop w:val="0"/>
      <w:marBottom w:val="0"/>
      <w:divBdr>
        <w:top w:val="none" w:sz="0" w:space="0" w:color="auto"/>
        <w:left w:val="none" w:sz="0" w:space="0" w:color="auto"/>
        <w:bottom w:val="none" w:sz="0" w:space="0" w:color="auto"/>
        <w:right w:val="none" w:sz="0" w:space="0" w:color="auto"/>
      </w:divBdr>
      <w:divsChild>
        <w:div w:id="1429961644">
          <w:marLeft w:val="640"/>
          <w:marRight w:val="0"/>
          <w:marTop w:val="0"/>
          <w:marBottom w:val="0"/>
          <w:divBdr>
            <w:top w:val="none" w:sz="0" w:space="0" w:color="auto"/>
            <w:left w:val="none" w:sz="0" w:space="0" w:color="auto"/>
            <w:bottom w:val="none" w:sz="0" w:space="0" w:color="auto"/>
            <w:right w:val="none" w:sz="0" w:space="0" w:color="auto"/>
          </w:divBdr>
        </w:div>
        <w:div w:id="1813449010">
          <w:marLeft w:val="640"/>
          <w:marRight w:val="0"/>
          <w:marTop w:val="0"/>
          <w:marBottom w:val="0"/>
          <w:divBdr>
            <w:top w:val="none" w:sz="0" w:space="0" w:color="auto"/>
            <w:left w:val="none" w:sz="0" w:space="0" w:color="auto"/>
            <w:bottom w:val="none" w:sz="0" w:space="0" w:color="auto"/>
            <w:right w:val="none" w:sz="0" w:space="0" w:color="auto"/>
          </w:divBdr>
        </w:div>
        <w:div w:id="1168055225">
          <w:marLeft w:val="640"/>
          <w:marRight w:val="0"/>
          <w:marTop w:val="0"/>
          <w:marBottom w:val="0"/>
          <w:divBdr>
            <w:top w:val="none" w:sz="0" w:space="0" w:color="auto"/>
            <w:left w:val="none" w:sz="0" w:space="0" w:color="auto"/>
            <w:bottom w:val="none" w:sz="0" w:space="0" w:color="auto"/>
            <w:right w:val="none" w:sz="0" w:space="0" w:color="auto"/>
          </w:divBdr>
        </w:div>
        <w:div w:id="797919645">
          <w:marLeft w:val="640"/>
          <w:marRight w:val="0"/>
          <w:marTop w:val="0"/>
          <w:marBottom w:val="0"/>
          <w:divBdr>
            <w:top w:val="none" w:sz="0" w:space="0" w:color="auto"/>
            <w:left w:val="none" w:sz="0" w:space="0" w:color="auto"/>
            <w:bottom w:val="none" w:sz="0" w:space="0" w:color="auto"/>
            <w:right w:val="none" w:sz="0" w:space="0" w:color="auto"/>
          </w:divBdr>
        </w:div>
        <w:div w:id="838665211">
          <w:marLeft w:val="640"/>
          <w:marRight w:val="0"/>
          <w:marTop w:val="0"/>
          <w:marBottom w:val="0"/>
          <w:divBdr>
            <w:top w:val="none" w:sz="0" w:space="0" w:color="auto"/>
            <w:left w:val="none" w:sz="0" w:space="0" w:color="auto"/>
            <w:bottom w:val="none" w:sz="0" w:space="0" w:color="auto"/>
            <w:right w:val="none" w:sz="0" w:space="0" w:color="auto"/>
          </w:divBdr>
        </w:div>
        <w:div w:id="1791782946">
          <w:marLeft w:val="640"/>
          <w:marRight w:val="0"/>
          <w:marTop w:val="0"/>
          <w:marBottom w:val="0"/>
          <w:divBdr>
            <w:top w:val="none" w:sz="0" w:space="0" w:color="auto"/>
            <w:left w:val="none" w:sz="0" w:space="0" w:color="auto"/>
            <w:bottom w:val="none" w:sz="0" w:space="0" w:color="auto"/>
            <w:right w:val="none" w:sz="0" w:space="0" w:color="auto"/>
          </w:divBdr>
        </w:div>
        <w:div w:id="1914319032">
          <w:marLeft w:val="640"/>
          <w:marRight w:val="0"/>
          <w:marTop w:val="0"/>
          <w:marBottom w:val="0"/>
          <w:divBdr>
            <w:top w:val="none" w:sz="0" w:space="0" w:color="auto"/>
            <w:left w:val="none" w:sz="0" w:space="0" w:color="auto"/>
            <w:bottom w:val="none" w:sz="0" w:space="0" w:color="auto"/>
            <w:right w:val="none" w:sz="0" w:space="0" w:color="auto"/>
          </w:divBdr>
        </w:div>
        <w:div w:id="469982472">
          <w:marLeft w:val="640"/>
          <w:marRight w:val="0"/>
          <w:marTop w:val="0"/>
          <w:marBottom w:val="0"/>
          <w:divBdr>
            <w:top w:val="none" w:sz="0" w:space="0" w:color="auto"/>
            <w:left w:val="none" w:sz="0" w:space="0" w:color="auto"/>
            <w:bottom w:val="none" w:sz="0" w:space="0" w:color="auto"/>
            <w:right w:val="none" w:sz="0" w:space="0" w:color="auto"/>
          </w:divBdr>
        </w:div>
        <w:div w:id="731394994">
          <w:marLeft w:val="640"/>
          <w:marRight w:val="0"/>
          <w:marTop w:val="0"/>
          <w:marBottom w:val="0"/>
          <w:divBdr>
            <w:top w:val="none" w:sz="0" w:space="0" w:color="auto"/>
            <w:left w:val="none" w:sz="0" w:space="0" w:color="auto"/>
            <w:bottom w:val="none" w:sz="0" w:space="0" w:color="auto"/>
            <w:right w:val="none" w:sz="0" w:space="0" w:color="auto"/>
          </w:divBdr>
        </w:div>
        <w:div w:id="101073965">
          <w:marLeft w:val="640"/>
          <w:marRight w:val="0"/>
          <w:marTop w:val="0"/>
          <w:marBottom w:val="0"/>
          <w:divBdr>
            <w:top w:val="none" w:sz="0" w:space="0" w:color="auto"/>
            <w:left w:val="none" w:sz="0" w:space="0" w:color="auto"/>
            <w:bottom w:val="none" w:sz="0" w:space="0" w:color="auto"/>
            <w:right w:val="none" w:sz="0" w:space="0" w:color="auto"/>
          </w:divBdr>
        </w:div>
        <w:div w:id="1261795957">
          <w:marLeft w:val="640"/>
          <w:marRight w:val="0"/>
          <w:marTop w:val="0"/>
          <w:marBottom w:val="0"/>
          <w:divBdr>
            <w:top w:val="none" w:sz="0" w:space="0" w:color="auto"/>
            <w:left w:val="none" w:sz="0" w:space="0" w:color="auto"/>
            <w:bottom w:val="none" w:sz="0" w:space="0" w:color="auto"/>
            <w:right w:val="none" w:sz="0" w:space="0" w:color="auto"/>
          </w:divBdr>
        </w:div>
        <w:div w:id="325136646">
          <w:marLeft w:val="640"/>
          <w:marRight w:val="0"/>
          <w:marTop w:val="0"/>
          <w:marBottom w:val="0"/>
          <w:divBdr>
            <w:top w:val="none" w:sz="0" w:space="0" w:color="auto"/>
            <w:left w:val="none" w:sz="0" w:space="0" w:color="auto"/>
            <w:bottom w:val="none" w:sz="0" w:space="0" w:color="auto"/>
            <w:right w:val="none" w:sz="0" w:space="0" w:color="auto"/>
          </w:divBdr>
        </w:div>
        <w:div w:id="845286290">
          <w:marLeft w:val="640"/>
          <w:marRight w:val="0"/>
          <w:marTop w:val="0"/>
          <w:marBottom w:val="0"/>
          <w:divBdr>
            <w:top w:val="none" w:sz="0" w:space="0" w:color="auto"/>
            <w:left w:val="none" w:sz="0" w:space="0" w:color="auto"/>
            <w:bottom w:val="none" w:sz="0" w:space="0" w:color="auto"/>
            <w:right w:val="none" w:sz="0" w:space="0" w:color="auto"/>
          </w:divBdr>
        </w:div>
        <w:div w:id="600262232">
          <w:marLeft w:val="640"/>
          <w:marRight w:val="0"/>
          <w:marTop w:val="0"/>
          <w:marBottom w:val="0"/>
          <w:divBdr>
            <w:top w:val="none" w:sz="0" w:space="0" w:color="auto"/>
            <w:left w:val="none" w:sz="0" w:space="0" w:color="auto"/>
            <w:bottom w:val="none" w:sz="0" w:space="0" w:color="auto"/>
            <w:right w:val="none" w:sz="0" w:space="0" w:color="auto"/>
          </w:divBdr>
        </w:div>
        <w:div w:id="381708312">
          <w:marLeft w:val="640"/>
          <w:marRight w:val="0"/>
          <w:marTop w:val="0"/>
          <w:marBottom w:val="0"/>
          <w:divBdr>
            <w:top w:val="none" w:sz="0" w:space="0" w:color="auto"/>
            <w:left w:val="none" w:sz="0" w:space="0" w:color="auto"/>
            <w:bottom w:val="none" w:sz="0" w:space="0" w:color="auto"/>
            <w:right w:val="none" w:sz="0" w:space="0" w:color="auto"/>
          </w:divBdr>
        </w:div>
        <w:div w:id="547225730">
          <w:marLeft w:val="640"/>
          <w:marRight w:val="0"/>
          <w:marTop w:val="0"/>
          <w:marBottom w:val="0"/>
          <w:divBdr>
            <w:top w:val="none" w:sz="0" w:space="0" w:color="auto"/>
            <w:left w:val="none" w:sz="0" w:space="0" w:color="auto"/>
            <w:bottom w:val="none" w:sz="0" w:space="0" w:color="auto"/>
            <w:right w:val="none" w:sz="0" w:space="0" w:color="auto"/>
          </w:divBdr>
        </w:div>
        <w:div w:id="1724258007">
          <w:marLeft w:val="640"/>
          <w:marRight w:val="0"/>
          <w:marTop w:val="0"/>
          <w:marBottom w:val="0"/>
          <w:divBdr>
            <w:top w:val="none" w:sz="0" w:space="0" w:color="auto"/>
            <w:left w:val="none" w:sz="0" w:space="0" w:color="auto"/>
            <w:bottom w:val="none" w:sz="0" w:space="0" w:color="auto"/>
            <w:right w:val="none" w:sz="0" w:space="0" w:color="auto"/>
          </w:divBdr>
        </w:div>
        <w:div w:id="174391688">
          <w:marLeft w:val="640"/>
          <w:marRight w:val="0"/>
          <w:marTop w:val="0"/>
          <w:marBottom w:val="0"/>
          <w:divBdr>
            <w:top w:val="none" w:sz="0" w:space="0" w:color="auto"/>
            <w:left w:val="none" w:sz="0" w:space="0" w:color="auto"/>
            <w:bottom w:val="none" w:sz="0" w:space="0" w:color="auto"/>
            <w:right w:val="none" w:sz="0" w:space="0" w:color="auto"/>
          </w:divBdr>
        </w:div>
        <w:div w:id="422536005">
          <w:marLeft w:val="640"/>
          <w:marRight w:val="0"/>
          <w:marTop w:val="0"/>
          <w:marBottom w:val="0"/>
          <w:divBdr>
            <w:top w:val="none" w:sz="0" w:space="0" w:color="auto"/>
            <w:left w:val="none" w:sz="0" w:space="0" w:color="auto"/>
            <w:bottom w:val="none" w:sz="0" w:space="0" w:color="auto"/>
            <w:right w:val="none" w:sz="0" w:space="0" w:color="auto"/>
          </w:divBdr>
        </w:div>
        <w:div w:id="1830320570">
          <w:marLeft w:val="640"/>
          <w:marRight w:val="0"/>
          <w:marTop w:val="0"/>
          <w:marBottom w:val="0"/>
          <w:divBdr>
            <w:top w:val="none" w:sz="0" w:space="0" w:color="auto"/>
            <w:left w:val="none" w:sz="0" w:space="0" w:color="auto"/>
            <w:bottom w:val="none" w:sz="0" w:space="0" w:color="auto"/>
            <w:right w:val="none" w:sz="0" w:space="0" w:color="auto"/>
          </w:divBdr>
        </w:div>
        <w:div w:id="390930904">
          <w:marLeft w:val="640"/>
          <w:marRight w:val="0"/>
          <w:marTop w:val="0"/>
          <w:marBottom w:val="0"/>
          <w:divBdr>
            <w:top w:val="none" w:sz="0" w:space="0" w:color="auto"/>
            <w:left w:val="none" w:sz="0" w:space="0" w:color="auto"/>
            <w:bottom w:val="none" w:sz="0" w:space="0" w:color="auto"/>
            <w:right w:val="none" w:sz="0" w:space="0" w:color="auto"/>
          </w:divBdr>
        </w:div>
        <w:div w:id="1070419225">
          <w:marLeft w:val="640"/>
          <w:marRight w:val="0"/>
          <w:marTop w:val="0"/>
          <w:marBottom w:val="0"/>
          <w:divBdr>
            <w:top w:val="none" w:sz="0" w:space="0" w:color="auto"/>
            <w:left w:val="none" w:sz="0" w:space="0" w:color="auto"/>
            <w:bottom w:val="none" w:sz="0" w:space="0" w:color="auto"/>
            <w:right w:val="none" w:sz="0" w:space="0" w:color="auto"/>
          </w:divBdr>
        </w:div>
        <w:div w:id="1529953376">
          <w:marLeft w:val="640"/>
          <w:marRight w:val="0"/>
          <w:marTop w:val="0"/>
          <w:marBottom w:val="0"/>
          <w:divBdr>
            <w:top w:val="none" w:sz="0" w:space="0" w:color="auto"/>
            <w:left w:val="none" w:sz="0" w:space="0" w:color="auto"/>
            <w:bottom w:val="none" w:sz="0" w:space="0" w:color="auto"/>
            <w:right w:val="none" w:sz="0" w:space="0" w:color="auto"/>
          </w:divBdr>
        </w:div>
        <w:div w:id="23412324">
          <w:marLeft w:val="640"/>
          <w:marRight w:val="0"/>
          <w:marTop w:val="0"/>
          <w:marBottom w:val="0"/>
          <w:divBdr>
            <w:top w:val="none" w:sz="0" w:space="0" w:color="auto"/>
            <w:left w:val="none" w:sz="0" w:space="0" w:color="auto"/>
            <w:bottom w:val="none" w:sz="0" w:space="0" w:color="auto"/>
            <w:right w:val="none" w:sz="0" w:space="0" w:color="auto"/>
          </w:divBdr>
        </w:div>
        <w:div w:id="649410343">
          <w:marLeft w:val="640"/>
          <w:marRight w:val="0"/>
          <w:marTop w:val="0"/>
          <w:marBottom w:val="0"/>
          <w:divBdr>
            <w:top w:val="none" w:sz="0" w:space="0" w:color="auto"/>
            <w:left w:val="none" w:sz="0" w:space="0" w:color="auto"/>
            <w:bottom w:val="none" w:sz="0" w:space="0" w:color="auto"/>
            <w:right w:val="none" w:sz="0" w:space="0" w:color="auto"/>
          </w:divBdr>
        </w:div>
        <w:div w:id="23212964">
          <w:marLeft w:val="640"/>
          <w:marRight w:val="0"/>
          <w:marTop w:val="0"/>
          <w:marBottom w:val="0"/>
          <w:divBdr>
            <w:top w:val="none" w:sz="0" w:space="0" w:color="auto"/>
            <w:left w:val="none" w:sz="0" w:space="0" w:color="auto"/>
            <w:bottom w:val="none" w:sz="0" w:space="0" w:color="auto"/>
            <w:right w:val="none" w:sz="0" w:space="0" w:color="auto"/>
          </w:divBdr>
        </w:div>
        <w:div w:id="2082293475">
          <w:marLeft w:val="640"/>
          <w:marRight w:val="0"/>
          <w:marTop w:val="0"/>
          <w:marBottom w:val="0"/>
          <w:divBdr>
            <w:top w:val="none" w:sz="0" w:space="0" w:color="auto"/>
            <w:left w:val="none" w:sz="0" w:space="0" w:color="auto"/>
            <w:bottom w:val="none" w:sz="0" w:space="0" w:color="auto"/>
            <w:right w:val="none" w:sz="0" w:space="0" w:color="auto"/>
          </w:divBdr>
        </w:div>
        <w:div w:id="2128816874">
          <w:marLeft w:val="640"/>
          <w:marRight w:val="0"/>
          <w:marTop w:val="0"/>
          <w:marBottom w:val="0"/>
          <w:divBdr>
            <w:top w:val="none" w:sz="0" w:space="0" w:color="auto"/>
            <w:left w:val="none" w:sz="0" w:space="0" w:color="auto"/>
            <w:bottom w:val="none" w:sz="0" w:space="0" w:color="auto"/>
            <w:right w:val="none" w:sz="0" w:space="0" w:color="auto"/>
          </w:divBdr>
        </w:div>
        <w:div w:id="1145002932">
          <w:marLeft w:val="640"/>
          <w:marRight w:val="0"/>
          <w:marTop w:val="0"/>
          <w:marBottom w:val="0"/>
          <w:divBdr>
            <w:top w:val="none" w:sz="0" w:space="0" w:color="auto"/>
            <w:left w:val="none" w:sz="0" w:space="0" w:color="auto"/>
            <w:bottom w:val="none" w:sz="0" w:space="0" w:color="auto"/>
            <w:right w:val="none" w:sz="0" w:space="0" w:color="auto"/>
          </w:divBdr>
        </w:div>
        <w:div w:id="1754159933">
          <w:marLeft w:val="640"/>
          <w:marRight w:val="0"/>
          <w:marTop w:val="0"/>
          <w:marBottom w:val="0"/>
          <w:divBdr>
            <w:top w:val="none" w:sz="0" w:space="0" w:color="auto"/>
            <w:left w:val="none" w:sz="0" w:space="0" w:color="auto"/>
            <w:bottom w:val="none" w:sz="0" w:space="0" w:color="auto"/>
            <w:right w:val="none" w:sz="0" w:space="0" w:color="auto"/>
          </w:divBdr>
        </w:div>
        <w:div w:id="196817048">
          <w:marLeft w:val="640"/>
          <w:marRight w:val="0"/>
          <w:marTop w:val="0"/>
          <w:marBottom w:val="0"/>
          <w:divBdr>
            <w:top w:val="none" w:sz="0" w:space="0" w:color="auto"/>
            <w:left w:val="none" w:sz="0" w:space="0" w:color="auto"/>
            <w:bottom w:val="none" w:sz="0" w:space="0" w:color="auto"/>
            <w:right w:val="none" w:sz="0" w:space="0" w:color="auto"/>
          </w:divBdr>
        </w:div>
        <w:div w:id="698090142">
          <w:marLeft w:val="640"/>
          <w:marRight w:val="0"/>
          <w:marTop w:val="0"/>
          <w:marBottom w:val="0"/>
          <w:divBdr>
            <w:top w:val="none" w:sz="0" w:space="0" w:color="auto"/>
            <w:left w:val="none" w:sz="0" w:space="0" w:color="auto"/>
            <w:bottom w:val="none" w:sz="0" w:space="0" w:color="auto"/>
            <w:right w:val="none" w:sz="0" w:space="0" w:color="auto"/>
          </w:divBdr>
        </w:div>
        <w:div w:id="391734265">
          <w:marLeft w:val="640"/>
          <w:marRight w:val="0"/>
          <w:marTop w:val="0"/>
          <w:marBottom w:val="0"/>
          <w:divBdr>
            <w:top w:val="none" w:sz="0" w:space="0" w:color="auto"/>
            <w:left w:val="none" w:sz="0" w:space="0" w:color="auto"/>
            <w:bottom w:val="none" w:sz="0" w:space="0" w:color="auto"/>
            <w:right w:val="none" w:sz="0" w:space="0" w:color="auto"/>
          </w:divBdr>
        </w:div>
        <w:div w:id="87774210">
          <w:marLeft w:val="640"/>
          <w:marRight w:val="0"/>
          <w:marTop w:val="0"/>
          <w:marBottom w:val="0"/>
          <w:divBdr>
            <w:top w:val="none" w:sz="0" w:space="0" w:color="auto"/>
            <w:left w:val="none" w:sz="0" w:space="0" w:color="auto"/>
            <w:bottom w:val="none" w:sz="0" w:space="0" w:color="auto"/>
            <w:right w:val="none" w:sz="0" w:space="0" w:color="auto"/>
          </w:divBdr>
        </w:div>
        <w:div w:id="323096556">
          <w:marLeft w:val="640"/>
          <w:marRight w:val="0"/>
          <w:marTop w:val="0"/>
          <w:marBottom w:val="0"/>
          <w:divBdr>
            <w:top w:val="none" w:sz="0" w:space="0" w:color="auto"/>
            <w:left w:val="none" w:sz="0" w:space="0" w:color="auto"/>
            <w:bottom w:val="none" w:sz="0" w:space="0" w:color="auto"/>
            <w:right w:val="none" w:sz="0" w:space="0" w:color="auto"/>
          </w:divBdr>
        </w:div>
        <w:div w:id="588393463">
          <w:marLeft w:val="640"/>
          <w:marRight w:val="0"/>
          <w:marTop w:val="0"/>
          <w:marBottom w:val="0"/>
          <w:divBdr>
            <w:top w:val="none" w:sz="0" w:space="0" w:color="auto"/>
            <w:left w:val="none" w:sz="0" w:space="0" w:color="auto"/>
            <w:bottom w:val="none" w:sz="0" w:space="0" w:color="auto"/>
            <w:right w:val="none" w:sz="0" w:space="0" w:color="auto"/>
          </w:divBdr>
        </w:div>
        <w:div w:id="1186018592">
          <w:marLeft w:val="640"/>
          <w:marRight w:val="0"/>
          <w:marTop w:val="0"/>
          <w:marBottom w:val="0"/>
          <w:divBdr>
            <w:top w:val="none" w:sz="0" w:space="0" w:color="auto"/>
            <w:left w:val="none" w:sz="0" w:space="0" w:color="auto"/>
            <w:bottom w:val="none" w:sz="0" w:space="0" w:color="auto"/>
            <w:right w:val="none" w:sz="0" w:space="0" w:color="auto"/>
          </w:divBdr>
        </w:div>
        <w:div w:id="774789677">
          <w:marLeft w:val="640"/>
          <w:marRight w:val="0"/>
          <w:marTop w:val="0"/>
          <w:marBottom w:val="0"/>
          <w:divBdr>
            <w:top w:val="none" w:sz="0" w:space="0" w:color="auto"/>
            <w:left w:val="none" w:sz="0" w:space="0" w:color="auto"/>
            <w:bottom w:val="none" w:sz="0" w:space="0" w:color="auto"/>
            <w:right w:val="none" w:sz="0" w:space="0" w:color="auto"/>
          </w:divBdr>
        </w:div>
        <w:div w:id="1981962167">
          <w:marLeft w:val="640"/>
          <w:marRight w:val="0"/>
          <w:marTop w:val="0"/>
          <w:marBottom w:val="0"/>
          <w:divBdr>
            <w:top w:val="none" w:sz="0" w:space="0" w:color="auto"/>
            <w:left w:val="none" w:sz="0" w:space="0" w:color="auto"/>
            <w:bottom w:val="none" w:sz="0" w:space="0" w:color="auto"/>
            <w:right w:val="none" w:sz="0" w:space="0" w:color="auto"/>
          </w:divBdr>
        </w:div>
        <w:div w:id="912662636">
          <w:marLeft w:val="640"/>
          <w:marRight w:val="0"/>
          <w:marTop w:val="0"/>
          <w:marBottom w:val="0"/>
          <w:divBdr>
            <w:top w:val="none" w:sz="0" w:space="0" w:color="auto"/>
            <w:left w:val="none" w:sz="0" w:space="0" w:color="auto"/>
            <w:bottom w:val="none" w:sz="0" w:space="0" w:color="auto"/>
            <w:right w:val="none" w:sz="0" w:space="0" w:color="auto"/>
          </w:divBdr>
        </w:div>
        <w:div w:id="1221288864">
          <w:marLeft w:val="640"/>
          <w:marRight w:val="0"/>
          <w:marTop w:val="0"/>
          <w:marBottom w:val="0"/>
          <w:divBdr>
            <w:top w:val="none" w:sz="0" w:space="0" w:color="auto"/>
            <w:left w:val="none" w:sz="0" w:space="0" w:color="auto"/>
            <w:bottom w:val="none" w:sz="0" w:space="0" w:color="auto"/>
            <w:right w:val="none" w:sz="0" w:space="0" w:color="auto"/>
          </w:divBdr>
        </w:div>
        <w:div w:id="254023184">
          <w:marLeft w:val="640"/>
          <w:marRight w:val="0"/>
          <w:marTop w:val="0"/>
          <w:marBottom w:val="0"/>
          <w:divBdr>
            <w:top w:val="none" w:sz="0" w:space="0" w:color="auto"/>
            <w:left w:val="none" w:sz="0" w:space="0" w:color="auto"/>
            <w:bottom w:val="none" w:sz="0" w:space="0" w:color="auto"/>
            <w:right w:val="none" w:sz="0" w:space="0" w:color="auto"/>
          </w:divBdr>
        </w:div>
        <w:div w:id="5643130">
          <w:marLeft w:val="640"/>
          <w:marRight w:val="0"/>
          <w:marTop w:val="0"/>
          <w:marBottom w:val="0"/>
          <w:divBdr>
            <w:top w:val="none" w:sz="0" w:space="0" w:color="auto"/>
            <w:left w:val="none" w:sz="0" w:space="0" w:color="auto"/>
            <w:bottom w:val="none" w:sz="0" w:space="0" w:color="auto"/>
            <w:right w:val="none" w:sz="0" w:space="0" w:color="auto"/>
          </w:divBdr>
        </w:div>
        <w:div w:id="1322538516">
          <w:marLeft w:val="640"/>
          <w:marRight w:val="0"/>
          <w:marTop w:val="0"/>
          <w:marBottom w:val="0"/>
          <w:divBdr>
            <w:top w:val="none" w:sz="0" w:space="0" w:color="auto"/>
            <w:left w:val="none" w:sz="0" w:space="0" w:color="auto"/>
            <w:bottom w:val="none" w:sz="0" w:space="0" w:color="auto"/>
            <w:right w:val="none" w:sz="0" w:space="0" w:color="auto"/>
          </w:divBdr>
        </w:div>
        <w:div w:id="1390374524">
          <w:marLeft w:val="640"/>
          <w:marRight w:val="0"/>
          <w:marTop w:val="0"/>
          <w:marBottom w:val="0"/>
          <w:divBdr>
            <w:top w:val="none" w:sz="0" w:space="0" w:color="auto"/>
            <w:left w:val="none" w:sz="0" w:space="0" w:color="auto"/>
            <w:bottom w:val="none" w:sz="0" w:space="0" w:color="auto"/>
            <w:right w:val="none" w:sz="0" w:space="0" w:color="auto"/>
          </w:divBdr>
        </w:div>
        <w:div w:id="853423198">
          <w:marLeft w:val="640"/>
          <w:marRight w:val="0"/>
          <w:marTop w:val="0"/>
          <w:marBottom w:val="0"/>
          <w:divBdr>
            <w:top w:val="none" w:sz="0" w:space="0" w:color="auto"/>
            <w:left w:val="none" w:sz="0" w:space="0" w:color="auto"/>
            <w:bottom w:val="none" w:sz="0" w:space="0" w:color="auto"/>
            <w:right w:val="none" w:sz="0" w:space="0" w:color="auto"/>
          </w:divBdr>
        </w:div>
        <w:div w:id="346950495">
          <w:marLeft w:val="640"/>
          <w:marRight w:val="0"/>
          <w:marTop w:val="0"/>
          <w:marBottom w:val="0"/>
          <w:divBdr>
            <w:top w:val="none" w:sz="0" w:space="0" w:color="auto"/>
            <w:left w:val="none" w:sz="0" w:space="0" w:color="auto"/>
            <w:bottom w:val="none" w:sz="0" w:space="0" w:color="auto"/>
            <w:right w:val="none" w:sz="0" w:space="0" w:color="auto"/>
          </w:divBdr>
        </w:div>
        <w:div w:id="66539622">
          <w:marLeft w:val="640"/>
          <w:marRight w:val="0"/>
          <w:marTop w:val="0"/>
          <w:marBottom w:val="0"/>
          <w:divBdr>
            <w:top w:val="none" w:sz="0" w:space="0" w:color="auto"/>
            <w:left w:val="none" w:sz="0" w:space="0" w:color="auto"/>
            <w:bottom w:val="none" w:sz="0" w:space="0" w:color="auto"/>
            <w:right w:val="none" w:sz="0" w:space="0" w:color="auto"/>
          </w:divBdr>
        </w:div>
        <w:div w:id="1221600557">
          <w:marLeft w:val="640"/>
          <w:marRight w:val="0"/>
          <w:marTop w:val="0"/>
          <w:marBottom w:val="0"/>
          <w:divBdr>
            <w:top w:val="none" w:sz="0" w:space="0" w:color="auto"/>
            <w:left w:val="none" w:sz="0" w:space="0" w:color="auto"/>
            <w:bottom w:val="none" w:sz="0" w:space="0" w:color="auto"/>
            <w:right w:val="none" w:sz="0" w:space="0" w:color="auto"/>
          </w:divBdr>
        </w:div>
        <w:div w:id="873343408">
          <w:marLeft w:val="640"/>
          <w:marRight w:val="0"/>
          <w:marTop w:val="0"/>
          <w:marBottom w:val="0"/>
          <w:divBdr>
            <w:top w:val="none" w:sz="0" w:space="0" w:color="auto"/>
            <w:left w:val="none" w:sz="0" w:space="0" w:color="auto"/>
            <w:bottom w:val="none" w:sz="0" w:space="0" w:color="auto"/>
            <w:right w:val="none" w:sz="0" w:space="0" w:color="auto"/>
          </w:divBdr>
        </w:div>
        <w:div w:id="913005645">
          <w:marLeft w:val="640"/>
          <w:marRight w:val="0"/>
          <w:marTop w:val="0"/>
          <w:marBottom w:val="0"/>
          <w:divBdr>
            <w:top w:val="none" w:sz="0" w:space="0" w:color="auto"/>
            <w:left w:val="none" w:sz="0" w:space="0" w:color="auto"/>
            <w:bottom w:val="none" w:sz="0" w:space="0" w:color="auto"/>
            <w:right w:val="none" w:sz="0" w:space="0" w:color="auto"/>
          </w:divBdr>
        </w:div>
        <w:div w:id="1754620069">
          <w:marLeft w:val="640"/>
          <w:marRight w:val="0"/>
          <w:marTop w:val="0"/>
          <w:marBottom w:val="0"/>
          <w:divBdr>
            <w:top w:val="none" w:sz="0" w:space="0" w:color="auto"/>
            <w:left w:val="none" w:sz="0" w:space="0" w:color="auto"/>
            <w:bottom w:val="none" w:sz="0" w:space="0" w:color="auto"/>
            <w:right w:val="none" w:sz="0" w:space="0" w:color="auto"/>
          </w:divBdr>
        </w:div>
        <w:div w:id="865171760">
          <w:marLeft w:val="640"/>
          <w:marRight w:val="0"/>
          <w:marTop w:val="0"/>
          <w:marBottom w:val="0"/>
          <w:divBdr>
            <w:top w:val="none" w:sz="0" w:space="0" w:color="auto"/>
            <w:left w:val="none" w:sz="0" w:space="0" w:color="auto"/>
            <w:bottom w:val="none" w:sz="0" w:space="0" w:color="auto"/>
            <w:right w:val="none" w:sz="0" w:space="0" w:color="auto"/>
          </w:divBdr>
        </w:div>
        <w:div w:id="1407537486">
          <w:marLeft w:val="640"/>
          <w:marRight w:val="0"/>
          <w:marTop w:val="0"/>
          <w:marBottom w:val="0"/>
          <w:divBdr>
            <w:top w:val="none" w:sz="0" w:space="0" w:color="auto"/>
            <w:left w:val="none" w:sz="0" w:space="0" w:color="auto"/>
            <w:bottom w:val="none" w:sz="0" w:space="0" w:color="auto"/>
            <w:right w:val="none" w:sz="0" w:space="0" w:color="auto"/>
          </w:divBdr>
        </w:div>
        <w:div w:id="1804536734">
          <w:marLeft w:val="640"/>
          <w:marRight w:val="0"/>
          <w:marTop w:val="0"/>
          <w:marBottom w:val="0"/>
          <w:divBdr>
            <w:top w:val="none" w:sz="0" w:space="0" w:color="auto"/>
            <w:left w:val="none" w:sz="0" w:space="0" w:color="auto"/>
            <w:bottom w:val="none" w:sz="0" w:space="0" w:color="auto"/>
            <w:right w:val="none" w:sz="0" w:space="0" w:color="auto"/>
          </w:divBdr>
        </w:div>
        <w:div w:id="997266806">
          <w:marLeft w:val="640"/>
          <w:marRight w:val="0"/>
          <w:marTop w:val="0"/>
          <w:marBottom w:val="0"/>
          <w:divBdr>
            <w:top w:val="none" w:sz="0" w:space="0" w:color="auto"/>
            <w:left w:val="none" w:sz="0" w:space="0" w:color="auto"/>
            <w:bottom w:val="none" w:sz="0" w:space="0" w:color="auto"/>
            <w:right w:val="none" w:sz="0" w:space="0" w:color="auto"/>
          </w:divBdr>
        </w:div>
        <w:div w:id="1056583260">
          <w:marLeft w:val="640"/>
          <w:marRight w:val="0"/>
          <w:marTop w:val="0"/>
          <w:marBottom w:val="0"/>
          <w:divBdr>
            <w:top w:val="none" w:sz="0" w:space="0" w:color="auto"/>
            <w:left w:val="none" w:sz="0" w:space="0" w:color="auto"/>
            <w:bottom w:val="none" w:sz="0" w:space="0" w:color="auto"/>
            <w:right w:val="none" w:sz="0" w:space="0" w:color="auto"/>
          </w:divBdr>
        </w:div>
        <w:div w:id="1673532614">
          <w:marLeft w:val="640"/>
          <w:marRight w:val="0"/>
          <w:marTop w:val="0"/>
          <w:marBottom w:val="0"/>
          <w:divBdr>
            <w:top w:val="none" w:sz="0" w:space="0" w:color="auto"/>
            <w:left w:val="none" w:sz="0" w:space="0" w:color="auto"/>
            <w:bottom w:val="none" w:sz="0" w:space="0" w:color="auto"/>
            <w:right w:val="none" w:sz="0" w:space="0" w:color="auto"/>
          </w:divBdr>
        </w:div>
        <w:div w:id="289822262">
          <w:marLeft w:val="640"/>
          <w:marRight w:val="0"/>
          <w:marTop w:val="0"/>
          <w:marBottom w:val="0"/>
          <w:divBdr>
            <w:top w:val="none" w:sz="0" w:space="0" w:color="auto"/>
            <w:left w:val="none" w:sz="0" w:space="0" w:color="auto"/>
            <w:bottom w:val="none" w:sz="0" w:space="0" w:color="auto"/>
            <w:right w:val="none" w:sz="0" w:space="0" w:color="auto"/>
          </w:divBdr>
        </w:div>
        <w:div w:id="1061367455">
          <w:marLeft w:val="640"/>
          <w:marRight w:val="0"/>
          <w:marTop w:val="0"/>
          <w:marBottom w:val="0"/>
          <w:divBdr>
            <w:top w:val="none" w:sz="0" w:space="0" w:color="auto"/>
            <w:left w:val="none" w:sz="0" w:space="0" w:color="auto"/>
            <w:bottom w:val="none" w:sz="0" w:space="0" w:color="auto"/>
            <w:right w:val="none" w:sz="0" w:space="0" w:color="auto"/>
          </w:divBdr>
        </w:div>
        <w:div w:id="798573200">
          <w:marLeft w:val="640"/>
          <w:marRight w:val="0"/>
          <w:marTop w:val="0"/>
          <w:marBottom w:val="0"/>
          <w:divBdr>
            <w:top w:val="none" w:sz="0" w:space="0" w:color="auto"/>
            <w:left w:val="none" w:sz="0" w:space="0" w:color="auto"/>
            <w:bottom w:val="none" w:sz="0" w:space="0" w:color="auto"/>
            <w:right w:val="none" w:sz="0" w:space="0" w:color="auto"/>
          </w:divBdr>
        </w:div>
        <w:div w:id="1713263553">
          <w:marLeft w:val="640"/>
          <w:marRight w:val="0"/>
          <w:marTop w:val="0"/>
          <w:marBottom w:val="0"/>
          <w:divBdr>
            <w:top w:val="none" w:sz="0" w:space="0" w:color="auto"/>
            <w:left w:val="none" w:sz="0" w:space="0" w:color="auto"/>
            <w:bottom w:val="none" w:sz="0" w:space="0" w:color="auto"/>
            <w:right w:val="none" w:sz="0" w:space="0" w:color="auto"/>
          </w:divBdr>
        </w:div>
        <w:div w:id="1401948321">
          <w:marLeft w:val="640"/>
          <w:marRight w:val="0"/>
          <w:marTop w:val="0"/>
          <w:marBottom w:val="0"/>
          <w:divBdr>
            <w:top w:val="none" w:sz="0" w:space="0" w:color="auto"/>
            <w:left w:val="none" w:sz="0" w:space="0" w:color="auto"/>
            <w:bottom w:val="none" w:sz="0" w:space="0" w:color="auto"/>
            <w:right w:val="none" w:sz="0" w:space="0" w:color="auto"/>
          </w:divBdr>
        </w:div>
        <w:div w:id="779452212">
          <w:marLeft w:val="640"/>
          <w:marRight w:val="0"/>
          <w:marTop w:val="0"/>
          <w:marBottom w:val="0"/>
          <w:divBdr>
            <w:top w:val="none" w:sz="0" w:space="0" w:color="auto"/>
            <w:left w:val="none" w:sz="0" w:space="0" w:color="auto"/>
            <w:bottom w:val="none" w:sz="0" w:space="0" w:color="auto"/>
            <w:right w:val="none" w:sz="0" w:space="0" w:color="auto"/>
          </w:divBdr>
        </w:div>
        <w:div w:id="580875648">
          <w:marLeft w:val="640"/>
          <w:marRight w:val="0"/>
          <w:marTop w:val="0"/>
          <w:marBottom w:val="0"/>
          <w:divBdr>
            <w:top w:val="none" w:sz="0" w:space="0" w:color="auto"/>
            <w:left w:val="none" w:sz="0" w:space="0" w:color="auto"/>
            <w:bottom w:val="none" w:sz="0" w:space="0" w:color="auto"/>
            <w:right w:val="none" w:sz="0" w:space="0" w:color="auto"/>
          </w:divBdr>
        </w:div>
        <w:div w:id="1725642069">
          <w:marLeft w:val="640"/>
          <w:marRight w:val="0"/>
          <w:marTop w:val="0"/>
          <w:marBottom w:val="0"/>
          <w:divBdr>
            <w:top w:val="none" w:sz="0" w:space="0" w:color="auto"/>
            <w:left w:val="none" w:sz="0" w:space="0" w:color="auto"/>
            <w:bottom w:val="none" w:sz="0" w:space="0" w:color="auto"/>
            <w:right w:val="none" w:sz="0" w:space="0" w:color="auto"/>
          </w:divBdr>
        </w:div>
        <w:div w:id="1720394673">
          <w:marLeft w:val="640"/>
          <w:marRight w:val="0"/>
          <w:marTop w:val="0"/>
          <w:marBottom w:val="0"/>
          <w:divBdr>
            <w:top w:val="none" w:sz="0" w:space="0" w:color="auto"/>
            <w:left w:val="none" w:sz="0" w:space="0" w:color="auto"/>
            <w:bottom w:val="none" w:sz="0" w:space="0" w:color="auto"/>
            <w:right w:val="none" w:sz="0" w:space="0" w:color="auto"/>
          </w:divBdr>
        </w:div>
        <w:div w:id="6102701">
          <w:marLeft w:val="640"/>
          <w:marRight w:val="0"/>
          <w:marTop w:val="0"/>
          <w:marBottom w:val="0"/>
          <w:divBdr>
            <w:top w:val="none" w:sz="0" w:space="0" w:color="auto"/>
            <w:left w:val="none" w:sz="0" w:space="0" w:color="auto"/>
            <w:bottom w:val="none" w:sz="0" w:space="0" w:color="auto"/>
            <w:right w:val="none" w:sz="0" w:space="0" w:color="auto"/>
          </w:divBdr>
        </w:div>
        <w:div w:id="99960763">
          <w:marLeft w:val="640"/>
          <w:marRight w:val="0"/>
          <w:marTop w:val="0"/>
          <w:marBottom w:val="0"/>
          <w:divBdr>
            <w:top w:val="none" w:sz="0" w:space="0" w:color="auto"/>
            <w:left w:val="none" w:sz="0" w:space="0" w:color="auto"/>
            <w:bottom w:val="none" w:sz="0" w:space="0" w:color="auto"/>
            <w:right w:val="none" w:sz="0" w:space="0" w:color="auto"/>
          </w:divBdr>
        </w:div>
        <w:div w:id="1027760061">
          <w:marLeft w:val="640"/>
          <w:marRight w:val="0"/>
          <w:marTop w:val="0"/>
          <w:marBottom w:val="0"/>
          <w:divBdr>
            <w:top w:val="none" w:sz="0" w:space="0" w:color="auto"/>
            <w:left w:val="none" w:sz="0" w:space="0" w:color="auto"/>
            <w:bottom w:val="none" w:sz="0" w:space="0" w:color="auto"/>
            <w:right w:val="none" w:sz="0" w:space="0" w:color="auto"/>
          </w:divBdr>
        </w:div>
        <w:div w:id="539979138">
          <w:marLeft w:val="640"/>
          <w:marRight w:val="0"/>
          <w:marTop w:val="0"/>
          <w:marBottom w:val="0"/>
          <w:divBdr>
            <w:top w:val="none" w:sz="0" w:space="0" w:color="auto"/>
            <w:left w:val="none" w:sz="0" w:space="0" w:color="auto"/>
            <w:bottom w:val="none" w:sz="0" w:space="0" w:color="auto"/>
            <w:right w:val="none" w:sz="0" w:space="0" w:color="auto"/>
          </w:divBdr>
        </w:div>
        <w:div w:id="167253890">
          <w:marLeft w:val="640"/>
          <w:marRight w:val="0"/>
          <w:marTop w:val="0"/>
          <w:marBottom w:val="0"/>
          <w:divBdr>
            <w:top w:val="none" w:sz="0" w:space="0" w:color="auto"/>
            <w:left w:val="none" w:sz="0" w:space="0" w:color="auto"/>
            <w:bottom w:val="none" w:sz="0" w:space="0" w:color="auto"/>
            <w:right w:val="none" w:sz="0" w:space="0" w:color="auto"/>
          </w:divBdr>
        </w:div>
        <w:div w:id="448738918">
          <w:marLeft w:val="640"/>
          <w:marRight w:val="0"/>
          <w:marTop w:val="0"/>
          <w:marBottom w:val="0"/>
          <w:divBdr>
            <w:top w:val="none" w:sz="0" w:space="0" w:color="auto"/>
            <w:left w:val="none" w:sz="0" w:space="0" w:color="auto"/>
            <w:bottom w:val="none" w:sz="0" w:space="0" w:color="auto"/>
            <w:right w:val="none" w:sz="0" w:space="0" w:color="auto"/>
          </w:divBdr>
        </w:div>
        <w:div w:id="267281157">
          <w:marLeft w:val="640"/>
          <w:marRight w:val="0"/>
          <w:marTop w:val="0"/>
          <w:marBottom w:val="0"/>
          <w:divBdr>
            <w:top w:val="none" w:sz="0" w:space="0" w:color="auto"/>
            <w:left w:val="none" w:sz="0" w:space="0" w:color="auto"/>
            <w:bottom w:val="none" w:sz="0" w:space="0" w:color="auto"/>
            <w:right w:val="none" w:sz="0" w:space="0" w:color="auto"/>
          </w:divBdr>
        </w:div>
        <w:div w:id="1044138549">
          <w:marLeft w:val="640"/>
          <w:marRight w:val="0"/>
          <w:marTop w:val="0"/>
          <w:marBottom w:val="0"/>
          <w:divBdr>
            <w:top w:val="none" w:sz="0" w:space="0" w:color="auto"/>
            <w:left w:val="none" w:sz="0" w:space="0" w:color="auto"/>
            <w:bottom w:val="none" w:sz="0" w:space="0" w:color="auto"/>
            <w:right w:val="none" w:sz="0" w:space="0" w:color="auto"/>
          </w:divBdr>
        </w:div>
        <w:div w:id="1482383495">
          <w:marLeft w:val="640"/>
          <w:marRight w:val="0"/>
          <w:marTop w:val="0"/>
          <w:marBottom w:val="0"/>
          <w:divBdr>
            <w:top w:val="none" w:sz="0" w:space="0" w:color="auto"/>
            <w:left w:val="none" w:sz="0" w:space="0" w:color="auto"/>
            <w:bottom w:val="none" w:sz="0" w:space="0" w:color="auto"/>
            <w:right w:val="none" w:sz="0" w:space="0" w:color="auto"/>
          </w:divBdr>
        </w:div>
        <w:div w:id="1898517735">
          <w:marLeft w:val="640"/>
          <w:marRight w:val="0"/>
          <w:marTop w:val="0"/>
          <w:marBottom w:val="0"/>
          <w:divBdr>
            <w:top w:val="none" w:sz="0" w:space="0" w:color="auto"/>
            <w:left w:val="none" w:sz="0" w:space="0" w:color="auto"/>
            <w:bottom w:val="none" w:sz="0" w:space="0" w:color="auto"/>
            <w:right w:val="none" w:sz="0" w:space="0" w:color="auto"/>
          </w:divBdr>
        </w:div>
        <w:div w:id="380397402">
          <w:marLeft w:val="640"/>
          <w:marRight w:val="0"/>
          <w:marTop w:val="0"/>
          <w:marBottom w:val="0"/>
          <w:divBdr>
            <w:top w:val="none" w:sz="0" w:space="0" w:color="auto"/>
            <w:left w:val="none" w:sz="0" w:space="0" w:color="auto"/>
            <w:bottom w:val="none" w:sz="0" w:space="0" w:color="auto"/>
            <w:right w:val="none" w:sz="0" w:space="0" w:color="auto"/>
          </w:divBdr>
        </w:div>
        <w:div w:id="243806200">
          <w:marLeft w:val="640"/>
          <w:marRight w:val="0"/>
          <w:marTop w:val="0"/>
          <w:marBottom w:val="0"/>
          <w:divBdr>
            <w:top w:val="none" w:sz="0" w:space="0" w:color="auto"/>
            <w:left w:val="none" w:sz="0" w:space="0" w:color="auto"/>
            <w:bottom w:val="none" w:sz="0" w:space="0" w:color="auto"/>
            <w:right w:val="none" w:sz="0" w:space="0" w:color="auto"/>
          </w:divBdr>
        </w:div>
        <w:div w:id="1117022727">
          <w:marLeft w:val="640"/>
          <w:marRight w:val="0"/>
          <w:marTop w:val="0"/>
          <w:marBottom w:val="0"/>
          <w:divBdr>
            <w:top w:val="none" w:sz="0" w:space="0" w:color="auto"/>
            <w:left w:val="none" w:sz="0" w:space="0" w:color="auto"/>
            <w:bottom w:val="none" w:sz="0" w:space="0" w:color="auto"/>
            <w:right w:val="none" w:sz="0" w:space="0" w:color="auto"/>
          </w:divBdr>
        </w:div>
        <w:div w:id="72972604">
          <w:marLeft w:val="640"/>
          <w:marRight w:val="0"/>
          <w:marTop w:val="0"/>
          <w:marBottom w:val="0"/>
          <w:divBdr>
            <w:top w:val="none" w:sz="0" w:space="0" w:color="auto"/>
            <w:left w:val="none" w:sz="0" w:space="0" w:color="auto"/>
            <w:bottom w:val="none" w:sz="0" w:space="0" w:color="auto"/>
            <w:right w:val="none" w:sz="0" w:space="0" w:color="auto"/>
          </w:divBdr>
        </w:div>
        <w:div w:id="2050454915">
          <w:marLeft w:val="640"/>
          <w:marRight w:val="0"/>
          <w:marTop w:val="0"/>
          <w:marBottom w:val="0"/>
          <w:divBdr>
            <w:top w:val="none" w:sz="0" w:space="0" w:color="auto"/>
            <w:left w:val="none" w:sz="0" w:space="0" w:color="auto"/>
            <w:bottom w:val="none" w:sz="0" w:space="0" w:color="auto"/>
            <w:right w:val="none" w:sz="0" w:space="0" w:color="auto"/>
          </w:divBdr>
        </w:div>
        <w:div w:id="1284311006">
          <w:marLeft w:val="640"/>
          <w:marRight w:val="0"/>
          <w:marTop w:val="0"/>
          <w:marBottom w:val="0"/>
          <w:divBdr>
            <w:top w:val="none" w:sz="0" w:space="0" w:color="auto"/>
            <w:left w:val="none" w:sz="0" w:space="0" w:color="auto"/>
            <w:bottom w:val="none" w:sz="0" w:space="0" w:color="auto"/>
            <w:right w:val="none" w:sz="0" w:space="0" w:color="auto"/>
          </w:divBdr>
        </w:div>
        <w:div w:id="1904752302">
          <w:marLeft w:val="640"/>
          <w:marRight w:val="0"/>
          <w:marTop w:val="0"/>
          <w:marBottom w:val="0"/>
          <w:divBdr>
            <w:top w:val="none" w:sz="0" w:space="0" w:color="auto"/>
            <w:left w:val="none" w:sz="0" w:space="0" w:color="auto"/>
            <w:bottom w:val="none" w:sz="0" w:space="0" w:color="auto"/>
            <w:right w:val="none" w:sz="0" w:space="0" w:color="auto"/>
          </w:divBdr>
        </w:div>
        <w:div w:id="1523669842">
          <w:marLeft w:val="640"/>
          <w:marRight w:val="0"/>
          <w:marTop w:val="0"/>
          <w:marBottom w:val="0"/>
          <w:divBdr>
            <w:top w:val="none" w:sz="0" w:space="0" w:color="auto"/>
            <w:left w:val="none" w:sz="0" w:space="0" w:color="auto"/>
            <w:bottom w:val="none" w:sz="0" w:space="0" w:color="auto"/>
            <w:right w:val="none" w:sz="0" w:space="0" w:color="auto"/>
          </w:divBdr>
        </w:div>
        <w:div w:id="2073306736">
          <w:marLeft w:val="640"/>
          <w:marRight w:val="0"/>
          <w:marTop w:val="0"/>
          <w:marBottom w:val="0"/>
          <w:divBdr>
            <w:top w:val="none" w:sz="0" w:space="0" w:color="auto"/>
            <w:left w:val="none" w:sz="0" w:space="0" w:color="auto"/>
            <w:bottom w:val="none" w:sz="0" w:space="0" w:color="auto"/>
            <w:right w:val="none" w:sz="0" w:space="0" w:color="auto"/>
          </w:divBdr>
        </w:div>
        <w:div w:id="1824392861">
          <w:marLeft w:val="640"/>
          <w:marRight w:val="0"/>
          <w:marTop w:val="0"/>
          <w:marBottom w:val="0"/>
          <w:divBdr>
            <w:top w:val="none" w:sz="0" w:space="0" w:color="auto"/>
            <w:left w:val="none" w:sz="0" w:space="0" w:color="auto"/>
            <w:bottom w:val="none" w:sz="0" w:space="0" w:color="auto"/>
            <w:right w:val="none" w:sz="0" w:space="0" w:color="auto"/>
          </w:divBdr>
        </w:div>
        <w:div w:id="1907064712">
          <w:marLeft w:val="640"/>
          <w:marRight w:val="0"/>
          <w:marTop w:val="0"/>
          <w:marBottom w:val="0"/>
          <w:divBdr>
            <w:top w:val="none" w:sz="0" w:space="0" w:color="auto"/>
            <w:left w:val="none" w:sz="0" w:space="0" w:color="auto"/>
            <w:bottom w:val="none" w:sz="0" w:space="0" w:color="auto"/>
            <w:right w:val="none" w:sz="0" w:space="0" w:color="auto"/>
          </w:divBdr>
        </w:div>
        <w:div w:id="1176922015">
          <w:marLeft w:val="640"/>
          <w:marRight w:val="0"/>
          <w:marTop w:val="0"/>
          <w:marBottom w:val="0"/>
          <w:divBdr>
            <w:top w:val="none" w:sz="0" w:space="0" w:color="auto"/>
            <w:left w:val="none" w:sz="0" w:space="0" w:color="auto"/>
            <w:bottom w:val="none" w:sz="0" w:space="0" w:color="auto"/>
            <w:right w:val="none" w:sz="0" w:space="0" w:color="auto"/>
          </w:divBdr>
        </w:div>
        <w:div w:id="1836217303">
          <w:marLeft w:val="640"/>
          <w:marRight w:val="0"/>
          <w:marTop w:val="0"/>
          <w:marBottom w:val="0"/>
          <w:divBdr>
            <w:top w:val="none" w:sz="0" w:space="0" w:color="auto"/>
            <w:left w:val="none" w:sz="0" w:space="0" w:color="auto"/>
            <w:bottom w:val="none" w:sz="0" w:space="0" w:color="auto"/>
            <w:right w:val="none" w:sz="0" w:space="0" w:color="auto"/>
          </w:divBdr>
        </w:div>
        <w:div w:id="792987248">
          <w:marLeft w:val="640"/>
          <w:marRight w:val="0"/>
          <w:marTop w:val="0"/>
          <w:marBottom w:val="0"/>
          <w:divBdr>
            <w:top w:val="none" w:sz="0" w:space="0" w:color="auto"/>
            <w:left w:val="none" w:sz="0" w:space="0" w:color="auto"/>
            <w:bottom w:val="none" w:sz="0" w:space="0" w:color="auto"/>
            <w:right w:val="none" w:sz="0" w:space="0" w:color="auto"/>
          </w:divBdr>
        </w:div>
        <w:div w:id="782698989">
          <w:marLeft w:val="640"/>
          <w:marRight w:val="0"/>
          <w:marTop w:val="0"/>
          <w:marBottom w:val="0"/>
          <w:divBdr>
            <w:top w:val="none" w:sz="0" w:space="0" w:color="auto"/>
            <w:left w:val="none" w:sz="0" w:space="0" w:color="auto"/>
            <w:bottom w:val="none" w:sz="0" w:space="0" w:color="auto"/>
            <w:right w:val="none" w:sz="0" w:space="0" w:color="auto"/>
          </w:divBdr>
        </w:div>
        <w:div w:id="760757573">
          <w:marLeft w:val="640"/>
          <w:marRight w:val="0"/>
          <w:marTop w:val="0"/>
          <w:marBottom w:val="0"/>
          <w:divBdr>
            <w:top w:val="none" w:sz="0" w:space="0" w:color="auto"/>
            <w:left w:val="none" w:sz="0" w:space="0" w:color="auto"/>
            <w:bottom w:val="none" w:sz="0" w:space="0" w:color="auto"/>
            <w:right w:val="none" w:sz="0" w:space="0" w:color="auto"/>
          </w:divBdr>
        </w:div>
        <w:div w:id="1867207289">
          <w:marLeft w:val="640"/>
          <w:marRight w:val="0"/>
          <w:marTop w:val="0"/>
          <w:marBottom w:val="0"/>
          <w:divBdr>
            <w:top w:val="none" w:sz="0" w:space="0" w:color="auto"/>
            <w:left w:val="none" w:sz="0" w:space="0" w:color="auto"/>
            <w:bottom w:val="none" w:sz="0" w:space="0" w:color="auto"/>
            <w:right w:val="none" w:sz="0" w:space="0" w:color="auto"/>
          </w:divBdr>
        </w:div>
        <w:div w:id="633871071">
          <w:marLeft w:val="640"/>
          <w:marRight w:val="0"/>
          <w:marTop w:val="0"/>
          <w:marBottom w:val="0"/>
          <w:divBdr>
            <w:top w:val="none" w:sz="0" w:space="0" w:color="auto"/>
            <w:left w:val="none" w:sz="0" w:space="0" w:color="auto"/>
            <w:bottom w:val="none" w:sz="0" w:space="0" w:color="auto"/>
            <w:right w:val="none" w:sz="0" w:space="0" w:color="auto"/>
          </w:divBdr>
        </w:div>
        <w:div w:id="1972129793">
          <w:marLeft w:val="640"/>
          <w:marRight w:val="0"/>
          <w:marTop w:val="0"/>
          <w:marBottom w:val="0"/>
          <w:divBdr>
            <w:top w:val="none" w:sz="0" w:space="0" w:color="auto"/>
            <w:left w:val="none" w:sz="0" w:space="0" w:color="auto"/>
            <w:bottom w:val="none" w:sz="0" w:space="0" w:color="auto"/>
            <w:right w:val="none" w:sz="0" w:space="0" w:color="auto"/>
          </w:divBdr>
        </w:div>
        <w:div w:id="798230594">
          <w:marLeft w:val="640"/>
          <w:marRight w:val="0"/>
          <w:marTop w:val="0"/>
          <w:marBottom w:val="0"/>
          <w:divBdr>
            <w:top w:val="none" w:sz="0" w:space="0" w:color="auto"/>
            <w:left w:val="none" w:sz="0" w:space="0" w:color="auto"/>
            <w:bottom w:val="none" w:sz="0" w:space="0" w:color="auto"/>
            <w:right w:val="none" w:sz="0" w:space="0" w:color="auto"/>
          </w:divBdr>
        </w:div>
        <w:div w:id="486215201">
          <w:marLeft w:val="640"/>
          <w:marRight w:val="0"/>
          <w:marTop w:val="0"/>
          <w:marBottom w:val="0"/>
          <w:divBdr>
            <w:top w:val="none" w:sz="0" w:space="0" w:color="auto"/>
            <w:left w:val="none" w:sz="0" w:space="0" w:color="auto"/>
            <w:bottom w:val="none" w:sz="0" w:space="0" w:color="auto"/>
            <w:right w:val="none" w:sz="0" w:space="0" w:color="auto"/>
          </w:divBdr>
        </w:div>
        <w:div w:id="1968076852">
          <w:marLeft w:val="640"/>
          <w:marRight w:val="0"/>
          <w:marTop w:val="0"/>
          <w:marBottom w:val="0"/>
          <w:divBdr>
            <w:top w:val="none" w:sz="0" w:space="0" w:color="auto"/>
            <w:left w:val="none" w:sz="0" w:space="0" w:color="auto"/>
            <w:bottom w:val="none" w:sz="0" w:space="0" w:color="auto"/>
            <w:right w:val="none" w:sz="0" w:space="0" w:color="auto"/>
          </w:divBdr>
        </w:div>
        <w:div w:id="1404647929">
          <w:marLeft w:val="640"/>
          <w:marRight w:val="0"/>
          <w:marTop w:val="0"/>
          <w:marBottom w:val="0"/>
          <w:divBdr>
            <w:top w:val="none" w:sz="0" w:space="0" w:color="auto"/>
            <w:left w:val="none" w:sz="0" w:space="0" w:color="auto"/>
            <w:bottom w:val="none" w:sz="0" w:space="0" w:color="auto"/>
            <w:right w:val="none" w:sz="0" w:space="0" w:color="auto"/>
          </w:divBdr>
        </w:div>
        <w:div w:id="1944414085">
          <w:marLeft w:val="640"/>
          <w:marRight w:val="0"/>
          <w:marTop w:val="0"/>
          <w:marBottom w:val="0"/>
          <w:divBdr>
            <w:top w:val="none" w:sz="0" w:space="0" w:color="auto"/>
            <w:left w:val="none" w:sz="0" w:space="0" w:color="auto"/>
            <w:bottom w:val="none" w:sz="0" w:space="0" w:color="auto"/>
            <w:right w:val="none" w:sz="0" w:space="0" w:color="auto"/>
          </w:divBdr>
        </w:div>
        <w:div w:id="114957122">
          <w:marLeft w:val="640"/>
          <w:marRight w:val="0"/>
          <w:marTop w:val="0"/>
          <w:marBottom w:val="0"/>
          <w:divBdr>
            <w:top w:val="none" w:sz="0" w:space="0" w:color="auto"/>
            <w:left w:val="none" w:sz="0" w:space="0" w:color="auto"/>
            <w:bottom w:val="none" w:sz="0" w:space="0" w:color="auto"/>
            <w:right w:val="none" w:sz="0" w:space="0" w:color="auto"/>
          </w:divBdr>
        </w:div>
        <w:div w:id="1196114509">
          <w:marLeft w:val="640"/>
          <w:marRight w:val="0"/>
          <w:marTop w:val="0"/>
          <w:marBottom w:val="0"/>
          <w:divBdr>
            <w:top w:val="none" w:sz="0" w:space="0" w:color="auto"/>
            <w:left w:val="none" w:sz="0" w:space="0" w:color="auto"/>
            <w:bottom w:val="none" w:sz="0" w:space="0" w:color="auto"/>
            <w:right w:val="none" w:sz="0" w:space="0" w:color="auto"/>
          </w:divBdr>
        </w:div>
        <w:div w:id="382338645">
          <w:marLeft w:val="640"/>
          <w:marRight w:val="0"/>
          <w:marTop w:val="0"/>
          <w:marBottom w:val="0"/>
          <w:divBdr>
            <w:top w:val="none" w:sz="0" w:space="0" w:color="auto"/>
            <w:left w:val="none" w:sz="0" w:space="0" w:color="auto"/>
            <w:bottom w:val="none" w:sz="0" w:space="0" w:color="auto"/>
            <w:right w:val="none" w:sz="0" w:space="0" w:color="auto"/>
          </w:divBdr>
        </w:div>
        <w:div w:id="1801653903">
          <w:marLeft w:val="640"/>
          <w:marRight w:val="0"/>
          <w:marTop w:val="0"/>
          <w:marBottom w:val="0"/>
          <w:divBdr>
            <w:top w:val="none" w:sz="0" w:space="0" w:color="auto"/>
            <w:left w:val="none" w:sz="0" w:space="0" w:color="auto"/>
            <w:bottom w:val="none" w:sz="0" w:space="0" w:color="auto"/>
            <w:right w:val="none" w:sz="0" w:space="0" w:color="auto"/>
          </w:divBdr>
        </w:div>
        <w:div w:id="313069084">
          <w:marLeft w:val="640"/>
          <w:marRight w:val="0"/>
          <w:marTop w:val="0"/>
          <w:marBottom w:val="0"/>
          <w:divBdr>
            <w:top w:val="none" w:sz="0" w:space="0" w:color="auto"/>
            <w:left w:val="none" w:sz="0" w:space="0" w:color="auto"/>
            <w:bottom w:val="none" w:sz="0" w:space="0" w:color="auto"/>
            <w:right w:val="none" w:sz="0" w:space="0" w:color="auto"/>
          </w:divBdr>
        </w:div>
        <w:div w:id="122892242">
          <w:marLeft w:val="640"/>
          <w:marRight w:val="0"/>
          <w:marTop w:val="0"/>
          <w:marBottom w:val="0"/>
          <w:divBdr>
            <w:top w:val="none" w:sz="0" w:space="0" w:color="auto"/>
            <w:left w:val="none" w:sz="0" w:space="0" w:color="auto"/>
            <w:bottom w:val="none" w:sz="0" w:space="0" w:color="auto"/>
            <w:right w:val="none" w:sz="0" w:space="0" w:color="auto"/>
          </w:divBdr>
        </w:div>
        <w:div w:id="477577580">
          <w:marLeft w:val="640"/>
          <w:marRight w:val="0"/>
          <w:marTop w:val="0"/>
          <w:marBottom w:val="0"/>
          <w:divBdr>
            <w:top w:val="none" w:sz="0" w:space="0" w:color="auto"/>
            <w:left w:val="none" w:sz="0" w:space="0" w:color="auto"/>
            <w:bottom w:val="none" w:sz="0" w:space="0" w:color="auto"/>
            <w:right w:val="none" w:sz="0" w:space="0" w:color="auto"/>
          </w:divBdr>
        </w:div>
        <w:div w:id="1864051363">
          <w:marLeft w:val="640"/>
          <w:marRight w:val="0"/>
          <w:marTop w:val="0"/>
          <w:marBottom w:val="0"/>
          <w:divBdr>
            <w:top w:val="none" w:sz="0" w:space="0" w:color="auto"/>
            <w:left w:val="none" w:sz="0" w:space="0" w:color="auto"/>
            <w:bottom w:val="none" w:sz="0" w:space="0" w:color="auto"/>
            <w:right w:val="none" w:sz="0" w:space="0" w:color="auto"/>
          </w:divBdr>
        </w:div>
        <w:div w:id="1446265144">
          <w:marLeft w:val="640"/>
          <w:marRight w:val="0"/>
          <w:marTop w:val="0"/>
          <w:marBottom w:val="0"/>
          <w:divBdr>
            <w:top w:val="none" w:sz="0" w:space="0" w:color="auto"/>
            <w:left w:val="none" w:sz="0" w:space="0" w:color="auto"/>
            <w:bottom w:val="none" w:sz="0" w:space="0" w:color="auto"/>
            <w:right w:val="none" w:sz="0" w:space="0" w:color="auto"/>
          </w:divBdr>
        </w:div>
        <w:div w:id="1199858218">
          <w:marLeft w:val="640"/>
          <w:marRight w:val="0"/>
          <w:marTop w:val="0"/>
          <w:marBottom w:val="0"/>
          <w:divBdr>
            <w:top w:val="none" w:sz="0" w:space="0" w:color="auto"/>
            <w:left w:val="none" w:sz="0" w:space="0" w:color="auto"/>
            <w:bottom w:val="none" w:sz="0" w:space="0" w:color="auto"/>
            <w:right w:val="none" w:sz="0" w:space="0" w:color="auto"/>
          </w:divBdr>
        </w:div>
        <w:div w:id="383649512">
          <w:marLeft w:val="640"/>
          <w:marRight w:val="0"/>
          <w:marTop w:val="0"/>
          <w:marBottom w:val="0"/>
          <w:divBdr>
            <w:top w:val="none" w:sz="0" w:space="0" w:color="auto"/>
            <w:left w:val="none" w:sz="0" w:space="0" w:color="auto"/>
            <w:bottom w:val="none" w:sz="0" w:space="0" w:color="auto"/>
            <w:right w:val="none" w:sz="0" w:space="0" w:color="auto"/>
          </w:divBdr>
        </w:div>
        <w:div w:id="1459956640">
          <w:marLeft w:val="640"/>
          <w:marRight w:val="0"/>
          <w:marTop w:val="0"/>
          <w:marBottom w:val="0"/>
          <w:divBdr>
            <w:top w:val="none" w:sz="0" w:space="0" w:color="auto"/>
            <w:left w:val="none" w:sz="0" w:space="0" w:color="auto"/>
            <w:bottom w:val="none" w:sz="0" w:space="0" w:color="auto"/>
            <w:right w:val="none" w:sz="0" w:space="0" w:color="auto"/>
          </w:divBdr>
        </w:div>
        <w:div w:id="1360623327">
          <w:marLeft w:val="640"/>
          <w:marRight w:val="0"/>
          <w:marTop w:val="0"/>
          <w:marBottom w:val="0"/>
          <w:divBdr>
            <w:top w:val="none" w:sz="0" w:space="0" w:color="auto"/>
            <w:left w:val="none" w:sz="0" w:space="0" w:color="auto"/>
            <w:bottom w:val="none" w:sz="0" w:space="0" w:color="auto"/>
            <w:right w:val="none" w:sz="0" w:space="0" w:color="auto"/>
          </w:divBdr>
        </w:div>
        <w:div w:id="379674684">
          <w:marLeft w:val="640"/>
          <w:marRight w:val="0"/>
          <w:marTop w:val="0"/>
          <w:marBottom w:val="0"/>
          <w:divBdr>
            <w:top w:val="none" w:sz="0" w:space="0" w:color="auto"/>
            <w:left w:val="none" w:sz="0" w:space="0" w:color="auto"/>
            <w:bottom w:val="none" w:sz="0" w:space="0" w:color="auto"/>
            <w:right w:val="none" w:sz="0" w:space="0" w:color="auto"/>
          </w:divBdr>
        </w:div>
        <w:div w:id="2102948866">
          <w:marLeft w:val="640"/>
          <w:marRight w:val="0"/>
          <w:marTop w:val="0"/>
          <w:marBottom w:val="0"/>
          <w:divBdr>
            <w:top w:val="none" w:sz="0" w:space="0" w:color="auto"/>
            <w:left w:val="none" w:sz="0" w:space="0" w:color="auto"/>
            <w:bottom w:val="none" w:sz="0" w:space="0" w:color="auto"/>
            <w:right w:val="none" w:sz="0" w:space="0" w:color="auto"/>
          </w:divBdr>
        </w:div>
        <w:div w:id="1830749372">
          <w:marLeft w:val="640"/>
          <w:marRight w:val="0"/>
          <w:marTop w:val="0"/>
          <w:marBottom w:val="0"/>
          <w:divBdr>
            <w:top w:val="none" w:sz="0" w:space="0" w:color="auto"/>
            <w:left w:val="none" w:sz="0" w:space="0" w:color="auto"/>
            <w:bottom w:val="none" w:sz="0" w:space="0" w:color="auto"/>
            <w:right w:val="none" w:sz="0" w:space="0" w:color="auto"/>
          </w:divBdr>
        </w:div>
        <w:div w:id="484778967">
          <w:marLeft w:val="640"/>
          <w:marRight w:val="0"/>
          <w:marTop w:val="0"/>
          <w:marBottom w:val="0"/>
          <w:divBdr>
            <w:top w:val="none" w:sz="0" w:space="0" w:color="auto"/>
            <w:left w:val="none" w:sz="0" w:space="0" w:color="auto"/>
            <w:bottom w:val="none" w:sz="0" w:space="0" w:color="auto"/>
            <w:right w:val="none" w:sz="0" w:space="0" w:color="auto"/>
          </w:divBdr>
        </w:div>
        <w:div w:id="2035571975">
          <w:marLeft w:val="640"/>
          <w:marRight w:val="0"/>
          <w:marTop w:val="0"/>
          <w:marBottom w:val="0"/>
          <w:divBdr>
            <w:top w:val="none" w:sz="0" w:space="0" w:color="auto"/>
            <w:left w:val="none" w:sz="0" w:space="0" w:color="auto"/>
            <w:bottom w:val="none" w:sz="0" w:space="0" w:color="auto"/>
            <w:right w:val="none" w:sz="0" w:space="0" w:color="auto"/>
          </w:divBdr>
        </w:div>
        <w:div w:id="814296281">
          <w:marLeft w:val="640"/>
          <w:marRight w:val="0"/>
          <w:marTop w:val="0"/>
          <w:marBottom w:val="0"/>
          <w:divBdr>
            <w:top w:val="none" w:sz="0" w:space="0" w:color="auto"/>
            <w:left w:val="none" w:sz="0" w:space="0" w:color="auto"/>
            <w:bottom w:val="none" w:sz="0" w:space="0" w:color="auto"/>
            <w:right w:val="none" w:sz="0" w:space="0" w:color="auto"/>
          </w:divBdr>
        </w:div>
        <w:div w:id="1763330144">
          <w:marLeft w:val="640"/>
          <w:marRight w:val="0"/>
          <w:marTop w:val="0"/>
          <w:marBottom w:val="0"/>
          <w:divBdr>
            <w:top w:val="none" w:sz="0" w:space="0" w:color="auto"/>
            <w:left w:val="none" w:sz="0" w:space="0" w:color="auto"/>
            <w:bottom w:val="none" w:sz="0" w:space="0" w:color="auto"/>
            <w:right w:val="none" w:sz="0" w:space="0" w:color="auto"/>
          </w:divBdr>
        </w:div>
        <w:div w:id="1107308881">
          <w:marLeft w:val="640"/>
          <w:marRight w:val="0"/>
          <w:marTop w:val="0"/>
          <w:marBottom w:val="0"/>
          <w:divBdr>
            <w:top w:val="none" w:sz="0" w:space="0" w:color="auto"/>
            <w:left w:val="none" w:sz="0" w:space="0" w:color="auto"/>
            <w:bottom w:val="none" w:sz="0" w:space="0" w:color="auto"/>
            <w:right w:val="none" w:sz="0" w:space="0" w:color="auto"/>
          </w:divBdr>
        </w:div>
        <w:div w:id="1944335700">
          <w:marLeft w:val="640"/>
          <w:marRight w:val="0"/>
          <w:marTop w:val="0"/>
          <w:marBottom w:val="0"/>
          <w:divBdr>
            <w:top w:val="none" w:sz="0" w:space="0" w:color="auto"/>
            <w:left w:val="none" w:sz="0" w:space="0" w:color="auto"/>
            <w:bottom w:val="none" w:sz="0" w:space="0" w:color="auto"/>
            <w:right w:val="none" w:sz="0" w:space="0" w:color="auto"/>
          </w:divBdr>
        </w:div>
        <w:div w:id="1374119108">
          <w:marLeft w:val="640"/>
          <w:marRight w:val="0"/>
          <w:marTop w:val="0"/>
          <w:marBottom w:val="0"/>
          <w:divBdr>
            <w:top w:val="none" w:sz="0" w:space="0" w:color="auto"/>
            <w:left w:val="none" w:sz="0" w:space="0" w:color="auto"/>
            <w:bottom w:val="none" w:sz="0" w:space="0" w:color="auto"/>
            <w:right w:val="none" w:sz="0" w:space="0" w:color="auto"/>
          </w:divBdr>
        </w:div>
        <w:div w:id="1521820545">
          <w:marLeft w:val="640"/>
          <w:marRight w:val="0"/>
          <w:marTop w:val="0"/>
          <w:marBottom w:val="0"/>
          <w:divBdr>
            <w:top w:val="none" w:sz="0" w:space="0" w:color="auto"/>
            <w:left w:val="none" w:sz="0" w:space="0" w:color="auto"/>
            <w:bottom w:val="none" w:sz="0" w:space="0" w:color="auto"/>
            <w:right w:val="none" w:sz="0" w:space="0" w:color="auto"/>
          </w:divBdr>
        </w:div>
        <w:div w:id="755059337">
          <w:marLeft w:val="640"/>
          <w:marRight w:val="0"/>
          <w:marTop w:val="0"/>
          <w:marBottom w:val="0"/>
          <w:divBdr>
            <w:top w:val="none" w:sz="0" w:space="0" w:color="auto"/>
            <w:left w:val="none" w:sz="0" w:space="0" w:color="auto"/>
            <w:bottom w:val="none" w:sz="0" w:space="0" w:color="auto"/>
            <w:right w:val="none" w:sz="0" w:space="0" w:color="auto"/>
          </w:divBdr>
        </w:div>
        <w:div w:id="1197963669">
          <w:marLeft w:val="640"/>
          <w:marRight w:val="0"/>
          <w:marTop w:val="0"/>
          <w:marBottom w:val="0"/>
          <w:divBdr>
            <w:top w:val="none" w:sz="0" w:space="0" w:color="auto"/>
            <w:left w:val="none" w:sz="0" w:space="0" w:color="auto"/>
            <w:bottom w:val="none" w:sz="0" w:space="0" w:color="auto"/>
            <w:right w:val="none" w:sz="0" w:space="0" w:color="auto"/>
          </w:divBdr>
        </w:div>
        <w:div w:id="510416417">
          <w:marLeft w:val="640"/>
          <w:marRight w:val="0"/>
          <w:marTop w:val="0"/>
          <w:marBottom w:val="0"/>
          <w:divBdr>
            <w:top w:val="none" w:sz="0" w:space="0" w:color="auto"/>
            <w:left w:val="none" w:sz="0" w:space="0" w:color="auto"/>
            <w:bottom w:val="none" w:sz="0" w:space="0" w:color="auto"/>
            <w:right w:val="none" w:sz="0" w:space="0" w:color="auto"/>
          </w:divBdr>
        </w:div>
        <w:div w:id="1392848145">
          <w:marLeft w:val="640"/>
          <w:marRight w:val="0"/>
          <w:marTop w:val="0"/>
          <w:marBottom w:val="0"/>
          <w:divBdr>
            <w:top w:val="none" w:sz="0" w:space="0" w:color="auto"/>
            <w:left w:val="none" w:sz="0" w:space="0" w:color="auto"/>
            <w:bottom w:val="none" w:sz="0" w:space="0" w:color="auto"/>
            <w:right w:val="none" w:sz="0" w:space="0" w:color="auto"/>
          </w:divBdr>
        </w:div>
        <w:div w:id="357321144">
          <w:marLeft w:val="640"/>
          <w:marRight w:val="0"/>
          <w:marTop w:val="0"/>
          <w:marBottom w:val="0"/>
          <w:divBdr>
            <w:top w:val="none" w:sz="0" w:space="0" w:color="auto"/>
            <w:left w:val="none" w:sz="0" w:space="0" w:color="auto"/>
            <w:bottom w:val="none" w:sz="0" w:space="0" w:color="auto"/>
            <w:right w:val="none" w:sz="0" w:space="0" w:color="auto"/>
          </w:divBdr>
        </w:div>
        <w:div w:id="184633968">
          <w:marLeft w:val="640"/>
          <w:marRight w:val="0"/>
          <w:marTop w:val="0"/>
          <w:marBottom w:val="0"/>
          <w:divBdr>
            <w:top w:val="none" w:sz="0" w:space="0" w:color="auto"/>
            <w:left w:val="none" w:sz="0" w:space="0" w:color="auto"/>
            <w:bottom w:val="none" w:sz="0" w:space="0" w:color="auto"/>
            <w:right w:val="none" w:sz="0" w:space="0" w:color="auto"/>
          </w:divBdr>
        </w:div>
        <w:div w:id="1314288905">
          <w:marLeft w:val="640"/>
          <w:marRight w:val="0"/>
          <w:marTop w:val="0"/>
          <w:marBottom w:val="0"/>
          <w:divBdr>
            <w:top w:val="none" w:sz="0" w:space="0" w:color="auto"/>
            <w:left w:val="none" w:sz="0" w:space="0" w:color="auto"/>
            <w:bottom w:val="none" w:sz="0" w:space="0" w:color="auto"/>
            <w:right w:val="none" w:sz="0" w:space="0" w:color="auto"/>
          </w:divBdr>
        </w:div>
        <w:div w:id="1887794352">
          <w:marLeft w:val="640"/>
          <w:marRight w:val="0"/>
          <w:marTop w:val="0"/>
          <w:marBottom w:val="0"/>
          <w:divBdr>
            <w:top w:val="none" w:sz="0" w:space="0" w:color="auto"/>
            <w:left w:val="none" w:sz="0" w:space="0" w:color="auto"/>
            <w:bottom w:val="none" w:sz="0" w:space="0" w:color="auto"/>
            <w:right w:val="none" w:sz="0" w:space="0" w:color="auto"/>
          </w:divBdr>
        </w:div>
        <w:div w:id="806093237">
          <w:marLeft w:val="640"/>
          <w:marRight w:val="0"/>
          <w:marTop w:val="0"/>
          <w:marBottom w:val="0"/>
          <w:divBdr>
            <w:top w:val="none" w:sz="0" w:space="0" w:color="auto"/>
            <w:left w:val="none" w:sz="0" w:space="0" w:color="auto"/>
            <w:bottom w:val="none" w:sz="0" w:space="0" w:color="auto"/>
            <w:right w:val="none" w:sz="0" w:space="0" w:color="auto"/>
          </w:divBdr>
        </w:div>
        <w:div w:id="134108767">
          <w:marLeft w:val="640"/>
          <w:marRight w:val="0"/>
          <w:marTop w:val="0"/>
          <w:marBottom w:val="0"/>
          <w:divBdr>
            <w:top w:val="none" w:sz="0" w:space="0" w:color="auto"/>
            <w:left w:val="none" w:sz="0" w:space="0" w:color="auto"/>
            <w:bottom w:val="none" w:sz="0" w:space="0" w:color="auto"/>
            <w:right w:val="none" w:sz="0" w:space="0" w:color="auto"/>
          </w:divBdr>
        </w:div>
        <w:div w:id="821852101">
          <w:marLeft w:val="640"/>
          <w:marRight w:val="0"/>
          <w:marTop w:val="0"/>
          <w:marBottom w:val="0"/>
          <w:divBdr>
            <w:top w:val="none" w:sz="0" w:space="0" w:color="auto"/>
            <w:left w:val="none" w:sz="0" w:space="0" w:color="auto"/>
            <w:bottom w:val="none" w:sz="0" w:space="0" w:color="auto"/>
            <w:right w:val="none" w:sz="0" w:space="0" w:color="auto"/>
          </w:divBdr>
        </w:div>
        <w:div w:id="998314262">
          <w:marLeft w:val="640"/>
          <w:marRight w:val="0"/>
          <w:marTop w:val="0"/>
          <w:marBottom w:val="0"/>
          <w:divBdr>
            <w:top w:val="none" w:sz="0" w:space="0" w:color="auto"/>
            <w:left w:val="none" w:sz="0" w:space="0" w:color="auto"/>
            <w:bottom w:val="none" w:sz="0" w:space="0" w:color="auto"/>
            <w:right w:val="none" w:sz="0" w:space="0" w:color="auto"/>
          </w:divBdr>
        </w:div>
        <w:div w:id="2131900961">
          <w:marLeft w:val="640"/>
          <w:marRight w:val="0"/>
          <w:marTop w:val="0"/>
          <w:marBottom w:val="0"/>
          <w:divBdr>
            <w:top w:val="none" w:sz="0" w:space="0" w:color="auto"/>
            <w:left w:val="none" w:sz="0" w:space="0" w:color="auto"/>
            <w:bottom w:val="none" w:sz="0" w:space="0" w:color="auto"/>
            <w:right w:val="none" w:sz="0" w:space="0" w:color="auto"/>
          </w:divBdr>
        </w:div>
        <w:div w:id="1886603259">
          <w:marLeft w:val="640"/>
          <w:marRight w:val="0"/>
          <w:marTop w:val="0"/>
          <w:marBottom w:val="0"/>
          <w:divBdr>
            <w:top w:val="none" w:sz="0" w:space="0" w:color="auto"/>
            <w:left w:val="none" w:sz="0" w:space="0" w:color="auto"/>
            <w:bottom w:val="none" w:sz="0" w:space="0" w:color="auto"/>
            <w:right w:val="none" w:sz="0" w:space="0" w:color="auto"/>
          </w:divBdr>
        </w:div>
        <w:div w:id="1185091531">
          <w:marLeft w:val="640"/>
          <w:marRight w:val="0"/>
          <w:marTop w:val="0"/>
          <w:marBottom w:val="0"/>
          <w:divBdr>
            <w:top w:val="none" w:sz="0" w:space="0" w:color="auto"/>
            <w:left w:val="none" w:sz="0" w:space="0" w:color="auto"/>
            <w:bottom w:val="none" w:sz="0" w:space="0" w:color="auto"/>
            <w:right w:val="none" w:sz="0" w:space="0" w:color="auto"/>
          </w:divBdr>
        </w:div>
        <w:div w:id="1947232013">
          <w:marLeft w:val="640"/>
          <w:marRight w:val="0"/>
          <w:marTop w:val="0"/>
          <w:marBottom w:val="0"/>
          <w:divBdr>
            <w:top w:val="none" w:sz="0" w:space="0" w:color="auto"/>
            <w:left w:val="none" w:sz="0" w:space="0" w:color="auto"/>
            <w:bottom w:val="none" w:sz="0" w:space="0" w:color="auto"/>
            <w:right w:val="none" w:sz="0" w:space="0" w:color="auto"/>
          </w:divBdr>
        </w:div>
        <w:div w:id="1032609097">
          <w:marLeft w:val="640"/>
          <w:marRight w:val="0"/>
          <w:marTop w:val="0"/>
          <w:marBottom w:val="0"/>
          <w:divBdr>
            <w:top w:val="none" w:sz="0" w:space="0" w:color="auto"/>
            <w:left w:val="none" w:sz="0" w:space="0" w:color="auto"/>
            <w:bottom w:val="none" w:sz="0" w:space="0" w:color="auto"/>
            <w:right w:val="none" w:sz="0" w:space="0" w:color="auto"/>
          </w:divBdr>
        </w:div>
        <w:div w:id="1778672169">
          <w:marLeft w:val="640"/>
          <w:marRight w:val="0"/>
          <w:marTop w:val="0"/>
          <w:marBottom w:val="0"/>
          <w:divBdr>
            <w:top w:val="none" w:sz="0" w:space="0" w:color="auto"/>
            <w:left w:val="none" w:sz="0" w:space="0" w:color="auto"/>
            <w:bottom w:val="none" w:sz="0" w:space="0" w:color="auto"/>
            <w:right w:val="none" w:sz="0" w:space="0" w:color="auto"/>
          </w:divBdr>
        </w:div>
        <w:div w:id="509413342">
          <w:marLeft w:val="640"/>
          <w:marRight w:val="0"/>
          <w:marTop w:val="0"/>
          <w:marBottom w:val="0"/>
          <w:divBdr>
            <w:top w:val="none" w:sz="0" w:space="0" w:color="auto"/>
            <w:left w:val="none" w:sz="0" w:space="0" w:color="auto"/>
            <w:bottom w:val="none" w:sz="0" w:space="0" w:color="auto"/>
            <w:right w:val="none" w:sz="0" w:space="0" w:color="auto"/>
          </w:divBdr>
        </w:div>
        <w:div w:id="1973436647">
          <w:marLeft w:val="640"/>
          <w:marRight w:val="0"/>
          <w:marTop w:val="0"/>
          <w:marBottom w:val="0"/>
          <w:divBdr>
            <w:top w:val="none" w:sz="0" w:space="0" w:color="auto"/>
            <w:left w:val="none" w:sz="0" w:space="0" w:color="auto"/>
            <w:bottom w:val="none" w:sz="0" w:space="0" w:color="auto"/>
            <w:right w:val="none" w:sz="0" w:space="0" w:color="auto"/>
          </w:divBdr>
        </w:div>
        <w:div w:id="367989866">
          <w:marLeft w:val="640"/>
          <w:marRight w:val="0"/>
          <w:marTop w:val="0"/>
          <w:marBottom w:val="0"/>
          <w:divBdr>
            <w:top w:val="none" w:sz="0" w:space="0" w:color="auto"/>
            <w:left w:val="none" w:sz="0" w:space="0" w:color="auto"/>
            <w:bottom w:val="none" w:sz="0" w:space="0" w:color="auto"/>
            <w:right w:val="none" w:sz="0" w:space="0" w:color="auto"/>
          </w:divBdr>
        </w:div>
        <w:div w:id="342364636">
          <w:marLeft w:val="640"/>
          <w:marRight w:val="0"/>
          <w:marTop w:val="0"/>
          <w:marBottom w:val="0"/>
          <w:divBdr>
            <w:top w:val="none" w:sz="0" w:space="0" w:color="auto"/>
            <w:left w:val="none" w:sz="0" w:space="0" w:color="auto"/>
            <w:bottom w:val="none" w:sz="0" w:space="0" w:color="auto"/>
            <w:right w:val="none" w:sz="0" w:space="0" w:color="auto"/>
          </w:divBdr>
        </w:div>
        <w:div w:id="565995195">
          <w:marLeft w:val="640"/>
          <w:marRight w:val="0"/>
          <w:marTop w:val="0"/>
          <w:marBottom w:val="0"/>
          <w:divBdr>
            <w:top w:val="none" w:sz="0" w:space="0" w:color="auto"/>
            <w:left w:val="none" w:sz="0" w:space="0" w:color="auto"/>
            <w:bottom w:val="none" w:sz="0" w:space="0" w:color="auto"/>
            <w:right w:val="none" w:sz="0" w:space="0" w:color="auto"/>
          </w:divBdr>
        </w:div>
        <w:div w:id="965701836">
          <w:marLeft w:val="640"/>
          <w:marRight w:val="0"/>
          <w:marTop w:val="0"/>
          <w:marBottom w:val="0"/>
          <w:divBdr>
            <w:top w:val="none" w:sz="0" w:space="0" w:color="auto"/>
            <w:left w:val="none" w:sz="0" w:space="0" w:color="auto"/>
            <w:bottom w:val="none" w:sz="0" w:space="0" w:color="auto"/>
            <w:right w:val="none" w:sz="0" w:space="0" w:color="auto"/>
          </w:divBdr>
        </w:div>
        <w:div w:id="173881831">
          <w:marLeft w:val="640"/>
          <w:marRight w:val="0"/>
          <w:marTop w:val="0"/>
          <w:marBottom w:val="0"/>
          <w:divBdr>
            <w:top w:val="none" w:sz="0" w:space="0" w:color="auto"/>
            <w:left w:val="none" w:sz="0" w:space="0" w:color="auto"/>
            <w:bottom w:val="none" w:sz="0" w:space="0" w:color="auto"/>
            <w:right w:val="none" w:sz="0" w:space="0" w:color="auto"/>
          </w:divBdr>
        </w:div>
        <w:div w:id="911163761">
          <w:marLeft w:val="640"/>
          <w:marRight w:val="0"/>
          <w:marTop w:val="0"/>
          <w:marBottom w:val="0"/>
          <w:divBdr>
            <w:top w:val="none" w:sz="0" w:space="0" w:color="auto"/>
            <w:left w:val="none" w:sz="0" w:space="0" w:color="auto"/>
            <w:bottom w:val="none" w:sz="0" w:space="0" w:color="auto"/>
            <w:right w:val="none" w:sz="0" w:space="0" w:color="auto"/>
          </w:divBdr>
        </w:div>
        <w:div w:id="460927707">
          <w:marLeft w:val="640"/>
          <w:marRight w:val="0"/>
          <w:marTop w:val="0"/>
          <w:marBottom w:val="0"/>
          <w:divBdr>
            <w:top w:val="none" w:sz="0" w:space="0" w:color="auto"/>
            <w:left w:val="none" w:sz="0" w:space="0" w:color="auto"/>
            <w:bottom w:val="none" w:sz="0" w:space="0" w:color="auto"/>
            <w:right w:val="none" w:sz="0" w:space="0" w:color="auto"/>
          </w:divBdr>
        </w:div>
        <w:div w:id="370300857">
          <w:marLeft w:val="640"/>
          <w:marRight w:val="0"/>
          <w:marTop w:val="0"/>
          <w:marBottom w:val="0"/>
          <w:divBdr>
            <w:top w:val="none" w:sz="0" w:space="0" w:color="auto"/>
            <w:left w:val="none" w:sz="0" w:space="0" w:color="auto"/>
            <w:bottom w:val="none" w:sz="0" w:space="0" w:color="auto"/>
            <w:right w:val="none" w:sz="0" w:space="0" w:color="auto"/>
          </w:divBdr>
        </w:div>
        <w:div w:id="1468163421">
          <w:marLeft w:val="640"/>
          <w:marRight w:val="0"/>
          <w:marTop w:val="0"/>
          <w:marBottom w:val="0"/>
          <w:divBdr>
            <w:top w:val="none" w:sz="0" w:space="0" w:color="auto"/>
            <w:left w:val="none" w:sz="0" w:space="0" w:color="auto"/>
            <w:bottom w:val="none" w:sz="0" w:space="0" w:color="auto"/>
            <w:right w:val="none" w:sz="0" w:space="0" w:color="auto"/>
          </w:divBdr>
        </w:div>
        <w:div w:id="1973485730">
          <w:marLeft w:val="640"/>
          <w:marRight w:val="0"/>
          <w:marTop w:val="0"/>
          <w:marBottom w:val="0"/>
          <w:divBdr>
            <w:top w:val="none" w:sz="0" w:space="0" w:color="auto"/>
            <w:left w:val="none" w:sz="0" w:space="0" w:color="auto"/>
            <w:bottom w:val="none" w:sz="0" w:space="0" w:color="auto"/>
            <w:right w:val="none" w:sz="0" w:space="0" w:color="auto"/>
          </w:divBdr>
        </w:div>
        <w:div w:id="1376199285">
          <w:marLeft w:val="640"/>
          <w:marRight w:val="0"/>
          <w:marTop w:val="0"/>
          <w:marBottom w:val="0"/>
          <w:divBdr>
            <w:top w:val="none" w:sz="0" w:space="0" w:color="auto"/>
            <w:left w:val="none" w:sz="0" w:space="0" w:color="auto"/>
            <w:bottom w:val="none" w:sz="0" w:space="0" w:color="auto"/>
            <w:right w:val="none" w:sz="0" w:space="0" w:color="auto"/>
          </w:divBdr>
        </w:div>
        <w:div w:id="1892618014">
          <w:marLeft w:val="640"/>
          <w:marRight w:val="0"/>
          <w:marTop w:val="0"/>
          <w:marBottom w:val="0"/>
          <w:divBdr>
            <w:top w:val="none" w:sz="0" w:space="0" w:color="auto"/>
            <w:left w:val="none" w:sz="0" w:space="0" w:color="auto"/>
            <w:bottom w:val="none" w:sz="0" w:space="0" w:color="auto"/>
            <w:right w:val="none" w:sz="0" w:space="0" w:color="auto"/>
          </w:divBdr>
        </w:div>
        <w:div w:id="1136680066">
          <w:marLeft w:val="640"/>
          <w:marRight w:val="0"/>
          <w:marTop w:val="0"/>
          <w:marBottom w:val="0"/>
          <w:divBdr>
            <w:top w:val="none" w:sz="0" w:space="0" w:color="auto"/>
            <w:left w:val="none" w:sz="0" w:space="0" w:color="auto"/>
            <w:bottom w:val="none" w:sz="0" w:space="0" w:color="auto"/>
            <w:right w:val="none" w:sz="0" w:space="0" w:color="auto"/>
          </w:divBdr>
        </w:div>
        <w:div w:id="1552695557">
          <w:marLeft w:val="640"/>
          <w:marRight w:val="0"/>
          <w:marTop w:val="0"/>
          <w:marBottom w:val="0"/>
          <w:divBdr>
            <w:top w:val="none" w:sz="0" w:space="0" w:color="auto"/>
            <w:left w:val="none" w:sz="0" w:space="0" w:color="auto"/>
            <w:bottom w:val="none" w:sz="0" w:space="0" w:color="auto"/>
            <w:right w:val="none" w:sz="0" w:space="0" w:color="auto"/>
          </w:divBdr>
        </w:div>
        <w:div w:id="1900625423">
          <w:marLeft w:val="640"/>
          <w:marRight w:val="0"/>
          <w:marTop w:val="0"/>
          <w:marBottom w:val="0"/>
          <w:divBdr>
            <w:top w:val="none" w:sz="0" w:space="0" w:color="auto"/>
            <w:left w:val="none" w:sz="0" w:space="0" w:color="auto"/>
            <w:bottom w:val="none" w:sz="0" w:space="0" w:color="auto"/>
            <w:right w:val="none" w:sz="0" w:space="0" w:color="auto"/>
          </w:divBdr>
        </w:div>
        <w:div w:id="403645797">
          <w:marLeft w:val="640"/>
          <w:marRight w:val="0"/>
          <w:marTop w:val="0"/>
          <w:marBottom w:val="0"/>
          <w:divBdr>
            <w:top w:val="none" w:sz="0" w:space="0" w:color="auto"/>
            <w:left w:val="none" w:sz="0" w:space="0" w:color="auto"/>
            <w:bottom w:val="none" w:sz="0" w:space="0" w:color="auto"/>
            <w:right w:val="none" w:sz="0" w:space="0" w:color="auto"/>
          </w:divBdr>
        </w:div>
        <w:div w:id="736441469">
          <w:marLeft w:val="640"/>
          <w:marRight w:val="0"/>
          <w:marTop w:val="0"/>
          <w:marBottom w:val="0"/>
          <w:divBdr>
            <w:top w:val="none" w:sz="0" w:space="0" w:color="auto"/>
            <w:left w:val="none" w:sz="0" w:space="0" w:color="auto"/>
            <w:bottom w:val="none" w:sz="0" w:space="0" w:color="auto"/>
            <w:right w:val="none" w:sz="0" w:space="0" w:color="auto"/>
          </w:divBdr>
        </w:div>
        <w:div w:id="1759792960">
          <w:marLeft w:val="640"/>
          <w:marRight w:val="0"/>
          <w:marTop w:val="0"/>
          <w:marBottom w:val="0"/>
          <w:divBdr>
            <w:top w:val="none" w:sz="0" w:space="0" w:color="auto"/>
            <w:left w:val="none" w:sz="0" w:space="0" w:color="auto"/>
            <w:bottom w:val="none" w:sz="0" w:space="0" w:color="auto"/>
            <w:right w:val="none" w:sz="0" w:space="0" w:color="auto"/>
          </w:divBdr>
        </w:div>
      </w:divsChild>
    </w:div>
    <w:div w:id="1643457789">
      <w:bodyDiv w:val="1"/>
      <w:marLeft w:val="0"/>
      <w:marRight w:val="0"/>
      <w:marTop w:val="0"/>
      <w:marBottom w:val="0"/>
      <w:divBdr>
        <w:top w:val="none" w:sz="0" w:space="0" w:color="auto"/>
        <w:left w:val="none" w:sz="0" w:space="0" w:color="auto"/>
        <w:bottom w:val="none" w:sz="0" w:space="0" w:color="auto"/>
        <w:right w:val="none" w:sz="0" w:space="0" w:color="auto"/>
      </w:divBdr>
      <w:divsChild>
        <w:div w:id="992488786">
          <w:marLeft w:val="640"/>
          <w:marRight w:val="0"/>
          <w:marTop w:val="0"/>
          <w:marBottom w:val="0"/>
          <w:divBdr>
            <w:top w:val="none" w:sz="0" w:space="0" w:color="auto"/>
            <w:left w:val="none" w:sz="0" w:space="0" w:color="auto"/>
            <w:bottom w:val="none" w:sz="0" w:space="0" w:color="auto"/>
            <w:right w:val="none" w:sz="0" w:space="0" w:color="auto"/>
          </w:divBdr>
        </w:div>
        <w:div w:id="218563383">
          <w:marLeft w:val="640"/>
          <w:marRight w:val="0"/>
          <w:marTop w:val="0"/>
          <w:marBottom w:val="0"/>
          <w:divBdr>
            <w:top w:val="none" w:sz="0" w:space="0" w:color="auto"/>
            <w:left w:val="none" w:sz="0" w:space="0" w:color="auto"/>
            <w:bottom w:val="none" w:sz="0" w:space="0" w:color="auto"/>
            <w:right w:val="none" w:sz="0" w:space="0" w:color="auto"/>
          </w:divBdr>
        </w:div>
        <w:div w:id="82071813">
          <w:marLeft w:val="640"/>
          <w:marRight w:val="0"/>
          <w:marTop w:val="0"/>
          <w:marBottom w:val="0"/>
          <w:divBdr>
            <w:top w:val="none" w:sz="0" w:space="0" w:color="auto"/>
            <w:left w:val="none" w:sz="0" w:space="0" w:color="auto"/>
            <w:bottom w:val="none" w:sz="0" w:space="0" w:color="auto"/>
            <w:right w:val="none" w:sz="0" w:space="0" w:color="auto"/>
          </w:divBdr>
        </w:div>
        <w:div w:id="1702122632">
          <w:marLeft w:val="640"/>
          <w:marRight w:val="0"/>
          <w:marTop w:val="0"/>
          <w:marBottom w:val="0"/>
          <w:divBdr>
            <w:top w:val="none" w:sz="0" w:space="0" w:color="auto"/>
            <w:left w:val="none" w:sz="0" w:space="0" w:color="auto"/>
            <w:bottom w:val="none" w:sz="0" w:space="0" w:color="auto"/>
            <w:right w:val="none" w:sz="0" w:space="0" w:color="auto"/>
          </w:divBdr>
        </w:div>
        <w:div w:id="290286351">
          <w:marLeft w:val="640"/>
          <w:marRight w:val="0"/>
          <w:marTop w:val="0"/>
          <w:marBottom w:val="0"/>
          <w:divBdr>
            <w:top w:val="none" w:sz="0" w:space="0" w:color="auto"/>
            <w:left w:val="none" w:sz="0" w:space="0" w:color="auto"/>
            <w:bottom w:val="none" w:sz="0" w:space="0" w:color="auto"/>
            <w:right w:val="none" w:sz="0" w:space="0" w:color="auto"/>
          </w:divBdr>
        </w:div>
        <w:div w:id="1108157947">
          <w:marLeft w:val="640"/>
          <w:marRight w:val="0"/>
          <w:marTop w:val="0"/>
          <w:marBottom w:val="0"/>
          <w:divBdr>
            <w:top w:val="none" w:sz="0" w:space="0" w:color="auto"/>
            <w:left w:val="none" w:sz="0" w:space="0" w:color="auto"/>
            <w:bottom w:val="none" w:sz="0" w:space="0" w:color="auto"/>
            <w:right w:val="none" w:sz="0" w:space="0" w:color="auto"/>
          </w:divBdr>
        </w:div>
        <w:div w:id="827525453">
          <w:marLeft w:val="640"/>
          <w:marRight w:val="0"/>
          <w:marTop w:val="0"/>
          <w:marBottom w:val="0"/>
          <w:divBdr>
            <w:top w:val="none" w:sz="0" w:space="0" w:color="auto"/>
            <w:left w:val="none" w:sz="0" w:space="0" w:color="auto"/>
            <w:bottom w:val="none" w:sz="0" w:space="0" w:color="auto"/>
            <w:right w:val="none" w:sz="0" w:space="0" w:color="auto"/>
          </w:divBdr>
        </w:div>
        <w:div w:id="1626697660">
          <w:marLeft w:val="640"/>
          <w:marRight w:val="0"/>
          <w:marTop w:val="0"/>
          <w:marBottom w:val="0"/>
          <w:divBdr>
            <w:top w:val="none" w:sz="0" w:space="0" w:color="auto"/>
            <w:left w:val="none" w:sz="0" w:space="0" w:color="auto"/>
            <w:bottom w:val="none" w:sz="0" w:space="0" w:color="auto"/>
            <w:right w:val="none" w:sz="0" w:space="0" w:color="auto"/>
          </w:divBdr>
        </w:div>
        <w:div w:id="1327392260">
          <w:marLeft w:val="640"/>
          <w:marRight w:val="0"/>
          <w:marTop w:val="0"/>
          <w:marBottom w:val="0"/>
          <w:divBdr>
            <w:top w:val="none" w:sz="0" w:space="0" w:color="auto"/>
            <w:left w:val="none" w:sz="0" w:space="0" w:color="auto"/>
            <w:bottom w:val="none" w:sz="0" w:space="0" w:color="auto"/>
            <w:right w:val="none" w:sz="0" w:space="0" w:color="auto"/>
          </w:divBdr>
        </w:div>
        <w:div w:id="1076513167">
          <w:marLeft w:val="640"/>
          <w:marRight w:val="0"/>
          <w:marTop w:val="0"/>
          <w:marBottom w:val="0"/>
          <w:divBdr>
            <w:top w:val="none" w:sz="0" w:space="0" w:color="auto"/>
            <w:left w:val="none" w:sz="0" w:space="0" w:color="auto"/>
            <w:bottom w:val="none" w:sz="0" w:space="0" w:color="auto"/>
            <w:right w:val="none" w:sz="0" w:space="0" w:color="auto"/>
          </w:divBdr>
        </w:div>
        <w:div w:id="1319962420">
          <w:marLeft w:val="640"/>
          <w:marRight w:val="0"/>
          <w:marTop w:val="0"/>
          <w:marBottom w:val="0"/>
          <w:divBdr>
            <w:top w:val="none" w:sz="0" w:space="0" w:color="auto"/>
            <w:left w:val="none" w:sz="0" w:space="0" w:color="auto"/>
            <w:bottom w:val="none" w:sz="0" w:space="0" w:color="auto"/>
            <w:right w:val="none" w:sz="0" w:space="0" w:color="auto"/>
          </w:divBdr>
        </w:div>
        <w:div w:id="1225407383">
          <w:marLeft w:val="640"/>
          <w:marRight w:val="0"/>
          <w:marTop w:val="0"/>
          <w:marBottom w:val="0"/>
          <w:divBdr>
            <w:top w:val="none" w:sz="0" w:space="0" w:color="auto"/>
            <w:left w:val="none" w:sz="0" w:space="0" w:color="auto"/>
            <w:bottom w:val="none" w:sz="0" w:space="0" w:color="auto"/>
            <w:right w:val="none" w:sz="0" w:space="0" w:color="auto"/>
          </w:divBdr>
        </w:div>
        <w:div w:id="1473598337">
          <w:marLeft w:val="640"/>
          <w:marRight w:val="0"/>
          <w:marTop w:val="0"/>
          <w:marBottom w:val="0"/>
          <w:divBdr>
            <w:top w:val="none" w:sz="0" w:space="0" w:color="auto"/>
            <w:left w:val="none" w:sz="0" w:space="0" w:color="auto"/>
            <w:bottom w:val="none" w:sz="0" w:space="0" w:color="auto"/>
            <w:right w:val="none" w:sz="0" w:space="0" w:color="auto"/>
          </w:divBdr>
        </w:div>
        <w:div w:id="1337268609">
          <w:marLeft w:val="640"/>
          <w:marRight w:val="0"/>
          <w:marTop w:val="0"/>
          <w:marBottom w:val="0"/>
          <w:divBdr>
            <w:top w:val="none" w:sz="0" w:space="0" w:color="auto"/>
            <w:left w:val="none" w:sz="0" w:space="0" w:color="auto"/>
            <w:bottom w:val="none" w:sz="0" w:space="0" w:color="auto"/>
            <w:right w:val="none" w:sz="0" w:space="0" w:color="auto"/>
          </w:divBdr>
        </w:div>
        <w:div w:id="11346009">
          <w:marLeft w:val="640"/>
          <w:marRight w:val="0"/>
          <w:marTop w:val="0"/>
          <w:marBottom w:val="0"/>
          <w:divBdr>
            <w:top w:val="none" w:sz="0" w:space="0" w:color="auto"/>
            <w:left w:val="none" w:sz="0" w:space="0" w:color="auto"/>
            <w:bottom w:val="none" w:sz="0" w:space="0" w:color="auto"/>
            <w:right w:val="none" w:sz="0" w:space="0" w:color="auto"/>
          </w:divBdr>
        </w:div>
        <w:div w:id="1844274879">
          <w:marLeft w:val="640"/>
          <w:marRight w:val="0"/>
          <w:marTop w:val="0"/>
          <w:marBottom w:val="0"/>
          <w:divBdr>
            <w:top w:val="none" w:sz="0" w:space="0" w:color="auto"/>
            <w:left w:val="none" w:sz="0" w:space="0" w:color="auto"/>
            <w:bottom w:val="none" w:sz="0" w:space="0" w:color="auto"/>
            <w:right w:val="none" w:sz="0" w:space="0" w:color="auto"/>
          </w:divBdr>
        </w:div>
        <w:div w:id="402680376">
          <w:marLeft w:val="640"/>
          <w:marRight w:val="0"/>
          <w:marTop w:val="0"/>
          <w:marBottom w:val="0"/>
          <w:divBdr>
            <w:top w:val="none" w:sz="0" w:space="0" w:color="auto"/>
            <w:left w:val="none" w:sz="0" w:space="0" w:color="auto"/>
            <w:bottom w:val="none" w:sz="0" w:space="0" w:color="auto"/>
            <w:right w:val="none" w:sz="0" w:space="0" w:color="auto"/>
          </w:divBdr>
        </w:div>
        <w:div w:id="679236619">
          <w:marLeft w:val="640"/>
          <w:marRight w:val="0"/>
          <w:marTop w:val="0"/>
          <w:marBottom w:val="0"/>
          <w:divBdr>
            <w:top w:val="none" w:sz="0" w:space="0" w:color="auto"/>
            <w:left w:val="none" w:sz="0" w:space="0" w:color="auto"/>
            <w:bottom w:val="none" w:sz="0" w:space="0" w:color="auto"/>
            <w:right w:val="none" w:sz="0" w:space="0" w:color="auto"/>
          </w:divBdr>
        </w:div>
        <w:div w:id="1951009105">
          <w:marLeft w:val="640"/>
          <w:marRight w:val="0"/>
          <w:marTop w:val="0"/>
          <w:marBottom w:val="0"/>
          <w:divBdr>
            <w:top w:val="none" w:sz="0" w:space="0" w:color="auto"/>
            <w:left w:val="none" w:sz="0" w:space="0" w:color="auto"/>
            <w:bottom w:val="none" w:sz="0" w:space="0" w:color="auto"/>
            <w:right w:val="none" w:sz="0" w:space="0" w:color="auto"/>
          </w:divBdr>
        </w:div>
        <w:div w:id="1155797059">
          <w:marLeft w:val="640"/>
          <w:marRight w:val="0"/>
          <w:marTop w:val="0"/>
          <w:marBottom w:val="0"/>
          <w:divBdr>
            <w:top w:val="none" w:sz="0" w:space="0" w:color="auto"/>
            <w:left w:val="none" w:sz="0" w:space="0" w:color="auto"/>
            <w:bottom w:val="none" w:sz="0" w:space="0" w:color="auto"/>
            <w:right w:val="none" w:sz="0" w:space="0" w:color="auto"/>
          </w:divBdr>
        </w:div>
        <w:div w:id="292911671">
          <w:marLeft w:val="640"/>
          <w:marRight w:val="0"/>
          <w:marTop w:val="0"/>
          <w:marBottom w:val="0"/>
          <w:divBdr>
            <w:top w:val="none" w:sz="0" w:space="0" w:color="auto"/>
            <w:left w:val="none" w:sz="0" w:space="0" w:color="auto"/>
            <w:bottom w:val="none" w:sz="0" w:space="0" w:color="auto"/>
            <w:right w:val="none" w:sz="0" w:space="0" w:color="auto"/>
          </w:divBdr>
        </w:div>
        <w:div w:id="2028368539">
          <w:marLeft w:val="640"/>
          <w:marRight w:val="0"/>
          <w:marTop w:val="0"/>
          <w:marBottom w:val="0"/>
          <w:divBdr>
            <w:top w:val="none" w:sz="0" w:space="0" w:color="auto"/>
            <w:left w:val="none" w:sz="0" w:space="0" w:color="auto"/>
            <w:bottom w:val="none" w:sz="0" w:space="0" w:color="auto"/>
            <w:right w:val="none" w:sz="0" w:space="0" w:color="auto"/>
          </w:divBdr>
        </w:div>
        <w:div w:id="1321157681">
          <w:marLeft w:val="640"/>
          <w:marRight w:val="0"/>
          <w:marTop w:val="0"/>
          <w:marBottom w:val="0"/>
          <w:divBdr>
            <w:top w:val="none" w:sz="0" w:space="0" w:color="auto"/>
            <w:left w:val="none" w:sz="0" w:space="0" w:color="auto"/>
            <w:bottom w:val="none" w:sz="0" w:space="0" w:color="auto"/>
            <w:right w:val="none" w:sz="0" w:space="0" w:color="auto"/>
          </w:divBdr>
        </w:div>
        <w:div w:id="1772314088">
          <w:marLeft w:val="640"/>
          <w:marRight w:val="0"/>
          <w:marTop w:val="0"/>
          <w:marBottom w:val="0"/>
          <w:divBdr>
            <w:top w:val="none" w:sz="0" w:space="0" w:color="auto"/>
            <w:left w:val="none" w:sz="0" w:space="0" w:color="auto"/>
            <w:bottom w:val="none" w:sz="0" w:space="0" w:color="auto"/>
            <w:right w:val="none" w:sz="0" w:space="0" w:color="auto"/>
          </w:divBdr>
        </w:div>
        <w:div w:id="88041582">
          <w:marLeft w:val="640"/>
          <w:marRight w:val="0"/>
          <w:marTop w:val="0"/>
          <w:marBottom w:val="0"/>
          <w:divBdr>
            <w:top w:val="none" w:sz="0" w:space="0" w:color="auto"/>
            <w:left w:val="none" w:sz="0" w:space="0" w:color="auto"/>
            <w:bottom w:val="none" w:sz="0" w:space="0" w:color="auto"/>
            <w:right w:val="none" w:sz="0" w:space="0" w:color="auto"/>
          </w:divBdr>
        </w:div>
        <w:div w:id="1561211336">
          <w:marLeft w:val="640"/>
          <w:marRight w:val="0"/>
          <w:marTop w:val="0"/>
          <w:marBottom w:val="0"/>
          <w:divBdr>
            <w:top w:val="none" w:sz="0" w:space="0" w:color="auto"/>
            <w:left w:val="none" w:sz="0" w:space="0" w:color="auto"/>
            <w:bottom w:val="none" w:sz="0" w:space="0" w:color="auto"/>
            <w:right w:val="none" w:sz="0" w:space="0" w:color="auto"/>
          </w:divBdr>
        </w:div>
        <w:div w:id="404494563">
          <w:marLeft w:val="640"/>
          <w:marRight w:val="0"/>
          <w:marTop w:val="0"/>
          <w:marBottom w:val="0"/>
          <w:divBdr>
            <w:top w:val="none" w:sz="0" w:space="0" w:color="auto"/>
            <w:left w:val="none" w:sz="0" w:space="0" w:color="auto"/>
            <w:bottom w:val="none" w:sz="0" w:space="0" w:color="auto"/>
            <w:right w:val="none" w:sz="0" w:space="0" w:color="auto"/>
          </w:divBdr>
        </w:div>
        <w:div w:id="902452166">
          <w:marLeft w:val="640"/>
          <w:marRight w:val="0"/>
          <w:marTop w:val="0"/>
          <w:marBottom w:val="0"/>
          <w:divBdr>
            <w:top w:val="none" w:sz="0" w:space="0" w:color="auto"/>
            <w:left w:val="none" w:sz="0" w:space="0" w:color="auto"/>
            <w:bottom w:val="none" w:sz="0" w:space="0" w:color="auto"/>
            <w:right w:val="none" w:sz="0" w:space="0" w:color="auto"/>
          </w:divBdr>
        </w:div>
        <w:div w:id="945573461">
          <w:marLeft w:val="640"/>
          <w:marRight w:val="0"/>
          <w:marTop w:val="0"/>
          <w:marBottom w:val="0"/>
          <w:divBdr>
            <w:top w:val="none" w:sz="0" w:space="0" w:color="auto"/>
            <w:left w:val="none" w:sz="0" w:space="0" w:color="auto"/>
            <w:bottom w:val="none" w:sz="0" w:space="0" w:color="auto"/>
            <w:right w:val="none" w:sz="0" w:space="0" w:color="auto"/>
          </w:divBdr>
        </w:div>
        <w:div w:id="1159232351">
          <w:marLeft w:val="640"/>
          <w:marRight w:val="0"/>
          <w:marTop w:val="0"/>
          <w:marBottom w:val="0"/>
          <w:divBdr>
            <w:top w:val="none" w:sz="0" w:space="0" w:color="auto"/>
            <w:left w:val="none" w:sz="0" w:space="0" w:color="auto"/>
            <w:bottom w:val="none" w:sz="0" w:space="0" w:color="auto"/>
            <w:right w:val="none" w:sz="0" w:space="0" w:color="auto"/>
          </w:divBdr>
        </w:div>
        <w:div w:id="1647271917">
          <w:marLeft w:val="640"/>
          <w:marRight w:val="0"/>
          <w:marTop w:val="0"/>
          <w:marBottom w:val="0"/>
          <w:divBdr>
            <w:top w:val="none" w:sz="0" w:space="0" w:color="auto"/>
            <w:left w:val="none" w:sz="0" w:space="0" w:color="auto"/>
            <w:bottom w:val="none" w:sz="0" w:space="0" w:color="auto"/>
            <w:right w:val="none" w:sz="0" w:space="0" w:color="auto"/>
          </w:divBdr>
        </w:div>
        <w:div w:id="1617516177">
          <w:marLeft w:val="640"/>
          <w:marRight w:val="0"/>
          <w:marTop w:val="0"/>
          <w:marBottom w:val="0"/>
          <w:divBdr>
            <w:top w:val="none" w:sz="0" w:space="0" w:color="auto"/>
            <w:left w:val="none" w:sz="0" w:space="0" w:color="auto"/>
            <w:bottom w:val="none" w:sz="0" w:space="0" w:color="auto"/>
            <w:right w:val="none" w:sz="0" w:space="0" w:color="auto"/>
          </w:divBdr>
        </w:div>
        <w:div w:id="628899776">
          <w:marLeft w:val="640"/>
          <w:marRight w:val="0"/>
          <w:marTop w:val="0"/>
          <w:marBottom w:val="0"/>
          <w:divBdr>
            <w:top w:val="none" w:sz="0" w:space="0" w:color="auto"/>
            <w:left w:val="none" w:sz="0" w:space="0" w:color="auto"/>
            <w:bottom w:val="none" w:sz="0" w:space="0" w:color="auto"/>
            <w:right w:val="none" w:sz="0" w:space="0" w:color="auto"/>
          </w:divBdr>
        </w:div>
        <w:div w:id="1908687441">
          <w:marLeft w:val="640"/>
          <w:marRight w:val="0"/>
          <w:marTop w:val="0"/>
          <w:marBottom w:val="0"/>
          <w:divBdr>
            <w:top w:val="none" w:sz="0" w:space="0" w:color="auto"/>
            <w:left w:val="none" w:sz="0" w:space="0" w:color="auto"/>
            <w:bottom w:val="none" w:sz="0" w:space="0" w:color="auto"/>
            <w:right w:val="none" w:sz="0" w:space="0" w:color="auto"/>
          </w:divBdr>
        </w:div>
        <w:div w:id="2145343571">
          <w:marLeft w:val="640"/>
          <w:marRight w:val="0"/>
          <w:marTop w:val="0"/>
          <w:marBottom w:val="0"/>
          <w:divBdr>
            <w:top w:val="none" w:sz="0" w:space="0" w:color="auto"/>
            <w:left w:val="none" w:sz="0" w:space="0" w:color="auto"/>
            <w:bottom w:val="none" w:sz="0" w:space="0" w:color="auto"/>
            <w:right w:val="none" w:sz="0" w:space="0" w:color="auto"/>
          </w:divBdr>
        </w:div>
        <w:div w:id="1868325970">
          <w:marLeft w:val="640"/>
          <w:marRight w:val="0"/>
          <w:marTop w:val="0"/>
          <w:marBottom w:val="0"/>
          <w:divBdr>
            <w:top w:val="none" w:sz="0" w:space="0" w:color="auto"/>
            <w:left w:val="none" w:sz="0" w:space="0" w:color="auto"/>
            <w:bottom w:val="none" w:sz="0" w:space="0" w:color="auto"/>
            <w:right w:val="none" w:sz="0" w:space="0" w:color="auto"/>
          </w:divBdr>
        </w:div>
        <w:div w:id="919293471">
          <w:marLeft w:val="640"/>
          <w:marRight w:val="0"/>
          <w:marTop w:val="0"/>
          <w:marBottom w:val="0"/>
          <w:divBdr>
            <w:top w:val="none" w:sz="0" w:space="0" w:color="auto"/>
            <w:left w:val="none" w:sz="0" w:space="0" w:color="auto"/>
            <w:bottom w:val="none" w:sz="0" w:space="0" w:color="auto"/>
            <w:right w:val="none" w:sz="0" w:space="0" w:color="auto"/>
          </w:divBdr>
        </w:div>
        <w:div w:id="1653556038">
          <w:marLeft w:val="640"/>
          <w:marRight w:val="0"/>
          <w:marTop w:val="0"/>
          <w:marBottom w:val="0"/>
          <w:divBdr>
            <w:top w:val="none" w:sz="0" w:space="0" w:color="auto"/>
            <w:left w:val="none" w:sz="0" w:space="0" w:color="auto"/>
            <w:bottom w:val="none" w:sz="0" w:space="0" w:color="auto"/>
            <w:right w:val="none" w:sz="0" w:space="0" w:color="auto"/>
          </w:divBdr>
        </w:div>
        <w:div w:id="112097338">
          <w:marLeft w:val="640"/>
          <w:marRight w:val="0"/>
          <w:marTop w:val="0"/>
          <w:marBottom w:val="0"/>
          <w:divBdr>
            <w:top w:val="none" w:sz="0" w:space="0" w:color="auto"/>
            <w:left w:val="none" w:sz="0" w:space="0" w:color="auto"/>
            <w:bottom w:val="none" w:sz="0" w:space="0" w:color="auto"/>
            <w:right w:val="none" w:sz="0" w:space="0" w:color="auto"/>
          </w:divBdr>
        </w:div>
        <w:div w:id="686709390">
          <w:marLeft w:val="640"/>
          <w:marRight w:val="0"/>
          <w:marTop w:val="0"/>
          <w:marBottom w:val="0"/>
          <w:divBdr>
            <w:top w:val="none" w:sz="0" w:space="0" w:color="auto"/>
            <w:left w:val="none" w:sz="0" w:space="0" w:color="auto"/>
            <w:bottom w:val="none" w:sz="0" w:space="0" w:color="auto"/>
            <w:right w:val="none" w:sz="0" w:space="0" w:color="auto"/>
          </w:divBdr>
        </w:div>
        <w:div w:id="970014555">
          <w:marLeft w:val="640"/>
          <w:marRight w:val="0"/>
          <w:marTop w:val="0"/>
          <w:marBottom w:val="0"/>
          <w:divBdr>
            <w:top w:val="none" w:sz="0" w:space="0" w:color="auto"/>
            <w:left w:val="none" w:sz="0" w:space="0" w:color="auto"/>
            <w:bottom w:val="none" w:sz="0" w:space="0" w:color="auto"/>
            <w:right w:val="none" w:sz="0" w:space="0" w:color="auto"/>
          </w:divBdr>
        </w:div>
        <w:div w:id="1220551342">
          <w:marLeft w:val="640"/>
          <w:marRight w:val="0"/>
          <w:marTop w:val="0"/>
          <w:marBottom w:val="0"/>
          <w:divBdr>
            <w:top w:val="none" w:sz="0" w:space="0" w:color="auto"/>
            <w:left w:val="none" w:sz="0" w:space="0" w:color="auto"/>
            <w:bottom w:val="none" w:sz="0" w:space="0" w:color="auto"/>
            <w:right w:val="none" w:sz="0" w:space="0" w:color="auto"/>
          </w:divBdr>
        </w:div>
        <w:div w:id="481584401">
          <w:marLeft w:val="640"/>
          <w:marRight w:val="0"/>
          <w:marTop w:val="0"/>
          <w:marBottom w:val="0"/>
          <w:divBdr>
            <w:top w:val="none" w:sz="0" w:space="0" w:color="auto"/>
            <w:left w:val="none" w:sz="0" w:space="0" w:color="auto"/>
            <w:bottom w:val="none" w:sz="0" w:space="0" w:color="auto"/>
            <w:right w:val="none" w:sz="0" w:space="0" w:color="auto"/>
          </w:divBdr>
        </w:div>
        <w:div w:id="511578047">
          <w:marLeft w:val="640"/>
          <w:marRight w:val="0"/>
          <w:marTop w:val="0"/>
          <w:marBottom w:val="0"/>
          <w:divBdr>
            <w:top w:val="none" w:sz="0" w:space="0" w:color="auto"/>
            <w:left w:val="none" w:sz="0" w:space="0" w:color="auto"/>
            <w:bottom w:val="none" w:sz="0" w:space="0" w:color="auto"/>
            <w:right w:val="none" w:sz="0" w:space="0" w:color="auto"/>
          </w:divBdr>
        </w:div>
        <w:div w:id="903416723">
          <w:marLeft w:val="640"/>
          <w:marRight w:val="0"/>
          <w:marTop w:val="0"/>
          <w:marBottom w:val="0"/>
          <w:divBdr>
            <w:top w:val="none" w:sz="0" w:space="0" w:color="auto"/>
            <w:left w:val="none" w:sz="0" w:space="0" w:color="auto"/>
            <w:bottom w:val="none" w:sz="0" w:space="0" w:color="auto"/>
            <w:right w:val="none" w:sz="0" w:space="0" w:color="auto"/>
          </w:divBdr>
        </w:div>
        <w:div w:id="408772692">
          <w:marLeft w:val="640"/>
          <w:marRight w:val="0"/>
          <w:marTop w:val="0"/>
          <w:marBottom w:val="0"/>
          <w:divBdr>
            <w:top w:val="none" w:sz="0" w:space="0" w:color="auto"/>
            <w:left w:val="none" w:sz="0" w:space="0" w:color="auto"/>
            <w:bottom w:val="none" w:sz="0" w:space="0" w:color="auto"/>
            <w:right w:val="none" w:sz="0" w:space="0" w:color="auto"/>
          </w:divBdr>
        </w:div>
        <w:div w:id="186990718">
          <w:marLeft w:val="640"/>
          <w:marRight w:val="0"/>
          <w:marTop w:val="0"/>
          <w:marBottom w:val="0"/>
          <w:divBdr>
            <w:top w:val="none" w:sz="0" w:space="0" w:color="auto"/>
            <w:left w:val="none" w:sz="0" w:space="0" w:color="auto"/>
            <w:bottom w:val="none" w:sz="0" w:space="0" w:color="auto"/>
            <w:right w:val="none" w:sz="0" w:space="0" w:color="auto"/>
          </w:divBdr>
        </w:div>
        <w:div w:id="35013926">
          <w:marLeft w:val="640"/>
          <w:marRight w:val="0"/>
          <w:marTop w:val="0"/>
          <w:marBottom w:val="0"/>
          <w:divBdr>
            <w:top w:val="none" w:sz="0" w:space="0" w:color="auto"/>
            <w:left w:val="none" w:sz="0" w:space="0" w:color="auto"/>
            <w:bottom w:val="none" w:sz="0" w:space="0" w:color="auto"/>
            <w:right w:val="none" w:sz="0" w:space="0" w:color="auto"/>
          </w:divBdr>
        </w:div>
        <w:div w:id="993531028">
          <w:marLeft w:val="640"/>
          <w:marRight w:val="0"/>
          <w:marTop w:val="0"/>
          <w:marBottom w:val="0"/>
          <w:divBdr>
            <w:top w:val="none" w:sz="0" w:space="0" w:color="auto"/>
            <w:left w:val="none" w:sz="0" w:space="0" w:color="auto"/>
            <w:bottom w:val="none" w:sz="0" w:space="0" w:color="auto"/>
            <w:right w:val="none" w:sz="0" w:space="0" w:color="auto"/>
          </w:divBdr>
        </w:div>
        <w:div w:id="534659490">
          <w:marLeft w:val="640"/>
          <w:marRight w:val="0"/>
          <w:marTop w:val="0"/>
          <w:marBottom w:val="0"/>
          <w:divBdr>
            <w:top w:val="none" w:sz="0" w:space="0" w:color="auto"/>
            <w:left w:val="none" w:sz="0" w:space="0" w:color="auto"/>
            <w:bottom w:val="none" w:sz="0" w:space="0" w:color="auto"/>
            <w:right w:val="none" w:sz="0" w:space="0" w:color="auto"/>
          </w:divBdr>
        </w:div>
        <w:div w:id="1930456635">
          <w:marLeft w:val="640"/>
          <w:marRight w:val="0"/>
          <w:marTop w:val="0"/>
          <w:marBottom w:val="0"/>
          <w:divBdr>
            <w:top w:val="none" w:sz="0" w:space="0" w:color="auto"/>
            <w:left w:val="none" w:sz="0" w:space="0" w:color="auto"/>
            <w:bottom w:val="none" w:sz="0" w:space="0" w:color="auto"/>
            <w:right w:val="none" w:sz="0" w:space="0" w:color="auto"/>
          </w:divBdr>
        </w:div>
        <w:div w:id="1740252054">
          <w:marLeft w:val="640"/>
          <w:marRight w:val="0"/>
          <w:marTop w:val="0"/>
          <w:marBottom w:val="0"/>
          <w:divBdr>
            <w:top w:val="none" w:sz="0" w:space="0" w:color="auto"/>
            <w:left w:val="none" w:sz="0" w:space="0" w:color="auto"/>
            <w:bottom w:val="none" w:sz="0" w:space="0" w:color="auto"/>
            <w:right w:val="none" w:sz="0" w:space="0" w:color="auto"/>
          </w:divBdr>
        </w:div>
        <w:div w:id="1193109389">
          <w:marLeft w:val="640"/>
          <w:marRight w:val="0"/>
          <w:marTop w:val="0"/>
          <w:marBottom w:val="0"/>
          <w:divBdr>
            <w:top w:val="none" w:sz="0" w:space="0" w:color="auto"/>
            <w:left w:val="none" w:sz="0" w:space="0" w:color="auto"/>
            <w:bottom w:val="none" w:sz="0" w:space="0" w:color="auto"/>
            <w:right w:val="none" w:sz="0" w:space="0" w:color="auto"/>
          </w:divBdr>
        </w:div>
        <w:div w:id="398675980">
          <w:marLeft w:val="640"/>
          <w:marRight w:val="0"/>
          <w:marTop w:val="0"/>
          <w:marBottom w:val="0"/>
          <w:divBdr>
            <w:top w:val="none" w:sz="0" w:space="0" w:color="auto"/>
            <w:left w:val="none" w:sz="0" w:space="0" w:color="auto"/>
            <w:bottom w:val="none" w:sz="0" w:space="0" w:color="auto"/>
            <w:right w:val="none" w:sz="0" w:space="0" w:color="auto"/>
          </w:divBdr>
        </w:div>
        <w:div w:id="195507771">
          <w:marLeft w:val="640"/>
          <w:marRight w:val="0"/>
          <w:marTop w:val="0"/>
          <w:marBottom w:val="0"/>
          <w:divBdr>
            <w:top w:val="none" w:sz="0" w:space="0" w:color="auto"/>
            <w:left w:val="none" w:sz="0" w:space="0" w:color="auto"/>
            <w:bottom w:val="none" w:sz="0" w:space="0" w:color="auto"/>
            <w:right w:val="none" w:sz="0" w:space="0" w:color="auto"/>
          </w:divBdr>
        </w:div>
        <w:div w:id="1353259602">
          <w:marLeft w:val="640"/>
          <w:marRight w:val="0"/>
          <w:marTop w:val="0"/>
          <w:marBottom w:val="0"/>
          <w:divBdr>
            <w:top w:val="none" w:sz="0" w:space="0" w:color="auto"/>
            <w:left w:val="none" w:sz="0" w:space="0" w:color="auto"/>
            <w:bottom w:val="none" w:sz="0" w:space="0" w:color="auto"/>
            <w:right w:val="none" w:sz="0" w:space="0" w:color="auto"/>
          </w:divBdr>
        </w:div>
        <w:div w:id="807673951">
          <w:marLeft w:val="640"/>
          <w:marRight w:val="0"/>
          <w:marTop w:val="0"/>
          <w:marBottom w:val="0"/>
          <w:divBdr>
            <w:top w:val="none" w:sz="0" w:space="0" w:color="auto"/>
            <w:left w:val="none" w:sz="0" w:space="0" w:color="auto"/>
            <w:bottom w:val="none" w:sz="0" w:space="0" w:color="auto"/>
            <w:right w:val="none" w:sz="0" w:space="0" w:color="auto"/>
          </w:divBdr>
        </w:div>
        <w:div w:id="1039403813">
          <w:marLeft w:val="640"/>
          <w:marRight w:val="0"/>
          <w:marTop w:val="0"/>
          <w:marBottom w:val="0"/>
          <w:divBdr>
            <w:top w:val="none" w:sz="0" w:space="0" w:color="auto"/>
            <w:left w:val="none" w:sz="0" w:space="0" w:color="auto"/>
            <w:bottom w:val="none" w:sz="0" w:space="0" w:color="auto"/>
            <w:right w:val="none" w:sz="0" w:space="0" w:color="auto"/>
          </w:divBdr>
        </w:div>
        <w:div w:id="1698312957">
          <w:marLeft w:val="640"/>
          <w:marRight w:val="0"/>
          <w:marTop w:val="0"/>
          <w:marBottom w:val="0"/>
          <w:divBdr>
            <w:top w:val="none" w:sz="0" w:space="0" w:color="auto"/>
            <w:left w:val="none" w:sz="0" w:space="0" w:color="auto"/>
            <w:bottom w:val="none" w:sz="0" w:space="0" w:color="auto"/>
            <w:right w:val="none" w:sz="0" w:space="0" w:color="auto"/>
          </w:divBdr>
        </w:div>
        <w:div w:id="140000747">
          <w:marLeft w:val="640"/>
          <w:marRight w:val="0"/>
          <w:marTop w:val="0"/>
          <w:marBottom w:val="0"/>
          <w:divBdr>
            <w:top w:val="none" w:sz="0" w:space="0" w:color="auto"/>
            <w:left w:val="none" w:sz="0" w:space="0" w:color="auto"/>
            <w:bottom w:val="none" w:sz="0" w:space="0" w:color="auto"/>
            <w:right w:val="none" w:sz="0" w:space="0" w:color="auto"/>
          </w:divBdr>
        </w:div>
        <w:div w:id="477848088">
          <w:marLeft w:val="640"/>
          <w:marRight w:val="0"/>
          <w:marTop w:val="0"/>
          <w:marBottom w:val="0"/>
          <w:divBdr>
            <w:top w:val="none" w:sz="0" w:space="0" w:color="auto"/>
            <w:left w:val="none" w:sz="0" w:space="0" w:color="auto"/>
            <w:bottom w:val="none" w:sz="0" w:space="0" w:color="auto"/>
            <w:right w:val="none" w:sz="0" w:space="0" w:color="auto"/>
          </w:divBdr>
        </w:div>
        <w:div w:id="1606032486">
          <w:marLeft w:val="640"/>
          <w:marRight w:val="0"/>
          <w:marTop w:val="0"/>
          <w:marBottom w:val="0"/>
          <w:divBdr>
            <w:top w:val="none" w:sz="0" w:space="0" w:color="auto"/>
            <w:left w:val="none" w:sz="0" w:space="0" w:color="auto"/>
            <w:bottom w:val="none" w:sz="0" w:space="0" w:color="auto"/>
            <w:right w:val="none" w:sz="0" w:space="0" w:color="auto"/>
          </w:divBdr>
        </w:div>
        <w:div w:id="551617114">
          <w:marLeft w:val="640"/>
          <w:marRight w:val="0"/>
          <w:marTop w:val="0"/>
          <w:marBottom w:val="0"/>
          <w:divBdr>
            <w:top w:val="none" w:sz="0" w:space="0" w:color="auto"/>
            <w:left w:val="none" w:sz="0" w:space="0" w:color="auto"/>
            <w:bottom w:val="none" w:sz="0" w:space="0" w:color="auto"/>
            <w:right w:val="none" w:sz="0" w:space="0" w:color="auto"/>
          </w:divBdr>
        </w:div>
        <w:div w:id="516426241">
          <w:marLeft w:val="640"/>
          <w:marRight w:val="0"/>
          <w:marTop w:val="0"/>
          <w:marBottom w:val="0"/>
          <w:divBdr>
            <w:top w:val="none" w:sz="0" w:space="0" w:color="auto"/>
            <w:left w:val="none" w:sz="0" w:space="0" w:color="auto"/>
            <w:bottom w:val="none" w:sz="0" w:space="0" w:color="auto"/>
            <w:right w:val="none" w:sz="0" w:space="0" w:color="auto"/>
          </w:divBdr>
        </w:div>
        <w:div w:id="1725517493">
          <w:marLeft w:val="640"/>
          <w:marRight w:val="0"/>
          <w:marTop w:val="0"/>
          <w:marBottom w:val="0"/>
          <w:divBdr>
            <w:top w:val="none" w:sz="0" w:space="0" w:color="auto"/>
            <w:left w:val="none" w:sz="0" w:space="0" w:color="auto"/>
            <w:bottom w:val="none" w:sz="0" w:space="0" w:color="auto"/>
            <w:right w:val="none" w:sz="0" w:space="0" w:color="auto"/>
          </w:divBdr>
        </w:div>
        <w:div w:id="859659876">
          <w:marLeft w:val="640"/>
          <w:marRight w:val="0"/>
          <w:marTop w:val="0"/>
          <w:marBottom w:val="0"/>
          <w:divBdr>
            <w:top w:val="none" w:sz="0" w:space="0" w:color="auto"/>
            <w:left w:val="none" w:sz="0" w:space="0" w:color="auto"/>
            <w:bottom w:val="none" w:sz="0" w:space="0" w:color="auto"/>
            <w:right w:val="none" w:sz="0" w:space="0" w:color="auto"/>
          </w:divBdr>
        </w:div>
        <w:div w:id="901674552">
          <w:marLeft w:val="640"/>
          <w:marRight w:val="0"/>
          <w:marTop w:val="0"/>
          <w:marBottom w:val="0"/>
          <w:divBdr>
            <w:top w:val="none" w:sz="0" w:space="0" w:color="auto"/>
            <w:left w:val="none" w:sz="0" w:space="0" w:color="auto"/>
            <w:bottom w:val="none" w:sz="0" w:space="0" w:color="auto"/>
            <w:right w:val="none" w:sz="0" w:space="0" w:color="auto"/>
          </w:divBdr>
        </w:div>
        <w:div w:id="1197044372">
          <w:marLeft w:val="640"/>
          <w:marRight w:val="0"/>
          <w:marTop w:val="0"/>
          <w:marBottom w:val="0"/>
          <w:divBdr>
            <w:top w:val="none" w:sz="0" w:space="0" w:color="auto"/>
            <w:left w:val="none" w:sz="0" w:space="0" w:color="auto"/>
            <w:bottom w:val="none" w:sz="0" w:space="0" w:color="auto"/>
            <w:right w:val="none" w:sz="0" w:space="0" w:color="auto"/>
          </w:divBdr>
        </w:div>
        <w:div w:id="1027877418">
          <w:marLeft w:val="640"/>
          <w:marRight w:val="0"/>
          <w:marTop w:val="0"/>
          <w:marBottom w:val="0"/>
          <w:divBdr>
            <w:top w:val="none" w:sz="0" w:space="0" w:color="auto"/>
            <w:left w:val="none" w:sz="0" w:space="0" w:color="auto"/>
            <w:bottom w:val="none" w:sz="0" w:space="0" w:color="auto"/>
            <w:right w:val="none" w:sz="0" w:space="0" w:color="auto"/>
          </w:divBdr>
        </w:div>
        <w:div w:id="246964612">
          <w:marLeft w:val="640"/>
          <w:marRight w:val="0"/>
          <w:marTop w:val="0"/>
          <w:marBottom w:val="0"/>
          <w:divBdr>
            <w:top w:val="none" w:sz="0" w:space="0" w:color="auto"/>
            <w:left w:val="none" w:sz="0" w:space="0" w:color="auto"/>
            <w:bottom w:val="none" w:sz="0" w:space="0" w:color="auto"/>
            <w:right w:val="none" w:sz="0" w:space="0" w:color="auto"/>
          </w:divBdr>
        </w:div>
        <w:div w:id="943152635">
          <w:marLeft w:val="640"/>
          <w:marRight w:val="0"/>
          <w:marTop w:val="0"/>
          <w:marBottom w:val="0"/>
          <w:divBdr>
            <w:top w:val="none" w:sz="0" w:space="0" w:color="auto"/>
            <w:left w:val="none" w:sz="0" w:space="0" w:color="auto"/>
            <w:bottom w:val="none" w:sz="0" w:space="0" w:color="auto"/>
            <w:right w:val="none" w:sz="0" w:space="0" w:color="auto"/>
          </w:divBdr>
        </w:div>
        <w:div w:id="98524453">
          <w:marLeft w:val="640"/>
          <w:marRight w:val="0"/>
          <w:marTop w:val="0"/>
          <w:marBottom w:val="0"/>
          <w:divBdr>
            <w:top w:val="none" w:sz="0" w:space="0" w:color="auto"/>
            <w:left w:val="none" w:sz="0" w:space="0" w:color="auto"/>
            <w:bottom w:val="none" w:sz="0" w:space="0" w:color="auto"/>
            <w:right w:val="none" w:sz="0" w:space="0" w:color="auto"/>
          </w:divBdr>
        </w:div>
        <w:div w:id="1680547982">
          <w:marLeft w:val="640"/>
          <w:marRight w:val="0"/>
          <w:marTop w:val="0"/>
          <w:marBottom w:val="0"/>
          <w:divBdr>
            <w:top w:val="none" w:sz="0" w:space="0" w:color="auto"/>
            <w:left w:val="none" w:sz="0" w:space="0" w:color="auto"/>
            <w:bottom w:val="none" w:sz="0" w:space="0" w:color="auto"/>
            <w:right w:val="none" w:sz="0" w:space="0" w:color="auto"/>
          </w:divBdr>
        </w:div>
        <w:div w:id="1133517471">
          <w:marLeft w:val="640"/>
          <w:marRight w:val="0"/>
          <w:marTop w:val="0"/>
          <w:marBottom w:val="0"/>
          <w:divBdr>
            <w:top w:val="none" w:sz="0" w:space="0" w:color="auto"/>
            <w:left w:val="none" w:sz="0" w:space="0" w:color="auto"/>
            <w:bottom w:val="none" w:sz="0" w:space="0" w:color="auto"/>
            <w:right w:val="none" w:sz="0" w:space="0" w:color="auto"/>
          </w:divBdr>
        </w:div>
        <w:div w:id="302660897">
          <w:marLeft w:val="640"/>
          <w:marRight w:val="0"/>
          <w:marTop w:val="0"/>
          <w:marBottom w:val="0"/>
          <w:divBdr>
            <w:top w:val="none" w:sz="0" w:space="0" w:color="auto"/>
            <w:left w:val="none" w:sz="0" w:space="0" w:color="auto"/>
            <w:bottom w:val="none" w:sz="0" w:space="0" w:color="auto"/>
            <w:right w:val="none" w:sz="0" w:space="0" w:color="auto"/>
          </w:divBdr>
        </w:div>
        <w:div w:id="480344459">
          <w:marLeft w:val="640"/>
          <w:marRight w:val="0"/>
          <w:marTop w:val="0"/>
          <w:marBottom w:val="0"/>
          <w:divBdr>
            <w:top w:val="none" w:sz="0" w:space="0" w:color="auto"/>
            <w:left w:val="none" w:sz="0" w:space="0" w:color="auto"/>
            <w:bottom w:val="none" w:sz="0" w:space="0" w:color="auto"/>
            <w:right w:val="none" w:sz="0" w:space="0" w:color="auto"/>
          </w:divBdr>
        </w:div>
        <w:div w:id="435058564">
          <w:marLeft w:val="640"/>
          <w:marRight w:val="0"/>
          <w:marTop w:val="0"/>
          <w:marBottom w:val="0"/>
          <w:divBdr>
            <w:top w:val="none" w:sz="0" w:space="0" w:color="auto"/>
            <w:left w:val="none" w:sz="0" w:space="0" w:color="auto"/>
            <w:bottom w:val="none" w:sz="0" w:space="0" w:color="auto"/>
            <w:right w:val="none" w:sz="0" w:space="0" w:color="auto"/>
          </w:divBdr>
        </w:div>
        <w:div w:id="818155901">
          <w:marLeft w:val="640"/>
          <w:marRight w:val="0"/>
          <w:marTop w:val="0"/>
          <w:marBottom w:val="0"/>
          <w:divBdr>
            <w:top w:val="none" w:sz="0" w:space="0" w:color="auto"/>
            <w:left w:val="none" w:sz="0" w:space="0" w:color="auto"/>
            <w:bottom w:val="none" w:sz="0" w:space="0" w:color="auto"/>
            <w:right w:val="none" w:sz="0" w:space="0" w:color="auto"/>
          </w:divBdr>
        </w:div>
        <w:div w:id="178278373">
          <w:marLeft w:val="640"/>
          <w:marRight w:val="0"/>
          <w:marTop w:val="0"/>
          <w:marBottom w:val="0"/>
          <w:divBdr>
            <w:top w:val="none" w:sz="0" w:space="0" w:color="auto"/>
            <w:left w:val="none" w:sz="0" w:space="0" w:color="auto"/>
            <w:bottom w:val="none" w:sz="0" w:space="0" w:color="auto"/>
            <w:right w:val="none" w:sz="0" w:space="0" w:color="auto"/>
          </w:divBdr>
        </w:div>
        <w:div w:id="681974831">
          <w:marLeft w:val="640"/>
          <w:marRight w:val="0"/>
          <w:marTop w:val="0"/>
          <w:marBottom w:val="0"/>
          <w:divBdr>
            <w:top w:val="none" w:sz="0" w:space="0" w:color="auto"/>
            <w:left w:val="none" w:sz="0" w:space="0" w:color="auto"/>
            <w:bottom w:val="none" w:sz="0" w:space="0" w:color="auto"/>
            <w:right w:val="none" w:sz="0" w:space="0" w:color="auto"/>
          </w:divBdr>
        </w:div>
        <w:div w:id="1939097348">
          <w:marLeft w:val="640"/>
          <w:marRight w:val="0"/>
          <w:marTop w:val="0"/>
          <w:marBottom w:val="0"/>
          <w:divBdr>
            <w:top w:val="none" w:sz="0" w:space="0" w:color="auto"/>
            <w:left w:val="none" w:sz="0" w:space="0" w:color="auto"/>
            <w:bottom w:val="none" w:sz="0" w:space="0" w:color="auto"/>
            <w:right w:val="none" w:sz="0" w:space="0" w:color="auto"/>
          </w:divBdr>
        </w:div>
        <w:div w:id="311375980">
          <w:marLeft w:val="640"/>
          <w:marRight w:val="0"/>
          <w:marTop w:val="0"/>
          <w:marBottom w:val="0"/>
          <w:divBdr>
            <w:top w:val="none" w:sz="0" w:space="0" w:color="auto"/>
            <w:left w:val="none" w:sz="0" w:space="0" w:color="auto"/>
            <w:bottom w:val="none" w:sz="0" w:space="0" w:color="auto"/>
            <w:right w:val="none" w:sz="0" w:space="0" w:color="auto"/>
          </w:divBdr>
        </w:div>
        <w:div w:id="1466657480">
          <w:marLeft w:val="640"/>
          <w:marRight w:val="0"/>
          <w:marTop w:val="0"/>
          <w:marBottom w:val="0"/>
          <w:divBdr>
            <w:top w:val="none" w:sz="0" w:space="0" w:color="auto"/>
            <w:left w:val="none" w:sz="0" w:space="0" w:color="auto"/>
            <w:bottom w:val="none" w:sz="0" w:space="0" w:color="auto"/>
            <w:right w:val="none" w:sz="0" w:space="0" w:color="auto"/>
          </w:divBdr>
        </w:div>
        <w:div w:id="343363666">
          <w:marLeft w:val="640"/>
          <w:marRight w:val="0"/>
          <w:marTop w:val="0"/>
          <w:marBottom w:val="0"/>
          <w:divBdr>
            <w:top w:val="none" w:sz="0" w:space="0" w:color="auto"/>
            <w:left w:val="none" w:sz="0" w:space="0" w:color="auto"/>
            <w:bottom w:val="none" w:sz="0" w:space="0" w:color="auto"/>
            <w:right w:val="none" w:sz="0" w:space="0" w:color="auto"/>
          </w:divBdr>
        </w:div>
        <w:div w:id="986976266">
          <w:marLeft w:val="640"/>
          <w:marRight w:val="0"/>
          <w:marTop w:val="0"/>
          <w:marBottom w:val="0"/>
          <w:divBdr>
            <w:top w:val="none" w:sz="0" w:space="0" w:color="auto"/>
            <w:left w:val="none" w:sz="0" w:space="0" w:color="auto"/>
            <w:bottom w:val="none" w:sz="0" w:space="0" w:color="auto"/>
            <w:right w:val="none" w:sz="0" w:space="0" w:color="auto"/>
          </w:divBdr>
        </w:div>
        <w:div w:id="973170050">
          <w:marLeft w:val="640"/>
          <w:marRight w:val="0"/>
          <w:marTop w:val="0"/>
          <w:marBottom w:val="0"/>
          <w:divBdr>
            <w:top w:val="none" w:sz="0" w:space="0" w:color="auto"/>
            <w:left w:val="none" w:sz="0" w:space="0" w:color="auto"/>
            <w:bottom w:val="none" w:sz="0" w:space="0" w:color="auto"/>
            <w:right w:val="none" w:sz="0" w:space="0" w:color="auto"/>
          </w:divBdr>
        </w:div>
        <w:div w:id="580523254">
          <w:marLeft w:val="640"/>
          <w:marRight w:val="0"/>
          <w:marTop w:val="0"/>
          <w:marBottom w:val="0"/>
          <w:divBdr>
            <w:top w:val="none" w:sz="0" w:space="0" w:color="auto"/>
            <w:left w:val="none" w:sz="0" w:space="0" w:color="auto"/>
            <w:bottom w:val="none" w:sz="0" w:space="0" w:color="auto"/>
            <w:right w:val="none" w:sz="0" w:space="0" w:color="auto"/>
          </w:divBdr>
        </w:div>
        <w:div w:id="82191984">
          <w:marLeft w:val="640"/>
          <w:marRight w:val="0"/>
          <w:marTop w:val="0"/>
          <w:marBottom w:val="0"/>
          <w:divBdr>
            <w:top w:val="none" w:sz="0" w:space="0" w:color="auto"/>
            <w:left w:val="none" w:sz="0" w:space="0" w:color="auto"/>
            <w:bottom w:val="none" w:sz="0" w:space="0" w:color="auto"/>
            <w:right w:val="none" w:sz="0" w:space="0" w:color="auto"/>
          </w:divBdr>
        </w:div>
        <w:div w:id="1755391121">
          <w:marLeft w:val="640"/>
          <w:marRight w:val="0"/>
          <w:marTop w:val="0"/>
          <w:marBottom w:val="0"/>
          <w:divBdr>
            <w:top w:val="none" w:sz="0" w:space="0" w:color="auto"/>
            <w:left w:val="none" w:sz="0" w:space="0" w:color="auto"/>
            <w:bottom w:val="none" w:sz="0" w:space="0" w:color="auto"/>
            <w:right w:val="none" w:sz="0" w:space="0" w:color="auto"/>
          </w:divBdr>
        </w:div>
        <w:div w:id="707029489">
          <w:marLeft w:val="640"/>
          <w:marRight w:val="0"/>
          <w:marTop w:val="0"/>
          <w:marBottom w:val="0"/>
          <w:divBdr>
            <w:top w:val="none" w:sz="0" w:space="0" w:color="auto"/>
            <w:left w:val="none" w:sz="0" w:space="0" w:color="auto"/>
            <w:bottom w:val="none" w:sz="0" w:space="0" w:color="auto"/>
            <w:right w:val="none" w:sz="0" w:space="0" w:color="auto"/>
          </w:divBdr>
        </w:div>
        <w:div w:id="643198133">
          <w:marLeft w:val="640"/>
          <w:marRight w:val="0"/>
          <w:marTop w:val="0"/>
          <w:marBottom w:val="0"/>
          <w:divBdr>
            <w:top w:val="none" w:sz="0" w:space="0" w:color="auto"/>
            <w:left w:val="none" w:sz="0" w:space="0" w:color="auto"/>
            <w:bottom w:val="none" w:sz="0" w:space="0" w:color="auto"/>
            <w:right w:val="none" w:sz="0" w:space="0" w:color="auto"/>
          </w:divBdr>
        </w:div>
        <w:div w:id="249317807">
          <w:marLeft w:val="640"/>
          <w:marRight w:val="0"/>
          <w:marTop w:val="0"/>
          <w:marBottom w:val="0"/>
          <w:divBdr>
            <w:top w:val="none" w:sz="0" w:space="0" w:color="auto"/>
            <w:left w:val="none" w:sz="0" w:space="0" w:color="auto"/>
            <w:bottom w:val="none" w:sz="0" w:space="0" w:color="auto"/>
            <w:right w:val="none" w:sz="0" w:space="0" w:color="auto"/>
          </w:divBdr>
        </w:div>
        <w:div w:id="380137021">
          <w:marLeft w:val="640"/>
          <w:marRight w:val="0"/>
          <w:marTop w:val="0"/>
          <w:marBottom w:val="0"/>
          <w:divBdr>
            <w:top w:val="none" w:sz="0" w:space="0" w:color="auto"/>
            <w:left w:val="none" w:sz="0" w:space="0" w:color="auto"/>
            <w:bottom w:val="none" w:sz="0" w:space="0" w:color="auto"/>
            <w:right w:val="none" w:sz="0" w:space="0" w:color="auto"/>
          </w:divBdr>
        </w:div>
        <w:div w:id="1992560524">
          <w:marLeft w:val="640"/>
          <w:marRight w:val="0"/>
          <w:marTop w:val="0"/>
          <w:marBottom w:val="0"/>
          <w:divBdr>
            <w:top w:val="none" w:sz="0" w:space="0" w:color="auto"/>
            <w:left w:val="none" w:sz="0" w:space="0" w:color="auto"/>
            <w:bottom w:val="none" w:sz="0" w:space="0" w:color="auto"/>
            <w:right w:val="none" w:sz="0" w:space="0" w:color="auto"/>
          </w:divBdr>
        </w:div>
        <w:div w:id="2061706499">
          <w:marLeft w:val="640"/>
          <w:marRight w:val="0"/>
          <w:marTop w:val="0"/>
          <w:marBottom w:val="0"/>
          <w:divBdr>
            <w:top w:val="none" w:sz="0" w:space="0" w:color="auto"/>
            <w:left w:val="none" w:sz="0" w:space="0" w:color="auto"/>
            <w:bottom w:val="none" w:sz="0" w:space="0" w:color="auto"/>
            <w:right w:val="none" w:sz="0" w:space="0" w:color="auto"/>
          </w:divBdr>
        </w:div>
        <w:div w:id="2052803290">
          <w:marLeft w:val="640"/>
          <w:marRight w:val="0"/>
          <w:marTop w:val="0"/>
          <w:marBottom w:val="0"/>
          <w:divBdr>
            <w:top w:val="none" w:sz="0" w:space="0" w:color="auto"/>
            <w:left w:val="none" w:sz="0" w:space="0" w:color="auto"/>
            <w:bottom w:val="none" w:sz="0" w:space="0" w:color="auto"/>
            <w:right w:val="none" w:sz="0" w:space="0" w:color="auto"/>
          </w:divBdr>
        </w:div>
        <w:div w:id="643195774">
          <w:marLeft w:val="640"/>
          <w:marRight w:val="0"/>
          <w:marTop w:val="0"/>
          <w:marBottom w:val="0"/>
          <w:divBdr>
            <w:top w:val="none" w:sz="0" w:space="0" w:color="auto"/>
            <w:left w:val="none" w:sz="0" w:space="0" w:color="auto"/>
            <w:bottom w:val="none" w:sz="0" w:space="0" w:color="auto"/>
            <w:right w:val="none" w:sz="0" w:space="0" w:color="auto"/>
          </w:divBdr>
        </w:div>
        <w:div w:id="1855995474">
          <w:marLeft w:val="640"/>
          <w:marRight w:val="0"/>
          <w:marTop w:val="0"/>
          <w:marBottom w:val="0"/>
          <w:divBdr>
            <w:top w:val="none" w:sz="0" w:space="0" w:color="auto"/>
            <w:left w:val="none" w:sz="0" w:space="0" w:color="auto"/>
            <w:bottom w:val="none" w:sz="0" w:space="0" w:color="auto"/>
            <w:right w:val="none" w:sz="0" w:space="0" w:color="auto"/>
          </w:divBdr>
        </w:div>
        <w:div w:id="104272978">
          <w:marLeft w:val="640"/>
          <w:marRight w:val="0"/>
          <w:marTop w:val="0"/>
          <w:marBottom w:val="0"/>
          <w:divBdr>
            <w:top w:val="none" w:sz="0" w:space="0" w:color="auto"/>
            <w:left w:val="none" w:sz="0" w:space="0" w:color="auto"/>
            <w:bottom w:val="none" w:sz="0" w:space="0" w:color="auto"/>
            <w:right w:val="none" w:sz="0" w:space="0" w:color="auto"/>
          </w:divBdr>
        </w:div>
        <w:div w:id="1605460010">
          <w:marLeft w:val="640"/>
          <w:marRight w:val="0"/>
          <w:marTop w:val="0"/>
          <w:marBottom w:val="0"/>
          <w:divBdr>
            <w:top w:val="none" w:sz="0" w:space="0" w:color="auto"/>
            <w:left w:val="none" w:sz="0" w:space="0" w:color="auto"/>
            <w:bottom w:val="none" w:sz="0" w:space="0" w:color="auto"/>
            <w:right w:val="none" w:sz="0" w:space="0" w:color="auto"/>
          </w:divBdr>
        </w:div>
        <w:div w:id="1028874434">
          <w:marLeft w:val="640"/>
          <w:marRight w:val="0"/>
          <w:marTop w:val="0"/>
          <w:marBottom w:val="0"/>
          <w:divBdr>
            <w:top w:val="none" w:sz="0" w:space="0" w:color="auto"/>
            <w:left w:val="none" w:sz="0" w:space="0" w:color="auto"/>
            <w:bottom w:val="none" w:sz="0" w:space="0" w:color="auto"/>
            <w:right w:val="none" w:sz="0" w:space="0" w:color="auto"/>
          </w:divBdr>
        </w:div>
        <w:div w:id="1853831967">
          <w:marLeft w:val="640"/>
          <w:marRight w:val="0"/>
          <w:marTop w:val="0"/>
          <w:marBottom w:val="0"/>
          <w:divBdr>
            <w:top w:val="none" w:sz="0" w:space="0" w:color="auto"/>
            <w:left w:val="none" w:sz="0" w:space="0" w:color="auto"/>
            <w:bottom w:val="none" w:sz="0" w:space="0" w:color="auto"/>
            <w:right w:val="none" w:sz="0" w:space="0" w:color="auto"/>
          </w:divBdr>
        </w:div>
        <w:div w:id="578488597">
          <w:marLeft w:val="640"/>
          <w:marRight w:val="0"/>
          <w:marTop w:val="0"/>
          <w:marBottom w:val="0"/>
          <w:divBdr>
            <w:top w:val="none" w:sz="0" w:space="0" w:color="auto"/>
            <w:left w:val="none" w:sz="0" w:space="0" w:color="auto"/>
            <w:bottom w:val="none" w:sz="0" w:space="0" w:color="auto"/>
            <w:right w:val="none" w:sz="0" w:space="0" w:color="auto"/>
          </w:divBdr>
        </w:div>
        <w:div w:id="185603263">
          <w:marLeft w:val="640"/>
          <w:marRight w:val="0"/>
          <w:marTop w:val="0"/>
          <w:marBottom w:val="0"/>
          <w:divBdr>
            <w:top w:val="none" w:sz="0" w:space="0" w:color="auto"/>
            <w:left w:val="none" w:sz="0" w:space="0" w:color="auto"/>
            <w:bottom w:val="none" w:sz="0" w:space="0" w:color="auto"/>
            <w:right w:val="none" w:sz="0" w:space="0" w:color="auto"/>
          </w:divBdr>
        </w:div>
        <w:div w:id="1215392579">
          <w:marLeft w:val="640"/>
          <w:marRight w:val="0"/>
          <w:marTop w:val="0"/>
          <w:marBottom w:val="0"/>
          <w:divBdr>
            <w:top w:val="none" w:sz="0" w:space="0" w:color="auto"/>
            <w:left w:val="none" w:sz="0" w:space="0" w:color="auto"/>
            <w:bottom w:val="none" w:sz="0" w:space="0" w:color="auto"/>
            <w:right w:val="none" w:sz="0" w:space="0" w:color="auto"/>
          </w:divBdr>
        </w:div>
        <w:div w:id="1987392182">
          <w:marLeft w:val="640"/>
          <w:marRight w:val="0"/>
          <w:marTop w:val="0"/>
          <w:marBottom w:val="0"/>
          <w:divBdr>
            <w:top w:val="none" w:sz="0" w:space="0" w:color="auto"/>
            <w:left w:val="none" w:sz="0" w:space="0" w:color="auto"/>
            <w:bottom w:val="none" w:sz="0" w:space="0" w:color="auto"/>
            <w:right w:val="none" w:sz="0" w:space="0" w:color="auto"/>
          </w:divBdr>
        </w:div>
        <w:div w:id="772940129">
          <w:marLeft w:val="640"/>
          <w:marRight w:val="0"/>
          <w:marTop w:val="0"/>
          <w:marBottom w:val="0"/>
          <w:divBdr>
            <w:top w:val="none" w:sz="0" w:space="0" w:color="auto"/>
            <w:left w:val="none" w:sz="0" w:space="0" w:color="auto"/>
            <w:bottom w:val="none" w:sz="0" w:space="0" w:color="auto"/>
            <w:right w:val="none" w:sz="0" w:space="0" w:color="auto"/>
          </w:divBdr>
        </w:div>
        <w:div w:id="529950760">
          <w:marLeft w:val="640"/>
          <w:marRight w:val="0"/>
          <w:marTop w:val="0"/>
          <w:marBottom w:val="0"/>
          <w:divBdr>
            <w:top w:val="none" w:sz="0" w:space="0" w:color="auto"/>
            <w:left w:val="none" w:sz="0" w:space="0" w:color="auto"/>
            <w:bottom w:val="none" w:sz="0" w:space="0" w:color="auto"/>
            <w:right w:val="none" w:sz="0" w:space="0" w:color="auto"/>
          </w:divBdr>
        </w:div>
        <w:div w:id="955719856">
          <w:marLeft w:val="640"/>
          <w:marRight w:val="0"/>
          <w:marTop w:val="0"/>
          <w:marBottom w:val="0"/>
          <w:divBdr>
            <w:top w:val="none" w:sz="0" w:space="0" w:color="auto"/>
            <w:left w:val="none" w:sz="0" w:space="0" w:color="auto"/>
            <w:bottom w:val="none" w:sz="0" w:space="0" w:color="auto"/>
            <w:right w:val="none" w:sz="0" w:space="0" w:color="auto"/>
          </w:divBdr>
        </w:div>
        <w:div w:id="1770856833">
          <w:marLeft w:val="640"/>
          <w:marRight w:val="0"/>
          <w:marTop w:val="0"/>
          <w:marBottom w:val="0"/>
          <w:divBdr>
            <w:top w:val="none" w:sz="0" w:space="0" w:color="auto"/>
            <w:left w:val="none" w:sz="0" w:space="0" w:color="auto"/>
            <w:bottom w:val="none" w:sz="0" w:space="0" w:color="auto"/>
            <w:right w:val="none" w:sz="0" w:space="0" w:color="auto"/>
          </w:divBdr>
        </w:div>
        <w:div w:id="208298939">
          <w:marLeft w:val="640"/>
          <w:marRight w:val="0"/>
          <w:marTop w:val="0"/>
          <w:marBottom w:val="0"/>
          <w:divBdr>
            <w:top w:val="none" w:sz="0" w:space="0" w:color="auto"/>
            <w:left w:val="none" w:sz="0" w:space="0" w:color="auto"/>
            <w:bottom w:val="none" w:sz="0" w:space="0" w:color="auto"/>
            <w:right w:val="none" w:sz="0" w:space="0" w:color="auto"/>
          </w:divBdr>
        </w:div>
        <w:div w:id="2129810500">
          <w:marLeft w:val="640"/>
          <w:marRight w:val="0"/>
          <w:marTop w:val="0"/>
          <w:marBottom w:val="0"/>
          <w:divBdr>
            <w:top w:val="none" w:sz="0" w:space="0" w:color="auto"/>
            <w:left w:val="none" w:sz="0" w:space="0" w:color="auto"/>
            <w:bottom w:val="none" w:sz="0" w:space="0" w:color="auto"/>
            <w:right w:val="none" w:sz="0" w:space="0" w:color="auto"/>
          </w:divBdr>
        </w:div>
        <w:div w:id="1139150591">
          <w:marLeft w:val="640"/>
          <w:marRight w:val="0"/>
          <w:marTop w:val="0"/>
          <w:marBottom w:val="0"/>
          <w:divBdr>
            <w:top w:val="none" w:sz="0" w:space="0" w:color="auto"/>
            <w:left w:val="none" w:sz="0" w:space="0" w:color="auto"/>
            <w:bottom w:val="none" w:sz="0" w:space="0" w:color="auto"/>
            <w:right w:val="none" w:sz="0" w:space="0" w:color="auto"/>
          </w:divBdr>
        </w:div>
        <w:div w:id="23748279">
          <w:marLeft w:val="640"/>
          <w:marRight w:val="0"/>
          <w:marTop w:val="0"/>
          <w:marBottom w:val="0"/>
          <w:divBdr>
            <w:top w:val="none" w:sz="0" w:space="0" w:color="auto"/>
            <w:left w:val="none" w:sz="0" w:space="0" w:color="auto"/>
            <w:bottom w:val="none" w:sz="0" w:space="0" w:color="auto"/>
            <w:right w:val="none" w:sz="0" w:space="0" w:color="auto"/>
          </w:divBdr>
        </w:div>
        <w:div w:id="1239754807">
          <w:marLeft w:val="640"/>
          <w:marRight w:val="0"/>
          <w:marTop w:val="0"/>
          <w:marBottom w:val="0"/>
          <w:divBdr>
            <w:top w:val="none" w:sz="0" w:space="0" w:color="auto"/>
            <w:left w:val="none" w:sz="0" w:space="0" w:color="auto"/>
            <w:bottom w:val="none" w:sz="0" w:space="0" w:color="auto"/>
            <w:right w:val="none" w:sz="0" w:space="0" w:color="auto"/>
          </w:divBdr>
        </w:div>
        <w:div w:id="693844824">
          <w:marLeft w:val="640"/>
          <w:marRight w:val="0"/>
          <w:marTop w:val="0"/>
          <w:marBottom w:val="0"/>
          <w:divBdr>
            <w:top w:val="none" w:sz="0" w:space="0" w:color="auto"/>
            <w:left w:val="none" w:sz="0" w:space="0" w:color="auto"/>
            <w:bottom w:val="none" w:sz="0" w:space="0" w:color="auto"/>
            <w:right w:val="none" w:sz="0" w:space="0" w:color="auto"/>
          </w:divBdr>
        </w:div>
        <w:div w:id="2100447704">
          <w:marLeft w:val="640"/>
          <w:marRight w:val="0"/>
          <w:marTop w:val="0"/>
          <w:marBottom w:val="0"/>
          <w:divBdr>
            <w:top w:val="none" w:sz="0" w:space="0" w:color="auto"/>
            <w:left w:val="none" w:sz="0" w:space="0" w:color="auto"/>
            <w:bottom w:val="none" w:sz="0" w:space="0" w:color="auto"/>
            <w:right w:val="none" w:sz="0" w:space="0" w:color="auto"/>
          </w:divBdr>
        </w:div>
        <w:div w:id="1321808064">
          <w:marLeft w:val="640"/>
          <w:marRight w:val="0"/>
          <w:marTop w:val="0"/>
          <w:marBottom w:val="0"/>
          <w:divBdr>
            <w:top w:val="none" w:sz="0" w:space="0" w:color="auto"/>
            <w:left w:val="none" w:sz="0" w:space="0" w:color="auto"/>
            <w:bottom w:val="none" w:sz="0" w:space="0" w:color="auto"/>
            <w:right w:val="none" w:sz="0" w:space="0" w:color="auto"/>
          </w:divBdr>
        </w:div>
        <w:div w:id="1279994329">
          <w:marLeft w:val="640"/>
          <w:marRight w:val="0"/>
          <w:marTop w:val="0"/>
          <w:marBottom w:val="0"/>
          <w:divBdr>
            <w:top w:val="none" w:sz="0" w:space="0" w:color="auto"/>
            <w:left w:val="none" w:sz="0" w:space="0" w:color="auto"/>
            <w:bottom w:val="none" w:sz="0" w:space="0" w:color="auto"/>
            <w:right w:val="none" w:sz="0" w:space="0" w:color="auto"/>
          </w:divBdr>
        </w:div>
        <w:div w:id="1698845255">
          <w:marLeft w:val="640"/>
          <w:marRight w:val="0"/>
          <w:marTop w:val="0"/>
          <w:marBottom w:val="0"/>
          <w:divBdr>
            <w:top w:val="none" w:sz="0" w:space="0" w:color="auto"/>
            <w:left w:val="none" w:sz="0" w:space="0" w:color="auto"/>
            <w:bottom w:val="none" w:sz="0" w:space="0" w:color="auto"/>
            <w:right w:val="none" w:sz="0" w:space="0" w:color="auto"/>
          </w:divBdr>
        </w:div>
        <w:div w:id="1667584724">
          <w:marLeft w:val="640"/>
          <w:marRight w:val="0"/>
          <w:marTop w:val="0"/>
          <w:marBottom w:val="0"/>
          <w:divBdr>
            <w:top w:val="none" w:sz="0" w:space="0" w:color="auto"/>
            <w:left w:val="none" w:sz="0" w:space="0" w:color="auto"/>
            <w:bottom w:val="none" w:sz="0" w:space="0" w:color="auto"/>
            <w:right w:val="none" w:sz="0" w:space="0" w:color="auto"/>
          </w:divBdr>
        </w:div>
        <w:div w:id="1439325785">
          <w:marLeft w:val="640"/>
          <w:marRight w:val="0"/>
          <w:marTop w:val="0"/>
          <w:marBottom w:val="0"/>
          <w:divBdr>
            <w:top w:val="none" w:sz="0" w:space="0" w:color="auto"/>
            <w:left w:val="none" w:sz="0" w:space="0" w:color="auto"/>
            <w:bottom w:val="none" w:sz="0" w:space="0" w:color="auto"/>
            <w:right w:val="none" w:sz="0" w:space="0" w:color="auto"/>
          </w:divBdr>
        </w:div>
        <w:div w:id="1168247778">
          <w:marLeft w:val="640"/>
          <w:marRight w:val="0"/>
          <w:marTop w:val="0"/>
          <w:marBottom w:val="0"/>
          <w:divBdr>
            <w:top w:val="none" w:sz="0" w:space="0" w:color="auto"/>
            <w:left w:val="none" w:sz="0" w:space="0" w:color="auto"/>
            <w:bottom w:val="none" w:sz="0" w:space="0" w:color="auto"/>
            <w:right w:val="none" w:sz="0" w:space="0" w:color="auto"/>
          </w:divBdr>
        </w:div>
        <w:div w:id="1721129037">
          <w:marLeft w:val="640"/>
          <w:marRight w:val="0"/>
          <w:marTop w:val="0"/>
          <w:marBottom w:val="0"/>
          <w:divBdr>
            <w:top w:val="none" w:sz="0" w:space="0" w:color="auto"/>
            <w:left w:val="none" w:sz="0" w:space="0" w:color="auto"/>
            <w:bottom w:val="none" w:sz="0" w:space="0" w:color="auto"/>
            <w:right w:val="none" w:sz="0" w:space="0" w:color="auto"/>
          </w:divBdr>
        </w:div>
        <w:div w:id="1202328589">
          <w:marLeft w:val="640"/>
          <w:marRight w:val="0"/>
          <w:marTop w:val="0"/>
          <w:marBottom w:val="0"/>
          <w:divBdr>
            <w:top w:val="none" w:sz="0" w:space="0" w:color="auto"/>
            <w:left w:val="none" w:sz="0" w:space="0" w:color="auto"/>
            <w:bottom w:val="none" w:sz="0" w:space="0" w:color="auto"/>
            <w:right w:val="none" w:sz="0" w:space="0" w:color="auto"/>
          </w:divBdr>
        </w:div>
        <w:div w:id="2130733671">
          <w:marLeft w:val="640"/>
          <w:marRight w:val="0"/>
          <w:marTop w:val="0"/>
          <w:marBottom w:val="0"/>
          <w:divBdr>
            <w:top w:val="none" w:sz="0" w:space="0" w:color="auto"/>
            <w:left w:val="none" w:sz="0" w:space="0" w:color="auto"/>
            <w:bottom w:val="none" w:sz="0" w:space="0" w:color="auto"/>
            <w:right w:val="none" w:sz="0" w:space="0" w:color="auto"/>
          </w:divBdr>
        </w:div>
        <w:div w:id="984628593">
          <w:marLeft w:val="640"/>
          <w:marRight w:val="0"/>
          <w:marTop w:val="0"/>
          <w:marBottom w:val="0"/>
          <w:divBdr>
            <w:top w:val="none" w:sz="0" w:space="0" w:color="auto"/>
            <w:left w:val="none" w:sz="0" w:space="0" w:color="auto"/>
            <w:bottom w:val="none" w:sz="0" w:space="0" w:color="auto"/>
            <w:right w:val="none" w:sz="0" w:space="0" w:color="auto"/>
          </w:divBdr>
        </w:div>
        <w:div w:id="1176699539">
          <w:marLeft w:val="640"/>
          <w:marRight w:val="0"/>
          <w:marTop w:val="0"/>
          <w:marBottom w:val="0"/>
          <w:divBdr>
            <w:top w:val="none" w:sz="0" w:space="0" w:color="auto"/>
            <w:left w:val="none" w:sz="0" w:space="0" w:color="auto"/>
            <w:bottom w:val="none" w:sz="0" w:space="0" w:color="auto"/>
            <w:right w:val="none" w:sz="0" w:space="0" w:color="auto"/>
          </w:divBdr>
        </w:div>
        <w:div w:id="2100835165">
          <w:marLeft w:val="640"/>
          <w:marRight w:val="0"/>
          <w:marTop w:val="0"/>
          <w:marBottom w:val="0"/>
          <w:divBdr>
            <w:top w:val="none" w:sz="0" w:space="0" w:color="auto"/>
            <w:left w:val="none" w:sz="0" w:space="0" w:color="auto"/>
            <w:bottom w:val="none" w:sz="0" w:space="0" w:color="auto"/>
            <w:right w:val="none" w:sz="0" w:space="0" w:color="auto"/>
          </w:divBdr>
        </w:div>
        <w:div w:id="980043007">
          <w:marLeft w:val="640"/>
          <w:marRight w:val="0"/>
          <w:marTop w:val="0"/>
          <w:marBottom w:val="0"/>
          <w:divBdr>
            <w:top w:val="none" w:sz="0" w:space="0" w:color="auto"/>
            <w:left w:val="none" w:sz="0" w:space="0" w:color="auto"/>
            <w:bottom w:val="none" w:sz="0" w:space="0" w:color="auto"/>
            <w:right w:val="none" w:sz="0" w:space="0" w:color="auto"/>
          </w:divBdr>
        </w:div>
        <w:div w:id="836262428">
          <w:marLeft w:val="640"/>
          <w:marRight w:val="0"/>
          <w:marTop w:val="0"/>
          <w:marBottom w:val="0"/>
          <w:divBdr>
            <w:top w:val="none" w:sz="0" w:space="0" w:color="auto"/>
            <w:left w:val="none" w:sz="0" w:space="0" w:color="auto"/>
            <w:bottom w:val="none" w:sz="0" w:space="0" w:color="auto"/>
            <w:right w:val="none" w:sz="0" w:space="0" w:color="auto"/>
          </w:divBdr>
        </w:div>
        <w:div w:id="307175495">
          <w:marLeft w:val="640"/>
          <w:marRight w:val="0"/>
          <w:marTop w:val="0"/>
          <w:marBottom w:val="0"/>
          <w:divBdr>
            <w:top w:val="none" w:sz="0" w:space="0" w:color="auto"/>
            <w:left w:val="none" w:sz="0" w:space="0" w:color="auto"/>
            <w:bottom w:val="none" w:sz="0" w:space="0" w:color="auto"/>
            <w:right w:val="none" w:sz="0" w:space="0" w:color="auto"/>
          </w:divBdr>
        </w:div>
        <w:div w:id="1202088123">
          <w:marLeft w:val="640"/>
          <w:marRight w:val="0"/>
          <w:marTop w:val="0"/>
          <w:marBottom w:val="0"/>
          <w:divBdr>
            <w:top w:val="none" w:sz="0" w:space="0" w:color="auto"/>
            <w:left w:val="none" w:sz="0" w:space="0" w:color="auto"/>
            <w:bottom w:val="none" w:sz="0" w:space="0" w:color="auto"/>
            <w:right w:val="none" w:sz="0" w:space="0" w:color="auto"/>
          </w:divBdr>
        </w:div>
        <w:div w:id="1328635711">
          <w:marLeft w:val="640"/>
          <w:marRight w:val="0"/>
          <w:marTop w:val="0"/>
          <w:marBottom w:val="0"/>
          <w:divBdr>
            <w:top w:val="none" w:sz="0" w:space="0" w:color="auto"/>
            <w:left w:val="none" w:sz="0" w:space="0" w:color="auto"/>
            <w:bottom w:val="none" w:sz="0" w:space="0" w:color="auto"/>
            <w:right w:val="none" w:sz="0" w:space="0" w:color="auto"/>
          </w:divBdr>
        </w:div>
        <w:div w:id="1294480274">
          <w:marLeft w:val="640"/>
          <w:marRight w:val="0"/>
          <w:marTop w:val="0"/>
          <w:marBottom w:val="0"/>
          <w:divBdr>
            <w:top w:val="none" w:sz="0" w:space="0" w:color="auto"/>
            <w:left w:val="none" w:sz="0" w:space="0" w:color="auto"/>
            <w:bottom w:val="none" w:sz="0" w:space="0" w:color="auto"/>
            <w:right w:val="none" w:sz="0" w:space="0" w:color="auto"/>
          </w:divBdr>
        </w:div>
        <w:div w:id="831405737">
          <w:marLeft w:val="640"/>
          <w:marRight w:val="0"/>
          <w:marTop w:val="0"/>
          <w:marBottom w:val="0"/>
          <w:divBdr>
            <w:top w:val="none" w:sz="0" w:space="0" w:color="auto"/>
            <w:left w:val="none" w:sz="0" w:space="0" w:color="auto"/>
            <w:bottom w:val="none" w:sz="0" w:space="0" w:color="auto"/>
            <w:right w:val="none" w:sz="0" w:space="0" w:color="auto"/>
          </w:divBdr>
        </w:div>
        <w:div w:id="2016112154">
          <w:marLeft w:val="640"/>
          <w:marRight w:val="0"/>
          <w:marTop w:val="0"/>
          <w:marBottom w:val="0"/>
          <w:divBdr>
            <w:top w:val="none" w:sz="0" w:space="0" w:color="auto"/>
            <w:left w:val="none" w:sz="0" w:space="0" w:color="auto"/>
            <w:bottom w:val="none" w:sz="0" w:space="0" w:color="auto"/>
            <w:right w:val="none" w:sz="0" w:space="0" w:color="auto"/>
          </w:divBdr>
        </w:div>
        <w:div w:id="1838226564">
          <w:marLeft w:val="640"/>
          <w:marRight w:val="0"/>
          <w:marTop w:val="0"/>
          <w:marBottom w:val="0"/>
          <w:divBdr>
            <w:top w:val="none" w:sz="0" w:space="0" w:color="auto"/>
            <w:left w:val="none" w:sz="0" w:space="0" w:color="auto"/>
            <w:bottom w:val="none" w:sz="0" w:space="0" w:color="auto"/>
            <w:right w:val="none" w:sz="0" w:space="0" w:color="auto"/>
          </w:divBdr>
        </w:div>
        <w:div w:id="2050454131">
          <w:marLeft w:val="640"/>
          <w:marRight w:val="0"/>
          <w:marTop w:val="0"/>
          <w:marBottom w:val="0"/>
          <w:divBdr>
            <w:top w:val="none" w:sz="0" w:space="0" w:color="auto"/>
            <w:left w:val="none" w:sz="0" w:space="0" w:color="auto"/>
            <w:bottom w:val="none" w:sz="0" w:space="0" w:color="auto"/>
            <w:right w:val="none" w:sz="0" w:space="0" w:color="auto"/>
          </w:divBdr>
        </w:div>
        <w:div w:id="1722627835">
          <w:marLeft w:val="640"/>
          <w:marRight w:val="0"/>
          <w:marTop w:val="0"/>
          <w:marBottom w:val="0"/>
          <w:divBdr>
            <w:top w:val="none" w:sz="0" w:space="0" w:color="auto"/>
            <w:left w:val="none" w:sz="0" w:space="0" w:color="auto"/>
            <w:bottom w:val="none" w:sz="0" w:space="0" w:color="auto"/>
            <w:right w:val="none" w:sz="0" w:space="0" w:color="auto"/>
          </w:divBdr>
        </w:div>
        <w:div w:id="1892032448">
          <w:marLeft w:val="640"/>
          <w:marRight w:val="0"/>
          <w:marTop w:val="0"/>
          <w:marBottom w:val="0"/>
          <w:divBdr>
            <w:top w:val="none" w:sz="0" w:space="0" w:color="auto"/>
            <w:left w:val="none" w:sz="0" w:space="0" w:color="auto"/>
            <w:bottom w:val="none" w:sz="0" w:space="0" w:color="auto"/>
            <w:right w:val="none" w:sz="0" w:space="0" w:color="auto"/>
          </w:divBdr>
        </w:div>
        <w:div w:id="1220282915">
          <w:marLeft w:val="640"/>
          <w:marRight w:val="0"/>
          <w:marTop w:val="0"/>
          <w:marBottom w:val="0"/>
          <w:divBdr>
            <w:top w:val="none" w:sz="0" w:space="0" w:color="auto"/>
            <w:left w:val="none" w:sz="0" w:space="0" w:color="auto"/>
            <w:bottom w:val="none" w:sz="0" w:space="0" w:color="auto"/>
            <w:right w:val="none" w:sz="0" w:space="0" w:color="auto"/>
          </w:divBdr>
        </w:div>
        <w:div w:id="1755129900">
          <w:marLeft w:val="640"/>
          <w:marRight w:val="0"/>
          <w:marTop w:val="0"/>
          <w:marBottom w:val="0"/>
          <w:divBdr>
            <w:top w:val="none" w:sz="0" w:space="0" w:color="auto"/>
            <w:left w:val="none" w:sz="0" w:space="0" w:color="auto"/>
            <w:bottom w:val="none" w:sz="0" w:space="0" w:color="auto"/>
            <w:right w:val="none" w:sz="0" w:space="0" w:color="auto"/>
          </w:divBdr>
        </w:div>
        <w:div w:id="1963150707">
          <w:marLeft w:val="640"/>
          <w:marRight w:val="0"/>
          <w:marTop w:val="0"/>
          <w:marBottom w:val="0"/>
          <w:divBdr>
            <w:top w:val="none" w:sz="0" w:space="0" w:color="auto"/>
            <w:left w:val="none" w:sz="0" w:space="0" w:color="auto"/>
            <w:bottom w:val="none" w:sz="0" w:space="0" w:color="auto"/>
            <w:right w:val="none" w:sz="0" w:space="0" w:color="auto"/>
          </w:divBdr>
        </w:div>
        <w:div w:id="714043412">
          <w:marLeft w:val="640"/>
          <w:marRight w:val="0"/>
          <w:marTop w:val="0"/>
          <w:marBottom w:val="0"/>
          <w:divBdr>
            <w:top w:val="none" w:sz="0" w:space="0" w:color="auto"/>
            <w:left w:val="none" w:sz="0" w:space="0" w:color="auto"/>
            <w:bottom w:val="none" w:sz="0" w:space="0" w:color="auto"/>
            <w:right w:val="none" w:sz="0" w:space="0" w:color="auto"/>
          </w:divBdr>
        </w:div>
        <w:div w:id="1103956500">
          <w:marLeft w:val="640"/>
          <w:marRight w:val="0"/>
          <w:marTop w:val="0"/>
          <w:marBottom w:val="0"/>
          <w:divBdr>
            <w:top w:val="none" w:sz="0" w:space="0" w:color="auto"/>
            <w:left w:val="none" w:sz="0" w:space="0" w:color="auto"/>
            <w:bottom w:val="none" w:sz="0" w:space="0" w:color="auto"/>
            <w:right w:val="none" w:sz="0" w:space="0" w:color="auto"/>
          </w:divBdr>
        </w:div>
        <w:div w:id="207375808">
          <w:marLeft w:val="640"/>
          <w:marRight w:val="0"/>
          <w:marTop w:val="0"/>
          <w:marBottom w:val="0"/>
          <w:divBdr>
            <w:top w:val="none" w:sz="0" w:space="0" w:color="auto"/>
            <w:left w:val="none" w:sz="0" w:space="0" w:color="auto"/>
            <w:bottom w:val="none" w:sz="0" w:space="0" w:color="auto"/>
            <w:right w:val="none" w:sz="0" w:space="0" w:color="auto"/>
          </w:divBdr>
        </w:div>
        <w:div w:id="1447966613">
          <w:marLeft w:val="640"/>
          <w:marRight w:val="0"/>
          <w:marTop w:val="0"/>
          <w:marBottom w:val="0"/>
          <w:divBdr>
            <w:top w:val="none" w:sz="0" w:space="0" w:color="auto"/>
            <w:left w:val="none" w:sz="0" w:space="0" w:color="auto"/>
            <w:bottom w:val="none" w:sz="0" w:space="0" w:color="auto"/>
            <w:right w:val="none" w:sz="0" w:space="0" w:color="auto"/>
          </w:divBdr>
        </w:div>
        <w:div w:id="1471750564">
          <w:marLeft w:val="640"/>
          <w:marRight w:val="0"/>
          <w:marTop w:val="0"/>
          <w:marBottom w:val="0"/>
          <w:divBdr>
            <w:top w:val="none" w:sz="0" w:space="0" w:color="auto"/>
            <w:left w:val="none" w:sz="0" w:space="0" w:color="auto"/>
            <w:bottom w:val="none" w:sz="0" w:space="0" w:color="auto"/>
            <w:right w:val="none" w:sz="0" w:space="0" w:color="auto"/>
          </w:divBdr>
        </w:div>
        <w:div w:id="299113270">
          <w:marLeft w:val="640"/>
          <w:marRight w:val="0"/>
          <w:marTop w:val="0"/>
          <w:marBottom w:val="0"/>
          <w:divBdr>
            <w:top w:val="none" w:sz="0" w:space="0" w:color="auto"/>
            <w:left w:val="none" w:sz="0" w:space="0" w:color="auto"/>
            <w:bottom w:val="none" w:sz="0" w:space="0" w:color="auto"/>
            <w:right w:val="none" w:sz="0" w:space="0" w:color="auto"/>
          </w:divBdr>
        </w:div>
      </w:divsChild>
    </w:div>
    <w:div w:id="1646399487">
      <w:bodyDiv w:val="1"/>
      <w:marLeft w:val="0"/>
      <w:marRight w:val="0"/>
      <w:marTop w:val="0"/>
      <w:marBottom w:val="0"/>
      <w:divBdr>
        <w:top w:val="none" w:sz="0" w:space="0" w:color="auto"/>
        <w:left w:val="none" w:sz="0" w:space="0" w:color="auto"/>
        <w:bottom w:val="none" w:sz="0" w:space="0" w:color="auto"/>
        <w:right w:val="none" w:sz="0" w:space="0" w:color="auto"/>
      </w:divBdr>
      <w:divsChild>
        <w:div w:id="447162957">
          <w:marLeft w:val="640"/>
          <w:marRight w:val="0"/>
          <w:marTop w:val="0"/>
          <w:marBottom w:val="0"/>
          <w:divBdr>
            <w:top w:val="none" w:sz="0" w:space="0" w:color="auto"/>
            <w:left w:val="none" w:sz="0" w:space="0" w:color="auto"/>
            <w:bottom w:val="none" w:sz="0" w:space="0" w:color="auto"/>
            <w:right w:val="none" w:sz="0" w:space="0" w:color="auto"/>
          </w:divBdr>
        </w:div>
        <w:div w:id="1243950648">
          <w:marLeft w:val="640"/>
          <w:marRight w:val="0"/>
          <w:marTop w:val="0"/>
          <w:marBottom w:val="0"/>
          <w:divBdr>
            <w:top w:val="none" w:sz="0" w:space="0" w:color="auto"/>
            <w:left w:val="none" w:sz="0" w:space="0" w:color="auto"/>
            <w:bottom w:val="none" w:sz="0" w:space="0" w:color="auto"/>
            <w:right w:val="none" w:sz="0" w:space="0" w:color="auto"/>
          </w:divBdr>
        </w:div>
        <w:div w:id="1111049578">
          <w:marLeft w:val="640"/>
          <w:marRight w:val="0"/>
          <w:marTop w:val="0"/>
          <w:marBottom w:val="0"/>
          <w:divBdr>
            <w:top w:val="none" w:sz="0" w:space="0" w:color="auto"/>
            <w:left w:val="none" w:sz="0" w:space="0" w:color="auto"/>
            <w:bottom w:val="none" w:sz="0" w:space="0" w:color="auto"/>
            <w:right w:val="none" w:sz="0" w:space="0" w:color="auto"/>
          </w:divBdr>
        </w:div>
        <w:div w:id="1721513597">
          <w:marLeft w:val="640"/>
          <w:marRight w:val="0"/>
          <w:marTop w:val="0"/>
          <w:marBottom w:val="0"/>
          <w:divBdr>
            <w:top w:val="none" w:sz="0" w:space="0" w:color="auto"/>
            <w:left w:val="none" w:sz="0" w:space="0" w:color="auto"/>
            <w:bottom w:val="none" w:sz="0" w:space="0" w:color="auto"/>
            <w:right w:val="none" w:sz="0" w:space="0" w:color="auto"/>
          </w:divBdr>
        </w:div>
        <w:div w:id="81923821">
          <w:marLeft w:val="640"/>
          <w:marRight w:val="0"/>
          <w:marTop w:val="0"/>
          <w:marBottom w:val="0"/>
          <w:divBdr>
            <w:top w:val="none" w:sz="0" w:space="0" w:color="auto"/>
            <w:left w:val="none" w:sz="0" w:space="0" w:color="auto"/>
            <w:bottom w:val="none" w:sz="0" w:space="0" w:color="auto"/>
            <w:right w:val="none" w:sz="0" w:space="0" w:color="auto"/>
          </w:divBdr>
        </w:div>
        <w:div w:id="1220360864">
          <w:marLeft w:val="640"/>
          <w:marRight w:val="0"/>
          <w:marTop w:val="0"/>
          <w:marBottom w:val="0"/>
          <w:divBdr>
            <w:top w:val="none" w:sz="0" w:space="0" w:color="auto"/>
            <w:left w:val="none" w:sz="0" w:space="0" w:color="auto"/>
            <w:bottom w:val="none" w:sz="0" w:space="0" w:color="auto"/>
            <w:right w:val="none" w:sz="0" w:space="0" w:color="auto"/>
          </w:divBdr>
        </w:div>
        <w:div w:id="1770006761">
          <w:marLeft w:val="640"/>
          <w:marRight w:val="0"/>
          <w:marTop w:val="0"/>
          <w:marBottom w:val="0"/>
          <w:divBdr>
            <w:top w:val="none" w:sz="0" w:space="0" w:color="auto"/>
            <w:left w:val="none" w:sz="0" w:space="0" w:color="auto"/>
            <w:bottom w:val="none" w:sz="0" w:space="0" w:color="auto"/>
            <w:right w:val="none" w:sz="0" w:space="0" w:color="auto"/>
          </w:divBdr>
        </w:div>
        <w:div w:id="1056006014">
          <w:marLeft w:val="640"/>
          <w:marRight w:val="0"/>
          <w:marTop w:val="0"/>
          <w:marBottom w:val="0"/>
          <w:divBdr>
            <w:top w:val="none" w:sz="0" w:space="0" w:color="auto"/>
            <w:left w:val="none" w:sz="0" w:space="0" w:color="auto"/>
            <w:bottom w:val="none" w:sz="0" w:space="0" w:color="auto"/>
            <w:right w:val="none" w:sz="0" w:space="0" w:color="auto"/>
          </w:divBdr>
        </w:div>
        <w:div w:id="2065595658">
          <w:marLeft w:val="640"/>
          <w:marRight w:val="0"/>
          <w:marTop w:val="0"/>
          <w:marBottom w:val="0"/>
          <w:divBdr>
            <w:top w:val="none" w:sz="0" w:space="0" w:color="auto"/>
            <w:left w:val="none" w:sz="0" w:space="0" w:color="auto"/>
            <w:bottom w:val="none" w:sz="0" w:space="0" w:color="auto"/>
            <w:right w:val="none" w:sz="0" w:space="0" w:color="auto"/>
          </w:divBdr>
        </w:div>
        <w:div w:id="1128669569">
          <w:marLeft w:val="640"/>
          <w:marRight w:val="0"/>
          <w:marTop w:val="0"/>
          <w:marBottom w:val="0"/>
          <w:divBdr>
            <w:top w:val="none" w:sz="0" w:space="0" w:color="auto"/>
            <w:left w:val="none" w:sz="0" w:space="0" w:color="auto"/>
            <w:bottom w:val="none" w:sz="0" w:space="0" w:color="auto"/>
            <w:right w:val="none" w:sz="0" w:space="0" w:color="auto"/>
          </w:divBdr>
        </w:div>
        <w:div w:id="1539007988">
          <w:marLeft w:val="640"/>
          <w:marRight w:val="0"/>
          <w:marTop w:val="0"/>
          <w:marBottom w:val="0"/>
          <w:divBdr>
            <w:top w:val="none" w:sz="0" w:space="0" w:color="auto"/>
            <w:left w:val="none" w:sz="0" w:space="0" w:color="auto"/>
            <w:bottom w:val="none" w:sz="0" w:space="0" w:color="auto"/>
            <w:right w:val="none" w:sz="0" w:space="0" w:color="auto"/>
          </w:divBdr>
        </w:div>
        <w:div w:id="809371184">
          <w:marLeft w:val="640"/>
          <w:marRight w:val="0"/>
          <w:marTop w:val="0"/>
          <w:marBottom w:val="0"/>
          <w:divBdr>
            <w:top w:val="none" w:sz="0" w:space="0" w:color="auto"/>
            <w:left w:val="none" w:sz="0" w:space="0" w:color="auto"/>
            <w:bottom w:val="none" w:sz="0" w:space="0" w:color="auto"/>
            <w:right w:val="none" w:sz="0" w:space="0" w:color="auto"/>
          </w:divBdr>
        </w:div>
        <w:div w:id="1781804356">
          <w:marLeft w:val="640"/>
          <w:marRight w:val="0"/>
          <w:marTop w:val="0"/>
          <w:marBottom w:val="0"/>
          <w:divBdr>
            <w:top w:val="none" w:sz="0" w:space="0" w:color="auto"/>
            <w:left w:val="none" w:sz="0" w:space="0" w:color="auto"/>
            <w:bottom w:val="none" w:sz="0" w:space="0" w:color="auto"/>
            <w:right w:val="none" w:sz="0" w:space="0" w:color="auto"/>
          </w:divBdr>
        </w:div>
        <w:div w:id="1482961057">
          <w:marLeft w:val="640"/>
          <w:marRight w:val="0"/>
          <w:marTop w:val="0"/>
          <w:marBottom w:val="0"/>
          <w:divBdr>
            <w:top w:val="none" w:sz="0" w:space="0" w:color="auto"/>
            <w:left w:val="none" w:sz="0" w:space="0" w:color="auto"/>
            <w:bottom w:val="none" w:sz="0" w:space="0" w:color="auto"/>
            <w:right w:val="none" w:sz="0" w:space="0" w:color="auto"/>
          </w:divBdr>
        </w:div>
        <w:div w:id="191111690">
          <w:marLeft w:val="640"/>
          <w:marRight w:val="0"/>
          <w:marTop w:val="0"/>
          <w:marBottom w:val="0"/>
          <w:divBdr>
            <w:top w:val="none" w:sz="0" w:space="0" w:color="auto"/>
            <w:left w:val="none" w:sz="0" w:space="0" w:color="auto"/>
            <w:bottom w:val="none" w:sz="0" w:space="0" w:color="auto"/>
            <w:right w:val="none" w:sz="0" w:space="0" w:color="auto"/>
          </w:divBdr>
        </w:div>
        <w:div w:id="1238857951">
          <w:marLeft w:val="640"/>
          <w:marRight w:val="0"/>
          <w:marTop w:val="0"/>
          <w:marBottom w:val="0"/>
          <w:divBdr>
            <w:top w:val="none" w:sz="0" w:space="0" w:color="auto"/>
            <w:left w:val="none" w:sz="0" w:space="0" w:color="auto"/>
            <w:bottom w:val="none" w:sz="0" w:space="0" w:color="auto"/>
            <w:right w:val="none" w:sz="0" w:space="0" w:color="auto"/>
          </w:divBdr>
        </w:div>
        <w:div w:id="2076929596">
          <w:marLeft w:val="640"/>
          <w:marRight w:val="0"/>
          <w:marTop w:val="0"/>
          <w:marBottom w:val="0"/>
          <w:divBdr>
            <w:top w:val="none" w:sz="0" w:space="0" w:color="auto"/>
            <w:left w:val="none" w:sz="0" w:space="0" w:color="auto"/>
            <w:bottom w:val="none" w:sz="0" w:space="0" w:color="auto"/>
            <w:right w:val="none" w:sz="0" w:space="0" w:color="auto"/>
          </w:divBdr>
        </w:div>
        <w:div w:id="808550350">
          <w:marLeft w:val="640"/>
          <w:marRight w:val="0"/>
          <w:marTop w:val="0"/>
          <w:marBottom w:val="0"/>
          <w:divBdr>
            <w:top w:val="none" w:sz="0" w:space="0" w:color="auto"/>
            <w:left w:val="none" w:sz="0" w:space="0" w:color="auto"/>
            <w:bottom w:val="none" w:sz="0" w:space="0" w:color="auto"/>
            <w:right w:val="none" w:sz="0" w:space="0" w:color="auto"/>
          </w:divBdr>
        </w:div>
        <w:div w:id="1597209174">
          <w:marLeft w:val="640"/>
          <w:marRight w:val="0"/>
          <w:marTop w:val="0"/>
          <w:marBottom w:val="0"/>
          <w:divBdr>
            <w:top w:val="none" w:sz="0" w:space="0" w:color="auto"/>
            <w:left w:val="none" w:sz="0" w:space="0" w:color="auto"/>
            <w:bottom w:val="none" w:sz="0" w:space="0" w:color="auto"/>
            <w:right w:val="none" w:sz="0" w:space="0" w:color="auto"/>
          </w:divBdr>
        </w:div>
        <w:div w:id="1333146236">
          <w:marLeft w:val="640"/>
          <w:marRight w:val="0"/>
          <w:marTop w:val="0"/>
          <w:marBottom w:val="0"/>
          <w:divBdr>
            <w:top w:val="none" w:sz="0" w:space="0" w:color="auto"/>
            <w:left w:val="none" w:sz="0" w:space="0" w:color="auto"/>
            <w:bottom w:val="none" w:sz="0" w:space="0" w:color="auto"/>
            <w:right w:val="none" w:sz="0" w:space="0" w:color="auto"/>
          </w:divBdr>
        </w:div>
        <w:div w:id="1223103295">
          <w:marLeft w:val="640"/>
          <w:marRight w:val="0"/>
          <w:marTop w:val="0"/>
          <w:marBottom w:val="0"/>
          <w:divBdr>
            <w:top w:val="none" w:sz="0" w:space="0" w:color="auto"/>
            <w:left w:val="none" w:sz="0" w:space="0" w:color="auto"/>
            <w:bottom w:val="none" w:sz="0" w:space="0" w:color="auto"/>
            <w:right w:val="none" w:sz="0" w:space="0" w:color="auto"/>
          </w:divBdr>
        </w:div>
        <w:div w:id="1915163372">
          <w:marLeft w:val="640"/>
          <w:marRight w:val="0"/>
          <w:marTop w:val="0"/>
          <w:marBottom w:val="0"/>
          <w:divBdr>
            <w:top w:val="none" w:sz="0" w:space="0" w:color="auto"/>
            <w:left w:val="none" w:sz="0" w:space="0" w:color="auto"/>
            <w:bottom w:val="none" w:sz="0" w:space="0" w:color="auto"/>
            <w:right w:val="none" w:sz="0" w:space="0" w:color="auto"/>
          </w:divBdr>
        </w:div>
        <w:div w:id="1961523544">
          <w:marLeft w:val="640"/>
          <w:marRight w:val="0"/>
          <w:marTop w:val="0"/>
          <w:marBottom w:val="0"/>
          <w:divBdr>
            <w:top w:val="none" w:sz="0" w:space="0" w:color="auto"/>
            <w:left w:val="none" w:sz="0" w:space="0" w:color="auto"/>
            <w:bottom w:val="none" w:sz="0" w:space="0" w:color="auto"/>
            <w:right w:val="none" w:sz="0" w:space="0" w:color="auto"/>
          </w:divBdr>
        </w:div>
        <w:div w:id="1239824856">
          <w:marLeft w:val="640"/>
          <w:marRight w:val="0"/>
          <w:marTop w:val="0"/>
          <w:marBottom w:val="0"/>
          <w:divBdr>
            <w:top w:val="none" w:sz="0" w:space="0" w:color="auto"/>
            <w:left w:val="none" w:sz="0" w:space="0" w:color="auto"/>
            <w:bottom w:val="none" w:sz="0" w:space="0" w:color="auto"/>
            <w:right w:val="none" w:sz="0" w:space="0" w:color="auto"/>
          </w:divBdr>
        </w:div>
        <w:div w:id="2110733834">
          <w:marLeft w:val="640"/>
          <w:marRight w:val="0"/>
          <w:marTop w:val="0"/>
          <w:marBottom w:val="0"/>
          <w:divBdr>
            <w:top w:val="none" w:sz="0" w:space="0" w:color="auto"/>
            <w:left w:val="none" w:sz="0" w:space="0" w:color="auto"/>
            <w:bottom w:val="none" w:sz="0" w:space="0" w:color="auto"/>
            <w:right w:val="none" w:sz="0" w:space="0" w:color="auto"/>
          </w:divBdr>
        </w:div>
        <w:div w:id="369577668">
          <w:marLeft w:val="640"/>
          <w:marRight w:val="0"/>
          <w:marTop w:val="0"/>
          <w:marBottom w:val="0"/>
          <w:divBdr>
            <w:top w:val="none" w:sz="0" w:space="0" w:color="auto"/>
            <w:left w:val="none" w:sz="0" w:space="0" w:color="auto"/>
            <w:bottom w:val="none" w:sz="0" w:space="0" w:color="auto"/>
            <w:right w:val="none" w:sz="0" w:space="0" w:color="auto"/>
          </w:divBdr>
        </w:div>
        <w:div w:id="1537500611">
          <w:marLeft w:val="640"/>
          <w:marRight w:val="0"/>
          <w:marTop w:val="0"/>
          <w:marBottom w:val="0"/>
          <w:divBdr>
            <w:top w:val="none" w:sz="0" w:space="0" w:color="auto"/>
            <w:left w:val="none" w:sz="0" w:space="0" w:color="auto"/>
            <w:bottom w:val="none" w:sz="0" w:space="0" w:color="auto"/>
            <w:right w:val="none" w:sz="0" w:space="0" w:color="auto"/>
          </w:divBdr>
        </w:div>
        <w:div w:id="2091150997">
          <w:marLeft w:val="640"/>
          <w:marRight w:val="0"/>
          <w:marTop w:val="0"/>
          <w:marBottom w:val="0"/>
          <w:divBdr>
            <w:top w:val="none" w:sz="0" w:space="0" w:color="auto"/>
            <w:left w:val="none" w:sz="0" w:space="0" w:color="auto"/>
            <w:bottom w:val="none" w:sz="0" w:space="0" w:color="auto"/>
            <w:right w:val="none" w:sz="0" w:space="0" w:color="auto"/>
          </w:divBdr>
        </w:div>
        <w:div w:id="1622492339">
          <w:marLeft w:val="640"/>
          <w:marRight w:val="0"/>
          <w:marTop w:val="0"/>
          <w:marBottom w:val="0"/>
          <w:divBdr>
            <w:top w:val="none" w:sz="0" w:space="0" w:color="auto"/>
            <w:left w:val="none" w:sz="0" w:space="0" w:color="auto"/>
            <w:bottom w:val="none" w:sz="0" w:space="0" w:color="auto"/>
            <w:right w:val="none" w:sz="0" w:space="0" w:color="auto"/>
          </w:divBdr>
        </w:div>
        <w:div w:id="341401011">
          <w:marLeft w:val="640"/>
          <w:marRight w:val="0"/>
          <w:marTop w:val="0"/>
          <w:marBottom w:val="0"/>
          <w:divBdr>
            <w:top w:val="none" w:sz="0" w:space="0" w:color="auto"/>
            <w:left w:val="none" w:sz="0" w:space="0" w:color="auto"/>
            <w:bottom w:val="none" w:sz="0" w:space="0" w:color="auto"/>
            <w:right w:val="none" w:sz="0" w:space="0" w:color="auto"/>
          </w:divBdr>
        </w:div>
        <w:div w:id="1241060680">
          <w:marLeft w:val="640"/>
          <w:marRight w:val="0"/>
          <w:marTop w:val="0"/>
          <w:marBottom w:val="0"/>
          <w:divBdr>
            <w:top w:val="none" w:sz="0" w:space="0" w:color="auto"/>
            <w:left w:val="none" w:sz="0" w:space="0" w:color="auto"/>
            <w:bottom w:val="none" w:sz="0" w:space="0" w:color="auto"/>
            <w:right w:val="none" w:sz="0" w:space="0" w:color="auto"/>
          </w:divBdr>
        </w:div>
        <w:div w:id="582300265">
          <w:marLeft w:val="640"/>
          <w:marRight w:val="0"/>
          <w:marTop w:val="0"/>
          <w:marBottom w:val="0"/>
          <w:divBdr>
            <w:top w:val="none" w:sz="0" w:space="0" w:color="auto"/>
            <w:left w:val="none" w:sz="0" w:space="0" w:color="auto"/>
            <w:bottom w:val="none" w:sz="0" w:space="0" w:color="auto"/>
            <w:right w:val="none" w:sz="0" w:space="0" w:color="auto"/>
          </w:divBdr>
        </w:div>
        <w:div w:id="994338814">
          <w:marLeft w:val="640"/>
          <w:marRight w:val="0"/>
          <w:marTop w:val="0"/>
          <w:marBottom w:val="0"/>
          <w:divBdr>
            <w:top w:val="none" w:sz="0" w:space="0" w:color="auto"/>
            <w:left w:val="none" w:sz="0" w:space="0" w:color="auto"/>
            <w:bottom w:val="none" w:sz="0" w:space="0" w:color="auto"/>
            <w:right w:val="none" w:sz="0" w:space="0" w:color="auto"/>
          </w:divBdr>
        </w:div>
        <w:div w:id="1918006283">
          <w:marLeft w:val="640"/>
          <w:marRight w:val="0"/>
          <w:marTop w:val="0"/>
          <w:marBottom w:val="0"/>
          <w:divBdr>
            <w:top w:val="none" w:sz="0" w:space="0" w:color="auto"/>
            <w:left w:val="none" w:sz="0" w:space="0" w:color="auto"/>
            <w:bottom w:val="none" w:sz="0" w:space="0" w:color="auto"/>
            <w:right w:val="none" w:sz="0" w:space="0" w:color="auto"/>
          </w:divBdr>
        </w:div>
        <w:div w:id="505899473">
          <w:marLeft w:val="640"/>
          <w:marRight w:val="0"/>
          <w:marTop w:val="0"/>
          <w:marBottom w:val="0"/>
          <w:divBdr>
            <w:top w:val="none" w:sz="0" w:space="0" w:color="auto"/>
            <w:left w:val="none" w:sz="0" w:space="0" w:color="auto"/>
            <w:bottom w:val="none" w:sz="0" w:space="0" w:color="auto"/>
            <w:right w:val="none" w:sz="0" w:space="0" w:color="auto"/>
          </w:divBdr>
        </w:div>
        <w:div w:id="353194903">
          <w:marLeft w:val="640"/>
          <w:marRight w:val="0"/>
          <w:marTop w:val="0"/>
          <w:marBottom w:val="0"/>
          <w:divBdr>
            <w:top w:val="none" w:sz="0" w:space="0" w:color="auto"/>
            <w:left w:val="none" w:sz="0" w:space="0" w:color="auto"/>
            <w:bottom w:val="none" w:sz="0" w:space="0" w:color="auto"/>
            <w:right w:val="none" w:sz="0" w:space="0" w:color="auto"/>
          </w:divBdr>
        </w:div>
        <w:div w:id="409423874">
          <w:marLeft w:val="640"/>
          <w:marRight w:val="0"/>
          <w:marTop w:val="0"/>
          <w:marBottom w:val="0"/>
          <w:divBdr>
            <w:top w:val="none" w:sz="0" w:space="0" w:color="auto"/>
            <w:left w:val="none" w:sz="0" w:space="0" w:color="auto"/>
            <w:bottom w:val="none" w:sz="0" w:space="0" w:color="auto"/>
            <w:right w:val="none" w:sz="0" w:space="0" w:color="auto"/>
          </w:divBdr>
        </w:div>
        <w:div w:id="922302224">
          <w:marLeft w:val="640"/>
          <w:marRight w:val="0"/>
          <w:marTop w:val="0"/>
          <w:marBottom w:val="0"/>
          <w:divBdr>
            <w:top w:val="none" w:sz="0" w:space="0" w:color="auto"/>
            <w:left w:val="none" w:sz="0" w:space="0" w:color="auto"/>
            <w:bottom w:val="none" w:sz="0" w:space="0" w:color="auto"/>
            <w:right w:val="none" w:sz="0" w:space="0" w:color="auto"/>
          </w:divBdr>
        </w:div>
        <w:div w:id="1660040475">
          <w:marLeft w:val="640"/>
          <w:marRight w:val="0"/>
          <w:marTop w:val="0"/>
          <w:marBottom w:val="0"/>
          <w:divBdr>
            <w:top w:val="none" w:sz="0" w:space="0" w:color="auto"/>
            <w:left w:val="none" w:sz="0" w:space="0" w:color="auto"/>
            <w:bottom w:val="none" w:sz="0" w:space="0" w:color="auto"/>
            <w:right w:val="none" w:sz="0" w:space="0" w:color="auto"/>
          </w:divBdr>
        </w:div>
        <w:div w:id="1777751719">
          <w:marLeft w:val="640"/>
          <w:marRight w:val="0"/>
          <w:marTop w:val="0"/>
          <w:marBottom w:val="0"/>
          <w:divBdr>
            <w:top w:val="none" w:sz="0" w:space="0" w:color="auto"/>
            <w:left w:val="none" w:sz="0" w:space="0" w:color="auto"/>
            <w:bottom w:val="none" w:sz="0" w:space="0" w:color="auto"/>
            <w:right w:val="none" w:sz="0" w:space="0" w:color="auto"/>
          </w:divBdr>
        </w:div>
        <w:div w:id="1877740132">
          <w:marLeft w:val="640"/>
          <w:marRight w:val="0"/>
          <w:marTop w:val="0"/>
          <w:marBottom w:val="0"/>
          <w:divBdr>
            <w:top w:val="none" w:sz="0" w:space="0" w:color="auto"/>
            <w:left w:val="none" w:sz="0" w:space="0" w:color="auto"/>
            <w:bottom w:val="none" w:sz="0" w:space="0" w:color="auto"/>
            <w:right w:val="none" w:sz="0" w:space="0" w:color="auto"/>
          </w:divBdr>
        </w:div>
        <w:div w:id="250508276">
          <w:marLeft w:val="640"/>
          <w:marRight w:val="0"/>
          <w:marTop w:val="0"/>
          <w:marBottom w:val="0"/>
          <w:divBdr>
            <w:top w:val="none" w:sz="0" w:space="0" w:color="auto"/>
            <w:left w:val="none" w:sz="0" w:space="0" w:color="auto"/>
            <w:bottom w:val="none" w:sz="0" w:space="0" w:color="auto"/>
            <w:right w:val="none" w:sz="0" w:space="0" w:color="auto"/>
          </w:divBdr>
        </w:div>
        <w:div w:id="1625768365">
          <w:marLeft w:val="640"/>
          <w:marRight w:val="0"/>
          <w:marTop w:val="0"/>
          <w:marBottom w:val="0"/>
          <w:divBdr>
            <w:top w:val="none" w:sz="0" w:space="0" w:color="auto"/>
            <w:left w:val="none" w:sz="0" w:space="0" w:color="auto"/>
            <w:bottom w:val="none" w:sz="0" w:space="0" w:color="auto"/>
            <w:right w:val="none" w:sz="0" w:space="0" w:color="auto"/>
          </w:divBdr>
        </w:div>
        <w:div w:id="824473252">
          <w:marLeft w:val="640"/>
          <w:marRight w:val="0"/>
          <w:marTop w:val="0"/>
          <w:marBottom w:val="0"/>
          <w:divBdr>
            <w:top w:val="none" w:sz="0" w:space="0" w:color="auto"/>
            <w:left w:val="none" w:sz="0" w:space="0" w:color="auto"/>
            <w:bottom w:val="none" w:sz="0" w:space="0" w:color="auto"/>
            <w:right w:val="none" w:sz="0" w:space="0" w:color="auto"/>
          </w:divBdr>
        </w:div>
        <w:div w:id="25831328">
          <w:marLeft w:val="640"/>
          <w:marRight w:val="0"/>
          <w:marTop w:val="0"/>
          <w:marBottom w:val="0"/>
          <w:divBdr>
            <w:top w:val="none" w:sz="0" w:space="0" w:color="auto"/>
            <w:left w:val="none" w:sz="0" w:space="0" w:color="auto"/>
            <w:bottom w:val="none" w:sz="0" w:space="0" w:color="auto"/>
            <w:right w:val="none" w:sz="0" w:space="0" w:color="auto"/>
          </w:divBdr>
        </w:div>
        <w:div w:id="1202984819">
          <w:marLeft w:val="640"/>
          <w:marRight w:val="0"/>
          <w:marTop w:val="0"/>
          <w:marBottom w:val="0"/>
          <w:divBdr>
            <w:top w:val="none" w:sz="0" w:space="0" w:color="auto"/>
            <w:left w:val="none" w:sz="0" w:space="0" w:color="auto"/>
            <w:bottom w:val="none" w:sz="0" w:space="0" w:color="auto"/>
            <w:right w:val="none" w:sz="0" w:space="0" w:color="auto"/>
          </w:divBdr>
        </w:div>
        <w:div w:id="1981569170">
          <w:marLeft w:val="640"/>
          <w:marRight w:val="0"/>
          <w:marTop w:val="0"/>
          <w:marBottom w:val="0"/>
          <w:divBdr>
            <w:top w:val="none" w:sz="0" w:space="0" w:color="auto"/>
            <w:left w:val="none" w:sz="0" w:space="0" w:color="auto"/>
            <w:bottom w:val="none" w:sz="0" w:space="0" w:color="auto"/>
            <w:right w:val="none" w:sz="0" w:space="0" w:color="auto"/>
          </w:divBdr>
        </w:div>
        <w:div w:id="1622804208">
          <w:marLeft w:val="640"/>
          <w:marRight w:val="0"/>
          <w:marTop w:val="0"/>
          <w:marBottom w:val="0"/>
          <w:divBdr>
            <w:top w:val="none" w:sz="0" w:space="0" w:color="auto"/>
            <w:left w:val="none" w:sz="0" w:space="0" w:color="auto"/>
            <w:bottom w:val="none" w:sz="0" w:space="0" w:color="auto"/>
            <w:right w:val="none" w:sz="0" w:space="0" w:color="auto"/>
          </w:divBdr>
        </w:div>
        <w:div w:id="1106999730">
          <w:marLeft w:val="640"/>
          <w:marRight w:val="0"/>
          <w:marTop w:val="0"/>
          <w:marBottom w:val="0"/>
          <w:divBdr>
            <w:top w:val="none" w:sz="0" w:space="0" w:color="auto"/>
            <w:left w:val="none" w:sz="0" w:space="0" w:color="auto"/>
            <w:bottom w:val="none" w:sz="0" w:space="0" w:color="auto"/>
            <w:right w:val="none" w:sz="0" w:space="0" w:color="auto"/>
          </w:divBdr>
        </w:div>
        <w:div w:id="76169237">
          <w:marLeft w:val="640"/>
          <w:marRight w:val="0"/>
          <w:marTop w:val="0"/>
          <w:marBottom w:val="0"/>
          <w:divBdr>
            <w:top w:val="none" w:sz="0" w:space="0" w:color="auto"/>
            <w:left w:val="none" w:sz="0" w:space="0" w:color="auto"/>
            <w:bottom w:val="none" w:sz="0" w:space="0" w:color="auto"/>
            <w:right w:val="none" w:sz="0" w:space="0" w:color="auto"/>
          </w:divBdr>
        </w:div>
        <w:div w:id="672614089">
          <w:marLeft w:val="640"/>
          <w:marRight w:val="0"/>
          <w:marTop w:val="0"/>
          <w:marBottom w:val="0"/>
          <w:divBdr>
            <w:top w:val="none" w:sz="0" w:space="0" w:color="auto"/>
            <w:left w:val="none" w:sz="0" w:space="0" w:color="auto"/>
            <w:bottom w:val="none" w:sz="0" w:space="0" w:color="auto"/>
            <w:right w:val="none" w:sz="0" w:space="0" w:color="auto"/>
          </w:divBdr>
        </w:div>
        <w:div w:id="758601673">
          <w:marLeft w:val="640"/>
          <w:marRight w:val="0"/>
          <w:marTop w:val="0"/>
          <w:marBottom w:val="0"/>
          <w:divBdr>
            <w:top w:val="none" w:sz="0" w:space="0" w:color="auto"/>
            <w:left w:val="none" w:sz="0" w:space="0" w:color="auto"/>
            <w:bottom w:val="none" w:sz="0" w:space="0" w:color="auto"/>
            <w:right w:val="none" w:sz="0" w:space="0" w:color="auto"/>
          </w:divBdr>
        </w:div>
        <w:div w:id="191889981">
          <w:marLeft w:val="640"/>
          <w:marRight w:val="0"/>
          <w:marTop w:val="0"/>
          <w:marBottom w:val="0"/>
          <w:divBdr>
            <w:top w:val="none" w:sz="0" w:space="0" w:color="auto"/>
            <w:left w:val="none" w:sz="0" w:space="0" w:color="auto"/>
            <w:bottom w:val="none" w:sz="0" w:space="0" w:color="auto"/>
            <w:right w:val="none" w:sz="0" w:space="0" w:color="auto"/>
          </w:divBdr>
        </w:div>
        <w:div w:id="1729382955">
          <w:marLeft w:val="640"/>
          <w:marRight w:val="0"/>
          <w:marTop w:val="0"/>
          <w:marBottom w:val="0"/>
          <w:divBdr>
            <w:top w:val="none" w:sz="0" w:space="0" w:color="auto"/>
            <w:left w:val="none" w:sz="0" w:space="0" w:color="auto"/>
            <w:bottom w:val="none" w:sz="0" w:space="0" w:color="auto"/>
            <w:right w:val="none" w:sz="0" w:space="0" w:color="auto"/>
          </w:divBdr>
        </w:div>
        <w:div w:id="543756650">
          <w:marLeft w:val="640"/>
          <w:marRight w:val="0"/>
          <w:marTop w:val="0"/>
          <w:marBottom w:val="0"/>
          <w:divBdr>
            <w:top w:val="none" w:sz="0" w:space="0" w:color="auto"/>
            <w:left w:val="none" w:sz="0" w:space="0" w:color="auto"/>
            <w:bottom w:val="none" w:sz="0" w:space="0" w:color="auto"/>
            <w:right w:val="none" w:sz="0" w:space="0" w:color="auto"/>
          </w:divBdr>
        </w:div>
        <w:div w:id="517739715">
          <w:marLeft w:val="640"/>
          <w:marRight w:val="0"/>
          <w:marTop w:val="0"/>
          <w:marBottom w:val="0"/>
          <w:divBdr>
            <w:top w:val="none" w:sz="0" w:space="0" w:color="auto"/>
            <w:left w:val="none" w:sz="0" w:space="0" w:color="auto"/>
            <w:bottom w:val="none" w:sz="0" w:space="0" w:color="auto"/>
            <w:right w:val="none" w:sz="0" w:space="0" w:color="auto"/>
          </w:divBdr>
        </w:div>
        <w:div w:id="1774209688">
          <w:marLeft w:val="640"/>
          <w:marRight w:val="0"/>
          <w:marTop w:val="0"/>
          <w:marBottom w:val="0"/>
          <w:divBdr>
            <w:top w:val="none" w:sz="0" w:space="0" w:color="auto"/>
            <w:left w:val="none" w:sz="0" w:space="0" w:color="auto"/>
            <w:bottom w:val="none" w:sz="0" w:space="0" w:color="auto"/>
            <w:right w:val="none" w:sz="0" w:space="0" w:color="auto"/>
          </w:divBdr>
        </w:div>
        <w:div w:id="379208540">
          <w:marLeft w:val="640"/>
          <w:marRight w:val="0"/>
          <w:marTop w:val="0"/>
          <w:marBottom w:val="0"/>
          <w:divBdr>
            <w:top w:val="none" w:sz="0" w:space="0" w:color="auto"/>
            <w:left w:val="none" w:sz="0" w:space="0" w:color="auto"/>
            <w:bottom w:val="none" w:sz="0" w:space="0" w:color="auto"/>
            <w:right w:val="none" w:sz="0" w:space="0" w:color="auto"/>
          </w:divBdr>
        </w:div>
        <w:div w:id="889420037">
          <w:marLeft w:val="640"/>
          <w:marRight w:val="0"/>
          <w:marTop w:val="0"/>
          <w:marBottom w:val="0"/>
          <w:divBdr>
            <w:top w:val="none" w:sz="0" w:space="0" w:color="auto"/>
            <w:left w:val="none" w:sz="0" w:space="0" w:color="auto"/>
            <w:bottom w:val="none" w:sz="0" w:space="0" w:color="auto"/>
            <w:right w:val="none" w:sz="0" w:space="0" w:color="auto"/>
          </w:divBdr>
        </w:div>
        <w:div w:id="393433416">
          <w:marLeft w:val="640"/>
          <w:marRight w:val="0"/>
          <w:marTop w:val="0"/>
          <w:marBottom w:val="0"/>
          <w:divBdr>
            <w:top w:val="none" w:sz="0" w:space="0" w:color="auto"/>
            <w:left w:val="none" w:sz="0" w:space="0" w:color="auto"/>
            <w:bottom w:val="none" w:sz="0" w:space="0" w:color="auto"/>
            <w:right w:val="none" w:sz="0" w:space="0" w:color="auto"/>
          </w:divBdr>
        </w:div>
        <w:div w:id="1273627644">
          <w:marLeft w:val="640"/>
          <w:marRight w:val="0"/>
          <w:marTop w:val="0"/>
          <w:marBottom w:val="0"/>
          <w:divBdr>
            <w:top w:val="none" w:sz="0" w:space="0" w:color="auto"/>
            <w:left w:val="none" w:sz="0" w:space="0" w:color="auto"/>
            <w:bottom w:val="none" w:sz="0" w:space="0" w:color="auto"/>
            <w:right w:val="none" w:sz="0" w:space="0" w:color="auto"/>
          </w:divBdr>
        </w:div>
        <w:div w:id="1865291375">
          <w:marLeft w:val="640"/>
          <w:marRight w:val="0"/>
          <w:marTop w:val="0"/>
          <w:marBottom w:val="0"/>
          <w:divBdr>
            <w:top w:val="none" w:sz="0" w:space="0" w:color="auto"/>
            <w:left w:val="none" w:sz="0" w:space="0" w:color="auto"/>
            <w:bottom w:val="none" w:sz="0" w:space="0" w:color="auto"/>
            <w:right w:val="none" w:sz="0" w:space="0" w:color="auto"/>
          </w:divBdr>
        </w:div>
        <w:div w:id="85544217">
          <w:marLeft w:val="640"/>
          <w:marRight w:val="0"/>
          <w:marTop w:val="0"/>
          <w:marBottom w:val="0"/>
          <w:divBdr>
            <w:top w:val="none" w:sz="0" w:space="0" w:color="auto"/>
            <w:left w:val="none" w:sz="0" w:space="0" w:color="auto"/>
            <w:bottom w:val="none" w:sz="0" w:space="0" w:color="auto"/>
            <w:right w:val="none" w:sz="0" w:space="0" w:color="auto"/>
          </w:divBdr>
        </w:div>
        <w:div w:id="195630263">
          <w:marLeft w:val="640"/>
          <w:marRight w:val="0"/>
          <w:marTop w:val="0"/>
          <w:marBottom w:val="0"/>
          <w:divBdr>
            <w:top w:val="none" w:sz="0" w:space="0" w:color="auto"/>
            <w:left w:val="none" w:sz="0" w:space="0" w:color="auto"/>
            <w:bottom w:val="none" w:sz="0" w:space="0" w:color="auto"/>
            <w:right w:val="none" w:sz="0" w:space="0" w:color="auto"/>
          </w:divBdr>
        </w:div>
        <w:div w:id="1485588395">
          <w:marLeft w:val="640"/>
          <w:marRight w:val="0"/>
          <w:marTop w:val="0"/>
          <w:marBottom w:val="0"/>
          <w:divBdr>
            <w:top w:val="none" w:sz="0" w:space="0" w:color="auto"/>
            <w:left w:val="none" w:sz="0" w:space="0" w:color="auto"/>
            <w:bottom w:val="none" w:sz="0" w:space="0" w:color="auto"/>
            <w:right w:val="none" w:sz="0" w:space="0" w:color="auto"/>
          </w:divBdr>
        </w:div>
        <w:div w:id="1024481608">
          <w:marLeft w:val="640"/>
          <w:marRight w:val="0"/>
          <w:marTop w:val="0"/>
          <w:marBottom w:val="0"/>
          <w:divBdr>
            <w:top w:val="none" w:sz="0" w:space="0" w:color="auto"/>
            <w:left w:val="none" w:sz="0" w:space="0" w:color="auto"/>
            <w:bottom w:val="none" w:sz="0" w:space="0" w:color="auto"/>
            <w:right w:val="none" w:sz="0" w:space="0" w:color="auto"/>
          </w:divBdr>
        </w:div>
        <w:div w:id="406001690">
          <w:marLeft w:val="640"/>
          <w:marRight w:val="0"/>
          <w:marTop w:val="0"/>
          <w:marBottom w:val="0"/>
          <w:divBdr>
            <w:top w:val="none" w:sz="0" w:space="0" w:color="auto"/>
            <w:left w:val="none" w:sz="0" w:space="0" w:color="auto"/>
            <w:bottom w:val="none" w:sz="0" w:space="0" w:color="auto"/>
            <w:right w:val="none" w:sz="0" w:space="0" w:color="auto"/>
          </w:divBdr>
        </w:div>
        <w:div w:id="967274544">
          <w:marLeft w:val="640"/>
          <w:marRight w:val="0"/>
          <w:marTop w:val="0"/>
          <w:marBottom w:val="0"/>
          <w:divBdr>
            <w:top w:val="none" w:sz="0" w:space="0" w:color="auto"/>
            <w:left w:val="none" w:sz="0" w:space="0" w:color="auto"/>
            <w:bottom w:val="none" w:sz="0" w:space="0" w:color="auto"/>
            <w:right w:val="none" w:sz="0" w:space="0" w:color="auto"/>
          </w:divBdr>
        </w:div>
        <w:div w:id="186142435">
          <w:marLeft w:val="640"/>
          <w:marRight w:val="0"/>
          <w:marTop w:val="0"/>
          <w:marBottom w:val="0"/>
          <w:divBdr>
            <w:top w:val="none" w:sz="0" w:space="0" w:color="auto"/>
            <w:left w:val="none" w:sz="0" w:space="0" w:color="auto"/>
            <w:bottom w:val="none" w:sz="0" w:space="0" w:color="auto"/>
            <w:right w:val="none" w:sz="0" w:space="0" w:color="auto"/>
          </w:divBdr>
        </w:div>
        <w:div w:id="1422406277">
          <w:marLeft w:val="640"/>
          <w:marRight w:val="0"/>
          <w:marTop w:val="0"/>
          <w:marBottom w:val="0"/>
          <w:divBdr>
            <w:top w:val="none" w:sz="0" w:space="0" w:color="auto"/>
            <w:left w:val="none" w:sz="0" w:space="0" w:color="auto"/>
            <w:bottom w:val="none" w:sz="0" w:space="0" w:color="auto"/>
            <w:right w:val="none" w:sz="0" w:space="0" w:color="auto"/>
          </w:divBdr>
        </w:div>
        <w:div w:id="997685261">
          <w:marLeft w:val="640"/>
          <w:marRight w:val="0"/>
          <w:marTop w:val="0"/>
          <w:marBottom w:val="0"/>
          <w:divBdr>
            <w:top w:val="none" w:sz="0" w:space="0" w:color="auto"/>
            <w:left w:val="none" w:sz="0" w:space="0" w:color="auto"/>
            <w:bottom w:val="none" w:sz="0" w:space="0" w:color="auto"/>
            <w:right w:val="none" w:sz="0" w:space="0" w:color="auto"/>
          </w:divBdr>
        </w:div>
        <w:div w:id="705719390">
          <w:marLeft w:val="640"/>
          <w:marRight w:val="0"/>
          <w:marTop w:val="0"/>
          <w:marBottom w:val="0"/>
          <w:divBdr>
            <w:top w:val="none" w:sz="0" w:space="0" w:color="auto"/>
            <w:left w:val="none" w:sz="0" w:space="0" w:color="auto"/>
            <w:bottom w:val="none" w:sz="0" w:space="0" w:color="auto"/>
            <w:right w:val="none" w:sz="0" w:space="0" w:color="auto"/>
          </w:divBdr>
        </w:div>
        <w:div w:id="62723510">
          <w:marLeft w:val="640"/>
          <w:marRight w:val="0"/>
          <w:marTop w:val="0"/>
          <w:marBottom w:val="0"/>
          <w:divBdr>
            <w:top w:val="none" w:sz="0" w:space="0" w:color="auto"/>
            <w:left w:val="none" w:sz="0" w:space="0" w:color="auto"/>
            <w:bottom w:val="none" w:sz="0" w:space="0" w:color="auto"/>
            <w:right w:val="none" w:sz="0" w:space="0" w:color="auto"/>
          </w:divBdr>
        </w:div>
        <w:div w:id="486750125">
          <w:marLeft w:val="640"/>
          <w:marRight w:val="0"/>
          <w:marTop w:val="0"/>
          <w:marBottom w:val="0"/>
          <w:divBdr>
            <w:top w:val="none" w:sz="0" w:space="0" w:color="auto"/>
            <w:left w:val="none" w:sz="0" w:space="0" w:color="auto"/>
            <w:bottom w:val="none" w:sz="0" w:space="0" w:color="auto"/>
            <w:right w:val="none" w:sz="0" w:space="0" w:color="auto"/>
          </w:divBdr>
        </w:div>
        <w:div w:id="1801266107">
          <w:marLeft w:val="640"/>
          <w:marRight w:val="0"/>
          <w:marTop w:val="0"/>
          <w:marBottom w:val="0"/>
          <w:divBdr>
            <w:top w:val="none" w:sz="0" w:space="0" w:color="auto"/>
            <w:left w:val="none" w:sz="0" w:space="0" w:color="auto"/>
            <w:bottom w:val="none" w:sz="0" w:space="0" w:color="auto"/>
            <w:right w:val="none" w:sz="0" w:space="0" w:color="auto"/>
          </w:divBdr>
        </w:div>
        <w:div w:id="1562326231">
          <w:marLeft w:val="640"/>
          <w:marRight w:val="0"/>
          <w:marTop w:val="0"/>
          <w:marBottom w:val="0"/>
          <w:divBdr>
            <w:top w:val="none" w:sz="0" w:space="0" w:color="auto"/>
            <w:left w:val="none" w:sz="0" w:space="0" w:color="auto"/>
            <w:bottom w:val="none" w:sz="0" w:space="0" w:color="auto"/>
            <w:right w:val="none" w:sz="0" w:space="0" w:color="auto"/>
          </w:divBdr>
        </w:div>
        <w:div w:id="1154638379">
          <w:marLeft w:val="640"/>
          <w:marRight w:val="0"/>
          <w:marTop w:val="0"/>
          <w:marBottom w:val="0"/>
          <w:divBdr>
            <w:top w:val="none" w:sz="0" w:space="0" w:color="auto"/>
            <w:left w:val="none" w:sz="0" w:space="0" w:color="auto"/>
            <w:bottom w:val="none" w:sz="0" w:space="0" w:color="auto"/>
            <w:right w:val="none" w:sz="0" w:space="0" w:color="auto"/>
          </w:divBdr>
        </w:div>
        <w:div w:id="1721905269">
          <w:marLeft w:val="640"/>
          <w:marRight w:val="0"/>
          <w:marTop w:val="0"/>
          <w:marBottom w:val="0"/>
          <w:divBdr>
            <w:top w:val="none" w:sz="0" w:space="0" w:color="auto"/>
            <w:left w:val="none" w:sz="0" w:space="0" w:color="auto"/>
            <w:bottom w:val="none" w:sz="0" w:space="0" w:color="auto"/>
            <w:right w:val="none" w:sz="0" w:space="0" w:color="auto"/>
          </w:divBdr>
        </w:div>
        <w:div w:id="1128551919">
          <w:marLeft w:val="640"/>
          <w:marRight w:val="0"/>
          <w:marTop w:val="0"/>
          <w:marBottom w:val="0"/>
          <w:divBdr>
            <w:top w:val="none" w:sz="0" w:space="0" w:color="auto"/>
            <w:left w:val="none" w:sz="0" w:space="0" w:color="auto"/>
            <w:bottom w:val="none" w:sz="0" w:space="0" w:color="auto"/>
            <w:right w:val="none" w:sz="0" w:space="0" w:color="auto"/>
          </w:divBdr>
        </w:div>
        <w:div w:id="787090794">
          <w:marLeft w:val="640"/>
          <w:marRight w:val="0"/>
          <w:marTop w:val="0"/>
          <w:marBottom w:val="0"/>
          <w:divBdr>
            <w:top w:val="none" w:sz="0" w:space="0" w:color="auto"/>
            <w:left w:val="none" w:sz="0" w:space="0" w:color="auto"/>
            <w:bottom w:val="none" w:sz="0" w:space="0" w:color="auto"/>
            <w:right w:val="none" w:sz="0" w:space="0" w:color="auto"/>
          </w:divBdr>
        </w:div>
        <w:div w:id="941717472">
          <w:marLeft w:val="640"/>
          <w:marRight w:val="0"/>
          <w:marTop w:val="0"/>
          <w:marBottom w:val="0"/>
          <w:divBdr>
            <w:top w:val="none" w:sz="0" w:space="0" w:color="auto"/>
            <w:left w:val="none" w:sz="0" w:space="0" w:color="auto"/>
            <w:bottom w:val="none" w:sz="0" w:space="0" w:color="auto"/>
            <w:right w:val="none" w:sz="0" w:space="0" w:color="auto"/>
          </w:divBdr>
        </w:div>
        <w:div w:id="399181035">
          <w:marLeft w:val="640"/>
          <w:marRight w:val="0"/>
          <w:marTop w:val="0"/>
          <w:marBottom w:val="0"/>
          <w:divBdr>
            <w:top w:val="none" w:sz="0" w:space="0" w:color="auto"/>
            <w:left w:val="none" w:sz="0" w:space="0" w:color="auto"/>
            <w:bottom w:val="none" w:sz="0" w:space="0" w:color="auto"/>
            <w:right w:val="none" w:sz="0" w:space="0" w:color="auto"/>
          </w:divBdr>
        </w:div>
        <w:div w:id="1935045104">
          <w:marLeft w:val="640"/>
          <w:marRight w:val="0"/>
          <w:marTop w:val="0"/>
          <w:marBottom w:val="0"/>
          <w:divBdr>
            <w:top w:val="none" w:sz="0" w:space="0" w:color="auto"/>
            <w:left w:val="none" w:sz="0" w:space="0" w:color="auto"/>
            <w:bottom w:val="none" w:sz="0" w:space="0" w:color="auto"/>
            <w:right w:val="none" w:sz="0" w:space="0" w:color="auto"/>
          </w:divBdr>
        </w:div>
        <w:div w:id="549152094">
          <w:marLeft w:val="640"/>
          <w:marRight w:val="0"/>
          <w:marTop w:val="0"/>
          <w:marBottom w:val="0"/>
          <w:divBdr>
            <w:top w:val="none" w:sz="0" w:space="0" w:color="auto"/>
            <w:left w:val="none" w:sz="0" w:space="0" w:color="auto"/>
            <w:bottom w:val="none" w:sz="0" w:space="0" w:color="auto"/>
            <w:right w:val="none" w:sz="0" w:space="0" w:color="auto"/>
          </w:divBdr>
        </w:div>
        <w:div w:id="1042284611">
          <w:marLeft w:val="640"/>
          <w:marRight w:val="0"/>
          <w:marTop w:val="0"/>
          <w:marBottom w:val="0"/>
          <w:divBdr>
            <w:top w:val="none" w:sz="0" w:space="0" w:color="auto"/>
            <w:left w:val="none" w:sz="0" w:space="0" w:color="auto"/>
            <w:bottom w:val="none" w:sz="0" w:space="0" w:color="auto"/>
            <w:right w:val="none" w:sz="0" w:space="0" w:color="auto"/>
          </w:divBdr>
        </w:div>
        <w:div w:id="145517922">
          <w:marLeft w:val="640"/>
          <w:marRight w:val="0"/>
          <w:marTop w:val="0"/>
          <w:marBottom w:val="0"/>
          <w:divBdr>
            <w:top w:val="none" w:sz="0" w:space="0" w:color="auto"/>
            <w:left w:val="none" w:sz="0" w:space="0" w:color="auto"/>
            <w:bottom w:val="none" w:sz="0" w:space="0" w:color="auto"/>
            <w:right w:val="none" w:sz="0" w:space="0" w:color="auto"/>
          </w:divBdr>
        </w:div>
        <w:div w:id="1604848789">
          <w:marLeft w:val="640"/>
          <w:marRight w:val="0"/>
          <w:marTop w:val="0"/>
          <w:marBottom w:val="0"/>
          <w:divBdr>
            <w:top w:val="none" w:sz="0" w:space="0" w:color="auto"/>
            <w:left w:val="none" w:sz="0" w:space="0" w:color="auto"/>
            <w:bottom w:val="none" w:sz="0" w:space="0" w:color="auto"/>
            <w:right w:val="none" w:sz="0" w:space="0" w:color="auto"/>
          </w:divBdr>
        </w:div>
        <w:div w:id="914826411">
          <w:marLeft w:val="640"/>
          <w:marRight w:val="0"/>
          <w:marTop w:val="0"/>
          <w:marBottom w:val="0"/>
          <w:divBdr>
            <w:top w:val="none" w:sz="0" w:space="0" w:color="auto"/>
            <w:left w:val="none" w:sz="0" w:space="0" w:color="auto"/>
            <w:bottom w:val="none" w:sz="0" w:space="0" w:color="auto"/>
            <w:right w:val="none" w:sz="0" w:space="0" w:color="auto"/>
          </w:divBdr>
        </w:div>
        <w:div w:id="1416510733">
          <w:marLeft w:val="640"/>
          <w:marRight w:val="0"/>
          <w:marTop w:val="0"/>
          <w:marBottom w:val="0"/>
          <w:divBdr>
            <w:top w:val="none" w:sz="0" w:space="0" w:color="auto"/>
            <w:left w:val="none" w:sz="0" w:space="0" w:color="auto"/>
            <w:bottom w:val="none" w:sz="0" w:space="0" w:color="auto"/>
            <w:right w:val="none" w:sz="0" w:space="0" w:color="auto"/>
          </w:divBdr>
        </w:div>
        <w:div w:id="1315597419">
          <w:marLeft w:val="640"/>
          <w:marRight w:val="0"/>
          <w:marTop w:val="0"/>
          <w:marBottom w:val="0"/>
          <w:divBdr>
            <w:top w:val="none" w:sz="0" w:space="0" w:color="auto"/>
            <w:left w:val="none" w:sz="0" w:space="0" w:color="auto"/>
            <w:bottom w:val="none" w:sz="0" w:space="0" w:color="auto"/>
            <w:right w:val="none" w:sz="0" w:space="0" w:color="auto"/>
          </w:divBdr>
        </w:div>
        <w:div w:id="660352635">
          <w:marLeft w:val="640"/>
          <w:marRight w:val="0"/>
          <w:marTop w:val="0"/>
          <w:marBottom w:val="0"/>
          <w:divBdr>
            <w:top w:val="none" w:sz="0" w:space="0" w:color="auto"/>
            <w:left w:val="none" w:sz="0" w:space="0" w:color="auto"/>
            <w:bottom w:val="none" w:sz="0" w:space="0" w:color="auto"/>
            <w:right w:val="none" w:sz="0" w:space="0" w:color="auto"/>
          </w:divBdr>
        </w:div>
        <w:div w:id="1593129321">
          <w:marLeft w:val="640"/>
          <w:marRight w:val="0"/>
          <w:marTop w:val="0"/>
          <w:marBottom w:val="0"/>
          <w:divBdr>
            <w:top w:val="none" w:sz="0" w:space="0" w:color="auto"/>
            <w:left w:val="none" w:sz="0" w:space="0" w:color="auto"/>
            <w:bottom w:val="none" w:sz="0" w:space="0" w:color="auto"/>
            <w:right w:val="none" w:sz="0" w:space="0" w:color="auto"/>
          </w:divBdr>
        </w:div>
        <w:div w:id="172767471">
          <w:marLeft w:val="640"/>
          <w:marRight w:val="0"/>
          <w:marTop w:val="0"/>
          <w:marBottom w:val="0"/>
          <w:divBdr>
            <w:top w:val="none" w:sz="0" w:space="0" w:color="auto"/>
            <w:left w:val="none" w:sz="0" w:space="0" w:color="auto"/>
            <w:bottom w:val="none" w:sz="0" w:space="0" w:color="auto"/>
            <w:right w:val="none" w:sz="0" w:space="0" w:color="auto"/>
          </w:divBdr>
        </w:div>
        <w:div w:id="1213887693">
          <w:marLeft w:val="640"/>
          <w:marRight w:val="0"/>
          <w:marTop w:val="0"/>
          <w:marBottom w:val="0"/>
          <w:divBdr>
            <w:top w:val="none" w:sz="0" w:space="0" w:color="auto"/>
            <w:left w:val="none" w:sz="0" w:space="0" w:color="auto"/>
            <w:bottom w:val="none" w:sz="0" w:space="0" w:color="auto"/>
            <w:right w:val="none" w:sz="0" w:space="0" w:color="auto"/>
          </w:divBdr>
        </w:div>
        <w:div w:id="1997763655">
          <w:marLeft w:val="640"/>
          <w:marRight w:val="0"/>
          <w:marTop w:val="0"/>
          <w:marBottom w:val="0"/>
          <w:divBdr>
            <w:top w:val="none" w:sz="0" w:space="0" w:color="auto"/>
            <w:left w:val="none" w:sz="0" w:space="0" w:color="auto"/>
            <w:bottom w:val="none" w:sz="0" w:space="0" w:color="auto"/>
            <w:right w:val="none" w:sz="0" w:space="0" w:color="auto"/>
          </w:divBdr>
        </w:div>
        <w:div w:id="1800340256">
          <w:marLeft w:val="640"/>
          <w:marRight w:val="0"/>
          <w:marTop w:val="0"/>
          <w:marBottom w:val="0"/>
          <w:divBdr>
            <w:top w:val="none" w:sz="0" w:space="0" w:color="auto"/>
            <w:left w:val="none" w:sz="0" w:space="0" w:color="auto"/>
            <w:bottom w:val="none" w:sz="0" w:space="0" w:color="auto"/>
            <w:right w:val="none" w:sz="0" w:space="0" w:color="auto"/>
          </w:divBdr>
        </w:div>
        <w:div w:id="269551731">
          <w:marLeft w:val="640"/>
          <w:marRight w:val="0"/>
          <w:marTop w:val="0"/>
          <w:marBottom w:val="0"/>
          <w:divBdr>
            <w:top w:val="none" w:sz="0" w:space="0" w:color="auto"/>
            <w:left w:val="none" w:sz="0" w:space="0" w:color="auto"/>
            <w:bottom w:val="none" w:sz="0" w:space="0" w:color="auto"/>
            <w:right w:val="none" w:sz="0" w:space="0" w:color="auto"/>
          </w:divBdr>
        </w:div>
        <w:div w:id="992372982">
          <w:marLeft w:val="640"/>
          <w:marRight w:val="0"/>
          <w:marTop w:val="0"/>
          <w:marBottom w:val="0"/>
          <w:divBdr>
            <w:top w:val="none" w:sz="0" w:space="0" w:color="auto"/>
            <w:left w:val="none" w:sz="0" w:space="0" w:color="auto"/>
            <w:bottom w:val="none" w:sz="0" w:space="0" w:color="auto"/>
            <w:right w:val="none" w:sz="0" w:space="0" w:color="auto"/>
          </w:divBdr>
        </w:div>
        <w:div w:id="334655409">
          <w:marLeft w:val="640"/>
          <w:marRight w:val="0"/>
          <w:marTop w:val="0"/>
          <w:marBottom w:val="0"/>
          <w:divBdr>
            <w:top w:val="none" w:sz="0" w:space="0" w:color="auto"/>
            <w:left w:val="none" w:sz="0" w:space="0" w:color="auto"/>
            <w:bottom w:val="none" w:sz="0" w:space="0" w:color="auto"/>
            <w:right w:val="none" w:sz="0" w:space="0" w:color="auto"/>
          </w:divBdr>
        </w:div>
        <w:div w:id="1469398144">
          <w:marLeft w:val="640"/>
          <w:marRight w:val="0"/>
          <w:marTop w:val="0"/>
          <w:marBottom w:val="0"/>
          <w:divBdr>
            <w:top w:val="none" w:sz="0" w:space="0" w:color="auto"/>
            <w:left w:val="none" w:sz="0" w:space="0" w:color="auto"/>
            <w:bottom w:val="none" w:sz="0" w:space="0" w:color="auto"/>
            <w:right w:val="none" w:sz="0" w:space="0" w:color="auto"/>
          </w:divBdr>
        </w:div>
        <w:div w:id="857161164">
          <w:marLeft w:val="640"/>
          <w:marRight w:val="0"/>
          <w:marTop w:val="0"/>
          <w:marBottom w:val="0"/>
          <w:divBdr>
            <w:top w:val="none" w:sz="0" w:space="0" w:color="auto"/>
            <w:left w:val="none" w:sz="0" w:space="0" w:color="auto"/>
            <w:bottom w:val="none" w:sz="0" w:space="0" w:color="auto"/>
            <w:right w:val="none" w:sz="0" w:space="0" w:color="auto"/>
          </w:divBdr>
        </w:div>
        <w:div w:id="384374796">
          <w:marLeft w:val="640"/>
          <w:marRight w:val="0"/>
          <w:marTop w:val="0"/>
          <w:marBottom w:val="0"/>
          <w:divBdr>
            <w:top w:val="none" w:sz="0" w:space="0" w:color="auto"/>
            <w:left w:val="none" w:sz="0" w:space="0" w:color="auto"/>
            <w:bottom w:val="none" w:sz="0" w:space="0" w:color="auto"/>
            <w:right w:val="none" w:sz="0" w:space="0" w:color="auto"/>
          </w:divBdr>
        </w:div>
        <w:div w:id="697507829">
          <w:marLeft w:val="640"/>
          <w:marRight w:val="0"/>
          <w:marTop w:val="0"/>
          <w:marBottom w:val="0"/>
          <w:divBdr>
            <w:top w:val="none" w:sz="0" w:space="0" w:color="auto"/>
            <w:left w:val="none" w:sz="0" w:space="0" w:color="auto"/>
            <w:bottom w:val="none" w:sz="0" w:space="0" w:color="auto"/>
            <w:right w:val="none" w:sz="0" w:space="0" w:color="auto"/>
          </w:divBdr>
        </w:div>
        <w:div w:id="32734826">
          <w:marLeft w:val="640"/>
          <w:marRight w:val="0"/>
          <w:marTop w:val="0"/>
          <w:marBottom w:val="0"/>
          <w:divBdr>
            <w:top w:val="none" w:sz="0" w:space="0" w:color="auto"/>
            <w:left w:val="none" w:sz="0" w:space="0" w:color="auto"/>
            <w:bottom w:val="none" w:sz="0" w:space="0" w:color="auto"/>
            <w:right w:val="none" w:sz="0" w:space="0" w:color="auto"/>
          </w:divBdr>
        </w:div>
        <w:div w:id="1432318830">
          <w:marLeft w:val="640"/>
          <w:marRight w:val="0"/>
          <w:marTop w:val="0"/>
          <w:marBottom w:val="0"/>
          <w:divBdr>
            <w:top w:val="none" w:sz="0" w:space="0" w:color="auto"/>
            <w:left w:val="none" w:sz="0" w:space="0" w:color="auto"/>
            <w:bottom w:val="none" w:sz="0" w:space="0" w:color="auto"/>
            <w:right w:val="none" w:sz="0" w:space="0" w:color="auto"/>
          </w:divBdr>
        </w:div>
        <w:div w:id="2001611865">
          <w:marLeft w:val="640"/>
          <w:marRight w:val="0"/>
          <w:marTop w:val="0"/>
          <w:marBottom w:val="0"/>
          <w:divBdr>
            <w:top w:val="none" w:sz="0" w:space="0" w:color="auto"/>
            <w:left w:val="none" w:sz="0" w:space="0" w:color="auto"/>
            <w:bottom w:val="none" w:sz="0" w:space="0" w:color="auto"/>
            <w:right w:val="none" w:sz="0" w:space="0" w:color="auto"/>
          </w:divBdr>
        </w:div>
        <w:div w:id="2066104595">
          <w:marLeft w:val="640"/>
          <w:marRight w:val="0"/>
          <w:marTop w:val="0"/>
          <w:marBottom w:val="0"/>
          <w:divBdr>
            <w:top w:val="none" w:sz="0" w:space="0" w:color="auto"/>
            <w:left w:val="none" w:sz="0" w:space="0" w:color="auto"/>
            <w:bottom w:val="none" w:sz="0" w:space="0" w:color="auto"/>
            <w:right w:val="none" w:sz="0" w:space="0" w:color="auto"/>
          </w:divBdr>
        </w:div>
        <w:div w:id="1411195752">
          <w:marLeft w:val="640"/>
          <w:marRight w:val="0"/>
          <w:marTop w:val="0"/>
          <w:marBottom w:val="0"/>
          <w:divBdr>
            <w:top w:val="none" w:sz="0" w:space="0" w:color="auto"/>
            <w:left w:val="none" w:sz="0" w:space="0" w:color="auto"/>
            <w:bottom w:val="none" w:sz="0" w:space="0" w:color="auto"/>
            <w:right w:val="none" w:sz="0" w:space="0" w:color="auto"/>
          </w:divBdr>
        </w:div>
        <w:div w:id="989215362">
          <w:marLeft w:val="640"/>
          <w:marRight w:val="0"/>
          <w:marTop w:val="0"/>
          <w:marBottom w:val="0"/>
          <w:divBdr>
            <w:top w:val="none" w:sz="0" w:space="0" w:color="auto"/>
            <w:left w:val="none" w:sz="0" w:space="0" w:color="auto"/>
            <w:bottom w:val="none" w:sz="0" w:space="0" w:color="auto"/>
            <w:right w:val="none" w:sz="0" w:space="0" w:color="auto"/>
          </w:divBdr>
        </w:div>
        <w:div w:id="1176194987">
          <w:marLeft w:val="640"/>
          <w:marRight w:val="0"/>
          <w:marTop w:val="0"/>
          <w:marBottom w:val="0"/>
          <w:divBdr>
            <w:top w:val="none" w:sz="0" w:space="0" w:color="auto"/>
            <w:left w:val="none" w:sz="0" w:space="0" w:color="auto"/>
            <w:bottom w:val="none" w:sz="0" w:space="0" w:color="auto"/>
            <w:right w:val="none" w:sz="0" w:space="0" w:color="auto"/>
          </w:divBdr>
        </w:div>
        <w:div w:id="92475693">
          <w:marLeft w:val="640"/>
          <w:marRight w:val="0"/>
          <w:marTop w:val="0"/>
          <w:marBottom w:val="0"/>
          <w:divBdr>
            <w:top w:val="none" w:sz="0" w:space="0" w:color="auto"/>
            <w:left w:val="none" w:sz="0" w:space="0" w:color="auto"/>
            <w:bottom w:val="none" w:sz="0" w:space="0" w:color="auto"/>
            <w:right w:val="none" w:sz="0" w:space="0" w:color="auto"/>
          </w:divBdr>
        </w:div>
        <w:div w:id="483473089">
          <w:marLeft w:val="640"/>
          <w:marRight w:val="0"/>
          <w:marTop w:val="0"/>
          <w:marBottom w:val="0"/>
          <w:divBdr>
            <w:top w:val="none" w:sz="0" w:space="0" w:color="auto"/>
            <w:left w:val="none" w:sz="0" w:space="0" w:color="auto"/>
            <w:bottom w:val="none" w:sz="0" w:space="0" w:color="auto"/>
            <w:right w:val="none" w:sz="0" w:space="0" w:color="auto"/>
          </w:divBdr>
        </w:div>
        <w:div w:id="1831023814">
          <w:marLeft w:val="640"/>
          <w:marRight w:val="0"/>
          <w:marTop w:val="0"/>
          <w:marBottom w:val="0"/>
          <w:divBdr>
            <w:top w:val="none" w:sz="0" w:space="0" w:color="auto"/>
            <w:left w:val="none" w:sz="0" w:space="0" w:color="auto"/>
            <w:bottom w:val="none" w:sz="0" w:space="0" w:color="auto"/>
            <w:right w:val="none" w:sz="0" w:space="0" w:color="auto"/>
          </w:divBdr>
        </w:div>
        <w:div w:id="147789753">
          <w:marLeft w:val="640"/>
          <w:marRight w:val="0"/>
          <w:marTop w:val="0"/>
          <w:marBottom w:val="0"/>
          <w:divBdr>
            <w:top w:val="none" w:sz="0" w:space="0" w:color="auto"/>
            <w:left w:val="none" w:sz="0" w:space="0" w:color="auto"/>
            <w:bottom w:val="none" w:sz="0" w:space="0" w:color="auto"/>
            <w:right w:val="none" w:sz="0" w:space="0" w:color="auto"/>
          </w:divBdr>
        </w:div>
        <w:div w:id="1403526209">
          <w:marLeft w:val="640"/>
          <w:marRight w:val="0"/>
          <w:marTop w:val="0"/>
          <w:marBottom w:val="0"/>
          <w:divBdr>
            <w:top w:val="none" w:sz="0" w:space="0" w:color="auto"/>
            <w:left w:val="none" w:sz="0" w:space="0" w:color="auto"/>
            <w:bottom w:val="none" w:sz="0" w:space="0" w:color="auto"/>
            <w:right w:val="none" w:sz="0" w:space="0" w:color="auto"/>
          </w:divBdr>
        </w:div>
        <w:div w:id="1074085189">
          <w:marLeft w:val="640"/>
          <w:marRight w:val="0"/>
          <w:marTop w:val="0"/>
          <w:marBottom w:val="0"/>
          <w:divBdr>
            <w:top w:val="none" w:sz="0" w:space="0" w:color="auto"/>
            <w:left w:val="none" w:sz="0" w:space="0" w:color="auto"/>
            <w:bottom w:val="none" w:sz="0" w:space="0" w:color="auto"/>
            <w:right w:val="none" w:sz="0" w:space="0" w:color="auto"/>
          </w:divBdr>
        </w:div>
        <w:div w:id="41171608">
          <w:marLeft w:val="640"/>
          <w:marRight w:val="0"/>
          <w:marTop w:val="0"/>
          <w:marBottom w:val="0"/>
          <w:divBdr>
            <w:top w:val="none" w:sz="0" w:space="0" w:color="auto"/>
            <w:left w:val="none" w:sz="0" w:space="0" w:color="auto"/>
            <w:bottom w:val="none" w:sz="0" w:space="0" w:color="auto"/>
            <w:right w:val="none" w:sz="0" w:space="0" w:color="auto"/>
          </w:divBdr>
        </w:div>
        <w:div w:id="231085839">
          <w:marLeft w:val="640"/>
          <w:marRight w:val="0"/>
          <w:marTop w:val="0"/>
          <w:marBottom w:val="0"/>
          <w:divBdr>
            <w:top w:val="none" w:sz="0" w:space="0" w:color="auto"/>
            <w:left w:val="none" w:sz="0" w:space="0" w:color="auto"/>
            <w:bottom w:val="none" w:sz="0" w:space="0" w:color="auto"/>
            <w:right w:val="none" w:sz="0" w:space="0" w:color="auto"/>
          </w:divBdr>
        </w:div>
        <w:div w:id="1245069311">
          <w:marLeft w:val="640"/>
          <w:marRight w:val="0"/>
          <w:marTop w:val="0"/>
          <w:marBottom w:val="0"/>
          <w:divBdr>
            <w:top w:val="none" w:sz="0" w:space="0" w:color="auto"/>
            <w:left w:val="none" w:sz="0" w:space="0" w:color="auto"/>
            <w:bottom w:val="none" w:sz="0" w:space="0" w:color="auto"/>
            <w:right w:val="none" w:sz="0" w:space="0" w:color="auto"/>
          </w:divBdr>
        </w:div>
        <w:div w:id="1628506217">
          <w:marLeft w:val="640"/>
          <w:marRight w:val="0"/>
          <w:marTop w:val="0"/>
          <w:marBottom w:val="0"/>
          <w:divBdr>
            <w:top w:val="none" w:sz="0" w:space="0" w:color="auto"/>
            <w:left w:val="none" w:sz="0" w:space="0" w:color="auto"/>
            <w:bottom w:val="none" w:sz="0" w:space="0" w:color="auto"/>
            <w:right w:val="none" w:sz="0" w:space="0" w:color="auto"/>
          </w:divBdr>
        </w:div>
        <w:div w:id="67506952">
          <w:marLeft w:val="640"/>
          <w:marRight w:val="0"/>
          <w:marTop w:val="0"/>
          <w:marBottom w:val="0"/>
          <w:divBdr>
            <w:top w:val="none" w:sz="0" w:space="0" w:color="auto"/>
            <w:left w:val="none" w:sz="0" w:space="0" w:color="auto"/>
            <w:bottom w:val="none" w:sz="0" w:space="0" w:color="auto"/>
            <w:right w:val="none" w:sz="0" w:space="0" w:color="auto"/>
          </w:divBdr>
        </w:div>
        <w:div w:id="1758212109">
          <w:marLeft w:val="640"/>
          <w:marRight w:val="0"/>
          <w:marTop w:val="0"/>
          <w:marBottom w:val="0"/>
          <w:divBdr>
            <w:top w:val="none" w:sz="0" w:space="0" w:color="auto"/>
            <w:left w:val="none" w:sz="0" w:space="0" w:color="auto"/>
            <w:bottom w:val="none" w:sz="0" w:space="0" w:color="auto"/>
            <w:right w:val="none" w:sz="0" w:space="0" w:color="auto"/>
          </w:divBdr>
        </w:div>
        <w:div w:id="1307784450">
          <w:marLeft w:val="640"/>
          <w:marRight w:val="0"/>
          <w:marTop w:val="0"/>
          <w:marBottom w:val="0"/>
          <w:divBdr>
            <w:top w:val="none" w:sz="0" w:space="0" w:color="auto"/>
            <w:left w:val="none" w:sz="0" w:space="0" w:color="auto"/>
            <w:bottom w:val="none" w:sz="0" w:space="0" w:color="auto"/>
            <w:right w:val="none" w:sz="0" w:space="0" w:color="auto"/>
          </w:divBdr>
        </w:div>
        <w:div w:id="16346245">
          <w:marLeft w:val="640"/>
          <w:marRight w:val="0"/>
          <w:marTop w:val="0"/>
          <w:marBottom w:val="0"/>
          <w:divBdr>
            <w:top w:val="none" w:sz="0" w:space="0" w:color="auto"/>
            <w:left w:val="none" w:sz="0" w:space="0" w:color="auto"/>
            <w:bottom w:val="none" w:sz="0" w:space="0" w:color="auto"/>
            <w:right w:val="none" w:sz="0" w:space="0" w:color="auto"/>
          </w:divBdr>
        </w:div>
        <w:div w:id="467284182">
          <w:marLeft w:val="640"/>
          <w:marRight w:val="0"/>
          <w:marTop w:val="0"/>
          <w:marBottom w:val="0"/>
          <w:divBdr>
            <w:top w:val="none" w:sz="0" w:space="0" w:color="auto"/>
            <w:left w:val="none" w:sz="0" w:space="0" w:color="auto"/>
            <w:bottom w:val="none" w:sz="0" w:space="0" w:color="auto"/>
            <w:right w:val="none" w:sz="0" w:space="0" w:color="auto"/>
          </w:divBdr>
        </w:div>
        <w:div w:id="1585532705">
          <w:marLeft w:val="640"/>
          <w:marRight w:val="0"/>
          <w:marTop w:val="0"/>
          <w:marBottom w:val="0"/>
          <w:divBdr>
            <w:top w:val="none" w:sz="0" w:space="0" w:color="auto"/>
            <w:left w:val="none" w:sz="0" w:space="0" w:color="auto"/>
            <w:bottom w:val="none" w:sz="0" w:space="0" w:color="auto"/>
            <w:right w:val="none" w:sz="0" w:space="0" w:color="auto"/>
          </w:divBdr>
        </w:div>
        <w:div w:id="428427799">
          <w:marLeft w:val="640"/>
          <w:marRight w:val="0"/>
          <w:marTop w:val="0"/>
          <w:marBottom w:val="0"/>
          <w:divBdr>
            <w:top w:val="none" w:sz="0" w:space="0" w:color="auto"/>
            <w:left w:val="none" w:sz="0" w:space="0" w:color="auto"/>
            <w:bottom w:val="none" w:sz="0" w:space="0" w:color="auto"/>
            <w:right w:val="none" w:sz="0" w:space="0" w:color="auto"/>
          </w:divBdr>
        </w:div>
        <w:div w:id="1673948735">
          <w:marLeft w:val="640"/>
          <w:marRight w:val="0"/>
          <w:marTop w:val="0"/>
          <w:marBottom w:val="0"/>
          <w:divBdr>
            <w:top w:val="none" w:sz="0" w:space="0" w:color="auto"/>
            <w:left w:val="none" w:sz="0" w:space="0" w:color="auto"/>
            <w:bottom w:val="none" w:sz="0" w:space="0" w:color="auto"/>
            <w:right w:val="none" w:sz="0" w:space="0" w:color="auto"/>
          </w:divBdr>
        </w:div>
        <w:div w:id="47842281">
          <w:marLeft w:val="640"/>
          <w:marRight w:val="0"/>
          <w:marTop w:val="0"/>
          <w:marBottom w:val="0"/>
          <w:divBdr>
            <w:top w:val="none" w:sz="0" w:space="0" w:color="auto"/>
            <w:left w:val="none" w:sz="0" w:space="0" w:color="auto"/>
            <w:bottom w:val="none" w:sz="0" w:space="0" w:color="auto"/>
            <w:right w:val="none" w:sz="0" w:space="0" w:color="auto"/>
          </w:divBdr>
        </w:div>
        <w:div w:id="1221672843">
          <w:marLeft w:val="640"/>
          <w:marRight w:val="0"/>
          <w:marTop w:val="0"/>
          <w:marBottom w:val="0"/>
          <w:divBdr>
            <w:top w:val="none" w:sz="0" w:space="0" w:color="auto"/>
            <w:left w:val="none" w:sz="0" w:space="0" w:color="auto"/>
            <w:bottom w:val="none" w:sz="0" w:space="0" w:color="auto"/>
            <w:right w:val="none" w:sz="0" w:space="0" w:color="auto"/>
          </w:divBdr>
        </w:div>
        <w:div w:id="74480613">
          <w:marLeft w:val="640"/>
          <w:marRight w:val="0"/>
          <w:marTop w:val="0"/>
          <w:marBottom w:val="0"/>
          <w:divBdr>
            <w:top w:val="none" w:sz="0" w:space="0" w:color="auto"/>
            <w:left w:val="none" w:sz="0" w:space="0" w:color="auto"/>
            <w:bottom w:val="none" w:sz="0" w:space="0" w:color="auto"/>
            <w:right w:val="none" w:sz="0" w:space="0" w:color="auto"/>
          </w:divBdr>
        </w:div>
        <w:div w:id="1617101599">
          <w:marLeft w:val="640"/>
          <w:marRight w:val="0"/>
          <w:marTop w:val="0"/>
          <w:marBottom w:val="0"/>
          <w:divBdr>
            <w:top w:val="none" w:sz="0" w:space="0" w:color="auto"/>
            <w:left w:val="none" w:sz="0" w:space="0" w:color="auto"/>
            <w:bottom w:val="none" w:sz="0" w:space="0" w:color="auto"/>
            <w:right w:val="none" w:sz="0" w:space="0" w:color="auto"/>
          </w:divBdr>
        </w:div>
        <w:div w:id="311056919">
          <w:marLeft w:val="640"/>
          <w:marRight w:val="0"/>
          <w:marTop w:val="0"/>
          <w:marBottom w:val="0"/>
          <w:divBdr>
            <w:top w:val="none" w:sz="0" w:space="0" w:color="auto"/>
            <w:left w:val="none" w:sz="0" w:space="0" w:color="auto"/>
            <w:bottom w:val="none" w:sz="0" w:space="0" w:color="auto"/>
            <w:right w:val="none" w:sz="0" w:space="0" w:color="auto"/>
          </w:divBdr>
        </w:div>
        <w:div w:id="138232414">
          <w:marLeft w:val="640"/>
          <w:marRight w:val="0"/>
          <w:marTop w:val="0"/>
          <w:marBottom w:val="0"/>
          <w:divBdr>
            <w:top w:val="none" w:sz="0" w:space="0" w:color="auto"/>
            <w:left w:val="none" w:sz="0" w:space="0" w:color="auto"/>
            <w:bottom w:val="none" w:sz="0" w:space="0" w:color="auto"/>
            <w:right w:val="none" w:sz="0" w:space="0" w:color="auto"/>
          </w:divBdr>
        </w:div>
        <w:div w:id="134179032">
          <w:marLeft w:val="640"/>
          <w:marRight w:val="0"/>
          <w:marTop w:val="0"/>
          <w:marBottom w:val="0"/>
          <w:divBdr>
            <w:top w:val="none" w:sz="0" w:space="0" w:color="auto"/>
            <w:left w:val="none" w:sz="0" w:space="0" w:color="auto"/>
            <w:bottom w:val="none" w:sz="0" w:space="0" w:color="auto"/>
            <w:right w:val="none" w:sz="0" w:space="0" w:color="auto"/>
          </w:divBdr>
        </w:div>
        <w:div w:id="747312238">
          <w:marLeft w:val="640"/>
          <w:marRight w:val="0"/>
          <w:marTop w:val="0"/>
          <w:marBottom w:val="0"/>
          <w:divBdr>
            <w:top w:val="none" w:sz="0" w:space="0" w:color="auto"/>
            <w:left w:val="none" w:sz="0" w:space="0" w:color="auto"/>
            <w:bottom w:val="none" w:sz="0" w:space="0" w:color="auto"/>
            <w:right w:val="none" w:sz="0" w:space="0" w:color="auto"/>
          </w:divBdr>
        </w:div>
        <w:div w:id="1152210268">
          <w:marLeft w:val="640"/>
          <w:marRight w:val="0"/>
          <w:marTop w:val="0"/>
          <w:marBottom w:val="0"/>
          <w:divBdr>
            <w:top w:val="none" w:sz="0" w:space="0" w:color="auto"/>
            <w:left w:val="none" w:sz="0" w:space="0" w:color="auto"/>
            <w:bottom w:val="none" w:sz="0" w:space="0" w:color="auto"/>
            <w:right w:val="none" w:sz="0" w:space="0" w:color="auto"/>
          </w:divBdr>
        </w:div>
        <w:div w:id="437599693">
          <w:marLeft w:val="640"/>
          <w:marRight w:val="0"/>
          <w:marTop w:val="0"/>
          <w:marBottom w:val="0"/>
          <w:divBdr>
            <w:top w:val="none" w:sz="0" w:space="0" w:color="auto"/>
            <w:left w:val="none" w:sz="0" w:space="0" w:color="auto"/>
            <w:bottom w:val="none" w:sz="0" w:space="0" w:color="auto"/>
            <w:right w:val="none" w:sz="0" w:space="0" w:color="auto"/>
          </w:divBdr>
        </w:div>
        <w:div w:id="334694455">
          <w:marLeft w:val="640"/>
          <w:marRight w:val="0"/>
          <w:marTop w:val="0"/>
          <w:marBottom w:val="0"/>
          <w:divBdr>
            <w:top w:val="none" w:sz="0" w:space="0" w:color="auto"/>
            <w:left w:val="none" w:sz="0" w:space="0" w:color="auto"/>
            <w:bottom w:val="none" w:sz="0" w:space="0" w:color="auto"/>
            <w:right w:val="none" w:sz="0" w:space="0" w:color="auto"/>
          </w:divBdr>
        </w:div>
        <w:div w:id="223419382">
          <w:marLeft w:val="640"/>
          <w:marRight w:val="0"/>
          <w:marTop w:val="0"/>
          <w:marBottom w:val="0"/>
          <w:divBdr>
            <w:top w:val="none" w:sz="0" w:space="0" w:color="auto"/>
            <w:left w:val="none" w:sz="0" w:space="0" w:color="auto"/>
            <w:bottom w:val="none" w:sz="0" w:space="0" w:color="auto"/>
            <w:right w:val="none" w:sz="0" w:space="0" w:color="auto"/>
          </w:divBdr>
        </w:div>
        <w:div w:id="698626058">
          <w:marLeft w:val="640"/>
          <w:marRight w:val="0"/>
          <w:marTop w:val="0"/>
          <w:marBottom w:val="0"/>
          <w:divBdr>
            <w:top w:val="none" w:sz="0" w:space="0" w:color="auto"/>
            <w:left w:val="none" w:sz="0" w:space="0" w:color="auto"/>
            <w:bottom w:val="none" w:sz="0" w:space="0" w:color="auto"/>
            <w:right w:val="none" w:sz="0" w:space="0" w:color="auto"/>
          </w:divBdr>
        </w:div>
        <w:div w:id="1611232879">
          <w:marLeft w:val="640"/>
          <w:marRight w:val="0"/>
          <w:marTop w:val="0"/>
          <w:marBottom w:val="0"/>
          <w:divBdr>
            <w:top w:val="none" w:sz="0" w:space="0" w:color="auto"/>
            <w:left w:val="none" w:sz="0" w:space="0" w:color="auto"/>
            <w:bottom w:val="none" w:sz="0" w:space="0" w:color="auto"/>
            <w:right w:val="none" w:sz="0" w:space="0" w:color="auto"/>
          </w:divBdr>
        </w:div>
        <w:div w:id="1208374642">
          <w:marLeft w:val="640"/>
          <w:marRight w:val="0"/>
          <w:marTop w:val="0"/>
          <w:marBottom w:val="0"/>
          <w:divBdr>
            <w:top w:val="none" w:sz="0" w:space="0" w:color="auto"/>
            <w:left w:val="none" w:sz="0" w:space="0" w:color="auto"/>
            <w:bottom w:val="none" w:sz="0" w:space="0" w:color="auto"/>
            <w:right w:val="none" w:sz="0" w:space="0" w:color="auto"/>
          </w:divBdr>
        </w:div>
        <w:div w:id="51513357">
          <w:marLeft w:val="640"/>
          <w:marRight w:val="0"/>
          <w:marTop w:val="0"/>
          <w:marBottom w:val="0"/>
          <w:divBdr>
            <w:top w:val="none" w:sz="0" w:space="0" w:color="auto"/>
            <w:left w:val="none" w:sz="0" w:space="0" w:color="auto"/>
            <w:bottom w:val="none" w:sz="0" w:space="0" w:color="auto"/>
            <w:right w:val="none" w:sz="0" w:space="0" w:color="auto"/>
          </w:divBdr>
        </w:div>
        <w:div w:id="1135291251">
          <w:marLeft w:val="640"/>
          <w:marRight w:val="0"/>
          <w:marTop w:val="0"/>
          <w:marBottom w:val="0"/>
          <w:divBdr>
            <w:top w:val="none" w:sz="0" w:space="0" w:color="auto"/>
            <w:left w:val="none" w:sz="0" w:space="0" w:color="auto"/>
            <w:bottom w:val="none" w:sz="0" w:space="0" w:color="auto"/>
            <w:right w:val="none" w:sz="0" w:space="0" w:color="auto"/>
          </w:divBdr>
        </w:div>
        <w:div w:id="336081748">
          <w:marLeft w:val="640"/>
          <w:marRight w:val="0"/>
          <w:marTop w:val="0"/>
          <w:marBottom w:val="0"/>
          <w:divBdr>
            <w:top w:val="none" w:sz="0" w:space="0" w:color="auto"/>
            <w:left w:val="none" w:sz="0" w:space="0" w:color="auto"/>
            <w:bottom w:val="none" w:sz="0" w:space="0" w:color="auto"/>
            <w:right w:val="none" w:sz="0" w:space="0" w:color="auto"/>
          </w:divBdr>
        </w:div>
        <w:div w:id="644894023">
          <w:marLeft w:val="640"/>
          <w:marRight w:val="0"/>
          <w:marTop w:val="0"/>
          <w:marBottom w:val="0"/>
          <w:divBdr>
            <w:top w:val="none" w:sz="0" w:space="0" w:color="auto"/>
            <w:left w:val="none" w:sz="0" w:space="0" w:color="auto"/>
            <w:bottom w:val="none" w:sz="0" w:space="0" w:color="auto"/>
            <w:right w:val="none" w:sz="0" w:space="0" w:color="auto"/>
          </w:divBdr>
        </w:div>
      </w:divsChild>
    </w:div>
    <w:div w:id="1646928898">
      <w:bodyDiv w:val="1"/>
      <w:marLeft w:val="0"/>
      <w:marRight w:val="0"/>
      <w:marTop w:val="0"/>
      <w:marBottom w:val="0"/>
      <w:divBdr>
        <w:top w:val="none" w:sz="0" w:space="0" w:color="auto"/>
        <w:left w:val="none" w:sz="0" w:space="0" w:color="auto"/>
        <w:bottom w:val="none" w:sz="0" w:space="0" w:color="auto"/>
        <w:right w:val="none" w:sz="0" w:space="0" w:color="auto"/>
      </w:divBdr>
      <w:divsChild>
        <w:div w:id="1946032748">
          <w:marLeft w:val="640"/>
          <w:marRight w:val="0"/>
          <w:marTop w:val="0"/>
          <w:marBottom w:val="0"/>
          <w:divBdr>
            <w:top w:val="none" w:sz="0" w:space="0" w:color="auto"/>
            <w:left w:val="none" w:sz="0" w:space="0" w:color="auto"/>
            <w:bottom w:val="none" w:sz="0" w:space="0" w:color="auto"/>
            <w:right w:val="none" w:sz="0" w:space="0" w:color="auto"/>
          </w:divBdr>
        </w:div>
        <w:div w:id="871455247">
          <w:marLeft w:val="640"/>
          <w:marRight w:val="0"/>
          <w:marTop w:val="0"/>
          <w:marBottom w:val="0"/>
          <w:divBdr>
            <w:top w:val="none" w:sz="0" w:space="0" w:color="auto"/>
            <w:left w:val="none" w:sz="0" w:space="0" w:color="auto"/>
            <w:bottom w:val="none" w:sz="0" w:space="0" w:color="auto"/>
            <w:right w:val="none" w:sz="0" w:space="0" w:color="auto"/>
          </w:divBdr>
        </w:div>
        <w:div w:id="35283292">
          <w:marLeft w:val="640"/>
          <w:marRight w:val="0"/>
          <w:marTop w:val="0"/>
          <w:marBottom w:val="0"/>
          <w:divBdr>
            <w:top w:val="none" w:sz="0" w:space="0" w:color="auto"/>
            <w:left w:val="none" w:sz="0" w:space="0" w:color="auto"/>
            <w:bottom w:val="none" w:sz="0" w:space="0" w:color="auto"/>
            <w:right w:val="none" w:sz="0" w:space="0" w:color="auto"/>
          </w:divBdr>
        </w:div>
        <w:div w:id="605693176">
          <w:marLeft w:val="640"/>
          <w:marRight w:val="0"/>
          <w:marTop w:val="0"/>
          <w:marBottom w:val="0"/>
          <w:divBdr>
            <w:top w:val="none" w:sz="0" w:space="0" w:color="auto"/>
            <w:left w:val="none" w:sz="0" w:space="0" w:color="auto"/>
            <w:bottom w:val="none" w:sz="0" w:space="0" w:color="auto"/>
            <w:right w:val="none" w:sz="0" w:space="0" w:color="auto"/>
          </w:divBdr>
        </w:div>
        <w:div w:id="27950846">
          <w:marLeft w:val="640"/>
          <w:marRight w:val="0"/>
          <w:marTop w:val="0"/>
          <w:marBottom w:val="0"/>
          <w:divBdr>
            <w:top w:val="none" w:sz="0" w:space="0" w:color="auto"/>
            <w:left w:val="none" w:sz="0" w:space="0" w:color="auto"/>
            <w:bottom w:val="none" w:sz="0" w:space="0" w:color="auto"/>
            <w:right w:val="none" w:sz="0" w:space="0" w:color="auto"/>
          </w:divBdr>
        </w:div>
        <w:div w:id="949778379">
          <w:marLeft w:val="640"/>
          <w:marRight w:val="0"/>
          <w:marTop w:val="0"/>
          <w:marBottom w:val="0"/>
          <w:divBdr>
            <w:top w:val="none" w:sz="0" w:space="0" w:color="auto"/>
            <w:left w:val="none" w:sz="0" w:space="0" w:color="auto"/>
            <w:bottom w:val="none" w:sz="0" w:space="0" w:color="auto"/>
            <w:right w:val="none" w:sz="0" w:space="0" w:color="auto"/>
          </w:divBdr>
        </w:div>
        <w:div w:id="1391462277">
          <w:marLeft w:val="640"/>
          <w:marRight w:val="0"/>
          <w:marTop w:val="0"/>
          <w:marBottom w:val="0"/>
          <w:divBdr>
            <w:top w:val="none" w:sz="0" w:space="0" w:color="auto"/>
            <w:left w:val="none" w:sz="0" w:space="0" w:color="auto"/>
            <w:bottom w:val="none" w:sz="0" w:space="0" w:color="auto"/>
            <w:right w:val="none" w:sz="0" w:space="0" w:color="auto"/>
          </w:divBdr>
        </w:div>
        <w:div w:id="78526606">
          <w:marLeft w:val="640"/>
          <w:marRight w:val="0"/>
          <w:marTop w:val="0"/>
          <w:marBottom w:val="0"/>
          <w:divBdr>
            <w:top w:val="none" w:sz="0" w:space="0" w:color="auto"/>
            <w:left w:val="none" w:sz="0" w:space="0" w:color="auto"/>
            <w:bottom w:val="none" w:sz="0" w:space="0" w:color="auto"/>
            <w:right w:val="none" w:sz="0" w:space="0" w:color="auto"/>
          </w:divBdr>
        </w:div>
        <w:div w:id="1463420199">
          <w:marLeft w:val="640"/>
          <w:marRight w:val="0"/>
          <w:marTop w:val="0"/>
          <w:marBottom w:val="0"/>
          <w:divBdr>
            <w:top w:val="none" w:sz="0" w:space="0" w:color="auto"/>
            <w:left w:val="none" w:sz="0" w:space="0" w:color="auto"/>
            <w:bottom w:val="none" w:sz="0" w:space="0" w:color="auto"/>
            <w:right w:val="none" w:sz="0" w:space="0" w:color="auto"/>
          </w:divBdr>
        </w:div>
        <w:div w:id="1936790140">
          <w:marLeft w:val="640"/>
          <w:marRight w:val="0"/>
          <w:marTop w:val="0"/>
          <w:marBottom w:val="0"/>
          <w:divBdr>
            <w:top w:val="none" w:sz="0" w:space="0" w:color="auto"/>
            <w:left w:val="none" w:sz="0" w:space="0" w:color="auto"/>
            <w:bottom w:val="none" w:sz="0" w:space="0" w:color="auto"/>
            <w:right w:val="none" w:sz="0" w:space="0" w:color="auto"/>
          </w:divBdr>
        </w:div>
        <w:div w:id="1059940533">
          <w:marLeft w:val="640"/>
          <w:marRight w:val="0"/>
          <w:marTop w:val="0"/>
          <w:marBottom w:val="0"/>
          <w:divBdr>
            <w:top w:val="none" w:sz="0" w:space="0" w:color="auto"/>
            <w:left w:val="none" w:sz="0" w:space="0" w:color="auto"/>
            <w:bottom w:val="none" w:sz="0" w:space="0" w:color="auto"/>
            <w:right w:val="none" w:sz="0" w:space="0" w:color="auto"/>
          </w:divBdr>
        </w:div>
        <w:div w:id="478494664">
          <w:marLeft w:val="640"/>
          <w:marRight w:val="0"/>
          <w:marTop w:val="0"/>
          <w:marBottom w:val="0"/>
          <w:divBdr>
            <w:top w:val="none" w:sz="0" w:space="0" w:color="auto"/>
            <w:left w:val="none" w:sz="0" w:space="0" w:color="auto"/>
            <w:bottom w:val="none" w:sz="0" w:space="0" w:color="auto"/>
            <w:right w:val="none" w:sz="0" w:space="0" w:color="auto"/>
          </w:divBdr>
        </w:div>
        <w:div w:id="606740420">
          <w:marLeft w:val="640"/>
          <w:marRight w:val="0"/>
          <w:marTop w:val="0"/>
          <w:marBottom w:val="0"/>
          <w:divBdr>
            <w:top w:val="none" w:sz="0" w:space="0" w:color="auto"/>
            <w:left w:val="none" w:sz="0" w:space="0" w:color="auto"/>
            <w:bottom w:val="none" w:sz="0" w:space="0" w:color="auto"/>
            <w:right w:val="none" w:sz="0" w:space="0" w:color="auto"/>
          </w:divBdr>
        </w:div>
        <w:div w:id="908729378">
          <w:marLeft w:val="640"/>
          <w:marRight w:val="0"/>
          <w:marTop w:val="0"/>
          <w:marBottom w:val="0"/>
          <w:divBdr>
            <w:top w:val="none" w:sz="0" w:space="0" w:color="auto"/>
            <w:left w:val="none" w:sz="0" w:space="0" w:color="auto"/>
            <w:bottom w:val="none" w:sz="0" w:space="0" w:color="auto"/>
            <w:right w:val="none" w:sz="0" w:space="0" w:color="auto"/>
          </w:divBdr>
        </w:div>
        <w:div w:id="695354948">
          <w:marLeft w:val="640"/>
          <w:marRight w:val="0"/>
          <w:marTop w:val="0"/>
          <w:marBottom w:val="0"/>
          <w:divBdr>
            <w:top w:val="none" w:sz="0" w:space="0" w:color="auto"/>
            <w:left w:val="none" w:sz="0" w:space="0" w:color="auto"/>
            <w:bottom w:val="none" w:sz="0" w:space="0" w:color="auto"/>
            <w:right w:val="none" w:sz="0" w:space="0" w:color="auto"/>
          </w:divBdr>
        </w:div>
        <w:div w:id="595138410">
          <w:marLeft w:val="640"/>
          <w:marRight w:val="0"/>
          <w:marTop w:val="0"/>
          <w:marBottom w:val="0"/>
          <w:divBdr>
            <w:top w:val="none" w:sz="0" w:space="0" w:color="auto"/>
            <w:left w:val="none" w:sz="0" w:space="0" w:color="auto"/>
            <w:bottom w:val="none" w:sz="0" w:space="0" w:color="auto"/>
            <w:right w:val="none" w:sz="0" w:space="0" w:color="auto"/>
          </w:divBdr>
        </w:div>
        <w:div w:id="1642686569">
          <w:marLeft w:val="640"/>
          <w:marRight w:val="0"/>
          <w:marTop w:val="0"/>
          <w:marBottom w:val="0"/>
          <w:divBdr>
            <w:top w:val="none" w:sz="0" w:space="0" w:color="auto"/>
            <w:left w:val="none" w:sz="0" w:space="0" w:color="auto"/>
            <w:bottom w:val="none" w:sz="0" w:space="0" w:color="auto"/>
            <w:right w:val="none" w:sz="0" w:space="0" w:color="auto"/>
          </w:divBdr>
        </w:div>
        <w:div w:id="1747142629">
          <w:marLeft w:val="640"/>
          <w:marRight w:val="0"/>
          <w:marTop w:val="0"/>
          <w:marBottom w:val="0"/>
          <w:divBdr>
            <w:top w:val="none" w:sz="0" w:space="0" w:color="auto"/>
            <w:left w:val="none" w:sz="0" w:space="0" w:color="auto"/>
            <w:bottom w:val="none" w:sz="0" w:space="0" w:color="auto"/>
            <w:right w:val="none" w:sz="0" w:space="0" w:color="auto"/>
          </w:divBdr>
        </w:div>
        <w:div w:id="1953780867">
          <w:marLeft w:val="640"/>
          <w:marRight w:val="0"/>
          <w:marTop w:val="0"/>
          <w:marBottom w:val="0"/>
          <w:divBdr>
            <w:top w:val="none" w:sz="0" w:space="0" w:color="auto"/>
            <w:left w:val="none" w:sz="0" w:space="0" w:color="auto"/>
            <w:bottom w:val="none" w:sz="0" w:space="0" w:color="auto"/>
            <w:right w:val="none" w:sz="0" w:space="0" w:color="auto"/>
          </w:divBdr>
        </w:div>
        <w:div w:id="88238607">
          <w:marLeft w:val="640"/>
          <w:marRight w:val="0"/>
          <w:marTop w:val="0"/>
          <w:marBottom w:val="0"/>
          <w:divBdr>
            <w:top w:val="none" w:sz="0" w:space="0" w:color="auto"/>
            <w:left w:val="none" w:sz="0" w:space="0" w:color="auto"/>
            <w:bottom w:val="none" w:sz="0" w:space="0" w:color="auto"/>
            <w:right w:val="none" w:sz="0" w:space="0" w:color="auto"/>
          </w:divBdr>
        </w:div>
        <w:div w:id="1308557969">
          <w:marLeft w:val="640"/>
          <w:marRight w:val="0"/>
          <w:marTop w:val="0"/>
          <w:marBottom w:val="0"/>
          <w:divBdr>
            <w:top w:val="none" w:sz="0" w:space="0" w:color="auto"/>
            <w:left w:val="none" w:sz="0" w:space="0" w:color="auto"/>
            <w:bottom w:val="none" w:sz="0" w:space="0" w:color="auto"/>
            <w:right w:val="none" w:sz="0" w:space="0" w:color="auto"/>
          </w:divBdr>
        </w:div>
        <w:div w:id="1576434603">
          <w:marLeft w:val="640"/>
          <w:marRight w:val="0"/>
          <w:marTop w:val="0"/>
          <w:marBottom w:val="0"/>
          <w:divBdr>
            <w:top w:val="none" w:sz="0" w:space="0" w:color="auto"/>
            <w:left w:val="none" w:sz="0" w:space="0" w:color="auto"/>
            <w:bottom w:val="none" w:sz="0" w:space="0" w:color="auto"/>
            <w:right w:val="none" w:sz="0" w:space="0" w:color="auto"/>
          </w:divBdr>
        </w:div>
        <w:div w:id="413165802">
          <w:marLeft w:val="640"/>
          <w:marRight w:val="0"/>
          <w:marTop w:val="0"/>
          <w:marBottom w:val="0"/>
          <w:divBdr>
            <w:top w:val="none" w:sz="0" w:space="0" w:color="auto"/>
            <w:left w:val="none" w:sz="0" w:space="0" w:color="auto"/>
            <w:bottom w:val="none" w:sz="0" w:space="0" w:color="auto"/>
            <w:right w:val="none" w:sz="0" w:space="0" w:color="auto"/>
          </w:divBdr>
        </w:div>
        <w:div w:id="1215779785">
          <w:marLeft w:val="640"/>
          <w:marRight w:val="0"/>
          <w:marTop w:val="0"/>
          <w:marBottom w:val="0"/>
          <w:divBdr>
            <w:top w:val="none" w:sz="0" w:space="0" w:color="auto"/>
            <w:left w:val="none" w:sz="0" w:space="0" w:color="auto"/>
            <w:bottom w:val="none" w:sz="0" w:space="0" w:color="auto"/>
            <w:right w:val="none" w:sz="0" w:space="0" w:color="auto"/>
          </w:divBdr>
        </w:div>
        <w:div w:id="1012534559">
          <w:marLeft w:val="640"/>
          <w:marRight w:val="0"/>
          <w:marTop w:val="0"/>
          <w:marBottom w:val="0"/>
          <w:divBdr>
            <w:top w:val="none" w:sz="0" w:space="0" w:color="auto"/>
            <w:left w:val="none" w:sz="0" w:space="0" w:color="auto"/>
            <w:bottom w:val="none" w:sz="0" w:space="0" w:color="auto"/>
            <w:right w:val="none" w:sz="0" w:space="0" w:color="auto"/>
          </w:divBdr>
        </w:div>
        <w:div w:id="1737974471">
          <w:marLeft w:val="640"/>
          <w:marRight w:val="0"/>
          <w:marTop w:val="0"/>
          <w:marBottom w:val="0"/>
          <w:divBdr>
            <w:top w:val="none" w:sz="0" w:space="0" w:color="auto"/>
            <w:left w:val="none" w:sz="0" w:space="0" w:color="auto"/>
            <w:bottom w:val="none" w:sz="0" w:space="0" w:color="auto"/>
            <w:right w:val="none" w:sz="0" w:space="0" w:color="auto"/>
          </w:divBdr>
        </w:div>
        <w:div w:id="405229246">
          <w:marLeft w:val="640"/>
          <w:marRight w:val="0"/>
          <w:marTop w:val="0"/>
          <w:marBottom w:val="0"/>
          <w:divBdr>
            <w:top w:val="none" w:sz="0" w:space="0" w:color="auto"/>
            <w:left w:val="none" w:sz="0" w:space="0" w:color="auto"/>
            <w:bottom w:val="none" w:sz="0" w:space="0" w:color="auto"/>
            <w:right w:val="none" w:sz="0" w:space="0" w:color="auto"/>
          </w:divBdr>
        </w:div>
        <w:div w:id="11688892">
          <w:marLeft w:val="640"/>
          <w:marRight w:val="0"/>
          <w:marTop w:val="0"/>
          <w:marBottom w:val="0"/>
          <w:divBdr>
            <w:top w:val="none" w:sz="0" w:space="0" w:color="auto"/>
            <w:left w:val="none" w:sz="0" w:space="0" w:color="auto"/>
            <w:bottom w:val="none" w:sz="0" w:space="0" w:color="auto"/>
            <w:right w:val="none" w:sz="0" w:space="0" w:color="auto"/>
          </w:divBdr>
        </w:div>
        <w:div w:id="1569653667">
          <w:marLeft w:val="640"/>
          <w:marRight w:val="0"/>
          <w:marTop w:val="0"/>
          <w:marBottom w:val="0"/>
          <w:divBdr>
            <w:top w:val="none" w:sz="0" w:space="0" w:color="auto"/>
            <w:left w:val="none" w:sz="0" w:space="0" w:color="auto"/>
            <w:bottom w:val="none" w:sz="0" w:space="0" w:color="auto"/>
            <w:right w:val="none" w:sz="0" w:space="0" w:color="auto"/>
          </w:divBdr>
        </w:div>
        <w:div w:id="12348389">
          <w:marLeft w:val="640"/>
          <w:marRight w:val="0"/>
          <w:marTop w:val="0"/>
          <w:marBottom w:val="0"/>
          <w:divBdr>
            <w:top w:val="none" w:sz="0" w:space="0" w:color="auto"/>
            <w:left w:val="none" w:sz="0" w:space="0" w:color="auto"/>
            <w:bottom w:val="none" w:sz="0" w:space="0" w:color="auto"/>
            <w:right w:val="none" w:sz="0" w:space="0" w:color="auto"/>
          </w:divBdr>
        </w:div>
        <w:div w:id="1014381174">
          <w:marLeft w:val="640"/>
          <w:marRight w:val="0"/>
          <w:marTop w:val="0"/>
          <w:marBottom w:val="0"/>
          <w:divBdr>
            <w:top w:val="none" w:sz="0" w:space="0" w:color="auto"/>
            <w:left w:val="none" w:sz="0" w:space="0" w:color="auto"/>
            <w:bottom w:val="none" w:sz="0" w:space="0" w:color="auto"/>
            <w:right w:val="none" w:sz="0" w:space="0" w:color="auto"/>
          </w:divBdr>
        </w:div>
        <w:div w:id="1991790523">
          <w:marLeft w:val="640"/>
          <w:marRight w:val="0"/>
          <w:marTop w:val="0"/>
          <w:marBottom w:val="0"/>
          <w:divBdr>
            <w:top w:val="none" w:sz="0" w:space="0" w:color="auto"/>
            <w:left w:val="none" w:sz="0" w:space="0" w:color="auto"/>
            <w:bottom w:val="none" w:sz="0" w:space="0" w:color="auto"/>
            <w:right w:val="none" w:sz="0" w:space="0" w:color="auto"/>
          </w:divBdr>
        </w:div>
        <w:div w:id="192233175">
          <w:marLeft w:val="640"/>
          <w:marRight w:val="0"/>
          <w:marTop w:val="0"/>
          <w:marBottom w:val="0"/>
          <w:divBdr>
            <w:top w:val="none" w:sz="0" w:space="0" w:color="auto"/>
            <w:left w:val="none" w:sz="0" w:space="0" w:color="auto"/>
            <w:bottom w:val="none" w:sz="0" w:space="0" w:color="auto"/>
            <w:right w:val="none" w:sz="0" w:space="0" w:color="auto"/>
          </w:divBdr>
        </w:div>
        <w:div w:id="1132944605">
          <w:marLeft w:val="640"/>
          <w:marRight w:val="0"/>
          <w:marTop w:val="0"/>
          <w:marBottom w:val="0"/>
          <w:divBdr>
            <w:top w:val="none" w:sz="0" w:space="0" w:color="auto"/>
            <w:left w:val="none" w:sz="0" w:space="0" w:color="auto"/>
            <w:bottom w:val="none" w:sz="0" w:space="0" w:color="auto"/>
            <w:right w:val="none" w:sz="0" w:space="0" w:color="auto"/>
          </w:divBdr>
        </w:div>
        <w:div w:id="23557480">
          <w:marLeft w:val="640"/>
          <w:marRight w:val="0"/>
          <w:marTop w:val="0"/>
          <w:marBottom w:val="0"/>
          <w:divBdr>
            <w:top w:val="none" w:sz="0" w:space="0" w:color="auto"/>
            <w:left w:val="none" w:sz="0" w:space="0" w:color="auto"/>
            <w:bottom w:val="none" w:sz="0" w:space="0" w:color="auto"/>
            <w:right w:val="none" w:sz="0" w:space="0" w:color="auto"/>
          </w:divBdr>
        </w:div>
        <w:div w:id="2040928402">
          <w:marLeft w:val="640"/>
          <w:marRight w:val="0"/>
          <w:marTop w:val="0"/>
          <w:marBottom w:val="0"/>
          <w:divBdr>
            <w:top w:val="none" w:sz="0" w:space="0" w:color="auto"/>
            <w:left w:val="none" w:sz="0" w:space="0" w:color="auto"/>
            <w:bottom w:val="none" w:sz="0" w:space="0" w:color="auto"/>
            <w:right w:val="none" w:sz="0" w:space="0" w:color="auto"/>
          </w:divBdr>
        </w:div>
        <w:div w:id="460225350">
          <w:marLeft w:val="640"/>
          <w:marRight w:val="0"/>
          <w:marTop w:val="0"/>
          <w:marBottom w:val="0"/>
          <w:divBdr>
            <w:top w:val="none" w:sz="0" w:space="0" w:color="auto"/>
            <w:left w:val="none" w:sz="0" w:space="0" w:color="auto"/>
            <w:bottom w:val="none" w:sz="0" w:space="0" w:color="auto"/>
            <w:right w:val="none" w:sz="0" w:space="0" w:color="auto"/>
          </w:divBdr>
        </w:div>
        <w:div w:id="982272630">
          <w:marLeft w:val="640"/>
          <w:marRight w:val="0"/>
          <w:marTop w:val="0"/>
          <w:marBottom w:val="0"/>
          <w:divBdr>
            <w:top w:val="none" w:sz="0" w:space="0" w:color="auto"/>
            <w:left w:val="none" w:sz="0" w:space="0" w:color="auto"/>
            <w:bottom w:val="none" w:sz="0" w:space="0" w:color="auto"/>
            <w:right w:val="none" w:sz="0" w:space="0" w:color="auto"/>
          </w:divBdr>
        </w:div>
        <w:div w:id="1264533606">
          <w:marLeft w:val="640"/>
          <w:marRight w:val="0"/>
          <w:marTop w:val="0"/>
          <w:marBottom w:val="0"/>
          <w:divBdr>
            <w:top w:val="none" w:sz="0" w:space="0" w:color="auto"/>
            <w:left w:val="none" w:sz="0" w:space="0" w:color="auto"/>
            <w:bottom w:val="none" w:sz="0" w:space="0" w:color="auto"/>
            <w:right w:val="none" w:sz="0" w:space="0" w:color="auto"/>
          </w:divBdr>
        </w:div>
        <w:div w:id="540749053">
          <w:marLeft w:val="640"/>
          <w:marRight w:val="0"/>
          <w:marTop w:val="0"/>
          <w:marBottom w:val="0"/>
          <w:divBdr>
            <w:top w:val="none" w:sz="0" w:space="0" w:color="auto"/>
            <w:left w:val="none" w:sz="0" w:space="0" w:color="auto"/>
            <w:bottom w:val="none" w:sz="0" w:space="0" w:color="auto"/>
            <w:right w:val="none" w:sz="0" w:space="0" w:color="auto"/>
          </w:divBdr>
        </w:div>
        <w:div w:id="998310385">
          <w:marLeft w:val="640"/>
          <w:marRight w:val="0"/>
          <w:marTop w:val="0"/>
          <w:marBottom w:val="0"/>
          <w:divBdr>
            <w:top w:val="none" w:sz="0" w:space="0" w:color="auto"/>
            <w:left w:val="none" w:sz="0" w:space="0" w:color="auto"/>
            <w:bottom w:val="none" w:sz="0" w:space="0" w:color="auto"/>
            <w:right w:val="none" w:sz="0" w:space="0" w:color="auto"/>
          </w:divBdr>
        </w:div>
        <w:div w:id="1886990972">
          <w:marLeft w:val="640"/>
          <w:marRight w:val="0"/>
          <w:marTop w:val="0"/>
          <w:marBottom w:val="0"/>
          <w:divBdr>
            <w:top w:val="none" w:sz="0" w:space="0" w:color="auto"/>
            <w:left w:val="none" w:sz="0" w:space="0" w:color="auto"/>
            <w:bottom w:val="none" w:sz="0" w:space="0" w:color="auto"/>
            <w:right w:val="none" w:sz="0" w:space="0" w:color="auto"/>
          </w:divBdr>
        </w:div>
        <w:div w:id="519005010">
          <w:marLeft w:val="640"/>
          <w:marRight w:val="0"/>
          <w:marTop w:val="0"/>
          <w:marBottom w:val="0"/>
          <w:divBdr>
            <w:top w:val="none" w:sz="0" w:space="0" w:color="auto"/>
            <w:left w:val="none" w:sz="0" w:space="0" w:color="auto"/>
            <w:bottom w:val="none" w:sz="0" w:space="0" w:color="auto"/>
            <w:right w:val="none" w:sz="0" w:space="0" w:color="auto"/>
          </w:divBdr>
        </w:div>
        <w:div w:id="904488843">
          <w:marLeft w:val="640"/>
          <w:marRight w:val="0"/>
          <w:marTop w:val="0"/>
          <w:marBottom w:val="0"/>
          <w:divBdr>
            <w:top w:val="none" w:sz="0" w:space="0" w:color="auto"/>
            <w:left w:val="none" w:sz="0" w:space="0" w:color="auto"/>
            <w:bottom w:val="none" w:sz="0" w:space="0" w:color="auto"/>
            <w:right w:val="none" w:sz="0" w:space="0" w:color="auto"/>
          </w:divBdr>
        </w:div>
        <w:div w:id="2014067750">
          <w:marLeft w:val="640"/>
          <w:marRight w:val="0"/>
          <w:marTop w:val="0"/>
          <w:marBottom w:val="0"/>
          <w:divBdr>
            <w:top w:val="none" w:sz="0" w:space="0" w:color="auto"/>
            <w:left w:val="none" w:sz="0" w:space="0" w:color="auto"/>
            <w:bottom w:val="none" w:sz="0" w:space="0" w:color="auto"/>
            <w:right w:val="none" w:sz="0" w:space="0" w:color="auto"/>
          </w:divBdr>
        </w:div>
        <w:div w:id="1498686905">
          <w:marLeft w:val="640"/>
          <w:marRight w:val="0"/>
          <w:marTop w:val="0"/>
          <w:marBottom w:val="0"/>
          <w:divBdr>
            <w:top w:val="none" w:sz="0" w:space="0" w:color="auto"/>
            <w:left w:val="none" w:sz="0" w:space="0" w:color="auto"/>
            <w:bottom w:val="none" w:sz="0" w:space="0" w:color="auto"/>
            <w:right w:val="none" w:sz="0" w:space="0" w:color="auto"/>
          </w:divBdr>
        </w:div>
        <w:div w:id="1694958656">
          <w:marLeft w:val="640"/>
          <w:marRight w:val="0"/>
          <w:marTop w:val="0"/>
          <w:marBottom w:val="0"/>
          <w:divBdr>
            <w:top w:val="none" w:sz="0" w:space="0" w:color="auto"/>
            <w:left w:val="none" w:sz="0" w:space="0" w:color="auto"/>
            <w:bottom w:val="none" w:sz="0" w:space="0" w:color="auto"/>
            <w:right w:val="none" w:sz="0" w:space="0" w:color="auto"/>
          </w:divBdr>
        </w:div>
        <w:div w:id="140123072">
          <w:marLeft w:val="640"/>
          <w:marRight w:val="0"/>
          <w:marTop w:val="0"/>
          <w:marBottom w:val="0"/>
          <w:divBdr>
            <w:top w:val="none" w:sz="0" w:space="0" w:color="auto"/>
            <w:left w:val="none" w:sz="0" w:space="0" w:color="auto"/>
            <w:bottom w:val="none" w:sz="0" w:space="0" w:color="auto"/>
            <w:right w:val="none" w:sz="0" w:space="0" w:color="auto"/>
          </w:divBdr>
        </w:div>
        <w:div w:id="1854610802">
          <w:marLeft w:val="640"/>
          <w:marRight w:val="0"/>
          <w:marTop w:val="0"/>
          <w:marBottom w:val="0"/>
          <w:divBdr>
            <w:top w:val="none" w:sz="0" w:space="0" w:color="auto"/>
            <w:left w:val="none" w:sz="0" w:space="0" w:color="auto"/>
            <w:bottom w:val="none" w:sz="0" w:space="0" w:color="auto"/>
            <w:right w:val="none" w:sz="0" w:space="0" w:color="auto"/>
          </w:divBdr>
        </w:div>
        <w:div w:id="1652323786">
          <w:marLeft w:val="640"/>
          <w:marRight w:val="0"/>
          <w:marTop w:val="0"/>
          <w:marBottom w:val="0"/>
          <w:divBdr>
            <w:top w:val="none" w:sz="0" w:space="0" w:color="auto"/>
            <w:left w:val="none" w:sz="0" w:space="0" w:color="auto"/>
            <w:bottom w:val="none" w:sz="0" w:space="0" w:color="auto"/>
            <w:right w:val="none" w:sz="0" w:space="0" w:color="auto"/>
          </w:divBdr>
        </w:div>
        <w:div w:id="1835755580">
          <w:marLeft w:val="640"/>
          <w:marRight w:val="0"/>
          <w:marTop w:val="0"/>
          <w:marBottom w:val="0"/>
          <w:divBdr>
            <w:top w:val="none" w:sz="0" w:space="0" w:color="auto"/>
            <w:left w:val="none" w:sz="0" w:space="0" w:color="auto"/>
            <w:bottom w:val="none" w:sz="0" w:space="0" w:color="auto"/>
            <w:right w:val="none" w:sz="0" w:space="0" w:color="auto"/>
          </w:divBdr>
        </w:div>
        <w:div w:id="2071996689">
          <w:marLeft w:val="640"/>
          <w:marRight w:val="0"/>
          <w:marTop w:val="0"/>
          <w:marBottom w:val="0"/>
          <w:divBdr>
            <w:top w:val="none" w:sz="0" w:space="0" w:color="auto"/>
            <w:left w:val="none" w:sz="0" w:space="0" w:color="auto"/>
            <w:bottom w:val="none" w:sz="0" w:space="0" w:color="auto"/>
            <w:right w:val="none" w:sz="0" w:space="0" w:color="auto"/>
          </w:divBdr>
        </w:div>
        <w:div w:id="2087720540">
          <w:marLeft w:val="640"/>
          <w:marRight w:val="0"/>
          <w:marTop w:val="0"/>
          <w:marBottom w:val="0"/>
          <w:divBdr>
            <w:top w:val="none" w:sz="0" w:space="0" w:color="auto"/>
            <w:left w:val="none" w:sz="0" w:space="0" w:color="auto"/>
            <w:bottom w:val="none" w:sz="0" w:space="0" w:color="auto"/>
            <w:right w:val="none" w:sz="0" w:space="0" w:color="auto"/>
          </w:divBdr>
        </w:div>
        <w:div w:id="601182912">
          <w:marLeft w:val="640"/>
          <w:marRight w:val="0"/>
          <w:marTop w:val="0"/>
          <w:marBottom w:val="0"/>
          <w:divBdr>
            <w:top w:val="none" w:sz="0" w:space="0" w:color="auto"/>
            <w:left w:val="none" w:sz="0" w:space="0" w:color="auto"/>
            <w:bottom w:val="none" w:sz="0" w:space="0" w:color="auto"/>
            <w:right w:val="none" w:sz="0" w:space="0" w:color="auto"/>
          </w:divBdr>
        </w:div>
        <w:div w:id="98651066">
          <w:marLeft w:val="640"/>
          <w:marRight w:val="0"/>
          <w:marTop w:val="0"/>
          <w:marBottom w:val="0"/>
          <w:divBdr>
            <w:top w:val="none" w:sz="0" w:space="0" w:color="auto"/>
            <w:left w:val="none" w:sz="0" w:space="0" w:color="auto"/>
            <w:bottom w:val="none" w:sz="0" w:space="0" w:color="auto"/>
            <w:right w:val="none" w:sz="0" w:space="0" w:color="auto"/>
          </w:divBdr>
        </w:div>
        <w:div w:id="485244374">
          <w:marLeft w:val="640"/>
          <w:marRight w:val="0"/>
          <w:marTop w:val="0"/>
          <w:marBottom w:val="0"/>
          <w:divBdr>
            <w:top w:val="none" w:sz="0" w:space="0" w:color="auto"/>
            <w:left w:val="none" w:sz="0" w:space="0" w:color="auto"/>
            <w:bottom w:val="none" w:sz="0" w:space="0" w:color="auto"/>
            <w:right w:val="none" w:sz="0" w:space="0" w:color="auto"/>
          </w:divBdr>
        </w:div>
        <w:div w:id="1229419835">
          <w:marLeft w:val="640"/>
          <w:marRight w:val="0"/>
          <w:marTop w:val="0"/>
          <w:marBottom w:val="0"/>
          <w:divBdr>
            <w:top w:val="none" w:sz="0" w:space="0" w:color="auto"/>
            <w:left w:val="none" w:sz="0" w:space="0" w:color="auto"/>
            <w:bottom w:val="none" w:sz="0" w:space="0" w:color="auto"/>
            <w:right w:val="none" w:sz="0" w:space="0" w:color="auto"/>
          </w:divBdr>
        </w:div>
        <w:div w:id="726535462">
          <w:marLeft w:val="640"/>
          <w:marRight w:val="0"/>
          <w:marTop w:val="0"/>
          <w:marBottom w:val="0"/>
          <w:divBdr>
            <w:top w:val="none" w:sz="0" w:space="0" w:color="auto"/>
            <w:left w:val="none" w:sz="0" w:space="0" w:color="auto"/>
            <w:bottom w:val="none" w:sz="0" w:space="0" w:color="auto"/>
            <w:right w:val="none" w:sz="0" w:space="0" w:color="auto"/>
          </w:divBdr>
        </w:div>
        <w:div w:id="598104303">
          <w:marLeft w:val="640"/>
          <w:marRight w:val="0"/>
          <w:marTop w:val="0"/>
          <w:marBottom w:val="0"/>
          <w:divBdr>
            <w:top w:val="none" w:sz="0" w:space="0" w:color="auto"/>
            <w:left w:val="none" w:sz="0" w:space="0" w:color="auto"/>
            <w:bottom w:val="none" w:sz="0" w:space="0" w:color="auto"/>
            <w:right w:val="none" w:sz="0" w:space="0" w:color="auto"/>
          </w:divBdr>
        </w:div>
        <w:div w:id="770780581">
          <w:marLeft w:val="640"/>
          <w:marRight w:val="0"/>
          <w:marTop w:val="0"/>
          <w:marBottom w:val="0"/>
          <w:divBdr>
            <w:top w:val="none" w:sz="0" w:space="0" w:color="auto"/>
            <w:left w:val="none" w:sz="0" w:space="0" w:color="auto"/>
            <w:bottom w:val="none" w:sz="0" w:space="0" w:color="auto"/>
            <w:right w:val="none" w:sz="0" w:space="0" w:color="auto"/>
          </w:divBdr>
        </w:div>
        <w:div w:id="746801138">
          <w:marLeft w:val="640"/>
          <w:marRight w:val="0"/>
          <w:marTop w:val="0"/>
          <w:marBottom w:val="0"/>
          <w:divBdr>
            <w:top w:val="none" w:sz="0" w:space="0" w:color="auto"/>
            <w:left w:val="none" w:sz="0" w:space="0" w:color="auto"/>
            <w:bottom w:val="none" w:sz="0" w:space="0" w:color="auto"/>
            <w:right w:val="none" w:sz="0" w:space="0" w:color="auto"/>
          </w:divBdr>
        </w:div>
        <w:div w:id="428356906">
          <w:marLeft w:val="640"/>
          <w:marRight w:val="0"/>
          <w:marTop w:val="0"/>
          <w:marBottom w:val="0"/>
          <w:divBdr>
            <w:top w:val="none" w:sz="0" w:space="0" w:color="auto"/>
            <w:left w:val="none" w:sz="0" w:space="0" w:color="auto"/>
            <w:bottom w:val="none" w:sz="0" w:space="0" w:color="auto"/>
            <w:right w:val="none" w:sz="0" w:space="0" w:color="auto"/>
          </w:divBdr>
        </w:div>
        <w:div w:id="1693609804">
          <w:marLeft w:val="640"/>
          <w:marRight w:val="0"/>
          <w:marTop w:val="0"/>
          <w:marBottom w:val="0"/>
          <w:divBdr>
            <w:top w:val="none" w:sz="0" w:space="0" w:color="auto"/>
            <w:left w:val="none" w:sz="0" w:space="0" w:color="auto"/>
            <w:bottom w:val="none" w:sz="0" w:space="0" w:color="auto"/>
            <w:right w:val="none" w:sz="0" w:space="0" w:color="auto"/>
          </w:divBdr>
        </w:div>
        <w:div w:id="35282969">
          <w:marLeft w:val="640"/>
          <w:marRight w:val="0"/>
          <w:marTop w:val="0"/>
          <w:marBottom w:val="0"/>
          <w:divBdr>
            <w:top w:val="none" w:sz="0" w:space="0" w:color="auto"/>
            <w:left w:val="none" w:sz="0" w:space="0" w:color="auto"/>
            <w:bottom w:val="none" w:sz="0" w:space="0" w:color="auto"/>
            <w:right w:val="none" w:sz="0" w:space="0" w:color="auto"/>
          </w:divBdr>
        </w:div>
        <w:div w:id="815724">
          <w:marLeft w:val="640"/>
          <w:marRight w:val="0"/>
          <w:marTop w:val="0"/>
          <w:marBottom w:val="0"/>
          <w:divBdr>
            <w:top w:val="none" w:sz="0" w:space="0" w:color="auto"/>
            <w:left w:val="none" w:sz="0" w:space="0" w:color="auto"/>
            <w:bottom w:val="none" w:sz="0" w:space="0" w:color="auto"/>
            <w:right w:val="none" w:sz="0" w:space="0" w:color="auto"/>
          </w:divBdr>
        </w:div>
        <w:div w:id="1086614352">
          <w:marLeft w:val="640"/>
          <w:marRight w:val="0"/>
          <w:marTop w:val="0"/>
          <w:marBottom w:val="0"/>
          <w:divBdr>
            <w:top w:val="none" w:sz="0" w:space="0" w:color="auto"/>
            <w:left w:val="none" w:sz="0" w:space="0" w:color="auto"/>
            <w:bottom w:val="none" w:sz="0" w:space="0" w:color="auto"/>
            <w:right w:val="none" w:sz="0" w:space="0" w:color="auto"/>
          </w:divBdr>
        </w:div>
        <w:div w:id="1883785629">
          <w:marLeft w:val="640"/>
          <w:marRight w:val="0"/>
          <w:marTop w:val="0"/>
          <w:marBottom w:val="0"/>
          <w:divBdr>
            <w:top w:val="none" w:sz="0" w:space="0" w:color="auto"/>
            <w:left w:val="none" w:sz="0" w:space="0" w:color="auto"/>
            <w:bottom w:val="none" w:sz="0" w:space="0" w:color="auto"/>
            <w:right w:val="none" w:sz="0" w:space="0" w:color="auto"/>
          </w:divBdr>
        </w:div>
        <w:div w:id="586114756">
          <w:marLeft w:val="640"/>
          <w:marRight w:val="0"/>
          <w:marTop w:val="0"/>
          <w:marBottom w:val="0"/>
          <w:divBdr>
            <w:top w:val="none" w:sz="0" w:space="0" w:color="auto"/>
            <w:left w:val="none" w:sz="0" w:space="0" w:color="auto"/>
            <w:bottom w:val="none" w:sz="0" w:space="0" w:color="auto"/>
            <w:right w:val="none" w:sz="0" w:space="0" w:color="auto"/>
          </w:divBdr>
        </w:div>
        <w:div w:id="1191340678">
          <w:marLeft w:val="640"/>
          <w:marRight w:val="0"/>
          <w:marTop w:val="0"/>
          <w:marBottom w:val="0"/>
          <w:divBdr>
            <w:top w:val="none" w:sz="0" w:space="0" w:color="auto"/>
            <w:left w:val="none" w:sz="0" w:space="0" w:color="auto"/>
            <w:bottom w:val="none" w:sz="0" w:space="0" w:color="auto"/>
            <w:right w:val="none" w:sz="0" w:space="0" w:color="auto"/>
          </w:divBdr>
        </w:div>
        <w:div w:id="888223021">
          <w:marLeft w:val="640"/>
          <w:marRight w:val="0"/>
          <w:marTop w:val="0"/>
          <w:marBottom w:val="0"/>
          <w:divBdr>
            <w:top w:val="none" w:sz="0" w:space="0" w:color="auto"/>
            <w:left w:val="none" w:sz="0" w:space="0" w:color="auto"/>
            <w:bottom w:val="none" w:sz="0" w:space="0" w:color="auto"/>
            <w:right w:val="none" w:sz="0" w:space="0" w:color="auto"/>
          </w:divBdr>
        </w:div>
        <w:div w:id="414664680">
          <w:marLeft w:val="640"/>
          <w:marRight w:val="0"/>
          <w:marTop w:val="0"/>
          <w:marBottom w:val="0"/>
          <w:divBdr>
            <w:top w:val="none" w:sz="0" w:space="0" w:color="auto"/>
            <w:left w:val="none" w:sz="0" w:space="0" w:color="auto"/>
            <w:bottom w:val="none" w:sz="0" w:space="0" w:color="auto"/>
            <w:right w:val="none" w:sz="0" w:space="0" w:color="auto"/>
          </w:divBdr>
        </w:div>
        <w:div w:id="1332752772">
          <w:marLeft w:val="640"/>
          <w:marRight w:val="0"/>
          <w:marTop w:val="0"/>
          <w:marBottom w:val="0"/>
          <w:divBdr>
            <w:top w:val="none" w:sz="0" w:space="0" w:color="auto"/>
            <w:left w:val="none" w:sz="0" w:space="0" w:color="auto"/>
            <w:bottom w:val="none" w:sz="0" w:space="0" w:color="auto"/>
            <w:right w:val="none" w:sz="0" w:space="0" w:color="auto"/>
          </w:divBdr>
        </w:div>
        <w:div w:id="1881042972">
          <w:marLeft w:val="640"/>
          <w:marRight w:val="0"/>
          <w:marTop w:val="0"/>
          <w:marBottom w:val="0"/>
          <w:divBdr>
            <w:top w:val="none" w:sz="0" w:space="0" w:color="auto"/>
            <w:left w:val="none" w:sz="0" w:space="0" w:color="auto"/>
            <w:bottom w:val="none" w:sz="0" w:space="0" w:color="auto"/>
            <w:right w:val="none" w:sz="0" w:space="0" w:color="auto"/>
          </w:divBdr>
        </w:div>
        <w:div w:id="1090734744">
          <w:marLeft w:val="640"/>
          <w:marRight w:val="0"/>
          <w:marTop w:val="0"/>
          <w:marBottom w:val="0"/>
          <w:divBdr>
            <w:top w:val="none" w:sz="0" w:space="0" w:color="auto"/>
            <w:left w:val="none" w:sz="0" w:space="0" w:color="auto"/>
            <w:bottom w:val="none" w:sz="0" w:space="0" w:color="auto"/>
            <w:right w:val="none" w:sz="0" w:space="0" w:color="auto"/>
          </w:divBdr>
        </w:div>
        <w:div w:id="661127411">
          <w:marLeft w:val="640"/>
          <w:marRight w:val="0"/>
          <w:marTop w:val="0"/>
          <w:marBottom w:val="0"/>
          <w:divBdr>
            <w:top w:val="none" w:sz="0" w:space="0" w:color="auto"/>
            <w:left w:val="none" w:sz="0" w:space="0" w:color="auto"/>
            <w:bottom w:val="none" w:sz="0" w:space="0" w:color="auto"/>
            <w:right w:val="none" w:sz="0" w:space="0" w:color="auto"/>
          </w:divBdr>
        </w:div>
        <w:div w:id="1622302070">
          <w:marLeft w:val="640"/>
          <w:marRight w:val="0"/>
          <w:marTop w:val="0"/>
          <w:marBottom w:val="0"/>
          <w:divBdr>
            <w:top w:val="none" w:sz="0" w:space="0" w:color="auto"/>
            <w:left w:val="none" w:sz="0" w:space="0" w:color="auto"/>
            <w:bottom w:val="none" w:sz="0" w:space="0" w:color="auto"/>
            <w:right w:val="none" w:sz="0" w:space="0" w:color="auto"/>
          </w:divBdr>
        </w:div>
        <w:div w:id="568152098">
          <w:marLeft w:val="640"/>
          <w:marRight w:val="0"/>
          <w:marTop w:val="0"/>
          <w:marBottom w:val="0"/>
          <w:divBdr>
            <w:top w:val="none" w:sz="0" w:space="0" w:color="auto"/>
            <w:left w:val="none" w:sz="0" w:space="0" w:color="auto"/>
            <w:bottom w:val="none" w:sz="0" w:space="0" w:color="auto"/>
            <w:right w:val="none" w:sz="0" w:space="0" w:color="auto"/>
          </w:divBdr>
        </w:div>
        <w:div w:id="1404984393">
          <w:marLeft w:val="640"/>
          <w:marRight w:val="0"/>
          <w:marTop w:val="0"/>
          <w:marBottom w:val="0"/>
          <w:divBdr>
            <w:top w:val="none" w:sz="0" w:space="0" w:color="auto"/>
            <w:left w:val="none" w:sz="0" w:space="0" w:color="auto"/>
            <w:bottom w:val="none" w:sz="0" w:space="0" w:color="auto"/>
            <w:right w:val="none" w:sz="0" w:space="0" w:color="auto"/>
          </w:divBdr>
        </w:div>
        <w:div w:id="1601528745">
          <w:marLeft w:val="640"/>
          <w:marRight w:val="0"/>
          <w:marTop w:val="0"/>
          <w:marBottom w:val="0"/>
          <w:divBdr>
            <w:top w:val="none" w:sz="0" w:space="0" w:color="auto"/>
            <w:left w:val="none" w:sz="0" w:space="0" w:color="auto"/>
            <w:bottom w:val="none" w:sz="0" w:space="0" w:color="auto"/>
            <w:right w:val="none" w:sz="0" w:space="0" w:color="auto"/>
          </w:divBdr>
        </w:div>
        <w:div w:id="1527521396">
          <w:marLeft w:val="640"/>
          <w:marRight w:val="0"/>
          <w:marTop w:val="0"/>
          <w:marBottom w:val="0"/>
          <w:divBdr>
            <w:top w:val="none" w:sz="0" w:space="0" w:color="auto"/>
            <w:left w:val="none" w:sz="0" w:space="0" w:color="auto"/>
            <w:bottom w:val="none" w:sz="0" w:space="0" w:color="auto"/>
            <w:right w:val="none" w:sz="0" w:space="0" w:color="auto"/>
          </w:divBdr>
        </w:div>
        <w:div w:id="1152135297">
          <w:marLeft w:val="640"/>
          <w:marRight w:val="0"/>
          <w:marTop w:val="0"/>
          <w:marBottom w:val="0"/>
          <w:divBdr>
            <w:top w:val="none" w:sz="0" w:space="0" w:color="auto"/>
            <w:left w:val="none" w:sz="0" w:space="0" w:color="auto"/>
            <w:bottom w:val="none" w:sz="0" w:space="0" w:color="auto"/>
            <w:right w:val="none" w:sz="0" w:space="0" w:color="auto"/>
          </w:divBdr>
        </w:div>
        <w:div w:id="1330868013">
          <w:marLeft w:val="640"/>
          <w:marRight w:val="0"/>
          <w:marTop w:val="0"/>
          <w:marBottom w:val="0"/>
          <w:divBdr>
            <w:top w:val="none" w:sz="0" w:space="0" w:color="auto"/>
            <w:left w:val="none" w:sz="0" w:space="0" w:color="auto"/>
            <w:bottom w:val="none" w:sz="0" w:space="0" w:color="auto"/>
            <w:right w:val="none" w:sz="0" w:space="0" w:color="auto"/>
          </w:divBdr>
        </w:div>
        <w:div w:id="379207406">
          <w:marLeft w:val="640"/>
          <w:marRight w:val="0"/>
          <w:marTop w:val="0"/>
          <w:marBottom w:val="0"/>
          <w:divBdr>
            <w:top w:val="none" w:sz="0" w:space="0" w:color="auto"/>
            <w:left w:val="none" w:sz="0" w:space="0" w:color="auto"/>
            <w:bottom w:val="none" w:sz="0" w:space="0" w:color="auto"/>
            <w:right w:val="none" w:sz="0" w:space="0" w:color="auto"/>
          </w:divBdr>
        </w:div>
        <w:div w:id="1759674008">
          <w:marLeft w:val="640"/>
          <w:marRight w:val="0"/>
          <w:marTop w:val="0"/>
          <w:marBottom w:val="0"/>
          <w:divBdr>
            <w:top w:val="none" w:sz="0" w:space="0" w:color="auto"/>
            <w:left w:val="none" w:sz="0" w:space="0" w:color="auto"/>
            <w:bottom w:val="none" w:sz="0" w:space="0" w:color="auto"/>
            <w:right w:val="none" w:sz="0" w:space="0" w:color="auto"/>
          </w:divBdr>
        </w:div>
        <w:div w:id="252016162">
          <w:marLeft w:val="640"/>
          <w:marRight w:val="0"/>
          <w:marTop w:val="0"/>
          <w:marBottom w:val="0"/>
          <w:divBdr>
            <w:top w:val="none" w:sz="0" w:space="0" w:color="auto"/>
            <w:left w:val="none" w:sz="0" w:space="0" w:color="auto"/>
            <w:bottom w:val="none" w:sz="0" w:space="0" w:color="auto"/>
            <w:right w:val="none" w:sz="0" w:space="0" w:color="auto"/>
          </w:divBdr>
        </w:div>
        <w:div w:id="402870452">
          <w:marLeft w:val="640"/>
          <w:marRight w:val="0"/>
          <w:marTop w:val="0"/>
          <w:marBottom w:val="0"/>
          <w:divBdr>
            <w:top w:val="none" w:sz="0" w:space="0" w:color="auto"/>
            <w:left w:val="none" w:sz="0" w:space="0" w:color="auto"/>
            <w:bottom w:val="none" w:sz="0" w:space="0" w:color="auto"/>
            <w:right w:val="none" w:sz="0" w:space="0" w:color="auto"/>
          </w:divBdr>
        </w:div>
        <w:div w:id="1058700608">
          <w:marLeft w:val="640"/>
          <w:marRight w:val="0"/>
          <w:marTop w:val="0"/>
          <w:marBottom w:val="0"/>
          <w:divBdr>
            <w:top w:val="none" w:sz="0" w:space="0" w:color="auto"/>
            <w:left w:val="none" w:sz="0" w:space="0" w:color="auto"/>
            <w:bottom w:val="none" w:sz="0" w:space="0" w:color="auto"/>
            <w:right w:val="none" w:sz="0" w:space="0" w:color="auto"/>
          </w:divBdr>
        </w:div>
        <w:div w:id="215705242">
          <w:marLeft w:val="640"/>
          <w:marRight w:val="0"/>
          <w:marTop w:val="0"/>
          <w:marBottom w:val="0"/>
          <w:divBdr>
            <w:top w:val="none" w:sz="0" w:space="0" w:color="auto"/>
            <w:left w:val="none" w:sz="0" w:space="0" w:color="auto"/>
            <w:bottom w:val="none" w:sz="0" w:space="0" w:color="auto"/>
            <w:right w:val="none" w:sz="0" w:space="0" w:color="auto"/>
          </w:divBdr>
        </w:div>
        <w:div w:id="2004698642">
          <w:marLeft w:val="640"/>
          <w:marRight w:val="0"/>
          <w:marTop w:val="0"/>
          <w:marBottom w:val="0"/>
          <w:divBdr>
            <w:top w:val="none" w:sz="0" w:space="0" w:color="auto"/>
            <w:left w:val="none" w:sz="0" w:space="0" w:color="auto"/>
            <w:bottom w:val="none" w:sz="0" w:space="0" w:color="auto"/>
            <w:right w:val="none" w:sz="0" w:space="0" w:color="auto"/>
          </w:divBdr>
        </w:div>
        <w:div w:id="529535615">
          <w:marLeft w:val="640"/>
          <w:marRight w:val="0"/>
          <w:marTop w:val="0"/>
          <w:marBottom w:val="0"/>
          <w:divBdr>
            <w:top w:val="none" w:sz="0" w:space="0" w:color="auto"/>
            <w:left w:val="none" w:sz="0" w:space="0" w:color="auto"/>
            <w:bottom w:val="none" w:sz="0" w:space="0" w:color="auto"/>
            <w:right w:val="none" w:sz="0" w:space="0" w:color="auto"/>
          </w:divBdr>
        </w:div>
        <w:div w:id="589967269">
          <w:marLeft w:val="640"/>
          <w:marRight w:val="0"/>
          <w:marTop w:val="0"/>
          <w:marBottom w:val="0"/>
          <w:divBdr>
            <w:top w:val="none" w:sz="0" w:space="0" w:color="auto"/>
            <w:left w:val="none" w:sz="0" w:space="0" w:color="auto"/>
            <w:bottom w:val="none" w:sz="0" w:space="0" w:color="auto"/>
            <w:right w:val="none" w:sz="0" w:space="0" w:color="auto"/>
          </w:divBdr>
        </w:div>
        <w:div w:id="1674062616">
          <w:marLeft w:val="640"/>
          <w:marRight w:val="0"/>
          <w:marTop w:val="0"/>
          <w:marBottom w:val="0"/>
          <w:divBdr>
            <w:top w:val="none" w:sz="0" w:space="0" w:color="auto"/>
            <w:left w:val="none" w:sz="0" w:space="0" w:color="auto"/>
            <w:bottom w:val="none" w:sz="0" w:space="0" w:color="auto"/>
            <w:right w:val="none" w:sz="0" w:space="0" w:color="auto"/>
          </w:divBdr>
        </w:div>
        <w:div w:id="509028413">
          <w:marLeft w:val="640"/>
          <w:marRight w:val="0"/>
          <w:marTop w:val="0"/>
          <w:marBottom w:val="0"/>
          <w:divBdr>
            <w:top w:val="none" w:sz="0" w:space="0" w:color="auto"/>
            <w:left w:val="none" w:sz="0" w:space="0" w:color="auto"/>
            <w:bottom w:val="none" w:sz="0" w:space="0" w:color="auto"/>
            <w:right w:val="none" w:sz="0" w:space="0" w:color="auto"/>
          </w:divBdr>
        </w:div>
        <w:div w:id="535430593">
          <w:marLeft w:val="640"/>
          <w:marRight w:val="0"/>
          <w:marTop w:val="0"/>
          <w:marBottom w:val="0"/>
          <w:divBdr>
            <w:top w:val="none" w:sz="0" w:space="0" w:color="auto"/>
            <w:left w:val="none" w:sz="0" w:space="0" w:color="auto"/>
            <w:bottom w:val="none" w:sz="0" w:space="0" w:color="auto"/>
            <w:right w:val="none" w:sz="0" w:space="0" w:color="auto"/>
          </w:divBdr>
        </w:div>
        <w:div w:id="1433745211">
          <w:marLeft w:val="640"/>
          <w:marRight w:val="0"/>
          <w:marTop w:val="0"/>
          <w:marBottom w:val="0"/>
          <w:divBdr>
            <w:top w:val="none" w:sz="0" w:space="0" w:color="auto"/>
            <w:left w:val="none" w:sz="0" w:space="0" w:color="auto"/>
            <w:bottom w:val="none" w:sz="0" w:space="0" w:color="auto"/>
            <w:right w:val="none" w:sz="0" w:space="0" w:color="auto"/>
          </w:divBdr>
        </w:div>
        <w:div w:id="1665743583">
          <w:marLeft w:val="640"/>
          <w:marRight w:val="0"/>
          <w:marTop w:val="0"/>
          <w:marBottom w:val="0"/>
          <w:divBdr>
            <w:top w:val="none" w:sz="0" w:space="0" w:color="auto"/>
            <w:left w:val="none" w:sz="0" w:space="0" w:color="auto"/>
            <w:bottom w:val="none" w:sz="0" w:space="0" w:color="auto"/>
            <w:right w:val="none" w:sz="0" w:space="0" w:color="auto"/>
          </w:divBdr>
        </w:div>
        <w:div w:id="186722524">
          <w:marLeft w:val="640"/>
          <w:marRight w:val="0"/>
          <w:marTop w:val="0"/>
          <w:marBottom w:val="0"/>
          <w:divBdr>
            <w:top w:val="none" w:sz="0" w:space="0" w:color="auto"/>
            <w:left w:val="none" w:sz="0" w:space="0" w:color="auto"/>
            <w:bottom w:val="none" w:sz="0" w:space="0" w:color="auto"/>
            <w:right w:val="none" w:sz="0" w:space="0" w:color="auto"/>
          </w:divBdr>
        </w:div>
        <w:div w:id="2119717175">
          <w:marLeft w:val="640"/>
          <w:marRight w:val="0"/>
          <w:marTop w:val="0"/>
          <w:marBottom w:val="0"/>
          <w:divBdr>
            <w:top w:val="none" w:sz="0" w:space="0" w:color="auto"/>
            <w:left w:val="none" w:sz="0" w:space="0" w:color="auto"/>
            <w:bottom w:val="none" w:sz="0" w:space="0" w:color="auto"/>
            <w:right w:val="none" w:sz="0" w:space="0" w:color="auto"/>
          </w:divBdr>
        </w:div>
        <w:div w:id="594704091">
          <w:marLeft w:val="640"/>
          <w:marRight w:val="0"/>
          <w:marTop w:val="0"/>
          <w:marBottom w:val="0"/>
          <w:divBdr>
            <w:top w:val="none" w:sz="0" w:space="0" w:color="auto"/>
            <w:left w:val="none" w:sz="0" w:space="0" w:color="auto"/>
            <w:bottom w:val="none" w:sz="0" w:space="0" w:color="auto"/>
            <w:right w:val="none" w:sz="0" w:space="0" w:color="auto"/>
          </w:divBdr>
        </w:div>
        <w:div w:id="1758870051">
          <w:marLeft w:val="640"/>
          <w:marRight w:val="0"/>
          <w:marTop w:val="0"/>
          <w:marBottom w:val="0"/>
          <w:divBdr>
            <w:top w:val="none" w:sz="0" w:space="0" w:color="auto"/>
            <w:left w:val="none" w:sz="0" w:space="0" w:color="auto"/>
            <w:bottom w:val="none" w:sz="0" w:space="0" w:color="auto"/>
            <w:right w:val="none" w:sz="0" w:space="0" w:color="auto"/>
          </w:divBdr>
        </w:div>
        <w:div w:id="428307789">
          <w:marLeft w:val="640"/>
          <w:marRight w:val="0"/>
          <w:marTop w:val="0"/>
          <w:marBottom w:val="0"/>
          <w:divBdr>
            <w:top w:val="none" w:sz="0" w:space="0" w:color="auto"/>
            <w:left w:val="none" w:sz="0" w:space="0" w:color="auto"/>
            <w:bottom w:val="none" w:sz="0" w:space="0" w:color="auto"/>
            <w:right w:val="none" w:sz="0" w:space="0" w:color="auto"/>
          </w:divBdr>
        </w:div>
        <w:div w:id="584608504">
          <w:marLeft w:val="640"/>
          <w:marRight w:val="0"/>
          <w:marTop w:val="0"/>
          <w:marBottom w:val="0"/>
          <w:divBdr>
            <w:top w:val="none" w:sz="0" w:space="0" w:color="auto"/>
            <w:left w:val="none" w:sz="0" w:space="0" w:color="auto"/>
            <w:bottom w:val="none" w:sz="0" w:space="0" w:color="auto"/>
            <w:right w:val="none" w:sz="0" w:space="0" w:color="auto"/>
          </w:divBdr>
        </w:div>
        <w:div w:id="1993100975">
          <w:marLeft w:val="640"/>
          <w:marRight w:val="0"/>
          <w:marTop w:val="0"/>
          <w:marBottom w:val="0"/>
          <w:divBdr>
            <w:top w:val="none" w:sz="0" w:space="0" w:color="auto"/>
            <w:left w:val="none" w:sz="0" w:space="0" w:color="auto"/>
            <w:bottom w:val="none" w:sz="0" w:space="0" w:color="auto"/>
            <w:right w:val="none" w:sz="0" w:space="0" w:color="auto"/>
          </w:divBdr>
        </w:div>
        <w:div w:id="748112550">
          <w:marLeft w:val="640"/>
          <w:marRight w:val="0"/>
          <w:marTop w:val="0"/>
          <w:marBottom w:val="0"/>
          <w:divBdr>
            <w:top w:val="none" w:sz="0" w:space="0" w:color="auto"/>
            <w:left w:val="none" w:sz="0" w:space="0" w:color="auto"/>
            <w:bottom w:val="none" w:sz="0" w:space="0" w:color="auto"/>
            <w:right w:val="none" w:sz="0" w:space="0" w:color="auto"/>
          </w:divBdr>
        </w:div>
        <w:div w:id="698705518">
          <w:marLeft w:val="640"/>
          <w:marRight w:val="0"/>
          <w:marTop w:val="0"/>
          <w:marBottom w:val="0"/>
          <w:divBdr>
            <w:top w:val="none" w:sz="0" w:space="0" w:color="auto"/>
            <w:left w:val="none" w:sz="0" w:space="0" w:color="auto"/>
            <w:bottom w:val="none" w:sz="0" w:space="0" w:color="auto"/>
            <w:right w:val="none" w:sz="0" w:space="0" w:color="auto"/>
          </w:divBdr>
        </w:div>
        <w:div w:id="1912882511">
          <w:marLeft w:val="640"/>
          <w:marRight w:val="0"/>
          <w:marTop w:val="0"/>
          <w:marBottom w:val="0"/>
          <w:divBdr>
            <w:top w:val="none" w:sz="0" w:space="0" w:color="auto"/>
            <w:left w:val="none" w:sz="0" w:space="0" w:color="auto"/>
            <w:bottom w:val="none" w:sz="0" w:space="0" w:color="auto"/>
            <w:right w:val="none" w:sz="0" w:space="0" w:color="auto"/>
          </w:divBdr>
        </w:div>
        <w:div w:id="1484852559">
          <w:marLeft w:val="640"/>
          <w:marRight w:val="0"/>
          <w:marTop w:val="0"/>
          <w:marBottom w:val="0"/>
          <w:divBdr>
            <w:top w:val="none" w:sz="0" w:space="0" w:color="auto"/>
            <w:left w:val="none" w:sz="0" w:space="0" w:color="auto"/>
            <w:bottom w:val="none" w:sz="0" w:space="0" w:color="auto"/>
            <w:right w:val="none" w:sz="0" w:space="0" w:color="auto"/>
          </w:divBdr>
        </w:div>
        <w:div w:id="813643644">
          <w:marLeft w:val="640"/>
          <w:marRight w:val="0"/>
          <w:marTop w:val="0"/>
          <w:marBottom w:val="0"/>
          <w:divBdr>
            <w:top w:val="none" w:sz="0" w:space="0" w:color="auto"/>
            <w:left w:val="none" w:sz="0" w:space="0" w:color="auto"/>
            <w:bottom w:val="none" w:sz="0" w:space="0" w:color="auto"/>
            <w:right w:val="none" w:sz="0" w:space="0" w:color="auto"/>
          </w:divBdr>
        </w:div>
        <w:div w:id="582835533">
          <w:marLeft w:val="640"/>
          <w:marRight w:val="0"/>
          <w:marTop w:val="0"/>
          <w:marBottom w:val="0"/>
          <w:divBdr>
            <w:top w:val="none" w:sz="0" w:space="0" w:color="auto"/>
            <w:left w:val="none" w:sz="0" w:space="0" w:color="auto"/>
            <w:bottom w:val="none" w:sz="0" w:space="0" w:color="auto"/>
            <w:right w:val="none" w:sz="0" w:space="0" w:color="auto"/>
          </w:divBdr>
        </w:div>
        <w:div w:id="741293442">
          <w:marLeft w:val="640"/>
          <w:marRight w:val="0"/>
          <w:marTop w:val="0"/>
          <w:marBottom w:val="0"/>
          <w:divBdr>
            <w:top w:val="none" w:sz="0" w:space="0" w:color="auto"/>
            <w:left w:val="none" w:sz="0" w:space="0" w:color="auto"/>
            <w:bottom w:val="none" w:sz="0" w:space="0" w:color="auto"/>
            <w:right w:val="none" w:sz="0" w:space="0" w:color="auto"/>
          </w:divBdr>
        </w:div>
        <w:div w:id="1545144281">
          <w:marLeft w:val="640"/>
          <w:marRight w:val="0"/>
          <w:marTop w:val="0"/>
          <w:marBottom w:val="0"/>
          <w:divBdr>
            <w:top w:val="none" w:sz="0" w:space="0" w:color="auto"/>
            <w:left w:val="none" w:sz="0" w:space="0" w:color="auto"/>
            <w:bottom w:val="none" w:sz="0" w:space="0" w:color="auto"/>
            <w:right w:val="none" w:sz="0" w:space="0" w:color="auto"/>
          </w:divBdr>
        </w:div>
        <w:div w:id="1814634480">
          <w:marLeft w:val="640"/>
          <w:marRight w:val="0"/>
          <w:marTop w:val="0"/>
          <w:marBottom w:val="0"/>
          <w:divBdr>
            <w:top w:val="none" w:sz="0" w:space="0" w:color="auto"/>
            <w:left w:val="none" w:sz="0" w:space="0" w:color="auto"/>
            <w:bottom w:val="none" w:sz="0" w:space="0" w:color="auto"/>
            <w:right w:val="none" w:sz="0" w:space="0" w:color="auto"/>
          </w:divBdr>
        </w:div>
        <w:div w:id="1912032901">
          <w:marLeft w:val="640"/>
          <w:marRight w:val="0"/>
          <w:marTop w:val="0"/>
          <w:marBottom w:val="0"/>
          <w:divBdr>
            <w:top w:val="none" w:sz="0" w:space="0" w:color="auto"/>
            <w:left w:val="none" w:sz="0" w:space="0" w:color="auto"/>
            <w:bottom w:val="none" w:sz="0" w:space="0" w:color="auto"/>
            <w:right w:val="none" w:sz="0" w:space="0" w:color="auto"/>
          </w:divBdr>
        </w:div>
        <w:div w:id="1667782371">
          <w:marLeft w:val="640"/>
          <w:marRight w:val="0"/>
          <w:marTop w:val="0"/>
          <w:marBottom w:val="0"/>
          <w:divBdr>
            <w:top w:val="none" w:sz="0" w:space="0" w:color="auto"/>
            <w:left w:val="none" w:sz="0" w:space="0" w:color="auto"/>
            <w:bottom w:val="none" w:sz="0" w:space="0" w:color="auto"/>
            <w:right w:val="none" w:sz="0" w:space="0" w:color="auto"/>
          </w:divBdr>
        </w:div>
        <w:div w:id="1799831561">
          <w:marLeft w:val="640"/>
          <w:marRight w:val="0"/>
          <w:marTop w:val="0"/>
          <w:marBottom w:val="0"/>
          <w:divBdr>
            <w:top w:val="none" w:sz="0" w:space="0" w:color="auto"/>
            <w:left w:val="none" w:sz="0" w:space="0" w:color="auto"/>
            <w:bottom w:val="none" w:sz="0" w:space="0" w:color="auto"/>
            <w:right w:val="none" w:sz="0" w:space="0" w:color="auto"/>
          </w:divBdr>
        </w:div>
        <w:div w:id="1106733233">
          <w:marLeft w:val="640"/>
          <w:marRight w:val="0"/>
          <w:marTop w:val="0"/>
          <w:marBottom w:val="0"/>
          <w:divBdr>
            <w:top w:val="none" w:sz="0" w:space="0" w:color="auto"/>
            <w:left w:val="none" w:sz="0" w:space="0" w:color="auto"/>
            <w:bottom w:val="none" w:sz="0" w:space="0" w:color="auto"/>
            <w:right w:val="none" w:sz="0" w:space="0" w:color="auto"/>
          </w:divBdr>
        </w:div>
        <w:div w:id="1585643790">
          <w:marLeft w:val="640"/>
          <w:marRight w:val="0"/>
          <w:marTop w:val="0"/>
          <w:marBottom w:val="0"/>
          <w:divBdr>
            <w:top w:val="none" w:sz="0" w:space="0" w:color="auto"/>
            <w:left w:val="none" w:sz="0" w:space="0" w:color="auto"/>
            <w:bottom w:val="none" w:sz="0" w:space="0" w:color="auto"/>
            <w:right w:val="none" w:sz="0" w:space="0" w:color="auto"/>
          </w:divBdr>
        </w:div>
        <w:div w:id="676228509">
          <w:marLeft w:val="640"/>
          <w:marRight w:val="0"/>
          <w:marTop w:val="0"/>
          <w:marBottom w:val="0"/>
          <w:divBdr>
            <w:top w:val="none" w:sz="0" w:space="0" w:color="auto"/>
            <w:left w:val="none" w:sz="0" w:space="0" w:color="auto"/>
            <w:bottom w:val="none" w:sz="0" w:space="0" w:color="auto"/>
            <w:right w:val="none" w:sz="0" w:space="0" w:color="auto"/>
          </w:divBdr>
        </w:div>
        <w:div w:id="788160214">
          <w:marLeft w:val="640"/>
          <w:marRight w:val="0"/>
          <w:marTop w:val="0"/>
          <w:marBottom w:val="0"/>
          <w:divBdr>
            <w:top w:val="none" w:sz="0" w:space="0" w:color="auto"/>
            <w:left w:val="none" w:sz="0" w:space="0" w:color="auto"/>
            <w:bottom w:val="none" w:sz="0" w:space="0" w:color="auto"/>
            <w:right w:val="none" w:sz="0" w:space="0" w:color="auto"/>
          </w:divBdr>
        </w:div>
        <w:div w:id="735781033">
          <w:marLeft w:val="640"/>
          <w:marRight w:val="0"/>
          <w:marTop w:val="0"/>
          <w:marBottom w:val="0"/>
          <w:divBdr>
            <w:top w:val="none" w:sz="0" w:space="0" w:color="auto"/>
            <w:left w:val="none" w:sz="0" w:space="0" w:color="auto"/>
            <w:bottom w:val="none" w:sz="0" w:space="0" w:color="auto"/>
            <w:right w:val="none" w:sz="0" w:space="0" w:color="auto"/>
          </w:divBdr>
        </w:div>
        <w:div w:id="770785621">
          <w:marLeft w:val="640"/>
          <w:marRight w:val="0"/>
          <w:marTop w:val="0"/>
          <w:marBottom w:val="0"/>
          <w:divBdr>
            <w:top w:val="none" w:sz="0" w:space="0" w:color="auto"/>
            <w:left w:val="none" w:sz="0" w:space="0" w:color="auto"/>
            <w:bottom w:val="none" w:sz="0" w:space="0" w:color="auto"/>
            <w:right w:val="none" w:sz="0" w:space="0" w:color="auto"/>
          </w:divBdr>
        </w:div>
        <w:div w:id="798958464">
          <w:marLeft w:val="640"/>
          <w:marRight w:val="0"/>
          <w:marTop w:val="0"/>
          <w:marBottom w:val="0"/>
          <w:divBdr>
            <w:top w:val="none" w:sz="0" w:space="0" w:color="auto"/>
            <w:left w:val="none" w:sz="0" w:space="0" w:color="auto"/>
            <w:bottom w:val="none" w:sz="0" w:space="0" w:color="auto"/>
            <w:right w:val="none" w:sz="0" w:space="0" w:color="auto"/>
          </w:divBdr>
        </w:div>
        <w:div w:id="355545778">
          <w:marLeft w:val="640"/>
          <w:marRight w:val="0"/>
          <w:marTop w:val="0"/>
          <w:marBottom w:val="0"/>
          <w:divBdr>
            <w:top w:val="none" w:sz="0" w:space="0" w:color="auto"/>
            <w:left w:val="none" w:sz="0" w:space="0" w:color="auto"/>
            <w:bottom w:val="none" w:sz="0" w:space="0" w:color="auto"/>
            <w:right w:val="none" w:sz="0" w:space="0" w:color="auto"/>
          </w:divBdr>
        </w:div>
        <w:div w:id="2000301599">
          <w:marLeft w:val="640"/>
          <w:marRight w:val="0"/>
          <w:marTop w:val="0"/>
          <w:marBottom w:val="0"/>
          <w:divBdr>
            <w:top w:val="none" w:sz="0" w:space="0" w:color="auto"/>
            <w:left w:val="none" w:sz="0" w:space="0" w:color="auto"/>
            <w:bottom w:val="none" w:sz="0" w:space="0" w:color="auto"/>
            <w:right w:val="none" w:sz="0" w:space="0" w:color="auto"/>
          </w:divBdr>
        </w:div>
        <w:div w:id="1573656630">
          <w:marLeft w:val="640"/>
          <w:marRight w:val="0"/>
          <w:marTop w:val="0"/>
          <w:marBottom w:val="0"/>
          <w:divBdr>
            <w:top w:val="none" w:sz="0" w:space="0" w:color="auto"/>
            <w:left w:val="none" w:sz="0" w:space="0" w:color="auto"/>
            <w:bottom w:val="none" w:sz="0" w:space="0" w:color="auto"/>
            <w:right w:val="none" w:sz="0" w:space="0" w:color="auto"/>
          </w:divBdr>
        </w:div>
        <w:div w:id="1277567133">
          <w:marLeft w:val="640"/>
          <w:marRight w:val="0"/>
          <w:marTop w:val="0"/>
          <w:marBottom w:val="0"/>
          <w:divBdr>
            <w:top w:val="none" w:sz="0" w:space="0" w:color="auto"/>
            <w:left w:val="none" w:sz="0" w:space="0" w:color="auto"/>
            <w:bottom w:val="none" w:sz="0" w:space="0" w:color="auto"/>
            <w:right w:val="none" w:sz="0" w:space="0" w:color="auto"/>
          </w:divBdr>
        </w:div>
        <w:div w:id="895093261">
          <w:marLeft w:val="640"/>
          <w:marRight w:val="0"/>
          <w:marTop w:val="0"/>
          <w:marBottom w:val="0"/>
          <w:divBdr>
            <w:top w:val="none" w:sz="0" w:space="0" w:color="auto"/>
            <w:left w:val="none" w:sz="0" w:space="0" w:color="auto"/>
            <w:bottom w:val="none" w:sz="0" w:space="0" w:color="auto"/>
            <w:right w:val="none" w:sz="0" w:space="0" w:color="auto"/>
          </w:divBdr>
        </w:div>
        <w:div w:id="1051995994">
          <w:marLeft w:val="640"/>
          <w:marRight w:val="0"/>
          <w:marTop w:val="0"/>
          <w:marBottom w:val="0"/>
          <w:divBdr>
            <w:top w:val="none" w:sz="0" w:space="0" w:color="auto"/>
            <w:left w:val="none" w:sz="0" w:space="0" w:color="auto"/>
            <w:bottom w:val="none" w:sz="0" w:space="0" w:color="auto"/>
            <w:right w:val="none" w:sz="0" w:space="0" w:color="auto"/>
          </w:divBdr>
        </w:div>
        <w:div w:id="474302270">
          <w:marLeft w:val="640"/>
          <w:marRight w:val="0"/>
          <w:marTop w:val="0"/>
          <w:marBottom w:val="0"/>
          <w:divBdr>
            <w:top w:val="none" w:sz="0" w:space="0" w:color="auto"/>
            <w:left w:val="none" w:sz="0" w:space="0" w:color="auto"/>
            <w:bottom w:val="none" w:sz="0" w:space="0" w:color="auto"/>
            <w:right w:val="none" w:sz="0" w:space="0" w:color="auto"/>
          </w:divBdr>
        </w:div>
        <w:div w:id="991104999">
          <w:marLeft w:val="640"/>
          <w:marRight w:val="0"/>
          <w:marTop w:val="0"/>
          <w:marBottom w:val="0"/>
          <w:divBdr>
            <w:top w:val="none" w:sz="0" w:space="0" w:color="auto"/>
            <w:left w:val="none" w:sz="0" w:space="0" w:color="auto"/>
            <w:bottom w:val="none" w:sz="0" w:space="0" w:color="auto"/>
            <w:right w:val="none" w:sz="0" w:space="0" w:color="auto"/>
          </w:divBdr>
        </w:div>
        <w:div w:id="564485627">
          <w:marLeft w:val="640"/>
          <w:marRight w:val="0"/>
          <w:marTop w:val="0"/>
          <w:marBottom w:val="0"/>
          <w:divBdr>
            <w:top w:val="none" w:sz="0" w:space="0" w:color="auto"/>
            <w:left w:val="none" w:sz="0" w:space="0" w:color="auto"/>
            <w:bottom w:val="none" w:sz="0" w:space="0" w:color="auto"/>
            <w:right w:val="none" w:sz="0" w:space="0" w:color="auto"/>
          </w:divBdr>
        </w:div>
        <w:div w:id="1408113510">
          <w:marLeft w:val="640"/>
          <w:marRight w:val="0"/>
          <w:marTop w:val="0"/>
          <w:marBottom w:val="0"/>
          <w:divBdr>
            <w:top w:val="none" w:sz="0" w:space="0" w:color="auto"/>
            <w:left w:val="none" w:sz="0" w:space="0" w:color="auto"/>
            <w:bottom w:val="none" w:sz="0" w:space="0" w:color="auto"/>
            <w:right w:val="none" w:sz="0" w:space="0" w:color="auto"/>
          </w:divBdr>
        </w:div>
        <w:div w:id="669525028">
          <w:marLeft w:val="640"/>
          <w:marRight w:val="0"/>
          <w:marTop w:val="0"/>
          <w:marBottom w:val="0"/>
          <w:divBdr>
            <w:top w:val="none" w:sz="0" w:space="0" w:color="auto"/>
            <w:left w:val="none" w:sz="0" w:space="0" w:color="auto"/>
            <w:bottom w:val="none" w:sz="0" w:space="0" w:color="auto"/>
            <w:right w:val="none" w:sz="0" w:space="0" w:color="auto"/>
          </w:divBdr>
        </w:div>
        <w:div w:id="1042290356">
          <w:marLeft w:val="640"/>
          <w:marRight w:val="0"/>
          <w:marTop w:val="0"/>
          <w:marBottom w:val="0"/>
          <w:divBdr>
            <w:top w:val="none" w:sz="0" w:space="0" w:color="auto"/>
            <w:left w:val="none" w:sz="0" w:space="0" w:color="auto"/>
            <w:bottom w:val="none" w:sz="0" w:space="0" w:color="auto"/>
            <w:right w:val="none" w:sz="0" w:space="0" w:color="auto"/>
          </w:divBdr>
        </w:div>
        <w:div w:id="1404136230">
          <w:marLeft w:val="640"/>
          <w:marRight w:val="0"/>
          <w:marTop w:val="0"/>
          <w:marBottom w:val="0"/>
          <w:divBdr>
            <w:top w:val="none" w:sz="0" w:space="0" w:color="auto"/>
            <w:left w:val="none" w:sz="0" w:space="0" w:color="auto"/>
            <w:bottom w:val="none" w:sz="0" w:space="0" w:color="auto"/>
            <w:right w:val="none" w:sz="0" w:space="0" w:color="auto"/>
          </w:divBdr>
        </w:div>
        <w:div w:id="2081634172">
          <w:marLeft w:val="640"/>
          <w:marRight w:val="0"/>
          <w:marTop w:val="0"/>
          <w:marBottom w:val="0"/>
          <w:divBdr>
            <w:top w:val="none" w:sz="0" w:space="0" w:color="auto"/>
            <w:left w:val="none" w:sz="0" w:space="0" w:color="auto"/>
            <w:bottom w:val="none" w:sz="0" w:space="0" w:color="auto"/>
            <w:right w:val="none" w:sz="0" w:space="0" w:color="auto"/>
          </w:divBdr>
        </w:div>
        <w:div w:id="636254426">
          <w:marLeft w:val="640"/>
          <w:marRight w:val="0"/>
          <w:marTop w:val="0"/>
          <w:marBottom w:val="0"/>
          <w:divBdr>
            <w:top w:val="none" w:sz="0" w:space="0" w:color="auto"/>
            <w:left w:val="none" w:sz="0" w:space="0" w:color="auto"/>
            <w:bottom w:val="none" w:sz="0" w:space="0" w:color="auto"/>
            <w:right w:val="none" w:sz="0" w:space="0" w:color="auto"/>
          </w:divBdr>
        </w:div>
        <w:div w:id="1269386838">
          <w:marLeft w:val="640"/>
          <w:marRight w:val="0"/>
          <w:marTop w:val="0"/>
          <w:marBottom w:val="0"/>
          <w:divBdr>
            <w:top w:val="none" w:sz="0" w:space="0" w:color="auto"/>
            <w:left w:val="none" w:sz="0" w:space="0" w:color="auto"/>
            <w:bottom w:val="none" w:sz="0" w:space="0" w:color="auto"/>
            <w:right w:val="none" w:sz="0" w:space="0" w:color="auto"/>
          </w:divBdr>
        </w:div>
        <w:div w:id="2005543483">
          <w:marLeft w:val="640"/>
          <w:marRight w:val="0"/>
          <w:marTop w:val="0"/>
          <w:marBottom w:val="0"/>
          <w:divBdr>
            <w:top w:val="none" w:sz="0" w:space="0" w:color="auto"/>
            <w:left w:val="none" w:sz="0" w:space="0" w:color="auto"/>
            <w:bottom w:val="none" w:sz="0" w:space="0" w:color="auto"/>
            <w:right w:val="none" w:sz="0" w:space="0" w:color="auto"/>
          </w:divBdr>
        </w:div>
        <w:div w:id="2057703691">
          <w:marLeft w:val="640"/>
          <w:marRight w:val="0"/>
          <w:marTop w:val="0"/>
          <w:marBottom w:val="0"/>
          <w:divBdr>
            <w:top w:val="none" w:sz="0" w:space="0" w:color="auto"/>
            <w:left w:val="none" w:sz="0" w:space="0" w:color="auto"/>
            <w:bottom w:val="none" w:sz="0" w:space="0" w:color="auto"/>
            <w:right w:val="none" w:sz="0" w:space="0" w:color="auto"/>
          </w:divBdr>
        </w:div>
        <w:div w:id="1107239698">
          <w:marLeft w:val="640"/>
          <w:marRight w:val="0"/>
          <w:marTop w:val="0"/>
          <w:marBottom w:val="0"/>
          <w:divBdr>
            <w:top w:val="none" w:sz="0" w:space="0" w:color="auto"/>
            <w:left w:val="none" w:sz="0" w:space="0" w:color="auto"/>
            <w:bottom w:val="none" w:sz="0" w:space="0" w:color="auto"/>
            <w:right w:val="none" w:sz="0" w:space="0" w:color="auto"/>
          </w:divBdr>
        </w:div>
        <w:div w:id="1426416440">
          <w:marLeft w:val="640"/>
          <w:marRight w:val="0"/>
          <w:marTop w:val="0"/>
          <w:marBottom w:val="0"/>
          <w:divBdr>
            <w:top w:val="none" w:sz="0" w:space="0" w:color="auto"/>
            <w:left w:val="none" w:sz="0" w:space="0" w:color="auto"/>
            <w:bottom w:val="none" w:sz="0" w:space="0" w:color="auto"/>
            <w:right w:val="none" w:sz="0" w:space="0" w:color="auto"/>
          </w:divBdr>
        </w:div>
        <w:div w:id="831020528">
          <w:marLeft w:val="640"/>
          <w:marRight w:val="0"/>
          <w:marTop w:val="0"/>
          <w:marBottom w:val="0"/>
          <w:divBdr>
            <w:top w:val="none" w:sz="0" w:space="0" w:color="auto"/>
            <w:left w:val="none" w:sz="0" w:space="0" w:color="auto"/>
            <w:bottom w:val="none" w:sz="0" w:space="0" w:color="auto"/>
            <w:right w:val="none" w:sz="0" w:space="0" w:color="auto"/>
          </w:divBdr>
        </w:div>
        <w:div w:id="1079594101">
          <w:marLeft w:val="640"/>
          <w:marRight w:val="0"/>
          <w:marTop w:val="0"/>
          <w:marBottom w:val="0"/>
          <w:divBdr>
            <w:top w:val="none" w:sz="0" w:space="0" w:color="auto"/>
            <w:left w:val="none" w:sz="0" w:space="0" w:color="auto"/>
            <w:bottom w:val="none" w:sz="0" w:space="0" w:color="auto"/>
            <w:right w:val="none" w:sz="0" w:space="0" w:color="auto"/>
          </w:divBdr>
        </w:div>
        <w:div w:id="1732802602">
          <w:marLeft w:val="640"/>
          <w:marRight w:val="0"/>
          <w:marTop w:val="0"/>
          <w:marBottom w:val="0"/>
          <w:divBdr>
            <w:top w:val="none" w:sz="0" w:space="0" w:color="auto"/>
            <w:left w:val="none" w:sz="0" w:space="0" w:color="auto"/>
            <w:bottom w:val="none" w:sz="0" w:space="0" w:color="auto"/>
            <w:right w:val="none" w:sz="0" w:space="0" w:color="auto"/>
          </w:divBdr>
        </w:div>
        <w:div w:id="1349870742">
          <w:marLeft w:val="640"/>
          <w:marRight w:val="0"/>
          <w:marTop w:val="0"/>
          <w:marBottom w:val="0"/>
          <w:divBdr>
            <w:top w:val="none" w:sz="0" w:space="0" w:color="auto"/>
            <w:left w:val="none" w:sz="0" w:space="0" w:color="auto"/>
            <w:bottom w:val="none" w:sz="0" w:space="0" w:color="auto"/>
            <w:right w:val="none" w:sz="0" w:space="0" w:color="auto"/>
          </w:divBdr>
        </w:div>
        <w:div w:id="124010846">
          <w:marLeft w:val="640"/>
          <w:marRight w:val="0"/>
          <w:marTop w:val="0"/>
          <w:marBottom w:val="0"/>
          <w:divBdr>
            <w:top w:val="none" w:sz="0" w:space="0" w:color="auto"/>
            <w:left w:val="none" w:sz="0" w:space="0" w:color="auto"/>
            <w:bottom w:val="none" w:sz="0" w:space="0" w:color="auto"/>
            <w:right w:val="none" w:sz="0" w:space="0" w:color="auto"/>
          </w:divBdr>
        </w:div>
        <w:div w:id="1950506181">
          <w:marLeft w:val="640"/>
          <w:marRight w:val="0"/>
          <w:marTop w:val="0"/>
          <w:marBottom w:val="0"/>
          <w:divBdr>
            <w:top w:val="none" w:sz="0" w:space="0" w:color="auto"/>
            <w:left w:val="none" w:sz="0" w:space="0" w:color="auto"/>
            <w:bottom w:val="none" w:sz="0" w:space="0" w:color="auto"/>
            <w:right w:val="none" w:sz="0" w:space="0" w:color="auto"/>
          </w:divBdr>
        </w:div>
        <w:div w:id="1740975534">
          <w:marLeft w:val="640"/>
          <w:marRight w:val="0"/>
          <w:marTop w:val="0"/>
          <w:marBottom w:val="0"/>
          <w:divBdr>
            <w:top w:val="none" w:sz="0" w:space="0" w:color="auto"/>
            <w:left w:val="none" w:sz="0" w:space="0" w:color="auto"/>
            <w:bottom w:val="none" w:sz="0" w:space="0" w:color="auto"/>
            <w:right w:val="none" w:sz="0" w:space="0" w:color="auto"/>
          </w:divBdr>
        </w:div>
        <w:div w:id="536508144">
          <w:marLeft w:val="640"/>
          <w:marRight w:val="0"/>
          <w:marTop w:val="0"/>
          <w:marBottom w:val="0"/>
          <w:divBdr>
            <w:top w:val="none" w:sz="0" w:space="0" w:color="auto"/>
            <w:left w:val="none" w:sz="0" w:space="0" w:color="auto"/>
            <w:bottom w:val="none" w:sz="0" w:space="0" w:color="auto"/>
            <w:right w:val="none" w:sz="0" w:space="0" w:color="auto"/>
          </w:divBdr>
        </w:div>
        <w:div w:id="693458234">
          <w:marLeft w:val="640"/>
          <w:marRight w:val="0"/>
          <w:marTop w:val="0"/>
          <w:marBottom w:val="0"/>
          <w:divBdr>
            <w:top w:val="none" w:sz="0" w:space="0" w:color="auto"/>
            <w:left w:val="none" w:sz="0" w:space="0" w:color="auto"/>
            <w:bottom w:val="none" w:sz="0" w:space="0" w:color="auto"/>
            <w:right w:val="none" w:sz="0" w:space="0" w:color="auto"/>
          </w:divBdr>
        </w:div>
        <w:div w:id="730739116">
          <w:marLeft w:val="640"/>
          <w:marRight w:val="0"/>
          <w:marTop w:val="0"/>
          <w:marBottom w:val="0"/>
          <w:divBdr>
            <w:top w:val="none" w:sz="0" w:space="0" w:color="auto"/>
            <w:left w:val="none" w:sz="0" w:space="0" w:color="auto"/>
            <w:bottom w:val="none" w:sz="0" w:space="0" w:color="auto"/>
            <w:right w:val="none" w:sz="0" w:space="0" w:color="auto"/>
          </w:divBdr>
        </w:div>
        <w:div w:id="770129350">
          <w:marLeft w:val="640"/>
          <w:marRight w:val="0"/>
          <w:marTop w:val="0"/>
          <w:marBottom w:val="0"/>
          <w:divBdr>
            <w:top w:val="none" w:sz="0" w:space="0" w:color="auto"/>
            <w:left w:val="none" w:sz="0" w:space="0" w:color="auto"/>
            <w:bottom w:val="none" w:sz="0" w:space="0" w:color="auto"/>
            <w:right w:val="none" w:sz="0" w:space="0" w:color="auto"/>
          </w:divBdr>
        </w:div>
        <w:div w:id="1719234159">
          <w:marLeft w:val="640"/>
          <w:marRight w:val="0"/>
          <w:marTop w:val="0"/>
          <w:marBottom w:val="0"/>
          <w:divBdr>
            <w:top w:val="none" w:sz="0" w:space="0" w:color="auto"/>
            <w:left w:val="none" w:sz="0" w:space="0" w:color="auto"/>
            <w:bottom w:val="none" w:sz="0" w:space="0" w:color="auto"/>
            <w:right w:val="none" w:sz="0" w:space="0" w:color="auto"/>
          </w:divBdr>
        </w:div>
        <w:div w:id="179437592">
          <w:marLeft w:val="640"/>
          <w:marRight w:val="0"/>
          <w:marTop w:val="0"/>
          <w:marBottom w:val="0"/>
          <w:divBdr>
            <w:top w:val="none" w:sz="0" w:space="0" w:color="auto"/>
            <w:left w:val="none" w:sz="0" w:space="0" w:color="auto"/>
            <w:bottom w:val="none" w:sz="0" w:space="0" w:color="auto"/>
            <w:right w:val="none" w:sz="0" w:space="0" w:color="auto"/>
          </w:divBdr>
        </w:div>
        <w:div w:id="1505052684">
          <w:marLeft w:val="640"/>
          <w:marRight w:val="0"/>
          <w:marTop w:val="0"/>
          <w:marBottom w:val="0"/>
          <w:divBdr>
            <w:top w:val="none" w:sz="0" w:space="0" w:color="auto"/>
            <w:left w:val="none" w:sz="0" w:space="0" w:color="auto"/>
            <w:bottom w:val="none" w:sz="0" w:space="0" w:color="auto"/>
            <w:right w:val="none" w:sz="0" w:space="0" w:color="auto"/>
          </w:divBdr>
        </w:div>
        <w:div w:id="28146132">
          <w:marLeft w:val="640"/>
          <w:marRight w:val="0"/>
          <w:marTop w:val="0"/>
          <w:marBottom w:val="0"/>
          <w:divBdr>
            <w:top w:val="none" w:sz="0" w:space="0" w:color="auto"/>
            <w:left w:val="none" w:sz="0" w:space="0" w:color="auto"/>
            <w:bottom w:val="none" w:sz="0" w:space="0" w:color="auto"/>
            <w:right w:val="none" w:sz="0" w:space="0" w:color="auto"/>
          </w:divBdr>
        </w:div>
        <w:div w:id="1006444931">
          <w:marLeft w:val="640"/>
          <w:marRight w:val="0"/>
          <w:marTop w:val="0"/>
          <w:marBottom w:val="0"/>
          <w:divBdr>
            <w:top w:val="none" w:sz="0" w:space="0" w:color="auto"/>
            <w:left w:val="none" w:sz="0" w:space="0" w:color="auto"/>
            <w:bottom w:val="none" w:sz="0" w:space="0" w:color="auto"/>
            <w:right w:val="none" w:sz="0" w:space="0" w:color="auto"/>
          </w:divBdr>
        </w:div>
      </w:divsChild>
    </w:div>
    <w:div w:id="1654724163">
      <w:bodyDiv w:val="1"/>
      <w:marLeft w:val="0"/>
      <w:marRight w:val="0"/>
      <w:marTop w:val="0"/>
      <w:marBottom w:val="0"/>
      <w:divBdr>
        <w:top w:val="none" w:sz="0" w:space="0" w:color="auto"/>
        <w:left w:val="none" w:sz="0" w:space="0" w:color="auto"/>
        <w:bottom w:val="none" w:sz="0" w:space="0" w:color="auto"/>
        <w:right w:val="none" w:sz="0" w:space="0" w:color="auto"/>
      </w:divBdr>
      <w:divsChild>
        <w:div w:id="992834414">
          <w:marLeft w:val="640"/>
          <w:marRight w:val="0"/>
          <w:marTop w:val="0"/>
          <w:marBottom w:val="0"/>
          <w:divBdr>
            <w:top w:val="none" w:sz="0" w:space="0" w:color="auto"/>
            <w:left w:val="none" w:sz="0" w:space="0" w:color="auto"/>
            <w:bottom w:val="none" w:sz="0" w:space="0" w:color="auto"/>
            <w:right w:val="none" w:sz="0" w:space="0" w:color="auto"/>
          </w:divBdr>
        </w:div>
        <w:div w:id="289897972">
          <w:marLeft w:val="640"/>
          <w:marRight w:val="0"/>
          <w:marTop w:val="0"/>
          <w:marBottom w:val="0"/>
          <w:divBdr>
            <w:top w:val="none" w:sz="0" w:space="0" w:color="auto"/>
            <w:left w:val="none" w:sz="0" w:space="0" w:color="auto"/>
            <w:bottom w:val="none" w:sz="0" w:space="0" w:color="auto"/>
            <w:right w:val="none" w:sz="0" w:space="0" w:color="auto"/>
          </w:divBdr>
        </w:div>
        <w:div w:id="882904879">
          <w:marLeft w:val="640"/>
          <w:marRight w:val="0"/>
          <w:marTop w:val="0"/>
          <w:marBottom w:val="0"/>
          <w:divBdr>
            <w:top w:val="none" w:sz="0" w:space="0" w:color="auto"/>
            <w:left w:val="none" w:sz="0" w:space="0" w:color="auto"/>
            <w:bottom w:val="none" w:sz="0" w:space="0" w:color="auto"/>
            <w:right w:val="none" w:sz="0" w:space="0" w:color="auto"/>
          </w:divBdr>
        </w:div>
        <w:div w:id="736052271">
          <w:marLeft w:val="640"/>
          <w:marRight w:val="0"/>
          <w:marTop w:val="0"/>
          <w:marBottom w:val="0"/>
          <w:divBdr>
            <w:top w:val="none" w:sz="0" w:space="0" w:color="auto"/>
            <w:left w:val="none" w:sz="0" w:space="0" w:color="auto"/>
            <w:bottom w:val="none" w:sz="0" w:space="0" w:color="auto"/>
            <w:right w:val="none" w:sz="0" w:space="0" w:color="auto"/>
          </w:divBdr>
        </w:div>
        <w:div w:id="1454979606">
          <w:marLeft w:val="640"/>
          <w:marRight w:val="0"/>
          <w:marTop w:val="0"/>
          <w:marBottom w:val="0"/>
          <w:divBdr>
            <w:top w:val="none" w:sz="0" w:space="0" w:color="auto"/>
            <w:left w:val="none" w:sz="0" w:space="0" w:color="auto"/>
            <w:bottom w:val="none" w:sz="0" w:space="0" w:color="auto"/>
            <w:right w:val="none" w:sz="0" w:space="0" w:color="auto"/>
          </w:divBdr>
        </w:div>
        <w:div w:id="1899709758">
          <w:marLeft w:val="640"/>
          <w:marRight w:val="0"/>
          <w:marTop w:val="0"/>
          <w:marBottom w:val="0"/>
          <w:divBdr>
            <w:top w:val="none" w:sz="0" w:space="0" w:color="auto"/>
            <w:left w:val="none" w:sz="0" w:space="0" w:color="auto"/>
            <w:bottom w:val="none" w:sz="0" w:space="0" w:color="auto"/>
            <w:right w:val="none" w:sz="0" w:space="0" w:color="auto"/>
          </w:divBdr>
        </w:div>
        <w:div w:id="659499502">
          <w:marLeft w:val="640"/>
          <w:marRight w:val="0"/>
          <w:marTop w:val="0"/>
          <w:marBottom w:val="0"/>
          <w:divBdr>
            <w:top w:val="none" w:sz="0" w:space="0" w:color="auto"/>
            <w:left w:val="none" w:sz="0" w:space="0" w:color="auto"/>
            <w:bottom w:val="none" w:sz="0" w:space="0" w:color="auto"/>
            <w:right w:val="none" w:sz="0" w:space="0" w:color="auto"/>
          </w:divBdr>
        </w:div>
        <w:div w:id="1577277041">
          <w:marLeft w:val="640"/>
          <w:marRight w:val="0"/>
          <w:marTop w:val="0"/>
          <w:marBottom w:val="0"/>
          <w:divBdr>
            <w:top w:val="none" w:sz="0" w:space="0" w:color="auto"/>
            <w:left w:val="none" w:sz="0" w:space="0" w:color="auto"/>
            <w:bottom w:val="none" w:sz="0" w:space="0" w:color="auto"/>
            <w:right w:val="none" w:sz="0" w:space="0" w:color="auto"/>
          </w:divBdr>
        </w:div>
        <w:div w:id="335619874">
          <w:marLeft w:val="640"/>
          <w:marRight w:val="0"/>
          <w:marTop w:val="0"/>
          <w:marBottom w:val="0"/>
          <w:divBdr>
            <w:top w:val="none" w:sz="0" w:space="0" w:color="auto"/>
            <w:left w:val="none" w:sz="0" w:space="0" w:color="auto"/>
            <w:bottom w:val="none" w:sz="0" w:space="0" w:color="auto"/>
            <w:right w:val="none" w:sz="0" w:space="0" w:color="auto"/>
          </w:divBdr>
        </w:div>
        <w:div w:id="1996950505">
          <w:marLeft w:val="640"/>
          <w:marRight w:val="0"/>
          <w:marTop w:val="0"/>
          <w:marBottom w:val="0"/>
          <w:divBdr>
            <w:top w:val="none" w:sz="0" w:space="0" w:color="auto"/>
            <w:left w:val="none" w:sz="0" w:space="0" w:color="auto"/>
            <w:bottom w:val="none" w:sz="0" w:space="0" w:color="auto"/>
            <w:right w:val="none" w:sz="0" w:space="0" w:color="auto"/>
          </w:divBdr>
        </w:div>
        <w:div w:id="245457137">
          <w:marLeft w:val="640"/>
          <w:marRight w:val="0"/>
          <w:marTop w:val="0"/>
          <w:marBottom w:val="0"/>
          <w:divBdr>
            <w:top w:val="none" w:sz="0" w:space="0" w:color="auto"/>
            <w:left w:val="none" w:sz="0" w:space="0" w:color="auto"/>
            <w:bottom w:val="none" w:sz="0" w:space="0" w:color="auto"/>
            <w:right w:val="none" w:sz="0" w:space="0" w:color="auto"/>
          </w:divBdr>
        </w:div>
        <w:div w:id="976060158">
          <w:marLeft w:val="640"/>
          <w:marRight w:val="0"/>
          <w:marTop w:val="0"/>
          <w:marBottom w:val="0"/>
          <w:divBdr>
            <w:top w:val="none" w:sz="0" w:space="0" w:color="auto"/>
            <w:left w:val="none" w:sz="0" w:space="0" w:color="auto"/>
            <w:bottom w:val="none" w:sz="0" w:space="0" w:color="auto"/>
            <w:right w:val="none" w:sz="0" w:space="0" w:color="auto"/>
          </w:divBdr>
        </w:div>
        <w:div w:id="2126729261">
          <w:marLeft w:val="640"/>
          <w:marRight w:val="0"/>
          <w:marTop w:val="0"/>
          <w:marBottom w:val="0"/>
          <w:divBdr>
            <w:top w:val="none" w:sz="0" w:space="0" w:color="auto"/>
            <w:left w:val="none" w:sz="0" w:space="0" w:color="auto"/>
            <w:bottom w:val="none" w:sz="0" w:space="0" w:color="auto"/>
            <w:right w:val="none" w:sz="0" w:space="0" w:color="auto"/>
          </w:divBdr>
        </w:div>
        <w:div w:id="763722982">
          <w:marLeft w:val="640"/>
          <w:marRight w:val="0"/>
          <w:marTop w:val="0"/>
          <w:marBottom w:val="0"/>
          <w:divBdr>
            <w:top w:val="none" w:sz="0" w:space="0" w:color="auto"/>
            <w:left w:val="none" w:sz="0" w:space="0" w:color="auto"/>
            <w:bottom w:val="none" w:sz="0" w:space="0" w:color="auto"/>
            <w:right w:val="none" w:sz="0" w:space="0" w:color="auto"/>
          </w:divBdr>
        </w:div>
        <w:div w:id="1808429937">
          <w:marLeft w:val="640"/>
          <w:marRight w:val="0"/>
          <w:marTop w:val="0"/>
          <w:marBottom w:val="0"/>
          <w:divBdr>
            <w:top w:val="none" w:sz="0" w:space="0" w:color="auto"/>
            <w:left w:val="none" w:sz="0" w:space="0" w:color="auto"/>
            <w:bottom w:val="none" w:sz="0" w:space="0" w:color="auto"/>
            <w:right w:val="none" w:sz="0" w:space="0" w:color="auto"/>
          </w:divBdr>
        </w:div>
        <w:div w:id="692149848">
          <w:marLeft w:val="640"/>
          <w:marRight w:val="0"/>
          <w:marTop w:val="0"/>
          <w:marBottom w:val="0"/>
          <w:divBdr>
            <w:top w:val="none" w:sz="0" w:space="0" w:color="auto"/>
            <w:left w:val="none" w:sz="0" w:space="0" w:color="auto"/>
            <w:bottom w:val="none" w:sz="0" w:space="0" w:color="auto"/>
            <w:right w:val="none" w:sz="0" w:space="0" w:color="auto"/>
          </w:divBdr>
        </w:div>
        <w:div w:id="1906453920">
          <w:marLeft w:val="640"/>
          <w:marRight w:val="0"/>
          <w:marTop w:val="0"/>
          <w:marBottom w:val="0"/>
          <w:divBdr>
            <w:top w:val="none" w:sz="0" w:space="0" w:color="auto"/>
            <w:left w:val="none" w:sz="0" w:space="0" w:color="auto"/>
            <w:bottom w:val="none" w:sz="0" w:space="0" w:color="auto"/>
            <w:right w:val="none" w:sz="0" w:space="0" w:color="auto"/>
          </w:divBdr>
        </w:div>
        <w:div w:id="551691869">
          <w:marLeft w:val="640"/>
          <w:marRight w:val="0"/>
          <w:marTop w:val="0"/>
          <w:marBottom w:val="0"/>
          <w:divBdr>
            <w:top w:val="none" w:sz="0" w:space="0" w:color="auto"/>
            <w:left w:val="none" w:sz="0" w:space="0" w:color="auto"/>
            <w:bottom w:val="none" w:sz="0" w:space="0" w:color="auto"/>
            <w:right w:val="none" w:sz="0" w:space="0" w:color="auto"/>
          </w:divBdr>
        </w:div>
        <w:div w:id="797576154">
          <w:marLeft w:val="640"/>
          <w:marRight w:val="0"/>
          <w:marTop w:val="0"/>
          <w:marBottom w:val="0"/>
          <w:divBdr>
            <w:top w:val="none" w:sz="0" w:space="0" w:color="auto"/>
            <w:left w:val="none" w:sz="0" w:space="0" w:color="auto"/>
            <w:bottom w:val="none" w:sz="0" w:space="0" w:color="auto"/>
            <w:right w:val="none" w:sz="0" w:space="0" w:color="auto"/>
          </w:divBdr>
        </w:div>
        <w:div w:id="205534226">
          <w:marLeft w:val="640"/>
          <w:marRight w:val="0"/>
          <w:marTop w:val="0"/>
          <w:marBottom w:val="0"/>
          <w:divBdr>
            <w:top w:val="none" w:sz="0" w:space="0" w:color="auto"/>
            <w:left w:val="none" w:sz="0" w:space="0" w:color="auto"/>
            <w:bottom w:val="none" w:sz="0" w:space="0" w:color="auto"/>
            <w:right w:val="none" w:sz="0" w:space="0" w:color="auto"/>
          </w:divBdr>
        </w:div>
        <w:div w:id="2033413134">
          <w:marLeft w:val="640"/>
          <w:marRight w:val="0"/>
          <w:marTop w:val="0"/>
          <w:marBottom w:val="0"/>
          <w:divBdr>
            <w:top w:val="none" w:sz="0" w:space="0" w:color="auto"/>
            <w:left w:val="none" w:sz="0" w:space="0" w:color="auto"/>
            <w:bottom w:val="none" w:sz="0" w:space="0" w:color="auto"/>
            <w:right w:val="none" w:sz="0" w:space="0" w:color="auto"/>
          </w:divBdr>
        </w:div>
        <w:div w:id="2045515838">
          <w:marLeft w:val="640"/>
          <w:marRight w:val="0"/>
          <w:marTop w:val="0"/>
          <w:marBottom w:val="0"/>
          <w:divBdr>
            <w:top w:val="none" w:sz="0" w:space="0" w:color="auto"/>
            <w:left w:val="none" w:sz="0" w:space="0" w:color="auto"/>
            <w:bottom w:val="none" w:sz="0" w:space="0" w:color="auto"/>
            <w:right w:val="none" w:sz="0" w:space="0" w:color="auto"/>
          </w:divBdr>
        </w:div>
        <w:div w:id="1781147210">
          <w:marLeft w:val="640"/>
          <w:marRight w:val="0"/>
          <w:marTop w:val="0"/>
          <w:marBottom w:val="0"/>
          <w:divBdr>
            <w:top w:val="none" w:sz="0" w:space="0" w:color="auto"/>
            <w:left w:val="none" w:sz="0" w:space="0" w:color="auto"/>
            <w:bottom w:val="none" w:sz="0" w:space="0" w:color="auto"/>
            <w:right w:val="none" w:sz="0" w:space="0" w:color="auto"/>
          </w:divBdr>
        </w:div>
        <w:div w:id="774710786">
          <w:marLeft w:val="640"/>
          <w:marRight w:val="0"/>
          <w:marTop w:val="0"/>
          <w:marBottom w:val="0"/>
          <w:divBdr>
            <w:top w:val="none" w:sz="0" w:space="0" w:color="auto"/>
            <w:left w:val="none" w:sz="0" w:space="0" w:color="auto"/>
            <w:bottom w:val="none" w:sz="0" w:space="0" w:color="auto"/>
            <w:right w:val="none" w:sz="0" w:space="0" w:color="auto"/>
          </w:divBdr>
        </w:div>
        <w:div w:id="1803112532">
          <w:marLeft w:val="640"/>
          <w:marRight w:val="0"/>
          <w:marTop w:val="0"/>
          <w:marBottom w:val="0"/>
          <w:divBdr>
            <w:top w:val="none" w:sz="0" w:space="0" w:color="auto"/>
            <w:left w:val="none" w:sz="0" w:space="0" w:color="auto"/>
            <w:bottom w:val="none" w:sz="0" w:space="0" w:color="auto"/>
            <w:right w:val="none" w:sz="0" w:space="0" w:color="auto"/>
          </w:divBdr>
        </w:div>
        <w:div w:id="1230774221">
          <w:marLeft w:val="640"/>
          <w:marRight w:val="0"/>
          <w:marTop w:val="0"/>
          <w:marBottom w:val="0"/>
          <w:divBdr>
            <w:top w:val="none" w:sz="0" w:space="0" w:color="auto"/>
            <w:left w:val="none" w:sz="0" w:space="0" w:color="auto"/>
            <w:bottom w:val="none" w:sz="0" w:space="0" w:color="auto"/>
            <w:right w:val="none" w:sz="0" w:space="0" w:color="auto"/>
          </w:divBdr>
        </w:div>
        <w:div w:id="739056522">
          <w:marLeft w:val="640"/>
          <w:marRight w:val="0"/>
          <w:marTop w:val="0"/>
          <w:marBottom w:val="0"/>
          <w:divBdr>
            <w:top w:val="none" w:sz="0" w:space="0" w:color="auto"/>
            <w:left w:val="none" w:sz="0" w:space="0" w:color="auto"/>
            <w:bottom w:val="none" w:sz="0" w:space="0" w:color="auto"/>
            <w:right w:val="none" w:sz="0" w:space="0" w:color="auto"/>
          </w:divBdr>
        </w:div>
        <w:div w:id="1203519236">
          <w:marLeft w:val="640"/>
          <w:marRight w:val="0"/>
          <w:marTop w:val="0"/>
          <w:marBottom w:val="0"/>
          <w:divBdr>
            <w:top w:val="none" w:sz="0" w:space="0" w:color="auto"/>
            <w:left w:val="none" w:sz="0" w:space="0" w:color="auto"/>
            <w:bottom w:val="none" w:sz="0" w:space="0" w:color="auto"/>
            <w:right w:val="none" w:sz="0" w:space="0" w:color="auto"/>
          </w:divBdr>
        </w:div>
        <w:div w:id="1653021165">
          <w:marLeft w:val="640"/>
          <w:marRight w:val="0"/>
          <w:marTop w:val="0"/>
          <w:marBottom w:val="0"/>
          <w:divBdr>
            <w:top w:val="none" w:sz="0" w:space="0" w:color="auto"/>
            <w:left w:val="none" w:sz="0" w:space="0" w:color="auto"/>
            <w:bottom w:val="none" w:sz="0" w:space="0" w:color="auto"/>
            <w:right w:val="none" w:sz="0" w:space="0" w:color="auto"/>
          </w:divBdr>
        </w:div>
        <w:div w:id="759646890">
          <w:marLeft w:val="640"/>
          <w:marRight w:val="0"/>
          <w:marTop w:val="0"/>
          <w:marBottom w:val="0"/>
          <w:divBdr>
            <w:top w:val="none" w:sz="0" w:space="0" w:color="auto"/>
            <w:left w:val="none" w:sz="0" w:space="0" w:color="auto"/>
            <w:bottom w:val="none" w:sz="0" w:space="0" w:color="auto"/>
            <w:right w:val="none" w:sz="0" w:space="0" w:color="auto"/>
          </w:divBdr>
        </w:div>
        <w:div w:id="339742704">
          <w:marLeft w:val="640"/>
          <w:marRight w:val="0"/>
          <w:marTop w:val="0"/>
          <w:marBottom w:val="0"/>
          <w:divBdr>
            <w:top w:val="none" w:sz="0" w:space="0" w:color="auto"/>
            <w:left w:val="none" w:sz="0" w:space="0" w:color="auto"/>
            <w:bottom w:val="none" w:sz="0" w:space="0" w:color="auto"/>
            <w:right w:val="none" w:sz="0" w:space="0" w:color="auto"/>
          </w:divBdr>
        </w:div>
        <w:div w:id="2128621596">
          <w:marLeft w:val="640"/>
          <w:marRight w:val="0"/>
          <w:marTop w:val="0"/>
          <w:marBottom w:val="0"/>
          <w:divBdr>
            <w:top w:val="none" w:sz="0" w:space="0" w:color="auto"/>
            <w:left w:val="none" w:sz="0" w:space="0" w:color="auto"/>
            <w:bottom w:val="none" w:sz="0" w:space="0" w:color="auto"/>
            <w:right w:val="none" w:sz="0" w:space="0" w:color="auto"/>
          </w:divBdr>
        </w:div>
        <w:div w:id="114716139">
          <w:marLeft w:val="640"/>
          <w:marRight w:val="0"/>
          <w:marTop w:val="0"/>
          <w:marBottom w:val="0"/>
          <w:divBdr>
            <w:top w:val="none" w:sz="0" w:space="0" w:color="auto"/>
            <w:left w:val="none" w:sz="0" w:space="0" w:color="auto"/>
            <w:bottom w:val="none" w:sz="0" w:space="0" w:color="auto"/>
            <w:right w:val="none" w:sz="0" w:space="0" w:color="auto"/>
          </w:divBdr>
        </w:div>
        <w:div w:id="798838766">
          <w:marLeft w:val="640"/>
          <w:marRight w:val="0"/>
          <w:marTop w:val="0"/>
          <w:marBottom w:val="0"/>
          <w:divBdr>
            <w:top w:val="none" w:sz="0" w:space="0" w:color="auto"/>
            <w:left w:val="none" w:sz="0" w:space="0" w:color="auto"/>
            <w:bottom w:val="none" w:sz="0" w:space="0" w:color="auto"/>
            <w:right w:val="none" w:sz="0" w:space="0" w:color="auto"/>
          </w:divBdr>
        </w:div>
        <w:div w:id="1977292303">
          <w:marLeft w:val="640"/>
          <w:marRight w:val="0"/>
          <w:marTop w:val="0"/>
          <w:marBottom w:val="0"/>
          <w:divBdr>
            <w:top w:val="none" w:sz="0" w:space="0" w:color="auto"/>
            <w:left w:val="none" w:sz="0" w:space="0" w:color="auto"/>
            <w:bottom w:val="none" w:sz="0" w:space="0" w:color="auto"/>
            <w:right w:val="none" w:sz="0" w:space="0" w:color="auto"/>
          </w:divBdr>
        </w:div>
        <w:div w:id="1364864202">
          <w:marLeft w:val="640"/>
          <w:marRight w:val="0"/>
          <w:marTop w:val="0"/>
          <w:marBottom w:val="0"/>
          <w:divBdr>
            <w:top w:val="none" w:sz="0" w:space="0" w:color="auto"/>
            <w:left w:val="none" w:sz="0" w:space="0" w:color="auto"/>
            <w:bottom w:val="none" w:sz="0" w:space="0" w:color="auto"/>
            <w:right w:val="none" w:sz="0" w:space="0" w:color="auto"/>
          </w:divBdr>
        </w:div>
        <w:div w:id="430275697">
          <w:marLeft w:val="640"/>
          <w:marRight w:val="0"/>
          <w:marTop w:val="0"/>
          <w:marBottom w:val="0"/>
          <w:divBdr>
            <w:top w:val="none" w:sz="0" w:space="0" w:color="auto"/>
            <w:left w:val="none" w:sz="0" w:space="0" w:color="auto"/>
            <w:bottom w:val="none" w:sz="0" w:space="0" w:color="auto"/>
            <w:right w:val="none" w:sz="0" w:space="0" w:color="auto"/>
          </w:divBdr>
        </w:div>
        <w:div w:id="1943414536">
          <w:marLeft w:val="640"/>
          <w:marRight w:val="0"/>
          <w:marTop w:val="0"/>
          <w:marBottom w:val="0"/>
          <w:divBdr>
            <w:top w:val="none" w:sz="0" w:space="0" w:color="auto"/>
            <w:left w:val="none" w:sz="0" w:space="0" w:color="auto"/>
            <w:bottom w:val="none" w:sz="0" w:space="0" w:color="auto"/>
            <w:right w:val="none" w:sz="0" w:space="0" w:color="auto"/>
          </w:divBdr>
        </w:div>
        <w:div w:id="1186092091">
          <w:marLeft w:val="640"/>
          <w:marRight w:val="0"/>
          <w:marTop w:val="0"/>
          <w:marBottom w:val="0"/>
          <w:divBdr>
            <w:top w:val="none" w:sz="0" w:space="0" w:color="auto"/>
            <w:left w:val="none" w:sz="0" w:space="0" w:color="auto"/>
            <w:bottom w:val="none" w:sz="0" w:space="0" w:color="auto"/>
            <w:right w:val="none" w:sz="0" w:space="0" w:color="auto"/>
          </w:divBdr>
        </w:div>
        <w:div w:id="1551304951">
          <w:marLeft w:val="640"/>
          <w:marRight w:val="0"/>
          <w:marTop w:val="0"/>
          <w:marBottom w:val="0"/>
          <w:divBdr>
            <w:top w:val="none" w:sz="0" w:space="0" w:color="auto"/>
            <w:left w:val="none" w:sz="0" w:space="0" w:color="auto"/>
            <w:bottom w:val="none" w:sz="0" w:space="0" w:color="auto"/>
            <w:right w:val="none" w:sz="0" w:space="0" w:color="auto"/>
          </w:divBdr>
        </w:div>
        <w:div w:id="1395662349">
          <w:marLeft w:val="640"/>
          <w:marRight w:val="0"/>
          <w:marTop w:val="0"/>
          <w:marBottom w:val="0"/>
          <w:divBdr>
            <w:top w:val="none" w:sz="0" w:space="0" w:color="auto"/>
            <w:left w:val="none" w:sz="0" w:space="0" w:color="auto"/>
            <w:bottom w:val="none" w:sz="0" w:space="0" w:color="auto"/>
            <w:right w:val="none" w:sz="0" w:space="0" w:color="auto"/>
          </w:divBdr>
        </w:div>
        <w:div w:id="456140282">
          <w:marLeft w:val="640"/>
          <w:marRight w:val="0"/>
          <w:marTop w:val="0"/>
          <w:marBottom w:val="0"/>
          <w:divBdr>
            <w:top w:val="none" w:sz="0" w:space="0" w:color="auto"/>
            <w:left w:val="none" w:sz="0" w:space="0" w:color="auto"/>
            <w:bottom w:val="none" w:sz="0" w:space="0" w:color="auto"/>
            <w:right w:val="none" w:sz="0" w:space="0" w:color="auto"/>
          </w:divBdr>
        </w:div>
        <w:div w:id="70469212">
          <w:marLeft w:val="640"/>
          <w:marRight w:val="0"/>
          <w:marTop w:val="0"/>
          <w:marBottom w:val="0"/>
          <w:divBdr>
            <w:top w:val="none" w:sz="0" w:space="0" w:color="auto"/>
            <w:left w:val="none" w:sz="0" w:space="0" w:color="auto"/>
            <w:bottom w:val="none" w:sz="0" w:space="0" w:color="auto"/>
            <w:right w:val="none" w:sz="0" w:space="0" w:color="auto"/>
          </w:divBdr>
        </w:div>
        <w:div w:id="66347365">
          <w:marLeft w:val="640"/>
          <w:marRight w:val="0"/>
          <w:marTop w:val="0"/>
          <w:marBottom w:val="0"/>
          <w:divBdr>
            <w:top w:val="none" w:sz="0" w:space="0" w:color="auto"/>
            <w:left w:val="none" w:sz="0" w:space="0" w:color="auto"/>
            <w:bottom w:val="none" w:sz="0" w:space="0" w:color="auto"/>
            <w:right w:val="none" w:sz="0" w:space="0" w:color="auto"/>
          </w:divBdr>
        </w:div>
        <w:div w:id="729235661">
          <w:marLeft w:val="640"/>
          <w:marRight w:val="0"/>
          <w:marTop w:val="0"/>
          <w:marBottom w:val="0"/>
          <w:divBdr>
            <w:top w:val="none" w:sz="0" w:space="0" w:color="auto"/>
            <w:left w:val="none" w:sz="0" w:space="0" w:color="auto"/>
            <w:bottom w:val="none" w:sz="0" w:space="0" w:color="auto"/>
            <w:right w:val="none" w:sz="0" w:space="0" w:color="auto"/>
          </w:divBdr>
        </w:div>
        <w:div w:id="820271753">
          <w:marLeft w:val="640"/>
          <w:marRight w:val="0"/>
          <w:marTop w:val="0"/>
          <w:marBottom w:val="0"/>
          <w:divBdr>
            <w:top w:val="none" w:sz="0" w:space="0" w:color="auto"/>
            <w:left w:val="none" w:sz="0" w:space="0" w:color="auto"/>
            <w:bottom w:val="none" w:sz="0" w:space="0" w:color="auto"/>
            <w:right w:val="none" w:sz="0" w:space="0" w:color="auto"/>
          </w:divBdr>
        </w:div>
        <w:div w:id="1816340477">
          <w:marLeft w:val="640"/>
          <w:marRight w:val="0"/>
          <w:marTop w:val="0"/>
          <w:marBottom w:val="0"/>
          <w:divBdr>
            <w:top w:val="none" w:sz="0" w:space="0" w:color="auto"/>
            <w:left w:val="none" w:sz="0" w:space="0" w:color="auto"/>
            <w:bottom w:val="none" w:sz="0" w:space="0" w:color="auto"/>
            <w:right w:val="none" w:sz="0" w:space="0" w:color="auto"/>
          </w:divBdr>
        </w:div>
        <w:div w:id="1502309071">
          <w:marLeft w:val="640"/>
          <w:marRight w:val="0"/>
          <w:marTop w:val="0"/>
          <w:marBottom w:val="0"/>
          <w:divBdr>
            <w:top w:val="none" w:sz="0" w:space="0" w:color="auto"/>
            <w:left w:val="none" w:sz="0" w:space="0" w:color="auto"/>
            <w:bottom w:val="none" w:sz="0" w:space="0" w:color="auto"/>
            <w:right w:val="none" w:sz="0" w:space="0" w:color="auto"/>
          </w:divBdr>
        </w:div>
        <w:div w:id="56440644">
          <w:marLeft w:val="640"/>
          <w:marRight w:val="0"/>
          <w:marTop w:val="0"/>
          <w:marBottom w:val="0"/>
          <w:divBdr>
            <w:top w:val="none" w:sz="0" w:space="0" w:color="auto"/>
            <w:left w:val="none" w:sz="0" w:space="0" w:color="auto"/>
            <w:bottom w:val="none" w:sz="0" w:space="0" w:color="auto"/>
            <w:right w:val="none" w:sz="0" w:space="0" w:color="auto"/>
          </w:divBdr>
        </w:div>
        <w:div w:id="542907248">
          <w:marLeft w:val="640"/>
          <w:marRight w:val="0"/>
          <w:marTop w:val="0"/>
          <w:marBottom w:val="0"/>
          <w:divBdr>
            <w:top w:val="none" w:sz="0" w:space="0" w:color="auto"/>
            <w:left w:val="none" w:sz="0" w:space="0" w:color="auto"/>
            <w:bottom w:val="none" w:sz="0" w:space="0" w:color="auto"/>
            <w:right w:val="none" w:sz="0" w:space="0" w:color="auto"/>
          </w:divBdr>
        </w:div>
        <w:div w:id="1411467714">
          <w:marLeft w:val="640"/>
          <w:marRight w:val="0"/>
          <w:marTop w:val="0"/>
          <w:marBottom w:val="0"/>
          <w:divBdr>
            <w:top w:val="none" w:sz="0" w:space="0" w:color="auto"/>
            <w:left w:val="none" w:sz="0" w:space="0" w:color="auto"/>
            <w:bottom w:val="none" w:sz="0" w:space="0" w:color="auto"/>
            <w:right w:val="none" w:sz="0" w:space="0" w:color="auto"/>
          </w:divBdr>
        </w:div>
        <w:div w:id="1737434381">
          <w:marLeft w:val="640"/>
          <w:marRight w:val="0"/>
          <w:marTop w:val="0"/>
          <w:marBottom w:val="0"/>
          <w:divBdr>
            <w:top w:val="none" w:sz="0" w:space="0" w:color="auto"/>
            <w:left w:val="none" w:sz="0" w:space="0" w:color="auto"/>
            <w:bottom w:val="none" w:sz="0" w:space="0" w:color="auto"/>
            <w:right w:val="none" w:sz="0" w:space="0" w:color="auto"/>
          </w:divBdr>
        </w:div>
        <w:div w:id="2006399984">
          <w:marLeft w:val="640"/>
          <w:marRight w:val="0"/>
          <w:marTop w:val="0"/>
          <w:marBottom w:val="0"/>
          <w:divBdr>
            <w:top w:val="none" w:sz="0" w:space="0" w:color="auto"/>
            <w:left w:val="none" w:sz="0" w:space="0" w:color="auto"/>
            <w:bottom w:val="none" w:sz="0" w:space="0" w:color="auto"/>
            <w:right w:val="none" w:sz="0" w:space="0" w:color="auto"/>
          </w:divBdr>
        </w:div>
        <w:div w:id="1023020912">
          <w:marLeft w:val="640"/>
          <w:marRight w:val="0"/>
          <w:marTop w:val="0"/>
          <w:marBottom w:val="0"/>
          <w:divBdr>
            <w:top w:val="none" w:sz="0" w:space="0" w:color="auto"/>
            <w:left w:val="none" w:sz="0" w:space="0" w:color="auto"/>
            <w:bottom w:val="none" w:sz="0" w:space="0" w:color="auto"/>
            <w:right w:val="none" w:sz="0" w:space="0" w:color="auto"/>
          </w:divBdr>
        </w:div>
        <w:div w:id="114252160">
          <w:marLeft w:val="640"/>
          <w:marRight w:val="0"/>
          <w:marTop w:val="0"/>
          <w:marBottom w:val="0"/>
          <w:divBdr>
            <w:top w:val="none" w:sz="0" w:space="0" w:color="auto"/>
            <w:left w:val="none" w:sz="0" w:space="0" w:color="auto"/>
            <w:bottom w:val="none" w:sz="0" w:space="0" w:color="auto"/>
            <w:right w:val="none" w:sz="0" w:space="0" w:color="auto"/>
          </w:divBdr>
        </w:div>
        <w:div w:id="1872183756">
          <w:marLeft w:val="640"/>
          <w:marRight w:val="0"/>
          <w:marTop w:val="0"/>
          <w:marBottom w:val="0"/>
          <w:divBdr>
            <w:top w:val="none" w:sz="0" w:space="0" w:color="auto"/>
            <w:left w:val="none" w:sz="0" w:space="0" w:color="auto"/>
            <w:bottom w:val="none" w:sz="0" w:space="0" w:color="auto"/>
            <w:right w:val="none" w:sz="0" w:space="0" w:color="auto"/>
          </w:divBdr>
        </w:div>
        <w:div w:id="852766705">
          <w:marLeft w:val="640"/>
          <w:marRight w:val="0"/>
          <w:marTop w:val="0"/>
          <w:marBottom w:val="0"/>
          <w:divBdr>
            <w:top w:val="none" w:sz="0" w:space="0" w:color="auto"/>
            <w:left w:val="none" w:sz="0" w:space="0" w:color="auto"/>
            <w:bottom w:val="none" w:sz="0" w:space="0" w:color="auto"/>
            <w:right w:val="none" w:sz="0" w:space="0" w:color="auto"/>
          </w:divBdr>
        </w:div>
        <w:div w:id="707339628">
          <w:marLeft w:val="640"/>
          <w:marRight w:val="0"/>
          <w:marTop w:val="0"/>
          <w:marBottom w:val="0"/>
          <w:divBdr>
            <w:top w:val="none" w:sz="0" w:space="0" w:color="auto"/>
            <w:left w:val="none" w:sz="0" w:space="0" w:color="auto"/>
            <w:bottom w:val="none" w:sz="0" w:space="0" w:color="auto"/>
            <w:right w:val="none" w:sz="0" w:space="0" w:color="auto"/>
          </w:divBdr>
        </w:div>
        <w:div w:id="1629049084">
          <w:marLeft w:val="640"/>
          <w:marRight w:val="0"/>
          <w:marTop w:val="0"/>
          <w:marBottom w:val="0"/>
          <w:divBdr>
            <w:top w:val="none" w:sz="0" w:space="0" w:color="auto"/>
            <w:left w:val="none" w:sz="0" w:space="0" w:color="auto"/>
            <w:bottom w:val="none" w:sz="0" w:space="0" w:color="auto"/>
            <w:right w:val="none" w:sz="0" w:space="0" w:color="auto"/>
          </w:divBdr>
        </w:div>
        <w:div w:id="1804343331">
          <w:marLeft w:val="640"/>
          <w:marRight w:val="0"/>
          <w:marTop w:val="0"/>
          <w:marBottom w:val="0"/>
          <w:divBdr>
            <w:top w:val="none" w:sz="0" w:space="0" w:color="auto"/>
            <w:left w:val="none" w:sz="0" w:space="0" w:color="auto"/>
            <w:bottom w:val="none" w:sz="0" w:space="0" w:color="auto"/>
            <w:right w:val="none" w:sz="0" w:space="0" w:color="auto"/>
          </w:divBdr>
        </w:div>
        <w:div w:id="1088696138">
          <w:marLeft w:val="640"/>
          <w:marRight w:val="0"/>
          <w:marTop w:val="0"/>
          <w:marBottom w:val="0"/>
          <w:divBdr>
            <w:top w:val="none" w:sz="0" w:space="0" w:color="auto"/>
            <w:left w:val="none" w:sz="0" w:space="0" w:color="auto"/>
            <w:bottom w:val="none" w:sz="0" w:space="0" w:color="auto"/>
            <w:right w:val="none" w:sz="0" w:space="0" w:color="auto"/>
          </w:divBdr>
        </w:div>
        <w:div w:id="1361974174">
          <w:marLeft w:val="640"/>
          <w:marRight w:val="0"/>
          <w:marTop w:val="0"/>
          <w:marBottom w:val="0"/>
          <w:divBdr>
            <w:top w:val="none" w:sz="0" w:space="0" w:color="auto"/>
            <w:left w:val="none" w:sz="0" w:space="0" w:color="auto"/>
            <w:bottom w:val="none" w:sz="0" w:space="0" w:color="auto"/>
            <w:right w:val="none" w:sz="0" w:space="0" w:color="auto"/>
          </w:divBdr>
        </w:div>
        <w:div w:id="1815826426">
          <w:marLeft w:val="640"/>
          <w:marRight w:val="0"/>
          <w:marTop w:val="0"/>
          <w:marBottom w:val="0"/>
          <w:divBdr>
            <w:top w:val="none" w:sz="0" w:space="0" w:color="auto"/>
            <w:left w:val="none" w:sz="0" w:space="0" w:color="auto"/>
            <w:bottom w:val="none" w:sz="0" w:space="0" w:color="auto"/>
            <w:right w:val="none" w:sz="0" w:space="0" w:color="auto"/>
          </w:divBdr>
        </w:div>
        <w:div w:id="375665679">
          <w:marLeft w:val="640"/>
          <w:marRight w:val="0"/>
          <w:marTop w:val="0"/>
          <w:marBottom w:val="0"/>
          <w:divBdr>
            <w:top w:val="none" w:sz="0" w:space="0" w:color="auto"/>
            <w:left w:val="none" w:sz="0" w:space="0" w:color="auto"/>
            <w:bottom w:val="none" w:sz="0" w:space="0" w:color="auto"/>
            <w:right w:val="none" w:sz="0" w:space="0" w:color="auto"/>
          </w:divBdr>
        </w:div>
        <w:div w:id="90199932">
          <w:marLeft w:val="640"/>
          <w:marRight w:val="0"/>
          <w:marTop w:val="0"/>
          <w:marBottom w:val="0"/>
          <w:divBdr>
            <w:top w:val="none" w:sz="0" w:space="0" w:color="auto"/>
            <w:left w:val="none" w:sz="0" w:space="0" w:color="auto"/>
            <w:bottom w:val="none" w:sz="0" w:space="0" w:color="auto"/>
            <w:right w:val="none" w:sz="0" w:space="0" w:color="auto"/>
          </w:divBdr>
        </w:div>
        <w:div w:id="2106731883">
          <w:marLeft w:val="640"/>
          <w:marRight w:val="0"/>
          <w:marTop w:val="0"/>
          <w:marBottom w:val="0"/>
          <w:divBdr>
            <w:top w:val="none" w:sz="0" w:space="0" w:color="auto"/>
            <w:left w:val="none" w:sz="0" w:space="0" w:color="auto"/>
            <w:bottom w:val="none" w:sz="0" w:space="0" w:color="auto"/>
            <w:right w:val="none" w:sz="0" w:space="0" w:color="auto"/>
          </w:divBdr>
        </w:div>
        <w:div w:id="1159269592">
          <w:marLeft w:val="640"/>
          <w:marRight w:val="0"/>
          <w:marTop w:val="0"/>
          <w:marBottom w:val="0"/>
          <w:divBdr>
            <w:top w:val="none" w:sz="0" w:space="0" w:color="auto"/>
            <w:left w:val="none" w:sz="0" w:space="0" w:color="auto"/>
            <w:bottom w:val="none" w:sz="0" w:space="0" w:color="auto"/>
            <w:right w:val="none" w:sz="0" w:space="0" w:color="auto"/>
          </w:divBdr>
        </w:div>
        <w:div w:id="997729113">
          <w:marLeft w:val="640"/>
          <w:marRight w:val="0"/>
          <w:marTop w:val="0"/>
          <w:marBottom w:val="0"/>
          <w:divBdr>
            <w:top w:val="none" w:sz="0" w:space="0" w:color="auto"/>
            <w:left w:val="none" w:sz="0" w:space="0" w:color="auto"/>
            <w:bottom w:val="none" w:sz="0" w:space="0" w:color="auto"/>
            <w:right w:val="none" w:sz="0" w:space="0" w:color="auto"/>
          </w:divBdr>
        </w:div>
        <w:div w:id="413867789">
          <w:marLeft w:val="640"/>
          <w:marRight w:val="0"/>
          <w:marTop w:val="0"/>
          <w:marBottom w:val="0"/>
          <w:divBdr>
            <w:top w:val="none" w:sz="0" w:space="0" w:color="auto"/>
            <w:left w:val="none" w:sz="0" w:space="0" w:color="auto"/>
            <w:bottom w:val="none" w:sz="0" w:space="0" w:color="auto"/>
            <w:right w:val="none" w:sz="0" w:space="0" w:color="auto"/>
          </w:divBdr>
        </w:div>
        <w:div w:id="2067029750">
          <w:marLeft w:val="640"/>
          <w:marRight w:val="0"/>
          <w:marTop w:val="0"/>
          <w:marBottom w:val="0"/>
          <w:divBdr>
            <w:top w:val="none" w:sz="0" w:space="0" w:color="auto"/>
            <w:left w:val="none" w:sz="0" w:space="0" w:color="auto"/>
            <w:bottom w:val="none" w:sz="0" w:space="0" w:color="auto"/>
            <w:right w:val="none" w:sz="0" w:space="0" w:color="auto"/>
          </w:divBdr>
        </w:div>
        <w:div w:id="800809467">
          <w:marLeft w:val="640"/>
          <w:marRight w:val="0"/>
          <w:marTop w:val="0"/>
          <w:marBottom w:val="0"/>
          <w:divBdr>
            <w:top w:val="none" w:sz="0" w:space="0" w:color="auto"/>
            <w:left w:val="none" w:sz="0" w:space="0" w:color="auto"/>
            <w:bottom w:val="none" w:sz="0" w:space="0" w:color="auto"/>
            <w:right w:val="none" w:sz="0" w:space="0" w:color="auto"/>
          </w:divBdr>
        </w:div>
        <w:div w:id="1015769681">
          <w:marLeft w:val="640"/>
          <w:marRight w:val="0"/>
          <w:marTop w:val="0"/>
          <w:marBottom w:val="0"/>
          <w:divBdr>
            <w:top w:val="none" w:sz="0" w:space="0" w:color="auto"/>
            <w:left w:val="none" w:sz="0" w:space="0" w:color="auto"/>
            <w:bottom w:val="none" w:sz="0" w:space="0" w:color="auto"/>
            <w:right w:val="none" w:sz="0" w:space="0" w:color="auto"/>
          </w:divBdr>
        </w:div>
        <w:div w:id="896210465">
          <w:marLeft w:val="640"/>
          <w:marRight w:val="0"/>
          <w:marTop w:val="0"/>
          <w:marBottom w:val="0"/>
          <w:divBdr>
            <w:top w:val="none" w:sz="0" w:space="0" w:color="auto"/>
            <w:left w:val="none" w:sz="0" w:space="0" w:color="auto"/>
            <w:bottom w:val="none" w:sz="0" w:space="0" w:color="auto"/>
            <w:right w:val="none" w:sz="0" w:space="0" w:color="auto"/>
          </w:divBdr>
        </w:div>
        <w:div w:id="117768364">
          <w:marLeft w:val="640"/>
          <w:marRight w:val="0"/>
          <w:marTop w:val="0"/>
          <w:marBottom w:val="0"/>
          <w:divBdr>
            <w:top w:val="none" w:sz="0" w:space="0" w:color="auto"/>
            <w:left w:val="none" w:sz="0" w:space="0" w:color="auto"/>
            <w:bottom w:val="none" w:sz="0" w:space="0" w:color="auto"/>
            <w:right w:val="none" w:sz="0" w:space="0" w:color="auto"/>
          </w:divBdr>
        </w:div>
        <w:div w:id="2046326300">
          <w:marLeft w:val="640"/>
          <w:marRight w:val="0"/>
          <w:marTop w:val="0"/>
          <w:marBottom w:val="0"/>
          <w:divBdr>
            <w:top w:val="none" w:sz="0" w:space="0" w:color="auto"/>
            <w:left w:val="none" w:sz="0" w:space="0" w:color="auto"/>
            <w:bottom w:val="none" w:sz="0" w:space="0" w:color="auto"/>
            <w:right w:val="none" w:sz="0" w:space="0" w:color="auto"/>
          </w:divBdr>
        </w:div>
        <w:div w:id="811486203">
          <w:marLeft w:val="640"/>
          <w:marRight w:val="0"/>
          <w:marTop w:val="0"/>
          <w:marBottom w:val="0"/>
          <w:divBdr>
            <w:top w:val="none" w:sz="0" w:space="0" w:color="auto"/>
            <w:left w:val="none" w:sz="0" w:space="0" w:color="auto"/>
            <w:bottom w:val="none" w:sz="0" w:space="0" w:color="auto"/>
            <w:right w:val="none" w:sz="0" w:space="0" w:color="auto"/>
          </w:divBdr>
        </w:div>
        <w:div w:id="1322465204">
          <w:marLeft w:val="640"/>
          <w:marRight w:val="0"/>
          <w:marTop w:val="0"/>
          <w:marBottom w:val="0"/>
          <w:divBdr>
            <w:top w:val="none" w:sz="0" w:space="0" w:color="auto"/>
            <w:left w:val="none" w:sz="0" w:space="0" w:color="auto"/>
            <w:bottom w:val="none" w:sz="0" w:space="0" w:color="auto"/>
            <w:right w:val="none" w:sz="0" w:space="0" w:color="auto"/>
          </w:divBdr>
        </w:div>
        <w:div w:id="1154371658">
          <w:marLeft w:val="640"/>
          <w:marRight w:val="0"/>
          <w:marTop w:val="0"/>
          <w:marBottom w:val="0"/>
          <w:divBdr>
            <w:top w:val="none" w:sz="0" w:space="0" w:color="auto"/>
            <w:left w:val="none" w:sz="0" w:space="0" w:color="auto"/>
            <w:bottom w:val="none" w:sz="0" w:space="0" w:color="auto"/>
            <w:right w:val="none" w:sz="0" w:space="0" w:color="auto"/>
          </w:divBdr>
        </w:div>
        <w:div w:id="1975870283">
          <w:marLeft w:val="640"/>
          <w:marRight w:val="0"/>
          <w:marTop w:val="0"/>
          <w:marBottom w:val="0"/>
          <w:divBdr>
            <w:top w:val="none" w:sz="0" w:space="0" w:color="auto"/>
            <w:left w:val="none" w:sz="0" w:space="0" w:color="auto"/>
            <w:bottom w:val="none" w:sz="0" w:space="0" w:color="auto"/>
            <w:right w:val="none" w:sz="0" w:space="0" w:color="auto"/>
          </w:divBdr>
        </w:div>
        <w:div w:id="1477140024">
          <w:marLeft w:val="640"/>
          <w:marRight w:val="0"/>
          <w:marTop w:val="0"/>
          <w:marBottom w:val="0"/>
          <w:divBdr>
            <w:top w:val="none" w:sz="0" w:space="0" w:color="auto"/>
            <w:left w:val="none" w:sz="0" w:space="0" w:color="auto"/>
            <w:bottom w:val="none" w:sz="0" w:space="0" w:color="auto"/>
            <w:right w:val="none" w:sz="0" w:space="0" w:color="auto"/>
          </w:divBdr>
        </w:div>
        <w:div w:id="1057556706">
          <w:marLeft w:val="640"/>
          <w:marRight w:val="0"/>
          <w:marTop w:val="0"/>
          <w:marBottom w:val="0"/>
          <w:divBdr>
            <w:top w:val="none" w:sz="0" w:space="0" w:color="auto"/>
            <w:left w:val="none" w:sz="0" w:space="0" w:color="auto"/>
            <w:bottom w:val="none" w:sz="0" w:space="0" w:color="auto"/>
            <w:right w:val="none" w:sz="0" w:space="0" w:color="auto"/>
          </w:divBdr>
        </w:div>
        <w:div w:id="1185748523">
          <w:marLeft w:val="640"/>
          <w:marRight w:val="0"/>
          <w:marTop w:val="0"/>
          <w:marBottom w:val="0"/>
          <w:divBdr>
            <w:top w:val="none" w:sz="0" w:space="0" w:color="auto"/>
            <w:left w:val="none" w:sz="0" w:space="0" w:color="auto"/>
            <w:bottom w:val="none" w:sz="0" w:space="0" w:color="auto"/>
            <w:right w:val="none" w:sz="0" w:space="0" w:color="auto"/>
          </w:divBdr>
        </w:div>
        <w:div w:id="835611393">
          <w:marLeft w:val="640"/>
          <w:marRight w:val="0"/>
          <w:marTop w:val="0"/>
          <w:marBottom w:val="0"/>
          <w:divBdr>
            <w:top w:val="none" w:sz="0" w:space="0" w:color="auto"/>
            <w:left w:val="none" w:sz="0" w:space="0" w:color="auto"/>
            <w:bottom w:val="none" w:sz="0" w:space="0" w:color="auto"/>
            <w:right w:val="none" w:sz="0" w:space="0" w:color="auto"/>
          </w:divBdr>
        </w:div>
        <w:div w:id="597059898">
          <w:marLeft w:val="640"/>
          <w:marRight w:val="0"/>
          <w:marTop w:val="0"/>
          <w:marBottom w:val="0"/>
          <w:divBdr>
            <w:top w:val="none" w:sz="0" w:space="0" w:color="auto"/>
            <w:left w:val="none" w:sz="0" w:space="0" w:color="auto"/>
            <w:bottom w:val="none" w:sz="0" w:space="0" w:color="auto"/>
            <w:right w:val="none" w:sz="0" w:space="0" w:color="auto"/>
          </w:divBdr>
        </w:div>
        <w:div w:id="10227236">
          <w:marLeft w:val="640"/>
          <w:marRight w:val="0"/>
          <w:marTop w:val="0"/>
          <w:marBottom w:val="0"/>
          <w:divBdr>
            <w:top w:val="none" w:sz="0" w:space="0" w:color="auto"/>
            <w:left w:val="none" w:sz="0" w:space="0" w:color="auto"/>
            <w:bottom w:val="none" w:sz="0" w:space="0" w:color="auto"/>
            <w:right w:val="none" w:sz="0" w:space="0" w:color="auto"/>
          </w:divBdr>
        </w:div>
        <w:div w:id="426075462">
          <w:marLeft w:val="640"/>
          <w:marRight w:val="0"/>
          <w:marTop w:val="0"/>
          <w:marBottom w:val="0"/>
          <w:divBdr>
            <w:top w:val="none" w:sz="0" w:space="0" w:color="auto"/>
            <w:left w:val="none" w:sz="0" w:space="0" w:color="auto"/>
            <w:bottom w:val="none" w:sz="0" w:space="0" w:color="auto"/>
            <w:right w:val="none" w:sz="0" w:space="0" w:color="auto"/>
          </w:divBdr>
        </w:div>
        <w:div w:id="1194919988">
          <w:marLeft w:val="640"/>
          <w:marRight w:val="0"/>
          <w:marTop w:val="0"/>
          <w:marBottom w:val="0"/>
          <w:divBdr>
            <w:top w:val="none" w:sz="0" w:space="0" w:color="auto"/>
            <w:left w:val="none" w:sz="0" w:space="0" w:color="auto"/>
            <w:bottom w:val="none" w:sz="0" w:space="0" w:color="auto"/>
            <w:right w:val="none" w:sz="0" w:space="0" w:color="auto"/>
          </w:divBdr>
        </w:div>
        <w:div w:id="766268364">
          <w:marLeft w:val="640"/>
          <w:marRight w:val="0"/>
          <w:marTop w:val="0"/>
          <w:marBottom w:val="0"/>
          <w:divBdr>
            <w:top w:val="none" w:sz="0" w:space="0" w:color="auto"/>
            <w:left w:val="none" w:sz="0" w:space="0" w:color="auto"/>
            <w:bottom w:val="none" w:sz="0" w:space="0" w:color="auto"/>
            <w:right w:val="none" w:sz="0" w:space="0" w:color="auto"/>
          </w:divBdr>
        </w:div>
        <w:div w:id="295642051">
          <w:marLeft w:val="640"/>
          <w:marRight w:val="0"/>
          <w:marTop w:val="0"/>
          <w:marBottom w:val="0"/>
          <w:divBdr>
            <w:top w:val="none" w:sz="0" w:space="0" w:color="auto"/>
            <w:left w:val="none" w:sz="0" w:space="0" w:color="auto"/>
            <w:bottom w:val="none" w:sz="0" w:space="0" w:color="auto"/>
            <w:right w:val="none" w:sz="0" w:space="0" w:color="auto"/>
          </w:divBdr>
        </w:div>
        <w:div w:id="2071725977">
          <w:marLeft w:val="640"/>
          <w:marRight w:val="0"/>
          <w:marTop w:val="0"/>
          <w:marBottom w:val="0"/>
          <w:divBdr>
            <w:top w:val="none" w:sz="0" w:space="0" w:color="auto"/>
            <w:left w:val="none" w:sz="0" w:space="0" w:color="auto"/>
            <w:bottom w:val="none" w:sz="0" w:space="0" w:color="auto"/>
            <w:right w:val="none" w:sz="0" w:space="0" w:color="auto"/>
          </w:divBdr>
        </w:div>
        <w:div w:id="618218949">
          <w:marLeft w:val="640"/>
          <w:marRight w:val="0"/>
          <w:marTop w:val="0"/>
          <w:marBottom w:val="0"/>
          <w:divBdr>
            <w:top w:val="none" w:sz="0" w:space="0" w:color="auto"/>
            <w:left w:val="none" w:sz="0" w:space="0" w:color="auto"/>
            <w:bottom w:val="none" w:sz="0" w:space="0" w:color="auto"/>
            <w:right w:val="none" w:sz="0" w:space="0" w:color="auto"/>
          </w:divBdr>
        </w:div>
        <w:div w:id="999625131">
          <w:marLeft w:val="640"/>
          <w:marRight w:val="0"/>
          <w:marTop w:val="0"/>
          <w:marBottom w:val="0"/>
          <w:divBdr>
            <w:top w:val="none" w:sz="0" w:space="0" w:color="auto"/>
            <w:left w:val="none" w:sz="0" w:space="0" w:color="auto"/>
            <w:bottom w:val="none" w:sz="0" w:space="0" w:color="auto"/>
            <w:right w:val="none" w:sz="0" w:space="0" w:color="auto"/>
          </w:divBdr>
        </w:div>
        <w:div w:id="265046807">
          <w:marLeft w:val="640"/>
          <w:marRight w:val="0"/>
          <w:marTop w:val="0"/>
          <w:marBottom w:val="0"/>
          <w:divBdr>
            <w:top w:val="none" w:sz="0" w:space="0" w:color="auto"/>
            <w:left w:val="none" w:sz="0" w:space="0" w:color="auto"/>
            <w:bottom w:val="none" w:sz="0" w:space="0" w:color="auto"/>
            <w:right w:val="none" w:sz="0" w:space="0" w:color="auto"/>
          </w:divBdr>
        </w:div>
        <w:div w:id="1999267271">
          <w:marLeft w:val="640"/>
          <w:marRight w:val="0"/>
          <w:marTop w:val="0"/>
          <w:marBottom w:val="0"/>
          <w:divBdr>
            <w:top w:val="none" w:sz="0" w:space="0" w:color="auto"/>
            <w:left w:val="none" w:sz="0" w:space="0" w:color="auto"/>
            <w:bottom w:val="none" w:sz="0" w:space="0" w:color="auto"/>
            <w:right w:val="none" w:sz="0" w:space="0" w:color="auto"/>
          </w:divBdr>
        </w:div>
        <w:div w:id="1931230816">
          <w:marLeft w:val="640"/>
          <w:marRight w:val="0"/>
          <w:marTop w:val="0"/>
          <w:marBottom w:val="0"/>
          <w:divBdr>
            <w:top w:val="none" w:sz="0" w:space="0" w:color="auto"/>
            <w:left w:val="none" w:sz="0" w:space="0" w:color="auto"/>
            <w:bottom w:val="none" w:sz="0" w:space="0" w:color="auto"/>
            <w:right w:val="none" w:sz="0" w:space="0" w:color="auto"/>
          </w:divBdr>
        </w:div>
        <w:div w:id="63913204">
          <w:marLeft w:val="640"/>
          <w:marRight w:val="0"/>
          <w:marTop w:val="0"/>
          <w:marBottom w:val="0"/>
          <w:divBdr>
            <w:top w:val="none" w:sz="0" w:space="0" w:color="auto"/>
            <w:left w:val="none" w:sz="0" w:space="0" w:color="auto"/>
            <w:bottom w:val="none" w:sz="0" w:space="0" w:color="auto"/>
            <w:right w:val="none" w:sz="0" w:space="0" w:color="auto"/>
          </w:divBdr>
        </w:div>
        <w:div w:id="2006394576">
          <w:marLeft w:val="640"/>
          <w:marRight w:val="0"/>
          <w:marTop w:val="0"/>
          <w:marBottom w:val="0"/>
          <w:divBdr>
            <w:top w:val="none" w:sz="0" w:space="0" w:color="auto"/>
            <w:left w:val="none" w:sz="0" w:space="0" w:color="auto"/>
            <w:bottom w:val="none" w:sz="0" w:space="0" w:color="auto"/>
            <w:right w:val="none" w:sz="0" w:space="0" w:color="auto"/>
          </w:divBdr>
        </w:div>
        <w:div w:id="858932992">
          <w:marLeft w:val="640"/>
          <w:marRight w:val="0"/>
          <w:marTop w:val="0"/>
          <w:marBottom w:val="0"/>
          <w:divBdr>
            <w:top w:val="none" w:sz="0" w:space="0" w:color="auto"/>
            <w:left w:val="none" w:sz="0" w:space="0" w:color="auto"/>
            <w:bottom w:val="none" w:sz="0" w:space="0" w:color="auto"/>
            <w:right w:val="none" w:sz="0" w:space="0" w:color="auto"/>
          </w:divBdr>
        </w:div>
        <w:div w:id="399408540">
          <w:marLeft w:val="640"/>
          <w:marRight w:val="0"/>
          <w:marTop w:val="0"/>
          <w:marBottom w:val="0"/>
          <w:divBdr>
            <w:top w:val="none" w:sz="0" w:space="0" w:color="auto"/>
            <w:left w:val="none" w:sz="0" w:space="0" w:color="auto"/>
            <w:bottom w:val="none" w:sz="0" w:space="0" w:color="auto"/>
            <w:right w:val="none" w:sz="0" w:space="0" w:color="auto"/>
          </w:divBdr>
        </w:div>
        <w:div w:id="334891205">
          <w:marLeft w:val="640"/>
          <w:marRight w:val="0"/>
          <w:marTop w:val="0"/>
          <w:marBottom w:val="0"/>
          <w:divBdr>
            <w:top w:val="none" w:sz="0" w:space="0" w:color="auto"/>
            <w:left w:val="none" w:sz="0" w:space="0" w:color="auto"/>
            <w:bottom w:val="none" w:sz="0" w:space="0" w:color="auto"/>
            <w:right w:val="none" w:sz="0" w:space="0" w:color="auto"/>
          </w:divBdr>
        </w:div>
        <w:div w:id="178928802">
          <w:marLeft w:val="640"/>
          <w:marRight w:val="0"/>
          <w:marTop w:val="0"/>
          <w:marBottom w:val="0"/>
          <w:divBdr>
            <w:top w:val="none" w:sz="0" w:space="0" w:color="auto"/>
            <w:left w:val="none" w:sz="0" w:space="0" w:color="auto"/>
            <w:bottom w:val="none" w:sz="0" w:space="0" w:color="auto"/>
            <w:right w:val="none" w:sz="0" w:space="0" w:color="auto"/>
          </w:divBdr>
        </w:div>
        <w:div w:id="1304626165">
          <w:marLeft w:val="640"/>
          <w:marRight w:val="0"/>
          <w:marTop w:val="0"/>
          <w:marBottom w:val="0"/>
          <w:divBdr>
            <w:top w:val="none" w:sz="0" w:space="0" w:color="auto"/>
            <w:left w:val="none" w:sz="0" w:space="0" w:color="auto"/>
            <w:bottom w:val="none" w:sz="0" w:space="0" w:color="auto"/>
            <w:right w:val="none" w:sz="0" w:space="0" w:color="auto"/>
          </w:divBdr>
        </w:div>
        <w:div w:id="1818495154">
          <w:marLeft w:val="640"/>
          <w:marRight w:val="0"/>
          <w:marTop w:val="0"/>
          <w:marBottom w:val="0"/>
          <w:divBdr>
            <w:top w:val="none" w:sz="0" w:space="0" w:color="auto"/>
            <w:left w:val="none" w:sz="0" w:space="0" w:color="auto"/>
            <w:bottom w:val="none" w:sz="0" w:space="0" w:color="auto"/>
            <w:right w:val="none" w:sz="0" w:space="0" w:color="auto"/>
          </w:divBdr>
        </w:div>
        <w:div w:id="1628122845">
          <w:marLeft w:val="640"/>
          <w:marRight w:val="0"/>
          <w:marTop w:val="0"/>
          <w:marBottom w:val="0"/>
          <w:divBdr>
            <w:top w:val="none" w:sz="0" w:space="0" w:color="auto"/>
            <w:left w:val="none" w:sz="0" w:space="0" w:color="auto"/>
            <w:bottom w:val="none" w:sz="0" w:space="0" w:color="auto"/>
            <w:right w:val="none" w:sz="0" w:space="0" w:color="auto"/>
          </w:divBdr>
        </w:div>
        <w:div w:id="899755120">
          <w:marLeft w:val="640"/>
          <w:marRight w:val="0"/>
          <w:marTop w:val="0"/>
          <w:marBottom w:val="0"/>
          <w:divBdr>
            <w:top w:val="none" w:sz="0" w:space="0" w:color="auto"/>
            <w:left w:val="none" w:sz="0" w:space="0" w:color="auto"/>
            <w:bottom w:val="none" w:sz="0" w:space="0" w:color="auto"/>
            <w:right w:val="none" w:sz="0" w:space="0" w:color="auto"/>
          </w:divBdr>
        </w:div>
        <w:div w:id="2022391372">
          <w:marLeft w:val="640"/>
          <w:marRight w:val="0"/>
          <w:marTop w:val="0"/>
          <w:marBottom w:val="0"/>
          <w:divBdr>
            <w:top w:val="none" w:sz="0" w:space="0" w:color="auto"/>
            <w:left w:val="none" w:sz="0" w:space="0" w:color="auto"/>
            <w:bottom w:val="none" w:sz="0" w:space="0" w:color="auto"/>
            <w:right w:val="none" w:sz="0" w:space="0" w:color="auto"/>
          </w:divBdr>
        </w:div>
        <w:div w:id="29187426">
          <w:marLeft w:val="640"/>
          <w:marRight w:val="0"/>
          <w:marTop w:val="0"/>
          <w:marBottom w:val="0"/>
          <w:divBdr>
            <w:top w:val="none" w:sz="0" w:space="0" w:color="auto"/>
            <w:left w:val="none" w:sz="0" w:space="0" w:color="auto"/>
            <w:bottom w:val="none" w:sz="0" w:space="0" w:color="auto"/>
            <w:right w:val="none" w:sz="0" w:space="0" w:color="auto"/>
          </w:divBdr>
        </w:div>
        <w:div w:id="1515219719">
          <w:marLeft w:val="640"/>
          <w:marRight w:val="0"/>
          <w:marTop w:val="0"/>
          <w:marBottom w:val="0"/>
          <w:divBdr>
            <w:top w:val="none" w:sz="0" w:space="0" w:color="auto"/>
            <w:left w:val="none" w:sz="0" w:space="0" w:color="auto"/>
            <w:bottom w:val="none" w:sz="0" w:space="0" w:color="auto"/>
            <w:right w:val="none" w:sz="0" w:space="0" w:color="auto"/>
          </w:divBdr>
        </w:div>
        <w:div w:id="583420319">
          <w:marLeft w:val="640"/>
          <w:marRight w:val="0"/>
          <w:marTop w:val="0"/>
          <w:marBottom w:val="0"/>
          <w:divBdr>
            <w:top w:val="none" w:sz="0" w:space="0" w:color="auto"/>
            <w:left w:val="none" w:sz="0" w:space="0" w:color="auto"/>
            <w:bottom w:val="none" w:sz="0" w:space="0" w:color="auto"/>
            <w:right w:val="none" w:sz="0" w:space="0" w:color="auto"/>
          </w:divBdr>
        </w:div>
        <w:div w:id="1615598981">
          <w:marLeft w:val="640"/>
          <w:marRight w:val="0"/>
          <w:marTop w:val="0"/>
          <w:marBottom w:val="0"/>
          <w:divBdr>
            <w:top w:val="none" w:sz="0" w:space="0" w:color="auto"/>
            <w:left w:val="none" w:sz="0" w:space="0" w:color="auto"/>
            <w:bottom w:val="none" w:sz="0" w:space="0" w:color="auto"/>
            <w:right w:val="none" w:sz="0" w:space="0" w:color="auto"/>
          </w:divBdr>
        </w:div>
        <w:div w:id="5331783">
          <w:marLeft w:val="640"/>
          <w:marRight w:val="0"/>
          <w:marTop w:val="0"/>
          <w:marBottom w:val="0"/>
          <w:divBdr>
            <w:top w:val="none" w:sz="0" w:space="0" w:color="auto"/>
            <w:left w:val="none" w:sz="0" w:space="0" w:color="auto"/>
            <w:bottom w:val="none" w:sz="0" w:space="0" w:color="auto"/>
            <w:right w:val="none" w:sz="0" w:space="0" w:color="auto"/>
          </w:divBdr>
        </w:div>
        <w:div w:id="924722708">
          <w:marLeft w:val="640"/>
          <w:marRight w:val="0"/>
          <w:marTop w:val="0"/>
          <w:marBottom w:val="0"/>
          <w:divBdr>
            <w:top w:val="none" w:sz="0" w:space="0" w:color="auto"/>
            <w:left w:val="none" w:sz="0" w:space="0" w:color="auto"/>
            <w:bottom w:val="none" w:sz="0" w:space="0" w:color="auto"/>
            <w:right w:val="none" w:sz="0" w:space="0" w:color="auto"/>
          </w:divBdr>
        </w:div>
        <w:div w:id="384836848">
          <w:marLeft w:val="640"/>
          <w:marRight w:val="0"/>
          <w:marTop w:val="0"/>
          <w:marBottom w:val="0"/>
          <w:divBdr>
            <w:top w:val="none" w:sz="0" w:space="0" w:color="auto"/>
            <w:left w:val="none" w:sz="0" w:space="0" w:color="auto"/>
            <w:bottom w:val="none" w:sz="0" w:space="0" w:color="auto"/>
            <w:right w:val="none" w:sz="0" w:space="0" w:color="auto"/>
          </w:divBdr>
        </w:div>
        <w:div w:id="1199707577">
          <w:marLeft w:val="640"/>
          <w:marRight w:val="0"/>
          <w:marTop w:val="0"/>
          <w:marBottom w:val="0"/>
          <w:divBdr>
            <w:top w:val="none" w:sz="0" w:space="0" w:color="auto"/>
            <w:left w:val="none" w:sz="0" w:space="0" w:color="auto"/>
            <w:bottom w:val="none" w:sz="0" w:space="0" w:color="auto"/>
            <w:right w:val="none" w:sz="0" w:space="0" w:color="auto"/>
          </w:divBdr>
        </w:div>
        <w:div w:id="564218964">
          <w:marLeft w:val="640"/>
          <w:marRight w:val="0"/>
          <w:marTop w:val="0"/>
          <w:marBottom w:val="0"/>
          <w:divBdr>
            <w:top w:val="none" w:sz="0" w:space="0" w:color="auto"/>
            <w:left w:val="none" w:sz="0" w:space="0" w:color="auto"/>
            <w:bottom w:val="none" w:sz="0" w:space="0" w:color="auto"/>
            <w:right w:val="none" w:sz="0" w:space="0" w:color="auto"/>
          </w:divBdr>
        </w:div>
        <w:div w:id="1716343399">
          <w:marLeft w:val="640"/>
          <w:marRight w:val="0"/>
          <w:marTop w:val="0"/>
          <w:marBottom w:val="0"/>
          <w:divBdr>
            <w:top w:val="none" w:sz="0" w:space="0" w:color="auto"/>
            <w:left w:val="none" w:sz="0" w:space="0" w:color="auto"/>
            <w:bottom w:val="none" w:sz="0" w:space="0" w:color="auto"/>
            <w:right w:val="none" w:sz="0" w:space="0" w:color="auto"/>
          </w:divBdr>
        </w:div>
        <w:div w:id="1566068449">
          <w:marLeft w:val="640"/>
          <w:marRight w:val="0"/>
          <w:marTop w:val="0"/>
          <w:marBottom w:val="0"/>
          <w:divBdr>
            <w:top w:val="none" w:sz="0" w:space="0" w:color="auto"/>
            <w:left w:val="none" w:sz="0" w:space="0" w:color="auto"/>
            <w:bottom w:val="none" w:sz="0" w:space="0" w:color="auto"/>
            <w:right w:val="none" w:sz="0" w:space="0" w:color="auto"/>
          </w:divBdr>
        </w:div>
        <w:div w:id="2033874401">
          <w:marLeft w:val="640"/>
          <w:marRight w:val="0"/>
          <w:marTop w:val="0"/>
          <w:marBottom w:val="0"/>
          <w:divBdr>
            <w:top w:val="none" w:sz="0" w:space="0" w:color="auto"/>
            <w:left w:val="none" w:sz="0" w:space="0" w:color="auto"/>
            <w:bottom w:val="none" w:sz="0" w:space="0" w:color="auto"/>
            <w:right w:val="none" w:sz="0" w:space="0" w:color="auto"/>
          </w:divBdr>
        </w:div>
        <w:div w:id="1405879712">
          <w:marLeft w:val="640"/>
          <w:marRight w:val="0"/>
          <w:marTop w:val="0"/>
          <w:marBottom w:val="0"/>
          <w:divBdr>
            <w:top w:val="none" w:sz="0" w:space="0" w:color="auto"/>
            <w:left w:val="none" w:sz="0" w:space="0" w:color="auto"/>
            <w:bottom w:val="none" w:sz="0" w:space="0" w:color="auto"/>
            <w:right w:val="none" w:sz="0" w:space="0" w:color="auto"/>
          </w:divBdr>
        </w:div>
        <w:div w:id="475486904">
          <w:marLeft w:val="640"/>
          <w:marRight w:val="0"/>
          <w:marTop w:val="0"/>
          <w:marBottom w:val="0"/>
          <w:divBdr>
            <w:top w:val="none" w:sz="0" w:space="0" w:color="auto"/>
            <w:left w:val="none" w:sz="0" w:space="0" w:color="auto"/>
            <w:bottom w:val="none" w:sz="0" w:space="0" w:color="auto"/>
            <w:right w:val="none" w:sz="0" w:space="0" w:color="auto"/>
          </w:divBdr>
        </w:div>
        <w:div w:id="550381467">
          <w:marLeft w:val="640"/>
          <w:marRight w:val="0"/>
          <w:marTop w:val="0"/>
          <w:marBottom w:val="0"/>
          <w:divBdr>
            <w:top w:val="none" w:sz="0" w:space="0" w:color="auto"/>
            <w:left w:val="none" w:sz="0" w:space="0" w:color="auto"/>
            <w:bottom w:val="none" w:sz="0" w:space="0" w:color="auto"/>
            <w:right w:val="none" w:sz="0" w:space="0" w:color="auto"/>
          </w:divBdr>
        </w:div>
        <w:div w:id="850526823">
          <w:marLeft w:val="640"/>
          <w:marRight w:val="0"/>
          <w:marTop w:val="0"/>
          <w:marBottom w:val="0"/>
          <w:divBdr>
            <w:top w:val="none" w:sz="0" w:space="0" w:color="auto"/>
            <w:left w:val="none" w:sz="0" w:space="0" w:color="auto"/>
            <w:bottom w:val="none" w:sz="0" w:space="0" w:color="auto"/>
            <w:right w:val="none" w:sz="0" w:space="0" w:color="auto"/>
          </w:divBdr>
        </w:div>
        <w:div w:id="1971084678">
          <w:marLeft w:val="640"/>
          <w:marRight w:val="0"/>
          <w:marTop w:val="0"/>
          <w:marBottom w:val="0"/>
          <w:divBdr>
            <w:top w:val="none" w:sz="0" w:space="0" w:color="auto"/>
            <w:left w:val="none" w:sz="0" w:space="0" w:color="auto"/>
            <w:bottom w:val="none" w:sz="0" w:space="0" w:color="auto"/>
            <w:right w:val="none" w:sz="0" w:space="0" w:color="auto"/>
          </w:divBdr>
        </w:div>
        <w:div w:id="2037731351">
          <w:marLeft w:val="640"/>
          <w:marRight w:val="0"/>
          <w:marTop w:val="0"/>
          <w:marBottom w:val="0"/>
          <w:divBdr>
            <w:top w:val="none" w:sz="0" w:space="0" w:color="auto"/>
            <w:left w:val="none" w:sz="0" w:space="0" w:color="auto"/>
            <w:bottom w:val="none" w:sz="0" w:space="0" w:color="auto"/>
            <w:right w:val="none" w:sz="0" w:space="0" w:color="auto"/>
          </w:divBdr>
        </w:div>
        <w:div w:id="1835729086">
          <w:marLeft w:val="640"/>
          <w:marRight w:val="0"/>
          <w:marTop w:val="0"/>
          <w:marBottom w:val="0"/>
          <w:divBdr>
            <w:top w:val="none" w:sz="0" w:space="0" w:color="auto"/>
            <w:left w:val="none" w:sz="0" w:space="0" w:color="auto"/>
            <w:bottom w:val="none" w:sz="0" w:space="0" w:color="auto"/>
            <w:right w:val="none" w:sz="0" w:space="0" w:color="auto"/>
          </w:divBdr>
        </w:div>
        <w:div w:id="725446320">
          <w:marLeft w:val="640"/>
          <w:marRight w:val="0"/>
          <w:marTop w:val="0"/>
          <w:marBottom w:val="0"/>
          <w:divBdr>
            <w:top w:val="none" w:sz="0" w:space="0" w:color="auto"/>
            <w:left w:val="none" w:sz="0" w:space="0" w:color="auto"/>
            <w:bottom w:val="none" w:sz="0" w:space="0" w:color="auto"/>
            <w:right w:val="none" w:sz="0" w:space="0" w:color="auto"/>
          </w:divBdr>
        </w:div>
        <w:div w:id="430056632">
          <w:marLeft w:val="640"/>
          <w:marRight w:val="0"/>
          <w:marTop w:val="0"/>
          <w:marBottom w:val="0"/>
          <w:divBdr>
            <w:top w:val="none" w:sz="0" w:space="0" w:color="auto"/>
            <w:left w:val="none" w:sz="0" w:space="0" w:color="auto"/>
            <w:bottom w:val="none" w:sz="0" w:space="0" w:color="auto"/>
            <w:right w:val="none" w:sz="0" w:space="0" w:color="auto"/>
          </w:divBdr>
        </w:div>
        <w:div w:id="1210342355">
          <w:marLeft w:val="640"/>
          <w:marRight w:val="0"/>
          <w:marTop w:val="0"/>
          <w:marBottom w:val="0"/>
          <w:divBdr>
            <w:top w:val="none" w:sz="0" w:space="0" w:color="auto"/>
            <w:left w:val="none" w:sz="0" w:space="0" w:color="auto"/>
            <w:bottom w:val="none" w:sz="0" w:space="0" w:color="auto"/>
            <w:right w:val="none" w:sz="0" w:space="0" w:color="auto"/>
          </w:divBdr>
        </w:div>
        <w:div w:id="82923426">
          <w:marLeft w:val="640"/>
          <w:marRight w:val="0"/>
          <w:marTop w:val="0"/>
          <w:marBottom w:val="0"/>
          <w:divBdr>
            <w:top w:val="none" w:sz="0" w:space="0" w:color="auto"/>
            <w:left w:val="none" w:sz="0" w:space="0" w:color="auto"/>
            <w:bottom w:val="none" w:sz="0" w:space="0" w:color="auto"/>
            <w:right w:val="none" w:sz="0" w:space="0" w:color="auto"/>
          </w:divBdr>
        </w:div>
        <w:div w:id="482700523">
          <w:marLeft w:val="640"/>
          <w:marRight w:val="0"/>
          <w:marTop w:val="0"/>
          <w:marBottom w:val="0"/>
          <w:divBdr>
            <w:top w:val="none" w:sz="0" w:space="0" w:color="auto"/>
            <w:left w:val="none" w:sz="0" w:space="0" w:color="auto"/>
            <w:bottom w:val="none" w:sz="0" w:space="0" w:color="auto"/>
            <w:right w:val="none" w:sz="0" w:space="0" w:color="auto"/>
          </w:divBdr>
        </w:div>
        <w:div w:id="1631858197">
          <w:marLeft w:val="640"/>
          <w:marRight w:val="0"/>
          <w:marTop w:val="0"/>
          <w:marBottom w:val="0"/>
          <w:divBdr>
            <w:top w:val="none" w:sz="0" w:space="0" w:color="auto"/>
            <w:left w:val="none" w:sz="0" w:space="0" w:color="auto"/>
            <w:bottom w:val="none" w:sz="0" w:space="0" w:color="auto"/>
            <w:right w:val="none" w:sz="0" w:space="0" w:color="auto"/>
          </w:divBdr>
        </w:div>
        <w:div w:id="1068499545">
          <w:marLeft w:val="640"/>
          <w:marRight w:val="0"/>
          <w:marTop w:val="0"/>
          <w:marBottom w:val="0"/>
          <w:divBdr>
            <w:top w:val="none" w:sz="0" w:space="0" w:color="auto"/>
            <w:left w:val="none" w:sz="0" w:space="0" w:color="auto"/>
            <w:bottom w:val="none" w:sz="0" w:space="0" w:color="auto"/>
            <w:right w:val="none" w:sz="0" w:space="0" w:color="auto"/>
          </w:divBdr>
        </w:div>
        <w:div w:id="1728339851">
          <w:marLeft w:val="640"/>
          <w:marRight w:val="0"/>
          <w:marTop w:val="0"/>
          <w:marBottom w:val="0"/>
          <w:divBdr>
            <w:top w:val="none" w:sz="0" w:space="0" w:color="auto"/>
            <w:left w:val="none" w:sz="0" w:space="0" w:color="auto"/>
            <w:bottom w:val="none" w:sz="0" w:space="0" w:color="auto"/>
            <w:right w:val="none" w:sz="0" w:space="0" w:color="auto"/>
          </w:divBdr>
        </w:div>
        <w:div w:id="731854550">
          <w:marLeft w:val="640"/>
          <w:marRight w:val="0"/>
          <w:marTop w:val="0"/>
          <w:marBottom w:val="0"/>
          <w:divBdr>
            <w:top w:val="none" w:sz="0" w:space="0" w:color="auto"/>
            <w:left w:val="none" w:sz="0" w:space="0" w:color="auto"/>
            <w:bottom w:val="none" w:sz="0" w:space="0" w:color="auto"/>
            <w:right w:val="none" w:sz="0" w:space="0" w:color="auto"/>
          </w:divBdr>
        </w:div>
        <w:div w:id="318965843">
          <w:marLeft w:val="640"/>
          <w:marRight w:val="0"/>
          <w:marTop w:val="0"/>
          <w:marBottom w:val="0"/>
          <w:divBdr>
            <w:top w:val="none" w:sz="0" w:space="0" w:color="auto"/>
            <w:left w:val="none" w:sz="0" w:space="0" w:color="auto"/>
            <w:bottom w:val="none" w:sz="0" w:space="0" w:color="auto"/>
            <w:right w:val="none" w:sz="0" w:space="0" w:color="auto"/>
          </w:divBdr>
        </w:div>
        <w:div w:id="1697806001">
          <w:marLeft w:val="640"/>
          <w:marRight w:val="0"/>
          <w:marTop w:val="0"/>
          <w:marBottom w:val="0"/>
          <w:divBdr>
            <w:top w:val="none" w:sz="0" w:space="0" w:color="auto"/>
            <w:left w:val="none" w:sz="0" w:space="0" w:color="auto"/>
            <w:bottom w:val="none" w:sz="0" w:space="0" w:color="auto"/>
            <w:right w:val="none" w:sz="0" w:space="0" w:color="auto"/>
          </w:divBdr>
        </w:div>
        <w:div w:id="270892651">
          <w:marLeft w:val="640"/>
          <w:marRight w:val="0"/>
          <w:marTop w:val="0"/>
          <w:marBottom w:val="0"/>
          <w:divBdr>
            <w:top w:val="none" w:sz="0" w:space="0" w:color="auto"/>
            <w:left w:val="none" w:sz="0" w:space="0" w:color="auto"/>
            <w:bottom w:val="none" w:sz="0" w:space="0" w:color="auto"/>
            <w:right w:val="none" w:sz="0" w:space="0" w:color="auto"/>
          </w:divBdr>
        </w:div>
        <w:div w:id="179783110">
          <w:marLeft w:val="640"/>
          <w:marRight w:val="0"/>
          <w:marTop w:val="0"/>
          <w:marBottom w:val="0"/>
          <w:divBdr>
            <w:top w:val="none" w:sz="0" w:space="0" w:color="auto"/>
            <w:left w:val="none" w:sz="0" w:space="0" w:color="auto"/>
            <w:bottom w:val="none" w:sz="0" w:space="0" w:color="auto"/>
            <w:right w:val="none" w:sz="0" w:space="0" w:color="auto"/>
          </w:divBdr>
        </w:div>
        <w:div w:id="2034914799">
          <w:marLeft w:val="640"/>
          <w:marRight w:val="0"/>
          <w:marTop w:val="0"/>
          <w:marBottom w:val="0"/>
          <w:divBdr>
            <w:top w:val="none" w:sz="0" w:space="0" w:color="auto"/>
            <w:left w:val="none" w:sz="0" w:space="0" w:color="auto"/>
            <w:bottom w:val="none" w:sz="0" w:space="0" w:color="auto"/>
            <w:right w:val="none" w:sz="0" w:space="0" w:color="auto"/>
          </w:divBdr>
        </w:div>
        <w:div w:id="1009952">
          <w:marLeft w:val="640"/>
          <w:marRight w:val="0"/>
          <w:marTop w:val="0"/>
          <w:marBottom w:val="0"/>
          <w:divBdr>
            <w:top w:val="none" w:sz="0" w:space="0" w:color="auto"/>
            <w:left w:val="none" w:sz="0" w:space="0" w:color="auto"/>
            <w:bottom w:val="none" w:sz="0" w:space="0" w:color="auto"/>
            <w:right w:val="none" w:sz="0" w:space="0" w:color="auto"/>
          </w:divBdr>
        </w:div>
        <w:div w:id="581378405">
          <w:marLeft w:val="640"/>
          <w:marRight w:val="0"/>
          <w:marTop w:val="0"/>
          <w:marBottom w:val="0"/>
          <w:divBdr>
            <w:top w:val="none" w:sz="0" w:space="0" w:color="auto"/>
            <w:left w:val="none" w:sz="0" w:space="0" w:color="auto"/>
            <w:bottom w:val="none" w:sz="0" w:space="0" w:color="auto"/>
            <w:right w:val="none" w:sz="0" w:space="0" w:color="auto"/>
          </w:divBdr>
        </w:div>
        <w:div w:id="1186400966">
          <w:marLeft w:val="640"/>
          <w:marRight w:val="0"/>
          <w:marTop w:val="0"/>
          <w:marBottom w:val="0"/>
          <w:divBdr>
            <w:top w:val="none" w:sz="0" w:space="0" w:color="auto"/>
            <w:left w:val="none" w:sz="0" w:space="0" w:color="auto"/>
            <w:bottom w:val="none" w:sz="0" w:space="0" w:color="auto"/>
            <w:right w:val="none" w:sz="0" w:space="0" w:color="auto"/>
          </w:divBdr>
        </w:div>
        <w:div w:id="1630471291">
          <w:marLeft w:val="640"/>
          <w:marRight w:val="0"/>
          <w:marTop w:val="0"/>
          <w:marBottom w:val="0"/>
          <w:divBdr>
            <w:top w:val="none" w:sz="0" w:space="0" w:color="auto"/>
            <w:left w:val="none" w:sz="0" w:space="0" w:color="auto"/>
            <w:bottom w:val="none" w:sz="0" w:space="0" w:color="auto"/>
            <w:right w:val="none" w:sz="0" w:space="0" w:color="auto"/>
          </w:divBdr>
        </w:div>
        <w:div w:id="222328434">
          <w:marLeft w:val="640"/>
          <w:marRight w:val="0"/>
          <w:marTop w:val="0"/>
          <w:marBottom w:val="0"/>
          <w:divBdr>
            <w:top w:val="none" w:sz="0" w:space="0" w:color="auto"/>
            <w:left w:val="none" w:sz="0" w:space="0" w:color="auto"/>
            <w:bottom w:val="none" w:sz="0" w:space="0" w:color="auto"/>
            <w:right w:val="none" w:sz="0" w:space="0" w:color="auto"/>
          </w:divBdr>
        </w:div>
        <w:div w:id="1547180531">
          <w:marLeft w:val="640"/>
          <w:marRight w:val="0"/>
          <w:marTop w:val="0"/>
          <w:marBottom w:val="0"/>
          <w:divBdr>
            <w:top w:val="none" w:sz="0" w:space="0" w:color="auto"/>
            <w:left w:val="none" w:sz="0" w:space="0" w:color="auto"/>
            <w:bottom w:val="none" w:sz="0" w:space="0" w:color="auto"/>
            <w:right w:val="none" w:sz="0" w:space="0" w:color="auto"/>
          </w:divBdr>
        </w:div>
      </w:divsChild>
    </w:div>
    <w:div w:id="1656950239">
      <w:bodyDiv w:val="1"/>
      <w:marLeft w:val="0"/>
      <w:marRight w:val="0"/>
      <w:marTop w:val="0"/>
      <w:marBottom w:val="0"/>
      <w:divBdr>
        <w:top w:val="none" w:sz="0" w:space="0" w:color="auto"/>
        <w:left w:val="none" w:sz="0" w:space="0" w:color="auto"/>
        <w:bottom w:val="none" w:sz="0" w:space="0" w:color="auto"/>
        <w:right w:val="none" w:sz="0" w:space="0" w:color="auto"/>
      </w:divBdr>
      <w:divsChild>
        <w:div w:id="586160847">
          <w:marLeft w:val="640"/>
          <w:marRight w:val="0"/>
          <w:marTop w:val="0"/>
          <w:marBottom w:val="0"/>
          <w:divBdr>
            <w:top w:val="none" w:sz="0" w:space="0" w:color="auto"/>
            <w:left w:val="none" w:sz="0" w:space="0" w:color="auto"/>
            <w:bottom w:val="none" w:sz="0" w:space="0" w:color="auto"/>
            <w:right w:val="none" w:sz="0" w:space="0" w:color="auto"/>
          </w:divBdr>
        </w:div>
        <w:div w:id="1902134240">
          <w:marLeft w:val="640"/>
          <w:marRight w:val="0"/>
          <w:marTop w:val="0"/>
          <w:marBottom w:val="0"/>
          <w:divBdr>
            <w:top w:val="none" w:sz="0" w:space="0" w:color="auto"/>
            <w:left w:val="none" w:sz="0" w:space="0" w:color="auto"/>
            <w:bottom w:val="none" w:sz="0" w:space="0" w:color="auto"/>
            <w:right w:val="none" w:sz="0" w:space="0" w:color="auto"/>
          </w:divBdr>
        </w:div>
        <w:div w:id="1408310983">
          <w:marLeft w:val="640"/>
          <w:marRight w:val="0"/>
          <w:marTop w:val="0"/>
          <w:marBottom w:val="0"/>
          <w:divBdr>
            <w:top w:val="none" w:sz="0" w:space="0" w:color="auto"/>
            <w:left w:val="none" w:sz="0" w:space="0" w:color="auto"/>
            <w:bottom w:val="none" w:sz="0" w:space="0" w:color="auto"/>
            <w:right w:val="none" w:sz="0" w:space="0" w:color="auto"/>
          </w:divBdr>
        </w:div>
        <w:div w:id="1894271095">
          <w:marLeft w:val="640"/>
          <w:marRight w:val="0"/>
          <w:marTop w:val="0"/>
          <w:marBottom w:val="0"/>
          <w:divBdr>
            <w:top w:val="none" w:sz="0" w:space="0" w:color="auto"/>
            <w:left w:val="none" w:sz="0" w:space="0" w:color="auto"/>
            <w:bottom w:val="none" w:sz="0" w:space="0" w:color="auto"/>
            <w:right w:val="none" w:sz="0" w:space="0" w:color="auto"/>
          </w:divBdr>
        </w:div>
        <w:div w:id="1099987632">
          <w:marLeft w:val="640"/>
          <w:marRight w:val="0"/>
          <w:marTop w:val="0"/>
          <w:marBottom w:val="0"/>
          <w:divBdr>
            <w:top w:val="none" w:sz="0" w:space="0" w:color="auto"/>
            <w:left w:val="none" w:sz="0" w:space="0" w:color="auto"/>
            <w:bottom w:val="none" w:sz="0" w:space="0" w:color="auto"/>
            <w:right w:val="none" w:sz="0" w:space="0" w:color="auto"/>
          </w:divBdr>
        </w:div>
        <w:div w:id="708915066">
          <w:marLeft w:val="640"/>
          <w:marRight w:val="0"/>
          <w:marTop w:val="0"/>
          <w:marBottom w:val="0"/>
          <w:divBdr>
            <w:top w:val="none" w:sz="0" w:space="0" w:color="auto"/>
            <w:left w:val="none" w:sz="0" w:space="0" w:color="auto"/>
            <w:bottom w:val="none" w:sz="0" w:space="0" w:color="auto"/>
            <w:right w:val="none" w:sz="0" w:space="0" w:color="auto"/>
          </w:divBdr>
        </w:div>
        <w:div w:id="1669749929">
          <w:marLeft w:val="640"/>
          <w:marRight w:val="0"/>
          <w:marTop w:val="0"/>
          <w:marBottom w:val="0"/>
          <w:divBdr>
            <w:top w:val="none" w:sz="0" w:space="0" w:color="auto"/>
            <w:left w:val="none" w:sz="0" w:space="0" w:color="auto"/>
            <w:bottom w:val="none" w:sz="0" w:space="0" w:color="auto"/>
            <w:right w:val="none" w:sz="0" w:space="0" w:color="auto"/>
          </w:divBdr>
        </w:div>
        <w:div w:id="673725372">
          <w:marLeft w:val="640"/>
          <w:marRight w:val="0"/>
          <w:marTop w:val="0"/>
          <w:marBottom w:val="0"/>
          <w:divBdr>
            <w:top w:val="none" w:sz="0" w:space="0" w:color="auto"/>
            <w:left w:val="none" w:sz="0" w:space="0" w:color="auto"/>
            <w:bottom w:val="none" w:sz="0" w:space="0" w:color="auto"/>
            <w:right w:val="none" w:sz="0" w:space="0" w:color="auto"/>
          </w:divBdr>
        </w:div>
        <w:div w:id="858083903">
          <w:marLeft w:val="640"/>
          <w:marRight w:val="0"/>
          <w:marTop w:val="0"/>
          <w:marBottom w:val="0"/>
          <w:divBdr>
            <w:top w:val="none" w:sz="0" w:space="0" w:color="auto"/>
            <w:left w:val="none" w:sz="0" w:space="0" w:color="auto"/>
            <w:bottom w:val="none" w:sz="0" w:space="0" w:color="auto"/>
            <w:right w:val="none" w:sz="0" w:space="0" w:color="auto"/>
          </w:divBdr>
        </w:div>
        <w:div w:id="194855941">
          <w:marLeft w:val="640"/>
          <w:marRight w:val="0"/>
          <w:marTop w:val="0"/>
          <w:marBottom w:val="0"/>
          <w:divBdr>
            <w:top w:val="none" w:sz="0" w:space="0" w:color="auto"/>
            <w:left w:val="none" w:sz="0" w:space="0" w:color="auto"/>
            <w:bottom w:val="none" w:sz="0" w:space="0" w:color="auto"/>
            <w:right w:val="none" w:sz="0" w:space="0" w:color="auto"/>
          </w:divBdr>
        </w:div>
        <w:div w:id="224150145">
          <w:marLeft w:val="640"/>
          <w:marRight w:val="0"/>
          <w:marTop w:val="0"/>
          <w:marBottom w:val="0"/>
          <w:divBdr>
            <w:top w:val="none" w:sz="0" w:space="0" w:color="auto"/>
            <w:left w:val="none" w:sz="0" w:space="0" w:color="auto"/>
            <w:bottom w:val="none" w:sz="0" w:space="0" w:color="auto"/>
            <w:right w:val="none" w:sz="0" w:space="0" w:color="auto"/>
          </w:divBdr>
        </w:div>
        <w:div w:id="1764717852">
          <w:marLeft w:val="640"/>
          <w:marRight w:val="0"/>
          <w:marTop w:val="0"/>
          <w:marBottom w:val="0"/>
          <w:divBdr>
            <w:top w:val="none" w:sz="0" w:space="0" w:color="auto"/>
            <w:left w:val="none" w:sz="0" w:space="0" w:color="auto"/>
            <w:bottom w:val="none" w:sz="0" w:space="0" w:color="auto"/>
            <w:right w:val="none" w:sz="0" w:space="0" w:color="auto"/>
          </w:divBdr>
        </w:div>
        <w:div w:id="109397063">
          <w:marLeft w:val="640"/>
          <w:marRight w:val="0"/>
          <w:marTop w:val="0"/>
          <w:marBottom w:val="0"/>
          <w:divBdr>
            <w:top w:val="none" w:sz="0" w:space="0" w:color="auto"/>
            <w:left w:val="none" w:sz="0" w:space="0" w:color="auto"/>
            <w:bottom w:val="none" w:sz="0" w:space="0" w:color="auto"/>
            <w:right w:val="none" w:sz="0" w:space="0" w:color="auto"/>
          </w:divBdr>
        </w:div>
        <w:div w:id="609093436">
          <w:marLeft w:val="640"/>
          <w:marRight w:val="0"/>
          <w:marTop w:val="0"/>
          <w:marBottom w:val="0"/>
          <w:divBdr>
            <w:top w:val="none" w:sz="0" w:space="0" w:color="auto"/>
            <w:left w:val="none" w:sz="0" w:space="0" w:color="auto"/>
            <w:bottom w:val="none" w:sz="0" w:space="0" w:color="auto"/>
            <w:right w:val="none" w:sz="0" w:space="0" w:color="auto"/>
          </w:divBdr>
        </w:div>
        <w:div w:id="2133014906">
          <w:marLeft w:val="640"/>
          <w:marRight w:val="0"/>
          <w:marTop w:val="0"/>
          <w:marBottom w:val="0"/>
          <w:divBdr>
            <w:top w:val="none" w:sz="0" w:space="0" w:color="auto"/>
            <w:left w:val="none" w:sz="0" w:space="0" w:color="auto"/>
            <w:bottom w:val="none" w:sz="0" w:space="0" w:color="auto"/>
            <w:right w:val="none" w:sz="0" w:space="0" w:color="auto"/>
          </w:divBdr>
        </w:div>
        <w:div w:id="1789422278">
          <w:marLeft w:val="640"/>
          <w:marRight w:val="0"/>
          <w:marTop w:val="0"/>
          <w:marBottom w:val="0"/>
          <w:divBdr>
            <w:top w:val="none" w:sz="0" w:space="0" w:color="auto"/>
            <w:left w:val="none" w:sz="0" w:space="0" w:color="auto"/>
            <w:bottom w:val="none" w:sz="0" w:space="0" w:color="auto"/>
            <w:right w:val="none" w:sz="0" w:space="0" w:color="auto"/>
          </w:divBdr>
        </w:div>
        <w:div w:id="1076785473">
          <w:marLeft w:val="640"/>
          <w:marRight w:val="0"/>
          <w:marTop w:val="0"/>
          <w:marBottom w:val="0"/>
          <w:divBdr>
            <w:top w:val="none" w:sz="0" w:space="0" w:color="auto"/>
            <w:left w:val="none" w:sz="0" w:space="0" w:color="auto"/>
            <w:bottom w:val="none" w:sz="0" w:space="0" w:color="auto"/>
            <w:right w:val="none" w:sz="0" w:space="0" w:color="auto"/>
          </w:divBdr>
        </w:div>
        <w:div w:id="1993829838">
          <w:marLeft w:val="640"/>
          <w:marRight w:val="0"/>
          <w:marTop w:val="0"/>
          <w:marBottom w:val="0"/>
          <w:divBdr>
            <w:top w:val="none" w:sz="0" w:space="0" w:color="auto"/>
            <w:left w:val="none" w:sz="0" w:space="0" w:color="auto"/>
            <w:bottom w:val="none" w:sz="0" w:space="0" w:color="auto"/>
            <w:right w:val="none" w:sz="0" w:space="0" w:color="auto"/>
          </w:divBdr>
        </w:div>
        <w:div w:id="399520444">
          <w:marLeft w:val="640"/>
          <w:marRight w:val="0"/>
          <w:marTop w:val="0"/>
          <w:marBottom w:val="0"/>
          <w:divBdr>
            <w:top w:val="none" w:sz="0" w:space="0" w:color="auto"/>
            <w:left w:val="none" w:sz="0" w:space="0" w:color="auto"/>
            <w:bottom w:val="none" w:sz="0" w:space="0" w:color="auto"/>
            <w:right w:val="none" w:sz="0" w:space="0" w:color="auto"/>
          </w:divBdr>
        </w:div>
        <w:div w:id="815797473">
          <w:marLeft w:val="640"/>
          <w:marRight w:val="0"/>
          <w:marTop w:val="0"/>
          <w:marBottom w:val="0"/>
          <w:divBdr>
            <w:top w:val="none" w:sz="0" w:space="0" w:color="auto"/>
            <w:left w:val="none" w:sz="0" w:space="0" w:color="auto"/>
            <w:bottom w:val="none" w:sz="0" w:space="0" w:color="auto"/>
            <w:right w:val="none" w:sz="0" w:space="0" w:color="auto"/>
          </w:divBdr>
        </w:div>
        <w:div w:id="722755339">
          <w:marLeft w:val="640"/>
          <w:marRight w:val="0"/>
          <w:marTop w:val="0"/>
          <w:marBottom w:val="0"/>
          <w:divBdr>
            <w:top w:val="none" w:sz="0" w:space="0" w:color="auto"/>
            <w:left w:val="none" w:sz="0" w:space="0" w:color="auto"/>
            <w:bottom w:val="none" w:sz="0" w:space="0" w:color="auto"/>
            <w:right w:val="none" w:sz="0" w:space="0" w:color="auto"/>
          </w:divBdr>
        </w:div>
        <w:div w:id="289554479">
          <w:marLeft w:val="640"/>
          <w:marRight w:val="0"/>
          <w:marTop w:val="0"/>
          <w:marBottom w:val="0"/>
          <w:divBdr>
            <w:top w:val="none" w:sz="0" w:space="0" w:color="auto"/>
            <w:left w:val="none" w:sz="0" w:space="0" w:color="auto"/>
            <w:bottom w:val="none" w:sz="0" w:space="0" w:color="auto"/>
            <w:right w:val="none" w:sz="0" w:space="0" w:color="auto"/>
          </w:divBdr>
        </w:div>
        <w:div w:id="1006857427">
          <w:marLeft w:val="640"/>
          <w:marRight w:val="0"/>
          <w:marTop w:val="0"/>
          <w:marBottom w:val="0"/>
          <w:divBdr>
            <w:top w:val="none" w:sz="0" w:space="0" w:color="auto"/>
            <w:left w:val="none" w:sz="0" w:space="0" w:color="auto"/>
            <w:bottom w:val="none" w:sz="0" w:space="0" w:color="auto"/>
            <w:right w:val="none" w:sz="0" w:space="0" w:color="auto"/>
          </w:divBdr>
        </w:div>
        <w:div w:id="28187089">
          <w:marLeft w:val="640"/>
          <w:marRight w:val="0"/>
          <w:marTop w:val="0"/>
          <w:marBottom w:val="0"/>
          <w:divBdr>
            <w:top w:val="none" w:sz="0" w:space="0" w:color="auto"/>
            <w:left w:val="none" w:sz="0" w:space="0" w:color="auto"/>
            <w:bottom w:val="none" w:sz="0" w:space="0" w:color="auto"/>
            <w:right w:val="none" w:sz="0" w:space="0" w:color="auto"/>
          </w:divBdr>
        </w:div>
        <w:div w:id="2107529512">
          <w:marLeft w:val="640"/>
          <w:marRight w:val="0"/>
          <w:marTop w:val="0"/>
          <w:marBottom w:val="0"/>
          <w:divBdr>
            <w:top w:val="none" w:sz="0" w:space="0" w:color="auto"/>
            <w:left w:val="none" w:sz="0" w:space="0" w:color="auto"/>
            <w:bottom w:val="none" w:sz="0" w:space="0" w:color="auto"/>
            <w:right w:val="none" w:sz="0" w:space="0" w:color="auto"/>
          </w:divBdr>
        </w:div>
        <w:div w:id="1540893412">
          <w:marLeft w:val="640"/>
          <w:marRight w:val="0"/>
          <w:marTop w:val="0"/>
          <w:marBottom w:val="0"/>
          <w:divBdr>
            <w:top w:val="none" w:sz="0" w:space="0" w:color="auto"/>
            <w:left w:val="none" w:sz="0" w:space="0" w:color="auto"/>
            <w:bottom w:val="none" w:sz="0" w:space="0" w:color="auto"/>
            <w:right w:val="none" w:sz="0" w:space="0" w:color="auto"/>
          </w:divBdr>
        </w:div>
        <w:div w:id="1828669236">
          <w:marLeft w:val="640"/>
          <w:marRight w:val="0"/>
          <w:marTop w:val="0"/>
          <w:marBottom w:val="0"/>
          <w:divBdr>
            <w:top w:val="none" w:sz="0" w:space="0" w:color="auto"/>
            <w:left w:val="none" w:sz="0" w:space="0" w:color="auto"/>
            <w:bottom w:val="none" w:sz="0" w:space="0" w:color="auto"/>
            <w:right w:val="none" w:sz="0" w:space="0" w:color="auto"/>
          </w:divBdr>
        </w:div>
        <w:div w:id="711538564">
          <w:marLeft w:val="640"/>
          <w:marRight w:val="0"/>
          <w:marTop w:val="0"/>
          <w:marBottom w:val="0"/>
          <w:divBdr>
            <w:top w:val="none" w:sz="0" w:space="0" w:color="auto"/>
            <w:left w:val="none" w:sz="0" w:space="0" w:color="auto"/>
            <w:bottom w:val="none" w:sz="0" w:space="0" w:color="auto"/>
            <w:right w:val="none" w:sz="0" w:space="0" w:color="auto"/>
          </w:divBdr>
        </w:div>
        <w:div w:id="38475040">
          <w:marLeft w:val="640"/>
          <w:marRight w:val="0"/>
          <w:marTop w:val="0"/>
          <w:marBottom w:val="0"/>
          <w:divBdr>
            <w:top w:val="none" w:sz="0" w:space="0" w:color="auto"/>
            <w:left w:val="none" w:sz="0" w:space="0" w:color="auto"/>
            <w:bottom w:val="none" w:sz="0" w:space="0" w:color="auto"/>
            <w:right w:val="none" w:sz="0" w:space="0" w:color="auto"/>
          </w:divBdr>
        </w:div>
        <w:div w:id="1888371759">
          <w:marLeft w:val="640"/>
          <w:marRight w:val="0"/>
          <w:marTop w:val="0"/>
          <w:marBottom w:val="0"/>
          <w:divBdr>
            <w:top w:val="none" w:sz="0" w:space="0" w:color="auto"/>
            <w:left w:val="none" w:sz="0" w:space="0" w:color="auto"/>
            <w:bottom w:val="none" w:sz="0" w:space="0" w:color="auto"/>
            <w:right w:val="none" w:sz="0" w:space="0" w:color="auto"/>
          </w:divBdr>
        </w:div>
        <w:div w:id="2039697405">
          <w:marLeft w:val="640"/>
          <w:marRight w:val="0"/>
          <w:marTop w:val="0"/>
          <w:marBottom w:val="0"/>
          <w:divBdr>
            <w:top w:val="none" w:sz="0" w:space="0" w:color="auto"/>
            <w:left w:val="none" w:sz="0" w:space="0" w:color="auto"/>
            <w:bottom w:val="none" w:sz="0" w:space="0" w:color="auto"/>
            <w:right w:val="none" w:sz="0" w:space="0" w:color="auto"/>
          </w:divBdr>
        </w:div>
        <w:div w:id="245575305">
          <w:marLeft w:val="640"/>
          <w:marRight w:val="0"/>
          <w:marTop w:val="0"/>
          <w:marBottom w:val="0"/>
          <w:divBdr>
            <w:top w:val="none" w:sz="0" w:space="0" w:color="auto"/>
            <w:left w:val="none" w:sz="0" w:space="0" w:color="auto"/>
            <w:bottom w:val="none" w:sz="0" w:space="0" w:color="auto"/>
            <w:right w:val="none" w:sz="0" w:space="0" w:color="auto"/>
          </w:divBdr>
        </w:div>
        <w:div w:id="644358989">
          <w:marLeft w:val="640"/>
          <w:marRight w:val="0"/>
          <w:marTop w:val="0"/>
          <w:marBottom w:val="0"/>
          <w:divBdr>
            <w:top w:val="none" w:sz="0" w:space="0" w:color="auto"/>
            <w:left w:val="none" w:sz="0" w:space="0" w:color="auto"/>
            <w:bottom w:val="none" w:sz="0" w:space="0" w:color="auto"/>
            <w:right w:val="none" w:sz="0" w:space="0" w:color="auto"/>
          </w:divBdr>
        </w:div>
        <w:div w:id="1983149149">
          <w:marLeft w:val="640"/>
          <w:marRight w:val="0"/>
          <w:marTop w:val="0"/>
          <w:marBottom w:val="0"/>
          <w:divBdr>
            <w:top w:val="none" w:sz="0" w:space="0" w:color="auto"/>
            <w:left w:val="none" w:sz="0" w:space="0" w:color="auto"/>
            <w:bottom w:val="none" w:sz="0" w:space="0" w:color="auto"/>
            <w:right w:val="none" w:sz="0" w:space="0" w:color="auto"/>
          </w:divBdr>
        </w:div>
        <w:div w:id="571355915">
          <w:marLeft w:val="640"/>
          <w:marRight w:val="0"/>
          <w:marTop w:val="0"/>
          <w:marBottom w:val="0"/>
          <w:divBdr>
            <w:top w:val="none" w:sz="0" w:space="0" w:color="auto"/>
            <w:left w:val="none" w:sz="0" w:space="0" w:color="auto"/>
            <w:bottom w:val="none" w:sz="0" w:space="0" w:color="auto"/>
            <w:right w:val="none" w:sz="0" w:space="0" w:color="auto"/>
          </w:divBdr>
        </w:div>
        <w:div w:id="406266096">
          <w:marLeft w:val="640"/>
          <w:marRight w:val="0"/>
          <w:marTop w:val="0"/>
          <w:marBottom w:val="0"/>
          <w:divBdr>
            <w:top w:val="none" w:sz="0" w:space="0" w:color="auto"/>
            <w:left w:val="none" w:sz="0" w:space="0" w:color="auto"/>
            <w:bottom w:val="none" w:sz="0" w:space="0" w:color="auto"/>
            <w:right w:val="none" w:sz="0" w:space="0" w:color="auto"/>
          </w:divBdr>
        </w:div>
        <w:div w:id="1142960988">
          <w:marLeft w:val="640"/>
          <w:marRight w:val="0"/>
          <w:marTop w:val="0"/>
          <w:marBottom w:val="0"/>
          <w:divBdr>
            <w:top w:val="none" w:sz="0" w:space="0" w:color="auto"/>
            <w:left w:val="none" w:sz="0" w:space="0" w:color="auto"/>
            <w:bottom w:val="none" w:sz="0" w:space="0" w:color="auto"/>
            <w:right w:val="none" w:sz="0" w:space="0" w:color="auto"/>
          </w:divBdr>
        </w:div>
        <w:div w:id="1591503627">
          <w:marLeft w:val="640"/>
          <w:marRight w:val="0"/>
          <w:marTop w:val="0"/>
          <w:marBottom w:val="0"/>
          <w:divBdr>
            <w:top w:val="none" w:sz="0" w:space="0" w:color="auto"/>
            <w:left w:val="none" w:sz="0" w:space="0" w:color="auto"/>
            <w:bottom w:val="none" w:sz="0" w:space="0" w:color="auto"/>
            <w:right w:val="none" w:sz="0" w:space="0" w:color="auto"/>
          </w:divBdr>
        </w:div>
        <w:div w:id="507448240">
          <w:marLeft w:val="640"/>
          <w:marRight w:val="0"/>
          <w:marTop w:val="0"/>
          <w:marBottom w:val="0"/>
          <w:divBdr>
            <w:top w:val="none" w:sz="0" w:space="0" w:color="auto"/>
            <w:left w:val="none" w:sz="0" w:space="0" w:color="auto"/>
            <w:bottom w:val="none" w:sz="0" w:space="0" w:color="auto"/>
            <w:right w:val="none" w:sz="0" w:space="0" w:color="auto"/>
          </w:divBdr>
        </w:div>
        <w:div w:id="1494831962">
          <w:marLeft w:val="640"/>
          <w:marRight w:val="0"/>
          <w:marTop w:val="0"/>
          <w:marBottom w:val="0"/>
          <w:divBdr>
            <w:top w:val="none" w:sz="0" w:space="0" w:color="auto"/>
            <w:left w:val="none" w:sz="0" w:space="0" w:color="auto"/>
            <w:bottom w:val="none" w:sz="0" w:space="0" w:color="auto"/>
            <w:right w:val="none" w:sz="0" w:space="0" w:color="auto"/>
          </w:divBdr>
        </w:div>
        <w:div w:id="1907762421">
          <w:marLeft w:val="640"/>
          <w:marRight w:val="0"/>
          <w:marTop w:val="0"/>
          <w:marBottom w:val="0"/>
          <w:divBdr>
            <w:top w:val="none" w:sz="0" w:space="0" w:color="auto"/>
            <w:left w:val="none" w:sz="0" w:space="0" w:color="auto"/>
            <w:bottom w:val="none" w:sz="0" w:space="0" w:color="auto"/>
            <w:right w:val="none" w:sz="0" w:space="0" w:color="auto"/>
          </w:divBdr>
        </w:div>
        <w:div w:id="312612353">
          <w:marLeft w:val="640"/>
          <w:marRight w:val="0"/>
          <w:marTop w:val="0"/>
          <w:marBottom w:val="0"/>
          <w:divBdr>
            <w:top w:val="none" w:sz="0" w:space="0" w:color="auto"/>
            <w:left w:val="none" w:sz="0" w:space="0" w:color="auto"/>
            <w:bottom w:val="none" w:sz="0" w:space="0" w:color="auto"/>
            <w:right w:val="none" w:sz="0" w:space="0" w:color="auto"/>
          </w:divBdr>
        </w:div>
        <w:div w:id="1898659017">
          <w:marLeft w:val="640"/>
          <w:marRight w:val="0"/>
          <w:marTop w:val="0"/>
          <w:marBottom w:val="0"/>
          <w:divBdr>
            <w:top w:val="none" w:sz="0" w:space="0" w:color="auto"/>
            <w:left w:val="none" w:sz="0" w:space="0" w:color="auto"/>
            <w:bottom w:val="none" w:sz="0" w:space="0" w:color="auto"/>
            <w:right w:val="none" w:sz="0" w:space="0" w:color="auto"/>
          </w:divBdr>
        </w:div>
        <w:div w:id="2084908057">
          <w:marLeft w:val="640"/>
          <w:marRight w:val="0"/>
          <w:marTop w:val="0"/>
          <w:marBottom w:val="0"/>
          <w:divBdr>
            <w:top w:val="none" w:sz="0" w:space="0" w:color="auto"/>
            <w:left w:val="none" w:sz="0" w:space="0" w:color="auto"/>
            <w:bottom w:val="none" w:sz="0" w:space="0" w:color="auto"/>
            <w:right w:val="none" w:sz="0" w:space="0" w:color="auto"/>
          </w:divBdr>
        </w:div>
        <w:div w:id="863371626">
          <w:marLeft w:val="640"/>
          <w:marRight w:val="0"/>
          <w:marTop w:val="0"/>
          <w:marBottom w:val="0"/>
          <w:divBdr>
            <w:top w:val="none" w:sz="0" w:space="0" w:color="auto"/>
            <w:left w:val="none" w:sz="0" w:space="0" w:color="auto"/>
            <w:bottom w:val="none" w:sz="0" w:space="0" w:color="auto"/>
            <w:right w:val="none" w:sz="0" w:space="0" w:color="auto"/>
          </w:divBdr>
        </w:div>
        <w:div w:id="2101441195">
          <w:marLeft w:val="640"/>
          <w:marRight w:val="0"/>
          <w:marTop w:val="0"/>
          <w:marBottom w:val="0"/>
          <w:divBdr>
            <w:top w:val="none" w:sz="0" w:space="0" w:color="auto"/>
            <w:left w:val="none" w:sz="0" w:space="0" w:color="auto"/>
            <w:bottom w:val="none" w:sz="0" w:space="0" w:color="auto"/>
            <w:right w:val="none" w:sz="0" w:space="0" w:color="auto"/>
          </w:divBdr>
        </w:div>
        <w:div w:id="1061711712">
          <w:marLeft w:val="640"/>
          <w:marRight w:val="0"/>
          <w:marTop w:val="0"/>
          <w:marBottom w:val="0"/>
          <w:divBdr>
            <w:top w:val="none" w:sz="0" w:space="0" w:color="auto"/>
            <w:left w:val="none" w:sz="0" w:space="0" w:color="auto"/>
            <w:bottom w:val="none" w:sz="0" w:space="0" w:color="auto"/>
            <w:right w:val="none" w:sz="0" w:space="0" w:color="auto"/>
          </w:divBdr>
        </w:div>
        <w:div w:id="715009258">
          <w:marLeft w:val="640"/>
          <w:marRight w:val="0"/>
          <w:marTop w:val="0"/>
          <w:marBottom w:val="0"/>
          <w:divBdr>
            <w:top w:val="none" w:sz="0" w:space="0" w:color="auto"/>
            <w:left w:val="none" w:sz="0" w:space="0" w:color="auto"/>
            <w:bottom w:val="none" w:sz="0" w:space="0" w:color="auto"/>
            <w:right w:val="none" w:sz="0" w:space="0" w:color="auto"/>
          </w:divBdr>
        </w:div>
        <w:div w:id="1999458971">
          <w:marLeft w:val="640"/>
          <w:marRight w:val="0"/>
          <w:marTop w:val="0"/>
          <w:marBottom w:val="0"/>
          <w:divBdr>
            <w:top w:val="none" w:sz="0" w:space="0" w:color="auto"/>
            <w:left w:val="none" w:sz="0" w:space="0" w:color="auto"/>
            <w:bottom w:val="none" w:sz="0" w:space="0" w:color="auto"/>
            <w:right w:val="none" w:sz="0" w:space="0" w:color="auto"/>
          </w:divBdr>
        </w:div>
        <w:div w:id="1243222859">
          <w:marLeft w:val="640"/>
          <w:marRight w:val="0"/>
          <w:marTop w:val="0"/>
          <w:marBottom w:val="0"/>
          <w:divBdr>
            <w:top w:val="none" w:sz="0" w:space="0" w:color="auto"/>
            <w:left w:val="none" w:sz="0" w:space="0" w:color="auto"/>
            <w:bottom w:val="none" w:sz="0" w:space="0" w:color="auto"/>
            <w:right w:val="none" w:sz="0" w:space="0" w:color="auto"/>
          </w:divBdr>
        </w:div>
        <w:div w:id="1724790178">
          <w:marLeft w:val="640"/>
          <w:marRight w:val="0"/>
          <w:marTop w:val="0"/>
          <w:marBottom w:val="0"/>
          <w:divBdr>
            <w:top w:val="none" w:sz="0" w:space="0" w:color="auto"/>
            <w:left w:val="none" w:sz="0" w:space="0" w:color="auto"/>
            <w:bottom w:val="none" w:sz="0" w:space="0" w:color="auto"/>
            <w:right w:val="none" w:sz="0" w:space="0" w:color="auto"/>
          </w:divBdr>
        </w:div>
        <w:div w:id="1153326531">
          <w:marLeft w:val="640"/>
          <w:marRight w:val="0"/>
          <w:marTop w:val="0"/>
          <w:marBottom w:val="0"/>
          <w:divBdr>
            <w:top w:val="none" w:sz="0" w:space="0" w:color="auto"/>
            <w:left w:val="none" w:sz="0" w:space="0" w:color="auto"/>
            <w:bottom w:val="none" w:sz="0" w:space="0" w:color="auto"/>
            <w:right w:val="none" w:sz="0" w:space="0" w:color="auto"/>
          </w:divBdr>
        </w:div>
        <w:div w:id="329529417">
          <w:marLeft w:val="640"/>
          <w:marRight w:val="0"/>
          <w:marTop w:val="0"/>
          <w:marBottom w:val="0"/>
          <w:divBdr>
            <w:top w:val="none" w:sz="0" w:space="0" w:color="auto"/>
            <w:left w:val="none" w:sz="0" w:space="0" w:color="auto"/>
            <w:bottom w:val="none" w:sz="0" w:space="0" w:color="auto"/>
            <w:right w:val="none" w:sz="0" w:space="0" w:color="auto"/>
          </w:divBdr>
        </w:div>
        <w:div w:id="1614704119">
          <w:marLeft w:val="640"/>
          <w:marRight w:val="0"/>
          <w:marTop w:val="0"/>
          <w:marBottom w:val="0"/>
          <w:divBdr>
            <w:top w:val="none" w:sz="0" w:space="0" w:color="auto"/>
            <w:left w:val="none" w:sz="0" w:space="0" w:color="auto"/>
            <w:bottom w:val="none" w:sz="0" w:space="0" w:color="auto"/>
            <w:right w:val="none" w:sz="0" w:space="0" w:color="auto"/>
          </w:divBdr>
        </w:div>
        <w:div w:id="1038315923">
          <w:marLeft w:val="640"/>
          <w:marRight w:val="0"/>
          <w:marTop w:val="0"/>
          <w:marBottom w:val="0"/>
          <w:divBdr>
            <w:top w:val="none" w:sz="0" w:space="0" w:color="auto"/>
            <w:left w:val="none" w:sz="0" w:space="0" w:color="auto"/>
            <w:bottom w:val="none" w:sz="0" w:space="0" w:color="auto"/>
            <w:right w:val="none" w:sz="0" w:space="0" w:color="auto"/>
          </w:divBdr>
        </w:div>
        <w:div w:id="1203440155">
          <w:marLeft w:val="640"/>
          <w:marRight w:val="0"/>
          <w:marTop w:val="0"/>
          <w:marBottom w:val="0"/>
          <w:divBdr>
            <w:top w:val="none" w:sz="0" w:space="0" w:color="auto"/>
            <w:left w:val="none" w:sz="0" w:space="0" w:color="auto"/>
            <w:bottom w:val="none" w:sz="0" w:space="0" w:color="auto"/>
            <w:right w:val="none" w:sz="0" w:space="0" w:color="auto"/>
          </w:divBdr>
        </w:div>
        <w:div w:id="1015613924">
          <w:marLeft w:val="640"/>
          <w:marRight w:val="0"/>
          <w:marTop w:val="0"/>
          <w:marBottom w:val="0"/>
          <w:divBdr>
            <w:top w:val="none" w:sz="0" w:space="0" w:color="auto"/>
            <w:left w:val="none" w:sz="0" w:space="0" w:color="auto"/>
            <w:bottom w:val="none" w:sz="0" w:space="0" w:color="auto"/>
            <w:right w:val="none" w:sz="0" w:space="0" w:color="auto"/>
          </w:divBdr>
        </w:div>
        <w:div w:id="531917751">
          <w:marLeft w:val="640"/>
          <w:marRight w:val="0"/>
          <w:marTop w:val="0"/>
          <w:marBottom w:val="0"/>
          <w:divBdr>
            <w:top w:val="none" w:sz="0" w:space="0" w:color="auto"/>
            <w:left w:val="none" w:sz="0" w:space="0" w:color="auto"/>
            <w:bottom w:val="none" w:sz="0" w:space="0" w:color="auto"/>
            <w:right w:val="none" w:sz="0" w:space="0" w:color="auto"/>
          </w:divBdr>
        </w:div>
        <w:div w:id="60104602">
          <w:marLeft w:val="640"/>
          <w:marRight w:val="0"/>
          <w:marTop w:val="0"/>
          <w:marBottom w:val="0"/>
          <w:divBdr>
            <w:top w:val="none" w:sz="0" w:space="0" w:color="auto"/>
            <w:left w:val="none" w:sz="0" w:space="0" w:color="auto"/>
            <w:bottom w:val="none" w:sz="0" w:space="0" w:color="auto"/>
            <w:right w:val="none" w:sz="0" w:space="0" w:color="auto"/>
          </w:divBdr>
        </w:div>
        <w:div w:id="330835032">
          <w:marLeft w:val="640"/>
          <w:marRight w:val="0"/>
          <w:marTop w:val="0"/>
          <w:marBottom w:val="0"/>
          <w:divBdr>
            <w:top w:val="none" w:sz="0" w:space="0" w:color="auto"/>
            <w:left w:val="none" w:sz="0" w:space="0" w:color="auto"/>
            <w:bottom w:val="none" w:sz="0" w:space="0" w:color="auto"/>
            <w:right w:val="none" w:sz="0" w:space="0" w:color="auto"/>
          </w:divBdr>
        </w:div>
        <w:div w:id="2018340236">
          <w:marLeft w:val="640"/>
          <w:marRight w:val="0"/>
          <w:marTop w:val="0"/>
          <w:marBottom w:val="0"/>
          <w:divBdr>
            <w:top w:val="none" w:sz="0" w:space="0" w:color="auto"/>
            <w:left w:val="none" w:sz="0" w:space="0" w:color="auto"/>
            <w:bottom w:val="none" w:sz="0" w:space="0" w:color="auto"/>
            <w:right w:val="none" w:sz="0" w:space="0" w:color="auto"/>
          </w:divBdr>
        </w:div>
        <w:div w:id="1997802514">
          <w:marLeft w:val="640"/>
          <w:marRight w:val="0"/>
          <w:marTop w:val="0"/>
          <w:marBottom w:val="0"/>
          <w:divBdr>
            <w:top w:val="none" w:sz="0" w:space="0" w:color="auto"/>
            <w:left w:val="none" w:sz="0" w:space="0" w:color="auto"/>
            <w:bottom w:val="none" w:sz="0" w:space="0" w:color="auto"/>
            <w:right w:val="none" w:sz="0" w:space="0" w:color="auto"/>
          </w:divBdr>
        </w:div>
        <w:div w:id="2092502632">
          <w:marLeft w:val="640"/>
          <w:marRight w:val="0"/>
          <w:marTop w:val="0"/>
          <w:marBottom w:val="0"/>
          <w:divBdr>
            <w:top w:val="none" w:sz="0" w:space="0" w:color="auto"/>
            <w:left w:val="none" w:sz="0" w:space="0" w:color="auto"/>
            <w:bottom w:val="none" w:sz="0" w:space="0" w:color="auto"/>
            <w:right w:val="none" w:sz="0" w:space="0" w:color="auto"/>
          </w:divBdr>
        </w:div>
        <w:div w:id="938678052">
          <w:marLeft w:val="640"/>
          <w:marRight w:val="0"/>
          <w:marTop w:val="0"/>
          <w:marBottom w:val="0"/>
          <w:divBdr>
            <w:top w:val="none" w:sz="0" w:space="0" w:color="auto"/>
            <w:left w:val="none" w:sz="0" w:space="0" w:color="auto"/>
            <w:bottom w:val="none" w:sz="0" w:space="0" w:color="auto"/>
            <w:right w:val="none" w:sz="0" w:space="0" w:color="auto"/>
          </w:divBdr>
        </w:div>
        <w:div w:id="1299802033">
          <w:marLeft w:val="640"/>
          <w:marRight w:val="0"/>
          <w:marTop w:val="0"/>
          <w:marBottom w:val="0"/>
          <w:divBdr>
            <w:top w:val="none" w:sz="0" w:space="0" w:color="auto"/>
            <w:left w:val="none" w:sz="0" w:space="0" w:color="auto"/>
            <w:bottom w:val="none" w:sz="0" w:space="0" w:color="auto"/>
            <w:right w:val="none" w:sz="0" w:space="0" w:color="auto"/>
          </w:divBdr>
        </w:div>
        <w:div w:id="1282414974">
          <w:marLeft w:val="640"/>
          <w:marRight w:val="0"/>
          <w:marTop w:val="0"/>
          <w:marBottom w:val="0"/>
          <w:divBdr>
            <w:top w:val="none" w:sz="0" w:space="0" w:color="auto"/>
            <w:left w:val="none" w:sz="0" w:space="0" w:color="auto"/>
            <w:bottom w:val="none" w:sz="0" w:space="0" w:color="auto"/>
            <w:right w:val="none" w:sz="0" w:space="0" w:color="auto"/>
          </w:divBdr>
        </w:div>
        <w:div w:id="1416976142">
          <w:marLeft w:val="640"/>
          <w:marRight w:val="0"/>
          <w:marTop w:val="0"/>
          <w:marBottom w:val="0"/>
          <w:divBdr>
            <w:top w:val="none" w:sz="0" w:space="0" w:color="auto"/>
            <w:left w:val="none" w:sz="0" w:space="0" w:color="auto"/>
            <w:bottom w:val="none" w:sz="0" w:space="0" w:color="auto"/>
            <w:right w:val="none" w:sz="0" w:space="0" w:color="auto"/>
          </w:divBdr>
        </w:div>
        <w:div w:id="1411587134">
          <w:marLeft w:val="640"/>
          <w:marRight w:val="0"/>
          <w:marTop w:val="0"/>
          <w:marBottom w:val="0"/>
          <w:divBdr>
            <w:top w:val="none" w:sz="0" w:space="0" w:color="auto"/>
            <w:left w:val="none" w:sz="0" w:space="0" w:color="auto"/>
            <w:bottom w:val="none" w:sz="0" w:space="0" w:color="auto"/>
            <w:right w:val="none" w:sz="0" w:space="0" w:color="auto"/>
          </w:divBdr>
        </w:div>
        <w:div w:id="522128983">
          <w:marLeft w:val="640"/>
          <w:marRight w:val="0"/>
          <w:marTop w:val="0"/>
          <w:marBottom w:val="0"/>
          <w:divBdr>
            <w:top w:val="none" w:sz="0" w:space="0" w:color="auto"/>
            <w:left w:val="none" w:sz="0" w:space="0" w:color="auto"/>
            <w:bottom w:val="none" w:sz="0" w:space="0" w:color="auto"/>
            <w:right w:val="none" w:sz="0" w:space="0" w:color="auto"/>
          </w:divBdr>
        </w:div>
        <w:div w:id="2030334995">
          <w:marLeft w:val="640"/>
          <w:marRight w:val="0"/>
          <w:marTop w:val="0"/>
          <w:marBottom w:val="0"/>
          <w:divBdr>
            <w:top w:val="none" w:sz="0" w:space="0" w:color="auto"/>
            <w:left w:val="none" w:sz="0" w:space="0" w:color="auto"/>
            <w:bottom w:val="none" w:sz="0" w:space="0" w:color="auto"/>
            <w:right w:val="none" w:sz="0" w:space="0" w:color="auto"/>
          </w:divBdr>
        </w:div>
        <w:div w:id="1172185638">
          <w:marLeft w:val="640"/>
          <w:marRight w:val="0"/>
          <w:marTop w:val="0"/>
          <w:marBottom w:val="0"/>
          <w:divBdr>
            <w:top w:val="none" w:sz="0" w:space="0" w:color="auto"/>
            <w:left w:val="none" w:sz="0" w:space="0" w:color="auto"/>
            <w:bottom w:val="none" w:sz="0" w:space="0" w:color="auto"/>
            <w:right w:val="none" w:sz="0" w:space="0" w:color="auto"/>
          </w:divBdr>
        </w:div>
        <w:div w:id="1123958184">
          <w:marLeft w:val="640"/>
          <w:marRight w:val="0"/>
          <w:marTop w:val="0"/>
          <w:marBottom w:val="0"/>
          <w:divBdr>
            <w:top w:val="none" w:sz="0" w:space="0" w:color="auto"/>
            <w:left w:val="none" w:sz="0" w:space="0" w:color="auto"/>
            <w:bottom w:val="none" w:sz="0" w:space="0" w:color="auto"/>
            <w:right w:val="none" w:sz="0" w:space="0" w:color="auto"/>
          </w:divBdr>
        </w:div>
        <w:div w:id="84304427">
          <w:marLeft w:val="640"/>
          <w:marRight w:val="0"/>
          <w:marTop w:val="0"/>
          <w:marBottom w:val="0"/>
          <w:divBdr>
            <w:top w:val="none" w:sz="0" w:space="0" w:color="auto"/>
            <w:left w:val="none" w:sz="0" w:space="0" w:color="auto"/>
            <w:bottom w:val="none" w:sz="0" w:space="0" w:color="auto"/>
            <w:right w:val="none" w:sz="0" w:space="0" w:color="auto"/>
          </w:divBdr>
        </w:div>
        <w:div w:id="529612828">
          <w:marLeft w:val="640"/>
          <w:marRight w:val="0"/>
          <w:marTop w:val="0"/>
          <w:marBottom w:val="0"/>
          <w:divBdr>
            <w:top w:val="none" w:sz="0" w:space="0" w:color="auto"/>
            <w:left w:val="none" w:sz="0" w:space="0" w:color="auto"/>
            <w:bottom w:val="none" w:sz="0" w:space="0" w:color="auto"/>
            <w:right w:val="none" w:sz="0" w:space="0" w:color="auto"/>
          </w:divBdr>
        </w:div>
        <w:div w:id="2017462786">
          <w:marLeft w:val="640"/>
          <w:marRight w:val="0"/>
          <w:marTop w:val="0"/>
          <w:marBottom w:val="0"/>
          <w:divBdr>
            <w:top w:val="none" w:sz="0" w:space="0" w:color="auto"/>
            <w:left w:val="none" w:sz="0" w:space="0" w:color="auto"/>
            <w:bottom w:val="none" w:sz="0" w:space="0" w:color="auto"/>
            <w:right w:val="none" w:sz="0" w:space="0" w:color="auto"/>
          </w:divBdr>
        </w:div>
        <w:div w:id="1417094510">
          <w:marLeft w:val="640"/>
          <w:marRight w:val="0"/>
          <w:marTop w:val="0"/>
          <w:marBottom w:val="0"/>
          <w:divBdr>
            <w:top w:val="none" w:sz="0" w:space="0" w:color="auto"/>
            <w:left w:val="none" w:sz="0" w:space="0" w:color="auto"/>
            <w:bottom w:val="none" w:sz="0" w:space="0" w:color="auto"/>
            <w:right w:val="none" w:sz="0" w:space="0" w:color="auto"/>
          </w:divBdr>
        </w:div>
        <w:div w:id="1176650557">
          <w:marLeft w:val="640"/>
          <w:marRight w:val="0"/>
          <w:marTop w:val="0"/>
          <w:marBottom w:val="0"/>
          <w:divBdr>
            <w:top w:val="none" w:sz="0" w:space="0" w:color="auto"/>
            <w:left w:val="none" w:sz="0" w:space="0" w:color="auto"/>
            <w:bottom w:val="none" w:sz="0" w:space="0" w:color="auto"/>
            <w:right w:val="none" w:sz="0" w:space="0" w:color="auto"/>
          </w:divBdr>
        </w:div>
        <w:div w:id="236747669">
          <w:marLeft w:val="640"/>
          <w:marRight w:val="0"/>
          <w:marTop w:val="0"/>
          <w:marBottom w:val="0"/>
          <w:divBdr>
            <w:top w:val="none" w:sz="0" w:space="0" w:color="auto"/>
            <w:left w:val="none" w:sz="0" w:space="0" w:color="auto"/>
            <w:bottom w:val="none" w:sz="0" w:space="0" w:color="auto"/>
            <w:right w:val="none" w:sz="0" w:space="0" w:color="auto"/>
          </w:divBdr>
        </w:div>
        <w:div w:id="1199930070">
          <w:marLeft w:val="640"/>
          <w:marRight w:val="0"/>
          <w:marTop w:val="0"/>
          <w:marBottom w:val="0"/>
          <w:divBdr>
            <w:top w:val="none" w:sz="0" w:space="0" w:color="auto"/>
            <w:left w:val="none" w:sz="0" w:space="0" w:color="auto"/>
            <w:bottom w:val="none" w:sz="0" w:space="0" w:color="auto"/>
            <w:right w:val="none" w:sz="0" w:space="0" w:color="auto"/>
          </w:divBdr>
        </w:div>
        <w:div w:id="1365054096">
          <w:marLeft w:val="640"/>
          <w:marRight w:val="0"/>
          <w:marTop w:val="0"/>
          <w:marBottom w:val="0"/>
          <w:divBdr>
            <w:top w:val="none" w:sz="0" w:space="0" w:color="auto"/>
            <w:left w:val="none" w:sz="0" w:space="0" w:color="auto"/>
            <w:bottom w:val="none" w:sz="0" w:space="0" w:color="auto"/>
            <w:right w:val="none" w:sz="0" w:space="0" w:color="auto"/>
          </w:divBdr>
        </w:div>
        <w:div w:id="215046729">
          <w:marLeft w:val="640"/>
          <w:marRight w:val="0"/>
          <w:marTop w:val="0"/>
          <w:marBottom w:val="0"/>
          <w:divBdr>
            <w:top w:val="none" w:sz="0" w:space="0" w:color="auto"/>
            <w:left w:val="none" w:sz="0" w:space="0" w:color="auto"/>
            <w:bottom w:val="none" w:sz="0" w:space="0" w:color="auto"/>
            <w:right w:val="none" w:sz="0" w:space="0" w:color="auto"/>
          </w:divBdr>
        </w:div>
        <w:div w:id="1878161865">
          <w:marLeft w:val="640"/>
          <w:marRight w:val="0"/>
          <w:marTop w:val="0"/>
          <w:marBottom w:val="0"/>
          <w:divBdr>
            <w:top w:val="none" w:sz="0" w:space="0" w:color="auto"/>
            <w:left w:val="none" w:sz="0" w:space="0" w:color="auto"/>
            <w:bottom w:val="none" w:sz="0" w:space="0" w:color="auto"/>
            <w:right w:val="none" w:sz="0" w:space="0" w:color="auto"/>
          </w:divBdr>
        </w:div>
        <w:div w:id="1819415269">
          <w:marLeft w:val="640"/>
          <w:marRight w:val="0"/>
          <w:marTop w:val="0"/>
          <w:marBottom w:val="0"/>
          <w:divBdr>
            <w:top w:val="none" w:sz="0" w:space="0" w:color="auto"/>
            <w:left w:val="none" w:sz="0" w:space="0" w:color="auto"/>
            <w:bottom w:val="none" w:sz="0" w:space="0" w:color="auto"/>
            <w:right w:val="none" w:sz="0" w:space="0" w:color="auto"/>
          </w:divBdr>
        </w:div>
        <w:div w:id="1702592061">
          <w:marLeft w:val="640"/>
          <w:marRight w:val="0"/>
          <w:marTop w:val="0"/>
          <w:marBottom w:val="0"/>
          <w:divBdr>
            <w:top w:val="none" w:sz="0" w:space="0" w:color="auto"/>
            <w:left w:val="none" w:sz="0" w:space="0" w:color="auto"/>
            <w:bottom w:val="none" w:sz="0" w:space="0" w:color="auto"/>
            <w:right w:val="none" w:sz="0" w:space="0" w:color="auto"/>
          </w:divBdr>
        </w:div>
        <w:div w:id="449590874">
          <w:marLeft w:val="640"/>
          <w:marRight w:val="0"/>
          <w:marTop w:val="0"/>
          <w:marBottom w:val="0"/>
          <w:divBdr>
            <w:top w:val="none" w:sz="0" w:space="0" w:color="auto"/>
            <w:left w:val="none" w:sz="0" w:space="0" w:color="auto"/>
            <w:bottom w:val="none" w:sz="0" w:space="0" w:color="auto"/>
            <w:right w:val="none" w:sz="0" w:space="0" w:color="auto"/>
          </w:divBdr>
        </w:div>
        <w:div w:id="2118480838">
          <w:marLeft w:val="640"/>
          <w:marRight w:val="0"/>
          <w:marTop w:val="0"/>
          <w:marBottom w:val="0"/>
          <w:divBdr>
            <w:top w:val="none" w:sz="0" w:space="0" w:color="auto"/>
            <w:left w:val="none" w:sz="0" w:space="0" w:color="auto"/>
            <w:bottom w:val="none" w:sz="0" w:space="0" w:color="auto"/>
            <w:right w:val="none" w:sz="0" w:space="0" w:color="auto"/>
          </w:divBdr>
        </w:div>
        <w:div w:id="1890334326">
          <w:marLeft w:val="640"/>
          <w:marRight w:val="0"/>
          <w:marTop w:val="0"/>
          <w:marBottom w:val="0"/>
          <w:divBdr>
            <w:top w:val="none" w:sz="0" w:space="0" w:color="auto"/>
            <w:left w:val="none" w:sz="0" w:space="0" w:color="auto"/>
            <w:bottom w:val="none" w:sz="0" w:space="0" w:color="auto"/>
            <w:right w:val="none" w:sz="0" w:space="0" w:color="auto"/>
          </w:divBdr>
        </w:div>
        <w:div w:id="817763236">
          <w:marLeft w:val="640"/>
          <w:marRight w:val="0"/>
          <w:marTop w:val="0"/>
          <w:marBottom w:val="0"/>
          <w:divBdr>
            <w:top w:val="none" w:sz="0" w:space="0" w:color="auto"/>
            <w:left w:val="none" w:sz="0" w:space="0" w:color="auto"/>
            <w:bottom w:val="none" w:sz="0" w:space="0" w:color="auto"/>
            <w:right w:val="none" w:sz="0" w:space="0" w:color="auto"/>
          </w:divBdr>
        </w:div>
        <w:div w:id="112797669">
          <w:marLeft w:val="640"/>
          <w:marRight w:val="0"/>
          <w:marTop w:val="0"/>
          <w:marBottom w:val="0"/>
          <w:divBdr>
            <w:top w:val="none" w:sz="0" w:space="0" w:color="auto"/>
            <w:left w:val="none" w:sz="0" w:space="0" w:color="auto"/>
            <w:bottom w:val="none" w:sz="0" w:space="0" w:color="auto"/>
            <w:right w:val="none" w:sz="0" w:space="0" w:color="auto"/>
          </w:divBdr>
        </w:div>
        <w:div w:id="580606501">
          <w:marLeft w:val="640"/>
          <w:marRight w:val="0"/>
          <w:marTop w:val="0"/>
          <w:marBottom w:val="0"/>
          <w:divBdr>
            <w:top w:val="none" w:sz="0" w:space="0" w:color="auto"/>
            <w:left w:val="none" w:sz="0" w:space="0" w:color="auto"/>
            <w:bottom w:val="none" w:sz="0" w:space="0" w:color="auto"/>
            <w:right w:val="none" w:sz="0" w:space="0" w:color="auto"/>
          </w:divBdr>
        </w:div>
        <w:div w:id="1904171152">
          <w:marLeft w:val="640"/>
          <w:marRight w:val="0"/>
          <w:marTop w:val="0"/>
          <w:marBottom w:val="0"/>
          <w:divBdr>
            <w:top w:val="none" w:sz="0" w:space="0" w:color="auto"/>
            <w:left w:val="none" w:sz="0" w:space="0" w:color="auto"/>
            <w:bottom w:val="none" w:sz="0" w:space="0" w:color="auto"/>
            <w:right w:val="none" w:sz="0" w:space="0" w:color="auto"/>
          </w:divBdr>
        </w:div>
        <w:div w:id="1896238586">
          <w:marLeft w:val="640"/>
          <w:marRight w:val="0"/>
          <w:marTop w:val="0"/>
          <w:marBottom w:val="0"/>
          <w:divBdr>
            <w:top w:val="none" w:sz="0" w:space="0" w:color="auto"/>
            <w:left w:val="none" w:sz="0" w:space="0" w:color="auto"/>
            <w:bottom w:val="none" w:sz="0" w:space="0" w:color="auto"/>
            <w:right w:val="none" w:sz="0" w:space="0" w:color="auto"/>
          </w:divBdr>
        </w:div>
        <w:div w:id="393168167">
          <w:marLeft w:val="640"/>
          <w:marRight w:val="0"/>
          <w:marTop w:val="0"/>
          <w:marBottom w:val="0"/>
          <w:divBdr>
            <w:top w:val="none" w:sz="0" w:space="0" w:color="auto"/>
            <w:left w:val="none" w:sz="0" w:space="0" w:color="auto"/>
            <w:bottom w:val="none" w:sz="0" w:space="0" w:color="auto"/>
            <w:right w:val="none" w:sz="0" w:space="0" w:color="auto"/>
          </w:divBdr>
        </w:div>
        <w:div w:id="312292057">
          <w:marLeft w:val="640"/>
          <w:marRight w:val="0"/>
          <w:marTop w:val="0"/>
          <w:marBottom w:val="0"/>
          <w:divBdr>
            <w:top w:val="none" w:sz="0" w:space="0" w:color="auto"/>
            <w:left w:val="none" w:sz="0" w:space="0" w:color="auto"/>
            <w:bottom w:val="none" w:sz="0" w:space="0" w:color="auto"/>
            <w:right w:val="none" w:sz="0" w:space="0" w:color="auto"/>
          </w:divBdr>
        </w:div>
        <w:div w:id="1380275557">
          <w:marLeft w:val="640"/>
          <w:marRight w:val="0"/>
          <w:marTop w:val="0"/>
          <w:marBottom w:val="0"/>
          <w:divBdr>
            <w:top w:val="none" w:sz="0" w:space="0" w:color="auto"/>
            <w:left w:val="none" w:sz="0" w:space="0" w:color="auto"/>
            <w:bottom w:val="none" w:sz="0" w:space="0" w:color="auto"/>
            <w:right w:val="none" w:sz="0" w:space="0" w:color="auto"/>
          </w:divBdr>
        </w:div>
        <w:div w:id="1721979102">
          <w:marLeft w:val="640"/>
          <w:marRight w:val="0"/>
          <w:marTop w:val="0"/>
          <w:marBottom w:val="0"/>
          <w:divBdr>
            <w:top w:val="none" w:sz="0" w:space="0" w:color="auto"/>
            <w:left w:val="none" w:sz="0" w:space="0" w:color="auto"/>
            <w:bottom w:val="none" w:sz="0" w:space="0" w:color="auto"/>
            <w:right w:val="none" w:sz="0" w:space="0" w:color="auto"/>
          </w:divBdr>
        </w:div>
        <w:div w:id="2143578405">
          <w:marLeft w:val="640"/>
          <w:marRight w:val="0"/>
          <w:marTop w:val="0"/>
          <w:marBottom w:val="0"/>
          <w:divBdr>
            <w:top w:val="none" w:sz="0" w:space="0" w:color="auto"/>
            <w:left w:val="none" w:sz="0" w:space="0" w:color="auto"/>
            <w:bottom w:val="none" w:sz="0" w:space="0" w:color="auto"/>
            <w:right w:val="none" w:sz="0" w:space="0" w:color="auto"/>
          </w:divBdr>
        </w:div>
        <w:div w:id="848720712">
          <w:marLeft w:val="640"/>
          <w:marRight w:val="0"/>
          <w:marTop w:val="0"/>
          <w:marBottom w:val="0"/>
          <w:divBdr>
            <w:top w:val="none" w:sz="0" w:space="0" w:color="auto"/>
            <w:left w:val="none" w:sz="0" w:space="0" w:color="auto"/>
            <w:bottom w:val="none" w:sz="0" w:space="0" w:color="auto"/>
            <w:right w:val="none" w:sz="0" w:space="0" w:color="auto"/>
          </w:divBdr>
        </w:div>
        <w:div w:id="1702126708">
          <w:marLeft w:val="640"/>
          <w:marRight w:val="0"/>
          <w:marTop w:val="0"/>
          <w:marBottom w:val="0"/>
          <w:divBdr>
            <w:top w:val="none" w:sz="0" w:space="0" w:color="auto"/>
            <w:left w:val="none" w:sz="0" w:space="0" w:color="auto"/>
            <w:bottom w:val="none" w:sz="0" w:space="0" w:color="auto"/>
            <w:right w:val="none" w:sz="0" w:space="0" w:color="auto"/>
          </w:divBdr>
        </w:div>
        <w:div w:id="749035727">
          <w:marLeft w:val="640"/>
          <w:marRight w:val="0"/>
          <w:marTop w:val="0"/>
          <w:marBottom w:val="0"/>
          <w:divBdr>
            <w:top w:val="none" w:sz="0" w:space="0" w:color="auto"/>
            <w:left w:val="none" w:sz="0" w:space="0" w:color="auto"/>
            <w:bottom w:val="none" w:sz="0" w:space="0" w:color="auto"/>
            <w:right w:val="none" w:sz="0" w:space="0" w:color="auto"/>
          </w:divBdr>
        </w:div>
        <w:div w:id="2084449574">
          <w:marLeft w:val="640"/>
          <w:marRight w:val="0"/>
          <w:marTop w:val="0"/>
          <w:marBottom w:val="0"/>
          <w:divBdr>
            <w:top w:val="none" w:sz="0" w:space="0" w:color="auto"/>
            <w:left w:val="none" w:sz="0" w:space="0" w:color="auto"/>
            <w:bottom w:val="none" w:sz="0" w:space="0" w:color="auto"/>
            <w:right w:val="none" w:sz="0" w:space="0" w:color="auto"/>
          </w:divBdr>
        </w:div>
        <w:div w:id="927616761">
          <w:marLeft w:val="640"/>
          <w:marRight w:val="0"/>
          <w:marTop w:val="0"/>
          <w:marBottom w:val="0"/>
          <w:divBdr>
            <w:top w:val="none" w:sz="0" w:space="0" w:color="auto"/>
            <w:left w:val="none" w:sz="0" w:space="0" w:color="auto"/>
            <w:bottom w:val="none" w:sz="0" w:space="0" w:color="auto"/>
            <w:right w:val="none" w:sz="0" w:space="0" w:color="auto"/>
          </w:divBdr>
        </w:div>
        <w:div w:id="826632107">
          <w:marLeft w:val="640"/>
          <w:marRight w:val="0"/>
          <w:marTop w:val="0"/>
          <w:marBottom w:val="0"/>
          <w:divBdr>
            <w:top w:val="none" w:sz="0" w:space="0" w:color="auto"/>
            <w:left w:val="none" w:sz="0" w:space="0" w:color="auto"/>
            <w:bottom w:val="none" w:sz="0" w:space="0" w:color="auto"/>
            <w:right w:val="none" w:sz="0" w:space="0" w:color="auto"/>
          </w:divBdr>
        </w:div>
        <w:div w:id="898902456">
          <w:marLeft w:val="640"/>
          <w:marRight w:val="0"/>
          <w:marTop w:val="0"/>
          <w:marBottom w:val="0"/>
          <w:divBdr>
            <w:top w:val="none" w:sz="0" w:space="0" w:color="auto"/>
            <w:left w:val="none" w:sz="0" w:space="0" w:color="auto"/>
            <w:bottom w:val="none" w:sz="0" w:space="0" w:color="auto"/>
            <w:right w:val="none" w:sz="0" w:space="0" w:color="auto"/>
          </w:divBdr>
        </w:div>
        <w:div w:id="2033529767">
          <w:marLeft w:val="640"/>
          <w:marRight w:val="0"/>
          <w:marTop w:val="0"/>
          <w:marBottom w:val="0"/>
          <w:divBdr>
            <w:top w:val="none" w:sz="0" w:space="0" w:color="auto"/>
            <w:left w:val="none" w:sz="0" w:space="0" w:color="auto"/>
            <w:bottom w:val="none" w:sz="0" w:space="0" w:color="auto"/>
            <w:right w:val="none" w:sz="0" w:space="0" w:color="auto"/>
          </w:divBdr>
        </w:div>
        <w:div w:id="1487241152">
          <w:marLeft w:val="640"/>
          <w:marRight w:val="0"/>
          <w:marTop w:val="0"/>
          <w:marBottom w:val="0"/>
          <w:divBdr>
            <w:top w:val="none" w:sz="0" w:space="0" w:color="auto"/>
            <w:left w:val="none" w:sz="0" w:space="0" w:color="auto"/>
            <w:bottom w:val="none" w:sz="0" w:space="0" w:color="auto"/>
            <w:right w:val="none" w:sz="0" w:space="0" w:color="auto"/>
          </w:divBdr>
        </w:div>
        <w:div w:id="1397555620">
          <w:marLeft w:val="640"/>
          <w:marRight w:val="0"/>
          <w:marTop w:val="0"/>
          <w:marBottom w:val="0"/>
          <w:divBdr>
            <w:top w:val="none" w:sz="0" w:space="0" w:color="auto"/>
            <w:left w:val="none" w:sz="0" w:space="0" w:color="auto"/>
            <w:bottom w:val="none" w:sz="0" w:space="0" w:color="auto"/>
            <w:right w:val="none" w:sz="0" w:space="0" w:color="auto"/>
          </w:divBdr>
        </w:div>
        <w:div w:id="1671522712">
          <w:marLeft w:val="640"/>
          <w:marRight w:val="0"/>
          <w:marTop w:val="0"/>
          <w:marBottom w:val="0"/>
          <w:divBdr>
            <w:top w:val="none" w:sz="0" w:space="0" w:color="auto"/>
            <w:left w:val="none" w:sz="0" w:space="0" w:color="auto"/>
            <w:bottom w:val="none" w:sz="0" w:space="0" w:color="auto"/>
            <w:right w:val="none" w:sz="0" w:space="0" w:color="auto"/>
          </w:divBdr>
        </w:div>
        <w:div w:id="1212620159">
          <w:marLeft w:val="640"/>
          <w:marRight w:val="0"/>
          <w:marTop w:val="0"/>
          <w:marBottom w:val="0"/>
          <w:divBdr>
            <w:top w:val="none" w:sz="0" w:space="0" w:color="auto"/>
            <w:left w:val="none" w:sz="0" w:space="0" w:color="auto"/>
            <w:bottom w:val="none" w:sz="0" w:space="0" w:color="auto"/>
            <w:right w:val="none" w:sz="0" w:space="0" w:color="auto"/>
          </w:divBdr>
        </w:div>
        <w:div w:id="775976946">
          <w:marLeft w:val="640"/>
          <w:marRight w:val="0"/>
          <w:marTop w:val="0"/>
          <w:marBottom w:val="0"/>
          <w:divBdr>
            <w:top w:val="none" w:sz="0" w:space="0" w:color="auto"/>
            <w:left w:val="none" w:sz="0" w:space="0" w:color="auto"/>
            <w:bottom w:val="none" w:sz="0" w:space="0" w:color="auto"/>
            <w:right w:val="none" w:sz="0" w:space="0" w:color="auto"/>
          </w:divBdr>
        </w:div>
        <w:div w:id="807354099">
          <w:marLeft w:val="640"/>
          <w:marRight w:val="0"/>
          <w:marTop w:val="0"/>
          <w:marBottom w:val="0"/>
          <w:divBdr>
            <w:top w:val="none" w:sz="0" w:space="0" w:color="auto"/>
            <w:left w:val="none" w:sz="0" w:space="0" w:color="auto"/>
            <w:bottom w:val="none" w:sz="0" w:space="0" w:color="auto"/>
            <w:right w:val="none" w:sz="0" w:space="0" w:color="auto"/>
          </w:divBdr>
        </w:div>
        <w:div w:id="1276519714">
          <w:marLeft w:val="640"/>
          <w:marRight w:val="0"/>
          <w:marTop w:val="0"/>
          <w:marBottom w:val="0"/>
          <w:divBdr>
            <w:top w:val="none" w:sz="0" w:space="0" w:color="auto"/>
            <w:left w:val="none" w:sz="0" w:space="0" w:color="auto"/>
            <w:bottom w:val="none" w:sz="0" w:space="0" w:color="auto"/>
            <w:right w:val="none" w:sz="0" w:space="0" w:color="auto"/>
          </w:divBdr>
        </w:div>
        <w:div w:id="1594317122">
          <w:marLeft w:val="640"/>
          <w:marRight w:val="0"/>
          <w:marTop w:val="0"/>
          <w:marBottom w:val="0"/>
          <w:divBdr>
            <w:top w:val="none" w:sz="0" w:space="0" w:color="auto"/>
            <w:left w:val="none" w:sz="0" w:space="0" w:color="auto"/>
            <w:bottom w:val="none" w:sz="0" w:space="0" w:color="auto"/>
            <w:right w:val="none" w:sz="0" w:space="0" w:color="auto"/>
          </w:divBdr>
        </w:div>
        <w:div w:id="253168643">
          <w:marLeft w:val="640"/>
          <w:marRight w:val="0"/>
          <w:marTop w:val="0"/>
          <w:marBottom w:val="0"/>
          <w:divBdr>
            <w:top w:val="none" w:sz="0" w:space="0" w:color="auto"/>
            <w:left w:val="none" w:sz="0" w:space="0" w:color="auto"/>
            <w:bottom w:val="none" w:sz="0" w:space="0" w:color="auto"/>
            <w:right w:val="none" w:sz="0" w:space="0" w:color="auto"/>
          </w:divBdr>
        </w:div>
        <w:div w:id="1242062579">
          <w:marLeft w:val="640"/>
          <w:marRight w:val="0"/>
          <w:marTop w:val="0"/>
          <w:marBottom w:val="0"/>
          <w:divBdr>
            <w:top w:val="none" w:sz="0" w:space="0" w:color="auto"/>
            <w:left w:val="none" w:sz="0" w:space="0" w:color="auto"/>
            <w:bottom w:val="none" w:sz="0" w:space="0" w:color="auto"/>
            <w:right w:val="none" w:sz="0" w:space="0" w:color="auto"/>
          </w:divBdr>
        </w:div>
        <w:div w:id="473762971">
          <w:marLeft w:val="640"/>
          <w:marRight w:val="0"/>
          <w:marTop w:val="0"/>
          <w:marBottom w:val="0"/>
          <w:divBdr>
            <w:top w:val="none" w:sz="0" w:space="0" w:color="auto"/>
            <w:left w:val="none" w:sz="0" w:space="0" w:color="auto"/>
            <w:bottom w:val="none" w:sz="0" w:space="0" w:color="auto"/>
            <w:right w:val="none" w:sz="0" w:space="0" w:color="auto"/>
          </w:divBdr>
        </w:div>
        <w:div w:id="2076008698">
          <w:marLeft w:val="640"/>
          <w:marRight w:val="0"/>
          <w:marTop w:val="0"/>
          <w:marBottom w:val="0"/>
          <w:divBdr>
            <w:top w:val="none" w:sz="0" w:space="0" w:color="auto"/>
            <w:left w:val="none" w:sz="0" w:space="0" w:color="auto"/>
            <w:bottom w:val="none" w:sz="0" w:space="0" w:color="auto"/>
            <w:right w:val="none" w:sz="0" w:space="0" w:color="auto"/>
          </w:divBdr>
        </w:div>
        <w:div w:id="1024135600">
          <w:marLeft w:val="640"/>
          <w:marRight w:val="0"/>
          <w:marTop w:val="0"/>
          <w:marBottom w:val="0"/>
          <w:divBdr>
            <w:top w:val="none" w:sz="0" w:space="0" w:color="auto"/>
            <w:left w:val="none" w:sz="0" w:space="0" w:color="auto"/>
            <w:bottom w:val="none" w:sz="0" w:space="0" w:color="auto"/>
            <w:right w:val="none" w:sz="0" w:space="0" w:color="auto"/>
          </w:divBdr>
        </w:div>
        <w:div w:id="1141338297">
          <w:marLeft w:val="640"/>
          <w:marRight w:val="0"/>
          <w:marTop w:val="0"/>
          <w:marBottom w:val="0"/>
          <w:divBdr>
            <w:top w:val="none" w:sz="0" w:space="0" w:color="auto"/>
            <w:left w:val="none" w:sz="0" w:space="0" w:color="auto"/>
            <w:bottom w:val="none" w:sz="0" w:space="0" w:color="auto"/>
            <w:right w:val="none" w:sz="0" w:space="0" w:color="auto"/>
          </w:divBdr>
        </w:div>
        <w:div w:id="1267274290">
          <w:marLeft w:val="640"/>
          <w:marRight w:val="0"/>
          <w:marTop w:val="0"/>
          <w:marBottom w:val="0"/>
          <w:divBdr>
            <w:top w:val="none" w:sz="0" w:space="0" w:color="auto"/>
            <w:left w:val="none" w:sz="0" w:space="0" w:color="auto"/>
            <w:bottom w:val="none" w:sz="0" w:space="0" w:color="auto"/>
            <w:right w:val="none" w:sz="0" w:space="0" w:color="auto"/>
          </w:divBdr>
        </w:div>
        <w:div w:id="384917202">
          <w:marLeft w:val="640"/>
          <w:marRight w:val="0"/>
          <w:marTop w:val="0"/>
          <w:marBottom w:val="0"/>
          <w:divBdr>
            <w:top w:val="none" w:sz="0" w:space="0" w:color="auto"/>
            <w:left w:val="none" w:sz="0" w:space="0" w:color="auto"/>
            <w:bottom w:val="none" w:sz="0" w:space="0" w:color="auto"/>
            <w:right w:val="none" w:sz="0" w:space="0" w:color="auto"/>
          </w:divBdr>
        </w:div>
        <w:div w:id="740912888">
          <w:marLeft w:val="640"/>
          <w:marRight w:val="0"/>
          <w:marTop w:val="0"/>
          <w:marBottom w:val="0"/>
          <w:divBdr>
            <w:top w:val="none" w:sz="0" w:space="0" w:color="auto"/>
            <w:left w:val="none" w:sz="0" w:space="0" w:color="auto"/>
            <w:bottom w:val="none" w:sz="0" w:space="0" w:color="auto"/>
            <w:right w:val="none" w:sz="0" w:space="0" w:color="auto"/>
          </w:divBdr>
        </w:div>
        <w:div w:id="1666660890">
          <w:marLeft w:val="640"/>
          <w:marRight w:val="0"/>
          <w:marTop w:val="0"/>
          <w:marBottom w:val="0"/>
          <w:divBdr>
            <w:top w:val="none" w:sz="0" w:space="0" w:color="auto"/>
            <w:left w:val="none" w:sz="0" w:space="0" w:color="auto"/>
            <w:bottom w:val="none" w:sz="0" w:space="0" w:color="auto"/>
            <w:right w:val="none" w:sz="0" w:space="0" w:color="auto"/>
          </w:divBdr>
        </w:div>
        <w:div w:id="189876614">
          <w:marLeft w:val="640"/>
          <w:marRight w:val="0"/>
          <w:marTop w:val="0"/>
          <w:marBottom w:val="0"/>
          <w:divBdr>
            <w:top w:val="none" w:sz="0" w:space="0" w:color="auto"/>
            <w:left w:val="none" w:sz="0" w:space="0" w:color="auto"/>
            <w:bottom w:val="none" w:sz="0" w:space="0" w:color="auto"/>
            <w:right w:val="none" w:sz="0" w:space="0" w:color="auto"/>
          </w:divBdr>
        </w:div>
        <w:div w:id="369037402">
          <w:marLeft w:val="640"/>
          <w:marRight w:val="0"/>
          <w:marTop w:val="0"/>
          <w:marBottom w:val="0"/>
          <w:divBdr>
            <w:top w:val="none" w:sz="0" w:space="0" w:color="auto"/>
            <w:left w:val="none" w:sz="0" w:space="0" w:color="auto"/>
            <w:bottom w:val="none" w:sz="0" w:space="0" w:color="auto"/>
            <w:right w:val="none" w:sz="0" w:space="0" w:color="auto"/>
          </w:divBdr>
        </w:div>
        <w:div w:id="246228626">
          <w:marLeft w:val="640"/>
          <w:marRight w:val="0"/>
          <w:marTop w:val="0"/>
          <w:marBottom w:val="0"/>
          <w:divBdr>
            <w:top w:val="none" w:sz="0" w:space="0" w:color="auto"/>
            <w:left w:val="none" w:sz="0" w:space="0" w:color="auto"/>
            <w:bottom w:val="none" w:sz="0" w:space="0" w:color="auto"/>
            <w:right w:val="none" w:sz="0" w:space="0" w:color="auto"/>
          </w:divBdr>
        </w:div>
        <w:div w:id="973412743">
          <w:marLeft w:val="640"/>
          <w:marRight w:val="0"/>
          <w:marTop w:val="0"/>
          <w:marBottom w:val="0"/>
          <w:divBdr>
            <w:top w:val="none" w:sz="0" w:space="0" w:color="auto"/>
            <w:left w:val="none" w:sz="0" w:space="0" w:color="auto"/>
            <w:bottom w:val="none" w:sz="0" w:space="0" w:color="auto"/>
            <w:right w:val="none" w:sz="0" w:space="0" w:color="auto"/>
          </w:divBdr>
        </w:div>
        <w:div w:id="358090588">
          <w:marLeft w:val="640"/>
          <w:marRight w:val="0"/>
          <w:marTop w:val="0"/>
          <w:marBottom w:val="0"/>
          <w:divBdr>
            <w:top w:val="none" w:sz="0" w:space="0" w:color="auto"/>
            <w:left w:val="none" w:sz="0" w:space="0" w:color="auto"/>
            <w:bottom w:val="none" w:sz="0" w:space="0" w:color="auto"/>
            <w:right w:val="none" w:sz="0" w:space="0" w:color="auto"/>
          </w:divBdr>
        </w:div>
        <w:div w:id="1851992565">
          <w:marLeft w:val="640"/>
          <w:marRight w:val="0"/>
          <w:marTop w:val="0"/>
          <w:marBottom w:val="0"/>
          <w:divBdr>
            <w:top w:val="none" w:sz="0" w:space="0" w:color="auto"/>
            <w:left w:val="none" w:sz="0" w:space="0" w:color="auto"/>
            <w:bottom w:val="none" w:sz="0" w:space="0" w:color="auto"/>
            <w:right w:val="none" w:sz="0" w:space="0" w:color="auto"/>
          </w:divBdr>
        </w:div>
        <w:div w:id="1660842602">
          <w:marLeft w:val="640"/>
          <w:marRight w:val="0"/>
          <w:marTop w:val="0"/>
          <w:marBottom w:val="0"/>
          <w:divBdr>
            <w:top w:val="none" w:sz="0" w:space="0" w:color="auto"/>
            <w:left w:val="none" w:sz="0" w:space="0" w:color="auto"/>
            <w:bottom w:val="none" w:sz="0" w:space="0" w:color="auto"/>
            <w:right w:val="none" w:sz="0" w:space="0" w:color="auto"/>
          </w:divBdr>
        </w:div>
        <w:div w:id="92558422">
          <w:marLeft w:val="640"/>
          <w:marRight w:val="0"/>
          <w:marTop w:val="0"/>
          <w:marBottom w:val="0"/>
          <w:divBdr>
            <w:top w:val="none" w:sz="0" w:space="0" w:color="auto"/>
            <w:left w:val="none" w:sz="0" w:space="0" w:color="auto"/>
            <w:bottom w:val="none" w:sz="0" w:space="0" w:color="auto"/>
            <w:right w:val="none" w:sz="0" w:space="0" w:color="auto"/>
          </w:divBdr>
        </w:div>
        <w:div w:id="515733368">
          <w:marLeft w:val="640"/>
          <w:marRight w:val="0"/>
          <w:marTop w:val="0"/>
          <w:marBottom w:val="0"/>
          <w:divBdr>
            <w:top w:val="none" w:sz="0" w:space="0" w:color="auto"/>
            <w:left w:val="none" w:sz="0" w:space="0" w:color="auto"/>
            <w:bottom w:val="none" w:sz="0" w:space="0" w:color="auto"/>
            <w:right w:val="none" w:sz="0" w:space="0" w:color="auto"/>
          </w:divBdr>
        </w:div>
        <w:div w:id="72630637">
          <w:marLeft w:val="640"/>
          <w:marRight w:val="0"/>
          <w:marTop w:val="0"/>
          <w:marBottom w:val="0"/>
          <w:divBdr>
            <w:top w:val="none" w:sz="0" w:space="0" w:color="auto"/>
            <w:left w:val="none" w:sz="0" w:space="0" w:color="auto"/>
            <w:bottom w:val="none" w:sz="0" w:space="0" w:color="auto"/>
            <w:right w:val="none" w:sz="0" w:space="0" w:color="auto"/>
          </w:divBdr>
        </w:div>
        <w:div w:id="1645963218">
          <w:marLeft w:val="640"/>
          <w:marRight w:val="0"/>
          <w:marTop w:val="0"/>
          <w:marBottom w:val="0"/>
          <w:divBdr>
            <w:top w:val="none" w:sz="0" w:space="0" w:color="auto"/>
            <w:left w:val="none" w:sz="0" w:space="0" w:color="auto"/>
            <w:bottom w:val="none" w:sz="0" w:space="0" w:color="auto"/>
            <w:right w:val="none" w:sz="0" w:space="0" w:color="auto"/>
          </w:divBdr>
        </w:div>
        <w:div w:id="206068554">
          <w:marLeft w:val="640"/>
          <w:marRight w:val="0"/>
          <w:marTop w:val="0"/>
          <w:marBottom w:val="0"/>
          <w:divBdr>
            <w:top w:val="none" w:sz="0" w:space="0" w:color="auto"/>
            <w:left w:val="none" w:sz="0" w:space="0" w:color="auto"/>
            <w:bottom w:val="none" w:sz="0" w:space="0" w:color="auto"/>
            <w:right w:val="none" w:sz="0" w:space="0" w:color="auto"/>
          </w:divBdr>
        </w:div>
        <w:div w:id="1185168927">
          <w:marLeft w:val="640"/>
          <w:marRight w:val="0"/>
          <w:marTop w:val="0"/>
          <w:marBottom w:val="0"/>
          <w:divBdr>
            <w:top w:val="none" w:sz="0" w:space="0" w:color="auto"/>
            <w:left w:val="none" w:sz="0" w:space="0" w:color="auto"/>
            <w:bottom w:val="none" w:sz="0" w:space="0" w:color="auto"/>
            <w:right w:val="none" w:sz="0" w:space="0" w:color="auto"/>
          </w:divBdr>
        </w:div>
        <w:div w:id="1345589175">
          <w:marLeft w:val="640"/>
          <w:marRight w:val="0"/>
          <w:marTop w:val="0"/>
          <w:marBottom w:val="0"/>
          <w:divBdr>
            <w:top w:val="none" w:sz="0" w:space="0" w:color="auto"/>
            <w:left w:val="none" w:sz="0" w:space="0" w:color="auto"/>
            <w:bottom w:val="none" w:sz="0" w:space="0" w:color="auto"/>
            <w:right w:val="none" w:sz="0" w:space="0" w:color="auto"/>
          </w:divBdr>
        </w:div>
        <w:div w:id="1401711359">
          <w:marLeft w:val="640"/>
          <w:marRight w:val="0"/>
          <w:marTop w:val="0"/>
          <w:marBottom w:val="0"/>
          <w:divBdr>
            <w:top w:val="none" w:sz="0" w:space="0" w:color="auto"/>
            <w:left w:val="none" w:sz="0" w:space="0" w:color="auto"/>
            <w:bottom w:val="none" w:sz="0" w:space="0" w:color="auto"/>
            <w:right w:val="none" w:sz="0" w:space="0" w:color="auto"/>
          </w:divBdr>
        </w:div>
        <w:div w:id="52777402">
          <w:marLeft w:val="640"/>
          <w:marRight w:val="0"/>
          <w:marTop w:val="0"/>
          <w:marBottom w:val="0"/>
          <w:divBdr>
            <w:top w:val="none" w:sz="0" w:space="0" w:color="auto"/>
            <w:left w:val="none" w:sz="0" w:space="0" w:color="auto"/>
            <w:bottom w:val="none" w:sz="0" w:space="0" w:color="auto"/>
            <w:right w:val="none" w:sz="0" w:space="0" w:color="auto"/>
          </w:divBdr>
        </w:div>
        <w:div w:id="2035301184">
          <w:marLeft w:val="640"/>
          <w:marRight w:val="0"/>
          <w:marTop w:val="0"/>
          <w:marBottom w:val="0"/>
          <w:divBdr>
            <w:top w:val="none" w:sz="0" w:space="0" w:color="auto"/>
            <w:left w:val="none" w:sz="0" w:space="0" w:color="auto"/>
            <w:bottom w:val="none" w:sz="0" w:space="0" w:color="auto"/>
            <w:right w:val="none" w:sz="0" w:space="0" w:color="auto"/>
          </w:divBdr>
        </w:div>
        <w:div w:id="991174980">
          <w:marLeft w:val="640"/>
          <w:marRight w:val="0"/>
          <w:marTop w:val="0"/>
          <w:marBottom w:val="0"/>
          <w:divBdr>
            <w:top w:val="none" w:sz="0" w:space="0" w:color="auto"/>
            <w:left w:val="none" w:sz="0" w:space="0" w:color="auto"/>
            <w:bottom w:val="none" w:sz="0" w:space="0" w:color="auto"/>
            <w:right w:val="none" w:sz="0" w:space="0" w:color="auto"/>
          </w:divBdr>
        </w:div>
        <w:div w:id="886524054">
          <w:marLeft w:val="640"/>
          <w:marRight w:val="0"/>
          <w:marTop w:val="0"/>
          <w:marBottom w:val="0"/>
          <w:divBdr>
            <w:top w:val="none" w:sz="0" w:space="0" w:color="auto"/>
            <w:left w:val="none" w:sz="0" w:space="0" w:color="auto"/>
            <w:bottom w:val="none" w:sz="0" w:space="0" w:color="auto"/>
            <w:right w:val="none" w:sz="0" w:space="0" w:color="auto"/>
          </w:divBdr>
        </w:div>
        <w:div w:id="538591395">
          <w:marLeft w:val="640"/>
          <w:marRight w:val="0"/>
          <w:marTop w:val="0"/>
          <w:marBottom w:val="0"/>
          <w:divBdr>
            <w:top w:val="none" w:sz="0" w:space="0" w:color="auto"/>
            <w:left w:val="none" w:sz="0" w:space="0" w:color="auto"/>
            <w:bottom w:val="none" w:sz="0" w:space="0" w:color="auto"/>
            <w:right w:val="none" w:sz="0" w:space="0" w:color="auto"/>
          </w:divBdr>
        </w:div>
        <w:div w:id="819737179">
          <w:marLeft w:val="640"/>
          <w:marRight w:val="0"/>
          <w:marTop w:val="0"/>
          <w:marBottom w:val="0"/>
          <w:divBdr>
            <w:top w:val="none" w:sz="0" w:space="0" w:color="auto"/>
            <w:left w:val="none" w:sz="0" w:space="0" w:color="auto"/>
            <w:bottom w:val="none" w:sz="0" w:space="0" w:color="auto"/>
            <w:right w:val="none" w:sz="0" w:space="0" w:color="auto"/>
          </w:divBdr>
        </w:div>
        <w:div w:id="1469326158">
          <w:marLeft w:val="640"/>
          <w:marRight w:val="0"/>
          <w:marTop w:val="0"/>
          <w:marBottom w:val="0"/>
          <w:divBdr>
            <w:top w:val="none" w:sz="0" w:space="0" w:color="auto"/>
            <w:left w:val="none" w:sz="0" w:space="0" w:color="auto"/>
            <w:bottom w:val="none" w:sz="0" w:space="0" w:color="auto"/>
            <w:right w:val="none" w:sz="0" w:space="0" w:color="auto"/>
          </w:divBdr>
        </w:div>
        <w:div w:id="1853956485">
          <w:marLeft w:val="640"/>
          <w:marRight w:val="0"/>
          <w:marTop w:val="0"/>
          <w:marBottom w:val="0"/>
          <w:divBdr>
            <w:top w:val="none" w:sz="0" w:space="0" w:color="auto"/>
            <w:left w:val="none" w:sz="0" w:space="0" w:color="auto"/>
            <w:bottom w:val="none" w:sz="0" w:space="0" w:color="auto"/>
            <w:right w:val="none" w:sz="0" w:space="0" w:color="auto"/>
          </w:divBdr>
        </w:div>
        <w:div w:id="1103693427">
          <w:marLeft w:val="640"/>
          <w:marRight w:val="0"/>
          <w:marTop w:val="0"/>
          <w:marBottom w:val="0"/>
          <w:divBdr>
            <w:top w:val="none" w:sz="0" w:space="0" w:color="auto"/>
            <w:left w:val="none" w:sz="0" w:space="0" w:color="auto"/>
            <w:bottom w:val="none" w:sz="0" w:space="0" w:color="auto"/>
            <w:right w:val="none" w:sz="0" w:space="0" w:color="auto"/>
          </w:divBdr>
        </w:div>
        <w:div w:id="589003772">
          <w:marLeft w:val="640"/>
          <w:marRight w:val="0"/>
          <w:marTop w:val="0"/>
          <w:marBottom w:val="0"/>
          <w:divBdr>
            <w:top w:val="none" w:sz="0" w:space="0" w:color="auto"/>
            <w:left w:val="none" w:sz="0" w:space="0" w:color="auto"/>
            <w:bottom w:val="none" w:sz="0" w:space="0" w:color="auto"/>
            <w:right w:val="none" w:sz="0" w:space="0" w:color="auto"/>
          </w:divBdr>
        </w:div>
        <w:div w:id="1052850448">
          <w:marLeft w:val="640"/>
          <w:marRight w:val="0"/>
          <w:marTop w:val="0"/>
          <w:marBottom w:val="0"/>
          <w:divBdr>
            <w:top w:val="none" w:sz="0" w:space="0" w:color="auto"/>
            <w:left w:val="none" w:sz="0" w:space="0" w:color="auto"/>
            <w:bottom w:val="none" w:sz="0" w:space="0" w:color="auto"/>
            <w:right w:val="none" w:sz="0" w:space="0" w:color="auto"/>
          </w:divBdr>
        </w:div>
        <w:div w:id="1069159761">
          <w:marLeft w:val="640"/>
          <w:marRight w:val="0"/>
          <w:marTop w:val="0"/>
          <w:marBottom w:val="0"/>
          <w:divBdr>
            <w:top w:val="none" w:sz="0" w:space="0" w:color="auto"/>
            <w:left w:val="none" w:sz="0" w:space="0" w:color="auto"/>
            <w:bottom w:val="none" w:sz="0" w:space="0" w:color="auto"/>
            <w:right w:val="none" w:sz="0" w:space="0" w:color="auto"/>
          </w:divBdr>
        </w:div>
        <w:div w:id="642199098">
          <w:marLeft w:val="640"/>
          <w:marRight w:val="0"/>
          <w:marTop w:val="0"/>
          <w:marBottom w:val="0"/>
          <w:divBdr>
            <w:top w:val="none" w:sz="0" w:space="0" w:color="auto"/>
            <w:left w:val="none" w:sz="0" w:space="0" w:color="auto"/>
            <w:bottom w:val="none" w:sz="0" w:space="0" w:color="auto"/>
            <w:right w:val="none" w:sz="0" w:space="0" w:color="auto"/>
          </w:divBdr>
        </w:div>
      </w:divsChild>
    </w:div>
    <w:div w:id="1658148172">
      <w:bodyDiv w:val="1"/>
      <w:marLeft w:val="0"/>
      <w:marRight w:val="0"/>
      <w:marTop w:val="0"/>
      <w:marBottom w:val="0"/>
      <w:divBdr>
        <w:top w:val="none" w:sz="0" w:space="0" w:color="auto"/>
        <w:left w:val="none" w:sz="0" w:space="0" w:color="auto"/>
        <w:bottom w:val="none" w:sz="0" w:space="0" w:color="auto"/>
        <w:right w:val="none" w:sz="0" w:space="0" w:color="auto"/>
      </w:divBdr>
      <w:divsChild>
        <w:div w:id="1886135428">
          <w:marLeft w:val="640"/>
          <w:marRight w:val="0"/>
          <w:marTop w:val="0"/>
          <w:marBottom w:val="0"/>
          <w:divBdr>
            <w:top w:val="none" w:sz="0" w:space="0" w:color="auto"/>
            <w:left w:val="none" w:sz="0" w:space="0" w:color="auto"/>
            <w:bottom w:val="none" w:sz="0" w:space="0" w:color="auto"/>
            <w:right w:val="none" w:sz="0" w:space="0" w:color="auto"/>
          </w:divBdr>
        </w:div>
        <w:div w:id="56561433">
          <w:marLeft w:val="640"/>
          <w:marRight w:val="0"/>
          <w:marTop w:val="0"/>
          <w:marBottom w:val="0"/>
          <w:divBdr>
            <w:top w:val="none" w:sz="0" w:space="0" w:color="auto"/>
            <w:left w:val="none" w:sz="0" w:space="0" w:color="auto"/>
            <w:bottom w:val="none" w:sz="0" w:space="0" w:color="auto"/>
            <w:right w:val="none" w:sz="0" w:space="0" w:color="auto"/>
          </w:divBdr>
        </w:div>
        <w:div w:id="1954090832">
          <w:marLeft w:val="640"/>
          <w:marRight w:val="0"/>
          <w:marTop w:val="0"/>
          <w:marBottom w:val="0"/>
          <w:divBdr>
            <w:top w:val="none" w:sz="0" w:space="0" w:color="auto"/>
            <w:left w:val="none" w:sz="0" w:space="0" w:color="auto"/>
            <w:bottom w:val="none" w:sz="0" w:space="0" w:color="auto"/>
            <w:right w:val="none" w:sz="0" w:space="0" w:color="auto"/>
          </w:divBdr>
        </w:div>
        <w:div w:id="1573850131">
          <w:marLeft w:val="640"/>
          <w:marRight w:val="0"/>
          <w:marTop w:val="0"/>
          <w:marBottom w:val="0"/>
          <w:divBdr>
            <w:top w:val="none" w:sz="0" w:space="0" w:color="auto"/>
            <w:left w:val="none" w:sz="0" w:space="0" w:color="auto"/>
            <w:bottom w:val="none" w:sz="0" w:space="0" w:color="auto"/>
            <w:right w:val="none" w:sz="0" w:space="0" w:color="auto"/>
          </w:divBdr>
        </w:div>
        <w:div w:id="1002078080">
          <w:marLeft w:val="640"/>
          <w:marRight w:val="0"/>
          <w:marTop w:val="0"/>
          <w:marBottom w:val="0"/>
          <w:divBdr>
            <w:top w:val="none" w:sz="0" w:space="0" w:color="auto"/>
            <w:left w:val="none" w:sz="0" w:space="0" w:color="auto"/>
            <w:bottom w:val="none" w:sz="0" w:space="0" w:color="auto"/>
            <w:right w:val="none" w:sz="0" w:space="0" w:color="auto"/>
          </w:divBdr>
        </w:div>
        <w:div w:id="1374311849">
          <w:marLeft w:val="640"/>
          <w:marRight w:val="0"/>
          <w:marTop w:val="0"/>
          <w:marBottom w:val="0"/>
          <w:divBdr>
            <w:top w:val="none" w:sz="0" w:space="0" w:color="auto"/>
            <w:left w:val="none" w:sz="0" w:space="0" w:color="auto"/>
            <w:bottom w:val="none" w:sz="0" w:space="0" w:color="auto"/>
            <w:right w:val="none" w:sz="0" w:space="0" w:color="auto"/>
          </w:divBdr>
        </w:div>
        <w:div w:id="1544757341">
          <w:marLeft w:val="640"/>
          <w:marRight w:val="0"/>
          <w:marTop w:val="0"/>
          <w:marBottom w:val="0"/>
          <w:divBdr>
            <w:top w:val="none" w:sz="0" w:space="0" w:color="auto"/>
            <w:left w:val="none" w:sz="0" w:space="0" w:color="auto"/>
            <w:bottom w:val="none" w:sz="0" w:space="0" w:color="auto"/>
            <w:right w:val="none" w:sz="0" w:space="0" w:color="auto"/>
          </w:divBdr>
        </w:div>
        <w:div w:id="107891362">
          <w:marLeft w:val="640"/>
          <w:marRight w:val="0"/>
          <w:marTop w:val="0"/>
          <w:marBottom w:val="0"/>
          <w:divBdr>
            <w:top w:val="none" w:sz="0" w:space="0" w:color="auto"/>
            <w:left w:val="none" w:sz="0" w:space="0" w:color="auto"/>
            <w:bottom w:val="none" w:sz="0" w:space="0" w:color="auto"/>
            <w:right w:val="none" w:sz="0" w:space="0" w:color="auto"/>
          </w:divBdr>
        </w:div>
        <w:div w:id="1977175312">
          <w:marLeft w:val="640"/>
          <w:marRight w:val="0"/>
          <w:marTop w:val="0"/>
          <w:marBottom w:val="0"/>
          <w:divBdr>
            <w:top w:val="none" w:sz="0" w:space="0" w:color="auto"/>
            <w:left w:val="none" w:sz="0" w:space="0" w:color="auto"/>
            <w:bottom w:val="none" w:sz="0" w:space="0" w:color="auto"/>
            <w:right w:val="none" w:sz="0" w:space="0" w:color="auto"/>
          </w:divBdr>
        </w:div>
        <w:div w:id="217058392">
          <w:marLeft w:val="640"/>
          <w:marRight w:val="0"/>
          <w:marTop w:val="0"/>
          <w:marBottom w:val="0"/>
          <w:divBdr>
            <w:top w:val="none" w:sz="0" w:space="0" w:color="auto"/>
            <w:left w:val="none" w:sz="0" w:space="0" w:color="auto"/>
            <w:bottom w:val="none" w:sz="0" w:space="0" w:color="auto"/>
            <w:right w:val="none" w:sz="0" w:space="0" w:color="auto"/>
          </w:divBdr>
        </w:div>
        <w:div w:id="2087218675">
          <w:marLeft w:val="640"/>
          <w:marRight w:val="0"/>
          <w:marTop w:val="0"/>
          <w:marBottom w:val="0"/>
          <w:divBdr>
            <w:top w:val="none" w:sz="0" w:space="0" w:color="auto"/>
            <w:left w:val="none" w:sz="0" w:space="0" w:color="auto"/>
            <w:bottom w:val="none" w:sz="0" w:space="0" w:color="auto"/>
            <w:right w:val="none" w:sz="0" w:space="0" w:color="auto"/>
          </w:divBdr>
        </w:div>
        <w:div w:id="1581677768">
          <w:marLeft w:val="640"/>
          <w:marRight w:val="0"/>
          <w:marTop w:val="0"/>
          <w:marBottom w:val="0"/>
          <w:divBdr>
            <w:top w:val="none" w:sz="0" w:space="0" w:color="auto"/>
            <w:left w:val="none" w:sz="0" w:space="0" w:color="auto"/>
            <w:bottom w:val="none" w:sz="0" w:space="0" w:color="auto"/>
            <w:right w:val="none" w:sz="0" w:space="0" w:color="auto"/>
          </w:divBdr>
        </w:div>
        <w:div w:id="713389108">
          <w:marLeft w:val="640"/>
          <w:marRight w:val="0"/>
          <w:marTop w:val="0"/>
          <w:marBottom w:val="0"/>
          <w:divBdr>
            <w:top w:val="none" w:sz="0" w:space="0" w:color="auto"/>
            <w:left w:val="none" w:sz="0" w:space="0" w:color="auto"/>
            <w:bottom w:val="none" w:sz="0" w:space="0" w:color="auto"/>
            <w:right w:val="none" w:sz="0" w:space="0" w:color="auto"/>
          </w:divBdr>
        </w:div>
        <w:div w:id="1121418998">
          <w:marLeft w:val="640"/>
          <w:marRight w:val="0"/>
          <w:marTop w:val="0"/>
          <w:marBottom w:val="0"/>
          <w:divBdr>
            <w:top w:val="none" w:sz="0" w:space="0" w:color="auto"/>
            <w:left w:val="none" w:sz="0" w:space="0" w:color="auto"/>
            <w:bottom w:val="none" w:sz="0" w:space="0" w:color="auto"/>
            <w:right w:val="none" w:sz="0" w:space="0" w:color="auto"/>
          </w:divBdr>
        </w:div>
        <w:div w:id="454492462">
          <w:marLeft w:val="640"/>
          <w:marRight w:val="0"/>
          <w:marTop w:val="0"/>
          <w:marBottom w:val="0"/>
          <w:divBdr>
            <w:top w:val="none" w:sz="0" w:space="0" w:color="auto"/>
            <w:left w:val="none" w:sz="0" w:space="0" w:color="auto"/>
            <w:bottom w:val="none" w:sz="0" w:space="0" w:color="auto"/>
            <w:right w:val="none" w:sz="0" w:space="0" w:color="auto"/>
          </w:divBdr>
        </w:div>
        <w:div w:id="209727287">
          <w:marLeft w:val="640"/>
          <w:marRight w:val="0"/>
          <w:marTop w:val="0"/>
          <w:marBottom w:val="0"/>
          <w:divBdr>
            <w:top w:val="none" w:sz="0" w:space="0" w:color="auto"/>
            <w:left w:val="none" w:sz="0" w:space="0" w:color="auto"/>
            <w:bottom w:val="none" w:sz="0" w:space="0" w:color="auto"/>
            <w:right w:val="none" w:sz="0" w:space="0" w:color="auto"/>
          </w:divBdr>
        </w:div>
        <w:div w:id="310981217">
          <w:marLeft w:val="640"/>
          <w:marRight w:val="0"/>
          <w:marTop w:val="0"/>
          <w:marBottom w:val="0"/>
          <w:divBdr>
            <w:top w:val="none" w:sz="0" w:space="0" w:color="auto"/>
            <w:left w:val="none" w:sz="0" w:space="0" w:color="auto"/>
            <w:bottom w:val="none" w:sz="0" w:space="0" w:color="auto"/>
            <w:right w:val="none" w:sz="0" w:space="0" w:color="auto"/>
          </w:divBdr>
        </w:div>
        <w:div w:id="616303188">
          <w:marLeft w:val="640"/>
          <w:marRight w:val="0"/>
          <w:marTop w:val="0"/>
          <w:marBottom w:val="0"/>
          <w:divBdr>
            <w:top w:val="none" w:sz="0" w:space="0" w:color="auto"/>
            <w:left w:val="none" w:sz="0" w:space="0" w:color="auto"/>
            <w:bottom w:val="none" w:sz="0" w:space="0" w:color="auto"/>
            <w:right w:val="none" w:sz="0" w:space="0" w:color="auto"/>
          </w:divBdr>
        </w:div>
        <w:div w:id="952790227">
          <w:marLeft w:val="640"/>
          <w:marRight w:val="0"/>
          <w:marTop w:val="0"/>
          <w:marBottom w:val="0"/>
          <w:divBdr>
            <w:top w:val="none" w:sz="0" w:space="0" w:color="auto"/>
            <w:left w:val="none" w:sz="0" w:space="0" w:color="auto"/>
            <w:bottom w:val="none" w:sz="0" w:space="0" w:color="auto"/>
            <w:right w:val="none" w:sz="0" w:space="0" w:color="auto"/>
          </w:divBdr>
        </w:div>
        <w:div w:id="1058356950">
          <w:marLeft w:val="640"/>
          <w:marRight w:val="0"/>
          <w:marTop w:val="0"/>
          <w:marBottom w:val="0"/>
          <w:divBdr>
            <w:top w:val="none" w:sz="0" w:space="0" w:color="auto"/>
            <w:left w:val="none" w:sz="0" w:space="0" w:color="auto"/>
            <w:bottom w:val="none" w:sz="0" w:space="0" w:color="auto"/>
            <w:right w:val="none" w:sz="0" w:space="0" w:color="auto"/>
          </w:divBdr>
        </w:div>
        <w:div w:id="1348167236">
          <w:marLeft w:val="640"/>
          <w:marRight w:val="0"/>
          <w:marTop w:val="0"/>
          <w:marBottom w:val="0"/>
          <w:divBdr>
            <w:top w:val="none" w:sz="0" w:space="0" w:color="auto"/>
            <w:left w:val="none" w:sz="0" w:space="0" w:color="auto"/>
            <w:bottom w:val="none" w:sz="0" w:space="0" w:color="auto"/>
            <w:right w:val="none" w:sz="0" w:space="0" w:color="auto"/>
          </w:divBdr>
        </w:div>
        <w:div w:id="891691790">
          <w:marLeft w:val="640"/>
          <w:marRight w:val="0"/>
          <w:marTop w:val="0"/>
          <w:marBottom w:val="0"/>
          <w:divBdr>
            <w:top w:val="none" w:sz="0" w:space="0" w:color="auto"/>
            <w:left w:val="none" w:sz="0" w:space="0" w:color="auto"/>
            <w:bottom w:val="none" w:sz="0" w:space="0" w:color="auto"/>
            <w:right w:val="none" w:sz="0" w:space="0" w:color="auto"/>
          </w:divBdr>
        </w:div>
        <w:div w:id="1207789527">
          <w:marLeft w:val="640"/>
          <w:marRight w:val="0"/>
          <w:marTop w:val="0"/>
          <w:marBottom w:val="0"/>
          <w:divBdr>
            <w:top w:val="none" w:sz="0" w:space="0" w:color="auto"/>
            <w:left w:val="none" w:sz="0" w:space="0" w:color="auto"/>
            <w:bottom w:val="none" w:sz="0" w:space="0" w:color="auto"/>
            <w:right w:val="none" w:sz="0" w:space="0" w:color="auto"/>
          </w:divBdr>
        </w:div>
        <w:div w:id="1570270597">
          <w:marLeft w:val="640"/>
          <w:marRight w:val="0"/>
          <w:marTop w:val="0"/>
          <w:marBottom w:val="0"/>
          <w:divBdr>
            <w:top w:val="none" w:sz="0" w:space="0" w:color="auto"/>
            <w:left w:val="none" w:sz="0" w:space="0" w:color="auto"/>
            <w:bottom w:val="none" w:sz="0" w:space="0" w:color="auto"/>
            <w:right w:val="none" w:sz="0" w:space="0" w:color="auto"/>
          </w:divBdr>
        </w:div>
        <w:div w:id="2019229989">
          <w:marLeft w:val="640"/>
          <w:marRight w:val="0"/>
          <w:marTop w:val="0"/>
          <w:marBottom w:val="0"/>
          <w:divBdr>
            <w:top w:val="none" w:sz="0" w:space="0" w:color="auto"/>
            <w:left w:val="none" w:sz="0" w:space="0" w:color="auto"/>
            <w:bottom w:val="none" w:sz="0" w:space="0" w:color="auto"/>
            <w:right w:val="none" w:sz="0" w:space="0" w:color="auto"/>
          </w:divBdr>
        </w:div>
        <w:div w:id="1505704481">
          <w:marLeft w:val="640"/>
          <w:marRight w:val="0"/>
          <w:marTop w:val="0"/>
          <w:marBottom w:val="0"/>
          <w:divBdr>
            <w:top w:val="none" w:sz="0" w:space="0" w:color="auto"/>
            <w:left w:val="none" w:sz="0" w:space="0" w:color="auto"/>
            <w:bottom w:val="none" w:sz="0" w:space="0" w:color="auto"/>
            <w:right w:val="none" w:sz="0" w:space="0" w:color="auto"/>
          </w:divBdr>
        </w:div>
        <w:div w:id="1457331671">
          <w:marLeft w:val="640"/>
          <w:marRight w:val="0"/>
          <w:marTop w:val="0"/>
          <w:marBottom w:val="0"/>
          <w:divBdr>
            <w:top w:val="none" w:sz="0" w:space="0" w:color="auto"/>
            <w:left w:val="none" w:sz="0" w:space="0" w:color="auto"/>
            <w:bottom w:val="none" w:sz="0" w:space="0" w:color="auto"/>
            <w:right w:val="none" w:sz="0" w:space="0" w:color="auto"/>
          </w:divBdr>
        </w:div>
        <w:div w:id="1657995848">
          <w:marLeft w:val="640"/>
          <w:marRight w:val="0"/>
          <w:marTop w:val="0"/>
          <w:marBottom w:val="0"/>
          <w:divBdr>
            <w:top w:val="none" w:sz="0" w:space="0" w:color="auto"/>
            <w:left w:val="none" w:sz="0" w:space="0" w:color="auto"/>
            <w:bottom w:val="none" w:sz="0" w:space="0" w:color="auto"/>
            <w:right w:val="none" w:sz="0" w:space="0" w:color="auto"/>
          </w:divBdr>
        </w:div>
        <w:div w:id="1870290740">
          <w:marLeft w:val="640"/>
          <w:marRight w:val="0"/>
          <w:marTop w:val="0"/>
          <w:marBottom w:val="0"/>
          <w:divBdr>
            <w:top w:val="none" w:sz="0" w:space="0" w:color="auto"/>
            <w:left w:val="none" w:sz="0" w:space="0" w:color="auto"/>
            <w:bottom w:val="none" w:sz="0" w:space="0" w:color="auto"/>
            <w:right w:val="none" w:sz="0" w:space="0" w:color="auto"/>
          </w:divBdr>
        </w:div>
        <w:div w:id="2121219468">
          <w:marLeft w:val="640"/>
          <w:marRight w:val="0"/>
          <w:marTop w:val="0"/>
          <w:marBottom w:val="0"/>
          <w:divBdr>
            <w:top w:val="none" w:sz="0" w:space="0" w:color="auto"/>
            <w:left w:val="none" w:sz="0" w:space="0" w:color="auto"/>
            <w:bottom w:val="none" w:sz="0" w:space="0" w:color="auto"/>
            <w:right w:val="none" w:sz="0" w:space="0" w:color="auto"/>
          </w:divBdr>
        </w:div>
        <w:div w:id="24671934">
          <w:marLeft w:val="640"/>
          <w:marRight w:val="0"/>
          <w:marTop w:val="0"/>
          <w:marBottom w:val="0"/>
          <w:divBdr>
            <w:top w:val="none" w:sz="0" w:space="0" w:color="auto"/>
            <w:left w:val="none" w:sz="0" w:space="0" w:color="auto"/>
            <w:bottom w:val="none" w:sz="0" w:space="0" w:color="auto"/>
            <w:right w:val="none" w:sz="0" w:space="0" w:color="auto"/>
          </w:divBdr>
        </w:div>
        <w:div w:id="765031990">
          <w:marLeft w:val="640"/>
          <w:marRight w:val="0"/>
          <w:marTop w:val="0"/>
          <w:marBottom w:val="0"/>
          <w:divBdr>
            <w:top w:val="none" w:sz="0" w:space="0" w:color="auto"/>
            <w:left w:val="none" w:sz="0" w:space="0" w:color="auto"/>
            <w:bottom w:val="none" w:sz="0" w:space="0" w:color="auto"/>
            <w:right w:val="none" w:sz="0" w:space="0" w:color="auto"/>
          </w:divBdr>
        </w:div>
        <w:div w:id="535116874">
          <w:marLeft w:val="640"/>
          <w:marRight w:val="0"/>
          <w:marTop w:val="0"/>
          <w:marBottom w:val="0"/>
          <w:divBdr>
            <w:top w:val="none" w:sz="0" w:space="0" w:color="auto"/>
            <w:left w:val="none" w:sz="0" w:space="0" w:color="auto"/>
            <w:bottom w:val="none" w:sz="0" w:space="0" w:color="auto"/>
            <w:right w:val="none" w:sz="0" w:space="0" w:color="auto"/>
          </w:divBdr>
        </w:div>
        <w:div w:id="999844683">
          <w:marLeft w:val="640"/>
          <w:marRight w:val="0"/>
          <w:marTop w:val="0"/>
          <w:marBottom w:val="0"/>
          <w:divBdr>
            <w:top w:val="none" w:sz="0" w:space="0" w:color="auto"/>
            <w:left w:val="none" w:sz="0" w:space="0" w:color="auto"/>
            <w:bottom w:val="none" w:sz="0" w:space="0" w:color="auto"/>
            <w:right w:val="none" w:sz="0" w:space="0" w:color="auto"/>
          </w:divBdr>
        </w:div>
        <w:div w:id="859514449">
          <w:marLeft w:val="640"/>
          <w:marRight w:val="0"/>
          <w:marTop w:val="0"/>
          <w:marBottom w:val="0"/>
          <w:divBdr>
            <w:top w:val="none" w:sz="0" w:space="0" w:color="auto"/>
            <w:left w:val="none" w:sz="0" w:space="0" w:color="auto"/>
            <w:bottom w:val="none" w:sz="0" w:space="0" w:color="auto"/>
            <w:right w:val="none" w:sz="0" w:space="0" w:color="auto"/>
          </w:divBdr>
        </w:div>
        <w:div w:id="1057044441">
          <w:marLeft w:val="640"/>
          <w:marRight w:val="0"/>
          <w:marTop w:val="0"/>
          <w:marBottom w:val="0"/>
          <w:divBdr>
            <w:top w:val="none" w:sz="0" w:space="0" w:color="auto"/>
            <w:left w:val="none" w:sz="0" w:space="0" w:color="auto"/>
            <w:bottom w:val="none" w:sz="0" w:space="0" w:color="auto"/>
            <w:right w:val="none" w:sz="0" w:space="0" w:color="auto"/>
          </w:divBdr>
        </w:div>
        <w:div w:id="286283043">
          <w:marLeft w:val="640"/>
          <w:marRight w:val="0"/>
          <w:marTop w:val="0"/>
          <w:marBottom w:val="0"/>
          <w:divBdr>
            <w:top w:val="none" w:sz="0" w:space="0" w:color="auto"/>
            <w:left w:val="none" w:sz="0" w:space="0" w:color="auto"/>
            <w:bottom w:val="none" w:sz="0" w:space="0" w:color="auto"/>
            <w:right w:val="none" w:sz="0" w:space="0" w:color="auto"/>
          </w:divBdr>
        </w:div>
        <w:div w:id="1773931844">
          <w:marLeft w:val="640"/>
          <w:marRight w:val="0"/>
          <w:marTop w:val="0"/>
          <w:marBottom w:val="0"/>
          <w:divBdr>
            <w:top w:val="none" w:sz="0" w:space="0" w:color="auto"/>
            <w:left w:val="none" w:sz="0" w:space="0" w:color="auto"/>
            <w:bottom w:val="none" w:sz="0" w:space="0" w:color="auto"/>
            <w:right w:val="none" w:sz="0" w:space="0" w:color="auto"/>
          </w:divBdr>
        </w:div>
        <w:div w:id="1227372171">
          <w:marLeft w:val="640"/>
          <w:marRight w:val="0"/>
          <w:marTop w:val="0"/>
          <w:marBottom w:val="0"/>
          <w:divBdr>
            <w:top w:val="none" w:sz="0" w:space="0" w:color="auto"/>
            <w:left w:val="none" w:sz="0" w:space="0" w:color="auto"/>
            <w:bottom w:val="none" w:sz="0" w:space="0" w:color="auto"/>
            <w:right w:val="none" w:sz="0" w:space="0" w:color="auto"/>
          </w:divBdr>
        </w:div>
        <w:div w:id="1162353740">
          <w:marLeft w:val="640"/>
          <w:marRight w:val="0"/>
          <w:marTop w:val="0"/>
          <w:marBottom w:val="0"/>
          <w:divBdr>
            <w:top w:val="none" w:sz="0" w:space="0" w:color="auto"/>
            <w:left w:val="none" w:sz="0" w:space="0" w:color="auto"/>
            <w:bottom w:val="none" w:sz="0" w:space="0" w:color="auto"/>
            <w:right w:val="none" w:sz="0" w:space="0" w:color="auto"/>
          </w:divBdr>
        </w:div>
        <w:div w:id="736170915">
          <w:marLeft w:val="640"/>
          <w:marRight w:val="0"/>
          <w:marTop w:val="0"/>
          <w:marBottom w:val="0"/>
          <w:divBdr>
            <w:top w:val="none" w:sz="0" w:space="0" w:color="auto"/>
            <w:left w:val="none" w:sz="0" w:space="0" w:color="auto"/>
            <w:bottom w:val="none" w:sz="0" w:space="0" w:color="auto"/>
            <w:right w:val="none" w:sz="0" w:space="0" w:color="auto"/>
          </w:divBdr>
        </w:div>
        <w:div w:id="996959712">
          <w:marLeft w:val="640"/>
          <w:marRight w:val="0"/>
          <w:marTop w:val="0"/>
          <w:marBottom w:val="0"/>
          <w:divBdr>
            <w:top w:val="none" w:sz="0" w:space="0" w:color="auto"/>
            <w:left w:val="none" w:sz="0" w:space="0" w:color="auto"/>
            <w:bottom w:val="none" w:sz="0" w:space="0" w:color="auto"/>
            <w:right w:val="none" w:sz="0" w:space="0" w:color="auto"/>
          </w:divBdr>
        </w:div>
        <w:div w:id="1896743277">
          <w:marLeft w:val="640"/>
          <w:marRight w:val="0"/>
          <w:marTop w:val="0"/>
          <w:marBottom w:val="0"/>
          <w:divBdr>
            <w:top w:val="none" w:sz="0" w:space="0" w:color="auto"/>
            <w:left w:val="none" w:sz="0" w:space="0" w:color="auto"/>
            <w:bottom w:val="none" w:sz="0" w:space="0" w:color="auto"/>
            <w:right w:val="none" w:sz="0" w:space="0" w:color="auto"/>
          </w:divBdr>
        </w:div>
        <w:div w:id="1430004943">
          <w:marLeft w:val="640"/>
          <w:marRight w:val="0"/>
          <w:marTop w:val="0"/>
          <w:marBottom w:val="0"/>
          <w:divBdr>
            <w:top w:val="none" w:sz="0" w:space="0" w:color="auto"/>
            <w:left w:val="none" w:sz="0" w:space="0" w:color="auto"/>
            <w:bottom w:val="none" w:sz="0" w:space="0" w:color="auto"/>
            <w:right w:val="none" w:sz="0" w:space="0" w:color="auto"/>
          </w:divBdr>
        </w:div>
        <w:div w:id="960379257">
          <w:marLeft w:val="640"/>
          <w:marRight w:val="0"/>
          <w:marTop w:val="0"/>
          <w:marBottom w:val="0"/>
          <w:divBdr>
            <w:top w:val="none" w:sz="0" w:space="0" w:color="auto"/>
            <w:left w:val="none" w:sz="0" w:space="0" w:color="auto"/>
            <w:bottom w:val="none" w:sz="0" w:space="0" w:color="auto"/>
            <w:right w:val="none" w:sz="0" w:space="0" w:color="auto"/>
          </w:divBdr>
        </w:div>
        <w:div w:id="1471904172">
          <w:marLeft w:val="640"/>
          <w:marRight w:val="0"/>
          <w:marTop w:val="0"/>
          <w:marBottom w:val="0"/>
          <w:divBdr>
            <w:top w:val="none" w:sz="0" w:space="0" w:color="auto"/>
            <w:left w:val="none" w:sz="0" w:space="0" w:color="auto"/>
            <w:bottom w:val="none" w:sz="0" w:space="0" w:color="auto"/>
            <w:right w:val="none" w:sz="0" w:space="0" w:color="auto"/>
          </w:divBdr>
        </w:div>
        <w:div w:id="1763992897">
          <w:marLeft w:val="640"/>
          <w:marRight w:val="0"/>
          <w:marTop w:val="0"/>
          <w:marBottom w:val="0"/>
          <w:divBdr>
            <w:top w:val="none" w:sz="0" w:space="0" w:color="auto"/>
            <w:left w:val="none" w:sz="0" w:space="0" w:color="auto"/>
            <w:bottom w:val="none" w:sz="0" w:space="0" w:color="auto"/>
            <w:right w:val="none" w:sz="0" w:space="0" w:color="auto"/>
          </w:divBdr>
        </w:div>
        <w:div w:id="1265383482">
          <w:marLeft w:val="640"/>
          <w:marRight w:val="0"/>
          <w:marTop w:val="0"/>
          <w:marBottom w:val="0"/>
          <w:divBdr>
            <w:top w:val="none" w:sz="0" w:space="0" w:color="auto"/>
            <w:left w:val="none" w:sz="0" w:space="0" w:color="auto"/>
            <w:bottom w:val="none" w:sz="0" w:space="0" w:color="auto"/>
            <w:right w:val="none" w:sz="0" w:space="0" w:color="auto"/>
          </w:divBdr>
        </w:div>
        <w:div w:id="1431505884">
          <w:marLeft w:val="640"/>
          <w:marRight w:val="0"/>
          <w:marTop w:val="0"/>
          <w:marBottom w:val="0"/>
          <w:divBdr>
            <w:top w:val="none" w:sz="0" w:space="0" w:color="auto"/>
            <w:left w:val="none" w:sz="0" w:space="0" w:color="auto"/>
            <w:bottom w:val="none" w:sz="0" w:space="0" w:color="auto"/>
            <w:right w:val="none" w:sz="0" w:space="0" w:color="auto"/>
          </w:divBdr>
        </w:div>
        <w:div w:id="871191986">
          <w:marLeft w:val="640"/>
          <w:marRight w:val="0"/>
          <w:marTop w:val="0"/>
          <w:marBottom w:val="0"/>
          <w:divBdr>
            <w:top w:val="none" w:sz="0" w:space="0" w:color="auto"/>
            <w:left w:val="none" w:sz="0" w:space="0" w:color="auto"/>
            <w:bottom w:val="none" w:sz="0" w:space="0" w:color="auto"/>
            <w:right w:val="none" w:sz="0" w:space="0" w:color="auto"/>
          </w:divBdr>
        </w:div>
        <w:div w:id="1770848829">
          <w:marLeft w:val="640"/>
          <w:marRight w:val="0"/>
          <w:marTop w:val="0"/>
          <w:marBottom w:val="0"/>
          <w:divBdr>
            <w:top w:val="none" w:sz="0" w:space="0" w:color="auto"/>
            <w:left w:val="none" w:sz="0" w:space="0" w:color="auto"/>
            <w:bottom w:val="none" w:sz="0" w:space="0" w:color="auto"/>
            <w:right w:val="none" w:sz="0" w:space="0" w:color="auto"/>
          </w:divBdr>
        </w:div>
        <w:div w:id="580022310">
          <w:marLeft w:val="640"/>
          <w:marRight w:val="0"/>
          <w:marTop w:val="0"/>
          <w:marBottom w:val="0"/>
          <w:divBdr>
            <w:top w:val="none" w:sz="0" w:space="0" w:color="auto"/>
            <w:left w:val="none" w:sz="0" w:space="0" w:color="auto"/>
            <w:bottom w:val="none" w:sz="0" w:space="0" w:color="auto"/>
            <w:right w:val="none" w:sz="0" w:space="0" w:color="auto"/>
          </w:divBdr>
        </w:div>
        <w:div w:id="1063404935">
          <w:marLeft w:val="640"/>
          <w:marRight w:val="0"/>
          <w:marTop w:val="0"/>
          <w:marBottom w:val="0"/>
          <w:divBdr>
            <w:top w:val="none" w:sz="0" w:space="0" w:color="auto"/>
            <w:left w:val="none" w:sz="0" w:space="0" w:color="auto"/>
            <w:bottom w:val="none" w:sz="0" w:space="0" w:color="auto"/>
            <w:right w:val="none" w:sz="0" w:space="0" w:color="auto"/>
          </w:divBdr>
        </w:div>
        <w:div w:id="529757481">
          <w:marLeft w:val="640"/>
          <w:marRight w:val="0"/>
          <w:marTop w:val="0"/>
          <w:marBottom w:val="0"/>
          <w:divBdr>
            <w:top w:val="none" w:sz="0" w:space="0" w:color="auto"/>
            <w:left w:val="none" w:sz="0" w:space="0" w:color="auto"/>
            <w:bottom w:val="none" w:sz="0" w:space="0" w:color="auto"/>
            <w:right w:val="none" w:sz="0" w:space="0" w:color="auto"/>
          </w:divBdr>
        </w:div>
        <w:div w:id="317421371">
          <w:marLeft w:val="640"/>
          <w:marRight w:val="0"/>
          <w:marTop w:val="0"/>
          <w:marBottom w:val="0"/>
          <w:divBdr>
            <w:top w:val="none" w:sz="0" w:space="0" w:color="auto"/>
            <w:left w:val="none" w:sz="0" w:space="0" w:color="auto"/>
            <w:bottom w:val="none" w:sz="0" w:space="0" w:color="auto"/>
            <w:right w:val="none" w:sz="0" w:space="0" w:color="auto"/>
          </w:divBdr>
        </w:div>
        <w:div w:id="1671448392">
          <w:marLeft w:val="640"/>
          <w:marRight w:val="0"/>
          <w:marTop w:val="0"/>
          <w:marBottom w:val="0"/>
          <w:divBdr>
            <w:top w:val="none" w:sz="0" w:space="0" w:color="auto"/>
            <w:left w:val="none" w:sz="0" w:space="0" w:color="auto"/>
            <w:bottom w:val="none" w:sz="0" w:space="0" w:color="auto"/>
            <w:right w:val="none" w:sz="0" w:space="0" w:color="auto"/>
          </w:divBdr>
        </w:div>
        <w:div w:id="280377622">
          <w:marLeft w:val="640"/>
          <w:marRight w:val="0"/>
          <w:marTop w:val="0"/>
          <w:marBottom w:val="0"/>
          <w:divBdr>
            <w:top w:val="none" w:sz="0" w:space="0" w:color="auto"/>
            <w:left w:val="none" w:sz="0" w:space="0" w:color="auto"/>
            <w:bottom w:val="none" w:sz="0" w:space="0" w:color="auto"/>
            <w:right w:val="none" w:sz="0" w:space="0" w:color="auto"/>
          </w:divBdr>
        </w:div>
        <w:div w:id="53968792">
          <w:marLeft w:val="640"/>
          <w:marRight w:val="0"/>
          <w:marTop w:val="0"/>
          <w:marBottom w:val="0"/>
          <w:divBdr>
            <w:top w:val="none" w:sz="0" w:space="0" w:color="auto"/>
            <w:left w:val="none" w:sz="0" w:space="0" w:color="auto"/>
            <w:bottom w:val="none" w:sz="0" w:space="0" w:color="auto"/>
            <w:right w:val="none" w:sz="0" w:space="0" w:color="auto"/>
          </w:divBdr>
        </w:div>
        <w:div w:id="676469991">
          <w:marLeft w:val="640"/>
          <w:marRight w:val="0"/>
          <w:marTop w:val="0"/>
          <w:marBottom w:val="0"/>
          <w:divBdr>
            <w:top w:val="none" w:sz="0" w:space="0" w:color="auto"/>
            <w:left w:val="none" w:sz="0" w:space="0" w:color="auto"/>
            <w:bottom w:val="none" w:sz="0" w:space="0" w:color="auto"/>
            <w:right w:val="none" w:sz="0" w:space="0" w:color="auto"/>
          </w:divBdr>
        </w:div>
        <w:div w:id="156461662">
          <w:marLeft w:val="640"/>
          <w:marRight w:val="0"/>
          <w:marTop w:val="0"/>
          <w:marBottom w:val="0"/>
          <w:divBdr>
            <w:top w:val="none" w:sz="0" w:space="0" w:color="auto"/>
            <w:left w:val="none" w:sz="0" w:space="0" w:color="auto"/>
            <w:bottom w:val="none" w:sz="0" w:space="0" w:color="auto"/>
            <w:right w:val="none" w:sz="0" w:space="0" w:color="auto"/>
          </w:divBdr>
        </w:div>
        <w:div w:id="790392628">
          <w:marLeft w:val="640"/>
          <w:marRight w:val="0"/>
          <w:marTop w:val="0"/>
          <w:marBottom w:val="0"/>
          <w:divBdr>
            <w:top w:val="none" w:sz="0" w:space="0" w:color="auto"/>
            <w:left w:val="none" w:sz="0" w:space="0" w:color="auto"/>
            <w:bottom w:val="none" w:sz="0" w:space="0" w:color="auto"/>
            <w:right w:val="none" w:sz="0" w:space="0" w:color="auto"/>
          </w:divBdr>
        </w:div>
        <w:div w:id="1719473051">
          <w:marLeft w:val="640"/>
          <w:marRight w:val="0"/>
          <w:marTop w:val="0"/>
          <w:marBottom w:val="0"/>
          <w:divBdr>
            <w:top w:val="none" w:sz="0" w:space="0" w:color="auto"/>
            <w:left w:val="none" w:sz="0" w:space="0" w:color="auto"/>
            <w:bottom w:val="none" w:sz="0" w:space="0" w:color="auto"/>
            <w:right w:val="none" w:sz="0" w:space="0" w:color="auto"/>
          </w:divBdr>
        </w:div>
        <w:div w:id="491532300">
          <w:marLeft w:val="640"/>
          <w:marRight w:val="0"/>
          <w:marTop w:val="0"/>
          <w:marBottom w:val="0"/>
          <w:divBdr>
            <w:top w:val="none" w:sz="0" w:space="0" w:color="auto"/>
            <w:left w:val="none" w:sz="0" w:space="0" w:color="auto"/>
            <w:bottom w:val="none" w:sz="0" w:space="0" w:color="auto"/>
            <w:right w:val="none" w:sz="0" w:space="0" w:color="auto"/>
          </w:divBdr>
        </w:div>
        <w:div w:id="2119715077">
          <w:marLeft w:val="640"/>
          <w:marRight w:val="0"/>
          <w:marTop w:val="0"/>
          <w:marBottom w:val="0"/>
          <w:divBdr>
            <w:top w:val="none" w:sz="0" w:space="0" w:color="auto"/>
            <w:left w:val="none" w:sz="0" w:space="0" w:color="auto"/>
            <w:bottom w:val="none" w:sz="0" w:space="0" w:color="auto"/>
            <w:right w:val="none" w:sz="0" w:space="0" w:color="auto"/>
          </w:divBdr>
        </w:div>
        <w:div w:id="841818396">
          <w:marLeft w:val="640"/>
          <w:marRight w:val="0"/>
          <w:marTop w:val="0"/>
          <w:marBottom w:val="0"/>
          <w:divBdr>
            <w:top w:val="none" w:sz="0" w:space="0" w:color="auto"/>
            <w:left w:val="none" w:sz="0" w:space="0" w:color="auto"/>
            <w:bottom w:val="none" w:sz="0" w:space="0" w:color="auto"/>
            <w:right w:val="none" w:sz="0" w:space="0" w:color="auto"/>
          </w:divBdr>
        </w:div>
        <w:div w:id="1940287443">
          <w:marLeft w:val="640"/>
          <w:marRight w:val="0"/>
          <w:marTop w:val="0"/>
          <w:marBottom w:val="0"/>
          <w:divBdr>
            <w:top w:val="none" w:sz="0" w:space="0" w:color="auto"/>
            <w:left w:val="none" w:sz="0" w:space="0" w:color="auto"/>
            <w:bottom w:val="none" w:sz="0" w:space="0" w:color="auto"/>
            <w:right w:val="none" w:sz="0" w:space="0" w:color="auto"/>
          </w:divBdr>
        </w:div>
        <w:div w:id="1827045334">
          <w:marLeft w:val="640"/>
          <w:marRight w:val="0"/>
          <w:marTop w:val="0"/>
          <w:marBottom w:val="0"/>
          <w:divBdr>
            <w:top w:val="none" w:sz="0" w:space="0" w:color="auto"/>
            <w:left w:val="none" w:sz="0" w:space="0" w:color="auto"/>
            <w:bottom w:val="none" w:sz="0" w:space="0" w:color="auto"/>
            <w:right w:val="none" w:sz="0" w:space="0" w:color="auto"/>
          </w:divBdr>
        </w:div>
        <w:div w:id="1511603235">
          <w:marLeft w:val="640"/>
          <w:marRight w:val="0"/>
          <w:marTop w:val="0"/>
          <w:marBottom w:val="0"/>
          <w:divBdr>
            <w:top w:val="none" w:sz="0" w:space="0" w:color="auto"/>
            <w:left w:val="none" w:sz="0" w:space="0" w:color="auto"/>
            <w:bottom w:val="none" w:sz="0" w:space="0" w:color="auto"/>
            <w:right w:val="none" w:sz="0" w:space="0" w:color="auto"/>
          </w:divBdr>
        </w:div>
        <w:div w:id="1637106011">
          <w:marLeft w:val="640"/>
          <w:marRight w:val="0"/>
          <w:marTop w:val="0"/>
          <w:marBottom w:val="0"/>
          <w:divBdr>
            <w:top w:val="none" w:sz="0" w:space="0" w:color="auto"/>
            <w:left w:val="none" w:sz="0" w:space="0" w:color="auto"/>
            <w:bottom w:val="none" w:sz="0" w:space="0" w:color="auto"/>
            <w:right w:val="none" w:sz="0" w:space="0" w:color="auto"/>
          </w:divBdr>
        </w:div>
        <w:div w:id="953556679">
          <w:marLeft w:val="640"/>
          <w:marRight w:val="0"/>
          <w:marTop w:val="0"/>
          <w:marBottom w:val="0"/>
          <w:divBdr>
            <w:top w:val="none" w:sz="0" w:space="0" w:color="auto"/>
            <w:left w:val="none" w:sz="0" w:space="0" w:color="auto"/>
            <w:bottom w:val="none" w:sz="0" w:space="0" w:color="auto"/>
            <w:right w:val="none" w:sz="0" w:space="0" w:color="auto"/>
          </w:divBdr>
        </w:div>
        <w:div w:id="1429160903">
          <w:marLeft w:val="640"/>
          <w:marRight w:val="0"/>
          <w:marTop w:val="0"/>
          <w:marBottom w:val="0"/>
          <w:divBdr>
            <w:top w:val="none" w:sz="0" w:space="0" w:color="auto"/>
            <w:left w:val="none" w:sz="0" w:space="0" w:color="auto"/>
            <w:bottom w:val="none" w:sz="0" w:space="0" w:color="auto"/>
            <w:right w:val="none" w:sz="0" w:space="0" w:color="auto"/>
          </w:divBdr>
        </w:div>
        <w:div w:id="63382495">
          <w:marLeft w:val="640"/>
          <w:marRight w:val="0"/>
          <w:marTop w:val="0"/>
          <w:marBottom w:val="0"/>
          <w:divBdr>
            <w:top w:val="none" w:sz="0" w:space="0" w:color="auto"/>
            <w:left w:val="none" w:sz="0" w:space="0" w:color="auto"/>
            <w:bottom w:val="none" w:sz="0" w:space="0" w:color="auto"/>
            <w:right w:val="none" w:sz="0" w:space="0" w:color="auto"/>
          </w:divBdr>
        </w:div>
        <w:div w:id="1989749996">
          <w:marLeft w:val="640"/>
          <w:marRight w:val="0"/>
          <w:marTop w:val="0"/>
          <w:marBottom w:val="0"/>
          <w:divBdr>
            <w:top w:val="none" w:sz="0" w:space="0" w:color="auto"/>
            <w:left w:val="none" w:sz="0" w:space="0" w:color="auto"/>
            <w:bottom w:val="none" w:sz="0" w:space="0" w:color="auto"/>
            <w:right w:val="none" w:sz="0" w:space="0" w:color="auto"/>
          </w:divBdr>
        </w:div>
        <w:div w:id="2043750322">
          <w:marLeft w:val="640"/>
          <w:marRight w:val="0"/>
          <w:marTop w:val="0"/>
          <w:marBottom w:val="0"/>
          <w:divBdr>
            <w:top w:val="none" w:sz="0" w:space="0" w:color="auto"/>
            <w:left w:val="none" w:sz="0" w:space="0" w:color="auto"/>
            <w:bottom w:val="none" w:sz="0" w:space="0" w:color="auto"/>
            <w:right w:val="none" w:sz="0" w:space="0" w:color="auto"/>
          </w:divBdr>
        </w:div>
        <w:div w:id="184832824">
          <w:marLeft w:val="640"/>
          <w:marRight w:val="0"/>
          <w:marTop w:val="0"/>
          <w:marBottom w:val="0"/>
          <w:divBdr>
            <w:top w:val="none" w:sz="0" w:space="0" w:color="auto"/>
            <w:left w:val="none" w:sz="0" w:space="0" w:color="auto"/>
            <w:bottom w:val="none" w:sz="0" w:space="0" w:color="auto"/>
            <w:right w:val="none" w:sz="0" w:space="0" w:color="auto"/>
          </w:divBdr>
        </w:div>
        <w:div w:id="433674468">
          <w:marLeft w:val="640"/>
          <w:marRight w:val="0"/>
          <w:marTop w:val="0"/>
          <w:marBottom w:val="0"/>
          <w:divBdr>
            <w:top w:val="none" w:sz="0" w:space="0" w:color="auto"/>
            <w:left w:val="none" w:sz="0" w:space="0" w:color="auto"/>
            <w:bottom w:val="none" w:sz="0" w:space="0" w:color="auto"/>
            <w:right w:val="none" w:sz="0" w:space="0" w:color="auto"/>
          </w:divBdr>
        </w:div>
        <w:div w:id="1713193789">
          <w:marLeft w:val="640"/>
          <w:marRight w:val="0"/>
          <w:marTop w:val="0"/>
          <w:marBottom w:val="0"/>
          <w:divBdr>
            <w:top w:val="none" w:sz="0" w:space="0" w:color="auto"/>
            <w:left w:val="none" w:sz="0" w:space="0" w:color="auto"/>
            <w:bottom w:val="none" w:sz="0" w:space="0" w:color="auto"/>
            <w:right w:val="none" w:sz="0" w:space="0" w:color="auto"/>
          </w:divBdr>
        </w:div>
        <w:div w:id="2022272077">
          <w:marLeft w:val="640"/>
          <w:marRight w:val="0"/>
          <w:marTop w:val="0"/>
          <w:marBottom w:val="0"/>
          <w:divBdr>
            <w:top w:val="none" w:sz="0" w:space="0" w:color="auto"/>
            <w:left w:val="none" w:sz="0" w:space="0" w:color="auto"/>
            <w:bottom w:val="none" w:sz="0" w:space="0" w:color="auto"/>
            <w:right w:val="none" w:sz="0" w:space="0" w:color="auto"/>
          </w:divBdr>
        </w:div>
        <w:div w:id="1248228989">
          <w:marLeft w:val="640"/>
          <w:marRight w:val="0"/>
          <w:marTop w:val="0"/>
          <w:marBottom w:val="0"/>
          <w:divBdr>
            <w:top w:val="none" w:sz="0" w:space="0" w:color="auto"/>
            <w:left w:val="none" w:sz="0" w:space="0" w:color="auto"/>
            <w:bottom w:val="none" w:sz="0" w:space="0" w:color="auto"/>
            <w:right w:val="none" w:sz="0" w:space="0" w:color="auto"/>
          </w:divBdr>
        </w:div>
        <w:div w:id="1856534793">
          <w:marLeft w:val="640"/>
          <w:marRight w:val="0"/>
          <w:marTop w:val="0"/>
          <w:marBottom w:val="0"/>
          <w:divBdr>
            <w:top w:val="none" w:sz="0" w:space="0" w:color="auto"/>
            <w:left w:val="none" w:sz="0" w:space="0" w:color="auto"/>
            <w:bottom w:val="none" w:sz="0" w:space="0" w:color="auto"/>
            <w:right w:val="none" w:sz="0" w:space="0" w:color="auto"/>
          </w:divBdr>
        </w:div>
        <w:div w:id="563639146">
          <w:marLeft w:val="640"/>
          <w:marRight w:val="0"/>
          <w:marTop w:val="0"/>
          <w:marBottom w:val="0"/>
          <w:divBdr>
            <w:top w:val="none" w:sz="0" w:space="0" w:color="auto"/>
            <w:left w:val="none" w:sz="0" w:space="0" w:color="auto"/>
            <w:bottom w:val="none" w:sz="0" w:space="0" w:color="auto"/>
            <w:right w:val="none" w:sz="0" w:space="0" w:color="auto"/>
          </w:divBdr>
        </w:div>
        <w:div w:id="2065446202">
          <w:marLeft w:val="640"/>
          <w:marRight w:val="0"/>
          <w:marTop w:val="0"/>
          <w:marBottom w:val="0"/>
          <w:divBdr>
            <w:top w:val="none" w:sz="0" w:space="0" w:color="auto"/>
            <w:left w:val="none" w:sz="0" w:space="0" w:color="auto"/>
            <w:bottom w:val="none" w:sz="0" w:space="0" w:color="auto"/>
            <w:right w:val="none" w:sz="0" w:space="0" w:color="auto"/>
          </w:divBdr>
        </w:div>
        <w:div w:id="724379964">
          <w:marLeft w:val="640"/>
          <w:marRight w:val="0"/>
          <w:marTop w:val="0"/>
          <w:marBottom w:val="0"/>
          <w:divBdr>
            <w:top w:val="none" w:sz="0" w:space="0" w:color="auto"/>
            <w:left w:val="none" w:sz="0" w:space="0" w:color="auto"/>
            <w:bottom w:val="none" w:sz="0" w:space="0" w:color="auto"/>
            <w:right w:val="none" w:sz="0" w:space="0" w:color="auto"/>
          </w:divBdr>
        </w:div>
        <w:div w:id="1034426585">
          <w:marLeft w:val="640"/>
          <w:marRight w:val="0"/>
          <w:marTop w:val="0"/>
          <w:marBottom w:val="0"/>
          <w:divBdr>
            <w:top w:val="none" w:sz="0" w:space="0" w:color="auto"/>
            <w:left w:val="none" w:sz="0" w:space="0" w:color="auto"/>
            <w:bottom w:val="none" w:sz="0" w:space="0" w:color="auto"/>
            <w:right w:val="none" w:sz="0" w:space="0" w:color="auto"/>
          </w:divBdr>
        </w:div>
        <w:div w:id="148061917">
          <w:marLeft w:val="640"/>
          <w:marRight w:val="0"/>
          <w:marTop w:val="0"/>
          <w:marBottom w:val="0"/>
          <w:divBdr>
            <w:top w:val="none" w:sz="0" w:space="0" w:color="auto"/>
            <w:left w:val="none" w:sz="0" w:space="0" w:color="auto"/>
            <w:bottom w:val="none" w:sz="0" w:space="0" w:color="auto"/>
            <w:right w:val="none" w:sz="0" w:space="0" w:color="auto"/>
          </w:divBdr>
        </w:div>
        <w:div w:id="202908779">
          <w:marLeft w:val="640"/>
          <w:marRight w:val="0"/>
          <w:marTop w:val="0"/>
          <w:marBottom w:val="0"/>
          <w:divBdr>
            <w:top w:val="none" w:sz="0" w:space="0" w:color="auto"/>
            <w:left w:val="none" w:sz="0" w:space="0" w:color="auto"/>
            <w:bottom w:val="none" w:sz="0" w:space="0" w:color="auto"/>
            <w:right w:val="none" w:sz="0" w:space="0" w:color="auto"/>
          </w:divBdr>
        </w:div>
        <w:div w:id="1354652864">
          <w:marLeft w:val="640"/>
          <w:marRight w:val="0"/>
          <w:marTop w:val="0"/>
          <w:marBottom w:val="0"/>
          <w:divBdr>
            <w:top w:val="none" w:sz="0" w:space="0" w:color="auto"/>
            <w:left w:val="none" w:sz="0" w:space="0" w:color="auto"/>
            <w:bottom w:val="none" w:sz="0" w:space="0" w:color="auto"/>
            <w:right w:val="none" w:sz="0" w:space="0" w:color="auto"/>
          </w:divBdr>
        </w:div>
        <w:div w:id="1150485241">
          <w:marLeft w:val="640"/>
          <w:marRight w:val="0"/>
          <w:marTop w:val="0"/>
          <w:marBottom w:val="0"/>
          <w:divBdr>
            <w:top w:val="none" w:sz="0" w:space="0" w:color="auto"/>
            <w:left w:val="none" w:sz="0" w:space="0" w:color="auto"/>
            <w:bottom w:val="none" w:sz="0" w:space="0" w:color="auto"/>
            <w:right w:val="none" w:sz="0" w:space="0" w:color="auto"/>
          </w:divBdr>
        </w:div>
        <w:div w:id="1106344904">
          <w:marLeft w:val="640"/>
          <w:marRight w:val="0"/>
          <w:marTop w:val="0"/>
          <w:marBottom w:val="0"/>
          <w:divBdr>
            <w:top w:val="none" w:sz="0" w:space="0" w:color="auto"/>
            <w:left w:val="none" w:sz="0" w:space="0" w:color="auto"/>
            <w:bottom w:val="none" w:sz="0" w:space="0" w:color="auto"/>
            <w:right w:val="none" w:sz="0" w:space="0" w:color="auto"/>
          </w:divBdr>
        </w:div>
        <w:div w:id="1721637198">
          <w:marLeft w:val="640"/>
          <w:marRight w:val="0"/>
          <w:marTop w:val="0"/>
          <w:marBottom w:val="0"/>
          <w:divBdr>
            <w:top w:val="none" w:sz="0" w:space="0" w:color="auto"/>
            <w:left w:val="none" w:sz="0" w:space="0" w:color="auto"/>
            <w:bottom w:val="none" w:sz="0" w:space="0" w:color="auto"/>
            <w:right w:val="none" w:sz="0" w:space="0" w:color="auto"/>
          </w:divBdr>
        </w:div>
        <w:div w:id="1170215828">
          <w:marLeft w:val="640"/>
          <w:marRight w:val="0"/>
          <w:marTop w:val="0"/>
          <w:marBottom w:val="0"/>
          <w:divBdr>
            <w:top w:val="none" w:sz="0" w:space="0" w:color="auto"/>
            <w:left w:val="none" w:sz="0" w:space="0" w:color="auto"/>
            <w:bottom w:val="none" w:sz="0" w:space="0" w:color="auto"/>
            <w:right w:val="none" w:sz="0" w:space="0" w:color="auto"/>
          </w:divBdr>
        </w:div>
        <w:div w:id="881208112">
          <w:marLeft w:val="640"/>
          <w:marRight w:val="0"/>
          <w:marTop w:val="0"/>
          <w:marBottom w:val="0"/>
          <w:divBdr>
            <w:top w:val="none" w:sz="0" w:space="0" w:color="auto"/>
            <w:left w:val="none" w:sz="0" w:space="0" w:color="auto"/>
            <w:bottom w:val="none" w:sz="0" w:space="0" w:color="auto"/>
            <w:right w:val="none" w:sz="0" w:space="0" w:color="auto"/>
          </w:divBdr>
        </w:div>
        <w:div w:id="1096904876">
          <w:marLeft w:val="640"/>
          <w:marRight w:val="0"/>
          <w:marTop w:val="0"/>
          <w:marBottom w:val="0"/>
          <w:divBdr>
            <w:top w:val="none" w:sz="0" w:space="0" w:color="auto"/>
            <w:left w:val="none" w:sz="0" w:space="0" w:color="auto"/>
            <w:bottom w:val="none" w:sz="0" w:space="0" w:color="auto"/>
            <w:right w:val="none" w:sz="0" w:space="0" w:color="auto"/>
          </w:divBdr>
        </w:div>
        <w:div w:id="590158794">
          <w:marLeft w:val="640"/>
          <w:marRight w:val="0"/>
          <w:marTop w:val="0"/>
          <w:marBottom w:val="0"/>
          <w:divBdr>
            <w:top w:val="none" w:sz="0" w:space="0" w:color="auto"/>
            <w:left w:val="none" w:sz="0" w:space="0" w:color="auto"/>
            <w:bottom w:val="none" w:sz="0" w:space="0" w:color="auto"/>
            <w:right w:val="none" w:sz="0" w:space="0" w:color="auto"/>
          </w:divBdr>
        </w:div>
        <w:div w:id="1974629393">
          <w:marLeft w:val="640"/>
          <w:marRight w:val="0"/>
          <w:marTop w:val="0"/>
          <w:marBottom w:val="0"/>
          <w:divBdr>
            <w:top w:val="none" w:sz="0" w:space="0" w:color="auto"/>
            <w:left w:val="none" w:sz="0" w:space="0" w:color="auto"/>
            <w:bottom w:val="none" w:sz="0" w:space="0" w:color="auto"/>
            <w:right w:val="none" w:sz="0" w:space="0" w:color="auto"/>
          </w:divBdr>
        </w:div>
        <w:div w:id="619452670">
          <w:marLeft w:val="640"/>
          <w:marRight w:val="0"/>
          <w:marTop w:val="0"/>
          <w:marBottom w:val="0"/>
          <w:divBdr>
            <w:top w:val="none" w:sz="0" w:space="0" w:color="auto"/>
            <w:left w:val="none" w:sz="0" w:space="0" w:color="auto"/>
            <w:bottom w:val="none" w:sz="0" w:space="0" w:color="auto"/>
            <w:right w:val="none" w:sz="0" w:space="0" w:color="auto"/>
          </w:divBdr>
        </w:div>
        <w:div w:id="1136989479">
          <w:marLeft w:val="640"/>
          <w:marRight w:val="0"/>
          <w:marTop w:val="0"/>
          <w:marBottom w:val="0"/>
          <w:divBdr>
            <w:top w:val="none" w:sz="0" w:space="0" w:color="auto"/>
            <w:left w:val="none" w:sz="0" w:space="0" w:color="auto"/>
            <w:bottom w:val="none" w:sz="0" w:space="0" w:color="auto"/>
            <w:right w:val="none" w:sz="0" w:space="0" w:color="auto"/>
          </w:divBdr>
        </w:div>
        <w:div w:id="1862471624">
          <w:marLeft w:val="640"/>
          <w:marRight w:val="0"/>
          <w:marTop w:val="0"/>
          <w:marBottom w:val="0"/>
          <w:divBdr>
            <w:top w:val="none" w:sz="0" w:space="0" w:color="auto"/>
            <w:left w:val="none" w:sz="0" w:space="0" w:color="auto"/>
            <w:bottom w:val="none" w:sz="0" w:space="0" w:color="auto"/>
            <w:right w:val="none" w:sz="0" w:space="0" w:color="auto"/>
          </w:divBdr>
        </w:div>
        <w:div w:id="2092197378">
          <w:marLeft w:val="640"/>
          <w:marRight w:val="0"/>
          <w:marTop w:val="0"/>
          <w:marBottom w:val="0"/>
          <w:divBdr>
            <w:top w:val="none" w:sz="0" w:space="0" w:color="auto"/>
            <w:left w:val="none" w:sz="0" w:space="0" w:color="auto"/>
            <w:bottom w:val="none" w:sz="0" w:space="0" w:color="auto"/>
            <w:right w:val="none" w:sz="0" w:space="0" w:color="auto"/>
          </w:divBdr>
        </w:div>
        <w:div w:id="318314474">
          <w:marLeft w:val="640"/>
          <w:marRight w:val="0"/>
          <w:marTop w:val="0"/>
          <w:marBottom w:val="0"/>
          <w:divBdr>
            <w:top w:val="none" w:sz="0" w:space="0" w:color="auto"/>
            <w:left w:val="none" w:sz="0" w:space="0" w:color="auto"/>
            <w:bottom w:val="none" w:sz="0" w:space="0" w:color="auto"/>
            <w:right w:val="none" w:sz="0" w:space="0" w:color="auto"/>
          </w:divBdr>
        </w:div>
        <w:div w:id="1854103088">
          <w:marLeft w:val="640"/>
          <w:marRight w:val="0"/>
          <w:marTop w:val="0"/>
          <w:marBottom w:val="0"/>
          <w:divBdr>
            <w:top w:val="none" w:sz="0" w:space="0" w:color="auto"/>
            <w:left w:val="none" w:sz="0" w:space="0" w:color="auto"/>
            <w:bottom w:val="none" w:sz="0" w:space="0" w:color="auto"/>
            <w:right w:val="none" w:sz="0" w:space="0" w:color="auto"/>
          </w:divBdr>
        </w:div>
        <w:div w:id="2102602116">
          <w:marLeft w:val="640"/>
          <w:marRight w:val="0"/>
          <w:marTop w:val="0"/>
          <w:marBottom w:val="0"/>
          <w:divBdr>
            <w:top w:val="none" w:sz="0" w:space="0" w:color="auto"/>
            <w:left w:val="none" w:sz="0" w:space="0" w:color="auto"/>
            <w:bottom w:val="none" w:sz="0" w:space="0" w:color="auto"/>
            <w:right w:val="none" w:sz="0" w:space="0" w:color="auto"/>
          </w:divBdr>
        </w:div>
        <w:div w:id="1106851307">
          <w:marLeft w:val="640"/>
          <w:marRight w:val="0"/>
          <w:marTop w:val="0"/>
          <w:marBottom w:val="0"/>
          <w:divBdr>
            <w:top w:val="none" w:sz="0" w:space="0" w:color="auto"/>
            <w:left w:val="none" w:sz="0" w:space="0" w:color="auto"/>
            <w:bottom w:val="none" w:sz="0" w:space="0" w:color="auto"/>
            <w:right w:val="none" w:sz="0" w:space="0" w:color="auto"/>
          </w:divBdr>
        </w:div>
        <w:div w:id="2072533815">
          <w:marLeft w:val="640"/>
          <w:marRight w:val="0"/>
          <w:marTop w:val="0"/>
          <w:marBottom w:val="0"/>
          <w:divBdr>
            <w:top w:val="none" w:sz="0" w:space="0" w:color="auto"/>
            <w:left w:val="none" w:sz="0" w:space="0" w:color="auto"/>
            <w:bottom w:val="none" w:sz="0" w:space="0" w:color="auto"/>
            <w:right w:val="none" w:sz="0" w:space="0" w:color="auto"/>
          </w:divBdr>
        </w:div>
        <w:div w:id="99029274">
          <w:marLeft w:val="640"/>
          <w:marRight w:val="0"/>
          <w:marTop w:val="0"/>
          <w:marBottom w:val="0"/>
          <w:divBdr>
            <w:top w:val="none" w:sz="0" w:space="0" w:color="auto"/>
            <w:left w:val="none" w:sz="0" w:space="0" w:color="auto"/>
            <w:bottom w:val="none" w:sz="0" w:space="0" w:color="auto"/>
            <w:right w:val="none" w:sz="0" w:space="0" w:color="auto"/>
          </w:divBdr>
        </w:div>
        <w:div w:id="1387725446">
          <w:marLeft w:val="640"/>
          <w:marRight w:val="0"/>
          <w:marTop w:val="0"/>
          <w:marBottom w:val="0"/>
          <w:divBdr>
            <w:top w:val="none" w:sz="0" w:space="0" w:color="auto"/>
            <w:left w:val="none" w:sz="0" w:space="0" w:color="auto"/>
            <w:bottom w:val="none" w:sz="0" w:space="0" w:color="auto"/>
            <w:right w:val="none" w:sz="0" w:space="0" w:color="auto"/>
          </w:divBdr>
        </w:div>
        <w:div w:id="1315456016">
          <w:marLeft w:val="640"/>
          <w:marRight w:val="0"/>
          <w:marTop w:val="0"/>
          <w:marBottom w:val="0"/>
          <w:divBdr>
            <w:top w:val="none" w:sz="0" w:space="0" w:color="auto"/>
            <w:left w:val="none" w:sz="0" w:space="0" w:color="auto"/>
            <w:bottom w:val="none" w:sz="0" w:space="0" w:color="auto"/>
            <w:right w:val="none" w:sz="0" w:space="0" w:color="auto"/>
          </w:divBdr>
        </w:div>
        <w:div w:id="969017057">
          <w:marLeft w:val="640"/>
          <w:marRight w:val="0"/>
          <w:marTop w:val="0"/>
          <w:marBottom w:val="0"/>
          <w:divBdr>
            <w:top w:val="none" w:sz="0" w:space="0" w:color="auto"/>
            <w:left w:val="none" w:sz="0" w:space="0" w:color="auto"/>
            <w:bottom w:val="none" w:sz="0" w:space="0" w:color="auto"/>
            <w:right w:val="none" w:sz="0" w:space="0" w:color="auto"/>
          </w:divBdr>
        </w:div>
        <w:div w:id="936137520">
          <w:marLeft w:val="640"/>
          <w:marRight w:val="0"/>
          <w:marTop w:val="0"/>
          <w:marBottom w:val="0"/>
          <w:divBdr>
            <w:top w:val="none" w:sz="0" w:space="0" w:color="auto"/>
            <w:left w:val="none" w:sz="0" w:space="0" w:color="auto"/>
            <w:bottom w:val="none" w:sz="0" w:space="0" w:color="auto"/>
            <w:right w:val="none" w:sz="0" w:space="0" w:color="auto"/>
          </w:divBdr>
        </w:div>
        <w:div w:id="276837634">
          <w:marLeft w:val="640"/>
          <w:marRight w:val="0"/>
          <w:marTop w:val="0"/>
          <w:marBottom w:val="0"/>
          <w:divBdr>
            <w:top w:val="none" w:sz="0" w:space="0" w:color="auto"/>
            <w:left w:val="none" w:sz="0" w:space="0" w:color="auto"/>
            <w:bottom w:val="none" w:sz="0" w:space="0" w:color="auto"/>
            <w:right w:val="none" w:sz="0" w:space="0" w:color="auto"/>
          </w:divBdr>
        </w:div>
        <w:div w:id="2014457119">
          <w:marLeft w:val="640"/>
          <w:marRight w:val="0"/>
          <w:marTop w:val="0"/>
          <w:marBottom w:val="0"/>
          <w:divBdr>
            <w:top w:val="none" w:sz="0" w:space="0" w:color="auto"/>
            <w:left w:val="none" w:sz="0" w:space="0" w:color="auto"/>
            <w:bottom w:val="none" w:sz="0" w:space="0" w:color="auto"/>
            <w:right w:val="none" w:sz="0" w:space="0" w:color="auto"/>
          </w:divBdr>
        </w:div>
        <w:div w:id="784932822">
          <w:marLeft w:val="640"/>
          <w:marRight w:val="0"/>
          <w:marTop w:val="0"/>
          <w:marBottom w:val="0"/>
          <w:divBdr>
            <w:top w:val="none" w:sz="0" w:space="0" w:color="auto"/>
            <w:left w:val="none" w:sz="0" w:space="0" w:color="auto"/>
            <w:bottom w:val="none" w:sz="0" w:space="0" w:color="auto"/>
            <w:right w:val="none" w:sz="0" w:space="0" w:color="auto"/>
          </w:divBdr>
        </w:div>
        <w:div w:id="1135872844">
          <w:marLeft w:val="640"/>
          <w:marRight w:val="0"/>
          <w:marTop w:val="0"/>
          <w:marBottom w:val="0"/>
          <w:divBdr>
            <w:top w:val="none" w:sz="0" w:space="0" w:color="auto"/>
            <w:left w:val="none" w:sz="0" w:space="0" w:color="auto"/>
            <w:bottom w:val="none" w:sz="0" w:space="0" w:color="auto"/>
            <w:right w:val="none" w:sz="0" w:space="0" w:color="auto"/>
          </w:divBdr>
        </w:div>
        <w:div w:id="235215145">
          <w:marLeft w:val="640"/>
          <w:marRight w:val="0"/>
          <w:marTop w:val="0"/>
          <w:marBottom w:val="0"/>
          <w:divBdr>
            <w:top w:val="none" w:sz="0" w:space="0" w:color="auto"/>
            <w:left w:val="none" w:sz="0" w:space="0" w:color="auto"/>
            <w:bottom w:val="none" w:sz="0" w:space="0" w:color="auto"/>
            <w:right w:val="none" w:sz="0" w:space="0" w:color="auto"/>
          </w:divBdr>
        </w:div>
        <w:div w:id="1201626185">
          <w:marLeft w:val="640"/>
          <w:marRight w:val="0"/>
          <w:marTop w:val="0"/>
          <w:marBottom w:val="0"/>
          <w:divBdr>
            <w:top w:val="none" w:sz="0" w:space="0" w:color="auto"/>
            <w:left w:val="none" w:sz="0" w:space="0" w:color="auto"/>
            <w:bottom w:val="none" w:sz="0" w:space="0" w:color="auto"/>
            <w:right w:val="none" w:sz="0" w:space="0" w:color="auto"/>
          </w:divBdr>
        </w:div>
        <w:div w:id="1955941692">
          <w:marLeft w:val="640"/>
          <w:marRight w:val="0"/>
          <w:marTop w:val="0"/>
          <w:marBottom w:val="0"/>
          <w:divBdr>
            <w:top w:val="none" w:sz="0" w:space="0" w:color="auto"/>
            <w:left w:val="none" w:sz="0" w:space="0" w:color="auto"/>
            <w:bottom w:val="none" w:sz="0" w:space="0" w:color="auto"/>
            <w:right w:val="none" w:sz="0" w:space="0" w:color="auto"/>
          </w:divBdr>
        </w:div>
        <w:div w:id="1681737315">
          <w:marLeft w:val="640"/>
          <w:marRight w:val="0"/>
          <w:marTop w:val="0"/>
          <w:marBottom w:val="0"/>
          <w:divBdr>
            <w:top w:val="none" w:sz="0" w:space="0" w:color="auto"/>
            <w:left w:val="none" w:sz="0" w:space="0" w:color="auto"/>
            <w:bottom w:val="none" w:sz="0" w:space="0" w:color="auto"/>
            <w:right w:val="none" w:sz="0" w:space="0" w:color="auto"/>
          </w:divBdr>
        </w:div>
        <w:div w:id="1211966090">
          <w:marLeft w:val="640"/>
          <w:marRight w:val="0"/>
          <w:marTop w:val="0"/>
          <w:marBottom w:val="0"/>
          <w:divBdr>
            <w:top w:val="none" w:sz="0" w:space="0" w:color="auto"/>
            <w:left w:val="none" w:sz="0" w:space="0" w:color="auto"/>
            <w:bottom w:val="none" w:sz="0" w:space="0" w:color="auto"/>
            <w:right w:val="none" w:sz="0" w:space="0" w:color="auto"/>
          </w:divBdr>
        </w:div>
        <w:div w:id="2083213083">
          <w:marLeft w:val="640"/>
          <w:marRight w:val="0"/>
          <w:marTop w:val="0"/>
          <w:marBottom w:val="0"/>
          <w:divBdr>
            <w:top w:val="none" w:sz="0" w:space="0" w:color="auto"/>
            <w:left w:val="none" w:sz="0" w:space="0" w:color="auto"/>
            <w:bottom w:val="none" w:sz="0" w:space="0" w:color="auto"/>
            <w:right w:val="none" w:sz="0" w:space="0" w:color="auto"/>
          </w:divBdr>
        </w:div>
        <w:div w:id="980504405">
          <w:marLeft w:val="640"/>
          <w:marRight w:val="0"/>
          <w:marTop w:val="0"/>
          <w:marBottom w:val="0"/>
          <w:divBdr>
            <w:top w:val="none" w:sz="0" w:space="0" w:color="auto"/>
            <w:left w:val="none" w:sz="0" w:space="0" w:color="auto"/>
            <w:bottom w:val="none" w:sz="0" w:space="0" w:color="auto"/>
            <w:right w:val="none" w:sz="0" w:space="0" w:color="auto"/>
          </w:divBdr>
        </w:div>
        <w:div w:id="610088191">
          <w:marLeft w:val="640"/>
          <w:marRight w:val="0"/>
          <w:marTop w:val="0"/>
          <w:marBottom w:val="0"/>
          <w:divBdr>
            <w:top w:val="none" w:sz="0" w:space="0" w:color="auto"/>
            <w:left w:val="none" w:sz="0" w:space="0" w:color="auto"/>
            <w:bottom w:val="none" w:sz="0" w:space="0" w:color="auto"/>
            <w:right w:val="none" w:sz="0" w:space="0" w:color="auto"/>
          </w:divBdr>
        </w:div>
        <w:div w:id="1533377151">
          <w:marLeft w:val="640"/>
          <w:marRight w:val="0"/>
          <w:marTop w:val="0"/>
          <w:marBottom w:val="0"/>
          <w:divBdr>
            <w:top w:val="none" w:sz="0" w:space="0" w:color="auto"/>
            <w:left w:val="none" w:sz="0" w:space="0" w:color="auto"/>
            <w:bottom w:val="none" w:sz="0" w:space="0" w:color="auto"/>
            <w:right w:val="none" w:sz="0" w:space="0" w:color="auto"/>
          </w:divBdr>
        </w:div>
        <w:div w:id="1491364035">
          <w:marLeft w:val="640"/>
          <w:marRight w:val="0"/>
          <w:marTop w:val="0"/>
          <w:marBottom w:val="0"/>
          <w:divBdr>
            <w:top w:val="none" w:sz="0" w:space="0" w:color="auto"/>
            <w:left w:val="none" w:sz="0" w:space="0" w:color="auto"/>
            <w:bottom w:val="none" w:sz="0" w:space="0" w:color="auto"/>
            <w:right w:val="none" w:sz="0" w:space="0" w:color="auto"/>
          </w:divBdr>
        </w:div>
        <w:div w:id="767894895">
          <w:marLeft w:val="640"/>
          <w:marRight w:val="0"/>
          <w:marTop w:val="0"/>
          <w:marBottom w:val="0"/>
          <w:divBdr>
            <w:top w:val="none" w:sz="0" w:space="0" w:color="auto"/>
            <w:left w:val="none" w:sz="0" w:space="0" w:color="auto"/>
            <w:bottom w:val="none" w:sz="0" w:space="0" w:color="auto"/>
            <w:right w:val="none" w:sz="0" w:space="0" w:color="auto"/>
          </w:divBdr>
        </w:div>
        <w:div w:id="1664239899">
          <w:marLeft w:val="640"/>
          <w:marRight w:val="0"/>
          <w:marTop w:val="0"/>
          <w:marBottom w:val="0"/>
          <w:divBdr>
            <w:top w:val="none" w:sz="0" w:space="0" w:color="auto"/>
            <w:left w:val="none" w:sz="0" w:space="0" w:color="auto"/>
            <w:bottom w:val="none" w:sz="0" w:space="0" w:color="auto"/>
            <w:right w:val="none" w:sz="0" w:space="0" w:color="auto"/>
          </w:divBdr>
        </w:div>
        <w:div w:id="1161966442">
          <w:marLeft w:val="640"/>
          <w:marRight w:val="0"/>
          <w:marTop w:val="0"/>
          <w:marBottom w:val="0"/>
          <w:divBdr>
            <w:top w:val="none" w:sz="0" w:space="0" w:color="auto"/>
            <w:left w:val="none" w:sz="0" w:space="0" w:color="auto"/>
            <w:bottom w:val="none" w:sz="0" w:space="0" w:color="auto"/>
            <w:right w:val="none" w:sz="0" w:space="0" w:color="auto"/>
          </w:divBdr>
        </w:div>
        <w:div w:id="837698770">
          <w:marLeft w:val="640"/>
          <w:marRight w:val="0"/>
          <w:marTop w:val="0"/>
          <w:marBottom w:val="0"/>
          <w:divBdr>
            <w:top w:val="none" w:sz="0" w:space="0" w:color="auto"/>
            <w:left w:val="none" w:sz="0" w:space="0" w:color="auto"/>
            <w:bottom w:val="none" w:sz="0" w:space="0" w:color="auto"/>
            <w:right w:val="none" w:sz="0" w:space="0" w:color="auto"/>
          </w:divBdr>
        </w:div>
        <w:div w:id="1117792225">
          <w:marLeft w:val="640"/>
          <w:marRight w:val="0"/>
          <w:marTop w:val="0"/>
          <w:marBottom w:val="0"/>
          <w:divBdr>
            <w:top w:val="none" w:sz="0" w:space="0" w:color="auto"/>
            <w:left w:val="none" w:sz="0" w:space="0" w:color="auto"/>
            <w:bottom w:val="none" w:sz="0" w:space="0" w:color="auto"/>
            <w:right w:val="none" w:sz="0" w:space="0" w:color="auto"/>
          </w:divBdr>
        </w:div>
        <w:div w:id="772088260">
          <w:marLeft w:val="640"/>
          <w:marRight w:val="0"/>
          <w:marTop w:val="0"/>
          <w:marBottom w:val="0"/>
          <w:divBdr>
            <w:top w:val="none" w:sz="0" w:space="0" w:color="auto"/>
            <w:left w:val="none" w:sz="0" w:space="0" w:color="auto"/>
            <w:bottom w:val="none" w:sz="0" w:space="0" w:color="auto"/>
            <w:right w:val="none" w:sz="0" w:space="0" w:color="auto"/>
          </w:divBdr>
        </w:div>
        <w:div w:id="144857651">
          <w:marLeft w:val="640"/>
          <w:marRight w:val="0"/>
          <w:marTop w:val="0"/>
          <w:marBottom w:val="0"/>
          <w:divBdr>
            <w:top w:val="none" w:sz="0" w:space="0" w:color="auto"/>
            <w:left w:val="none" w:sz="0" w:space="0" w:color="auto"/>
            <w:bottom w:val="none" w:sz="0" w:space="0" w:color="auto"/>
            <w:right w:val="none" w:sz="0" w:space="0" w:color="auto"/>
          </w:divBdr>
        </w:div>
        <w:div w:id="2050837885">
          <w:marLeft w:val="640"/>
          <w:marRight w:val="0"/>
          <w:marTop w:val="0"/>
          <w:marBottom w:val="0"/>
          <w:divBdr>
            <w:top w:val="none" w:sz="0" w:space="0" w:color="auto"/>
            <w:left w:val="none" w:sz="0" w:space="0" w:color="auto"/>
            <w:bottom w:val="none" w:sz="0" w:space="0" w:color="auto"/>
            <w:right w:val="none" w:sz="0" w:space="0" w:color="auto"/>
          </w:divBdr>
        </w:div>
        <w:div w:id="1253245779">
          <w:marLeft w:val="640"/>
          <w:marRight w:val="0"/>
          <w:marTop w:val="0"/>
          <w:marBottom w:val="0"/>
          <w:divBdr>
            <w:top w:val="none" w:sz="0" w:space="0" w:color="auto"/>
            <w:left w:val="none" w:sz="0" w:space="0" w:color="auto"/>
            <w:bottom w:val="none" w:sz="0" w:space="0" w:color="auto"/>
            <w:right w:val="none" w:sz="0" w:space="0" w:color="auto"/>
          </w:divBdr>
        </w:div>
        <w:div w:id="1668633015">
          <w:marLeft w:val="640"/>
          <w:marRight w:val="0"/>
          <w:marTop w:val="0"/>
          <w:marBottom w:val="0"/>
          <w:divBdr>
            <w:top w:val="none" w:sz="0" w:space="0" w:color="auto"/>
            <w:left w:val="none" w:sz="0" w:space="0" w:color="auto"/>
            <w:bottom w:val="none" w:sz="0" w:space="0" w:color="auto"/>
            <w:right w:val="none" w:sz="0" w:space="0" w:color="auto"/>
          </w:divBdr>
        </w:div>
        <w:div w:id="1668703350">
          <w:marLeft w:val="640"/>
          <w:marRight w:val="0"/>
          <w:marTop w:val="0"/>
          <w:marBottom w:val="0"/>
          <w:divBdr>
            <w:top w:val="none" w:sz="0" w:space="0" w:color="auto"/>
            <w:left w:val="none" w:sz="0" w:space="0" w:color="auto"/>
            <w:bottom w:val="none" w:sz="0" w:space="0" w:color="auto"/>
            <w:right w:val="none" w:sz="0" w:space="0" w:color="auto"/>
          </w:divBdr>
        </w:div>
        <w:div w:id="1971285057">
          <w:marLeft w:val="640"/>
          <w:marRight w:val="0"/>
          <w:marTop w:val="0"/>
          <w:marBottom w:val="0"/>
          <w:divBdr>
            <w:top w:val="none" w:sz="0" w:space="0" w:color="auto"/>
            <w:left w:val="none" w:sz="0" w:space="0" w:color="auto"/>
            <w:bottom w:val="none" w:sz="0" w:space="0" w:color="auto"/>
            <w:right w:val="none" w:sz="0" w:space="0" w:color="auto"/>
          </w:divBdr>
        </w:div>
        <w:div w:id="2128698057">
          <w:marLeft w:val="640"/>
          <w:marRight w:val="0"/>
          <w:marTop w:val="0"/>
          <w:marBottom w:val="0"/>
          <w:divBdr>
            <w:top w:val="none" w:sz="0" w:space="0" w:color="auto"/>
            <w:left w:val="none" w:sz="0" w:space="0" w:color="auto"/>
            <w:bottom w:val="none" w:sz="0" w:space="0" w:color="auto"/>
            <w:right w:val="none" w:sz="0" w:space="0" w:color="auto"/>
          </w:divBdr>
        </w:div>
        <w:div w:id="1689481559">
          <w:marLeft w:val="640"/>
          <w:marRight w:val="0"/>
          <w:marTop w:val="0"/>
          <w:marBottom w:val="0"/>
          <w:divBdr>
            <w:top w:val="none" w:sz="0" w:space="0" w:color="auto"/>
            <w:left w:val="none" w:sz="0" w:space="0" w:color="auto"/>
            <w:bottom w:val="none" w:sz="0" w:space="0" w:color="auto"/>
            <w:right w:val="none" w:sz="0" w:space="0" w:color="auto"/>
          </w:divBdr>
        </w:div>
        <w:div w:id="1426072553">
          <w:marLeft w:val="640"/>
          <w:marRight w:val="0"/>
          <w:marTop w:val="0"/>
          <w:marBottom w:val="0"/>
          <w:divBdr>
            <w:top w:val="none" w:sz="0" w:space="0" w:color="auto"/>
            <w:left w:val="none" w:sz="0" w:space="0" w:color="auto"/>
            <w:bottom w:val="none" w:sz="0" w:space="0" w:color="auto"/>
            <w:right w:val="none" w:sz="0" w:space="0" w:color="auto"/>
          </w:divBdr>
        </w:div>
        <w:div w:id="1892498410">
          <w:marLeft w:val="640"/>
          <w:marRight w:val="0"/>
          <w:marTop w:val="0"/>
          <w:marBottom w:val="0"/>
          <w:divBdr>
            <w:top w:val="none" w:sz="0" w:space="0" w:color="auto"/>
            <w:left w:val="none" w:sz="0" w:space="0" w:color="auto"/>
            <w:bottom w:val="none" w:sz="0" w:space="0" w:color="auto"/>
            <w:right w:val="none" w:sz="0" w:space="0" w:color="auto"/>
          </w:divBdr>
        </w:div>
        <w:div w:id="329602370">
          <w:marLeft w:val="640"/>
          <w:marRight w:val="0"/>
          <w:marTop w:val="0"/>
          <w:marBottom w:val="0"/>
          <w:divBdr>
            <w:top w:val="none" w:sz="0" w:space="0" w:color="auto"/>
            <w:left w:val="none" w:sz="0" w:space="0" w:color="auto"/>
            <w:bottom w:val="none" w:sz="0" w:space="0" w:color="auto"/>
            <w:right w:val="none" w:sz="0" w:space="0" w:color="auto"/>
          </w:divBdr>
        </w:div>
        <w:div w:id="1172069443">
          <w:marLeft w:val="640"/>
          <w:marRight w:val="0"/>
          <w:marTop w:val="0"/>
          <w:marBottom w:val="0"/>
          <w:divBdr>
            <w:top w:val="none" w:sz="0" w:space="0" w:color="auto"/>
            <w:left w:val="none" w:sz="0" w:space="0" w:color="auto"/>
            <w:bottom w:val="none" w:sz="0" w:space="0" w:color="auto"/>
            <w:right w:val="none" w:sz="0" w:space="0" w:color="auto"/>
          </w:divBdr>
        </w:div>
        <w:div w:id="912281996">
          <w:marLeft w:val="640"/>
          <w:marRight w:val="0"/>
          <w:marTop w:val="0"/>
          <w:marBottom w:val="0"/>
          <w:divBdr>
            <w:top w:val="none" w:sz="0" w:space="0" w:color="auto"/>
            <w:left w:val="none" w:sz="0" w:space="0" w:color="auto"/>
            <w:bottom w:val="none" w:sz="0" w:space="0" w:color="auto"/>
            <w:right w:val="none" w:sz="0" w:space="0" w:color="auto"/>
          </w:divBdr>
        </w:div>
        <w:div w:id="2088110551">
          <w:marLeft w:val="640"/>
          <w:marRight w:val="0"/>
          <w:marTop w:val="0"/>
          <w:marBottom w:val="0"/>
          <w:divBdr>
            <w:top w:val="none" w:sz="0" w:space="0" w:color="auto"/>
            <w:left w:val="none" w:sz="0" w:space="0" w:color="auto"/>
            <w:bottom w:val="none" w:sz="0" w:space="0" w:color="auto"/>
            <w:right w:val="none" w:sz="0" w:space="0" w:color="auto"/>
          </w:divBdr>
        </w:div>
      </w:divsChild>
    </w:div>
    <w:div w:id="1661037163">
      <w:bodyDiv w:val="1"/>
      <w:marLeft w:val="0"/>
      <w:marRight w:val="0"/>
      <w:marTop w:val="0"/>
      <w:marBottom w:val="0"/>
      <w:divBdr>
        <w:top w:val="none" w:sz="0" w:space="0" w:color="auto"/>
        <w:left w:val="none" w:sz="0" w:space="0" w:color="auto"/>
        <w:bottom w:val="none" w:sz="0" w:space="0" w:color="auto"/>
        <w:right w:val="none" w:sz="0" w:space="0" w:color="auto"/>
      </w:divBdr>
      <w:divsChild>
        <w:div w:id="940769383">
          <w:marLeft w:val="640"/>
          <w:marRight w:val="0"/>
          <w:marTop w:val="0"/>
          <w:marBottom w:val="0"/>
          <w:divBdr>
            <w:top w:val="none" w:sz="0" w:space="0" w:color="auto"/>
            <w:left w:val="none" w:sz="0" w:space="0" w:color="auto"/>
            <w:bottom w:val="none" w:sz="0" w:space="0" w:color="auto"/>
            <w:right w:val="none" w:sz="0" w:space="0" w:color="auto"/>
          </w:divBdr>
        </w:div>
        <w:div w:id="46881350">
          <w:marLeft w:val="640"/>
          <w:marRight w:val="0"/>
          <w:marTop w:val="0"/>
          <w:marBottom w:val="0"/>
          <w:divBdr>
            <w:top w:val="none" w:sz="0" w:space="0" w:color="auto"/>
            <w:left w:val="none" w:sz="0" w:space="0" w:color="auto"/>
            <w:bottom w:val="none" w:sz="0" w:space="0" w:color="auto"/>
            <w:right w:val="none" w:sz="0" w:space="0" w:color="auto"/>
          </w:divBdr>
        </w:div>
        <w:div w:id="368458003">
          <w:marLeft w:val="640"/>
          <w:marRight w:val="0"/>
          <w:marTop w:val="0"/>
          <w:marBottom w:val="0"/>
          <w:divBdr>
            <w:top w:val="none" w:sz="0" w:space="0" w:color="auto"/>
            <w:left w:val="none" w:sz="0" w:space="0" w:color="auto"/>
            <w:bottom w:val="none" w:sz="0" w:space="0" w:color="auto"/>
            <w:right w:val="none" w:sz="0" w:space="0" w:color="auto"/>
          </w:divBdr>
        </w:div>
        <w:div w:id="1508322421">
          <w:marLeft w:val="640"/>
          <w:marRight w:val="0"/>
          <w:marTop w:val="0"/>
          <w:marBottom w:val="0"/>
          <w:divBdr>
            <w:top w:val="none" w:sz="0" w:space="0" w:color="auto"/>
            <w:left w:val="none" w:sz="0" w:space="0" w:color="auto"/>
            <w:bottom w:val="none" w:sz="0" w:space="0" w:color="auto"/>
            <w:right w:val="none" w:sz="0" w:space="0" w:color="auto"/>
          </w:divBdr>
        </w:div>
        <w:div w:id="334655906">
          <w:marLeft w:val="640"/>
          <w:marRight w:val="0"/>
          <w:marTop w:val="0"/>
          <w:marBottom w:val="0"/>
          <w:divBdr>
            <w:top w:val="none" w:sz="0" w:space="0" w:color="auto"/>
            <w:left w:val="none" w:sz="0" w:space="0" w:color="auto"/>
            <w:bottom w:val="none" w:sz="0" w:space="0" w:color="auto"/>
            <w:right w:val="none" w:sz="0" w:space="0" w:color="auto"/>
          </w:divBdr>
        </w:div>
        <w:div w:id="969823097">
          <w:marLeft w:val="640"/>
          <w:marRight w:val="0"/>
          <w:marTop w:val="0"/>
          <w:marBottom w:val="0"/>
          <w:divBdr>
            <w:top w:val="none" w:sz="0" w:space="0" w:color="auto"/>
            <w:left w:val="none" w:sz="0" w:space="0" w:color="auto"/>
            <w:bottom w:val="none" w:sz="0" w:space="0" w:color="auto"/>
            <w:right w:val="none" w:sz="0" w:space="0" w:color="auto"/>
          </w:divBdr>
        </w:div>
        <w:div w:id="2041467364">
          <w:marLeft w:val="640"/>
          <w:marRight w:val="0"/>
          <w:marTop w:val="0"/>
          <w:marBottom w:val="0"/>
          <w:divBdr>
            <w:top w:val="none" w:sz="0" w:space="0" w:color="auto"/>
            <w:left w:val="none" w:sz="0" w:space="0" w:color="auto"/>
            <w:bottom w:val="none" w:sz="0" w:space="0" w:color="auto"/>
            <w:right w:val="none" w:sz="0" w:space="0" w:color="auto"/>
          </w:divBdr>
        </w:div>
        <w:div w:id="1087187374">
          <w:marLeft w:val="640"/>
          <w:marRight w:val="0"/>
          <w:marTop w:val="0"/>
          <w:marBottom w:val="0"/>
          <w:divBdr>
            <w:top w:val="none" w:sz="0" w:space="0" w:color="auto"/>
            <w:left w:val="none" w:sz="0" w:space="0" w:color="auto"/>
            <w:bottom w:val="none" w:sz="0" w:space="0" w:color="auto"/>
            <w:right w:val="none" w:sz="0" w:space="0" w:color="auto"/>
          </w:divBdr>
        </w:div>
        <w:div w:id="713039702">
          <w:marLeft w:val="640"/>
          <w:marRight w:val="0"/>
          <w:marTop w:val="0"/>
          <w:marBottom w:val="0"/>
          <w:divBdr>
            <w:top w:val="none" w:sz="0" w:space="0" w:color="auto"/>
            <w:left w:val="none" w:sz="0" w:space="0" w:color="auto"/>
            <w:bottom w:val="none" w:sz="0" w:space="0" w:color="auto"/>
            <w:right w:val="none" w:sz="0" w:space="0" w:color="auto"/>
          </w:divBdr>
        </w:div>
        <w:div w:id="805200916">
          <w:marLeft w:val="640"/>
          <w:marRight w:val="0"/>
          <w:marTop w:val="0"/>
          <w:marBottom w:val="0"/>
          <w:divBdr>
            <w:top w:val="none" w:sz="0" w:space="0" w:color="auto"/>
            <w:left w:val="none" w:sz="0" w:space="0" w:color="auto"/>
            <w:bottom w:val="none" w:sz="0" w:space="0" w:color="auto"/>
            <w:right w:val="none" w:sz="0" w:space="0" w:color="auto"/>
          </w:divBdr>
        </w:div>
        <w:div w:id="1164200043">
          <w:marLeft w:val="640"/>
          <w:marRight w:val="0"/>
          <w:marTop w:val="0"/>
          <w:marBottom w:val="0"/>
          <w:divBdr>
            <w:top w:val="none" w:sz="0" w:space="0" w:color="auto"/>
            <w:left w:val="none" w:sz="0" w:space="0" w:color="auto"/>
            <w:bottom w:val="none" w:sz="0" w:space="0" w:color="auto"/>
            <w:right w:val="none" w:sz="0" w:space="0" w:color="auto"/>
          </w:divBdr>
        </w:div>
        <w:div w:id="480972871">
          <w:marLeft w:val="640"/>
          <w:marRight w:val="0"/>
          <w:marTop w:val="0"/>
          <w:marBottom w:val="0"/>
          <w:divBdr>
            <w:top w:val="none" w:sz="0" w:space="0" w:color="auto"/>
            <w:left w:val="none" w:sz="0" w:space="0" w:color="auto"/>
            <w:bottom w:val="none" w:sz="0" w:space="0" w:color="auto"/>
            <w:right w:val="none" w:sz="0" w:space="0" w:color="auto"/>
          </w:divBdr>
        </w:div>
        <w:div w:id="1728263757">
          <w:marLeft w:val="640"/>
          <w:marRight w:val="0"/>
          <w:marTop w:val="0"/>
          <w:marBottom w:val="0"/>
          <w:divBdr>
            <w:top w:val="none" w:sz="0" w:space="0" w:color="auto"/>
            <w:left w:val="none" w:sz="0" w:space="0" w:color="auto"/>
            <w:bottom w:val="none" w:sz="0" w:space="0" w:color="auto"/>
            <w:right w:val="none" w:sz="0" w:space="0" w:color="auto"/>
          </w:divBdr>
        </w:div>
        <w:div w:id="424419504">
          <w:marLeft w:val="640"/>
          <w:marRight w:val="0"/>
          <w:marTop w:val="0"/>
          <w:marBottom w:val="0"/>
          <w:divBdr>
            <w:top w:val="none" w:sz="0" w:space="0" w:color="auto"/>
            <w:left w:val="none" w:sz="0" w:space="0" w:color="auto"/>
            <w:bottom w:val="none" w:sz="0" w:space="0" w:color="auto"/>
            <w:right w:val="none" w:sz="0" w:space="0" w:color="auto"/>
          </w:divBdr>
        </w:div>
        <w:div w:id="2133664697">
          <w:marLeft w:val="640"/>
          <w:marRight w:val="0"/>
          <w:marTop w:val="0"/>
          <w:marBottom w:val="0"/>
          <w:divBdr>
            <w:top w:val="none" w:sz="0" w:space="0" w:color="auto"/>
            <w:left w:val="none" w:sz="0" w:space="0" w:color="auto"/>
            <w:bottom w:val="none" w:sz="0" w:space="0" w:color="auto"/>
            <w:right w:val="none" w:sz="0" w:space="0" w:color="auto"/>
          </w:divBdr>
        </w:div>
        <w:div w:id="1263102598">
          <w:marLeft w:val="640"/>
          <w:marRight w:val="0"/>
          <w:marTop w:val="0"/>
          <w:marBottom w:val="0"/>
          <w:divBdr>
            <w:top w:val="none" w:sz="0" w:space="0" w:color="auto"/>
            <w:left w:val="none" w:sz="0" w:space="0" w:color="auto"/>
            <w:bottom w:val="none" w:sz="0" w:space="0" w:color="auto"/>
            <w:right w:val="none" w:sz="0" w:space="0" w:color="auto"/>
          </w:divBdr>
        </w:div>
        <w:div w:id="1713192187">
          <w:marLeft w:val="640"/>
          <w:marRight w:val="0"/>
          <w:marTop w:val="0"/>
          <w:marBottom w:val="0"/>
          <w:divBdr>
            <w:top w:val="none" w:sz="0" w:space="0" w:color="auto"/>
            <w:left w:val="none" w:sz="0" w:space="0" w:color="auto"/>
            <w:bottom w:val="none" w:sz="0" w:space="0" w:color="auto"/>
            <w:right w:val="none" w:sz="0" w:space="0" w:color="auto"/>
          </w:divBdr>
        </w:div>
        <w:div w:id="1167012796">
          <w:marLeft w:val="640"/>
          <w:marRight w:val="0"/>
          <w:marTop w:val="0"/>
          <w:marBottom w:val="0"/>
          <w:divBdr>
            <w:top w:val="none" w:sz="0" w:space="0" w:color="auto"/>
            <w:left w:val="none" w:sz="0" w:space="0" w:color="auto"/>
            <w:bottom w:val="none" w:sz="0" w:space="0" w:color="auto"/>
            <w:right w:val="none" w:sz="0" w:space="0" w:color="auto"/>
          </w:divBdr>
        </w:div>
        <w:div w:id="236791328">
          <w:marLeft w:val="640"/>
          <w:marRight w:val="0"/>
          <w:marTop w:val="0"/>
          <w:marBottom w:val="0"/>
          <w:divBdr>
            <w:top w:val="none" w:sz="0" w:space="0" w:color="auto"/>
            <w:left w:val="none" w:sz="0" w:space="0" w:color="auto"/>
            <w:bottom w:val="none" w:sz="0" w:space="0" w:color="auto"/>
            <w:right w:val="none" w:sz="0" w:space="0" w:color="auto"/>
          </w:divBdr>
        </w:div>
        <w:div w:id="1218056840">
          <w:marLeft w:val="640"/>
          <w:marRight w:val="0"/>
          <w:marTop w:val="0"/>
          <w:marBottom w:val="0"/>
          <w:divBdr>
            <w:top w:val="none" w:sz="0" w:space="0" w:color="auto"/>
            <w:left w:val="none" w:sz="0" w:space="0" w:color="auto"/>
            <w:bottom w:val="none" w:sz="0" w:space="0" w:color="auto"/>
            <w:right w:val="none" w:sz="0" w:space="0" w:color="auto"/>
          </w:divBdr>
        </w:div>
        <w:div w:id="1647542015">
          <w:marLeft w:val="640"/>
          <w:marRight w:val="0"/>
          <w:marTop w:val="0"/>
          <w:marBottom w:val="0"/>
          <w:divBdr>
            <w:top w:val="none" w:sz="0" w:space="0" w:color="auto"/>
            <w:left w:val="none" w:sz="0" w:space="0" w:color="auto"/>
            <w:bottom w:val="none" w:sz="0" w:space="0" w:color="auto"/>
            <w:right w:val="none" w:sz="0" w:space="0" w:color="auto"/>
          </w:divBdr>
        </w:div>
        <w:div w:id="1603341644">
          <w:marLeft w:val="640"/>
          <w:marRight w:val="0"/>
          <w:marTop w:val="0"/>
          <w:marBottom w:val="0"/>
          <w:divBdr>
            <w:top w:val="none" w:sz="0" w:space="0" w:color="auto"/>
            <w:left w:val="none" w:sz="0" w:space="0" w:color="auto"/>
            <w:bottom w:val="none" w:sz="0" w:space="0" w:color="auto"/>
            <w:right w:val="none" w:sz="0" w:space="0" w:color="auto"/>
          </w:divBdr>
        </w:div>
        <w:div w:id="963075510">
          <w:marLeft w:val="640"/>
          <w:marRight w:val="0"/>
          <w:marTop w:val="0"/>
          <w:marBottom w:val="0"/>
          <w:divBdr>
            <w:top w:val="none" w:sz="0" w:space="0" w:color="auto"/>
            <w:left w:val="none" w:sz="0" w:space="0" w:color="auto"/>
            <w:bottom w:val="none" w:sz="0" w:space="0" w:color="auto"/>
            <w:right w:val="none" w:sz="0" w:space="0" w:color="auto"/>
          </w:divBdr>
        </w:div>
        <w:div w:id="1463423457">
          <w:marLeft w:val="640"/>
          <w:marRight w:val="0"/>
          <w:marTop w:val="0"/>
          <w:marBottom w:val="0"/>
          <w:divBdr>
            <w:top w:val="none" w:sz="0" w:space="0" w:color="auto"/>
            <w:left w:val="none" w:sz="0" w:space="0" w:color="auto"/>
            <w:bottom w:val="none" w:sz="0" w:space="0" w:color="auto"/>
            <w:right w:val="none" w:sz="0" w:space="0" w:color="auto"/>
          </w:divBdr>
        </w:div>
        <w:div w:id="622659082">
          <w:marLeft w:val="640"/>
          <w:marRight w:val="0"/>
          <w:marTop w:val="0"/>
          <w:marBottom w:val="0"/>
          <w:divBdr>
            <w:top w:val="none" w:sz="0" w:space="0" w:color="auto"/>
            <w:left w:val="none" w:sz="0" w:space="0" w:color="auto"/>
            <w:bottom w:val="none" w:sz="0" w:space="0" w:color="auto"/>
            <w:right w:val="none" w:sz="0" w:space="0" w:color="auto"/>
          </w:divBdr>
        </w:div>
        <w:div w:id="1584021864">
          <w:marLeft w:val="640"/>
          <w:marRight w:val="0"/>
          <w:marTop w:val="0"/>
          <w:marBottom w:val="0"/>
          <w:divBdr>
            <w:top w:val="none" w:sz="0" w:space="0" w:color="auto"/>
            <w:left w:val="none" w:sz="0" w:space="0" w:color="auto"/>
            <w:bottom w:val="none" w:sz="0" w:space="0" w:color="auto"/>
            <w:right w:val="none" w:sz="0" w:space="0" w:color="auto"/>
          </w:divBdr>
        </w:div>
        <w:div w:id="765660537">
          <w:marLeft w:val="640"/>
          <w:marRight w:val="0"/>
          <w:marTop w:val="0"/>
          <w:marBottom w:val="0"/>
          <w:divBdr>
            <w:top w:val="none" w:sz="0" w:space="0" w:color="auto"/>
            <w:left w:val="none" w:sz="0" w:space="0" w:color="auto"/>
            <w:bottom w:val="none" w:sz="0" w:space="0" w:color="auto"/>
            <w:right w:val="none" w:sz="0" w:space="0" w:color="auto"/>
          </w:divBdr>
        </w:div>
        <w:div w:id="1464156604">
          <w:marLeft w:val="640"/>
          <w:marRight w:val="0"/>
          <w:marTop w:val="0"/>
          <w:marBottom w:val="0"/>
          <w:divBdr>
            <w:top w:val="none" w:sz="0" w:space="0" w:color="auto"/>
            <w:left w:val="none" w:sz="0" w:space="0" w:color="auto"/>
            <w:bottom w:val="none" w:sz="0" w:space="0" w:color="auto"/>
            <w:right w:val="none" w:sz="0" w:space="0" w:color="auto"/>
          </w:divBdr>
        </w:div>
        <w:div w:id="1848402391">
          <w:marLeft w:val="640"/>
          <w:marRight w:val="0"/>
          <w:marTop w:val="0"/>
          <w:marBottom w:val="0"/>
          <w:divBdr>
            <w:top w:val="none" w:sz="0" w:space="0" w:color="auto"/>
            <w:left w:val="none" w:sz="0" w:space="0" w:color="auto"/>
            <w:bottom w:val="none" w:sz="0" w:space="0" w:color="auto"/>
            <w:right w:val="none" w:sz="0" w:space="0" w:color="auto"/>
          </w:divBdr>
        </w:div>
        <w:div w:id="1787236182">
          <w:marLeft w:val="640"/>
          <w:marRight w:val="0"/>
          <w:marTop w:val="0"/>
          <w:marBottom w:val="0"/>
          <w:divBdr>
            <w:top w:val="none" w:sz="0" w:space="0" w:color="auto"/>
            <w:left w:val="none" w:sz="0" w:space="0" w:color="auto"/>
            <w:bottom w:val="none" w:sz="0" w:space="0" w:color="auto"/>
            <w:right w:val="none" w:sz="0" w:space="0" w:color="auto"/>
          </w:divBdr>
        </w:div>
        <w:div w:id="993335927">
          <w:marLeft w:val="640"/>
          <w:marRight w:val="0"/>
          <w:marTop w:val="0"/>
          <w:marBottom w:val="0"/>
          <w:divBdr>
            <w:top w:val="none" w:sz="0" w:space="0" w:color="auto"/>
            <w:left w:val="none" w:sz="0" w:space="0" w:color="auto"/>
            <w:bottom w:val="none" w:sz="0" w:space="0" w:color="auto"/>
            <w:right w:val="none" w:sz="0" w:space="0" w:color="auto"/>
          </w:divBdr>
        </w:div>
        <w:div w:id="677461948">
          <w:marLeft w:val="640"/>
          <w:marRight w:val="0"/>
          <w:marTop w:val="0"/>
          <w:marBottom w:val="0"/>
          <w:divBdr>
            <w:top w:val="none" w:sz="0" w:space="0" w:color="auto"/>
            <w:left w:val="none" w:sz="0" w:space="0" w:color="auto"/>
            <w:bottom w:val="none" w:sz="0" w:space="0" w:color="auto"/>
            <w:right w:val="none" w:sz="0" w:space="0" w:color="auto"/>
          </w:divBdr>
        </w:div>
        <w:div w:id="464470953">
          <w:marLeft w:val="640"/>
          <w:marRight w:val="0"/>
          <w:marTop w:val="0"/>
          <w:marBottom w:val="0"/>
          <w:divBdr>
            <w:top w:val="none" w:sz="0" w:space="0" w:color="auto"/>
            <w:left w:val="none" w:sz="0" w:space="0" w:color="auto"/>
            <w:bottom w:val="none" w:sz="0" w:space="0" w:color="auto"/>
            <w:right w:val="none" w:sz="0" w:space="0" w:color="auto"/>
          </w:divBdr>
        </w:div>
        <w:div w:id="297339491">
          <w:marLeft w:val="640"/>
          <w:marRight w:val="0"/>
          <w:marTop w:val="0"/>
          <w:marBottom w:val="0"/>
          <w:divBdr>
            <w:top w:val="none" w:sz="0" w:space="0" w:color="auto"/>
            <w:left w:val="none" w:sz="0" w:space="0" w:color="auto"/>
            <w:bottom w:val="none" w:sz="0" w:space="0" w:color="auto"/>
            <w:right w:val="none" w:sz="0" w:space="0" w:color="auto"/>
          </w:divBdr>
        </w:div>
        <w:div w:id="419647295">
          <w:marLeft w:val="640"/>
          <w:marRight w:val="0"/>
          <w:marTop w:val="0"/>
          <w:marBottom w:val="0"/>
          <w:divBdr>
            <w:top w:val="none" w:sz="0" w:space="0" w:color="auto"/>
            <w:left w:val="none" w:sz="0" w:space="0" w:color="auto"/>
            <w:bottom w:val="none" w:sz="0" w:space="0" w:color="auto"/>
            <w:right w:val="none" w:sz="0" w:space="0" w:color="auto"/>
          </w:divBdr>
        </w:div>
        <w:div w:id="1818717890">
          <w:marLeft w:val="640"/>
          <w:marRight w:val="0"/>
          <w:marTop w:val="0"/>
          <w:marBottom w:val="0"/>
          <w:divBdr>
            <w:top w:val="none" w:sz="0" w:space="0" w:color="auto"/>
            <w:left w:val="none" w:sz="0" w:space="0" w:color="auto"/>
            <w:bottom w:val="none" w:sz="0" w:space="0" w:color="auto"/>
            <w:right w:val="none" w:sz="0" w:space="0" w:color="auto"/>
          </w:divBdr>
        </w:div>
        <w:div w:id="2049598011">
          <w:marLeft w:val="640"/>
          <w:marRight w:val="0"/>
          <w:marTop w:val="0"/>
          <w:marBottom w:val="0"/>
          <w:divBdr>
            <w:top w:val="none" w:sz="0" w:space="0" w:color="auto"/>
            <w:left w:val="none" w:sz="0" w:space="0" w:color="auto"/>
            <w:bottom w:val="none" w:sz="0" w:space="0" w:color="auto"/>
            <w:right w:val="none" w:sz="0" w:space="0" w:color="auto"/>
          </w:divBdr>
        </w:div>
        <w:div w:id="1596212536">
          <w:marLeft w:val="640"/>
          <w:marRight w:val="0"/>
          <w:marTop w:val="0"/>
          <w:marBottom w:val="0"/>
          <w:divBdr>
            <w:top w:val="none" w:sz="0" w:space="0" w:color="auto"/>
            <w:left w:val="none" w:sz="0" w:space="0" w:color="auto"/>
            <w:bottom w:val="none" w:sz="0" w:space="0" w:color="auto"/>
            <w:right w:val="none" w:sz="0" w:space="0" w:color="auto"/>
          </w:divBdr>
        </w:div>
        <w:div w:id="1309899889">
          <w:marLeft w:val="640"/>
          <w:marRight w:val="0"/>
          <w:marTop w:val="0"/>
          <w:marBottom w:val="0"/>
          <w:divBdr>
            <w:top w:val="none" w:sz="0" w:space="0" w:color="auto"/>
            <w:left w:val="none" w:sz="0" w:space="0" w:color="auto"/>
            <w:bottom w:val="none" w:sz="0" w:space="0" w:color="auto"/>
            <w:right w:val="none" w:sz="0" w:space="0" w:color="auto"/>
          </w:divBdr>
        </w:div>
        <w:div w:id="687145823">
          <w:marLeft w:val="640"/>
          <w:marRight w:val="0"/>
          <w:marTop w:val="0"/>
          <w:marBottom w:val="0"/>
          <w:divBdr>
            <w:top w:val="none" w:sz="0" w:space="0" w:color="auto"/>
            <w:left w:val="none" w:sz="0" w:space="0" w:color="auto"/>
            <w:bottom w:val="none" w:sz="0" w:space="0" w:color="auto"/>
            <w:right w:val="none" w:sz="0" w:space="0" w:color="auto"/>
          </w:divBdr>
        </w:div>
        <w:div w:id="526529486">
          <w:marLeft w:val="640"/>
          <w:marRight w:val="0"/>
          <w:marTop w:val="0"/>
          <w:marBottom w:val="0"/>
          <w:divBdr>
            <w:top w:val="none" w:sz="0" w:space="0" w:color="auto"/>
            <w:left w:val="none" w:sz="0" w:space="0" w:color="auto"/>
            <w:bottom w:val="none" w:sz="0" w:space="0" w:color="auto"/>
            <w:right w:val="none" w:sz="0" w:space="0" w:color="auto"/>
          </w:divBdr>
        </w:div>
        <w:div w:id="1912496289">
          <w:marLeft w:val="640"/>
          <w:marRight w:val="0"/>
          <w:marTop w:val="0"/>
          <w:marBottom w:val="0"/>
          <w:divBdr>
            <w:top w:val="none" w:sz="0" w:space="0" w:color="auto"/>
            <w:left w:val="none" w:sz="0" w:space="0" w:color="auto"/>
            <w:bottom w:val="none" w:sz="0" w:space="0" w:color="auto"/>
            <w:right w:val="none" w:sz="0" w:space="0" w:color="auto"/>
          </w:divBdr>
        </w:div>
        <w:div w:id="1681547048">
          <w:marLeft w:val="640"/>
          <w:marRight w:val="0"/>
          <w:marTop w:val="0"/>
          <w:marBottom w:val="0"/>
          <w:divBdr>
            <w:top w:val="none" w:sz="0" w:space="0" w:color="auto"/>
            <w:left w:val="none" w:sz="0" w:space="0" w:color="auto"/>
            <w:bottom w:val="none" w:sz="0" w:space="0" w:color="auto"/>
            <w:right w:val="none" w:sz="0" w:space="0" w:color="auto"/>
          </w:divBdr>
        </w:div>
        <w:div w:id="208150137">
          <w:marLeft w:val="640"/>
          <w:marRight w:val="0"/>
          <w:marTop w:val="0"/>
          <w:marBottom w:val="0"/>
          <w:divBdr>
            <w:top w:val="none" w:sz="0" w:space="0" w:color="auto"/>
            <w:left w:val="none" w:sz="0" w:space="0" w:color="auto"/>
            <w:bottom w:val="none" w:sz="0" w:space="0" w:color="auto"/>
            <w:right w:val="none" w:sz="0" w:space="0" w:color="auto"/>
          </w:divBdr>
        </w:div>
        <w:div w:id="1263564453">
          <w:marLeft w:val="640"/>
          <w:marRight w:val="0"/>
          <w:marTop w:val="0"/>
          <w:marBottom w:val="0"/>
          <w:divBdr>
            <w:top w:val="none" w:sz="0" w:space="0" w:color="auto"/>
            <w:left w:val="none" w:sz="0" w:space="0" w:color="auto"/>
            <w:bottom w:val="none" w:sz="0" w:space="0" w:color="auto"/>
            <w:right w:val="none" w:sz="0" w:space="0" w:color="auto"/>
          </w:divBdr>
        </w:div>
        <w:div w:id="1301112690">
          <w:marLeft w:val="640"/>
          <w:marRight w:val="0"/>
          <w:marTop w:val="0"/>
          <w:marBottom w:val="0"/>
          <w:divBdr>
            <w:top w:val="none" w:sz="0" w:space="0" w:color="auto"/>
            <w:left w:val="none" w:sz="0" w:space="0" w:color="auto"/>
            <w:bottom w:val="none" w:sz="0" w:space="0" w:color="auto"/>
            <w:right w:val="none" w:sz="0" w:space="0" w:color="auto"/>
          </w:divBdr>
        </w:div>
        <w:div w:id="376125153">
          <w:marLeft w:val="640"/>
          <w:marRight w:val="0"/>
          <w:marTop w:val="0"/>
          <w:marBottom w:val="0"/>
          <w:divBdr>
            <w:top w:val="none" w:sz="0" w:space="0" w:color="auto"/>
            <w:left w:val="none" w:sz="0" w:space="0" w:color="auto"/>
            <w:bottom w:val="none" w:sz="0" w:space="0" w:color="auto"/>
            <w:right w:val="none" w:sz="0" w:space="0" w:color="auto"/>
          </w:divBdr>
        </w:div>
        <w:div w:id="1979531592">
          <w:marLeft w:val="640"/>
          <w:marRight w:val="0"/>
          <w:marTop w:val="0"/>
          <w:marBottom w:val="0"/>
          <w:divBdr>
            <w:top w:val="none" w:sz="0" w:space="0" w:color="auto"/>
            <w:left w:val="none" w:sz="0" w:space="0" w:color="auto"/>
            <w:bottom w:val="none" w:sz="0" w:space="0" w:color="auto"/>
            <w:right w:val="none" w:sz="0" w:space="0" w:color="auto"/>
          </w:divBdr>
        </w:div>
        <w:div w:id="1090664808">
          <w:marLeft w:val="640"/>
          <w:marRight w:val="0"/>
          <w:marTop w:val="0"/>
          <w:marBottom w:val="0"/>
          <w:divBdr>
            <w:top w:val="none" w:sz="0" w:space="0" w:color="auto"/>
            <w:left w:val="none" w:sz="0" w:space="0" w:color="auto"/>
            <w:bottom w:val="none" w:sz="0" w:space="0" w:color="auto"/>
            <w:right w:val="none" w:sz="0" w:space="0" w:color="auto"/>
          </w:divBdr>
        </w:div>
        <w:div w:id="135684757">
          <w:marLeft w:val="640"/>
          <w:marRight w:val="0"/>
          <w:marTop w:val="0"/>
          <w:marBottom w:val="0"/>
          <w:divBdr>
            <w:top w:val="none" w:sz="0" w:space="0" w:color="auto"/>
            <w:left w:val="none" w:sz="0" w:space="0" w:color="auto"/>
            <w:bottom w:val="none" w:sz="0" w:space="0" w:color="auto"/>
            <w:right w:val="none" w:sz="0" w:space="0" w:color="auto"/>
          </w:divBdr>
        </w:div>
        <w:div w:id="1139954974">
          <w:marLeft w:val="640"/>
          <w:marRight w:val="0"/>
          <w:marTop w:val="0"/>
          <w:marBottom w:val="0"/>
          <w:divBdr>
            <w:top w:val="none" w:sz="0" w:space="0" w:color="auto"/>
            <w:left w:val="none" w:sz="0" w:space="0" w:color="auto"/>
            <w:bottom w:val="none" w:sz="0" w:space="0" w:color="auto"/>
            <w:right w:val="none" w:sz="0" w:space="0" w:color="auto"/>
          </w:divBdr>
        </w:div>
        <w:div w:id="1875191171">
          <w:marLeft w:val="640"/>
          <w:marRight w:val="0"/>
          <w:marTop w:val="0"/>
          <w:marBottom w:val="0"/>
          <w:divBdr>
            <w:top w:val="none" w:sz="0" w:space="0" w:color="auto"/>
            <w:left w:val="none" w:sz="0" w:space="0" w:color="auto"/>
            <w:bottom w:val="none" w:sz="0" w:space="0" w:color="auto"/>
            <w:right w:val="none" w:sz="0" w:space="0" w:color="auto"/>
          </w:divBdr>
        </w:div>
        <w:div w:id="231281975">
          <w:marLeft w:val="640"/>
          <w:marRight w:val="0"/>
          <w:marTop w:val="0"/>
          <w:marBottom w:val="0"/>
          <w:divBdr>
            <w:top w:val="none" w:sz="0" w:space="0" w:color="auto"/>
            <w:left w:val="none" w:sz="0" w:space="0" w:color="auto"/>
            <w:bottom w:val="none" w:sz="0" w:space="0" w:color="auto"/>
            <w:right w:val="none" w:sz="0" w:space="0" w:color="auto"/>
          </w:divBdr>
        </w:div>
        <w:div w:id="852838152">
          <w:marLeft w:val="640"/>
          <w:marRight w:val="0"/>
          <w:marTop w:val="0"/>
          <w:marBottom w:val="0"/>
          <w:divBdr>
            <w:top w:val="none" w:sz="0" w:space="0" w:color="auto"/>
            <w:left w:val="none" w:sz="0" w:space="0" w:color="auto"/>
            <w:bottom w:val="none" w:sz="0" w:space="0" w:color="auto"/>
            <w:right w:val="none" w:sz="0" w:space="0" w:color="auto"/>
          </w:divBdr>
        </w:div>
        <w:div w:id="389427752">
          <w:marLeft w:val="640"/>
          <w:marRight w:val="0"/>
          <w:marTop w:val="0"/>
          <w:marBottom w:val="0"/>
          <w:divBdr>
            <w:top w:val="none" w:sz="0" w:space="0" w:color="auto"/>
            <w:left w:val="none" w:sz="0" w:space="0" w:color="auto"/>
            <w:bottom w:val="none" w:sz="0" w:space="0" w:color="auto"/>
            <w:right w:val="none" w:sz="0" w:space="0" w:color="auto"/>
          </w:divBdr>
        </w:div>
        <w:div w:id="1331984422">
          <w:marLeft w:val="640"/>
          <w:marRight w:val="0"/>
          <w:marTop w:val="0"/>
          <w:marBottom w:val="0"/>
          <w:divBdr>
            <w:top w:val="none" w:sz="0" w:space="0" w:color="auto"/>
            <w:left w:val="none" w:sz="0" w:space="0" w:color="auto"/>
            <w:bottom w:val="none" w:sz="0" w:space="0" w:color="auto"/>
            <w:right w:val="none" w:sz="0" w:space="0" w:color="auto"/>
          </w:divBdr>
        </w:div>
        <w:div w:id="976757644">
          <w:marLeft w:val="640"/>
          <w:marRight w:val="0"/>
          <w:marTop w:val="0"/>
          <w:marBottom w:val="0"/>
          <w:divBdr>
            <w:top w:val="none" w:sz="0" w:space="0" w:color="auto"/>
            <w:left w:val="none" w:sz="0" w:space="0" w:color="auto"/>
            <w:bottom w:val="none" w:sz="0" w:space="0" w:color="auto"/>
            <w:right w:val="none" w:sz="0" w:space="0" w:color="auto"/>
          </w:divBdr>
        </w:div>
        <w:div w:id="1892114597">
          <w:marLeft w:val="640"/>
          <w:marRight w:val="0"/>
          <w:marTop w:val="0"/>
          <w:marBottom w:val="0"/>
          <w:divBdr>
            <w:top w:val="none" w:sz="0" w:space="0" w:color="auto"/>
            <w:left w:val="none" w:sz="0" w:space="0" w:color="auto"/>
            <w:bottom w:val="none" w:sz="0" w:space="0" w:color="auto"/>
            <w:right w:val="none" w:sz="0" w:space="0" w:color="auto"/>
          </w:divBdr>
        </w:div>
        <w:div w:id="1543400458">
          <w:marLeft w:val="640"/>
          <w:marRight w:val="0"/>
          <w:marTop w:val="0"/>
          <w:marBottom w:val="0"/>
          <w:divBdr>
            <w:top w:val="none" w:sz="0" w:space="0" w:color="auto"/>
            <w:left w:val="none" w:sz="0" w:space="0" w:color="auto"/>
            <w:bottom w:val="none" w:sz="0" w:space="0" w:color="auto"/>
            <w:right w:val="none" w:sz="0" w:space="0" w:color="auto"/>
          </w:divBdr>
        </w:div>
        <w:div w:id="307633389">
          <w:marLeft w:val="640"/>
          <w:marRight w:val="0"/>
          <w:marTop w:val="0"/>
          <w:marBottom w:val="0"/>
          <w:divBdr>
            <w:top w:val="none" w:sz="0" w:space="0" w:color="auto"/>
            <w:left w:val="none" w:sz="0" w:space="0" w:color="auto"/>
            <w:bottom w:val="none" w:sz="0" w:space="0" w:color="auto"/>
            <w:right w:val="none" w:sz="0" w:space="0" w:color="auto"/>
          </w:divBdr>
        </w:div>
        <w:div w:id="2117096668">
          <w:marLeft w:val="640"/>
          <w:marRight w:val="0"/>
          <w:marTop w:val="0"/>
          <w:marBottom w:val="0"/>
          <w:divBdr>
            <w:top w:val="none" w:sz="0" w:space="0" w:color="auto"/>
            <w:left w:val="none" w:sz="0" w:space="0" w:color="auto"/>
            <w:bottom w:val="none" w:sz="0" w:space="0" w:color="auto"/>
            <w:right w:val="none" w:sz="0" w:space="0" w:color="auto"/>
          </w:divBdr>
        </w:div>
        <w:div w:id="1896893649">
          <w:marLeft w:val="640"/>
          <w:marRight w:val="0"/>
          <w:marTop w:val="0"/>
          <w:marBottom w:val="0"/>
          <w:divBdr>
            <w:top w:val="none" w:sz="0" w:space="0" w:color="auto"/>
            <w:left w:val="none" w:sz="0" w:space="0" w:color="auto"/>
            <w:bottom w:val="none" w:sz="0" w:space="0" w:color="auto"/>
            <w:right w:val="none" w:sz="0" w:space="0" w:color="auto"/>
          </w:divBdr>
        </w:div>
        <w:div w:id="1206597772">
          <w:marLeft w:val="640"/>
          <w:marRight w:val="0"/>
          <w:marTop w:val="0"/>
          <w:marBottom w:val="0"/>
          <w:divBdr>
            <w:top w:val="none" w:sz="0" w:space="0" w:color="auto"/>
            <w:left w:val="none" w:sz="0" w:space="0" w:color="auto"/>
            <w:bottom w:val="none" w:sz="0" w:space="0" w:color="auto"/>
            <w:right w:val="none" w:sz="0" w:space="0" w:color="auto"/>
          </w:divBdr>
        </w:div>
        <w:div w:id="877545151">
          <w:marLeft w:val="640"/>
          <w:marRight w:val="0"/>
          <w:marTop w:val="0"/>
          <w:marBottom w:val="0"/>
          <w:divBdr>
            <w:top w:val="none" w:sz="0" w:space="0" w:color="auto"/>
            <w:left w:val="none" w:sz="0" w:space="0" w:color="auto"/>
            <w:bottom w:val="none" w:sz="0" w:space="0" w:color="auto"/>
            <w:right w:val="none" w:sz="0" w:space="0" w:color="auto"/>
          </w:divBdr>
        </w:div>
        <w:div w:id="487551354">
          <w:marLeft w:val="640"/>
          <w:marRight w:val="0"/>
          <w:marTop w:val="0"/>
          <w:marBottom w:val="0"/>
          <w:divBdr>
            <w:top w:val="none" w:sz="0" w:space="0" w:color="auto"/>
            <w:left w:val="none" w:sz="0" w:space="0" w:color="auto"/>
            <w:bottom w:val="none" w:sz="0" w:space="0" w:color="auto"/>
            <w:right w:val="none" w:sz="0" w:space="0" w:color="auto"/>
          </w:divBdr>
        </w:div>
        <w:div w:id="1202745317">
          <w:marLeft w:val="640"/>
          <w:marRight w:val="0"/>
          <w:marTop w:val="0"/>
          <w:marBottom w:val="0"/>
          <w:divBdr>
            <w:top w:val="none" w:sz="0" w:space="0" w:color="auto"/>
            <w:left w:val="none" w:sz="0" w:space="0" w:color="auto"/>
            <w:bottom w:val="none" w:sz="0" w:space="0" w:color="auto"/>
            <w:right w:val="none" w:sz="0" w:space="0" w:color="auto"/>
          </w:divBdr>
        </w:div>
        <w:div w:id="2126541350">
          <w:marLeft w:val="640"/>
          <w:marRight w:val="0"/>
          <w:marTop w:val="0"/>
          <w:marBottom w:val="0"/>
          <w:divBdr>
            <w:top w:val="none" w:sz="0" w:space="0" w:color="auto"/>
            <w:left w:val="none" w:sz="0" w:space="0" w:color="auto"/>
            <w:bottom w:val="none" w:sz="0" w:space="0" w:color="auto"/>
            <w:right w:val="none" w:sz="0" w:space="0" w:color="auto"/>
          </w:divBdr>
        </w:div>
        <w:div w:id="1223440948">
          <w:marLeft w:val="640"/>
          <w:marRight w:val="0"/>
          <w:marTop w:val="0"/>
          <w:marBottom w:val="0"/>
          <w:divBdr>
            <w:top w:val="none" w:sz="0" w:space="0" w:color="auto"/>
            <w:left w:val="none" w:sz="0" w:space="0" w:color="auto"/>
            <w:bottom w:val="none" w:sz="0" w:space="0" w:color="auto"/>
            <w:right w:val="none" w:sz="0" w:space="0" w:color="auto"/>
          </w:divBdr>
        </w:div>
        <w:div w:id="2016033686">
          <w:marLeft w:val="640"/>
          <w:marRight w:val="0"/>
          <w:marTop w:val="0"/>
          <w:marBottom w:val="0"/>
          <w:divBdr>
            <w:top w:val="none" w:sz="0" w:space="0" w:color="auto"/>
            <w:left w:val="none" w:sz="0" w:space="0" w:color="auto"/>
            <w:bottom w:val="none" w:sz="0" w:space="0" w:color="auto"/>
            <w:right w:val="none" w:sz="0" w:space="0" w:color="auto"/>
          </w:divBdr>
        </w:div>
        <w:div w:id="411239935">
          <w:marLeft w:val="640"/>
          <w:marRight w:val="0"/>
          <w:marTop w:val="0"/>
          <w:marBottom w:val="0"/>
          <w:divBdr>
            <w:top w:val="none" w:sz="0" w:space="0" w:color="auto"/>
            <w:left w:val="none" w:sz="0" w:space="0" w:color="auto"/>
            <w:bottom w:val="none" w:sz="0" w:space="0" w:color="auto"/>
            <w:right w:val="none" w:sz="0" w:space="0" w:color="auto"/>
          </w:divBdr>
        </w:div>
        <w:div w:id="730736370">
          <w:marLeft w:val="640"/>
          <w:marRight w:val="0"/>
          <w:marTop w:val="0"/>
          <w:marBottom w:val="0"/>
          <w:divBdr>
            <w:top w:val="none" w:sz="0" w:space="0" w:color="auto"/>
            <w:left w:val="none" w:sz="0" w:space="0" w:color="auto"/>
            <w:bottom w:val="none" w:sz="0" w:space="0" w:color="auto"/>
            <w:right w:val="none" w:sz="0" w:space="0" w:color="auto"/>
          </w:divBdr>
        </w:div>
        <w:div w:id="1162819285">
          <w:marLeft w:val="640"/>
          <w:marRight w:val="0"/>
          <w:marTop w:val="0"/>
          <w:marBottom w:val="0"/>
          <w:divBdr>
            <w:top w:val="none" w:sz="0" w:space="0" w:color="auto"/>
            <w:left w:val="none" w:sz="0" w:space="0" w:color="auto"/>
            <w:bottom w:val="none" w:sz="0" w:space="0" w:color="auto"/>
            <w:right w:val="none" w:sz="0" w:space="0" w:color="auto"/>
          </w:divBdr>
        </w:div>
        <w:div w:id="1454714283">
          <w:marLeft w:val="640"/>
          <w:marRight w:val="0"/>
          <w:marTop w:val="0"/>
          <w:marBottom w:val="0"/>
          <w:divBdr>
            <w:top w:val="none" w:sz="0" w:space="0" w:color="auto"/>
            <w:left w:val="none" w:sz="0" w:space="0" w:color="auto"/>
            <w:bottom w:val="none" w:sz="0" w:space="0" w:color="auto"/>
            <w:right w:val="none" w:sz="0" w:space="0" w:color="auto"/>
          </w:divBdr>
        </w:div>
        <w:div w:id="947590405">
          <w:marLeft w:val="640"/>
          <w:marRight w:val="0"/>
          <w:marTop w:val="0"/>
          <w:marBottom w:val="0"/>
          <w:divBdr>
            <w:top w:val="none" w:sz="0" w:space="0" w:color="auto"/>
            <w:left w:val="none" w:sz="0" w:space="0" w:color="auto"/>
            <w:bottom w:val="none" w:sz="0" w:space="0" w:color="auto"/>
            <w:right w:val="none" w:sz="0" w:space="0" w:color="auto"/>
          </w:divBdr>
        </w:div>
        <w:div w:id="572084031">
          <w:marLeft w:val="640"/>
          <w:marRight w:val="0"/>
          <w:marTop w:val="0"/>
          <w:marBottom w:val="0"/>
          <w:divBdr>
            <w:top w:val="none" w:sz="0" w:space="0" w:color="auto"/>
            <w:left w:val="none" w:sz="0" w:space="0" w:color="auto"/>
            <w:bottom w:val="none" w:sz="0" w:space="0" w:color="auto"/>
            <w:right w:val="none" w:sz="0" w:space="0" w:color="auto"/>
          </w:divBdr>
        </w:div>
        <w:div w:id="251864966">
          <w:marLeft w:val="640"/>
          <w:marRight w:val="0"/>
          <w:marTop w:val="0"/>
          <w:marBottom w:val="0"/>
          <w:divBdr>
            <w:top w:val="none" w:sz="0" w:space="0" w:color="auto"/>
            <w:left w:val="none" w:sz="0" w:space="0" w:color="auto"/>
            <w:bottom w:val="none" w:sz="0" w:space="0" w:color="auto"/>
            <w:right w:val="none" w:sz="0" w:space="0" w:color="auto"/>
          </w:divBdr>
        </w:div>
        <w:div w:id="1305887591">
          <w:marLeft w:val="640"/>
          <w:marRight w:val="0"/>
          <w:marTop w:val="0"/>
          <w:marBottom w:val="0"/>
          <w:divBdr>
            <w:top w:val="none" w:sz="0" w:space="0" w:color="auto"/>
            <w:left w:val="none" w:sz="0" w:space="0" w:color="auto"/>
            <w:bottom w:val="none" w:sz="0" w:space="0" w:color="auto"/>
            <w:right w:val="none" w:sz="0" w:space="0" w:color="auto"/>
          </w:divBdr>
        </w:div>
        <w:div w:id="1892034385">
          <w:marLeft w:val="640"/>
          <w:marRight w:val="0"/>
          <w:marTop w:val="0"/>
          <w:marBottom w:val="0"/>
          <w:divBdr>
            <w:top w:val="none" w:sz="0" w:space="0" w:color="auto"/>
            <w:left w:val="none" w:sz="0" w:space="0" w:color="auto"/>
            <w:bottom w:val="none" w:sz="0" w:space="0" w:color="auto"/>
            <w:right w:val="none" w:sz="0" w:space="0" w:color="auto"/>
          </w:divBdr>
        </w:div>
        <w:div w:id="875852581">
          <w:marLeft w:val="640"/>
          <w:marRight w:val="0"/>
          <w:marTop w:val="0"/>
          <w:marBottom w:val="0"/>
          <w:divBdr>
            <w:top w:val="none" w:sz="0" w:space="0" w:color="auto"/>
            <w:left w:val="none" w:sz="0" w:space="0" w:color="auto"/>
            <w:bottom w:val="none" w:sz="0" w:space="0" w:color="auto"/>
            <w:right w:val="none" w:sz="0" w:space="0" w:color="auto"/>
          </w:divBdr>
        </w:div>
        <w:div w:id="1262571108">
          <w:marLeft w:val="640"/>
          <w:marRight w:val="0"/>
          <w:marTop w:val="0"/>
          <w:marBottom w:val="0"/>
          <w:divBdr>
            <w:top w:val="none" w:sz="0" w:space="0" w:color="auto"/>
            <w:left w:val="none" w:sz="0" w:space="0" w:color="auto"/>
            <w:bottom w:val="none" w:sz="0" w:space="0" w:color="auto"/>
            <w:right w:val="none" w:sz="0" w:space="0" w:color="auto"/>
          </w:divBdr>
        </w:div>
        <w:div w:id="1173035696">
          <w:marLeft w:val="640"/>
          <w:marRight w:val="0"/>
          <w:marTop w:val="0"/>
          <w:marBottom w:val="0"/>
          <w:divBdr>
            <w:top w:val="none" w:sz="0" w:space="0" w:color="auto"/>
            <w:left w:val="none" w:sz="0" w:space="0" w:color="auto"/>
            <w:bottom w:val="none" w:sz="0" w:space="0" w:color="auto"/>
            <w:right w:val="none" w:sz="0" w:space="0" w:color="auto"/>
          </w:divBdr>
        </w:div>
        <w:div w:id="348919110">
          <w:marLeft w:val="640"/>
          <w:marRight w:val="0"/>
          <w:marTop w:val="0"/>
          <w:marBottom w:val="0"/>
          <w:divBdr>
            <w:top w:val="none" w:sz="0" w:space="0" w:color="auto"/>
            <w:left w:val="none" w:sz="0" w:space="0" w:color="auto"/>
            <w:bottom w:val="none" w:sz="0" w:space="0" w:color="auto"/>
            <w:right w:val="none" w:sz="0" w:space="0" w:color="auto"/>
          </w:divBdr>
        </w:div>
        <w:div w:id="199129390">
          <w:marLeft w:val="640"/>
          <w:marRight w:val="0"/>
          <w:marTop w:val="0"/>
          <w:marBottom w:val="0"/>
          <w:divBdr>
            <w:top w:val="none" w:sz="0" w:space="0" w:color="auto"/>
            <w:left w:val="none" w:sz="0" w:space="0" w:color="auto"/>
            <w:bottom w:val="none" w:sz="0" w:space="0" w:color="auto"/>
            <w:right w:val="none" w:sz="0" w:space="0" w:color="auto"/>
          </w:divBdr>
        </w:div>
        <w:div w:id="1929998348">
          <w:marLeft w:val="640"/>
          <w:marRight w:val="0"/>
          <w:marTop w:val="0"/>
          <w:marBottom w:val="0"/>
          <w:divBdr>
            <w:top w:val="none" w:sz="0" w:space="0" w:color="auto"/>
            <w:left w:val="none" w:sz="0" w:space="0" w:color="auto"/>
            <w:bottom w:val="none" w:sz="0" w:space="0" w:color="auto"/>
            <w:right w:val="none" w:sz="0" w:space="0" w:color="auto"/>
          </w:divBdr>
        </w:div>
        <w:div w:id="132136645">
          <w:marLeft w:val="640"/>
          <w:marRight w:val="0"/>
          <w:marTop w:val="0"/>
          <w:marBottom w:val="0"/>
          <w:divBdr>
            <w:top w:val="none" w:sz="0" w:space="0" w:color="auto"/>
            <w:left w:val="none" w:sz="0" w:space="0" w:color="auto"/>
            <w:bottom w:val="none" w:sz="0" w:space="0" w:color="auto"/>
            <w:right w:val="none" w:sz="0" w:space="0" w:color="auto"/>
          </w:divBdr>
        </w:div>
        <w:div w:id="1878277876">
          <w:marLeft w:val="640"/>
          <w:marRight w:val="0"/>
          <w:marTop w:val="0"/>
          <w:marBottom w:val="0"/>
          <w:divBdr>
            <w:top w:val="none" w:sz="0" w:space="0" w:color="auto"/>
            <w:left w:val="none" w:sz="0" w:space="0" w:color="auto"/>
            <w:bottom w:val="none" w:sz="0" w:space="0" w:color="auto"/>
            <w:right w:val="none" w:sz="0" w:space="0" w:color="auto"/>
          </w:divBdr>
        </w:div>
        <w:div w:id="1467897319">
          <w:marLeft w:val="640"/>
          <w:marRight w:val="0"/>
          <w:marTop w:val="0"/>
          <w:marBottom w:val="0"/>
          <w:divBdr>
            <w:top w:val="none" w:sz="0" w:space="0" w:color="auto"/>
            <w:left w:val="none" w:sz="0" w:space="0" w:color="auto"/>
            <w:bottom w:val="none" w:sz="0" w:space="0" w:color="auto"/>
            <w:right w:val="none" w:sz="0" w:space="0" w:color="auto"/>
          </w:divBdr>
        </w:div>
        <w:div w:id="733237331">
          <w:marLeft w:val="640"/>
          <w:marRight w:val="0"/>
          <w:marTop w:val="0"/>
          <w:marBottom w:val="0"/>
          <w:divBdr>
            <w:top w:val="none" w:sz="0" w:space="0" w:color="auto"/>
            <w:left w:val="none" w:sz="0" w:space="0" w:color="auto"/>
            <w:bottom w:val="none" w:sz="0" w:space="0" w:color="auto"/>
            <w:right w:val="none" w:sz="0" w:space="0" w:color="auto"/>
          </w:divBdr>
        </w:div>
        <w:div w:id="2031494351">
          <w:marLeft w:val="640"/>
          <w:marRight w:val="0"/>
          <w:marTop w:val="0"/>
          <w:marBottom w:val="0"/>
          <w:divBdr>
            <w:top w:val="none" w:sz="0" w:space="0" w:color="auto"/>
            <w:left w:val="none" w:sz="0" w:space="0" w:color="auto"/>
            <w:bottom w:val="none" w:sz="0" w:space="0" w:color="auto"/>
            <w:right w:val="none" w:sz="0" w:space="0" w:color="auto"/>
          </w:divBdr>
        </w:div>
        <w:div w:id="332144711">
          <w:marLeft w:val="640"/>
          <w:marRight w:val="0"/>
          <w:marTop w:val="0"/>
          <w:marBottom w:val="0"/>
          <w:divBdr>
            <w:top w:val="none" w:sz="0" w:space="0" w:color="auto"/>
            <w:left w:val="none" w:sz="0" w:space="0" w:color="auto"/>
            <w:bottom w:val="none" w:sz="0" w:space="0" w:color="auto"/>
            <w:right w:val="none" w:sz="0" w:space="0" w:color="auto"/>
          </w:divBdr>
        </w:div>
        <w:div w:id="1856924069">
          <w:marLeft w:val="640"/>
          <w:marRight w:val="0"/>
          <w:marTop w:val="0"/>
          <w:marBottom w:val="0"/>
          <w:divBdr>
            <w:top w:val="none" w:sz="0" w:space="0" w:color="auto"/>
            <w:left w:val="none" w:sz="0" w:space="0" w:color="auto"/>
            <w:bottom w:val="none" w:sz="0" w:space="0" w:color="auto"/>
            <w:right w:val="none" w:sz="0" w:space="0" w:color="auto"/>
          </w:divBdr>
        </w:div>
        <w:div w:id="40054117">
          <w:marLeft w:val="640"/>
          <w:marRight w:val="0"/>
          <w:marTop w:val="0"/>
          <w:marBottom w:val="0"/>
          <w:divBdr>
            <w:top w:val="none" w:sz="0" w:space="0" w:color="auto"/>
            <w:left w:val="none" w:sz="0" w:space="0" w:color="auto"/>
            <w:bottom w:val="none" w:sz="0" w:space="0" w:color="auto"/>
            <w:right w:val="none" w:sz="0" w:space="0" w:color="auto"/>
          </w:divBdr>
        </w:div>
        <w:div w:id="2035110143">
          <w:marLeft w:val="640"/>
          <w:marRight w:val="0"/>
          <w:marTop w:val="0"/>
          <w:marBottom w:val="0"/>
          <w:divBdr>
            <w:top w:val="none" w:sz="0" w:space="0" w:color="auto"/>
            <w:left w:val="none" w:sz="0" w:space="0" w:color="auto"/>
            <w:bottom w:val="none" w:sz="0" w:space="0" w:color="auto"/>
            <w:right w:val="none" w:sz="0" w:space="0" w:color="auto"/>
          </w:divBdr>
        </w:div>
        <w:div w:id="188034280">
          <w:marLeft w:val="640"/>
          <w:marRight w:val="0"/>
          <w:marTop w:val="0"/>
          <w:marBottom w:val="0"/>
          <w:divBdr>
            <w:top w:val="none" w:sz="0" w:space="0" w:color="auto"/>
            <w:left w:val="none" w:sz="0" w:space="0" w:color="auto"/>
            <w:bottom w:val="none" w:sz="0" w:space="0" w:color="auto"/>
            <w:right w:val="none" w:sz="0" w:space="0" w:color="auto"/>
          </w:divBdr>
        </w:div>
        <w:div w:id="1902328627">
          <w:marLeft w:val="640"/>
          <w:marRight w:val="0"/>
          <w:marTop w:val="0"/>
          <w:marBottom w:val="0"/>
          <w:divBdr>
            <w:top w:val="none" w:sz="0" w:space="0" w:color="auto"/>
            <w:left w:val="none" w:sz="0" w:space="0" w:color="auto"/>
            <w:bottom w:val="none" w:sz="0" w:space="0" w:color="auto"/>
            <w:right w:val="none" w:sz="0" w:space="0" w:color="auto"/>
          </w:divBdr>
        </w:div>
        <w:div w:id="2083553210">
          <w:marLeft w:val="640"/>
          <w:marRight w:val="0"/>
          <w:marTop w:val="0"/>
          <w:marBottom w:val="0"/>
          <w:divBdr>
            <w:top w:val="none" w:sz="0" w:space="0" w:color="auto"/>
            <w:left w:val="none" w:sz="0" w:space="0" w:color="auto"/>
            <w:bottom w:val="none" w:sz="0" w:space="0" w:color="auto"/>
            <w:right w:val="none" w:sz="0" w:space="0" w:color="auto"/>
          </w:divBdr>
        </w:div>
        <w:div w:id="204804403">
          <w:marLeft w:val="640"/>
          <w:marRight w:val="0"/>
          <w:marTop w:val="0"/>
          <w:marBottom w:val="0"/>
          <w:divBdr>
            <w:top w:val="none" w:sz="0" w:space="0" w:color="auto"/>
            <w:left w:val="none" w:sz="0" w:space="0" w:color="auto"/>
            <w:bottom w:val="none" w:sz="0" w:space="0" w:color="auto"/>
            <w:right w:val="none" w:sz="0" w:space="0" w:color="auto"/>
          </w:divBdr>
        </w:div>
        <w:div w:id="1192495172">
          <w:marLeft w:val="640"/>
          <w:marRight w:val="0"/>
          <w:marTop w:val="0"/>
          <w:marBottom w:val="0"/>
          <w:divBdr>
            <w:top w:val="none" w:sz="0" w:space="0" w:color="auto"/>
            <w:left w:val="none" w:sz="0" w:space="0" w:color="auto"/>
            <w:bottom w:val="none" w:sz="0" w:space="0" w:color="auto"/>
            <w:right w:val="none" w:sz="0" w:space="0" w:color="auto"/>
          </w:divBdr>
        </w:div>
        <w:div w:id="1285386923">
          <w:marLeft w:val="640"/>
          <w:marRight w:val="0"/>
          <w:marTop w:val="0"/>
          <w:marBottom w:val="0"/>
          <w:divBdr>
            <w:top w:val="none" w:sz="0" w:space="0" w:color="auto"/>
            <w:left w:val="none" w:sz="0" w:space="0" w:color="auto"/>
            <w:bottom w:val="none" w:sz="0" w:space="0" w:color="auto"/>
            <w:right w:val="none" w:sz="0" w:space="0" w:color="auto"/>
          </w:divBdr>
        </w:div>
        <w:div w:id="634725684">
          <w:marLeft w:val="640"/>
          <w:marRight w:val="0"/>
          <w:marTop w:val="0"/>
          <w:marBottom w:val="0"/>
          <w:divBdr>
            <w:top w:val="none" w:sz="0" w:space="0" w:color="auto"/>
            <w:left w:val="none" w:sz="0" w:space="0" w:color="auto"/>
            <w:bottom w:val="none" w:sz="0" w:space="0" w:color="auto"/>
            <w:right w:val="none" w:sz="0" w:space="0" w:color="auto"/>
          </w:divBdr>
        </w:div>
        <w:div w:id="1910534828">
          <w:marLeft w:val="640"/>
          <w:marRight w:val="0"/>
          <w:marTop w:val="0"/>
          <w:marBottom w:val="0"/>
          <w:divBdr>
            <w:top w:val="none" w:sz="0" w:space="0" w:color="auto"/>
            <w:left w:val="none" w:sz="0" w:space="0" w:color="auto"/>
            <w:bottom w:val="none" w:sz="0" w:space="0" w:color="auto"/>
            <w:right w:val="none" w:sz="0" w:space="0" w:color="auto"/>
          </w:divBdr>
        </w:div>
        <w:div w:id="1858999436">
          <w:marLeft w:val="640"/>
          <w:marRight w:val="0"/>
          <w:marTop w:val="0"/>
          <w:marBottom w:val="0"/>
          <w:divBdr>
            <w:top w:val="none" w:sz="0" w:space="0" w:color="auto"/>
            <w:left w:val="none" w:sz="0" w:space="0" w:color="auto"/>
            <w:bottom w:val="none" w:sz="0" w:space="0" w:color="auto"/>
            <w:right w:val="none" w:sz="0" w:space="0" w:color="auto"/>
          </w:divBdr>
        </w:div>
        <w:div w:id="1273125383">
          <w:marLeft w:val="640"/>
          <w:marRight w:val="0"/>
          <w:marTop w:val="0"/>
          <w:marBottom w:val="0"/>
          <w:divBdr>
            <w:top w:val="none" w:sz="0" w:space="0" w:color="auto"/>
            <w:left w:val="none" w:sz="0" w:space="0" w:color="auto"/>
            <w:bottom w:val="none" w:sz="0" w:space="0" w:color="auto"/>
            <w:right w:val="none" w:sz="0" w:space="0" w:color="auto"/>
          </w:divBdr>
        </w:div>
        <w:div w:id="1272207359">
          <w:marLeft w:val="640"/>
          <w:marRight w:val="0"/>
          <w:marTop w:val="0"/>
          <w:marBottom w:val="0"/>
          <w:divBdr>
            <w:top w:val="none" w:sz="0" w:space="0" w:color="auto"/>
            <w:left w:val="none" w:sz="0" w:space="0" w:color="auto"/>
            <w:bottom w:val="none" w:sz="0" w:space="0" w:color="auto"/>
            <w:right w:val="none" w:sz="0" w:space="0" w:color="auto"/>
          </w:divBdr>
        </w:div>
        <w:div w:id="1795825283">
          <w:marLeft w:val="640"/>
          <w:marRight w:val="0"/>
          <w:marTop w:val="0"/>
          <w:marBottom w:val="0"/>
          <w:divBdr>
            <w:top w:val="none" w:sz="0" w:space="0" w:color="auto"/>
            <w:left w:val="none" w:sz="0" w:space="0" w:color="auto"/>
            <w:bottom w:val="none" w:sz="0" w:space="0" w:color="auto"/>
            <w:right w:val="none" w:sz="0" w:space="0" w:color="auto"/>
          </w:divBdr>
        </w:div>
        <w:div w:id="1200586617">
          <w:marLeft w:val="640"/>
          <w:marRight w:val="0"/>
          <w:marTop w:val="0"/>
          <w:marBottom w:val="0"/>
          <w:divBdr>
            <w:top w:val="none" w:sz="0" w:space="0" w:color="auto"/>
            <w:left w:val="none" w:sz="0" w:space="0" w:color="auto"/>
            <w:bottom w:val="none" w:sz="0" w:space="0" w:color="auto"/>
            <w:right w:val="none" w:sz="0" w:space="0" w:color="auto"/>
          </w:divBdr>
        </w:div>
        <w:div w:id="1559630265">
          <w:marLeft w:val="640"/>
          <w:marRight w:val="0"/>
          <w:marTop w:val="0"/>
          <w:marBottom w:val="0"/>
          <w:divBdr>
            <w:top w:val="none" w:sz="0" w:space="0" w:color="auto"/>
            <w:left w:val="none" w:sz="0" w:space="0" w:color="auto"/>
            <w:bottom w:val="none" w:sz="0" w:space="0" w:color="auto"/>
            <w:right w:val="none" w:sz="0" w:space="0" w:color="auto"/>
          </w:divBdr>
        </w:div>
        <w:div w:id="2098019676">
          <w:marLeft w:val="640"/>
          <w:marRight w:val="0"/>
          <w:marTop w:val="0"/>
          <w:marBottom w:val="0"/>
          <w:divBdr>
            <w:top w:val="none" w:sz="0" w:space="0" w:color="auto"/>
            <w:left w:val="none" w:sz="0" w:space="0" w:color="auto"/>
            <w:bottom w:val="none" w:sz="0" w:space="0" w:color="auto"/>
            <w:right w:val="none" w:sz="0" w:space="0" w:color="auto"/>
          </w:divBdr>
        </w:div>
        <w:div w:id="736323679">
          <w:marLeft w:val="640"/>
          <w:marRight w:val="0"/>
          <w:marTop w:val="0"/>
          <w:marBottom w:val="0"/>
          <w:divBdr>
            <w:top w:val="none" w:sz="0" w:space="0" w:color="auto"/>
            <w:left w:val="none" w:sz="0" w:space="0" w:color="auto"/>
            <w:bottom w:val="none" w:sz="0" w:space="0" w:color="auto"/>
            <w:right w:val="none" w:sz="0" w:space="0" w:color="auto"/>
          </w:divBdr>
        </w:div>
        <w:div w:id="659387038">
          <w:marLeft w:val="640"/>
          <w:marRight w:val="0"/>
          <w:marTop w:val="0"/>
          <w:marBottom w:val="0"/>
          <w:divBdr>
            <w:top w:val="none" w:sz="0" w:space="0" w:color="auto"/>
            <w:left w:val="none" w:sz="0" w:space="0" w:color="auto"/>
            <w:bottom w:val="none" w:sz="0" w:space="0" w:color="auto"/>
            <w:right w:val="none" w:sz="0" w:space="0" w:color="auto"/>
          </w:divBdr>
        </w:div>
        <w:div w:id="1077897480">
          <w:marLeft w:val="640"/>
          <w:marRight w:val="0"/>
          <w:marTop w:val="0"/>
          <w:marBottom w:val="0"/>
          <w:divBdr>
            <w:top w:val="none" w:sz="0" w:space="0" w:color="auto"/>
            <w:left w:val="none" w:sz="0" w:space="0" w:color="auto"/>
            <w:bottom w:val="none" w:sz="0" w:space="0" w:color="auto"/>
            <w:right w:val="none" w:sz="0" w:space="0" w:color="auto"/>
          </w:divBdr>
        </w:div>
        <w:div w:id="1686444799">
          <w:marLeft w:val="640"/>
          <w:marRight w:val="0"/>
          <w:marTop w:val="0"/>
          <w:marBottom w:val="0"/>
          <w:divBdr>
            <w:top w:val="none" w:sz="0" w:space="0" w:color="auto"/>
            <w:left w:val="none" w:sz="0" w:space="0" w:color="auto"/>
            <w:bottom w:val="none" w:sz="0" w:space="0" w:color="auto"/>
            <w:right w:val="none" w:sz="0" w:space="0" w:color="auto"/>
          </w:divBdr>
        </w:div>
        <w:div w:id="1741362899">
          <w:marLeft w:val="640"/>
          <w:marRight w:val="0"/>
          <w:marTop w:val="0"/>
          <w:marBottom w:val="0"/>
          <w:divBdr>
            <w:top w:val="none" w:sz="0" w:space="0" w:color="auto"/>
            <w:left w:val="none" w:sz="0" w:space="0" w:color="auto"/>
            <w:bottom w:val="none" w:sz="0" w:space="0" w:color="auto"/>
            <w:right w:val="none" w:sz="0" w:space="0" w:color="auto"/>
          </w:divBdr>
        </w:div>
        <w:div w:id="801968719">
          <w:marLeft w:val="640"/>
          <w:marRight w:val="0"/>
          <w:marTop w:val="0"/>
          <w:marBottom w:val="0"/>
          <w:divBdr>
            <w:top w:val="none" w:sz="0" w:space="0" w:color="auto"/>
            <w:left w:val="none" w:sz="0" w:space="0" w:color="auto"/>
            <w:bottom w:val="none" w:sz="0" w:space="0" w:color="auto"/>
            <w:right w:val="none" w:sz="0" w:space="0" w:color="auto"/>
          </w:divBdr>
        </w:div>
        <w:div w:id="1624966370">
          <w:marLeft w:val="640"/>
          <w:marRight w:val="0"/>
          <w:marTop w:val="0"/>
          <w:marBottom w:val="0"/>
          <w:divBdr>
            <w:top w:val="none" w:sz="0" w:space="0" w:color="auto"/>
            <w:left w:val="none" w:sz="0" w:space="0" w:color="auto"/>
            <w:bottom w:val="none" w:sz="0" w:space="0" w:color="auto"/>
            <w:right w:val="none" w:sz="0" w:space="0" w:color="auto"/>
          </w:divBdr>
        </w:div>
        <w:div w:id="1125008781">
          <w:marLeft w:val="640"/>
          <w:marRight w:val="0"/>
          <w:marTop w:val="0"/>
          <w:marBottom w:val="0"/>
          <w:divBdr>
            <w:top w:val="none" w:sz="0" w:space="0" w:color="auto"/>
            <w:left w:val="none" w:sz="0" w:space="0" w:color="auto"/>
            <w:bottom w:val="none" w:sz="0" w:space="0" w:color="auto"/>
            <w:right w:val="none" w:sz="0" w:space="0" w:color="auto"/>
          </w:divBdr>
        </w:div>
        <w:div w:id="173695082">
          <w:marLeft w:val="640"/>
          <w:marRight w:val="0"/>
          <w:marTop w:val="0"/>
          <w:marBottom w:val="0"/>
          <w:divBdr>
            <w:top w:val="none" w:sz="0" w:space="0" w:color="auto"/>
            <w:left w:val="none" w:sz="0" w:space="0" w:color="auto"/>
            <w:bottom w:val="none" w:sz="0" w:space="0" w:color="auto"/>
            <w:right w:val="none" w:sz="0" w:space="0" w:color="auto"/>
          </w:divBdr>
        </w:div>
        <w:div w:id="1859348096">
          <w:marLeft w:val="640"/>
          <w:marRight w:val="0"/>
          <w:marTop w:val="0"/>
          <w:marBottom w:val="0"/>
          <w:divBdr>
            <w:top w:val="none" w:sz="0" w:space="0" w:color="auto"/>
            <w:left w:val="none" w:sz="0" w:space="0" w:color="auto"/>
            <w:bottom w:val="none" w:sz="0" w:space="0" w:color="auto"/>
            <w:right w:val="none" w:sz="0" w:space="0" w:color="auto"/>
          </w:divBdr>
        </w:div>
        <w:div w:id="1271009705">
          <w:marLeft w:val="640"/>
          <w:marRight w:val="0"/>
          <w:marTop w:val="0"/>
          <w:marBottom w:val="0"/>
          <w:divBdr>
            <w:top w:val="none" w:sz="0" w:space="0" w:color="auto"/>
            <w:left w:val="none" w:sz="0" w:space="0" w:color="auto"/>
            <w:bottom w:val="none" w:sz="0" w:space="0" w:color="auto"/>
            <w:right w:val="none" w:sz="0" w:space="0" w:color="auto"/>
          </w:divBdr>
        </w:div>
        <w:div w:id="1678003403">
          <w:marLeft w:val="640"/>
          <w:marRight w:val="0"/>
          <w:marTop w:val="0"/>
          <w:marBottom w:val="0"/>
          <w:divBdr>
            <w:top w:val="none" w:sz="0" w:space="0" w:color="auto"/>
            <w:left w:val="none" w:sz="0" w:space="0" w:color="auto"/>
            <w:bottom w:val="none" w:sz="0" w:space="0" w:color="auto"/>
            <w:right w:val="none" w:sz="0" w:space="0" w:color="auto"/>
          </w:divBdr>
        </w:div>
        <w:div w:id="1156411450">
          <w:marLeft w:val="640"/>
          <w:marRight w:val="0"/>
          <w:marTop w:val="0"/>
          <w:marBottom w:val="0"/>
          <w:divBdr>
            <w:top w:val="none" w:sz="0" w:space="0" w:color="auto"/>
            <w:left w:val="none" w:sz="0" w:space="0" w:color="auto"/>
            <w:bottom w:val="none" w:sz="0" w:space="0" w:color="auto"/>
            <w:right w:val="none" w:sz="0" w:space="0" w:color="auto"/>
          </w:divBdr>
        </w:div>
        <w:div w:id="1022046923">
          <w:marLeft w:val="640"/>
          <w:marRight w:val="0"/>
          <w:marTop w:val="0"/>
          <w:marBottom w:val="0"/>
          <w:divBdr>
            <w:top w:val="none" w:sz="0" w:space="0" w:color="auto"/>
            <w:left w:val="none" w:sz="0" w:space="0" w:color="auto"/>
            <w:bottom w:val="none" w:sz="0" w:space="0" w:color="auto"/>
            <w:right w:val="none" w:sz="0" w:space="0" w:color="auto"/>
          </w:divBdr>
        </w:div>
        <w:div w:id="1180312632">
          <w:marLeft w:val="640"/>
          <w:marRight w:val="0"/>
          <w:marTop w:val="0"/>
          <w:marBottom w:val="0"/>
          <w:divBdr>
            <w:top w:val="none" w:sz="0" w:space="0" w:color="auto"/>
            <w:left w:val="none" w:sz="0" w:space="0" w:color="auto"/>
            <w:bottom w:val="none" w:sz="0" w:space="0" w:color="auto"/>
            <w:right w:val="none" w:sz="0" w:space="0" w:color="auto"/>
          </w:divBdr>
        </w:div>
        <w:div w:id="936325542">
          <w:marLeft w:val="640"/>
          <w:marRight w:val="0"/>
          <w:marTop w:val="0"/>
          <w:marBottom w:val="0"/>
          <w:divBdr>
            <w:top w:val="none" w:sz="0" w:space="0" w:color="auto"/>
            <w:left w:val="none" w:sz="0" w:space="0" w:color="auto"/>
            <w:bottom w:val="none" w:sz="0" w:space="0" w:color="auto"/>
            <w:right w:val="none" w:sz="0" w:space="0" w:color="auto"/>
          </w:divBdr>
        </w:div>
        <w:div w:id="468282244">
          <w:marLeft w:val="640"/>
          <w:marRight w:val="0"/>
          <w:marTop w:val="0"/>
          <w:marBottom w:val="0"/>
          <w:divBdr>
            <w:top w:val="none" w:sz="0" w:space="0" w:color="auto"/>
            <w:left w:val="none" w:sz="0" w:space="0" w:color="auto"/>
            <w:bottom w:val="none" w:sz="0" w:space="0" w:color="auto"/>
            <w:right w:val="none" w:sz="0" w:space="0" w:color="auto"/>
          </w:divBdr>
        </w:div>
        <w:div w:id="1642270856">
          <w:marLeft w:val="640"/>
          <w:marRight w:val="0"/>
          <w:marTop w:val="0"/>
          <w:marBottom w:val="0"/>
          <w:divBdr>
            <w:top w:val="none" w:sz="0" w:space="0" w:color="auto"/>
            <w:left w:val="none" w:sz="0" w:space="0" w:color="auto"/>
            <w:bottom w:val="none" w:sz="0" w:space="0" w:color="auto"/>
            <w:right w:val="none" w:sz="0" w:space="0" w:color="auto"/>
          </w:divBdr>
        </w:div>
        <w:div w:id="983588032">
          <w:marLeft w:val="640"/>
          <w:marRight w:val="0"/>
          <w:marTop w:val="0"/>
          <w:marBottom w:val="0"/>
          <w:divBdr>
            <w:top w:val="none" w:sz="0" w:space="0" w:color="auto"/>
            <w:left w:val="none" w:sz="0" w:space="0" w:color="auto"/>
            <w:bottom w:val="none" w:sz="0" w:space="0" w:color="auto"/>
            <w:right w:val="none" w:sz="0" w:space="0" w:color="auto"/>
          </w:divBdr>
        </w:div>
        <w:div w:id="85079677">
          <w:marLeft w:val="640"/>
          <w:marRight w:val="0"/>
          <w:marTop w:val="0"/>
          <w:marBottom w:val="0"/>
          <w:divBdr>
            <w:top w:val="none" w:sz="0" w:space="0" w:color="auto"/>
            <w:left w:val="none" w:sz="0" w:space="0" w:color="auto"/>
            <w:bottom w:val="none" w:sz="0" w:space="0" w:color="auto"/>
            <w:right w:val="none" w:sz="0" w:space="0" w:color="auto"/>
          </w:divBdr>
        </w:div>
        <w:div w:id="1120299375">
          <w:marLeft w:val="640"/>
          <w:marRight w:val="0"/>
          <w:marTop w:val="0"/>
          <w:marBottom w:val="0"/>
          <w:divBdr>
            <w:top w:val="none" w:sz="0" w:space="0" w:color="auto"/>
            <w:left w:val="none" w:sz="0" w:space="0" w:color="auto"/>
            <w:bottom w:val="none" w:sz="0" w:space="0" w:color="auto"/>
            <w:right w:val="none" w:sz="0" w:space="0" w:color="auto"/>
          </w:divBdr>
        </w:div>
        <w:div w:id="740718633">
          <w:marLeft w:val="640"/>
          <w:marRight w:val="0"/>
          <w:marTop w:val="0"/>
          <w:marBottom w:val="0"/>
          <w:divBdr>
            <w:top w:val="none" w:sz="0" w:space="0" w:color="auto"/>
            <w:left w:val="none" w:sz="0" w:space="0" w:color="auto"/>
            <w:bottom w:val="none" w:sz="0" w:space="0" w:color="auto"/>
            <w:right w:val="none" w:sz="0" w:space="0" w:color="auto"/>
          </w:divBdr>
        </w:div>
        <w:div w:id="563417059">
          <w:marLeft w:val="640"/>
          <w:marRight w:val="0"/>
          <w:marTop w:val="0"/>
          <w:marBottom w:val="0"/>
          <w:divBdr>
            <w:top w:val="none" w:sz="0" w:space="0" w:color="auto"/>
            <w:left w:val="none" w:sz="0" w:space="0" w:color="auto"/>
            <w:bottom w:val="none" w:sz="0" w:space="0" w:color="auto"/>
            <w:right w:val="none" w:sz="0" w:space="0" w:color="auto"/>
          </w:divBdr>
        </w:div>
        <w:div w:id="36514147">
          <w:marLeft w:val="640"/>
          <w:marRight w:val="0"/>
          <w:marTop w:val="0"/>
          <w:marBottom w:val="0"/>
          <w:divBdr>
            <w:top w:val="none" w:sz="0" w:space="0" w:color="auto"/>
            <w:left w:val="none" w:sz="0" w:space="0" w:color="auto"/>
            <w:bottom w:val="none" w:sz="0" w:space="0" w:color="auto"/>
            <w:right w:val="none" w:sz="0" w:space="0" w:color="auto"/>
          </w:divBdr>
        </w:div>
        <w:div w:id="1731034033">
          <w:marLeft w:val="640"/>
          <w:marRight w:val="0"/>
          <w:marTop w:val="0"/>
          <w:marBottom w:val="0"/>
          <w:divBdr>
            <w:top w:val="none" w:sz="0" w:space="0" w:color="auto"/>
            <w:left w:val="none" w:sz="0" w:space="0" w:color="auto"/>
            <w:bottom w:val="none" w:sz="0" w:space="0" w:color="auto"/>
            <w:right w:val="none" w:sz="0" w:space="0" w:color="auto"/>
          </w:divBdr>
        </w:div>
        <w:div w:id="907424653">
          <w:marLeft w:val="640"/>
          <w:marRight w:val="0"/>
          <w:marTop w:val="0"/>
          <w:marBottom w:val="0"/>
          <w:divBdr>
            <w:top w:val="none" w:sz="0" w:space="0" w:color="auto"/>
            <w:left w:val="none" w:sz="0" w:space="0" w:color="auto"/>
            <w:bottom w:val="none" w:sz="0" w:space="0" w:color="auto"/>
            <w:right w:val="none" w:sz="0" w:space="0" w:color="auto"/>
          </w:divBdr>
        </w:div>
        <w:div w:id="58946907">
          <w:marLeft w:val="640"/>
          <w:marRight w:val="0"/>
          <w:marTop w:val="0"/>
          <w:marBottom w:val="0"/>
          <w:divBdr>
            <w:top w:val="none" w:sz="0" w:space="0" w:color="auto"/>
            <w:left w:val="none" w:sz="0" w:space="0" w:color="auto"/>
            <w:bottom w:val="none" w:sz="0" w:space="0" w:color="auto"/>
            <w:right w:val="none" w:sz="0" w:space="0" w:color="auto"/>
          </w:divBdr>
        </w:div>
        <w:div w:id="1263758813">
          <w:marLeft w:val="640"/>
          <w:marRight w:val="0"/>
          <w:marTop w:val="0"/>
          <w:marBottom w:val="0"/>
          <w:divBdr>
            <w:top w:val="none" w:sz="0" w:space="0" w:color="auto"/>
            <w:left w:val="none" w:sz="0" w:space="0" w:color="auto"/>
            <w:bottom w:val="none" w:sz="0" w:space="0" w:color="auto"/>
            <w:right w:val="none" w:sz="0" w:space="0" w:color="auto"/>
          </w:divBdr>
        </w:div>
        <w:div w:id="1799181697">
          <w:marLeft w:val="640"/>
          <w:marRight w:val="0"/>
          <w:marTop w:val="0"/>
          <w:marBottom w:val="0"/>
          <w:divBdr>
            <w:top w:val="none" w:sz="0" w:space="0" w:color="auto"/>
            <w:left w:val="none" w:sz="0" w:space="0" w:color="auto"/>
            <w:bottom w:val="none" w:sz="0" w:space="0" w:color="auto"/>
            <w:right w:val="none" w:sz="0" w:space="0" w:color="auto"/>
          </w:divBdr>
        </w:div>
        <w:div w:id="559679073">
          <w:marLeft w:val="640"/>
          <w:marRight w:val="0"/>
          <w:marTop w:val="0"/>
          <w:marBottom w:val="0"/>
          <w:divBdr>
            <w:top w:val="none" w:sz="0" w:space="0" w:color="auto"/>
            <w:left w:val="none" w:sz="0" w:space="0" w:color="auto"/>
            <w:bottom w:val="none" w:sz="0" w:space="0" w:color="auto"/>
            <w:right w:val="none" w:sz="0" w:space="0" w:color="auto"/>
          </w:divBdr>
        </w:div>
        <w:div w:id="740950567">
          <w:marLeft w:val="640"/>
          <w:marRight w:val="0"/>
          <w:marTop w:val="0"/>
          <w:marBottom w:val="0"/>
          <w:divBdr>
            <w:top w:val="none" w:sz="0" w:space="0" w:color="auto"/>
            <w:left w:val="none" w:sz="0" w:space="0" w:color="auto"/>
            <w:bottom w:val="none" w:sz="0" w:space="0" w:color="auto"/>
            <w:right w:val="none" w:sz="0" w:space="0" w:color="auto"/>
          </w:divBdr>
        </w:div>
        <w:div w:id="1019892522">
          <w:marLeft w:val="640"/>
          <w:marRight w:val="0"/>
          <w:marTop w:val="0"/>
          <w:marBottom w:val="0"/>
          <w:divBdr>
            <w:top w:val="none" w:sz="0" w:space="0" w:color="auto"/>
            <w:left w:val="none" w:sz="0" w:space="0" w:color="auto"/>
            <w:bottom w:val="none" w:sz="0" w:space="0" w:color="auto"/>
            <w:right w:val="none" w:sz="0" w:space="0" w:color="auto"/>
          </w:divBdr>
        </w:div>
        <w:div w:id="656225221">
          <w:marLeft w:val="640"/>
          <w:marRight w:val="0"/>
          <w:marTop w:val="0"/>
          <w:marBottom w:val="0"/>
          <w:divBdr>
            <w:top w:val="none" w:sz="0" w:space="0" w:color="auto"/>
            <w:left w:val="none" w:sz="0" w:space="0" w:color="auto"/>
            <w:bottom w:val="none" w:sz="0" w:space="0" w:color="auto"/>
            <w:right w:val="none" w:sz="0" w:space="0" w:color="auto"/>
          </w:divBdr>
        </w:div>
        <w:div w:id="109210338">
          <w:marLeft w:val="640"/>
          <w:marRight w:val="0"/>
          <w:marTop w:val="0"/>
          <w:marBottom w:val="0"/>
          <w:divBdr>
            <w:top w:val="none" w:sz="0" w:space="0" w:color="auto"/>
            <w:left w:val="none" w:sz="0" w:space="0" w:color="auto"/>
            <w:bottom w:val="none" w:sz="0" w:space="0" w:color="auto"/>
            <w:right w:val="none" w:sz="0" w:space="0" w:color="auto"/>
          </w:divBdr>
        </w:div>
        <w:div w:id="1472917">
          <w:marLeft w:val="640"/>
          <w:marRight w:val="0"/>
          <w:marTop w:val="0"/>
          <w:marBottom w:val="0"/>
          <w:divBdr>
            <w:top w:val="none" w:sz="0" w:space="0" w:color="auto"/>
            <w:left w:val="none" w:sz="0" w:space="0" w:color="auto"/>
            <w:bottom w:val="none" w:sz="0" w:space="0" w:color="auto"/>
            <w:right w:val="none" w:sz="0" w:space="0" w:color="auto"/>
          </w:divBdr>
        </w:div>
        <w:div w:id="1239167600">
          <w:marLeft w:val="640"/>
          <w:marRight w:val="0"/>
          <w:marTop w:val="0"/>
          <w:marBottom w:val="0"/>
          <w:divBdr>
            <w:top w:val="none" w:sz="0" w:space="0" w:color="auto"/>
            <w:left w:val="none" w:sz="0" w:space="0" w:color="auto"/>
            <w:bottom w:val="none" w:sz="0" w:space="0" w:color="auto"/>
            <w:right w:val="none" w:sz="0" w:space="0" w:color="auto"/>
          </w:divBdr>
        </w:div>
        <w:div w:id="1489711528">
          <w:marLeft w:val="640"/>
          <w:marRight w:val="0"/>
          <w:marTop w:val="0"/>
          <w:marBottom w:val="0"/>
          <w:divBdr>
            <w:top w:val="none" w:sz="0" w:space="0" w:color="auto"/>
            <w:left w:val="none" w:sz="0" w:space="0" w:color="auto"/>
            <w:bottom w:val="none" w:sz="0" w:space="0" w:color="auto"/>
            <w:right w:val="none" w:sz="0" w:space="0" w:color="auto"/>
          </w:divBdr>
        </w:div>
      </w:divsChild>
    </w:div>
    <w:div w:id="1661275852">
      <w:bodyDiv w:val="1"/>
      <w:marLeft w:val="0"/>
      <w:marRight w:val="0"/>
      <w:marTop w:val="0"/>
      <w:marBottom w:val="0"/>
      <w:divBdr>
        <w:top w:val="none" w:sz="0" w:space="0" w:color="auto"/>
        <w:left w:val="none" w:sz="0" w:space="0" w:color="auto"/>
        <w:bottom w:val="none" w:sz="0" w:space="0" w:color="auto"/>
        <w:right w:val="none" w:sz="0" w:space="0" w:color="auto"/>
      </w:divBdr>
      <w:divsChild>
        <w:div w:id="2110465513">
          <w:marLeft w:val="640"/>
          <w:marRight w:val="0"/>
          <w:marTop w:val="0"/>
          <w:marBottom w:val="0"/>
          <w:divBdr>
            <w:top w:val="none" w:sz="0" w:space="0" w:color="auto"/>
            <w:left w:val="none" w:sz="0" w:space="0" w:color="auto"/>
            <w:bottom w:val="none" w:sz="0" w:space="0" w:color="auto"/>
            <w:right w:val="none" w:sz="0" w:space="0" w:color="auto"/>
          </w:divBdr>
        </w:div>
        <w:div w:id="543103194">
          <w:marLeft w:val="640"/>
          <w:marRight w:val="0"/>
          <w:marTop w:val="0"/>
          <w:marBottom w:val="0"/>
          <w:divBdr>
            <w:top w:val="none" w:sz="0" w:space="0" w:color="auto"/>
            <w:left w:val="none" w:sz="0" w:space="0" w:color="auto"/>
            <w:bottom w:val="none" w:sz="0" w:space="0" w:color="auto"/>
            <w:right w:val="none" w:sz="0" w:space="0" w:color="auto"/>
          </w:divBdr>
        </w:div>
        <w:div w:id="645554308">
          <w:marLeft w:val="640"/>
          <w:marRight w:val="0"/>
          <w:marTop w:val="0"/>
          <w:marBottom w:val="0"/>
          <w:divBdr>
            <w:top w:val="none" w:sz="0" w:space="0" w:color="auto"/>
            <w:left w:val="none" w:sz="0" w:space="0" w:color="auto"/>
            <w:bottom w:val="none" w:sz="0" w:space="0" w:color="auto"/>
            <w:right w:val="none" w:sz="0" w:space="0" w:color="auto"/>
          </w:divBdr>
        </w:div>
        <w:div w:id="1630697675">
          <w:marLeft w:val="640"/>
          <w:marRight w:val="0"/>
          <w:marTop w:val="0"/>
          <w:marBottom w:val="0"/>
          <w:divBdr>
            <w:top w:val="none" w:sz="0" w:space="0" w:color="auto"/>
            <w:left w:val="none" w:sz="0" w:space="0" w:color="auto"/>
            <w:bottom w:val="none" w:sz="0" w:space="0" w:color="auto"/>
            <w:right w:val="none" w:sz="0" w:space="0" w:color="auto"/>
          </w:divBdr>
        </w:div>
        <w:div w:id="1493638018">
          <w:marLeft w:val="640"/>
          <w:marRight w:val="0"/>
          <w:marTop w:val="0"/>
          <w:marBottom w:val="0"/>
          <w:divBdr>
            <w:top w:val="none" w:sz="0" w:space="0" w:color="auto"/>
            <w:left w:val="none" w:sz="0" w:space="0" w:color="auto"/>
            <w:bottom w:val="none" w:sz="0" w:space="0" w:color="auto"/>
            <w:right w:val="none" w:sz="0" w:space="0" w:color="auto"/>
          </w:divBdr>
        </w:div>
        <w:div w:id="593825635">
          <w:marLeft w:val="640"/>
          <w:marRight w:val="0"/>
          <w:marTop w:val="0"/>
          <w:marBottom w:val="0"/>
          <w:divBdr>
            <w:top w:val="none" w:sz="0" w:space="0" w:color="auto"/>
            <w:left w:val="none" w:sz="0" w:space="0" w:color="auto"/>
            <w:bottom w:val="none" w:sz="0" w:space="0" w:color="auto"/>
            <w:right w:val="none" w:sz="0" w:space="0" w:color="auto"/>
          </w:divBdr>
        </w:div>
        <w:div w:id="1200969610">
          <w:marLeft w:val="640"/>
          <w:marRight w:val="0"/>
          <w:marTop w:val="0"/>
          <w:marBottom w:val="0"/>
          <w:divBdr>
            <w:top w:val="none" w:sz="0" w:space="0" w:color="auto"/>
            <w:left w:val="none" w:sz="0" w:space="0" w:color="auto"/>
            <w:bottom w:val="none" w:sz="0" w:space="0" w:color="auto"/>
            <w:right w:val="none" w:sz="0" w:space="0" w:color="auto"/>
          </w:divBdr>
        </w:div>
        <w:div w:id="1814374228">
          <w:marLeft w:val="640"/>
          <w:marRight w:val="0"/>
          <w:marTop w:val="0"/>
          <w:marBottom w:val="0"/>
          <w:divBdr>
            <w:top w:val="none" w:sz="0" w:space="0" w:color="auto"/>
            <w:left w:val="none" w:sz="0" w:space="0" w:color="auto"/>
            <w:bottom w:val="none" w:sz="0" w:space="0" w:color="auto"/>
            <w:right w:val="none" w:sz="0" w:space="0" w:color="auto"/>
          </w:divBdr>
        </w:div>
        <w:div w:id="1594169711">
          <w:marLeft w:val="640"/>
          <w:marRight w:val="0"/>
          <w:marTop w:val="0"/>
          <w:marBottom w:val="0"/>
          <w:divBdr>
            <w:top w:val="none" w:sz="0" w:space="0" w:color="auto"/>
            <w:left w:val="none" w:sz="0" w:space="0" w:color="auto"/>
            <w:bottom w:val="none" w:sz="0" w:space="0" w:color="auto"/>
            <w:right w:val="none" w:sz="0" w:space="0" w:color="auto"/>
          </w:divBdr>
        </w:div>
        <w:div w:id="1443262699">
          <w:marLeft w:val="640"/>
          <w:marRight w:val="0"/>
          <w:marTop w:val="0"/>
          <w:marBottom w:val="0"/>
          <w:divBdr>
            <w:top w:val="none" w:sz="0" w:space="0" w:color="auto"/>
            <w:left w:val="none" w:sz="0" w:space="0" w:color="auto"/>
            <w:bottom w:val="none" w:sz="0" w:space="0" w:color="auto"/>
            <w:right w:val="none" w:sz="0" w:space="0" w:color="auto"/>
          </w:divBdr>
        </w:div>
        <w:div w:id="1718044546">
          <w:marLeft w:val="640"/>
          <w:marRight w:val="0"/>
          <w:marTop w:val="0"/>
          <w:marBottom w:val="0"/>
          <w:divBdr>
            <w:top w:val="none" w:sz="0" w:space="0" w:color="auto"/>
            <w:left w:val="none" w:sz="0" w:space="0" w:color="auto"/>
            <w:bottom w:val="none" w:sz="0" w:space="0" w:color="auto"/>
            <w:right w:val="none" w:sz="0" w:space="0" w:color="auto"/>
          </w:divBdr>
        </w:div>
        <w:div w:id="330838734">
          <w:marLeft w:val="640"/>
          <w:marRight w:val="0"/>
          <w:marTop w:val="0"/>
          <w:marBottom w:val="0"/>
          <w:divBdr>
            <w:top w:val="none" w:sz="0" w:space="0" w:color="auto"/>
            <w:left w:val="none" w:sz="0" w:space="0" w:color="auto"/>
            <w:bottom w:val="none" w:sz="0" w:space="0" w:color="auto"/>
            <w:right w:val="none" w:sz="0" w:space="0" w:color="auto"/>
          </w:divBdr>
        </w:div>
        <w:div w:id="298658075">
          <w:marLeft w:val="640"/>
          <w:marRight w:val="0"/>
          <w:marTop w:val="0"/>
          <w:marBottom w:val="0"/>
          <w:divBdr>
            <w:top w:val="none" w:sz="0" w:space="0" w:color="auto"/>
            <w:left w:val="none" w:sz="0" w:space="0" w:color="auto"/>
            <w:bottom w:val="none" w:sz="0" w:space="0" w:color="auto"/>
            <w:right w:val="none" w:sz="0" w:space="0" w:color="auto"/>
          </w:divBdr>
        </w:div>
        <w:div w:id="660160648">
          <w:marLeft w:val="640"/>
          <w:marRight w:val="0"/>
          <w:marTop w:val="0"/>
          <w:marBottom w:val="0"/>
          <w:divBdr>
            <w:top w:val="none" w:sz="0" w:space="0" w:color="auto"/>
            <w:left w:val="none" w:sz="0" w:space="0" w:color="auto"/>
            <w:bottom w:val="none" w:sz="0" w:space="0" w:color="auto"/>
            <w:right w:val="none" w:sz="0" w:space="0" w:color="auto"/>
          </w:divBdr>
        </w:div>
        <w:div w:id="815679394">
          <w:marLeft w:val="640"/>
          <w:marRight w:val="0"/>
          <w:marTop w:val="0"/>
          <w:marBottom w:val="0"/>
          <w:divBdr>
            <w:top w:val="none" w:sz="0" w:space="0" w:color="auto"/>
            <w:left w:val="none" w:sz="0" w:space="0" w:color="auto"/>
            <w:bottom w:val="none" w:sz="0" w:space="0" w:color="auto"/>
            <w:right w:val="none" w:sz="0" w:space="0" w:color="auto"/>
          </w:divBdr>
        </w:div>
        <w:div w:id="1198810362">
          <w:marLeft w:val="640"/>
          <w:marRight w:val="0"/>
          <w:marTop w:val="0"/>
          <w:marBottom w:val="0"/>
          <w:divBdr>
            <w:top w:val="none" w:sz="0" w:space="0" w:color="auto"/>
            <w:left w:val="none" w:sz="0" w:space="0" w:color="auto"/>
            <w:bottom w:val="none" w:sz="0" w:space="0" w:color="auto"/>
            <w:right w:val="none" w:sz="0" w:space="0" w:color="auto"/>
          </w:divBdr>
        </w:div>
        <w:div w:id="1760565819">
          <w:marLeft w:val="640"/>
          <w:marRight w:val="0"/>
          <w:marTop w:val="0"/>
          <w:marBottom w:val="0"/>
          <w:divBdr>
            <w:top w:val="none" w:sz="0" w:space="0" w:color="auto"/>
            <w:left w:val="none" w:sz="0" w:space="0" w:color="auto"/>
            <w:bottom w:val="none" w:sz="0" w:space="0" w:color="auto"/>
            <w:right w:val="none" w:sz="0" w:space="0" w:color="auto"/>
          </w:divBdr>
        </w:div>
        <w:div w:id="1336567371">
          <w:marLeft w:val="640"/>
          <w:marRight w:val="0"/>
          <w:marTop w:val="0"/>
          <w:marBottom w:val="0"/>
          <w:divBdr>
            <w:top w:val="none" w:sz="0" w:space="0" w:color="auto"/>
            <w:left w:val="none" w:sz="0" w:space="0" w:color="auto"/>
            <w:bottom w:val="none" w:sz="0" w:space="0" w:color="auto"/>
            <w:right w:val="none" w:sz="0" w:space="0" w:color="auto"/>
          </w:divBdr>
        </w:div>
        <w:div w:id="353190259">
          <w:marLeft w:val="640"/>
          <w:marRight w:val="0"/>
          <w:marTop w:val="0"/>
          <w:marBottom w:val="0"/>
          <w:divBdr>
            <w:top w:val="none" w:sz="0" w:space="0" w:color="auto"/>
            <w:left w:val="none" w:sz="0" w:space="0" w:color="auto"/>
            <w:bottom w:val="none" w:sz="0" w:space="0" w:color="auto"/>
            <w:right w:val="none" w:sz="0" w:space="0" w:color="auto"/>
          </w:divBdr>
        </w:div>
        <w:div w:id="1829907853">
          <w:marLeft w:val="640"/>
          <w:marRight w:val="0"/>
          <w:marTop w:val="0"/>
          <w:marBottom w:val="0"/>
          <w:divBdr>
            <w:top w:val="none" w:sz="0" w:space="0" w:color="auto"/>
            <w:left w:val="none" w:sz="0" w:space="0" w:color="auto"/>
            <w:bottom w:val="none" w:sz="0" w:space="0" w:color="auto"/>
            <w:right w:val="none" w:sz="0" w:space="0" w:color="auto"/>
          </w:divBdr>
        </w:div>
        <w:div w:id="376511824">
          <w:marLeft w:val="640"/>
          <w:marRight w:val="0"/>
          <w:marTop w:val="0"/>
          <w:marBottom w:val="0"/>
          <w:divBdr>
            <w:top w:val="none" w:sz="0" w:space="0" w:color="auto"/>
            <w:left w:val="none" w:sz="0" w:space="0" w:color="auto"/>
            <w:bottom w:val="none" w:sz="0" w:space="0" w:color="auto"/>
            <w:right w:val="none" w:sz="0" w:space="0" w:color="auto"/>
          </w:divBdr>
        </w:div>
        <w:div w:id="1596013980">
          <w:marLeft w:val="640"/>
          <w:marRight w:val="0"/>
          <w:marTop w:val="0"/>
          <w:marBottom w:val="0"/>
          <w:divBdr>
            <w:top w:val="none" w:sz="0" w:space="0" w:color="auto"/>
            <w:left w:val="none" w:sz="0" w:space="0" w:color="auto"/>
            <w:bottom w:val="none" w:sz="0" w:space="0" w:color="auto"/>
            <w:right w:val="none" w:sz="0" w:space="0" w:color="auto"/>
          </w:divBdr>
        </w:div>
        <w:div w:id="1557400380">
          <w:marLeft w:val="640"/>
          <w:marRight w:val="0"/>
          <w:marTop w:val="0"/>
          <w:marBottom w:val="0"/>
          <w:divBdr>
            <w:top w:val="none" w:sz="0" w:space="0" w:color="auto"/>
            <w:left w:val="none" w:sz="0" w:space="0" w:color="auto"/>
            <w:bottom w:val="none" w:sz="0" w:space="0" w:color="auto"/>
            <w:right w:val="none" w:sz="0" w:space="0" w:color="auto"/>
          </w:divBdr>
        </w:div>
        <w:div w:id="1107651954">
          <w:marLeft w:val="640"/>
          <w:marRight w:val="0"/>
          <w:marTop w:val="0"/>
          <w:marBottom w:val="0"/>
          <w:divBdr>
            <w:top w:val="none" w:sz="0" w:space="0" w:color="auto"/>
            <w:left w:val="none" w:sz="0" w:space="0" w:color="auto"/>
            <w:bottom w:val="none" w:sz="0" w:space="0" w:color="auto"/>
            <w:right w:val="none" w:sz="0" w:space="0" w:color="auto"/>
          </w:divBdr>
        </w:div>
        <w:div w:id="1120763597">
          <w:marLeft w:val="640"/>
          <w:marRight w:val="0"/>
          <w:marTop w:val="0"/>
          <w:marBottom w:val="0"/>
          <w:divBdr>
            <w:top w:val="none" w:sz="0" w:space="0" w:color="auto"/>
            <w:left w:val="none" w:sz="0" w:space="0" w:color="auto"/>
            <w:bottom w:val="none" w:sz="0" w:space="0" w:color="auto"/>
            <w:right w:val="none" w:sz="0" w:space="0" w:color="auto"/>
          </w:divBdr>
        </w:div>
        <w:div w:id="83649735">
          <w:marLeft w:val="640"/>
          <w:marRight w:val="0"/>
          <w:marTop w:val="0"/>
          <w:marBottom w:val="0"/>
          <w:divBdr>
            <w:top w:val="none" w:sz="0" w:space="0" w:color="auto"/>
            <w:left w:val="none" w:sz="0" w:space="0" w:color="auto"/>
            <w:bottom w:val="none" w:sz="0" w:space="0" w:color="auto"/>
            <w:right w:val="none" w:sz="0" w:space="0" w:color="auto"/>
          </w:divBdr>
        </w:div>
        <w:div w:id="2146313288">
          <w:marLeft w:val="640"/>
          <w:marRight w:val="0"/>
          <w:marTop w:val="0"/>
          <w:marBottom w:val="0"/>
          <w:divBdr>
            <w:top w:val="none" w:sz="0" w:space="0" w:color="auto"/>
            <w:left w:val="none" w:sz="0" w:space="0" w:color="auto"/>
            <w:bottom w:val="none" w:sz="0" w:space="0" w:color="auto"/>
            <w:right w:val="none" w:sz="0" w:space="0" w:color="auto"/>
          </w:divBdr>
        </w:div>
        <w:div w:id="2119137682">
          <w:marLeft w:val="640"/>
          <w:marRight w:val="0"/>
          <w:marTop w:val="0"/>
          <w:marBottom w:val="0"/>
          <w:divBdr>
            <w:top w:val="none" w:sz="0" w:space="0" w:color="auto"/>
            <w:left w:val="none" w:sz="0" w:space="0" w:color="auto"/>
            <w:bottom w:val="none" w:sz="0" w:space="0" w:color="auto"/>
            <w:right w:val="none" w:sz="0" w:space="0" w:color="auto"/>
          </w:divBdr>
        </w:div>
        <w:div w:id="839462634">
          <w:marLeft w:val="640"/>
          <w:marRight w:val="0"/>
          <w:marTop w:val="0"/>
          <w:marBottom w:val="0"/>
          <w:divBdr>
            <w:top w:val="none" w:sz="0" w:space="0" w:color="auto"/>
            <w:left w:val="none" w:sz="0" w:space="0" w:color="auto"/>
            <w:bottom w:val="none" w:sz="0" w:space="0" w:color="auto"/>
            <w:right w:val="none" w:sz="0" w:space="0" w:color="auto"/>
          </w:divBdr>
        </w:div>
        <w:div w:id="1888368310">
          <w:marLeft w:val="640"/>
          <w:marRight w:val="0"/>
          <w:marTop w:val="0"/>
          <w:marBottom w:val="0"/>
          <w:divBdr>
            <w:top w:val="none" w:sz="0" w:space="0" w:color="auto"/>
            <w:left w:val="none" w:sz="0" w:space="0" w:color="auto"/>
            <w:bottom w:val="none" w:sz="0" w:space="0" w:color="auto"/>
            <w:right w:val="none" w:sz="0" w:space="0" w:color="auto"/>
          </w:divBdr>
        </w:div>
        <w:div w:id="663124328">
          <w:marLeft w:val="640"/>
          <w:marRight w:val="0"/>
          <w:marTop w:val="0"/>
          <w:marBottom w:val="0"/>
          <w:divBdr>
            <w:top w:val="none" w:sz="0" w:space="0" w:color="auto"/>
            <w:left w:val="none" w:sz="0" w:space="0" w:color="auto"/>
            <w:bottom w:val="none" w:sz="0" w:space="0" w:color="auto"/>
            <w:right w:val="none" w:sz="0" w:space="0" w:color="auto"/>
          </w:divBdr>
        </w:div>
        <w:div w:id="939753270">
          <w:marLeft w:val="640"/>
          <w:marRight w:val="0"/>
          <w:marTop w:val="0"/>
          <w:marBottom w:val="0"/>
          <w:divBdr>
            <w:top w:val="none" w:sz="0" w:space="0" w:color="auto"/>
            <w:left w:val="none" w:sz="0" w:space="0" w:color="auto"/>
            <w:bottom w:val="none" w:sz="0" w:space="0" w:color="auto"/>
            <w:right w:val="none" w:sz="0" w:space="0" w:color="auto"/>
          </w:divBdr>
        </w:div>
        <w:div w:id="1906791358">
          <w:marLeft w:val="640"/>
          <w:marRight w:val="0"/>
          <w:marTop w:val="0"/>
          <w:marBottom w:val="0"/>
          <w:divBdr>
            <w:top w:val="none" w:sz="0" w:space="0" w:color="auto"/>
            <w:left w:val="none" w:sz="0" w:space="0" w:color="auto"/>
            <w:bottom w:val="none" w:sz="0" w:space="0" w:color="auto"/>
            <w:right w:val="none" w:sz="0" w:space="0" w:color="auto"/>
          </w:divBdr>
        </w:div>
        <w:div w:id="247428977">
          <w:marLeft w:val="640"/>
          <w:marRight w:val="0"/>
          <w:marTop w:val="0"/>
          <w:marBottom w:val="0"/>
          <w:divBdr>
            <w:top w:val="none" w:sz="0" w:space="0" w:color="auto"/>
            <w:left w:val="none" w:sz="0" w:space="0" w:color="auto"/>
            <w:bottom w:val="none" w:sz="0" w:space="0" w:color="auto"/>
            <w:right w:val="none" w:sz="0" w:space="0" w:color="auto"/>
          </w:divBdr>
        </w:div>
        <w:div w:id="1005282148">
          <w:marLeft w:val="640"/>
          <w:marRight w:val="0"/>
          <w:marTop w:val="0"/>
          <w:marBottom w:val="0"/>
          <w:divBdr>
            <w:top w:val="none" w:sz="0" w:space="0" w:color="auto"/>
            <w:left w:val="none" w:sz="0" w:space="0" w:color="auto"/>
            <w:bottom w:val="none" w:sz="0" w:space="0" w:color="auto"/>
            <w:right w:val="none" w:sz="0" w:space="0" w:color="auto"/>
          </w:divBdr>
        </w:div>
        <w:div w:id="160049422">
          <w:marLeft w:val="640"/>
          <w:marRight w:val="0"/>
          <w:marTop w:val="0"/>
          <w:marBottom w:val="0"/>
          <w:divBdr>
            <w:top w:val="none" w:sz="0" w:space="0" w:color="auto"/>
            <w:left w:val="none" w:sz="0" w:space="0" w:color="auto"/>
            <w:bottom w:val="none" w:sz="0" w:space="0" w:color="auto"/>
            <w:right w:val="none" w:sz="0" w:space="0" w:color="auto"/>
          </w:divBdr>
        </w:div>
        <w:div w:id="761879500">
          <w:marLeft w:val="640"/>
          <w:marRight w:val="0"/>
          <w:marTop w:val="0"/>
          <w:marBottom w:val="0"/>
          <w:divBdr>
            <w:top w:val="none" w:sz="0" w:space="0" w:color="auto"/>
            <w:left w:val="none" w:sz="0" w:space="0" w:color="auto"/>
            <w:bottom w:val="none" w:sz="0" w:space="0" w:color="auto"/>
            <w:right w:val="none" w:sz="0" w:space="0" w:color="auto"/>
          </w:divBdr>
        </w:div>
        <w:div w:id="969942158">
          <w:marLeft w:val="640"/>
          <w:marRight w:val="0"/>
          <w:marTop w:val="0"/>
          <w:marBottom w:val="0"/>
          <w:divBdr>
            <w:top w:val="none" w:sz="0" w:space="0" w:color="auto"/>
            <w:left w:val="none" w:sz="0" w:space="0" w:color="auto"/>
            <w:bottom w:val="none" w:sz="0" w:space="0" w:color="auto"/>
            <w:right w:val="none" w:sz="0" w:space="0" w:color="auto"/>
          </w:divBdr>
        </w:div>
        <w:div w:id="703748263">
          <w:marLeft w:val="640"/>
          <w:marRight w:val="0"/>
          <w:marTop w:val="0"/>
          <w:marBottom w:val="0"/>
          <w:divBdr>
            <w:top w:val="none" w:sz="0" w:space="0" w:color="auto"/>
            <w:left w:val="none" w:sz="0" w:space="0" w:color="auto"/>
            <w:bottom w:val="none" w:sz="0" w:space="0" w:color="auto"/>
            <w:right w:val="none" w:sz="0" w:space="0" w:color="auto"/>
          </w:divBdr>
        </w:div>
        <w:div w:id="579754407">
          <w:marLeft w:val="640"/>
          <w:marRight w:val="0"/>
          <w:marTop w:val="0"/>
          <w:marBottom w:val="0"/>
          <w:divBdr>
            <w:top w:val="none" w:sz="0" w:space="0" w:color="auto"/>
            <w:left w:val="none" w:sz="0" w:space="0" w:color="auto"/>
            <w:bottom w:val="none" w:sz="0" w:space="0" w:color="auto"/>
            <w:right w:val="none" w:sz="0" w:space="0" w:color="auto"/>
          </w:divBdr>
        </w:div>
        <w:div w:id="800685750">
          <w:marLeft w:val="640"/>
          <w:marRight w:val="0"/>
          <w:marTop w:val="0"/>
          <w:marBottom w:val="0"/>
          <w:divBdr>
            <w:top w:val="none" w:sz="0" w:space="0" w:color="auto"/>
            <w:left w:val="none" w:sz="0" w:space="0" w:color="auto"/>
            <w:bottom w:val="none" w:sz="0" w:space="0" w:color="auto"/>
            <w:right w:val="none" w:sz="0" w:space="0" w:color="auto"/>
          </w:divBdr>
        </w:div>
        <w:div w:id="707069753">
          <w:marLeft w:val="640"/>
          <w:marRight w:val="0"/>
          <w:marTop w:val="0"/>
          <w:marBottom w:val="0"/>
          <w:divBdr>
            <w:top w:val="none" w:sz="0" w:space="0" w:color="auto"/>
            <w:left w:val="none" w:sz="0" w:space="0" w:color="auto"/>
            <w:bottom w:val="none" w:sz="0" w:space="0" w:color="auto"/>
            <w:right w:val="none" w:sz="0" w:space="0" w:color="auto"/>
          </w:divBdr>
        </w:div>
        <w:div w:id="198709814">
          <w:marLeft w:val="640"/>
          <w:marRight w:val="0"/>
          <w:marTop w:val="0"/>
          <w:marBottom w:val="0"/>
          <w:divBdr>
            <w:top w:val="none" w:sz="0" w:space="0" w:color="auto"/>
            <w:left w:val="none" w:sz="0" w:space="0" w:color="auto"/>
            <w:bottom w:val="none" w:sz="0" w:space="0" w:color="auto"/>
            <w:right w:val="none" w:sz="0" w:space="0" w:color="auto"/>
          </w:divBdr>
        </w:div>
        <w:div w:id="886916823">
          <w:marLeft w:val="640"/>
          <w:marRight w:val="0"/>
          <w:marTop w:val="0"/>
          <w:marBottom w:val="0"/>
          <w:divBdr>
            <w:top w:val="none" w:sz="0" w:space="0" w:color="auto"/>
            <w:left w:val="none" w:sz="0" w:space="0" w:color="auto"/>
            <w:bottom w:val="none" w:sz="0" w:space="0" w:color="auto"/>
            <w:right w:val="none" w:sz="0" w:space="0" w:color="auto"/>
          </w:divBdr>
        </w:div>
        <w:div w:id="994257991">
          <w:marLeft w:val="640"/>
          <w:marRight w:val="0"/>
          <w:marTop w:val="0"/>
          <w:marBottom w:val="0"/>
          <w:divBdr>
            <w:top w:val="none" w:sz="0" w:space="0" w:color="auto"/>
            <w:left w:val="none" w:sz="0" w:space="0" w:color="auto"/>
            <w:bottom w:val="none" w:sz="0" w:space="0" w:color="auto"/>
            <w:right w:val="none" w:sz="0" w:space="0" w:color="auto"/>
          </w:divBdr>
        </w:div>
        <w:div w:id="1286156951">
          <w:marLeft w:val="640"/>
          <w:marRight w:val="0"/>
          <w:marTop w:val="0"/>
          <w:marBottom w:val="0"/>
          <w:divBdr>
            <w:top w:val="none" w:sz="0" w:space="0" w:color="auto"/>
            <w:left w:val="none" w:sz="0" w:space="0" w:color="auto"/>
            <w:bottom w:val="none" w:sz="0" w:space="0" w:color="auto"/>
            <w:right w:val="none" w:sz="0" w:space="0" w:color="auto"/>
          </w:divBdr>
        </w:div>
        <w:div w:id="1222794119">
          <w:marLeft w:val="640"/>
          <w:marRight w:val="0"/>
          <w:marTop w:val="0"/>
          <w:marBottom w:val="0"/>
          <w:divBdr>
            <w:top w:val="none" w:sz="0" w:space="0" w:color="auto"/>
            <w:left w:val="none" w:sz="0" w:space="0" w:color="auto"/>
            <w:bottom w:val="none" w:sz="0" w:space="0" w:color="auto"/>
            <w:right w:val="none" w:sz="0" w:space="0" w:color="auto"/>
          </w:divBdr>
        </w:div>
        <w:div w:id="738819533">
          <w:marLeft w:val="640"/>
          <w:marRight w:val="0"/>
          <w:marTop w:val="0"/>
          <w:marBottom w:val="0"/>
          <w:divBdr>
            <w:top w:val="none" w:sz="0" w:space="0" w:color="auto"/>
            <w:left w:val="none" w:sz="0" w:space="0" w:color="auto"/>
            <w:bottom w:val="none" w:sz="0" w:space="0" w:color="auto"/>
            <w:right w:val="none" w:sz="0" w:space="0" w:color="auto"/>
          </w:divBdr>
        </w:div>
        <w:div w:id="1743792918">
          <w:marLeft w:val="640"/>
          <w:marRight w:val="0"/>
          <w:marTop w:val="0"/>
          <w:marBottom w:val="0"/>
          <w:divBdr>
            <w:top w:val="none" w:sz="0" w:space="0" w:color="auto"/>
            <w:left w:val="none" w:sz="0" w:space="0" w:color="auto"/>
            <w:bottom w:val="none" w:sz="0" w:space="0" w:color="auto"/>
            <w:right w:val="none" w:sz="0" w:space="0" w:color="auto"/>
          </w:divBdr>
        </w:div>
        <w:div w:id="64374145">
          <w:marLeft w:val="640"/>
          <w:marRight w:val="0"/>
          <w:marTop w:val="0"/>
          <w:marBottom w:val="0"/>
          <w:divBdr>
            <w:top w:val="none" w:sz="0" w:space="0" w:color="auto"/>
            <w:left w:val="none" w:sz="0" w:space="0" w:color="auto"/>
            <w:bottom w:val="none" w:sz="0" w:space="0" w:color="auto"/>
            <w:right w:val="none" w:sz="0" w:space="0" w:color="auto"/>
          </w:divBdr>
        </w:div>
        <w:div w:id="822623583">
          <w:marLeft w:val="640"/>
          <w:marRight w:val="0"/>
          <w:marTop w:val="0"/>
          <w:marBottom w:val="0"/>
          <w:divBdr>
            <w:top w:val="none" w:sz="0" w:space="0" w:color="auto"/>
            <w:left w:val="none" w:sz="0" w:space="0" w:color="auto"/>
            <w:bottom w:val="none" w:sz="0" w:space="0" w:color="auto"/>
            <w:right w:val="none" w:sz="0" w:space="0" w:color="auto"/>
          </w:divBdr>
        </w:div>
        <w:div w:id="1138524031">
          <w:marLeft w:val="640"/>
          <w:marRight w:val="0"/>
          <w:marTop w:val="0"/>
          <w:marBottom w:val="0"/>
          <w:divBdr>
            <w:top w:val="none" w:sz="0" w:space="0" w:color="auto"/>
            <w:left w:val="none" w:sz="0" w:space="0" w:color="auto"/>
            <w:bottom w:val="none" w:sz="0" w:space="0" w:color="auto"/>
            <w:right w:val="none" w:sz="0" w:space="0" w:color="auto"/>
          </w:divBdr>
        </w:div>
        <w:div w:id="1629702357">
          <w:marLeft w:val="640"/>
          <w:marRight w:val="0"/>
          <w:marTop w:val="0"/>
          <w:marBottom w:val="0"/>
          <w:divBdr>
            <w:top w:val="none" w:sz="0" w:space="0" w:color="auto"/>
            <w:left w:val="none" w:sz="0" w:space="0" w:color="auto"/>
            <w:bottom w:val="none" w:sz="0" w:space="0" w:color="auto"/>
            <w:right w:val="none" w:sz="0" w:space="0" w:color="auto"/>
          </w:divBdr>
        </w:div>
        <w:div w:id="1526945424">
          <w:marLeft w:val="640"/>
          <w:marRight w:val="0"/>
          <w:marTop w:val="0"/>
          <w:marBottom w:val="0"/>
          <w:divBdr>
            <w:top w:val="none" w:sz="0" w:space="0" w:color="auto"/>
            <w:left w:val="none" w:sz="0" w:space="0" w:color="auto"/>
            <w:bottom w:val="none" w:sz="0" w:space="0" w:color="auto"/>
            <w:right w:val="none" w:sz="0" w:space="0" w:color="auto"/>
          </w:divBdr>
        </w:div>
        <w:div w:id="369186385">
          <w:marLeft w:val="640"/>
          <w:marRight w:val="0"/>
          <w:marTop w:val="0"/>
          <w:marBottom w:val="0"/>
          <w:divBdr>
            <w:top w:val="none" w:sz="0" w:space="0" w:color="auto"/>
            <w:left w:val="none" w:sz="0" w:space="0" w:color="auto"/>
            <w:bottom w:val="none" w:sz="0" w:space="0" w:color="auto"/>
            <w:right w:val="none" w:sz="0" w:space="0" w:color="auto"/>
          </w:divBdr>
        </w:div>
        <w:div w:id="1373572989">
          <w:marLeft w:val="640"/>
          <w:marRight w:val="0"/>
          <w:marTop w:val="0"/>
          <w:marBottom w:val="0"/>
          <w:divBdr>
            <w:top w:val="none" w:sz="0" w:space="0" w:color="auto"/>
            <w:left w:val="none" w:sz="0" w:space="0" w:color="auto"/>
            <w:bottom w:val="none" w:sz="0" w:space="0" w:color="auto"/>
            <w:right w:val="none" w:sz="0" w:space="0" w:color="auto"/>
          </w:divBdr>
        </w:div>
        <w:div w:id="1122966705">
          <w:marLeft w:val="640"/>
          <w:marRight w:val="0"/>
          <w:marTop w:val="0"/>
          <w:marBottom w:val="0"/>
          <w:divBdr>
            <w:top w:val="none" w:sz="0" w:space="0" w:color="auto"/>
            <w:left w:val="none" w:sz="0" w:space="0" w:color="auto"/>
            <w:bottom w:val="none" w:sz="0" w:space="0" w:color="auto"/>
            <w:right w:val="none" w:sz="0" w:space="0" w:color="auto"/>
          </w:divBdr>
        </w:div>
        <w:div w:id="946229690">
          <w:marLeft w:val="640"/>
          <w:marRight w:val="0"/>
          <w:marTop w:val="0"/>
          <w:marBottom w:val="0"/>
          <w:divBdr>
            <w:top w:val="none" w:sz="0" w:space="0" w:color="auto"/>
            <w:left w:val="none" w:sz="0" w:space="0" w:color="auto"/>
            <w:bottom w:val="none" w:sz="0" w:space="0" w:color="auto"/>
            <w:right w:val="none" w:sz="0" w:space="0" w:color="auto"/>
          </w:divBdr>
        </w:div>
        <w:div w:id="822429035">
          <w:marLeft w:val="640"/>
          <w:marRight w:val="0"/>
          <w:marTop w:val="0"/>
          <w:marBottom w:val="0"/>
          <w:divBdr>
            <w:top w:val="none" w:sz="0" w:space="0" w:color="auto"/>
            <w:left w:val="none" w:sz="0" w:space="0" w:color="auto"/>
            <w:bottom w:val="none" w:sz="0" w:space="0" w:color="auto"/>
            <w:right w:val="none" w:sz="0" w:space="0" w:color="auto"/>
          </w:divBdr>
        </w:div>
        <w:div w:id="900015749">
          <w:marLeft w:val="640"/>
          <w:marRight w:val="0"/>
          <w:marTop w:val="0"/>
          <w:marBottom w:val="0"/>
          <w:divBdr>
            <w:top w:val="none" w:sz="0" w:space="0" w:color="auto"/>
            <w:left w:val="none" w:sz="0" w:space="0" w:color="auto"/>
            <w:bottom w:val="none" w:sz="0" w:space="0" w:color="auto"/>
            <w:right w:val="none" w:sz="0" w:space="0" w:color="auto"/>
          </w:divBdr>
        </w:div>
        <w:div w:id="516041383">
          <w:marLeft w:val="640"/>
          <w:marRight w:val="0"/>
          <w:marTop w:val="0"/>
          <w:marBottom w:val="0"/>
          <w:divBdr>
            <w:top w:val="none" w:sz="0" w:space="0" w:color="auto"/>
            <w:left w:val="none" w:sz="0" w:space="0" w:color="auto"/>
            <w:bottom w:val="none" w:sz="0" w:space="0" w:color="auto"/>
            <w:right w:val="none" w:sz="0" w:space="0" w:color="auto"/>
          </w:divBdr>
        </w:div>
        <w:div w:id="520167179">
          <w:marLeft w:val="640"/>
          <w:marRight w:val="0"/>
          <w:marTop w:val="0"/>
          <w:marBottom w:val="0"/>
          <w:divBdr>
            <w:top w:val="none" w:sz="0" w:space="0" w:color="auto"/>
            <w:left w:val="none" w:sz="0" w:space="0" w:color="auto"/>
            <w:bottom w:val="none" w:sz="0" w:space="0" w:color="auto"/>
            <w:right w:val="none" w:sz="0" w:space="0" w:color="auto"/>
          </w:divBdr>
        </w:div>
        <w:div w:id="1054937403">
          <w:marLeft w:val="640"/>
          <w:marRight w:val="0"/>
          <w:marTop w:val="0"/>
          <w:marBottom w:val="0"/>
          <w:divBdr>
            <w:top w:val="none" w:sz="0" w:space="0" w:color="auto"/>
            <w:left w:val="none" w:sz="0" w:space="0" w:color="auto"/>
            <w:bottom w:val="none" w:sz="0" w:space="0" w:color="auto"/>
            <w:right w:val="none" w:sz="0" w:space="0" w:color="auto"/>
          </w:divBdr>
        </w:div>
        <w:div w:id="1252350528">
          <w:marLeft w:val="640"/>
          <w:marRight w:val="0"/>
          <w:marTop w:val="0"/>
          <w:marBottom w:val="0"/>
          <w:divBdr>
            <w:top w:val="none" w:sz="0" w:space="0" w:color="auto"/>
            <w:left w:val="none" w:sz="0" w:space="0" w:color="auto"/>
            <w:bottom w:val="none" w:sz="0" w:space="0" w:color="auto"/>
            <w:right w:val="none" w:sz="0" w:space="0" w:color="auto"/>
          </w:divBdr>
        </w:div>
        <w:div w:id="1965915914">
          <w:marLeft w:val="640"/>
          <w:marRight w:val="0"/>
          <w:marTop w:val="0"/>
          <w:marBottom w:val="0"/>
          <w:divBdr>
            <w:top w:val="none" w:sz="0" w:space="0" w:color="auto"/>
            <w:left w:val="none" w:sz="0" w:space="0" w:color="auto"/>
            <w:bottom w:val="none" w:sz="0" w:space="0" w:color="auto"/>
            <w:right w:val="none" w:sz="0" w:space="0" w:color="auto"/>
          </w:divBdr>
        </w:div>
        <w:div w:id="1886090833">
          <w:marLeft w:val="640"/>
          <w:marRight w:val="0"/>
          <w:marTop w:val="0"/>
          <w:marBottom w:val="0"/>
          <w:divBdr>
            <w:top w:val="none" w:sz="0" w:space="0" w:color="auto"/>
            <w:left w:val="none" w:sz="0" w:space="0" w:color="auto"/>
            <w:bottom w:val="none" w:sz="0" w:space="0" w:color="auto"/>
            <w:right w:val="none" w:sz="0" w:space="0" w:color="auto"/>
          </w:divBdr>
        </w:div>
        <w:div w:id="114495437">
          <w:marLeft w:val="640"/>
          <w:marRight w:val="0"/>
          <w:marTop w:val="0"/>
          <w:marBottom w:val="0"/>
          <w:divBdr>
            <w:top w:val="none" w:sz="0" w:space="0" w:color="auto"/>
            <w:left w:val="none" w:sz="0" w:space="0" w:color="auto"/>
            <w:bottom w:val="none" w:sz="0" w:space="0" w:color="auto"/>
            <w:right w:val="none" w:sz="0" w:space="0" w:color="auto"/>
          </w:divBdr>
        </w:div>
        <w:div w:id="1090154339">
          <w:marLeft w:val="640"/>
          <w:marRight w:val="0"/>
          <w:marTop w:val="0"/>
          <w:marBottom w:val="0"/>
          <w:divBdr>
            <w:top w:val="none" w:sz="0" w:space="0" w:color="auto"/>
            <w:left w:val="none" w:sz="0" w:space="0" w:color="auto"/>
            <w:bottom w:val="none" w:sz="0" w:space="0" w:color="auto"/>
            <w:right w:val="none" w:sz="0" w:space="0" w:color="auto"/>
          </w:divBdr>
        </w:div>
        <w:div w:id="992106669">
          <w:marLeft w:val="640"/>
          <w:marRight w:val="0"/>
          <w:marTop w:val="0"/>
          <w:marBottom w:val="0"/>
          <w:divBdr>
            <w:top w:val="none" w:sz="0" w:space="0" w:color="auto"/>
            <w:left w:val="none" w:sz="0" w:space="0" w:color="auto"/>
            <w:bottom w:val="none" w:sz="0" w:space="0" w:color="auto"/>
            <w:right w:val="none" w:sz="0" w:space="0" w:color="auto"/>
          </w:divBdr>
        </w:div>
        <w:div w:id="166990580">
          <w:marLeft w:val="640"/>
          <w:marRight w:val="0"/>
          <w:marTop w:val="0"/>
          <w:marBottom w:val="0"/>
          <w:divBdr>
            <w:top w:val="none" w:sz="0" w:space="0" w:color="auto"/>
            <w:left w:val="none" w:sz="0" w:space="0" w:color="auto"/>
            <w:bottom w:val="none" w:sz="0" w:space="0" w:color="auto"/>
            <w:right w:val="none" w:sz="0" w:space="0" w:color="auto"/>
          </w:divBdr>
        </w:div>
        <w:div w:id="278688339">
          <w:marLeft w:val="640"/>
          <w:marRight w:val="0"/>
          <w:marTop w:val="0"/>
          <w:marBottom w:val="0"/>
          <w:divBdr>
            <w:top w:val="none" w:sz="0" w:space="0" w:color="auto"/>
            <w:left w:val="none" w:sz="0" w:space="0" w:color="auto"/>
            <w:bottom w:val="none" w:sz="0" w:space="0" w:color="auto"/>
            <w:right w:val="none" w:sz="0" w:space="0" w:color="auto"/>
          </w:divBdr>
        </w:div>
        <w:div w:id="1253276945">
          <w:marLeft w:val="640"/>
          <w:marRight w:val="0"/>
          <w:marTop w:val="0"/>
          <w:marBottom w:val="0"/>
          <w:divBdr>
            <w:top w:val="none" w:sz="0" w:space="0" w:color="auto"/>
            <w:left w:val="none" w:sz="0" w:space="0" w:color="auto"/>
            <w:bottom w:val="none" w:sz="0" w:space="0" w:color="auto"/>
            <w:right w:val="none" w:sz="0" w:space="0" w:color="auto"/>
          </w:divBdr>
        </w:div>
        <w:div w:id="423303751">
          <w:marLeft w:val="640"/>
          <w:marRight w:val="0"/>
          <w:marTop w:val="0"/>
          <w:marBottom w:val="0"/>
          <w:divBdr>
            <w:top w:val="none" w:sz="0" w:space="0" w:color="auto"/>
            <w:left w:val="none" w:sz="0" w:space="0" w:color="auto"/>
            <w:bottom w:val="none" w:sz="0" w:space="0" w:color="auto"/>
            <w:right w:val="none" w:sz="0" w:space="0" w:color="auto"/>
          </w:divBdr>
        </w:div>
        <w:div w:id="1373263615">
          <w:marLeft w:val="640"/>
          <w:marRight w:val="0"/>
          <w:marTop w:val="0"/>
          <w:marBottom w:val="0"/>
          <w:divBdr>
            <w:top w:val="none" w:sz="0" w:space="0" w:color="auto"/>
            <w:left w:val="none" w:sz="0" w:space="0" w:color="auto"/>
            <w:bottom w:val="none" w:sz="0" w:space="0" w:color="auto"/>
            <w:right w:val="none" w:sz="0" w:space="0" w:color="auto"/>
          </w:divBdr>
        </w:div>
        <w:div w:id="1750417696">
          <w:marLeft w:val="640"/>
          <w:marRight w:val="0"/>
          <w:marTop w:val="0"/>
          <w:marBottom w:val="0"/>
          <w:divBdr>
            <w:top w:val="none" w:sz="0" w:space="0" w:color="auto"/>
            <w:left w:val="none" w:sz="0" w:space="0" w:color="auto"/>
            <w:bottom w:val="none" w:sz="0" w:space="0" w:color="auto"/>
            <w:right w:val="none" w:sz="0" w:space="0" w:color="auto"/>
          </w:divBdr>
        </w:div>
        <w:div w:id="1228998270">
          <w:marLeft w:val="640"/>
          <w:marRight w:val="0"/>
          <w:marTop w:val="0"/>
          <w:marBottom w:val="0"/>
          <w:divBdr>
            <w:top w:val="none" w:sz="0" w:space="0" w:color="auto"/>
            <w:left w:val="none" w:sz="0" w:space="0" w:color="auto"/>
            <w:bottom w:val="none" w:sz="0" w:space="0" w:color="auto"/>
            <w:right w:val="none" w:sz="0" w:space="0" w:color="auto"/>
          </w:divBdr>
        </w:div>
        <w:div w:id="275256901">
          <w:marLeft w:val="640"/>
          <w:marRight w:val="0"/>
          <w:marTop w:val="0"/>
          <w:marBottom w:val="0"/>
          <w:divBdr>
            <w:top w:val="none" w:sz="0" w:space="0" w:color="auto"/>
            <w:left w:val="none" w:sz="0" w:space="0" w:color="auto"/>
            <w:bottom w:val="none" w:sz="0" w:space="0" w:color="auto"/>
            <w:right w:val="none" w:sz="0" w:space="0" w:color="auto"/>
          </w:divBdr>
        </w:div>
        <w:div w:id="1468275117">
          <w:marLeft w:val="640"/>
          <w:marRight w:val="0"/>
          <w:marTop w:val="0"/>
          <w:marBottom w:val="0"/>
          <w:divBdr>
            <w:top w:val="none" w:sz="0" w:space="0" w:color="auto"/>
            <w:left w:val="none" w:sz="0" w:space="0" w:color="auto"/>
            <w:bottom w:val="none" w:sz="0" w:space="0" w:color="auto"/>
            <w:right w:val="none" w:sz="0" w:space="0" w:color="auto"/>
          </w:divBdr>
        </w:div>
        <w:div w:id="141197244">
          <w:marLeft w:val="640"/>
          <w:marRight w:val="0"/>
          <w:marTop w:val="0"/>
          <w:marBottom w:val="0"/>
          <w:divBdr>
            <w:top w:val="none" w:sz="0" w:space="0" w:color="auto"/>
            <w:left w:val="none" w:sz="0" w:space="0" w:color="auto"/>
            <w:bottom w:val="none" w:sz="0" w:space="0" w:color="auto"/>
            <w:right w:val="none" w:sz="0" w:space="0" w:color="auto"/>
          </w:divBdr>
        </w:div>
        <w:div w:id="2058047340">
          <w:marLeft w:val="640"/>
          <w:marRight w:val="0"/>
          <w:marTop w:val="0"/>
          <w:marBottom w:val="0"/>
          <w:divBdr>
            <w:top w:val="none" w:sz="0" w:space="0" w:color="auto"/>
            <w:left w:val="none" w:sz="0" w:space="0" w:color="auto"/>
            <w:bottom w:val="none" w:sz="0" w:space="0" w:color="auto"/>
            <w:right w:val="none" w:sz="0" w:space="0" w:color="auto"/>
          </w:divBdr>
        </w:div>
        <w:div w:id="328411666">
          <w:marLeft w:val="640"/>
          <w:marRight w:val="0"/>
          <w:marTop w:val="0"/>
          <w:marBottom w:val="0"/>
          <w:divBdr>
            <w:top w:val="none" w:sz="0" w:space="0" w:color="auto"/>
            <w:left w:val="none" w:sz="0" w:space="0" w:color="auto"/>
            <w:bottom w:val="none" w:sz="0" w:space="0" w:color="auto"/>
            <w:right w:val="none" w:sz="0" w:space="0" w:color="auto"/>
          </w:divBdr>
        </w:div>
        <w:div w:id="264073661">
          <w:marLeft w:val="640"/>
          <w:marRight w:val="0"/>
          <w:marTop w:val="0"/>
          <w:marBottom w:val="0"/>
          <w:divBdr>
            <w:top w:val="none" w:sz="0" w:space="0" w:color="auto"/>
            <w:left w:val="none" w:sz="0" w:space="0" w:color="auto"/>
            <w:bottom w:val="none" w:sz="0" w:space="0" w:color="auto"/>
            <w:right w:val="none" w:sz="0" w:space="0" w:color="auto"/>
          </w:divBdr>
        </w:div>
        <w:div w:id="1508671404">
          <w:marLeft w:val="640"/>
          <w:marRight w:val="0"/>
          <w:marTop w:val="0"/>
          <w:marBottom w:val="0"/>
          <w:divBdr>
            <w:top w:val="none" w:sz="0" w:space="0" w:color="auto"/>
            <w:left w:val="none" w:sz="0" w:space="0" w:color="auto"/>
            <w:bottom w:val="none" w:sz="0" w:space="0" w:color="auto"/>
            <w:right w:val="none" w:sz="0" w:space="0" w:color="auto"/>
          </w:divBdr>
        </w:div>
        <w:div w:id="991952987">
          <w:marLeft w:val="640"/>
          <w:marRight w:val="0"/>
          <w:marTop w:val="0"/>
          <w:marBottom w:val="0"/>
          <w:divBdr>
            <w:top w:val="none" w:sz="0" w:space="0" w:color="auto"/>
            <w:left w:val="none" w:sz="0" w:space="0" w:color="auto"/>
            <w:bottom w:val="none" w:sz="0" w:space="0" w:color="auto"/>
            <w:right w:val="none" w:sz="0" w:space="0" w:color="auto"/>
          </w:divBdr>
        </w:div>
        <w:div w:id="1362513108">
          <w:marLeft w:val="640"/>
          <w:marRight w:val="0"/>
          <w:marTop w:val="0"/>
          <w:marBottom w:val="0"/>
          <w:divBdr>
            <w:top w:val="none" w:sz="0" w:space="0" w:color="auto"/>
            <w:left w:val="none" w:sz="0" w:space="0" w:color="auto"/>
            <w:bottom w:val="none" w:sz="0" w:space="0" w:color="auto"/>
            <w:right w:val="none" w:sz="0" w:space="0" w:color="auto"/>
          </w:divBdr>
        </w:div>
        <w:div w:id="2089837110">
          <w:marLeft w:val="640"/>
          <w:marRight w:val="0"/>
          <w:marTop w:val="0"/>
          <w:marBottom w:val="0"/>
          <w:divBdr>
            <w:top w:val="none" w:sz="0" w:space="0" w:color="auto"/>
            <w:left w:val="none" w:sz="0" w:space="0" w:color="auto"/>
            <w:bottom w:val="none" w:sz="0" w:space="0" w:color="auto"/>
            <w:right w:val="none" w:sz="0" w:space="0" w:color="auto"/>
          </w:divBdr>
        </w:div>
        <w:div w:id="1373963026">
          <w:marLeft w:val="640"/>
          <w:marRight w:val="0"/>
          <w:marTop w:val="0"/>
          <w:marBottom w:val="0"/>
          <w:divBdr>
            <w:top w:val="none" w:sz="0" w:space="0" w:color="auto"/>
            <w:left w:val="none" w:sz="0" w:space="0" w:color="auto"/>
            <w:bottom w:val="none" w:sz="0" w:space="0" w:color="auto"/>
            <w:right w:val="none" w:sz="0" w:space="0" w:color="auto"/>
          </w:divBdr>
        </w:div>
        <w:div w:id="1470973522">
          <w:marLeft w:val="640"/>
          <w:marRight w:val="0"/>
          <w:marTop w:val="0"/>
          <w:marBottom w:val="0"/>
          <w:divBdr>
            <w:top w:val="none" w:sz="0" w:space="0" w:color="auto"/>
            <w:left w:val="none" w:sz="0" w:space="0" w:color="auto"/>
            <w:bottom w:val="none" w:sz="0" w:space="0" w:color="auto"/>
            <w:right w:val="none" w:sz="0" w:space="0" w:color="auto"/>
          </w:divBdr>
        </w:div>
        <w:div w:id="2130315806">
          <w:marLeft w:val="640"/>
          <w:marRight w:val="0"/>
          <w:marTop w:val="0"/>
          <w:marBottom w:val="0"/>
          <w:divBdr>
            <w:top w:val="none" w:sz="0" w:space="0" w:color="auto"/>
            <w:left w:val="none" w:sz="0" w:space="0" w:color="auto"/>
            <w:bottom w:val="none" w:sz="0" w:space="0" w:color="auto"/>
            <w:right w:val="none" w:sz="0" w:space="0" w:color="auto"/>
          </w:divBdr>
        </w:div>
        <w:div w:id="1543516367">
          <w:marLeft w:val="640"/>
          <w:marRight w:val="0"/>
          <w:marTop w:val="0"/>
          <w:marBottom w:val="0"/>
          <w:divBdr>
            <w:top w:val="none" w:sz="0" w:space="0" w:color="auto"/>
            <w:left w:val="none" w:sz="0" w:space="0" w:color="auto"/>
            <w:bottom w:val="none" w:sz="0" w:space="0" w:color="auto"/>
            <w:right w:val="none" w:sz="0" w:space="0" w:color="auto"/>
          </w:divBdr>
        </w:div>
        <w:div w:id="919558846">
          <w:marLeft w:val="640"/>
          <w:marRight w:val="0"/>
          <w:marTop w:val="0"/>
          <w:marBottom w:val="0"/>
          <w:divBdr>
            <w:top w:val="none" w:sz="0" w:space="0" w:color="auto"/>
            <w:left w:val="none" w:sz="0" w:space="0" w:color="auto"/>
            <w:bottom w:val="none" w:sz="0" w:space="0" w:color="auto"/>
            <w:right w:val="none" w:sz="0" w:space="0" w:color="auto"/>
          </w:divBdr>
        </w:div>
        <w:div w:id="1156646863">
          <w:marLeft w:val="640"/>
          <w:marRight w:val="0"/>
          <w:marTop w:val="0"/>
          <w:marBottom w:val="0"/>
          <w:divBdr>
            <w:top w:val="none" w:sz="0" w:space="0" w:color="auto"/>
            <w:left w:val="none" w:sz="0" w:space="0" w:color="auto"/>
            <w:bottom w:val="none" w:sz="0" w:space="0" w:color="auto"/>
            <w:right w:val="none" w:sz="0" w:space="0" w:color="auto"/>
          </w:divBdr>
        </w:div>
        <w:div w:id="2055155368">
          <w:marLeft w:val="640"/>
          <w:marRight w:val="0"/>
          <w:marTop w:val="0"/>
          <w:marBottom w:val="0"/>
          <w:divBdr>
            <w:top w:val="none" w:sz="0" w:space="0" w:color="auto"/>
            <w:left w:val="none" w:sz="0" w:space="0" w:color="auto"/>
            <w:bottom w:val="none" w:sz="0" w:space="0" w:color="auto"/>
            <w:right w:val="none" w:sz="0" w:space="0" w:color="auto"/>
          </w:divBdr>
        </w:div>
        <w:div w:id="1794980105">
          <w:marLeft w:val="640"/>
          <w:marRight w:val="0"/>
          <w:marTop w:val="0"/>
          <w:marBottom w:val="0"/>
          <w:divBdr>
            <w:top w:val="none" w:sz="0" w:space="0" w:color="auto"/>
            <w:left w:val="none" w:sz="0" w:space="0" w:color="auto"/>
            <w:bottom w:val="none" w:sz="0" w:space="0" w:color="auto"/>
            <w:right w:val="none" w:sz="0" w:space="0" w:color="auto"/>
          </w:divBdr>
        </w:div>
        <w:div w:id="323701448">
          <w:marLeft w:val="640"/>
          <w:marRight w:val="0"/>
          <w:marTop w:val="0"/>
          <w:marBottom w:val="0"/>
          <w:divBdr>
            <w:top w:val="none" w:sz="0" w:space="0" w:color="auto"/>
            <w:left w:val="none" w:sz="0" w:space="0" w:color="auto"/>
            <w:bottom w:val="none" w:sz="0" w:space="0" w:color="auto"/>
            <w:right w:val="none" w:sz="0" w:space="0" w:color="auto"/>
          </w:divBdr>
        </w:div>
        <w:div w:id="1172184458">
          <w:marLeft w:val="640"/>
          <w:marRight w:val="0"/>
          <w:marTop w:val="0"/>
          <w:marBottom w:val="0"/>
          <w:divBdr>
            <w:top w:val="none" w:sz="0" w:space="0" w:color="auto"/>
            <w:left w:val="none" w:sz="0" w:space="0" w:color="auto"/>
            <w:bottom w:val="none" w:sz="0" w:space="0" w:color="auto"/>
            <w:right w:val="none" w:sz="0" w:space="0" w:color="auto"/>
          </w:divBdr>
        </w:div>
        <w:div w:id="1641958319">
          <w:marLeft w:val="640"/>
          <w:marRight w:val="0"/>
          <w:marTop w:val="0"/>
          <w:marBottom w:val="0"/>
          <w:divBdr>
            <w:top w:val="none" w:sz="0" w:space="0" w:color="auto"/>
            <w:left w:val="none" w:sz="0" w:space="0" w:color="auto"/>
            <w:bottom w:val="none" w:sz="0" w:space="0" w:color="auto"/>
            <w:right w:val="none" w:sz="0" w:space="0" w:color="auto"/>
          </w:divBdr>
        </w:div>
        <w:div w:id="1003749521">
          <w:marLeft w:val="640"/>
          <w:marRight w:val="0"/>
          <w:marTop w:val="0"/>
          <w:marBottom w:val="0"/>
          <w:divBdr>
            <w:top w:val="none" w:sz="0" w:space="0" w:color="auto"/>
            <w:left w:val="none" w:sz="0" w:space="0" w:color="auto"/>
            <w:bottom w:val="none" w:sz="0" w:space="0" w:color="auto"/>
            <w:right w:val="none" w:sz="0" w:space="0" w:color="auto"/>
          </w:divBdr>
        </w:div>
        <w:div w:id="1146818055">
          <w:marLeft w:val="640"/>
          <w:marRight w:val="0"/>
          <w:marTop w:val="0"/>
          <w:marBottom w:val="0"/>
          <w:divBdr>
            <w:top w:val="none" w:sz="0" w:space="0" w:color="auto"/>
            <w:left w:val="none" w:sz="0" w:space="0" w:color="auto"/>
            <w:bottom w:val="none" w:sz="0" w:space="0" w:color="auto"/>
            <w:right w:val="none" w:sz="0" w:space="0" w:color="auto"/>
          </w:divBdr>
        </w:div>
        <w:div w:id="1216962982">
          <w:marLeft w:val="640"/>
          <w:marRight w:val="0"/>
          <w:marTop w:val="0"/>
          <w:marBottom w:val="0"/>
          <w:divBdr>
            <w:top w:val="none" w:sz="0" w:space="0" w:color="auto"/>
            <w:left w:val="none" w:sz="0" w:space="0" w:color="auto"/>
            <w:bottom w:val="none" w:sz="0" w:space="0" w:color="auto"/>
            <w:right w:val="none" w:sz="0" w:space="0" w:color="auto"/>
          </w:divBdr>
        </w:div>
        <w:div w:id="928463780">
          <w:marLeft w:val="640"/>
          <w:marRight w:val="0"/>
          <w:marTop w:val="0"/>
          <w:marBottom w:val="0"/>
          <w:divBdr>
            <w:top w:val="none" w:sz="0" w:space="0" w:color="auto"/>
            <w:left w:val="none" w:sz="0" w:space="0" w:color="auto"/>
            <w:bottom w:val="none" w:sz="0" w:space="0" w:color="auto"/>
            <w:right w:val="none" w:sz="0" w:space="0" w:color="auto"/>
          </w:divBdr>
        </w:div>
        <w:div w:id="1917937847">
          <w:marLeft w:val="640"/>
          <w:marRight w:val="0"/>
          <w:marTop w:val="0"/>
          <w:marBottom w:val="0"/>
          <w:divBdr>
            <w:top w:val="none" w:sz="0" w:space="0" w:color="auto"/>
            <w:left w:val="none" w:sz="0" w:space="0" w:color="auto"/>
            <w:bottom w:val="none" w:sz="0" w:space="0" w:color="auto"/>
            <w:right w:val="none" w:sz="0" w:space="0" w:color="auto"/>
          </w:divBdr>
        </w:div>
        <w:div w:id="1304695294">
          <w:marLeft w:val="640"/>
          <w:marRight w:val="0"/>
          <w:marTop w:val="0"/>
          <w:marBottom w:val="0"/>
          <w:divBdr>
            <w:top w:val="none" w:sz="0" w:space="0" w:color="auto"/>
            <w:left w:val="none" w:sz="0" w:space="0" w:color="auto"/>
            <w:bottom w:val="none" w:sz="0" w:space="0" w:color="auto"/>
            <w:right w:val="none" w:sz="0" w:space="0" w:color="auto"/>
          </w:divBdr>
        </w:div>
        <w:div w:id="1803233814">
          <w:marLeft w:val="640"/>
          <w:marRight w:val="0"/>
          <w:marTop w:val="0"/>
          <w:marBottom w:val="0"/>
          <w:divBdr>
            <w:top w:val="none" w:sz="0" w:space="0" w:color="auto"/>
            <w:left w:val="none" w:sz="0" w:space="0" w:color="auto"/>
            <w:bottom w:val="none" w:sz="0" w:space="0" w:color="auto"/>
            <w:right w:val="none" w:sz="0" w:space="0" w:color="auto"/>
          </w:divBdr>
        </w:div>
        <w:div w:id="1773551797">
          <w:marLeft w:val="640"/>
          <w:marRight w:val="0"/>
          <w:marTop w:val="0"/>
          <w:marBottom w:val="0"/>
          <w:divBdr>
            <w:top w:val="none" w:sz="0" w:space="0" w:color="auto"/>
            <w:left w:val="none" w:sz="0" w:space="0" w:color="auto"/>
            <w:bottom w:val="none" w:sz="0" w:space="0" w:color="auto"/>
            <w:right w:val="none" w:sz="0" w:space="0" w:color="auto"/>
          </w:divBdr>
        </w:div>
        <w:div w:id="1221793536">
          <w:marLeft w:val="640"/>
          <w:marRight w:val="0"/>
          <w:marTop w:val="0"/>
          <w:marBottom w:val="0"/>
          <w:divBdr>
            <w:top w:val="none" w:sz="0" w:space="0" w:color="auto"/>
            <w:left w:val="none" w:sz="0" w:space="0" w:color="auto"/>
            <w:bottom w:val="none" w:sz="0" w:space="0" w:color="auto"/>
            <w:right w:val="none" w:sz="0" w:space="0" w:color="auto"/>
          </w:divBdr>
        </w:div>
        <w:div w:id="1595626419">
          <w:marLeft w:val="640"/>
          <w:marRight w:val="0"/>
          <w:marTop w:val="0"/>
          <w:marBottom w:val="0"/>
          <w:divBdr>
            <w:top w:val="none" w:sz="0" w:space="0" w:color="auto"/>
            <w:left w:val="none" w:sz="0" w:space="0" w:color="auto"/>
            <w:bottom w:val="none" w:sz="0" w:space="0" w:color="auto"/>
            <w:right w:val="none" w:sz="0" w:space="0" w:color="auto"/>
          </w:divBdr>
        </w:div>
        <w:div w:id="1826580987">
          <w:marLeft w:val="640"/>
          <w:marRight w:val="0"/>
          <w:marTop w:val="0"/>
          <w:marBottom w:val="0"/>
          <w:divBdr>
            <w:top w:val="none" w:sz="0" w:space="0" w:color="auto"/>
            <w:left w:val="none" w:sz="0" w:space="0" w:color="auto"/>
            <w:bottom w:val="none" w:sz="0" w:space="0" w:color="auto"/>
            <w:right w:val="none" w:sz="0" w:space="0" w:color="auto"/>
          </w:divBdr>
        </w:div>
        <w:div w:id="285620914">
          <w:marLeft w:val="640"/>
          <w:marRight w:val="0"/>
          <w:marTop w:val="0"/>
          <w:marBottom w:val="0"/>
          <w:divBdr>
            <w:top w:val="none" w:sz="0" w:space="0" w:color="auto"/>
            <w:left w:val="none" w:sz="0" w:space="0" w:color="auto"/>
            <w:bottom w:val="none" w:sz="0" w:space="0" w:color="auto"/>
            <w:right w:val="none" w:sz="0" w:space="0" w:color="auto"/>
          </w:divBdr>
        </w:div>
        <w:div w:id="280693094">
          <w:marLeft w:val="640"/>
          <w:marRight w:val="0"/>
          <w:marTop w:val="0"/>
          <w:marBottom w:val="0"/>
          <w:divBdr>
            <w:top w:val="none" w:sz="0" w:space="0" w:color="auto"/>
            <w:left w:val="none" w:sz="0" w:space="0" w:color="auto"/>
            <w:bottom w:val="none" w:sz="0" w:space="0" w:color="auto"/>
            <w:right w:val="none" w:sz="0" w:space="0" w:color="auto"/>
          </w:divBdr>
        </w:div>
        <w:div w:id="1634872147">
          <w:marLeft w:val="640"/>
          <w:marRight w:val="0"/>
          <w:marTop w:val="0"/>
          <w:marBottom w:val="0"/>
          <w:divBdr>
            <w:top w:val="none" w:sz="0" w:space="0" w:color="auto"/>
            <w:left w:val="none" w:sz="0" w:space="0" w:color="auto"/>
            <w:bottom w:val="none" w:sz="0" w:space="0" w:color="auto"/>
            <w:right w:val="none" w:sz="0" w:space="0" w:color="auto"/>
          </w:divBdr>
        </w:div>
        <w:div w:id="1882546689">
          <w:marLeft w:val="640"/>
          <w:marRight w:val="0"/>
          <w:marTop w:val="0"/>
          <w:marBottom w:val="0"/>
          <w:divBdr>
            <w:top w:val="none" w:sz="0" w:space="0" w:color="auto"/>
            <w:left w:val="none" w:sz="0" w:space="0" w:color="auto"/>
            <w:bottom w:val="none" w:sz="0" w:space="0" w:color="auto"/>
            <w:right w:val="none" w:sz="0" w:space="0" w:color="auto"/>
          </w:divBdr>
        </w:div>
        <w:div w:id="2113475960">
          <w:marLeft w:val="640"/>
          <w:marRight w:val="0"/>
          <w:marTop w:val="0"/>
          <w:marBottom w:val="0"/>
          <w:divBdr>
            <w:top w:val="none" w:sz="0" w:space="0" w:color="auto"/>
            <w:left w:val="none" w:sz="0" w:space="0" w:color="auto"/>
            <w:bottom w:val="none" w:sz="0" w:space="0" w:color="auto"/>
            <w:right w:val="none" w:sz="0" w:space="0" w:color="auto"/>
          </w:divBdr>
        </w:div>
        <w:div w:id="1554194478">
          <w:marLeft w:val="640"/>
          <w:marRight w:val="0"/>
          <w:marTop w:val="0"/>
          <w:marBottom w:val="0"/>
          <w:divBdr>
            <w:top w:val="none" w:sz="0" w:space="0" w:color="auto"/>
            <w:left w:val="none" w:sz="0" w:space="0" w:color="auto"/>
            <w:bottom w:val="none" w:sz="0" w:space="0" w:color="auto"/>
            <w:right w:val="none" w:sz="0" w:space="0" w:color="auto"/>
          </w:divBdr>
        </w:div>
        <w:div w:id="1267233628">
          <w:marLeft w:val="640"/>
          <w:marRight w:val="0"/>
          <w:marTop w:val="0"/>
          <w:marBottom w:val="0"/>
          <w:divBdr>
            <w:top w:val="none" w:sz="0" w:space="0" w:color="auto"/>
            <w:left w:val="none" w:sz="0" w:space="0" w:color="auto"/>
            <w:bottom w:val="none" w:sz="0" w:space="0" w:color="auto"/>
            <w:right w:val="none" w:sz="0" w:space="0" w:color="auto"/>
          </w:divBdr>
        </w:div>
        <w:div w:id="765425812">
          <w:marLeft w:val="640"/>
          <w:marRight w:val="0"/>
          <w:marTop w:val="0"/>
          <w:marBottom w:val="0"/>
          <w:divBdr>
            <w:top w:val="none" w:sz="0" w:space="0" w:color="auto"/>
            <w:left w:val="none" w:sz="0" w:space="0" w:color="auto"/>
            <w:bottom w:val="none" w:sz="0" w:space="0" w:color="auto"/>
            <w:right w:val="none" w:sz="0" w:space="0" w:color="auto"/>
          </w:divBdr>
        </w:div>
        <w:div w:id="292753322">
          <w:marLeft w:val="640"/>
          <w:marRight w:val="0"/>
          <w:marTop w:val="0"/>
          <w:marBottom w:val="0"/>
          <w:divBdr>
            <w:top w:val="none" w:sz="0" w:space="0" w:color="auto"/>
            <w:left w:val="none" w:sz="0" w:space="0" w:color="auto"/>
            <w:bottom w:val="none" w:sz="0" w:space="0" w:color="auto"/>
            <w:right w:val="none" w:sz="0" w:space="0" w:color="auto"/>
          </w:divBdr>
        </w:div>
        <w:div w:id="1935432344">
          <w:marLeft w:val="640"/>
          <w:marRight w:val="0"/>
          <w:marTop w:val="0"/>
          <w:marBottom w:val="0"/>
          <w:divBdr>
            <w:top w:val="none" w:sz="0" w:space="0" w:color="auto"/>
            <w:left w:val="none" w:sz="0" w:space="0" w:color="auto"/>
            <w:bottom w:val="none" w:sz="0" w:space="0" w:color="auto"/>
            <w:right w:val="none" w:sz="0" w:space="0" w:color="auto"/>
          </w:divBdr>
        </w:div>
        <w:div w:id="1738287029">
          <w:marLeft w:val="640"/>
          <w:marRight w:val="0"/>
          <w:marTop w:val="0"/>
          <w:marBottom w:val="0"/>
          <w:divBdr>
            <w:top w:val="none" w:sz="0" w:space="0" w:color="auto"/>
            <w:left w:val="none" w:sz="0" w:space="0" w:color="auto"/>
            <w:bottom w:val="none" w:sz="0" w:space="0" w:color="auto"/>
            <w:right w:val="none" w:sz="0" w:space="0" w:color="auto"/>
          </w:divBdr>
        </w:div>
        <w:div w:id="897284944">
          <w:marLeft w:val="640"/>
          <w:marRight w:val="0"/>
          <w:marTop w:val="0"/>
          <w:marBottom w:val="0"/>
          <w:divBdr>
            <w:top w:val="none" w:sz="0" w:space="0" w:color="auto"/>
            <w:left w:val="none" w:sz="0" w:space="0" w:color="auto"/>
            <w:bottom w:val="none" w:sz="0" w:space="0" w:color="auto"/>
            <w:right w:val="none" w:sz="0" w:space="0" w:color="auto"/>
          </w:divBdr>
        </w:div>
        <w:div w:id="1710106962">
          <w:marLeft w:val="640"/>
          <w:marRight w:val="0"/>
          <w:marTop w:val="0"/>
          <w:marBottom w:val="0"/>
          <w:divBdr>
            <w:top w:val="none" w:sz="0" w:space="0" w:color="auto"/>
            <w:left w:val="none" w:sz="0" w:space="0" w:color="auto"/>
            <w:bottom w:val="none" w:sz="0" w:space="0" w:color="auto"/>
            <w:right w:val="none" w:sz="0" w:space="0" w:color="auto"/>
          </w:divBdr>
        </w:div>
        <w:div w:id="1507984057">
          <w:marLeft w:val="640"/>
          <w:marRight w:val="0"/>
          <w:marTop w:val="0"/>
          <w:marBottom w:val="0"/>
          <w:divBdr>
            <w:top w:val="none" w:sz="0" w:space="0" w:color="auto"/>
            <w:left w:val="none" w:sz="0" w:space="0" w:color="auto"/>
            <w:bottom w:val="none" w:sz="0" w:space="0" w:color="auto"/>
            <w:right w:val="none" w:sz="0" w:space="0" w:color="auto"/>
          </w:divBdr>
        </w:div>
        <w:div w:id="19017197">
          <w:marLeft w:val="640"/>
          <w:marRight w:val="0"/>
          <w:marTop w:val="0"/>
          <w:marBottom w:val="0"/>
          <w:divBdr>
            <w:top w:val="none" w:sz="0" w:space="0" w:color="auto"/>
            <w:left w:val="none" w:sz="0" w:space="0" w:color="auto"/>
            <w:bottom w:val="none" w:sz="0" w:space="0" w:color="auto"/>
            <w:right w:val="none" w:sz="0" w:space="0" w:color="auto"/>
          </w:divBdr>
        </w:div>
        <w:div w:id="651525740">
          <w:marLeft w:val="640"/>
          <w:marRight w:val="0"/>
          <w:marTop w:val="0"/>
          <w:marBottom w:val="0"/>
          <w:divBdr>
            <w:top w:val="none" w:sz="0" w:space="0" w:color="auto"/>
            <w:left w:val="none" w:sz="0" w:space="0" w:color="auto"/>
            <w:bottom w:val="none" w:sz="0" w:space="0" w:color="auto"/>
            <w:right w:val="none" w:sz="0" w:space="0" w:color="auto"/>
          </w:divBdr>
        </w:div>
        <w:div w:id="2071029977">
          <w:marLeft w:val="640"/>
          <w:marRight w:val="0"/>
          <w:marTop w:val="0"/>
          <w:marBottom w:val="0"/>
          <w:divBdr>
            <w:top w:val="none" w:sz="0" w:space="0" w:color="auto"/>
            <w:left w:val="none" w:sz="0" w:space="0" w:color="auto"/>
            <w:bottom w:val="none" w:sz="0" w:space="0" w:color="auto"/>
            <w:right w:val="none" w:sz="0" w:space="0" w:color="auto"/>
          </w:divBdr>
        </w:div>
        <w:div w:id="906497392">
          <w:marLeft w:val="640"/>
          <w:marRight w:val="0"/>
          <w:marTop w:val="0"/>
          <w:marBottom w:val="0"/>
          <w:divBdr>
            <w:top w:val="none" w:sz="0" w:space="0" w:color="auto"/>
            <w:left w:val="none" w:sz="0" w:space="0" w:color="auto"/>
            <w:bottom w:val="none" w:sz="0" w:space="0" w:color="auto"/>
            <w:right w:val="none" w:sz="0" w:space="0" w:color="auto"/>
          </w:divBdr>
        </w:div>
        <w:div w:id="408505330">
          <w:marLeft w:val="640"/>
          <w:marRight w:val="0"/>
          <w:marTop w:val="0"/>
          <w:marBottom w:val="0"/>
          <w:divBdr>
            <w:top w:val="none" w:sz="0" w:space="0" w:color="auto"/>
            <w:left w:val="none" w:sz="0" w:space="0" w:color="auto"/>
            <w:bottom w:val="none" w:sz="0" w:space="0" w:color="auto"/>
            <w:right w:val="none" w:sz="0" w:space="0" w:color="auto"/>
          </w:divBdr>
        </w:div>
        <w:div w:id="1916671583">
          <w:marLeft w:val="640"/>
          <w:marRight w:val="0"/>
          <w:marTop w:val="0"/>
          <w:marBottom w:val="0"/>
          <w:divBdr>
            <w:top w:val="none" w:sz="0" w:space="0" w:color="auto"/>
            <w:left w:val="none" w:sz="0" w:space="0" w:color="auto"/>
            <w:bottom w:val="none" w:sz="0" w:space="0" w:color="auto"/>
            <w:right w:val="none" w:sz="0" w:space="0" w:color="auto"/>
          </w:divBdr>
        </w:div>
        <w:div w:id="1206068469">
          <w:marLeft w:val="640"/>
          <w:marRight w:val="0"/>
          <w:marTop w:val="0"/>
          <w:marBottom w:val="0"/>
          <w:divBdr>
            <w:top w:val="none" w:sz="0" w:space="0" w:color="auto"/>
            <w:left w:val="none" w:sz="0" w:space="0" w:color="auto"/>
            <w:bottom w:val="none" w:sz="0" w:space="0" w:color="auto"/>
            <w:right w:val="none" w:sz="0" w:space="0" w:color="auto"/>
          </w:divBdr>
        </w:div>
        <w:div w:id="1848785752">
          <w:marLeft w:val="640"/>
          <w:marRight w:val="0"/>
          <w:marTop w:val="0"/>
          <w:marBottom w:val="0"/>
          <w:divBdr>
            <w:top w:val="none" w:sz="0" w:space="0" w:color="auto"/>
            <w:left w:val="none" w:sz="0" w:space="0" w:color="auto"/>
            <w:bottom w:val="none" w:sz="0" w:space="0" w:color="auto"/>
            <w:right w:val="none" w:sz="0" w:space="0" w:color="auto"/>
          </w:divBdr>
        </w:div>
        <w:div w:id="575434322">
          <w:marLeft w:val="640"/>
          <w:marRight w:val="0"/>
          <w:marTop w:val="0"/>
          <w:marBottom w:val="0"/>
          <w:divBdr>
            <w:top w:val="none" w:sz="0" w:space="0" w:color="auto"/>
            <w:left w:val="none" w:sz="0" w:space="0" w:color="auto"/>
            <w:bottom w:val="none" w:sz="0" w:space="0" w:color="auto"/>
            <w:right w:val="none" w:sz="0" w:space="0" w:color="auto"/>
          </w:divBdr>
        </w:div>
        <w:div w:id="601063103">
          <w:marLeft w:val="640"/>
          <w:marRight w:val="0"/>
          <w:marTop w:val="0"/>
          <w:marBottom w:val="0"/>
          <w:divBdr>
            <w:top w:val="none" w:sz="0" w:space="0" w:color="auto"/>
            <w:left w:val="none" w:sz="0" w:space="0" w:color="auto"/>
            <w:bottom w:val="none" w:sz="0" w:space="0" w:color="auto"/>
            <w:right w:val="none" w:sz="0" w:space="0" w:color="auto"/>
          </w:divBdr>
        </w:div>
        <w:div w:id="880091485">
          <w:marLeft w:val="640"/>
          <w:marRight w:val="0"/>
          <w:marTop w:val="0"/>
          <w:marBottom w:val="0"/>
          <w:divBdr>
            <w:top w:val="none" w:sz="0" w:space="0" w:color="auto"/>
            <w:left w:val="none" w:sz="0" w:space="0" w:color="auto"/>
            <w:bottom w:val="none" w:sz="0" w:space="0" w:color="auto"/>
            <w:right w:val="none" w:sz="0" w:space="0" w:color="auto"/>
          </w:divBdr>
        </w:div>
        <w:div w:id="722797007">
          <w:marLeft w:val="640"/>
          <w:marRight w:val="0"/>
          <w:marTop w:val="0"/>
          <w:marBottom w:val="0"/>
          <w:divBdr>
            <w:top w:val="none" w:sz="0" w:space="0" w:color="auto"/>
            <w:left w:val="none" w:sz="0" w:space="0" w:color="auto"/>
            <w:bottom w:val="none" w:sz="0" w:space="0" w:color="auto"/>
            <w:right w:val="none" w:sz="0" w:space="0" w:color="auto"/>
          </w:divBdr>
        </w:div>
        <w:div w:id="299000172">
          <w:marLeft w:val="640"/>
          <w:marRight w:val="0"/>
          <w:marTop w:val="0"/>
          <w:marBottom w:val="0"/>
          <w:divBdr>
            <w:top w:val="none" w:sz="0" w:space="0" w:color="auto"/>
            <w:left w:val="none" w:sz="0" w:space="0" w:color="auto"/>
            <w:bottom w:val="none" w:sz="0" w:space="0" w:color="auto"/>
            <w:right w:val="none" w:sz="0" w:space="0" w:color="auto"/>
          </w:divBdr>
        </w:div>
        <w:div w:id="425854278">
          <w:marLeft w:val="640"/>
          <w:marRight w:val="0"/>
          <w:marTop w:val="0"/>
          <w:marBottom w:val="0"/>
          <w:divBdr>
            <w:top w:val="none" w:sz="0" w:space="0" w:color="auto"/>
            <w:left w:val="none" w:sz="0" w:space="0" w:color="auto"/>
            <w:bottom w:val="none" w:sz="0" w:space="0" w:color="auto"/>
            <w:right w:val="none" w:sz="0" w:space="0" w:color="auto"/>
          </w:divBdr>
        </w:div>
        <w:div w:id="1745183039">
          <w:marLeft w:val="640"/>
          <w:marRight w:val="0"/>
          <w:marTop w:val="0"/>
          <w:marBottom w:val="0"/>
          <w:divBdr>
            <w:top w:val="none" w:sz="0" w:space="0" w:color="auto"/>
            <w:left w:val="none" w:sz="0" w:space="0" w:color="auto"/>
            <w:bottom w:val="none" w:sz="0" w:space="0" w:color="auto"/>
            <w:right w:val="none" w:sz="0" w:space="0" w:color="auto"/>
          </w:divBdr>
        </w:div>
        <w:div w:id="1423643068">
          <w:marLeft w:val="640"/>
          <w:marRight w:val="0"/>
          <w:marTop w:val="0"/>
          <w:marBottom w:val="0"/>
          <w:divBdr>
            <w:top w:val="none" w:sz="0" w:space="0" w:color="auto"/>
            <w:left w:val="none" w:sz="0" w:space="0" w:color="auto"/>
            <w:bottom w:val="none" w:sz="0" w:space="0" w:color="auto"/>
            <w:right w:val="none" w:sz="0" w:space="0" w:color="auto"/>
          </w:divBdr>
        </w:div>
        <w:div w:id="275136703">
          <w:marLeft w:val="640"/>
          <w:marRight w:val="0"/>
          <w:marTop w:val="0"/>
          <w:marBottom w:val="0"/>
          <w:divBdr>
            <w:top w:val="none" w:sz="0" w:space="0" w:color="auto"/>
            <w:left w:val="none" w:sz="0" w:space="0" w:color="auto"/>
            <w:bottom w:val="none" w:sz="0" w:space="0" w:color="auto"/>
            <w:right w:val="none" w:sz="0" w:space="0" w:color="auto"/>
          </w:divBdr>
        </w:div>
        <w:div w:id="370345227">
          <w:marLeft w:val="640"/>
          <w:marRight w:val="0"/>
          <w:marTop w:val="0"/>
          <w:marBottom w:val="0"/>
          <w:divBdr>
            <w:top w:val="none" w:sz="0" w:space="0" w:color="auto"/>
            <w:left w:val="none" w:sz="0" w:space="0" w:color="auto"/>
            <w:bottom w:val="none" w:sz="0" w:space="0" w:color="auto"/>
            <w:right w:val="none" w:sz="0" w:space="0" w:color="auto"/>
          </w:divBdr>
        </w:div>
        <w:div w:id="877426980">
          <w:marLeft w:val="640"/>
          <w:marRight w:val="0"/>
          <w:marTop w:val="0"/>
          <w:marBottom w:val="0"/>
          <w:divBdr>
            <w:top w:val="none" w:sz="0" w:space="0" w:color="auto"/>
            <w:left w:val="none" w:sz="0" w:space="0" w:color="auto"/>
            <w:bottom w:val="none" w:sz="0" w:space="0" w:color="auto"/>
            <w:right w:val="none" w:sz="0" w:space="0" w:color="auto"/>
          </w:divBdr>
        </w:div>
        <w:div w:id="866255637">
          <w:marLeft w:val="640"/>
          <w:marRight w:val="0"/>
          <w:marTop w:val="0"/>
          <w:marBottom w:val="0"/>
          <w:divBdr>
            <w:top w:val="none" w:sz="0" w:space="0" w:color="auto"/>
            <w:left w:val="none" w:sz="0" w:space="0" w:color="auto"/>
            <w:bottom w:val="none" w:sz="0" w:space="0" w:color="auto"/>
            <w:right w:val="none" w:sz="0" w:space="0" w:color="auto"/>
          </w:divBdr>
        </w:div>
        <w:div w:id="1974091336">
          <w:marLeft w:val="640"/>
          <w:marRight w:val="0"/>
          <w:marTop w:val="0"/>
          <w:marBottom w:val="0"/>
          <w:divBdr>
            <w:top w:val="none" w:sz="0" w:space="0" w:color="auto"/>
            <w:left w:val="none" w:sz="0" w:space="0" w:color="auto"/>
            <w:bottom w:val="none" w:sz="0" w:space="0" w:color="auto"/>
            <w:right w:val="none" w:sz="0" w:space="0" w:color="auto"/>
          </w:divBdr>
        </w:div>
        <w:div w:id="1047216531">
          <w:marLeft w:val="640"/>
          <w:marRight w:val="0"/>
          <w:marTop w:val="0"/>
          <w:marBottom w:val="0"/>
          <w:divBdr>
            <w:top w:val="none" w:sz="0" w:space="0" w:color="auto"/>
            <w:left w:val="none" w:sz="0" w:space="0" w:color="auto"/>
            <w:bottom w:val="none" w:sz="0" w:space="0" w:color="auto"/>
            <w:right w:val="none" w:sz="0" w:space="0" w:color="auto"/>
          </w:divBdr>
        </w:div>
        <w:div w:id="438532309">
          <w:marLeft w:val="640"/>
          <w:marRight w:val="0"/>
          <w:marTop w:val="0"/>
          <w:marBottom w:val="0"/>
          <w:divBdr>
            <w:top w:val="none" w:sz="0" w:space="0" w:color="auto"/>
            <w:left w:val="none" w:sz="0" w:space="0" w:color="auto"/>
            <w:bottom w:val="none" w:sz="0" w:space="0" w:color="auto"/>
            <w:right w:val="none" w:sz="0" w:space="0" w:color="auto"/>
          </w:divBdr>
        </w:div>
      </w:divsChild>
    </w:div>
    <w:div w:id="1668708626">
      <w:bodyDiv w:val="1"/>
      <w:marLeft w:val="0"/>
      <w:marRight w:val="0"/>
      <w:marTop w:val="0"/>
      <w:marBottom w:val="0"/>
      <w:divBdr>
        <w:top w:val="none" w:sz="0" w:space="0" w:color="auto"/>
        <w:left w:val="none" w:sz="0" w:space="0" w:color="auto"/>
        <w:bottom w:val="none" w:sz="0" w:space="0" w:color="auto"/>
        <w:right w:val="none" w:sz="0" w:space="0" w:color="auto"/>
      </w:divBdr>
      <w:divsChild>
        <w:div w:id="1057358505">
          <w:marLeft w:val="640"/>
          <w:marRight w:val="0"/>
          <w:marTop w:val="0"/>
          <w:marBottom w:val="0"/>
          <w:divBdr>
            <w:top w:val="none" w:sz="0" w:space="0" w:color="auto"/>
            <w:left w:val="none" w:sz="0" w:space="0" w:color="auto"/>
            <w:bottom w:val="none" w:sz="0" w:space="0" w:color="auto"/>
            <w:right w:val="none" w:sz="0" w:space="0" w:color="auto"/>
          </w:divBdr>
        </w:div>
        <w:div w:id="1133908449">
          <w:marLeft w:val="640"/>
          <w:marRight w:val="0"/>
          <w:marTop w:val="0"/>
          <w:marBottom w:val="0"/>
          <w:divBdr>
            <w:top w:val="none" w:sz="0" w:space="0" w:color="auto"/>
            <w:left w:val="none" w:sz="0" w:space="0" w:color="auto"/>
            <w:bottom w:val="none" w:sz="0" w:space="0" w:color="auto"/>
            <w:right w:val="none" w:sz="0" w:space="0" w:color="auto"/>
          </w:divBdr>
        </w:div>
        <w:div w:id="263267108">
          <w:marLeft w:val="640"/>
          <w:marRight w:val="0"/>
          <w:marTop w:val="0"/>
          <w:marBottom w:val="0"/>
          <w:divBdr>
            <w:top w:val="none" w:sz="0" w:space="0" w:color="auto"/>
            <w:left w:val="none" w:sz="0" w:space="0" w:color="auto"/>
            <w:bottom w:val="none" w:sz="0" w:space="0" w:color="auto"/>
            <w:right w:val="none" w:sz="0" w:space="0" w:color="auto"/>
          </w:divBdr>
        </w:div>
        <w:div w:id="1779333242">
          <w:marLeft w:val="640"/>
          <w:marRight w:val="0"/>
          <w:marTop w:val="0"/>
          <w:marBottom w:val="0"/>
          <w:divBdr>
            <w:top w:val="none" w:sz="0" w:space="0" w:color="auto"/>
            <w:left w:val="none" w:sz="0" w:space="0" w:color="auto"/>
            <w:bottom w:val="none" w:sz="0" w:space="0" w:color="auto"/>
            <w:right w:val="none" w:sz="0" w:space="0" w:color="auto"/>
          </w:divBdr>
        </w:div>
        <w:div w:id="365524160">
          <w:marLeft w:val="640"/>
          <w:marRight w:val="0"/>
          <w:marTop w:val="0"/>
          <w:marBottom w:val="0"/>
          <w:divBdr>
            <w:top w:val="none" w:sz="0" w:space="0" w:color="auto"/>
            <w:left w:val="none" w:sz="0" w:space="0" w:color="auto"/>
            <w:bottom w:val="none" w:sz="0" w:space="0" w:color="auto"/>
            <w:right w:val="none" w:sz="0" w:space="0" w:color="auto"/>
          </w:divBdr>
        </w:div>
        <w:div w:id="1308439249">
          <w:marLeft w:val="640"/>
          <w:marRight w:val="0"/>
          <w:marTop w:val="0"/>
          <w:marBottom w:val="0"/>
          <w:divBdr>
            <w:top w:val="none" w:sz="0" w:space="0" w:color="auto"/>
            <w:left w:val="none" w:sz="0" w:space="0" w:color="auto"/>
            <w:bottom w:val="none" w:sz="0" w:space="0" w:color="auto"/>
            <w:right w:val="none" w:sz="0" w:space="0" w:color="auto"/>
          </w:divBdr>
        </w:div>
        <w:div w:id="533422429">
          <w:marLeft w:val="640"/>
          <w:marRight w:val="0"/>
          <w:marTop w:val="0"/>
          <w:marBottom w:val="0"/>
          <w:divBdr>
            <w:top w:val="none" w:sz="0" w:space="0" w:color="auto"/>
            <w:left w:val="none" w:sz="0" w:space="0" w:color="auto"/>
            <w:bottom w:val="none" w:sz="0" w:space="0" w:color="auto"/>
            <w:right w:val="none" w:sz="0" w:space="0" w:color="auto"/>
          </w:divBdr>
        </w:div>
        <w:div w:id="1569533385">
          <w:marLeft w:val="640"/>
          <w:marRight w:val="0"/>
          <w:marTop w:val="0"/>
          <w:marBottom w:val="0"/>
          <w:divBdr>
            <w:top w:val="none" w:sz="0" w:space="0" w:color="auto"/>
            <w:left w:val="none" w:sz="0" w:space="0" w:color="auto"/>
            <w:bottom w:val="none" w:sz="0" w:space="0" w:color="auto"/>
            <w:right w:val="none" w:sz="0" w:space="0" w:color="auto"/>
          </w:divBdr>
        </w:div>
        <w:div w:id="978875269">
          <w:marLeft w:val="640"/>
          <w:marRight w:val="0"/>
          <w:marTop w:val="0"/>
          <w:marBottom w:val="0"/>
          <w:divBdr>
            <w:top w:val="none" w:sz="0" w:space="0" w:color="auto"/>
            <w:left w:val="none" w:sz="0" w:space="0" w:color="auto"/>
            <w:bottom w:val="none" w:sz="0" w:space="0" w:color="auto"/>
            <w:right w:val="none" w:sz="0" w:space="0" w:color="auto"/>
          </w:divBdr>
        </w:div>
        <w:div w:id="1474909253">
          <w:marLeft w:val="640"/>
          <w:marRight w:val="0"/>
          <w:marTop w:val="0"/>
          <w:marBottom w:val="0"/>
          <w:divBdr>
            <w:top w:val="none" w:sz="0" w:space="0" w:color="auto"/>
            <w:left w:val="none" w:sz="0" w:space="0" w:color="auto"/>
            <w:bottom w:val="none" w:sz="0" w:space="0" w:color="auto"/>
            <w:right w:val="none" w:sz="0" w:space="0" w:color="auto"/>
          </w:divBdr>
        </w:div>
        <w:div w:id="1455975386">
          <w:marLeft w:val="640"/>
          <w:marRight w:val="0"/>
          <w:marTop w:val="0"/>
          <w:marBottom w:val="0"/>
          <w:divBdr>
            <w:top w:val="none" w:sz="0" w:space="0" w:color="auto"/>
            <w:left w:val="none" w:sz="0" w:space="0" w:color="auto"/>
            <w:bottom w:val="none" w:sz="0" w:space="0" w:color="auto"/>
            <w:right w:val="none" w:sz="0" w:space="0" w:color="auto"/>
          </w:divBdr>
        </w:div>
        <w:div w:id="765349484">
          <w:marLeft w:val="640"/>
          <w:marRight w:val="0"/>
          <w:marTop w:val="0"/>
          <w:marBottom w:val="0"/>
          <w:divBdr>
            <w:top w:val="none" w:sz="0" w:space="0" w:color="auto"/>
            <w:left w:val="none" w:sz="0" w:space="0" w:color="auto"/>
            <w:bottom w:val="none" w:sz="0" w:space="0" w:color="auto"/>
            <w:right w:val="none" w:sz="0" w:space="0" w:color="auto"/>
          </w:divBdr>
        </w:div>
        <w:div w:id="1152336256">
          <w:marLeft w:val="640"/>
          <w:marRight w:val="0"/>
          <w:marTop w:val="0"/>
          <w:marBottom w:val="0"/>
          <w:divBdr>
            <w:top w:val="none" w:sz="0" w:space="0" w:color="auto"/>
            <w:left w:val="none" w:sz="0" w:space="0" w:color="auto"/>
            <w:bottom w:val="none" w:sz="0" w:space="0" w:color="auto"/>
            <w:right w:val="none" w:sz="0" w:space="0" w:color="auto"/>
          </w:divBdr>
        </w:div>
        <w:div w:id="1986005960">
          <w:marLeft w:val="640"/>
          <w:marRight w:val="0"/>
          <w:marTop w:val="0"/>
          <w:marBottom w:val="0"/>
          <w:divBdr>
            <w:top w:val="none" w:sz="0" w:space="0" w:color="auto"/>
            <w:left w:val="none" w:sz="0" w:space="0" w:color="auto"/>
            <w:bottom w:val="none" w:sz="0" w:space="0" w:color="auto"/>
            <w:right w:val="none" w:sz="0" w:space="0" w:color="auto"/>
          </w:divBdr>
        </w:div>
        <w:div w:id="1349064870">
          <w:marLeft w:val="640"/>
          <w:marRight w:val="0"/>
          <w:marTop w:val="0"/>
          <w:marBottom w:val="0"/>
          <w:divBdr>
            <w:top w:val="none" w:sz="0" w:space="0" w:color="auto"/>
            <w:left w:val="none" w:sz="0" w:space="0" w:color="auto"/>
            <w:bottom w:val="none" w:sz="0" w:space="0" w:color="auto"/>
            <w:right w:val="none" w:sz="0" w:space="0" w:color="auto"/>
          </w:divBdr>
        </w:div>
        <w:div w:id="729118015">
          <w:marLeft w:val="640"/>
          <w:marRight w:val="0"/>
          <w:marTop w:val="0"/>
          <w:marBottom w:val="0"/>
          <w:divBdr>
            <w:top w:val="none" w:sz="0" w:space="0" w:color="auto"/>
            <w:left w:val="none" w:sz="0" w:space="0" w:color="auto"/>
            <w:bottom w:val="none" w:sz="0" w:space="0" w:color="auto"/>
            <w:right w:val="none" w:sz="0" w:space="0" w:color="auto"/>
          </w:divBdr>
        </w:div>
        <w:div w:id="482887856">
          <w:marLeft w:val="640"/>
          <w:marRight w:val="0"/>
          <w:marTop w:val="0"/>
          <w:marBottom w:val="0"/>
          <w:divBdr>
            <w:top w:val="none" w:sz="0" w:space="0" w:color="auto"/>
            <w:left w:val="none" w:sz="0" w:space="0" w:color="auto"/>
            <w:bottom w:val="none" w:sz="0" w:space="0" w:color="auto"/>
            <w:right w:val="none" w:sz="0" w:space="0" w:color="auto"/>
          </w:divBdr>
        </w:div>
        <w:div w:id="498161002">
          <w:marLeft w:val="640"/>
          <w:marRight w:val="0"/>
          <w:marTop w:val="0"/>
          <w:marBottom w:val="0"/>
          <w:divBdr>
            <w:top w:val="none" w:sz="0" w:space="0" w:color="auto"/>
            <w:left w:val="none" w:sz="0" w:space="0" w:color="auto"/>
            <w:bottom w:val="none" w:sz="0" w:space="0" w:color="auto"/>
            <w:right w:val="none" w:sz="0" w:space="0" w:color="auto"/>
          </w:divBdr>
        </w:div>
        <w:div w:id="743918312">
          <w:marLeft w:val="640"/>
          <w:marRight w:val="0"/>
          <w:marTop w:val="0"/>
          <w:marBottom w:val="0"/>
          <w:divBdr>
            <w:top w:val="none" w:sz="0" w:space="0" w:color="auto"/>
            <w:left w:val="none" w:sz="0" w:space="0" w:color="auto"/>
            <w:bottom w:val="none" w:sz="0" w:space="0" w:color="auto"/>
            <w:right w:val="none" w:sz="0" w:space="0" w:color="auto"/>
          </w:divBdr>
        </w:div>
        <w:div w:id="42873784">
          <w:marLeft w:val="640"/>
          <w:marRight w:val="0"/>
          <w:marTop w:val="0"/>
          <w:marBottom w:val="0"/>
          <w:divBdr>
            <w:top w:val="none" w:sz="0" w:space="0" w:color="auto"/>
            <w:left w:val="none" w:sz="0" w:space="0" w:color="auto"/>
            <w:bottom w:val="none" w:sz="0" w:space="0" w:color="auto"/>
            <w:right w:val="none" w:sz="0" w:space="0" w:color="auto"/>
          </w:divBdr>
        </w:div>
        <w:div w:id="1345594181">
          <w:marLeft w:val="640"/>
          <w:marRight w:val="0"/>
          <w:marTop w:val="0"/>
          <w:marBottom w:val="0"/>
          <w:divBdr>
            <w:top w:val="none" w:sz="0" w:space="0" w:color="auto"/>
            <w:left w:val="none" w:sz="0" w:space="0" w:color="auto"/>
            <w:bottom w:val="none" w:sz="0" w:space="0" w:color="auto"/>
            <w:right w:val="none" w:sz="0" w:space="0" w:color="auto"/>
          </w:divBdr>
        </w:div>
        <w:div w:id="468396955">
          <w:marLeft w:val="640"/>
          <w:marRight w:val="0"/>
          <w:marTop w:val="0"/>
          <w:marBottom w:val="0"/>
          <w:divBdr>
            <w:top w:val="none" w:sz="0" w:space="0" w:color="auto"/>
            <w:left w:val="none" w:sz="0" w:space="0" w:color="auto"/>
            <w:bottom w:val="none" w:sz="0" w:space="0" w:color="auto"/>
            <w:right w:val="none" w:sz="0" w:space="0" w:color="auto"/>
          </w:divBdr>
        </w:div>
        <w:div w:id="1174420815">
          <w:marLeft w:val="640"/>
          <w:marRight w:val="0"/>
          <w:marTop w:val="0"/>
          <w:marBottom w:val="0"/>
          <w:divBdr>
            <w:top w:val="none" w:sz="0" w:space="0" w:color="auto"/>
            <w:left w:val="none" w:sz="0" w:space="0" w:color="auto"/>
            <w:bottom w:val="none" w:sz="0" w:space="0" w:color="auto"/>
            <w:right w:val="none" w:sz="0" w:space="0" w:color="auto"/>
          </w:divBdr>
        </w:div>
        <w:div w:id="1687059179">
          <w:marLeft w:val="640"/>
          <w:marRight w:val="0"/>
          <w:marTop w:val="0"/>
          <w:marBottom w:val="0"/>
          <w:divBdr>
            <w:top w:val="none" w:sz="0" w:space="0" w:color="auto"/>
            <w:left w:val="none" w:sz="0" w:space="0" w:color="auto"/>
            <w:bottom w:val="none" w:sz="0" w:space="0" w:color="auto"/>
            <w:right w:val="none" w:sz="0" w:space="0" w:color="auto"/>
          </w:divBdr>
        </w:div>
        <w:div w:id="966280266">
          <w:marLeft w:val="640"/>
          <w:marRight w:val="0"/>
          <w:marTop w:val="0"/>
          <w:marBottom w:val="0"/>
          <w:divBdr>
            <w:top w:val="none" w:sz="0" w:space="0" w:color="auto"/>
            <w:left w:val="none" w:sz="0" w:space="0" w:color="auto"/>
            <w:bottom w:val="none" w:sz="0" w:space="0" w:color="auto"/>
            <w:right w:val="none" w:sz="0" w:space="0" w:color="auto"/>
          </w:divBdr>
        </w:div>
        <w:div w:id="1517228245">
          <w:marLeft w:val="640"/>
          <w:marRight w:val="0"/>
          <w:marTop w:val="0"/>
          <w:marBottom w:val="0"/>
          <w:divBdr>
            <w:top w:val="none" w:sz="0" w:space="0" w:color="auto"/>
            <w:left w:val="none" w:sz="0" w:space="0" w:color="auto"/>
            <w:bottom w:val="none" w:sz="0" w:space="0" w:color="auto"/>
            <w:right w:val="none" w:sz="0" w:space="0" w:color="auto"/>
          </w:divBdr>
        </w:div>
        <w:div w:id="1661690144">
          <w:marLeft w:val="640"/>
          <w:marRight w:val="0"/>
          <w:marTop w:val="0"/>
          <w:marBottom w:val="0"/>
          <w:divBdr>
            <w:top w:val="none" w:sz="0" w:space="0" w:color="auto"/>
            <w:left w:val="none" w:sz="0" w:space="0" w:color="auto"/>
            <w:bottom w:val="none" w:sz="0" w:space="0" w:color="auto"/>
            <w:right w:val="none" w:sz="0" w:space="0" w:color="auto"/>
          </w:divBdr>
        </w:div>
        <w:div w:id="751316479">
          <w:marLeft w:val="640"/>
          <w:marRight w:val="0"/>
          <w:marTop w:val="0"/>
          <w:marBottom w:val="0"/>
          <w:divBdr>
            <w:top w:val="none" w:sz="0" w:space="0" w:color="auto"/>
            <w:left w:val="none" w:sz="0" w:space="0" w:color="auto"/>
            <w:bottom w:val="none" w:sz="0" w:space="0" w:color="auto"/>
            <w:right w:val="none" w:sz="0" w:space="0" w:color="auto"/>
          </w:divBdr>
        </w:div>
        <w:div w:id="1312949046">
          <w:marLeft w:val="640"/>
          <w:marRight w:val="0"/>
          <w:marTop w:val="0"/>
          <w:marBottom w:val="0"/>
          <w:divBdr>
            <w:top w:val="none" w:sz="0" w:space="0" w:color="auto"/>
            <w:left w:val="none" w:sz="0" w:space="0" w:color="auto"/>
            <w:bottom w:val="none" w:sz="0" w:space="0" w:color="auto"/>
            <w:right w:val="none" w:sz="0" w:space="0" w:color="auto"/>
          </w:divBdr>
        </w:div>
        <w:div w:id="1669288229">
          <w:marLeft w:val="640"/>
          <w:marRight w:val="0"/>
          <w:marTop w:val="0"/>
          <w:marBottom w:val="0"/>
          <w:divBdr>
            <w:top w:val="none" w:sz="0" w:space="0" w:color="auto"/>
            <w:left w:val="none" w:sz="0" w:space="0" w:color="auto"/>
            <w:bottom w:val="none" w:sz="0" w:space="0" w:color="auto"/>
            <w:right w:val="none" w:sz="0" w:space="0" w:color="auto"/>
          </w:divBdr>
        </w:div>
        <w:div w:id="779450377">
          <w:marLeft w:val="640"/>
          <w:marRight w:val="0"/>
          <w:marTop w:val="0"/>
          <w:marBottom w:val="0"/>
          <w:divBdr>
            <w:top w:val="none" w:sz="0" w:space="0" w:color="auto"/>
            <w:left w:val="none" w:sz="0" w:space="0" w:color="auto"/>
            <w:bottom w:val="none" w:sz="0" w:space="0" w:color="auto"/>
            <w:right w:val="none" w:sz="0" w:space="0" w:color="auto"/>
          </w:divBdr>
        </w:div>
        <w:div w:id="1607079492">
          <w:marLeft w:val="640"/>
          <w:marRight w:val="0"/>
          <w:marTop w:val="0"/>
          <w:marBottom w:val="0"/>
          <w:divBdr>
            <w:top w:val="none" w:sz="0" w:space="0" w:color="auto"/>
            <w:left w:val="none" w:sz="0" w:space="0" w:color="auto"/>
            <w:bottom w:val="none" w:sz="0" w:space="0" w:color="auto"/>
            <w:right w:val="none" w:sz="0" w:space="0" w:color="auto"/>
          </w:divBdr>
        </w:div>
        <w:div w:id="1079131074">
          <w:marLeft w:val="640"/>
          <w:marRight w:val="0"/>
          <w:marTop w:val="0"/>
          <w:marBottom w:val="0"/>
          <w:divBdr>
            <w:top w:val="none" w:sz="0" w:space="0" w:color="auto"/>
            <w:left w:val="none" w:sz="0" w:space="0" w:color="auto"/>
            <w:bottom w:val="none" w:sz="0" w:space="0" w:color="auto"/>
            <w:right w:val="none" w:sz="0" w:space="0" w:color="auto"/>
          </w:divBdr>
        </w:div>
        <w:div w:id="289749503">
          <w:marLeft w:val="640"/>
          <w:marRight w:val="0"/>
          <w:marTop w:val="0"/>
          <w:marBottom w:val="0"/>
          <w:divBdr>
            <w:top w:val="none" w:sz="0" w:space="0" w:color="auto"/>
            <w:left w:val="none" w:sz="0" w:space="0" w:color="auto"/>
            <w:bottom w:val="none" w:sz="0" w:space="0" w:color="auto"/>
            <w:right w:val="none" w:sz="0" w:space="0" w:color="auto"/>
          </w:divBdr>
        </w:div>
        <w:div w:id="768623572">
          <w:marLeft w:val="640"/>
          <w:marRight w:val="0"/>
          <w:marTop w:val="0"/>
          <w:marBottom w:val="0"/>
          <w:divBdr>
            <w:top w:val="none" w:sz="0" w:space="0" w:color="auto"/>
            <w:left w:val="none" w:sz="0" w:space="0" w:color="auto"/>
            <w:bottom w:val="none" w:sz="0" w:space="0" w:color="auto"/>
            <w:right w:val="none" w:sz="0" w:space="0" w:color="auto"/>
          </w:divBdr>
        </w:div>
        <w:div w:id="262811642">
          <w:marLeft w:val="640"/>
          <w:marRight w:val="0"/>
          <w:marTop w:val="0"/>
          <w:marBottom w:val="0"/>
          <w:divBdr>
            <w:top w:val="none" w:sz="0" w:space="0" w:color="auto"/>
            <w:left w:val="none" w:sz="0" w:space="0" w:color="auto"/>
            <w:bottom w:val="none" w:sz="0" w:space="0" w:color="auto"/>
            <w:right w:val="none" w:sz="0" w:space="0" w:color="auto"/>
          </w:divBdr>
        </w:div>
        <w:div w:id="2074697866">
          <w:marLeft w:val="640"/>
          <w:marRight w:val="0"/>
          <w:marTop w:val="0"/>
          <w:marBottom w:val="0"/>
          <w:divBdr>
            <w:top w:val="none" w:sz="0" w:space="0" w:color="auto"/>
            <w:left w:val="none" w:sz="0" w:space="0" w:color="auto"/>
            <w:bottom w:val="none" w:sz="0" w:space="0" w:color="auto"/>
            <w:right w:val="none" w:sz="0" w:space="0" w:color="auto"/>
          </w:divBdr>
        </w:div>
        <w:div w:id="1666516244">
          <w:marLeft w:val="640"/>
          <w:marRight w:val="0"/>
          <w:marTop w:val="0"/>
          <w:marBottom w:val="0"/>
          <w:divBdr>
            <w:top w:val="none" w:sz="0" w:space="0" w:color="auto"/>
            <w:left w:val="none" w:sz="0" w:space="0" w:color="auto"/>
            <w:bottom w:val="none" w:sz="0" w:space="0" w:color="auto"/>
            <w:right w:val="none" w:sz="0" w:space="0" w:color="auto"/>
          </w:divBdr>
        </w:div>
        <w:div w:id="179440200">
          <w:marLeft w:val="640"/>
          <w:marRight w:val="0"/>
          <w:marTop w:val="0"/>
          <w:marBottom w:val="0"/>
          <w:divBdr>
            <w:top w:val="none" w:sz="0" w:space="0" w:color="auto"/>
            <w:left w:val="none" w:sz="0" w:space="0" w:color="auto"/>
            <w:bottom w:val="none" w:sz="0" w:space="0" w:color="auto"/>
            <w:right w:val="none" w:sz="0" w:space="0" w:color="auto"/>
          </w:divBdr>
        </w:div>
        <w:div w:id="490216004">
          <w:marLeft w:val="640"/>
          <w:marRight w:val="0"/>
          <w:marTop w:val="0"/>
          <w:marBottom w:val="0"/>
          <w:divBdr>
            <w:top w:val="none" w:sz="0" w:space="0" w:color="auto"/>
            <w:left w:val="none" w:sz="0" w:space="0" w:color="auto"/>
            <w:bottom w:val="none" w:sz="0" w:space="0" w:color="auto"/>
            <w:right w:val="none" w:sz="0" w:space="0" w:color="auto"/>
          </w:divBdr>
        </w:div>
        <w:div w:id="1141574557">
          <w:marLeft w:val="640"/>
          <w:marRight w:val="0"/>
          <w:marTop w:val="0"/>
          <w:marBottom w:val="0"/>
          <w:divBdr>
            <w:top w:val="none" w:sz="0" w:space="0" w:color="auto"/>
            <w:left w:val="none" w:sz="0" w:space="0" w:color="auto"/>
            <w:bottom w:val="none" w:sz="0" w:space="0" w:color="auto"/>
            <w:right w:val="none" w:sz="0" w:space="0" w:color="auto"/>
          </w:divBdr>
        </w:div>
        <w:div w:id="1740666054">
          <w:marLeft w:val="640"/>
          <w:marRight w:val="0"/>
          <w:marTop w:val="0"/>
          <w:marBottom w:val="0"/>
          <w:divBdr>
            <w:top w:val="none" w:sz="0" w:space="0" w:color="auto"/>
            <w:left w:val="none" w:sz="0" w:space="0" w:color="auto"/>
            <w:bottom w:val="none" w:sz="0" w:space="0" w:color="auto"/>
            <w:right w:val="none" w:sz="0" w:space="0" w:color="auto"/>
          </w:divBdr>
        </w:div>
        <w:div w:id="1757360129">
          <w:marLeft w:val="640"/>
          <w:marRight w:val="0"/>
          <w:marTop w:val="0"/>
          <w:marBottom w:val="0"/>
          <w:divBdr>
            <w:top w:val="none" w:sz="0" w:space="0" w:color="auto"/>
            <w:left w:val="none" w:sz="0" w:space="0" w:color="auto"/>
            <w:bottom w:val="none" w:sz="0" w:space="0" w:color="auto"/>
            <w:right w:val="none" w:sz="0" w:space="0" w:color="auto"/>
          </w:divBdr>
        </w:div>
        <w:div w:id="1915621098">
          <w:marLeft w:val="640"/>
          <w:marRight w:val="0"/>
          <w:marTop w:val="0"/>
          <w:marBottom w:val="0"/>
          <w:divBdr>
            <w:top w:val="none" w:sz="0" w:space="0" w:color="auto"/>
            <w:left w:val="none" w:sz="0" w:space="0" w:color="auto"/>
            <w:bottom w:val="none" w:sz="0" w:space="0" w:color="auto"/>
            <w:right w:val="none" w:sz="0" w:space="0" w:color="auto"/>
          </w:divBdr>
        </w:div>
        <w:div w:id="1755202178">
          <w:marLeft w:val="640"/>
          <w:marRight w:val="0"/>
          <w:marTop w:val="0"/>
          <w:marBottom w:val="0"/>
          <w:divBdr>
            <w:top w:val="none" w:sz="0" w:space="0" w:color="auto"/>
            <w:left w:val="none" w:sz="0" w:space="0" w:color="auto"/>
            <w:bottom w:val="none" w:sz="0" w:space="0" w:color="auto"/>
            <w:right w:val="none" w:sz="0" w:space="0" w:color="auto"/>
          </w:divBdr>
        </w:div>
        <w:div w:id="959382557">
          <w:marLeft w:val="640"/>
          <w:marRight w:val="0"/>
          <w:marTop w:val="0"/>
          <w:marBottom w:val="0"/>
          <w:divBdr>
            <w:top w:val="none" w:sz="0" w:space="0" w:color="auto"/>
            <w:left w:val="none" w:sz="0" w:space="0" w:color="auto"/>
            <w:bottom w:val="none" w:sz="0" w:space="0" w:color="auto"/>
            <w:right w:val="none" w:sz="0" w:space="0" w:color="auto"/>
          </w:divBdr>
        </w:div>
        <w:div w:id="1320578228">
          <w:marLeft w:val="640"/>
          <w:marRight w:val="0"/>
          <w:marTop w:val="0"/>
          <w:marBottom w:val="0"/>
          <w:divBdr>
            <w:top w:val="none" w:sz="0" w:space="0" w:color="auto"/>
            <w:left w:val="none" w:sz="0" w:space="0" w:color="auto"/>
            <w:bottom w:val="none" w:sz="0" w:space="0" w:color="auto"/>
            <w:right w:val="none" w:sz="0" w:space="0" w:color="auto"/>
          </w:divBdr>
        </w:div>
        <w:div w:id="836263260">
          <w:marLeft w:val="640"/>
          <w:marRight w:val="0"/>
          <w:marTop w:val="0"/>
          <w:marBottom w:val="0"/>
          <w:divBdr>
            <w:top w:val="none" w:sz="0" w:space="0" w:color="auto"/>
            <w:left w:val="none" w:sz="0" w:space="0" w:color="auto"/>
            <w:bottom w:val="none" w:sz="0" w:space="0" w:color="auto"/>
            <w:right w:val="none" w:sz="0" w:space="0" w:color="auto"/>
          </w:divBdr>
        </w:div>
        <w:div w:id="1984848020">
          <w:marLeft w:val="640"/>
          <w:marRight w:val="0"/>
          <w:marTop w:val="0"/>
          <w:marBottom w:val="0"/>
          <w:divBdr>
            <w:top w:val="none" w:sz="0" w:space="0" w:color="auto"/>
            <w:left w:val="none" w:sz="0" w:space="0" w:color="auto"/>
            <w:bottom w:val="none" w:sz="0" w:space="0" w:color="auto"/>
            <w:right w:val="none" w:sz="0" w:space="0" w:color="auto"/>
          </w:divBdr>
        </w:div>
        <w:div w:id="568272540">
          <w:marLeft w:val="640"/>
          <w:marRight w:val="0"/>
          <w:marTop w:val="0"/>
          <w:marBottom w:val="0"/>
          <w:divBdr>
            <w:top w:val="none" w:sz="0" w:space="0" w:color="auto"/>
            <w:left w:val="none" w:sz="0" w:space="0" w:color="auto"/>
            <w:bottom w:val="none" w:sz="0" w:space="0" w:color="auto"/>
            <w:right w:val="none" w:sz="0" w:space="0" w:color="auto"/>
          </w:divBdr>
        </w:div>
        <w:div w:id="1283194926">
          <w:marLeft w:val="640"/>
          <w:marRight w:val="0"/>
          <w:marTop w:val="0"/>
          <w:marBottom w:val="0"/>
          <w:divBdr>
            <w:top w:val="none" w:sz="0" w:space="0" w:color="auto"/>
            <w:left w:val="none" w:sz="0" w:space="0" w:color="auto"/>
            <w:bottom w:val="none" w:sz="0" w:space="0" w:color="auto"/>
            <w:right w:val="none" w:sz="0" w:space="0" w:color="auto"/>
          </w:divBdr>
        </w:div>
        <w:div w:id="858473858">
          <w:marLeft w:val="640"/>
          <w:marRight w:val="0"/>
          <w:marTop w:val="0"/>
          <w:marBottom w:val="0"/>
          <w:divBdr>
            <w:top w:val="none" w:sz="0" w:space="0" w:color="auto"/>
            <w:left w:val="none" w:sz="0" w:space="0" w:color="auto"/>
            <w:bottom w:val="none" w:sz="0" w:space="0" w:color="auto"/>
            <w:right w:val="none" w:sz="0" w:space="0" w:color="auto"/>
          </w:divBdr>
        </w:div>
        <w:div w:id="1924685163">
          <w:marLeft w:val="640"/>
          <w:marRight w:val="0"/>
          <w:marTop w:val="0"/>
          <w:marBottom w:val="0"/>
          <w:divBdr>
            <w:top w:val="none" w:sz="0" w:space="0" w:color="auto"/>
            <w:left w:val="none" w:sz="0" w:space="0" w:color="auto"/>
            <w:bottom w:val="none" w:sz="0" w:space="0" w:color="auto"/>
            <w:right w:val="none" w:sz="0" w:space="0" w:color="auto"/>
          </w:divBdr>
        </w:div>
        <w:div w:id="1790077537">
          <w:marLeft w:val="640"/>
          <w:marRight w:val="0"/>
          <w:marTop w:val="0"/>
          <w:marBottom w:val="0"/>
          <w:divBdr>
            <w:top w:val="none" w:sz="0" w:space="0" w:color="auto"/>
            <w:left w:val="none" w:sz="0" w:space="0" w:color="auto"/>
            <w:bottom w:val="none" w:sz="0" w:space="0" w:color="auto"/>
            <w:right w:val="none" w:sz="0" w:space="0" w:color="auto"/>
          </w:divBdr>
        </w:div>
        <w:div w:id="441925612">
          <w:marLeft w:val="640"/>
          <w:marRight w:val="0"/>
          <w:marTop w:val="0"/>
          <w:marBottom w:val="0"/>
          <w:divBdr>
            <w:top w:val="none" w:sz="0" w:space="0" w:color="auto"/>
            <w:left w:val="none" w:sz="0" w:space="0" w:color="auto"/>
            <w:bottom w:val="none" w:sz="0" w:space="0" w:color="auto"/>
            <w:right w:val="none" w:sz="0" w:space="0" w:color="auto"/>
          </w:divBdr>
        </w:div>
        <w:div w:id="1826974447">
          <w:marLeft w:val="640"/>
          <w:marRight w:val="0"/>
          <w:marTop w:val="0"/>
          <w:marBottom w:val="0"/>
          <w:divBdr>
            <w:top w:val="none" w:sz="0" w:space="0" w:color="auto"/>
            <w:left w:val="none" w:sz="0" w:space="0" w:color="auto"/>
            <w:bottom w:val="none" w:sz="0" w:space="0" w:color="auto"/>
            <w:right w:val="none" w:sz="0" w:space="0" w:color="auto"/>
          </w:divBdr>
        </w:div>
        <w:div w:id="689840593">
          <w:marLeft w:val="640"/>
          <w:marRight w:val="0"/>
          <w:marTop w:val="0"/>
          <w:marBottom w:val="0"/>
          <w:divBdr>
            <w:top w:val="none" w:sz="0" w:space="0" w:color="auto"/>
            <w:left w:val="none" w:sz="0" w:space="0" w:color="auto"/>
            <w:bottom w:val="none" w:sz="0" w:space="0" w:color="auto"/>
            <w:right w:val="none" w:sz="0" w:space="0" w:color="auto"/>
          </w:divBdr>
        </w:div>
        <w:div w:id="1345984649">
          <w:marLeft w:val="640"/>
          <w:marRight w:val="0"/>
          <w:marTop w:val="0"/>
          <w:marBottom w:val="0"/>
          <w:divBdr>
            <w:top w:val="none" w:sz="0" w:space="0" w:color="auto"/>
            <w:left w:val="none" w:sz="0" w:space="0" w:color="auto"/>
            <w:bottom w:val="none" w:sz="0" w:space="0" w:color="auto"/>
            <w:right w:val="none" w:sz="0" w:space="0" w:color="auto"/>
          </w:divBdr>
        </w:div>
        <w:div w:id="968781399">
          <w:marLeft w:val="640"/>
          <w:marRight w:val="0"/>
          <w:marTop w:val="0"/>
          <w:marBottom w:val="0"/>
          <w:divBdr>
            <w:top w:val="none" w:sz="0" w:space="0" w:color="auto"/>
            <w:left w:val="none" w:sz="0" w:space="0" w:color="auto"/>
            <w:bottom w:val="none" w:sz="0" w:space="0" w:color="auto"/>
            <w:right w:val="none" w:sz="0" w:space="0" w:color="auto"/>
          </w:divBdr>
        </w:div>
        <w:div w:id="1414738066">
          <w:marLeft w:val="640"/>
          <w:marRight w:val="0"/>
          <w:marTop w:val="0"/>
          <w:marBottom w:val="0"/>
          <w:divBdr>
            <w:top w:val="none" w:sz="0" w:space="0" w:color="auto"/>
            <w:left w:val="none" w:sz="0" w:space="0" w:color="auto"/>
            <w:bottom w:val="none" w:sz="0" w:space="0" w:color="auto"/>
            <w:right w:val="none" w:sz="0" w:space="0" w:color="auto"/>
          </w:divBdr>
        </w:div>
        <w:div w:id="2174353">
          <w:marLeft w:val="640"/>
          <w:marRight w:val="0"/>
          <w:marTop w:val="0"/>
          <w:marBottom w:val="0"/>
          <w:divBdr>
            <w:top w:val="none" w:sz="0" w:space="0" w:color="auto"/>
            <w:left w:val="none" w:sz="0" w:space="0" w:color="auto"/>
            <w:bottom w:val="none" w:sz="0" w:space="0" w:color="auto"/>
            <w:right w:val="none" w:sz="0" w:space="0" w:color="auto"/>
          </w:divBdr>
        </w:div>
        <w:div w:id="1246376502">
          <w:marLeft w:val="640"/>
          <w:marRight w:val="0"/>
          <w:marTop w:val="0"/>
          <w:marBottom w:val="0"/>
          <w:divBdr>
            <w:top w:val="none" w:sz="0" w:space="0" w:color="auto"/>
            <w:left w:val="none" w:sz="0" w:space="0" w:color="auto"/>
            <w:bottom w:val="none" w:sz="0" w:space="0" w:color="auto"/>
            <w:right w:val="none" w:sz="0" w:space="0" w:color="auto"/>
          </w:divBdr>
        </w:div>
        <w:div w:id="104661287">
          <w:marLeft w:val="640"/>
          <w:marRight w:val="0"/>
          <w:marTop w:val="0"/>
          <w:marBottom w:val="0"/>
          <w:divBdr>
            <w:top w:val="none" w:sz="0" w:space="0" w:color="auto"/>
            <w:left w:val="none" w:sz="0" w:space="0" w:color="auto"/>
            <w:bottom w:val="none" w:sz="0" w:space="0" w:color="auto"/>
            <w:right w:val="none" w:sz="0" w:space="0" w:color="auto"/>
          </w:divBdr>
        </w:div>
        <w:div w:id="1522402988">
          <w:marLeft w:val="640"/>
          <w:marRight w:val="0"/>
          <w:marTop w:val="0"/>
          <w:marBottom w:val="0"/>
          <w:divBdr>
            <w:top w:val="none" w:sz="0" w:space="0" w:color="auto"/>
            <w:left w:val="none" w:sz="0" w:space="0" w:color="auto"/>
            <w:bottom w:val="none" w:sz="0" w:space="0" w:color="auto"/>
            <w:right w:val="none" w:sz="0" w:space="0" w:color="auto"/>
          </w:divBdr>
        </w:div>
        <w:div w:id="1032922176">
          <w:marLeft w:val="640"/>
          <w:marRight w:val="0"/>
          <w:marTop w:val="0"/>
          <w:marBottom w:val="0"/>
          <w:divBdr>
            <w:top w:val="none" w:sz="0" w:space="0" w:color="auto"/>
            <w:left w:val="none" w:sz="0" w:space="0" w:color="auto"/>
            <w:bottom w:val="none" w:sz="0" w:space="0" w:color="auto"/>
            <w:right w:val="none" w:sz="0" w:space="0" w:color="auto"/>
          </w:divBdr>
        </w:div>
        <w:div w:id="1134249592">
          <w:marLeft w:val="640"/>
          <w:marRight w:val="0"/>
          <w:marTop w:val="0"/>
          <w:marBottom w:val="0"/>
          <w:divBdr>
            <w:top w:val="none" w:sz="0" w:space="0" w:color="auto"/>
            <w:left w:val="none" w:sz="0" w:space="0" w:color="auto"/>
            <w:bottom w:val="none" w:sz="0" w:space="0" w:color="auto"/>
            <w:right w:val="none" w:sz="0" w:space="0" w:color="auto"/>
          </w:divBdr>
        </w:div>
        <w:div w:id="437453086">
          <w:marLeft w:val="640"/>
          <w:marRight w:val="0"/>
          <w:marTop w:val="0"/>
          <w:marBottom w:val="0"/>
          <w:divBdr>
            <w:top w:val="none" w:sz="0" w:space="0" w:color="auto"/>
            <w:left w:val="none" w:sz="0" w:space="0" w:color="auto"/>
            <w:bottom w:val="none" w:sz="0" w:space="0" w:color="auto"/>
            <w:right w:val="none" w:sz="0" w:space="0" w:color="auto"/>
          </w:divBdr>
        </w:div>
        <w:div w:id="1822428239">
          <w:marLeft w:val="640"/>
          <w:marRight w:val="0"/>
          <w:marTop w:val="0"/>
          <w:marBottom w:val="0"/>
          <w:divBdr>
            <w:top w:val="none" w:sz="0" w:space="0" w:color="auto"/>
            <w:left w:val="none" w:sz="0" w:space="0" w:color="auto"/>
            <w:bottom w:val="none" w:sz="0" w:space="0" w:color="auto"/>
            <w:right w:val="none" w:sz="0" w:space="0" w:color="auto"/>
          </w:divBdr>
        </w:div>
        <w:div w:id="1648781873">
          <w:marLeft w:val="640"/>
          <w:marRight w:val="0"/>
          <w:marTop w:val="0"/>
          <w:marBottom w:val="0"/>
          <w:divBdr>
            <w:top w:val="none" w:sz="0" w:space="0" w:color="auto"/>
            <w:left w:val="none" w:sz="0" w:space="0" w:color="auto"/>
            <w:bottom w:val="none" w:sz="0" w:space="0" w:color="auto"/>
            <w:right w:val="none" w:sz="0" w:space="0" w:color="auto"/>
          </w:divBdr>
        </w:div>
        <w:div w:id="585959327">
          <w:marLeft w:val="640"/>
          <w:marRight w:val="0"/>
          <w:marTop w:val="0"/>
          <w:marBottom w:val="0"/>
          <w:divBdr>
            <w:top w:val="none" w:sz="0" w:space="0" w:color="auto"/>
            <w:left w:val="none" w:sz="0" w:space="0" w:color="auto"/>
            <w:bottom w:val="none" w:sz="0" w:space="0" w:color="auto"/>
            <w:right w:val="none" w:sz="0" w:space="0" w:color="auto"/>
          </w:divBdr>
        </w:div>
        <w:div w:id="203031655">
          <w:marLeft w:val="640"/>
          <w:marRight w:val="0"/>
          <w:marTop w:val="0"/>
          <w:marBottom w:val="0"/>
          <w:divBdr>
            <w:top w:val="none" w:sz="0" w:space="0" w:color="auto"/>
            <w:left w:val="none" w:sz="0" w:space="0" w:color="auto"/>
            <w:bottom w:val="none" w:sz="0" w:space="0" w:color="auto"/>
            <w:right w:val="none" w:sz="0" w:space="0" w:color="auto"/>
          </w:divBdr>
        </w:div>
        <w:div w:id="1979450368">
          <w:marLeft w:val="640"/>
          <w:marRight w:val="0"/>
          <w:marTop w:val="0"/>
          <w:marBottom w:val="0"/>
          <w:divBdr>
            <w:top w:val="none" w:sz="0" w:space="0" w:color="auto"/>
            <w:left w:val="none" w:sz="0" w:space="0" w:color="auto"/>
            <w:bottom w:val="none" w:sz="0" w:space="0" w:color="auto"/>
            <w:right w:val="none" w:sz="0" w:space="0" w:color="auto"/>
          </w:divBdr>
        </w:div>
        <w:div w:id="339091468">
          <w:marLeft w:val="640"/>
          <w:marRight w:val="0"/>
          <w:marTop w:val="0"/>
          <w:marBottom w:val="0"/>
          <w:divBdr>
            <w:top w:val="none" w:sz="0" w:space="0" w:color="auto"/>
            <w:left w:val="none" w:sz="0" w:space="0" w:color="auto"/>
            <w:bottom w:val="none" w:sz="0" w:space="0" w:color="auto"/>
            <w:right w:val="none" w:sz="0" w:space="0" w:color="auto"/>
          </w:divBdr>
        </w:div>
        <w:div w:id="849220890">
          <w:marLeft w:val="640"/>
          <w:marRight w:val="0"/>
          <w:marTop w:val="0"/>
          <w:marBottom w:val="0"/>
          <w:divBdr>
            <w:top w:val="none" w:sz="0" w:space="0" w:color="auto"/>
            <w:left w:val="none" w:sz="0" w:space="0" w:color="auto"/>
            <w:bottom w:val="none" w:sz="0" w:space="0" w:color="auto"/>
            <w:right w:val="none" w:sz="0" w:space="0" w:color="auto"/>
          </w:divBdr>
        </w:div>
        <w:div w:id="537399833">
          <w:marLeft w:val="640"/>
          <w:marRight w:val="0"/>
          <w:marTop w:val="0"/>
          <w:marBottom w:val="0"/>
          <w:divBdr>
            <w:top w:val="none" w:sz="0" w:space="0" w:color="auto"/>
            <w:left w:val="none" w:sz="0" w:space="0" w:color="auto"/>
            <w:bottom w:val="none" w:sz="0" w:space="0" w:color="auto"/>
            <w:right w:val="none" w:sz="0" w:space="0" w:color="auto"/>
          </w:divBdr>
        </w:div>
        <w:div w:id="1771773975">
          <w:marLeft w:val="640"/>
          <w:marRight w:val="0"/>
          <w:marTop w:val="0"/>
          <w:marBottom w:val="0"/>
          <w:divBdr>
            <w:top w:val="none" w:sz="0" w:space="0" w:color="auto"/>
            <w:left w:val="none" w:sz="0" w:space="0" w:color="auto"/>
            <w:bottom w:val="none" w:sz="0" w:space="0" w:color="auto"/>
            <w:right w:val="none" w:sz="0" w:space="0" w:color="auto"/>
          </w:divBdr>
        </w:div>
        <w:div w:id="642974434">
          <w:marLeft w:val="640"/>
          <w:marRight w:val="0"/>
          <w:marTop w:val="0"/>
          <w:marBottom w:val="0"/>
          <w:divBdr>
            <w:top w:val="none" w:sz="0" w:space="0" w:color="auto"/>
            <w:left w:val="none" w:sz="0" w:space="0" w:color="auto"/>
            <w:bottom w:val="none" w:sz="0" w:space="0" w:color="auto"/>
            <w:right w:val="none" w:sz="0" w:space="0" w:color="auto"/>
          </w:divBdr>
        </w:div>
        <w:div w:id="1607888163">
          <w:marLeft w:val="640"/>
          <w:marRight w:val="0"/>
          <w:marTop w:val="0"/>
          <w:marBottom w:val="0"/>
          <w:divBdr>
            <w:top w:val="none" w:sz="0" w:space="0" w:color="auto"/>
            <w:left w:val="none" w:sz="0" w:space="0" w:color="auto"/>
            <w:bottom w:val="none" w:sz="0" w:space="0" w:color="auto"/>
            <w:right w:val="none" w:sz="0" w:space="0" w:color="auto"/>
          </w:divBdr>
        </w:div>
        <w:div w:id="228855418">
          <w:marLeft w:val="640"/>
          <w:marRight w:val="0"/>
          <w:marTop w:val="0"/>
          <w:marBottom w:val="0"/>
          <w:divBdr>
            <w:top w:val="none" w:sz="0" w:space="0" w:color="auto"/>
            <w:left w:val="none" w:sz="0" w:space="0" w:color="auto"/>
            <w:bottom w:val="none" w:sz="0" w:space="0" w:color="auto"/>
            <w:right w:val="none" w:sz="0" w:space="0" w:color="auto"/>
          </w:divBdr>
        </w:div>
        <w:div w:id="343636153">
          <w:marLeft w:val="640"/>
          <w:marRight w:val="0"/>
          <w:marTop w:val="0"/>
          <w:marBottom w:val="0"/>
          <w:divBdr>
            <w:top w:val="none" w:sz="0" w:space="0" w:color="auto"/>
            <w:left w:val="none" w:sz="0" w:space="0" w:color="auto"/>
            <w:bottom w:val="none" w:sz="0" w:space="0" w:color="auto"/>
            <w:right w:val="none" w:sz="0" w:space="0" w:color="auto"/>
          </w:divBdr>
        </w:div>
        <w:div w:id="2071296029">
          <w:marLeft w:val="640"/>
          <w:marRight w:val="0"/>
          <w:marTop w:val="0"/>
          <w:marBottom w:val="0"/>
          <w:divBdr>
            <w:top w:val="none" w:sz="0" w:space="0" w:color="auto"/>
            <w:left w:val="none" w:sz="0" w:space="0" w:color="auto"/>
            <w:bottom w:val="none" w:sz="0" w:space="0" w:color="auto"/>
            <w:right w:val="none" w:sz="0" w:space="0" w:color="auto"/>
          </w:divBdr>
        </w:div>
        <w:div w:id="1883126605">
          <w:marLeft w:val="640"/>
          <w:marRight w:val="0"/>
          <w:marTop w:val="0"/>
          <w:marBottom w:val="0"/>
          <w:divBdr>
            <w:top w:val="none" w:sz="0" w:space="0" w:color="auto"/>
            <w:left w:val="none" w:sz="0" w:space="0" w:color="auto"/>
            <w:bottom w:val="none" w:sz="0" w:space="0" w:color="auto"/>
            <w:right w:val="none" w:sz="0" w:space="0" w:color="auto"/>
          </w:divBdr>
        </w:div>
        <w:div w:id="84809786">
          <w:marLeft w:val="640"/>
          <w:marRight w:val="0"/>
          <w:marTop w:val="0"/>
          <w:marBottom w:val="0"/>
          <w:divBdr>
            <w:top w:val="none" w:sz="0" w:space="0" w:color="auto"/>
            <w:left w:val="none" w:sz="0" w:space="0" w:color="auto"/>
            <w:bottom w:val="none" w:sz="0" w:space="0" w:color="auto"/>
            <w:right w:val="none" w:sz="0" w:space="0" w:color="auto"/>
          </w:divBdr>
        </w:div>
        <w:div w:id="195044934">
          <w:marLeft w:val="640"/>
          <w:marRight w:val="0"/>
          <w:marTop w:val="0"/>
          <w:marBottom w:val="0"/>
          <w:divBdr>
            <w:top w:val="none" w:sz="0" w:space="0" w:color="auto"/>
            <w:left w:val="none" w:sz="0" w:space="0" w:color="auto"/>
            <w:bottom w:val="none" w:sz="0" w:space="0" w:color="auto"/>
            <w:right w:val="none" w:sz="0" w:space="0" w:color="auto"/>
          </w:divBdr>
        </w:div>
        <w:div w:id="1112436280">
          <w:marLeft w:val="640"/>
          <w:marRight w:val="0"/>
          <w:marTop w:val="0"/>
          <w:marBottom w:val="0"/>
          <w:divBdr>
            <w:top w:val="none" w:sz="0" w:space="0" w:color="auto"/>
            <w:left w:val="none" w:sz="0" w:space="0" w:color="auto"/>
            <w:bottom w:val="none" w:sz="0" w:space="0" w:color="auto"/>
            <w:right w:val="none" w:sz="0" w:space="0" w:color="auto"/>
          </w:divBdr>
        </w:div>
        <w:div w:id="999231396">
          <w:marLeft w:val="640"/>
          <w:marRight w:val="0"/>
          <w:marTop w:val="0"/>
          <w:marBottom w:val="0"/>
          <w:divBdr>
            <w:top w:val="none" w:sz="0" w:space="0" w:color="auto"/>
            <w:left w:val="none" w:sz="0" w:space="0" w:color="auto"/>
            <w:bottom w:val="none" w:sz="0" w:space="0" w:color="auto"/>
            <w:right w:val="none" w:sz="0" w:space="0" w:color="auto"/>
          </w:divBdr>
        </w:div>
        <w:div w:id="1150826811">
          <w:marLeft w:val="640"/>
          <w:marRight w:val="0"/>
          <w:marTop w:val="0"/>
          <w:marBottom w:val="0"/>
          <w:divBdr>
            <w:top w:val="none" w:sz="0" w:space="0" w:color="auto"/>
            <w:left w:val="none" w:sz="0" w:space="0" w:color="auto"/>
            <w:bottom w:val="none" w:sz="0" w:space="0" w:color="auto"/>
            <w:right w:val="none" w:sz="0" w:space="0" w:color="auto"/>
          </w:divBdr>
        </w:div>
        <w:div w:id="1214999658">
          <w:marLeft w:val="640"/>
          <w:marRight w:val="0"/>
          <w:marTop w:val="0"/>
          <w:marBottom w:val="0"/>
          <w:divBdr>
            <w:top w:val="none" w:sz="0" w:space="0" w:color="auto"/>
            <w:left w:val="none" w:sz="0" w:space="0" w:color="auto"/>
            <w:bottom w:val="none" w:sz="0" w:space="0" w:color="auto"/>
            <w:right w:val="none" w:sz="0" w:space="0" w:color="auto"/>
          </w:divBdr>
        </w:div>
        <w:div w:id="1527283188">
          <w:marLeft w:val="640"/>
          <w:marRight w:val="0"/>
          <w:marTop w:val="0"/>
          <w:marBottom w:val="0"/>
          <w:divBdr>
            <w:top w:val="none" w:sz="0" w:space="0" w:color="auto"/>
            <w:left w:val="none" w:sz="0" w:space="0" w:color="auto"/>
            <w:bottom w:val="none" w:sz="0" w:space="0" w:color="auto"/>
            <w:right w:val="none" w:sz="0" w:space="0" w:color="auto"/>
          </w:divBdr>
        </w:div>
        <w:div w:id="972489075">
          <w:marLeft w:val="640"/>
          <w:marRight w:val="0"/>
          <w:marTop w:val="0"/>
          <w:marBottom w:val="0"/>
          <w:divBdr>
            <w:top w:val="none" w:sz="0" w:space="0" w:color="auto"/>
            <w:left w:val="none" w:sz="0" w:space="0" w:color="auto"/>
            <w:bottom w:val="none" w:sz="0" w:space="0" w:color="auto"/>
            <w:right w:val="none" w:sz="0" w:space="0" w:color="auto"/>
          </w:divBdr>
        </w:div>
        <w:div w:id="502740665">
          <w:marLeft w:val="640"/>
          <w:marRight w:val="0"/>
          <w:marTop w:val="0"/>
          <w:marBottom w:val="0"/>
          <w:divBdr>
            <w:top w:val="none" w:sz="0" w:space="0" w:color="auto"/>
            <w:left w:val="none" w:sz="0" w:space="0" w:color="auto"/>
            <w:bottom w:val="none" w:sz="0" w:space="0" w:color="auto"/>
            <w:right w:val="none" w:sz="0" w:space="0" w:color="auto"/>
          </w:divBdr>
        </w:div>
        <w:div w:id="12417424">
          <w:marLeft w:val="640"/>
          <w:marRight w:val="0"/>
          <w:marTop w:val="0"/>
          <w:marBottom w:val="0"/>
          <w:divBdr>
            <w:top w:val="none" w:sz="0" w:space="0" w:color="auto"/>
            <w:left w:val="none" w:sz="0" w:space="0" w:color="auto"/>
            <w:bottom w:val="none" w:sz="0" w:space="0" w:color="auto"/>
            <w:right w:val="none" w:sz="0" w:space="0" w:color="auto"/>
          </w:divBdr>
        </w:div>
        <w:div w:id="2109881799">
          <w:marLeft w:val="640"/>
          <w:marRight w:val="0"/>
          <w:marTop w:val="0"/>
          <w:marBottom w:val="0"/>
          <w:divBdr>
            <w:top w:val="none" w:sz="0" w:space="0" w:color="auto"/>
            <w:left w:val="none" w:sz="0" w:space="0" w:color="auto"/>
            <w:bottom w:val="none" w:sz="0" w:space="0" w:color="auto"/>
            <w:right w:val="none" w:sz="0" w:space="0" w:color="auto"/>
          </w:divBdr>
        </w:div>
        <w:div w:id="1444419771">
          <w:marLeft w:val="640"/>
          <w:marRight w:val="0"/>
          <w:marTop w:val="0"/>
          <w:marBottom w:val="0"/>
          <w:divBdr>
            <w:top w:val="none" w:sz="0" w:space="0" w:color="auto"/>
            <w:left w:val="none" w:sz="0" w:space="0" w:color="auto"/>
            <w:bottom w:val="none" w:sz="0" w:space="0" w:color="auto"/>
            <w:right w:val="none" w:sz="0" w:space="0" w:color="auto"/>
          </w:divBdr>
        </w:div>
        <w:div w:id="728959153">
          <w:marLeft w:val="640"/>
          <w:marRight w:val="0"/>
          <w:marTop w:val="0"/>
          <w:marBottom w:val="0"/>
          <w:divBdr>
            <w:top w:val="none" w:sz="0" w:space="0" w:color="auto"/>
            <w:left w:val="none" w:sz="0" w:space="0" w:color="auto"/>
            <w:bottom w:val="none" w:sz="0" w:space="0" w:color="auto"/>
            <w:right w:val="none" w:sz="0" w:space="0" w:color="auto"/>
          </w:divBdr>
        </w:div>
        <w:div w:id="1722485801">
          <w:marLeft w:val="640"/>
          <w:marRight w:val="0"/>
          <w:marTop w:val="0"/>
          <w:marBottom w:val="0"/>
          <w:divBdr>
            <w:top w:val="none" w:sz="0" w:space="0" w:color="auto"/>
            <w:left w:val="none" w:sz="0" w:space="0" w:color="auto"/>
            <w:bottom w:val="none" w:sz="0" w:space="0" w:color="auto"/>
            <w:right w:val="none" w:sz="0" w:space="0" w:color="auto"/>
          </w:divBdr>
        </w:div>
        <w:div w:id="1522740531">
          <w:marLeft w:val="640"/>
          <w:marRight w:val="0"/>
          <w:marTop w:val="0"/>
          <w:marBottom w:val="0"/>
          <w:divBdr>
            <w:top w:val="none" w:sz="0" w:space="0" w:color="auto"/>
            <w:left w:val="none" w:sz="0" w:space="0" w:color="auto"/>
            <w:bottom w:val="none" w:sz="0" w:space="0" w:color="auto"/>
            <w:right w:val="none" w:sz="0" w:space="0" w:color="auto"/>
          </w:divBdr>
        </w:div>
        <w:div w:id="1962876118">
          <w:marLeft w:val="640"/>
          <w:marRight w:val="0"/>
          <w:marTop w:val="0"/>
          <w:marBottom w:val="0"/>
          <w:divBdr>
            <w:top w:val="none" w:sz="0" w:space="0" w:color="auto"/>
            <w:left w:val="none" w:sz="0" w:space="0" w:color="auto"/>
            <w:bottom w:val="none" w:sz="0" w:space="0" w:color="auto"/>
            <w:right w:val="none" w:sz="0" w:space="0" w:color="auto"/>
          </w:divBdr>
        </w:div>
        <w:div w:id="1095633496">
          <w:marLeft w:val="640"/>
          <w:marRight w:val="0"/>
          <w:marTop w:val="0"/>
          <w:marBottom w:val="0"/>
          <w:divBdr>
            <w:top w:val="none" w:sz="0" w:space="0" w:color="auto"/>
            <w:left w:val="none" w:sz="0" w:space="0" w:color="auto"/>
            <w:bottom w:val="none" w:sz="0" w:space="0" w:color="auto"/>
            <w:right w:val="none" w:sz="0" w:space="0" w:color="auto"/>
          </w:divBdr>
        </w:div>
        <w:div w:id="1335767710">
          <w:marLeft w:val="640"/>
          <w:marRight w:val="0"/>
          <w:marTop w:val="0"/>
          <w:marBottom w:val="0"/>
          <w:divBdr>
            <w:top w:val="none" w:sz="0" w:space="0" w:color="auto"/>
            <w:left w:val="none" w:sz="0" w:space="0" w:color="auto"/>
            <w:bottom w:val="none" w:sz="0" w:space="0" w:color="auto"/>
            <w:right w:val="none" w:sz="0" w:space="0" w:color="auto"/>
          </w:divBdr>
        </w:div>
        <w:div w:id="299196152">
          <w:marLeft w:val="640"/>
          <w:marRight w:val="0"/>
          <w:marTop w:val="0"/>
          <w:marBottom w:val="0"/>
          <w:divBdr>
            <w:top w:val="none" w:sz="0" w:space="0" w:color="auto"/>
            <w:left w:val="none" w:sz="0" w:space="0" w:color="auto"/>
            <w:bottom w:val="none" w:sz="0" w:space="0" w:color="auto"/>
            <w:right w:val="none" w:sz="0" w:space="0" w:color="auto"/>
          </w:divBdr>
        </w:div>
        <w:div w:id="2012446283">
          <w:marLeft w:val="640"/>
          <w:marRight w:val="0"/>
          <w:marTop w:val="0"/>
          <w:marBottom w:val="0"/>
          <w:divBdr>
            <w:top w:val="none" w:sz="0" w:space="0" w:color="auto"/>
            <w:left w:val="none" w:sz="0" w:space="0" w:color="auto"/>
            <w:bottom w:val="none" w:sz="0" w:space="0" w:color="auto"/>
            <w:right w:val="none" w:sz="0" w:space="0" w:color="auto"/>
          </w:divBdr>
        </w:div>
        <w:div w:id="927150354">
          <w:marLeft w:val="640"/>
          <w:marRight w:val="0"/>
          <w:marTop w:val="0"/>
          <w:marBottom w:val="0"/>
          <w:divBdr>
            <w:top w:val="none" w:sz="0" w:space="0" w:color="auto"/>
            <w:left w:val="none" w:sz="0" w:space="0" w:color="auto"/>
            <w:bottom w:val="none" w:sz="0" w:space="0" w:color="auto"/>
            <w:right w:val="none" w:sz="0" w:space="0" w:color="auto"/>
          </w:divBdr>
        </w:div>
        <w:div w:id="1692415871">
          <w:marLeft w:val="640"/>
          <w:marRight w:val="0"/>
          <w:marTop w:val="0"/>
          <w:marBottom w:val="0"/>
          <w:divBdr>
            <w:top w:val="none" w:sz="0" w:space="0" w:color="auto"/>
            <w:left w:val="none" w:sz="0" w:space="0" w:color="auto"/>
            <w:bottom w:val="none" w:sz="0" w:space="0" w:color="auto"/>
            <w:right w:val="none" w:sz="0" w:space="0" w:color="auto"/>
          </w:divBdr>
        </w:div>
        <w:div w:id="713895477">
          <w:marLeft w:val="640"/>
          <w:marRight w:val="0"/>
          <w:marTop w:val="0"/>
          <w:marBottom w:val="0"/>
          <w:divBdr>
            <w:top w:val="none" w:sz="0" w:space="0" w:color="auto"/>
            <w:left w:val="none" w:sz="0" w:space="0" w:color="auto"/>
            <w:bottom w:val="none" w:sz="0" w:space="0" w:color="auto"/>
            <w:right w:val="none" w:sz="0" w:space="0" w:color="auto"/>
          </w:divBdr>
        </w:div>
        <w:div w:id="447166357">
          <w:marLeft w:val="640"/>
          <w:marRight w:val="0"/>
          <w:marTop w:val="0"/>
          <w:marBottom w:val="0"/>
          <w:divBdr>
            <w:top w:val="none" w:sz="0" w:space="0" w:color="auto"/>
            <w:left w:val="none" w:sz="0" w:space="0" w:color="auto"/>
            <w:bottom w:val="none" w:sz="0" w:space="0" w:color="auto"/>
            <w:right w:val="none" w:sz="0" w:space="0" w:color="auto"/>
          </w:divBdr>
        </w:div>
        <w:div w:id="895511469">
          <w:marLeft w:val="640"/>
          <w:marRight w:val="0"/>
          <w:marTop w:val="0"/>
          <w:marBottom w:val="0"/>
          <w:divBdr>
            <w:top w:val="none" w:sz="0" w:space="0" w:color="auto"/>
            <w:left w:val="none" w:sz="0" w:space="0" w:color="auto"/>
            <w:bottom w:val="none" w:sz="0" w:space="0" w:color="auto"/>
            <w:right w:val="none" w:sz="0" w:space="0" w:color="auto"/>
          </w:divBdr>
        </w:div>
        <w:div w:id="538474797">
          <w:marLeft w:val="640"/>
          <w:marRight w:val="0"/>
          <w:marTop w:val="0"/>
          <w:marBottom w:val="0"/>
          <w:divBdr>
            <w:top w:val="none" w:sz="0" w:space="0" w:color="auto"/>
            <w:left w:val="none" w:sz="0" w:space="0" w:color="auto"/>
            <w:bottom w:val="none" w:sz="0" w:space="0" w:color="auto"/>
            <w:right w:val="none" w:sz="0" w:space="0" w:color="auto"/>
          </w:divBdr>
        </w:div>
        <w:div w:id="25646658">
          <w:marLeft w:val="640"/>
          <w:marRight w:val="0"/>
          <w:marTop w:val="0"/>
          <w:marBottom w:val="0"/>
          <w:divBdr>
            <w:top w:val="none" w:sz="0" w:space="0" w:color="auto"/>
            <w:left w:val="none" w:sz="0" w:space="0" w:color="auto"/>
            <w:bottom w:val="none" w:sz="0" w:space="0" w:color="auto"/>
            <w:right w:val="none" w:sz="0" w:space="0" w:color="auto"/>
          </w:divBdr>
        </w:div>
        <w:div w:id="1126849218">
          <w:marLeft w:val="640"/>
          <w:marRight w:val="0"/>
          <w:marTop w:val="0"/>
          <w:marBottom w:val="0"/>
          <w:divBdr>
            <w:top w:val="none" w:sz="0" w:space="0" w:color="auto"/>
            <w:left w:val="none" w:sz="0" w:space="0" w:color="auto"/>
            <w:bottom w:val="none" w:sz="0" w:space="0" w:color="auto"/>
            <w:right w:val="none" w:sz="0" w:space="0" w:color="auto"/>
          </w:divBdr>
        </w:div>
        <w:div w:id="1566062567">
          <w:marLeft w:val="640"/>
          <w:marRight w:val="0"/>
          <w:marTop w:val="0"/>
          <w:marBottom w:val="0"/>
          <w:divBdr>
            <w:top w:val="none" w:sz="0" w:space="0" w:color="auto"/>
            <w:left w:val="none" w:sz="0" w:space="0" w:color="auto"/>
            <w:bottom w:val="none" w:sz="0" w:space="0" w:color="auto"/>
            <w:right w:val="none" w:sz="0" w:space="0" w:color="auto"/>
          </w:divBdr>
        </w:div>
        <w:div w:id="433206669">
          <w:marLeft w:val="640"/>
          <w:marRight w:val="0"/>
          <w:marTop w:val="0"/>
          <w:marBottom w:val="0"/>
          <w:divBdr>
            <w:top w:val="none" w:sz="0" w:space="0" w:color="auto"/>
            <w:left w:val="none" w:sz="0" w:space="0" w:color="auto"/>
            <w:bottom w:val="none" w:sz="0" w:space="0" w:color="auto"/>
            <w:right w:val="none" w:sz="0" w:space="0" w:color="auto"/>
          </w:divBdr>
        </w:div>
        <w:div w:id="33888182">
          <w:marLeft w:val="640"/>
          <w:marRight w:val="0"/>
          <w:marTop w:val="0"/>
          <w:marBottom w:val="0"/>
          <w:divBdr>
            <w:top w:val="none" w:sz="0" w:space="0" w:color="auto"/>
            <w:left w:val="none" w:sz="0" w:space="0" w:color="auto"/>
            <w:bottom w:val="none" w:sz="0" w:space="0" w:color="auto"/>
            <w:right w:val="none" w:sz="0" w:space="0" w:color="auto"/>
          </w:divBdr>
        </w:div>
        <w:div w:id="1818915372">
          <w:marLeft w:val="640"/>
          <w:marRight w:val="0"/>
          <w:marTop w:val="0"/>
          <w:marBottom w:val="0"/>
          <w:divBdr>
            <w:top w:val="none" w:sz="0" w:space="0" w:color="auto"/>
            <w:left w:val="none" w:sz="0" w:space="0" w:color="auto"/>
            <w:bottom w:val="none" w:sz="0" w:space="0" w:color="auto"/>
            <w:right w:val="none" w:sz="0" w:space="0" w:color="auto"/>
          </w:divBdr>
        </w:div>
        <w:div w:id="1732996926">
          <w:marLeft w:val="640"/>
          <w:marRight w:val="0"/>
          <w:marTop w:val="0"/>
          <w:marBottom w:val="0"/>
          <w:divBdr>
            <w:top w:val="none" w:sz="0" w:space="0" w:color="auto"/>
            <w:left w:val="none" w:sz="0" w:space="0" w:color="auto"/>
            <w:bottom w:val="none" w:sz="0" w:space="0" w:color="auto"/>
            <w:right w:val="none" w:sz="0" w:space="0" w:color="auto"/>
          </w:divBdr>
        </w:div>
        <w:div w:id="1157111085">
          <w:marLeft w:val="640"/>
          <w:marRight w:val="0"/>
          <w:marTop w:val="0"/>
          <w:marBottom w:val="0"/>
          <w:divBdr>
            <w:top w:val="none" w:sz="0" w:space="0" w:color="auto"/>
            <w:left w:val="none" w:sz="0" w:space="0" w:color="auto"/>
            <w:bottom w:val="none" w:sz="0" w:space="0" w:color="auto"/>
            <w:right w:val="none" w:sz="0" w:space="0" w:color="auto"/>
          </w:divBdr>
        </w:div>
        <w:div w:id="913011818">
          <w:marLeft w:val="640"/>
          <w:marRight w:val="0"/>
          <w:marTop w:val="0"/>
          <w:marBottom w:val="0"/>
          <w:divBdr>
            <w:top w:val="none" w:sz="0" w:space="0" w:color="auto"/>
            <w:left w:val="none" w:sz="0" w:space="0" w:color="auto"/>
            <w:bottom w:val="none" w:sz="0" w:space="0" w:color="auto"/>
            <w:right w:val="none" w:sz="0" w:space="0" w:color="auto"/>
          </w:divBdr>
        </w:div>
        <w:div w:id="614562998">
          <w:marLeft w:val="640"/>
          <w:marRight w:val="0"/>
          <w:marTop w:val="0"/>
          <w:marBottom w:val="0"/>
          <w:divBdr>
            <w:top w:val="none" w:sz="0" w:space="0" w:color="auto"/>
            <w:left w:val="none" w:sz="0" w:space="0" w:color="auto"/>
            <w:bottom w:val="none" w:sz="0" w:space="0" w:color="auto"/>
            <w:right w:val="none" w:sz="0" w:space="0" w:color="auto"/>
          </w:divBdr>
        </w:div>
        <w:div w:id="779838731">
          <w:marLeft w:val="640"/>
          <w:marRight w:val="0"/>
          <w:marTop w:val="0"/>
          <w:marBottom w:val="0"/>
          <w:divBdr>
            <w:top w:val="none" w:sz="0" w:space="0" w:color="auto"/>
            <w:left w:val="none" w:sz="0" w:space="0" w:color="auto"/>
            <w:bottom w:val="none" w:sz="0" w:space="0" w:color="auto"/>
            <w:right w:val="none" w:sz="0" w:space="0" w:color="auto"/>
          </w:divBdr>
        </w:div>
        <w:div w:id="1916277265">
          <w:marLeft w:val="640"/>
          <w:marRight w:val="0"/>
          <w:marTop w:val="0"/>
          <w:marBottom w:val="0"/>
          <w:divBdr>
            <w:top w:val="none" w:sz="0" w:space="0" w:color="auto"/>
            <w:left w:val="none" w:sz="0" w:space="0" w:color="auto"/>
            <w:bottom w:val="none" w:sz="0" w:space="0" w:color="auto"/>
            <w:right w:val="none" w:sz="0" w:space="0" w:color="auto"/>
          </w:divBdr>
        </w:div>
        <w:div w:id="1895307264">
          <w:marLeft w:val="640"/>
          <w:marRight w:val="0"/>
          <w:marTop w:val="0"/>
          <w:marBottom w:val="0"/>
          <w:divBdr>
            <w:top w:val="none" w:sz="0" w:space="0" w:color="auto"/>
            <w:left w:val="none" w:sz="0" w:space="0" w:color="auto"/>
            <w:bottom w:val="none" w:sz="0" w:space="0" w:color="auto"/>
            <w:right w:val="none" w:sz="0" w:space="0" w:color="auto"/>
          </w:divBdr>
        </w:div>
        <w:div w:id="1109619177">
          <w:marLeft w:val="640"/>
          <w:marRight w:val="0"/>
          <w:marTop w:val="0"/>
          <w:marBottom w:val="0"/>
          <w:divBdr>
            <w:top w:val="none" w:sz="0" w:space="0" w:color="auto"/>
            <w:left w:val="none" w:sz="0" w:space="0" w:color="auto"/>
            <w:bottom w:val="none" w:sz="0" w:space="0" w:color="auto"/>
            <w:right w:val="none" w:sz="0" w:space="0" w:color="auto"/>
          </w:divBdr>
        </w:div>
        <w:div w:id="324013875">
          <w:marLeft w:val="640"/>
          <w:marRight w:val="0"/>
          <w:marTop w:val="0"/>
          <w:marBottom w:val="0"/>
          <w:divBdr>
            <w:top w:val="none" w:sz="0" w:space="0" w:color="auto"/>
            <w:left w:val="none" w:sz="0" w:space="0" w:color="auto"/>
            <w:bottom w:val="none" w:sz="0" w:space="0" w:color="auto"/>
            <w:right w:val="none" w:sz="0" w:space="0" w:color="auto"/>
          </w:divBdr>
        </w:div>
        <w:div w:id="1147211290">
          <w:marLeft w:val="640"/>
          <w:marRight w:val="0"/>
          <w:marTop w:val="0"/>
          <w:marBottom w:val="0"/>
          <w:divBdr>
            <w:top w:val="none" w:sz="0" w:space="0" w:color="auto"/>
            <w:left w:val="none" w:sz="0" w:space="0" w:color="auto"/>
            <w:bottom w:val="none" w:sz="0" w:space="0" w:color="auto"/>
            <w:right w:val="none" w:sz="0" w:space="0" w:color="auto"/>
          </w:divBdr>
        </w:div>
        <w:div w:id="792094741">
          <w:marLeft w:val="640"/>
          <w:marRight w:val="0"/>
          <w:marTop w:val="0"/>
          <w:marBottom w:val="0"/>
          <w:divBdr>
            <w:top w:val="none" w:sz="0" w:space="0" w:color="auto"/>
            <w:left w:val="none" w:sz="0" w:space="0" w:color="auto"/>
            <w:bottom w:val="none" w:sz="0" w:space="0" w:color="auto"/>
            <w:right w:val="none" w:sz="0" w:space="0" w:color="auto"/>
          </w:divBdr>
        </w:div>
        <w:div w:id="468865814">
          <w:marLeft w:val="640"/>
          <w:marRight w:val="0"/>
          <w:marTop w:val="0"/>
          <w:marBottom w:val="0"/>
          <w:divBdr>
            <w:top w:val="none" w:sz="0" w:space="0" w:color="auto"/>
            <w:left w:val="none" w:sz="0" w:space="0" w:color="auto"/>
            <w:bottom w:val="none" w:sz="0" w:space="0" w:color="auto"/>
            <w:right w:val="none" w:sz="0" w:space="0" w:color="auto"/>
          </w:divBdr>
        </w:div>
        <w:div w:id="548228107">
          <w:marLeft w:val="640"/>
          <w:marRight w:val="0"/>
          <w:marTop w:val="0"/>
          <w:marBottom w:val="0"/>
          <w:divBdr>
            <w:top w:val="none" w:sz="0" w:space="0" w:color="auto"/>
            <w:left w:val="none" w:sz="0" w:space="0" w:color="auto"/>
            <w:bottom w:val="none" w:sz="0" w:space="0" w:color="auto"/>
            <w:right w:val="none" w:sz="0" w:space="0" w:color="auto"/>
          </w:divBdr>
        </w:div>
        <w:div w:id="300890500">
          <w:marLeft w:val="640"/>
          <w:marRight w:val="0"/>
          <w:marTop w:val="0"/>
          <w:marBottom w:val="0"/>
          <w:divBdr>
            <w:top w:val="none" w:sz="0" w:space="0" w:color="auto"/>
            <w:left w:val="none" w:sz="0" w:space="0" w:color="auto"/>
            <w:bottom w:val="none" w:sz="0" w:space="0" w:color="auto"/>
            <w:right w:val="none" w:sz="0" w:space="0" w:color="auto"/>
          </w:divBdr>
        </w:div>
        <w:div w:id="184637968">
          <w:marLeft w:val="640"/>
          <w:marRight w:val="0"/>
          <w:marTop w:val="0"/>
          <w:marBottom w:val="0"/>
          <w:divBdr>
            <w:top w:val="none" w:sz="0" w:space="0" w:color="auto"/>
            <w:left w:val="none" w:sz="0" w:space="0" w:color="auto"/>
            <w:bottom w:val="none" w:sz="0" w:space="0" w:color="auto"/>
            <w:right w:val="none" w:sz="0" w:space="0" w:color="auto"/>
          </w:divBdr>
        </w:div>
        <w:div w:id="949093169">
          <w:marLeft w:val="640"/>
          <w:marRight w:val="0"/>
          <w:marTop w:val="0"/>
          <w:marBottom w:val="0"/>
          <w:divBdr>
            <w:top w:val="none" w:sz="0" w:space="0" w:color="auto"/>
            <w:left w:val="none" w:sz="0" w:space="0" w:color="auto"/>
            <w:bottom w:val="none" w:sz="0" w:space="0" w:color="auto"/>
            <w:right w:val="none" w:sz="0" w:space="0" w:color="auto"/>
          </w:divBdr>
        </w:div>
        <w:div w:id="2051569292">
          <w:marLeft w:val="640"/>
          <w:marRight w:val="0"/>
          <w:marTop w:val="0"/>
          <w:marBottom w:val="0"/>
          <w:divBdr>
            <w:top w:val="none" w:sz="0" w:space="0" w:color="auto"/>
            <w:left w:val="none" w:sz="0" w:space="0" w:color="auto"/>
            <w:bottom w:val="none" w:sz="0" w:space="0" w:color="auto"/>
            <w:right w:val="none" w:sz="0" w:space="0" w:color="auto"/>
          </w:divBdr>
        </w:div>
        <w:div w:id="855844041">
          <w:marLeft w:val="640"/>
          <w:marRight w:val="0"/>
          <w:marTop w:val="0"/>
          <w:marBottom w:val="0"/>
          <w:divBdr>
            <w:top w:val="none" w:sz="0" w:space="0" w:color="auto"/>
            <w:left w:val="none" w:sz="0" w:space="0" w:color="auto"/>
            <w:bottom w:val="none" w:sz="0" w:space="0" w:color="auto"/>
            <w:right w:val="none" w:sz="0" w:space="0" w:color="auto"/>
          </w:divBdr>
        </w:div>
        <w:div w:id="1409764231">
          <w:marLeft w:val="640"/>
          <w:marRight w:val="0"/>
          <w:marTop w:val="0"/>
          <w:marBottom w:val="0"/>
          <w:divBdr>
            <w:top w:val="none" w:sz="0" w:space="0" w:color="auto"/>
            <w:left w:val="none" w:sz="0" w:space="0" w:color="auto"/>
            <w:bottom w:val="none" w:sz="0" w:space="0" w:color="auto"/>
            <w:right w:val="none" w:sz="0" w:space="0" w:color="auto"/>
          </w:divBdr>
        </w:div>
        <w:div w:id="966813724">
          <w:marLeft w:val="640"/>
          <w:marRight w:val="0"/>
          <w:marTop w:val="0"/>
          <w:marBottom w:val="0"/>
          <w:divBdr>
            <w:top w:val="none" w:sz="0" w:space="0" w:color="auto"/>
            <w:left w:val="none" w:sz="0" w:space="0" w:color="auto"/>
            <w:bottom w:val="none" w:sz="0" w:space="0" w:color="auto"/>
            <w:right w:val="none" w:sz="0" w:space="0" w:color="auto"/>
          </w:divBdr>
        </w:div>
        <w:div w:id="605968854">
          <w:marLeft w:val="640"/>
          <w:marRight w:val="0"/>
          <w:marTop w:val="0"/>
          <w:marBottom w:val="0"/>
          <w:divBdr>
            <w:top w:val="none" w:sz="0" w:space="0" w:color="auto"/>
            <w:left w:val="none" w:sz="0" w:space="0" w:color="auto"/>
            <w:bottom w:val="none" w:sz="0" w:space="0" w:color="auto"/>
            <w:right w:val="none" w:sz="0" w:space="0" w:color="auto"/>
          </w:divBdr>
        </w:div>
        <w:div w:id="128062637">
          <w:marLeft w:val="640"/>
          <w:marRight w:val="0"/>
          <w:marTop w:val="0"/>
          <w:marBottom w:val="0"/>
          <w:divBdr>
            <w:top w:val="none" w:sz="0" w:space="0" w:color="auto"/>
            <w:left w:val="none" w:sz="0" w:space="0" w:color="auto"/>
            <w:bottom w:val="none" w:sz="0" w:space="0" w:color="auto"/>
            <w:right w:val="none" w:sz="0" w:space="0" w:color="auto"/>
          </w:divBdr>
        </w:div>
        <w:div w:id="1924410809">
          <w:marLeft w:val="640"/>
          <w:marRight w:val="0"/>
          <w:marTop w:val="0"/>
          <w:marBottom w:val="0"/>
          <w:divBdr>
            <w:top w:val="none" w:sz="0" w:space="0" w:color="auto"/>
            <w:left w:val="none" w:sz="0" w:space="0" w:color="auto"/>
            <w:bottom w:val="none" w:sz="0" w:space="0" w:color="auto"/>
            <w:right w:val="none" w:sz="0" w:space="0" w:color="auto"/>
          </w:divBdr>
        </w:div>
        <w:div w:id="441152119">
          <w:marLeft w:val="640"/>
          <w:marRight w:val="0"/>
          <w:marTop w:val="0"/>
          <w:marBottom w:val="0"/>
          <w:divBdr>
            <w:top w:val="none" w:sz="0" w:space="0" w:color="auto"/>
            <w:left w:val="none" w:sz="0" w:space="0" w:color="auto"/>
            <w:bottom w:val="none" w:sz="0" w:space="0" w:color="auto"/>
            <w:right w:val="none" w:sz="0" w:space="0" w:color="auto"/>
          </w:divBdr>
        </w:div>
        <w:div w:id="1645694881">
          <w:marLeft w:val="640"/>
          <w:marRight w:val="0"/>
          <w:marTop w:val="0"/>
          <w:marBottom w:val="0"/>
          <w:divBdr>
            <w:top w:val="none" w:sz="0" w:space="0" w:color="auto"/>
            <w:left w:val="none" w:sz="0" w:space="0" w:color="auto"/>
            <w:bottom w:val="none" w:sz="0" w:space="0" w:color="auto"/>
            <w:right w:val="none" w:sz="0" w:space="0" w:color="auto"/>
          </w:divBdr>
        </w:div>
        <w:div w:id="2033996186">
          <w:marLeft w:val="640"/>
          <w:marRight w:val="0"/>
          <w:marTop w:val="0"/>
          <w:marBottom w:val="0"/>
          <w:divBdr>
            <w:top w:val="none" w:sz="0" w:space="0" w:color="auto"/>
            <w:left w:val="none" w:sz="0" w:space="0" w:color="auto"/>
            <w:bottom w:val="none" w:sz="0" w:space="0" w:color="auto"/>
            <w:right w:val="none" w:sz="0" w:space="0" w:color="auto"/>
          </w:divBdr>
        </w:div>
        <w:div w:id="326327317">
          <w:marLeft w:val="640"/>
          <w:marRight w:val="0"/>
          <w:marTop w:val="0"/>
          <w:marBottom w:val="0"/>
          <w:divBdr>
            <w:top w:val="none" w:sz="0" w:space="0" w:color="auto"/>
            <w:left w:val="none" w:sz="0" w:space="0" w:color="auto"/>
            <w:bottom w:val="none" w:sz="0" w:space="0" w:color="auto"/>
            <w:right w:val="none" w:sz="0" w:space="0" w:color="auto"/>
          </w:divBdr>
        </w:div>
        <w:div w:id="2139226122">
          <w:marLeft w:val="640"/>
          <w:marRight w:val="0"/>
          <w:marTop w:val="0"/>
          <w:marBottom w:val="0"/>
          <w:divBdr>
            <w:top w:val="none" w:sz="0" w:space="0" w:color="auto"/>
            <w:left w:val="none" w:sz="0" w:space="0" w:color="auto"/>
            <w:bottom w:val="none" w:sz="0" w:space="0" w:color="auto"/>
            <w:right w:val="none" w:sz="0" w:space="0" w:color="auto"/>
          </w:divBdr>
        </w:div>
        <w:div w:id="1144658534">
          <w:marLeft w:val="640"/>
          <w:marRight w:val="0"/>
          <w:marTop w:val="0"/>
          <w:marBottom w:val="0"/>
          <w:divBdr>
            <w:top w:val="none" w:sz="0" w:space="0" w:color="auto"/>
            <w:left w:val="none" w:sz="0" w:space="0" w:color="auto"/>
            <w:bottom w:val="none" w:sz="0" w:space="0" w:color="auto"/>
            <w:right w:val="none" w:sz="0" w:space="0" w:color="auto"/>
          </w:divBdr>
        </w:div>
        <w:div w:id="1523975179">
          <w:marLeft w:val="640"/>
          <w:marRight w:val="0"/>
          <w:marTop w:val="0"/>
          <w:marBottom w:val="0"/>
          <w:divBdr>
            <w:top w:val="none" w:sz="0" w:space="0" w:color="auto"/>
            <w:left w:val="none" w:sz="0" w:space="0" w:color="auto"/>
            <w:bottom w:val="none" w:sz="0" w:space="0" w:color="auto"/>
            <w:right w:val="none" w:sz="0" w:space="0" w:color="auto"/>
          </w:divBdr>
        </w:div>
        <w:div w:id="1924148451">
          <w:marLeft w:val="640"/>
          <w:marRight w:val="0"/>
          <w:marTop w:val="0"/>
          <w:marBottom w:val="0"/>
          <w:divBdr>
            <w:top w:val="none" w:sz="0" w:space="0" w:color="auto"/>
            <w:left w:val="none" w:sz="0" w:space="0" w:color="auto"/>
            <w:bottom w:val="none" w:sz="0" w:space="0" w:color="auto"/>
            <w:right w:val="none" w:sz="0" w:space="0" w:color="auto"/>
          </w:divBdr>
        </w:div>
        <w:div w:id="283314787">
          <w:marLeft w:val="640"/>
          <w:marRight w:val="0"/>
          <w:marTop w:val="0"/>
          <w:marBottom w:val="0"/>
          <w:divBdr>
            <w:top w:val="none" w:sz="0" w:space="0" w:color="auto"/>
            <w:left w:val="none" w:sz="0" w:space="0" w:color="auto"/>
            <w:bottom w:val="none" w:sz="0" w:space="0" w:color="auto"/>
            <w:right w:val="none" w:sz="0" w:space="0" w:color="auto"/>
          </w:divBdr>
        </w:div>
        <w:div w:id="1323653784">
          <w:marLeft w:val="640"/>
          <w:marRight w:val="0"/>
          <w:marTop w:val="0"/>
          <w:marBottom w:val="0"/>
          <w:divBdr>
            <w:top w:val="none" w:sz="0" w:space="0" w:color="auto"/>
            <w:left w:val="none" w:sz="0" w:space="0" w:color="auto"/>
            <w:bottom w:val="none" w:sz="0" w:space="0" w:color="auto"/>
            <w:right w:val="none" w:sz="0" w:space="0" w:color="auto"/>
          </w:divBdr>
        </w:div>
        <w:div w:id="500124061">
          <w:marLeft w:val="640"/>
          <w:marRight w:val="0"/>
          <w:marTop w:val="0"/>
          <w:marBottom w:val="0"/>
          <w:divBdr>
            <w:top w:val="none" w:sz="0" w:space="0" w:color="auto"/>
            <w:left w:val="none" w:sz="0" w:space="0" w:color="auto"/>
            <w:bottom w:val="none" w:sz="0" w:space="0" w:color="auto"/>
            <w:right w:val="none" w:sz="0" w:space="0" w:color="auto"/>
          </w:divBdr>
        </w:div>
        <w:div w:id="1817840627">
          <w:marLeft w:val="640"/>
          <w:marRight w:val="0"/>
          <w:marTop w:val="0"/>
          <w:marBottom w:val="0"/>
          <w:divBdr>
            <w:top w:val="none" w:sz="0" w:space="0" w:color="auto"/>
            <w:left w:val="none" w:sz="0" w:space="0" w:color="auto"/>
            <w:bottom w:val="none" w:sz="0" w:space="0" w:color="auto"/>
            <w:right w:val="none" w:sz="0" w:space="0" w:color="auto"/>
          </w:divBdr>
        </w:div>
        <w:div w:id="1068268624">
          <w:marLeft w:val="640"/>
          <w:marRight w:val="0"/>
          <w:marTop w:val="0"/>
          <w:marBottom w:val="0"/>
          <w:divBdr>
            <w:top w:val="none" w:sz="0" w:space="0" w:color="auto"/>
            <w:left w:val="none" w:sz="0" w:space="0" w:color="auto"/>
            <w:bottom w:val="none" w:sz="0" w:space="0" w:color="auto"/>
            <w:right w:val="none" w:sz="0" w:space="0" w:color="auto"/>
          </w:divBdr>
        </w:div>
        <w:div w:id="939070837">
          <w:marLeft w:val="640"/>
          <w:marRight w:val="0"/>
          <w:marTop w:val="0"/>
          <w:marBottom w:val="0"/>
          <w:divBdr>
            <w:top w:val="none" w:sz="0" w:space="0" w:color="auto"/>
            <w:left w:val="none" w:sz="0" w:space="0" w:color="auto"/>
            <w:bottom w:val="none" w:sz="0" w:space="0" w:color="auto"/>
            <w:right w:val="none" w:sz="0" w:space="0" w:color="auto"/>
          </w:divBdr>
        </w:div>
        <w:div w:id="37753061">
          <w:marLeft w:val="640"/>
          <w:marRight w:val="0"/>
          <w:marTop w:val="0"/>
          <w:marBottom w:val="0"/>
          <w:divBdr>
            <w:top w:val="none" w:sz="0" w:space="0" w:color="auto"/>
            <w:left w:val="none" w:sz="0" w:space="0" w:color="auto"/>
            <w:bottom w:val="none" w:sz="0" w:space="0" w:color="auto"/>
            <w:right w:val="none" w:sz="0" w:space="0" w:color="auto"/>
          </w:divBdr>
        </w:div>
        <w:div w:id="413279405">
          <w:marLeft w:val="640"/>
          <w:marRight w:val="0"/>
          <w:marTop w:val="0"/>
          <w:marBottom w:val="0"/>
          <w:divBdr>
            <w:top w:val="none" w:sz="0" w:space="0" w:color="auto"/>
            <w:left w:val="none" w:sz="0" w:space="0" w:color="auto"/>
            <w:bottom w:val="none" w:sz="0" w:space="0" w:color="auto"/>
            <w:right w:val="none" w:sz="0" w:space="0" w:color="auto"/>
          </w:divBdr>
        </w:div>
        <w:div w:id="1533685802">
          <w:marLeft w:val="640"/>
          <w:marRight w:val="0"/>
          <w:marTop w:val="0"/>
          <w:marBottom w:val="0"/>
          <w:divBdr>
            <w:top w:val="none" w:sz="0" w:space="0" w:color="auto"/>
            <w:left w:val="none" w:sz="0" w:space="0" w:color="auto"/>
            <w:bottom w:val="none" w:sz="0" w:space="0" w:color="auto"/>
            <w:right w:val="none" w:sz="0" w:space="0" w:color="auto"/>
          </w:divBdr>
        </w:div>
        <w:div w:id="748577648">
          <w:marLeft w:val="640"/>
          <w:marRight w:val="0"/>
          <w:marTop w:val="0"/>
          <w:marBottom w:val="0"/>
          <w:divBdr>
            <w:top w:val="none" w:sz="0" w:space="0" w:color="auto"/>
            <w:left w:val="none" w:sz="0" w:space="0" w:color="auto"/>
            <w:bottom w:val="none" w:sz="0" w:space="0" w:color="auto"/>
            <w:right w:val="none" w:sz="0" w:space="0" w:color="auto"/>
          </w:divBdr>
        </w:div>
        <w:div w:id="508519799">
          <w:marLeft w:val="640"/>
          <w:marRight w:val="0"/>
          <w:marTop w:val="0"/>
          <w:marBottom w:val="0"/>
          <w:divBdr>
            <w:top w:val="none" w:sz="0" w:space="0" w:color="auto"/>
            <w:left w:val="none" w:sz="0" w:space="0" w:color="auto"/>
            <w:bottom w:val="none" w:sz="0" w:space="0" w:color="auto"/>
            <w:right w:val="none" w:sz="0" w:space="0" w:color="auto"/>
          </w:divBdr>
        </w:div>
        <w:div w:id="660934033">
          <w:marLeft w:val="640"/>
          <w:marRight w:val="0"/>
          <w:marTop w:val="0"/>
          <w:marBottom w:val="0"/>
          <w:divBdr>
            <w:top w:val="none" w:sz="0" w:space="0" w:color="auto"/>
            <w:left w:val="none" w:sz="0" w:space="0" w:color="auto"/>
            <w:bottom w:val="none" w:sz="0" w:space="0" w:color="auto"/>
            <w:right w:val="none" w:sz="0" w:space="0" w:color="auto"/>
          </w:divBdr>
        </w:div>
        <w:div w:id="416251469">
          <w:marLeft w:val="640"/>
          <w:marRight w:val="0"/>
          <w:marTop w:val="0"/>
          <w:marBottom w:val="0"/>
          <w:divBdr>
            <w:top w:val="none" w:sz="0" w:space="0" w:color="auto"/>
            <w:left w:val="none" w:sz="0" w:space="0" w:color="auto"/>
            <w:bottom w:val="none" w:sz="0" w:space="0" w:color="auto"/>
            <w:right w:val="none" w:sz="0" w:space="0" w:color="auto"/>
          </w:divBdr>
        </w:div>
        <w:div w:id="2052799646">
          <w:marLeft w:val="640"/>
          <w:marRight w:val="0"/>
          <w:marTop w:val="0"/>
          <w:marBottom w:val="0"/>
          <w:divBdr>
            <w:top w:val="none" w:sz="0" w:space="0" w:color="auto"/>
            <w:left w:val="none" w:sz="0" w:space="0" w:color="auto"/>
            <w:bottom w:val="none" w:sz="0" w:space="0" w:color="auto"/>
            <w:right w:val="none" w:sz="0" w:space="0" w:color="auto"/>
          </w:divBdr>
        </w:div>
        <w:div w:id="1576281471">
          <w:marLeft w:val="640"/>
          <w:marRight w:val="0"/>
          <w:marTop w:val="0"/>
          <w:marBottom w:val="0"/>
          <w:divBdr>
            <w:top w:val="none" w:sz="0" w:space="0" w:color="auto"/>
            <w:left w:val="none" w:sz="0" w:space="0" w:color="auto"/>
            <w:bottom w:val="none" w:sz="0" w:space="0" w:color="auto"/>
            <w:right w:val="none" w:sz="0" w:space="0" w:color="auto"/>
          </w:divBdr>
        </w:div>
        <w:div w:id="636490315">
          <w:marLeft w:val="640"/>
          <w:marRight w:val="0"/>
          <w:marTop w:val="0"/>
          <w:marBottom w:val="0"/>
          <w:divBdr>
            <w:top w:val="none" w:sz="0" w:space="0" w:color="auto"/>
            <w:left w:val="none" w:sz="0" w:space="0" w:color="auto"/>
            <w:bottom w:val="none" w:sz="0" w:space="0" w:color="auto"/>
            <w:right w:val="none" w:sz="0" w:space="0" w:color="auto"/>
          </w:divBdr>
        </w:div>
      </w:divsChild>
    </w:div>
    <w:div w:id="1688435468">
      <w:bodyDiv w:val="1"/>
      <w:marLeft w:val="0"/>
      <w:marRight w:val="0"/>
      <w:marTop w:val="0"/>
      <w:marBottom w:val="0"/>
      <w:divBdr>
        <w:top w:val="none" w:sz="0" w:space="0" w:color="auto"/>
        <w:left w:val="none" w:sz="0" w:space="0" w:color="auto"/>
        <w:bottom w:val="none" w:sz="0" w:space="0" w:color="auto"/>
        <w:right w:val="none" w:sz="0" w:space="0" w:color="auto"/>
      </w:divBdr>
      <w:divsChild>
        <w:div w:id="1313755720">
          <w:marLeft w:val="640"/>
          <w:marRight w:val="0"/>
          <w:marTop w:val="0"/>
          <w:marBottom w:val="0"/>
          <w:divBdr>
            <w:top w:val="none" w:sz="0" w:space="0" w:color="auto"/>
            <w:left w:val="none" w:sz="0" w:space="0" w:color="auto"/>
            <w:bottom w:val="none" w:sz="0" w:space="0" w:color="auto"/>
            <w:right w:val="none" w:sz="0" w:space="0" w:color="auto"/>
          </w:divBdr>
        </w:div>
        <w:div w:id="608195072">
          <w:marLeft w:val="640"/>
          <w:marRight w:val="0"/>
          <w:marTop w:val="0"/>
          <w:marBottom w:val="0"/>
          <w:divBdr>
            <w:top w:val="none" w:sz="0" w:space="0" w:color="auto"/>
            <w:left w:val="none" w:sz="0" w:space="0" w:color="auto"/>
            <w:bottom w:val="none" w:sz="0" w:space="0" w:color="auto"/>
            <w:right w:val="none" w:sz="0" w:space="0" w:color="auto"/>
          </w:divBdr>
        </w:div>
        <w:div w:id="789006851">
          <w:marLeft w:val="640"/>
          <w:marRight w:val="0"/>
          <w:marTop w:val="0"/>
          <w:marBottom w:val="0"/>
          <w:divBdr>
            <w:top w:val="none" w:sz="0" w:space="0" w:color="auto"/>
            <w:left w:val="none" w:sz="0" w:space="0" w:color="auto"/>
            <w:bottom w:val="none" w:sz="0" w:space="0" w:color="auto"/>
            <w:right w:val="none" w:sz="0" w:space="0" w:color="auto"/>
          </w:divBdr>
        </w:div>
        <w:div w:id="2071071926">
          <w:marLeft w:val="640"/>
          <w:marRight w:val="0"/>
          <w:marTop w:val="0"/>
          <w:marBottom w:val="0"/>
          <w:divBdr>
            <w:top w:val="none" w:sz="0" w:space="0" w:color="auto"/>
            <w:left w:val="none" w:sz="0" w:space="0" w:color="auto"/>
            <w:bottom w:val="none" w:sz="0" w:space="0" w:color="auto"/>
            <w:right w:val="none" w:sz="0" w:space="0" w:color="auto"/>
          </w:divBdr>
        </w:div>
        <w:div w:id="1391229597">
          <w:marLeft w:val="640"/>
          <w:marRight w:val="0"/>
          <w:marTop w:val="0"/>
          <w:marBottom w:val="0"/>
          <w:divBdr>
            <w:top w:val="none" w:sz="0" w:space="0" w:color="auto"/>
            <w:left w:val="none" w:sz="0" w:space="0" w:color="auto"/>
            <w:bottom w:val="none" w:sz="0" w:space="0" w:color="auto"/>
            <w:right w:val="none" w:sz="0" w:space="0" w:color="auto"/>
          </w:divBdr>
        </w:div>
        <w:div w:id="75593897">
          <w:marLeft w:val="640"/>
          <w:marRight w:val="0"/>
          <w:marTop w:val="0"/>
          <w:marBottom w:val="0"/>
          <w:divBdr>
            <w:top w:val="none" w:sz="0" w:space="0" w:color="auto"/>
            <w:left w:val="none" w:sz="0" w:space="0" w:color="auto"/>
            <w:bottom w:val="none" w:sz="0" w:space="0" w:color="auto"/>
            <w:right w:val="none" w:sz="0" w:space="0" w:color="auto"/>
          </w:divBdr>
        </w:div>
        <w:div w:id="607393299">
          <w:marLeft w:val="640"/>
          <w:marRight w:val="0"/>
          <w:marTop w:val="0"/>
          <w:marBottom w:val="0"/>
          <w:divBdr>
            <w:top w:val="none" w:sz="0" w:space="0" w:color="auto"/>
            <w:left w:val="none" w:sz="0" w:space="0" w:color="auto"/>
            <w:bottom w:val="none" w:sz="0" w:space="0" w:color="auto"/>
            <w:right w:val="none" w:sz="0" w:space="0" w:color="auto"/>
          </w:divBdr>
        </w:div>
        <w:div w:id="1817724009">
          <w:marLeft w:val="640"/>
          <w:marRight w:val="0"/>
          <w:marTop w:val="0"/>
          <w:marBottom w:val="0"/>
          <w:divBdr>
            <w:top w:val="none" w:sz="0" w:space="0" w:color="auto"/>
            <w:left w:val="none" w:sz="0" w:space="0" w:color="auto"/>
            <w:bottom w:val="none" w:sz="0" w:space="0" w:color="auto"/>
            <w:right w:val="none" w:sz="0" w:space="0" w:color="auto"/>
          </w:divBdr>
        </w:div>
        <w:div w:id="992878365">
          <w:marLeft w:val="640"/>
          <w:marRight w:val="0"/>
          <w:marTop w:val="0"/>
          <w:marBottom w:val="0"/>
          <w:divBdr>
            <w:top w:val="none" w:sz="0" w:space="0" w:color="auto"/>
            <w:left w:val="none" w:sz="0" w:space="0" w:color="auto"/>
            <w:bottom w:val="none" w:sz="0" w:space="0" w:color="auto"/>
            <w:right w:val="none" w:sz="0" w:space="0" w:color="auto"/>
          </w:divBdr>
        </w:div>
        <w:div w:id="1393581472">
          <w:marLeft w:val="640"/>
          <w:marRight w:val="0"/>
          <w:marTop w:val="0"/>
          <w:marBottom w:val="0"/>
          <w:divBdr>
            <w:top w:val="none" w:sz="0" w:space="0" w:color="auto"/>
            <w:left w:val="none" w:sz="0" w:space="0" w:color="auto"/>
            <w:bottom w:val="none" w:sz="0" w:space="0" w:color="auto"/>
            <w:right w:val="none" w:sz="0" w:space="0" w:color="auto"/>
          </w:divBdr>
        </w:div>
        <w:div w:id="246697774">
          <w:marLeft w:val="640"/>
          <w:marRight w:val="0"/>
          <w:marTop w:val="0"/>
          <w:marBottom w:val="0"/>
          <w:divBdr>
            <w:top w:val="none" w:sz="0" w:space="0" w:color="auto"/>
            <w:left w:val="none" w:sz="0" w:space="0" w:color="auto"/>
            <w:bottom w:val="none" w:sz="0" w:space="0" w:color="auto"/>
            <w:right w:val="none" w:sz="0" w:space="0" w:color="auto"/>
          </w:divBdr>
        </w:div>
        <w:div w:id="1722094960">
          <w:marLeft w:val="640"/>
          <w:marRight w:val="0"/>
          <w:marTop w:val="0"/>
          <w:marBottom w:val="0"/>
          <w:divBdr>
            <w:top w:val="none" w:sz="0" w:space="0" w:color="auto"/>
            <w:left w:val="none" w:sz="0" w:space="0" w:color="auto"/>
            <w:bottom w:val="none" w:sz="0" w:space="0" w:color="auto"/>
            <w:right w:val="none" w:sz="0" w:space="0" w:color="auto"/>
          </w:divBdr>
        </w:div>
        <w:div w:id="1556238208">
          <w:marLeft w:val="640"/>
          <w:marRight w:val="0"/>
          <w:marTop w:val="0"/>
          <w:marBottom w:val="0"/>
          <w:divBdr>
            <w:top w:val="none" w:sz="0" w:space="0" w:color="auto"/>
            <w:left w:val="none" w:sz="0" w:space="0" w:color="auto"/>
            <w:bottom w:val="none" w:sz="0" w:space="0" w:color="auto"/>
            <w:right w:val="none" w:sz="0" w:space="0" w:color="auto"/>
          </w:divBdr>
        </w:div>
        <w:div w:id="1734813528">
          <w:marLeft w:val="640"/>
          <w:marRight w:val="0"/>
          <w:marTop w:val="0"/>
          <w:marBottom w:val="0"/>
          <w:divBdr>
            <w:top w:val="none" w:sz="0" w:space="0" w:color="auto"/>
            <w:left w:val="none" w:sz="0" w:space="0" w:color="auto"/>
            <w:bottom w:val="none" w:sz="0" w:space="0" w:color="auto"/>
            <w:right w:val="none" w:sz="0" w:space="0" w:color="auto"/>
          </w:divBdr>
        </w:div>
        <w:div w:id="1491825352">
          <w:marLeft w:val="640"/>
          <w:marRight w:val="0"/>
          <w:marTop w:val="0"/>
          <w:marBottom w:val="0"/>
          <w:divBdr>
            <w:top w:val="none" w:sz="0" w:space="0" w:color="auto"/>
            <w:left w:val="none" w:sz="0" w:space="0" w:color="auto"/>
            <w:bottom w:val="none" w:sz="0" w:space="0" w:color="auto"/>
            <w:right w:val="none" w:sz="0" w:space="0" w:color="auto"/>
          </w:divBdr>
        </w:div>
        <w:div w:id="405422236">
          <w:marLeft w:val="640"/>
          <w:marRight w:val="0"/>
          <w:marTop w:val="0"/>
          <w:marBottom w:val="0"/>
          <w:divBdr>
            <w:top w:val="none" w:sz="0" w:space="0" w:color="auto"/>
            <w:left w:val="none" w:sz="0" w:space="0" w:color="auto"/>
            <w:bottom w:val="none" w:sz="0" w:space="0" w:color="auto"/>
            <w:right w:val="none" w:sz="0" w:space="0" w:color="auto"/>
          </w:divBdr>
        </w:div>
        <w:div w:id="875040300">
          <w:marLeft w:val="640"/>
          <w:marRight w:val="0"/>
          <w:marTop w:val="0"/>
          <w:marBottom w:val="0"/>
          <w:divBdr>
            <w:top w:val="none" w:sz="0" w:space="0" w:color="auto"/>
            <w:left w:val="none" w:sz="0" w:space="0" w:color="auto"/>
            <w:bottom w:val="none" w:sz="0" w:space="0" w:color="auto"/>
            <w:right w:val="none" w:sz="0" w:space="0" w:color="auto"/>
          </w:divBdr>
        </w:div>
        <w:div w:id="836502670">
          <w:marLeft w:val="640"/>
          <w:marRight w:val="0"/>
          <w:marTop w:val="0"/>
          <w:marBottom w:val="0"/>
          <w:divBdr>
            <w:top w:val="none" w:sz="0" w:space="0" w:color="auto"/>
            <w:left w:val="none" w:sz="0" w:space="0" w:color="auto"/>
            <w:bottom w:val="none" w:sz="0" w:space="0" w:color="auto"/>
            <w:right w:val="none" w:sz="0" w:space="0" w:color="auto"/>
          </w:divBdr>
        </w:div>
        <w:div w:id="386487874">
          <w:marLeft w:val="640"/>
          <w:marRight w:val="0"/>
          <w:marTop w:val="0"/>
          <w:marBottom w:val="0"/>
          <w:divBdr>
            <w:top w:val="none" w:sz="0" w:space="0" w:color="auto"/>
            <w:left w:val="none" w:sz="0" w:space="0" w:color="auto"/>
            <w:bottom w:val="none" w:sz="0" w:space="0" w:color="auto"/>
            <w:right w:val="none" w:sz="0" w:space="0" w:color="auto"/>
          </w:divBdr>
        </w:div>
        <w:div w:id="1521705243">
          <w:marLeft w:val="640"/>
          <w:marRight w:val="0"/>
          <w:marTop w:val="0"/>
          <w:marBottom w:val="0"/>
          <w:divBdr>
            <w:top w:val="none" w:sz="0" w:space="0" w:color="auto"/>
            <w:left w:val="none" w:sz="0" w:space="0" w:color="auto"/>
            <w:bottom w:val="none" w:sz="0" w:space="0" w:color="auto"/>
            <w:right w:val="none" w:sz="0" w:space="0" w:color="auto"/>
          </w:divBdr>
        </w:div>
        <w:div w:id="1810324518">
          <w:marLeft w:val="640"/>
          <w:marRight w:val="0"/>
          <w:marTop w:val="0"/>
          <w:marBottom w:val="0"/>
          <w:divBdr>
            <w:top w:val="none" w:sz="0" w:space="0" w:color="auto"/>
            <w:left w:val="none" w:sz="0" w:space="0" w:color="auto"/>
            <w:bottom w:val="none" w:sz="0" w:space="0" w:color="auto"/>
            <w:right w:val="none" w:sz="0" w:space="0" w:color="auto"/>
          </w:divBdr>
        </w:div>
        <w:div w:id="1397898318">
          <w:marLeft w:val="640"/>
          <w:marRight w:val="0"/>
          <w:marTop w:val="0"/>
          <w:marBottom w:val="0"/>
          <w:divBdr>
            <w:top w:val="none" w:sz="0" w:space="0" w:color="auto"/>
            <w:left w:val="none" w:sz="0" w:space="0" w:color="auto"/>
            <w:bottom w:val="none" w:sz="0" w:space="0" w:color="auto"/>
            <w:right w:val="none" w:sz="0" w:space="0" w:color="auto"/>
          </w:divBdr>
        </w:div>
        <w:div w:id="926620286">
          <w:marLeft w:val="640"/>
          <w:marRight w:val="0"/>
          <w:marTop w:val="0"/>
          <w:marBottom w:val="0"/>
          <w:divBdr>
            <w:top w:val="none" w:sz="0" w:space="0" w:color="auto"/>
            <w:left w:val="none" w:sz="0" w:space="0" w:color="auto"/>
            <w:bottom w:val="none" w:sz="0" w:space="0" w:color="auto"/>
            <w:right w:val="none" w:sz="0" w:space="0" w:color="auto"/>
          </w:divBdr>
        </w:div>
        <w:div w:id="554777721">
          <w:marLeft w:val="640"/>
          <w:marRight w:val="0"/>
          <w:marTop w:val="0"/>
          <w:marBottom w:val="0"/>
          <w:divBdr>
            <w:top w:val="none" w:sz="0" w:space="0" w:color="auto"/>
            <w:left w:val="none" w:sz="0" w:space="0" w:color="auto"/>
            <w:bottom w:val="none" w:sz="0" w:space="0" w:color="auto"/>
            <w:right w:val="none" w:sz="0" w:space="0" w:color="auto"/>
          </w:divBdr>
        </w:div>
        <w:div w:id="895167721">
          <w:marLeft w:val="640"/>
          <w:marRight w:val="0"/>
          <w:marTop w:val="0"/>
          <w:marBottom w:val="0"/>
          <w:divBdr>
            <w:top w:val="none" w:sz="0" w:space="0" w:color="auto"/>
            <w:left w:val="none" w:sz="0" w:space="0" w:color="auto"/>
            <w:bottom w:val="none" w:sz="0" w:space="0" w:color="auto"/>
            <w:right w:val="none" w:sz="0" w:space="0" w:color="auto"/>
          </w:divBdr>
        </w:div>
        <w:div w:id="2090031156">
          <w:marLeft w:val="640"/>
          <w:marRight w:val="0"/>
          <w:marTop w:val="0"/>
          <w:marBottom w:val="0"/>
          <w:divBdr>
            <w:top w:val="none" w:sz="0" w:space="0" w:color="auto"/>
            <w:left w:val="none" w:sz="0" w:space="0" w:color="auto"/>
            <w:bottom w:val="none" w:sz="0" w:space="0" w:color="auto"/>
            <w:right w:val="none" w:sz="0" w:space="0" w:color="auto"/>
          </w:divBdr>
        </w:div>
        <w:div w:id="1769886913">
          <w:marLeft w:val="640"/>
          <w:marRight w:val="0"/>
          <w:marTop w:val="0"/>
          <w:marBottom w:val="0"/>
          <w:divBdr>
            <w:top w:val="none" w:sz="0" w:space="0" w:color="auto"/>
            <w:left w:val="none" w:sz="0" w:space="0" w:color="auto"/>
            <w:bottom w:val="none" w:sz="0" w:space="0" w:color="auto"/>
            <w:right w:val="none" w:sz="0" w:space="0" w:color="auto"/>
          </w:divBdr>
        </w:div>
        <w:div w:id="827407918">
          <w:marLeft w:val="640"/>
          <w:marRight w:val="0"/>
          <w:marTop w:val="0"/>
          <w:marBottom w:val="0"/>
          <w:divBdr>
            <w:top w:val="none" w:sz="0" w:space="0" w:color="auto"/>
            <w:left w:val="none" w:sz="0" w:space="0" w:color="auto"/>
            <w:bottom w:val="none" w:sz="0" w:space="0" w:color="auto"/>
            <w:right w:val="none" w:sz="0" w:space="0" w:color="auto"/>
          </w:divBdr>
        </w:div>
        <w:div w:id="1626040347">
          <w:marLeft w:val="640"/>
          <w:marRight w:val="0"/>
          <w:marTop w:val="0"/>
          <w:marBottom w:val="0"/>
          <w:divBdr>
            <w:top w:val="none" w:sz="0" w:space="0" w:color="auto"/>
            <w:left w:val="none" w:sz="0" w:space="0" w:color="auto"/>
            <w:bottom w:val="none" w:sz="0" w:space="0" w:color="auto"/>
            <w:right w:val="none" w:sz="0" w:space="0" w:color="auto"/>
          </w:divBdr>
        </w:div>
        <w:div w:id="1666056619">
          <w:marLeft w:val="640"/>
          <w:marRight w:val="0"/>
          <w:marTop w:val="0"/>
          <w:marBottom w:val="0"/>
          <w:divBdr>
            <w:top w:val="none" w:sz="0" w:space="0" w:color="auto"/>
            <w:left w:val="none" w:sz="0" w:space="0" w:color="auto"/>
            <w:bottom w:val="none" w:sz="0" w:space="0" w:color="auto"/>
            <w:right w:val="none" w:sz="0" w:space="0" w:color="auto"/>
          </w:divBdr>
        </w:div>
        <w:div w:id="1643927922">
          <w:marLeft w:val="640"/>
          <w:marRight w:val="0"/>
          <w:marTop w:val="0"/>
          <w:marBottom w:val="0"/>
          <w:divBdr>
            <w:top w:val="none" w:sz="0" w:space="0" w:color="auto"/>
            <w:left w:val="none" w:sz="0" w:space="0" w:color="auto"/>
            <w:bottom w:val="none" w:sz="0" w:space="0" w:color="auto"/>
            <w:right w:val="none" w:sz="0" w:space="0" w:color="auto"/>
          </w:divBdr>
        </w:div>
        <w:div w:id="551233777">
          <w:marLeft w:val="640"/>
          <w:marRight w:val="0"/>
          <w:marTop w:val="0"/>
          <w:marBottom w:val="0"/>
          <w:divBdr>
            <w:top w:val="none" w:sz="0" w:space="0" w:color="auto"/>
            <w:left w:val="none" w:sz="0" w:space="0" w:color="auto"/>
            <w:bottom w:val="none" w:sz="0" w:space="0" w:color="auto"/>
            <w:right w:val="none" w:sz="0" w:space="0" w:color="auto"/>
          </w:divBdr>
        </w:div>
        <w:div w:id="1566260709">
          <w:marLeft w:val="640"/>
          <w:marRight w:val="0"/>
          <w:marTop w:val="0"/>
          <w:marBottom w:val="0"/>
          <w:divBdr>
            <w:top w:val="none" w:sz="0" w:space="0" w:color="auto"/>
            <w:left w:val="none" w:sz="0" w:space="0" w:color="auto"/>
            <w:bottom w:val="none" w:sz="0" w:space="0" w:color="auto"/>
            <w:right w:val="none" w:sz="0" w:space="0" w:color="auto"/>
          </w:divBdr>
        </w:div>
        <w:div w:id="1206059767">
          <w:marLeft w:val="640"/>
          <w:marRight w:val="0"/>
          <w:marTop w:val="0"/>
          <w:marBottom w:val="0"/>
          <w:divBdr>
            <w:top w:val="none" w:sz="0" w:space="0" w:color="auto"/>
            <w:left w:val="none" w:sz="0" w:space="0" w:color="auto"/>
            <w:bottom w:val="none" w:sz="0" w:space="0" w:color="auto"/>
            <w:right w:val="none" w:sz="0" w:space="0" w:color="auto"/>
          </w:divBdr>
        </w:div>
        <w:div w:id="1351251193">
          <w:marLeft w:val="640"/>
          <w:marRight w:val="0"/>
          <w:marTop w:val="0"/>
          <w:marBottom w:val="0"/>
          <w:divBdr>
            <w:top w:val="none" w:sz="0" w:space="0" w:color="auto"/>
            <w:left w:val="none" w:sz="0" w:space="0" w:color="auto"/>
            <w:bottom w:val="none" w:sz="0" w:space="0" w:color="auto"/>
            <w:right w:val="none" w:sz="0" w:space="0" w:color="auto"/>
          </w:divBdr>
        </w:div>
        <w:div w:id="1311010472">
          <w:marLeft w:val="640"/>
          <w:marRight w:val="0"/>
          <w:marTop w:val="0"/>
          <w:marBottom w:val="0"/>
          <w:divBdr>
            <w:top w:val="none" w:sz="0" w:space="0" w:color="auto"/>
            <w:left w:val="none" w:sz="0" w:space="0" w:color="auto"/>
            <w:bottom w:val="none" w:sz="0" w:space="0" w:color="auto"/>
            <w:right w:val="none" w:sz="0" w:space="0" w:color="auto"/>
          </w:divBdr>
        </w:div>
        <w:div w:id="1067459952">
          <w:marLeft w:val="640"/>
          <w:marRight w:val="0"/>
          <w:marTop w:val="0"/>
          <w:marBottom w:val="0"/>
          <w:divBdr>
            <w:top w:val="none" w:sz="0" w:space="0" w:color="auto"/>
            <w:left w:val="none" w:sz="0" w:space="0" w:color="auto"/>
            <w:bottom w:val="none" w:sz="0" w:space="0" w:color="auto"/>
            <w:right w:val="none" w:sz="0" w:space="0" w:color="auto"/>
          </w:divBdr>
        </w:div>
        <w:div w:id="1083181492">
          <w:marLeft w:val="640"/>
          <w:marRight w:val="0"/>
          <w:marTop w:val="0"/>
          <w:marBottom w:val="0"/>
          <w:divBdr>
            <w:top w:val="none" w:sz="0" w:space="0" w:color="auto"/>
            <w:left w:val="none" w:sz="0" w:space="0" w:color="auto"/>
            <w:bottom w:val="none" w:sz="0" w:space="0" w:color="auto"/>
            <w:right w:val="none" w:sz="0" w:space="0" w:color="auto"/>
          </w:divBdr>
        </w:div>
        <w:div w:id="1657757336">
          <w:marLeft w:val="640"/>
          <w:marRight w:val="0"/>
          <w:marTop w:val="0"/>
          <w:marBottom w:val="0"/>
          <w:divBdr>
            <w:top w:val="none" w:sz="0" w:space="0" w:color="auto"/>
            <w:left w:val="none" w:sz="0" w:space="0" w:color="auto"/>
            <w:bottom w:val="none" w:sz="0" w:space="0" w:color="auto"/>
            <w:right w:val="none" w:sz="0" w:space="0" w:color="auto"/>
          </w:divBdr>
        </w:div>
        <w:div w:id="433402239">
          <w:marLeft w:val="640"/>
          <w:marRight w:val="0"/>
          <w:marTop w:val="0"/>
          <w:marBottom w:val="0"/>
          <w:divBdr>
            <w:top w:val="none" w:sz="0" w:space="0" w:color="auto"/>
            <w:left w:val="none" w:sz="0" w:space="0" w:color="auto"/>
            <w:bottom w:val="none" w:sz="0" w:space="0" w:color="auto"/>
            <w:right w:val="none" w:sz="0" w:space="0" w:color="auto"/>
          </w:divBdr>
        </w:div>
        <w:div w:id="440614119">
          <w:marLeft w:val="640"/>
          <w:marRight w:val="0"/>
          <w:marTop w:val="0"/>
          <w:marBottom w:val="0"/>
          <w:divBdr>
            <w:top w:val="none" w:sz="0" w:space="0" w:color="auto"/>
            <w:left w:val="none" w:sz="0" w:space="0" w:color="auto"/>
            <w:bottom w:val="none" w:sz="0" w:space="0" w:color="auto"/>
            <w:right w:val="none" w:sz="0" w:space="0" w:color="auto"/>
          </w:divBdr>
        </w:div>
        <w:div w:id="2058819253">
          <w:marLeft w:val="640"/>
          <w:marRight w:val="0"/>
          <w:marTop w:val="0"/>
          <w:marBottom w:val="0"/>
          <w:divBdr>
            <w:top w:val="none" w:sz="0" w:space="0" w:color="auto"/>
            <w:left w:val="none" w:sz="0" w:space="0" w:color="auto"/>
            <w:bottom w:val="none" w:sz="0" w:space="0" w:color="auto"/>
            <w:right w:val="none" w:sz="0" w:space="0" w:color="auto"/>
          </w:divBdr>
        </w:div>
        <w:div w:id="1559825566">
          <w:marLeft w:val="640"/>
          <w:marRight w:val="0"/>
          <w:marTop w:val="0"/>
          <w:marBottom w:val="0"/>
          <w:divBdr>
            <w:top w:val="none" w:sz="0" w:space="0" w:color="auto"/>
            <w:left w:val="none" w:sz="0" w:space="0" w:color="auto"/>
            <w:bottom w:val="none" w:sz="0" w:space="0" w:color="auto"/>
            <w:right w:val="none" w:sz="0" w:space="0" w:color="auto"/>
          </w:divBdr>
        </w:div>
        <w:div w:id="577787107">
          <w:marLeft w:val="640"/>
          <w:marRight w:val="0"/>
          <w:marTop w:val="0"/>
          <w:marBottom w:val="0"/>
          <w:divBdr>
            <w:top w:val="none" w:sz="0" w:space="0" w:color="auto"/>
            <w:left w:val="none" w:sz="0" w:space="0" w:color="auto"/>
            <w:bottom w:val="none" w:sz="0" w:space="0" w:color="auto"/>
            <w:right w:val="none" w:sz="0" w:space="0" w:color="auto"/>
          </w:divBdr>
        </w:div>
        <w:div w:id="95441696">
          <w:marLeft w:val="640"/>
          <w:marRight w:val="0"/>
          <w:marTop w:val="0"/>
          <w:marBottom w:val="0"/>
          <w:divBdr>
            <w:top w:val="none" w:sz="0" w:space="0" w:color="auto"/>
            <w:left w:val="none" w:sz="0" w:space="0" w:color="auto"/>
            <w:bottom w:val="none" w:sz="0" w:space="0" w:color="auto"/>
            <w:right w:val="none" w:sz="0" w:space="0" w:color="auto"/>
          </w:divBdr>
        </w:div>
        <w:div w:id="1991589828">
          <w:marLeft w:val="640"/>
          <w:marRight w:val="0"/>
          <w:marTop w:val="0"/>
          <w:marBottom w:val="0"/>
          <w:divBdr>
            <w:top w:val="none" w:sz="0" w:space="0" w:color="auto"/>
            <w:left w:val="none" w:sz="0" w:space="0" w:color="auto"/>
            <w:bottom w:val="none" w:sz="0" w:space="0" w:color="auto"/>
            <w:right w:val="none" w:sz="0" w:space="0" w:color="auto"/>
          </w:divBdr>
        </w:div>
        <w:div w:id="297535145">
          <w:marLeft w:val="640"/>
          <w:marRight w:val="0"/>
          <w:marTop w:val="0"/>
          <w:marBottom w:val="0"/>
          <w:divBdr>
            <w:top w:val="none" w:sz="0" w:space="0" w:color="auto"/>
            <w:left w:val="none" w:sz="0" w:space="0" w:color="auto"/>
            <w:bottom w:val="none" w:sz="0" w:space="0" w:color="auto"/>
            <w:right w:val="none" w:sz="0" w:space="0" w:color="auto"/>
          </w:divBdr>
        </w:div>
        <w:div w:id="1617447388">
          <w:marLeft w:val="640"/>
          <w:marRight w:val="0"/>
          <w:marTop w:val="0"/>
          <w:marBottom w:val="0"/>
          <w:divBdr>
            <w:top w:val="none" w:sz="0" w:space="0" w:color="auto"/>
            <w:left w:val="none" w:sz="0" w:space="0" w:color="auto"/>
            <w:bottom w:val="none" w:sz="0" w:space="0" w:color="auto"/>
            <w:right w:val="none" w:sz="0" w:space="0" w:color="auto"/>
          </w:divBdr>
        </w:div>
        <w:div w:id="431170415">
          <w:marLeft w:val="640"/>
          <w:marRight w:val="0"/>
          <w:marTop w:val="0"/>
          <w:marBottom w:val="0"/>
          <w:divBdr>
            <w:top w:val="none" w:sz="0" w:space="0" w:color="auto"/>
            <w:left w:val="none" w:sz="0" w:space="0" w:color="auto"/>
            <w:bottom w:val="none" w:sz="0" w:space="0" w:color="auto"/>
            <w:right w:val="none" w:sz="0" w:space="0" w:color="auto"/>
          </w:divBdr>
        </w:div>
        <w:div w:id="156701166">
          <w:marLeft w:val="640"/>
          <w:marRight w:val="0"/>
          <w:marTop w:val="0"/>
          <w:marBottom w:val="0"/>
          <w:divBdr>
            <w:top w:val="none" w:sz="0" w:space="0" w:color="auto"/>
            <w:left w:val="none" w:sz="0" w:space="0" w:color="auto"/>
            <w:bottom w:val="none" w:sz="0" w:space="0" w:color="auto"/>
            <w:right w:val="none" w:sz="0" w:space="0" w:color="auto"/>
          </w:divBdr>
        </w:div>
        <w:div w:id="1972780153">
          <w:marLeft w:val="640"/>
          <w:marRight w:val="0"/>
          <w:marTop w:val="0"/>
          <w:marBottom w:val="0"/>
          <w:divBdr>
            <w:top w:val="none" w:sz="0" w:space="0" w:color="auto"/>
            <w:left w:val="none" w:sz="0" w:space="0" w:color="auto"/>
            <w:bottom w:val="none" w:sz="0" w:space="0" w:color="auto"/>
            <w:right w:val="none" w:sz="0" w:space="0" w:color="auto"/>
          </w:divBdr>
        </w:div>
        <w:div w:id="1380664979">
          <w:marLeft w:val="640"/>
          <w:marRight w:val="0"/>
          <w:marTop w:val="0"/>
          <w:marBottom w:val="0"/>
          <w:divBdr>
            <w:top w:val="none" w:sz="0" w:space="0" w:color="auto"/>
            <w:left w:val="none" w:sz="0" w:space="0" w:color="auto"/>
            <w:bottom w:val="none" w:sz="0" w:space="0" w:color="auto"/>
            <w:right w:val="none" w:sz="0" w:space="0" w:color="auto"/>
          </w:divBdr>
        </w:div>
        <w:div w:id="580797218">
          <w:marLeft w:val="640"/>
          <w:marRight w:val="0"/>
          <w:marTop w:val="0"/>
          <w:marBottom w:val="0"/>
          <w:divBdr>
            <w:top w:val="none" w:sz="0" w:space="0" w:color="auto"/>
            <w:left w:val="none" w:sz="0" w:space="0" w:color="auto"/>
            <w:bottom w:val="none" w:sz="0" w:space="0" w:color="auto"/>
            <w:right w:val="none" w:sz="0" w:space="0" w:color="auto"/>
          </w:divBdr>
        </w:div>
        <w:div w:id="1793550065">
          <w:marLeft w:val="640"/>
          <w:marRight w:val="0"/>
          <w:marTop w:val="0"/>
          <w:marBottom w:val="0"/>
          <w:divBdr>
            <w:top w:val="none" w:sz="0" w:space="0" w:color="auto"/>
            <w:left w:val="none" w:sz="0" w:space="0" w:color="auto"/>
            <w:bottom w:val="none" w:sz="0" w:space="0" w:color="auto"/>
            <w:right w:val="none" w:sz="0" w:space="0" w:color="auto"/>
          </w:divBdr>
        </w:div>
        <w:div w:id="550656688">
          <w:marLeft w:val="640"/>
          <w:marRight w:val="0"/>
          <w:marTop w:val="0"/>
          <w:marBottom w:val="0"/>
          <w:divBdr>
            <w:top w:val="none" w:sz="0" w:space="0" w:color="auto"/>
            <w:left w:val="none" w:sz="0" w:space="0" w:color="auto"/>
            <w:bottom w:val="none" w:sz="0" w:space="0" w:color="auto"/>
            <w:right w:val="none" w:sz="0" w:space="0" w:color="auto"/>
          </w:divBdr>
        </w:div>
        <w:div w:id="446655528">
          <w:marLeft w:val="640"/>
          <w:marRight w:val="0"/>
          <w:marTop w:val="0"/>
          <w:marBottom w:val="0"/>
          <w:divBdr>
            <w:top w:val="none" w:sz="0" w:space="0" w:color="auto"/>
            <w:left w:val="none" w:sz="0" w:space="0" w:color="auto"/>
            <w:bottom w:val="none" w:sz="0" w:space="0" w:color="auto"/>
            <w:right w:val="none" w:sz="0" w:space="0" w:color="auto"/>
          </w:divBdr>
        </w:div>
        <w:div w:id="2072774500">
          <w:marLeft w:val="640"/>
          <w:marRight w:val="0"/>
          <w:marTop w:val="0"/>
          <w:marBottom w:val="0"/>
          <w:divBdr>
            <w:top w:val="none" w:sz="0" w:space="0" w:color="auto"/>
            <w:left w:val="none" w:sz="0" w:space="0" w:color="auto"/>
            <w:bottom w:val="none" w:sz="0" w:space="0" w:color="auto"/>
            <w:right w:val="none" w:sz="0" w:space="0" w:color="auto"/>
          </w:divBdr>
        </w:div>
        <w:div w:id="343166389">
          <w:marLeft w:val="640"/>
          <w:marRight w:val="0"/>
          <w:marTop w:val="0"/>
          <w:marBottom w:val="0"/>
          <w:divBdr>
            <w:top w:val="none" w:sz="0" w:space="0" w:color="auto"/>
            <w:left w:val="none" w:sz="0" w:space="0" w:color="auto"/>
            <w:bottom w:val="none" w:sz="0" w:space="0" w:color="auto"/>
            <w:right w:val="none" w:sz="0" w:space="0" w:color="auto"/>
          </w:divBdr>
        </w:div>
        <w:div w:id="1439596296">
          <w:marLeft w:val="640"/>
          <w:marRight w:val="0"/>
          <w:marTop w:val="0"/>
          <w:marBottom w:val="0"/>
          <w:divBdr>
            <w:top w:val="none" w:sz="0" w:space="0" w:color="auto"/>
            <w:left w:val="none" w:sz="0" w:space="0" w:color="auto"/>
            <w:bottom w:val="none" w:sz="0" w:space="0" w:color="auto"/>
            <w:right w:val="none" w:sz="0" w:space="0" w:color="auto"/>
          </w:divBdr>
        </w:div>
        <w:div w:id="1312364899">
          <w:marLeft w:val="640"/>
          <w:marRight w:val="0"/>
          <w:marTop w:val="0"/>
          <w:marBottom w:val="0"/>
          <w:divBdr>
            <w:top w:val="none" w:sz="0" w:space="0" w:color="auto"/>
            <w:left w:val="none" w:sz="0" w:space="0" w:color="auto"/>
            <w:bottom w:val="none" w:sz="0" w:space="0" w:color="auto"/>
            <w:right w:val="none" w:sz="0" w:space="0" w:color="auto"/>
          </w:divBdr>
        </w:div>
        <w:div w:id="186406381">
          <w:marLeft w:val="640"/>
          <w:marRight w:val="0"/>
          <w:marTop w:val="0"/>
          <w:marBottom w:val="0"/>
          <w:divBdr>
            <w:top w:val="none" w:sz="0" w:space="0" w:color="auto"/>
            <w:left w:val="none" w:sz="0" w:space="0" w:color="auto"/>
            <w:bottom w:val="none" w:sz="0" w:space="0" w:color="auto"/>
            <w:right w:val="none" w:sz="0" w:space="0" w:color="auto"/>
          </w:divBdr>
        </w:div>
        <w:div w:id="612522501">
          <w:marLeft w:val="640"/>
          <w:marRight w:val="0"/>
          <w:marTop w:val="0"/>
          <w:marBottom w:val="0"/>
          <w:divBdr>
            <w:top w:val="none" w:sz="0" w:space="0" w:color="auto"/>
            <w:left w:val="none" w:sz="0" w:space="0" w:color="auto"/>
            <w:bottom w:val="none" w:sz="0" w:space="0" w:color="auto"/>
            <w:right w:val="none" w:sz="0" w:space="0" w:color="auto"/>
          </w:divBdr>
        </w:div>
        <w:div w:id="1876578164">
          <w:marLeft w:val="640"/>
          <w:marRight w:val="0"/>
          <w:marTop w:val="0"/>
          <w:marBottom w:val="0"/>
          <w:divBdr>
            <w:top w:val="none" w:sz="0" w:space="0" w:color="auto"/>
            <w:left w:val="none" w:sz="0" w:space="0" w:color="auto"/>
            <w:bottom w:val="none" w:sz="0" w:space="0" w:color="auto"/>
            <w:right w:val="none" w:sz="0" w:space="0" w:color="auto"/>
          </w:divBdr>
        </w:div>
        <w:div w:id="6293021">
          <w:marLeft w:val="640"/>
          <w:marRight w:val="0"/>
          <w:marTop w:val="0"/>
          <w:marBottom w:val="0"/>
          <w:divBdr>
            <w:top w:val="none" w:sz="0" w:space="0" w:color="auto"/>
            <w:left w:val="none" w:sz="0" w:space="0" w:color="auto"/>
            <w:bottom w:val="none" w:sz="0" w:space="0" w:color="auto"/>
            <w:right w:val="none" w:sz="0" w:space="0" w:color="auto"/>
          </w:divBdr>
        </w:div>
        <w:div w:id="814949954">
          <w:marLeft w:val="640"/>
          <w:marRight w:val="0"/>
          <w:marTop w:val="0"/>
          <w:marBottom w:val="0"/>
          <w:divBdr>
            <w:top w:val="none" w:sz="0" w:space="0" w:color="auto"/>
            <w:left w:val="none" w:sz="0" w:space="0" w:color="auto"/>
            <w:bottom w:val="none" w:sz="0" w:space="0" w:color="auto"/>
            <w:right w:val="none" w:sz="0" w:space="0" w:color="auto"/>
          </w:divBdr>
        </w:div>
        <w:div w:id="1795754358">
          <w:marLeft w:val="640"/>
          <w:marRight w:val="0"/>
          <w:marTop w:val="0"/>
          <w:marBottom w:val="0"/>
          <w:divBdr>
            <w:top w:val="none" w:sz="0" w:space="0" w:color="auto"/>
            <w:left w:val="none" w:sz="0" w:space="0" w:color="auto"/>
            <w:bottom w:val="none" w:sz="0" w:space="0" w:color="auto"/>
            <w:right w:val="none" w:sz="0" w:space="0" w:color="auto"/>
          </w:divBdr>
        </w:div>
        <w:div w:id="1979067045">
          <w:marLeft w:val="640"/>
          <w:marRight w:val="0"/>
          <w:marTop w:val="0"/>
          <w:marBottom w:val="0"/>
          <w:divBdr>
            <w:top w:val="none" w:sz="0" w:space="0" w:color="auto"/>
            <w:left w:val="none" w:sz="0" w:space="0" w:color="auto"/>
            <w:bottom w:val="none" w:sz="0" w:space="0" w:color="auto"/>
            <w:right w:val="none" w:sz="0" w:space="0" w:color="auto"/>
          </w:divBdr>
        </w:div>
        <w:div w:id="2132243173">
          <w:marLeft w:val="640"/>
          <w:marRight w:val="0"/>
          <w:marTop w:val="0"/>
          <w:marBottom w:val="0"/>
          <w:divBdr>
            <w:top w:val="none" w:sz="0" w:space="0" w:color="auto"/>
            <w:left w:val="none" w:sz="0" w:space="0" w:color="auto"/>
            <w:bottom w:val="none" w:sz="0" w:space="0" w:color="auto"/>
            <w:right w:val="none" w:sz="0" w:space="0" w:color="auto"/>
          </w:divBdr>
        </w:div>
        <w:div w:id="959645248">
          <w:marLeft w:val="640"/>
          <w:marRight w:val="0"/>
          <w:marTop w:val="0"/>
          <w:marBottom w:val="0"/>
          <w:divBdr>
            <w:top w:val="none" w:sz="0" w:space="0" w:color="auto"/>
            <w:left w:val="none" w:sz="0" w:space="0" w:color="auto"/>
            <w:bottom w:val="none" w:sz="0" w:space="0" w:color="auto"/>
            <w:right w:val="none" w:sz="0" w:space="0" w:color="auto"/>
          </w:divBdr>
        </w:div>
        <w:div w:id="216010872">
          <w:marLeft w:val="640"/>
          <w:marRight w:val="0"/>
          <w:marTop w:val="0"/>
          <w:marBottom w:val="0"/>
          <w:divBdr>
            <w:top w:val="none" w:sz="0" w:space="0" w:color="auto"/>
            <w:left w:val="none" w:sz="0" w:space="0" w:color="auto"/>
            <w:bottom w:val="none" w:sz="0" w:space="0" w:color="auto"/>
            <w:right w:val="none" w:sz="0" w:space="0" w:color="auto"/>
          </w:divBdr>
        </w:div>
        <w:div w:id="994140873">
          <w:marLeft w:val="640"/>
          <w:marRight w:val="0"/>
          <w:marTop w:val="0"/>
          <w:marBottom w:val="0"/>
          <w:divBdr>
            <w:top w:val="none" w:sz="0" w:space="0" w:color="auto"/>
            <w:left w:val="none" w:sz="0" w:space="0" w:color="auto"/>
            <w:bottom w:val="none" w:sz="0" w:space="0" w:color="auto"/>
            <w:right w:val="none" w:sz="0" w:space="0" w:color="auto"/>
          </w:divBdr>
        </w:div>
        <w:div w:id="1793402353">
          <w:marLeft w:val="640"/>
          <w:marRight w:val="0"/>
          <w:marTop w:val="0"/>
          <w:marBottom w:val="0"/>
          <w:divBdr>
            <w:top w:val="none" w:sz="0" w:space="0" w:color="auto"/>
            <w:left w:val="none" w:sz="0" w:space="0" w:color="auto"/>
            <w:bottom w:val="none" w:sz="0" w:space="0" w:color="auto"/>
            <w:right w:val="none" w:sz="0" w:space="0" w:color="auto"/>
          </w:divBdr>
        </w:div>
        <w:div w:id="859009365">
          <w:marLeft w:val="640"/>
          <w:marRight w:val="0"/>
          <w:marTop w:val="0"/>
          <w:marBottom w:val="0"/>
          <w:divBdr>
            <w:top w:val="none" w:sz="0" w:space="0" w:color="auto"/>
            <w:left w:val="none" w:sz="0" w:space="0" w:color="auto"/>
            <w:bottom w:val="none" w:sz="0" w:space="0" w:color="auto"/>
            <w:right w:val="none" w:sz="0" w:space="0" w:color="auto"/>
          </w:divBdr>
        </w:div>
        <w:div w:id="19280858">
          <w:marLeft w:val="640"/>
          <w:marRight w:val="0"/>
          <w:marTop w:val="0"/>
          <w:marBottom w:val="0"/>
          <w:divBdr>
            <w:top w:val="none" w:sz="0" w:space="0" w:color="auto"/>
            <w:left w:val="none" w:sz="0" w:space="0" w:color="auto"/>
            <w:bottom w:val="none" w:sz="0" w:space="0" w:color="auto"/>
            <w:right w:val="none" w:sz="0" w:space="0" w:color="auto"/>
          </w:divBdr>
        </w:div>
        <w:div w:id="944655683">
          <w:marLeft w:val="640"/>
          <w:marRight w:val="0"/>
          <w:marTop w:val="0"/>
          <w:marBottom w:val="0"/>
          <w:divBdr>
            <w:top w:val="none" w:sz="0" w:space="0" w:color="auto"/>
            <w:left w:val="none" w:sz="0" w:space="0" w:color="auto"/>
            <w:bottom w:val="none" w:sz="0" w:space="0" w:color="auto"/>
            <w:right w:val="none" w:sz="0" w:space="0" w:color="auto"/>
          </w:divBdr>
        </w:div>
        <w:div w:id="1952516779">
          <w:marLeft w:val="640"/>
          <w:marRight w:val="0"/>
          <w:marTop w:val="0"/>
          <w:marBottom w:val="0"/>
          <w:divBdr>
            <w:top w:val="none" w:sz="0" w:space="0" w:color="auto"/>
            <w:left w:val="none" w:sz="0" w:space="0" w:color="auto"/>
            <w:bottom w:val="none" w:sz="0" w:space="0" w:color="auto"/>
            <w:right w:val="none" w:sz="0" w:space="0" w:color="auto"/>
          </w:divBdr>
        </w:div>
        <w:div w:id="543491094">
          <w:marLeft w:val="640"/>
          <w:marRight w:val="0"/>
          <w:marTop w:val="0"/>
          <w:marBottom w:val="0"/>
          <w:divBdr>
            <w:top w:val="none" w:sz="0" w:space="0" w:color="auto"/>
            <w:left w:val="none" w:sz="0" w:space="0" w:color="auto"/>
            <w:bottom w:val="none" w:sz="0" w:space="0" w:color="auto"/>
            <w:right w:val="none" w:sz="0" w:space="0" w:color="auto"/>
          </w:divBdr>
        </w:div>
        <w:div w:id="1373071004">
          <w:marLeft w:val="640"/>
          <w:marRight w:val="0"/>
          <w:marTop w:val="0"/>
          <w:marBottom w:val="0"/>
          <w:divBdr>
            <w:top w:val="none" w:sz="0" w:space="0" w:color="auto"/>
            <w:left w:val="none" w:sz="0" w:space="0" w:color="auto"/>
            <w:bottom w:val="none" w:sz="0" w:space="0" w:color="auto"/>
            <w:right w:val="none" w:sz="0" w:space="0" w:color="auto"/>
          </w:divBdr>
        </w:div>
        <w:div w:id="1750807657">
          <w:marLeft w:val="640"/>
          <w:marRight w:val="0"/>
          <w:marTop w:val="0"/>
          <w:marBottom w:val="0"/>
          <w:divBdr>
            <w:top w:val="none" w:sz="0" w:space="0" w:color="auto"/>
            <w:left w:val="none" w:sz="0" w:space="0" w:color="auto"/>
            <w:bottom w:val="none" w:sz="0" w:space="0" w:color="auto"/>
            <w:right w:val="none" w:sz="0" w:space="0" w:color="auto"/>
          </w:divBdr>
        </w:div>
        <w:div w:id="237517735">
          <w:marLeft w:val="640"/>
          <w:marRight w:val="0"/>
          <w:marTop w:val="0"/>
          <w:marBottom w:val="0"/>
          <w:divBdr>
            <w:top w:val="none" w:sz="0" w:space="0" w:color="auto"/>
            <w:left w:val="none" w:sz="0" w:space="0" w:color="auto"/>
            <w:bottom w:val="none" w:sz="0" w:space="0" w:color="auto"/>
            <w:right w:val="none" w:sz="0" w:space="0" w:color="auto"/>
          </w:divBdr>
        </w:div>
        <w:div w:id="1482042582">
          <w:marLeft w:val="640"/>
          <w:marRight w:val="0"/>
          <w:marTop w:val="0"/>
          <w:marBottom w:val="0"/>
          <w:divBdr>
            <w:top w:val="none" w:sz="0" w:space="0" w:color="auto"/>
            <w:left w:val="none" w:sz="0" w:space="0" w:color="auto"/>
            <w:bottom w:val="none" w:sz="0" w:space="0" w:color="auto"/>
            <w:right w:val="none" w:sz="0" w:space="0" w:color="auto"/>
          </w:divBdr>
        </w:div>
        <w:div w:id="1569221739">
          <w:marLeft w:val="640"/>
          <w:marRight w:val="0"/>
          <w:marTop w:val="0"/>
          <w:marBottom w:val="0"/>
          <w:divBdr>
            <w:top w:val="none" w:sz="0" w:space="0" w:color="auto"/>
            <w:left w:val="none" w:sz="0" w:space="0" w:color="auto"/>
            <w:bottom w:val="none" w:sz="0" w:space="0" w:color="auto"/>
            <w:right w:val="none" w:sz="0" w:space="0" w:color="auto"/>
          </w:divBdr>
        </w:div>
        <w:div w:id="464929787">
          <w:marLeft w:val="640"/>
          <w:marRight w:val="0"/>
          <w:marTop w:val="0"/>
          <w:marBottom w:val="0"/>
          <w:divBdr>
            <w:top w:val="none" w:sz="0" w:space="0" w:color="auto"/>
            <w:left w:val="none" w:sz="0" w:space="0" w:color="auto"/>
            <w:bottom w:val="none" w:sz="0" w:space="0" w:color="auto"/>
            <w:right w:val="none" w:sz="0" w:space="0" w:color="auto"/>
          </w:divBdr>
        </w:div>
        <w:div w:id="935751485">
          <w:marLeft w:val="640"/>
          <w:marRight w:val="0"/>
          <w:marTop w:val="0"/>
          <w:marBottom w:val="0"/>
          <w:divBdr>
            <w:top w:val="none" w:sz="0" w:space="0" w:color="auto"/>
            <w:left w:val="none" w:sz="0" w:space="0" w:color="auto"/>
            <w:bottom w:val="none" w:sz="0" w:space="0" w:color="auto"/>
            <w:right w:val="none" w:sz="0" w:space="0" w:color="auto"/>
          </w:divBdr>
        </w:div>
        <w:div w:id="1699114596">
          <w:marLeft w:val="640"/>
          <w:marRight w:val="0"/>
          <w:marTop w:val="0"/>
          <w:marBottom w:val="0"/>
          <w:divBdr>
            <w:top w:val="none" w:sz="0" w:space="0" w:color="auto"/>
            <w:left w:val="none" w:sz="0" w:space="0" w:color="auto"/>
            <w:bottom w:val="none" w:sz="0" w:space="0" w:color="auto"/>
            <w:right w:val="none" w:sz="0" w:space="0" w:color="auto"/>
          </w:divBdr>
        </w:div>
        <w:div w:id="2021394658">
          <w:marLeft w:val="640"/>
          <w:marRight w:val="0"/>
          <w:marTop w:val="0"/>
          <w:marBottom w:val="0"/>
          <w:divBdr>
            <w:top w:val="none" w:sz="0" w:space="0" w:color="auto"/>
            <w:left w:val="none" w:sz="0" w:space="0" w:color="auto"/>
            <w:bottom w:val="none" w:sz="0" w:space="0" w:color="auto"/>
            <w:right w:val="none" w:sz="0" w:space="0" w:color="auto"/>
          </w:divBdr>
        </w:div>
        <w:div w:id="1383213162">
          <w:marLeft w:val="640"/>
          <w:marRight w:val="0"/>
          <w:marTop w:val="0"/>
          <w:marBottom w:val="0"/>
          <w:divBdr>
            <w:top w:val="none" w:sz="0" w:space="0" w:color="auto"/>
            <w:left w:val="none" w:sz="0" w:space="0" w:color="auto"/>
            <w:bottom w:val="none" w:sz="0" w:space="0" w:color="auto"/>
            <w:right w:val="none" w:sz="0" w:space="0" w:color="auto"/>
          </w:divBdr>
        </w:div>
        <w:div w:id="774596447">
          <w:marLeft w:val="640"/>
          <w:marRight w:val="0"/>
          <w:marTop w:val="0"/>
          <w:marBottom w:val="0"/>
          <w:divBdr>
            <w:top w:val="none" w:sz="0" w:space="0" w:color="auto"/>
            <w:left w:val="none" w:sz="0" w:space="0" w:color="auto"/>
            <w:bottom w:val="none" w:sz="0" w:space="0" w:color="auto"/>
            <w:right w:val="none" w:sz="0" w:space="0" w:color="auto"/>
          </w:divBdr>
        </w:div>
        <w:div w:id="420104040">
          <w:marLeft w:val="640"/>
          <w:marRight w:val="0"/>
          <w:marTop w:val="0"/>
          <w:marBottom w:val="0"/>
          <w:divBdr>
            <w:top w:val="none" w:sz="0" w:space="0" w:color="auto"/>
            <w:left w:val="none" w:sz="0" w:space="0" w:color="auto"/>
            <w:bottom w:val="none" w:sz="0" w:space="0" w:color="auto"/>
            <w:right w:val="none" w:sz="0" w:space="0" w:color="auto"/>
          </w:divBdr>
        </w:div>
        <w:div w:id="1776710393">
          <w:marLeft w:val="640"/>
          <w:marRight w:val="0"/>
          <w:marTop w:val="0"/>
          <w:marBottom w:val="0"/>
          <w:divBdr>
            <w:top w:val="none" w:sz="0" w:space="0" w:color="auto"/>
            <w:left w:val="none" w:sz="0" w:space="0" w:color="auto"/>
            <w:bottom w:val="none" w:sz="0" w:space="0" w:color="auto"/>
            <w:right w:val="none" w:sz="0" w:space="0" w:color="auto"/>
          </w:divBdr>
        </w:div>
        <w:div w:id="1274829197">
          <w:marLeft w:val="640"/>
          <w:marRight w:val="0"/>
          <w:marTop w:val="0"/>
          <w:marBottom w:val="0"/>
          <w:divBdr>
            <w:top w:val="none" w:sz="0" w:space="0" w:color="auto"/>
            <w:left w:val="none" w:sz="0" w:space="0" w:color="auto"/>
            <w:bottom w:val="none" w:sz="0" w:space="0" w:color="auto"/>
            <w:right w:val="none" w:sz="0" w:space="0" w:color="auto"/>
          </w:divBdr>
        </w:div>
        <w:div w:id="81224623">
          <w:marLeft w:val="640"/>
          <w:marRight w:val="0"/>
          <w:marTop w:val="0"/>
          <w:marBottom w:val="0"/>
          <w:divBdr>
            <w:top w:val="none" w:sz="0" w:space="0" w:color="auto"/>
            <w:left w:val="none" w:sz="0" w:space="0" w:color="auto"/>
            <w:bottom w:val="none" w:sz="0" w:space="0" w:color="auto"/>
            <w:right w:val="none" w:sz="0" w:space="0" w:color="auto"/>
          </w:divBdr>
        </w:div>
        <w:div w:id="1311866489">
          <w:marLeft w:val="640"/>
          <w:marRight w:val="0"/>
          <w:marTop w:val="0"/>
          <w:marBottom w:val="0"/>
          <w:divBdr>
            <w:top w:val="none" w:sz="0" w:space="0" w:color="auto"/>
            <w:left w:val="none" w:sz="0" w:space="0" w:color="auto"/>
            <w:bottom w:val="none" w:sz="0" w:space="0" w:color="auto"/>
            <w:right w:val="none" w:sz="0" w:space="0" w:color="auto"/>
          </w:divBdr>
        </w:div>
        <w:div w:id="396127416">
          <w:marLeft w:val="640"/>
          <w:marRight w:val="0"/>
          <w:marTop w:val="0"/>
          <w:marBottom w:val="0"/>
          <w:divBdr>
            <w:top w:val="none" w:sz="0" w:space="0" w:color="auto"/>
            <w:left w:val="none" w:sz="0" w:space="0" w:color="auto"/>
            <w:bottom w:val="none" w:sz="0" w:space="0" w:color="auto"/>
            <w:right w:val="none" w:sz="0" w:space="0" w:color="auto"/>
          </w:divBdr>
        </w:div>
        <w:div w:id="670333908">
          <w:marLeft w:val="640"/>
          <w:marRight w:val="0"/>
          <w:marTop w:val="0"/>
          <w:marBottom w:val="0"/>
          <w:divBdr>
            <w:top w:val="none" w:sz="0" w:space="0" w:color="auto"/>
            <w:left w:val="none" w:sz="0" w:space="0" w:color="auto"/>
            <w:bottom w:val="none" w:sz="0" w:space="0" w:color="auto"/>
            <w:right w:val="none" w:sz="0" w:space="0" w:color="auto"/>
          </w:divBdr>
        </w:div>
        <w:div w:id="2111199003">
          <w:marLeft w:val="640"/>
          <w:marRight w:val="0"/>
          <w:marTop w:val="0"/>
          <w:marBottom w:val="0"/>
          <w:divBdr>
            <w:top w:val="none" w:sz="0" w:space="0" w:color="auto"/>
            <w:left w:val="none" w:sz="0" w:space="0" w:color="auto"/>
            <w:bottom w:val="none" w:sz="0" w:space="0" w:color="auto"/>
            <w:right w:val="none" w:sz="0" w:space="0" w:color="auto"/>
          </w:divBdr>
        </w:div>
        <w:div w:id="1143736223">
          <w:marLeft w:val="640"/>
          <w:marRight w:val="0"/>
          <w:marTop w:val="0"/>
          <w:marBottom w:val="0"/>
          <w:divBdr>
            <w:top w:val="none" w:sz="0" w:space="0" w:color="auto"/>
            <w:left w:val="none" w:sz="0" w:space="0" w:color="auto"/>
            <w:bottom w:val="none" w:sz="0" w:space="0" w:color="auto"/>
            <w:right w:val="none" w:sz="0" w:space="0" w:color="auto"/>
          </w:divBdr>
        </w:div>
        <w:div w:id="674308586">
          <w:marLeft w:val="640"/>
          <w:marRight w:val="0"/>
          <w:marTop w:val="0"/>
          <w:marBottom w:val="0"/>
          <w:divBdr>
            <w:top w:val="none" w:sz="0" w:space="0" w:color="auto"/>
            <w:left w:val="none" w:sz="0" w:space="0" w:color="auto"/>
            <w:bottom w:val="none" w:sz="0" w:space="0" w:color="auto"/>
            <w:right w:val="none" w:sz="0" w:space="0" w:color="auto"/>
          </w:divBdr>
        </w:div>
        <w:div w:id="1709990688">
          <w:marLeft w:val="640"/>
          <w:marRight w:val="0"/>
          <w:marTop w:val="0"/>
          <w:marBottom w:val="0"/>
          <w:divBdr>
            <w:top w:val="none" w:sz="0" w:space="0" w:color="auto"/>
            <w:left w:val="none" w:sz="0" w:space="0" w:color="auto"/>
            <w:bottom w:val="none" w:sz="0" w:space="0" w:color="auto"/>
            <w:right w:val="none" w:sz="0" w:space="0" w:color="auto"/>
          </w:divBdr>
        </w:div>
        <w:div w:id="1248342761">
          <w:marLeft w:val="640"/>
          <w:marRight w:val="0"/>
          <w:marTop w:val="0"/>
          <w:marBottom w:val="0"/>
          <w:divBdr>
            <w:top w:val="none" w:sz="0" w:space="0" w:color="auto"/>
            <w:left w:val="none" w:sz="0" w:space="0" w:color="auto"/>
            <w:bottom w:val="none" w:sz="0" w:space="0" w:color="auto"/>
            <w:right w:val="none" w:sz="0" w:space="0" w:color="auto"/>
          </w:divBdr>
        </w:div>
        <w:div w:id="1912275749">
          <w:marLeft w:val="640"/>
          <w:marRight w:val="0"/>
          <w:marTop w:val="0"/>
          <w:marBottom w:val="0"/>
          <w:divBdr>
            <w:top w:val="none" w:sz="0" w:space="0" w:color="auto"/>
            <w:left w:val="none" w:sz="0" w:space="0" w:color="auto"/>
            <w:bottom w:val="none" w:sz="0" w:space="0" w:color="auto"/>
            <w:right w:val="none" w:sz="0" w:space="0" w:color="auto"/>
          </w:divBdr>
        </w:div>
        <w:div w:id="824735716">
          <w:marLeft w:val="640"/>
          <w:marRight w:val="0"/>
          <w:marTop w:val="0"/>
          <w:marBottom w:val="0"/>
          <w:divBdr>
            <w:top w:val="none" w:sz="0" w:space="0" w:color="auto"/>
            <w:left w:val="none" w:sz="0" w:space="0" w:color="auto"/>
            <w:bottom w:val="none" w:sz="0" w:space="0" w:color="auto"/>
            <w:right w:val="none" w:sz="0" w:space="0" w:color="auto"/>
          </w:divBdr>
        </w:div>
        <w:div w:id="2041738225">
          <w:marLeft w:val="640"/>
          <w:marRight w:val="0"/>
          <w:marTop w:val="0"/>
          <w:marBottom w:val="0"/>
          <w:divBdr>
            <w:top w:val="none" w:sz="0" w:space="0" w:color="auto"/>
            <w:left w:val="none" w:sz="0" w:space="0" w:color="auto"/>
            <w:bottom w:val="none" w:sz="0" w:space="0" w:color="auto"/>
            <w:right w:val="none" w:sz="0" w:space="0" w:color="auto"/>
          </w:divBdr>
        </w:div>
        <w:div w:id="1826628174">
          <w:marLeft w:val="640"/>
          <w:marRight w:val="0"/>
          <w:marTop w:val="0"/>
          <w:marBottom w:val="0"/>
          <w:divBdr>
            <w:top w:val="none" w:sz="0" w:space="0" w:color="auto"/>
            <w:left w:val="none" w:sz="0" w:space="0" w:color="auto"/>
            <w:bottom w:val="none" w:sz="0" w:space="0" w:color="auto"/>
            <w:right w:val="none" w:sz="0" w:space="0" w:color="auto"/>
          </w:divBdr>
        </w:div>
        <w:div w:id="2133279129">
          <w:marLeft w:val="640"/>
          <w:marRight w:val="0"/>
          <w:marTop w:val="0"/>
          <w:marBottom w:val="0"/>
          <w:divBdr>
            <w:top w:val="none" w:sz="0" w:space="0" w:color="auto"/>
            <w:left w:val="none" w:sz="0" w:space="0" w:color="auto"/>
            <w:bottom w:val="none" w:sz="0" w:space="0" w:color="auto"/>
            <w:right w:val="none" w:sz="0" w:space="0" w:color="auto"/>
          </w:divBdr>
        </w:div>
        <w:div w:id="1441487319">
          <w:marLeft w:val="640"/>
          <w:marRight w:val="0"/>
          <w:marTop w:val="0"/>
          <w:marBottom w:val="0"/>
          <w:divBdr>
            <w:top w:val="none" w:sz="0" w:space="0" w:color="auto"/>
            <w:left w:val="none" w:sz="0" w:space="0" w:color="auto"/>
            <w:bottom w:val="none" w:sz="0" w:space="0" w:color="auto"/>
            <w:right w:val="none" w:sz="0" w:space="0" w:color="auto"/>
          </w:divBdr>
        </w:div>
        <w:div w:id="1109155161">
          <w:marLeft w:val="640"/>
          <w:marRight w:val="0"/>
          <w:marTop w:val="0"/>
          <w:marBottom w:val="0"/>
          <w:divBdr>
            <w:top w:val="none" w:sz="0" w:space="0" w:color="auto"/>
            <w:left w:val="none" w:sz="0" w:space="0" w:color="auto"/>
            <w:bottom w:val="none" w:sz="0" w:space="0" w:color="auto"/>
            <w:right w:val="none" w:sz="0" w:space="0" w:color="auto"/>
          </w:divBdr>
        </w:div>
        <w:div w:id="396559920">
          <w:marLeft w:val="640"/>
          <w:marRight w:val="0"/>
          <w:marTop w:val="0"/>
          <w:marBottom w:val="0"/>
          <w:divBdr>
            <w:top w:val="none" w:sz="0" w:space="0" w:color="auto"/>
            <w:left w:val="none" w:sz="0" w:space="0" w:color="auto"/>
            <w:bottom w:val="none" w:sz="0" w:space="0" w:color="auto"/>
            <w:right w:val="none" w:sz="0" w:space="0" w:color="auto"/>
          </w:divBdr>
        </w:div>
        <w:div w:id="1787849120">
          <w:marLeft w:val="640"/>
          <w:marRight w:val="0"/>
          <w:marTop w:val="0"/>
          <w:marBottom w:val="0"/>
          <w:divBdr>
            <w:top w:val="none" w:sz="0" w:space="0" w:color="auto"/>
            <w:left w:val="none" w:sz="0" w:space="0" w:color="auto"/>
            <w:bottom w:val="none" w:sz="0" w:space="0" w:color="auto"/>
            <w:right w:val="none" w:sz="0" w:space="0" w:color="auto"/>
          </w:divBdr>
        </w:div>
        <w:div w:id="1130977702">
          <w:marLeft w:val="640"/>
          <w:marRight w:val="0"/>
          <w:marTop w:val="0"/>
          <w:marBottom w:val="0"/>
          <w:divBdr>
            <w:top w:val="none" w:sz="0" w:space="0" w:color="auto"/>
            <w:left w:val="none" w:sz="0" w:space="0" w:color="auto"/>
            <w:bottom w:val="none" w:sz="0" w:space="0" w:color="auto"/>
            <w:right w:val="none" w:sz="0" w:space="0" w:color="auto"/>
          </w:divBdr>
        </w:div>
        <w:div w:id="704872180">
          <w:marLeft w:val="640"/>
          <w:marRight w:val="0"/>
          <w:marTop w:val="0"/>
          <w:marBottom w:val="0"/>
          <w:divBdr>
            <w:top w:val="none" w:sz="0" w:space="0" w:color="auto"/>
            <w:left w:val="none" w:sz="0" w:space="0" w:color="auto"/>
            <w:bottom w:val="none" w:sz="0" w:space="0" w:color="auto"/>
            <w:right w:val="none" w:sz="0" w:space="0" w:color="auto"/>
          </w:divBdr>
        </w:div>
        <w:div w:id="561907093">
          <w:marLeft w:val="640"/>
          <w:marRight w:val="0"/>
          <w:marTop w:val="0"/>
          <w:marBottom w:val="0"/>
          <w:divBdr>
            <w:top w:val="none" w:sz="0" w:space="0" w:color="auto"/>
            <w:left w:val="none" w:sz="0" w:space="0" w:color="auto"/>
            <w:bottom w:val="none" w:sz="0" w:space="0" w:color="auto"/>
            <w:right w:val="none" w:sz="0" w:space="0" w:color="auto"/>
          </w:divBdr>
        </w:div>
        <w:div w:id="713308154">
          <w:marLeft w:val="640"/>
          <w:marRight w:val="0"/>
          <w:marTop w:val="0"/>
          <w:marBottom w:val="0"/>
          <w:divBdr>
            <w:top w:val="none" w:sz="0" w:space="0" w:color="auto"/>
            <w:left w:val="none" w:sz="0" w:space="0" w:color="auto"/>
            <w:bottom w:val="none" w:sz="0" w:space="0" w:color="auto"/>
            <w:right w:val="none" w:sz="0" w:space="0" w:color="auto"/>
          </w:divBdr>
        </w:div>
        <w:div w:id="651836752">
          <w:marLeft w:val="640"/>
          <w:marRight w:val="0"/>
          <w:marTop w:val="0"/>
          <w:marBottom w:val="0"/>
          <w:divBdr>
            <w:top w:val="none" w:sz="0" w:space="0" w:color="auto"/>
            <w:left w:val="none" w:sz="0" w:space="0" w:color="auto"/>
            <w:bottom w:val="none" w:sz="0" w:space="0" w:color="auto"/>
            <w:right w:val="none" w:sz="0" w:space="0" w:color="auto"/>
          </w:divBdr>
        </w:div>
        <w:div w:id="1488131460">
          <w:marLeft w:val="640"/>
          <w:marRight w:val="0"/>
          <w:marTop w:val="0"/>
          <w:marBottom w:val="0"/>
          <w:divBdr>
            <w:top w:val="none" w:sz="0" w:space="0" w:color="auto"/>
            <w:left w:val="none" w:sz="0" w:space="0" w:color="auto"/>
            <w:bottom w:val="none" w:sz="0" w:space="0" w:color="auto"/>
            <w:right w:val="none" w:sz="0" w:space="0" w:color="auto"/>
          </w:divBdr>
        </w:div>
        <w:div w:id="215162022">
          <w:marLeft w:val="640"/>
          <w:marRight w:val="0"/>
          <w:marTop w:val="0"/>
          <w:marBottom w:val="0"/>
          <w:divBdr>
            <w:top w:val="none" w:sz="0" w:space="0" w:color="auto"/>
            <w:left w:val="none" w:sz="0" w:space="0" w:color="auto"/>
            <w:bottom w:val="none" w:sz="0" w:space="0" w:color="auto"/>
            <w:right w:val="none" w:sz="0" w:space="0" w:color="auto"/>
          </w:divBdr>
        </w:div>
        <w:div w:id="228883404">
          <w:marLeft w:val="640"/>
          <w:marRight w:val="0"/>
          <w:marTop w:val="0"/>
          <w:marBottom w:val="0"/>
          <w:divBdr>
            <w:top w:val="none" w:sz="0" w:space="0" w:color="auto"/>
            <w:left w:val="none" w:sz="0" w:space="0" w:color="auto"/>
            <w:bottom w:val="none" w:sz="0" w:space="0" w:color="auto"/>
            <w:right w:val="none" w:sz="0" w:space="0" w:color="auto"/>
          </w:divBdr>
        </w:div>
        <w:div w:id="223954133">
          <w:marLeft w:val="640"/>
          <w:marRight w:val="0"/>
          <w:marTop w:val="0"/>
          <w:marBottom w:val="0"/>
          <w:divBdr>
            <w:top w:val="none" w:sz="0" w:space="0" w:color="auto"/>
            <w:left w:val="none" w:sz="0" w:space="0" w:color="auto"/>
            <w:bottom w:val="none" w:sz="0" w:space="0" w:color="auto"/>
            <w:right w:val="none" w:sz="0" w:space="0" w:color="auto"/>
          </w:divBdr>
        </w:div>
        <w:div w:id="923999887">
          <w:marLeft w:val="640"/>
          <w:marRight w:val="0"/>
          <w:marTop w:val="0"/>
          <w:marBottom w:val="0"/>
          <w:divBdr>
            <w:top w:val="none" w:sz="0" w:space="0" w:color="auto"/>
            <w:left w:val="none" w:sz="0" w:space="0" w:color="auto"/>
            <w:bottom w:val="none" w:sz="0" w:space="0" w:color="auto"/>
            <w:right w:val="none" w:sz="0" w:space="0" w:color="auto"/>
          </w:divBdr>
        </w:div>
        <w:div w:id="1615165867">
          <w:marLeft w:val="640"/>
          <w:marRight w:val="0"/>
          <w:marTop w:val="0"/>
          <w:marBottom w:val="0"/>
          <w:divBdr>
            <w:top w:val="none" w:sz="0" w:space="0" w:color="auto"/>
            <w:left w:val="none" w:sz="0" w:space="0" w:color="auto"/>
            <w:bottom w:val="none" w:sz="0" w:space="0" w:color="auto"/>
            <w:right w:val="none" w:sz="0" w:space="0" w:color="auto"/>
          </w:divBdr>
        </w:div>
        <w:div w:id="1366175167">
          <w:marLeft w:val="640"/>
          <w:marRight w:val="0"/>
          <w:marTop w:val="0"/>
          <w:marBottom w:val="0"/>
          <w:divBdr>
            <w:top w:val="none" w:sz="0" w:space="0" w:color="auto"/>
            <w:left w:val="none" w:sz="0" w:space="0" w:color="auto"/>
            <w:bottom w:val="none" w:sz="0" w:space="0" w:color="auto"/>
            <w:right w:val="none" w:sz="0" w:space="0" w:color="auto"/>
          </w:divBdr>
        </w:div>
        <w:div w:id="298926871">
          <w:marLeft w:val="640"/>
          <w:marRight w:val="0"/>
          <w:marTop w:val="0"/>
          <w:marBottom w:val="0"/>
          <w:divBdr>
            <w:top w:val="none" w:sz="0" w:space="0" w:color="auto"/>
            <w:left w:val="none" w:sz="0" w:space="0" w:color="auto"/>
            <w:bottom w:val="none" w:sz="0" w:space="0" w:color="auto"/>
            <w:right w:val="none" w:sz="0" w:space="0" w:color="auto"/>
          </w:divBdr>
        </w:div>
        <w:div w:id="209999244">
          <w:marLeft w:val="640"/>
          <w:marRight w:val="0"/>
          <w:marTop w:val="0"/>
          <w:marBottom w:val="0"/>
          <w:divBdr>
            <w:top w:val="none" w:sz="0" w:space="0" w:color="auto"/>
            <w:left w:val="none" w:sz="0" w:space="0" w:color="auto"/>
            <w:bottom w:val="none" w:sz="0" w:space="0" w:color="auto"/>
            <w:right w:val="none" w:sz="0" w:space="0" w:color="auto"/>
          </w:divBdr>
        </w:div>
        <w:div w:id="1476337900">
          <w:marLeft w:val="640"/>
          <w:marRight w:val="0"/>
          <w:marTop w:val="0"/>
          <w:marBottom w:val="0"/>
          <w:divBdr>
            <w:top w:val="none" w:sz="0" w:space="0" w:color="auto"/>
            <w:left w:val="none" w:sz="0" w:space="0" w:color="auto"/>
            <w:bottom w:val="none" w:sz="0" w:space="0" w:color="auto"/>
            <w:right w:val="none" w:sz="0" w:space="0" w:color="auto"/>
          </w:divBdr>
        </w:div>
        <w:div w:id="414322851">
          <w:marLeft w:val="640"/>
          <w:marRight w:val="0"/>
          <w:marTop w:val="0"/>
          <w:marBottom w:val="0"/>
          <w:divBdr>
            <w:top w:val="none" w:sz="0" w:space="0" w:color="auto"/>
            <w:left w:val="none" w:sz="0" w:space="0" w:color="auto"/>
            <w:bottom w:val="none" w:sz="0" w:space="0" w:color="auto"/>
            <w:right w:val="none" w:sz="0" w:space="0" w:color="auto"/>
          </w:divBdr>
        </w:div>
        <w:div w:id="156767774">
          <w:marLeft w:val="640"/>
          <w:marRight w:val="0"/>
          <w:marTop w:val="0"/>
          <w:marBottom w:val="0"/>
          <w:divBdr>
            <w:top w:val="none" w:sz="0" w:space="0" w:color="auto"/>
            <w:left w:val="none" w:sz="0" w:space="0" w:color="auto"/>
            <w:bottom w:val="none" w:sz="0" w:space="0" w:color="auto"/>
            <w:right w:val="none" w:sz="0" w:space="0" w:color="auto"/>
          </w:divBdr>
        </w:div>
        <w:div w:id="610864570">
          <w:marLeft w:val="640"/>
          <w:marRight w:val="0"/>
          <w:marTop w:val="0"/>
          <w:marBottom w:val="0"/>
          <w:divBdr>
            <w:top w:val="none" w:sz="0" w:space="0" w:color="auto"/>
            <w:left w:val="none" w:sz="0" w:space="0" w:color="auto"/>
            <w:bottom w:val="none" w:sz="0" w:space="0" w:color="auto"/>
            <w:right w:val="none" w:sz="0" w:space="0" w:color="auto"/>
          </w:divBdr>
        </w:div>
        <w:div w:id="1018581265">
          <w:marLeft w:val="640"/>
          <w:marRight w:val="0"/>
          <w:marTop w:val="0"/>
          <w:marBottom w:val="0"/>
          <w:divBdr>
            <w:top w:val="none" w:sz="0" w:space="0" w:color="auto"/>
            <w:left w:val="none" w:sz="0" w:space="0" w:color="auto"/>
            <w:bottom w:val="none" w:sz="0" w:space="0" w:color="auto"/>
            <w:right w:val="none" w:sz="0" w:space="0" w:color="auto"/>
          </w:divBdr>
        </w:div>
        <w:div w:id="718818523">
          <w:marLeft w:val="640"/>
          <w:marRight w:val="0"/>
          <w:marTop w:val="0"/>
          <w:marBottom w:val="0"/>
          <w:divBdr>
            <w:top w:val="none" w:sz="0" w:space="0" w:color="auto"/>
            <w:left w:val="none" w:sz="0" w:space="0" w:color="auto"/>
            <w:bottom w:val="none" w:sz="0" w:space="0" w:color="auto"/>
            <w:right w:val="none" w:sz="0" w:space="0" w:color="auto"/>
          </w:divBdr>
        </w:div>
        <w:div w:id="251475522">
          <w:marLeft w:val="640"/>
          <w:marRight w:val="0"/>
          <w:marTop w:val="0"/>
          <w:marBottom w:val="0"/>
          <w:divBdr>
            <w:top w:val="none" w:sz="0" w:space="0" w:color="auto"/>
            <w:left w:val="none" w:sz="0" w:space="0" w:color="auto"/>
            <w:bottom w:val="none" w:sz="0" w:space="0" w:color="auto"/>
            <w:right w:val="none" w:sz="0" w:space="0" w:color="auto"/>
          </w:divBdr>
        </w:div>
        <w:div w:id="1053239215">
          <w:marLeft w:val="640"/>
          <w:marRight w:val="0"/>
          <w:marTop w:val="0"/>
          <w:marBottom w:val="0"/>
          <w:divBdr>
            <w:top w:val="none" w:sz="0" w:space="0" w:color="auto"/>
            <w:left w:val="none" w:sz="0" w:space="0" w:color="auto"/>
            <w:bottom w:val="none" w:sz="0" w:space="0" w:color="auto"/>
            <w:right w:val="none" w:sz="0" w:space="0" w:color="auto"/>
          </w:divBdr>
        </w:div>
        <w:div w:id="795417373">
          <w:marLeft w:val="640"/>
          <w:marRight w:val="0"/>
          <w:marTop w:val="0"/>
          <w:marBottom w:val="0"/>
          <w:divBdr>
            <w:top w:val="none" w:sz="0" w:space="0" w:color="auto"/>
            <w:left w:val="none" w:sz="0" w:space="0" w:color="auto"/>
            <w:bottom w:val="none" w:sz="0" w:space="0" w:color="auto"/>
            <w:right w:val="none" w:sz="0" w:space="0" w:color="auto"/>
          </w:divBdr>
        </w:div>
        <w:div w:id="1466972459">
          <w:marLeft w:val="640"/>
          <w:marRight w:val="0"/>
          <w:marTop w:val="0"/>
          <w:marBottom w:val="0"/>
          <w:divBdr>
            <w:top w:val="none" w:sz="0" w:space="0" w:color="auto"/>
            <w:left w:val="none" w:sz="0" w:space="0" w:color="auto"/>
            <w:bottom w:val="none" w:sz="0" w:space="0" w:color="auto"/>
            <w:right w:val="none" w:sz="0" w:space="0" w:color="auto"/>
          </w:divBdr>
        </w:div>
        <w:div w:id="434987420">
          <w:marLeft w:val="640"/>
          <w:marRight w:val="0"/>
          <w:marTop w:val="0"/>
          <w:marBottom w:val="0"/>
          <w:divBdr>
            <w:top w:val="none" w:sz="0" w:space="0" w:color="auto"/>
            <w:left w:val="none" w:sz="0" w:space="0" w:color="auto"/>
            <w:bottom w:val="none" w:sz="0" w:space="0" w:color="auto"/>
            <w:right w:val="none" w:sz="0" w:space="0" w:color="auto"/>
          </w:divBdr>
        </w:div>
        <w:div w:id="1816990278">
          <w:marLeft w:val="640"/>
          <w:marRight w:val="0"/>
          <w:marTop w:val="0"/>
          <w:marBottom w:val="0"/>
          <w:divBdr>
            <w:top w:val="none" w:sz="0" w:space="0" w:color="auto"/>
            <w:left w:val="none" w:sz="0" w:space="0" w:color="auto"/>
            <w:bottom w:val="none" w:sz="0" w:space="0" w:color="auto"/>
            <w:right w:val="none" w:sz="0" w:space="0" w:color="auto"/>
          </w:divBdr>
        </w:div>
        <w:div w:id="1026903912">
          <w:marLeft w:val="640"/>
          <w:marRight w:val="0"/>
          <w:marTop w:val="0"/>
          <w:marBottom w:val="0"/>
          <w:divBdr>
            <w:top w:val="none" w:sz="0" w:space="0" w:color="auto"/>
            <w:left w:val="none" w:sz="0" w:space="0" w:color="auto"/>
            <w:bottom w:val="none" w:sz="0" w:space="0" w:color="auto"/>
            <w:right w:val="none" w:sz="0" w:space="0" w:color="auto"/>
          </w:divBdr>
        </w:div>
        <w:div w:id="650212362">
          <w:marLeft w:val="640"/>
          <w:marRight w:val="0"/>
          <w:marTop w:val="0"/>
          <w:marBottom w:val="0"/>
          <w:divBdr>
            <w:top w:val="none" w:sz="0" w:space="0" w:color="auto"/>
            <w:left w:val="none" w:sz="0" w:space="0" w:color="auto"/>
            <w:bottom w:val="none" w:sz="0" w:space="0" w:color="auto"/>
            <w:right w:val="none" w:sz="0" w:space="0" w:color="auto"/>
          </w:divBdr>
        </w:div>
        <w:div w:id="1593968588">
          <w:marLeft w:val="640"/>
          <w:marRight w:val="0"/>
          <w:marTop w:val="0"/>
          <w:marBottom w:val="0"/>
          <w:divBdr>
            <w:top w:val="none" w:sz="0" w:space="0" w:color="auto"/>
            <w:left w:val="none" w:sz="0" w:space="0" w:color="auto"/>
            <w:bottom w:val="none" w:sz="0" w:space="0" w:color="auto"/>
            <w:right w:val="none" w:sz="0" w:space="0" w:color="auto"/>
          </w:divBdr>
        </w:div>
        <w:div w:id="784421975">
          <w:marLeft w:val="640"/>
          <w:marRight w:val="0"/>
          <w:marTop w:val="0"/>
          <w:marBottom w:val="0"/>
          <w:divBdr>
            <w:top w:val="none" w:sz="0" w:space="0" w:color="auto"/>
            <w:left w:val="none" w:sz="0" w:space="0" w:color="auto"/>
            <w:bottom w:val="none" w:sz="0" w:space="0" w:color="auto"/>
            <w:right w:val="none" w:sz="0" w:space="0" w:color="auto"/>
          </w:divBdr>
        </w:div>
        <w:div w:id="1451440083">
          <w:marLeft w:val="640"/>
          <w:marRight w:val="0"/>
          <w:marTop w:val="0"/>
          <w:marBottom w:val="0"/>
          <w:divBdr>
            <w:top w:val="none" w:sz="0" w:space="0" w:color="auto"/>
            <w:left w:val="none" w:sz="0" w:space="0" w:color="auto"/>
            <w:bottom w:val="none" w:sz="0" w:space="0" w:color="auto"/>
            <w:right w:val="none" w:sz="0" w:space="0" w:color="auto"/>
          </w:divBdr>
        </w:div>
        <w:div w:id="755590240">
          <w:marLeft w:val="640"/>
          <w:marRight w:val="0"/>
          <w:marTop w:val="0"/>
          <w:marBottom w:val="0"/>
          <w:divBdr>
            <w:top w:val="none" w:sz="0" w:space="0" w:color="auto"/>
            <w:left w:val="none" w:sz="0" w:space="0" w:color="auto"/>
            <w:bottom w:val="none" w:sz="0" w:space="0" w:color="auto"/>
            <w:right w:val="none" w:sz="0" w:space="0" w:color="auto"/>
          </w:divBdr>
        </w:div>
        <w:div w:id="853032222">
          <w:marLeft w:val="640"/>
          <w:marRight w:val="0"/>
          <w:marTop w:val="0"/>
          <w:marBottom w:val="0"/>
          <w:divBdr>
            <w:top w:val="none" w:sz="0" w:space="0" w:color="auto"/>
            <w:left w:val="none" w:sz="0" w:space="0" w:color="auto"/>
            <w:bottom w:val="none" w:sz="0" w:space="0" w:color="auto"/>
            <w:right w:val="none" w:sz="0" w:space="0" w:color="auto"/>
          </w:divBdr>
        </w:div>
        <w:div w:id="2066370788">
          <w:marLeft w:val="640"/>
          <w:marRight w:val="0"/>
          <w:marTop w:val="0"/>
          <w:marBottom w:val="0"/>
          <w:divBdr>
            <w:top w:val="none" w:sz="0" w:space="0" w:color="auto"/>
            <w:left w:val="none" w:sz="0" w:space="0" w:color="auto"/>
            <w:bottom w:val="none" w:sz="0" w:space="0" w:color="auto"/>
            <w:right w:val="none" w:sz="0" w:space="0" w:color="auto"/>
          </w:divBdr>
        </w:div>
        <w:div w:id="1402026386">
          <w:marLeft w:val="640"/>
          <w:marRight w:val="0"/>
          <w:marTop w:val="0"/>
          <w:marBottom w:val="0"/>
          <w:divBdr>
            <w:top w:val="none" w:sz="0" w:space="0" w:color="auto"/>
            <w:left w:val="none" w:sz="0" w:space="0" w:color="auto"/>
            <w:bottom w:val="none" w:sz="0" w:space="0" w:color="auto"/>
            <w:right w:val="none" w:sz="0" w:space="0" w:color="auto"/>
          </w:divBdr>
        </w:div>
        <w:div w:id="993946605">
          <w:marLeft w:val="640"/>
          <w:marRight w:val="0"/>
          <w:marTop w:val="0"/>
          <w:marBottom w:val="0"/>
          <w:divBdr>
            <w:top w:val="none" w:sz="0" w:space="0" w:color="auto"/>
            <w:left w:val="none" w:sz="0" w:space="0" w:color="auto"/>
            <w:bottom w:val="none" w:sz="0" w:space="0" w:color="auto"/>
            <w:right w:val="none" w:sz="0" w:space="0" w:color="auto"/>
          </w:divBdr>
        </w:div>
      </w:divsChild>
    </w:div>
    <w:div w:id="1690370726">
      <w:bodyDiv w:val="1"/>
      <w:marLeft w:val="0"/>
      <w:marRight w:val="0"/>
      <w:marTop w:val="0"/>
      <w:marBottom w:val="0"/>
      <w:divBdr>
        <w:top w:val="none" w:sz="0" w:space="0" w:color="auto"/>
        <w:left w:val="none" w:sz="0" w:space="0" w:color="auto"/>
        <w:bottom w:val="none" w:sz="0" w:space="0" w:color="auto"/>
        <w:right w:val="none" w:sz="0" w:space="0" w:color="auto"/>
      </w:divBdr>
      <w:divsChild>
        <w:div w:id="958879180">
          <w:marLeft w:val="640"/>
          <w:marRight w:val="0"/>
          <w:marTop w:val="0"/>
          <w:marBottom w:val="0"/>
          <w:divBdr>
            <w:top w:val="none" w:sz="0" w:space="0" w:color="auto"/>
            <w:left w:val="none" w:sz="0" w:space="0" w:color="auto"/>
            <w:bottom w:val="none" w:sz="0" w:space="0" w:color="auto"/>
            <w:right w:val="none" w:sz="0" w:space="0" w:color="auto"/>
          </w:divBdr>
        </w:div>
        <w:div w:id="392045244">
          <w:marLeft w:val="640"/>
          <w:marRight w:val="0"/>
          <w:marTop w:val="0"/>
          <w:marBottom w:val="0"/>
          <w:divBdr>
            <w:top w:val="none" w:sz="0" w:space="0" w:color="auto"/>
            <w:left w:val="none" w:sz="0" w:space="0" w:color="auto"/>
            <w:bottom w:val="none" w:sz="0" w:space="0" w:color="auto"/>
            <w:right w:val="none" w:sz="0" w:space="0" w:color="auto"/>
          </w:divBdr>
        </w:div>
        <w:div w:id="748424311">
          <w:marLeft w:val="640"/>
          <w:marRight w:val="0"/>
          <w:marTop w:val="0"/>
          <w:marBottom w:val="0"/>
          <w:divBdr>
            <w:top w:val="none" w:sz="0" w:space="0" w:color="auto"/>
            <w:left w:val="none" w:sz="0" w:space="0" w:color="auto"/>
            <w:bottom w:val="none" w:sz="0" w:space="0" w:color="auto"/>
            <w:right w:val="none" w:sz="0" w:space="0" w:color="auto"/>
          </w:divBdr>
        </w:div>
        <w:div w:id="696739975">
          <w:marLeft w:val="640"/>
          <w:marRight w:val="0"/>
          <w:marTop w:val="0"/>
          <w:marBottom w:val="0"/>
          <w:divBdr>
            <w:top w:val="none" w:sz="0" w:space="0" w:color="auto"/>
            <w:left w:val="none" w:sz="0" w:space="0" w:color="auto"/>
            <w:bottom w:val="none" w:sz="0" w:space="0" w:color="auto"/>
            <w:right w:val="none" w:sz="0" w:space="0" w:color="auto"/>
          </w:divBdr>
        </w:div>
        <w:div w:id="459611239">
          <w:marLeft w:val="640"/>
          <w:marRight w:val="0"/>
          <w:marTop w:val="0"/>
          <w:marBottom w:val="0"/>
          <w:divBdr>
            <w:top w:val="none" w:sz="0" w:space="0" w:color="auto"/>
            <w:left w:val="none" w:sz="0" w:space="0" w:color="auto"/>
            <w:bottom w:val="none" w:sz="0" w:space="0" w:color="auto"/>
            <w:right w:val="none" w:sz="0" w:space="0" w:color="auto"/>
          </w:divBdr>
        </w:div>
        <w:div w:id="850338012">
          <w:marLeft w:val="640"/>
          <w:marRight w:val="0"/>
          <w:marTop w:val="0"/>
          <w:marBottom w:val="0"/>
          <w:divBdr>
            <w:top w:val="none" w:sz="0" w:space="0" w:color="auto"/>
            <w:left w:val="none" w:sz="0" w:space="0" w:color="auto"/>
            <w:bottom w:val="none" w:sz="0" w:space="0" w:color="auto"/>
            <w:right w:val="none" w:sz="0" w:space="0" w:color="auto"/>
          </w:divBdr>
        </w:div>
        <w:div w:id="1192838579">
          <w:marLeft w:val="640"/>
          <w:marRight w:val="0"/>
          <w:marTop w:val="0"/>
          <w:marBottom w:val="0"/>
          <w:divBdr>
            <w:top w:val="none" w:sz="0" w:space="0" w:color="auto"/>
            <w:left w:val="none" w:sz="0" w:space="0" w:color="auto"/>
            <w:bottom w:val="none" w:sz="0" w:space="0" w:color="auto"/>
            <w:right w:val="none" w:sz="0" w:space="0" w:color="auto"/>
          </w:divBdr>
        </w:div>
        <w:div w:id="1230116257">
          <w:marLeft w:val="640"/>
          <w:marRight w:val="0"/>
          <w:marTop w:val="0"/>
          <w:marBottom w:val="0"/>
          <w:divBdr>
            <w:top w:val="none" w:sz="0" w:space="0" w:color="auto"/>
            <w:left w:val="none" w:sz="0" w:space="0" w:color="auto"/>
            <w:bottom w:val="none" w:sz="0" w:space="0" w:color="auto"/>
            <w:right w:val="none" w:sz="0" w:space="0" w:color="auto"/>
          </w:divBdr>
        </w:div>
        <w:div w:id="145978282">
          <w:marLeft w:val="640"/>
          <w:marRight w:val="0"/>
          <w:marTop w:val="0"/>
          <w:marBottom w:val="0"/>
          <w:divBdr>
            <w:top w:val="none" w:sz="0" w:space="0" w:color="auto"/>
            <w:left w:val="none" w:sz="0" w:space="0" w:color="auto"/>
            <w:bottom w:val="none" w:sz="0" w:space="0" w:color="auto"/>
            <w:right w:val="none" w:sz="0" w:space="0" w:color="auto"/>
          </w:divBdr>
        </w:div>
        <w:div w:id="1731616074">
          <w:marLeft w:val="640"/>
          <w:marRight w:val="0"/>
          <w:marTop w:val="0"/>
          <w:marBottom w:val="0"/>
          <w:divBdr>
            <w:top w:val="none" w:sz="0" w:space="0" w:color="auto"/>
            <w:left w:val="none" w:sz="0" w:space="0" w:color="auto"/>
            <w:bottom w:val="none" w:sz="0" w:space="0" w:color="auto"/>
            <w:right w:val="none" w:sz="0" w:space="0" w:color="auto"/>
          </w:divBdr>
        </w:div>
        <w:div w:id="193269523">
          <w:marLeft w:val="640"/>
          <w:marRight w:val="0"/>
          <w:marTop w:val="0"/>
          <w:marBottom w:val="0"/>
          <w:divBdr>
            <w:top w:val="none" w:sz="0" w:space="0" w:color="auto"/>
            <w:left w:val="none" w:sz="0" w:space="0" w:color="auto"/>
            <w:bottom w:val="none" w:sz="0" w:space="0" w:color="auto"/>
            <w:right w:val="none" w:sz="0" w:space="0" w:color="auto"/>
          </w:divBdr>
        </w:div>
        <w:div w:id="218902190">
          <w:marLeft w:val="640"/>
          <w:marRight w:val="0"/>
          <w:marTop w:val="0"/>
          <w:marBottom w:val="0"/>
          <w:divBdr>
            <w:top w:val="none" w:sz="0" w:space="0" w:color="auto"/>
            <w:left w:val="none" w:sz="0" w:space="0" w:color="auto"/>
            <w:bottom w:val="none" w:sz="0" w:space="0" w:color="auto"/>
            <w:right w:val="none" w:sz="0" w:space="0" w:color="auto"/>
          </w:divBdr>
        </w:div>
        <w:div w:id="458107294">
          <w:marLeft w:val="640"/>
          <w:marRight w:val="0"/>
          <w:marTop w:val="0"/>
          <w:marBottom w:val="0"/>
          <w:divBdr>
            <w:top w:val="none" w:sz="0" w:space="0" w:color="auto"/>
            <w:left w:val="none" w:sz="0" w:space="0" w:color="auto"/>
            <w:bottom w:val="none" w:sz="0" w:space="0" w:color="auto"/>
            <w:right w:val="none" w:sz="0" w:space="0" w:color="auto"/>
          </w:divBdr>
        </w:div>
        <w:div w:id="776363293">
          <w:marLeft w:val="640"/>
          <w:marRight w:val="0"/>
          <w:marTop w:val="0"/>
          <w:marBottom w:val="0"/>
          <w:divBdr>
            <w:top w:val="none" w:sz="0" w:space="0" w:color="auto"/>
            <w:left w:val="none" w:sz="0" w:space="0" w:color="auto"/>
            <w:bottom w:val="none" w:sz="0" w:space="0" w:color="auto"/>
            <w:right w:val="none" w:sz="0" w:space="0" w:color="auto"/>
          </w:divBdr>
        </w:div>
        <w:div w:id="2044019043">
          <w:marLeft w:val="640"/>
          <w:marRight w:val="0"/>
          <w:marTop w:val="0"/>
          <w:marBottom w:val="0"/>
          <w:divBdr>
            <w:top w:val="none" w:sz="0" w:space="0" w:color="auto"/>
            <w:left w:val="none" w:sz="0" w:space="0" w:color="auto"/>
            <w:bottom w:val="none" w:sz="0" w:space="0" w:color="auto"/>
            <w:right w:val="none" w:sz="0" w:space="0" w:color="auto"/>
          </w:divBdr>
        </w:div>
        <w:div w:id="350381522">
          <w:marLeft w:val="640"/>
          <w:marRight w:val="0"/>
          <w:marTop w:val="0"/>
          <w:marBottom w:val="0"/>
          <w:divBdr>
            <w:top w:val="none" w:sz="0" w:space="0" w:color="auto"/>
            <w:left w:val="none" w:sz="0" w:space="0" w:color="auto"/>
            <w:bottom w:val="none" w:sz="0" w:space="0" w:color="auto"/>
            <w:right w:val="none" w:sz="0" w:space="0" w:color="auto"/>
          </w:divBdr>
        </w:div>
        <w:div w:id="1478574403">
          <w:marLeft w:val="640"/>
          <w:marRight w:val="0"/>
          <w:marTop w:val="0"/>
          <w:marBottom w:val="0"/>
          <w:divBdr>
            <w:top w:val="none" w:sz="0" w:space="0" w:color="auto"/>
            <w:left w:val="none" w:sz="0" w:space="0" w:color="auto"/>
            <w:bottom w:val="none" w:sz="0" w:space="0" w:color="auto"/>
            <w:right w:val="none" w:sz="0" w:space="0" w:color="auto"/>
          </w:divBdr>
        </w:div>
        <w:div w:id="552930727">
          <w:marLeft w:val="640"/>
          <w:marRight w:val="0"/>
          <w:marTop w:val="0"/>
          <w:marBottom w:val="0"/>
          <w:divBdr>
            <w:top w:val="none" w:sz="0" w:space="0" w:color="auto"/>
            <w:left w:val="none" w:sz="0" w:space="0" w:color="auto"/>
            <w:bottom w:val="none" w:sz="0" w:space="0" w:color="auto"/>
            <w:right w:val="none" w:sz="0" w:space="0" w:color="auto"/>
          </w:divBdr>
        </w:div>
        <w:div w:id="1402555790">
          <w:marLeft w:val="640"/>
          <w:marRight w:val="0"/>
          <w:marTop w:val="0"/>
          <w:marBottom w:val="0"/>
          <w:divBdr>
            <w:top w:val="none" w:sz="0" w:space="0" w:color="auto"/>
            <w:left w:val="none" w:sz="0" w:space="0" w:color="auto"/>
            <w:bottom w:val="none" w:sz="0" w:space="0" w:color="auto"/>
            <w:right w:val="none" w:sz="0" w:space="0" w:color="auto"/>
          </w:divBdr>
        </w:div>
        <w:div w:id="1443497791">
          <w:marLeft w:val="640"/>
          <w:marRight w:val="0"/>
          <w:marTop w:val="0"/>
          <w:marBottom w:val="0"/>
          <w:divBdr>
            <w:top w:val="none" w:sz="0" w:space="0" w:color="auto"/>
            <w:left w:val="none" w:sz="0" w:space="0" w:color="auto"/>
            <w:bottom w:val="none" w:sz="0" w:space="0" w:color="auto"/>
            <w:right w:val="none" w:sz="0" w:space="0" w:color="auto"/>
          </w:divBdr>
        </w:div>
        <w:div w:id="1652294659">
          <w:marLeft w:val="640"/>
          <w:marRight w:val="0"/>
          <w:marTop w:val="0"/>
          <w:marBottom w:val="0"/>
          <w:divBdr>
            <w:top w:val="none" w:sz="0" w:space="0" w:color="auto"/>
            <w:left w:val="none" w:sz="0" w:space="0" w:color="auto"/>
            <w:bottom w:val="none" w:sz="0" w:space="0" w:color="auto"/>
            <w:right w:val="none" w:sz="0" w:space="0" w:color="auto"/>
          </w:divBdr>
        </w:div>
        <w:div w:id="1199972316">
          <w:marLeft w:val="640"/>
          <w:marRight w:val="0"/>
          <w:marTop w:val="0"/>
          <w:marBottom w:val="0"/>
          <w:divBdr>
            <w:top w:val="none" w:sz="0" w:space="0" w:color="auto"/>
            <w:left w:val="none" w:sz="0" w:space="0" w:color="auto"/>
            <w:bottom w:val="none" w:sz="0" w:space="0" w:color="auto"/>
            <w:right w:val="none" w:sz="0" w:space="0" w:color="auto"/>
          </w:divBdr>
        </w:div>
        <w:div w:id="564679499">
          <w:marLeft w:val="640"/>
          <w:marRight w:val="0"/>
          <w:marTop w:val="0"/>
          <w:marBottom w:val="0"/>
          <w:divBdr>
            <w:top w:val="none" w:sz="0" w:space="0" w:color="auto"/>
            <w:left w:val="none" w:sz="0" w:space="0" w:color="auto"/>
            <w:bottom w:val="none" w:sz="0" w:space="0" w:color="auto"/>
            <w:right w:val="none" w:sz="0" w:space="0" w:color="auto"/>
          </w:divBdr>
        </w:div>
        <w:div w:id="777261870">
          <w:marLeft w:val="640"/>
          <w:marRight w:val="0"/>
          <w:marTop w:val="0"/>
          <w:marBottom w:val="0"/>
          <w:divBdr>
            <w:top w:val="none" w:sz="0" w:space="0" w:color="auto"/>
            <w:left w:val="none" w:sz="0" w:space="0" w:color="auto"/>
            <w:bottom w:val="none" w:sz="0" w:space="0" w:color="auto"/>
            <w:right w:val="none" w:sz="0" w:space="0" w:color="auto"/>
          </w:divBdr>
        </w:div>
        <w:div w:id="12149456">
          <w:marLeft w:val="640"/>
          <w:marRight w:val="0"/>
          <w:marTop w:val="0"/>
          <w:marBottom w:val="0"/>
          <w:divBdr>
            <w:top w:val="none" w:sz="0" w:space="0" w:color="auto"/>
            <w:left w:val="none" w:sz="0" w:space="0" w:color="auto"/>
            <w:bottom w:val="none" w:sz="0" w:space="0" w:color="auto"/>
            <w:right w:val="none" w:sz="0" w:space="0" w:color="auto"/>
          </w:divBdr>
        </w:div>
        <w:div w:id="608202743">
          <w:marLeft w:val="640"/>
          <w:marRight w:val="0"/>
          <w:marTop w:val="0"/>
          <w:marBottom w:val="0"/>
          <w:divBdr>
            <w:top w:val="none" w:sz="0" w:space="0" w:color="auto"/>
            <w:left w:val="none" w:sz="0" w:space="0" w:color="auto"/>
            <w:bottom w:val="none" w:sz="0" w:space="0" w:color="auto"/>
            <w:right w:val="none" w:sz="0" w:space="0" w:color="auto"/>
          </w:divBdr>
        </w:div>
        <w:div w:id="1880584043">
          <w:marLeft w:val="640"/>
          <w:marRight w:val="0"/>
          <w:marTop w:val="0"/>
          <w:marBottom w:val="0"/>
          <w:divBdr>
            <w:top w:val="none" w:sz="0" w:space="0" w:color="auto"/>
            <w:left w:val="none" w:sz="0" w:space="0" w:color="auto"/>
            <w:bottom w:val="none" w:sz="0" w:space="0" w:color="auto"/>
            <w:right w:val="none" w:sz="0" w:space="0" w:color="auto"/>
          </w:divBdr>
        </w:div>
        <w:div w:id="865754215">
          <w:marLeft w:val="640"/>
          <w:marRight w:val="0"/>
          <w:marTop w:val="0"/>
          <w:marBottom w:val="0"/>
          <w:divBdr>
            <w:top w:val="none" w:sz="0" w:space="0" w:color="auto"/>
            <w:left w:val="none" w:sz="0" w:space="0" w:color="auto"/>
            <w:bottom w:val="none" w:sz="0" w:space="0" w:color="auto"/>
            <w:right w:val="none" w:sz="0" w:space="0" w:color="auto"/>
          </w:divBdr>
        </w:div>
        <w:div w:id="2001883774">
          <w:marLeft w:val="640"/>
          <w:marRight w:val="0"/>
          <w:marTop w:val="0"/>
          <w:marBottom w:val="0"/>
          <w:divBdr>
            <w:top w:val="none" w:sz="0" w:space="0" w:color="auto"/>
            <w:left w:val="none" w:sz="0" w:space="0" w:color="auto"/>
            <w:bottom w:val="none" w:sz="0" w:space="0" w:color="auto"/>
            <w:right w:val="none" w:sz="0" w:space="0" w:color="auto"/>
          </w:divBdr>
        </w:div>
        <w:div w:id="1502424222">
          <w:marLeft w:val="640"/>
          <w:marRight w:val="0"/>
          <w:marTop w:val="0"/>
          <w:marBottom w:val="0"/>
          <w:divBdr>
            <w:top w:val="none" w:sz="0" w:space="0" w:color="auto"/>
            <w:left w:val="none" w:sz="0" w:space="0" w:color="auto"/>
            <w:bottom w:val="none" w:sz="0" w:space="0" w:color="auto"/>
            <w:right w:val="none" w:sz="0" w:space="0" w:color="auto"/>
          </w:divBdr>
        </w:div>
        <w:div w:id="323432424">
          <w:marLeft w:val="640"/>
          <w:marRight w:val="0"/>
          <w:marTop w:val="0"/>
          <w:marBottom w:val="0"/>
          <w:divBdr>
            <w:top w:val="none" w:sz="0" w:space="0" w:color="auto"/>
            <w:left w:val="none" w:sz="0" w:space="0" w:color="auto"/>
            <w:bottom w:val="none" w:sz="0" w:space="0" w:color="auto"/>
            <w:right w:val="none" w:sz="0" w:space="0" w:color="auto"/>
          </w:divBdr>
        </w:div>
        <w:div w:id="1895771752">
          <w:marLeft w:val="640"/>
          <w:marRight w:val="0"/>
          <w:marTop w:val="0"/>
          <w:marBottom w:val="0"/>
          <w:divBdr>
            <w:top w:val="none" w:sz="0" w:space="0" w:color="auto"/>
            <w:left w:val="none" w:sz="0" w:space="0" w:color="auto"/>
            <w:bottom w:val="none" w:sz="0" w:space="0" w:color="auto"/>
            <w:right w:val="none" w:sz="0" w:space="0" w:color="auto"/>
          </w:divBdr>
        </w:div>
        <w:div w:id="1248072853">
          <w:marLeft w:val="640"/>
          <w:marRight w:val="0"/>
          <w:marTop w:val="0"/>
          <w:marBottom w:val="0"/>
          <w:divBdr>
            <w:top w:val="none" w:sz="0" w:space="0" w:color="auto"/>
            <w:left w:val="none" w:sz="0" w:space="0" w:color="auto"/>
            <w:bottom w:val="none" w:sz="0" w:space="0" w:color="auto"/>
            <w:right w:val="none" w:sz="0" w:space="0" w:color="auto"/>
          </w:divBdr>
        </w:div>
        <w:div w:id="1311787176">
          <w:marLeft w:val="640"/>
          <w:marRight w:val="0"/>
          <w:marTop w:val="0"/>
          <w:marBottom w:val="0"/>
          <w:divBdr>
            <w:top w:val="none" w:sz="0" w:space="0" w:color="auto"/>
            <w:left w:val="none" w:sz="0" w:space="0" w:color="auto"/>
            <w:bottom w:val="none" w:sz="0" w:space="0" w:color="auto"/>
            <w:right w:val="none" w:sz="0" w:space="0" w:color="auto"/>
          </w:divBdr>
        </w:div>
        <w:div w:id="586116244">
          <w:marLeft w:val="640"/>
          <w:marRight w:val="0"/>
          <w:marTop w:val="0"/>
          <w:marBottom w:val="0"/>
          <w:divBdr>
            <w:top w:val="none" w:sz="0" w:space="0" w:color="auto"/>
            <w:left w:val="none" w:sz="0" w:space="0" w:color="auto"/>
            <w:bottom w:val="none" w:sz="0" w:space="0" w:color="auto"/>
            <w:right w:val="none" w:sz="0" w:space="0" w:color="auto"/>
          </w:divBdr>
        </w:div>
        <w:div w:id="1295408918">
          <w:marLeft w:val="640"/>
          <w:marRight w:val="0"/>
          <w:marTop w:val="0"/>
          <w:marBottom w:val="0"/>
          <w:divBdr>
            <w:top w:val="none" w:sz="0" w:space="0" w:color="auto"/>
            <w:left w:val="none" w:sz="0" w:space="0" w:color="auto"/>
            <w:bottom w:val="none" w:sz="0" w:space="0" w:color="auto"/>
            <w:right w:val="none" w:sz="0" w:space="0" w:color="auto"/>
          </w:divBdr>
        </w:div>
        <w:div w:id="1781677102">
          <w:marLeft w:val="640"/>
          <w:marRight w:val="0"/>
          <w:marTop w:val="0"/>
          <w:marBottom w:val="0"/>
          <w:divBdr>
            <w:top w:val="none" w:sz="0" w:space="0" w:color="auto"/>
            <w:left w:val="none" w:sz="0" w:space="0" w:color="auto"/>
            <w:bottom w:val="none" w:sz="0" w:space="0" w:color="auto"/>
            <w:right w:val="none" w:sz="0" w:space="0" w:color="auto"/>
          </w:divBdr>
        </w:div>
        <w:div w:id="649594768">
          <w:marLeft w:val="640"/>
          <w:marRight w:val="0"/>
          <w:marTop w:val="0"/>
          <w:marBottom w:val="0"/>
          <w:divBdr>
            <w:top w:val="none" w:sz="0" w:space="0" w:color="auto"/>
            <w:left w:val="none" w:sz="0" w:space="0" w:color="auto"/>
            <w:bottom w:val="none" w:sz="0" w:space="0" w:color="auto"/>
            <w:right w:val="none" w:sz="0" w:space="0" w:color="auto"/>
          </w:divBdr>
        </w:div>
        <w:div w:id="334965145">
          <w:marLeft w:val="640"/>
          <w:marRight w:val="0"/>
          <w:marTop w:val="0"/>
          <w:marBottom w:val="0"/>
          <w:divBdr>
            <w:top w:val="none" w:sz="0" w:space="0" w:color="auto"/>
            <w:left w:val="none" w:sz="0" w:space="0" w:color="auto"/>
            <w:bottom w:val="none" w:sz="0" w:space="0" w:color="auto"/>
            <w:right w:val="none" w:sz="0" w:space="0" w:color="auto"/>
          </w:divBdr>
        </w:div>
        <w:div w:id="664747187">
          <w:marLeft w:val="640"/>
          <w:marRight w:val="0"/>
          <w:marTop w:val="0"/>
          <w:marBottom w:val="0"/>
          <w:divBdr>
            <w:top w:val="none" w:sz="0" w:space="0" w:color="auto"/>
            <w:left w:val="none" w:sz="0" w:space="0" w:color="auto"/>
            <w:bottom w:val="none" w:sz="0" w:space="0" w:color="auto"/>
            <w:right w:val="none" w:sz="0" w:space="0" w:color="auto"/>
          </w:divBdr>
        </w:div>
        <w:div w:id="1542552942">
          <w:marLeft w:val="640"/>
          <w:marRight w:val="0"/>
          <w:marTop w:val="0"/>
          <w:marBottom w:val="0"/>
          <w:divBdr>
            <w:top w:val="none" w:sz="0" w:space="0" w:color="auto"/>
            <w:left w:val="none" w:sz="0" w:space="0" w:color="auto"/>
            <w:bottom w:val="none" w:sz="0" w:space="0" w:color="auto"/>
            <w:right w:val="none" w:sz="0" w:space="0" w:color="auto"/>
          </w:divBdr>
        </w:div>
        <w:div w:id="1495686739">
          <w:marLeft w:val="640"/>
          <w:marRight w:val="0"/>
          <w:marTop w:val="0"/>
          <w:marBottom w:val="0"/>
          <w:divBdr>
            <w:top w:val="none" w:sz="0" w:space="0" w:color="auto"/>
            <w:left w:val="none" w:sz="0" w:space="0" w:color="auto"/>
            <w:bottom w:val="none" w:sz="0" w:space="0" w:color="auto"/>
            <w:right w:val="none" w:sz="0" w:space="0" w:color="auto"/>
          </w:divBdr>
        </w:div>
        <w:div w:id="2036730668">
          <w:marLeft w:val="640"/>
          <w:marRight w:val="0"/>
          <w:marTop w:val="0"/>
          <w:marBottom w:val="0"/>
          <w:divBdr>
            <w:top w:val="none" w:sz="0" w:space="0" w:color="auto"/>
            <w:left w:val="none" w:sz="0" w:space="0" w:color="auto"/>
            <w:bottom w:val="none" w:sz="0" w:space="0" w:color="auto"/>
            <w:right w:val="none" w:sz="0" w:space="0" w:color="auto"/>
          </w:divBdr>
        </w:div>
        <w:div w:id="1718889709">
          <w:marLeft w:val="640"/>
          <w:marRight w:val="0"/>
          <w:marTop w:val="0"/>
          <w:marBottom w:val="0"/>
          <w:divBdr>
            <w:top w:val="none" w:sz="0" w:space="0" w:color="auto"/>
            <w:left w:val="none" w:sz="0" w:space="0" w:color="auto"/>
            <w:bottom w:val="none" w:sz="0" w:space="0" w:color="auto"/>
            <w:right w:val="none" w:sz="0" w:space="0" w:color="auto"/>
          </w:divBdr>
        </w:div>
        <w:div w:id="373119565">
          <w:marLeft w:val="640"/>
          <w:marRight w:val="0"/>
          <w:marTop w:val="0"/>
          <w:marBottom w:val="0"/>
          <w:divBdr>
            <w:top w:val="none" w:sz="0" w:space="0" w:color="auto"/>
            <w:left w:val="none" w:sz="0" w:space="0" w:color="auto"/>
            <w:bottom w:val="none" w:sz="0" w:space="0" w:color="auto"/>
            <w:right w:val="none" w:sz="0" w:space="0" w:color="auto"/>
          </w:divBdr>
        </w:div>
        <w:div w:id="1184637642">
          <w:marLeft w:val="640"/>
          <w:marRight w:val="0"/>
          <w:marTop w:val="0"/>
          <w:marBottom w:val="0"/>
          <w:divBdr>
            <w:top w:val="none" w:sz="0" w:space="0" w:color="auto"/>
            <w:left w:val="none" w:sz="0" w:space="0" w:color="auto"/>
            <w:bottom w:val="none" w:sz="0" w:space="0" w:color="auto"/>
            <w:right w:val="none" w:sz="0" w:space="0" w:color="auto"/>
          </w:divBdr>
        </w:div>
        <w:div w:id="1968775013">
          <w:marLeft w:val="640"/>
          <w:marRight w:val="0"/>
          <w:marTop w:val="0"/>
          <w:marBottom w:val="0"/>
          <w:divBdr>
            <w:top w:val="none" w:sz="0" w:space="0" w:color="auto"/>
            <w:left w:val="none" w:sz="0" w:space="0" w:color="auto"/>
            <w:bottom w:val="none" w:sz="0" w:space="0" w:color="auto"/>
            <w:right w:val="none" w:sz="0" w:space="0" w:color="auto"/>
          </w:divBdr>
        </w:div>
        <w:div w:id="2031685866">
          <w:marLeft w:val="640"/>
          <w:marRight w:val="0"/>
          <w:marTop w:val="0"/>
          <w:marBottom w:val="0"/>
          <w:divBdr>
            <w:top w:val="none" w:sz="0" w:space="0" w:color="auto"/>
            <w:left w:val="none" w:sz="0" w:space="0" w:color="auto"/>
            <w:bottom w:val="none" w:sz="0" w:space="0" w:color="auto"/>
            <w:right w:val="none" w:sz="0" w:space="0" w:color="auto"/>
          </w:divBdr>
        </w:div>
        <w:div w:id="1060783158">
          <w:marLeft w:val="640"/>
          <w:marRight w:val="0"/>
          <w:marTop w:val="0"/>
          <w:marBottom w:val="0"/>
          <w:divBdr>
            <w:top w:val="none" w:sz="0" w:space="0" w:color="auto"/>
            <w:left w:val="none" w:sz="0" w:space="0" w:color="auto"/>
            <w:bottom w:val="none" w:sz="0" w:space="0" w:color="auto"/>
            <w:right w:val="none" w:sz="0" w:space="0" w:color="auto"/>
          </w:divBdr>
        </w:div>
        <w:div w:id="126748675">
          <w:marLeft w:val="640"/>
          <w:marRight w:val="0"/>
          <w:marTop w:val="0"/>
          <w:marBottom w:val="0"/>
          <w:divBdr>
            <w:top w:val="none" w:sz="0" w:space="0" w:color="auto"/>
            <w:left w:val="none" w:sz="0" w:space="0" w:color="auto"/>
            <w:bottom w:val="none" w:sz="0" w:space="0" w:color="auto"/>
            <w:right w:val="none" w:sz="0" w:space="0" w:color="auto"/>
          </w:divBdr>
        </w:div>
        <w:div w:id="875853752">
          <w:marLeft w:val="640"/>
          <w:marRight w:val="0"/>
          <w:marTop w:val="0"/>
          <w:marBottom w:val="0"/>
          <w:divBdr>
            <w:top w:val="none" w:sz="0" w:space="0" w:color="auto"/>
            <w:left w:val="none" w:sz="0" w:space="0" w:color="auto"/>
            <w:bottom w:val="none" w:sz="0" w:space="0" w:color="auto"/>
            <w:right w:val="none" w:sz="0" w:space="0" w:color="auto"/>
          </w:divBdr>
        </w:div>
        <w:div w:id="86389994">
          <w:marLeft w:val="640"/>
          <w:marRight w:val="0"/>
          <w:marTop w:val="0"/>
          <w:marBottom w:val="0"/>
          <w:divBdr>
            <w:top w:val="none" w:sz="0" w:space="0" w:color="auto"/>
            <w:left w:val="none" w:sz="0" w:space="0" w:color="auto"/>
            <w:bottom w:val="none" w:sz="0" w:space="0" w:color="auto"/>
            <w:right w:val="none" w:sz="0" w:space="0" w:color="auto"/>
          </w:divBdr>
        </w:div>
        <w:div w:id="1014452328">
          <w:marLeft w:val="640"/>
          <w:marRight w:val="0"/>
          <w:marTop w:val="0"/>
          <w:marBottom w:val="0"/>
          <w:divBdr>
            <w:top w:val="none" w:sz="0" w:space="0" w:color="auto"/>
            <w:left w:val="none" w:sz="0" w:space="0" w:color="auto"/>
            <w:bottom w:val="none" w:sz="0" w:space="0" w:color="auto"/>
            <w:right w:val="none" w:sz="0" w:space="0" w:color="auto"/>
          </w:divBdr>
        </w:div>
        <w:div w:id="1331518750">
          <w:marLeft w:val="640"/>
          <w:marRight w:val="0"/>
          <w:marTop w:val="0"/>
          <w:marBottom w:val="0"/>
          <w:divBdr>
            <w:top w:val="none" w:sz="0" w:space="0" w:color="auto"/>
            <w:left w:val="none" w:sz="0" w:space="0" w:color="auto"/>
            <w:bottom w:val="none" w:sz="0" w:space="0" w:color="auto"/>
            <w:right w:val="none" w:sz="0" w:space="0" w:color="auto"/>
          </w:divBdr>
        </w:div>
        <w:div w:id="1973514041">
          <w:marLeft w:val="640"/>
          <w:marRight w:val="0"/>
          <w:marTop w:val="0"/>
          <w:marBottom w:val="0"/>
          <w:divBdr>
            <w:top w:val="none" w:sz="0" w:space="0" w:color="auto"/>
            <w:left w:val="none" w:sz="0" w:space="0" w:color="auto"/>
            <w:bottom w:val="none" w:sz="0" w:space="0" w:color="auto"/>
            <w:right w:val="none" w:sz="0" w:space="0" w:color="auto"/>
          </w:divBdr>
        </w:div>
        <w:div w:id="1377975141">
          <w:marLeft w:val="640"/>
          <w:marRight w:val="0"/>
          <w:marTop w:val="0"/>
          <w:marBottom w:val="0"/>
          <w:divBdr>
            <w:top w:val="none" w:sz="0" w:space="0" w:color="auto"/>
            <w:left w:val="none" w:sz="0" w:space="0" w:color="auto"/>
            <w:bottom w:val="none" w:sz="0" w:space="0" w:color="auto"/>
            <w:right w:val="none" w:sz="0" w:space="0" w:color="auto"/>
          </w:divBdr>
        </w:div>
        <w:div w:id="16544856">
          <w:marLeft w:val="640"/>
          <w:marRight w:val="0"/>
          <w:marTop w:val="0"/>
          <w:marBottom w:val="0"/>
          <w:divBdr>
            <w:top w:val="none" w:sz="0" w:space="0" w:color="auto"/>
            <w:left w:val="none" w:sz="0" w:space="0" w:color="auto"/>
            <w:bottom w:val="none" w:sz="0" w:space="0" w:color="auto"/>
            <w:right w:val="none" w:sz="0" w:space="0" w:color="auto"/>
          </w:divBdr>
        </w:div>
        <w:div w:id="1620841927">
          <w:marLeft w:val="640"/>
          <w:marRight w:val="0"/>
          <w:marTop w:val="0"/>
          <w:marBottom w:val="0"/>
          <w:divBdr>
            <w:top w:val="none" w:sz="0" w:space="0" w:color="auto"/>
            <w:left w:val="none" w:sz="0" w:space="0" w:color="auto"/>
            <w:bottom w:val="none" w:sz="0" w:space="0" w:color="auto"/>
            <w:right w:val="none" w:sz="0" w:space="0" w:color="auto"/>
          </w:divBdr>
        </w:div>
        <w:div w:id="975791807">
          <w:marLeft w:val="640"/>
          <w:marRight w:val="0"/>
          <w:marTop w:val="0"/>
          <w:marBottom w:val="0"/>
          <w:divBdr>
            <w:top w:val="none" w:sz="0" w:space="0" w:color="auto"/>
            <w:left w:val="none" w:sz="0" w:space="0" w:color="auto"/>
            <w:bottom w:val="none" w:sz="0" w:space="0" w:color="auto"/>
            <w:right w:val="none" w:sz="0" w:space="0" w:color="auto"/>
          </w:divBdr>
        </w:div>
        <w:div w:id="1803233294">
          <w:marLeft w:val="640"/>
          <w:marRight w:val="0"/>
          <w:marTop w:val="0"/>
          <w:marBottom w:val="0"/>
          <w:divBdr>
            <w:top w:val="none" w:sz="0" w:space="0" w:color="auto"/>
            <w:left w:val="none" w:sz="0" w:space="0" w:color="auto"/>
            <w:bottom w:val="none" w:sz="0" w:space="0" w:color="auto"/>
            <w:right w:val="none" w:sz="0" w:space="0" w:color="auto"/>
          </w:divBdr>
        </w:div>
        <w:div w:id="1468280532">
          <w:marLeft w:val="640"/>
          <w:marRight w:val="0"/>
          <w:marTop w:val="0"/>
          <w:marBottom w:val="0"/>
          <w:divBdr>
            <w:top w:val="none" w:sz="0" w:space="0" w:color="auto"/>
            <w:left w:val="none" w:sz="0" w:space="0" w:color="auto"/>
            <w:bottom w:val="none" w:sz="0" w:space="0" w:color="auto"/>
            <w:right w:val="none" w:sz="0" w:space="0" w:color="auto"/>
          </w:divBdr>
        </w:div>
        <w:div w:id="1662738511">
          <w:marLeft w:val="640"/>
          <w:marRight w:val="0"/>
          <w:marTop w:val="0"/>
          <w:marBottom w:val="0"/>
          <w:divBdr>
            <w:top w:val="none" w:sz="0" w:space="0" w:color="auto"/>
            <w:left w:val="none" w:sz="0" w:space="0" w:color="auto"/>
            <w:bottom w:val="none" w:sz="0" w:space="0" w:color="auto"/>
            <w:right w:val="none" w:sz="0" w:space="0" w:color="auto"/>
          </w:divBdr>
        </w:div>
        <w:div w:id="202989527">
          <w:marLeft w:val="640"/>
          <w:marRight w:val="0"/>
          <w:marTop w:val="0"/>
          <w:marBottom w:val="0"/>
          <w:divBdr>
            <w:top w:val="none" w:sz="0" w:space="0" w:color="auto"/>
            <w:left w:val="none" w:sz="0" w:space="0" w:color="auto"/>
            <w:bottom w:val="none" w:sz="0" w:space="0" w:color="auto"/>
            <w:right w:val="none" w:sz="0" w:space="0" w:color="auto"/>
          </w:divBdr>
        </w:div>
        <w:div w:id="509370197">
          <w:marLeft w:val="640"/>
          <w:marRight w:val="0"/>
          <w:marTop w:val="0"/>
          <w:marBottom w:val="0"/>
          <w:divBdr>
            <w:top w:val="none" w:sz="0" w:space="0" w:color="auto"/>
            <w:left w:val="none" w:sz="0" w:space="0" w:color="auto"/>
            <w:bottom w:val="none" w:sz="0" w:space="0" w:color="auto"/>
            <w:right w:val="none" w:sz="0" w:space="0" w:color="auto"/>
          </w:divBdr>
        </w:div>
        <w:div w:id="1630630278">
          <w:marLeft w:val="640"/>
          <w:marRight w:val="0"/>
          <w:marTop w:val="0"/>
          <w:marBottom w:val="0"/>
          <w:divBdr>
            <w:top w:val="none" w:sz="0" w:space="0" w:color="auto"/>
            <w:left w:val="none" w:sz="0" w:space="0" w:color="auto"/>
            <w:bottom w:val="none" w:sz="0" w:space="0" w:color="auto"/>
            <w:right w:val="none" w:sz="0" w:space="0" w:color="auto"/>
          </w:divBdr>
        </w:div>
        <w:div w:id="1690450308">
          <w:marLeft w:val="640"/>
          <w:marRight w:val="0"/>
          <w:marTop w:val="0"/>
          <w:marBottom w:val="0"/>
          <w:divBdr>
            <w:top w:val="none" w:sz="0" w:space="0" w:color="auto"/>
            <w:left w:val="none" w:sz="0" w:space="0" w:color="auto"/>
            <w:bottom w:val="none" w:sz="0" w:space="0" w:color="auto"/>
            <w:right w:val="none" w:sz="0" w:space="0" w:color="auto"/>
          </w:divBdr>
        </w:div>
        <w:div w:id="1845633866">
          <w:marLeft w:val="640"/>
          <w:marRight w:val="0"/>
          <w:marTop w:val="0"/>
          <w:marBottom w:val="0"/>
          <w:divBdr>
            <w:top w:val="none" w:sz="0" w:space="0" w:color="auto"/>
            <w:left w:val="none" w:sz="0" w:space="0" w:color="auto"/>
            <w:bottom w:val="none" w:sz="0" w:space="0" w:color="auto"/>
            <w:right w:val="none" w:sz="0" w:space="0" w:color="auto"/>
          </w:divBdr>
        </w:div>
        <w:div w:id="876772699">
          <w:marLeft w:val="640"/>
          <w:marRight w:val="0"/>
          <w:marTop w:val="0"/>
          <w:marBottom w:val="0"/>
          <w:divBdr>
            <w:top w:val="none" w:sz="0" w:space="0" w:color="auto"/>
            <w:left w:val="none" w:sz="0" w:space="0" w:color="auto"/>
            <w:bottom w:val="none" w:sz="0" w:space="0" w:color="auto"/>
            <w:right w:val="none" w:sz="0" w:space="0" w:color="auto"/>
          </w:divBdr>
        </w:div>
        <w:div w:id="466707804">
          <w:marLeft w:val="640"/>
          <w:marRight w:val="0"/>
          <w:marTop w:val="0"/>
          <w:marBottom w:val="0"/>
          <w:divBdr>
            <w:top w:val="none" w:sz="0" w:space="0" w:color="auto"/>
            <w:left w:val="none" w:sz="0" w:space="0" w:color="auto"/>
            <w:bottom w:val="none" w:sz="0" w:space="0" w:color="auto"/>
            <w:right w:val="none" w:sz="0" w:space="0" w:color="auto"/>
          </w:divBdr>
        </w:div>
        <w:div w:id="548690484">
          <w:marLeft w:val="640"/>
          <w:marRight w:val="0"/>
          <w:marTop w:val="0"/>
          <w:marBottom w:val="0"/>
          <w:divBdr>
            <w:top w:val="none" w:sz="0" w:space="0" w:color="auto"/>
            <w:left w:val="none" w:sz="0" w:space="0" w:color="auto"/>
            <w:bottom w:val="none" w:sz="0" w:space="0" w:color="auto"/>
            <w:right w:val="none" w:sz="0" w:space="0" w:color="auto"/>
          </w:divBdr>
        </w:div>
        <w:div w:id="433404546">
          <w:marLeft w:val="640"/>
          <w:marRight w:val="0"/>
          <w:marTop w:val="0"/>
          <w:marBottom w:val="0"/>
          <w:divBdr>
            <w:top w:val="none" w:sz="0" w:space="0" w:color="auto"/>
            <w:left w:val="none" w:sz="0" w:space="0" w:color="auto"/>
            <w:bottom w:val="none" w:sz="0" w:space="0" w:color="auto"/>
            <w:right w:val="none" w:sz="0" w:space="0" w:color="auto"/>
          </w:divBdr>
        </w:div>
        <w:div w:id="1650135426">
          <w:marLeft w:val="640"/>
          <w:marRight w:val="0"/>
          <w:marTop w:val="0"/>
          <w:marBottom w:val="0"/>
          <w:divBdr>
            <w:top w:val="none" w:sz="0" w:space="0" w:color="auto"/>
            <w:left w:val="none" w:sz="0" w:space="0" w:color="auto"/>
            <w:bottom w:val="none" w:sz="0" w:space="0" w:color="auto"/>
            <w:right w:val="none" w:sz="0" w:space="0" w:color="auto"/>
          </w:divBdr>
        </w:div>
        <w:div w:id="745417838">
          <w:marLeft w:val="640"/>
          <w:marRight w:val="0"/>
          <w:marTop w:val="0"/>
          <w:marBottom w:val="0"/>
          <w:divBdr>
            <w:top w:val="none" w:sz="0" w:space="0" w:color="auto"/>
            <w:left w:val="none" w:sz="0" w:space="0" w:color="auto"/>
            <w:bottom w:val="none" w:sz="0" w:space="0" w:color="auto"/>
            <w:right w:val="none" w:sz="0" w:space="0" w:color="auto"/>
          </w:divBdr>
        </w:div>
        <w:div w:id="1082794607">
          <w:marLeft w:val="640"/>
          <w:marRight w:val="0"/>
          <w:marTop w:val="0"/>
          <w:marBottom w:val="0"/>
          <w:divBdr>
            <w:top w:val="none" w:sz="0" w:space="0" w:color="auto"/>
            <w:left w:val="none" w:sz="0" w:space="0" w:color="auto"/>
            <w:bottom w:val="none" w:sz="0" w:space="0" w:color="auto"/>
            <w:right w:val="none" w:sz="0" w:space="0" w:color="auto"/>
          </w:divBdr>
        </w:div>
        <w:div w:id="383332840">
          <w:marLeft w:val="640"/>
          <w:marRight w:val="0"/>
          <w:marTop w:val="0"/>
          <w:marBottom w:val="0"/>
          <w:divBdr>
            <w:top w:val="none" w:sz="0" w:space="0" w:color="auto"/>
            <w:left w:val="none" w:sz="0" w:space="0" w:color="auto"/>
            <w:bottom w:val="none" w:sz="0" w:space="0" w:color="auto"/>
            <w:right w:val="none" w:sz="0" w:space="0" w:color="auto"/>
          </w:divBdr>
        </w:div>
        <w:div w:id="1693410661">
          <w:marLeft w:val="640"/>
          <w:marRight w:val="0"/>
          <w:marTop w:val="0"/>
          <w:marBottom w:val="0"/>
          <w:divBdr>
            <w:top w:val="none" w:sz="0" w:space="0" w:color="auto"/>
            <w:left w:val="none" w:sz="0" w:space="0" w:color="auto"/>
            <w:bottom w:val="none" w:sz="0" w:space="0" w:color="auto"/>
            <w:right w:val="none" w:sz="0" w:space="0" w:color="auto"/>
          </w:divBdr>
        </w:div>
        <w:div w:id="692733836">
          <w:marLeft w:val="640"/>
          <w:marRight w:val="0"/>
          <w:marTop w:val="0"/>
          <w:marBottom w:val="0"/>
          <w:divBdr>
            <w:top w:val="none" w:sz="0" w:space="0" w:color="auto"/>
            <w:left w:val="none" w:sz="0" w:space="0" w:color="auto"/>
            <w:bottom w:val="none" w:sz="0" w:space="0" w:color="auto"/>
            <w:right w:val="none" w:sz="0" w:space="0" w:color="auto"/>
          </w:divBdr>
        </w:div>
        <w:div w:id="77093976">
          <w:marLeft w:val="640"/>
          <w:marRight w:val="0"/>
          <w:marTop w:val="0"/>
          <w:marBottom w:val="0"/>
          <w:divBdr>
            <w:top w:val="none" w:sz="0" w:space="0" w:color="auto"/>
            <w:left w:val="none" w:sz="0" w:space="0" w:color="auto"/>
            <w:bottom w:val="none" w:sz="0" w:space="0" w:color="auto"/>
            <w:right w:val="none" w:sz="0" w:space="0" w:color="auto"/>
          </w:divBdr>
        </w:div>
        <w:div w:id="351690017">
          <w:marLeft w:val="640"/>
          <w:marRight w:val="0"/>
          <w:marTop w:val="0"/>
          <w:marBottom w:val="0"/>
          <w:divBdr>
            <w:top w:val="none" w:sz="0" w:space="0" w:color="auto"/>
            <w:left w:val="none" w:sz="0" w:space="0" w:color="auto"/>
            <w:bottom w:val="none" w:sz="0" w:space="0" w:color="auto"/>
            <w:right w:val="none" w:sz="0" w:space="0" w:color="auto"/>
          </w:divBdr>
        </w:div>
        <w:div w:id="1131821030">
          <w:marLeft w:val="640"/>
          <w:marRight w:val="0"/>
          <w:marTop w:val="0"/>
          <w:marBottom w:val="0"/>
          <w:divBdr>
            <w:top w:val="none" w:sz="0" w:space="0" w:color="auto"/>
            <w:left w:val="none" w:sz="0" w:space="0" w:color="auto"/>
            <w:bottom w:val="none" w:sz="0" w:space="0" w:color="auto"/>
            <w:right w:val="none" w:sz="0" w:space="0" w:color="auto"/>
          </w:divBdr>
        </w:div>
        <w:div w:id="1818833891">
          <w:marLeft w:val="640"/>
          <w:marRight w:val="0"/>
          <w:marTop w:val="0"/>
          <w:marBottom w:val="0"/>
          <w:divBdr>
            <w:top w:val="none" w:sz="0" w:space="0" w:color="auto"/>
            <w:left w:val="none" w:sz="0" w:space="0" w:color="auto"/>
            <w:bottom w:val="none" w:sz="0" w:space="0" w:color="auto"/>
            <w:right w:val="none" w:sz="0" w:space="0" w:color="auto"/>
          </w:divBdr>
        </w:div>
        <w:div w:id="2120026652">
          <w:marLeft w:val="640"/>
          <w:marRight w:val="0"/>
          <w:marTop w:val="0"/>
          <w:marBottom w:val="0"/>
          <w:divBdr>
            <w:top w:val="none" w:sz="0" w:space="0" w:color="auto"/>
            <w:left w:val="none" w:sz="0" w:space="0" w:color="auto"/>
            <w:bottom w:val="none" w:sz="0" w:space="0" w:color="auto"/>
            <w:right w:val="none" w:sz="0" w:space="0" w:color="auto"/>
          </w:divBdr>
        </w:div>
        <w:div w:id="956109144">
          <w:marLeft w:val="640"/>
          <w:marRight w:val="0"/>
          <w:marTop w:val="0"/>
          <w:marBottom w:val="0"/>
          <w:divBdr>
            <w:top w:val="none" w:sz="0" w:space="0" w:color="auto"/>
            <w:left w:val="none" w:sz="0" w:space="0" w:color="auto"/>
            <w:bottom w:val="none" w:sz="0" w:space="0" w:color="auto"/>
            <w:right w:val="none" w:sz="0" w:space="0" w:color="auto"/>
          </w:divBdr>
        </w:div>
        <w:div w:id="1844975691">
          <w:marLeft w:val="640"/>
          <w:marRight w:val="0"/>
          <w:marTop w:val="0"/>
          <w:marBottom w:val="0"/>
          <w:divBdr>
            <w:top w:val="none" w:sz="0" w:space="0" w:color="auto"/>
            <w:left w:val="none" w:sz="0" w:space="0" w:color="auto"/>
            <w:bottom w:val="none" w:sz="0" w:space="0" w:color="auto"/>
            <w:right w:val="none" w:sz="0" w:space="0" w:color="auto"/>
          </w:divBdr>
        </w:div>
        <w:div w:id="274943758">
          <w:marLeft w:val="640"/>
          <w:marRight w:val="0"/>
          <w:marTop w:val="0"/>
          <w:marBottom w:val="0"/>
          <w:divBdr>
            <w:top w:val="none" w:sz="0" w:space="0" w:color="auto"/>
            <w:left w:val="none" w:sz="0" w:space="0" w:color="auto"/>
            <w:bottom w:val="none" w:sz="0" w:space="0" w:color="auto"/>
            <w:right w:val="none" w:sz="0" w:space="0" w:color="auto"/>
          </w:divBdr>
        </w:div>
        <w:div w:id="196621406">
          <w:marLeft w:val="640"/>
          <w:marRight w:val="0"/>
          <w:marTop w:val="0"/>
          <w:marBottom w:val="0"/>
          <w:divBdr>
            <w:top w:val="none" w:sz="0" w:space="0" w:color="auto"/>
            <w:left w:val="none" w:sz="0" w:space="0" w:color="auto"/>
            <w:bottom w:val="none" w:sz="0" w:space="0" w:color="auto"/>
            <w:right w:val="none" w:sz="0" w:space="0" w:color="auto"/>
          </w:divBdr>
        </w:div>
        <w:div w:id="287862233">
          <w:marLeft w:val="640"/>
          <w:marRight w:val="0"/>
          <w:marTop w:val="0"/>
          <w:marBottom w:val="0"/>
          <w:divBdr>
            <w:top w:val="none" w:sz="0" w:space="0" w:color="auto"/>
            <w:left w:val="none" w:sz="0" w:space="0" w:color="auto"/>
            <w:bottom w:val="none" w:sz="0" w:space="0" w:color="auto"/>
            <w:right w:val="none" w:sz="0" w:space="0" w:color="auto"/>
          </w:divBdr>
        </w:div>
        <w:div w:id="927664630">
          <w:marLeft w:val="640"/>
          <w:marRight w:val="0"/>
          <w:marTop w:val="0"/>
          <w:marBottom w:val="0"/>
          <w:divBdr>
            <w:top w:val="none" w:sz="0" w:space="0" w:color="auto"/>
            <w:left w:val="none" w:sz="0" w:space="0" w:color="auto"/>
            <w:bottom w:val="none" w:sz="0" w:space="0" w:color="auto"/>
            <w:right w:val="none" w:sz="0" w:space="0" w:color="auto"/>
          </w:divBdr>
        </w:div>
        <w:div w:id="1244802683">
          <w:marLeft w:val="640"/>
          <w:marRight w:val="0"/>
          <w:marTop w:val="0"/>
          <w:marBottom w:val="0"/>
          <w:divBdr>
            <w:top w:val="none" w:sz="0" w:space="0" w:color="auto"/>
            <w:left w:val="none" w:sz="0" w:space="0" w:color="auto"/>
            <w:bottom w:val="none" w:sz="0" w:space="0" w:color="auto"/>
            <w:right w:val="none" w:sz="0" w:space="0" w:color="auto"/>
          </w:divBdr>
        </w:div>
        <w:div w:id="96829390">
          <w:marLeft w:val="640"/>
          <w:marRight w:val="0"/>
          <w:marTop w:val="0"/>
          <w:marBottom w:val="0"/>
          <w:divBdr>
            <w:top w:val="none" w:sz="0" w:space="0" w:color="auto"/>
            <w:left w:val="none" w:sz="0" w:space="0" w:color="auto"/>
            <w:bottom w:val="none" w:sz="0" w:space="0" w:color="auto"/>
            <w:right w:val="none" w:sz="0" w:space="0" w:color="auto"/>
          </w:divBdr>
        </w:div>
        <w:div w:id="1075710842">
          <w:marLeft w:val="640"/>
          <w:marRight w:val="0"/>
          <w:marTop w:val="0"/>
          <w:marBottom w:val="0"/>
          <w:divBdr>
            <w:top w:val="none" w:sz="0" w:space="0" w:color="auto"/>
            <w:left w:val="none" w:sz="0" w:space="0" w:color="auto"/>
            <w:bottom w:val="none" w:sz="0" w:space="0" w:color="auto"/>
            <w:right w:val="none" w:sz="0" w:space="0" w:color="auto"/>
          </w:divBdr>
        </w:div>
        <w:div w:id="1954899993">
          <w:marLeft w:val="640"/>
          <w:marRight w:val="0"/>
          <w:marTop w:val="0"/>
          <w:marBottom w:val="0"/>
          <w:divBdr>
            <w:top w:val="none" w:sz="0" w:space="0" w:color="auto"/>
            <w:left w:val="none" w:sz="0" w:space="0" w:color="auto"/>
            <w:bottom w:val="none" w:sz="0" w:space="0" w:color="auto"/>
            <w:right w:val="none" w:sz="0" w:space="0" w:color="auto"/>
          </w:divBdr>
        </w:div>
        <w:div w:id="1421099199">
          <w:marLeft w:val="640"/>
          <w:marRight w:val="0"/>
          <w:marTop w:val="0"/>
          <w:marBottom w:val="0"/>
          <w:divBdr>
            <w:top w:val="none" w:sz="0" w:space="0" w:color="auto"/>
            <w:left w:val="none" w:sz="0" w:space="0" w:color="auto"/>
            <w:bottom w:val="none" w:sz="0" w:space="0" w:color="auto"/>
            <w:right w:val="none" w:sz="0" w:space="0" w:color="auto"/>
          </w:divBdr>
        </w:div>
        <w:div w:id="432021267">
          <w:marLeft w:val="640"/>
          <w:marRight w:val="0"/>
          <w:marTop w:val="0"/>
          <w:marBottom w:val="0"/>
          <w:divBdr>
            <w:top w:val="none" w:sz="0" w:space="0" w:color="auto"/>
            <w:left w:val="none" w:sz="0" w:space="0" w:color="auto"/>
            <w:bottom w:val="none" w:sz="0" w:space="0" w:color="auto"/>
            <w:right w:val="none" w:sz="0" w:space="0" w:color="auto"/>
          </w:divBdr>
        </w:div>
        <w:div w:id="2135824977">
          <w:marLeft w:val="640"/>
          <w:marRight w:val="0"/>
          <w:marTop w:val="0"/>
          <w:marBottom w:val="0"/>
          <w:divBdr>
            <w:top w:val="none" w:sz="0" w:space="0" w:color="auto"/>
            <w:left w:val="none" w:sz="0" w:space="0" w:color="auto"/>
            <w:bottom w:val="none" w:sz="0" w:space="0" w:color="auto"/>
            <w:right w:val="none" w:sz="0" w:space="0" w:color="auto"/>
          </w:divBdr>
        </w:div>
        <w:div w:id="850994530">
          <w:marLeft w:val="640"/>
          <w:marRight w:val="0"/>
          <w:marTop w:val="0"/>
          <w:marBottom w:val="0"/>
          <w:divBdr>
            <w:top w:val="none" w:sz="0" w:space="0" w:color="auto"/>
            <w:left w:val="none" w:sz="0" w:space="0" w:color="auto"/>
            <w:bottom w:val="none" w:sz="0" w:space="0" w:color="auto"/>
            <w:right w:val="none" w:sz="0" w:space="0" w:color="auto"/>
          </w:divBdr>
        </w:div>
        <w:div w:id="1258947965">
          <w:marLeft w:val="640"/>
          <w:marRight w:val="0"/>
          <w:marTop w:val="0"/>
          <w:marBottom w:val="0"/>
          <w:divBdr>
            <w:top w:val="none" w:sz="0" w:space="0" w:color="auto"/>
            <w:left w:val="none" w:sz="0" w:space="0" w:color="auto"/>
            <w:bottom w:val="none" w:sz="0" w:space="0" w:color="auto"/>
            <w:right w:val="none" w:sz="0" w:space="0" w:color="auto"/>
          </w:divBdr>
        </w:div>
        <w:div w:id="97724473">
          <w:marLeft w:val="640"/>
          <w:marRight w:val="0"/>
          <w:marTop w:val="0"/>
          <w:marBottom w:val="0"/>
          <w:divBdr>
            <w:top w:val="none" w:sz="0" w:space="0" w:color="auto"/>
            <w:left w:val="none" w:sz="0" w:space="0" w:color="auto"/>
            <w:bottom w:val="none" w:sz="0" w:space="0" w:color="auto"/>
            <w:right w:val="none" w:sz="0" w:space="0" w:color="auto"/>
          </w:divBdr>
        </w:div>
        <w:div w:id="195316968">
          <w:marLeft w:val="640"/>
          <w:marRight w:val="0"/>
          <w:marTop w:val="0"/>
          <w:marBottom w:val="0"/>
          <w:divBdr>
            <w:top w:val="none" w:sz="0" w:space="0" w:color="auto"/>
            <w:left w:val="none" w:sz="0" w:space="0" w:color="auto"/>
            <w:bottom w:val="none" w:sz="0" w:space="0" w:color="auto"/>
            <w:right w:val="none" w:sz="0" w:space="0" w:color="auto"/>
          </w:divBdr>
        </w:div>
        <w:div w:id="20591259">
          <w:marLeft w:val="640"/>
          <w:marRight w:val="0"/>
          <w:marTop w:val="0"/>
          <w:marBottom w:val="0"/>
          <w:divBdr>
            <w:top w:val="none" w:sz="0" w:space="0" w:color="auto"/>
            <w:left w:val="none" w:sz="0" w:space="0" w:color="auto"/>
            <w:bottom w:val="none" w:sz="0" w:space="0" w:color="auto"/>
            <w:right w:val="none" w:sz="0" w:space="0" w:color="auto"/>
          </w:divBdr>
        </w:div>
        <w:div w:id="1333408863">
          <w:marLeft w:val="640"/>
          <w:marRight w:val="0"/>
          <w:marTop w:val="0"/>
          <w:marBottom w:val="0"/>
          <w:divBdr>
            <w:top w:val="none" w:sz="0" w:space="0" w:color="auto"/>
            <w:left w:val="none" w:sz="0" w:space="0" w:color="auto"/>
            <w:bottom w:val="none" w:sz="0" w:space="0" w:color="auto"/>
            <w:right w:val="none" w:sz="0" w:space="0" w:color="auto"/>
          </w:divBdr>
        </w:div>
        <w:div w:id="1460107984">
          <w:marLeft w:val="640"/>
          <w:marRight w:val="0"/>
          <w:marTop w:val="0"/>
          <w:marBottom w:val="0"/>
          <w:divBdr>
            <w:top w:val="none" w:sz="0" w:space="0" w:color="auto"/>
            <w:left w:val="none" w:sz="0" w:space="0" w:color="auto"/>
            <w:bottom w:val="none" w:sz="0" w:space="0" w:color="auto"/>
            <w:right w:val="none" w:sz="0" w:space="0" w:color="auto"/>
          </w:divBdr>
        </w:div>
        <w:div w:id="1128426239">
          <w:marLeft w:val="640"/>
          <w:marRight w:val="0"/>
          <w:marTop w:val="0"/>
          <w:marBottom w:val="0"/>
          <w:divBdr>
            <w:top w:val="none" w:sz="0" w:space="0" w:color="auto"/>
            <w:left w:val="none" w:sz="0" w:space="0" w:color="auto"/>
            <w:bottom w:val="none" w:sz="0" w:space="0" w:color="auto"/>
            <w:right w:val="none" w:sz="0" w:space="0" w:color="auto"/>
          </w:divBdr>
        </w:div>
        <w:div w:id="983199812">
          <w:marLeft w:val="640"/>
          <w:marRight w:val="0"/>
          <w:marTop w:val="0"/>
          <w:marBottom w:val="0"/>
          <w:divBdr>
            <w:top w:val="none" w:sz="0" w:space="0" w:color="auto"/>
            <w:left w:val="none" w:sz="0" w:space="0" w:color="auto"/>
            <w:bottom w:val="none" w:sz="0" w:space="0" w:color="auto"/>
            <w:right w:val="none" w:sz="0" w:space="0" w:color="auto"/>
          </w:divBdr>
        </w:div>
        <w:div w:id="488786645">
          <w:marLeft w:val="640"/>
          <w:marRight w:val="0"/>
          <w:marTop w:val="0"/>
          <w:marBottom w:val="0"/>
          <w:divBdr>
            <w:top w:val="none" w:sz="0" w:space="0" w:color="auto"/>
            <w:left w:val="none" w:sz="0" w:space="0" w:color="auto"/>
            <w:bottom w:val="none" w:sz="0" w:space="0" w:color="auto"/>
            <w:right w:val="none" w:sz="0" w:space="0" w:color="auto"/>
          </w:divBdr>
        </w:div>
        <w:div w:id="1992634783">
          <w:marLeft w:val="640"/>
          <w:marRight w:val="0"/>
          <w:marTop w:val="0"/>
          <w:marBottom w:val="0"/>
          <w:divBdr>
            <w:top w:val="none" w:sz="0" w:space="0" w:color="auto"/>
            <w:left w:val="none" w:sz="0" w:space="0" w:color="auto"/>
            <w:bottom w:val="none" w:sz="0" w:space="0" w:color="auto"/>
            <w:right w:val="none" w:sz="0" w:space="0" w:color="auto"/>
          </w:divBdr>
        </w:div>
        <w:div w:id="1705668736">
          <w:marLeft w:val="640"/>
          <w:marRight w:val="0"/>
          <w:marTop w:val="0"/>
          <w:marBottom w:val="0"/>
          <w:divBdr>
            <w:top w:val="none" w:sz="0" w:space="0" w:color="auto"/>
            <w:left w:val="none" w:sz="0" w:space="0" w:color="auto"/>
            <w:bottom w:val="none" w:sz="0" w:space="0" w:color="auto"/>
            <w:right w:val="none" w:sz="0" w:space="0" w:color="auto"/>
          </w:divBdr>
        </w:div>
        <w:div w:id="409736811">
          <w:marLeft w:val="640"/>
          <w:marRight w:val="0"/>
          <w:marTop w:val="0"/>
          <w:marBottom w:val="0"/>
          <w:divBdr>
            <w:top w:val="none" w:sz="0" w:space="0" w:color="auto"/>
            <w:left w:val="none" w:sz="0" w:space="0" w:color="auto"/>
            <w:bottom w:val="none" w:sz="0" w:space="0" w:color="auto"/>
            <w:right w:val="none" w:sz="0" w:space="0" w:color="auto"/>
          </w:divBdr>
        </w:div>
        <w:div w:id="155460847">
          <w:marLeft w:val="640"/>
          <w:marRight w:val="0"/>
          <w:marTop w:val="0"/>
          <w:marBottom w:val="0"/>
          <w:divBdr>
            <w:top w:val="none" w:sz="0" w:space="0" w:color="auto"/>
            <w:left w:val="none" w:sz="0" w:space="0" w:color="auto"/>
            <w:bottom w:val="none" w:sz="0" w:space="0" w:color="auto"/>
            <w:right w:val="none" w:sz="0" w:space="0" w:color="auto"/>
          </w:divBdr>
        </w:div>
        <w:div w:id="62068639">
          <w:marLeft w:val="640"/>
          <w:marRight w:val="0"/>
          <w:marTop w:val="0"/>
          <w:marBottom w:val="0"/>
          <w:divBdr>
            <w:top w:val="none" w:sz="0" w:space="0" w:color="auto"/>
            <w:left w:val="none" w:sz="0" w:space="0" w:color="auto"/>
            <w:bottom w:val="none" w:sz="0" w:space="0" w:color="auto"/>
            <w:right w:val="none" w:sz="0" w:space="0" w:color="auto"/>
          </w:divBdr>
        </w:div>
        <w:div w:id="1177303470">
          <w:marLeft w:val="640"/>
          <w:marRight w:val="0"/>
          <w:marTop w:val="0"/>
          <w:marBottom w:val="0"/>
          <w:divBdr>
            <w:top w:val="none" w:sz="0" w:space="0" w:color="auto"/>
            <w:left w:val="none" w:sz="0" w:space="0" w:color="auto"/>
            <w:bottom w:val="none" w:sz="0" w:space="0" w:color="auto"/>
            <w:right w:val="none" w:sz="0" w:space="0" w:color="auto"/>
          </w:divBdr>
        </w:div>
        <w:div w:id="1848255150">
          <w:marLeft w:val="640"/>
          <w:marRight w:val="0"/>
          <w:marTop w:val="0"/>
          <w:marBottom w:val="0"/>
          <w:divBdr>
            <w:top w:val="none" w:sz="0" w:space="0" w:color="auto"/>
            <w:left w:val="none" w:sz="0" w:space="0" w:color="auto"/>
            <w:bottom w:val="none" w:sz="0" w:space="0" w:color="auto"/>
            <w:right w:val="none" w:sz="0" w:space="0" w:color="auto"/>
          </w:divBdr>
        </w:div>
        <w:div w:id="1404449173">
          <w:marLeft w:val="640"/>
          <w:marRight w:val="0"/>
          <w:marTop w:val="0"/>
          <w:marBottom w:val="0"/>
          <w:divBdr>
            <w:top w:val="none" w:sz="0" w:space="0" w:color="auto"/>
            <w:left w:val="none" w:sz="0" w:space="0" w:color="auto"/>
            <w:bottom w:val="none" w:sz="0" w:space="0" w:color="auto"/>
            <w:right w:val="none" w:sz="0" w:space="0" w:color="auto"/>
          </w:divBdr>
        </w:div>
        <w:div w:id="1742210935">
          <w:marLeft w:val="640"/>
          <w:marRight w:val="0"/>
          <w:marTop w:val="0"/>
          <w:marBottom w:val="0"/>
          <w:divBdr>
            <w:top w:val="none" w:sz="0" w:space="0" w:color="auto"/>
            <w:left w:val="none" w:sz="0" w:space="0" w:color="auto"/>
            <w:bottom w:val="none" w:sz="0" w:space="0" w:color="auto"/>
            <w:right w:val="none" w:sz="0" w:space="0" w:color="auto"/>
          </w:divBdr>
        </w:div>
        <w:div w:id="1941792956">
          <w:marLeft w:val="640"/>
          <w:marRight w:val="0"/>
          <w:marTop w:val="0"/>
          <w:marBottom w:val="0"/>
          <w:divBdr>
            <w:top w:val="none" w:sz="0" w:space="0" w:color="auto"/>
            <w:left w:val="none" w:sz="0" w:space="0" w:color="auto"/>
            <w:bottom w:val="none" w:sz="0" w:space="0" w:color="auto"/>
            <w:right w:val="none" w:sz="0" w:space="0" w:color="auto"/>
          </w:divBdr>
        </w:div>
        <w:div w:id="2102871586">
          <w:marLeft w:val="640"/>
          <w:marRight w:val="0"/>
          <w:marTop w:val="0"/>
          <w:marBottom w:val="0"/>
          <w:divBdr>
            <w:top w:val="none" w:sz="0" w:space="0" w:color="auto"/>
            <w:left w:val="none" w:sz="0" w:space="0" w:color="auto"/>
            <w:bottom w:val="none" w:sz="0" w:space="0" w:color="auto"/>
            <w:right w:val="none" w:sz="0" w:space="0" w:color="auto"/>
          </w:divBdr>
        </w:div>
        <w:div w:id="1416318637">
          <w:marLeft w:val="640"/>
          <w:marRight w:val="0"/>
          <w:marTop w:val="0"/>
          <w:marBottom w:val="0"/>
          <w:divBdr>
            <w:top w:val="none" w:sz="0" w:space="0" w:color="auto"/>
            <w:left w:val="none" w:sz="0" w:space="0" w:color="auto"/>
            <w:bottom w:val="none" w:sz="0" w:space="0" w:color="auto"/>
            <w:right w:val="none" w:sz="0" w:space="0" w:color="auto"/>
          </w:divBdr>
        </w:div>
        <w:div w:id="1214200512">
          <w:marLeft w:val="640"/>
          <w:marRight w:val="0"/>
          <w:marTop w:val="0"/>
          <w:marBottom w:val="0"/>
          <w:divBdr>
            <w:top w:val="none" w:sz="0" w:space="0" w:color="auto"/>
            <w:left w:val="none" w:sz="0" w:space="0" w:color="auto"/>
            <w:bottom w:val="none" w:sz="0" w:space="0" w:color="auto"/>
            <w:right w:val="none" w:sz="0" w:space="0" w:color="auto"/>
          </w:divBdr>
        </w:div>
        <w:div w:id="1425372189">
          <w:marLeft w:val="640"/>
          <w:marRight w:val="0"/>
          <w:marTop w:val="0"/>
          <w:marBottom w:val="0"/>
          <w:divBdr>
            <w:top w:val="none" w:sz="0" w:space="0" w:color="auto"/>
            <w:left w:val="none" w:sz="0" w:space="0" w:color="auto"/>
            <w:bottom w:val="none" w:sz="0" w:space="0" w:color="auto"/>
            <w:right w:val="none" w:sz="0" w:space="0" w:color="auto"/>
          </w:divBdr>
        </w:div>
        <w:div w:id="349573073">
          <w:marLeft w:val="640"/>
          <w:marRight w:val="0"/>
          <w:marTop w:val="0"/>
          <w:marBottom w:val="0"/>
          <w:divBdr>
            <w:top w:val="none" w:sz="0" w:space="0" w:color="auto"/>
            <w:left w:val="none" w:sz="0" w:space="0" w:color="auto"/>
            <w:bottom w:val="none" w:sz="0" w:space="0" w:color="auto"/>
            <w:right w:val="none" w:sz="0" w:space="0" w:color="auto"/>
          </w:divBdr>
        </w:div>
        <w:div w:id="395082102">
          <w:marLeft w:val="640"/>
          <w:marRight w:val="0"/>
          <w:marTop w:val="0"/>
          <w:marBottom w:val="0"/>
          <w:divBdr>
            <w:top w:val="none" w:sz="0" w:space="0" w:color="auto"/>
            <w:left w:val="none" w:sz="0" w:space="0" w:color="auto"/>
            <w:bottom w:val="none" w:sz="0" w:space="0" w:color="auto"/>
            <w:right w:val="none" w:sz="0" w:space="0" w:color="auto"/>
          </w:divBdr>
        </w:div>
        <w:div w:id="1115633541">
          <w:marLeft w:val="640"/>
          <w:marRight w:val="0"/>
          <w:marTop w:val="0"/>
          <w:marBottom w:val="0"/>
          <w:divBdr>
            <w:top w:val="none" w:sz="0" w:space="0" w:color="auto"/>
            <w:left w:val="none" w:sz="0" w:space="0" w:color="auto"/>
            <w:bottom w:val="none" w:sz="0" w:space="0" w:color="auto"/>
            <w:right w:val="none" w:sz="0" w:space="0" w:color="auto"/>
          </w:divBdr>
        </w:div>
        <w:div w:id="1305306120">
          <w:marLeft w:val="640"/>
          <w:marRight w:val="0"/>
          <w:marTop w:val="0"/>
          <w:marBottom w:val="0"/>
          <w:divBdr>
            <w:top w:val="none" w:sz="0" w:space="0" w:color="auto"/>
            <w:left w:val="none" w:sz="0" w:space="0" w:color="auto"/>
            <w:bottom w:val="none" w:sz="0" w:space="0" w:color="auto"/>
            <w:right w:val="none" w:sz="0" w:space="0" w:color="auto"/>
          </w:divBdr>
        </w:div>
        <w:div w:id="1339234112">
          <w:marLeft w:val="640"/>
          <w:marRight w:val="0"/>
          <w:marTop w:val="0"/>
          <w:marBottom w:val="0"/>
          <w:divBdr>
            <w:top w:val="none" w:sz="0" w:space="0" w:color="auto"/>
            <w:left w:val="none" w:sz="0" w:space="0" w:color="auto"/>
            <w:bottom w:val="none" w:sz="0" w:space="0" w:color="auto"/>
            <w:right w:val="none" w:sz="0" w:space="0" w:color="auto"/>
          </w:divBdr>
        </w:div>
        <w:div w:id="1222980338">
          <w:marLeft w:val="640"/>
          <w:marRight w:val="0"/>
          <w:marTop w:val="0"/>
          <w:marBottom w:val="0"/>
          <w:divBdr>
            <w:top w:val="none" w:sz="0" w:space="0" w:color="auto"/>
            <w:left w:val="none" w:sz="0" w:space="0" w:color="auto"/>
            <w:bottom w:val="none" w:sz="0" w:space="0" w:color="auto"/>
            <w:right w:val="none" w:sz="0" w:space="0" w:color="auto"/>
          </w:divBdr>
        </w:div>
        <w:div w:id="183909958">
          <w:marLeft w:val="640"/>
          <w:marRight w:val="0"/>
          <w:marTop w:val="0"/>
          <w:marBottom w:val="0"/>
          <w:divBdr>
            <w:top w:val="none" w:sz="0" w:space="0" w:color="auto"/>
            <w:left w:val="none" w:sz="0" w:space="0" w:color="auto"/>
            <w:bottom w:val="none" w:sz="0" w:space="0" w:color="auto"/>
            <w:right w:val="none" w:sz="0" w:space="0" w:color="auto"/>
          </w:divBdr>
        </w:div>
        <w:div w:id="191308401">
          <w:marLeft w:val="640"/>
          <w:marRight w:val="0"/>
          <w:marTop w:val="0"/>
          <w:marBottom w:val="0"/>
          <w:divBdr>
            <w:top w:val="none" w:sz="0" w:space="0" w:color="auto"/>
            <w:left w:val="none" w:sz="0" w:space="0" w:color="auto"/>
            <w:bottom w:val="none" w:sz="0" w:space="0" w:color="auto"/>
            <w:right w:val="none" w:sz="0" w:space="0" w:color="auto"/>
          </w:divBdr>
        </w:div>
        <w:div w:id="859439760">
          <w:marLeft w:val="640"/>
          <w:marRight w:val="0"/>
          <w:marTop w:val="0"/>
          <w:marBottom w:val="0"/>
          <w:divBdr>
            <w:top w:val="none" w:sz="0" w:space="0" w:color="auto"/>
            <w:left w:val="none" w:sz="0" w:space="0" w:color="auto"/>
            <w:bottom w:val="none" w:sz="0" w:space="0" w:color="auto"/>
            <w:right w:val="none" w:sz="0" w:space="0" w:color="auto"/>
          </w:divBdr>
        </w:div>
        <w:div w:id="718824863">
          <w:marLeft w:val="640"/>
          <w:marRight w:val="0"/>
          <w:marTop w:val="0"/>
          <w:marBottom w:val="0"/>
          <w:divBdr>
            <w:top w:val="none" w:sz="0" w:space="0" w:color="auto"/>
            <w:left w:val="none" w:sz="0" w:space="0" w:color="auto"/>
            <w:bottom w:val="none" w:sz="0" w:space="0" w:color="auto"/>
            <w:right w:val="none" w:sz="0" w:space="0" w:color="auto"/>
          </w:divBdr>
        </w:div>
        <w:div w:id="1374309617">
          <w:marLeft w:val="640"/>
          <w:marRight w:val="0"/>
          <w:marTop w:val="0"/>
          <w:marBottom w:val="0"/>
          <w:divBdr>
            <w:top w:val="none" w:sz="0" w:space="0" w:color="auto"/>
            <w:left w:val="none" w:sz="0" w:space="0" w:color="auto"/>
            <w:bottom w:val="none" w:sz="0" w:space="0" w:color="auto"/>
            <w:right w:val="none" w:sz="0" w:space="0" w:color="auto"/>
          </w:divBdr>
        </w:div>
        <w:div w:id="486677856">
          <w:marLeft w:val="640"/>
          <w:marRight w:val="0"/>
          <w:marTop w:val="0"/>
          <w:marBottom w:val="0"/>
          <w:divBdr>
            <w:top w:val="none" w:sz="0" w:space="0" w:color="auto"/>
            <w:left w:val="none" w:sz="0" w:space="0" w:color="auto"/>
            <w:bottom w:val="none" w:sz="0" w:space="0" w:color="auto"/>
            <w:right w:val="none" w:sz="0" w:space="0" w:color="auto"/>
          </w:divBdr>
        </w:div>
        <w:div w:id="259415891">
          <w:marLeft w:val="640"/>
          <w:marRight w:val="0"/>
          <w:marTop w:val="0"/>
          <w:marBottom w:val="0"/>
          <w:divBdr>
            <w:top w:val="none" w:sz="0" w:space="0" w:color="auto"/>
            <w:left w:val="none" w:sz="0" w:space="0" w:color="auto"/>
            <w:bottom w:val="none" w:sz="0" w:space="0" w:color="auto"/>
            <w:right w:val="none" w:sz="0" w:space="0" w:color="auto"/>
          </w:divBdr>
        </w:div>
        <w:div w:id="1035428300">
          <w:marLeft w:val="640"/>
          <w:marRight w:val="0"/>
          <w:marTop w:val="0"/>
          <w:marBottom w:val="0"/>
          <w:divBdr>
            <w:top w:val="none" w:sz="0" w:space="0" w:color="auto"/>
            <w:left w:val="none" w:sz="0" w:space="0" w:color="auto"/>
            <w:bottom w:val="none" w:sz="0" w:space="0" w:color="auto"/>
            <w:right w:val="none" w:sz="0" w:space="0" w:color="auto"/>
          </w:divBdr>
        </w:div>
        <w:div w:id="1994522840">
          <w:marLeft w:val="640"/>
          <w:marRight w:val="0"/>
          <w:marTop w:val="0"/>
          <w:marBottom w:val="0"/>
          <w:divBdr>
            <w:top w:val="none" w:sz="0" w:space="0" w:color="auto"/>
            <w:left w:val="none" w:sz="0" w:space="0" w:color="auto"/>
            <w:bottom w:val="none" w:sz="0" w:space="0" w:color="auto"/>
            <w:right w:val="none" w:sz="0" w:space="0" w:color="auto"/>
          </w:divBdr>
        </w:div>
        <w:div w:id="1697387540">
          <w:marLeft w:val="640"/>
          <w:marRight w:val="0"/>
          <w:marTop w:val="0"/>
          <w:marBottom w:val="0"/>
          <w:divBdr>
            <w:top w:val="none" w:sz="0" w:space="0" w:color="auto"/>
            <w:left w:val="none" w:sz="0" w:space="0" w:color="auto"/>
            <w:bottom w:val="none" w:sz="0" w:space="0" w:color="auto"/>
            <w:right w:val="none" w:sz="0" w:space="0" w:color="auto"/>
          </w:divBdr>
        </w:div>
        <w:div w:id="1678263451">
          <w:marLeft w:val="640"/>
          <w:marRight w:val="0"/>
          <w:marTop w:val="0"/>
          <w:marBottom w:val="0"/>
          <w:divBdr>
            <w:top w:val="none" w:sz="0" w:space="0" w:color="auto"/>
            <w:left w:val="none" w:sz="0" w:space="0" w:color="auto"/>
            <w:bottom w:val="none" w:sz="0" w:space="0" w:color="auto"/>
            <w:right w:val="none" w:sz="0" w:space="0" w:color="auto"/>
          </w:divBdr>
        </w:div>
        <w:div w:id="2121291088">
          <w:marLeft w:val="640"/>
          <w:marRight w:val="0"/>
          <w:marTop w:val="0"/>
          <w:marBottom w:val="0"/>
          <w:divBdr>
            <w:top w:val="none" w:sz="0" w:space="0" w:color="auto"/>
            <w:left w:val="none" w:sz="0" w:space="0" w:color="auto"/>
            <w:bottom w:val="none" w:sz="0" w:space="0" w:color="auto"/>
            <w:right w:val="none" w:sz="0" w:space="0" w:color="auto"/>
          </w:divBdr>
        </w:div>
        <w:div w:id="595788459">
          <w:marLeft w:val="640"/>
          <w:marRight w:val="0"/>
          <w:marTop w:val="0"/>
          <w:marBottom w:val="0"/>
          <w:divBdr>
            <w:top w:val="none" w:sz="0" w:space="0" w:color="auto"/>
            <w:left w:val="none" w:sz="0" w:space="0" w:color="auto"/>
            <w:bottom w:val="none" w:sz="0" w:space="0" w:color="auto"/>
            <w:right w:val="none" w:sz="0" w:space="0" w:color="auto"/>
          </w:divBdr>
        </w:div>
        <w:div w:id="157578960">
          <w:marLeft w:val="640"/>
          <w:marRight w:val="0"/>
          <w:marTop w:val="0"/>
          <w:marBottom w:val="0"/>
          <w:divBdr>
            <w:top w:val="none" w:sz="0" w:space="0" w:color="auto"/>
            <w:left w:val="none" w:sz="0" w:space="0" w:color="auto"/>
            <w:bottom w:val="none" w:sz="0" w:space="0" w:color="auto"/>
            <w:right w:val="none" w:sz="0" w:space="0" w:color="auto"/>
          </w:divBdr>
        </w:div>
        <w:div w:id="513492493">
          <w:marLeft w:val="640"/>
          <w:marRight w:val="0"/>
          <w:marTop w:val="0"/>
          <w:marBottom w:val="0"/>
          <w:divBdr>
            <w:top w:val="none" w:sz="0" w:space="0" w:color="auto"/>
            <w:left w:val="none" w:sz="0" w:space="0" w:color="auto"/>
            <w:bottom w:val="none" w:sz="0" w:space="0" w:color="auto"/>
            <w:right w:val="none" w:sz="0" w:space="0" w:color="auto"/>
          </w:divBdr>
        </w:div>
        <w:div w:id="1607276366">
          <w:marLeft w:val="640"/>
          <w:marRight w:val="0"/>
          <w:marTop w:val="0"/>
          <w:marBottom w:val="0"/>
          <w:divBdr>
            <w:top w:val="none" w:sz="0" w:space="0" w:color="auto"/>
            <w:left w:val="none" w:sz="0" w:space="0" w:color="auto"/>
            <w:bottom w:val="none" w:sz="0" w:space="0" w:color="auto"/>
            <w:right w:val="none" w:sz="0" w:space="0" w:color="auto"/>
          </w:divBdr>
        </w:div>
        <w:div w:id="1413352948">
          <w:marLeft w:val="640"/>
          <w:marRight w:val="0"/>
          <w:marTop w:val="0"/>
          <w:marBottom w:val="0"/>
          <w:divBdr>
            <w:top w:val="none" w:sz="0" w:space="0" w:color="auto"/>
            <w:left w:val="none" w:sz="0" w:space="0" w:color="auto"/>
            <w:bottom w:val="none" w:sz="0" w:space="0" w:color="auto"/>
            <w:right w:val="none" w:sz="0" w:space="0" w:color="auto"/>
          </w:divBdr>
        </w:div>
        <w:div w:id="2119062549">
          <w:marLeft w:val="640"/>
          <w:marRight w:val="0"/>
          <w:marTop w:val="0"/>
          <w:marBottom w:val="0"/>
          <w:divBdr>
            <w:top w:val="none" w:sz="0" w:space="0" w:color="auto"/>
            <w:left w:val="none" w:sz="0" w:space="0" w:color="auto"/>
            <w:bottom w:val="none" w:sz="0" w:space="0" w:color="auto"/>
            <w:right w:val="none" w:sz="0" w:space="0" w:color="auto"/>
          </w:divBdr>
        </w:div>
      </w:divsChild>
    </w:div>
    <w:div w:id="1717118220">
      <w:bodyDiv w:val="1"/>
      <w:marLeft w:val="0"/>
      <w:marRight w:val="0"/>
      <w:marTop w:val="0"/>
      <w:marBottom w:val="0"/>
      <w:divBdr>
        <w:top w:val="none" w:sz="0" w:space="0" w:color="auto"/>
        <w:left w:val="none" w:sz="0" w:space="0" w:color="auto"/>
        <w:bottom w:val="none" w:sz="0" w:space="0" w:color="auto"/>
        <w:right w:val="none" w:sz="0" w:space="0" w:color="auto"/>
      </w:divBdr>
      <w:divsChild>
        <w:div w:id="189730447">
          <w:marLeft w:val="640"/>
          <w:marRight w:val="0"/>
          <w:marTop w:val="0"/>
          <w:marBottom w:val="0"/>
          <w:divBdr>
            <w:top w:val="none" w:sz="0" w:space="0" w:color="auto"/>
            <w:left w:val="none" w:sz="0" w:space="0" w:color="auto"/>
            <w:bottom w:val="none" w:sz="0" w:space="0" w:color="auto"/>
            <w:right w:val="none" w:sz="0" w:space="0" w:color="auto"/>
          </w:divBdr>
        </w:div>
        <w:div w:id="254824335">
          <w:marLeft w:val="640"/>
          <w:marRight w:val="0"/>
          <w:marTop w:val="0"/>
          <w:marBottom w:val="0"/>
          <w:divBdr>
            <w:top w:val="none" w:sz="0" w:space="0" w:color="auto"/>
            <w:left w:val="none" w:sz="0" w:space="0" w:color="auto"/>
            <w:bottom w:val="none" w:sz="0" w:space="0" w:color="auto"/>
            <w:right w:val="none" w:sz="0" w:space="0" w:color="auto"/>
          </w:divBdr>
        </w:div>
        <w:div w:id="1764565475">
          <w:marLeft w:val="640"/>
          <w:marRight w:val="0"/>
          <w:marTop w:val="0"/>
          <w:marBottom w:val="0"/>
          <w:divBdr>
            <w:top w:val="none" w:sz="0" w:space="0" w:color="auto"/>
            <w:left w:val="none" w:sz="0" w:space="0" w:color="auto"/>
            <w:bottom w:val="none" w:sz="0" w:space="0" w:color="auto"/>
            <w:right w:val="none" w:sz="0" w:space="0" w:color="auto"/>
          </w:divBdr>
        </w:div>
        <w:div w:id="2125928769">
          <w:marLeft w:val="640"/>
          <w:marRight w:val="0"/>
          <w:marTop w:val="0"/>
          <w:marBottom w:val="0"/>
          <w:divBdr>
            <w:top w:val="none" w:sz="0" w:space="0" w:color="auto"/>
            <w:left w:val="none" w:sz="0" w:space="0" w:color="auto"/>
            <w:bottom w:val="none" w:sz="0" w:space="0" w:color="auto"/>
            <w:right w:val="none" w:sz="0" w:space="0" w:color="auto"/>
          </w:divBdr>
        </w:div>
        <w:div w:id="1367559013">
          <w:marLeft w:val="640"/>
          <w:marRight w:val="0"/>
          <w:marTop w:val="0"/>
          <w:marBottom w:val="0"/>
          <w:divBdr>
            <w:top w:val="none" w:sz="0" w:space="0" w:color="auto"/>
            <w:left w:val="none" w:sz="0" w:space="0" w:color="auto"/>
            <w:bottom w:val="none" w:sz="0" w:space="0" w:color="auto"/>
            <w:right w:val="none" w:sz="0" w:space="0" w:color="auto"/>
          </w:divBdr>
        </w:div>
        <w:div w:id="455953215">
          <w:marLeft w:val="640"/>
          <w:marRight w:val="0"/>
          <w:marTop w:val="0"/>
          <w:marBottom w:val="0"/>
          <w:divBdr>
            <w:top w:val="none" w:sz="0" w:space="0" w:color="auto"/>
            <w:left w:val="none" w:sz="0" w:space="0" w:color="auto"/>
            <w:bottom w:val="none" w:sz="0" w:space="0" w:color="auto"/>
            <w:right w:val="none" w:sz="0" w:space="0" w:color="auto"/>
          </w:divBdr>
        </w:div>
        <w:div w:id="5645314">
          <w:marLeft w:val="640"/>
          <w:marRight w:val="0"/>
          <w:marTop w:val="0"/>
          <w:marBottom w:val="0"/>
          <w:divBdr>
            <w:top w:val="none" w:sz="0" w:space="0" w:color="auto"/>
            <w:left w:val="none" w:sz="0" w:space="0" w:color="auto"/>
            <w:bottom w:val="none" w:sz="0" w:space="0" w:color="auto"/>
            <w:right w:val="none" w:sz="0" w:space="0" w:color="auto"/>
          </w:divBdr>
        </w:div>
        <w:div w:id="768965046">
          <w:marLeft w:val="640"/>
          <w:marRight w:val="0"/>
          <w:marTop w:val="0"/>
          <w:marBottom w:val="0"/>
          <w:divBdr>
            <w:top w:val="none" w:sz="0" w:space="0" w:color="auto"/>
            <w:left w:val="none" w:sz="0" w:space="0" w:color="auto"/>
            <w:bottom w:val="none" w:sz="0" w:space="0" w:color="auto"/>
            <w:right w:val="none" w:sz="0" w:space="0" w:color="auto"/>
          </w:divBdr>
        </w:div>
        <w:div w:id="1086339868">
          <w:marLeft w:val="640"/>
          <w:marRight w:val="0"/>
          <w:marTop w:val="0"/>
          <w:marBottom w:val="0"/>
          <w:divBdr>
            <w:top w:val="none" w:sz="0" w:space="0" w:color="auto"/>
            <w:left w:val="none" w:sz="0" w:space="0" w:color="auto"/>
            <w:bottom w:val="none" w:sz="0" w:space="0" w:color="auto"/>
            <w:right w:val="none" w:sz="0" w:space="0" w:color="auto"/>
          </w:divBdr>
        </w:div>
        <w:div w:id="1839297958">
          <w:marLeft w:val="640"/>
          <w:marRight w:val="0"/>
          <w:marTop w:val="0"/>
          <w:marBottom w:val="0"/>
          <w:divBdr>
            <w:top w:val="none" w:sz="0" w:space="0" w:color="auto"/>
            <w:left w:val="none" w:sz="0" w:space="0" w:color="auto"/>
            <w:bottom w:val="none" w:sz="0" w:space="0" w:color="auto"/>
            <w:right w:val="none" w:sz="0" w:space="0" w:color="auto"/>
          </w:divBdr>
        </w:div>
        <w:div w:id="1901204556">
          <w:marLeft w:val="640"/>
          <w:marRight w:val="0"/>
          <w:marTop w:val="0"/>
          <w:marBottom w:val="0"/>
          <w:divBdr>
            <w:top w:val="none" w:sz="0" w:space="0" w:color="auto"/>
            <w:left w:val="none" w:sz="0" w:space="0" w:color="auto"/>
            <w:bottom w:val="none" w:sz="0" w:space="0" w:color="auto"/>
            <w:right w:val="none" w:sz="0" w:space="0" w:color="auto"/>
          </w:divBdr>
        </w:div>
        <w:div w:id="348801015">
          <w:marLeft w:val="640"/>
          <w:marRight w:val="0"/>
          <w:marTop w:val="0"/>
          <w:marBottom w:val="0"/>
          <w:divBdr>
            <w:top w:val="none" w:sz="0" w:space="0" w:color="auto"/>
            <w:left w:val="none" w:sz="0" w:space="0" w:color="auto"/>
            <w:bottom w:val="none" w:sz="0" w:space="0" w:color="auto"/>
            <w:right w:val="none" w:sz="0" w:space="0" w:color="auto"/>
          </w:divBdr>
        </w:div>
        <w:div w:id="826015893">
          <w:marLeft w:val="640"/>
          <w:marRight w:val="0"/>
          <w:marTop w:val="0"/>
          <w:marBottom w:val="0"/>
          <w:divBdr>
            <w:top w:val="none" w:sz="0" w:space="0" w:color="auto"/>
            <w:left w:val="none" w:sz="0" w:space="0" w:color="auto"/>
            <w:bottom w:val="none" w:sz="0" w:space="0" w:color="auto"/>
            <w:right w:val="none" w:sz="0" w:space="0" w:color="auto"/>
          </w:divBdr>
        </w:div>
        <w:div w:id="689913380">
          <w:marLeft w:val="640"/>
          <w:marRight w:val="0"/>
          <w:marTop w:val="0"/>
          <w:marBottom w:val="0"/>
          <w:divBdr>
            <w:top w:val="none" w:sz="0" w:space="0" w:color="auto"/>
            <w:left w:val="none" w:sz="0" w:space="0" w:color="auto"/>
            <w:bottom w:val="none" w:sz="0" w:space="0" w:color="auto"/>
            <w:right w:val="none" w:sz="0" w:space="0" w:color="auto"/>
          </w:divBdr>
        </w:div>
        <w:div w:id="2130586104">
          <w:marLeft w:val="640"/>
          <w:marRight w:val="0"/>
          <w:marTop w:val="0"/>
          <w:marBottom w:val="0"/>
          <w:divBdr>
            <w:top w:val="none" w:sz="0" w:space="0" w:color="auto"/>
            <w:left w:val="none" w:sz="0" w:space="0" w:color="auto"/>
            <w:bottom w:val="none" w:sz="0" w:space="0" w:color="auto"/>
            <w:right w:val="none" w:sz="0" w:space="0" w:color="auto"/>
          </w:divBdr>
        </w:div>
        <w:div w:id="779684695">
          <w:marLeft w:val="640"/>
          <w:marRight w:val="0"/>
          <w:marTop w:val="0"/>
          <w:marBottom w:val="0"/>
          <w:divBdr>
            <w:top w:val="none" w:sz="0" w:space="0" w:color="auto"/>
            <w:left w:val="none" w:sz="0" w:space="0" w:color="auto"/>
            <w:bottom w:val="none" w:sz="0" w:space="0" w:color="auto"/>
            <w:right w:val="none" w:sz="0" w:space="0" w:color="auto"/>
          </w:divBdr>
        </w:div>
        <w:div w:id="807673538">
          <w:marLeft w:val="640"/>
          <w:marRight w:val="0"/>
          <w:marTop w:val="0"/>
          <w:marBottom w:val="0"/>
          <w:divBdr>
            <w:top w:val="none" w:sz="0" w:space="0" w:color="auto"/>
            <w:left w:val="none" w:sz="0" w:space="0" w:color="auto"/>
            <w:bottom w:val="none" w:sz="0" w:space="0" w:color="auto"/>
            <w:right w:val="none" w:sz="0" w:space="0" w:color="auto"/>
          </w:divBdr>
        </w:div>
        <w:div w:id="1242134193">
          <w:marLeft w:val="640"/>
          <w:marRight w:val="0"/>
          <w:marTop w:val="0"/>
          <w:marBottom w:val="0"/>
          <w:divBdr>
            <w:top w:val="none" w:sz="0" w:space="0" w:color="auto"/>
            <w:left w:val="none" w:sz="0" w:space="0" w:color="auto"/>
            <w:bottom w:val="none" w:sz="0" w:space="0" w:color="auto"/>
            <w:right w:val="none" w:sz="0" w:space="0" w:color="auto"/>
          </w:divBdr>
        </w:div>
        <w:div w:id="1068771623">
          <w:marLeft w:val="640"/>
          <w:marRight w:val="0"/>
          <w:marTop w:val="0"/>
          <w:marBottom w:val="0"/>
          <w:divBdr>
            <w:top w:val="none" w:sz="0" w:space="0" w:color="auto"/>
            <w:left w:val="none" w:sz="0" w:space="0" w:color="auto"/>
            <w:bottom w:val="none" w:sz="0" w:space="0" w:color="auto"/>
            <w:right w:val="none" w:sz="0" w:space="0" w:color="auto"/>
          </w:divBdr>
        </w:div>
        <w:div w:id="393165403">
          <w:marLeft w:val="640"/>
          <w:marRight w:val="0"/>
          <w:marTop w:val="0"/>
          <w:marBottom w:val="0"/>
          <w:divBdr>
            <w:top w:val="none" w:sz="0" w:space="0" w:color="auto"/>
            <w:left w:val="none" w:sz="0" w:space="0" w:color="auto"/>
            <w:bottom w:val="none" w:sz="0" w:space="0" w:color="auto"/>
            <w:right w:val="none" w:sz="0" w:space="0" w:color="auto"/>
          </w:divBdr>
        </w:div>
        <w:div w:id="33846809">
          <w:marLeft w:val="640"/>
          <w:marRight w:val="0"/>
          <w:marTop w:val="0"/>
          <w:marBottom w:val="0"/>
          <w:divBdr>
            <w:top w:val="none" w:sz="0" w:space="0" w:color="auto"/>
            <w:left w:val="none" w:sz="0" w:space="0" w:color="auto"/>
            <w:bottom w:val="none" w:sz="0" w:space="0" w:color="auto"/>
            <w:right w:val="none" w:sz="0" w:space="0" w:color="auto"/>
          </w:divBdr>
        </w:div>
        <w:div w:id="469828603">
          <w:marLeft w:val="640"/>
          <w:marRight w:val="0"/>
          <w:marTop w:val="0"/>
          <w:marBottom w:val="0"/>
          <w:divBdr>
            <w:top w:val="none" w:sz="0" w:space="0" w:color="auto"/>
            <w:left w:val="none" w:sz="0" w:space="0" w:color="auto"/>
            <w:bottom w:val="none" w:sz="0" w:space="0" w:color="auto"/>
            <w:right w:val="none" w:sz="0" w:space="0" w:color="auto"/>
          </w:divBdr>
        </w:div>
        <w:div w:id="1730838381">
          <w:marLeft w:val="640"/>
          <w:marRight w:val="0"/>
          <w:marTop w:val="0"/>
          <w:marBottom w:val="0"/>
          <w:divBdr>
            <w:top w:val="none" w:sz="0" w:space="0" w:color="auto"/>
            <w:left w:val="none" w:sz="0" w:space="0" w:color="auto"/>
            <w:bottom w:val="none" w:sz="0" w:space="0" w:color="auto"/>
            <w:right w:val="none" w:sz="0" w:space="0" w:color="auto"/>
          </w:divBdr>
        </w:div>
        <w:div w:id="2007829085">
          <w:marLeft w:val="640"/>
          <w:marRight w:val="0"/>
          <w:marTop w:val="0"/>
          <w:marBottom w:val="0"/>
          <w:divBdr>
            <w:top w:val="none" w:sz="0" w:space="0" w:color="auto"/>
            <w:left w:val="none" w:sz="0" w:space="0" w:color="auto"/>
            <w:bottom w:val="none" w:sz="0" w:space="0" w:color="auto"/>
            <w:right w:val="none" w:sz="0" w:space="0" w:color="auto"/>
          </w:divBdr>
        </w:div>
        <w:div w:id="368772301">
          <w:marLeft w:val="640"/>
          <w:marRight w:val="0"/>
          <w:marTop w:val="0"/>
          <w:marBottom w:val="0"/>
          <w:divBdr>
            <w:top w:val="none" w:sz="0" w:space="0" w:color="auto"/>
            <w:left w:val="none" w:sz="0" w:space="0" w:color="auto"/>
            <w:bottom w:val="none" w:sz="0" w:space="0" w:color="auto"/>
            <w:right w:val="none" w:sz="0" w:space="0" w:color="auto"/>
          </w:divBdr>
        </w:div>
        <w:div w:id="220361798">
          <w:marLeft w:val="640"/>
          <w:marRight w:val="0"/>
          <w:marTop w:val="0"/>
          <w:marBottom w:val="0"/>
          <w:divBdr>
            <w:top w:val="none" w:sz="0" w:space="0" w:color="auto"/>
            <w:left w:val="none" w:sz="0" w:space="0" w:color="auto"/>
            <w:bottom w:val="none" w:sz="0" w:space="0" w:color="auto"/>
            <w:right w:val="none" w:sz="0" w:space="0" w:color="auto"/>
          </w:divBdr>
        </w:div>
        <w:div w:id="677971110">
          <w:marLeft w:val="640"/>
          <w:marRight w:val="0"/>
          <w:marTop w:val="0"/>
          <w:marBottom w:val="0"/>
          <w:divBdr>
            <w:top w:val="none" w:sz="0" w:space="0" w:color="auto"/>
            <w:left w:val="none" w:sz="0" w:space="0" w:color="auto"/>
            <w:bottom w:val="none" w:sz="0" w:space="0" w:color="auto"/>
            <w:right w:val="none" w:sz="0" w:space="0" w:color="auto"/>
          </w:divBdr>
        </w:div>
        <w:div w:id="593633307">
          <w:marLeft w:val="640"/>
          <w:marRight w:val="0"/>
          <w:marTop w:val="0"/>
          <w:marBottom w:val="0"/>
          <w:divBdr>
            <w:top w:val="none" w:sz="0" w:space="0" w:color="auto"/>
            <w:left w:val="none" w:sz="0" w:space="0" w:color="auto"/>
            <w:bottom w:val="none" w:sz="0" w:space="0" w:color="auto"/>
            <w:right w:val="none" w:sz="0" w:space="0" w:color="auto"/>
          </w:divBdr>
        </w:div>
        <w:div w:id="412899395">
          <w:marLeft w:val="640"/>
          <w:marRight w:val="0"/>
          <w:marTop w:val="0"/>
          <w:marBottom w:val="0"/>
          <w:divBdr>
            <w:top w:val="none" w:sz="0" w:space="0" w:color="auto"/>
            <w:left w:val="none" w:sz="0" w:space="0" w:color="auto"/>
            <w:bottom w:val="none" w:sz="0" w:space="0" w:color="auto"/>
            <w:right w:val="none" w:sz="0" w:space="0" w:color="auto"/>
          </w:divBdr>
        </w:div>
        <w:div w:id="1562863384">
          <w:marLeft w:val="640"/>
          <w:marRight w:val="0"/>
          <w:marTop w:val="0"/>
          <w:marBottom w:val="0"/>
          <w:divBdr>
            <w:top w:val="none" w:sz="0" w:space="0" w:color="auto"/>
            <w:left w:val="none" w:sz="0" w:space="0" w:color="auto"/>
            <w:bottom w:val="none" w:sz="0" w:space="0" w:color="auto"/>
            <w:right w:val="none" w:sz="0" w:space="0" w:color="auto"/>
          </w:divBdr>
        </w:div>
        <w:div w:id="1213736185">
          <w:marLeft w:val="640"/>
          <w:marRight w:val="0"/>
          <w:marTop w:val="0"/>
          <w:marBottom w:val="0"/>
          <w:divBdr>
            <w:top w:val="none" w:sz="0" w:space="0" w:color="auto"/>
            <w:left w:val="none" w:sz="0" w:space="0" w:color="auto"/>
            <w:bottom w:val="none" w:sz="0" w:space="0" w:color="auto"/>
            <w:right w:val="none" w:sz="0" w:space="0" w:color="auto"/>
          </w:divBdr>
        </w:div>
        <w:div w:id="726338813">
          <w:marLeft w:val="640"/>
          <w:marRight w:val="0"/>
          <w:marTop w:val="0"/>
          <w:marBottom w:val="0"/>
          <w:divBdr>
            <w:top w:val="none" w:sz="0" w:space="0" w:color="auto"/>
            <w:left w:val="none" w:sz="0" w:space="0" w:color="auto"/>
            <w:bottom w:val="none" w:sz="0" w:space="0" w:color="auto"/>
            <w:right w:val="none" w:sz="0" w:space="0" w:color="auto"/>
          </w:divBdr>
        </w:div>
        <w:div w:id="2117555198">
          <w:marLeft w:val="640"/>
          <w:marRight w:val="0"/>
          <w:marTop w:val="0"/>
          <w:marBottom w:val="0"/>
          <w:divBdr>
            <w:top w:val="none" w:sz="0" w:space="0" w:color="auto"/>
            <w:left w:val="none" w:sz="0" w:space="0" w:color="auto"/>
            <w:bottom w:val="none" w:sz="0" w:space="0" w:color="auto"/>
            <w:right w:val="none" w:sz="0" w:space="0" w:color="auto"/>
          </w:divBdr>
        </w:div>
        <w:div w:id="158931092">
          <w:marLeft w:val="640"/>
          <w:marRight w:val="0"/>
          <w:marTop w:val="0"/>
          <w:marBottom w:val="0"/>
          <w:divBdr>
            <w:top w:val="none" w:sz="0" w:space="0" w:color="auto"/>
            <w:left w:val="none" w:sz="0" w:space="0" w:color="auto"/>
            <w:bottom w:val="none" w:sz="0" w:space="0" w:color="auto"/>
            <w:right w:val="none" w:sz="0" w:space="0" w:color="auto"/>
          </w:divBdr>
        </w:div>
        <w:div w:id="1593397169">
          <w:marLeft w:val="640"/>
          <w:marRight w:val="0"/>
          <w:marTop w:val="0"/>
          <w:marBottom w:val="0"/>
          <w:divBdr>
            <w:top w:val="none" w:sz="0" w:space="0" w:color="auto"/>
            <w:left w:val="none" w:sz="0" w:space="0" w:color="auto"/>
            <w:bottom w:val="none" w:sz="0" w:space="0" w:color="auto"/>
            <w:right w:val="none" w:sz="0" w:space="0" w:color="auto"/>
          </w:divBdr>
        </w:div>
        <w:div w:id="2034530952">
          <w:marLeft w:val="640"/>
          <w:marRight w:val="0"/>
          <w:marTop w:val="0"/>
          <w:marBottom w:val="0"/>
          <w:divBdr>
            <w:top w:val="none" w:sz="0" w:space="0" w:color="auto"/>
            <w:left w:val="none" w:sz="0" w:space="0" w:color="auto"/>
            <w:bottom w:val="none" w:sz="0" w:space="0" w:color="auto"/>
            <w:right w:val="none" w:sz="0" w:space="0" w:color="auto"/>
          </w:divBdr>
        </w:div>
        <w:div w:id="1084961894">
          <w:marLeft w:val="640"/>
          <w:marRight w:val="0"/>
          <w:marTop w:val="0"/>
          <w:marBottom w:val="0"/>
          <w:divBdr>
            <w:top w:val="none" w:sz="0" w:space="0" w:color="auto"/>
            <w:left w:val="none" w:sz="0" w:space="0" w:color="auto"/>
            <w:bottom w:val="none" w:sz="0" w:space="0" w:color="auto"/>
            <w:right w:val="none" w:sz="0" w:space="0" w:color="auto"/>
          </w:divBdr>
        </w:div>
        <w:div w:id="865215647">
          <w:marLeft w:val="640"/>
          <w:marRight w:val="0"/>
          <w:marTop w:val="0"/>
          <w:marBottom w:val="0"/>
          <w:divBdr>
            <w:top w:val="none" w:sz="0" w:space="0" w:color="auto"/>
            <w:left w:val="none" w:sz="0" w:space="0" w:color="auto"/>
            <w:bottom w:val="none" w:sz="0" w:space="0" w:color="auto"/>
            <w:right w:val="none" w:sz="0" w:space="0" w:color="auto"/>
          </w:divBdr>
        </w:div>
        <w:div w:id="1536307158">
          <w:marLeft w:val="640"/>
          <w:marRight w:val="0"/>
          <w:marTop w:val="0"/>
          <w:marBottom w:val="0"/>
          <w:divBdr>
            <w:top w:val="none" w:sz="0" w:space="0" w:color="auto"/>
            <w:left w:val="none" w:sz="0" w:space="0" w:color="auto"/>
            <w:bottom w:val="none" w:sz="0" w:space="0" w:color="auto"/>
            <w:right w:val="none" w:sz="0" w:space="0" w:color="auto"/>
          </w:divBdr>
        </w:div>
        <w:div w:id="809829458">
          <w:marLeft w:val="640"/>
          <w:marRight w:val="0"/>
          <w:marTop w:val="0"/>
          <w:marBottom w:val="0"/>
          <w:divBdr>
            <w:top w:val="none" w:sz="0" w:space="0" w:color="auto"/>
            <w:left w:val="none" w:sz="0" w:space="0" w:color="auto"/>
            <w:bottom w:val="none" w:sz="0" w:space="0" w:color="auto"/>
            <w:right w:val="none" w:sz="0" w:space="0" w:color="auto"/>
          </w:divBdr>
        </w:div>
        <w:div w:id="1237203754">
          <w:marLeft w:val="640"/>
          <w:marRight w:val="0"/>
          <w:marTop w:val="0"/>
          <w:marBottom w:val="0"/>
          <w:divBdr>
            <w:top w:val="none" w:sz="0" w:space="0" w:color="auto"/>
            <w:left w:val="none" w:sz="0" w:space="0" w:color="auto"/>
            <w:bottom w:val="none" w:sz="0" w:space="0" w:color="auto"/>
            <w:right w:val="none" w:sz="0" w:space="0" w:color="auto"/>
          </w:divBdr>
        </w:div>
        <w:div w:id="626008892">
          <w:marLeft w:val="640"/>
          <w:marRight w:val="0"/>
          <w:marTop w:val="0"/>
          <w:marBottom w:val="0"/>
          <w:divBdr>
            <w:top w:val="none" w:sz="0" w:space="0" w:color="auto"/>
            <w:left w:val="none" w:sz="0" w:space="0" w:color="auto"/>
            <w:bottom w:val="none" w:sz="0" w:space="0" w:color="auto"/>
            <w:right w:val="none" w:sz="0" w:space="0" w:color="auto"/>
          </w:divBdr>
        </w:div>
        <w:div w:id="401176814">
          <w:marLeft w:val="640"/>
          <w:marRight w:val="0"/>
          <w:marTop w:val="0"/>
          <w:marBottom w:val="0"/>
          <w:divBdr>
            <w:top w:val="none" w:sz="0" w:space="0" w:color="auto"/>
            <w:left w:val="none" w:sz="0" w:space="0" w:color="auto"/>
            <w:bottom w:val="none" w:sz="0" w:space="0" w:color="auto"/>
            <w:right w:val="none" w:sz="0" w:space="0" w:color="auto"/>
          </w:divBdr>
        </w:div>
        <w:div w:id="696271702">
          <w:marLeft w:val="640"/>
          <w:marRight w:val="0"/>
          <w:marTop w:val="0"/>
          <w:marBottom w:val="0"/>
          <w:divBdr>
            <w:top w:val="none" w:sz="0" w:space="0" w:color="auto"/>
            <w:left w:val="none" w:sz="0" w:space="0" w:color="auto"/>
            <w:bottom w:val="none" w:sz="0" w:space="0" w:color="auto"/>
            <w:right w:val="none" w:sz="0" w:space="0" w:color="auto"/>
          </w:divBdr>
        </w:div>
        <w:div w:id="1938251425">
          <w:marLeft w:val="640"/>
          <w:marRight w:val="0"/>
          <w:marTop w:val="0"/>
          <w:marBottom w:val="0"/>
          <w:divBdr>
            <w:top w:val="none" w:sz="0" w:space="0" w:color="auto"/>
            <w:left w:val="none" w:sz="0" w:space="0" w:color="auto"/>
            <w:bottom w:val="none" w:sz="0" w:space="0" w:color="auto"/>
            <w:right w:val="none" w:sz="0" w:space="0" w:color="auto"/>
          </w:divBdr>
        </w:div>
        <w:div w:id="1892500219">
          <w:marLeft w:val="640"/>
          <w:marRight w:val="0"/>
          <w:marTop w:val="0"/>
          <w:marBottom w:val="0"/>
          <w:divBdr>
            <w:top w:val="none" w:sz="0" w:space="0" w:color="auto"/>
            <w:left w:val="none" w:sz="0" w:space="0" w:color="auto"/>
            <w:bottom w:val="none" w:sz="0" w:space="0" w:color="auto"/>
            <w:right w:val="none" w:sz="0" w:space="0" w:color="auto"/>
          </w:divBdr>
        </w:div>
        <w:div w:id="1874805766">
          <w:marLeft w:val="640"/>
          <w:marRight w:val="0"/>
          <w:marTop w:val="0"/>
          <w:marBottom w:val="0"/>
          <w:divBdr>
            <w:top w:val="none" w:sz="0" w:space="0" w:color="auto"/>
            <w:left w:val="none" w:sz="0" w:space="0" w:color="auto"/>
            <w:bottom w:val="none" w:sz="0" w:space="0" w:color="auto"/>
            <w:right w:val="none" w:sz="0" w:space="0" w:color="auto"/>
          </w:divBdr>
        </w:div>
        <w:div w:id="799150076">
          <w:marLeft w:val="640"/>
          <w:marRight w:val="0"/>
          <w:marTop w:val="0"/>
          <w:marBottom w:val="0"/>
          <w:divBdr>
            <w:top w:val="none" w:sz="0" w:space="0" w:color="auto"/>
            <w:left w:val="none" w:sz="0" w:space="0" w:color="auto"/>
            <w:bottom w:val="none" w:sz="0" w:space="0" w:color="auto"/>
            <w:right w:val="none" w:sz="0" w:space="0" w:color="auto"/>
          </w:divBdr>
        </w:div>
        <w:div w:id="1323856680">
          <w:marLeft w:val="640"/>
          <w:marRight w:val="0"/>
          <w:marTop w:val="0"/>
          <w:marBottom w:val="0"/>
          <w:divBdr>
            <w:top w:val="none" w:sz="0" w:space="0" w:color="auto"/>
            <w:left w:val="none" w:sz="0" w:space="0" w:color="auto"/>
            <w:bottom w:val="none" w:sz="0" w:space="0" w:color="auto"/>
            <w:right w:val="none" w:sz="0" w:space="0" w:color="auto"/>
          </w:divBdr>
        </w:div>
        <w:div w:id="1307205971">
          <w:marLeft w:val="640"/>
          <w:marRight w:val="0"/>
          <w:marTop w:val="0"/>
          <w:marBottom w:val="0"/>
          <w:divBdr>
            <w:top w:val="none" w:sz="0" w:space="0" w:color="auto"/>
            <w:left w:val="none" w:sz="0" w:space="0" w:color="auto"/>
            <w:bottom w:val="none" w:sz="0" w:space="0" w:color="auto"/>
            <w:right w:val="none" w:sz="0" w:space="0" w:color="auto"/>
          </w:divBdr>
        </w:div>
        <w:div w:id="2015110123">
          <w:marLeft w:val="640"/>
          <w:marRight w:val="0"/>
          <w:marTop w:val="0"/>
          <w:marBottom w:val="0"/>
          <w:divBdr>
            <w:top w:val="none" w:sz="0" w:space="0" w:color="auto"/>
            <w:left w:val="none" w:sz="0" w:space="0" w:color="auto"/>
            <w:bottom w:val="none" w:sz="0" w:space="0" w:color="auto"/>
            <w:right w:val="none" w:sz="0" w:space="0" w:color="auto"/>
          </w:divBdr>
        </w:div>
        <w:div w:id="701129060">
          <w:marLeft w:val="640"/>
          <w:marRight w:val="0"/>
          <w:marTop w:val="0"/>
          <w:marBottom w:val="0"/>
          <w:divBdr>
            <w:top w:val="none" w:sz="0" w:space="0" w:color="auto"/>
            <w:left w:val="none" w:sz="0" w:space="0" w:color="auto"/>
            <w:bottom w:val="none" w:sz="0" w:space="0" w:color="auto"/>
            <w:right w:val="none" w:sz="0" w:space="0" w:color="auto"/>
          </w:divBdr>
        </w:div>
        <w:div w:id="786437812">
          <w:marLeft w:val="640"/>
          <w:marRight w:val="0"/>
          <w:marTop w:val="0"/>
          <w:marBottom w:val="0"/>
          <w:divBdr>
            <w:top w:val="none" w:sz="0" w:space="0" w:color="auto"/>
            <w:left w:val="none" w:sz="0" w:space="0" w:color="auto"/>
            <w:bottom w:val="none" w:sz="0" w:space="0" w:color="auto"/>
            <w:right w:val="none" w:sz="0" w:space="0" w:color="auto"/>
          </w:divBdr>
        </w:div>
        <w:div w:id="1370451192">
          <w:marLeft w:val="640"/>
          <w:marRight w:val="0"/>
          <w:marTop w:val="0"/>
          <w:marBottom w:val="0"/>
          <w:divBdr>
            <w:top w:val="none" w:sz="0" w:space="0" w:color="auto"/>
            <w:left w:val="none" w:sz="0" w:space="0" w:color="auto"/>
            <w:bottom w:val="none" w:sz="0" w:space="0" w:color="auto"/>
            <w:right w:val="none" w:sz="0" w:space="0" w:color="auto"/>
          </w:divBdr>
        </w:div>
        <w:div w:id="589854991">
          <w:marLeft w:val="640"/>
          <w:marRight w:val="0"/>
          <w:marTop w:val="0"/>
          <w:marBottom w:val="0"/>
          <w:divBdr>
            <w:top w:val="none" w:sz="0" w:space="0" w:color="auto"/>
            <w:left w:val="none" w:sz="0" w:space="0" w:color="auto"/>
            <w:bottom w:val="none" w:sz="0" w:space="0" w:color="auto"/>
            <w:right w:val="none" w:sz="0" w:space="0" w:color="auto"/>
          </w:divBdr>
        </w:div>
        <w:div w:id="596140354">
          <w:marLeft w:val="640"/>
          <w:marRight w:val="0"/>
          <w:marTop w:val="0"/>
          <w:marBottom w:val="0"/>
          <w:divBdr>
            <w:top w:val="none" w:sz="0" w:space="0" w:color="auto"/>
            <w:left w:val="none" w:sz="0" w:space="0" w:color="auto"/>
            <w:bottom w:val="none" w:sz="0" w:space="0" w:color="auto"/>
            <w:right w:val="none" w:sz="0" w:space="0" w:color="auto"/>
          </w:divBdr>
        </w:div>
        <w:div w:id="466166460">
          <w:marLeft w:val="640"/>
          <w:marRight w:val="0"/>
          <w:marTop w:val="0"/>
          <w:marBottom w:val="0"/>
          <w:divBdr>
            <w:top w:val="none" w:sz="0" w:space="0" w:color="auto"/>
            <w:left w:val="none" w:sz="0" w:space="0" w:color="auto"/>
            <w:bottom w:val="none" w:sz="0" w:space="0" w:color="auto"/>
            <w:right w:val="none" w:sz="0" w:space="0" w:color="auto"/>
          </w:divBdr>
        </w:div>
        <w:div w:id="1350834770">
          <w:marLeft w:val="640"/>
          <w:marRight w:val="0"/>
          <w:marTop w:val="0"/>
          <w:marBottom w:val="0"/>
          <w:divBdr>
            <w:top w:val="none" w:sz="0" w:space="0" w:color="auto"/>
            <w:left w:val="none" w:sz="0" w:space="0" w:color="auto"/>
            <w:bottom w:val="none" w:sz="0" w:space="0" w:color="auto"/>
            <w:right w:val="none" w:sz="0" w:space="0" w:color="auto"/>
          </w:divBdr>
        </w:div>
        <w:div w:id="5791144">
          <w:marLeft w:val="640"/>
          <w:marRight w:val="0"/>
          <w:marTop w:val="0"/>
          <w:marBottom w:val="0"/>
          <w:divBdr>
            <w:top w:val="none" w:sz="0" w:space="0" w:color="auto"/>
            <w:left w:val="none" w:sz="0" w:space="0" w:color="auto"/>
            <w:bottom w:val="none" w:sz="0" w:space="0" w:color="auto"/>
            <w:right w:val="none" w:sz="0" w:space="0" w:color="auto"/>
          </w:divBdr>
        </w:div>
        <w:div w:id="1047069467">
          <w:marLeft w:val="640"/>
          <w:marRight w:val="0"/>
          <w:marTop w:val="0"/>
          <w:marBottom w:val="0"/>
          <w:divBdr>
            <w:top w:val="none" w:sz="0" w:space="0" w:color="auto"/>
            <w:left w:val="none" w:sz="0" w:space="0" w:color="auto"/>
            <w:bottom w:val="none" w:sz="0" w:space="0" w:color="auto"/>
            <w:right w:val="none" w:sz="0" w:space="0" w:color="auto"/>
          </w:divBdr>
        </w:div>
        <w:div w:id="227156260">
          <w:marLeft w:val="640"/>
          <w:marRight w:val="0"/>
          <w:marTop w:val="0"/>
          <w:marBottom w:val="0"/>
          <w:divBdr>
            <w:top w:val="none" w:sz="0" w:space="0" w:color="auto"/>
            <w:left w:val="none" w:sz="0" w:space="0" w:color="auto"/>
            <w:bottom w:val="none" w:sz="0" w:space="0" w:color="auto"/>
            <w:right w:val="none" w:sz="0" w:space="0" w:color="auto"/>
          </w:divBdr>
        </w:div>
        <w:div w:id="2074305966">
          <w:marLeft w:val="640"/>
          <w:marRight w:val="0"/>
          <w:marTop w:val="0"/>
          <w:marBottom w:val="0"/>
          <w:divBdr>
            <w:top w:val="none" w:sz="0" w:space="0" w:color="auto"/>
            <w:left w:val="none" w:sz="0" w:space="0" w:color="auto"/>
            <w:bottom w:val="none" w:sz="0" w:space="0" w:color="auto"/>
            <w:right w:val="none" w:sz="0" w:space="0" w:color="auto"/>
          </w:divBdr>
        </w:div>
        <w:div w:id="894318041">
          <w:marLeft w:val="640"/>
          <w:marRight w:val="0"/>
          <w:marTop w:val="0"/>
          <w:marBottom w:val="0"/>
          <w:divBdr>
            <w:top w:val="none" w:sz="0" w:space="0" w:color="auto"/>
            <w:left w:val="none" w:sz="0" w:space="0" w:color="auto"/>
            <w:bottom w:val="none" w:sz="0" w:space="0" w:color="auto"/>
            <w:right w:val="none" w:sz="0" w:space="0" w:color="auto"/>
          </w:divBdr>
        </w:div>
        <w:div w:id="389691580">
          <w:marLeft w:val="640"/>
          <w:marRight w:val="0"/>
          <w:marTop w:val="0"/>
          <w:marBottom w:val="0"/>
          <w:divBdr>
            <w:top w:val="none" w:sz="0" w:space="0" w:color="auto"/>
            <w:left w:val="none" w:sz="0" w:space="0" w:color="auto"/>
            <w:bottom w:val="none" w:sz="0" w:space="0" w:color="auto"/>
            <w:right w:val="none" w:sz="0" w:space="0" w:color="auto"/>
          </w:divBdr>
        </w:div>
        <w:div w:id="1156727235">
          <w:marLeft w:val="640"/>
          <w:marRight w:val="0"/>
          <w:marTop w:val="0"/>
          <w:marBottom w:val="0"/>
          <w:divBdr>
            <w:top w:val="none" w:sz="0" w:space="0" w:color="auto"/>
            <w:left w:val="none" w:sz="0" w:space="0" w:color="auto"/>
            <w:bottom w:val="none" w:sz="0" w:space="0" w:color="auto"/>
            <w:right w:val="none" w:sz="0" w:space="0" w:color="auto"/>
          </w:divBdr>
        </w:div>
        <w:div w:id="265507512">
          <w:marLeft w:val="640"/>
          <w:marRight w:val="0"/>
          <w:marTop w:val="0"/>
          <w:marBottom w:val="0"/>
          <w:divBdr>
            <w:top w:val="none" w:sz="0" w:space="0" w:color="auto"/>
            <w:left w:val="none" w:sz="0" w:space="0" w:color="auto"/>
            <w:bottom w:val="none" w:sz="0" w:space="0" w:color="auto"/>
            <w:right w:val="none" w:sz="0" w:space="0" w:color="auto"/>
          </w:divBdr>
        </w:div>
        <w:div w:id="1030378366">
          <w:marLeft w:val="640"/>
          <w:marRight w:val="0"/>
          <w:marTop w:val="0"/>
          <w:marBottom w:val="0"/>
          <w:divBdr>
            <w:top w:val="none" w:sz="0" w:space="0" w:color="auto"/>
            <w:left w:val="none" w:sz="0" w:space="0" w:color="auto"/>
            <w:bottom w:val="none" w:sz="0" w:space="0" w:color="auto"/>
            <w:right w:val="none" w:sz="0" w:space="0" w:color="auto"/>
          </w:divBdr>
        </w:div>
        <w:div w:id="281691037">
          <w:marLeft w:val="640"/>
          <w:marRight w:val="0"/>
          <w:marTop w:val="0"/>
          <w:marBottom w:val="0"/>
          <w:divBdr>
            <w:top w:val="none" w:sz="0" w:space="0" w:color="auto"/>
            <w:left w:val="none" w:sz="0" w:space="0" w:color="auto"/>
            <w:bottom w:val="none" w:sz="0" w:space="0" w:color="auto"/>
            <w:right w:val="none" w:sz="0" w:space="0" w:color="auto"/>
          </w:divBdr>
        </w:div>
        <w:div w:id="1971938398">
          <w:marLeft w:val="640"/>
          <w:marRight w:val="0"/>
          <w:marTop w:val="0"/>
          <w:marBottom w:val="0"/>
          <w:divBdr>
            <w:top w:val="none" w:sz="0" w:space="0" w:color="auto"/>
            <w:left w:val="none" w:sz="0" w:space="0" w:color="auto"/>
            <w:bottom w:val="none" w:sz="0" w:space="0" w:color="auto"/>
            <w:right w:val="none" w:sz="0" w:space="0" w:color="auto"/>
          </w:divBdr>
        </w:div>
        <w:div w:id="405347031">
          <w:marLeft w:val="640"/>
          <w:marRight w:val="0"/>
          <w:marTop w:val="0"/>
          <w:marBottom w:val="0"/>
          <w:divBdr>
            <w:top w:val="none" w:sz="0" w:space="0" w:color="auto"/>
            <w:left w:val="none" w:sz="0" w:space="0" w:color="auto"/>
            <w:bottom w:val="none" w:sz="0" w:space="0" w:color="auto"/>
            <w:right w:val="none" w:sz="0" w:space="0" w:color="auto"/>
          </w:divBdr>
        </w:div>
        <w:div w:id="1799030649">
          <w:marLeft w:val="640"/>
          <w:marRight w:val="0"/>
          <w:marTop w:val="0"/>
          <w:marBottom w:val="0"/>
          <w:divBdr>
            <w:top w:val="none" w:sz="0" w:space="0" w:color="auto"/>
            <w:left w:val="none" w:sz="0" w:space="0" w:color="auto"/>
            <w:bottom w:val="none" w:sz="0" w:space="0" w:color="auto"/>
            <w:right w:val="none" w:sz="0" w:space="0" w:color="auto"/>
          </w:divBdr>
        </w:div>
        <w:div w:id="1110012093">
          <w:marLeft w:val="640"/>
          <w:marRight w:val="0"/>
          <w:marTop w:val="0"/>
          <w:marBottom w:val="0"/>
          <w:divBdr>
            <w:top w:val="none" w:sz="0" w:space="0" w:color="auto"/>
            <w:left w:val="none" w:sz="0" w:space="0" w:color="auto"/>
            <w:bottom w:val="none" w:sz="0" w:space="0" w:color="auto"/>
            <w:right w:val="none" w:sz="0" w:space="0" w:color="auto"/>
          </w:divBdr>
        </w:div>
        <w:div w:id="563954764">
          <w:marLeft w:val="640"/>
          <w:marRight w:val="0"/>
          <w:marTop w:val="0"/>
          <w:marBottom w:val="0"/>
          <w:divBdr>
            <w:top w:val="none" w:sz="0" w:space="0" w:color="auto"/>
            <w:left w:val="none" w:sz="0" w:space="0" w:color="auto"/>
            <w:bottom w:val="none" w:sz="0" w:space="0" w:color="auto"/>
            <w:right w:val="none" w:sz="0" w:space="0" w:color="auto"/>
          </w:divBdr>
        </w:div>
        <w:div w:id="716204841">
          <w:marLeft w:val="640"/>
          <w:marRight w:val="0"/>
          <w:marTop w:val="0"/>
          <w:marBottom w:val="0"/>
          <w:divBdr>
            <w:top w:val="none" w:sz="0" w:space="0" w:color="auto"/>
            <w:left w:val="none" w:sz="0" w:space="0" w:color="auto"/>
            <w:bottom w:val="none" w:sz="0" w:space="0" w:color="auto"/>
            <w:right w:val="none" w:sz="0" w:space="0" w:color="auto"/>
          </w:divBdr>
        </w:div>
        <w:div w:id="351346075">
          <w:marLeft w:val="640"/>
          <w:marRight w:val="0"/>
          <w:marTop w:val="0"/>
          <w:marBottom w:val="0"/>
          <w:divBdr>
            <w:top w:val="none" w:sz="0" w:space="0" w:color="auto"/>
            <w:left w:val="none" w:sz="0" w:space="0" w:color="auto"/>
            <w:bottom w:val="none" w:sz="0" w:space="0" w:color="auto"/>
            <w:right w:val="none" w:sz="0" w:space="0" w:color="auto"/>
          </w:divBdr>
        </w:div>
        <w:div w:id="1737628083">
          <w:marLeft w:val="640"/>
          <w:marRight w:val="0"/>
          <w:marTop w:val="0"/>
          <w:marBottom w:val="0"/>
          <w:divBdr>
            <w:top w:val="none" w:sz="0" w:space="0" w:color="auto"/>
            <w:left w:val="none" w:sz="0" w:space="0" w:color="auto"/>
            <w:bottom w:val="none" w:sz="0" w:space="0" w:color="auto"/>
            <w:right w:val="none" w:sz="0" w:space="0" w:color="auto"/>
          </w:divBdr>
        </w:div>
        <w:div w:id="949237314">
          <w:marLeft w:val="640"/>
          <w:marRight w:val="0"/>
          <w:marTop w:val="0"/>
          <w:marBottom w:val="0"/>
          <w:divBdr>
            <w:top w:val="none" w:sz="0" w:space="0" w:color="auto"/>
            <w:left w:val="none" w:sz="0" w:space="0" w:color="auto"/>
            <w:bottom w:val="none" w:sz="0" w:space="0" w:color="auto"/>
            <w:right w:val="none" w:sz="0" w:space="0" w:color="auto"/>
          </w:divBdr>
        </w:div>
        <w:div w:id="430204073">
          <w:marLeft w:val="640"/>
          <w:marRight w:val="0"/>
          <w:marTop w:val="0"/>
          <w:marBottom w:val="0"/>
          <w:divBdr>
            <w:top w:val="none" w:sz="0" w:space="0" w:color="auto"/>
            <w:left w:val="none" w:sz="0" w:space="0" w:color="auto"/>
            <w:bottom w:val="none" w:sz="0" w:space="0" w:color="auto"/>
            <w:right w:val="none" w:sz="0" w:space="0" w:color="auto"/>
          </w:divBdr>
        </w:div>
        <w:div w:id="894895136">
          <w:marLeft w:val="640"/>
          <w:marRight w:val="0"/>
          <w:marTop w:val="0"/>
          <w:marBottom w:val="0"/>
          <w:divBdr>
            <w:top w:val="none" w:sz="0" w:space="0" w:color="auto"/>
            <w:left w:val="none" w:sz="0" w:space="0" w:color="auto"/>
            <w:bottom w:val="none" w:sz="0" w:space="0" w:color="auto"/>
            <w:right w:val="none" w:sz="0" w:space="0" w:color="auto"/>
          </w:divBdr>
        </w:div>
        <w:div w:id="1766068350">
          <w:marLeft w:val="640"/>
          <w:marRight w:val="0"/>
          <w:marTop w:val="0"/>
          <w:marBottom w:val="0"/>
          <w:divBdr>
            <w:top w:val="none" w:sz="0" w:space="0" w:color="auto"/>
            <w:left w:val="none" w:sz="0" w:space="0" w:color="auto"/>
            <w:bottom w:val="none" w:sz="0" w:space="0" w:color="auto"/>
            <w:right w:val="none" w:sz="0" w:space="0" w:color="auto"/>
          </w:divBdr>
        </w:div>
        <w:div w:id="2066371600">
          <w:marLeft w:val="640"/>
          <w:marRight w:val="0"/>
          <w:marTop w:val="0"/>
          <w:marBottom w:val="0"/>
          <w:divBdr>
            <w:top w:val="none" w:sz="0" w:space="0" w:color="auto"/>
            <w:left w:val="none" w:sz="0" w:space="0" w:color="auto"/>
            <w:bottom w:val="none" w:sz="0" w:space="0" w:color="auto"/>
            <w:right w:val="none" w:sz="0" w:space="0" w:color="auto"/>
          </w:divBdr>
        </w:div>
        <w:div w:id="1523977322">
          <w:marLeft w:val="640"/>
          <w:marRight w:val="0"/>
          <w:marTop w:val="0"/>
          <w:marBottom w:val="0"/>
          <w:divBdr>
            <w:top w:val="none" w:sz="0" w:space="0" w:color="auto"/>
            <w:left w:val="none" w:sz="0" w:space="0" w:color="auto"/>
            <w:bottom w:val="none" w:sz="0" w:space="0" w:color="auto"/>
            <w:right w:val="none" w:sz="0" w:space="0" w:color="auto"/>
          </w:divBdr>
        </w:div>
        <w:div w:id="1775780608">
          <w:marLeft w:val="640"/>
          <w:marRight w:val="0"/>
          <w:marTop w:val="0"/>
          <w:marBottom w:val="0"/>
          <w:divBdr>
            <w:top w:val="none" w:sz="0" w:space="0" w:color="auto"/>
            <w:left w:val="none" w:sz="0" w:space="0" w:color="auto"/>
            <w:bottom w:val="none" w:sz="0" w:space="0" w:color="auto"/>
            <w:right w:val="none" w:sz="0" w:space="0" w:color="auto"/>
          </w:divBdr>
        </w:div>
        <w:div w:id="1788694210">
          <w:marLeft w:val="640"/>
          <w:marRight w:val="0"/>
          <w:marTop w:val="0"/>
          <w:marBottom w:val="0"/>
          <w:divBdr>
            <w:top w:val="none" w:sz="0" w:space="0" w:color="auto"/>
            <w:left w:val="none" w:sz="0" w:space="0" w:color="auto"/>
            <w:bottom w:val="none" w:sz="0" w:space="0" w:color="auto"/>
            <w:right w:val="none" w:sz="0" w:space="0" w:color="auto"/>
          </w:divBdr>
        </w:div>
        <w:div w:id="695929000">
          <w:marLeft w:val="640"/>
          <w:marRight w:val="0"/>
          <w:marTop w:val="0"/>
          <w:marBottom w:val="0"/>
          <w:divBdr>
            <w:top w:val="none" w:sz="0" w:space="0" w:color="auto"/>
            <w:left w:val="none" w:sz="0" w:space="0" w:color="auto"/>
            <w:bottom w:val="none" w:sz="0" w:space="0" w:color="auto"/>
            <w:right w:val="none" w:sz="0" w:space="0" w:color="auto"/>
          </w:divBdr>
        </w:div>
        <w:div w:id="1392462422">
          <w:marLeft w:val="640"/>
          <w:marRight w:val="0"/>
          <w:marTop w:val="0"/>
          <w:marBottom w:val="0"/>
          <w:divBdr>
            <w:top w:val="none" w:sz="0" w:space="0" w:color="auto"/>
            <w:left w:val="none" w:sz="0" w:space="0" w:color="auto"/>
            <w:bottom w:val="none" w:sz="0" w:space="0" w:color="auto"/>
            <w:right w:val="none" w:sz="0" w:space="0" w:color="auto"/>
          </w:divBdr>
        </w:div>
        <w:div w:id="493953240">
          <w:marLeft w:val="640"/>
          <w:marRight w:val="0"/>
          <w:marTop w:val="0"/>
          <w:marBottom w:val="0"/>
          <w:divBdr>
            <w:top w:val="none" w:sz="0" w:space="0" w:color="auto"/>
            <w:left w:val="none" w:sz="0" w:space="0" w:color="auto"/>
            <w:bottom w:val="none" w:sz="0" w:space="0" w:color="auto"/>
            <w:right w:val="none" w:sz="0" w:space="0" w:color="auto"/>
          </w:divBdr>
        </w:div>
        <w:div w:id="935673445">
          <w:marLeft w:val="640"/>
          <w:marRight w:val="0"/>
          <w:marTop w:val="0"/>
          <w:marBottom w:val="0"/>
          <w:divBdr>
            <w:top w:val="none" w:sz="0" w:space="0" w:color="auto"/>
            <w:left w:val="none" w:sz="0" w:space="0" w:color="auto"/>
            <w:bottom w:val="none" w:sz="0" w:space="0" w:color="auto"/>
            <w:right w:val="none" w:sz="0" w:space="0" w:color="auto"/>
          </w:divBdr>
        </w:div>
        <w:div w:id="2002997525">
          <w:marLeft w:val="640"/>
          <w:marRight w:val="0"/>
          <w:marTop w:val="0"/>
          <w:marBottom w:val="0"/>
          <w:divBdr>
            <w:top w:val="none" w:sz="0" w:space="0" w:color="auto"/>
            <w:left w:val="none" w:sz="0" w:space="0" w:color="auto"/>
            <w:bottom w:val="none" w:sz="0" w:space="0" w:color="auto"/>
            <w:right w:val="none" w:sz="0" w:space="0" w:color="auto"/>
          </w:divBdr>
        </w:div>
        <w:div w:id="1962110378">
          <w:marLeft w:val="640"/>
          <w:marRight w:val="0"/>
          <w:marTop w:val="0"/>
          <w:marBottom w:val="0"/>
          <w:divBdr>
            <w:top w:val="none" w:sz="0" w:space="0" w:color="auto"/>
            <w:left w:val="none" w:sz="0" w:space="0" w:color="auto"/>
            <w:bottom w:val="none" w:sz="0" w:space="0" w:color="auto"/>
            <w:right w:val="none" w:sz="0" w:space="0" w:color="auto"/>
          </w:divBdr>
        </w:div>
        <w:div w:id="1112825339">
          <w:marLeft w:val="640"/>
          <w:marRight w:val="0"/>
          <w:marTop w:val="0"/>
          <w:marBottom w:val="0"/>
          <w:divBdr>
            <w:top w:val="none" w:sz="0" w:space="0" w:color="auto"/>
            <w:left w:val="none" w:sz="0" w:space="0" w:color="auto"/>
            <w:bottom w:val="none" w:sz="0" w:space="0" w:color="auto"/>
            <w:right w:val="none" w:sz="0" w:space="0" w:color="auto"/>
          </w:divBdr>
        </w:div>
        <w:div w:id="1580360273">
          <w:marLeft w:val="640"/>
          <w:marRight w:val="0"/>
          <w:marTop w:val="0"/>
          <w:marBottom w:val="0"/>
          <w:divBdr>
            <w:top w:val="none" w:sz="0" w:space="0" w:color="auto"/>
            <w:left w:val="none" w:sz="0" w:space="0" w:color="auto"/>
            <w:bottom w:val="none" w:sz="0" w:space="0" w:color="auto"/>
            <w:right w:val="none" w:sz="0" w:space="0" w:color="auto"/>
          </w:divBdr>
        </w:div>
        <w:div w:id="1751350081">
          <w:marLeft w:val="640"/>
          <w:marRight w:val="0"/>
          <w:marTop w:val="0"/>
          <w:marBottom w:val="0"/>
          <w:divBdr>
            <w:top w:val="none" w:sz="0" w:space="0" w:color="auto"/>
            <w:left w:val="none" w:sz="0" w:space="0" w:color="auto"/>
            <w:bottom w:val="none" w:sz="0" w:space="0" w:color="auto"/>
            <w:right w:val="none" w:sz="0" w:space="0" w:color="auto"/>
          </w:divBdr>
        </w:div>
        <w:div w:id="827478045">
          <w:marLeft w:val="640"/>
          <w:marRight w:val="0"/>
          <w:marTop w:val="0"/>
          <w:marBottom w:val="0"/>
          <w:divBdr>
            <w:top w:val="none" w:sz="0" w:space="0" w:color="auto"/>
            <w:left w:val="none" w:sz="0" w:space="0" w:color="auto"/>
            <w:bottom w:val="none" w:sz="0" w:space="0" w:color="auto"/>
            <w:right w:val="none" w:sz="0" w:space="0" w:color="auto"/>
          </w:divBdr>
        </w:div>
        <w:div w:id="889731755">
          <w:marLeft w:val="640"/>
          <w:marRight w:val="0"/>
          <w:marTop w:val="0"/>
          <w:marBottom w:val="0"/>
          <w:divBdr>
            <w:top w:val="none" w:sz="0" w:space="0" w:color="auto"/>
            <w:left w:val="none" w:sz="0" w:space="0" w:color="auto"/>
            <w:bottom w:val="none" w:sz="0" w:space="0" w:color="auto"/>
            <w:right w:val="none" w:sz="0" w:space="0" w:color="auto"/>
          </w:divBdr>
        </w:div>
        <w:div w:id="683945421">
          <w:marLeft w:val="640"/>
          <w:marRight w:val="0"/>
          <w:marTop w:val="0"/>
          <w:marBottom w:val="0"/>
          <w:divBdr>
            <w:top w:val="none" w:sz="0" w:space="0" w:color="auto"/>
            <w:left w:val="none" w:sz="0" w:space="0" w:color="auto"/>
            <w:bottom w:val="none" w:sz="0" w:space="0" w:color="auto"/>
            <w:right w:val="none" w:sz="0" w:space="0" w:color="auto"/>
          </w:divBdr>
        </w:div>
        <w:div w:id="1104150766">
          <w:marLeft w:val="640"/>
          <w:marRight w:val="0"/>
          <w:marTop w:val="0"/>
          <w:marBottom w:val="0"/>
          <w:divBdr>
            <w:top w:val="none" w:sz="0" w:space="0" w:color="auto"/>
            <w:left w:val="none" w:sz="0" w:space="0" w:color="auto"/>
            <w:bottom w:val="none" w:sz="0" w:space="0" w:color="auto"/>
            <w:right w:val="none" w:sz="0" w:space="0" w:color="auto"/>
          </w:divBdr>
        </w:div>
        <w:div w:id="1856571531">
          <w:marLeft w:val="640"/>
          <w:marRight w:val="0"/>
          <w:marTop w:val="0"/>
          <w:marBottom w:val="0"/>
          <w:divBdr>
            <w:top w:val="none" w:sz="0" w:space="0" w:color="auto"/>
            <w:left w:val="none" w:sz="0" w:space="0" w:color="auto"/>
            <w:bottom w:val="none" w:sz="0" w:space="0" w:color="auto"/>
            <w:right w:val="none" w:sz="0" w:space="0" w:color="auto"/>
          </w:divBdr>
        </w:div>
        <w:div w:id="906453207">
          <w:marLeft w:val="640"/>
          <w:marRight w:val="0"/>
          <w:marTop w:val="0"/>
          <w:marBottom w:val="0"/>
          <w:divBdr>
            <w:top w:val="none" w:sz="0" w:space="0" w:color="auto"/>
            <w:left w:val="none" w:sz="0" w:space="0" w:color="auto"/>
            <w:bottom w:val="none" w:sz="0" w:space="0" w:color="auto"/>
            <w:right w:val="none" w:sz="0" w:space="0" w:color="auto"/>
          </w:divBdr>
        </w:div>
        <w:div w:id="1664700766">
          <w:marLeft w:val="640"/>
          <w:marRight w:val="0"/>
          <w:marTop w:val="0"/>
          <w:marBottom w:val="0"/>
          <w:divBdr>
            <w:top w:val="none" w:sz="0" w:space="0" w:color="auto"/>
            <w:left w:val="none" w:sz="0" w:space="0" w:color="auto"/>
            <w:bottom w:val="none" w:sz="0" w:space="0" w:color="auto"/>
            <w:right w:val="none" w:sz="0" w:space="0" w:color="auto"/>
          </w:divBdr>
        </w:div>
        <w:div w:id="2025662958">
          <w:marLeft w:val="640"/>
          <w:marRight w:val="0"/>
          <w:marTop w:val="0"/>
          <w:marBottom w:val="0"/>
          <w:divBdr>
            <w:top w:val="none" w:sz="0" w:space="0" w:color="auto"/>
            <w:left w:val="none" w:sz="0" w:space="0" w:color="auto"/>
            <w:bottom w:val="none" w:sz="0" w:space="0" w:color="auto"/>
            <w:right w:val="none" w:sz="0" w:space="0" w:color="auto"/>
          </w:divBdr>
        </w:div>
        <w:div w:id="908029633">
          <w:marLeft w:val="640"/>
          <w:marRight w:val="0"/>
          <w:marTop w:val="0"/>
          <w:marBottom w:val="0"/>
          <w:divBdr>
            <w:top w:val="none" w:sz="0" w:space="0" w:color="auto"/>
            <w:left w:val="none" w:sz="0" w:space="0" w:color="auto"/>
            <w:bottom w:val="none" w:sz="0" w:space="0" w:color="auto"/>
            <w:right w:val="none" w:sz="0" w:space="0" w:color="auto"/>
          </w:divBdr>
        </w:div>
        <w:div w:id="67264900">
          <w:marLeft w:val="640"/>
          <w:marRight w:val="0"/>
          <w:marTop w:val="0"/>
          <w:marBottom w:val="0"/>
          <w:divBdr>
            <w:top w:val="none" w:sz="0" w:space="0" w:color="auto"/>
            <w:left w:val="none" w:sz="0" w:space="0" w:color="auto"/>
            <w:bottom w:val="none" w:sz="0" w:space="0" w:color="auto"/>
            <w:right w:val="none" w:sz="0" w:space="0" w:color="auto"/>
          </w:divBdr>
        </w:div>
        <w:div w:id="1840149468">
          <w:marLeft w:val="640"/>
          <w:marRight w:val="0"/>
          <w:marTop w:val="0"/>
          <w:marBottom w:val="0"/>
          <w:divBdr>
            <w:top w:val="none" w:sz="0" w:space="0" w:color="auto"/>
            <w:left w:val="none" w:sz="0" w:space="0" w:color="auto"/>
            <w:bottom w:val="none" w:sz="0" w:space="0" w:color="auto"/>
            <w:right w:val="none" w:sz="0" w:space="0" w:color="auto"/>
          </w:divBdr>
        </w:div>
        <w:div w:id="752123725">
          <w:marLeft w:val="640"/>
          <w:marRight w:val="0"/>
          <w:marTop w:val="0"/>
          <w:marBottom w:val="0"/>
          <w:divBdr>
            <w:top w:val="none" w:sz="0" w:space="0" w:color="auto"/>
            <w:left w:val="none" w:sz="0" w:space="0" w:color="auto"/>
            <w:bottom w:val="none" w:sz="0" w:space="0" w:color="auto"/>
            <w:right w:val="none" w:sz="0" w:space="0" w:color="auto"/>
          </w:divBdr>
        </w:div>
        <w:div w:id="1284271414">
          <w:marLeft w:val="640"/>
          <w:marRight w:val="0"/>
          <w:marTop w:val="0"/>
          <w:marBottom w:val="0"/>
          <w:divBdr>
            <w:top w:val="none" w:sz="0" w:space="0" w:color="auto"/>
            <w:left w:val="none" w:sz="0" w:space="0" w:color="auto"/>
            <w:bottom w:val="none" w:sz="0" w:space="0" w:color="auto"/>
            <w:right w:val="none" w:sz="0" w:space="0" w:color="auto"/>
          </w:divBdr>
        </w:div>
        <w:div w:id="200363401">
          <w:marLeft w:val="640"/>
          <w:marRight w:val="0"/>
          <w:marTop w:val="0"/>
          <w:marBottom w:val="0"/>
          <w:divBdr>
            <w:top w:val="none" w:sz="0" w:space="0" w:color="auto"/>
            <w:left w:val="none" w:sz="0" w:space="0" w:color="auto"/>
            <w:bottom w:val="none" w:sz="0" w:space="0" w:color="auto"/>
            <w:right w:val="none" w:sz="0" w:space="0" w:color="auto"/>
          </w:divBdr>
        </w:div>
        <w:div w:id="1851291697">
          <w:marLeft w:val="640"/>
          <w:marRight w:val="0"/>
          <w:marTop w:val="0"/>
          <w:marBottom w:val="0"/>
          <w:divBdr>
            <w:top w:val="none" w:sz="0" w:space="0" w:color="auto"/>
            <w:left w:val="none" w:sz="0" w:space="0" w:color="auto"/>
            <w:bottom w:val="none" w:sz="0" w:space="0" w:color="auto"/>
            <w:right w:val="none" w:sz="0" w:space="0" w:color="auto"/>
          </w:divBdr>
        </w:div>
        <w:div w:id="222298608">
          <w:marLeft w:val="640"/>
          <w:marRight w:val="0"/>
          <w:marTop w:val="0"/>
          <w:marBottom w:val="0"/>
          <w:divBdr>
            <w:top w:val="none" w:sz="0" w:space="0" w:color="auto"/>
            <w:left w:val="none" w:sz="0" w:space="0" w:color="auto"/>
            <w:bottom w:val="none" w:sz="0" w:space="0" w:color="auto"/>
            <w:right w:val="none" w:sz="0" w:space="0" w:color="auto"/>
          </w:divBdr>
        </w:div>
        <w:div w:id="630595902">
          <w:marLeft w:val="640"/>
          <w:marRight w:val="0"/>
          <w:marTop w:val="0"/>
          <w:marBottom w:val="0"/>
          <w:divBdr>
            <w:top w:val="none" w:sz="0" w:space="0" w:color="auto"/>
            <w:left w:val="none" w:sz="0" w:space="0" w:color="auto"/>
            <w:bottom w:val="none" w:sz="0" w:space="0" w:color="auto"/>
            <w:right w:val="none" w:sz="0" w:space="0" w:color="auto"/>
          </w:divBdr>
        </w:div>
        <w:div w:id="232350404">
          <w:marLeft w:val="640"/>
          <w:marRight w:val="0"/>
          <w:marTop w:val="0"/>
          <w:marBottom w:val="0"/>
          <w:divBdr>
            <w:top w:val="none" w:sz="0" w:space="0" w:color="auto"/>
            <w:left w:val="none" w:sz="0" w:space="0" w:color="auto"/>
            <w:bottom w:val="none" w:sz="0" w:space="0" w:color="auto"/>
            <w:right w:val="none" w:sz="0" w:space="0" w:color="auto"/>
          </w:divBdr>
        </w:div>
        <w:div w:id="1941444906">
          <w:marLeft w:val="640"/>
          <w:marRight w:val="0"/>
          <w:marTop w:val="0"/>
          <w:marBottom w:val="0"/>
          <w:divBdr>
            <w:top w:val="none" w:sz="0" w:space="0" w:color="auto"/>
            <w:left w:val="none" w:sz="0" w:space="0" w:color="auto"/>
            <w:bottom w:val="none" w:sz="0" w:space="0" w:color="auto"/>
            <w:right w:val="none" w:sz="0" w:space="0" w:color="auto"/>
          </w:divBdr>
        </w:div>
        <w:div w:id="115832654">
          <w:marLeft w:val="640"/>
          <w:marRight w:val="0"/>
          <w:marTop w:val="0"/>
          <w:marBottom w:val="0"/>
          <w:divBdr>
            <w:top w:val="none" w:sz="0" w:space="0" w:color="auto"/>
            <w:left w:val="none" w:sz="0" w:space="0" w:color="auto"/>
            <w:bottom w:val="none" w:sz="0" w:space="0" w:color="auto"/>
            <w:right w:val="none" w:sz="0" w:space="0" w:color="auto"/>
          </w:divBdr>
        </w:div>
        <w:div w:id="854467741">
          <w:marLeft w:val="640"/>
          <w:marRight w:val="0"/>
          <w:marTop w:val="0"/>
          <w:marBottom w:val="0"/>
          <w:divBdr>
            <w:top w:val="none" w:sz="0" w:space="0" w:color="auto"/>
            <w:left w:val="none" w:sz="0" w:space="0" w:color="auto"/>
            <w:bottom w:val="none" w:sz="0" w:space="0" w:color="auto"/>
            <w:right w:val="none" w:sz="0" w:space="0" w:color="auto"/>
          </w:divBdr>
        </w:div>
        <w:div w:id="101150671">
          <w:marLeft w:val="640"/>
          <w:marRight w:val="0"/>
          <w:marTop w:val="0"/>
          <w:marBottom w:val="0"/>
          <w:divBdr>
            <w:top w:val="none" w:sz="0" w:space="0" w:color="auto"/>
            <w:left w:val="none" w:sz="0" w:space="0" w:color="auto"/>
            <w:bottom w:val="none" w:sz="0" w:space="0" w:color="auto"/>
            <w:right w:val="none" w:sz="0" w:space="0" w:color="auto"/>
          </w:divBdr>
        </w:div>
        <w:div w:id="1225868952">
          <w:marLeft w:val="640"/>
          <w:marRight w:val="0"/>
          <w:marTop w:val="0"/>
          <w:marBottom w:val="0"/>
          <w:divBdr>
            <w:top w:val="none" w:sz="0" w:space="0" w:color="auto"/>
            <w:left w:val="none" w:sz="0" w:space="0" w:color="auto"/>
            <w:bottom w:val="none" w:sz="0" w:space="0" w:color="auto"/>
            <w:right w:val="none" w:sz="0" w:space="0" w:color="auto"/>
          </w:divBdr>
        </w:div>
        <w:div w:id="991636499">
          <w:marLeft w:val="640"/>
          <w:marRight w:val="0"/>
          <w:marTop w:val="0"/>
          <w:marBottom w:val="0"/>
          <w:divBdr>
            <w:top w:val="none" w:sz="0" w:space="0" w:color="auto"/>
            <w:left w:val="none" w:sz="0" w:space="0" w:color="auto"/>
            <w:bottom w:val="none" w:sz="0" w:space="0" w:color="auto"/>
            <w:right w:val="none" w:sz="0" w:space="0" w:color="auto"/>
          </w:divBdr>
        </w:div>
        <w:div w:id="2021351649">
          <w:marLeft w:val="640"/>
          <w:marRight w:val="0"/>
          <w:marTop w:val="0"/>
          <w:marBottom w:val="0"/>
          <w:divBdr>
            <w:top w:val="none" w:sz="0" w:space="0" w:color="auto"/>
            <w:left w:val="none" w:sz="0" w:space="0" w:color="auto"/>
            <w:bottom w:val="none" w:sz="0" w:space="0" w:color="auto"/>
            <w:right w:val="none" w:sz="0" w:space="0" w:color="auto"/>
          </w:divBdr>
        </w:div>
        <w:div w:id="612253735">
          <w:marLeft w:val="640"/>
          <w:marRight w:val="0"/>
          <w:marTop w:val="0"/>
          <w:marBottom w:val="0"/>
          <w:divBdr>
            <w:top w:val="none" w:sz="0" w:space="0" w:color="auto"/>
            <w:left w:val="none" w:sz="0" w:space="0" w:color="auto"/>
            <w:bottom w:val="none" w:sz="0" w:space="0" w:color="auto"/>
            <w:right w:val="none" w:sz="0" w:space="0" w:color="auto"/>
          </w:divBdr>
        </w:div>
        <w:div w:id="429357588">
          <w:marLeft w:val="640"/>
          <w:marRight w:val="0"/>
          <w:marTop w:val="0"/>
          <w:marBottom w:val="0"/>
          <w:divBdr>
            <w:top w:val="none" w:sz="0" w:space="0" w:color="auto"/>
            <w:left w:val="none" w:sz="0" w:space="0" w:color="auto"/>
            <w:bottom w:val="none" w:sz="0" w:space="0" w:color="auto"/>
            <w:right w:val="none" w:sz="0" w:space="0" w:color="auto"/>
          </w:divBdr>
        </w:div>
        <w:div w:id="1996571013">
          <w:marLeft w:val="640"/>
          <w:marRight w:val="0"/>
          <w:marTop w:val="0"/>
          <w:marBottom w:val="0"/>
          <w:divBdr>
            <w:top w:val="none" w:sz="0" w:space="0" w:color="auto"/>
            <w:left w:val="none" w:sz="0" w:space="0" w:color="auto"/>
            <w:bottom w:val="none" w:sz="0" w:space="0" w:color="auto"/>
            <w:right w:val="none" w:sz="0" w:space="0" w:color="auto"/>
          </w:divBdr>
        </w:div>
        <w:div w:id="1717581240">
          <w:marLeft w:val="640"/>
          <w:marRight w:val="0"/>
          <w:marTop w:val="0"/>
          <w:marBottom w:val="0"/>
          <w:divBdr>
            <w:top w:val="none" w:sz="0" w:space="0" w:color="auto"/>
            <w:left w:val="none" w:sz="0" w:space="0" w:color="auto"/>
            <w:bottom w:val="none" w:sz="0" w:space="0" w:color="auto"/>
            <w:right w:val="none" w:sz="0" w:space="0" w:color="auto"/>
          </w:divBdr>
        </w:div>
        <w:div w:id="1758137435">
          <w:marLeft w:val="640"/>
          <w:marRight w:val="0"/>
          <w:marTop w:val="0"/>
          <w:marBottom w:val="0"/>
          <w:divBdr>
            <w:top w:val="none" w:sz="0" w:space="0" w:color="auto"/>
            <w:left w:val="none" w:sz="0" w:space="0" w:color="auto"/>
            <w:bottom w:val="none" w:sz="0" w:space="0" w:color="auto"/>
            <w:right w:val="none" w:sz="0" w:space="0" w:color="auto"/>
          </w:divBdr>
        </w:div>
        <w:div w:id="883519163">
          <w:marLeft w:val="640"/>
          <w:marRight w:val="0"/>
          <w:marTop w:val="0"/>
          <w:marBottom w:val="0"/>
          <w:divBdr>
            <w:top w:val="none" w:sz="0" w:space="0" w:color="auto"/>
            <w:left w:val="none" w:sz="0" w:space="0" w:color="auto"/>
            <w:bottom w:val="none" w:sz="0" w:space="0" w:color="auto"/>
            <w:right w:val="none" w:sz="0" w:space="0" w:color="auto"/>
          </w:divBdr>
        </w:div>
        <w:div w:id="176426951">
          <w:marLeft w:val="640"/>
          <w:marRight w:val="0"/>
          <w:marTop w:val="0"/>
          <w:marBottom w:val="0"/>
          <w:divBdr>
            <w:top w:val="none" w:sz="0" w:space="0" w:color="auto"/>
            <w:left w:val="none" w:sz="0" w:space="0" w:color="auto"/>
            <w:bottom w:val="none" w:sz="0" w:space="0" w:color="auto"/>
            <w:right w:val="none" w:sz="0" w:space="0" w:color="auto"/>
          </w:divBdr>
        </w:div>
        <w:div w:id="1771077145">
          <w:marLeft w:val="640"/>
          <w:marRight w:val="0"/>
          <w:marTop w:val="0"/>
          <w:marBottom w:val="0"/>
          <w:divBdr>
            <w:top w:val="none" w:sz="0" w:space="0" w:color="auto"/>
            <w:left w:val="none" w:sz="0" w:space="0" w:color="auto"/>
            <w:bottom w:val="none" w:sz="0" w:space="0" w:color="auto"/>
            <w:right w:val="none" w:sz="0" w:space="0" w:color="auto"/>
          </w:divBdr>
        </w:div>
        <w:div w:id="1932011226">
          <w:marLeft w:val="640"/>
          <w:marRight w:val="0"/>
          <w:marTop w:val="0"/>
          <w:marBottom w:val="0"/>
          <w:divBdr>
            <w:top w:val="none" w:sz="0" w:space="0" w:color="auto"/>
            <w:left w:val="none" w:sz="0" w:space="0" w:color="auto"/>
            <w:bottom w:val="none" w:sz="0" w:space="0" w:color="auto"/>
            <w:right w:val="none" w:sz="0" w:space="0" w:color="auto"/>
          </w:divBdr>
        </w:div>
        <w:div w:id="1584416841">
          <w:marLeft w:val="640"/>
          <w:marRight w:val="0"/>
          <w:marTop w:val="0"/>
          <w:marBottom w:val="0"/>
          <w:divBdr>
            <w:top w:val="none" w:sz="0" w:space="0" w:color="auto"/>
            <w:left w:val="none" w:sz="0" w:space="0" w:color="auto"/>
            <w:bottom w:val="none" w:sz="0" w:space="0" w:color="auto"/>
            <w:right w:val="none" w:sz="0" w:space="0" w:color="auto"/>
          </w:divBdr>
        </w:div>
      </w:divsChild>
    </w:div>
    <w:div w:id="1719084680">
      <w:bodyDiv w:val="1"/>
      <w:marLeft w:val="0"/>
      <w:marRight w:val="0"/>
      <w:marTop w:val="0"/>
      <w:marBottom w:val="0"/>
      <w:divBdr>
        <w:top w:val="none" w:sz="0" w:space="0" w:color="auto"/>
        <w:left w:val="none" w:sz="0" w:space="0" w:color="auto"/>
        <w:bottom w:val="none" w:sz="0" w:space="0" w:color="auto"/>
        <w:right w:val="none" w:sz="0" w:space="0" w:color="auto"/>
      </w:divBdr>
      <w:divsChild>
        <w:div w:id="318925709">
          <w:marLeft w:val="640"/>
          <w:marRight w:val="0"/>
          <w:marTop w:val="0"/>
          <w:marBottom w:val="0"/>
          <w:divBdr>
            <w:top w:val="none" w:sz="0" w:space="0" w:color="auto"/>
            <w:left w:val="none" w:sz="0" w:space="0" w:color="auto"/>
            <w:bottom w:val="none" w:sz="0" w:space="0" w:color="auto"/>
            <w:right w:val="none" w:sz="0" w:space="0" w:color="auto"/>
          </w:divBdr>
        </w:div>
        <w:div w:id="1815290656">
          <w:marLeft w:val="640"/>
          <w:marRight w:val="0"/>
          <w:marTop w:val="0"/>
          <w:marBottom w:val="0"/>
          <w:divBdr>
            <w:top w:val="none" w:sz="0" w:space="0" w:color="auto"/>
            <w:left w:val="none" w:sz="0" w:space="0" w:color="auto"/>
            <w:bottom w:val="none" w:sz="0" w:space="0" w:color="auto"/>
            <w:right w:val="none" w:sz="0" w:space="0" w:color="auto"/>
          </w:divBdr>
        </w:div>
        <w:div w:id="590697869">
          <w:marLeft w:val="640"/>
          <w:marRight w:val="0"/>
          <w:marTop w:val="0"/>
          <w:marBottom w:val="0"/>
          <w:divBdr>
            <w:top w:val="none" w:sz="0" w:space="0" w:color="auto"/>
            <w:left w:val="none" w:sz="0" w:space="0" w:color="auto"/>
            <w:bottom w:val="none" w:sz="0" w:space="0" w:color="auto"/>
            <w:right w:val="none" w:sz="0" w:space="0" w:color="auto"/>
          </w:divBdr>
        </w:div>
        <w:div w:id="346367198">
          <w:marLeft w:val="640"/>
          <w:marRight w:val="0"/>
          <w:marTop w:val="0"/>
          <w:marBottom w:val="0"/>
          <w:divBdr>
            <w:top w:val="none" w:sz="0" w:space="0" w:color="auto"/>
            <w:left w:val="none" w:sz="0" w:space="0" w:color="auto"/>
            <w:bottom w:val="none" w:sz="0" w:space="0" w:color="auto"/>
            <w:right w:val="none" w:sz="0" w:space="0" w:color="auto"/>
          </w:divBdr>
        </w:div>
        <w:div w:id="446431965">
          <w:marLeft w:val="640"/>
          <w:marRight w:val="0"/>
          <w:marTop w:val="0"/>
          <w:marBottom w:val="0"/>
          <w:divBdr>
            <w:top w:val="none" w:sz="0" w:space="0" w:color="auto"/>
            <w:left w:val="none" w:sz="0" w:space="0" w:color="auto"/>
            <w:bottom w:val="none" w:sz="0" w:space="0" w:color="auto"/>
            <w:right w:val="none" w:sz="0" w:space="0" w:color="auto"/>
          </w:divBdr>
        </w:div>
        <w:div w:id="1518304990">
          <w:marLeft w:val="640"/>
          <w:marRight w:val="0"/>
          <w:marTop w:val="0"/>
          <w:marBottom w:val="0"/>
          <w:divBdr>
            <w:top w:val="none" w:sz="0" w:space="0" w:color="auto"/>
            <w:left w:val="none" w:sz="0" w:space="0" w:color="auto"/>
            <w:bottom w:val="none" w:sz="0" w:space="0" w:color="auto"/>
            <w:right w:val="none" w:sz="0" w:space="0" w:color="auto"/>
          </w:divBdr>
        </w:div>
        <w:div w:id="59210808">
          <w:marLeft w:val="640"/>
          <w:marRight w:val="0"/>
          <w:marTop w:val="0"/>
          <w:marBottom w:val="0"/>
          <w:divBdr>
            <w:top w:val="none" w:sz="0" w:space="0" w:color="auto"/>
            <w:left w:val="none" w:sz="0" w:space="0" w:color="auto"/>
            <w:bottom w:val="none" w:sz="0" w:space="0" w:color="auto"/>
            <w:right w:val="none" w:sz="0" w:space="0" w:color="auto"/>
          </w:divBdr>
        </w:div>
        <w:div w:id="1756703639">
          <w:marLeft w:val="640"/>
          <w:marRight w:val="0"/>
          <w:marTop w:val="0"/>
          <w:marBottom w:val="0"/>
          <w:divBdr>
            <w:top w:val="none" w:sz="0" w:space="0" w:color="auto"/>
            <w:left w:val="none" w:sz="0" w:space="0" w:color="auto"/>
            <w:bottom w:val="none" w:sz="0" w:space="0" w:color="auto"/>
            <w:right w:val="none" w:sz="0" w:space="0" w:color="auto"/>
          </w:divBdr>
        </w:div>
        <w:div w:id="804086768">
          <w:marLeft w:val="640"/>
          <w:marRight w:val="0"/>
          <w:marTop w:val="0"/>
          <w:marBottom w:val="0"/>
          <w:divBdr>
            <w:top w:val="none" w:sz="0" w:space="0" w:color="auto"/>
            <w:left w:val="none" w:sz="0" w:space="0" w:color="auto"/>
            <w:bottom w:val="none" w:sz="0" w:space="0" w:color="auto"/>
            <w:right w:val="none" w:sz="0" w:space="0" w:color="auto"/>
          </w:divBdr>
        </w:div>
        <w:div w:id="1605645846">
          <w:marLeft w:val="640"/>
          <w:marRight w:val="0"/>
          <w:marTop w:val="0"/>
          <w:marBottom w:val="0"/>
          <w:divBdr>
            <w:top w:val="none" w:sz="0" w:space="0" w:color="auto"/>
            <w:left w:val="none" w:sz="0" w:space="0" w:color="auto"/>
            <w:bottom w:val="none" w:sz="0" w:space="0" w:color="auto"/>
            <w:right w:val="none" w:sz="0" w:space="0" w:color="auto"/>
          </w:divBdr>
        </w:div>
        <w:div w:id="805664193">
          <w:marLeft w:val="640"/>
          <w:marRight w:val="0"/>
          <w:marTop w:val="0"/>
          <w:marBottom w:val="0"/>
          <w:divBdr>
            <w:top w:val="none" w:sz="0" w:space="0" w:color="auto"/>
            <w:left w:val="none" w:sz="0" w:space="0" w:color="auto"/>
            <w:bottom w:val="none" w:sz="0" w:space="0" w:color="auto"/>
            <w:right w:val="none" w:sz="0" w:space="0" w:color="auto"/>
          </w:divBdr>
        </w:div>
        <w:div w:id="206070674">
          <w:marLeft w:val="640"/>
          <w:marRight w:val="0"/>
          <w:marTop w:val="0"/>
          <w:marBottom w:val="0"/>
          <w:divBdr>
            <w:top w:val="none" w:sz="0" w:space="0" w:color="auto"/>
            <w:left w:val="none" w:sz="0" w:space="0" w:color="auto"/>
            <w:bottom w:val="none" w:sz="0" w:space="0" w:color="auto"/>
            <w:right w:val="none" w:sz="0" w:space="0" w:color="auto"/>
          </w:divBdr>
        </w:div>
        <w:div w:id="442306050">
          <w:marLeft w:val="640"/>
          <w:marRight w:val="0"/>
          <w:marTop w:val="0"/>
          <w:marBottom w:val="0"/>
          <w:divBdr>
            <w:top w:val="none" w:sz="0" w:space="0" w:color="auto"/>
            <w:left w:val="none" w:sz="0" w:space="0" w:color="auto"/>
            <w:bottom w:val="none" w:sz="0" w:space="0" w:color="auto"/>
            <w:right w:val="none" w:sz="0" w:space="0" w:color="auto"/>
          </w:divBdr>
        </w:div>
        <w:div w:id="54667584">
          <w:marLeft w:val="640"/>
          <w:marRight w:val="0"/>
          <w:marTop w:val="0"/>
          <w:marBottom w:val="0"/>
          <w:divBdr>
            <w:top w:val="none" w:sz="0" w:space="0" w:color="auto"/>
            <w:left w:val="none" w:sz="0" w:space="0" w:color="auto"/>
            <w:bottom w:val="none" w:sz="0" w:space="0" w:color="auto"/>
            <w:right w:val="none" w:sz="0" w:space="0" w:color="auto"/>
          </w:divBdr>
        </w:div>
        <w:div w:id="746920287">
          <w:marLeft w:val="640"/>
          <w:marRight w:val="0"/>
          <w:marTop w:val="0"/>
          <w:marBottom w:val="0"/>
          <w:divBdr>
            <w:top w:val="none" w:sz="0" w:space="0" w:color="auto"/>
            <w:left w:val="none" w:sz="0" w:space="0" w:color="auto"/>
            <w:bottom w:val="none" w:sz="0" w:space="0" w:color="auto"/>
            <w:right w:val="none" w:sz="0" w:space="0" w:color="auto"/>
          </w:divBdr>
        </w:div>
        <w:div w:id="1074202957">
          <w:marLeft w:val="640"/>
          <w:marRight w:val="0"/>
          <w:marTop w:val="0"/>
          <w:marBottom w:val="0"/>
          <w:divBdr>
            <w:top w:val="none" w:sz="0" w:space="0" w:color="auto"/>
            <w:left w:val="none" w:sz="0" w:space="0" w:color="auto"/>
            <w:bottom w:val="none" w:sz="0" w:space="0" w:color="auto"/>
            <w:right w:val="none" w:sz="0" w:space="0" w:color="auto"/>
          </w:divBdr>
        </w:div>
        <w:div w:id="612635373">
          <w:marLeft w:val="640"/>
          <w:marRight w:val="0"/>
          <w:marTop w:val="0"/>
          <w:marBottom w:val="0"/>
          <w:divBdr>
            <w:top w:val="none" w:sz="0" w:space="0" w:color="auto"/>
            <w:left w:val="none" w:sz="0" w:space="0" w:color="auto"/>
            <w:bottom w:val="none" w:sz="0" w:space="0" w:color="auto"/>
            <w:right w:val="none" w:sz="0" w:space="0" w:color="auto"/>
          </w:divBdr>
        </w:div>
        <w:div w:id="1421558352">
          <w:marLeft w:val="640"/>
          <w:marRight w:val="0"/>
          <w:marTop w:val="0"/>
          <w:marBottom w:val="0"/>
          <w:divBdr>
            <w:top w:val="none" w:sz="0" w:space="0" w:color="auto"/>
            <w:left w:val="none" w:sz="0" w:space="0" w:color="auto"/>
            <w:bottom w:val="none" w:sz="0" w:space="0" w:color="auto"/>
            <w:right w:val="none" w:sz="0" w:space="0" w:color="auto"/>
          </w:divBdr>
        </w:div>
        <w:div w:id="2008895167">
          <w:marLeft w:val="640"/>
          <w:marRight w:val="0"/>
          <w:marTop w:val="0"/>
          <w:marBottom w:val="0"/>
          <w:divBdr>
            <w:top w:val="none" w:sz="0" w:space="0" w:color="auto"/>
            <w:left w:val="none" w:sz="0" w:space="0" w:color="auto"/>
            <w:bottom w:val="none" w:sz="0" w:space="0" w:color="auto"/>
            <w:right w:val="none" w:sz="0" w:space="0" w:color="auto"/>
          </w:divBdr>
        </w:div>
        <w:div w:id="374739153">
          <w:marLeft w:val="640"/>
          <w:marRight w:val="0"/>
          <w:marTop w:val="0"/>
          <w:marBottom w:val="0"/>
          <w:divBdr>
            <w:top w:val="none" w:sz="0" w:space="0" w:color="auto"/>
            <w:left w:val="none" w:sz="0" w:space="0" w:color="auto"/>
            <w:bottom w:val="none" w:sz="0" w:space="0" w:color="auto"/>
            <w:right w:val="none" w:sz="0" w:space="0" w:color="auto"/>
          </w:divBdr>
        </w:div>
        <w:div w:id="1709334925">
          <w:marLeft w:val="640"/>
          <w:marRight w:val="0"/>
          <w:marTop w:val="0"/>
          <w:marBottom w:val="0"/>
          <w:divBdr>
            <w:top w:val="none" w:sz="0" w:space="0" w:color="auto"/>
            <w:left w:val="none" w:sz="0" w:space="0" w:color="auto"/>
            <w:bottom w:val="none" w:sz="0" w:space="0" w:color="auto"/>
            <w:right w:val="none" w:sz="0" w:space="0" w:color="auto"/>
          </w:divBdr>
        </w:div>
        <w:div w:id="437415110">
          <w:marLeft w:val="640"/>
          <w:marRight w:val="0"/>
          <w:marTop w:val="0"/>
          <w:marBottom w:val="0"/>
          <w:divBdr>
            <w:top w:val="none" w:sz="0" w:space="0" w:color="auto"/>
            <w:left w:val="none" w:sz="0" w:space="0" w:color="auto"/>
            <w:bottom w:val="none" w:sz="0" w:space="0" w:color="auto"/>
            <w:right w:val="none" w:sz="0" w:space="0" w:color="auto"/>
          </w:divBdr>
        </w:div>
        <w:div w:id="1406606499">
          <w:marLeft w:val="640"/>
          <w:marRight w:val="0"/>
          <w:marTop w:val="0"/>
          <w:marBottom w:val="0"/>
          <w:divBdr>
            <w:top w:val="none" w:sz="0" w:space="0" w:color="auto"/>
            <w:left w:val="none" w:sz="0" w:space="0" w:color="auto"/>
            <w:bottom w:val="none" w:sz="0" w:space="0" w:color="auto"/>
            <w:right w:val="none" w:sz="0" w:space="0" w:color="auto"/>
          </w:divBdr>
        </w:div>
        <w:div w:id="1707100276">
          <w:marLeft w:val="640"/>
          <w:marRight w:val="0"/>
          <w:marTop w:val="0"/>
          <w:marBottom w:val="0"/>
          <w:divBdr>
            <w:top w:val="none" w:sz="0" w:space="0" w:color="auto"/>
            <w:left w:val="none" w:sz="0" w:space="0" w:color="auto"/>
            <w:bottom w:val="none" w:sz="0" w:space="0" w:color="auto"/>
            <w:right w:val="none" w:sz="0" w:space="0" w:color="auto"/>
          </w:divBdr>
        </w:div>
        <w:div w:id="642850287">
          <w:marLeft w:val="640"/>
          <w:marRight w:val="0"/>
          <w:marTop w:val="0"/>
          <w:marBottom w:val="0"/>
          <w:divBdr>
            <w:top w:val="none" w:sz="0" w:space="0" w:color="auto"/>
            <w:left w:val="none" w:sz="0" w:space="0" w:color="auto"/>
            <w:bottom w:val="none" w:sz="0" w:space="0" w:color="auto"/>
            <w:right w:val="none" w:sz="0" w:space="0" w:color="auto"/>
          </w:divBdr>
        </w:div>
        <w:div w:id="859855298">
          <w:marLeft w:val="640"/>
          <w:marRight w:val="0"/>
          <w:marTop w:val="0"/>
          <w:marBottom w:val="0"/>
          <w:divBdr>
            <w:top w:val="none" w:sz="0" w:space="0" w:color="auto"/>
            <w:left w:val="none" w:sz="0" w:space="0" w:color="auto"/>
            <w:bottom w:val="none" w:sz="0" w:space="0" w:color="auto"/>
            <w:right w:val="none" w:sz="0" w:space="0" w:color="auto"/>
          </w:divBdr>
        </w:div>
        <w:div w:id="1664969503">
          <w:marLeft w:val="640"/>
          <w:marRight w:val="0"/>
          <w:marTop w:val="0"/>
          <w:marBottom w:val="0"/>
          <w:divBdr>
            <w:top w:val="none" w:sz="0" w:space="0" w:color="auto"/>
            <w:left w:val="none" w:sz="0" w:space="0" w:color="auto"/>
            <w:bottom w:val="none" w:sz="0" w:space="0" w:color="auto"/>
            <w:right w:val="none" w:sz="0" w:space="0" w:color="auto"/>
          </w:divBdr>
        </w:div>
        <w:div w:id="502358291">
          <w:marLeft w:val="640"/>
          <w:marRight w:val="0"/>
          <w:marTop w:val="0"/>
          <w:marBottom w:val="0"/>
          <w:divBdr>
            <w:top w:val="none" w:sz="0" w:space="0" w:color="auto"/>
            <w:left w:val="none" w:sz="0" w:space="0" w:color="auto"/>
            <w:bottom w:val="none" w:sz="0" w:space="0" w:color="auto"/>
            <w:right w:val="none" w:sz="0" w:space="0" w:color="auto"/>
          </w:divBdr>
        </w:div>
        <w:div w:id="1876237230">
          <w:marLeft w:val="640"/>
          <w:marRight w:val="0"/>
          <w:marTop w:val="0"/>
          <w:marBottom w:val="0"/>
          <w:divBdr>
            <w:top w:val="none" w:sz="0" w:space="0" w:color="auto"/>
            <w:left w:val="none" w:sz="0" w:space="0" w:color="auto"/>
            <w:bottom w:val="none" w:sz="0" w:space="0" w:color="auto"/>
            <w:right w:val="none" w:sz="0" w:space="0" w:color="auto"/>
          </w:divBdr>
        </w:div>
        <w:div w:id="1153061596">
          <w:marLeft w:val="640"/>
          <w:marRight w:val="0"/>
          <w:marTop w:val="0"/>
          <w:marBottom w:val="0"/>
          <w:divBdr>
            <w:top w:val="none" w:sz="0" w:space="0" w:color="auto"/>
            <w:left w:val="none" w:sz="0" w:space="0" w:color="auto"/>
            <w:bottom w:val="none" w:sz="0" w:space="0" w:color="auto"/>
            <w:right w:val="none" w:sz="0" w:space="0" w:color="auto"/>
          </w:divBdr>
        </w:div>
        <w:div w:id="1429036431">
          <w:marLeft w:val="640"/>
          <w:marRight w:val="0"/>
          <w:marTop w:val="0"/>
          <w:marBottom w:val="0"/>
          <w:divBdr>
            <w:top w:val="none" w:sz="0" w:space="0" w:color="auto"/>
            <w:left w:val="none" w:sz="0" w:space="0" w:color="auto"/>
            <w:bottom w:val="none" w:sz="0" w:space="0" w:color="auto"/>
            <w:right w:val="none" w:sz="0" w:space="0" w:color="auto"/>
          </w:divBdr>
        </w:div>
        <w:div w:id="1785685655">
          <w:marLeft w:val="640"/>
          <w:marRight w:val="0"/>
          <w:marTop w:val="0"/>
          <w:marBottom w:val="0"/>
          <w:divBdr>
            <w:top w:val="none" w:sz="0" w:space="0" w:color="auto"/>
            <w:left w:val="none" w:sz="0" w:space="0" w:color="auto"/>
            <w:bottom w:val="none" w:sz="0" w:space="0" w:color="auto"/>
            <w:right w:val="none" w:sz="0" w:space="0" w:color="auto"/>
          </w:divBdr>
        </w:div>
        <w:div w:id="497889919">
          <w:marLeft w:val="640"/>
          <w:marRight w:val="0"/>
          <w:marTop w:val="0"/>
          <w:marBottom w:val="0"/>
          <w:divBdr>
            <w:top w:val="none" w:sz="0" w:space="0" w:color="auto"/>
            <w:left w:val="none" w:sz="0" w:space="0" w:color="auto"/>
            <w:bottom w:val="none" w:sz="0" w:space="0" w:color="auto"/>
            <w:right w:val="none" w:sz="0" w:space="0" w:color="auto"/>
          </w:divBdr>
        </w:div>
        <w:div w:id="1541625785">
          <w:marLeft w:val="640"/>
          <w:marRight w:val="0"/>
          <w:marTop w:val="0"/>
          <w:marBottom w:val="0"/>
          <w:divBdr>
            <w:top w:val="none" w:sz="0" w:space="0" w:color="auto"/>
            <w:left w:val="none" w:sz="0" w:space="0" w:color="auto"/>
            <w:bottom w:val="none" w:sz="0" w:space="0" w:color="auto"/>
            <w:right w:val="none" w:sz="0" w:space="0" w:color="auto"/>
          </w:divBdr>
        </w:div>
        <w:div w:id="831332255">
          <w:marLeft w:val="640"/>
          <w:marRight w:val="0"/>
          <w:marTop w:val="0"/>
          <w:marBottom w:val="0"/>
          <w:divBdr>
            <w:top w:val="none" w:sz="0" w:space="0" w:color="auto"/>
            <w:left w:val="none" w:sz="0" w:space="0" w:color="auto"/>
            <w:bottom w:val="none" w:sz="0" w:space="0" w:color="auto"/>
            <w:right w:val="none" w:sz="0" w:space="0" w:color="auto"/>
          </w:divBdr>
        </w:div>
        <w:div w:id="595863217">
          <w:marLeft w:val="640"/>
          <w:marRight w:val="0"/>
          <w:marTop w:val="0"/>
          <w:marBottom w:val="0"/>
          <w:divBdr>
            <w:top w:val="none" w:sz="0" w:space="0" w:color="auto"/>
            <w:left w:val="none" w:sz="0" w:space="0" w:color="auto"/>
            <w:bottom w:val="none" w:sz="0" w:space="0" w:color="auto"/>
            <w:right w:val="none" w:sz="0" w:space="0" w:color="auto"/>
          </w:divBdr>
        </w:div>
        <w:div w:id="1433817173">
          <w:marLeft w:val="640"/>
          <w:marRight w:val="0"/>
          <w:marTop w:val="0"/>
          <w:marBottom w:val="0"/>
          <w:divBdr>
            <w:top w:val="none" w:sz="0" w:space="0" w:color="auto"/>
            <w:left w:val="none" w:sz="0" w:space="0" w:color="auto"/>
            <w:bottom w:val="none" w:sz="0" w:space="0" w:color="auto"/>
            <w:right w:val="none" w:sz="0" w:space="0" w:color="auto"/>
          </w:divBdr>
        </w:div>
        <w:div w:id="1669168841">
          <w:marLeft w:val="640"/>
          <w:marRight w:val="0"/>
          <w:marTop w:val="0"/>
          <w:marBottom w:val="0"/>
          <w:divBdr>
            <w:top w:val="none" w:sz="0" w:space="0" w:color="auto"/>
            <w:left w:val="none" w:sz="0" w:space="0" w:color="auto"/>
            <w:bottom w:val="none" w:sz="0" w:space="0" w:color="auto"/>
            <w:right w:val="none" w:sz="0" w:space="0" w:color="auto"/>
          </w:divBdr>
        </w:div>
        <w:div w:id="1400442275">
          <w:marLeft w:val="640"/>
          <w:marRight w:val="0"/>
          <w:marTop w:val="0"/>
          <w:marBottom w:val="0"/>
          <w:divBdr>
            <w:top w:val="none" w:sz="0" w:space="0" w:color="auto"/>
            <w:left w:val="none" w:sz="0" w:space="0" w:color="auto"/>
            <w:bottom w:val="none" w:sz="0" w:space="0" w:color="auto"/>
            <w:right w:val="none" w:sz="0" w:space="0" w:color="auto"/>
          </w:divBdr>
        </w:div>
        <w:div w:id="1366982579">
          <w:marLeft w:val="640"/>
          <w:marRight w:val="0"/>
          <w:marTop w:val="0"/>
          <w:marBottom w:val="0"/>
          <w:divBdr>
            <w:top w:val="none" w:sz="0" w:space="0" w:color="auto"/>
            <w:left w:val="none" w:sz="0" w:space="0" w:color="auto"/>
            <w:bottom w:val="none" w:sz="0" w:space="0" w:color="auto"/>
            <w:right w:val="none" w:sz="0" w:space="0" w:color="auto"/>
          </w:divBdr>
        </w:div>
        <w:div w:id="469985424">
          <w:marLeft w:val="640"/>
          <w:marRight w:val="0"/>
          <w:marTop w:val="0"/>
          <w:marBottom w:val="0"/>
          <w:divBdr>
            <w:top w:val="none" w:sz="0" w:space="0" w:color="auto"/>
            <w:left w:val="none" w:sz="0" w:space="0" w:color="auto"/>
            <w:bottom w:val="none" w:sz="0" w:space="0" w:color="auto"/>
            <w:right w:val="none" w:sz="0" w:space="0" w:color="auto"/>
          </w:divBdr>
        </w:div>
        <w:div w:id="95711884">
          <w:marLeft w:val="640"/>
          <w:marRight w:val="0"/>
          <w:marTop w:val="0"/>
          <w:marBottom w:val="0"/>
          <w:divBdr>
            <w:top w:val="none" w:sz="0" w:space="0" w:color="auto"/>
            <w:left w:val="none" w:sz="0" w:space="0" w:color="auto"/>
            <w:bottom w:val="none" w:sz="0" w:space="0" w:color="auto"/>
            <w:right w:val="none" w:sz="0" w:space="0" w:color="auto"/>
          </w:divBdr>
        </w:div>
        <w:div w:id="913053131">
          <w:marLeft w:val="640"/>
          <w:marRight w:val="0"/>
          <w:marTop w:val="0"/>
          <w:marBottom w:val="0"/>
          <w:divBdr>
            <w:top w:val="none" w:sz="0" w:space="0" w:color="auto"/>
            <w:left w:val="none" w:sz="0" w:space="0" w:color="auto"/>
            <w:bottom w:val="none" w:sz="0" w:space="0" w:color="auto"/>
            <w:right w:val="none" w:sz="0" w:space="0" w:color="auto"/>
          </w:divBdr>
        </w:div>
        <w:div w:id="551235977">
          <w:marLeft w:val="640"/>
          <w:marRight w:val="0"/>
          <w:marTop w:val="0"/>
          <w:marBottom w:val="0"/>
          <w:divBdr>
            <w:top w:val="none" w:sz="0" w:space="0" w:color="auto"/>
            <w:left w:val="none" w:sz="0" w:space="0" w:color="auto"/>
            <w:bottom w:val="none" w:sz="0" w:space="0" w:color="auto"/>
            <w:right w:val="none" w:sz="0" w:space="0" w:color="auto"/>
          </w:divBdr>
        </w:div>
        <w:div w:id="2061853762">
          <w:marLeft w:val="640"/>
          <w:marRight w:val="0"/>
          <w:marTop w:val="0"/>
          <w:marBottom w:val="0"/>
          <w:divBdr>
            <w:top w:val="none" w:sz="0" w:space="0" w:color="auto"/>
            <w:left w:val="none" w:sz="0" w:space="0" w:color="auto"/>
            <w:bottom w:val="none" w:sz="0" w:space="0" w:color="auto"/>
            <w:right w:val="none" w:sz="0" w:space="0" w:color="auto"/>
          </w:divBdr>
        </w:div>
        <w:div w:id="1422724794">
          <w:marLeft w:val="640"/>
          <w:marRight w:val="0"/>
          <w:marTop w:val="0"/>
          <w:marBottom w:val="0"/>
          <w:divBdr>
            <w:top w:val="none" w:sz="0" w:space="0" w:color="auto"/>
            <w:left w:val="none" w:sz="0" w:space="0" w:color="auto"/>
            <w:bottom w:val="none" w:sz="0" w:space="0" w:color="auto"/>
            <w:right w:val="none" w:sz="0" w:space="0" w:color="auto"/>
          </w:divBdr>
        </w:div>
        <w:div w:id="1387341056">
          <w:marLeft w:val="640"/>
          <w:marRight w:val="0"/>
          <w:marTop w:val="0"/>
          <w:marBottom w:val="0"/>
          <w:divBdr>
            <w:top w:val="none" w:sz="0" w:space="0" w:color="auto"/>
            <w:left w:val="none" w:sz="0" w:space="0" w:color="auto"/>
            <w:bottom w:val="none" w:sz="0" w:space="0" w:color="auto"/>
            <w:right w:val="none" w:sz="0" w:space="0" w:color="auto"/>
          </w:divBdr>
        </w:div>
        <w:div w:id="1406682190">
          <w:marLeft w:val="640"/>
          <w:marRight w:val="0"/>
          <w:marTop w:val="0"/>
          <w:marBottom w:val="0"/>
          <w:divBdr>
            <w:top w:val="none" w:sz="0" w:space="0" w:color="auto"/>
            <w:left w:val="none" w:sz="0" w:space="0" w:color="auto"/>
            <w:bottom w:val="none" w:sz="0" w:space="0" w:color="auto"/>
            <w:right w:val="none" w:sz="0" w:space="0" w:color="auto"/>
          </w:divBdr>
        </w:div>
        <w:div w:id="1729036891">
          <w:marLeft w:val="640"/>
          <w:marRight w:val="0"/>
          <w:marTop w:val="0"/>
          <w:marBottom w:val="0"/>
          <w:divBdr>
            <w:top w:val="none" w:sz="0" w:space="0" w:color="auto"/>
            <w:left w:val="none" w:sz="0" w:space="0" w:color="auto"/>
            <w:bottom w:val="none" w:sz="0" w:space="0" w:color="auto"/>
            <w:right w:val="none" w:sz="0" w:space="0" w:color="auto"/>
          </w:divBdr>
        </w:div>
        <w:div w:id="601841680">
          <w:marLeft w:val="640"/>
          <w:marRight w:val="0"/>
          <w:marTop w:val="0"/>
          <w:marBottom w:val="0"/>
          <w:divBdr>
            <w:top w:val="none" w:sz="0" w:space="0" w:color="auto"/>
            <w:left w:val="none" w:sz="0" w:space="0" w:color="auto"/>
            <w:bottom w:val="none" w:sz="0" w:space="0" w:color="auto"/>
            <w:right w:val="none" w:sz="0" w:space="0" w:color="auto"/>
          </w:divBdr>
        </w:div>
        <w:div w:id="1627004280">
          <w:marLeft w:val="640"/>
          <w:marRight w:val="0"/>
          <w:marTop w:val="0"/>
          <w:marBottom w:val="0"/>
          <w:divBdr>
            <w:top w:val="none" w:sz="0" w:space="0" w:color="auto"/>
            <w:left w:val="none" w:sz="0" w:space="0" w:color="auto"/>
            <w:bottom w:val="none" w:sz="0" w:space="0" w:color="auto"/>
            <w:right w:val="none" w:sz="0" w:space="0" w:color="auto"/>
          </w:divBdr>
        </w:div>
        <w:div w:id="1393888709">
          <w:marLeft w:val="640"/>
          <w:marRight w:val="0"/>
          <w:marTop w:val="0"/>
          <w:marBottom w:val="0"/>
          <w:divBdr>
            <w:top w:val="none" w:sz="0" w:space="0" w:color="auto"/>
            <w:left w:val="none" w:sz="0" w:space="0" w:color="auto"/>
            <w:bottom w:val="none" w:sz="0" w:space="0" w:color="auto"/>
            <w:right w:val="none" w:sz="0" w:space="0" w:color="auto"/>
          </w:divBdr>
        </w:div>
        <w:div w:id="1731804795">
          <w:marLeft w:val="640"/>
          <w:marRight w:val="0"/>
          <w:marTop w:val="0"/>
          <w:marBottom w:val="0"/>
          <w:divBdr>
            <w:top w:val="none" w:sz="0" w:space="0" w:color="auto"/>
            <w:left w:val="none" w:sz="0" w:space="0" w:color="auto"/>
            <w:bottom w:val="none" w:sz="0" w:space="0" w:color="auto"/>
            <w:right w:val="none" w:sz="0" w:space="0" w:color="auto"/>
          </w:divBdr>
        </w:div>
        <w:div w:id="981812212">
          <w:marLeft w:val="640"/>
          <w:marRight w:val="0"/>
          <w:marTop w:val="0"/>
          <w:marBottom w:val="0"/>
          <w:divBdr>
            <w:top w:val="none" w:sz="0" w:space="0" w:color="auto"/>
            <w:left w:val="none" w:sz="0" w:space="0" w:color="auto"/>
            <w:bottom w:val="none" w:sz="0" w:space="0" w:color="auto"/>
            <w:right w:val="none" w:sz="0" w:space="0" w:color="auto"/>
          </w:divBdr>
        </w:div>
        <w:div w:id="1213077343">
          <w:marLeft w:val="640"/>
          <w:marRight w:val="0"/>
          <w:marTop w:val="0"/>
          <w:marBottom w:val="0"/>
          <w:divBdr>
            <w:top w:val="none" w:sz="0" w:space="0" w:color="auto"/>
            <w:left w:val="none" w:sz="0" w:space="0" w:color="auto"/>
            <w:bottom w:val="none" w:sz="0" w:space="0" w:color="auto"/>
            <w:right w:val="none" w:sz="0" w:space="0" w:color="auto"/>
          </w:divBdr>
        </w:div>
        <w:div w:id="888690989">
          <w:marLeft w:val="640"/>
          <w:marRight w:val="0"/>
          <w:marTop w:val="0"/>
          <w:marBottom w:val="0"/>
          <w:divBdr>
            <w:top w:val="none" w:sz="0" w:space="0" w:color="auto"/>
            <w:left w:val="none" w:sz="0" w:space="0" w:color="auto"/>
            <w:bottom w:val="none" w:sz="0" w:space="0" w:color="auto"/>
            <w:right w:val="none" w:sz="0" w:space="0" w:color="auto"/>
          </w:divBdr>
        </w:div>
        <w:div w:id="241110588">
          <w:marLeft w:val="640"/>
          <w:marRight w:val="0"/>
          <w:marTop w:val="0"/>
          <w:marBottom w:val="0"/>
          <w:divBdr>
            <w:top w:val="none" w:sz="0" w:space="0" w:color="auto"/>
            <w:left w:val="none" w:sz="0" w:space="0" w:color="auto"/>
            <w:bottom w:val="none" w:sz="0" w:space="0" w:color="auto"/>
            <w:right w:val="none" w:sz="0" w:space="0" w:color="auto"/>
          </w:divBdr>
        </w:div>
        <w:div w:id="1008019572">
          <w:marLeft w:val="640"/>
          <w:marRight w:val="0"/>
          <w:marTop w:val="0"/>
          <w:marBottom w:val="0"/>
          <w:divBdr>
            <w:top w:val="none" w:sz="0" w:space="0" w:color="auto"/>
            <w:left w:val="none" w:sz="0" w:space="0" w:color="auto"/>
            <w:bottom w:val="none" w:sz="0" w:space="0" w:color="auto"/>
            <w:right w:val="none" w:sz="0" w:space="0" w:color="auto"/>
          </w:divBdr>
        </w:div>
        <w:div w:id="1964580666">
          <w:marLeft w:val="640"/>
          <w:marRight w:val="0"/>
          <w:marTop w:val="0"/>
          <w:marBottom w:val="0"/>
          <w:divBdr>
            <w:top w:val="none" w:sz="0" w:space="0" w:color="auto"/>
            <w:left w:val="none" w:sz="0" w:space="0" w:color="auto"/>
            <w:bottom w:val="none" w:sz="0" w:space="0" w:color="auto"/>
            <w:right w:val="none" w:sz="0" w:space="0" w:color="auto"/>
          </w:divBdr>
        </w:div>
        <w:div w:id="1572498849">
          <w:marLeft w:val="640"/>
          <w:marRight w:val="0"/>
          <w:marTop w:val="0"/>
          <w:marBottom w:val="0"/>
          <w:divBdr>
            <w:top w:val="none" w:sz="0" w:space="0" w:color="auto"/>
            <w:left w:val="none" w:sz="0" w:space="0" w:color="auto"/>
            <w:bottom w:val="none" w:sz="0" w:space="0" w:color="auto"/>
            <w:right w:val="none" w:sz="0" w:space="0" w:color="auto"/>
          </w:divBdr>
        </w:div>
        <w:div w:id="1992126573">
          <w:marLeft w:val="640"/>
          <w:marRight w:val="0"/>
          <w:marTop w:val="0"/>
          <w:marBottom w:val="0"/>
          <w:divBdr>
            <w:top w:val="none" w:sz="0" w:space="0" w:color="auto"/>
            <w:left w:val="none" w:sz="0" w:space="0" w:color="auto"/>
            <w:bottom w:val="none" w:sz="0" w:space="0" w:color="auto"/>
            <w:right w:val="none" w:sz="0" w:space="0" w:color="auto"/>
          </w:divBdr>
        </w:div>
        <w:div w:id="1162115714">
          <w:marLeft w:val="640"/>
          <w:marRight w:val="0"/>
          <w:marTop w:val="0"/>
          <w:marBottom w:val="0"/>
          <w:divBdr>
            <w:top w:val="none" w:sz="0" w:space="0" w:color="auto"/>
            <w:left w:val="none" w:sz="0" w:space="0" w:color="auto"/>
            <w:bottom w:val="none" w:sz="0" w:space="0" w:color="auto"/>
            <w:right w:val="none" w:sz="0" w:space="0" w:color="auto"/>
          </w:divBdr>
        </w:div>
        <w:div w:id="519121613">
          <w:marLeft w:val="640"/>
          <w:marRight w:val="0"/>
          <w:marTop w:val="0"/>
          <w:marBottom w:val="0"/>
          <w:divBdr>
            <w:top w:val="none" w:sz="0" w:space="0" w:color="auto"/>
            <w:left w:val="none" w:sz="0" w:space="0" w:color="auto"/>
            <w:bottom w:val="none" w:sz="0" w:space="0" w:color="auto"/>
            <w:right w:val="none" w:sz="0" w:space="0" w:color="auto"/>
          </w:divBdr>
        </w:div>
        <w:div w:id="1183471007">
          <w:marLeft w:val="640"/>
          <w:marRight w:val="0"/>
          <w:marTop w:val="0"/>
          <w:marBottom w:val="0"/>
          <w:divBdr>
            <w:top w:val="none" w:sz="0" w:space="0" w:color="auto"/>
            <w:left w:val="none" w:sz="0" w:space="0" w:color="auto"/>
            <w:bottom w:val="none" w:sz="0" w:space="0" w:color="auto"/>
            <w:right w:val="none" w:sz="0" w:space="0" w:color="auto"/>
          </w:divBdr>
        </w:div>
        <w:div w:id="870263362">
          <w:marLeft w:val="640"/>
          <w:marRight w:val="0"/>
          <w:marTop w:val="0"/>
          <w:marBottom w:val="0"/>
          <w:divBdr>
            <w:top w:val="none" w:sz="0" w:space="0" w:color="auto"/>
            <w:left w:val="none" w:sz="0" w:space="0" w:color="auto"/>
            <w:bottom w:val="none" w:sz="0" w:space="0" w:color="auto"/>
            <w:right w:val="none" w:sz="0" w:space="0" w:color="auto"/>
          </w:divBdr>
        </w:div>
        <w:div w:id="1269044787">
          <w:marLeft w:val="640"/>
          <w:marRight w:val="0"/>
          <w:marTop w:val="0"/>
          <w:marBottom w:val="0"/>
          <w:divBdr>
            <w:top w:val="none" w:sz="0" w:space="0" w:color="auto"/>
            <w:left w:val="none" w:sz="0" w:space="0" w:color="auto"/>
            <w:bottom w:val="none" w:sz="0" w:space="0" w:color="auto"/>
            <w:right w:val="none" w:sz="0" w:space="0" w:color="auto"/>
          </w:divBdr>
        </w:div>
        <w:div w:id="74278836">
          <w:marLeft w:val="640"/>
          <w:marRight w:val="0"/>
          <w:marTop w:val="0"/>
          <w:marBottom w:val="0"/>
          <w:divBdr>
            <w:top w:val="none" w:sz="0" w:space="0" w:color="auto"/>
            <w:left w:val="none" w:sz="0" w:space="0" w:color="auto"/>
            <w:bottom w:val="none" w:sz="0" w:space="0" w:color="auto"/>
            <w:right w:val="none" w:sz="0" w:space="0" w:color="auto"/>
          </w:divBdr>
        </w:div>
        <w:div w:id="1252544768">
          <w:marLeft w:val="640"/>
          <w:marRight w:val="0"/>
          <w:marTop w:val="0"/>
          <w:marBottom w:val="0"/>
          <w:divBdr>
            <w:top w:val="none" w:sz="0" w:space="0" w:color="auto"/>
            <w:left w:val="none" w:sz="0" w:space="0" w:color="auto"/>
            <w:bottom w:val="none" w:sz="0" w:space="0" w:color="auto"/>
            <w:right w:val="none" w:sz="0" w:space="0" w:color="auto"/>
          </w:divBdr>
        </w:div>
        <w:div w:id="454065734">
          <w:marLeft w:val="640"/>
          <w:marRight w:val="0"/>
          <w:marTop w:val="0"/>
          <w:marBottom w:val="0"/>
          <w:divBdr>
            <w:top w:val="none" w:sz="0" w:space="0" w:color="auto"/>
            <w:left w:val="none" w:sz="0" w:space="0" w:color="auto"/>
            <w:bottom w:val="none" w:sz="0" w:space="0" w:color="auto"/>
            <w:right w:val="none" w:sz="0" w:space="0" w:color="auto"/>
          </w:divBdr>
        </w:div>
        <w:div w:id="779641285">
          <w:marLeft w:val="640"/>
          <w:marRight w:val="0"/>
          <w:marTop w:val="0"/>
          <w:marBottom w:val="0"/>
          <w:divBdr>
            <w:top w:val="none" w:sz="0" w:space="0" w:color="auto"/>
            <w:left w:val="none" w:sz="0" w:space="0" w:color="auto"/>
            <w:bottom w:val="none" w:sz="0" w:space="0" w:color="auto"/>
            <w:right w:val="none" w:sz="0" w:space="0" w:color="auto"/>
          </w:divBdr>
        </w:div>
        <w:div w:id="1668752106">
          <w:marLeft w:val="640"/>
          <w:marRight w:val="0"/>
          <w:marTop w:val="0"/>
          <w:marBottom w:val="0"/>
          <w:divBdr>
            <w:top w:val="none" w:sz="0" w:space="0" w:color="auto"/>
            <w:left w:val="none" w:sz="0" w:space="0" w:color="auto"/>
            <w:bottom w:val="none" w:sz="0" w:space="0" w:color="auto"/>
            <w:right w:val="none" w:sz="0" w:space="0" w:color="auto"/>
          </w:divBdr>
        </w:div>
        <w:div w:id="67775567">
          <w:marLeft w:val="640"/>
          <w:marRight w:val="0"/>
          <w:marTop w:val="0"/>
          <w:marBottom w:val="0"/>
          <w:divBdr>
            <w:top w:val="none" w:sz="0" w:space="0" w:color="auto"/>
            <w:left w:val="none" w:sz="0" w:space="0" w:color="auto"/>
            <w:bottom w:val="none" w:sz="0" w:space="0" w:color="auto"/>
            <w:right w:val="none" w:sz="0" w:space="0" w:color="auto"/>
          </w:divBdr>
        </w:div>
        <w:div w:id="307906665">
          <w:marLeft w:val="640"/>
          <w:marRight w:val="0"/>
          <w:marTop w:val="0"/>
          <w:marBottom w:val="0"/>
          <w:divBdr>
            <w:top w:val="none" w:sz="0" w:space="0" w:color="auto"/>
            <w:left w:val="none" w:sz="0" w:space="0" w:color="auto"/>
            <w:bottom w:val="none" w:sz="0" w:space="0" w:color="auto"/>
            <w:right w:val="none" w:sz="0" w:space="0" w:color="auto"/>
          </w:divBdr>
        </w:div>
        <w:div w:id="702442171">
          <w:marLeft w:val="640"/>
          <w:marRight w:val="0"/>
          <w:marTop w:val="0"/>
          <w:marBottom w:val="0"/>
          <w:divBdr>
            <w:top w:val="none" w:sz="0" w:space="0" w:color="auto"/>
            <w:left w:val="none" w:sz="0" w:space="0" w:color="auto"/>
            <w:bottom w:val="none" w:sz="0" w:space="0" w:color="auto"/>
            <w:right w:val="none" w:sz="0" w:space="0" w:color="auto"/>
          </w:divBdr>
        </w:div>
        <w:div w:id="1114133896">
          <w:marLeft w:val="640"/>
          <w:marRight w:val="0"/>
          <w:marTop w:val="0"/>
          <w:marBottom w:val="0"/>
          <w:divBdr>
            <w:top w:val="none" w:sz="0" w:space="0" w:color="auto"/>
            <w:left w:val="none" w:sz="0" w:space="0" w:color="auto"/>
            <w:bottom w:val="none" w:sz="0" w:space="0" w:color="auto"/>
            <w:right w:val="none" w:sz="0" w:space="0" w:color="auto"/>
          </w:divBdr>
        </w:div>
        <w:div w:id="2037728204">
          <w:marLeft w:val="640"/>
          <w:marRight w:val="0"/>
          <w:marTop w:val="0"/>
          <w:marBottom w:val="0"/>
          <w:divBdr>
            <w:top w:val="none" w:sz="0" w:space="0" w:color="auto"/>
            <w:left w:val="none" w:sz="0" w:space="0" w:color="auto"/>
            <w:bottom w:val="none" w:sz="0" w:space="0" w:color="auto"/>
            <w:right w:val="none" w:sz="0" w:space="0" w:color="auto"/>
          </w:divBdr>
        </w:div>
        <w:div w:id="95907141">
          <w:marLeft w:val="640"/>
          <w:marRight w:val="0"/>
          <w:marTop w:val="0"/>
          <w:marBottom w:val="0"/>
          <w:divBdr>
            <w:top w:val="none" w:sz="0" w:space="0" w:color="auto"/>
            <w:left w:val="none" w:sz="0" w:space="0" w:color="auto"/>
            <w:bottom w:val="none" w:sz="0" w:space="0" w:color="auto"/>
            <w:right w:val="none" w:sz="0" w:space="0" w:color="auto"/>
          </w:divBdr>
        </w:div>
        <w:div w:id="679283661">
          <w:marLeft w:val="640"/>
          <w:marRight w:val="0"/>
          <w:marTop w:val="0"/>
          <w:marBottom w:val="0"/>
          <w:divBdr>
            <w:top w:val="none" w:sz="0" w:space="0" w:color="auto"/>
            <w:left w:val="none" w:sz="0" w:space="0" w:color="auto"/>
            <w:bottom w:val="none" w:sz="0" w:space="0" w:color="auto"/>
            <w:right w:val="none" w:sz="0" w:space="0" w:color="auto"/>
          </w:divBdr>
        </w:div>
        <w:div w:id="548691549">
          <w:marLeft w:val="640"/>
          <w:marRight w:val="0"/>
          <w:marTop w:val="0"/>
          <w:marBottom w:val="0"/>
          <w:divBdr>
            <w:top w:val="none" w:sz="0" w:space="0" w:color="auto"/>
            <w:left w:val="none" w:sz="0" w:space="0" w:color="auto"/>
            <w:bottom w:val="none" w:sz="0" w:space="0" w:color="auto"/>
            <w:right w:val="none" w:sz="0" w:space="0" w:color="auto"/>
          </w:divBdr>
        </w:div>
        <w:div w:id="10378588">
          <w:marLeft w:val="640"/>
          <w:marRight w:val="0"/>
          <w:marTop w:val="0"/>
          <w:marBottom w:val="0"/>
          <w:divBdr>
            <w:top w:val="none" w:sz="0" w:space="0" w:color="auto"/>
            <w:left w:val="none" w:sz="0" w:space="0" w:color="auto"/>
            <w:bottom w:val="none" w:sz="0" w:space="0" w:color="auto"/>
            <w:right w:val="none" w:sz="0" w:space="0" w:color="auto"/>
          </w:divBdr>
        </w:div>
        <w:div w:id="1747652827">
          <w:marLeft w:val="640"/>
          <w:marRight w:val="0"/>
          <w:marTop w:val="0"/>
          <w:marBottom w:val="0"/>
          <w:divBdr>
            <w:top w:val="none" w:sz="0" w:space="0" w:color="auto"/>
            <w:left w:val="none" w:sz="0" w:space="0" w:color="auto"/>
            <w:bottom w:val="none" w:sz="0" w:space="0" w:color="auto"/>
            <w:right w:val="none" w:sz="0" w:space="0" w:color="auto"/>
          </w:divBdr>
        </w:div>
        <w:div w:id="538978811">
          <w:marLeft w:val="640"/>
          <w:marRight w:val="0"/>
          <w:marTop w:val="0"/>
          <w:marBottom w:val="0"/>
          <w:divBdr>
            <w:top w:val="none" w:sz="0" w:space="0" w:color="auto"/>
            <w:left w:val="none" w:sz="0" w:space="0" w:color="auto"/>
            <w:bottom w:val="none" w:sz="0" w:space="0" w:color="auto"/>
            <w:right w:val="none" w:sz="0" w:space="0" w:color="auto"/>
          </w:divBdr>
        </w:div>
        <w:div w:id="1081755553">
          <w:marLeft w:val="640"/>
          <w:marRight w:val="0"/>
          <w:marTop w:val="0"/>
          <w:marBottom w:val="0"/>
          <w:divBdr>
            <w:top w:val="none" w:sz="0" w:space="0" w:color="auto"/>
            <w:left w:val="none" w:sz="0" w:space="0" w:color="auto"/>
            <w:bottom w:val="none" w:sz="0" w:space="0" w:color="auto"/>
            <w:right w:val="none" w:sz="0" w:space="0" w:color="auto"/>
          </w:divBdr>
        </w:div>
        <w:div w:id="2146119439">
          <w:marLeft w:val="640"/>
          <w:marRight w:val="0"/>
          <w:marTop w:val="0"/>
          <w:marBottom w:val="0"/>
          <w:divBdr>
            <w:top w:val="none" w:sz="0" w:space="0" w:color="auto"/>
            <w:left w:val="none" w:sz="0" w:space="0" w:color="auto"/>
            <w:bottom w:val="none" w:sz="0" w:space="0" w:color="auto"/>
            <w:right w:val="none" w:sz="0" w:space="0" w:color="auto"/>
          </w:divBdr>
        </w:div>
        <w:div w:id="24646302">
          <w:marLeft w:val="640"/>
          <w:marRight w:val="0"/>
          <w:marTop w:val="0"/>
          <w:marBottom w:val="0"/>
          <w:divBdr>
            <w:top w:val="none" w:sz="0" w:space="0" w:color="auto"/>
            <w:left w:val="none" w:sz="0" w:space="0" w:color="auto"/>
            <w:bottom w:val="none" w:sz="0" w:space="0" w:color="auto"/>
            <w:right w:val="none" w:sz="0" w:space="0" w:color="auto"/>
          </w:divBdr>
        </w:div>
        <w:div w:id="432937187">
          <w:marLeft w:val="640"/>
          <w:marRight w:val="0"/>
          <w:marTop w:val="0"/>
          <w:marBottom w:val="0"/>
          <w:divBdr>
            <w:top w:val="none" w:sz="0" w:space="0" w:color="auto"/>
            <w:left w:val="none" w:sz="0" w:space="0" w:color="auto"/>
            <w:bottom w:val="none" w:sz="0" w:space="0" w:color="auto"/>
            <w:right w:val="none" w:sz="0" w:space="0" w:color="auto"/>
          </w:divBdr>
        </w:div>
        <w:div w:id="1154368675">
          <w:marLeft w:val="640"/>
          <w:marRight w:val="0"/>
          <w:marTop w:val="0"/>
          <w:marBottom w:val="0"/>
          <w:divBdr>
            <w:top w:val="none" w:sz="0" w:space="0" w:color="auto"/>
            <w:left w:val="none" w:sz="0" w:space="0" w:color="auto"/>
            <w:bottom w:val="none" w:sz="0" w:space="0" w:color="auto"/>
            <w:right w:val="none" w:sz="0" w:space="0" w:color="auto"/>
          </w:divBdr>
        </w:div>
        <w:div w:id="1940333520">
          <w:marLeft w:val="640"/>
          <w:marRight w:val="0"/>
          <w:marTop w:val="0"/>
          <w:marBottom w:val="0"/>
          <w:divBdr>
            <w:top w:val="none" w:sz="0" w:space="0" w:color="auto"/>
            <w:left w:val="none" w:sz="0" w:space="0" w:color="auto"/>
            <w:bottom w:val="none" w:sz="0" w:space="0" w:color="auto"/>
            <w:right w:val="none" w:sz="0" w:space="0" w:color="auto"/>
          </w:divBdr>
        </w:div>
        <w:div w:id="706370066">
          <w:marLeft w:val="640"/>
          <w:marRight w:val="0"/>
          <w:marTop w:val="0"/>
          <w:marBottom w:val="0"/>
          <w:divBdr>
            <w:top w:val="none" w:sz="0" w:space="0" w:color="auto"/>
            <w:left w:val="none" w:sz="0" w:space="0" w:color="auto"/>
            <w:bottom w:val="none" w:sz="0" w:space="0" w:color="auto"/>
            <w:right w:val="none" w:sz="0" w:space="0" w:color="auto"/>
          </w:divBdr>
        </w:div>
        <w:div w:id="127477307">
          <w:marLeft w:val="640"/>
          <w:marRight w:val="0"/>
          <w:marTop w:val="0"/>
          <w:marBottom w:val="0"/>
          <w:divBdr>
            <w:top w:val="none" w:sz="0" w:space="0" w:color="auto"/>
            <w:left w:val="none" w:sz="0" w:space="0" w:color="auto"/>
            <w:bottom w:val="none" w:sz="0" w:space="0" w:color="auto"/>
            <w:right w:val="none" w:sz="0" w:space="0" w:color="auto"/>
          </w:divBdr>
        </w:div>
        <w:div w:id="331876388">
          <w:marLeft w:val="640"/>
          <w:marRight w:val="0"/>
          <w:marTop w:val="0"/>
          <w:marBottom w:val="0"/>
          <w:divBdr>
            <w:top w:val="none" w:sz="0" w:space="0" w:color="auto"/>
            <w:left w:val="none" w:sz="0" w:space="0" w:color="auto"/>
            <w:bottom w:val="none" w:sz="0" w:space="0" w:color="auto"/>
            <w:right w:val="none" w:sz="0" w:space="0" w:color="auto"/>
          </w:divBdr>
        </w:div>
        <w:div w:id="457720010">
          <w:marLeft w:val="640"/>
          <w:marRight w:val="0"/>
          <w:marTop w:val="0"/>
          <w:marBottom w:val="0"/>
          <w:divBdr>
            <w:top w:val="none" w:sz="0" w:space="0" w:color="auto"/>
            <w:left w:val="none" w:sz="0" w:space="0" w:color="auto"/>
            <w:bottom w:val="none" w:sz="0" w:space="0" w:color="auto"/>
            <w:right w:val="none" w:sz="0" w:space="0" w:color="auto"/>
          </w:divBdr>
        </w:div>
        <w:div w:id="80949442">
          <w:marLeft w:val="640"/>
          <w:marRight w:val="0"/>
          <w:marTop w:val="0"/>
          <w:marBottom w:val="0"/>
          <w:divBdr>
            <w:top w:val="none" w:sz="0" w:space="0" w:color="auto"/>
            <w:left w:val="none" w:sz="0" w:space="0" w:color="auto"/>
            <w:bottom w:val="none" w:sz="0" w:space="0" w:color="auto"/>
            <w:right w:val="none" w:sz="0" w:space="0" w:color="auto"/>
          </w:divBdr>
        </w:div>
        <w:div w:id="916936060">
          <w:marLeft w:val="640"/>
          <w:marRight w:val="0"/>
          <w:marTop w:val="0"/>
          <w:marBottom w:val="0"/>
          <w:divBdr>
            <w:top w:val="none" w:sz="0" w:space="0" w:color="auto"/>
            <w:left w:val="none" w:sz="0" w:space="0" w:color="auto"/>
            <w:bottom w:val="none" w:sz="0" w:space="0" w:color="auto"/>
            <w:right w:val="none" w:sz="0" w:space="0" w:color="auto"/>
          </w:divBdr>
        </w:div>
        <w:div w:id="89206149">
          <w:marLeft w:val="640"/>
          <w:marRight w:val="0"/>
          <w:marTop w:val="0"/>
          <w:marBottom w:val="0"/>
          <w:divBdr>
            <w:top w:val="none" w:sz="0" w:space="0" w:color="auto"/>
            <w:left w:val="none" w:sz="0" w:space="0" w:color="auto"/>
            <w:bottom w:val="none" w:sz="0" w:space="0" w:color="auto"/>
            <w:right w:val="none" w:sz="0" w:space="0" w:color="auto"/>
          </w:divBdr>
        </w:div>
        <w:div w:id="13921730">
          <w:marLeft w:val="640"/>
          <w:marRight w:val="0"/>
          <w:marTop w:val="0"/>
          <w:marBottom w:val="0"/>
          <w:divBdr>
            <w:top w:val="none" w:sz="0" w:space="0" w:color="auto"/>
            <w:left w:val="none" w:sz="0" w:space="0" w:color="auto"/>
            <w:bottom w:val="none" w:sz="0" w:space="0" w:color="auto"/>
            <w:right w:val="none" w:sz="0" w:space="0" w:color="auto"/>
          </w:divBdr>
        </w:div>
        <w:div w:id="1288463967">
          <w:marLeft w:val="640"/>
          <w:marRight w:val="0"/>
          <w:marTop w:val="0"/>
          <w:marBottom w:val="0"/>
          <w:divBdr>
            <w:top w:val="none" w:sz="0" w:space="0" w:color="auto"/>
            <w:left w:val="none" w:sz="0" w:space="0" w:color="auto"/>
            <w:bottom w:val="none" w:sz="0" w:space="0" w:color="auto"/>
            <w:right w:val="none" w:sz="0" w:space="0" w:color="auto"/>
          </w:divBdr>
        </w:div>
        <w:div w:id="235825454">
          <w:marLeft w:val="640"/>
          <w:marRight w:val="0"/>
          <w:marTop w:val="0"/>
          <w:marBottom w:val="0"/>
          <w:divBdr>
            <w:top w:val="none" w:sz="0" w:space="0" w:color="auto"/>
            <w:left w:val="none" w:sz="0" w:space="0" w:color="auto"/>
            <w:bottom w:val="none" w:sz="0" w:space="0" w:color="auto"/>
            <w:right w:val="none" w:sz="0" w:space="0" w:color="auto"/>
          </w:divBdr>
        </w:div>
        <w:div w:id="137383091">
          <w:marLeft w:val="640"/>
          <w:marRight w:val="0"/>
          <w:marTop w:val="0"/>
          <w:marBottom w:val="0"/>
          <w:divBdr>
            <w:top w:val="none" w:sz="0" w:space="0" w:color="auto"/>
            <w:left w:val="none" w:sz="0" w:space="0" w:color="auto"/>
            <w:bottom w:val="none" w:sz="0" w:space="0" w:color="auto"/>
            <w:right w:val="none" w:sz="0" w:space="0" w:color="auto"/>
          </w:divBdr>
        </w:div>
        <w:div w:id="1948921263">
          <w:marLeft w:val="640"/>
          <w:marRight w:val="0"/>
          <w:marTop w:val="0"/>
          <w:marBottom w:val="0"/>
          <w:divBdr>
            <w:top w:val="none" w:sz="0" w:space="0" w:color="auto"/>
            <w:left w:val="none" w:sz="0" w:space="0" w:color="auto"/>
            <w:bottom w:val="none" w:sz="0" w:space="0" w:color="auto"/>
            <w:right w:val="none" w:sz="0" w:space="0" w:color="auto"/>
          </w:divBdr>
        </w:div>
        <w:div w:id="335308055">
          <w:marLeft w:val="640"/>
          <w:marRight w:val="0"/>
          <w:marTop w:val="0"/>
          <w:marBottom w:val="0"/>
          <w:divBdr>
            <w:top w:val="none" w:sz="0" w:space="0" w:color="auto"/>
            <w:left w:val="none" w:sz="0" w:space="0" w:color="auto"/>
            <w:bottom w:val="none" w:sz="0" w:space="0" w:color="auto"/>
            <w:right w:val="none" w:sz="0" w:space="0" w:color="auto"/>
          </w:divBdr>
        </w:div>
        <w:div w:id="1924098060">
          <w:marLeft w:val="640"/>
          <w:marRight w:val="0"/>
          <w:marTop w:val="0"/>
          <w:marBottom w:val="0"/>
          <w:divBdr>
            <w:top w:val="none" w:sz="0" w:space="0" w:color="auto"/>
            <w:left w:val="none" w:sz="0" w:space="0" w:color="auto"/>
            <w:bottom w:val="none" w:sz="0" w:space="0" w:color="auto"/>
            <w:right w:val="none" w:sz="0" w:space="0" w:color="auto"/>
          </w:divBdr>
        </w:div>
        <w:div w:id="1841044687">
          <w:marLeft w:val="640"/>
          <w:marRight w:val="0"/>
          <w:marTop w:val="0"/>
          <w:marBottom w:val="0"/>
          <w:divBdr>
            <w:top w:val="none" w:sz="0" w:space="0" w:color="auto"/>
            <w:left w:val="none" w:sz="0" w:space="0" w:color="auto"/>
            <w:bottom w:val="none" w:sz="0" w:space="0" w:color="auto"/>
            <w:right w:val="none" w:sz="0" w:space="0" w:color="auto"/>
          </w:divBdr>
        </w:div>
        <w:div w:id="1075980330">
          <w:marLeft w:val="640"/>
          <w:marRight w:val="0"/>
          <w:marTop w:val="0"/>
          <w:marBottom w:val="0"/>
          <w:divBdr>
            <w:top w:val="none" w:sz="0" w:space="0" w:color="auto"/>
            <w:left w:val="none" w:sz="0" w:space="0" w:color="auto"/>
            <w:bottom w:val="none" w:sz="0" w:space="0" w:color="auto"/>
            <w:right w:val="none" w:sz="0" w:space="0" w:color="auto"/>
          </w:divBdr>
        </w:div>
        <w:div w:id="1420642140">
          <w:marLeft w:val="640"/>
          <w:marRight w:val="0"/>
          <w:marTop w:val="0"/>
          <w:marBottom w:val="0"/>
          <w:divBdr>
            <w:top w:val="none" w:sz="0" w:space="0" w:color="auto"/>
            <w:left w:val="none" w:sz="0" w:space="0" w:color="auto"/>
            <w:bottom w:val="none" w:sz="0" w:space="0" w:color="auto"/>
            <w:right w:val="none" w:sz="0" w:space="0" w:color="auto"/>
          </w:divBdr>
        </w:div>
        <w:div w:id="1438063004">
          <w:marLeft w:val="640"/>
          <w:marRight w:val="0"/>
          <w:marTop w:val="0"/>
          <w:marBottom w:val="0"/>
          <w:divBdr>
            <w:top w:val="none" w:sz="0" w:space="0" w:color="auto"/>
            <w:left w:val="none" w:sz="0" w:space="0" w:color="auto"/>
            <w:bottom w:val="none" w:sz="0" w:space="0" w:color="auto"/>
            <w:right w:val="none" w:sz="0" w:space="0" w:color="auto"/>
          </w:divBdr>
        </w:div>
        <w:div w:id="1584027752">
          <w:marLeft w:val="640"/>
          <w:marRight w:val="0"/>
          <w:marTop w:val="0"/>
          <w:marBottom w:val="0"/>
          <w:divBdr>
            <w:top w:val="none" w:sz="0" w:space="0" w:color="auto"/>
            <w:left w:val="none" w:sz="0" w:space="0" w:color="auto"/>
            <w:bottom w:val="none" w:sz="0" w:space="0" w:color="auto"/>
            <w:right w:val="none" w:sz="0" w:space="0" w:color="auto"/>
          </w:divBdr>
        </w:div>
        <w:div w:id="310645958">
          <w:marLeft w:val="640"/>
          <w:marRight w:val="0"/>
          <w:marTop w:val="0"/>
          <w:marBottom w:val="0"/>
          <w:divBdr>
            <w:top w:val="none" w:sz="0" w:space="0" w:color="auto"/>
            <w:left w:val="none" w:sz="0" w:space="0" w:color="auto"/>
            <w:bottom w:val="none" w:sz="0" w:space="0" w:color="auto"/>
            <w:right w:val="none" w:sz="0" w:space="0" w:color="auto"/>
          </w:divBdr>
        </w:div>
        <w:div w:id="732041450">
          <w:marLeft w:val="640"/>
          <w:marRight w:val="0"/>
          <w:marTop w:val="0"/>
          <w:marBottom w:val="0"/>
          <w:divBdr>
            <w:top w:val="none" w:sz="0" w:space="0" w:color="auto"/>
            <w:left w:val="none" w:sz="0" w:space="0" w:color="auto"/>
            <w:bottom w:val="none" w:sz="0" w:space="0" w:color="auto"/>
            <w:right w:val="none" w:sz="0" w:space="0" w:color="auto"/>
          </w:divBdr>
        </w:div>
        <w:div w:id="604994436">
          <w:marLeft w:val="640"/>
          <w:marRight w:val="0"/>
          <w:marTop w:val="0"/>
          <w:marBottom w:val="0"/>
          <w:divBdr>
            <w:top w:val="none" w:sz="0" w:space="0" w:color="auto"/>
            <w:left w:val="none" w:sz="0" w:space="0" w:color="auto"/>
            <w:bottom w:val="none" w:sz="0" w:space="0" w:color="auto"/>
            <w:right w:val="none" w:sz="0" w:space="0" w:color="auto"/>
          </w:divBdr>
        </w:div>
        <w:div w:id="798648202">
          <w:marLeft w:val="640"/>
          <w:marRight w:val="0"/>
          <w:marTop w:val="0"/>
          <w:marBottom w:val="0"/>
          <w:divBdr>
            <w:top w:val="none" w:sz="0" w:space="0" w:color="auto"/>
            <w:left w:val="none" w:sz="0" w:space="0" w:color="auto"/>
            <w:bottom w:val="none" w:sz="0" w:space="0" w:color="auto"/>
            <w:right w:val="none" w:sz="0" w:space="0" w:color="auto"/>
          </w:divBdr>
        </w:div>
        <w:div w:id="256015112">
          <w:marLeft w:val="640"/>
          <w:marRight w:val="0"/>
          <w:marTop w:val="0"/>
          <w:marBottom w:val="0"/>
          <w:divBdr>
            <w:top w:val="none" w:sz="0" w:space="0" w:color="auto"/>
            <w:left w:val="none" w:sz="0" w:space="0" w:color="auto"/>
            <w:bottom w:val="none" w:sz="0" w:space="0" w:color="auto"/>
            <w:right w:val="none" w:sz="0" w:space="0" w:color="auto"/>
          </w:divBdr>
        </w:div>
        <w:div w:id="1518499427">
          <w:marLeft w:val="640"/>
          <w:marRight w:val="0"/>
          <w:marTop w:val="0"/>
          <w:marBottom w:val="0"/>
          <w:divBdr>
            <w:top w:val="none" w:sz="0" w:space="0" w:color="auto"/>
            <w:left w:val="none" w:sz="0" w:space="0" w:color="auto"/>
            <w:bottom w:val="none" w:sz="0" w:space="0" w:color="auto"/>
            <w:right w:val="none" w:sz="0" w:space="0" w:color="auto"/>
          </w:divBdr>
        </w:div>
        <w:div w:id="1552035905">
          <w:marLeft w:val="640"/>
          <w:marRight w:val="0"/>
          <w:marTop w:val="0"/>
          <w:marBottom w:val="0"/>
          <w:divBdr>
            <w:top w:val="none" w:sz="0" w:space="0" w:color="auto"/>
            <w:left w:val="none" w:sz="0" w:space="0" w:color="auto"/>
            <w:bottom w:val="none" w:sz="0" w:space="0" w:color="auto"/>
            <w:right w:val="none" w:sz="0" w:space="0" w:color="auto"/>
          </w:divBdr>
        </w:div>
        <w:div w:id="376593166">
          <w:marLeft w:val="640"/>
          <w:marRight w:val="0"/>
          <w:marTop w:val="0"/>
          <w:marBottom w:val="0"/>
          <w:divBdr>
            <w:top w:val="none" w:sz="0" w:space="0" w:color="auto"/>
            <w:left w:val="none" w:sz="0" w:space="0" w:color="auto"/>
            <w:bottom w:val="none" w:sz="0" w:space="0" w:color="auto"/>
            <w:right w:val="none" w:sz="0" w:space="0" w:color="auto"/>
          </w:divBdr>
        </w:div>
        <w:div w:id="1570963946">
          <w:marLeft w:val="640"/>
          <w:marRight w:val="0"/>
          <w:marTop w:val="0"/>
          <w:marBottom w:val="0"/>
          <w:divBdr>
            <w:top w:val="none" w:sz="0" w:space="0" w:color="auto"/>
            <w:left w:val="none" w:sz="0" w:space="0" w:color="auto"/>
            <w:bottom w:val="none" w:sz="0" w:space="0" w:color="auto"/>
            <w:right w:val="none" w:sz="0" w:space="0" w:color="auto"/>
          </w:divBdr>
        </w:div>
        <w:div w:id="1013148907">
          <w:marLeft w:val="640"/>
          <w:marRight w:val="0"/>
          <w:marTop w:val="0"/>
          <w:marBottom w:val="0"/>
          <w:divBdr>
            <w:top w:val="none" w:sz="0" w:space="0" w:color="auto"/>
            <w:left w:val="none" w:sz="0" w:space="0" w:color="auto"/>
            <w:bottom w:val="none" w:sz="0" w:space="0" w:color="auto"/>
            <w:right w:val="none" w:sz="0" w:space="0" w:color="auto"/>
          </w:divBdr>
        </w:div>
        <w:div w:id="719936451">
          <w:marLeft w:val="640"/>
          <w:marRight w:val="0"/>
          <w:marTop w:val="0"/>
          <w:marBottom w:val="0"/>
          <w:divBdr>
            <w:top w:val="none" w:sz="0" w:space="0" w:color="auto"/>
            <w:left w:val="none" w:sz="0" w:space="0" w:color="auto"/>
            <w:bottom w:val="none" w:sz="0" w:space="0" w:color="auto"/>
            <w:right w:val="none" w:sz="0" w:space="0" w:color="auto"/>
          </w:divBdr>
        </w:div>
        <w:div w:id="574582897">
          <w:marLeft w:val="640"/>
          <w:marRight w:val="0"/>
          <w:marTop w:val="0"/>
          <w:marBottom w:val="0"/>
          <w:divBdr>
            <w:top w:val="none" w:sz="0" w:space="0" w:color="auto"/>
            <w:left w:val="none" w:sz="0" w:space="0" w:color="auto"/>
            <w:bottom w:val="none" w:sz="0" w:space="0" w:color="auto"/>
            <w:right w:val="none" w:sz="0" w:space="0" w:color="auto"/>
          </w:divBdr>
        </w:div>
        <w:div w:id="1128821546">
          <w:marLeft w:val="640"/>
          <w:marRight w:val="0"/>
          <w:marTop w:val="0"/>
          <w:marBottom w:val="0"/>
          <w:divBdr>
            <w:top w:val="none" w:sz="0" w:space="0" w:color="auto"/>
            <w:left w:val="none" w:sz="0" w:space="0" w:color="auto"/>
            <w:bottom w:val="none" w:sz="0" w:space="0" w:color="auto"/>
            <w:right w:val="none" w:sz="0" w:space="0" w:color="auto"/>
          </w:divBdr>
        </w:div>
        <w:div w:id="1307392090">
          <w:marLeft w:val="640"/>
          <w:marRight w:val="0"/>
          <w:marTop w:val="0"/>
          <w:marBottom w:val="0"/>
          <w:divBdr>
            <w:top w:val="none" w:sz="0" w:space="0" w:color="auto"/>
            <w:left w:val="none" w:sz="0" w:space="0" w:color="auto"/>
            <w:bottom w:val="none" w:sz="0" w:space="0" w:color="auto"/>
            <w:right w:val="none" w:sz="0" w:space="0" w:color="auto"/>
          </w:divBdr>
        </w:div>
        <w:div w:id="1271426630">
          <w:marLeft w:val="640"/>
          <w:marRight w:val="0"/>
          <w:marTop w:val="0"/>
          <w:marBottom w:val="0"/>
          <w:divBdr>
            <w:top w:val="none" w:sz="0" w:space="0" w:color="auto"/>
            <w:left w:val="none" w:sz="0" w:space="0" w:color="auto"/>
            <w:bottom w:val="none" w:sz="0" w:space="0" w:color="auto"/>
            <w:right w:val="none" w:sz="0" w:space="0" w:color="auto"/>
          </w:divBdr>
        </w:div>
        <w:div w:id="864445269">
          <w:marLeft w:val="640"/>
          <w:marRight w:val="0"/>
          <w:marTop w:val="0"/>
          <w:marBottom w:val="0"/>
          <w:divBdr>
            <w:top w:val="none" w:sz="0" w:space="0" w:color="auto"/>
            <w:left w:val="none" w:sz="0" w:space="0" w:color="auto"/>
            <w:bottom w:val="none" w:sz="0" w:space="0" w:color="auto"/>
            <w:right w:val="none" w:sz="0" w:space="0" w:color="auto"/>
          </w:divBdr>
        </w:div>
        <w:div w:id="1191065983">
          <w:marLeft w:val="640"/>
          <w:marRight w:val="0"/>
          <w:marTop w:val="0"/>
          <w:marBottom w:val="0"/>
          <w:divBdr>
            <w:top w:val="none" w:sz="0" w:space="0" w:color="auto"/>
            <w:left w:val="none" w:sz="0" w:space="0" w:color="auto"/>
            <w:bottom w:val="none" w:sz="0" w:space="0" w:color="auto"/>
            <w:right w:val="none" w:sz="0" w:space="0" w:color="auto"/>
          </w:divBdr>
        </w:div>
        <w:div w:id="488325257">
          <w:marLeft w:val="640"/>
          <w:marRight w:val="0"/>
          <w:marTop w:val="0"/>
          <w:marBottom w:val="0"/>
          <w:divBdr>
            <w:top w:val="none" w:sz="0" w:space="0" w:color="auto"/>
            <w:left w:val="none" w:sz="0" w:space="0" w:color="auto"/>
            <w:bottom w:val="none" w:sz="0" w:space="0" w:color="auto"/>
            <w:right w:val="none" w:sz="0" w:space="0" w:color="auto"/>
          </w:divBdr>
        </w:div>
        <w:div w:id="835532841">
          <w:marLeft w:val="640"/>
          <w:marRight w:val="0"/>
          <w:marTop w:val="0"/>
          <w:marBottom w:val="0"/>
          <w:divBdr>
            <w:top w:val="none" w:sz="0" w:space="0" w:color="auto"/>
            <w:left w:val="none" w:sz="0" w:space="0" w:color="auto"/>
            <w:bottom w:val="none" w:sz="0" w:space="0" w:color="auto"/>
            <w:right w:val="none" w:sz="0" w:space="0" w:color="auto"/>
          </w:divBdr>
        </w:div>
        <w:div w:id="1773865348">
          <w:marLeft w:val="640"/>
          <w:marRight w:val="0"/>
          <w:marTop w:val="0"/>
          <w:marBottom w:val="0"/>
          <w:divBdr>
            <w:top w:val="none" w:sz="0" w:space="0" w:color="auto"/>
            <w:left w:val="none" w:sz="0" w:space="0" w:color="auto"/>
            <w:bottom w:val="none" w:sz="0" w:space="0" w:color="auto"/>
            <w:right w:val="none" w:sz="0" w:space="0" w:color="auto"/>
          </w:divBdr>
        </w:div>
        <w:div w:id="982076808">
          <w:marLeft w:val="640"/>
          <w:marRight w:val="0"/>
          <w:marTop w:val="0"/>
          <w:marBottom w:val="0"/>
          <w:divBdr>
            <w:top w:val="none" w:sz="0" w:space="0" w:color="auto"/>
            <w:left w:val="none" w:sz="0" w:space="0" w:color="auto"/>
            <w:bottom w:val="none" w:sz="0" w:space="0" w:color="auto"/>
            <w:right w:val="none" w:sz="0" w:space="0" w:color="auto"/>
          </w:divBdr>
        </w:div>
        <w:div w:id="294650935">
          <w:marLeft w:val="640"/>
          <w:marRight w:val="0"/>
          <w:marTop w:val="0"/>
          <w:marBottom w:val="0"/>
          <w:divBdr>
            <w:top w:val="none" w:sz="0" w:space="0" w:color="auto"/>
            <w:left w:val="none" w:sz="0" w:space="0" w:color="auto"/>
            <w:bottom w:val="none" w:sz="0" w:space="0" w:color="auto"/>
            <w:right w:val="none" w:sz="0" w:space="0" w:color="auto"/>
          </w:divBdr>
        </w:div>
        <w:div w:id="1046369193">
          <w:marLeft w:val="640"/>
          <w:marRight w:val="0"/>
          <w:marTop w:val="0"/>
          <w:marBottom w:val="0"/>
          <w:divBdr>
            <w:top w:val="none" w:sz="0" w:space="0" w:color="auto"/>
            <w:left w:val="none" w:sz="0" w:space="0" w:color="auto"/>
            <w:bottom w:val="none" w:sz="0" w:space="0" w:color="auto"/>
            <w:right w:val="none" w:sz="0" w:space="0" w:color="auto"/>
          </w:divBdr>
        </w:div>
        <w:div w:id="189682087">
          <w:marLeft w:val="640"/>
          <w:marRight w:val="0"/>
          <w:marTop w:val="0"/>
          <w:marBottom w:val="0"/>
          <w:divBdr>
            <w:top w:val="none" w:sz="0" w:space="0" w:color="auto"/>
            <w:left w:val="none" w:sz="0" w:space="0" w:color="auto"/>
            <w:bottom w:val="none" w:sz="0" w:space="0" w:color="auto"/>
            <w:right w:val="none" w:sz="0" w:space="0" w:color="auto"/>
          </w:divBdr>
        </w:div>
        <w:div w:id="1396853613">
          <w:marLeft w:val="640"/>
          <w:marRight w:val="0"/>
          <w:marTop w:val="0"/>
          <w:marBottom w:val="0"/>
          <w:divBdr>
            <w:top w:val="none" w:sz="0" w:space="0" w:color="auto"/>
            <w:left w:val="none" w:sz="0" w:space="0" w:color="auto"/>
            <w:bottom w:val="none" w:sz="0" w:space="0" w:color="auto"/>
            <w:right w:val="none" w:sz="0" w:space="0" w:color="auto"/>
          </w:divBdr>
        </w:div>
        <w:div w:id="1185830259">
          <w:marLeft w:val="640"/>
          <w:marRight w:val="0"/>
          <w:marTop w:val="0"/>
          <w:marBottom w:val="0"/>
          <w:divBdr>
            <w:top w:val="none" w:sz="0" w:space="0" w:color="auto"/>
            <w:left w:val="none" w:sz="0" w:space="0" w:color="auto"/>
            <w:bottom w:val="none" w:sz="0" w:space="0" w:color="auto"/>
            <w:right w:val="none" w:sz="0" w:space="0" w:color="auto"/>
          </w:divBdr>
        </w:div>
        <w:div w:id="1011448992">
          <w:marLeft w:val="640"/>
          <w:marRight w:val="0"/>
          <w:marTop w:val="0"/>
          <w:marBottom w:val="0"/>
          <w:divBdr>
            <w:top w:val="none" w:sz="0" w:space="0" w:color="auto"/>
            <w:left w:val="none" w:sz="0" w:space="0" w:color="auto"/>
            <w:bottom w:val="none" w:sz="0" w:space="0" w:color="auto"/>
            <w:right w:val="none" w:sz="0" w:space="0" w:color="auto"/>
          </w:divBdr>
        </w:div>
        <w:div w:id="665783737">
          <w:marLeft w:val="640"/>
          <w:marRight w:val="0"/>
          <w:marTop w:val="0"/>
          <w:marBottom w:val="0"/>
          <w:divBdr>
            <w:top w:val="none" w:sz="0" w:space="0" w:color="auto"/>
            <w:left w:val="none" w:sz="0" w:space="0" w:color="auto"/>
            <w:bottom w:val="none" w:sz="0" w:space="0" w:color="auto"/>
            <w:right w:val="none" w:sz="0" w:space="0" w:color="auto"/>
          </w:divBdr>
        </w:div>
      </w:divsChild>
    </w:div>
    <w:div w:id="1723745074">
      <w:bodyDiv w:val="1"/>
      <w:marLeft w:val="0"/>
      <w:marRight w:val="0"/>
      <w:marTop w:val="0"/>
      <w:marBottom w:val="0"/>
      <w:divBdr>
        <w:top w:val="none" w:sz="0" w:space="0" w:color="auto"/>
        <w:left w:val="none" w:sz="0" w:space="0" w:color="auto"/>
        <w:bottom w:val="none" w:sz="0" w:space="0" w:color="auto"/>
        <w:right w:val="none" w:sz="0" w:space="0" w:color="auto"/>
      </w:divBdr>
      <w:divsChild>
        <w:div w:id="681005484">
          <w:marLeft w:val="640"/>
          <w:marRight w:val="0"/>
          <w:marTop w:val="0"/>
          <w:marBottom w:val="0"/>
          <w:divBdr>
            <w:top w:val="none" w:sz="0" w:space="0" w:color="auto"/>
            <w:left w:val="none" w:sz="0" w:space="0" w:color="auto"/>
            <w:bottom w:val="none" w:sz="0" w:space="0" w:color="auto"/>
            <w:right w:val="none" w:sz="0" w:space="0" w:color="auto"/>
          </w:divBdr>
        </w:div>
        <w:div w:id="472908322">
          <w:marLeft w:val="640"/>
          <w:marRight w:val="0"/>
          <w:marTop w:val="0"/>
          <w:marBottom w:val="0"/>
          <w:divBdr>
            <w:top w:val="none" w:sz="0" w:space="0" w:color="auto"/>
            <w:left w:val="none" w:sz="0" w:space="0" w:color="auto"/>
            <w:bottom w:val="none" w:sz="0" w:space="0" w:color="auto"/>
            <w:right w:val="none" w:sz="0" w:space="0" w:color="auto"/>
          </w:divBdr>
        </w:div>
        <w:div w:id="2001232295">
          <w:marLeft w:val="640"/>
          <w:marRight w:val="0"/>
          <w:marTop w:val="0"/>
          <w:marBottom w:val="0"/>
          <w:divBdr>
            <w:top w:val="none" w:sz="0" w:space="0" w:color="auto"/>
            <w:left w:val="none" w:sz="0" w:space="0" w:color="auto"/>
            <w:bottom w:val="none" w:sz="0" w:space="0" w:color="auto"/>
            <w:right w:val="none" w:sz="0" w:space="0" w:color="auto"/>
          </w:divBdr>
        </w:div>
        <w:div w:id="291442998">
          <w:marLeft w:val="640"/>
          <w:marRight w:val="0"/>
          <w:marTop w:val="0"/>
          <w:marBottom w:val="0"/>
          <w:divBdr>
            <w:top w:val="none" w:sz="0" w:space="0" w:color="auto"/>
            <w:left w:val="none" w:sz="0" w:space="0" w:color="auto"/>
            <w:bottom w:val="none" w:sz="0" w:space="0" w:color="auto"/>
            <w:right w:val="none" w:sz="0" w:space="0" w:color="auto"/>
          </w:divBdr>
        </w:div>
        <w:div w:id="1381251095">
          <w:marLeft w:val="640"/>
          <w:marRight w:val="0"/>
          <w:marTop w:val="0"/>
          <w:marBottom w:val="0"/>
          <w:divBdr>
            <w:top w:val="none" w:sz="0" w:space="0" w:color="auto"/>
            <w:left w:val="none" w:sz="0" w:space="0" w:color="auto"/>
            <w:bottom w:val="none" w:sz="0" w:space="0" w:color="auto"/>
            <w:right w:val="none" w:sz="0" w:space="0" w:color="auto"/>
          </w:divBdr>
        </w:div>
        <w:div w:id="2066365932">
          <w:marLeft w:val="640"/>
          <w:marRight w:val="0"/>
          <w:marTop w:val="0"/>
          <w:marBottom w:val="0"/>
          <w:divBdr>
            <w:top w:val="none" w:sz="0" w:space="0" w:color="auto"/>
            <w:left w:val="none" w:sz="0" w:space="0" w:color="auto"/>
            <w:bottom w:val="none" w:sz="0" w:space="0" w:color="auto"/>
            <w:right w:val="none" w:sz="0" w:space="0" w:color="auto"/>
          </w:divBdr>
        </w:div>
        <w:div w:id="1709180506">
          <w:marLeft w:val="640"/>
          <w:marRight w:val="0"/>
          <w:marTop w:val="0"/>
          <w:marBottom w:val="0"/>
          <w:divBdr>
            <w:top w:val="none" w:sz="0" w:space="0" w:color="auto"/>
            <w:left w:val="none" w:sz="0" w:space="0" w:color="auto"/>
            <w:bottom w:val="none" w:sz="0" w:space="0" w:color="auto"/>
            <w:right w:val="none" w:sz="0" w:space="0" w:color="auto"/>
          </w:divBdr>
        </w:div>
        <w:div w:id="386299065">
          <w:marLeft w:val="640"/>
          <w:marRight w:val="0"/>
          <w:marTop w:val="0"/>
          <w:marBottom w:val="0"/>
          <w:divBdr>
            <w:top w:val="none" w:sz="0" w:space="0" w:color="auto"/>
            <w:left w:val="none" w:sz="0" w:space="0" w:color="auto"/>
            <w:bottom w:val="none" w:sz="0" w:space="0" w:color="auto"/>
            <w:right w:val="none" w:sz="0" w:space="0" w:color="auto"/>
          </w:divBdr>
        </w:div>
        <w:div w:id="1555195049">
          <w:marLeft w:val="640"/>
          <w:marRight w:val="0"/>
          <w:marTop w:val="0"/>
          <w:marBottom w:val="0"/>
          <w:divBdr>
            <w:top w:val="none" w:sz="0" w:space="0" w:color="auto"/>
            <w:left w:val="none" w:sz="0" w:space="0" w:color="auto"/>
            <w:bottom w:val="none" w:sz="0" w:space="0" w:color="auto"/>
            <w:right w:val="none" w:sz="0" w:space="0" w:color="auto"/>
          </w:divBdr>
        </w:div>
        <w:div w:id="433865164">
          <w:marLeft w:val="640"/>
          <w:marRight w:val="0"/>
          <w:marTop w:val="0"/>
          <w:marBottom w:val="0"/>
          <w:divBdr>
            <w:top w:val="none" w:sz="0" w:space="0" w:color="auto"/>
            <w:left w:val="none" w:sz="0" w:space="0" w:color="auto"/>
            <w:bottom w:val="none" w:sz="0" w:space="0" w:color="auto"/>
            <w:right w:val="none" w:sz="0" w:space="0" w:color="auto"/>
          </w:divBdr>
        </w:div>
        <w:div w:id="509611327">
          <w:marLeft w:val="640"/>
          <w:marRight w:val="0"/>
          <w:marTop w:val="0"/>
          <w:marBottom w:val="0"/>
          <w:divBdr>
            <w:top w:val="none" w:sz="0" w:space="0" w:color="auto"/>
            <w:left w:val="none" w:sz="0" w:space="0" w:color="auto"/>
            <w:bottom w:val="none" w:sz="0" w:space="0" w:color="auto"/>
            <w:right w:val="none" w:sz="0" w:space="0" w:color="auto"/>
          </w:divBdr>
        </w:div>
        <w:div w:id="917208833">
          <w:marLeft w:val="640"/>
          <w:marRight w:val="0"/>
          <w:marTop w:val="0"/>
          <w:marBottom w:val="0"/>
          <w:divBdr>
            <w:top w:val="none" w:sz="0" w:space="0" w:color="auto"/>
            <w:left w:val="none" w:sz="0" w:space="0" w:color="auto"/>
            <w:bottom w:val="none" w:sz="0" w:space="0" w:color="auto"/>
            <w:right w:val="none" w:sz="0" w:space="0" w:color="auto"/>
          </w:divBdr>
        </w:div>
        <w:div w:id="1470392524">
          <w:marLeft w:val="640"/>
          <w:marRight w:val="0"/>
          <w:marTop w:val="0"/>
          <w:marBottom w:val="0"/>
          <w:divBdr>
            <w:top w:val="none" w:sz="0" w:space="0" w:color="auto"/>
            <w:left w:val="none" w:sz="0" w:space="0" w:color="auto"/>
            <w:bottom w:val="none" w:sz="0" w:space="0" w:color="auto"/>
            <w:right w:val="none" w:sz="0" w:space="0" w:color="auto"/>
          </w:divBdr>
        </w:div>
        <w:div w:id="1436631758">
          <w:marLeft w:val="640"/>
          <w:marRight w:val="0"/>
          <w:marTop w:val="0"/>
          <w:marBottom w:val="0"/>
          <w:divBdr>
            <w:top w:val="none" w:sz="0" w:space="0" w:color="auto"/>
            <w:left w:val="none" w:sz="0" w:space="0" w:color="auto"/>
            <w:bottom w:val="none" w:sz="0" w:space="0" w:color="auto"/>
            <w:right w:val="none" w:sz="0" w:space="0" w:color="auto"/>
          </w:divBdr>
        </w:div>
        <w:div w:id="820463488">
          <w:marLeft w:val="640"/>
          <w:marRight w:val="0"/>
          <w:marTop w:val="0"/>
          <w:marBottom w:val="0"/>
          <w:divBdr>
            <w:top w:val="none" w:sz="0" w:space="0" w:color="auto"/>
            <w:left w:val="none" w:sz="0" w:space="0" w:color="auto"/>
            <w:bottom w:val="none" w:sz="0" w:space="0" w:color="auto"/>
            <w:right w:val="none" w:sz="0" w:space="0" w:color="auto"/>
          </w:divBdr>
        </w:div>
        <w:div w:id="424150991">
          <w:marLeft w:val="640"/>
          <w:marRight w:val="0"/>
          <w:marTop w:val="0"/>
          <w:marBottom w:val="0"/>
          <w:divBdr>
            <w:top w:val="none" w:sz="0" w:space="0" w:color="auto"/>
            <w:left w:val="none" w:sz="0" w:space="0" w:color="auto"/>
            <w:bottom w:val="none" w:sz="0" w:space="0" w:color="auto"/>
            <w:right w:val="none" w:sz="0" w:space="0" w:color="auto"/>
          </w:divBdr>
        </w:div>
        <w:div w:id="645353761">
          <w:marLeft w:val="640"/>
          <w:marRight w:val="0"/>
          <w:marTop w:val="0"/>
          <w:marBottom w:val="0"/>
          <w:divBdr>
            <w:top w:val="none" w:sz="0" w:space="0" w:color="auto"/>
            <w:left w:val="none" w:sz="0" w:space="0" w:color="auto"/>
            <w:bottom w:val="none" w:sz="0" w:space="0" w:color="auto"/>
            <w:right w:val="none" w:sz="0" w:space="0" w:color="auto"/>
          </w:divBdr>
        </w:div>
        <w:div w:id="1566377283">
          <w:marLeft w:val="640"/>
          <w:marRight w:val="0"/>
          <w:marTop w:val="0"/>
          <w:marBottom w:val="0"/>
          <w:divBdr>
            <w:top w:val="none" w:sz="0" w:space="0" w:color="auto"/>
            <w:left w:val="none" w:sz="0" w:space="0" w:color="auto"/>
            <w:bottom w:val="none" w:sz="0" w:space="0" w:color="auto"/>
            <w:right w:val="none" w:sz="0" w:space="0" w:color="auto"/>
          </w:divBdr>
        </w:div>
        <w:div w:id="858471557">
          <w:marLeft w:val="640"/>
          <w:marRight w:val="0"/>
          <w:marTop w:val="0"/>
          <w:marBottom w:val="0"/>
          <w:divBdr>
            <w:top w:val="none" w:sz="0" w:space="0" w:color="auto"/>
            <w:left w:val="none" w:sz="0" w:space="0" w:color="auto"/>
            <w:bottom w:val="none" w:sz="0" w:space="0" w:color="auto"/>
            <w:right w:val="none" w:sz="0" w:space="0" w:color="auto"/>
          </w:divBdr>
        </w:div>
        <w:div w:id="158497885">
          <w:marLeft w:val="640"/>
          <w:marRight w:val="0"/>
          <w:marTop w:val="0"/>
          <w:marBottom w:val="0"/>
          <w:divBdr>
            <w:top w:val="none" w:sz="0" w:space="0" w:color="auto"/>
            <w:left w:val="none" w:sz="0" w:space="0" w:color="auto"/>
            <w:bottom w:val="none" w:sz="0" w:space="0" w:color="auto"/>
            <w:right w:val="none" w:sz="0" w:space="0" w:color="auto"/>
          </w:divBdr>
        </w:div>
        <w:div w:id="63529817">
          <w:marLeft w:val="640"/>
          <w:marRight w:val="0"/>
          <w:marTop w:val="0"/>
          <w:marBottom w:val="0"/>
          <w:divBdr>
            <w:top w:val="none" w:sz="0" w:space="0" w:color="auto"/>
            <w:left w:val="none" w:sz="0" w:space="0" w:color="auto"/>
            <w:bottom w:val="none" w:sz="0" w:space="0" w:color="auto"/>
            <w:right w:val="none" w:sz="0" w:space="0" w:color="auto"/>
          </w:divBdr>
        </w:div>
        <w:div w:id="233779512">
          <w:marLeft w:val="640"/>
          <w:marRight w:val="0"/>
          <w:marTop w:val="0"/>
          <w:marBottom w:val="0"/>
          <w:divBdr>
            <w:top w:val="none" w:sz="0" w:space="0" w:color="auto"/>
            <w:left w:val="none" w:sz="0" w:space="0" w:color="auto"/>
            <w:bottom w:val="none" w:sz="0" w:space="0" w:color="auto"/>
            <w:right w:val="none" w:sz="0" w:space="0" w:color="auto"/>
          </w:divBdr>
        </w:div>
        <w:div w:id="1130246454">
          <w:marLeft w:val="640"/>
          <w:marRight w:val="0"/>
          <w:marTop w:val="0"/>
          <w:marBottom w:val="0"/>
          <w:divBdr>
            <w:top w:val="none" w:sz="0" w:space="0" w:color="auto"/>
            <w:left w:val="none" w:sz="0" w:space="0" w:color="auto"/>
            <w:bottom w:val="none" w:sz="0" w:space="0" w:color="auto"/>
            <w:right w:val="none" w:sz="0" w:space="0" w:color="auto"/>
          </w:divBdr>
        </w:div>
        <w:div w:id="222181200">
          <w:marLeft w:val="640"/>
          <w:marRight w:val="0"/>
          <w:marTop w:val="0"/>
          <w:marBottom w:val="0"/>
          <w:divBdr>
            <w:top w:val="none" w:sz="0" w:space="0" w:color="auto"/>
            <w:left w:val="none" w:sz="0" w:space="0" w:color="auto"/>
            <w:bottom w:val="none" w:sz="0" w:space="0" w:color="auto"/>
            <w:right w:val="none" w:sz="0" w:space="0" w:color="auto"/>
          </w:divBdr>
        </w:div>
        <w:div w:id="1395928452">
          <w:marLeft w:val="640"/>
          <w:marRight w:val="0"/>
          <w:marTop w:val="0"/>
          <w:marBottom w:val="0"/>
          <w:divBdr>
            <w:top w:val="none" w:sz="0" w:space="0" w:color="auto"/>
            <w:left w:val="none" w:sz="0" w:space="0" w:color="auto"/>
            <w:bottom w:val="none" w:sz="0" w:space="0" w:color="auto"/>
            <w:right w:val="none" w:sz="0" w:space="0" w:color="auto"/>
          </w:divBdr>
        </w:div>
        <w:div w:id="1168524035">
          <w:marLeft w:val="640"/>
          <w:marRight w:val="0"/>
          <w:marTop w:val="0"/>
          <w:marBottom w:val="0"/>
          <w:divBdr>
            <w:top w:val="none" w:sz="0" w:space="0" w:color="auto"/>
            <w:left w:val="none" w:sz="0" w:space="0" w:color="auto"/>
            <w:bottom w:val="none" w:sz="0" w:space="0" w:color="auto"/>
            <w:right w:val="none" w:sz="0" w:space="0" w:color="auto"/>
          </w:divBdr>
        </w:div>
        <w:div w:id="729117418">
          <w:marLeft w:val="640"/>
          <w:marRight w:val="0"/>
          <w:marTop w:val="0"/>
          <w:marBottom w:val="0"/>
          <w:divBdr>
            <w:top w:val="none" w:sz="0" w:space="0" w:color="auto"/>
            <w:left w:val="none" w:sz="0" w:space="0" w:color="auto"/>
            <w:bottom w:val="none" w:sz="0" w:space="0" w:color="auto"/>
            <w:right w:val="none" w:sz="0" w:space="0" w:color="auto"/>
          </w:divBdr>
        </w:div>
        <w:div w:id="1454519390">
          <w:marLeft w:val="640"/>
          <w:marRight w:val="0"/>
          <w:marTop w:val="0"/>
          <w:marBottom w:val="0"/>
          <w:divBdr>
            <w:top w:val="none" w:sz="0" w:space="0" w:color="auto"/>
            <w:left w:val="none" w:sz="0" w:space="0" w:color="auto"/>
            <w:bottom w:val="none" w:sz="0" w:space="0" w:color="auto"/>
            <w:right w:val="none" w:sz="0" w:space="0" w:color="auto"/>
          </w:divBdr>
        </w:div>
        <w:div w:id="2138182929">
          <w:marLeft w:val="640"/>
          <w:marRight w:val="0"/>
          <w:marTop w:val="0"/>
          <w:marBottom w:val="0"/>
          <w:divBdr>
            <w:top w:val="none" w:sz="0" w:space="0" w:color="auto"/>
            <w:left w:val="none" w:sz="0" w:space="0" w:color="auto"/>
            <w:bottom w:val="none" w:sz="0" w:space="0" w:color="auto"/>
            <w:right w:val="none" w:sz="0" w:space="0" w:color="auto"/>
          </w:divBdr>
        </w:div>
        <w:div w:id="1813785259">
          <w:marLeft w:val="640"/>
          <w:marRight w:val="0"/>
          <w:marTop w:val="0"/>
          <w:marBottom w:val="0"/>
          <w:divBdr>
            <w:top w:val="none" w:sz="0" w:space="0" w:color="auto"/>
            <w:left w:val="none" w:sz="0" w:space="0" w:color="auto"/>
            <w:bottom w:val="none" w:sz="0" w:space="0" w:color="auto"/>
            <w:right w:val="none" w:sz="0" w:space="0" w:color="auto"/>
          </w:divBdr>
        </w:div>
        <w:div w:id="872767841">
          <w:marLeft w:val="640"/>
          <w:marRight w:val="0"/>
          <w:marTop w:val="0"/>
          <w:marBottom w:val="0"/>
          <w:divBdr>
            <w:top w:val="none" w:sz="0" w:space="0" w:color="auto"/>
            <w:left w:val="none" w:sz="0" w:space="0" w:color="auto"/>
            <w:bottom w:val="none" w:sz="0" w:space="0" w:color="auto"/>
            <w:right w:val="none" w:sz="0" w:space="0" w:color="auto"/>
          </w:divBdr>
        </w:div>
        <w:div w:id="1289362503">
          <w:marLeft w:val="640"/>
          <w:marRight w:val="0"/>
          <w:marTop w:val="0"/>
          <w:marBottom w:val="0"/>
          <w:divBdr>
            <w:top w:val="none" w:sz="0" w:space="0" w:color="auto"/>
            <w:left w:val="none" w:sz="0" w:space="0" w:color="auto"/>
            <w:bottom w:val="none" w:sz="0" w:space="0" w:color="auto"/>
            <w:right w:val="none" w:sz="0" w:space="0" w:color="auto"/>
          </w:divBdr>
        </w:div>
        <w:div w:id="233517511">
          <w:marLeft w:val="640"/>
          <w:marRight w:val="0"/>
          <w:marTop w:val="0"/>
          <w:marBottom w:val="0"/>
          <w:divBdr>
            <w:top w:val="none" w:sz="0" w:space="0" w:color="auto"/>
            <w:left w:val="none" w:sz="0" w:space="0" w:color="auto"/>
            <w:bottom w:val="none" w:sz="0" w:space="0" w:color="auto"/>
            <w:right w:val="none" w:sz="0" w:space="0" w:color="auto"/>
          </w:divBdr>
        </w:div>
        <w:div w:id="682705688">
          <w:marLeft w:val="640"/>
          <w:marRight w:val="0"/>
          <w:marTop w:val="0"/>
          <w:marBottom w:val="0"/>
          <w:divBdr>
            <w:top w:val="none" w:sz="0" w:space="0" w:color="auto"/>
            <w:left w:val="none" w:sz="0" w:space="0" w:color="auto"/>
            <w:bottom w:val="none" w:sz="0" w:space="0" w:color="auto"/>
            <w:right w:val="none" w:sz="0" w:space="0" w:color="auto"/>
          </w:divBdr>
        </w:div>
        <w:div w:id="1075854948">
          <w:marLeft w:val="640"/>
          <w:marRight w:val="0"/>
          <w:marTop w:val="0"/>
          <w:marBottom w:val="0"/>
          <w:divBdr>
            <w:top w:val="none" w:sz="0" w:space="0" w:color="auto"/>
            <w:left w:val="none" w:sz="0" w:space="0" w:color="auto"/>
            <w:bottom w:val="none" w:sz="0" w:space="0" w:color="auto"/>
            <w:right w:val="none" w:sz="0" w:space="0" w:color="auto"/>
          </w:divBdr>
        </w:div>
        <w:div w:id="146824028">
          <w:marLeft w:val="640"/>
          <w:marRight w:val="0"/>
          <w:marTop w:val="0"/>
          <w:marBottom w:val="0"/>
          <w:divBdr>
            <w:top w:val="none" w:sz="0" w:space="0" w:color="auto"/>
            <w:left w:val="none" w:sz="0" w:space="0" w:color="auto"/>
            <w:bottom w:val="none" w:sz="0" w:space="0" w:color="auto"/>
            <w:right w:val="none" w:sz="0" w:space="0" w:color="auto"/>
          </w:divBdr>
        </w:div>
        <w:div w:id="139346492">
          <w:marLeft w:val="640"/>
          <w:marRight w:val="0"/>
          <w:marTop w:val="0"/>
          <w:marBottom w:val="0"/>
          <w:divBdr>
            <w:top w:val="none" w:sz="0" w:space="0" w:color="auto"/>
            <w:left w:val="none" w:sz="0" w:space="0" w:color="auto"/>
            <w:bottom w:val="none" w:sz="0" w:space="0" w:color="auto"/>
            <w:right w:val="none" w:sz="0" w:space="0" w:color="auto"/>
          </w:divBdr>
        </w:div>
        <w:div w:id="1378234565">
          <w:marLeft w:val="640"/>
          <w:marRight w:val="0"/>
          <w:marTop w:val="0"/>
          <w:marBottom w:val="0"/>
          <w:divBdr>
            <w:top w:val="none" w:sz="0" w:space="0" w:color="auto"/>
            <w:left w:val="none" w:sz="0" w:space="0" w:color="auto"/>
            <w:bottom w:val="none" w:sz="0" w:space="0" w:color="auto"/>
            <w:right w:val="none" w:sz="0" w:space="0" w:color="auto"/>
          </w:divBdr>
        </w:div>
        <w:div w:id="1794446122">
          <w:marLeft w:val="640"/>
          <w:marRight w:val="0"/>
          <w:marTop w:val="0"/>
          <w:marBottom w:val="0"/>
          <w:divBdr>
            <w:top w:val="none" w:sz="0" w:space="0" w:color="auto"/>
            <w:left w:val="none" w:sz="0" w:space="0" w:color="auto"/>
            <w:bottom w:val="none" w:sz="0" w:space="0" w:color="auto"/>
            <w:right w:val="none" w:sz="0" w:space="0" w:color="auto"/>
          </w:divBdr>
        </w:div>
        <w:div w:id="1087313905">
          <w:marLeft w:val="640"/>
          <w:marRight w:val="0"/>
          <w:marTop w:val="0"/>
          <w:marBottom w:val="0"/>
          <w:divBdr>
            <w:top w:val="none" w:sz="0" w:space="0" w:color="auto"/>
            <w:left w:val="none" w:sz="0" w:space="0" w:color="auto"/>
            <w:bottom w:val="none" w:sz="0" w:space="0" w:color="auto"/>
            <w:right w:val="none" w:sz="0" w:space="0" w:color="auto"/>
          </w:divBdr>
        </w:div>
        <w:div w:id="674453411">
          <w:marLeft w:val="640"/>
          <w:marRight w:val="0"/>
          <w:marTop w:val="0"/>
          <w:marBottom w:val="0"/>
          <w:divBdr>
            <w:top w:val="none" w:sz="0" w:space="0" w:color="auto"/>
            <w:left w:val="none" w:sz="0" w:space="0" w:color="auto"/>
            <w:bottom w:val="none" w:sz="0" w:space="0" w:color="auto"/>
            <w:right w:val="none" w:sz="0" w:space="0" w:color="auto"/>
          </w:divBdr>
        </w:div>
        <w:div w:id="1323512108">
          <w:marLeft w:val="640"/>
          <w:marRight w:val="0"/>
          <w:marTop w:val="0"/>
          <w:marBottom w:val="0"/>
          <w:divBdr>
            <w:top w:val="none" w:sz="0" w:space="0" w:color="auto"/>
            <w:left w:val="none" w:sz="0" w:space="0" w:color="auto"/>
            <w:bottom w:val="none" w:sz="0" w:space="0" w:color="auto"/>
            <w:right w:val="none" w:sz="0" w:space="0" w:color="auto"/>
          </w:divBdr>
        </w:div>
        <w:div w:id="1904830832">
          <w:marLeft w:val="640"/>
          <w:marRight w:val="0"/>
          <w:marTop w:val="0"/>
          <w:marBottom w:val="0"/>
          <w:divBdr>
            <w:top w:val="none" w:sz="0" w:space="0" w:color="auto"/>
            <w:left w:val="none" w:sz="0" w:space="0" w:color="auto"/>
            <w:bottom w:val="none" w:sz="0" w:space="0" w:color="auto"/>
            <w:right w:val="none" w:sz="0" w:space="0" w:color="auto"/>
          </w:divBdr>
        </w:div>
        <w:div w:id="373234695">
          <w:marLeft w:val="640"/>
          <w:marRight w:val="0"/>
          <w:marTop w:val="0"/>
          <w:marBottom w:val="0"/>
          <w:divBdr>
            <w:top w:val="none" w:sz="0" w:space="0" w:color="auto"/>
            <w:left w:val="none" w:sz="0" w:space="0" w:color="auto"/>
            <w:bottom w:val="none" w:sz="0" w:space="0" w:color="auto"/>
            <w:right w:val="none" w:sz="0" w:space="0" w:color="auto"/>
          </w:divBdr>
        </w:div>
        <w:div w:id="1452551255">
          <w:marLeft w:val="640"/>
          <w:marRight w:val="0"/>
          <w:marTop w:val="0"/>
          <w:marBottom w:val="0"/>
          <w:divBdr>
            <w:top w:val="none" w:sz="0" w:space="0" w:color="auto"/>
            <w:left w:val="none" w:sz="0" w:space="0" w:color="auto"/>
            <w:bottom w:val="none" w:sz="0" w:space="0" w:color="auto"/>
            <w:right w:val="none" w:sz="0" w:space="0" w:color="auto"/>
          </w:divBdr>
        </w:div>
        <w:div w:id="1500583805">
          <w:marLeft w:val="640"/>
          <w:marRight w:val="0"/>
          <w:marTop w:val="0"/>
          <w:marBottom w:val="0"/>
          <w:divBdr>
            <w:top w:val="none" w:sz="0" w:space="0" w:color="auto"/>
            <w:left w:val="none" w:sz="0" w:space="0" w:color="auto"/>
            <w:bottom w:val="none" w:sz="0" w:space="0" w:color="auto"/>
            <w:right w:val="none" w:sz="0" w:space="0" w:color="auto"/>
          </w:divBdr>
        </w:div>
        <w:div w:id="1070541165">
          <w:marLeft w:val="640"/>
          <w:marRight w:val="0"/>
          <w:marTop w:val="0"/>
          <w:marBottom w:val="0"/>
          <w:divBdr>
            <w:top w:val="none" w:sz="0" w:space="0" w:color="auto"/>
            <w:left w:val="none" w:sz="0" w:space="0" w:color="auto"/>
            <w:bottom w:val="none" w:sz="0" w:space="0" w:color="auto"/>
            <w:right w:val="none" w:sz="0" w:space="0" w:color="auto"/>
          </w:divBdr>
        </w:div>
        <w:div w:id="1355964742">
          <w:marLeft w:val="640"/>
          <w:marRight w:val="0"/>
          <w:marTop w:val="0"/>
          <w:marBottom w:val="0"/>
          <w:divBdr>
            <w:top w:val="none" w:sz="0" w:space="0" w:color="auto"/>
            <w:left w:val="none" w:sz="0" w:space="0" w:color="auto"/>
            <w:bottom w:val="none" w:sz="0" w:space="0" w:color="auto"/>
            <w:right w:val="none" w:sz="0" w:space="0" w:color="auto"/>
          </w:divBdr>
        </w:div>
        <w:div w:id="644168495">
          <w:marLeft w:val="640"/>
          <w:marRight w:val="0"/>
          <w:marTop w:val="0"/>
          <w:marBottom w:val="0"/>
          <w:divBdr>
            <w:top w:val="none" w:sz="0" w:space="0" w:color="auto"/>
            <w:left w:val="none" w:sz="0" w:space="0" w:color="auto"/>
            <w:bottom w:val="none" w:sz="0" w:space="0" w:color="auto"/>
            <w:right w:val="none" w:sz="0" w:space="0" w:color="auto"/>
          </w:divBdr>
        </w:div>
        <w:div w:id="1279218487">
          <w:marLeft w:val="640"/>
          <w:marRight w:val="0"/>
          <w:marTop w:val="0"/>
          <w:marBottom w:val="0"/>
          <w:divBdr>
            <w:top w:val="none" w:sz="0" w:space="0" w:color="auto"/>
            <w:left w:val="none" w:sz="0" w:space="0" w:color="auto"/>
            <w:bottom w:val="none" w:sz="0" w:space="0" w:color="auto"/>
            <w:right w:val="none" w:sz="0" w:space="0" w:color="auto"/>
          </w:divBdr>
        </w:div>
        <w:div w:id="1752114883">
          <w:marLeft w:val="640"/>
          <w:marRight w:val="0"/>
          <w:marTop w:val="0"/>
          <w:marBottom w:val="0"/>
          <w:divBdr>
            <w:top w:val="none" w:sz="0" w:space="0" w:color="auto"/>
            <w:left w:val="none" w:sz="0" w:space="0" w:color="auto"/>
            <w:bottom w:val="none" w:sz="0" w:space="0" w:color="auto"/>
            <w:right w:val="none" w:sz="0" w:space="0" w:color="auto"/>
          </w:divBdr>
        </w:div>
        <w:div w:id="641352541">
          <w:marLeft w:val="640"/>
          <w:marRight w:val="0"/>
          <w:marTop w:val="0"/>
          <w:marBottom w:val="0"/>
          <w:divBdr>
            <w:top w:val="none" w:sz="0" w:space="0" w:color="auto"/>
            <w:left w:val="none" w:sz="0" w:space="0" w:color="auto"/>
            <w:bottom w:val="none" w:sz="0" w:space="0" w:color="auto"/>
            <w:right w:val="none" w:sz="0" w:space="0" w:color="auto"/>
          </w:divBdr>
        </w:div>
        <w:div w:id="275211331">
          <w:marLeft w:val="640"/>
          <w:marRight w:val="0"/>
          <w:marTop w:val="0"/>
          <w:marBottom w:val="0"/>
          <w:divBdr>
            <w:top w:val="none" w:sz="0" w:space="0" w:color="auto"/>
            <w:left w:val="none" w:sz="0" w:space="0" w:color="auto"/>
            <w:bottom w:val="none" w:sz="0" w:space="0" w:color="auto"/>
            <w:right w:val="none" w:sz="0" w:space="0" w:color="auto"/>
          </w:divBdr>
        </w:div>
        <w:div w:id="503863211">
          <w:marLeft w:val="640"/>
          <w:marRight w:val="0"/>
          <w:marTop w:val="0"/>
          <w:marBottom w:val="0"/>
          <w:divBdr>
            <w:top w:val="none" w:sz="0" w:space="0" w:color="auto"/>
            <w:left w:val="none" w:sz="0" w:space="0" w:color="auto"/>
            <w:bottom w:val="none" w:sz="0" w:space="0" w:color="auto"/>
            <w:right w:val="none" w:sz="0" w:space="0" w:color="auto"/>
          </w:divBdr>
        </w:div>
        <w:div w:id="417212478">
          <w:marLeft w:val="640"/>
          <w:marRight w:val="0"/>
          <w:marTop w:val="0"/>
          <w:marBottom w:val="0"/>
          <w:divBdr>
            <w:top w:val="none" w:sz="0" w:space="0" w:color="auto"/>
            <w:left w:val="none" w:sz="0" w:space="0" w:color="auto"/>
            <w:bottom w:val="none" w:sz="0" w:space="0" w:color="auto"/>
            <w:right w:val="none" w:sz="0" w:space="0" w:color="auto"/>
          </w:divBdr>
        </w:div>
        <w:div w:id="115485962">
          <w:marLeft w:val="640"/>
          <w:marRight w:val="0"/>
          <w:marTop w:val="0"/>
          <w:marBottom w:val="0"/>
          <w:divBdr>
            <w:top w:val="none" w:sz="0" w:space="0" w:color="auto"/>
            <w:left w:val="none" w:sz="0" w:space="0" w:color="auto"/>
            <w:bottom w:val="none" w:sz="0" w:space="0" w:color="auto"/>
            <w:right w:val="none" w:sz="0" w:space="0" w:color="auto"/>
          </w:divBdr>
        </w:div>
        <w:div w:id="1350982346">
          <w:marLeft w:val="640"/>
          <w:marRight w:val="0"/>
          <w:marTop w:val="0"/>
          <w:marBottom w:val="0"/>
          <w:divBdr>
            <w:top w:val="none" w:sz="0" w:space="0" w:color="auto"/>
            <w:left w:val="none" w:sz="0" w:space="0" w:color="auto"/>
            <w:bottom w:val="none" w:sz="0" w:space="0" w:color="auto"/>
            <w:right w:val="none" w:sz="0" w:space="0" w:color="auto"/>
          </w:divBdr>
        </w:div>
        <w:div w:id="1613711069">
          <w:marLeft w:val="640"/>
          <w:marRight w:val="0"/>
          <w:marTop w:val="0"/>
          <w:marBottom w:val="0"/>
          <w:divBdr>
            <w:top w:val="none" w:sz="0" w:space="0" w:color="auto"/>
            <w:left w:val="none" w:sz="0" w:space="0" w:color="auto"/>
            <w:bottom w:val="none" w:sz="0" w:space="0" w:color="auto"/>
            <w:right w:val="none" w:sz="0" w:space="0" w:color="auto"/>
          </w:divBdr>
        </w:div>
        <w:div w:id="1277906708">
          <w:marLeft w:val="640"/>
          <w:marRight w:val="0"/>
          <w:marTop w:val="0"/>
          <w:marBottom w:val="0"/>
          <w:divBdr>
            <w:top w:val="none" w:sz="0" w:space="0" w:color="auto"/>
            <w:left w:val="none" w:sz="0" w:space="0" w:color="auto"/>
            <w:bottom w:val="none" w:sz="0" w:space="0" w:color="auto"/>
            <w:right w:val="none" w:sz="0" w:space="0" w:color="auto"/>
          </w:divBdr>
        </w:div>
        <w:div w:id="1675257238">
          <w:marLeft w:val="640"/>
          <w:marRight w:val="0"/>
          <w:marTop w:val="0"/>
          <w:marBottom w:val="0"/>
          <w:divBdr>
            <w:top w:val="none" w:sz="0" w:space="0" w:color="auto"/>
            <w:left w:val="none" w:sz="0" w:space="0" w:color="auto"/>
            <w:bottom w:val="none" w:sz="0" w:space="0" w:color="auto"/>
            <w:right w:val="none" w:sz="0" w:space="0" w:color="auto"/>
          </w:divBdr>
        </w:div>
        <w:div w:id="1095635232">
          <w:marLeft w:val="640"/>
          <w:marRight w:val="0"/>
          <w:marTop w:val="0"/>
          <w:marBottom w:val="0"/>
          <w:divBdr>
            <w:top w:val="none" w:sz="0" w:space="0" w:color="auto"/>
            <w:left w:val="none" w:sz="0" w:space="0" w:color="auto"/>
            <w:bottom w:val="none" w:sz="0" w:space="0" w:color="auto"/>
            <w:right w:val="none" w:sz="0" w:space="0" w:color="auto"/>
          </w:divBdr>
        </w:div>
        <w:div w:id="110320049">
          <w:marLeft w:val="640"/>
          <w:marRight w:val="0"/>
          <w:marTop w:val="0"/>
          <w:marBottom w:val="0"/>
          <w:divBdr>
            <w:top w:val="none" w:sz="0" w:space="0" w:color="auto"/>
            <w:left w:val="none" w:sz="0" w:space="0" w:color="auto"/>
            <w:bottom w:val="none" w:sz="0" w:space="0" w:color="auto"/>
            <w:right w:val="none" w:sz="0" w:space="0" w:color="auto"/>
          </w:divBdr>
        </w:div>
        <w:div w:id="989595813">
          <w:marLeft w:val="640"/>
          <w:marRight w:val="0"/>
          <w:marTop w:val="0"/>
          <w:marBottom w:val="0"/>
          <w:divBdr>
            <w:top w:val="none" w:sz="0" w:space="0" w:color="auto"/>
            <w:left w:val="none" w:sz="0" w:space="0" w:color="auto"/>
            <w:bottom w:val="none" w:sz="0" w:space="0" w:color="auto"/>
            <w:right w:val="none" w:sz="0" w:space="0" w:color="auto"/>
          </w:divBdr>
        </w:div>
        <w:div w:id="1537082956">
          <w:marLeft w:val="640"/>
          <w:marRight w:val="0"/>
          <w:marTop w:val="0"/>
          <w:marBottom w:val="0"/>
          <w:divBdr>
            <w:top w:val="none" w:sz="0" w:space="0" w:color="auto"/>
            <w:left w:val="none" w:sz="0" w:space="0" w:color="auto"/>
            <w:bottom w:val="none" w:sz="0" w:space="0" w:color="auto"/>
            <w:right w:val="none" w:sz="0" w:space="0" w:color="auto"/>
          </w:divBdr>
        </w:div>
        <w:div w:id="2119641389">
          <w:marLeft w:val="640"/>
          <w:marRight w:val="0"/>
          <w:marTop w:val="0"/>
          <w:marBottom w:val="0"/>
          <w:divBdr>
            <w:top w:val="none" w:sz="0" w:space="0" w:color="auto"/>
            <w:left w:val="none" w:sz="0" w:space="0" w:color="auto"/>
            <w:bottom w:val="none" w:sz="0" w:space="0" w:color="auto"/>
            <w:right w:val="none" w:sz="0" w:space="0" w:color="auto"/>
          </w:divBdr>
        </w:div>
        <w:div w:id="328098663">
          <w:marLeft w:val="640"/>
          <w:marRight w:val="0"/>
          <w:marTop w:val="0"/>
          <w:marBottom w:val="0"/>
          <w:divBdr>
            <w:top w:val="none" w:sz="0" w:space="0" w:color="auto"/>
            <w:left w:val="none" w:sz="0" w:space="0" w:color="auto"/>
            <w:bottom w:val="none" w:sz="0" w:space="0" w:color="auto"/>
            <w:right w:val="none" w:sz="0" w:space="0" w:color="auto"/>
          </w:divBdr>
        </w:div>
        <w:div w:id="1753773316">
          <w:marLeft w:val="640"/>
          <w:marRight w:val="0"/>
          <w:marTop w:val="0"/>
          <w:marBottom w:val="0"/>
          <w:divBdr>
            <w:top w:val="none" w:sz="0" w:space="0" w:color="auto"/>
            <w:left w:val="none" w:sz="0" w:space="0" w:color="auto"/>
            <w:bottom w:val="none" w:sz="0" w:space="0" w:color="auto"/>
            <w:right w:val="none" w:sz="0" w:space="0" w:color="auto"/>
          </w:divBdr>
        </w:div>
        <w:div w:id="353387780">
          <w:marLeft w:val="640"/>
          <w:marRight w:val="0"/>
          <w:marTop w:val="0"/>
          <w:marBottom w:val="0"/>
          <w:divBdr>
            <w:top w:val="none" w:sz="0" w:space="0" w:color="auto"/>
            <w:left w:val="none" w:sz="0" w:space="0" w:color="auto"/>
            <w:bottom w:val="none" w:sz="0" w:space="0" w:color="auto"/>
            <w:right w:val="none" w:sz="0" w:space="0" w:color="auto"/>
          </w:divBdr>
        </w:div>
        <w:div w:id="34669000">
          <w:marLeft w:val="640"/>
          <w:marRight w:val="0"/>
          <w:marTop w:val="0"/>
          <w:marBottom w:val="0"/>
          <w:divBdr>
            <w:top w:val="none" w:sz="0" w:space="0" w:color="auto"/>
            <w:left w:val="none" w:sz="0" w:space="0" w:color="auto"/>
            <w:bottom w:val="none" w:sz="0" w:space="0" w:color="auto"/>
            <w:right w:val="none" w:sz="0" w:space="0" w:color="auto"/>
          </w:divBdr>
        </w:div>
        <w:div w:id="1555506172">
          <w:marLeft w:val="640"/>
          <w:marRight w:val="0"/>
          <w:marTop w:val="0"/>
          <w:marBottom w:val="0"/>
          <w:divBdr>
            <w:top w:val="none" w:sz="0" w:space="0" w:color="auto"/>
            <w:left w:val="none" w:sz="0" w:space="0" w:color="auto"/>
            <w:bottom w:val="none" w:sz="0" w:space="0" w:color="auto"/>
            <w:right w:val="none" w:sz="0" w:space="0" w:color="auto"/>
          </w:divBdr>
        </w:div>
        <w:div w:id="115487849">
          <w:marLeft w:val="640"/>
          <w:marRight w:val="0"/>
          <w:marTop w:val="0"/>
          <w:marBottom w:val="0"/>
          <w:divBdr>
            <w:top w:val="none" w:sz="0" w:space="0" w:color="auto"/>
            <w:left w:val="none" w:sz="0" w:space="0" w:color="auto"/>
            <w:bottom w:val="none" w:sz="0" w:space="0" w:color="auto"/>
            <w:right w:val="none" w:sz="0" w:space="0" w:color="auto"/>
          </w:divBdr>
        </w:div>
        <w:div w:id="1007711572">
          <w:marLeft w:val="640"/>
          <w:marRight w:val="0"/>
          <w:marTop w:val="0"/>
          <w:marBottom w:val="0"/>
          <w:divBdr>
            <w:top w:val="none" w:sz="0" w:space="0" w:color="auto"/>
            <w:left w:val="none" w:sz="0" w:space="0" w:color="auto"/>
            <w:bottom w:val="none" w:sz="0" w:space="0" w:color="auto"/>
            <w:right w:val="none" w:sz="0" w:space="0" w:color="auto"/>
          </w:divBdr>
        </w:div>
        <w:div w:id="1505588656">
          <w:marLeft w:val="640"/>
          <w:marRight w:val="0"/>
          <w:marTop w:val="0"/>
          <w:marBottom w:val="0"/>
          <w:divBdr>
            <w:top w:val="none" w:sz="0" w:space="0" w:color="auto"/>
            <w:left w:val="none" w:sz="0" w:space="0" w:color="auto"/>
            <w:bottom w:val="none" w:sz="0" w:space="0" w:color="auto"/>
            <w:right w:val="none" w:sz="0" w:space="0" w:color="auto"/>
          </w:divBdr>
        </w:div>
        <w:div w:id="902836121">
          <w:marLeft w:val="640"/>
          <w:marRight w:val="0"/>
          <w:marTop w:val="0"/>
          <w:marBottom w:val="0"/>
          <w:divBdr>
            <w:top w:val="none" w:sz="0" w:space="0" w:color="auto"/>
            <w:left w:val="none" w:sz="0" w:space="0" w:color="auto"/>
            <w:bottom w:val="none" w:sz="0" w:space="0" w:color="auto"/>
            <w:right w:val="none" w:sz="0" w:space="0" w:color="auto"/>
          </w:divBdr>
        </w:div>
        <w:div w:id="1983196161">
          <w:marLeft w:val="640"/>
          <w:marRight w:val="0"/>
          <w:marTop w:val="0"/>
          <w:marBottom w:val="0"/>
          <w:divBdr>
            <w:top w:val="none" w:sz="0" w:space="0" w:color="auto"/>
            <w:left w:val="none" w:sz="0" w:space="0" w:color="auto"/>
            <w:bottom w:val="none" w:sz="0" w:space="0" w:color="auto"/>
            <w:right w:val="none" w:sz="0" w:space="0" w:color="auto"/>
          </w:divBdr>
        </w:div>
        <w:div w:id="2010405928">
          <w:marLeft w:val="640"/>
          <w:marRight w:val="0"/>
          <w:marTop w:val="0"/>
          <w:marBottom w:val="0"/>
          <w:divBdr>
            <w:top w:val="none" w:sz="0" w:space="0" w:color="auto"/>
            <w:left w:val="none" w:sz="0" w:space="0" w:color="auto"/>
            <w:bottom w:val="none" w:sz="0" w:space="0" w:color="auto"/>
            <w:right w:val="none" w:sz="0" w:space="0" w:color="auto"/>
          </w:divBdr>
        </w:div>
        <w:div w:id="557863850">
          <w:marLeft w:val="640"/>
          <w:marRight w:val="0"/>
          <w:marTop w:val="0"/>
          <w:marBottom w:val="0"/>
          <w:divBdr>
            <w:top w:val="none" w:sz="0" w:space="0" w:color="auto"/>
            <w:left w:val="none" w:sz="0" w:space="0" w:color="auto"/>
            <w:bottom w:val="none" w:sz="0" w:space="0" w:color="auto"/>
            <w:right w:val="none" w:sz="0" w:space="0" w:color="auto"/>
          </w:divBdr>
        </w:div>
        <w:div w:id="1181621719">
          <w:marLeft w:val="640"/>
          <w:marRight w:val="0"/>
          <w:marTop w:val="0"/>
          <w:marBottom w:val="0"/>
          <w:divBdr>
            <w:top w:val="none" w:sz="0" w:space="0" w:color="auto"/>
            <w:left w:val="none" w:sz="0" w:space="0" w:color="auto"/>
            <w:bottom w:val="none" w:sz="0" w:space="0" w:color="auto"/>
            <w:right w:val="none" w:sz="0" w:space="0" w:color="auto"/>
          </w:divBdr>
        </w:div>
        <w:div w:id="909273913">
          <w:marLeft w:val="640"/>
          <w:marRight w:val="0"/>
          <w:marTop w:val="0"/>
          <w:marBottom w:val="0"/>
          <w:divBdr>
            <w:top w:val="none" w:sz="0" w:space="0" w:color="auto"/>
            <w:left w:val="none" w:sz="0" w:space="0" w:color="auto"/>
            <w:bottom w:val="none" w:sz="0" w:space="0" w:color="auto"/>
            <w:right w:val="none" w:sz="0" w:space="0" w:color="auto"/>
          </w:divBdr>
        </w:div>
        <w:div w:id="1410494198">
          <w:marLeft w:val="640"/>
          <w:marRight w:val="0"/>
          <w:marTop w:val="0"/>
          <w:marBottom w:val="0"/>
          <w:divBdr>
            <w:top w:val="none" w:sz="0" w:space="0" w:color="auto"/>
            <w:left w:val="none" w:sz="0" w:space="0" w:color="auto"/>
            <w:bottom w:val="none" w:sz="0" w:space="0" w:color="auto"/>
            <w:right w:val="none" w:sz="0" w:space="0" w:color="auto"/>
          </w:divBdr>
        </w:div>
        <w:div w:id="1265068726">
          <w:marLeft w:val="640"/>
          <w:marRight w:val="0"/>
          <w:marTop w:val="0"/>
          <w:marBottom w:val="0"/>
          <w:divBdr>
            <w:top w:val="none" w:sz="0" w:space="0" w:color="auto"/>
            <w:left w:val="none" w:sz="0" w:space="0" w:color="auto"/>
            <w:bottom w:val="none" w:sz="0" w:space="0" w:color="auto"/>
            <w:right w:val="none" w:sz="0" w:space="0" w:color="auto"/>
          </w:divBdr>
        </w:div>
        <w:div w:id="1971813024">
          <w:marLeft w:val="640"/>
          <w:marRight w:val="0"/>
          <w:marTop w:val="0"/>
          <w:marBottom w:val="0"/>
          <w:divBdr>
            <w:top w:val="none" w:sz="0" w:space="0" w:color="auto"/>
            <w:left w:val="none" w:sz="0" w:space="0" w:color="auto"/>
            <w:bottom w:val="none" w:sz="0" w:space="0" w:color="auto"/>
            <w:right w:val="none" w:sz="0" w:space="0" w:color="auto"/>
          </w:divBdr>
        </w:div>
        <w:div w:id="535510529">
          <w:marLeft w:val="640"/>
          <w:marRight w:val="0"/>
          <w:marTop w:val="0"/>
          <w:marBottom w:val="0"/>
          <w:divBdr>
            <w:top w:val="none" w:sz="0" w:space="0" w:color="auto"/>
            <w:left w:val="none" w:sz="0" w:space="0" w:color="auto"/>
            <w:bottom w:val="none" w:sz="0" w:space="0" w:color="auto"/>
            <w:right w:val="none" w:sz="0" w:space="0" w:color="auto"/>
          </w:divBdr>
        </w:div>
        <w:div w:id="536158757">
          <w:marLeft w:val="640"/>
          <w:marRight w:val="0"/>
          <w:marTop w:val="0"/>
          <w:marBottom w:val="0"/>
          <w:divBdr>
            <w:top w:val="none" w:sz="0" w:space="0" w:color="auto"/>
            <w:left w:val="none" w:sz="0" w:space="0" w:color="auto"/>
            <w:bottom w:val="none" w:sz="0" w:space="0" w:color="auto"/>
            <w:right w:val="none" w:sz="0" w:space="0" w:color="auto"/>
          </w:divBdr>
        </w:div>
        <w:div w:id="1201742490">
          <w:marLeft w:val="640"/>
          <w:marRight w:val="0"/>
          <w:marTop w:val="0"/>
          <w:marBottom w:val="0"/>
          <w:divBdr>
            <w:top w:val="none" w:sz="0" w:space="0" w:color="auto"/>
            <w:left w:val="none" w:sz="0" w:space="0" w:color="auto"/>
            <w:bottom w:val="none" w:sz="0" w:space="0" w:color="auto"/>
            <w:right w:val="none" w:sz="0" w:space="0" w:color="auto"/>
          </w:divBdr>
        </w:div>
        <w:div w:id="237592468">
          <w:marLeft w:val="640"/>
          <w:marRight w:val="0"/>
          <w:marTop w:val="0"/>
          <w:marBottom w:val="0"/>
          <w:divBdr>
            <w:top w:val="none" w:sz="0" w:space="0" w:color="auto"/>
            <w:left w:val="none" w:sz="0" w:space="0" w:color="auto"/>
            <w:bottom w:val="none" w:sz="0" w:space="0" w:color="auto"/>
            <w:right w:val="none" w:sz="0" w:space="0" w:color="auto"/>
          </w:divBdr>
        </w:div>
        <w:div w:id="160857760">
          <w:marLeft w:val="640"/>
          <w:marRight w:val="0"/>
          <w:marTop w:val="0"/>
          <w:marBottom w:val="0"/>
          <w:divBdr>
            <w:top w:val="none" w:sz="0" w:space="0" w:color="auto"/>
            <w:left w:val="none" w:sz="0" w:space="0" w:color="auto"/>
            <w:bottom w:val="none" w:sz="0" w:space="0" w:color="auto"/>
            <w:right w:val="none" w:sz="0" w:space="0" w:color="auto"/>
          </w:divBdr>
        </w:div>
        <w:div w:id="1873566891">
          <w:marLeft w:val="640"/>
          <w:marRight w:val="0"/>
          <w:marTop w:val="0"/>
          <w:marBottom w:val="0"/>
          <w:divBdr>
            <w:top w:val="none" w:sz="0" w:space="0" w:color="auto"/>
            <w:left w:val="none" w:sz="0" w:space="0" w:color="auto"/>
            <w:bottom w:val="none" w:sz="0" w:space="0" w:color="auto"/>
            <w:right w:val="none" w:sz="0" w:space="0" w:color="auto"/>
          </w:divBdr>
        </w:div>
        <w:div w:id="1130830171">
          <w:marLeft w:val="640"/>
          <w:marRight w:val="0"/>
          <w:marTop w:val="0"/>
          <w:marBottom w:val="0"/>
          <w:divBdr>
            <w:top w:val="none" w:sz="0" w:space="0" w:color="auto"/>
            <w:left w:val="none" w:sz="0" w:space="0" w:color="auto"/>
            <w:bottom w:val="none" w:sz="0" w:space="0" w:color="auto"/>
            <w:right w:val="none" w:sz="0" w:space="0" w:color="auto"/>
          </w:divBdr>
        </w:div>
        <w:div w:id="1359115138">
          <w:marLeft w:val="640"/>
          <w:marRight w:val="0"/>
          <w:marTop w:val="0"/>
          <w:marBottom w:val="0"/>
          <w:divBdr>
            <w:top w:val="none" w:sz="0" w:space="0" w:color="auto"/>
            <w:left w:val="none" w:sz="0" w:space="0" w:color="auto"/>
            <w:bottom w:val="none" w:sz="0" w:space="0" w:color="auto"/>
            <w:right w:val="none" w:sz="0" w:space="0" w:color="auto"/>
          </w:divBdr>
        </w:div>
        <w:div w:id="1236935956">
          <w:marLeft w:val="640"/>
          <w:marRight w:val="0"/>
          <w:marTop w:val="0"/>
          <w:marBottom w:val="0"/>
          <w:divBdr>
            <w:top w:val="none" w:sz="0" w:space="0" w:color="auto"/>
            <w:left w:val="none" w:sz="0" w:space="0" w:color="auto"/>
            <w:bottom w:val="none" w:sz="0" w:space="0" w:color="auto"/>
            <w:right w:val="none" w:sz="0" w:space="0" w:color="auto"/>
          </w:divBdr>
        </w:div>
        <w:div w:id="339088874">
          <w:marLeft w:val="640"/>
          <w:marRight w:val="0"/>
          <w:marTop w:val="0"/>
          <w:marBottom w:val="0"/>
          <w:divBdr>
            <w:top w:val="none" w:sz="0" w:space="0" w:color="auto"/>
            <w:left w:val="none" w:sz="0" w:space="0" w:color="auto"/>
            <w:bottom w:val="none" w:sz="0" w:space="0" w:color="auto"/>
            <w:right w:val="none" w:sz="0" w:space="0" w:color="auto"/>
          </w:divBdr>
        </w:div>
        <w:div w:id="1169056802">
          <w:marLeft w:val="640"/>
          <w:marRight w:val="0"/>
          <w:marTop w:val="0"/>
          <w:marBottom w:val="0"/>
          <w:divBdr>
            <w:top w:val="none" w:sz="0" w:space="0" w:color="auto"/>
            <w:left w:val="none" w:sz="0" w:space="0" w:color="auto"/>
            <w:bottom w:val="none" w:sz="0" w:space="0" w:color="auto"/>
            <w:right w:val="none" w:sz="0" w:space="0" w:color="auto"/>
          </w:divBdr>
        </w:div>
        <w:div w:id="1703478632">
          <w:marLeft w:val="640"/>
          <w:marRight w:val="0"/>
          <w:marTop w:val="0"/>
          <w:marBottom w:val="0"/>
          <w:divBdr>
            <w:top w:val="none" w:sz="0" w:space="0" w:color="auto"/>
            <w:left w:val="none" w:sz="0" w:space="0" w:color="auto"/>
            <w:bottom w:val="none" w:sz="0" w:space="0" w:color="auto"/>
            <w:right w:val="none" w:sz="0" w:space="0" w:color="auto"/>
          </w:divBdr>
        </w:div>
        <w:div w:id="1300652393">
          <w:marLeft w:val="640"/>
          <w:marRight w:val="0"/>
          <w:marTop w:val="0"/>
          <w:marBottom w:val="0"/>
          <w:divBdr>
            <w:top w:val="none" w:sz="0" w:space="0" w:color="auto"/>
            <w:left w:val="none" w:sz="0" w:space="0" w:color="auto"/>
            <w:bottom w:val="none" w:sz="0" w:space="0" w:color="auto"/>
            <w:right w:val="none" w:sz="0" w:space="0" w:color="auto"/>
          </w:divBdr>
        </w:div>
        <w:div w:id="1355158342">
          <w:marLeft w:val="640"/>
          <w:marRight w:val="0"/>
          <w:marTop w:val="0"/>
          <w:marBottom w:val="0"/>
          <w:divBdr>
            <w:top w:val="none" w:sz="0" w:space="0" w:color="auto"/>
            <w:left w:val="none" w:sz="0" w:space="0" w:color="auto"/>
            <w:bottom w:val="none" w:sz="0" w:space="0" w:color="auto"/>
            <w:right w:val="none" w:sz="0" w:space="0" w:color="auto"/>
          </w:divBdr>
        </w:div>
        <w:div w:id="1349017047">
          <w:marLeft w:val="640"/>
          <w:marRight w:val="0"/>
          <w:marTop w:val="0"/>
          <w:marBottom w:val="0"/>
          <w:divBdr>
            <w:top w:val="none" w:sz="0" w:space="0" w:color="auto"/>
            <w:left w:val="none" w:sz="0" w:space="0" w:color="auto"/>
            <w:bottom w:val="none" w:sz="0" w:space="0" w:color="auto"/>
            <w:right w:val="none" w:sz="0" w:space="0" w:color="auto"/>
          </w:divBdr>
        </w:div>
        <w:div w:id="1127048570">
          <w:marLeft w:val="640"/>
          <w:marRight w:val="0"/>
          <w:marTop w:val="0"/>
          <w:marBottom w:val="0"/>
          <w:divBdr>
            <w:top w:val="none" w:sz="0" w:space="0" w:color="auto"/>
            <w:left w:val="none" w:sz="0" w:space="0" w:color="auto"/>
            <w:bottom w:val="none" w:sz="0" w:space="0" w:color="auto"/>
            <w:right w:val="none" w:sz="0" w:space="0" w:color="auto"/>
          </w:divBdr>
        </w:div>
        <w:div w:id="327485848">
          <w:marLeft w:val="640"/>
          <w:marRight w:val="0"/>
          <w:marTop w:val="0"/>
          <w:marBottom w:val="0"/>
          <w:divBdr>
            <w:top w:val="none" w:sz="0" w:space="0" w:color="auto"/>
            <w:left w:val="none" w:sz="0" w:space="0" w:color="auto"/>
            <w:bottom w:val="none" w:sz="0" w:space="0" w:color="auto"/>
            <w:right w:val="none" w:sz="0" w:space="0" w:color="auto"/>
          </w:divBdr>
        </w:div>
        <w:div w:id="2092698793">
          <w:marLeft w:val="640"/>
          <w:marRight w:val="0"/>
          <w:marTop w:val="0"/>
          <w:marBottom w:val="0"/>
          <w:divBdr>
            <w:top w:val="none" w:sz="0" w:space="0" w:color="auto"/>
            <w:left w:val="none" w:sz="0" w:space="0" w:color="auto"/>
            <w:bottom w:val="none" w:sz="0" w:space="0" w:color="auto"/>
            <w:right w:val="none" w:sz="0" w:space="0" w:color="auto"/>
          </w:divBdr>
        </w:div>
        <w:div w:id="154540324">
          <w:marLeft w:val="640"/>
          <w:marRight w:val="0"/>
          <w:marTop w:val="0"/>
          <w:marBottom w:val="0"/>
          <w:divBdr>
            <w:top w:val="none" w:sz="0" w:space="0" w:color="auto"/>
            <w:left w:val="none" w:sz="0" w:space="0" w:color="auto"/>
            <w:bottom w:val="none" w:sz="0" w:space="0" w:color="auto"/>
            <w:right w:val="none" w:sz="0" w:space="0" w:color="auto"/>
          </w:divBdr>
        </w:div>
        <w:div w:id="116921857">
          <w:marLeft w:val="640"/>
          <w:marRight w:val="0"/>
          <w:marTop w:val="0"/>
          <w:marBottom w:val="0"/>
          <w:divBdr>
            <w:top w:val="none" w:sz="0" w:space="0" w:color="auto"/>
            <w:left w:val="none" w:sz="0" w:space="0" w:color="auto"/>
            <w:bottom w:val="none" w:sz="0" w:space="0" w:color="auto"/>
            <w:right w:val="none" w:sz="0" w:space="0" w:color="auto"/>
          </w:divBdr>
        </w:div>
        <w:div w:id="1426269484">
          <w:marLeft w:val="640"/>
          <w:marRight w:val="0"/>
          <w:marTop w:val="0"/>
          <w:marBottom w:val="0"/>
          <w:divBdr>
            <w:top w:val="none" w:sz="0" w:space="0" w:color="auto"/>
            <w:left w:val="none" w:sz="0" w:space="0" w:color="auto"/>
            <w:bottom w:val="none" w:sz="0" w:space="0" w:color="auto"/>
            <w:right w:val="none" w:sz="0" w:space="0" w:color="auto"/>
          </w:divBdr>
        </w:div>
        <w:div w:id="2065136821">
          <w:marLeft w:val="640"/>
          <w:marRight w:val="0"/>
          <w:marTop w:val="0"/>
          <w:marBottom w:val="0"/>
          <w:divBdr>
            <w:top w:val="none" w:sz="0" w:space="0" w:color="auto"/>
            <w:left w:val="none" w:sz="0" w:space="0" w:color="auto"/>
            <w:bottom w:val="none" w:sz="0" w:space="0" w:color="auto"/>
            <w:right w:val="none" w:sz="0" w:space="0" w:color="auto"/>
          </w:divBdr>
        </w:div>
        <w:div w:id="829640690">
          <w:marLeft w:val="640"/>
          <w:marRight w:val="0"/>
          <w:marTop w:val="0"/>
          <w:marBottom w:val="0"/>
          <w:divBdr>
            <w:top w:val="none" w:sz="0" w:space="0" w:color="auto"/>
            <w:left w:val="none" w:sz="0" w:space="0" w:color="auto"/>
            <w:bottom w:val="none" w:sz="0" w:space="0" w:color="auto"/>
            <w:right w:val="none" w:sz="0" w:space="0" w:color="auto"/>
          </w:divBdr>
        </w:div>
        <w:div w:id="1683970260">
          <w:marLeft w:val="640"/>
          <w:marRight w:val="0"/>
          <w:marTop w:val="0"/>
          <w:marBottom w:val="0"/>
          <w:divBdr>
            <w:top w:val="none" w:sz="0" w:space="0" w:color="auto"/>
            <w:left w:val="none" w:sz="0" w:space="0" w:color="auto"/>
            <w:bottom w:val="none" w:sz="0" w:space="0" w:color="auto"/>
            <w:right w:val="none" w:sz="0" w:space="0" w:color="auto"/>
          </w:divBdr>
        </w:div>
        <w:div w:id="657880184">
          <w:marLeft w:val="640"/>
          <w:marRight w:val="0"/>
          <w:marTop w:val="0"/>
          <w:marBottom w:val="0"/>
          <w:divBdr>
            <w:top w:val="none" w:sz="0" w:space="0" w:color="auto"/>
            <w:left w:val="none" w:sz="0" w:space="0" w:color="auto"/>
            <w:bottom w:val="none" w:sz="0" w:space="0" w:color="auto"/>
            <w:right w:val="none" w:sz="0" w:space="0" w:color="auto"/>
          </w:divBdr>
        </w:div>
        <w:div w:id="1234512636">
          <w:marLeft w:val="640"/>
          <w:marRight w:val="0"/>
          <w:marTop w:val="0"/>
          <w:marBottom w:val="0"/>
          <w:divBdr>
            <w:top w:val="none" w:sz="0" w:space="0" w:color="auto"/>
            <w:left w:val="none" w:sz="0" w:space="0" w:color="auto"/>
            <w:bottom w:val="none" w:sz="0" w:space="0" w:color="auto"/>
            <w:right w:val="none" w:sz="0" w:space="0" w:color="auto"/>
          </w:divBdr>
        </w:div>
        <w:div w:id="871770814">
          <w:marLeft w:val="640"/>
          <w:marRight w:val="0"/>
          <w:marTop w:val="0"/>
          <w:marBottom w:val="0"/>
          <w:divBdr>
            <w:top w:val="none" w:sz="0" w:space="0" w:color="auto"/>
            <w:left w:val="none" w:sz="0" w:space="0" w:color="auto"/>
            <w:bottom w:val="none" w:sz="0" w:space="0" w:color="auto"/>
            <w:right w:val="none" w:sz="0" w:space="0" w:color="auto"/>
          </w:divBdr>
        </w:div>
        <w:div w:id="1750074004">
          <w:marLeft w:val="640"/>
          <w:marRight w:val="0"/>
          <w:marTop w:val="0"/>
          <w:marBottom w:val="0"/>
          <w:divBdr>
            <w:top w:val="none" w:sz="0" w:space="0" w:color="auto"/>
            <w:left w:val="none" w:sz="0" w:space="0" w:color="auto"/>
            <w:bottom w:val="none" w:sz="0" w:space="0" w:color="auto"/>
            <w:right w:val="none" w:sz="0" w:space="0" w:color="auto"/>
          </w:divBdr>
        </w:div>
        <w:div w:id="1767382558">
          <w:marLeft w:val="640"/>
          <w:marRight w:val="0"/>
          <w:marTop w:val="0"/>
          <w:marBottom w:val="0"/>
          <w:divBdr>
            <w:top w:val="none" w:sz="0" w:space="0" w:color="auto"/>
            <w:left w:val="none" w:sz="0" w:space="0" w:color="auto"/>
            <w:bottom w:val="none" w:sz="0" w:space="0" w:color="auto"/>
            <w:right w:val="none" w:sz="0" w:space="0" w:color="auto"/>
          </w:divBdr>
        </w:div>
        <w:div w:id="488179974">
          <w:marLeft w:val="640"/>
          <w:marRight w:val="0"/>
          <w:marTop w:val="0"/>
          <w:marBottom w:val="0"/>
          <w:divBdr>
            <w:top w:val="none" w:sz="0" w:space="0" w:color="auto"/>
            <w:left w:val="none" w:sz="0" w:space="0" w:color="auto"/>
            <w:bottom w:val="none" w:sz="0" w:space="0" w:color="auto"/>
            <w:right w:val="none" w:sz="0" w:space="0" w:color="auto"/>
          </w:divBdr>
        </w:div>
        <w:div w:id="1624386707">
          <w:marLeft w:val="640"/>
          <w:marRight w:val="0"/>
          <w:marTop w:val="0"/>
          <w:marBottom w:val="0"/>
          <w:divBdr>
            <w:top w:val="none" w:sz="0" w:space="0" w:color="auto"/>
            <w:left w:val="none" w:sz="0" w:space="0" w:color="auto"/>
            <w:bottom w:val="none" w:sz="0" w:space="0" w:color="auto"/>
            <w:right w:val="none" w:sz="0" w:space="0" w:color="auto"/>
          </w:divBdr>
        </w:div>
        <w:div w:id="319694356">
          <w:marLeft w:val="640"/>
          <w:marRight w:val="0"/>
          <w:marTop w:val="0"/>
          <w:marBottom w:val="0"/>
          <w:divBdr>
            <w:top w:val="none" w:sz="0" w:space="0" w:color="auto"/>
            <w:left w:val="none" w:sz="0" w:space="0" w:color="auto"/>
            <w:bottom w:val="none" w:sz="0" w:space="0" w:color="auto"/>
            <w:right w:val="none" w:sz="0" w:space="0" w:color="auto"/>
          </w:divBdr>
        </w:div>
        <w:div w:id="1803379902">
          <w:marLeft w:val="640"/>
          <w:marRight w:val="0"/>
          <w:marTop w:val="0"/>
          <w:marBottom w:val="0"/>
          <w:divBdr>
            <w:top w:val="none" w:sz="0" w:space="0" w:color="auto"/>
            <w:left w:val="none" w:sz="0" w:space="0" w:color="auto"/>
            <w:bottom w:val="none" w:sz="0" w:space="0" w:color="auto"/>
            <w:right w:val="none" w:sz="0" w:space="0" w:color="auto"/>
          </w:divBdr>
        </w:div>
        <w:div w:id="591473445">
          <w:marLeft w:val="640"/>
          <w:marRight w:val="0"/>
          <w:marTop w:val="0"/>
          <w:marBottom w:val="0"/>
          <w:divBdr>
            <w:top w:val="none" w:sz="0" w:space="0" w:color="auto"/>
            <w:left w:val="none" w:sz="0" w:space="0" w:color="auto"/>
            <w:bottom w:val="none" w:sz="0" w:space="0" w:color="auto"/>
            <w:right w:val="none" w:sz="0" w:space="0" w:color="auto"/>
          </w:divBdr>
        </w:div>
        <w:div w:id="948857882">
          <w:marLeft w:val="640"/>
          <w:marRight w:val="0"/>
          <w:marTop w:val="0"/>
          <w:marBottom w:val="0"/>
          <w:divBdr>
            <w:top w:val="none" w:sz="0" w:space="0" w:color="auto"/>
            <w:left w:val="none" w:sz="0" w:space="0" w:color="auto"/>
            <w:bottom w:val="none" w:sz="0" w:space="0" w:color="auto"/>
            <w:right w:val="none" w:sz="0" w:space="0" w:color="auto"/>
          </w:divBdr>
        </w:div>
        <w:div w:id="1955362764">
          <w:marLeft w:val="640"/>
          <w:marRight w:val="0"/>
          <w:marTop w:val="0"/>
          <w:marBottom w:val="0"/>
          <w:divBdr>
            <w:top w:val="none" w:sz="0" w:space="0" w:color="auto"/>
            <w:left w:val="none" w:sz="0" w:space="0" w:color="auto"/>
            <w:bottom w:val="none" w:sz="0" w:space="0" w:color="auto"/>
            <w:right w:val="none" w:sz="0" w:space="0" w:color="auto"/>
          </w:divBdr>
        </w:div>
        <w:div w:id="582370825">
          <w:marLeft w:val="640"/>
          <w:marRight w:val="0"/>
          <w:marTop w:val="0"/>
          <w:marBottom w:val="0"/>
          <w:divBdr>
            <w:top w:val="none" w:sz="0" w:space="0" w:color="auto"/>
            <w:left w:val="none" w:sz="0" w:space="0" w:color="auto"/>
            <w:bottom w:val="none" w:sz="0" w:space="0" w:color="auto"/>
            <w:right w:val="none" w:sz="0" w:space="0" w:color="auto"/>
          </w:divBdr>
        </w:div>
        <w:div w:id="2002348672">
          <w:marLeft w:val="640"/>
          <w:marRight w:val="0"/>
          <w:marTop w:val="0"/>
          <w:marBottom w:val="0"/>
          <w:divBdr>
            <w:top w:val="none" w:sz="0" w:space="0" w:color="auto"/>
            <w:left w:val="none" w:sz="0" w:space="0" w:color="auto"/>
            <w:bottom w:val="none" w:sz="0" w:space="0" w:color="auto"/>
            <w:right w:val="none" w:sz="0" w:space="0" w:color="auto"/>
          </w:divBdr>
        </w:div>
        <w:div w:id="1320885487">
          <w:marLeft w:val="640"/>
          <w:marRight w:val="0"/>
          <w:marTop w:val="0"/>
          <w:marBottom w:val="0"/>
          <w:divBdr>
            <w:top w:val="none" w:sz="0" w:space="0" w:color="auto"/>
            <w:left w:val="none" w:sz="0" w:space="0" w:color="auto"/>
            <w:bottom w:val="none" w:sz="0" w:space="0" w:color="auto"/>
            <w:right w:val="none" w:sz="0" w:space="0" w:color="auto"/>
          </w:divBdr>
        </w:div>
        <w:div w:id="1574126048">
          <w:marLeft w:val="640"/>
          <w:marRight w:val="0"/>
          <w:marTop w:val="0"/>
          <w:marBottom w:val="0"/>
          <w:divBdr>
            <w:top w:val="none" w:sz="0" w:space="0" w:color="auto"/>
            <w:left w:val="none" w:sz="0" w:space="0" w:color="auto"/>
            <w:bottom w:val="none" w:sz="0" w:space="0" w:color="auto"/>
            <w:right w:val="none" w:sz="0" w:space="0" w:color="auto"/>
          </w:divBdr>
        </w:div>
        <w:div w:id="123432266">
          <w:marLeft w:val="640"/>
          <w:marRight w:val="0"/>
          <w:marTop w:val="0"/>
          <w:marBottom w:val="0"/>
          <w:divBdr>
            <w:top w:val="none" w:sz="0" w:space="0" w:color="auto"/>
            <w:left w:val="none" w:sz="0" w:space="0" w:color="auto"/>
            <w:bottom w:val="none" w:sz="0" w:space="0" w:color="auto"/>
            <w:right w:val="none" w:sz="0" w:space="0" w:color="auto"/>
          </w:divBdr>
        </w:div>
        <w:div w:id="100994972">
          <w:marLeft w:val="640"/>
          <w:marRight w:val="0"/>
          <w:marTop w:val="0"/>
          <w:marBottom w:val="0"/>
          <w:divBdr>
            <w:top w:val="none" w:sz="0" w:space="0" w:color="auto"/>
            <w:left w:val="none" w:sz="0" w:space="0" w:color="auto"/>
            <w:bottom w:val="none" w:sz="0" w:space="0" w:color="auto"/>
            <w:right w:val="none" w:sz="0" w:space="0" w:color="auto"/>
          </w:divBdr>
        </w:div>
        <w:div w:id="645471802">
          <w:marLeft w:val="640"/>
          <w:marRight w:val="0"/>
          <w:marTop w:val="0"/>
          <w:marBottom w:val="0"/>
          <w:divBdr>
            <w:top w:val="none" w:sz="0" w:space="0" w:color="auto"/>
            <w:left w:val="none" w:sz="0" w:space="0" w:color="auto"/>
            <w:bottom w:val="none" w:sz="0" w:space="0" w:color="auto"/>
            <w:right w:val="none" w:sz="0" w:space="0" w:color="auto"/>
          </w:divBdr>
        </w:div>
        <w:div w:id="191194173">
          <w:marLeft w:val="640"/>
          <w:marRight w:val="0"/>
          <w:marTop w:val="0"/>
          <w:marBottom w:val="0"/>
          <w:divBdr>
            <w:top w:val="none" w:sz="0" w:space="0" w:color="auto"/>
            <w:left w:val="none" w:sz="0" w:space="0" w:color="auto"/>
            <w:bottom w:val="none" w:sz="0" w:space="0" w:color="auto"/>
            <w:right w:val="none" w:sz="0" w:space="0" w:color="auto"/>
          </w:divBdr>
        </w:div>
        <w:div w:id="204484421">
          <w:marLeft w:val="640"/>
          <w:marRight w:val="0"/>
          <w:marTop w:val="0"/>
          <w:marBottom w:val="0"/>
          <w:divBdr>
            <w:top w:val="none" w:sz="0" w:space="0" w:color="auto"/>
            <w:left w:val="none" w:sz="0" w:space="0" w:color="auto"/>
            <w:bottom w:val="none" w:sz="0" w:space="0" w:color="auto"/>
            <w:right w:val="none" w:sz="0" w:space="0" w:color="auto"/>
          </w:divBdr>
        </w:div>
      </w:divsChild>
    </w:div>
    <w:div w:id="1724058623">
      <w:bodyDiv w:val="1"/>
      <w:marLeft w:val="0"/>
      <w:marRight w:val="0"/>
      <w:marTop w:val="0"/>
      <w:marBottom w:val="0"/>
      <w:divBdr>
        <w:top w:val="none" w:sz="0" w:space="0" w:color="auto"/>
        <w:left w:val="none" w:sz="0" w:space="0" w:color="auto"/>
        <w:bottom w:val="none" w:sz="0" w:space="0" w:color="auto"/>
        <w:right w:val="none" w:sz="0" w:space="0" w:color="auto"/>
      </w:divBdr>
      <w:divsChild>
        <w:div w:id="642740485">
          <w:marLeft w:val="640"/>
          <w:marRight w:val="0"/>
          <w:marTop w:val="0"/>
          <w:marBottom w:val="0"/>
          <w:divBdr>
            <w:top w:val="none" w:sz="0" w:space="0" w:color="auto"/>
            <w:left w:val="none" w:sz="0" w:space="0" w:color="auto"/>
            <w:bottom w:val="none" w:sz="0" w:space="0" w:color="auto"/>
            <w:right w:val="none" w:sz="0" w:space="0" w:color="auto"/>
          </w:divBdr>
        </w:div>
        <w:div w:id="437061644">
          <w:marLeft w:val="640"/>
          <w:marRight w:val="0"/>
          <w:marTop w:val="0"/>
          <w:marBottom w:val="0"/>
          <w:divBdr>
            <w:top w:val="none" w:sz="0" w:space="0" w:color="auto"/>
            <w:left w:val="none" w:sz="0" w:space="0" w:color="auto"/>
            <w:bottom w:val="none" w:sz="0" w:space="0" w:color="auto"/>
            <w:right w:val="none" w:sz="0" w:space="0" w:color="auto"/>
          </w:divBdr>
        </w:div>
        <w:div w:id="1420711063">
          <w:marLeft w:val="640"/>
          <w:marRight w:val="0"/>
          <w:marTop w:val="0"/>
          <w:marBottom w:val="0"/>
          <w:divBdr>
            <w:top w:val="none" w:sz="0" w:space="0" w:color="auto"/>
            <w:left w:val="none" w:sz="0" w:space="0" w:color="auto"/>
            <w:bottom w:val="none" w:sz="0" w:space="0" w:color="auto"/>
            <w:right w:val="none" w:sz="0" w:space="0" w:color="auto"/>
          </w:divBdr>
        </w:div>
        <w:div w:id="1661081098">
          <w:marLeft w:val="640"/>
          <w:marRight w:val="0"/>
          <w:marTop w:val="0"/>
          <w:marBottom w:val="0"/>
          <w:divBdr>
            <w:top w:val="none" w:sz="0" w:space="0" w:color="auto"/>
            <w:left w:val="none" w:sz="0" w:space="0" w:color="auto"/>
            <w:bottom w:val="none" w:sz="0" w:space="0" w:color="auto"/>
            <w:right w:val="none" w:sz="0" w:space="0" w:color="auto"/>
          </w:divBdr>
        </w:div>
        <w:div w:id="1910725586">
          <w:marLeft w:val="640"/>
          <w:marRight w:val="0"/>
          <w:marTop w:val="0"/>
          <w:marBottom w:val="0"/>
          <w:divBdr>
            <w:top w:val="none" w:sz="0" w:space="0" w:color="auto"/>
            <w:left w:val="none" w:sz="0" w:space="0" w:color="auto"/>
            <w:bottom w:val="none" w:sz="0" w:space="0" w:color="auto"/>
            <w:right w:val="none" w:sz="0" w:space="0" w:color="auto"/>
          </w:divBdr>
        </w:div>
        <w:div w:id="2116047986">
          <w:marLeft w:val="640"/>
          <w:marRight w:val="0"/>
          <w:marTop w:val="0"/>
          <w:marBottom w:val="0"/>
          <w:divBdr>
            <w:top w:val="none" w:sz="0" w:space="0" w:color="auto"/>
            <w:left w:val="none" w:sz="0" w:space="0" w:color="auto"/>
            <w:bottom w:val="none" w:sz="0" w:space="0" w:color="auto"/>
            <w:right w:val="none" w:sz="0" w:space="0" w:color="auto"/>
          </w:divBdr>
        </w:div>
        <w:div w:id="430127998">
          <w:marLeft w:val="640"/>
          <w:marRight w:val="0"/>
          <w:marTop w:val="0"/>
          <w:marBottom w:val="0"/>
          <w:divBdr>
            <w:top w:val="none" w:sz="0" w:space="0" w:color="auto"/>
            <w:left w:val="none" w:sz="0" w:space="0" w:color="auto"/>
            <w:bottom w:val="none" w:sz="0" w:space="0" w:color="auto"/>
            <w:right w:val="none" w:sz="0" w:space="0" w:color="auto"/>
          </w:divBdr>
        </w:div>
        <w:div w:id="439641735">
          <w:marLeft w:val="640"/>
          <w:marRight w:val="0"/>
          <w:marTop w:val="0"/>
          <w:marBottom w:val="0"/>
          <w:divBdr>
            <w:top w:val="none" w:sz="0" w:space="0" w:color="auto"/>
            <w:left w:val="none" w:sz="0" w:space="0" w:color="auto"/>
            <w:bottom w:val="none" w:sz="0" w:space="0" w:color="auto"/>
            <w:right w:val="none" w:sz="0" w:space="0" w:color="auto"/>
          </w:divBdr>
        </w:div>
        <w:div w:id="1946304820">
          <w:marLeft w:val="640"/>
          <w:marRight w:val="0"/>
          <w:marTop w:val="0"/>
          <w:marBottom w:val="0"/>
          <w:divBdr>
            <w:top w:val="none" w:sz="0" w:space="0" w:color="auto"/>
            <w:left w:val="none" w:sz="0" w:space="0" w:color="auto"/>
            <w:bottom w:val="none" w:sz="0" w:space="0" w:color="auto"/>
            <w:right w:val="none" w:sz="0" w:space="0" w:color="auto"/>
          </w:divBdr>
        </w:div>
        <w:div w:id="365184415">
          <w:marLeft w:val="640"/>
          <w:marRight w:val="0"/>
          <w:marTop w:val="0"/>
          <w:marBottom w:val="0"/>
          <w:divBdr>
            <w:top w:val="none" w:sz="0" w:space="0" w:color="auto"/>
            <w:left w:val="none" w:sz="0" w:space="0" w:color="auto"/>
            <w:bottom w:val="none" w:sz="0" w:space="0" w:color="auto"/>
            <w:right w:val="none" w:sz="0" w:space="0" w:color="auto"/>
          </w:divBdr>
        </w:div>
        <w:div w:id="733161503">
          <w:marLeft w:val="640"/>
          <w:marRight w:val="0"/>
          <w:marTop w:val="0"/>
          <w:marBottom w:val="0"/>
          <w:divBdr>
            <w:top w:val="none" w:sz="0" w:space="0" w:color="auto"/>
            <w:left w:val="none" w:sz="0" w:space="0" w:color="auto"/>
            <w:bottom w:val="none" w:sz="0" w:space="0" w:color="auto"/>
            <w:right w:val="none" w:sz="0" w:space="0" w:color="auto"/>
          </w:divBdr>
        </w:div>
        <w:div w:id="483662472">
          <w:marLeft w:val="640"/>
          <w:marRight w:val="0"/>
          <w:marTop w:val="0"/>
          <w:marBottom w:val="0"/>
          <w:divBdr>
            <w:top w:val="none" w:sz="0" w:space="0" w:color="auto"/>
            <w:left w:val="none" w:sz="0" w:space="0" w:color="auto"/>
            <w:bottom w:val="none" w:sz="0" w:space="0" w:color="auto"/>
            <w:right w:val="none" w:sz="0" w:space="0" w:color="auto"/>
          </w:divBdr>
        </w:div>
        <w:div w:id="965433748">
          <w:marLeft w:val="640"/>
          <w:marRight w:val="0"/>
          <w:marTop w:val="0"/>
          <w:marBottom w:val="0"/>
          <w:divBdr>
            <w:top w:val="none" w:sz="0" w:space="0" w:color="auto"/>
            <w:left w:val="none" w:sz="0" w:space="0" w:color="auto"/>
            <w:bottom w:val="none" w:sz="0" w:space="0" w:color="auto"/>
            <w:right w:val="none" w:sz="0" w:space="0" w:color="auto"/>
          </w:divBdr>
        </w:div>
        <w:div w:id="2021883411">
          <w:marLeft w:val="640"/>
          <w:marRight w:val="0"/>
          <w:marTop w:val="0"/>
          <w:marBottom w:val="0"/>
          <w:divBdr>
            <w:top w:val="none" w:sz="0" w:space="0" w:color="auto"/>
            <w:left w:val="none" w:sz="0" w:space="0" w:color="auto"/>
            <w:bottom w:val="none" w:sz="0" w:space="0" w:color="auto"/>
            <w:right w:val="none" w:sz="0" w:space="0" w:color="auto"/>
          </w:divBdr>
        </w:div>
        <w:div w:id="869613419">
          <w:marLeft w:val="640"/>
          <w:marRight w:val="0"/>
          <w:marTop w:val="0"/>
          <w:marBottom w:val="0"/>
          <w:divBdr>
            <w:top w:val="none" w:sz="0" w:space="0" w:color="auto"/>
            <w:left w:val="none" w:sz="0" w:space="0" w:color="auto"/>
            <w:bottom w:val="none" w:sz="0" w:space="0" w:color="auto"/>
            <w:right w:val="none" w:sz="0" w:space="0" w:color="auto"/>
          </w:divBdr>
        </w:div>
        <w:div w:id="2084326029">
          <w:marLeft w:val="640"/>
          <w:marRight w:val="0"/>
          <w:marTop w:val="0"/>
          <w:marBottom w:val="0"/>
          <w:divBdr>
            <w:top w:val="none" w:sz="0" w:space="0" w:color="auto"/>
            <w:left w:val="none" w:sz="0" w:space="0" w:color="auto"/>
            <w:bottom w:val="none" w:sz="0" w:space="0" w:color="auto"/>
            <w:right w:val="none" w:sz="0" w:space="0" w:color="auto"/>
          </w:divBdr>
        </w:div>
        <w:div w:id="1416972584">
          <w:marLeft w:val="640"/>
          <w:marRight w:val="0"/>
          <w:marTop w:val="0"/>
          <w:marBottom w:val="0"/>
          <w:divBdr>
            <w:top w:val="none" w:sz="0" w:space="0" w:color="auto"/>
            <w:left w:val="none" w:sz="0" w:space="0" w:color="auto"/>
            <w:bottom w:val="none" w:sz="0" w:space="0" w:color="auto"/>
            <w:right w:val="none" w:sz="0" w:space="0" w:color="auto"/>
          </w:divBdr>
        </w:div>
        <w:div w:id="696735120">
          <w:marLeft w:val="640"/>
          <w:marRight w:val="0"/>
          <w:marTop w:val="0"/>
          <w:marBottom w:val="0"/>
          <w:divBdr>
            <w:top w:val="none" w:sz="0" w:space="0" w:color="auto"/>
            <w:left w:val="none" w:sz="0" w:space="0" w:color="auto"/>
            <w:bottom w:val="none" w:sz="0" w:space="0" w:color="auto"/>
            <w:right w:val="none" w:sz="0" w:space="0" w:color="auto"/>
          </w:divBdr>
        </w:div>
        <w:div w:id="1462575224">
          <w:marLeft w:val="640"/>
          <w:marRight w:val="0"/>
          <w:marTop w:val="0"/>
          <w:marBottom w:val="0"/>
          <w:divBdr>
            <w:top w:val="none" w:sz="0" w:space="0" w:color="auto"/>
            <w:left w:val="none" w:sz="0" w:space="0" w:color="auto"/>
            <w:bottom w:val="none" w:sz="0" w:space="0" w:color="auto"/>
            <w:right w:val="none" w:sz="0" w:space="0" w:color="auto"/>
          </w:divBdr>
        </w:div>
        <w:div w:id="1543640140">
          <w:marLeft w:val="640"/>
          <w:marRight w:val="0"/>
          <w:marTop w:val="0"/>
          <w:marBottom w:val="0"/>
          <w:divBdr>
            <w:top w:val="none" w:sz="0" w:space="0" w:color="auto"/>
            <w:left w:val="none" w:sz="0" w:space="0" w:color="auto"/>
            <w:bottom w:val="none" w:sz="0" w:space="0" w:color="auto"/>
            <w:right w:val="none" w:sz="0" w:space="0" w:color="auto"/>
          </w:divBdr>
        </w:div>
        <w:div w:id="1820030105">
          <w:marLeft w:val="640"/>
          <w:marRight w:val="0"/>
          <w:marTop w:val="0"/>
          <w:marBottom w:val="0"/>
          <w:divBdr>
            <w:top w:val="none" w:sz="0" w:space="0" w:color="auto"/>
            <w:left w:val="none" w:sz="0" w:space="0" w:color="auto"/>
            <w:bottom w:val="none" w:sz="0" w:space="0" w:color="auto"/>
            <w:right w:val="none" w:sz="0" w:space="0" w:color="auto"/>
          </w:divBdr>
        </w:div>
        <w:div w:id="1224028307">
          <w:marLeft w:val="640"/>
          <w:marRight w:val="0"/>
          <w:marTop w:val="0"/>
          <w:marBottom w:val="0"/>
          <w:divBdr>
            <w:top w:val="none" w:sz="0" w:space="0" w:color="auto"/>
            <w:left w:val="none" w:sz="0" w:space="0" w:color="auto"/>
            <w:bottom w:val="none" w:sz="0" w:space="0" w:color="auto"/>
            <w:right w:val="none" w:sz="0" w:space="0" w:color="auto"/>
          </w:divBdr>
        </w:div>
        <w:div w:id="1191844124">
          <w:marLeft w:val="640"/>
          <w:marRight w:val="0"/>
          <w:marTop w:val="0"/>
          <w:marBottom w:val="0"/>
          <w:divBdr>
            <w:top w:val="none" w:sz="0" w:space="0" w:color="auto"/>
            <w:left w:val="none" w:sz="0" w:space="0" w:color="auto"/>
            <w:bottom w:val="none" w:sz="0" w:space="0" w:color="auto"/>
            <w:right w:val="none" w:sz="0" w:space="0" w:color="auto"/>
          </w:divBdr>
        </w:div>
        <w:div w:id="1854026047">
          <w:marLeft w:val="640"/>
          <w:marRight w:val="0"/>
          <w:marTop w:val="0"/>
          <w:marBottom w:val="0"/>
          <w:divBdr>
            <w:top w:val="none" w:sz="0" w:space="0" w:color="auto"/>
            <w:left w:val="none" w:sz="0" w:space="0" w:color="auto"/>
            <w:bottom w:val="none" w:sz="0" w:space="0" w:color="auto"/>
            <w:right w:val="none" w:sz="0" w:space="0" w:color="auto"/>
          </w:divBdr>
        </w:div>
        <w:div w:id="1210800719">
          <w:marLeft w:val="640"/>
          <w:marRight w:val="0"/>
          <w:marTop w:val="0"/>
          <w:marBottom w:val="0"/>
          <w:divBdr>
            <w:top w:val="none" w:sz="0" w:space="0" w:color="auto"/>
            <w:left w:val="none" w:sz="0" w:space="0" w:color="auto"/>
            <w:bottom w:val="none" w:sz="0" w:space="0" w:color="auto"/>
            <w:right w:val="none" w:sz="0" w:space="0" w:color="auto"/>
          </w:divBdr>
        </w:div>
        <w:div w:id="1645617323">
          <w:marLeft w:val="640"/>
          <w:marRight w:val="0"/>
          <w:marTop w:val="0"/>
          <w:marBottom w:val="0"/>
          <w:divBdr>
            <w:top w:val="none" w:sz="0" w:space="0" w:color="auto"/>
            <w:left w:val="none" w:sz="0" w:space="0" w:color="auto"/>
            <w:bottom w:val="none" w:sz="0" w:space="0" w:color="auto"/>
            <w:right w:val="none" w:sz="0" w:space="0" w:color="auto"/>
          </w:divBdr>
        </w:div>
        <w:div w:id="1536772616">
          <w:marLeft w:val="640"/>
          <w:marRight w:val="0"/>
          <w:marTop w:val="0"/>
          <w:marBottom w:val="0"/>
          <w:divBdr>
            <w:top w:val="none" w:sz="0" w:space="0" w:color="auto"/>
            <w:left w:val="none" w:sz="0" w:space="0" w:color="auto"/>
            <w:bottom w:val="none" w:sz="0" w:space="0" w:color="auto"/>
            <w:right w:val="none" w:sz="0" w:space="0" w:color="auto"/>
          </w:divBdr>
        </w:div>
        <w:div w:id="732122576">
          <w:marLeft w:val="640"/>
          <w:marRight w:val="0"/>
          <w:marTop w:val="0"/>
          <w:marBottom w:val="0"/>
          <w:divBdr>
            <w:top w:val="none" w:sz="0" w:space="0" w:color="auto"/>
            <w:left w:val="none" w:sz="0" w:space="0" w:color="auto"/>
            <w:bottom w:val="none" w:sz="0" w:space="0" w:color="auto"/>
            <w:right w:val="none" w:sz="0" w:space="0" w:color="auto"/>
          </w:divBdr>
        </w:div>
        <w:div w:id="391730321">
          <w:marLeft w:val="640"/>
          <w:marRight w:val="0"/>
          <w:marTop w:val="0"/>
          <w:marBottom w:val="0"/>
          <w:divBdr>
            <w:top w:val="none" w:sz="0" w:space="0" w:color="auto"/>
            <w:left w:val="none" w:sz="0" w:space="0" w:color="auto"/>
            <w:bottom w:val="none" w:sz="0" w:space="0" w:color="auto"/>
            <w:right w:val="none" w:sz="0" w:space="0" w:color="auto"/>
          </w:divBdr>
        </w:div>
        <w:div w:id="462964903">
          <w:marLeft w:val="640"/>
          <w:marRight w:val="0"/>
          <w:marTop w:val="0"/>
          <w:marBottom w:val="0"/>
          <w:divBdr>
            <w:top w:val="none" w:sz="0" w:space="0" w:color="auto"/>
            <w:left w:val="none" w:sz="0" w:space="0" w:color="auto"/>
            <w:bottom w:val="none" w:sz="0" w:space="0" w:color="auto"/>
            <w:right w:val="none" w:sz="0" w:space="0" w:color="auto"/>
          </w:divBdr>
        </w:div>
        <w:div w:id="1849368408">
          <w:marLeft w:val="640"/>
          <w:marRight w:val="0"/>
          <w:marTop w:val="0"/>
          <w:marBottom w:val="0"/>
          <w:divBdr>
            <w:top w:val="none" w:sz="0" w:space="0" w:color="auto"/>
            <w:left w:val="none" w:sz="0" w:space="0" w:color="auto"/>
            <w:bottom w:val="none" w:sz="0" w:space="0" w:color="auto"/>
            <w:right w:val="none" w:sz="0" w:space="0" w:color="auto"/>
          </w:divBdr>
        </w:div>
        <w:div w:id="1128158013">
          <w:marLeft w:val="640"/>
          <w:marRight w:val="0"/>
          <w:marTop w:val="0"/>
          <w:marBottom w:val="0"/>
          <w:divBdr>
            <w:top w:val="none" w:sz="0" w:space="0" w:color="auto"/>
            <w:left w:val="none" w:sz="0" w:space="0" w:color="auto"/>
            <w:bottom w:val="none" w:sz="0" w:space="0" w:color="auto"/>
            <w:right w:val="none" w:sz="0" w:space="0" w:color="auto"/>
          </w:divBdr>
        </w:div>
        <w:div w:id="531109847">
          <w:marLeft w:val="640"/>
          <w:marRight w:val="0"/>
          <w:marTop w:val="0"/>
          <w:marBottom w:val="0"/>
          <w:divBdr>
            <w:top w:val="none" w:sz="0" w:space="0" w:color="auto"/>
            <w:left w:val="none" w:sz="0" w:space="0" w:color="auto"/>
            <w:bottom w:val="none" w:sz="0" w:space="0" w:color="auto"/>
            <w:right w:val="none" w:sz="0" w:space="0" w:color="auto"/>
          </w:divBdr>
        </w:div>
        <w:div w:id="761419517">
          <w:marLeft w:val="640"/>
          <w:marRight w:val="0"/>
          <w:marTop w:val="0"/>
          <w:marBottom w:val="0"/>
          <w:divBdr>
            <w:top w:val="none" w:sz="0" w:space="0" w:color="auto"/>
            <w:left w:val="none" w:sz="0" w:space="0" w:color="auto"/>
            <w:bottom w:val="none" w:sz="0" w:space="0" w:color="auto"/>
            <w:right w:val="none" w:sz="0" w:space="0" w:color="auto"/>
          </w:divBdr>
        </w:div>
        <w:div w:id="1822916461">
          <w:marLeft w:val="640"/>
          <w:marRight w:val="0"/>
          <w:marTop w:val="0"/>
          <w:marBottom w:val="0"/>
          <w:divBdr>
            <w:top w:val="none" w:sz="0" w:space="0" w:color="auto"/>
            <w:left w:val="none" w:sz="0" w:space="0" w:color="auto"/>
            <w:bottom w:val="none" w:sz="0" w:space="0" w:color="auto"/>
            <w:right w:val="none" w:sz="0" w:space="0" w:color="auto"/>
          </w:divBdr>
        </w:div>
        <w:div w:id="1068266844">
          <w:marLeft w:val="640"/>
          <w:marRight w:val="0"/>
          <w:marTop w:val="0"/>
          <w:marBottom w:val="0"/>
          <w:divBdr>
            <w:top w:val="none" w:sz="0" w:space="0" w:color="auto"/>
            <w:left w:val="none" w:sz="0" w:space="0" w:color="auto"/>
            <w:bottom w:val="none" w:sz="0" w:space="0" w:color="auto"/>
            <w:right w:val="none" w:sz="0" w:space="0" w:color="auto"/>
          </w:divBdr>
        </w:div>
        <w:div w:id="1919709774">
          <w:marLeft w:val="640"/>
          <w:marRight w:val="0"/>
          <w:marTop w:val="0"/>
          <w:marBottom w:val="0"/>
          <w:divBdr>
            <w:top w:val="none" w:sz="0" w:space="0" w:color="auto"/>
            <w:left w:val="none" w:sz="0" w:space="0" w:color="auto"/>
            <w:bottom w:val="none" w:sz="0" w:space="0" w:color="auto"/>
            <w:right w:val="none" w:sz="0" w:space="0" w:color="auto"/>
          </w:divBdr>
        </w:div>
        <w:div w:id="1294560988">
          <w:marLeft w:val="640"/>
          <w:marRight w:val="0"/>
          <w:marTop w:val="0"/>
          <w:marBottom w:val="0"/>
          <w:divBdr>
            <w:top w:val="none" w:sz="0" w:space="0" w:color="auto"/>
            <w:left w:val="none" w:sz="0" w:space="0" w:color="auto"/>
            <w:bottom w:val="none" w:sz="0" w:space="0" w:color="auto"/>
            <w:right w:val="none" w:sz="0" w:space="0" w:color="auto"/>
          </w:divBdr>
        </w:div>
        <w:div w:id="503787353">
          <w:marLeft w:val="640"/>
          <w:marRight w:val="0"/>
          <w:marTop w:val="0"/>
          <w:marBottom w:val="0"/>
          <w:divBdr>
            <w:top w:val="none" w:sz="0" w:space="0" w:color="auto"/>
            <w:left w:val="none" w:sz="0" w:space="0" w:color="auto"/>
            <w:bottom w:val="none" w:sz="0" w:space="0" w:color="auto"/>
            <w:right w:val="none" w:sz="0" w:space="0" w:color="auto"/>
          </w:divBdr>
        </w:div>
        <w:div w:id="1716931035">
          <w:marLeft w:val="640"/>
          <w:marRight w:val="0"/>
          <w:marTop w:val="0"/>
          <w:marBottom w:val="0"/>
          <w:divBdr>
            <w:top w:val="none" w:sz="0" w:space="0" w:color="auto"/>
            <w:left w:val="none" w:sz="0" w:space="0" w:color="auto"/>
            <w:bottom w:val="none" w:sz="0" w:space="0" w:color="auto"/>
            <w:right w:val="none" w:sz="0" w:space="0" w:color="auto"/>
          </w:divBdr>
        </w:div>
        <w:div w:id="176504346">
          <w:marLeft w:val="640"/>
          <w:marRight w:val="0"/>
          <w:marTop w:val="0"/>
          <w:marBottom w:val="0"/>
          <w:divBdr>
            <w:top w:val="none" w:sz="0" w:space="0" w:color="auto"/>
            <w:left w:val="none" w:sz="0" w:space="0" w:color="auto"/>
            <w:bottom w:val="none" w:sz="0" w:space="0" w:color="auto"/>
            <w:right w:val="none" w:sz="0" w:space="0" w:color="auto"/>
          </w:divBdr>
        </w:div>
        <w:div w:id="515264870">
          <w:marLeft w:val="640"/>
          <w:marRight w:val="0"/>
          <w:marTop w:val="0"/>
          <w:marBottom w:val="0"/>
          <w:divBdr>
            <w:top w:val="none" w:sz="0" w:space="0" w:color="auto"/>
            <w:left w:val="none" w:sz="0" w:space="0" w:color="auto"/>
            <w:bottom w:val="none" w:sz="0" w:space="0" w:color="auto"/>
            <w:right w:val="none" w:sz="0" w:space="0" w:color="auto"/>
          </w:divBdr>
        </w:div>
        <w:div w:id="1685941909">
          <w:marLeft w:val="640"/>
          <w:marRight w:val="0"/>
          <w:marTop w:val="0"/>
          <w:marBottom w:val="0"/>
          <w:divBdr>
            <w:top w:val="none" w:sz="0" w:space="0" w:color="auto"/>
            <w:left w:val="none" w:sz="0" w:space="0" w:color="auto"/>
            <w:bottom w:val="none" w:sz="0" w:space="0" w:color="auto"/>
            <w:right w:val="none" w:sz="0" w:space="0" w:color="auto"/>
          </w:divBdr>
        </w:div>
        <w:div w:id="541674100">
          <w:marLeft w:val="640"/>
          <w:marRight w:val="0"/>
          <w:marTop w:val="0"/>
          <w:marBottom w:val="0"/>
          <w:divBdr>
            <w:top w:val="none" w:sz="0" w:space="0" w:color="auto"/>
            <w:left w:val="none" w:sz="0" w:space="0" w:color="auto"/>
            <w:bottom w:val="none" w:sz="0" w:space="0" w:color="auto"/>
            <w:right w:val="none" w:sz="0" w:space="0" w:color="auto"/>
          </w:divBdr>
        </w:div>
        <w:div w:id="1651710522">
          <w:marLeft w:val="640"/>
          <w:marRight w:val="0"/>
          <w:marTop w:val="0"/>
          <w:marBottom w:val="0"/>
          <w:divBdr>
            <w:top w:val="none" w:sz="0" w:space="0" w:color="auto"/>
            <w:left w:val="none" w:sz="0" w:space="0" w:color="auto"/>
            <w:bottom w:val="none" w:sz="0" w:space="0" w:color="auto"/>
            <w:right w:val="none" w:sz="0" w:space="0" w:color="auto"/>
          </w:divBdr>
        </w:div>
        <w:div w:id="1034112665">
          <w:marLeft w:val="640"/>
          <w:marRight w:val="0"/>
          <w:marTop w:val="0"/>
          <w:marBottom w:val="0"/>
          <w:divBdr>
            <w:top w:val="none" w:sz="0" w:space="0" w:color="auto"/>
            <w:left w:val="none" w:sz="0" w:space="0" w:color="auto"/>
            <w:bottom w:val="none" w:sz="0" w:space="0" w:color="auto"/>
            <w:right w:val="none" w:sz="0" w:space="0" w:color="auto"/>
          </w:divBdr>
        </w:div>
        <w:div w:id="1040083008">
          <w:marLeft w:val="640"/>
          <w:marRight w:val="0"/>
          <w:marTop w:val="0"/>
          <w:marBottom w:val="0"/>
          <w:divBdr>
            <w:top w:val="none" w:sz="0" w:space="0" w:color="auto"/>
            <w:left w:val="none" w:sz="0" w:space="0" w:color="auto"/>
            <w:bottom w:val="none" w:sz="0" w:space="0" w:color="auto"/>
            <w:right w:val="none" w:sz="0" w:space="0" w:color="auto"/>
          </w:divBdr>
        </w:div>
        <w:div w:id="893587428">
          <w:marLeft w:val="640"/>
          <w:marRight w:val="0"/>
          <w:marTop w:val="0"/>
          <w:marBottom w:val="0"/>
          <w:divBdr>
            <w:top w:val="none" w:sz="0" w:space="0" w:color="auto"/>
            <w:left w:val="none" w:sz="0" w:space="0" w:color="auto"/>
            <w:bottom w:val="none" w:sz="0" w:space="0" w:color="auto"/>
            <w:right w:val="none" w:sz="0" w:space="0" w:color="auto"/>
          </w:divBdr>
        </w:div>
        <w:div w:id="2010210891">
          <w:marLeft w:val="640"/>
          <w:marRight w:val="0"/>
          <w:marTop w:val="0"/>
          <w:marBottom w:val="0"/>
          <w:divBdr>
            <w:top w:val="none" w:sz="0" w:space="0" w:color="auto"/>
            <w:left w:val="none" w:sz="0" w:space="0" w:color="auto"/>
            <w:bottom w:val="none" w:sz="0" w:space="0" w:color="auto"/>
            <w:right w:val="none" w:sz="0" w:space="0" w:color="auto"/>
          </w:divBdr>
        </w:div>
        <w:div w:id="1869178877">
          <w:marLeft w:val="640"/>
          <w:marRight w:val="0"/>
          <w:marTop w:val="0"/>
          <w:marBottom w:val="0"/>
          <w:divBdr>
            <w:top w:val="none" w:sz="0" w:space="0" w:color="auto"/>
            <w:left w:val="none" w:sz="0" w:space="0" w:color="auto"/>
            <w:bottom w:val="none" w:sz="0" w:space="0" w:color="auto"/>
            <w:right w:val="none" w:sz="0" w:space="0" w:color="auto"/>
          </w:divBdr>
        </w:div>
        <w:div w:id="904559938">
          <w:marLeft w:val="640"/>
          <w:marRight w:val="0"/>
          <w:marTop w:val="0"/>
          <w:marBottom w:val="0"/>
          <w:divBdr>
            <w:top w:val="none" w:sz="0" w:space="0" w:color="auto"/>
            <w:left w:val="none" w:sz="0" w:space="0" w:color="auto"/>
            <w:bottom w:val="none" w:sz="0" w:space="0" w:color="auto"/>
            <w:right w:val="none" w:sz="0" w:space="0" w:color="auto"/>
          </w:divBdr>
        </w:div>
        <w:div w:id="286281109">
          <w:marLeft w:val="640"/>
          <w:marRight w:val="0"/>
          <w:marTop w:val="0"/>
          <w:marBottom w:val="0"/>
          <w:divBdr>
            <w:top w:val="none" w:sz="0" w:space="0" w:color="auto"/>
            <w:left w:val="none" w:sz="0" w:space="0" w:color="auto"/>
            <w:bottom w:val="none" w:sz="0" w:space="0" w:color="auto"/>
            <w:right w:val="none" w:sz="0" w:space="0" w:color="auto"/>
          </w:divBdr>
        </w:div>
        <w:div w:id="2097700689">
          <w:marLeft w:val="640"/>
          <w:marRight w:val="0"/>
          <w:marTop w:val="0"/>
          <w:marBottom w:val="0"/>
          <w:divBdr>
            <w:top w:val="none" w:sz="0" w:space="0" w:color="auto"/>
            <w:left w:val="none" w:sz="0" w:space="0" w:color="auto"/>
            <w:bottom w:val="none" w:sz="0" w:space="0" w:color="auto"/>
            <w:right w:val="none" w:sz="0" w:space="0" w:color="auto"/>
          </w:divBdr>
        </w:div>
        <w:div w:id="335349481">
          <w:marLeft w:val="640"/>
          <w:marRight w:val="0"/>
          <w:marTop w:val="0"/>
          <w:marBottom w:val="0"/>
          <w:divBdr>
            <w:top w:val="none" w:sz="0" w:space="0" w:color="auto"/>
            <w:left w:val="none" w:sz="0" w:space="0" w:color="auto"/>
            <w:bottom w:val="none" w:sz="0" w:space="0" w:color="auto"/>
            <w:right w:val="none" w:sz="0" w:space="0" w:color="auto"/>
          </w:divBdr>
        </w:div>
        <w:div w:id="1255624420">
          <w:marLeft w:val="640"/>
          <w:marRight w:val="0"/>
          <w:marTop w:val="0"/>
          <w:marBottom w:val="0"/>
          <w:divBdr>
            <w:top w:val="none" w:sz="0" w:space="0" w:color="auto"/>
            <w:left w:val="none" w:sz="0" w:space="0" w:color="auto"/>
            <w:bottom w:val="none" w:sz="0" w:space="0" w:color="auto"/>
            <w:right w:val="none" w:sz="0" w:space="0" w:color="auto"/>
          </w:divBdr>
        </w:div>
        <w:div w:id="411393319">
          <w:marLeft w:val="640"/>
          <w:marRight w:val="0"/>
          <w:marTop w:val="0"/>
          <w:marBottom w:val="0"/>
          <w:divBdr>
            <w:top w:val="none" w:sz="0" w:space="0" w:color="auto"/>
            <w:left w:val="none" w:sz="0" w:space="0" w:color="auto"/>
            <w:bottom w:val="none" w:sz="0" w:space="0" w:color="auto"/>
            <w:right w:val="none" w:sz="0" w:space="0" w:color="auto"/>
          </w:divBdr>
        </w:div>
        <w:div w:id="369844642">
          <w:marLeft w:val="640"/>
          <w:marRight w:val="0"/>
          <w:marTop w:val="0"/>
          <w:marBottom w:val="0"/>
          <w:divBdr>
            <w:top w:val="none" w:sz="0" w:space="0" w:color="auto"/>
            <w:left w:val="none" w:sz="0" w:space="0" w:color="auto"/>
            <w:bottom w:val="none" w:sz="0" w:space="0" w:color="auto"/>
            <w:right w:val="none" w:sz="0" w:space="0" w:color="auto"/>
          </w:divBdr>
        </w:div>
        <w:div w:id="1821655766">
          <w:marLeft w:val="640"/>
          <w:marRight w:val="0"/>
          <w:marTop w:val="0"/>
          <w:marBottom w:val="0"/>
          <w:divBdr>
            <w:top w:val="none" w:sz="0" w:space="0" w:color="auto"/>
            <w:left w:val="none" w:sz="0" w:space="0" w:color="auto"/>
            <w:bottom w:val="none" w:sz="0" w:space="0" w:color="auto"/>
            <w:right w:val="none" w:sz="0" w:space="0" w:color="auto"/>
          </w:divBdr>
        </w:div>
        <w:div w:id="633800485">
          <w:marLeft w:val="640"/>
          <w:marRight w:val="0"/>
          <w:marTop w:val="0"/>
          <w:marBottom w:val="0"/>
          <w:divBdr>
            <w:top w:val="none" w:sz="0" w:space="0" w:color="auto"/>
            <w:left w:val="none" w:sz="0" w:space="0" w:color="auto"/>
            <w:bottom w:val="none" w:sz="0" w:space="0" w:color="auto"/>
            <w:right w:val="none" w:sz="0" w:space="0" w:color="auto"/>
          </w:divBdr>
        </w:div>
        <w:div w:id="1132671461">
          <w:marLeft w:val="640"/>
          <w:marRight w:val="0"/>
          <w:marTop w:val="0"/>
          <w:marBottom w:val="0"/>
          <w:divBdr>
            <w:top w:val="none" w:sz="0" w:space="0" w:color="auto"/>
            <w:left w:val="none" w:sz="0" w:space="0" w:color="auto"/>
            <w:bottom w:val="none" w:sz="0" w:space="0" w:color="auto"/>
            <w:right w:val="none" w:sz="0" w:space="0" w:color="auto"/>
          </w:divBdr>
        </w:div>
        <w:div w:id="1544631925">
          <w:marLeft w:val="640"/>
          <w:marRight w:val="0"/>
          <w:marTop w:val="0"/>
          <w:marBottom w:val="0"/>
          <w:divBdr>
            <w:top w:val="none" w:sz="0" w:space="0" w:color="auto"/>
            <w:left w:val="none" w:sz="0" w:space="0" w:color="auto"/>
            <w:bottom w:val="none" w:sz="0" w:space="0" w:color="auto"/>
            <w:right w:val="none" w:sz="0" w:space="0" w:color="auto"/>
          </w:divBdr>
        </w:div>
        <w:div w:id="1623461691">
          <w:marLeft w:val="640"/>
          <w:marRight w:val="0"/>
          <w:marTop w:val="0"/>
          <w:marBottom w:val="0"/>
          <w:divBdr>
            <w:top w:val="none" w:sz="0" w:space="0" w:color="auto"/>
            <w:left w:val="none" w:sz="0" w:space="0" w:color="auto"/>
            <w:bottom w:val="none" w:sz="0" w:space="0" w:color="auto"/>
            <w:right w:val="none" w:sz="0" w:space="0" w:color="auto"/>
          </w:divBdr>
        </w:div>
        <w:div w:id="2060009668">
          <w:marLeft w:val="640"/>
          <w:marRight w:val="0"/>
          <w:marTop w:val="0"/>
          <w:marBottom w:val="0"/>
          <w:divBdr>
            <w:top w:val="none" w:sz="0" w:space="0" w:color="auto"/>
            <w:left w:val="none" w:sz="0" w:space="0" w:color="auto"/>
            <w:bottom w:val="none" w:sz="0" w:space="0" w:color="auto"/>
            <w:right w:val="none" w:sz="0" w:space="0" w:color="auto"/>
          </w:divBdr>
        </w:div>
        <w:div w:id="534467543">
          <w:marLeft w:val="640"/>
          <w:marRight w:val="0"/>
          <w:marTop w:val="0"/>
          <w:marBottom w:val="0"/>
          <w:divBdr>
            <w:top w:val="none" w:sz="0" w:space="0" w:color="auto"/>
            <w:left w:val="none" w:sz="0" w:space="0" w:color="auto"/>
            <w:bottom w:val="none" w:sz="0" w:space="0" w:color="auto"/>
            <w:right w:val="none" w:sz="0" w:space="0" w:color="auto"/>
          </w:divBdr>
        </w:div>
        <w:div w:id="589319705">
          <w:marLeft w:val="640"/>
          <w:marRight w:val="0"/>
          <w:marTop w:val="0"/>
          <w:marBottom w:val="0"/>
          <w:divBdr>
            <w:top w:val="none" w:sz="0" w:space="0" w:color="auto"/>
            <w:left w:val="none" w:sz="0" w:space="0" w:color="auto"/>
            <w:bottom w:val="none" w:sz="0" w:space="0" w:color="auto"/>
            <w:right w:val="none" w:sz="0" w:space="0" w:color="auto"/>
          </w:divBdr>
        </w:div>
        <w:div w:id="568610558">
          <w:marLeft w:val="640"/>
          <w:marRight w:val="0"/>
          <w:marTop w:val="0"/>
          <w:marBottom w:val="0"/>
          <w:divBdr>
            <w:top w:val="none" w:sz="0" w:space="0" w:color="auto"/>
            <w:left w:val="none" w:sz="0" w:space="0" w:color="auto"/>
            <w:bottom w:val="none" w:sz="0" w:space="0" w:color="auto"/>
            <w:right w:val="none" w:sz="0" w:space="0" w:color="auto"/>
          </w:divBdr>
        </w:div>
        <w:div w:id="1313556854">
          <w:marLeft w:val="640"/>
          <w:marRight w:val="0"/>
          <w:marTop w:val="0"/>
          <w:marBottom w:val="0"/>
          <w:divBdr>
            <w:top w:val="none" w:sz="0" w:space="0" w:color="auto"/>
            <w:left w:val="none" w:sz="0" w:space="0" w:color="auto"/>
            <w:bottom w:val="none" w:sz="0" w:space="0" w:color="auto"/>
            <w:right w:val="none" w:sz="0" w:space="0" w:color="auto"/>
          </w:divBdr>
        </w:div>
        <w:div w:id="1328748529">
          <w:marLeft w:val="640"/>
          <w:marRight w:val="0"/>
          <w:marTop w:val="0"/>
          <w:marBottom w:val="0"/>
          <w:divBdr>
            <w:top w:val="none" w:sz="0" w:space="0" w:color="auto"/>
            <w:left w:val="none" w:sz="0" w:space="0" w:color="auto"/>
            <w:bottom w:val="none" w:sz="0" w:space="0" w:color="auto"/>
            <w:right w:val="none" w:sz="0" w:space="0" w:color="auto"/>
          </w:divBdr>
        </w:div>
        <w:div w:id="846410365">
          <w:marLeft w:val="640"/>
          <w:marRight w:val="0"/>
          <w:marTop w:val="0"/>
          <w:marBottom w:val="0"/>
          <w:divBdr>
            <w:top w:val="none" w:sz="0" w:space="0" w:color="auto"/>
            <w:left w:val="none" w:sz="0" w:space="0" w:color="auto"/>
            <w:bottom w:val="none" w:sz="0" w:space="0" w:color="auto"/>
            <w:right w:val="none" w:sz="0" w:space="0" w:color="auto"/>
          </w:divBdr>
        </w:div>
        <w:div w:id="2067219257">
          <w:marLeft w:val="640"/>
          <w:marRight w:val="0"/>
          <w:marTop w:val="0"/>
          <w:marBottom w:val="0"/>
          <w:divBdr>
            <w:top w:val="none" w:sz="0" w:space="0" w:color="auto"/>
            <w:left w:val="none" w:sz="0" w:space="0" w:color="auto"/>
            <w:bottom w:val="none" w:sz="0" w:space="0" w:color="auto"/>
            <w:right w:val="none" w:sz="0" w:space="0" w:color="auto"/>
          </w:divBdr>
        </w:div>
        <w:div w:id="997155019">
          <w:marLeft w:val="640"/>
          <w:marRight w:val="0"/>
          <w:marTop w:val="0"/>
          <w:marBottom w:val="0"/>
          <w:divBdr>
            <w:top w:val="none" w:sz="0" w:space="0" w:color="auto"/>
            <w:left w:val="none" w:sz="0" w:space="0" w:color="auto"/>
            <w:bottom w:val="none" w:sz="0" w:space="0" w:color="auto"/>
            <w:right w:val="none" w:sz="0" w:space="0" w:color="auto"/>
          </w:divBdr>
        </w:div>
        <w:div w:id="1498576405">
          <w:marLeft w:val="640"/>
          <w:marRight w:val="0"/>
          <w:marTop w:val="0"/>
          <w:marBottom w:val="0"/>
          <w:divBdr>
            <w:top w:val="none" w:sz="0" w:space="0" w:color="auto"/>
            <w:left w:val="none" w:sz="0" w:space="0" w:color="auto"/>
            <w:bottom w:val="none" w:sz="0" w:space="0" w:color="auto"/>
            <w:right w:val="none" w:sz="0" w:space="0" w:color="auto"/>
          </w:divBdr>
        </w:div>
        <w:div w:id="995189521">
          <w:marLeft w:val="640"/>
          <w:marRight w:val="0"/>
          <w:marTop w:val="0"/>
          <w:marBottom w:val="0"/>
          <w:divBdr>
            <w:top w:val="none" w:sz="0" w:space="0" w:color="auto"/>
            <w:left w:val="none" w:sz="0" w:space="0" w:color="auto"/>
            <w:bottom w:val="none" w:sz="0" w:space="0" w:color="auto"/>
            <w:right w:val="none" w:sz="0" w:space="0" w:color="auto"/>
          </w:divBdr>
        </w:div>
        <w:div w:id="193463523">
          <w:marLeft w:val="640"/>
          <w:marRight w:val="0"/>
          <w:marTop w:val="0"/>
          <w:marBottom w:val="0"/>
          <w:divBdr>
            <w:top w:val="none" w:sz="0" w:space="0" w:color="auto"/>
            <w:left w:val="none" w:sz="0" w:space="0" w:color="auto"/>
            <w:bottom w:val="none" w:sz="0" w:space="0" w:color="auto"/>
            <w:right w:val="none" w:sz="0" w:space="0" w:color="auto"/>
          </w:divBdr>
        </w:div>
        <w:div w:id="324018477">
          <w:marLeft w:val="640"/>
          <w:marRight w:val="0"/>
          <w:marTop w:val="0"/>
          <w:marBottom w:val="0"/>
          <w:divBdr>
            <w:top w:val="none" w:sz="0" w:space="0" w:color="auto"/>
            <w:left w:val="none" w:sz="0" w:space="0" w:color="auto"/>
            <w:bottom w:val="none" w:sz="0" w:space="0" w:color="auto"/>
            <w:right w:val="none" w:sz="0" w:space="0" w:color="auto"/>
          </w:divBdr>
        </w:div>
        <w:div w:id="369379330">
          <w:marLeft w:val="640"/>
          <w:marRight w:val="0"/>
          <w:marTop w:val="0"/>
          <w:marBottom w:val="0"/>
          <w:divBdr>
            <w:top w:val="none" w:sz="0" w:space="0" w:color="auto"/>
            <w:left w:val="none" w:sz="0" w:space="0" w:color="auto"/>
            <w:bottom w:val="none" w:sz="0" w:space="0" w:color="auto"/>
            <w:right w:val="none" w:sz="0" w:space="0" w:color="auto"/>
          </w:divBdr>
        </w:div>
        <w:div w:id="753160647">
          <w:marLeft w:val="640"/>
          <w:marRight w:val="0"/>
          <w:marTop w:val="0"/>
          <w:marBottom w:val="0"/>
          <w:divBdr>
            <w:top w:val="none" w:sz="0" w:space="0" w:color="auto"/>
            <w:left w:val="none" w:sz="0" w:space="0" w:color="auto"/>
            <w:bottom w:val="none" w:sz="0" w:space="0" w:color="auto"/>
            <w:right w:val="none" w:sz="0" w:space="0" w:color="auto"/>
          </w:divBdr>
        </w:div>
        <w:div w:id="523908186">
          <w:marLeft w:val="640"/>
          <w:marRight w:val="0"/>
          <w:marTop w:val="0"/>
          <w:marBottom w:val="0"/>
          <w:divBdr>
            <w:top w:val="none" w:sz="0" w:space="0" w:color="auto"/>
            <w:left w:val="none" w:sz="0" w:space="0" w:color="auto"/>
            <w:bottom w:val="none" w:sz="0" w:space="0" w:color="auto"/>
            <w:right w:val="none" w:sz="0" w:space="0" w:color="auto"/>
          </w:divBdr>
        </w:div>
        <w:div w:id="2089114856">
          <w:marLeft w:val="640"/>
          <w:marRight w:val="0"/>
          <w:marTop w:val="0"/>
          <w:marBottom w:val="0"/>
          <w:divBdr>
            <w:top w:val="none" w:sz="0" w:space="0" w:color="auto"/>
            <w:left w:val="none" w:sz="0" w:space="0" w:color="auto"/>
            <w:bottom w:val="none" w:sz="0" w:space="0" w:color="auto"/>
            <w:right w:val="none" w:sz="0" w:space="0" w:color="auto"/>
          </w:divBdr>
        </w:div>
        <w:div w:id="184053098">
          <w:marLeft w:val="640"/>
          <w:marRight w:val="0"/>
          <w:marTop w:val="0"/>
          <w:marBottom w:val="0"/>
          <w:divBdr>
            <w:top w:val="none" w:sz="0" w:space="0" w:color="auto"/>
            <w:left w:val="none" w:sz="0" w:space="0" w:color="auto"/>
            <w:bottom w:val="none" w:sz="0" w:space="0" w:color="auto"/>
            <w:right w:val="none" w:sz="0" w:space="0" w:color="auto"/>
          </w:divBdr>
        </w:div>
        <w:div w:id="2055303708">
          <w:marLeft w:val="640"/>
          <w:marRight w:val="0"/>
          <w:marTop w:val="0"/>
          <w:marBottom w:val="0"/>
          <w:divBdr>
            <w:top w:val="none" w:sz="0" w:space="0" w:color="auto"/>
            <w:left w:val="none" w:sz="0" w:space="0" w:color="auto"/>
            <w:bottom w:val="none" w:sz="0" w:space="0" w:color="auto"/>
            <w:right w:val="none" w:sz="0" w:space="0" w:color="auto"/>
          </w:divBdr>
        </w:div>
        <w:div w:id="1726293717">
          <w:marLeft w:val="640"/>
          <w:marRight w:val="0"/>
          <w:marTop w:val="0"/>
          <w:marBottom w:val="0"/>
          <w:divBdr>
            <w:top w:val="none" w:sz="0" w:space="0" w:color="auto"/>
            <w:left w:val="none" w:sz="0" w:space="0" w:color="auto"/>
            <w:bottom w:val="none" w:sz="0" w:space="0" w:color="auto"/>
            <w:right w:val="none" w:sz="0" w:space="0" w:color="auto"/>
          </w:divBdr>
        </w:div>
        <w:div w:id="1944220788">
          <w:marLeft w:val="640"/>
          <w:marRight w:val="0"/>
          <w:marTop w:val="0"/>
          <w:marBottom w:val="0"/>
          <w:divBdr>
            <w:top w:val="none" w:sz="0" w:space="0" w:color="auto"/>
            <w:left w:val="none" w:sz="0" w:space="0" w:color="auto"/>
            <w:bottom w:val="none" w:sz="0" w:space="0" w:color="auto"/>
            <w:right w:val="none" w:sz="0" w:space="0" w:color="auto"/>
          </w:divBdr>
        </w:div>
        <w:div w:id="1815441891">
          <w:marLeft w:val="640"/>
          <w:marRight w:val="0"/>
          <w:marTop w:val="0"/>
          <w:marBottom w:val="0"/>
          <w:divBdr>
            <w:top w:val="none" w:sz="0" w:space="0" w:color="auto"/>
            <w:left w:val="none" w:sz="0" w:space="0" w:color="auto"/>
            <w:bottom w:val="none" w:sz="0" w:space="0" w:color="auto"/>
            <w:right w:val="none" w:sz="0" w:space="0" w:color="auto"/>
          </w:divBdr>
        </w:div>
        <w:div w:id="1391032950">
          <w:marLeft w:val="640"/>
          <w:marRight w:val="0"/>
          <w:marTop w:val="0"/>
          <w:marBottom w:val="0"/>
          <w:divBdr>
            <w:top w:val="none" w:sz="0" w:space="0" w:color="auto"/>
            <w:left w:val="none" w:sz="0" w:space="0" w:color="auto"/>
            <w:bottom w:val="none" w:sz="0" w:space="0" w:color="auto"/>
            <w:right w:val="none" w:sz="0" w:space="0" w:color="auto"/>
          </w:divBdr>
        </w:div>
        <w:div w:id="1162697092">
          <w:marLeft w:val="640"/>
          <w:marRight w:val="0"/>
          <w:marTop w:val="0"/>
          <w:marBottom w:val="0"/>
          <w:divBdr>
            <w:top w:val="none" w:sz="0" w:space="0" w:color="auto"/>
            <w:left w:val="none" w:sz="0" w:space="0" w:color="auto"/>
            <w:bottom w:val="none" w:sz="0" w:space="0" w:color="auto"/>
            <w:right w:val="none" w:sz="0" w:space="0" w:color="auto"/>
          </w:divBdr>
        </w:div>
        <w:div w:id="1491168539">
          <w:marLeft w:val="640"/>
          <w:marRight w:val="0"/>
          <w:marTop w:val="0"/>
          <w:marBottom w:val="0"/>
          <w:divBdr>
            <w:top w:val="none" w:sz="0" w:space="0" w:color="auto"/>
            <w:left w:val="none" w:sz="0" w:space="0" w:color="auto"/>
            <w:bottom w:val="none" w:sz="0" w:space="0" w:color="auto"/>
            <w:right w:val="none" w:sz="0" w:space="0" w:color="auto"/>
          </w:divBdr>
        </w:div>
        <w:div w:id="1165048149">
          <w:marLeft w:val="640"/>
          <w:marRight w:val="0"/>
          <w:marTop w:val="0"/>
          <w:marBottom w:val="0"/>
          <w:divBdr>
            <w:top w:val="none" w:sz="0" w:space="0" w:color="auto"/>
            <w:left w:val="none" w:sz="0" w:space="0" w:color="auto"/>
            <w:bottom w:val="none" w:sz="0" w:space="0" w:color="auto"/>
            <w:right w:val="none" w:sz="0" w:space="0" w:color="auto"/>
          </w:divBdr>
        </w:div>
        <w:div w:id="165874452">
          <w:marLeft w:val="640"/>
          <w:marRight w:val="0"/>
          <w:marTop w:val="0"/>
          <w:marBottom w:val="0"/>
          <w:divBdr>
            <w:top w:val="none" w:sz="0" w:space="0" w:color="auto"/>
            <w:left w:val="none" w:sz="0" w:space="0" w:color="auto"/>
            <w:bottom w:val="none" w:sz="0" w:space="0" w:color="auto"/>
            <w:right w:val="none" w:sz="0" w:space="0" w:color="auto"/>
          </w:divBdr>
        </w:div>
        <w:div w:id="1525245541">
          <w:marLeft w:val="640"/>
          <w:marRight w:val="0"/>
          <w:marTop w:val="0"/>
          <w:marBottom w:val="0"/>
          <w:divBdr>
            <w:top w:val="none" w:sz="0" w:space="0" w:color="auto"/>
            <w:left w:val="none" w:sz="0" w:space="0" w:color="auto"/>
            <w:bottom w:val="none" w:sz="0" w:space="0" w:color="auto"/>
            <w:right w:val="none" w:sz="0" w:space="0" w:color="auto"/>
          </w:divBdr>
        </w:div>
        <w:div w:id="1715811886">
          <w:marLeft w:val="640"/>
          <w:marRight w:val="0"/>
          <w:marTop w:val="0"/>
          <w:marBottom w:val="0"/>
          <w:divBdr>
            <w:top w:val="none" w:sz="0" w:space="0" w:color="auto"/>
            <w:left w:val="none" w:sz="0" w:space="0" w:color="auto"/>
            <w:bottom w:val="none" w:sz="0" w:space="0" w:color="auto"/>
            <w:right w:val="none" w:sz="0" w:space="0" w:color="auto"/>
          </w:divBdr>
        </w:div>
        <w:div w:id="1307584127">
          <w:marLeft w:val="640"/>
          <w:marRight w:val="0"/>
          <w:marTop w:val="0"/>
          <w:marBottom w:val="0"/>
          <w:divBdr>
            <w:top w:val="none" w:sz="0" w:space="0" w:color="auto"/>
            <w:left w:val="none" w:sz="0" w:space="0" w:color="auto"/>
            <w:bottom w:val="none" w:sz="0" w:space="0" w:color="auto"/>
            <w:right w:val="none" w:sz="0" w:space="0" w:color="auto"/>
          </w:divBdr>
        </w:div>
        <w:div w:id="166478978">
          <w:marLeft w:val="640"/>
          <w:marRight w:val="0"/>
          <w:marTop w:val="0"/>
          <w:marBottom w:val="0"/>
          <w:divBdr>
            <w:top w:val="none" w:sz="0" w:space="0" w:color="auto"/>
            <w:left w:val="none" w:sz="0" w:space="0" w:color="auto"/>
            <w:bottom w:val="none" w:sz="0" w:space="0" w:color="auto"/>
            <w:right w:val="none" w:sz="0" w:space="0" w:color="auto"/>
          </w:divBdr>
        </w:div>
        <w:div w:id="878975456">
          <w:marLeft w:val="640"/>
          <w:marRight w:val="0"/>
          <w:marTop w:val="0"/>
          <w:marBottom w:val="0"/>
          <w:divBdr>
            <w:top w:val="none" w:sz="0" w:space="0" w:color="auto"/>
            <w:left w:val="none" w:sz="0" w:space="0" w:color="auto"/>
            <w:bottom w:val="none" w:sz="0" w:space="0" w:color="auto"/>
            <w:right w:val="none" w:sz="0" w:space="0" w:color="auto"/>
          </w:divBdr>
        </w:div>
        <w:div w:id="486750913">
          <w:marLeft w:val="640"/>
          <w:marRight w:val="0"/>
          <w:marTop w:val="0"/>
          <w:marBottom w:val="0"/>
          <w:divBdr>
            <w:top w:val="none" w:sz="0" w:space="0" w:color="auto"/>
            <w:left w:val="none" w:sz="0" w:space="0" w:color="auto"/>
            <w:bottom w:val="none" w:sz="0" w:space="0" w:color="auto"/>
            <w:right w:val="none" w:sz="0" w:space="0" w:color="auto"/>
          </w:divBdr>
        </w:div>
        <w:div w:id="223298753">
          <w:marLeft w:val="640"/>
          <w:marRight w:val="0"/>
          <w:marTop w:val="0"/>
          <w:marBottom w:val="0"/>
          <w:divBdr>
            <w:top w:val="none" w:sz="0" w:space="0" w:color="auto"/>
            <w:left w:val="none" w:sz="0" w:space="0" w:color="auto"/>
            <w:bottom w:val="none" w:sz="0" w:space="0" w:color="auto"/>
            <w:right w:val="none" w:sz="0" w:space="0" w:color="auto"/>
          </w:divBdr>
        </w:div>
        <w:div w:id="1356735904">
          <w:marLeft w:val="640"/>
          <w:marRight w:val="0"/>
          <w:marTop w:val="0"/>
          <w:marBottom w:val="0"/>
          <w:divBdr>
            <w:top w:val="none" w:sz="0" w:space="0" w:color="auto"/>
            <w:left w:val="none" w:sz="0" w:space="0" w:color="auto"/>
            <w:bottom w:val="none" w:sz="0" w:space="0" w:color="auto"/>
            <w:right w:val="none" w:sz="0" w:space="0" w:color="auto"/>
          </w:divBdr>
        </w:div>
        <w:div w:id="1983389468">
          <w:marLeft w:val="640"/>
          <w:marRight w:val="0"/>
          <w:marTop w:val="0"/>
          <w:marBottom w:val="0"/>
          <w:divBdr>
            <w:top w:val="none" w:sz="0" w:space="0" w:color="auto"/>
            <w:left w:val="none" w:sz="0" w:space="0" w:color="auto"/>
            <w:bottom w:val="none" w:sz="0" w:space="0" w:color="auto"/>
            <w:right w:val="none" w:sz="0" w:space="0" w:color="auto"/>
          </w:divBdr>
        </w:div>
        <w:div w:id="198125116">
          <w:marLeft w:val="640"/>
          <w:marRight w:val="0"/>
          <w:marTop w:val="0"/>
          <w:marBottom w:val="0"/>
          <w:divBdr>
            <w:top w:val="none" w:sz="0" w:space="0" w:color="auto"/>
            <w:left w:val="none" w:sz="0" w:space="0" w:color="auto"/>
            <w:bottom w:val="none" w:sz="0" w:space="0" w:color="auto"/>
            <w:right w:val="none" w:sz="0" w:space="0" w:color="auto"/>
          </w:divBdr>
        </w:div>
        <w:div w:id="434904857">
          <w:marLeft w:val="640"/>
          <w:marRight w:val="0"/>
          <w:marTop w:val="0"/>
          <w:marBottom w:val="0"/>
          <w:divBdr>
            <w:top w:val="none" w:sz="0" w:space="0" w:color="auto"/>
            <w:left w:val="none" w:sz="0" w:space="0" w:color="auto"/>
            <w:bottom w:val="none" w:sz="0" w:space="0" w:color="auto"/>
            <w:right w:val="none" w:sz="0" w:space="0" w:color="auto"/>
          </w:divBdr>
        </w:div>
        <w:div w:id="1491406615">
          <w:marLeft w:val="640"/>
          <w:marRight w:val="0"/>
          <w:marTop w:val="0"/>
          <w:marBottom w:val="0"/>
          <w:divBdr>
            <w:top w:val="none" w:sz="0" w:space="0" w:color="auto"/>
            <w:left w:val="none" w:sz="0" w:space="0" w:color="auto"/>
            <w:bottom w:val="none" w:sz="0" w:space="0" w:color="auto"/>
            <w:right w:val="none" w:sz="0" w:space="0" w:color="auto"/>
          </w:divBdr>
        </w:div>
        <w:div w:id="1024525313">
          <w:marLeft w:val="640"/>
          <w:marRight w:val="0"/>
          <w:marTop w:val="0"/>
          <w:marBottom w:val="0"/>
          <w:divBdr>
            <w:top w:val="none" w:sz="0" w:space="0" w:color="auto"/>
            <w:left w:val="none" w:sz="0" w:space="0" w:color="auto"/>
            <w:bottom w:val="none" w:sz="0" w:space="0" w:color="auto"/>
            <w:right w:val="none" w:sz="0" w:space="0" w:color="auto"/>
          </w:divBdr>
        </w:div>
        <w:div w:id="1852986954">
          <w:marLeft w:val="640"/>
          <w:marRight w:val="0"/>
          <w:marTop w:val="0"/>
          <w:marBottom w:val="0"/>
          <w:divBdr>
            <w:top w:val="none" w:sz="0" w:space="0" w:color="auto"/>
            <w:left w:val="none" w:sz="0" w:space="0" w:color="auto"/>
            <w:bottom w:val="none" w:sz="0" w:space="0" w:color="auto"/>
            <w:right w:val="none" w:sz="0" w:space="0" w:color="auto"/>
          </w:divBdr>
        </w:div>
        <w:div w:id="850141889">
          <w:marLeft w:val="640"/>
          <w:marRight w:val="0"/>
          <w:marTop w:val="0"/>
          <w:marBottom w:val="0"/>
          <w:divBdr>
            <w:top w:val="none" w:sz="0" w:space="0" w:color="auto"/>
            <w:left w:val="none" w:sz="0" w:space="0" w:color="auto"/>
            <w:bottom w:val="none" w:sz="0" w:space="0" w:color="auto"/>
            <w:right w:val="none" w:sz="0" w:space="0" w:color="auto"/>
          </w:divBdr>
        </w:div>
        <w:div w:id="1169491634">
          <w:marLeft w:val="640"/>
          <w:marRight w:val="0"/>
          <w:marTop w:val="0"/>
          <w:marBottom w:val="0"/>
          <w:divBdr>
            <w:top w:val="none" w:sz="0" w:space="0" w:color="auto"/>
            <w:left w:val="none" w:sz="0" w:space="0" w:color="auto"/>
            <w:bottom w:val="none" w:sz="0" w:space="0" w:color="auto"/>
            <w:right w:val="none" w:sz="0" w:space="0" w:color="auto"/>
          </w:divBdr>
        </w:div>
        <w:div w:id="829953898">
          <w:marLeft w:val="640"/>
          <w:marRight w:val="0"/>
          <w:marTop w:val="0"/>
          <w:marBottom w:val="0"/>
          <w:divBdr>
            <w:top w:val="none" w:sz="0" w:space="0" w:color="auto"/>
            <w:left w:val="none" w:sz="0" w:space="0" w:color="auto"/>
            <w:bottom w:val="none" w:sz="0" w:space="0" w:color="auto"/>
            <w:right w:val="none" w:sz="0" w:space="0" w:color="auto"/>
          </w:divBdr>
        </w:div>
        <w:div w:id="372853576">
          <w:marLeft w:val="640"/>
          <w:marRight w:val="0"/>
          <w:marTop w:val="0"/>
          <w:marBottom w:val="0"/>
          <w:divBdr>
            <w:top w:val="none" w:sz="0" w:space="0" w:color="auto"/>
            <w:left w:val="none" w:sz="0" w:space="0" w:color="auto"/>
            <w:bottom w:val="none" w:sz="0" w:space="0" w:color="auto"/>
            <w:right w:val="none" w:sz="0" w:space="0" w:color="auto"/>
          </w:divBdr>
        </w:div>
        <w:div w:id="2079742495">
          <w:marLeft w:val="640"/>
          <w:marRight w:val="0"/>
          <w:marTop w:val="0"/>
          <w:marBottom w:val="0"/>
          <w:divBdr>
            <w:top w:val="none" w:sz="0" w:space="0" w:color="auto"/>
            <w:left w:val="none" w:sz="0" w:space="0" w:color="auto"/>
            <w:bottom w:val="none" w:sz="0" w:space="0" w:color="auto"/>
            <w:right w:val="none" w:sz="0" w:space="0" w:color="auto"/>
          </w:divBdr>
        </w:div>
        <w:div w:id="735057068">
          <w:marLeft w:val="640"/>
          <w:marRight w:val="0"/>
          <w:marTop w:val="0"/>
          <w:marBottom w:val="0"/>
          <w:divBdr>
            <w:top w:val="none" w:sz="0" w:space="0" w:color="auto"/>
            <w:left w:val="none" w:sz="0" w:space="0" w:color="auto"/>
            <w:bottom w:val="none" w:sz="0" w:space="0" w:color="auto"/>
            <w:right w:val="none" w:sz="0" w:space="0" w:color="auto"/>
          </w:divBdr>
        </w:div>
        <w:div w:id="1234506668">
          <w:marLeft w:val="640"/>
          <w:marRight w:val="0"/>
          <w:marTop w:val="0"/>
          <w:marBottom w:val="0"/>
          <w:divBdr>
            <w:top w:val="none" w:sz="0" w:space="0" w:color="auto"/>
            <w:left w:val="none" w:sz="0" w:space="0" w:color="auto"/>
            <w:bottom w:val="none" w:sz="0" w:space="0" w:color="auto"/>
            <w:right w:val="none" w:sz="0" w:space="0" w:color="auto"/>
          </w:divBdr>
        </w:div>
        <w:div w:id="1767001472">
          <w:marLeft w:val="640"/>
          <w:marRight w:val="0"/>
          <w:marTop w:val="0"/>
          <w:marBottom w:val="0"/>
          <w:divBdr>
            <w:top w:val="none" w:sz="0" w:space="0" w:color="auto"/>
            <w:left w:val="none" w:sz="0" w:space="0" w:color="auto"/>
            <w:bottom w:val="none" w:sz="0" w:space="0" w:color="auto"/>
            <w:right w:val="none" w:sz="0" w:space="0" w:color="auto"/>
          </w:divBdr>
        </w:div>
        <w:div w:id="755981075">
          <w:marLeft w:val="640"/>
          <w:marRight w:val="0"/>
          <w:marTop w:val="0"/>
          <w:marBottom w:val="0"/>
          <w:divBdr>
            <w:top w:val="none" w:sz="0" w:space="0" w:color="auto"/>
            <w:left w:val="none" w:sz="0" w:space="0" w:color="auto"/>
            <w:bottom w:val="none" w:sz="0" w:space="0" w:color="auto"/>
            <w:right w:val="none" w:sz="0" w:space="0" w:color="auto"/>
          </w:divBdr>
        </w:div>
        <w:div w:id="414472899">
          <w:marLeft w:val="640"/>
          <w:marRight w:val="0"/>
          <w:marTop w:val="0"/>
          <w:marBottom w:val="0"/>
          <w:divBdr>
            <w:top w:val="none" w:sz="0" w:space="0" w:color="auto"/>
            <w:left w:val="none" w:sz="0" w:space="0" w:color="auto"/>
            <w:bottom w:val="none" w:sz="0" w:space="0" w:color="auto"/>
            <w:right w:val="none" w:sz="0" w:space="0" w:color="auto"/>
          </w:divBdr>
        </w:div>
        <w:div w:id="1654409592">
          <w:marLeft w:val="640"/>
          <w:marRight w:val="0"/>
          <w:marTop w:val="0"/>
          <w:marBottom w:val="0"/>
          <w:divBdr>
            <w:top w:val="none" w:sz="0" w:space="0" w:color="auto"/>
            <w:left w:val="none" w:sz="0" w:space="0" w:color="auto"/>
            <w:bottom w:val="none" w:sz="0" w:space="0" w:color="auto"/>
            <w:right w:val="none" w:sz="0" w:space="0" w:color="auto"/>
          </w:divBdr>
        </w:div>
        <w:div w:id="1747680059">
          <w:marLeft w:val="640"/>
          <w:marRight w:val="0"/>
          <w:marTop w:val="0"/>
          <w:marBottom w:val="0"/>
          <w:divBdr>
            <w:top w:val="none" w:sz="0" w:space="0" w:color="auto"/>
            <w:left w:val="none" w:sz="0" w:space="0" w:color="auto"/>
            <w:bottom w:val="none" w:sz="0" w:space="0" w:color="auto"/>
            <w:right w:val="none" w:sz="0" w:space="0" w:color="auto"/>
          </w:divBdr>
        </w:div>
        <w:div w:id="1030104737">
          <w:marLeft w:val="640"/>
          <w:marRight w:val="0"/>
          <w:marTop w:val="0"/>
          <w:marBottom w:val="0"/>
          <w:divBdr>
            <w:top w:val="none" w:sz="0" w:space="0" w:color="auto"/>
            <w:left w:val="none" w:sz="0" w:space="0" w:color="auto"/>
            <w:bottom w:val="none" w:sz="0" w:space="0" w:color="auto"/>
            <w:right w:val="none" w:sz="0" w:space="0" w:color="auto"/>
          </w:divBdr>
        </w:div>
        <w:div w:id="2103992029">
          <w:marLeft w:val="640"/>
          <w:marRight w:val="0"/>
          <w:marTop w:val="0"/>
          <w:marBottom w:val="0"/>
          <w:divBdr>
            <w:top w:val="none" w:sz="0" w:space="0" w:color="auto"/>
            <w:left w:val="none" w:sz="0" w:space="0" w:color="auto"/>
            <w:bottom w:val="none" w:sz="0" w:space="0" w:color="auto"/>
            <w:right w:val="none" w:sz="0" w:space="0" w:color="auto"/>
          </w:divBdr>
        </w:div>
        <w:div w:id="402992717">
          <w:marLeft w:val="640"/>
          <w:marRight w:val="0"/>
          <w:marTop w:val="0"/>
          <w:marBottom w:val="0"/>
          <w:divBdr>
            <w:top w:val="none" w:sz="0" w:space="0" w:color="auto"/>
            <w:left w:val="none" w:sz="0" w:space="0" w:color="auto"/>
            <w:bottom w:val="none" w:sz="0" w:space="0" w:color="auto"/>
            <w:right w:val="none" w:sz="0" w:space="0" w:color="auto"/>
          </w:divBdr>
        </w:div>
        <w:div w:id="1250116560">
          <w:marLeft w:val="640"/>
          <w:marRight w:val="0"/>
          <w:marTop w:val="0"/>
          <w:marBottom w:val="0"/>
          <w:divBdr>
            <w:top w:val="none" w:sz="0" w:space="0" w:color="auto"/>
            <w:left w:val="none" w:sz="0" w:space="0" w:color="auto"/>
            <w:bottom w:val="none" w:sz="0" w:space="0" w:color="auto"/>
            <w:right w:val="none" w:sz="0" w:space="0" w:color="auto"/>
          </w:divBdr>
        </w:div>
        <w:div w:id="702753089">
          <w:marLeft w:val="640"/>
          <w:marRight w:val="0"/>
          <w:marTop w:val="0"/>
          <w:marBottom w:val="0"/>
          <w:divBdr>
            <w:top w:val="none" w:sz="0" w:space="0" w:color="auto"/>
            <w:left w:val="none" w:sz="0" w:space="0" w:color="auto"/>
            <w:bottom w:val="none" w:sz="0" w:space="0" w:color="auto"/>
            <w:right w:val="none" w:sz="0" w:space="0" w:color="auto"/>
          </w:divBdr>
        </w:div>
        <w:div w:id="355622618">
          <w:marLeft w:val="640"/>
          <w:marRight w:val="0"/>
          <w:marTop w:val="0"/>
          <w:marBottom w:val="0"/>
          <w:divBdr>
            <w:top w:val="none" w:sz="0" w:space="0" w:color="auto"/>
            <w:left w:val="none" w:sz="0" w:space="0" w:color="auto"/>
            <w:bottom w:val="none" w:sz="0" w:space="0" w:color="auto"/>
            <w:right w:val="none" w:sz="0" w:space="0" w:color="auto"/>
          </w:divBdr>
        </w:div>
        <w:div w:id="308942046">
          <w:marLeft w:val="640"/>
          <w:marRight w:val="0"/>
          <w:marTop w:val="0"/>
          <w:marBottom w:val="0"/>
          <w:divBdr>
            <w:top w:val="none" w:sz="0" w:space="0" w:color="auto"/>
            <w:left w:val="none" w:sz="0" w:space="0" w:color="auto"/>
            <w:bottom w:val="none" w:sz="0" w:space="0" w:color="auto"/>
            <w:right w:val="none" w:sz="0" w:space="0" w:color="auto"/>
          </w:divBdr>
        </w:div>
        <w:div w:id="108933775">
          <w:marLeft w:val="640"/>
          <w:marRight w:val="0"/>
          <w:marTop w:val="0"/>
          <w:marBottom w:val="0"/>
          <w:divBdr>
            <w:top w:val="none" w:sz="0" w:space="0" w:color="auto"/>
            <w:left w:val="none" w:sz="0" w:space="0" w:color="auto"/>
            <w:bottom w:val="none" w:sz="0" w:space="0" w:color="auto"/>
            <w:right w:val="none" w:sz="0" w:space="0" w:color="auto"/>
          </w:divBdr>
        </w:div>
        <w:div w:id="1539395049">
          <w:marLeft w:val="640"/>
          <w:marRight w:val="0"/>
          <w:marTop w:val="0"/>
          <w:marBottom w:val="0"/>
          <w:divBdr>
            <w:top w:val="none" w:sz="0" w:space="0" w:color="auto"/>
            <w:left w:val="none" w:sz="0" w:space="0" w:color="auto"/>
            <w:bottom w:val="none" w:sz="0" w:space="0" w:color="auto"/>
            <w:right w:val="none" w:sz="0" w:space="0" w:color="auto"/>
          </w:divBdr>
        </w:div>
        <w:div w:id="1008942340">
          <w:marLeft w:val="640"/>
          <w:marRight w:val="0"/>
          <w:marTop w:val="0"/>
          <w:marBottom w:val="0"/>
          <w:divBdr>
            <w:top w:val="none" w:sz="0" w:space="0" w:color="auto"/>
            <w:left w:val="none" w:sz="0" w:space="0" w:color="auto"/>
            <w:bottom w:val="none" w:sz="0" w:space="0" w:color="auto"/>
            <w:right w:val="none" w:sz="0" w:space="0" w:color="auto"/>
          </w:divBdr>
        </w:div>
        <w:div w:id="1715228629">
          <w:marLeft w:val="640"/>
          <w:marRight w:val="0"/>
          <w:marTop w:val="0"/>
          <w:marBottom w:val="0"/>
          <w:divBdr>
            <w:top w:val="none" w:sz="0" w:space="0" w:color="auto"/>
            <w:left w:val="none" w:sz="0" w:space="0" w:color="auto"/>
            <w:bottom w:val="none" w:sz="0" w:space="0" w:color="auto"/>
            <w:right w:val="none" w:sz="0" w:space="0" w:color="auto"/>
          </w:divBdr>
        </w:div>
        <w:div w:id="1605962582">
          <w:marLeft w:val="640"/>
          <w:marRight w:val="0"/>
          <w:marTop w:val="0"/>
          <w:marBottom w:val="0"/>
          <w:divBdr>
            <w:top w:val="none" w:sz="0" w:space="0" w:color="auto"/>
            <w:left w:val="none" w:sz="0" w:space="0" w:color="auto"/>
            <w:bottom w:val="none" w:sz="0" w:space="0" w:color="auto"/>
            <w:right w:val="none" w:sz="0" w:space="0" w:color="auto"/>
          </w:divBdr>
        </w:div>
        <w:div w:id="1112701844">
          <w:marLeft w:val="640"/>
          <w:marRight w:val="0"/>
          <w:marTop w:val="0"/>
          <w:marBottom w:val="0"/>
          <w:divBdr>
            <w:top w:val="none" w:sz="0" w:space="0" w:color="auto"/>
            <w:left w:val="none" w:sz="0" w:space="0" w:color="auto"/>
            <w:bottom w:val="none" w:sz="0" w:space="0" w:color="auto"/>
            <w:right w:val="none" w:sz="0" w:space="0" w:color="auto"/>
          </w:divBdr>
        </w:div>
        <w:div w:id="365912071">
          <w:marLeft w:val="640"/>
          <w:marRight w:val="0"/>
          <w:marTop w:val="0"/>
          <w:marBottom w:val="0"/>
          <w:divBdr>
            <w:top w:val="none" w:sz="0" w:space="0" w:color="auto"/>
            <w:left w:val="none" w:sz="0" w:space="0" w:color="auto"/>
            <w:bottom w:val="none" w:sz="0" w:space="0" w:color="auto"/>
            <w:right w:val="none" w:sz="0" w:space="0" w:color="auto"/>
          </w:divBdr>
        </w:div>
        <w:div w:id="992295111">
          <w:marLeft w:val="640"/>
          <w:marRight w:val="0"/>
          <w:marTop w:val="0"/>
          <w:marBottom w:val="0"/>
          <w:divBdr>
            <w:top w:val="none" w:sz="0" w:space="0" w:color="auto"/>
            <w:left w:val="none" w:sz="0" w:space="0" w:color="auto"/>
            <w:bottom w:val="none" w:sz="0" w:space="0" w:color="auto"/>
            <w:right w:val="none" w:sz="0" w:space="0" w:color="auto"/>
          </w:divBdr>
        </w:div>
        <w:div w:id="497117510">
          <w:marLeft w:val="640"/>
          <w:marRight w:val="0"/>
          <w:marTop w:val="0"/>
          <w:marBottom w:val="0"/>
          <w:divBdr>
            <w:top w:val="none" w:sz="0" w:space="0" w:color="auto"/>
            <w:left w:val="none" w:sz="0" w:space="0" w:color="auto"/>
            <w:bottom w:val="none" w:sz="0" w:space="0" w:color="auto"/>
            <w:right w:val="none" w:sz="0" w:space="0" w:color="auto"/>
          </w:divBdr>
        </w:div>
        <w:div w:id="1104039703">
          <w:marLeft w:val="640"/>
          <w:marRight w:val="0"/>
          <w:marTop w:val="0"/>
          <w:marBottom w:val="0"/>
          <w:divBdr>
            <w:top w:val="none" w:sz="0" w:space="0" w:color="auto"/>
            <w:left w:val="none" w:sz="0" w:space="0" w:color="auto"/>
            <w:bottom w:val="none" w:sz="0" w:space="0" w:color="auto"/>
            <w:right w:val="none" w:sz="0" w:space="0" w:color="auto"/>
          </w:divBdr>
        </w:div>
        <w:div w:id="376318838">
          <w:marLeft w:val="640"/>
          <w:marRight w:val="0"/>
          <w:marTop w:val="0"/>
          <w:marBottom w:val="0"/>
          <w:divBdr>
            <w:top w:val="none" w:sz="0" w:space="0" w:color="auto"/>
            <w:left w:val="none" w:sz="0" w:space="0" w:color="auto"/>
            <w:bottom w:val="none" w:sz="0" w:space="0" w:color="auto"/>
            <w:right w:val="none" w:sz="0" w:space="0" w:color="auto"/>
          </w:divBdr>
        </w:div>
        <w:div w:id="384722705">
          <w:marLeft w:val="640"/>
          <w:marRight w:val="0"/>
          <w:marTop w:val="0"/>
          <w:marBottom w:val="0"/>
          <w:divBdr>
            <w:top w:val="none" w:sz="0" w:space="0" w:color="auto"/>
            <w:left w:val="none" w:sz="0" w:space="0" w:color="auto"/>
            <w:bottom w:val="none" w:sz="0" w:space="0" w:color="auto"/>
            <w:right w:val="none" w:sz="0" w:space="0" w:color="auto"/>
          </w:divBdr>
        </w:div>
        <w:div w:id="1305238196">
          <w:marLeft w:val="640"/>
          <w:marRight w:val="0"/>
          <w:marTop w:val="0"/>
          <w:marBottom w:val="0"/>
          <w:divBdr>
            <w:top w:val="none" w:sz="0" w:space="0" w:color="auto"/>
            <w:left w:val="none" w:sz="0" w:space="0" w:color="auto"/>
            <w:bottom w:val="none" w:sz="0" w:space="0" w:color="auto"/>
            <w:right w:val="none" w:sz="0" w:space="0" w:color="auto"/>
          </w:divBdr>
        </w:div>
        <w:div w:id="141892999">
          <w:marLeft w:val="640"/>
          <w:marRight w:val="0"/>
          <w:marTop w:val="0"/>
          <w:marBottom w:val="0"/>
          <w:divBdr>
            <w:top w:val="none" w:sz="0" w:space="0" w:color="auto"/>
            <w:left w:val="none" w:sz="0" w:space="0" w:color="auto"/>
            <w:bottom w:val="none" w:sz="0" w:space="0" w:color="auto"/>
            <w:right w:val="none" w:sz="0" w:space="0" w:color="auto"/>
          </w:divBdr>
        </w:div>
        <w:div w:id="528689152">
          <w:marLeft w:val="640"/>
          <w:marRight w:val="0"/>
          <w:marTop w:val="0"/>
          <w:marBottom w:val="0"/>
          <w:divBdr>
            <w:top w:val="none" w:sz="0" w:space="0" w:color="auto"/>
            <w:left w:val="none" w:sz="0" w:space="0" w:color="auto"/>
            <w:bottom w:val="none" w:sz="0" w:space="0" w:color="auto"/>
            <w:right w:val="none" w:sz="0" w:space="0" w:color="auto"/>
          </w:divBdr>
        </w:div>
        <w:div w:id="1930962306">
          <w:marLeft w:val="640"/>
          <w:marRight w:val="0"/>
          <w:marTop w:val="0"/>
          <w:marBottom w:val="0"/>
          <w:divBdr>
            <w:top w:val="none" w:sz="0" w:space="0" w:color="auto"/>
            <w:left w:val="none" w:sz="0" w:space="0" w:color="auto"/>
            <w:bottom w:val="none" w:sz="0" w:space="0" w:color="auto"/>
            <w:right w:val="none" w:sz="0" w:space="0" w:color="auto"/>
          </w:divBdr>
        </w:div>
        <w:div w:id="612176514">
          <w:marLeft w:val="640"/>
          <w:marRight w:val="0"/>
          <w:marTop w:val="0"/>
          <w:marBottom w:val="0"/>
          <w:divBdr>
            <w:top w:val="none" w:sz="0" w:space="0" w:color="auto"/>
            <w:left w:val="none" w:sz="0" w:space="0" w:color="auto"/>
            <w:bottom w:val="none" w:sz="0" w:space="0" w:color="auto"/>
            <w:right w:val="none" w:sz="0" w:space="0" w:color="auto"/>
          </w:divBdr>
        </w:div>
        <w:div w:id="1264459409">
          <w:marLeft w:val="640"/>
          <w:marRight w:val="0"/>
          <w:marTop w:val="0"/>
          <w:marBottom w:val="0"/>
          <w:divBdr>
            <w:top w:val="none" w:sz="0" w:space="0" w:color="auto"/>
            <w:left w:val="none" w:sz="0" w:space="0" w:color="auto"/>
            <w:bottom w:val="none" w:sz="0" w:space="0" w:color="auto"/>
            <w:right w:val="none" w:sz="0" w:space="0" w:color="auto"/>
          </w:divBdr>
        </w:div>
        <w:div w:id="1481194424">
          <w:marLeft w:val="640"/>
          <w:marRight w:val="0"/>
          <w:marTop w:val="0"/>
          <w:marBottom w:val="0"/>
          <w:divBdr>
            <w:top w:val="none" w:sz="0" w:space="0" w:color="auto"/>
            <w:left w:val="none" w:sz="0" w:space="0" w:color="auto"/>
            <w:bottom w:val="none" w:sz="0" w:space="0" w:color="auto"/>
            <w:right w:val="none" w:sz="0" w:space="0" w:color="auto"/>
          </w:divBdr>
        </w:div>
        <w:div w:id="220336430">
          <w:marLeft w:val="640"/>
          <w:marRight w:val="0"/>
          <w:marTop w:val="0"/>
          <w:marBottom w:val="0"/>
          <w:divBdr>
            <w:top w:val="none" w:sz="0" w:space="0" w:color="auto"/>
            <w:left w:val="none" w:sz="0" w:space="0" w:color="auto"/>
            <w:bottom w:val="none" w:sz="0" w:space="0" w:color="auto"/>
            <w:right w:val="none" w:sz="0" w:space="0" w:color="auto"/>
          </w:divBdr>
        </w:div>
        <w:div w:id="275337515">
          <w:marLeft w:val="640"/>
          <w:marRight w:val="0"/>
          <w:marTop w:val="0"/>
          <w:marBottom w:val="0"/>
          <w:divBdr>
            <w:top w:val="none" w:sz="0" w:space="0" w:color="auto"/>
            <w:left w:val="none" w:sz="0" w:space="0" w:color="auto"/>
            <w:bottom w:val="none" w:sz="0" w:space="0" w:color="auto"/>
            <w:right w:val="none" w:sz="0" w:space="0" w:color="auto"/>
          </w:divBdr>
        </w:div>
        <w:div w:id="1139802873">
          <w:marLeft w:val="640"/>
          <w:marRight w:val="0"/>
          <w:marTop w:val="0"/>
          <w:marBottom w:val="0"/>
          <w:divBdr>
            <w:top w:val="none" w:sz="0" w:space="0" w:color="auto"/>
            <w:left w:val="none" w:sz="0" w:space="0" w:color="auto"/>
            <w:bottom w:val="none" w:sz="0" w:space="0" w:color="auto"/>
            <w:right w:val="none" w:sz="0" w:space="0" w:color="auto"/>
          </w:divBdr>
        </w:div>
        <w:div w:id="1469086096">
          <w:marLeft w:val="640"/>
          <w:marRight w:val="0"/>
          <w:marTop w:val="0"/>
          <w:marBottom w:val="0"/>
          <w:divBdr>
            <w:top w:val="none" w:sz="0" w:space="0" w:color="auto"/>
            <w:left w:val="none" w:sz="0" w:space="0" w:color="auto"/>
            <w:bottom w:val="none" w:sz="0" w:space="0" w:color="auto"/>
            <w:right w:val="none" w:sz="0" w:space="0" w:color="auto"/>
          </w:divBdr>
        </w:div>
        <w:div w:id="300890035">
          <w:marLeft w:val="640"/>
          <w:marRight w:val="0"/>
          <w:marTop w:val="0"/>
          <w:marBottom w:val="0"/>
          <w:divBdr>
            <w:top w:val="none" w:sz="0" w:space="0" w:color="auto"/>
            <w:left w:val="none" w:sz="0" w:space="0" w:color="auto"/>
            <w:bottom w:val="none" w:sz="0" w:space="0" w:color="auto"/>
            <w:right w:val="none" w:sz="0" w:space="0" w:color="auto"/>
          </w:divBdr>
        </w:div>
        <w:div w:id="7799653">
          <w:marLeft w:val="640"/>
          <w:marRight w:val="0"/>
          <w:marTop w:val="0"/>
          <w:marBottom w:val="0"/>
          <w:divBdr>
            <w:top w:val="none" w:sz="0" w:space="0" w:color="auto"/>
            <w:left w:val="none" w:sz="0" w:space="0" w:color="auto"/>
            <w:bottom w:val="none" w:sz="0" w:space="0" w:color="auto"/>
            <w:right w:val="none" w:sz="0" w:space="0" w:color="auto"/>
          </w:divBdr>
        </w:div>
      </w:divsChild>
    </w:div>
    <w:div w:id="1744838830">
      <w:bodyDiv w:val="1"/>
      <w:marLeft w:val="0"/>
      <w:marRight w:val="0"/>
      <w:marTop w:val="0"/>
      <w:marBottom w:val="0"/>
      <w:divBdr>
        <w:top w:val="none" w:sz="0" w:space="0" w:color="auto"/>
        <w:left w:val="none" w:sz="0" w:space="0" w:color="auto"/>
        <w:bottom w:val="none" w:sz="0" w:space="0" w:color="auto"/>
        <w:right w:val="none" w:sz="0" w:space="0" w:color="auto"/>
      </w:divBdr>
      <w:divsChild>
        <w:div w:id="744107185">
          <w:marLeft w:val="640"/>
          <w:marRight w:val="0"/>
          <w:marTop w:val="0"/>
          <w:marBottom w:val="0"/>
          <w:divBdr>
            <w:top w:val="none" w:sz="0" w:space="0" w:color="auto"/>
            <w:left w:val="none" w:sz="0" w:space="0" w:color="auto"/>
            <w:bottom w:val="none" w:sz="0" w:space="0" w:color="auto"/>
            <w:right w:val="none" w:sz="0" w:space="0" w:color="auto"/>
          </w:divBdr>
        </w:div>
        <w:div w:id="1007948092">
          <w:marLeft w:val="640"/>
          <w:marRight w:val="0"/>
          <w:marTop w:val="0"/>
          <w:marBottom w:val="0"/>
          <w:divBdr>
            <w:top w:val="none" w:sz="0" w:space="0" w:color="auto"/>
            <w:left w:val="none" w:sz="0" w:space="0" w:color="auto"/>
            <w:bottom w:val="none" w:sz="0" w:space="0" w:color="auto"/>
            <w:right w:val="none" w:sz="0" w:space="0" w:color="auto"/>
          </w:divBdr>
        </w:div>
        <w:div w:id="816145418">
          <w:marLeft w:val="640"/>
          <w:marRight w:val="0"/>
          <w:marTop w:val="0"/>
          <w:marBottom w:val="0"/>
          <w:divBdr>
            <w:top w:val="none" w:sz="0" w:space="0" w:color="auto"/>
            <w:left w:val="none" w:sz="0" w:space="0" w:color="auto"/>
            <w:bottom w:val="none" w:sz="0" w:space="0" w:color="auto"/>
            <w:right w:val="none" w:sz="0" w:space="0" w:color="auto"/>
          </w:divBdr>
        </w:div>
        <w:div w:id="482743427">
          <w:marLeft w:val="640"/>
          <w:marRight w:val="0"/>
          <w:marTop w:val="0"/>
          <w:marBottom w:val="0"/>
          <w:divBdr>
            <w:top w:val="none" w:sz="0" w:space="0" w:color="auto"/>
            <w:left w:val="none" w:sz="0" w:space="0" w:color="auto"/>
            <w:bottom w:val="none" w:sz="0" w:space="0" w:color="auto"/>
            <w:right w:val="none" w:sz="0" w:space="0" w:color="auto"/>
          </w:divBdr>
        </w:div>
        <w:div w:id="1408578531">
          <w:marLeft w:val="640"/>
          <w:marRight w:val="0"/>
          <w:marTop w:val="0"/>
          <w:marBottom w:val="0"/>
          <w:divBdr>
            <w:top w:val="none" w:sz="0" w:space="0" w:color="auto"/>
            <w:left w:val="none" w:sz="0" w:space="0" w:color="auto"/>
            <w:bottom w:val="none" w:sz="0" w:space="0" w:color="auto"/>
            <w:right w:val="none" w:sz="0" w:space="0" w:color="auto"/>
          </w:divBdr>
        </w:div>
        <w:div w:id="25982751">
          <w:marLeft w:val="640"/>
          <w:marRight w:val="0"/>
          <w:marTop w:val="0"/>
          <w:marBottom w:val="0"/>
          <w:divBdr>
            <w:top w:val="none" w:sz="0" w:space="0" w:color="auto"/>
            <w:left w:val="none" w:sz="0" w:space="0" w:color="auto"/>
            <w:bottom w:val="none" w:sz="0" w:space="0" w:color="auto"/>
            <w:right w:val="none" w:sz="0" w:space="0" w:color="auto"/>
          </w:divBdr>
        </w:div>
        <w:div w:id="166019776">
          <w:marLeft w:val="640"/>
          <w:marRight w:val="0"/>
          <w:marTop w:val="0"/>
          <w:marBottom w:val="0"/>
          <w:divBdr>
            <w:top w:val="none" w:sz="0" w:space="0" w:color="auto"/>
            <w:left w:val="none" w:sz="0" w:space="0" w:color="auto"/>
            <w:bottom w:val="none" w:sz="0" w:space="0" w:color="auto"/>
            <w:right w:val="none" w:sz="0" w:space="0" w:color="auto"/>
          </w:divBdr>
        </w:div>
        <w:div w:id="254478789">
          <w:marLeft w:val="640"/>
          <w:marRight w:val="0"/>
          <w:marTop w:val="0"/>
          <w:marBottom w:val="0"/>
          <w:divBdr>
            <w:top w:val="none" w:sz="0" w:space="0" w:color="auto"/>
            <w:left w:val="none" w:sz="0" w:space="0" w:color="auto"/>
            <w:bottom w:val="none" w:sz="0" w:space="0" w:color="auto"/>
            <w:right w:val="none" w:sz="0" w:space="0" w:color="auto"/>
          </w:divBdr>
        </w:div>
        <w:div w:id="1119570514">
          <w:marLeft w:val="640"/>
          <w:marRight w:val="0"/>
          <w:marTop w:val="0"/>
          <w:marBottom w:val="0"/>
          <w:divBdr>
            <w:top w:val="none" w:sz="0" w:space="0" w:color="auto"/>
            <w:left w:val="none" w:sz="0" w:space="0" w:color="auto"/>
            <w:bottom w:val="none" w:sz="0" w:space="0" w:color="auto"/>
            <w:right w:val="none" w:sz="0" w:space="0" w:color="auto"/>
          </w:divBdr>
        </w:div>
        <w:div w:id="82382611">
          <w:marLeft w:val="640"/>
          <w:marRight w:val="0"/>
          <w:marTop w:val="0"/>
          <w:marBottom w:val="0"/>
          <w:divBdr>
            <w:top w:val="none" w:sz="0" w:space="0" w:color="auto"/>
            <w:left w:val="none" w:sz="0" w:space="0" w:color="auto"/>
            <w:bottom w:val="none" w:sz="0" w:space="0" w:color="auto"/>
            <w:right w:val="none" w:sz="0" w:space="0" w:color="auto"/>
          </w:divBdr>
        </w:div>
        <w:div w:id="2106029025">
          <w:marLeft w:val="640"/>
          <w:marRight w:val="0"/>
          <w:marTop w:val="0"/>
          <w:marBottom w:val="0"/>
          <w:divBdr>
            <w:top w:val="none" w:sz="0" w:space="0" w:color="auto"/>
            <w:left w:val="none" w:sz="0" w:space="0" w:color="auto"/>
            <w:bottom w:val="none" w:sz="0" w:space="0" w:color="auto"/>
            <w:right w:val="none" w:sz="0" w:space="0" w:color="auto"/>
          </w:divBdr>
        </w:div>
        <w:div w:id="1087463966">
          <w:marLeft w:val="640"/>
          <w:marRight w:val="0"/>
          <w:marTop w:val="0"/>
          <w:marBottom w:val="0"/>
          <w:divBdr>
            <w:top w:val="none" w:sz="0" w:space="0" w:color="auto"/>
            <w:left w:val="none" w:sz="0" w:space="0" w:color="auto"/>
            <w:bottom w:val="none" w:sz="0" w:space="0" w:color="auto"/>
            <w:right w:val="none" w:sz="0" w:space="0" w:color="auto"/>
          </w:divBdr>
        </w:div>
        <w:div w:id="1366756285">
          <w:marLeft w:val="640"/>
          <w:marRight w:val="0"/>
          <w:marTop w:val="0"/>
          <w:marBottom w:val="0"/>
          <w:divBdr>
            <w:top w:val="none" w:sz="0" w:space="0" w:color="auto"/>
            <w:left w:val="none" w:sz="0" w:space="0" w:color="auto"/>
            <w:bottom w:val="none" w:sz="0" w:space="0" w:color="auto"/>
            <w:right w:val="none" w:sz="0" w:space="0" w:color="auto"/>
          </w:divBdr>
        </w:div>
        <w:div w:id="1241797048">
          <w:marLeft w:val="640"/>
          <w:marRight w:val="0"/>
          <w:marTop w:val="0"/>
          <w:marBottom w:val="0"/>
          <w:divBdr>
            <w:top w:val="none" w:sz="0" w:space="0" w:color="auto"/>
            <w:left w:val="none" w:sz="0" w:space="0" w:color="auto"/>
            <w:bottom w:val="none" w:sz="0" w:space="0" w:color="auto"/>
            <w:right w:val="none" w:sz="0" w:space="0" w:color="auto"/>
          </w:divBdr>
        </w:div>
        <w:div w:id="570040893">
          <w:marLeft w:val="640"/>
          <w:marRight w:val="0"/>
          <w:marTop w:val="0"/>
          <w:marBottom w:val="0"/>
          <w:divBdr>
            <w:top w:val="none" w:sz="0" w:space="0" w:color="auto"/>
            <w:left w:val="none" w:sz="0" w:space="0" w:color="auto"/>
            <w:bottom w:val="none" w:sz="0" w:space="0" w:color="auto"/>
            <w:right w:val="none" w:sz="0" w:space="0" w:color="auto"/>
          </w:divBdr>
        </w:div>
        <w:div w:id="28648801">
          <w:marLeft w:val="640"/>
          <w:marRight w:val="0"/>
          <w:marTop w:val="0"/>
          <w:marBottom w:val="0"/>
          <w:divBdr>
            <w:top w:val="none" w:sz="0" w:space="0" w:color="auto"/>
            <w:left w:val="none" w:sz="0" w:space="0" w:color="auto"/>
            <w:bottom w:val="none" w:sz="0" w:space="0" w:color="auto"/>
            <w:right w:val="none" w:sz="0" w:space="0" w:color="auto"/>
          </w:divBdr>
        </w:div>
        <w:div w:id="1046443159">
          <w:marLeft w:val="640"/>
          <w:marRight w:val="0"/>
          <w:marTop w:val="0"/>
          <w:marBottom w:val="0"/>
          <w:divBdr>
            <w:top w:val="none" w:sz="0" w:space="0" w:color="auto"/>
            <w:left w:val="none" w:sz="0" w:space="0" w:color="auto"/>
            <w:bottom w:val="none" w:sz="0" w:space="0" w:color="auto"/>
            <w:right w:val="none" w:sz="0" w:space="0" w:color="auto"/>
          </w:divBdr>
        </w:div>
        <w:div w:id="1366100603">
          <w:marLeft w:val="640"/>
          <w:marRight w:val="0"/>
          <w:marTop w:val="0"/>
          <w:marBottom w:val="0"/>
          <w:divBdr>
            <w:top w:val="none" w:sz="0" w:space="0" w:color="auto"/>
            <w:left w:val="none" w:sz="0" w:space="0" w:color="auto"/>
            <w:bottom w:val="none" w:sz="0" w:space="0" w:color="auto"/>
            <w:right w:val="none" w:sz="0" w:space="0" w:color="auto"/>
          </w:divBdr>
        </w:div>
        <w:div w:id="410129769">
          <w:marLeft w:val="640"/>
          <w:marRight w:val="0"/>
          <w:marTop w:val="0"/>
          <w:marBottom w:val="0"/>
          <w:divBdr>
            <w:top w:val="none" w:sz="0" w:space="0" w:color="auto"/>
            <w:left w:val="none" w:sz="0" w:space="0" w:color="auto"/>
            <w:bottom w:val="none" w:sz="0" w:space="0" w:color="auto"/>
            <w:right w:val="none" w:sz="0" w:space="0" w:color="auto"/>
          </w:divBdr>
        </w:div>
        <w:div w:id="1722705305">
          <w:marLeft w:val="640"/>
          <w:marRight w:val="0"/>
          <w:marTop w:val="0"/>
          <w:marBottom w:val="0"/>
          <w:divBdr>
            <w:top w:val="none" w:sz="0" w:space="0" w:color="auto"/>
            <w:left w:val="none" w:sz="0" w:space="0" w:color="auto"/>
            <w:bottom w:val="none" w:sz="0" w:space="0" w:color="auto"/>
            <w:right w:val="none" w:sz="0" w:space="0" w:color="auto"/>
          </w:divBdr>
        </w:div>
        <w:div w:id="1698770782">
          <w:marLeft w:val="640"/>
          <w:marRight w:val="0"/>
          <w:marTop w:val="0"/>
          <w:marBottom w:val="0"/>
          <w:divBdr>
            <w:top w:val="none" w:sz="0" w:space="0" w:color="auto"/>
            <w:left w:val="none" w:sz="0" w:space="0" w:color="auto"/>
            <w:bottom w:val="none" w:sz="0" w:space="0" w:color="auto"/>
            <w:right w:val="none" w:sz="0" w:space="0" w:color="auto"/>
          </w:divBdr>
        </w:div>
        <w:div w:id="1461144823">
          <w:marLeft w:val="640"/>
          <w:marRight w:val="0"/>
          <w:marTop w:val="0"/>
          <w:marBottom w:val="0"/>
          <w:divBdr>
            <w:top w:val="none" w:sz="0" w:space="0" w:color="auto"/>
            <w:left w:val="none" w:sz="0" w:space="0" w:color="auto"/>
            <w:bottom w:val="none" w:sz="0" w:space="0" w:color="auto"/>
            <w:right w:val="none" w:sz="0" w:space="0" w:color="auto"/>
          </w:divBdr>
        </w:div>
        <w:div w:id="35083853">
          <w:marLeft w:val="640"/>
          <w:marRight w:val="0"/>
          <w:marTop w:val="0"/>
          <w:marBottom w:val="0"/>
          <w:divBdr>
            <w:top w:val="none" w:sz="0" w:space="0" w:color="auto"/>
            <w:left w:val="none" w:sz="0" w:space="0" w:color="auto"/>
            <w:bottom w:val="none" w:sz="0" w:space="0" w:color="auto"/>
            <w:right w:val="none" w:sz="0" w:space="0" w:color="auto"/>
          </w:divBdr>
        </w:div>
        <w:div w:id="2107454418">
          <w:marLeft w:val="640"/>
          <w:marRight w:val="0"/>
          <w:marTop w:val="0"/>
          <w:marBottom w:val="0"/>
          <w:divBdr>
            <w:top w:val="none" w:sz="0" w:space="0" w:color="auto"/>
            <w:left w:val="none" w:sz="0" w:space="0" w:color="auto"/>
            <w:bottom w:val="none" w:sz="0" w:space="0" w:color="auto"/>
            <w:right w:val="none" w:sz="0" w:space="0" w:color="auto"/>
          </w:divBdr>
        </w:div>
        <w:div w:id="1835871677">
          <w:marLeft w:val="640"/>
          <w:marRight w:val="0"/>
          <w:marTop w:val="0"/>
          <w:marBottom w:val="0"/>
          <w:divBdr>
            <w:top w:val="none" w:sz="0" w:space="0" w:color="auto"/>
            <w:left w:val="none" w:sz="0" w:space="0" w:color="auto"/>
            <w:bottom w:val="none" w:sz="0" w:space="0" w:color="auto"/>
            <w:right w:val="none" w:sz="0" w:space="0" w:color="auto"/>
          </w:divBdr>
        </w:div>
        <w:div w:id="105077089">
          <w:marLeft w:val="640"/>
          <w:marRight w:val="0"/>
          <w:marTop w:val="0"/>
          <w:marBottom w:val="0"/>
          <w:divBdr>
            <w:top w:val="none" w:sz="0" w:space="0" w:color="auto"/>
            <w:left w:val="none" w:sz="0" w:space="0" w:color="auto"/>
            <w:bottom w:val="none" w:sz="0" w:space="0" w:color="auto"/>
            <w:right w:val="none" w:sz="0" w:space="0" w:color="auto"/>
          </w:divBdr>
        </w:div>
        <w:div w:id="2080637473">
          <w:marLeft w:val="640"/>
          <w:marRight w:val="0"/>
          <w:marTop w:val="0"/>
          <w:marBottom w:val="0"/>
          <w:divBdr>
            <w:top w:val="none" w:sz="0" w:space="0" w:color="auto"/>
            <w:left w:val="none" w:sz="0" w:space="0" w:color="auto"/>
            <w:bottom w:val="none" w:sz="0" w:space="0" w:color="auto"/>
            <w:right w:val="none" w:sz="0" w:space="0" w:color="auto"/>
          </w:divBdr>
        </w:div>
        <w:div w:id="222527171">
          <w:marLeft w:val="640"/>
          <w:marRight w:val="0"/>
          <w:marTop w:val="0"/>
          <w:marBottom w:val="0"/>
          <w:divBdr>
            <w:top w:val="none" w:sz="0" w:space="0" w:color="auto"/>
            <w:left w:val="none" w:sz="0" w:space="0" w:color="auto"/>
            <w:bottom w:val="none" w:sz="0" w:space="0" w:color="auto"/>
            <w:right w:val="none" w:sz="0" w:space="0" w:color="auto"/>
          </w:divBdr>
        </w:div>
        <w:div w:id="1319574108">
          <w:marLeft w:val="640"/>
          <w:marRight w:val="0"/>
          <w:marTop w:val="0"/>
          <w:marBottom w:val="0"/>
          <w:divBdr>
            <w:top w:val="none" w:sz="0" w:space="0" w:color="auto"/>
            <w:left w:val="none" w:sz="0" w:space="0" w:color="auto"/>
            <w:bottom w:val="none" w:sz="0" w:space="0" w:color="auto"/>
            <w:right w:val="none" w:sz="0" w:space="0" w:color="auto"/>
          </w:divBdr>
        </w:div>
        <w:div w:id="241791894">
          <w:marLeft w:val="640"/>
          <w:marRight w:val="0"/>
          <w:marTop w:val="0"/>
          <w:marBottom w:val="0"/>
          <w:divBdr>
            <w:top w:val="none" w:sz="0" w:space="0" w:color="auto"/>
            <w:left w:val="none" w:sz="0" w:space="0" w:color="auto"/>
            <w:bottom w:val="none" w:sz="0" w:space="0" w:color="auto"/>
            <w:right w:val="none" w:sz="0" w:space="0" w:color="auto"/>
          </w:divBdr>
        </w:div>
        <w:div w:id="1093012595">
          <w:marLeft w:val="640"/>
          <w:marRight w:val="0"/>
          <w:marTop w:val="0"/>
          <w:marBottom w:val="0"/>
          <w:divBdr>
            <w:top w:val="none" w:sz="0" w:space="0" w:color="auto"/>
            <w:left w:val="none" w:sz="0" w:space="0" w:color="auto"/>
            <w:bottom w:val="none" w:sz="0" w:space="0" w:color="auto"/>
            <w:right w:val="none" w:sz="0" w:space="0" w:color="auto"/>
          </w:divBdr>
        </w:div>
        <w:div w:id="342633327">
          <w:marLeft w:val="640"/>
          <w:marRight w:val="0"/>
          <w:marTop w:val="0"/>
          <w:marBottom w:val="0"/>
          <w:divBdr>
            <w:top w:val="none" w:sz="0" w:space="0" w:color="auto"/>
            <w:left w:val="none" w:sz="0" w:space="0" w:color="auto"/>
            <w:bottom w:val="none" w:sz="0" w:space="0" w:color="auto"/>
            <w:right w:val="none" w:sz="0" w:space="0" w:color="auto"/>
          </w:divBdr>
        </w:div>
        <w:div w:id="1755201732">
          <w:marLeft w:val="640"/>
          <w:marRight w:val="0"/>
          <w:marTop w:val="0"/>
          <w:marBottom w:val="0"/>
          <w:divBdr>
            <w:top w:val="none" w:sz="0" w:space="0" w:color="auto"/>
            <w:left w:val="none" w:sz="0" w:space="0" w:color="auto"/>
            <w:bottom w:val="none" w:sz="0" w:space="0" w:color="auto"/>
            <w:right w:val="none" w:sz="0" w:space="0" w:color="auto"/>
          </w:divBdr>
        </w:div>
        <w:div w:id="453331586">
          <w:marLeft w:val="640"/>
          <w:marRight w:val="0"/>
          <w:marTop w:val="0"/>
          <w:marBottom w:val="0"/>
          <w:divBdr>
            <w:top w:val="none" w:sz="0" w:space="0" w:color="auto"/>
            <w:left w:val="none" w:sz="0" w:space="0" w:color="auto"/>
            <w:bottom w:val="none" w:sz="0" w:space="0" w:color="auto"/>
            <w:right w:val="none" w:sz="0" w:space="0" w:color="auto"/>
          </w:divBdr>
        </w:div>
        <w:div w:id="1640958319">
          <w:marLeft w:val="640"/>
          <w:marRight w:val="0"/>
          <w:marTop w:val="0"/>
          <w:marBottom w:val="0"/>
          <w:divBdr>
            <w:top w:val="none" w:sz="0" w:space="0" w:color="auto"/>
            <w:left w:val="none" w:sz="0" w:space="0" w:color="auto"/>
            <w:bottom w:val="none" w:sz="0" w:space="0" w:color="auto"/>
            <w:right w:val="none" w:sz="0" w:space="0" w:color="auto"/>
          </w:divBdr>
        </w:div>
        <w:div w:id="747385310">
          <w:marLeft w:val="640"/>
          <w:marRight w:val="0"/>
          <w:marTop w:val="0"/>
          <w:marBottom w:val="0"/>
          <w:divBdr>
            <w:top w:val="none" w:sz="0" w:space="0" w:color="auto"/>
            <w:left w:val="none" w:sz="0" w:space="0" w:color="auto"/>
            <w:bottom w:val="none" w:sz="0" w:space="0" w:color="auto"/>
            <w:right w:val="none" w:sz="0" w:space="0" w:color="auto"/>
          </w:divBdr>
        </w:div>
        <w:div w:id="1186947666">
          <w:marLeft w:val="640"/>
          <w:marRight w:val="0"/>
          <w:marTop w:val="0"/>
          <w:marBottom w:val="0"/>
          <w:divBdr>
            <w:top w:val="none" w:sz="0" w:space="0" w:color="auto"/>
            <w:left w:val="none" w:sz="0" w:space="0" w:color="auto"/>
            <w:bottom w:val="none" w:sz="0" w:space="0" w:color="auto"/>
            <w:right w:val="none" w:sz="0" w:space="0" w:color="auto"/>
          </w:divBdr>
        </w:div>
        <w:div w:id="865480739">
          <w:marLeft w:val="640"/>
          <w:marRight w:val="0"/>
          <w:marTop w:val="0"/>
          <w:marBottom w:val="0"/>
          <w:divBdr>
            <w:top w:val="none" w:sz="0" w:space="0" w:color="auto"/>
            <w:left w:val="none" w:sz="0" w:space="0" w:color="auto"/>
            <w:bottom w:val="none" w:sz="0" w:space="0" w:color="auto"/>
            <w:right w:val="none" w:sz="0" w:space="0" w:color="auto"/>
          </w:divBdr>
        </w:div>
        <w:div w:id="1697729613">
          <w:marLeft w:val="640"/>
          <w:marRight w:val="0"/>
          <w:marTop w:val="0"/>
          <w:marBottom w:val="0"/>
          <w:divBdr>
            <w:top w:val="none" w:sz="0" w:space="0" w:color="auto"/>
            <w:left w:val="none" w:sz="0" w:space="0" w:color="auto"/>
            <w:bottom w:val="none" w:sz="0" w:space="0" w:color="auto"/>
            <w:right w:val="none" w:sz="0" w:space="0" w:color="auto"/>
          </w:divBdr>
        </w:div>
        <w:div w:id="1876188856">
          <w:marLeft w:val="640"/>
          <w:marRight w:val="0"/>
          <w:marTop w:val="0"/>
          <w:marBottom w:val="0"/>
          <w:divBdr>
            <w:top w:val="none" w:sz="0" w:space="0" w:color="auto"/>
            <w:left w:val="none" w:sz="0" w:space="0" w:color="auto"/>
            <w:bottom w:val="none" w:sz="0" w:space="0" w:color="auto"/>
            <w:right w:val="none" w:sz="0" w:space="0" w:color="auto"/>
          </w:divBdr>
        </w:div>
        <w:div w:id="1927112481">
          <w:marLeft w:val="640"/>
          <w:marRight w:val="0"/>
          <w:marTop w:val="0"/>
          <w:marBottom w:val="0"/>
          <w:divBdr>
            <w:top w:val="none" w:sz="0" w:space="0" w:color="auto"/>
            <w:left w:val="none" w:sz="0" w:space="0" w:color="auto"/>
            <w:bottom w:val="none" w:sz="0" w:space="0" w:color="auto"/>
            <w:right w:val="none" w:sz="0" w:space="0" w:color="auto"/>
          </w:divBdr>
        </w:div>
        <w:div w:id="2000620807">
          <w:marLeft w:val="640"/>
          <w:marRight w:val="0"/>
          <w:marTop w:val="0"/>
          <w:marBottom w:val="0"/>
          <w:divBdr>
            <w:top w:val="none" w:sz="0" w:space="0" w:color="auto"/>
            <w:left w:val="none" w:sz="0" w:space="0" w:color="auto"/>
            <w:bottom w:val="none" w:sz="0" w:space="0" w:color="auto"/>
            <w:right w:val="none" w:sz="0" w:space="0" w:color="auto"/>
          </w:divBdr>
        </w:div>
        <w:div w:id="1932204872">
          <w:marLeft w:val="640"/>
          <w:marRight w:val="0"/>
          <w:marTop w:val="0"/>
          <w:marBottom w:val="0"/>
          <w:divBdr>
            <w:top w:val="none" w:sz="0" w:space="0" w:color="auto"/>
            <w:left w:val="none" w:sz="0" w:space="0" w:color="auto"/>
            <w:bottom w:val="none" w:sz="0" w:space="0" w:color="auto"/>
            <w:right w:val="none" w:sz="0" w:space="0" w:color="auto"/>
          </w:divBdr>
        </w:div>
        <w:div w:id="1949849236">
          <w:marLeft w:val="640"/>
          <w:marRight w:val="0"/>
          <w:marTop w:val="0"/>
          <w:marBottom w:val="0"/>
          <w:divBdr>
            <w:top w:val="none" w:sz="0" w:space="0" w:color="auto"/>
            <w:left w:val="none" w:sz="0" w:space="0" w:color="auto"/>
            <w:bottom w:val="none" w:sz="0" w:space="0" w:color="auto"/>
            <w:right w:val="none" w:sz="0" w:space="0" w:color="auto"/>
          </w:divBdr>
        </w:div>
        <w:div w:id="960186195">
          <w:marLeft w:val="640"/>
          <w:marRight w:val="0"/>
          <w:marTop w:val="0"/>
          <w:marBottom w:val="0"/>
          <w:divBdr>
            <w:top w:val="none" w:sz="0" w:space="0" w:color="auto"/>
            <w:left w:val="none" w:sz="0" w:space="0" w:color="auto"/>
            <w:bottom w:val="none" w:sz="0" w:space="0" w:color="auto"/>
            <w:right w:val="none" w:sz="0" w:space="0" w:color="auto"/>
          </w:divBdr>
        </w:div>
        <w:div w:id="409621296">
          <w:marLeft w:val="640"/>
          <w:marRight w:val="0"/>
          <w:marTop w:val="0"/>
          <w:marBottom w:val="0"/>
          <w:divBdr>
            <w:top w:val="none" w:sz="0" w:space="0" w:color="auto"/>
            <w:left w:val="none" w:sz="0" w:space="0" w:color="auto"/>
            <w:bottom w:val="none" w:sz="0" w:space="0" w:color="auto"/>
            <w:right w:val="none" w:sz="0" w:space="0" w:color="auto"/>
          </w:divBdr>
        </w:div>
        <w:div w:id="78794309">
          <w:marLeft w:val="640"/>
          <w:marRight w:val="0"/>
          <w:marTop w:val="0"/>
          <w:marBottom w:val="0"/>
          <w:divBdr>
            <w:top w:val="none" w:sz="0" w:space="0" w:color="auto"/>
            <w:left w:val="none" w:sz="0" w:space="0" w:color="auto"/>
            <w:bottom w:val="none" w:sz="0" w:space="0" w:color="auto"/>
            <w:right w:val="none" w:sz="0" w:space="0" w:color="auto"/>
          </w:divBdr>
        </w:div>
        <w:div w:id="165681431">
          <w:marLeft w:val="640"/>
          <w:marRight w:val="0"/>
          <w:marTop w:val="0"/>
          <w:marBottom w:val="0"/>
          <w:divBdr>
            <w:top w:val="none" w:sz="0" w:space="0" w:color="auto"/>
            <w:left w:val="none" w:sz="0" w:space="0" w:color="auto"/>
            <w:bottom w:val="none" w:sz="0" w:space="0" w:color="auto"/>
            <w:right w:val="none" w:sz="0" w:space="0" w:color="auto"/>
          </w:divBdr>
        </w:div>
        <w:div w:id="797800001">
          <w:marLeft w:val="640"/>
          <w:marRight w:val="0"/>
          <w:marTop w:val="0"/>
          <w:marBottom w:val="0"/>
          <w:divBdr>
            <w:top w:val="none" w:sz="0" w:space="0" w:color="auto"/>
            <w:left w:val="none" w:sz="0" w:space="0" w:color="auto"/>
            <w:bottom w:val="none" w:sz="0" w:space="0" w:color="auto"/>
            <w:right w:val="none" w:sz="0" w:space="0" w:color="auto"/>
          </w:divBdr>
        </w:div>
        <w:div w:id="544299141">
          <w:marLeft w:val="640"/>
          <w:marRight w:val="0"/>
          <w:marTop w:val="0"/>
          <w:marBottom w:val="0"/>
          <w:divBdr>
            <w:top w:val="none" w:sz="0" w:space="0" w:color="auto"/>
            <w:left w:val="none" w:sz="0" w:space="0" w:color="auto"/>
            <w:bottom w:val="none" w:sz="0" w:space="0" w:color="auto"/>
            <w:right w:val="none" w:sz="0" w:space="0" w:color="auto"/>
          </w:divBdr>
        </w:div>
        <w:div w:id="1110861309">
          <w:marLeft w:val="640"/>
          <w:marRight w:val="0"/>
          <w:marTop w:val="0"/>
          <w:marBottom w:val="0"/>
          <w:divBdr>
            <w:top w:val="none" w:sz="0" w:space="0" w:color="auto"/>
            <w:left w:val="none" w:sz="0" w:space="0" w:color="auto"/>
            <w:bottom w:val="none" w:sz="0" w:space="0" w:color="auto"/>
            <w:right w:val="none" w:sz="0" w:space="0" w:color="auto"/>
          </w:divBdr>
        </w:div>
        <w:div w:id="316686730">
          <w:marLeft w:val="640"/>
          <w:marRight w:val="0"/>
          <w:marTop w:val="0"/>
          <w:marBottom w:val="0"/>
          <w:divBdr>
            <w:top w:val="none" w:sz="0" w:space="0" w:color="auto"/>
            <w:left w:val="none" w:sz="0" w:space="0" w:color="auto"/>
            <w:bottom w:val="none" w:sz="0" w:space="0" w:color="auto"/>
            <w:right w:val="none" w:sz="0" w:space="0" w:color="auto"/>
          </w:divBdr>
        </w:div>
        <w:div w:id="171919427">
          <w:marLeft w:val="640"/>
          <w:marRight w:val="0"/>
          <w:marTop w:val="0"/>
          <w:marBottom w:val="0"/>
          <w:divBdr>
            <w:top w:val="none" w:sz="0" w:space="0" w:color="auto"/>
            <w:left w:val="none" w:sz="0" w:space="0" w:color="auto"/>
            <w:bottom w:val="none" w:sz="0" w:space="0" w:color="auto"/>
            <w:right w:val="none" w:sz="0" w:space="0" w:color="auto"/>
          </w:divBdr>
        </w:div>
        <w:div w:id="599214500">
          <w:marLeft w:val="640"/>
          <w:marRight w:val="0"/>
          <w:marTop w:val="0"/>
          <w:marBottom w:val="0"/>
          <w:divBdr>
            <w:top w:val="none" w:sz="0" w:space="0" w:color="auto"/>
            <w:left w:val="none" w:sz="0" w:space="0" w:color="auto"/>
            <w:bottom w:val="none" w:sz="0" w:space="0" w:color="auto"/>
            <w:right w:val="none" w:sz="0" w:space="0" w:color="auto"/>
          </w:divBdr>
        </w:div>
        <w:div w:id="654259881">
          <w:marLeft w:val="640"/>
          <w:marRight w:val="0"/>
          <w:marTop w:val="0"/>
          <w:marBottom w:val="0"/>
          <w:divBdr>
            <w:top w:val="none" w:sz="0" w:space="0" w:color="auto"/>
            <w:left w:val="none" w:sz="0" w:space="0" w:color="auto"/>
            <w:bottom w:val="none" w:sz="0" w:space="0" w:color="auto"/>
            <w:right w:val="none" w:sz="0" w:space="0" w:color="auto"/>
          </w:divBdr>
        </w:div>
        <w:div w:id="4017052">
          <w:marLeft w:val="640"/>
          <w:marRight w:val="0"/>
          <w:marTop w:val="0"/>
          <w:marBottom w:val="0"/>
          <w:divBdr>
            <w:top w:val="none" w:sz="0" w:space="0" w:color="auto"/>
            <w:left w:val="none" w:sz="0" w:space="0" w:color="auto"/>
            <w:bottom w:val="none" w:sz="0" w:space="0" w:color="auto"/>
            <w:right w:val="none" w:sz="0" w:space="0" w:color="auto"/>
          </w:divBdr>
        </w:div>
        <w:div w:id="510149284">
          <w:marLeft w:val="640"/>
          <w:marRight w:val="0"/>
          <w:marTop w:val="0"/>
          <w:marBottom w:val="0"/>
          <w:divBdr>
            <w:top w:val="none" w:sz="0" w:space="0" w:color="auto"/>
            <w:left w:val="none" w:sz="0" w:space="0" w:color="auto"/>
            <w:bottom w:val="none" w:sz="0" w:space="0" w:color="auto"/>
            <w:right w:val="none" w:sz="0" w:space="0" w:color="auto"/>
          </w:divBdr>
        </w:div>
        <w:div w:id="1286815660">
          <w:marLeft w:val="640"/>
          <w:marRight w:val="0"/>
          <w:marTop w:val="0"/>
          <w:marBottom w:val="0"/>
          <w:divBdr>
            <w:top w:val="none" w:sz="0" w:space="0" w:color="auto"/>
            <w:left w:val="none" w:sz="0" w:space="0" w:color="auto"/>
            <w:bottom w:val="none" w:sz="0" w:space="0" w:color="auto"/>
            <w:right w:val="none" w:sz="0" w:space="0" w:color="auto"/>
          </w:divBdr>
        </w:div>
        <w:div w:id="1798403148">
          <w:marLeft w:val="640"/>
          <w:marRight w:val="0"/>
          <w:marTop w:val="0"/>
          <w:marBottom w:val="0"/>
          <w:divBdr>
            <w:top w:val="none" w:sz="0" w:space="0" w:color="auto"/>
            <w:left w:val="none" w:sz="0" w:space="0" w:color="auto"/>
            <w:bottom w:val="none" w:sz="0" w:space="0" w:color="auto"/>
            <w:right w:val="none" w:sz="0" w:space="0" w:color="auto"/>
          </w:divBdr>
        </w:div>
        <w:div w:id="1900705267">
          <w:marLeft w:val="640"/>
          <w:marRight w:val="0"/>
          <w:marTop w:val="0"/>
          <w:marBottom w:val="0"/>
          <w:divBdr>
            <w:top w:val="none" w:sz="0" w:space="0" w:color="auto"/>
            <w:left w:val="none" w:sz="0" w:space="0" w:color="auto"/>
            <w:bottom w:val="none" w:sz="0" w:space="0" w:color="auto"/>
            <w:right w:val="none" w:sz="0" w:space="0" w:color="auto"/>
          </w:divBdr>
        </w:div>
        <w:div w:id="446392618">
          <w:marLeft w:val="640"/>
          <w:marRight w:val="0"/>
          <w:marTop w:val="0"/>
          <w:marBottom w:val="0"/>
          <w:divBdr>
            <w:top w:val="none" w:sz="0" w:space="0" w:color="auto"/>
            <w:left w:val="none" w:sz="0" w:space="0" w:color="auto"/>
            <w:bottom w:val="none" w:sz="0" w:space="0" w:color="auto"/>
            <w:right w:val="none" w:sz="0" w:space="0" w:color="auto"/>
          </w:divBdr>
        </w:div>
        <w:div w:id="558244528">
          <w:marLeft w:val="640"/>
          <w:marRight w:val="0"/>
          <w:marTop w:val="0"/>
          <w:marBottom w:val="0"/>
          <w:divBdr>
            <w:top w:val="none" w:sz="0" w:space="0" w:color="auto"/>
            <w:left w:val="none" w:sz="0" w:space="0" w:color="auto"/>
            <w:bottom w:val="none" w:sz="0" w:space="0" w:color="auto"/>
            <w:right w:val="none" w:sz="0" w:space="0" w:color="auto"/>
          </w:divBdr>
        </w:div>
        <w:div w:id="1238436916">
          <w:marLeft w:val="640"/>
          <w:marRight w:val="0"/>
          <w:marTop w:val="0"/>
          <w:marBottom w:val="0"/>
          <w:divBdr>
            <w:top w:val="none" w:sz="0" w:space="0" w:color="auto"/>
            <w:left w:val="none" w:sz="0" w:space="0" w:color="auto"/>
            <w:bottom w:val="none" w:sz="0" w:space="0" w:color="auto"/>
            <w:right w:val="none" w:sz="0" w:space="0" w:color="auto"/>
          </w:divBdr>
        </w:div>
        <w:div w:id="758253331">
          <w:marLeft w:val="640"/>
          <w:marRight w:val="0"/>
          <w:marTop w:val="0"/>
          <w:marBottom w:val="0"/>
          <w:divBdr>
            <w:top w:val="none" w:sz="0" w:space="0" w:color="auto"/>
            <w:left w:val="none" w:sz="0" w:space="0" w:color="auto"/>
            <w:bottom w:val="none" w:sz="0" w:space="0" w:color="auto"/>
            <w:right w:val="none" w:sz="0" w:space="0" w:color="auto"/>
          </w:divBdr>
        </w:div>
        <w:div w:id="371151428">
          <w:marLeft w:val="640"/>
          <w:marRight w:val="0"/>
          <w:marTop w:val="0"/>
          <w:marBottom w:val="0"/>
          <w:divBdr>
            <w:top w:val="none" w:sz="0" w:space="0" w:color="auto"/>
            <w:left w:val="none" w:sz="0" w:space="0" w:color="auto"/>
            <w:bottom w:val="none" w:sz="0" w:space="0" w:color="auto"/>
            <w:right w:val="none" w:sz="0" w:space="0" w:color="auto"/>
          </w:divBdr>
        </w:div>
        <w:div w:id="1107848181">
          <w:marLeft w:val="640"/>
          <w:marRight w:val="0"/>
          <w:marTop w:val="0"/>
          <w:marBottom w:val="0"/>
          <w:divBdr>
            <w:top w:val="none" w:sz="0" w:space="0" w:color="auto"/>
            <w:left w:val="none" w:sz="0" w:space="0" w:color="auto"/>
            <w:bottom w:val="none" w:sz="0" w:space="0" w:color="auto"/>
            <w:right w:val="none" w:sz="0" w:space="0" w:color="auto"/>
          </w:divBdr>
        </w:div>
        <w:div w:id="1181554062">
          <w:marLeft w:val="640"/>
          <w:marRight w:val="0"/>
          <w:marTop w:val="0"/>
          <w:marBottom w:val="0"/>
          <w:divBdr>
            <w:top w:val="none" w:sz="0" w:space="0" w:color="auto"/>
            <w:left w:val="none" w:sz="0" w:space="0" w:color="auto"/>
            <w:bottom w:val="none" w:sz="0" w:space="0" w:color="auto"/>
            <w:right w:val="none" w:sz="0" w:space="0" w:color="auto"/>
          </w:divBdr>
        </w:div>
        <w:div w:id="577711409">
          <w:marLeft w:val="640"/>
          <w:marRight w:val="0"/>
          <w:marTop w:val="0"/>
          <w:marBottom w:val="0"/>
          <w:divBdr>
            <w:top w:val="none" w:sz="0" w:space="0" w:color="auto"/>
            <w:left w:val="none" w:sz="0" w:space="0" w:color="auto"/>
            <w:bottom w:val="none" w:sz="0" w:space="0" w:color="auto"/>
            <w:right w:val="none" w:sz="0" w:space="0" w:color="auto"/>
          </w:divBdr>
        </w:div>
        <w:div w:id="268588200">
          <w:marLeft w:val="640"/>
          <w:marRight w:val="0"/>
          <w:marTop w:val="0"/>
          <w:marBottom w:val="0"/>
          <w:divBdr>
            <w:top w:val="none" w:sz="0" w:space="0" w:color="auto"/>
            <w:left w:val="none" w:sz="0" w:space="0" w:color="auto"/>
            <w:bottom w:val="none" w:sz="0" w:space="0" w:color="auto"/>
            <w:right w:val="none" w:sz="0" w:space="0" w:color="auto"/>
          </w:divBdr>
        </w:div>
        <w:div w:id="1689403576">
          <w:marLeft w:val="640"/>
          <w:marRight w:val="0"/>
          <w:marTop w:val="0"/>
          <w:marBottom w:val="0"/>
          <w:divBdr>
            <w:top w:val="none" w:sz="0" w:space="0" w:color="auto"/>
            <w:left w:val="none" w:sz="0" w:space="0" w:color="auto"/>
            <w:bottom w:val="none" w:sz="0" w:space="0" w:color="auto"/>
            <w:right w:val="none" w:sz="0" w:space="0" w:color="auto"/>
          </w:divBdr>
        </w:div>
        <w:div w:id="1420755099">
          <w:marLeft w:val="640"/>
          <w:marRight w:val="0"/>
          <w:marTop w:val="0"/>
          <w:marBottom w:val="0"/>
          <w:divBdr>
            <w:top w:val="none" w:sz="0" w:space="0" w:color="auto"/>
            <w:left w:val="none" w:sz="0" w:space="0" w:color="auto"/>
            <w:bottom w:val="none" w:sz="0" w:space="0" w:color="auto"/>
            <w:right w:val="none" w:sz="0" w:space="0" w:color="auto"/>
          </w:divBdr>
        </w:div>
        <w:div w:id="612977439">
          <w:marLeft w:val="640"/>
          <w:marRight w:val="0"/>
          <w:marTop w:val="0"/>
          <w:marBottom w:val="0"/>
          <w:divBdr>
            <w:top w:val="none" w:sz="0" w:space="0" w:color="auto"/>
            <w:left w:val="none" w:sz="0" w:space="0" w:color="auto"/>
            <w:bottom w:val="none" w:sz="0" w:space="0" w:color="auto"/>
            <w:right w:val="none" w:sz="0" w:space="0" w:color="auto"/>
          </w:divBdr>
        </w:div>
        <w:div w:id="1281064534">
          <w:marLeft w:val="640"/>
          <w:marRight w:val="0"/>
          <w:marTop w:val="0"/>
          <w:marBottom w:val="0"/>
          <w:divBdr>
            <w:top w:val="none" w:sz="0" w:space="0" w:color="auto"/>
            <w:left w:val="none" w:sz="0" w:space="0" w:color="auto"/>
            <w:bottom w:val="none" w:sz="0" w:space="0" w:color="auto"/>
            <w:right w:val="none" w:sz="0" w:space="0" w:color="auto"/>
          </w:divBdr>
        </w:div>
        <w:div w:id="641076990">
          <w:marLeft w:val="640"/>
          <w:marRight w:val="0"/>
          <w:marTop w:val="0"/>
          <w:marBottom w:val="0"/>
          <w:divBdr>
            <w:top w:val="none" w:sz="0" w:space="0" w:color="auto"/>
            <w:left w:val="none" w:sz="0" w:space="0" w:color="auto"/>
            <w:bottom w:val="none" w:sz="0" w:space="0" w:color="auto"/>
            <w:right w:val="none" w:sz="0" w:space="0" w:color="auto"/>
          </w:divBdr>
        </w:div>
        <w:div w:id="1950580705">
          <w:marLeft w:val="640"/>
          <w:marRight w:val="0"/>
          <w:marTop w:val="0"/>
          <w:marBottom w:val="0"/>
          <w:divBdr>
            <w:top w:val="none" w:sz="0" w:space="0" w:color="auto"/>
            <w:left w:val="none" w:sz="0" w:space="0" w:color="auto"/>
            <w:bottom w:val="none" w:sz="0" w:space="0" w:color="auto"/>
            <w:right w:val="none" w:sz="0" w:space="0" w:color="auto"/>
          </w:divBdr>
        </w:div>
        <w:div w:id="776949047">
          <w:marLeft w:val="640"/>
          <w:marRight w:val="0"/>
          <w:marTop w:val="0"/>
          <w:marBottom w:val="0"/>
          <w:divBdr>
            <w:top w:val="none" w:sz="0" w:space="0" w:color="auto"/>
            <w:left w:val="none" w:sz="0" w:space="0" w:color="auto"/>
            <w:bottom w:val="none" w:sz="0" w:space="0" w:color="auto"/>
            <w:right w:val="none" w:sz="0" w:space="0" w:color="auto"/>
          </w:divBdr>
        </w:div>
        <w:div w:id="1796366848">
          <w:marLeft w:val="640"/>
          <w:marRight w:val="0"/>
          <w:marTop w:val="0"/>
          <w:marBottom w:val="0"/>
          <w:divBdr>
            <w:top w:val="none" w:sz="0" w:space="0" w:color="auto"/>
            <w:left w:val="none" w:sz="0" w:space="0" w:color="auto"/>
            <w:bottom w:val="none" w:sz="0" w:space="0" w:color="auto"/>
            <w:right w:val="none" w:sz="0" w:space="0" w:color="auto"/>
          </w:divBdr>
        </w:div>
        <w:div w:id="920143932">
          <w:marLeft w:val="640"/>
          <w:marRight w:val="0"/>
          <w:marTop w:val="0"/>
          <w:marBottom w:val="0"/>
          <w:divBdr>
            <w:top w:val="none" w:sz="0" w:space="0" w:color="auto"/>
            <w:left w:val="none" w:sz="0" w:space="0" w:color="auto"/>
            <w:bottom w:val="none" w:sz="0" w:space="0" w:color="auto"/>
            <w:right w:val="none" w:sz="0" w:space="0" w:color="auto"/>
          </w:divBdr>
        </w:div>
        <w:div w:id="332487581">
          <w:marLeft w:val="640"/>
          <w:marRight w:val="0"/>
          <w:marTop w:val="0"/>
          <w:marBottom w:val="0"/>
          <w:divBdr>
            <w:top w:val="none" w:sz="0" w:space="0" w:color="auto"/>
            <w:left w:val="none" w:sz="0" w:space="0" w:color="auto"/>
            <w:bottom w:val="none" w:sz="0" w:space="0" w:color="auto"/>
            <w:right w:val="none" w:sz="0" w:space="0" w:color="auto"/>
          </w:divBdr>
        </w:div>
        <w:div w:id="1800950551">
          <w:marLeft w:val="640"/>
          <w:marRight w:val="0"/>
          <w:marTop w:val="0"/>
          <w:marBottom w:val="0"/>
          <w:divBdr>
            <w:top w:val="none" w:sz="0" w:space="0" w:color="auto"/>
            <w:left w:val="none" w:sz="0" w:space="0" w:color="auto"/>
            <w:bottom w:val="none" w:sz="0" w:space="0" w:color="auto"/>
            <w:right w:val="none" w:sz="0" w:space="0" w:color="auto"/>
          </w:divBdr>
        </w:div>
        <w:div w:id="1893536325">
          <w:marLeft w:val="640"/>
          <w:marRight w:val="0"/>
          <w:marTop w:val="0"/>
          <w:marBottom w:val="0"/>
          <w:divBdr>
            <w:top w:val="none" w:sz="0" w:space="0" w:color="auto"/>
            <w:left w:val="none" w:sz="0" w:space="0" w:color="auto"/>
            <w:bottom w:val="none" w:sz="0" w:space="0" w:color="auto"/>
            <w:right w:val="none" w:sz="0" w:space="0" w:color="auto"/>
          </w:divBdr>
        </w:div>
        <w:div w:id="1014646190">
          <w:marLeft w:val="640"/>
          <w:marRight w:val="0"/>
          <w:marTop w:val="0"/>
          <w:marBottom w:val="0"/>
          <w:divBdr>
            <w:top w:val="none" w:sz="0" w:space="0" w:color="auto"/>
            <w:left w:val="none" w:sz="0" w:space="0" w:color="auto"/>
            <w:bottom w:val="none" w:sz="0" w:space="0" w:color="auto"/>
            <w:right w:val="none" w:sz="0" w:space="0" w:color="auto"/>
          </w:divBdr>
        </w:div>
        <w:div w:id="1045183301">
          <w:marLeft w:val="640"/>
          <w:marRight w:val="0"/>
          <w:marTop w:val="0"/>
          <w:marBottom w:val="0"/>
          <w:divBdr>
            <w:top w:val="none" w:sz="0" w:space="0" w:color="auto"/>
            <w:left w:val="none" w:sz="0" w:space="0" w:color="auto"/>
            <w:bottom w:val="none" w:sz="0" w:space="0" w:color="auto"/>
            <w:right w:val="none" w:sz="0" w:space="0" w:color="auto"/>
          </w:divBdr>
        </w:div>
        <w:div w:id="2061250517">
          <w:marLeft w:val="640"/>
          <w:marRight w:val="0"/>
          <w:marTop w:val="0"/>
          <w:marBottom w:val="0"/>
          <w:divBdr>
            <w:top w:val="none" w:sz="0" w:space="0" w:color="auto"/>
            <w:left w:val="none" w:sz="0" w:space="0" w:color="auto"/>
            <w:bottom w:val="none" w:sz="0" w:space="0" w:color="auto"/>
            <w:right w:val="none" w:sz="0" w:space="0" w:color="auto"/>
          </w:divBdr>
        </w:div>
        <w:div w:id="15813336">
          <w:marLeft w:val="640"/>
          <w:marRight w:val="0"/>
          <w:marTop w:val="0"/>
          <w:marBottom w:val="0"/>
          <w:divBdr>
            <w:top w:val="none" w:sz="0" w:space="0" w:color="auto"/>
            <w:left w:val="none" w:sz="0" w:space="0" w:color="auto"/>
            <w:bottom w:val="none" w:sz="0" w:space="0" w:color="auto"/>
            <w:right w:val="none" w:sz="0" w:space="0" w:color="auto"/>
          </w:divBdr>
        </w:div>
        <w:div w:id="99034477">
          <w:marLeft w:val="640"/>
          <w:marRight w:val="0"/>
          <w:marTop w:val="0"/>
          <w:marBottom w:val="0"/>
          <w:divBdr>
            <w:top w:val="none" w:sz="0" w:space="0" w:color="auto"/>
            <w:left w:val="none" w:sz="0" w:space="0" w:color="auto"/>
            <w:bottom w:val="none" w:sz="0" w:space="0" w:color="auto"/>
            <w:right w:val="none" w:sz="0" w:space="0" w:color="auto"/>
          </w:divBdr>
        </w:div>
        <w:div w:id="382754839">
          <w:marLeft w:val="640"/>
          <w:marRight w:val="0"/>
          <w:marTop w:val="0"/>
          <w:marBottom w:val="0"/>
          <w:divBdr>
            <w:top w:val="none" w:sz="0" w:space="0" w:color="auto"/>
            <w:left w:val="none" w:sz="0" w:space="0" w:color="auto"/>
            <w:bottom w:val="none" w:sz="0" w:space="0" w:color="auto"/>
            <w:right w:val="none" w:sz="0" w:space="0" w:color="auto"/>
          </w:divBdr>
        </w:div>
        <w:div w:id="1503617228">
          <w:marLeft w:val="640"/>
          <w:marRight w:val="0"/>
          <w:marTop w:val="0"/>
          <w:marBottom w:val="0"/>
          <w:divBdr>
            <w:top w:val="none" w:sz="0" w:space="0" w:color="auto"/>
            <w:left w:val="none" w:sz="0" w:space="0" w:color="auto"/>
            <w:bottom w:val="none" w:sz="0" w:space="0" w:color="auto"/>
            <w:right w:val="none" w:sz="0" w:space="0" w:color="auto"/>
          </w:divBdr>
        </w:div>
        <w:div w:id="1926719996">
          <w:marLeft w:val="640"/>
          <w:marRight w:val="0"/>
          <w:marTop w:val="0"/>
          <w:marBottom w:val="0"/>
          <w:divBdr>
            <w:top w:val="none" w:sz="0" w:space="0" w:color="auto"/>
            <w:left w:val="none" w:sz="0" w:space="0" w:color="auto"/>
            <w:bottom w:val="none" w:sz="0" w:space="0" w:color="auto"/>
            <w:right w:val="none" w:sz="0" w:space="0" w:color="auto"/>
          </w:divBdr>
        </w:div>
        <w:div w:id="16318857">
          <w:marLeft w:val="640"/>
          <w:marRight w:val="0"/>
          <w:marTop w:val="0"/>
          <w:marBottom w:val="0"/>
          <w:divBdr>
            <w:top w:val="none" w:sz="0" w:space="0" w:color="auto"/>
            <w:left w:val="none" w:sz="0" w:space="0" w:color="auto"/>
            <w:bottom w:val="none" w:sz="0" w:space="0" w:color="auto"/>
            <w:right w:val="none" w:sz="0" w:space="0" w:color="auto"/>
          </w:divBdr>
        </w:div>
        <w:div w:id="458842572">
          <w:marLeft w:val="640"/>
          <w:marRight w:val="0"/>
          <w:marTop w:val="0"/>
          <w:marBottom w:val="0"/>
          <w:divBdr>
            <w:top w:val="none" w:sz="0" w:space="0" w:color="auto"/>
            <w:left w:val="none" w:sz="0" w:space="0" w:color="auto"/>
            <w:bottom w:val="none" w:sz="0" w:space="0" w:color="auto"/>
            <w:right w:val="none" w:sz="0" w:space="0" w:color="auto"/>
          </w:divBdr>
        </w:div>
        <w:div w:id="1727143790">
          <w:marLeft w:val="640"/>
          <w:marRight w:val="0"/>
          <w:marTop w:val="0"/>
          <w:marBottom w:val="0"/>
          <w:divBdr>
            <w:top w:val="none" w:sz="0" w:space="0" w:color="auto"/>
            <w:left w:val="none" w:sz="0" w:space="0" w:color="auto"/>
            <w:bottom w:val="none" w:sz="0" w:space="0" w:color="auto"/>
            <w:right w:val="none" w:sz="0" w:space="0" w:color="auto"/>
          </w:divBdr>
        </w:div>
        <w:div w:id="650410104">
          <w:marLeft w:val="640"/>
          <w:marRight w:val="0"/>
          <w:marTop w:val="0"/>
          <w:marBottom w:val="0"/>
          <w:divBdr>
            <w:top w:val="none" w:sz="0" w:space="0" w:color="auto"/>
            <w:left w:val="none" w:sz="0" w:space="0" w:color="auto"/>
            <w:bottom w:val="none" w:sz="0" w:space="0" w:color="auto"/>
            <w:right w:val="none" w:sz="0" w:space="0" w:color="auto"/>
          </w:divBdr>
        </w:div>
        <w:div w:id="1635525352">
          <w:marLeft w:val="640"/>
          <w:marRight w:val="0"/>
          <w:marTop w:val="0"/>
          <w:marBottom w:val="0"/>
          <w:divBdr>
            <w:top w:val="none" w:sz="0" w:space="0" w:color="auto"/>
            <w:left w:val="none" w:sz="0" w:space="0" w:color="auto"/>
            <w:bottom w:val="none" w:sz="0" w:space="0" w:color="auto"/>
            <w:right w:val="none" w:sz="0" w:space="0" w:color="auto"/>
          </w:divBdr>
        </w:div>
        <w:div w:id="1628270605">
          <w:marLeft w:val="640"/>
          <w:marRight w:val="0"/>
          <w:marTop w:val="0"/>
          <w:marBottom w:val="0"/>
          <w:divBdr>
            <w:top w:val="none" w:sz="0" w:space="0" w:color="auto"/>
            <w:left w:val="none" w:sz="0" w:space="0" w:color="auto"/>
            <w:bottom w:val="none" w:sz="0" w:space="0" w:color="auto"/>
            <w:right w:val="none" w:sz="0" w:space="0" w:color="auto"/>
          </w:divBdr>
        </w:div>
        <w:div w:id="304970376">
          <w:marLeft w:val="640"/>
          <w:marRight w:val="0"/>
          <w:marTop w:val="0"/>
          <w:marBottom w:val="0"/>
          <w:divBdr>
            <w:top w:val="none" w:sz="0" w:space="0" w:color="auto"/>
            <w:left w:val="none" w:sz="0" w:space="0" w:color="auto"/>
            <w:bottom w:val="none" w:sz="0" w:space="0" w:color="auto"/>
            <w:right w:val="none" w:sz="0" w:space="0" w:color="auto"/>
          </w:divBdr>
        </w:div>
        <w:div w:id="754785775">
          <w:marLeft w:val="640"/>
          <w:marRight w:val="0"/>
          <w:marTop w:val="0"/>
          <w:marBottom w:val="0"/>
          <w:divBdr>
            <w:top w:val="none" w:sz="0" w:space="0" w:color="auto"/>
            <w:left w:val="none" w:sz="0" w:space="0" w:color="auto"/>
            <w:bottom w:val="none" w:sz="0" w:space="0" w:color="auto"/>
            <w:right w:val="none" w:sz="0" w:space="0" w:color="auto"/>
          </w:divBdr>
        </w:div>
        <w:div w:id="1707024197">
          <w:marLeft w:val="640"/>
          <w:marRight w:val="0"/>
          <w:marTop w:val="0"/>
          <w:marBottom w:val="0"/>
          <w:divBdr>
            <w:top w:val="none" w:sz="0" w:space="0" w:color="auto"/>
            <w:left w:val="none" w:sz="0" w:space="0" w:color="auto"/>
            <w:bottom w:val="none" w:sz="0" w:space="0" w:color="auto"/>
            <w:right w:val="none" w:sz="0" w:space="0" w:color="auto"/>
          </w:divBdr>
        </w:div>
        <w:div w:id="233320237">
          <w:marLeft w:val="640"/>
          <w:marRight w:val="0"/>
          <w:marTop w:val="0"/>
          <w:marBottom w:val="0"/>
          <w:divBdr>
            <w:top w:val="none" w:sz="0" w:space="0" w:color="auto"/>
            <w:left w:val="none" w:sz="0" w:space="0" w:color="auto"/>
            <w:bottom w:val="none" w:sz="0" w:space="0" w:color="auto"/>
            <w:right w:val="none" w:sz="0" w:space="0" w:color="auto"/>
          </w:divBdr>
        </w:div>
        <w:div w:id="1050038076">
          <w:marLeft w:val="640"/>
          <w:marRight w:val="0"/>
          <w:marTop w:val="0"/>
          <w:marBottom w:val="0"/>
          <w:divBdr>
            <w:top w:val="none" w:sz="0" w:space="0" w:color="auto"/>
            <w:left w:val="none" w:sz="0" w:space="0" w:color="auto"/>
            <w:bottom w:val="none" w:sz="0" w:space="0" w:color="auto"/>
            <w:right w:val="none" w:sz="0" w:space="0" w:color="auto"/>
          </w:divBdr>
        </w:div>
        <w:div w:id="669259579">
          <w:marLeft w:val="640"/>
          <w:marRight w:val="0"/>
          <w:marTop w:val="0"/>
          <w:marBottom w:val="0"/>
          <w:divBdr>
            <w:top w:val="none" w:sz="0" w:space="0" w:color="auto"/>
            <w:left w:val="none" w:sz="0" w:space="0" w:color="auto"/>
            <w:bottom w:val="none" w:sz="0" w:space="0" w:color="auto"/>
            <w:right w:val="none" w:sz="0" w:space="0" w:color="auto"/>
          </w:divBdr>
        </w:div>
        <w:div w:id="484007897">
          <w:marLeft w:val="640"/>
          <w:marRight w:val="0"/>
          <w:marTop w:val="0"/>
          <w:marBottom w:val="0"/>
          <w:divBdr>
            <w:top w:val="none" w:sz="0" w:space="0" w:color="auto"/>
            <w:left w:val="none" w:sz="0" w:space="0" w:color="auto"/>
            <w:bottom w:val="none" w:sz="0" w:space="0" w:color="auto"/>
            <w:right w:val="none" w:sz="0" w:space="0" w:color="auto"/>
          </w:divBdr>
        </w:div>
        <w:div w:id="460996742">
          <w:marLeft w:val="640"/>
          <w:marRight w:val="0"/>
          <w:marTop w:val="0"/>
          <w:marBottom w:val="0"/>
          <w:divBdr>
            <w:top w:val="none" w:sz="0" w:space="0" w:color="auto"/>
            <w:left w:val="none" w:sz="0" w:space="0" w:color="auto"/>
            <w:bottom w:val="none" w:sz="0" w:space="0" w:color="auto"/>
            <w:right w:val="none" w:sz="0" w:space="0" w:color="auto"/>
          </w:divBdr>
        </w:div>
        <w:div w:id="1886602096">
          <w:marLeft w:val="640"/>
          <w:marRight w:val="0"/>
          <w:marTop w:val="0"/>
          <w:marBottom w:val="0"/>
          <w:divBdr>
            <w:top w:val="none" w:sz="0" w:space="0" w:color="auto"/>
            <w:left w:val="none" w:sz="0" w:space="0" w:color="auto"/>
            <w:bottom w:val="none" w:sz="0" w:space="0" w:color="auto"/>
            <w:right w:val="none" w:sz="0" w:space="0" w:color="auto"/>
          </w:divBdr>
        </w:div>
        <w:div w:id="236407504">
          <w:marLeft w:val="640"/>
          <w:marRight w:val="0"/>
          <w:marTop w:val="0"/>
          <w:marBottom w:val="0"/>
          <w:divBdr>
            <w:top w:val="none" w:sz="0" w:space="0" w:color="auto"/>
            <w:left w:val="none" w:sz="0" w:space="0" w:color="auto"/>
            <w:bottom w:val="none" w:sz="0" w:space="0" w:color="auto"/>
            <w:right w:val="none" w:sz="0" w:space="0" w:color="auto"/>
          </w:divBdr>
        </w:div>
        <w:div w:id="350691561">
          <w:marLeft w:val="640"/>
          <w:marRight w:val="0"/>
          <w:marTop w:val="0"/>
          <w:marBottom w:val="0"/>
          <w:divBdr>
            <w:top w:val="none" w:sz="0" w:space="0" w:color="auto"/>
            <w:left w:val="none" w:sz="0" w:space="0" w:color="auto"/>
            <w:bottom w:val="none" w:sz="0" w:space="0" w:color="auto"/>
            <w:right w:val="none" w:sz="0" w:space="0" w:color="auto"/>
          </w:divBdr>
        </w:div>
        <w:div w:id="160243474">
          <w:marLeft w:val="640"/>
          <w:marRight w:val="0"/>
          <w:marTop w:val="0"/>
          <w:marBottom w:val="0"/>
          <w:divBdr>
            <w:top w:val="none" w:sz="0" w:space="0" w:color="auto"/>
            <w:left w:val="none" w:sz="0" w:space="0" w:color="auto"/>
            <w:bottom w:val="none" w:sz="0" w:space="0" w:color="auto"/>
            <w:right w:val="none" w:sz="0" w:space="0" w:color="auto"/>
          </w:divBdr>
        </w:div>
        <w:div w:id="378480640">
          <w:marLeft w:val="640"/>
          <w:marRight w:val="0"/>
          <w:marTop w:val="0"/>
          <w:marBottom w:val="0"/>
          <w:divBdr>
            <w:top w:val="none" w:sz="0" w:space="0" w:color="auto"/>
            <w:left w:val="none" w:sz="0" w:space="0" w:color="auto"/>
            <w:bottom w:val="none" w:sz="0" w:space="0" w:color="auto"/>
            <w:right w:val="none" w:sz="0" w:space="0" w:color="auto"/>
          </w:divBdr>
        </w:div>
        <w:div w:id="964190005">
          <w:marLeft w:val="640"/>
          <w:marRight w:val="0"/>
          <w:marTop w:val="0"/>
          <w:marBottom w:val="0"/>
          <w:divBdr>
            <w:top w:val="none" w:sz="0" w:space="0" w:color="auto"/>
            <w:left w:val="none" w:sz="0" w:space="0" w:color="auto"/>
            <w:bottom w:val="none" w:sz="0" w:space="0" w:color="auto"/>
            <w:right w:val="none" w:sz="0" w:space="0" w:color="auto"/>
          </w:divBdr>
        </w:div>
        <w:div w:id="1655640546">
          <w:marLeft w:val="640"/>
          <w:marRight w:val="0"/>
          <w:marTop w:val="0"/>
          <w:marBottom w:val="0"/>
          <w:divBdr>
            <w:top w:val="none" w:sz="0" w:space="0" w:color="auto"/>
            <w:left w:val="none" w:sz="0" w:space="0" w:color="auto"/>
            <w:bottom w:val="none" w:sz="0" w:space="0" w:color="auto"/>
            <w:right w:val="none" w:sz="0" w:space="0" w:color="auto"/>
          </w:divBdr>
        </w:div>
        <w:div w:id="1354107758">
          <w:marLeft w:val="640"/>
          <w:marRight w:val="0"/>
          <w:marTop w:val="0"/>
          <w:marBottom w:val="0"/>
          <w:divBdr>
            <w:top w:val="none" w:sz="0" w:space="0" w:color="auto"/>
            <w:left w:val="none" w:sz="0" w:space="0" w:color="auto"/>
            <w:bottom w:val="none" w:sz="0" w:space="0" w:color="auto"/>
            <w:right w:val="none" w:sz="0" w:space="0" w:color="auto"/>
          </w:divBdr>
        </w:div>
        <w:div w:id="1107501528">
          <w:marLeft w:val="640"/>
          <w:marRight w:val="0"/>
          <w:marTop w:val="0"/>
          <w:marBottom w:val="0"/>
          <w:divBdr>
            <w:top w:val="none" w:sz="0" w:space="0" w:color="auto"/>
            <w:left w:val="none" w:sz="0" w:space="0" w:color="auto"/>
            <w:bottom w:val="none" w:sz="0" w:space="0" w:color="auto"/>
            <w:right w:val="none" w:sz="0" w:space="0" w:color="auto"/>
          </w:divBdr>
        </w:div>
        <w:div w:id="1413771433">
          <w:marLeft w:val="640"/>
          <w:marRight w:val="0"/>
          <w:marTop w:val="0"/>
          <w:marBottom w:val="0"/>
          <w:divBdr>
            <w:top w:val="none" w:sz="0" w:space="0" w:color="auto"/>
            <w:left w:val="none" w:sz="0" w:space="0" w:color="auto"/>
            <w:bottom w:val="none" w:sz="0" w:space="0" w:color="auto"/>
            <w:right w:val="none" w:sz="0" w:space="0" w:color="auto"/>
          </w:divBdr>
        </w:div>
        <w:div w:id="373774021">
          <w:marLeft w:val="640"/>
          <w:marRight w:val="0"/>
          <w:marTop w:val="0"/>
          <w:marBottom w:val="0"/>
          <w:divBdr>
            <w:top w:val="none" w:sz="0" w:space="0" w:color="auto"/>
            <w:left w:val="none" w:sz="0" w:space="0" w:color="auto"/>
            <w:bottom w:val="none" w:sz="0" w:space="0" w:color="auto"/>
            <w:right w:val="none" w:sz="0" w:space="0" w:color="auto"/>
          </w:divBdr>
        </w:div>
        <w:div w:id="1414399609">
          <w:marLeft w:val="640"/>
          <w:marRight w:val="0"/>
          <w:marTop w:val="0"/>
          <w:marBottom w:val="0"/>
          <w:divBdr>
            <w:top w:val="none" w:sz="0" w:space="0" w:color="auto"/>
            <w:left w:val="none" w:sz="0" w:space="0" w:color="auto"/>
            <w:bottom w:val="none" w:sz="0" w:space="0" w:color="auto"/>
            <w:right w:val="none" w:sz="0" w:space="0" w:color="auto"/>
          </w:divBdr>
        </w:div>
        <w:div w:id="1749646501">
          <w:marLeft w:val="640"/>
          <w:marRight w:val="0"/>
          <w:marTop w:val="0"/>
          <w:marBottom w:val="0"/>
          <w:divBdr>
            <w:top w:val="none" w:sz="0" w:space="0" w:color="auto"/>
            <w:left w:val="none" w:sz="0" w:space="0" w:color="auto"/>
            <w:bottom w:val="none" w:sz="0" w:space="0" w:color="auto"/>
            <w:right w:val="none" w:sz="0" w:space="0" w:color="auto"/>
          </w:divBdr>
        </w:div>
        <w:div w:id="1345011086">
          <w:marLeft w:val="640"/>
          <w:marRight w:val="0"/>
          <w:marTop w:val="0"/>
          <w:marBottom w:val="0"/>
          <w:divBdr>
            <w:top w:val="none" w:sz="0" w:space="0" w:color="auto"/>
            <w:left w:val="none" w:sz="0" w:space="0" w:color="auto"/>
            <w:bottom w:val="none" w:sz="0" w:space="0" w:color="auto"/>
            <w:right w:val="none" w:sz="0" w:space="0" w:color="auto"/>
          </w:divBdr>
        </w:div>
        <w:div w:id="454981968">
          <w:marLeft w:val="640"/>
          <w:marRight w:val="0"/>
          <w:marTop w:val="0"/>
          <w:marBottom w:val="0"/>
          <w:divBdr>
            <w:top w:val="none" w:sz="0" w:space="0" w:color="auto"/>
            <w:left w:val="none" w:sz="0" w:space="0" w:color="auto"/>
            <w:bottom w:val="none" w:sz="0" w:space="0" w:color="auto"/>
            <w:right w:val="none" w:sz="0" w:space="0" w:color="auto"/>
          </w:divBdr>
        </w:div>
        <w:div w:id="1062144740">
          <w:marLeft w:val="640"/>
          <w:marRight w:val="0"/>
          <w:marTop w:val="0"/>
          <w:marBottom w:val="0"/>
          <w:divBdr>
            <w:top w:val="none" w:sz="0" w:space="0" w:color="auto"/>
            <w:left w:val="none" w:sz="0" w:space="0" w:color="auto"/>
            <w:bottom w:val="none" w:sz="0" w:space="0" w:color="auto"/>
            <w:right w:val="none" w:sz="0" w:space="0" w:color="auto"/>
          </w:divBdr>
        </w:div>
        <w:div w:id="1155293663">
          <w:marLeft w:val="640"/>
          <w:marRight w:val="0"/>
          <w:marTop w:val="0"/>
          <w:marBottom w:val="0"/>
          <w:divBdr>
            <w:top w:val="none" w:sz="0" w:space="0" w:color="auto"/>
            <w:left w:val="none" w:sz="0" w:space="0" w:color="auto"/>
            <w:bottom w:val="none" w:sz="0" w:space="0" w:color="auto"/>
            <w:right w:val="none" w:sz="0" w:space="0" w:color="auto"/>
          </w:divBdr>
        </w:div>
        <w:div w:id="452745817">
          <w:marLeft w:val="640"/>
          <w:marRight w:val="0"/>
          <w:marTop w:val="0"/>
          <w:marBottom w:val="0"/>
          <w:divBdr>
            <w:top w:val="none" w:sz="0" w:space="0" w:color="auto"/>
            <w:left w:val="none" w:sz="0" w:space="0" w:color="auto"/>
            <w:bottom w:val="none" w:sz="0" w:space="0" w:color="auto"/>
            <w:right w:val="none" w:sz="0" w:space="0" w:color="auto"/>
          </w:divBdr>
        </w:div>
        <w:div w:id="55201149">
          <w:marLeft w:val="640"/>
          <w:marRight w:val="0"/>
          <w:marTop w:val="0"/>
          <w:marBottom w:val="0"/>
          <w:divBdr>
            <w:top w:val="none" w:sz="0" w:space="0" w:color="auto"/>
            <w:left w:val="none" w:sz="0" w:space="0" w:color="auto"/>
            <w:bottom w:val="none" w:sz="0" w:space="0" w:color="auto"/>
            <w:right w:val="none" w:sz="0" w:space="0" w:color="auto"/>
          </w:divBdr>
        </w:div>
        <w:div w:id="1861118598">
          <w:marLeft w:val="640"/>
          <w:marRight w:val="0"/>
          <w:marTop w:val="0"/>
          <w:marBottom w:val="0"/>
          <w:divBdr>
            <w:top w:val="none" w:sz="0" w:space="0" w:color="auto"/>
            <w:left w:val="none" w:sz="0" w:space="0" w:color="auto"/>
            <w:bottom w:val="none" w:sz="0" w:space="0" w:color="auto"/>
            <w:right w:val="none" w:sz="0" w:space="0" w:color="auto"/>
          </w:divBdr>
        </w:div>
        <w:div w:id="447507385">
          <w:marLeft w:val="640"/>
          <w:marRight w:val="0"/>
          <w:marTop w:val="0"/>
          <w:marBottom w:val="0"/>
          <w:divBdr>
            <w:top w:val="none" w:sz="0" w:space="0" w:color="auto"/>
            <w:left w:val="none" w:sz="0" w:space="0" w:color="auto"/>
            <w:bottom w:val="none" w:sz="0" w:space="0" w:color="auto"/>
            <w:right w:val="none" w:sz="0" w:space="0" w:color="auto"/>
          </w:divBdr>
        </w:div>
        <w:div w:id="1992174474">
          <w:marLeft w:val="640"/>
          <w:marRight w:val="0"/>
          <w:marTop w:val="0"/>
          <w:marBottom w:val="0"/>
          <w:divBdr>
            <w:top w:val="none" w:sz="0" w:space="0" w:color="auto"/>
            <w:left w:val="none" w:sz="0" w:space="0" w:color="auto"/>
            <w:bottom w:val="none" w:sz="0" w:space="0" w:color="auto"/>
            <w:right w:val="none" w:sz="0" w:space="0" w:color="auto"/>
          </w:divBdr>
        </w:div>
        <w:div w:id="1398934388">
          <w:marLeft w:val="640"/>
          <w:marRight w:val="0"/>
          <w:marTop w:val="0"/>
          <w:marBottom w:val="0"/>
          <w:divBdr>
            <w:top w:val="none" w:sz="0" w:space="0" w:color="auto"/>
            <w:left w:val="none" w:sz="0" w:space="0" w:color="auto"/>
            <w:bottom w:val="none" w:sz="0" w:space="0" w:color="auto"/>
            <w:right w:val="none" w:sz="0" w:space="0" w:color="auto"/>
          </w:divBdr>
        </w:div>
        <w:div w:id="114450054">
          <w:marLeft w:val="640"/>
          <w:marRight w:val="0"/>
          <w:marTop w:val="0"/>
          <w:marBottom w:val="0"/>
          <w:divBdr>
            <w:top w:val="none" w:sz="0" w:space="0" w:color="auto"/>
            <w:left w:val="none" w:sz="0" w:space="0" w:color="auto"/>
            <w:bottom w:val="none" w:sz="0" w:space="0" w:color="auto"/>
            <w:right w:val="none" w:sz="0" w:space="0" w:color="auto"/>
          </w:divBdr>
        </w:div>
        <w:div w:id="1384787583">
          <w:marLeft w:val="640"/>
          <w:marRight w:val="0"/>
          <w:marTop w:val="0"/>
          <w:marBottom w:val="0"/>
          <w:divBdr>
            <w:top w:val="none" w:sz="0" w:space="0" w:color="auto"/>
            <w:left w:val="none" w:sz="0" w:space="0" w:color="auto"/>
            <w:bottom w:val="none" w:sz="0" w:space="0" w:color="auto"/>
            <w:right w:val="none" w:sz="0" w:space="0" w:color="auto"/>
          </w:divBdr>
        </w:div>
        <w:div w:id="126751290">
          <w:marLeft w:val="640"/>
          <w:marRight w:val="0"/>
          <w:marTop w:val="0"/>
          <w:marBottom w:val="0"/>
          <w:divBdr>
            <w:top w:val="none" w:sz="0" w:space="0" w:color="auto"/>
            <w:left w:val="none" w:sz="0" w:space="0" w:color="auto"/>
            <w:bottom w:val="none" w:sz="0" w:space="0" w:color="auto"/>
            <w:right w:val="none" w:sz="0" w:space="0" w:color="auto"/>
          </w:divBdr>
        </w:div>
        <w:div w:id="849291635">
          <w:marLeft w:val="640"/>
          <w:marRight w:val="0"/>
          <w:marTop w:val="0"/>
          <w:marBottom w:val="0"/>
          <w:divBdr>
            <w:top w:val="none" w:sz="0" w:space="0" w:color="auto"/>
            <w:left w:val="none" w:sz="0" w:space="0" w:color="auto"/>
            <w:bottom w:val="none" w:sz="0" w:space="0" w:color="auto"/>
            <w:right w:val="none" w:sz="0" w:space="0" w:color="auto"/>
          </w:divBdr>
        </w:div>
        <w:div w:id="262957571">
          <w:marLeft w:val="640"/>
          <w:marRight w:val="0"/>
          <w:marTop w:val="0"/>
          <w:marBottom w:val="0"/>
          <w:divBdr>
            <w:top w:val="none" w:sz="0" w:space="0" w:color="auto"/>
            <w:left w:val="none" w:sz="0" w:space="0" w:color="auto"/>
            <w:bottom w:val="none" w:sz="0" w:space="0" w:color="auto"/>
            <w:right w:val="none" w:sz="0" w:space="0" w:color="auto"/>
          </w:divBdr>
        </w:div>
        <w:div w:id="775179081">
          <w:marLeft w:val="640"/>
          <w:marRight w:val="0"/>
          <w:marTop w:val="0"/>
          <w:marBottom w:val="0"/>
          <w:divBdr>
            <w:top w:val="none" w:sz="0" w:space="0" w:color="auto"/>
            <w:left w:val="none" w:sz="0" w:space="0" w:color="auto"/>
            <w:bottom w:val="none" w:sz="0" w:space="0" w:color="auto"/>
            <w:right w:val="none" w:sz="0" w:space="0" w:color="auto"/>
          </w:divBdr>
        </w:div>
        <w:div w:id="2056392660">
          <w:marLeft w:val="640"/>
          <w:marRight w:val="0"/>
          <w:marTop w:val="0"/>
          <w:marBottom w:val="0"/>
          <w:divBdr>
            <w:top w:val="none" w:sz="0" w:space="0" w:color="auto"/>
            <w:left w:val="none" w:sz="0" w:space="0" w:color="auto"/>
            <w:bottom w:val="none" w:sz="0" w:space="0" w:color="auto"/>
            <w:right w:val="none" w:sz="0" w:space="0" w:color="auto"/>
          </w:divBdr>
        </w:div>
        <w:div w:id="912541759">
          <w:marLeft w:val="640"/>
          <w:marRight w:val="0"/>
          <w:marTop w:val="0"/>
          <w:marBottom w:val="0"/>
          <w:divBdr>
            <w:top w:val="none" w:sz="0" w:space="0" w:color="auto"/>
            <w:left w:val="none" w:sz="0" w:space="0" w:color="auto"/>
            <w:bottom w:val="none" w:sz="0" w:space="0" w:color="auto"/>
            <w:right w:val="none" w:sz="0" w:space="0" w:color="auto"/>
          </w:divBdr>
        </w:div>
        <w:div w:id="1690763515">
          <w:marLeft w:val="640"/>
          <w:marRight w:val="0"/>
          <w:marTop w:val="0"/>
          <w:marBottom w:val="0"/>
          <w:divBdr>
            <w:top w:val="none" w:sz="0" w:space="0" w:color="auto"/>
            <w:left w:val="none" w:sz="0" w:space="0" w:color="auto"/>
            <w:bottom w:val="none" w:sz="0" w:space="0" w:color="auto"/>
            <w:right w:val="none" w:sz="0" w:space="0" w:color="auto"/>
          </w:divBdr>
        </w:div>
        <w:div w:id="1560632511">
          <w:marLeft w:val="640"/>
          <w:marRight w:val="0"/>
          <w:marTop w:val="0"/>
          <w:marBottom w:val="0"/>
          <w:divBdr>
            <w:top w:val="none" w:sz="0" w:space="0" w:color="auto"/>
            <w:left w:val="none" w:sz="0" w:space="0" w:color="auto"/>
            <w:bottom w:val="none" w:sz="0" w:space="0" w:color="auto"/>
            <w:right w:val="none" w:sz="0" w:space="0" w:color="auto"/>
          </w:divBdr>
        </w:div>
        <w:div w:id="138346636">
          <w:marLeft w:val="640"/>
          <w:marRight w:val="0"/>
          <w:marTop w:val="0"/>
          <w:marBottom w:val="0"/>
          <w:divBdr>
            <w:top w:val="none" w:sz="0" w:space="0" w:color="auto"/>
            <w:left w:val="none" w:sz="0" w:space="0" w:color="auto"/>
            <w:bottom w:val="none" w:sz="0" w:space="0" w:color="auto"/>
            <w:right w:val="none" w:sz="0" w:space="0" w:color="auto"/>
          </w:divBdr>
        </w:div>
        <w:div w:id="1038049645">
          <w:marLeft w:val="640"/>
          <w:marRight w:val="0"/>
          <w:marTop w:val="0"/>
          <w:marBottom w:val="0"/>
          <w:divBdr>
            <w:top w:val="none" w:sz="0" w:space="0" w:color="auto"/>
            <w:left w:val="none" w:sz="0" w:space="0" w:color="auto"/>
            <w:bottom w:val="none" w:sz="0" w:space="0" w:color="auto"/>
            <w:right w:val="none" w:sz="0" w:space="0" w:color="auto"/>
          </w:divBdr>
        </w:div>
        <w:div w:id="1788696518">
          <w:marLeft w:val="640"/>
          <w:marRight w:val="0"/>
          <w:marTop w:val="0"/>
          <w:marBottom w:val="0"/>
          <w:divBdr>
            <w:top w:val="none" w:sz="0" w:space="0" w:color="auto"/>
            <w:left w:val="none" w:sz="0" w:space="0" w:color="auto"/>
            <w:bottom w:val="none" w:sz="0" w:space="0" w:color="auto"/>
            <w:right w:val="none" w:sz="0" w:space="0" w:color="auto"/>
          </w:divBdr>
        </w:div>
        <w:div w:id="1845893187">
          <w:marLeft w:val="640"/>
          <w:marRight w:val="0"/>
          <w:marTop w:val="0"/>
          <w:marBottom w:val="0"/>
          <w:divBdr>
            <w:top w:val="none" w:sz="0" w:space="0" w:color="auto"/>
            <w:left w:val="none" w:sz="0" w:space="0" w:color="auto"/>
            <w:bottom w:val="none" w:sz="0" w:space="0" w:color="auto"/>
            <w:right w:val="none" w:sz="0" w:space="0" w:color="auto"/>
          </w:divBdr>
        </w:div>
        <w:div w:id="2059669332">
          <w:marLeft w:val="640"/>
          <w:marRight w:val="0"/>
          <w:marTop w:val="0"/>
          <w:marBottom w:val="0"/>
          <w:divBdr>
            <w:top w:val="none" w:sz="0" w:space="0" w:color="auto"/>
            <w:left w:val="none" w:sz="0" w:space="0" w:color="auto"/>
            <w:bottom w:val="none" w:sz="0" w:space="0" w:color="auto"/>
            <w:right w:val="none" w:sz="0" w:space="0" w:color="auto"/>
          </w:divBdr>
        </w:div>
        <w:div w:id="2036080672">
          <w:marLeft w:val="640"/>
          <w:marRight w:val="0"/>
          <w:marTop w:val="0"/>
          <w:marBottom w:val="0"/>
          <w:divBdr>
            <w:top w:val="none" w:sz="0" w:space="0" w:color="auto"/>
            <w:left w:val="none" w:sz="0" w:space="0" w:color="auto"/>
            <w:bottom w:val="none" w:sz="0" w:space="0" w:color="auto"/>
            <w:right w:val="none" w:sz="0" w:space="0" w:color="auto"/>
          </w:divBdr>
        </w:div>
        <w:div w:id="721635222">
          <w:marLeft w:val="640"/>
          <w:marRight w:val="0"/>
          <w:marTop w:val="0"/>
          <w:marBottom w:val="0"/>
          <w:divBdr>
            <w:top w:val="none" w:sz="0" w:space="0" w:color="auto"/>
            <w:left w:val="none" w:sz="0" w:space="0" w:color="auto"/>
            <w:bottom w:val="none" w:sz="0" w:space="0" w:color="auto"/>
            <w:right w:val="none" w:sz="0" w:space="0" w:color="auto"/>
          </w:divBdr>
        </w:div>
        <w:div w:id="1950161031">
          <w:marLeft w:val="640"/>
          <w:marRight w:val="0"/>
          <w:marTop w:val="0"/>
          <w:marBottom w:val="0"/>
          <w:divBdr>
            <w:top w:val="none" w:sz="0" w:space="0" w:color="auto"/>
            <w:left w:val="none" w:sz="0" w:space="0" w:color="auto"/>
            <w:bottom w:val="none" w:sz="0" w:space="0" w:color="auto"/>
            <w:right w:val="none" w:sz="0" w:space="0" w:color="auto"/>
          </w:divBdr>
        </w:div>
        <w:div w:id="873544171">
          <w:marLeft w:val="640"/>
          <w:marRight w:val="0"/>
          <w:marTop w:val="0"/>
          <w:marBottom w:val="0"/>
          <w:divBdr>
            <w:top w:val="none" w:sz="0" w:space="0" w:color="auto"/>
            <w:left w:val="none" w:sz="0" w:space="0" w:color="auto"/>
            <w:bottom w:val="none" w:sz="0" w:space="0" w:color="auto"/>
            <w:right w:val="none" w:sz="0" w:space="0" w:color="auto"/>
          </w:divBdr>
        </w:div>
      </w:divsChild>
    </w:div>
    <w:div w:id="1750273782">
      <w:bodyDiv w:val="1"/>
      <w:marLeft w:val="0"/>
      <w:marRight w:val="0"/>
      <w:marTop w:val="0"/>
      <w:marBottom w:val="0"/>
      <w:divBdr>
        <w:top w:val="none" w:sz="0" w:space="0" w:color="auto"/>
        <w:left w:val="none" w:sz="0" w:space="0" w:color="auto"/>
        <w:bottom w:val="none" w:sz="0" w:space="0" w:color="auto"/>
        <w:right w:val="none" w:sz="0" w:space="0" w:color="auto"/>
      </w:divBdr>
    </w:div>
    <w:div w:id="1762025294">
      <w:bodyDiv w:val="1"/>
      <w:marLeft w:val="0"/>
      <w:marRight w:val="0"/>
      <w:marTop w:val="0"/>
      <w:marBottom w:val="0"/>
      <w:divBdr>
        <w:top w:val="none" w:sz="0" w:space="0" w:color="auto"/>
        <w:left w:val="none" w:sz="0" w:space="0" w:color="auto"/>
        <w:bottom w:val="none" w:sz="0" w:space="0" w:color="auto"/>
        <w:right w:val="none" w:sz="0" w:space="0" w:color="auto"/>
      </w:divBdr>
      <w:divsChild>
        <w:div w:id="293289778">
          <w:marLeft w:val="640"/>
          <w:marRight w:val="0"/>
          <w:marTop w:val="0"/>
          <w:marBottom w:val="0"/>
          <w:divBdr>
            <w:top w:val="none" w:sz="0" w:space="0" w:color="auto"/>
            <w:left w:val="none" w:sz="0" w:space="0" w:color="auto"/>
            <w:bottom w:val="none" w:sz="0" w:space="0" w:color="auto"/>
            <w:right w:val="none" w:sz="0" w:space="0" w:color="auto"/>
          </w:divBdr>
        </w:div>
        <w:div w:id="1980456220">
          <w:marLeft w:val="640"/>
          <w:marRight w:val="0"/>
          <w:marTop w:val="0"/>
          <w:marBottom w:val="0"/>
          <w:divBdr>
            <w:top w:val="none" w:sz="0" w:space="0" w:color="auto"/>
            <w:left w:val="none" w:sz="0" w:space="0" w:color="auto"/>
            <w:bottom w:val="none" w:sz="0" w:space="0" w:color="auto"/>
            <w:right w:val="none" w:sz="0" w:space="0" w:color="auto"/>
          </w:divBdr>
        </w:div>
        <w:div w:id="1033533856">
          <w:marLeft w:val="640"/>
          <w:marRight w:val="0"/>
          <w:marTop w:val="0"/>
          <w:marBottom w:val="0"/>
          <w:divBdr>
            <w:top w:val="none" w:sz="0" w:space="0" w:color="auto"/>
            <w:left w:val="none" w:sz="0" w:space="0" w:color="auto"/>
            <w:bottom w:val="none" w:sz="0" w:space="0" w:color="auto"/>
            <w:right w:val="none" w:sz="0" w:space="0" w:color="auto"/>
          </w:divBdr>
        </w:div>
        <w:div w:id="1453985582">
          <w:marLeft w:val="640"/>
          <w:marRight w:val="0"/>
          <w:marTop w:val="0"/>
          <w:marBottom w:val="0"/>
          <w:divBdr>
            <w:top w:val="none" w:sz="0" w:space="0" w:color="auto"/>
            <w:left w:val="none" w:sz="0" w:space="0" w:color="auto"/>
            <w:bottom w:val="none" w:sz="0" w:space="0" w:color="auto"/>
            <w:right w:val="none" w:sz="0" w:space="0" w:color="auto"/>
          </w:divBdr>
        </w:div>
        <w:div w:id="385187129">
          <w:marLeft w:val="640"/>
          <w:marRight w:val="0"/>
          <w:marTop w:val="0"/>
          <w:marBottom w:val="0"/>
          <w:divBdr>
            <w:top w:val="none" w:sz="0" w:space="0" w:color="auto"/>
            <w:left w:val="none" w:sz="0" w:space="0" w:color="auto"/>
            <w:bottom w:val="none" w:sz="0" w:space="0" w:color="auto"/>
            <w:right w:val="none" w:sz="0" w:space="0" w:color="auto"/>
          </w:divBdr>
        </w:div>
        <w:div w:id="1672755930">
          <w:marLeft w:val="640"/>
          <w:marRight w:val="0"/>
          <w:marTop w:val="0"/>
          <w:marBottom w:val="0"/>
          <w:divBdr>
            <w:top w:val="none" w:sz="0" w:space="0" w:color="auto"/>
            <w:left w:val="none" w:sz="0" w:space="0" w:color="auto"/>
            <w:bottom w:val="none" w:sz="0" w:space="0" w:color="auto"/>
            <w:right w:val="none" w:sz="0" w:space="0" w:color="auto"/>
          </w:divBdr>
        </w:div>
        <w:div w:id="1953170524">
          <w:marLeft w:val="640"/>
          <w:marRight w:val="0"/>
          <w:marTop w:val="0"/>
          <w:marBottom w:val="0"/>
          <w:divBdr>
            <w:top w:val="none" w:sz="0" w:space="0" w:color="auto"/>
            <w:left w:val="none" w:sz="0" w:space="0" w:color="auto"/>
            <w:bottom w:val="none" w:sz="0" w:space="0" w:color="auto"/>
            <w:right w:val="none" w:sz="0" w:space="0" w:color="auto"/>
          </w:divBdr>
        </w:div>
        <w:div w:id="1570460563">
          <w:marLeft w:val="640"/>
          <w:marRight w:val="0"/>
          <w:marTop w:val="0"/>
          <w:marBottom w:val="0"/>
          <w:divBdr>
            <w:top w:val="none" w:sz="0" w:space="0" w:color="auto"/>
            <w:left w:val="none" w:sz="0" w:space="0" w:color="auto"/>
            <w:bottom w:val="none" w:sz="0" w:space="0" w:color="auto"/>
            <w:right w:val="none" w:sz="0" w:space="0" w:color="auto"/>
          </w:divBdr>
        </w:div>
        <w:div w:id="246496783">
          <w:marLeft w:val="640"/>
          <w:marRight w:val="0"/>
          <w:marTop w:val="0"/>
          <w:marBottom w:val="0"/>
          <w:divBdr>
            <w:top w:val="none" w:sz="0" w:space="0" w:color="auto"/>
            <w:left w:val="none" w:sz="0" w:space="0" w:color="auto"/>
            <w:bottom w:val="none" w:sz="0" w:space="0" w:color="auto"/>
            <w:right w:val="none" w:sz="0" w:space="0" w:color="auto"/>
          </w:divBdr>
        </w:div>
        <w:div w:id="1363441019">
          <w:marLeft w:val="640"/>
          <w:marRight w:val="0"/>
          <w:marTop w:val="0"/>
          <w:marBottom w:val="0"/>
          <w:divBdr>
            <w:top w:val="none" w:sz="0" w:space="0" w:color="auto"/>
            <w:left w:val="none" w:sz="0" w:space="0" w:color="auto"/>
            <w:bottom w:val="none" w:sz="0" w:space="0" w:color="auto"/>
            <w:right w:val="none" w:sz="0" w:space="0" w:color="auto"/>
          </w:divBdr>
        </w:div>
        <w:div w:id="572936465">
          <w:marLeft w:val="640"/>
          <w:marRight w:val="0"/>
          <w:marTop w:val="0"/>
          <w:marBottom w:val="0"/>
          <w:divBdr>
            <w:top w:val="none" w:sz="0" w:space="0" w:color="auto"/>
            <w:left w:val="none" w:sz="0" w:space="0" w:color="auto"/>
            <w:bottom w:val="none" w:sz="0" w:space="0" w:color="auto"/>
            <w:right w:val="none" w:sz="0" w:space="0" w:color="auto"/>
          </w:divBdr>
        </w:div>
        <w:div w:id="779683600">
          <w:marLeft w:val="640"/>
          <w:marRight w:val="0"/>
          <w:marTop w:val="0"/>
          <w:marBottom w:val="0"/>
          <w:divBdr>
            <w:top w:val="none" w:sz="0" w:space="0" w:color="auto"/>
            <w:left w:val="none" w:sz="0" w:space="0" w:color="auto"/>
            <w:bottom w:val="none" w:sz="0" w:space="0" w:color="auto"/>
            <w:right w:val="none" w:sz="0" w:space="0" w:color="auto"/>
          </w:divBdr>
        </w:div>
        <w:div w:id="576329223">
          <w:marLeft w:val="640"/>
          <w:marRight w:val="0"/>
          <w:marTop w:val="0"/>
          <w:marBottom w:val="0"/>
          <w:divBdr>
            <w:top w:val="none" w:sz="0" w:space="0" w:color="auto"/>
            <w:left w:val="none" w:sz="0" w:space="0" w:color="auto"/>
            <w:bottom w:val="none" w:sz="0" w:space="0" w:color="auto"/>
            <w:right w:val="none" w:sz="0" w:space="0" w:color="auto"/>
          </w:divBdr>
        </w:div>
        <w:div w:id="722026312">
          <w:marLeft w:val="640"/>
          <w:marRight w:val="0"/>
          <w:marTop w:val="0"/>
          <w:marBottom w:val="0"/>
          <w:divBdr>
            <w:top w:val="none" w:sz="0" w:space="0" w:color="auto"/>
            <w:left w:val="none" w:sz="0" w:space="0" w:color="auto"/>
            <w:bottom w:val="none" w:sz="0" w:space="0" w:color="auto"/>
            <w:right w:val="none" w:sz="0" w:space="0" w:color="auto"/>
          </w:divBdr>
        </w:div>
        <w:div w:id="1621497627">
          <w:marLeft w:val="640"/>
          <w:marRight w:val="0"/>
          <w:marTop w:val="0"/>
          <w:marBottom w:val="0"/>
          <w:divBdr>
            <w:top w:val="none" w:sz="0" w:space="0" w:color="auto"/>
            <w:left w:val="none" w:sz="0" w:space="0" w:color="auto"/>
            <w:bottom w:val="none" w:sz="0" w:space="0" w:color="auto"/>
            <w:right w:val="none" w:sz="0" w:space="0" w:color="auto"/>
          </w:divBdr>
        </w:div>
        <w:div w:id="1593539530">
          <w:marLeft w:val="640"/>
          <w:marRight w:val="0"/>
          <w:marTop w:val="0"/>
          <w:marBottom w:val="0"/>
          <w:divBdr>
            <w:top w:val="none" w:sz="0" w:space="0" w:color="auto"/>
            <w:left w:val="none" w:sz="0" w:space="0" w:color="auto"/>
            <w:bottom w:val="none" w:sz="0" w:space="0" w:color="auto"/>
            <w:right w:val="none" w:sz="0" w:space="0" w:color="auto"/>
          </w:divBdr>
        </w:div>
        <w:div w:id="1119690854">
          <w:marLeft w:val="640"/>
          <w:marRight w:val="0"/>
          <w:marTop w:val="0"/>
          <w:marBottom w:val="0"/>
          <w:divBdr>
            <w:top w:val="none" w:sz="0" w:space="0" w:color="auto"/>
            <w:left w:val="none" w:sz="0" w:space="0" w:color="auto"/>
            <w:bottom w:val="none" w:sz="0" w:space="0" w:color="auto"/>
            <w:right w:val="none" w:sz="0" w:space="0" w:color="auto"/>
          </w:divBdr>
        </w:div>
        <w:div w:id="415635830">
          <w:marLeft w:val="640"/>
          <w:marRight w:val="0"/>
          <w:marTop w:val="0"/>
          <w:marBottom w:val="0"/>
          <w:divBdr>
            <w:top w:val="none" w:sz="0" w:space="0" w:color="auto"/>
            <w:left w:val="none" w:sz="0" w:space="0" w:color="auto"/>
            <w:bottom w:val="none" w:sz="0" w:space="0" w:color="auto"/>
            <w:right w:val="none" w:sz="0" w:space="0" w:color="auto"/>
          </w:divBdr>
        </w:div>
        <w:div w:id="1329794093">
          <w:marLeft w:val="640"/>
          <w:marRight w:val="0"/>
          <w:marTop w:val="0"/>
          <w:marBottom w:val="0"/>
          <w:divBdr>
            <w:top w:val="none" w:sz="0" w:space="0" w:color="auto"/>
            <w:left w:val="none" w:sz="0" w:space="0" w:color="auto"/>
            <w:bottom w:val="none" w:sz="0" w:space="0" w:color="auto"/>
            <w:right w:val="none" w:sz="0" w:space="0" w:color="auto"/>
          </w:divBdr>
        </w:div>
        <w:div w:id="860776315">
          <w:marLeft w:val="640"/>
          <w:marRight w:val="0"/>
          <w:marTop w:val="0"/>
          <w:marBottom w:val="0"/>
          <w:divBdr>
            <w:top w:val="none" w:sz="0" w:space="0" w:color="auto"/>
            <w:left w:val="none" w:sz="0" w:space="0" w:color="auto"/>
            <w:bottom w:val="none" w:sz="0" w:space="0" w:color="auto"/>
            <w:right w:val="none" w:sz="0" w:space="0" w:color="auto"/>
          </w:divBdr>
        </w:div>
        <w:div w:id="1896046060">
          <w:marLeft w:val="640"/>
          <w:marRight w:val="0"/>
          <w:marTop w:val="0"/>
          <w:marBottom w:val="0"/>
          <w:divBdr>
            <w:top w:val="none" w:sz="0" w:space="0" w:color="auto"/>
            <w:left w:val="none" w:sz="0" w:space="0" w:color="auto"/>
            <w:bottom w:val="none" w:sz="0" w:space="0" w:color="auto"/>
            <w:right w:val="none" w:sz="0" w:space="0" w:color="auto"/>
          </w:divBdr>
        </w:div>
        <w:div w:id="41826328">
          <w:marLeft w:val="640"/>
          <w:marRight w:val="0"/>
          <w:marTop w:val="0"/>
          <w:marBottom w:val="0"/>
          <w:divBdr>
            <w:top w:val="none" w:sz="0" w:space="0" w:color="auto"/>
            <w:left w:val="none" w:sz="0" w:space="0" w:color="auto"/>
            <w:bottom w:val="none" w:sz="0" w:space="0" w:color="auto"/>
            <w:right w:val="none" w:sz="0" w:space="0" w:color="auto"/>
          </w:divBdr>
        </w:div>
        <w:div w:id="2105760712">
          <w:marLeft w:val="640"/>
          <w:marRight w:val="0"/>
          <w:marTop w:val="0"/>
          <w:marBottom w:val="0"/>
          <w:divBdr>
            <w:top w:val="none" w:sz="0" w:space="0" w:color="auto"/>
            <w:left w:val="none" w:sz="0" w:space="0" w:color="auto"/>
            <w:bottom w:val="none" w:sz="0" w:space="0" w:color="auto"/>
            <w:right w:val="none" w:sz="0" w:space="0" w:color="auto"/>
          </w:divBdr>
        </w:div>
        <w:div w:id="1406996752">
          <w:marLeft w:val="640"/>
          <w:marRight w:val="0"/>
          <w:marTop w:val="0"/>
          <w:marBottom w:val="0"/>
          <w:divBdr>
            <w:top w:val="none" w:sz="0" w:space="0" w:color="auto"/>
            <w:left w:val="none" w:sz="0" w:space="0" w:color="auto"/>
            <w:bottom w:val="none" w:sz="0" w:space="0" w:color="auto"/>
            <w:right w:val="none" w:sz="0" w:space="0" w:color="auto"/>
          </w:divBdr>
        </w:div>
        <w:div w:id="1544900348">
          <w:marLeft w:val="640"/>
          <w:marRight w:val="0"/>
          <w:marTop w:val="0"/>
          <w:marBottom w:val="0"/>
          <w:divBdr>
            <w:top w:val="none" w:sz="0" w:space="0" w:color="auto"/>
            <w:left w:val="none" w:sz="0" w:space="0" w:color="auto"/>
            <w:bottom w:val="none" w:sz="0" w:space="0" w:color="auto"/>
            <w:right w:val="none" w:sz="0" w:space="0" w:color="auto"/>
          </w:divBdr>
        </w:div>
        <w:div w:id="468476691">
          <w:marLeft w:val="640"/>
          <w:marRight w:val="0"/>
          <w:marTop w:val="0"/>
          <w:marBottom w:val="0"/>
          <w:divBdr>
            <w:top w:val="none" w:sz="0" w:space="0" w:color="auto"/>
            <w:left w:val="none" w:sz="0" w:space="0" w:color="auto"/>
            <w:bottom w:val="none" w:sz="0" w:space="0" w:color="auto"/>
            <w:right w:val="none" w:sz="0" w:space="0" w:color="auto"/>
          </w:divBdr>
        </w:div>
        <w:div w:id="330255226">
          <w:marLeft w:val="640"/>
          <w:marRight w:val="0"/>
          <w:marTop w:val="0"/>
          <w:marBottom w:val="0"/>
          <w:divBdr>
            <w:top w:val="none" w:sz="0" w:space="0" w:color="auto"/>
            <w:left w:val="none" w:sz="0" w:space="0" w:color="auto"/>
            <w:bottom w:val="none" w:sz="0" w:space="0" w:color="auto"/>
            <w:right w:val="none" w:sz="0" w:space="0" w:color="auto"/>
          </w:divBdr>
        </w:div>
        <w:div w:id="1593247004">
          <w:marLeft w:val="640"/>
          <w:marRight w:val="0"/>
          <w:marTop w:val="0"/>
          <w:marBottom w:val="0"/>
          <w:divBdr>
            <w:top w:val="none" w:sz="0" w:space="0" w:color="auto"/>
            <w:left w:val="none" w:sz="0" w:space="0" w:color="auto"/>
            <w:bottom w:val="none" w:sz="0" w:space="0" w:color="auto"/>
            <w:right w:val="none" w:sz="0" w:space="0" w:color="auto"/>
          </w:divBdr>
        </w:div>
        <w:div w:id="2027749671">
          <w:marLeft w:val="640"/>
          <w:marRight w:val="0"/>
          <w:marTop w:val="0"/>
          <w:marBottom w:val="0"/>
          <w:divBdr>
            <w:top w:val="none" w:sz="0" w:space="0" w:color="auto"/>
            <w:left w:val="none" w:sz="0" w:space="0" w:color="auto"/>
            <w:bottom w:val="none" w:sz="0" w:space="0" w:color="auto"/>
            <w:right w:val="none" w:sz="0" w:space="0" w:color="auto"/>
          </w:divBdr>
        </w:div>
        <w:div w:id="660886679">
          <w:marLeft w:val="640"/>
          <w:marRight w:val="0"/>
          <w:marTop w:val="0"/>
          <w:marBottom w:val="0"/>
          <w:divBdr>
            <w:top w:val="none" w:sz="0" w:space="0" w:color="auto"/>
            <w:left w:val="none" w:sz="0" w:space="0" w:color="auto"/>
            <w:bottom w:val="none" w:sz="0" w:space="0" w:color="auto"/>
            <w:right w:val="none" w:sz="0" w:space="0" w:color="auto"/>
          </w:divBdr>
        </w:div>
        <w:div w:id="719937714">
          <w:marLeft w:val="640"/>
          <w:marRight w:val="0"/>
          <w:marTop w:val="0"/>
          <w:marBottom w:val="0"/>
          <w:divBdr>
            <w:top w:val="none" w:sz="0" w:space="0" w:color="auto"/>
            <w:left w:val="none" w:sz="0" w:space="0" w:color="auto"/>
            <w:bottom w:val="none" w:sz="0" w:space="0" w:color="auto"/>
            <w:right w:val="none" w:sz="0" w:space="0" w:color="auto"/>
          </w:divBdr>
        </w:div>
        <w:div w:id="1945384947">
          <w:marLeft w:val="640"/>
          <w:marRight w:val="0"/>
          <w:marTop w:val="0"/>
          <w:marBottom w:val="0"/>
          <w:divBdr>
            <w:top w:val="none" w:sz="0" w:space="0" w:color="auto"/>
            <w:left w:val="none" w:sz="0" w:space="0" w:color="auto"/>
            <w:bottom w:val="none" w:sz="0" w:space="0" w:color="auto"/>
            <w:right w:val="none" w:sz="0" w:space="0" w:color="auto"/>
          </w:divBdr>
        </w:div>
        <w:div w:id="1834299842">
          <w:marLeft w:val="640"/>
          <w:marRight w:val="0"/>
          <w:marTop w:val="0"/>
          <w:marBottom w:val="0"/>
          <w:divBdr>
            <w:top w:val="none" w:sz="0" w:space="0" w:color="auto"/>
            <w:left w:val="none" w:sz="0" w:space="0" w:color="auto"/>
            <w:bottom w:val="none" w:sz="0" w:space="0" w:color="auto"/>
            <w:right w:val="none" w:sz="0" w:space="0" w:color="auto"/>
          </w:divBdr>
        </w:div>
        <w:div w:id="721749771">
          <w:marLeft w:val="640"/>
          <w:marRight w:val="0"/>
          <w:marTop w:val="0"/>
          <w:marBottom w:val="0"/>
          <w:divBdr>
            <w:top w:val="none" w:sz="0" w:space="0" w:color="auto"/>
            <w:left w:val="none" w:sz="0" w:space="0" w:color="auto"/>
            <w:bottom w:val="none" w:sz="0" w:space="0" w:color="auto"/>
            <w:right w:val="none" w:sz="0" w:space="0" w:color="auto"/>
          </w:divBdr>
        </w:div>
        <w:div w:id="1428110689">
          <w:marLeft w:val="640"/>
          <w:marRight w:val="0"/>
          <w:marTop w:val="0"/>
          <w:marBottom w:val="0"/>
          <w:divBdr>
            <w:top w:val="none" w:sz="0" w:space="0" w:color="auto"/>
            <w:left w:val="none" w:sz="0" w:space="0" w:color="auto"/>
            <w:bottom w:val="none" w:sz="0" w:space="0" w:color="auto"/>
            <w:right w:val="none" w:sz="0" w:space="0" w:color="auto"/>
          </w:divBdr>
        </w:div>
        <w:div w:id="1671639753">
          <w:marLeft w:val="640"/>
          <w:marRight w:val="0"/>
          <w:marTop w:val="0"/>
          <w:marBottom w:val="0"/>
          <w:divBdr>
            <w:top w:val="none" w:sz="0" w:space="0" w:color="auto"/>
            <w:left w:val="none" w:sz="0" w:space="0" w:color="auto"/>
            <w:bottom w:val="none" w:sz="0" w:space="0" w:color="auto"/>
            <w:right w:val="none" w:sz="0" w:space="0" w:color="auto"/>
          </w:divBdr>
        </w:div>
        <w:div w:id="1144397806">
          <w:marLeft w:val="640"/>
          <w:marRight w:val="0"/>
          <w:marTop w:val="0"/>
          <w:marBottom w:val="0"/>
          <w:divBdr>
            <w:top w:val="none" w:sz="0" w:space="0" w:color="auto"/>
            <w:left w:val="none" w:sz="0" w:space="0" w:color="auto"/>
            <w:bottom w:val="none" w:sz="0" w:space="0" w:color="auto"/>
            <w:right w:val="none" w:sz="0" w:space="0" w:color="auto"/>
          </w:divBdr>
        </w:div>
        <w:div w:id="1659846802">
          <w:marLeft w:val="640"/>
          <w:marRight w:val="0"/>
          <w:marTop w:val="0"/>
          <w:marBottom w:val="0"/>
          <w:divBdr>
            <w:top w:val="none" w:sz="0" w:space="0" w:color="auto"/>
            <w:left w:val="none" w:sz="0" w:space="0" w:color="auto"/>
            <w:bottom w:val="none" w:sz="0" w:space="0" w:color="auto"/>
            <w:right w:val="none" w:sz="0" w:space="0" w:color="auto"/>
          </w:divBdr>
        </w:div>
        <w:div w:id="619384694">
          <w:marLeft w:val="640"/>
          <w:marRight w:val="0"/>
          <w:marTop w:val="0"/>
          <w:marBottom w:val="0"/>
          <w:divBdr>
            <w:top w:val="none" w:sz="0" w:space="0" w:color="auto"/>
            <w:left w:val="none" w:sz="0" w:space="0" w:color="auto"/>
            <w:bottom w:val="none" w:sz="0" w:space="0" w:color="auto"/>
            <w:right w:val="none" w:sz="0" w:space="0" w:color="auto"/>
          </w:divBdr>
        </w:div>
        <w:div w:id="391780971">
          <w:marLeft w:val="640"/>
          <w:marRight w:val="0"/>
          <w:marTop w:val="0"/>
          <w:marBottom w:val="0"/>
          <w:divBdr>
            <w:top w:val="none" w:sz="0" w:space="0" w:color="auto"/>
            <w:left w:val="none" w:sz="0" w:space="0" w:color="auto"/>
            <w:bottom w:val="none" w:sz="0" w:space="0" w:color="auto"/>
            <w:right w:val="none" w:sz="0" w:space="0" w:color="auto"/>
          </w:divBdr>
        </w:div>
        <w:div w:id="2014605761">
          <w:marLeft w:val="640"/>
          <w:marRight w:val="0"/>
          <w:marTop w:val="0"/>
          <w:marBottom w:val="0"/>
          <w:divBdr>
            <w:top w:val="none" w:sz="0" w:space="0" w:color="auto"/>
            <w:left w:val="none" w:sz="0" w:space="0" w:color="auto"/>
            <w:bottom w:val="none" w:sz="0" w:space="0" w:color="auto"/>
            <w:right w:val="none" w:sz="0" w:space="0" w:color="auto"/>
          </w:divBdr>
        </w:div>
        <w:div w:id="1538005041">
          <w:marLeft w:val="640"/>
          <w:marRight w:val="0"/>
          <w:marTop w:val="0"/>
          <w:marBottom w:val="0"/>
          <w:divBdr>
            <w:top w:val="none" w:sz="0" w:space="0" w:color="auto"/>
            <w:left w:val="none" w:sz="0" w:space="0" w:color="auto"/>
            <w:bottom w:val="none" w:sz="0" w:space="0" w:color="auto"/>
            <w:right w:val="none" w:sz="0" w:space="0" w:color="auto"/>
          </w:divBdr>
        </w:div>
        <w:div w:id="1924877276">
          <w:marLeft w:val="640"/>
          <w:marRight w:val="0"/>
          <w:marTop w:val="0"/>
          <w:marBottom w:val="0"/>
          <w:divBdr>
            <w:top w:val="none" w:sz="0" w:space="0" w:color="auto"/>
            <w:left w:val="none" w:sz="0" w:space="0" w:color="auto"/>
            <w:bottom w:val="none" w:sz="0" w:space="0" w:color="auto"/>
            <w:right w:val="none" w:sz="0" w:space="0" w:color="auto"/>
          </w:divBdr>
        </w:div>
        <w:div w:id="845944647">
          <w:marLeft w:val="640"/>
          <w:marRight w:val="0"/>
          <w:marTop w:val="0"/>
          <w:marBottom w:val="0"/>
          <w:divBdr>
            <w:top w:val="none" w:sz="0" w:space="0" w:color="auto"/>
            <w:left w:val="none" w:sz="0" w:space="0" w:color="auto"/>
            <w:bottom w:val="none" w:sz="0" w:space="0" w:color="auto"/>
            <w:right w:val="none" w:sz="0" w:space="0" w:color="auto"/>
          </w:divBdr>
        </w:div>
        <w:div w:id="1460370485">
          <w:marLeft w:val="640"/>
          <w:marRight w:val="0"/>
          <w:marTop w:val="0"/>
          <w:marBottom w:val="0"/>
          <w:divBdr>
            <w:top w:val="none" w:sz="0" w:space="0" w:color="auto"/>
            <w:left w:val="none" w:sz="0" w:space="0" w:color="auto"/>
            <w:bottom w:val="none" w:sz="0" w:space="0" w:color="auto"/>
            <w:right w:val="none" w:sz="0" w:space="0" w:color="auto"/>
          </w:divBdr>
        </w:div>
        <w:div w:id="454103424">
          <w:marLeft w:val="640"/>
          <w:marRight w:val="0"/>
          <w:marTop w:val="0"/>
          <w:marBottom w:val="0"/>
          <w:divBdr>
            <w:top w:val="none" w:sz="0" w:space="0" w:color="auto"/>
            <w:left w:val="none" w:sz="0" w:space="0" w:color="auto"/>
            <w:bottom w:val="none" w:sz="0" w:space="0" w:color="auto"/>
            <w:right w:val="none" w:sz="0" w:space="0" w:color="auto"/>
          </w:divBdr>
        </w:div>
        <w:div w:id="156044689">
          <w:marLeft w:val="640"/>
          <w:marRight w:val="0"/>
          <w:marTop w:val="0"/>
          <w:marBottom w:val="0"/>
          <w:divBdr>
            <w:top w:val="none" w:sz="0" w:space="0" w:color="auto"/>
            <w:left w:val="none" w:sz="0" w:space="0" w:color="auto"/>
            <w:bottom w:val="none" w:sz="0" w:space="0" w:color="auto"/>
            <w:right w:val="none" w:sz="0" w:space="0" w:color="auto"/>
          </w:divBdr>
        </w:div>
        <w:div w:id="408114145">
          <w:marLeft w:val="640"/>
          <w:marRight w:val="0"/>
          <w:marTop w:val="0"/>
          <w:marBottom w:val="0"/>
          <w:divBdr>
            <w:top w:val="none" w:sz="0" w:space="0" w:color="auto"/>
            <w:left w:val="none" w:sz="0" w:space="0" w:color="auto"/>
            <w:bottom w:val="none" w:sz="0" w:space="0" w:color="auto"/>
            <w:right w:val="none" w:sz="0" w:space="0" w:color="auto"/>
          </w:divBdr>
        </w:div>
        <w:div w:id="669791191">
          <w:marLeft w:val="640"/>
          <w:marRight w:val="0"/>
          <w:marTop w:val="0"/>
          <w:marBottom w:val="0"/>
          <w:divBdr>
            <w:top w:val="none" w:sz="0" w:space="0" w:color="auto"/>
            <w:left w:val="none" w:sz="0" w:space="0" w:color="auto"/>
            <w:bottom w:val="none" w:sz="0" w:space="0" w:color="auto"/>
            <w:right w:val="none" w:sz="0" w:space="0" w:color="auto"/>
          </w:divBdr>
        </w:div>
        <w:div w:id="2101369128">
          <w:marLeft w:val="640"/>
          <w:marRight w:val="0"/>
          <w:marTop w:val="0"/>
          <w:marBottom w:val="0"/>
          <w:divBdr>
            <w:top w:val="none" w:sz="0" w:space="0" w:color="auto"/>
            <w:left w:val="none" w:sz="0" w:space="0" w:color="auto"/>
            <w:bottom w:val="none" w:sz="0" w:space="0" w:color="auto"/>
            <w:right w:val="none" w:sz="0" w:space="0" w:color="auto"/>
          </w:divBdr>
        </w:div>
        <w:div w:id="5788692">
          <w:marLeft w:val="640"/>
          <w:marRight w:val="0"/>
          <w:marTop w:val="0"/>
          <w:marBottom w:val="0"/>
          <w:divBdr>
            <w:top w:val="none" w:sz="0" w:space="0" w:color="auto"/>
            <w:left w:val="none" w:sz="0" w:space="0" w:color="auto"/>
            <w:bottom w:val="none" w:sz="0" w:space="0" w:color="auto"/>
            <w:right w:val="none" w:sz="0" w:space="0" w:color="auto"/>
          </w:divBdr>
        </w:div>
        <w:div w:id="1760446797">
          <w:marLeft w:val="640"/>
          <w:marRight w:val="0"/>
          <w:marTop w:val="0"/>
          <w:marBottom w:val="0"/>
          <w:divBdr>
            <w:top w:val="none" w:sz="0" w:space="0" w:color="auto"/>
            <w:left w:val="none" w:sz="0" w:space="0" w:color="auto"/>
            <w:bottom w:val="none" w:sz="0" w:space="0" w:color="auto"/>
            <w:right w:val="none" w:sz="0" w:space="0" w:color="auto"/>
          </w:divBdr>
        </w:div>
        <w:div w:id="1264653890">
          <w:marLeft w:val="640"/>
          <w:marRight w:val="0"/>
          <w:marTop w:val="0"/>
          <w:marBottom w:val="0"/>
          <w:divBdr>
            <w:top w:val="none" w:sz="0" w:space="0" w:color="auto"/>
            <w:left w:val="none" w:sz="0" w:space="0" w:color="auto"/>
            <w:bottom w:val="none" w:sz="0" w:space="0" w:color="auto"/>
            <w:right w:val="none" w:sz="0" w:space="0" w:color="auto"/>
          </w:divBdr>
        </w:div>
        <w:div w:id="1619095386">
          <w:marLeft w:val="640"/>
          <w:marRight w:val="0"/>
          <w:marTop w:val="0"/>
          <w:marBottom w:val="0"/>
          <w:divBdr>
            <w:top w:val="none" w:sz="0" w:space="0" w:color="auto"/>
            <w:left w:val="none" w:sz="0" w:space="0" w:color="auto"/>
            <w:bottom w:val="none" w:sz="0" w:space="0" w:color="auto"/>
            <w:right w:val="none" w:sz="0" w:space="0" w:color="auto"/>
          </w:divBdr>
        </w:div>
        <w:div w:id="1371687790">
          <w:marLeft w:val="640"/>
          <w:marRight w:val="0"/>
          <w:marTop w:val="0"/>
          <w:marBottom w:val="0"/>
          <w:divBdr>
            <w:top w:val="none" w:sz="0" w:space="0" w:color="auto"/>
            <w:left w:val="none" w:sz="0" w:space="0" w:color="auto"/>
            <w:bottom w:val="none" w:sz="0" w:space="0" w:color="auto"/>
            <w:right w:val="none" w:sz="0" w:space="0" w:color="auto"/>
          </w:divBdr>
        </w:div>
        <w:div w:id="150678140">
          <w:marLeft w:val="640"/>
          <w:marRight w:val="0"/>
          <w:marTop w:val="0"/>
          <w:marBottom w:val="0"/>
          <w:divBdr>
            <w:top w:val="none" w:sz="0" w:space="0" w:color="auto"/>
            <w:left w:val="none" w:sz="0" w:space="0" w:color="auto"/>
            <w:bottom w:val="none" w:sz="0" w:space="0" w:color="auto"/>
            <w:right w:val="none" w:sz="0" w:space="0" w:color="auto"/>
          </w:divBdr>
        </w:div>
        <w:div w:id="1248808754">
          <w:marLeft w:val="640"/>
          <w:marRight w:val="0"/>
          <w:marTop w:val="0"/>
          <w:marBottom w:val="0"/>
          <w:divBdr>
            <w:top w:val="none" w:sz="0" w:space="0" w:color="auto"/>
            <w:left w:val="none" w:sz="0" w:space="0" w:color="auto"/>
            <w:bottom w:val="none" w:sz="0" w:space="0" w:color="auto"/>
            <w:right w:val="none" w:sz="0" w:space="0" w:color="auto"/>
          </w:divBdr>
        </w:div>
        <w:div w:id="916324455">
          <w:marLeft w:val="640"/>
          <w:marRight w:val="0"/>
          <w:marTop w:val="0"/>
          <w:marBottom w:val="0"/>
          <w:divBdr>
            <w:top w:val="none" w:sz="0" w:space="0" w:color="auto"/>
            <w:left w:val="none" w:sz="0" w:space="0" w:color="auto"/>
            <w:bottom w:val="none" w:sz="0" w:space="0" w:color="auto"/>
            <w:right w:val="none" w:sz="0" w:space="0" w:color="auto"/>
          </w:divBdr>
        </w:div>
        <w:div w:id="48069957">
          <w:marLeft w:val="640"/>
          <w:marRight w:val="0"/>
          <w:marTop w:val="0"/>
          <w:marBottom w:val="0"/>
          <w:divBdr>
            <w:top w:val="none" w:sz="0" w:space="0" w:color="auto"/>
            <w:left w:val="none" w:sz="0" w:space="0" w:color="auto"/>
            <w:bottom w:val="none" w:sz="0" w:space="0" w:color="auto"/>
            <w:right w:val="none" w:sz="0" w:space="0" w:color="auto"/>
          </w:divBdr>
        </w:div>
        <w:div w:id="1275862614">
          <w:marLeft w:val="640"/>
          <w:marRight w:val="0"/>
          <w:marTop w:val="0"/>
          <w:marBottom w:val="0"/>
          <w:divBdr>
            <w:top w:val="none" w:sz="0" w:space="0" w:color="auto"/>
            <w:left w:val="none" w:sz="0" w:space="0" w:color="auto"/>
            <w:bottom w:val="none" w:sz="0" w:space="0" w:color="auto"/>
            <w:right w:val="none" w:sz="0" w:space="0" w:color="auto"/>
          </w:divBdr>
        </w:div>
        <w:div w:id="125777692">
          <w:marLeft w:val="640"/>
          <w:marRight w:val="0"/>
          <w:marTop w:val="0"/>
          <w:marBottom w:val="0"/>
          <w:divBdr>
            <w:top w:val="none" w:sz="0" w:space="0" w:color="auto"/>
            <w:left w:val="none" w:sz="0" w:space="0" w:color="auto"/>
            <w:bottom w:val="none" w:sz="0" w:space="0" w:color="auto"/>
            <w:right w:val="none" w:sz="0" w:space="0" w:color="auto"/>
          </w:divBdr>
        </w:div>
        <w:div w:id="456266754">
          <w:marLeft w:val="640"/>
          <w:marRight w:val="0"/>
          <w:marTop w:val="0"/>
          <w:marBottom w:val="0"/>
          <w:divBdr>
            <w:top w:val="none" w:sz="0" w:space="0" w:color="auto"/>
            <w:left w:val="none" w:sz="0" w:space="0" w:color="auto"/>
            <w:bottom w:val="none" w:sz="0" w:space="0" w:color="auto"/>
            <w:right w:val="none" w:sz="0" w:space="0" w:color="auto"/>
          </w:divBdr>
        </w:div>
        <w:div w:id="706687781">
          <w:marLeft w:val="640"/>
          <w:marRight w:val="0"/>
          <w:marTop w:val="0"/>
          <w:marBottom w:val="0"/>
          <w:divBdr>
            <w:top w:val="none" w:sz="0" w:space="0" w:color="auto"/>
            <w:left w:val="none" w:sz="0" w:space="0" w:color="auto"/>
            <w:bottom w:val="none" w:sz="0" w:space="0" w:color="auto"/>
            <w:right w:val="none" w:sz="0" w:space="0" w:color="auto"/>
          </w:divBdr>
        </w:div>
        <w:div w:id="1613824168">
          <w:marLeft w:val="640"/>
          <w:marRight w:val="0"/>
          <w:marTop w:val="0"/>
          <w:marBottom w:val="0"/>
          <w:divBdr>
            <w:top w:val="none" w:sz="0" w:space="0" w:color="auto"/>
            <w:left w:val="none" w:sz="0" w:space="0" w:color="auto"/>
            <w:bottom w:val="none" w:sz="0" w:space="0" w:color="auto"/>
            <w:right w:val="none" w:sz="0" w:space="0" w:color="auto"/>
          </w:divBdr>
        </w:div>
        <w:div w:id="1648438467">
          <w:marLeft w:val="640"/>
          <w:marRight w:val="0"/>
          <w:marTop w:val="0"/>
          <w:marBottom w:val="0"/>
          <w:divBdr>
            <w:top w:val="none" w:sz="0" w:space="0" w:color="auto"/>
            <w:left w:val="none" w:sz="0" w:space="0" w:color="auto"/>
            <w:bottom w:val="none" w:sz="0" w:space="0" w:color="auto"/>
            <w:right w:val="none" w:sz="0" w:space="0" w:color="auto"/>
          </w:divBdr>
        </w:div>
        <w:div w:id="692607168">
          <w:marLeft w:val="640"/>
          <w:marRight w:val="0"/>
          <w:marTop w:val="0"/>
          <w:marBottom w:val="0"/>
          <w:divBdr>
            <w:top w:val="none" w:sz="0" w:space="0" w:color="auto"/>
            <w:left w:val="none" w:sz="0" w:space="0" w:color="auto"/>
            <w:bottom w:val="none" w:sz="0" w:space="0" w:color="auto"/>
            <w:right w:val="none" w:sz="0" w:space="0" w:color="auto"/>
          </w:divBdr>
        </w:div>
        <w:div w:id="396170402">
          <w:marLeft w:val="640"/>
          <w:marRight w:val="0"/>
          <w:marTop w:val="0"/>
          <w:marBottom w:val="0"/>
          <w:divBdr>
            <w:top w:val="none" w:sz="0" w:space="0" w:color="auto"/>
            <w:left w:val="none" w:sz="0" w:space="0" w:color="auto"/>
            <w:bottom w:val="none" w:sz="0" w:space="0" w:color="auto"/>
            <w:right w:val="none" w:sz="0" w:space="0" w:color="auto"/>
          </w:divBdr>
        </w:div>
        <w:div w:id="2070953835">
          <w:marLeft w:val="640"/>
          <w:marRight w:val="0"/>
          <w:marTop w:val="0"/>
          <w:marBottom w:val="0"/>
          <w:divBdr>
            <w:top w:val="none" w:sz="0" w:space="0" w:color="auto"/>
            <w:left w:val="none" w:sz="0" w:space="0" w:color="auto"/>
            <w:bottom w:val="none" w:sz="0" w:space="0" w:color="auto"/>
            <w:right w:val="none" w:sz="0" w:space="0" w:color="auto"/>
          </w:divBdr>
        </w:div>
        <w:div w:id="2128618307">
          <w:marLeft w:val="640"/>
          <w:marRight w:val="0"/>
          <w:marTop w:val="0"/>
          <w:marBottom w:val="0"/>
          <w:divBdr>
            <w:top w:val="none" w:sz="0" w:space="0" w:color="auto"/>
            <w:left w:val="none" w:sz="0" w:space="0" w:color="auto"/>
            <w:bottom w:val="none" w:sz="0" w:space="0" w:color="auto"/>
            <w:right w:val="none" w:sz="0" w:space="0" w:color="auto"/>
          </w:divBdr>
        </w:div>
        <w:div w:id="699890031">
          <w:marLeft w:val="640"/>
          <w:marRight w:val="0"/>
          <w:marTop w:val="0"/>
          <w:marBottom w:val="0"/>
          <w:divBdr>
            <w:top w:val="none" w:sz="0" w:space="0" w:color="auto"/>
            <w:left w:val="none" w:sz="0" w:space="0" w:color="auto"/>
            <w:bottom w:val="none" w:sz="0" w:space="0" w:color="auto"/>
            <w:right w:val="none" w:sz="0" w:space="0" w:color="auto"/>
          </w:divBdr>
        </w:div>
        <w:div w:id="856505475">
          <w:marLeft w:val="640"/>
          <w:marRight w:val="0"/>
          <w:marTop w:val="0"/>
          <w:marBottom w:val="0"/>
          <w:divBdr>
            <w:top w:val="none" w:sz="0" w:space="0" w:color="auto"/>
            <w:left w:val="none" w:sz="0" w:space="0" w:color="auto"/>
            <w:bottom w:val="none" w:sz="0" w:space="0" w:color="auto"/>
            <w:right w:val="none" w:sz="0" w:space="0" w:color="auto"/>
          </w:divBdr>
        </w:div>
        <w:div w:id="1873617060">
          <w:marLeft w:val="640"/>
          <w:marRight w:val="0"/>
          <w:marTop w:val="0"/>
          <w:marBottom w:val="0"/>
          <w:divBdr>
            <w:top w:val="none" w:sz="0" w:space="0" w:color="auto"/>
            <w:left w:val="none" w:sz="0" w:space="0" w:color="auto"/>
            <w:bottom w:val="none" w:sz="0" w:space="0" w:color="auto"/>
            <w:right w:val="none" w:sz="0" w:space="0" w:color="auto"/>
          </w:divBdr>
        </w:div>
        <w:div w:id="1249385424">
          <w:marLeft w:val="640"/>
          <w:marRight w:val="0"/>
          <w:marTop w:val="0"/>
          <w:marBottom w:val="0"/>
          <w:divBdr>
            <w:top w:val="none" w:sz="0" w:space="0" w:color="auto"/>
            <w:left w:val="none" w:sz="0" w:space="0" w:color="auto"/>
            <w:bottom w:val="none" w:sz="0" w:space="0" w:color="auto"/>
            <w:right w:val="none" w:sz="0" w:space="0" w:color="auto"/>
          </w:divBdr>
        </w:div>
        <w:div w:id="628707319">
          <w:marLeft w:val="640"/>
          <w:marRight w:val="0"/>
          <w:marTop w:val="0"/>
          <w:marBottom w:val="0"/>
          <w:divBdr>
            <w:top w:val="none" w:sz="0" w:space="0" w:color="auto"/>
            <w:left w:val="none" w:sz="0" w:space="0" w:color="auto"/>
            <w:bottom w:val="none" w:sz="0" w:space="0" w:color="auto"/>
            <w:right w:val="none" w:sz="0" w:space="0" w:color="auto"/>
          </w:divBdr>
        </w:div>
        <w:div w:id="1741174662">
          <w:marLeft w:val="640"/>
          <w:marRight w:val="0"/>
          <w:marTop w:val="0"/>
          <w:marBottom w:val="0"/>
          <w:divBdr>
            <w:top w:val="none" w:sz="0" w:space="0" w:color="auto"/>
            <w:left w:val="none" w:sz="0" w:space="0" w:color="auto"/>
            <w:bottom w:val="none" w:sz="0" w:space="0" w:color="auto"/>
            <w:right w:val="none" w:sz="0" w:space="0" w:color="auto"/>
          </w:divBdr>
        </w:div>
        <w:div w:id="1292980480">
          <w:marLeft w:val="640"/>
          <w:marRight w:val="0"/>
          <w:marTop w:val="0"/>
          <w:marBottom w:val="0"/>
          <w:divBdr>
            <w:top w:val="none" w:sz="0" w:space="0" w:color="auto"/>
            <w:left w:val="none" w:sz="0" w:space="0" w:color="auto"/>
            <w:bottom w:val="none" w:sz="0" w:space="0" w:color="auto"/>
            <w:right w:val="none" w:sz="0" w:space="0" w:color="auto"/>
          </w:divBdr>
        </w:div>
        <w:div w:id="1539705583">
          <w:marLeft w:val="640"/>
          <w:marRight w:val="0"/>
          <w:marTop w:val="0"/>
          <w:marBottom w:val="0"/>
          <w:divBdr>
            <w:top w:val="none" w:sz="0" w:space="0" w:color="auto"/>
            <w:left w:val="none" w:sz="0" w:space="0" w:color="auto"/>
            <w:bottom w:val="none" w:sz="0" w:space="0" w:color="auto"/>
            <w:right w:val="none" w:sz="0" w:space="0" w:color="auto"/>
          </w:divBdr>
        </w:div>
        <w:div w:id="1098020203">
          <w:marLeft w:val="640"/>
          <w:marRight w:val="0"/>
          <w:marTop w:val="0"/>
          <w:marBottom w:val="0"/>
          <w:divBdr>
            <w:top w:val="none" w:sz="0" w:space="0" w:color="auto"/>
            <w:left w:val="none" w:sz="0" w:space="0" w:color="auto"/>
            <w:bottom w:val="none" w:sz="0" w:space="0" w:color="auto"/>
            <w:right w:val="none" w:sz="0" w:space="0" w:color="auto"/>
          </w:divBdr>
        </w:div>
        <w:div w:id="675117191">
          <w:marLeft w:val="640"/>
          <w:marRight w:val="0"/>
          <w:marTop w:val="0"/>
          <w:marBottom w:val="0"/>
          <w:divBdr>
            <w:top w:val="none" w:sz="0" w:space="0" w:color="auto"/>
            <w:left w:val="none" w:sz="0" w:space="0" w:color="auto"/>
            <w:bottom w:val="none" w:sz="0" w:space="0" w:color="auto"/>
            <w:right w:val="none" w:sz="0" w:space="0" w:color="auto"/>
          </w:divBdr>
        </w:div>
        <w:div w:id="1195734598">
          <w:marLeft w:val="640"/>
          <w:marRight w:val="0"/>
          <w:marTop w:val="0"/>
          <w:marBottom w:val="0"/>
          <w:divBdr>
            <w:top w:val="none" w:sz="0" w:space="0" w:color="auto"/>
            <w:left w:val="none" w:sz="0" w:space="0" w:color="auto"/>
            <w:bottom w:val="none" w:sz="0" w:space="0" w:color="auto"/>
            <w:right w:val="none" w:sz="0" w:space="0" w:color="auto"/>
          </w:divBdr>
        </w:div>
        <w:div w:id="87510561">
          <w:marLeft w:val="640"/>
          <w:marRight w:val="0"/>
          <w:marTop w:val="0"/>
          <w:marBottom w:val="0"/>
          <w:divBdr>
            <w:top w:val="none" w:sz="0" w:space="0" w:color="auto"/>
            <w:left w:val="none" w:sz="0" w:space="0" w:color="auto"/>
            <w:bottom w:val="none" w:sz="0" w:space="0" w:color="auto"/>
            <w:right w:val="none" w:sz="0" w:space="0" w:color="auto"/>
          </w:divBdr>
        </w:div>
        <w:div w:id="1051882510">
          <w:marLeft w:val="640"/>
          <w:marRight w:val="0"/>
          <w:marTop w:val="0"/>
          <w:marBottom w:val="0"/>
          <w:divBdr>
            <w:top w:val="none" w:sz="0" w:space="0" w:color="auto"/>
            <w:left w:val="none" w:sz="0" w:space="0" w:color="auto"/>
            <w:bottom w:val="none" w:sz="0" w:space="0" w:color="auto"/>
            <w:right w:val="none" w:sz="0" w:space="0" w:color="auto"/>
          </w:divBdr>
        </w:div>
        <w:div w:id="1910536420">
          <w:marLeft w:val="640"/>
          <w:marRight w:val="0"/>
          <w:marTop w:val="0"/>
          <w:marBottom w:val="0"/>
          <w:divBdr>
            <w:top w:val="none" w:sz="0" w:space="0" w:color="auto"/>
            <w:left w:val="none" w:sz="0" w:space="0" w:color="auto"/>
            <w:bottom w:val="none" w:sz="0" w:space="0" w:color="auto"/>
            <w:right w:val="none" w:sz="0" w:space="0" w:color="auto"/>
          </w:divBdr>
        </w:div>
        <w:div w:id="219098192">
          <w:marLeft w:val="640"/>
          <w:marRight w:val="0"/>
          <w:marTop w:val="0"/>
          <w:marBottom w:val="0"/>
          <w:divBdr>
            <w:top w:val="none" w:sz="0" w:space="0" w:color="auto"/>
            <w:left w:val="none" w:sz="0" w:space="0" w:color="auto"/>
            <w:bottom w:val="none" w:sz="0" w:space="0" w:color="auto"/>
            <w:right w:val="none" w:sz="0" w:space="0" w:color="auto"/>
          </w:divBdr>
        </w:div>
        <w:div w:id="1793399455">
          <w:marLeft w:val="640"/>
          <w:marRight w:val="0"/>
          <w:marTop w:val="0"/>
          <w:marBottom w:val="0"/>
          <w:divBdr>
            <w:top w:val="none" w:sz="0" w:space="0" w:color="auto"/>
            <w:left w:val="none" w:sz="0" w:space="0" w:color="auto"/>
            <w:bottom w:val="none" w:sz="0" w:space="0" w:color="auto"/>
            <w:right w:val="none" w:sz="0" w:space="0" w:color="auto"/>
          </w:divBdr>
        </w:div>
        <w:div w:id="2031449639">
          <w:marLeft w:val="640"/>
          <w:marRight w:val="0"/>
          <w:marTop w:val="0"/>
          <w:marBottom w:val="0"/>
          <w:divBdr>
            <w:top w:val="none" w:sz="0" w:space="0" w:color="auto"/>
            <w:left w:val="none" w:sz="0" w:space="0" w:color="auto"/>
            <w:bottom w:val="none" w:sz="0" w:space="0" w:color="auto"/>
            <w:right w:val="none" w:sz="0" w:space="0" w:color="auto"/>
          </w:divBdr>
        </w:div>
        <w:div w:id="122694299">
          <w:marLeft w:val="640"/>
          <w:marRight w:val="0"/>
          <w:marTop w:val="0"/>
          <w:marBottom w:val="0"/>
          <w:divBdr>
            <w:top w:val="none" w:sz="0" w:space="0" w:color="auto"/>
            <w:left w:val="none" w:sz="0" w:space="0" w:color="auto"/>
            <w:bottom w:val="none" w:sz="0" w:space="0" w:color="auto"/>
            <w:right w:val="none" w:sz="0" w:space="0" w:color="auto"/>
          </w:divBdr>
        </w:div>
        <w:div w:id="694621884">
          <w:marLeft w:val="640"/>
          <w:marRight w:val="0"/>
          <w:marTop w:val="0"/>
          <w:marBottom w:val="0"/>
          <w:divBdr>
            <w:top w:val="none" w:sz="0" w:space="0" w:color="auto"/>
            <w:left w:val="none" w:sz="0" w:space="0" w:color="auto"/>
            <w:bottom w:val="none" w:sz="0" w:space="0" w:color="auto"/>
            <w:right w:val="none" w:sz="0" w:space="0" w:color="auto"/>
          </w:divBdr>
        </w:div>
        <w:div w:id="718552060">
          <w:marLeft w:val="640"/>
          <w:marRight w:val="0"/>
          <w:marTop w:val="0"/>
          <w:marBottom w:val="0"/>
          <w:divBdr>
            <w:top w:val="none" w:sz="0" w:space="0" w:color="auto"/>
            <w:left w:val="none" w:sz="0" w:space="0" w:color="auto"/>
            <w:bottom w:val="none" w:sz="0" w:space="0" w:color="auto"/>
            <w:right w:val="none" w:sz="0" w:space="0" w:color="auto"/>
          </w:divBdr>
        </w:div>
        <w:div w:id="615328579">
          <w:marLeft w:val="640"/>
          <w:marRight w:val="0"/>
          <w:marTop w:val="0"/>
          <w:marBottom w:val="0"/>
          <w:divBdr>
            <w:top w:val="none" w:sz="0" w:space="0" w:color="auto"/>
            <w:left w:val="none" w:sz="0" w:space="0" w:color="auto"/>
            <w:bottom w:val="none" w:sz="0" w:space="0" w:color="auto"/>
            <w:right w:val="none" w:sz="0" w:space="0" w:color="auto"/>
          </w:divBdr>
        </w:div>
        <w:div w:id="274218396">
          <w:marLeft w:val="640"/>
          <w:marRight w:val="0"/>
          <w:marTop w:val="0"/>
          <w:marBottom w:val="0"/>
          <w:divBdr>
            <w:top w:val="none" w:sz="0" w:space="0" w:color="auto"/>
            <w:left w:val="none" w:sz="0" w:space="0" w:color="auto"/>
            <w:bottom w:val="none" w:sz="0" w:space="0" w:color="auto"/>
            <w:right w:val="none" w:sz="0" w:space="0" w:color="auto"/>
          </w:divBdr>
        </w:div>
        <w:div w:id="1138037888">
          <w:marLeft w:val="640"/>
          <w:marRight w:val="0"/>
          <w:marTop w:val="0"/>
          <w:marBottom w:val="0"/>
          <w:divBdr>
            <w:top w:val="none" w:sz="0" w:space="0" w:color="auto"/>
            <w:left w:val="none" w:sz="0" w:space="0" w:color="auto"/>
            <w:bottom w:val="none" w:sz="0" w:space="0" w:color="auto"/>
            <w:right w:val="none" w:sz="0" w:space="0" w:color="auto"/>
          </w:divBdr>
        </w:div>
        <w:div w:id="885989855">
          <w:marLeft w:val="640"/>
          <w:marRight w:val="0"/>
          <w:marTop w:val="0"/>
          <w:marBottom w:val="0"/>
          <w:divBdr>
            <w:top w:val="none" w:sz="0" w:space="0" w:color="auto"/>
            <w:left w:val="none" w:sz="0" w:space="0" w:color="auto"/>
            <w:bottom w:val="none" w:sz="0" w:space="0" w:color="auto"/>
            <w:right w:val="none" w:sz="0" w:space="0" w:color="auto"/>
          </w:divBdr>
        </w:div>
        <w:div w:id="1177112070">
          <w:marLeft w:val="640"/>
          <w:marRight w:val="0"/>
          <w:marTop w:val="0"/>
          <w:marBottom w:val="0"/>
          <w:divBdr>
            <w:top w:val="none" w:sz="0" w:space="0" w:color="auto"/>
            <w:left w:val="none" w:sz="0" w:space="0" w:color="auto"/>
            <w:bottom w:val="none" w:sz="0" w:space="0" w:color="auto"/>
            <w:right w:val="none" w:sz="0" w:space="0" w:color="auto"/>
          </w:divBdr>
        </w:div>
        <w:div w:id="1980333224">
          <w:marLeft w:val="640"/>
          <w:marRight w:val="0"/>
          <w:marTop w:val="0"/>
          <w:marBottom w:val="0"/>
          <w:divBdr>
            <w:top w:val="none" w:sz="0" w:space="0" w:color="auto"/>
            <w:left w:val="none" w:sz="0" w:space="0" w:color="auto"/>
            <w:bottom w:val="none" w:sz="0" w:space="0" w:color="auto"/>
            <w:right w:val="none" w:sz="0" w:space="0" w:color="auto"/>
          </w:divBdr>
        </w:div>
        <w:div w:id="1539930636">
          <w:marLeft w:val="640"/>
          <w:marRight w:val="0"/>
          <w:marTop w:val="0"/>
          <w:marBottom w:val="0"/>
          <w:divBdr>
            <w:top w:val="none" w:sz="0" w:space="0" w:color="auto"/>
            <w:left w:val="none" w:sz="0" w:space="0" w:color="auto"/>
            <w:bottom w:val="none" w:sz="0" w:space="0" w:color="auto"/>
            <w:right w:val="none" w:sz="0" w:space="0" w:color="auto"/>
          </w:divBdr>
        </w:div>
        <w:div w:id="1625848534">
          <w:marLeft w:val="640"/>
          <w:marRight w:val="0"/>
          <w:marTop w:val="0"/>
          <w:marBottom w:val="0"/>
          <w:divBdr>
            <w:top w:val="none" w:sz="0" w:space="0" w:color="auto"/>
            <w:left w:val="none" w:sz="0" w:space="0" w:color="auto"/>
            <w:bottom w:val="none" w:sz="0" w:space="0" w:color="auto"/>
            <w:right w:val="none" w:sz="0" w:space="0" w:color="auto"/>
          </w:divBdr>
        </w:div>
        <w:div w:id="390662882">
          <w:marLeft w:val="640"/>
          <w:marRight w:val="0"/>
          <w:marTop w:val="0"/>
          <w:marBottom w:val="0"/>
          <w:divBdr>
            <w:top w:val="none" w:sz="0" w:space="0" w:color="auto"/>
            <w:left w:val="none" w:sz="0" w:space="0" w:color="auto"/>
            <w:bottom w:val="none" w:sz="0" w:space="0" w:color="auto"/>
            <w:right w:val="none" w:sz="0" w:space="0" w:color="auto"/>
          </w:divBdr>
        </w:div>
        <w:div w:id="2022049763">
          <w:marLeft w:val="640"/>
          <w:marRight w:val="0"/>
          <w:marTop w:val="0"/>
          <w:marBottom w:val="0"/>
          <w:divBdr>
            <w:top w:val="none" w:sz="0" w:space="0" w:color="auto"/>
            <w:left w:val="none" w:sz="0" w:space="0" w:color="auto"/>
            <w:bottom w:val="none" w:sz="0" w:space="0" w:color="auto"/>
            <w:right w:val="none" w:sz="0" w:space="0" w:color="auto"/>
          </w:divBdr>
        </w:div>
        <w:div w:id="1557202402">
          <w:marLeft w:val="640"/>
          <w:marRight w:val="0"/>
          <w:marTop w:val="0"/>
          <w:marBottom w:val="0"/>
          <w:divBdr>
            <w:top w:val="none" w:sz="0" w:space="0" w:color="auto"/>
            <w:left w:val="none" w:sz="0" w:space="0" w:color="auto"/>
            <w:bottom w:val="none" w:sz="0" w:space="0" w:color="auto"/>
            <w:right w:val="none" w:sz="0" w:space="0" w:color="auto"/>
          </w:divBdr>
        </w:div>
        <w:div w:id="1333526943">
          <w:marLeft w:val="640"/>
          <w:marRight w:val="0"/>
          <w:marTop w:val="0"/>
          <w:marBottom w:val="0"/>
          <w:divBdr>
            <w:top w:val="none" w:sz="0" w:space="0" w:color="auto"/>
            <w:left w:val="none" w:sz="0" w:space="0" w:color="auto"/>
            <w:bottom w:val="none" w:sz="0" w:space="0" w:color="auto"/>
            <w:right w:val="none" w:sz="0" w:space="0" w:color="auto"/>
          </w:divBdr>
        </w:div>
        <w:div w:id="985743951">
          <w:marLeft w:val="640"/>
          <w:marRight w:val="0"/>
          <w:marTop w:val="0"/>
          <w:marBottom w:val="0"/>
          <w:divBdr>
            <w:top w:val="none" w:sz="0" w:space="0" w:color="auto"/>
            <w:left w:val="none" w:sz="0" w:space="0" w:color="auto"/>
            <w:bottom w:val="none" w:sz="0" w:space="0" w:color="auto"/>
            <w:right w:val="none" w:sz="0" w:space="0" w:color="auto"/>
          </w:divBdr>
        </w:div>
        <w:div w:id="754285718">
          <w:marLeft w:val="640"/>
          <w:marRight w:val="0"/>
          <w:marTop w:val="0"/>
          <w:marBottom w:val="0"/>
          <w:divBdr>
            <w:top w:val="none" w:sz="0" w:space="0" w:color="auto"/>
            <w:left w:val="none" w:sz="0" w:space="0" w:color="auto"/>
            <w:bottom w:val="none" w:sz="0" w:space="0" w:color="auto"/>
            <w:right w:val="none" w:sz="0" w:space="0" w:color="auto"/>
          </w:divBdr>
        </w:div>
        <w:div w:id="1639021540">
          <w:marLeft w:val="640"/>
          <w:marRight w:val="0"/>
          <w:marTop w:val="0"/>
          <w:marBottom w:val="0"/>
          <w:divBdr>
            <w:top w:val="none" w:sz="0" w:space="0" w:color="auto"/>
            <w:left w:val="none" w:sz="0" w:space="0" w:color="auto"/>
            <w:bottom w:val="none" w:sz="0" w:space="0" w:color="auto"/>
            <w:right w:val="none" w:sz="0" w:space="0" w:color="auto"/>
          </w:divBdr>
        </w:div>
        <w:div w:id="925259901">
          <w:marLeft w:val="640"/>
          <w:marRight w:val="0"/>
          <w:marTop w:val="0"/>
          <w:marBottom w:val="0"/>
          <w:divBdr>
            <w:top w:val="none" w:sz="0" w:space="0" w:color="auto"/>
            <w:left w:val="none" w:sz="0" w:space="0" w:color="auto"/>
            <w:bottom w:val="none" w:sz="0" w:space="0" w:color="auto"/>
            <w:right w:val="none" w:sz="0" w:space="0" w:color="auto"/>
          </w:divBdr>
        </w:div>
        <w:div w:id="720443260">
          <w:marLeft w:val="640"/>
          <w:marRight w:val="0"/>
          <w:marTop w:val="0"/>
          <w:marBottom w:val="0"/>
          <w:divBdr>
            <w:top w:val="none" w:sz="0" w:space="0" w:color="auto"/>
            <w:left w:val="none" w:sz="0" w:space="0" w:color="auto"/>
            <w:bottom w:val="none" w:sz="0" w:space="0" w:color="auto"/>
            <w:right w:val="none" w:sz="0" w:space="0" w:color="auto"/>
          </w:divBdr>
        </w:div>
        <w:div w:id="782073089">
          <w:marLeft w:val="640"/>
          <w:marRight w:val="0"/>
          <w:marTop w:val="0"/>
          <w:marBottom w:val="0"/>
          <w:divBdr>
            <w:top w:val="none" w:sz="0" w:space="0" w:color="auto"/>
            <w:left w:val="none" w:sz="0" w:space="0" w:color="auto"/>
            <w:bottom w:val="none" w:sz="0" w:space="0" w:color="auto"/>
            <w:right w:val="none" w:sz="0" w:space="0" w:color="auto"/>
          </w:divBdr>
        </w:div>
        <w:div w:id="2142067442">
          <w:marLeft w:val="640"/>
          <w:marRight w:val="0"/>
          <w:marTop w:val="0"/>
          <w:marBottom w:val="0"/>
          <w:divBdr>
            <w:top w:val="none" w:sz="0" w:space="0" w:color="auto"/>
            <w:left w:val="none" w:sz="0" w:space="0" w:color="auto"/>
            <w:bottom w:val="none" w:sz="0" w:space="0" w:color="auto"/>
            <w:right w:val="none" w:sz="0" w:space="0" w:color="auto"/>
          </w:divBdr>
        </w:div>
        <w:div w:id="1253931281">
          <w:marLeft w:val="640"/>
          <w:marRight w:val="0"/>
          <w:marTop w:val="0"/>
          <w:marBottom w:val="0"/>
          <w:divBdr>
            <w:top w:val="none" w:sz="0" w:space="0" w:color="auto"/>
            <w:left w:val="none" w:sz="0" w:space="0" w:color="auto"/>
            <w:bottom w:val="none" w:sz="0" w:space="0" w:color="auto"/>
            <w:right w:val="none" w:sz="0" w:space="0" w:color="auto"/>
          </w:divBdr>
        </w:div>
        <w:div w:id="719328639">
          <w:marLeft w:val="640"/>
          <w:marRight w:val="0"/>
          <w:marTop w:val="0"/>
          <w:marBottom w:val="0"/>
          <w:divBdr>
            <w:top w:val="none" w:sz="0" w:space="0" w:color="auto"/>
            <w:left w:val="none" w:sz="0" w:space="0" w:color="auto"/>
            <w:bottom w:val="none" w:sz="0" w:space="0" w:color="auto"/>
            <w:right w:val="none" w:sz="0" w:space="0" w:color="auto"/>
          </w:divBdr>
        </w:div>
        <w:div w:id="1679426521">
          <w:marLeft w:val="640"/>
          <w:marRight w:val="0"/>
          <w:marTop w:val="0"/>
          <w:marBottom w:val="0"/>
          <w:divBdr>
            <w:top w:val="none" w:sz="0" w:space="0" w:color="auto"/>
            <w:left w:val="none" w:sz="0" w:space="0" w:color="auto"/>
            <w:bottom w:val="none" w:sz="0" w:space="0" w:color="auto"/>
            <w:right w:val="none" w:sz="0" w:space="0" w:color="auto"/>
          </w:divBdr>
        </w:div>
        <w:div w:id="613051167">
          <w:marLeft w:val="640"/>
          <w:marRight w:val="0"/>
          <w:marTop w:val="0"/>
          <w:marBottom w:val="0"/>
          <w:divBdr>
            <w:top w:val="none" w:sz="0" w:space="0" w:color="auto"/>
            <w:left w:val="none" w:sz="0" w:space="0" w:color="auto"/>
            <w:bottom w:val="none" w:sz="0" w:space="0" w:color="auto"/>
            <w:right w:val="none" w:sz="0" w:space="0" w:color="auto"/>
          </w:divBdr>
        </w:div>
        <w:div w:id="1628731530">
          <w:marLeft w:val="640"/>
          <w:marRight w:val="0"/>
          <w:marTop w:val="0"/>
          <w:marBottom w:val="0"/>
          <w:divBdr>
            <w:top w:val="none" w:sz="0" w:space="0" w:color="auto"/>
            <w:left w:val="none" w:sz="0" w:space="0" w:color="auto"/>
            <w:bottom w:val="none" w:sz="0" w:space="0" w:color="auto"/>
            <w:right w:val="none" w:sz="0" w:space="0" w:color="auto"/>
          </w:divBdr>
        </w:div>
        <w:div w:id="1270159473">
          <w:marLeft w:val="640"/>
          <w:marRight w:val="0"/>
          <w:marTop w:val="0"/>
          <w:marBottom w:val="0"/>
          <w:divBdr>
            <w:top w:val="none" w:sz="0" w:space="0" w:color="auto"/>
            <w:left w:val="none" w:sz="0" w:space="0" w:color="auto"/>
            <w:bottom w:val="none" w:sz="0" w:space="0" w:color="auto"/>
            <w:right w:val="none" w:sz="0" w:space="0" w:color="auto"/>
          </w:divBdr>
        </w:div>
        <w:div w:id="1751999156">
          <w:marLeft w:val="640"/>
          <w:marRight w:val="0"/>
          <w:marTop w:val="0"/>
          <w:marBottom w:val="0"/>
          <w:divBdr>
            <w:top w:val="none" w:sz="0" w:space="0" w:color="auto"/>
            <w:left w:val="none" w:sz="0" w:space="0" w:color="auto"/>
            <w:bottom w:val="none" w:sz="0" w:space="0" w:color="auto"/>
            <w:right w:val="none" w:sz="0" w:space="0" w:color="auto"/>
          </w:divBdr>
        </w:div>
        <w:div w:id="1794057831">
          <w:marLeft w:val="640"/>
          <w:marRight w:val="0"/>
          <w:marTop w:val="0"/>
          <w:marBottom w:val="0"/>
          <w:divBdr>
            <w:top w:val="none" w:sz="0" w:space="0" w:color="auto"/>
            <w:left w:val="none" w:sz="0" w:space="0" w:color="auto"/>
            <w:bottom w:val="none" w:sz="0" w:space="0" w:color="auto"/>
            <w:right w:val="none" w:sz="0" w:space="0" w:color="auto"/>
          </w:divBdr>
        </w:div>
        <w:div w:id="1080442234">
          <w:marLeft w:val="640"/>
          <w:marRight w:val="0"/>
          <w:marTop w:val="0"/>
          <w:marBottom w:val="0"/>
          <w:divBdr>
            <w:top w:val="none" w:sz="0" w:space="0" w:color="auto"/>
            <w:left w:val="none" w:sz="0" w:space="0" w:color="auto"/>
            <w:bottom w:val="none" w:sz="0" w:space="0" w:color="auto"/>
            <w:right w:val="none" w:sz="0" w:space="0" w:color="auto"/>
          </w:divBdr>
        </w:div>
        <w:div w:id="406197233">
          <w:marLeft w:val="640"/>
          <w:marRight w:val="0"/>
          <w:marTop w:val="0"/>
          <w:marBottom w:val="0"/>
          <w:divBdr>
            <w:top w:val="none" w:sz="0" w:space="0" w:color="auto"/>
            <w:left w:val="none" w:sz="0" w:space="0" w:color="auto"/>
            <w:bottom w:val="none" w:sz="0" w:space="0" w:color="auto"/>
            <w:right w:val="none" w:sz="0" w:space="0" w:color="auto"/>
          </w:divBdr>
        </w:div>
        <w:div w:id="32728313">
          <w:marLeft w:val="640"/>
          <w:marRight w:val="0"/>
          <w:marTop w:val="0"/>
          <w:marBottom w:val="0"/>
          <w:divBdr>
            <w:top w:val="none" w:sz="0" w:space="0" w:color="auto"/>
            <w:left w:val="none" w:sz="0" w:space="0" w:color="auto"/>
            <w:bottom w:val="none" w:sz="0" w:space="0" w:color="auto"/>
            <w:right w:val="none" w:sz="0" w:space="0" w:color="auto"/>
          </w:divBdr>
        </w:div>
        <w:div w:id="1392072599">
          <w:marLeft w:val="640"/>
          <w:marRight w:val="0"/>
          <w:marTop w:val="0"/>
          <w:marBottom w:val="0"/>
          <w:divBdr>
            <w:top w:val="none" w:sz="0" w:space="0" w:color="auto"/>
            <w:left w:val="none" w:sz="0" w:space="0" w:color="auto"/>
            <w:bottom w:val="none" w:sz="0" w:space="0" w:color="auto"/>
            <w:right w:val="none" w:sz="0" w:space="0" w:color="auto"/>
          </w:divBdr>
        </w:div>
        <w:div w:id="1068652998">
          <w:marLeft w:val="640"/>
          <w:marRight w:val="0"/>
          <w:marTop w:val="0"/>
          <w:marBottom w:val="0"/>
          <w:divBdr>
            <w:top w:val="none" w:sz="0" w:space="0" w:color="auto"/>
            <w:left w:val="none" w:sz="0" w:space="0" w:color="auto"/>
            <w:bottom w:val="none" w:sz="0" w:space="0" w:color="auto"/>
            <w:right w:val="none" w:sz="0" w:space="0" w:color="auto"/>
          </w:divBdr>
        </w:div>
        <w:div w:id="977303942">
          <w:marLeft w:val="640"/>
          <w:marRight w:val="0"/>
          <w:marTop w:val="0"/>
          <w:marBottom w:val="0"/>
          <w:divBdr>
            <w:top w:val="none" w:sz="0" w:space="0" w:color="auto"/>
            <w:left w:val="none" w:sz="0" w:space="0" w:color="auto"/>
            <w:bottom w:val="none" w:sz="0" w:space="0" w:color="auto"/>
            <w:right w:val="none" w:sz="0" w:space="0" w:color="auto"/>
          </w:divBdr>
        </w:div>
        <w:div w:id="1692874384">
          <w:marLeft w:val="640"/>
          <w:marRight w:val="0"/>
          <w:marTop w:val="0"/>
          <w:marBottom w:val="0"/>
          <w:divBdr>
            <w:top w:val="none" w:sz="0" w:space="0" w:color="auto"/>
            <w:left w:val="none" w:sz="0" w:space="0" w:color="auto"/>
            <w:bottom w:val="none" w:sz="0" w:space="0" w:color="auto"/>
            <w:right w:val="none" w:sz="0" w:space="0" w:color="auto"/>
          </w:divBdr>
        </w:div>
        <w:div w:id="1241140436">
          <w:marLeft w:val="640"/>
          <w:marRight w:val="0"/>
          <w:marTop w:val="0"/>
          <w:marBottom w:val="0"/>
          <w:divBdr>
            <w:top w:val="none" w:sz="0" w:space="0" w:color="auto"/>
            <w:left w:val="none" w:sz="0" w:space="0" w:color="auto"/>
            <w:bottom w:val="none" w:sz="0" w:space="0" w:color="auto"/>
            <w:right w:val="none" w:sz="0" w:space="0" w:color="auto"/>
          </w:divBdr>
        </w:div>
        <w:div w:id="2078282864">
          <w:marLeft w:val="640"/>
          <w:marRight w:val="0"/>
          <w:marTop w:val="0"/>
          <w:marBottom w:val="0"/>
          <w:divBdr>
            <w:top w:val="none" w:sz="0" w:space="0" w:color="auto"/>
            <w:left w:val="none" w:sz="0" w:space="0" w:color="auto"/>
            <w:bottom w:val="none" w:sz="0" w:space="0" w:color="auto"/>
            <w:right w:val="none" w:sz="0" w:space="0" w:color="auto"/>
          </w:divBdr>
        </w:div>
        <w:div w:id="249894716">
          <w:marLeft w:val="640"/>
          <w:marRight w:val="0"/>
          <w:marTop w:val="0"/>
          <w:marBottom w:val="0"/>
          <w:divBdr>
            <w:top w:val="none" w:sz="0" w:space="0" w:color="auto"/>
            <w:left w:val="none" w:sz="0" w:space="0" w:color="auto"/>
            <w:bottom w:val="none" w:sz="0" w:space="0" w:color="auto"/>
            <w:right w:val="none" w:sz="0" w:space="0" w:color="auto"/>
          </w:divBdr>
        </w:div>
        <w:div w:id="685640994">
          <w:marLeft w:val="640"/>
          <w:marRight w:val="0"/>
          <w:marTop w:val="0"/>
          <w:marBottom w:val="0"/>
          <w:divBdr>
            <w:top w:val="none" w:sz="0" w:space="0" w:color="auto"/>
            <w:left w:val="none" w:sz="0" w:space="0" w:color="auto"/>
            <w:bottom w:val="none" w:sz="0" w:space="0" w:color="auto"/>
            <w:right w:val="none" w:sz="0" w:space="0" w:color="auto"/>
          </w:divBdr>
        </w:div>
        <w:div w:id="1960334641">
          <w:marLeft w:val="640"/>
          <w:marRight w:val="0"/>
          <w:marTop w:val="0"/>
          <w:marBottom w:val="0"/>
          <w:divBdr>
            <w:top w:val="none" w:sz="0" w:space="0" w:color="auto"/>
            <w:left w:val="none" w:sz="0" w:space="0" w:color="auto"/>
            <w:bottom w:val="none" w:sz="0" w:space="0" w:color="auto"/>
            <w:right w:val="none" w:sz="0" w:space="0" w:color="auto"/>
          </w:divBdr>
        </w:div>
        <w:div w:id="951017364">
          <w:marLeft w:val="640"/>
          <w:marRight w:val="0"/>
          <w:marTop w:val="0"/>
          <w:marBottom w:val="0"/>
          <w:divBdr>
            <w:top w:val="none" w:sz="0" w:space="0" w:color="auto"/>
            <w:left w:val="none" w:sz="0" w:space="0" w:color="auto"/>
            <w:bottom w:val="none" w:sz="0" w:space="0" w:color="auto"/>
            <w:right w:val="none" w:sz="0" w:space="0" w:color="auto"/>
          </w:divBdr>
        </w:div>
        <w:div w:id="1375159048">
          <w:marLeft w:val="640"/>
          <w:marRight w:val="0"/>
          <w:marTop w:val="0"/>
          <w:marBottom w:val="0"/>
          <w:divBdr>
            <w:top w:val="none" w:sz="0" w:space="0" w:color="auto"/>
            <w:left w:val="none" w:sz="0" w:space="0" w:color="auto"/>
            <w:bottom w:val="none" w:sz="0" w:space="0" w:color="auto"/>
            <w:right w:val="none" w:sz="0" w:space="0" w:color="auto"/>
          </w:divBdr>
        </w:div>
        <w:div w:id="1784350205">
          <w:marLeft w:val="640"/>
          <w:marRight w:val="0"/>
          <w:marTop w:val="0"/>
          <w:marBottom w:val="0"/>
          <w:divBdr>
            <w:top w:val="none" w:sz="0" w:space="0" w:color="auto"/>
            <w:left w:val="none" w:sz="0" w:space="0" w:color="auto"/>
            <w:bottom w:val="none" w:sz="0" w:space="0" w:color="auto"/>
            <w:right w:val="none" w:sz="0" w:space="0" w:color="auto"/>
          </w:divBdr>
        </w:div>
        <w:div w:id="1051265172">
          <w:marLeft w:val="640"/>
          <w:marRight w:val="0"/>
          <w:marTop w:val="0"/>
          <w:marBottom w:val="0"/>
          <w:divBdr>
            <w:top w:val="none" w:sz="0" w:space="0" w:color="auto"/>
            <w:left w:val="none" w:sz="0" w:space="0" w:color="auto"/>
            <w:bottom w:val="none" w:sz="0" w:space="0" w:color="auto"/>
            <w:right w:val="none" w:sz="0" w:space="0" w:color="auto"/>
          </w:divBdr>
        </w:div>
        <w:div w:id="1699311907">
          <w:marLeft w:val="640"/>
          <w:marRight w:val="0"/>
          <w:marTop w:val="0"/>
          <w:marBottom w:val="0"/>
          <w:divBdr>
            <w:top w:val="none" w:sz="0" w:space="0" w:color="auto"/>
            <w:left w:val="none" w:sz="0" w:space="0" w:color="auto"/>
            <w:bottom w:val="none" w:sz="0" w:space="0" w:color="auto"/>
            <w:right w:val="none" w:sz="0" w:space="0" w:color="auto"/>
          </w:divBdr>
        </w:div>
        <w:div w:id="513610769">
          <w:marLeft w:val="640"/>
          <w:marRight w:val="0"/>
          <w:marTop w:val="0"/>
          <w:marBottom w:val="0"/>
          <w:divBdr>
            <w:top w:val="none" w:sz="0" w:space="0" w:color="auto"/>
            <w:left w:val="none" w:sz="0" w:space="0" w:color="auto"/>
            <w:bottom w:val="none" w:sz="0" w:space="0" w:color="auto"/>
            <w:right w:val="none" w:sz="0" w:space="0" w:color="auto"/>
          </w:divBdr>
        </w:div>
        <w:div w:id="1725179309">
          <w:marLeft w:val="640"/>
          <w:marRight w:val="0"/>
          <w:marTop w:val="0"/>
          <w:marBottom w:val="0"/>
          <w:divBdr>
            <w:top w:val="none" w:sz="0" w:space="0" w:color="auto"/>
            <w:left w:val="none" w:sz="0" w:space="0" w:color="auto"/>
            <w:bottom w:val="none" w:sz="0" w:space="0" w:color="auto"/>
            <w:right w:val="none" w:sz="0" w:space="0" w:color="auto"/>
          </w:divBdr>
        </w:div>
        <w:div w:id="568275569">
          <w:marLeft w:val="640"/>
          <w:marRight w:val="0"/>
          <w:marTop w:val="0"/>
          <w:marBottom w:val="0"/>
          <w:divBdr>
            <w:top w:val="none" w:sz="0" w:space="0" w:color="auto"/>
            <w:left w:val="none" w:sz="0" w:space="0" w:color="auto"/>
            <w:bottom w:val="none" w:sz="0" w:space="0" w:color="auto"/>
            <w:right w:val="none" w:sz="0" w:space="0" w:color="auto"/>
          </w:divBdr>
        </w:div>
        <w:div w:id="236280631">
          <w:marLeft w:val="640"/>
          <w:marRight w:val="0"/>
          <w:marTop w:val="0"/>
          <w:marBottom w:val="0"/>
          <w:divBdr>
            <w:top w:val="none" w:sz="0" w:space="0" w:color="auto"/>
            <w:left w:val="none" w:sz="0" w:space="0" w:color="auto"/>
            <w:bottom w:val="none" w:sz="0" w:space="0" w:color="auto"/>
            <w:right w:val="none" w:sz="0" w:space="0" w:color="auto"/>
          </w:divBdr>
        </w:div>
      </w:divsChild>
    </w:div>
    <w:div w:id="1764523533">
      <w:bodyDiv w:val="1"/>
      <w:marLeft w:val="0"/>
      <w:marRight w:val="0"/>
      <w:marTop w:val="0"/>
      <w:marBottom w:val="0"/>
      <w:divBdr>
        <w:top w:val="none" w:sz="0" w:space="0" w:color="auto"/>
        <w:left w:val="none" w:sz="0" w:space="0" w:color="auto"/>
        <w:bottom w:val="none" w:sz="0" w:space="0" w:color="auto"/>
        <w:right w:val="none" w:sz="0" w:space="0" w:color="auto"/>
      </w:divBdr>
      <w:divsChild>
        <w:div w:id="13266718">
          <w:marLeft w:val="640"/>
          <w:marRight w:val="0"/>
          <w:marTop w:val="0"/>
          <w:marBottom w:val="0"/>
          <w:divBdr>
            <w:top w:val="none" w:sz="0" w:space="0" w:color="auto"/>
            <w:left w:val="none" w:sz="0" w:space="0" w:color="auto"/>
            <w:bottom w:val="none" w:sz="0" w:space="0" w:color="auto"/>
            <w:right w:val="none" w:sz="0" w:space="0" w:color="auto"/>
          </w:divBdr>
        </w:div>
        <w:div w:id="1557014388">
          <w:marLeft w:val="640"/>
          <w:marRight w:val="0"/>
          <w:marTop w:val="0"/>
          <w:marBottom w:val="0"/>
          <w:divBdr>
            <w:top w:val="none" w:sz="0" w:space="0" w:color="auto"/>
            <w:left w:val="none" w:sz="0" w:space="0" w:color="auto"/>
            <w:bottom w:val="none" w:sz="0" w:space="0" w:color="auto"/>
            <w:right w:val="none" w:sz="0" w:space="0" w:color="auto"/>
          </w:divBdr>
        </w:div>
        <w:div w:id="399258072">
          <w:marLeft w:val="640"/>
          <w:marRight w:val="0"/>
          <w:marTop w:val="0"/>
          <w:marBottom w:val="0"/>
          <w:divBdr>
            <w:top w:val="none" w:sz="0" w:space="0" w:color="auto"/>
            <w:left w:val="none" w:sz="0" w:space="0" w:color="auto"/>
            <w:bottom w:val="none" w:sz="0" w:space="0" w:color="auto"/>
            <w:right w:val="none" w:sz="0" w:space="0" w:color="auto"/>
          </w:divBdr>
        </w:div>
        <w:div w:id="583421182">
          <w:marLeft w:val="640"/>
          <w:marRight w:val="0"/>
          <w:marTop w:val="0"/>
          <w:marBottom w:val="0"/>
          <w:divBdr>
            <w:top w:val="none" w:sz="0" w:space="0" w:color="auto"/>
            <w:left w:val="none" w:sz="0" w:space="0" w:color="auto"/>
            <w:bottom w:val="none" w:sz="0" w:space="0" w:color="auto"/>
            <w:right w:val="none" w:sz="0" w:space="0" w:color="auto"/>
          </w:divBdr>
        </w:div>
        <w:div w:id="511382891">
          <w:marLeft w:val="640"/>
          <w:marRight w:val="0"/>
          <w:marTop w:val="0"/>
          <w:marBottom w:val="0"/>
          <w:divBdr>
            <w:top w:val="none" w:sz="0" w:space="0" w:color="auto"/>
            <w:left w:val="none" w:sz="0" w:space="0" w:color="auto"/>
            <w:bottom w:val="none" w:sz="0" w:space="0" w:color="auto"/>
            <w:right w:val="none" w:sz="0" w:space="0" w:color="auto"/>
          </w:divBdr>
        </w:div>
        <w:div w:id="1643267165">
          <w:marLeft w:val="640"/>
          <w:marRight w:val="0"/>
          <w:marTop w:val="0"/>
          <w:marBottom w:val="0"/>
          <w:divBdr>
            <w:top w:val="none" w:sz="0" w:space="0" w:color="auto"/>
            <w:left w:val="none" w:sz="0" w:space="0" w:color="auto"/>
            <w:bottom w:val="none" w:sz="0" w:space="0" w:color="auto"/>
            <w:right w:val="none" w:sz="0" w:space="0" w:color="auto"/>
          </w:divBdr>
        </w:div>
        <w:div w:id="1652055163">
          <w:marLeft w:val="640"/>
          <w:marRight w:val="0"/>
          <w:marTop w:val="0"/>
          <w:marBottom w:val="0"/>
          <w:divBdr>
            <w:top w:val="none" w:sz="0" w:space="0" w:color="auto"/>
            <w:left w:val="none" w:sz="0" w:space="0" w:color="auto"/>
            <w:bottom w:val="none" w:sz="0" w:space="0" w:color="auto"/>
            <w:right w:val="none" w:sz="0" w:space="0" w:color="auto"/>
          </w:divBdr>
        </w:div>
        <w:div w:id="2041931705">
          <w:marLeft w:val="640"/>
          <w:marRight w:val="0"/>
          <w:marTop w:val="0"/>
          <w:marBottom w:val="0"/>
          <w:divBdr>
            <w:top w:val="none" w:sz="0" w:space="0" w:color="auto"/>
            <w:left w:val="none" w:sz="0" w:space="0" w:color="auto"/>
            <w:bottom w:val="none" w:sz="0" w:space="0" w:color="auto"/>
            <w:right w:val="none" w:sz="0" w:space="0" w:color="auto"/>
          </w:divBdr>
        </w:div>
        <w:div w:id="1970823265">
          <w:marLeft w:val="640"/>
          <w:marRight w:val="0"/>
          <w:marTop w:val="0"/>
          <w:marBottom w:val="0"/>
          <w:divBdr>
            <w:top w:val="none" w:sz="0" w:space="0" w:color="auto"/>
            <w:left w:val="none" w:sz="0" w:space="0" w:color="auto"/>
            <w:bottom w:val="none" w:sz="0" w:space="0" w:color="auto"/>
            <w:right w:val="none" w:sz="0" w:space="0" w:color="auto"/>
          </w:divBdr>
        </w:div>
        <w:div w:id="9793392">
          <w:marLeft w:val="640"/>
          <w:marRight w:val="0"/>
          <w:marTop w:val="0"/>
          <w:marBottom w:val="0"/>
          <w:divBdr>
            <w:top w:val="none" w:sz="0" w:space="0" w:color="auto"/>
            <w:left w:val="none" w:sz="0" w:space="0" w:color="auto"/>
            <w:bottom w:val="none" w:sz="0" w:space="0" w:color="auto"/>
            <w:right w:val="none" w:sz="0" w:space="0" w:color="auto"/>
          </w:divBdr>
        </w:div>
        <w:div w:id="969440928">
          <w:marLeft w:val="640"/>
          <w:marRight w:val="0"/>
          <w:marTop w:val="0"/>
          <w:marBottom w:val="0"/>
          <w:divBdr>
            <w:top w:val="none" w:sz="0" w:space="0" w:color="auto"/>
            <w:left w:val="none" w:sz="0" w:space="0" w:color="auto"/>
            <w:bottom w:val="none" w:sz="0" w:space="0" w:color="auto"/>
            <w:right w:val="none" w:sz="0" w:space="0" w:color="auto"/>
          </w:divBdr>
        </w:div>
        <w:div w:id="13574988">
          <w:marLeft w:val="640"/>
          <w:marRight w:val="0"/>
          <w:marTop w:val="0"/>
          <w:marBottom w:val="0"/>
          <w:divBdr>
            <w:top w:val="none" w:sz="0" w:space="0" w:color="auto"/>
            <w:left w:val="none" w:sz="0" w:space="0" w:color="auto"/>
            <w:bottom w:val="none" w:sz="0" w:space="0" w:color="auto"/>
            <w:right w:val="none" w:sz="0" w:space="0" w:color="auto"/>
          </w:divBdr>
        </w:div>
        <w:div w:id="967858452">
          <w:marLeft w:val="640"/>
          <w:marRight w:val="0"/>
          <w:marTop w:val="0"/>
          <w:marBottom w:val="0"/>
          <w:divBdr>
            <w:top w:val="none" w:sz="0" w:space="0" w:color="auto"/>
            <w:left w:val="none" w:sz="0" w:space="0" w:color="auto"/>
            <w:bottom w:val="none" w:sz="0" w:space="0" w:color="auto"/>
            <w:right w:val="none" w:sz="0" w:space="0" w:color="auto"/>
          </w:divBdr>
        </w:div>
        <w:div w:id="1379429674">
          <w:marLeft w:val="640"/>
          <w:marRight w:val="0"/>
          <w:marTop w:val="0"/>
          <w:marBottom w:val="0"/>
          <w:divBdr>
            <w:top w:val="none" w:sz="0" w:space="0" w:color="auto"/>
            <w:left w:val="none" w:sz="0" w:space="0" w:color="auto"/>
            <w:bottom w:val="none" w:sz="0" w:space="0" w:color="auto"/>
            <w:right w:val="none" w:sz="0" w:space="0" w:color="auto"/>
          </w:divBdr>
        </w:div>
        <w:div w:id="442962984">
          <w:marLeft w:val="640"/>
          <w:marRight w:val="0"/>
          <w:marTop w:val="0"/>
          <w:marBottom w:val="0"/>
          <w:divBdr>
            <w:top w:val="none" w:sz="0" w:space="0" w:color="auto"/>
            <w:left w:val="none" w:sz="0" w:space="0" w:color="auto"/>
            <w:bottom w:val="none" w:sz="0" w:space="0" w:color="auto"/>
            <w:right w:val="none" w:sz="0" w:space="0" w:color="auto"/>
          </w:divBdr>
        </w:div>
        <w:div w:id="830872235">
          <w:marLeft w:val="640"/>
          <w:marRight w:val="0"/>
          <w:marTop w:val="0"/>
          <w:marBottom w:val="0"/>
          <w:divBdr>
            <w:top w:val="none" w:sz="0" w:space="0" w:color="auto"/>
            <w:left w:val="none" w:sz="0" w:space="0" w:color="auto"/>
            <w:bottom w:val="none" w:sz="0" w:space="0" w:color="auto"/>
            <w:right w:val="none" w:sz="0" w:space="0" w:color="auto"/>
          </w:divBdr>
        </w:div>
        <w:div w:id="649018633">
          <w:marLeft w:val="640"/>
          <w:marRight w:val="0"/>
          <w:marTop w:val="0"/>
          <w:marBottom w:val="0"/>
          <w:divBdr>
            <w:top w:val="none" w:sz="0" w:space="0" w:color="auto"/>
            <w:left w:val="none" w:sz="0" w:space="0" w:color="auto"/>
            <w:bottom w:val="none" w:sz="0" w:space="0" w:color="auto"/>
            <w:right w:val="none" w:sz="0" w:space="0" w:color="auto"/>
          </w:divBdr>
        </w:div>
        <w:div w:id="611329300">
          <w:marLeft w:val="640"/>
          <w:marRight w:val="0"/>
          <w:marTop w:val="0"/>
          <w:marBottom w:val="0"/>
          <w:divBdr>
            <w:top w:val="none" w:sz="0" w:space="0" w:color="auto"/>
            <w:left w:val="none" w:sz="0" w:space="0" w:color="auto"/>
            <w:bottom w:val="none" w:sz="0" w:space="0" w:color="auto"/>
            <w:right w:val="none" w:sz="0" w:space="0" w:color="auto"/>
          </w:divBdr>
        </w:div>
        <w:div w:id="1085030819">
          <w:marLeft w:val="640"/>
          <w:marRight w:val="0"/>
          <w:marTop w:val="0"/>
          <w:marBottom w:val="0"/>
          <w:divBdr>
            <w:top w:val="none" w:sz="0" w:space="0" w:color="auto"/>
            <w:left w:val="none" w:sz="0" w:space="0" w:color="auto"/>
            <w:bottom w:val="none" w:sz="0" w:space="0" w:color="auto"/>
            <w:right w:val="none" w:sz="0" w:space="0" w:color="auto"/>
          </w:divBdr>
        </w:div>
        <w:div w:id="1490898145">
          <w:marLeft w:val="640"/>
          <w:marRight w:val="0"/>
          <w:marTop w:val="0"/>
          <w:marBottom w:val="0"/>
          <w:divBdr>
            <w:top w:val="none" w:sz="0" w:space="0" w:color="auto"/>
            <w:left w:val="none" w:sz="0" w:space="0" w:color="auto"/>
            <w:bottom w:val="none" w:sz="0" w:space="0" w:color="auto"/>
            <w:right w:val="none" w:sz="0" w:space="0" w:color="auto"/>
          </w:divBdr>
        </w:div>
        <w:div w:id="157814071">
          <w:marLeft w:val="640"/>
          <w:marRight w:val="0"/>
          <w:marTop w:val="0"/>
          <w:marBottom w:val="0"/>
          <w:divBdr>
            <w:top w:val="none" w:sz="0" w:space="0" w:color="auto"/>
            <w:left w:val="none" w:sz="0" w:space="0" w:color="auto"/>
            <w:bottom w:val="none" w:sz="0" w:space="0" w:color="auto"/>
            <w:right w:val="none" w:sz="0" w:space="0" w:color="auto"/>
          </w:divBdr>
        </w:div>
        <w:div w:id="1437365194">
          <w:marLeft w:val="640"/>
          <w:marRight w:val="0"/>
          <w:marTop w:val="0"/>
          <w:marBottom w:val="0"/>
          <w:divBdr>
            <w:top w:val="none" w:sz="0" w:space="0" w:color="auto"/>
            <w:left w:val="none" w:sz="0" w:space="0" w:color="auto"/>
            <w:bottom w:val="none" w:sz="0" w:space="0" w:color="auto"/>
            <w:right w:val="none" w:sz="0" w:space="0" w:color="auto"/>
          </w:divBdr>
        </w:div>
        <w:div w:id="846333365">
          <w:marLeft w:val="640"/>
          <w:marRight w:val="0"/>
          <w:marTop w:val="0"/>
          <w:marBottom w:val="0"/>
          <w:divBdr>
            <w:top w:val="none" w:sz="0" w:space="0" w:color="auto"/>
            <w:left w:val="none" w:sz="0" w:space="0" w:color="auto"/>
            <w:bottom w:val="none" w:sz="0" w:space="0" w:color="auto"/>
            <w:right w:val="none" w:sz="0" w:space="0" w:color="auto"/>
          </w:divBdr>
        </w:div>
        <w:div w:id="710034108">
          <w:marLeft w:val="640"/>
          <w:marRight w:val="0"/>
          <w:marTop w:val="0"/>
          <w:marBottom w:val="0"/>
          <w:divBdr>
            <w:top w:val="none" w:sz="0" w:space="0" w:color="auto"/>
            <w:left w:val="none" w:sz="0" w:space="0" w:color="auto"/>
            <w:bottom w:val="none" w:sz="0" w:space="0" w:color="auto"/>
            <w:right w:val="none" w:sz="0" w:space="0" w:color="auto"/>
          </w:divBdr>
        </w:div>
        <w:div w:id="964846053">
          <w:marLeft w:val="640"/>
          <w:marRight w:val="0"/>
          <w:marTop w:val="0"/>
          <w:marBottom w:val="0"/>
          <w:divBdr>
            <w:top w:val="none" w:sz="0" w:space="0" w:color="auto"/>
            <w:left w:val="none" w:sz="0" w:space="0" w:color="auto"/>
            <w:bottom w:val="none" w:sz="0" w:space="0" w:color="auto"/>
            <w:right w:val="none" w:sz="0" w:space="0" w:color="auto"/>
          </w:divBdr>
        </w:div>
        <w:div w:id="1425420204">
          <w:marLeft w:val="640"/>
          <w:marRight w:val="0"/>
          <w:marTop w:val="0"/>
          <w:marBottom w:val="0"/>
          <w:divBdr>
            <w:top w:val="none" w:sz="0" w:space="0" w:color="auto"/>
            <w:left w:val="none" w:sz="0" w:space="0" w:color="auto"/>
            <w:bottom w:val="none" w:sz="0" w:space="0" w:color="auto"/>
            <w:right w:val="none" w:sz="0" w:space="0" w:color="auto"/>
          </w:divBdr>
        </w:div>
        <w:div w:id="1968508307">
          <w:marLeft w:val="640"/>
          <w:marRight w:val="0"/>
          <w:marTop w:val="0"/>
          <w:marBottom w:val="0"/>
          <w:divBdr>
            <w:top w:val="none" w:sz="0" w:space="0" w:color="auto"/>
            <w:left w:val="none" w:sz="0" w:space="0" w:color="auto"/>
            <w:bottom w:val="none" w:sz="0" w:space="0" w:color="auto"/>
            <w:right w:val="none" w:sz="0" w:space="0" w:color="auto"/>
          </w:divBdr>
        </w:div>
        <w:div w:id="1380205633">
          <w:marLeft w:val="640"/>
          <w:marRight w:val="0"/>
          <w:marTop w:val="0"/>
          <w:marBottom w:val="0"/>
          <w:divBdr>
            <w:top w:val="none" w:sz="0" w:space="0" w:color="auto"/>
            <w:left w:val="none" w:sz="0" w:space="0" w:color="auto"/>
            <w:bottom w:val="none" w:sz="0" w:space="0" w:color="auto"/>
            <w:right w:val="none" w:sz="0" w:space="0" w:color="auto"/>
          </w:divBdr>
        </w:div>
        <w:div w:id="225192618">
          <w:marLeft w:val="640"/>
          <w:marRight w:val="0"/>
          <w:marTop w:val="0"/>
          <w:marBottom w:val="0"/>
          <w:divBdr>
            <w:top w:val="none" w:sz="0" w:space="0" w:color="auto"/>
            <w:left w:val="none" w:sz="0" w:space="0" w:color="auto"/>
            <w:bottom w:val="none" w:sz="0" w:space="0" w:color="auto"/>
            <w:right w:val="none" w:sz="0" w:space="0" w:color="auto"/>
          </w:divBdr>
        </w:div>
        <w:div w:id="700521941">
          <w:marLeft w:val="640"/>
          <w:marRight w:val="0"/>
          <w:marTop w:val="0"/>
          <w:marBottom w:val="0"/>
          <w:divBdr>
            <w:top w:val="none" w:sz="0" w:space="0" w:color="auto"/>
            <w:left w:val="none" w:sz="0" w:space="0" w:color="auto"/>
            <w:bottom w:val="none" w:sz="0" w:space="0" w:color="auto"/>
            <w:right w:val="none" w:sz="0" w:space="0" w:color="auto"/>
          </w:divBdr>
        </w:div>
        <w:div w:id="633215513">
          <w:marLeft w:val="640"/>
          <w:marRight w:val="0"/>
          <w:marTop w:val="0"/>
          <w:marBottom w:val="0"/>
          <w:divBdr>
            <w:top w:val="none" w:sz="0" w:space="0" w:color="auto"/>
            <w:left w:val="none" w:sz="0" w:space="0" w:color="auto"/>
            <w:bottom w:val="none" w:sz="0" w:space="0" w:color="auto"/>
            <w:right w:val="none" w:sz="0" w:space="0" w:color="auto"/>
          </w:divBdr>
        </w:div>
        <w:div w:id="335964812">
          <w:marLeft w:val="640"/>
          <w:marRight w:val="0"/>
          <w:marTop w:val="0"/>
          <w:marBottom w:val="0"/>
          <w:divBdr>
            <w:top w:val="none" w:sz="0" w:space="0" w:color="auto"/>
            <w:left w:val="none" w:sz="0" w:space="0" w:color="auto"/>
            <w:bottom w:val="none" w:sz="0" w:space="0" w:color="auto"/>
            <w:right w:val="none" w:sz="0" w:space="0" w:color="auto"/>
          </w:divBdr>
        </w:div>
        <w:div w:id="308486700">
          <w:marLeft w:val="640"/>
          <w:marRight w:val="0"/>
          <w:marTop w:val="0"/>
          <w:marBottom w:val="0"/>
          <w:divBdr>
            <w:top w:val="none" w:sz="0" w:space="0" w:color="auto"/>
            <w:left w:val="none" w:sz="0" w:space="0" w:color="auto"/>
            <w:bottom w:val="none" w:sz="0" w:space="0" w:color="auto"/>
            <w:right w:val="none" w:sz="0" w:space="0" w:color="auto"/>
          </w:divBdr>
        </w:div>
        <w:div w:id="1596934375">
          <w:marLeft w:val="640"/>
          <w:marRight w:val="0"/>
          <w:marTop w:val="0"/>
          <w:marBottom w:val="0"/>
          <w:divBdr>
            <w:top w:val="none" w:sz="0" w:space="0" w:color="auto"/>
            <w:left w:val="none" w:sz="0" w:space="0" w:color="auto"/>
            <w:bottom w:val="none" w:sz="0" w:space="0" w:color="auto"/>
            <w:right w:val="none" w:sz="0" w:space="0" w:color="auto"/>
          </w:divBdr>
        </w:div>
        <w:div w:id="32578321">
          <w:marLeft w:val="640"/>
          <w:marRight w:val="0"/>
          <w:marTop w:val="0"/>
          <w:marBottom w:val="0"/>
          <w:divBdr>
            <w:top w:val="none" w:sz="0" w:space="0" w:color="auto"/>
            <w:left w:val="none" w:sz="0" w:space="0" w:color="auto"/>
            <w:bottom w:val="none" w:sz="0" w:space="0" w:color="auto"/>
            <w:right w:val="none" w:sz="0" w:space="0" w:color="auto"/>
          </w:divBdr>
        </w:div>
        <w:div w:id="1193957841">
          <w:marLeft w:val="640"/>
          <w:marRight w:val="0"/>
          <w:marTop w:val="0"/>
          <w:marBottom w:val="0"/>
          <w:divBdr>
            <w:top w:val="none" w:sz="0" w:space="0" w:color="auto"/>
            <w:left w:val="none" w:sz="0" w:space="0" w:color="auto"/>
            <w:bottom w:val="none" w:sz="0" w:space="0" w:color="auto"/>
            <w:right w:val="none" w:sz="0" w:space="0" w:color="auto"/>
          </w:divBdr>
        </w:div>
        <w:div w:id="293292748">
          <w:marLeft w:val="640"/>
          <w:marRight w:val="0"/>
          <w:marTop w:val="0"/>
          <w:marBottom w:val="0"/>
          <w:divBdr>
            <w:top w:val="none" w:sz="0" w:space="0" w:color="auto"/>
            <w:left w:val="none" w:sz="0" w:space="0" w:color="auto"/>
            <w:bottom w:val="none" w:sz="0" w:space="0" w:color="auto"/>
            <w:right w:val="none" w:sz="0" w:space="0" w:color="auto"/>
          </w:divBdr>
        </w:div>
        <w:div w:id="449981523">
          <w:marLeft w:val="640"/>
          <w:marRight w:val="0"/>
          <w:marTop w:val="0"/>
          <w:marBottom w:val="0"/>
          <w:divBdr>
            <w:top w:val="none" w:sz="0" w:space="0" w:color="auto"/>
            <w:left w:val="none" w:sz="0" w:space="0" w:color="auto"/>
            <w:bottom w:val="none" w:sz="0" w:space="0" w:color="auto"/>
            <w:right w:val="none" w:sz="0" w:space="0" w:color="auto"/>
          </w:divBdr>
        </w:div>
        <w:div w:id="752355143">
          <w:marLeft w:val="640"/>
          <w:marRight w:val="0"/>
          <w:marTop w:val="0"/>
          <w:marBottom w:val="0"/>
          <w:divBdr>
            <w:top w:val="none" w:sz="0" w:space="0" w:color="auto"/>
            <w:left w:val="none" w:sz="0" w:space="0" w:color="auto"/>
            <w:bottom w:val="none" w:sz="0" w:space="0" w:color="auto"/>
            <w:right w:val="none" w:sz="0" w:space="0" w:color="auto"/>
          </w:divBdr>
        </w:div>
        <w:div w:id="1781754571">
          <w:marLeft w:val="640"/>
          <w:marRight w:val="0"/>
          <w:marTop w:val="0"/>
          <w:marBottom w:val="0"/>
          <w:divBdr>
            <w:top w:val="none" w:sz="0" w:space="0" w:color="auto"/>
            <w:left w:val="none" w:sz="0" w:space="0" w:color="auto"/>
            <w:bottom w:val="none" w:sz="0" w:space="0" w:color="auto"/>
            <w:right w:val="none" w:sz="0" w:space="0" w:color="auto"/>
          </w:divBdr>
        </w:div>
        <w:div w:id="1468468990">
          <w:marLeft w:val="640"/>
          <w:marRight w:val="0"/>
          <w:marTop w:val="0"/>
          <w:marBottom w:val="0"/>
          <w:divBdr>
            <w:top w:val="none" w:sz="0" w:space="0" w:color="auto"/>
            <w:left w:val="none" w:sz="0" w:space="0" w:color="auto"/>
            <w:bottom w:val="none" w:sz="0" w:space="0" w:color="auto"/>
            <w:right w:val="none" w:sz="0" w:space="0" w:color="auto"/>
          </w:divBdr>
        </w:div>
        <w:div w:id="525095011">
          <w:marLeft w:val="640"/>
          <w:marRight w:val="0"/>
          <w:marTop w:val="0"/>
          <w:marBottom w:val="0"/>
          <w:divBdr>
            <w:top w:val="none" w:sz="0" w:space="0" w:color="auto"/>
            <w:left w:val="none" w:sz="0" w:space="0" w:color="auto"/>
            <w:bottom w:val="none" w:sz="0" w:space="0" w:color="auto"/>
            <w:right w:val="none" w:sz="0" w:space="0" w:color="auto"/>
          </w:divBdr>
        </w:div>
        <w:div w:id="1238200749">
          <w:marLeft w:val="640"/>
          <w:marRight w:val="0"/>
          <w:marTop w:val="0"/>
          <w:marBottom w:val="0"/>
          <w:divBdr>
            <w:top w:val="none" w:sz="0" w:space="0" w:color="auto"/>
            <w:left w:val="none" w:sz="0" w:space="0" w:color="auto"/>
            <w:bottom w:val="none" w:sz="0" w:space="0" w:color="auto"/>
            <w:right w:val="none" w:sz="0" w:space="0" w:color="auto"/>
          </w:divBdr>
        </w:div>
        <w:div w:id="284426477">
          <w:marLeft w:val="640"/>
          <w:marRight w:val="0"/>
          <w:marTop w:val="0"/>
          <w:marBottom w:val="0"/>
          <w:divBdr>
            <w:top w:val="none" w:sz="0" w:space="0" w:color="auto"/>
            <w:left w:val="none" w:sz="0" w:space="0" w:color="auto"/>
            <w:bottom w:val="none" w:sz="0" w:space="0" w:color="auto"/>
            <w:right w:val="none" w:sz="0" w:space="0" w:color="auto"/>
          </w:divBdr>
        </w:div>
        <w:div w:id="1983269863">
          <w:marLeft w:val="640"/>
          <w:marRight w:val="0"/>
          <w:marTop w:val="0"/>
          <w:marBottom w:val="0"/>
          <w:divBdr>
            <w:top w:val="none" w:sz="0" w:space="0" w:color="auto"/>
            <w:left w:val="none" w:sz="0" w:space="0" w:color="auto"/>
            <w:bottom w:val="none" w:sz="0" w:space="0" w:color="auto"/>
            <w:right w:val="none" w:sz="0" w:space="0" w:color="auto"/>
          </w:divBdr>
        </w:div>
        <w:div w:id="1056440470">
          <w:marLeft w:val="640"/>
          <w:marRight w:val="0"/>
          <w:marTop w:val="0"/>
          <w:marBottom w:val="0"/>
          <w:divBdr>
            <w:top w:val="none" w:sz="0" w:space="0" w:color="auto"/>
            <w:left w:val="none" w:sz="0" w:space="0" w:color="auto"/>
            <w:bottom w:val="none" w:sz="0" w:space="0" w:color="auto"/>
            <w:right w:val="none" w:sz="0" w:space="0" w:color="auto"/>
          </w:divBdr>
        </w:div>
        <w:div w:id="254363407">
          <w:marLeft w:val="640"/>
          <w:marRight w:val="0"/>
          <w:marTop w:val="0"/>
          <w:marBottom w:val="0"/>
          <w:divBdr>
            <w:top w:val="none" w:sz="0" w:space="0" w:color="auto"/>
            <w:left w:val="none" w:sz="0" w:space="0" w:color="auto"/>
            <w:bottom w:val="none" w:sz="0" w:space="0" w:color="auto"/>
            <w:right w:val="none" w:sz="0" w:space="0" w:color="auto"/>
          </w:divBdr>
        </w:div>
        <w:div w:id="1581325226">
          <w:marLeft w:val="640"/>
          <w:marRight w:val="0"/>
          <w:marTop w:val="0"/>
          <w:marBottom w:val="0"/>
          <w:divBdr>
            <w:top w:val="none" w:sz="0" w:space="0" w:color="auto"/>
            <w:left w:val="none" w:sz="0" w:space="0" w:color="auto"/>
            <w:bottom w:val="none" w:sz="0" w:space="0" w:color="auto"/>
            <w:right w:val="none" w:sz="0" w:space="0" w:color="auto"/>
          </w:divBdr>
        </w:div>
        <w:div w:id="759984258">
          <w:marLeft w:val="640"/>
          <w:marRight w:val="0"/>
          <w:marTop w:val="0"/>
          <w:marBottom w:val="0"/>
          <w:divBdr>
            <w:top w:val="none" w:sz="0" w:space="0" w:color="auto"/>
            <w:left w:val="none" w:sz="0" w:space="0" w:color="auto"/>
            <w:bottom w:val="none" w:sz="0" w:space="0" w:color="auto"/>
            <w:right w:val="none" w:sz="0" w:space="0" w:color="auto"/>
          </w:divBdr>
        </w:div>
        <w:div w:id="1454864891">
          <w:marLeft w:val="640"/>
          <w:marRight w:val="0"/>
          <w:marTop w:val="0"/>
          <w:marBottom w:val="0"/>
          <w:divBdr>
            <w:top w:val="none" w:sz="0" w:space="0" w:color="auto"/>
            <w:left w:val="none" w:sz="0" w:space="0" w:color="auto"/>
            <w:bottom w:val="none" w:sz="0" w:space="0" w:color="auto"/>
            <w:right w:val="none" w:sz="0" w:space="0" w:color="auto"/>
          </w:divBdr>
        </w:div>
        <w:div w:id="987052677">
          <w:marLeft w:val="640"/>
          <w:marRight w:val="0"/>
          <w:marTop w:val="0"/>
          <w:marBottom w:val="0"/>
          <w:divBdr>
            <w:top w:val="none" w:sz="0" w:space="0" w:color="auto"/>
            <w:left w:val="none" w:sz="0" w:space="0" w:color="auto"/>
            <w:bottom w:val="none" w:sz="0" w:space="0" w:color="auto"/>
            <w:right w:val="none" w:sz="0" w:space="0" w:color="auto"/>
          </w:divBdr>
        </w:div>
        <w:div w:id="1438064964">
          <w:marLeft w:val="640"/>
          <w:marRight w:val="0"/>
          <w:marTop w:val="0"/>
          <w:marBottom w:val="0"/>
          <w:divBdr>
            <w:top w:val="none" w:sz="0" w:space="0" w:color="auto"/>
            <w:left w:val="none" w:sz="0" w:space="0" w:color="auto"/>
            <w:bottom w:val="none" w:sz="0" w:space="0" w:color="auto"/>
            <w:right w:val="none" w:sz="0" w:space="0" w:color="auto"/>
          </w:divBdr>
        </w:div>
        <w:div w:id="242228902">
          <w:marLeft w:val="640"/>
          <w:marRight w:val="0"/>
          <w:marTop w:val="0"/>
          <w:marBottom w:val="0"/>
          <w:divBdr>
            <w:top w:val="none" w:sz="0" w:space="0" w:color="auto"/>
            <w:left w:val="none" w:sz="0" w:space="0" w:color="auto"/>
            <w:bottom w:val="none" w:sz="0" w:space="0" w:color="auto"/>
            <w:right w:val="none" w:sz="0" w:space="0" w:color="auto"/>
          </w:divBdr>
        </w:div>
        <w:div w:id="1876768042">
          <w:marLeft w:val="640"/>
          <w:marRight w:val="0"/>
          <w:marTop w:val="0"/>
          <w:marBottom w:val="0"/>
          <w:divBdr>
            <w:top w:val="none" w:sz="0" w:space="0" w:color="auto"/>
            <w:left w:val="none" w:sz="0" w:space="0" w:color="auto"/>
            <w:bottom w:val="none" w:sz="0" w:space="0" w:color="auto"/>
            <w:right w:val="none" w:sz="0" w:space="0" w:color="auto"/>
          </w:divBdr>
        </w:div>
        <w:div w:id="2075614180">
          <w:marLeft w:val="640"/>
          <w:marRight w:val="0"/>
          <w:marTop w:val="0"/>
          <w:marBottom w:val="0"/>
          <w:divBdr>
            <w:top w:val="none" w:sz="0" w:space="0" w:color="auto"/>
            <w:left w:val="none" w:sz="0" w:space="0" w:color="auto"/>
            <w:bottom w:val="none" w:sz="0" w:space="0" w:color="auto"/>
            <w:right w:val="none" w:sz="0" w:space="0" w:color="auto"/>
          </w:divBdr>
        </w:div>
        <w:div w:id="1239099692">
          <w:marLeft w:val="640"/>
          <w:marRight w:val="0"/>
          <w:marTop w:val="0"/>
          <w:marBottom w:val="0"/>
          <w:divBdr>
            <w:top w:val="none" w:sz="0" w:space="0" w:color="auto"/>
            <w:left w:val="none" w:sz="0" w:space="0" w:color="auto"/>
            <w:bottom w:val="none" w:sz="0" w:space="0" w:color="auto"/>
            <w:right w:val="none" w:sz="0" w:space="0" w:color="auto"/>
          </w:divBdr>
        </w:div>
        <w:div w:id="1416245327">
          <w:marLeft w:val="640"/>
          <w:marRight w:val="0"/>
          <w:marTop w:val="0"/>
          <w:marBottom w:val="0"/>
          <w:divBdr>
            <w:top w:val="none" w:sz="0" w:space="0" w:color="auto"/>
            <w:left w:val="none" w:sz="0" w:space="0" w:color="auto"/>
            <w:bottom w:val="none" w:sz="0" w:space="0" w:color="auto"/>
            <w:right w:val="none" w:sz="0" w:space="0" w:color="auto"/>
          </w:divBdr>
        </w:div>
        <w:div w:id="1992977816">
          <w:marLeft w:val="640"/>
          <w:marRight w:val="0"/>
          <w:marTop w:val="0"/>
          <w:marBottom w:val="0"/>
          <w:divBdr>
            <w:top w:val="none" w:sz="0" w:space="0" w:color="auto"/>
            <w:left w:val="none" w:sz="0" w:space="0" w:color="auto"/>
            <w:bottom w:val="none" w:sz="0" w:space="0" w:color="auto"/>
            <w:right w:val="none" w:sz="0" w:space="0" w:color="auto"/>
          </w:divBdr>
        </w:div>
        <w:div w:id="795877930">
          <w:marLeft w:val="640"/>
          <w:marRight w:val="0"/>
          <w:marTop w:val="0"/>
          <w:marBottom w:val="0"/>
          <w:divBdr>
            <w:top w:val="none" w:sz="0" w:space="0" w:color="auto"/>
            <w:left w:val="none" w:sz="0" w:space="0" w:color="auto"/>
            <w:bottom w:val="none" w:sz="0" w:space="0" w:color="auto"/>
            <w:right w:val="none" w:sz="0" w:space="0" w:color="auto"/>
          </w:divBdr>
        </w:div>
        <w:div w:id="255405996">
          <w:marLeft w:val="640"/>
          <w:marRight w:val="0"/>
          <w:marTop w:val="0"/>
          <w:marBottom w:val="0"/>
          <w:divBdr>
            <w:top w:val="none" w:sz="0" w:space="0" w:color="auto"/>
            <w:left w:val="none" w:sz="0" w:space="0" w:color="auto"/>
            <w:bottom w:val="none" w:sz="0" w:space="0" w:color="auto"/>
            <w:right w:val="none" w:sz="0" w:space="0" w:color="auto"/>
          </w:divBdr>
        </w:div>
        <w:div w:id="1939175564">
          <w:marLeft w:val="640"/>
          <w:marRight w:val="0"/>
          <w:marTop w:val="0"/>
          <w:marBottom w:val="0"/>
          <w:divBdr>
            <w:top w:val="none" w:sz="0" w:space="0" w:color="auto"/>
            <w:left w:val="none" w:sz="0" w:space="0" w:color="auto"/>
            <w:bottom w:val="none" w:sz="0" w:space="0" w:color="auto"/>
            <w:right w:val="none" w:sz="0" w:space="0" w:color="auto"/>
          </w:divBdr>
        </w:div>
        <w:div w:id="1633242824">
          <w:marLeft w:val="640"/>
          <w:marRight w:val="0"/>
          <w:marTop w:val="0"/>
          <w:marBottom w:val="0"/>
          <w:divBdr>
            <w:top w:val="none" w:sz="0" w:space="0" w:color="auto"/>
            <w:left w:val="none" w:sz="0" w:space="0" w:color="auto"/>
            <w:bottom w:val="none" w:sz="0" w:space="0" w:color="auto"/>
            <w:right w:val="none" w:sz="0" w:space="0" w:color="auto"/>
          </w:divBdr>
        </w:div>
        <w:div w:id="833759776">
          <w:marLeft w:val="640"/>
          <w:marRight w:val="0"/>
          <w:marTop w:val="0"/>
          <w:marBottom w:val="0"/>
          <w:divBdr>
            <w:top w:val="none" w:sz="0" w:space="0" w:color="auto"/>
            <w:left w:val="none" w:sz="0" w:space="0" w:color="auto"/>
            <w:bottom w:val="none" w:sz="0" w:space="0" w:color="auto"/>
            <w:right w:val="none" w:sz="0" w:space="0" w:color="auto"/>
          </w:divBdr>
        </w:div>
        <w:div w:id="18362580">
          <w:marLeft w:val="640"/>
          <w:marRight w:val="0"/>
          <w:marTop w:val="0"/>
          <w:marBottom w:val="0"/>
          <w:divBdr>
            <w:top w:val="none" w:sz="0" w:space="0" w:color="auto"/>
            <w:left w:val="none" w:sz="0" w:space="0" w:color="auto"/>
            <w:bottom w:val="none" w:sz="0" w:space="0" w:color="auto"/>
            <w:right w:val="none" w:sz="0" w:space="0" w:color="auto"/>
          </w:divBdr>
        </w:div>
        <w:div w:id="504826289">
          <w:marLeft w:val="640"/>
          <w:marRight w:val="0"/>
          <w:marTop w:val="0"/>
          <w:marBottom w:val="0"/>
          <w:divBdr>
            <w:top w:val="none" w:sz="0" w:space="0" w:color="auto"/>
            <w:left w:val="none" w:sz="0" w:space="0" w:color="auto"/>
            <w:bottom w:val="none" w:sz="0" w:space="0" w:color="auto"/>
            <w:right w:val="none" w:sz="0" w:space="0" w:color="auto"/>
          </w:divBdr>
        </w:div>
        <w:div w:id="89813707">
          <w:marLeft w:val="640"/>
          <w:marRight w:val="0"/>
          <w:marTop w:val="0"/>
          <w:marBottom w:val="0"/>
          <w:divBdr>
            <w:top w:val="none" w:sz="0" w:space="0" w:color="auto"/>
            <w:left w:val="none" w:sz="0" w:space="0" w:color="auto"/>
            <w:bottom w:val="none" w:sz="0" w:space="0" w:color="auto"/>
            <w:right w:val="none" w:sz="0" w:space="0" w:color="auto"/>
          </w:divBdr>
        </w:div>
        <w:div w:id="1575895072">
          <w:marLeft w:val="640"/>
          <w:marRight w:val="0"/>
          <w:marTop w:val="0"/>
          <w:marBottom w:val="0"/>
          <w:divBdr>
            <w:top w:val="none" w:sz="0" w:space="0" w:color="auto"/>
            <w:left w:val="none" w:sz="0" w:space="0" w:color="auto"/>
            <w:bottom w:val="none" w:sz="0" w:space="0" w:color="auto"/>
            <w:right w:val="none" w:sz="0" w:space="0" w:color="auto"/>
          </w:divBdr>
        </w:div>
        <w:div w:id="1838688483">
          <w:marLeft w:val="640"/>
          <w:marRight w:val="0"/>
          <w:marTop w:val="0"/>
          <w:marBottom w:val="0"/>
          <w:divBdr>
            <w:top w:val="none" w:sz="0" w:space="0" w:color="auto"/>
            <w:left w:val="none" w:sz="0" w:space="0" w:color="auto"/>
            <w:bottom w:val="none" w:sz="0" w:space="0" w:color="auto"/>
            <w:right w:val="none" w:sz="0" w:space="0" w:color="auto"/>
          </w:divBdr>
        </w:div>
        <w:div w:id="15665246">
          <w:marLeft w:val="640"/>
          <w:marRight w:val="0"/>
          <w:marTop w:val="0"/>
          <w:marBottom w:val="0"/>
          <w:divBdr>
            <w:top w:val="none" w:sz="0" w:space="0" w:color="auto"/>
            <w:left w:val="none" w:sz="0" w:space="0" w:color="auto"/>
            <w:bottom w:val="none" w:sz="0" w:space="0" w:color="auto"/>
            <w:right w:val="none" w:sz="0" w:space="0" w:color="auto"/>
          </w:divBdr>
        </w:div>
        <w:div w:id="837571784">
          <w:marLeft w:val="640"/>
          <w:marRight w:val="0"/>
          <w:marTop w:val="0"/>
          <w:marBottom w:val="0"/>
          <w:divBdr>
            <w:top w:val="none" w:sz="0" w:space="0" w:color="auto"/>
            <w:left w:val="none" w:sz="0" w:space="0" w:color="auto"/>
            <w:bottom w:val="none" w:sz="0" w:space="0" w:color="auto"/>
            <w:right w:val="none" w:sz="0" w:space="0" w:color="auto"/>
          </w:divBdr>
        </w:div>
        <w:div w:id="302934504">
          <w:marLeft w:val="640"/>
          <w:marRight w:val="0"/>
          <w:marTop w:val="0"/>
          <w:marBottom w:val="0"/>
          <w:divBdr>
            <w:top w:val="none" w:sz="0" w:space="0" w:color="auto"/>
            <w:left w:val="none" w:sz="0" w:space="0" w:color="auto"/>
            <w:bottom w:val="none" w:sz="0" w:space="0" w:color="auto"/>
            <w:right w:val="none" w:sz="0" w:space="0" w:color="auto"/>
          </w:divBdr>
        </w:div>
        <w:div w:id="1934624002">
          <w:marLeft w:val="640"/>
          <w:marRight w:val="0"/>
          <w:marTop w:val="0"/>
          <w:marBottom w:val="0"/>
          <w:divBdr>
            <w:top w:val="none" w:sz="0" w:space="0" w:color="auto"/>
            <w:left w:val="none" w:sz="0" w:space="0" w:color="auto"/>
            <w:bottom w:val="none" w:sz="0" w:space="0" w:color="auto"/>
            <w:right w:val="none" w:sz="0" w:space="0" w:color="auto"/>
          </w:divBdr>
        </w:div>
        <w:div w:id="300234684">
          <w:marLeft w:val="640"/>
          <w:marRight w:val="0"/>
          <w:marTop w:val="0"/>
          <w:marBottom w:val="0"/>
          <w:divBdr>
            <w:top w:val="none" w:sz="0" w:space="0" w:color="auto"/>
            <w:left w:val="none" w:sz="0" w:space="0" w:color="auto"/>
            <w:bottom w:val="none" w:sz="0" w:space="0" w:color="auto"/>
            <w:right w:val="none" w:sz="0" w:space="0" w:color="auto"/>
          </w:divBdr>
        </w:div>
        <w:div w:id="1027020003">
          <w:marLeft w:val="640"/>
          <w:marRight w:val="0"/>
          <w:marTop w:val="0"/>
          <w:marBottom w:val="0"/>
          <w:divBdr>
            <w:top w:val="none" w:sz="0" w:space="0" w:color="auto"/>
            <w:left w:val="none" w:sz="0" w:space="0" w:color="auto"/>
            <w:bottom w:val="none" w:sz="0" w:space="0" w:color="auto"/>
            <w:right w:val="none" w:sz="0" w:space="0" w:color="auto"/>
          </w:divBdr>
        </w:div>
        <w:div w:id="1138374267">
          <w:marLeft w:val="640"/>
          <w:marRight w:val="0"/>
          <w:marTop w:val="0"/>
          <w:marBottom w:val="0"/>
          <w:divBdr>
            <w:top w:val="none" w:sz="0" w:space="0" w:color="auto"/>
            <w:left w:val="none" w:sz="0" w:space="0" w:color="auto"/>
            <w:bottom w:val="none" w:sz="0" w:space="0" w:color="auto"/>
            <w:right w:val="none" w:sz="0" w:space="0" w:color="auto"/>
          </w:divBdr>
        </w:div>
        <w:div w:id="2062709022">
          <w:marLeft w:val="640"/>
          <w:marRight w:val="0"/>
          <w:marTop w:val="0"/>
          <w:marBottom w:val="0"/>
          <w:divBdr>
            <w:top w:val="none" w:sz="0" w:space="0" w:color="auto"/>
            <w:left w:val="none" w:sz="0" w:space="0" w:color="auto"/>
            <w:bottom w:val="none" w:sz="0" w:space="0" w:color="auto"/>
            <w:right w:val="none" w:sz="0" w:space="0" w:color="auto"/>
          </w:divBdr>
        </w:div>
        <w:div w:id="2011373396">
          <w:marLeft w:val="640"/>
          <w:marRight w:val="0"/>
          <w:marTop w:val="0"/>
          <w:marBottom w:val="0"/>
          <w:divBdr>
            <w:top w:val="none" w:sz="0" w:space="0" w:color="auto"/>
            <w:left w:val="none" w:sz="0" w:space="0" w:color="auto"/>
            <w:bottom w:val="none" w:sz="0" w:space="0" w:color="auto"/>
            <w:right w:val="none" w:sz="0" w:space="0" w:color="auto"/>
          </w:divBdr>
        </w:div>
        <w:div w:id="1299608085">
          <w:marLeft w:val="640"/>
          <w:marRight w:val="0"/>
          <w:marTop w:val="0"/>
          <w:marBottom w:val="0"/>
          <w:divBdr>
            <w:top w:val="none" w:sz="0" w:space="0" w:color="auto"/>
            <w:left w:val="none" w:sz="0" w:space="0" w:color="auto"/>
            <w:bottom w:val="none" w:sz="0" w:space="0" w:color="auto"/>
            <w:right w:val="none" w:sz="0" w:space="0" w:color="auto"/>
          </w:divBdr>
        </w:div>
        <w:div w:id="302538221">
          <w:marLeft w:val="640"/>
          <w:marRight w:val="0"/>
          <w:marTop w:val="0"/>
          <w:marBottom w:val="0"/>
          <w:divBdr>
            <w:top w:val="none" w:sz="0" w:space="0" w:color="auto"/>
            <w:left w:val="none" w:sz="0" w:space="0" w:color="auto"/>
            <w:bottom w:val="none" w:sz="0" w:space="0" w:color="auto"/>
            <w:right w:val="none" w:sz="0" w:space="0" w:color="auto"/>
          </w:divBdr>
        </w:div>
        <w:div w:id="142704284">
          <w:marLeft w:val="640"/>
          <w:marRight w:val="0"/>
          <w:marTop w:val="0"/>
          <w:marBottom w:val="0"/>
          <w:divBdr>
            <w:top w:val="none" w:sz="0" w:space="0" w:color="auto"/>
            <w:left w:val="none" w:sz="0" w:space="0" w:color="auto"/>
            <w:bottom w:val="none" w:sz="0" w:space="0" w:color="auto"/>
            <w:right w:val="none" w:sz="0" w:space="0" w:color="auto"/>
          </w:divBdr>
        </w:div>
        <w:div w:id="829489259">
          <w:marLeft w:val="640"/>
          <w:marRight w:val="0"/>
          <w:marTop w:val="0"/>
          <w:marBottom w:val="0"/>
          <w:divBdr>
            <w:top w:val="none" w:sz="0" w:space="0" w:color="auto"/>
            <w:left w:val="none" w:sz="0" w:space="0" w:color="auto"/>
            <w:bottom w:val="none" w:sz="0" w:space="0" w:color="auto"/>
            <w:right w:val="none" w:sz="0" w:space="0" w:color="auto"/>
          </w:divBdr>
        </w:div>
        <w:div w:id="2144426277">
          <w:marLeft w:val="640"/>
          <w:marRight w:val="0"/>
          <w:marTop w:val="0"/>
          <w:marBottom w:val="0"/>
          <w:divBdr>
            <w:top w:val="none" w:sz="0" w:space="0" w:color="auto"/>
            <w:left w:val="none" w:sz="0" w:space="0" w:color="auto"/>
            <w:bottom w:val="none" w:sz="0" w:space="0" w:color="auto"/>
            <w:right w:val="none" w:sz="0" w:space="0" w:color="auto"/>
          </w:divBdr>
        </w:div>
        <w:div w:id="608779262">
          <w:marLeft w:val="640"/>
          <w:marRight w:val="0"/>
          <w:marTop w:val="0"/>
          <w:marBottom w:val="0"/>
          <w:divBdr>
            <w:top w:val="none" w:sz="0" w:space="0" w:color="auto"/>
            <w:left w:val="none" w:sz="0" w:space="0" w:color="auto"/>
            <w:bottom w:val="none" w:sz="0" w:space="0" w:color="auto"/>
            <w:right w:val="none" w:sz="0" w:space="0" w:color="auto"/>
          </w:divBdr>
        </w:div>
        <w:div w:id="1120996600">
          <w:marLeft w:val="640"/>
          <w:marRight w:val="0"/>
          <w:marTop w:val="0"/>
          <w:marBottom w:val="0"/>
          <w:divBdr>
            <w:top w:val="none" w:sz="0" w:space="0" w:color="auto"/>
            <w:left w:val="none" w:sz="0" w:space="0" w:color="auto"/>
            <w:bottom w:val="none" w:sz="0" w:space="0" w:color="auto"/>
            <w:right w:val="none" w:sz="0" w:space="0" w:color="auto"/>
          </w:divBdr>
        </w:div>
        <w:div w:id="52966596">
          <w:marLeft w:val="640"/>
          <w:marRight w:val="0"/>
          <w:marTop w:val="0"/>
          <w:marBottom w:val="0"/>
          <w:divBdr>
            <w:top w:val="none" w:sz="0" w:space="0" w:color="auto"/>
            <w:left w:val="none" w:sz="0" w:space="0" w:color="auto"/>
            <w:bottom w:val="none" w:sz="0" w:space="0" w:color="auto"/>
            <w:right w:val="none" w:sz="0" w:space="0" w:color="auto"/>
          </w:divBdr>
        </w:div>
        <w:div w:id="1504124562">
          <w:marLeft w:val="640"/>
          <w:marRight w:val="0"/>
          <w:marTop w:val="0"/>
          <w:marBottom w:val="0"/>
          <w:divBdr>
            <w:top w:val="none" w:sz="0" w:space="0" w:color="auto"/>
            <w:left w:val="none" w:sz="0" w:space="0" w:color="auto"/>
            <w:bottom w:val="none" w:sz="0" w:space="0" w:color="auto"/>
            <w:right w:val="none" w:sz="0" w:space="0" w:color="auto"/>
          </w:divBdr>
        </w:div>
        <w:div w:id="802967326">
          <w:marLeft w:val="640"/>
          <w:marRight w:val="0"/>
          <w:marTop w:val="0"/>
          <w:marBottom w:val="0"/>
          <w:divBdr>
            <w:top w:val="none" w:sz="0" w:space="0" w:color="auto"/>
            <w:left w:val="none" w:sz="0" w:space="0" w:color="auto"/>
            <w:bottom w:val="none" w:sz="0" w:space="0" w:color="auto"/>
            <w:right w:val="none" w:sz="0" w:space="0" w:color="auto"/>
          </w:divBdr>
        </w:div>
        <w:div w:id="392167918">
          <w:marLeft w:val="640"/>
          <w:marRight w:val="0"/>
          <w:marTop w:val="0"/>
          <w:marBottom w:val="0"/>
          <w:divBdr>
            <w:top w:val="none" w:sz="0" w:space="0" w:color="auto"/>
            <w:left w:val="none" w:sz="0" w:space="0" w:color="auto"/>
            <w:bottom w:val="none" w:sz="0" w:space="0" w:color="auto"/>
            <w:right w:val="none" w:sz="0" w:space="0" w:color="auto"/>
          </w:divBdr>
        </w:div>
        <w:div w:id="333268445">
          <w:marLeft w:val="640"/>
          <w:marRight w:val="0"/>
          <w:marTop w:val="0"/>
          <w:marBottom w:val="0"/>
          <w:divBdr>
            <w:top w:val="none" w:sz="0" w:space="0" w:color="auto"/>
            <w:left w:val="none" w:sz="0" w:space="0" w:color="auto"/>
            <w:bottom w:val="none" w:sz="0" w:space="0" w:color="auto"/>
            <w:right w:val="none" w:sz="0" w:space="0" w:color="auto"/>
          </w:divBdr>
        </w:div>
        <w:div w:id="1843205001">
          <w:marLeft w:val="640"/>
          <w:marRight w:val="0"/>
          <w:marTop w:val="0"/>
          <w:marBottom w:val="0"/>
          <w:divBdr>
            <w:top w:val="none" w:sz="0" w:space="0" w:color="auto"/>
            <w:left w:val="none" w:sz="0" w:space="0" w:color="auto"/>
            <w:bottom w:val="none" w:sz="0" w:space="0" w:color="auto"/>
            <w:right w:val="none" w:sz="0" w:space="0" w:color="auto"/>
          </w:divBdr>
        </w:div>
        <w:div w:id="1513453731">
          <w:marLeft w:val="640"/>
          <w:marRight w:val="0"/>
          <w:marTop w:val="0"/>
          <w:marBottom w:val="0"/>
          <w:divBdr>
            <w:top w:val="none" w:sz="0" w:space="0" w:color="auto"/>
            <w:left w:val="none" w:sz="0" w:space="0" w:color="auto"/>
            <w:bottom w:val="none" w:sz="0" w:space="0" w:color="auto"/>
            <w:right w:val="none" w:sz="0" w:space="0" w:color="auto"/>
          </w:divBdr>
        </w:div>
        <w:div w:id="729235260">
          <w:marLeft w:val="640"/>
          <w:marRight w:val="0"/>
          <w:marTop w:val="0"/>
          <w:marBottom w:val="0"/>
          <w:divBdr>
            <w:top w:val="none" w:sz="0" w:space="0" w:color="auto"/>
            <w:left w:val="none" w:sz="0" w:space="0" w:color="auto"/>
            <w:bottom w:val="none" w:sz="0" w:space="0" w:color="auto"/>
            <w:right w:val="none" w:sz="0" w:space="0" w:color="auto"/>
          </w:divBdr>
        </w:div>
        <w:div w:id="1673796347">
          <w:marLeft w:val="640"/>
          <w:marRight w:val="0"/>
          <w:marTop w:val="0"/>
          <w:marBottom w:val="0"/>
          <w:divBdr>
            <w:top w:val="none" w:sz="0" w:space="0" w:color="auto"/>
            <w:left w:val="none" w:sz="0" w:space="0" w:color="auto"/>
            <w:bottom w:val="none" w:sz="0" w:space="0" w:color="auto"/>
            <w:right w:val="none" w:sz="0" w:space="0" w:color="auto"/>
          </w:divBdr>
        </w:div>
        <w:div w:id="1987781645">
          <w:marLeft w:val="640"/>
          <w:marRight w:val="0"/>
          <w:marTop w:val="0"/>
          <w:marBottom w:val="0"/>
          <w:divBdr>
            <w:top w:val="none" w:sz="0" w:space="0" w:color="auto"/>
            <w:left w:val="none" w:sz="0" w:space="0" w:color="auto"/>
            <w:bottom w:val="none" w:sz="0" w:space="0" w:color="auto"/>
            <w:right w:val="none" w:sz="0" w:space="0" w:color="auto"/>
          </w:divBdr>
        </w:div>
        <w:div w:id="511846790">
          <w:marLeft w:val="640"/>
          <w:marRight w:val="0"/>
          <w:marTop w:val="0"/>
          <w:marBottom w:val="0"/>
          <w:divBdr>
            <w:top w:val="none" w:sz="0" w:space="0" w:color="auto"/>
            <w:left w:val="none" w:sz="0" w:space="0" w:color="auto"/>
            <w:bottom w:val="none" w:sz="0" w:space="0" w:color="auto"/>
            <w:right w:val="none" w:sz="0" w:space="0" w:color="auto"/>
          </w:divBdr>
        </w:div>
        <w:div w:id="36010776">
          <w:marLeft w:val="640"/>
          <w:marRight w:val="0"/>
          <w:marTop w:val="0"/>
          <w:marBottom w:val="0"/>
          <w:divBdr>
            <w:top w:val="none" w:sz="0" w:space="0" w:color="auto"/>
            <w:left w:val="none" w:sz="0" w:space="0" w:color="auto"/>
            <w:bottom w:val="none" w:sz="0" w:space="0" w:color="auto"/>
            <w:right w:val="none" w:sz="0" w:space="0" w:color="auto"/>
          </w:divBdr>
        </w:div>
        <w:div w:id="692725320">
          <w:marLeft w:val="640"/>
          <w:marRight w:val="0"/>
          <w:marTop w:val="0"/>
          <w:marBottom w:val="0"/>
          <w:divBdr>
            <w:top w:val="none" w:sz="0" w:space="0" w:color="auto"/>
            <w:left w:val="none" w:sz="0" w:space="0" w:color="auto"/>
            <w:bottom w:val="none" w:sz="0" w:space="0" w:color="auto"/>
            <w:right w:val="none" w:sz="0" w:space="0" w:color="auto"/>
          </w:divBdr>
        </w:div>
        <w:div w:id="1728602575">
          <w:marLeft w:val="640"/>
          <w:marRight w:val="0"/>
          <w:marTop w:val="0"/>
          <w:marBottom w:val="0"/>
          <w:divBdr>
            <w:top w:val="none" w:sz="0" w:space="0" w:color="auto"/>
            <w:left w:val="none" w:sz="0" w:space="0" w:color="auto"/>
            <w:bottom w:val="none" w:sz="0" w:space="0" w:color="auto"/>
            <w:right w:val="none" w:sz="0" w:space="0" w:color="auto"/>
          </w:divBdr>
        </w:div>
        <w:div w:id="1387560812">
          <w:marLeft w:val="640"/>
          <w:marRight w:val="0"/>
          <w:marTop w:val="0"/>
          <w:marBottom w:val="0"/>
          <w:divBdr>
            <w:top w:val="none" w:sz="0" w:space="0" w:color="auto"/>
            <w:left w:val="none" w:sz="0" w:space="0" w:color="auto"/>
            <w:bottom w:val="none" w:sz="0" w:space="0" w:color="auto"/>
            <w:right w:val="none" w:sz="0" w:space="0" w:color="auto"/>
          </w:divBdr>
        </w:div>
        <w:div w:id="1673098687">
          <w:marLeft w:val="640"/>
          <w:marRight w:val="0"/>
          <w:marTop w:val="0"/>
          <w:marBottom w:val="0"/>
          <w:divBdr>
            <w:top w:val="none" w:sz="0" w:space="0" w:color="auto"/>
            <w:left w:val="none" w:sz="0" w:space="0" w:color="auto"/>
            <w:bottom w:val="none" w:sz="0" w:space="0" w:color="auto"/>
            <w:right w:val="none" w:sz="0" w:space="0" w:color="auto"/>
          </w:divBdr>
        </w:div>
        <w:div w:id="797383326">
          <w:marLeft w:val="640"/>
          <w:marRight w:val="0"/>
          <w:marTop w:val="0"/>
          <w:marBottom w:val="0"/>
          <w:divBdr>
            <w:top w:val="none" w:sz="0" w:space="0" w:color="auto"/>
            <w:left w:val="none" w:sz="0" w:space="0" w:color="auto"/>
            <w:bottom w:val="none" w:sz="0" w:space="0" w:color="auto"/>
            <w:right w:val="none" w:sz="0" w:space="0" w:color="auto"/>
          </w:divBdr>
        </w:div>
        <w:div w:id="396586846">
          <w:marLeft w:val="640"/>
          <w:marRight w:val="0"/>
          <w:marTop w:val="0"/>
          <w:marBottom w:val="0"/>
          <w:divBdr>
            <w:top w:val="none" w:sz="0" w:space="0" w:color="auto"/>
            <w:left w:val="none" w:sz="0" w:space="0" w:color="auto"/>
            <w:bottom w:val="none" w:sz="0" w:space="0" w:color="auto"/>
            <w:right w:val="none" w:sz="0" w:space="0" w:color="auto"/>
          </w:divBdr>
        </w:div>
        <w:div w:id="654264598">
          <w:marLeft w:val="640"/>
          <w:marRight w:val="0"/>
          <w:marTop w:val="0"/>
          <w:marBottom w:val="0"/>
          <w:divBdr>
            <w:top w:val="none" w:sz="0" w:space="0" w:color="auto"/>
            <w:left w:val="none" w:sz="0" w:space="0" w:color="auto"/>
            <w:bottom w:val="none" w:sz="0" w:space="0" w:color="auto"/>
            <w:right w:val="none" w:sz="0" w:space="0" w:color="auto"/>
          </w:divBdr>
        </w:div>
        <w:div w:id="368266362">
          <w:marLeft w:val="640"/>
          <w:marRight w:val="0"/>
          <w:marTop w:val="0"/>
          <w:marBottom w:val="0"/>
          <w:divBdr>
            <w:top w:val="none" w:sz="0" w:space="0" w:color="auto"/>
            <w:left w:val="none" w:sz="0" w:space="0" w:color="auto"/>
            <w:bottom w:val="none" w:sz="0" w:space="0" w:color="auto"/>
            <w:right w:val="none" w:sz="0" w:space="0" w:color="auto"/>
          </w:divBdr>
        </w:div>
        <w:div w:id="716590063">
          <w:marLeft w:val="640"/>
          <w:marRight w:val="0"/>
          <w:marTop w:val="0"/>
          <w:marBottom w:val="0"/>
          <w:divBdr>
            <w:top w:val="none" w:sz="0" w:space="0" w:color="auto"/>
            <w:left w:val="none" w:sz="0" w:space="0" w:color="auto"/>
            <w:bottom w:val="none" w:sz="0" w:space="0" w:color="auto"/>
            <w:right w:val="none" w:sz="0" w:space="0" w:color="auto"/>
          </w:divBdr>
        </w:div>
        <w:div w:id="1819610915">
          <w:marLeft w:val="640"/>
          <w:marRight w:val="0"/>
          <w:marTop w:val="0"/>
          <w:marBottom w:val="0"/>
          <w:divBdr>
            <w:top w:val="none" w:sz="0" w:space="0" w:color="auto"/>
            <w:left w:val="none" w:sz="0" w:space="0" w:color="auto"/>
            <w:bottom w:val="none" w:sz="0" w:space="0" w:color="auto"/>
            <w:right w:val="none" w:sz="0" w:space="0" w:color="auto"/>
          </w:divBdr>
        </w:div>
        <w:div w:id="190345979">
          <w:marLeft w:val="640"/>
          <w:marRight w:val="0"/>
          <w:marTop w:val="0"/>
          <w:marBottom w:val="0"/>
          <w:divBdr>
            <w:top w:val="none" w:sz="0" w:space="0" w:color="auto"/>
            <w:left w:val="none" w:sz="0" w:space="0" w:color="auto"/>
            <w:bottom w:val="none" w:sz="0" w:space="0" w:color="auto"/>
            <w:right w:val="none" w:sz="0" w:space="0" w:color="auto"/>
          </w:divBdr>
        </w:div>
        <w:div w:id="1448357765">
          <w:marLeft w:val="640"/>
          <w:marRight w:val="0"/>
          <w:marTop w:val="0"/>
          <w:marBottom w:val="0"/>
          <w:divBdr>
            <w:top w:val="none" w:sz="0" w:space="0" w:color="auto"/>
            <w:left w:val="none" w:sz="0" w:space="0" w:color="auto"/>
            <w:bottom w:val="none" w:sz="0" w:space="0" w:color="auto"/>
            <w:right w:val="none" w:sz="0" w:space="0" w:color="auto"/>
          </w:divBdr>
        </w:div>
        <w:div w:id="2102868200">
          <w:marLeft w:val="640"/>
          <w:marRight w:val="0"/>
          <w:marTop w:val="0"/>
          <w:marBottom w:val="0"/>
          <w:divBdr>
            <w:top w:val="none" w:sz="0" w:space="0" w:color="auto"/>
            <w:left w:val="none" w:sz="0" w:space="0" w:color="auto"/>
            <w:bottom w:val="none" w:sz="0" w:space="0" w:color="auto"/>
            <w:right w:val="none" w:sz="0" w:space="0" w:color="auto"/>
          </w:divBdr>
        </w:div>
        <w:div w:id="394352018">
          <w:marLeft w:val="640"/>
          <w:marRight w:val="0"/>
          <w:marTop w:val="0"/>
          <w:marBottom w:val="0"/>
          <w:divBdr>
            <w:top w:val="none" w:sz="0" w:space="0" w:color="auto"/>
            <w:left w:val="none" w:sz="0" w:space="0" w:color="auto"/>
            <w:bottom w:val="none" w:sz="0" w:space="0" w:color="auto"/>
            <w:right w:val="none" w:sz="0" w:space="0" w:color="auto"/>
          </w:divBdr>
        </w:div>
        <w:div w:id="1744569720">
          <w:marLeft w:val="640"/>
          <w:marRight w:val="0"/>
          <w:marTop w:val="0"/>
          <w:marBottom w:val="0"/>
          <w:divBdr>
            <w:top w:val="none" w:sz="0" w:space="0" w:color="auto"/>
            <w:left w:val="none" w:sz="0" w:space="0" w:color="auto"/>
            <w:bottom w:val="none" w:sz="0" w:space="0" w:color="auto"/>
            <w:right w:val="none" w:sz="0" w:space="0" w:color="auto"/>
          </w:divBdr>
        </w:div>
        <w:div w:id="1501581183">
          <w:marLeft w:val="640"/>
          <w:marRight w:val="0"/>
          <w:marTop w:val="0"/>
          <w:marBottom w:val="0"/>
          <w:divBdr>
            <w:top w:val="none" w:sz="0" w:space="0" w:color="auto"/>
            <w:left w:val="none" w:sz="0" w:space="0" w:color="auto"/>
            <w:bottom w:val="none" w:sz="0" w:space="0" w:color="auto"/>
            <w:right w:val="none" w:sz="0" w:space="0" w:color="auto"/>
          </w:divBdr>
        </w:div>
        <w:div w:id="957295216">
          <w:marLeft w:val="640"/>
          <w:marRight w:val="0"/>
          <w:marTop w:val="0"/>
          <w:marBottom w:val="0"/>
          <w:divBdr>
            <w:top w:val="none" w:sz="0" w:space="0" w:color="auto"/>
            <w:left w:val="none" w:sz="0" w:space="0" w:color="auto"/>
            <w:bottom w:val="none" w:sz="0" w:space="0" w:color="auto"/>
            <w:right w:val="none" w:sz="0" w:space="0" w:color="auto"/>
          </w:divBdr>
        </w:div>
        <w:div w:id="1659382904">
          <w:marLeft w:val="640"/>
          <w:marRight w:val="0"/>
          <w:marTop w:val="0"/>
          <w:marBottom w:val="0"/>
          <w:divBdr>
            <w:top w:val="none" w:sz="0" w:space="0" w:color="auto"/>
            <w:left w:val="none" w:sz="0" w:space="0" w:color="auto"/>
            <w:bottom w:val="none" w:sz="0" w:space="0" w:color="auto"/>
            <w:right w:val="none" w:sz="0" w:space="0" w:color="auto"/>
          </w:divBdr>
        </w:div>
        <w:div w:id="791364533">
          <w:marLeft w:val="640"/>
          <w:marRight w:val="0"/>
          <w:marTop w:val="0"/>
          <w:marBottom w:val="0"/>
          <w:divBdr>
            <w:top w:val="none" w:sz="0" w:space="0" w:color="auto"/>
            <w:left w:val="none" w:sz="0" w:space="0" w:color="auto"/>
            <w:bottom w:val="none" w:sz="0" w:space="0" w:color="auto"/>
            <w:right w:val="none" w:sz="0" w:space="0" w:color="auto"/>
          </w:divBdr>
        </w:div>
        <w:div w:id="1158577805">
          <w:marLeft w:val="640"/>
          <w:marRight w:val="0"/>
          <w:marTop w:val="0"/>
          <w:marBottom w:val="0"/>
          <w:divBdr>
            <w:top w:val="none" w:sz="0" w:space="0" w:color="auto"/>
            <w:left w:val="none" w:sz="0" w:space="0" w:color="auto"/>
            <w:bottom w:val="none" w:sz="0" w:space="0" w:color="auto"/>
            <w:right w:val="none" w:sz="0" w:space="0" w:color="auto"/>
          </w:divBdr>
        </w:div>
        <w:div w:id="876744973">
          <w:marLeft w:val="640"/>
          <w:marRight w:val="0"/>
          <w:marTop w:val="0"/>
          <w:marBottom w:val="0"/>
          <w:divBdr>
            <w:top w:val="none" w:sz="0" w:space="0" w:color="auto"/>
            <w:left w:val="none" w:sz="0" w:space="0" w:color="auto"/>
            <w:bottom w:val="none" w:sz="0" w:space="0" w:color="auto"/>
            <w:right w:val="none" w:sz="0" w:space="0" w:color="auto"/>
          </w:divBdr>
        </w:div>
        <w:div w:id="1941713324">
          <w:marLeft w:val="640"/>
          <w:marRight w:val="0"/>
          <w:marTop w:val="0"/>
          <w:marBottom w:val="0"/>
          <w:divBdr>
            <w:top w:val="none" w:sz="0" w:space="0" w:color="auto"/>
            <w:left w:val="none" w:sz="0" w:space="0" w:color="auto"/>
            <w:bottom w:val="none" w:sz="0" w:space="0" w:color="auto"/>
            <w:right w:val="none" w:sz="0" w:space="0" w:color="auto"/>
          </w:divBdr>
        </w:div>
        <w:div w:id="1152065730">
          <w:marLeft w:val="640"/>
          <w:marRight w:val="0"/>
          <w:marTop w:val="0"/>
          <w:marBottom w:val="0"/>
          <w:divBdr>
            <w:top w:val="none" w:sz="0" w:space="0" w:color="auto"/>
            <w:left w:val="none" w:sz="0" w:space="0" w:color="auto"/>
            <w:bottom w:val="none" w:sz="0" w:space="0" w:color="auto"/>
            <w:right w:val="none" w:sz="0" w:space="0" w:color="auto"/>
          </w:divBdr>
        </w:div>
        <w:div w:id="862204378">
          <w:marLeft w:val="640"/>
          <w:marRight w:val="0"/>
          <w:marTop w:val="0"/>
          <w:marBottom w:val="0"/>
          <w:divBdr>
            <w:top w:val="none" w:sz="0" w:space="0" w:color="auto"/>
            <w:left w:val="none" w:sz="0" w:space="0" w:color="auto"/>
            <w:bottom w:val="none" w:sz="0" w:space="0" w:color="auto"/>
            <w:right w:val="none" w:sz="0" w:space="0" w:color="auto"/>
          </w:divBdr>
        </w:div>
        <w:div w:id="1606962213">
          <w:marLeft w:val="640"/>
          <w:marRight w:val="0"/>
          <w:marTop w:val="0"/>
          <w:marBottom w:val="0"/>
          <w:divBdr>
            <w:top w:val="none" w:sz="0" w:space="0" w:color="auto"/>
            <w:left w:val="none" w:sz="0" w:space="0" w:color="auto"/>
            <w:bottom w:val="none" w:sz="0" w:space="0" w:color="auto"/>
            <w:right w:val="none" w:sz="0" w:space="0" w:color="auto"/>
          </w:divBdr>
        </w:div>
        <w:div w:id="1606619113">
          <w:marLeft w:val="640"/>
          <w:marRight w:val="0"/>
          <w:marTop w:val="0"/>
          <w:marBottom w:val="0"/>
          <w:divBdr>
            <w:top w:val="none" w:sz="0" w:space="0" w:color="auto"/>
            <w:left w:val="none" w:sz="0" w:space="0" w:color="auto"/>
            <w:bottom w:val="none" w:sz="0" w:space="0" w:color="auto"/>
            <w:right w:val="none" w:sz="0" w:space="0" w:color="auto"/>
          </w:divBdr>
        </w:div>
        <w:div w:id="2026398196">
          <w:marLeft w:val="640"/>
          <w:marRight w:val="0"/>
          <w:marTop w:val="0"/>
          <w:marBottom w:val="0"/>
          <w:divBdr>
            <w:top w:val="none" w:sz="0" w:space="0" w:color="auto"/>
            <w:left w:val="none" w:sz="0" w:space="0" w:color="auto"/>
            <w:bottom w:val="none" w:sz="0" w:space="0" w:color="auto"/>
            <w:right w:val="none" w:sz="0" w:space="0" w:color="auto"/>
          </w:divBdr>
        </w:div>
        <w:div w:id="2084405204">
          <w:marLeft w:val="640"/>
          <w:marRight w:val="0"/>
          <w:marTop w:val="0"/>
          <w:marBottom w:val="0"/>
          <w:divBdr>
            <w:top w:val="none" w:sz="0" w:space="0" w:color="auto"/>
            <w:left w:val="none" w:sz="0" w:space="0" w:color="auto"/>
            <w:bottom w:val="none" w:sz="0" w:space="0" w:color="auto"/>
            <w:right w:val="none" w:sz="0" w:space="0" w:color="auto"/>
          </w:divBdr>
        </w:div>
        <w:div w:id="325600254">
          <w:marLeft w:val="640"/>
          <w:marRight w:val="0"/>
          <w:marTop w:val="0"/>
          <w:marBottom w:val="0"/>
          <w:divBdr>
            <w:top w:val="none" w:sz="0" w:space="0" w:color="auto"/>
            <w:left w:val="none" w:sz="0" w:space="0" w:color="auto"/>
            <w:bottom w:val="none" w:sz="0" w:space="0" w:color="auto"/>
            <w:right w:val="none" w:sz="0" w:space="0" w:color="auto"/>
          </w:divBdr>
        </w:div>
        <w:div w:id="1584072079">
          <w:marLeft w:val="640"/>
          <w:marRight w:val="0"/>
          <w:marTop w:val="0"/>
          <w:marBottom w:val="0"/>
          <w:divBdr>
            <w:top w:val="none" w:sz="0" w:space="0" w:color="auto"/>
            <w:left w:val="none" w:sz="0" w:space="0" w:color="auto"/>
            <w:bottom w:val="none" w:sz="0" w:space="0" w:color="auto"/>
            <w:right w:val="none" w:sz="0" w:space="0" w:color="auto"/>
          </w:divBdr>
        </w:div>
        <w:div w:id="308174465">
          <w:marLeft w:val="640"/>
          <w:marRight w:val="0"/>
          <w:marTop w:val="0"/>
          <w:marBottom w:val="0"/>
          <w:divBdr>
            <w:top w:val="none" w:sz="0" w:space="0" w:color="auto"/>
            <w:left w:val="none" w:sz="0" w:space="0" w:color="auto"/>
            <w:bottom w:val="none" w:sz="0" w:space="0" w:color="auto"/>
            <w:right w:val="none" w:sz="0" w:space="0" w:color="auto"/>
          </w:divBdr>
        </w:div>
        <w:div w:id="953249042">
          <w:marLeft w:val="640"/>
          <w:marRight w:val="0"/>
          <w:marTop w:val="0"/>
          <w:marBottom w:val="0"/>
          <w:divBdr>
            <w:top w:val="none" w:sz="0" w:space="0" w:color="auto"/>
            <w:left w:val="none" w:sz="0" w:space="0" w:color="auto"/>
            <w:bottom w:val="none" w:sz="0" w:space="0" w:color="auto"/>
            <w:right w:val="none" w:sz="0" w:space="0" w:color="auto"/>
          </w:divBdr>
        </w:div>
        <w:div w:id="510414717">
          <w:marLeft w:val="640"/>
          <w:marRight w:val="0"/>
          <w:marTop w:val="0"/>
          <w:marBottom w:val="0"/>
          <w:divBdr>
            <w:top w:val="none" w:sz="0" w:space="0" w:color="auto"/>
            <w:left w:val="none" w:sz="0" w:space="0" w:color="auto"/>
            <w:bottom w:val="none" w:sz="0" w:space="0" w:color="auto"/>
            <w:right w:val="none" w:sz="0" w:space="0" w:color="auto"/>
          </w:divBdr>
        </w:div>
        <w:div w:id="2067681526">
          <w:marLeft w:val="640"/>
          <w:marRight w:val="0"/>
          <w:marTop w:val="0"/>
          <w:marBottom w:val="0"/>
          <w:divBdr>
            <w:top w:val="none" w:sz="0" w:space="0" w:color="auto"/>
            <w:left w:val="none" w:sz="0" w:space="0" w:color="auto"/>
            <w:bottom w:val="none" w:sz="0" w:space="0" w:color="auto"/>
            <w:right w:val="none" w:sz="0" w:space="0" w:color="auto"/>
          </w:divBdr>
        </w:div>
        <w:div w:id="424496705">
          <w:marLeft w:val="640"/>
          <w:marRight w:val="0"/>
          <w:marTop w:val="0"/>
          <w:marBottom w:val="0"/>
          <w:divBdr>
            <w:top w:val="none" w:sz="0" w:space="0" w:color="auto"/>
            <w:left w:val="none" w:sz="0" w:space="0" w:color="auto"/>
            <w:bottom w:val="none" w:sz="0" w:space="0" w:color="auto"/>
            <w:right w:val="none" w:sz="0" w:space="0" w:color="auto"/>
          </w:divBdr>
        </w:div>
        <w:div w:id="1781144170">
          <w:marLeft w:val="640"/>
          <w:marRight w:val="0"/>
          <w:marTop w:val="0"/>
          <w:marBottom w:val="0"/>
          <w:divBdr>
            <w:top w:val="none" w:sz="0" w:space="0" w:color="auto"/>
            <w:left w:val="none" w:sz="0" w:space="0" w:color="auto"/>
            <w:bottom w:val="none" w:sz="0" w:space="0" w:color="auto"/>
            <w:right w:val="none" w:sz="0" w:space="0" w:color="auto"/>
          </w:divBdr>
        </w:div>
        <w:div w:id="1296908173">
          <w:marLeft w:val="640"/>
          <w:marRight w:val="0"/>
          <w:marTop w:val="0"/>
          <w:marBottom w:val="0"/>
          <w:divBdr>
            <w:top w:val="none" w:sz="0" w:space="0" w:color="auto"/>
            <w:left w:val="none" w:sz="0" w:space="0" w:color="auto"/>
            <w:bottom w:val="none" w:sz="0" w:space="0" w:color="auto"/>
            <w:right w:val="none" w:sz="0" w:space="0" w:color="auto"/>
          </w:divBdr>
        </w:div>
        <w:div w:id="1114860365">
          <w:marLeft w:val="640"/>
          <w:marRight w:val="0"/>
          <w:marTop w:val="0"/>
          <w:marBottom w:val="0"/>
          <w:divBdr>
            <w:top w:val="none" w:sz="0" w:space="0" w:color="auto"/>
            <w:left w:val="none" w:sz="0" w:space="0" w:color="auto"/>
            <w:bottom w:val="none" w:sz="0" w:space="0" w:color="auto"/>
            <w:right w:val="none" w:sz="0" w:space="0" w:color="auto"/>
          </w:divBdr>
        </w:div>
        <w:div w:id="693730002">
          <w:marLeft w:val="640"/>
          <w:marRight w:val="0"/>
          <w:marTop w:val="0"/>
          <w:marBottom w:val="0"/>
          <w:divBdr>
            <w:top w:val="none" w:sz="0" w:space="0" w:color="auto"/>
            <w:left w:val="none" w:sz="0" w:space="0" w:color="auto"/>
            <w:bottom w:val="none" w:sz="0" w:space="0" w:color="auto"/>
            <w:right w:val="none" w:sz="0" w:space="0" w:color="auto"/>
          </w:divBdr>
        </w:div>
        <w:div w:id="169610550">
          <w:marLeft w:val="640"/>
          <w:marRight w:val="0"/>
          <w:marTop w:val="0"/>
          <w:marBottom w:val="0"/>
          <w:divBdr>
            <w:top w:val="none" w:sz="0" w:space="0" w:color="auto"/>
            <w:left w:val="none" w:sz="0" w:space="0" w:color="auto"/>
            <w:bottom w:val="none" w:sz="0" w:space="0" w:color="auto"/>
            <w:right w:val="none" w:sz="0" w:space="0" w:color="auto"/>
          </w:divBdr>
        </w:div>
      </w:divsChild>
    </w:div>
    <w:div w:id="1768890451">
      <w:bodyDiv w:val="1"/>
      <w:marLeft w:val="0"/>
      <w:marRight w:val="0"/>
      <w:marTop w:val="0"/>
      <w:marBottom w:val="0"/>
      <w:divBdr>
        <w:top w:val="none" w:sz="0" w:space="0" w:color="auto"/>
        <w:left w:val="none" w:sz="0" w:space="0" w:color="auto"/>
        <w:bottom w:val="none" w:sz="0" w:space="0" w:color="auto"/>
        <w:right w:val="none" w:sz="0" w:space="0" w:color="auto"/>
      </w:divBdr>
      <w:divsChild>
        <w:div w:id="410154183">
          <w:marLeft w:val="640"/>
          <w:marRight w:val="0"/>
          <w:marTop w:val="0"/>
          <w:marBottom w:val="0"/>
          <w:divBdr>
            <w:top w:val="none" w:sz="0" w:space="0" w:color="auto"/>
            <w:left w:val="none" w:sz="0" w:space="0" w:color="auto"/>
            <w:bottom w:val="none" w:sz="0" w:space="0" w:color="auto"/>
            <w:right w:val="none" w:sz="0" w:space="0" w:color="auto"/>
          </w:divBdr>
        </w:div>
        <w:div w:id="81073539">
          <w:marLeft w:val="640"/>
          <w:marRight w:val="0"/>
          <w:marTop w:val="0"/>
          <w:marBottom w:val="0"/>
          <w:divBdr>
            <w:top w:val="none" w:sz="0" w:space="0" w:color="auto"/>
            <w:left w:val="none" w:sz="0" w:space="0" w:color="auto"/>
            <w:bottom w:val="none" w:sz="0" w:space="0" w:color="auto"/>
            <w:right w:val="none" w:sz="0" w:space="0" w:color="auto"/>
          </w:divBdr>
        </w:div>
        <w:div w:id="2106807979">
          <w:marLeft w:val="640"/>
          <w:marRight w:val="0"/>
          <w:marTop w:val="0"/>
          <w:marBottom w:val="0"/>
          <w:divBdr>
            <w:top w:val="none" w:sz="0" w:space="0" w:color="auto"/>
            <w:left w:val="none" w:sz="0" w:space="0" w:color="auto"/>
            <w:bottom w:val="none" w:sz="0" w:space="0" w:color="auto"/>
            <w:right w:val="none" w:sz="0" w:space="0" w:color="auto"/>
          </w:divBdr>
        </w:div>
        <w:div w:id="789086102">
          <w:marLeft w:val="640"/>
          <w:marRight w:val="0"/>
          <w:marTop w:val="0"/>
          <w:marBottom w:val="0"/>
          <w:divBdr>
            <w:top w:val="none" w:sz="0" w:space="0" w:color="auto"/>
            <w:left w:val="none" w:sz="0" w:space="0" w:color="auto"/>
            <w:bottom w:val="none" w:sz="0" w:space="0" w:color="auto"/>
            <w:right w:val="none" w:sz="0" w:space="0" w:color="auto"/>
          </w:divBdr>
        </w:div>
        <w:div w:id="2110200824">
          <w:marLeft w:val="640"/>
          <w:marRight w:val="0"/>
          <w:marTop w:val="0"/>
          <w:marBottom w:val="0"/>
          <w:divBdr>
            <w:top w:val="none" w:sz="0" w:space="0" w:color="auto"/>
            <w:left w:val="none" w:sz="0" w:space="0" w:color="auto"/>
            <w:bottom w:val="none" w:sz="0" w:space="0" w:color="auto"/>
            <w:right w:val="none" w:sz="0" w:space="0" w:color="auto"/>
          </w:divBdr>
        </w:div>
        <w:div w:id="1844783621">
          <w:marLeft w:val="640"/>
          <w:marRight w:val="0"/>
          <w:marTop w:val="0"/>
          <w:marBottom w:val="0"/>
          <w:divBdr>
            <w:top w:val="none" w:sz="0" w:space="0" w:color="auto"/>
            <w:left w:val="none" w:sz="0" w:space="0" w:color="auto"/>
            <w:bottom w:val="none" w:sz="0" w:space="0" w:color="auto"/>
            <w:right w:val="none" w:sz="0" w:space="0" w:color="auto"/>
          </w:divBdr>
        </w:div>
        <w:div w:id="345253518">
          <w:marLeft w:val="640"/>
          <w:marRight w:val="0"/>
          <w:marTop w:val="0"/>
          <w:marBottom w:val="0"/>
          <w:divBdr>
            <w:top w:val="none" w:sz="0" w:space="0" w:color="auto"/>
            <w:left w:val="none" w:sz="0" w:space="0" w:color="auto"/>
            <w:bottom w:val="none" w:sz="0" w:space="0" w:color="auto"/>
            <w:right w:val="none" w:sz="0" w:space="0" w:color="auto"/>
          </w:divBdr>
        </w:div>
        <w:div w:id="1852983228">
          <w:marLeft w:val="640"/>
          <w:marRight w:val="0"/>
          <w:marTop w:val="0"/>
          <w:marBottom w:val="0"/>
          <w:divBdr>
            <w:top w:val="none" w:sz="0" w:space="0" w:color="auto"/>
            <w:left w:val="none" w:sz="0" w:space="0" w:color="auto"/>
            <w:bottom w:val="none" w:sz="0" w:space="0" w:color="auto"/>
            <w:right w:val="none" w:sz="0" w:space="0" w:color="auto"/>
          </w:divBdr>
        </w:div>
        <w:div w:id="365756670">
          <w:marLeft w:val="640"/>
          <w:marRight w:val="0"/>
          <w:marTop w:val="0"/>
          <w:marBottom w:val="0"/>
          <w:divBdr>
            <w:top w:val="none" w:sz="0" w:space="0" w:color="auto"/>
            <w:left w:val="none" w:sz="0" w:space="0" w:color="auto"/>
            <w:bottom w:val="none" w:sz="0" w:space="0" w:color="auto"/>
            <w:right w:val="none" w:sz="0" w:space="0" w:color="auto"/>
          </w:divBdr>
        </w:div>
        <w:div w:id="1748651525">
          <w:marLeft w:val="640"/>
          <w:marRight w:val="0"/>
          <w:marTop w:val="0"/>
          <w:marBottom w:val="0"/>
          <w:divBdr>
            <w:top w:val="none" w:sz="0" w:space="0" w:color="auto"/>
            <w:left w:val="none" w:sz="0" w:space="0" w:color="auto"/>
            <w:bottom w:val="none" w:sz="0" w:space="0" w:color="auto"/>
            <w:right w:val="none" w:sz="0" w:space="0" w:color="auto"/>
          </w:divBdr>
        </w:div>
        <w:div w:id="1946182279">
          <w:marLeft w:val="640"/>
          <w:marRight w:val="0"/>
          <w:marTop w:val="0"/>
          <w:marBottom w:val="0"/>
          <w:divBdr>
            <w:top w:val="none" w:sz="0" w:space="0" w:color="auto"/>
            <w:left w:val="none" w:sz="0" w:space="0" w:color="auto"/>
            <w:bottom w:val="none" w:sz="0" w:space="0" w:color="auto"/>
            <w:right w:val="none" w:sz="0" w:space="0" w:color="auto"/>
          </w:divBdr>
        </w:div>
        <w:div w:id="228730361">
          <w:marLeft w:val="640"/>
          <w:marRight w:val="0"/>
          <w:marTop w:val="0"/>
          <w:marBottom w:val="0"/>
          <w:divBdr>
            <w:top w:val="none" w:sz="0" w:space="0" w:color="auto"/>
            <w:left w:val="none" w:sz="0" w:space="0" w:color="auto"/>
            <w:bottom w:val="none" w:sz="0" w:space="0" w:color="auto"/>
            <w:right w:val="none" w:sz="0" w:space="0" w:color="auto"/>
          </w:divBdr>
        </w:div>
        <w:div w:id="929196718">
          <w:marLeft w:val="640"/>
          <w:marRight w:val="0"/>
          <w:marTop w:val="0"/>
          <w:marBottom w:val="0"/>
          <w:divBdr>
            <w:top w:val="none" w:sz="0" w:space="0" w:color="auto"/>
            <w:left w:val="none" w:sz="0" w:space="0" w:color="auto"/>
            <w:bottom w:val="none" w:sz="0" w:space="0" w:color="auto"/>
            <w:right w:val="none" w:sz="0" w:space="0" w:color="auto"/>
          </w:divBdr>
        </w:div>
        <w:div w:id="143393970">
          <w:marLeft w:val="640"/>
          <w:marRight w:val="0"/>
          <w:marTop w:val="0"/>
          <w:marBottom w:val="0"/>
          <w:divBdr>
            <w:top w:val="none" w:sz="0" w:space="0" w:color="auto"/>
            <w:left w:val="none" w:sz="0" w:space="0" w:color="auto"/>
            <w:bottom w:val="none" w:sz="0" w:space="0" w:color="auto"/>
            <w:right w:val="none" w:sz="0" w:space="0" w:color="auto"/>
          </w:divBdr>
        </w:div>
        <w:div w:id="487281888">
          <w:marLeft w:val="640"/>
          <w:marRight w:val="0"/>
          <w:marTop w:val="0"/>
          <w:marBottom w:val="0"/>
          <w:divBdr>
            <w:top w:val="none" w:sz="0" w:space="0" w:color="auto"/>
            <w:left w:val="none" w:sz="0" w:space="0" w:color="auto"/>
            <w:bottom w:val="none" w:sz="0" w:space="0" w:color="auto"/>
            <w:right w:val="none" w:sz="0" w:space="0" w:color="auto"/>
          </w:divBdr>
        </w:div>
        <w:div w:id="1746805351">
          <w:marLeft w:val="640"/>
          <w:marRight w:val="0"/>
          <w:marTop w:val="0"/>
          <w:marBottom w:val="0"/>
          <w:divBdr>
            <w:top w:val="none" w:sz="0" w:space="0" w:color="auto"/>
            <w:left w:val="none" w:sz="0" w:space="0" w:color="auto"/>
            <w:bottom w:val="none" w:sz="0" w:space="0" w:color="auto"/>
            <w:right w:val="none" w:sz="0" w:space="0" w:color="auto"/>
          </w:divBdr>
        </w:div>
        <w:div w:id="507060863">
          <w:marLeft w:val="640"/>
          <w:marRight w:val="0"/>
          <w:marTop w:val="0"/>
          <w:marBottom w:val="0"/>
          <w:divBdr>
            <w:top w:val="none" w:sz="0" w:space="0" w:color="auto"/>
            <w:left w:val="none" w:sz="0" w:space="0" w:color="auto"/>
            <w:bottom w:val="none" w:sz="0" w:space="0" w:color="auto"/>
            <w:right w:val="none" w:sz="0" w:space="0" w:color="auto"/>
          </w:divBdr>
        </w:div>
        <w:div w:id="628438835">
          <w:marLeft w:val="640"/>
          <w:marRight w:val="0"/>
          <w:marTop w:val="0"/>
          <w:marBottom w:val="0"/>
          <w:divBdr>
            <w:top w:val="none" w:sz="0" w:space="0" w:color="auto"/>
            <w:left w:val="none" w:sz="0" w:space="0" w:color="auto"/>
            <w:bottom w:val="none" w:sz="0" w:space="0" w:color="auto"/>
            <w:right w:val="none" w:sz="0" w:space="0" w:color="auto"/>
          </w:divBdr>
        </w:div>
        <w:div w:id="67577450">
          <w:marLeft w:val="640"/>
          <w:marRight w:val="0"/>
          <w:marTop w:val="0"/>
          <w:marBottom w:val="0"/>
          <w:divBdr>
            <w:top w:val="none" w:sz="0" w:space="0" w:color="auto"/>
            <w:left w:val="none" w:sz="0" w:space="0" w:color="auto"/>
            <w:bottom w:val="none" w:sz="0" w:space="0" w:color="auto"/>
            <w:right w:val="none" w:sz="0" w:space="0" w:color="auto"/>
          </w:divBdr>
        </w:div>
        <w:div w:id="976103912">
          <w:marLeft w:val="640"/>
          <w:marRight w:val="0"/>
          <w:marTop w:val="0"/>
          <w:marBottom w:val="0"/>
          <w:divBdr>
            <w:top w:val="none" w:sz="0" w:space="0" w:color="auto"/>
            <w:left w:val="none" w:sz="0" w:space="0" w:color="auto"/>
            <w:bottom w:val="none" w:sz="0" w:space="0" w:color="auto"/>
            <w:right w:val="none" w:sz="0" w:space="0" w:color="auto"/>
          </w:divBdr>
        </w:div>
        <w:div w:id="1519346900">
          <w:marLeft w:val="640"/>
          <w:marRight w:val="0"/>
          <w:marTop w:val="0"/>
          <w:marBottom w:val="0"/>
          <w:divBdr>
            <w:top w:val="none" w:sz="0" w:space="0" w:color="auto"/>
            <w:left w:val="none" w:sz="0" w:space="0" w:color="auto"/>
            <w:bottom w:val="none" w:sz="0" w:space="0" w:color="auto"/>
            <w:right w:val="none" w:sz="0" w:space="0" w:color="auto"/>
          </w:divBdr>
        </w:div>
        <w:div w:id="1686982493">
          <w:marLeft w:val="640"/>
          <w:marRight w:val="0"/>
          <w:marTop w:val="0"/>
          <w:marBottom w:val="0"/>
          <w:divBdr>
            <w:top w:val="none" w:sz="0" w:space="0" w:color="auto"/>
            <w:left w:val="none" w:sz="0" w:space="0" w:color="auto"/>
            <w:bottom w:val="none" w:sz="0" w:space="0" w:color="auto"/>
            <w:right w:val="none" w:sz="0" w:space="0" w:color="auto"/>
          </w:divBdr>
        </w:div>
        <w:div w:id="1161504662">
          <w:marLeft w:val="640"/>
          <w:marRight w:val="0"/>
          <w:marTop w:val="0"/>
          <w:marBottom w:val="0"/>
          <w:divBdr>
            <w:top w:val="none" w:sz="0" w:space="0" w:color="auto"/>
            <w:left w:val="none" w:sz="0" w:space="0" w:color="auto"/>
            <w:bottom w:val="none" w:sz="0" w:space="0" w:color="auto"/>
            <w:right w:val="none" w:sz="0" w:space="0" w:color="auto"/>
          </w:divBdr>
        </w:div>
        <w:div w:id="1756170952">
          <w:marLeft w:val="640"/>
          <w:marRight w:val="0"/>
          <w:marTop w:val="0"/>
          <w:marBottom w:val="0"/>
          <w:divBdr>
            <w:top w:val="none" w:sz="0" w:space="0" w:color="auto"/>
            <w:left w:val="none" w:sz="0" w:space="0" w:color="auto"/>
            <w:bottom w:val="none" w:sz="0" w:space="0" w:color="auto"/>
            <w:right w:val="none" w:sz="0" w:space="0" w:color="auto"/>
          </w:divBdr>
        </w:div>
        <w:div w:id="996150543">
          <w:marLeft w:val="640"/>
          <w:marRight w:val="0"/>
          <w:marTop w:val="0"/>
          <w:marBottom w:val="0"/>
          <w:divBdr>
            <w:top w:val="none" w:sz="0" w:space="0" w:color="auto"/>
            <w:left w:val="none" w:sz="0" w:space="0" w:color="auto"/>
            <w:bottom w:val="none" w:sz="0" w:space="0" w:color="auto"/>
            <w:right w:val="none" w:sz="0" w:space="0" w:color="auto"/>
          </w:divBdr>
        </w:div>
        <w:div w:id="1492989366">
          <w:marLeft w:val="640"/>
          <w:marRight w:val="0"/>
          <w:marTop w:val="0"/>
          <w:marBottom w:val="0"/>
          <w:divBdr>
            <w:top w:val="none" w:sz="0" w:space="0" w:color="auto"/>
            <w:left w:val="none" w:sz="0" w:space="0" w:color="auto"/>
            <w:bottom w:val="none" w:sz="0" w:space="0" w:color="auto"/>
            <w:right w:val="none" w:sz="0" w:space="0" w:color="auto"/>
          </w:divBdr>
        </w:div>
        <w:div w:id="741413982">
          <w:marLeft w:val="640"/>
          <w:marRight w:val="0"/>
          <w:marTop w:val="0"/>
          <w:marBottom w:val="0"/>
          <w:divBdr>
            <w:top w:val="none" w:sz="0" w:space="0" w:color="auto"/>
            <w:left w:val="none" w:sz="0" w:space="0" w:color="auto"/>
            <w:bottom w:val="none" w:sz="0" w:space="0" w:color="auto"/>
            <w:right w:val="none" w:sz="0" w:space="0" w:color="auto"/>
          </w:divBdr>
        </w:div>
        <w:div w:id="325137993">
          <w:marLeft w:val="640"/>
          <w:marRight w:val="0"/>
          <w:marTop w:val="0"/>
          <w:marBottom w:val="0"/>
          <w:divBdr>
            <w:top w:val="none" w:sz="0" w:space="0" w:color="auto"/>
            <w:left w:val="none" w:sz="0" w:space="0" w:color="auto"/>
            <w:bottom w:val="none" w:sz="0" w:space="0" w:color="auto"/>
            <w:right w:val="none" w:sz="0" w:space="0" w:color="auto"/>
          </w:divBdr>
        </w:div>
        <w:div w:id="1308780635">
          <w:marLeft w:val="640"/>
          <w:marRight w:val="0"/>
          <w:marTop w:val="0"/>
          <w:marBottom w:val="0"/>
          <w:divBdr>
            <w:top w:val="none" w:sz="0" w:space="0" w:color="auto"/>
            <w:left w:val="none" w:sz="0" w:space="0" w:color="auto"/>
            <w:bottom w:val="none" w:sz="0" w:space="0" w:color="auto"/>
            <w:right w:val="none" w:sz="0" w:space="0" w:color="auto"/>
          </w:divBdr>
        </w:div>
        <w:div w:id="1274097107">
          <w:marLeft w:val="640"/>
          <w:marRight w:val="0"/>
          <w:marTop w:val="0"/>
          <w:marBottom w:val="0"/>
          <w:divBdr>
            <w:top w:val="none" w:sz="0" w:space="0" w:color="auto"/>
            <w:left w:val="none" w:sz="0" w:space="0" w:color="auto"/>
            <w:bottom w:val="none" w:sz="0" w:space="0" w:color="auto"/>
            <w:right w:val="none" w:sz="0" w:space="0" w:color="auto"/>
          </w:divBdr>
        </w:div>
        <w:div w:id="933707481">
          <w:marLeft w:val="640"/>
          <w:marRight w:val="0"/>
          <w:marTop w:val="0"/>
          <w:marBottom w:val="0"/>
          <w:divBdr>
            <w:top w:val="none" w:sz="0" w:space="0" w:color="auto"/>
            <w:left w:val="none" w:sz="0" w:space="0" w:color="auto"/>
            <w:bottom w:val="none" w:sz="0" w:space="0" w:color="auto"/>
            <w:right w:val="none" w:sz="0" w:space="0" w:color="auto"/>
          </w:divBdr>
        </w:div>
        <w:div w:id="1506088122">
          <w:marLeft w:val="640"/>
          <w:marRight w:val="0"/>
          <w:marTop w:val="0"/>
          <w:marBottom w:val="0"/>
          <w:divBdr>
            <w:top w:val="none" w:sz="0" w:space="0" w:color="auto"/>
            <w:left w:val="none" w:sz="0" w:space="0" w:color="auto"/>
            <w:bottom w:val="none" w:sz="0" w:space="0" w:color="auto"/>
            <w:right w:val="none" w:sz="0" w:space="0" w:color="auto"/>
          </w:divBdr>
        </w:div>
        <w:div w:id="321588609">
          <w:marLeft w:val="640"/>
          <w:marRight w:val="0"/>
          <w:marTop w:val="0"/>
          <w:marBottom w:val="0"/>
          <w:divBdr>
            <w:top w:val="none" w:sz="0" w:space="0" w:color="auto"/>
            <w:left w:val="none" w:sz="0" w:space="0" w:color="auto"/>
            <w:bottom w:val="none" w:sz="0" w:space="0" w:color="auto"/>
            <w:right w:val="none" w:sz="0" w:space="0" w:color="auto"/>
          </w:divBdr>
        </w:div>
        <w:div w:id="727726180">
          <w:marLeft w:val="640"/>
          <w:marRight w:val="0"/>
          <w:marTop w:val="0"/>
          <w:marBottom w:val="0"/>
          <w:divBdr>
            <w:top w:val="none" w:sz="0" w:space="0" w:color="auto"/>
            <w:left w:val="none" w:sz="0" w:space="0" w:color="auto"/>
            <w:bottom w:val="none" w:sz="0" w:space="0" w:color="auto"/>
            <w:right w:val="none" w:sz="0" w:space="0" w:color="auto"/>
          </w:divBdr>
        </w:div>
        <w:div w:id="369648268">
          <w:marLeft w:val="640"/>
          <w:marRight w:val="0"/>
          <w:marTop w:val="0"/>
          <w:marBottom w:val="0"/>
          <w:divBdr>
            <w:top w:val="none" w:sz="0" w:space="0" w:color="auto"/>
            <w:left w:val="none" w:sz="0" w:space="0" w:color="auto"/>
            <w:bottom w:val="none" w:sz="0" w:space="0" w:color="auto"/>
            <w:right w:val="none" w:sz="0" w:space="0" w:color="auto"/>
          </w:divBdr>
        </w:div>
        <w:div w:id="489295664">
          <w:marLeft w:val="640"/>
          <w:marRight w:val="0"/>
          <w:marTop w:val="0"/>
          <w:marBottom w:val="0"/>
          <w:divBdr>
            <w:top w:val="none" w:sz="0" w:space="0" w:color="auto"/>
            <w:left w:val="none" w:sz="0" w:space="0" w:color="auto"/>
            <w:bottom w:val="none" w:sz="0" w:space="0" w:color="auto"/>
            <w:right w:val="none" w:sz="0" w:space="0" w:color="auto"/>
          </w:divBdr>
        </w:div>
        <w:div w:id="171335170">
          <w:marLeft w:val="640"/>
          <w:marRight w:val="0"/>
          <w:marTop w:val="0"/>
          <w:marBottom w:val="0"/>
          <w:divBdr>
            <w:top w:val="none" w:sz="0" w:space="0" w:color="auto"/>
            <w:left w:val="none" w:sz="0" w:space="0" w:color="auto"/>
            <w:bottom w:val="none" w:sz="0" w:space="0" w:color="auto"/>
            <w:right w:val="none" w:sz="0" w:space="0" w:color="auto"/>
          </w:divBdr>
        </w:div>
        <w:div w:id="1727681361">
          <w:marLeft w:val="640"/>
          <w:marRight w:val="0"/>
          <w:marTop w:val="0"/>
          <w:marBottom w:val="0"/>
          <w:divBdr>
            <w:top w:val="none" w:sz="0" w:space="0" w:color="auto"/>
            <w:left w:val="none" w:sz="0" w:space="0" w:color="auto"/>
            <w:bottom w:val="none" w:sz="0" w:space="0" w:color="auto"/>
            <w:right w:val="none" w:sz="0" w:space="0" w:color="auto"/>
          </w:divBdr>
        </w:div>
        <w:div w:id="1752308283">
          <w:marLeft w:val="640"/>
          <w:marRight w:val="0"/>
          <w:marTop w:val="0"/>
          <w:marBottom w:val="0"/>
          <w:divBdr>
            <w:top w:val="none" w:sz="0" w:space="0" w:color="auto"/>
            <w:left w:val="none" w:sz="0" w:space="0" w:color="auto"/>
            <w:bottom w:val="none" w:sz="0" w:space="0" w:color="auto"/>
            <w:right w:val="none" w:sz="0" w:space="0" w:color="auto"/>
          </w:divBdr>
        </w:div>
        <w:div w:id="334765470">
          <w:marLeft w:val="640"/>
          <w:marRight w:val="0"/>
          <w:marTop w:val="0"/>
          <w:marBottom w:val="0"/>
          <w:divBdr>
            <w:top w:val="none" w:sz="0" w:space="0" w:color="auto"/>
            <w:left w:val="none" w:sz="0" w:space="0" w:color="auto"/>
            <w:bottom w:val="none" w:sz="0" w:space="0" w:color="auto"/>
            <w:right w:val="none" w:sz="0" w:space="0" w:color="auto"/>
          </w:divBdr>
        </w:div>
        <w:div w:id="142430946">
          <w:marLeft w:val="640"/>
          <w:marRight w:val="0"/>
          <w:marTop w:val="0"/>
          <w:marBottom w:val="0"/>
          <w:divBdr>
            <w:top w:val="none" w:sz="0" w:space="0" w:color="auto"/>
            <w:left w:val="none" w:sz="0" w:space="0" w:color="auto"/>
            <w:bottom w:val="none" w:sz="0" w:space="0" w:color="auto"/>
            <w:right w:val="none" w:sz="0" w:space="0" w:color="auto"/>
          </w:divBdr>
        </w:div>
        <w:div w:id="2075394317">
          <w:marLeft w:val="640"/>
          <w:marRight w:val="0"/>
          <w:marTop w:val="0"/>
          <w:marBottom w:val="0"/>
          <w:divBdr>
            <w:top w:val="none" w:sz="0" w:space="0" w:color="auto"/>
            <w:left w:val="none" w:sz="0" w:space="0" w:color="auto"/>
            <w:bottom w:val="none" w:sz="0" w:space="0" w:color="auto"/>
            <w:right w:val="none" w:sz="0" w:space="0" w:color="auto"/>
          </w:divBdr>
        </w:div>
        <w:div w:id="543713484">
          <w:marLeft w:val="640"/>
          <w:marRight w:val="0"/>
          <w:marTop w:val="0"/>
          <w:marBottom w:val="0"/>
          <w:divBdr>
            <w:top w:val="none" w:sz="0" w:space="0" w:color="auto"/>
            <w:left w:val="none" w:sz="0" w:space="0" w:color="auto"/>
            <w:bottom w:val="none" w:sz="0" w:space="0" w:color="auto"/>
            <w:right w:val="none" w:sz="0" w:space="0" w:color="auto"/>
          </w:divBdr>
        </w:div>
        <w:div w:id="2095927950">
          <w:marLeft w:val="640"/>
          <w:marRight w:val="0"/>
          <w:marTop w:val="0"/>
          <w:marBottom w:val="0"/>
          <w:divBdr>
            <w:top w:val="none" w:sz="0" w:space="0" w:color="auto"/>
            <w:left w:val="none" w:sz="0" w:space="0" w:color="auto"/>
            <w:bottom w:val="none" w:sz="0" w:space="0" w:color="auto"/>
            <w:right w:val="none" w:sz="0" w:space="0" w:color="auto"/>
          </w:divBdr>
        </w:div>
        <w:div w:id="629558827">
          <w:marLeft w:val="640"/>
          <w:marRight w:val="0"/>
          <w:marTop w:val="0"/>
          <w:marBottom w:val="0"/>
          <w:divBdr>
            <w:top w:val="none" w:sz="0" w:space="0" w:color="auto"/>
            <w:left w:val="none" w:sz="0" w:space="0" w:color="auto"/>
            <w:bottom w:val="none" w:sz="0" w:space="0" w:color="auto"/>
            <w:right w:val="none" w:sz="0" w:space="0" w:color="auto"/>
          </w:divBdr>
        </w:div>
        <w:div w:id="168643665">
          <w:marLeft w:val="640"/>
          <w:marRight w:val="0"/>
          <w:marTop w:val="0"/>
          <w:marBottom w:val="0"/>
          <w:divBdr>
            <w:top w:val="none" w:sz="0" w:space="0" w:color="auto"/>
            <w:left w:val="none" w:sz="0" w:space="0" w:color="auto"/>
            <w:bottom w:val="none" w:sz="0" w:space="0" w:color="auto"/>
            <w:right w:val="none" w:sz="0" w:space="0" w:color="auto"/>
          </w:divBdr>
        </w:div>
        <w:div w:id="817768516">
          <w:marLeft w:val="640"/>
          <w:marRight w:val="0"/>
          <w:marTop w:val="0"/>
          <w:marBottom w:val="0"/>
          <w:divBdr>
            <w:top w:val="none" w:sz="0" w:space="0" w:color="auto"/>
            <w:left w:val="none" w:sz="0" w:space="0" w:color="auto"/>
            <w:bottom w:val="none" w:sz="0" w:space="0" w:color="auto"/>
            <w:right w:val="none" w:sz="0" w:space="0" w:color="auto"/>
          </w:divBdr>
        </w:div>
        <w:div w:id="1673675574">
          <w:marLeft w:val="640"/>
          <w:marRight w:val="0"/>
          <w:marTop w:val="0"/>
          <w:marBottom w:val="0"/>
          <w:divBdr>
            <w:top w:val="none" w:sz="0" w:space="0" w:color="auto"/>
            <w:left w:val="none" w:sz="0" w:space="0" w:color="auto"/>
            <w:bottom w:val="none" w:sz="0" w:space="0" w:color="auto"/>
            <w:right w:val="none" w:sz="0" w:space="0" w:color="auto"/>
          </w:divBdr>
        </w:div>
        <w:div w:id="437455669">
          <w:marLeft w:val="640"/>
          <w:marRight w:val="0"/>
          <w:marTop w:val="0"/>
          <w:marBottom w:val="0"/>
          <w:divBdr>
            <w:top w:val="none" w:sz="0" w:space="0" w:color="auto"/>
            <w:left w:val="none" w:sz="0" w:space="0" w:color="auto"/>
            <w:bottom w:val="none" w:sz="0" w:space="0" w:color="auto"/>
            <w:right w:val="none" w:sz="0" w:space="0" w:color="auto"/>
          </w:divBdr>
        </w:div>
        <w:div w:id="1699358556">
          <w:marLeft w:val="640"/>
          <w:marRight w:val="0"/>
          <w:marTop w:val="0"/>
          <w:marBottom w:val="0"/>
          <w:divBdr>
            <w:top w:val="none" w:sz="0" w:space="0" w:color="auto"/>
            <w:left w:val="none" w:sz="0" w:space="0" w:color="auto"/>
            <w:bottom w:val="none" w:sz="0" w:space="0" w:color="auto"/>
            <w:right w:val="none" w:sz="0" w:space="0" w:color="auto"/>
          </w:divBdr>
        </w:div>
        <w:div w:id="872881879">
          <w:marLeft w:val="640"/>
          <w:marRight w:val="0"/>
          <w:marTop w:val="0"/>
          <w:marBottom w:val="0"/>
          <w:divBdr>
            <w:top w:val="none" w:sz="0" w:space="0" w:color="auto"/>
            <w:left w:val="none" w:sz="0" w:space="0" w:color="auto"/>
            <w:bottom w:val="none" w:sz="0" w:space="0" w:color="auto"/>
            <w:right w:val="none" w:sz="0" w:space="0" w:color="auto"/>
          </w:divBdr>
        </w:div>
        <w:div w:id="139545074">
          <w:marLeft w:val="640"/>
          <w:marRight w:val="0"/>
          <w:marTop w:val="0"/>
          <w:marBottom w:val="0"/>
          <w:divBdr>
            <w:top w:val="none" w:sz="0" w:space="0" w:color="auto"/>
            <w:left w:val="none" w:sz="0" w:space="0" w:color="auto"/>
            <w:bottom w:val="none" w:sz="0" w:space="0" w:color="auto"/>
            <w:right w:val="none" w:sz="0" w:space="0" w:color="auto"/>
          </w:divBdr>
        </w:div>
        <w:div w:id="1521891861">
          <w:marLeft w:val="640"/>
          <w:marRight w:val="0"/>
          <w:marTop w:val="0"/>
          <w:marBottom w:val="0"/>
          <w:divBdr>
            <w:top w:val="none" w:sz="0" w:space="0" w:color="auto"/>
            <w:left w:val="none" w:sz="0" w:space="0" w:color="auto"/>
            <w:bottom w:val="none" w:sz="0" w:space="0" w:color="auto"/>
            <w:right w:val="none" w:sz="0" w:space="0" w:color="auto"/>
          </w:divBdr>
        </w:div>
        <w:div w:id="1882087605">
          <w:marLeft w:val="640"/>
          <w:marRight w:val="0"/>
          <w:marTop w:val="0"/>
          <w:marBottom w:val="0"/>
          <w:divBdr>
            <w:top w:val="none" w:sz="0" w:space="0" w:color="auto"/>
            <w:left w:val="none" w:sz="0" w:space="0" w:color="auto"/>
            <w:bottom w:val="none" w:sz="0" w:space="0" w:color="auto"/>
            <w:right w:val="none" w:sz="0" w:space="0" w:color="auto"/>
          </w:divBdr>
        </w:div>
        <w:div w:id="1102988752">
          <w:marLeft w:val="640"/>
          <w:marRight w:val="0"/>
          <w:marTop w:val="0"/>
          <w:marBottom w:val="0"/>
          <w:divBdr>
            <w:top w:val="none" w:sz="0" w:space="0" w:color="auto"/>
            <w:left w:val="none" w:sz="0" w:space="0" w:color="auto"/>
            <w:bottom w:val="none" w:sz="0" w:space="0" w:color="auto"/>
            <w:right w:val="none" w:sz="0" w:space="0" w:color="auto"/>
          </w:divBdr>
        </w:div>
        <w:div w:id="1959557130">
          <w:marLeft w:val="640"/>
          <w:marRight w:val="0"/>
          <w:marTop w:val="0"/>
          <w:marBottom w:val="0"/>
          <w:divBdr>
            <w:top w:val="none" w:sz="0" w:space="0" w:color="auto"/>
            <w:left w:val="none" w:sz="0" w:space="0" w:color="auto"/>
            <w:bottom w:val="none" w:sz="0" w:space="0" w:color="auto"/>
            <w:right w:val="none" w:sz="0" w:space="0" w:color="auto"/>
          </w:divBdr>
        </w:div>
        <w:div w:id="741758455">
          <w:marLeft w:val="640"/>
          <w:marRight w:val="0"/>
          <w:marTop w:val="0"/>
          <w:marBottom w:val="0"/>
          <w:divBdr>
            <w:top w:val="none" w:sz="0" w:space="0" w:color="auto"/>
            <w:left w:val="none" w:sz="0" w:space="0" w:color="auto"/>
            <w:bottom w:val="none" w:sz="0" w:space="0" w:color="auto"/>
            <w:right w:val="none" w:sz="0" w:space="0" w:color="auto"/>
          </w:divBdr>
        </w:div>
        <w:div w:id="623077075">
          <w:marLeft w:val="640"/>
          <w:marRight w:val="0"/>
          <w:marTop w:val="0"/>
          <w:marBottom w:val="0"/>
          <w:divBdr>
            <w:top w:val="none" w:sz="0" w:space="0" w:color="auto"/>
            <w:left w:val="none" w:sz="0" w:space="0" w:color="auto"/>
            <w:bottom w:val="none" w:sz="0" w:space="0" w:color="auto"/>
            <w:right w:val="none" w:sz="0" w:space="0" w:color="auto"/>
          </w:divBdr>
        </w:div>
        <w:div w:id="1024749964">
          <w:marLeft w:val="640"/>
          <w:marRight w:val="0"/>
          <w:marTop w:val="0"/>
          <w:marBottom w:val="0"/>
          <w:divBdr>
            <w:top w:val="none" w:sz="0" w:space="0" w:color="auto"/>
            <w:left w:val="none" w:sz="0" w:space="0" w:color="auto"/>
            <w:bottom w:val="none" w:sz="0" w:space="0" w:color="auto"/>
            <w:right w:val="none" w:sz="0" w:space="0" w:color="auto"/>
          </w:divBdr>
        </w:div>
        <w:div w:id="22757730">
          <w:marLeft w:val="640"/>
          <w:marRight w:val="0"/>
          <w:marTop w:val="0"/>
          <w:marBottom w:val="0"/>
          <w:divBdr>
            <w:top w:val="none" w:sz="0" w:space="0" w:color="auto"/>
            <w:left w:val="none" w:sz="0" w:space="0" w:color="auto"/>
            <w:bottom w:val="none" w:sz="0" w:space="0" w:color="auto"/>
            <w:right w:val="none" w:sz="0" w:space="0" w:color="auto"/>
          </w:divBdr>
        </w:div>
        <w:div w:id="162474106">
          <w:marLeft w:val="640"/>
          <w:marRight w:val="0"/>
          <w:marTop w:val="0"/>
          <w:marBottom w:val="0"/>
          <w:divBdr>
            <w:top w:val="none" w:sz="0" w:space="0" w:color="auto"/>
            <w:left w:val="none" w:sz="0" w:space="0" w:color="auto"/>
            <w:bottom w:val="none" w:sz="0" w:space="0" w:color="auto"/>
            <w:right w:val="none" w:sz="0" w:space="0" w:color="auto"/>
          </w:divBdr>
        </w:div>
        <w:div w:id="1153331638">
          <w:marLeft w:val="640"/>
          <w:marRight w:val="0"/>
          <w:marTop w:val="0"/>
          <w:marBottom w:val="0"/>
          <w:divBdr>
            <w:top w:val="none" w:sz="0" w:space="0" w:color="auto"/>
            <w:left w:val="none" w:sz="0" w:space="0" w:color="auto"/>
            <w:bottom w:val="none" w:sz="0" w:space="0" w:color="auto"/>
            <w:right w:val="none" w:sz="0" w:space="0" w:color="auto"/>
          </w:divBdr>
        </w:div>
        <w:div w:id="1836534053">
          <w:marLeft w:val="640"/>
          <w:marRight w:val="0"/>
          <w:marTop w:val="0"/>
          <w:marBottom w:val="0"/>
          <w:divBdr>
            <w:top w:val="none" w:sz="0" w:space="0" w:color="auto"/>
            <w:left w:val="none" w:sz="0" w:space="0" w:color="auto"/>
            <w:bottom w:val="none" w:sz="0" w:space="0" w:color="auto"/>
            <w:right w:val="none" w:sz="0" w:space="0" w:color="auto"/>
          </w:divBdr>
        </w:div>
        <w:div w:id="1571118879">
          <w:marLeft w:val="640"/>
          <w:marRight w:val="0"/>
          <w:marTop w:val="0"/>
          <w:marBottom w:val="0"/>
          <w:divBdr>
            <w:top w:val="none" w:sz="0" w:space="0" w:color="auto"/>
            <w:left w:val="none" w:sz="0" w:space="0" w:color="auto"/>
            <w:bottom w:val="none" w:sz="0" w:space="0" w:color="auto"/>
            <w:right w:val="none" w:sz="0" w:space="0" w:color="auto"/>
          </w:divBdr>
        </w:div>
        <w:div w:id="1963725869">
          <w:marLeft w:val="640"/>
          <w:marRight w:val="0"/>
          <w:marTop w:val="0"/>
          <w:marBottom w:val="0"/>
          <w:divBdr>
            <w:top w:val="none" w:sz="0" w:space="0" w:color="auto"/>
            <w:left w:val="none" w:sz="0" w:space="0" w:color="auto"/>
            <w:bottom w:val="none" w:sz="0" w:space="0" w:color="auto"/>
            <w:right w:val="none" w:sz="0" w:space="0" w:color="auto"/>
          </w:divBdr>
        </w:div>
        <w:div w:id="1392732656">
          <w:marLeft w:val="640"/>
          <w:marRight w:val="0"/>
          <w:marTop w:val="0"/>
          <w:marBottom w:val="0"/>
          <w:divBdr>
            <w:top w:val="none" w:sz="0" w:space="0" w:color="auto"/>
            <w:left w:val="none" w:sz="0" w:space="0" w:color="auto"/>
            <w:bottom w:val="none" w:sz="0" w:space="0" w:color="auto"/>
            <w:right w:val="none" w:sz="0" w:space="0" w:color="auto"/>
          </w:divBdr>
        </w:div>
        <w:div w:id="428351369">
          <w:marLeft w:val="640"/>
          <w:marRight w:val="0"/>
          <w:marTop w:val="0"/>
          <w:marBottom w:val="0"/>
          <w:divBdr>
            <w:top w:val="none" w:sz="0" w:space="0" w:color="auto"/>
            <w:left w:val="none" w:sz="0" w:space="0" w:color="auto"/>
            <w:bottom w:val="none" w:sz="0" w:space="0" w:color="auto"/>
            <w:right w:val="none" w:sz="0" w:space="0" w:color="auto"/>
          </w:divBdr>
        </w:div>
        <w:div w:id="229118976">
          <w:marLeft w:val="640"/>
          <w:marRight w:val="0"/>
          <w:marTop w:val="0"/>
          <w:marBottom w:val="0"/>
          <w:divBdr>
            <w:top w:val="none" w:sz="0" w:space="0" w:color="auto"/>
            <w:left w:val="none" w:sz="0" w:space="0" w:color="auto"/>
            <w:bottom w:val="none" w:sz="0" w:space="0" w:color="auto"/>
            <w:right w:val="none" w:sz="0" w:space="0" w:color="auto"/>
          </w:divBdr>
        </w:div>
        <w:div w:id="1624187907">
          <w:marLeft w:val="640"/>
          <w:marRight w:val="0"/>
          <w:marTop w:val="0"/>
          <w:marBottom w:val="0"/>
          <w:divBdr>
            <w:top w:val="none" w:sz="0" w:space="0" w:color="auto"/>
            <w:left w:val="none" w:sz="0" w:space="0" w:color="auto"/>
            <w:bottom w:val="none" w:sz="0" w:space="0" w:color="auto"/>
            <w:right w:val="none" w:sz="0" w:space="0" w:color="auto"/>
          </w:divBdr>
        </w:div>
        <w:div w:id="1319066932">
          <w:marLeft w:val="640"/>
          <w:marRight w:val="0"/>
          <w:marTop w:val="0"/>
          <w:marBottom w:val="0"/>
          <w:divBdr>
            <w:top w:val="none" w:sz="0" w:space="0" w:color="auto"/>
            <w:left w:val="none" w:sz="0" w:space="0" w:color="auto"/>
            <w:bottom w:val="none" w:sz="0" w:space="0" w:color="auto"/>
            <w:right w:val="none" w:sz="0" w:space="0" w:color="auto"/>
          </w:divBdr>
        </w:div>
        <w:div w:id="1064720570">
          <w:marLeft w:val="640"/>
          <w:marRight w:val="0"/>
          <w:marTop w:val="0"/>
          <w:marBottom w:val="0"/>
          <w:divBdr>
            <w:top w:val="none" w:sz="0" w:space="0" w:color="auto"/>
            <w:left w:val="none" w:sz="0" w:space="0" w:color="auto"/>
            <w:bottom w:val="none" w:sz="0" w:space="0" w:color="auto"/>
            <w:right w:val="none" w:sz="0" w:space="0" w:color="auto"/>
          </w:divBdr>
        </w:div>
        <w:div w:id="1889486097">
          <w:marLeft w:val="640"/>
          <w:marRight w:val="0"/>
          <w:marTop w:val="0"/>
          <w:marBottom w:val="0"/>
          <w:divBdr>
            <w:top w:val="none" w:sz="0" w:space="0" w:color="auto"/>
            <w:left w:val="none" w:sz="0" w:space="0" w:color="auto"/>
            <w:bottom w:val="none" w:sz="0" w:space="0" w:color="auto"/>
            <w:right w:val="none" w:sz="0" w:space="0" w:color="auto"/>
          </w:divBdr>
        </w:div>
        <w:div w:id="1034502212">
          <w:marLeft w:val="640"/>
          <w:marRight w:val="0"/>
          <w:marTop w:val="0"/>
          <w:marBottom w:val="0"/>
          <w:divBdr>
            <w:top w:val="none" w:sz="0" w:space="0" w:color="auto"/>
            <w:left w:val="none" w:sz="0" w:space="0" w:color="auto"/>
            <w:bottom w:val="none" w:sz="0" w:space="0" w:color="auto"/>
            <w:right w:val="none" w:sz="0" w:space="0" w:color="auto"/>
          </w:divBdr>
        </w:div>
        <w:div w:id="263148013">
          <w:marLeft w:val="640"/>
          <w:marRight w:val="0"/>
          <w:marTop w:val="0"/>
          <w:marBottom w:val="0"/>
          <w:divBdr>
            <w:top w:val="none" w:sz="0" w:space="0" w:color="auto"/>
            <w:left w:val="none" w:sz="0" w:space="0" w:color="auto"/>
            <w:bottom w:val="none" w:sz="0" w:space="0" w:color="auto"/>
            <w:right w:val="none" w:sz="0" w:space="0" w:color="auto"/>
          </w:divBdr>
        </w:div>
        <w:div w:id="41752429">
          <w:marLeft w:val="640"/>
          <w:marRight w:val="0"/>
          <w:marTop w:val="0"/>
          <w:marBottom w:val="0"/>
          <w:divBdr>
            <w:top w:val="none" w:sz="0" w:space="0" w:color="auto"/>
            <w:left w:val="none" w:sz="0" w:space="0" w:color="auto"/>
            <w:bottom w:val="none" w:sz="0" w:space="0" w:color="auto"/>
            <w:right w:val="none" w:sz="0" w:space="0" w:color="auto"/>
          </w:divBdr>
        </w:div>
        <w:div w:id="234632114">
          <w:marLeft w:val="640"/>
          <w:marRight w:val="0"/>
          <w:marTop w:val="0"/>
          <w:marBottom w:val="0"/>
          <w:divBdr>
            <w:top w:val="none" w:sz="0" w:space="0" w:color="auto"/>
            <w:left w:val="none" w:sz="0" w:space="0" w:color="auto"/>
            <w:bottom w:val="none" w:sz="0" w:space="0" w:color="auto"/>
            <w:right w:val="none" w:sz="0" w:space="0" w:color="auto"/>
          </w:divBdr>
        </w:div>
        <w:div w:id="379715680">
          <w:marLeft w:val="640"/>
          <w:marRight w:val="0"/>
          <w:marTop w:val="0"/>
          <w:marBottom w:val="0"/>
          <w:divBdr>
            <w:top w:val="none" w:sz="0" w:space="0" w:color="auto"/>
            <w:left w:val="none" w:sz="0" w:space="0" w:color="auto"/>
            <w:bottom w:val="none" w:sz="0" w:space="0" w:color="auto"/>
            <w:right w:val="none" w:sz="0" w:space="0" w:color="auto"/>
          </w:divBdr>
        </w:div>
        <w:div w:id="98256083">
          <w:marLeft w:val="640"/>
          <w:marRight w:val="0"/>
          <w:marTop w:val="0"/>
          <w:marBottom w:val="0"/>
          <w:divBdr>
            <w:top w:val="none" w:sz="0" w:space="0" w:color="auto"/>
            <w:left w:val="none" w:sz="0" w:space="0" w:color="auto"/>
            <w:bottom w:val="none" w:sz="0" w:space="0" w:color="auto"/>
            <w:right w:val="none" w:sz="0" w:space="0" w:color="auto"/>
          </w:divBdr>
        </w:div>
        <w:div w:id="95714605">
          <w:marLeft w:val="640"/>
          <w:marRight w:val="0"/>
          <w:marTop w:val="0"/>
          <w:marBottom w:val="0"/>
          <w:divBdr>
            <w:top w:val="none" w:sz="0" w:space="0" w:color="auto"/>
            <w:left w:val="none" w:sz="0" w:space="0" w:color="auto"/>
            <w:bottom w:val="none" w:sz="0" w:space="0" w:color="auto"/>
            <w:right w:val="none" w:sz="0" w:space="0" w:color="auto"/>
          </w:divBdr>
        </w:div>
        <w:div w:id="478494351">
          <w:marLeft w:val="640"/>
          <w:marRight w:val="0"/>
          <w:marTop w:val="0"/>
          <w:marBottom w:val="0"/>
          <w:divBdr>
            <w:top w:val="none" w:sz="0" w:space="0" w:color="auto"/>
            <w:left w:val="none" w:sz="0" w:space="0" w:color="auto"/>
            <w:bottom w:val="none" w:sz="0" w:space="0" w:color="auto"/>
            <w:right w:val="none" w:sz="0" w:space="0" w:color="auto"/>
          </w:divBdr>
        </w:div>
        <w:div w:id="1002708557">
          <w:marLeft w:val="640"/>
          <w:marRight w:val="0"/>
          <w:marTop w:val="0"/>
          <w:marBottom w:val="0"/>
          <w:divBdr>
            <w:top w:val="none" w:sz="0" w:space="0" w:color="auto"/>
            <w:left w:val="none" w:sz="0" w:space="0" w:color="auto"/>
            <w:bottom w:val="none" w:sz="0" w:space="0" w:color="auto"/>
            <w:right w:val="none" w:sz="0" w:space="0" w:color="auto"/>
          </w:divBdr>
        </w:div>
        <w:div w:id="2009597584">
          <w:marLeft w:val="640"/>
          <w:marRight w:val="0"/>
          <w:marTop w:val="0"/>
          <w:marBottom w:val="0"/>
          <w:divBdr>
            <w:top w:val="none" w:sz="0" w:space="0" w:color="auto"/>
            <w:left w:val="none" w:sz="0" w:space="0" w:color="auto"/>
            <w:bottom w:val="none" w:sz="0" w:space="0" w:color="auto"/>
            <w:right w:val="none" w:sz="0" w:space="0" w:color="auto"/>
          </w:divBdr>
        </w:div>
        <w:div w:id="1373263295">
          <w:marLeft w:val="640"/>
          <w:marRight w:val="0"/>
          <w:marTop w:val="0"/>
          <w:marBottom w:val="0"/>
          <w:divBdr>
            <w:top w:val="none" w:sz="0" w:space="0" w:color="auto"/>
            <w:left w:val="none" w:sz="0" w:space="0" w:color="auto"/>
            <w:bottom w:val="none" w:sz="0" w:space="0" w:color="auto"/>
            <w:right w:val="none" w:sz="0" w:space="0" w:color="auto"/>
          </w:divBdr>
        </w:div>
        <w:div w:id="570191177">
          <w:marLeft w:val="640"/>
          <w:marRight w:val="0"/>
          <w:marTop w:val="0"/>
          <w:marBottom w:val="0"/>
          <w:divBdr>
            <w:top w:val="none" w:sz="0" w:space="0" w:color="auto"/>
            <w:left w:val="none" w:sz="0" w:space="0" w:color="auto"/>
            <w:bottom w:val="none" w:sz="0" w:space="0" w:color="auto"/>
            <w:right w:val="none" w:sz="0" w:space="0" w:color="auto"/>
          </w:divBdr>
        </w:div>
        <w:div w:id="1380059009">
          <w:marLeft w:val="640"/>
          <w:marRight w:val="0"/>
          <w:marTop w:val="0"/>
          <w:marBottom w:val="0"/>
          <w:divBdr>
            <w:top w:val="none" w:sz="0" w:space="0" w:color="auto"/>
            <w:left w:val="none" w:sz="0" w:space="0" w:color="auto"/>
            <w:bottom w:val="none" w:sz="0" w:space="0" w:color="auto"/>
            <w:right w:val="none" w:sz="0" w:space="0" w:color="auto"/>
          </w:divBdr>
        </w:div>
        <w:div w:id="31422592">
          <w:marLeft w:val="640"/>
          <w:marRight w:val="0"/>
          <w:marTop w:val="0"/>
          <w:marBottom w:val="0"/>
          <w:divBdr>
            <w:top w:val="none" w:sz="0" w:space="0" w:color="auto"/>
            <w:left w:val="none" w:sz="0" w:space="0" w:color="auto"/>
            <w:bottom w:val="none" w:sz="0" w:space="0" w:color="auto"/>
            <w:right w:val="none" w:sz="0" w:space="0" w:color="auto"/>
          </w:divBdr>
        </w:div>
        <w:div w:id="1080638206">
          <w:marLeft w:val="640"/>
          <w:marRight w:val="0"/>
          <w:marTop w:val="0"/>
          <w:marBottom w:val="0"/>
          <w:divBdr>
            <w:top w:val="none" w:sz="0" w:space="0" w:color="auto"/>
            <w:left w:val="none" w:sz="0" w:space="0" w:color="auto"/>
            <w:bottom w:val="none" w:sz="0" w:space="0" w:color="auto"/>
            <w:right w:val="none" w:sz="0" w:space="0" w:color="auto"/>
          </w:divBdr>
        </w:div>
        <w:div w:id="1546798275">
          <w:marLeft w:val="640"/>
          <w:marRight w:val="0"/>
          <w:marTop w:val="0"/>
          <w:marBottom w:val="0"/>
          <w:divBdr>
            <w:top w:val="none" w:sz="0" w:space="0" w:color="auto"/>
            <w:left w:val="none" w:sz="0" w:space="0" w:color="auto"/>
            <w:bottom w:val="none" w:sz="0" w:space="0" w:color="auto"/>
            <w:right w:val="none" w:sz="0" w:space="0" w:color="auto"/>
          </w:divBdr>
        </w:div>
        <w:div w:id="2012682435">
          <w:marLeft w:val="640"/>
          <w:marRight w:val="0"/>
          <w:marTop w:val="0"/>
          <w:marBottom w:val="0"/>
          <w:divBdr>
            <w:top w:val="none" w:sz="0" w:space="0" w:color="auto"/>
            <w:left w:val="none" w:sz="0" w:space="0" w:color="auto"/>
            <w:bottom w:val="none" w:sz="0" w:space="0" w:color="auto"/>
            <w:right w:val="none" w:sz="0" w:space="0" w:color="auto"/>
          </w:divBdr>
        </w:div>
        <w:div w:id="458651598">
          <w:marLeft w:val="640"/>
          <w:marRight w:val="0"/>
          <w:marTop w:val="0"/>
          <w:marBottom w:val="0"/>
          <w:divBdr>
            <w:top w:val="none" w:sz="0" w:space="0" w:color="auto"/>
            <w:left w:val="none" w:sz="0" w:space="0" w:color="auto"/>
            <w:bottom w:val="none" w:sz="0" w:space="0" w:color="auto"/>
            <w:right w:val="none" w:sz="0" w:space="0" w:color="auto"/>
          </w:divBdr>
        </w:div>
        <w:div w:id="1607469982">
          <w:marLeft w:val="640"/>
          <w:marRight w:val="0"/>
          <w:marTop w:val="0"/>
          <w:marBottom w:val="0"/>
          <w:divBdr>
            <w:top w:val="none" w:sz="0" w:space="0" w:color="auto"/>
            <w:left w:val="none" w:sz="0" w:space="0" w:color="auto"/>
            <w:bottom w:val="none" w:sz="0" w:space="0" w:color="auto"/>
            <w:right w:val="none" w:sz="0" w:space="0" w:color="auto"/>
          </w:divBdr>
        </w:div>
        <w:div w:id="779840630">
          <w:marLeft w:val="640"/>
          <w:marRight w:val="0"/>
          <w:marTop w:val="0"/>
          <w:marBottom w:val="0"/>
          <w:divBdr>
            <w:top w:val="none" w:sz="0" w:space="0" w:color="auto"/>
            <w:left w:val="none" w:sz="0" w:space="0" w:color="auto"/>
            <w:bottom w:val="none" w:sz="0" w:space="0" w:color="auto"/>
            <w:right w:val="none" w:sz="0" w:space="0" w:color="auto"/>
          </w:divBdr>
        </w:div>
        <w:div w:id="1792242810">
          <w:marLeft w:val="640"/>
          <w:marRight w:val="0"/>
          <w:marTop w:val="0"/>
          <w:marBottom w:val="0"/>
          <w:divBdr>
            <w:top w:val="none" w:sz="0" w:space="0" w:color="auto"/>
            <w:left w:val="none" w:sz="0" w:space="0" w:color="auto"/>
            <w:bottom w:val="none" w:sz="0" w:space="0" w:color="auto"/>
            <w:right w:val="none" w:sz="0" w:space="0" w:color="auto"/>
          </w:divBdr>
        </w:div>
        <w:div w:id="228662482">
          <w:marLeft w:val="640"/>
          <w:marRight w:val="0"/>
          <w:marTop w:val="0"/>
          <w:marBottom w:val="0"/>
          <w:divBdr>
            <w:top w:val="none" w:sz="0" w:space="0" w:color="auto"/>
            <w:left w:val="none" w:sz="0" w:space="0" w:color="auto"/>
            <w:bottom w:val="none" w:sz="0" w:space="0" w:color="auto"/>
            <w:right w:val="none" w:sz="0" w:space="0" w:color="auto"/>
          </w:divBdr>
        </w:div>
        <w:div w:id="466317235">
          <w:marLeft w:val="640"/>
          <w:marRight w:val="0"/>
          <w:marTop w:val="0"/>
          <w:marBottom w:val="0"/>
          <w:divBdr>
            <w:top w:val="none" w:sz="0" w:space="0" w:color="auto"/>
            <w:left w:val="none" w:sz="0" w:space="0" w:color="auto"/>
            <w:bottom w:val="none" w:sz="0" w:space="0" w:color="auto"/>
            <w:right w:val="none" w:sz="0" w:space="0" w:color="auto"/>
          </w:divBdr>
        </w:div>
        <w:div w:id="1902446766">
          <w:marLeft w:val="640"/>
          <w:marRight w:val="0"/>
          <w:marTop w:val="0"/>
          <w:marBottom w:val="0"/>
          <w:divBdr>
            <w:top w:val="none" w:sz="0" w:space="0" w:color="auto"/>
            <w:left w:val="none" w:sz="0" w:space="0" w:color="auto"/>
            <w:bottom w:val="none" w:sz="0" w:space="0" w:color="auto"/>
            <w:right w:val="none" w:sz="0" w:space="0" w:color="auto"/>
          </w:divBdr>
        </w:div>
        <w:div w:id="527064608">
          <w:marLeft w:val="640"/>
          <w:marRight w:val="0"/>
          <w:marTop w:val="0"/>
          <w:marBottom w:val="0"/>
          <w:divBdr>
            <w:top w:val="none" w:sz="0" w:space="0" w:color="auto"/>
            <w:left w:val="none" w:sz="0" w:space="0" w:color="auto"/>
            <w:bottom w:val="none" w:sz="0" w:space="0" w:color="auto"/>
            <w:right w:val="none" w:sz="0" w:space="0" w:color="auto"/>
          </w:divBdr>
        </w:div>
        <w:div w:id="2007129502">
          <w:marLeft w:val="640"/>
          <w:marRight w:val="0"/>
          <w:marTop w:val="0"/>
          <w:marBottom w:val="0"/>
          <w:divBdr>
            <w:top w:val="none" w:sz="0" w:space="0" w:color="auto"/>
            <w:left w:val="none" w:sz="0" w:space="0" w:color="auto"/>
            <w:bottom w:val="none" w:sz="0" w:space="0" w:color="auto"/>
            <w:right w:val="none" w:sz="0" w:space="0" w:color="auto"/>
          </w:divBdr>
        </w:div>
        <w:div w:id="2115779034">
          <w:marLeft w:val="640"/>
          <w:marRight w:val="0"/>
          <w:marTop w:val="0"/>
          <w:marBottom w:val="0"/>
          <w:divBdr>
            <w:top w:val="none" w:sz="0" w:space="0" w:color="auto"/>
            <w:left w:val="none" w:sz="0" w:space="0" w:color="auto"/>
            <w:bottom w:val="none" w:sz="0" w:space="0" w:color="auto"/>
            <w:right w:val="none" w:sz="0" w:space="0" w:color="auto"/>
          </w:divBdr>
        </w:div>
        <w:div w:id="1665813736">
          <w:marLeft w:val="640"/>
          <w:marRight w:val="0"/>
          <w:marTop w:val="0"/>
          <w:marBottom w:val="0"/>
          <w:divBdr>
            <w:top w:val="none" w:sz="0" w:space="0" w:color="auto"/>
            <w:left w:val="none" w:sz="0" w:space="0" w:color="auto"/>
            <w:bottom w:val="none" w:sz="0" w:space="0" w:color="auto"/>
            <w:right w:val="none" w:sz="0" w:space="0" w:color="auto"/>
          </w:divBdr>
        </w:div>
        <w:div w:id="346562646">
          <w:marLeft w:val="640"/>
          <w:marRight w:val="0"/>
          <w:marTop w:val="0"/>
          <w:marBottom w:val="0"/>
          <w:divBdr>
            <w:top w:val="none" w:sz="0" w:space="0" w:color="auto"/>
            <w:left w:val="none" w:sz="0" w:space="0" w:color="auto"/>
            <w:bottom w:val="none" w:sz="0" w:space="0" w:color="auto"/>
            <w:right w:val="none" w:sz="0" w:space="0" w:color="auto"/>
          </w:divBdr>
        </w:div>
        <w:div w:id="361706508">
          <w:marLeft w:val="640"/>
          <w:marRight w:val="0"/>
          <w:marTop w:val="0"/>
          <w:marBottom w:val="0"/>
          <w:divBdr>
            <w:top w:val="none" w:sz="0" w:space="0" w:color="auto"/>
            <w:left w:val="none" w:sz="0" w:space="0" w:color="auto"/>
            <w:bottom w:val="none" w:sz="0" w:space="0" w:color="auto"/>
            <w:right w:val="none" w:sz="0" w:space="0" w:color="auto"/>
          </w:divBdr>
        </w:div>
        <w:div w:id="1653754436">
          <w:marLeft w:val="640"/>
          <w:marRight w:val="0"/>
          <w:marTop w:val="0"/>
          <w:marBottom w:val="0"/>
          <w:divBdr>
            <w:top w:val="none" w:sz="0" w:space="0" w:color="auto"/>
            <w:left w:val="none" w:sz="0" w:space="0" w:color="auto"/>
            <w:bottom w:val="none" w:sz="0" w:space="0" w:color="auto"/>
            <w:right w:val="none" w:sz="0" w:space="0" w:color="auto"/>
          </w:divBdr>
        </w:div>
        <w:div w:id="402531478">
          <w:marLeft w:val="640"/>
          <w:marRight w:val="0"/>
          <w:marTop w:val="0"/>
          <w:marBottom w:val="0"/>
          <w:divBdr>
            <w:top w:val="none" w:sz="0" w:space="0" w:color="auto"/>
            <w:left w:val="none" w:sz="0" w:space="0" w:color="auto"/>
            <w:bottom w:val="none" w:sz="0" w:space="0" w:color="auto"/>
            <w:right w:val="none" w:sz="0" w:space="0" w:color="auto"/>
          </w:divBdr>
        </w:div>
        <w:div w:id="1514295071">
          <w:marLeft w:val="640"/>
          <w:marRight w:val="0"/>
          <w:marTop w:val="0"/>
          <w:marBottom w:val="0"/>
          <w:divBdr>
            <w:top w:val="none" w:sz="0" w:space="0" w:color="auto"/>
            <w:left w:val="none" w:sz="0" w:space="0" w:color="auto"/>
            <w:bottom w:val="none" w:sz="0" w:space="0" w:color="auto"/>
            <w:right w:val="none" w:sz="0" w:space="0" w:color="auto"/>
          </w:divBdr>
        </w:div>
        <w:div w:id="1159151622">
          <w:marLeft w:val="640"/>
          <w:marRight w:val="0"/>
          <w:marTop w:val="0"/>
          <w:marBottom w:val="0"/>
          <w:divBdr>
            <w:top w:val="none" w:sz="0" w:space="0" w:color="auto"/>
            <w:left w:val="none" w:sz="0" w:space="0" w:color="auto"/>
            <w:bottom w:val="none" w:sz="0" w:space="0" w:color="auto"/>
            <w:right w:val="none" w:sz="0" w:space="0" w:color="auto"/>
          </w:divBdr>
        </w:div>
        <w:div w:id="7146842">
          <w:marLeft w:val="640"/>
          <w:marRight w:val="0"/>
          <w:marTop w:val="0"/>
          <w:marBottom w:val="0"/>
          <w:divBdr>
            <w:top w:val="none" w:sz="0" w:space="0" w:color="auto"/>
            <w:left w:val="none" w:sz="0" w:space="0" w:color="auto"/>
            <w:bottom w:val="none" w:sz="0" w:space="0" w:color="auto"/>
            <w:right w:val="none" w:sz="0" w:space="0" w:color="auto"/>
          </w:divBdr>
        </w:div>
        <w:div w:id="1091973543">
          <w:marLeft w:val="640"/>
          <w:marRight w:val="0"/>
          <w:marTop w:val="0"/>
          <w:marBottom w:val="0"/>
          <w:divBdr>
            <w:top w:val="none" w:sz="0" w:space="0" w:color="auto"/>
            <w:left w:val="none" w:sz="0" w:space="0" w:color="auto"/>
            <w:bottom w:val="none" w:sz="0" w:space="0" w:color="auto"/>
            <w:right w:val="none" w:sz="0" w:space="0" w:color="auto"/>
          </w:divBdr>
        </w:div>
        <w:div w:id="432015578">
          <w:marLeft w:val="640"/>
          <w:marRight w:val="0"/>
          <w:marTop w:val="0"/>
          <w:marBottom w:val="0"/>
          <w:divBdr>
            <w:top w:val="none" w:sz="0" w:space="0" w:color="auto"/>
            <w:left w:val="none" w:sz="0" w:space="0" w:color="auto"/>
            <w:bottom w:val="none" w:sz="0" w:space="0" w:color="auto"/>
            <w:right w:val="none" w:sz="0" w:space="0" w:color="auto"/>
          </w:divBdr>
        </w:div>
        <w:div w:id="698555275">
          <w:marLeft w:val="640"/>
          <w:marRight w:val="0"/>
          <w:marTop w:val="0"/>
          <w:marBottom w:val="0"/>
          <w:divBdr>
            <w:top w:val="none" w:sz="0" w:space="0" w:color="auto"/>
            <w:left w:val="none" w:sz="0" w:space="0" w:color="auto"/>
            <w:bottom w:val="none" w:sz="0" w:space="0" w:color="auto"/>
            <w:right w:val="none" w:sz="0" w:space="0" w:color="auto"/>
          </w:divBdr>
        </w:div>
        <w:div w:id="534317103">
          <w:marLeft w:val="640"/>
          <w:marRight w:val="0"/>
          <w:marTop w:val="0"/>
          <w:marBottom w:val="0"/>
          <w:divBdr>
            <w:top w:val="none" w:sz="0" w:space="0" w:color="auto"/>
            <w:left w:val="none" w:sz="0" w:space="0" w:color="auto"/>
            <w:bottom w:val="none" w:sz="0" w:space="0" w:color="auto"/>
            <w:right w:val="none" w:sz="0" w:space="0" w:color="auto"/>
          </w:divBdr>
        </w:div>
        <w:div w:id="1480460684">
          <w:marLeft w:val="640"/>
          <w:marRight w:val="0"/>
          <w:marTop w:val="0"/>
          <w:marBottom w:val="0"/>
          <w:divBdr>
            <w:top w:val="none" w:sz="0" w:space="0" w:color="auto"/>
            <w:left w:val="none" w:sz="0" w:space="0" w:color="auto"/>
            <w:bottom w:val="none" w:sz="0" w:space="0" w:color="auto"/>
            <w:right w:val="none" w:sz="0" w:space="0" w:color="auto"/>
          </w:divBdr>
        </w:div>
        <w:div w:id="82843312">
          <w:marLeft w:val="640"/>
          <w:marRight w:val="0"/>
          <w:marTop w:val="0"/>
          <w:marBottom w:val="0"/>
          <w:divBdr>
            <w:top w:val="none" w:sz="0" w:space="0" w:color="auto"/>
            <w:left w:val="none" w:sz="0" w:space="0" w:color="auto"/>
            <w:bottom w:val="none" w:sz="0" w:space="0" w:color="auto"/>
            <w:right w:val="none" w:sz="0" w:space="0" w:color="auto"/>
          </w:divBdr>
        </w:div>
        <w:div w:id="723259444">
          <w:marLeft w:val="640"/>
          <w:marRight w:val="0"/>
          <w:marTop w:val="0"/>
          <w:marBottom w:val="0"/>
          <w:divBdr>
            <w:top w:val="none" w:sz="0" w:space="0" w:color="auto"/>
            <w:left w:val="none" w:sz="0" w:space="0" w:color="auto"/>
            <w:bottom w:val="none" w:sz="0" w:space="0" w:color="auto"/>
            <w:right w:val="none" w:sz="0" w:space="0" w:color="auto"/>
          </w:divBdr>
        </w:div>
        <w:div w:id="488717438">
          <w:marLeft w:val="640"/>
          <w:marRight w:val="0"/>
          <w:marTop w:val="0"/>
          <w:marBottom w:val="0"/>
          <w:divBdr>
            <w:top w:val="none" w:sz="0" w:space="0" w:color="auto"/>
            <w:left w:val="none" w:sz="0" w:space="0" w:color="auto"/>
            <w:bottom w:val="none" w:sz="0" w:space="0" w:color="auto"/>
            <w:right w:val="none" w:sz="0" w:space="0" w:color="auto"/>
          </w:divBdr>
        </w:div>
        <w:div w:id="588664006">
          <w:marLeft w:val="640"/>
          <w:marRight w:val="0"/>
          <w:marTop w:val="0"/>
          <w:marBottom w:val="0"/>
          <w:divBdr>
            <w:top w:val="none" w:sz="0" w:space="0" w:color="auto"/>
            <w:left w:val="none" w:sz="0" w:space="0" w:color="auto"/>
            <w:bottom w:val="none" w:sz="0" w:space="0" w:color="auto"/>
            <w:right w:val="none" w:sz="0" w:space="0" w:color="auto"/>
          </w:divBdr>
        </w:div>
        <w:div w:id="1731732495">
          <w:marLeft w:val="640"/>
          <w:marRight w:val="0"/>
          <w:marTop w:val="0"/>
          <w:marBottom w:val="0"/>
          <w:divBdr>
            <w:top w:val="none" w:sz="0" w:space="0" w:color="auto"/>
            <w:left w:val="none" w:sz="0" w:space="0" w:color="auto"/>
            <w:bottom w:val="none" w:sz="0" w:space="0" w:color="auto"/>
            <w:right w:val="none" w:sz="0" w:space="0" w:color="auto"/>
          </w:divBdr>
        </w:div>
        <w:div w:id="676270566">
          <w:marLeft w:val="640"/>
          <w:marRight w:val="0"/>
          <w:marTop w:val="0"/>
          <w:marBottom w:val="0"/>
          <w:divBdr>
            <w:top w:val="none" w:sz="0" w:space="0" w:color="auto"/>
            <w:left w:val="none" w:sz="0" w:space="0" w:color="auto"/>
            <w:bottom w:val="none" w:sz="0" w:space="0" w:color="auto"/>
            <w:right w:val="none" w:sz="0" w:space="0" w:color="auto"/>
          </w:divBdr>
        </w:div>
        <w:div w:id="688337211">
          <w:marLeft w:val="640"/>
          <w:marRight w:val="0"/>
          <w:marTop w:val="0"/>
          <w:marBottom w:val="0"/>
          <w:divBdr>
            <w:top w:val="none" w:sz="0" w:space="0" w:color="auto"/>
            <w:left w:val="none" w:sz="0" w:space="0" w:color="auto"/>
            <w:bottom w:val="none" w:sz="0" w:space="0" w:color="auto"/>
            <w:right w:val="none" w:sz="0" w:space="0" w:color="auto"/>
          </w:divBdr>
        </w:div>
        <w:div w:id="1877430462">
          <w:marLeft w:val="640"/>
          <w:marRight w:val="0"/>
          <w:marTop w:val="0"/>
          <w:marBottom w:val="0"/>
          <w:divBdr>
            <w:top w:val="none" w:sz="0" w:space="0" w:color="auto"/>
            <w:left w:val="none" w:sz="0" w:space="0" w:color="auto"/>
            <w:bottom w:val="none" w:sz="0" w:space="0" w:color="auto"/>
            <w:right w:val="none" w:sz="0" w:space="0" w:color="auto"/>
          </w:divBdr>
        </w:div>
        <w:div w:id="1594319516">
          <w:marLeft w:val="640"/>
          <w:marRight w:val="0"/>
          <w:marTop w:val="0"/>
          <w:marBottom w:val="0"/>
          <w:divBdr>
            <w:top w:val="none" w:sz="0" w:space="0" w:color="auto"/>
            <w:left w:val="none" w:sz="0" w:space="0" w:color="auto"/>
            <w:bottom w:val="none" w:sz="0" w:space="0" w:color="auto"/>
            <w:right w:val="none" w:sz="0" w:space="0" w:color="auto"/>
          </w:divBdr>
        </w:div>
        <w:div w:id="1643344683">
          <w:marLeft w:val="640"/>
          <w:marRight w:val="0"/>
          <w:marTop w:val="0"/>
          <w:marBottom w:val="0"/>
          <w:divBdr>
            <w:top w:val="none" w:sz="0" w:space="0" w:color="auto"/>
            <w:left w:val="none" w:sz="0" w:space="0" w:color="auto"/>
            <w:bottom w:val="none" w:sz="0" w:space="0" w:color="auto"/>
            <w:right w:val="none" w:sz="0" w:space="0" w:color="auto"/>
          </w:divBdr>
        </w:div>
        <w:div w:id="489449825">
          <w:marLeft w:val="640"/>
          <w:marRight w:val="0"/>
          <w:marTop w:val="0"/>
          <w:marBottom w:val="0"/>
          <w:divBdr>
            <w:top w:val="none" w:sz="0" w:space="0" w:color="auto"/>
            <w:left w:val="none" w:sz="0" w:space="0" w:color="auto"/>
            <w:bottom w:val="none" w:sz="0" w:space="0" w:color="auto"/>
            <w:right w:val="none" w:sz="0" w:space="0" w:color="auto"/>
          </w:divBdr>
        </w:div>
        <w:div w:id="718742905">
          <w:marLeft w:val="640"/>
          <w:marRight w:val="0"/>
          <w:marTop w:val="0"/>
          <w:marBottom w:val="0"/>
          <w:divBdr>
            <w:top w:val="none" w:sz="0" w:space="0" w:color="auto"/>
            <w:left w:val="none" w:sz="0" w:space="0" w:color="auto"/>
            <w:bottom w:val="none" w:sz="0" w:space="0" w:color="auto"/>
            <w:right w:val="none" w:sz="0" w:space="0" w:color="auto"/>
          </w:divBdr>
        </w:div>
        <w:div w:id="181163488">
          <w:marLeft w:val="640"/>
          <w:marRight w:val="0"/>
          <w:marTop w:val="0"/>
          <w:marBottom w:val="0"/>
          <w:divBdr>
            <w:top w:val="none" w:sz="0" w:space="0" w:color="auto"/>
            <w:left w:val="none" w:sz="0" w:space="0" w:color="auto"/>
            <w:bottom w:val="none" w:sz="0" w:space="0" w:color="auto"/>
            <w:right w:val="none" w:sz="0" w:space="0" w:color="auto"/>
          </w:divBdr>
        </w:div>
        <w:div w:id="1887640926">
          <w:marLeft w:val="640"/>
          <w:marRight w:val="0"/>
          <w:marTop w:val="0"/>
          <w:marBottom w:val="0"/>
          <w:divBdr>
            <w:top w:val="none" w:sz="0" w:space="0" w:color="auto"/>
            <w:left w:val="none" w:sz="0" w:space="0" w:color="auto"/>
            <w:bottom w:val="none" w:sz="0" w:space="0" w:color="auto"/>
            <w:right w:val="none" w:sz="0" w:space="0" w:color="auto"/>
          </w:divBdr>
        </w:div>
        <w:div w:id="131872601">
          <w:marLeft w:val="640"/>
          <w:marRight w:val="0"/>
          <w:marTop w:val="0"/>
          <w:marBottom w:val="0"/>
          <w:divBdr>
            <w:top w:val="none" w:sz="0" w:space="0" w:color="auto"/>
            <w:left w:val="none" w:sz="0" w:space="0" w:color="auto"/>
            <w:bottom w:val="none" w:sz="0" w:space="0" w:color="auto"/>
            <w:right w:val="none" w:sz="0" w:space="0" w:color="auto"/>
          </w:divBdr>
        </w:div>
        <w:div w:id="139928572">
          <w:marLeft w:val="640"/>
          <w:marRight w:val="0"/>
          <w:marTop w:val="0"/>
          <w:marBottom w:val="0"/>
          <w:divBdr>
            <w:top w:val="none" w:sz="0" w:space="0" w:color="auto"/>
            <w:left w:val="none" w:sz="0" w:space="0" w:color="auto"/>
            <w:bottom w:val="none" w:sz="0" w:space="0" w:color="auto"/>
            <w:right w:val="none" w:sz="0" w:space="0" w:color="auto"/>
          </w:divBdr>
        </w:div>
        <w:div w:id="1446852888">
          <w:marLeft w:val="640"/>
          <w:marRight w:val="0"/>
          <w:marTop w:val="0"/>
          <w:marBottom w:val="0"/>
          <w:divBdr>
            <w:top w:val="none" w:sz="0" w:space="0" w:color="auto"/>
            <w:left w:val="none" w:sz="0" w:space="0" w:color="auto"/>
            <w:bottom w:val="none" w:sz="0" w:space="0" w:color="auto"/>
            <w:right w:val="none" w:sz="0" w:space="0" w:color="auto"/>
          </w:divBdr>
        </w:div>
        <w:div w:id="437409689">
          <w:marLeft w:val="640"/>
          <w:marRight w:val="0"/>
          <w:marTop w:val="0"/>
          <w:marBottom w:val="0"/>
          <w:divBdr>
            <w:top w:val="none" w:sz="0" w:space="0" w:color="auto"/>
            <w:left w:val="none" w:sz="0" w:space="0" w:color="auto"/>
            <w:bottom w:val="none" w:sz="0" w:space="0" w:color="auto"/>
            <w:right w:val="none" w:sz="0" w:space="0" w:color="auto"/>
          </w:divBdr>
        </w:div>
        <w:div w:id="1906918296">
          <w:marLeft w:val="640"/>
          <w:marRight w:val="0"/>
          <w:marTop w:val="0"/>
          <w:marBottom w:val="0"/>
          <w:divBdr>
            <w:top w:val="none" w:sz="0" w:space="0" w:color="auto"/>
            <w:left w:val="none" w:sz="0" w:space="0" w:color="auto"/>
            <w:bottom w:val="none" w:sz="0" w:space="0" w:color="auto"/>
            <w:right w:val="none" w:sz="0" w:space="0" w:color="auto"/>
          </w:divBdr>
        </w:div>
        <w:div w:id="812212488">
          <w:marLeft w:val="640"/>
          <w:marRight w:val="0"/>
          <w:marTop w:val="0"/>
          <w:marBottom w:val="0"/>
          <w:divBdr>
            <w:top w:val="none" w:sz="0" w:space="0" w:color="auto"/>
            <w:left w:val="none" w:sz="0" w:space="0" w:color="auto"/>
            <w:bottom w:val="none" w:sz="0" w:space="0" w:color="auto"/>
            <w:right w:val="none" w:sz="0" w:space="0" w:color="auto"/>
          </w:divBdr>
        </w:div>
        <w:div w:id="1749421176">
          <w:marLeft w:val="640"/>
          <w:marRight w:val="0"/>
          <w:marTop w:val="0"/>
          <w:marBottom w:val="0"/>
          <w:divBdr>
            <w:top w:val="none" w:sz="0" w:space="0" w:color="auto"/>
            <w:left w:val="none" w:sz="0" w:space="0" w:color="auto"/>
            <w:bottom w:val="none" w:sz="0" w:space="0" w:color="auto"/>
            <w:right w:val="none" w:sz="0" w:space="0" w:color="auto"/>
          </w:divBdr>
        </w:div>
      </w:divsChild>
    </w:div>
    <w:div w:id="1771076793">
      <w:bodyDiv w:val="1"/>
      <w:marLeft w:val="0"/>
      <w:marRight w:val="0"/>
      <w:marTop w:val="0"/>
      <w:marBottom w:val="0"/>
      <w:divBdr>
        <w:top w:val="none" w:sz="0" w:space="0" w:color="auto"/>
        <w:left w:val="none" w:sz="0" w:space="0" w:color="auto"/>
        <w:bottom w:val="none" w:sz="0" w:space="0" w:color="auto"/>
        <w:right w:val="none" w:sz="0" w:space="0" w:color="auto"/>
      </w:divBdr>
      <w:divsChild>
        <w:div w:id="962886883">
          <w:marLeft w:val="640"/>
          <w:marRight w:val="0"/>
          <w:marTop w:val="0"/>
          <w:marBottom w:val="0"/>
          <w:divBdr>
            <w:top w:val="none" w:sz="0" w:space="0" w:color="auto"/>
            <w:left w:val="none" w:sz="0" w:space="0" w:color="auto"/>
            <w:bottom w:val="none" w:sz="0" w:space="0" w:color="auto"/>
            <w:right w:val="none" w:sz="0" w:space="0" w:color="auto"/>
          </w:divBdr>
        </w:div>
        <w:div w:id="1635257519">
          <w:marLeft w:val="640"/>
          <w:marRight w:val="0"/>
          <w:marTop w:val="0"/>
          <w:marBottom w:val="0"/>
          <w:divBdr>
            <w:top w:val="none" w:sz="0" w:space="0" w:color="auto"/>
            <w:left w:val="none" w:sz="0" w:space="0" w:color="auto"/>
            <w:bottom w:val="none" w:sz="0" w:space="0" w:color="auto"/>
            <w:right w:val="none" w:sz="0" w:space="0" w:color="auto"/>
          </w:divBdr>
        </w:div>
        <w:div w:id="2069183732">
          <w:marLeft w:val="640"/>
          <w:marRight w:val="0"/>
          <w:marTop w:val="0"/>
          <w:marBottom w:val="0"/>
          <w:divBdr>
            <w:top w:val="none" w:sz="0" w:space="0" w:color="auto"/>
            <w:left w:val="none" w:sz="0" w:space="0" w:color="auto"/>
            <w:bottom w:val="none" w:sz="0" w:space="0" w:color="auto"/>
            <w:right w:val="none" w:sz="0" w:space="0" w:color="auto"/>
          </w:divBdr>
        </w:div>
        <w:div w:id="695421305">
          <w:marLeft w:val="640"/>
          <w:marRight w:val="0"/>
          <w:marTop w:val="0"/>
          <w:marBottom w:val="0"/>
          <w:divBdr>
            <w:top w:val="none" w:sz="0" w:space="0" w:color="auto"/>
            <w:left w:val="none" w:sz="0" w:space="0" w:color="auto"/>
            <w:bottom w:val="none" w:sz="0" w:space="0" w:color="auto"/>
            <w:right w:val="none" w:sz="0" w:space="0" w:color="auto"/>
          </w:divBdr>
        </w:div>
        <w:div w:id="974139367">
          <w:marLeft w:val="640"/>
          <w:marRight w:val="0"/>
          <w:marTop w:val="0"/>
          <w:marBottom w:val="0"/>
          <w:divBdr>
            <w:top w:val="none" w:sz="0" w:space="0" w:color="auto"/>
            <w:left w:val="none" w:sz="0" w:space="0" w:color="auto"/>
            <w:bottom w:val="none" w:sz="0" w:space="0" w:color="auto"/>
            <w:right w:val="none" w:sz="0" w:space="0" w:color="auto"/>
          </w:divBdr>
        </w:div>
        <w:div w:id="2061591175">
          <w:marLeft w:val="640"/>
          <w:marRight w:val="0"/>
          <w:marTop w:val="0"/>
          <w:marBottom w:val="0"/>
          <w:divBdr>
            <w:top w:val="none" w:sz="0" w:space="0" w:color="auto"/>
            <w:left w:val="none" w:sz="0" w:space="0" w:color="auto"/>
            <w:bottom w:val="none" w:sz="0" w:space="0" w:color="auto"/>
            <w:right w:val="none" w:sz="0" w:space="0" w:color="auto"/>
          </w:divBdr>
        </w:div>
        <w:div w:id="1318412535">
          <w:marLeft w:val="640"/>
          <w:marRight w:val="0"/>
          <w:marTop w:val="0"/>
          <w:marBottom w:val="0"/>
          <w:divBdr>
            <w:top w:val="none" w:sz="0" w:space="0" w:color="auto"/>
            <w:left w:val="none" w:sz="0" w:space="0" w:color="auto"/>
            <w:bottom w:val="none" w:sz="0" w:space="0" w:color="auto"/>
            <w:right w:val="none" w:sz="0" w:space="0" w:color="auto"/>
          </w:divBdr>
        </w:div>
        <w:div w:id="196116436">
          <w:marLeft w:val="640"/>
          <w:marRight w:val="0"/>
          <w:marTop w:val="0"/>
          <w:marBottom w:val="0"/>
          <w:divBdr>
            <w:top w:val="none" w:sz="0" w:space="0" w:color="auto"/>
            <w:left w:val="none" w:sz="0" w:space="0" w:color="auto"/>
            <w:bottom w:val="none" w:sz="0" w:space="0" w:color="auto"/>
            <w:right w:val="none" w:sz="0" w:space="0" w:color="auto"/>
          </w:divBdr>
        </w:div>
        <w:div w:id="1308779313">
          <w:marLeft w:val="640"/>
          <w:marRight w:val="0"/>
          <w:marTop w:val="0"/>
          <w:marBottom w:val="0"/>
          <w:divBdr>
            <w:top w:val="none" w:sz="0" w:space="0" w:color="auto"/>
            <w:left w:val="none" w:sz="0" w:space="0" w:color="auto"/>
            <w:bottom w:val="none" w:sz="0" w:space="0" w:color="auto"/>
            <w:right w:val="none" w:sz="0" w:space="0" w:color="auto"/>
          </w:divBdr>
        </w:div>
        <w:div w:id="1254127010">
          <w:marLeft w:val="640"/>
          <w:marRight w:val="0"/>
          <w:marTop w:val="0"/>
          <w:marBottom w:val="0"/>
          <w:divBdr>
            <w:top w:val="none" w:sz="0" w:space="0" w:color="auto"/>
            <w:left w:val="none" w:sz="0" w:space="0" w:color="auto"/>
            <w:bottom w:val="none" w:sz="0" w:space="0" w:color="auto"/>
            <w:right w:val="none" w:sz="0" w:space="0" w:color="auto"/>
          </w:divBdr>
        </w:div>
        <w:div w:id="302857079">
          <w:marLeft w:val="640"/>
          <w:marRight w:val="0"/>
          <w:marTop w:val="0"/>
          <w:marBottom w:val="0"/>
          <w:divBdr>
            <w:top w:val="none" w:sz="0" w:space="0" w:color="auto"/>
            <w:left w:val="none" w:sz="0" w:space="0" w:color="auto"/>
            <w:bottom w:val="none" w:sz="0" w:space="0" w:color="auto"/>
            <w:right w:val="none" w:sz="0" w:space="0" w:color="auto"/>
          </w:divBdr>
        </w:div>
        <w:div w:id="686828850">
          <w:marLeft w:val="640"/>
          <w:marRight w:val="0"/>
          <w:marTop w:val="0"/>
          <w:marBottom w:val="0"/>
          <w:divBdr>
            <w:top w:val="none" w:sz="0" w:space="0" w:color="auto"/>
            <w:left w:val="none" w:sz="0" w:space="0" w:color="auto"/>
            <w:bottom w:val="none" w:sz="0" w:space="0" w:color="auto"/>
            <w:right w:val="none" w:sz="0" w:space="0" w:color="auto"/>
          </w:divBdr>
        </w:div>
        <w:div w:id="200482747">
          <w:marLeft w:val="640"/>
          <w:marRight w:val="0"/>
          <w:marTop w:val="0"/>
          <w:marBottom w:val="0"/>
          <w:divBdr>
            <w:top w:val="none" w:sz="0" w:space="0" w:color="auto"/>
            <w:left w:val="none" w:sz="0" w:space="0" w:color="auto"/>
            <w:bottom w:val="none" w:sz="0" w:space="0" w:color="auto"/>
            <w:right w:val="none" w:sz="0" w:space="0" w:color="auto"/>
          </w:divBdr>
        </w:div>
        <w:div w:id="631324684">
          <w:marLeft w:val="640"/>
          <w:marRight w:val="0"/>
          <w:marTop w:val="0"/>
          <w:marBottom w:val="0"/>
          <w:divBdr>
            <w:top w:val="none" w:sz="0" w:space="0" w:color="auto"/>
            <w:left w:val="none" w:sz="0" w:space="0" w:color="auto"/>
            <w:bottom w:val="none" w:sz="0" w:space="0" w:color="auto"/>
            <w:right w:val="none" w:sz="0" w:space="0" w:color="auto"/>
          </w:divBdr>
        </w:div>
        <w:div w:id="237441508">
          <w:marLeft w:val="640"/>
          <w:marRight w:val="0"/>
          <w:marTop w:val="0"/>
          <w:marBottom w:val="0"/>
          <w:divBdr>
            <w:top w:val="none" w:sz="0" w:space="0" w:color="auto"/>
            <w:left w:val="none" w:sz="0" w:space="0" w:color="auto"/>
            <w:bottom w:val="none" w:sz="0" w:space="0" w:color="auto"/>
            <w:right w:val="none" w:sz="0" w:space="0" w:color="auto"/>
          </w:divBdr>
        </w:div>
        <w:div w:id="1989090723">
          <w:marLeft w:val="640"/>
          <w:marRight w:val="0"/>
          <w:marTop w:val="0"/>
          <w:marBottom w:val="0"/>
          <w:divBdr>
            <w:top w:val="none" w:sz="0" w:space="0" w:color="auto"/>
            <w:left w:val="none" w:sz="0" w:space="0" w:color="auto"/>
            <w:bottom w:val="none" w:sz="0" w:space="0" w:color="auto"/>
            <w:right w:val="none" w:sz="0" w:space="0" w:color="auto"/>
          </w:divBdr>
        </w:div>
        <w:div w:id="1808275530">
          <w:marLeft w:val="640"/>
          <w:marRight w:val="0"/>
          <w:marTop w:val="0"/>
          <w:marBottom w:val="0"/>
          <w:divBdr>
            <w:top w:val="none" w:sz="0" w:space="0" w:color="auto"/>
            <w:left w:val="none" w:sz="0" w:space="0" w:color="auto"/>
            <w:bottom w:val="none" w:sz="0" w:space="0" w:color="auto"/>
            <w:right w:val="none" w:sz="0" w:space="0" w:color="auto"/>
          </w:divBdr>
        </w:div>
        <w:div w:id="661198523">
          <w:marLeft w:val="640"/>
          <w:marRight w:val="0"/>
          <w:marTop w:val="0"/>
          <w:marBottom w:val="0"/>
          <w:divBdr>
            <w:top w:val="none" w:sz="0" w:space="0" w:color="auto"/>
            <w:left w:val="none" w:sz="0" w:space="0" w:color="auto"/>
            <w:bottom w:val="none" w:sz="0" w:space="0" w:color="auto"/>
            <w:right w:val="none" w:sz="0" w:space="0" w:color="auto"/>
          </w:divBdr>
        </w:div>
        <w:div w:id="1589777927">
          <w:marLeft w:val="640"/>
          <w:marRight w:val="0"/>
          <w:marTop w:val="0"/>
          <w:marBottom w:val="0"/>
          <w:divBdr>
            <w:top w:val="none" w:sz="0" w:space="0" w:color="auto"/>
            <w:left w:val="none" w:sz="0" w:space="0" w:color="auto"/>
            <w:bottom w:val="none" w:sz="0" w:space="0" w:color="auto"/>
            <w:right w:val="none" w:sz="0" w:space="0" w:color="auto"/>
          </w:divBdr>
        </w:div>
        <w:div w:id="757943346">
          <w:marLeft w:val="640"/>
          <w:marRight w:val="0"/>
          <w:marTop w:val="0"/>
          <w:marBottom w:val="0"/>
          <w:divBdr>
            <w:top w:val="none" w:sz="0" w:space="0" w:color="auto"/>
            <w:left w:val="none" w:sz="0" w:space="0" w:color="auto"/>
            <w:bottom w:val="none" w:sz="0" w:space="0" w:color="auto"/>
            <w:right w:val="none" w:sz="0" w:space="0" w:color="auto"/>
          </w:divBdr>
        </w:div>
        <w:div w:id="1417284372">
          <w:marLeft w:val="640"/>
          <w:marRight w:val="0"/>
          <w:marTop w:val="0"/>
          <w:marBottom w:val="0"/>
          <w:divBdr>
            <w:top w:val="none" w:sz="0" w:space="0" w:color="auto"/>
            <w:left w:val="none" w:sz="0" w:space="0" w:color="auto"/>
            <w:bottom w:val="none" w:sz="0" w:space="0" w:color="auto"/>
            <w:right w:val="none" w:sz="0" w:space="0" w:color="auto"/>
          </w:divBdr>
        </w:div>
        <w:div w:id="2070959027">
          <w:marLeft w:val="640"/>
          <w:marRight w:val="0"/>
          <w:marTop w:val="0"/>
          <w:marBottom w:val="0"/>
          <w:divBdr>
            <w:top w:val="none" w:sz="0" w:space="0" w:color="auto"/>
            <w:left w:val="none" w:sz="0" w:space="0" w:color="auto"/>
            <w:bottom w:val="none" w:sz="0" w:space="0" w:color="auto"/>
            <w:right w:val="none" w:sz="0" w:space="0" w:color="auto"/>
          </w:divBdr>
        </w:div>
        <w:div w:id="249583223">
          <w:marLeft w:val="640"/>
          <w:marRight w:val="0"/>
          <w:marTop w:val="0"/>
          <w:marBottom w:val="0"/>
          <w:divBdr>
            <w:top w:val="none" w:sz="0" w:space="0" w:color="auto"/>
            <w:left w:val="none" w:sz="0" w:space="0" w:color="auto"/>
            <w:bottom w:val="none" w:sz="0" w:space="0" w:color="auto"/>
            <w:right w:val="none" w:sz="0" w:space="0" w:color="auto"/>
          </w:divBdr>
        </w:div>
        <w:div w:id="273829986">
          <w:marLeft w:val="640"/>
          <w:marRight w:val="0"/>
          <w:marTop w:val="0"/>
          <w:marBottom w:val="0"/>
          <w:divBdr>
            <w:top w:val="none" w:sz="0" w:space="0" w:color="auto"/>
            <w:left w:val="none" w:sz="0" w:space="0" w:color="auto"/>
            <w:bottom w:val="none" w:sz="0" w:space="0" w:color="auto"/>
            <w:right w:val="none" w:sz="0" w:space="0" w:color="auto"/>
          </w:divBdr>
        </w:div>
        <w:div w:id="506213779">
          <w:marLeft w:val="640"/>
          <w:marRight w:val="0"/>
          <w:marTop w:val="0"/>
          <w:marBottom w:val="0"/>
          <w:divBdr>
            <w:top w:val="none" w:sz="0" w:space="0" w:color="auto"/>
            <w:left w:val="none" w:sz="0" w:space="0" w:color="auto"/>
            <w:bottom w:val="none" w:sz="0" w:space="0" w:color="auto"/>
            <w:right w:val="none" w:sz="0" w:space="0" w:color="auto"/>
          </w:divBdr>
        </w:div>
        <w:div w:id="1525709593">
          <w:marLeft w:val="640"/>
          <w:marRight w:val="0"/>
          <w:marTop w:val="0"/>
          <w:marBottom w:val="0"/>
          <w:divBdr>
            <w:top w:val="none" w:sz="0" w:space="0" w:color="auto"/>
            <w:left w:val="none" w:sz="0" w:space="0" w:color="auto"/>
            <w:bottom w:val="none" w:sz="0" w:space="0" w:color="auto"/>
            <w:right w:val="none" w:sz="0" w:space="0" w:color="auto"/>
          </w:divBdr>
        </w:div>
        <w:div w:id="1702585143">
          <w:marLeft w:val="640"/>
          <w:marRight w:val="0"/>
          <w:marTop w:val="0"/>
          <w:marBottom w:val="0"/>
          <w:divBdr>
            <w:top w:val="none" w:sz="0" w:space="0" w:color="auto"/>
            <w:left w:val="none" w:sz="0" w:space="0" w:color="auto"/>
            <w:bottom w:val="none" w:sz="0" w:space="0" w:color="auto"/>
            <w:right w:val="none" w:sz="0" w:space="0" w:color="auto"/>
          </w:divBdr>
        </w:div>
        <w:div w:id="1923568103">
          <w:marLeft w:val="640"/>
          <w:marRight w:val="0"/>
          <w:marTop w:val="0"/>
          <w:marBottom w:val="0"/>
          <w:divBdr>
            <w:top w:val="none" w:sz="0" w:space="0" w:color="auto"/>
            <w:left w:val="none" w:sz="0" w:space="0" w:color="auto"/>
            <w:bottom w:val="none" w:sz="0" w:space="0" w:color="auto"/>
            <w:right w:val="none" w:sz="0" w:space="0" w:color="auto"/>
          </w:divBdr>
        </w:div>
        <w:div w:id="1268731933">
          <w:marLeft w:val="640"/>
          <w:marRight w:val="0"/>
          <w:marTop w:val="0"/>
          <w:marBottom w:val="0"/>
          <w:divBdr>
            <w:top w:val="none" w:sz="0" w:space="0" w:color="auto"/>
            <w:left w:val="none" w:sz="0" w:space="0" w:color="auto"/>
            <w:bottom w:val="none" w:sz="0" w:space="0" w:color="auto"/>
            <w:right w:val="none" w:sz="0" w:space="0" w:color="auto"/>
          </w:divBdr>
        </w:div>
        <w:div w:id="664281777">
          <w:marLeft w:val="640"/>
          <w:marRight w:val="0"/>
          <w:marTop w:val="0"/>
          <w:marBottom w:val="0"/>
          <w:divBdr>
            <w:top w:val="none" w:sz="0" w:space="0" w:color="auto"/>
            <w:left w:val="none" w:sz="0" w:space="0" w:color="auto"/>
            <w:bottom w:val="none" w:sz="0" w:space="0" w:color="auto"/>
            <w:right w:val="none" w:sz="0" w:space="0" w:color="auto"/>
          </w:divBdr>
        </w:div>
        <w:div w:id="2010254765">
          <w:marLeft w:val="640"/>
          <w:marRight w:val="0"/>
          <w:marTop w:val="0"/>
          <w:marBottom w:val="0"/>
          <w:divBdr>
            <w:top w:val="none" w:sz="0" w:space="0" w:color="auto"/>
            <w:left w:val="none" w:sz="0" w:space="0" w:color="auto"/>
            <w:bottom w:val="none" w:sz="0" w:space="0" w:color="auto"/>
            <w:right w:val="none" w:sz="0" w:space="0" w:color="auto"/>
          </w:divBdr>
        </w:div>
        <w:div w:id="1818524771">
          <w:marLeft w:val="640"/>
          <w:marRight w:val="0"/>
          <w:marTop w:val="0"/>
          <w:marBottom w:val="0"/>
          <w:divBdr>
            <w:top w:val="none" w:sz="0" w:space="0" w:color="auto"/>
            <w:left w:val="none" w:sz="0" w:space="0" w:color="auto"/>
            <w:bottom w:val="none" w:sz="0" w:space="0" w:color="auto"/>
            <w:right w:val="none" w:sz="0" w:space="0" w:color="auto"/>
          </w:divBdr>
        </w:div>
        <w:div w:id="454297418">
          <w:marLeft w:val="640"/>
          <w:marRight w:val="0"/>
          <w:marTop w:val="0"/>
          <w:marBottom w:val="0"/>
          <w:divBdr>
            <w:top w:val="none" w:sz="0" w:space="0" w:color="auto"/>
            <w:left w:val="none" w:sz="0" w:space="0" w:color="auto"/>
            <w:bottom w:val="none" w:sz="0" w:space="0" w:color="auto"/>
            <w:right w:val="none" w:sz="0" w:space="0" w:color="auto"/>
          </w:divBdr>
        </w:div>
        <w:div w:id="93865410">
          <w:marLeft w:val="640"/>
          <w:marRight w:val="0"/>
          <w:marTop w:val="0"/>
          <w:marBottom w:val="0"/>
          <w:divBdr>
            <w:top w:val="none" w:sz="0" w:space="0" w:color="auto"/>
            <w:left w:val="none" w:sz="0" w:space="0" w:color="auto"/>
            <w:bottom w:val="none" w:sz="0" w:space="0" w:color="auto"/>
            <w:right w:val="none" w:sz="0" w:space="0" w:color="auto"/>
          </w:divBdr>
        </w:div>
        <w:div w:id="1237321350">
          <w:marLeft w:val="640"/>
          <w:marRight w:val="0"/>
          <w:marTop w:val="0"/>
          <w:marBottom w:val="0"/>
          <w:divBdr>
            <w:top w:val="none" w:sz="0" w:space="0" w:color="auto"/>
            <w:left w:val="none" w:sz="0" w:space="0" w:color="auto"/>
            <w:bottom w:val="none" w:sz="0" w:space="0" w:color="auto"/>
            <w:right w:val="none" w:sz="0" w:space="0" w:color="auto"/>
          </w:divBdr>
        </w:div>
        <w:div w:id="504712805">
          <w:marLeft w:val="640"/>
          <w:marRight w:val="0"/>
          <w:marTop w:val="0"/>
          <w:marBottom w:val="0"/>
          <w:divBdr>
            <w:top w:val="none" w:sz="0" w:space="0" w:color="auto"/>
            <w:left w:val="none" w:sz="0" w:space="0" w:color="auto"/>
            <w:bottom w:val="none" w:sz="0" w:space="0" w:color="auto"/>
            <w:right w:val="none" w:sz="0" w:space="0" w:color="auto"/>
          </w:divBdr>
        </w:div>
        <w:div w:id="146635317">
          <w:marLeft w:val="640"/>
          <w:marRight w:val="0"/>
          <w:marTop w:val="0"/>
          <w:marBottom w:val="0"/>
          <w:divBdr>
            <w:top w:val="none" w:sz="0" w:space="0" w:color="auto"/>
            <w:left w:val="none" w:sz="0" w:space="0" w:color="auto"/>
            <w:bottom w:val="none" w:sz="0" w:space="0" w:color="auto"/>
            <w:right w:val="none" w:sz="0" w:space="0" w:color="auto"/>
          </w:divBdr>
        </w:div>
        <w:div w:id="640429194">
          <w:marLeft w:val="640"/>
          <w:marRight w:val="0"/>
          <w:marTop w:val="0"/>
          <w:marBottom w:val="0"/>
          <w:divBdr>
            <w:top w:val="none" w:sz="0" w:space="0" w:color="auto"/>
            <w:left w:val="none" w:sz="0" w:space="0" w:color="auto"/>
            <w:bottom w:val="none" w:sz="0" w:space="0" w:color="auto"/>
            <w:right w:val="none" w:sz="0" w:space="0" w:color="auto"/>
          </w:divBdr>
        </w:div>
        <w:div w:id="1638341050">
          <w:marLeft w:val="640"/>
          <w:marRight w:val="0"/>
          <w:marTop w:val="0"/>
          <w:marBottom w:val="0"/>
          <w:divBdr>
            <w:top w:val="none" w:sz="0" w:space="0" w:color="auto"/>
            <w:left w:val="none" w:sz="0" w:space="0" w:color="auto"/>
            <w:bottom w:val="none" w:sz="0" w:space="0" w:color="auto"/>
            <w:right w:val="none" w:sz="0" w:space="0" w:color="auto"/>
          </w:divBdr>
        </w:div>
        <w:div w:id="1045064613">
          <w:marLeft w:val="640"/>
          <w:marRight w:val="0"/>
          <w:marTop w:val="0"/>
          <w:marBottom w:val="0"/>
          <w:divBdr>
            <w:top w:val="none" w:sz="0" w:space="0" w:color="auto"/>
            <w:left w:val="none" w:sz="0" w:space="0" w:color="auto"/>
            <w:bottom w:val="none" w:sz="0" w:space="0" w:color="auto"/>
            <w:right w:val="none" w:sz="0" w:space="0" w:color="auto"/>
          </w:divBdr>
        </w:div>
        <w:div w:id="1117681459">
          <w:marLeft w:val="640"/>
          <w:marRight w:val="0"/>
          <w:marTop w:val="0"/>
          <w:marBottom w:val="0"/>
          <w:divBdr>
            <w:top w:val="none" w:sz="0" w:space="0" w:color="auto"/>
            <w:left w:val="none" w:sz="0" w:space="0" w:color="auto"/>
            <w:bottom w:val="none" w:sz="0" w:space="0" w:color="auto"/>
            <w:right w:val="none" w:sz="0" w:space="0" w:color="auto"/>
          </w:divBdr>
        </w:div>
        <w:div w:id="2010598569">
          <w:marLeft w:val="640"/>
          <w:marRight w:val="0"/>
          <w:marTop w:val="0"/>
          <w:marBottom w:val="0"/>
          <w:divBdr>
            <w:top w:val="none" w:sz="0" w:space="0" w:color="auto"/>
            <w:left w:val="none" w:sz="0" w:space="0" w:color="auto"/>
            <w:bottom w:val="none" w:sz="0" w:space="0" w:color="auto"/>
            <w:right w:val="none" w:sz="0" w:space="0" w:color="auto"/>
          </w:divBdr>
        </w:div>
        <w:div w:id="1077284586">
          <w:marLeft w:val="640"/>
          <w:marRight w:val="0"/>
          <w:marTop w:val="0"/>
          <w:marBottom w:val="0"/>
          <w:divBdr>
            <w:top w:val="none" w:sz="0" w:space="0" w:color="auto"/>
            <w:left w:val="none" w:sz="0" w:space="0" w:color="auto"/>
            <w:bottom w:val="none" w:sz="0" w:space="0" w:color="auto"/>
            <w:right w:val="none" w:sz="0" w:space="0" w:color="auto"/>
          </w:divBdr>
        </w:div>
        <w:div w:id="104615960">
          <w:marLeft w:val="640"/>
          <w:marRight w:val="0"/>
          <w:marTop w:val="0"/>
          <w:marBottom w:val="0"/>
          <w:divBdr>
            <w:top w:val="none" w:sz="0" w:space="0" w:color="auto"/>
            <w:left w:val="none" w:sz="0" w:space="0" w:color="auto"/>
            <w:bottom w:val="none" w:sz="0" w:space="0" w:color="auto"/>
            <w:right w:val="none" w:sz="0" w:space="0" w:color="auto"/>
          </w:divBdr>
        </w:div>
        <w:div w:id="1655184034">
          <w:marLeft w:val="640"/>
          <w:marRight w:val="0"/>
          <w:marTop w:val="0"/>
          <w:marBottom w:val="0"/>
          <w:divBdr>
            <w:top w:val="none" w:sz="0" w:space="0" w:color="auto"/>
            <w:left w:val="none" w:sz="0" w:space="0" w:color="auto"/>
            <w:bottom w:val="none" w:sz="0" w:space="0" w:color="auto"/>
            <w:right w:val="none" w:sz="0" w:space="0" w:color="auto"/>
          </w:divBdr>
        </w:div>
        <w:div w:id="366412406">
          <w:marLeft w:val="640"/>
          <w:marRight w:val="0"/>
          <w:marTop w:val="0"/>
          <w:marBottom w:val="0"/>
          <w:divBdr>
            <w:top w:val="none" w:sz="0" w:space="0" w:color="auto"/>
            <w:left w:val="none" w:sz="0" w:space="0" w:color="auto"/>
            <w:bottom w:val="none" w:sz="0" w:space="0" w:color="auto"/>
            <w:right w:val="none" w:sz="0" w:space="0" w:color="auto"/>
          </w:divBdr>
        </w:div>
        <w:div w:id="1994528187">
          <w:marLeft w:val="640"/>
          <w:marRight w:val="0"/>
          <w:marTop w:val="0"/>
          <w:marBottom w:val="0"/>
          <w:divBdr>
            <w:top w:val="none" w:sz="0" w:space="0" w:color="auto"/>
            <w:left w:val="none" w:sz="0" w:space="0" w:color="auto"/>
            <w:bottom w:val="none" w:sz="0" w:space="0" w:color="auto"/>
            <w:right w:val="none" w:sz="0" w:space="0" w:color="auto"/>
          </w:divBdr>
        </w:div>
        <w:div w:id="912475517">
          <w:marLeft w:val="640"/>
          <w:marRight w:val="0"/>
          <w:marTop w:val="0"/>
          <w:marBottom w:val="0"/>
          <w:divBdr>
            <w:top w:val="none" w:sz="0" w:space="0" w:color="auto"/>
            <w:left w:val="none" w:sz="0" w:space="0" w:color="auto"/>
            <w:bottom w:val="none" w:sz="0" w:space="0" w:color="auto"/>
            <w:right w:val="none" w:sz="0" w:space="0" w:color="auto"/>
          </w:divBdr>
        </w:div>
        <w:div w:id="1442259294">
          <w:marLeft w:val="640"/>
          <w:marRight w:val="0"/>
          <w:marTop w:val="0"/>
          <w:marBottom w:val="0"/>
          <w:divBdr>
            <w:top w:val="none" w:sz="0" w:space="0" w:color="auto"/>
            <w:left w:val="none" w:sz="0" w:space="0" w:color="auto"/>
            <w:bottom w:val="none" w:sz="0" w:space="0" w:color="auto"/>
            <w:right w:val="none" w:sz="0" w:space="0" w:color="auto"/>
          </w:divBdr>
        </w:div>
        <w:div w:id="1962028953">
          <w:marLeft w:val="640"/>
          <w:marRight w:val="0"/>
          <w:marTop w:val="0"/>
          <w:marBottom w:val="0"/>
          <w:divBdr>
            <w:top w:val="none" w:sz="0" w:space="0" w:color="auto"/>
            <w:left w:val="none" w:sz="0" w:space="0" w:color="auto"/>
            <w:bottom w:val="none" w:sz="0" w:space="0" w:color="auto"/>
            <w:right w:val="none" w:sz="0" w:space="0" w:color="auto"/>
          </w:divBdr>
        </w:div>
        <w:div w:id="749279480">
          <w:marLeft w:val="640"/>
          <w:marRight w:val="0"/>
          <w:marTop w:val="0"/>
          <w:marBottom w:val="0"/>
          <w:divBdr>
            <w:top w:val="none" w:sz="0" w:space="0" w:color="auto"/>
            <w:left w:val="none" w:sz="0" w:space="0" w:color="auto"/>
            <w:bottom w:val="none" w:sz="0" w:space="0" w:color="auto"/>
            <w:right w:val="none" w:sz="0" w:space="0" w:color="auto"/>
          </w:divBdr>
        </w:div>
        <w:div w:id="590049732">
          <w:marLeft w:val="640"/>
          <w:marRight w:val="0"/>
          <w:marTop w:val="0"/>
          <w:marBottom w:val="0"/>
          <w:divBdr>
            <w:top w:val="none" w:sz="0" w:space="0" w:color="auto"/>
            <w:left w:val="none" w:sz="0" w:space="0" w:color="auto"/>
            <w:bottom w:val="none" w:sz="0" w:space="0" w:color="auto"/>
            <w:right w:val="none" w:sz="0" w:space="0" w:color="auto"/>
          </w:divBdr>
        </w:div>
        <w:div w:id="1415399617">
          <w:marLeft w:val="640"/>
          <w:marRight w:val="0"/>
          <w:marTop w:val="0"/>
          <w:marBottom w:val="0"/>
          <w:divBdr>
            <w:top w:val="none" w:sz="0" w:space="0" w:color="auto"/>
            <w:left w:val="none" w:sz="0" w:space="0" w:color="auto"/>
            <w:bottom w:val="none" w:sz="0" w:space="0" w:color="auto"/>
            <w:right w:val="none" w:sz="0" w:space="0" w:color="auto"/>
          </w:divBdr>
        </w:div>
        <w:div w:id="125009267">
          <w:marLeft w:val="640"/>
          <w:marRight w:val="0"/>
          <w:marTop w:val="0"/>
          <w:marBottom w:val="0"/>
          <w:divBdr>
            <w:top w:val="none" w:sz="0" w:space="0" w:color="auto"/>
            <w:left w:val="none" w:sz="0" w:space="0" w:color="auto"/>
            <w:bottom w:val="none" w:sz="0" w:space="0" w:color="auto"/>
            <w:right w:val="none" w:sz="0" w:space="0" w:color="auto"/>
          </w:divBdr>
        </w:div>
        <w:div w:id="1072116135">
          <w:marLeft w:val="640"/>
          <w:marRight w:val="0"/>
          <w:marTop w:val="0"/>
          <w:marBottom w:val="0"/>
          <w:divBdr>
            <w:top w:val="none" w:sz="0" w:space="0" w:color="auto"/>
            <w:left w:val="none" w:sz="0" w:space="0" w:color="auto"/>
            <w:bottom w:val="none" w:sz="0" w:space="0" w:color="auto"/>
            <w:right w:val="none" w:sz="0" w:space="0" w:color="auto"/>
          </w:divBdr>
        </w:div>
        <w:div w:id="1357268638">
          <w:marLeft w:val="640"/>
          <w:marRight w:val="0"/>
          <w:marTop w:val="0"/>
          <w:marBottom w:val="0"/>
          <w:divBdr>
            <w:top w:val="none" w:sz="0" w:space="0" w:color="auto"/>
            <w:left w:val="none" w:sz="0" w:space="0" w:color="auto"/>
            <w:bottom w:val="none" w:sz="0" w:space="0" w:color="auto"/>
            <w:right w:val="none" w:sz="0" w:space="0" w:color="auto"/>
          </w:divBdr>
        </w:div>
        <w:div w:id="1540584577">
          <w:marLeft w:val="640"/>
          <w:marRight w:val="0"/>
          <w:marTop w:val="0"/>
          <w:marBottom w:val="0"/>
          <w:divBdr>
            <w:top w:val="none" w:sz="0" w:space="0" w:color="auto"/>
            <w:left w:val="none" w:sz="0" w:space="0" w:color="auto"/>
            <w:bottom w:val="none" w:sz="0" w:space="0" w:color="auto"/>
            <w:right w:val="none" w:sz="0" w:space="0" w:color="auto"/>
          </w:divBdr>
        </w:div>
        <w:div w:id="191304007">
          <w:marLeft w:val="640"/>
          <w:marRight w:val="0"/>
          <w:marTop w:val="0"/>
          <w:marBottom w:val="0"/>
          <w:divBdr>
            <w:top w:val="none" w:sz="0" w:space="0" w:color="auto"/>
            <w:left w:val="none" w:sz="0" w:space="0" w:color="auto"/>
            <w:bottom w:val="none" w:sz="0" w:space="0" w:color="auto"/>
            <w:right w:val="none" w:sz="0" w:space="0" w:color="auto"/>
          </w:divBdr>
        </w:div>
        <w:div w:id="1863276389">
          <w:marLeft w:val="640"/>
          <w:marRight w:val="0"/>
          <w:marTop w:val="0"/>
          <w:marBottom w:val="0"/>
          <w:divBdr>
            <w:top w:val="none" w:sz="0" w:space="0" w:color="auto"/>
            <w:left w:val="none" w:sz="0" w:space="0" w:color="auto"/>
            <w:bottom w:val="none" w:sz="0" w:space="0" w:color="auto"/>
            <w:right w:val="none" w:sz="0" w:space="0" w:color="auto"/>
          </w:divBdr>
        </w:div>
        <w:div w:id="262807789">
          <w:marLeft w:val="640"/>
          <w:marRight w:val="0"/>
          <w:marTop w:val="0"/>
          <w:marBottom w:val="0"/>
          <w:divBdr>
            <w:top w:val="none" w:sz="0" w:space="0" w:color="auto"/>
            <w:left w:val="none" w:sz="0" w:space="0" w:color="auto"/>
            <w:bottom w:val="none" w:sz="0" w:space="0" w:color="auto"/>
            <w:right w:val="none" w:sz="0" w:space="0" w:color="auto"/>
          </w:divBdr>
        </w:div>
        <w:div w:id="363291059">
          <w:marLeft w:val="640"/>
          <w:marRight w:val="0"/>
          <w:marTop w:val="0"/>
          <w:marBottom w:val="0"/>
          <w:divBdr>
            <w:top w:val="none" w:sz="0" w:space="0" w:color="auto"/>
            <w:left w:val="none" w:sz="0" w:space="0" w:color="auto"/>
            <w:bottom w:val="none" w:sz="0" w:space="0" w:color="auto"/>
            <w:right w:val="none" w:sz="0" w:space="0" w:color="auto"/>
          </w:divBdr>
        </w:div>
        <w:div w:id="1384645803">
          <w:marLeft w:val="640"/>
          <w:marRight w:val="0"/>
          <w:marTop w:val="0"/>
          <w:marBottom w:val="0"/>
          <w:divBdr>
            <w:top w:val="none" w:sz="0" w:space="0" w:color="auto"/>
            <w:left w:val="none" w:sz="0" w:space="0" w:color="auto"/>
            <w:bottom w:val="none" w:sz="0" w:space="0" w:color="auto"/>
            <w:right w:val="none" w:sz="0" w:space="0" w:color="auto"/>
          </w:divBdr>
        </w:div>
        <w:div w:id="1912545988">
          <w:marLeft w:val="640"/>
          <w:marRight w:val="0"/>
          <w:marTop w:val="0"/>
          <w:marBottom w:val="0"/>
          <w:divBdr>
            <w:top w:val="none" w:sz="0" w:space="0" w:color="auto"/>
            <w:left w:val="none" w:sz="0" w:space="0" w:color="auto"/>
            <w:bottom w:val="none" w:sz="0" w:space="0" w:color="auto"/>
            <w:right w:val="none" w:sz="0" w:space="0" w:color="auto"/>
          </w:divBdr>
        </w:div>
        <w:div w:id="1787577992">
          <w:marLeft w:val="640"/>
          <w:marRight w:val="0"/>
          <w:marTop w:val="0"/>
          <w:marBottom w:val="0"/>
          <w:divBdr>
            <w:top w:val="none" w:sz="0" w:space="0" w:color="auto"/>
            <w:left w:val="none" w:sz="0" w:space="0" w:color="auto"/>
            <w:bottom w:val="none" w:sz="0" w:space="0" w:color="auto"/>
            <w:right w:val="none" w:sz="0" w:space="0" w:color="auto"/>
          </w:divBdr>
        </w:div>
        <w:div w:id="1763065906">
          <w:marLeft w:val="640"/>
          <w:marRight w:val="0"/>
          <w:marTop w:val="0"/>
          <w:marBottom w:val="0"/>
          <w:divBdr>
            <w:top w:val="none" w:sz="0" w:space="0" w:color="auto"/>
            <w:left w:val="none" w:sz="0" w:space="0" w:color="auto"/>
            <w:bottom w:val="none" w:sz="0" w:space="0" w:color="auto"/>
            <w:right w:val="none" w:sz="0" w:space="0" w:color="auto"/>
          </w:divBdr>
        </w:div>
        <w:div w:id="1772970337">
          <w:marLeft w:val="640"/>
          <w:marRight w:val="0"/>
          <w:marTop w:val="0"/>
          <w:marBottom w:val="0"/>
          <w:divBdr>
            <w:top w:val="none" w:sz="0" w:space="0" w:color="auto"/>
            <w:left w:val="none" w:sz="0" w:space="0" w:color="auto"/>
            <w:bottom w:val="none" w:sz="0" w:space="0" w:color="auto"/>
            <w:right w:val="none" w:sz="0" w:space="0" w:color="auto"/>
          </w:divBdr>
        </w:div>
        <w:div w:id="492914289">
          <w:marLeft w:val="640"/>
          <w:marRight w:val="0"/>
          <w:marTop w:val="0"/>
          <w:marBottom w:val="0"/>
          <w:divBdr>
            <w:top w:val="none" w:sz="0" w:space="0" w:color="auto"/>
            <w:left w:val="none" w:sz="0" w:space="0" w:color="auto"/>
            <w:bottom w:val="none" w:sz="0" w:space="0" w:color="auto"/>
            <w:right w:val="none" w:sz="0" w:space="0" w:color="auto"/>
          </w:divBdr>
        </w:div>
        <w:div w:id="1299188459">
          <w:marLeft w:val="640"/>
          <w:marRight w:val="0"/>
          <w:marTop w:val="0"/>
          <w:marBottom w:val="0"/>
          <w:divBdr>
            <w:top w:val="none" w:sz="0" w:space="0" w:color="auto"/>
            <w:left w:val="none" w:sz="0" w:space="0" w:color="auto"/>
            <w:bottom w:val="none" w:sz="0" w:space="0" w:color="auto"/>
            <w:right w:val="none" w:sz="0" w:space="0" w:color="auto"/>
          </w:divBdr>
        </w:div>
        <w:div w:id="1009020799">
          <w:marLeft w:val="640"/>
          <w:marRight w:val="0"/>
          <w:marTop w:val="0"/>
          <w:marBottom w:val="0"/>
          <w:divBdr>
            <w:top w:val="none" w:sz="0" w:space="0" w:color="auto"/>
            <w:left w:val="none" w:sz="0" w:space="0" w:color="auto"/>
            <w:bottom w:val="none" w:sz="0" w:space="0" w:color="auto"/>
            <w:right w:val="none" w:sz="0" w:space="0" w:color="auto"/>
          </w:divBdr>
        </w:div>
        <w:div w:id="1412459165">
          <w:marLeft w:val="640"/>
          <w:marRight w:val="0"/>
          <w:marTop w:val="0"/>
          <w:marBottom w:val="0"/>
          <w:divBdr>
            <w:top w:val="none" w:sz="0" w:space="0" w:color="auto"/>
            <w:left w:val="none" w:sz="0" w:space="0" w:color="auto"/>
            <w:bottom w:val="none" w:sz="0" w:space="0" w:color="auto"/>
            <w:right w:val="none" w:sz="0" w:space="0" w:color="auto"/>
          </w:divBdr>
        </w:div>
        <w:div w:id="1677878863">
          <w:marLeft w:val="640"/>
          <w:marRight w:val="0"/>
          <w:marTop w:val="0"/>
          <w:marBottom w:val="0"/>
          <w:divBdr>
            <w:top w:val="none" w:sz="0" w:space="0" w:color="auto"/>
            <w:left w:val="none" w:sz="0" w:space="0" w:color="auto"/>
            <w:bottom w:val="none" w:sz="0" w:space="0" w:color="auto"/>
            <w:right w:val="none" w:sz="0" w:space="0" w:color="auto"/>
          </w:divBdr>
        </w:div>
        <w:div w:id="292710764">
          <w:marLeft w:val="640"/>
          <w:marRight w:val="0"/>
          <w:marTop w:val="0"/>
          <w:marBottom w:val="0"/>
          <w:divBdr>
            <w:top w:val="none" w:sz="0" w:space="0" w:color="auto"/>
            <w:left w:val="none" w:sz="0" w:space="0" w:color="auto"/>
            <w:bottom w:val="none" w:sz="0" w:space="0" w:color="auto"/>
            <w:right w:val="none" w:sz="0" w:space="0" w:color="auto"/>
          </w:divBdr>
        </w:div>
        <w:div w:id="61603990">
          <w:marLeft w:val="640"/>
          <w:marRight w:val="0"/>
          <w:marTop w:val="0"/>
          <w:marBottom w:val="0"/>
          <w:divBdr>
            <w:top w:val="none" w:sz="0" w:space="0" w:color="auto"/>
            <w:left w:val="none" w:sz="0" w:space="0" w:color="auto"/>
            <w:bottom w:val="none" w:sz="0" w:space="0" w:color="auto"/>
            <w:right w:val="none" w:sz="0" w:space="0" w:color="auto"/>
          </w:divBdr>
        </w:div>
        <w:div w:id="476341963">
          <w:marLeft w:val="640"/>
          <w:marRight w:val="0"/>
          <w:marTop w:val="0"/>
          <w:marBottom w:val="0"/>
          <w:divBdr>
            <w:top w:val="none" w:sz="0" w:space="0" w:color="auto"/>
            <w:left w:val="none" w:sz="0" w:space="0" w:color="auto"/>
            <w:bottom w:val="none" w:sz="0" w:space="0" w:color="auto"/>
            <w:right w:val="none" w:sz="0" w:space="0" w:color="auto"/>
          </w:divBdr>
        </w:div>
        <w:div w:id="712467613">
          <w:marLeft w:val="640"/>
          <w:marRight w:val="0"/>
          <w:marTop w:val="0"/>
          <w:marBottom w:val="0"/>
          <w:divBdr>
            <w:top w:val="none" w:sz="0" w:space="0" w:color="auto"/>
            <w:left w:val="none" w:sz="0" w:space="0" w:color="auto"/>
            <w:bottom w:val="none" w:sz="0" w:space="0" w:color="auto"/>
            <w:right w:val="none" w:sz="0" w:space="0" w:color="auto"/>
          </w:divBdr>
        </w:div>
        <w:div w:id="1521889208">
          <w:marLeft w:val="640"/>
          <w:marRight w:val="0"/>
          <w:marTop w:val="0"/>
          <w:marBottom w:val="0"/>
          <w:divBdr>
            <w:top w:val="none" w:sz="0" w:space="0" w:color="auto"/>
            <w:left w:val="none" w:sz="0" w:space="0" w:color="auto"/>
            <w:bottom w:val="none" w:sz="0" w:space="0" w:color="auto"/>
            <w:right w:val="none" w:sz="0" w:space="0" w:color="auto"/>
          </w:divBdr>
        </w:div>
        <w:div w:id="394592388">
          <w:marLeft w:val="640"/>
          <w:marRight w:val="0"/>
          <w:marTop w:val="0"/>
          <w:marBottom w:val="0"/>
          <w:divBdr>
            <w:top w:val="none" w:sz="0" w:space="0" w:color="auto"/>
            <w:left w:val="none" w:sz="0" w:space="0" w:color="auto"/>
            <w:bottom w:val="none" w:sz="0" w:space="0" w:color="auto"/>
            <w:right w:val="none" w:sz="0" w:space="0" w:color="auto"/>
          </w:divBdr>
        </w:div>
        <w:div w:id="1802572048">
          <w:marLeft w:val="640"/>
          <w:marRight w:val="0"/>
          <w:marTop w:val="0"/>
          <w:marBottom w:val="0"/>
          <w:divBdr>
            <w:top w:val="none" w:sz="0" w:space="0" w:color="auto"/>
            <w:left w:val="none" w:sz="0" w:space="0" w:color="auto"/>
            <w:bottom w:val="none" w:sz="0" w:space="0" w:color="auto"/>
            <w:right w:val="none" w:sz="0" w:space="0" w:color="auto"/>
          </w:divBdr>
        </w:div>
        <w:div w:id="1074471941">
          <w:marLeft w:val="640"/>
          <w:marRight w:val="0"/>
          <w:marTop w:val="0"/>
          <w:marBottom w:val="0"/>
          <w:divBdr>
            <w:top w:val="none" w:sz="0" w:space="0" w:color="auto"/>
            <w:left w:val="none" w:sz="0" w:space="0" w:color="auto"/>
            <w:bottom w:val="none" w:sz="0" w:space="0" w:color="auto"/>
            <w:right w:val="none" w:sz="0" w:space="0" w:color="auto"/>
          </w:divBdr>
        </w:div>
        <w:div w:id="942344366">
          <w:marLeft w:val="640"/>
          <w:marRight w:val="0"/>
          <w:marTop w:val="0"/>
          <w:marBottom w:val="0"/>
          <w:divBdr>
            <w:top w:val="none" w:sz="0" w:space="0" w:color="auto"/>
            <w:left w:val="none" w:sz="0" w:space="0" w:color="auto"/>
            <w:bottom w:val="none" w:sz="0" w:space="0" w:color="auto"/>
            <w:right w:val="none" w:sz="0" w:space="0" w:color="auto"/>
          </w:divBdr>
        </w:div>
        <w:div w:id="2023390157">
          <w:marLeft w:val="640"/>
          <w:marRight w:val="0"/>
          <w:marTop w:val="0"/>
          <w:marBottom w:val="0"/>
          <w:divBdr>
            <w:top w:val="none" w:sz="0" w:space="0" w:color="auto"/>
            <w:left w:val="none" w:sz="0" w:space="0" w:color="auto"/>
            <w:bottom w:val="none" w:sz="0" w:space="0" w:color="auto"/>
            <w:right w:val="none" w:sz="0" w:space="0" w:color="auto"/>
          </w:divBdr>
        </w:div>
        <w:div w:id="1084035750">
          <w:marLeft w:val="640"/>
          <w:marRight w:val="0"/>
          <w:marTop w:val="0"/>
          <w:marBottom w:val="0"/>
          <w:divBdr>
            <w:top w:val="none" w:sz="0" w:space="0" w:color="auto"/>
            <w:left w:val="none" w:sz="0" w:space="0" w:color="auto"/>
            <w:bottom w:val="none" w:sz="0" w:space="0" w:color="auto"/>
            <w:right w:val="none" w:sz="0" w:space="0" w:color="auto"/>
          </w:divBdr>
        </w:div>
        <w:div w:id="2111928739">
          <w:marLeft w:val="640"/>
          <w:marRight w:val="0"/>
          <w:marTop w:val="0"/>
          <w:marBottom w:val="0"/>
          <w:divBdr>
            <w:top w:val="none" w:sz="0" w:space="0" w:color="auto"/>
            <w:left w:val="none" w:sz="0" w:space="0" w:color="auto"/>
            <w:bottom w:val="none" w:sz="0" w:space="0" w:color="auto"/>
            <w:right w:val="none" w:sz="0" w:space="0" w:color="auto"/>
          </w:divBdr>
        </w:div>
        <w:div w:id="584611795">
          <w:marLeft w:val="640"/>
          <w:marRight w:val="0"/>
          <w:marTop w:val="0"/>
          <w:marBottom w:val="0"/>
          <w:divBdr>
            <w:top w:val="none" w:sz="0" w:space="0" w:color="auto"/>
            <w:left w:val="none" w:sz="0" w:space="0" w:color="auto"/>
            <w:bottom w:val="none" w:sz="0" w:space="0" w:color="auto"/>
            <w:right w:val="none" w:sz="0" w:space="0" w:color="auto"/>
          </w:divBdr>
        </w:div>
        <w:div w:id="812211997">
          <w:marLeft w:val="640"/>
          <w:marRight w:val="0"/>
          <w:marTop w:val="0"/>
          <w:marBottom w:val="0"/>
          <w:divBdr>
            <w:top w:val="none" w:sz="0" w:space="0" w:color="auto"/>
            <w:left w:val="none" w:sz="0" w:space="0" w:color="auto"/>
            <w:bottom w:val="none" w:sz="0" w:space="0" w:color="auto"/>
            <w:right w:val="none" w:sz="0" w:space="0" w:color="auto"/>
          </w:divBdr>
        </w:div>
        <w:div w:id="1868830929">
          <w:marLeft w:val="640"/>
          <w:marRight w:val="0"/>
          <w:marTop w:val="0"/>
          <w:marBottom w:val="0"/>
          <w:divBdr>
            <w:top w:val="none" w:sz="0" w:space="0" w:color="auto"/>
            <w:left w:val="none" w:sz="0" w:space="0" w:color="auto"/>
            <w:bottom w:val="none" w:sz="0" w:space="0" w:color="auto"/>
            <w:right w:val="none" w:sz="0" w:space="0" w:color="auto"/>
          </w:divBdr>
        </w:div>
        <w:div w:id="1460025599">
          <w:marLeft w:val="640"/>
          <w:marRight w:val="0"/>
          <w:marTop w:val="0"/>
          <w:marBottom w:val="0"/>
          <w:divBdr>
            <w:top w:val="none" w:sz="0" w:space="0" w:color="auto"/>
            <w:left w:val="none" w:sz="0" w:space="0" w:color="auto"/>
            <w:bottom w:val="none" w:sz="0" w:space="0" w:color="auto"/>
            <w:right w:val="none" w:sz="0" w:space="0" w:color="auto"/>
          </w:divBdr>
        </w:div>
        <w:div w:id="326322701">
          <w:marLeft w:val="640"/>
          <w:marRight w:val="0"/>
          <w:marTop w:val="0"/>
          <w:marBottom w:val="0"/>
          <w:divBdr>
            <w:top w:val="none" w:sz="0" w:space="0" w:color="auto"/>
            <w:left w:val="none" w:sz="0" w:space="0" w:color="auto"/>
            <w:bottom w:val="none" w:sz="0" w:space="0" w:color="auto"/>
            <w:right w:val="none" w:sz="0" w:space="0" w:color="auto"/>
          </w:divBdr>
        </w:div>
        <w:div w:id="516385840">
          <w:marLeft w:val="640"/>
          <w:marRight w:val="0"/>
          <w:marTop w:val="0"/>
          <w:marBottom w:val="0"/>
          <w:divBdr>
            <w:top w:val="none" w:sz="0" w:space="0" w:color="auto"/>
            <w:left w:val="none" w:sz="0" w:space="0" w:color="auto"/>
            <w:bottom w:val="none" w:sz="0" w:space="0" w:color="auto"/>
            <w:right w:val="none" w:sz="0" w:space="0" w:color="auto"/>
          </w:divBdr>
        </w:div>
        <w:div w:id="703335680">
          <w:marLeft w:val="640"/>
          <w:marRight w:val="0"/>
          <w:marTop w:val="0"/>
          <w:marBottom w:val="0"/>
          <w:divBdr>
            <w:top w:val="none" w:sz="0" w:space="0" w:color="auto"/>
            <w:left w:val="none" w:sz="0" w:space="0" w:color="auto"/>
            <w:bottom w:val="none" w:sz="0" w:space="0" w:color="auto"/>
            <w:right w:val="none" w:sz="0" w:space="0" w:color="auto"/>
          </w:divBdr>
        </w:div>
        <w:div w:id="2133132376">
          <w:marLeft w:val="640"/>
          <w:marRight w:val="0"/>
          <w:marTop w:val="0"/>
          <w:marBottom w:val="0"/>
          <w:divBdr>
            <w:top w:val="none" w:sz="0" w:space="0" w:color="auto"/>
            <w:left w:val="none" w:sz="0" w:space="0" w:color="auto"/>
            <w:bottom w:val="none" w:sz="0" w:space="0" w:color="auto"/>
            <w:right w:val="none" w:sz="0" w:space="0" w:color="auto"/>
          </w:divBdr>
        </w:div>
        <w:div w:id="420640827">
          <w:marLeft w:val="640"/>
          <w:marRight w:val="0"/>
          <w:marTop w:val="0"/>
          <w:marBottom w:val="0"/>
          <w:divBdr>
            <w:top w:val="none" w:sz="0" w:space="0" w:color="auto"/>
            <w:left w:val="none" w:sz="0" w:space="0" w:color="auto"/>
            <w:bottom w:val="none" w:sz="0" w:space="0" w:color="auto"/>
            <w:right w:val="none" w:sz="0" w:space="0" w:color="auto"/>
          </w:divBdr>
        </w:div>
        <w:div w:id="1316758734">
          <w:marLeft w:val="640"/>
          <w:marRight w:val="0"/>
          <w:marTop w:val="0"/>
          <w:marBottom w:val="0"/>
          <w:divBdr>
            <w:top w:val="none" w:sz="0" w:space="0" w:color="auto"/>
            <w:left w:val="none" w:sz="0" w:space="0" w:color="auto"/>
            <w:bottom w:val="none" w:sz="0" w:space="0" w:color="auto"/>
            <w:right w:val="none" w:sz="0" w:space="0" w:color="auto"/>
          </w:divBdr>
        </w:div>
        <w:div w:id="982857577">
          <w:marLeft w:val="640"/>
          <w:marRight w:val="0"/>
          <w:marTop w:val="0"/>
          <w:marBottom w:val="0"/>
          <w:divBdr>
            <w:top w:val="none" w:sz="0" w:space="0" w:color="auto"/>
            <w:left w:val="none" w:sz="0" w:space="0" w:color="auto"/>
            <w:bottom w:val="none" w:sz="0" w:space="0" w:color="auto"/>
            <w:right w:val="none" w:sz="0" w:space="0" w:color="auto"/>
          </w:divBdr>
        </w:div>
        <w:div w:id="2029483087">
          <w:marLeft w:val="640"/>
          <w:marRight w:val="0"/>
          <w:marTop w:val="0"/>
          <w:marBottom w:val="0"/>
          <w:divBdr>
            <w:top w:val="none" w:sz="0" w:space="0" w:color="auto"/>
            <w:left w:val="none" w:sz="0" w:space="0" w:color="auto"/>
            <w:bottom w:val="none" w:sz="0" w:space="0" w:color="auto"/>
            <w:right w:val="none" w:sz="0" w:space="0" w:color="auto"/>
          </w:divBdr>
        </w:div>
        <w:div w:id="771704226">
          <w:marLeft w:val="640"/>
          <w:marRight w:val="0"/>
          <w:marTop w:val="0"/>
          <w:marBottom w:val="0"/>
          <w:divBdr>
            <w:top w:val="none" w:sz="0" w:space="0" w:color="auto"/>
            <w:left w:val="none" w:sz="0" w:space="0" w:color="auto"/>
            <w:bottom w:val="none" w:sz="0" w:space="0" w:color="auto"/>
            <w:right w:val="none" w:sz="0" w:space="0" w:color="auto"/>
          </w:divBdr>
        </w:div>
        <w:div w:id="148136730">
          <w:marLeft w:val="640"/>
          <w:marRight w:val="0"/>
          <w:marTop w:val="0"/>
          <w:marBottom w:val="0"/>
          <w:divBdr>
            <w:top w:val="none" w:sz="0" w:space="0" w:color="auto"/>
            <w:left w:val="none" w:sz="0" w:space="0" w:color="auto"/>
            <w:bottom w:val="none" w:sz="0" w:space="0" w:color="auto"/>
            <w:right w:val="none" w:sz="0" w:space="0" w:color="auto"/>
          </w:divBdr>
        </w:div>
        <w:div w:id="1203636651">
          <w:marLeft w:val="640"/>
          <w:marRight w:val="0"/>
          <w:marTop w:val="0"/>
          <w:marBottom w:val="0"/>
          <w:divBdr>
            <w:top w:val="none" w:sz="0" w:space="0" w:color="auto"/>
            <w:left w:val="none" w:sz="0" w:space="0" w:color="auto"/>
            <w:bottom w:val="none" w:sz="0" w:space="0" w:color="auto"/>
            <w:right w:val="none" w:sz="0" w:space="0" w:color="auto"/>
          </w:divBdr>
        </w:div>
        <w:div w:id="384989980">
          <w:marLeft w:val="640"/>
          <w:marRight w:val="0"/>
          <w:marTop w:val="0"/>
          <w:marBottom w:val="0"/>
          <w:divBdr>
            <w:top w:val="none" w:sz="0" w:space="0" w:color="auto"/>
            <w:left w:val="none" w:sz="0" w:space="0" w:color="auto"/>
            <w:bottom w:val="none" w:sz="0" w:space="0" w:color="auto"/>
            <w:right w:val="none" w:sz="0" w:space="0" w:color="auto"/>
          </w:divBdr>
        </w:div>
        <w:div w:id="1177580030">
          <w:marLeft w:val="640"/>
          <w:marRight w:val="0"/>
          <w:marTop w:val="0"/>
          <w:marBottom w:val="0"/>
          <w:divBdr>
            <w:top w:val="none" w:sz="0" w:space="0" w:color="auto"/>
            <w:left w:val="none" w:sz="0" w:space="0" w:color="auto"/>
            <w:bottom w:val="none" w:sz="0" w:space="0" w:color="auto"/>
            <w:right w:val="none" w:sz="0" w:space="0" w:color="auto"/>
          </w:divBdr>
        </w:div>
        <w:div w:id="1953634200">
          <w:marLeft w:val="640"/>
          <w:marRight w:val="0"/>
          <w:marTop w:val="0"/>
          <w:marBottom w:val="0"/>
          <w:divBdr>
            <w:top w:val="none" w:sz="0" w:space="0" w:color="auto"/>
            <w:left w:val="none" w:sz="0" w:space="0" w:color="auto"/>
            <w:bottom w:val="none" w:sz="0" w:space="0" w:color="auto"/>
            <w:right w:val="none" w:sz="0" w:space="0" w:color="auto"/>
          </w:divBdr>
        </w:div>
        <w:div w:id="467820716">
          <w:marLeft w:val="640"/>
          <w:marRight w:val="0"/>
          <w:marTop w:val="0"/>
          <w:marBottom w:val="0"/>
          <w:divBdr>
            <w:top w:val="none" w:sz="0" w:space="0" w:color="auto"/>
            <w:left w:val="none" w:sz="0" w:space="0" w:color="auto"/>
            <w:bottom w:val="none" w:sz="0" w:space="0" w:color="auto"/>
            <w:right w:val="none" w:sz="0" w:space="0" w:color="auto"/>
          </w:divBdr>
        </w:div>
        <w:div w:id="806043907">
          <w:marLeft w:val="640"/>
          <w:marRight w:val="0"/>
          <w:marTop w:val="0"/>
          <w:marBottom w:val="0"/>
          <w:divBdr>
            <w:top w:val="none" w:sz="0" w:space="0" w:color="auto"/>
            <w:left w:val="none" w:sz="0" w:space="0" w:color="auto"/>
            <w:bottom w:val="none" w:sz="0" w:space="0" w:color="auto"/>
            <w:right w:val="none" w:sz="0" w:space="0" w:color="auto"/>
          </w:divBdr>
        </w:div>
        <w:div w:id="684786331">
          <w:marLeft w:val="640"/>
          <w:marRight w:val="0"/>
          <w:marTop w:val="0"/>
          <w:marBottom w:val="0"/>
          <w:divBdr>
            <w:top w:val="none" w:sz="0" w:space="0" w:color="auto"/>
            <w:left w:val="none" w:sz="0" w:space="0" w:color="auto"/>
            <w:bottom w:val="none" w:sz="0" w:space="0" w:color="auto"/>
            <w:right w:val="none" w:sz="0" w:space="0" w:color="auto"/>
          </w:divBdr>
        </w:div>
        <w:div w:id="115563704">
          <w:marLeft w:val="640"/>
          <w:marRight w:val="0"/>
          <w:marTop w:val="0"/>
          <w:marBottom w:val="0"/>
          <w:divBdr>
            <w:top w:val="none" w:sz="0" w:space="0" w:color="auto"/>
            <w:left w:val="none" w:sz="0" w:space="0" w:color="auto"/>
            <w:bottom w:val="none" w:sz="0" w:space="0" w:color="auto"/>
            <w:right w:val="none" w:sz="0" w:space="0" w:color="auto"/>
          </w:divBdr>
        </w:div>
        <w:div w:id="1672903402">
          <w:marLeft w:val="640"/>
          <w:marRight w:val="0"/>
          <w:marTop w:val="0"/>
          <w:marBottom w:val="0"/>
          <w:divBdr>
            <w:top w:val="none" w:sz="0" w:space="0" w:color="auto"/>
            <w:left w:val="none" w:sz="0" w:space="0" w:color="auto"/>
            <w:bottom w:val="none" w:sz="0" w:space="0" w:color="auto"/>
            <w:right w:val="none" w:sz="0" w:space="0" w:color="auto"/>
          </w:divBdr>
        </w:div>
        <w:div w:id="1149326922">
          <w:marLeft w:val="640"/>
          <w:marRight w:val="0"/>
          <w:marTop w:val="0"/>
          <w:marBottom w:val="0"/>
          <w:divBdr>
            <w:top w:val="none" w:sz="0" w:space="0" w:color="auto"/>
            <w:left w:val="none" w:sz="0" w:space="0" w:color="auto"/>
            <w:bottom w:val="none" w:sz="0" w:space="0" w:color="auto"/>
            <w:right w:val="none" w:sz="0" w:space="0" w:color="auto"/>
          </w:divBdr>
        </w:div>
        <w:div w:id="753476336">
          <w:marLeft w:val="640"/>
          <w:marRight w:val="0"/>
          <w:marTop w:val="0"/>
          <w:marBottom w:val="0"/>
          <w:divBdr>
            <w:top w:val="none" w:sz="0" w:space="0" w:color="auto"/>
            <w:left w:val="none" w:sz="0" w:space="0" w:color="auto"/>
            <w:bottom w:val="none" w:sz="0" w:space="0" w:color="auto"/>
            <w:right w:val="none" w:sz="0" w:space="0" w:color="auto"/>
          </w:divBdr>
        </w:div>
        <w:div w:id="755445602">
          <w:marLeft w:val="640"/>
          <w:marRight w:val="0"/>
          <w:marTop w:val="0"/>
          <w:marBottom w:val="0"/>
          <w:divBdr>
            <w:top w:val="none" w:sz="0" w:space="0" w:color="auto"/>
            <w:left w:val="none" w:sz="0" w:space="0" w:color="auto"/>
            <w:bottom w:val="none" w:sz="0" w:space="0" w:color="auto"/>
            <w:right w:val="none" w:sz="0" w:space="0" w:color="auto"/>
          </w:divBdr>
        </w:div>
        <w:div w:id="1200702740">
          <w:marLeft w:val="640"/>
          <w:marRight w:val="0"/>
          <w:marTop w:val="0"/>
          <w:marBottom w:val="0"/>
          <w:divBdr>
            <w:top w:val="none" w:sz="0" w:space="0" w:color="auto"/>
            <w:left w:val="none" w:sz="0" w:space="0" w:color="auto"/>
            <w:bottom w:val="none" w:sz="0" w:space="0" w:color="auto"/>
            <w:right w:val="none" w:sz="0" w:space="0" w:color="auto"/>
          </w:divBdr>
        </w:div>
        <w:div w:id="2121877604">
          <w:marLeft w:val="640"/>
          <w:marRight w:val="0"/>
          <w:marTop w:val="0"/>
          <w:marBottom w:val="0"/>
          <w:divBdr>
            <w:top w:val="none" w:sz="0" w:space="0" w:color="auto"/>
            <w:left w:val="none" w:sz="0" w:space="0" w:color="auto"/>
            <w:bottom w:val="none" w:sz="0" w:space="0" w:color="auto"/>
            <w:right w:val="none" w:sz="0" w:space="0" w:color="auto"/>
          </w:divBdr>
        </w:div>
        <w:div w:id="108623599">
          <w:marLeft w:val="640"/>
          <w:marRight w:val="0"/>
          <w:marTop w:val="0"/>
          <w:marBottom w:val="0"/>
          <w:divBdr>
            <w:top w:val="none" w:sz="0" w:space="0" w:color="auto"/>
            <w:left w:val="none" w:sz="0" w:space="0" w:color="auto"/>
            <w:bottom w:val="none" w:sz="0" w:space="0" w:color="auto"/>
            <w:right w:val="none" w:sz="0" w:space="0" w:color="auto"/>
          </w:divBdr>
        </w:div>
        <w:div w:id="1271818844">
          <w:marLeft w:val="640"/>
          <w:marRight w:val="0"/>
          <w:marTop w:val="0"/>
          <w:marBottom w:val="0"/>
          <w:divBdr>
            <w:top w:val="none" w:sz="0" w:space="0" w:color="auto"/>
            <w:left w:val="none" w:sz="0" w:space="0" w:color="auto"/>
            <w:bottom w:val="none" w:sz="0" w:space="0" w:color="auto"/>
            <w:right w:val="none" w:sz="0" w:space="0" w:color="auto"/>
          </w:divBdr>
        </w:div>
        <w:div w:id="1288928001">
          <w:marLeft w:val="640"/>
          <w:marRight w:val="0"/>
          <w:marTop w:val="0"/>
          <w:marBottom w:val="0"/>
          <w:divBdr>
            <w:top w:val="none" w:sz="0" w:space="0" w:color="auto"/>
            <w:left w:val="none" w:sz="0" w:space="0" w:color="auto"/>
            <w:bottom w:val="none" w:sz="0" w:space="0" w:color="auto"/>
            <w:right w:val="none" w:sz="0" w:space="0" w:color="auto"/>
          </w:divBdr>
        </w:div>
        <w:div w:id="1041706964">
          <w:marLeft w:val="640"/>
          <w:marRight w:val="0"/>
          <w:marTop w:val="0"/>
          <w:marBottom w:val="0"/>
          <w:divBdr>
            <w:top w:val="none" w:sz="0" w:space="0" w:color="auto"/>
            <w:left w:val="none" w:sz="0" w:space="0" w:color="auto"/>
            <w:bottom w:val="none" w:sz="0" w:space="0" w:color="auto"/>
            <w:right w:val="none" w:sz="0" w:space="0" w:color="auto"/>
          </w:divBdr>
        </w:div>
        <w:div w:id="700129601">
          <w:marLeft w:val="640"/>
          <w:marRight w:val="0"/>
          <w:marTop w:val="0"/>
          <w:marBottom w:val="0"/>
          <w:divBdr>
            <w:top w:val="none" w:sz="0" w:space="0" w:color="auto"/>
            <w:left w:val="none" w:sz="0" w:space="0" w:color="auto"/>
            <w:bottom w:val="none" w:sz="0" w:space="0" w:color="auto"/>
            <w:right w:val="none" w:sz="0" w:space="0" w:color="auto"/>
          </w:divBdr>
        </w:div>
        <w:div w:id="1206596889">
          <w:marLeft w:val="640"/>
          <w:marRight w:val="0"/>
          <w:marTop w:val="0"/>
          <w:marBottom w:val="0"/>
          <w:divBdr>
            <w:top w:val="none" w:sz="0" w:space="0" w:color="auto"/>
            <w:left w:val="none" w:sz="0" w:space="0" w:color="auto"/>
            <w:bottom w:val="none" w:sz="0" w:space="0" w:color="auto"/>
            <w:right w:val="none" w:sz="0" w:space="0" w:color="auto"/>
          </w:divBdr>
        </w:div>
        <w:div w:id="1453741880">
          <w:marLeft w:val="640"/>
          <w:marRight w:val="0"/>
          <w:marTop w:val="0"/>
          <w:marBottom w:val="0"/>
          <w:divBdr>
            <w:top w:val="none" w:sz="0" w:space="0" w:color="auto"/>
            <w:left w:val="none" w:sz="0" w:space="0" w:color="auto"/>
            <w:bottom w:val="none" w:sz="0" w:space="0" w:color="auto"/>
            <w:right w:val="none" w:sz="0" w:space="0" w:color="auto"/>
          </w:divBdr>
        </w:div>
        <w:div w:id="1413578295">
          <w:marLeft w:val="640"/>
          <w:marRight w:val="0"/>
          <w:marTop w:val="0"/>
          <w:marBottom w:val="0"/>
          <w:divBdr>
            <w:top w:val="none" w:sz="0" w:space="0" w:color="auto"/>
            <w:left w:val="none" w:sz="0" w:space="0" w:color="auto"/>
            <w:bottom w:val="none" w:sz="0" w:space="0" w:color="auto"/>
            <w:right w:val="none" w:sz="0" w:space="0" w:color="auto"/>
          </w:divBdr>
        </w:div>
        <w:div w:id="109477298">
          <w:marLeft w:val="640"/>
          <w:marRight w:val="0"/>
          <w:marTop w:val="0"/>
          <w:marBottom w:val="0"/>
          <w:divBdr>
            <w:top w:val="none" w:sz="0" w:space="0" w:color="auto"/>
            <w:left w:val="none" w:sz="0" w:space="0" w:color="auto"/>
            <w:bottom w:val="none" w:sz="0" w:space="0" w:color="auto"/>
            <w:right w:val="none" w:sz="0" w:space="0" w:color="auto"/>
          </w:divBdr>
        </w:div>
        <w:div w:id="2079936969">
          <w:marLeft w:val="640"/>
          <w:marRight w:val="0"/>
          <w:marTop w:val="0"/>
          <w:marBottom w:val="0"/>
          <w:divBdr>
            <w:top w:val="none" w:sz="0" w:space="0" w:color="auto"/>
            <w:left w:val="none" w:sz="0" w:space="0" w:color="auto"/>
            <w:bottom w:val="none" w:sz="0" w:space="0" w:color="auto"/>
            <w:right w:val="none" w:sz="0" w:space="0" w:color="auto"/>
          </w:divBdr>
        </w:div>
        <w:div w:id="1571884312">
          <w:marLeft w:val="640"/>
          <w:marRight w:val="0"/>
          <w:marTop w:val="0"/>
          <w:marBottom w:val="0"/>
          <w:divBdr>
            <w:top w:val="none" w:sz="0" w:space="0" w:color="auto"/>
            <w:left w:val="none" w:sz="0" w:space="0" w:color="auto"/>
            <w:bottom w:val="none" w:sz="0" w:space="0" w:color="auto"/>
            <w:right w:val="none" w:sz="0" w:space="0" w:color="auto"/>
          </w:divBdr>
        </w:div>
        <w:div w:id="2116559192">
          <w:marLeft w:val="640"/>
          <w:marRight w:val="0"/>
          <w:marTop w:val="0"/>
          <w:marBottom w:val="0"/>
          <w:divBdr>
            <w:top w:val="none" w:sz="0" w:space="0" w:color="auto"/>
            <w:left w:val="none" w:sz="0" w:space="0" w:color="auto"/>
            <w:bottom w:val="none" w:sz="0" w:space="0" w:color="auto"/>
            <w:right w:val="none" w:sz="0" w:space="0" w:color="auto"/>
          </w:divBdr>
        </w:div>
        <w:div w:id="1270117819">
          <w:marLeft w:val="640"/>
          <w:marRight w:val="0"/>
          <w:marTop w:val="0"/>
          <w:marBottom w:val="0"/>
          <w:divBdr>
            <w:top w:val="none" w:sz="0" w:space="0" w:color="auto"/>
            <w:left w:val="none" w:sz="0" w:space="0" w:color="auto"/>
            <w:bottom w:val="none" w:sz="0" w:space="0" w:color="auto"/>
            <w:right w:val="none" w:sz="0" w:space="0" w:color="auto"/>
          </w:divBdr>
        </w:div>
        <w:div w:id="535966443">
          <w:marLeft w:val="640"/>
          <w:marRight w:val="0"/>
          <w:marTop w:val="0"/>
          <w:marBottom w:val="0"/>
          <w:divBdr>
            <w:top w:val="none" w:sz="0" w:space="0" w:color="auto"/>
            <w:left w:val="none" w:sz="0" w:space="0" w:color="auto"/>
            <w:bottom w:val="none" w:sz="0" w:space="0" w:color="auto"/>
            <w:right w:val="none" w:sz="0" w:space="0" w:color="auto"/>
          </w:divBdr>
        </w:div>
        <w:div w:id="435445585">
          <w:marLeft w:val="640"/>
          <w:marRight w:val="0"/>
          <w:marTop w:val="0"/>
          <w:marBottom w:val="0"/>
          <w:divBdr>
            <w:top w:val="none" w:sz="0" w:space="0" w:color="auto"/>
            <w:left w:val="none" w:sz="0" w:space="0" w:color="auto"/>
            <w:bottom w:val="none" w:sz="0" w:space="0" w:color="auto"/>
            <w:right w:val="none" w:sz="0" w:space="0" w:color="auto"/>
          </w:divBdr>
        </w:div>
        <w:div w:id="231627437">
          <w:marLeft w:val="640"/>
          <w:marRight w:val="0"/>
          <w:marTop w:val="0"/>
          <w:marBottom w:val="0"/>
          <w:divBdr>
            <w:top w:val="none" w:sz="0" w:space="0" w:color="auto"/>
            <w:left w:val="none" w:sz="0" w:space="0" w:color="auto"/>
            <w:bottom w:val="none" w:sz="0" w:space="0" w:color="auto"/>
            <w:right w:val="none" w:sz="0" w:space="0" w:color="auto"/>
          </w:divBdr>
        </w:div>
        <w:div w:id="245919552">
          <w:marLeft w:val="640"/>
          <w:marRight w:val="0"/>
          <w:marTop w:val="0"/>
          <w:marBottom w:val="0"/>
          <w:divBdr>
            <w:top w:val="none" w:sz="0" w:space="0" w:color="auto"/>
            <w:left w:val="none" w:sz="0" w:space="0" w:color="auto"/>
            <w:bottom w:val="none" w:sz="0" w:space="0" w:color="auto"/>
            <w:right w:val="none" w:sz="0" w:space="0" w:color="auto"/>
          </w:divBdr>
        </w:div>
        <w:div w:id="1103111769">
          <w:marLeft w:val="640"/>
          <w:marRight w:val="0"/>
          <w:marTop w:val="0"/>
          <w:marBottom w:val="0"/>
          <w:divBdr>
            <w:top w:val="none" w:sz="0" w:space="0" w:color="auto"/>
            <w:left w:val="none" w:sz="0" w:space="0" w:color="auto"/>
            <w:bottom w:val="none" w:sz="0" w:space="0" w:color="auto"/>
            <w:right w:val="none" w:sz="0" w:space="0" w:color="auto"/>
          </w:divBdr>
        </w:div>
        <w:div w:id="475415330">
          <w:marLeft w:val="640"/>
          <w:marRight w:val="0"/>
          <w:marTop w:val="0"/>
          <w:marBottom w:val="0"/>
          <w:divBdr>
            <w:top w:val="none" w:sz="0" w:space="0" w:color="auto"/>
            <w:left w:val="none" w:sz="0" w:space="0" w:color="auto"/>
            <w:bottom w:val="none" w:sz="0" w:space="0" w:color="auto"/>
            <w:right w:val="none" w:sz="0" w:space="0" w:color="auto"/>
          </w:divBdr>
        </w:div>
        <w:div w:id="972947835">
          <w:marLeft w:val="640"/>
          <w:marRight w:val="0"/>
          <w:marTop w:val="0"/>
          <w:marBottom w:val="0"/>
          <w:divBdr>
            <w:top w:val="none" w:sz="0" w:space="0" w:color="auto"/>
            <w:left w:val="none" w:sz="0" w:space="0" w:color="auto"/>
            <w:bottom w:val="none" w:sz="0" w:space="0" w:color="auto"/>
            <w:right w:val="none" w:sz="0" w:space="0" w:color="auto"/>
          </w:divBdr>
        </w:div>
        <w:div w:id="1741715221">
          <w:marLeft w:val="640"/>
          <w:marRight w:val="0"/>
          <w:marTop w:val="0"/>
          <w:marBottom w:val="0"/>
          <w:divBdr>
            <w:top w:val="none" w:sz="0" w:space="0" w:color="auto"/>
            <w:left w:val="none" w:sz="0" w:space="0" w:color="auto"/>
            <w:bottom w:val="none" w:sz="0" w:space="0" w:color="auto"/>
            <w:right w:val="none" w:sz="0" w:space="0" w:color="auto"/>
          </w:divBdr>
        </w:div>
        <w:div w:id="1141969792">
          <w:marLeft w:val="640"/>
          <w:marRight w:val="0"/>
          <w:marTop w:val="0"/>
          <w:marBottom w:val="0"/>
          <w:divBdr>
            <w:top w:val="none" w:sz="0" w:space="0" w:color="auto"/>
            <w:left w:val="none" w:sz="0" w:space="0" w:color="auto"/>
            <w:bottom w:val="none" w:sz="0" w:space="0" w:color="auto"/>
            <w:right w:val="none" w:sz="0" w:space="0" w:color="auto"/>
          </w:divBdr>
        </w:div>
        <w:div w:id="1915705365">
          <w:marLeft w:val="640"/>
          <w:marRight w:val="0"/>
          <w:marTop w:val="0"/>
          <w:marBottom w:val="0"/>
          <w:divBdr>
            <w:top w:val="none" w:sz="0" w:space="0" w:color="auto"/>
            <w:left w:val="none" w:sz="0" w:space="0" w:color="auto"/>
            <w:bottom w:val="none" w:sz="0" w:space="0" w:color="auto"/>
            <w:right w:val="none" w:sz="0" w:space="0" w:color="auto"/>
          </w:divBdr>
        </w:div>
        <w:div w:id="1014069041">
          <w:marLeft w:val="640"/>
          <w:marRight w:val="0"/>
          <w:marTop w:val="0"/>
          <w:marBottom w:val="0"/>
          <w:divBdr>
            <w:top w:val="none" w:sz="0" w:space="0" w:color="auto"/>
            <w:left w:val="none" w:sz="0" w:space="0" w:color="auto"/>
            <w:bottom w:val="none" w:sz="0" w:space="0" w:color="auto"/>
            <w:right w:val="none" w:sz="0" w:space="0" w:color="auto"/>
          </w:divBdr>
        </w:div>
        <w:div w:id="396709676">
          <w:marLeft w:val="640"/>
          <w:marRight w:val="0"/>
          <w:marTop w:val="0"/>
          <w:marBottom w:val="0"/>
          <w:divBdr>
            <w:top w:val="none" w:sz="0" w:space="0" w:color="auto"/>
            <w:left w:val="none" w:sz="0" w:space="0" w:color="auto"/>
            <w:bottom w:val="none" w:sz="0" w:space="0" w:color="auto"/>
            <w:right w:val="none" w:sz="0" w:space="0" w:color="auto"/>
          </w:divBdr>
        </w:div>
        <w:div w:id="1113938698">
          <w:marLeft w:val="640"/>
          <w:marRight w:val="0"/>
          <w:marTop w:val="0"/>
          <w:marBottom w:val="0"/>
          <w:divBdr>
            <w:top w:val="none" w:sz="0" w:space="0" w:color="auto"/>
            <w:left w:val="none" w:sz="0" w:space="0" w:color="auto"/>
            <w:bottom w:val="none" w:sz="0" w:space="0" w:color="auto"/>
            <w:right w:val="none" w:sz="0" w:space="0" w:color="auto"/>
          </w:divBdr>
        </w:div>
        <w:div w:id="1123303225">
          <w:marLeft w:val="640"/>
          <w:marRight w:val="0"/>
          <w:marTop w:val="0"/>
          <w:marBottom w:val="0"/>
          <w:divBdr>
            <w:top w:val="none" w:sz="0" w:space="0" w:color="auto"/>
            <w:left w:val="none" w:sz="0" w:space="0" w:color="auto"/>
            <w:bottom w:val="none" w:sz="0" w:space="0" w:color="auto"/>
            <w:right w:val="none" w:sz="0" w:space="0" w:color="auto"/>
          </w:divBdr>
        </w:div>
      </w:divsChild>
    </w:div>
    <w:div w:id="1775855078">
      <w:bodyDiv w:val="1"/>
      <w:marLeft w:val="0"/>
      <w:marRight w:val="0"/>
      <w:marTop w:val="0"/>
      <w:marBottom w:val="0"/>
      <w:divBdr>
        <w:top w:val="none" w:sz="0" w:space="0" w:color="auto"/>
        <w:left w:val="none" w:sz="0" w:space="0" w:color="auto"/>
        <w:bottom w:val="none" w:sz="0" w:space="0" w:color="auto"/>
        <w:right w:val="none" w:sz="0" w:space="0" w:color="auto"/>
      </w:divBdr>
      <w:divsChild>
        <w:div w:id="1385104684">
          <w:marLeft w:val="640"/>
          <w:marRight w:val="0"/>
          <w:marTop w:val="0"/>
          <w:marBottom w:val="0"/>
          <w:divBdr>
            <w:top w:val="none" w:sz="0" w:space="0" w:color="auto"/>
            <w:left w:val="none" w:sz="0" w:space="0" w:color="auto"/>
            <w:bottom w:val="none" w:sz="0" w:space="0" w:color="auto"/>
            <w:right w:val="none" w:sz="0" w:space="0" w:color="auto"/>
          </w:divBdr>
        </w:div>
        <w:div w:id="210265758">
          <w:marLeft w:val="640"/>
          <w:marRight w:val="0"/>
          <w:marTop w:val="0"/>
          <w:marBottom w:val="0"/>
          <w:divBdr>
            <w:top w:val="none" w:sz="0" w:space="0" w:color="auto"/>
            <w:left w:val="none" w:sz="0" w:space="0" w:color="auto"/>
            <w:bottom w:val="none" w:sz="0" w:space="0" w:color="auto"/>
            <w:right w:val="none" w:sz="0" w:space="0" w:color="auto"/>
          </w:divBdr>
        </w:div>
        <w:div w:id="709040461">
          <w:marLeft w:val="640"/>
          <w:marRight w:val="0"/>
          <w:marTop w:val="0"/>
          <w:marBottom w:val="0"/>
          <w:divBdr>
            <w:top w:val="none" w:sz="0" w:space="0" w:color="auto"/>
            <w:left w:val="none" w:sz="0" w:space="0" w:color="auto"/>
            <w:bottom w:val="none" w:sz="0" w:space="0" w:color="auto"/>
            <w:right w:val="none" w:sz="0" w:space="0" w:color="auto"/>
          </w:divBdr>
        </w:div>
        <w:div w:id="1512715891">
          <w:marLeft w:val="640"/>
          <w:marRight w:val="0"/>
          <w:marTop w:val="0"/>
          <w:marBottom w:val="0"/>
          <w:divBdr>
            <w:top w:val="none" w:sz="0" w:space="0" w:color="auto"/>
            <w:left w:val="none" w:sz="0" w:space="0" w:color="auto"/>
            <w:bottom w:val="none" w:sz="0" w:space="0" w:color="auto"/>
            <w:right w:val="none" w:sz="0" w:space="0" w:color="auto"/>
          </w:divBdr>
        </w:div>
        <w:div w:id="643504116">
          <w:marLeft w:val="640"/>
          <w:marRight w:val="0"/>
          <w:marTop w:val="0"/>
          <w:marBottom w:val="0"/>
          <w:divBdr>
            <w:top w:val="none" w:sz="0" w:space="0" w:color="auto"/>
            <w:left w:val="none" w:sz="0" w:space="0" w:color="auto"/>
            <w:bottom w:val="none" w:sz="0" w:space="0" w:color="auto"/>
            <w:right w:val="none" w:sz="0" w:space="0" w:color="auto"/>
          </w:divBdr>
        </w:div>
        <w:div w:id="1593777907">
          <w:marLeft w:val="640"/>
          <w:marRight w:val="0"/>
          <w:marTop w:val="0"/>
          <w:marBottom w:val="0"/>
          <w:divBdr>
            <w:top w:val="none" w:sz="0" w:space="0" w:color="auto"/>
            <w:left w:val="none" w:sz="0" w:space="0" w:color="auto"/>
            <w:bottom w:val="none" w:sz="0" w:space="0" w:color="auto"/>
            <w:right w:val="none" w:sz="0" w:space="0" w:color="auto"/>
          </w:divBdr>
        </w:div>
        <w:div w:id="462234730">
          <w:marLeft w:val="640"/>
          <w:marRight w:val="0"/>
          <w:marTop w:val="0"/>
          <w:marBottom w:val="0"/>
          <w:divBdr>
            <w:top w:val="none" w:sz="0" w:space="0" w:color="auto"/>
            <w:left w:val="none" w:sz="0" w:space="0" w:color="auto"/>
            <w:bottom w:val="none" w:sz="0" w:space="0" w:color="auto"/>
            <w:right w:val="none" w:sz="0" w:space="0" w:color="auto"/>
          </w:divBdr>
        </w:div>
        <w:div w:id="993871046">
          <w:marLeft w:val="640"/>
          <w:marRight w:val="0"/>
          <w:marTop w:val="0"/>
          <w:marBottom w:val="0"/>
          <w:divBdr>
            <w:top w:val="none" w:sz="0" w:space="0" w:color="auto"/>
            <w:left w:val="none" w:sz="0" w:space="0" w:color="auto"/>
            <w:bottom w:val="none" w:sz="0" w:space="0" w:color="auto"/>
            <w:right w:val="none" w:sz="0" w:space="0" w:color="auto"/>
          </w:divBdr>
        </w:div>
        <w:div w:id="2066834994">
          <w:marLeft w:val="640"/>
          <w:marRight w:val="0"/>
          <w:marTop w:val="0"/>
          <w:marBottom w:val="0"/>
          <w:divBdr>
            <w:top w:val="none" w:sz="0" w:space="0" w:color="auto"/>
            <w:left w:val="none" w:sz="0" w:space="0" w:color="auto"/>
            <w:bottom w:val="none" w:sz="0" w:space="0" w:color="auto"/>
            <w:right w:val="none" w:sz="0" w:space="0" w:color="auto"/>
          </w:divBdr>
        </w:div>
        <w:div w:id="440222222">
          <w:marLeft w:val="640"/>
          <w:marRight w:val="0"/>
          <w:marTop w:val="0"/>
          <w:marBottom w:val="0"/>
          <w:divBdr>
            <w:top w:val="none" w:sz="0" w:space="0" w:color="auto"/>
            <w:left w:val="none" w:sz="0" w:space="0" w:color="auto"/>
            <w:bottom w:val="none" w:sz="0" w:space="0" w:color="auto"/>
            <w:right w:val="none" w:sz="0" w:space="0" w:color="auto"/>
          </w:divBdr>
        </w:div>
        <w:div w:id="1162817472">
          <w:marLeft w:val="640"/>
          <w:marRight w:val="0"/>
          <w:marTop w:val="0"/>
          <w:marBottom w:val="0"/>
          <w:divBdr>
            <w:top w:val="none" w:sz="0" w:space="0" w:color="auto"/>
            <w:left w:val="none" w:sz="0" w:space="0" w:color="auto"/>
            <w:bottom w:val="none" w:sz="0" w:space="0" w:color="auto"/>
            <w:right w:val="none" w:sz="0" w:space="0" w:color="auto"/>
          </w:divBdr>
        </w:div>
        <w:div w:id="159808650">
          <w:marLeft w:val="640"/>
          <w:marRight w:val="0"/>
          <w:marTop w:val="0"/>
          <w:marBottom w:val="0"/>
          <w:divBdr>
            <w:top w:val="none" w:sz="0" w:space="0" w:color="auto"/>
            <w:left w:val="none" w:sz="0" w:space="0" w:color="auto"/>
            <w:bottom w:val="none" w:sz="0" w:space="0" w:color="auto"/>
            <w:right w:val="none" w:sz="0" w:space="0" w:color="auto"/>
          </w:divBdr>
        </w:div>
        <w:div w:id="1917401799">
          <w:marLeft w:val="640"/>
          <w:marRight w:val="0"/>
          <w:marTop w:val="0"/>
          <w:marBottom w:val="0"/>
          <w:divBdr>
            <w:top w:val="none" w:sz="0" w:space="0" w:color="auto"/>
            <w:left w:val="none" w:sz="0" w:space="0" w:color="auto"/>
            <w:bottom w:val="none" w:sz="0" w:space="0" w:color="auto"/>
            <w:right w:val="none" w:sz="0" w:space="0" w:color="auto"/>
          </w:divBdr>
        </w:div>
        <w:div w:id="244845149">
          <w:marLeft w:val="640"/>
          <w:marRight w:val="0"/>
          <w:marTop w:val="0"/>
          <w:marBottom w:val="0"/>
          <w:divBdr>
            <w:top w:val="none" w:sz="0" w:space="0" w:color="auto"/>
            <w:left w:val="none" w:sz="0" w:space="0" w:color="auto"/>
            <w:bottom w:val="none" w:sz="0" w:space="0" w:color="auto"/>
            <w:right w:val="none" w:sz="0" w:space="0" w:color="auto"/>
          </w:divBdr>
        </w:div>
        <w:div w:id="981345434">
          <w:marLeft w:val="640"/>
          <w:marRight w:val="0"/>
          <w:marTop w:val="0"/>
          <w:marBottom w:val="0"/>
          <w:divBdr>
            <w:top w:val="none" w:sz="0" w:space="0" w:color="auto"/>
            <w:left w:val="none" w:sz="0" w:space="0" w:color="auto"/>
            <w:bottom w:val="none" w:sz="0" w:space="0" w:color="auto"/>
            <w:right w:val="none" w:sz="0" w:space="0" w:color="auto"/>
          </w:divBdr>
        </w:div>
        <w:div w:id="988708451">
          <w:marLeft w:val="640"/>
          <w:marRight w:val="0"/>
          <w:marTop w:val="0"/>
          <w:marBottom w:val="0"/>
          <w:divBdr>
            <w:top w:val="none" w:sz="0" w:space="0" w:color="auto"/>
            <w:left w:val="none" w:sz="0" w:space="0" w:color="auto"/>
            <w:bottom w:val="none" w:sz="0" w:space="0" w:color="auto"/>
            <w:right w:val="none" w:sz="0" w:space="0" w:color="auto"/>
          </w:divBdr>
        </w:div>
        <w:div w:id="255332048">
          <w:marLeft w:val="640"/>
          <w:marRight w:val="0"/>
          <w:marTop w:val="0"/>
          <w:marBottom w:val="0"/>
          <w:divBdr>
            <w:top w:val="none" w:sz="0" w:space="0" w:color="auto"/>
            <w:left w:val="none" w:sz="0" w:space="0" w:color="auto"/>
            <w:bottom w:val="none" w:sz="0" w:space="0" w:color="auto"/>
            <w:right w:val="none" w:sz="0" w:space="0" w:color="auto"/>
          </w:divBdr>
        </w:div>
        <w:div w:id="1215122693">
          <w:marLeft w:val="640"/>
          <w:marRight w:val="0"/>
          <w:marTop w:val="0"/>
          <w:marBottom w:val="0"/>
          <w:divBdr>
            <w:top w:val="none" w:sz="0" w:space="0" w:color="auto"/>
            <w:left w:val="none" w:sz="0" w:space="0" w:color="auto"/>
            <w:bottom w:val="none" w:sz="0" w:space="0" w:color="auto"/>
            <w:right w:val="none" w:sz="0" w:space="0" w:color="auto"/>
          </w:divBdr>
        </w:div>
        <w:div w:id="1382948641">
          <w:marLeft w:val="640"/>
          <w:marRight w:val="0"/>
          <w:marTop w:val="0"/>
          <w:marBottom w:val="0"/>
          <w:divBdr>
            <w:top w:val="none" w:sz="0" w:space="0" w:color="auto"/>
            <w:left w:val="none" w:sz="0" w:space="0" w:color="auto"/>
            <w:bottom w:val="none" w:sz="0" w:space="0" w:color="auto"/>
            <w:right w:val="none" w:sz="0" w:space="0" w:color="auto"/>
          </w:divBdr>
        </w:div>
        <w:div w:id="209466173">
          <w:marLeft w:val="640"/>
          <w:marRight w:val="0"/>
          <w:marTop w:val="0"/>
          <w:marBottom w:val="0"/>
          <w:divBdr>
            <w:top w:val="none" w:sz="0" w:space="0" w:color="auto"/>
            <w:left w:val="none" w:sz="0" w:space="0" w:color="auto"/>
            <w:bottom w:val="none" w:sz="0" w:space="0" w:color="auto"/>
            <w:right w:val="none" w:sz="0" w:space="0" w:color="auto"/>
          </w:divBdr>
        </w:div>
        <w:div w:id="1586645397">
          <w:marLeft w:val="640"/>
          <w:marRight w:val="0"/>
          <w:marTop w:val="0"/>
          <w:marBottom w:val="0"/>
          <w:divBdr>
            <w:top w:val="none" w:sz="0" w:space="0" w:color="auto"/>
            <w:left w:val="none" w:sz="0" w:space="0" w:color="auto"/>
            <w:bottom w:val="none" w:sz="0" w:space="0" w:color="auto"/>
            <w:right w:val="none" w:sz="0" w:space="0" w:color="auto"/>
          </w:divBdr>
        </w:div>
        <w:div w:id="1637485567">
          <w:marLeft w:val="640"/>
          <w:marRight w:val="0"/>
          <w:marTop w:val="0"/>
          <w:marBottom w:val="0"/>
          <w:divBdr>
            <w:top w:val="none" w:sz="0" w:space="0" w:color="auto"/>
            <w:left w:val="none" w:sz="0" w:space="0" w:color="auto"/>
            <w:bottom w:val="none" w:sz="0" w:space="0" w:color="auto"/>
            <w:right w:val="none" w:sz="0" w:space="0" w:color="auto"/>
          </w:divBdr>
        </w:div>
        <w:div w:id="632752994">
          <w:marLeft w:val="640"/>
          <w:marRight w:val="0"/>
          <w:marTop w:val="0"/>
          <w:marBottom w:val="0"/>
          <w:divBdr>
            <w:top w:val="none" w:sz="0" w:space="0" w:color="auto"/>
            <w:left w:val="none" w:sz="0" w:space="0" w:color="auto"/>
            <w:bottom w:val="none" w:sz="0" w:space="0" w:color="auto"/>
            <w:right w:val="none" w:sz="0" w:space="0" w:color="auto"/>
          </w:divBdr>
        </w:div>
        <w:div w:id="1430347355">
          <w:marLeft w:val="640"/>
          <w:marRight w:val="0"/>
          <w:marTop w:val="0"/>
          <w:marBottom w:val="0"/>
          <w:divBdr>
            <w:top w:val="none" w:sz="0" w:space="0" w:color="auto"/>
            <w:left w:val="none" w:sz="0" w:space="0" w:color="auto"/>
            <w:bottom w:val="none" w:sz="0" w:space="0" w:color="auto"/>
            <w:right w:val="none" w:sz="0" w:space="0" w:color="auto"/>
          </w:divBdr>
        </w:div>
        <w:div w:id="1653678011">
          <w:marLeft w:val="640"/>
          <w:marRight w:val="0"/>
          <w:marTop w:val="0"/>
          <w:marBottom w:val="0"/>
          <w:divBdr>
            <w:top w:val="none" w:sz="0" w:space="0" w:color="auto"/>
            <w:left w:val="none" w:sz="0" w:space="0" w:color="auto"/>
            <w:bottom w:val="none" w:sz="0" w:space="0" w:color="auto"/>
            <w:right w:val="none" w:sz="0" w:space="0" w:color="auto"/>
          </w:divBdr>
        </w:div>
        <w:div w:id="1682774974">
          <w:marLeft w:val="640"/>
          <w:marRight w:val="0"/>
          <w:marTop w:val="0"/>
          <w:marBottom w:val="0"/>
          <w:divBdr>
            <w:top w:val="none" w:sz="0" w:space="0" w:color="auto"/>
            <w:left w:val="none" w:sz="0" w:space="0" w:color="auto"/>
            <w:bottom w:val="none" w:sz="0" w:space="0" w:color="auto"/>
            <w:right w:val="none" w:sz="0" w:space="0" w:color="auto"/>
          </w:divBdr>
        </w:div>
        <w:div w:id="1955018002">
          <w:marLeft w:val="640"/>
          <w:marRight w:val="0"/>
          <w:marTop w:val="0"/>
          <w:marBottom w:val="0"/>
          <w:divBdr>
            <w:top w:val="none" w:sz="0" w:space="0" w:color="auto"/>
            <w:left w:val="none" w:sz="0" w:space="0" w:color="auto"/>
            <w:bottom w:val="none" w:sz="0" w:space="0" w:color="auto"/>
            <w:right w:val="none" w:sz="0" w:space="0" w:color="auto"/>
          </w:divBdr>
        </w:div>
        <w:div w:id="1035152192">
          <w:marLeft w:val="640"/>
          <w:marRight w:val="0"/>
          <w:marTop w:val="0"/>
          <w:marBottom w:val="0"/>
          <w:divBdr>
            <w:top w:val="none" w:sz="0" w:space="0" w:color="auto"/>
            <w:left w:val="none" w:sz="0" w:space="0" w:color="auto"/>
            <w:bottom w:val="none" w:sz="0" w:space="0" w:color="auto"/>
            <w:right w:val="none" w:sz="0" w:space="0" w:color="auto"/>
          </w:divBdr>
        </w:div>
        <w:div w:id="1706171253">
          <w:marLeft w:val="640"/>
          <w:marRight w:val="0"/>
          <w:marTop w:val="0"/>
          <w:marBottom w:val="0"/>
          <w:divBdr>
            <w:top w:val="none" w:sz="0" w:space="0" w:color="auto"/>
            <w:left w:val="none" w:sz="0" w:space="0" w:color="auto"/>
            <w:bottom w:val="none" w:sz="0" w:space="0" w:color="auto"/>
            <w:right w:val="none" w:sz="0" w:space="0" w:color="auto"/>
          </w:divBdr>
        </w:div>
        <w:div w:id="1514876391">
          <w:marLeft w:val="640"/>
          <w:marRight w:val="0"/>
          <w:marTop w:val="0"/>
          <w:marBottom w:val="0"/>
          <w:divBdr>
            <w:top w:val="none" w:sz="0" w:space="0" w:color="auto"/>
            <w:left w:val="none" w:sz="0" w:space="0" w:color="auto"/>
            <w:bottom w:val="none" w:sz="0" w:space="0" w:color="auto"/>
            <w:right w:val="none" w:sz="0" w:space="0" w:color="auto"/>
          </w:divBdr>
        </w:div>
        <w:div w:id="1148284382">
          <w:marLeft w:val="640"/>
          <w:marRight w:val="0"/>
          <w:marTop w:val="0"/>
          <w:marBottom w:val="0"/>
          <w:divBdr>
            <w:top w:val="none" w:sz="0" w:space="0" w:color="auto"/>
            <w:left w:val="none" w:sz="0" w:space="0" w:color="auto"/>
            <w:bottom w:val="none" w:sz="0" w:space="0" w:color="auto"/>
            <w:right w:val="none" w:sz="0" w:space="0" w:color="auto"/>
          </w:divBdr>
        </w:div>
        <w:div w:id="590050416">
          <w:marLeft w:val="640"/>
          <w:marRight w:val="0"/>
          <w:marTop w:val="0"/>
          <w:marBottom w:val="0"/>
          <w:divBdr>
            <w:top w:val="none" w:sz="0" w:space="0" w:color="auto"/>
            <w:left w:val="none" w:sz="0" w:space="0" w:color="auto"/>
            <w:bottom w:val="none" w:sz="0" w:space="0" w:color="auto"/>
            <w:right w:val="none" w:sz="0" w:space="0" w:color="auto"/>
          </w:divBdr>
        </w:div>
        <w:div w:id="1077676013">
          <w:marLeft w:val="640"/>
          <w:marRight w:val="0"/>
          <w:marTop w:val="0"/>
          <w:marBottom w:val="0"/>
          <w:divBdr>
            <w:top w:val="none" w:sz="0" w:space="0" w:color="auto"/>
            <w:left w:val="none" w:sz="0" w:space="0" w:color="auto"/>
            <w:bottom w:val="none" w:sz="0" w:space="0" w:color="auto"/>
            <w:right w:val="none" w:sz="0" w:space="0" w:color="auto"/>
          </w:divBdr>
        </w:div>
        <w:div w:id="70082948">
          <w:marLeft w:val="640"/>
          <w:marRight w:val="0"/>
          <w:marTop w:val="0"/>
          <w:marBottom w:val="0"/>
          <w:divBdr>
            <w:top w:val="none" w:sz="0" w:space="0" w:color="auto"/>
            <w:left w:val="none" w:sz="0" w:space="0" w:color="auto"/>
            <w:bottom w:val="none" w:sz="0" w:space="0" w:color="auto"/>
            <w:right w:val="none" w:sz="0" w:space="0" w:color="auto"/>
          </w:divBdr>
        </w:div>
        <w:div w:id="1088380250">
          <w:marLeft w:val="640"/>
          <w:marRight w:val="0"/>
          <w:marTop w:val="0"/>
          <w:marBottom w:val="0"/>
          <w:divBdr>
            <w:top w:val="none" w:sz="0" w:space="0" w:color="auto"/>
            <w:left w:val="none" w:sz="0" w:space="0" w:color="auto"/>
            <w:bottom w:val="none" w:sz="0" w:space="0" w:color="auto"/>
            <w:right w:val="none" w:sz="0" w:space="0" w:color="auto"/>
          </w:divBdr>
        </w:div>
        <w:div w:id="486213578">
          <w:marLeft w:val="640"/>
          <w:marRight w:val="0"/>
          <w:marTop w:val="0"/>
          <w:marBottom w:val="0"/>
          <w:divBdr>
            <w:top w:val="none" w:sz="0" w:space="0" w:color="auto"/>
            <w:left w:val="none" w:sz="0" w:space="0" w:color="auto"/>
            <w:bottom w:val="none" w:sz="0" w:space="0" w:color="auto"/>
            <w:right w:val="none" w:sz="0" w:space="0" w:color="auto"/>
          </w:divBdr>
        </w:div>
        <w:div w:id="1822191319">
          <w:marLeft w:val="640"/>
          <w:marRight w:val="0"/>
          <w:marTop w:val="0"/>
          <w:marBottom w:val="0"/>
          <w:divBdr>
            <w:top w:val="none" w:sz="0" w:space="0" w:color="auto"/>
            <w:left w:val="none" w:sz="0" w:space="0" w:color="auto"/>
            <w:bottom w:val="none" w:sz="0" w:space="0" w:color="auto"/>
            <w:right w:val="none" w:sz="0" w:space="0" w:color="auto"/>
          </w:divBdr>
        </w:div>
        <w:div w:id="111556338">
          <w:marLeft w:val="640"/>
          <w:marRight w:val="0"/>
          <w:marTop w:val="0"/>
          <w:marBottom w:val="0"/>
          <w:divBdr>
            <w:top w:val="none" w:sz="0" w:space="0" w:color="auto"/>
            <w:left w:val="none" w:sz="0" w:space="0" w:color="auto"/>
            <w:bottom w:val="none" w:sz="0" w:space="0" w:color="auto"/>
            <w:right w:val="none" w:sz="0" w:space="0" w:color="auto"/>
          </w:divBdr>
        </w:div>
        <w:div w:id="1357585549">
          <w:marLeft w:val="640"/>
          <w:marRight w:val="0"/>
          <w:marTop w:val="0"/>
          <w:marBottom w:val="0"/>
          <w:divBdr>
            <w:top w:val="none" w:sz="0" w:space="0" w:color="auto"/>
            <w:left w:val="none" w:sz="0" w:space="0" w:color="auto"/>
            <w:bottom w:val="none" w:sz="0" w:space="0" w:color="auto"/>
            <w:right w:val="none" w:sz="0" w:space="0" w:color="auto"/>
          </w:divBdr>
        </w:div>
        <w:div w:id="2079471602">
          <w:marLeft w:val="640"/>
          <w:marRight w:val="0"/>
          <w:marTop w:val="0"/>
          <w:marBottom w:val="0"/>
          <w:divBdr>
            <w:top w:val="none" w:sz="0" w:space="0" w:color="auto"/>
            <w:left w:val="none" w:sz="0" w:space="0" w:color="auto"/>
            <w:bottom w:val="none" w:sz="0" w:space="0" w:color="auto"/>
            <w:right w:val="none" w:sz="0" w:space="0" w:color="auto"/>
          </w:divBdr>
        </w:div>
        <w:div w:id="1568762808">
          <w:marLeft w:val="640"/>
          <w:marRight w:val="0"/>
          <w:marTop w:val="0"/>
          <w:marBottom w:val="0"/>
          <w:divBdr>
            <w:top w:val="none" w:sz="0" w:space="0" w:color="auto"/>
            <w:left w:val="none" w:sz="0" w:space="0" w:color="auto"/>
            <w:bottom w:val="none" w:sz="0" w:space="0" w:color="auto"/>
            <w:right w:val="none" w:sz="0" w:space="0" w:color="auto"/>
          </w:divBdr>
        </w:div>
        <w:div w:id="279723169">
          <w:marLeft w:val="640"/>
          <w:marRight w:val="0"/>
          <w:marTop w:val="0"/>
          <w:marBottom w:val="0"/>
          <w:divBdr>
            <w:top w:val="none" w:sz="0" w:space="0" w:color="auto"/>
            <w:left w:val="none" w:sz="0" w:space="0" w:color="auto"/>
            <w:bottom w:val="none" w:sz="0" w:space="0" w:color="auto"/>
            <w:right w:val="none" w:sz="0" w:space="0" w:color="auto"/>
          </w:divBdr>
        </w:div>
        <w:div w:id="1520120168">
          <w:marLeft w:val="640"/>
          <w:marRight w:val="0"/>
          <w:marTop w:val="0"/>
          <w:marBottom w:val="0"/>
          <w:divBdr>
            <w:top w:val="none" w:sz="0" w:space="0" w:color="auto"/>
            <w:left w:val="none" w:sz="0" w:space="0" w:color="auto"/>
            <w:bottom w:val="none" w:sz="0" w:space="0" w:color="auto"/>
            <w:right w:val="none" w:sz="0" w:space="0" w:color="auto"/>
          </w:divBdr>
        </w:div>
        <w:div w:id="662201286">
          <w:marLeft w:val="640"/>
          <w:marRight w:val="0"/>
          <w:marTop w:val="0"/>
          <w:marBottom w:val="0"/>
          <w:divBdr>
            <w:top w:val="none" w:sz="0" w:space="0" w:color="auto"/>
            <w:left w:val="none" w:sz="0" w:space="0" w:color="auto"/>
            <w:bottom w:val="none" w:sz="0" w:space="0" w:color="auto"/>
            <w:right w:val="none" w:sz="0" w:space="0" w:color="auto"/>
          </w:divBdr>
        </w:div>
        <w:div w:id="1454134846">
          <w:marLeft w:val="640"/>
          <w:marRight w:val="0"/>
          <w:marTop w:val="0"/>
          <w:marBottom w:val="0"/>
          <w:divBdr>
            <w:top w:val="none" w:sz="0" w:space="0" w:color="auto"/>
            <w:left w:val="none" w:sz="0" w:space="0" w:color="auto"/>
            <w:bottom w:val="none" w:sz="0" w:space="0" w:color="auto"/>
            <w:right w:val="none" w:sz="0" w:space="0" w:color="auto"/>
          </w:divBdr>
        </w:div>
        <w:div w:id="584999883">
          <w:marLeft w:val="640"/>
          <w:marRight w:val="0"/>
          <w:marTop w:val="0"/>
          <w:marBottom w:val="0"/>
          <w:divBdr>
            <w:top w:val="none" w:sz="0" w:space="0" w:color="auto"/>
            <w:left w:val="none" w:sz="0" w:space="0" w:color="auto"/>
            <w:bottom w:val="none" w:sz="0" w:space="0" w:color="auto"/>
            <w:right w:val="none" w:sz="0" w:space="0" w:color="auto"/>
          </w:divBdr>
        </w:div>
        <w:div w:id="689915760">
          <w:marLeft w:val="640"/>
          <w:marRight w:val="0"/>
          <w:marTop w:val="0"/>
          <w:marBottom w:val="0"/>
          <w:divBdr>
            <w:top w:val="none" w:sz="0" w:space="0" w:color="auto"/>
            <w:left w:val="none" w:sz="0" w:space="0" w:color="auto"/>
            <w:bottom w:val="none" w:sz="0" w:space="0" w:color="auto"/>
            <w:right w:val="none" w:sz="0" w:space="0" w:color="auto"/>
          </w:divBdr>
        </w:div>
        <w:div w:id="408046182">
          <w:marLeft w:val="640"/>
          <w:marRight w:val="0"/>
          <w:marTop w:val="0"/>
          <w:marBottom w:val="0"/>
          <w:divBdr>
            <w:top w:val="none" w:sz="0" w:space="0" w:color="auto"/>
            <w:left w:val="none" w:sz="0" w:space="0" w:color="auto"/>
            <w:bottom w:val="none" w:sz="0" w:space="0" w:color="auto"/>
            <w:right w:val="none" w:sz="0" w:space="0" w:color="auto"/>
          </w:divBdr>
        </w:div>
        <w:div w:id="1264874384">
          <w:marLeft w:val="640"/>
          <w:marRight w:val="0"/>
          <w:marTop w:val="0"/>
          <w:marBottom w:val="0"/>
          <w:divBdr>
            <w:top w:val="none" w:sz="0" w:space="0" w:color="auto"/>
            <w:left w:val="none" w:sz="0" w:space="0" w:color="auto"/>
            <w:bottom w:val="none" w:sz="0" w:space="0" w:color="auto"/>
            <w:right w:val="none" w:sz="0" w:space="0" w:color="auto"/>
          </w:divBdr>
        </w:div>
        <w:div w:id="92602607">
          <w:marLeft w:val="640"/>
          <w:marRight w:val="0"/>
          <w:marTop w:val="0"/>
          <w:marBottom w:val="0"/>
          <w:divBdr>
            <w:top w:val="none" w:sz="0" w:space="0" w:color="auto"/>
            <w:left w:val="none" w:sz="0" w:space="0" w:color="auto"/>
            <w:bottom w:val="none" w:sz="0" w:space="0" w:color="auto"/>
            <w:right w:val="none" w:sz="0" w:space="0" w:color="auto"/>
          </w:divBdr>
        </w:div>
        <w:div w:id="789857402">
          <w:marLeft w:val="640"/>
          <w:marRight w:val="0"/>
          <w:marTop w:val="0"/>
          <w:marBottom w:val="0"/>
          <w:divBdr>
            <w:top w:val="none" w:sz="0" w:space="0" w:color="auto"/>
            <w:left w:val="none" w:sz="0" w:space="0" w:color="auto"/>
            <w:bottom w:val="none" w:sz="0" w:space="0" w:color="auto"/>
            <w:right w:val="none" w:sz="0" w:space="0" w:color="auto"/>
          </w:divBdr>
        </w:div>
        <w:div w:id="1848669218">
          <w:marLeft w:val="640"/>
          <w:marRight w:val="0"/>
          <w:marTop w:val="0"/>
          <w:marBottom w:val="0"/>
          <w:divBdr>
            <w:top w:val="none" w:sz="0" w:space="0" w:color="auto"/>
            <w:left w:val="none" w:sz="0" w:space="0" w:color="auto"/>
            <w:bottom w:val="none" w:sz="0" w:space="0" w:color="auto"/>
            <w:right w:val="none" w:sz="0" w:space="0" w:color="auto"/>
          </w:divBdr>
        </w:div>
        <w:div w:id="845173776">
          <w:marLeft w:val="640"/>
          <w:marRight w:val="0"/>
          <w:marTop w:val="0"/>
          <w:marBottom w:val="0"/>
          <w:divBdr>
            <w:top w:val="none" w:sz="0" w:space="0" w:color="auto"/>
            <w:left w:val="none" w:sz="0" w:space="0" w:color="auto"/>
            <w:bottom w:val="none" w:sz="0" w:space="0" w:color="auto"/>
            <w:right w:val="none" w:sz="0" w:space="0" w:color="auto"/>
          </w:divBdr>
        </w:div>
        <w:div w:id="195582459">
          <w:marLeft w:val="640"/>
          <w:marRight w:val="0"/>
          <w:marTop w:val="0"/>
          <w:marBottom w:val="0"/>
          <w:divBdr>
            <w:top w:val="none" w:sz="0" w:space="0" w:color="auto"/>
            <w:left w:val="none" w:sz="0" w:space="0" w:color="auto"/>
            <w:bottom w:val="none" w:sz="0" w:space="0" w:color="auto"/>
            <w:right w:val="none" w:sz="0" w:space="0" w:color="auto"/>
          </w:divBdr>
        </w:div>
        <w:div w:id="40593359">
          <w:marLeft w:val="640"/>
          <w:marRight w:val="0"/>
          <w:marTop w:val="0"/>
          <w:marBottom w:val="0"/>
          <w:divBdr>
            <w:top w:val="none" w:sz="0" w:space="0" w:color="auto"/>
            <w:left w:val="none" w:sz="0" w:space="0" w:color="auto"/>
            <w:bottom w:val="none" w:sz="0" w:space="0" w:color="auto"/>
            <w:right w:val="none" w:sz="0" w:space="0" w:color="auto"/>
          </w:divBdr>
        </w:div>
        <w:div w:id="1633899965">
          <w:marLeft w:val="640"/>
          <w:marRight w:val="0"/>
          <w:marTop w:val="0"/>
          <w:marBottom w:val="0"/>
          <w:divBdr>
            <w:top w:val="none" w:sz="0" w:space="0" w:color="auto"/>
            <w:left w:val="none" w:sz="0" w:space="0" w:color="auto"/>
            <w:bottom w:val="none" w:sz="0" w:space="0" w:color="auto"/>
            <w:right w:val="none" w:sz="0" w:space="0" w:color="auto"/>
          </w:divBdr>
        </w:div>
        <w:div w:id="913900519">
          <w:marLeft w:val="640"/>
          <w:marRight w:val="0"/>
          <w:marTop w:val="0"/>
          <w:marBottom w:val="0"/>
          <w:divBdr>
            <w:top w:val="none" w:sz="0" w:space="0" w:color="auto"/>
            <w:left w:val="none" w:sz="0" w:space="0" w:color="auto"/>
            <w:bottom w:val="none" w:sz="0" w:space="0" w:color="auto"/>
            <w:right w:val="none" w:sz="0" w:space="0" w:color="auto"/>
          </w:divBdr>
        </w:div>
        <w:div w:id="1945264566">
          <w:marLeft w:val="640"/>
          <w:marRight w:val="0"/>
          <w:marTop w:val="0"/>
          <w:marBottom w:val="0"/>
          <w:divBdr>
            <w:top w:val="none" w:sz="0" w:space="0" w:color="auto"/>
            <w:left w:val="none" w:sz="0" w:space="0" w:color="auto"/>
            <w:bottom w:val="none" w:sz="0" w:space="0" w:color="auto"/>
            <w:right w:val="none" w:sz="0" w:space="0" w:color="auto"/>
          </w:divBdr>
        </w:div>
        <w:div w:id="603683391">
          <w:marLeft w:val="640"/>
          <w:marRight w:val="0"/>
          <w:marTop w:val="0"/>
          <w:marBottom w:val="0"/>
          <w:divBdr>
            <w:top w:val="none" w:sz="0" w:space="0" w:color="auto"/>
            <w:left w:val="none" w:sz="0" w:space="0" w:color="auto"/>
            <w:bottom w:val="none" w:sz="0" w:space="0" w:color="auto"/>
            <w:right w:val="none" w:sz="0" w:space="0" w:color="auto"/>
          </w:divBdr>
        </w:div>
        <w:div w:id="1409110261">
          <w:marLeft w:val="640"/>
          <w:marRight w:val="0"/>
          <w:marTop w:val="0"/>
          <w:marBottom w:val="0"/>
          <w:divBdr>
            <w:top w:val="none" w:sz="0" w:space="0" w:color="auto"/>
            <w:left w:val="none" w:sz="0" w:space="0" w:color="auto"/>
            <w:bottom w:val="none" w:sz="0" w:space="0" w:color="auto"/>
            <w:right w:val="none" w:sz="0" w:space="0" w:color="auto"/>
          </w:divBdr>
        </w:div>
        <w:div w:id="108013710">
          <w:marLeft w:val="640"/>
          <w:marRight w:val="0"/>
          <w:marTop w:val="0"/>
          <w:marBottom w:val="0"/>
          <w:divBdr>
            <w:top w:val="none" w:sz="0" w:space="0" w:color="auto"/>
            <w:left w:val="none" w:sz="0" w:space="0" w:color="auto"/>
            <w:bottom w:val="none" w:sz="0" w:space="0" w:color="auto"/>
            <w:right w:val="none" w:sz="0" w:space="0" w:color="auto"/>
          </w:divBdr>
        </w:div>
        <w:div w:id="284115860">
          <w:marLeft w:val="640"/>
          <w:marRight w:val="0"/>
          <w:marTop w:val="0"/>
          <w:marBottom w:val="0"/>
          <w:divBdr>
            <w:top w:val="none" w:sz="0" w:space="0" w:color="auto"/>
            <w:left w:val="none" w:sz="0" w:space="0" w:color="auto"/>
            <w:bottom w:val="none" w:sz="0" w:space="0" w:color="auto"/>
            <w:right w:val="none" w:sz="0" w:space="0" w:color="auto"/>
          </w:divBdr>
        </w:div>
        <w:div w:id="1922061087">
          <w:marLeft w:val="640"/>
          <w:marRight w:val="0"/>
          <w:marTop w:val="0"/>
          <w:marBottom w:val="0"/>
          <w:divBdr>
            <w:top w:val="none" w:sz="0" w:space="0" w:color="auto"/>
            <w:left w:val="none" w:sz="0" w:space="0" w:color="auto"/>
            <w:bottom w:val="none" w:sz="0" w:space="0" w:color="auto"/>
            <w:right w:val="none" w:sz="0" w:space="0" w:color="auto"/>
          </w:divBdr>
        </w:div>
        <w:div w:id="920213103">
          <w:marLeft w:val="640"/>
          <w:marRight w:val="0"/>
          <w:marTop w:val="0"/>
          <w:marBottom w:val="0"/>
          <w:divBdr>
            <w:top w:val="none" w:sz="0" w:space="0" w:color="auto"/>
            <w:left w:val="none" w:sz="0" w:space="0" w:color="auto"/>
            <w:bottom w:val="none" w:sz="0" w:space="0" w:color="auto"/>
            <w:right w:val="none" w:sz="0" w:space="0" w:color="auto"/>
          </w:divBdr>
        </w:div>
        <w:div w:id="1727875230">
          <w:marLeft w:val="640"/>
          <w:marRight w:val="0"/>
          <w:marTop w:val="0"/>
          <w:marBottom w:val="0"/>
          <w:divBdr>
            <w:top w:val="none" w:sz="0" w:space="0" w:color="auto"/>
            <w:left w:val="none" w:sz="0" w:space="0" w:color="auto"/>
            <w:bottom w:val="none" w:sz="0" w:space="0" w:color="auto"/>
            <w:right w:val="none" w:sz="0" w:space="0" w:color="auto"/>
          </w:divBdr>
        </w:div>
        <w:div w:id="1524321740">
          <w:marLeft w:val="640"/>
          <w:marRight w:val="0"/>
          <w:marTop w:val="0"/>
          <w:marBottom w:val="0"/>
          <w:divBdr>
            <w:top w:val="none" w:sz="0" w:space="0" w:color="auto"/>
            <w:left w:val="none" w:sz="0" w:space="0" w:color="auto"/>
            <w:bottom w:val="none" w:sz="0" w:space="0" w:color="auto"/>
            <w:right w:val="none" w:sz="0" w:space="0" w:color="auto"/>
          </w:divBdr>
        </w:div>
        <w:div w:id="2145728853">
          <w:marLeft w:val="640"/>
          <w:marRight w:val="0"/>
          <w:marTop w:val="0"/>
          <w:marBottom w:val="0"/>
          <w:divBdr>
            <w:top w:val="none" w:sz="0" w:space="0" w:color="auto"/>
            <w:left w:val="none" w:sz="0" w:space="0" w:color="auto"/>
            <w:bottom w:val="none" w:sz="0" w:space="0" w:color="auto"/>
            <w:right w:val="none" w:sz="0" w:space="0" w:color="auto"/>
          </w:divBdr>
        </w:div>
        <w:div w:id="335426284">
          <w:marLeft w:val="640"/>
          <w:marRight w:val="0"/>
          <w:marTop w:val="0"/>
          <w:marBottom w:val="0"/>
          <w:divBdr>
            <w:top w:val="none" w:sz="0" w:space="0" w:color="auto"/>
            <w:left w:val="none" w:sz="0" w:space="0" w:color="auto"/>
            <w:bottom w:val="none" w:sz="0" w:space="0" w:color="auto"/>
            <w:right w:val="none" w:sz="0" w:space="0" w:color="auto"/>
          </w:divBdr>
        </w:div>
        <w:div w:id="119343098">
          <w:marLeft w:val="640"/>
          <w:marRight w:val="0"/>
          <w:marTop w:val="0"/>
          <w:marBottom w:val="0"/>
          <w:divBdr>
            <w:top w:val="none" w:sz="0" w:space="0" w:color="auto"/>
            <w:left w:val="none" w:sz="0" w:space="0" w:color="auto"/>
            <w:bottom w:val="none" w:sz="0" w:space="0" w:color="auto"/>
            <w:right w:val="none" w:sz="0" w:space="0" w:color="auto"/>
          </w:divBdr>
        </w:div>
        <w:div w:id="662199885">
          <w:marLeft w:val="640"/>
          <w:marRight w:val="0"/>
          <w:marTop w:val="0"/>
          <w:marBottom w:val="0"/>
          <w:divBdr>
            <w:top w:val="none" w:sz="0" w:space="0" w:color="auto"/>
            <w:left w:val="none" w:sz="0" w:space="0" w:color="auto"/>
            <w:bottom w:val="none" w:sz="0" w:space="0" w:color="auto"/>
            <w:right w:val="none" w:sz="0" w:space="0" w:color="auto"/>
          </w:divBdr>
        </w:div>
        <w:div w:id="1540362363">
          <w:marLeft w:val="640"/>
          <w:marRight w:val="0"/>
          <w:marTop w:val="0"/>
          <w:marBottom w:val="0"/>
          <w:divBdr>
            <w:top w:val="none" w:sz="0" w:space="0" w:color="auto"/>
            <w:left w:val="none" w:sz="0" w:space="0" w:color="auto"/>
            <w:bottom w:val="none" w:sz="0" w:space="0" w:color="auto"/>
            <w:right w:val="none" w:sz="0" w:space="0" w:color="auto"/>
          </w:divBdr>
        </w:div>
        <w:div w:id="1554122472">
          <w:marLeft w:val="640"/>
          <w:marRight w:val="0"/>
          <w:marTop w:val="0"/>
          <w:marBottom w:val="0"/>
          <w:divBdr>
            <w:top w:val="none" w:sz="0" w:space="0" w:color="auto"/>
            <w:left w:val="none" w:sz="0" w:space="0" w:color="auto"/>
            <w:bottom w:val="none" w:sz="0" w:space="0" w:color="auto"/>
            <w:right w:val="none" w:sz="0" w:space="0" w:color="auto"/>
          </w:divBdr>
        </w:div>
        <w:div w:id="685711343">
          <w:marLeft w:val="640"/>
          <w:marRight w:val="0"/>
          <w:marTop w:val="0"/>
          <w:marBottom w:val="0"/>
          <w:divBdr>
            <w:top w:val="none" w:sz="0" w:space="0" w:color="auto"/>
            <w:left w:val="none" w:sz="0" w:space="0" w:color="auto"/>
            <w:bottom w:val="none" w:sz="0" w:space="0" w:color="auto"/>
            <w:right w:val="none" w:sz="0" w:space="0" w:color="auto"/>
          </w:divBdr>
        </w:div>
        <w:div w:id="269513968">
          <w:marLeft w:val="640"/>
          <w:marRight w:val="0"/>
          <w:marTop w:val="0"/>
          <w:marBottom w:val="0"/>
          <w:divBdr>
            <w:top w:val="none" w:sz="0" w:space="0" w:color="auto"/>
            <w:left w:val="none" w:sz="0" w:space="0" w:color="auto"/>
            <w:bottom w:val="none" w:sz="0" w:space="0" w:color="auto"/>
            <w:right w:val="none" w:sz="0" w:space="0" w:color="auto"/>
          </w:divBdr>
        </w:div>
        <w:div w:id="1365642631">
          <w:marLeft w:val="640"/>
          <w:marRight w:val="0"/>
          <w:marTop w:val="0"/>
          <w:marBottom w:val="0"/>
          <w:divBdr>
            <w:top w:val="none" w:sz="0" w:space="0" w:color="auto"/>
            <w:left w:val="none" w:sz="0" w:space="0" w:color="auto"/>
            <w:bottom w:val="none" w:sz="0" w:space="0" w:color="auto"/>
            <w:right w:val="none" w:sz="0" w:space="0" w:color="auto"/>
          </w:divBdr>
        </w:div>
        <w:div w:id="1363676016">
          <w:marLeft w:val="640"/>
          <w:marRight w:val="0"/>
          <w:marTop w:val="0"/>
          <w:marBottom w:val="0"/>
          <w:divBdr>
            <w:top w:val="none" w:sz="0" w:space="0" w:color="auto"/>
            <w:left w:val="none" w:sz="0" w:space="0" w:color="auto"/>
            <w:bottom w:val="none" w:sz="0" w:space="0" w:color="auto"/>
            <w:right w:val="none" w:sz="0" w:space="0" w:color="auto"/>
          </w:divBdr>
        </w:div>
        <w:div w:id="1285426777">
          <w:marLeft w:val="640"/>
          <w:marRight w:val="0"/>
          <w:marTop w:val="0"/>
          <w:marBottom w:val="0"/>
          <w:divBdr>
            <w:top w:val="none" w:sz="0" w:space="0" w:color="auto"/>
            <w:left w:val="none" w:sz="0" w:space="0" w:color="auto"/>
            <w:bottom w:val="none" w:sz="0" w:space="0" w:color="auto"/>
            <w:right w:val="none" w:sz="0" w:space="0" w:color="auto"/>
          </w:divBdr>
        </w:div>
        <w:div w:id="863635299">
          <w:marLeft w:val="640"/>
          <w:marRight w:val="0"/>
          <w:marTop w:val="0"/>
          <w:marBottom w:val="0"/>
          <w:divBdr>
            <w:top w:val="none" w:sz="0" w:space="0" w:color="auto"/>
            <w:left w:val="none" w:sz="0" w:space="0" w:color="auto"/>
            <w:bottom w:val="none" w:sz="0" w:space="0" w:color="auto"/>
            <w:right w:val="none" w:sz="0" w:space="0" w:color="auto"/>
          </w:divBdr>
        </w:div>
        <w:div w:id="488910831">
          <w:marLeft w:val="640"/>
          <w:marRight w:val="0"/>
          <w:marTop w:val="0"/>
          <w:marBottom w:val="0"/>
          <w:divBdr>
            <w:top w:val="none" w:sz="0" w:space="0" w:color="auto"/>
            <w:left w:val="none" w:sz="0" w:space="0" w:color="auto"/>
            <w:bottom w:val="none" w:sz="0" w:space="0" w:color="auto"/>
            <w:right w:val="none" w:sz="0" w:space="0" w:color="auto"/>
          </w:divBdr>
        </w:div>
        <w:div w:id="1468817577">
          <w:marLeft w:val="640"/>
          <w:marRight w:val="0"/>
          <w:marTop w:val="0"/>
          <w:marBottom w:val="0"/>
          <w:divBdr>
            <w:top w:val="none" w:sz="0" w:space="0" w:color="auto"/>
            <w:left w:val="none" w:sz="0" w:space="0" w:color="auto"/>
            <w:bottom w:val="none" w:sz="0" w:space="0" w:color="auto"/>
            <w:right w:val="none" w:sz="0" w:space="0" w:color="auto"/>
          </w:divBdr>
        </w:div>
        <w:div w:id="676352606">
          <w:marLeft w:val="640"/>
          <w:marRight w:val="0"/>
          <w:marTop w:val="0"/>
          <w:marBottom w:val="0"/>
          <w:divBdr>
            <w:top w:val="none" w:sz="0" w:space="0" w:color="auto"/>
            <w:left w:val="none" w:sz="0" w:space="0" w:color="auto"/>
            <w:bottom w:val="none" w:sz="0" w:space="0" w:color="auto"/>
            <w:right w:val="none" w:sz="0" w:space="0" w:color="auto"/>
          </w:divBdr>
        </w:div>
        <w:div w:id="1816794390">
          <w:marLeft w:val="640"/>
          <w:marRight w:val="0"/>
          <w:marTop w:val="0"/>
          <w:marBottom w:val="0"/>
          <w:divBdr>
            <w:top w:val="none" w:sz="0" w:space="0" w:color="auto"/>
            <w:left w:val="none" w:sz="0" w:space="0" w:color="auto"/>
            <w:bottom w:val="none" w:sz="0" w:space="0" w:color="auto"/>
            <w:right w:val="none" w:sz="0" w:space="0" w:color="auto"/>
          </w:divBdr>
        </w:div>
        <w:div w:id="538396539">
          <w:marLeft w:val="640"/>
          <w:marRight w:val="0"/>
          <w:marTop w:val="0"/>
          <w:marBottom w:val="0"/>
          <w:divBdr>
            <w:top w:val="none" w:sz="0" w:space="0" w:color="auto"/>
            <w:left w:val="none" w:sz="0" w:space="0" w:color="auto"/>
            <w:bottom w:val="none" w:sz="0" w:space="0" w:color="auto"/>
            <w:right w:val="none" w:sz="0" w:space="0" w:color="auto"/>
          </w:divBdr>
        </w:div>
        <w:div w:id="309797807">
          <w:marLeft w:val="640"/>
          <w:marRight w:val="0"/>
          <w:marTop w:val="0"/>
          <w:marBottom w:val="0"/>
          <w:divBdr>
            <w:top w:val="none" w:sz="0" w:space="0" w:color="auto"/>
            <w:left w:val="none" w:sz="0" w:space="0" w:color="auto"/>
            <w:bottom w:val="none" w:sz="0" w:space="0" w:color="auto"/>
            <w:right w:val="none" w:sz="0" w:space="0" w:color="auto"/>
          </w:divBdr>
        </w:div>
        <w:div w:id="1298612289">
          <w:marLeft w:val="640"/>
          <w:marRight w:val="0"/>
          <w:marTop w:val="0"/>
          <w:marBottom w:val="0"/>
          <w:divBdr>
            <w:top w:val="none" w:sz="0" w:space="0" w:color="auto"/>
            <w:left w:val="none" w:sz="0" w:space="0" w:color="auto"/>
            <w:bottom w:val="none" w:sz="0" w:space="0" w:color="auto"/>
            <w:right w:val="none" w:sz="0" w:space="0" w:color="auto"/>
          </w:divBdr>
        </w:div>
        <w:div w:id="2115855139">
          <w:marLeft w:val="640"/>
          <w:marRight w:val="0"/>
          <w:marTop w:val="0"/>
          <w:marBottom w:val="0"/>
          <w:divBdr>
            <w:top w:val="none" w:sz="0" w:space="0" w:color="auto"/>
            <w:left w:val="none" w:sz="0" w:space="0" w:color="auto"/>
            <w:bottom w:val="none" w:sz="0" w:space="0" w:color="auto"/>
            <w:right w:val="none" w:sz="0" w:space="0" w:color="auto"/>
          </w:divBdr>
        </w:div>
        <w:div w:id="1633898933">
          <w:marLeft w:val="640"/>
          <w:marRight w:val="0"/>
          <w:marTop w:val="0"/>
          <w:marBottom w:val="0"/>
          <w:divBdr>
            <w:top w:val="none" w:sz="0" w:space="0" w:color="auto"/>
            <w:left w:val="none" w:sz="0" w:space="0" w:color="auto"/>
            <w:bottom w:val="none" w:sz="0" w:space="0" w:color="auto"/>
            <w:right w:val="none" w:sz="0" w:space="0" w:color="auto"/>
          </w:divBdr>
        </w:div>
        <w:div w:id="1051421960">
          <w:marLeft w:val="640"/>
          <w:marRight w:val="0"/>
          <w:marTop w:val="0"/>
          <w:marBottom w:val="0"/>
          <w:divBdr>
            <w:top w:val="none" w:sz="0" w:space="0" w:color="auto"/>
            <w:left w:val="none" w:sz="0" w:space="0" w:color="auto"/>
            <w:bottom w:val="none" w:sz="0" w:space="0" w:color="auto"/>
            <w:right w:val="none" w:sz="0" w:space="0" w:color="auto"/>
          </w:divBdr>
        </w:div>
        <w:div w:id="2130542143">
          <w:marLeft w:val="640"/>
          <w:marRight w:val="0"/>
          <w:marTop w:val="0"/>
          <w:marBottom w:val="0"/>
          <w:divBdr>
            <w:top w:val="none" w:sz="0" w:space="0" w:color="auto"/>
            <w:left w:val="none" w:sz="0" w:space="0" w:color="auto"/>
            <w:bottom w:val="none" w:sz="0" w:space="0" w:color="auto"/>
            <w:right w:val="none" w:sz="0" w:space="0" w:color="auto"/>
          </w:divBdr>
        </w:div>
        <w:div w:id="554245898">
          <w:marLeft w:val="640"/>
          <w:marRight w:val="0"/>
          <w:marTop w:val="0"/>
          <w:marBottom w:val="0"/>
          <w:divBdr>
            <w:top w:val="none" w:sz="0" w:space="0" w:color="auto"/>
            <w:left w:val="none" w:sz="0" w:space="0" w:color="auto"/>
            <w:bottom w:val="none" w:sz="0" w:space="0" w:color="auto"/>
            <w:right w:val="none" w:sz="0" w:space="0" w:color="auto"/>
          </w:divBdr>
        </w:div>
        <w:div w:id="172231335">
          <w:marLeft w:val="640"/>
          <w:marRight w:val="0"/>
          <w:marTop w:val="0"/>
          <w:marBottom w:val="0"/>
          <w:divBdr>
            <w:top w:val="none" w:sz="0" w:space="0" w:color="auto"/>
            <w:left w:val="none" w:sz="0" w:space="0" w:color="auto"/>
            <w:bottom w:val="none" w:sz="0" w:space="0" w:color="auto"/>
            <w:right w:val="none" w:sz="0" w:space="0" w:color="auto"/>
          </w:divBdr>
        </w:div>
        <w:div w:id="1258637081">
          <w:marLeft w:val="640"/>
          <w:marRight w:val="0"/>
          <w:marTop w:val="0"/>
          <w:marBottom w:val="0"/>
          <w:divBdr>
            <w:top w:val="none" w:sz="0" w:space="0" w:color="auto"/>
            <w:left w:val="none" w:sz="0" w:space="0" w:color="auto"/>
            <w:bottom w:val="none" w:sz="0" w:space="0" w:color="auto"/>
            <w:right w:val="none" w:sz="0" w:space="0" w:color="auto"/>
          </w:divBdr>
        </w:div>
        <w:div w:id="440757660">
          <w:marLeft w:val="640"/>
          <w:marRight w:val="0"/>
          <w:marTop w:val="0"/>
          <w:marBottom w:val="0"/>
          <w:divBdr>
            <w:top w:val="none" w:sz="0" w:space="0" w:color="auto"/>
            <w:left w:val="none" w:sz="0" w:space="0" w:color="auto"/>
            <w:bottom w:val="none" w:sz="0" w:space="0" w:color="auto"/>
            <w:right w:val="none" w:sz="0" w:space="0" w:color="auto"/>
          </w:divBdr>
        </w:div>
        <w:div w:id="958608490">
          <w:marLeft w:val="640"/>
          <w:marRight w:val="0"/>
          <w:marTop w:val="0"/>
          <w:marBottom w:val="0"/>
          <w:divBdr>
            <w:top w:val="none" w:sz="0" w:space="0" w:color="auto"/>
            <w:left w:val="none" w:sz="0" w:space="0" w:color="auto"/>
            <w:bottom w:val="none" w:sz="0" w:space="0" w:color="auto"/>
            <w:right w:val="none" w:sz="0" w:space="0" w:color="auto"/>
          </w:divBdr>
        </w:div>
        <w:div w:id="692340277">
          <w:marLeft w:val="640"/>
          <w:marRight w:val="0"/>
          <w:marTop w:val="0"/>
          <w:marBottom w:val="0"/>
          <w:divBdr>
            <w:top w:val="none" w:sz="0" w:space="0" w:color="auto"/>
            <w:left w:val="none" w:sz="0" w:space="0" w:color="auto"/>
            <w:bottom w:val="none" w:sz="0" w:space="0" w:color="auto"/>
            <w:right w:val="none" w:sz="0" w:space="0" w:color="auto"/>
          </w:divBdr>
        </w:div>
        <w:div w:id="50270078">
          <w:marLeft w:val="640"/>
          <w:marRight w:val="0"/>
          <w:marTop w:val="0"/>
          <w:marBottom w:val="0"/>
          <w:divBdr>
            <w:top w:val="none" w:sz="0" w:space="0" w:color="auto"/>
            <w:left w:val="none" w:sz="0" w:space="0" w:color="auto"/>
            <w:bottom w:val="none" w:sz="0" w:space="0" w:color="auto"/>
            <w:right w:val="none" w:sz="0" w:space="0" w:color="auto"/>
          </w:divBdr>
        </w:div>
        <w:div w:id="869340717">
          <w:marLeft w:val="640"/>
          <w:marRight w:val="0"/>
          <w:marTop w:val="0"/>
          <w:marBottom w:val="0"/>
          <w:divBdr>
            <w:top w:val="none" w:sz="0" w:space="0" w:color="auto"/>
            <w:left w:val="none" w:sz="0" w:space="0" w:color="auto"/>
            <w:bottom w:val="none" w:sz="0" w:space="0" w:color="auto"/>
            <w:right w:val="none" w:sz="0" w:space="0" w:color="auto"/>
          </w:divBdr>
        </w:div>
        <w:div w:id="295839521">
          <w:marLeft w:val="640"/>
          <w:marRight w:val="0"/>
          <w:marTop w:val="0"/>
          <w:marBottom w:val="0"/>
          <w:divBdr>
            <w:top w:val="none" w:sz="0" w:space="0" w:color="auto"/>
            <w:left w:val="none" w:sz="0" w:space="0" w:color="auto"/>
            <w:bottom w:val="none" w:sz="0" w:space="0" w:color="auto"/>
            <w:right w:val="none" w:sz="0" w:space="0" w:color="auto"/>
          </w:divBdr>
        </w:div>
        <w:div w:id="153879703">
          <w:marLeft w:val="640"/>
          <w:marRight w:val="0"/>
          <w:marTop w:val="0"/>
          <w:marBottom w:val="0"/>
          <w:divBdr>
            <w:top w:val="none" w:sz="0" w:space="0" w:color="auto"/>
            <w:left w:val="none" w:sz="0" w:space="0" w:color="auto"/>
            <w:bottom w:val="none" w:sz="0" w:space="0" w:color="auto"/>
            <w:right w:val="none" w:sz="0" w:space="0" w:color="auto"/>
          </w:divBdr>
        </w:div>
        <w:div w:id="1535272143">
          <w:marLeft w:val="640"/>
          <w:marRight w:val="0"/>
          <w:marTop w:val="0"/>
          <w:marBottom w:val="0"/>
          <w:divBdr>
            <w:top w:val="none" w:sz="0" w:space="0" w:color="auto"/>
            <w:left w:val="none" w:sz="0" w:space="0" w:color="auto"/>
            <w:bottom w:val="none" w:sz="0" w:space="0" w:color="auto"/>
            <w:right w:val="none" w:sz="0" w:space="0" w:color="auto"/>
          </w:divBdr>
        </w:div>
        <w:div w:id="1804538578">
          <w:marLeft w:val="640"/>
          <w:marRight w:val="0"/>
          <w:marTop w:val="0"/>
          <w:marBottom w:val="0"/>
          <w:divBdr>
            <w:top w:val="none" w:sz="0" w:space="0" w:color="auto"/>
            <w:left w:val="none" w:sz="0" w:space="0" w:color="auto"/>
            <w:bottom w:val="none" w:sz="0" w:space="0" w:color="auto"/>
            <w:right w:val="none" w:sz="0" w:space="0" w:color="auto"/>
          </w:divBdr>
        </w:div>
        <w:div w:id="1763841087">
          <w:marLeft w:val="640"/>
          <w:marRight w:val="0"/>
          <w:marTop w:val="0"/>
          <w:marBottom w:val="0"/>
          <w:divBdr>
            <w:top w:val="none" w:sz="0" w:space="0" w:color="auto"/>
            <w:left w:val="none" w:sz="0" w:space="0" w:color="auto"/>
            <w:bottom w:val="none" w:sz="0" w:space="0" w:color="auto"/>
            <w:right w:val="none" w:sz="0" w:space="0" w:color="auto"/>
          </w:divBdr>
        </w:div>
        <w:div w:id="46800623">
          <w:marLeft w:val="640"/>
          <w:marRight w:val="0"/>
          <w:marTop w:val="0"/>
          <w:marBottom w:val="0"/>
          <w:divBdr>
            <w:top w:val="none" w:sz="0" w:space="0" w:color="auto"/>
            <w:left w:val="none" w:sz="0" w:space="0" w:color="auto"/>
            <w:bottom w:val="none" w:sz="0" w:space="0" w:color="auto"/>
            <w:right w:val="none" w:sz="0" w:space="0" w:color="auto"/>
          </w:divBdr>
        </w:div>
        <w:div w:id="1277635998">
          <w:marLeft w:val="640"/>
          <w:marRight w:val="0"/>
          <w:marTop w:val="0"/>
          <w:marBottom w:val="0"/>
          <w:divBdr>
            <w:top w:val="none" w:sz="0" w:space="0" w:color="auto"/>
            <w:left w:val="none" w:sz="0" w:space="0" w:color="auto"/>
            <w:bottom w:val="none" w:sz="0" w:space="0" w:color="auto"/>
            <w:right w:val="none" w:sz="0" w:space="0" w:color="auto"/>
          </w:divBdr>
        </w:div>
        <w:div w:id="885221171">
          <w:marLeft w:val="640"/>
          <w:marRight w:val="0"/>
          <w:marTop w:val="0"/>
          <w:marBottom w:val="0"/>
          <w:divBdr>
            <w:top w:val="none" w:sz="0" w:space="0" w:color="auto"/>
            <w:left w:val="none" w:sz="0" w:space="0" w:color="auto"/>
            <w:bottom w:val="none" w:sz="0" w:space="0" w:color="auto"/>
            <w:right w:val="none" w:sz="0" w:space="0" w:color="auto"/>
          </w:divBdr>
        </w:div>
        <w:div w:id="268201418">
          <w:marLeft w:val="640"/>
          <w:marRight w:val="0"/>
          <w:marTop w:val="0"/>
          <w:marBottom w:val="0"/>
          <w:divBdr>
            <w:top w:val="none" w:sz="0" w:space="0" w:color="auto"/>
            <w:left w:val="none" w:sz="0" w:space="0" w:color="auto"/>
            <w:bottom w:val="none" w:sz="0" w:space="0" w:color="auto"/>
            <w:right w:val="none" w:sz="0" w:space="0" w:color="auto"/>
          </w:divBdr>
        </w:div>
        <w:div w:id="1736665457">
          <w:marLeft w:val="640"/>
          <w:marRight w:val="0"/>
          <w:marTop w:val="0"/>
          <w:marBottom w:val="0"/>
          <w:divBdr>
            <w:top w:val="none" w:sz="0" w:space="0" w:color="auto"/>
            <w:left w:val="none" w:sz="0" w:space="0" w:color="auto"/>
            <w:bottom w:val="none" w:sz="0" w:space="0" w:color="auto"/>
            <w:right w:val="none" w:sz="0" w:space="0" w:color="auto"/>
          </w:divBdr>
        </w:div>
        <w:div w:id="362096558">
          <w:marLeft w:val="640"/>
          <w:marRight w:val="0"/>
          <w:marTop w:val="0"/>
          <w:marBottom w:val="0"/>
          <w:divBdr>
            <w:top w:val="none" w:sz="0" w:space="0" w:color="auto"/>
            <w:left w:val="none" w:sz="0" w:space="0" w:color="auto"/>
            <w:bottom w:val="none" w:sz="0" w:space="0" w:color="auto"/>
            <w:right w:val="none" w:sz="0" w:space="0" w:color="auto"/>
          </w:divBdr>
        </w:div>
        <w:div w:id="1435519550">
          <w:marLeft w:val="640"/>
          <w:marRight w:val="0"/>
          <w:marTop w:val="0"/>
          <w:marBottom w:val="0"/>
          <w:divBdr>
            <w:top w:val="none" w:sz="0" w:space="0" w:color="auto"/>
            <w:left w:val="none" w:sz="0" w:space="0" w:color="auto"/>
            <w:bottom w:val="none" w:sz="0" w:space="0" w:color="auto"/>
            <w:right w:val="none" w:sz="0" w:space="0" w:color="auto"/>
          </w:divBdr>
        </w:div>
        <w:div w:id="890992606">
          <w:marLeft w:val="640"/>
          <w:marRight w:val="0"/>
          <w:marTop w:val="0"/>
          <w:marBottom w:val="0"/>
          <w:divBdr>
            <w:top w:val="none" w:sz="0" w:space="0" w:color="auto"/>
            <w:left w:val="none" w:sz="0" w:space="0" w:color="auto"/>
            <w:bottom w:val="none" w:sz="0" w:space="0" w:color="auto"/>
            <w:right w:val="none" w:sz="0" w:space="0" w:color="auto"/>
          </w:divBdr>
        </w:div>
        <w:div w:id="511605803">
          <w:marLeft w:val="640"/>
          <w:marRight w:val="0"/>
          <w:marTop w:val="0"/>
          <w:marBottom w:val="0"/>
          <w:divBdr>
            <w:top w:val="none" w:sz="0" w:space="0" w:color="auto"/>
            <w:left w:val="none" w:sz="0" w:space="0" w:color="auto"/>
            <w:bottom w:val="none" w:sz="0" w:space="0" w:color="auto"/>
            <w:right w:val="none" w:sz="0" w:space="0" w:color="auto"/>
          </w:divBdr>
        </w:div>
        <w:div w:id="624503930">
          <w:marLeft w:val="640"/>
          <w:marRight w:val="0"/>
          <w:marTop w:val="0"/>
          <w:marBottom w:val="0"/>
          <w:divBdr>
            <w:top w:val="none" w:sz="0" w:space="0" w:color="auto"/>
            <w:left w:val="none" w:sz="0" w:space="0" w:color="auto"/>
            <w:bottom w:val="none" w:sz="0" w:space="0" w:color="auto"/>
            <w:right w:val="none" w:sz="0" w:space="0" w:color="auto"/>
          </w:divBdr>
        </w:div>
        <w:div w:id="161625130">
          <w:marLeft w:val="640"/>
          <w:marRight w:val="0"/>
          <w:marTop w:val="0"/>
          <w:marBottom w:val="0"/>
          <w:divBdr>
            <w:top w:val="none" w:sz="0" w:space="0" w:color="auto"/>
            <w:left w:val="none" w:sz="0" w:space="0" w:color="auto"/>
            <w:bottom w:val="none" w:sz="0" w:space="0" w:color="auto"/>
            <w:right w:val="none" w:sz="0" w:space="0" w:color="auto"/>
          </w:divBdr>
        </w:div>
        <w:div w:id="531921448">
          <w:marLeft w:val="640"/>
          <w:marRight w:val="0"/>
          <w:marTop w:val="0"/>
          <w:marBottom w:val="0"/>
          <w:divBdr>
            <w:top w:val="none" w:sz="0" w:space="0" w:color="auto"/>
            <w:left w:val="none" w:sz="0" w:space="0" w:color="auto"/>
            <w:bottom w:val="none" w:sz="0" w:space="0" w:color="auto"/>
            <w:right w:val="none" w:sz="0" w:space="0" w:color="auto"/>
          </w:divBdr>
        </w:div>
        <w:div w:id="222713291">
          <w:marLeft w:val="640"/>
          <w:marRight w:val="0"/>
          <w:marTop w:val="0"/>
          <w:marBottom w:val="0"/>
          <w:divBdr>
            <w:top w:val="none" w:sz="0" w:space="0" w:color="auto"/>
            <w:left w:val="none" w:sz="0" w:space="0" w:color="auto"/>
            <w:bottom w:val="none" w:sz="0" w:space="0" w:color="auto"/>
            <w:right w:val="none" w:sz="0" w:space="0" w:color="auto"/>
          </w:divBdr>
        </w:div>
        <w:div w:id="1958872826">
          <w:marLeft w:val="640"/>
          <w:marRight w:val="0"/>
          <w:marTop w:val="0"/>
          <w:marBottom w:val="0"/>
          <w:divBdr>
            <w:top w:val="none" w:sz="0" w:space="0" w:color="auto"/>
            <w:left w:val="none" w:sz="0" w:space="0" w:color="auto"/>
            <w:bottom w:val="none" w:sz="0" w:space="0" w:color="auto"/>
            <w:right w:val="none" w:sz="0" w:space="0" w:color="auto"/>
          </w:divBdr>
        </w:div>
        <w:div w:id="235213969">
          <w:marLeft w:val="640"/>
          <w:marRight w:val="0"/>
          <w:marTop w:val="0"/>
          <w:marBottom w:val="0"/>
          <w:divBdr>
            <w:top w:val="none" w:sz="0" w:space="0" w:color="auto"/>
            <w:left w:val="none" w:sz="0" w:space="0" w:color="auto"/>
            <w:bottom w:val="none" w:sz="0" w:space="0" w:color="auto"/>
            <w:right w:val="none" w:sz="0" w:space="0" w:color="auto"/>
          </w:divBdr>
        </w:div>
        <w:div w:id="1792743958">
          <w:marLeft w:val="640"/>
          <w:marRight w:val="0"/>
          <w:marTop w:val="0"/>
          <w:marBottom w:val="0"/>
          <w:divBdr>
            <w:top w:val="none" w:sz="0" w:space="0" w:color="auto"/>
            <w:left w:val="none" w:sz="0" w:space="0" w:color="auto"/>
            <w:bottom w:val="none" w:sz="0" w:space="0" w:color="auto"/>
            <w:right w:val="none" w:sz="0" w:space="0" w:color="auto"/>
          </w:divBdr>
        </w:div>
        <w:div w:id="55514747">
          <w:marLeft w:val="640"/>
          <w:marRight w:val="0"/>
          <w:marTop w:val="0"/>
          <w:marBottom w:val="0"/>
          <w:divBdr>
            <w:top w:val="none" w:sz="0" w:space="0" w:color="auto"/>
            <w:left w:val="none" w:sz="0" w:space="0" w:color="auto"/>
            <w:bottom w:val="none" w:sz="0" w:space="0" w:color="auto"/>
            <w:right w:val="none" w:sz="0" w:space="0" w:color="auto"/>
          </w:divBdr>
        </w:div>
        <w:div w:id="2091076659">
          <w:marLeft w:val="640"/>
          <w:marRight w:val="0"/>
          <w:marTop w:val="0"/>
          <w:marBottom w:val="0"/>
          <w:divBdr>
            <w:top w:val="none" w:sz="0" w:space="0" w:color="auto"/>
            <w:left w:val="none" w:sz="0" w:space="0" w:color="auto"/>
            <w:bottom w:val="none" w:sz="0" w:space="0" w:color="auto"/>
            <w:right w:val="none" w:sz="0" w:space="0" w:color="auto"/>
          </w:divBdr>
        </w:div>
        <w:div w:id="985859227">
          <w:marLeft w:val="640"/>
          <w:marRight w:val="0"/>
          <w:marTop w:val="0"/>
          <w:marBottom w:val="0"/>
          <w:divBdr>
            <w:top w:val="none" w:sz="0" w:space="0" w:color="auto"/>
            <w:left w:val="none" w:sz="0" w:space="0" w:color="auto"/>
            <w:bottom w:val="none" w:sz="0" w:space="0" w:color="auto"/>
            <w:right w:val="none" w:sz="0" w:space="0" w:color="auto"/>
          </w:divBdr>
        </w:div>
        <w:div w:id="1479612671">
          <w:marLeft w:val="640"/>
          <w:marRight w:val="0"/>
          <w:marTop w:val="0"/>
          <w:marBottom w:val="0"/>
          <w:divBdr>
            <w:top w:val="none" w:sz="0" w:space="0" w:color="auto"/>
            <w:left w:val="none" w:sz="0" w:space="0" w:color="auto"/>
            <w:bottom w:val="none" w:sz="0" w:space="0" w:color="auto"/>
            <w:right w:val="none" w:sz="0" w:space="0" w:color="auto"/>
          </w:divBdr>
        </w:div>
      </w:divsChild>
    </w:div>
    <w:div w:id="1778060820">
      <w:bodyDiv w:val="1"/>
      <w:marLeft w:val="0"/>
      <w:marRight w:val="0"/>
      <w:marTop w:val="0"/>
      <w:marBottom w:val="0"/>
      <w:divBdr>
        <w:top w:val="none" w:sz="0" w:space="0" w:color="auto"/>
        <w:left w:val="none" w:sz="0" w:space="0" w:color="auto"/>
        <w:bottom w:val="none" w:sz="0" w:space="0" w:color="auto"/>
        <w:right w:val="none" w:sz="0" w:space="0" w:color="auto"/>
      </w:divBdr>
      <w:divsChild>
        <w:div w:id="310253513">
          <w:marLeft w:val="640"/>
          <w:marRight w:val="0"/>
          <w:marTop w:val="0"/>
          <w:marBottom w:val="0"/>
          <w:divBdr>
            <w:top w:val="none" w:sz="0" w:space="0" w:color="auto"/>
            <w:left w:val="none" w:sz="0" w:space="0" w:color="auto"/>
            <w:bottom w:val="none" w:sz="0" w:space="0" w:color="auto"/>
            <w:right w:val="none" w:sz="0" w:space="0" w:color="auto"/>
          </w:divBdr>
        </w:div>
        <w:div w:id="1874230026">
          <w:marLeft w:val="640"/>
          <w:marRight w:val="0"/>
          <w:marTop w:val="0"/>
          <w:marBottom w:val="0"/>
          <w:divBdr>
            <w:top w:val="none" w:sz="0" w:space="0" w:color="auto"/>
            <w:left w:val="none" w:sz="0" w:space="0" w:color="auto"/>
            <w:bottom w:val="none" w:sz="0" w:space="0" w:color="auto"/>
            <w:right w:val="none" w:sz="0" w:space="0" w:color="auto"/>
          </w:divBdr>
        </w:div>
        <w:div w:id="1936664839">
          <w:marLeft w:val="640"/>
          <w:marRight w:val="0"/>
          <w:marTop w:val="0"/>
          <w:marBottom w:val="0"/>
          <w:divBdr>
            <w:top w:val="none" w:sz="0" w:space="0" w:color="auto"/>
            <w:left w:val="none" w:sz="0" w:space="0" w:color="auto"/>
            <w:bottom w:val="none" w:sz="0" w:space="0" w:color="auto"/>
            <w:right w:val="none" w:sz="0" w:space="0" w:color="auto"/>
          </w:divBdr>
        </w:div>
        <w:div w:id="829952222">
          <w:marLeft w:val="640"/>
          <w:marRight w:val="0"/>
          <w:marTop w:val="0"/>
          <w:marBottom w:val="0"/>
          <w:divBdr>
            <w:top w:val="none" w:sz="0" w:space="0" w:color="auto"/>
            <w:left w:val="none" w:sz="0" w:space="0" w:color="auto"/>
            <w:bottom w:val="none" w:sz="0" w:space="0" w:color="auto"/>
            <w:right w:val="none" w:sz="0" w:space="0" w:color="auto"/>
          </w:divBdr>
        </w:div>
        <w:div w:id="2124184398">
          <w:marLeft w:val="640"/>
          <w:marRight w:val="0"/>
          <w:marTop w:val="0"/>
          <w:marBottom w:val="0"/>
          <w:divBdr>
            <w:top w:val="none" w:sz="0" w:space="0" w:color="auto"/>
            <w:left w:val="none" w:sz="0" w:space="0" w:color="auto"/>
            <w:bottom w:val="none" w:sz="0" w:space="0" w:color="auto"/>
            <w:right w:val="none" w:sz="0" w:space="0" w:color="auto"/>
          </w:divBdr>
        </w:div>
        <w:div w:id="578826328">
          <w:marLeft w:val="640"/>
          <w:marRight w:val="0"/>
          <w:marTop w:val="0"/>
          <w:marBottom w:val="0"/>
          <w:divBdr>
            <w:top w:val="none" w:sz="0" w:space="0" w:color="auto"/>
            <w:left w:val="none" w:sz="0" w:space="0" w:color="auto"/>
            <w:bottom w:val="none" w:sz="0" w:space="0" w:color="auto"/>
            <w:right w:val="none" w:sz="0" w:space="0" w:color="auto"/>
          </w:divBdr>
        </w:div>
        <w:div w:id="426081009">
          <w:marLeft w:val="640"/>
          <w:marRight w:val="0"/>
          <w:marTop w:val="0"/>
          <w:marBottom w:val="0"/>
          <w:divBdr>
            <w:top w:val="none" w:sz="0" w:space="0" w:color="auto"/>
            <w:left w:val="none" w:sz="0" w:space="0" w:color="auto"/>
            <w:bottom w:val="none" w:sz="0" w:space="0" w:color="auto"/>
            <w:right w:val="none" w:sz="0" w:space="0" w:color="auto"/>
          </w:divBdr>
        </w:div>
        <w:div w:id="1558592043">
          <w:marLeft w:val="640"/>
          <w:marRight w:val="0"/>
          <w:marTop w:val="0"/>
          <w:marBottom w:val="0"/>
          <w:divBdr>
            <w:top w:val="none" w:sz="0" w:space="0" w:color="auto"/>
            <w:left w:val="none" w:sz="0" w:space="0" w:color="auto"/>
            <w:bottom w:val="none" w:sz="0" w:space="0" w:color="auto"/>
            <w:right w:val="none" w:sz="0" w:space="0" w:color="auto"/>
          </w:divBdr>
        </w:div>
        <w:div w:id="1658728101">
          <w:marLeft w:val="640"/>
          <w:marRight w:val="0"/>
          <w:marTop w:val="0"/>
          <w:marBottom w:val="0"/>
          <w:divBdr>
            <w:top w:val="none" w:sz="0" w:space="0" w:color="auto"/>
            <w:left w:val="none" w:sz="0" w:space="0" w:color="auto"/>
            <w:bottom w:val="none" w:sz="0" w:space="0" w:color="auto"/>
            <w:right w:val="none" w:sz="0" w:space="0" w:color="auto"/>
          </w:divBdr>
        </w:div>
        <w:div w:id="341443283">
          <w:marLeft w:val="640"/>
          <w:marRight w:val="0"/>
          <w:marTop w:val="0"/>
          <w:marBottom w:val="0"/>
          <w:divBdr>
            <w:top w:val="none" w:sz="0" w:space="0" w:color="auto"/>
            <w:left w:val="none" w:sz="0" w:space="0" w:color="auto"/>
            <w:bottom w:val="none" w:sz="0" w:space="0" w:color="auto"/>
            <w:right w:val="none" w:sz="0" w:space="0" w:color="auto"/>
          </w:divBdr>
        </w:div>
        <w:div w:id="1793206684">
          <w:marLeft w:val="640"/>
          <w:marRight w:val="0"/>
          <w:marTop w:val="0"/>
          <w:marBottom w:val="0"/>
          <w:divBdr>
            <w:top w:val="none" w:sz="0" w:space="0" w:color="auto"/>
            <w:left w:val="none" w:sz="0" w:space="0" w:color="auto"/>
            <w:bottom w:val="none" w:sz="0" w:space="0" w:color="auto"/>
            <w:right w:val="none" w:sz="0" w:space="0" w:color="auto"/>
          </w:divBdr>
        </w:div>
        <w:div w:id="437524167">
          <w:marLeft w:val="640"/>
          <w:marRight w:val="0"/>
          <w:marTop w:val="0"/>
          <w:marBottom w:val="0"/>
          <w:divBdr>
            <w:top w:val="none" w:sz="0" w:space="0" w:color="auto"/>
            <w:left w:val="none" w:sz="0" w:space="0" w:color="auto"/>
            <w:bottom w:val="none" w:sz="0" w:space="0" w:color="auto"/>
            <w:right w:val="none" w:sz="0" w:space="0" w:color="auto"/>
          </w:divBdr>
        </w:div>
        <w:div w:id="1198158247">
          <w:marLeft w:val="640"/>
          <w:marRight w:val="0"/>
          <w:marTop w:val="0"/>
          <w:marBottom w:val="0"/>
          <w:divBdr>
            <w:top w:val="none" w:sz="0" w:space="0" w:color="auto"/>
            <w:left w:val="none" w:sz="0" w:space="0" w:color="auto"/>
            <w:bottom w:val="none" w:sz="0" w:space="0" w:color="auto"/>
            <w:right w:val="none" w:sz="0" w:space="0" w:color="auto"/>
          </w:divBdr>
        </w:div>
        <w:div w:id="502935261">
          <w:marLeft w:val="640"/>
          <w:marRight w:val="0"/>
          <w:marTop w:val="0"/>
          <w:marBottom w:val="0"/>
          <w:divBdr>
            <w:top w:val="none" w:sz="0" w:space="0" w:color="auto"/>
            <w:left w:val="none" w:sz="0" w:space="0" w:color="auto"/>
            <w:bottom w:val="none" w:sz="0" w:space="0" w:color="auto"/>
            <w:right w:val="none" w:sz="0" w:space="0" w:color="auto"/>
          </w:divBdr>
        </w:div>
        <w:div w:id="593125071">
          <w:marLeft w:val="640"/>
          <w:marRight w:val="0"/>
          <w:marTop w:val="0"/>
          <w:marBottom w:val="0"/>
          <w:divBdr>
            <w:top w:val="none" w:sz="0" w:space="0" w:color="auto"/>
            <w:left w:val="none" w:sz="0" w:space="0" w:color="auto"/>
            <w:bottom w:val="none" w:sz="0" w:space="0" w:color="auto"/>
            <w:right w:val="none" w:sz="0" w:space="0" w:color="auto"/>
          </w:divBdr>
        </w:div>
        <w:div w:id="1346135873">
          <w:marLeft w:val="640"/>
          <w:marRight w:val="0"/>
          <w:marTop w:val="0"/>
          <w:marBottom w:val="0"/>
          <w:divBdr>
            <w:top w:val="none" w:sz="0" w:space="0" w:color="auto"/>
            <w:left w:val="none" w:sz="0" w:space="0" w:color="auto"/>
            <w:bottom w:val="none" w:sz="0" w:space="0" w:color="auto"/>
            <w:right w:val="none" w:sz="0" w:space="0" w:color="auto"/>
          </w:divBdr>
        </w:div>
        <w:div w:id="40715640">
          <w:marLeft w:val="640"/>
          <w:marRight w:val="0"/>
          <w:marTop w:val="0"/>
          <w:marBottom w:val="0"/>
          <w:divBdr>
            <w:top w:val="none" w:sz="0" w:space="0" w:color="auto"/>
            <w:left w:val="none" w:sz="0" w:space="0" w:color="auto"/>
            <w:bottom w:val="none" w:sz="0" w:space="0" w:color="auto"/>
            <w:right w:val="none" w:sz="0" w:space="0" w:color="auto"/>
          </w:divBdr>
        </w:div>
        <w:div w:id="2106730129">
          <w:marLeft w:val="640"/>
          <w:marRight w:val="0"/>
          <w:marTop w:val="0"/>
          <w:marBottom w:val="0"/>
          <w:divBdr>
            <w:top w:val="none" w:sz="0" w:space="0" w:color="auto"/>
            <w:left w:val="none" w:sz="0" w:space="0" w:color="auto"/>
            <w:bottom w:val="none" w:sz="0" w:space="0" w:color="auto"/>
            <w:right w:val="none" w:sz="0" w:space="0" w:color="auto"/>
          </w:divBdr>
        </w:div>
        <w:div w:id="232207536">
          <w:marLeft w:val="640"/>
          <w:marRight w:val="0"/>
          <w:marTop w:val="0"/>
          <w:marBottom w:val="0"/>
          <w:divBdr>
            <w:top w:val="none" w:sz="0" w:space="0" w:color="auto"/>
            <w:left w:val="none" w:sz="0" w:space="0" w:color="auto"/>
            <w:bottom w:val="none" w:sz="0" w:space="0" w:color="auto"/>
            <w:right w:val="none" w:sz="0" w:space="0" w:color="auto"/>
          </w:divBdr>
        </w:div>
        <w:div w:id="931276730">
          <w:marLeft w:val="640"/>
          <w:marRight w:val="0"/>
          <w:marTop w:val="0"/>
          <w:marBottom w:val="0"/>
          <w:divBdr>
            <w:top w:val="none" w:sz="0" w:space="0" w:color="auto"/>
            <w:left w:val="none" w:sz="0" w:space="0" w:color="auto"/>
            <w:bottom w:val="none" w:sz="0" w:space="0" w:color="auto"/>
            <w:right w:val="none" w:sz="0" w:space="0" w:color="auto"/>
          </w:divBdr>
        </w:div>
        <w:div w:id="1059134085">
          <w:marLeft w:val="640"/>
          <w:marRight w:val="0"/>
          <w:marTop w:val="0"/>
          <w:marBottom w:val="0"/>
          <w:divBdr>
            <w:top w:val="none" w:sz="0" w:space="0" w:color="auto"/>
            <w:left w:val="none" w:sz="0" w:space="0" w:color="auto"/>
            <w:bottom w:val="none" w:sz="0" w:space="0" w:color="auto"/>
            <w:right w:val="none" w:sz="0" w:space="0" w:color="auto"/>
          </w:divBdr>
        </w:div>
        <w:div w:id="515273599">
          <w:marLeft w:val="640"/>
          <w:marRight w:val="0"/>
          <w:marTop w:val="0"/>
          <w:marBottom w:val="0"/>
          <w:divBdr>
            <w:top w:val="none" w:sz="0" w:space="0" w:color="auto"/>
            <w:left w:val="none" w:sz="0" w:space="0" w:color="auto"/>
            <w:bottom w:val="none" w:sz="0" w:space="0" w:color="auto"/>
            <w:right w:val="none" w:sz="0" w:space="0" w:color="auto"/>
          </w:divBdr>
        </w:div>
        <w:div w:id="1405570063">
          <w:marLeft w:val="640"/>
          <w:marRight w:val="0"/>
          <w:marTop w:val="0"/>
          <w:marBottom w:val="0"/>
          <w:divBdr>
            <w:top w:val="none" w:sz="0" w:space="0" w:color="auto"/>
            <w:left w:val="none" w:sz="0" w:space="0" w:color="auto"/>
            <w:bottom w:val="none" w:sz="0" w:space="0" w:color="auto"/>
            <w:right w:val="none" w:sz="0" w:space="0" w:color="auto"/>
          </w:divBdr>
        </w:div>
        <w:div w:id="649797107">
          <w:marLeft w:val="640"/>
          <w:marRight w:val="0"/>
          <w:marTop w:val="0"/>
          <w:marBottom w:val="0"/>
          <w:divBdr>
            <w:top w:val="none" w:sz="0" w:space="0" w:color="auto"/>
            <w:left w:val="none" w:sz="0" w:space="0" w:color="auto"/>
            <w:bottom w:val="none" w:sz="0" w:space="0" w:color="auto"/>
            <w:right w:val="none" w:sz="0" w:space="0" w:color="auto"/>
          </w:divBdr>
        </w:div>
        <w:div w:id="930897651">
          <w:marLeft w:val="640"/>
          <w:marRight w:val="0"/>
          <w:marTop w:val="0"/>
          <w:marBottom w:val="0"/>
          <w:divBdr>
            <w:top w:val="none" w:sz="0" w:space="0" w:color="auto"/>
            <w:left w:val="none" w:sz="0" w:space="0" w:color="auto"/>
            <w:bottom w:val="none" w:sz="0" w:space="0" w:color="auto"/>
            <w:right w:val="none" w:sz="0" w:space="0" w:color="auto"/>
          </w:divBdr>
        </w:div>
        <w:div w:id="518736039">
          <w:marLeft w:val="640"/>
          <w:marRight w:val="0"/>
          <w:marTop w:val="0"/>
          <w:marBottom w:val="0"/>
          <w:divBdr>
            <w:top w:val="none" w:sz="0" w:space="0" w:color="auto"/>
            <w:left w:val="none" w:sz="0" w:space="0" w:color="auto"/>
            <w:bottom w:val="none" w:sz="0" w:space="0" w:color="auto"/>
            <w:right w:val="none" w:sz="0" w:space="0" w:color="auto"/>
          </w:divBdr>
        </w:div>
        <w:div w:id="77018065">
          <w:marLeft w:val="640"/>
          <w:marRight w:val="0"/>
          <w:marTop w:val="0"/>
          <w:marBottom w:val="0"/>
          <w:divBdr>
            <w:top w:val="none" w:sz="0" w:space="0" w:color="auto"/>
            <w:left w:val="none" w:sz="0" w:space="0" w:color="auto"/>
            <w:bottom w:val="none" w:sz="0" w:space="0" w:color="auto"/>
            <w:right w:val="none" w:sz="0" w:space="0" w:color="auto"/>
          </w:divBdr>
        </w:div>
        <w:div w:id="730815070">
          <w:marLeft w:val="640"/>
          <w:marRight w:val="0"/>
          <w:marTop w:val="0"/>
          <w:marBottom w:val="0"/>
          <w:divBdr>
            <w:top w:val="none" w:sz="0" w:space="0" w:color="auto"/>
            <w:left w:val="none" w:sz="0" w:space="0" w:color="auto"/>
            <w:bottom w:val="none" w:sz="0" w:space="0" w:color="auto"/>
            <w:right w:val="none" w:sz="0" w:space="0" w:color="auto"/>
          </w:divBdr>
        </w:div>
        <w:div w:id="471486662">
          <w:marLeft w:val="640"/>
          <w:marRight w:val="0"/>
          <w:marTop w:val="0"/>
          <w:marBottom w:val="0"/>
          <w:divBdr>
            <w:top w:val="none" w:sz="0" w:space="0" w:color="auto"/>
            <w:left w:val="none" w:sz="0" w:space="0" w:color="auto"/>
            <w:bottom w:val="none" w:sz="0" w:space="0" w:color="auto"/>
            <w:right w:val="none" w:sz="0" w:space="0" w:color="auto"/>
          </w:divBdr>
        </w:div>
        <w:div w:id="900142630">
          <w:marLeft w:val="640"/>
          <w:marRight w:val="0"/>
          <w:marTop w:val="0"/>
          <w:marBottom w:val="0"/>
          <w:divBdr>
            <w:top w:val="none" w:sz="0" w:space="0" w:color="auto"/>
            <w:left w:val="none" w:sz="0" w:space="0" w:color="auto"/>
            <w:bottom w:val="none" w:sz="0" w:space="0" w:color="auto"/>
            <w:right w:val="none" w:sz="0" w:space="0" w:color="auto"/>
          </w:divBdr>
        </w:div>
        <w:div w:id="632953168">
          <w:marLeft w:val="640"/>
          <w:marRight w:val="0"/>
          <w:marTop w:val="0"/>
          <w:marBottom w:val="0"/>
          <w:divBdr>
            <w:top w:val="none" w:sz="0" w:space="0" w:color="auto"/>
            <w:left w:val="none" w:sz="0" w:space="0" w:color="auto"/>
            <w:bottom w:val="none" w:sz="0" w:space="0" w:color="auto"/>
            <w:right w:val="none" w:sz="0" w:space="0" w:color="auto"/>
          </w:divBdr>
        </w:div>
        <w:div w:id="1344896705">
          <w:marLeft w:val="640"/>
          <w:marRight w:val="0"/>
          <w:marTop w:val="0"/>
          <w:marBottom w:val="0"/>
          <w:divBdr>
            <w:top w:val="none" w:sz="0" w:space="0" w:color="auto"/>
            <w:left w:val="none" w:sz="0" w:space="0" w:color="auto"/>
            <w:bottom w:val="none" w:sz="0" w:space="0" w:color="auto"/>
            <w:right w:val="none" w:sz="0" w:space="0" w:color="auto"/>
          </w:divBdr>
        </w:div>
        <w:div w:id="984120481">
          <w:marLeft w:val="640"/>
          <w:marRight w:val="0"/>
          <w:marTop w:val="0"/>
          <w:marBottom w:val="0"/>
          <w:divBdr>
            <w:top w:val="none" w:sz="0" w:space="0" w:color="auto"/>
            <w:left w:val="none" w:sz="0" w:space="0" w:color="auto"/>
            <w:bottom w:val="none" w:sz="0" w:space="0" w:color="auto"/>
            <w:right w:val="none" w:sz="0" w:space="0" w:color="auto"/>
          </w:divBdr>
        </w:div>
        <w:div w:id="1426800550">
          <w:marLeft w:val="640"/>
          <w:marRight w:val="0"/>
          <w:marTop w:val="0"/>
          <w:marBottom w:val="0"/>
          <w:divBdr>
            <w:top w:val="none" w:sz="0" w:space="0" w:color="auto"/>
            <w:left w:val="none" w:sz="0" w:space="0" w:color="auto"/>
            <w:bottom w:val="none" w:sz="0" w:space="0" w:color="auto"/>
            <w:right w:val="none" w:sz="0" w:space="0" w:color="auto"/>
          </w:divBdr>
        </w:div>
        <w:div w:id="607781755">
          <w:marLeft w:val="640"/>
          <w:marRight w:val="0"/>
          <w:marTop w:val="0"/>
          <w:marBottom w:val="0"/>
          <w:divBdr>
            <w:top w:val="none" w:sz="0" w:space="0" w:color="auto"/>
            <w:left w:val="none" w:sz="0" w:space="0" w:color="auto"/>
            <w:bottom w:val="none" w:sz="0" w:space="0" w:color="auto"/>
            <w:right w:val="none" w:sz="0" w:space="0" w:color="auto"/>
          </w:divBdr>
        </w:div>
        <w:div w:id="700083747">
          <w:marLeft w:val="640"/>
          <w:marRight w:val="0"/>
          <w:marTop w:val="0"/>
          <w:marBottom w:val="0"/>
          <w:divBdr>
            <w:top w:val="none" w:sz="0" w:space="0" w:color="auto"/>
            <w:left w:val="none" w:sz="0" w:space="0" w:color="auto"/>
            <w:bottom w:val="none" w:sz="0" w:space="0" w:color="auto"/>
            <w:right w:val="none" w:sz="0" w:space="0" w:color="auto"/>
          </w:divBdr>
        </w:div>
        <w:div w:id="646863670">
          <w:marLeft w:val="640"/>
          <w:marRight w:val="0"/>
          <w:marTop w:val="0"/>
          <w:marBottom w:val="0"/>
          <w:divBdr>
            <w:top w:val="none" w:sz="0" w:space="0" w:color="auto"/>
            <w:left w:val="none" w:sz="0" w:space="0" w:color="auto"/>
            <w:bottom w:val="none" w:sz="0" w:space="0" w:color="auto"/>
            <w:right w:val="none" w:sz="0" w:space="0" w:color="auto"/>
          </w:divBdr>
        </w:div>
        <w:div w:id="755054133">
          <w:marLeft w:val="640"/>
          <w:marRight w:val="0"/>
          <w:marTop w:val="0"/>
          <w:marBottom w:val="0"/>
          <w:divBdr>
            <w:top w:val="none" w:sz="0" w:space="0" w:color="auto"/>
            <w:left w:val="none" w:sz="0" w:space="0" w:color="auto"/>
            <w:bottom w:val="none" w:sz="0" w:space="0" w:color="auto"/>
            <w:right w:val="none" w:sz="0" w:space="0" w:color="auto"/>
          </w:divBdr>
        </w:div>
        <w:div w:id="1261328184">
          <w:marLeft w:val="640"/>
          <w:marRight w:val="0"/>
          <w:marTop w:val="0"/>
          <w:marBottom w:val="0"/>
          <w:divBdr>
            <w:top w:val="none" w:sz="0" w:space="0" w:color="auto"/>
            <w:left w:val="none" w:sz="0" w:space="0" w:color="auto"/>
            <w:bottom w:val="none" w:sz="0" w:space="0" w:color="auto"/>
            <w:right w:val="none" w:sz="0" w:space="0" w:color="auto"/>
          </w:divBdr>
        </w:div>
        <w:div w:id="661548314">
          <w:marLeft w:val="640"/>
          <w:marRight w:val="0"/>
          <w:marTop w:val="0"/>
          <w:marBottom w:val="0"/>
          <w:divBdr>
            <w:top w:val="none" w:sz="0" w:space="0" w:color="auto"/>
            <w:left w:val="none" w:sz="0" w:space="0" w:color="auto"/>
            <w:bottom w:val="none" w:sz="0" w:space="0" w:color="auto"/>
            <w:right w:val="none" w:sz="0" w:space="0" w:color="auto"/>
          </w:divBdr>
        </w:div>
        <w:div w:id="240798443">
          <w:marLeft w:val="640"/>
          <w:marRight w:val="0"/>
          <w:marTop w:val="0"/>
          <w:marBottom w:val="0"/>
          <w:divBdr>
            <w:top w:val="none" w:sz="0" w:space="0" w:color="auto"/>
            <w:left w:val="none" w:sz="0" w:space="0" w:color="auto"/>
            <w:bottom w:val="none" w:sz="0" w:space="0" w:color="auto"/>
            <w:right w:val="none" w:sz="0" w:space="0" w:color="auto"/>
          </w:divBdr>
        </w:div>
        <w:div w:id="1072043847">
          <w:marLeft w:val="640"/>
          <w:marRight w:val="0"/>
          <w:marTop w:val="0"/>
          <w:marBottom w:val="0"/>
          <w:divBdr>
            <w:top w:val="none" w:sz="0" w:space="0" w:color="auto"/>
            <w:left w:val="none" w:sz="0" w:space="0" w:color="auto"/>
            <w:bottom w:val="none" w:sz="0" w:space="0" w:color="auto"/>
            <w:right w:val="none" w:sz="0" w:space="0" w:color="auto"/>
          </w:divBdr>
        </w:div>
        <w:div w:id="1746758435">
          <w:marLeft w:val="640"/>
          <w:marRight w:val="0"/>
          <w:marTop w:val="0"/>
          <w:marBottom w:val="0"/>
          <w:divBdr>
            <w:top w:val="none" w:sz="0" w:space="0" w:color="auto"/>
            <w:left w:val="none" w:sz="0" w:space="0" w:color="auto"/>
            <w:bottom w:val="none" w:sz="0" w:space="0" w:color="auto"/>
            <w:right w:val="none" w:sz="0" w:space="0" w:color="auto"/>
          </w:divBdr>
        </w:div>
        <w:div w:id="1103382389">
          <w:marLeft w:val="640"/>
          <w:marRight w:val="0"/>
          <w:marTop w:val="0"/>
          <w:marBottom w:val="0"/>
          <w:divBdr>
            <w:top w:val="none" w:sz="0" w:space="0" w:color="auto"/>
            <w:left w:val="none" w:sz="0" w:space="0" w:color="auto"/>
            <w:bottom w:val="none" w:sz="0" w:space="0" w:color="auto"/>
            <w:right w:val="none" w:sz="0" w:space="0" w:color="auto"/>
          </w:divBdr>
        </w:div>
        <w:div w:id="1537236907">
          <w:marLeft w:val="640"/>
          <w:marRight w:val="0"/>
          <w:marTop w:val="0"/>
          <w:marBottom w:val="0"/>
          <w:divBdr>
            <w:top w:val="none" w:sz="0" w:space="0" w:color="auto"/>
            <w:left w:val="none" w:sz="0" w:space="0" w:color="auto"/>
            <w:bottom w:val="none" w:sz="0" w:space="0" w:color="auto"/>
            <w:right w:val="none" w:sz="0" w:space="0" w:color="auto"/>
          </w:divBdr>
        </w:div>
        <w:div w:id="1396928889">
          <w:marLeft w:val="640"/>
          <w:marRight w:val="0"/>
          <w:marTop w:val="0"/>
          <w:marBottom w:val="0"/>
          <w:divBdr>
            <w:top w:val="none" w:sz="0" w:space="0" w:color="auto"/>
            <w:left w:val="none" w:sz="0" w:space="0" w:color="auto"/>
            <w:bottom w:val="none" w:sz="0" w:space="0" w:color="auto"/>
            <w:right w:val="none" w:sz="0" w:space="0" w:color="auto"/>
          </w:divBdr>
        </w:div>
        <w:div w:id="1525972176">
          <w:marLeft w:val="640"/>
          <w:marRight w:val="0"/>
          <w:marTop w:val="0"/>
          <w:marBottom w:val="0"/>
          <w:divBdr>
            <w:top w:val="none" w:sz="0" w:space="0" w:color="auto"/>
            <w:left w:val="none" w:sz="0" w:space="0" w:color="auto"/>
            <w:bottom w:val="none" w:sz="0" w:space="0" w:color="auto"/>
            <w:right w:val="none" w:sz="0" w:space="0" w:color="auto"/>
          </w:divBdr>
        </w:div>
        <w:div w:id="1544295087">
          <w:marLeft w:val="640"/>
          <w:marRight w:val="0"/>
          <w:marTop w:val="0"/>
          <w:marBottom w:val="0"/>
          <w:divBdr>
            <w:top w:val="none" w:sz="0" w:space="0" w:color="auto"/>
            <w:left w:val="none" w:sz="0" w:space="0" w:color="auto"/>
            <w:bottom w:val="none" w:sz="0" w:space="0" w:color="auto"/>
            <w:right w:val="none" w:sz="0" w:space="0" w:color="auto"/>
          </w:divBdr>
        </w:div>
        <w:div w:id="80683274">
          <w:marLeft w:val="640"/>
          <w:marRight w:val="0"/>
          <w:marTop w:val="0"/>
          <w:marBottom w:val="0"/>
          <w:divBdr>
            <w:top w:val="none" w:sz="0" w:space="0" w:color="auto"/>
            <w:left w:val="none" w:sz="0" w:space="0" w:color="auto"/>
            <w:bottom w:val="none" w:sz="0" w:space="0" w:color="auto"/>
            <w:right w:val="none" w:sz="0" w:space="0" w:color="auto"/>
          </w:divBdr>
        </w:div>
        <w:div w:id="446504557">
          <w:marLeft w:val="640"/>
          <w:marRight w:val="0"/>
          <w:marTop w:val="0"/>
          <w:marBottom w:val="0"/>
          <w:divBdr>
            <w:top w:val="none" w:sz="0" w:space="0" w:color="auto"/>
            <w:left w:val="none" w:sz="0" w:space="0" w:color="auto"/>
            <w:bottom w:val="none" w:sz="0" w:space="0" w:color="auto"/>
            <w:right w:val="none" w:sz="0" w:space="0" w:color="auto"/>
          </w:divBdr>
        </w:div>
        <w:div w:id="1636178396">
          <w:marLeft w:val="640"/>
          <w:marRight w:val="0"/>
          <w:marTop w:val="0"/>
          <w:marBottom w:val="0"/>
          <w:divBdr>
            <w:top w:val="none" w:sz="0" w:space="0" w:color="auto"/>
            <w:left w:val="none" w:sz="0" w:space="0" w:color="auto"/>
            <w:bottom w:val="none" w:sz="0" w:space="0" w:color="auto"/>
            <w:right w:val="none" w:sz="0" w:space="0" w:color="auto"/>
          </w:divBdr>
        </w:div>
        <w:div w:id="1288708029">
          <w:marLeft w:val="640"/>
          <w:marRight w:val="0"/>
          <w:marTop w:val="0"/>
          <w:marBottom w:val="0"/>
          <w:divBdr>
            <w:top w:val="none" w:sz="0" w:space="0" w:color="auto"/>
            <w:left w:val="none" w:sz="0" w:space="0" w:color="auto"/>
            <w:bottom w:val="none" w:sz="0" w:space="0" w:color="auto"/>
            <w:right w:val="none" w:sz="0" w:space="0" w:color="auto"/>
          </w:divBdr>
        </w:div>
        <w:div w:id="93717826">
          <w:marLeft w:val="640"/>
          <w:marRight w:val="0"/>
          <w:marTop w:val="0"/>
          <w:marBottom w:val="0"/>
          <w:divBdr>
            <w:top w:val="none" w:sz="0" w:space="0" w:color="auto"/>
            <w:left w:val="none" w:sz="0" w:space="0" w:color="auto"/>
            <w:bottom w:val="none" w:sz="0" w:space="0" w:color="auto"/>
            <w:right w:val="none" w:sz="0" w:space="0" w:color="auto"/>
          </w:divBdr>
        </w:div>
        <w:div w:id="1005328585">
          <w:marLeft w:val="640"/>
          <w:marRight w:val="0"/>
          <w:marTop w:val="0"/>
          <w:marBottom w:val="0"/>
          <w:divBdr>
            <w:top w:val="none" w:sz="0" w:space="0" w:color="auto"/>
            <w:left w:val="none" w:sz="0" w:space="0" w:color="auto"/>
            <w:bottom w:val="none" w:sz="0" w:space="0" w:color="auto"/>
            <w:right w:val="none" w:sz="0" w:space="0" w:color="auto"/>
          </w:divBdr>
        </w:div>
        <w:div w:id="1956675131">
          <w:marLeft w:val="640"/>
          <w:marRight w:val="0"/>
          <w:marTop w:val="0"/>
          <w:marBottom w:val="0"/>
          <w:divBdr>
            <w:top w:val="none" w:sz="0" w:space="0" w:color="auto"/>
            <w:left w:val="none" w:sz="0" w:space="0" w:color="auto"/>
            <w:bottom w:val="none" w:sz="0" w:space="0" w:color="auto"/>
            <w:right w:val="none" w:sz="0" w:space="0" w:color="auto"/>
          </w:divBdr>
        </w:div>
        <w:div w:id="1129204250">
          <w:marLeft w:val="640"/>
          <w:marRight w:val="0"/>
          <w:marTop w:val="0"/>
          <w:marBottom w:val="0"/>
          <w:divBdr>
            <w:top w:val="none" w:sz="0" w:space="0" w:color="auto"/>
            <w:left w:val="none" w:sz="0" w:space="0" w:color="auto"/>
            <w:bottom w:val="none" w:sz="0" w:space="0" w:color="auto"/>
            <w:right w:val="none" w:sz="0" w:space="0" w:color="auto"/>
          </w:divBdr>
        </w:div>
        <w:div w:id="1637368259">
          <w:marLeft w:val="640"/>
          <w:marRight w:val="0"/>
          <w:marTop w:val="0"/>
          <w:marBottom w:val="0"/>
          <w:divBdr>
            <w:top w:val="none" w:sz="0" w:space="0" w:color="auto"/>
            <w:left w:val="none" w:sz="0" w:space="0" w:color="auto"/>
            <w:bottom w:val="none" w:sz="0" w:space="0" w:color="auto"/>
            <w:right w:val="none" w:sz="0" w:space="0" w:color="auto"/>
          </w:divBdr>
        </w:div>
        <w:div w:id="469833734">
          <w:marLeft w:val="640"/>
          <w:marRight w:val="0"/>
          <w:marTop w:val="0"/>
          <w:marBottom w:val="0"/>
          <w:divBdr>
            <w:top w:val="none" w:sz="0" w:space="0" w:color="auto"/>
            <w:left w:val="none" w:sz="0" w:space="0" w:color="auto"/>
            <w:bottom w:val="none" w:sz="0" w:space="0" w:color="auto"/>
            <w:right w:val="none" w:sz="0" w:space="0" w:color="auto"/>
          </w:divBdr>
        </w:div>
        <w:div w:id="1099913292">
          <w:marLeft w:val="640"/>
          <w:marRight w:val="0"/>
          <w:marTop w:val="0"/>
          <w:marBottom w:val="0"/>
          <w:divBdr>
            <w:top w:val="none" w:sz="0" w:space="0" w:color="auto"/>
            <w:left w:val="none" w:sz="0" w:space="0" w:color="auto"/>
            <w:bottom w:val="none" w:sz="0" w:space="0" w:color="auto"/>
            <w:right w:val="none" w:sz="0" w:space="0" w:color="auto"/>
          </w:divBdr>
        </w:div>
        <w:div w:id="257107108">
          <w:marLeft w:val="640"/>
          <w:marRight w:val="0"/>
          <w:marTop w:val="0"/>
          <w:marBottom w:val="0"/>
          <w:divBdr>
            <w:top w:val="none" w:sz="0" w:space="0" w:color="auto"/>
            <w:left w:val="none" w:sz="0" w:space="0" w:color="auto"/>
            <w:bottom w:val="none" w:sz="0" w:space="0" w:color="auto"/>
            <w:right w:val="none" w:sz="0" w:space="0" w:color="auto"/>
          </w:divBdr>
        </w:div>
        <w:div w:id="867449751">
          <w:marLeft w:val="640"/>
          <w:marRight w:val="0"/>
          <w:marTop w:val="0"/>
          <w:marBottom w:val="0"/>
          <w:divBdr>
            <w:top w:val="none" w:sz="0" w:space="0" w:color="auto"/>
            <w:left w:val="none" w:sz="0" w:space="0" w:color="auto"/>
            <w:bottom w:val="none" w:sz="0" w:space="0" w:color="auto"/>
            <w:right w:val="none" w:sz="0" w:space="0" w:color="auto"/>
          </w:divBdr>
        </w:div>
        <w:div w:id="194579613">
          <w:marLeft w:val="640"/>
          <w:marRight w:val="0"/>
          <w:marTop w:val="0"/>
          <w:marBottom w:val="0"/>
          <w:divBdr>
            <w:top w:val="none" w:sz="0" w:space="0" w:color="auto"/>
            <w:left w:val="none" w:sz="0" w:space="0" w:color="auto"/>
            <w:bottom w:val="none" w:sz="0" w:space="0" w:color="auto"/>
            <w:right w:val="none" w:sz="0" w:space="0" w:color="auto"/>
          </w:divBdr>
        </w:div>
        <w:div w:id="1056129025">
          <w:marLeft w:val="640"/>
          <w:marRight w:val="0"/>
          <w:marTop w:val="0"/>
          <w:marBottom w:val="0"/>
          <w:divBdr>
            <w:top w:val="none" w:sz="0" w:space="0" w:color="auto"/>
            <w:left w:val="none" w:sz="0" w:space="0" w:color="auto"/>
            <w:bottom w:val="none" w:sz="0" w:space="0" w:color="auto"/>
            <w:right w:val="none" w:sz="0" w:space="0" w:color="auto"/>
          </w:divBdr>
        </w:div>
        <w:div w:id="2139490694">
          <w:marLeft w:val="640"/>
          <w:marRight w:val="0"/>
          <w:marTop w:val="0"/>
          <w:marBottom w:val="0"/>
          <w:divBdr>
            <w:top w:val="none" w:sz="0" w:space="0" w:color="auto"/>
            <w:left w:val="none" w:sz="0" w:space="0" w:color="auto"/>
            <w:bottom w:val="none" w:sz="0" w:space="0" w:color="auto"/>
            <w:right w:val="none" w:sz="0" w:space="0" w:color="auto"/>
          </w:divBdr>
        </w:div>
        <w:div w:id="759562568">
          <w:marLeft w:val="640"/>
          <w:marRight w:val="0"/>
          <w:marTop w:val="0"/>
          <w:marBottom w:val="0"/>
          <w:divBdr>
            <w:top w:val="none" w:sz="0" w:space="0" w:color="auto"/>
            <w:left w:val="none" w:sz="0" w:space="0" w:color="auto"/>
            <w:bottom w:val="none" w:sz="0" w:space="0" w:color="auto"/>
            <w:right w:val="none" w:sz="0" w:space="0" w:color="auto"/>
          </w:divBdr>
        </w:div>
        <w:div w:id="1137259417">
          <w:marLeft w:val="640"/>
          <w:marRight w:val="0"/>
          <w:marTop w:val="0"/>
          <w:marBottom w:val="0"/>
          <w:divBdr>
            <w:top w:val="none" w:sz="0" w:space="0" w:color="auto"/>
            <w:left w:val="none" w:sz="0" w:space="0" w:color="auto"/>
            <w:bottom w:val="none" w:sz="0" w:space="0" w:color="auto"/>
            <w:right w:val="none" w:sz="0" w:space="0" w:color="auto"/>
          </w:divBdr>
        </w:div>
        <w:div w:id="693768312">
          <w:marLeft w:val="640"/>
          <w:marRight w:val="0"/>
          <w:marTop w:val="0"/>
          <w:marBottom w:val="0"/>
          <w:divBdr>
            <w:top w:val="none" w:sz="0" w:space="0" w:color="auto"/>
            <w:left w:val="none" w:sz="0" w:space="0" w:color="auto"/>
            <w:bottom w:val="none" w:sz="0" w:space="0" w:color="auto"/>
            <w:right w:val="none" w:sz="0" w:space="0" w:color="auto"/>
          </w:divBdr>
        </w:div>
        <w:div w:id="2077437923">
          <w:marLeft w:val="640"/>
          <w:marRight w:val="0"/>
          <w:marTop w:val="0"/>
          <w:marBottom w:val="0"/>
          <w:divBdr>
            <w:top w:val="none" w:sz="0" w:space="0" w:color="auto"/>
            <w:left w:val="none" w:sz="0" w:space="0" w:color="auto"/>
            <w:bottom w:val="none" w:sz="0" w:space="0" w:color="auto"/>
            <w:right w:val="none" w:sz="0" w:space="0" w:color="auto"/>
          </w:divBdr>
        </w:div>
        <w:div w:id="282394811">
          <w:marLeft w:val="640"/>
          <w:marRight w:val="0"/>
          <w:marTop w:val="0"/>
          <w:marBottom w:val="0"/>
          <w:divBdr>
            <w:top w:val="none" w:sz="0" w:space="0" w:color="auto"/>
            <w:left w:val="none" w:sz="0" w:space="0" w:color="auto"/>
            <w:bottom w:val="none" w:sz="0" w:space="0" w:color="auto"/>
            <w:right w:val="none" w:sz="0" w:space="0" w:color="auto"/>
          </w:divBdr>
        </w:div>
        <w:div w:id="2106000764">
          <w:marLeft w:val="640"/>
          <w:marRight w:val="0"/>
          <w:marTop w:val="0"/>
          <w:marBottom w:val="0"/>
          <w:divBdr>
            <w:top w:val="none" w:sz="0" w:space="0" w:color="auto"/>
            <w:left w:val="none" w:sz="0" w:space="0" w:color="auto"/>
            <w:bottom w:val="none" w:sz="0" w:space="0" w:color="auto"/>
            <w:right w:val="none" w:sz="0" w:space="0" w:color="auto"/>
          </w:divBdr>
        </w:div>
        <w:div w:id="1922640700">
          <w:marLeft w:val="640"/>
          <w:marRight w:val="0"/>
          <w:marTop w:val="0"/>
          <w:marBottom w:val="0"/>
          <w:divBdr>
            <w:top w:val="none" w:sz="0" w:space="0" w:color="auto"/>
            <w:left w:val="none" w:sz="0" w:space="0" w:color="auto"/>
            <w:bottom w:val="none" w:sz="0" w:space="0" w:color="auto"/>
            <w:right w:val="none" w:sz="0" w:space="0" w:color="auto"/>
          </w:divBdr>
        </w:div>
        <w:div w:id="1327594652">
          <w:marLeft w:val="640"/>
          <w:marRight w:val="0"/>
          <w:marTop w:val="0"/>
          <w:marBottom w:val="0"/>
          <w:divBdr>
            <w:top w:val="none" w:sz="0" w:space="0" w:color="auto"/>
            <w:left w:val="none" w:sz="0" w:space="0" w:color="auto"/>
            <w:bottom w:val="none" w:sz="0" w:space="0" w:color="auto"/>
            <w:right w:val="none" w:sz="0" w:space="0" w:color="auto"/>
          </w:divBdr>
        </w:div>
        <w:div w:id="707991943">
          <w:marLeft w:val="640"/>
          <w:marRight w:val="0"/>
          <w:marTop w:val="0"/>
          <w:marBottom w:val="0"/>
          <w:divBdr>
            <w:top w:val="none" w:sz="0" w:space="0" w:color="auto"/>
            <w:left w:val="none" w:sz="0" w:space="0" w:color="auto"/>
            <w:bottom w:val="none" w:sz="0" w:space="0" w:color="auto"/>
            <w:right w:val="none" w:sz="0" w:space="0" w:color="auto"/>
          </w:divBdr>
        </w:div>
        <w:div w:id="237835509">
          <w:marLeft w:val="640"/>
          <w:marRight w:val="0"/>
          <w:marTop w:val="0"/>
          <w:marBottom w:val="0"/>
          <w:divBdr>
            <w:top w:val="none" w:sz="0" w:space="0" w:color="auto"/>
            <w:left w:val="none" w:sz="0" w:space="0" w:color="auto"/>
            <w:bottom w:val="none" w:sz="0" w:space="0" w:color="auto"/>
            <w:right w:val="none" w:sz="0" w:space="0" w:color="auto"/>
          </w:divBdr>
        </w:div>
        <w:div w:id="1617105184">
          <w:marLeft w:val="640"/>
          <w:marRight w:val="0"/>
          <w:marTop w:val="0"/>
          <w:marBottom w:val="0"/>
          <w:divBdr>
            <w:top w:val="none" w:sz="0" w:space="0" w:color="auto"/>
            <w:left w:val="none" w:sz="0" w:space="0" w:color="auto"/>
            <w:bottom w:val="none" w:sz="0" w:space="0" w:color="auto"/>
            <w:right w:val="none" w:sz="0" w:space="0" w:color="auto"/>
          </w:divBdr>
        </w:div>
        <w:div w:id="1241208160">
          <w:marLeft w:val="640"/>
          <w:marRight w:val="0"/>
          <w:marTop w:val="0"/>
          <w:marBottom w:val="0"/>
          <w:divBdr>
            <w:top w:val="none" w:sz="0" w:space="0" w:color="auto"/>
            <w:left w:val="none" w:sz="0" w:space="0" w:color="auto"/>
            <w:bottom w:val="none" w:sz="0" w:space="0" w:color="auto"/>
            <w:right w:val="none" w:sz="0" w:space="0" w:color="auto"/>
          </w:divBdr>
        </w:div>
        <w:div w:id="828516418">
          <w:marLeft w:val="640"/>
          <w:marRight w:val="0"/>
          <w:marTop w:val="0"/>
          <w:marBottom w:val="0"/>
          <w:divBdr>
            <w:top w:val="none" w:sz="0" w:space="0" w:color="auto"/>
            <w:left w:val="none" w:sz="0" w:space="0" w:color="auto"/>
            <w:bottom w:val="none" w:sz="0" w:space="0" w:color="auto"/>
            <w:right w:val="none" w:sz="0" w:space="0" w:color="auto"/>
          </w:divBdr>
        </w:div>
        <w:div w:id="1433628316">
          <w:marLeft w:val="640"/>
          <w:marRight w:val="0"/>
          <w:marTop w:val="0"/>
          <w:marBottom w:val="0"/>
          <w:divBdr>
            <w:top w:val="none" w:sz="0" w:space="0" w:color="auto"/>
            <w:left w:val="none" w:sz="0" w:space="0" w:color="auto"/>
            <w:bottom w:val="none" w:sz="0" w:space="0" w:color="auto"/>
            <w:right w:val="none" w:sz="0" w:space="0" w:color="auto"/>
          </w:divBdr>
        </w:div>
        <w:div w:id="1716614294">
          <w:marLeft w:val="640"/>
          <w:marRight w:val="0"/>
          <w:marTop w:val="0"/>
          <w:marBottom w:val="0"/>
          <w:divBdr>
            <w:top w:val="none" w:sz="0" w:space="0" w:color="auto"/>
            <w:left w:val="none" w:sz="0" w:space="0" w:color="auto"/>
            <w:bottom w:val="none" w:sz="0" w:space="0" w:color="auto"/>
            <w:right w:val="none" w:sz="0" w:space="0" w:color="auto"/>
          </w:divBdr>
        </w:div>
        <w:div w:id="1112748943">
          <w:marLeft w:val="640"/>
          <w:marRight w:val="0"/>
          <w:marTop w:val="0"/>
          <w:marBottom w:val="0"/>
          <w:divBdr>
            <w:top w:val="none" w:sz="0" w:space="0" w:color="auto"/>
            <w:left w:val="none" w:sz="0" w:space="0" w:color="auto"/>
            <w:bottom w:val="none" w:sz="0" w:space="0" w:color="auto"/>
            <w:right w:val="none" w:sz="0" w:space="0" w:color="auto"/>
          </w:divBdr>
        </w:div>
        <w:div w:id="1661350869">
          <w:marLeft w:val="640"/>
          <w:marRight w:val="0"/>
          <w:marTop w:val="0"/>
          <w:marBottom w:val="0"/>
          <w:divBdr>
            <w:top w:val="none" w:sz="0" w:space="0" w:color="auto"/>
            <w:left w:val="none" w:sz="0" w:space="0" w:color="auto"/>
            <w:bottom w:val="none" w:sz="0" w:space="0" w:color="auto"/>
            <w:right w:val="none" w:sz="0" w:space="0" w:color="auto"/>
          </w:divBdr>
        </w:div>
        <w:div w:id="1838111522">
          <w:marLeft w:val="640"/>
          <w:marRight w:val="0"/>
          <w:marTop w:val="0"/>
          <w:marBottom w:val="0"/>
          <w:divBdr>
            <w:top w:val="none" w:sz="0" w:space="0" w:color="auto"/>
            <w:left w:val="none" w:sz="0" w:space="0" w:color="auto"/>
            <w:bottom w:val="none" w:sz="0" w:space="0" w:color="auto"/>
            <w:right w:val="none" w:sz="0" w:space="0" w:color="auto"/>
          </w:divBdr>
        </w:div>
        <w:div w:id="2038239409">
          <w:marLeft w:val="640"/>
          <w:marRight w:val="0"/>
          <w:marTop w:val="0"/>
          <w:marBottom w:val="0"/>
          <w:divBdr>
            <w:top w:val="none" w:sz="0" w:space="0" w:color="auto"/>
            <w:left w:val="none" w:sz="0" w:space="0" w:color="auto"/>
            <w:bottom w:val="none" w:sz="0" w:space="0" w:color="auto"/>
            <w:right w:val="none" w:sz="0" w:space="0" w:color="auto"/>
          </w:divBdr>
        </w:div>
        <w:div w:id="743914121">
          <w:marLeft w:val="640"/>
          <w:marRight w:val="0"/>
          <w:marTop w:val="0"/>
          <w:marBottom w:val="0"/>
          <w:divBdr>
            <w:top w:val="none" w:sz="0" w:space="0" w:color="auto"/>
            <w:left w:val="none" w:sz="0" w:space="0" w:color="auto"/>
            <w:bottom w:val="none" w:sz="0" w:space="0" w:color="auto"/>
            <w:right w:val="none" w:sz="0" w:space="0" w:color="auto"/>
          </w:divBdr>
        </w:div>
        <w:div w:id="569928171">
          <w:marLeft w:val="640"/>
          <w:marRight w:val="0"/>
          <w:marTop w:val="0"/>
          <w:marBottom w:val="0"/>
          <w:divBdr>
            <w:top w:val="none" w:sz="0" w:space="0" w:color="auto"/>
            <w:left w:val="none" w:sz="0" w:space="0" w:color="auto"/>
            <w:bottom w:val="none" w:sz="0" w:space="0" w:color="auto"/>
            <w:right w:val="none" w:sz="0" w:space="0" w:color="auto"/>
          </w:divBdr>
        </w:div>
        <w:div w:id="674379833">
          <w:marLeft w:val="640"/>
          <w:marRight w:val="0"/>
          <w:marTop w:val="0"/>
          <w:marBottom w:val="0"/>
          <w:divBdr>
            <w:top w:val="none" w:sz="0" w:space="0" w:color="auto"/>
            <w:left w:val="none" w:sz="0" w:space="0" w:color="auto"/>
            <w:bottom w:val="none" w:sz="0" w:space="0" w:color="auto"/>
            <w:right w:val="none" w:sz="0" w:space="0" w:color="auto"/>
          </w:divBdr>
        </w:div>
        <w:div w:id="1039280876">
          <w:marLeft w:val="640"/>
          <w:marRight w:val="0"/>
          <w:marTop w:val="0"/>
          <w:marBottom w:val="0"/>
          <w:divBdr>
            <w:top w:val="none" w:sz="0" w:space="0" w:color="auto"/>
            <w:left w:val="none" w:sz="0" w:space="0" w:color="auto"/>
            <w:bottom w:val="none" w:sz="0" w:space="0" w:color="auto"/>
            <w:right w:val="none" w:sz="0" w:space="0" w:color="auto"/>
          </w:divBdr>
        </w:div>
        <w:div w:id="1005085074">
          <w:marLeft w:val="640"/>
          <w:marRight w:val="0"/>
          <w:marTop w:val="0"/>
          <w:marBottom w:val="0"/>
          <w:divBdr>
            <w:top w:val="none" w:sz="0" w:space="0" w:color="auto"/>
            <w:left w:val="none" w:sz="0" w:space="0" w:color="auto"/>
            <w:bottom w:val="none" w:sz="0" w:space="0" w:color="auto"/>
            <w:right w:val="none" w:sz="0" w:space="0" w:color="auto"/>
          </w:divBdr>
        </w:div>
        <w:div w:id="1106316995">
          <w:marLeft w:val="640"/>
          <w:marRight w:val="0"/>
          <w:marTop w:val="0"/>
          <w:marBottom w:val="0"/>
          <w:divBdr>
            <w:top w:val="none" w:sz="0" w:space="0" w:color="auto"/>
            <w:left w:val="none" w:sz="0" w:space="0" w:color="auto"/>
            <w:bottom w:val="none" w:sz="0" w:space="0" w:color="auto"/>
            <w:right w:val="none" w:sz="0" w:space="0" w:color="auto"/>
          </w:divBdr>
        </w:div>
        <w:div w:id="251401760">
          <w:marLeft w:val="640"/>
          <w:marRight w:val="0"/>
          <w:marTop w:val="0"/>
          <w:marBottom w:val="0"/>
          <w:divBdr>
            <w:top w:val="none" w:sz="0" w:space="0" w:color="auto"/>
            <w:left w:val="none" w:sz="0" w:space="0" w:color="auto"/>
            <w:bottom w:val="none" w:sz="0" w:space="0" w:color="auto"/>
            <w:right w:val="none" w:sz="0" w:space="0" w:color="auto"/>
          </w:divBdr>
        </w:div>
        <w:div w:id="74784136">
          <w:marLeft w:val="640"/>
          <w:marRight w:val="0"/>
          <w:marTop w:val="0"/>
          <w:marBottom w:val="0"/>
          <w:divBdr>
            <w:top w:val="none" w:sz="0" w:space="0" w:color="auto"/>
            <w:left w:val="none" w:sz="0" w:space="0" w:color="auto"/>
            <w:bottom w:val="none" w:sz="0" w:space="0" w:color="auto"/>
            <w:right w:val="none" w:sz="0" w:space="0" w:color="auto"/>
          </w:divBdr>
        </w:div>
        <w:div w:id="1433550602">
          <w:marLeft w:val="640"/>
          <w:marRight w:val="0"/>
          <w:marTop w:val="0"/>
          <w:marBottom w:val="0"/>
          <w:divBdr>
            <w:top w:val="none" w:sz="0" w:space="0" w:color="auto"/>
            <w:left w:val="none" w:sz="0" w:space="0" w:color="auto"/>
            <w:bottom w:val="none" w:sz="0" w:space="0" w:color="auto"/>
            <w:right w:val="none" w:sz="0" w:space="0" w:color="auto"/>
          </w:divBdr>
        </w:div>
        <w:div w:id="1214342770">
          <w:marLeft w:val="640"/>
          <w:marRight w:val="0"/>
          <w:marTop w:val="0"/>
          <w:marBottom w:val="0"/>
          <w:divBdr>
            <w:top w:val="none" w:sz="0" w:space="0" w:color="auto"/>
            <w:left w:val="none" w:sz="0" w:space="0" w:color="auto"/>
            <w:bottom w:val="none" w:sz="0" w:space="0" w:color="auto"/>
            <w:right w:val="none" w:sz="0" w:space="0" w:color="auto"/>
          </w:divBdr>
        </w:div>
        <w:div w:id="1218518217">
          <w:marLeft w:val="640"/>
          <w:marRight w:val="0"/>
          <w:marTop w:val="0"/>
          <w:marBottom w:val="0"/>
          <w:divBdr>
            <w:top w:val="none" w:sz="0" w:space="0" w:color="auto"/>
            <w:left w:val="none" w:sz="0" w:space="0" w:color="auto"/>
            <w:bottom w:val="none" w:sz="0" w:space="0" w:color="auto"/>
            <w:right w:val="none" w:sz="0" w:space="0" w:color="auto"/>
          </w:divBdr>
        </w:div>
        <w:div w:id="1527021065">
          <w:marLeft w:val="640"/>
          <w:marRight w:val="0"/>
          <w:marTop w:val="0"/>
          <w:marBottom w:val="0"/>
          <w:divBdr>
            <w:top w:val="none" w:sz="0" w:space="0" w:color="auto"/>
            <w:left w:val="none" w:sz="0" w:space="0" w:color="auto"/>
            <w:bottom w:val="none" w:sz="0" w:space="0" w:color="auto"/>
            <w:right w:val="none" w:sz="0" w:space="0" w:color="auto"/>
          </w:divBdr>
        </w:div>
        <w:div w:id="75907497">
          <w:marLeft w:val="640"/>
          <w:marRight w:val="0"/>
          <w:marTop w:val="0"/>
          <w:marBottom w:val="0"/>
          <w:divBdr>
            <w:top w:val="none" w:sz="0" w:space="0" w:color="auto"/>
            <w:left w:val="none" w:sz="0" w:space="0" w:color="auto"/>
            <w:bottom w:val="none" w:sz="0" w:space="0" w:color="auto"/>
            <w:right w:val="none" w:sz="0" w:space="0" w:color="auto"/>
          </w:divBdr>
        </w:div>
        <w:div w:id="1193806725">
          <w:marLeft w:val="640"/>
          <w:marRight w:val="0"/>
          <w:marTop w:val="0"/>
          <w:marBottom w:val="0"/>
          <w:divBdr>
            <w:top w:val="none" w:sz="0" w:space="0" w:color="auto"/>
            <w:left w:val="none" w:sz="0" w:space="0" w:color="auto"/>
            <w:bottom w:val="none" w:sz="0" w:space="0" w:color="auto"/>
            <w:right w:val="none" w:sz="0" w:space="0" w:color="auto"/>
          </w:divBdr>
        </w:div>
        <w:div w:id="1541476075">
          <w:marLeft w:val="640"/>
          <w:marRight w:val="0"/>
          <w:marTop w:val="0"/>
          <w:marBottom w:val="0"/>
          <w:divBdr>
            <w:top w:val="none" w:sz="0" w:space="0" w:color="auto"/>
            <w:left w:val="none" w:sz="0" w:space="0" w:color="auto"/>
            <w:bottom w:val="none" w:sz="0" w:space="0" w:color="auto"/>
            <w:right w:val="none" w:sz="0" w:space="0" w:color="auto"/>
          </w:divBdr>
        </w:div>
        <w:div w:id="217129386">
          <w:marLeft w:val="640"/>
          <w:marRight w:val="0"/>
          <w:marTop w:val="0"/>
          <w:marBottom w:val="0"/>
          <w:divBdr>
            <w:top w:val="none" w:sz="0" w:space="0" w:color="auto"/>
            <w:left w:val="none" w:sz="0" w:space="0" w:color="auto"/>
            <w:bottom w:val="none" w:sz="0" w:space="0" w:color="auto"/>
            <w:right w:val="none" w:sz="0" w:space="0" w:color="auto"/>
          </w:divBdr>
        </w:div>
        <w:div w:id="407071643">
          <w:marLeft w:val="640"/>
          <w:marRight w:val="0"/>
          <w:marTop w:val="0"/>
          <w:marBottom w:val="0"/>
          <w:divBdr>
            <w:top w:val="none" w:sz="0" w:space="0" w:color="auto"/>
            <w:left w:val="none" w:sz="0" w:space="0" w:color="auto"/>
            <w:bottom w:val="none" w:sz="0" w:space="0" w:color="auto"/>
            <w:right w:val="none" w:sz="0" w:space="0" w:color="auto"/>
          </w:divBdr>
        </w:div>
        <w:div w:id="587037018">
          <w:marLeft w:val="640"/>
          <w:marRight w:val="0"/>
          <w:marTop w:val="0"/>
          <w:marBottom w:val="0"/>
          <w:divBdr>
            <w:top w:val="none" w:sz="0" w:space="0" w:color="auto"/>
            <w:left w:val="none" w:sz="0" w:space="0" w:color="auto"/>
            <w:bottom w:val="none" w:sz="0" w:space="0" w:color="auto"/>
            <w:right w:val="none" w:sz="0" w:space="0" w:color="auto"/>
          </w:divBdr>
        </w:div>
        <w:div w:id="222713952">
          <w:marLeft w:val="640"/>
          <w:marRight w:val="0"/>
          <w:marTop w:val="0"/>
          <w:marBottom w:val="0"/>
          <w:divBdr>
            <w:top w:val="none" w:sz="0" w:space="0" w:color="auto"/>
            <w:left w:val="none" w:sz="0" w:space="0" w:color="auto"/>
            <w:bottom w:val="none" w:sz="0" w:space="0" w:color="auto"/>
            <w:right w:val="none" w:sz="0" w:space="0" w:color="auto"/>
          </w:divBdr>
        </w:div>
        <w:div w:id="603731255">
          <w:marLeft w:val="640"/>
          <w:marRight w:val="0"/>
          <w:marTop w:val="0"/>
          <w:marBottom w:val="0"/>
          <w:divBdr>
            <w:top w:val="none" w:sz="0" w:space="0" w:color="auto"/>
            <w:left w:val="none" w:sz="0" w:space="0" w:color="auto"/>
            <w:bottom w:val="none" w:sz="0" w:space="0" w:color="auto"/>
            <w:right w:val="none" w:sz="0" w:space="0" w:color="auto"/>
          </w:divBdr>
        </w:div>
        <w:div w:id="145368055">
          <w:marLeft w:val="640"/>
          <w:marRight w:val="0"/>
          <w:marTop w:val="0"/>
          <w:marBottom w:val="0"/>
          <w:divBdr>
            <w:top w:val="none" w:sz="0" w:space="0" w:color="auto"/>
            <w:left w:val="none" w:sz="0" w:space="0" w:color="auto"/>
            <w:bottom w:val="none" w:sz="0" w:space="0" w:color="auto"/>
            <w:right w:val="none" w:sz="0" w:space="0" w:color="auto"/>
          </w:divBdr>
        </w:div>
        <w:div w:id="168101820">
          <w:marLeft w:val="640"/>
          <w:marRight w:val="0"/>
          <w:marTop w:val="0"/>
          <w:marBottom w:val="0"/>
          <w:divBdr>
            <w:top w:val="none" w:sz="0" w:space="0" w:color="auto"/>
            <w:left w:val="none" w:sz="0" w:space="0" w:color="auto"/>
            <w:bottom w:val="none" w:sz="0" w:space="0" w:color="auto"/>
            <w:right w:val="none" w:sz="0" w:space="0" w:color="auto"/>
          </w:divBdr>
        </w:div>
        <w:div w:id="425538118">
          <w:marLeft w:val="640"/>
          <w:marRight w:val="0"/>
          <w:marTop w:val="0"/>
          <w:marBottom w:val="0"/>
          <w:divBdr>
            <w:top w:val="none" w:sz="0" w:space="0" w:color="auto"/>
            <w:left w:val="none" w:sz="0" w:space="0" w:color="auto"/>
            <w:bottom w:val="none" w:sz="0" w:space="0" w:color="auto"/>
            <w:right w:val="none" w:sz="0" w:space="0" w:color="auto"/>
          </w:divBdr>
        </w:div>
        <w:div w:id="418647623">
          <w:marLeft w:val="640"/>
          <w:marRight w:val="0"/>
          <w:marTop w:val="0"/>
          <w:marBottom w:val="0"/>
          <w:divBdr>
            <w:top w:val="none" w:sz="0" w:space="0" w:color="auto"/>
            <w:left w:val="none" w:sz="0" w:space="0" w:color="auto"/>
            <w:bottom w:val="none" w:sz="0" w:space="0" w:color="auto"/>
            <w:right w:val="none" w:sz="0" w:space="0" w:color="auto"/>
          </w:divBdr>
        </w:div>
        <w:div w:id="1377511768">
          <w:marLeft w:val="640"/>
          <w:marRight w:val="0"/>
          <w:marTop w:val="0"/>
          <w:marBottom w:val="0"/>
          <w:divBdr>
            <w:top w:val="none" w:sz="0" w:space="0" w:color="auto"/>
            <w:left w:val="none" w:sz="0" w:space="0" w:color="auto"/>
            <w:bottom w:val="none" w:sz="0" w:space="0" w:color="auto"/>
            <w:right w:val="none" w:sz="0" w:space="0" w:color="auto"/>
          </w:divBdr>
        </w:div>
        <w:div w:id="1614676106">
          <w:marLeft w:val="640"/>
          <w:marRight w:val="0"/>
          <w:marTop w:val="0"/>
          <w:marBottom w:val="0"/>
          <w:divBdr>
            <w:top w:val="none" w:sz="0" w:space="0" w:color="auto"/>
            <w:left w:val="none" w:sz="0" w:space="0" w:color="auto"/>
            <w:bottom w:val="none" w:sz="0" w:space="0" w:color="auto"/>
            <w:right w:val="none" w:sz="0" w:space="0" w:color="auto"/>
          </w:divBdr>
        </w:div>
        <w:div w:id="945304712">
          <w:marLeft w:val="640"/>
          <w:marRight w:val="0"/>
          <w:marTop w:val="0"/>
          <w:marBottom w:val="0"/>
          <w:divBdr>
            <w:top w:val="none" w:sz="0" w:space="0" w:color="auto"/>
            <w:left w:val="none" w:sz="0" w:space="0" w:color="auto"/>
            <w:bottom w:val="none" w:sz="0" w:space="0" w:color="auto"/>
            <w:right w:val="none" w:sz="0" w:space="0" w:color="auto"/>
          </w:divBdr>
        </w:div>
        <w:div w:id="961035732">
          <w:marLeft w:val="640"/>
          <w:marRight w:val="0"/>
          <w:marTop w:val="0"/>
          <w:marBottom w:val="0"/>
          <w:divBdr>
            <w:top w:val="none" w:sz="0" w:space="0" w:color="auto"/>
            <w:left w:val="none" w:sz="0" w:space="0" w:color="auto"/>
            <w:bottom w:val="none" w:sz="0" w:space="0" w:color="auto"/>
            <w:right w:val="none" w:sz="0" w:space="0" w:color="auto"/>
          </w:divBdr>
        </w:div>
        <w:div w:id="464541385">
          <w:marLeft w:val="640"/>
          <w:marRight w:val="0"/>
          <w:marTop w:val="0"/>
          <w:marBottom w:val="0"/>
          <w:divBdr>
            <w:top w:val="none" w:sz="0" w:space="0" w:color="auto"/>
            <w:left w:val="none" w:sz="0" w:space="0" w:color="auto"/>
            <w:bottom w:val="none" w:sz="0" w:space="0" w:color="auto"/>
            <w:right w:val="none" w:sz="0" w:space="0" w:color="auto"/>
          </w:divBdr>
        </w:div>
        <w:div w:id="1470628759">
          <w:marLeft w:val="640"/>
          <w:marRight w:val="0"/>
          <w:marTop w:val="0"/>
          <w:marBottom w:val="0"/>
          <w:divBdr>
            <w:top w:val="none" w:sz="0" w:space="0" w:color="auto"/>
            <w:left w:val="none" w:sz="0" w:space="0" w:color="auto"/>
            <w:bottom w:val="none" w:sz="0" w:space="0" w:color="auto"/>
            <w:right w:val="none" w:sz="0" w:space="0" w:color="auto"/>
          </w:divBdr>
        </w:div>
        <w:div w:id="2104301344">
          <w:marLeft w:val="640"/>
          <w:marRight w:val="0"/>
          <w:marTop w:val="0"/>
          <w:marBottom w:val="0"/>
          <w:divBdr>
            <w:top w:val="none" w:sz="0" w:space="0" w:color="auto"/>
            <w:left w:val="none" w:sz="0" w:space="0" w:color="auto"/>
            <w:bottom w:val="none" w:sz="0" w:space="0" w:color="auto"/>
            <w:right w:val="none" w:sz="0" w:space="0" w:color="auto"/>
          </w:divBdr>
        </w:div>
        <w:div w:id="44987070">
          <w:marLeft w:val="640"/>
          <w:marRight w:val="0"/>
          <w:marTop w:val="0"/>
          <w:marBottom w:val="0"/>
          <w:divBdr>
            <w:top w:val="none" w:sz="0" w:space="0" w:color="auto"/>
            <w:left w:val="none" w:sz="0" w:space="0" w:color="auto"/>
            <w:bottom w:val="none" w:sz="0" w:space="0" w:color="auto"/>
            <w:right w:val="none" w:sz="0" w:space="0" w:color="auto"/>
          </w:divBdr>
        </w:div>
        <w:div w:id="1596599150">
          <w:marLeft w:val="640"/>
          <w:marRight w:val="0"/>
          <w:marTop w:val="0"/>
          <w:marBottom w:val="0"/>
          <w:divBdr>
            <w:top w:val="none" w:sz="0" w:space="0" w:color="auto"/>
            <w:left w:val="none" w:sz="0" w:space="0" w:color="auto"/>
            <w:bottom w:val="none" w:sz="0" w:space="0" w:color="auto"/>
            <w:right w:val="none" w:sz="0" w:space="0" w:color="auto"/>
          </w:divBdr>
        </w:div>
        <w:div w:id="906887197">
          <w:marLeft w:val="640"/>
          <w:marRight w:val="0"/>
          <w:marTop w:val="0"/>
          <w:marBottom w:val="0"/>
          <w:divBdr>
            <w:top w:val="none" w:sz="0" w:space="0" w:color="auto"/>
            <w:left w:val="none" w:sz="0" w:space="0" w:color="auto"/>
            <w:bottom w:val="none" w:sz="0" w:space="0" w:color="auto"/>
            <w:right w:val="none" w:sz="0" w:space="0" w:color="auto"/>
          </w:divBdr>
        </w:div>
        <w:div w:id="1079446657">
          <w:marLeft w:val="640"/>
          <w:marRight w:val="0"/>
          <w:marTop w:val="0"/>
          <w:marBottom w:val="0"/>
          <w:divBdr>
            <w:top w:val="none" w:sz="0" w:space="0" w:color="auto"/>
            <w:left w:val="none" w:sz="0" w:space="0" w:color="auto"/>
            <w:bottom w:val="none" w:sz="0" w:space="0" w:color="auto"/>
            <w:right w:val="none" w:sz="0" w:space="0" w:color="auto"/>
          </w:divBdr>
        </w:div>
        <w:div w:id="608465815">
          <w:marLeft w:val="640"/>
          <w:marRight w:val="0"/>
          <w:marTop w:val="0"/>
          <w:marBottom w:val="0"/>
          <w:divBdr>
            <w:top w:val="none" w:sz="0" w:space="0" w:color="auto"/>
            <w:left w:val="none" w:sz="0" w:space="0" w:color="auto"/>
            <w:bottom w:val="none" w:sz="0" w:space="0" w:color="auto"/>
            <w:right w:val="none" w:sz="0" w:space="0" w:color="auto"/>
          </w:divBdr>
        </w:div>
        <w:div w:id="1024794688">
          <w:marLeft w:val="640"/>
          <w:marRight w:val="0"/>
          <w:marTop w:val="0"/>
          <w:marBottom w:val="0"/>
          <w:divBdr>
            <w:top w:val="none" w:sz="0" w:space="0" w:color="auto"/>
            <w:left w:val="none" w:sz="0" w:space="0" w:color="auto"/>
            <w:bottom w:val="none" w:sz="0" w:space="0" w:color="auto"/>
            <w:right w:val="none" w:sz="0" w:space="0" w:color="auto"/>
          </w:divBdr>
        </w:div>
        <w:div w:id="101532778">
          <w:marLeft w:val="640"/>
          <w:marRight w:val="0"/>
          <w:marTop w:val="0"/>
          <w:marBottom w:val="0"/>
          <w:divBdr>
            <w:top w:val="none" w:sz="0" w:space="0" w:color="auto"/>
            <w:left w:val="none" w:sz="0" w:space="0" w:color="auto"/>
            <w:bottom w:val="none" w:sz="0" w:space="0" w:color="auto"/>
            <w:right w:val="none" w:sz="0" w:space="0" w:color="auto"/>
          </w:divBdr>
        </w:div>
        <w:div w:id="1023286177">
          <w:marLeft w:val="640"/>
          <w:marRight w:val="0"/>
          <w:marTop w:val="0"/>
          <w:marBottom w:val="0"/>
          <w:divBdr>
            <w:top w:val="none" w:sz="0" w:space="0" w:color="auto"/>
            <w:left w:val="none" w:sz="0" w:space="0" w:color="auto"/>
            <w:bottom w:val="none" w:sz="0" w:space="0" w:color="auto"/>
            <w:right w:val="none" w:sz="0" w:space="0" w:color="auto"/>
          </w:divBdr>
        </w:div>
        <w:div w:id="720785065">
          <w:marLeft w:val="640"/>
          <w:marRight w:val="0"/>
          <w:marTop w:val="0"/>
          <w:marBottom w:val="0"/>
          <w:divBdr>
            <w:top w:val="none" w:sz="0" w:space="0" w:color="auto"/>
            <w:left w:val="none" w:sz="0" w:space="0" w:color="auto"/>
            <w:bottom w:val="none" w:sz="0" w:space="0" w:color="auto"/>
            <w:right w:val="none" w:sz="0" w:space="0" w:color="auto"/>
          </w:divBdr>
        </w:div>
        <w:div w:id="1044410460">
          <w:marLeft w:val="640"/>
          <w:marRight w:val="0"/>
          <w:marTop w:val="0"/>
          <w:marBottom w:val="0"/>
          <w:divBdr>
            <w:top w:val="none" w:sz="0" w:space="0" w:color="auto"/>
            <w:left w:val="none" w:sz="0" w:space="0" w:color="auto"/>
            <w:bottom w:val="none" w:sz="0" w:space="0" w:color="auto"/>
            <w:right w:val="none" w:sz="0" w:space="0" w:color="auto"/>
          </w:divBdr>
        </w:div>
        <w:div w:id="250353633">
          <w:marLeft w:val="640"/>
          <w:marRight w:val="0"/>
          <w:marTop w:val="0"/>
          <w:marBottom w:val="0"/>
          <w:divBdr>
            <w:top w:val="none" w:sz="0" w:space="0" w:color="auto"/>
            <w:left w:val="none" w:sz="0" w:space="0" w:color="auto"/>
            <w:bottom w:val="none" w:sz="0" w:space="0" w:color="auto"/>
            <w:right w:val="none" w:sz="0" w:space="0" w:color="auto"/>
          </w:divBdr>
        </w:div>
        <w:div w:id="1121731912">
          <w:marLeft w:val="640"/>
          <w:marRight w:val="0"/>
          <w:marTop w:val="0"/>
          <w:marBottom w:val="0"/>
          <w:divBdr>
            <w:top w:val="none" w:sz="0" w:space="0" w:color="auto"/>
            <w:left w:val="none" w:sz="0" w:space="0" w:color="auto"/>
            <w:bottom w:val="none" w:sz="0" w:space="0" w:color="auto"/>
            <w:right w:val="none" w:sz="0" w:space="0" w:color="auto"/>
          </w:divBdr>
        </w:div>
        <w:div w:id="502821897">
          <w:marLeft w:val="640"/>
          <w:marRight w:val="0"/>
          <w:marTop w:val="0"/>
          <w:marBottom w:val="0"/>
          <w:divBdr>
            <w:top w:val="none" w:sz="0" w:space="0" w:color="auto"/>
            <w:left w:val="none" w:sz="0" w:space="0" w:color="auto"/>
            <w:bottom w:val="none" w:sz="0" w:space="0" w:color="auto"/>
            <w:right w:val="none" w:sz="0" w:space="0" w:color="auto"/>
          </w:divBdr>
        </w:div>
        <w:div w:id="1263297688">
          <w:marLeft w:val="640"/>
          <w:marRight w:val="0"/>
          <w:marTop w:val="0"/>
          <w:marBottom w:val="0"/>
          <w:divBdr>
            <w:top w:val="none" w:sz="0" w:space="0" w:color="auto"/>
            <w:left w:val="none" w:sz="0" w:space="0" w:color="auto"/>
            <w:bottom w:val="none" w:sz="0" w:space="0" w:color="auto"/>
            <w:right w:val="none" w:sz="0" w:space="0" w:color="auto"/>
          </w:divBdr>
        </w:div>
        <w:div w:id="252058910">
          <w:marLeft w:val="640"/>
          <w:marRight w:val="0"/>
          <w:marTop w:val="0"/>
          <w:marBottom w:val="0"/>
          <w:divBdr>
            <w:top w:val="none" w:sz="0" w:space="0" w:color="auto"/>
            <w:left w:val="none" w:sz="0" w:space="0" w:color="auto"/>
            <w:bottom w:val="none" w:sz="0" w:space="0" w:color="auto"/>
            <w:right w:val="none" w:sz="0" w:space="0" w:color="auto"/>
          </w:divBdr>
        </w:div>
        <w:div w:id="1613171296">
          <w:marLeft w:val="640"/>
          <w:marRight w:val="0"/>
          <w:marTop w:val="0"/>
          <w:marBottom w:val="0"/>
          <w:divBdr>
            <w:top w:val="none" w:sz="0" w:space="0" w:color="auto"/>
            <w:left w:val="none" w:sz="0" w:space="0" w:color="auto"/>
            <w:bottom w:val="none" w:sz="0" w:space="0" w:color="auto"/>
            <w:right w:val="none" w:sz="0" w:space="0" w:color="auto"/>
          </w:divBdr>
        </w:div>
        <w:div w:id="2113426805">
          <w:marLeft w:val="640"/>
          <w:marRight w:val="0"/>
          <w:marTop w:val="0"/>
          <w:marBottom w:val="0"/>
          <w:divBdr>
            <w:top w:val="none" w:sz="0" w:space="0" w:color="auto"/>
            <w:left w:val="none" w:sz="0" w:space="0" w:color="auto"/>
            <w:bottom w:val="none" w:sz="0" w:space="0" w:color="auto"/>
            <w:right w:val="none" w:sz="0" w:space="0" w:color="auto"/>
          </w:divBdr>
        </w:div>
        <w:div w:id="1886795680">
          <w:marLeft w:val="640"/>
          <w:marRight w:val="0"/>
          <w:marTop w:val="0"/>
          <w:marBottom w:val="0"/>
          <w:divBdr>
            <w:top w:val="none" w:sz="0" w:space="0" w:color="auto"/>
            <w:left w:val="none" w:sz="0" w:space="0" w:color="auto"/>
            <w:bottom w:val="none" w:sz="0" w:space="0" w:color="auto"/>
            <w:right w:val="none" w:sz="0" w:space="0" w:color="auto"/>
          </w:divBdr>
        </w:div>
        <w:div w:id="805514668">
          <w:marLeft w:val="640"/>
          <w:marRight w:val="0"/>
          <w:marTop w:val="0"/>
          <w:marBottom w:val="0"/>
          <w:divBdr>
            <w:top w:val="none" w:sz="0" w:space="0" w:color="auto"/>
            <w:left w:val="none" w:sz="0" w:space="0" w:color="auto"/>
            <w:bottom w:val="none" w:sz="0" w:space="0" w:color="auto"/>
            <w:right w:val="none" w:sz="0" w:space="0" w:color="auto"/>
          </w:divBdr>
        </w:div>
        <w:div w:id="1452167178">
          <w:marLeft w:val="640"/>
          <w:marRight w:val="0"/>
          <w:marTop w:val="0"/>
          <w:marBottom w:val="0"/>
          <w:divBdr>
            <w:top w:val="none" w:sz="0" w:space="0" w:color="auto"/>
            <w:left w:val="none" w:sz="0" w:space="0" w:color="auto"/>
            <w:bottom w:val="none" w:sz="0" w:space="0" w:color="auto"/>
            <w:right w:val="none" w:sz="0" w:space="0" w:color="auto"/>
          </w:divBdr>
        </w:div>
        <w:div w:id="1286735892">
          <w:marLeft w:val="640"/>
          <w:marRight w:val="0"/>
          <w:marTop w:val="0"/>
          <w:marBottom w:val="0"/>
          <w:divBdr>
            <w:top w:val="none" w:sz="0" w:space="0" w:color="auto"/>
            <w:left w:val="none" w:sz="0" w:space="0" w:color="auto"/>
            <w:bottom w:val="none" w:sz="0" w:space="0" w:color="auto"/>
            <w:right w:val="none" w:sz="0" w:space="0" w:color="auto"/>
          </w:divBdr>
        </w:div>
        <w:div w:id="123475943">
          <w:marLeft w:val="640"/>
          <w:marRight w:val="0"/>
          <w:marTop w:val="0"/>
          <w:marBottom w:val="0"/>
          <w:divBdr>
            <w:top w:val="none" w:sz="0" w:space="0" w:color="auto"/>
            <w:left w:val="none" w:sz="0" w:space="0" w:color="auto"/>
            <w:bottom w:val="none" w:sz="0" w:space="0" w:color="auto"/>
            <w:right w:val="none" w:sz="0" w:space="0" w:color="auto"/>
          </w:divBdr>
        </w:div>
        <w:div w:id="1651133133">
          <w:marLeft w:val="640"/>
          <w:marRight w:val="0"/>
          <w:marTop w:val="0"/>
          <w:marBottom w:val="0"/>
          <w:divBdr>
            <w:top w:val="none" w:sz="0" w:space="0" w:color="auto"/>
            <w:left w:val="none" w:sz="0" w:space="0" w:color="auto"/>
            <w:bottom w:val="none" w:sz="0" w:space="0" w:color="auto"/>
            <w:right w:val="none" w:sz="0" w:space="0" w:color="auto"/>
          </w:divBdr>
        </w:div>
        <w:div w:id="1038555517">
          <w:marLeft w:val="640"/>
          <w:marRight w:val="0"/>
          <w:marTop w:val="0"/>
          <w:marBottom w:val="0"/>
          <w:divBdr>
            <w:top w:val="none" w:sz="0" w:space="0" w:color="auto"/>
            <w:left w:val="none" w:sz="0" w:space="0" w:color="auto"/>
            <w:bottom w:val="none" w:sz="0" w:space="0" w:color="auto"/>
            <w:right w:val="none" w:sz="0" w:space="0" w:color="auto"/>
          </w:divBdr>
        </w:div>
        <w:div w:id="1381512810">
          <w:marLeft w:val="640"/>
          <w:marRight w:val="0"/>
          <w:marTop w:val="0"/>
          <w:marBottom w:val="0"/>
          <w:divBdr>
            <w:top w:val="none" w:sz="0" w:space="0" w:color="auto"/>
            <w:left w:val="none" w:sz="0" w:space="0" w:color="auto"/>
            <w:bottom w:val="none" w:sz="0" w:space="0" w:color="auto"/>
            <w:right w:val="none" w:sz="0" w:space="0" w:color="auto"/>
          </w:divBdr>
        </w:div>
      </w:divsChild>
    </w:div>
    <w:div w:id="1778909376">
      <w:bodyDiv w:val="1"/>
      <w:marLeft w:val="0"/>
      <w:marRight w:val="0"/>
      <w:marTop w:val="0"/>
      <w:marBottom w:val="0"/>
      <w:divBdr>
        <w:top w:val="none" w:sz="0" w:space="0" w:color="auto"/>
        <w:left w:val="none" w:sz="0" w:space="0" w:color="auto"/>
        <w:bottom w:val="none" w:sz="0" w:space="0" w:color="auto"/>
        <w:right w:val="none" w:sz="0" w:space="0" w:color="auto"/>
      </w:divBdr>
      <w:divsChild>
        <w:div w:id="2105110911">
          <w:marLeft w:val="640"/>
          <w:marRight w:val="0"/>
          <w:marTop w:val="0"/>
          <w:marBottom w:val="0"/>
          <w:divBdr>
            <w:top w:val="none" w:sz="0" w:space="0" w:color="auto"/>
            <w:left w:val="none" w:sz="0" w:space="0" w:color="auto"/>
            <w:bottom w:val="none" w:sz="0" w:space="0" w:color="auto"/>
            <w:right w:val="none" w:sz="0" w:space="0" w:color="auto"/>
          </w:divBdr>
        </w:div>
        <w:div w:id="240334590">
          <w:marLeft w:val="640"/>
          <w:marRight w:val="0"/>
          <w:marTop w:val="0"/>
          <w:marBottom w:val="0"/>
          <w:divBdr>
            <w:top w:val="none" w:sz="0" w:space="0" w:color="auto"/>
            <w:left w:val="none" w:sz="0" w:space="0" w:color="auto"/>
            <w:bottom w:val="none" w:sz="0" w:space="0" w:color="auto"/>
            <w:right w:val="none" w:sz="0" w:space="0" w:color="auto"/>
          </w:divBdr>
        </w:div>
        <w:div w:id="200018692">
          <w:marLeft w:val="640"/>
          <w:marRight w:val="0"/>
          <w:marTop w:val="0"/>
          <w:marBottom w:val="0"/>
          <w:divBdr>
            <w:top w:val="none" w:sz="0" w:space="0" w:color="auto"/>
            <w:left w:val="none" w:sz="0" w:space="0" w:color="auto"/>
            <w:bottom w:val="none" w:sz="0" w:space="0" w:color="auto"/>
            <w:right w:val="none" w:sz="0" w:space="0" w:color="auto"/>
          </w:divBdr>
        </w:div>
        <w:div w:id="1915508323">
          <w:marLeft w:val="640"/>
          <w:marRight w:val="0"/>
          <w:marTop w:val="0"/>
          <w:marBottom w:val="0"/>
          <w:divBdr>
            <w:top w:val="none" w:sz="0" w:space="0" w:color="auto"/>
            <w:left w:val="none" w:sz="0" w:space="0" w:color="auto"/>
            <w:bottom w:val="none" w:sz="0" w:space="0" w:color="auto"/>
            <w:right w:val="none" w:sz="0" w:space="0" w:color="auto"/>
          </w:divBdr>
        </w:div>
        <w:div w:id="1973710636">
          <w:marLeft w:val="640"/>
          <w:marRight w:val="0"/>
          <w:marTop w:val="0"/>
          <w:marBottom w:val="0"/>
          <w:divBdr>
            <w:top w:val="none" w:sz="0" w:space="0" w:color="auto"/>
            <w:left w:val="none" w:sz="0" w:space="0" w:color="auto"/>
            <w:bottom w:val="none" w:sz="0" w:space="0" w:color="auto"/>
            <w:right w:val="none" w:sz="0" w:space="0" w:color="auto"/>
          </w:divBdr>
        </w:div>
        <w:div w:id="1539201846">
          <w:marLeft w:val="640"/>
          <w:marRight w:val="0"/>
          <w:marTop w:val="0"/>
          <w:marBottom w:val="0"/>
          <w:divBdr>
            <w:top w:val="none" w:sz="0" w:space="0" w:color="auto"/>
            <w:left w:val="none" w:sz="0" w:space="0" w:color="auto"/>
            <w:bottom w:val="none" w:sz="0" w:space="0" w:color="auto"/>
            <w:right w:val="none" w:sz="0" w:space="0" w:color="auto"/>
          </w:divBdr>
        </w:div>
        <w:div w:id="3285463">
          <w:marLeft w:val="640"/>
          <w:marRight w:val="0"/>
          <w:marTop w:val="0"/>
          <w:marBottom w:val="0"/>
          <w:divBdr>
            <w:top w:val="none" w:sz="0" w:space="0" w:color="auto"/>
            <w:left w:val="none" w:sz="0" w:space="0" w:color="auto"/>
            <w:bottom w:val="none" w:sz="0" w:space="0" w:color="auto"/>
            <w:right w:val="none" w:sz="0" w:space="0" w:color="auto"/>
          </w:divBdr>
        </w:div>
        <w:div w:id="1110515320">
          <w:marLeft w:val="640"/>
          <w:marRight w:val="0"/>
          <w:marTop w:val="0"/>
          <w:marBottom w:val="0"/>
          <w:divBdr>
            <w:top w:val="none" w:sz="0" w:space="0" w:color="auto"/>
            <w:left w:val="none" w:sz="0" w:space="0" w:color="auto"/>
            <w:bottom w:val="none" w:sz="0" w:space="0" w:color="auto"/>
            <w:right w:val="none" w:sz="0" w:space="0" w:color="auto"/>
          </w:divBdr>
        </w:div>
        <w:div w:id="668606538">
          <w:marLeft w:val="640"/>
          <w:marRight w:val="0"/>
          <w:marTop w:val="0"/>
          <w:marBottom w:val="0"/>
          <w:divBdr>
            <w:top w:val="none" w:sz="0" w:space="0" w:color="auto"/>
            <w:left w:val="none" w:sz="0" w:space="0" w:color="auto"/>
            <w:bottom w:val="none" w:sz="0" w:space="0" w:color="auto"/>
            <w:right w:val="none" w:sz="0" w:space="0" w:color="auto"/>
          </w:divBdr>
        </w:div>
        <w:div w:id="1923831365">
          <w:marLeft w:val="640"/>
          <w:marRight w:val="0"/>
          <w:marTop w:val="0"/>
          <w:marBottom w:val="0"/>
          <w:divBdr>
            <w:top w:val="none" w:sz="0" w:space="0" w:color="auto"/>
            <w:left w:val="none" w:sz="0" w:space="0" w:color="auto"/>
            <w:bottom w:val="none" w:sz="0" w:space="0" w:color="auto"/>
            <w:right w:val="none" w:sz="0" w:space="0" w:color="auto"/>
          </w:divBdr>
        </w:div>
        <w:div w:id="95173275">
          <w:marLeft w:val="640"/>
          <w:marRight w:val="0"/>
          <w:marTop w:val="0"/>
          <w:marBottom w:val="0"/>
          <w:divBdr>
            <w:top w:val="none" w:sz="0" w:space="0" w:color="auto"/>
            <w:left w:val="none" w:sz="0" w:space="0" w:color="auto"/>
            <w:bottom w:val="none" w:sz="0" w:space="0" w:color="auto"/>
            <w:right w:val="none" w:sz="0" w:space="0" w:color="auto"/>
          </w:divBdr>
        </w:div>
        <w:div w:id="2043898399">
          <w:marLeft w:val="640"/>
          <w:marRight w:val="0"/>
          <w:marTop w:val="0"/>
          <w:marBottom w:val="0"/>
          <w:divBdr>
            <w:top w:val="none" w:sz="0" w:space="0" w:color="auto"/>
            <w:left w:val="none" w:sz="0" w:space="0" w:color="auto"/>
            <w:bottom w:val="none" w:sz="0" w:space="0" w:color="auto"/>
            <w:right w:val="none" w:sz="0" w:space="0" w:color="auto"/>
          </w:divBdr>
        </w:div>
        <w:div w:id="19820836">
          <w:marLeft w:val="640"/>
          <w:marRight w:val="0"/>
          <w:marTop w:val="0"/>
          <w:marBottom w:val="0"/>
          <w:divBdr>
            <w:top w:val="none" w:sz="0" w:space="0" w:color="auto"/>
            <w:left w:val="none" w:sz="0" w:space="0" w:color="auto"/>
            <w:bottom w:val="none" w:sz="0" w:space="0" w:color="auto"/>
            <w:right w:val="none" w:sz="0" w:space="0" w:color="auto"/>
          </w:divBdr>
        </w:div>
        <w:div w:id="1053426677">
          <w:marLeft w:val="640"/>
          <w:marRight w:val="0"/>
          <w:marTop w:val="0"/>
          <w:marBottom w:val="0"/>
          <w:divBdr>
            <w:top w:val="none" w:sz="0" w:space="0" w:color="auto"/>
            <w:left w:val="none" w:sz="0" w:space="0" w:color="auto"/>
            <w:bottom w:val="none" w:sz="0" w:space="0" w:color="auto"/>
            <w:right w:val="none" w:sz="0" w:space="0" w:color="auto"/>
          </w:divBdr>
        </w:div>
        <w:div w:id="1829438637">
          <w:marLeft w:val="640"/>
          <w:marRight w:val="0"/>
          <w:marTop w:val="0"/>
          <w:marBottom w:val="0"/>
          <w:divBdr>
            <w:top w:val="none" w:sz="0" w:space="0" w:color="auto"/>
            <w:left w:val="none" w:sz="0" w:space="0" w:color="auto"/>
            <w:bottom w:val="none" w:sz="0" w:space="0" w:color="auto"/>
            <w:right w:val="none" w:sz="0" w:space="0" w:color="auto"/>
          </w:divBdr>
        </w:div>
        <w:div w:id="1379360315">
          <w:marLeft w:val="640"/>
          <w:marRight w:val="0"/>
          <w:marTop w:val="0"/>
          <w:marBottom w:val="0"/>
          <w:divBdr>
            <w:top w:val="none" w:sz="0" w:space="0" w:color="auto"/>
            <w:left w:val="none" w:sz="0" w:space="0" w:color="auto"/>
            <w:bottom w:val="none" w:sz="0" w:space="0" w:color="auto"/>
            <w:right w:val="none" w:sz="0" w:space="0" w:color="auto"/>
          </w:divBdr>
        </w:div>
        <w:div w:id="1486048457">
          <w:marLeft w:val="640"/>
          <w:marRight w:val="0"/>
          <w:marTop w:val="0"/>
          <w:marBottom w:val="0"/>
          <w:divBdr>
            <w:top w:val="none" w:sz="0" w:space="0" w:color="auto"/>
            <w:left w:val="none" w:sz="0" w:space="0" w:color="auto"/>
            <w:bottom w:val="none" w:sz="0" w:space="0" w:color="auto"/>
            <w:right w:val="none" w:sz="0" w:space="0" w:color="auto"/>
          </w:divBdr>
        </w:div>
        <w:div w:id="411049592">
          <w:marLeft w:val="640"/>
          <w:marRight w:val="0"/>
          <w:marTop w:val="0"/>
          <w:marBottom w:val="0"/>
          <w:divBdr>
            <w:top w:val="none" w:sz="0" w:space="0" w:color="auto"/>
            <w:left w:val="none" w:sz="0" w:space="0" w:color="auto"/>
            <w:bottom w:val="none" w:sz="0" w:space="0" w:color="auto"/>
            <w:right w:val="none" w:sz="0" w:space="0" w:color="auto"/>
          </w:divBdr>
        </w:div>
        <w:div w:id="1487551541">
          <w:marLeft w:val="640"/>
          <w:marRight w:val="0"/>
          <w:marTop w:val="0"/>
          <w:marBottom w:val="0"/>
          <w:divBdr>
            <w:top w:val="none" w:sz="0" w:space="0" w:color="auto"/>
            <w:left w:val="none" w:sz="0" w:space="0" w:color="auto"/>
            <w:bottom w:val="none" w:sz="0" w:space="0" w:color="auto"/>
            <w:right w:val="none" w:sz="0" w:space="0" w:color="auto"/>
          </w:divBdr>
        </w:div>
        <w:div w:id="893584224">
          <w:marLeft w:val="640"/>
          <w:marRight w:val="0"/>
          <w:marTop w:val="0"/>
          <w:marBottom w:val="0"/>
          <w:divBdr>
            <w:top w:val="none" w:sz="0" w:space="0" w:color="auto"/>
            <w:left w:val="none" w:sz="0" w:space="0" w:color="auto"/>
            <w:bottom w:val="none" w:sz="0" w:space="0" w:color="auto"/>
            <w:right w:val="none" w:sz="0" w:space="0" w:color="auto"/>
          </w:divBdr>
        </w:div>
        <w:div w:id="885413741">
          <w:marLeft w:val="640"/>
          <w:marRight w:val="0"/>
          <w:marTop w:val="0"/>
          <w:marBottom w:val="0"/>
          <w:divBdr>
            <w:top w:val="none" w:sz="0" w:space="0" w:color="auto"/>
            <w:left w:val="none" w:sz="0" w:space="0" w:color="auto"/>
            <w:bottom w:val="none" w:sz="0" w:space="0" w:color="auto"/>
            <w:right w:val="none" w:sz="0" w:space="0" w:color="auto"/>
          </w:divBdr>
        </w:div>
        <w:div w:id="1120299436">
          <w:marLeft w:val="640"/>
          <w:marRight w:val="0"/>
          <w:marTop w:val="0"/>
          <w:marBottom w:val="0"/>
          <w:divBdr>
            <w:top w:val="none" w:sz="0" w:space="0" w:color="auto"/>
            <w:left w:val="none" w:sz="0" w:space="0" w:color="auto"/>
            <w:bottom w:val="none" w:sz="0" w:space="0" w:color="auto"/>
            <w:right w:val="none" w:sz="0" w:space="0" w:color="auto"/>
          </w:divBdr>
        </w:div>
        <w:div w:id="371882449">
          <w:marLeft w:val="640"/>
          <w:marRight w:val="0"/>
          <w:marTop w:val="0"/>
          <w:marBottom w:val="0"/>
          <w:divBdr>
            <w:top w:val="none" w:sz="0" w:space="0" w:color="auto"/>
            <w:left w:val="none" w:sz="0" w:space="0" w:color="auto"/>
            <w:bottom w:val="none" w:sz="0" w:space="0" w:color="auto"/>
            <w:right w:val="none" w:sz="0" w:space="0" w:color="auto"/>
          </w:divBdr>
        </w:div>
        <w:div w:id="334697214">
          <w:marLeft w:val="640"/>
          <w:marRight w:val="0"/>
          <w:marTop w:val="0"/>
          <w:marBottom w:val="0"/>
          <w:divBdr>
            <w:top w:val="none" w:sz="0" w:space="0" w:color="auto"/>
            <w:left w:val="none" w:sz="0" w:space="0" w:color="auto"/>
            <w:bottom w:val="none" w:sz="0" w:space="0" w:color="auto"/>
            <w:right w:val="none" w:sz="0" w:space="0" w:color="auto"/>
          </w:divBdr>
        </w:div>
        <w:div w:id="2083988189">
          <w:marLeft w:val="640"/>
          <w:marRight w:val="0"/>
          <w:marTop w:val="0"/>
          <w:marBottom w:val="0"/>
          <w:divBdr>
            <w:top w:val="none" w:sz="0" w:space="0" w:color="auto"/>
            <w:left w:val="none" w:sz="0" w:space="0" w:color="auto"/>
            <w:bottom w:val="none" w:sz="0" w:space="0" w:color="auto"/>
            <w:right w:val="none" w:sz="0" w:space="0" w:color="auto"/>
          </w:divBdr>
        </w:div>
        <w:div w:id="31611421">
          <w:marLeft w:val="640"/>
          <w:marRight w:val="0"/>
          <w:marTop w:val="0"/>
          <w:marBottom w:val="0"/>
          <w:divBdr>
            <w:top w:val="none" w:sz="0" w:space="0" w:color="auto"/>
            <w:left w:val="none" w:sz="0" w:space="0" w:color="auto"/>
            <w:bottom w:val="none" w:sz="0" w:space="0" w:color="auto"/>
            <w:right w:val="none" w:sz="0" w:space="0" w:color="auto"/>
          </w:divBdr>
        </w:div>
        <w:div w:id="829519376">
          <w:marLeft w:val="640"/>
          <w:marRight w:val="0"/>
          <w:marTop w:val="0"/>
          <w:marBottom w:val="0"/>
          <w:divBdr>
            <w:top w:val="none" w:sz="0" w:space="0" w:color="auto"/>
            <w:left w:val="none" w:sz="0" w:space="0" w:color="auto"/>
            <w:bottom w:val="none" w:sz="0" w:space="0" w:color="auto"/>
            <w:right w:val="none" w:sz="0" w:space="0" w:color="auto"/>
          </w:divBdr>
        </w:div>
        <w:div w:id="1142891622">
          <w:marLeft w:val="640"/>
          <w:marRight w:val="0"/>
          <w:marTop w:val="0"/>
          <w:marBottom w:val="0"/>
          <w:divBdr>
            <w:top w:val="none" w:sz="0" w:space="0" w:color="auto"/>
            <w:left w:val="none" w:sz="0" w:space="0" w:color="auto"/>
            <w:bottom w:val="none" w:sz="0" w:space="0" w:color="auto"/>
            <w:right w:val="none" w:sz="0" w:space="0" w:color="auto"/>
          </w:divBdr>
        </w:div>
        <w:div w:id="1161195503">
          <w:marLeft w:val="640"/>
          <w:marRight w:val="0"/>
          <w:marTop w:val="0"/>
          <w:marBottom w:val="0"/>
          <w:divBdr>
            <w:top w:val="none" w:sz="0" w:space="0" w:color="auto"/>
            <w:left w:val="none" w:sz="0" w:space="0" w:color="auto"/>
            <w:bottom w:val="none" w:sz="0" w:space="0" w:color="auto"/>
            <w:right w:val="none" w:sz="0" w:space="0" w:color="auto"/>
          </w:divBdr>
        </w:div>
        <w:div w:id="1133405450">
          <w:marLeft w:val="640"/>
          <w:marRight w:val="0"/>
          <w:marTop w:val="0"/>
          <w:marBottom w:val="0"/>
          <w:divBdr>
            <w:top w:val="none" w:sz="0" w:space="0" w:color="auto"/>
            <w:left w:val="none" w:sz="0" w:space="0" w:color="auto"/>
            <w:bottom w:val="none" w:sz="0" w:space="0" w:color="auto"/>
            <w:right w:val="none" w:sz="0" w:space="0" w:color="auto"/>
          </w:divBdr>
        </w:div>
        <w:div w:id="385572215">
          <w:marLeft w:val="640"/>
          <w:marRight w:val="0"/>
          <w:marTop w:val="0"/>
          <w:marBottom w:val="0"/>
          <w:divBdr>
            <w:top w:val="none" w:sz="0" w:space="0" w:color="auto"/>
            <w:left w:val="none" w:sz="0" w:space="0" w:color="auto"/>
            <w:bottom w:val="none" w:sz="0" w:space="0" w:color="auto"/>
            <w:right w:val="none" w:sz="0" w:space="0" w:color="auto"/>
          </w:divBdr>
        </w:div>
        <w:div w:id="319698250">
          <w:marLeft w:val="640"/>
          <w:marRight w:val="0"/>
          <w:marTop w:val="0"/>
          <w:marBottom w:val="0"/>
          <w:divBdr>
            <w:top w:val="none" w:sz="0" w:space="0" w:color="auto"/>
            <w:left w:val="none" w:sz="0" w:space="0" w:color="auto"/>
            <w:bottom w:val="none" w:sz="0" w:space="0" w:color="auto"/>
            <w:right w:val="none" w:sz="0" w:space="0" w:color="auto"/>
          </w:divBdr>
        </w:div>
        <w:div w:id="1214460233">
          <w:marLeft w:val="640"/>
          <w:marRight w:val="0"/>
          <w:marTop w:val="0"/>
          <w:marBottom w:val="0"/>
          <w:divBdr>
            <w:top w:val="none" w:sz="0" w:space="0" w:color="auto"/>
            <w:left w:val="none" w:sz="0" w:space="0" w:color="auto"/>
            <w:bottom w:val="none" w:sz="0" w:space="0" w:color="auto"/>
            <w:right w:val="none" w:sz="0" w:space="0" w:color="auto"/>
          </w:divBdr>
        </w:div>
        <w:div w:id="1478305079">
          <w:marLeft w:val="640"/>
          <w:marRight w:val="0"/>
          <w:marTop w:val="0"/>
          <w:marBottom w:val="0"/>
          <w:divBdr>
            <w:top w:val="none" w:sz="0" w:space="0" w:color="auto"/>
            <w:left w:val="none" w:sz="0" w:space="0" w:color="auto"/>
            <w:bottom w:val="none" w:sz="0" w:space="0" w:color="auto"/>
            <w:right w:val="none" w:sz="0" w:space="0" w:color="auto"/>
          </w:divBdr>
        </w:div>
        <w:div w:id="830950011">
          <w:marLeft w:val="640"/>
          <w:marRight w:val="0"/>
          <w:marTop w:val="0"/>
          <w:marBottom w:val="0"/>
          <w:divBdr>
            <w:top w:val="none" w:sz="0" w:space="0" w:color="auto"/>
            <w:left w:val="none" w:sz="0" w:space="0" w:color="auto"/>
            <w:bottom w:val="none" w:sz="0" w:space="0" w:color="auto"/>
            <w:right w:val="none" w:sz="0" w:space="0" w:color="auto"/>
          </w:divBdr>
        </w:div>
        <w:div w:id="1905332987">
          <w:marLeft w:val="640"/>
          <w:marRight w:val="0"/>
          <w:marTop w:val="0"/>
          <w:marBottom w:val="0"/>
          <w:divBdr>
            <w:top w:val="none" w:sz="0" w:space="0" w:color="auto"/>
            <w:left w:val="none" w:sz="0" w:space="0" w:color="auto"/>
            <w:bottom w:val="none" w:sz="0" w:space="0" w:color="auto"/>
            <w:right w:val="none" w:sz="0" w:space="0" w:color="auto"/>
          </w:divBdr>
        </w:div>
        <w:div w:id="100690946">
          <w:marLeft w:val="640"/>
          <w:marRight w:val="0"/>
          <w:marTop w:val="0"/>
          <w:marBottom w:val="0"/>
          <w:divBdr>
            <w:top w:val="none" w:sz="0" w:space="0" w:color="auto"/>
            <w:left w:val="none" w:sz="0" w:space="0" w:color="auto"/>
            <w:bottom w:val="none" w:sz="0" w:space="0" w:color="auto"/>
            <w:right w:val="none" w:sz="0" w:space="0" w:color="auto"/>
          </w:divBdr>
        </w:div>
        <w:div w:id="416946572">
          <w:marLeft w:val="640"/>
          <w:marRight w:val="0"/>
          <w:marTop w:val="0"/>
          <w:marBottom w:val="0"/>
          <w:divBdr>
            <w:top w:val="none" w:sz="0" w:space="0" w:color="auto"/>
            <w:left w:val="none" w:sz="0" w:space="0" w:color="auto"/>
            <w:bottom w:val="none" w:sz="0" w:space="0" w:color="auto"/>
            <w:right w:val="none" w:sz="0" w:space="0" w:color="auto"/>
          </w:divBdr>
        </w:div>
        <w:div w:id="556284646">
          <w:marLeft w:val="640"/>
          <w:marRight w:val="0"/>
          <w:marTop w:val="0"/>
          <w:marBottom w:val="0"/>
          <w:divBdr>
            <w:top w:val="none" w:sz="0" w:space="0" w:color="auto"/>
            <w:left w:val="none" w:sz="0" w:space="0" w:color="auto"/>
            <w:bottom w:val="none" w:sz="0" w:space="0" w:color="auto"/>
            <w:right w:val="none" w:sz="0" w:space="0" w:color="auto"/>
          </w:divBdr>
        </w:div>
        <w:div w:id="1568762511">
          <w:marLeft w:val="640"/>
          <w:marRight w:val="0"/>
          <w:marTop w:val="0"/>
          <w:marBottom w:val="0"/>
          <w:divBdr>
            <w:top w:val="none" w:sz="0" w:space="0" w:color="auto"/>
            <w:left w:val="none" w:sz="0" w:space="0" w:color="auto"/>
            <w:bottom w:val="none" w:sz="0" w:space="0" w:color="auto"/>
            <w:right w:val="none" w:sz="0" w:space="0" w:color="auto"/>
          </w:divBdr>
        </w:div>
        <w:div w:id="784735719">
          <w:marLeft w:val="640"/>
          <w:marRight w:val="0"/>
          <w:marTop w:val="0"/>
          <w:marBottom w:val="0"/>
          <w:divBdr>
            <w:top w:val="none" w:sz="0" w:space="0" w:color="auto"/>
            <w:left w:val="none" w:sz="0" w:space="0" w:color="auto"/>
            <w:bottom w:val="none" w:sz="0" w:space="0" w:color="auto"/>
            <w:right w:val="none" w:sz="0" w:space="0" w:color="auto"/>
          </w:divBdr>
        </w:div>
        <w:div w:id="2096321153">
          <w:marLeft w:val="640"/>
          <w:marRight w:val="0"/>
          <w:marTop w:val="0"/>
          <w:marBottom w:val="0"/>
          <w:divBdr>
            <w:top w:val="none" w:sz="0" w:space="0" w:color="auto"/>
            <w:left w:val="none" w:sz="0" w:space="0" w:color="auto"/>
            <w:bottom w:val="none" w:sz="0" w:space="0" w:color="auto"/>
            <w:right w:val="none" w:sz="0" w:space="0" w:color="auto"/>
          </w:divBdr>
        </w:div>
        <w:div w:id="498275715">
          <w:marLeft w:val="640"/>
          <w:marRight w:val="0"/>
          <w:marTop w:val="0"/>
          <w:marBottom w:val="0"/>
          <w:divBdr>
            <w:top w:val="none" w:sz="0" w:space="0" w:color="auto"/>
            <w:left w:val="none" w:sz="0" w:space="0" w:color="auto"/>
            <w:bottom w:val="none" w:sz="0" w:space="0" w:color="auto"/>
            <w:right w:val="none" w:sz="0" w:space="0" w:color="auto"/>
          </w:divBdr>
        </w:div>
        <w:div w:id="927155401">
          <w:marLeft w:val="640"/>
          <w:marRight w:val="0"/>
          <w:marTop w:val="0"/>
          <w:marBottom w:val="0"/>
          <w:divBdr>
            <w:top w:val="none" w:sz="0" w:space="0" w:color="auto"/>
            <w:left w:val="none" w:sz="0" w:space="0" w:color="auto"/>
            <w:bottom w:val="none" w:sz="0" w:space="0" w:color="auto"/>
            <w:right w:val="none" w:sz="0" w:space="0" w:color="auto"/>
          </w:divBdr>
        </w:div>
        <w:div w:id="1157577526">
          <w:marLeft w:val="640"/>
          <w:marRight w:val="0"/>
          <w:marTop w:val="0"/>
          <w:marBottom w:val="0"/>
          <w:divBdr>
            <w:top w:val="none" w:sz="0" w:space="0" w:color="auto"/>
            <w:left w:val="none" w:sz="0" w:space="0" w:color="auto"/>
            <w:bottom w:val="none" w:sz="0" w:space="0" w:color="auto"/>
            <w:right w:val="none" w:sz="0" w:space="0" w:color="auto"/>
          </w:divBdr>
        </w:div>
        <w:div w:id="1569418539">
          <w:marLeft w:val="640"/>
          <w:marRight w:val="0"/>
          <w:marTop w:val="0"/>
          <w:marBottom w:val="0"/>
          <w:divBdr>
            <w:top w:val="none" w:sz="0" w:space="0" w:color="auto"/>
            <w:left w:val="none" w:sz="0" w:space="0" w:color="auto"/>
            <w:bottom w:val="none" w:sz="0" w:space="0" w:color="auto"/>
            <w:right w:val="none" w:sz="0" w:space="0" w:color="auto"/>
          </w:divBdr>
        </w:div>
        <w:div w:id="1067459865">
          <w:marLeft w:val="640"/>
          <w:marRight w:val="0"/>
          <w:marTop w:val="0"/>
          <w:marBottom w:val="0"/>
          <w:divBdr>
            <w:top w:val="none" w:sz="0" w:space="0" w:color="auto"/>
            <w:left w:val="none" w:sz="0" w:space="0" w:color="auto"/>
            <w:bottom w:val="none" w:sz="0" w:space="0" w:color="auto"/>
            <w:right w:val="none" w:sz="0" w:space="0" w:color="auto"/>
          </w:divBdr>
        </w:div>
        <w:div w:id="293339321">
          <w:marLeft w:val="640"/>
          <w:marRight w:val="0"/>
          <w:marTop w:val="0"/>
          <w:marBottom w:val="0"/>
          <w:divBdr>
            <w:top w:val="none" w:sz="0" w:space="0" w:color="auto"/>
            <w:left w:val="none" w:sz="0" w:space="0" w:color="auto"/>
            <w:bottom w:val="none" w:sz="0" w:space="0" w:color="auto"/>
            <w:right w:val="none" w:sz="0" w:space="0" w:color="auto"/>
          </w:divBdr>
        </w:div>
        <w:div w:id="293607912">
          <w:marLeft w:val="640"/>
          <w:marRight w:val="0"/>
          <w:marTop w:val="0"/>
          <w:marBottom w:val="0"/>
          <w:divBdr>
            <w:top w:val="none" w:sz="0" w:space="0" w:color="auto"/>
            <w:left w:val="none" w:sz="0" w:space="0" w:color="auto"/>
            <w:bottom w:val="none" w:sz="0" w:space="0" w:color="auto"/>
            <w:right w:val="none" w:sz="0" w:space="0" w:color="auto"/>
          </w:divBdr>
        </w:div>
        <w:div w:id="29382264">
          <w:marLeft w:val="640"/>
          <w:marRight w:val="0"/>
          <w:marTop w:val="0"/>
          <w:marBottom w:val="0"/>
          <w:divBdr>
            <w:top w:val="none" w:sz="0" w:space="0" w:color="auto"/>
            <w:left w:val="none" w:sz="0" w:space="0" w:color="auto"/>
            <w:bottom w:val="none" w:sz="0" w:space="0" w:color="auto"/>
            <w:right w:val="none" w:sz="0" w:space="0" w:color="auto"/>
          </w:divBdr>
        </w:div>
        <w:div w:id="931470767">
          <w:marLeft w:val="640"/>
          <w:marRight w:val="0"/>
          <w:marTop w:val="0"/>
          <w:marBottom w:val="0"/>
          <w:divBdr>
            <w:top w:val="none" w:sz="0" w:space="0" w:color="auto"/>
            <w:left w:val="none" w:sz="0" w:space="0" w:color="auto"/>
            <w:bottom w:val="none" w:sz="0" w:space="0" w:color="auto"/>
            <w:right w:val="none" w:sz="0" w:space="0" w:color="auto"/>
          </w:divBdr>
        </w:div>
        <w:div w:id="1377973507">
          <w:marLeft w:val="640"/>
          <w:marRight w:val="0"/>
          <w:marTop w:val="0"/>
          <w:marBottom w:val="0"/>
          <w:divBdr>
            <w:top w:val="none" w:sz="0" w:space="0" w:color="auto"/>
            <w:left w:val="none" w:sz="0" w:space="0" w:color="auto"/>
            <w:bottom w:val="none" w:sz="0" w:space="0" w:color="auto"/>
            <w:right w:val="none" w:sz="0" w:space="0" w:color="auto"/>
          </w:divBdr>
        </w:div>
        <w:div w:id="249899387">
          <w:marLeft w:val="640"/>
          <w:marRight w:val="0"/>
          <w:marTop w:val="0"/>
          <w:marBottom w:val="0"/>
          <w:divBdr>
            <w:top w:val="none" w:sz="0" w:space="0" w:color="auto"/>
            <w:left w:val="none" w:sz="0" w:space="0" w:color="auto"/>
            <w:bottom w:val="none" w:sz="0" w:space="0" w:color="auto"/>
            <w:right w:val="none" w:sz="0" w:space="0" w:color="auto"/>
          </w:divBdr>
        </w:div>
        <w:div w:id="1086267286">
          <w:marLeft w:val="640"/>
          <w:marRight w:val="0"/>
          <w:marTop w:val="0"/>
          <w:marBottom w:val="0"/>
          <w:divBdr>
            <w:top w:val="none" w:sz="0" w:space="0" w:color="auto"/>
            <w:left w:val="none" w:sz="0" w:space="0" w:color="auto"/>
            <w:bottom w:val="none" w:sz="0" w:space="0" w:color="auto"/>
            <w:right w:val="none" w:sz="0" w:space="0" w:color="auto"/>
          </w:divBdr>
        </w:div>
        <w:div w:id="218518379">
          <w:marLeft w:val="640"/>
          <w:marRight w:val="0"/>
          <w:marTop w:val="0"/>
          <w:marBottom w:val="0"/>
          <w:divBdr>
            <w:top w:val="none" w:sz="0" w:space="0" w:color="auto"/>
            <w:left w:val="none" w:sz="0" w:space="0" w:color="auto"/>
            <w:bottom w:val="none" w:sz="0" w:space="0" w:color="auto"/>
            <w:right w:val="none" w:sz="0" w:space="0" w:color="auto"/>
          </w:divBdr>
        </w:div>
        <w:div w:id="2041861049">
          <w:marLeft w:val="640"/>
          <w:marRight w:val="0"/>
          <w:marTop w:val="0"/>
          <w:marBottom w:val="0"/>
          <w:divBdr>
            <w:top w:val="none" w:sz="0" w:space="0" w:color="auto"/>
            <w:left w:val="none" w:sz="0" w:space="0" w:color="auto"/>
            <w:bottom w:val="none" w:sz="0" w:space="0" w:color="auto"/>
            <w:right w:val="none" w:sz="0" w:space="0" w:color="auto"/>
          </w:divBdr>
        </w:div>
        <w:div w:id="1130589666">
          <w:marLeft w:val="640"/>
          <w:marRight w:val="0"/>
          <w:marTop w:val="0"/>
          <w:marBottom w:val="0"/>
          <w:divBdr>
            <w:top w:val="none" w:sz="0" w:space="0" w:color="auto"/>
            <w:left w:val="none" w:sz="0" w:space="0" w:color="auto"/>
            <w:bottom w:val="none" w:sz="0" w:space="0" w:color="auto"/>
            <w:right w:val="none" w:sz="0" w:space="0" w:color="auto"/>
          </w:divBdr>
        </w:div>
        <w:div w:id="784620478">
          <w:marLeft w:val="640"/>
          <w:marRight w:val="0"/>
          <w:marTop w:val="0"/>
          <w:marBottom w:val="0"/>
          <w:divBdr>
            <w:top w:val="none" w:sz="0" w:space="0" w:color="auto"/>
            <w:left w:val="none" w:sz="0" w:space="0" w:color="auto"/>
            <w:bottom w:val="none" w:sz="0" w:space="0" w:color="auto"/>
            <w:right w:val="none" w:sz="0" w:space="0" w:color="auto"/>
          </w:divBdr>
        </w:div>
        <w:div w:id="395975652">
          <w:marLeft w:val="640"/>
          <w:marRight w:val="0"/>
          <w:marTop w:val="0"/>
          <w:marBottom w:val="0"/>
          <w:divBdr>
            <w:top w:val="none" w:sz="0" w:space="0" w:color="auto"/>
            <w:left w:val="none" w:sz="0" w:space="0" w:color="auto"/>
            <w:bottom w:val="none" w:sz="0" w:space="0" w:color="auto"/>
            <w:right w:val="none" w:sz="0" w:space="0" w:color="auto"/>
          </w:divBdr>
        </w:div>
        <w:div w:id="2123574423">
          <w:marLeft w:val="640"/>
          <w:marRight w:val="0"/>
          <w:marTop w:val="0"/>
          <w:marBottom w:val="0"/>
          <w:divBdr>
            <w:top w:val="none" w:sz="0" w:space="0" w:color="auto"/>
            <w:left w:val="none" w:sz="0" w:space="0" w:color="auto"/>
            <w:bottom w:val="none" w:sz="0" w:space="0" w:color="auto"/>
            <w:right w:val="none" w:sz="0" w:space="0" w:color="auto"/>
          </w:divBdr>
        </w:div>
        <w:div w:id="363336066">
          <w:marLeft w:val="640"/>
          <w:marRight w:val="0"/>
          <w:marTop w:val="0"/>
          <w:marBottom w:val="0"/>
          <w:divBdr>
            <w:top w:val="none" w:sz="0" w:space="0" w:color="auto"/>
            <w:left w:val="none" w:sz="0" w:space="0" w:color="auto"/>
            <w:bottom w:val="none" w:sz="0" w:space="0" w:color="auto"/>
            <w:right w:val="none" w:sz="0" w:space="0" w:color="auto"/>
          </w:divBdr>
        </w:div>
        <w:div w:id="1842086415">
          <w:marLeft w:val="640"/>
          <w:marRight w:val="0"/>
          <w:marTop w:val="0"/>
          <w:marBottom w:val="0"/>
          <w:divBdr>
            <w:top w:val="none" w:sz="0" w:space="0" w:color="auto"/>
            <w:left w:val="none" w:sz="0" w:space="0" w:color="auto"/>
            <w:bottom w:val="none" w:sz="0" w:space="0" w:color="auto"/>
            <w:right w:val="none" w:sz="0" w:space="0" w:color="auto"/>
          </w:divBdr>
        </w:div>
        <w:div w:id="1624576782">
          <w:marLeft w:val="640"/>
          <w:marRight w:val="0"/>
          <w:marTop w:val="0"/>
          <w:marBottom w:val="0"/>
          <w:divBdr>
            <w:top w:val="none" w:sz="0" w:space="0" w:color="auto"/>
            <w:left w:val="none" w:sz="0" w:space="0" w:color="auto"/>
            <w:bottom w:val="none" w:sz="0" w:space="0" w:color="auto"/>
            <w:right w:val="none" w:sz="0" w:space="0" w:color="auto"/>
          </w:divBdr>
        </w:div>
        <w:div w:id="1450972770">
          <w:marLeft w:val="640"/>
          <w:marRight w:val="0"/>
          <w:marTop w:val="0"/>
          <w:marBottom w:val="0"/>
          <w:divBdr>
            <w:top w:val="none" w:sz="0" w:space="0" w:color="auto"/>
            <w:left w:val="none" w:sz="0" w:space="0" w:color="auto"/>
            <w:bottom w:val="none" w:sz="0" w:space="0" w:color="auto"/>
            <w:right w:val="none" w:sz="0" w:space="0" w:color="auto"/>
          </w:divBdr>
        </w:div>
        <w:div w:id="2122843453">
          <w:marLeft w:val="640"/>
          <w:marRight w:val="0"/>
          <w:marTop w:val="0"/>
          <w:marBottom w:val="0"/>
          <w:divBdr>
            <w:top w:val="none" w:sz="0" w:space="0" w:color="auto"/>
            <w:left w:val="none" w:sz="0" w:space="0" w:color="auto"/>
            <w:bottom w:val="none" w:sz="0" w:space="0" w:color="auto"/>
            <w:right w:val="none" w:sz="0" w:space="0" w:color="auto"/>
          </w:divBdr>
        </w:div>
        <w:div w:id="1959218720">
          <w:marLeft w:val="640"/>
          <w:marRight w:val="0"/>
          <w:marTop w:val="0"/>
          <w:marBottom w:val="0"/>
          <w:divBdr>
            <w:top w:val="none" w:sz="0" w:space="0" w:color="auto"/>
            <w:left w:val="none" w:sz="0" w:space="0" w:color="auto"/>
            <w:bottom w:val="none" w:sz="0" w:space="0" w:color="auto"/>
            <w:right w:val="none" w:sz="0" w:space="0" w:color="auto"/>
          </w:divBdr>
        </w:div>
        <w:div w:id="1469398339">
          <w:marLeft w:val="640"/>
          <w:marRight w:val="0"/>
          <w:marTop w:val="0"/>
          <w:marBottom w:val="0"/>
          <w:divBdr>
            <w:top w:val="none" w:sz="0" w:space="0" w:color="auto"/>
            <w:left w:val="none" w:sz="0" w:space="0" w:color="auto"/>
            <w:bottom w:val="none" w:sz="0" w:space="0" w:color="auto"/>
            <w:right w:val="none" w:sz="0" w:space="0" w:color="auto"/>
          </w:divBdr>
        </w:div>
        <w:div w:id="410348054">
          <w:marLeft w:val="640"/>
          <w:marRight w:val="0"/>
          <w:marTop w:val="0"/>
          <w:marBottom w:val="0"/>
          <w:divBdr>
            <w:top w:val="none" w:sz="0" w:space="0" w:color="auto"/>
            <w:left w:val="none" w:sz="0" w:space="0" w:color="auto"/>
            <w:bottom w:val="none" w:sz="0" w:space="0" w:color="auto"/>
            <w:right w:val="none" w:sz="0" w:space="0" w:color="auto"/>
          </w:divBdr>
        </w:div>
        <w:div w:id="1608275451">
          <w:marLeft w:val="640"/>
          <w:marRight w:val="0"/>
          <w:marTop w:val="0"/>
          <w:marBottom w:val="0"/>
          <w:divBdr>
            <w:top w:val="none" w:sz="0" w:space="0" w:color="auto"/>
            <w:left w:val="none" w:sz="0" w:space="0" w:color="auto"/>
            <w:bottom w:val="none" w:sz="0" w:space="0" w:color="auto"/>
            <w:right w:val="none" w:sz="0" w:space="0" w:color="auto"/>
          </w:divBdr>
        </w:div>
        <w:div w:id="1494908912">
          <w:marLeft w:val="640"/>
          <w:marRight w:val="0"/>
          <w:marTop w:val="0"/>
          <w:marBottom w:val="0"/>
          <w:divBdr>
            <w:top w:val="none" w:sz="0" w:space="0" w:color="auto"/>
            <w:left w:val="none" w:sz="0" w:space="0" w:color="auto"/>
            <w:bottom w:val="none" w:sz="0" w:space="0" w:color="auto"/>
            <w:right w:val="none" w:sz="0" w:space="0" w:color="auto"/>
          </w:divBdr>
        </w:div>
        <w:div w:id="1112897388">
          <w:marLeft w:val="640"/>
          <w:marRight w:val="0"/>
          <w:marTop w:val="0"/>
          <w:marBottom w:val="0"/>
          <w:divBdr>
            <w:top w:val="none" w:sz="0" w:space="0" w:color="auto"/>
            <w:left w:val="none" w:sz="0" w:space="0" w:color="auto"/>
            <w:bottom w:val="none" w:sz="0" w:space="0" w:color="auto"/>
            <w:right w:val="none" w:sz="0" w:space="0" w:color="auto"/>
          </w:divBdr>
        </w:div>
        <w:div w:id="1835753162">
          <w:marLeft w:val="640"/>
          <w:marRight w:val="0"/>
          <w:marTop w:val="0"/>
          <w:marBottom w:val="0"/>
          <w:divBdr>
            <w:top w:val="none" w:sz="0" w:space="0" w:color="auto"/>
            <w:left w:val="none" w:sz="0" w:space="0" w:color="auto"/>
            <w:bottom w:val="none" w:sz="0" w:space="0" w:color="auto"/>
            <w:right w:val="none" w:sz="0" w:space="0" w:color="auto"/>
          </w:divBdr>
        </w:div>
        <w:div w:id="1948075768">
          <w:marLeft w:val="640"/>
          <w:marRight w:val="0"/>
          <w:marTop w:val="0"/>
          <w:marBottom w:val="0"/>
          <w:divBdr>
            <w:top w:val="none" w:sz="0" w:space="0" w:color="auto"/>
            <w:left w:val="none" w:sz="0" w:space="0" w:color="auto"/>
            <w:bottom w:val="none" w:sz="0" w:space="0" w:color="auto"/>
            <w:right w:val="none" w:sz="0" w:space="0" w:color="auto"/>
          </w:divBdr>
        </w:div>
        <w:div w:id="895509521">
          <w:marLeft w:val="640"/>
          <w:marRight w:val="0"/>
          <w:marTop w:val="0"/>
          <w:marBottom w:val="0"/>
          <w:divBdr>
            <w:top w:val="none" w:sz="0" w:space="0" w:color="auto"/>
            <w:left w:val="none" w:sz="0" w:space="0" w:color="auto"/>
            <w:bottom w:val="none" w:sz="0" w:space="0" w:color="auto"/>
            <w:right w:val="none" w:sz="0" w:space="0" w:color="auto"/>
          </w:divBdr>
        </w:div>
        <w:div w:id="1577470483">
          <w:marLeft w:val="640"/>
          <w:marRight w:val="0"/>
          <w:marTop w:val="0"/>
          <w:marBottom w:val="0"/>
          <w:divBdr>
            <w:top w:val="none" w:sz="0" w:space="0" w:color="auto"/>
            <w:left w:val="none" w:sz="0" w:space="0" w:color="auto"/>
            <w:bottom w:val="none" w:sz="0" w:space="0" w:color="auto"/>
            <w:right w:val="none" w:sz="0" w:space="0" w:color="auto"/>
          </w:divBdr>
        </w:div>
        <w:div w:id="747923745">
          <w:marLeft w:val="640"/>
          <w:marRight w:val="0"/>
          <w:marTop w:val="0"/>
          <w:marBottom w:val="0"/>
          <w:divBdr>
            <w:top w:val="none" w:sz="0" w:space="0" w:color="auto"/>
            <w:left w:val="none" w:sz="0" w:space="0" w:color="auto"/>
            <w:bottom w:val="none" w:sz="0" w:space="0" w:color="auto"/>
            <w:right w:val="none" w:sz="0" w:space="0" w:color="auto"/>
          </w:divBdr>
        </w:div>
        <w:div w:id="1466585425">
          <w:marLeft w:val="640"/>
          <w:marRight w:val="0"/>
          <w:marTop w:val="0"/>
          <w:marBottom w:val="0"/>
          <w:divBdr>
            <w:top w:val="none" w:sz="0" w:space="0" w:color="auto"/>
            <w:left w:val="none" w:sz="0" w:space="0" w:color="auto"/>
            <w:bottom w:val="none" w:sz="0" w:space="0" w:color="auto"/>
            <w:right w:val="none" w:sz="0" w:space="0" w:color="auto"/>
          </w:divBdr>
        </w:div>
        <w:div w:id="921649127">
          <w:marLeft w:val="640"/>
          <w:marRight w:val="0"/>
          <w:marTop w:val="0"/>
          <w:marBottom w:val="0"/>
          <w:divBdr>
            <w:top w:val="none" w:sz="0" w:space="0" w:color="auto"/>
            <w:left w:val="none" w:sz="0" w:space="0" w:color="auto"/>
            <w:bottom w:val="none" w:sz="0" w:space="0" w:color="auto"/>
            <w:right w:val="none" w:sz="0" w:space="0" w:color="auto"/>
          </w:divBdr>
        </w:div>
        <w:div w:id="1438015998">
          <w:marLeft w:val="640"/>
          <w:marRight w:val="0"/>
          <w:marTop w:val="0"/>
          <w:marBottom w:val="0"/>
          <w:divBdr>
            <w:top w:val="none" w:sz="0" w:space="0" w:color="auto"/>
            <w:left w:val="none" w:sz="0" w:space="0" w:color="auto"/>
            <w:bottom w:val="none" w:sz="0" w:space="0" w:color="auto"/>
            <w:right w:val="none" w:sz="0" w:space="0" w:color="auto"/>
          </w:divBdr>
        </w:div>
        <w:div w:id="1276136525">
          <w:marLeft w:val="640"/>
          <w:marRight w:val="0"/>
          <w:marTop w:val="0"/>
          <w:marBottom w:val="0"/>
          <w:divBdr>
            <w:top w:val="none" w:sz="0" w:space="0" w:color="auto"/>
            <w:left w:val="none" w:sz="0" w:space="0" w:color="auto"/>
            <w:bottom w:val="none" w:sz="0" w:space="0" w:color="auto"/>
            <w:right w:val="none" w:sz="0" w:space="0" w:color="auto"/>
          </w:divBdr>
        </w:div>
        <w:div w:id="1849641131">
          <w:marLeft w:val="640"/>
          <w:marRight w:val="0"/>
          <w:marTop w:val="0"/>
          <w:marBottom w:val="0"/>
          <w:divBdr>
            <w:top w:val="none" w:sz="0" w:space="0" w:color="auto"/>
            <w:left w:val="none" w:sz="0" w:space="0" w:color="auto"/>
            <w:bottom w:val="none" w:sz="0" w:space="0" w:color="auto"/>
            <w:right w:val="none" w:sz="0" w:space="0" w:color="auto"/>
          </w:divBdr>
        </w:div>
        <w:div w:id="1957906091">
          <w:marLeft w:val="640"/>
          <w:marRight w:val="0"/>
          <w:marTop w:val="0"/>
          <w:marBottom w:val="0"/>
          <w:divBdr>
            <w:top w:val="none" w:sz="0" w:space="0" w:color="auto"/>
            <w:left w:val="none" w:sz="0" w:space="0" w:color="auto"/>
            <w:bottom w:val="none" w:sz="0" w:space="0" w:color="auto"/>
            <w:right w:val="none" w:sz="0" w:space="0" w:color="auto"/>
          </w:divBdr>
        </w:div>
        <w:div w:id="1703238640">
          <w:marLeft w:val="640"/>
          <w:marRight w:val="0"/>
          <w:marTop w:val="0"/>
          <w:marBottom w:val="0"/>
          <w:divBdr>
            <w:top w:val="none" w:sz="0" w:space="0" w:color="auto"/>
            <w:left w:val="none" w:sz="0" w:space="0" w:color="auto"/>
            <w:bottom w:val="none" w:sz="0" w:space="0" w:color="auto"/>
            <w:right w:val="none" w:sz="0" w:space="0" w:color="auto"/>
          </w:divBdr>
        </w:div>
        <w:div w:id="1826896631">
          <w:marLeft w:val="640"/>
          <w:marRight w:val="0"/>
          <w:marTop w:val="0"/>
          <w:marBottom w:val="0"/>
          <w:divBdr>
            <w:top w:val="none" w:sz="0" w:space="0" w:color="auto"/>
            <w:left w:val="none" w:sz="0" w:space="0" w:color="auto"/>
            <w:bottom w:val="none" w:sz="0" w:space="0" w:color="auto"/>
            <w:right w:val="none" w:sz="0" w:space="0" w:color="auto"/>
          </w:divBdr>
        </w:div>
        <w:div w:id="1764953920">
          <w:marLeft w:val="640"/>
          <w:marRight w:val="0"/>
          <w:marTop w:val="0"/>
          <w:marBottom w:val="0"/>
          <w:divBdr>
            <w:top w:val="none" w:sz="0" w:space="0" w:color="auto"/>
            <w:left w:val="none" w:sz="0" w:space="0" w:color="auto"/>
            <w:bottom w:val="none" w:sz="0" w:space="0" w:color="auto"/>
            <w:right w:val="none" w:sz="0" w:space="0" w:color="auto"/>
          </w:divBdr>
        </w:div>
        <w:div w:id="443502429">
          <w:marLeft w:val="640"/>
          <w:marRight w:val="0"/>
          <w:marTop w:val="0"/>
          <w:marBottom w:val="0"/>
          <w:divBdr>
            <w:top w:val="none" w:sz="0" w:space="0" w:color="auto"/>
            <w:left w:val="none" w:sz="0" w:space="0" w:color="auto"/>
            <w:bottom w:val="none" w:sz="0" w:space="0" w:color="auto"/>
            <w:right w:val="none" w:sz="0" w:space="0" w:color="auto"/>
          </w:divBdr>
        </w:div>
        <w:div w:id="1767459479">
          <w:marLeft w:val="640"/>
          <w:marRight w:val="0"/>
          <w:marTop w:val="0"/>
          <w:marBottom w:val="0"/>
          <w:divBdr>
            <w:top w:val="none" w:sz="0" w:space="0" w:color="auto"/>
            <w:left w:val="none" w:sz="0" w:space="0" w:color="auto"/>
            <w:bottom w:val="none" w:sz="0" w:space="0" w:color="auto"/>
            <w:right w:val="none" w:sz="0" w:space="0" w:color="auto"/>
          </w:divBdr>
        </w:div>
        <w:div w:id="986740372">
          <w:marLeft w:val="640"/>
          <w:marRight w:val="0"/>
          <w:marTop w:val="0"/>
          <w:marBottom w:val="0"/>
          <w:divBdr>
            <w:top w:val="none" w:sz="0" w:space="0" w:color="auto"/>
            <w:left w:val="none" w:sz="0" w:space="0" w:color="auto"/>
            <w:bottom w:val="none" w:sz="0" w:space="0" w:color="auto"/>
            <w:right w:val="none" w:sz="0" w:space="0" w:color="auto"/>
          </w:divBdr>
        </w:div>
        <w:div w:id="1573736179">
          <w:marLeft w:val="640"/>
          <w:marRight w:val="0"/>
          <w:marTop w:val="0"/>
          <w:marBottom w:val="0"/>
          <w:divBdr>
            <w:top w:val="none" w:sz="0" w:space="0" w:color="auto"/>
            <w:left w:val="none" w:sz="0" w:space="0" w:color="auto"/>
            <w:bottom w:val="none" w:sz="0" w:space="0" w:color="auto"/>
            <w:right w:val="none" w:sz="0" w:space="0" w:color="auto"/>
          </w:divBdr>
        </w:div>
        <w:div w:id="565531442">
          <w:marLeft w:val="640"/>
          <w:marRight w:val="0"/>
          <w:marTop w:val="0"/>
          <w:marBottom w:val="0"/>
          <w:divBdr>
            <w:top w:val="none" w:sz="0" w:space="0" w:color="auto"/>
            <w:left w:val="none" w:sz="0" w:space="0" w:color="auto"/>
            <w:bottom w:val="none" w:sz="0" w:space="0" w:color="auto"/>
            <w:right w:val="none" w:sz="0" w:space="0" w:color="auto"/>
          </w:divBdr>
        </w:div>
        <w:div w:id="2081708257">
          <w:marLeft w:val="640"/>
          <w:marRight w:val="0"/>
          <w:marTop w:val="0"/>
          <w:marBottom w:val="0"/>
          <w:divBdr>
            <w:top w:val="none" w:sz="0" w:space="0" w:color="auto"/>
            <w:left w:val="none" w:sz="0" w:space="0" w:color="auto"/>
            <w:bottom w:val="none" w:sz="0" w:space="0" w:color="auto"/>
            <w:right w:val="none" w:sz="0" w:space="0" w:color="auto"/>
          </w:divBdr>
        </w:div>
        <w:div w:id="1361004694">
          <w:marLeft w:val="640"/>
          <w:marRight w:val="0"/>
          <w:marTop w:val="0"/>
          <w:marBottom w:val="0"/>
          <w:divBdr>
            <w:top w:val="none" w:sz="0" w:space="0" w:color="auto"/>
            <w:left w:val="none" w:sz="0" w:space="0" w:color="auto"/>
            <w:bottom w:val="none" w:sz="0" w:space="0" w:color="auto"/>
            <w:right w:val="none" w:sz="0" w:space="0" w:color="auto"/>
          </w:divBdr>
        </w:div>
        <w:div w:id="1074477596">
          <w:marLeft w:val="640"/>
          <w:marRight w:val="0"/>
          <w:marTop w:val="0"/>
          <w:marBottom w:val="0"/>
          <w:divBdr>
            <w:top w:val="none" w:sz="0" w:space="0" w:color="auto"/>
            <w:left w:val="none" w:sz="0" w:space="0" w:color="auto"/>
            <w:bottom w:val="none" w:sz="0" w:space="0" w:color="auto"/>
            <w:right w:val="none" w:sz="0" w:space="0" w:color="auto"/>
          </w:divBdr>
        </w:div>
        <w:div w:id="771097439">
          <w:marLeft w:val="640"/>
          <w:marRight w:val="0"/>
          <w:marTop w:val="0"/>
          <w:marBottom w:val="0"/>
          <w:divBdr>
            <w:top w:val="none" w:sz="0" w:space="0" w:color="auto"/>
            <w:left w:val="none" w:sz="0" w:space="0" w:color="auto"/>
            <w:bottom w:val="none" w:sz="0" w:space="0" w:color="auto"/>
            <w:right w:val="none" w:sz="0" w:space="0" w:color="auto"/>
          </w:divBdr>
        </w:div>
        <w:div w:id="46950834">
          <w:marLeft w:val="640"/>
          <w:marRight w:val="0"/>
          <w:marTop w:val="0"/>
          <w:marBottom w:val="0"/>
          <w:divBdr>
            <w:top w:val="none" w:sz="0" w:space="0" w:color="auto"/>
            <w:left w:val="none" w:sz="0" w:space="0" w:color="auto"/>
            <w:bottom w:val="none" w:sz="0" w:space="0" w:color="auto"/>
            <w:right w:val="none" w:sz="0" w:space="0" w:color="auto"/>
          </w:divBdr>
        </w:div>
        <w:div w:id="1281766108">
          <w:marLeft w:val="640"/>
          <w:marRight w:val="0"/>
          <w:marTop w:val="0"/>
          <w:marBottom w:val="0"/>
          <w:divBdr>
            <w:top w:val="none" w:sz="0" w:space="0" w:color="auto"/>
            <w:left w:val="none" w:sz="0" w:space="0" w:color="auto"/>
            <w:bottom w:val="none" w:sz="0" w:space="0" w:color="auto"/>
            <w:right w:val="none" w:sz="0" w:space="0" w:color="auto"/>
          </w:divBdr>
        </w:div>
        <w:div w:id="280503620">
          <w:marLeft w:val="640"/>
          <w:marRight w:val="0"/>
          <w:marTop w:val="0"/>
          <w:marBottom w:val="0"/>
          <w:divBdr>
            <w:top w:val="none" w:sz="0" w:space="0" w:color="auto"/>
            <w:left w:val="none" w:sz="0" w:space="0" w:color="auto"/>
            <w:bottom w:val="none" w:sz="0" w:space="0" w:color="auto"/>
            <w:right w:val="none" w:sz="0" w:space="0" w:color="auto"/>
          </w:divBdr>
        </w:div>
        <w:div w:id="1951549503">
          <w:marLeft w:val="640"/>
          <w:marRight w:val="0"/>
          <w:marTop w:val="0"/>
          <w:marBottom w:val="0"/>
          <w:divBdr>
            <w:top w:val="none" w:sz="0" w:space="0" w:color="auto"/>
            <w:left w:val="none" w:sz="0" w:space="0" w:color="auto"/>
            <w:bottom w:val="none" w:sz="0" w:space="0" w:color="auto"/>
            <w:right w:val="none" w:sz="0" w:space="0" w:color="auto"/>
          </w:divBdr>
        </w:div>
        <w:div w:id="564219602">
          <w:marLeft w:val="640"/>
          <w:marRight w:val="0"/>
          <w:marTop w:val="0"/>
          <w:marBottom w:val="0"/>
          <w:divBdr>
            <w:top w:val="none" w:sz="0" w:space="0" w:color="auto"/>
            <w:left w:val="none" w:sz="0" w:space="0" w:color="auto"/>
            <w:bottom w:val="none" w:sz="0" w:space="0" w:color="auto"/>
            <w:right w:val="none" w:sz="0" w:space="0" w:color="auto"/>
          </w:divBdr>
        </w:div>
        <w:div w:id="2068794001">
          <w:marLeft w:val="640"/>
          <w:marRight w:val="0"/>
          <w:marTop w:val="0"/>
          <w:marBottom w:val="0"/>
          <w:divBdr>
            <w:top w:val="none" w:sz="0" w:space="0" w:color="auto"/>
            <w:left w:val="none" w:sz="0" w:space="0" w:color="auto"/>
            <w:bottom w:val="none" w:sz="0" w:space="0" w:color="auto"/>
            <w:right w:val="none" w:sz="0" w:space="0" w:color="auto"/>
          </w:divBdr>
        </w:div>
        <w:div w:id="446511336">
          <w:marLeft w:val="640"/>
          <w:marRight w:val="0"/>
          <w:marTop w:val="0"/>
          <w:marBottom w:val="0"/>
          <w:divBdr>
            <w:top w:val="none" w:sz="0" w:space="0" w:color="auto"/>
            <w:left w:val="none" w:sz="0" w:space="0" w:color="auto"/>
            <w:bottom w:val="none" w:sz="0" w:space="0" w:color="auto"/>
            <w:right w:val="none" w:sz="0" w:space="0" w:color="auto"/>
          </w:divBdr>
        </w:div>
        <w:div w:id="1727144985">
          <w:marLeft w:val="640"/>
          <w:marRight w:val="0"/>
          <w:marTop w:val="0"/>
          <w:marBottom w:val="0"/>
          <w:divBdr>
            <w:top w:val="none" w:sz="0" w:space="0" w:color="auto"/>
            <w:left w:val="none" w:sz="0" w:space="0" w:color="auto"/>
            <w:bottom w:val="none" w:sz="0" w:space="0" w:color="auto"/>
            <w:right w:val="none" w:sz="0" w:space="0" w:color="auto"/>
          </w:divBdr>
        </w:div>
        <w:div w:id="406080072">
          <w:marLeft w:val="640"/>
          <w:marRight w:val="0"/>
          <w:marTop w:val="0"/>
          <w:marBottom w:val="0"/>
          <w:divBdr>
            <w:top w:val="none" w:sz="0" w:space="0" w:color="auto"/>
            <w:left w:val="none" w:sz="0" w:space="0" w:color="auto"/>
            <w:bottom w:val="none" w:sz="0" w:space="0" w:color="auto"/>
            <w:right w:val="none" w:sz="0" w:space="0" w:color="auto"/>
          </w:divBdr>
        </w:div>
        <w:div w:id="1232691641">
          <w:marLeft w:val="640"/>
          <w:marRight w:val="0"/>
          <w:marTop w:val="0"/>
          <w:marBottom w:val="0"/>
          <w:divBdr>
            <w:top w:val="none" w:sz="0" w:space="0" w:color="auto"/>
            <w:left w:val="none" w:sz="0" w:space="0" w:color="auto"/>
            <w:bottom w:val="none" w:sz="0" w:space="0" w:color="auto"/>
            <w:right w:val="none" w:sz="0" w:space="0" w:color="auto"/>
          </w:divBdr>
        </w:div>
        <w:div w:id="1211960719">
          <w:marLeft w:val="640"/>
          <w:marRight w:val="0"/>
          <w:marTop w:val="0"/>
          <w:marBottom w:val="0"/>
          <w:divBdr>
            <w:top w:val="none" w:sz="0" w:space="0" w:color="auto"/>
            <w:left w:val="none" w:sz="0" w:space="0" w:color="auto"/>
            <w:bottom w:val="none" w:sz="0" w:space="0" w:color="auto"/>
            <w:right w:val="none" w:sz="0" w:space="0" w:color="auto"/>
          </w:divBdr>
        </w:div>
        <w:div w:id="1422339542">
          <w:marLeft w:val="640"/>
          <w:marRight w:val="0"/>
          <w:marTop w:val="0"/>
          <w:marBottom w:val="0"/>
          <w:divBdr>
            <w:top w:val="none" w:sz="0" w:space="0" w:color="auto"/>
            <w:left w:val="none" w:sz="0" w:space="0" w:color="auto"/>
            <w:bottom w:val="none" w:sz="0" w:space="0" w:color="auto"/>
            <w:right w:val="none" w:sz="0" w:space="0" w:color="auto"/>
          </w:divBdr>
        </w:div>
        <w:div w:id="1240289911">
          <w:marLeft w:val="640"/>
          <w:marRight w:val="0"/>
          <w:marTop w:val="0"/>
          <w:marBottom w:val="0"/>
          <w:divBdr>
            <w:top w:val="none" w:sz="0" w:space="0" w:color="auto"/>
            <w:left w:val="none" w:sz="0" w:space="0" w:color="auto"/>
            <w:bottom w:val="none" w:sz="0" w:space="0" w:color="auto"/>
            <w:right w:val="none" w:sz="0" w:space="0" w:color="auto"/>
          </w:divBdr>
        </w:div>
        <w:div w:id="55318538">
          <w:marLeft w:val="640"/>
          <w:marRight w:val="0"/>
          <w:marTop w:val="0"/>
          <w:marBottom w:val="0"/>
          <w:divBdr>
            <w:top w:val="none" w:sz="0" w:space="0" w:color="auto"/>
            <w:left w:val="none" w:sz="0" w:space="0" w:color="auto"/>
            <w:bottom w:val="none" w:sz="0" w:space="0" w:color="auto"/>
            <w:right w:val="none" w:sz="0" w:space="0" w:color="auto"/>
          </w:divBdr>
        </w:div>
        <w:div w:id="146820018">
          <w:marLeft w:val="640"/>
          <w:marRight w:val="0"/>
          <w:marTop w:val="0"/>
          <w:marBottom w:val="0"/>
          <w:divBdr>
            <w:top w:val="none" w:sz="0" w:space="0" w:color="auto"/>
            <w:left w:val="none" w:sz="0" w:space="0" w:color="auto"/>
            <w:bottom w:val="none" w:sz="0" w:space="0" w:color="auto"/>
            <w:right w:val="none" w:sz="0" w:space="0" w:color="auto"/>
          </w:divBdr>
        </w:div>
        <w:div w:id="1697580762">
          <w:marLeft w:val="640"/>
          <w:marRight w:val="0"/>
          <w:marTop w:val="0"/>
          <w:marBottom w:val="0"/>
          <w:divBdr>
            <w:top w:val="none" w:sz="0" w:space="0" w:color="auto"/>
            <w:left w:val="none" w:sz="0" w:space="0" w:color="auto"/>
            <w:bottom w:val="none" w:sz="0" w:space="0" w:color="auto"/>
            <w:right w:val="none" w:sz="0" w:space="0" w:color="auto"/>
          </w:divBdr>
        </w:div>
        <w:div w:id="471674888">
          <w:marLeft w:val="640"/>
          <w:marRight w:val="0"/>
          <w:marTop w:val="0"/>
          <w:marBottom w:val="0"/>
          <w:divBdr>
            <w:top w:val="none" w:sz="0" w:space="0" w:color="auto"/>
            <w:left w:val="none" w:sz="0" w:space="0" w:color="auto"/>
            <w:bottom w:val="none" w:sz="0" w:space="0" w:color="auto"/>
            <w:right w:val="none" w:sz="0" w:space="0" w:color="auto"/>
          </w:divBdr>
        </w:div>
        <w:div w:id="988627862">
          <w:marLeft w:val="640"/>
          <w:marRight w:val="0"/>
          <w:marTop w:val="0"/>
          <w:marBottom w:val="0"/>
          <w:divBdr>
            <w:top w:val="none" w:sz="0" w:space="0" w:color="auto"/>
            <w:left w:val="none" w:sz="0" w:space="0" w:color="auto"/>
            <w:bottom w:val="none" w:sz="0" w:space="0" w:color="auto"/>
            <w:right w:val="none" w:sz="0" w:space="0" w:color="auto"/>
          </w:divBdr>
        </w:div>
        <w:div w:id="1587617126">
          <w:marLeft w:val="640"/>
          <w:marRight w:val="0"/>
          <w:marTop w:val="0"/>
          <w:marBottom w:val="0"/>
          <w:divBdr>
            <w:top w:val="none" w:sz="0" w:space="0" w:color="auto"/>
            <w:left w:val="none" w:sz="0" w:space="0" w:color="auto"/>
            <w:bottom w:val="none" w:sz="0" w:space="0" w:color="auto"/>
            <w:right w:val="none" w:sz="0" w:space="0" w:color="auto"/>
          </w:divBdr>
        </w:div>
        <w:div w:id="667363089">
          <w:marLeft w:val="640"/>
          <w:marRight w:val="0"/>
          <w:marTop w:val="0"/>
          <w:marBottom w:val="0"/>
          <w:divBdr>
            <w:top w:val="none" w:sz="0" w:space="0" w:color="auto"/>
            <w:left w:val="none" w:sz="0" w:space="0" w:color="auto"/>
            <w:bottom w:val="none" w:sz="0" w:space="0" w:color="auto"/>
            <w:right w:val="none" w:sz="0" w:space="0" w:color="auto"/>
          </w:divBdr>
        </w:div>
        <w:div w:id="711729102">
          <w:marLeft w:val="640"/>
          <w:marRight w:val="0"/>
          <w:marTop w:val="0"/>
          <w:marBottom w:val="0"/>
          <w:divBdr>
            <w:top w:val="none" w:sz="0" w:space="0" w:color="auto"/>
            <w:left w:val="none" w:sz="0" w:space="0" w:color="auto"/>
            <w:bottom w:val="none" w:sz="0" w:space="0" w:color="auto"/>
            <w:right w:val="none" w:sz="0" w:space="0" w:color="auto"/>
          </w:divBdr>
        </w:div>
        <w:div w:id="1283923476">
          <w:marLeft w:val="640"/>
          <w:marRight w:val="0"/>
          <w:marTop w:val="0"/>
          <w:marBottom w:val="0"/>
          <w:divBdr>
            <w:top w:val="none" w:sz="0" w:space="0" w:color="auto"/>
            <w:left w:val="none" w:sz="0" w:space="0" w:color="auto"/>
            <w:bottom w:val="none" w:sz="0" w:space="0" w:color="auto"/>
            <w:right w:val="none" w:sz="0" w:space="0" w:color="auto"/>
          </w:divBdr>
        </w:div>
        <w:div w:id="240651083">
          <w:marLeft w:val="640"/>
          <w:marRight w:val="0"/>
          <w:marTop w:val="0"/>
          <w:marBottom w:val="0"/>
          <w:divBdr>
            <w:top w:val="none" w:sz="0" w:space="0" w:color="auto"/>
            <w:left w:val="none" w:sz="0" w:space="0" w:color="auto"/>
            <w:bottom w:val="none" w:sz="0" w:space="0" w:color="auto"/>
            <w:right w:val="none" w:sz="0" w:space="0" w:color="auto"/>
          </w:divBdr>
        </w:div>
        <w:div w:id="1268469395">
          <w:marLeft w:val="640"/>
          <w:marRight w:val="0"/>
          <w:marTop w:val="0"/>
          <w:marBottom w:val="0"/>
          <w:divBdr>
            <w:top w:val="none" w:sz="0" w:space="0" w:color="auto"/>
            <w:left w:val="none" w:sz="0" w:space="0" w:color="auto"/>
            <w:bottom w:val="none" w:sz="0" w:space="0" w:color="auto"/>
            <w:right w:val="none" w:sz="0" w:space="0" w:color="auto"/>
          </w:divBdr>
        </w:div>
        <w:div w:id="1082064974">
          <w:marLeft w:val="640"/>
          <w:marRight w:val="0"/>
          <w:marTop w:val="0"/>
          <w:marBottom w:val="0"/>
          <w:divBdr>
            <w:top w:val="none" w:sz="0" w:space="0" w:color="auto"/>
            <w:left w:val="none" w:sz="0" w:space="0" w:color="auto"/>
            <w:bottom w:val="none" w:sz="0" w:space="0" w:color="auto"/>
            <w:right w:val="none" w:sz="0" w:space="0" w:color="auto"/>
          </w:divBdr>
        </w:div>
        <w:div w:id="1779910680">
          <w:marLeft w:val="640"/>
          <w:marRight w:val="0"/>
          <w:marTop w:val="0"/>
          <w:marBottom w:val="0"/>
          <w:divBdr>
            <w:top w:val="none" w:sz="0" w:space="0" w:color="auto"/>
            <w:left w:val="none" w:sz="0" w:space="0" w:color="auto"/>
            <w:bottom w:val="none" w:sz="0" w:space="0" w:color="auto"/>
            <w:right w:val="none" w:sz="0" w:space="0" w:color="auto"/>
          </w:divBdr>
        </w:div>
        <w:div w:id="1832214368">
          <w:marLeft w:val="640"/>
          <w:marRight w:val="0"/>
          <w:marTop w:val="0"/>
          <w:marBottom w:val="0"/>
          <w:divBdr>
            <w:top w:val="none" w:sz="0" w:space="0" w:color="auto"/>
            <w:left w:val="none" w:sz="0" w:space="0" w:color="auto"/>
            <w:bottom w:val="none" w:sz="0" w:space="0" w:color="auto"/>
            <w:right w:val="none" w:sz="0" w:space="0" w:color="auto"/>
          </w:divBdr>
        </w:div>
        <w:div w:id="1279414915">
          <w:marLeft w:val="640"/>
          <w:marRight w:val="0"/>
          <w:marTop w:val="0"/>
          <w:marBottom w:val="0"/>
          <w:divBdr>
            <w:top w:val="none" w:sz="0" w:space="0" w:color="auto"/>
            <w:left w:val="none" w:sz="0" w:space="0" w:color="auto"/>
            <w:bottom w:val="none" w:sz="0" w:space="0" w:color="auto"/>
            <w:right w:val="none" w:sz="0" w:space="0" w:color="auto"/>
          </w:divBdr>
        </w:div>
        <w:div w:id="1468740703">
          <w:marLeft w:val="640"/>
          <w:marRight w:val="0"/>
          <w:marTop w:val="0"/>
          <w:marBottom w:val="0"/>
          <w:divBdr>
            <w:top w:val="none" w:sz="0" w:space="0" w:color="auto"/>
            <w:left w:val="none" w:sz="0" w:space="0" w:color="auto"/>
            <w:bottom w:val="none" w:sz="0" w:space="0" w:color="auto"/>
            <w:right w:val="none" w:sz="0" w:space="0" w:color="auto"/>
          </w:divBdr>
        </w:div>
        <w:div w:id="1159224344">
          <w:marLeft w:val="640"/>
          <w:marRight w:val="0"/>
          <w:marTop w:val="0"/>
          <w:marBottom w:val="0"/>
          <w:divBdr>
            <w:top w:val="none" w:sz="0" w:space="0" w:color="auto"/>
            <w:left w:val="none" w:sz="0" w:space="0" w:color="auto"/>
            <w:bottom w:val="none" w:sz="0" w:space="0" w:color="auto"/>
            <w:right w:val="none" w:sz="0" w:space="0" w:color="auto"/>
          </w:divBdr>
        </w:div>
        <w:div w:id="32660313">
          <w:marLeft w:val="640"/>
          <w:marRight w:val="0"/>
          <w:marTop w:val="0"/>
          <w:marBottom w:val="0"/>
          <w:divBdr>
            <w:top w:val="none" w:sz="0" w:space="0" w:color="auto"/>
            <w:left w:val="none" w:sz="0" w:space="0" w:color="auto"/>
            <w:bottom w:val="none" w:sz="0" w:space="0" w:color="auto"/>
            <w:right w:val="none" w:sz="0" w:space="0" w:color="auto"/>
          </w:divBdr>
        </w:div>
        <w:div w:id="499545417">
          <w:marLeft w:val="640"/>
          <w:marRight w:val="0"/>
          <w:marTop w:val="0"/>
          <w:marBottom w:val="0"/>
          <w:divBdr>
            <w:top w:val="none" w:sz="0" w:space="0" w:color="auto"/>
            <w:left w:val="none" w:sz="0" w:space="0" w:color="auto"/>
            <w:bottom w:val="none" w:sz="0" w:space="0" w:color="auto"/>
            <w:right w:val="none" w:sz="0" w:space="0" w:color="auto"/>
          </w:divBdr>
        </w:div>
        <w:div w:id="1022585058">
          <w:marLeft w:val="640"/>
          <w:marRight w:val="0"/>
          <w:marTop w:val="0"/>
          <w:marBottom w:val="0"/>
          <w:divBdr>
            <w:top w:val="none" w:sz="0" w:space="0" w:color="auto"/>
            <w:left w:val="none" w:sz="0" w:space="0" w:color="auto"/>
            <w:bottom w:val="none" w:sz="0" w:space="0" w:color="auto"/>
            <w:right w:val="none" w:sz="0" w:space="0" w:color="auto"/>
          </w:divBdr>
        </w:div>
        <w:div w:id="15926830">
          <w:marLeft w:val="640"/>
          <w:marRight w:val="0"/>
          <w:marTop w:val="0"/>
          <w:marBottom w:val="0"/>
          <w:divBdr>
            <w:top w:val="none" w:sz="0" w:space="0" w:color="auto"/>
            <w:left w:val="none" w:sz="0" w:space="0" w:color="auto"/>
            <w:bottom w:val="none" w:sz="0" w:space="0" w:color="auto"/>
            <w:right w:val="none" w:sz="0" w:space="0" w:color="auto"/>
          </w:divBdr>
        </w:div>
        <w:div w:id="236983346">
          <w:marLeft w:val="640"/>
          <w:marRight w:val="0"/>
          <w:marTop w:val="0"/>
          <w:marBottom w:val="0"/>
          <w:divBdr>
            <w:top w:val="none" w:sz="0" w:space="0" w:color="auto"/>
            <w:left w:val="none" w:sz="0" w:space="0" w:color="auto"/>
            <w:bottom w:val="none" w:sz="0" w:space="0" w:color="auto"/>
            <w:right w:val="none" w:sz="0" w:space="0" w:color="auto"/>
          </w:divBdr>
        </w:div>
      </w:divsChild>
    </w:div>
    <w:div w:id="1782798327">
      <w:bodyDiv w:val="1"/>
      <w:marLeft w:val="0"/>
      <w:marRight w:val="0"/>
      <w:marTop w:val="0"/>
      <w:marBottom w:val="0"/>
      <w:divBdr>
        <w:top w:val="none" w:sz="0" w:space="0" w:color="auto"/>
        <w:left w:val="none" w:sz="0" w:space="0" w:color="auto"/>
        <w:bottom w:val="none" w:sz="0" w:space="0" w:color="auto"/>
        <w:right w:val="none" w:sz="0" w:space="0" w:color="auto"/>
      </w:divBdr>
      <w:divsChild>
        <w:div w:id="1820883529">
          <w:marLeft w:val="640"/>
          <w:marRight w:val="0"/>
          <w:marTop w:val="0"/>
          <w:marBottom w:val="0"/>
          <w:divBdr>
            <w:top w:val="none" w:sz="0" w:space="0" w:color="auto"/>
            <w:left w:val="none" w:sz="0" w:space="0" w:color="auto"/>
            <w:bottom w:val="none" w:sz="0" w:space="0" w:color="auto"/>
            <w:right w:val="none" w:sz="0" w:space="0" w:color="auto"/>
          </w:divBdr>
        </w:div>
        <w:div w:id="1798916909">
          <w:marLeft w:val="640"/>
          <w:marRight w:val="0"/>
          <w:marTop w:val="0"/>
          <w:marBottom w:val="0"/>
          <w:divBdr>
            <w:top w:val="none" w:sz="0" w:space="0" w:color="auto"/>
            <w:left w:val="none" w:sz="0" w:space="0" w:color="auto"/>
            <w:bottom w:val="none" w:sz="0" w:space="0" w:color="auto"/>
            <w:right w:val="none" w:sz="0" w:space="0" w:color="auto"/>
          </w:divBdr>
        </w:div>
        <w:div w:id="97795641">
          <w:marLeft w:val="640"/>
          <w:marRight w:val="0"/>
          <w:marTop w:val="0"/>
          <w:marBottom w:val="0"/>
          <w:divBdr>
            <w:top w:val="none" w:sz="0" w:space="0" w:color="auto"/>
            <w:left w:val="none" w:sz="0" w:space="0" w:color="auto"/>
            <w:bottom w:val="none" w:sz="0" w:space="0" w:color="auto"/>
            <w:right w:val="none" w:sz="0" w:space="0" w:color="auto"/>
          </w:divBdr>
        </w:div>
        <w:div w:id="1167332337">
          <w:marLeft w:val="640"/>
          <w:marRight w:val="0"/>
          <w:marTop w:val="0"/>
          <w:marBottom w:val="0"/>
          <w:divBdr>
            <w:top w:val="none" w:sz="0" w:space="0" w:color="auto"/>
            <w:left w:val="none" w:sz="0" w:space="0" w:color="auto"/>
            <w:bottom w:val="none" w:sz="0" w:space="0" w:color="auto"/>
            <w:right w:val="none" w:sz="0" w:space="0" w:color="auto"/>
          </w:divBdr>
        </w:div>
        <w:div w:id="406878755">
          <w:marLeft w:val="640"/>
          <w:marRight w:val="0"/>
          <w:marTop w:val="0"/>
          <w:marBottom w:val="0"/>
          <w:divBdr>
            <w:top w:val="none" w:sz="0" w:space="0" w:color="auto"/>
            <w:left w:val="none" w:sz="0" w:space="0" w:color="auto"/>
            <w:bottom w:val="none" w:sz="0" w:space="0" w:color="auto"/>
            <w:right w:val="none" w:sz="0" w:space="0" w:color="auto"/>
          </w:divBdr>
        </w:div>
        <w:div w:id="276838749">
          <w:marLeft w:val="640"/>
          <w:marRight w:val="0"/>
          <w:marTop w:val="0"/>
          <w:marBottom w:val="0"/>
          <w:divBdr>
            <w:top w:val="none" w:sz="0" w:space="0" w:color="auto"/>
            <w:left w:val="none" w:sz="0" w:space="0" w:color="auto"/>
            <w:bottom w:val="none" w:sz="0" w:space="0" w:color="auto"/>
            <w:right w:val="none" w:sz="0" w:space="0" w:color="auto"/>
          </w:divBdr>
        </w:div>
        <w:div w:id="271519761">
          <w:marLeft w:val="640"/>
          <w:marRight w:val="0"/>
          <w:marTop w:val="0"/>
          <w:marBottom w:val="0"/>
          <w:divBdr>
            <w:top w:val="none" w:sz="0" w:space="0" w:color="auto"/>
            <w:left w:val="none" w:sz="0" w:space="0" w:color="auto"/>
            <w:bottom w:val="none" w:sz="0" w:space="0" w:color="auto"/>
            <w:right w:val="none" w:sz="0" w:space="0" w:color="auto"/>
          </w:divBdr>
        </w:div>
        <w:div w:id="1711034985">
          <w:marLeft w:val="640"/>
          <w:marRight w:val="0"/>
          <w:marTop w:val="0"/>
          <w:marBottom w:val="0"/>
          <w:divBdr>
            <w:top w:val="none" w:sz="0" w:space="0" w:color="auto"/>
            <w:left w:val="none" w:sz="0" w:space="0" w:color="auto"/>
            <w:bottom w:val="none" w:sz="0" w:space="0" w:color="auto"/>
            <w:right w:val="none" w:sz="0" w:space="0" w:color="auto"/>
          </w:divBdr>
        </w:div>
        <w:div w:id="4674721">
          <w:marLeft w:val="640"/>
          <w:marRight w:val="0"/>
          <w:marTop w:val="0"/>
          <w:marBottom w:val="0"/>
          <w:divBdr>
            <w:top w:val="none" w:sz="0" w:space="0" w:color="auto"/>
            <w:left w:val="none" w:sz="0" w:space="0" w:color="auto"/>
            <w:bottom w:val="none" w:sz="0" w:space="0" w:color="auto"/>
            <w:right w:val="none" w:sz="0" w:space="0" w:color="auto"/>
          </w:divBdr>
        </w:div>
        <w:div w:id="1859269401">
          <w:marLeft w:val="640"/>
          <w:marRight w:val="0"/>
          <w:marTop w:val="0"/>
          <w:marBottom w:val="0"/>
          <w:divBdr>
            <w:top w:val="none" w:sz="0" w:space="0" w:color="auto"/>
            <w:left w:val="none" w:sz="0" w:space="0" w:color="auto"/>
            <w:bottom w:val="none" w:sz="0" w:space="0" w:color="auto"/>
            <w:right w:val="none" w:sz="0" w:space="0" w:color="auto"/>
          </w:divBdr>
        </w:div>
        <w:div w:id="1345403613">
          <w:marLeft w:val="640"/>
          <w:marRight w:val="0"/>
          <w:marTop w:val="0"/>
          <w:marBottom w:val="0"/>
          <w:divBdr>
            <w:top w:val="none" w:sz="0" w:space="0" w:color="auto"/>
            <w:left w:val="none" w:sz="0" w:space="0" w:color="auto"/>
            <w:bottom w:val="none" w:sz="0" w:space="0" w:color="auto"/>
            <w:right w:val="none" w:sz="0" w:space="0" w:color="auto"/>
          </w:divBdr>
        </w:div>
        <w:div w:id="142354342">
          <w:marLeft w:val="640"/>
          <w:marRight w:val="0"/>
          <w:marTop w:val="0"/>
          <w:marBottom w:val="0"/>
          <w:divBdr>
            <w:top w:val="none" w:sz="0" w:space="0" w:color="auto"/>
            <w:left w:val="none" w:sz="0" w:space="0" w:color="auto"/>
            <w:bottom w:val="none" w:sz="0" w:space="0" w:color="auto"/>
            <w:right w:val="none" w:sz="0" w:space="0" w:color="auto"/>
          </w:divBdr>
        </w:div>
        <w:div w:id="1925065819">
          <w:marLeft w:val="640"/>
          <w:marRight w:val="0"/>
          <w:marTop w:val="0"/>
          <w:marBottom w:val="0"/>
          <w:divBdr>
            <w:top w:val="none" w:sz="0" w:space="0" w:color="auto"/>
            <w:left w:val="none" w:sz="0" w:space="0" w:color="auto"/>
            <w:bottom w:val="none" w:sz="0" w:space="0" w:color="auto"/>
            <w:right w:val="none" w:sz="0" w:space="0" w:color="auto"/>
          </w:divBdr>
        </w:div>
        <w:div w:id="864950314">
          <w:marLeft w:val="640"/>
          <w:marRight w:val="0"/>
          <w:marTop w:val="0"/>
          <w:marBottom w:val="0"/>
          <w:divBdr>
            <w:top w:val="none" w:sz="0" w:space="0" w:color="auto"/>
            <w:left w:val="none" w:sz="0" w:space="0" w:color="auto"/>
            <w:bottom w:val="none" w:sz="0" w:space="0" w:color="auto"/>
            <w:right w:val="none" w:sz="0" w:space="0" w:color="auto"/>
          </w:divBdr>
        </w:div>
        <w:div w:id="987440984">
          <w:marLeft w:val="640"/>
          <w:marRight w:val="0"/>
          <w:marTop w:val="0"/>
          <w:marBottom w:val="0"/>
          <w:divBdr>
            <w:top w:val="none" w:sz="0" w:space="0" w:color="auto"/>
            <w:left w:val="none" w:sz="0" w:space="0" w:color="auto"/>
            <w:bottom w:val="none" w:sz="0" w:space="0" w:color="auto"/>
            <w:right w:val="none" w:sz="0" w:space="0" w:color="auto"/>
          </w:divBdr>
        </w:div>
        <w:div w:id="1846045324">
          <w:marLeft w:val="640"/>
          <w:marRight w:val="0"/>
          <w:marTop w:val="0"/>
          <w:marBottom w:val="0"/>
          <w:divBdr>
            <w:top w:val="none" w:sz="0" w:space="0" w:color="auto"/>
            <w:left w:val="none" w:sz="0" w:space="0" w:color="auto"/>
            <w:bottom w:val="none" w:sz="0" w:space="0" w:color="auto"/>
            <w:right w:val="none" w:sz="0" w:space="0" w:color="auto"/>
          </w:divBdr>
        </w:div>
        <w:div w:id="869343098">
          <w:marLeft w:val="640"/>
          <w:marRight w:val="0"/>
          <w:marTop w:val="0"/>
          <w:marBottom w:val="0"/>
          <w:divBdr>
            <w:top w:val="none" w:sz="0" w:space="0" w:color="auto"/>
            <w:left w:val="none" w:sz="0" w:space="0" w:color="auto"/>
            <w:bottom w:val="none" w:sz="0" w:space="0" w:color="auto"/>
            <w:right w:val="none" w:sz="0" w:space="0" w:color="auto"/>
          </w:divBdr>
        </w:div>
        <w:div w:id="229003595">
          <w:marLeft w:val="640"/>
          <w:marRight w:val="0"/>
          <w:marTop w:val="0"/>
          <w:marBottom w:val="0"/>
          <w:divBdr>
            <w:top w:val="none" w:sz="0" w:space="0" w:color="auto"/>
            <w:left w:val="none" w:sz="0" w:space="0" w:color="auto"/>
            <w:bottom w:val="none" w:sz="0" w:space="0" w:color="auto"/>
            <w:right w:val="none" w:sz="0" w:space="0" w:color="auto"/>
          </w:divBdr>
        </w:div>
        <w:div w:id="813792636">
          <w:marLeft w:val="640"/>
          <w:marRight w:val="0"/>
          <w:marTop w:val="0"/>
          <w:marBottom w:val="0"/>
          <w:divBdr>
            <w:top w:val="none" w:sz="0" w:space="0" w:color="auto"/>
            <w:left w:val="none" w:sz="0" w:space="0" w:color="auto"/>
            <w:bottom w:val="none" w:sz="0" w:space="0" w:color="auto"/>
            <w:right w:val="none" w:sz="0" w:space="0" w:color="auto"/>
          </w:divBdr>
        </w:div>
        <w:div w:id="653530459">
          <w:marLeft w:val="640"/>
          <w:marRight w:val="0"/>
          <w:marTop w:val="0"/>
          <w:marBottom w:val="0"/>
          <w:divBdr>
            <w:top w:val="none" w:sz="0" w:space="0" w:color="auto"/>
            <w:left w:val="none" w:sz="0" w:space="0" w:color="auto"/>
            <w:bottom w:val="none" w:sz="0" w:space="0" w:color="auto"/>
            <w:right w:val="none" w:sz="0" w:space="0" w:color="auto"/>
          </w:divBdr>
        </w:div>
        <w:div w:id="730034707">
          <w:marLeft w:val="640"/>
          <w:marRight w:val="0"/>
          <w:marTop w:val="0"/>
          <w:marBottom w:val="0"/>
          <w:divBdr>
            <w:top w:val="none" w:sz="0" w:space="0" w:color="auto"/>
            <w:left w:val="none" w:sz="0" w:space="0" w:color="auto"/>
            <w:bottom w:val="none" w:sz="0" w:space="0" w:color="auto"/>
            <w:right w:val="none" w:sz="0" w:space="0" w:color="auto"/>
          </w:divBdr>
        </w:div>
        <w:div w:id="1908806902">
          <w:marLeft w:val="640"/>
          <w:marRight w:val="0"/>
          <w:marTop w:val="0"/>
          <w:marBottom w:val="0"/>
          <w:divBdr>
            <w:top w:val="none" w:sz="0" w:space="0" w:color="auto"/>
            <w:left w:val="none" w:sz="0" w:space="0" w:color="auto"/>
            <w:bottom w:val="none" w:sz="0" w:space="0" w:color="auto"/>
            <w:right w:val="none" w:sz="0" w:space="0" w:color="auto"/>
          </w:divBdr>
        </w:div>
        <w:div w:id="542248696">
          <w:marLeft w:val="640"/>
          <w:marRight w:val="0"/>
          <w:marTop w:val="0"/>
          <w:marBottom w:val="0"/>
          <w:divBdr>
            <w:top w:val="none" w:sz="0" w:space="0" w:color="auto"/>
            <w:left w:val="none" w:sz="0" w:space="0" w:color="auto"/>
            <w:bottom w:val="none" w:sz="0" w:space="0" w:color="auto"/>
            <w:right w:val="none" w:sz="0" w:space="0" w:color="auto"/>
          </w:divBdr>
        </w:div>
        <w:div w:id="967202020">
          <w:marLeft w:val="640"/>
          <w:marRight w:val="0"/>
          <w:marTop w:val="0"/>
          <w:marBottom w:val="0"/>
          <w:divBdr>
            <w:top w:val="none" w:sz="0" w:space="0" w:color="auto"/>
            <w:left w:val="none" w:sz="0" w:space="0" w:color="auto"/>
            <w:bottom w:val="none" w:sz="0" w:space="0" w:color="auto"/>
            <w:right w:val="none" w:sz="0" w:space="0" w:color="auto"/>
          </w:divBdr>
        </w:div>
        <w:div w:id="1360013282">
          <w:marLeft w:val="640"/>
          <w:marRight w:val="0"/>
          <w:marTop w:val="0"/>
          <w:marBottom w:val="0"/>
          <w:divBdr>
            <w:top w:val="none" w:sz="0" w:space="0" w:color="auto"/>
            <w:left w:val="none" w:sz="0" w:space="0" w:color="auto"/>
            <w:bottom w:val="none" w:sz="0" w:space="0" w:color="auto"/>
            <w:right w:val="none" w:sz="0" w:space="0" w:color="auto"/>
          </w:divBdr>
        </w:div>
        <w:div w:id="389622081">
          <w:marLeft w:val="640"/>
          <w:marRight w:val="0"/>
          <w:marTop w:val="0"/>
          <w:marBottom w:val="0"/>
          <w:divBdr>
            <w:top w:val="none" w:sz="0" w:space="0" w:color="auto"/>
            <w:left w:val="none" w:sz="0" w:space="0" w:color="auto"/>
            <w:bottom w:val="none" w:sz="0" w:space="0" w:color="auto"/>
            <w:right w:val="none" w:sz="0" w:space="0" w:color="auto"/>
          </w:divBdr>
        </w:div>
        <w:div w:id="83503576">
          <w:marLeft w:val="640"/>
          <w:marRight w:val="0"/>
          <w:marTop w:val="0"/>
          <w:marBottom w:val="0"/>
          <w:divBdr>
            <w:top w:val="none" w:sz="0" w:space="0" w:color="auto"/>
            <w:left w:val="none" w:sz="0" w:space="0" w:color="auto"/>
            <w:bottom w:val="none" w:sz="0" w:space="0" w:color="auto"/>
            <w:right w:val="none" w:sz="0" w:space="0" w:color="auto"/>
          </w:divBdr>
        </w:div>
        <w:div w:id="524834267">
          <w:marLeft w:val="640"/>
          <w:marRight w:val="0"/>
          <w:marTop w:val="0"/>
          <w:marBottom w:val="0"/>
          <w:divBdr>
            <w:top w:val="none" w:sz="0" w:space="0" w:color="auto"/>
            <w:left w:val="none" w:sz="0" w:space="0" w:color="auto"/>
            <w:bottom w:val="none" w:sz="0" w:space="0" w:color="auto"/>
            <w:right w:val="none" w:sz="0" w:space="0" w:color="auto"/>
          </w:divBdr>
        </w:div>
        <w:div w:id="530463299">
          <w:marLeft w:val="640"/>
          <w:marRight w:val="0"/>
          <w:marTop w:val="0"/>
          <w:marBottom w:val="0"/>
          <w:divBdr>
            <w:top w:val="none" w:sz="0" w:space="0" w:color="auto"/>
            <w:left w:val="none" w:sz="0" w:space="0" w:color="auto"/>
            <w:bottom w:val="none" w:sz="0" w:space="0" w:color="auto"/>
            <w:right w:val="none" w:sz="0" w:space="0" w:color="auto"/>
          </w:divBdr>
        </w:div>
        <w:div w:id="1651134135">
          <w:marLeft w:val="640"/>
          <w:marRight w:val="0"/>
          <w:marTop w:val="0"/>
          <w:marBottom w:val="0"/>
          <w:divBdr>
            <w:top w:val="none" w:sz="0" w:space="0" w:color="auto"/>
            <w:left w:val="none" w:sz="0" w:space="0" w:color="auto"/>
            <w:bottom w:val="none" w:sz="0" w:space="0" w:color="auto"/>
            <w:right w:val="none" w:sz="0" w:space="0" w:color="auto"/>
          </w:divBdr>
        </w:div>
        <w:div w:id="1657493972">
          <w:marLeft w:val="640"/>
          <w:marRight w:val="0"/>
          <w:marTop w:val="0"/>
          <w:marBottom w:val="0"/>
          <w:divBdr>
            <w:top w:val="none" w:sz="0" w:space="0" w:color="auto"/>
            <w:left w:val="none" w:sz="0" w:space="0" w:color="auto"/>
            <w:bottom w:val="none" w:sz="0" w:space="0" w:color="auto"/>
            <w:right w:val="none" w:sz="0" w:space="0" w:color="auto"/>
          </w:divBdr>
        </w:div>
        <w:div w:id="791361309">
          <w:marLeft w:val="640"/>
          <w:marRight w:val="0"/>
          <w:marTop w:val="0"/>
          <w:marBottom w:val="0"/>
          <w:divBdr>
            <w:top w:val="none" w:sz="0" w:space="0" w:color="auto"/>
            <w:left w:val="none" w:sz="0" w:space="0" w:color="auto"/>
            <w:bottom w:val="none" w:sz="0" w:space="0" w:color="auto"/>
            <w:right w:val="none" w:sz="0" w:space="0" w:color="auto"/>
          </w:divBdr>
        </w:div>
        <w:div w:id="1404717173">
          <w:marLeft w:val="640"/>
          <w:marRight w:val="0"/>
          <w:marTop w:val="0"/>
          <w:marBottom w:val="0"/>
          <w:divBdr>
            <w:top w:val="none" w:sz="0" w:space="0" w:color="auto"/>
            <w:left w:val="none" w:sz="0" w:space="0" w:color="auto"/>
            <w:bottom w:val="none" w:sz="0" w:space="0" w:color="auto"/>
            <w:right w:val="none" w:sz="0" w:space="0" w:color="auto"/>
          </w:divBdr>
        </w:div>
        <w:div w:id="1930695587">
          <w:marLeft w:val="640"/>
          <w:marRight w:val="0"/>
          <w:marTop w:val="0"/>
          <w:marBottom w:val="0"/>
          <w:divBdr>
            <w:top w:val="none" w:sz="0" w:space="0" w:color="auto"/>
            <w:left w:val="none" w:sz="0" w:space="0" w:color="auto"/>
            <w:bottom w:val="none" w:sz="0" w:space="0" w:color="auto"/>
            <w:right w:val="none" w:sz="0" w:space="0" w:color="auto"/>
          </w:divBdr>
        </w:div>
        <w:div w:id="565797568">
          <w:marLeft w:val="640"/>
          <w:marRight w:val="0"/>
          <w:marTop w:val="0"/>
          <w:marBottom w:val="0"/>
          <w:divBdr>
            <w:top w:val="none" w:sz="0" w:space="0" w:color="auto"/>
            <w:left w:val="none" w:sz="0" w:space="0" w:color="auto"/>
            <w:bottom w:val="none" w:sz="0" w:space="0" w:color="auto"/>
            <w:right w:val="none" w:sz="0" w:space="0" w:color="auto"/>
          </w:divBdr>
        </w:div>
        <w:div w:id="596134775">
          <w:marLeft w:val="640"/>
          <w:marRight w:val="0"/>
          <w:marTop w:val="0"/>
          <w:marBottom w:val="0"/>
          <w:divBdr>
            <w:top w:val="none" w:sz="0" w:space="0" w:color="auto"/>
            <w:left w:val="none" w:sz="0" w:space="0" w:color="auto"/>
            <w:bottom w:val="none" w:sz="0" w:space="0" w:color="auto"/>
            <w:right w:val="none" w:sz="0" w:space="0" w:color="auto"/>
          </w:divBdr>
        </w:div>
        <w:div w:id="844831058">
          <w:marLeft w:val="640"/>
          <w:marRight w:val="0"/>
          <w:marTop w:val="0"/>
          <w:marBottom w:val="0"/>
          <w:divBdr>
            <w:top w:val="none" w:sz="0" w:space="0" w:color="auto"/>
            <w:left w:val="none" w:sz="0" w:space="0" w:color="auto"/>
            <w:bottom w:val="none" w:sz="0" w:space="0" w:color="auto"/>
            <w:right w:val="none" w:sz="0" w:space="0" w:color="auto"/>
          </w:divBdr>
        </w:div>
        <w:div w:id="1763724872">
          <w:marLeft w:val="640"/>
          <w:marRight w:val="0"/>
          <w:marTop w:val="0"/>
          <w:marBottom w:val="0"/>
          <w:divBdr>
            <w:top w:val="none" w:sz="0" w:space="0" w:color="auto"/>
            <w:left w:val="none" w:sz="0" w:space="0" w:color="auto"/>
            <w:bottom w:val="none" w:sz="0" w:space="0" w:color="auto"/>
            <w:right w:val="none" w:sz="0" w:space="0" w:color="auto"/>
          </w:divBdr>
        </w:div>
        <w:div w:id="2108496066">
          <w:marLeft w:val="640"/>
          <w:marRight w:val="0"/>
          <w:marTop w:val="0"/>
          <w:marBottom w:val="0"/>
          <w:divBdr>
            <w:top w:val="none" w:sz="0" w:space="0" w:color="auto"/>
            <w:left w:val="none" w:sz="0" w:space="0" w:color="auto"/>
            <w:bottom w:val="none" w:sz="0" w:space="0" w:color="auto"/>
            <w:right w:val="none" w:sz="0" w:space="0" w:color="auto"/>
          </w:divBdr>
        </w:div>
        <w:div w:id="92628225">
          <w:marLeft w:val="640"/>
          <w:marRight w:val="0"/>
          <w:marTop w:val="0"/>
          <w:marBottom w:val="0"/>
          <w:divBdr>
            <w:top w:val="none" w:sz="0" w:space="0" w:color="auto"/>
            <w:left w:val="none" w:sz="0" w:space="0" w:color="auto"/>
            <w:bottom w:val="none" w:sz="0" w:space="0" w:color="auto"/>
            <w:right w:val="none" w:sz="0" w:space="0" w:color="auto"/>
          </w:divBdr>
        </w:div>
        <w:div w:id="1539852029">
          <w:marLeft w:val="640"/>
          <w:marRight w:val="0"/>
          <w:marTop w:val="0"/>
          <w:marBottom w:val="0"/>
          <w:divBdr>
            <w:top w:val="none" w:sz="0" w:space="0" w:color="auto"/>
            <w:left w:val="none" w:sz="0" w:space="0" w:color="auto"/>
            <w:bottom w:val="none" w:sz="0" w:space="0" w:color="auto"/>
            <w:right w:val="none" w:sz="0" w:space="0" w:color="auto"/>
          </w:divBdr>
        </w:div>
        <w:div w:id="1915116183">
          <w:marLeft w:val="640"/>
          <w:marRight w:val="0"/>
          <w:marTop w:val="0"/>
          <w:marBottom w:val="0"/>
          <w:divBdr>
            <w:top w:val="none" w:sz="0" w:space="0" w:color="auto"/>
            <w:left w:val="none" w:sz="0" w:space="0" w:color="auto"/>
            <w:bottom w:val="none" w:sz="0" w:space="0" w:color="auto"/>
            <w:right w:val="none" w:sz="0" w:space="0" w:color="auto"/>
          </w:divBdr>
        </w:div>
        <w:div w:id="48698120">
          <w:marLeft w:val="640"/>
          <w:marRight w:val="0"/>
          <w:marTop w:val="0"/>
          <w:marBottom w:val="0"/>
          <w:divBdr>
            <w:top w:val="none" w:sz="0" w:space="0" w:color="auto"/>
            <w:left w:val="none" w:sz="0" w:space="0" w:color="auto"/>
            <w:bottom w:val="none" w:sz="0" w:space="0" w:color="auto"/>
            <w:right w:val="none" w:sz="0" w:space="0" w:color="auto"/>
          </w:divBdr>
        </w:div>
        <w:div w:id="333147906">
          <w:marLeft w:val="640"/>
          <w:marRight w:val="0"/>
          <w:marTop w:val="0"/>
          <w:marBottom w:val="0"/>
          <w:divBdr>
            <w:top w:val="none" w:sz="0" w:space="0" w:color="auto"/>
            <w:left w:val="none" w:sz="0" w:space="0" w:color="auto"/>
            <w:bottom w:val="none" w:sz="0" w:space="0" w:color="auto"/>
            <w:right w:val="none" w:sz="0" w:space="0" w:color="auto"/>
          </w:divBdr>
        </w:div>
        <w:div w:id="1245725164">
          <w:marLeft w:val="640"/>
          <w:marRight w:val="0"/>
          <w:marTop w:val="0"/>
          <w:marBottom w:val="0"/>
          <w:divBdr>
            <w:top w:val="none" w:sz="0" w:space="0" w:color="auto"/>
            <w:left w:val="none" w:sz="0" w:space="0" w:color="auto"/>
            <w:bottom w:val="none" w:sz="0" w:space="0" w:color="auto"/>
            <w:right w:val="none" w:sz="0" w:space="0" w:color="auto"/>
          </w:divBdr>
        </w:div>
        <w:div w:id="818501674">
          <w:marLeft w:val="640"/>
          <w:marRight w:val="0"/>
          <w:marTop w:val="0"/>
          <w:marBottom w:val="0"/>
          <w:divBdr>
            <w:top w:val="none" w:sz="0" w:space="0" w:color="auto"/>
            <w:left w:val="none" w:sz="0" w:space="0" w:color="auto"/>
            <w:bottom w:val="none" w:sz="0" w:space="0" w:color="auto"/>
            <w:right w:val="none" w:sz="0" w:space="0" w:color="auto"/>
          </w:divBdr>
        </w:div>
        <w:div w:id="1294827315">
          <w:marLeft w:val="640"/>
          <w:marRight w:val="0"/>
          <w:marTop w:val="0"/>
          <w:marBottom w:val="0"/>
          <w:divBdr>
            <w:top w:val="none" w:sz="0" w:space="0" w:color="auto"/>
            <w:left w:val="none" w:sz="0" w:space="0" w:color="auto"/>
            <w:bottom w:val="none" w:sz="0" w:space="0" w:color="auto"/>
            <w:right w:val="none" w:sz="0" w:space="0" w:color="auto"/>
          </w:divBdr>
        </w:div>
        <w:div w:id="1149514525">
          <w:marLeft w:val="640"/>
          <w:marRight w:val="0"/>
          <w:marTop w:val="0"/>
          <w:marBottom w:val="0"/>
          <w:divBdr>
            <w:top w:val="none" w:sz="0" w:space="0" w:color="auto"/>
            <w:left w:val="none" w:sz="0" w:space="0" w:color="auto"/>
            <w:bottom w:val="none" w:sz="0" w:space="0" w:color="auto"/>
            <w:right w:val="none" w:sz="0" w:space="0" w:color="auto"/>
          </w:divBdr>
        </w:div>
        <w:div w:id="707029810">
          <w:marLeft w:val="640"/>
          <w:marRight w:val="0"/>
          <w:marTop w:val="0"/>
          <w:marBottom w:val="0"/>
          <w:divBdr>
            <w:top w:val="none" w:sz="0" w:space="0" w:color="auto"/>
            <w:left w:val="none" w:sz="0" w:space="0" w:color="auto"/>
            <w:bottom w:val="none" w:sz="0" w:space="0" w:color="auto"/>
            <w:right w:val="none" w:sz="0" w:space="0" w:color="auto"/>
          </w:divBdr>
        </w:div>
        <w:div w:id="706489716">
          <w:marLeft w:val="640"/>
          <w:marRight w:val="0"/>
          <w:marTop w:val="0"/>
          <w:marBottom w:val="0"/>
          <w:divBdr>
            <w:top w:val="none" w:sz="0" w:space="0" w:color="auto"/>
            <w:left w:val="none" w:sz="0" w:space="0" w:color="auto"/>
            <w:bottom w:val="none" w:sz="0" w:space="0" w:color="auto"/>
            <w:right w:val="none" w:sz="0" w:space="0" w:color="auto"/>
          </w:divBdr>
        </w:div>
        <w:div w:id="1045790194">
          <w:marLeft w:val="640"/>
          <w:marRight w:val="0"/>
          <w:marTop w:val="0"/>
          <w:marBottom w:val="0"/>
          <w:divBdr>
            <w:top w:val="none" w:sz="0" w:space="0" w:color="auto"/>
            <w:left w:val="none" w:sz="0" w:space="0" w:color="auto"/>
            <w:bottom w:val="none" w:sz="0" w:space="0" w:color="auto"/>
            <w:right w:val="none" w:sz="0" w:space="0" w:color="auto"/>
          </w:divBdr>
        </w:div>
        <w:div w:id="2092114522">
          <w:marLeft w:val="640"/>
          <w:marRight w:val="0"/>
          <w:marTop w:val="0"/>
          <w:marBottom w:val="0"/>
          <w:divBdr>
            <w:top w:val="none" w:sz="0" w:space="0" w:color="auto"/>
            <w:left w:val="none" w:sz="0" w:space="0" w:color="auto"/>
            <w:bottom w:val="none" w:sz="0" w:space="0" w:color="auto"/>
            <w:right w:val="none" w:sz="0" w:space="0" w:color="auto"/>
          </w:divBdr>
        </w:div>
        <w:div w:id="2040278371">
          <w:marLeft w:val="640"/>
          <w:marRight w:val="0"/>
          <w:marTop w:val="0"/>
          <w:marBottom w:val="0"/>
          <w:divBdr>
            <w:top w:val="none" w:sz="0" w:space="0" w:color="auto"/>
            <w:left w:val="none" w:sz="0" w:space="0" w:color="auto"/>
            <w:bottom w:val="none" w:sz="0" w:space="0" w:color="auto"/>
            <w:right w:val="none" w:sz="0" w:space="0" w:color="auto"/>
          </w:divBdr>
        </w:div>
        <w:div w:id="395934123">
          <w:marLeft w:val="640"/>
          <w:marRight w:val="0"/>
          <w:marTop w:val="0"/>
          <w:marBottom w:val="0"/>
          <w:divBdr>
            <w:top w:val="none" w:sz="0" w:space="0" w:color="auto"/>
            <w:left w:val="none" w:sz="0" w:space="0" w:color="auto"/>
            <w:bottom w:val="none" w:sz="0" w:space="0" w:color="auto"/>
            <w:right w:val="none" w:sz="0" w:space="0" w:color="auto"/>
          </w:divBdr>
        </w:div>
        <w:div w:id="725032425">
          <w:marLeft w:val="640"/>
          <w:marRight w:val="0"/>
          <w:marTop w:val="0"/>
          <w:marBottom w:val="0"/>
          <w:divBdr>
            <w:top w:val="none" w:sz="0" w:space="0" w:color="auto"/>
            <w:left w:val="none" w:sz="0" w:space="0" w:color="auto"/>
            <w:bottom w:val="none" w:sz="0" w:space="0" w:color="auto"/>
            <w:right w:val="none" w:sz="0" w:space="0" w:color="auto"/>
          </w:divBdr>
        </w:div>
        <w:div w:id="564415060">
          <w:marLeft w:val="640"/>
          <w:marRight w:val="0"/>
          <w:marTop w:val="0"/>
          <w:marBottom w:val="0"/>
          <w:divBdr>
            <w:top w:val="none" w:sz="0" w:space="0" w:color="auto"/>
            <w:left w:val="none" w:sz="0" w:space="0" w:color="auto"/>
            <w:bottom w:val="none" w:sz="0" w:space="0" w:color="auto"/>
            <w:right w:val="none" w:sz="0" w:space="0" w:color="auto"/>
          </w:divBdr>
        </w:div>
        <w:div w:id="235289790">
          <w:marLeft w:val="640"/>
          <w:marRight w:val="0"/>
          <w:marTop w:val="0"/>
          <w:marBottom w:val="0"/>
          <w:divBdr>
            <w:top w:val="none" w:sz="0" w:space="0" w:color="auto"/>
            <w:left w:val="none" w:sz="0" w:space="0" w:color="auto"/>
            <w:bottom w:val="none" w:sz="0" w:space="0" w:color="auto"/>
            <w:right w:val="none" w:sz="0" w:space="0" w:color="auto"/>
          </w:divBdr>
        </w:div>
        <w:div w:id="169224330">
          <w:marLeft w:val="640"/>
          <w:marRight w:val="0"/>
          <w:marTop w:val="0"/>
          <w:marBottom w:val="0"/>
          <w:divBdr>
            <w:top w:val="none" w:sz="0" w:space="0" w:color="auto"/>
            <w:left w:val="none" w:sz="0" w:space="0" w:color="auto"/>
            <w:bottom w:val="none" w:sz="0" w:space="0" w:color="auto"/>
            <w:right w:val="none" w:sz="0" w:space="0" w:color="auto"/>
          </w:divBdr>
        </w:div>
        <w:div w:id="653607275">
          <w:marLeft w:val="640"/>
          <w:marRight w:val="0"/>
          <w:marTop w:val="0"/>
          <w:marBottom w:val="0"/>
          <w:divBdr>
            <w:top w:val="none" w:sz="0" w:space="0" w:color="auto"/>
            <w:left w:val="none" w:sz="0" w:space="0" w:color="auto"/>
            <w:bottom w:val="none" w:sz="0" w:space="0" w:color="auto"/>
            <w:right w:val="none" w:sz="0" w:space="0" w:color="auto"/>
          </w:divBdr>
        </w:div>
        <w:div w:id="813764490">
          <w:marLeft w:val="640"/>
          <w:marRight w:val="0"/>
          <w:marTop w:val="0"/>
          <w:marBottom w:val="0"/>
          <w:divBdr>
            <w:top w:val="none" w:sz="0" w:space="0" w:color="auto"/>
            <w:left w:val="none" w:sz="0" w:space="0" w:color="auto"/>
            <w:bottom w:val="none" w:sz="0" w:space="0" w:color="auto"/>
            <w:right w:val="none" w:sz="0" w:space="0" w:color="auto"/>
          </w:divBdr>
        </w:div>
        <w:div w:id="807435258">
          <w:marLeft w:val="640"/>
          <w:marRight w:val="0"/>
          <w:marTop w:val="0"/>
          <w:marBottom w:val="0"/>
          <w:divBdr>
            <w:top w:val="none" w:sz="0" w:space="0" w:color="auto"/>
            <w:left w:val="none" w:sz="0" w:space="0" w:color="auto"/>
            <w:bottom w:val="none" w:sz="0" w:space="0" w:color="auto"/>
            <w:right w:val="none" w:sz="0" w:space="0" w:color="auto"/>
          </w:divBdr>
        </w:div>
        <w:div w:id="343628991">
          <w:marLeft w:val="640"/>
          <w:marRight w:val="0"/>
          <w:marTop w:val="0"/>
          <w:marBottom w:val="0"/>
          <w:divBdr>
            <w:top w:val="none" w:sz="0" w:space="0" w:color="auto"/>
            <w:left w:val="none" w:sz="0" w:space="0" w:color="auto"/>
            <w:bottom w:val="none" w:sz="0" w:space="0" w:color="auto"/>
            <w:right w:val="none" w:sz="0" w:space="0" w:color="auto"/>
          </w:divBdr>
        </w:div>
        <w:div w:id="535044019">
          <w:marLeft w:val="640"/>
          <w:marRight w:val="0"/>
          <w:marTop w:val="0"/>
          <w:marBottom w:val="0"/>
          <w:divBdr>
            <w:top w:val="none" w:sz="0" w:space="0" w:color="auto"/>
            <w:left w:val="none" w:sz="0" w:space="0" w:color="auto"/>
            <w:bottom w:val="none" w:sz="0" w:space="0" w:color="auto"/>
            <w:right w:val="none" w:sz="0" w:space="0" w:color="auto"/>
          </w:divBdr>
        </w:div>
        <w:div w:id="1766925708">
          <w:marLeft w:val="640"/>
          <w:marRight w:val="0"/>
          <w:marTop w:val="0"/>
          <w:marBottom w:val="0"/>
          <w:divBdr>
            <w:top w:val="none" w:sz="0" w:space="0" w:color="auto"/>
            <w:left w:val="none" w:sz="0" w:space="0" w:color="auto"/>
            <w:bottom w:val="none" w:sz="0" w:space="0" w:color="auto"/>
            <w:right w:val="none" w:sz="0" w:space="0" w:color="auto"/>
          </w:divBdr>
        </w:div>
        <w:div w:id="501700963">
          <w:marLeft w:val="640"/>
          <w:marRight w:val="0"/>
          <w:marTop w:val="0"/>
          <w:marBottom w:val="0"/>
          <w:divBdr>
            <w:top w:val="none" w:sz="0" w:space="0" w:color="auto"/>
            <w:left w:val="none" w:sz="0" w:space="0" w:color="auto"/>
            <w:bottom w:val="none" w:sz="0" w:space="0" w:color="auto"/>
            <w:right w:val="none" w:sz="0" w:space="0" w:color="auto"/>
          </w:divBdr>
        </w:div>
        <w:div w:id="1824663763">
          <w:marLeft w:val="640"/>
          <w:marRight w:val="0"/>
          <w:marTop w:val="0"/>
          <w:marBottom w:val="0"/>
          <w:divBdr>
            <w:top w:val="none" w:sz="0" w:space="0" w:color="auto"/>
            <w:left w:val="none" w:sz="0" w:space="0" w:color="auto"/>
            <w:bottom w:val="none" w:sz="0" w:space="0" w:color="auto"/>
            <w:right w:val="none" w:sz="0" w:space="0" w:color="auto"/>
          </w:divBdr>
        </w:div>
        <w:div w:id="555090135">
          <w:marLeft w:val="640"/>
          <w:marRight w:val="0"/>
          <w:marTop w:val="0"/>
          <w:marBottom w:val="0"/>
          <w:divBdr>
            <w:top w:val="none" w:sz="0" w:space="0" w:color="auto"/>
            <w:left w:val="none" w:sz="0" w:space="0" w:color="auto"/>
            <w:bottom w:val="none" w:sz="0" w:space="0" w:color="auto"/>
            <w:right w:val="none" w:sz="0" w:space="0" w:color="auto"/>
          </w:divBdr>
        </w:div>
        <w:div w:id="683896822">
          <w:marLeft w:val="640"/>
          <w:marRight w:val="0"/>
          <w:marTop w:val="0"/>
          <w:marBottom w:val="0"/>
          <w:divBdr>
            <w:top w:val="none" w:sz="0" w:space="0" w:color="auto"/>
            <w:left w:val="none" w:sz="0" w:space="0" w:color="auto"/>
            <w:bottom w:val="none" w:sz="0" w:space="0" w:color="auto"/>
            <w:right w:val="none" w:sz="0" w:space="0" w:color="auto"/>
          </w:divBdr>
        </w:div>
        <w:div w:id="84959621">
          <w:marLeft w:val="640"/>
          <w:marRight w:val="0"/>
          <w:marTop w:val="0"/>
          <w:marBottom w:val="0"/>
          <w:divBdr>
            <w:top w:val="none" w:sz="0" w:space="0" w:color="auto"/>
            <w:left w:val="none" w:sz="0" w:space="0" w:color="auto"/>
            <w:bottom w:val="none" w:sz="0" w:space="0" w:color="auto"/>
            <w:right w:val="none" w:sz="0" w:space="0" w:color="auto"/>
          </w:divBdr>
        </w:div>
        <w:div w:id="802816165">
          <w:marLeft w:val="640"/>
          <w:marRight w:val="0"/>
          <w:marTop w:val="0"/>
          <w:marBottom w:val="0"/>
          <w:divBdr>
            <w:top w:val="none" w:sz="0" w:space="0" w:color="auto"/>
            <w:left w:val="none" w:sz="0" w:space="0" w:color="auto"/>
            <w:bottom w:val="none" w:sz="0" w:space="0" w:color="auto"/>
            <w:right w:val="none" w:sz="0" w:space="0" w:color="auto"/>
          </w:divBdr>
        </w:div>
        <w:div w:id="1703824245">
          <w:marLeft w:val="640"/>
          <w:marRight w:val="0"/>
          <w:marTop w:val="0"/>
          <w:marBottom w:val="0"/>
          <w:divBdr>
            <w:top w:val="none" w:sz="0" w:space="0" w:color="auto"/>
            <w:left w:val="none" w:sz="0" w:space="0" w:color="auto"/>
            <w:bottom w:val="none" w:sz="0" w:space="0" w:color="auto"/>
            <w:right w:val="none" w:sz="0" w:space="0" w:color="auto"/>
          </w:divBdr>
        </w:div>
        <w:div w:id="1589344176">
          <w:marLeft w:val="640"/>
          <w:marRight w:val="0"/>
          <w:marTop w:val="0"/>
          <w:marBottom w:val="0"/>
          <w:divBdr>
            <w:top w:val="none" w:sz="0" w:space="0" w:color="auto"/>
            <w:left w:val="none" w:sz="0" w:space="0" w:color="auto"/>
            <w:bottom w:val="none" w:sz="0" w:space="0" w:color="auto"/>
            <w:right w:val="none" w:sz="0" w:space="0" w:color="auto"/>
          </w:divBdr>
        </w:div>
        <w:div w:id="919407972">
          <w:marLeft w:val="640"/>
          <w:marRight w:val="0"/>
          <w:marTop w:val="0"/>
          <w:marBottom w:val="0"/>
          <w:divBdr>
            <w:top w:val="none" w:sz="0" w:space="0" w:color="auto"/>
            <w:left w:val="none" w:sz="0" w:space="0" w:color="auto"/>
            <w:bottom w:val="none" w:sz="0" w:space="0" w:color="auto"/>
            <w:right w:val="none" w:sz="0" w:space="0" w:color="auto"/>
          </w:divBdr>
        </w:div>
        <w:div w:id="256330079">
          <w:marLeft w:val="640"/>
          <w:marRight w:val="0"/>
          <w:marTop w:val="0"/>
          <w:marBottom w:val="0"/>
          <w:divBdr>
            <w:top w:val="none" w:sz="0" w:space="0" w:color="auto"/>
            <w:left w:val="none" w:sz="0" w:space="0" w:color="auto"/>
            <w:bottom w:val="none" w:sz="0" w:space="0" w:color="auto"/>
            <w:right w:val="none" w:sz="0" w:space="0" w:color="auto"/>
          </w:divBdr>
        </w:div>
        <w:div w:id="1750809893">
          <w:marLeft w:val="640"/>
          <w:marRight w:val="0"/>
          <w:marTop w:val="0"/>
          <w:marBottom w:val="0"/>
          <w:divBdr>
            <w:top w:val="none" w:sz="0" w:space="0" w:color="auto"/>
            <w:left w:val="none" w:sz="0" w:space="0" w:color="auto"/>
            <w:bottom w:val="none" w:sz="0" w:space="0" w:color="auto"/>
            <w:right w:val="none" w:sz="0" w:space="0" w:color="auto"/>
          </w:divBdr>
        </w:div>
        <w:div w:id="1398435784">
          <w:marLeft w:val="640"/>
          <w:marRight w:val="0"/>
          <w:marTop w:val="0"/>
          <w:marBottom w:val="0"/>
          <w:divBdr>
            <w:top w:val="none" w:sz="0" w:space="0" w:color="auto"/>
            <w:left w:val="none" w:sz="0" w:space="0" w:color="auto"/>
            <w:bottom w:val="none" w:sz="0" w:space="0" w:color="auto"/>
            <w:right w:val="none" w:sz="0" w:space="0" w:color="auto"/>
          </w:divBdr>
        </w:div>
        <w:div w:id="1001204648">
          <w:marLeft w:val="640"/>
          <w:marRight w:val="0"/>
          <w:marTop w:val="0"/>
          <w:marBottom w:val="0"/>
          <w:divBdr>
            <w:top w:val="none" w:sz="0" w:space="0" w:color="auto"/>
            <w:left w:val="none" w:sz="0" w:space="0" w:color="auto"/>
            <w:bottom w:val="none" w:sz="0" w:space="0" w:color="auto"/>
            <w:right w:val="none" w:sz="0" w:space="0" w:color="auto"/>
          </w:divBdr>
        </w:div>
        <w:div w:id="363597214">
          <w:marLeft w:val="640"/>
          <w:marRight w:val="0"/>
          <w:marTop w:val="0"/>
          <w:marBottom w:val="0"/>
          <w:divBdr>
            <w:top w:val="none" w:sz="0" w:space="0" w:color="auto"/>
            <w:left w:val="none" w:sz="0" w:space="0" w:color="auto"/>
            <w:bottom w:val="none" w:sz="0" w:space="0" w:color="auto"/>
            <w:right w:val="none" w:sz="0" w:space="0" w:color="auto"/>
          </w:divBdr>
        </w:div>
        <w:div w:id="434398543">
          <w:marLeft w:val="640"/>
          <w:marRight w:val="0"/>
          <w:marTop w:val="0"/>
          <w:marBottom w:val="0"/>
          <w:divBdr>
            <w:top w:val="none" w:sz="0" w:space="0" w:color="auto"/>
            <w:left w:val="none" w:sz="0" w:space="0" w:color="auto"/>
            <w:bottom w:val="none" w:sz="0" w:space="0" w:color="auto"/>
            <w:right w:val="none" w:sz="0" w:space="0" w:color="auto"/>
          </w:divBdr>
        </w:div>
        <w:div w:id="346324497">
          <w:marLeft w:val="640"/>
          <w:marRight w:val="0"/>
          <w:marTop w:val="0"/>
          <w:marBottom w:val="0"/>
          <w:divBdr>
            <w:top w:val="none" w:sz="0" w:space="0" w:color="auto"/>
            <w:left w:val="none" w:sz="0" w:space="0" w:color="auto"/>
            <w:bottom w:val="none" w:sz="0" w:space="0" w:color="auto"/>
            <w:right w:val="none" w:sz="0" w:space="0" w:color="auto"/>
          </w:divBdr>
        </w:div>
        <w:div w:id="2079085391">
          <w:marLeft w:val="640"/>
          <w:marRight w:val="0"/>
          <w:marTop w:val="0"/>
          <w:marBottom w:val="0"/>
          <w:divBdr>
            <w:top w:val="none" w:sz="0" w:space="0" w:color="auto"/>
            <w:left w:val="none" w:sz="0" w:space="0" w:color="auto"/>
            <w:bottom w:val="none" w:sz="0" w:space="0" w:color="auto"/>
            <w:right w:val="none" w:sz="0" w:space="0" w:color="auto"/>
          </w:divBdr>
        </w:div>
        <w:div w:id="945698149">
          <w:marLeft w:val="640"/>
          <w:marRight w:val="0"/>
          <w:marTop w:val="0"/>
          <w:marBottom w:val="0"/>
          <w:divBdr>
            <w:top w:val="none" w:sz="0" w:space="0" w:color="auto"/>
            <w:left w:val="none" w:sz="0" w:space="0" w:color="auto"/>
            <w:bottom w:val="none" w:sz="0" w:space="0" w:color="auto"/>
            <w:right w:val="none" w:sz="0" w:space="0" w:color="auto"/>
          </w:divBdr>
        </w:div>
        <w:div w:id="1745030761">
          <w:marLeft w:val="640"/>
          <w:marRight w:val="0"/>
          <w:marTop w:val="0"/>
          <w:marBottom w:val="0"/>
          <w:divBdr>
            <w:top w:val="none" w:sz="0" w:space="0" w:color="auto"/>
            <w:left w:val="none" w:sz="0" w:space="0" w:color="auto"/>
            <w:bottom w:val="none" w:sz="0" w:space="0" w:color="auto"/>
            <w:right w:val="none" w:sz="0" w:space="0" w:color="auto"/>
          </w:divBdr>
        </w:div>
        <w:div w:id="1507552338">
          <w:marLeft w:val="640"/>
          <w:marRight w:val="0"/>
          <w:marTop w:val="0"/>
          <w:marBottom w:val="0"/>
          <w:divBdr>
            <w:top w:val="none" w:sz="0" w:space="0" w:color="auto"/>
            <w:left w:val="none" w:sz="0" w:space="0" w:color="auto"/>
            <w:bottom w:val="none" w:sz="0" w:space="0" w:color="auto"/>
            <w:right w:val="none" w:sz="0" w:space="0" w:color="auto"/>
          </w:divBdr>
        </w:div>
        <w:div w:id="1032993447">
          <w:marLeft w:val="640"/>
          <w:marRight w:val="0"/>
          <w:marTop w:val="0"/>
          <w:marBottom w:val="0"/>
          <w:divBdr>
            <w:top w:val="none" w:sz="0" w:space="0" w:color="auto"/>
            <w:left w:val="none" w:sz="0" w:space="0" w:color="auto"/>
            <w:bottom w:val="none" w:sz="0" w:space="0" w:color="auto"/>
            <w:right w:val="none" w:sz="0" w:space="0" w:color="auto"/>
          </w:divBdr>
        </w:div>
        <w:div w:id="1696493503">
          <w:marLeft w:val="640"/>
          <w:marRight w:val="0"/>
          <w:marTop w:val="0"/>
          <w:marBottom w:val="0"/>
          <w:divBdr>
            <w:top w:val="none" w:sz="0" w:space="0" w:color="auto"/>
            <w:left w:val="none" w:sz="0" w:space="0" w:color="auto"/>
            <w:bottom w:val="none" w:sz="0" w:space="0" w:color="auto"/>
            <w:right w:val="none" w:sz="0" w:space="0" w:color="auto"/>
          </w:divBdr>
        </w:div>
        <w:div w:id="577441175">
          <w:marLeft w:val="640"/>
          <w:marRight w:val="0"/>
          <w:marTop w:val="0"/>
          <w:marBottom w:val="0"/>
          <w:divBdr>
            <w:top w:val="none" w:sz="0" w:space="0" w:color="auto"/>
            <w:left w:val="none" w:sz="0" w:space="0" w:color="auto"/>
            <w:bottom w:val="none" w:sz="0" w:space="0" w:color="auto"/>
            <w:right w:val="none" w:sz="0" w:space="0" w:color="auto"/>
          </w:divBdr>
        </w:div>
        <w:div w:id="1811169693">
          <w:marLeft w:val="640"/>
          <w:marRight w:val="0"/>
          <w:marTop w:val="0"/>
          <w:marBottom w:val="0"/>
          <w:divBdr>
            <w:top w:val="none" w:sz="0" w:space="0" w:color="auto"/>
            <w:left w:val="none" w:sz="0" w:space="0" w:color="auto"/>
            <w:bottom w:val="none" w:sz="0" w:space="0" w:color="auto"/>
            <w:right w:val="none" w:sz="0" w:space="0" w:color="auto"/>
          </w:divBdr>
        </w:div>
        <w:div w:id="2093576598">
          <w:marLeft w:val="640"/>
          <w:marRight w:val="0"/>
          <w:marTop w:val="0"/>
          <w:marBottom w:val="0"/>
          <w:divBdr>
            <w:top w:val="none" w:sz="0" w:space="0" w:color="auto"/>
            <w:left w:val="none" w:sz="0" w:space="0" w:color="auto"/>
            <w:bottom w:val="none" w:sz="0" w:space="0" w:color="auto"/>
            <w:right w:val="none" w:sz="0" w:space="0" w:color="auto"/>
          </w:divBdr>
        </w:div>
        <w:div w:id="1688025552">
          <w:marLeft w:val="640"/>
          <w:marRight w:val="0"/>
          <w:marTop w:val="0"/>
          <w:marBottom w:val="0"/>
          <w:divBdr>
            <w:top w:val="none" w:sz="0" w:space="0" w:color="auto"/>
            <w:left w:val="none" w:sz="0" w:space="0" w:color="auto"/>
            <w:bottom w:val="none" w:sz="0" w:space="0" w:color="auto"/>
            <w:right w:val="none" w:sz="0" w:space="0" w:color="auto"/>
          </w:divBdr>
        </w:div>
        <w:div w:id="1095007722">
          <w:marLeft w:val="640"/>
          <w:marRight w:val="0"/>
          <w:marTop w:val="0"/>
          <w:marBottom w:val="0"/>
          <w:divBdr>
            <w:top w:val="none" w:sz="0" w:space="0" w:color="auto"/>
            <w:left w:val="none" w:sz="0" w:space="0" w:color="auto"/>
            <w:bottom w:val="none" w:sz="0" w:space="0" w:color="auto"/>
            <w:right w:val="none" w:sz="0" w:space="0" w:color="auto"/>
          </w:divBdr>
        </w:div>
        <w:div w:id="1565608181">
          <w:marLeft w:val="640"/>
          <w:marRight w:val="0"/>
          <w:marTop w:val="0"/>
          <w:marBottom w:val="0"/>
          <w:divBdr>
            <w:top w:val="none" w:sz="0" w:space="0" w:color="auto"/>
            <w:left w:val="none" w:sz="0" w:space="0" w:color="auto"/>
            <w:bottom w:val="none" w:sz="0" w:space="0" w:color="auto"/>
            <w:right w:val="none" w:sz="0" w:space="0" w:color="auto"/>
          </w:divBdr>
        </w:div>
        <w:div w:id="644090388">
          <w:marLeft w:val="640"/>
          <w:marRight w:val="0"/>
          <w:marTop w:val="0"/>
          <w:marBottom w:val="0"/>
          <w:divBdr>
            <w:top w:val="none" w:sz="0" w:space="0" w:color="auto"/>
            <w:left w:val="none" w:sz="0" w:space="0" w:color="auto"/>
            <w:bottom w:val="none" w:sz="0" w:space="0" w:color="auto"/>
            <w:right w:val="none" w:sz="0" w:space="0" w:color="auto"/>
          </w:divBdr>
        </w:div>
        <w:div w:id="1532105636">
          <w:marLeft w:val="640"/>
          <w:marRight w:val="0"/>
          <w:marTop w:val="0"/>
          <w:marBottom w:val="0"/>
          <w:divBdr>
            <w:top w:val="none" w:sz="0" w:space="0" w:color="auto"/>
            <w:left w:val="none" w:sz="0" w:space="0" w:color="auto"/>
            <w:bottom w:val="none" w:sz="0" w:space="0" w:color="auto"/>
            <w:right w:val="none" w:sz="0" w:space="0" w:color="auto"/>
          </w:divBdr>
        </w:div>
        <w:div w:id="68429052">
          <w:marLeft w:val="640"/>
          <w:marRight w:val="0"/>
          <w:marTop w:val="0"/>
          <w:marBottom w:val="0"/>
          <w:divBdr>
            <w:top w:val="none" w:sz="0" w:space="0" w:color="auto"/>
            <w:left w:val="none" w:sz="0" w:space="0" w:color="auto"/>
            <w:bottom w:val="none" w:sz="0" w:space="0" w:color="auto"/>
            <w:right w:val="none" w:sz="0" w:space="0" w:color="auto"/>
          </w:divBdr>
        </w:div>
        <w:div w:id="1758361809">
          <w:marLeft w:val="640"/>
          <w:marRight w:val="0"/>
          <w:marTop w:val="0"/>
          <w:marBottom w:val="0"/>
          <w:divBdr>
            <w:top w:val="none" w:sz="0" w:space="0" w:color="auto"/>
            <w:left w:val="none" w:sz="0" w:space="0" w:color="auto"/>
            <w:bottom w:val="none" w:sz="0" w:space="0" w:color="auto"/>
            <w:right w:val="none" w:sz="0" w:space="0" w:color="auto"/>
          </w:divBdr>
        </w:div>
        <w:div w:id="682704653">
          <w:marLeft w:val="640"/>
          <w:marRight w:val="0"/>
          <w:marTop w:val="0"/>
          <w:marBottom w:val="0"/>
          <w:divBdr>
            <w:top w:val="none" w:sz="0" w:space="0" w:color="auto"/>
            <w:left w:val="none" w:sz="0" w:space="0" w:color="auto"/>
            <w:bottom w:val="none" w:sz="0" w:space="0" w:color="auto"/>
            <w:right w:val="none" w:sz="0" w:space="0" w:color="auto"/>
          </w:divBdr>
        </w:div>
        <w:div w:id="1905067337">
          <w:marLeft w:val="640"/>
          <w:marRight w:val="0"/>
          <w:marTop w:val="0"/>
          <w:marBottom w:val="0"/>
          <w:divBdr>
            <w:top w:val="none" w:sz="0" w:space="0" w:color="auto"/>
            <w:left w:val="none" w:sz="0" w:space="0" w:color="auto"/>
            <w:bottom w:val="none" w:sz="0" w:space="0" w:color="auto"/>
            <w:right w:val="none" w:sz="0" w:space="0" w:color="auto"/>
          </w:divBdr>
        </w:div>
        <w:div w:id="394738053">
          <w:marLeft w:val="640"/>
          <w:marRight w:val="0"/>
          <w:marTop w:val="0"/>
          <w:marBottom w:val="0"/>
          <w:divBdr>
            <w:top w:val="none" w:sz="0" w:space="0" w:color="auto"/>
            <w:left w:val="none" w:sz="0" w:space="0" w:color="auto"/>
            <w:bottom w:val="none" w:sz="0" w:space="0" w:color="auto"/>
            <w:right w:val="none" w:sz="0" w:space="0" w:color="auto"/>
          </w:divBdr>
        </w:div>
        <w:div w:id="2106992074">
          <w:marLeft w:val="640"/>
          <w:marRight w:val="0"/>
          <w:marTop w:val="0"/>
          <w:marBottom w:val="0"/>
          <w:divBdr>
            <w:top w:val="none" w:sz="0" w:space="0" w:color="auto"/>
            <w:left w:val="none" w:sz="0" w:space="0" w:color="auto"/>
            <w:bottom w:val="none" w:sz="0" w:space="0" w:color="auto"/>
            <w:right w:val="none" w:sz="0" w:space="0" w:color="auto"/>
          </w:divBdr>
        </w:div>
        <w:div w:id="829373607">
          <w:marLeft w:val="640"/>
          <w:marRight w:val="0"/>
          <w:marTop w:val="0"/>
          <w:marBottom w:val="0"/>
          <w:divBdr>
            <w:top w:val="none" w:sz="0" w:space="0" w:color="auto"/>
            <w:left w:val="none" w:sz="0" w:space="0" w:color="auto"/>
            <w:bottom w:val="none" w:sz="0" w:space="0" w:color="auto"/>
            <w:right w:val="none" w:sz="0" w:space="0" w:color="auto"/>
          </w:divBdr>
        </w:div>
        <w:div w:id="1279488428">
          <w:marLeft w:val="640"/>
          <w:marRight w:val="0"/>
          <w:marTop w:val="0"/>
          <w:marBottom w:val="0"/>
          <w:divBdr>
            <w:top w:val="none" w:sz="0" w:space="0" w:color="auto"/>
            <w:left w:val="none" w:sz="0" w:space="0" w:color="auto"/>
            <w:bottom w:val="none" w:sz="0" w:space="0" w:color="auto"/>
            <w:right w:val="none" w:sz="0" w:space="0" w:color="auto"/>
          </w:divBdr>
        </w:div>
        <w:div w:id="1229879512">
          <w:marLeft w:val="640"/>
          <w:marRight w:val="0"/>
          <w:marTop w:val="0"/>
          <w:marBottom w:val="0"/>
          <w:divBdr>
            <w:top w:val="none" w:sz="0" w:space="0" w:color="auto"/>
            <w:left w:val="none" w:sz="0" w:space="0" w:color="auto"/>
            <w:bottom w:val="none" w:sz="0" w:space="0" w:color="auto"/>
            <w:right w:val="none" w:sz="0" w:space="0" w:color="auto"/>
          </w:divBdr>
        </w:div>
        <w:div w:id="2002656363">
          <w:marLeft w:val="640"/>
          <w:marRight w:val="0"/>
          <w:marTop w:val="0"/>
          <w:marBottom w:val="0"/>
          <w:divBdr>
            <w:top w:val="none" w:sz="0" w:space="0" w:color="auto"/>
            <w:left w:val="none" w:sz="0" w:space="0" w:color="auto"/>
            <w:bottom w:val="none" w:sz="0" w:space="0" w:color="auto"/>
            <w:right w:val="none" w:sz="0" w:space="0" w:color="auto"/>
          </w:divBdr>
        </w:div>
        <w:div w:id="1397437775">
          <w:marLeft w:val="640"/>
          <w:marRight w:val="0"/>
          <w:marTop w:val="0"/>
          <w:marBottom w:val="0"/>
          <w:divBdr>
            <w:top w:val="none" w:sz="0" w:space="0" w:color="auto"/>
            <w:left w:val="none" w:sz="0" w:space="0" w:color="auto"/>
            <w:bottom w:val="none" w:sz="0" w:space="0" w:color="auto"/>
            <w:right w:val="none" w:sz="0" w:space="0" w:color="auto"/>
          </w:divBdr>
        </w:div>
        <w:div w:id="1487472607">
          <w:marLeft w:val="640"/>
          <w:marRight w:val="0"/>
          <w:marTop w:val="0"/>
          <w:marBottom w:val="0"/>
          <w:divBdr>
            <w:top w:val="none" w:sz="0" w:space="0" w:color="auto"/>
            <w:left w:val="none" w:sz="0" w:space="0" w:color="auto"/>
            <w:bottom w:val="none" w:sz="0" w:space="0" w:color="auto"/>
            <w:right w:val="none" w:sz="0" w:space="0" w:color="auto"/>
          </w:divBdr>
        </w:div>
        <w:div w:id="1328677247">
          <w:marLeft w:val="640"/>
          <w:marRight w:val="0"/>
          <w:marTop w:val="0"/>
          <w:marBottom w:val="0"/>
          <w:divBdr>
            <w:top w:val="none" w:sz="0" w:space="0" w:color="auto"/>
            <w:left w:val="none" w:sz="0" w:space="0" w:color="auto"/>
            <w:bottom w:val="none" w:sz="0" w:space="0" w:color="auto"/>
            <w:right w:val="none" w:sz="0" w:space="0" w:color="auto"/>
          </w:divBdr>
        </w:div>
        <w:div w:id="1557625527">
          <w:marLeft w:val="640"/>
          <w:marRight w:val="0"/>
          <w:marTop w:val="0"/>
          <w:marBottom w:val="0"/>
          <w:divBdr>
            <w:top w:val="none" w:sz="0" w:space="0" w:color="auto"/>
            <w:left w:val="none" w:sz="0" w:space="0" w:color="auto"/>
            <w:bottom w:val="none" w:sz="0" w:space="0" w:color="auto"/>
            <w:right w:val="none" w:sz="0" w:space="0" w:color="auto"/>
          </w:divBdr>
        </w:div>
        <w:div w:id="4988394">
          <w:marLeft w:val="640"/>
          <w:marRight w:val="0"/>
          <w:marTop w:val="0"/>
          <w:marBottom w:val="0"/>
          <w:divBdr>
            <w:top w:val="none" w:sz="0" w:space="0" w:color="auto"/>
            <w:left w:val="none" w:sz="0" w:space="0" w:color="auto"/>
            <w:bottom w:val="none" w:sz="0" w:space="0" w:color="auto"/>
            <w:right w:val="none" w:sz="0" w:space="0" w:color="auto"/>
          </w:divBdr>
        </w:div>
        <w:div w:id="1195658563">
          <w:marLeft w:val="640"/>
          <w:marRight w:val="0"/>
          <w:marTop w:val="0"/>
          <w:marBottom w:val="0"/>
          <w:divBdr>
            <w:top w:val="none" w:sz="0" w:space="0" w:color="auto"/>
            <w:left w:val="none" w:sz="0" w:space="0" w:color="auto"/>
            <w:bottom w:val="none" w:sz="0" w:space="0" w:color="auto"/>
            <w:right w:val="none" w:sz="0" w:space="0" w:color="auto"/>
          </w:divBdr>
        </w:div>
        <w:div w:id="705759447">
          <w:marLeft w:val="640"/>
          <w:marRight w:val="0"/>
          <w:marTop w:val="0"/>
          <w:marBottom w:val="0"/>
          <w:divBdr>
            <w:top w:val="none" w:sz="0" w:space="0" w:color="auto"/>
            <w:left w:val="none" w:sz="0" w:space="0" w:color="auto"/>
            <w:bottom w:val="none" w:sz="0" w:space="0" w:color="auto"/>
            <w:right w:val="none" w:sz="0" w:space="0" w:color="auto"/>
          </w:divBdr>
        </w:div>
        <w:div w:id="272787138">
          <w:marLeft w:val="640"/>
          <w:marRight w:val="0"/>
          <w:marTop w:val="0"/>
          <w:marBottom w:val="0"/>
          <w:divBdr>
            <w:top w:val="none" w:sz="0" w:space="0" w:color="auto"/>
            <w:left w:val="none" w:sz="0" w:space="0" w:color="auto"/>
            <w:bottom w:val="none" w:sz="0" w:space="0" w:color="auto"/>
            <w:right w:val="none" w:sz="0" w:space="0" w:color="auto"/>
          </w:divBdr>
        </w:div>
        <w:div w:id="2092189882">
          <w:marLeft w:val="640"/>
          <w:marRight w:val="0"/>
          <w:marTop w:val="0"/>
          <w:marBottom w:val="0"/>
          <w:divBdr>
            <w:top w:val="none" w:sz="0" w:space="0" w:color="auto"/>
            <w:left w:val="none" w:sz="0" w:space="0" w:color="auto"/>
            <w:bottom w:val="none" w:sz="0" w:space="0" w:color="auto"/>
            <w:right w:val="none" w:sz="0" w:space="0" w:color="auto"/>
          </w:divBdr>
        </w:div>
        <w:div w:id="1868910419">
          <w:marLeft w:val="640"/>
          <w:marRight w:val="0"/>
          <w:marTop w:val="0"/>
          <w:marBottom w:val="0"/>
          <w:divBdr>
            <w:top w:val="none" w:sz="0" w:space="0" w:color="auto"/>
            <w:left w:val="none" w:sz="0" w:space="0" w:color="auto"/>
            <w:bottom w:val="none" w:sz="0" w:space="0" w:color="auto"/>
            <w:right w:val="none" w:sz="0" w:space="0" w:color="auto"/>
          </w:divBdr>
        </w:div>
        <w:div w:id="1607955383">
          <w:marLeft w:val="640"/>
          <w:marRight w:val="0"/>
          <w:marTop w:val="0"/>
          <w:marBottom w:val="0"/>
          <w:divBdr>
            <w:top w:val="none" w:sz="0" w:space="0" w:color="auto"/>
            <w:left w:val="none" w:sz="0" w:space="0" w:color="auto"/>
            <w:bottom w:val="none" w:sz="0" w:space="0" w:color="auto"/>
            <w:right w:val="none" w:sz="0" w:space="0" w:color="auto"/>
          </w:divBdr>
        </w:div>
        <w:div w:id="1818566185">
          <w:marLeft w:val="640"/>
          <w:marRight w:val="0"/>
          <w:marTop w:val="0"/>
          <w:marBottom w:val="0"/>
          <w:divBdr>
            <w:top w:val="none" w:sz="0" w:space="0" w:color="auto"/>
            <w:left w:val="none" w:sz="0" w:space="0" w:color="auto"/>
            <w:bottom w:val="none" w:sz="0" w:space="0" w:color="auto"/>
            <w:right w:val="none" w:sz="0" w:space="0" w:color="auto"/>
          </w:divBdr>
        </w:div>
        <w:div w:id="2086612318">
          <w:marLeft w:val="640"/>
          <w:marRight w:val="0"/>
          <w:marTop w:val="0"/>
          <w:marBottom w:val="0"/>
          <w:divBdr>
            <w:top w:val="none" w:sz="0" w:space="0" w:color="auto"/>
            <w:left w:val="none" w:sz="0" w:space="0" w:color="auto"/>
            <w:bottom w:val="none" w:sz="0" w:space="0" w:color="auto"/>
            <w:right w:val="none" w:sz="0" w:space="0" w:color="auto"/>
          </w:divBdr>
        </w:div>
        <w:div w:id="1407149080">
          <w:marLeft w:val="640"/>
          <w:marRight w:val="0"/>
          <w:marTop w:val="0"/>
          <w:marBottom w:val="0"/>
          <w:divBdr>
            <w:top w:val="none" w:sz="0" w:space="0" w:color="auto"/>
            <w:left w:val="none" w:sz="0" w:space="0" w:color="auto"/>
            <w:bottom w:val="none" w:sz="0" w:space="0" w:color="auto"/>
            <w:right w:val="none" w:sz="0" w:space="0" w:color="auto"/>
          </w:divBdr>
        </w:div>
        <w:div w:id="1895190101">
          <w:marLeft w:val="640"/>
          <w:marRight w:val="0"/>
          <w:marTop w:val="0"/>
          <w:marBottom w:val="0"/>
          <w:divBdr>
            <w:top w:val="none" w:sz="0" w:space="0" w:color="auto"/>
            <w:left w:val="none" w:sz="0" w:space="0" w:color="auto"/>
            <w:bottom w:val="none" w:sz="0" w:space="0" w:color="auto"/>
            <w:right w:val="none" w:sz="0" w:space="0" w:color="auto"/>
          </w:divBdr>
        </w:div>
        <w:div w:id="1375078044">
          <w:marLeft w:val="640"/>
          <w:marRight w:val="0"/>
          <w:marTop w:val="0"/>
          <w:marBottom w:val="0"/>
          <w:divBdr>
            <w:top w:val="none" w:sz="0" w:space="0" w:color="auto"/>
            <w:left w:val="none" w:sz="0" w:space="0" w:color="auto"/>
            <w:bottom w:val="none" w:sz="0" w:space="0" w:color="auto"/>
            <w:right w:val="none" w:sz="0" w:space="0" w:color="auto"/>
          </w:divBdr>
        </w:div>
        <w:div w:id="24597993">
          <w:marLeft w:val="640"/>
          <w:marRight w:val="0"/>
          <w:marTop w:val="0"/>
          <w:marBottom w:val="0"/>
          <w:divBdr>
            <w:top w:val="none" w:sz="0" w:space="0" w:color="auto"/>
            <w:left w:val="none" w:sz="0" w:space="0" w:color="auto"/>
            <w:bottom w:val="none" w:sz="0" w:space="0" w:color="auto"/>
            <w:right w:val="none" w:sz="0" w:space="0" w:color="auto"/>
          </w:divBdr>
        </w:div>
        <w:div w:id="1355497642">
          <w:marLeft w:val="640"/>
          <w:marRight w:val="0"/>
          <w:marTop w:val="0"/>
          <w:marBottom w:val="0"/>
          <w:divBdr>
            <w:top w:val="none" w:sz="0" w:space="0" w:color="auto"/>
            <w:left w:val="none" w:sz="0" w:space="0" w:color="auto"/>
            <w:bottom w:val="none" w:sz="0" w:space="0" w:color="auto"/>
            <w:right w:val="none" w:sz="0" w:space="0" w:color="auto"/>
          </w:divBdr>
        </w:div>
        <w:div w:id="2109538541">
          <w:marLeft w:val="640"/>
          <w:marRight w:val="0"/>
          <w:marTop w:val="0"/>
          <w:marBottom w:val="0"/>
          <w:divBdr>
            <w:top w:val="none" w:sz="0" w:space="0" w:color="auto"/>
            <w:left w:val="none" w:sz="0" w:space="0" w:color="auto"/>
            <w:bottom w:val="none" w:sz="0" w:space="0" w:color="auto"/>
            <w:right w:val="none" w:sz="0" w:space="0" w:color="auto"/>
          </w:divBdr>
        </w:div>
        <w:div w:id="496463737">
          <w:marLeft w:val="640"/>
          <w:marRight w:val="0"/>
          <w:marTop w:val="0"/>
          <w:marBottom w:val="0"/>
          <w:divBdr>
            <w:top w:val="none" w:sz="0" w:space="0" w:color="auto"/>
            <w:left w:val="none" w:sz="0" w:space="0" w:color="auto"/>
            <w:bottom w:val="none" w:sz="0" w:space="0" w:color="auto"/>
            <w:right w:val="none" w:sz="0" w:space="0" w:color="auto"/>
          </w:divBdr>
        </w:div>
        <w:div w:id="2124181973">
          <w:marLeft w:val="640"/>
          <w:marRight w:val="0"/>
          <w:marTop w:val="0"/>
          <w:marBottom w:val="0"/>
          <w:divBdr>
            <w:top w:val="none" w:sz="0" w:space="0" w:color="auto"/>
            <w:left w:val="none" w:sz="0" w:space="0" w:color="auto"/>
            <w:bottom w:val="none" w:sz="0" w:space="0" w:color="auto"/>
            <w:right w:val="none" w:sz="0" w:space="0" w:color="auto"/>
          </w:divBdr>
        </w:div>
        <w:div w:id="200869864">
          <w:marLeft w:val="640"/>
          <w:marRight w:val="0"/>
          <w:marTop w:val="0"/>
          <w:marBottom w:val="0"/>
          <w:divBdr>
            <w:top w:val="none" w:sz="0" w:space="0" w:color="auto"/>
            <w:left w:val="none" w:sz="0" w:space="0" w:color="auto"/>
            <w:bottom w:val="none" w:sz="0" w:space="0" w:color="auto"/>
            <w:right w:val="none" w:sz="0" w:space="0" w:color="auto"/>
          </w:divBdr>
        </w:div>
        <w:div w:id="399402307">
          <w:marLeft w:val="640"/>
          <w:marRight w:val="0"/>
          <w:marTop w:val="0"/>
          <w:marBottom w:val="0"/>
          <w:divBdr>
            <w:top w:val="none" w:sz="0" w:space="0" w:color="auto"/>
            <w:left w:val="none" w:sz="0" w:space="0" w:color="auto"/>
            <w:bottom w:val="none" w:sz="0" w:space="0" w:color="auto"/>
            <w:right w:val="none" w:sz="0" w:space="0" w:color="auto"/>
          </w:divBdr>
        </w:div>
        <w:div w:id="109056548">
          <w:marLeft w:val="640"/>
          <w:marRight w:val="0"/>
          <w:marTop w:val="0"/>
          <w:marBottom w:val="0"/>
          <w:divBdr>
            <w:top w:val="none" w:sz="0" w:space="0" w:color="auto"/>
            <w:left w:val="none" w:sz="0" w:space="0" w:color="auto"/>
            <w:bottom w:val="none" w:sz="0" w:space="0" w:color="auto"/>
            <w:right w:val="none" w:sz="0" w:space="0" w:color="auto"/>
          </w:divBdr>
        </w:div>
        <w:div w:id="1083989693">
          <w:marLeft w:val="640"/>
          <w:marRight w:val="0"/>
          <w:marTop w:val="0"/>
          <w:marBottom w:val="0"/>
          <w:divBdr>
            <w:top w:val="none" w:sz="0" w:space="0" w:color="auto"/>
            <w:left w:val="none" w:sz="0" w:space="0" w:color="auto"/>
            <w:bottom w:val="none" w:sz="0" w:space="0" w:color="auto"/>
            <w:right w:val="none" w:sz="0" w:space="0" w:color="auto"/>
          </w:divBdr>
        </w:div>
        <w:div w:id="1364676429">
          <w:marLeft w:val="640"/>
          <w:marRight w:val="0"/>
          <w:marTop w:val="0"/>
          <w:marBottom w:val="0"/>
          <w:divBdr>
            <w:top w:val="none" w:sz="0" w:space="0" w:color="auto"/>
            <w:left w:val="none" w:sz="0" w:space="0" w:color="auto"/>
            <w:bottom w:val="none" w:sz="0" w:space="0" w:color="auto"/>
            <w:right w:val="none" w:sz="0" w:space="0" w:color="auto"/>
          </w:divBdr>
        </w:div>
        <w:div w:id="1749692133">
          <w:marLeft w:val="640"/>
          <w:marRight w:val="0"/>
          <w:marTop w:val="0"/>
          <w:marBottom w:val="0"/>
          <w:divBdr>
            <w:top w:val="none" w:sz="0" w:space="0" w:color="auto"/>
            <w:left w:val="none" w:sz="0" w:space="0" w:color="auto"/>
            <w:bottom w:val="none" w:sz="0" w:space="0" w:color="auto"/>
            <w:right w:val="none" w:sz="0" w:space="0" w:color="auto"/>
          </w:divBdr>
        </w:div>
        <w:div w:id="441341223">
          <w:marLeft w:val="640"/>
          <w:marRight w:val="0"/>
          <w:marTop w:val="0"/>
          <w:marBottom w:val="0"/>
          <w:divBdr>
            <w:top w:val="none" w:sz="0" w:space="0" w:color="auto"/>
            <w:left w:val="none" w:sz="0" w:space="0" w:color="auto"/>
            <w:bottom w:val="none" w:sz="0" w:space="0" w:color="auto"/>
            <w:right w:val="none" w:sz="0" w:space="0" w:color="auto"/>
          </w:divBdr>
        </w:div>
        <w:div w:id="1307709331">
          <w:marLeft w:val="640"/>
          <w:marRight w:val="0"/>
          <w:marTop w:val="0"/>
          <w:marBottom w:val="0"/>
          <w:divBdr>
            <w:top w:val="none" w:sz="0" w:space="0" w:color="auto"/>
            <w:left w:val="none" w:sz="0" w:space="0" w:color="auto"/>
            <w:bottom w:val="none" w:sz="0" w:space="0" w:color="auto"/>
            <w:right w:val="none" w:sz="0" w:space="0" w:color="auto"/>
          </w:divBdr>
        </w:div>
        <w:div w:id="530724170">
          <w:marLeft w:val="640"/>
          <w:marRight w:val="0"/>
          <w:marTop w:val="0"/>
          <w:marBottom w:val="0"/>
          <w:divBdr>
            <w:top w:val="none" w:sz="0" w:space="0" w:color="auto"/>
            <w:left w:val="none" w:sz="0" w:space="0" w:color="auto"/>
            <w:bottom w:val="none" w:sz="0" w:space="0" w:color="auto"/>
            <w:right w:val="none" w:sz="0" w:space="0" w:color="auto"/>
          </w:divBdr>
        </w:div>
        <w:div w:id="729616068">
          <w:marLeft w:val="640"/>
          <w:marRight w:val="0"/>
          <w:marTop w:val="0"/>
          <w:marBottom w:val="0"/>
          <w:divBdr>
            <w:top w:val="none" w:sz="0" w:space="0" w:color="auto"/>
            <w:left w:val="none" w:sz="0" w:space="0" w:color="auto"/>
            <w:bottom w:val="none" w:sz="0" w:space="0" w:color="auto"/>
            <w:right w:val="none" w:sz="0" w:space="0" w:color="auto"/>
          </w:divBdr>
        </w:div>
        <w:div w:id="1086150595">
          <w:marLeft w:val="640"/>
          <w:marRight w:val="0"/>
          <w:marTop w:val="0"/>
          <w:marBottom w:val="0"/>
          <w:divBdr>
            <w:top w:val="none" w:sz="0" w:space="0" w:color="auto"/>
            <w:left w:val="none" w:sz="0" w:space="0" w:color="auto"/>
            <w:bottom w:val="none" w:sz="0" w:space="0" w:color="auto"/>
            <w:right w:val="none" w:sz="0" w:space="0" w:color="auto"/>
          </w:divBdr>
        </w:div>
        <w:div w:id="1992127051">
          <w:marLeft w:val="640"/>
          <w:marRight w:val="0"/>
          <w:marTop w:val="0"/>
          <w:marBottom w:val="0"/>
          <w:divBdr>
            <w:top w:val="none" w:sz="0" w:space="0" w:color="auto"/>
            <w:left w:val="none" w:sz="0" w:space="0" w:color="auto"/>
            <w:bottom w:val="none" w:sz="0" w:space="0" w:color="auto"/>
            <w:right w:val="none" w:sz="0" w:space="0" w:color="auto"/>
          </w:divBdr>
        </w:div>
        <w:div w:id="1044137341">
          <w:marLeft w:val="640"/>
          <w:marRight w:val="0"/>
          <w:marTop w:val="0"/>
          <w:marBottom w:val="0"/>
          <w:divBdr>
            <w:top w:val="none" w:sz="0" w:space="0" w:color="auto"/>
            <w:left w:val="none" w:sz="0" w:space="0" w:color="auto"/>
            <w:bottom w:val="none" w:sz="0" w:space="0" w:color="auto"/>
            <w:right w:val="none" w:sz="0" w:space="0" w:color="auto"/>
          </w:divBdr>
        </w:div>
        <w:div w:id="1040784988">
          <w:marLeft w:val="640"/>
          <w:marRight w:val="0"/>
          <w:marTop w:val="0"/>
          <w:marBottom w:val="0"/>
          <w:divBdr>
            <w:top w:val="none" w:sz="0" w:space="0" w:color="auto"/>
            <w:left w:val="none" w:sz="0" w:space="0" w:color="auto"/>
            <w:bottom w:val="none" w:sz="0" w:space="0" w:color="auto"/>
            <w:right w:val="none" w:sz="0" w:space="0" w:color="auto"/>
          </w:divBdr>
        </w:div>
        <w:div w:id="1022588741">
          <w:marLeft w:val="640"/>
          <w:marRight w:val="0"/>
          <w:marTop w:val="0"/>
          <w:marBottom w:val="0"/>
          <w:divBdr>
            <w:top w:val="none" w:sz="0" w:space="0" w:color="auto"/>
            <w:left w:val="none" w:sz="0" w:space="0" w:color="auto"/>
            <w:bottom w:val="none" w:sz="0" w:space="0" w:color="auto"/>
            <w:right w:val="none" w:sz="0" w:space="0" w:color="auto"/>
          </w:divBdr>
        </w:div>
        <w:div w:id="1960991588">
          <w:marLeft w:val="640"/>
          <w:marRight w:val="0"/>
          <w:marTop w:val="0"/>
          <w:marBottom w:val="0"/>
          <w:divBdr>
            <w:top w:val="none" w:sz="0" w:space="0" w:color="auto"/>
            <w:left w:val="none" w:sz="0" w:space="0" w:color="auto"/>
            <w:bottom w:val="none" w:sz="0" w:space="0" w:color="auto"/>
            <w:right w:val="none" w:sz="0" w:space="0" w:color="auto"/>
          </w:divBdr>
        </w:div>
        <w:div w:id="1089229692">
          <w:marLeft w:val="640"/>
          <w:marRight w:val="0"/>
          <w:marTop w:val="0"/>
          <w:marBottom w:val="0"/>
          <w:divBdr>
            <w:top w:val="none" w:sz="0" w:space="0" w:color="auto"/>
            <w:left w:val="none" w:sz="0" w:space="0" w:color="auto"/>
            <w:bottom w:val="none" w:sz="0" w:space="0" w:color="auto"/>
            <w:right w:val="none" w:sz="0" w:space="0" w:color="auto"/>
          </w:divBdr>
        </w:div>
        <w:div w:id="209846319">
          <w:marLeft w:val="640"/>
          <w:marRight w:val="0"/>
          <w:marTop w:val="0"/>
          <w:marBottom w:val="0"/>
          <w:divBdr>
            <w:top w:val="none" w:sz="0" w:space="0" w:color="auto"/>
            <w:left w:val="none" w:sz="0" w:space="0" w:color="auto"/>
            <w:bottom w:val="none" w:sz="0" w:space="0" w:color="auto"/>
            <w:right w:val="none" w:sz="0" w:space="0" w:color="auto"/>
          </w:divBdr>
        </w:div>
        <w:div w:id="1915896199">
          <w:marLeft w:val="640"/>
          <w:marRight w:val="0"/>
          <w:marTop w:val="0"/>
          <w:marBottom w:val="0"/>
          <w:divBdr>
            <w:top w:val="none" w:sz="0" w:space="0" w:color="auto"/>
            <w:left w:val="none" w:sz="0" w:space="0" w:color="auto"/>
            <w:bottom w:val="none" w:sz="0" w:space="0" w:color="auto"/>
            <w:right w:val="none" w:sz="0" w:space="0" w:color="auto"/>
          </w:divBdr>
        </w:div>
        <w:div w:id="1799762595">
          <w:marLeft w:val="640"/>
          <w:marRight w:val="0"/>
          <w:marTop w:val="0"/>
          <w:marBottom w:val="0"/>
          <w:divBdr>
            <w:top w:val="none" w:sz="0" w:space="0" w:color="auto"/>
            <w:left w:val="none" w:sz="0" w:space="0" w:color="auto"/>
            <w:bottom w:val="none" w:sz="0" w:space="0" w:color="auto"/>
            <w:right w:val="none" w:sz="0" w:space="0" w:color="auto"/>
          </w:divBdr>
        </w:div>
        <w:div w:id="970289884">
          <w:marLeft w:val="640"/>
          <w:marRight w:val="0"/>
          <w:marTop w:val="0"/>
          <w:marBottom w:val="0"/>
          <w:divBdr>
            <w:top w:val="none" w:sz="0" w:space="0" w:color="auto"/>
            <w:left w:val="none" w:sz="0" w:space="0" w:color="auto"/>
            <w:bottom w:val="none" w:sz="0" w:space="0" w:color="auto"/>
            <w:right w:val="none" w:sz="0" w:space="0" w:color="auto"/>
          </w:divBdr>
        </w:div>
        <w:div w:id="651716513">
          <w:marLeft w:val="640"/>
          <w:marRight w:val="0"/>
          <w:marTop w:val="0"/>
          <w:marBottom w:val="0"/>
          <w:divBdr>
            <w:top w:val="none" w:sz="0" w:space="0" w:color="auto"/>
            <w:left w:val="none" w:sz="0" w:space="0" w:color="auto"/>
            <w:bottom w:val="none" w:sz="0" w:space="0" w:color="auto"/>
            <w:right w:val="none" w:sz="0" w:space="0" w:color="auto"/>
          </w:divBdr>
        </w:div>
        <w:div w:id="1912033327">
          <w:marLeft w:val="640"/>
          <w:marRight w:val="0"/>
          <w:marTop w:val="0"/>
          <w:marBottom w:val="0"/>
          <w:divBdr>
            <w:top w:val="none" w:sz="0" w:space="0" w:color="auto"/>
            <w:left w:val="none" w:sz="0" w:space="0" w:color="auto"/>
            <w:bottom w:val="none" w:sz="0" w:space="0" w:color="auto"/>
            <w:right w:val="none" w:sz="0" w:space="0" w:color="auto"/>
          </w:divBdr>
        </w:div>
        <w:div w:id="567419791">
          <w:marLeft w:val="640"/>
          <w:marRight w:val="0"/>
          <w:marTop w:val="0"/>
          <w:marBottom w:val="0"/>
          <w:divBdr>
            <w:top w:val="none" w:sz="0" w:space="0" w:color="auto"/>
            <w:left w:val="none" w:sz="0" w:space="0" w:color="auto"/>
            <w:bottom w:val="none" w:sz="0" w:space="0" w:color="auto"/>
            <w:right w:val="none" w:sz="0" w:space="0" w:color="auto"/>
          </w:divBdr>
        </w:div>
        <w:div w:id="1531261134">
          <w:marLeft w:val="640"/>
          <w:marRight w:val="0"/>
          <w:marTop w:val="0"/>
          <w:marBottom w:val="0"/>
          <w:divBdr>
            <w:top w:val="none" w:sz="0" w:space="0" w:color="auto"/>
            <w:left w:val="none" w:sz="0" w:space="0" w:color="auto"/>
            <w:bottom w:val="none" w:sz="0" w:space="0" w:color="auto"/>
            <w:right w:val="none" w:sz="0" w:space="0" w:color="auto"/>
          </w:divBdr>
        </w:div>
        <w:div w:id="937521364">
          <w:marLeft w:val="640"/>
          <w:marRight w:val="0"/>
          <w:marTop w:val="0"/>
          <w:marBottom w:val="0"/>
          <w:divBdr>
            <w:top w:val="none" w:sz="0" w:space="0" w:color="auto"/>
            <w:left w:val="none" w:sz="0" w:space="0" w:color="auto"/>
            <w:bottom w:val="none" w:sz="0" w:space="0" w:color="auto"/>
            <w:right w:val="none" w:sz="0" w:space="0" w:color="auto"/>
          </w:divBdr>
        </w:div>
        <w:div w:id="1348408128">
          <w:marLeft w:val="640"/>
          <w:marRight w:val="0"/>
          <w:marTop w:val="0"/>
          <w:marBottom w:val="0"/>
          <w:divBdr>
            <w:top w:val="none" w:sz="0" w:space="0" w:color="auto"/>
            <w:left w:val="none" w:sz="0" w:space="0" w:color="auto"/>
            <w:bottom w:val="none" w:sz="0" w:space="0" w:color="auto"/>
            <w:right w:val="none" w:sz="0" w:space="0" w:color="auto"/>
          </w:divBdr>
        </w:div>
        <w:div w:id="138234391">
          <w:marLeft w:val="640"/>
          <w:marRight w:val="0"/>
          <w:marTop w:val="0"/>
          <w:marBottom w:val="0"/>
          <w:divBdr>
            <w:top w:val="none" w:sz="0" w:space="0" w:color="auto"/>
            <w:left w:val="none" w:sz="0" w:space="0" w:color="auto"/>
            <w:bottom w:val="none" w:sz="0" w:space="0" w:color="auto"/>
            <w:right w:val="none" w:sz="0" w:space="0" w:color="auto"/>
          </w:divBdr>
        </w:div>
        <w:div w:id="381170942">
          <w:marLeft w:val="640"/>
          <w:marRight w:val="0"/>
          <w:marTop w:val="0"/>
          <w:marBottom w:val="0"/>
          <w:divBdr>
            <w:top w:val="none" w:sz="0" w:space="0" w:color="auto"/>
            <w:left w:val="none" w:sz="0" w:space="0" w:color="auto"/>
            <w:bottom w:val="none" w:sz="0" w:space="0" w:color="auto"/>
            <w:right w:val="none" w:sz="0" w:space="0" w:color="auto"/>
          </w:divBdr>
        </w:div>
      </w:divsChild>
    </w:div>
    <w:div w:id="1812088917">
      <w:bodyDiv w:val="1"/>
      <w:marLeft w:val="0"/>
      <w:marRight w:val="0"/>
      <w:marTop w:val="0"/>
      <w:marBottom w:val="0"/>
      <w:divBdr>
        <w:top w:val="none" w:sz="0" w:space="0" w:color="auto"/>
        <w:left w:val="none" w:sz="0" w:space="0" w:color="auto"/>
        <w:bottom w:val="none" w:sz="0" w:space="0" w:color="auto"/>
        <w:right w:val="none" w:sz="0" w:space="0" w:color="auto"/>
      </w:divBdr>
      <w:divsChild>
        <w:div w:id="1588731272">
          <w:marLeft w:val="640"/>
          <w:marRight w:val="0"/>
          <w:marTop w:val="0"/>
          <w:marBottom w:val="0"/>
          <w:divBdr>
            <w:top w:val="none" w:sz="0" w:space="0" w:color="auto"/>
            <w:left w:val="none" w:sz="0" w:space="0" w:color="auto"/>
            <w:bottom w:val="none" w:sz="0" w:space="0" w:color="auto"/>
            <w:right w:val="none" w:sz="0" w:space="0" w:color="auto"/>
          </w:divBdr>
        </w:div>
        <w:div w:id="545335972">
          <w:marLeft w:val="640"/>
          <w:marRight w:val="0"/>
          <w:marTop w:val="0"/>
          <w:marBottom w:val="0"/>
          <w:divBdr>
            <w:top w:val="none" w:sz="0" w:space="0" w:color="auto"/>
            <w:left w:val="none" w:sz="0" w:space="0" w:color="auto"/>
            <w:bottom w:val="none" w:sz="0" w:space="0" w:color="auto"/>
            <w:right w:val="none" w:sz="0" w:space="0" w:color="auto"/>
          </w:divBdr>
        </w:div>
        <w:div w:id="191574069">
          <w:marLeft w:val="640"/>
          <w:marRight w:val="0"/>
          <w:marTop w:val="0"/>
          <w:marBottom w:val="0"/>
          <w:divBdr>
            <w:top w:val="none" w:sz="0" w:space="0" w:color="auto"/>
            <w:left w:val="none" w:sz="0" w:space="0" w:color="auto"/>
            <w:bottom w:val="none" w:sz="0" w:space="0" w:color="auto"/>
            <w:right w:val="none" w:sz="0" w:space="0" w:color="auto"/>
          </w:divBdr>
        </w:div>
        <w:div w:id="1840921356">
          <w:marLeft w:val="640"/>
          <w:marRight w:val="0"/>
          <w:marTop w:val="0"/>
          <w:marBottom w:val="0"/>
          <w:divBdr>
            <w:top w:val="none" w:sz="0" w:space="0" w:color="auto"/>
            <w:left w:val="none" w:sz="0" w:space="0" w:color="auto"/>
            <w:bottom w:val="none" w:sz="0" w:space="0" w:color="auto"/>
            <w:right w:val="none" w:sz="0" w:space="0" w:color="auto"/>
          </w:divBdr>
        </w:div>
        <w:div w:id="927541664">
          <w:marLeft w:val="640"/>
          <w:marRight w:val="0"/>
          <w:marTop w:val="0"/>
          <w:marBottom w:val="0"/>
          <w:divBdr>
            <w:top w:val="none" w:sz="0" w:space="0" w:color="auto"/>
            <w:left w:val="none" w:sz="0" w:space="0" w:color="auto"/>
            <w:bottom w:val="none" w:sz="0" w:space="0" w:color="auto"/>
            <w:right w:val="none" w:sz="0" w:space="0" w:color="auto"/>
          </w:divBdr>
        </w:div>
        <w:div w:id="1510101508">
          <w:marLeft w:val="640"/>
          <w:marRight w:val="0"/>
          <w:marTop w:val="0"/>
          <w:marBottom w:val="0"/>
          <w:divBdr>
            <w:top w:val="none" w:sz="0" w:space="0" w:color="auto"/>
            <w:left w:val="none" w:sz="0" w:space="0" w:color="auto"/>
            <w:bottom w:val="none" w:sz="0" w:space="0" w:color="auto"/>
            <w:right w:val="none" w:sz="0" w:space="0" w:color="auto"/>
          </w:divBdr>
        </w:div>
        <w:div w:id="1863081880">
          <w:marLeft w:val="640"/>
          <w:marRight w:val="0"/>
          <w:marTop w:val="0"/>
          <w:marBottom w:val="0"/>
          <w:divBdr>
            <w:top w:val="none" w:sz="0" w:space="0" w:color="auto"/>
            <w:left w:val="none" w:sz="0" w:space="0" w:color="auto"/>
            <w:bottom w:val="none" w:sz="0" w:space="0" w:color="auto"/>
            <w:right w:val="none" w:sz="0" w:space="0" w:color="auto"/>
          </w:divBdr>
        </w:div>
        <w:div w:id="775100189">
          <w:marLeft w:val="640"/>
          <w:marRight w:val="0"/>
          <w:marTop w:val="0"/>
          <w:marBottom w:val="0"/>
          <w:divBdr>
            <w:top w:val="none" w:sz="0" w:space="0" w:color="auto"/>
            <w:left w:val="none" w:sz="0" w:space="0" w:color="auto"/>
            <w:bottom w:val="none" w:sz="0" w:space="0" w:color="auto"/>
            <w:right w:val="none" w:sz="0" w:space="0" w:color="auto"/>
          </w:divBdr>
        </w:div>
        <w:div w:id="1937129262">
          <w:marLeft w:val="640"/>
          <w:marRight w:val="0"/>
          <w:marTop w:val="0"/>
          <w:marBottom w:val="0"/>
          <w:divBdr>
            <w:top w:val="none" w:sz="0" w:space="0" w:color="auto"/>
            <w:left w:val="none" w:sz="0" w:space="0" w:color="auto"/>
            <w:bottom w:val="none" w:sz="0" w:space="0" w:color="auto"/>
            <w:right w:val="none" w:sz="0" w:space="0" w:color="auto"/>
          </w:divBdr>
        </w:div>
        <w:div w:id="220796718">
          <w:marLeft w:val="640"/>
          <w:marRight w:val="0"/>
          <w:marTop w:val="0"/>
          <w:marBottom w:val="0"/>
          <w:divBdr>
            <w:top w:val="none" w:sz="0" w:space="0" w:color="auto"/>
            <w:left w:val="none" w:sz="0" w:space="0" w:color="auto"/>
            <w:bottom w:val="none" w:sz="0" w:space="0" w:color="auto"/>
            <w:right w:val="none" w:sz="0" w:space="0" w:color="auto"/>
          </w:divBdr>
        </w:div>
        <w:div w:id="1262758769">
          <w:marLeft w:val="640"/>
          <w:marRight w:val="0"/>
          <w:marTop w:val="0"/>
          <w:marBottom w:val="0"/>
          <w:divBdr>
            <w:top w:val="none" w:sz="0" w:space="0" w:color="auto"/>
            <w:left w:val="none" w:sz="0" w:space="0" w:color="auto"/>
            <w:bottom w:val="none" w:sz="0" w:space="0" w:color="auto"/>
            <w:right w:val="none" w:sz="0" w:space="0" w:color="auto"/>
          </w:divBdr>
        </w:div>
        <w:div w:id="1214199100">
          <w:marLeft w:val="640"/>
          <w:marRight w:val="0"/>
          <w:marTop w:val="0"/>
          <w:marBottom w:val="0"/>
          <w:divBdr>
            <w:top w:val="none" w:sz="0" w:space="0" w:color="auto"/>
            <w:left w:val="none" w:sz="0" w:space="0" w:color="auto"/>
            <w:bottom w:val="none" w:sz="0" w:space="0" w:color="auto"/>
            <w:right w:val="none" w:sz="0" w:space="0" w:color="auto"/>
          </w:divBdr>
        </w:div>
        <w:div w:id="34891022">
          <w:marLeft w:val="640"/>
          <w:marRight w:val="0"/>
          <w:marTop w:val="0"/>
          <w:marBottom w:val="0"/>
          <w:divBdr>
            <w:top w:val="none" w:sz="0" w:space="0" w:color="auto"/>
            <w:left w:val="none" w:sz="0" w:space="0" w:color="auto"/>
            <w:bottom w:val="none" w:sz="0" w:space="0" w:color="auto"/>
            <w:right w:val="none" w:sz="0" w:space="0" w:color="auto"/>
          </w:divBdr>
        </w:div>
        <w:div w:id="1502815150">
          <w:marLeft w:val="640"/>
          <w:marRight w:val="0"/>
          <w:marTop w:val="0"/>
          <w:marBottom w:val="0"/>
          <w:divBdr>
            <w:top w:val="none" w:sz="0" w:space="0" w:color="auto"/>
            <w:left w:val="none" w:sz="0" w:space="0" w:color="auto"/>
            <w:bottom w:val="none" w:sz="0" w:space="0" w:color="auto"/>
            <w:right w:val="none" w:sz="0" w:space="0" w:color="auto"/>
          </w:divBdr>
        </w:div>
        <w:div w:id="264072321">
          <w:marLeft w:val="640"/>
          <w:marRight w:val="0"/>
          <w:marTop w:val="0"/>
          <w:marBottom w:val="0"/>
          <w:divBdr>
            <w:top w:val="none" w:sz="0" w:space="0" w:color="auto"/>
            <w:left w:val="none" w:sz="0" w:space="0" w:color="auto"/>
            <w:bottom w:val="none" w:sz="0" w:space="0" w:color="auto"/>
            <w:right w:val="none" w:sz="0" w:space="0" w:color="auto"/>
          </w:divBdr>
        </w:div>
        <w:div w:id="1097363157">
          <w:marLeft w:val="640"/>
          <w:marRight w:val="0"/>
          <w:marTop w:val="0"/>
          <w:marBottom w:val="0"/>
          <w:divBdr>
            <w:top w:val="none" w:sz="0" w:space="0" w:color="auto"/>
            <w:left w:val="none" w:sz="0" w:space="0" w:color="auto"/>
            <w:bottom w:val="none" w:sz="0" w:space="0" w:color="auto"/>
            <w:right w:val="none" w:sz="0" w:space="0" w:color="auto"/>
          </w:divBdr>
        </w:div>
        <w:div w:id="918363621">
          <w:marLeft w:val="640"/>
          <w:marRight w:val="0"/>
          <w:marTop w:val="0"/>
          <w:marBottom w:val="0"/>
          <w:divBdr>
            <w:top w:val="none" w:sz="0" w:space="0" w:color="auto"/>
            <w:left w:val="none" w:sz="0" w:space="0" w:color="auto"/>
            <w:bottom w:val="none" w:sz="0" w:space="0" w:color="auto"/>
            <w:right w:val="none" w:sz="0" w:space="0" w:color="auto"/>
          </w:divBdr>
        </w:div>
        <w:div w:id="1106656435">
          <w:marLeft w:val="640"/>
          <w:marRight w:val="0"/>
          <w:marTop w:val="0"/>
          <w:marBottom w:val="0"/>
          <w:divBdr>
            <w:top w:val="none" w:sz="0" w:space="0" w:color="auto"/>
            <w:left w:val="none" w:sz="0" w:space="0" w:color="auto"/>
            <w:bottom w:val="none" w:sz="0" w:space="0" w:color="auto"/>
            <w:right w:val="none" w:sz="0" w:space="0" w:color="auto"/>
          </w:divBdr>
        </w:div>
        <w:div w:id="80571383">
          <w:marLeft w:val="640"/>
          <w:marRight w:val="0"/>
          <w:marTop w:val="0"/>
          <w:marBottom w:val="0"/>
          <w:divBdr>
            <w:top w:val="none" w:sz="0" w:space="0" w:color="auto"/>
            <w:left w:val="none" w:sz="0" w:space="0" w:color="auto"/>
            <w:bottom w:val="none" w:sz="0" w:space="0" w:color="auto"/>
            <w:right w:val="none" w:sz="0" w:space="0" w:color="auto"/>
          </w:divBdr>
        </w:div>
        <w:div w:id="1574510003">
          <w:marLeft w:val="640"/>
          <w:marRight w:val="0"/>
          <w:marTop w:val="0"/>
          <w:marBottom w:val="0"/>
          <w:divBdr>
            <w:top w:val="none" w:sz="0" w:space="0" w:color="auto"/>
            <w:left w:val="none" w:sz="0" w:space="0" w:color="auto"/>
            <w:bottom w:val="none" w:sz="0" w:space="0" w:color="auto"/>
            <w:right w:val="none" w:sz="0" w:space="0" w:color="auto"/>
          </w:divBdr>
        </w:div>
        <w:div w:id="801848751">
          <w:marLeft w:val="640"/>
          <w:marRight w:val="0"/>
          <w:marTop w:val="0"/>
          <w:marBottom w:val="0"/>
          <w:divBdr>
            <w:top w:val="none" w:sz="0" w:space="0" w:color="auto"/>
            <w:left w:val="none" w:sz="0" w:space="0" w:color="auto"/>
            <w:bottom w:val="none" w:sz="0" w:space="0" w:color="auto"/>
            <w:right w:val="none" w:sz="0" w:space="0" w:color="auto"/>
          </w:divBdr>
        </w:div>
        <w:div w:id="1397627287">
          <w:marLeft w:val="640"/>
          <w:marRight w:val="0"/>
          <w:marTop w:val="0"/>
          <w:marBottom w:val="0"/>
          <w:divBdr>
            <w:top w:val="none" w:sz="0" w:space="0" w:color="auto"/>
            <w:left w:val="none" w:sz="0" w:space="0" w:color="auto"/>
            <w:bottom w:val="none" w:sz="0" w:space="0" w:color="auto"/>
            <w:right w:val="none" w:sz="0" w:space="0" w:color="auto"/>
          </w:divBdr>
        </w:div>
        <w:div w:id="1469666787">
          <w:marLeft w:val="640"/>
          <w:marRight w:val="0"/>
          <w:marTop w:val="0"/>
          <w:marBottom w:val="0"/>
          <w:divBdr>
            <w:top w:val="none" w:sz="0" w:space="0" w:color="auto"/>
            <w:left w:val="none" w:sz="0" w:space="0" w:color="auto"/>
            <w:bottom w:val="none" w:sz="0" w:space="0" w:color="auto"/>
            <w:right w:val="none" w:sz="0" w:space="0" w:color="auto"/>
          </w:divBdr>
        </w:div>
        <w:div w:id="2048794664">
          <w:marLeft w:val="640"/>
          <w:marRight w:val="0"/>
          <w:marTop w:val="0"/>
          <w:marBottom w:val="0"/>
          <w:divBdr>
            <w:top w:val="none" w:sz="0" w:space="0" w:color="auto"/>
            <w:left w:val="none" w:sz="0" w:space="0" w:color="auto"/>
            <w:bottom w:val="none" w:sz="0" w:space="0" w:color="auto"/>
            <w:right w:val="none" w:sz="0" w:space="0" w:color="auto"/>
          </w:divBdr>
        </w:div>
        <w:div w:id="1049501615">
          <w:marLeft w:val="640"/>
          <w:marRight w:val="0"/>
          <w:marTop w:val="0"/>
          <w:marBottom w:val="0"/>
          <w:divBdr>
            <w:top w:val="none" w:sz="0" w:space="0" w:color="auto"/>
            <w:left w:val="none" w:sz="0" w:space="0" w:color="auto"/>
            <w:bottom w:val="none" w:sz="0" w:space="0" w:color="auto"/>
            <w:right w:val="none" w:sz="0" w:space="0" w:color="auto"/>
          </w:divBdr>
        </w:div>
        <w:div w:id="1862284147">
          <w:marLeft w:val="640"/>
          <w:marRight w:val="0"/>
          <w:marTop w:val="0"/>
          <w:marBottom w:val="0"/>
          <w:divBdr>
            <w:top w:val="none" w:sz="0" w:space="0" w:color="auto"/>
            <w:left w:val="none" w:sz="0" w:space="0" w:color="auto"/>
            <w:bottom w:val="none" w:sz="0" w:space="0" w:color="auto"/>
            <w:right w:val="none" w:sz="0" w:space="0" w:color="auto"/>
          </w:divBdr>
        </w:div>
        <w:div w:id="603616390">
          <w:marLeft w:val="640"/>
          <w:marRight w:val="0"/>
          <w:marTop w:val="0"/>
          <w:marBottom w:val="0"/>
          <w:divBdr>
            <w:top w:val="none" w:sz="0" w:space="0" w:color="auto"/>
            <w:left w:val="none" w:sz="0" w:space="0" w:color="auto"/>
            <w:bottom w:val="none" w:sz="0" w:space="0" w:color="auto"/>
            <w:right w:val="none" w:sz="0" w:space="0" w:color="auto"/>
          </w:divBdr>
        </w:div>
        <w:div w:id="2014406247">
          <w:marLeft w:val="640"/>
          <w:marRight w:val="0"/>
          <w:marTop w:val="0"/>
          <w:marBottom w:val="0"/>
          <w:divBdr>
            <w:top w:val="none" w:sz="0" w:space="0" w:color="auto"/>
            <w:left w:val="none" w:sz="0" w:space="0" w:color="auto"/>
            <w:bottom w:val="none" w:sz="0" w:space="0" w:color="auto"/>
            <w:right w:val="none" w:sz="0" w:space="0" w:color="auto"/>
          </w:divBdr>
        </w:div>
        <w:div w:id="1452286420">
          <w:marLeft w:val="640"/>
          <w:marRight w:val="0"/>
          <w:marTop w:val="0"/>
          <w:marBottom w:val="0"/>
          <w:divBdr>
            <w:top w:val="none" w:sz="0" w:space="0" w:color="auto"/>
            <w:left w:val="none" w:sz="0" w:space="0" w:color="auto"/>
            <w:bottom w:val="none" w:sz="0" w:space="0" w:color="auto"/>
            <w:right w:val="none" w:sz="0" w:space="0" w:color="auto"/>
          </w:divBdr>
        </w:div>
        <w:div w:id="885138436">
          <w:marLeft w:val="640"/>
          <w:marRight w:val="0"/>
          <w:marTop w:val="0"/>
          <w:marBottom w:val="0"/>
          <w:divBdr>
            <w:top w:val="none" w:sz="0" w:space="0" w:color="auto"/>
            <w:left w:val="none" w:sz="0" w:space="0" w:color="auto"/>
            <w:bottom w:val="none" w:sz="0" w:space="0" w:color="auto"/>
            <w:right w:val="none" w:sz="0" w:space="0" w:color="auto"/>
          </w:divBdr>
        </w:div>
        <w:div w:id="1704938887">
          <w:marLeft w:val="640"/>
          <w:marRight w:val="0"/>
          <w:marTop w:val="0"/>
          <w:marBottom w:val="0"/>
          <w:divBdr>
            <w:top w:val="none" w:sz="0" w:space="0" w:color="auto"/>
            <w:left w:val="none" w:sz="0" w:space="0" w:color="auto"/>
            <w:bottom w:val="none" w:sz="0" w:space="0" w:color="auto"/>
            <w:right w:val="none" w:sz="0" w:space="0" w:color="auto"/>
          </w:divBdr>
        </w:div>
        <w:div w:id="1886289398">
          <w:marLeft w:val="640"/>
          <w:marRight w:val="0"/>
          <w:marTop w:val="0"/>
          <w:marBottom w:val="0"/>
          <w:divBdr>
            <w:top w:val="none" w:sz="0" w:space="0" w:color="auto"/>
            <w:left w:val="none" w:sz="0" w:space="0" w:color="auto"/>
            <w:bottom w:val="none" w:sz="0" w:space="0" w:color="auto"/>
            <w:right w:val="none" w:sz="0" w:space="0" w:color="auto"/>
          </w:divBdr>
        </w:div>
        <w:div w:id="1828865233">
          <w:marLeft w:val="640"/>
          <w:marRight w:val="0"/>
          <w:marTop w:val="0"/>
          <w:marBottom w:val="0"/>
          <w:divBdr>
            <w:top w:val="none" w:sz="0" w:space="0" w:color="auto"/>
            <w:left w:val="none" w:sz="0" w:space="0" w:color="auto"/>
            <w:bottom w:val="none" w:sz="0" w:space="0" w:color="auto"/>
            <w:right w:val="none" w:sz="0" w:space="0" w:color="auto"/>
          </w:divBdr>
        </w:div>
        <w:div w:id="723452777">
          <w:marLeft w:val="640"/>
          <w:marRight w:val="0"/>
          <w:marTop w:val="0"/>
          <w:marBottom w:val="0"/>
          <w:divBdr>
            <w:top w:val="none" w:sz="0" w:space="0" w:color="auto"/>
            <w:left w:val="none" w:sz="0" w:space="0" w:color="auto"/>
            <w:bottom w:val="none" w:sz="0" w:space="0" w:color="auto"/>
            <w:right w:val="none" w:sz="0" w:space="0" w:color="auto"/>
          </w:divBdr>
        </w:div>
        <w:div w:id="266431135">
          <w:marLeft w:val="640"/>
          <w:marRight w:val="0"/>
          <w:marTop w:val="0"/>
          <w:marBottom w:val="0"/>
          <w:divBdr>
            <w:top w:val="none" w:sz="0" w:space="0" w:color="auto"/>
            <w:left w:val="none" w:sz="0" w:space="0" w:color="auto"/>
            <w:bottom w:val="none" w:sz="0" w:space="0" w:color="auto"/>
            <w:right w:val="none" w:sz="0" w:space="0" w:color="auto"/>
          </w:divBdr>
        </w:div>
        <w:div w:id="2061437481">
          <w:marLeft w:val="640"/>
          <w:marRight w:val="0"/>
          <w:marTop w:val="0"/>
          <w:marBottom w:val="0"/>
          <w:divBdr>
            <w:top w:val="none" w:sz="0" w:space="0" w:color="auto"/>
            <w:left w:val="none" w:sz="0" w:space="0" w:color="auto"/>
            <w:bottom w:val="none" w:sz="0" w:space="0" w:color="auto"/>
            <w:right w:val="none" w:sz="0" w:space="0" w:color="auto"/>
          </w:divBdr>
        </w:div>
        <w:div w:id="1414281888">
          <w:marLeft w:val="640"/>
          <w:marRight w:val="0"/>
          <w:marTop w:val="0"/>
          <w:marBottom w:val="0"/>
          <w:divBdr>
            <w:top w:val="none" w:sz="0" w:space="0" w:color="auto"/>
            <w:left w:val="none" w:sz="0" w:space="0" w:color="auto"/>
            <w:bottom w:val="none" w:sz="0" w:space="0" w:color="auto"/>
            <w:right w:val="none" w:sz="0" w:space="0" w:color="auto"/>
          </w:divBdr>
        </w:div>
        <w:div w:id="1219900798">
          <w:marLeft w:val="640"/>
          <w:marRight w:val="0"/>
          <w:marTop w:val="0"/>
          <w:marBottom w:val="0"/>
          <w:divBdr>
            <w:top w:val="none" w:sz="0" w:space="0" w:color="auto"/>
            <w:left w:val="none" w:sz="0" w:space="0" w:color="auto"/>
            <w:bottom w:val="none" w:sz="0" w:space="0" w:color="auto"/>
            <w:right w:val="none" w:sz="0" w:space="0" w:color="auto"/>
          </w:divBdr>
        </w:div>
        <w:div w:id="881014964">
          <w:marLeft w:val="640"/>
          <w:marRight w:val="0"/>
          <w:marTop w:val="0"/>
          <w:marBottom w:val="0"/>
          <w:divBdr>
            <w:top w:val="none" w:sz="0" w:space="0" w:color="auto"/>
            <w:left w:val="none" w:sz="0" w:space="0" w:color="auto"/>
            <w:bottom w:val="none" w:sz="0" w:space="0" w:color="auto"/>
            <w:right w:val="none" w:sz="0" w:space="0" w:color="auto"/>
          </w:divBdr>
        </w:div>
        <w:div w:id="989792438">
          <w:marLeft w:val="640"/>
          <w:marRight w:val="0"/>
          <w:marTop w:val="0"/>
          <w:marBottom w:val="0"/>
          <w:divBdr>
            <w:top w:val="none" w:sz="0" w:space="0" w:color="auto"/>
            <w:left w:val="none" w:sz="0" w:space="0" w:color="auto"/>
            <w:bottom w:val="none" w:sz="0" w:space="0" w:color="auto"/>
            <w:right w:val="none" w:sz="0" w:space="0" w:color="auto"/>
          </w:divBdr>
        </w:div>
        <w:div w:id="400717408">
          <w:marLeft w:val="640"/>
          <w:marRight w:val="0"/>
          <w:marTop w:val="0"/>
          <w:marBottom w:val="0"/>
          <w:divBdr>
            <w:top w:val="none" w:sz="0" w:space="0" w:color="auto"/>
            <w:left w:val="none" w:sz="0" w:space="0" w:color="auto"/>
            <w:bottom w:val="none" w:sz="0" w:space="0" w:color="auto"/>
            <w:right w:val="none" w:sz="0" w:space="0" w:color="auto"/>
          </w:divBdr>
        </w:div>
        <w:div w:id="62410134">
          <w:marLeft w:val="640"/>
          <w:marRight w:val="0"/>
          <w:marTop w:val="0"/>
          <w:marBottom w:val="0"/>
          <w:divBdr>
            <w:top w:val="none" w:sz="0" w:space="0" w:color="auto"/>
            <w:left w:val="none" w:sz="0" w:space="0" w:color="auto"/>
            <w:bottom w:val="none" w:sz="0" w:space="0" w:color="auto"/>
            <w:right w:val="none" w:sz="0" w:space="0" w:color="auto"/>
          </w:divBdr>
        </w:div>
        <w:div w:id="315651066">
          <w:marLeft w:val="640"/>
          <w:marRight w:val="0"/>
          <w:marTop w:val="0"/>
          <w:marBottom w:val="0"/>
          <w:divBdr>
            <w:top w:val="none" w:sz="0" w:space="0" w:color="auto"/>
            <w:left w:val="none" w:sz="0" w:space="0" w:color="auto"/>
            <w:bottom w:val="none" w:sz="0" w:space="0" w:color="auto"/>
            <w:right w:val="none" w:sz="0" w:space="0" w:color="auto"/>
          </w:divBdr>
        </w:div>
        <w:div w:id="1021591096">
          <w:marLeft w:val="640"/>
          <w:marRight w:val="0"/>
          <w:marTop w:val="0"/>
          <w:marBottom w:val="0"/>
          <w:divBdr>
            <w:top w:val="none" w:sz="0" w:space="0" w:color="auto"/>
            <w:left w:val="none" w:sz="0" w:space="0" w:color="auto"/>
            <w:bottom w:val="none" w:sz="0" w:space="0" w:color="auto"/>
            <w:right w:val="none" w:sz="0" w:space="0" w:color="auto"/>
          </w:divBdr>
        </w:div>
        <w:div w:id="1367214022">
          <w:marLeft w:val="640"/>
          <w:marRight w:val="0"/>
          <w:marTop w:val="0"/>
          <w:marBottom w:val="0"/>
          <w:divBdr>
            <w:top w:val="none" w:sz="0" w:space="0" w:color="auto"/>
            <w:left w:val="none" w:sz="0" w:space="0" w:color="auto"/>
            <w:bottom w:val="none" w:sz="0" w:space="0" w:color="auto"/>
            <w:right w:val="none" w:sz="0" w:space="0" w:color="auto"/>
          </w:divBdr>
        </w:div>
        <w:div w:id="1287351770">
          <w:marLeft w:val="640"/>
          <w:marRight w:val="0"/>
          <w:marTop w:val="0"/>
          <w:marBottom w:val="0"/>
          <w:divBdr>
            <w:top w:val="none" w:sz="0" w:space="0" w:color="auto"/>
            <w:left w:val="none" w:sz="0" w:space="0" w:color="auto"/>
            <w:bottom w:val="none" w:sz="0" w:space="0" w:color="auto"/>
            <w:right w:val="none" w:sz="0" w:space="0" w:color="auto"/>
          </w:divBdr>
        </w:div>
        <w:div w:id="1131240665">
          <w:marLeft w:val="640"/>
          <w:marRight w:val="0"/>
          <w:marTop w:val="0"/>
          <w:marBottom w:val="0"/>
          <w:divBdr>
            <w:top w:val="none" w:sz="0" w:space="0" w:color="auto"/>
            <w:left w:val="none" w:sz="0" w:space="0" w:color="auto"/>
            <w:bottom w:val="none" w:sz="0" w:space="0" w:color="auto"/>
            <w:right w:val="none" w:sz="0" w:space="0" w:color="auto"/>
          </w:divBdr>
        </w:div>
        <w:div w:id="452333355">
          <w:marLeft w:val="640"/>
          <w:marRight w:val="0"/>
          <w:marTop w:val="0"/>
          <w:marBottom w:val="0"/>
          <w:divBdr>
            <w:top w:val="none" w:sz="0" w:space="0" w:color="auto"/>
            <w:left w:val="none" w:sz="0" w:space="0" w:color="auto"/>
            <w:bottom w:val="none" w:sz="0" w:space="0" w:color="auto"/>
            <w:right w:val="none" w:sz="0" w:space="0" w:color="auto"/>
          </w:divBdr>
        </w:div>
        <w:div w:id="863440898">
          <w:marLeft w:val="640"/>
          <w:marRight w:val="0"/>
          <w:marTop w:val="0"/>
          <w:marBottom w:val="0"/>
          <w:divBdr>
            <w:top w:val="none" w:sz="0" w:space="0" w:color="auto"/>
            <w:left w:val="none" w:sz="0" w:space="0" w:color="auto"/>
            <w:bottom w:val="none" w:sz="0" w:space="0" w:color="auto"/>
            <w:right w:val="none" w:sz="0" w:space="0" w:color="auto"/>
          </w:divBdr>
        </w:div>
        <w:div w:id="1494956826">
          <w:marLeft w:val="640"/>
          <w:marRight w:val="0"/>
          <w:marTop w:val="0"/>
          <w:marBottom w:val="0"/>
          <w:divBdr>
            <w:top w:val="none" w:sz="0" w:space="0" w:color="auto"/>
            <w:left w:val="none" w:sz="0" w:space="0" w:color="auto"/>
            <w:bottom w:val="none" w:sz="0" w:space="0" w:color="auto"/>
            <w:right w:val="none" w:sz="0" w:space="0" w:color="auto"/>
          </w:divBdr>
        </w:div>
        <w:div w:id="1093936350">
          <w:marLeft w:val="640"/>
          <w:marRight w:val="0"/>
          <w:marTop w:val="0"/>
          <w:marBottom w:val="0"/>
          <w:divBdr>
            <w:top w:val="none" w:sz="0" w:space="0" w:color="auto"/>
            <w:left w:val="none" w:sz="0" w:space="0" w:color="auto"/>
            <w:bottom w:val="none" w:sz="0" w:space="0" w:color="auto"/>
            <w:right w:val="none" w:sz="0" w:space="0" w:color="auto"/>
          </w:divBdr>
        </w:div>
        <w:div w:id="1041054153">
          <w:marLeft w:val="640"/>
          <w:marRight w:val="0"/>
          <w:marTop w:val="0"/>
          <w:marBottom w:val="0"/>
          <w:divBdr>
            <w:top w:val="none" w:sz="0" w:space="0" w:color="auto"/>
            <w:left w:val="none" w:sz="0" w:space="0" w:color="auto"/>
            <w:bottom w:val="none" w:sz="0" w:space="0" w:color="auto"/>
            <w:right w:val="none" w:sz="0" w:space="0" w:color="auto"/>
          </w:divBdr>
        </w:div>
        <w:div w:id="1894391480">
          <w:marLeft w:val="640"/>
          <w:marRight w:val="0"/>
          <w:marTop w:val="0"/>
          <w:marBottom w:val="0"/>
          <w:divBdr>
            <w:top w:val="none" w:sz="0" w:space="0" w:color="auto"/>
            <w:left w:val="none" w:sz="0" w:space="0" w:color="auto"/>
            <w:bottom w:val="none" w:sz="0" w:space="0" w:color="auto"/>
            <w:right w:val="none" w:sz="0" w:space="0" w:color="auto"/>
          </w:divBdr>
        </w:div>
        <w:div w:id="1072193801">
          <w:marLeft w:val="640"/>
          <w:marRight w:val="0"/>
          <w:marTop w:val="0"/>
          <w:marBottom w:val="0"/>
          <w:divBdr>
            <w:top w:val="none" w:sz="0" w:space="0" w:color="auto"/>
            <w:left w:val="none" w:sz="0" w:space="0" w:color="auto"/>
            <w:bottom w:val="none" w:sz="0" w:space="0" w:color="auto"/>
            <w:right w:val="none" w:sz="0" w:space="0" w:color="auto"/>
          </w:divBdr>
        </w:div>
        <w:div w:id="1469781994">
          <w:marLeft w:val="640"/>
          <w:marRight w:val="0"/>
          <w:marTop w:val="0"/>
          <w:marBottom w:val="0"/>
          <w:divBdr>
            <w:top w:val="none" w:sz="0" w:space="0" w:color="auto"/>
            <w:left w:val="none" w:sz="0" w:space="0" w:color="auto"/>
            <w:bottom w:val="none" w:sz="0" w:space="0" w:color="auto"/>
            <w:right w:val="none" w:sz="0" w:space="0" w:color="auto"/>
          </w:divBdr>
        </w:div>
        <w:div w:id="1042360089">
          <w:marLeft w:val="640"/>
          <w:marRight w:val="0"/>
          <w:marTop w:val="0"/>
          <w:marBottom w:val="0"/>
          <w:divBdr>
            <w:top w:val="none" w:sz="0" w:space="0" w:color="auto"/>
            <w:left w:val="none" w:sz="0" w:space="0" w:color="auto"/>
            <w:bottom w:val="none" w:sz="0" w:space="0" w:color="auto"/>
            <w:right w:val="none" w:sz="0" w:space="0" w:color="auto"/>
          </w:divBdr>
        </w:div>
        <w:div w:id="2108229624">
          <w:marLeft w:val="640"/>
          <w:marRight w:val="0"/>
          <w:marTop w:val="0"/>
          <w:marBottom w:val="0"/>
          <w:divBdr>
            <w:top w:val="none" w:sz="0" w:space="0" w:color="auto"/>
            <w:left w:val="none" w:sz="0" w:space="0" w:color="auto"/>
            <w:bottom w:val="none" w:sz="0" w:space="0" w:color="auto"/>
            <w:right w:val="none" w:sz="0" w:space="0" w:color="auto"/>
          </w:divBdr>
        </w:div>
        <w:div w:id="716125393">
          <w:marLeft w:val="640"/>
          <w:marRight w:val="0"/>
          <w:marTop w:val="0"/>
          <w:marBottom w:val="0"/>
          <w:divBdr>
            <w:top w:val="none" w:sz="0" w:space="0" w:color="auto"/>
            <w:left w:val="none" w:sz="0" w:space="0" w:color="auto"/>
            <w:bottom w:val="none" w:sz="0" w:space="0" w:color="auto"/>
            <w:right w:val="none" w:sz="0" w:space="0" w:color="auto"/>
          </w:divBdr>
        </w:div>
        <w:div w:id="1860702495">
          <w:marLeft w:val="640"/>
          <w:marRight w:val="0"/>
          <w:marTop w:val="0"/>
          <w:marBottom w:val="0"/>
          <w:divBdr>
            <w:top w:val="none" w:sz="0" w:space="0" w:color="auto"/>
            <w:left w:val="none" w:sz="0" w:space="0" w:color="auto"/>
            <w:bottom w:val="none" w:sz="0" w:space="0" w:color="auto"/>
            <w:right w:val="none" w:sz="0" w:space="0" w:color="auto"/>
          </w:divBdr>
        </w:div>
        <w:div w:id="519705236">
          <w:marLeft w:val="640"/>
          <w:marRight w:val="0"/>
          <w:marTop w:val="0"/>
          <w:marBottom w:val="0"/>
          <w:divBdr>
            <w:top w:val="none" w:sz="0" w:space="0" w:color="auto"/>
            <w:left w:val="none" w:sz="0" w:space="0" w:color="auto"/>
            <w:bottom w:val="none" w:sz="0" w:space="0" w:color="auto"/>
            <w:right w:val="none" w:sz="0" w:space="0" w:color="auto"/>
          </w:divBdr>
        </w:div>
        <w:div w:id="54935554">
          <w:marLeft w:val="640"/>
          <w:marRight w:val="0"/>
          <w:marTop w:val="0"/>
          <w:marBottom w:val="0"/>
          <w:divBdr>
            <w:top w:val="none" w:sz="0" w:space="0" w:color="auto"/>
            <w:left w:val="none" w:sz="0" w:space="0" w:color="auto"/>
            <w:bottom w:val="none" w:sz="0" w:space="0" w:color="auto"/>
            <w:right w:val="none" w:sz="0" w:space="0" w:color="auto"/>
          </w:divBdr>
        </w:div>
        <w:div w:id="24987777">
          <w:marLeft w:val="640"/>
          <w:marRight w:val="0"/>
          <w:marTop w:val="0"/>
          <w:marBottom w:val="0"/>
          <w:divBdr>
            <w:top w:val="none" w:sz="0" w:space="0" w:color="auto"/>
            <w:left w:val="none" w:sz="0" w:space="0" w:color="auto"/>
            <w:bottom w:val="none" w:sz="0" w:space="0" w:color="auto"/>
            <w:right w:val="none" w:sz="0" w:space="0" w:color="auto"/>
          </w:divBdr>
        </w:div>
        <w:div w:id="852690069">
          <w:marLeft w:val="640"/>
          <w:marRight w:val="0"/>
          <w:marTop w:val="0"/>
          <w:marBottom w:val="0"/>
          <w:divBdr>
            <w:top w:val="none" w:sz="0" w:space="0" w:color="auto"/>
            <w:left w:val="none" w:sz="0" w:space="0" w:color="auto"/>
            <w:bottom w:val="none" w:sz="0" w:space="0" w:color="auto"/>
            <w:right w:val="none" w:sz="0" w:space="0" w:color="auto"/>
          </w:divBdr>
        </w:div>
        <w:div w:id="540827125">
          <w:marLeft w:val="640"/>
          <w:marRight w:val="0"/>
          <w:marTop w:val="0"/>
          <w:marBottom w:val="0"/>
          <w:divBdr>
            <w:top w:val="none" w:sz="0" w:space="0" w:color="auto"/>
            <w:left w:val="none" w:sz="0" w:space="0" w:color="auto"/>
            <w:bottom w:val="none" w:sz="0" w:space="0" w:color="auto"/>
            <w:right w:val="none" w:sz="0" w:space="0" w:color="auto"/>
          </w:divBdr>
        </w:div>
        <w:div w:id="1572764195">
          <w:marLeft w:val="640"/>
          <w:marRight w:val="0"/>
          <w:marTop w:val="0"/>
          <w:marBottom w:val="0"/>
          <w:divBdr>
            <w:top w:val="none" w:sz="0" w:space="0" w:color="auto"/>
            <w:left w:val="none" w:sz="0" w:space="0" w:color="auto"/>
            <w:bottom w:val="none" w:sz="0" w:space="0" w:color="auto"/>
            <w:right w:val="none" w:sz="0" w:space="0" w:color="auto"/>
          </w:divBdr>
        </w:div>
        <w:div w:id="951781925">
          <w:marLeft w:val="640"/>
          <w:marRight w:val="0"/>
          <w:marTop w:val="0"/>
          <w:marBottom w:val="0"/>
          <w:divBdr>
            <w:top w:val="none" w:sz="0" w:space="0" w:color="auto"/>
            <w:left w:val="none" w:sz="0" w:space="0" w:color="auto"/>
            <w:bottom w:val="none" w:sz="0" w:space="0" w:color="auto"/>
            <w:right w:val="none" w:sz="0" w:space="0" w:color="auto"/>
          </w:divBdr>
        </w:div>
        <w:div w:id="506482687">
          <w:marLeft w:val="640"/>
          <w:marRight w:val="0"/>
          <w:marTop w:val="0"/>
          <w:marBottom w:val="0"/>
          <w:divBdr>
            <w:top w:val="none" w:sz="0" w:space="0" w:color="auto"/>
            <w:left w:val="none" w:sz="0" w:space="0" w:color="auto"/>
            <w:bottom w:val="none" w:sz="0" w:space="0" w:color="auto"/>
            <w:right w:val="none" w:sz="0" w:space="0" w:color="auto"/>
          </w:divBdr>
        </w:div>
        <w:div w:id="1998268078">
          <w:marLeft w:val="640"/>
          <w:marRight w:val="0"/>
          <w:marTop w:val="0"/>
          <w:marBottom w:val="0"/>
          <w:divBdr>
            <w:top w:val="none" w:sz="0" w:space="0" w:color="auto"/>
            <w:left w:val="none" w:sz="0" w:space="0" w:color="auto"/>
            <w:bottom w:val="none" w:sz="0" w:space="0" w:color="auto"/>
            <w:right w:val="none" w:sz="0" w:space="0" w:color="auto"/>
          </w:divBdr>
        </w:div>
        <w:div w:id="1764062349">
          <w:marLeft w:val="640"/>
          <w:marRight w:val="0"/>
          <w:marTop w:val="0"/>
          <w:marBottom w:val="0"/>
          <w:divBdr>
            <w:top w:val="none" w:sz="0" w:space="0" w:color="auto"/>
            <w:left w:val="none" w:sz="0" w:space="0" w:color="auto"/>
            <w:bottom w:val="none" w:sz="0" w:space="0" w:color="auto"/>
            <w:right w:val="none" w:sz="0" w:space="0" w:color="auto"/>
          </w:divBdr>
        </w:div>
        <w:div w:id="962542868">
          <w:marLeft w:val="640"/>
          <w:marRight w:val="0"/>
          <w:marTop w:val="0"/>
          <w:marBottom w:val="0"/>
          <w:divBdr>
            <w:top w:val="none" w:sz="0" w:space="0" w:color="auto"/>
            <w:left w:val="none" w:sz="0" w:space="0" w:color="auto"/>
            <w:bottom w:val="none" w:sz="0" w:space="0" w:color="auto"/>
            <w:right w:val="none" w:sz="0" w:space="0" w:color="auto"/>
          </w:divBdr>
        </w:div>
        <w:div w:id="2083528678">
          <w:marLeft w:val="640"/>
          <w:marRight w:val="0"/>
          <w:marTop w:val="0"/>
          <w:marBottom w:val="0"/>
          <w:divBdr>
            <w:top w:val="none" w:sz="0" w:space="0" w:color="auto"/>
            <w:left w:val="none" w:sz="0" w:space="0" w:color="auto"/>
            <w:bottom w:val="none" w:sz="0" w:space="0" w:color="auto"/>
            <w:right w:val="none" w:sz="0" w:space="0" w:color="auto"/>
          </w:divBdr>
        </w:div>
        <w:div w:id="1894998482">
          <w:marLeft w:val="640"/>
          <w:marRight w:val="0"/>
          <w:marTop w:val="0"/>
          <w:marBottom w:val="0"/>
          <w:divBdr>
            <w:top w:val="none" w:sz="0" w:space="0" w:color="auto"/>
            <w:left w:val="none" w:sz="0" w:space="0" w:color="auto"/>
            <w:bottom w:val="none" w:sz="0" w:space="0" w:color="auto"/>
            <w:right w:val="none" w:sz="0" w:space="0" w:color="auto"/>
          </w:divBdr>
        </w:div>
        <w:div w:id="1914467972">
          <w:marLeft w:val="640"/>
          <w:marRight w:val="0"/>
          <w:marTop w:val="0"/>
          <w:marBottom w:val="0"/>
          <w:divBdr>
            <w:top w:val="none" w:sz="0" w:space="0" w:color="auto"/>
            <w:left w:val="none" w:sz="0" w:space="0" w:color="auto"/>
            <w:bottom w:val="none" w:sz="0" w:space="0" w:color="auto"/>
            <w:right w:val="none" w:sz="0" w:space="0" w:color="auto"/>
          </w:divBdr>
        </w:div>
        <w:div w:id="906963509">
          <w:marLeft w:val="640"/>
          <w:marRight w:val="0"/>
          <w:marTop w:val="0"/>
          <w:marBottom w:val="0"/>
          <w:divBdr>
            <w:top w:val="none" w:sz="0" w:space="0" w:color="auto"/>
            <w:left w:val="none" w:sz="0" w:space="0" w:color="auto"/>
            <w:bottom w:val="none" w:sz="0" w:space="0" w:color="auto"/>
            <w:right w:val="none" w:sz="0" w:space="0" w:color="auto"/>
          </w:divBdr>
        </w:div>
        <w:div w:id="1517840578">
          <w:marLeft w:val="640"/>
          <w:marRight w:val="0"/>
          <w:marTop w:val="0"/>
          <w:marBottom w:val="0"/>
          <w:divBdr>
            <w:top w:val="none" w:sz="0" w:space="0" w:color="auto"/>
            <w:left w:val="none" w:sz="0" w:space="0" w:color="auto"/>
            <w:bottom w:val="none" w:sz="0" w:space="0" w:color="auto"/>
            <w:right w:val="none" w:sz="0" w:space="0" w:color="auto"/>
          </w:divBdr>
        </w:div>
        <w:div w:id="960115162">
          <w:marLeft w:val="640"/>
          <w:marRight w:val="0"/>
          <w:marTop w:val="0"/>
          <w:marBottom w:val="0"/>
          <w:divBdr>
            <w:top w:val="none" w:sz="0" w:space="0" w:color="auto"/>
            <w:left w:val="none" w:sz="0" w:space="0" w:color="auto"/>
            <w:bottom w:val="none" w:sz="0" w:space="0" w:color="auto"/>
            <w:right w:val="none" w:sz="0" w:space="0" w:color="auto"/>
          </w:divBdr>
        </w:div>
        <w:div w:id="1815103942">
          <w:marLeft w:val="640"/>
          <w:marRight w:val="0"/>
          <w:marTop w:val="0"/>
          <w:marBottom w:val="0"/>
          <w:divBdr>
            <w:top w:val="none" w:sz="0" w:space="0" w:color="auto"/>
            <w:left w:val="none" w:sz="0" w:space="0" w:color="auto"/>
            <w:bottom w:val="none" w:sz="0" w:space="0" w:color="auto"/>
            <w:right w:val="none" w:sz="0" w:space="0" w:color="auto"/>
          </w:divBdr>
        </w:div>
        <w:div w:id="233663536">
          <w:marLeft w:val="640"/>
          <w:marRight w:val="0"/>
          <w:marTop w:val="0"/>
          <w:marBottom w:val="0"/>
          <w:divBdr>
            <w:top w:val="none" w:sz="0" w:space="0" w:color="auto"/>
            <w:left w:val="none" w:sz="0" w:space="0" w:color="auto"/>
            <w:bottom w:val="none" w:sz="0" w:space="0" w:color="auto"/>
            <w:right w:val="none" w:sz="0" w:space="0" w:color="auto"/>
          </w:divBdr>
        </w:div>
        <w:div w:id="1816294081">
          <w:marLeft w:val="640"/>
          <w:marRight w:val="0"/>
          <w:marTop w:val="0"/>
          <w:marBottom w:val="0"/>
          <w:divBdr>
            <w:top w:val="none" w:sz="0" w:space="0" w:color="auto"/>
            <w:left w:val="none" w:sz="0" w:space="0" w:color="auto"/>
            <w:bottom w:val="none" w:sz="0" w:space="0" w:color="auto"/>
            <w:right w:val="none" w:sz="0" w:space="0" w:color="auto"/>
          </w:divBdr>
        </w:div>
        <w:div w:id="1197278438">
          <w:marLeft w:val="640"/>
          <w:marRight w:val="0"/>
          <w:marTop w:val="0"/>
          <w:marBottom w:val="0"/>
          <w:divBdr>
            <w:top w:val="none" w:sz="0" w:space="0" w:color="auto"/>
            <w:left w:val="none" w:sz="0" w:space="0" w:color="auto"/>
            <w:bottom w:val="none" w:sz="0" w:space="0" w:color="auto"/>
            <w:right w:val="none" w:sz="0" w:space="0" w:color="auto"/>
          </w:divBdr>
        </w:div>
        <w:div w:id="1234200163">
          <w:marLeft w:val="640"/>
          <w:marRight w:val="0"/>
          <w:marTop w:val="0"/>
          <w:marBottom w:val="0"/>
          <w:divBdr>
            <w:top w:val="none" w:sz="0" w:space="0" w:color="auto"/>
            <w:left w:val="none" w:sz="0" w:space="0" w:color="auto"/>
            <w:bottom w:val="none" w:sz="0" w:space="0" w:color="auto"/>
            <w:right w:val="none" w:sz="0" w:space="0" w:color="auto"/>
          </w:divBdr>
        </w:div>
        <w:div w:id="1826580121">
          <w:marLeft w:val="640"/>
          <w:marRight w:val="0"/>
          <w:marTop w:val="0"/>
          <w:marBottom w:val="0"/>
          <w:divBdr>
            <w:top w:val="none" w:sz="0" w:space="0" w:color="auto"/>
            <w:left w:val="none" w:sz="0" w:space="0" w:color="auto"/>
            <w:bottom w:val="none" w:sz="0" w:space="0" w:color="auto"/>
            <w:right w:val="none" w:sz="0" w:space="0" w:color="auto"/>
          </w:divBdr>
        </w:div>
        <w:div w:id="867648548">
          <w:marLeft w:val="640"/>
          <w:marRight w:val="0"/>
          <w:marTop w:val="0"/>
          <w:marBottom w:val="0"/>
          <w:divBdr>
            <w:top w:val="none" w:sz="0" w:space="0" w:color="auto"/>
            <w:left w:val="none" w:sz="0" w:space="0" w:color="auto"/>
            <w:bottom w:val="none" w:sz="0" w:space="0" w:color="auto"/>
            <w:right w:val="none" w:sz="0" w:space="0" w:color="auto"/>
          </w:divBdr>
        </w:div>
        <w:div w:id="2098938277">
          <w:marLeft w:val="640"/>
          <w:marRight w:val="0"/>
          <w:marTop w:val="0"/>
          <w:marBottom w:val="0"/>
          <w:divBdr>
            <w:top w:val="none" w:sz="0" w:space="0" w:color="auto"/>
            <w:left w:val="none" w:sz="0" w:space="0" w:color="auto"/>
            <w:bottom w:val="none" w:sz="0" w:space="0" w:color="auto"/>
            <w:right w:val="none" w:sz="0" w:space="0" w:color="auto"/>
          </w:divBdr>
        </w:div>
        <w:div w:id="927616769">
          <w:marLeft w:val="640"/>
          <w:marRight w:val="0"/>
          <w:marTop w:val="0"/>
          <w:marBottom w:val="0"/>
          <w:divBdr>
            <w:top w:val="none" w:sz="0" w:space="0" w:color="auto"/>
            <w:left w:val="none" w:sz="0" w:space="0" w:color="auto"/>
            <w:bottom w:val="none" w:sz="0" w:space="0" w:color="auto"/>
            <w:right w:val="none" w:sz="0" w:space="0" w:color="auto"/>
          </w:divBdr>
        </w:div>
        <w:div w:id="1811239602">
          <w:marLeft w:val="640"/>
          <w:marRight w:val="0"/>
          <w:marTop w:val="0"/>
          <w:marBottom w:val="0"/>
          <w:divBdr>
            <w:top w:val="none" w:sz="0" w:space="0" w:color="auto"/>
            <w:left w:val="none" w:sz="0" w:space="0" w:color="auto"/>
            <w:bottom w:val="none" w:sz="0" w:space="0" w:color="auto"/>
            <w:right w:val="none" w:sz="0" w:space="0" w:color="auto"/>
          </w:divBdr>
        </w:div>
        <w:div w:id="1205826937">
          <w:marLeft w:val="640"/>
          <w:marRight w:val="0"/>
          <w:marTop w:val="0"/>
          <w:marBottom w:val="0"/>
          <w:divBdr>
            <w:top w:val="none" w:sz="0" w:space="0" w:color="auto"/>
            <w:left w:val="none" w:sz="0" w:space="0" w:color="auto"/>
            <w:bottom w:val="none" w:sz="0" w:space="0" w:color="auto"/>
            <w:right w:val="none" w:sz="0" w:space="0" w:color="auto"/>
          </w:divBdr>
        </w:div>
        <w:div w:id="593128512">
          <w:marLeft w:val="640"/>
          <w:marRight w:val="0"/>
          <w:marTop w:val="0"/>
          <w:marBottom w:val="0"/>
          <w:divBdr>
            <w:top w:val="none" w:sz="0" w:space="0" w:color="auto"/>
            <w:left w:val="none" w:sz="0" w:space="0" w:color="auto"/>
            <w:bottom w:val="none" w:sz="0" w:space="0" w:color="auto"/>
            <w:right w:val="none" w:sz="0" w:space="0" w:color="auto"/>
          </w:divBdr>
        </w:div>
        <w:div w:id="1865171077">
          <w:marLeft w:val="640"/>
          <w:marRight w:val="0"/>
          <w:marTop w:val="0"/>
          <w:marBottom w:val="0"/>
          <w:divBdr>
            <w:top w:val="none" w:sz="0" w:space="0" w:color="auto"/>
            <w:left w:val="none" w:sz="0" w:space="0" w:color="auto"/>
            <w:bottom w:val="none" w:sz="0" w:space="0" w:color="auto"/>
            <w:right w:val="none" w:sz="0" w:space="0" w:color="auto"/>
          </w:divBdr>
        </w:div>
        <w:div w:id="487600049">
          <w:marLeft w:val="640"/>
          <w:marRight w:val="0"/>
          <w:marTop w:val="0"/>
          <w:marBottom w:val="0"/>
          <w:divBdr>
            <w:top w:val="none" w:sz="0" w:space="0" w:color="auto"/>
            <w:left w:val="none" w:sz="0" w:space="0" w:color="auto"/>
            <w:bottom w:val="none" w:sz="0" w:space="0" w:color="auto"/>
            <w:right w:val="none" w:sz="0" w:space="0" w:color="auto"/>
          </w:divBdr>
        </w:div>
        <w:div w:id="742290216">
          <w:marLeft w:val="640"/>
          <w:marRight w:val="0"/>
          <w:marTop w:val="0"/>
          <w:marBottom w:val="0"/>
          <w:divBdr>
            <w:top w:val="none" w:sz="0" w:space="0" w:color="auto"/>
            <w:left w:val="none" w:sz="0" w:space="0" w:color="auto"/>
            <w:bottom w:val="none" w:sz="0" w:space="0" w:color="auto"/>
            <w:right w:val="none" w:sz="0" w:space="0" w:color="auto"/>
          </w:divBdr>
        </w:div>
        <w:div w:id="1965693536">
          <w:marLeft w:val="640"/>
          <w:marRight w:val="0"/>
          <w:marTop w:val="0"/>
          <w:marBottom w:val="0"/>
          <w:divBdr>
            <w:top w:val="none" w:sz="0" w:space="0" w:color="auto"/>
            <w:left w:val="none" w:sz="0" w:space="0" w:color="auto"/>
            <w:bottom w:val="none" w:sz="0" w:space="0" w:color="auto"/>
            <w:right w:val="none" w:sz="0" w:space="0" w:color="auto"/>
          </w:divBdr>
        </w:div>
        <w:div w:id="1978997620">
          <w:marLeft w:val="640"/>
          <w:marRight w:val="0"/>
          <w:marTop w:val="0"/>
          <w:marBottom w:val="0"/>
          <w:divBdr>
            <w:top w:val="none" w:sz="0" w:space="0" w:color="auto"/>
            <w:left w:val="none" w:sz="0" w:space="0" w:color="auto"/>
            <w:bottom w:val="none" w:sz="0" w:space="0" w:color="auto"/>
            <w:right w:val="none" w:sz="0" w:space="0" w:color="auto"/>
          </w:divBdr>
        </w:div>
        <w:div w:id="732235159">
          <w:marLeft w:val="640"/>
          <w:marRight w:val="0"/>
          <w:marTop w:val="0"/>
          <w:marBottom w:val="0"/>
          <w:divBdr>
            <w:top w:val="none" w:sz="0" w:space="0" w:color="auto"/>
            <w:left w:val="none" w:sz="0" w:space="0" w:color="auto"/>
            <w:bottom w:val="none" w:sz="0" w:space="0" w:color="auto"/>
            <w:right w:val="none" w:sz="0" w:space="0" w:color="auto"/>
          </w:divBdr>
        </w:div>
        <w:div w:id="261685833">
          <w:marLeft w:val="640"/>
          <w:marRight w:val="0"/>
          <w:marTop w:val="0"/>
          <w:marBottom w:val="0"/>
          <w:divBdr>
            <w:top w:val="none" w:sz="0" w:space="0" w:color="auto"/>
            <w:left w:val="none" w:sz="0" w:space="0" w:color="auto"/>
            <w:bottom w:val="none" w:sz="0" w:space="0" w:color="auto"/>
            <w:right w:val="none" w:sz="0" w:space="0" w:color="auto"/>
          </w:divBdr>
        </w:div>
        <w:div w:id="289480091">
          <w:marLeft w:val="640"/>
          <w:marRight w:val="0"/>
          <w:marTop w:val="0"/>
          <w:marBottom w:val="0"/>
          <w:divBdr>
            <w:top w:val="none" w:sz="0" w:space="0" w:color="auto"/>
            <w:left w:val="none" w:sz="0" w:space="0" w:color="auto"/>
            <w:bottom w:val="none" w:sz="0" w:space="0" w:color="auto"/>
            <w:right w:val="none" w:sz="0" w:space="0" w:color="auto"/>
          </w:divBdr>
        </w:div>
        <w:div w:id="46880691">
          <w:marLeft w:val="640"/>
          <w:marRight w:val="0"/>
          <w:marTop w:val="0"/>
          <w:marBottom w:val="0"/>
          <w:divBdr>
            <w:top w:val="none" w:sz="0" w:space="0" w:color="auto"/>
            <w:left w:val="none" w:sz="0" w:space="0" w:color="auto"/>
            <w:bottom w:val="none" w:sz="0" w:space="0" w:color="auto"/>
            <w:right w:val="none" w:sz="0" w:space="0" w:color="auto"/>
          </w:divBdr>
        </w:div>
        <w:div w:id="929973932">
          <w:marLeft w:val="640"/>
          <w:marRight w:val="0"/>
          <w:marTop w:val="0"/>
          <w:marBottom w:val="0"/>
          <w:divBdr>
            <w:top w:val="none" w:sz="0" w:space="0" w:color="auto"/>
            <w:left w:val="none" w:sz="0" w:space="0" w:color="auto"/>
            <w:bottom w:val="none" w:sz="0" w:space="0" w:color="auto"/>
            <w:right w:val="none" w:sz="0" w:space="0" w:color="auto"/>
          </w:divBdr>
        </w:div>
        <w:div w:id="1455831630">
          <w:marLeft w:val="640"/>
          <w:marRight w:val="0"/>
          <w:marTop w:val="0"/>
          <w:marBottom w:val="0"/>
          <w:divBdr>
            <w:top w:val="none" w:sz="0" w:space="0" w:color="auto"/>
            <w:left w:val="none" w:sz="0" w:space="0" w:color="auto"/>
            <w:bottom w:val="none" w:sz="0" w:space="0" w:color="auto"/>
            <w:right w:val="none" w:sz="0" w:space="0" w:color="auto"/>
          </w:divBdr>
        </w:div>
        <w:div w:id="1414349503">
          <w:marLeft w:val="640"/>
          <w:marRight w:val="0"/>
          <w:marTop w:val="0"/>
          <w:marBottom w:val="0"/>
          <w:divBdr>
            <w:top w:val="none" w:sz="0" w:space="0" w:color="auto"/>
            <w:left w:val="none" w:sz="0" w:space="0" w:color="auto"/>
            <w:bottom w:val="none" w:sz="0" w:space="0" w:color="auto"/>
            <w:right w:val="none" w:sz="0" w:space="0" w:color="auto"/>
          </w:divBdr>
        </w:div>
        <w:div w:id="1209880198">
          <w:marLeft w:val="640"/>
          <w:marRight w:val="0"/>
          <w:marTop w:val="0"/>
          <w:marBottom w:val="0"/>
          <w:divBdr>
            <w:top w:val="none" w:sz="0" w:space="0" w:color="auto"/>
            <w:left w:val="none" w:sz="0" w:space="0" w:color="auto"/>
            <w:bottom w:val="none" w:sz="0" w:space="0" w:color="auto"/>
            <w:right w:val="none" w:sz="0" w:space="0" w:color="auto"/>
          </w:divBdr>
        </w:div>
        <w:div w:id="436026954">
          <w:marLeft w:val="640"/>
          <w:marRight w:val="0"/>
          <w:marTop w:val="0"/>
          <w:marBottom w:val="0"/>
          <w:divBdr>
            <w:top w:val="none" w:sz="0" w:space="0" w:color="auto"/>
            <w:left w:val="none" w:sz="0" w:space="0" w:color="auto"/>
            <w:bottom w:val="none" w:sz="0" w:space="0" w:color="auto"/>
            <w:right w:val="none" w:sz="0" w:space="0" w:color="auto"/>
          </w:divBdr>
        </w:div>
        <w:div w:id="1684239271">
          <w:marLeft w:val="640"/>
          <w:marRight w:val="0"/>
          <w:marTop w:val="0"/>
          <w:marBottom w:val="0"/>
          <w:divBdr>
            <w:top w:val="none" w:sz="0" w:space="0" w:color="auto"/>
            <w:left w:val="none" w:sz="0" w:space="0" w:color="auto"/>
            <w:bottom w:val="none" w:sz="0" w:space="0" w:color="auto"/>
            <w:right w:val="none" w:sz="0" w:space="0" w:color="auto"/>
          </w:divBdr>
        </w:div>
        <w:div w:id="1962372600">
          <w:marLeft w:val="640"/>
          <w:marRight w:val="0"/>
          <w:marTop w:val="0"/>
          <w:marBottom w:val="0"/>
          <w:divBdr>
            <w:top w:val="none" w:sz="0" w:space="0" w:color="auto"/>
            <w:left w:val="none" w:sz="0" w:space="0" w:color="auto"/>
            <w:bottom w:val="none" w:sz="0" w:space="0" w:color="auto"/>
            <w:right w:val="none" w:sz="0" w:space="0" w:color="auto"/>
          </w:divBdr>
        </w:div>
        <w:div w:id="1489243388">
          <w:marLeft w:val="640"/>
          <w:marRight w:val="0"/>
          <w:marTop w:val="0"/>
          <w:marBottom w:val="0"/>
          <w:divBdr>
            <w:top w:val="none" w:sz="0" w:space="0" w:color="auto"/>
            <w:left w:val="none" w:sz="0" w:space="0" w:color="auto"/>
            <w:bottom w:val="none" w:sz="0" w:space="0" w:color="auto"/>
            <w:right w:val="none" w:sz="0" w:space="0" w:color="auto"/>
          </w:divBdr>
        </w:div>
        <w:div w:id="107282693">
          <w:marLeft w:val="640"/>
          <w:marRight w:val="0"/>
          <w:marTop w:val="0"/>
          <w:marBottom w:val="0"/>
          <w:divBdr>
            <w:top w:val="none" w:sz="0" w:space="0" w:color="auto"/>
            <w:left w:val="none" w:sz="0" w:space="0" w:color="auto"/>
            <w:bottom w:val="none" w:sz="0" w:space="0" w:color="auto"/>
            <w:right w:val="none" w:sz="0" w:space="0" w:color="auto"/>
          </w:divBdr>
        </w:div>
        <w:div w:id="1422028288">
          <w:marLeft w:val="640"/>
          <w:marRight w:val="0"/>
          <w:marTop w:val="0"/>
          <w:marBottom w:val="0"/>
          <w:divBdr>
            <w:top w:val="none" w:sz="0" w:space="0" w:color="auto"/>
            <w:left w:val="none" w:sz="0" w:space="0" w:color="auto"/>
            <w:bottom w:val="none" w:sz="0" w:space="0" w:color="auto"/>
            <w:right w:val="none" w:sz="0" w:space="0" w:color="auto"/>
          </w:divBdr>
        </w:div>
        <w:div w:id="1820806819">
          <w:marLeft w:val="640"/>
          <w:marRight w:val="0"/>
          <w:marTop w:val="0"/>
          <w:marBottom w:val="0"/>
          <w:divBdr>
            <w:top w:val="none" w:sz="0" w:space="0" w:color="auto"/>
            <w:left w:val="none" w:sz="0" w:space="0" w:color="auto"/>
            <w:bottom w:val="none" w:sz="0" w:space="0" w:color="auto"/>
            <w:right w:val="none" w:sz="0" w:space="0" w:color="auto"/>
          </w:divBdr>
        </w:div>
        <w:div w:id="626932683">
          <w:marLeft w:val="640"/>
          <w:marRight w:val="0"/>
          <w:marTop w:val="0"/>
          <w:marBottom w:val="0"/>
          <w:divBdr>
            <w:top w:val="none" w:sz="0" w:space="0" w:color="auto"/>
            <w:left w:val="none" w:sz="0" w:space="0" w:color="auto"/>
            <w:bottom w:val="none" w:sz="0" w:space="0" w:color="auto"/>
            <w:right w:val="none" w:sz="0" w:space="0" w:color="auto"/>
          </w:divBdr>
        </w:div>
        <w:div w:id="1081104343">
          <w:marLeft w:val="640"/>
          <w:marRight w:val="0"/>
          <w:marTop w:val="0"/>
          <w:marBottom w:val="0"/>
          <w:divBdr>
            <w:top w:val="none" w:sz="0" w:space="0" w:color="auto"/>
            <w:left w:val="none" w:sz="0" w:space="0" w:color="auto"/>
            <w:bottom w:val="none" w:sz="0" w:space="0" w:color="auto"/>
            <w:right w:val="none" w:sz="0" w:space="0" w:color="auto"/>
          </w:divBdr>
        </w:div>
        <w:div w:id="1492134813">
          <w:marLeft w:val="640"/>
          <w:marRight w:val="0"/>
          <w:marTop w:val="0"/>
          <w:marBottom w:val="0"/>
          <w:divBdr>
            <w:top w:val="none" w:sz="0" w:space="0" w:color="auto"/>
            <w:left w:val="none" w:sz="0" w:space="0" w:color="auto"/>
            <w:bottom w:val="none" w:sz="0" w:space="0" w:color="auto"/>
            <w:right w:val="none" w:sz="0" w:space="0" w:color="auto"/>
          </w:divBdr>
        </w:div>
        <w:div w:id="656690122">
          <w:marLeft w:val="640"/>
          <w:marRight w:val="0"/>
          <w:marTop w:val="0"/>
          <w:marBottom w:val="0"/>
          <w:divBdr>
            <w:top w:val="none" w:sz="0" w:space="0" w:color="auto"/>
            <w:left w:val="none" w:sz="0" w:space="0" w:color="auto"/>
            <w:bottom w:val="none" w:sz="0" w:space="0" w:color="auto"/>
            <w:right w:val="none" w:sz="0" w:space="0" w:color="auto"/>
          </w:divBdr>
        </w:div>
        <w:div w:id="926377955">
          <w:marLeft w:val="640"/>
          <w:marRight w:val="0"/>
          <w:marTop w:val="0"/>
          <w:marBottom w:val="0"/>
          <w:divBdr>
            <w:top w:val="none" w:sz="0" w:space="0" w:color="auto"/>
            <w:left w:val="none" w:sz="0" w:space="0" w:color="auto"/>
            <w:bottom w:val="none" w:sz="0" w:space="0" w:color="auto"/>
            <w:right w:val="none" w:sz="0" w:space="0" w:color="auto"/>
          </w:divBdr>
        </w:div>
        <w:div w:id="289170646">
          <w:marLeft w:val="640"/>
          <w:marRight w:val="0"/>
          <w:marTop w:val="0"/>
          <w:marBottom w:val="0"/>
          <w:divBdr>
            <w:top w:val="none" w:sz="0" w:space="0" w:color="auto"/>
            <w:left w:val="none" w:sz="0" w:space="0" w:color="auto"/>
            <w:bottom w:val="none" w:sz="0" w:space="0" w:color="auto"/>
            <w:right w:val="none" w:sz="0" w:space="0" w:color="auto"/>
          </w:divBdr>
        </w:div>
        <w:div w:id="996955679">
          <w:marLeft w:val="640"/>
          <w:marRight w:val="0"/>
          <w:marTop w:val="0"/>
          <w:marBottom w:val="0"/>
          <w:divBdr>
            <w:top w:val="none" w:sz="0" w:space="0" w:color="auto"/>
            <w:left w:val="none" w:sz="0" w:space="0" w:color="auto"/>
            <w:bottom w:val="none" w:sz="0" w:space="0" w:color="auto"/>
            <w:right w:val="none" w:sz="0" w:space="0" w:color="auto"/>
          </w:divBdr>
        </w:div>
        <w:div w:id="875119952">
          <w:marLeft w:val="640"/>
          <w:marRight w:val="0"/>
          <w:marTop w:val="0"/>
          <w:marBottom w:val="0"/>
          <w:divBdr>
            <w:top w:val="none" w:sz="0" w:space="0" w:color="auto"/>
            <w:left w:val="none" w:sz="0" w:space="0" w:color="auto"/>
            <w:bottom w:val="none" w:sz="0" w:space="0" w:color="auto"/>
            <w:right w:val="none" w:sz="0" w:space="0" w:color="auto"/>
          </w:divBdr>
        </w:div>
        <w:div w:id="105346699">
          <w:marLeft w:val="640"/>
          <w:marRight w:val="0"/>
          <w:marTop w:val="0"/>
          <w:marBottom w:val="0"/>
          <w:divBdr>
            <w:top w:val="none" w:sz="0" w:space="0" w:color="auto"/>
            <w:left w:val="none" w:sz="0" w:space="0" w:color="auto"/>
            <w:bottom w:val="none" w:sz="0" w:space="0" w:color="auto"/>
            <w:right w:val="none" w:sz="0" w:space="0" w:color="auto"/>
          </w:divBdr>
        </w:div>
        <w:div w:id="1036276700">
          <w:marLeft w:val="640"/>
          <w:marRight w:val="0"/>
          <w:marTop w:val="0"/>
          <w:marBottom w:val="0"/>
          <w:divBdr>
            <w:top w:val="none" w:sz="0" w:space="0" w:color="auto"/>
            <w:left w:val="none" w:sz="0" w:space="0" w:color="auto"/>
            <w:bottom w:val="none" w:sz="0" w:space="0" w:color="auto"/>
            <w:right w:val="none" w:sz="0" w:space="0" w:color="auto"/>
          </w:divBdr>
        </w:div>
        <w:div w:id="1625960756">
          <w:marLeft w:val="640"/>
          <w:marRight w:val="0"/>
          <w:marTop w:val="0"/>
          <w:marBottom w:val="0"/>
          <w:divBdr>
            <w:top w:val="none" w:sz="0" w:space="0" w:color="auto"/>
            <w:left w:val="none" w:sz="0" w:space="0" w:color="auto"/>
            <w:bottom w:val="none" w:sz="0" w:space="0" w:color="auto"/>
            <w:right w:val="none" w:sz="0" w:space="0" w:color="auto"/>
          </w:divBdr>
        </w:div>
        <w:div w:id="1373968307">
          <w:marLeft w:val="640"/>
          <w:marRight w:val="0"/>
          <w:marTop w:val="0"/>
          <w:marBottom w:val="0"/>
          <w:divBdr>
            <w:top w:val="none" w:sz="0" w:space="0" w:color="auto"/>
            <w:left w:val="none" w:sz="0" w:space="0" w:color="auto"/>
            <w:bottom w:val="none" w:sz="0" w:space="0" w:color="auto"/>
            <w:right w:val="none" w:sz="0" w:space="0" w:color="auto"/>
          </w:divBdr>
        </w:div>
        <w:div w:id="1209220644">
          <w:marLeft w:val="640"/>
          <w:marRight w:val="0"/>
          <w:marTop w:val="0"/>
          <w:marBottom w:val="0"/>
          <w:divBdr>
            <w:top w:val="none" w:sz="0" w:space="0" w:color="auto"/>
            <w:left w:val="none" w:sz="0" w:space="0" w:color="auto"/>
            <w:bottom w:val="none" w:sz="0" w:space="0" w:color="auto"/>
            <w:right w:val="none" w:sz="0" w:space="0" w:color="auto"/>
          </w:divBdr>
        </w:div>
        <w:div w:id="204947867">
          <w:marLeft w:val="640"/>
          <w:marRight w:val="0"/>
          <w:marTop w:val="0"/>
          <w:marBottom w:val="0"/>
          <w:divBdr>
            <w:top w:val="none" w:sz="0" w:space="0" w:color="auto"/>
            <w:left w:val="none" w:sz="0" w:space="0" w:color="auto"/>
            <w:bottom w:val="none" w:sz="0" w:space="0" w:color="auto"/>
            <w:right w:val="none" w:sz="0" w:space="0" w:color="auto"/>
          </w:divBdr>
        </w:div>
        <w:div w:id="690032256">
          <w:marLeft w:val="640"/>
          <w:marRight w:val="0"/>
          <w:marTop w:val="0"/>
          <w:marBottom w:val="0"/>
          <w:divBdr>
            <w:top w:val="none" w:sz="0" w:space="0" w:color="auto"/>
            <w:left w:val="none" w:sz="0" w:space="0" w:color="auto"/>
            <w:bottom w:val="none" w:sz="0" w:space="0" w:color="auto"/>
            <w:right w:val="none" w:sz="0" w:space="0" w:color="auto"/>
          </w:divBdr>
        </w:div>
        <w:div w:id="459766685">
          <w:marLeft w:val="640"/>
          <w:marRight w:val="0"/>
          <w:marTop w:val="0"/>
          <w:marBottom w:val="0"/>
          <w:divBdr>
            <w:top w:val="none" w:sz="0" w:space="0" w:color="auto"/>
            <w:left w:val="none" w:sz="0" w:space="0" w:color="auto"/>
            <w:bottom w:val="none" w:sz="0" w:space="0" w:color="auto"/>
            <w:right w:val="none" w:sz="0" w:space="0" w:color="auto"/>
          </w:divBdr>
        </w:div>
        <w:div w:id="1364594013">
          <w:marLeft w:val="640"/>
          <w:marRight w:val="0"/>
          <w:marTop w:val="0"/>
          <w:marBottom w:val="0"/>
          <w:divBdr>
            <w:top w:val="none" w:sz="0" w:space="0" w:color="auto"/>
            <w:left w:val="none" w:sz="0" w:space="0" w:color="auto"/>
            <w:bottom w:val="none" w:sz="0" w:space="0" w:color="auto"/>
            <w:right w:val="none" w:sz="0" w:space="0" w:color="auto"/>
          </w:divBdr>
        </w:div>
        <w:div w:id="860825577">
          <w:marLeft w:val="640"/>
          <w:marRight w:val="0"/>
          <w:marTop w:val="0"/>
          <w:marBottom w:val="0"/>
          <w:divBdr>
            <w:top w:val="none" w:sz="0" w:space="0" w:color="auto"/>
            <w:left w:val="none" w:sz="0" w:space="0" w:color="auto"/>
            <w:bottom w:val="none" w:sz="0" w:space="0" w:color="auto"/>
            <w:right w:val="none" w:sz="0" w:space="0" w:color="auto"/>
          </w:divBdr>
        </w:div>
        <w:div w:id="341783788">
          <w:marLeft w:val="640"/>
          <w:marRight w:val="0"/>
          <w:marTop w:val="0"/>
          <w:marBottom w:val="0"/>
          <w:divBdr>
            <w:top w:val="none" w:sz="0" w:space="0" w:color="auto"/>
            <w:left w:val="none" w:sz="0" w:space="0" w:color="auto"/>
            <w:bottom w:val="none" w:sz="0" w:space="0" w:color="auto"/>
            <w:right w:val="none" w:sz="0" w:space="0" w:color="auto"/>
          </w:divBdr>
        </w:div>
        <w:div w:id="1722514513">
          <w:marLeft w:val="640"/>
          <w:marRight w:val="0"/>
          <w:marTop w:val="0"/>
          <w:marBottom w:val="0"/>
          <w:divBdr>
            <w:top w:val="none" w:sz="0" w:space="0" w:color="auto"/>
            <w:left w:val="none" w:sz="0" w:space="0" w:color="auto"/>
            <w:bottom w:val="none" w:sz="0" w:space="0" w:color="auto"/>
            <w:right w:val="none" w:sz="0" w:space="0" w:color="auto"/>
          </w:divBdr>
        </w:div>
        <w:div w:id="1559901235">
          <w:marLeft w:val="640"/>
          <w:marRight w:val="0"/>
          <w:marTop w:val="0"/>
          <w:marBottom w:val="0"/>
          <w:divBdr>
            <w:top w:val="none" w:sz="0" w:space="0" w:color="auto"/>
            <w:left w:val="none" w:sz="0" w:space="0" w:color="auto"/>
            <w:bottom w:val="none" w:sz="0" w:space="0" w:color="auto"/>
            <w:right w:val="none" w:sz="0" w:space="0" w:color="auto"/>
          </w:divBdr>
        </w:div>
        <w:div w:id="1167556371">
          <w:marLeft w:val="640"/>
          <w:marRight w:val="0"/>
          <w:marTop w:val="0"/>
          <w:marBottom w:val="0"/>
          <w:divBdr>
            <w:top w:val="none" w:sz="0" w:space="0" w:color="auto"/>
            <w:left w:val="none" w:sz="0" w:space="0" w:color="auto"/>
            <w:bottom w:val="none" w:sz="0" w:space="0" w:color="auto"/>
            <w:right w:val="none" w:sz="0" w:space="0" w:color="auto"/>
          </w:divBdr>
        </w:div>
        <w:div w:id="1016080178">
          <w:marLeft w:val="640"/>
          <w:marRight w:val="0"/>
          <w:marTop w:val="0"/>
          <w:marBottom w:val="0"/>
          <w:divBdr>
            <w:top w:val="none" w:sz="0" w:space="0" w:color="auto"/>
            <w:left w:val="none" w:sz="0" w:space="0" w:color="auto"/>
            <w:bottom w:val="none" w:sz="0" w:space="0" w:color="auto"/>
            <w:right w:val="none" w:sz="0" w:space="0" w:color="auto"/>
          </w:divBdr>
        </w:div>
        <w:div w:id="1369068098">
          <w:marLeft w:val="640"/>
          <w:marRight w:val="0"/>
          <w:marTop w:val="0"/>
          <w:marBottom w:val="0"/>
          <w:divBdr>
            <w:top w:val="none" w:sz="0" w:space="0" w:color="auto"/>
            <w:left w:val="none" w:sz="0" w:space="0" w:color="auto"/>
            <w:bottom w:val="none" w:sz="0" w:space="0" w:color="auto"/>
            <w:right w:val="none" w:sz="0" w:space="0" w:color="auto"/>
          </w:divBdr>
        </w:div>
        <w:div w:id="1948153402">
          <w:marLeft w:val="640"/>
          <w:marRight w:val="0"/>
          <w:marTop w:val="0"/>
          <w:marBottom w:val="0"/>
          <w:divBdr>
            <w:top w:val="none" w:sz="0" w:space="0" w:color="auto"/>
            <w:left w:val="none" w:sz="0" w:space="0" w:color="auto"/>
            <w:bottom w:val="none" w:sz="0" w:space="0" w:color="auto"/>
            <w:right w:val="none" w:sz="0" w:space="0" w:color="auto"/>
          </w:divBdr>
        </w:div>
        <w:div w:id="312486465">
          <w:marLeft w:val="640"/>
          <w:marRight w:val="0"/>
          <w:marTop w:val="0"/>
          <w:marBottom w:val="0"/>
          <w:divBdr>
            <w:top w:val="none" w:sz="0" w:space="0" w:color="auto"/>
            <w:left w:val="none" w:sz="0" w:space="0" w:color="auto"/>
            <w:bottom w:val="none" w:sz="0" w:space="0" w:color="auto"/>
            <w:right w:val="none" w:sz="0" w:space="0" w:color="auto"/>
          </w:divBdr>
        </w:div>
        <w:div w:id="815802006">
          <w:marLeft w:val="640"/>
          <w:marRight w:val="0"/>
          <w:marTop w:val="0"/>
          <w:marBottom w:val="0"/>
          <w:divBdr>
            <w:top w:val="none" w:sz="0" w:space="0" w:color="auto"/>
            <w:left w:val="none" w:sz="0" w:space="0" w:color="auto"/>
            <w:bottom w:val="none" w:sz="0" w:space="0" w:color="auto"/>
            <w:right w:val="none" w:sz="0" w:space="0" w:color="auto"/>
          </w:divBdr>
        </w:div>
        <w:div w:id="523791026">
          <w:marLeft w:val="640"/>
          <w:marRight w:val="0"/>
          <w:marTop w:val="0"/>
          <w:marBottom w:val="0"/>
          <w:divBdr>
            <w:top w:val="none" w:sz="0" w:space="0" w:color="auto"/>
            <w:left w:val="none" w:sz="0" w:space="0" w:color="auto"/>
            <w:bottom w:val="none" w:sz="0" w:space="0" w:color="auto"/>
            <w:right w:val="none" w:sz="0" w:space="0" w:color="auto"/>
          </w:divBdr>
        </w:div>
        <w:div w:id="167259051">
          <w:marLeft w:val="640"/>
          <w:marRight w:val="0"/>
          <w:marTop w:val="0"/>
          <w:marBottom w:val="0"/>
          <w:divBdr>
            <w:top w:val="none" w:sz="0" w:space="0" w:color="auto"/>
            <w:left w:val="none" w:sz="0" w:space="0" w:color="auto"/>
            <w:bottom w:val="none" w:sz="0" w:space="0" w:color="auto"/>
            <w:right w:val="none" w:sz="0" w:space="0" w:color="auto"/>
          </w:divBdr>
        </w:div>
        <w:div w:id="144975646">
          <w:marLeft w:val="640"/>
          <w:marRight w:val="0"/>
          <w:marTop w:val="0"/>
          <w:marBottom w:val="0"/>
          <w:divBdr>
            <w:top w:val="none" w:sz="0" w:space="0" w:color="auto"/>
            <w:left w:val="none" w:sz="0" w:space="0" w:color="auto"/>
            <w:bottom w:val="none" w:sz="0" w:space="0" w:color="auto"/>
            <w:right w:val="none" w:sz="0" w:space="0" w:color="auto"/>
          </w:divBdr>
        </w:div>
        <w:div w:id="1058091111">
          <w:marLeft w:val="640"/>
          <w:marRight w:val="0"/>
          <w:marTop w:val="0"/>
          <w:marBottom w:val="0"/>
          <w:divBdr>
            <w:top w:val="none" w:sz="0" w:space="0" w:color="auto"/>
            <w:left w:val="none" w:sz="0" w:space="0" w:color="auto"/>
            <w:bottom w:val="none" w:sz="0" w:space="0" w:color="auto"/>
            <w:right w:val="none" w:sz="0" w:space="0" w:color="auto"/>
          </w:divBdr>
        </w:div>
        <w:div w:id="1823110206">
          <w:marLeft w:val="640"/>
          <w:marRight w:val="0"/>
          <w:marTop w:val="0"/>
          <w:marBottom w:val="0"/>
          <w:divBdr>
            <w:top w:val="none" w:sz="0" w:space="0" w:color="auto"/>
            <w:left w:val="none" w:sz="0" w:space="0" w:color="auto"/>
            <w:bottom w:val="none" w:sz="0" w:space="0" w:color="auto"/>
            <w:right w:val="none" w:sz="0" w:space="0" w:color="auto"/>
          </w:divBdr>
        </w:div>
        <w:div w:id="461046142">
          <w:marLeft w:val="640"/>
          <w:marRight w:val="0"/>
          <w:marTop w:val="0"/>
          <w:marBottom w:val="0"/>
          <w:divBdr>
            <w:top w:val="none" w:sz="0" w:space="0" w:color="auto"/>
            <w:left w:val="none" w:sz="0" w:space="0" w:color="auto"/>
            <w:bottom w:val="none" w:sz="0" w:space="0" w:color="auto"/>
            <w:right w:val="none" w:sz="0" w:space="0" w:color="auto"/>
          </w:divBdr>
        </w:div>
      </w:divsChild>
    </w:div>
    <w:div w:id="1816410546">
      <w:bodyDiv w:val="1"/>
      <w:marLeft w:val="0"/>
      <w:marRight w:val="0"/>
      <w:marTop w:val="0"/>
      <w:marBottom w:val="0"/>
      <w:divBdr>
        <w:top w:val="none" w:sz="0" w:space="0" w:color="auto"/>
        <w:left w:val="none" w:sz="0" w:space="0" w:color="auto"/>
        <w:bottom w:val="none" w:sz="0" w:space="0" w:color="auto"/>
        <w:right w:val="none" w:sz="0" w:space="0" w:color="auto"/>
      </w:divBdr>
      <w:divsChild>
        <w:div w:id="1796949926">
          <w:marLeft w:val="640"/>
          <w:marRight w:val="0"/>
          <w:marTop w:val="0"/>
          <w:marBottom w:val="0"/>
          <w:divBdr>
            <w:top w:val="none" w:sz="0" w:space="0" w:color="auto"/>
            <w:left w:val="none" w:sz="0" w:space="0" w:color="auto"/>
            <w:bottom w:val="none" w:sz="0" w:space="0" w:color="auto"/>
            <w:right w:val="none" w:sz="0" w:space="0" w:color="auto"/>
          </w:divBdr>
        </w:div>
        <w:div w:id="1764373992">
          <w:marLeft w:val="640"/>
          <w:marRight w:val="0"/>
          <w:marTop w:val="0"/>
          <w:marBottom w:val="0"/>
          <w:divBdr>
            <w:top w:val="none" w:sz="0" w:space="0" w:color="auto"/>
            <w:left w:val="none" w:sz="0" w:space="0" w:color="auto"/>
            <w:bottom w:val="none" w:sz="0" w:space="0" w:color="auto"/>
            <w:right w:val="none" w:sz="0" w:space="0" w:color="auto"/>
          </w:divBdr>
        </w:div>
        <w:div w:id="572392509">
          <w:marLeft w:val="640"/>
          <w:marRight w:val="0"/>
          <w:marTop w:val="0"/>
          <w:marBottom w:val="0"/>
          <w:divBdr>
            <w:top w:val="none" w:sz="0" w:space="0" w:color="auto"/>
            <w:left w:val="none" w:sz="0" w:space="0" w:color="auto"/>
            <w:bottom w:val="none" w:sz="0" w:space="0" w:color="auto"/>
            <w:right w:val="none" w:sz="0" w:space="0" w:color="auto"/>
          </w:divBdr>
        </w:div>
        <w:div w:id="1159998305">
          <w:marLeft w:val="640"/>
          <w:marRight w:val="0"/>
          <w:marTop w:val="0"/>
          <w:marBottom w:val="0"/>
          <w:divBdr>
            <w:top w:val="none" w:sz="0" w:space="0" w:color="auto"/>
            <w:left w:val="none" w:sz="0" w:space="0" w:color="auto"/>
            <w:bottom w:val="none" w:sz="0" w:space="0" w:color="auto"/>
            <w:right w:val="none" w:sz="0" w:space="0" w:color="auto"/>
          </w:divBdr>
        </w:div>
        <w:div w:id="850871078">
          <w:marLeft w:val="640"/>
          <w:marRight w:val="0"/>
          <w:marTop w:val="0"/>
          <w:marBottom w:val="0"/>
          <w:divBdr>
            <w:top w:val="none" w:sz="0" w:space="0" w:color="auto"/>
            <w:left w:val="none" w:sz="0" w:space="0" w:color="auto"/>
            <w:bottom w:val="none" w:sz="0" w:space="0" w:color="auto"/>
            <w:right w:val="none" w:sz="0" w:space="0" w:color="auto"/>
          </w:divBdr>
        </w:div>
        <w:div w:id="2059088732">
          <w:marLeft w:val="640"/>
          <w:marRight w:val="0"/>
          <w:marTop w:val="0"/>
          <w:marBottom w:val="0"/>
          <w:divBdr>
            <w:top w:val="none" w:sz="0" w:space="0" w:color="auto"/>
            <w:left w:val="none" w:sz="0" w:space="0" w:color="auto"/>
            <w:bottom w:val="none" w:sz="0" w:space="0" w:color="auto"/>
            <w:right w:val="none" w:sz="0" w:space="0" w:color="auto"/>
          </w:divBdr>
        </w:div>
        <w:div w:id="407654099">
          <w:marLeft w:val="640"/>
          <w:marRight w:val="0"/>
          <w:marTop w:val="0"/>
          <w:marBottom w:val="0"/>
          <w:divBdr>
            <w:top w:val="none" w:sz="0" w:space="0" w:color="auto"/>
            <w:left w:val="none" w:sz="0" w:space="0" w:color="auto"/>
            <w:bottom w:val="none" w:sz="0" w:space="0" w:color="auto"/>
            <w:right w:val="none" w:sz="0" w:space="0" w:color="auto"/>
          </w:divBdr>
        </w:div>
        <w:div w:id="496267833">
          <w:marLeft w:val="640"/>
          <w:marRight w:val="0"/>
          <w:marTop w:val="0"/>
          <w:marBottom w:val="0"/>
          <w:divBdr>
            <w:top w:val="none" w:sz="0" w:space="0" w:color="auto"/>
            <w:left w:val="none" w:sz="0" w:space="0" w:color="auto"/>
            <w:bottom w:val="none" w:sz="0" w:space="0" w:color="auto"/>
            <w:right w:val="none" w:sz="0" w:space="0" w:color="auto"/>
          </w:divBdr>
        </w:div>
        <w:div w:id="1932546126">
          <w:marLeft w:val="640"/>
          <w:marRight w:val="0"/>
          <w:marTop w:val="0"/>
          <w:marBottom w:val="0"/>
          <w:divBdr>
            <w:top w:val="none" w:sz="0" w:space="0" w:color="auto"/>
            <w:left w:val="none" w:sz="0" w:space="0" w:color="auto"/>
            <w:bottom w:val="none" w:sz="0" w:space="0" w:color="auto"/>
            <w:right w:val="none" w:sz="0" w:space="0" w:color="auto"/>
          </w:divBdr>
        </w:div>
        <w:div w:id="829901871">
          <w:marLeft w:val="640"/>
          <w:marRight w:val="0"/>
          <w:marTop w:val="0"/>
          <w:marBottom w:val="0"/>
          <w:divBdr>
            <w:top w:val="none" w:sz="0" w:space="0" w:color="auto"/>
            <w:left w:val="none" w:sz="0" w:space="0" w:color="auto"/>
            <w:bottom w:val="none" w:sz="0" w:space="0" w:color="auto"/>
            <w:right w:val="none" w:sz="0" w:space="0" w:color="auto"/>
          </w:divBdr>
        </w:div>
        <w:div w:id="330841118">
          <w:marLeft w:val="640"/>
          <w:marRight w:val="0"/>
          <w:marTop w:val="0"/>
          <w:marBottom w:val="0"/>
          <w:divBdr>
            <w:top w:val="none" w:sz="0" w:space="0" w:color="auto"/>
            <w:left w:val="none" w:sz="0" w:space="0" w:color="auto"/>
            <w:bottom w:val="none" w:sz="0" w:space="0" w:color="auto"/>
            <w:right w:val="none" w:sz="0" w:space="0" w:color="auto"/>
          </w:divBdr>
        </w:div>
        <w:div w:id="1574660510">
          <w:marLeft w:val="640"/>
          <w:marRight w:val="0"/>
          <w:marTop w:val="0"/>
          <w:marBottom w:val="0"/>
          <w:divBdr>
            <w:top w:val="none" w:sz="0" w:space="0" w:color="auto"/>
            <w:left w:val="none" w:sz="0" w:space="0" w:color="auto"/>
            <w:bottom w:val="none" w:sz="0" w:space="0" w:color="auto"/>
            <w:right w:val="none" w:sz="0" w:space="0" w:color="auto"/>
          </w:divBdr>
        </w:div>
        <w:div w:id="1589459900">
          <w:marLeft w:val="640"/>
          <w:marRight w:val="0"/>
          <w:marTop w:val="0"/>
          <w:marBottom w:val="0"/>
          <w:divBdr>
            <w:top w:val="none" w:sz="0" w:space="0" w:color="auto"/>
            <w:left w:val="none" w:sz="0" w:space="0" w:color="auto"/>
            <w:bottom w:val="none" w:sz="0" w:space="0" w:color="auto"/>
            <w:right w:val="none" w:sz="0" w:space="0" w:color="auto"/>
          </w:divBdr>
        </w:div>
        <w:div w:id="1810511719">
          <w:marLeft w:val="640"/>
          <w:marRight w:val="0"/>
          <w:marTop w:val="0"/>
          <w:marBottom w:val="0"/>
          <w:divBdr>
            <w:top w:val="none" w:sz="0" w:space="0" w:color="auto"/>
            <w:left w:val="none" w:sz="0" w:space="0" w:color="auto"/>
            <w:bottom w:val="none" w:sz="0" w:space="0" w:color="auto"/>
            <w:right w:val="none" w:sz="0" w:space="0" w:color="auto"/>
          </w:divBdr>
        </w:div>
        <w:div w:id="572084289">
          <w:marLeft w:val="640"/>
          <w:marRight w:val="0"/>
          <w:marTop w:val="0"/>
          <w:marBottom w:val="0"/>
          <w:divBdr>
            <w:top w:val="none" w:sz="0" w:space="0" w:color="auto"/>
            <w:left w:val="none" w:sz="0" w:space="0" w:color="auto"/>
            <w:bottom w:val="none" w:sz="0" w:space="0" w:color="auto"/>
            <w:right w:val="none" w:sz="0" w:space="0" w:color="auto"/>
          </w:divBdr>
        </w:div>
        <w:div w:id="1317303049">
          <w:marLeft w:val="640"/>
          <w:marRight w:val="0"/>
          <w:marTop w:val="0"/>
          <w:marBottom w:val="0"/>
          <w:divBdr>
            <w:top w:val="none" w:sz="0" w:space="0" w:color="auto"/>
            <w:left w:val="none" w:sz="0" w:space="0" w:color="auto"/>
            <w:bottom w:val="none" w:sz="0" w:space="0" w:color="auto"/>
            <w:right w:val="none" w:sz="0" w:space="0" w:color="auto"/>
          </w:divBdr>
        </w:div>
        <w:div w:id="2080516446">
          <w:marLeft w:val="640"/>
          <w:marRight w:val="0"/>
          <w:marTop w:val="0"/>
          <w:marBottom w:val="0"/>
          <w:divBdr>
            <w:top w:val="none" w:sz="0" w:space="0" w:color="auto"/>
            <w:left w:val="none" w:sz="0" w:space="0" w:color="auto"/>
            <w:bottom w:val="none" w:sz="0" w:space="0" w:color="auto"/>
            <w:right w:val="none" w:sz="0" w:space="0" w:color="auto"/>
          </w:divBdr>
        </w:div>
        <w:div w:id="1022560544">
          <w:marLeft w:val="640"/>
          <w:marRight w:val="0"/>
          <w:marTop w:val="0"/>
          <w:marBottom w:val="0"/>
          <w:divBdr>
            <w:top w:val="none" w:sz="0" w:space="0" w:color="auto"/>
            <w:left w:val="none" w:sz="0" w:space="0" w:color="auto"/>
            <w:bottom w:val="none" w:sz="0" w:space="0" w:color="auto"/>
            <w:right w:val="none" w:sz="0" w:space="0" w:color="auto"/>
          </w:divBdr>
        </w:div>
        <w:div w:id="138156441">
          <w:marLeft w:val="640"/>
          <w:marRight w:val="0"/>
          <w:marTop w:val="0"/>
          <w:marBottom w:val="0"/>
          <w:divBdr>
            <w:top w:val="none" w:sz="0" w:space="0" w:color="auto"/>
            <w:left w:val="none" w:sz="0" w:space="0" w:color="auto"/>
            <w:bottom w:val="none" w:sz="0" w:space="0" w:color="auto"/>
            <w:right w:val="none" w:sz="0" w:space="0" w:color="auto"/>
          </w:divBdr>
        </w:div>
        <w:div w:id="1676608230">
          <w:marLeft w:val="640"/>
          <w:marRight w:val="0"/>
          <w:marTop w:val="0"/>
          <w:marBottom w:val="0"/>
          <w:divBdr>
            <w:top w:val="none" w:sz="0" w:space="0" w:color="auto"/>
            <w:left w:val="none" w:sz="0" w:space="0" w:color="auto"/>
            <w:bottom w:val="none" w:sz="0" w:space="0" w:color="auto"/>
            <w:right w:val="none" w:sz="0" w:space="0" w:color="auto"/>
          </w:divBdr>
        </w:div>
        <w:div w:id="1447122134">
          <w:marLeft w:val="640"/>
          <w:marRight w:val="0"/>
          <w:marTop w:val="0"/>
          <w:marBottom w:val="0"/>
          <w:divBdr>
            <w:top w:val="none" w:sz="0" w:space="0" w:color="auto"/>
            <w:left w:val="none" w:sz="0" w:space="0" w:color="auto"/>
            <w:bottom w:val="none" w:sz="0" w:space="0" w:color="auto"/>
            <w:right w:val="none" w:sz="0" w:space="0" w:color="auto"/>
          </w:divBdr>
        </w:div>
        <w:div w:id="245267692">
          <w:marLeft w:val="640"/>
          <w:marRight w:val="0"/>
          <w:marTop w:val="0"/>
          <w:marBottom w:val="0"/>
          <w:divBdr>
            <w:top w:val="none" w:sz="0" w:space="0" w:color="auto"/>
            <w:left w:val="none" w:sz="0" w:space="0" w:color="auto"/>
            <w:bottom w:val="none" w:sz="0" w:space="0" w:color="auto"/>
            <w:right w:val="none" w:sz="0" w:space="0" w:color="auto"/>
          </w:divBdr>
        </w:div>
        <w:div w:id="1448235989">
          <w:marLeft w:val="640"/>
          <w:marRight w:val="0"/>
          <w:marTop w:val="0"/>
          <w:marBottom w:val="0"/>
          <w:divBdr>
            <w:top w:val="none" w:sz="0" w:space="0" w:color="auto"/>
            <w:left w:val="none" w:sz="0" w:space="0" w:color="auto"/>
            <w:bottom w:val="none" w:sz="0" w:space="0" w:color="auto"/>
            <w:right w:val="none" w:sz="0" w:space="0" w:color="auto"/>
          </w:divBdr>
        </w:div>
        <w:div w:id="1222668012">
          <w:marLeft w:val="640"/>
          <w:marRight w:val="0"/>
          <w:marTop w:val="0"/>
          <w:marBottom w:val="0"/>
          <w:divBdr>
            <w:top w:val="none" w:sz="0" w:space="0" w:color="auto"/>
            <w:left w:val="none" w:sz="0" w:space="0" w:color="auto"/>
            <w:bottom w:val="none" w:sz="0" w:space="0" w:color="auto"/>
            <w:right w:val="none" w:sz="0" w:space="0" w:color="auto"/>
          </w:divBdr>
        </w:div>
        <w:div w:id="1228876080">
          <w:marLeft w:val="640"/>
          <w:marRight w:val="0"/>
          <w:marTop w:val="0"/>
          <w:marBottom w:val="0"/>
          <w:divBdr>
            <w:top w:val="none" w:sz="0" w:space="0" w:color="auto"/>
            <w:left w:val="none" w:sz="0" w:space="0" w:color="auto"/>
            <w:bottom w:val="none" w:sz="0" w:space="0" w:color="auto"/>
            <w:right w:val="none" w:sz="0" w:space="0" w:color="auto"/>
          </w:divBdr>
        </w:div>
        <w:div w:id="1461221414">
          <w:marLeft w:val="640"/>
          <w:marRight w:val="0"/>
          <w:marTop w:val="0"/>
          <w:marBottom w:val="0"/>
          <w:divBdr>
            <w:top w:val="none" w:sz="0" w:space="0" w:color="auto"/>
            <w:left w:val="none" w:sz="0" w:space="0" w:color="auto"/>
            <w:bottom w:val="none" w:sz="0" w:space="0" w:color="auto"/>
            <w:right w:val="none" w:sz="0" w:space="0" w:color="auto"/>
          </w:divBdr>
        </w:div>
        <w:div w:id="195852109">
          <w:marLeft w:val="640"/>
          <w:marRight w:val="0"/>
          <w:marTop w:val="0"/>
          <w:marBottom w:val="0"/>
          <w:divBdr>
            <w:top w:val="none" w:sz="0" w:space="0" w:color="auto"/>
            <w:left w:val="none" w:sz="0" w:space="0" w:color="auto"/>
            <w:bottom w:val="none" w:sz="0" w:space="0" w:color="auto"/>
            <w:right w:val="none" w:sz="0" w:space="0" w:color="auto"/>
          </w:divBdr>
        </w:div>
        <w:div w:id="730689581">
          <w:marLeft w:val="640"/>
          <w:marRight w:val="0"/>
          <w:marTop w:val="0"/>
          <w:marBottom w:val="0"/>
          <w:divBdr>
            <w:top w:val="none" w:sz="0" w:space="0" w:color="auto"/>
            <w:left w:val="none" w:sz="0" w:space="0" w:color="auto"/>
            <w:bottom w:val="none" w:sz="0" w:space="0" w:color="auto"/>
            <w:right w:val="none" w:sz="0" w:space="0" w:color="auto"/>
          </w:divBdr>
        </w:div>
        <w:div w:id="1311129640">
          <w:marLeft w:val="640"/>
          <w:marRight w:val="0"/>
          <w:marTop w:val="0"/>
          <w:marBottom w:val="0"/>
          <w:divBdr>
            <w:top w:val="none" w:sz="0" w:space="0" w:color="auto"/>
            <w:left w:val="none" w:sz="0" w:space="0" w:color="auto"/>
            <w:bottom w:val="none" w:sz="0" w:space="0" w:color="auto"/>
            <w:right w:val="none" w:sz="0" w:space="0" w:color="auto"/>
          </w:divBdr>
        </w:div>
        <w:div w:id="1109663239">
          <w:marLeft w:val="640"/>
          <w:marRight w:val="0"/>
          <w:marTop w:val="0"/>
          <w:marBottom w:val="0"/>
          <w:divBdr>
            <w:top w:val="none" w:sz="0" w:space="0" w:color="auto"/>
            <w:left w:val="none" w:sz="0" w:space="0" w:color="auto"/>
            <w:bottom w:val="none" w:sz="0" w:space="0" w:color="auto"/>
            <w:right w:val="none" w:sz="0" w:space="0" w:color="auto"/>
          </w:divBdr>
        </w:div>
        <w:div w:id="884870926">
          <w:marLeft w:val="640"/>
          <w:marRight w:val="0"/>
          <w:marTop w:val="0"/>
          <w:marBottom w:val="0"/>
          <w:divBdr>
            <w:top w:val="none" w:sz="0" w:space="0" w:color="auto"/>
            <w:left w:val="none" w:sz="0" w:space="0" w:color="auto"/>
            <w:bottom w:val="none" w:sz="0" w:space="0" w:color="auto"/>
            <w:right w:val="none" w:sz="0" w:space="0" w:color="auto"/>
          </w:divBdr>
        </w:div>
        <w:div w:id="558126601">
          <w:marLeft w:val="640"/>
          <w:marRight w:val="0"/>
          <w:marTop w:val="0"/>
          <w:marBottom w:val="0"/>
          <w:divBdr>
            <w:top w:val="none" w:sz="0" w:space="0" w:color="auto"/>
            <w:left w:val="none" w:sz="0" w:space="0" w:color="auto"/>
            <w:bottom w:val="none" w:sz="0" w:space="0" w:color="auto"/>
            <w:right w:val="none" w:sz="0" w:space="0" w:color="auto"/>
          </w:divBdr>
        </w:div>
        <w:div w:id="124275838">
          <w:marLeft w:val="640"/>
          <w:marRight w:val="0"/>
          <w:marTop w:val="0"/>
          <w:marBottom w:val="0"/>
          <w:divBdr>
            <w:top w:val="none" w:sz="0" w:space="0" w:color="auto"/>
            <w:left w:val="none" w:sz="0" w:space="0" w:color="auto"/>
            <w:bottom w:val="none" w:sz="0" w:space="0" w:color="auto"/>
            <w:right w:val="none" w:sz="0" w:space="0" w:color="auto"/>
          </w:divBdr>
        </w:div>
        <w:div w:id="162010016">
          <w:marLeft w:val="640"/>
          <w:marRight w:val="0"/>
          <w:marTop w:val="0"/>
          <w:marBottom w:val="0"/>
          <w:divBdr>
            <w:top w:val="none" w:sz="0" w:space="0" w:color="auto"/>
            <w:left w:val="none" w:sz="0" w:space="0" w:color="auto"/>
            <w:bottom w:val="none" w:sz="0" w:space="0" w:color="auto"/>
            <w:right w:val="none" w:sz="0" w:space="0" w:color="auto"/>
          </w:divBdr>
        </w:div>
        <w:div w:id="378818411">
          <w:marLeft w:val="640"/>
          <w:marRight w:val="0"/>
          <w:marTop w:val="0"/>
          <w:marBottom w:val="0"/>
          <w:divBdr>
            <w:top w:val="none" w:sz="0" w:space="0" w:color="auto"/>
            <w:left w:val="none" w:sz="0" w:space="0" w:color="auto"/>
            <w:bottom w:val="none" w:sz="0" w:space="0" w:color="auto"/>
            <w:right w:val="none" w:sz="0" w:space="0" w:color="auto"/>
          </w:divBdr>
        </w:div>
        <w:div w:id="520439623">
          <w:marLeft w:val="640"/>
          <w:marRight w:val="0"/>
          <w:marTop w:val="0"/>
          <w:marBottom w:val="0"/>
          <w:divBdr>
            <w:top w:val="none" w:sz="0" w:space="0" w:color="auto"/>
            <w:left w:val="none" w:sz="0" w:space="0" w:color="auto"/>
            <w:bottom w:val="none" w:sz="0" w:space="0" w:color="auto"/>
            <w:right w:val="none" w:sz="0" w:space="0" w:color="auto"/>
          </w:divBdr>
        </w:div>
        <w:div w:id="652756381">
          <w:marLeft w:val="640"/>
          <w:marRight w:val="0"/>
          <w:marTop w:val="0"/>
          <w:marBottom w:val="0"/>
          <w:divBdr>
            <w:top w:val="none" w:sz="0" w:space="0" w:color="auto"/>
            <w:left w:val="none" w:sz="0" w:space="0" w:color="auto"/>
            <w:bottom w:val="none" w:sz="0" w:space="0" w:color="auto"/>
            <w:right w:val="none" w:sz="0" w:space="0" w:color="auto"/>
          </w:divBdr>
        </w:div>
        <w:div w:id="1011907755">
          <w:marLeft w:val="640"/>
          <w:marRight w:val="0"/>
          <w:marTop w:val="0"/>
          <w:marBottom w:val="0"/>
          <w:divBdr>
            <w:top w:val="none" w:sz="0" w:space="0" w:color="auto"/>
            <w:left w:val="none" w:sz="0" w:space="0" w:color="auto"/>
            <w:bottom w:val="none" w:sz="0" w:space="0" w:color="auto"/>
            <w:right w:val="none" w:sz="0" w:space="0" w:color="auto"/>
          </w:divBdr>
        </w:div>
        <w:div w:id="1532574231">
          <w:marLeft w:val="640"/>
          <w:marRight w:val="0"/>
          <w:marTop w:val="0"/>
          <w:marBottom w:val="0"/>
          <w:divBdr>
            <w:top w:val="none" w:sz="0" w:space="0" w:color="auto"/>
            <w:left w:val="none" w:sz="0" w:space="0" w:color="auto"/>
            <w:bottom w:val="none" w:sz="0" w:space="0" w:color="auto"/>
            <w:right w:val="none" w:sz="0" w:space="0" w:color="auto"/>
          </w:divBdr>
        </w:div>
        <w:div w:id="889921767">
          <w:marLeft w:val="640"/>
          <w:marRight w:val="0"/>
          <w:marTop w:val="0"/>
          <w:marBottom w:val="0"/>
          <w:divBdr>
            <w:top w:val="none" w:sz="0" w:space="0" w:color="auto"/>
            <w:left w:val="none" w:sz="0" w:space="0" w:color="auto"/>
            <w:bottom w:val="none" w:sz="0" w:space="0" w:color="auto"/>
            <w:right w:val="none" w:sz="0" w:space="0" w:color="auto"/>
          </w:divBdr>
        </w:div>
        <w:div w:id="1443064999">
          <w:marLeft w:val="640"/>
          <w:marRight w:val="0"/>
          <w:marTop w:val="0"/>
          <w:marBottom w:val="0"/>
          <w:divBdr>
            <w:top w:val="none" w:sz="0" w:space="0" w:color="auto"/>
            <w:left w:val="none" w:sz="0" w:space="0" w:color="auto"/>
            <w:bottom w:val="none" w:sz="0" w:space="0" w:color="auto"/>
            <w:right w:val="none" w:sz="0" w:space="0" w:color="auto"/>
          </w:divBdr>
        </w:div>
        <w:div w:id="1209564865">
          <w:marLeft w:val="640"/>
          <w:marRight w:val="0"/>
          <w:marTop w:val="0"/>
          <w:marBottom w:val="0"/>
          <w:divBdr>
            <w:top w:val="none" w:sz="0" w:space="0" w:color="auto"/>
            <w:left w:val="none" w:sz="0" w:space="0" w:color="auto"/>
            <w:bottom w:val="none" w:sz="0" w:space="0" w:color="auto"/>
            <w:right w:val="none" w:sz="0" w:space="0" w:color="auto"/>
          </w:divBdr>
        </w:div>
        <w:div w:id="1594699688">
          <w:marLeft w:val="640"/>
          <w:marRight w:val="0"/>
          <w:marTop w:val="0"/>
          <w:marBottom w:val="0"/>
          <w:divBdr>
            <w:top w:val="none" w:sz="0" w:space="0" w:color="auto"/>
            <w:left w:val="none" w:sz="0" w:space="0" w:color="auto"/>
            <w:bottom w:val="none" w:sz="0" w:space="0" w:color="auto"/>
            <w:right w:val="none" w:sz="0" w:space="0" w:color="auto"/>
          </w:divBdr>
        </w:div>
        <w:div w:id="1435054429">
          <w:marLeft w:val="640"/>
          <w:marRight w:val="0"/>
          <w:marTop w:val="0"/>
          <w:marBottom w:val="0"/>
          <w:divBdr>
            <w:top w:val="none" w:sz="0" w:space="0" w:color="auto"/>
            <w:left w:val="none" w:sz="0" w:space="0" w:color="auto"/>
            <w:bottom w:val="none" w:sz="0" w:space="0" w:color="auto"/>
            <w:right w:val="none" w:sz="0" w:space="0" w:color="auto"/>
          </w:divBdr>
        </w:div>
        <w:div w:id="1460801640">
          <w:marLeft w:val="640"/>
          <w:marRight w:val="0"/>
          <w:marTop w:val="0"/>
          <w:marBottom w:val="0"/>
          <w:divBdr>
            <w:top w:val="none" w:sz="0" w:space="0" w:color="auto"/>
            <w:left w:val="none" w:sz="0" w:space="0" w:color="auto"/>
            <w:bottom w:val="none" w:sz="0" w:space="0" w:color="auto"/>
            <w:right w:val="none" w:sz="0" w:space="0" w:color="auto"/>
          </w:divBdr>
        </w:div>
        <w:div w:id="1382175432">
          <w:marLeft w:val="640"/>
          <w:marRight w:val="0"/>
          <w:marTop w:val="0"/>
          <w:marBottom w:val="0"/>
          <w:divBdr>
            <w:top w:val="none" w:sz="0" w:space="0" w:color="auto"/>
            <w:left w:val="none" w:sz="0" w:space="0" w:color="auto"/>
            <w:bottom w:val="none" w:sz="0" w:space="0" w:color="auto"/>
            <w:right w:val="none" w:sz="0" w:space="0" w:color="auto"/>
          </w:divBdr>
        </w:div>
        <w:div w:id="1227180152">
          <w:marLeft w:val="640"/>
          <w:marRight w:val="0"/>
          <w:marTop w:val="0"/>
          <w:marBottom w:val="0"/>
          <w:divBdr>
            <w:top w:val="none" w:sz="0" w:space="0" w:color="auto"/>
            <w:left w:val="none" w:sz="0" w:space="0" w:color="auto"/>
            <w:bottom w:val="none" w:sz="0" w:space="0" w:color="auto"/>
            <w:right w:val="none" w:sz="0" w:space="0" w:color="auto"/>
          </w:divBdr>
        </w:div>
        <w:div w:id="1472753421">
          <w:marLeft w:val="640"/>
          <w:marRight w:val="0"/>
          <w:marTop w:val="0"/>
          <w:marBottom w:val="0"/>
          <w:divBdr>
            <w:top w:val="none" w:sz="0" w:space="0" w:color="auto"/>
            <w:left w:val="none" w:sz="0" w:space="0" w:color="auto"/>
            <w:bottom w:val="none" w:sz="0" w:space="0" w:color="auto"/>
            <w:right w:val="none" w:sz="0" w:space="0" w:color="auto"/>
          </w:divBdr>
        </w:div>
        <w:div w:id="453642268">
          <w:marLeft w:val="640"/>
          <w:marRight w:val="0"/>
          <w:marTop w:val="0"/>
          <w:marBottom w:val="0"/>
          <w:divBdr>
            <w:top w:val="none" w:sz="0" w:space="0" w:color="auto"/>
            <w:left w:val="none" w:sz="0" w:space="0" w:color="auto"/>
            <w:bottom w:val="none" w:sz="0" w:space="0" w:color="auto"/>
            <w:right w:val="none" w:sz="0" w:space="0" w:color="auto"/>
          </w:divBdr>
        </w:div>
        <w:div w:id="1821849199">
          <w:marLeft w:val="640"/>
          <w:marRight w:val="0"/>
          <w:marTop w:val="0"/>
          <w:marBottom w:val="0"/>
          <w:divBdr>
            <w:top w:val="none" w:sz="0" w:space="0" w:color="auto"/>
            <w:left w:val="none" w:sz="0" w:space="0" w:color="auto"/>
            <w:bottom w:val="none" w:sz="0" w:space="0" w:color="auto"/>
            <w:right w:val="none" w:sz="0" w:space="0" w:color="auto"/>
          </w:divBdr>
        </w:div>
        <w:div w:id="1712342750">
          <w:marLeft w:val="640"/>
          <w:marRight w:val="0"/>
          <w:marTop w:val="0"/>
          <w:marBottom w:val="0"/>
          <w:divBdr>
            <w:top w:val="none" w:sz="0" w:space="0" w:color="auto"/>
            <w:left w:val="none" w:sz="0" w:space="0" w:color="auto"/>
            <w:bottom w:val="none" w:sz="0" w:space="0" w:color="auto"/>
            <w:right w:val="none" w:sz="0" w:space="0" w:color="auto"/>
          </w:divBdr>
        </w:div>
        <w:div w:id="704915076">
          <w:marLeft w:val="640"/>
          <w:marRight w:val="0"/>
          <w:marTop w:val="0"/>
          <w:marBottom w:val="0"/>
          <w:divBdr>
            <w:top w:val="none" w:sz="0" w:space="0" w:color="auto"/>
            <w:left w:val="none" w:sz="0" w:space="0" w:color="auto"/>
            <w:bottom w:val="none" w:sz="0" w:space="0" w:color="auto"/>
            <w:right w:val="none" w:sz="0" w:space="0" w:color="auto"/>
          </w:divBdr>
        </w:div>
        <w:div w:id="57750219">
          <w:marLeft w:val="640"/>
          <w:marRight w:val="0"/>
          <w:marTop w:val="0"/>
          <w:marBottom w:val="0"/>
          <w:divBdr>
            <w:top w:val="none" w:sz="0" w:space="0" w:color="auto"/>
            <w:left w:val="none" w:sz="0" w:space="0" w:color="auto"/>
            <w:bottom w:val="none" w:sz="0" w:space="0" w:color="auto"/>
            <w:right w:val="none" w:sz="0" w:space="0" w:color="auto"/>
          </w:divBdr>
        </w:div>
        <w:div w:id="1893416979">
          <w:marLeft w:val="640"/>
          <w:marRight w:val="0"/>
          <w:marTop w:val="0"/>
          <w:marBottom w:val="0"/>
          <w:divBdr>
            <w:top w:val="none" w:sz="0" w:space="0" w:color="auto"/>
            <w:left w:val="none" w:sz="0" w:space="0" w:color="auto"/>
            <w:bottom w:val="none" w:sz="0" w:space="0" w:color="auto"/>
            <w:right w:val="none" w:sz="0" w:space="0" w:color="auto"/>
          </w:divBdr>
        </w:div>
        <w:div w:id="1741365396">
          <w:marLeft w:val="640"/>
          <w:marRight w:val="0"/>
          <w:marTop w:val="0"/>
          <w:marBottom w:val="0"/>
          <w:divBdr>
            <w:top w:val="none" w:sz="0" w:space="0" w:color="auto"/>
            <w:left w:val="none" w:sz="0" w:space="0" w:color="auto"/>
            <w:bottom w:val="none" w:sz="0" w:space="0" w:color="auto"/>
            <w:right w:val="none" w:sz="0" w:space="0" w:color="auto"/>
          </w:divBdr>
        </w:div>
        <w:div w:id="119150954">
          <w:marLeft w:val="640"/>
          <w:marRight w:val="0"/>
          <w:marTop w:val="0"/>
          <w:marBottom w:val="0"/>
          <w:divBdr>
            <w:top w:val="none" w:sz="0" w:space="0" w:color="auto"/>
            <w:left w:val="none" w:sz="0" w:space="0" w:color="auto"/>
            <w:bottom w:val="none" w:sz="0" w:space="0" w:color="auto"/>
            <w:right w:val="none" w:sz="0" w:space="0" w:color="auto"/>
          </w:divBdr>
        </w:div>
        <w:div w:id="171188748">
          <w:marLeft w:val="640"/>
          <w:marRight w:val="0"/>
          <w:marTop w:val="0"/>
          <w:marBottom w:val="0"/>
          <w:divBdr>
            <w:top w:val="none" w:sz="0" w:space="0" w:color="auto"/>
            <w:left w:val="none" w:sz="0" w:space="0" w:color="auto"/>
            <w:bottom w:val="none" w:sz="0" w:space="0" w:color="auto"/>
            <w:right w:val="none" w:sz="0" w:space="0" w:color="auto"/>
          </w:divBdr>
        </w:div>
        <w:div w:id="1667660867">
          <w:marLeft w:val="640"/>
          <w:marRight w:val="0"/>
          <w:marTop w:val="0"/>
          <w:marBottom w:val="0"/>
          <w:divBdr>
            <w:top w:val="none" w:sz="0" w:space="0" w:color="auto"/>
            <w:left w:val="none" w:sz="0" w:space="0" w:color="auto"/>
            <w:bottom w:val="none" w:sz="0" w:space="0" w:color="auto"/>
            <w:right w:val="none" w:sz="0" w:space="0" w:color="auto"/>
          </w:divBdr>
        </w:div>
        <w:div w:id="2067679277">
          <w:marLeft w:val="640"/>
          <w:marRight w:val="0"/>
          <w:marTop w:val="0"/>
          <w:marBottom w:val="0"/>
          <w:divBdr>
            <w:top w:val="none" w:sz="0" w:space="0" w:color="auto"/>
            <w:left w:val="none" w:sz="0" w:space="0" w:color="auto"/>
            <w:bottom w:val="none" w:sz="0" w:space="0" w:color="auto"/>
            <w:right w:val="none" w:sz="0" w:space="0" w:color="auto"/>
          </w:divBdr>
        </w:div>
        <w:div w:id="2022584548">
          <w:marLeft w:val="640"/>
          <w:marRight w:val="0"/>
          <w:marTop w:val="0"/>
          <w:marBottom w:val="0"/>
          <w:divBdr>
            <w:top w:val="none" w:sz="0" w:space="0" w:color="auto"/>
            <w:left w:val="none" w:sz="0" w:space="0" w:color="auto"/>
            <w:bottom w:val="none" w:sz="0" w:space="0" w:color="auto"/>
            <w:right w:val="none" w:sz="0" w:space="0" w:color="auto"/>
          </w:divBdr>
        </w:div>
        <w:div w:id="975136589">
          <w:marLeft w:val="640"/>
          <w:marRight w:val="0"/>
          <w:marTop w:val="0"/>
          <w:marBottom w:val="0"/>
          <w:divBdr>
            <w:top w:val="none" w:sz="0" w:space="0" w:color="auto"/>
            <w:left w:val="none" w:sz="0" w:space="0" w:color="auto"/>
            <w:bottom w:val="none" w:sz="0" w:space="0" w:color="auto"/>
            <w:right w:val="none" w:sz="0" w:space="0" w:color="auto"/>
          </w:divBdr>
        </w:div>
        <w:div w:id="910237432">
          <w:marLeft w:val="640"/>
          <w:marRight w:val="0"/>
          <w:marTop w:val="0"/>
          <w:marBottom w:val="0"/>
          <w:divBdr>
            <w:top w:val="none" w:sz="0" w:space="0" w:color="auto"/>
            <w:left w:val="none" w:sz="0" w:space="0" w:color="auto"/>
            <w:bottom w:val="none" w:sz="0" w:space="0" w:color="auto"/>
            <w:right w:val="none" w:sz="0" w:space="0" w:color="auto"/>
          </w:divBdr>
        </w:div>
        <w:div w:id="55587650">
          <w:marLeft w:val="640"/>
          <w:marRight w:val="0"/>
          <w:marTop w:val="0"/>
          <w:marBottom w:val="0"/>
          <w:divBdr>
            <w:top w:val="none" w:sz="0" w:space="0" w:color="auto"/>
            <w:left w:val="none" w:sz="0" w:space="0" w:color="auto"/>
            <w:bottom w:val="none" w:sz="0" w:space="0" w:color="auto"/>
            <w:right w:val="none" w:sz="0" w:space="0" w:color="auto"/>
          </w:divBdr>
        </w:div>
        <w:div w:id="1683778919">
          <w:marLeft w:val="640"/>
          <w:marRight w:val="0"/>
          <w:marTop w:val="0"/>
          <w:marBottom w:val="0"/>
          <w:divBdr>
            <w:top w:val="none" w:sz="0" w:space="0" w:color="auto"/>
            <w:left w:val="none" w:sz="0" w:space="0" w:color="auto"/>
            <w:bottom w:val="none" w:sz="0" w:space="0" w:color="auto"/>
            <w:right w:val="none" w:sz="0" w:space="0" w:color="auto"/>
          </w:divBdr>
        </w:div>
        <w:div w:id="1064646417">
          <w:marLeft w:val="640"/>
          <w:marRight w:val="0"/>
          <w:marTop w:val="0"/>
          <w:marBottom w:val="0"/>
          <w:divBdr>
            <w:top w:val="none" w:sz="0" w:space="0" w:color="auto"/>
            <w:left w:val="none" w:sz="0" w:space="0" w:color="auto"/>
            <w:bottom w:val="none" w:sz="0" w:space="0" w:color="auto"/>
            <w:right w:val="none" w:sz="0" w:space="0" w:color="auto"/>
          </w:divBdr>
        </w:div>
        <w:div w:id="345909399">
          <w:marLeft w:val="640"/>
          <w:marRight w:val="0"/>
          <w:marTop w:val="0"/>
          <w:marBottom w:val="0"/>
          <w:divBdr>
            <w:top w:val="none" w:sz="0" w:space="0" w:color="auto"/>
            <w:left w:val="none" w:sz="0" w:space="0" w:color="auto"/>
            <w:bottom w:val="none" w:sz="0" w:space="0" w:color="auto"/>
            <w:right w:val="none" w:sz="0" w:space="0" w:color="auto"/>
          </w:divBdr>
        </w:div>
        <w:div w:id="1930583142">
          <w:marLeft w:val="640"/>
          <w:marRight w:val="0"/>
          <w:marTop w:val="0"/>
          <w:marBottom w:val="0"/>
          <w:divBdr>
            <w:top w:val="none" w:sz="0" w:space="0" w:color="auto"/>
            <w:left w:val="none" w:sz="0" w:space="0" w:color="auto"/>
            <w:bottom w:val="none" w:sz="0" w:space="0" w:color="auto"/>
            <w:right w:val="none" w:sz="0" w:space="0" w:color="auto"/>
          </w:divBdr>
        </w:div>
        <w:div w:id="1315136604">
          <w:marLeft w:val="640"/>
          <w:marRight w:val="0"/>
          <w:marTop w:val="0"/>
          <w:marBottom w:val="0"/>
          <w:divBdr>
            <w:top w:val="none" w:sz="0" w:space="0" w:color="auto"/>
            <w:left w:val="none" w:sz="0" w:space="0" w:color="auto"/>
            <w:bottom w:val="none" w:sz="0" w:space="0" w:color="auto"/>
            <w:right w:val="none" w:sz="0" w:space="0" w:color="auto"/>
          </w:divBdr>
        </w:div>
        <w:div w:id="593242824">
          <w:marLeft w:val="640"/>
          <w:marRight w:val="0"/>
          <w:marTop w:val="0"/>
          <w:marBottom w:val="0"/>
          <w:divBdr>
            <w:top w:val="none" w:sz="0" w:space="0" w:color="auto"/>
            <w:left w:val="none" w:sz="0" w:space="0" w:color="auto"/>
            <w:bottom w:val="none" w:sz="0" w:space="0" w:color="auto"/>
            <w:right w:val="none" w:sz="0" w:space="0" w:color="auto"/>
          </w:divBdr>
        </w:div>
        <w:div w:id="1388340164">
          <w:marLeft w:val="640"/>
          <w:marRight w:val="0"/>
          <w:marTop w:val="0"/>
          <w:marBottom w:val="0"/>
          <w:divBdr>
            <w:top w:val="none" w:sz="0" w:space="0" w:color="auto"/>
            <w:left w:val="none" w:sz="0" w:space="0" w:color="auto"/>
            <w:bottom w:val="none" w:sz="0" w:space="0" w:color="auto"/>
            <w:right w:val="none" w:sz="0" w:space="0" w:color="auto"/>
          </w:divBdr>
        </w:div>
        <w:div w:id="1971278266">
          <w:marLeft w:val="640"/>
          <w:marRight w:val="0"/>
          <w:marTop w:val="0"/>
          <w:marBottom w:val="0"/>
          <w:divBdr>
            <w:top w:val="none" w:sz="0" w:space="0" w:color="auto"/>
            <w:left w:val="none" w:sz="0" w:space="0" w:color="auto"/>
            <w:bottom w:val="none" w:sz="0" w:space="0" w:color="auto"/>
            <w:right w:val="none" w:sz="0" w:space="0" w:color="auto"/>
          </w:divBdr>
        </w:div>
        <w:div w:id="1729573142">
          <w:marLeft w:val="640"/>
          <w:marRight w:val="0"/>
          <w:marTop w:val="0"/>
          <w:marBottom w:val="0"/>
          <w:divBdr>
            <w:top w:val="none" w:sz="0" w:space="0" w:color="auto"/>
            <w:left w:val="none" w:sz="0" w:space="0" w:color="auto"/>
            <w:bottom w:val="none" w:sz="0" w:space="0" w:color="auto"/>
            <w:right w:val="none" w:sz="0" w:space="0" w:color="auto"/>
          </w:divBdr>
        </w:div>
        <w:div w:id="1998608541">
          <w:marLeft w:val="640"/>
          <w:marRight w:val="0"/>
          <w:marTop w:val="0"/>
          <w:marBottom w:val="0"/>
          <w:divBdr>
            <w:top w:val="none" w:sz="0" w:space="0" w:color="auto"/>
            <w:left w:val="none" w:sz="0" w:space="0" w:color="auto"/>
            <w:bottom w:val="none" w:sz="0" w:space="0" w:color="auto"/>
            <w:right w:val="none" w:sz="0" w:space="0" w:color="auto"/>
          </w:divBdr>
        </w:div>
        <w:div w:id="1837525741">
          <w:marLeft w:val="640"/>
          <w:marRight w:val="0"/>
          <w:marTop w:val="0"/>
          <w:marBottom w:val="0"/>
          <w:divBdr>
            <w:top w:val="none" w:sz="0" w:space="0" w:color="auto"/>
            <w:left w:val="none" w:sz="0" w:space="0" w:color="auto"/>
            <w:bottom w:val="none" w:sz="0" w:space="0" w:color="auto"/>
            <w:right w:val="none" w:sz="0" w:space="0" w:color="auto"/>
          </w:divBdr>
        </w:div>
        <w:div w:id="1343707835">
          <w:marLeft w:val="640"/>
          <w:marRight w:val="0"/>
          <w:marTop w:val="0"/>
          <w:marBottom w:val="0"/>
          <w:divBdr>
            <w:top w:val="none" w:sz="0" w:space="0" w:color="auto"/>
            <w:left w:val="none" w:sz="0" w:space="0" w:color="auto"/>
            <w:bottom w:val="none" w:sz="0" w:space="0" w:color="auto"/>
            <w:right w:val="none" w:sz="0" w:space="0" w:color="auto"/>
          </w:divBdr>
        </w:div>
        <w:div w:id="803235059">
          <w:marLeft w:val="640"/>
          <w:marRight w:val="0"/>
          <w:marTop w:val="0"/>
          <w:marBottom w:val="0"/>
          <w:divBdr>
            <w:top w:val="none" w:sz="0" w:space="0" w:color="auto"/>
            <w:left w:val="none" w:sz="0" w:space="0" w:color="auto"/>
            <w:bottom w:val="none" w:sz="0" w:space="0" w:color="auto"/>
            <w:right w:val="none" w:sz="0" w:space="0" w:color="auto"/>
          </w:divBdr>
        </w:div>
        <w:div w:id="1196306046">
          <w:marLeft w:val="640"/>
          <w:marRight w:val="0"/>
          <w:marTop w:val="0"/>
          <w:marBottom w:val="0"/>
          <w:divBdr>
            <w:top w:val="none" w:sz="0" w:space="0" w:color="auto"/>
            <w:left w:val="none" w:sz="0" w:space="0" w:color="auto"/>
            <w:bottom w:val="none" w:sz="0" w:space="0" w:color="auto"/>
            <w:right w:val="none" w:sz="0" w:space="0" w:color="auto"/>
          </w:divBdr>
        </w:div>
        <w:div w:id="910702813">
          <w:marLeft w:val="640"/>
          <w:marRight w:val="0"/>
          <w:marTop w:val="0"/>
          <w:marBottom w:val="0"/>
          <w:divBdr>
            <w:top w:val="none" w:sz="0" w:space="0" w:color="auto"/>
            <w:left w:val="none" w:sz="0" w:space="0" w:color="auto"/>
            <w:bottom w:val="none" w:sz="0" w:space="0" w:color="auto"/>
            <w:right w:val="none" w:sz="0" w:space="0" w:color="auto"/>
          </w:divBdr>
        </w:div>
        <w:div w:id="276909067">
          <w:marLeft w:val="640"/>
          <w:marRight w:val="0"/>
          <w:marTop w:val="0"/>
          <w:marBottom w:val="0"/>
          <w:divBdr>
            <w:top w:val="none" w:sz="0" w:space="0" w:color="auto"/>
            <w:left w:val="none" w:sz="0" w:space="0" w:color="auto"/>
            <w:bottom w:val="none" w:sz="0" w:space="0" w:color="auto"/>
            <w:right w:val="none" w:sz="0" w:space="0" w:color="auto"/>
          </w:divBdr>
        </w:div>
        <w:div w:id="1961716995">
          <w:marLeft w:val="640"/>
          <w:marRight w:val="0"/>
          <w:marTop w:val="0"/>
          <w:marBottom w:val="0"/>
          <w:divBdr>
            <w:top w:val="none" w:sz="0" w:space="0" w:color="auto"/>
            <w:left w:val="none" w:sz="0" w:space="0" w:color="auto"/>
            <w:bottom w:val="none" w:sz="0" w:space="0" w:color="auto"/>
            <w:right w:val="none" w:sz="0" w:space="0" w:color="auto"/>
          </w:divBdr>
        </w:div>
        <w:div w:id="1963342189">
          <w:marLeft w:val="640"/>
          <w:marRight w:val="0"/>
          <w:marTop w:val="0"/>
          <w:marBottom w:val="0"/>
          <w:divBdr>
            <w:top w:val="none" w:sz="0" w:space="0" w:color="auto"/>
            <w:left w:val="none" w:sz="0" w:space="0" w:color="auto"/>
            <w:bottom w:val="none" w:sz="0" w:space="0" w:color="auto"/>
            <w:right w:val="none" w:sz="0" w:space="0" w:color="auto"/>
          </w:divBdr>
        </w:div>
        <w:div w:id="767311078">
          <w:marLeft w:val="640"/>
          <w:marRight w:val="0"/>
          <w:marTop w:val="0"/>
          <w:marBottom w:val="0"/>
          <w:divBdr>
            <w:top w:val="none" w:sz="0" w:space="0" w:color="auto"/>
            <w:left w:val="none" w:sz="0" w:space="0" w:color="auto"/>
            <w:bottom w:val="none" w:sz="0" w:space="0" w:color="auto"/>
            <w:right w:val="none" w:sz="0" w:space="0" w:color="auto"/>
          </w:divBdr>
        </w:div>
        <w:div w:id="957102265">
          <w:marLeft w:val="640"/>
          <w:marRight w:val="0"/>
          <w:marTop w:val="0"/>
          <w:marBottom w:val="0"/>
          <w:divBdr>
            <w:top w:val="none" w:sz="0" w:space="0" w:color="auto"/>
            <w:left w:val="none" w:sz="0" w:space="0" w:color="auto"/>
            <w:bottom w:val="none" w:sz="0" w:space="0" w:color="auto"/>
            <w:right w:val="none" w:sz="0" w:space="0" w:color="auto"/>
          </w:divBdr>
        </w:div>
        <w:div w:id="210699211">
          <w:marLeft w:val="640"/>
          <w:marRight w:val="0"/>
          <w:marTop w:val="0"/>
          <w:marBottom w:val="0"/>
          <w:divBdr>
            <w:top w:val="none" w:sz="0" w:space="0" w:color="auto"/>
            <w:left w:val="none" w:sz="0" w:space="0" w:color="auto"/>
            <w:bottom w:val="none" w:sz="0" w:space="0" w:color="auto"/>
            <w:right w:val="none" w:sz="0" w:space="0" w:color="auto"/>
          </w:divBdr>
        </w:div>
        <w:div w:id="1466656223">
          <w:marLeft w:val="640"/>
          <w:marRight w:val="0"/>
          <w:marTop w:val="0"/>
          <w:marBottom w:val="0"/>
          <w:divBdr>
            <w:top w:val="none" w:sz="0" w:space="0" w:color="auto"/>
            <w:left w:val="none" w:sz="0" w:space="0" w:color="auto"/>
            <w:bottom w:val="none" w:sz="0" w:space="0" w:color="auto"/>
            <w:right w:val="none" w:sz="0" w:space="0" w:color="auto"/>
          </w:divBdr>
        </w:div>
        <w:div w:id="830023284">
          <w:marLeft w:val="640"/>
          <w:marRight w:val="0"/>
          <w:marTop w:val="0"/>
          <w:marBottom w:val="0"/>
          <w:divBdr>
            <w:top w:val="none" w:sz="0" w:space="0" w:color="auto"/>
            <w:left w:val="none" w:sz="0" w:space="0" w:color="auto"/>
            <w:bottom w:val="none" w:sz="0" w:space="0" w:color="auto"/>
            <w:right w:val="none" w:sz="0" w:space="0" w:color="auto"/>
          </w:divBdr>
        </w:div>
        <w:div w:id="985861303">
          <w:marLeft w:val="640"/>
          <w:marRight w:val="0"/>
          <w:marTop w:val="0"/>
          <w:marBottom w:val="0"/>
          <w:divBdr>
            <w:top w:val="none" w:sz="0" w:space="0" w:color="auto"/>
            <w:left w:val="none" w:sz="0" w:space="0" w:color="auto"/>
            <w:bottom w:val="none" w:sz="0" w:space="0" w:color="auto"/>
            <w:right w:val="none" w:sz="0" w:space="0" w:color="auto"/>
          </w:divBdr>
        </w:div>
        <w:div w:id="2122262894">
          <w:marLeft w:val="640"/>
          <w:marRight w:val="0"/>
          <w:marTop w:val="0"/>
          <w:marBottom w:val="0"/>
          <w:divBdr>
            <w:top w:val="none" w:sz="0" w:space="0" w:color="auto"/>
            <w:left w:val="none" w:sz="0" w:space="0" w:color="auto"/>
            <w:bottom w:val="none" w:sz="0" w:space="0" w:color="auto"/>
            <w:right w:val="none" w:sz="0" w:space="0" w:color="auto"/>
          </w:divBdr>
        </w:div>
        <w:div w:id="1110392359">
          <w:marLeft w:val="640"/>
          <w:marRight w:val="0"/>
          <w:marTop w:val="0"/>
          <w:marBottom w:val="0"/>
          <w:divBdr>
            <w:top w:val="none" w:sz="0" w:space="0" w:color="auto"/>
            <w:left w:val="none" w:sz="0" w:space="0" w:color="auto"/>
            <w:bottom w:val="none" w:sz="0" w:space="0" w:color="auto"/>
            <w:right w:val="none" w:sz="0" w:space="0" w:color="auto"/>
          </w:divBdr>
        </w:div>
        <w:div w:id="1873570301">
          <w:marLeft w:val="640"/>
          <w:marRight w:val="0"/>
          <w:marTop w:val="0"/>
          <w:marBottom w:val="0"/>
          <w:divBdr>
            <w:top w:val="none" w:sz="0" w:space="0" w:color="auto"/>
            <w:left w:val="none" w:sz="0" w:space="0" w:color="auto"/>
            <w:bottom w:val="none" w:sz="0" w:space="0" w:color="auto"/>
            <w:right w:val="none" w:sz="0" w:space="0" w:color="auto"/>
          </w:divBdr>
        </w:div>
        <w:div w:id="1181823815">
          <w:marLeft w:val="640"/>
          <w:marRight w:val="0"/>
          <w:marTop w:val="0"/>
          <w:marBottom w:val="0"/>
          <w:divBdr>
            <w:top w:val="none" w:sz="0" w:space="0" w:color="auto"/>
            <w:left w:val="none" w:sz="0" w:space="0" w:color="auto"/>
            <w:bottom w:val="none" w:sz="0" w:space="0" w:color="auto"/>
            <w:right w:val="none" w:sz="0" w:space="0" w:color="auto"/>
          </w:divBdr>
        </w:div>
        <w:div w:id="2074817243">
          <w:marLeft w:val="640"/>
          <w:marRight w:val="0"/>
          <w:marTop w:val="0"/>
          <w:marBottom w:val="0"/>
          <w:divBdr>
            <w:top w:val="none" w:sz="0" w:space="0" w:color="auto"/>
            <w:left w:val="none" w:sz="0" w:space="0" w:color="auto"/>
            <w:bottom w:val="none" w:sz="0" w:space="0" w:color="auto"/>
            <w:right w:val="none" w:sz="0" w:space="0" w:color="auto"/>
          </w:divBdr>
        </w:div>
        <w:div w:id="1577937000">
          <w:marLeft w:val="640"/>
          <w:marRight w:val="0"/>
          <w:marTop w:val="0"/>
          <w:marBottom w:val="0"/>
          <w:divBdr>
            <w:top w:val="none" w:sz="0" w:space="0" w:color="auto"/>
            <w:left w:val="none" w:sz="0" w:space="0" w:color="auto"/>
            <w:bottom w:val="none" w:sz="0" w:space="0" w:color="auto"/>
            <w:right w:val="none" w:sz="0" w:space="0" w:color="auto"/>
          </w:divBdr>
        </w:div>
        <w:div w:id="1042361072">
          <w:marLeft w:val="640"/>
          <w:marRight w:val="0"/>
          <w:marTop w:val="0"/>
          <w:marBottom w:val="0"/>
          <w:divBdr>
            <w:top w:val="none" w:sz="0" w:space="0" w:color="auto"/>
            <w:left w:val="none" w:sz="0" w:space="0" w:color="auto"/>
            <w:bottom w:val="none" w:sz="0" w:space="0" w:color="auto"/>
            <w:right w:val="none" w:sz="0" w:space="0" w:color="auto"/>
          </w:divBdr>
        </w:div>
        <w:div w:id="1209411390">
          <w:marLeft w:val="640"/>
          <w:marRight w:val="0"/>
          <w:marTop w:val="0"/>
          <w:marBottom w:val="0"/>
          <w:divBdr>
            <w:top w:val="none" w:sz="0" w:space="0" w:color="auto"/>
            <w:left w:val="none" w:sz="0" w:space="0" w:color="auto"/>
            <w:bottom w:val="none" w:sz="0" w:space="0" w:color="auto"/>
            <w:right w:val="none" w:sz="0" w:space="0" w:color="auto"/>
          </w:divBdr>
        </w:div>
        <w:div w:id="1877892229">
          <w:marLeft w:val="640"/>
          <w:marRight w:val="0"/>
          <w:marTop w:val="0"/>
          <w:marBottom w:val="0"/>
          <w:divBdr>
            <w:top w:val="none" w:sz="0" w:space="0" w:color="auto"/>
            <w:left w:val="none" w:sz="0" w:space="0" w:color="auto"/>
            <w:bottom w:val="none" w:sz="0" w:space="0" w:color="auto"/>
            <w:right w:val="none" w:sz="0" w:space="0" w:color="auto"/>
          </w:divBdr>
        </w:div>
        <w:div w:id="336082293">
          <w:marLeft w:val="640"/>
          <w:marRight w:val="0"/>
          <w:marTop w:val="0"/>
          <w:marBottom w:val="0"/>
          <w:divBdr>
            <w:top w:val="none" w:sz="0" w:space="0" w:color="auto"/>
            <w:left w:val="none" w:sz="0" w:space="0" w:color="auto"/>
            <w:bottom w:val="none" w:sz="0" w:space="0" w:color="auto"/>
            <w:right w:val="none" w:sz="0" w:space="0" w:color="auto"/>
          </w:divBdr>
        </w:div>
        <w:div w:id="397754391">
          <w:marLeft w:val="640"/>
          <w:marRight w:val="0"/>
          <w:marTop w:val="0"/>
          <w:marBottom w:val="0"/>
          <w:divBdr>
            <w:top w:val="none" w:sz="0" w:space="0" w:color="auto"/>
            <w:left w:val="none" w:sz="0" w:space="0" w:color="auto"/>
            <w:bottom w:val="none" w:sz="0" w:space="0" w:color="auto"/>
            <w:right w:val="none" w:sz="0" w:space="0" w:color="auto"/>
          </w:divBdr>
        </w:div>
        <w:div w:id="461075812">
          <w:marLeft w:val="640"/>
          <w:marRight w:val="0"/>
          <w:marTop w:val="0"/>
          <w:marBottom w:val="0"/>
          <w:divBdr>
            <w:top w:val="none" w:sz="0" w:space="0" w:color="auto"/>
            <w:left w:val="none" w:sz="0" w:space="0" w:color="auto"/>
            <w:bottom w:val="none" w:sz="0" w:space="0" w:color="auto"/>
            <w:right w:val="none" w:sz="0" w:space="0" w:color="auto"/>
          </w:divBdr>
        </w:div>
        <w:div w:id="632834369">
          <w:marLeft w:val="640"/>
          <w:marRight w:val="0"/>
          <w:marTop w:val="0"/>
          <w:marBottom w:val="0"/>
          <w:divBdr>
            <w:top w:val="none" w:sz="0" w:space="0" w:color="auto"/>
            <w:left w:val="none" w:sz="0" w:space="0" w:color="auto"/>
            <w:bottom w:val="none" w:sz="0" w:space="0" w:color="auto"/>
            <w:right w:val="none" w:sz="0" w:space="0" w:color="auto"/>
          </w:divBdr>
        </w:div>
        <w:div w:id="1899511756">
          <w:marLeft w:val="640"/>
          <w:marRight w:val="0"/>
          <w:marTop w:val="0"/>
          <w:marBottom w:val="0"/>
          <w:divBdr>
            <w:top w:val="none" w:sz="0" w:space="0" w:color="auto"/>
            <w:left w:val="none" w:sz="0" w:space="0" w:color="auto"/>
            <w:bottom w:val="none" w:sz="0" w:space="0" w:color="auto"/>
            <w:right w:val="none" w:sz="0" w:space="0" w:color="auto"/>
          </w:divBdr>
        </w:div>
        <w:div w:id="268659406">
          <w:marLeft w:val="640"/>
          <w:marRight w:val="0"/>
          <w:marTop w:val="0"/>
          <w:marBottom w:val="0"/>
          <w:divBdr>
            <w:top w:val="none" w:sz="0" w:space="0" w:color="auto"/>
            <w:left w:val="none" w:sz="0" w:space="0" w:color="auto"/>
            <w:bottom w:val="none" w:sz="0" w:space="0" w:color="auto"/>
            <w:right w:val="none" w:sz="0" w:space="0" w:color="auto"/>
          </w:divBdr>
        </w:div>
        <w:div w:id="2078671742">
          <w:marLeft w:val="640"/>
          <w:marRight w:val="0"/>
          <w:marTop w:val="0"/>
          <w:marBottom w:val="0"/>
          <w:divBdr>
            <w:top w:val="none" w:sz="0" w:space="0" w:color="auto"/>
            <w:left w:val="none" w:sz="0" w:space="0" w:color="auto"/>
            <w:bottom w:val="none" w:sz="0" w:space="0" w:color="auto"/>
            <w:right w:val="none" w:sz="0" w:space="0" w:color="auto"/>
          </w:divBdr>
        </w:div>
        <w:div w:id="26758655">
          <w:marLeft w:val="640"/>
          <w:marRight w:val="0"/>
          <w:marTop w:val="0"/>
          <w:marBottom w:val="0"/>
          <w:divBdr>
            <w:top w:val="none" w:sz="0" w:space="0" w:color="auto"/>
            <w:left w:val="none" w:sz="0" w:space="0" w:color="auto"/>
            <w:bottom w:val="none" w:sz="0" w:space="0" w:color="auto"/>
            <w:right w:val="none" w:sz="0" w:space="0" w:color="auto"/>
          </w:divBdr>
        </w:div>
        <w:div w:id="1648708566">
          <w:marLeft w:val="640"/>
          <w:marRight w:val="0"/>
          <w:marTop w:val="0"/>
          <w:marBottom w:val="0"/>
          <w:divBdr>
            <w:top w:val="none" w:sz="0" w:space="0" w:color="auto"/>
            <w:left w:val="none" w:sz="0" w:space="0" w:color="auto"/>
            <w:bottom w:val="none" w:sz="0" w:space="0" w:color="auto"/>
            <w:right w:val="none" w:sz="0" w:space="0" w:color="auto"/>
          </w:divBdr>
        </w:div>
        <w:div w:id="1668246033">
          <w:marLeft w:val="640"/>
          <w:marRight w:val="0"/>
          <w:marTop w:val="0"/>
          <w:marBottom w:val="0"/>
          <w:divBdr>
            <w:top w:val="none" w:sz="0" w:space="0" w:color="auto"/>
            <w:left w:val="none" w:sz="0" w:space="0" w:color="auto"/>
            <w:bottom w:val="none" w:sz="0" w:space="0" w:color="auto"/>
            <w:right w:val="none" w:sz="0" w:space="0" w:color="auto"/>
          </w:divBdr>
        </w:div>
        <w:div w:id="49770643">
          <w:marLeft w:val="640"/>
          <w:marRight w:val="0"/>
          <w:marTop w:val="0"/>
          <w:marBottom w:val="0"/>
          <w:divBdr>
            <w:top w:val="none" w:sz="0" w:space="0" w:color="auto"/>
            <w:left w:val="none" w:sz="0" w:space="0" w:color="auto"/>
            <w:bottom w:val="none" w:sz="0" w:space="0" w:color="auto"/>
            <w:right w:val="none" w:sz="0" w:space="0" w:color="auto"/>
          </w:divBdr>
        </w:div>
        <w:div w:id="1961642339">
          <w:marLeft w:val="640"/>
          <w:marRight w:val="0"/>
          <w:marTop w:val="0"/>
          <w:marBottom w:val="0"/>
          <w:divBdr>
            <w:top w:val="none" w:sz="0" w:space="0" w:color="auto"/>
            <w:left w:val="none" w:sz="0" w:space="0" w:color="auto"/>
            <w:bottom w:val="none" w:sz="0" w:space="0" w:color="auto"/>
            <w:right w:val="none" w:sz="0" w:space="0" w:color="auto"/>
          </w:divBdr>
        </w:div>
        <w:div w:id="1850411968">
          <w:marLeft w:val="640"/>
          <w:marRight w:val="0"/>
          <w:marTop w:val="0"/>
          <w:marBottom w:val="0"/>
          <w:divBdr>
            <w:top w:val="none" w:sz="0" w:space="0" w:color="auto"/>
            <w:left w:val="none" w:sz="0" w:space="0" w:color="auto"/>
            <w:bottom w:val="none" w:sz="0" w:space="0" w:color="auto"/>
            <w:right w:val="none" w:sz="0" w:space="0" w:color="auto"/>
          </w:divBdr>
        </w:div>
        <w:div w:id="2084066980">
          <w:marLeft w:val="640"/>
          <w:marRight w:val="0"/>
          <w:marTop w:val="0"/>
          <w:marBottom w:val="0"/>
          <w:divBdr>
            <w:top w:val="none" w:sz="0" w:space="0" w:color="auto"/>
            <w:left w:val="none" w:sz="0" w:space="0" w:color="auto"/>
            <w:bottom w:val="none" w:sz="0" w:space="0" w:color="auto"/>
            <w:right w:val="none" w:sz="0" w:space="0" w:color="auto"/>
          </w:divBdr>
        </w:div>
        <w:div w:id="785850258">
          <w:marLeft w:val="640"/>
          <w:marRight w:val="0"/>
          <w:marTop w:val="0"/>
          <w:marBottom w:val="0"/>
          <w:divBdr>
            <w:top w:val="none" w:sz="0" w:space="0" w:color="auto"/>
            <w:left w:val="none" w:sz="0" w:space="0" w:color="auto"/>
            <w:bottom w:val="none" w:sz="0" w:space="0" w:color="auto"/>
            <w:right w:val="none" w:sz="0" w:space="0" w:color="auto"/>
          </w:divBdr>
        </w:div>
        <w:div w:id="1856309776">
          <w:marLeft w:val="640"/>
          <w:marRight w:val="0"/>
          <w:marTop w:val="0"/>
          <w:marBottom w:val="0"/>
          <w:divBdr>
            <w:top w:val="none" w:sz="0" w:space="0" w:color="auto"/>
            <w:left w:val="none" w:sz="0" w:space="0" w:color="auto"/>
            <w:bottom w:val="none" w:sz="0" w:space="0" w:color="auto"/>
            <w:right w:val="none" w:sz="0" w:space="0" w:color="auto"/>
          </w:divBdr>
        </w:div>
        <w:div w:id="1183975361">
          <w:marLeft w:val="640"/>
          <w:marRight w:val="0"/>
          <w:marTop w:val="0"/>
          <w:marBottom w:val="0"/>
          <w:divBdr>
            <w:top w:val="none" w:sz="0" w:space="0" w:color="auto"/>
            <w:left w:val="none" w:sz="0" w:space="0" w:color="auto"/>
            <w:bottom w:val="none" w:sz="0" w:space="0" w:color="auto"/>
            <w:right w:val="none" w:sz="0" w:space="0" w:color="auto"/>
          </w:divBdr>
        </w:div>
        <w:div w:id="2031487054">
          <w:marLeft w:val="640"/>
          <w:marRight w:val="0"/>
          <w:marTop w:val="0"/>
          <w:marBottom w:val="0"/>
          <w:divBdr>
            <w:top w:val="none" w:sz="0" w:space="0" w:color="auto"/>
            <w:left w:val="none" w:sz="0" w:space="0" w:color="auto"/>
            <w:bottom w:val="none" w:sz="0" w:space="0" w:color="auto"/>
            <w:right w:val="none" w:sz="0" w:space="0" w:color="auto"/>
          </w:divBdr>
        </w:div>
        <w:div w:id="1114328202">
          <w:marLeft w:val="640"/>
          <w:marRight w:val="0"/>
          <w:marTop w:val="0"/>
          <w:marBottom w:val="0"/>
          <w:divBdr>
            <w:top w:val="none" w:sz="0" w:space="0" w:color="auto"/>
            <w:left w:val="none" w:sz="0" w:space="0" w:color="auto"/>
            <w:bottom w:val="none" w:sz="0" w:space="0" w:color="auto"/>
            <w:right w:val="none" w:sz="0" w:space="0" w:color="auto"/>
          </w:divBdr>
        </w:div>
        <w:div w:id="1928032944">
          <w:marLeft w:val="640"/>
          <w:marRight w:val="0"/>
          <w:marTop w:val="0"/>
          <w:marBottom w:val="0"/>
          <w:divBdr>
            <w:top w:val="none" w:sz="0" w:space="0" w:color="auto"/>
            <w:left w:val="none" w:sz="0" w:space="0" w:color="auto"/>
            <w:bottom w:val="none" w:sz="0" w:space="0" w:color="auto"/>
            <w:right w:val="none" w:sz="0" w:space="0" w:color="auto"/>
          </w:divBdr>
        </w:div>
        <w:div w:id="1338844286">
          <w:marLeft w:val="640"/>
          <w:marRight w:val="0"/>
          <w:marTop w:val="0"/>
          <w:marBottom w:val="0"/>
          <w:divBdr>
            <w:top w:val="none" w:sz="0" w:space="0" w:color="auto"/>
            <w:left w:val="none" w:sz="0" w:space="0" w:color="auto"/>
            <w:bottom w:val="none" w:sz="0" w:space="0" w:color="auto"/>
            <w:right w:val="none" w:sz="0" w:space="0" w:color="auto"/>
          </w:divBdr>
        </w:div>
        <w:div w:id="1407533971">
          <w:marLeft w:val="640"/>
          <w:marRight w:val="0"/>
          <w:marTop w:val="0"/>
          <w:marBottom w:val="0"/>
          <w:divBdr>
            <w:top w:val="none" w:sz="0" w:space="0" w:color="auto"/>
            <w:left w:val="none" w:sz="0" w:space="0" w:color="auto"/>
            <w:bottom w:val="none" w:sz="0" w:space="0" w:color="auto"/>
            <w:right w:val="none" w:sz="0" w:space="0" w:color="auto"/>
          </w:divBdr>
        </w:div>
        <w:div w:id="1009676954">
          <w:marLeft w:val="640"/>
          <w:marRight w:val="0"/>
          <w:marTop w:val="0"/>
          <w:marBottom w:val="0"/>
          <w:divBdr>
            <w:top w:val="none" w:sz="0" w:space="0" w:color="auto"/>
            <w:left w:val="none" w:sz="0" w:space="0" w:color="auto"/>
            <w:bottom w:val="none" w:sz="0" w:space="0" w:color="auto"/>
            <w:right w:val="none" w:sz="0" w:space="0" w:color="auto"/>
          </w:divBdr>
        </w:div>
        <w:div w:id="193735913">
          <w:marLeft w:val="640"/>
          <w:marRight w:val="0"/>
          <w:marTop w:val="0"/>
          <w:marBottom w:val="0"/>
          <w:divBdr>
            <w:top w:val="none" w:sz="0" w:space="0" w:color="auto"/>
            <w:left w:val="none" w:sz="0" w:space="0" w:color="auto"/>
            <w:bottom w:val="none" w:sz="0" w:space="0" w:color="auto"/>
            <w:right w:val="none" w:sz="0" w:space="0" w:color="auto"/>
          </w:divBdr>
        </w:div>
        <w:div w:id="1055355111">
          <w:marLeft w:val="640"/>
          <w:marRight w:val="0"/>
          <w:marTop w:val="0"/>
          <w:marBottom w:val="0"/>
          <w:divBdr>
            <w:top w:val="none" w:sz="0" w:space="0" w:color="auto"/>
            <w:left w:val="none" w:sz="0" w:space="0" w:color="auto"/>
            <w:bottom w:val="none" w:sz="0" w:space="0" w:color="auto"/>
            <w:right w:val="none" w:sz="0" w:space="0" w:color="auto"/>
          </w:divBdr>
        </w:div>
        <w:div w:id="808060391">
          <w:marLeft w:val="640"/>
          <w:marRight w:val="0"/>
          <w:marTop w:val="0"/>
          <w:marBottom w:val="0"/>
          <w:divBdr>
            <w:top w:val="none" w:sz="0" w:space="0" w:color="auto"/>
            <w:left w:val="none" w:sz="0" w:space="0" w:color="auto"/>
            <w:bottom w:val="none" w:sz="0" w:space="0" w:color="auto"/>
            <w:right w:val="none" w:sz="0" w:space="0" w:color="auto"/>
          </w:divBdr>
        </w:div>
        <w:div w:id="719087330">
          <w:marLeft w:val="640"/>
          <w:marRight w:val="0"/>
          <w:marTop w:val="0"/>
          <w:marBottom w:val="0"/>
          <w:divBdr>
            <w:top w:val="none" w:sz="0" w:space="0" w:color="auto"/>
            <w:left w:val="none" w:sz="0" w:space="0" w:color="auto"/>
            <w:bottom w:val="none" w:sz="0" w:space="0" w:color="auto"/>
            <w:right w:val="none" w:sz="0" w:space="0" w:color="auto"/>
          </w:divBdr>
        </w:div>
        <w:div w:id="531648233">
          <w:marLeft w:val="640"/>
          <w:marRight w:val="0"/>
          <w:marTop w:val="0"/>
          <w:marBottom w:val="0"/>
          <w:divBdr>
            <w:top w:val="none" w:sz="0" w:space="0" w:color="auto"/>
            <w:left w:val="none" w:sz="0" w:space="0" w:color="auto"/>
            <w:bottom w:val="none" w:sz="0" w:space="0" w:color="auto"/>
            <w:right w:val="none" w:sz="0" w:space="0" w:color="auto"/>
          </w:divBdr>
        </w:div>
        <w:div w:id="1539511417">
          <w:marLeft w:val="640"/>
          <w:marRight w:val="0"/>
          <w:marTop w:val="0"/>
          <w:marBottom w:val="0"/>
          <w:divBdr>
            <w:top w:val="none" w:sz="0" w:space="0" w:color="auto"/>
            <w:left w:val="none" w:sz="0" w:space="0" w:color="auto"/>
            <w:bottom w:val="none" w:sz="0" w:space="0" w:color="auto"/>
            <w:right w:val="none" w:sz="0" w:space="0" w:color="auto"/>
          </w:divBdr>
        </w:div>
        <w:div w:id="1482114739">
          <w:marLeft w:val="640"/>
          <w:marRight w:val="0"/>
          <w:marTop w:val="0"/>
          <w:marBottom w:val="0"/>
          <w:divBdr>
            <w:top w:val="none" w:sz="0" w:space="0" w:color="auto"/>
            <w:left w:val="none" w:sz="0" w:space="0" w:color="auto"/>
            <w:bottom w:val="none" w:sz="0" w:space="0" w:color="auto"/>
            <w:right w:val="none" w:sz="0" w:space="0" w:color="auto"/>
          </w:divBdr>
        </w:div>
        <w:div w:id="134876070">
          <w:marLeft w:val="640"/>
          <w:marRight w:val="0"/>
          <w:marTop w:val="0"/>
          <w:marBottom w:val="0"/>
          <w:divBdr>
            <w:top w:val="none" w:sz="0" w:space="0" w:color="auto"/>
            <w:left w:val="none" w:sz="0" w:space="0" w:color="auto"/>
            <w:bottom w:val="none" w:sz="0" w:space="0" w:color="auto"/>
            <w:right w:val="none" w:sz="0" w:space="0" w:color="auto"/>
          </w:divBdr>
        </w:div>
        <w:div w:id="511798665">
          <w:marLeft w:val="640"/>
          <w:marRight w:val="0"/>
          <w:marTop w:val="0"/>
          <w:marBottom w:val="0"/>
          <w:divBdr>
            <w:top w:val="none" w:sz="0" w:space="0" w:color="auto"/>
            <w:left w:val="none" w:sz="0" w:space="0" w:color="auto"/>
            <w:bottom w:val="none" w:sz="0" w:space="0" w:color="auto"/>
            <w:right w:val="none" w:sz="0" w:space="0" w:color="auto"/>
          </w:divBdr>
        </w:div>
        <w:div w:id="2131245771">
          <w:marLeft w:val="640"/>
          <w:marRight w:val="0"/>
          <w:marTop w:val="0"/>
          <w:marBottom w:val="0"/>
          <w:divBdr>
            <w:top w:val="none" w:sz="0" w:space="0" w:color="auto"/>
            <w:left w:val="none" w:sz="0" w:space="0" w:color="auto"/>
            <w:bottom w:val="none" w:sz="0" w:space="0" w:color="auto"/>
            <w:right w:val="none" w:sz="0" w:space="0" w:color="auto"/>
          </w:divBdr>
        </w:div>
        <w:div w:id="1400900791">
          <w:marLeft w:val="640"/>
          <w:marRight w:val="0"/>
          <w:marTop w:val="0"/>
          <w:marBottom w:val="0"/>
          <w:divBdr>
            <w:top w:val="none" w:sz="0" w:space="0" w:color="auto"/>
            <w:left w:val="none" w:sz="0" w:space="0" w:color="auto"/>
            <w:bottom w:val="none" w:sz="0" w:space="0" w:color="auto"/>
            <w:right w:val="none" w:sz="0" w:space="0" w:color="auto"/>
          </w:divBdr>
        </w:div>
        <w:div w:id="946079939">
          <w:marLeft w:val="640"/>
          <w:marRight w:val="0"/>
          <w:marTop w:val="0"/>
          <w:marBottom w:val="0"/>
          <w:divBdr>
            <w:top w:val="none" w:sz="0" w:space="0" w:color="auto"/>
            <w:left w:val="none" w:sz="0" w:space="0" w:color="auto"/>
            <w:bottom w:val="none" w:sz="0" w:space="0" w:color="auto"/>
            <w:right w:val="none" w:sz="0" w:space="0" w:color="auto"/>
          </w:divBdr>
        </w:div>
        <w:div w:id="1725912480">
          <w:marLeft w:val="640"/>
          <w:marRight w:val="0"/>
          <w:marTop w:val="0"/>
          <w:marBottom w:val="0"/>
          <w:divBdr>
            <w:top w:val="none" w:sz="0" w:space="0" w:color="auto"/>
            <w:left w:val="none" w:sz="0" w:space="0" w:color="auto"/>
            <w:bottom w:val="none" w:sz="0" w:space="0" w:color="auto"/>
            <w:right w:val="none" w:sz="0" w:space="0" w:color="auto"/>
          </w:divBdr>
        </w:div>
        <w:div w:id="1749381404">
          <w:marLeft w:val="640"/>
          <w:marRight w:val="0"/>
          <w:marTop w:val="0"/>
          <w:marBottom w:val="0"/>
          <w:divBdr>
            <w:top w:val="none" w:sz="0" w:space="0" w:color="auto"/>
            <w:left w:val="none" w:sz="0" w:space="0" w:color="auto"/>
            <w:bottom w:val="none" w:sz="0" w:space="0" w:color="auto"/>
            <w:right w:val="none" w:sz="0" w:space="0" w:color="auto"/>
          </w:divBdr>
        </w:div>
        <w:div w:id="1670139465">
          <w:marLeft w:val="640"/>
          <w:marRight w:val="0"/>
          <w:marTop w:val="0"/>
          <w:marBottom w:val="0"/>
          <w:divBdr>
            <w:top w:val="none" w:sz="0" w:space="0" w:color="auto"/>
            <w:left w:val="none" w:sz="0" w:space="0" w:color="auto"/>
            <w:bottom w:val="none" w:sz="0" w:space="0" w:color="auto"/>
            <w:right w:val="none" w:sz="0" w:space="0" w:color="auto"/>
          </w:divBdr>
        </w:div>
        <w:div w:id="113837128">
          <w:marLeft w:val="640"/>
          <w:marRight w:val="0"/>
          <w:marTop w:val="0"/>
          <w:marBottom w:val="0"/>
          <w:divBdr>
            <w:top w:val="none" w:sz="0" w:space="0" w:color="auto"/>
            <w:left w:val="none" w:sz="0" w:space="0" w:color="auto"/>
            <w:bottom w:val="none" w:sz="0" w:space="0" w:color="auto"/>
            <w:right w:val="none" w:sz="0" w:space="0" w:color="auto"/>
          </w:divBdr>
        </w:div>
        <w:div w:id="648510580">
          <w:marLeft w:val="640"/>
          <w:marRight w:val="0"/>
          <w:marTop w:val="0"/>
          <w:marBottom w:val="0"/>
          <w:divBdr>
            <w:top w:val="none" w:sz="0" w:space="0" w:color="auto"/>
            <w:left w:val="none" w:sz="0" w:space="0" w:color="auto"/>
            <w:bottom w:val="none" w:sz="0" w:space="0" w:color="auto"/>
            <w:right w:val="none" w:sz="0" w:space="0" w:color="auto"/>
          </w:divBdr>
        </w:div>
        <w:div w:id="11536732">
          <w:marLeft w:val="640"/>
          <w:marRight w:val="0"/>
          <w:marTop w:val="0"/>
          <w:marBottom w:val="0"/>
          <w:divBdr>
            <w:top w:val="none" w:sz="0" w:space="0" w:color="auto"/>
            <w:left w:val="none" w:sz="0" w:space="0" w:color="auto"/>
            <w:bottom w:val="none" w:sz="0" w:space="0" w:color="auto"/>
            <w:right w:val="none" w:sz="0" w:space="0" w:color="auto"/>
          </w:divBdr>
        </w:div>
        <w:div w:id="668675556">
          <w:marLeft w:val="640"/>
          <w:marRight w:val="0"/>
          <w:marTop w:val="0"/>
          <w:marBottom w:val="0"/>
          <w:divBdr>
            <w:top w:val="none" w:sz="0" w:space="0" w:color="auto"/>
            <w:left w:val="none" w:sz="0" w:space="0" w:color="auto"/>
            <w:bottom w:val="none" w:sz="0" w:space="0" w:color="auto"/>
            <w:right w:val="none" w:sz="0" w:space="0" w:color="auto"/>
          </w:divBdr>
        </w:div>
        <w:div w:id="1632128825">
          <w:marLeft w:val="640"/>
          <w:marRight w:val="0"/>
          <w:marTop w:val="0"/>
          <w:marBottom w:val="0"/>
          <w:divBdr>
            <w:top w:val="none" w:sz="0" w:space="0" w:color="auto"/>
            <w:left w:val="none" w:sz="0" w:space="0" w:color="auto"/>
            <w:bottom w:val="none" w:sz="0" w:space="0" w:color="auto"/>
            <w:right w:val="none" w:sz="0" w:space="0" w:color="auto"/>
          </w:divBdr>
        </w:div>
        <w:div w:id="2143378773">
          <w:marLeft w:val="640"/>
          <w:marRight w:val="0"/>
          <w:marTop w:val="0"/>
          <w:marBottom w:val="0"/>
          <w:divBdr>
            <w:top w:val="none" w:sz="0" w:space="0" w:color="auto"/>
            <w:left w:val="none" w:sz="0" w:space="0" w:color="auto"/>
            <w:bottom w:val="none" w:sz="0" w:space="0" w:color="auto"/>
            <w:right w:val="none" w:sz="0" w:space="0" w:color="auto"/>
          </w:divBdr>
        </w:div>
        <w:div w:id="938098676">
          <w:marLeft w:val="640"/>
          <w:marRight w:val="0"/>
          <w:marTop w:val="0"/>
          <w:marBottom w:val="0"/>
          <w:divBdr>
            <w:top w:val="none" w:sz="0" w:space="0" w:color="auto"/>
            <w:left w:val="none" w:sz="0" w:space="0" w:color="auto"/>
            <w:bottom w:val="none" w:sz="0" w:space="0" w:color="auto"/>
            <w:right w:val="none" w:sz="0" w:space="0" w:color="auto"/>
          </w:divBdr>
        </w:div>
        <w:div w:id="1348867529">
          <w:marLeft w:val="640"/>
          <w:marRight w:val="0"/>
          <w:marTop w:val="0"/>
          <w:marBottom w:val="0"/>
          <w:divBdr>
            <w:top w:val="none" w:sz="0" w:space="0" w:color="auto"/>
            <w:left w:val="none" w:sz="0" w:space="0" w:color="auto"/>
            <w:bottom w:val="none" w:sz="0" w:space="0" w:color="auto"/>
            <w:right w:val="none" w:sz="0" w:space="0" w:color="auto"/>
          </w:divBdr>
        </w:div>
        <w:div w:id="625038634">
          <w:marLeft w:val="640"/>
          <w:marRight w:val="0"/>
          <w:marTop w:val="0"/>
          <w:marBottom w:val="0"/>
          <w:divBdr>
            <w:top w:val="none" w:sz="0" w:space="0" w:color="auto"/>
            <w:left w:val="none" w:sz="0" w:space="0" w:color="auto"/>
            <w:bottom w:val="none" w:sz="0" w:space="0" w:color="auto"/>
            <w:right w:val="none" w:sz="0" w:space="0" w:color="auto"/>
          </w:divBdr>
        </w:div>
        <w:div w:id="185293507">
          <w:marLeft w:val="640"/>
          <w:marRight w:val="0"/>
          <w:marTop w:val="0"/>
          <w:marBottom w:val="0"/>
          <w:divBdr>
            <w:top w:val="none" w:sz="0" w:space="0" w:color="auto"/>
            <w:left w:val="none" w:sz="0" w:space="0" w:color="auto"/>
            <w:bottom w:val="none" w:sz="0" w:space="0" w:color="auto"/>
            <w:right w:val="none" w:sz="0" w:space="0" w:color="auto"/>
          </w:divBdr>
        </w:div>
        <w:div w:id="489369205">
          <w:marLeft w:val="640"/>
          <w:marRight w:val="0"/>
          <w:marTop w:val="0"/>
          <w:marBottom w:val="0"/>
          <w:divBdr>
            <w:top w:val="none" w:sz="0" w:space="0" w:color="auto"/>
            <w:left w:val="none" w:sz="0" w:space="0" w:color="auto"/>
            <w:bottom w:val="none" w:sz="0" w:space="0" w:color="auto"/>
            <w:right w:val="none" w:sz="0" w:space="0" w:color="auto"/>
          </w:divBdr>
        </w:div>
        <w:div w:id="1929653606">
          <w:marLeft w:val="640"/>
          <w:marRight w:val="0"/>
          <w:marTop w:val="0"/>
          <w:marBottom w:val="0"/>
          <w:divBdr>
            <w:top w:val="none" w:sz="0" w:space="0" w:color="auto"/>
            <w:left w:val="none" w:sz="0" w:space="0" w:color="auto"/>
            <w:bottom w:val="none" w:sz="0" w:space="0" w:color="auto"/>
            <w:right w:val="none" w:sz="0" w:space="0" w:color="auto"/>
          </w:divBdr>
        </w:div>
        <w:div w:id="1993019616">
          <w:marLeft w:val="640"/>
          <w:marRight w:val="0"/>
          <w:marTop w:val="0"/>
          <w:marBottom w:val="0"/>
          <w:divBdr>
            <w:top w:val="none" w:sz="0" w:space="0" w:color="auto"/>
            <w:left w:val="none" w:sz="0" w:space="0" w:color="auto"/>
            <w:bottom w:val="none" w:sz="0" w:space="0" w:color="auto"/>
            <w:right w:val="none" w:sz="0" w:space="0" w:color="auto"/>
          </w:divBdr>
        </w:div>
      </w:divsChild>
    </w:div>
    <w:div w:id="1821924596">
      <w:bodyDiv w:val="1"/>
      <w:marLeft w:val="0"/>
      <w:marRight w:val="0"/>
      <w:marTop w:val="0"/>
      <w:marBottom w:val="0"/>
      <w:divBdr>
        <w:top w:val="none" w:sz="0" w:space="0" w:color="auto"/>
        <w:left w:val="none" w:sz="0" w:space="0" w:color="auto"/>
        <w:bottom w:val="none" w:sz="0" w:space="0" w:color="auto"/>
        <w:right w:val="none" w:sz="0" w:space="0" w:color="auto"/>
      </w:divBdr>
      <w:divsChild>
        <w:div w:id="881482256">
          <w:marLeft w:val="640"/>
          <w:marRight w:val="0"/>
          <w:marTop w:val="0"/>
          <w:marBottom w:val="0"/>
          <w:divBdr>
            <w:top w:val="none" w:sz="0" w:space="0" w:color="auto"/>
            <w:left w:val="none" w:sz="0" w:space="0" w:color="auto"/>
            <w:bottom w:val="none" w:sz="0" w:space="0" w:color="auto"/>
            <w:right w:val="none" w:sz="0" w:space="0" w:color="auto"/>
          </w:divBdr>
        </w:div>
        <w:div w:id="1849514663">
          <w:marLeft w:val="640"/>
          <w:marRight w:val="0"/>
          <w:marTop w:val="0"/>
          <w:marBottom w:val="0"/>
          <w:divBdr>
            <w:top w:val="none" w:sz="0" w:space="0" w:color="auto"/>
            <w:left w:val="none" w:sz="0" w:space="0" w:color="auto"/>
            <w:bottom w:val="none" w:sz="0" w:space="0" w:color="auto"/>
            <w:right w:val="none" w:sz="0" w:space="0" w:color="auto"/>
          </w:divBdr>
        </w:div>
        <w:div w:id="1194269101">
          <w:marLeft w:val="640"/>
          <w:marRight w:val="0"/>
          <w:marTop w:val="0"/>
          <w:marBottom w:val="0"/>
          <w:divBdr>
            <w:top w:val="none" w:sz="0" w:space="0" w:color="auto"/>
            <w:left w:val="none" w:sz="0" w:space="0" w:color="auto"/>
            <w:bottom w:val="none" w:sz="0" w:space="0" w:color="auto"/>
            <w:right w:val="none" w:sz="0" w:space="0" w:color="auto"/>
          </w:divBdr>
        </w:div>
        <w:div w:id="146634524">
          <w:marLeft w:val="640"/>
          <w:marRight w:val="0"/>
          <w:marTop w:val="0"/>
          <w:marBottom w:val="0"/>
          <w:divBdr>
            <w:top w:val="none" w:sz="0" w:space="0" w:color="auto"/>
            <w:left w:val="none" w:sz="0" w:space="0" w:color="auto"/>
            <w:bottom w:val="none" w:sz="0" w:space="0" w:color="auto"/>
            <w:right w:val="none" w:sz="0" w:space="0" w:color="auto"/>
          </w:divBdr>
        </w:div>
        <w:div w:id="39978852">
          <w:marLeft w:val="640"/>
          <w:marRight w:val="0"/>
          <w:marTop w:val="0"/>
          <w:marBottom w:val="0"/>
          <w:divBdr>
            <w:top w:val="none" w:sz="0" w:space="0" w:color="auto"/>
            <w:left w:val="none" w:sz="0" w:space="0" w:color="auto"/>
            <w:bottom w:val="none" w:sz="0" w:space="0" w:color="auto"/>
            <w:right w:val="none" w:sz="0" w:space="0" w:color="auto"/>
          </w:divBdr>
        </w:div>
        <w:div w:id="658270024">
          <w:marLeft w:val="640"/>
          <w:marRight w:val="0"/>
          <w:marTop w:val="0"/>
          <w:marBottom w:val="0"/>
          <w:divBdr>
            <w:top w:val="none" w:sz="0" w:space="0" w:color="auto"/>
            <w:left w:val="none" w:sz="0" w:space="0" w:color="auto"/>
            <w:bottom w:val="none" w:sz="0" w:space="0" w:color="auto"/>
            <w:right w:val="none" w:sz="0" w:space="0" w:color="auto"/>
          </w:divBdr>
        </w:div>
        <w:div w:id="960915871">
          <w:marLeft w:val="640"/>
          <w:marRight w:val="0"/>
          <w:marTop w:val="0"/>
          <w:marBottom w:val="0"/>
          <w:divBdr>
            <w:top w:val="none" w:sz="0" w:space="0" w:color="auto"/>
            <w:left w:val="none" w:sz="0" w:space="0" w:color="auto"/>
            <w:bottom w:val="none" w:sz="0" w:space="0" w:color="auto"/>
            <w:right w:val="none" w:sz="0" w:space="0" w:color="auto"/>
          </w:divBdr>
        </w:div>
        <w:div w:id="856390414">
          <w:marLeft w:val="640"/>
          <w:marRight w:val="0"/>
          <w:marTop w:val="0"/>
          <w:marBottom w:val="0"/>
          <w:divBdr>
            <w:top w:val="none" w:sz="0" w:space="0" w:color="auto"/>
            <w:left w:val="none" w:sz="0" w:space="0" w:color="auto"/>
            <w:bottom w:val="none" w:sz="0" w:space="0" w:color="auto"/>
            <w:right w:val="none" w:sz="0" w:space="0" w:color="auto"/>
          </w:divBdr>
        </w:div>
        <w:div w:id="1955359454">
          <w:marLeft w:val="640"/>
          <w:marRight w:val="0"/>
          <w:marTop w:val="0"/>
          <w:marBottom w:val="0"/>
          <w:divBdr>
            <w:top w:val="none" w:sz="0" w:space="0" w:color="auto"/>
            <w:left w:val="none" w:sz="0" w:space="0" w:color="auto"/>
            <w:bottom w:val="none" w:sz="0" w:space="0" w:color="auto"/>
            <w:right w:val="none" w:sz="0" w:space="0" w:color="auto"/>
          </w:divBdr>
        </w:div>
        <w:div w:id="671683114">
          <w:marLeft w:val="640"/>
          <w:marRight w:val="0"/>
          <w:marTop w:val="0"/>
          <w:marBottom w:val="0"/>
          <w:divBdr>
            <w:top w:val="none" w:sz="0" w:space="0" w:color="auto"/>
            <w:left w:val="none" w:sz="0" w:space="0" w:color="auto"/>
            <w:bottom w:val="none" w:sz="0" w:space="0" w:color="auto"/>
            <w:right w:val="none" w:sz="0" w:space="0" w:color="auto"/>
          </w:divBdr>
        </w:div>
        <w:div w:id="1107309409">
          <w:marLeft w:val="640"/>
          <w:marRight w:val="0"/>
          <w:marTop w:val="0"/>
          <w:marBottom w:val="0"/>
          <w:divBdr>
            <w:top w:val="none" w:sz="0" w:space="0" w:color="auto"/>
            <w:left w:val="none" w:sz="0" w:space="0" w:color="auto"/>
            <w:bottom w:val="none" w:sz="0" w:space="0" w:color="auto"/>
            <w:right w:val="none" w:sz="0" w:space="0" w:color="auto"/>
          </w:divBdr>
        </w:div>
        <w:div w:id="1480077762">
          <w:marLeft w:val="640"/>
          <w:marRight w:val="0"/>
          <w:marTop w:val="0"/>
          <w:marBottom w:val="0"/>
          <w:divBdr>
            <w:top w:val="none" w:sz="0" w:space="0" w:color="auto"/>
            <w:left w:val="none" w:sz="0" w:space="0" w:color="auto"/>
            <w:bottom w:val="none" w:sz="0" w:space="0" w:color="auto"/>
            <w:right w:val="none" w:sz="0" w:space="0" w:color="auto"/>
          </w:divBdr>
        </w:div>
        <w:div w:id="1160149620">
          <w:marLeft w:val="640"/>
          <w:marRight w:val="0"/>
          <w:marTop w:val="0"/>
          <w:marBottom w:val="0"/>
          <w:divBdr>
            <w:top w:val="none" w:sz="0" w:space="0" w:color="auto"/>
            <w:left w:val="none" w:sz="0" w:space="0" w:color="auto"/>
            <w:bottom w:val="none" w:sz="0" w:space="0" w:color="auto"/>
            <w:right w:val="none" w:sz="0" w:space="0" w:color="auto"/>
          </w:divBdr>
        </w:div>
        <w:div w:id="884026257">
          <w:marLeft w:val="640"/>
          <w:marRight w:val="0"/>
          <w:marTop w:val="0"/>
          <w:marBottom w:val="0"/>
          <w:divBdr>
            <w:top w:val="none" w:sz="0" w:space="0" w:color="auto"/>
            <w:left w:val="none" w:sz="0" w:space="0" w:color="auto"/>
            <w:bottom w:val="none" w:sz="0" w:space="0" w:color="auto"/>
            <w:right w:val="none" w:sz="0" w:space="0" w:color="auto"/>
          </w:divBdr>
        </w:div>
        <w:div w:id="902519138">
          <w:marLeft w:val="640"/>
          <w:marRight w:val="0"/>
          <w:marTop w:val="0"/>
          <w:marBottom w:val="0"/>
          <w:divBdr>
            <w:top w:val="none" w:sz="0" w:space="0" w:color="auto"/>
            <w:left w:val="none" w:sz="0" w:space="0" w:color="auto"/>
            <w:bottom w:val="none" w:sz="0" w:space="0" w:color="auto"/>
            <w:right w:val="none" w:sz="0" w:space="0" w:color="auto"/>
          </w:divBdr>
        </w:div>
        <w:div w:id="1127699258">
          <w:marLeft w:val="640"/>
          <w:marRight w:val="0"/>
          <w:marTop w:val="0"/>
          <w:marBottom w:val="0"/>
          <w:divBdr>
            <w:top w:val="none" w:sz="0" w:space="0" w:color="auto"/>
            <w:left w:val="none" w:sz="0" w:space="0" w:color="auto"/>
            <w:bottom w:val="none" w:sz="0" w:space="0" w:color="auto"/>
            <w:right w:val="none" w:sz="0" w:space="0" w:color="auto"/>
          </w:divBdr>
        </w:div>
        <w:div w:id="182935488">
          <w:marLeft w:val="640"/>
          <w:marRight w:val="0"/>
          <w:marTop w:val="0"/>
          <w:marBottom w:val="0"/>
          <w:divBdr>
            <w:top w:val="none" w:sz="0" w:space="0" w:color="auto"/>
            <w:left w:val="none" w:sz="0" w:space="0" w:color="auto"/>
            <w:bottom w:val="none" w:sz="0" w:space="0" w:color="auto"/>
            <w:right w:val="none" w:sz="0" w:space="0" w:color="auto"/>
          </w:divBdr>
        </w:div>
        <w:div w:id="686442524">
          <w:marLeft w:val="640"/>
          <w:marRight w:val="0"/>
          <w:marTop w:val="0"/>
          <w:marBottom w:val="0"/>
          <w:divBdr>
            <w:top w:val="none" w:sz="0" w:space="0" w:color="auto"/>
            <w:left w:val="none" w:sz="0" w:space="0" w:color="auto"/>
            <w:bottom w:val="none" w:sz="0" w:space="0" w:color="auto"/>
            <w:right w:val="none" w:sz="0" w:space="0" w:color="auto"/>
          </w:divBdr>
        </w:div>
        <w:div w:id="1893422861">
          <w:marLeft w:val="640"/>
          <w:marRight w:val="0"/>
          <w:marTop w:val="0"/>
          <w:marBottom w:val="0"/>
          <w:divBdr>
            <w:top w:val="none" w:sz="0" w:space="0" w:color="auto"/>
            <w:left w:val="none" w:sz="0" w:space="0" w:color="auto"/>
            <w:bottom w:val="none" w:sz="0" w:space="0" w:color="auto"/>
            <w:right w:val="none" w:sz="0" w:space="0" w:color="auto"/>
          </w:divBdr>
        </w:div>
        <w:div w:id="737019494">
          <w:marLeft w:val="640"/>
          <w:marRight w:val="0"/>
          <w:marTop w:val="0"/>
          <w:marBottom w:val="0"/>
          <w:divBdr>
            <w:top w:val="none" w:sz="0" w:space="0" w:color="auto"/>
            <w:left w:val="none" w:sz="0" w:space="0" w:color="auto"/>
            <w:bottom w:val="none" w:sz="0" w:space="0" w:color="auto"/>
            <w:right w:val="none" w:sz="0" w:space="0" w:color="auto"/>
          </w:divBdr>
        </w:div>
        <w:div w:id="1681733620">
          <w:marLeft w:val="640"/>
          <w:marRight w:val="0"/>
          <w:marTop w:val="0"/>
          <w:marBottom w:val="0"/>
          <w:divBdr>
            <w:top w:val="none" w:sz="0" w:space="0" w:color="auto"/>
            <w:left w:val="none" w:sz="0" w:space="0" w:color="auto"/>
            <w:bottom w:val="none" w:sz="0" w:space="0" w:color="auto"/>
            <w:right w:val="none" w:sz="0" w:space="0" w:color="auto"/>
          </w:divBdr>
        </w:div>
        <w:div w:id="819200704">
          <w:marLeft w:val="640"/>
          <w:marRight w:val="0"/>
          <w:marTop w:val="0"/>
          <w:marBottom w:val="0"/>
          <w:divBdr>
            <w:top w:val="none" w:sz="0" w:space="0" w:color="auto"/>
            <w:left w:val="none" w:sz="0" w:space="0" w:color="auto"/>
            <w:bottom w:val="none" w:sz="0" w:space="0" w:color="auto"/>
            <w:right w:val="none" w:sz="0" w:space="0" w:color="auto"/>
          </w:divBdr>
        </w:div>
        <w:div w:id="1420516602">
          <w:marLeft w:val="640"/>
          <w:marRight w:val="0"/>
          <w:marTop w:val="0"/>
          <w:marBottom w:val="0"/>
          <w:divBdr>
            <w:top w:val="none" w:sz="0" w:space="0" w:color="auto"/>
            <w:left w:val="none" w:sz="0" w:space="0" w:color="auto"/>
            <w:bottom w:val="none" w:sz="0" w:space="0" w:color="auto"/>
            <w:right w:val="none" w:sz="0" w:space="0" w:color="auto"/>
          </w:divBdr>
        </w:div>
        <w:div w:id="459997385">
          <w:marLeft w:val="640"/>
          <w:marRight w:val="0"/>
          <w:marTop w:val="0"/>
          <w:marBottom w:val="0"/>
          <w:divBdr>
            <w:top w:val="none" w:sz="0" w:space="0" w:color="auto"/>
            <w:left w:val="none" w:sz="0" w:space="0" w:color="auto"/>
            <w:bottom w:val="none" w:sz="0" w:space="0" w:color="auto"/>
            <w:right w:val="none" w:sz="0" w:space="0" w:color="auto"/>
          </w:divBdr>
        </w:div>
        <w:div w:id="489566653">
          <w:marLeft w:val="640"/>
          <w:marRight w:val="0"/>
          <w:marTop w:val="0"/>
          <w:marBottom w:val="0"/>
          <w:divBdr>
            <w:top w:val="none" w:sz="0" w:space="0" w:color="auto"/>
            <w:left w:val="none" w:sz="0" w:space="0" w:color="auto"/>
            <w:bottom w:val="none" w:sz="0" w:space="0" w:color="auto"/>
            <w:right w:val="none" w:sz="0" w:space="0" w:color="auto"/>
          </w:divBdr>
        </w:div>
        <w:div w:id="475607884">
          <w:marLeft w:val="640"/>
          <w:marRight w:val="0"/>
          <w:marTop w:val="0"/>
          <w:marBottom w:val="0"/>
          <w:divBdr>
            <w:top w:val="none" w:sz="0" w:space="0" w:color="auto"/>
            <w:left w:val="none" w:sz="0" w:space="0" w:color="auto"/>
            <w:bottom w:val="none" w:sz="0" w:space="0" w:color="auto"/>
            <w:right w:val="none" w:sz="0" w:space="0" w:color="auto"/>
          </w:divBdr>
        </w:div>
        <w:div w:id="1289244252">
          <w:marLeft w:val="640"/>
          <w:marRight w:val="0"/>
          <w:marTop w:val="0"/>
          <w:marBottom w:val="0"/>
          <w:divBdr>
            <w:top w:val="none" w:sz="0" w:space="0" w:color="auto"/>
            <w:left w:val="none" w:sz="0" w:space="0" w:color="auto"/>
            <w:bottom w:val="none" w:sz="0" w:space="0" w:color="auto"/>
            <w:right w:val="none" w:sz="0" w:space="0" w:color="auto"/>
          </w:divBdr>
        </w:div>
        <w:div w:id="244727480">
          <w:marLeft w:val="640"/>
          <w:marRight w:val="0"/>
          <w:marTop w:val="0"/>
          <w:marBottom w:val="0"/>
          <w:divBdr>
            <w:top w:val="none" w:sz="0" w:space="0" w:color="auto"/>
            <w:left w:val="none" w:sz="0" w:space="0" w:color="auto"/>
            <w:bottom w:val="none" w:sz="0" w:space="0" w:color="auto"/>
            <w:right w:val="none" w:sz="0" w:space="0" w:color="auto"/>
          </w:divBdr>
        </w:div>
        <w:div w:id="1700083378">
          <w:marLeft w:val="640"/>
          <w:marRight w:val="0"/>
          <w:marTop w:val="0"/>
          <w:marBottom w:val="0"/>
          <w:divBdr>
            <w:top w:val="none" w:sz="0" w:space="0" w:color="auto"/>
            <w:left w:val="none" w:sz="0" w:space="0" w:color="auto"/>
            <w:bottom w:val="none" w:sz="0" w:space="0" w:color="auto"/>
            <w:right w:val="none" w:sz="0" w:space="0" w:color="auto"/>
          </w:divBdr>
        </w:div>
        <w:div w:id="950279298">
          <w:marLeft w:val="640"/>
          <w:marRight w:val="0"/>
          <w:marTop w:val="0"/>
          <w:marBottom w:val="0"/>
          <w:divBdr>
            <w:top w:val="none" w:sz="0" w:space="0" w:color="auto"/>
            <w:left w:val="none" w:sz="0" w:space="0" w:color="auto"/>
            <w:bottom w:val="none" w:sz="0" w:space="0" w:color="auto"/>
            <w:right w:val="none" w:sz="0" w:space="0" w:color="auto"/>
          </w:divBdr>
        </w:div>
        <w:div w:id="107893260">
          <w:marLeft w:val="640"/>
          <w:marRight w:val="0"/>
          <w:marTop w:val="0"/>
          <w:marBottom w:val="0"/>
          <w:divBdr>
            <w:top w:val="none" w:sz="0" w:space="0" w:color="auto"/>
            <w:left w:val="none" w:sz="0" w:space="0" w:color="auto"/>
            <w:bottom w:val="none" w:sz="0" w:space="0" w:color="auto"/>
            <w:right w:val="none" w:sz="0" w:space="0" w:color="auto"/>
          </w:divBdr>
        </w:div>
        <w:div w:id="2064064030">
          <w:marLeft w:val="640"/>
          <w:marRight w:val="0"/>
          <w:marTop w:val="0"/>
          <w:marBottom w:val="0"/>
          <w:divBdr>
            <w:top w:val="none" w:sz="0" w:space="0" w:color="auto"/>
            <w:left w:val="none" w:sz="0" w:space="0" w:color="auto"/>
            <w:bottom w:val="none" w:sz="0" w:space="0" w:color="auto"/>
            <w:right w:val="none" w:sz="0" w:space="0" w:color="auto"/>
          </w:divBdr>
        </w:div>
        <w:div w:id="1847017793">
          <w:marLeft w:val="640"/>
          <w:marRight w:val="0"/>
          <w:marTop w:val="0"/>
          <w:marBottom w:val="0"/>
          <w:divBdr>
            <w:top w:val="none" w:sz="0" w:space="0" w:color="auto"/>
            <w:left w:val="none" w:sz="0" w:space="0" w:color="auto"/>
            <w:bottom w:val="none" w:sz="0" w:space="0" w:color="auto"/>
            <w:right w:val="none" w:sz="0" w:space="0" w:color="auto"/>
          </w:divBdr>
        </w:div>
        <w:div w:id="1170289283">
          <w:marLeft w:val="640"/>
          <w:marRight w:val="0"/>
          <w:marTop w:val="0"/>
          <w:marBottom w:val="0"/>
          <w:divBdr>
            <w:top w:val="none" w:sz="0" w:space="0" w:color="auto"/>
            <w:left w:val="none" w:sz="0" w:space="0" w:color="auto"/>
            <w:bottom w:val="none" w:sz="0" w:space="0" w:color="auto"/>
            <w:right w:val="none" w:sz="0" w:space="0" w:color="auto"/>
          </w:divBdr>
        </w:div>
        <w:div w:id="677318013">
          <w:marLeft w:val="640"/>
          <w:marRight w:val="0"/>
          <w:marTop w:val="0"/>
          <w:marBottom w:val="0"/>
          <w:divBdr>
            <w:top w:val="none" w:sz="0" w:space="0" w:color="auto"/>
            <w:left w:val="none" w:sz="0" w:space="0" w:color="auto"/>
            <w:bottom w:val="none" w:sz="0" w:space="0" w:color="auto"/>
            <w:right w:val="none" w:sz="0" w:space="0" w:color="auto"/>
          </w:divBdr>
        </w:div>
        <w:div w:id="302544629">
          <w:marLeft w:val="640"/>
          <w:marRight w:val="0"/>
          <w:marTop w:val="0"/>
          <w:marBottom w:val="0"/>
          <w:divBdr>
            <w:top w:val="none" w:sz="0" w:space="0" w:color="auto"/>
            <w:left w:val="none" w:sz="0" w:space="0" w:color="auto"/>
            <w:bottom w:val="none" w:sz="0" w:space="0" w:color="auto"/>
            <w:right w:val="none" w:sz="0" w:space="0" w:color="auto"/>
          </w:divBdr>
        </w:div>
        <w:div w:id="319776473">
          <w:marLeft w:val="640"/>
          <w:marRight w:val="0"/>
          <w:marTop w:val="0"/>
          <w:marBottom w:val="0"/>
          <w:divBdr>
            <w:top w:val="none" w:sz="0" w:space="0" w:color="auto"/>
            <w:left w:val="none" w:sz="0" w:space="0" w:color="auto"/>
            <w:bottom w:val="none" w:sz="0" w:space="0" w:color="auto"/>
            <w:right w:val="none" w:sz="0" w:space="0" w:color="auto"/>
          </w:divBdr>
        </w:div>
        <w:div w:id="37710231">
          <w:marLeft w:val="640"/>
          <w:marRight w:val="0"/>
          <w:marTop w:val="0"/>
          <w:marBottom w:val="0"/>
          <w:divBdr>
            <w:top w:val="none" w:sz="0" w:space="0" w:color="auto"/>
            <w:left w:val="none" w:sz="0" w:space="0" w:color="auto"/>
            <w:bottom w:val="none" w:sz="0" w:space="0" w:color="auto"/>
            <w:right w:val="none" w:sz="0" w:space="0" w:color="auto"/>
          </w:divBdr>
        </w:div>
        <w:div w:id="1419906213">
          <w:marLeft w:val="640"/>
          <w:marRight w:val="0"/>
          <w:marTop w:val="0"/>
          <w:marBottom w:val="0"/>
          <w:divBdr>
            <w:top w:val="none" w:sz="0" w:space="0" w:color="auto"/>
            <w:left w:val="none" w:sz="0" w:space="0" w:color="auto"/>
            <w:bottom w:val="none" w:sz="0" w:space="0" w:color="auto"/>
            <w:right w:val="none" w:sz="0" w:space="0" w:color="auto"/>
          </w:divBdr>
        </w:div>
        <w:div w:id="1264994844">
          <w:marLeft w:val="640"/>
          <w:marRight w:val="0"/>
          <w:marTop w:val="0"/>
          <w:marBottom w:val="0"/>
          <w:divBdr>
            <w:top w:val="none" w:sz="0" w:space="0" w:color="auto"/>
            <w:left w:val="none" w:sz="0" w:space="0" w:color="auto"/>
            <w:bottom w:val="none" w:sz="0" w:space="0" w:color="auto"/>
            <w:right w:val="none" w:sz="0" w:space="0" w:color="auto"/>
          </w:divBdr>
        </w:div>
        <w:div w:id="1954171110">
          <w:marLeft w:val="640"/>
          <w:marRight w:val="0"/>
          <w:marTop w:val="0"/>
          <w:marBottom w:val="0"/>
          <w:divBdr>
            <w:top w:val="none" w:sz="0" w:space="0" w:color="auto"/>
            <w:left w:val="none" w:sz="0" w:space="0" w:color="auto"/>
            <w:bottom w:val="none" w:sz="0" w:space="0" w:color="auto"/>
            <w:right w:val="none" w:sz="0" w:space="0" w:color="auto"/>
          </w:divBdr>
        </w:div>
        <w:div w:id="1376850172">
          <w:marLeft w:val="640"/>
          <w:marRight w:val="0"/>
          <w:marTop w:val="0"/>
          <w:marBottom w:val="0"/>
          <w:divBdr>
            <w:top w:val="none" w:sz="0" w:space="0" w:color="auto"/>
            <w:left w:val="none" w:sz="0" w:space="0" w:color="auto"/>
            <w:bottom w:val="none" w:sz="0" w:space="0" w:color="auto"/>
            <w:right w:val="none" w:sz="0" w:space="0" w:color="auto"/>
          </w:divBdr>
        </w:div>
        <w:div w:id="443355351">
          <w:marLeft w:val="640"/>
          <w:marRight w:val="0"/>
          <w:marTop w:val="0"/>
          <w:marBottom w:val="0"/>
          <w:divBdr>
            <w:top w:val="none" w:sz="0" w:space="0" w:color="auto"/>
            <w:left w:val="none" w:sz="0" w:space="0" w:color="auto"/>
            <w:bottom w:val="none" w:sz="0" w:space="0" w:color="auto"/>
            <w:right w:val="none" w:sz="0" w:space="0" w:color="auto"/>
          </w:divBdr>
        </w:div>
        <w:div w:id="702023547">
          <w:marLeft w:val="640"/>
          <w:marRight w:val="0"/>
          <w:marTop w:val="0"/>
          <w:marBottom w:val="0"/>
          <w:divBdr>
            <w:top w:val="none" w:sz="0" w:space="0" w:color="auto"/>
            <w:left w:val="none" w:sz="0" w:space="0" w:color="auto"/>
            <w:bottom w:val="none" w:sz="0" w:space="0" w:color="auto"/>
            <w:right w:val="none" w:sz="0" w:space="0" w:color="auto"/>
          </w:divBdr>
        </w:div>
        <w:div w:id="779182260">
          <w:marLeft w:val="640"/>
          <w:marRight w:val="0"/>
          <w:marTop w:val="0"/>
          <w:marBottom w:val="0"/>
          <w:divBdr>
            <w:top w:val="none" w:sz="0" w:space="0" w:color="auto"/>
            <w:left w:val="none" w:sz="0" w:space="0" w:color="auto"/>
            <w:bottom w:val="none" w:sz="0" w:space="0" w:color="auto"/>
            <w:right w:val="none" w:sz="0" w:space="0" w:color="auto"/>
          </w:divBdr>
        </w:div>
        <w:div w:id="1149245341">
          <w:marLeft w:val="640"/>
          <w:marRight w:val="0"/>
          <w:marTop w:val="0"/>
          <w:marBottom w:val="0"/>
          <w:divBdr>
            <w:top w:val="none" w:sz="0" w:space="0" w:color="auto"/>
            <w:left w:val="none" w:sz="0" w:space="0" w:color="auto"/>
            <w:bottom w:val="none" w:sz="0" w:space="0" w:color="auto"/>
            <w:right w:val="none" w:sz="0" w:space="0" w:color="auto"/>
          </w:divBdr>
        </w:div>
        <w:div w:id="37318478">
          <w:marLeft w:val="640"/>
          <w:marRight w:val="0"/>
          <w:marTop w:val="0"/>
          <w:marBottom w:val="0"/>
          <w:divBdr>
            <w:top w:val="none" w:sz="0" w:space="0" w:color="auto"/>
            <w:left w:val="none" w:sz="0" w:space="0" w:color="auto"/>
            <w:bottom w:val="none" w:sz="0" w:space="0" w:color="auto"/>
            <w:right w:val="none" w:sz="0" w:space="0" w:color="auto"/>
          </w:divBdr>
        </w:div>
        <w:div w:id="1320962728">
          <w:marLeft w:val="640"/>
          <w:marRight w:val="0"/>
          <w:marTop w:val="0"/>
          <w:marBottom w:val="0"/>
          <w:divBdr>
            <w:top w:val="none" w:sz="0" w:space="0" w:color="auto"/>
            <w:left w:val="none" w:sz="0" w:space="0" w:color="auto"/>
            <w:bottom w:val="none" w:sz="0" w:space="0" w:color="auto"/>
            <w:right w:val="none" w:sz="0" w:space="0" w:color="auto"/>
          </w:divBdr>
        </w:div>
        <w:div w:id="1996251963">
          <w:marLeft w:val="640"/>
          <w:marRight w:val="0"/>
          <w:marTop w:val="0"/>
          <w:marBottom w:val="0"/>
          <w:divBdr>
            <w:top w:val="none" w:sz="0" w:space="0" w:color="auto"/>
            <w:left w:val="none" w:sz="0" w:space="0" w:color="auto"/>
            <w:bottom w:val="none" w:sz="0" w:space="0" w:color="auto"/>
            <w:right w:val="none" w:sz="0" w:space="0" w:color="auto"/>
          </w:divBdr>
        </w:div>
        <w:div w:id="285897386">
          <w:marLeft w:val="640"/>
          <w:marRight w:val="0"/>
          <w:marTop w:val="0"/>
          <w:marBottom w:val="0"/>
          <w:divBdr>
            <w:top w:val="none" w:sz="0" w:space="0" w:color="auto"/>
            <w:left w:val="none" w:sz="0" w:space="0" w:color="auto"/>
            <w:bottom w:val="none" w:sz="0" w:space="0" w:color="auto"/>
            <w:right w:val="none" w:sz="0" w:space="0" w:color="auto"/>
          </w:divBdr>
        </w:div>
        <w:div w:id="47731124">
          <w:marLeft w:val="640"/>
          <w:marRight w:val="0"/>
          <w:marTop w:val="0"/>
          <w:marBottom w:val="0"/>
          <w:divBdr>
            <w:top w:val="none" w:sz="0" w:space="0" w:color="auto"/>
            <w:left w:val="none" w:sz="0" w:space="0" w:color="auto"/>
            <w:bottom w:val="none" w:sz="0" w:space="0" w:color="auto"/>
            <w:right w:val="none" w:sz="0" w:space="0" w:color="auto"/>
          </w:divBdr>
        </w:div>
        <w:div w:id="1875145524">
          <w:marLeft w:val="640"/>
          <w:marRight w:val="0"/>
          <w:marTop w:val="0"/>
          <w:marBottom w:val="0"/>
          <w:divBdr>
            <w:top w:val="none" w:sz="0" w:space="0" w:color="auto"/>
            <w:left w:val="none" w:sz="0" w:space="0" w:color="auto"/>
            <w:bottom w:val="none" w:sz="0" w:space="0" w:color="auto"/>
            <w:right w:val="none" w:sz="0" w:space="0" w:color="auto"/>
          </w:divBdr>
        </w:div>
        <w:div w:id="1644889219">
          <w:marLeft w:val="640"/>
          <w:marRight w:val="0"/>
          <w:marTop w:val="0"/>
          <w:marBottom w:val="0"/>
          <w:divBdr>
            <w:top w:val="none" w:sz="0" w:space="0" w:color="auto"/>
            <w:left w:val="none" w:sz="0" w:space="0" w:color="auto"/>
            <w:bottom w:val="none" w:sz="0" w:space="0" w:color="auto"/>
            <w:right w:val="none" w:sz="0" w:space="0" w:color="auto"/>
          </w:divBdr>
        </w:div>
        <w:div w:id="769811246">
          <w:marLeft w:val="640"/>
          <w:marRight w:val="0"/>
          <w:marTop w:val="0"/>
          <w:marBottom w:val="0"/>
          <w:divBdr>
            <w:top w:val="none" w:sz="0" w:space="0" w:color="auto"/>
            <w:left w:val="none" w:sz="0" w:space="0" w:color="auto"/>
            <w:bottom w:val="none" w:sz="0" w:space="0" w:color="auto"/>
            <w:right w:val="none" w:sz="0" w:space="0" w:color="auto"/>
          </w:divBdr>
        </w:div>
        <w:div w:id="1711145975">
          <w:marLeft w:val="640"/>
          <w:marRight w:val="0"/>
          <w:marTop w:val="0"/>
          <w:marBottom w:val="0"/>
          <w:divBdr>
            <w:top w:val="none" w:sz="0" w:space="0" w:color="auto"/>
            <w:left w:val="none" w:sz="0" w:space="0" w:color="auto"/>
            <w:bottom w:val="none" w:sz="0" w:space="0" w:color="auto"/>
            <w:right w:val="none" w:sz="0" w:space="0" w:color="auto"/>
          </w:divBdr>
        </w:div>
        <w:div w:id="1578519815">
          <w:marLeft w:val="640"/>
          <w:marRight w:val="0"/>
          <w:marTop w:val="0"/>
          <w:marBottom w:val="0"/>
          <w:divBdr>
            <w:top w:val="none" w:sz="0" w:space="0" w:color="auto"/>
            <w:left w:val="none" w:sz="0" w:space="0" w:color="auto"/>
            <w:bottom w:val="none" w:sz="0" w:space="0" w:color="auto"/>
            <w:right w:val="none" w:sz="0" w:space="0" w:color="auto"/>
          </w:divBdr>
        </w:div>
        <w:div w:id="331177834">
          <w:marLeft w:val="640"/>
          <w:marRight w:val="0"/>
          <w:marTop w:val="0"/>
          <w:marBottom w:val="0"/>
          <w:divBdr>
            <w:top w:val="none" w:sz="0" w:space="0" w:color="auto"/>
            <w:left w:val="none" w:sz="0" w:space="0" w:color="auto"/>
            <w:bottom w:val="none" w:sz="0" w:space="0" w:color="auto"/>
            <w:right w:val="none" w:sz="0" w:space="0" w:color="auto"/>
          </w:divBdr>
        </w:div>
        <w:div w:id="1191993546">
          <w:marLeft w:val="640"/>
          <w:marRight w:val="0"/>
          <w:marTop w:val="0"/>
          <w:marBottom w:val="0"/>
          <w:divBdr>
            <w:top w:val="none" w:sz="0" w:space="0" w:color="auto"/>
            <w:left w:val="none" w:sz="0" w:space="0" w:color="auto"/>
            <w:bottom w:val="none" w:sz="0" w:space="0" w:color="auto"/>
            <w:right w:val="none" w:sz="0" w:space="0" w:color="auto"/>
          </w:divBdr>
        </w:div>
        <w:div w:id="2078168784">
          <w:marLeft w:val="640"/>
          <w:marRight w:val="0"/>
          <w:marTop w:val="0"/>
          <w:marBottom w:val="0"/>
          <w:divBdr>
            <w:top w:val="none" w:sz="0" w:space="0" w:color="auto"/>
            <w:left w:val="none" w:sz="0" w:space="0" w:color="auto"/>
            <w:bottom w:val="none" w:sz="0" w:space="0" w:color="auto"/>
            <w:right w:val="none" w:sz="0" w:space="0" w:color="auto"/>
          </w:divBdr>
        </w:div>
        <w:div w:id="57017392">
          <w:marLeft w:val="640"/>
          <w:marRight w:val="0"/>
          <w:marTop w:val="0"/>
          <w:marBottom w:val="0"/>
          <w:divBdr>
            <w:top w:val="none" w:sz="0" w:space="0" w:color="auto"/>
            <w:left w:val="none" w:sz="0" w:space="0" w:color="auto"/>
            <w:bottom w:val="none" w:sz="0" w:space="0" w:color="auto"/>
            <w:right w:val="none" w:sz="0" w:space="0" w:color="auto"/>
          </w:divBdr>
        </w:div>
        <w:div w:id="1358240285">
          <w:marLeft w:val="640"/>
          <w:marRight w:val="0"/>
          <w:marTop w:val="0"/>
          <w:marBottom w:val="0"/>
          <w:divBdr>
            <w:top w:val="none" w:sz="0" w:space="0" w:color="auto"/>
            <w:left w:val="none" w:sz="0" w:space="0" w:color="auto"/>
            <w:bottom w:val="none" w:sz="0" w:space="0" w:color="auto"/>
            <w:right w:val="none" w:sz="0" w:space="0" w:color="auto"/>
          </w:divBdr>
        </w:div>
        <w:div w:id="2060349775">
          <w:marLeft w:val="640"/>
          <w:marRight w:val="0"/>
          <w:marTop w:val="0"/>
          <w:marBottom w:val="0"/>
          <w:divBdr>
            <w:top w:val="none" w:sz="0" w:space="0" w:color="auto"/>
            <w:left w:val="none" w:sz="0" w:space="0" w:color="auto"/>
            <w:bottom w:val="none" w:sz="0" w:space="0" w:color="auto"/>
            <w:right w:val="none" w:sz="0" w:space="0" w:color="auto"/>
          </w:divBdr>
        </w:div>
        <w:div w:id="721757086">
          <w:marLeft w:val="640"/>
          <w:marRight w:val="0"/>
          <w:marTop w:val="0"/>
          <w:marBottom w:val="0"/>
          <w:divBdr>
            <w:top w:val="none" w:sz="0" w:space="0" w:color="auto"/>
            <w:left w:val="none" w:sz="0" w:space="0" w:color="auto"/>
            <w:bottom w:val="none" w:sz="0" w:space="0" w:color="auto"/>
            <w:right w:val="none" w:sz="0" w:space="0" w:color="auto"/>
          </w:divBdr>
        </w:div>
        <w:div w:id="1532305592">
          <w:marLeft w:val="640"/>
          <w:marRight w:val="0"/>
          <w:marTop w:val="0"/>
          <w:marBottom w:val="0"/>
          <w:divBdr>
            <w:top w:val="none" w:sz="0" w:space="0" w:color="auto"/>
            <w:left w:val="none" w:sz="0" w:space="0" w:color="auto"/>
            <w:bottom w:val="none" w:sz="0" w:space="0" w:color="auto"/>
            <w:right w:val="none" w:sz="0" w:space="0" w:color="auto"/>
          </w:divBdr>
        </w:div>
        <w:div w:id="1688478842">
          <w:marLeft w:val="640"/>
          <w:marRight w:val="0"/>
          <w:marTop w:val="0"/>
          <w:marBottom w:val="0"/>
          <w:divBdr>
            <w:top w:val="none" w:sz="0" w:space="0" w:color="auto"/>
            <w:left w:val="none" w:sz="0" w:space="0" w:color="auto"/>
            <w:bottom w:val="none" w:sz="0" w:space="0" w:color="auto"/>
            <w:right w:val="none" w:sz="0" w:space="0" w:color="auto"/>
          </w:divBdr>
        </w:div>
        <w:div w:id="1683436832">
          <w:marLeft w:val="640"/>
          <w:marRight w:val="0"/>
          <w:marTop w:val="0"/>
          <w:marBottom w:val="0"/>
          <w:divBdr>
            <w:top w:val="none" w:sz="0" w:space="0" w:color="auto"/>
            <w:left w:val="none" w:sz="0" w:space="0" w:color="auto"/>
            <w:bottom w:val="none" w:sz="0" w:space="0" w:color="auto"/>
            <w:right w:val="none" w:sz="0" w:space="0" w:color="auto"/>
          </w:divBdr>
        </w:div>
        <w:div w:id="291905058">
          <w:marLeft w:val="640"/>
          <w:marRight w:val="0"/>
          <w:marTop w:val="0"/>
          <w:marBottom w:val="0"/>
          <w:divBdr>
            <w:top w:val="none" w:sz="0" w:space="0" w:color="auto"/>
            <w:left w:val="none" w:sz="0" w:space="0" w:color="auto"/>
            <w:bottom w:val="none" w:sz="0" w:space="0" w:color="auto"/>
            <w:right w:val="none" w:sz="0" w:space="0" w:color="auto"/>
          </w:divBdr>
        </w:div>
        <w:div w:id="1116172285">
          <w:marLeft w:val="640"/>
          <w:marRight w:val="0"/>
          <w:marTop w:val="0"/>
          <w:marBottom w:val="0"/>
          <w:divBdr>
            <w:top w:val="none" w:sz="0" w:space="0" w:color="auto"/>
            <w:left w:val="none" w:sz="0" w:space="0" w:color="auto"/>
            <w:bottom w:val="none" w:sz="0" w:space="0" w:color="auto"/>
            <w:right w:val="none" w:sz="0" w:space="0" w:color="auto"/>
          </w:divBdr>
        </w:div>
        <w:div w:id="672873904">
          <w:marLeft w:val="640"/>
          <w:marRight w:val="0"/>
          <w:marTop w:val="0"/>
          <w:marBottom w:val="0"/>
          <w:divBdr>
            <w:top w:val="none" w:sz="0" w:space="0" w:color="auto"/>
            <w:left w:val="none" w:sz="0" w:space="0" w:color="auto"/>
            <w:bottom w:val="none" w:sz="0" w:space="0" w:color="auto"/>
            <w:right w:val="none" w:sz="0" w:space="0" w:color="auto"/>
          </w:divBdr>
        </w:div>
        <w:div w:id="1209341575">
          <w:marLeft w:val="640"/>
          <w:marRight w:val="0"/>
          <w:marTop w:val="0"/>
          <w:marBottom w:val="0"/>
          <w:divBdr>
            <w:top w:val="none" w:sz="0" w:space="0" w:color="auto"/>
            <w:left w:val="none" w:sz="0" w:space="0" w:color="auto"/>
            <w:bottom w:val="none" w:sz="0" w:space="0" w:color="auto"/>
            <w:right w:val="none" w:sz="0" w:space="0" w:color="auto"/>
          </w:divBdr>
        </w:div>
        <w:div w:id="953247188">
          <w:marLeft w:val="640"/>
          <w:marRight w:val="0"/>
          <w:marTop w:val="0"/>
          <w:marBottom w:val="0"/>
          <w:divBdr>
            <w:top w:val="none" w:sz="0" w:space="0" w:color="auto"/>
            <w:left w:val="none" w:sz="0" w:space="0" w:color="auto"/>
            <w:bottom w:val="none" w:sz="0" w:space="0" w:color="auto"/>
            <w:right w:val="none" w:sz="0" w:space="0" w:color="auto"/>
          </w:divBdr>
        </w:div>
        <w:div w:id="1141847961">
          <w:marLeft w:val="640"/>
          <w:marRight w:val="0"/>
          <w:marTop w:val="0"/>
          <w:marBottom w:val="0"/>
          <w:divBdr>
            <w:top w:val="none" w:sz="0" w:space="0" w:color="auto"/>
            <w:left w:val="none" w:sz="0" w:space="0" w:color="auto"/>
            <w:bottom w:val="none" w:sz="0" w:space="0" w:color="auto"/>
            <w:right w:val="none" w:sz="0" w:space="0" w:color="auto"/>
          </w:divBdr>
        </w:div>
        <w:div w:id="1939369850">
          <w:marLeft w:val="640"/>
          <w:marRight w:val="0"/>
          <w:marTop w:val="0"/>
          <w:marBottom w:val="0"/>
          <w:divBdr>
            <w:top w:val="none" w:sz="0" w:space="0" w:color="auto"/>
            <w:left w:val="none" w:sz="0" w:space="0" w:color="auto"/>
            <w:bottom w:val="none" w:sz="0" w:space="0" w:color="auto"/>
            <w:right w:val="none" w:sz="0" w:space="0" w:color="auto"/>
          </w:divBdr>
        </w:div>
        <w:div w:id="351298714">
          <w:marLeft w:val="640"/>
          <w:marRight w:val="0"/>
          <w:marTop w:val="0"/>
          <w:marBottom w:val="0"/>
          <w:divBdr>
            <w:top w:val="none" w:sz="0" w:space="0" w:color="auto"/>
            <w:left w:val="none" w:sz="0" w:space="0" w:color="auto"/>
            <w:bottom w:val="none" w:sz="0" w:space="0" w:color="auto"/>
            <w:right w:val="none" w:sz="0" w:space="0" w:color="auto"/>
          </w:divBdr>
        </w:div>
        <w:div w:id="415443328">
          <w:marLeft w:val="640"/>
          <w:marRight w:val="0"/>
          <w:marTop w:val="0"/>
          <w:marBottom w:val="0"/>
          <w:divBdr>
            <w:top w:val="none" w:sz="0" w:space="0" w:color="auto"/>
            <w:left w:val="none" w:sz="0" w:space="0" w:color="auto"/>
            <w:bottom w:val="none" w:sz="0" w:space="0" w:color="auto"/>
            <w:right w:val="none" w:sz="0" w:space="0" w:color="auto"/>
          </w:divBdr>
        </w:div>
        <w:div w:id="1929266927">
          <w:marLeft w:val="640"/>
          <w:marRight w:val="0"/>
          <w:marTop w:val="0"/>
          <w:marBottom w:val="0"/>
          <w:divBdr>
            <w:top w:val="none" w:sz="0" w:space="0" w:color="auto"/>
            <w:left w:val="none" w:sz="0" w:space="0" w:color="auto"/>
            <w:bottom w:val="none" w:sz="0" w:space="0" w:color="auto"/>
            <w:right w:val="none" w:sz="0" w:space="0" w:color="auto"/>
          </w:divBdr>
        </w:div>
        <w:div w:id="1034425995">
          <w:marLeft w:val="640"/>
          <w:marRight w:val="0"/>
          <w:marTop w:val="0"/>
          <w:marBottom w:val="0"/>
          <w:divBdr>
            <w:top w:val="none" w:sz="0" w:space="0" w:color="auto"/>
            <w:left w:val="none" w:sz="0" w:space="0" w:color="auto"/>
            <w:bottom w:val="none" w:sz="0" w:space="0" w:color="auto"/>
            <w:right w:val="none" w:sz="0" w:space="0" w:color="auto"/>
          </w:divBdr>
        </w:div>
        <w:div w:id="248933473">
          <w:marLeft w:val="640"/>
          <w:marRight w:val="0"/>
          <w:marTop w:val="0"/>
          <w:marBottom w:val="0"/>
          <w:divBdr>
            <w:top w:val="none" w:sz="0" w:space="0" w:color="auto"/>
            <w:left w:val="none" w:sz="0" w:space="0" w:color="auto"/>
            <w:bottom w:val="none" w:sz="0" w:space="0" w:color="auto"/>
            <w:right w:val="none" w:sz="0" w:space="0" w:color="auto"/>
          </w:divBdr>
        </w:div>
        <w:div w:id="1258515729">
          <w:marLeft w:val="640"/>
          <w:marRight w:val="0"/>
          <w:marTop w:val="0"/>
          <w:marBottom w:val="0"/>
          <w:divBdr>
            <w:top w:val="none" w:sz="0" w:space="0" w:color="auto"/>
            <w:left w:val="none" w:sz="0" w:space="0" w:color="auto"/>
            <w:bottom w:val="none" w:sz="0" w:space="0" w:color="auto"/>
            <w:right w:val="none" w:sz="0" w:space="0" w:color="auto"/>
          </w:divBdr>
        </w:div>
        <w:div w:id="1994136208">
          <w:marLeft w:val="640"/>
          <w:marRight w:val="0"/>
          <w:marTop w:val="0"/>
          <w:marBottom w:val="0"/>
          <w:divBdr>
            <w:top w:val="none" w:sz="0" w:space="0" w:color="auto"/>
            <w:left w:val="none" w:sz="0" w:space="0" w:color="auto"/>
            <w:bottom w:val="none" w:sz="0" w:space="0" w:color="auto"/>
            <w:right w:val="none" w:sz="0" w:space="0" w:color="auto"/>
          </w:divBdr>
        </w:div>
        <w:div w:id="1392969277">
          <w:marLeft w:val="640"/>
          <w:marRight w:val="0"/>
          <w:marTop w:val="0"/>
          <w:marBottom w:val="0"/>
          <w:divBdr>
            <w:top w:val="none" w:sz="0" w:space="0" w:color="auto"/>
            <w:left w:val="none" w:sz="0" w:space="0" w:color="auto"/>
            <w:bottom w:val="none" w:sz="0" w:space="0" w:color="auto"/>
            <w:right w:val="none" w:sz="0" w:space="0" w:color="auto"/>
          </w:divBdr>
        </w:div>
        <w:div w:id="403795760">
          <w:marLeft w:val="640"/>
          <w:marRight w:val="0"/>
          <w:marTop w:val="0"/>
          <w:marBottom w:val="0"/>
          <w:divBdr>
            <w:top w:val="none" w:sz="0" w:space="0" w:color="auto"/>
            <w:left w:val="none" w:sz="0" w:space="0" w:color="auto"/>
            <w:bottom w:val="none" w:sz="0" w:space="0" w:color="auto"/>
            <w:right w:val="none" w:sz="0" w:space="0" w:color="auto"/>
          </w:divBdr>
        </w:div>
        <w:div w:id="302199548">
          <w:marLeft w:val="640"/>
          <w:marRight w:val="0"/>
          <w:marTop w:val="0"/>
          <w:marBottom w:val="0"/>
          <w:divBdr>
            <w:top w:val="none" w:sz="0" w:space="0" w:color="auto"/>
            <w:left w:val="none" w:sz="0" w:space="0" w:color="auto"/>
            <w:bottom w:val="none" w:sz="0" w:space="0" w:color="auto"/>
            <w:right w:val="none" w:sz="0" w:space="0" w:color="auto"/>
          </w:divBdr>
        </w:div>
        <w:div w:id="739404000">
          <w:marLeft w:val="640"/>
          <w:marRight w:val="0"/>
          <w:marTop w:val="0"/>
          <w:marBottom w:val="0"/>
          <w:divBdr>
            <w:top w:val="none" w:sz="0" w:space="0" w:color="auto"/>
            <w:left w:val="none" w:sz="0" w:space="0" w:color="auto"/>
            <w:bottom w:val="none" w:sz="0" w:space="0" w:color="auto"/>
            <w:right w:val="none" w:sz="0" w:space="0" w:color="auto"/>
          </w:divBdr>
        </w:div>
        <w:div w:id="1678146486">
          <w:marLeft w:val="640"/>
          <w:marRight w:val="0"/>
          <w:marTop w:val="0"/>
          <w:marBottom w:val="0"/>
          <w:divBdr>
            <w:top w:val="none" w:sz="0" w:space="0" w:color="auto"/>
            <w:left w:val="none" w:sz="0" w:space="0" w:color="auto"/>
            <w:bottom w:val="none" w:sz="0" w:space="0" w:color="auto"/>
            <w:right w:val="none" w:sz="0" w:space="0" w:color="auto"/>
          </w:divBdr>
        </w:div>
        <w:div w:id="895507703">
          <w:marLeft w:val="640"/>
          <w:marRight w:val="0"/>
          <w:marTop w:val="0"/>
          <w:marBottom w:val="0"/>
          <w:divBdr>
            <w:top w:val="none" w:sz="0" w:space="0" w:color="auto"/>
            <w:left w:val="none" w:sz="0" w:space="0" w:color="auto"/>
            <w:bottom w:val="none" w:sz="0" w:space="0" w:color="auto"/>
            <w:right w:val="none" w:sz="0" w:space="0" w:color="auto"/>
          </w:divBdr>
        </w:div>
        <w:div w:id="1551260411">
          <w:marLeft w:val="640"/>
          <w:marRight w:val="0"/>
          <w:marTop w:val="0"/>
          <w:marBottom w:val="0"/>
          <w:divBdr>
            <w:top w:val="none" w:sz="0" w:space="0" w:color="auto"/>
            <w:left w:val="none" w:sz="0" w:space="0" w:color="auto"/>
            <w:bottom w:val="none" w:sz="0" w:space="0" w:color="auto"/>
            <w:right w:val="none" w:sz="0" w:space="0" w:color="auto"/>
          </w:divBdr>
        </w:div>
        <w:div w:id="50885843">
          <w:marLeft w:val="640"/>
          <w:marRight w:val="0"/>
          <w:marTop w:val="0"/>
          <w:marBottom w:val="0"/>
          <w:divBdr>
            <w:top w:val="none" w:sz="0" w:space="0" w:color="auto"/>
            <w:left w:val="none" w:sz="0" w:space="0" w:color="auto"/>
            <w:bottom w:val="none" w:sz="0" w:space="0" w:color="auto"/>
            <w:right w:val="none" w:sz="0" w:space="0" w:color="auto"/>
          </w:divBdr>
        </w:div>
        <w:div w:id="270746366">
          <w:marLeft w:val="640"/>
          <w:marRight w:val="0"/>
          <w:marTop w:val="0"/>
          <w:marBottom w:val="0"/>
          <w:divBdr>
            <w:top w:val="none" w:sz="0" w:space="0" w:color="auto"/>
            <w:left w:val="none" w:sz="0" w:space="0" w:color="auto"/>
            <w:bottom w:val="none" w:sz="0" w:space="0" w:color="auto"/>
            <w:right w:val="none" w:sz="0" w:space="0" w:color="auto"/>
          </w:divBdr>
        </w:div>
        <w:div w:id="451025058">
          <w:marLeft w:val="640"/>
          <w:marRight w:val="0"/>
          <w:marTop w:val="0"/>
          <w:marBottom w:val="0"/>
          <w:divBdr>
            <w:top w:val="none" w:sz="0" w:space="0" w:color="auto"/>
            <w:left w:val="none" w:sz="0" w:space="0" w:color="auto"/>
            <w:bottom w:val="none" w:sz="0" w:space="0" w:color="auto"/>
            <w:right w:val="none" w:sz="0" w:space="0" w:color="auto"/>
          </w:divBdr>
        </w:div>
        <w:div w:id="871697961">
          <w:marLeft w:val="640"/>
          <w:marRight w:val="0"/>
          <w:marTop w:val="0"/>
          <w:marBottom w:val="0"/>
          <w:divBdr>
            <w:top w:val="none" w:sz="0" w:space="0" w:color="auto"/>
            <w:left w:val="none" w:sz="0" w:space="0" w:color="auto"/>
            <w:bottom w:val="none" w:sz="0" w:space="0" w:color="auto"/>
            <w:right w:val="none" w:sz="0" w:space="0" w:color="auto"/>
          </w:divBdr>
        </w:div>
        <w:div w:id="367067586">
          <w:marLeft w:val="640"/>
          <w:marRight w:val="0"/>
          <w:marTop w:val="0"/>
          <w:marBottom w:val="0"/>
          <w:divBdr>
            <w:top w:val="none" w:sz="0" w:space="0" w:color="auto"/>
            <w:left w:val="none" w:sz="0" w:space="0" w:color="auto"/>
            <w:bottom w:val="none" w:sz="0" w:space="0" w:color="auto"/>
            <w:right w:val="none" w:sz="0" w:space="0" w:color="auto"/>
          </w:divBdr>
        </w:div>
        <w:div w:id="1542324421">
          <w:marLeft w:val="640"/>
          <w:marRight w:val="0"/>
          <w:marTop w:val="0"/>
          <w:marBottom w:val="0"/>
          <w:divBdr>
            <w:top w:val="none" w:sz="0" w:space="0" w:color="auto"/>
            <w:left w:val="none" w:sz="0" w:space="0" w:color="auto"/>
            <w:bottom w:val="none" w:sz="0" w:space="0" w:color="auto"/>
            <w:right w:val="none" w:sz="0" w:space="0" w:color="auto"/>
          </w:divBdr>
        </w:div>
        <w:div w:id="1784958653">
          <w:marLeft w:val="640"/>
          <w:marRight w:val="0"/>
          <w:marTop w:val="0"/>
          <w:marBottom w:val="0"/>
          <w:divBdr>
            <w:top w:val="none" w:sz="0" w:space="0" w:color="auto"/>
            <w:left w:val="none" w:sz="0" w:space="0" w:color="auto"/>
            <w:bottom w:val="none" w:sz="0" w:space="0" w:color="auto"/>
            <w:right w:val="none" w:sz="0" w:space="0" w:color="auto"/>
          </w:divBdr>
        </w:div>
        <w:div w:id="312949028">
          <w:marLeft w:val="640"/>
          <w:marRight w:val="0"/>
          <w:marTop w:val="0"/>
          <w:marBottom w:val="0"/>
          <w:divBdr>
            <w:top w:val="none" w:sz="0" w:space="0" w:color="auto"/>
            <w:left w:val="none" w:sz="0" w:space="0" w:color="auto"/>
            <w:bottom w:val="none" w:sz="0" w:space="0" w:color="auto"/>
            <w:right w:val="none" w:sz="0" w:space="0" w:color="auto"/>
          </w:divBdr>
        </w:div>
        <w:div w:id="744374363">
          <w:marLeft w:val="640"/>
          <w:marRight w:val="0"/>
          <w:marTop w:val="0"/>
          <w:marBottom w:val="0"/>
          <w:divBdr>
            <w:top w:val="none" w:sz="0" w:space="0" w:color="auto"/>
            <w:left w:val="none" w:sz="0" w:space="0" w:color="auto"/>
            <w:bottom w:val="none" w:sz="0" w:space="0" w:color="auto"/>
            <w:right w:val="none" w:sz="0" w:space="0" w:color="auto"/>
          </w:divBdr>
        </w:div>
        <w:div w:id="201023648">
          <w:marLeft w:val="640"/>
          <w:marRight w:val="0"/>
          <w:marTop w:val="0"/>
          <w:marBottom w:val="0"/>
          <w:divBdr>
            <w:top w:val="none" w:sz="0" w:space="0" w:color="auto"/>
            <w:left w:val="none" w:sz="0" w:space="0" w:color="auto"/>
            <w:bottom w:val="none" w:sz="0" w:space="0" w:color="auto"/>
            <w:right w:val="none" w:sz="0" w:space="0" w:color="auto"/>
          </w:divBdr>
        </w:div>
        <w:div w:id="117771393">
          <w:marLeft w:val="640"/>
          <w:marRight w:val="0"/>
          <w:marTop w:val="0"/>
          <w:marBottom w:val="0"/>
          <w:divBdr>
            <w:top w:val="none" w:sz="0" w:space="0" w:color="auto"/>
            <w:left w:val="none" w:sz="0" w:space="0" w:color="auto"/>
            <w:bottom w:val="none" w:sz="0" w:space="0" w:color="auto"/>
            <w:right w:val="none" w:sz="0" w:space="0" w:color="auto"/>
          </w:divBdr>
        </w:div>
        <w:div w:id="1258444331">
          <w:marLeft w:val="640"/>
          <w:marRight w:val="0"/>
          <w:marTop w:val="0"/>
          <w:marBottom w:val="0"/>
          <w:divBdr>
            <w:top w:val="none" w:sz="0" w:space="0" w:color="auto"/>
            <w:left w:val="none" w:sz="0" w:space="0" w:color="auto"/>
            <w:bottom w:val="none" w:sz="0" w:space="0" w:color="auto"/>
            <w:right w:val="none" w:sz="0" w:space="0" w:color="auto"/>
          </w:divBdr>
        </w:div>
        <w:div w:id="199633943">
          <w:marLeft w:val="640"/>
          <w:marRight w:val="0"/>
          <w:marTop w:val="0"/>
          <w:marBottom w:val="0"/>
          <w:divBdr>
            <w:top w:val="none" w:sz="0" w:space="0" w:color="auto"/>
            <w:left w:val="none" w:sz="0" w:space="0" w:color="auto"/>
            <w:bottom w:val="none" w:sz="0" w:space="0" w:color="auto"/>
            <w:right w:val="none" w:sz="0" w:space="0" w:color="auto"/>
          </w:divBdr>
        </w:div>
        <w:div w:id="716701748">
          <w:marLeft w:val="640"/>
          <w:marRight w:val="0"/>
          <w:marTop w:val="0"/>
          <w:marBottom w:val="0"/>
          <w:divBdr>
            <w:top w:val="none" w:sz="0" w:space="0" w:color="auto"/>
            <w:left w:val="none" w:sz="0" w:space="0" w:color="auto"/>
            <w:bottom w:val="none" w:sz="0" w:space="0" w:color="auto"/>
            <w:right w:val="none" w:sz="0" w:space="0" w:color="auto"/>
          </w:divBdr>
        </w:div>
        <w:div w:id="1027829845">
          <w:marLeft w:val="640"/>
          <w:marRight w:val="0"/>
          <w:marTop w:val="0"/>
          <w:marBottom w:val="0"/>
          <w:divBdr>
            <w:top w:val="none" w:sz="0" w:space="0" w:color="auto"/>
            <w:left w:val="none" w:sz="0" w:space="0" w:color="auto"/>
            <w:bottom w:val="none" w:sz="0" w:space="0" w:color="auto"/>
            <w:right w:val="none" w:sz="0" w:space="0" w:color="auto"/>
          </w:divBdr>
        </w:div>
        <w:div w:id="1321230909">
          <w:marLeft w:val="640"/>
          <w:marRight w:val="0"/>
          <w:marTop w:val="0"/>
          <w:marBottom w:val="0"/>
          <w:divBdr>
            <w:top w:val="none" w:sz="0" w:space="0" w:color="auto"/>
            <w:left w:val="none" w:sz="0" w:space="0" w:color="auto"/>
            <w:bottom w:val="none" w:sz="0" w:space="0" w:color="auto"/>
            <w:right w:val="none" w:sz="0" w:space="0" w:color="auto"/>
          </w:divBdr>
        </w:div>
        <w:div w:id="629361533">
          <w:marLeft w:val="640"/>
          <w:marRight w:val="0"/>
          <w:marTop w:val="0"/>
          <w:marBottom w:val="0"/>
          <w:divBdr>
            <w:top w:val="none" w:sz="0" w:space="0" w:color="auto"/>
            <w:left w:val="none" w:sz="0" w:space="0" w:color="auto"/>
            <w:bottom w:val="none" w:sz="0" w:space="0" w:color="auto"/>
            <w:right w:val="none" w:sz="0" w:space="0" w:color="auto"/>
          </w:divBdr>
        </w:div>
        <w:div w:id="1513838277">
          <w:marLeft w:val="640"/>
          <w:marRight w:val="0"/>
          <w:marTop w:val="0"/>
          <w:marBottom w:val="0"/>
          <w:divBdr>
            <w:top w:val="none" w:sz="0" w:space="0" w:color="auto"/>
            <w:left w:val="none" w:sz="0" w:space="0" w:color="auto"/>
            <w:bottom w:val="none" w:sz="0" w:space="0" w:color="auto"/>
            <w:right w:val="none" w:sz="0" w:space="0" w:color="auto"/>
          </w:divBdr>
        </w:div>
        <w:div w:id="910581227">
          <w:marLeft w:val="640"/>
          <w:marRight w:val="0"/>
          <w:marTop w:val="0"/>
          <w:marBottom w:val="0"/>
          <w:divBdr>
            <w:top w:val="none" w:sz="0" w:space="0" w:color="auto"/>
            <w:left w:val="none" w:sz="0" w:space="0" w:color="auto"/>
            <w:bottom w:val="none" w:sz="0" w:space="0" w:color="auto"/>
            <w:right w:val="none" w:sz="0" w:space="0" w:color="auto"/>
          </w:divBdr>
        </w:div>
        <w:div w:id="1202741712">
          <w:marLeft w:val="640"/>
          <w:marRight w:val="0"/>
          <w:marTop w:val="0"/>
          <w:marBottom w:val="0"/>
          <w:divBdr>
            <w:top w:val="none" w:sz="0" w:space="0" w:color="auto"/>
            <w:left w:val="none" w:sz="0" w:space="0" w:color="auto"/>
            <w:bottom w:val="none" w:sz="0" w:space="0" w:color="auto"/>
            <w:right w:val="none" w:sz="0" w:space="0" w:color="auto"/>
          </w:divBdr>
        </w:div>
        <w:div w:id="976034321">
          <w:marLeft w:val="640"/>
          <w:marRight w:val="0"/>
          <w:marTop w:val="0"/>
          <w:marBottom w:val="0"/>
          <w:divBdr>
            <w:top w:val="none" w:sz="0" w:space="0" w:color="auto"/>
            <w:left w:val="none" w:sz="0" w:space="0" w:color="auto"/>
            <w:bottom w:val="none" w:sz="0" w:space="0" w:color="auto"/>
            <w:right w:val="none" w:sz="0" w:space="0" w:color="auto"/>
          </w:divBdr>
        </w:div>
        <w:div w:id="885870959">
          <w:marLeft w:val="640"/>
          <w:marRight w:val="0"/>
          <w:marTop w:val="0"/>
          <w:marBottom w:val="0"/>
          <w:divBdr>
            <w:top w:val="none" w:sz="0" w:space="0" w:color="auto"/>
            <w:left w:val="none" w:sz="0" w:space="0" w:color="auto"/>
            <w:bottom w:val="none" w:sz="0" w:space="0" w:color="auto"/>
            <w:right w:val="none" w:sz="0" w:space="0" w:color="auto"/>
          </w:divBdr>
        </w:div>
        <w:div w:id="1179202770">
          <w:marLeft w:val="640"/>
          <w:marRight w:val="0"/>
          <w:marTop w:val="0"/>
          <w:marBottom w:val="0"/>
          <w:divBdr>
            <w:top w:val="none" w:sz="0" w:space="0" w:color="auto"/>
            <w:left w:val="none" w:sz="0" w:space="0" w:color="auto"/>
            <w:bottom w:val="none" w:sz="0" w:space="0" w:color="auto"/>
            <w:right w:val="none" w:sz="0" w:space="0" w:color="auto"/>
          </w:divBdr>
        </w:div>
        <w:div w:id="412048338">
          <w:marLeft w:val="640"/>
          <w:marRight w:val="0"/>
          <w:marTop w:val="0"/>
          <w:marBottom w:val="0"/>
          <w:divBdr>
            <w:top w:val="none" w:sz="0" w:space="0" w:color="auto"/>
            <w:left w:val="none" w:sz="0" w:space="0" w:color="auto"/>
            <w:bottom w:val="none" w:sz="0" w:space="0" w:color="auto"/>
            <w:right w:val="none" w:sz="0" w:space="0" w:color="auto"/>
          </w:divBdr>
        </w:div>
        <w:div w:id="1434940197">
          <w:marLeft w:val="640"/>
          <w:marRight w:val="0"/>
          <w:marTop w:val="0"/>
          <w:marBottom w:val="0"/>
          <w:divBdr>
            <w:top w:val="none" w:sz="0" w:space="0" w:color="auto"/>
            <w:left w:val="none" w:sz="0" w:space="0" w:color="auto"/>
            <w:bottom w:val="none" w:sz="0" w:space="0" w:color="auto"/>
            <w:right w:val="none" w:sz="0" w:space="0" w:color="auto"/>
          </w:divBdr>
        </w:div>
        <w:div w:id="974719044">
          <w:marLeft w:val="640"/>
          <w:marRight w:val="0"/>
          <w:marTop w:val="0"/>
          <w:marBottom w:val="0"/>
          <w:divBdr>
            <w:top w:val="none" w:sz="0" w:space="0" w:color="auto"/>
            <w:left w:val="none" w:sz="0" w:space="0" w:color="auto"/>
            <w:bottom w:val="none" w:sz="0" w:space="0" w:color="auto"/>
            <w:right w:val="none" w:sz="0" w:space="0" w:color="auto"/>
          </w:divBdr>
        </w:div>
        <w:div w:id="139351115">
          <w:marLeft w:val="640"/>
          <w:marRight w:val="0"/>
          <w:marTop w:val="0"/>
          <w:marBottom w:val="0"/>
          <w:divBdr>
            <w:top w:val="none" w:sz="0" w:space="0" w:color="auto"/>
            <w:left w:val="none" w:sz="0" w:space="0" w:color="auto"/>
            <w:bottom w:val="none" w:sz="0" w:space="0" w:color="auto"/>
            <w:right w:val="none" w:sz="0" w:space="0" w:color="auto"/>
          </w:divBdr>
        </w:div>
        <w:div w:id="2027056982">
          <w:marLeft w:val="640"/>
          <w:marRight w:val="0"/>
          <w:marTop w:val="0"/>
          <w:marBottom w:val="0"/>
          <w:divBdr>
            <w:top w:val="none" w:sz="0" w:space="0" w:color="auto"/>
            <w:left w:val="none" w:sz="0" w:space="0" w:color="auto"/>
            <w:bottom w:val="none" w:sz="0" w:space="0" w:color="auto"/>
            <w:right w:val="none" w:sz="0" w:space="0" w:color="auto"/>
          </w:divBdr>
        </w:div>
        <w:div w:id="503326933">
          <w:marLeft w:val="640"/>
          <w:marRight w:val="0"/>
          <w:marTop w:val="0"/>
          <w:marBottom w:val="0"/>
          <w:divBdr>
            <w:top w:val="none" w:sz="0" w:space="0" w:color="auto"/>
            <w:left w:val="none" w:sz="0" w:space="0" w:color="auto"/>
            <w:bottom w:val="none" w:sz="0" w:space="0" w:color="auto"/>
            <w:right w:val="none" w:sz="0" w:space="0" w:color="auto"/>
          </w:divBdr>
        </w:div>
        <w:div w:id="577833855">
          <w:marLeft w:val="640"/>
          <w:marRight w:val="0"/>
          <w:marTop w:val="0"/>
          <w:marBottom w:val="0"/>
          <w:divBdr>
            <w:top w:val="none" w:sz="0" w:space="0" w:color="auto"/>
            <w:left w:val="none" w:sz="0" w:space="0" w:color="auto"/>
            <w:bottom w:val="none" w:sz="0" w:space="0" w:color="auto"/>
            <w:right w:val="none" w:sz="0" w:space="0" w:color="auto"/>
          </w:divBdr>
        </w:div>
        <w:div w:id="1980376066">
          <w:marLeft w:val="640"/>
          <w:marRight w:val="0"/>
          <w:marTop w:val="0"/>
          <w:marBottom w:val="0"/>
          <w:divBdr>
            <w:top w:val="none" w:sz="0" w:space="0" w:color="auto"/>
            <w:left w:val="none" w:sz="0" w:space="0" w:color="auto"/>
            <w:bottom w:val="none" w:sz="0" w:space="0" w:color="auto"/>
            <w:right w:val="none" w:sz="0" w:space="0" w:color="auto"/>
          </w:divBdr>
        </w:div>
        <w:div w:id="1972127233">
          <w:marLeft w:val="640"/>
          <w:marRight w:val="0"/>
          <w:marTop w:val="0"/>
          <w:marBottom w:val="0"/>
          <w:divBdr>
            <w:top w:val="none" w:sz="0" w:space="0" w:color="auto"/>
            <w:left w:val="none" w:sz="0" w:space="0" w:color="auto"/>
            <w:bottom w:val="none" w:sz="0" w:space="0" w:color="auto"/>
            <w:right w:val="none" w:sz="0" w:space="0" w:color="auto"/>
          </w:divBdr>
        </w:div>
        <w:div w:id="1391924018">
          <w:marLeft w:val="640"/>
          <w:marRight w:val="0"/>
          <w:marTop w:val="0"/>
          <w:marBottom w:val="0"/>
          <w:divBdr>
            <w:top w:val="none" w:sz="0" w:space="0" w:color="auto"/>
            <w:left w:val="none" w:sz="0" w:space="0" w:color="auto"/>
            <w:bottom w:val="none" w:sz="0" w:space="0" w:color="auto"/>
            <w:right w:val="none" w:sz="0" w:space="0" w:color="auto"/>
          </w:divBdr>
        </w:div>
        <w:div w:id="1933778022">
          <w:marLeft w:val="640"/>
          <w:marRight w:val="0"/>
          <w:marTop w:val="0"/>
          <w:marBottom w:val="0"/>
          <w:divBdr>
            <w:top w:val="none" w:sz="0" w:space="0" w:color="auto"/>
            <w:left w:val="none" w:sz="0" w:space="0" w:color="auto"/>
            <w:bottom w:val="none" w:sz="0" w:space="0" w:color="auto"/>
            <w:right w:val="none" w:sz="0" w:space="0" w:color="auto"/>
          </w:divBdr>
        </w:div>
        <w:div w:id="1998531905">
          <w:marLeft w:val="640"/>
          <w:marRight w:val="0"/>
          <w:marTop w:val="0"/>
          <w:marBottom w:val="0"/>
          <w:divBdr>
            <w:top w:val="none" w:sz="0" w:space="0" w:color="auto"/>
            <w:left w:val="none" w:sz="0" w:space="0" w:color="auto"/>
            <w:bottom w:val="none" w:sz="0" w:space="0" w:color="auto"/>
            <w:right w:val="none" w:sz="0" w:space="0" w:color="auto"/>
          </w:divBdr>
        </w:div>
        <w:div w:id="1629359772">
          <w:marLeft w:val="640"/>
          <w:marRight w:val="0"/>
          <w:marTop w:val="0"/>
          <w:marBottom w:val="0"/>
          <w:divBdr>
            <w:top w:val="none" w:sz="0" w:space="0" w:color="auto"/>
            <w:left w:val="none" w:sz="0" w:space="0" w:color="auto"/>
            <w:bottom w:val="none" w:sz="0" w:space="0" w:color="auto"/>
            <w:right w:val="none" w:sz="0" w:space="0" w:color="auto"/>
          </w:divBdr>
        </w:div>
        <w:div w:id="773095039">
          <w:marLeft w:val="640"/>
          <w:marRight w:val="0"/>
          <w:marTop w:val="0"/>
          <w:marBottom w:val="0"/>
          <w:divBdr>
            <w:top w:val="none" w:sz="0" w:space="0" w:color="auto"/>
            <w:left w:val="none" w:sz="0" w:space="0" w:color="auto"/>
            <w:bottom w:val="none" w:sz="0" w:space="0" w:color="auto"/>
            <w:right w:val="none" w:sz="0" w:space="0" w:color="auto"/>
          </w:divBdr>
        </w:div>
        <w:div w:id="88627506">
          <w:marLeft w:val="640"/>
          <w:marRight w:val="0"/>
          <w:marTop w:val="0"/>
          <w:marBottom w:val="0"/>
          <w:divBdr>
            <w:top w:val="none" w:sz="0" w:space="0" w:color="auto"/>
            <w:left w:val="none" w:sz="0" w:space="0" w:color="auto"/>
            <w:bottom w:val="none" w:sz="0" w:space="0" w:color="auto"/>
            <w:right w:val="none" w:sz="0" w:space="0" w:color="auto"/>
          </w:divBdr>
        </w:div>
        <w:div w:id="1252349710">
          <w:marLeft w:val="640"/>
          <w:marRight w:val="0"/>
          <w:marTop w:val="0"/>
          <w:marBottom w:val="0"/>
          <w:divBdr>
            <w:top w:val="none" w:sz="0" w:space="0" w:color="auto"/>
            <w:left w:val="none" w:sz="0" w:space="0" w:color="auto"/>
            <w:bottom w:val="none" w:sz="0" w:space="0" w:color="auto"/>
            <w:right w:val="none" w:sz="0" w:space="0" w:color="auto"/>
          </w:divBdr>
        </w:div>
        <w:div w:id="295792622">
          <w:marLeft w:val="640"/>
          <w:marRight w:val="0"/>
          <w:marTop w:val="0"/>
          <w:marBottom w:val="0"/>
          <w:divBdr>
            <w:top w:val="none" w:sz="0" w:space="0" w:color="auto"/>
            <w:left w:val="none" w:sz="0" w:space="0" w:color="auto"/>
            <w:bottom w:val="none" w:sz="0" w:space="0" w:color="auto"/>
            <w:right w:val="none" w:sz="0" w:space="0" w:color="auto"/>
          </w:divBdr>
        </w:div>
        <w:div w:id="77992237">
          <w:marLeft w:val="640"/>
          <w:marRight w:val="0"/>
          <w:marTop w:val="0"/>
          <w:marBottom w:val="0"/>
          <w:divBdr>
            <w:top w:val="none" w:sz="0" w:space="0" w:color="auto"/>
            <w:left w:val="none" w:sz="0" w:space="0" w:color="auto"/>
            <w:bottom w:val="none" w:sz="0" w:space="0" w:color="auto"/>
            <w:right w:val="none" w:sz="0" w:space="0" w:color="auto"/>
          </w:divBdr>
        </w:div>
        <w:div w:id="1360398696">
          <w:marLeft w:val="640"/>
          <w:marRight w:val="0"/>
          <w:marTop w:val="0"/>
          <w:marBottom w:val="0"/>
          <w:divBdr>
            <w:top w:val="none" w:sz="0" w:space="0" w:color="auto"/>
            <w:left w:val="none" w:sz="0" w:space="0" w:color="auto"/>
            <w:bottom w:val="none" w:sz="0" w:space="0" w:color="auto"/>
            <w:right w:val="none" w:sz="0" w:space="0" w:color="auto"/>
          </w:divBdr>
        </w:div>
        <w:div w:id="160510938">
          <w:marLeft w:val="640"/>
          <w:marRight w:val="0"/>
          <w:marTop w:val="0"/>
          <w:marBottom w:val="0"/>
          <w:divBdr>
            <w:top w:val="none" w:sz="0" w:space="0" w:color="auto"/>
            <w:left w:val="none" w:sz="0" w:space="0" w:color="auto"/>
            <w:bottom w:val="none" w:sz="0" w:space="0" w:color="auto"/>
            <w:right w:val="none" w:sz="0" w:space="0" w:color="auto"/>
          </w:divBdr>
        </w:div>
        <w:div w:id="18509416">
          <w:marLeft w:val="640"/>
          <w:marRight w:val="0"/>
          <w:marTop w:val="0"/>
          <w:marBottom w:val="0"/>
          <w:divBdr>
            <w:top w:val="none" w:sz="0" w:space="0" w:color="auto"/>
            <w:left w:val="none" w:sz="0" w:space="0" w:color="auto"/>
            <w:bottom w:val="none" w:sz="0" w:space="0" w:color="auto"/>
            <w:right w:val="none" w:sz="0" w:space="0" w:color="auto"/>
          </w:divBdr>
        </w:div>
        <w:div w:id="1685286525">
          <w:marLeft w:val="640"/>
          <w:marRight w:val="0"/>
          <w:marTop w:val="0"/>
          <w:marBottom w:val="0"/>
          <w:divBdr>
            <w:top w:val="none" w:sz="0" w:space="0" w:color="auto"/>
            <w:left w:val="none" w:sz="0" w:space="0" w:color="auto"/>
            <w:bottom w:val="none" w:sz="0" w:space="0" w:color="auto"/>
            <w:right w:val="none" w:sz="0" w:space="0" w:color="auto"/>
          </w:divBdr>
        </w:div>
        <w:div w:id="2016420022">
          <w:marLeft w:val="640"/>
          <w:marRight w:val="0"/>
          <w:marTop w:val="0"/>
          <w:marBottom w:val="0"/>
          <w:divBdr>
            <w:top w:val="none" w:sz="0" w:space="0" w:color="auto"/>
            <w:left w:val="none" w:sz="0" w:space="0" w:color="auto"/>
            <w:bottom w:val="none" w:sz="0" w:space="0" w:color="auto"/>
            <w:right w:val="none" w:sz="0" w:space="0" w:color="auto"/>
          </w:divBdr>
        </w:div>
        <w:div w:id="19206460">
          <w:marLeft w:val="640"/>
          <w:marRight w:val="0"/>
          <w:marTop w:val="0"/>
          <w:marBottom w:val="0"/>
          <w:divBdr>
            <w:top w:val="none" w:sz="0" w:space="0" w:color="auto"/>
            <w:left w:val="none" w:sz="0" w:space="0" w:color="auto"/>
            <w:bottom w:val="none" w:sz="0" w:space="0" w:color="auto"/>
            <w:right w:val="none" w:sz="0" w:space="0" w:color="auto"/>
          </w:divBdr>
        </w:div>
        <w:div w:id="2096587266">
          <w:marLeft w:val="640"/>
          <w:marRight w:val="0"/>
          <w:marTop w:val="0"/>
          <w:marBottom w:val="0"/>
          <w:divBdr>
            <w:top w:val="none" w:sz="0" w:space="0" w:color="auto"/>
            <w:left w:val="none" w:sz="0" w:space="0" w:color="auto"/>
            <w:bottom w:val="none" w:sz="0" w:space="0" w:color="auto"/>
            <w:right w:val="none" w:sz="0" w:space="0" w:color="auto"/>
          </w:divBdr>
        </w:div>
        <w:div w:id="1941448145">
          <w:marLeft w:val="640"/>
          <w:marRight w:val="0"/>
          <w:marTop w:val="0"/>
          <w:marBottom w:val="0"/>
          <w:divBdr>
            <w:top w:val="none" w:sz="0" w:space="0" w:color="auto"/>
            <w:left w:val="none" w:sz="0" w:space="0" w:color="auto"/>
            <w:bottom w:val="none" w:sz="0" w:space="0" w:color="auto"/>
            <w:right w:val="none" w:sz="0" w:space="0" w:color="auto"/>
          </w:divBdr>
        </w:div>
        <w:div w:id="294681848">
          <w:marLeft w:val="640"/>
          <w:marRight w:val="0"/>
          <w:marTop w:val="0"/>
          <w:marBottom w:val="0"/>
          <w:divBdr>
            <w:top w:val="none" w:sz="0" w:space="0" w:color="auto"/>
            <w:left w:val="none" w:sz="0" w:space="0" w:color="auto"/>
            <w:bottom w:val="none" w:sz="0" w:space="0" w:color="auto"/>
            <w:right w:val="none" w:sz="0" w:space="0" w:color="auto"/>
          </w:divBdr>
        </w:div>
        <w:div w:id="560486386">
          <w:marLeft w:val="640"/>
          <w:marRight w:val="0"/>
          <w:marTop w:val="0"/>
          <w:marBottom w:val="0"/>
          <w:divBdr>
            <w:top w:val="none" w:sz="0" w:space="0" w:color="auto"/>
            <w:left w:val="none" w:sz="0" w:space="0" w:color="auto"/>
            <w:bottom w:val="none" w:sz="0" w:space="0" w:color="auto"/>
            <w:right w:val="none" w:sz="0" w:space="0" w:color="auto"/>
          </w:divBdr>
        </w:div>
        <w:div w:id="1133215081">
          <w:marLeft w:val="640"/>
          <w:marRight w:val="0"/>
          <w:marTop w:val="0"/>
          <w:marBottom w:val="0"/>
          <w:divBdr>
            <w:top w:val="none" w:sz="0" w:space="0" w:color="auto"/>
            <w:left w:val="none" w:sz="0" w:space="0" w:color="auto"/>
            <w:bottom w:val="none" w:sz="0" w:space="0" w:color="auto"/>
            <w:right w:val="none" w:sz="0" w:space="0" w:color="auto"/>
          </w:divBdr>
        </w:div>
        <w:div w:id="474569439">
          <w:marLeft w:val="640"/>
          <w:marRight w:val="0"/>
          <w:marTop w:val="0"/>
          <w:marBottom w:val="0"/>
          <w:divBdr>
            <w:top w:val="none" w:sz="0" w:space="0" w:color="auto"/>
            <w:left w:val="none" w:sz="0" w:space="0" w:color="auto"/>
            <w:bottom w:val="none" w:sz="0" w:space="0" w:color="auto"/>
            <w:right w:val="none" w:sz="0" w:space="0" w:color="auto"/>
          </w:divBdr>
        </w:div>
        <w:div w:id="1991640601">
          <w:marLeft w:val="640"/>
          <w:marRight w:val="0"/>
          <w:marTop w:val="0"/>
          <w:marBottom w:val="0"/>
          <w:divBdr>
            <w:top w:val="none" w:sz="0" w:space="0" w:color="auto"/>
            <w:left w:val="none" w:sz="0" w:space="0" w:color="auto"/>
            <w:bottom w:val="none" w:sz="0" w:space="0" w:color="auto"/>
            <w:right w:val="none" w:sz="0" w:space="0" w:color="auto"/>
          </w:divBdr>
        </w:div>
        <w:div w:id="1190949109">
          <w:marLeft w:val="640"/>
          <w:marRight w:val="0"/>
          <w:marTop w:val="0"/>
          <w:marBottom w:val="0"/>
          <w:divBdr>
            <w:top w:val="none" w:sz="0" w:space="0" w:color="auto"/>
            <w:left w:val="none" w:sz="0" w:space="0" w:color="auto"/>
            <w:bottom w:val="none" w:sz="0" w:space="0" w:color="auto"/>
            <w:right w:val="none" w:sz="0" w:space="0" w:color="auto"/>
          </w:divBdr>
        </w:div>
        <w:div w:id="1179352033">
          <w:marLeft w:val="640"/>
          <w:marRight w:val="0"/>
          <w:marTop w:val="0"/>
          <w:marBottom w:val="0"/>
          <w:divBdr>
            <w:top w:val="none" w:sz="0" w:space="0" w:color="auto"/>
            <w:left w:val="none" w:sz="0" w:space="0" w:color="auto"/>
            <w:bottom w:val="none" w:sz="0" w:space="0" w:color="auto"/>
            <w:right w:val="none" w:sz="0" w:space="0" w:color="auto"/>
          </w:divBdr>
        </w:div>
        <w:div w:id="1837768879">
          <w:marLeft w:val="640"/>
          <w:marRight w:val="0"/>
          <w:marTop w:val="0"/>
          <w:marBottom w:val="0"/>
          <w:divBdr>
            <w:top w:val="none" w:sz="0" w:space="0" w:color="auto"/>
            <w:left w:val="none" w:sz="0" w:space="0" w:color="auto"/>
            <w:bottom w:val="none" w:sz="0" w:space="0" w:color="auto"/>
            <w:right w:val="none" w:sz="0" w:space="0" w:color="auto"/>
          </w:divBdr>
        </w:div>
        <w:div w:id="1002589398">
          <w:marLeft w:val="640"/>
          <w:marRight w:val="0"/>
          <w:marTop w:val="0"/>
          <w:marBottom w:val="0"/>
          <w:divBdr>
            <w:top w:val="none" w:sz="0" w:space="0" w:color="auto"/>
            <w:left w:val="none" w:sz="0" w:space="0" w:color="auto"/>
            <w:bottom w:val="none" w:sz="0" w:space="0" w:color="auto"/>
            <w:right w:val="none" w:sz="0" w:space="0" w:color="auto"/>
          </w:divBdr>
        </w:div>
        <w:div w:id="551960844">
          <w:marLeft w:val="640"/>
          <w:marRight w:val="0"/>
          <w:marTop w:val="0"/>
          <w:marBottom w:val="0"/>
          <w:divBdr>
            <w:top w:val="none" w:sz="0" w:space="0" w:color="auto"/>
            <w:left w:val="none" w:sz="0" w:space="0" w:color="auto"/>
            <w:bottom w:val="none" w:sz="0" w:space="0" w:color="auto"/>
            <w:right w:val="none" w:sz="0" w:space="0" w:color="auto"/>
          </w:divBdr>
        </w:div>
        <w:div w:id="1938098066">
          <w:marLeft w:val="640"/>
          <w:marRight w:val="0"/>
          <w:marTop w:val="0"/>
          <w:marBottom w:val="0"/>
          <w:divBdr>
            <w:top w:val="none" w:sz="0" w:space="0" w:color="auto"/>
            <w:left w:val="none" w:sz="0" w:space="0" w:color="auto"/>
            <w:bottom w:val="none" w:sz="0" w:space="0" w:color="auto"/>
            <w:right w:val="none" w:sz="0" w:space="0" w:color="auto"/>
          </w:divBdr>
        </w:div>
        <w:div w:id="1133914">
          <w:marLeft w:val="640"/>
          <w:marRight w:val="0"/>
          <w:marTop w:val="0"/>
          <w:marBottom w:val="0"/>
          <w:divBdr>
            <w:top w:val="none" w:sz="0" w:space="0" w:color="auto"/>
            <w:left w:val="none" w:sz="0" w:space="0" w:color="auto"/>
            <w:bottom w:val="none" w:sz="0" w:space="0" w:color="auto"/>
            <w:right w:val="none" w:sz="0" w:space="0" w:color="auto"/>
          </w:divBdr>
        </w:div>
        <w:div w:id="821039915">
          <w:marLeft w:val="640"/>
          <w:marRight w:val="0"/>
          <w:marTop w:val="0"/>
          <w:marBottom w:val="0"/>
          <w:divBdr>
            <w:top w:val="none" w:sz="0" w:space="0" w:color="auto"/>
            <w:left w:val="none" w:sz="0" w:space="0" w:color="auto"/>
            <w:bottom w:val="none" w:sz="0" w:space="0" w:color="auto"/>
            <w:right w:val="none" w:sz="0" w:space="0" w:color="auto"/>
          </w:divBdr>
        </w:div>
        <w:div w:id="2117871433">
          <w:marLeft w:val="640"/>
          <w:marRight w:val="0"/>
          <w:marTop w:val="0"/>
          <w:marBottom w:val="0"/>
          <w:divBdr>
            <w:top w:val="none" w:sz="0" w:space="0" w:color="auto"/>
            <w:left w:val="none" w:sz="0" w:space="0" w:color="auto"/>
            <w:bottom w:val="none" w:sz="0" w:space="0" w:color="auto"/>
            <w:right w:val="none" w:sz="0" w:space="0" w:color="auto"/>
          </w:divBdr>
        </w:div>
        <w:div w:id="623079075">
          <w:marLeft w:val="640"/>
          <w:marRight w:val="0"/>
          <w:marTop w:val="0"/>
          <w:marBottom w:val="0"/>
          <w:divBdr>
            <w:top w:val="none" w:sz="0" w:space="0" w:color="auto"/>
            <w:left w:val="none" w:sz="0" w:space="0" w:color="auto"/>
            <w:bottom w:val="none" w:sz="0" w:space="0" w:color="auto"/>
            <w:right w:val="none" w:sz="0" w:space="0" w:color="auto"/>
          </w:divBdr>
        </w:div>
        <w:div w:id="148252855">
          <w:marLeft w:val="640"/>
          <w:marRight w:val="0"/>
          <w:marTop w:val="0"/>
          <w:marBottom w:val="0"/>
          <w:divBdr>
            <w:top w:val="none" w:sz="0" w:space="0" w:color="auto"/>
            <w:left w:val="none" w:sz="0" w:space="0" w:color="auto"/>
            <w:bottom w:val="none" w:sz="0" w:space="0" w:color="auto"/>
            <w:right w:val="none" w:sz="0" w:space="0" w:color="auto"/>
          </w:divBdr>
        </w:div>
        <w:div w:id="331763471">
          <w:marLeft w:val="640"/>
          <w:marRight w:val="0"/>
          <w:marTop w:val="0"/>
          <w:marBottom w:val="0"/>
          <w:divBdr>
            <w:top w:val="none" w:sz="0" w:space="0" w:color="auto"/>
            <w:left w:val="none" w:sz="0" w:space="0" w:color="auto"/>
            <w:bottom w:val="none" w:sz="0" w:space="0" w:color="auto"/>
            <w:right w:val="none" w:sz="0" w:space="0" w:color="auto"/>
          </w:divBdr>
        </w:div>
        <w:div w:id="1823305601">
          <w:marLeft w:val="640"/>
          <w:marRight w:val="0"/>
          <w:marTop w:val="0"/>
          <w:marBottom w:val="0"/>
          <w:divBdr>
            <w:top w:val="none" w:sz="0" w:space="0" w:color="auto"/>
            <w:left w:val="none" w:sz="0" w:space="0" w:color="auto"/>
            <w:bottom w:val="none" w:sz="0" w:space="0" w:color="auto"/>
            <w:right w:val="none" w:sz="0" w:space="0" w:color="auto"/>
          </w:divBdr>
        </w:div>
      </w:divsChild>
    </w:div>
    <w:div w:id="1850220406">
      <w:bodyDiv w:val="1"/>
      <w:marLeft w:val="0"/>
      <w:marRight w:val="0"/>
      <w:marTop w:val="0"/>
      <w:marBottom w:val="0"/>
      <w:divBdr>
        <w:top w:val="none" w:sz="0" w:space="0" w:color="auto"/>
        <w:left w:val="none" w:sz="0" w:space="0" w:color="auto"/>
        <w:bottom w:val="none" w:sz="0" w:space="0" w:color="auto"/>
        <w:right w:val="none" w:sz="0" w:space="0" w:color="auto"/>
      </w:divBdr>
      <w:divsChild>
        <w:div w:id="1484815439">
          <w:marLeft w:val="640"/>
          <w:marRight w:val="0"/>
          <w:marTop w:val="0"/>
          <w:marBottom w:val="0"/>
          <w:divBdr>
            <w:top w:val="none" w:sz="0" w:space="0" w:color="auto"/>
            <w:left w:val="none" w:sz="0" w:space="0" w:color="auto"/>
            <w:bottom w:val="none" w:sz="0" w:space="0" w:color="auto"/>
            <w:right w:val="none" w:sz="0" w:space="0" w:color="auto"/>
          </w:divBdr>
        </w:div>
        <w:div w:id="1396204020">
          <w:marLeft w:val="640"/>
          <w:marRight w:val="0"/>
          <w:marTop w:val="0"/>
          <w:marBottom w:val="0"/>
          <w:divBdr>
            <w:top w:val="none" w:sz="0" w:space="0" w:color="auto"/>
            <w:left w:val="none" w:sz="0" w:space="0" w:color="auto"/>
            <w:bottom w:val="none" w:sz="0" w:space="0" w:color="auto"/>
            <w:right w:val="none" w:sz="0" w:space="0" w:color="auto"/>
          </w:divBdr>
        </w:div>
        <w:div w:id="1258563988">
          <w:marLeft w:val="640"/>
          <w:marRight w:val="0"/>
          <w:marTop w:val="0"/>
          <w:marBottom w:val="0"/>
          <w:divBdr>
            <w:top w:val="none" w:sz="0" w:space="0" w:color="auto"/>
            <w:left w:val="none" w:sz="0" w:space="0" w:color="auto"/>
            <w:bottom w:val="none" w:sz="0" w:space="0" w:color="auto"/>
            <w:right w:val="none" w:sz="0" w:space="0" w:color="auto"/>
          </w:divBdr>
        </w:div>
        <w:div w:id="84352592">
          <w:marLeft w:val="640"/>
          <w:marRight w:val="0"/>
          <w:marTop w:val="0"/>
          <w:marBottom w:val="0"/>
          <w:divBdr>
            <w:top w:val="none" w:sz="0" w:space="0" w:color="auto"/>
            <w:left w:val="none" w:sz="0" w:space="0" w:color="auto"/>
            <w:bottom w:val="none" w:sz="0" w:space="0" w:color="auto"/>
            <w:right w:val="none" w:sz="0" w:space="0" w:color="auto"/>
          </w:divBdr>
        </w:div>
        <w:div w:id="286938542">
          <w:marLeft w:val="640"/>
          <w:marRight w:val="0"/>
          <w:marTop w:val="0"/>
          <w:marBottom w:val="0"/>
          <w:divBdr>
            <w:top w:val="none" w:sz="0" w:space="0" w:color="auto"/>
            <w:left w:val="none" w:sz="0" w:space="0" w:color="auto"/>
            <w:bottom w:val="none" w:sz="0" w:space="0" w:color="auto"/>
            <w:right w:val="none" w:sz="0" w:space="0" w:color="auto"/>
          </w:divBdr>
        </w:div>
        <w:div w:id="255673903">
          <w:marLeft w:val="640"/>
          <w:marRight w:val="0"/>
          <w:marTop w:val="0"/>
          <w:marBottom w:val="0"/>
          <w:divBdr>
            <w:top w:val="none" w:sz="0" w:space="0" w:color="auto"/>
            <w:left w:val="none" w:sz="0" w:space="0" w:color="auto"/>
            <w:bottom w:val="none" w:sz="0" w:space="0" w:color="auto"/>
            <w:right w:val="none" w:sz="0" w:space="0" w:color="auto"/>
          </w:divBdr>
        </w:div>
        <w:div w:id="1440181282">
          <w:marLeft w:val="640"/>
          <w:marRight w:val="0"/>
          <w:marTop w:val="0"/>
          <w:marBottom w:val="0"/>
          <w:divBdr>
            <w:top w:val="none" w:sz="0" w:space="0" w:color="auto"/>
            <w:left w:val="none" w:sz="0" w:space="0" w:color="auto"/>
            <w:bottom w:val="none" w:sz="0" w:space="0" w:color="auto"/>
            <w:right w:val="none" w:sz="0" w:space="0" w:color="auto"/>
          </w:divBdr>
        </w:div>
        <w:div w:id="1359693547">
          <w:marLeft w:val="640"/>
          <w:marRight w:val="0"/>
          <w:marTop w:val="0"/>
          <w:marBottom w:val="0"/>
          <w:divBdr>
            <w:top w:val="none" w:sz="0" w:space="0" w:color="auto"/>
            <w:left w:val="none" w:sz="0" w:space="0" w:color="auto"/>
            <w:bottom w:val="none" w:sz="0" w:space="0" w:color="auto"/>
            <w:right w:val="none" w:sz="0" w:space="0" w:color="auto"/>
          </w:divBdr>
        </w:div>
        <w:div w:id="26150337">
          <w:marLeft w:val="640"/>
          <w:marRight w:val="0"/>
          <w:marTop w:val="0"/>
          <w:marBottom w:val="0"/>
          <w:divBdr>
            <w:top w:val="none" w:sz="0" w:space="0" w:color="auto"/>
            <w:left w:val="none" w:sz="0" w:space="0" w:color="auto"/>
            <w:bottom w:val="none" w:sz="0" w:space="0" w:color="auto"/>
            <w:right w:val="none" w:sz="0" w:space="0" w:color="auto"/>
          </w:divBdr>
        </w:div>
        <w:div w:id="1783380303">
          <w:marLeft w:val="640"/>
          <w:marRight w:val="0"/>
          <w:marTop w:val="0"/>
          <w:marBottom w:val="0"/>
          <w:divBdr>
            <w:top w:val="none" w:sz="0" w:space="0" w:color="auto"/>
            <w:left w:val="none" w:sz="0" w:space="0" w:color="auto"/>
            <w:bottom w:val="none" w:sz="0" w:space="0" w:color="auto"/>
            <w:right w:val="none" w:sz="0" w:space="0" w:color="auto"/>
          </w:divBdr>
        </w:div>
        <w:div w:id="1414357501">
          <w:marLeft w:val="640"/>
          <w:marRight w:val="0"/>
          <w:marTop w:val="0"/>
          <w:marBottom w:val="0"/>
          <w:divBdr>
            <w:top w:val="none" w:sz="0" w:space="0" w:color="auto"/>
            <w:left w:val="none" w:sz="0" w:space="0" w:color="auto"/>
            <w:bottom w:val="none" w:sz="0" w:space="0" w:color="auto"/>
            <w:right w:val="none" w:sz="0" w:space="0" w:color="auto"/>
          </w:divBdr>
        </w:div>
        <w:div w:id="1566645423">
          <w:marLeft w:val="640"/>
          <w:marRight w:val="0"/>
          <w:marTop w:val="0"/>
          <w:marBottom w:val="0"/>
          <w:divBdr>
            <w:top w:val="none" w:sz="0" w:space="0" w:color="auto"/>
            <w:left w:val="none" w:sz="0" w:space="0" w:color="auto"/>
            <w:bottom w:val="none" w:sz="0" w:space="0" w:color="auto"/>
            <w:right w:val="none" w:sz="0" w:space="0" w:color="auto"/>
          </w:divBdr>
        </w:div>
        <w:div w:id="896357938">
          <w:marLeft w:val="640"/>
          <w:marRight w:val="0"/>
          <w:marTop w:val="0"/>
          <w:marBottom w:val="0"/>
          <w:divBdr>
            <w:top w:val="none" w:sz="0" w:space="0" w:color="auto"/>
            <w:left w:val="none" w:sz="0" w:space="0" w:color="auto"/>
            <w:bottom w:val="none" w:sz="0" w:space="0" w:color="auto"/>
            <w:right w:val="none" w:sz="0" w:space="0" w:color="auto"/>
          </w:divBdr>
        </w:div>
        <w:div w:id="550922136">
          <w:marLeft w:val="640"/>
          <w:marRight w:val="0"/>
          <w:marTop w:val="0"/>
          <w:marBottom w:val="0"/>
          <w:divBdr>
            <w:top w:val="none" w:sz="0" w:space="0" w:color="auto"/>
            <w:left w:val="none" w:sz="0" w:space="0" w:color="auto"/>
            <w:bottom w:val="none" w:sz="0" w:space="0" w:color="auto"/>
            <w:right w:val="none" w:sz="0" w:space="0" w:color="auto"/>
          </w:divBdr>
        </w:div>
        <w:div w:id="273681056">
          <w:marLeft w:val="640"/>
          <w:marRight w:val="0"/>
          <w:marTop w:val="0"/>
          <w:marBottom w:val="0"/>
          <w:divBdr>
            <w:top w:val="none" w:sz="0" w:space="0" w:color="auto"/>
            <w:left w:val="none" w:sz="0" w:space="0" w:color="auto"/>
            <w:bottom w:val="none" w:sz="0" w:space="0" w:color="auto"/>
            <w:right w:val="none" w:sz="0" w:space="0" w:color="auto"/>
          </w:divBdr>
        </w:div>
        <w:div w:id="466507567">
          <w:marLeft w:val="640"/>
          <w:marRight w:val="0"/>
          <w:marTop w:val="0"/>
          <w:marBottom w:val="0"/>
          <w:divBdr>
            <w:top w:val="none" w:sz="0" w:space="0" w:color="auto"/>
            <w:left w:val="none" w:sz="0" w:space="0" w:color="auto"/>
            <w:bottom w:val="none" w:sz="0" w:space="0" w:color="auto"/>
            <w:right w:val="none" w:sz="0" w:space="0" w:color="auto"/>
          </w:divBdr>
        </w:div>
        <w:div w:id="1904018885">
          <w:marLeft w:val="640"/>
          <w:marRight w:val="0"/>
          <w:marTop w:val="0"/>
          <w:marBottom w:val="0"/>
          <w:divBdr>
            <w:top w:val="none" w:sz="0" w:space="0" w:color="auto"/>
            <w:left w:val="none" w:sz="0" w:space="0" w:color="auto"/>
            <w:bottom w:val="none" w:sz="0" w:space="0" w:color="auto"/>
            <w:right w:val="none" w:sz="0" w:space="0" w:color="auto"/>
          </w:divBdr>
        </w:div>
        <w:div w:id="2137873823">
          <w:marLeft w:val="640"/>
          <w:marRight w:val="0"/>
          <w:marTop w:val="0"/>
          <w:marBottom w:val="0"/>
          <w:divBdr>
            <w:top w:val="none" w:sz="0" w:space="0" w:color="auto"/>
            <w:left w:val="none" w:sz="0" w:space="0" w:color="auto"/>
            <w:bottom w:val="none" w:sz="0" w:space="0" w:color="auto"/>
            <w:right w:val="none" w:sz="0" w:space="0" w:color="auto"/>
          </w:divBdr>
        </w:div>
        <w:div w:id="750470756">
          <w:marLeft w:val="640"/>
          <w:marRight w:val="0"/>
          <w:marTop w:val="0"/>
          <w:marBottom w:val="0"/>
          <w:divBdr>
            <w:top w:val="none" w:sz="0" w:space="0" w:color="auto"/>
            <w:left w:val="none" w:sz="0" w:space="0" w:color="auto"/>
            <w:bottom w:val="none" w:sz="0" w:space="0" w:color="auto"/>
            <w:right w:val="none" w:sz="0" w:space="0" w:color="auto"/>
          </w:divBdr>
        </w:div>
        <w:div w:id="177894359">
          <w:marLeft w:val="640"/>
          <w:marRight w:val="0"/>
          <w:marTop w:val="0"/>
          <w:marBottom w:val="0"/>
          <w:divBdr>
            <w:top w:val="none" w:sz="0" w:space="0" w:color="auto"/>
            <w:left w:val="none" w:sz="0" w:space="0" w:color="auto"/>
            <w:bottom w:val="none" w:sz="0" w:space="0" w:color="auto"/>
            <w:right w:val="none" w:sz="0" w:space="0" w:color="auto"/>
          </w:divBdr>
        </w:div>
        <w:div w:id="1690178586">
          <w:marLeft w:val="640"/>
          <w:marRight w:val="0"/>
          <w:marTop w:val="0"/>
          <w:marBottom w:val="0"/>
          <w:divBdr>
            <w:top w:val="none" w:sz="0" w:space="0" w:color="auto"/>
            <w:left w:val="none" w:sz="0" w:space="0" w:color="auto"/>
            <w:bottom w:val="none" w:sz="0" w:space="0" w:color="auto"/>
            <w:right w:val="none" w:sz="0" w:space="0" w:color="auto"/>
          </w:divBdr>
        </w:div>
        <w:div w:id="127868674">
          <w:marLeft w:val="640"/>
          <w:marRight w:val="0"/>
          <w:marTop w:val="0"/>
          <w:marBottom w:val="0"/>
          <w:divBdr>
            <w:top w:val="none" w:sz="0" w:space="0" w:color="auto"/>
            <w:left w:val="none" w:sz="0" w:space="0" w:color="auto"/>
            <w:bottom w:val="none" w:sz="0" w:space="0" w:color="auto"/>
            <w:right w:val="none" w:sz="0" w:space="0" w:color="auto"/>
          </w:divBdr>
        </w:div>
        <w:div w:id="1864856299">
          <w:marLeft w:val="640"/>
          <w:marRight w:val="0"/>
          <w:marTop w:val="0"/>
          <w:marBottom w:val="0"/>
          <w:divBdr>
            <w:top w:val="none" w:sz="0" w:space="0" w:color="auto"/>
            <w:left w:val="none" w:sz="0" w:space="0" w:color="auto"/>
            <w:bottom w:val="none" w:sz="0" w:space="0" w:color="auto"/>
            <w:right w:val="none" w:sz="0" w:space="0" w:color="auto"/>
          </w:divBdr>
        </w:div>
        <w:div w:id="1138645244">
          <w:marLeft w:val="640"/>
          <w:marRight w:val="0"/>
          <w:marTop w:val="0"/>
          <w:marBottom w:val="0"/>
          <w:divBdr>
            <w:top w:val="none" w:sz="0" w:space="0" w:color="auto"/>
            <w:left w:val="none" w:sz="0" w:space="0" w:color="auto"/>
            <w:bottom w:val="none" w:sz="0" w:space="0" w:color="auto"/>
            <w:right w:val="none" w:sz="0" w:space="0" w:color="auto"/>
          </w:divBdr>
        </w:div>
        <w:div w:id="1493257285">
          <w:marLeft w:val="640"/>
          <w:marRight w:val="0"/>
          <w:marTop w:val="0"/>
          <w:marBottom w:val="0"/>
          <w:divBdr>
            <w:top w:val="none" w:sz="0" w:space="0" w:color="auto"/>
            <w:left w:val="none" w:sz="0" w:space="0" w:color="auto"/>
            <w:bottom w:val="none" w:sz="0" w:space="0" w:color="auto"/>
            <w:right w:val="none" w:sz="0" w:space="0" w:color="auto"/>
          </w:divBdr>
        </w:div>
        <w:div w:id="1948388770">
          <w:marLeft w:val="640"/>
          <w:marRight w:val="0"/>
          <w:marTop w:val="0"/>
          <w:marBottom w:val="0"/>
          <w:divBdr>
            <w:top w:val="none" w:sz="0" w:space="0" w:color="auto"/>
            <w:left w:val="none" w:sz="0" w:space="0" w:color="auto"/>
            <w:bottom w:val="none" w:sz="0" w:space="0" w:color="auto"/>
            <w:right w:val="none" w:sz="0" w:space="0" w:color="auto"/>
          </w:divBdr>
        </w:div>
        <w:div w:id="34275996">
          <w:marLeft w:val="640"/>
          <w:marRight w:val="0"/>
          <w:marTop w:val="0"/>
          <w:marBottom w:val="0"/>
          <w:divBdr>
            <w:top w:val="none" w:sz="0" w:space="0" w:color="auto"/>
            <w:left w:val="none" w:sz="0" w:space="0" w:color="auto"/>
            <w:bottom w:val="none" w:sz="0" w:space="0" w:color="auto"/>
            <w:right w:val="none" w:sz="0" w:space="0" w:color="auto"/>
          </w:divBdr>
        </w:div>
        <w:div w:id="629020372">
          <w:marLeft w:val="640"/>
          <w:marRight w:val="0"/>
          <w:marTop w:val="0"/>
          <w:marBottom w:val="0"/>
          <w:divBdr>
            <w:top w:val="none" w:sz="0" w:space="0" w:color="auto"/>
            <w:left w:val="none" w:sz="0" w:space="0" w:color="auto"/>
            <w:bottom w:val="none" w:sz="0" w:space="0" w:color="auto"/>
            <w:right w:val="none" w:sz="0" w:space="0" w:color="auto"/>
          </w:divBdr>
        </w:div>
        <w:div w:id="138308692">
          <w:marLeft w:val="640"/>
          <w:marRight w:val="0"/>
          <w:marTop w:val="0"/>
          <w:marBottom w:val="0"/>
          <w:divBdr>
            <w:top w:val="none" w:sz="0" w:space="0" w:color="auto"/>
            <w:left w:val="none" w:sz="0" w:space="0" w:color="auto"/>
            <w:bottom w:val="none" w:sz="0" w:space="0" w:color="auto"/>
            <w:right w:val="none" w:sz="0" w:space="0" w:color="auto"/>
          </w:divBdr>
        </w:div>
        <w:div w:id="1845390662">
          <w:marLeft w:val="640"/>
          <w:marRight w:val="0"/>
          <w:marTop w:val="0"/>
          <w:marBottom w:val="0"/>
          <w:divBdr>
            <w:top w:val="none" w:sz="0" w:space="0" w:color="auto"/>
            <w:left w:val="none" w:sz="0" w:space="0" w:color="auto"/>
            <w:bottom w:val="none" w:sz="0" w:space="0" w:color="auto"/>
            <w:right w:val="none" w:sz="0" w:space="0" w:color="auto"/>
          </w:divBdr>
        </w:div>
        <w:div w:id="24448013">
          <w:marLeft w:val="640"/>
          <w:marRight w:val="0"/>
          <w:marTop w:val="0"/>
          <w:marBottom w:val="0"/>
          <w:divBdr>
            <w:top w:val="none" w:sz="0" w:space="0" w:color="auto"/>
            <w:left w:val="none" w:sz="0" w:space="0" w:color="auto"/>
            <w:bottom w:val="none" w:sz="0" w:space="0" w:color="auto"/>
            <w:right w:val="none" w:sz="0" w:space="0" w:color="auto"/>
          </w:divBdr>
        </w:div>
        <w:div w:id="1414087609">
          <w:marLeft w:val="640"/>
          <w:marRight w:val="0"/>
          <w:marTop w:val="0"/>
          <w:marBottom w:val="0"/>
          <w:divBdr>
            <w:top w:val="none" w:sz="0" w:space="0" w:color="auto"/>
            <w:left w:val="none" w:sz="0" w:space="0" w:color="auto"/>
            <w:bottom w:val="none" w:sz="0" w:space="0" w:color="auto"/>
            <w:right w:val="none" w:sz="0" w:space="0" w:color="auto"/>
          </w:divBdr>
        </w:div>
        <w:div w:id="1107429678">
          <w:marLeft w:val="640"/>
          <w:marRight w:val="0"/>
          <w:marTop w:val="0"/>
          <w:marBottom w:val="0"/>
          <w:divBdr>
            <w:top w:val="none" w:sz="0" w:space="0" w:color="auto"/>
            <w:left w:val="none" w:sz="0" w:space="0" w:color="auto"/>
            <w:bottom w:val="none" w:sz="0" w:space="0" w:color="auto"/>
            <w:right w:val="none" w:sz="0" w:space="0" w:color="auto"/>
          </w:divBdr>
        </w:div>
        <w:div w:id="962081449">
          <w:marLeft w:val="640"/>
          <w:marRight w:val="0"/>
          <w:marTop w:val="0"/>
          <w:marBottom w:val="0"/>
          <w:divBdr>
            <w:top w:val="none" w:sz="0" w:space="0" w:color="auto"/>
            <w:left w:val="none" w:sz="0" w:space="0" w:color="auto"/>
            <w:bottom w:val="none" w:sz="0" w:space="0" w:color="auto"/>
            <w:right w:val="none" w:sz="0" w:space="0" w:color="auto"/>
          </w:divBdr>
        </w:div>
        <w:div w:id="55589824">
          <w:marLeft w:val="640"/>
          <w:marRight w:val="0"/>
          <w:marTop w:val="0"/>
          <w:marBottom w:val="0"/>
          <w:divBdr>
            <w:top w:val="none" w:sz="0" w:space="0" w:color="auto"/>
            <w:left w:val="none" w:sz="0" w:space="0" w:color="auto"/>
            <w:bottom w:val="none" w:sz="0" w:space="0" w:color="auto"/>
            <w:right w:val="none" w:sz="0" w:space="0" w:color="auto"/>
          </w:divBdr>
        </w:div>
        <w:div w:id="1185441899">
          <w:marLeft w:val="640"/>
          <w:marRight w:val="0"/>
          <w:marTop w:val="0"/>
          <w:marBottom w:val="0"/>
          <w:divBdr>
            <w:top w:val="none" w:sz="0" w:space="0" w:color="auto"/>
            <w:left w:val="none" w:sz="0" w:space="0" w:color="auto"/>
            <w:bottom w:val="none" w:sz="0" w:space="0" w:color="auto"/>
            <w:right w:val="none" w:sz="0" w:space="0" w:color="auto"/>
          </w:divBdr>
        </w:div>
        <w:div w:id="1036463922">
          <w:marLeft w:val="640"/>
          <w:marRight w:val="0"/>
          <w:marTop w:val="0"/>
          <w:marBottom w:val="0"/>
          <w:divBdr>
            <w:top w:val="none" w:sz="0" w:space="0" w:color="auto"/>
            <w:left w:val="none" w:sz="0" w:space="0" w:color="auto"/>
            <w:bottom w:val="none" w:sz="0" w:space="0" w:color="auto"/>
            <w:right w:val="none" w:sz="0" w:space="0" w:color="auto"/>
          </w:divBdr>
        </w:div>
        <w:div w:id="1493914943">
          <w:marLeft w:val="640"/>
          <w:marRight w:val="0"/>
          <w:marTop w:val="0"/>
          <w:marBottom w:val="0"/>
          <w:divBdr>
            <w:top w:val="none" w:sz="0" w:space="0" w:color="auto"/>
            <w:left w:val="none" w:sz="0" w:space="0" w:color="auto"/>
            <w:bottom w:val="none" w:sz="0" w:space="0" w:color="auto"/>
            <w:right w:val="none" w:sz="0" w:space="0" w:color="auto"/>
          </w:divBdr>
        </w:div>
        <w:div w:id="1598445001">
          <w:marLeft w:val="640"/>
          <w:marRight w:val="0"/>
          <w:marTop w:val="0"/>
          <w:marBottom w:val="0"/>
          <w:divBdr>
            <w:top w:val="none" w:sz="0" w:space="0" w:color="auto"/>
            <w:left w:val="none" w:sz="0" w:space="0" w:color="auto"/>
            <w:bottom w:val="none" w:sz="0" w:space="0" w:color="auto"/>
            <w:right w:val="none" w:sz="0" w:space="0" w:color="auto"/>
          </w:divBdr>
        </w:div>
        <w:div w:id="1477530693">
          <w:marLeft w:val="640"/>
          <w:marRight w:val="0"/>
          <w:marTop w:val="0"/>
          <w:marBottom w:val="0"/>
          <w:divBdr>
            <w:top w:val="none" w:sz="0" w:space="0" w:color="auto"/>
            <w:left w:val="none" w:sz="0" w:space="0" w:color="auto"/>
            <w:bottom w:val="none" w:sz="0" w:space="0" w:color="auto"/>
            <w:right w:val="none" w:sz="0" w:space="0" w:color="auto"/>
          </w:divBdr>
        </w:div>
        <w:div w:id="1723824038">
          <w:marLeft w:val="640"/>
          <w:marRight w:val="0"/>
          <w:marTop w:val="0"/>
          <w:marBottom w:val="0"/>
          <w:divBdr>
            <w:top w:val="none" w:sz="0" w:space="0" w:color="auto"/>
            <w:left w:val="none" w:sz="0" w:space="0" w:color="auto"/>
            <w:bottom w:val="none" w:sz="0" w:space="0" w:color="auto"/>
            <w:right w:val="none" w:sz="0" w:space="0" w:color="auto"/>
          </w:divBdr>
        </w:div>
        <w:div w:id="742795773">
          <w:marLeft w:val="640"/>
          <w:marRight w:val="0"/>
          <w:marTop w:val="0"/>
          <w:marBottom w:val="0"/>
          <w:divBdr>
            <w:top w:val="none" w:sz="0" w:space="0" w:color="auto"/>
            <w:left w:val="none" w:sz="0" w:space="0" w:color="auto"/>
            <w:bottom w:val="none" w:sz="0" w:space="0" w:color="auto"/>
            <w:right w:val="none" w:sz="0" w:space="0" w:color="auto"/>
          </w:divBdr>
        </w:div>
        <w:div w:id="1076319430">
          <w:marLeft w:val="640"/>
          <w:marRight w:val="0"/>
          <w:marTop w:val="0"/>
          <w:marBottom w:val="0"/>
          <w:divBdr>
            <w:top w:val="none" w:sz="0" w:space="0" w:color="auto"/>
            <w:left w:val="none" w:sz="0" w:space="0" w:color="auto"/>
            <w:bottom w:val="none" w:sz="0" w:space="0" w:color="auto"/>
            <w:right w:val="none" w:sz="0" w:space="0" w:color="auto"/>
          </w:divBdr>
        </w:div>
        <w:div w:id="2117481597">
          <w:marLeft w:val="640"/>
          <w:marRight w:val="0"/>
          <w:marTop w:val="0"/>
          <w:marBottom w:val="0"/>
          <w:divBdr>
            <w:top w:val="none" w:sz="0" w:space="0" w:color="auto"/>
            <w:left w:val="none" w:sz="0" w:space="0" w:color="auto"/>
            <w:bottom w:val="none" w:sz="0" w:space="0" w:color="auto"/>
            <w:right w:val="none" w:sz="0" w:space="0" w:color="auto"/>
          </w:divBdr>
        </w:div>
        <w:div w:id="334959921">
          <w:marLeft w:val="640"/>
          <w:marRight w:val="0"/>
          <w:marTop w:val="0"/>
          <w:marBottom w:val="0"/>
          <w:divBdr>
            <w:top w:val="none" w:sz="0" w:space="0" w:color="auto"/>
            <w:left w:val="none" w:sz="0" w:space="0" w:color="auto"/>
            <w:bottom w:val="none" w:sz="0" w:space="0" w:color="auto"/>
            <w:right w:val="none" w:sz="0" w:space="0" w:color="auto"/>
          </w:divBdr>
        </w:div>
        <w:div w:id="1374429941">
          <w:marLeft w:val="640"/>
          <w:marRight w:val="0"/>
          <w:marTop w:val="0"/>
          <w:marBottom w:val="0"/>
          <w:divBdr>
            <w:top w:val="none" w:sz="0" w:space="0" w:color="auto"/>
            <w:left w:val="none" w:sz="0" w:space="0" w:color="auto"/>
            <w:bottom w:val="none" w:sz="0" w:space="0" w:color="auto"/>
            <w:right w:val="none" w:sz="0" w:space="0" w:color="auto"/>
          </w:divBdr>
        </w:div>
        <w:div w:id="1816602888">
          <w:marLeft w:val="640"/>
          <w:marRight w:val="0"/>
          <w:marTop w:val="0"/>
          <w:marBottom w:val="0"/>
          <w:divBdr>
            <w:top w:val="none" w:sz="0" w:space="0" w:color="auto"/>
            <w:left w:val="none" w:sz="0" w:space="0" w:color="auto"/>
            <w:bottom w:val="none" w:sz="0" w:space="0" w:color="auto"/>
            <w:right w:val="none" w:sz="0" w:space="0" w:color="auto"/>
          </w:divBdr>
        </w:div>
        <w:div w:id="464083866">
          <w:marLeft w:val="640"/>
          <w:marRight w:val="0"/>
          <w:marTop w:val="0"/>
          <w:marBottom w:val="0"/>
          <w:divBdr>
            <w:top w:val="none" w:sz="0" w:space="0" w:color="auto"/>
            <w:left w:val="none" w:sz="0" w:space="0" w:color="auto"/>
            <w:bottom w:val="none" w:sz="0" w:space="0" w:color="auto"/>
            <w:right w:val="none" w:sz="0" w:space="0" w:color="auto"/>
          </w:divBdr>
        </w:div>
        <w:div w:id="187184332">
          <w:marLeft w:val="640"/>
          <w:marRight w:val="0"/>
          <w:marTop w:val="0"/>
          <w:marBottom w:val="0"/>
          <w:divBdr>
            <w:top w:val="none" w:sz="0" w:space="0" w:color="auto"/>
            <w:left w:val="none" w:sz="0" w:space="0" w:color="auto"/>
            <w:bottom w:val="none" w:sz="0" w:space="0" w:color="auto"/>
            <w:right w:val="none" w:sz="0" w:space="0" w:color="auto"/>
          </w:divBdr>
        </w:div>
        <w:div w:id="1415785752">
          <w:marLeft w:val="640"/>
          <w:marRight w:val="0"/>
          <w:marTop w:val="0"/>
          <w:marBottom w:val="0"/>
          <w:divBdr>
            <w:top w:val="none" w:sz="0" w:space="0" w:color="auto"/>
            <w:left w:val="none" w:sz="0" w:space="0" w:color="auto"/>
            <w:bottom w:val="none" w:sz="0" w:space="0" w:color="auto"/>
            <w:right w:val="none" w:sz="0" w:space="0" w:color="auto"/>
          </w:divBdr>
        </w:div>
        <w:div w:id="1103573426">
          <w:marLeft w:val="640"/>
          <w:marRight w:val="0"/>
          <w:marTop w:val="0"/>
          <w:marBottom w:val="0"/>
          <w:divBdr>
            <w:top w:val="none" w:sz="0" w:space="0" w:color="auto"/>
            <w:left w:val="none" w:sz="0" w:space="0" w:color="auto"/>
            <w:bottom w:val="none" w:sz="0" w:space="0" w:color="auto"/>
            <w:right w:val="none" w:sz="0" w:space="0" w:color="auto"/>
          </w:divBdr>
        </w:div>
        <w:div w:id="112293414">
          <w:marLeft w:val="640"/>
          <w:marRight w:val="0"/>
          <w:marTop w:val="0"/>
          <w:marBottom w:val="0"/>
          <w:divBdr>
            <w:top w:val="none" w:sz="0" w:space="0" w:color="auto"/>
            <w:left w:val="none" w:sz="0" w:space="0" w:color="auto"/>
            <w:bottom w:val="none" w:sz="0" w:space="0" w:color="auto"/>
            <w:right w:val="none" w:sz="0" w:space="0" w:color="auto"/>
          </w:divBdr>
        </w:div>
        <w:div w:id="1689869322">
          <w:marLeft w:val="640"/>
          <w:marRight w:val="0"/>
          <w:marTop w:val="0"/>
          <w:marBottom w:val="0"/>
          <w:divBdr>
            <w:top w:val="none" w:sz="0" w:space="0" w:color="auto"/>
            <w:left w:val="none" w:sz="0" w:space="0" w:color="auto"/>
            <w:bottom w:val="none" w:sz="0" w:space="0" w:color="auto"/>
            <w:right w:val="none" w:sz="0" w:space="0" w:color="auto"/>
          </w:divBdr>
        </w:div>
        <w:div w:id="641236292">
          <w:marLeft w:val="640"/>
          <w:marRight w:val="0"/>
          <w:marTop w:val="0"/>
          <w:marBottom w:val="0"/>
          <w:divBdr>
            <w:top w:val="none" w:sz="0" w:space="0" w:color="auto"/>
            <w:left w:val="none" w:sz="0" w:space="0" w:color="auto"/>
            <w:bottom w:val="none" w:sz="0" w:space="0" w:color="auto"/>
            <w:right w:val="none" w:sz="0" w:space="0" w:color="auto"/>
          </w:divBdr>
        </w:div>
        <w:div w:id="70588179">
          <w:marLeft w:val="640"/>
          <w:marRight w:val="0"/>
          <w:marTop w:val="0"/>
          <w:marBottom w:val="0"/>
          <w:divBdr>
            <w:top w:val="none" w:sz="0" w:space="0" w:color="auto"/>
            <w:left w:val="none" w:sz="0" w:space="0" w:color="auto"/>
            <w:bottom w:val="none" w:sz="0" w:space="0" w:color="auto"/>
            <w:right w:val="none" w:sz="0" w:space="0" w:color="auto"/>
          </w:divBdr>
        </w:div>
        <w:div w:id="66609157">
          <w:marLeft w:val="640"/>
          <w:marRight w:val="0"/>
          <w:marTop w:val="0"/>
          <w:marBottom w:val="0"/>
          <w:divBdr>
            <w:top w:val="none" w:sz="0" w:space="0" w:color="auto"/>
            <w:left w:val="none" w:sz="0" w:space="0" w:color="auto"/>
            <w:bottom w:val="none" w:sz="0" w:space="0" w:color="auto"/>
            <w:right w:val="none" w:sz="0" w:space="0" w:color="auto"/>
          </w:divBdr>
        </w:div>
        <w:div w:id="1478379672">
          <w:marLeft w:val="640"/>
          <w:marRight w:val="0"/>
          <w:marTop w:val="0"/>
          <w:marBottom w:val="0"/>
          <w:divBdr>
            <w:top w:val="none" w:sz="0" w:space="0" w:color="auto"/>
            <w:left w:val="none" w:sz="0" w:space="0" w:color="auto"/>
            <w:bottom w:val="none" w:sz="0" w:space="0" w:color="auto"/>
            <w:right w:val="none" w:sz="0" w:space="0" w:color="auto"/>
          </w:divBdr>
        </w:div>
        <w:div w:id="1604606676">
          <w:marLeft w:val="640"/>
          <w:marRight w:val="0"/>
          <w:marTop w:val="0"/>
          <w:marBottom w:val="0"/>
          <w:divBdr>
            <w:top w:val="none" w:sz="0" w:space="0" w:color="auto"/>
            <w:left w:val="none" w:sz="0" w:space="0" w:color="auto"/>
            <w:bottom w:val="none" w:sz="0" w:space="0" w:color="auto"/>
            <w:right w:val="none" w:sz="0" w:space="0" w:color="auto"/>
          </w:divBdr>
        </w:div>
        <w:div w:id="1750544052">
          <w:marLeft w:val="640"/>
          <w:marRight w:val="0"/>
          <w:marTop w:val="0"/>
          <w:marBottom w:val="0"/>
          <w:divBdr>
            <w:top w:val="none" w:sz="0" w:space="0" w:color="auto"/>
            <w:left w:val="none" w:sz="0" w:space="0" w:color="auto"/>
            <w:bottom w:val="none" w:sz="0" w:space="0" w:color="auto"/>
            <w:right w:val="none" w:sz="0" w:space="0" w:color="auto"/>
          </w:divBdr>
        </w:div>
        <w:div w:id="1817070996">
          <w:marLeft w:val="640"/>
          <w:marRight w:val="0"/>
          <w:marTop w:val="0"/>
          <w:marBottom w:val="0"/>
          <w:divBdr>
            <w:top w:val="none" w:sz="0" w:space="0" w:color="auto"/>
            <w:left w:val="none" w:sz="0" w:space="0" w:color="auto"/>
            <w:bottom w:val="none" w:sz="0" w:space="0" w:color="auto"/>
            <w:right w:val="none" w:sz="0" w:space="0" w:color="auto"/>
          </w:divBdr>
        </w:div>
        <w:div w:id="537817236">
          <w:marLeft w:val="640"/>
          <w:marRight w:val="0"/>
          <w:marTop w:val="0"/>
          <w:marBottom w:val="0"/>
          <w:divBdr>
            <w:top w:val="none" w:sz="0" w:space="0" w:color="auto"/>
            <w:left w:val="none" w:sz="0" w:space="0" w:color="auto"/>
            <w:bottom w:val="none" w:sz="0" w:space="0" w:color="auto"/>
            <w:right w:val="none" w:sz="0" w:space="0" w:color="auto"/>
          </w:divBdr>
        </w:div>
        <w:div w:id="1851485958">
          <w:marLeft w:val="640"/>
          <w:marRight w:val="0"/>
          <w:marTop w:val="0"/>
          <w:marBottom w:val="0"/>
          <w:divBdr>
            <w:top w:val="none" w:sz="0" w:space="0" w:color="auto"/>
            <w:left w:val="none" w:sz="0" w:space="0" w:color="auto"/>
            <w:bottom w:val="none" w:sz="0" w:space="0" w:color="auto"/>
            <w:right w:val="none" w:sz="0" w:space="0" w:color="auto"/>
          </w:divBdr>
        </w:div>
        <w:div w:id="1947106177">
          <w:marLeft w:val="640"/>
          <w:marRight w:val="0"/>
          <w:marTop w:val="0"/>
          <w:marBottom w:val="0"/>
          <w:divBdr>
            <w:top w:val="none" w:sz="0" w:space="0" w:color="auto"/>
            <w:left w:val="none" w:sz="0" w:space="0" w:color="auto"/>
            <w:bottom w:val="none" w:sz="0" w:space="0" w:color="auto"/>
            <w:right w:val="none" w:sz="0" w:space="0" w:color="auto"/>
          </w:divBdr>
        </w:div>
        <w:div w:id="102964062">
          <w:marLeft w:val="640"/>
          <w:marRight w:val="0"/>
          <w:marTop w:val="0"/>
          <w:marBottom w:val="0"/>
          <w:divBdr>
            <w:top w:val="none" w:sz="0" w:space="0" w:color="auto"/>
            <w:left w:val="none" w:sz="0" w:space="0" w:color="auto"/>
            <w:bottom w:val="none" w:sz="0" w:space="0" w:color="auto"/>
            <w:right w:val="none" w:sz="0" w:space="0" w:color="auto"/>
          </w:divBdr>
        </w:div>
        <w:div w:id="1822651077">
          <w:marLeft w:val="640"/>
          <w:marRight w:val="0"/>
          <w:marTop w:val="0"/>
          <w:marBottom w:val="0"/>
          <w:divBdr>
            <w:top w:val="none" w:sz="0" w:space="0" w:color="auto"/>
            <w:left w:val="none" w:sz="0" w:space="0" w:color="auto"/>
            <w:bottom w:val="none" w:sz="0" w:space="0" w:color="auto"/>
            <w:right w:val="none" w:sz="0" w:space="0" w:color="auto"/>
          </w:divBdr>
        </w:div>
        <w:div w:id="351611034">
          <w:marLeft w:val="640"/>
          <w:marRight w:val="0"/>
          <w:marTop w:val="0"/>
          <w:marBottom w:val="0"/>
          <w:divBdr>
            <w:top w:val="none" w:sz="0" w:space="0" w:color="auto"/>
            <w:left w:val="none" w:sz="0" w:space="0" w:color="auto"/>
            <w:bottom w:val="none" w:sz="0" w:space="0" w:color="auto"/>
            <w:right w:val="none" w:sz="0" w:space="0" w:color="auto"/>
          </w:divBdr>
        </w:div>
        <w:div w:id="1333220464">
          <w:marLeft w:val="640"/>
          <w:marRight w:val="0"/>
          <w:marTop w:val="0"/>
          <w:marBottom w:val="0"/>
          <w:divBdr>
            <w:top w:val="none" w:sz="0" w:space="0" w:color="auto"/>
            <w:left w:val="none" w:sz="0" w:space="0" w:color="auto"/>
            <w:bottom w:val="none" w:sz="0" w:space="0" w:color="auto"/>
            <w:right w:val="none" w:sz="0" w:space="0" w:color="auto"/>
          </w:divBdr>
        </w:div>
        <w:div w:id="1415738216">
          <w:marLeft w:val="640"/>
          <w:marRight w:val="0"/>
          <w:marTop w:val="0"/>
          <w:marBottom w:val="0"/>
          <w:divBdr>
            <w:top w:val="none" w:sz="0" w:space="0" w:color="auto"/>
            <w:left w:val="none" w:sz="0" w:space="0" w:color="auto"/>
            <w:bottom w:val="none" w:sz="0" w:space="0" w:color="auto"/>
            <w:right w:val="none" w:sz="0" w:space="0" w:color="auto"/>
          </w:divBdr>
        </w:div>
        <w:div w:id="27337404">
          <w:marLeft w:val="640"/>
          <w:marRight w:val="0"/>
          <w:marTop w:val="0"/>
          <w:marBottom w:val="0"/>
          <w:divBdr>
            <w:top w:val="none" w:sz="0" w:space="0" w:color="auto"/>
            <w:left w:val="none" w:sz="0" w:space="0" w:color="auto"/>
            <w:bottom w:val="none" w:sz="0" w:space="0" w:color="auto"/>
            <w:right w:val="none" w:sz="0" w:space="0" w:color="auto"/>
          </w:divBdr>
        </w:div>
        <w:div w:id="825628056">
          <w:marLeft w:val="640"/>
          <w:marRight w:val="0"/>
          <w:marTop w:val="0"/>
          <w:marBottom w:val="0"/>
          <w:divBdr>
            <w:top w:val="none" w:sz="0" w:space="0" w:color="auto"/>
            <w:left w:val="none" w:sz="0" w:space="0" w:color="auto"/>
            <w:bottom w:val="none" w:sz="0" w:space="0" w:color="auto"/>
            <w:right w:val="none" w:sz="0" w:space="0" w:color="auto"/>
          </w:divBdr>
        </w:div>
        <w:div w:id="677197296">
          <w:marLeft w:val="640"/>
          <w:marRight w:val="0"/>
          <w:marTop w:val="0"/>
          <w:marBottom w:val="0"/>
          <w:divBdr>
            <w:top w:val="none" w:sz="0" w:space="0" w:color="auto"/>
            <w:left w:val="none" w:sz="0" w:space="0" w:color="auto"/>
            <w:bottom w:val="none" w:sz="0" w:space="0" w:color="auto"/>
            <w:right w:val="none" w:sz="0" w:space="0" w:color="auto"/>
          </w:divBdr>
        </w:div>
        <w:div w:id="369065114">
          <w:marLeft w:val="640"/>
          <w:marRight w:val="0"/>
          <w:marTop w:val="0"/>
          <w:marBottom w:val="0"/>
          <w:divBdr>
            <w:top w:val="none" w:sz="0" w:space="0" w:color="auto"/>
            <w:left w:val="none" w:sz="0" w:space="0" w:color="auto"/>
            <w:bottom w:val="none" w:sz="0" w:space="0" w:color="auto"/>
            <w:right w:val="none" w:sz="0" w:space="0" w:color="auto"/>
          </w:divBdr>
        </w:div>
        <w:div w:id="1765374741">
          <w:marLeft w:val="640"/>
          <w:marRight w:val="0"/>
          <w:marTop w:val="0"/>
          <w:marBottom w:val="0"/>
          <w:divBdr>
            <w:top w:val="none" w:sz="0" w:space="0" w:color="auto"/>
            <w:left w:val="none" w:sz="0" w:space="0" w:color="auto"/>
            <w:bottom w:val="none" w:sz="0" w:space="0" w:color="auto"/>
            <w:right w:val="none" w:sz="0" w:space="0" w:color="auto"/>
          </w:divBdr>
        </w:div>
        <w:div w:id="1512648186">
          <w:marLeft w:val="640"/>
          <w:marRight w:val="0"/>
          <w:marTop w:val="0"/>
          <w:marBottom w:val="0"/>
          <w:divBdr>
            <w:top w:val="none" w:sz="0" w:space="0" w:color="auto"/>
            <w:left w:val="none" w:sz="0" w:space="0" w:color="auto"/>
            <w:bottom w:val="none" w:sz="0" w:space="0" w:color="auto"/>
            <w:right w:val="none" w:sz="0" w:space="0" w:color="auto"/>
          </w:divBdr>
        </w:div>
        <w:div w:id="1250696034">
          <w:marLeft w:val="640"/>
          <w:marRight w:val="0"/>
          <w:marTop w:val="0"/>
          <w:marBottom w:val="0"/>
          <w:divBdr>
            <w:top w:val="none" w:sz="0" w:space="0" w:color="auto"/>
            <w:left w:val="none" w:sz="0" w:space="0" w:color="auto"/>
            <w:bottom w:val="none" w:sz="0" w:space="0" w:color="auto"/>
            <w:right w:val="none" w:sz="0" w:space="0" w:color="auto"/>
          </w:divBdr>
        </w:div>
        <w:div w:id="1038313122">
          <w:marLeft w:val="640"/>
          <w:marRight w:val="0"/>
          <w:marTop w:val="0"/>
          <w:marBottom w:val="0"/>
          <w:divBdr>
            <w:top w:val="none" w:sz="0" w:space="0" w:color="auto"/>
            <w:left w:val="none" w:sz="0" w:space="0" w:color="auto"/>
            <w:bottom w:val="none" w:sz="0" w:space="0" w:color="auto"/>
            <w:right w:val="none" w:sz="0" w:space="0" w:color="auto"/>
          </w:divBdr>
        </w:div>
        <w:div w:id="1089078868">
          <w:marLeft w:val="640"/>
          <w:marRight w:val="0"/>
          <w:marTop w:val="0"/>
          <w:marBottom w:val="0"/>
          <w:divBdr>
            <w:top w:val="none" w:sz="0" w:space="0" w:color="auto"/>
            <w:left w:val="none" w:sz="0" w:space="0" w:color="auto"/>
            <w:bottom w:val="none" w:sz="0" w:space="0" w:color="auto"/>
            <w:right w:val="none" w:sz="0" w:space="0" w:color="auto"/>
          </w:divBdr>
        </w:div>
        <w:div w:id="2085178669">
          <w:marLeft w:val="640"/>
          <w:marRight w:val="0"/>
          <w:marTop w:val="0"/>
          <w:marBottom w:val="0"/>
          <w:divBdr>
            <w:top w:val="none" w:sz="0" w:space="0" w:color="auto"/>
            <w:left w:val="none" w:sz="0" w:space="0" w:color="auto"/>
            <w:bottom w:val="none" w:sz="0" w:space="0" w:color="auto"/>
            <w:right w:val="none" w:sz="0" w:space="0" w:color="auto"/>
          </w:divBdr>
        </w:div>
        <w:div w:id="516849510">
          <w:marLeft w:val="640"/>
          <w:marRight w:val="0"/>
          <w:marTop w:val="0"/>
          <w:marBottom w:val="0"/>
          <w:divBdr>
            <w:top w:val="none" w:sz="0" w:space="0" w:color="auto"/>
            <w:left w:val="none" w:sz="0" w:space="0" w:color="auto"/>
            <w:bottom w:val="none" w:sz="0" w:space="0" w:color="auto"/>
            <w:right w:val="none" w:sz="0" w:space="0" w:color="auto"/>
          </w:divBdr>
        </w:div>
        <w:div w:id="731462213">
          <w:marLeft w:val="640"/>
          <w:marRight w:val="0"/>
          <w:marTop w:val="0"/>
          <w:marBottom w:val="0"/>
          <w:divBdr>
            <w:top w:val="none" w:sz="0" w:space="0" w:color="auto"/>
            <w:left w:val="none" w:sz="0" w:space="0" w:color="auto"/>
            <w:bottom w:val="none" w:sz="0" w:space="0" w:color="auto"/>
            <w:right w:val="none" w:sz="0" w:space="0" w:color="auto"/>
          </w:divBdr>
        </w:div>
        <w:div w:id="1582251934">
          <w:marLeft w:val="640"/>
          <w:marRight w:val="0"/>
          <w:marTop w:val="0"/>
          <w:marBottom w:val="0"/>
          <w:divBdr>
            <w:top w:val="none" w:sz="0" w:space="0" w:color="auto"/>
            <w:left w:val="none" w:sz="0" w:space="0" w:color="auto"/>
            <w:bottom w:val="none" w:sz="0" w:space="0" w:color="auto"/>
            <w:right w:val="none" w:sz="0" w:space="0" w:color="auto"/>
          </w:divBdr>
        </w:div>
        <w:div w:id="264650555">
          <w:marLeft w:val="640"/>
          <w:marRight w:val="0"/>
          <w:marTop w:val="0"/>
          <w:marBottom w:val="0"/>
          <w:divBdr>
            <w:top w:val="none" w:sz="0" w:space="0" w:color="auto"/>
            <w:left w:val="none" w:sz="0" w:space="0" w:color="auto"/>
            <w:bottom w:val="none" w:sz="0" w:space="0" w:color="auto"/>
            <w:right w:val="none" w:sz="0" w:space="0" w:color="auto"/>
          </w:divBdr>
        </w:div>
        <w:div w:id="875436477">
          <w:marLeft w:val="640"/>
          <w:marRight w:val="0"/>
          <w:marTop w:val="0"/>
          <w:marBottom w:val="0"/>
          <w:divBdr>
            <w:top w:val="none" w:sz="0" w:space="0" w:color="auto"/>
            <w:left w:val="none" w:sz="0" w:space="0" w:color="auto"/>
            <w:bottom w:val="none" w:sz="0" w:space="0" w:color="auto"/>
            <w:right w:val="none" w:sz="0" w:space="0" w:color="auto"/>
          </w:divBdr>
        </w:div>
        <w:div w:id="534584990">
          <w:marLeft w:val="640"/>
          <w:marRight w:val="0"/>
          <w:marTop w:val="0"/>
          <w:marBottom w:val="0"/>
          <w:divBdr>
            <w:top w:val="none" w:sz="0" w:space="0" w:color="auto"/>
            <w:left w:val="none" w:sz="0" w:space="0" w:color="auto"/>
            <w:bottom w:val="none" w:sz="0" w:space="0" w:color="auto"/>
            <w:right w:val="none" w:sz="0" w:space="0" w:color="auto"/>
          </w:divBdr>
        </w:div>
        <w:div w:id="1132211565">
          <w:marLeft w:val="640"/>
          <w:marRight w:val="0"/>
          <w:marTop w:val="0"/>
          <w:marBottom w:val="0"/>
          <w:divBdr>
            <w:top w:val="none" w:sz="0" w:space="0" w:color="auto"/>
            <w:left w:val="none" w:sz="0" w:space="0" w:color="auto"/>
            <w:bottom w:val="none" w:sz="0" w:space="0" w:color="auto"/>
            <w:right w:val="none" w:sz="0" w:space="0" w:color="auto"/>
          </w:divBdr>
        </w:div>
        <w:div w:id="882402678">
          <w:marLeft w:val="640"/>
          <w:marRight w:val="0"/>
          <w:marTop w:val="0"/>
          <w:marBottom w:val="0"/>
          <w:divBdr>
            <w:top w:val="none" w:sz="0" w:space="0" w:color="auto"/>
            <w:left w:val="none" w:sz="0" w:space="0" w:color="auto"/>
            <w:bottom w:val="none" w:sz="0" w:space="0" w:color="auto"/>
            <w:right w:val="none" w:sz="0" w:space="0" w:color="auto"/>
          </w:divBdr>
        </w:div>
        <w:div w:id="869537289">
          <w:marLeft w:val="640"/>
          <w:marRight w:val="0"/>
          <w:marTop w:val="0"/>
          <w:marBottom w:val="0"/>
          <w:divBdr>
            <w:top w:val="none" w:sz="0" w:space="0" w:color="auto"/>
            <w:left w:val="none" w:sz="0" w:space="0" w:color="auto"/>
            <w:bottom w:val="none" w:sz="0" w:space="0" w:color="auto"/>
            <w:right w:val="none" w:sz="0" w:space="0" w:color="auto"/>
          </w:divBdr>
        </w:div>
        <w:div w:id="800923914">
          <w:marLeft w:val="640"/>
          <w:marRight w:val="0"/>
          <w:marTop w:val="0"/>
          <w:marBottom w:val="0"/>
          <w:divBdr>
            <w:top w:val="none" w:sz="0" w:space="0" w:color="auto"/>
            <w:left w:val="none" w:sz="0" w:space="0" w:color="auto"/>
            <w:bottom w:val="none" w:sz="0" w:space="0" w:color="auto"/>
            <w:right w:val="none" w:sz="0" w:space="0" w:color="auto"/>
          </w:divBdr>
        </w:div>
        <w:div w:id="991520943">
          <w:marLeft w:val="640"/>
          <w:marRight w:val="0"/>
          <w:marTop w:val="0"/>
          <w:marBottom w:val="0"/>
          <w:divBdr>
            <w:top w:val="none" w:sz="0" w:space="0" w:color="auto"/>
            <w:left w:val="none" w:sz="0" w:space="0" w:color="auto"/>
            <w:bottom w:val="none" w:sz="0" w:space="0" w:color="auto"/>
            <w:right w:val="none" w:sz="0" w:space="0" w:color="auto"/>
          </w:divBdr>
        </w:div>
        <w:div w:id="29766475">
          <w:marLeft w:val="640"/>
          <w:marRight w:val="0"/>
          <w:marTop w:val="0"/>
          <w:marBottom w:val="0"/>
          <w:divBdr>
            <w:top w:val="none" w:sz="0" w:space="0" w:color="auto"/>
            <w:left w:val="none" w:sz="0" w:space="0" w:color="auto"/>
            <w:bottom w:val="none" w:sz="0" w:space="0" w:color="auto"/>
            <w:right w:val="none" w:sz="0" w:space="0" w:color="auto"/>
          </w:divBdr>
        </w:div>
        <w:div w:id="411313730">
          <w:marLeft w:val="640"/>
          <w:marRight w:val="0"/>
          <w:marTop w:val="0"/>
          <w:marBottom w:val="0"/>
          <w:divBdr>
            <w:top w:val="none" w:sz="0" w:space="0" w:color="auto"/>
            <w:left w:val="none" w:sz="0" w:space="0" w:color="auto"/>
            <w:bottom w:val="none" w:sz="0" w:space="0" w:color="auto"/>
            <w:right w:val="none" w:sz="0" w:space="0" w:color="auto"/>
          </w:divBdr>
        </w:div>
        <w:div w:id="1990549969">
          <w:marLeft w:val="640"/>
          <w:marRight w:val="0"/>
          <w:marTop w:val="0"/>
          <w:marBottom w:val="0"/>
          <w:divBdr>
            <w:top w:val="none" w:sz="0" w:space="0" w:color="auto"/>
            <w:left w:val="none" w:sz="0" w:space="0" w:color="auto"/>
            <w:bottom w:val="none" w:sz="0" w:space="0" w:color="auto"/>
            <w:right w:val="none" w:sz="0" w:space="0" w:color="auto"/>
          </w:divBdr>
        </w:div>
        <w:div w:id="1182008243">
          <w:marLeft w:val="640"/>
          <w:marRight w:val="0"/>
          <w:marTop w:val="0"/>
          <w:marBottom w:val="0"/>
          <w:divBdr>
            <w:top w:val="none" w:sz="0" w:space="0" w:color="auto"/>
            <w:left w:val="none" w:sz="0" w:space="0" w:color="auto"/>
            <w:bottom w:val="none" w:sz="0" w:space="0" w:color="auto"/>
            <w:right w:val="none" w:sz="0" w:space="0" w:color="auto"/>
          </w:divBdr>
        </w:div>
        <w:div w:id="2084570740">
          <w:marLeft w:val="640"/>
          <w:marRight w:val="0"/>
          <w:marTop w:val="0"/>
          <w:marBottom w:val="0"/>
          <w:divBdr>
            <w:top w:val="none" w:sz="0" w:space="0" w:color="auto"/>
            <w:left w:val="none" w:sz="0" w:space="0" w:color="auto"/>
            <w:bottom w:val="none" w:sz="0" w:space="0" w:color="auto"/>
            <w:right w:val="none" w:sz="0" w:space="0" w:color="auto"/>
          </w:divBdr>
        </w:div>
        <w:div w:id="85927891">
          <w:marLeft w:val="640"/>
          <w:marRight w:val="0"/>
          <w:marTop w:val="0"/>
          <w:marBottom w:val="0"/>
          <w:divBdr>
            <w:top w:val="none" w:sz="0" w:space="0" w:color="auto"/>
            <w:left w:val="none" w:sz="0" w:space="0" w:color="auto"/>
            <w:bottom w:val="none" w:sz="0" w:space="0" w:color="auto"/>
            <w:right w:val="none" w:sz="0" w:space="0" w:color="auto"/>
          </w:divBdr>
        </w:div>
        <w:div w:id="1306469282">
          <w:marLeft w:val="640"/>
          <w:marRight w:val="0"/>
          <w:marTop w:val="0"/>
          <w:marBottom w:val="0"/>
          <w:divBdr>
            <w:top w:val="none" w:sz="0" w:space="0" w:color="auto"/>
            <w:left w:val="none" w:sz="0" w:space="0" w:color="auto"/>
            <w:bottom w:val="none" w:sz="0" w:space="0" w:color="auto"/>
            <w:right w:val="none" w:sz="0" w:space="0" w:color="auto"/>
          </w:divBdr>
        </w:div>
        <w:div w:id="1329282622">
          <w:marLeft w:val="640"/>
          <w:marRight w:val="0"/>
          <w:marTop w:val="0"/>
          <w:marBottom w:val="0"/>
          <w:divBdr>
            <w:top w:val="none" w:sz="0" w:space="0" w:color="auto"/>
            <w:left w:val="none" w:sz="0" w:space="0" w:color="auto"/>
            <w:bottom w:val="none" w:sz="0" w:space="0" w:color="auto"/>
            <w:right w:val="none" w:sz="0" w:space="0" w:color="auto"/>
          </w:divBdr>
        </w:div>
        <w:div w:id="556674173">
          <w:marLeft w:val="640"/>
          <w:marRight w:val="0"/>
          <w:marTop w:val="0"/>
          <w:marBottom w:val="0"/>
          <w:divBdr>
            <w:top w:val="none" w:sz="0" w:space="0" w:color="auto"/>
            <w:left w:val="none" w:sz="0" w:space="0" w:color="auto"/>
            <w:bottom w:val="none" w:sz="0" w:space="0" w:color="auto"/>
            <w:right w:val="none" w:sz="0" w:space="0" w:color="auto"/>
          </w:divBdr>
        </w:div>
        <w:div w:id="1665007967">
          <w:marLeft w:val="640"/>
          <w:marRight w:val="0"/>
          <w:marTop w:val="0"/>
          <w:marBottom w:val="0"/>
          <w:divBdr>
            <w:top w:val="none" w:sz="0" w:space="0" w:color="auto"/>
            <w:left w:val="none" w:sz="0" w:space="0" w:color="auto"/>
            <w:bottom w:val="none" w:sz="0" w:space="0" w:color="auto"/>
            <w:right w:val="none" w:sz="0" w:space="0" w:color="auto"/>
          </w:divBdr>
        </w:div>
        <w:div w:id="560989406">
          <w:marLeft w:val="640"/>
          <w:marRight w:val="0"/>
          <w:marTop w:val="0"/>
          <w:marBottom w:val="0"/>
          <w:divBdr>
            <w:top w:val="none" w:sz="0" w:space="0" w:color="auto"/>
            <w:left w:val="none" w:sz="0" w:space="0" w:color="auto"/>
            <w:bottom w:val="none" w:sz="0" w:space="0" w:color="auto"/>
            <w:right w:val="none" w:sz="0" w:space="0" w:color="auto"/>
          </w:divBdr>
        </w:div>
        <w:div w:id="1064374041">
          <w:marLeft w:val="640"/>
          <w:marRight w:val="0"/>
          <w:marTop w:val="0"/>
          <w:marBottom w:val="0"/>
          <w:divBdr>
            <w:top w:val="none" w:sz="0" w:space="0" w:color="auto"/>
            <w:left w:val="none" w:sz="0" w:space="0" w:color="auto"/>
            <w:bottom w:val="none" w:sz="0" w:space="0" w:color="auto"/>
            <w:right w:val="none" w:sz="0" w:space="0" w:color="auto"/>
          </w:divBdr>
        </w:div>
        <w:div w:id="311449554">
          <w:marLeft w:val="640"/>
          <w:marRight w:val="0"/>
          <w:marTop w:val="0"/>
          <w:marBottom w:val="0"/>
          <w:divBdr>
            <w:top w:val="none" w:sz="0" w:space="0" w:color="auto"/>
            <w:left w:val="none" w:sz="0" w:space="0" w:color="auto"/>
            <w:bottom w:val="none" w:sz="0" w:space="0" w:color="auto"/>
            <w:right w:val="none" w:sz="0" w:space="0" w:color="auto"/>
          </w:divBdr>
        </w:div>
        <w:div w:id="1397362866">
          <w:marLeft w:val="640"/>
          <w:marRight w:val="0"/>
          <w:marTop w:val="0"/>
          <w:marBottom w:val="0"/>
          <w:divBdr>
            <w:top w:val="none" w:sz="0" w:space="0" w:color="auto"/>
            <w:left w:val="none" w:sz="0" w:space="0" w:color="auto"/>
            <w:bottom w:val="none" w:sz="0" w:space="0" w:color="auto"/>
            <w:right w:val="none" w:sz="0" w:space="0" w:color="auto"/>
          </w:divBdr>
        </w:div>
        <w:div w:id="1927835777">
          <w:marLeft w:val="640"/>
          <w:marRight w:val="0"/>
          <w:marTop w:val="0"/>
          <w:marBottom w:val="0"/>
          <w:divBdr>
            <w:top w:val="none" w:sz="0" w:space="0" w:color="auto"/>
            <w:left w:val="none" w:sz="0" w:space="0" w:color="auto"/>
            <w:bottom w:val="none" w:sz="0" w:space="0" w:color="auto"/>
            <w:right w:val="none" w:sz="0" w:space="0" w:color="auto"/>
          </w:divBdr>
        </w:div>
        <w:div w:id="827945064">
          <w:marLeft w:val="640"/>
          <w:marRight w:val="0"/>
          <w:marTop w:val="0"/>
          <w:marBottom w:val="0"/>
          <w:divBdr>
            <w:top w:val="none" w:sz="0" w:space="0" w:color="auto"/>
            <w:left w:val="none" w:sz="0" w:space="0" w:color="auto"/>
            <w:bottom w:val="none" w:sz="0" w:space="0" w:color="auto"/>
            <w:right w:val="none" w:sz="0" w:space="0" w:color="auto"/>
          </w:divBdr>
        </w:div>
        <w:div w:id="665672475">
          <w:marLeft w:val="640"/>
          <w:marRight w:val="0"/>
          <w:marTop w:val="0"/>
          <w:marBottom w:val="0"/>
          <w:divBdr>
            <w:top w:val="none" w:sz="0" w:space="0" w:color="auto"/>
            <w:left w:val="none" w:sz="0" w:space="0" w:color="auto"/>
            <w:bottom w:val="none" w:sz="0" w:space="0" w:color="auto"/>
            <w:right w:val="none" w:sz="0" w:space="0" w:color="auto"/>
          </w:divBdr>
        </w:div>
        <w:div w:id="1357120192">
          <w:marLeft w:val="640"/>
          <w:marRight w:val="0"/>
          <w:marTop w:val="0"/>
          <w:marBottom w:val="0"/>
          <w:divBdr>
            <w:top w:val="none" w:sz="0" w:space="0" w:color="auto"/>
            <w:left w:val="none" w:sz="0" w:space="0" w:color="auto"/>
            <w:bottom w:val="none" w:sz="0" w:space="0" w:color="auto"/>
            <w:right w:val="none" w:sz="0" w:space="0" w:color="auto"/>
          </w:divBdr>
        </w:div>
        <w:div w:id="1924491584">
          <w:marLeft w:val="640"/>
          <w:marRight w:val="0"/>
          <w:marTop w:val="0"/>
          <w:marBottom w:val="0"/>
          <w:divBdr>
            <w:top w:val="none" w:sz="0" w:space="0" w:color="auto"/>
            <w:left w:val="none" w:sz="0" w:space="0" w:color="auto"/>
            <w:bottom w:val="none" w:sz="0" w:space="0" w:color="auto"/>
            <w:right w:val="none" w:sz="0" w:space="0" w:color="auto"/>
          </w:divBdr>
        </w:div>
        <w:div w:id="1957252898">
          <w:marLeft w:val="640"/>
          <w:marRight w:val="0"/>
          <w:marTop w:val="0"/>
          <w:marBottom w:val="0"/>
          <w:divBdr>
            <w:top w:val="none" w:sz="0" w:space="0" w:color="auto"/>
            <w:left w:val="none" w:sz="0" w:space="0" w:color="auto"/>
            <w:bottom w:val="none" w:sz="0" w:space="0" w:color="auto"/>
            <w:right w:val="none" w:sz="0" w:space="0" w:color="auto"/>
          </w:divBdr>
        </w:div>
        <w:div w:id="784033564">
          <w:marLeft w:val="640"/>
          <w:marRight w:val="0"/>
          <w:marTop w:val="0"/>
          <w:marBottom w:val="0"/>
          <w:divBdr>
            <w:top w:val="none" w:sz="0" w:space="0" w:color="auto"/>
            <w:left w:val="none" w:sz="0" w:space="0" w:color="auto"/>
            <w:bottom w:val="none" w:sz="0" w:space="0" w:color="auto"/>
            <w:right w:val="none" w:sz="0" w:space="0" w:color="auto"/>
          </w:divBdr>
        </w:div>
        <w:div w:id="75783771">
          <w:marLeft w:val="640"/>
          <w:marRight w:val="0"/>
          <w:marTop w:val="0"/>
          <w:marBottom w:val="0"/>
          <w:divBdr>
            <w:top w:val="none" w:sz="0" w:space="0" w:color="auto"/>
            <w:left w:val="none" w:sz="0" w:space="0" w:color="auto"/>
            <w:bottom w:val="none" w:sz="0" w:space="0" w:color="auto"/>
            <w:right w:val="none" w:sz="0" w:space="0" w:color="auto"/>
          </w:divBdr>
        </w:div>
        <w:div w:id="1323436797">
          <w:marLeft w:val="640"/>
          <w:marRight w:val="0"/>
          <w:marTop w:val="0"/>
          <w:marBottom w:val="0"/>
          <w:divBdr>
            <w:top w:val="none" w:sz="0" w:space="0" w:color="auto"/>
            <w:left w:val="none" w:sz="0" w:space="0" w:color="auto"/>
            <w:bottom w:val="none" w:sz="0" w:space="0" w:color="auto"/>
            <w:right w:val="none" w:sz="0" w:space="0" w:color="auto"/>
          </w:divBdr>
        </w:div>
        <w:div w:id="1092505134">
          <w:marLeft w:val="640"/>
          <w:marRight w:val="0"/>
          <w:marTop w:val="0"/>
          <w:marBottom w:val="0"/>
          <w:divBdr>
            <w:top w:val="none" w:sz="0" w:space="0" w:color="auto"/>
            <w:left w:val="none" w:sz="0" w:space="0" w:color="auto"/>
            <w:bottom w:val="none" w:sz="0" w:space="0" w:color="auto"/>
            <w:right w:val="none" w:sz="0" w:space="0" w:color="auto"/>
          </w:divBdr>
        </w:div>
        <w:div w:id="244656202">
          <w:marLeft w:val="640"/>
          <w:marRight w:val="0"/>
          <w:marTop w:val="0"/>
          <w:marBottom w:val="0"/>
          <w:divBdr>
            <w:top w:val="none" w:sz="0" w:space="0" w:color="auto"/>
            <w:left w:val="none" w:sz="0" w:space="0" w:color="auto"/>
            <w:bottom w:val="none" w:sz="0" w:space="0" w:color="auto"/>
            <w:right w:val="none" w:sz="0" w:space="0" w:color="auto"/>
          </w:divBdr>
        </w:div>
        <w:div w:id="830102258">
          <w:marLeft w:val="640"/>
          <w:marRight w:val="0"/>
          <w:marTop w:val="0"/>
          <w:marBottom w:val="0"/>
          <w:divBdr>
            <w:top w:val="none" w:sz="0" w:space="0" w:color="auto"/>
            <w:left w:val="none" w:sz="0" w:space="0" w:color="auto"/>
            <w:bottom w:val="none" w:sz="0" w:space="0" w:color="auto"/>
            <w:right w:val="none" w:sz="0" w:space="0" w:color="auto"/>
          </w:divBdr>
        </w:div>
        <w:div w:id="46299990">
          <w:marLeft w:val="640"/>
          <w:marRight w:val="0"/>
          <w:marTop w:val="0"/>
          <w:marBottom w:val="0"/>
          <w:divBdr>
            <w:top w:val="none" w:sz="0" w:space="0" w:color="auto"/>
            <w:left w:val="none" w:sz="0" w:space="0" w:color="auto"/>
            <w:bottom w:val="none" w:sz="0" w:space="0" w:color="auto"/>
            <w:right w:val="none" w:sz="0" w:space="0" w:color="auto"/>
          </w:divBdr>
        </w:div>
        <w:div w:id="1222595147">
          <w:marLeft w:val="640"/>
          <w:marRight w:val="0"/>
          <w:marTop w:val="0"/>
          <w:marBottom w:val="0"/>
          <w:divBdr>
            <w:top w:val="none" w:sz="0" w:space="0" w:color="auto"/>
            <w:left w:val="none" w:sz="0" w:space="0" w:color="auto"/>
            <w:bottom w:val="none" w:sz="0" w:space="0" w:color="auto"/>
            <w:right w:val="none" w:sz="0" w:space="0" w:color="auto"/>
          </w:divBdr>
        </w:div>
        <w:div w:id="1973057763">
          <w:marLeft w:val="640"/>
          <w:marRight w:val="0"/>
          <w:marTop w:val="0"/>
          <w:marBottom w:val="0"/>
          <w:divBdr>
            <w:top w:val="none" w:sz="0" w:space="0" w:color="auto"/>
            <w:left w:val="none" w:sz="0" w:space="0" w:color="auto"/>
            <w:bottom w:val="none" w:sz="0" w:space="0" w:color="auto"/>
            <w:right w:val="none" w:sz="0" w:space="0" w:color="auto"/>
          </w:divBdr>
        </w:div>
        <w:div w:id="1644654711">
          <w:marLeft w:val="640"/>
          <w:marRight w:val="0"/>
          <w:marTop w:val="0"/>
          <w:marBottom w:val="0"/>
          <w:divBdr>
            <w:top w:val="none" w:sz="0" w:space="0" w:color="auto"/>
            <w:left w:val="none" w:sz="0" w:space="0" w:color="auto"/>
            <w:bottom w:val="none" w:sz="0" w:space="0" w:color="auto"/>
            <w:right w:val="none" w:sz="0" w:space="0" w:color="auto"/>
          </w:divBdr>
        </w:div>
        <w:div w:id="1758988073">
          <w:marLeft w:val="640"/>
          <w:marRight w:val="0"/>
          <w:marTop w:val="0"/>
          <w:marBottom w:val="0"/>
          <w:divBdr>
            <w:top w:val="none" w:sz="0" w:space="0" w:color="auto"/>
            <w:left w:val="none" w:sz="0" w:space="0" w:color="auto"/>
            <w:bottom w:val="none" w:sz="0" w:space="0" w:color="auto"/>
            <w:right w:val="none" w:sz="0" w:space="0" w:color="auto"/>
          </w:divBdr>
        </w:div>
        <w:div w:id="1604803950">
          <w:marLeft w:val="640"/>
          <w:marRight w:val="0"/>
          <w:marTop w:val="0"/>
          <w:marBottom w:val="0"/>
          <w:divBdr>
            <w:top w:val="none" w:sz="0" w:space="0" w:color="auto"/>
            <w:left w:val="none" w:sz="0" w:space="0" w:color="auto"/>
            <w:bottom w:val="none" w:sz="0" w:space="0" w:color="auto"/>
            <w:right w:val="none" w:sz="0" w:space="0" w:color="auto"/>
          </w:divBdr>
        </w:div>
        <w:div w:id="206455123">
          <w:marLeft w:val="640"/>
          <w:marRight w:val="0"/>
          <w:marTop w:val="0"/>
          <w:marBottom w:val="0"/>
          <w:divBdr>
            <w:top w:val="none" w:sz="0" w:space="0" w:color="auto"/>
            <w:left w:val="none" w:sz="0" w:space="0" w:color="auto"/>
            <w:bottom w:val="none" w:sz="0" w:space="0" w:color="auto"/>
            <w:right w:val="none" w:sz="0" w:space="0" w:color="auto"/>
          </w:divBdr>
        </w:div>
        <w:div w:id="1232689867">
          <w:marLeft w:val="640"/>
          <w:marRight w:val="0"/>
          <w:marTop w:val="0"/>
          <w:marBottom w:val="0"/>
          <w:divBdr>
            <w:top w:val="none" w:sz="0" w:space="0" w:color="auto"/>
            <w:left w:val="none" w:sz="0" w:space="0" w:color="auto"/>
            <w:bottom w:val="none" w:sz="0" w:space="0" w:color="auto"/>
            <w:right w:val="none" w:sz="0" w:space="0" w:color="auto"/>
          </w:divBdr>
        </w:div>
        <w:div w:id="799154959">
          <w:marLeft w:val="640"/>
          <w:marRight w:val="0"/>
          <w:marTop w:val="0"/>
          <w:marBottom w:val="0"/>
          <w:divBdr>
            <w:top w:val="none" w:sz="0" w:space="0" w:color="auto"/>
            <w:left w:val="none" w:sz="0" w:space="0" w:color="auto"/>
            <w:bottom w:val="none" w:sz="0" w:space="0" w:color="auto"/>
            <w:right w:val="none" w:sz="0" w:space="0" w:color="auto"/>
          </w:divBdr>
        </w:div>
        <w:div w:id="906692469">
          <w:marLeft w:val="640"/>
          <w:marRight w:val="0"/>
          <w:marTop w:val="0"/>
          <w:marBottom w:val="0"/>
          <w:divBdr>
            <w:top w:val="none" w:sz="0" w:space="0" w:color="auto"/>
            <w:left w:val="none" w:sz="0" w:space="0" w:color="auto"/>
            <w:bottom w:val="none" w:sz="0" w:space="0" w:color="auto"/>
            <w:right w:val="none" w:sz="0" w:space="0" w:color="auto"/>
          </w:divBdr>
        </w:div>
        <w:div w:id="1521817560">
          <w:marLeft w:val="640"/>
          <w:marRight w:val="0"/>
          <w:marTop w:val="0"/>
          <w:marBottom w:val="0"/>
          <w:divBdr>
            <w:top w:val="none" w:sz="0" w:space="0" w:color="auto"/>
            <w:left w:val="none" w:sz="0" w:space="0" w:color="auto"/>
            <w:bottom w:val="none" w:sz="0" w:space="0" w:color="auto"/>
            <w:right w:val="none" w:sz="0" w:space="0" w:color="auto"/>
          </w:divBdr>
        </w:div>
      </w:divsChild>
    </w:div>
    <w:div w:id="1853907611">
      <w:bodyDiv w:val="1"/>
      <w:marLeft w:val="0"/>
      <w:marRight w:val="0"/>
      <w:marTop w:val="0"/>
      <w:marBottom w:val="0"/>
      <w:divBdr>
        <w:top w:val="none" w:sz="0" w:space="0" w:color="auto"/>
        <w:left w:val="none" w:sz="0" w:space="0" w:color="auto"/>
        <w:bottom w:val="none" w:sz="0" w:space="0" w:color="auto"/>
        <w:right w:val="none" w:sz="0" w:space="0" w:color="auto"/>
      </w:divBdr>
      <w:divsChild>
        <w:div w:id="1395466648">
          <w:marLeft w:val="640"/>
          <w:marRight w:val="0"/>
          <w:marTop w:val="0"/>
          <w:marBottom w:val="0"/>
          <w:divBdr>
            <w:top w:val="none" w:sz="0" w:space="0" w:color="auto"/>
            <w:left w:val="none" w:sz="0" w:space="0" w:color="auto"/>
            <w:bottom w:val="none" w:sz="0" w:space="0" w:color="auto"/>
            <w:right w:val="none" w:sz="0" w:space="0" w:color="auto"/>
          </w:divBdr>
        </w:div>
        <w:div w:id="1191184674">
          <w:marLeft w:val="640"/>
          <w:marRight w:val="0"/>
          <w:marTop w:val="0"/>
          <w:marBottom w:val="0"/>
          <w:divBdr>
            <w:top w:val="none" w:sz="0" w:space="0" w:color="auto"/>
            <w:left w:val="none" w:sz="0" w:space="0" w:color="auto"/>
            <w:bottom w:val="none" w:sz="0" w:space="0" w:color="auto"/>
            <w:right w:val="none" w:sz="0" w:space="0" w:color="auto"/>
          </w:divBdr>
        </w:div>
        <w:div w:id="1064328645">
          <w:marLeft w:val="640"/>
          <w:marRight w:val="0"/>
          <w:marTop w:val="0"/>
          <w:marBottom w:val="0"/>
          <w:divBdr>
            <w:top w:val="none" w:sz="0" w:space="0" w:color="auto"/>
            <w:left w:val="none" w:sz="0" w:space="0" w:color="auto"/>
            <w:bottom w:val="none" w:sz="0" w:space="0" w:color="auto"/>
            <w:right w:val="none" w:sz="0" w:space="0" w:color="auto"/>
          </w:divBdr>
        </w:div>
        <w:div w:id="432364527">
          <w:marLeft w:val="640"/>
          <w:marRight w:val="0"/>
          <w:marTop w:val="0"/>
          <w:marBottom w:val="0"/>
          <w:divBdr>
            <w:top w:val="none" w:sz="0" w:space="0" w:color="auto"/>
            <w:left w:val="none" w:sz="0" w:space="0" w:color="auto"/>
            <w:bottom w:val="none" w:sz="0" w:space="0" w:color="auto"/>
            <w:right w:val="none" w:sz="0" w:space="0" w:color="auto"/>
          </w:divBdr>
        </w:div>
        <w:div w:id="1081215485">
          <w:marLeft w:val="640"/>
          <w:marRight w:val="0"/>
          <w:marTop w:val="0"/>
          <w:marBottom w:val="0"/>
          <w:divBdr>
            <w:top w:val="none" w:sz="0" w:space="0" w:color="auto"/>
            <w:left w:val="none" w:sz="0" w:space="0" w:color="auto"/>
            <w:bottom w:val="none" w:sz="0" w:space="0" w:color="auto"/>
            <w:right w:val="none" w:sz="0" w:space="0" w:color="auto"/>
          </w:divBdr>
        </w:div>
        <w:div w:id="1598636440">
          <w:marLeft w:val="640"/>
          <w:marRight w:val="0"/>
          <w:marTop w:val="0"/>
          <w:marBottom w:val="0"/>
          <w:divBdr>
            <w:top w:val="none" w:sz="0" w:space="0" w:color="auto"/>
            <w:left w:val="none" w:sz="0" w:space="0" w:color="auto"/>
            <w:bottom w:val="none" w:sz="0" w:space="0" w:color="auto"/>
            <w:right w:val="none" w:sz="0" w:space="0" w:color="auto"/>
          </w:divBdr>
        </w:div>
        <w:div w:id="33427017">
          <w:marLeft w:val="640"/>
          <w:marRight w:val="0"/>
          <w:marTop w:val="0"/>
          <w:marBottom w:val="0"/>
          <w:divBdr>
            <w:top w:val="none" w:sz="0" w:space="0" w:color="auto"/>
            <w:left w:val="none" w:sz="0" w:space="0" w:color="auto"/>
            <w:bottom w:val="none" w:sz="0" w:space="0" w:color="auto"/>
            <w:right w:val="none" w:sz="0" w:space="0" w:color="auto"/>
          </w:divBdr>
        </w:div>
        <w:div w:id="123499313">
          <w:marLeft w:val="640"/>
          <w:marRight w:val="0"/>
          <w:marTop w:val="0"/>
          <w:marBottom w:val="0"/>
          <w:divBdr>
            <w:top w:val="none" w:sz="0" w:space="0" w:color="auto"/>
            <w:left w:val="none" w:sz="0" w:space="0" w:color="auto"/>
            <w:bottom w:val="none" w:sz="0" w:space="0" w:color="auto"/>
            <w:right w:val="none" w:sz="0" w:space="0" w:color="auto"/>
          </w:divBdr>
        </w:div>
        <w:div w:id="1432435502">
          <w:marLeft w:val="640"/>
          <w:marRight w:val="0"/>
          <w:marTop w:val="0"/>
          <w:marBottom w:val="0"/>
          <w:divBdr>
            <w:top w:val="none" w:sz="0" w:space="0" w:color="auto"/>
            <w:left w:val="none" w:sz="0" w:space="0" w:color="auto"/>
            <w:bottom w:val="none" w:sz="0" w:space="0" w:color="auto"/>
            <w:right w:val="none" w:sz="0" w:space="0" w:color="auto"/>
          </w:divBdr>
        </w:div>
        <w:div w:id="1339767407">
          <w:marLeft w:val="640"/>
          <w:marRight w:val="0"/>
          <w:marTop w:val="0"/>
          <w:marBottom w:val="0"/>
          <w:divBdr>
            <w:top w:val="none" w:sz="0" w:space="0" w:color="auto"/>
            <w:left w:val="none" w:sz="0" w:space="0" w:color="auto"/>
            <w:bottom w:val="none" w:sz="0" w:space="0" w:color="auto"/>
            <w:right w:val="none" w:sz="0" w:space="0" w:color="auto"/>
          </w:divBdr>
        </w:div>
        <w:div w:id="118453644">
          <w:marLeft w:val="640"/>
          <w:marRight w:val="0"/>
          <w:marTop w:val="0"/>
          <w:marBottom w:val="0"/>
          <w:divBdr>
            <w:top w:val="none" w:sz="0" w:space="0" w:color="auto"/>
            <w:left w:val="none" w:sz="0" w:space="0" w:color="auto"/>
            <w:bottom w:val="none" w:sz="0" w:space="0" w:color="auto"/>
            <w:right w:val="none" w:sz="0" w:space="0" w:color="auto"/>
          </w:divBdr>
        </w:div>
        <w:div w:id="1744377074">
          <w:marLeft w:val="640"/>
          <w:marRight w:val="0"/>
          <w:marTop w:val="0"/>
          <w:marBottom w:val="0"/>
          <w:divBdr>
            <w:top w:val="none" w:sz="0" w:space="0" w:color="auto"/>
            <w:left w:val="none" w:sz="0" w:space="0" w:color="auto"/>
            <w:bottom w:val="none" w:sz="0" w:space="0" w:color="auto"/>
            <w:right w:val="none" w:sz="0" w:space="0" w:color="auto"/>
          </w:divBdr>
        </w:div>
        <w:div w:id="155390142">
          <w:marLeft w:val="640"/>
          <w:marRight w:val="0"/>
          <w:marTop w:val="0"/>
          <w:marBottom w:val="0"/>
          <w:divBdr>
            <w:top w:val="none" w:sz="0" w:space="0" w:color="auto"/>
            <w:left w:val="none" w:sz="0" w:space="0" w:color="auto"/>
            <w:bottom w:val="none" w:sz="0" w:space="0" w:color="auto"/>
            <w:right w:val="none" w:sz="0" w:space="0" w:color="auto"/>
          </w:divBdr>
        </w:div>
        <w:div w:id="1797794567">
          <w:marLeft w:val="640"/>
          <w:marRight w:val="0"/>
          <w:marTop w:val="0"/>
          <w:marBottom w:val="0"/>
          <w:divBdr>
            <w:top w:val="none" w:sz="0" w:space="0" w:color="auto"/>
            <w:left w:val="none" w:sz="0" w:space="0" w:color="auto"/>
            <w:bottom w:val="none" w:sz="0" w:space="0" w:color="auto"/>
            <w:right w:val="none" w:sz="0" w:space="0" w:color="auto"/>
          </w:divBdr>
        </w:div>
        <w:div w:id="812602757">
          <w:marLeft w:val="640"/>
          <w:marRight w:val="0"/>
          <w:marTop w:val="0"/>
          <w:marBottom w:val="0"/>
          <w:divBdr>
            <w:top w:val="none" w:sz="0" w:space="0" w:color="auto"/>
            <w:left w:val="none" w:sz="0" w:space="0" w:color="auto"/>
            <w:bottom w:val="none" w:sz="0" w:space="0" w:color="auto"/>
            <w:right w:val="none" w:sz="0" w:space="0" w:color="auto"/>
          </w:divBdr>
        </w:div>
        <w:div w:id="44719047">
          <w:marLeft w:val="640"/>
          <w:marRight w:val="0"/>
          <w:marTop w:val="0"/>
          <w:marBottom w:val="0"/>
          <w:divBdr>
            <w:top w:val="none" w:sz="0" w:space="0" w:color="auto"/>
            <w:left w:val="none" w:sz="0" w:space="0" w:color="auto"/>
            <w:bottom w:val="none" w:sz="0" w:space="0" w:color="auto"/>
            <w:right w:val="none" w:sz="0" w:space="0" w:color="auto"/>
          </w:divBdr>
        </w:div>
        <w:div w:id="2097821472">
          <w:marLeft w:val="640"/>
          <w:marRight w:val="0"/>
          <w:marTop w:val="0"/>
          <w:marBottom w:val="0"/>
          <w:divBdr>
            <w:top w:val="none" w:sz="0" w:space="0" w:color="auto"/>
            <w:left w:val="none" w:sz="0" w:space="0" w:color="auto"/>
            <w:bottom w:val="none" w:sz="0" w:space="0" w:color="auto"/>
            <w:right w:val="none" w:sz="0" w:space="0" w:color="auto"/>
          </w:divBdr>
        </w:div>
        <w:div w:id="524293330">
          <w:marLeft w:val="640"/>
          <w:marRight w:val="0"/>
          <w:marTop w:val="0"/>
          <w:marBottom w:val="0"/>
          <w:divBdr>
            <w:top w:val="none" w:sz="0" w:space="0" w:color="auto"/>
            <w:left w:val="none" w:sz="0" w:space="0" w:color="auto"/>
            <w:bottom w:val="none" w:sz="0" w:space="0" w:color="auto"/>
            <w:right w:val="none" w:sz="0" w:space="0" w:color="auto"/>
          </w:divBdr>
        </w:div>
        <w:div w:id="345791427">
          <w:marLeft w:val="640"/>
          <w:marRight w:val="0"/>
          <w:marTop w:val="0"/>
          <w:marBottom w:val="0"/>
          <w:divBdr>
            <w:top w:val="none" w:sz="0" w:space="0" w:color="auto"/>
            <w:left w:val="none" w:sz="0" w:space="0" w:color="auto"/>
            <w:bottom w:val="none" w:sz="0" w:space="0" w:color="auto"/>
            <w:right w:val="none" w:sz="0" w:space="0" w:color="auto"/>
          </w:divBdr>
        </w:div>
        <w:div w:id="1805807624">
          <w:marLeft w:val="640"/>
          <w:marRight w:val="0"/>
          <w:marTop w:val="0"/>
          <w:marBottom w:val="0"/>
          <w:divBdr>
            <w:top w:val="none" w:sz="0" w:space="0" w:color="auto"/>
            <w:left w:val="none" w:sz="0" w:space="0" w:color="auto"/>
            <w:bottom w:val="none" w:sz="0" w:space="0" w:color="auto"/>
            <w:right w:val="none" w:sz="0" w:space="0" w:color="auto"/>
          </w:divBdr>
        </w:div>
        <w:div w:id="1601454671">
          <w:marLeft w:val="640"/>
          <w:marRight w:val="0"/>
          <w:marTop w:val="0"/>
          <w:marBottom w:val="0"/>
          <w:divBdr>
            <w:top w:val="none" w:sz="0" w:space="0" w:color="auto"/>
            <w:left w:val="none" w:sz="0" w:space="0" w:color="auto"/>
            <w:bottom w:val="none" w:sz="0" w:space="0" w:color="auto"/>
            <w:right w:val="none" w:sz="0" w:space="0" w:color="auto"/>
          </w:divBdr>
        </w:div>
        <w:div w:id="908273766">
          <w:marLeft w:val="640"/>
          <w:marRight w:val="0"/>
          <w:marTop w:val="0"/>
          <w:marBottom w:val="0"/>
          <w:divBdr>
            <w:top w:val="none" w:sz="0" w:space="0" w:color="auto"/>
            <w:left w:val="none" w:sz="0" w:space="0" w:color="auto"/>
            <w:bottom w:val="none" w:sz="0" w:space="0" w:color="auto"/>
            <w:right w:val="none" w:sz="0" w:space="0" w:color="auto"/>
          </w:divBdr>
        </w:div>
        <w:div w:id="40639762">
          <w:marLeft w:val="640"/>
          <w:marRight w:val="0"/>
          <w:marTop w:val="0"/>
          <w:marBottom w:val="0"/>
          <w:divBdr>
            <w:top w:val="none" w:sz="0" w:space="0" w:color="auto"/>
            <w:left w:val="none" w:sz="0" w:space="0" w:color="auto"/>
            <w:bottom w:val="none" w:sz="0" w:space="0" w:color="auto"/>
            <w:right w:val="none" w:sz="0" w:space="0" w:color="auto"/>
          </w:divBdr>
        </w:div>
        <w:div w:id="1206988454">
          <w:marLeft w:val="640"/>
          <w:marRight w:val="0"/>
          <w:marTop w:val="0"/>
          <w:marBottom w:val="0"/>
          <w:divBdr>
            <w:top w:val="none" w:sz="0" w:space="0" w:color="auto"/>
            <w:left w:val="none" w:sz="0" w:space="0" w:color="auto"/>
            <w:bottom w:val="none" w:sz="0" w:space="0" w:color="auto"/>
            <w:right w:val="none" w:sz="0" w:space="0" w:color="auto"/>
          </w:divBdr>
        </w:div>
        <w:div w:id="886137302">
          <w:marLeft w:val="640"/>
          <w:marRight w:val="0"/>
          <w:marTop w:val="0"/>
          <w:marBottom w:val="0"/>
          <w:divBdr>
            <w:top w:val="none" w:sz="0" w:space="0" w:color="auto"/>
            <w:left w:val="none" w:sz="0" w:space="0" w:color="auto"/>
            <w:bottom w:val="none" w:sz="0" w:space="0" w:color="auto"/>
            <w:right w:val="none" w:sz="0" w:space="0" w:color="auto"/>
          </w:divBdr>
        </w:div>
        <w:div w:id="274874788">
          <w:marLeft w:val="640"/>
          <w:marRight w:val="0"/>
          <w:marTop w:val="0"/>
          <w:marBottom w:val="0"/>
          <w:divBdr>
            <w:top w:val="none" w:sz="0" w:space="0" w:color="auto"/>
            <w:left w:val="none" w:sz="0" w:space="0" w:color="auto"/>
            <w:bottom w:val="none" w:sz="0" w:space="0" w:color="auto"/>
            <w:right w:val="none" w:sz="0" w:space="0" w:color="auto"/>
          </w:divBdr>
        </w:div>
        <w:div w:id="578831873">
          <w:marLeft w:val="640"/>
          <w:marRight w:val="0"/>
          <w:marTop w:val="0"/>
          <w:marBottom w:val="0"/>
          <w:divBdr>
            <w:top w:val="none" w:sz="0" w:space="0" w:color="auto"/>
            <w:left w:val="none" w:sz="0" w:space="0" w:color="auto"/>
            <w:bottom w:val="none" w:sz="0" w:space="0" w:color="auto"/>
            <w:right w:val="none" w:sz="0" w:space="0" w:color="auto"/>
          </w:divBdr>
        </w:div>
        <w:div w:id="2117016761">
          <w:marLeft w:val="640"/>
          <w:marRight w:val="0"/>
          <w:marTop w:val="0"/>
          <w:marBottom w:val="0"/>
          <w:divBdr>
            <w:top w:val="none" w:sz="0" w:space="0" w:color="auto"/>
            <w:left w:val="none" w:sz="0" w:space="0" w:color="auto"/>
            <w:bottom w:val="none" w:sz="0" w:space="0" w:color="auto"/>
            <w:right w:val="none" w:sz="0" w:space="0" w:color="auto"/>
          </w:divBdr>
        </w:div>
        <w:div w:id="1110049118">
          <w:marLeft w:val="640"/>
          <w:marRight w:val="0"/>
          <w:marTop w:val="0"/>
          <w:marBottom w:val="0"/>
          <w:divBdr>
            <w:top w:val="none" w:sz="0" w:space="0" w:color="auto"/>
            <w:left w:val="none" w:sz="0" w:space="0" w:color="auto"/>
            <w:bottom w:val="none" w:sz="0" w:space="0" w:color="auto"/>
            <w:right w:val="none" w:sz="0" w:space="0" w:color="auto"/>
          </w:divBdr>
        </w:div>
        <w:div w:id="1735815476">
          <w:marLeft w:val="640"/>
          <w:marRight w:val="0"/>
          <w:marTop w:val="0"/>
          <w:marBottom w:val="0"/>
          <w:divBdr>
            <w:top w:val="none" w:sz="0" w:space="0" w:color="auto"/>
            <w:left w:val="none" w:sz="0" w:space="0" w:color="auto"/>
            <w:bottom w:val="none" w:sz="0" w:space="0" w:color="auto"/>
            <w:right w:val="none" w:sz="0" w:space="0" w:color="auto"/>
          </w:divBdr>
        </w:div>
        <w:div w:id="1312562815">
          <w:marLeft w:val="640"/>
          <w:marRight w:val="0"/>
          <w:marTop w:val="0"/>
          <w:marBottom w:val="0"/>
          <w:divBdr>
            <w:top w:val="none" w:sz="0" w:space="0" w:color="auto"/>
            <w:left w:val="none" w:sz="0" w:space="0" w:color="auto"/>
            <w:bottom w:val="none" w:sz="0" w:space="0" w:color="auto"/>
            <w:right w:val="none" w:sz="0" w:space="0" w:color="auto"/>
          </w:divBdr>
        </w:div>
        <w:div w:id="1217934137">
          <w:marLeft w:val="640"/>
          <w:marRight w:val="0"/>
          <w:marTop w:val="0"/>
          <w:marBottom w:val="0"/>
          <w:divBdr>
            <w:top w:val="none" w:sz="0" w:space="0" w:color="auto"/>
            <w:left w:val="none" w:sz="0" w:space="0" w:color="auto"/>
            <w:bottom w:val="none" w:sz="0" w:space="0" w:color="auto"/>
            <w:right w:val="none" w:sz="0" w:space="0" w:color="auto"/>
          </w:divBdr>
        </w:div>
        <w:div w:id="42487501">
          <w:marLeft w:val="640"/>
          <w:marRight w:val="0"/>
          <w:marTop w:val="0"/>
          <w:marBottom w:val="0"/>
          <w:divBdr>
            <w:top w:val="none" w:sz="0" w:space="0" w:color="auto"/>
            <w:left w:val="none" w:sz="0" w:space="0" w:color="auto"/>
            <w:bottom w:val="none" w:sz="0" w:space="0" w:color="auto"/>
            <w:right w:val="none" w:sz="0" w:space="0" w:color="auto"/>
          </w:divBdr>
        </w:div>
        <w:div w:id="1544171599">
          <w:marLeft w:val="640"/>
          <w:marRight w:val="0"/>
          <w:marTop w:val="0"/>
          <w:marBottom w:val="0"/>
          <w:divBdr>
            <w:top w:val="none" w:sz="0" w:space="0" w:color="auto"/>
            <w:left w:val="none" w:sz="0" w:space="0" w:color="auto"/>
            <w:bottom w:val="none" w:sz="0" w:space="0" w:color="auto"/>
            <w:right w:val="none" w:sz="0" w:space="0" w:color="auto"/>
          </w:divBdr>
        </w:div>
        <w:div w:id="1202087360">
          <w:marLeft w:val="640"/>
          <w:marRight w:val="0"/>
          <w:marTop w:val="0"/>
          <w:marBottom w:val="0"/>
          <w:divBdr>
            <w:top w:val="none" w:sz="0" w:space="0" w:color="auto"/>
            <w:left w:val="none" w:sz="0" w:space="0" w:color="auto"/>
            <w:bottom w:val="none" w:sz="0" w:space="0" w:color="auto"/>
            <w:right w:val="none" w:sz="0" w:space="0" w:color="auto"/>
          </w:divBdr>
        </w:div>
        <w:div w:id="1066225109">
          <w:marLeft w:val="640"/>
          <w:marRight w:val="0"/>
          <w:marTop w:val="0"/>
          <w:marBottom w:val="0"/>
          <w:divBdr>
            <w:top w:val="none" w:sz="0" w:space="0" w:color="auto"/>
            <w:left w:val="none" w:sz="0" w:space="0" w:color="auto"/>
            <w:bottom w:val="none" w:sz="0" w:space="0" w:color="auto"/>
            <w:right w:val="none" w:sz="0" w:space="0" w:color="auto"/>
          </w:divBdr>
        </w:div>
        <w:div w:id="755203963">
          <w:marLeft w:val="640"/>
          <w:marRight w:val="0"/>
          <w:marTop w:val="0"/>
          <w:marBottom w:val="0"/>
          <w:divBdr>
            <w:top w:val="none" w:sz="0" w:space="0" w:color="auto"/>
            <w:left w:val="none" w:sz="0" w:space="0" w:color="auto"/>
            <w:bottom w:val="none" w:sz="0" w:space="0" w:color="auto"/>
            <w:right w:val="none" w:sz="0" w:space="0" w:color="auto"/>
          </w:divBdr>
        </w:div>
        <w:div w:id="912815583">
          <w:marLeft w:val="640"/>
          <w:marRight w:val="0"/>
          <w:marTop w:val="0"/>
          <w:marBottom w:val="0"/>
          <w:divBdr>
            <w:top w:val="none" w:sz="0" w:space="0" w:color="auto"/>
            <w:left w:val="none" w:sz="0" w:space="0" w:color="auto"/>
            <w:bottom w:val="none" w:sz="0" w:space="0" w:color="auto"/>
            <w:right w:val="none" w:sz="0" w:space="0" w:color="auto"/>
          </w:divBdr>
        </w:div>
        <w:div w:id="2068332594">
          <w:marLeft w:val="640"/>
          <w:marRight w:val="0"/>
          <w:marTop w:val="0"/>
          <w:marBottom w:val="0"/>
          <w:divBdr>
            <w:top w:val="none" w:sz="0" w:space="0" w:color="auto"/>
            <w:left w:val="none" w:sz="0" w:space="0" w:color="auto"/>
            <w:bottom w:val="none" w:sz="0" w:space="0" w:color="auto"/>
            <w:right w:val="none" w:sz="0" w:space="0" w:color="auto"/>
          </w:divBdr>
        </w:div>
        <w:div w:id="460077220">
          <w:marLeft w:val="640"/>
          <w:marRight w:val="0"/>
          <w:marTop w:val="0"/>
          <w:marBottom w:val="0"/>
          <w:divBdr>
            <w:top w:val="none" w:sz="0" w:space="0" w:color="auto"/>
            <w:left w:val="none" w:sz="0" w:space="0" w:color="auto"/>
            <w:bottom w:val="none" w:sz="0" w:space="0" w:color="auto"/>
            <w:right w:val="none" w:sz="0" w:space="0" w:color="auto"/>
          </w:divBdr>
        </w:div>
        <w:div w:id="741561680">
          <w:marLeft w:val="640"/>
          <w:marRight w:val="0"/>
          <w:marTop w:val="0"/>
          <w:marBottom w:val="0"/>
          <w:divBdr>
            <w:top w:val="none" w:sz="0" w:space="0" w:color="auto"/>
            <w:left w:val="none" w:sz="0" w:space="0" w:color="auto"/>
            <w:bottom w:val="none" w:sz="0" w:space="0" w:color="auto"/>
            <w:right w:val="none" w:sz="0" w:space="0" w:color="auto"/>
          </w:divBdr>
        </w:div>
        <w:div w:id="311715079">
          <w:marLeft w:val="640"/>
          <w:marRight w:val="0"/>
          <w:marTop w:val="0"/>
          <w:marBottom w:val="0"/>
          <w:divBdr>
            <w:top w:val="none" w:sz="0" w:space="0" w:color="auto"/>
            <w:left w:val="none" w:sz="0" w:space="0" w:color="auto"/>
            <w:bottom w:val="none" w:sz="0" w:space="0" w:color="auto"/>
            <w:right w:val="none" w:sz="0" w:space="0" w:color="auto"/>
          </w:divBdr>
        </w:div>
        <w:div w:id="670645775">
          <w:marLeft w:val="640"/>
          <w:marRight w:val="0"/>
          <w:marTop w:val="0"/>
          <w:marBottom w:val="0"/>
          <w:divBdr>
            <w:top w:val="none" w:sz="0" w:space="0" w:color="auto"/>
            <w:left w:val="none" w:sz="0" w:space="0" w:color="auto"/>
            <w:bottom w:val="none" w:sz="0" w:space="0" w:color="auto"/>
            <w:right w:val="none" w:sz="0" w:space="0" w:color="auto"/>
          </w:divBdr>
        </w:div>
        <w:div w:id="779639760">
          <w:marLeft w:val="640"/>
          <w:marRight w:val="0"/>
          <w:marTop w:val="0"/>
          <w:marBottom w:val="0"/>
          <w:divBdr>
            <w:top w:val="none" w:sz="0" w:space="0" w:color="auto"/>
            <w:left w:val="none" w:sz="0" w:space="0" w:color="auto"/>
            <w:bottom w:val="none" w:sz="0" w:space="0" w:color="auto"/>
            <w:right w:val="none" w:sz="0" w:space="0" w:color="auto"/>
          </w:divBdr>
        </w:div>
        <w:div w:id="437718490">
          <w:marLeft w:val="640"/>
          <w:marRight w:val="0"/>
          <w:marTop w:val="0"/>
          <w:marBottom w:val="0"/>
          <w:divBdr>
            <w:top w:val="none" w:sz="0" w:space="0" w:color="auto"/>
            <w:left w:val="none" w:sz="0" w:space="0" w:color="auto"/>
            <w:bottom w:val="none" w:sz="0" w:space="0" w:color="auto"/>
            <w:right w:val="none" w:sz="0" w:space="0" w:color="auto"/>
          </w:divBdr>
        </w:div>
        <w:div w:id="881013276">
          <w:marLeft w:val="640"/>
          <w:marRight w:val="0"/>
          <w:marTop w:val="0"/>
          <w:marBottom w:val="0"/>
          <w:divBdr>
            <w:top w:val="none" w:sz="0" w:space="0" w:color="auto"/>
            <w:left w:val="none" w:sz="0" w:space="0" w:color="auto"/>
            <w:bottom w:val="none" w:sz="0" w:space="0" w:color="auto"/>
            <w:right w:val="none" w:sz="0" w:space="0" w:color="auto"/>
          </w:divBdr>
        </w:div>
        <w:div w:id="728961020">
          <w:marLeft w:val="640"/>
          <w:marRight w:val="0"/>
          <w:marTop w:val="0"/>
          <w:marBottom w:val="0"/>
          <w:divBdr>
            <w:top w:val="none" w:sz="0" w:space="0" w:color="auto"/>
            <w:left w:val="none" w:sz="0" w:space="0" w:color="auto"/>
            <w:bottom w:val="none" w:sz="0" w:space="0" w:color="auto"/>
            <w:right w:val="none" w:sz="0" w:space="0" w:color="auto"/>
          </w:divBdr>
        </w:div>
        <w:div w:id="499389978">
          <w:marLeft w:val="640"/>
          <w:marRight w:val="0"/>
          <w:marTop w:val="0"/>
          <w:marBottom w:val="0"/>
          <w:divBdr>
            <w:top w:val="none" w:sz="0" w:space="0" w:color="auto"/>
            <w:left w:val="none" w:sz="0" w:space="0" w:color="auto"/>
            <w:bottom w:val="none" w:sz="0" w:space="0" w:color="auto"/>
            <w:right w:val="none" w:sz="0" w:space="0" w:color="auto"/>
          </w:divBdr>
        </w:div>
        <w:div w:id="1219586639">
          <w:marLeft w:val="640"/>
          <w:marRight w:val="0"/>
          <w:marTop w:val="0"/>
          <w:marBottom w:val="0"/>
          <w:divBdr>
            <w:top w:val="none" w:sz="0" w:space="0" w:color="auto"/>
            <w:left w:val="none" w:sz="0" w:space="0" w:color="auto"/>
            <w:bottom w:val="none" w:sz="0" w:space="0" w:color="auto"/>
            <w:right w:val="none" w:sz="0" w:space="0" w:color="auto"/>
          </w:divBdr>
        </w:div>
        <w:div w:id="1087116809">
          <w:marLeft w:val="640"/>
          <w:marRight w:val="0"/>
          <w:marTop w:val="0"/>
          <w:marBottom w:val="0"/>
          <w:divBdr>
            <w:top w:val="none" w:sz="0" w:space="0" w:color="auto"/>
            <w:left w:val="none" w:sz="0" w:space="0" w:color="auto"/>
            <w:bottom w:val="none" w:sz="0" w:space="0" w:color="auto"/>
            <w:right w:val="none" w:sz="0" w:space="0" w:color="auto"/>
          </w:divBdr>
        </w:div>
        <w:div w:id="1516840425">
          <w:marLeft w:val="640"/>
          <w:marRight w:val="0"/>
          <w:marTop w:val="0"/>
          <w:marBottom w:val="0"/>
          <w:divBdr>
            <w:top w:val="none" w:sz="0" w:space="0" w:color="auto"/>
            <w:left w:val="none" w:sz="0" w:space="0" w:color="auto"/>
            <w:bottom w:val="none" w:sz="0" w:space="0" w:color="auto"/>
            <w:right w:val="none" w:sz="0" w:space="0" w:color="auto"/>
          </w:divBdr>
        </w:div>
        <w:div w:id="1880973951">
          <w:marLeft w:val="640"/>
          <w:marRight w:val="0"/>
          <w:marTop w:val="0"/>
          <w:marBottom w:val="0"/>
          <w:divBdr>
            <w:top w:val="none" w:sz="0" w:space="0" w:color="auto"/>
            <w:left w:val="none" w:sz="0" w:space="0" w:color="auto"/>
            <w:bottom w:val="none" w:sz="0" w:space="0" w:color="auto"/>
            <w:right w:val="none" w:sz="0" w:space="0" w:color="auto"/>
          </w:divBdr>
        </w:div>
        <w:div w:id="730232461">
          <w:marLeft w:val="640"/>
          <w:marRight w:val="0"/>
          <w:marTop w:val="0"/>
          <w:marBottom w:val="0"/>
          <w:divBdr>
            <w:top w:val="none" w:sz="0" w:space="0" w:color="auto"/>
            <w:left w:val="none" w:sz="0" w:space="0" w:color="auto"/>
            <w:bottom w:val="none" w:sz="0" w:space="0" w:color="auto"/>
            <w:right w:val="none" w:sz="0" w:space="0" w:color="auto"/>
          </w:divBdr>
        </w:div>
        <w:div w:id="229731479">
          <w:marLeft w:val="640"/>
          <w:marRight w:val="0"/>
          <w:marTop w:val="0"/>
          <w:marBottom w:val="0"/>
          <w:divBdr>
            <w:top w:val="none" w:sz="0" w:space="0" w:color="auto"/>
            <w:left w:val="none" w:sz="0" w:space="0" w:color="auto"/>
            <w:bottom w:val="none" w:sz="0" w:space="0" w:color="auto"/>
            <w:right w:val="none" w:sz="0" w:space="0" w:color="auto"/>
          </w:divBdr>
        </w:div>
        <w:div w:id="1016274671">
          <w:marLeft w:val="640"/>
          <w:marRight w:val="0"/>
          <w:marTop w:val="0"/>
          <w:marBottom w:val="0"/>
          <w:divBdr>
            <w:top w:val="none" w:sz="0" w:space="0" w:color="auto"/>
            <w:left w:val="none" w:sz="0" w:space="0" w:color="auto"/>
            <w:bottom w:val="none" w:sz="0" w:space="0" w:color="auto"/>
            <w:right w:val="none" w:sz="0" w:space="0" w:color="auto"/>
          </w:divBdr>
        </w:div>
        <w:div w:id="607926605">
          <w:marLeft w:val="640"/>
          <w:marRight w:val="0"/>
          <w:marTop w:val="0"/>
          <w:marBottom w:val="0"/>
          <w:divBdr>
            <w:top w:val="none" w:sz="0" w:space="0" w:color="auto"/>
            <w:left w:val="none" w:sz="0" w:space="0" w:color="auto"/>
            <w:bottom w:val="none" w:sz="0" w:space="0" w:color="auto"/>
            <w:right w:val="none" w:sz="0" w:space="0" w:color="auto"/>
          </w:divBdr>
        </w:div>
        <w:div w:id="1741059211">
          <w:marLeft w:val="640"/>
          <w:marRight w:val="0"/>
          <w:marTop w:val="0"/>
          <w:marBottom w:val="0"/>
          <w:divBdr>
            <w:top w:val="none" w:sz="0" w:space="0" w:color="auto"/>
            <w:left w:val="none" w:sz="0" w:space="0" w:color="auto"/>
            <w:bottom w:val="none" w:sz="0" w:space="0" w:color="auto"/>
            <w:right w:val="none" w:sz="0" w:space="0" w:color="auto"/>
          </w:divBdr>
        </w:div>
        <w:div w:id="2053722357">
          <w:marLeft w:val="640"/>
          <w:marRight w:val="0"/>
          <w:marTop w:val="0"/>
          <w:marBottom w:val="0"/>
          <w:divBdr>
            <w:top w:val="none" w:sz="0" w:space="0" w:color="auto"/>
            <w:left w:val="none" w:sz="0" w:space="0" w:color="auto"/>
            <w:bottom w:val="none" w:sz="0" w:space="0" w:color="auto"/>
            <w:right w:val="none" w:sz="0" w:space="0" w:color="auto"/>
          </w:divBdr>
        </w:div>
        <w:div w:id="302468307">
          <w:marLeft w:val="640"/>
          <w:marRight w:val="0"/>
          <w:marTop w:val="0"/>
          <w:marBottom w:val="0"/>
          <w:divBdr>
            <w:top w:val="none" w:sz="0" w:space="0" w:color="auto"/>
            <w:left w:val="none" w:sz="0" w:space="0" w:color="auto"/>
            <w:bottom w:val="none" w:sz="0" w:space="0" w:color="auto"/>
            <w:right w:val="none" w:sz="0" w:space="0" w:color="auto"/>
          </w:divBdr>
        </w:div>
        <w:div w:id="1389841820">
          <w:marLeft w:val="640"/>
          <w:marRight w:val="0"/>
          <w:marTop w:val="0"/>
          <w:marBottom w:val="0"/>
          <w:divBdr>
            <w:top w:val="none" w:sz="0" w:space="0" w:color="auto"/>
            <w:left w:val="none" w:sz="0" w:space="0" w:color="auto"/>
            <w:bottom w:val="none" w:sz="0" w:space="0" w:color="auto"/>
            <w:right w:val="none" w:sz="0" w:space="0" w:color="auto"/>
          </w:divBdr>
        </w:div>
        <w:div w:id="574779243">
          <w:marLeft w:val="640"/>
          <w:marRight w:val="0"/>
          <w:marTop w:val="0"/>
          <w:marBottom w:val="0"/>
          <w:divBdr>
            <w:top w:val="none" w:sz="0" w:space="0" w:color="auto"/>
            <w:left w:val="none" w:sz="0" w:space="0" w:color="auto"/>
            <w:bottom w:val="none" w:sz="0" w:space="0" w:color="auto"/>
            <w:right w:val="none" w:sz="0" w:space="0" w:color="auto"/>
          </w:divBdr>
        </w:div>
        <w:div w:id="1546212407">
          <w:marLeft w:val="640"/>
          <w:marRight w:val="0"/>
          <w:marTop w:val="0"/>
          <w:marBottom w:val="0"/>
          <w:divBdr>
            <w:top w:val="none" w:sz="0" w:space="0" w:color="auto"/>
            <w:left w:val="none" w:sz="0" w:space="0" w:color="auto"/>
            <w:bottom w:val="none" w:sz="0" w:space="0" w:color="auto"/>
            <w:right w:val="none" w:sz="0" w:space="0" w:color="auto"/>
          </w:divBdr>
        </w:div>
        <w:div w:id="831918834">
          <w:marLeft w:val="640"/>
          <w:marRight w:val="0"/>
          <w:marTop w:val="0"/>
          <w:marBottom w:val="0"/>
          <w:divBdr>
            <w:top w:val="none" w:sz="0" w:space="0" w:color="auto"/>
            <w:left w:val="none" w:sz="0" w:space="0" w:color="auto"/>
            <w:bottom w:val="none" w:sz="0" w:space="0" w:color="auto"/>
            <w:right w:val="none" w:sz="0" w:space="0" w:color="auto"/>
          </w:divBdr>
        </w:div>
        <w:div w:id="1304845526">
          <w:marLeft w:val="640"/>
          <w:marRight w:val="0"/>
          <w:marTop w:val="0"/>
          <w:marBottom w:val="0"/>
          <w:divBdr>
            <w:top w:val="none" w:sz="0" w:space="0" w:color="auto"/>
            <w:left w:val="none" w:sz="0" w:space="0" w:color="auto"/>
            <w:bottom w:val="none" w:sz="0" w:space="0" w:color="auto"/>
            <w:right w:val="none" w:sz="0" w:space="0" w:color="auto"/>
          </w:divBdr>
        </w:div>
        <w:div w:id="1427383495">
          <w:marLeft w:val="640"/>
          <w:marRight w:val="0"/>
          <w:marTop w:val="0"/>
          <w:marBottom w:val="0"/>
          <w:divBdr>
            <w:top w:val="none" w:sz="0" w:space="0" w:color="auto"/>
            <w:left w:val="none" w:sz="0" w:space="0" w:color="auto"/>
            <w:bottom w:val="none" w:sz="0" w:space="0" w:color="auto"/>
            <w:right w:val="none" w:sz="0" w:space="0" w:color="auto"/>
          </w:divBdr>
        </w:div>
        <w:div w:id="1675112493">
          <w:marLeft w:val="640"/>
          <w:marRight w:val="0"/>
          <w:marTop w:val="0"/>
          <w:marBottom w:val="0"/>
          <w:divBdr>
            <w:top w:val="none" w:sz="0" w:space="0" w:color="auto"/>
            <w:left w:val="none" w:sz="0" w:space="0" w:color="auto"/>
            <w:bottom w:val="none" w:sz="0" w:space="0" w:color="auto"/>
            <w:right w:val="none" w:sz="0" w:space="0" w:color="auto"/>
          </w:divBdr>
        </w:div>
        <w:div w:id="1445728077">
          <w:marLeft w:val="640"/>
          <w:marRight w:val="0"/>
          <w:marTop w:val="0"/>
          <w:marBottom w:val="0"/>
          <w:divBdr>
            <w:top w:val="none" w:sz="0" w:space="0" w:color="auto"/>
            <w:left w:val="none" w:sz="0" w:space="0" w:color="auto"/>
            <w:bottom w:val="none" w:sz="0" w:space="0" w:color="auto"/>
            <w:right w:val="none" w:sz="0" w:space="0" w:color="auto"/>
          </w:divBdr>
        </w:div>
        <w:div w:id="389816185">
          <w:marLeft w:val="640"/>
          <w:marRight w:val="0"/>
          <w:marTop w:val="0"/>
          <w:marBottom w:val="0"/>
          <w:divBdr>
            <w:top w:val="none" w:sz="0" w:space="0" w:color="auto"/>
            <w:left w:val="none" w:sz="0" w:space="0" w:color="auto"/>
            <w:bottom w:val="none" w:sz="0" w:space="0" w:color="auto"/>
            <w:right w:val="none" w:sz="0" w:space="0" w:color="auto"/>
          </w:divBdr>
        </w:div>
        <w:div w:id="2004820899">
          <w:marLeft w:val="640"/>
          <w:marRight w:val="0"/>
          <w:marTop w:val="0"/>
          <w:marBottom w:val="0"/>
          <w:divBdr>
            <w:top w:val="none" w:sz="0" w:space="0" w:color="auto"/>
            <w:left w:val="none" w:sz="0" w:space="0" w:color="auto"/>
            <w:bottom w:val="none" w:sz="0" w:space="0" w:color="auto"/>
            <w:right w:val="none" w:sz="0" w:space="0" w:color="auto"/>
          </w:divBdr>
        </w:div>
        <w:div w:id="1797987383">
          <w:marLeft w:val="640"/>
          <w:marRight w:val="0"/>
          <w:marTop w:val="0"/>
          <w:marBottom w:val="0"/>
          <w:divBdr>
            <w:top w:val="none" w:sz="0" w:space="0" w:color="auto"/>
            <w:left w:val="none" w:sz="0" w:space="0" w:color="auto"/>
            <w:bottom w:val="none" w:sz="0" w:space="0" w:color="auto"/>
            <w:right w:val="none" w:sz="0" w:space="0" w:color="auto"/>
          </w:divBdr>
        </w:div>
        <w:div w:id="1296108605">
          <w:marLeft w:val="640"/>
          <w:marRight w:val="0"/>
          <w:marTop w:val="0"/>
          <w:marBottom w:val="0"/>
          <w:divBdr>
            <w:top w:val="none" w:sz="0" w:space="0" w:color="auto"/>
            <w:left w:val="none" w:sz="0" w:space="0" w:color="auto"/>
            <w:bottom w:val="none" w:sz="0" w:space="0" w:color="auto"/>
            <w:right w:val="none" w:sz="0" w:space="0" w:color="auto"/>
          </w:divBdr>
        </w:div>
        <w:div w:id="834683516">
          <w:marLeft w:val="640"/>
          <w:marRight w:val="0"/>
          <w:marTop w:val="0"/>
          <w:marBottom w:val="0"/>
          <w:divBdr>
            <w:top w:val="none" w:sz="0" w:space="0" w:color="auto"/>
            <w:left w:val="none" w:sz="0" w:space="0" w:color="auto"/>
            <w:bottom w:val="none" w:sz="0" w:space="0" w:color="auto"/>
            <w:right w:val="none" w:sz="0" w:space="0" w:color="auto"/>
          </w:divBdr>
        </w:div>
        <w:div w:id="452555475">
          <w:marLeft w:val="640"/>
          <w:marRight w:val="0"/>
          <w:marTop w:val="0"/>
          <w:marBottom w:val="0"/>
          <w:divBdr>
            <w:top w:val="none" w:sz="0" w:space="0" w:color="auto"/>
            <w:left w:val="none" w:sz="0" w:space="0" w:color="auto"/>
            <w:bottom w:val="none" w:sz="0" w:space="0" w:color="auto"/>
            <w:right w:val="none" w:sz="0" w:space="0" w:color="auto"/>
          </w:divBdr>
        </w:div>
        <w:div w:id="1656030527">
          <w:marLeft w:val="640"/>
          <w:marRight w:val="0"/>
          <w:marTop w:val="0"/>
          <w:marBottom w:val="0"/>
          <w:divBdr>
            <w:top w:val="none" w:sz="0" w:space="0" w:color="auto"/>
            <w:left w:val="none" w:sz="0" w:space="0" w:color="auto"/>
            <w:bottom w:val="none" w:sz="0" w:space="0" w:color="auto"/>
            <w:right w:val="none" w:sz="0" w:space="0" w:color="auto"/>
          </w:divBdr>
        </w:div>
        <w:div w:id="140277023">
          <w:marLeft w:val="640"/>
          <w:marRight w:val="0"/>
          <w:marTop w:val="0"/>
          <w:marBottom w:val="0"/>
          <w:divBdr>
            <w:top w:val="none" w:sz="0" w:space="0" w:color="auto"/>
            <w:left w:val="none" w:sz="0" w:space="0" w:color="auto"/>
            <w:bottom w:val="none" w:sz="0" w:space="0" w:color="auto"/>
            <w:right w:val="none" w:sz="0" w:space="0" w:color="auto"/>
          </w:divBdr>
        </w:div>
        <w:div w:id="419302979">
          <w:marLeft w:val="640"/>
          <w:marRight w:val="0"/>
          <w:marTop w:val="0"/>
          <w:marBottom w:val="0"/>
          <w:divBdr>
            <w:top w:val="none" w:sz="0" w:space="0" w:color="auto"/>
            <w:left w:val="none" w:sz="0" w:space="0" w:color="auto"/>
            <w:bottom w:val="none" w:sz="0" w:space="0" w:color="auto"/>
            <w:right w:val="none" w:sz="0" w:space="0" w:color="auto"/>
          </w:divBdr>
        </w:div>
        <w:div w:id="1741170285">
          <w:marLeft w:val="640"/>
          <w:marRight w:val="0"/>
          <w:marTop w:val="0"/>
          <w:marBottom w:val="0"/>
          <w:divBdr>
            <w:top w:val="none" w:sz="0" w:space="0" w:color="auto"/>
            <w:left w:val="none" w:sz="0" w:space="0" w:color="auto"/>
            <w:bottom w:val="none" w:sz="0" w:space="0" w:color="auto"/>
            <w:right w:val="none" w:sz="0" w:space="0" w:color="auto"/>
          </w:divBdr>
        </w:div>
        <w:div w:id="1133131249">
          <w:marLeft w:val="640"/>
          <w:marRight w:val="0"/>
          <w:marTop w:val="0"/>
          <w:marBottom w:val="0"/>
          <w:divBdr>
            <w:top w:val="none" w:sz="0" w:space="0" w:color="auto"/>
            <w:left w:val="none" w:sz="0" w:space="0" w:color="auto"/>
            <w:bottom w:val="none" w:sz="0" w:space="0" w:color="auto"/>
            <w:right w:val="none" w:sz="0" w:space="0" w:color="auto"/>
          </w:divBdr>
        </w:div>
        <w:div w:id="763376071">
          <w:marLeft w:val="640"/>
          <w:marRight w:val="0"/>
          <w:marTop w:val="0"/>
          <w:marBottom w:val="0"/>
          <w:divBdr>
            <w:top w:val="none" w:sz="0" w:space="0" w:color="auto"/>
            <w:left w:val="none" w:sz="0" w:space="0" w:color="auto"/>
            <w:bottom w:val="none" w:sz="0" w:space="0" w:color="auto"/>
            <w:right w:val="none" w:sz="0" w:space="0" w:color="auto"/>
          </w:divBdr>
        </w:div>
        <w:div w:id="1057243125">
          <w:marLeft w:val="640"/>
          <w:marRight w:val="0"/>
          <w:marTop w:val="0"/>
          <w:marBottom w:val="0"/>
          <w:divBdr>
            <w:top w:val="none" w:sz="0" w:space="0" w:color="auto"/>
            <w:left w:val="none" w:sz="0" w:space="0" w:color="auto"/>
            <w:bottom w:val="none" w:sz="0" w:space="0" w:color="auto"/>
            <w:right w:val="none" w:sz="0" w:space="0" w:color="auto"/>
          </w:divBdr>
        </w:div>
        <w:div w:id="664165836">
          <w:marLeft w:val="640"/>
          <w:marRight w:val="0"/>
          <w:marTop w:val="0"/>
          <w:marBottom w:val="0"/>
          <w:divBdr>
            <w:top w:val="none" w:sz="0" w:space="0" w:color="auto"/>
            <w:left w:val="none" w:sz="0" w:space="0" w:color="auto"/>
            <w:bottom w:val="none" w:sz="0" w:space="0" w:color="auto"/>
            <w:right w:val="none" w:sz="0" w:space="0" w:color="auto"/>
          </w:divBdr>
        </w:div>
        <w:div w:id="212691732">
          <w:marLeft w:val="640"/>
          <w:marRight w:val="0"/>
          <w:marTop w:val="0"/>
          <w:marBottom w:val="0"/>
          <w:divBdr>
            <w:top w:val="none" w:sz="0" w:space="0" w:color="auto"/>
            <w:left w:val="none" w:sz="0" w:space="0" w:color="auto"/>
            <w:bottom w:val="none" w:sz="0" w:space="0" w:color="auto"/>
            <w:right w:val="none" w:sz="0" w:space="0" w:color="auto"/>
          </w:divBdr>
        </w:div>
        <w:div w:id="1635134223">
          <w:marLeft w:val="640"/>
          <w:marRight w:val="0"/>
          <w:marTop w:val="0"/>
          <w:marBottom w:val="0"/>
          <w:divBdr>
            <w:top w:val="none" w:sz="0" w:space="0" w:color="auto"/>
            <w:left w:val="none" w:sz="0" w:space="0" w:color="auto"/>
            <w:bottom w:val="none" w:sz="0" w:space="0" w:color="auto"/>
            <w:right w:val="none" w:sz="0" w:space="0" w:color="auto"/>
          </w:divBdr>
        </w:div>
        <w:div w:id="115149148">
          <w:marLeft w:val="640"/>
          <w:marRight w:val="0"/>
          <w:marTop w:val="0"/>
          <w:marBottom w:val="0"/>
          <w:divBdr>
            <w:top w:val="none" w:sz="0" w:space="0" w:color="auto"/>
            <w:left w:val="none" w:sz="0" w:space="0" w:color="auto"/>
            <w:bottom w:val="none" w:sz="0" w:space="0" w:color="auto"/>
            <w:right w:val="none" w:sz="0" w:space="0" w:color="auto"/>
          </w:divBdr>
        </w:div>
        <w:div w:id="202183565">
          <w:marLeft w:val="640"/>
          <w:marRight w:val="0"/>
          <w:marTop w:val="0"/>
          <w:marBottom w:val="0"/>
          <w:divBdr>
            <w:top w:val="none" w:sz="0" w:space="0" w:color="auto"/>
            <w:left w:val="none" w:sz="0" w:space="0" w:color="auto"/>
            <w:bottom w:val="none" w:sz="0" w:space="0" w:color="auto"/>
            <w:right w:val="none" w:sz="0" w:space="0" w:color="auto"/>
          </w:divBdr>
        </w:div>
        <w:div w:id="453671476">
          <w:marLeft w:val="640"/>
          <w:marRight w:val="0"/>
          <w:marTop w:val="0"/>
          <w:marBottom w:val="0"/>
          <w:divBdr>
            <w:top w:val="none" w:sz="0" w:space="0" w:color="auto"/>
            <w:left w:val="none" w:sz="0" w:space="0" w:color="auto"/>
            <w:bottom w:val="none" w:sz="0" w:space="0" w:color="auto"/>
            <w:right w:val="none" w:sz="0" w:space="0" w:color="auto"/>
          </w:divBdr>
        </w:div>
        <w:div w:id="1771270142">
          <w:marLeft w:val="640"/>
          <w:marRight w:val="0"/>
          <w:marTop w:val="0"/>
          <w:marBottom w:val="0"/>
          <w:divBdr>
            <w:top w:val="none" w:sz="0" w:space="0" w:color="auto"/>
            <w:left w:val="none" w:sz="0" w:space="0" w:color="auto"/>
            <w:bottom w:val="none" w:sz="0" w:space="0" w:color="auto"/>
            <w:right w:val="none" w:sz="0" w:space="0" w:color="auto"/>
          </w:divBdr>
        </w:div>
        <w:div w:id="1192836537">
          <w:marLeft w:val="640"/>
          <w:marRight w:val="0"/>
          <w:marTop w:val="0"/>
          <w:marBottom w:val="0"/>
          <w:divBdr>
            <w:top w:val="none" w:sz="0" w:space="0" w:color="auto"/>
            <w:left w:val="none" w:sz="0" w:space="0" w:color="auto"/>
            <w:bottom w:val="none" w:sz="0" w:space="0" w:color="auto"/>
            <w:right w:val="none" w:sz="0" w:space="0" w:color="auto"/>
          </w:divBdr>
        </w:div>
        <w:div w:id="2018993160">
          <w:marLeft w:val="640"/>
          <w:marRight w:val="0"/>
          <w:marTop w:val="0"/>
          <w:marBottom w:val="0"/>
          <w:divBdr>
            <w:top w:val="none" w:sz="0" w:space="0" w:color="auto"/>
            <w:left w:val="none" w:sz="0" w:space="0" w:color="auto"/>
            <w:bottom w:val="none" w:sz="0" w:space="0" w:color="auto"/>
            <w:right w:val="none" w:sz="0" w:space="0" w:color="auto"/>
          </w:divBdr>
        </w:div>
        <w:div w:id="1192259430">
          <w:marLeft w:val="640"/>
          <w:marRight w:val="0"/>
          <w:marTop w:val="0"/>
          <w:marBottom w:val="0"/>
          <w:divBdr>
            <w:top w:val="none" w:sz="0" w:space="0" w:color="auto"/>
            <w:left w:val="none" w:sz="0" w:space="0" w:color="auto"/>
            <w:bottom w:val="none" w:sz="0" w:space="0" w:color="auto"/>
            <w:right w:val="none" w:sz="0" w:space="0" w:color="auto"/>
          </w:divBdr>
        </w:div>
        <w:div w:id="1425801475">
          <w:marLeft w:val="640"/>
          <w:marRight w:val="0"/>
          <w:marTop w:val="0"/>
          <w:marBottom w:val="0"/>
          <w:divBdr>
            <w:top w:val="none" w:sz="0" w:space="0" w:color="auto"/>
            <w:left w:val="none" w:sz="0" w:space="0" w:color="auto"/>
            <w:bottom w:val="none" w:sz="0" w:space="0" w:color="auto"/>
            <w:right w:val="none" w:sz="0" w:space="0" w:color="auto"/>
          </w:divBdr>
        </w:div>
        <w:div w:id="1197430801">
          <w:marLeft w:val="640"/>
          <w:marRight w:val="0"/>
          <w:marTop w:val="0"/>
          <w:marBottom w:val="0"/>
          <w:divBdr>
            <w:top w:val="none" w:sz="0" w:space="0" w:color="auto"/>
            <w:left w:val="none" w:sz="0" w:space="0" w:color="auto"/>
            <w:bottom w:val="none" w:sz="0" w:space="0" w:color="auto"/>
            <w:right w:val="none" w:sz="0" w:space="0" w:color="auto"/>
          </w:divBdr>
        </w:div>
        <w:div w:id="933975530">
          <w:marLeft w:val="640"/>
          <w:marRight w:val="0"/>
          <w:marTop w:val="0"/>
          <w:marBottom w:val="0"/>
          <w:divBdr>
            <w:top w:val="none" w:sz="0" w:space="0" w:color="auto"/>
            <w:left w:val="none" w:sz="0" w:space="0" w:color="auto"/>
            <w:bottom w:val="none" w:sz="0" w:space="0" w:color="auto"/>
            <w:right w:val="none" w:sz="0" w:space="0" w:color="auto"/>
          </w:divBdr>
        </w:div>
        <w:div w:id="1041326484">
          <w:marLeft w:val="640"/>
          <w:marRight w:val="0"/>
          <w:marTop w:val="0"/>
          <w:marBottom w:val="0"/>
          <w:divBdr>
            <w:top w:val="none" w:sz="0" w:space="0" w:color="auto"/>
            <w:left w:val="none" w:sz="0" w:space="0" w:color="auto"/>
            <w:bottom w:val="none" w:sz="0" w:space="0" w:color="auto"/>
            <w:right w:val="none" w:sz="0" w:space="0" w:color="auto"/>
          </w:divBdr>
        </w:div>
        <w:div w:id="283508881">
          <w:marLeft w:val="640"/>
          <w:marRight w:val="0"/>
          <w:marTop w:val="0"/>
          <w:marBottom w:val="0"/>
          <w:divBdr>
            <w:top w:val="none" w:sz="0" w:space="0" w:color="auto"/>
            <w:left w:val="none" w:sz="0" w:space="0" w:color="auto"/>
            <w:bottom w:val="none" w:sz="0" w:space="0" w:color="auto"/>
            <w:right w:val="none" w:sz="0" w:space="0" w:color="auto"/>
          </w:divBdr>
        </w:div>
        <w:div w:id="915945034">
          <w:marLeft w:val="640"/>
          <w:marRight w:val="0"/>
          <w:marTop w:val="0"/>
          <w:marBottom w:val="0"/>
          <w:divBdr>
            <w:top w:val="none" w:sz="0" w:space="0" w:color="auto"/>
            <w:left w:val="none" w:sz="0" w:space="0" w:color="auto"/>
            <w:bottom w:val="none" w:sz="0" w:space="0" w:color="auto"/>
            <w:right w:val="none" w:sz="0" w:space="0" w:color="auto"/>
          </w:divBdr>
        </w:div>
        <w:div w:id="1813865519">
          <w:marLeft w:val="640"/>
          <w:marRight w:val="0"/>
          <w:marTop w:val="0"/>
          <w:marBottom w:val="0"/>
          <w:divBdr>
            <w:top w:val="none" w:sz="0" w:space="0" w:color="auto"/>
            <w:left w:val="none" w:sz="0" w:space="0" w:color="auto"/>
            <w:bottom w:val="none" w:sz="0" w:space="0" w:color="auto"/>
            <w:right w:val="none" w:sz="0" w:space="0" w:color="auto"/>
          </w:divBdr>
        </w:div>
        <w:div w:id="113910829">
          <w:marLeft w:val="640"/>
          <w:marRight w:val="0"/>
          <w:marTop w:val="0"/>
          <w:marBottom w:val="0"/>
          <w:divBdr>
            <w:top w:val="none" w:sz="0" w:space="0" w:color="auto"/>
            <w:left w:val="none" w:sz="0" w:space="0" w:color="auto"/>
            <w:bottom w:val="none" w:sz="0" w:space="0" w:color="auto"/>
            <w:right w:val="none" w:sz="0" w:space="0" w:color="auto"/>
          </w:divBdr>
        </w:div>
        <w:div w:id="860780220">
          <w:marLeft w:val="640"/>
          <w:marRight w:val="0"/>
          <w:marTop w:val="0"/>
          <w:marBottom w:val="0"/>
          <w:divBdr>
            <w:top w:val="none" w:sz="0" w:space="0" w:color="auto"/>
            <w:left w:val="none" w:sz="0" w:space="0" w:color="auto"/>
            <w:bottom w:val="none" w:sz="0" w:space="0" w:color="auto"/>
            <w:right w:val="none" w:sz="0" w:space="0" w:color="auto"/>
          </w:divBdr>
        </w:div>
        <w:div w:id="1631126633">
          <w:marLeft w:val="640"/>
          <w:marRight w:val="0"/>
          <w:marTop w:val="0"/>
          <w:marBottom w:val="0"/>
          <w:divBdr>
            <w:top w:val="none" w:sz="0" w:space="0" w:color="auto"/>
            <w:left w:val="none" w:sz="0" w:space="0" w:color="auto"/>
            <w:bottom w:val="none" w:sz="0" w:space="0" w:color="auto"/>
            <w:right w:val="none" w:sz="0" w:space="0" w:color="auto"/>
          </w:divBdr>
        </w:div>
        <w:div w:id="1861552480">
          <w:marLeft w:val="640"/>
          <w:marRight w:val="0"/>
          <w:marTop w:val="0"/>
          <w:marBottom w:val="0"/>
          <w:divBdr>
            <w:top w:val="none" w:sz="0" w:space="0" w:color="auto"/>
            <w:left w:val="none" w:sz="0" w:space="0" w:color="auto"/>
            <w:bottom w:val="none" w:sz="0" w:space="0" w:color="auto"/>
            <w:right w:val="none" w:sz="0" w:space="0" w:color="auto"/>
          </w:divBdr>
        </w:div>
        <w:div w:id="354575352">
          <w:marLeft w:val="640"/>
          <w:marRight w:val="0"/>
          <w:marTop w:val="0"/>
          <w:marBottom w:val="0"/>
          <w:divBdr>
            <w:top w:val="none" w:sz="0" w:space="0" w:color="auto"/>
            <w:left w:val="none" w:sz="0" w:space="0" w:color="auto"/>
            <w:bottom w:val="none" w:sz="0" w:space="0" w:color="auto"/>
            <w:right w:val="none" w:sz="0" w:space="0" w:color="auto"/>
          </w:divBdr>
        </w:div>
        <w:div w:id="1551453347">
          <w:marLeft w:val="640"/>
          <w:marRight w:val="0"/>
          <w:marTop w:val="0"/>
          <w:marBottom w:val="0"/>
          <w:divBdr>
            <w:top w:val="none" w:sz="0" w:space="0" w:color="auto"/>
            <w:left w:val="none" w:sz="0" w:space="0" w:color="auto"/>
            <w:bottom w:val="none" w:sz="0" w:space="0" w:color="auto"/>
            <w:right w:val="none" w:sz="0" w:space="0" w:color="auto"/>
          </w:divBdr>
        </w:div>
        <w:div w:id="383069105">
          <w:marLeft w:val="640"/>
          <w:marRight w:val="0"/>
          <w:marTop w:val="0"/>
          <w:marBottom w:val="0"/>
          <w:divBdr>
            <w:top w:val="none" w:sz="0" w:space="0" w:color="auto"/>
            <w:left w:val="none" w:sz="0" w:space="0" w:color="auto"/>
            <w:bottom w:val="none" w:sz="0" w:space="0" w:color="auto"/>
            <w:right w:val="none" w:sz="0" w:space="0" w:color="auto"/>
          </w:divBdr>
        </w:div>
        <w:div w:id="1390690484">
          <w:marLeft w:val="640"/>
          <w:marRight w:val="0"/>
          <w:marTop w:val="0"/>
          <w:marBottom w:val="0"/>
          <w:divBdr>
            <w:top w:val="none" w:sz="0" w:space="0" w:color="auto"/>
            <w:left w:val="none" w:sz="0" w:space="0" w:color="auto"/>
            <w:bottom w:val="none" w:sz="0" w:space="0" w:color="auto"/>
            <w:right w:val="none" w:sz="0" w:space="0" w:color="auto"/>
          </w:divBdr>
        </w:div>
        <w:div w:id="817645623">
          <w:marLeft w:val="640"/>
          <w:marRight w:val="0"/>
          <w:marTop w:val="0"/>
          <w:marBottom w:val="0"/>
          <w:divBdr>
            <w:top w:val="none" w:sz="0" w:space="0" w:color="auto"/>
            <w:left w:val="none" w:sz="0" w:space="0" w:color="auto"/>
            <w:bottom w:val="none" w:sz="0" w:space="0" w:color="auto"/>
            <w:right w:val="none" w:sz="0" w:space="0" w:color="auto"/>
          </w:divBdr>
        </w:div>
        <w:div w:id="237789006">
          <w:marLeft w:val="640"/>
          <w:marRight w:val="0"/>
          <w:marTop w:val="0"/>
          <w:marBottom w:val="0"/>
          <w:divBdr>
            <w:top w:val="none" w:sz="0" w:space="0" w:color="auto"/>
            <w:left w:val="none" w:sz="0" w:space="0" w:color="auto"/>
            <w:bottom w:val="none" w:sz="0" w:space="0" w:color="auto"/>
            <w:right w:val="none" w:sz="0" w:space="0" w:color="auto"/>
          </w:divBdr>
        </w:div>
        <w:div w:id="477764766">
          <w:marLeft w:val="640"/>
          <w:marRight w:val="0"/>
          <w:marTop w:val="0"/>
          <w:marBottom w:val="0"/>
          <w:divBdr>
            <w:top w:val="none" w:sz="0" w:space="0" w:color="auto"/>
            <w:left w:val="none" w:sz="0" w:space="0" w:color="auto"/>
            <w:bottom w:val="none" w:sz="0" w:space="0" w:color="auto"/>
            <w:right w:val="none" w:sz="0" w:space="0" w:color="auto"/>
          </w:divBdr>
        </w:div>
        <w:div w:id="627321222">
          <w:marLeft w:val="640"/>
          <w:marRight w:val="0"/>
          <w:marTop w:val="0"/>
          <w:marBottom w:val="0"/>
          <w:divBdr>
            <w:top w:val="none" w:sz="0" w:space="0" w:color="auto"/>
            <w:left w:val="none" w:sz="0" w:space="0" w:color="auto"/>
            <w:bottom w:val="none" w:sz="0" w:space="0" w:color="auto"/>
            <w:right w:val="none" w:sz="0" w:space="0" w:color="auto"/>
          </w:divBdr>
        </w:div>
        <w:div w:id="676420812">
          <w:marLeft w:val="640"/>
          <w:marRight w:val="0"/>
          <w:marTop w:val="0"/>
          <w:marBottom w:val="0"/>
          <w:divBdr>
            <w:top w:val="none" w:sz="0" w:space="0" w:color="auto"/>
            <w:left w:val="none" w:sz="0" w:space="0" w:color="auto"/>
            <w:bottom w:val="none" w:sz="0" w:space="0" w:color="auto"/>
            <w:right w:val="none" w:sz="0" w:space="0" w:color="auto"/>
          </w:divBdr>
        </w:div>
        <w:div w:id="828178832">
          <w:marLeft w:val="640"/>
          <w:marRight w:val="0"/>
          <w:marTop w:val="0"/>
          <w:marBottom w:val="0"/>
          <w:divBdr>
            <w:top w:val="none" w:sz="0" w:space="0" w:color="auto"/>
            <w:left w:val="none" w:sz="0" w:space="0" w:color="auto"/>
            <w:bottom w:val="none" w:sz="0" w:space="0" w:color="auto"/>
            <w:right w:val="none" w:sz="0" w:space="0" w:color="auto"/>
          </w:divBdr>
        </w:div>
        <w:div w:id="1043795079">
          <w:marLeft w:val="640"/>
          <w:marRight w:val="0"/>
          <w:marTop w:val="0"/>
          <w:marBottom w:val="0"/>
          <w:divBdr>
            <w:top w:val="none" w:sz="0" w:space="0" w:color="auto"/>
            <w:left w:val="none" w:sz="0" w:space="0" w:color="auto"/>
            <w:bottom w:val="none" w:sz="0" w:space="0" w:color="auto"/>
            <w:right w:val="none" w:sz="0" w:space="0" w:color="auto"/>
          </w:divBdr>
        </w:div>
        <w:div w:id="2043699824">
          <w:marLeft w:val="640"/>
          <w:marRight w:val="0"/>
          <w:marTop w:val="0"/>
          <w:marBottom w:val="0"/>
          <w:divBdr>
            <w:top w:val="none" w:sz="0" w:space="0" w:color="auto"/>
            <w:left w:val="none" w:sz="0" w:space="0" w:color="auto"/>
            <w:bottom w:val="none" w:sz="0" w:space="0" w:color="auto"/>
            <w:right w:val="none" w:sz="0" w:space="0" w:color="auto"/>
          </w:divBdr>
        </w:div>
        <w:div w:id="675763851">
          <w:marLeft w:val="640"/>
          <w:marRight w:val="0"/>
          <w:marTop w:val="0"/>
          <w:marBottom w:val="0"/>
          <w:divBdr>
            <w:top w:val="none" w:sz="0" w:space="0" w:color="auto"/>
            <w:left w:val="none" w:sz="0" w:space="0" w:color="auto"/>
            <w:bottom w:val="none" w:sz="0" w:space="0" w:color="auto"/>
            <w:right w:val="none" w:sz="0" w:space="0" w:color="auto"/>
          </w:divBdr>
        </w:div>
        <w:div w:id="1373650298">
          <w:marLeft w:val="640"/>
          <w:marRight w:val="0"/>
          <w:marTop w:val="0"/>
          <w:marBottom w:val="0"/>
          <w:divBdr>
            <w:top w:val="none" w:sz="0" w:space="0" w:color="auto"/>
            <w:left w:val="none" w:sz="0" w:space="0" w:color="auto"/>
            <w:bottom w:val="none" w:sz="0" w:space="0" w:color="auto"/>
            <w:right w:val="none" w:sz="0" w:space="0" w:color="auto"/>
          </w:divBdr>
        </w:div>
        <w:div w:id="1729497997">
          <w:marLeft w:val="640"/>
          <w:marRight w:val="0"/>
          <w:marTop w:val="0"/>
          <w:marBottom w:val="0"/>
          <w:divBdr>
            <w:top w:val="none" w:sz="0" w:space="0" w:color="auto"/>
            <w:left w:val="none" w:sz="0" w:space="0" w:color="auto"/>
            <w:bottom w:val="none" w:sz="0" w:space="0" w:color="auto"/>
            <w:right w:val="none" w:sz="0" w:space="0" w:color="auto"/>
          </w:divBdr>
        </w:div>
        <w:div w:id="231089432">
          <w:marLeft w:val="640"/>
          <w:marRight w:val="0"/>
          <w:marTop w:val="0"/>
          <w:marBottom w:val="0"/>
          <w:divBdr>
            <w:top w:val="none" w:sz="0" w:space="0" w:color="auto"/>
            <w:left w:val="none" w:sz="0" w:space="0" w:color="auto"/>
            <w:bottom w:val="none" w:sz="0" w:space="0" w:color="auto"/>
            <w:right w:val="none" w:sz="0" w:space="0" w:color="auto"/>
          </w:divBdr>
        </w:div>
        <w:div w:id="695737603">
          <w:marLeft w:val="640"/>
          <w:marRight w:val="0"/>
          <w:marTop w:val="0"/>
          <w:marBottom w:val="0"/>
          <w:divBdr>
            <w:top w:val="none" w:sz="0" w:space="0" w:color="auto"/>
            <w:left w:val="none" w:sz="0" w:space="0" w:color="auto"/>
            <w:bottom w:val="none" w:sz="0" w:space="0" w:color="auto"/>
            <w:right w:val="none" w:sz="0" w:space="0" w:color="auto"/>
          </w:divBdr>
        </w:div>
        <w:div w:id="1380470929">
          <w:marLeft w:val="640"/>
          <w:marRight w:val="0"/>
          <w:marTop w:val="0"/>
          <w:marBottom w:val="0"/>
          <w:divBdr>
            <w:top w:val="none" w:sz="0" w:space="0" w:color="auto"/>
            <w:left w:val="none" w:sz="0" w:space="0" w:color="auto"/>
            <w:bottom w:val="none" w:sz="0" w:space="0" w:color="auto"/>
            <w:right w:val="none" w:sz="0" w:space="0" w:color="auto"/>
          </w:divBdr>
        </w:div>
        <w:div w:id="646282274">
          <w:marLeft w:val="640"/>
          <w:marRight w:val="0"/>
          <w:marTop w:val="0"/>
          <w:marBottom w:val="0"/>
          <w:divBdr>
            <w:top w:val="none" w:sz="0" w:space="0" w:color="auto"/>
            <w:left w:val="none" w:sz="0" w:space="0" w:color="auto"/>
            <w:bottom w:val="none" w:sz="0" w:space="0" w:color="auto"/>
            <w:right w:val="none" w:sz="0" w:space="0" w:color="auto"/>
          </w:divBdr>
        </w:div>
        <w:div w:id="71240345">
          <w:marLeft w:val="640"/>
          <w:marRight w:val="0"/>
          <w:marTop w:val="0"/>
          <w:marBottom w:val="0"/>
          <w:divBdr>
            <w:top w:val="none" w:sz="0" w:space="0" w:color="auto"/>
            <w:left w:val="none" w:sz="0" w:space="0" w:color="auto"/>
            <w:bottom w:val="none" w:sz="0" w:space="0" w:color="auto"/>
            <w:right w:val="none" w:sz="0" w:space="0" w:color="auto"/>
          </w:divBdr>
        </w:div>
        <w:div w:id="1538463988">
          <w:marLeft w:val="640"/>
          <w:marRight w:val="0"/>
          <w:marTop w:val="0"/>
          <w:marBottom w:val="0"/>
          <w:divBdr>
            <w:top w:val="none" w:sz="0" w:space="0" w:color="auto"/>
            <w:left w:val="none" w:sz="0" w:space="0" w:color="auto"/>
            <w:bottom w:val="none" w:sz="0" w:space="0" w:color="auto"/>
            <w:right w:val="none" w:sz="0" w:space="0" w:color="auto"/>
          </w:divBdr>
        </w:div>
        <w:div w:id="1042292204">
          <w:marLeft w:val="640"/>
          <w:marRight w:val="0"/>
          <w:marTop w:val="0"/>
          <w:marBottom w:val="0"/>
          <w:divBdr>
            <w:top w:val="none" w:sz="0" w:space="0" w:color="auto"/>
            <w:left w:val="none" w:sz="0" w:space="0" w:color="auto"/>
            <w:bottom w:val="none" w:sz="0" w:space="0" w:color="auto"/>
            <w:right w:val="none" w:sz="0" w:space="0" w:color="auto"/>
          </w:divBdr>
        </w:div>
        <w:div w:id="187644480">
          <w:marLeft w:val="640"/>
          <w:marRight w:val="0"/>
          <w:marTop w:val="0"/>
          <w:marBottom w:val="0"/>
          <w:divBdr>
            <w:top w:val="none" w:sz="0" w:space="0" w:color="auto"/>
            <w:left w:val="none" w:sz="0" w:space="0" w:color="auto"/>
            <w:bottom w:val="none" w:sz="0" w:space="0" w:color="auto"/>
            <w:right w:val="none" w:sz="0" w:space="0" w:color="auto"/>
          </w:divBdr>
        </w:div>
        <w:div w:id="1399938138">
          <w:marLeft w:val="640"/>
          <w:marRight w:val="0"/>
          <w:marTop w:val="0"/>
          <w:marBottom w:val="0"/>
          <w:divBdr>
            <w:top w:val="none" w:sz="0" w:space="0" w:color="auto"/>
            <w:left w:val="none" w:sz="0" w:space="0" w:color="auto"/>
            <w:bottom w:val="none" w:sz="0" w:space="0" w:color="auto"/>
            <w:right w:val="none" w:sz="0" w:space="0" w:color="auto"/>
          </w:divBdr>
        </w:div>
        <w:div w:id="1789546411">
          <w:marLeft w:val="640"/>
          <w:marRight w:val="0"/>
          <w:marTop w:val="0"/>
          <w:marBottom w:val="0"/>
          <w:divBdr>
            <w:top w:val="none" w:sz="0" w:space="0" w:color="auto"/>
            <w:left w:val="none" w:sz="0" w:space="0" w:color="auto"/>
            <w:bottom w:val="none" w:sz="0" w:space="0" w:color="auto"/>
            <w:right w:val="none" w:sz="0" w:space="0" w:color="auto"/>
          </w:divBdr>
        </w:div>
        <w:div w:id="1737046709">
          <w:marLeft w:val="640"/>
          <w:marRight w:val="0"/>
          <w:marTop w:val="0"/>
          <w:marBottom w:val="0"/>
          <w:divBdr>
            <w:top w:val="none" w:sz="0" w:space="0" w:color="auto"/>
            <w:left w:val="none" w:sz="0" w:space="0" w:color="auto"/>
            <w:bottom w:val="none" w:sz="0" w:space="0" w:color="auto"/>
            <w:right w:val="none" w:sz="0" w:space="0" w:color="auto"/>
          </w:divBdr>
        </w:div>
        <w:div w:id="1362979422">
          <w:marLeft w:val="640"/>
          <w:marRight w:val="0"/>
          <w:marTop w:val="0"/>
          <w:marBottom w:val="0"/>
          <w:divBdr>
            <w:top w:val="none" w:sz="0" w:space="0" w:color="auto"/>
            <w:left w:val="none" w:sz="0" w:space="0" w:color="auto"/>
            <w:bottom w:val="none" w:sz="0" w:space="0" w:color="auto"/>
            <w:right w:val="none" w:sz="0" w:space="0" w:color="auto"/>
          </w:divBdr>
        </w:div>
        <w:div w:id="1141848868">
          <w:marLeft w:val="640"/>
          <w:marRight w:val="0"/>
          <w:marTop w:val="0"/>
          <w:marBottom w:val="0"/>
          <w:divBdr>
            <w:top w:val="none" w:sz="0" w:space="0" w:color="auto"/>
            <w:left w:val="none" w:sz="0" w:space="0" w:color="auto"/>
            <w:bottom w:val="none" w:sz="0" w:space="0" w:color="auto"/>
            <w:right w:val="none" w:sz="0" w:space="0" w:color="auto"/>
          </w:divBdr>
        </w:div>
        <w:div w:id="376900343">
          <w:marLeft w:val="640"/>
          <w:marRight w:val="0"/>
          <w:marTop w:val="0"/>
          <w:marBottom w:val="0"/>
          <w:divBdr>
            <w:top w:val="none" w:sz="0" w:space="0" w:color="auto"/>
            <w:left w:val="none" w:sz="0" w:space="0" w:color="auto"/>
            <w:bottom w:val="none" w:sz="0" w:space="0" w:color="auto"/>
            <w:right w:val="none" w:sz="0" w:space="0" w:color="auto"/>
          </w:divBdr>
        </w:div>
        <w:div w:id="988903729">
          <w:marLeft w:val="640"/>
          <w:marRight w:val="0"/>
          <w:marTop w:val="0"/>
          <w:marBottom w:val="0"/>
          <w:divBdr>
            <w:top w:val="none" w:sz="0" w:space="0" w:color="auto"/>
            <w:left w:val="none" w:sz="0" w:space="0" w:color="auto"/>
            <w:bottom w:val="none" w:sz="0" w:space="0" w:color="auto"/>
            <w:right w:val="none" w:sz="0" w:space="0" w:color="auto"/>
          </w:divBdr>
        </w:div>
        <w:div w:id="2068065813">
          <w:marLeft w:val="640"/>
          <w:marRight w:val="0"/>
          <w:marTop w:val="0"/>
          <w:marBottom w:val="0"/>
          <w:divBdr>
            <w:top w:val="none" w:sz="0" w:space="0" w:color="auto"/>
            <w:left w:val="none" w:sz="0" w:space="0" w:color="auto"/>
            <w:bottom w:val="none" w:sz="0" w:space="0" w:color="auto"/>
            <w:right w:val="none" w:sz="0" w:space="0" w:color="auto"/>
          </w:divBdr>
        </w:div>
        <w:div w:id="1015839913">
          <w:marLeft w:val="640"/>
          <w:marRight w:val="0"/>
          <w:marTop w:val="0"/>
          <w:marBottom w:val="0"/>
          <w:divBdr>
            <w:top w:val="none" w:sz="0" w:space="0" w:color="auto"/>
            <w:left w:val="none" w:sz="0" w:space="0" w:color="auto"/>
            <w:bottom w:val="none" w:sz="0" w:space="0" w:color="auto"/>
            <w:right w:val="none" w:sz="0" w:space="0" w:color="auto"/>
          </w:divBdr>
        </w:div>
        <w:div w:id="1032923140">
          <w:marLeft w:val="640"/>
          <w:marRight w:val="0"/>
          <w:marTop w:val="0"/>
          <w:marBottom w:val="0"/>
          <w:divBdr>
            <w:top w:val="none" w:sz="0" w:space="0" w:color="auto"/>
            <w:left w:val="none" w:sz="0" w:space="0" w:color="auto"/>
            <w:bottom w:val="none" w:sz="0" w:space="0" w:color="auto"/>
            <w:right w:val="none" w:sz="0" w:space="0" w:color="auto"/>
          </w:divBdr>
        </w:div>
        <w:div w:id="2078085114">
          <w:marLeft w:val="640"/>
          <w:marRight w:val="0"/>
          <w:marTop w:val="0"/>
          <w:marBottom w:val="0"/>
          <w:divBdr>
            <w:top w:val="none" w:sz="0" w:space="0" w:color="auto"/>
            <w:left w:val="none" w:sz="0" w:space="0" w:color="auto"/>
            <w:bottom w:val="none" w:sz="0" w:space="0" w:color="auto"/>
            <w:right w:val="none" w:sz="0" w:space="0" w:color="auto"/>
          </w:divBdr>
        </w:div>
        <w:div w:id="1044911503">
          <w:marLeft w:val="640"/>
          <w:marRight w:val="0"/>
          <w:marTop w:val="0"/>
          <w:marBottom w:val="0"/>
          <w:divBdr>
            <w:top w:val="none" w:sz="0" w:space="0" w:color="auto"/>
            <w:left w:val="none" w:sz="0" w:space="0" w:color="auto"/>
            <w:bottom w:val="none" w:sz="0" w:space="0" w:color="auto"/>
            <w:right w:val="none" w:sz="0" w:space="0" w:color="auto"/>
          </w:divBdr>
        </w:div>
        <w:div w:id="2002731410">
          <w:marLeft w:val="640"/>
          <w:marRight w:val="0"/>
          <w:marTop w:val="0"/>
          <w:marBottom w:val="0"/>
          <w:divBdr>
            <w:top w:val="none" w:sz="0" w:space="0" w:color="auto"/>
            <w:left w:val="none" w:sz="0" w:space="0" w:color="auto"/>
            <w:bottom w:val="none" w:sz="0" w:space="0" w:color="auto"/>
            <w:right w:val="none" w:sz="0" w:space="0" w:color="auto"/>
          </w:divBdr>
        </w:div>
        <w:div w:id="172496032">
          <w:marLeft w:val="640"/>
          <w:marRight w:val="0"/>
          <w:marTop w:val="0"/>
          <w:marBottom w:val="0"/>
          <w:divBdr>
            <w:top w:val="none" w:sz="0" w:space="0" w:color="auto"/>
            <w:left w:val="none" w:sz="0" w:space="0" w:color="auto"/>
            <w:bottom w:val="none" w:sz="0" w:space="0" w:color="auto"/>
            <w:right w:val="none" w:sz="0" w:space="0" w:color="auto"/>
          </w:divBdr>
        </w:div>
        <w:div w:id="1507476523">
          <w:marLeft w:val="640"/>
          <w:marRight w:val="0"/>
          <w:marTop w:val="0"/>
          <w:marBottom w:val="0"/>
          <w:divBdr>
            <w:top w:val="none" w:sz="0" w:space="0" w:color="auto"/>
            <w:left w:val="none" w:sz="0" w:space="0" w:color="auto"/>
            <w:bottom w:val="none" w:sz="0" w:space="0" w:color="auto"/>
            <w:right w:val="none" w:sz="0" w:space="0" w:color="auto"/>
          </w:divBdr>
        </w:div>
        <w:div w:id="1533761120">
          <w:marLeft w:val="640"/>
          <w:marRight w:val="0"/>
          <w:marTop w:val="0"/>
          <w:marBottom w:val="0"/>
          <w:divBdr>
            <w:top w:val="none" w:sz="0" w:space="0" w:color="auto"/>
            <w:left w:val="none" w:sz="0" w:space="0" w:color="auto"/>
            <w:bottom w:val="none" w:sz="0" w:space="0" w:color="auto"/>
            <w:right w:val="none" w:sz="0" w:space="0" w:color="auto"/>
          </w:divBdr>
        </w:div>
        <w:div w:id="1525824310">
          <w:marLeft w:val="640"/>
          <w:marRight w:val="0"/>
          <w:marTop w:val="0"/>
          <w:marBottom w:val="0"/>
          <w:divBdr>
            <w:top w:val="none" w:sz="0" w:space="0" w:color="auto"/>
            <w:left w:val="none" w:sz="0" w:space="0" w:color="auto"/>
            <w:bottom w:val="none" w:sz="0" w:space="0" w:color="auto"/>
            <w:right w:val="none" w:sz="0" w:space="0" w:color="auto"/>
          </w:divBdr>
        </w:div>
        <w:div w:id="1769885702">
          <w:marLeft w:val="640"/>
          <w:marRight w:val="0"/>
          <w:marTop w:val="0"/>
          <w:marBottom w:val="0"/>
          <w:divBdr>
            <w:top w:val="none" w:sz="0" w:space="0" w:color="auto"/>
            <w:left w:val="none" w:sz="0" w:space="0" w:color="auto"/>
            <w:bottom w:val="none" w:sz="0" w:space="0" w:color="auto"/>
            <w:right w:val="none" w:sz="0" w:space="0" w:color="auto"/>
          </w:divBdr>
        </w:div>
        <w:div w:id="1517303818">
          <w:marLeft w:val="640"/>
          <w:marRight w:val="0"/>
          <w:marTop w:val="0"/>
          <w:marBottom w:val="0"/>
          <w:divBdr>
            <w:top w:val="none" w:sz="0" w:space="0" w:color="auto"/>
            <w:left w:val="none" w:sz="0" w:space="0" w:color="auto"/>
            <w:bottom w:val="none" w:sz="0" w:space="0" w:color="auto"/>
            <w:right w:val="none" w:sz="0" w:space="0" w:color="auto"/>
          </w:divBdr>
        </w:div>
        <w:div w:id="569773977">
          <w:marLeft w:val="640"/>
          <w:marRight w:val="0"/>
          <w:marTop w:val="0"/>
          <w:marBottom w:val="0"/>
          <w:divBdr>
            <w:top w:val="none" w:sz="0" w:space="0" w:color="auto"/>
            <w:left w:val="none" w:sz="0" w:space="0" w:color="auto"/>
            <w:bottom w:val="none" w:sz="0" w:space="0" w:color="auto"/>
            <w:right w:val="none" w:sz="0" w:space="0" w:color="auto"/>
          </w:divBdr>
        </w:div>
        <w:div w:id="166024257">
          <w:marLeft w:val="640"/>
          <w:marRight w:val="0"/>
          <w:marTop w:val="0"/>
          <w:marBottom w:val="0"/>
          <w:divBdr>
            <w:top w:val="none" w:sz="0" w:space="0" w:color="auto"/>
            <w:left w:val="none" w:sz="0" w:space="0" w:color="auto"/>
            <w:bottom w:val="none" w:sz="0" w:space="0" w:color="auto"/>
            <w:right w:val="none" w:sz="0" w:space="0" w:color="auto"/>
          </w:divBdr>
        </w:div>
        <w:div w:id="2012291798">
          <w:marLeft w:val="640"/>
          <w:marRight w:val="0"/>
          <w:marTop w:val="0"/>
          <w:marBottom w:val="0"/>
          <w:divBdr>
            <w:top w:val="none" w:sz="0" w:space="0" w:color="auto"/>
            <w:left w:val="none" w:sz="0" w:space="0" w:color="auto"/>
            <w:bottom w:val="none" w:sz="0" w:space="0" w:color="auto"/>
            <w:right w:val="none" w:sz="0" w:space="0" w:color="auto"/>
          </w:divBdr>
        </w:div>
        <w:div w:id="39480945">
          <w:marLeft w:val="640"/>
          <w:marRight w:val="0"/>
          <w:marTop w:val="0"/>
          <w:marBottom w:val="0"/>
          <w:divBdr>
            <w:top w:val="none" w:sz="0" w:space="0" w:color="auto"/>
            <w:left w:val="none" w:sz="0" w:space="0" w:color="auto"/>
            <w:bottom w:val="none" w:sz="0" w:space="0" w:color="auto"/>
            <w:right w:val="none" w:sz="0" w:space="0" w:color="auto"/>
          </w:divBdr>
        </w:div>
        <w:div w:id="1501460939">
          <w:marLeft w:val="640"/>
          <w:marRight w:val="0"/>
          <w:marTop w:val="0"/>
          <w:marBottom w:val="0"/>
          <w:divBdr>
            <w:top w:val="none" w:sz="0" w:space="0" w:color="auto"/>
            <w:left w:val="none" w:sz="0" w:space="0" w:color="auto"/>
            <w:bottom w:val="none" w:sz="0" w:space="0" w:color="auto"/>
            <w:right w:val="none" w:sz="0" w:space="0" w:color="auto"/>
          </w:divBdr>
        </w:div>
        <w:div w:id="1763065175">
          <w:marLeft w:val="640"/>
          <w:marRight w:val="0"/>
          <w:marTop w:val="0"/>
          <w:marBottom w:val="0"/>
          <w:divBdr>
            <w:top w:val="none" w:sz="0" w:space="0" w:color="auto"/>
            <w:left w:val="none" w:sz="0" w:space="0" w:color="auto"/>
            <w:bottom w:val="none" w:sz="0" w:space="0" w:color="auto"/>
            <w:right w:val="none" w:sz="0" w:space="0" w:color="auto"/>
          </w:divBdr>
        </w:div>
        <w:div w:id="1683900258">
          <w:marLeft w:val="640"/>
          <w:marRight w:val="0"/>
          <w:marTop w:val="0"/>
          <w:marBottom w:val="0"/>
          <w:divBdr>
            <w:top w:val="none" w:sz="0" w:space="0" w:color="auto"/>
            <w:left w:val="none" w:sz="0" w:space="0" w:color="auto"/>
            <w:bottom w:val="none" w:sz="0" w:space="0" w:color="auto"/>
            <w:right w:val="none" w:sz="0" w:space="0" w:color="auto"/>
          </w:divBdr>
        </w:div>
        <w:div w:id="524104026">
          <w:marLeft w:val="640"/>
          <w:marRight w:val="0"/>
          <w:marTop w:val="0"/>
          <w:marBottom w:val="0"/>
          <w:divBdr>
            <w:top w:val="none" w:sz="0" w:space="0" w:color="auto"/>
            <w:left w:val="none" w:sz="0" w:space="0" w:color="auto"/>
            <w:bottom w:val="none" w:sz="0" w:space="0" w:color="auto"/>
            <w:right w:val="none" w:sz="0" w:space="0" w:color="auto"/>
          </w:divBdr>
        </w:div>
        <w:div w:id="1338385518">
          <w:marLeft w:val="640"/>
          <w:marRight w:val="0"/>
          <w:marTop w:val="0"/>
          <w:marBottom w:val="0"/>
          <w:divBdr>
            <w:top w:val="none" w:sz="0" w:space="0" w:color="auto"/>
            <w:left w:val="none" w:sz="0" w:space="0" w:color="auto"/>
            <w:bottom w:val="none" w:sz="0" w:space="0" w:color="auto"/>
            <w:right w:val="none" w:sz="0" w:space="0" w:color="auto"/>
          </w:divBdr>
        </w:div>
        <w:div w:id="1835533740">
          <w:marLeft w:val="640"/>
          <w:marRight w:val="0"/>
          <w:marTop w:val="0"/>
          <w:marBottom w:val="0"/>
          <w:divBdr>
            <w:top w:val="none" w:sz="0" w:space="0" w:color="auto"/>
            <w:left w:val="none" w:sz="0" w:space="0" w:color="auto"/>
            <w:bottom w:val="none" w:sz="0" w:space="0" w:color="auto"/>
            <w:right w:val="none" w:sz="0" w:space="0" w:color="auto"/>
          </w:divBdr>
        </w:div>
        <w:div w:id="1281574892">
          <w:marLeft w:val="640"/>
          <w:marRight w:val="0"/>
          <w:marTop w:val="0"/>
          <w:marBottom w:val="0"/>
          <w:divBdr>
            <w:top w:val="none" w:sz="0" w:space="0" w:color="auto"/>
            <w:left w:val="none" w:sz="0" w:space="0" w:color="auto"/>
            <w:bottom w:val="none" w:sz="0" w:space="0" w:color="auto"/>
            <w:right w:val="none" w:sz="0" w:space="0" w:color="auto"/>
          </w:divBdr>
        </w:div>
      </w:divsChild>
    </w:div>
    <w:div w:id="1855680335">
      <w:bodyDiv w:val="1"/>
      <w:marLeft w:val="0"/>
      <w:marRight w:val="0"/>
      <w:marTop w:val="0"/>
      <w:marBottom w:val="0"/>
      <w:divBdr>
        <w:top w:val="none" w:sz="0" w:space="0" w:color="auto"/>
        <w:left w:val="none" w:sz="0" w:space="0" w:color="auto"/>
        <w:bottom w:val="none" w:sz="0" w:space="0" w:color="auto"/>
        <w:right w:val="none" w:sz="0" w:space="0" w:color="auto"/>
      </w:divBdr>
      <w:divsChild>
        <w:div w:id="608663457">
          <w:marLeft w:val="640"/>
          <w:marRight w:val="0"/>
          <w:marTop w:val="0"/>
          <w:marBottom w:val="0"/>
          <w:divBdr>
            <w:top w:val="none" w:sz="0" w:space="0" w:color="auto"/>
            <w:left w:val="none" w:sz="0" w:space="0" w:color="auto"/>
            <w:bottom w:val="none" w:sz="0" w:space="0" w:color="auto"/>
            <w:right w:val="none" w:sz="0" w:space="0" w:color="auto"/>
          </w:divBdr>
        </w:div>
        <w:div w:id="1608850267">
          <w:marLeft w:val="640"/>
          <w:marRight w:val="0"/>
          <w:marTop w:val="0"/>
          <w:marBottom w:val="0"/>
          <w:divBdr>
            <w:top w:val="none" w:sz="0" w:space="0" w:color="auto"/>
            <w:left w:val="none" w:sz="0" w:space="0" w:color="auto"/>
            <w:bottom w:val="none" w:sz="0" w:space="0" w:color="auto"/>
            <w:right w:val="none" w:sz="0" w:space="0" w:color="auto"/>
          </w:divBdr>
        </w:div>
        <w:div w:id="2081323917">
          <w:marLeft w:val="640"/>
          <w:marRight w:val="0"/>
          <w:marTop w:val="0"/>
          <w:marBottom w:val="0"/>
          <w:divBdr>
            <w:top w:val="none" w:sz="0" w:space="0" w:color="auto"/>
            <w:left w:val="none" w:sz="0" w:space="0" w:color="auto"/>
            <w:bottom w:val="none" w:sz="0" w:space="0" w:color="auto"/>
            <w:right w:val="none" w:sz="0" w:space="0" w:color="auto"/>
          </w:divBdr>
        </w:div>
        <w:div w:id="1980457282">
          <w:marLeft w:val="640"/>
          <w:marRight w:val="0"/>
          <w:marTop w:val="0"/>
          <w:marBottom w:val="0"/>
          <w:divBdr>
            <w:top w:val="none" w:sz="0" w:space="0" w:color="auto"/>
            <w:left w:val="none" w:sz="0" w:space="0" w:color="auto"/>
            <w:bottom w:val="none" w:sz="0" w:space="0" w:color="auto"/>
            <w:right w:val="none" w:sz="0" w:space="0" w:color="auto"/>
          </w:divBdr>
        </w:div>
        <w:div w:id="154104795">
          <w:marLeft w:val="640"/>
          <w:marRight w:val="0"/>
          <w:marTop w:val="0"/>
          <w:marBottom w:val="0"/>
          <w:divBdr>
            <w:top w:val="none" w:sz="0" w:space="0" w:color="auto"/>
            <w:left w:val="none" w:sz="0" w:space="0" w:color="auto"/>
            <w:bottom w:val="none" w:sz="0" w:space="0" w:color="auto"/>
            <w:right w:val="none" w:sz="0" w:space="0" w:color="auto"/>
          </w:divBdr>
        </w:div>
        <w:div w:id="900559214">
          <w:marLeft w:val="640"/>
          <w:marRight w:val="0"/>
          <w:marTop w:val="0"/>
          <w:marBottom w:val="0"/>
          <w:divBdr>
            <w:top w:val="none" w:sz="0" w:space="0" w:color="auto"/>
            <w:left w:val="none" w:sz="0" w:space="0" w:color="auto"/>
            <w:bottom w:val="none" w:sz="0" w:space="0" w:color="auto"/>
            <w:right w:val="none" w:sz="0" w:space="0" w:color="auto"/>
          </w:divBdr>
        </w:div>
        <w:div w:id="1934511859">
          <w:marLeft w:val="640"/>
          <w:marRight w:val="0"/>
          <w:marTop w:val="0"/>
          <w:marBottom w:val="0"/>
          <w:divBdr>
            <w:top w:val="none" w:sz="0" w:space="0" w:color="auto"/>
            <w:left w:val="none" w:sz="0" w:space="0" w:color="auto"/>
            <w:bottom w:val="none" w:sz="0" w:space="0" w:color="auto"/>
            <w:right w:val="none" w:sz="0" w:space="0" w:color="auto"/>
          </w:divBdr>
        </w:div>
        <w:div w:id="1054354464">
          <w:marLeft w:val="640"/>
          <w:marRight w:val="0"/>
          <w:marTop w:val="0"/>
          <w:marBottom w:val="0"/>
          <w:divBdr>
            <w:top w:val="none" w:sz="0" w:space="0" w:color="auto"/>
            <w:left w:val="none" w:sz="0" w:space="0" w:color="auto"/>
            <w:bottom w:val="none" w:sz="0" w:space="0" w:color="auto"/>
            <w:right w:val="none" w:sz="0" w:space="0" w:color="auto"/>
          </w:divBdr>
        </w:div>
        <w:div w:id="1915043801">
          <w:marLeft w:val="640"/>
          <w:marRight w:val="0"/>
          <w:marTop w:val="0"/>
          <w:marBottom w:val="0"/>
          <w:divBdr>
            <w:top w:val="none" w:sz="0" w:space="0" w:color="auto"/>
            <w:left w:val="none" w:sz="0" w:space="0" w:color="auto"/>
            <w:bottom w:val="none" w:sz="0" w:space="0" w:color="auto"/>
            <w:right w:val="none" w:sz="0" w:space="0" w:color="auto"/>
          </w:divBdr>
        </w:div>
        <w:div w:id="978800487">
          <w:marLeft w:val="640"/>
          <w:marRight w:val="0"/>
          <w:marTop w:val="0"/>
          <w:marBottom w:val="0"/>
          <w:divBdr>
            <w:top w:val="none" w:sz="0" w:space="0" w:color="auto"/>
            <w:left w:val="none" w:sz="0" w:space="0" w:color="auto"/>
            <w:bottom w:val="none" w:sz="0" w:space="0" w:color="auto"/>
            <w:right w:val="none" w:sz="0" w:space="0" w:color="auto"/>
          </w:divBdr>
        </w:div>
        <w:div w:id="427846354">
          <w:marLeft w:val="640"/>
          <w:marRight w:val="0"/>
          <w:marTop w:val="0"/>
          <w:marBottom w:val="0"/>
          <w:divBdr>
            <w:top w:val="none" w:sz="0" w:space="0" w:color="auto"/>
            <w:left w:val="none" w:sz="0" w:space="0" w:color="auto"/>
            <w:bottom w:val="none" w:sz="0" w:space="0" w:color="auto"/>
            <w:right w:val="none" w:sz="0" w:space="0" w:color="auto"/>
          </w:divBdr>
        </w:div>
        <w:div w:id="659505307">
          <w:marLeft w:val="640"/>
          <w:marRight w:val="0"/>
          <w:marTop w:val="0"/>
          <w:marBottom w:val="0"/>
          <w:divBdr>
            <w:top w:val="none" w:sz="0" w:space="0" w:color="auto"/>
            <w:left w:val="none" w:sz="0" w:space="0" w:color="auto"/>
            <w:bottom w:val="none" w:sz="0" w:space="0" w:color="auto"/>
            <w:right w:val="none" w:sz="0" w:space="0" w:color="auto"/>
          </w:divBdr>
        </w:div>
        <w:div w:id="2101025666">
          <w:marLeft w:val="640"/>
          <w:marRight w:val="0"/>
          <w:marTop w:val="0"/>
          <w:marBottom w:val="0"/>
          <w:divBdr>
            <w:top w:val="none" w:sz="0" w:space="0" w:color="auto"/>
            <w:left w:val="none" w:sz="0" w:space="0" w:color="auto"/>
            <w:bottom w:val="none" w:sz="0" w:space="0" w:color="auto"/>
            <w:right w:val="none" w:sz="0" w:space="0" w:color="auto"/>
          </w:divBdr>
        </w:div>
        <w:div w:id="338897851">
          <w:marLeft w:val="640"/>
          <w:marRight w:val="0"/>
          <w:marTop w:val="0"/>
          <w:marBottom w:val="0"/>
          <w:divBdr>
            <w:top w:val="none" w:sz="0" w:space="0" w:color="auto"/>
            <w:left w:val="none" w:sz="0" w:space="0" w:color="auto"/>
            <w:bottom w:val="none" w:sz="0" w:space="0" w:color="auto"/>
            <w:right w:val="none" w:sz="0" w:space="0" w:color="auto"/>
          </w:divBdr>
        </w:div>
        <w:div w:id="1425373650">
          <w:marLeft w:val="640"/>
          <w:marRight w:val="0"/>
          <w:marTop w:val="0"/>
          <w:marBottom w:val="0"/>
          <w:divBdr>
            <w:top w:val="none" w:sz="0" w:space="0" w:color="auto"/>
            <w:left w:val="none" w:sz="0" w:space="0" w:color="auto"/>
            <w:bottom w:val="none" w:sz="0" w:space="0" w:color="auto"/>
            <w:right w:val="none" w:sz="0" w:space="0" w:color="auto"/>
          </w:divBdr>
        </w:div>
        <w:div w:id="1107194995">
          <w:marLeft w:val="640"/>
          <w:marRight w:val="0"/>
          <w:marTop w:val="0"/>
          <w:marBottom w:val="0"/>
          <w:divBdr>
            <w:top w:val="none" w:sz="0" w:space="0" w:color="auto"/>
            <w:left w:val="none" w:sz="0" w:space="0" w:color="auto"/>
            <w:bottom w:val="none" w:sz="0" w:space="0" w:color="auto"/>
            <w:right w:val="none" w:sz="0" w:space="0" w:color="auto"/>
          </w:divBdr>
        </w:div>
        <w:div w:id="1567447187">
          <w:marLeft w:val="640"/>
          <w:marRight w:val="0"/>
          <w:marTop w:val="0"/>
          <w:marBottom w:val="0"/>
          <w:divBdr>
            <w:top w:val="none" w:sz="0" w:space="0" w:color="auto"/>
            <w:left w:val="none" w:sz="0" w:space="0" w:color="auto"/>
            <w:bottom w:val="none" w:sz="0" w:space="0" w:color="auto"/>
            <w:right w:val="none" w:sz="0" w:space="0" w:color="auto"/>
          </w:divBdr>
        </w:div>
        <w:div w:id="616957665">
          <w:marLeft w:val="640"/>
          <w:marRight w:val="0"/>
          <w:marTop w:val="0"/>
          <w:marBottom w:val="0"/>
          <w:divBdr>
            <w:top w:val="none" w:sz="0" w:space="0" w:color="auto"/>
            <w:left w:val="none" w:sz="0" w:space="0" w:color="auto"/>
            <w:bottom w:val="none" w:sz="0" w:space="0" w:color="auto"/>
            <w:right w:val="none" w:sz="0" w:space="0" w:color="auto"/>
          </w:divBdr>
        </w:div>
        <w:div w:id="972294459">
          <w:marLeft w:val="640"/>
          <w:marRight w:val="0"/>
          <w:marTop w:val="0"/>
          <w:marBottom w:val="0"/>
          <w:divBdr>
            <w:top w:val="none" w:sz="0" w:space="0" w:color="auto"/>
            <w:left w:val="none" w:sz="0" w:space="0" w:color="auto"/>
            <w:bottom w:val="none" w:sz="0" w:space="0" w:color="auto"/>
            <w:right w:val="none" w:sz="0" w:space="0" w:color="auto"/>
          </w:divBdr>
        </w:div>
        <w:div w:id="840437642">
          <w:marLeft w:val="640"/>
          <w:marRight w:val="0"/>
          <w:marTop w:val="0"/>
          <w:marBottom w:val="0"/>
          <w:divBdr>
            <w:top w:val="none" w:sz="0" w:space="0" w:color="auto"/>
            <w:left w:val="none" w:sz="0" w:space="0" w:color="auto"/>
            <w:bottom w:val="none" w:sz="0" w:space="0" w:color="auto"/>
            <w:right w:val="none" w:sz="0" w:space="0" w:color="auto"/>
          </w:divBdr>
        </w:div>
        <w:div w:id="208079508">
          <w:marLeft w:val="640"/>
          <w:marRight w:val="0"/>
          <w:marTop w:val="0"/>
          <w:marBottom w:val="0"/>
          <w:divBdr>
            <w:top w:val="none" w:sz="0" w:space="0" w:color="auto"/>
            <w:left w:val="none" w:sz="0" w:space="0" w:color="auto"/>
            <w:bottom w:val="none" w:sz="0" w:space="0" w:color="auto"/>
            <w:right w:val="none" w:sz="0" w:space="0" w:color="auto"/>
          </w:divBdr>
        </w:div>
        <w:div w:id="1870685159">
          <w:marLeft w:val="640"/>
          <w:marRight w:val="0"/>
          <w:marTop w:val="0"/>
          <w:marBottom w:val="0"/>
          <w:divBdr>
            <w:top w:val="none" w:sz="0" w:space="0" w:color="auto"/>
            <w:left w:val="none" w:sz="0" w:space="0" w:color="auto"/>
            <w:bottom w:val="none" w:sz="0" w:space="0" w:color="auto"/>
            <w:right w:val="none" w:sz="0" w:space="0" w:color="auto"/>
          </w:divBdr>
        </w:div>
        <w:div w:id="765688638">
          <w:marLeft w:val="640"/>
          <w:marRight w:val="0"/>
          <w:marTop w:val="0"/>
          <w:marBottom w:val="0"/>
          <w:divBdr>
            <w:top w:val="none" w:sz="0" w:space="0" w:color="auto"/>
            <w:left w:val="none" w:sz="0" w:space="0" w:color="auto"/>
            <w:bottom w:val="none" w:sz="0" w:space="0" w:color="auto"/>
            <w:right w:val="none" w:sz="0" w:space="0" w:color="auto"/>
          </w:divBdr>
        </w:div>
        <w:div w:id="1830975562">
          <w:marLeft w:val="640"/>
          <w:marRight w:val="0"/>
          <w:marTop w:val="0"/>
          <w:marBottom w:val="0"/>
          <w:divBdr>
            <w:top w:val="none" w:sz="0" w:space="0" w:color="auto"/>
            <w:left w:val="none" w:sz="0" w:space="0" w:color="auto"/>
            <w:bottom w:val="none" w:sz="0" w:space="0" w:color="auto"/>
            <w:right w:val="none" w:sz="0" w:space="0" w:color="auto"/>
          </w:divBdr>
        </w:div>
        <w:div w:id="1746415453">
          <w:marLeft w:val="640"/>
          <w:marRight w:val="0"/>
          <w:marTop w:val="0"/>
          <w:marBottom w:val="0"/>
          <w:divBdr>
            <w:top w:val="none" w:sz="0" w:space="0" w:color="auto"/>
            <w:left w:val="none" w:sz="0" w:space="0" w:color="auto"/>
            <w:bottom w:val="none" w:sz="0" w:space="0" w:color="auto"/>
            <w:right w:val="none" w:sz="0" w:space="0" w:color="auto"/>
          </w:divBdr>
        </w:div>
        <w:div w:id="481586481">
          <w:marLeft w:val="640"/>
          <w:marRight w:val="0"/>
          <w:marTop w:val="0"/>
          <w:marBottom w:val="0"/>
          <w:divBdr>
            <w:top w:val="none" w:sz="0" w:space="0" w:color="auto"/>
            <w:left w:val="none" w:sz="0" w:space="0" w:color="auto"/>
            <w:bottom w:val="none" w:sz="0" w:space="0" w:color="auto"/>
            <w:right w:val="none" w:sz="0" w:space="0" w:color="auto"/>
          </w:divBdr>
        </w:div>
        <w:div w:id="1667199553">
          <w:marLeft w:val="640"/>
          <w:marRight w:val="0"/>
          <w:marTop w:val="0"/>
          <w:marBottom w:val="0"/>
          <w:divBdr>
            <w:top w:val="none" w:sz="0" w:space="0" w:color="auto"/>
            <w:left w:val="none" w:sz="0" w:space="0" w:color="auto"/>
            <w:bottom w:val="none" w:sz="0" w:space="0" w:color="auto"/>
            <w:right w:val="none" w:sz="0" w:space="0" w:color="auto"/>
          </w:divBdr>
        </w:div>
        <w:div w:id="1038430027">
          <w:marLeft w:val="640"/>
          <w:marRight w:val="0"/>
          <w:marTop w:val="0"/>
          <w:marBottom w:val="0"/>
          <w:divBdr>
            <w:top w:val="none" w:sz="0" w:space="0" w:color="auto"/>
            <w:left w:val="none" w:sz="0" w:space="0" w:color="auto"/>
            <w:bottom w:val="none" w:sz="0" w:space="0" w:color="auto"/>
            <w:right w:val="none" w:sz="0" w:space="0" w:color="auto"/>
          </w:divBdr>
        </w:div>
        <w:div w:id="161970955">
          <w:marLeft w:val="640"/>
          <w:marRight w:val="0"/>
          <w:marTop w:val="0"/>
          <w:marBottom w:val="0"/>
          <w:divBdr>
            <w:top w:val="none" w:sz="0" w:space="0" w:color="auto"/>
            <w:left w:val="none" w:sz="0" w:space="0" w:color="auto"/>
            <w:bottom w:val="none" w:sz="0" w:space="0" w:color="auto"/>
            <w:right w:val="none" w:sz="0" w:space="0" w:color="auto"/>
          </w:divBdr>
        </w:div>
        <w:div w:id="1946690648">
          <w:marLeft w:val="640"/>
          <w:marRight w:val="0"/>
          <w:marTop w:val="0"/>
          <w:marBottom w:val="0"/>
          <w:divBdr>
            <w:top w:val="none" w:sz="0" w:space="0" w:color="auto"/>
            <w:left w:val="none" w:sz="0" w:space="0" w:color="auto"/>
            <w:bottom w:val="none" w:sz="0" w:space="0" w:color="auto"/>
            <w:right w:val="none" w:sz="0" w:space="0" w:color="auto"/>
          </w:divBdr>
        </w:div>
        <w:div w:id="218709125">
          <w:marLeft w:val="640"/>
          <w:marRight w:val="0"/>
          <w:marTop w:val="0"/>
          <w:marBottom w:val="0"/>
          <w:divBdr>
            <w:top w:val="none" w:sz="0" w:space="0" w:color="auto"/>
            <w:left w:val="none" w:sz="0" w:space="0" w:color="auto"/>
            <w:bottom w:val="none" w:sz="0" w:space="0" w:color="auto"/>
            <w:right w:val="none" w:sz="0" w:space="0" w:color="auto"/>
          </w:divBdr>
        </w:div>
        <w:div w:id="182715477">
          <w:marLeft w:val="640"/>
          <w:marRight w:val="0"/>
          <w:marTop w:val="0"/>
          <w:marBottom w:val="0"/>
          <w:divBdr>
            <w:top w:val="none" w:sz="0" w:space="0" w:color="auto"/>
            <w:left w:val="none" w:sz="0" w:space="0" w:color="auto"/>
            <w:bottom w:val="none" w:sz="0" w:space="0" w:color="auto"/>
            <w:right w:val="none" w:sz="0" w:space="0" w:color="auto"/>
          </w:divBdr>
        </w:div>
        <w:div w:id="2038774833">
          <w:marLeft w:val="640"/>
          <w:marRight w:val="0"/>
          <w:marTop w:val="0"/>
          <w:marBottom w:val="0"/>
          <w:divBdr>
            <w:top w:val="none" w:sz="0" w:space="0" w:color="auto"/>
            <w:left w:val="none" w:sz="0" w:space="0" w:color="auto"/>
            <w:bottom w:val="none" w:sz="0" w:space="0" w:color="auto"/>
            <w:right w:val="none" w:sz="0" w:space="0" w:color="auto"/>
          </w:divBdr>
        </w:div>
        <w:div w:id="617028802">
          <w:marLeft w:val="640"/>
          <w:marRight w:val="0"/>
          <w:marTop w:val="0"/>
          <w:marBottom w:val="0"/>
          <w:divBdr>
            <w:top w:val="none" w:sz="0" w:space="0" w:color="auto"/>
            <w:left w:val="none" w:sz="0" w:space="0" w:color="auto"/>
            <w:bottom w:val="none" w:sz="0" w:space="0" w:color="auto"/>
            <w:right w:val="none" w:sz="0" w:space="0" w:color="auto"/>
          </w:divBdr>
        </w:div>
        <w:div w:id="1735860058">
          <w:marLeft w:val="640"/>
          <w:marRight w:val="0"/>
          <w:marTop w:val="0"/>
          <w:marBottom w:val="0"/>
          <w:divBdr>
            <w:top w:val="none" w:sz="0" w:space="0" w:color="auto"/>
            <w:left w:val="none" w:sz="0" w:space="0" w:color="auto"/>
            <w:bottom w:val="none" w:sz="0" w:space="0" w:color="auto"/>
            <w:right w:val="none" w:sz="0" w:space="0" w:color="auto"/>
          </w:divBdr>
        </w:div>
        <w:div w:id="1763255477">
          <w:marLeft w:val="640"/>
          <w:marRight w:val="0"/>
          <w:marTop w:val="0"/>
          <w:marBottom w:val="0"/>
          <w:divBdr>
            <w:top w:val="none" w:sz="0" w:space="0" w:color="auto"/>
            <w:left w:val="none" w:sz="0" w:space="0" w:color="auto"/>
            <w:bottom w:val="none" w:sz="0" w:space="0" w:color="auto"/>
            <w:right w:val="none" w:sz="0" w:space="0" w:color="auto"/>
          </w:divBdr>
        </w:div>
        <w:div w:id="885801195">
          <w:marLeft w:val="640"/>
          <w:marRight w:val="0"/>
          <w:marTop w:val="0"/>
          <w:marBottom w:val="0"/>
          <w:divBdr>
            <w:top w:val="none" w:sz="0" w:space="0" w:color="auto"/>
            <w:left w:val="none" w:sz="0" w:space="0" w:color="auto"/>
            <w:bottom w:val="none" w:sz="0" w:space="0" w:color="auto"/>
            <w:right w:val="none" w:sz="0" w:space="0" w:color="auto"/>
          </w:divBdr>
        </w:div>
        <w:div w:id="1058280549">
          <w:marLeft w:val="640"/>
          <w:marRight w:val="0"/>
          <w:marTop w:val="0"/>
          <w:marBottom w:val="0"/>
          <w:divBdr>
            <w:top w:val="none" w:sz="0" w:space="0" w:color="auto"/>
            <w:left w:val="none" w:sz="0" w:space="0" w:color="auto"/>
            <w:bottom w:val="none" w:sz="0" w:space="0" w:color="auto"/>
            <w:right w:val="none" w:sz="0" w:space="0" w:color="auto"/>
          </w:divBdr>
        </w:div>
        <w:div w:id="40591400">
          <w:marLeft w:val="640"/>
          <w:marRight w:val="0"/>
          <w:marTop w:val="0"/>
          <w:marBottom w:val="0"/>
          <w:divBdr>
            <w:top w:val="none" w:sz="0" w:space="0" w:color="auto"/>
            <w:left w:val="none" w:sz="0" w:space="0" w:color="auto"/>
            <w:bottom w:val="none" w:sz="0" w:space="0" w:color="auto"/>
            <w:right w:val="none" w:sz="0" w:space="0" w:color="auto"/>
          </w:divBdr>
        </w:div>
        <w:div w:id="118912927">
          <w:marLeft w:val="640"/>
          <w:marRight w:val="0"/>
          <w:marTop w:val="0"/>
          <w:marBottom w:val="0"/>
          <w:divBdr>
            <w:top w:val="none" w:sz="0" w:space="0" w:color="auto"/>
            <w:left w:val="none" w:sz="0" w:space="0" w:color="auto"/>
            <w:bottom w:val="none" w:sz="0" w:space="0" w:color="auto"/>
            <w:right w:val="none" w:sz="0" w:space="0" w:color="auto"/>
          </w:divBdr>
        </w:div>
        <w:div w:id="1829057623">
          <w:marLeft w:val="640"/>
          <w:marRight w:val="0"/>
          <w:marTop w:val="0"/>
          <w:marBottom w:val="0"/>
          <w:divBdr>
            <w:top w:val="none" w:sz="0" w:space="0" w:color="auto"/>
            <w:left w:val="none" w:sz="0" w:space="0" w:color="auto"/>
            <w:bottom w:val="none" w:sz="0" w:space="0" w:color="auto"/>
            <w:right w:val="none" w:sz="0" w:space="0" w:color="auto"/>
          </w:divBdr>
        </w:div>
        <w:div w:id="766197967">
          <w:marLeft w:val="640"/>
          <w:marRight w:val="0"/>
          <w:marTop w:val="0"/>
          <w:marBottom w:val="0"/>
          <w:divBdr>
            <w:top w:val="none" w:sz="0" w:space="0" w:color="auto"/>
            <w:left w:val="none" w:sz="0" w:space="0" w:color="auto"/>
            <w:bottom w:val="none" w:sz="0" w:space="0" w:color="auto"/>
            <w:right w:val="none" w:sz="0" w:space="0" w:color="auto"/>
          </w:divBdr>
        </w:div>
        <w:div w:id="736436846">
          <w:marLeft w:val="640"/>
          <w:marRight w:val="0"/>
          <w:marTop w:val="0"/>
          <w:marBottom w:val="0"/>
          <w:divBdr>
            <w:top w:val="none" w:sz="0" w:space="0" w:color="auto"/>
            <w:left w:val="none" w:sz="0" w:space="0" w:color="auto"/>
            <w:bottom w:val="none" w:sz="0" w:space="0" w:color="auto"/>
            <w:right w:val="none" w:sz="0" w:space="0" w:color="auto"/>
          </w:divBdr>
        </w:div>
        <w:div w:id="575282650">
          <w:marLeft w:val="640"/>
          <w:marRight w:val="0"/>
          <w:marTop w:val="0"/>
          <w:marBottom w:val="0"/>
          <w:divBdr>
            <w:top w:val="none" w:sz="0" w:space="0" w:color="auto"/>
            <w:left w:val="none" w:sz="0" w:space="0" w:color="auto"/>
            <w:bottom w:val="none" w:sz="0" w:space="0" w:color="auto"/>
            <w:right w:val="none" w:sz="0" w:space="0" w:color="auto"/>
          </w:divBdr>
        </w:div>
        <w:div w:id="2053379307">
          <w:marLeft w:val="640"/>
          <w:marRight w:val="0"/>
          <w:marTop w:val="0"/>
          <w:marBottom w:val="0"/>
          <w:divBdr>
            <w:top w:val="none" w:sz="0" w:space="0" w:color="auto"/>
            <w:left w:val="none" w:sz="0" w:space="0" w:color="auto"/>
            <w:bottom w:val="none" w:sz="0" w:space="0" w:color="auto"/>
            <w:right w:val="none" w:sz="0" w:space="0" w:color="auto"/>
          </w:divBdr>
        </w:div>
        <w:div w:id="1616906648">
          <w:marLeft w:val="640"/>
          <w:marRight w:val="0"/>
          <w:marTop w:val="0"/>
          <w:marBottom w:val="0"/>
          <w:divBdr>
            <w:top w:val="none" w:sz="0" w:space="0" w:color="auto"/>
            <w:left w:val="none" w:sz="0" w:space="0" w:color="auto"/>
            <w:bottom w:val="none" w:sz="0" w:space="0" w:color="auto"/>
            <w:right w:val="none" w:sz="0" w:space="0" w:color="auto"/>
          </w:divBdr>
        </w:div>
        <w:div w:id="316344782">
          <w:marLeft w:val="640"/>
          <w:marRight w:val="0"/>
          <w:marTop w:val="0"/>
          <w:marBottom w:val="0"/>
          <w:divBdr>
            <w:top w:val="none" w:sz="0" w:space="0" w:color="auto"/>
            <w:left w:val="none" w:sz="0" w:space="0" w:color="auto"/>
            <w:bottom w:val="none" w:sz="0" w:space="0" w:color="auto"/>
            <w:right w:val="none" w:sz="0" w:space="0" w:color="auto"/>
          </w:divBdr>
        </w:div>
        <w:div w:id="960498526">
          <w:marLeft w:val="640"/>
          <w:marRight w:val="0"/>
          <w:marTop w:val="0"/>
          <w:marBottom w:val="0"/>
          <w:divBdr>
            <w:top w:val="none" w:sz="0" w:space="0" w:color="auto"/>
            <w:left w:val="none" w:sz="0" w:space="0" w:color="auto"/>
            <w:bottom w:val="none" w:sz="0" w:space="0" w:color="auto"/>
            <w:right w:val="none" w:sz="0" w:space="0" w:color="auto"/>
          </w:divBdr>
        </w:div>
        <w:div w:id="1447970951">
          <w:marLeft w:val="640"/>
          <w:marRight w:val="0"/>
          <w:marTop w:val="0"/>
          <w:marBottom w:val="0"/>
          <w:divBdr>
            <w:top w:val="none" w:sz="0" w:space="0" w:color="auto"/>
            <w:left w:val="none" w:sz="0" w:space="0" w:color="auto"/>
            <w:bottom w:val="none" w:sz="0" w:space="0" w:color="auto"/>
            <w:right w:val="none" w:sz="0" w:space="0" w:color="auto"/>
          </w:divBdr>
        </w:div>
        <w:div w:id="1832059534">
          <w:marLeft w:val="640"/>
          <w:marRight w:val="0"/>
          <w:marTop w:val="0"/>
          <w:marBottom w:val="0"/>
          <w:divBdr>
            <w:top w:val="none" w:sz="0" w:space="0" w:color="auto"/>
            <w:left w:val="none" w:sz="0" w:space="0" w:color="auto"/>
            <w:bottom w:val="none" w:sz="0" w:space="0" w:color="auto"/>
            <w:right w:val="none" w:sz="0" w:space="0" w:color="auto"/>
          </w:divBdr>
        </w:div>
        <w:div w:id="1048608657">
          <w:marLeft w:val="640"/>
          <w:marRight w:val="0"/>
          <w:marTop w:val="0"/>
          <w:marBottom w:val="0"/>
          <w:divBdr>
            <w:top w:val="none" w:sz="0" w:space="0" w:color="auto"/>
            <w:left w:val="none" w:sz="0" w:space="0" w:color="auto"/>
            <w:bottom w:val="none" w:sz="0" w:space="0" w:color="auto"/>
            <w:right w:val="none" w:sz="0" w:space="0" w:color="auto"/>
          </w:divBdr>
        </w:div>
        <w:div w:id="1859154355">
          <w:marLeft w:val="640"/>
          <w:marRight w:val="0"/>
          <w:marTop w:val="0"/>
          <w:marBottom w:val="0"/>
          <w:divBdr>
            <w:top w:val="none" w:sz="0" w:space="0" w:color="auto"/>
            <w:left w:val="none" w:sz="0" w:space="0" w:color="auto"/>
            <w:bottom w:val="none" w:sz="0" w:space="0" w:color="auto"/>
            <w:right w:val="none" w:sz="0" w:space="0" w:color="auto"/>
          </w:divBdr>
        </w:div>
        <w:div w:id="1227033607">
          <w:marLeft w:val="640"/>
          <w:marRight w:val="0"/>
          <w:marTop w:val="0"/>
          <w:marBottom w:val="0"/>
          <w:divBdr>
            <w:top w:val="none" w:sz="0" w:space="0" w:color="auto"/>
            <w:left w:val="none" w:sz="0" w:space="0" w:color="auto"/>
            <w:bottom w:val="none" w:sz="0" w:space="0" w:color="auto"/>
            <w:right w:val="none" w:sz="0" w:space="0" w:color="auto"/>
          </w:divBdr>
        </w:div>
        <w:div w:id="339622953">
          <w:marLeft w:val="640"/>
          <w:marRight w:val="0"/>
          <w:marTop w:val="0"/>
          <w:marBottom w:val="0"/>
          <w:divBdr>
            <w:top w:val="none" w:sz="0" w:space="0" w:color="auto"/>
            <w:left w:val="none" w:sz="0" w:space="0" w:color="auto"/>
            <w:bottom w:val="none" w:sz="0" w:space="0" w:color="auto"/>
            <w:right w:val="none" w:sz="0" w:space="0" w:color="auto"/>
          </w:divBdr>
        </w:div>
        <w:div w:id="321202608">
          <w:marLeft w:val="640"/>
          <w:marRight w:val="0"/>
          <w:marTop w:val="0"/>
          <w:marBottom w:val="0"/>
          <w:divBdr>
            <w:top w:val="none" w:sz="0" w:space="0" w:color="auto"/>
            <w:left w:val="none" w:sz="0" w:space="0" w:color="auto"/>
            <w:bottom w:val="none" w:sz="0" w:space="0" w:color="auto"/>
            <w:right w:val="none" w:sz="0" w:space="0" w:color="auto"/>
          </w:divBdr>
        </w:div>
        <w:div w:id="1527255760">
          <w:marLeft w:val="640"/>
          <w:marRight w:val="0"/>
          <w:marTop w:val="0"/>
          <w:marBottom w:val="0"/>
          <w:divBdr>
            <w:top w:val="none" w:sz="0" w:space="0" w:color="auto"/>
            <w:left w:val="none" w:sz="0" w:space="0" w:color="auto"/>
            <w:bottom w:val="none" w:sz="0" w:space="0" w:color="auto"/>
            <w:right w:val="none" w:sz="0" w:space="0" w:color="auto"/>
          </w:divBdr>
        </w:div>
        <w:div w:id="86997758">
          <w:marLeft w:val="640"/>
          <w:marRight w:val="0"/>
          <w:marTop w:val="0"/>
          <w:marBottom w:val="0"/>
          <w:divBdr>
            <w:top w:val="none" w:sz="0" w:space="0" w:color="auto"/>
            <w:left w:val="none" w:sz="0" w:space="0" w:color="auto"/>
            <w:bottom w:val="none" w:sz="0" w:space="0" w:color="auto"/>
            <w:right w:val="none" w:sz="0" w:space="0" w:color="auto"/>
          </w:divBdr>
        </w:div>
        <w:div w:id="1320502158">
          <w:marLeft w:val="640"/>
          <w:marRight w:val="0"/>
          <w:marTop w:val="0"/>
          <w:marBottom w:val="0"/>
          <w:divBdr>
            <w:top w:val="none" w:sz="0" w:space="0" w:color="auto"/>
            <w:left w:val="none" w:sz="0" w:space="0" w:color="auto"/>
            <w:bottom w:val="none" w:sz="0" w:space="0" w:color="auto"/>
            <w:right w:val="none" w:sz="0" w:space="0" w:color="auto"/>
          </w:divBdr>
        </w:div>
        <w:div w:id="799616341">
          <w:marLeft w:val="640"/>
          <w:marRight w:val="0"/>
          <w:marTop w:val="0"/>
          <w:marBottom w:val="0"/>
          <w:divBdr>
            <w:top w:val="none" w:sz="0" w:space="0" w:color="auto"/>
            <w:left w:val="none" w:sz="0" w:space="0" w:color="auto"/>
            <w:bottom w:val="none" w:sz="0" w:space="0" w:color="auto"/>
            <w:right w:val="none" w:sz="0" w:space="0" w:color="auto"/>
          </w:divBdr>
        </w:div>
        <w:div w:id="697511248">
          <w:marLeft w:val="640"/>
          <w:marRight w:val="0"/>
          <w:marTop w:val="0"/>
          <w:marBottom w:val="0"/>
          <w:divBdr>
            <w:top w:val="none" w:sz="0" w:space="0" w:color="auto"/>
            <w:left w:val="none" w:sz="0" w:space="0" w:color="auto"/>
            <w:bottom w:val="none" w:sz="0" w:space="0" w:color="auto"/>
            <w:right w:val="none" w:sz="0" w:space="0" w:color="auto"/>
          </w:divBdr>
        </w:div>
        <w:div w:id="1365865700">
          <w:marLeft w:val="640"/>
          <w:marRight w:val="0"/>
          <w:marTop w:val="0"/>
          <w:marBottom w:val="0"/>
          <w:divBdr>
            <w:top w:val="none" w:sz="0" w:space="0" w:color="auto"/>
            <w:left w:val="none" w:sz="0" w:space="0" w:color="auto"/>
            <w:bottom w:val="none" w:sz="0" w:space="0" w:color="auto"/>
            <w:right w:val="none" w:sz="0" w:space="0" w:color="auto"/>
          </w:divBdr>
        </w:div>
        <w:div w:id="494953442">
          <w:marLeft w:val="640"/>
          <w:marRight w:val="0"/>
          <w:marTop w:val="0"/>
          <w:marBottom w:val="0"/>
          <w:divBdr>
            <w:top w:val="none" w:sz="0" w:space="0" w:color="auto"/>
            <w:left w:val="none" w:sz="0" w:space="0" w:color="auto"/>
            <w:bottom w:val="none" w:sz="0" w:space="0" w:color="auto"/>
            <w:right w:val="none" w:sz="0" w:space="0" w:color="auto"/>
          </w:divBdr>
        </w:div>
        <w:div w:id="890266129">
          <w:marLeft w:val="640"/>
          <w:marRight w:val="0"/>
          <w:marTop w:val="0"/>
          <w:marBottom w:val="0"/>
          <w:divBdr>
            <w:top w:val="none" w:sz="0" w:space="0" w:color="auto"/>
            <w:left w:val="none" w:sz="0" w:space="0" w:color="auto"/>
            <w:bottom w:val="none" w:sz="0" w:space="0" w:color="auto"/>
            <w:right w:val="none" w:sz="0" w:space="0" w:color="auto"/>
          </w:divBdr>
        </w:div>
        <w:div w:id="437339207">
          <w:marLeft w:val="640"/>
          <w:marRight w:val="0"/>
          <w:marTop w:val="0"/>
          <w:marBottom w:val="0"/>
          <w:divBdr>
            <w:top w:val="none" w:sz="0" w:space="0" w:color="auto"/>
            <w:left w:val="none" w:sz="0" w:space="0" w:color="auto"/>
            <w:bottom w:val="none" w:sz="0" w:space="0" w:color="auto"/>
            <w:right w:val="none" w:sz="0" w:space="0" w:color="auto"/>
          </w:divBdr>
        </w:div>
        <w:div w:id="1028071222">
          <w:marLeft w:val="640"/>
          <w:marRight w:val="0"/>
          <w:marTop w:val="0"/>
          <w:marBottom w:val="0"/>
          <w:divBdr>
            <w:top w:val="none" w:sz="0" w:space="0" w:color="auto"/>
            <w:left w:val="none" w:sz="0" w:space="0" w:color="auto"/>
            <w:bottom w:val="none" w:sz="0" w:space="0" w:color="auto"/>
            <w:right w:val="none" w:sz="0" w:space="0" w:color="auto"/>
          </w:divBdr>
        </w:div>
        <w:div w:id="698628174">
          <w:marLeft w:val="640"/>
          <w:marRight w:val="0"/>
          <w:marTop w:val="0"/>
          <w:marBottom w:val="0"/>
          <w:divBdr>
            <w:top w:val="none" w:sz="0" w:space="0" w:color="auto"/>
            <w:left w:val="none" w:sz="0" w:space="0" w:color="auto"/>
            <w:bottom w:val="none" w:sz="0" w:space="0" w:color="auto"/>
            <w:right w:val="none" w:sz="0" w:space="0" w:color="auto"/>
          </w:divBdr>
        </w:div>
        <w:div w:id="488209133">
          <w:marLeft w:val="640"/>
          <w:marRight w:val="0"/>
          <w:marTop w:val="0"/>
          <w:marBottom w:val="0"/>
          <w:divBdr>
            <w:top w:val="none" w:sz="0" w:space="0" w:color="auto"/>
            <w:left w:val="none" w:sz="0" w:space="0" w:color="auto"/>
            <w:bottom w:val="none" w:sz="0" w:space="0" w:color="auto"/>
            <w:right w:val="none" w:sz="0" w:space="0" w:color="auto"/>
          </w:divBdr>
        </w:div>
        <w:div w:id="1394155080">
          <w:marLeft w:val="640"/>
          <w:marRight w:val="0"/>
          <w:marTop w:val="0"/>
          <w:marBottom w:val="0"/>
          <w:divBdr>
            <w:top w:val="none" w:sz="0" w:space="0" w:color="auto"/>
            <w:left w:val="none" w:sz="0" w:space="0" w:color="auto"/>
            <w:bottom w:val="none" w:sz="0" w:space="0" w:color="auto"/>
            <w:right w:val="none" w:sz="0" w:space="0" w:color="auto"/>
          </w:divBdr>
        </w:div>
        <w:div w:id="1096051535">
          <w:marLeft w:val="640"/>
          <w:marRight w:val="0"/>
          <w:marTop w:val="0"/>
          <w:marBottom w:val="0"/>
          <w:divBdr>
            <w:top w:val="none" w:sz="0" w:space="0" w:color="auto"/>
            <w:left w:val="none" w:sz="0" w:space="0" w:color="auto"/>
            <w:bottom w:val="none" w:sz="0" w:space="0" w:color="auto"/>
            <w:right w:val="none" w:sz="0" w:space="0" w:color="auto"/>
          </w:divBdr>
        </w:div>
        <w:div w:id="1202672158">
          <w:marLeft w:val="640"/>
          <w:marRight w:val="0"/>
          <w:marTop w:val="0"/>
          <w:marBottom w:val="0"/>
          <w:divBdr>
            <w:top w:val="none" w:sz="0" w:space="0" w:color="auto"/>
            <w:left w:val="none" w:sz="0" w:space="0" w:color="auto"/>
            <w:bottom w:val="none" w:sz="0" w:space="0" w:color="auto"/>
            <w:right w:val="none" w:sz="0" w:space="0" w:color="auto"/>
          </w:divBdr>
        </w:div>
        <w:div w:id="1454179683">
          <w:marLeft w:val="640"/>
          <w:marRight w:val="0"/>
          <w:marTop w:val="0"/>
          <w:marBottom w:val="0"/>
          <w:divBdr>
            <w:top w:val="none" w:sz="0" w:space="0" w:color="auto"/>
            <w:left w:val="none" w:sz="0" w:space="0" w:color="auto"/>
            <w:bottom w:val="none" w:sz="0" w:space="0" w:color="auto"/>
            <w:right w:val="none" w:sz="0" w:space="0" w:color="auto"/>
          </w:divBdr>
        </w:div>
        <w:div w:id="643389672">
          <w:marLeft w:val="640"/>
          <w:marRight w:val="0"/>
          <w:marTop w:val="0"/>
          <w:marBottom w:val="0"/>
          <w:divBdr>
            <w:top w:val="none" w:sz="0" w:space="0" w:color="auto"/>
            <w:left w:val="none" w:sz="0" w:space="0" w:color="auto"/>
            <w:bottom w:val="none" w:sz="0" w:space="0" w:color="auto"/>
            <w:right w:val="none" w:sz="0" w:space="0" w:color="auto"/>
          </w:divBdr>
        </w:div>
        <w:div w:id="1106577224">
          <w:marLeft w:val="640"/>
          <w:marRight w:val="0"/>
          <w:marTop w:val="0"/>
          <w:marBottom w:val="0"/>
          <w:divBdr>
            <w:top w:val="none" w:sz="0" w:space="0" w:color="auto"/>
            <w:left w:val="none" w:sz="0" w:space="0" w:color="auto"/>
            <w:bottom w:val="none" w:sz="0" w:space="0" w:color="auto"/>
            <w:right w:val="none" w:sz="0" w:space="0" w:color="auto"/>
          </w:divBdr>
        </w:div>
        <w:div w:id="307514107">
          <w:marLeft w:val="640"/>
          <w:marRight w:val="0"/>
          <w:marTop w:val="0"/>
          <w:marBottom w:val="0"/>
          <w:divBdr>
            <w:top w:val="none" w:sz="0" w:space="0" w:color="auto"/>
            <w:left w:val="none" w:sz="0" w:space="0" w:color="auto"/>
            <w:bottom w:val="none" w:sz="0" w:space="0" w:color="auto"/>
            <w:right w:val="none" w:sz="0" w:space="0" w:color="auto"/>
          </w:divBdr>
        </w:div>
        <w:div w:id="1364087808">
          <w:marLeft w:val="640"/>
          <w:marRight w:val="0"/>
          <w:marTop w:val="0"/>
          <w:marBottom w:val="0"/>
          <w:divBdr>
            <w:top w:val="none" w:sz="0" w:space="0" w:color="auto"/>
            <w:left w:val="none" w:sz="0" w:space="0" w:color="auto"/>
            <w:bottom w:val="none" w:sz="0" w:space="0" w:color="auto"/>
            <w:right w:val="none" w:sz="0" w:space="0" w:color="auto"/>
          </w:divBdr>
        </w:div>
        <w:div w:id="458649996">
          <w:marLeft w:val="640"/>
          <w:marRight w:val="0"/>
          <w:marTop w:val="0"/>
          <w:marBottom w:val="0"/>
          <w:divBdr>
            <w:top w:val="none" w:sz="0" w:space="0" w:color="auto"/>
            <w:left w:val="none" w:sz="0" w:space="0" w:color="auto"/>
            <w:bottom w:val="none" w:sz="0" w:space="0" w:color="auto"/>
            <w:right w:val="none" w:sz="0" w:space="0" w:color="auto"/>
          </w:divBdr>
        </w:div>
        <w:div w:id="182087826">
          <w:marLeft w:val="640"/>
          <w:marRight w:val="0"/>
          <w:marTop w:val="0"/>
          <w:marBottom w:val="0"/>
          <w:divBdr>
            <w:top w:val="none" w:sz="0" w:space="0" w:color="auto"/>
            <w:left w:val="none" w:sz="0" w:space="0" w:color="auto"/>
            <w:bottom w:val="none" w:sz="0" w:space="0" w:color="auto"/>
            <w:right w:val="none" w:sz="0" w:space="0" w:color="auto"/>
          </w:divBdr>
        </w:div>
        <w:div w:id="1286619368">
          <w:marLeft w:val="640"/>
          <w:marRight w:val="0"/>
          <w:marTop w:val="0"/>
          <w:marBottom w:val="0"/>
          <w:divBdr>
            <w:top w:val="none" w:sz="0" w:space="0" w:color="auto"/>
            <w:left w:val="none" w:sz="0" w:space="0" w:color="auto"/>
            <w:bottom w:val="none" w:sz="0" w:space="0" w:color="auto"/>
            <w:right w:val="none" w:sz="0" w:space="0" w:color="auto"/>
          </w:divBdr>
        </w:div>
        <w:div w:id="746000431">
          <w:marLeft w:val="640"/>
          <w:marRight w:val="0"/>
          <w:marTop w:val="0"/>
          <w:marBottom w:val="0"/>
          <w:divBdr>
            <w:top w:val="none" w:sz="0" w:space="0" w:color="auto"/>
            <w:left w:val="none" w:sz="0" w:space="0" w:color="auto"/>
            <w:bottom w:val="none" w:sz="0" w:space="0" w:color="auto"/>
            <w:right w:val="none" w:sz="0" w:space="0" w:color="auto"/>
          </w:divBdr>
        </w:div>
        <w:div w:id="610361391">
          <w:marLeft w:val="640"/>
          <w:marRight w:val="0"/>
          <w:marTop w:val="0"/>
          <w:marBottom w:val="0"/>
          <w:divBdr>
            <w:top w:val="none" w:sz="0" w:space="0" w:color="auto"/>
            <w:left w:val="none" w:sz="0" w:space="0" w:color="auto"/>
            <w:bottom w:val="none" w:sz="0" w:space="0" w:color="auto"/>
            <w:right w:val="none" w:sz="0" w:space="0" w:color="auto"/>
          </w:divBdr>
        </w:div>
        <w:div w:id="467017050">
          <w:marLeft w:val="640"/>
          <w:marRight w:val="0"/>
          <w:marTop w:val="0"/>
          <w:marBottom w:val="0"/>
          <w:divBdr>
            <w:top w:val="none" w:sz="0" w:space="0" w:color="auto"/>
            <w:left w:val="none" w:sz="0" w:space="0" w:color="auto"/>
            <w:bottom w:val="none" w:sz="0" w:space="0" w:color="auto"/>
            <w:right w:val="none" w:sz="0" w:space="0" w:color="auto"/>
          </w:divBdr>
        </w:div>
        <w:div w:id="1079324471">
          <w:marLeft w:val="640"/>
          <w:marRight w:val="0"/>
          <w:marTop w:val="0"/>
          <w:marBottom w:val="0"/>
          <w:divBdr>
            <w:top w:val="none" w:sz="0" w:space="0" w:color="auto"/>
            <w:left w:val="none" w:sz="0" w:space="0" w:color="auto"/>
            <w:bottom w:val="none" w:sz="0" w:space="0" w:color="auto"/>
            <w:right w:val="none" w:sz="0" w:space="0" w:color="auto"/>
          </w:divBdr>
        </w:div>
        <w:div w:id="2047561580">
          <w:marLeft w:val="640"/>
          <w:marRight w:val="0"/>
          <w:marTop w:val="0"/>
          <w:marBottom w:val="0"/>
          <w:divBdr>
            <w:top w:val="none" w:sz="0" w:space="0" w:color="auto"/>
            <w:left w:val="none" w:sz="0" w:space="0" w:color="auto"/>
            <w:bottom w:val="none" w:sz="0" w:space="0" w:color="auto"/>
            <w:right w:val="none" w:sz="0" w:space="0" w:color="auto"/>
          </w:divBdr>
        </w:div>
        <w:div w:id="1705251210">
          <w:marLeft w:val="640"/>
          <w:marRight w:val="0"/>
          <w:marTop w:val="0"/>
          <w:marBottom w:val="0"/>
          <w:divBdr>
            <w:top w:val="none" w:sz="0" w:space="0" w:color="auto"/>
            <w:left w:val="none" w:sz="0" w:space="0" w:color="auto"/>
            <w:bottom w:val="none" w:sz="0" w:space="0" w:color="auto"/>
            <w:right w:val="none" w:sz="0" w:space="0" w:color="auto"/>
          </w:divBdr>
        </w:div>
        <w:div w:id="385688316">
          <w:marLeft w:val="640"/>
          <w:marRight w:val="0"/>
          <w:marTop w:val="0"/>
          <w:marBottom w:val="0"/>
          <w:divBdr>
            <w:top w:val="none" w:sz="0" w:space="0" w:color="auto"/>
            <w:left w:val="none" w:sz="0" w:space="0" w:color="auto"/>
            <w:bottom w:val="none" w:sz="0" w:space="0" w:color="auto"/>
            <w:right w:val="none" w:sz="0" w:space="0" w:color="auto"/>
          </w:divBdr>
        </w:div>
        <w:div w:id="316346450">
          <w:marLeft w:val="640"/>
          <w:marRight w:val="0"/>
          <w:marTop w:val="0"/>
          <w:marBottom w:val="0"/>
          <w:divBdr>
            <w:top w:val="none" w:sz="0" w:space="0" w:color="auto"/>
            <w:left w:val="none" w:sz="0" w:space="0" w:color="auto"/>
            <w:bottom w:val="none" w:sz="0" w:space="0" w:color="auto"/>
            <w:right w:val="none" w:sz="0" w:space="0" w:color="auto"/>
          </w:divBdr>
        </w:div>
        <w:div w:id="1374039880">
          <w:marLeft w:val="640"/>
          <w:marRight w:val="0"/>
          <w:marTop w:val="0"/>
          <w:marBottom w:val="0"/>
          <w:divBdr>
            <w:top w:val="none" w:sz="0" w:space="0" w:color="auto"/>
            <w:left w:val="none" w:sz="0" w:space="0" w:color="auto"/>
            <w:bottom w:val="none" w:sz="0" w:space="0" w:color="auto"/>
            <w:right w:val="none" w:sz="0" w:space="0" w:color="auto"/>
          </w:divBdr>
        </w:div>
        <w:div w:id="2128620569">
          <w:marLeft w:val="640"/>
          <w:marRight w:val="0"/>
          <w:marTop w:val="0"/>
          <w:marBottom w:val="0"/>
          <w:divBdr>
            <w:top w:val="none" w:sz="0" w:space="0" w:color="auto"/>
            <w:left w:val="none" w:sz="0" w:space="0" w:color="auto"/>
            <w:bottom w:val="none" w:sz="0" w:space="0" w:color="auto"/>
            <w:right w:val="none" w:sz="0" w:space="0" w:color="auto"/>
          </w:divBdr>
        </w:div>
        <w:div w:id="1504128377">
          <w:marLeft w:val="640"/>
          <w:marRight w:val="0"/>
          <w:marTop w:val="0"/>
          <w:marBottom w:val="0"/>
          <w:divBdr>
            <w:top w:val="none" w:sz="0" w:space="0" w:color="auto"/>
            <w:left w:val="none" w:sz="0" w:space="0" w:color="auto"/>
            <w:bottom w:val="none" w:sz="0" w:space="0" w:color="auto"/>
            <w:right w:val="none" w:sz="0" w:space="0" w:color="auto"/>
          </w:divBdr>
        </w:div>
        <w:div w:id="1184398511">
          <w:marLeft w:val="640"/>
          <w:marRight w:val="0"/>
          <w:marTop w:val="0"/>
          <w:marBottom w:val="0"/>
          <w:divBdr>
            <w:top w:val="none" w:sz="0" w:space="0" w:color="auto"/>
            <w:left w:val="none" w:sz="0" w:space="0" w:color="auto"/>
            <w:bottom w:val="none" w:sz="0" w:space="0" w:color="auto"/>
            <w:right w:val="none" w:sz="0" w:space="0" w:color="auto"/>
          </w:divBdr>
        </w:div>
        <w:div w:id="624887907">
          <w:marLeft w:val="640"/>
          <w:marRight w:val="0"/>
          <w:marTop w:val="0"/>
          <w:marBottom w:val="0"/>
          <w:divBdr>
            <w:top w:val="none" w:sz="0" w:space="0" w:color="auto"/>
            <w:left w:val="none" w:sz="0" w:space="0" w:color="auto"/>
            <w:bottom w:val="none" w:sz="0" w:space="0" w:color="auto"/>
            <w:right w:val="none" w:sz="0" w:space="0" w:color="auto"/>
          </w:divBdr>
        </w:div>
        <w:div w:id="1706365431">
          <w:marLeft w:val="640"/>
          <w:marRight w:val="0"/>
          <w:marTop w:val="0"/>
          <w:marBottom w:val="0"/>
          <w:divBdr>
            <w:top w:val="none" w:sz="0" w:space="0" w:color="auto"/>
            <w:left w:val="none" w:sz="0" w:space="0" w:color="auto"/>
            <w:bottom w:val="none" w:sz="0" w:space="0" w:color="auto"/>
            <w:right w:val="none" w:sz="0" w:space="0" w:color="auto"/>
          </w:divBdr>
        </w:div>
        <w:div w:id="965503358">
          <w:marLeft w:val="640"/>
          <w:marRight w:val="0"/>
          <w:marTop w:val="0"/>
          <w:marBottom w:val="0"/>
          <w:divBdr>
            <w:top w:val="none" w:sz="0" w:space="0" w:color="auto"/>
            <w:left w:val="none" w:sz="0" w:space="0" w:color="auto"/>
            <w:bottom w:val="none" w:sz="0" w:space="0" w:color="auto"/>
            <w:right w:val="none" w:sz="0" w:space="0" w:color="auto"/>
          </w:divBdr>
        </w:div>
        <w:div w:id="1882395366">
          <w:marLeft w:val="640"/>
          <w:marRight w:val="0"/>
          <w:marTop w:val="0"/>
          <w:marBottom w:val="0"/>
          <w:divBdr>
            <w:top w:val="none" w:sz="0" w:space="0" w:color="auto"/>
            <w:left w:val="none" w:sz="0" w:space="0" w:color="auto"/>
            <w:bottom w:val="none" w:sz="0" w:space="0" w:color="auto"/>
            <w:right w:val="none" w:sz="0" w:space="0" w:color="auto"/>
          </w:divBdr>
        </w:div>
        <w:div w:id="1078483181">
          <w:marLeft w:val="640"/>
          <w:marRight w:val="0"/>
          <w:marTop w:val="0"/>
          <w:marBottom w:val="0"/>
          <w:divBdr>
            <w:top w:val="none" w:sz="0" w:space="0" w:color="auto"/>
            <w:left w:val="none" w:sz="0" w:space="0" w:color="auto"/>
            <w:bottom w:val="none" w:sz="0" w:space="0" w:color="auto"/>
            <w:right w:val="none" w:sz="0" w:space="0" w:color="auto"/>
          </w:divBdr>
        </w:div>
        <w:div w:id="1352416987">
          <w:marLeft w:val="640"/>
          <w:marRight w:val="0"/>
          <w:marTop w:val="0"/>
          <w:marBottom w:val="0"/>
          <w:divBdr>
            <w:top w:val="none" w:sz="0" w:space="0" w:color="auto"/>
            <w:left w:val="none" w:sz="0" w:space="0" w:color="auto"/>
            <w:bottom w:val="none" w:sz="0" w:space="0" w:color="auto"/>
            <w:right w:val="none" w:sz="0" w:space="0" w:color="auto"/>
          </w:divBdr>
        </w:div>
        <w:div w:id="867063313">
          <w:marLeft w:val="640"/>
          <w:marRight w:val="0"/>
          <w:marTop w:val="0"/>
          <w:marBottom w:val="0"/>
          <w:divBdr>
            <w:top w:val="none" w:sz="0" w:space="0" w:color="auto"/>
            <w:left w:val="none" w:sz="0" w:space="0" w:color="auto"/>
            <w:bottom w:val="none" w:sz="0" w:space="0" w:color="auto"/>
            <w:right w:val="none" w:sz="0" w:space="0" w:color="auto"/>
          </w:divBdr>
        </w:div>
        <w:div w:id="363749527">
          <w:marLeft w:val="640"/>
          <w:marRight w:val="0"/>
          <w:marTop w:val="0"/>
          <w:marBottom w:val="0"/>
          <w:divBdr>
            <w:top w:val="none" w:sz="0" w:space="0" w:color="auto"/>
            <w:left w:val="none" w:sz="0" w:space="0" w:color="auto"/>
            <w:bottom w:val="none" w:sz="0" w:space="0" w:color="auto"/>
            <w:right w:val="none" w:sz="0" w:space="0" w:color="auto"/>
          </w:divBdr>
        </w:div>
        <w:div w:id="59066298">
          <w:marLeft w:val="640"/>
          <w:marRight w:val="0"/>
          <w:marTop w:val="0"/>
          <w:marBottom w:val="0"/>
          <w:divBdr>
            <w:top w:val="none" w:sz="0" w:space="0" w:color="auto"/>
            <w:left w:val="none" w:sz="0" w:space="0" w:color="auto"/>
            <w:bottom w:val="none" w:sz="0" w:space="0" w:color="auto"/>
            <w:right w:val="none" w:sz="0" w:space="0" w:color="auto"/>
          </w:divBdr>
        </w:div>
        <w:div w:id="1618640673">
          <w:marLeft w:val="640"/>
          <w:marRight w:val="0"/>
          <w:marTop w:val="0"/>
          <w:marBottom w:val="0"/>
          <w:divBdr>
            <w:top w:val="none" w:sz="0" w:space="0" w:color="auto"/>
            <w:left w:val="none" w:sz="0" w:space="0" w:color="auto"/>
            <w:bottom w:val="none" w:sz="0" w:space="0" w:color="auto"/>
            <w:right w:val="none" w:sz="0" w:space="0" w:color="auto"/>
          </w:divBdr>
        </w:div>
        <w:div w:id="679963545">
          <w:marLeft w:val="640"/>
          <w:marRight w:val="0"/>
          <w:marTop w:val="0"/>
          <w:marBottom w:val="0"/>
          <w:divBdr>
            <w:top w:val="none" w:sz="0" w:space="0" w:color="auto"/>
            <w:left w:val="none" w:sz="0" w:space="0" w:color="auto"/>
            <w:bottom w:val="none" w:sz="0" w:space="0" w:color="auto"/>
            <w:right w:val="none" w:sz="0" w:space="0" w:color="auto"/>
          </w:divBdr>
        </w:div>
        <w:div w:id="1034694255">
          <w:marLeft w:val="640"/>
          <w:marRight w:val="0"/>
          <w:marTop w:val="0"/>
          <w:marBottom w:val="0"/>
          <w:divBdr>
            <w:top w:val="none" w:sz="0" w:space="0" w:color="auto"/>
            <w:left w:val="none" w:sz="0" w:space="0" w:color="auto"/>
            <w:bottom w:val="none" w:sz="0" w:space="0" w:color="auto"/>
            <w:right w:val="none" w:sz="0" w:space="0" w:color="auto"/>
          </w:divBdr>
        </w:div>
        <w:div w:id="239993036">
          <w:marLeft w:val="640"/>
          <w:marRight w:val="0"/>
          <w:marTop w:val="0"/>
          <w:marBottom w:val="0"/>
          <w:divBdr>
            <w:top w:val="none" w:sz="0" w:space="0" w:color="auto"/>
            <w:left w:val="none" w:sz="0" w:space="0" w:color="auto"/>
            <w:bottom w:val="none" w:sz="0" w:space="0" w:color="auto"/>
            <w:right w:val="none" w:sz="0" w:space="0" w:color="auto"/>
          </w:divBdr>
        </w:div>
        <w:div w:id="1938362514">
          <w:marLeft w:val="640"/>
          <w:marRight w:val="0"/>
          <w:marTop w:val="0"/>
          <w:marBottom w:val="0"/>
          <w:divBdr>
            <w:top w:val="none" w:sz="0" w:space="0" w:color="auto"/>
            <w:left w:val="none" w:sz="0" w:space="0" w:color="auto"/>
            <w:bottom w:val="none" w:sz="0" w:space="0" w:color="auto"/>
            <w:right w:val="none" w:sz="0" w:space="0" w:color="auto"/>
          </w:divBdr>
        </w:div>
        <w:div w:id="2033216051">
          <w:marLeft w:val="640"/>
          <w:marRight w:val="0"/>
          <w:marTop w:val="0"/>
          <w:marBottom w:val="0"/>
          <w:divBdr>
            <w:top w:val="none" w:sz="0" w:space="0" w:color="auto"/>
            <w:left w:val="none" w:sz="0" w:space="0" w:color="auto"/>
            <w:bottom w:val="none" w:sz="0" w:space="0" w:color="auto"/>
            <w:right w:val="none" w:sz="0" w:space="0" w:color="auto"/>
          </w:divBdr>
        </w:div>
        <w:div w:id="1950619837">
          <w:marLeft w:val="640"/>
          <w:marRight w:val="0"/>
          <w:marTop w:val="0"/>
          <w:marBottom w:val="0"/>
          <w:divBdr>
            <w:top w:val="none" w:sz="0" w:space="0" w:color="auto"/>
            <w:left w:val="none" w:sz="0" w:space="0" w:color="auto"/>
            <w:bottom w:val="none" w:sz="0" w:space="0" w:color="auto"/>
            <w:right w:val="none" w:sz="0" w:space="0" w:color="auto"/>
          </w:divBdr>
        </w:div>
        <w:div w:id="1659458338">
          <w:marLeft w:val="640"/>
          <w:marRight w:val="0"/>
          <w:marTop w:val="0"/>
          <w:marBottom w:val="0"/>
          <w:divBdr>
            <w:top w:val="none" w:sz="0" w:space="0" w:color="auto"/>
            <w:left w:val="none" w:sz="0" w:space="0" w:color="auto"/>
            <w:bottom w:val="none" w:sz="0" w:space="0" w:color="auto"/>
            <w:right w:val="none" w:sz="0" w:space="0" w:color="auto"/>
          </w:divBdr>
        </w:div>
        <w:div w:id="470755499">
          <w:marLeft w:val="640"/>
          <w:marRight w:val="0"/>
          <w:marTop w:val="0"/>
          <w:marBottom w:val="0"/>
          <w:divBdr>
            <w:top w:val="none" w:sz="0" w:space="0" w:color="auto"/>
            <w:left w:val="none" w:sz="0" w:space="0" w:color="auto"/>
            <w:bottom w:val="none" w:sz="0" w:space="0" w:color="auto"/>
            <w:right w:val="none" w:sz="0" w:space="0" w:color="auto"/>
          </w:divBdr>
        </w:div>
        <w:div w:id="1613244124">
          <w:marLeft w:val="640"/>
          <w:marRight w:val="0"/>
          <w:marTop w:val="0"/>
          <w:marBottom w:val="0"/>
          <w:divBdr>
            <w:top w:val="none" w:sz="0" w:space="0" w:color="auto"/>
            <w:left w:val="none" w:sz="0" w:space="0" w:color="auto"/>
            <w:bottom w:val="none" w:sz="0" w:space="0" w:color="auto"/>
            <w:right w:val="none" w:sz="0" w:space="0" w:color="auto"/>
          </w:divBdr>
        </w:div>
        <w:div w:id="696740699">
          <w:marLeft w:val="640"/>
          <w:marRight w:val="0"/>
          <w:marTop w:val="0"/>
          <w:marBottom w:val="0"/>
          <w:divBdr>
            <w:top w:val="none" w:sz="0" w:space="0" w:color="auto"/>
            <w:left w:val="none" w:sz="0" w:space="0" w:color="auto"/>
            <w:bottom w:val="none" w:sz="0" w:space="0" w:color="auto"/>
            <w:right w:val="none" w:sz="0" w:space="0" w:color="auto"/>
          </w:divBdr>
        </w:div>
        <w:div w:id="783422770">
          <w:marLeft w:val="640"/>
          <w:marRight w:val="0"/>
          <w:marTop w:val="0"/>
          <w:marBottom w:val="0"/>
          <w:divBdr>
            <w:top w:val="none" w:sz="0" w:space="0" w:color="auto"/>
            <w:left w:val="none" w:sz="0" w:space="0" w:color="auto"/>
            <w:bottom w:val="none" w:sz="0" w:space="0" w:color="auto"/>
            <w:right w:val="none" w:sz="0" w:space="0" w:color="auto"/>
          </w:divBdr>
        </w:div>
        <w:div w:id="653066509">
          <w:marLeft w:val="640"/>
          <w:marRight w:val="0"/>
          <w:marTop w:val="0"/>
          <w:marBottom w:val="0"/>
          <w:divBdr>
            <w:top w:val="none" w:sz="0" w:space="0" w:color="auto"/>
            <w:left w:val="none" w:sz="0" w:space="0" w:color="auto"/>
            <w:bottom w:val="none" w:sz="0" w:space="0" w:color="auto"/>
            <w:right w:val="none" w:sz="0" w:space="0" w:color="auto"/>
          </w:divBdr>
        </w:div>
        <w:div w:id="386802405">
          <w:marLeft w:val="640"/>
          <w:marRight w:val="0"/>
          <w:marTop w:val="0"/>
          <w:marBottom w:val="0"/>
          <w:divBdr>
            <w:top w:val="none" w:sz="0" w:space="0" w:color="auto"/>
            <w:left w:val="none" w:sz="0" w:space="0" w:color="auto"/>
            <w:bottom w:val="none" w:sz="0" w:space="0" w:color="auto"/>
            <w:right w:val="none" w:sz="0" w:space="0" w:color="auto"/>
          </w:divBdr>
        </w:div>
        <w:div w:id="1311129088">
          <w:marLeft w:val="640"/>
          <w:marRight w:val="0"/>
          <w:marTop w:val="0"/>
          <w:marBottom w:val="0"/>
          <w:divBdr>
            <w:top w:val="none" w:sz="0" w:space="0" w:color="auto"/>
            <w:left w:val="none" w:sz="0" w:space="0" w:color="auto"/>
            <w:bottom w:val="none" w:sz="0" w:space="0" w:color="auto"/>
            <w:right w:val="none" w:sz="0" w:space="0" w:color="auto"/>
          </w:divBdr>
        </w:div>
        <w:div w:id="652367408">
          <w:marLeft w:val="640"/>
          <w:marRight w:val="0"/>
          <w:marTop w:val="0"/>
          <w:marBottom w:val="0"/>
          <w:divBdr>
            <w:top w:val="none" w:sz="0" w:space="0" w:color="auto"/>
            <w:left w:val="none" w:sz="0" w:space="0" w:color="auto"/>
            <w:bottom w:val="none" w:sz="0" w:space="0" w:color="auto"/>
            <w:right w:val="none" w:sz="0" w:space="0" w:color="auto"/>
          </w:divBdr>
        </w:div>
        <w:div w:id="758527522">
          <w:marLeft w:val="640"/>
          <w:marRight w:val="0"/>
          <w:marTop w:val="0"/>
          <w:marBottom w:val="0"/>
          <w:divBdr>
            <w:top w:val="none" w:sz="0" w:space="0" w:color="auto"/>
            <w:left w:val="none" w:sz="0" w:space="0" w:color="auto"/>
            <w:bottom w:val="none" w:sz="0" w:space="0" w:color="auto"/>
            <w:right w:val="none" w:sz="0" w:space="0" w:color="auto"/>
          </w:divBdr>
        </w:div>
        <w:div w:id="533463481">
          <w:marLeft w:val="640"/>
          <w:marRight w:val="0"/>
          <w:marTop w:val="0"/>
          <w:marBottom w:val="0"/>
          <w:divBdr>
            <w:top w:val="none" w:sz="0" w:space="0" w:color="auto"/>
            <w:left w:val="none" w:sz="0" w:space="0" w:color="auto"/>
            <w:bottom w:val="none" w:sz="0" w:space="0" w:color="auto"/>
            <w:right w:val="none" w:sz="0" w:space="0" w:color="auto"/>
          </w:divBdr>
        </w:div>
        <w:div w:id="938487304">
          <w:marLeft w:val="640"/>
          <w:marRight w:val="0"/>
          <w:marTop w:val="0"/>
          <w:marBottom w:val="0"/>
          <w:divBdr>
            <w:top w:val="none" w:sz="0" w:space="0" w:color="auto"/>
            <w:left w:val="none" w:sz="0" w:space="0" w:color="auto"/>
            <w:bottom w:val="none" w:sz="0" w:space="0" w:color="auto"/>
            <w:right w:val="none" w:sz="0" w:space="0" w:color="auto"/>
          </w:divBdr>
        </w:div>
        <w:div w:id="787816593">
          <w:marLeft w:val="640"/>
          <w:marRight w:val="0"/>
          <w:marTop w:val="0"/>
          <w:marBottom w:val="0"/>
          <w:divBdr>
            <w:top w:val="none" w:sz="0" w:space="0" w:color="auto"/>
            <w:left w:val="none" w:sz="0" w:space="0" w:color="auto"/>
            <w:bottom w:val="none" w:sz="0" w:space="0" w:color="auto"/>
            <w:right w:val="none" w:sz="0" w:space="0" w:color="auto"/>
          </w:divBdr>
        </w:div>
        <w:div w:id="1877234360">
          <w:marLeft w:val="640"/>
          <w:marRight w:val="0"/>
          <w:marTop w:val="0"/>
          <w:marBottom w:val="0"/>
          <w:divBdr>
            <w:top w:val="none" w:sz="0" w:space="0" w:color="auto"/>
            <w:left w:val="none" w:sz="0" w:space="0" w:color="auto"/>
            <w:bottom w:val="none" w:sz="0" w:space="0" w:color="auto"/>
            <w:right w:val="none" w:sz="0" w:space="0" w:color="auto"/>
          </w:divBdr>
        </w:div>
        <w:div w:id="874661528">
          <w:marLeft w:val="640"/>
          <w:marRight w:val="0"/>
          <w:marTop w:val="0"/>
          <w:marBottom w:val="0"/>
          <w:divBdr>
            <w:top w:val="none" w:sz="0" w:space="0" w:color="auto"/>
            <w:left w:val="none" w:sz="0" w:space="0" w:color="auto"/>
            <w:bottom w:val="none" w:sz="0" w:space="0" w:color="auto"/>
            <w:right w:val="none" w:sz="0" w:space="0" w:color="auto"/>
          </w:divBdr>
        </w:div>
        <w:div w:id="1446538323">
          <w:marLeft w:val="640"/>
          <w:marRight w:val="0"/>
          <w:marTop w:val="0"/>
          <w:marBottom w:val="0"/>
          <w:divBdr>
            <w:top w:val="none" w:sz="0" w:space="0" w:color="auto"/>
            <w:left w:val="none" w:sz="0" w:space="0" w:color="auto"/>
            <w:bottom w:val="none" w:sz="0" w:space="0" w:color="auto"/>
            <w:right w:val="none" w:sz="0" w:space="0" w:color="auto"/>
          </w:divBdr>
        </w:div>
        <w:div w:id="1377315154">
          <w:marLeft w:val="640"/>
          <w:marRight w:val="0"/>
          <w:marTop w:val="0"/>
          <w:marBottom w:val="0"/>
          <w:divBdr>
            <w:top w:val="none" w:sz="0" w:space="0" w:color="auto"/>
            <w:left w:val="none" w:sz="0" w:space="0" w:color="auto"/>
            <w:bottom w:val="none" w:sz="0" w:space="0" w:color="auto"/>
            <w:right w:val="none" w:sz="0" w:space="0" w:color="auto"/>
          </w:divBdr>
        </w:div>
        <w:div w:id="1180318086">
          <w:marLeft w:val="640"/>
          <w:marRight w:val="0"/>
          <w:marTop w:val="0"/>
          <w:marBottom w:val="0"/>
          <w:divBdr>
            <w:top w:val="none" w:sz="0" w:space="0" w:color="auto"/>
            <w:left w:val="none" w:sz="0" w:space="0" w:color="auto"/>
            <w:bottom w:val="none" w:sz="0" w:space="0" w:color="auto"/>
            <w:right w:val="none" w:sz="0" w:space="0" w:color="auto"/>
          </w:divBdr>
        </w:div>
        <w:div w:id="902986944">
          <w:marLeft w:val="640"/>
          <w:marRight w:val="0"/>
          <w:marTop w:val="0"/>
          <w:marBottom w:val="0"/>
          <w:divBdr>
            <w:top w:val="none" w:sz="0" w:space="0" w:color="auto"/>
            <w:left w:val="none" w:sz="0" w:space="0" w:color="auto"/>
            <w:bottom w:val="none" w:sz="0" w:space="0" w:color="auto"/>
            <w:right w:val="none" w:sz="0" w:space="0" w:color="auto"/>
          </w:divBdr>
        </w:div>
        <w:div w:id="918172377">
          <w:marLeft w:val="640"/>
          <w:marRight w:val="0"/>
          <w:marTop w:val="0"/>
          <w:marBottom w:val="0"/>
          <w:divBdr>
            <w:top w:val="none" w:sz="0" w:space="0" w:color="auto"/>
            <w:left w:val="none" w:sz="0" w:space="0" w:color="auto"/>
            <w:bottom w:val="none" w:sz="0" w:space="0" w:color="auto"/>
            <w:right w:val="none" w:sz="0" w:space="0" w:color="auto"/>
          </w:divBdr>
        </w:div>
        <w:div w:id="318467197">
          <w:marLeft w:val="640"/>
          <w:marRight w:val="0"/>
          <w:marTop w:val="0"/>
          <w:marBottom w:val="0"/>
          <w:divBdr>
            <w:top w:val="none" w:sz="0" w:space="0" w:color="auto"/>
            <w:left w:val="none" w:sz="0" w:space="0" w:color="auto"/>
            <w:bottom w:val="none" w:sz="0" w:space="0" w:color="auto"/>
            <w:right w:val="none" w:sz="0" w:space="0" w:color="auto"/>
          </w:divBdr>
        </w:div>
        <w:div w:id="1761172799">
          <w:marLeft w:val="640"/>
          <w:marRight w:val="0"/>
          <w:marTop w:val="0"/>
          <w:marBottom w:val="0"/>
          <w:divBdr>
            <w:top w:val="none" w:sz="0" w:space="0" w:color="auto"/>
            <w:left w:val="none" w:sz="0" w:space="0" w:color="auto"/>
            <w:bottom w:val="none" w:sz="0" w:space="0" w:color="auto"/>
            <w:right w:val="none" w:sz="0" w:space="0" w:color="auto"/>
          </w:divBdr>
        </w:div>
        <w:div w:id="23017719">
          <w:marLeft w:val="640"/>
          <w:marRight w:val="0"/>
          <w:marTop w:val="0"/>
          <w:marBottom w:val="0"/>
          <w:divBdr>
            <w:top w:val="none" w:sz="0" w:space="0" w:color="auto"/>
            <w:left w:val="none" w:sz="0" w:space="0" w:color="auto"/>
            <w:bottom w:val="none" w:sz="0" w:space="0" w:color="auto"/>
            <w:right w:val="none" w:sz="0" w:space="0" w:color="auto"/>
          </w:divBdr>
        </w:div>
        <w:div w:id="756638511">
          <w:marLeft w:val="640"/>
          <w:marRight w:val="0"/>
          <w:marTop w:val="0"/>
          <w:marBottom w:val="0"/>
          <w:divBdr>
            <w:top w:val="none" w:sz="0" w:space="0" w:color="auto"/>
            <w:left w:val="none" w:sz="0" w:space="0" w:color="auto"/>
            <w:bottom w:val="none" w:sz="0" w:space="0" w:color="auto"/>
            <w:right w:val="none" w:sz="0" w:space="0" w:color="auto"/>
          </w:divBdr>
        </w:div>
        <w:div w:id="520583135">
          <w:marLeft w:val="640"/>
          <w:marRight w:val="0"/>
          <w:marTop w:val="0"/>
          <w:marBottom w:val="0"/>
          <w:divBdr>
            <w:top w:val="none" w:sz="0" w:space="0" w:color="auto"/>
            <w:left w:val="none" w:sz="0" w:space="0" w:color="auto"/>
            <w:bottom w:val="none" w:sz="0" w:space="0" w:color="auto"/>
            <w:right w:val="none" w:sz="0" w:space="0" w:color="auto"/>
          </w:divBdr>
        </w:div>
        <w:div w:id="382414871">
          <w:marLeft w:val="640"/>
          <w:marRight w:val="0"/>
          <w:marTop w:val="0"/>
          <w:marBottom w:val="0"/>
          <w:divBdr>
            <w:top w:val="none" w:sz="0" w:space="0" w:color="auto"/>
            <w:left w:val="none" w:sz="0" w:space="0" w:color="auto"/>
            <w:bottom w:val="none" w:sz="0" w:space="0" w:color="auto"/>
            <w:right w:val="none" w:sz="0" w:space="0" w:color="auto"/>
          </w:divBdr>
        </w:div>
        <w:div w:id="794132452">
          <w:marLeft w:val="640"/>
          <w:marRight w:val="0"/>
          <w:marTop w:val="0"/>
          <w:marBottom w:val="0"/>
          <w:divBdr>
            <w:top w:val="none" w:sz="0" w:space="0" w:color="auto"/>
            <w:left w:val="none" w:sz="0" w:space="0" w:color="auto"/>
            <w:bottom w:val="none" w:sz="0" w:space="0" w:color="auto"/>
            <w:right w:val="none" w:sz="0" w:space="0" w:color="auto"/>
          </w:divBdr>
        </w:div>
        <w:div w:id="370807629">
          <w:marLeft w:val="640"/>
          <w:marRight w:val="0"/>
          <w:marTop w:val="0"/>
          <w:marBottom w:val="0"/>
          <w:divBdr>
            <w:top w:val="none" w:sz="0" w:space="0" w:color="auto"/>
            <w:left w:val="none" w:sz="0" w:space="0" w:color="auto"/>
            <w:bottom w:val="none" w:sz="0" w:space="0" w:color="auto"/>
            <w:right w:val="none" w:sz="0" w:space="0" w:color="auto"/>
          </w:divBdr>
        </w:div>
        <w:div w:id="1183544220">
          <w:marLeft w:val="640"/>
          <w:marRight w:val="0"/>
          <w:marTop w:val="0"/>
          <w:marBottom w:val="0"/>
          <w:divBdr>
            <w:top w:val="none" w:sz="0" w:space="0" w:color="auto"/>
            <w:left w:val="none" w:sz="0" w:space="0" w:color="auto"/>
            <w:bottom w:val="none" w:sz="0" w:space="0" w:color="auto"/>
            <w:right w:val="none" w:sz="0" w:space="0" w:color="auto"/>
          </w:divBdr>
        </w:div>
        <w:div w:id="1157262620">
          <w:marLeft w:val="640"/>
          <w:marRight w:val="0"/>
          <w:marTop w:val="0"/>
          <w:marBottom w:val="0"/>
          <w:divBdr>
            <w:top w:val="none" w:sz="0" w:space="0" w:color="auto"/>
            <w:left w:val="none" w:sz="0" w:space="0" w:color="auto"/>
            <w:bottom w:val="none" w:sz="0" w:space="0" w:color="auto"/>
            <w:right w:val="none" w:sz="0" w:space="0" w:color="auto"/>
          </w:divBdr>
        </w:div>
        <w:div w:id="808475845">
          <w:marLeft w:val="640"/>
          <w:marRight w:val="0"/>
          <w:marTop w:val="0"/>
          <w:marBottom w:val="0"/>
          <w:divBdr>
            <w:top w:val="none" w:sz="0" w:space="0" w:color="auto"/>
            <w:left w:val="none" w:sz="0" w:space="0" w:color="auto"/>
            <w:bottom w:val="none" w:sz="0" w:space="0" w:color="auto"/>
            <w:right w:val="none" w:sz="0" w:space="0" w:color="auto"/>
          </w:divBdr>
        </w:div>
        <w:div w:id="2110157867">
          <w:marLeft w:val="640"/>
          <w:marRight w:val="0"/>
          <w:marTop w:val="0"/>
          <w:marBottom w:val="0"/>
          <w:divBdr>
            <w:top w:val="none" w:sz="0" w:space="0" w:color="auto"/>
            <w:left w:val="none" w:sz="0" w:space="0" w:color="auto"/>
            <w:bottom w:val="none" w:sz="0" w:space="0" w:color="auto"/>
            <w:right w:val="none" w:sz="0" w:space="0" w:color="auto"/>
          </w:divBdr>
        </w:div>
        <w:div w:id="402487278">
          <w:marLeft w:val="640"/>
          <w:marRight w:val="0"/>
          <w:marTop w:val="0"/>
          <w:marBottom w:val="0"/>
          <w:divBdr>
            <w:top w:val="none" w:sz="0" w:space="0" w:color="auto"/>
            <w:left w:val="none" w:sz="0" w:space="0" w:color="auto"/>
            <w:bottom w:val="none" w:sz="0" w:space="0" w:color="auto"/>
            <w:right w:val="none" w:sz="0" w:space="0" w:color="auto"/>
          </w:divBdr>
        </w:div>
        <w:div w:id="152260152">
          <w:marLeft w:val="640"/>
          <w:marRight w:val="0"/>
          <w:marTop w:val="0"/>
          <w:marBottom w:val="0"/>
          <w:divBdr>
            <w:top w:val="none" w:sz="0" w:space="0" w:color="auto"/>
            <w:left w:val="none" w:sz="0" w:space="0" w:color="auto"/>
            <w:bottom w:val="none" w:sz="0" w:space="0" w:color="auto"/>
            <w:right w:val="none" w:sz="0" w:space="0" w:color="auto"/>
          </w:divBdr>
        </w:div>
        <w:div w:id="337000304">
          <w:marLeft w:val="640"/>
          <w:marRight w:val="0"/>
          <w:marTop w:val="0"/>
          <w:marBottom w:val="0"/>
          <w:divBdr>
            <w:top w:val="none" w:sz="0" w:space="0" w:color="auto"/>
            <w:left w:val="none" w:sz="0" w:space="0" w:color="auto"/>
            <w:bottom w:val="none" w:sz="0" w:space="0" w:color="auto"/>
            <w:right w:val="none" w:sz="0" w:space="0" w:color="auto"/>
          </w:divBdr>
        </w:div>
        <w:div w:id="1513492530">
          <w:marLeft w:val="640"/>
          <w:marRight w:val="0"/>
          <w:marTop w:val="0"/>
          <w:marBottom w:val="0"/>
          <w:divBdr>
            <w:top w:val="none" w:sz="0" w:space="0" w:color="auto"/>
            <w:left w:val="none" w:sz="0" w:space="0" w:color="auto"/>
            <w:bottom w:val="none" w:sz="0" w:space="0" w:color="auto"/>
            <w:right w:val="none" w:sz="0" w:space="0" w:color="auto"/>
          </w:divBdr>
        </w:div>
        <w:div w:id="1869366398">
          <w:marLeft w:val="640"/>
          <w:marRight w:val="0"/>
          <w:marTop w:val="0"/>
          <w:marBottom w:val="0"/>
          <w:divBdr>
            <w:top w:val="none" w:sz="0" w:space="0" w:color="auto"/>
            <w:left w:val="none" w:sz="0" w:space="0" w:color="auto"/>
            <w:bottom w:val="none" w:sz="0" w:space="0" w:color="auto"/>
            <w:right w:val="none" w:sz="0" w:space="0" w:color="auto"/>
          </w:divBdr>
        </w:div>
        <w:div w:id="1769352975">
          <w:marLeft w:val="640"/>
          <w:marRight w:val="0"/>
          <w:marTop w:val="0"/>
          <w:marBottom w:val="0"/>
          <w:divBdr>
            <w:top w:val="none" w:sz="0" w:space="0" w:color="auto"/>
            <w:left w:val="none" w:sz="0" w:space="0" w:color="auto"/>
            <w:bottom w:val="none" w:sz="0" w:space="0" w:color="auto"/>
            <w:right w:val="none" w:sz="0" w:space="0" w:color="auto"/>
          </w:divBdr>
        </w:div>
        <w:div w:id="598416788">
          <w:marLeft w:val="640"/>
          <w:marRight w:val="0"/>
          <w:marTop w:val="0"/>
          <w:marBottom w:val="0"/>
          <w:divBdr>
            <w:top w:val="none" w:sz="0" w:space="0" w:color="auto"/>
            <w:left w:val="none" w:sz="0" w:space="0" w:color="auto"/>
            <w:bottom w:val="none" w:sz="0" w:space="0" w:color="auto"/>
            <w:right w:val="none" w:sz="0" w:space="0" w:color="auto"/>
          </w:divBdr>
        </w:div>
      </w:divsChild>
    </w:div>
    <w:div w:id="1855722839">
      <w:bodyDiv w:val="1"/>
      <w:marLeft w:val="0"/>
      <w:marRight w:val="0"/>
      <w:marTop w:val="0"/>
      <w:marBottom w:val="0"/>
      <w:divBdr>
        <w:top w:val="none" w:sz="0" w:space="0" w:color="auto"/>
        <w:left w:val="none" w:sz="0" w:space="0" w:color="auto"/>
        <w:bottom w:val="none" w:sz="0" w:space="0" w:color="auto"/>
        <w:right w:val="none" w:sz="0" w:space="0" w:color="auto"/>
      </w:divBdr>
      <w:divsChild>
        <w:div w:id="20404408">
          <w:marLeft w:val="640"/>
          <w:marRight w:val="0"/>
          <w:marTop w:val="0"/>
          <w:marBottom w:val="0"/>
          <w:divBdr>
            <w:top w:val="none" w:sz="0" w:space="0" w:color="auto"/>
            <w:left w:val="none" w:sz="0" w:space="0" w:color="auto"/>
            <w:bottom w:val="none" w:sz="0" w:space="0" w:color="auto"/>
            <w:right w:val="none" w:sz="0" w:space="0" w:color="auto"/>
          </w:divBdr>
        </w:div>
        <w:div w:id="1261136772">
          <w:marLeft w:val="640"/>
          <w:marRight w:val="0"/>
          <w:marTop w:val="0"/>
          <w:marBottom w:val="0"/>
          <w:divBdr>
            <w:top w:val="none" w:sz="0" w:space="0" w:color="auto"/>
            <w:left w:val="none" w:sz="0" w:space="0" w:color="auto"/>
            <w:bottom w:val="none" w:sz="0" w:space="0" w:color="auto"/>
            <w:right w:val="none" w:sz="0" w:space="0" w:color="auto"/>
          </w:divBdr>
        </w:div>
        <w:div w:id="51542965">
          <w:marLeft w:val="640"/>
          <w:marRight w:val="0"/>
          <w:marTop w:val="0"/>
          <w:marBottom w:val="0"/>
          <w:divBdr>
            <w:top w:val="none" w:sz="0" w:space="0" w:color="auto"/>
            <w:left w:val="none" w:sz="0" w:space="0" w:color="auto"/>
            <w:bottom w:val="none" w:sz="0" w:space="0" w:color="auto"/>
            <w:right w:val="none" w:sz="0" w:space="0" w:color="auto"/>
          </w:divBdr>
        </w:div>
        <w:div w:id="790906534">
          <w:marLeft w:val="640"/>
          <w:marRight w:val="0"/>
          <w:marTop w:val="0"/>
          <w:marBottom w:val="0"/>
          <w:divBdr>
            <w:top w:val="none" w:sz="0" w:space="0" w:color="auto"/>
            <w:left w:val="none" w:sz="0" w:space="0" w:color="auto"/>
            <w:bottom w:val="none" w:sz="0" w:space="0" w:color="auto"/>
            <w:right w:val="none" w:sz="0" w:space="0" w:color="auto"/>
          </w:divBdr>
        </w:div>
        <w:div w:id="991834249">
          <w:marLeft w:val="640"/>
          <w:marRight w:val="0"/>
          <w:marTop w:val="0"/>
          <w:marBottom w:val="0"/>
          <w:divBdr>
            <w:top w:val="none" w:sz="0" w:space="0" w:color="auto"/>
            <w:left w:val="none" w:sz="0" w:space="0" w:color="auto"/>
            <w:bottom w:val="none" w:sz="0" w:space="0" w:color="auto"/>
            <w:right w:val="none" w:sz="0" w:space="0" w:color="auto"/>
          </w:divBdr>
        </w:div>
        <w:div w:id="1093627847">
          <w:marLeft w:val="640"/>
          <w:marRight w:val="0"/>
          <w:marTop w:val="0"/>
          <w:marBottom w:val="0"/>
          <w:divBdr>
            <w:top w:val="none" w:sz="0" w:space="0" w:color="auto"/>
            <w:left w:val="none" w:sz="0" w:space="0" w:color="auto"/>
            <w:bottom w:val="none" w:sz="0" w:space="0" w:color="auto"/>
            <w:right w:val="none" w:sz="0" w:space="0" w:color="auto"/>
          </w:divBdr>
        </w:div>
        <w:div w:id="824201824">
          <w:marLeft w:val="640"/>
          <w:marRight w:val="0"/>
          <w:marTop w:val="0"/>
          <w:marBottom w:val="0"/>
          <w:divBdr>
            <w:top w:val="none" w:sz="0" w:space="0" w:color="auto"/>
            <w:left w:val="none" w:sz="0" w:space="0" w:color="auto"/>
            <w:bottom w:val="none" w:sz="0" w:space="0" w:color="auto"/>
            <w:right w:val="none" w:sz="0" w:space="0" w:color="auto"/>
          </w:divBdr>
        </w:div>
        <w:div w:id="384180606">
          <w:marLeft w:val="640"/>
          <w:marRight w:val="0"/>
          <w:marTop w:val="0"/>
          <w:marBottom w:val="0"/>
          <w:divBdr>
            <w:top w:val="none" w:sz="0" w:space="0" w:color="auto"/>
            <w:left w:val="none" w:sz="0" w:space="0" w:color="auto"/>
            <w:bottom w:val="none" w:sz="0" w:space="0" w:color="auto"/>
            <w:right w:val="none" w:sz="0" w:space="0" w:color="auto"/>
          </w:divBdr>
        </w:div>
        <w:div w:id="1855458719">
          <w:marLeft w:val="640"/>
          <w:marRight w:val="0"/>
          <w:marTop w:val="0"/>
          <w:marBottom w:val="0"/>
          <w:divBdr>
            <w:top w:val="none" w:sz="0" w:space="0" w:color="auto"/>
            <w:left w:val="none" w:sz="0" w:space="0" w:color="auto"/>
            <w:bottom w:val="none" w:sz="0" w:space="0" w:color="auto"/>
            <w:right w:val="none" w:sz="0" w:space="0" w:color="auto"/>
          </w:divBdr>
        </w:div>
        <w:div w:id="130901133">
          <w:marLeft w:val="640"/>
          <w:marRight w:val="0"/>
          <w:marTop w:val="0"/>
          <w:marBottom w:val="0"/>
          <w:divBdr>
            <w:top w:val="none" w:sz="0" w:space="0" w:color="auto"/>
            <w:left w:val="none" w:sz="0" w:space="0" w:color="auto"/>
            <w:bottom w:val="none" w:sz="0" w:space="0" w:color="auto"/>
            <w:right w:val="none" w:sz="0" w:space="0" w:color="auto"/>
          </w:divBdr>
        </w:div>
        <w:div w:id="1732539282">
          <w:marLeft w:val="640"/>
          <w:marRight w:val="0"/>
          <w:marTop w:val="0"/>
          <w:marBottom w:val="0"/>
          <w:divBdr>
            <w:top w:val="none" w:sz="0" w:space="0" w:color="auto"/>
            <w:left w:val="none" w:sz="0" w:space="0" w:color="auto"/>
            <w:bottom w:val="none" w:sz="0" w:space="0" w:color="auto"/>
            <w:right w:val="none" w:sz="0" w:space="0" w:color="auto"/>
          </w:divBdr>
        </w:div>
        <w:div w:id="46298949">
          <w:marLeft w:val="640"/>
          <w:marRight w:val="0"/>
          <w:marTop w:val="0"/>
          <w:marBottom w:val="0"/>
          <w:divBdr>
            <w:top w:val="none" w:sz="0" w:space="0" w:color="auto"/>
            <w:left w:val="none" w:sz="0" w:space="0" w:color="auto"/>
            <w:bottom w:val="none" w:sz="0" w:space="0" w:color="auto"/>
            <w:right w:val="none" w:sz="0" w:space="0" w:color="auto"/>
          </w:divBdr>
        </w:div>
        <w:div w:id="859051863">
          <w:marLeft w:val="640"/>
          <w:marRight w:val="0"/>
          <w:marTop w:val="0"/>
          <w:marBottom w:val="0"/>
          <w:divBdr>
            <w:top w:val="none" w:sz="0" w:space="0" w:color="auto"/>
            <w:left w:val="none" w:sz="0" w:space="0" w:color="auto"/>
            <w:bottom w:val="none" w:sz="0" w:space="0" w:color="auto"/>
            <w:right w:val="none" w:sz="0" w:space="0" w:color="auto"/>
          </w:divBdr>
        </w:div>
        <w:div w:id="75368253">
          <w:marLeft w:val="640"/>
          <w:marRight w:val="0"/>
          <w:marTop w:val="0"/>
          <w:marBottom w:val="0"/>
          <w:divBdr>
            <w:top w:val="none" w:sz="0" w:space="0" w:color="auto"/>
            <w:left w:val="none" w:sz="0" w:space="0" w:color="auto"/>
            <w:bottom w:val="none" w:sz="0" w:space="0" w:color="auto"/>
            <w:right w:val="none" w:sz="0" w:space="0" w:color="auto"/>
          </w:divBdr>
        </w:div>
        <w:div w:id="147403335">
          <w:marLeft w:val="640"/>
          <w:marRight w:val="0"/>
          <w:marTop w:val="0"/>
          <w:marBottom w:val="0"/>
          <w:divBdr>
            <w:top w:val="none" w:sz="0" w:space="0" w:color="auto"/>
            <w:left w:val="none" w:sz="0" w:space="0" w:color="auto"/>
            <w:bottom w:val="none" w:sz="0" w:space="0" w:color="auto"/>
            <w:right w:val="none" w:sz="0" w:space="0" w:color="auto"/>
          </w:divBdr>
        </w:div>
        <w:div w:id="2057582664">
          <w:marLeft w:val="640"/>
          <w:marRight w:val="0"/>
          <w:marTop w:val="0"/>
          <w:marBottom w:val="0"/>
          <w:divBdr>
            <w:top w:val="none" w:sz="0" w:space="0" w:color="auto"/>
            <w:left w:val="none" w:sz="0" w:space="0" w:color="auto"/>
            <w:bottom w:val="none" w:sz="0" w:space="0" w:color="auto"/>
            <w:right w:val="none" w:sz="0" w:space="0" w:color="auto"/>
          </w:divBdr>
        </w:div>
        <w:div w:id="532381221">
          <w:marLeft w:val="640"/>
          <w:marRight w:val="0"/>
          <w:marTop w:val="0"/>
          <w:marBottom w:val="0"/>
          <w:divBdr>
            <w:top w:val="none" w:sz="0" w:space="0" w:color="auto"/>
            <w:left w:val="none" w:sz="0" w:space="0" w:color="auto"/>
            <w:bottom w:val="none" w:sz="0" w:space="0" w:color="auto"/>
            <w:right w:val="none" w:sz="0" w:space="0" w:color="auto"/>
          </w:divBdr>
        </w:div>
        <w:div w:id="478570634">
          <w:marLeft w:val="640"/>
          <w:marRight w:val="0"/>
          <w:marTop w:val="0"/>
          <w:marBottom w:val="0"/>
          <w:divBdr>
            <w:top w:val="none" w:sz="0" w:space="0" w:color="auto"/>
            <w:left w:val="none" w:sz="0" w:space="0" w:color="auto"/>
            <w:bottom w:val="none" w:sz="0" w:space="0" w:color="auto"/>
            <w:right w:val="none" w:sz="0" w:space="0" w:color="auto"/>
          </w:divBdr>
        </w:div>
        <w:div w:id="717361667">
          <w:marLeft w:val="640"/>
          <w:marRight w:val="0"/>
          <w:marTop w:val="0"/>
          <w:marBottom w:val="0"/>
          <w:divBdr>
            <w:top w:val="none" w:sz="0" w:space="0" w:color="auto"/>
            <w:left w:val="none" w:sz="0" w:space="0" w:color="auto"/>
            <w:bottom w:val="none" w:sz="0" w:space="0" w:color="auto"/>
            <w:right w:val="none" w:sz="0" w:space="0" w:color="auto"/>
          </w:divBdr>
        </w:div>
        <w:div w:id="611474662">
          <w:marLeft w:val="640"/>
          <w:marRight w:val="0"/>
          <w:marTop w:val="0"/>
          <w:marBottom w:val="0"/>
          <w:divBdr>
            <w:top w:val="none" w:sz="0" w:space="0" w:color="auto"/>
            <w:left w:val="none" w:sz="0" w:space="0" w:color="auto"/>
            <w:bottom w:val="none" w:sz="0" w:space="0" w:color="auto"/>
            <w:right w:val="none" w:sz="0" w:space="0" w:color="auto"/>
          </w:divBdr>
        </w:div>
        <w:div w:id="256720275">
          <w:marLeft w:val="640"/>
          <w:marRight w:val="0"/>
          <w:marTop w:val="0"/>
          <w:marBottom w:val="0"/>
          <w:divBdr>
            <w:top w:val="none" w:sz="0" w:space="0" w:color="auto"/>
            <w:left w:val="none" w:sz="0" w:space="0" w:color="auto"/>
            <w:bottom w:val="none" w:sz="0" w:space="0" w:color="auto"/>
            <w:right w:val="none" w:sz="0" w:space="0" w:color="auto"/>
          </w:divBdr>
        </w:div>
        <w:div w:id="2073114785">
          <w:marLeft w:val="640"/>
          <w:marRight w:val="0"/>
          <w:marTop w:val="0"/>
          <w:marBottom w:val="0"/>
          <w:divBdr>
            <w:top w:val="none" w:sz="0" w:space="0" w:color="auto"/>
            <w:left w:val="none" w:sz="0" w:space="0" w:color="auto"/>
            <w:bottom w:val="none" w:sz="0" w:space="0" w:color="auto"/>
            <w:right w:val="none" w:sz="0" w:space="0" w:color="auto"/>
          </w:divBdr>
        </w:div>
        <w:div w:id="1299185807">
          <w:marLeft w:val="640"/>
          <w:marRight w:val="0"/>
          <w:marTop w:val="0"/>
          <w:marBottom w:val="0"/>
          <w:divBdr>
            <w:top w:val="none" w:sz="0" w:space="0" w:color="auto"/>
            <w:left w:val="none" w:sz="0" w:space="0" w:color="auto"/>
            <w:bottom w:val="none" w:sz="0" w:space="0" w:color="auto"/>
            <w:right w:val="none" w:sz="0" w:space="0" w:color="auto"/>
          </w:divBdr>
        </w:div>
        <w:div w:id="102500987">
          <w:marLeft w:val="640"/>
          <w:marRight w:val="0"/>
          <w:marTop w:val="0"/>
          <w:marBottom w:val="0"/>
          <w:divBdr>
            <w:top w:val="none" w:sz="0" w:space="0" w:color="auto"/>
            <w:left w:val="none" w:sz="0" w:space="0" w:color="auto"/>
            <w:bottom w:val="none" w:sz="0" w:space="0" w:color="auto"/>
            <w:right w:val="none" w:sz="0" w:space="0" w:color="auto"/>
          </w:divBdr>
        </w:div>
        <w:div w:id="1272056908">
          <w:marLeft w:val="640"/>
          <w:marRight w:val="0"/>
          <w:marTop w:val="0"/>
          <w:marBottom w:val="0"/>
          <w:divBdr>
            <w:top w:val="none" w:sz="0" w:space="0" w:color="auto"/>
            <w:left w:val="none" w:sz="0" w:space="0" w:color="auto"/>
            <w:bottom w:val="none" w:sz="0" w:space="0" w:color="auto"/>
            <w:right w:val="none" w:sz="0" w:space="0" w:color="auto"/>
          </w:divBdr>
        </w:div>
        <w:div w:id="1141073150">
          <w:marLeft w:val="640"/>
          <w:marRight w:val="0"/>
          <w:marTop w:val="0"/>
          <w:marBottom w:val="0"/>
          <w:divBdr>
            <w:top w:val="none" w:sz="0" w:space="0" w:color="auto"/>
            <w:left w:val="none" w:sz="0" w:space="0" w:color="auto"/>
            <w:bottom w:val="none" w:sz="0" w:space="0" w:color="auto"/>
            <w:right w:val="none" w:sz="0" w:space="0" w:color="auto"/>
          </w:divBdr>
        </w:div>
        <w:div w:id="1021006053">
          <w:marLeft w:val="640"/>
          <w:marRight w:val="0"/>
          <w:marTop w:val="0"/>
          <w:marBottom w:val="0"/>
          <w:divBdr>
            <w:top w:val="none" w:sz="0" w:space="0" w:color="auto"/>
            <w:left w:val="none" w:sz="0" w:space="0" w:color="auto"/>
            <w:bottom w:val="none" w:sz="0" w:space="0" w:color="auto"/>
            <w:right w:val="none" w:sz="0" w:space="0" w:color="auto"/>
          </w:divBdr>
        </w:div>
        <w:div w:id="1212965287">
          <w:marLeft w:val="640"/>
          <w:marRight w:val="0"/>
          <w:marTop w:val="0"/>
          <w:marBottom w:val="0"/>
          <w:divBdr>
            <w:top w:val="none" w:sz="0" w:space="0" w:color="auto"/>
            <w:left w:val="none" w:sz="0" w:space="0" w:color="auto"/>
            <w:bottom w:val="none" w:sz="0" w:space="0" w:color="auto"/>
            <w:right w:val="none" w:sz="0" w:space="0" w:color="auto"/>
          </w:divBdr>
        </w:div>
        <w:div w:id="1872184649">
          <w:marLeft w:val="640"/>
          <w:marRight w:val="0"/>
          <w:marTop w:val="0"/>
          <w:marBottom w:val="0"/>
          <w:divBdr>
            <w:top w:val="none" w:sz="0" w:space="0" w:color="auto"/>
            <w:left w:val="none" w:sz="0" w:space="0" w:color="auto"/>
            <w:bottom w:val="none" w:sz="0" w:space="0" w:color="auto"/>
            <w:right w:val="none" w:sz="0" w:space="0" w:color="auto"/>
          </w:divBdr>
        </w:div>
        <w:div w:id="67970238">
          <w:marLeft w:val="640"/>
          <w:marRight w:val="0"/>
          <w:marTop w:val="0"/>
          <w:marBottom w:val="0"/>
          <w:divBdr>
            <w:top w:val="none" w:sz="0" w:space="0" w:color="auto"/>
            <w:left w:val="none" w:sz="0" w:space="0" w:color="auto"/>
            <w:bottom w:val="none" w:sz="0" w:space="0" w:color="auto"/>
            <w:right w:val="none" w:sz="0" w:space="0" w:color="auto"/>
          </w:divBdr>
        </w:div>
        <w:div w:id="342586305">
          <w:marLeft w:val="640"/>
          <w:marRight w:val="0"/>
          <w:marTop w:val="0"/>
          <w:marBottom w:val="0"/>
          <w:divBdr>
            <w:top w:val="none" w:sz="0" w:space="0" w:color="auto"/>
            <w:left w:val="none" w:sz="0" w:space="0" w:color="auto"/>
            <w:bottom w:val="none" w:sz="0" w:space="0" w:color="auto"/>
            <w:right w:val="none" w:sz="0" w:space="0" w:color="auto"/>
          </w:divBdr>
        </w:div>
        <w:div w:id="1774011657">
          <w:marLeft w:val="640"/>
          <w:marRight w:val="0"/>
          <w:marTop w:val="0"/>
          <w:marBottom w:val="0"/>
          <w:divBdr>
            <w:top w:val="none" w:sz="0" w:space="0" w:color="auto"/>
            <w:left w:val="none" w:sz="0" w:space="0" w:color="auto"/>
            <w:bottom w:val="none" w:sz="0" w:space="0" w:color="auto"/>
            <w:right w:val="none" w:sz="0" w:space="0" w:color="auto"/>
          </w:divBdr>
        </w:div>
        <w:div w:id="616061464">
          <w:marLeft w:val="640"/>
          <w:marRight w:val="0"/>
          <w:marTop w:val="0"/>
          <w:marBottom w:val="0"/>
          <w:divBdr>
            <w:top w:val="none" w:sz="0" w:space="0" w:color="auto"/>
            <w:left w:val="none" w:sz="0" w:space="0" w:color="auto"/>
            <w:bottom w:val="none" w:sz="0" w:space="0" w:color="auto"/>
            <w:right w:val="none" w:sz="0" w:space="0" w:color="auto"/>
          </w:divBdr>
        </w:div>
        <w:div w:id="1961105000">
          <w:marLeft w:val="640"/>
          <w:marRight w:val="0"/>
          <w:marTop w:val="0"/>
          <w:marBottom w:val="0"/>
          <w:divBdr>
            <w:top w:val="none" w:sz="0" w:space="0" w:color="auto"/>
            <w:left w:val="none" w:sz="0" w:space="0" w:color="auto"/>
            <w:bottom w:val="none" w:sz="0" w:space="0" w:color="auto"/>
            <w:right w:val="none" w:sz="0" w:space="0" w:color="auto"/>
          </w:divBdr>
        </w:div>
        <w:div w:id="1366171218">
          <w:marLeft w:val="640"/>
          <w:marRight w:val="0"/>
          <w:marTop w:val="0"/>
          <w:marBottom w:val="0"/>
          <w:divBdr>
            <w:top w:val="none" w:sz="0" w:space="0" w:color="auto"/>
            <w:left w:val="none" w:sz="0" w:space="0" w:color="auto"/>
            <w:bottom w:val="none" w:sz="0" w:space="0" w:color="auto"/>
            <w:right w:val="none" w:sz="0" w:space="0" w:color="auto"/>
          </w:divBdr>
        </w:div>
        <w:div w:id="1574200351">
          <w:marLeft w:val="640"/>
          <w:marRight w:val="0"/>
          <w:marTop w:val="0"/>
          <w:marBottom w:val="0"/>
          <w:divBdr>
            <w:top w:val="none" w:sz="0" w:space="0" w:color="auto"/>
            <w:left w:val="none" w:sz="0" w:space="0" w:color="auto"/>
            <w:bottom w:val="none" w:sz="0" w:space="0" w:color="auto"/>
            <w:right w:val="none" w:sz="0" w:space="0" w:color="auto"/>
          </w:divBdr>
        </w:div>
        <w:div w:id="236786037">
          <w:marLeft w:val="640"/>
          <w:marRight w:val="0"/>
          <w:marTop w:val="0"/>
          <w:marBottom w:val="0"/>
          <w:divBdr>
            <w:top w:val="none" w:sz="0" w:space="0" w:color="auto"/>
            <w:left w:val="none" w:sz="0" w:space="0" w:color="auto"/>
            <w:bottom w:val="none" w:sz="0" w:space="0" w:color="auto"/>
            <w:right w:val="none" w:sz="0" w:space="0" w:color="auto"/>
          </w:divBdr>
        </w:div>
        <w:div w:id="1213732452">
          <w:marLeft w:val="640"/>
          <w:marRight w:val="0"/>
          <w:marTop w:val="0"/>
          <w:marBottom w:val="0"/>
          <w:divBdr>
            <w:top w:val="none" w:sz="0" w:space="0" w:color="auto"/>
            <w:left w:val="none" w:sz="0" w:space="0" w:color="auto"/>
            <w:bottom w:val="none" w:sz="0" w:space="0" w:color="auto"/>
            <w:right w:val="none" w:sz="0" w:space="0" w:color="auto"/>
          </w:divBdr>
        </w:div>
        <w:div w:id="581839489">
          <w:marLeft w:val="640"/>
          <w:marRight w:val="0"/>
          <w:marTop w:val="0"/>
          <w:marBottom w:val="0"/>
          <w:divBdr>
            <w:top w:val="none" w:sz="0" w:space="0" w:color="auto"/>
            <w:left w:val="none" w:sz="0" w:space="0" w:color="auto"/>
            <w:bottom w:val="none" w:sz="0" w:space="0" w:color="auto"/>
            <w:right w:val="none" w:sz="0" w:space="0" w:color="auto"/>
          </w:divBdr>
        </w:div>
        <w:div w:id="618950075">
          <w:marLeft w:val="640"/>
          <w:marRight w:val="0"/>
          <w:marTop w:val="0"/>
          <w:marBottom w:val="0"/>
          <w:divBdr>
            <w:top w:val="none" w:sz="0" w:space="0" w:color="auto"/>
            <w:left w:val="none" w:sz="0" w:space="0" w:color="auto"/>
            <w:bottom w:val="none" w:sz="0" w:space="0" w:color="auto"/>
            <w:right w:val="none" w:sz="0" w:space="0" w:color="auto"/>
          </w:divBdr>
        </w:div>
        <w:div w:id="1268656449">
          <w:marLeft w:val="640"/>
          <w:marRight w:val="0"/>
          <w:marTop w:val="0"/>
          <w:marBottom w:val="0"/>
          <w:divBdr>
            <w:top w:val="none" w:sz="0" w:space="0" w:color="auto"/>
            <w:left w:val="none" w:sz="0" w:space="0" w:color="auto"/>
            <w:bottom w:val="none" w:sz="0" w:space="0" w:color="auto"/>
            <w:right w:val="none" w:sz="0" w:space="0" w:color="auto"/>
          </w:divBdr>
        </w:div>
        <w:div w:id="1684670035">
          <w:marLeft w:val="640"/>
          <w:marRight w:val="0"/>
          <w:marTop w:val="0"/>
          <w:marBottom w:val="0"/>
          <w:divBdr>
            <w:top w:val="none" w:sz="0" w:space="0" w:color="auto"/>
            <w:left w:val="none" w:sz="0" w:space="0" w:color="auto"/>
            <w:bottom w:val="none" w:sz="0" w:space="0" w:color="auto"/>
            <w:right w:val="none" w:sz="0" w:space="0" w:color="auto"/>
          </w:divBdr>
        </w:div>
        <w:div w:id="2011516537">
          <w:marLeft w:val="640"/>
          <w:marRight w:val="0"/>
          <w:marTop w:val="0"/>
          <w:marBottom w:val="0"/>
          <w:divBdr>
            <w:top w:val="none" w:sz="0" w:space="0" w:color="auto"/>
            <w:left w:val="none" w:sz="0" w:space="0" w:color="auto"/>
            <w:bottom w:val="none" w:sz="0" w:space="0" w:color="auto"/>
            <w:right w:val="none" w:sz="0" w:space="0" w:color="auto"/>
          </w:divBdr>
        </w:div>
        <w:div w:id="1400862334">
          <w:marLeft w:val="640"/>
          <w:marRight w:val="0"/>
          <w:marTop w:val="0"/>
          <w:marBottom w:val="0"/>
          <w:divBdr>
            <w:top w:val="none" w:sz="0" w:space="0" w:color="auto"/>
            <w:left w:val="none" w:sz="0" w:space="0" w:color="auto"/>
            <w:bottom w:val="none" w:sz="0" w:space="0" w:color="auto"/>
            <w:right w:val="none" w:sz="0" w:space="0" w:color="auto"/>
          </w:divBdr>
        </w:div>
        <w:div w:id="2056343649">
          <w:marLeft w:val="640"/>
          <w:marRight w:val="0"/>
          <w:marTop w:val="0"/>
          <w:marBottom w:val="0"/>
          <w:divBdr>
            <w:top w:val="none" w:sz="0" w:space="0" w:color="auto"/>
            <w:left w:val="none" w:sz="0" w:space="0" w:color="auto"/>
            <w:bottom w:val="none" w:sz="0" w:space="0" w:color="auto"/>
            <w:right w:val="none" w:sz="0" w:space="0" w:color="auto"/>
          </w:divBdr>
        </w:div>
        <w:div w:id="1963414801">
          <w:marLeft w:val="640"/>
          <w:marRight w:val="0"/>
          <w:marTop w:val="0"/>
          <w:marBottom w:val="0"/>
          <w:divBdr>
            <w:top w:val="none" w:sz="0" w:space="0" w:color="auto"/>
            <w:left w:val="none" w:sz="0" w:space="0" w:color="auto"/>
            <w:bottom w:val="none" w:sz="0" w:space="0" w:color="auto"/>
            <w:right w:val="none" w:sz="0" w:space="0" w:color="auto"/>
          </w:divBdr>
        </w:div>
        <w:div w:id="15081439">
          <w:marLeft w:val="640"/>
          <w:marRight w:val="0"/>
          <w:marTop w:val="0"/>
          <w:marBottom w:val="0"/>
          <w:divBdr>
            <w:top w:val="none" w:sz="0" w:space="0" w:color="auto"/>
            <w:left w:val="none" w:sz="0" w:space="0" w:color="auto"/>
            <w:bottom w:val="none" w:sz="0" w:space="0" w:color="auto"/>
            <w:right w:val="none" w:sz="0" w:space="0" w:color="auto"/>
          </w:divBdr>
        </w:div>
        <w:div w:id="1246721533">
          <w:marLeft w:val="640"/>
          <w:marRight w:val="0"/>
          <w:marTop w:val="0"/>
          <w:marBottom w:val="0"/>
          <w:divBdr>
            <w:top w:val="none" w:sz="0" w:space="0" w:color="auto"/>
            <w:left w:val="none" w:sz="0" w:space="0" w:color="auto"/>
            <w:bottom w:val="none" w:sz="0" w:space="0" w:color="auto"/>
            <w:right w:val="none" w:sz="0" w:space="0" w:color="auto"/>
          </w:divBdr>
        </w:div>
        <w:div w:id="172574549">
          <w:marLeft w:val="640"/>
          <w:marRight w:val="0"/>
          <w:marTop w:val="0"/>
          <w:marBottom w:val="0"/>
          <w:divBdr>
            <w:top w:val="none" w:sz="0" w:space="0" w:color="auto"/>
            <w:left w:val="none" w:sz="0" w:space="0" w:color="auto"/>
            <w:bottom w:val="none" w:sz="0" w:space="0" w:color="auto"/>
            <w:right w:val="none" w:sz="0" w:space="0" w:color="auto"/>
          </w:divBdr>
        </w:div>
        <w:div w:id="240793450">
          <w:marLeft w:val="640"/>
          <w:marRight w:val="0"/>
          <w:marTop w:val="0"/>
          <w:marBottom w:val="0"/>
          <w:divBdr>
            <w:top w:val="none" w:sz="0" w:space="0" w:color="auto"/>
            <w:left w:val="none" w:sz="0" w:space="0" w:color="auto"/>
            <w:bottom w:val="none" w:sz="0" w:space="0" w:color="auto"/>
            <w:right w:val="none" w:sz="0" w:space="0" w:color="auto"/>
          </w:divBdr>
        </w:div>
        <w:div w:id="367024632">
          <w:marLeft w:val="640"/>
          <w:marRight w:val="0"/>
          <w:marTop w:val="0"/>
          <w:marBottom w:val="0"/>
          <w:divBdr>
            <w:top w:val="none" w:sz="0" w:space="0" w:color="auto"/>
            <w:left w:val="none" w:sz="0" w:space="0" w:color="auto"/>
            <w:bottom w:val="none" w:sz="0" w:space="0" w:color="auto"/>
            <w:right w:val="none" w:sz="0" w:space="0" w:color="auto"/>
          </w:divBdr>
        </w:div>
        <w:div w:id="1315139774">
          <w:marLeft w:val="640"/>
          <w:marRight w:val="0"/>
          <w:marTop w:val="0"/>
          <w:marBottom w:val="0"/>
          <w:divBdr>
            <w:top w:val="none" w:sz="0" w:space="0" w:color="auto"/>
            <w:left w:val="none" w:sz="0" w:space="0" w:color="auto"/>
            <w:bottom w:val="none" w:sz="0" w:space="0" w:color="auto"/>
            <w:right w:val="none" w:sz="0" w:space="0" w:color="auto"/>
          </w:divBdr>
        </w:div>
        <w:div w:id="291328178">
          <w:marLeft w:val="640"/>
          <w:marRight w:val="0"/>
          <w:marTop w:val="0"/>
          <w:marBottom w:val="0"/>
          <w:divBdr>
            <w:top w:val="none" w:sz="0" w:space="0" w:color="auto"/>
            <w:left w:val="none" w:sz="0" w:space="0" w:color="auto"/>
            <w:bottom w:val="none" w:sz="0" w:space="0" w:color="auto"/>
            <w:right w:val="none" w:sz="0" w:space="0" w:color="auto"/>
          </w:divBdr>
        </w:div>
        <w:div w:id="1784109943">
          <w:marLeft w:val="640"/>
          <w:marRight w:val="0"/>
          <w:marTop w:val="0"/>
          <w:marBottom w:val="0"/>
          <w:divBdr>
            <w:top w:val="none" w:sz="0" w:space="0" w:color="auto"/>
            <w:left w:val="none" w:sz="0" w:space="0" w:color="auto"/>
            <w:bottom w:val="none" w:sz="0" w:space="0" w:color="auto"/>
            <w:right w:val="none" w:sz="0" w:space="0" w:color="auto"/>
          </w:divBdr>
        </w:div>
        <w:div w:id="1053045703">
          <w:marLeft w:val="640"/>
          <w:marRight w:val="0"/>
          <w:marTop w:val="0"/>
          <w:marBottom w:val="0"/>
          <w:divBdr>
            <w:top w:val="none" w:sz="0" w:space="0" w:color="auto"/>
            <w:left w:val="none" w:sz="0" w:space="0" w:color="auto"/>
            <w:bottom w:val="none" w:sz="0" w:space="0" w:color="auto"/>
            <w:right w:val="none" w:sz="0" w:space="0" w:color="auto"/>
          </w:divBdr>
        </w:div>
        <w:div w:id="1314721114">
          <w:marLeft w:val="640"/>
          <w:marRight w:val="0"/>
          <w:marTop w:val="0"/>
          <w:marBottom w:val="0"/>
          <w:divBdr>
            <w:top w:val="none" w:sz="0" w:space="0" w:color="auto"/>
            <w:left w:val="none" w:sz="0" w:space="0" w:color="auto"/>
            <w:bottom w:val="none" w:sz="0" w:space="0" w:color="auto"/>
            <w:right w:val="none" w:sz="0" w:space="0" w:color="auto"/>
          </w:divBdr>
        </w:div>
        <w:div w:id="1286741060">
          <w:marLeft w:val="640"/>
          <w:marRight w:val="0"/>
          <w:marTop w:val="0"/>
          <w:marBottom w:val="0"/>
          <w:divBdr>
            <w:top w:val="none" w:sz="0" w:space="0" w:color="auto"/>
            <w:left w:val="none" w:sz="0" w:space="0" w:color="auto"/>
            <w:bottom w:val="none" w:sz="0" w:space="0" w:color="auto"/>
            <w:right w:val="none" w:sz="0" w:space="0" w:color="auto"/>
          </w:divBdr>
        </w:div>
        <w:div w:id="1705446994">
          <w:marLeft w:val="640"/>
          <w:marRight w:val="0"/>
          <w:marTop w:val="0"/>
          <w:marBottom w:val="0"/>
          <w:divBdr>
            <w:top w:val="none" w:sz="0" w:space="0" w:color="auto"/>
            <w:left w:val="none" w:sz="0" w:space="0" w:color="auto"/>
            <w:bottom w:val="none" w:sz="0" w:space="0" w:color="auto"/>
            <w:right w:val="none" w:sz="0" w:space="0" w:color="auto"/>
          </w:divBdr>
        </w:div>
        <w:div w:id="774444146">
          <w:marLeft w:val="640"/>
          <w:marRight w:val="0"/>
          <w:marTop w:val="0"/>
          <w:marBottom w:val="0"/>
          <w:divBdr>
            <w:top w:val="none" w:sz="0" w:space="0" w:color="auto"/>
            <w:left w:val="none" w:sz="0" w:space="0" w:color="auto"/>
            <w:bottom w:val="none" w:sz="0" w:space="0" w:color="auto"/>
            <w:right w:val="none" w:sz="0" w:space="0" w:color="auto"/>
          </w:divBdr>
        </w:div>
        <w:div w:id="792407245">
          <w:marLeft w:val="640"/>
          <w:marRight w:val="0"/>
          <w:marTop w:val="0"/>
          <w:marBottom w:val="0"/>
          <w:divBdr>
            <w:top w:val="none" w:sz="0" w:space="0" w:color="auto"/>
            <w:left w:val="none" w:sz="0" w:space="0" w:color="auto"/>
            <w:bottom w:val="none" w:sz="0" w:space="0" w:color="auto"/>
            <w:right w:val="none" w:sz="0" w:space="0" w:color="auto"/>
          </w:divBdr>
        </w:div>
        <w:div w:id="670837009">
          <w:marLeft w:val="640"/>
          <w:marRight w:val="0"/>
          <w:marTop w:val="0"/>
          <w:marBottom w:val="0"/>
          <w:divBdr>
            <w:top w:val="none" w:sz="0" w:space="0" w:color="auto"/>
            <w:left w:val="none" w:sz="0" w:space="0" w:color="auto"/>
            <w:bottom w:val="none" w:sz="0" w:space="0" w:color="auto"/>
            <w:right w:val="none" w:sz="0" w:space="0" w:color="auto"/>
          </w:divBdr>
        </w:div>
        <w:div w:id="1284724400">
          <w:marLeft w:val="640"/>
          <w:marRight w:val="0"/>
          <w:marTop w:val="0"/>
          <w:marBottom w:val="0"/>
          <w:divBdr>
            <w:top w:val="none" w:sz="0" w:space="0" w:color="auto"/>
            <w:left w:val="none" w:sz="0" w:space="0" w:color="auto"/>
            <w:bottom w:val="none" w:sz="0" w:space="0" w:color="auto"/>
            <w:right w:val="none" w:sz="0" w:space="0" w:color="auto"/>
          </w:divBdr>
        </w:div>
        <w:div w:id="551037891">
          <w:marLeft w:val="640"/>
          <w:marRight w:val="0"/>
          <w:marTop w:val="0"/>
          <w:marBottom w:val="0"/>
          <w:divBdr>
            <w:top w:val="none" w:sz="0" w:space="0" w:color="auto"/>
            <w:left w:val="none" w:sz="0" w:space="0" w:color="auto"/>
            <w:bottom w:val="none" w:sz="0" w:space="0" w:color="auto"/>
            <w:right w:val="none" w:sz="0" w:space="0" w:color="auto"/>
          </w:divBdr>
        </w:div>
        <w:div w:id="66615889">
          <w:marLeft w:val="640"/>
          <w:marRight w:val="0"/>
          <w:marTop w:val="0"/>
          <w:marBottom w:val="0"/>
          <w:divBdr>
            <w:top w:val="none" w:sz="0" w:space="0" w:color="auto"/>
            <w:left w:val="none" w:sz="0" w:space="0" w:color="auto"/>
            <w:bottom w:val="none" w:sz="0" w:space="0" w:color="auto"/>
            <w:right w:val="none" w:sz="0" w:space="0" w:color="auto"/>
          </w:divBdr>
        </w:div>
        <w:div w:id="684285074">
          <w:marLeft w:val="640"/>
          <w:marRight w:val="0"/>
          <w:marTop w:val="0"/>
          <w:marBottom w:val="0"/>
          <w:divBdr>
            <w:top w:val="none" w:sz="0" w:space="0" w:color="auto"/>
            <w:left w:val="none" w:sz="0" w:space="0" w:color="auto"/>
            <w:bottom w:val="none" w:sz="0" w:space="0" w:color="auto"/>
            <w:right w:val="none" w:sz="0" w:space="0" w:color="auto"/>
          </w:divBdr>
        </w:div>
        <w:div w:id="1097292589">
          <w:marLeft w:val="640"/>
          <w:marRight w:val="0"/>
          <w:marTop w:val="0"/>
          <w:marBottom w:val="0"/>
          <w:divBdr>
            <w:top w:val="none" w:sz="0" w:space="0" w:color="auto"/>
            <w:left w:val="none" w:sz="0" w:space="0" w:color="auto"/>
            <w:bottom w:val="none" w:sz="0" w:space="0" w:color="auto"/>
            <w:right w:val="none" w:sz="0" w:space="0" w:color="auto"/>
          </w:divBdr>
        </w:div>
        <w:div w:id="1040280679">
          <w:marLeft w:val="640"/>
          <w:marRight w:val="0"/>
          <w:marTop w:val="0"/>
          <w:marBottom w:val="0"/>
          <w:divBdr>
            <w:top w:val="none" w:sz="0" w:space="0" w:color="auto"/>
            <w:left w:val="none" w:sz="0" w:space="0" w:color="auto"/>
            <w:bottom w:val="none" w:sz="0" w:space="0" w:color="auto"/>
            <w:right w:val="none" w:sz="0" w:space="0" w:color="auto"/>
          </w:divBdr>
        </w:div>
        <w:div w:id="439764130">
          <w:marLeft w:val="640"/>
          <w:marRight w:val="0"/>
          <w:marTop w:val="0"/>
          <w:marBottom w:val="0"/>
          <w:divBdr>
            <w:top w:val="none" w:sz="0" w:space="0" w:color="auto"/>
            <w:left w:val="none" w:sz="0" w:space="0" w:color="auto"/>
            <w:bottom w:val="none" w:sz="0" w:space="0" w:color="auto"/>
            <w:right w:val="none" w:sz="0" w:space="0" w:color="auto"/>
          </w:divBdr>
        </w:div>
        <w:div w:id="2025279808">
          <w:marLeft w:val="640"/>
          <w:marRight w:val="0"/>
          <w:marTop w:val="0"/>
          <w:marBottom w:val="0"/>
          <w:divBdr>
            <w:top w:val="none" w:sz="0" w:space="0" w:color="auto"/>
            <w:left w:val="none" w:sz="0" w:space="0" w:color="auto"/>
            <w:bottom w:val="none" w:sz="0" w:space="0" w:color="auto"/>
            <w:right w:val="none" w:sz="0" w:space="0" w:color="auto"/>
          </w:divBdr>
        </w:div>
        <w:div w:id="1852062732">
          <w:marLeft w:val="640"/>
          <w:marRight w:val="0"/>
          <w:marTop w:val="0"/>
          <w:marBottom w:val="0"/>
          <w:divBdr>
            <w:top w:val="none" w:sz="0" w:space="0" w:color="auto"/>
            <w:left w:val="none" w:sz="0" w:space="0" w:color="auto"/>
            <w:bottom w:val="none" w:sz="0" w:space="0" w:color="auto"/>
            <w:right w:val="none" w:sz="0" w:space="0" w:color="auto"/>
          </w:divBdr>
        </w:div>
        <w:div w:id="1511985120">
          <w:marLeft w:val="640"/>
          <w:marRight w:val="0"/>
          <w:marTop w:val="0"/>
          <w:marBottom w:val="0"/>
          <w:divBdr>
            <w:top w:val="none" w:sz="0" w:space="0" w:color="auto"/>
            <w:left w:val="none" w:sz="0" w:space="0" w:color="auto"/>
            <w:bottom w:val="none" w:sz="0" w:space="0" w:color="auto"/>
            <w:right w:val="none" w:sz="0" w:space="0" w:color="auto"/>
          </w:divBdr>
        </w:div>
        <w:div w:id="1859074402">
          <w:marLeft w:val="640"/>
          <w:marRight w:val="0"/>
          <w:marTop w:val="0"/>
          <w:marBottom w:val="0"/>
          <w:divBdr>
            <w:top w:val="none" w:sz="0" w:space="0" w:color="auto"/>
            <w:left w:val="none" w:sz="0" w:space="0" w:color="auto"/>
            <w:bottom w:val="none" w:sz="0" w:space="0" w:color="auto"/>
            <w:right w:val="none" w:sz="0" w:space="0" w:color="auto"/>
          </w:divBdr>
        </w:div>
        <w:div w:id="1282109788">
          <w:marLeft w:val="640"/>
          <w:marRight w:val="0"/>
          <w:marTop w:val="0"/>
          <w:marBottom w:val="0"/>
          <w:divBdr>
            <w:top w:val="none" w:sz="0" w:space="0" w:color="auto"/>
            <w:left w:val="none" w:sz="0" w:space="0" w:color="auto"/>
            <w:bottom w:val="none" w:sz="0" w:space="0" w:color="auto"/>
            <w:right w:val="none" w:sz="0" w:space="0" w:color="auto"/>
          </w:divBdr>
        </w:div>
        <w:div w:id="1840657650">
          <w:marLeft w:val="640"/>
          <w:marRight w:val="0"/>
          <w:marTop w:val="0"/>
          <w:marBottom w:val="0"/>
          <w:divBdr>
            <w:top w:val="none" w:sz="0" w:space="0" w:color="auto"/>
            <w:left w:val="none" w:sz="0" w:space="0" w:color="auto"/>
            <w:bottom w:val="none" w:sz="0" w:space="0" w:color="auto"/>
            <w:right w:val="none" w:sz="0" w:space="0" w:color="auto"/>
          </w:divBdr>
        </w:div>
        <w:div w:id="2062361520">
          <w:marLeft w:val="640"/>
          <w:marRight w:val="0"/>
          <w:marTop w:val="0"/>
          <w:marBottom w:val="0"/>
          <w:divBdr>
            <w:top w:val="none" w:sz="0" w:space="0" w:color="auto"/>
            <w:left w:val="none" w:sz="0" w:space="0" w:color="auto"/>
            <w:bottom w:val="none" w:sz="0" w:space="0" w:color="auto"/>
            <w:right w:val="none" w:sz="0" w:space="0" w:color="auto"/>
          </w:divBdr>
        </w:div>
        <w:div w:id="196818509">
          <w:marLeft w:val="640"/>
          <w:marRight w:val="0"/>
          <w:marTop w:val="0"/>
          <w:marBottom w:val="0"/>
          <w:divBdr>
            <w:top w:val="none" w:sz="0" w:space="0" w:color="auto"/>
            <w:left w:val="none" w:sz="0" w:space="0" w:color="auto"/>
            <w:bottom w:val="none" w:sz="0" w:space="0" w:color="auto"/>
            <w:right w:val="none" w:sz="0" w:space="0" w:color="auto"/>
          </w:divBdr>
        </w:div>
        <w:div w:id="194277377">
          <w:marLeft w:val="640"/>
          <w:marRight w:val="0"/>
          <w:marTop w:val="0"/>
          <w:marBottom w:val="0"/>
          <w:divBdr>
            <w:top w:val="none" w:sz="0" w:space="0" w:color="auto"/>
            <w:left w:val="none" w:sz="0" w:space="0" w:color="auto"/>
            <w:bottom w:val="none" w:sz="0" w:space="0" w:color="auto"/>
            <w:right w:val="none" w:sz="0" w:space="0" w:color="auto"/>
          </w:divBdr>
        </w:div>
        <w:div w:id="823860301">
          <w:marLeft w:val="640"/>
          <w:marRight w:val="0"/>
          <w:marTop w:val="0"/>
          <w:marBottom w:val="0"/>
          <w:divBdr>
            <w:top w:val="none" w:sz="0" w:space="0" w:color="auto"/>
            <w:left w:val="none" w:sz="0" w:space="0" w:color="auto"/>
            <w:bottom w:val="none" w:sz="0" w:space="0" w:color="auto"/>
            <w:right w:val="none" w:sz="0" w:space="0" w:color="auto"/>
          </w:divBdr>
        </w:div>
        <w:div w:id="1897550463">
          <w:marLeft w:val="640"/>
          <w:marRight w:val="0"/>
          <w:marTop w:val="0"/>
          <w:marBottom w:val="0"/>
          <w:divBdr>
            <w:top w:val="none" w:sz="0" w:space="0" w:color="auto"/>
            <w:left w:val="none" w:sz="0" w:space="0" w:color="auto"/>
            <w:bottom w:val="none" w:sz="0" w:space="0" w:color="auto"/>
            <w:right w:val="none" w:sz="0" w:space="0" w:color="auto"/>
          </w:divBdr>
        </w:div>
        <w:div w:id="514464824">
          <w:marLeft w:val="640"/>
          <w:marRight w:val="0"/>
          <w:marTop w:val="0"/>
          <w:marBottom w:val="0"/>
          <w:divBdr>
            <w:top w:val="none" w:sz="0" w:space="0" w:color="auto"/>
            <w:left w:val="none" w:sz="0" w:space="0" w:color="auto"/>
            <w:bottom w:val="none" w:sz="0" w:space="0" w:color="auto"/>
            <w:right w:val="none" w:sz="0" w:space="0" w:color="auto"/>
          </w:divBdr>
        </w:div>
        <w:div w:id="1046611923">
          <w:marLeft w:val="640"/>
          <w:marRight w:val="0"/>
          <w:marTop w:val="0"/>
          <w:marBottom w:val="0"/>
          <w:divBdr>
            <w:top w:val="none" w:sz="0" w:space="0" w:color="auto"/>
            <w:left w:val="none" w:sz="0" w:space="0" w:color="auto"/>
            <w:bottom w:val="none" w:sz="0" w:space="0" w:color="auto"/>
            <w:right w:val="none" w:sz="0" w:space="0" w:color="auto"/>
          </w:divBdr>
        </w:div>
        <w:div w:id="701592143">
          <w:marLeft w:val="640"/>
          <w:marRight w:val="0"/>
          <w:marTop w:val="0"/>
          <w:marBottom w:val="0"/>
          <w:divBdr>
            <w:top w:val="none" w:sz="0" w:space="0" w:color="auto"/>
            <w:left w:val="none" w:sz="0" w:space="0" w:color="auto"/>
            <w:bottom w:val="none" w:sz="0" w:space="0" w:color="auto"/>
            <w:right w:val="none" w:sz="0" w:space="0" w:color="auto"/>
          </w:divBdr>
        </w:div>
        <w:div w:id="649093208">
          <w:marLeft w:val="640"/>
          <w:marRight w:val="0"/>
          <w:marTop w:val="0"/>
          <w:marBottom w:val="0"/>
          <w:divBdr>
            <w:top w:val="none" w:sz="0" w:space="0" w:color="auto"/>
            <w:left w:val="none" w:sz="0" w:space="0" w:color="auto"/>
            <w:bottom w:val="none" w:sz="0" w:space="0" w:color="auto"/>
            <w:right w:val="none" w:sz="0" w:space="0" w:color="auto"/>
          </w:divBdr>
        </w:div>
        <w:div w:id="1698919735">
          <w:marLeft w:val="640"/>
          <w:marRight w:val="0"/>
          <w:marTop w:val="0"/>
          <w:marBottom w:val="0"/>
          <w:divBdr>
            <w:top w:val="none" w:sz="0" w:space="0" w:color="auto"/>
            <w:left w:val="none" w:sz="0" w:space="0" w:color="auto"/>
            <w:bottom w:val="none" w:sz="0" w:space="0" w:color="auto"/>
            <w:right w:val="none" w:sz="0" w:space="0" w:color="auto"/>
          </w:divBdr>
        </w:div>
        <w:div w:id="416559470">
          <w:marLeft w:val="640"/>
          <w:marRight w:val="0"/>
          <w:marTop w:val="0"/>
          <w:marBottom w:val="0"/>
          <w:divBdr>
            <w:top w:val="none" w:sz="0" w:space="0" w:color="auto"/>
            <w:left w:val="none" w:sz="0" w:space="0" w:color="auto"/>
            <w:bottom w:val="none" w:sz="0" w:space="0" w:color="auto"/>
            <w:right w:val="none" w:sz="0" w:space="0" w:color="auto"/>
          </w:divBdr>
        </w:div>
        <w:div w:id="140538328">
          <w:marLeft w:val="640"/>
          <w:marRight w:val="0"/>
          <w:marTop w:val="0"/>
          <w:marBottom w:val="0"/>
          <w:divBdr>
            <w:top w:val="none" w:sz="0" w:space="0" w:color="auto"/>
            <w:left w:val="none" w:sz="0" w:space="0" w:color="auto"/>
            <w:bottom w:val="none" w:sz="0" w:space="0" w:color="auto"/>
            <w:right w:val="none" w:sz="0" w:space="0" w:color="auto"/>
          </w:divBdr>
        </w:div>
        <w:div w:id="1191143287">
          <w:marLeft w:val="640"/>
          <w:marRight w:val="0"/>
          <w:marTop w:val="0"/>
          <w:marBottom w:val="0"/>
          <w:divBdr>
            <w:top w:val="none" w:sz="0" w:space="0" w:color="auto"/>
            <w:left w:val="none" w:sz="0" w:space="0" w:color="auto"/>
            <w:bottom w:val="none" w:sz="0" w:space="0" w:color="auto"/>
            <w:right w:val="none" w:sz="0" w:space="0" w:color="auto"/>
          </w:divBdr>
        </w:div>
        <w:div w:id="1334722743">
          <w:marLeft w:val="640"/>
          <w:marRight w:val="0"/>
          <w:marTop w:val="0"/>
          <w:marBottom w:val="0"/>
          <w:divBdr>
            <w:top w:val="none" w:sz="0" w:space="0" w:color="auto"/>
            <w:left w:val="none" w:sz="0" w:space="0" w:color="auto"/>
            <w:bottom w:val="none" w:sz="0" w:space="0" w:color="auto"/>
            <w:right w:val="none" w:sz="0" w:space="0" w:color="auto"/>
          </w:divBdr>
        </w:div>
        <w:div w:id="586421208">
          <w:marLeft w:val="640"/>
          <w:marRight w:val="0"/>
          <w:marTop w:val="0"/>
          <w:marBottom w:val="0"/>
          <w:divBdr>
            <w:top w:val="none" w:sz="0" w:space="0" w:color="auto"/>
            <w:left w:val="none" w:sz="0" w:space="0" w:color="auto"/>
            <w:bottom w:val="none" w:sz="0" w:space="0" w:color="auto"/>
            <w:right w:val="none" w:sz="0" w:space="0" w:color="auto"/>
          </w:divBdr>
        </w:div>
        <w:div w:id="219944646">
          <w:marLeft w:val="640"/>
          <w:marRight w:val="0"/>
          <w:marTop w:val="0"/>
          <w:marBottom w:val="0"/>
          <w:divBdr>
            <w:top w:val="none" w:sz="0" w:space="0" w:color="auto"/>
            <w:left w:val="none" w:sz="0" w:space="0" w:color="auto"/>
            <w:bottom w:val="none" w:sz="0" w:space="0" w:color="auto"/>
            <w:right w:val="none" w:sz="0" w:space="0" w:color="auto"/>
          </w:divBdr>
        </w:div>
        <w:div w:id="1647473412">
          <w:marLeft w:val="640"/>
          <w:marRight w:val="0"/>
          <w:marTop w:val="0"/>
          <w:marBottom w:val="0"/>
          <w:divBdr>
            <w:top w:val="none" w:sz="0" w:space="0" w:color="auto"/>
            <w:left w:val="none" w:sz="0" w:space="0" w:color="auto"/>
            <w:bottom w:val="none" w:sz="0" w:space="0" w:color="auto"/>
            <w:right w:val="none" w:sz="0" w:space="0" w:color="auto"/>
          </w:divBdr>
        </w:div>
        <w:div w:id="797139300">
          <w:marLeft w:val="640"/>
          <w:marRight w:val="0"/>
          <w:marTop w:val="0"/>
          <w:marBottom w:val="0"/>
          <w:divBdr>
            <w:top w:val="none" w:sz="0" w:space="0" w:color="auto"/>
            <w:left w:val="none" w:sz="0" w:space="0" w:color="auto"/>
            <w:bottom w:val="none" w:sz="0" w:space="0" w:color="auto"/>
            <w:right w:val="none" w:sz="0" w:space="0" w:color="auto"/>
          </w:divBdr>
        </w:div>
        <w:div w:id="306865115">
          <w:marLeft w:val="640"/>
          <w:marRight w:val="0"/>
          <w:marTop w:val="0"/>
          <w:marBottom w:val="0"/>
          <w:divBdr>
            <w:top w:val="none" w:sz="0" w:space="0" w:color="auto"/>
            <w:left w:val="none" w:sz="0" w:space="0" w:color="auto"/>
            <w:bottom w:val="none" w:sz="0" w:space="0" w:color="auto"/>
            <w:right w:val="none" w:sz="0" w:space="0" w:color="auto"/>
          </w:divBdr>
        </w:div>
        <w:div w:id="505636421">
          <w:marLeft w:val="640"/>
          <w:marRight w:val="0"/>
          <w:marTop w:val="0"/>
          <w:marBottom w:val="0"/>
          <w:divBdr>
            <w:top w:val="none" w:sz="0" w:space="0" w:color="auto"/>
            <w:left w:val="none" w:sz="0" w:space="0" w:color="auto"/>
            <w:bottom w:val="none" w:sz="0" w:space="0" w:color="auto"/>
            <w:right w:val="none" w:sz="0" w:space="0" w:color="auto"/>
          </w:divBdr>
        </w:div>
        <w:div w:id="877863373">
          <w:marLeft w:val="640"/>
          <w:marRight w:val="0"/>
          <w:marTop w:val="0"/>
          <w:marBottom w:val="0"/>
          <w:divBdr>
            <w:top w:val="none" w:sz="0" w:space="0" w:color="auto"/>
            <w:left w:val="none" w:sz="0" w:space="0" w:color="auto"/>
            <w:bottom w:val="none" w:sz="0" w:space="0" w:color="auto"/>
            <w:right w:val="none" w:sz="0" w:space="0" w:color="auto"/>
          </w:divBdr>
        </w:div>
        <w:div w:id="1718119457">
          <w:marLeft w:val="640"/>
          <w:marRight w:val="0"/>
          <w:marTop w:val="0"/>
          <w:marBottom w:val="0"/>
          <w:divBdr>
            <w:top w:val="none" w:sz="0" w:space="0" w:color="auto"/>
            <w:left w:val="none" w:sz="0" w:space="0" w:color="auto"/>
            <w:bottom w:val="none" w:sz="0" w:space="0" w:color="auto"/>
            <w:right w:val="none" w:sz="0" w:space="0" w:color="auto"/>
          </w:divBdr>
        </w:div>
        <w:div w:id="815149530">
          <w:marLeft w:val="640"/>
          <w:marRight w:val="0"/>
          <w:marTop w:val="0"/>
          <w:marBottom w:val="0"/>
          <w:divBdr>
            <w:top w:val="none" w:sz="0" w:space="0" w:color="auto"/>
            <w:left w:val="none" w:sz="0" w:space="0" w:color="auto"/>
            <w:bottom w:val="none" w:sz="0" w:space="0" w:color="auto"/>
            <w:right w:val="none" w:sz="0" w:space="0" w:color="auto"/>
          </w:divBdr>
        </w:div>
        <w:div w:id="1216887927">
          <w:marLeft w:val="640"/>
          <w:marRight w:val="0"/>
          <w:marTop w:val="0"/>
          <w:marBottom w:val="0"/>
          <w:divBdr>
            <w:top w:val="none" w:sz="0" w:space="0" w:color="auto"/>
            <w:left w:val="none" w:sz="0" w:space="0" w:color="auto"/>
            <w:bottom w:val="none" w:sz="0" w:space="0" w:color="auto"/>
            <w:right w:val="none" w:sz="0" w:space="0" w:color="auto"/>
          </w:divBdr>
        </w:div>
        <w:div w:id="1083912986">
          <w:marLeft w:val="640"/>
          <w:marRight w:val="0"/>
          <w:marTop w:val="0"/>
          <w:marBottom w:val="0"/>
          <w:divBdr>
            <w:top w:val="none" w:sz="0" w:space="0" w:color="auto"/>
            <w:left w:val="none" w:sz="0" w:space="0" w:color="auto"/>
            <w:bottom w:val="none" w:sz="0" w:space="0" w:color="auto"/>
            <w:right w:val="none" w:sz="0" w:space="0" w:color="auto"/>
          </w:divBdr>
        </w:div>
        <w:div w:id="770124807">
          <w:marLeft w:val="640"/>
          <w:marRight w:val="0"/>
          <w:marTop w:val="0"/>
          <w:marBottom w:val="0"/>
          <w:divBdr>
            <w:top w:val="none" w:sz="0" w:space="0" w:color="auto"/>
            <w:left w:val="none" w:sz="0" w:space="0" w:color="auto"/>
            <w:bottom w:val="none" w:sz="0" w:space="0" w:color="auto"/>
            <w:right w:val="none" w:sz="0" w:space="0" w:color="auto"/>
          </w:divBdr>
        </w:div>
        <w:div w:id="1612274422">
          <w:marLeft w:val="640"/>
          <w:marRight w:val="0"/>
          <w:marTop w:val="0"/>
          <w:marBottom w:val="0"/>
          <w:divBdr>
            <w:top w:val="none" w:sz="0" w:space="0" w:color="auto"/>
            <w:left w:val="none" w:sz="0" w:space="0" w:color="auto"/>
            <w:bottom w:val="none" w:sz="0" w:space="0" w:color="auto"/>
            <w:right w:val="none" w:sz="0" w:space="0" w:color="auto"/>
          </w:divBdr>
        </w:div>
        <w:div w:id="1400908549">
          <w:marLeft w:val="640"/>
          <w:marRight w:val="0"/>
          <w:marTop w:val="0"/>
          <w:marBottom w:val="0"/>
          <w:divBdr>
            <w:top w:val="none" w:sz="0" w:space="0" w:color="auto"/>
            <w:left w:val="none" w:sz="0" w:space="0" w:color="auto"/>
            <w:bottom w:val="none" w:sz="0" w:space="0" w:color="auto"/>
            <w:right w:val="none" w:sz="0" w:space="0" w:color="auto"/>
          </w:divBdr>
        </w:div>
        <w:div w:id="435057219">
          <w:marLeft w:val="640"/>
          <w:marRight w:val="0"/>
          <w:marTop w:val="0"/>
          <w:marBottom w:val="0"/>
          <w:divBdr>
            <w:top w:val="none" w:sz="0" w:space="0" w:color="auto"/>
            <w:left w:val="none" w:sz="0" w:space="0" w:color="auto"/>
            <w:bottom w:val="none" w:sz="0" w:space="0" w:color="auto"/>
            <w:right w:val="none" w:sz="0" w:space="0" w:color="auto"/>
          </w:divBdr>
        </w:div>
        <w:div w:id="293483940">
          <w:marLeft w:val="640"/>
          <w:marRight w:val="0"/>
          <w:marTop w:val="0"/>
          <w:marBottom w:val="0"/>
          <w:divBdr>
            <w:top w:val="none" w:sz="0" w:space="0" w:color="auto"/>
            <w:left w:val="none" w:sz="0" w:space="0" w:color="auto"/>
            <w:bottom w:val="none" w:sz="0" w:space="0" w:color="auto"/>
            <w:right w:val="none" w:sz="0" w:space="0" w:color="auto"/>
          </w:divBdr>
        </w:div>
        <w:div w:id="251279356">
          <w:marLeft w:val="640"/>
          <w:marRight w:val="0"/>
          <w:marTop w:val="0"/>
          <w:marBottom w:val="0"/>
          <w:divBdr>
            <w:top w:val="none" w:sz="0" w:space="0" w:color="auto"/>
            <w:left w:val="none" w:sz="0" w:space="0" w:color="auto"/>
            <w:bottom w:val="none" w:sz="0" w:space="0" w:color="auto"/>
            <w:right w:val="none" w:sz="0" w:space="0" w:color="auto"/>
          </w:divBdr>
        </w:div>
        <w:div w:id="496768316">
          <w:marLeft w:val="640"/>
          <w:marRight w:val="0"/>
          <w:marTop w:val="0"/>
          <w:marBottom w:val="0"/>
          <w:divBdr>
            <w:top w:val="none" w:sz="0" w:space="0" w:color="auto"/>
            <w:left w:val="none" w:sz="0" w:space="0" w:color="auto"/>
            <w:bottom w:val="none" w:sz="0" w:space="0" w:color="auto"/>
            <w:right w:val="none" w:sz="0" w:space="0" w:color="auto"/>
          </w:divBdr>
        </w:div>
        <w:div w:id="1568111503">
          <w:marLeft w:val="640"/>
          <w:marRight w:val="0"/>
          <w:marTop w:val="0"/>
          <w:marBottom w:val="0"/>
          <w:divBdr>
            <w:top w:val="none" w:sz="0" w:space="0" w:color="auto"/>
            <w:left w:val="none" w:sz="0" w:space="0" w:color="auto"/>
            <w:bottom w:val="none" w:sz="0" w:space="0" w:color="auto"/>
            <w:right w:val="none" w:sz="0" w:space="0" w:color="auto"/>
          </w:divBdr>
        </w:div>
        <w:div w:id="2146656820">
          <w:marLeft w:val="640"/>
          <w:marRight w:val="0"/>
          <w:marTop w:val="0"/>
          <w:marBottom w:val="0"/>
          <w:divBdr>
            <w:top w:val="none" w:sz="0" w:space="0" w:color="auto"/>
            <w:left w:val="none" w:sz="0" w:space="0" w:color="auto"/>
            <w:bottom w:val="none" w:sz="0" w:space="0" w:color="auto"/>
            <w:right w:val="none" w:sz="0" w:space="0" w:color="auto"/>
          </w:divBdr>
        </w:div>
        <w:div w:id="1060640364">
          <w:marLeft w:val="640"/>
          <w:marRight w:val="0"/>
          <w:marTop w:val="0"/>
          <w:marBottom w:val="0"/>
          <w:divBdr>
            <w:top w:val="none" w:sz="0" w:space="0" w:color="auto"/>
            <w:left w:val="none" w:sz="0" w:space="0" w:color="auto"/>
            <w:bottom w:val="none" w:sz="0" w:space="0" w:color="auto"/>
            <w:right w:val="none" w:sz="0" w:space="0" w:color="auto"/>
          </w:divBdr>
        </w:div>
        <w:div w:id="1265383219">
          <w:marLeft w:val="640"/>
          <w:marRight w:val="0"/>
          <w:marTop w:val="0"/>
          <w:marBottom w:val="0"/>
          <w:divBdr>
            <w:top w:val="none" w:sz="0" w:space="0" w:color="auto"/>
            <w:left w:val="none" w:sz="0" w:space="0" w:color="auto"/>
            <w:bottom w:val="none" w:sz="0" w:space="0" w:color="auto"/>
            <w:right w:val="none" w:sz="0" w:space="0" w:color="auto"/>
          </w:divBdr>
        </w:div>
        <w:div w:id="1398866133">
          <w:marLeft w:val="640"/>
          <w:marRight w:val="0"/>
          <w:marTop w:val="0"/>
          <w:marBottom w:val="0"/>
          <w:divBdr>
            <w:top w:val="none" w:sz="0" w:space="0" w:color="auto"/>
            <w:left w:val="none" w:sz="0" w:space="0" w:color="auto"/>
            <w:bottom w:val="none" w:sz="0" w:space="0" w:color="auto"/>
            <w:right w:val="none" w:sz="0" w:space="0" w:color="auto"/>
          </w:divBdr>
        </w:div>
        <w:div w:id="933635837">
          <w:marLeft w:val="640"/>
          <w:marRight w:val="0"/>
          <w:marTop w:val="0"/>
          <w:marBottom w:val="0"/>
          <w:divBdr>
            <w:top w:val="none" w:sz="0" w:space="0" w:color="auto"/>
            <w:left w:val="none" w:sz="0" w:space="0" w:color="auto"/>
            <w:bottom w:val="none" w:sz="0" w:space="0" w:color="auto"/>
            <w:right w:val="none" w:sz="0" w:space="0" w:color="auto"/>
          </w:divBdr>
        </w:div>
        <w:div w:id="13190789">
          <w:marLeft w:val="640"/>
          <w:marRight w:val="0"/>
          <w:marTop w:val="0"/>
          <w:marBottom w:val="0"/>
          <w:divBdr>
            <w:top w:val="none" w:sz="0" w:space="0" w:color="auto"/>
            <w:left w:val="none" w:sz="0" w:space="0" w:color="auto"/>
            <w:bottom w:val="none" w:sz="0" w:space="0" w:color="auto"/>
            <w:right w:val="none" w:sz="0" w:space="0" w:color="auto"/>
          </w:divBdr>
        </w:div>
        <w:div w:id="1752653117">
          <w:marLeft w:val="640"/>
          <w:marRight w:val="0"/>
          <w:marTop w:val="0"/>
          <w:marBottom w:val="0"/>
          <w:divBdr>
            <w:top w:val="none" w:sz="0" w:space="0" w:color="auto"/>
            <w:left w:val="none" w:sz="0" w:space="0" w:color="auto"/>
            <w:bottom w:val="none" w:sz="0" w:space="0" w:color="auto"/>
            <w:right w:val="none" w:sz="0" w:space="0" w:color="auto"/>
          </w:divBdr>
        </w:div>
        <w:div w:id="854609883">
          <w:marLeft w:val="640"/>
          <w:marRight w:val="0"/>
          <w:marTop w:val="0"/>
          <w:marBottom w:val="0"/>
          <w:divBdr>
            <w:top w:val="none" w:sz="0" w:space="0" w:color="auto"/>
            <w:left w:val="none" w:sz="0" w:space="0" w:color="auto"/>
            <w:bottom w:val="none" w:sz="0" w:space="0" w:color="auto"/>
            <w:right w:val="none" w:sz="0" w:space="0" w:color="auto"/>
          </w:divBdr>
        </w:div>
        <w:div w:id="681055488">
          <w:marLeft w:val="640"/>
          <w:marRight w:val="0"/>
          <w:marTop w:val="0"/>
          <w:marBottom w:val="0"/>
          <w:divBdr>
            <w:top w:val="none" w:sz="0" w:space="0" w:color="auto"/>
            <w:left w:val="none" w:sz="0" w:space="0" w:color="auto"/>
            <w:bottom w:val="none" w:sz="0" w:space="0" w:color="auto"/>
            <w:right w:val="none" w:sz="0" w:space="0" w:color="auto"/>
          </w:divBdr>
        </w:div>
        <w:div w:id="1903515925">
          <w:marLeft w:val="640"/>
          <w:marRight w:val="0"/>
          <w:marTop w:val="0"/>
          <w:marBottom w:val="0"/>
          <w:divBdr>
            <w:top w:val="none" w:sz="0" w:space="0" w:color="auto"/>
            <w:left w:val="none" w:sz="0" w:space="0" w:color="auto"/>
            <w:bottom w:val="none" w:sz="0" w:space="0" w:color="auto"/>
            <w:right w:val="none" w:sz="0" w:space="0" w:color="auto"/>
          </w:divBdr>
        </w:div>
        <w:div w:id="893202852">
          <w:marLeft w:val="640"/>
          <w:marRight w:val="0"/>
          <w:marTop w:val="0"/>
          <w:marBottom w:val="0"/>
          <w:divBdr>
            <w:top w:val="none" w:sz="0" w:space="0" w:color="auto"/>
            <w:left w:val="none" w:sz="0" w:space="0" w:color="auto"/>
            <w:bottom w:val="none" w:sz="0" w:space="0" w:color="auto"/>
            <w:right w:val="none" w:sz="0" w:space="0" w:color="auto"/>
          </w:divBdr>
        </w:div>
        <w:div w:id="846554145">
          <w:marLeft w:val="640"/>
          <w:marRight w:val="0"/>
          <w:marTop w:val="0"/>
          <w:marBottom w:val="0"/>
          <w:divBdr>
            <w:top w:val="none" w:sz="0" w:space="0" w:color="auto"/>
            <w:left w:val="none" w:sz="0" w:space="0" w:color="auto"/>
            <w:bottom w:val="none" w:sz="0" w:space="0" w:color="auto"/>
            <w:right w:val="none" w:sz="0" w:space="0" w:color="auto"/>
          </w:divBdr>
        </w:div>
        <w:div w:id="1145194846">
          <w:marLeft w:val="640"/>
          <w:marRight w:val="0"/>
          <w:marTop w:val="0"/>
          <w:marBottom w:val="0"/>
          <w:divBdr>
            <w:top w:val="none" w:sz="0" w:space="0" w:color="auto"/>
            <w:left w:val="none" w:sz="0" w:space="0" w:color="auto"/>
            <w:bottom w:val="none" w:sz="0" w:space="0" w:color="auto"/>
            <w:right w:val="none" w:sz="0" w:space="0" w:color="auto"/>
          </w:divBdr>
        </w:div>
        <w:div w:id="1747998631">
          <w:marLeft w:val="640"/>
          <w:marRight w:val="0"/>
          <w:marTop w:val="0"/>
          <w:marBottom w:val="0"/>
          <w:divBdr>
            <w:top w:val="none" w:sz="0" w:space="0" w:color="auto"/>
            <w:left w:val="none" w:sz="0" w:space="0" w:color="auto"/>
            <w:bottom w:val="none" w:sz="0" w:space="0" w:color="auto"/>
            <w:right w:val="none" w:sz="0" w:space="0" w:color="auto"/>
          </w:divBdr>
        </w:div>
        <w:div w:id="2085253660">
          <w:marLeft w:val="640"/>
          <w:marRight w:val="0"/>
          <w:marTop w:val="0"/>
          <w:marBottom w:val="0"/>
          <w:divBdr>
            <w:top w:val="none" w:sz="0" w:space="0" w:color="auto"/>
            <w:left w:val="none" w:sz="0" w:space="0" w:color="auto"/>
            <w:bottom w:val="none" w:sz="0" w:space="0" w:color="auto"/>
            <w:right w:val="none" w:sz="0" w:space="0" w:color="auto"/>
          </w:divBdr>
        </w:div>
        <w:div w:id="1874537576">
          <w:marLeft w:val="640"/>
          <w:marRight w:val="0"/>
          <w:marTop w:val="0"/>
          <w:marBottom w:val="0"/>
          <w:divBdr>
            <w:top w:val="none" w:sz="0" w:space="0" w:color="auto"/>
            <w:left w:val="none" w:sz="0" w:space="0" w:color="auto"/>
            <w:bottom w:val="none" w:sz="0" w:space="0" w:color="auto"/>
            <w:right w:val="none" w:sz="0" w:space="0" w:color="auto"/>
          </w:divBdr>
        </w:div>
        <w:div w:id="1509514379">
          <w:marLeft w:val="640"/>
          <w:marRight w:val="0"/>
          <w:marTop w:val="0"/>
          <w:marBottom w:val="0"/>
          <w:divBdr>
            <w:top w:val="none" w:sz="0" w:space="0" w:color="auto"/>
            <w:left w:val="none" w:sz="0" w:space="0" w:color="auto"/>
            <w:bottom w:val="none" w:sz="0" w:space="0" w:color="auto"/>
            <w:right w:val="none" w:sz="0" w:space="0" w:color="auto"/>
          </w:divBdr>
        </w:div>
        <w:div w:id="1187013900">
          <w:marLeft w:val="640"/>
          <w:marRight w:val="0"/>
          <w:marTop w:val="0"/>
          <w:marBottom w:val="0"/>
          <w:divBdr>
            <w:top w:val="none" w:sz="0" w:space="0" w:color="auto"/>
            <w:left w:val="none" w:sz="0" w:space="0" w:color="auto"/>
            <w:bottom w:val="none" w:sz="0" w:space="0" w:color="auto"/>
            <w:right w:val="none" w:sz="0" w:space="0" w:color="auto"/>
          </w:divBdr>
        </w:div>
        <w:div w:id="730037126">
          <w:marLeft w:val="640"/>
          <w:marRight w:val="0"/>
          <w:marTop w:val="0"/>
          <w:marBottom w:val="0"/>
          <w:divBdr>
            <w:top w:val="none" w:sz="0" w:space="0" w:color="auto"/>
            <w:left w:val="none" w:sz="0" w:space="0" w:color="auto"/>
            <w:bottom w:val="none" w:sz="0" w:space="0" w:color="auto"/>
            <w:right w:val="none" w:sz="0" w:space="0" w:color="auto"/>
          </w:divBdr>
        </w:div>
        <w:div w:id="1100491734">
          <w:marLeft w:val="640"/>
          <w:marRight w:val="0"/>
          <w:marTop w:val="0"/>
          <w:marBottom w:val="0"/>
          <w:divBdr>
            <w:top w:val="none" w:sz="0" w:space="0" w:color="auto"/>
            <w:left w:val="none" w:sz="0" w:space="0" w:color="auto"/>
            <w:bottom w:val="none" w:sz="0" w:space="0" w:color="auto"/>
            <w:right w:val="none" w:sz="0" w:space="0" w:color="auto"/>
          </w:divBdr>
        </w:div>
        <w:div w:id="515727618">
          <w:marLeft w:val="640"/>
          <w:marRight w:val="0"/>
          <w:marTop w:val="0"/>
          <w:marBottom w:val="0"/>
          <w:divBdr>
            <w:top w:val="none" w:sz="0" w:space="0" w:color="auto"/>
            <w:left w:val="none" w:sz="0" w:space="0" w:color="auto"/>
            <w:bottom w:val="none" w:sz="0" w:space="0" w:color="auto"/>
            <w:right w:val="none" w:sz="0" w:space="0" w:color="auto"/>
          </w:divBdr>
        </w:div>
        <w:div w:id="664553893">
          <w:marLeft w:val="640"/>
          <w:marRight w:val="0"/>
          <w:marTop w:val="0"/>
          <w:marBottom w:val="0"/>
          <w:divBdr>
            <w:top w:val="none" w:sz="0" w:space="0" w:color="auto"/>
            <w:left w:val="none" w:sz="0" w:space="0" w:color="auto"/>
            <w:bottom w:val="none" w:sz="0" w:space="0" w:color="auto"/>
            <w:right w:val="none" w:sz="0" w:space="0" w:color="auto"/>
          </w:divBdr>
        </w:div>
        <w:div w:id="175729432">
          <w:marLeft w:val="640"/>
          <w:marRight w:val="0"/>
          <w:marTop w:val="0"/>
          <w:marBottom w:val="0"/>
          <w:divBdr>
            <w:top w:val="none" w:sz="0" w:space="0" w:color="auto"/>
            <w:left w:val="none" w:sz="0" w:space="0" w:color="auto"/>
            <w:bottom w:val="none" w:sz="0" w:space="0" w:color="auto"/>
            <w:right w:val="none" w:sz="0" w:space="0" w:color="auto"/>
          </w:divBdr>
        </w:div>
        <w:div w:id="1508668963">
          <w:marLeft w:val="640"/>
          <w:marRight w:val="0"/>
          <w:marTop w:val="0"/>
          <w:marBottom w:val="0"/>
          <w:divBdr>
            <w:top w:val="none" w:sz="0" w:space="0" w:color="auto"/>
            <w:left w:val="none" w:sz="0" w:space="0" w:color="auto"/>
            <w:bottom w:val="none" w:sz="0" w:space="0" w:color="auto"/>
            <w:right w:val="none" w:sz="0" w:space="0" w:color="auto"/>
          </w:divBdr>
        </w:div>
        <w:div w:id="1879664671">
          <w:marLeft w:val="640"/>
          <w:marRight w:val="0"/>
          <w:marTop w:val="0"/>
          <w:marBottom w:val="0"/>
          <w:divBdr>
            <w:top w:val="none" w:sz="0" w:space="0" w:color="auto"/>
            <w:left w:val="none" w:sz="0" w:space="0" w:color="auto"/>
            <w:bottom w:val="none" w:sz="0" w:space="0" w:color="auto"/>
            <w:right w:val="none" w:sz="0" w:space="0" w:color="auto"/>
          </w:divBdr>
        </w:div>
        <w:div w:id="1989554727">
          <w:marLeft w:val="640"/>
          <w:marRight w:val="0"/>
          <w:marTop w:val="0"/>
          <w:marBottom w:val="0"/>
          <w:divBdr>
            <w:top w:val="none" w:sz="0" w:space="0" w:color="auto"/>
            <w:left w:val="none" w:sz="0" w:space="0" w:color="auto"/>
            <w:bottom w:val="none" w:sz="0" w:space="0" w:color="auto"/>
            <w:right w:val="none" w:sz="0" w:space="0" w:color="auto"/>
          </w:divBdr>
        </w:div>
        <w:div w:id="1768192797">
          <w:marLeft w:val="640"/>
          <w:marRight w:val="0"/>
          <w:marTop w:val="0"/>
          <w:marBottom w:val="0"/>
          <w:divBdr>
            <w:top w:val="none" w:sz="0" w:space="0" w:color="auto"/>
            <w:left w:val="none" w:sz="0" w:space="0" w:color="auto"/>
            <w:bottom w:val="none" w:sz="0" w:space="0" w:color="auto"/>
            <w:right w:val="none" w:sz="0" w:space="0" w:color="auto"/>
          </w:divBdr>
        </w:div>
        <w:div w:id="1154184051">
          <w:marLeft w:val="640"/>
          <w:marRight w:val="0"/>
          <w:marTop w:val="0"/>
          <w:marBottom w:val="0"/>
          <w:divBdr>
            <w:top w:val="none" w:sz="0" w:space="0" w:color="auto"/>
            <w:left w:val="none" w:sz="0" w:space="0" w:color="auto"/>
            <w:bottom w:val="none" w:sz="0" w:space="0" w:color="auto"/>
            <w:right w:val="none" w:sz="0" w:space="0" w:color="auto"/>
          </w:divBdr>
        </w:div>
      </w:divsChild>
    </w:div>
    <w:div w:id="1859812567">
      <w:bodyDiv w:val="1"/>
      <w:marLeft w:val="0"/>
      <w:marRight w:val="0"/>
      <w:marTop w:val="0"/>
      <w:marBottom w:val="0"/>
      <w:divBdr>
        <w:top w:val="none" w:sz="0" w:space="0" w:color="auto"/>
        <w:left w:val="none" w:sz="0" w:space="0" w:color="auto"/>
        <w:bottom w:val="none" w:sz="0" w:space="0" w:color="auto"/>
        <w:right w:val="none" w:sz="0" w:space="0" w:color="auto"/>
      </w:divBdr>
      <w:divsChild>
        <w:div w:id="1864900444">
          <w:marLeft w:val="640"/>
          <w:marRight w:val="0"/>
          <w:marTop w:val="0"/>
          <w:marBottom w:val="0"/>
          <w:divBdr>
            <w:top w:val="none" w:sz="0" w:space="0" w:color="auto"/>
            <w:left w:val="none" w:sz="0" w:space="0" w:color="auto"/>
            <w:bottom w:val="none" w:sz="0" w:space="0" w:color="auto"/>
            <w:right w:val="none" w:sz="0" w:space="0" w:color="auto"/>
          </w:divBdr>
        </w:div>
        <w:div w:id="1813136951">
          <w:marLeft w:val="640"/>
          <w:marRight w:val="0"/>
          <w:marTop w:val="0"/>
          <w:marBottom w:val="0"/>
          <w:divBdr>
            <w:top w:val="none" w:sz="0" w:space="0" w:color="auto"/>
            <w:left w:val="none" w:sz="0" w:space="0" w:color="auto"/>
            <w:bottom w:val="none" w:sz="0" w:space="0" w:color="auto"/>
            <w:right w:val="none" w:sz="0" w:space="0" w:color="auto"/>
          </w:divBdr>
        </w:div>
        <w:div w:id="2051489101">
          <w:marLeft w:val="640"/>
          <w:marRight w:val="0"/>
          <w:marTop w:val="0"/>
          <w:marBottom w:val="0"/>
          <w:divBdr>
            <w:top w:val="none" w:sz="0" w:space="0" w:color="auto"/>
            <w:left w:val="none" w:sz="0" w:space="0" w:color="auto"/>
            <w:bottom w:val="none" w:sz="0" w:space="0" w:color="auto"/>
            <w:right w:val="none" w:sz="0" w:space="0" w:color="auto"/>
          </w:divBdr>
        </w:div>
        <w:div w:id="1881016836">
          <w:marLeft w:val="640"/>
          <w:marRight w:val="0"/>
          <w:marTop w:val="0"/>
          <w:marBottom w:val="0"/>
          <w:divBdr>
            <w:top w:val="none" w:sz="0" w:space="0" w:color="auto"/>
            <w:left w:val="none" w:sz="0" w:space="0" w:color="auto"/>
            <w:bottom w:val="none" w:sz="0" w:space="0" w:color="auto"/>
            <w:right w:val="none" w:sz="0" w:space="0" w:color="auto"/>
          </w:divBdr>
        </w:div>
        <w:div w:id="665136592">
          <w:marLeft w:val="640"/>
          <w:marRight w:val="0"/>
          <w:marTop w:val="0"/>
          <w:marBottom w:val="0"/>
          <w:divBdr>
            <w:top w:val="none" w:sz="0" w:space="0" w:color="auto"/>
            <w:left w:val="none" w:sz="0" w:space="0" w:color="auto"/>
            <w:bottom w:val="none" w:sz="0" w:space="0" w:color="auto"/>
            <w:right w:val="none" w:sz="0" w:space="0" w:color="auto"/>
          </w:divBdr>
        </w:div>
        <w:div w:id="298610031">
          <w:marLeft w:val="640"/>
          <w:marRight w:val="0"/>
          <w:marTop w:val="0"/>
          <w:marBottom w:val="0"/>
          <w:divBdr>
            <w:top w:val="none" w:sz="0" w:space="0" w:color="auto"/>
            <w:left w:val="none" w:sz="0" w:space="0" w:color="auto"/>
            <w:bottom w:val="none" w:sz="0" w:space="0" w:color="auto"/>
            <w:right w:val="none" w:sz="0" w:space="0" w:color="auto"/>
          </w:divBdr>
        </w:div>
        <w:div w:id="1065371823">
          <w:marLeft w:val="640"/>
          <w:marRight w:val="0"/>
          <w:marTop w:val="0"/>
          <w:marBottom w:val="0"/>
          <w:divBdr>
            <w:top w:val="none" w:sz="0" w:space="0" w:color="auto"/>
            <w:left w:val="none" w:sz="0" w:space="0" w:color="auto"/>
            <w:bottom w:val="none" w:sz="0" w:space="0" w:color="auto"/>
            <w:right w:val="none" w:sz="0" w:space="0" w:color="auto"/>
          </w:divBdr>
        </w:div>
        <w:div w:id="1634288088">
          <w:marLeft w:val="640"/>
          <w:marRight w:val="0"/>
          <w:marTop w:val="0"/>
          <w:marBottom w:val="0"/>
          <w:divBdr>
            <w:top w:val="none" w:sz="0" w:space="0" w:color="auto"/>
            <w:left w:val="none" w:sz="0" w:space="0" w:color="auto"/>
            <w:bottom w:val="none" w:sz="0" w:space="0" w:color="auto"/>
            <w:right w:val="none" w:sz="0" w:space="0" w:color="auto"/>
          </w:divBdr>
        </w:div>
        <w:div w:id="114761868">
          <w:marLeft w:val="640"/>
          <w:marRight w:val="0"/>
          <w:marTop w:val="0"/>
          <w:marBottom w:val="0"/>
          <w:divBdr>
            <w:top w:val="none" w:sz="0" w:space="0" w:color="auto"/>
            <w:left w:val="none" w:sz="0" w:space="0" w:color="auto"/>
            <w:bottom w:val="none" w:sz="0" w:space="0" w:color="auto"/>
            <w:right w:val="none" w:sz="0" w:space="0" w:color="auto"/>
          </w:divBdr>
        </w:div>
        <w:div w:id="1410999459">
          <w:marLeft w:val="640"/>
          <w:marRight w:val="0"/>
          <w:marTop w:val="0"/>
          <w:marBottom w:val="0"/>
          <w:divBdr>
            <w:top w:val="none" w:sz="0" w:space="0" w:color="auto"/>
            <w:left w:val="none" w:sz="0" w:space="0" w:color="auto"/>
            <w:bottom w:val="none" w:sz="0" w:space="0" w:color="auto"/>
            <w:right w:val="none" w:sz="0" w:space="0" w:color="auto"/>
          </w:divBdr>
        </w:div>
        <w:div w:id="1660041780">
          <w:marLeft w:val="640"/>
          <w:marRight w:val="0"/>
          <w:marTop w:val="0"/>
          <w:marBottom w:val="0"/>
          <w:divBdr>
            <w:top w:val="none" w:sz="0" w:space="0" w:color="auto"/>
            <w:left w:val="none" w:sz="0" w:space="0" w:color="auto"/>
            <w:bottom w:val="none" w:sz="0" w:space="0" w:color="auto"/>
            <w:right w:val="none" w:sz="0" w:space="0" w:color="auto"/>
          </w:divBdr>
        </w:div>
        <w:div w:id="1520704202">
          <w:marLeft w:val="640"/>
          <w:marRight w:val="0"/>
          <w:marTop w:val="0"/>
          <w:marBottom w:val="0"/>
          <w:divBdr>
            <w:top w:val="none" w:sz="0" w:space="0" w:color="auto"/>
            <w:left w:val="none" w:sz="0" w:space="0" w:color="auto"/>
            <w:bottom w:val="none" w:sz="0" w:space="0" w:color="auto"/>
            <w:right w:val="none" w:sz="0" w:space="0" w:color="auto"/>
          </w:divBdr>
        </w:div>
        <w:div w:id="1978414197">
          <w:marLeft w:val="640"/>
          <w:marRight w:val="0"/>
          <w:marTop w:val="0"/>
          <w:marBottom w:val="0"/>
          <w:divBdr>
            <w:top w:val="none" w:sz="0" w:space="0" w:color="auto"/>
            <w:left w:val="none" w:sz="0" w:space="0" w:color="auto"/>
            <w:bottom w:val="none" w:sz="0" w:space="0" w:color="auto"/>
            <w:right w:val="none" w:sz="0" w:space="0" w:color="auto"/>
          </w:divBdr>
        </w:div>
        <w:div w:id="1766800230">
          <w:marLeft w:val="640"/>
          <w:marRight w:val="0"/>
          <w:marTop w:val="0"/>
          <w:marBottom w:val="0"/>
          <w:divBdr>
            <w:top w:val="none" w:sz="0" w:space="0" w:color="auto"/>
            <w:left w:val="none" w:sz="0" w:space="0" w:color="auto"/>
            <w:bottom w:val="none" w:sz="0" w:space="0" w:color="auto"/>
            <w:right w:val="none" w:sz="0" w:space="0" w:color="auto"/>
          </w:divBdr>
        </w:div>
        <w:div w:id="1256403761">
          <w:marLeft w:val="640"/>
          <w:marRight w:val="0"/>
          <w:marTop w:val="0"/>
          <w:marBottom w:val="0"/>
          <w:divBdr>
            <w:top w:val="none" w:sz="0" w:space="0" w:color="auto"/>
            <w:left w:val="none" w:sz="0" w:space="0" w:color="auto"/>
            <w:bottom w:val="none" w:sz="0" w:space="0" w:color="auto"/>
            <w:right w:val="none" w:sz="0" w:space="0" w:color="auto"/>
          </w:divBdr>
        </w:div>
        <w:div w:id="1390810026">
          <w:marLeft w:val="640"/>
          <w:marRight w:val="0"/>
          <w:marTop w:val="0"/>
          <w:marBottom w:val="0"/>
          <w:divBdr>
            <w:top w:val="none" w:sz="0" w:space="0" w:color="auto"/>
            <w:left w:val="none" w:sz="0" w:space="0" w:color="auto"/>
            <w:bottom w:val="none" w:sz="0" w:space="0" w:color="auto"/>
            <w:right w:val="none" w:sz="0" w:space="0" w:color="auto"/>
          </w:divBdr>
        </w:div>
        <w:div w:id="1326394590">
          <w:marLeft w:val="640"/>
          <w:marRight w:val="0"/>
          <w:marTop w:val="0"/>
          <w:marBottom w:val="0"/>
          <w:divBdr>
            <w:top w:val="none" w:sz="0" w:space="0" w:color="auto"/>
            <w:left w:val="none" w:sz="0" w:space="0" w:color="auto"/>
            <w:bottom w:val="none" w:sz="0" w:space="0" w:color="auto"/>
            <w:right w:val="none" w:sz="0" w:space="0" w:color="auto"/>
          </w:divBdr>
        </w:div>
        <w:div w:id="276570421">
          <w:marLeft w:val="640"/>
          <w:marRight w:val="0"/>
          <w:marTop w:val="0"/>
          <w:marBottom w:val="0"/>
          <w:divBdr>
            <w:top w:val="none" w:sz="0" w:space="0" w:color="auto"/>
            <w:left w:val="none" w:sz="0" w:space="0" w:color="auto"/>
            <w:bottom w:val="none" w:sz="0" w:space="0" w:color="auto"/>
            <w:right w:val="none" w:sz="0" w:space="0" w:color="auto"/>
          </w:divBdr>
        </w:div>
        <w:div w:id="1083723497">
          <w:marLeft w:val="640"/>
          <w:marRight w:val="0"/>
          <w:marTop w:val="0"/>
          <w:marBottom w:val="0"/>
          <w:divBdr>
            <w:top w:val="none" w:sz="0" w:space="0" w:color="auto"/>
            <w:left w:val="none" w:sz="0" w:space="0" w:color="auto"/>
            <w:bottom w:val="none" w:sz="0" w:space="0" w:color="auto"/>
            <w:right w:val="none" w:sz="0" w:space="0" w:color="auto"/>
          </w:divBdr>
        </w:div>
        <w:div w:id="85611793">
          <w:marLeft w:val="640"/>
          <w:marRight w:val="0"/>
          <w:marTop w:val="0"/>
          <w:marBottom w:val="0"/>
          <w:divBdr>
            <w:top w:val="none" w:sz="0" w:space="0" w:color="auto"/>
            <w:left w:val="none" w:sz="0" w:space="0" w:color="auto"/>
            <w:bottom w:val="none" w:sz="0" w:space="0" w:color="auto"/>
            <w:right w:val="none" w:sz="0" w:space="0" w:color="auto"/>
          </w:divBdr>
        </w:div>
        <w:div w:id="1385718222">
          <w:marLeft w:val="640"/>
          <w:marRight w:val="0"/>
          <w:marTop w:val="0"/>
          <w:marBottom w:val="0"/>
          <w:divBdr>
            <w:top w:val="none" w:sz="0" w:space="0" w:color="auto"/>
            <w:left w:val="none" w:sz="0" w:space="0" w:color="auto"/>
            <w:bottom w:val="none" w:sz="0" w:space="0" w:color="auto"/>
            <w:right w:val="none" w:sz="0" w:space="0" w:color="auto"/>
          </w:divBdr>
        </w:div>
        <w:div w:id="1203205218">
          <w:marLeft w:val="640"/>
          <w:marRight w:val="0"/>
          <w:marTop w:val="0"/>
          <w:marBottom w:val="0"/>
          <w:divBdr>
            <w:top w:val="none" w:sz="0" w:space="0" w:color="auto"/>
            <w:left w:val="none" w:sz="0" w:space="0" w:color="auto"/>
            <w:bottom w:val="none" w:sz="0" w:space="0" w:color="auto"/>
            <w:right w:val="none" w:sz="0" w:space="0" w:color="auto"/>
          </w:divBdr>
        </w:div>
        <w:div w:id="1411001185">
          <w:marLeft w:val="640"/>
          <w:marRight w:val="0"/>
          <w:marTop w:val="0"/>
          <w:marBottom w:val="0"/>
          <w:divBdr>
            <w:top w:val="none" w:sz="0" w:space="0" w:color="auto"/>
            <w:left w:val="none" w:sz="0" w:space="0" w:color="auto"/>
            <w:bottom w:val="none" w:sz="0" w:space="0" w:color="auto"/>
            <w:right w:val="none" w:sz="0" w:space="0" w:color="auto"/>
          </w:divBdr>
        </w:div>
        <w:div w:id="644433032">
          <w:marLeft w:val="640"/>
          <w:marRight w:val="0"/>
          <w:marTop w:val="0"/>
          <w:marBottom w:val="0"/>
          <w:divBdr>
            <w:top w:val="none" w:sz="0" w:space="0" w:color="auto"/>
            <w:left w:val="none" w:sz="0" w:space="0" w:color="auto"/>
            <w:bottom w:val="none" w:sz="0" w:space="0" w:color="auto"/>
            <w:right w:val="none" w:sz="0" w:space="0" w:color="auto"/>
          </w:divBdr>
        </w:div>
        <w:div w:id="174543507">
          <w:marLeft w:val="640"/>
          <w:marRight w:val="0"/>
          <w:marTop w:val="0"/>
          <w:marBottom w:val="0"/>
          <w:divBdr>
            <w:top w:val="none" w:sz="0" w:space="0" w:color="auto"/>
            <w:left w:val="none" w:sz="0" w:space="0" w:color="auto"/>
            <w:bottom w:val="none" w:sz="0" w:space="0" w:color="auto"/>
            <w:right w:val="none" w:sz="0" w:space="0" w:color="auto"/>
          </w:divBdr>
        </w:div>
        <w:div w:id="1151826042">
          <w:marLeft w:val="640"/>
          <w:marRight w:val="0"/>
          <w:marTop w:val="0"/>
          <w:marBottom w:val="0"/>
          <w:divBdr>
            <w:top w:val="none" w:sz="0" w:space="0" w:color="auto"/>
            <w:left w:val="none" w:sz="0" w:space="0" w:color="auto"/>
            <w:bottom w:val="none" w:sz="0" w:space="0" w:color="auto"/>
            <w:right w:val="none" w:sz="0" w:space="0" w:color="auto"/>
          </w:divBdr>
        </w:div>
        <w:div w:id="1161001304">
          <w:marLeft w:val="640"/>
          <w:marRight w:val="0"/>
          <w:marTop w:val="0"/>
          <w:marBottom w:val="0"/>
          <w:divBdr>
            <w:top w:val="none" w:sz="0" w:space="0" w:color="auto"/>
            <w:left w:val="none" w:sz="0" w:space="0" w:color="auto"/>
            <w:bottom w:val="none" w:sz="0" w:space="0" w:color="auto"/>
            <w:right w:val="none" w:sz="0" w:space="0" w:color="auto"/>
          </w:divBdr>
        </w:div>
        <w:div w:id="1895383945">
          <w:marLeft w:val="640"/>
          <w:marRight w:val="0"/>
          <w:marTop w:val="0"/>
          <w:marBottom w:val="0"/>
          <w:divBdr>
            <w:top w:val="none" w:sz="0" w:space="0" w:color="auto"/>
            <w:left w:val="none" w:sz="0" w:space="0" w:color="auto"/>
            <w:bottom w:val="none" w:sz="0" w:space="0" w:color="auto"/>
            <w:right w:val="none" w:sz="0" w:space="0" w:color="auto"/>
          </w:divBdr>
        </w:div>
        <w:div w:id="1885871030">
          <w:marLeft w:val="640"/>
          <w:marRight w:val="0"/>
          <w:marTop w:val="0"/>
          <w:marBottom w:val="0"/>
          <w:divBdr>
            <w:top w:val="none" w:sz="0" w:space="0" w:color="auto"/>
            <w:left w:val="none" w:sz="0" w:space="0" w:color="auto"/>
            <w:bottom w:val="none" w:sz="0" w:space="0" w:color="auto"/>
            <w:right w:val="none" w:sz="0" w:space="0" w:color="auto"/>
          </w:divBdr>
        </w:div>
        <w:div w:id="957419501">
          <w:marLeft w:val="640"/>
          <w:marRight w:val="0"/>
          <w:marTop w:val="0"/>
          <w:marBottom w:val="0"/>
          <w:divBdr>
            <w:top w:val="none" w:sz="0" w:space="0" w:color="auto"/>
            <w:left w:val="none" w:sz="0" w:space="0" w:color="auto"/>
            <w:bottom w:val="none" w:sz="0" w:space="0" w:color="auto"/>
            <w:right w:val="none" w:sz="0" w:space="0" w:color="auto"/>
          </w:divBdr>
        </w:div>
        <w:div w:id="33503771">
          <w:marLeft w:val="640"/>
          <w:marRight w:val="0"/>
          <w:marTop w:val="0"/>
          <w:marBottom w:val="0"/>
          <w:divBdr>
            <w:top w:val="none" w:sz="0" w:space="0" w:color="auto"/>
            <w:left w:val="none" w:sz="0" w:space="0" w:color="auto"/>
            <w:bottom w:val="none" w:sz="0" w:space="0" w:color="auto"/>
            <w:right w:val="none" w:sz="0" w:space="0" w:color="auto"/>
          </w:divBdr>
        </w:div>
        <w:div w:id="1174344345">
          <w:marLeft w:val="640"/>
          <w:marRight w:val="0"/>
          <w:marTop w:val="0"/>
          <w:marBottom w:val="0"/>
          <w:divBdr>
            <w:top w:val="none" w:sz="0" w:space="0" w:color="auto"/>
            <w:left w:val="none" w:sz="0" w:space="0" w:color="auto"/>
            <w:bottom w:val="none" w:sz="0" w:space="0" w:color="auto"/>
            <w:right w:val="none" w:sz="0" w:space="0" w:color="auto"/>
          </w:divBdr>
        </w:div>
        <w:div w:id="937254009">
          <w:marLeft w:val="640"/>
          <w:marRight w:val="0"/>
          <w:marTop w:val="0"/>
          <w:marBottom w:val="0"/>
          <w:divBdr>
            <w:top w:val="none" w:sz="0" w:space="0" w:color="auto"/>
            <w:left w:val="none" w:sz="0" w:space="0" w:color="auto"/>
            <w:bottom w:val="none" w:sz="0" w:space="0" w:color="auto"/>
            <w:right w:val="none" w:sz="0" w:space="0" w:color="auto"/>
          </w:divBdr>
        </w:div>
        <w:div w:id="1124810359">
          <w:marLeft w:val="640"/>
          <w:marRight w:val="0"/>
          <w:marTop w:val="0"/>
          <w:marBottom w:val="0"/>
          <w:divBdr>
            <w:top w:val="none" w:sz="0" w:space="0" w:color="auto"/>
            <w:left w:val="none" w:sz="0" w:space="0" w:color="auto"/>
            <w:bottom w:val="none" w:sz="0" w:space="0" w:color="auto"/>
            <w:right w:val="none" w:sz="0" w:space="0" w:color="auto"/>
          </w:divBdr>
        </w:div>
        <w:div w:id="1133333765">
          <w:marLeft w:val="640"/>
          <w:marRight w:val="0"/>
          <w:marTop w:val="0"/>
          <w:marBottom w:val="0"/>
          <w:divBdr>
            <w:top w:val="none" w:sz="0" w:space="0" w:color="auto"/>
            <w:left w:val="none" w:sz="0" w:space="0" w:color="auto"/>
            <w:bottom w:val="none" w:sz="0" w:space="0" w:color="auto"/>
            <w:right w:val="none" w:sz="0" w:space="0" w:color="auto"/>
          </w:divBdr>
        </w:div>
        <w:div w:id="482426722">
          <w:marLeft w:val="640"/>
          <w:marRight w:val="0"/>
          <w:marTop w:val="0"/>
          <w:marBottom w:val="0"/>
          <w:divBdr>
            <w:top w:val="none" w:sz="0" w:space="0" w:color="auto"/>
            <w:left w:val="none" w:sz="0" w:space="0" w:color="auto"/>
            <w:bottom w:val="none" w:sz="0" w:space="0" w:color="auto"/>
            <w:right w:val="none" w:sz="0" w:space="0" w:color="auto"/>
          </w:divBdr>
        </w:div>
        <w:div w:id="1105030281">
          <w:marLeft w:val="640"/>
          <w:marRight w:val="0"/>
          <w:marTop w:val="0"/>
          <w:marBottom w:val="0"/>
          <w:divBdr>
            <w:top w:val="none" w:sz="0" w:space="0" w:color="auto"/>
            <w:left w:val="none" w:sz="0" w:space="0" w:color="auto"/>
            <w:bottom w:val="none" w:sz="0" w:space="0" w:color="auto"/>
            <w:right w:val="none" w:sz="0" w:space="0" w:color="auto"/>
          </w:divBdr>
        </w:div>
        <w:div w:id="946229374">
          <w:marLeft w:val="640"/>
          <w:marRight w:val="0"/>
          <w:marTop w:val="0"/>
          <w:marBottom w:val="0"/>
          <w:divBdr>
            <w:top w:val="none" w:sz="0" w:space="0" w:color="auto"/>
            <w:left w:val="none" w:sz="0" w:space="0" w:color="auto"/>
            <w:bottom w:val="none" w:sz="0" w:space="0" w:color="auto"/>
            <w:right w:val="none" w:sz="0" w:space="0" w:color="auto"/>
          </w:divBdr>
        </w:div>
        <w:div w:id="553271279">
          <w:marLeft w:val="640"/>
          <w:marRight w:val="0"/>
          <w:marTop w:val="0"/>
          <w:marBottom w:val="0"/>
          <w:divBdr>
            <w:top w:val="none" w:sz="0" w:space="0" w:color="auto"/>
            <w:left w:val="none" w:sz="0" w:space="0" w:color="auto"/>
            <w:bottom w:val="none" w:sz="0" w:space="0" w:color="auto"/>
            <w:right w:val="none" w:sz="0" w:space="0" w:color="auto"/>
          </w:divBdr>
        </w:div>
        <w:div w:id="543981129">
          <w:marLeft w:val="640"/>
          <w:marRight w:val="0"/>
          <w:marTop w:val="0"/>
          <w:marBottom w:val="0"/>
          <w:divBdr>
            <w:top w:val="none" w:sz="0" w:space="0" w:color="auto"/>
            <w:left w:val="none" w:sz="0" w:space="0" w:color="auto"/>
            <w:bottom w:val="none" w:sz="0" w:space="0" w:color="auto"/>
            <w:right w:val="none" w:sz="0" w:space="0" w:color="auto"/>
          </w:divBdr>
        </w:div>
        <w:div w:id="2132358342">
          <w:marLeft w:val="640"/>
          <w:marRight w:val="0"/>
          <w:marTop w:val="0"/>
          <w:marBottom w:val="0"/>
          <w:divBdr>
            <w:top w:val="none" w:sz="0" w:space="0" w:color="auto"/>
            <w:left w:val="none" w:sz="0" w:space="0" w:color="auto"/>
            <w:bottom w:val="none" w:sz="0" w:space="0" w:color="auto"/>
            <w:right w:val="none" w:sz="0" w:space="0" w:color="auto"/>
          </w:divBdr>
        </w:div>
        <w:div w:id="1934315739">
          <w:marLeft w:val="640"/>
          <w:marRight w:val="0"/>
          <w:marTop w:val="0"/>
          <w:marBottom w:val="0"/>
          <w:divBdr>
            <w:top w:val="none" w:sz="0" w:space="0" w:color="auto"/>
            <w:left w:val="none" w:sz="0" w:space="0" w:color="auto"/>
            <w:bottom w:val="none" w:sz="0" w:space="0" w:color="auto"/>
            <w:right w:val="none" w:sz="0" w:space="0" w:color="auto"/>
          </w:divBdr>
        </w:div>
        <w:div w:id="1831869640">
          <w:marLeft w:val="640"/>
          <w:marRight w:val="0"/>
          <w:marTop w:val="0"/>
          <w:marBottom w:val="0"/>
          <w:divBdr>
            <w:top w:val="none" w:sz="0" w:space="0" w:color="auto"/>
            <w:left w:val="none" w:sz="0" w:space="0" w:color="auto"/>
            <w:bottom w:val="none" w:sz="0" w:space="0" w:color="auto"/>
            <w:right w:val="none" w:sz="0" w:space="0" w:color="auto"/>
          </w:divBdr>
        </w:div>
        <w:div w:id="499582691">
          <w:marLeft w:val="640"/>
          <w:marRight w:val="0"/>
          <w:marTop w:val="0"/>
          <w:marBottom w:val="0"/>
          <w:divBdr>
            <w:top w:val="none" w:sz="0" w:space="0" w:color="auto"/>
            <w:left w:val="none" w:sz="0" w:space="0" w:color="auto"/>
            <w:bottom w:val="none" w:sz="0" w:space="0" w:color="auto"/>
            <w:right w:val="none" w:sz="0" w:space="0" w:color="auto"/>
          </w:divBdr>
        </w:div>
        <w:div w:id="1665431641">
          <w:marLeft w:val="640"/>
          <w:marRight w:val="0"/>
          <w:marTop w:val="0"/>
          <w:marBottom w:val="0"/>
          <w:divBdr>
            <w:top w:val="none" w:sz="0" w:space="0" w:color="auto"/>
            <w:left w:val="none" w:sz="0" w:space="0" w:color="auto"/>
            <w:bottom w:val="none" w:sz="0" w:space="0" w:color="auto"/>
            <w:right w:val="none" w:sz="0" w:space="0" w:color="auto"/>
          </w:divBdr>
        </w:div>
        <w:div w:id="1071733662">
          <w:marLeft w:val="640"/>
          <w:marRight w:val="0"/>
          <w:marTop w:val="0"/>
          <w:marBottom w:val="0"/>
          <w:divBdr>
            <w:top w:val="none" w:sz="0" w:space="0" w:color="auto"/>
            <w:left w:val="none" w:sz="0" w:space="0" w:color="auto"/>
            <w:bottom w:val="none" w:sz="0" w:space="0" w:color="auto"/>
            <w:right w:val="none" w:sz="0" w:space="0" w:color="auto"/>
          </w:divBdr>
        </w:div>
        <w:div w:id="298609137">
          <w:marLeft w:val="640"/>
          <w:marRight w:val="0"/>
          <w:marTop w:val="0"/>
          <w:marBottom w:val="0"/>
          <w:divBdr>
            <w:top w:val="none" w:sz="0" w:space="0" w:color="auto"/>
            <w:left w:val="none" w:sz="0" w:space="0" w:color="auto"/>
            <w:bottom w:val="none" w:sz="0" w:space="0" w:color="auto"/>
            <w:right w:val="none" w:sz="0" w:space="0" w:color="auto"/>
          </w:divBdr>
        </w:div>
        <w:div w:id="509494069">
          <w:marLeft w:val="640"/>
          <w:marRight w:val="0"/>
          <w:marTop w:val="0"/>
          <w:marBottom w:val="0"/>
          <w:divBdr>
            <w:top w:val="none" w:sz="0" w:space="0" w:color="auto"/>
            <w:left w:val="none" w:sz="0" w:space="0" w:color="auto"/>
            <w:bottom w:val="none" w:sz="0" w:space="0" w:color="auto"/>
            <w:right w:val="none" w:sz="0" w:space="0" w:color="auto"/>
          </w:divBdr>
        </w:div>
        <w:div w:id="473185492">
          <w:marLeft w:val="640"/>
          <w:marRight w:val="0"/>
          <w:marTop w:val="0"/>
          <w:marBottom w:val="0"/>
          <w:divBdr>
            <w:top w:val="none" w:sz="0" w:space="0" w:color="auto"/>
            <w:left w:val="none" w:sz="0" w:space="0" w:color="auto"/>
            <w:bottom w:val="none" w:sz="0" w:space="0" w:color="auto"/>
            <w:right w:val="none" w:sz="0" w:space="0" w:color="auto"/>
          </w:divBdr>
        </w:div>
        <w:div w:id="1624463425">
          <w:marLeft w:val="640"/>
          <w:marRight w:val="0"/>
          <w:marTop w:val="0"/>
          <w:marBottom w:val="0"/>
          <w:divBdr>
            <w:top w:val="none" w:sz="0" w:space="0" w:color="auto"/>
            <w:left w:val="none" w:sz="0" w:space="0" w:color="auto"/>
            <w:bottom w:val="none" w:sz="0" w:space="0" w:color="auto"/>
            <w:right w:val="none" w:sz="0" w:space="0" w:color="auto"/>
          </w:divBdr>
        </w:div>
        <w:div w:id="92896437">
          <w:marLeft w:val="640"/>
          <w:marRight w:val="0"/>
          <w:marTop w:val="0"/>
          <w:marBottom w:val="0"/>
          <w:divBdr>
            <w:top w:val="none" w:sz="0" w:space="0" w:color="auto"/>
            <w:left w:val="none" w:sz="0" w:space="0" w:color="auto"/>
            <w:bottom w:val="none" w:sz="0" w:space="0" w:color="auto"/>
            <w:right w:val="none" w:sz="0" w:space="0" w:color="auto"/>
          </w:divBdr>
        </w:div>
        <w:div w:id="1640840818">
          <w:marLeft w:val="640"/>
          <w:marRight w:val="0"/>
          <w:marTop w:val="0"/>
          <w:marBottom w:val="0"/>
          <w:divBdr>
            <w:top w:val="none" w:sz="0" w:space="0" w:color="auto"/>
            <w:left w:val="none" w:sz="0" w:space="0" w:color="auto"/>
            <w:bottom w:val="none" w:sz="0" w:space="0" w:color="auto"/>
            <w:right w:val="none" w:sz="0" w:space="0" w:color="auto"/>
          </w:divBdr>
        </w:div>
        <w:div w:id="880166023">
          <w:marLeft w:val="640"/>
          <w:marRight w:val="0"/>
          <w:marTop w:val="0"/>
          <w:marBottom w:val="0"/>
          <w:divBdr>
            <w:top w:val="none" w:sz="0" w:space="0" w:color="auto"/>
            <w:left w:val="none" w:sz="0" w:space="0" w:color="auto"/>
            <w:bottom w:val="none" w:sz="0" w:space="0" w:color="auto"/>
            <w:right w:val="none" w:sz="0" w:space="0" w:color="auto"/>
          </w:divBdr>
        </w:div>
        <w:div w:id="1263760778">
          <w:marLeft w:val="640"/>
          <w:marRight w:val="0"/>
          <w:marTop w:val="0"/>
          <w:marBottom w:val="0"/>
          <w:divBdr>
            <w:top w:val="none" w:sz="0" w:space="0" w:color="auto"/>
            <w:left w:val="none" w:sz="0" w:space="0" w:color="auto"/>
            <w:bottom w:val="none" w:sz="0" w:space="0" w:color="auto"/>
            <w:right w:val="none" w:sz="0" w:space="0" w:color="auto"/>
          </w:divBdr>
        </w:div>
        <w:div w:id="2115974295">
          <w:marLeft w:val="640"/>
          <w:marRight w:val="0"/>
          <w:marTop w:val="0"/>
          <w:marBottom w:val="0"/>
          <w:divBdr>
            <w:top w:val="none" w:sz="0" w:space="0" w:color="auto"/>
            <w:left w:val="none" w:sz="0" w:space="0" w:color="auto"/>
            <w:bottom w:val="none" w:sz="0" w:space="0" w:color="auto"/>
            <w:right w:val="none" w:sz="0" w:space="0" w:color="auto"/>
          </w:divBdr>
        </w:div>
        <w:div w:id="341667805">
          <w:marLeft w:val="640"/>
          <w:marRight w:val="0"/>
          <w:marTop w:val="0"/>
          <w:marBottom w:val="0"/>
          <w:divBdr>
            <w:top w:val="none" w:sz="0" w:space="0" w:color="auto"/>
            <w:left w:val="none" w:sz="0" w:space="0" w:color="auto"/>
            <w:bottom w:val="none" w:sz="0" w:space="0" w:color="auto"/>
            <w:right w:val="none" w:sz="0" w:space="0" w:color="auto"/>
          </w:divBdr>
        </w:div>
        <w:div w:id="528958300">
          <w:marLeft w:val="640"/>
          <w:marRight w:val="0"/>
          <w:marTop w:val="0"/>
          <w:marBottom w:val="0"/>
          <w:divBdr>
            <w:top w:val="none" w:sz="0" w:space="0" w:color="auto"/>
            <w:left w:val="none" w:sz="0" w:space="0" w:color="auto"/>
            <w:bottom w:val="none" w:sz="0" w:space="0" w:color="auto"/>
            <w:right w:val="none" w:sz="0" w:space="0" w:color="auto"/>
          </w:divBdr>
        </w:div>
        <w:div w:id="1821578576">
          <w:marLeft w:val="640"/>
          <w:marRight w:val="0"/>
          <w:marTop w:val="0"/>
          <w:marBottom w:val="0"/>
          <w:divBdr>
            <w:top w:val="none" w:sz="0" w:space="0" w:color="auto"/>
            <w:left w:val="none" w:sz="0" w:space="0" w:color="auto"/>
            <w:bottom w:val="none" w:sz="0" w:space="0" w:color="auto"/>
            <w:right w:val="none" w:sz="0" w:space="0" w:color="auto"/>
          </w:divBdr>
        </w:div>
        <w:div w:id="1763574983">
          <w:marLeft w:val="640"/>
          <w:marRight w:val="0"/>
          <w:marTop w:val="0"/>
          <w:marBottom w:val="0"/>
          <w:divBdr>
            <w:top w:val="none" w:sz="0" w:space="0" w:color="auto"/>
            <w:left w:val="none" w:sz="0" w:space="0" w:color="auto"/>
            <w:bottom w:val="none" w:sz="0" w:space="0" w:color="auto"/>
            <w:right w:val="none" w:sz="0" w:space="0" w:color="auto"/>
          </w:divBdr>
        </w:div>
        <w:div w:id="1337223673">
          <w:marLeft w:val="640"/>
          <w:marRight w:val="0"/>
          <w:marTop w:val="0"/>
          <w:marBottom w:val="0"/>
          <w:divBdr>
            <w:top w:val="none" w:sz="0" w:space="0" w:color="auto"/>
            <w:left w:val="none" w:sz="0" w:space="0" w:color="auto"/>
            <w:bottom w:val="none" w:sz="0" w:space="0" w:color="auto"/>
            <w:right w:val="none" w:sz="0" w:space="0" w:color="auto"/>
          </w:divBdr>
        </w:div>
        <w:div w:id="1265917744">
          <w:marLeft w:val="640"/>
          <w:marRight w:val="0"/>
          <w:marTop w:val="0"/>
          <w:marBottom w:val="0"/>
          <w:divBdr>
            <w:top w:val="none" w:sz="0" w:space="0" w:color="auto"/>
            <w:left w:val="none" w:sz="0" w:space="0" w:color="auto"/>
            <w:bottom w:val="none" w:sz="0" w:space="0" w:color="auto"/>
            <w:right w:val="none" w:sz="0" w:space="0" w:color="auto"/>
          </w:divBdr>
        </w:div>
        <w:div w:id="684021378">
          <w:marLeft w:val="640"/>
          <w:marRight w:val="0"/>
          <w:marTop w:val="0"/>
          <w:marBottom w:val="0"/>
          <w:divBdr>
            <w:top w:val="none" w:sz="0" w:space="0" w:color="auto"/>
            <w:left w:val="none" w:sz="0" w:space="0" w:color="auto"/>
            <w:bottom w:val="none" w:sz="0" w:space="0" w:color="auto"/>
            <w:right w:val="none" w:sz="0" w:space="0" w:color="auto"/>
          </w:divBdr>
        </w:div>
        <w:div w:id="199978107">
          <w:marLeft w:val="640"/>
          <w:marRight w:val="0"/>
          <w:marTop w:val="0"/>
          <w:marBottom w:val="0"/>
          <w:divBdr>
            <w:top w:val="none" w:sz="0" w:space="0" w:color="auto"/>
            <w:left w:val="none" w:sz="0" w:space="0" w:color="auto"/>
            <w:bottom w:val="none" w:sz="0" w:space="0" w:color="auto"/>
            <w:right w:val="none" w:sz="0" w:space="0" w:color="auto"/>
          </w:divBdr>
        </w:div>
        <w:div w:id="520433528">
          <w:marLeft w:val="640"/>
          <w:marRight w:val="0"/>
          <w:marTop w:val="0"/>
          <w:marBottom w:val="0"/>
          <w:divBdr>
            <w:top w:val="none" w:sz="0" w:space="0" w:color="auto"/>
            <w:left w:val="none" w:sz="0" w:space="0" w:color="auto"/>
            <w:bottom w:val="none" w:sz="0" w:space="0" w:color="auto"/>
            <w:right w:val="none" w:sz="0" w:space="0" w:color="auto"/>
          </w:divBdr>
        </w:div>
        <w:div w:id="1671910086">
          <w:marLeft w:val="640"/>
          <w:marRight w:val="0"/>
          <w:marTop w:val="0"/>
          <w:marBottom w:val="0"/>
          <w:divBdr>
            <w:top w:val="none" w:sz="0" w:space="0" w:color="auto"/>
            <w:left w:val="none" w:sz="0" w:space="0" w:color="auto"/>
            <w:bottom w:val="none" w:sz="0" w:space="0" w:color="auto"/>
            <w:right w:val="none" w:sz="0" w:space="0" w:color="auto"/>
          </w:divBdr>
        </w:div>
        <w:div w:id="1302610606">
          <w:marLeft w:val="640"/>
          <w:marRight w:val="0"/>
          <w:marTop w:val="0"/>
          <w:marBottom w:val="0"/>
          <w:divBdr>
            <w:top w:val="none" w:sz="0" w:space="0" w:color="auto"/>
            <w:left w:val="none" w:sz="0" w:space="0" w:color="auto"/>
            <w:bottom w:val="none" w:sz="0" w:space="0" w:color="auto"/>
            <w:right w:val="none" w:sz="0" w:space="0" w:color="auto"/>
          </w:divBdr>
        </w:div>
        <w:div w:id="274337428">
          <w:marLeft w:val="640"/>
          <w:marRight w:val="0"/>
          <w:marTop w:val="0"/>
          <w:marBottom w:val="0"/>
          <w:divBdr>
            <w:top w:val="none" w:sz="0" w:space="0" w:color="auto"/>
            <w:left w:val="none" w:sz="0" w:space="0" w:color="auto"/>
            <w:bottom w:val="none" w:sz="0" w:space="0" w:color="auto"/>
            <w:right w:val="none" w:sz="0" w:space="0" w:color="auto"/>
          </w:divBdr>
        </w:div>
        <w:div w:id="451746166">
          <w:marLeft w:val="640"/>
          <w:marRight w:val="0"/>
          <w:marTop w:val="0"/>
          <w:marBottom w:val="0"/>
          <w:divBdr>
            <w:top w:val="none" w:sz="0" w:space="0" w:color="auto"/>
            <w:left w:val="none" w:sz="0" w:space="0" w:color="auto"/>
            <w:bottom w:val="none" w:sz="0" w:space="0" w:color="auto"/>
            <w:right w:val="none" w:sz="0" w:space="0" w:color="auto"/>
          </w:divBdr>
        </w:div>
        <w:div w:id="1898513041">
          <w:marLeft w:val="640"/>
          <w:marRight w:val="0"/>
          <w:marTop w:val="0"/>
          <w:marBottom w:val="0"/>
          <w:divBdr>
            <w:top w:val="none" w:sz="0" w:space="0" w:color="auto"/>
            <w:left w:val="none" w:sz="0" w:space="0" w:color="auto"/>
            <w:bottom w:val="none" w:sz="0" w:space="0" w:color="auto"/>
            <w:right w:val="none" w:sz="0" w:space="0" w:color="auto"/>
          </w:divBdr>
        </w:div>
        <w:div w:id="1183780763">
          <w:marLeft w:val="640"/>
          <w:marRight w:val="0"/>
          <w:marTop w:val="0"/>
          <w:marBottom w:val="0"/>
          <w:divBdr>
            <w:top w:val="none" w:sz="0" w:space="0" w:color="auto"/>
            <w:left w:val="none" w:sz="0" w:space="0" w:color="auto"/>
            <w:bottom w:val="none" w:sz="0" w:space="0" w:color="auto"/>
            <w:right w:val="none" w:sz="0" w:space="0" w:color="auto"/>
          </w:divBdr>
        </w:div>
        <w:div w:id="906571475">
          <w:marLeft w:val="640"/>
          <w:marRight w:val="0"/>
          <w:marTop w:val="0"/>
          <w:marBottom w:val="0"/>
          <w:divBdr>
            <w:top w:val="none" w:sz="0" w:space="0" w:color="auto"/>
            <w:left w:val="none" w:sz="0" w:space="0" w:color="auto"/>
            <w:bottom w:val="none" w:sz="0" w:space="0" w:color="auto"/>
            <w:right w:val="none" w:sz="0" w:space="0" w:color="auto"/>
          </w:divBdr>
        </w:div>
        <w:div w:id="824468408">
          <w:marLeft w:val="640"/>
          <w:marRight w:val="0"/>
          <w:marTop w:val="0"/>
          <w:marBottom w:val="0"/>
          <w:divBdr>
            <w:top w:val="none" w:sz="0" w:space="0" w:color="auto"/>
            <w:left w:val="none" w:sz="0" w:space="0" w:color="auto"/>
            <w:bottom w:val="none" w:sz="0" w:space="0" w:color="auto"/>
            <w:right w:val="none" w:sz="0" w:space="0" w:color="auto"/>
          </w:divBdr>
        </w:div>
        <w:div w:id="1891108364">
          <w:marLeft w:val="640"/>
          <w:marRight w:val="0"/>
          <w:marTop w:val="0"/>
          <w:marBottom w:val="0"/>
          <w:divBdr>
            <w:top w:val="none" w:sz="0" w:space="0" w:color="auto"/>
            <w:left w:val="none" w:sz="0" w:space="0" w:color="auto"/>
            <w:bottom w:val="none" w:sz="0" w:space="0" w:color="auto"/>
            <w:right w:val="none" w:sz="0" w:space="0" w:color="auto"/>
          </w:divBdr>
        </w:div>
        <w:div w:id="750586520">
          <w:marLeft w:val="640"/>
          <w:marRight w:val="0"/>
          <w:marTop w:val="0"/>
          <w:marBottom w:val="0"/>
          <w:divBdr>
            <w:top w:val="none" w:sz="0" w:space="0" w:color="auto"/>
            <w:left w:val="none" w:sz="0" w:space="0" w:color="auto"/>
            <w:bottom w:val="none" w:sz="0" w:space="0" w:color="auto"/>
            <w:right w:val="none" w:sz="0" w:space="0" w:color="auto"/>
          </w:divBdr>
        </w:div>
        <w:div w:id="1366447399">
          <w:marLeft w:val="640"/>
          <w:marRight w:val="0"/>
          <w:marTop w:val="0"/>
          <w:marBottom w:val="0"/>
          <w:divBdr>
            <w:top w:val="none" w:sz="0" w:space="0" w:color="auto"/>
            <w:left w:val="none" w:sz="0" w:space="0" w:color="auto"/>
            <w:bottom w:val="none" w:sz="0" w:space="0" w:color="auto"/>
            <w:right w:val="none" w:sz="0" w:space="0" w:color="auto"/>
          </w:divBdr>
        </w:div>
        <w:div w:id="1236084615">
          <w:marLeft w:val="640"/>
          <w:marRight w:val="0"/>
          <w:marTop w:val="0"/>
          <w:marBottom w:val="0"/>
          <w:divBdr>
            <w:top w:val="none" w:sz="0" w:space="0" w:color="auto"/>
            <w:left w:val="none" w:sz="0" w:space="0" w:color="auto"/>
            <w:bottom w:val="none" w:sz="0" w:space="0" w:color="auto"/>
            <w:right w:val="none" w:sz="0" w:space="0" w:color="auto"/>
          </w:divBdr>
        </w:div>
        <w:div w:id="198977097">
          <w:marLeft w:val="640"/>
          <w:marRight w:val="0"/>
          <w:marTop w:val="0"/>
          <w:marBottom w:val="0"/>
          <w:divBdr>
            <w:top w:val="none" w:sz="0" w:space="0" w:color="auto"/>
            <w:left w:val="none" w:sz="0" w:space="0" w:color="auto"/>
            <w:bottom w:val="none" w:sz="0" w:space="0" w:color="auto"/>
            <w:right w:val="none" w:sz="0" w:space="0" w:color="auto"/>
          </w:divBdr>
        </w:div>
        <w:div w:id="75397688">
          <w:marLeft w:val="640"/>
          <w:marRight w:val="0"/>
          <w:marTop w:val="0"/>
          <w:marBottom w:val="0"/>
          <w:divBdr>
            <w:top w:val="none" w:sz="0" w:space="0" w:color="auto"/>
            <w:left w:val="none" w:sz="0" w:space="0" w:color="auto"/>
            <w:bottom w:val="none" w:sz="0" w:space="0" w:color="auto"/>
            <w:right w:val="none" w:sz="0" w:space="0" w:color="auto"/>
          </w:divBdr>
        </w:div>
        <w:div w:id="504905450">
          <w:marLeft w:val="640"/>
          <w:marRight w:val="0"/>
          <w:marTop w:val="0"/>
          <w:marBottom w:val="0"/>
          <w:divBdr>
            <w:top w:val="none" w:sz="0" w:space="0" w:color="auto"/>
            <w:left w:val="none" w:sz="0" w:space="0" w:color="auto"/>
            <w:bottom w:val="none" w:sz="0" w:space="0" w:color="auto"/>
            <w:right w:val="none" w:sz="0" w:space="0" w:color="auto"/>
          </w:divBdr>
        </w:div>
        <w:div w:id="1008366104">
          <w:marLeft w:val="640"/>
          <w:marRight w:val="0"/>
          <w:marTop w:val="0"/>
          <w:marBottom w:val="0"/>
          <w:divBdr>
            <w:top w:val="none" w:sz="0" w:space="0" w:color="auto"/>
            <w:left w:val="none" w:sz="0" w:space="0" w:color="auto"/>
            <w:bottom w:val="none" w:sz="0" w:space="0" w:color="auto"/>
            <w:right w:val="none" w:sz="0" w:space="0" w:color="auto"/>
          </w:divBdr>
        </w:div>
        <w:div w:id="1087196100">
          <w:marLeft w:val="640"/>
          <w:marRight w:val="0"/>
          <w:marTop w:val="0"/>
          <w:marBottom w:val="0"/>
          <w:divBdr>
            <w:top w:val="none" w:sz="0" w:space="0" w:color="auto"/>
            <w:left w:val="none" w:sz="0" w:space="0" w:color="auto"/>
            <w:bottom w:val="none" w:sz="0" w:space="0" w:color="auto"/>
            <w:right w:val="none" w:sz="0" w:space="0" w:color="auto"/>
          </w:divBdr>
        </w:div>
        <w:div w:id="127280244">
          <w:marLeft w:val="640"/>
          <w:marRight w:val="0"/>
          <w:marTop w:val="0"/>
          <w:marBottom w:val="0"/>
          <w:divBdr>
            <w:top w:val="none" w:sz="0" w:space="0" w:color="auto"/>
            <w:left w:val="none" w:sz="0" w:space="0" w:color="auto"/>
            <w:bottom w:val="none" w:sz="0" w:space="0" w:color="auto"/>
            <w:right w:val="none" w:sz="0" w:space="0" w:color="auto"/>
          </w:divBdr>
        </w:div>
        <w:div w:id="818493682">
          <w:marLeft w:val="640"/>
          <w:marRight w:val="0"/>
          <w:marTop w:val="0"/>
          <w:marBottom w:val="0"/>
          <w:divBdr>
            <w:top w:val="none" w:sz="0" w:space="0" w:color="auto"/>
            <w:left w:val="none" w:sz="0" w:space="0" w:color="auto"/>
            <w:bottom w:val="none" w:sz="0" w:space="0" w:color="auto"/>
            <w:right w:val="none" w:sz="0" w:space="0" w:color="auto"/>
          </w:divBdr>
        </w:div>
        <w:div w:id="861087512">
          <w:marLeft w:val="640"/>
          <w:marRight w:val="0"/>
          <w:marTop w:val="0"/>
          <w:marBottom w:val="0"/>
          <w:divBdr>
            <w:top w:val="none" w:sz="0" w:space="0" w:color="auto"/>
            <w:left w:val="none" w:sz="0" w:space="0" w:color="auto"/>
            <w:bottom w:val="none" w:sz="0" w:space="0" w:color="auto"/>
            <w:right w:val="none" w:sz="0" w:space="0" w:color="auto"/>
          </w:divBdr>
        </w:div>
        <w:div w:id="505706311">
          <w:marLeft w:val="640"/>
          <w:marRight w:val="0"/>
          <w:marTop w:val="0"/>
          <w:marBottom w:val="0"/>
          <w:divBdr>
            <w:top w:val="none" w:sz="0" w:space="0" w:color="auto"/>
            <w:left w:val="none" w:sz="0" w:space="0" w:color="auto"/>
            <w:bottom w:val="none" w:sz="0" w:space="0" w:color="auto"/>
            <w:right w:val="none" w:sz="0" w:space="0" w:color="auto"/>
          </w:divBdr>
        </w:div>
        <w:div w:id="1794009127">
          <w:marLeft w:val="640"/>
          <w:marRight w:val="0"/>
          <w:marTop w:val="0"/>
          <w:marBottom w:val="0"/>
          <w:divBdr>
            <w:top w:val="none" w:sz="0" w:space="0" w:color="auto"/>
            <w:left w:val="none" w:sz="0" w:space="0" w:color="auto"/>
            <w:bottom w:val="none" w:sz="0" w:space="0" w:color="auto"/>
            <w:right w:val="none" w:sz="0" w:space="0" w:color="auto"/>
          </w:divBdr>
        </w:div>
        <w:div w:id="2071615520">
          <w:marLeft w:val="640"/>
          <w:marRight w:val="0"/>
          <w:marTop w:val="0"/>
          <w:marBottom w:val="0"/>
          <w:divBdr>
            <w:top w:val="none" w:sz="0" w:space="0" w:color="auto"/>
            <w:left w:val="none" w:sz="0" w:space="0" w:color="auto"/>
            <w:bottom w:val="none" w:sz="0" w:space="0" w:color="auto"/>
            <w:right w:val="none" w:sz="0" w:space="0" w:color="auto"/>
          </w:divBdr>
        </w:div>
        <w:div w:id="1394160095">
          <w:marLeft w:val="640"/>
          <w:marRight w:val="0"/>
          <w:marTop w:val="0"/>
          <w:marBottom w:val="0"/>
          <w:divBdr>
            <w:top w:val="none" w:sz="0" w:space="0" w:color="auto"/>
            <w:left w:val="none" w:sz="0" w:space="0" w:color="auto"/>
            <w:bottom w:val="none" w:sz="0" w:space="0" w:color="auto"/>
            <w:right w:val="none" w:sz="0" w:space="0" w:color="auto"/>
          </w:divBdr>
        </w:div>
        <w:div w:id="1761486631">
          <w:marLeft w:val="640"/>
          <w:marRight w:val="0"/>
          <w:marTop w:val="0"/>
          <w:marBottom w:val="0"/>
          <w:divBdr>
            <w:top w:val="none" w:sz="0" w:space="0" w:color="auto"/>
            <w:left w:val="none" w:sz="0" w:space="0" w:color="auto"/>
            <w:bottom w:val="none" w:sz="0" w:space="0" w:color="auto"/>
            <w:right w:val="none" w:sz="0" w:space="0" w:color="auto"/>
          </w:divBdr>
        </w:div>
        <w:div w:id="1681853562">
          <w:marLeft w:val="640"/>
          <w:marRight w:val="0"/>
          <w:marTop w:val="0"/>
          <w:marBottom w:val="0"/>
          <w:divBdr>
            <w:top w:val="none" w:sz="0" w:space="0" w:color="auto"/>
            <w:left w:val="none" w:sz="0" w:space="0" w:color="auto"/>
            <w:bottom w:val="none" w:sz="0" w:space="0" w:color="auto"/>
            <w:right w:val="none" w:sz="0" w:space="0" w:color="auto"/>
          </w:divBdr>
        </w:div>
        <w:div w:id="371421622">
          <w:marLeft w:val="640"/>
          <w:marRight w:val="0"/>
          <w:marTop w:val="0"/>
          <w:marBottom w:val="0"/>
          <w:divBdr>
            <w:top w:val="none" w:sz="0" w:space="0" w:color="auto"/>
            <w:left w:val="none" w:sz="0" w:space="0" w:color="auto"/>
            <w:bottom w:val="none" w:sz="0" w:space="0" w:color="auto"/>
            <w:right w:val="none" w:sz="0" w:space="0" w:color="auto"/>
          </w:divBdr>
        </w:div>
        <w:div w:id="1224946000">
          <w:marLeft w:val="640"/>
          <w:marRight w:val="0"/>
          <w:marTop w:val="0"/>
          <w:marBottom w:val="0"/>
          <w:divBdr>
            <w:top w:val="none" w:sz="0" w:space="0" w:color="auto"/>
            <w:left w:val="none" w:sz="0" w:space="0" w:color="auto"/>
            <w:bottom w:val="none" w:sz="0" w:space="0" w:color="auto"/>
            <w:right w:val="none" w:sz="0" w:space="0" w:color="auto"/>
          </w:divBdr>
        </w:div>
        <w:div w:id="1346789713">
          <w:marLeft w:val="640"/>
          <w:marRight w:val="0"/>
          <w:marTop w:val="0"/>
          <w:marBottom w:val="0"/>
          <w:divBdr>
            <w:top w:val="none" w:sz="0" w:space="0" w:color="auto"/>
            <w:left w:val="none" w:sz="0" w:space="0" w:color="auto"/>
            <w:bottom w:val="none" w:sz="0" w:space="0" w:color="auto"/>
            <w:right w:val="none" w:sz="0" w:space="0" w:color="auto"/>
          </w:divBdr>
        </w:div>
        <w:div w:id="863788434">
          <w:marLeft w:val="640"/>
          <w:marRight w:val="0"/>
          <w:marTop w:val="0"/>
          <w:marBottom w:val="0"/>
          <w:divBdr>
            <w:top w:val="none" w:sz="0" w:space="0" w:color="auto"/>
            <w:left w:val="none" w:sz="0" w:space="0" w:color="auto"/>
            <w:bottom w:val="none" w:sz="0" w:space="0" w:color="auto"/>
            <w:right w:val="none" w:sz="0" w:space="0" w:color="auto"/>
          </w:divBdr>
        </w:div>
        <w:div w:id="263463127">
          <w:marLeft w:val="640"/>
          <w:marRight w:val="0"/>
          <w:marTop w:val="0"/>
          <w:marBottom w:val="0"/>
          <w:divBdr>
            <w:top w:val="none" w:sz="0" w:space="0" w:color="auto"/>
            <w:left w:val="none" w:sz="0" w:space="0" w:color="auto"/>
            <w:bottom w:val="none" w:sz="0" w:space="0" w:color="auto"/>
            <w:right w:val="none" w:sz="0" w:space="0" w:color="auto"/>
          </w:divBdr>
        </w:div>
        <w:div w:id="815100560">
          <w:marLeft w:val="640"/>
          <w:marRight w:val="0"/>
          <w:marTop w:val="0"/>
          <w:marBottom w:val="0"/>
          <w:divBdr>
            <w:top w:val="none" w:sz="0" w:space="0" w:color="auto"/>
            <w:left w:val="none" w:sz="0" w:space="0" w:color="auto"/>
            <w:bottom w:val="none" w:sz="0" w:space="0" w:color="auto"/>
            <w:right w:val="none" w:sz="0" w:space="0" w:color="auto"/>
          </w:divBdr>
        </w:div>
        <w:div w:id="304169375">
          <w:marLeft w:val="640"/>
          <w:marRight w:val="0"/>
          <w:marTop w:val="0"/>
          <w:marBottom w:val="0"/>
          <w:divBdr>
            <w:top w:val="none" w:sz="0" w:space="0" w:color="auto"/>
            <w:left w:val="none" w:sz="0" w:space="0" w:color="auto"/>
            <w:bottom w:val="none" w:sz="0" w:space="0" w:color="auto"/>
            <w:right w:val="none" w:sz="0" w:space="0" w:color="auto"/>
          </w:divBdr>
        </w:div>
        <w:div w:id="173568250">
          <w:marLeft w:val="640"/>
          <w:marRight w:val="0"/>
          <w:marTop w:val="0"/>
          <w:marBottom w:val="0"/>
          <w:divBdr>
            <w:top w:val="none" w:sz="0" w:space="0" w:color="auto"/>
            <w:left w:val="none" w:sz="0" w:space="0" w:color="auto"/>
            <w:bottom w:val="none" w:sz="0" w:space="0" w:color="auto"/>
            <w:right w:val="none" w:sz="0" w:space="0" w:color="auto"/>
          </w:divBdr>
        </w:div>
        <w:div w:id="777992586">
          <w:marLeft w:val="640"/>
          <w:marRight w:val="0"/>
          <w:marTop w:val="0"/>
          <w:marBottom w:val="0"/>
          <w:divBdr>
            <w:top w:val="none" w:sz="0" w:space="0" w:color="auto"/>
            <w:left w:val="none" w:sz="0" w:space="0" w:color="auto"/>
            <w:bottom w:val="none" w:sz="0" w:space="0" w:color="auto"/>
            <w:right w:val="none" w:sz="0" w:space="0" w:color="auto"/>
          </w:divBdr>
        </w:div>
        <w:div w:id="1552570272">
          <w:marLeft w:val="640"/>
          <w:marRight w:val="0"/>
          <w:marTop w:val="0"/>
          <w:marBottom w:val="0"/>
          <w:divBdr>
            <w:top w:val="none" w:sz="0" w:space="0" w:color="auto"/>
            <w:left w:val="none" w:sz="0" w:space="0" w:color="auto"/>
            <w:bottom w:val="none" w:sz="0" w:space="0" w:color="auto"/>
            <w:right w:val="none" w:sz="0" w:space="0" w:color="auto"/>
          </w:divBdr>
        </w:div>
        <w:div w:id="1619022647">
          <w:marLeft w:val="640"/>
          <w:marRight w:val="0"/>
          <w:marTop w:val="0"/>
          <w:marBottom w:val="0"/>
          <w:divBdr>
            <w:top w:val="none" w:sz="0" w:space="0" w:color="auto"/>
            <w:left w:val="none" w:sz="0" w:space="0" w:color="auto"/>
            <w:bottom w:val="none" w:sz="0" w:space="0" w:color="auto"/>
            <w:right w:val="none" w:sz="0" w:space="0" w:color="auto"/>
          </w:divBdr>
        </w:div>
        <w:div w:id="848255767">
          <w:marLeft w:val="640"/>
          <w:marRight w:val="0"/>
          <w:marTop w:val="0"/>
          <w:marBottom w:val="0"/>
          <w:divBdr>
            <w:top w:val="none" w:sz="0" w:space="0" w:color="auto"/>
            <w:left w:val="none" w:sz="0" w:space="0" w:color="auto"/>
            <w:bottom w:val="none" w:sz="0" w:space="0" w:color="auto"/>
            <w:right w:val="none" w:sz="0" w:space="0" w:color="auto"/>
          </w:divBdr>
        </w:div>
        <w:div w:id="1809590981">
          <w:marLeft w:val="640"/>
          <w:marRight w:val="0"/>
          <w:marTop w:val="0"/>
          <w:marBottom w:val="0"/>
          <w:divBdr>
            <w:top w:val="none" w:sz="0" w:space="0" w:color="auto"/>
            <w:left w:val="none" w:sz="0" w:space="0" w:color="auto"/>
            <w:bottom w:val="none" w:sz="0" w:space="0" w:color="auto"/>
            <w:right w:val="none" w:sz="0" w:space="0" w:color="auto"/>
          </w:divBdr>
        </w:div>
        <w:div w:id="1213154516">
          <w:marLeft w:val="640"/>
          <w:marRight w:val="0"/>
          <w:marTop w:val="0"/>
          <w:marBottom w:val="0"/>
          <w:divBdr>
            <w:top w:val="none" w:sz="0" w:space="0" w:color="auto"/>
            <w:left w:val="none" w:sz="0" w:space="0" w:color="auto"/>
            <w:bottom w:val="none" w:sz="0" w:space="0" w:color="auto"/>
            <w:right w:val="none" w:sz="0" w:space="0" w:color="auto"/>
          </w:divBdr>
        </w:div>
        <w:div w:id="157885001">
          <w:marLeft w:val="640"/>
          <w:marRight w:val="0"/>
          <w:marTop w:val="0"/>
          <w:marBottom w:val="0"/>
          <w:divBdr>
            <w:top w:val="none" w:sz="0" w:space="0" w:color="auto"/>
            <w:left w:val="none" w:sz="0" w:space="0" w:color="auto"/>
            <w:bottom w:val="none" w:sz="0" w:space="0" w:color="auto"/>
            <w:right w:val="none" w:sz="0" w:space="0" w:color="auto"/>
          </w:divBdr>
        </w:div>
        <w:div w:id="815340530">
          <w:marLeft w:val="640"/>
          <w:marRight w:val="0"/>
          <w:marTop w:val="0"/>
          <w:marBottom w:val="0"/>
          <w:divBdr>
            <w:top w:val="none" w:sz="0" w:space="0" w:color="auto"/>
            <w:left w:val="none" w:sz="0" w:space="0" w:color="auto"/>
            <w:bottom w:val="none" w:sz="0" w:space="0" w:color="auto"/>
            <w:right w:val="none" w:sz="0" w:space="0" w:color="auto"/>
          </w:divBdr>
        </w:div>
        <w:div w:id="709960957">
          <w:marLeft w:val="640"/>
          <w:marRight w:val="0"/>
          <w:marTop w:val="0"/>
          <w:marBottom w:val="0"/>
          <w:divBdr>
            <w:top w:val="none" w:sz="0" w:space="0" w:color="auto"/>
            <w:left w:val="none" w:sz="0" w:space="0" w:color="auto"/>
            <w:bottom w:val="none" w:sz="0" w:space="0" w:color="auto"/>
            <w:right w:val="none" w:sz="0" w:space="0" w:color="auto"/>
          </w:divBdr>
        </w:div>
        <w:div w:id="1792287938">
          <w:marLeft w:val="640"/>
          <w:marRight w:val="0"/>
          <w:marTop w:val="0"/>
          <w:marBottom w:val="0"/>
          <w:divBdr>
            <w:top w:val="none" w:sz="0" w:space="0" w:color="auto"/>
            <w:left w:val="none" w:sz="0" w:space="0" w:color="auto"/>
            <w:bottom w:val="none" w:sz="0" w:space="0" w:color="auto"/>
            <w:right w:val="none" w:sz="0" w:space="0" w:color="auto"/>
          </w:divBdr>
        </w:div>
        <w:div w:id="1549147966">
          <w:marLeft w:val="640"/>
          <w:marRight w:val="0"/>
          <w:marTop w:val="0"/>
          <w:marBottom w:val="0"/>
          <w:divBdr>
            <w:top w:val="none" w:sz="0" w:space="0" w:color="auto"/>
            <w:left w:val="none" w:sz="0" w:space="0" w:color="auto"/>
            <w:bottom w:val="none" w:sz="0" w:space="0" w:color="auto"/>
            <w:right w:val="none" w:sz="0" w:space="0" w:color="auto"/>
          </w:divBdr>
        </w:div>
        <w:div w:id="972715995">
          <w:marLeft w:val="640"/>
          <w:marRight w:val="0"/>
          <w:marTop w:val="0"/>
          <w:marBottom w:val="0"/>
          <w:divBdr>
            <w:top w:val="none" w:sz="0" w:space="0" w:color="auto"/>
            <w:left w:val="none" w:sz="0" w:space="0" w:color="auto"/>
            <w:bottom w:val="none" w:sz="0" w:space="0" w:color="auto"/>
            <w:right w:val="none" w:sz="0" w:space="0" w:color="auto"/>
          </w:divBdr>
        </w:div>
        <w:div w:id="377165575">
          <w:marLeft w:val="640"/>
          <w:marRight w:val="0"/>
          <w:marTop w:val="0"/>
          <w:marBottom w:val="0"/>
          <w:divBdr>
            <w:top w:val="none" w:sz="0" w:space="0" w:color="auto"/>
            <w:left w:val="none" w:sz="0" w:space="0" w:color="auto"/>
            <w:bottom w:val="none" w:sz="0" w:space="0" w:color="auto"/>
            <w:right w:val="none" w:sz="0" w:space="0" w:color="auto"/>
          </w:divBdr>
        </w:div>
        <w:div w:id="152331298">
          <w:marLeft w:val="640"/>
          <w:marRight w:val="0"/>
          <w:marTop w:val="0"/>
          <w:marBottom w:val="0"/>
          <w:divBdr>
            <w:top w:val="none" w:sz="0" w:space="0" w:color="auto"/>
            <w:left w:val="none" w:sz="0" w:space="0" w:color="auto"/>
            <w:bottom w:val="none" w:sz="0" w:space="0" w:color="auto"/>
            <w:right w:val="none" w:sz="0" w:space="0" w:color="auto"/>
          </w:divBdr>
        </w:div>
        <w:div w:id="1013993661">
          <w:marLeft w:val="640"/>
          <w:marRight w:val="0"/>
          <w:marTop w:val="0"/>
          <w:marBottom w:val="0"/>
          <w:divBdr>
            <w:top w:val="none" w:sz="0" w:space="0" w:color="auto"/>
            <w:left w:val="none" w:sz="0" w:space="0" w:color="auto"/>
            <w:bottom w:val="none" w:sz="0" w:space="0" w:color="auto"/>
            <w:right w:val="none" w:sz="0" w:space="0" w:color="auto"/>
          </w:divBdr>
        </w:div>
        <w:div w:id="63845886">
          <w:marLeft w:val="640"/>
          <w:marRight w:val="0"/>
          <w:marTop w:val="0"/>
          <w:marBottom w:val="0"/>
          <w:divBdr>
            <w:top w:val="none" w:sz="0" w:space="0" w:color="auto"/>
            <w:left w:val="none" w:sz="0" w:space="0" w:color="auto"/>
            <w:bottom w:val="none" w:sz="0" w:space="0" w:color="auto"/>
            <w:right w:val="none" w:sz="0" w:space="0" w:color="auto"/>
          </w:divBdr>
        </w:div>
        <w:div w:id="1763406401">
          <w:marLeft w:val="640"/>
          <w:marRight w:val="0"/>
          <w:marTop w:val="0"/>
          <w:marBottom w:val="0"/>
          <w:divBdr>
            <w:top w:val="none" w:sz="0" w:space="0" w:color="auto"/>
            <w:left w:val="none" w:sz="0" w:space="0" w:color="auto"/>
            <w:bottom w:val="none" w:sz="0" w:space="0" w:color="auto"/>
            <w:right w:val="none" w:sz="0" w:space="0" w:color="auto"/>
          </w:divBdr>
        </w:div>
        <w:div w:id="224217427">
          <w:marLeft w:val="640"/>
          <w:marRight w:val="0"/>
          <w:marTop w:val="0"/>
          <w:marBottom w:val="0"/>
          <w:divBdr>
            <w:top w:val="none" w:sz="0" w:space="0" w:color="auto"/>
            <w:left w:val="none" w:sz="0" w:space="0" w:color="auto"/>
            <w:bottom w:val="none" w:sz="0" w:space="0" w:color="auto"/>
            <w:right w:val="none" w:sz="0" w:space="0" w:color="auto"/>
          </w:divBdr>
        </w:div>
        <w:div w:id="82000344">
          <w:marLeft w:val="640"/>
          <w:marRight w:val="0"/>
          <w:marTop w:val="0"/>
          <w:marBottom w:val="0"/>
          <w:divBdr>
            <w:top w:val="none" w:sz="0" w:space="0" w:color="auto"/>
            <w:left w:val="none" w:sz="0" w:space="0" w:color="auto"/>
            <w:bottom w:val="none" w:sz="0" w:space="0" w:color="auto"/>
            <w:right w:val="none" w:sz="0" w:space="0" w:color="auto"/>
          </w:divBdr>
        </w:div>
        <w:div w:id="214388943">
          <w:marLeft w:val="640"/>
          <w:marRight w:val="0"/>
          <w:marTop w:val="0"/>
          <w:marBottom w:val="0"/>
          <w:divBdr>
            <w:top w:val="none" w:sz="0" w:space="0" w:color="auto"/>
            <w:left w:val="none" w:sz="0" w:space="0" w:color="auto"/>
            <w:bottom w:val="none" w:sz="0" w:space="0" w:color="auto"/>
            <w:right w:val="none" w:sz="0" w:space="0" w:color="auto"/>
          </w:divBdr>
        </w:div>
        <w:div w:id="1082481866">
          <w:marLeft w:val="640"/>
          <w:marRight w:val="0"/>
          <w:marTop w:val="0"/>
          <w:marBottom w:val="0"/>
          <w:divBdr>
            <w:top w:val="none" w:sz="0" w:space="0" w:color="auto"/>
            <w:left w:val="none" w:sz="0" w:space="0" w:color="auto"/>
            <w:bottom w:val="none" w:sz="0" w:space="0" w:color="auto"/>
            <w:right w:val="none" w:sz="0" w:space="0" w:color="auto"/>
          </w:divBdr>
        </w:div>
        <w:div w:id="91433886">
          <w:marLeft w:val="640"/>
          <w:marRight w:val="0"/>
          <w:marTop w:val="0"/>
          <w:marBottom w:val="0"/>
          <w:divBdr>
            <w:top w:val="none" w:sz="0" w:space="0" w:color="auto"/>
            <w:left w:val="none" w:sz="0" w:space="0" w:color="auto"/>
            <w:bottom w:val="none" w:sz="0" w:space="0" w:color="auto"/>
            <w:right w:val="none" w:sz="0" w:space="0" w:color="auto"/>
          </w:divBdr>
        </w:div>
        <w:div w:id="1176457728">
          <w:marLeft w:val="640"/>
          <w:marRight w:val="0"/>
          <w:marTop w:val="0"/>
          <w:marBottom w:val="0"/>
          <w:divBdr>
            <w:top w:val="none" w:sz="0" w:space="0" w:color="auto"/>
            <w:left w:val="none" w:sz="0" w:space="0" w:color="auto"/>
            <w:bottom w:val="none" w:sz="0" w:space="0" w:color="auto"/>
            <w:right w:val="none" w:sz="0" w:space="0" w:color="auto"/>
          </w:divBdr>
        </w:div>
        <w:div w:id="1559628053">
          <w:marLeft w:val="640"/>
          <w:marRight w:val="0"/>
          <w:marTop w:val="0"/>
          <w:marBottom w:val="0"/>
          <w:divBdr>
            <w:top w:val="none" w:sz="0" w:space="0" w:color="auto"/>
            <w:left w:val="none" w:sz="0" w:space="0" w:color="auto"/>
            <w:bottom w:val="none" w:sz="0" w:space="0" w:color="auto"/>
            <w:right w:val="none" w:sz="0" w:space="0" w:color="auto"/>
          </w:divBdr>
        </w:div>
        <w:div w:id="221601990">
          <w:marLeft w:val="640"/>
          <w:marRight w:val="0"/>
          <w:marTop w:val="0"/>
          <w:marBottom w:val="0"/>
          <w:divBdr>
            <w:top w:val="none" w:sz="0" w:space="0" w:color="auto"/>
            <w:left w:val="none" w:sz="0" w:space="0" w:color="auto"/>
            <w:bottom w:val="none" w:sz="0" w:space="0" w:color="auto"/>
            <w:right w:val="none" w:sz="0" w:space="0" w:color="auto"/>
          </w:divBdr>
        </w:div>
        <w:div w:id="480122446">
          <w:marLeft w:val="640"/>
          <w:marRight w:val="0"/>
          <w:marTop w:val="0"/>
          <w:marBottom w:val="0"/>
          <w:divBdr>
            <w:top w:val="none" w:sz="0" w:space="0" w:color="auto"/>
            <w:left w:val="none" w:sz="0" w:space="0" w:color="auto"/>
            <w:bottom w:val="none" w:sz="0" w:space="0" w:color="auto"/>
            <w:right w:val="none" w:sz="0" w:space="0" w:color="auto"/>
          </w:divBdr>
        </w:div>
        <w:div w:id="739644402">
          <w:marLeft w:val="640"/>
          <w:marRight w:val="0"/>
          <w:marTop w:val="0"/>
          <w:marBottom w:val="0"/>
          <w:divBdr>
            <w:top w:val="none" w:sz="0" w:space="0" w:color="auto"/>
            <w:left w:val="none" w:sz="0" w:space="0" w:color="auto"/>
            <w:bottom w:val="none" w:sz="0" w:space="0" w:color="auto"/>
            <w:right w:val="none" w:sz="0" w:space="0" w:color="auto"/>
          </w:divBdr>
        </w:div>
        <w:div w:id="404184785">
          <w:marLeft w:val="640"/>
          <w:marRight w:val="0"/>
          <w:marTop w:val="0"/>
          <w:marBottom w:val="0"/>
          <w:divBdr>
            <w:top w:val="none" w:sz="0" w:space="0" w:color="auto"/>
            <w:left w:val="none" w:sz="0" w:space="0" w:color="auto"/>
            <w:bottom w:val="none" w:sz="0" w:space="0" w:color="auto"/>
            <w:right w:val="none" w:sz="0" w:space="0" w:color="auto"/>
          </w:divBdr>
        </w:div>
        <w:div w:id="4207521">
          <w:marLeft w:val="640"/>
          <w:marRight w:val="0"/>
          <w:marTop w:val="0"/>
          <w:marBottom w:val="0"/>
          <w:divBdr>
            <w:top w:val="none" w:sz="0" w:space="0" w:color="auto"/>
            <w:left w:val="none" w:sz="0" w:space="0" w:color="auto"/>
            <w:bottom w:val="none" w:sz="0" w:space="0" w:color="auto"/>
            <w:right w:val="none" w:sz="0" w:space="0" w:color="auto"/>
          </w:divBdr>
        </w:div>
        <w:div w:id="1697001793">
          <w:marLeft w:val="640"/>
          <w:marRight w:val="0"/>
          <w:marTop w:val="0"/>
          <w:marBottom w:val="0"/>
          <w:divBdr>
            <w:top w:val="none" w:sz="0" w:space="0" w:color="auto"/>
            <w:left w:val="none" w:sz="0" w:space="0" w:color="auto"/>
            <w:bottom w:val="none" w:sz="0" w:space="0" w:color="auto"/>
            <w:right w:val="none" w:sz="0" w:space="0" w:color="auto"/>
          </w:divBdr>
        </w:div>
        <w:div w:id="21247855">
          <w:marLeft w:val="640"/>
          <w:marRight w:val="0"/>
          <w:marTop w:val="0"/>
          <w:marBottom w:val="0"/>
          <w:divBdr>
            <w:top w:val="none" w:sz="0" w:space="0" w:color="auto"/>
            <w:left w:val="none" w:sz="0" w:space="0" w:color="auto"/>
            <w:bottom w:val="none" w:sz="0" w:space="0" w:color="auto"/>
            <w:right w:val="none" w:sz="0" w:space="0" w:color="auto"/>
          </w:divBdr>
        </w:div>
        <w:div w:id="1554927280">
          <w:marLeft w:val="640"/>
          <w:marRight w:val="0"/>
          <w:marTop w:val="0"/>
          <w:marBottom w:val="0"/>
          <w:divBdr>
            <w:top w:val="none" w:sz="0" w:space="0" w:color="auto"/>
            <w:left w:val="none" w:sz="0" w:space="0" w:color="auto"/>
            <w:bottom w:val="none" w:sz="0" w:space="0" w:color="auto"/>
            <w:right w:val="none" w:sz="0" w:space="0" w:color="auto"/>
          </w:divBdr>
        </w:div>
        <w:div w:id="1813716847">
          <w:marLeft w:val="640"/>
          <w:marRight w:val="0"/>
          <w:marTop w:val="0"/>
          <w:marBottom w:val="0"/>
          <w:divBdr>
            <w:top w:val="none" w:sz="0" w:space="0" w:color="auto"/>
            <w:left w:val="none" w:sz="0" w:space="0" w:color="auto"/>
            <w:bottom w:val="none" w:sz="0" w:space="0" w:color="auto"/>
            <w:right w:val="none" w:sz="0" w:space="0" w:color="auto"/>
          </w:divBdr>
        </w:div>
        <w:div w:id="1117289589">
          <w:marLeft w:val="640"/>
          <w:marRight w:val="0"/>
          <w:marTop w:val="0"/>
          <w:marBottom w:val="0"/>
          <w:divBdr>
            <w:top w:val="none" w:sz="0" w:space="0" w:color="auto"/>
            <w:left w:val="none" w:sz="0" w:space="0" w:color="auto"/>
            <w:bottom w:val="none" w:sz="0" w:space="0" w:color="auto"/>
            <w:right w:val="none" w:sz="0" w:space="0" w:color="auto"/>
          </w:divBdr>
        </w:div>
        <w:div w:id="2063139490">
          <w:marLeft w:val="640"/>
          <w:marRight w:val="0"/>
          <w:marTop w:val="0"/>
          <w:marBottom w:val="0"/>
          <w:divBdr>
            <w:top w:val="none" w:sz="0" w:space="0" w:color="auto"/>
            <w:left w:val="none" w:sz="0" w:space="0" w:color="auto"/>
            <w:bottom w:val="none" w:sz="0" w:space="0" w:color="auto"/>
            <w:right w:val="none" w:sz="0" w:space="0" w:color="auto"/>
          </w:divBdr>
        </w:div>
      </w:divsChild>
    </w:div>
    <w:div w:id="1864707733">
      <w:bodyDiv w:val="1"/>
      <w:marLeft w:val="0"/>
      <w:marRight w:val="0"/>
      <w:marTop w:val="0"/>
      <w:marBottom w:val="0"/>
      <w:divBdr>
        <w:top w:val="none" w:sz="0" w:space="0" w:color="auto"/>
        <w:left w:val="none" w:sz="0" w:space="0" w:color="auto"/>
        <w:bottom w:val="none" w:sz="0" w:space="0" w:color="auto"/>
        <w:right w:val="none" w:sz="0" w:space="0" w:color="auto"/>
      </w:divBdr>
      <w:divsChild>
        <w:div w:id="779573397">
          <w:marLeft w:val="640"/>
          <w:marRight w:val="0"/>
          <w:marTop w:val="0"/>
          <w:marBottom w:val="0"/>
          <w:divBdr>
            <w:top w:val="none" w:sz="0" w:space="0" w:color="auto"/>
            <w:left w:val="none" w:sz="0" w:space="0" w:color="auto"/>
            <w:bottom w:val="none" w:sz="0" w:space="0" w:color="auto"/>
            <w:right w:val="none" w:sz="0" w:space="0" w:color="auto"/>
          </w:divBdr>
        </w:div>
        <w:div w:id="375277974">
          <w:marLeft w:val="640"/>
          <w:marRight w:val="0"/>
          <w:marTop w:val="0"/>
          <w:marBottom w:val="0"/>
          <w:divBdr>
            <w:top w:val="none" w:sz="0" w:space="0" w:color="auto"/>
            <w:left w:val="none" w:sz="0" w:space="0" w:color="auto"/>
            <w:bottom w:val="none" w:sz="0" w:space="0" w:color="auto"/>
            <w:right w:val="none" w:sz="0" w:space="0" w:color="auto"/>
          </w:divBdr>
        </w:div>
        <w:div w:id="2138254802">
          <w:marLeft w:val="640"/>
          <w:marRight w:val="0"/>
          <w:marTop w:val="0"/>
          <w:marBottom w:val="0"/>
          <w:divBdr>
            <w:top w:val="none" w:sz="0" w:space="0" w:color="auto"/>
            <w:left w:val="none" w:sz="0" w:space="0" w:color="auto"/>
            <w:bottom w:val="none" w:sz="0" w:space="0" w:color="auto"/>
            <w:right w:val="none" w:sz="0" w:space="0" w:color="auto"/>
          </w:divBdr>
        </w:div>
        <w:div w:id="915166233">
          <w:marLeft w:val="640"/>
          <w:marRight w:val="0"/>
          <w:marTop w:val="0"/>
          <w:marBottom w:val="0"/>
          <w:divBdr>
            <w:top w:val="none" w:sz="0" w:space="0" w:color="auto"/>
            <w:left w:val="none" w:sz="0" w:space="0" w:color="auto"/>
            <w:bottom w:val="none" w:sz="0" w:space="0" w:color="auto"/>
            <w:right w:val="none" w:sz="0" w:space="0" w:color="auto"/>
          </w:divBdr>
        </w:div>
        <w:div w:id="1197355234">
          <w:marLeft w:val="640"/>
          <w:marRight w:val="0"/>
          <w:marTop w:val="0"/>
          <w:marBottom w:val="0"/>
          <w:divBdr>
            <w:top w:val="none" w:sz="0" w:space="0" w:color="auto"/>
            <w:left w:val="none" w:sz="0" w:space="0" w:color="auto"/>
            <w:bottom w:val="none" w:sz="0" w:space="0" w:color="auto"/>
            <w:right w:val="none" w:sz="0" w:space="0" w:color="auto"/>
          </w:divBdr>
        </w:div>
        <w:div w:id="1274248189">
          <w:marLeft w:val="640"/>
          <w:marRight w:val="0"/>
          <w:marTop w:val="0"/>
          <w:marBottom w:val="0"/>
          <w:divBdr>
            <w:top w:val="none" w:sz="0" w:space="0" w:color="auto"/>
            <w:left w:val="none" w:sz="0" w:space="0" w:color="auto"/>
            <w:bottom w:val="none" w:sz="0" w:space="0" w:color="auto"/>
            <w:right w:val="none" w:sz="0" w:space="0" w:color="auto"/>
          </w:divBdr>
        </w:div>
        <w:div w:id="230895158">
          <w:marLeft w:val="640"/>
          <w:marRight w:val="0"/>
          <w:marTop w:val="0"/>
          <w:marBottom w:val="0"/>
          <w:divBdr>
            <w:top w:val="none" w:sz="0" w:space="0" w:color="auto"/>
            <w:left w:val="none" w:sz="0" w:space="0" w:color="auto"/>
            <w:bottom w:val="none" w:sz="0" w:space="0" w:color="auto"/>
            <w:right w:val="none" w:sz="0" w:space="0" w:color="auto"/>
          </w:divBdr>
        </w:div>
        <w:div w:id="44958757">
          <w:marLeft w:val="640"/>
          <w:marRight w:val="0"/>
          <w:marTop w:val="0"/>
          <w:marBottom w:val="0"/>
          <w:divBdr>
            <w:top w:val="none" w:sz="0" w:space="0" w:color="auto"/>
            <w:left w:val="none" w:sz="0" w:space="0" w:color="auto"/>
            <w:bottom w:val="none" w:sz="0" w:space="0" w:color="auto"/>
            <w:right w:val="none" w:sz="0" w:space="0" w:color="auto"/>
          </w:divBdr>
        </w:div>
        <w:div w:id="1697728603">
          <w:marLeft w:val="640"/>
          <w:marRight w:val="0"/>
          <w:marTop w:val="0"/>
          <w:marBottom w:val="0"/>
          <w:divBdr>
            <w:top w:val="none" w:sz="0" w:space="0" w:color="auto"/>
            <w:left w:val="none" w:sz="0" w:space="0" w:color="auto"/>
            <w:bottom w:val="none" w:sz="0" w:space="0" w:color="auto"/>
            <w:right w:val="none" w:sz="0" w:space="0" w:color="auto"/>
          </w:divBdr>
        </w:div>
        <w:div w:id="928536392">
          <w:marLeft w:val="640"/>
          <w:marRight w:val="0"/>
          <w:marTop w:val="0"/>
          <w:marBottom w:val="0"/>
          <w:divBdr>
            <w:top w:val="none" w:sz="0" w:space="0" w:color="auto"/>
            <w:left w:val="none" w:sz="0" w:space="0" w:color="auto"/>
            <w:bottom w:val="none" w:sz="0" w:space="0" w:color="auto"/>
            <w:right w:val="none" w:sz="0" w:space="0" w:color="auto"/>
          </w:divBdr>
        </w:div>
        <w:div w:id="1279222875">
          <w:marLeft w:val="640"/>
          <w:marRight w:val="0"/>
          <w:marTop w:val="0"/>
          <w:marBottom w:val="0"/>
          <w:divBdr>
            <w:top w:val="none" w:sz="0" w:space="0" w:color="auto"/>
            <w:left w:val="none" w:sz="0" w:space="0" w:color="auto"/>
            <w:bottom w:val="none" w:sz="0" w:space="0" w:color="auto"/>
            <w:right w:val="none" w:sz="0" w:space="0" w:color="auto"/>
          </w:divBdr>
        </w:div>
        <w:div w:id="1594320014">
          <w:marLeft w:val="640"/>
          <w:marRight w:val="0"/>
          <w:marTop w:val="0"/>
          <w:marBottom w:val="0"/>
          <w:divBdr>
            <w:top w:val="none" w:sz="0" w:space="0" w:color="auto"/>
            <w:left w:val="none" w:sz="0" w:space="0" w:color="auto"/>
            <w:bottom w:val="none" w:sz="0" w:space="0" w:color="auto"/>
            <w:right w:val="none" w:sz="0" w:space="0" w:color="auto"/>
          </w:divBdr>
        </w:div>
        <w:div w:id="1365212979">
          <w:marLeft w:val="640"/>
          <w:marRight w:val="0"/>
          <w:marTop w:val="0"/>
          <w:marBottom w:val="0"/>
          <w:divBdr>
            <w:top w:val="none" w:sz="0" w:space="0" w:color="auto"/>
            <w:left w:val="none" w:sz="0" w:space="0" w:color="auto"/>
            <w:bottom w:val="none" w:sz="0" w:space="0" w:color="auto"/>
            <w:right w:val="none" w:sz="0" w:space="0" w:color="auto"/>
          </w:divBdr>
        </w:div>
        <w:div w:id="817842672">
          <w:marLeft w:val="640"/>
          <w:marRight w:val="0"/>
          <w:marTop w:val="0"/>
          <w:marBottom w:val="0"/>
          <w:divBdr>
            <w:top w:val="none" w:sz="0" w:space="0" w:color="auto"/>
            <w:left w:val="none" w:sz="0" w:space="0" w:color="auto"/>
            <w:bottom w:val="none" w:sz="0" w:space="0" w:color="auto"/>
            <w:right w:val="none" w:sz="0" w:space="0" w:color="auto"/>
          </w:divBdr>
        </w:div>
        <w:div w:id="1161964736">
          <w:marLeft w:val="640"/>
          <w:marRight w:val="0"/>
          <w:marTop w:val="0"/>
          <w:marBottom w:val="0"/>
          <w:divBdr>
            <w:top w:val="none" w:sz="0" w:space="0" w:color="auto"/>
            <w:left w:val="none" w:sz="0" w:space="0" w:color="auto"/>
            <w:bottom w:val="none" w:sz="0" w:space="0" w:color="auto"/>
            <w:right w:val="none" w:sz="0" w:space="0" w:color="auto"/>
          </w:divBdr>
        </w:div>
        <w:div w:id="172182649">
          <w:marLeft w:val="640"/>
          <w:marRight w:val="0"/>
          <w:marTop w:val="0"/>
          <w:marBottom w:val="0"/>
          <w:divBdr>
            <w:top w:val="none" w:sz="0" w:space="0" w:color="auto"/>
            <w:left w:val="none" w:sz="0" w:space="0" w:color="auto"/>
            <w:bottom w:val="none" w:sz="0" w:space="0" w:color="auto"/>
            <w:right w:val="none" w:sz="0" w:space="0" w:color="auto"/>
          </w:divBdr>
        </w:div>
        <w:div w:id="391347006">
          <w:marLeft w:val="640"/>
          <w:marRight w:val="0"/>
          <w:marTop w:val="0"/>
          <w:marBottom w:val="0"/>
          <w:divBdr>
            <w:top w:val="none" w:sz="0" w:space="0" w:color="auto"/>
            <w:left w:val="none" w:sz="0" w:space="0" w:color="auto"/>
            <w:bottom w:val="none" w:sz="0" w:space="0" w:color="auto"/>
            <w:right w:val="none" w:sz="0" w:space="0" w:color="auto"/>
          </w:divBdr>
        </w:div>
        <w:div w:id="1332373529">
          <w:marLeft w:val="640"/>
          <w:marRight w:val="0"/>
          <w:marTop w:val="0"/>
          <w:marBottom w:val="0"/>
          <w:divBdr>
            <w:top w:val="none" w:sz="0" w:space="0" w:color="auto"/>
            <w:left w:val="none" w:sz="0" w:space="0" w:color="auto"/>
            <w:bottom w:val="none" w:sz="0" w:space="0" w:color="auto"/>
            <w:right w:val="none" w:sz="0" w:space="0" w:color="auto"/>
          </w:divBdr>
        </w:div>
        <w:div w:id="346444307">
          <w:marLeft w:val="640"/>
          <w:marRight w:val="0"/>
          <w:marTop w:val="0"/>
          <w:marBottom w:val="0"/>
          <w:divBdr>
            <w:top w:val="none" w:sz="0" w:space="0" w:color="auto"/>
            <w:left w:val="none" w:sz="0" w:space="0" w:color="auto"/>
            <w:bottom w:val="none" w:sz="0" w:space="0" w:color="auto"/>
            <w:right w:val="none" w:sz="0" w:space="0" w:color="auto"/>
          </w:divBdr>
        </w:div>
        <w:div w:id="1513179330">
          <w:marLeft w:val="640"/>
          <w:marRight w:val="0"/>
          <w:marTop w:val="0"/>
          <w:marBottom w:val="0"/>
          <w:divBdr>
            <w:top w:val="none" w:sz="0" w:space="0" w:color="auto"/>
            <w:left w:val="none" w:sz="0" w:space="0" w:color="auto"/>
            <w:bottom w:val="none" w:sz="0" w:space="0" w:color="auto"/>
            <w:right w:val="none" w:sz="0" w:space="0" w:color="auto"/>
          </w:divBdr>
        </w:div>
        <w:div w:id="269168311">
          <w:marLeft w:val="640"/>
          <w:marRight w:val="0"/>
          <w:marTop w:val="0"/>
          <w:marBottom w:val="0"/>
          <w:divBdr>
            <w:top w:val="none" w:sz="0" w:space="0" w:color="auto"/>
            <w:left w:val="none" w:sz="0" w:space="0" w:color="auto"/>
            <w:bottom w:val="none" w:sz="0" w:space="0" w:color="auto"/>
            <w:right w:val="none" w:sz="0" w:space="0" w:color="auto"/>
          </w:divBdr>
        </w:div>
        <w:div w:id="505560942">
          <w:marLeft w:val="640"/>
          <w:marRight w:val="0"/>
          <w:marTop w:val="0"/>
          <w:marBottom w:val="0"/>
          <w:divBdr>
            <w:top w:val="none" w:sz="0" w:space="0" w:color="auto"/>
            <w:left w:val="none" w:sz="0" w:space="0" w:color="auto"/>
            <w:bottom w:val="none" w:sz="0" w:space="0" w:color="auto"/>
            <w:right w:val="none" w:sz="0" w:space="0" w:color="auto"/>
          </w:divBdr>
        </w:div>
        <w:div w:id="1925338580">
          <w:marLeft w:val="640"/>
          <w:marRight w:val="0"/>
          <w:marTop w:val="0"/>
          <w:marBottom w:val="0"/>
          <w:divBdr>
            <w:top w:val="none" w:sz="0" w:space="0" w:color="auto"/>
            <w:left w:val="none" w:sz="0" w:space="0" w:color="auto"/>
            <w:bottom w:val="none" w:sz="0" w:space="0" w:color="auto"/>
            <w:right w:val="none" w:sz="0" w:space="0" w:color="auto"/>
          </w:divBdr>
        </w:div>
        <w:div w:id="375012758">
          <w:marLeft w:val="640"/>
          <w:marRight w:val="0"/>
          <w:marTop w:val="0"/>
          <w:marBottom w:val="0"/>
          <w:divBdr>
            <w:top w:val="none" w:sz="0" w:space="0" w:color="auto"/>
            <w:left w:val="none" w:sz="0" w:space="0" w:color="auto"/>
            <w:bottom w:val="none" w:sz="0" w:space="0" w:color="auto"/>
            <w:right w:val="none" w:sz="0" w:space="0" w:color="auto"/>
          </w:divBdr>
        </w:div>
        <w:div w:id="642589267">
          <w:marLeft w:val="640"/>
          <w:marRight w:val="0"/>
          <w:marTop w:val="0"/>
          <w:marBottom w:val="0"/>
          <w:divBdr>
            <w:top w:val="none" w:sz="0" w:space="0" w:color="auto"/>
            <w:left w:val="none" w:sz="0" w:space="0" w:color="auto"/>
            <w:bottom w:val="none" w:sz="0" w:space="0" w:color="auto"/>
            <w:right w:val="none" w:sz="0" w:space="0" w:color="auto"/>
          </w:divBdr>
        </w:div>
        <w:div w:id="2008241290">
          <w:marLeft w:val="640"/>
          <w:marRight w:val="0"/>
          <w:marTop w:val="0"/>
          <w:marBottom w:val="0"/>
          <w:divBdr>
            <w:top w:val="none" w:sz="0" w:space="0" w:color="auto"/>
            <w:left w:val="none" w:sz="0" w:space="0" w:color="auto"/>
            <w:bottom w:val="none" w:sz="0" w:space="0" w:color="auto"/>
            <w:right w:val="none" w:sz="0" w:space="0" w:color="auto"/>
          </w:divBdr>
        </w:div>
        <w:div w:id="2099477578">
          <w:marLeft w:val="640"/>
          <w:marRight w:val="0"/>
          <w:marTop w:val="0"/>
          <w:marBottom w:val="0"/>
          <w:divBdr>
            <w:top w:val="none" w:sz="0" w:space="0" w:color="auto"/>
            <w:left w:val="none" w:sz="0" w:space="0" w:color="auto"/>
            <w:bottom w:val="none" w:sz="0" w:space="0" w:color="auto"/>
            <w:right w:val="none" w:sz="0" w:space="0" w:color="auto"/>
          </w:divBdr>
        </w:div>
        <w:div w:id="1964651907">
          <w:marLeft w:val="640"/>
          <w:marRight w:val="0"/>
          <w:marTop w:val="0"/>
          <w:marBottom w:val="0"/>
          <w:divBdr>
            <w:top w:val="none" w:sz="0" w:space="0" w:color="auto"/>
            <w:left w:val="none" w:sz="0" w:space="0" w:color="auto"/>
            <w:bottom w:val="none" w:sz="0" w:space="0" w:color="auto"/>
            <w:right w:val="none" w:sz="0" w:space="0" w:color="auto"/>
          </w:divBdr>
        </w:div>
        <w:div w:id="80756311">
          <w:marLeft w:val="640"/>
          <w:marRight w:val="0"/>
          <w:marTop w:val="0"/>
          <w:marBottom w:val="0"/>
          <w:divBdr>
            <w:top w:val="none" w:sz="0" w:space="0" w:color="auto"/>
            <w:left w:val="none" w:sz="0" w:space="0" w:color="auto"/>
            <w:bottom w:val="none" w:sz="0" w:space="0" w:color="auto"/>
            <w:right w:val="none" w:sz="0" w:space="0" w:color="auto"/>
          </w:divBdr>
        </w:div>
        <w:div w:id="1104031127">
          <w:marLeft w:val="640"/>
          <w:marRight w:val="0"/>
          <w:marTop w:val="0"/>
          <w:marBottom w:val="0"/>
          <w:divBdr>
            <w:top w:val="none" w:sz="0" w:space="0" w:color="auto"/>
            <w:left w:val="none" w:sz="0" w:space="0" w:color="auto"/>
            <w:bottom w:val="none" w:sz="0" w:space="0" w:color="auto"/>
            <w:right w:val="none" w:sz="0" w:space="0" w:color="auto"/>
          </w:divBdr>
        </w:div>
        <w:div w:id="885289405">
          <w:marLeft w:val="640"/>
          <w:marRight w:val="0"/>
          <w:marTop w:val="0"/>
          <w:marBottom w:val="0"/>
          <w:divBdr>
            <w:top w:val="none" w:sz="0" w:space="0" w:color="auto"/>
            <w:left w:val="none" w:sz="0" w:space="0" w:color="auto"/>
            <w:bottom w:val="none" w:sz="0" w:space="0" w:color="auto"/>
            <w:right w:val="none" w:sz="0" w:space="0" w:color="auto"/>
          </w:divBdr>
        </w:div>
        <w:div w:id="480856180">
          <w:marLeft w:val="640"/>
          <w:marRight w:val="0"/>
          <w:marTop w:val="0"/>
          <w:marBottom w:val="0"/>
          <w:divBdr>
            <w:top w:val="none" w:sz="0" w:space="0" w:color="auto"/>
            <w:left w:val="none" w:sz="0" w:space="0" w:color="auto"/>
            <w:bottom w:val="none" w:sz="0" w:space="0" w:color="auto"/>
            <w:right w:val="none" w:sz="0" w:space="0" w:color="auto"/>
          </w:divBdr>
        </w:div>
        <w:div w:id="1093665338">
          <w:marLeft w:val="640"/>
          <w:marRight w:val="0"/>
          <w:marTop w:val="0"/>
          <w:marBottom w:val="0"/>
          <w:divBdr>
            <w:top w:val="none" w:sz="0" w:space="0" w:color="auto"/>
            <w:left w:val="none" w:sz="0" w:space="0" w:color="auto"/>
            <w:bottom w:val="none" w:sz="0" w:space="0" w:color="auto"/>
            <w:right w:val="none" w:sz="0" w:space="0" w:color="auto"/>
          </w:divBdr>
        </w:div>
        <w:div w:id="867184188">
          <w:marLeft w:val="640"/>
          <w:marRight w:val="0"/>
          <w:marTop w:val="0"/>
          <w:marBottom w:val="0"/>
          <w:divBdr>
            <w:top w:val="none" w:sz="0" w:space="0" w:color="auto"/>
            <w:left w:val="none" w:sz="0" w:space="0" w:color="auto"/>
            <w:bottom w:val="none" w:sz="0" w:space="0" w:color="auto"/>
            <w:right w:val="none" w:sz="0" w:space="0" w:color="auto"/>
          </w:divBdr>
        </w:div>
        <w:div w:id="207189411">
          <w:marLeft w:val="640"/>
          <w:marRight w:val="0"/>
          <w:marTop w:val="0"/>
          <w:marBottom w:val="0"/>
          <w:divBdr>
            <w:top w:val="none" w:sz="0" w:space="0" w:color="auto"/>
            <w:left w:val="none" w:sz="0" w:space="0" w:color="auto"/>
            <w:bottom w:val="none" w:sz="0" w:space="0" w:color="auto"/>
            <w:right w:val="none" w:sz="0" w:space="0" w:color="auto"/>
          </w:divBdr>
        </w:div>
        <w:div w:id="466162837">
          <w:marLeft w:val="640"/>
          <w:marRight w:val="0"/>
          <w:marTop w:val="0"/>
          <w:marBottom w:val="0"/>
          <w:divBdr>
            <w:top w:val="none" w:sz="0" w:space="0" w:color="auto"/>
            <w:left w:val="none" w:sz="0" w:space="0" w:color="auto"/>
            <w:bottom w:val="none" w:sz="0" w:space="0" w:color="auto"/>
            <w:right w:val="none" w:sz="0" w:space="0" w:color="auto"/>
          </w:divBdr>
        </w:div>
        <w:div w:id="2075816673">
          <w:marLeft w:val="640"/>
          <w:marRight w:val="0"/>
          <w:marTop w:val="0"/>
          <w:marBottom w:val="0"/>
          <w:divBdr>
            <w:top w:val="none" w:sz="0" w:space="0" w:color="auto"/>
            <w:left w:val="none" w:sz="0" w:space="0" w:color="auto"/>
            <w:bottom w:val="none" w:sz="0" w:space="0" w:color="auto"/>
            <w:right w:val="none" w:sz="0" w:space="0" w:color="auto"/>
          </w:divBdr>
        </w:div>
        <w:div w:id="776756761">
          <w:marLeft w:val="640"/>
          <w:marRight w:val="0"/>
          <w:marTop w:val="0"/>
          <w:marBottom w:val="0"/>
          <w:divBdr>
            <w:top w:val="none" w:sz="0" w:space="0" w:color="auto"/>
            <w:left w:val="none" w:sz="0" w:space="0" w:color="auto"/>
            <w:bottom w:val="none" w:sz="0" w:space="0" w:color="auto"/>
            <w:right w:val="none" w:sz="0" w:space="0" w:color="auto"/>
          </w:divBdr>
        </w:div>
        <w:div w:id="887104306">
          <w:marLeft w:val="640"/>
          <w:marRight w:val="0"/>
          <w:marTop w:val="0"/>
          <w:marBottom w:val="0"/>
          <w:divBdr>
            <w:top w:val="none" w:sz="0" w:space="0" w:color="auto"/>
            <w:left w:val="none" w:sz="0" w:space="0" w:color="auto"/>
            <w:bottom w:val="none" w:sz="0" w:space="0" w:color="auto"/>
            <w:right w:val="none" w:sz="0" w:space="0" w:color="auto"/>
          </w:divBdr>
        </w:div>
        <w:div w:id="1782725526">
          <w:marLeft w:val="640"/>
          <w:marRight w:val="0"/>
          <w:marTop w:val="0"/>
          <w:marBottom w:val="0"/>
          <w:divBdr>
            <w:top w:val="none" w:sz="0" w:space="0" w:color="auto"/>
            <w:left w:val="none" w:sz="0" w:space="0" w:color="auto"/>
            <w:bottom w:val="none" w:sz="0" w:space="0" w:color="auto"/>
            <w:right w:val="none" w:sz="0" w:space="0" w:color="auto"/>
          </w:divBdr>
        </w:div>
        <w:div w:id="1964581447">
          <w:marLeft w:val="640"/>
          <w:marRight w:val="0"/>
          <w:marTop w:val="0"/>
          <w:marBottom w:val="0"/>
          <w:divBdr>
            <w:top w:val="none" w:sz="0" w:space="0" w:color="auto"/>
            <w:left w:val="none" w:sz="0" w:space="0" w:color="auto"/>
            <w:bottom w:val="none" w:sz="0" w:space="0" w:color="auto"/>
            <w:right w:val="none" w:sz="0" w:space="0" w:color="auto"/>
          </w:divBdr>
        </w:div>
        <w:div w:id="1580674765">
          <w:marLeft w:val="640"/>
          <w:marRight w:val="0"/>
          <w:marTop w:val="0"/>
          <w:marBottom w:val="0"/>
          <w:divBdr>
            <w:top w:val="none" w:sz="0" w:space="0" w:color="auto"/>
            <w:left w:val="none" w:sz="0" w:space="0" w:color="auto"/>
            <w:bottom w:val="none" w:sz="0" w:space="0" w:color="auto"/>
            <w:right w:val="none" w:sz="0" w:space="0" w:color="auto"/>
          </w:divBdr>
        </w:div>
        <w:div w:id="236786919">
          <w:marLeft w:val="640"/>
          <w:marRight w:val="0"/>
          <w:marTop w:val="0"/>
          <w:marBottom w:val="0"/>
          <w:divBdr>
            <w:top w:val="none" w:sz="0" w:space="0" w:color="auto"/>
            <w:left w:val="none" w:sz="0" w:space="0" w:color="auto"/>
            <w:bottom w:val="none" w:sz="0" w:space="0" w:color="auto"/>
            <w:right w:val="none" w:sz="0" w:space="0" w:color="auto"/>
          </w:divBdr>
        </w:div>
        <w:div w:id="771364204">
          <w:marLeft w:val="640"/>
          <w:marRight w:val="0"/>
          <w:marTop w:val="0"/>
          <w:marBottom w:val="0"/>
          <w:divBdr>
            <w:top w:val="none" w:sz="0" w:space="0" w:color="auto"/>
            <w:left w:val="none" w:sz="0" w:space="0" w:color="auto"/>
            <w:bottom w:val="none" w:sz="0" w:space="0" w:color="auto"/>
            <w:right w:val="none" w:sz="0" w:space="0" w:color="auto"/>
          </w:divBdr>
        </w:div>
        <w:div w:id="2127507552">
          <w:marLeft w:val="640"/>
          <w:marRight w:val="0"/>
          <w:marTop w:val="0"/>
          <w:marBottom w:val="0"/>
          <w:divBdr>
            <w:top w:val="none" w:sz="0" w:space="0" w:color="auto"/>
            <w:left w:val="none" w:sz="0" w:space="0" w:color="auto"/>
            <w:bottom w:val="none" w:sz="0" w:space="0" w:color="auto"/>
            <w:right w:val="none" w:sz="0" w:space="0" w:color="auto"/>
          </w:divBdr>
        </w:div>
        <w:div w:id="1576283912">
          <w:marLeft w:val="640"/>
          <w:marRight w:val="0"/>
          <w:marTop w:val="0"/>
          <w:marBottom w:val="0"/>
          <w:divBdr>
            <w:top w:val="none" w:sz="0" w:space="0" w:color="auto"/>
            <w:left w:val="none" w:sz="0" w:space="0" w:color="auto"/>
            <w:bottom w:val="none" w:sz="0" w:space="0" w:color="auto"/>
            <w:right w:val="none" w:sz="0" w:space="0" w:color="auto"/>
          </w:divBdr>
        </w:div>
        <w:div w:id="1584951117">
          <w:marLeft w:val="640"/>
          <w:marRight w:val="0"/>
          <w:marTop w:val="0"/>
          <w:marBottom w:val="0"/>
          <w:divBdr>
            <w:top w:val="none" w:sz="0" w:space="0" w:color="auto"/>
            <w:left w:val="none" w:sz="0" w:space="0" w:color="auto"/>
            <w:bottom w:val="none" w:sz="0" w:space="0" w:color="auto"/>
            <w:right w:val="none" w:sz="0" w:space="0" w:color="auto"/>
          </w:divBdr>
        </w:div>
        <w:div w:id="262736154">
          <w:marLeft w:val="640"/>
          <w:marRight w:val="0"/>
          <w:marTop w:val="0"/>
          <w:marBottom w:val="0"/>
          <w:divBdr>
            <w:top w:val="none" w:sz="0" w:space="0" w:color="auto"/>
            <w:left w:val="none" w:sz="0" w:space="0" w:color="auto"/>
            <w:bottom w:val="none" w:sz="0" w:space="0" w:color="auto"/>
            <w:right w:val="none" w:sz="0" w:space="0" w:color="auto"/>
          </w:divBdr>
        </w:div>
        <w:div w:id="1328752681">
          <w:marLeft w:val="640"/>
          <w:marRight w:val="0"/>
          <w:marTop w:val="0"/>
          <w:marBottom w:val="0"/>
          <w:divBdr>
            <w:top w:val="none" w:sz="0" w:space="0" w:color="auto"/>
            <w:left w:val="none" w:sz="0" w:space="0" w:color="auto"/>
            <w:bottom w:val="none" w:sz="0" w:space="0" w:color="auto"/>
            <w:right w:val="none" w:sz="0" w:space="0" w:color="auto"/>
          </w:divBdr>
        </w:div>
        <w:div w:id="1814907068">
          <w:marLeft w:val="640"/>
          <w:marRight w:val="0"/>
          <w:marTop w:val="0"/>
          <w:marBottom w:val="0"/>
          <w:divBdr>
            <w:top w:val="none" w:sz="0" w:space="0" w:color="auto"/>
            <w:left w:val="none" w:sz="0" w:space="0" w:color="auto"/>
            <w:bottom w:val="none" w:sz="0" w:space="0" w:color="auto"/>
            <w:right w:val="none" w:sz="0" w:space="0" w:color="auto"/>
          </w:divBdr>
        </w:div>
        <w:div w:id="377052599">
          <w:marLeft w:val="640"/>
          <w:marRight w:val="0"/>
          <w:marTop w:val="0"/>
          <w:marBottom w:val="0"/>
          <w:divBdr>
            <w:top w:val="none" w:sz="0" w:space="0" w:color="auto"/>
            <w:left w:val="none" w:sz="0" w:space="0" w:color="auto"/>
            <w:bottom w:val="none" w:sz="0" w:space="0" w:color="auto"/>
            <w:right w:val="none" w:sz="0" w:space="0" w:color="auto"/>
          </w:divBdr>
        </w:div>
        <w:div w:id="1724983955">
          <w:marLeft w:val="640"/>
          <w:marRight w:val="0"/>
          <w:marTop w:val="0"/>
          <w:marBottom w:val="0"/>
          <w:divBdr>
            <w:top w:val="none" w:sz="0" w:space="0" w:color="auto"/>
            <w:left w:val="none" w:sz="0" w:space="0" w:color="auto"/>
            <w:bottom w:val="none" w:sz="0" w:space="0" w:color="auto"/>
            <w:right w:val="none" w:sz="0" w:space="0" w:color="auto"/>
          </w:divBdr>
        </w:div>
        <w:div w:id="1810709736">
          <w:marLeft w:val="640"/>
          <w:marRight w:val="0"/>
          <w:marTop w:val="0"/>
          <w:marBottom w:val="0"/>
          <w:divBdr>
            <w:top w:val="none" w:sz="0" w:space="0" w:color="auto"/>
            <w:left w:val="none" w:sz="0" w:space="0" w:color="auto"/>
            <w:bottom w:val="none" w:sz="0" w:space="0" w:color="auto"/>
            <w:right w:val="none" w:sz="0" w:space="0" w:color="auto"/>
          </w:divBdr>
        </w:div>
        <w:div w:id="1894121859">
          <w:marLeft w:val="640"/>
          <w:marRight w:val="0"/>
          <w:marTop w:val="0"/>
          <w:marBottom w:val="0"/>
          <w:divBdr>
            <w:top w:val="none" w:sz="0" w:space="0" w:color="auto"/>
            <w:left w:val="none" w:sz="0" w:space="0" w:color="auto"/>
            <w:bottom w:val="none" w:sz="0" w:space="0" w:color="auto"/>
            <w:right w:val="none" w:sz="0" w:space="0" w:color="auto"/>
          </w:divBdr>
        </w:div>
        <w:div w:id="1291398594">
          <w:marLeft w:val="640"/>
          <w:marRight w:val="0"/>
          <w:marTop w:val="0"/>
          <w:marBottom w:val="0"/>
          <w:divBdr>
            <w:top w:val="none" w:sz="0" w:space="0" w:color="auto"/>
            <w:left w:val="none" w:sz="0" w:space="0" w:color="auto"/>
            <w:bottom w:val="none" w:sz="0" w:space="0" w:color="auto"/>
            <w:right w:val="none" w:sz="0" w:space="0" w:color="auto"/>
          </w:divBdr>
        </w:div>
        <w:div w:id="1223903369">
          <w:marLeft w:val="640"/>
          <w:marRight w:val="0"/>
          <w:marTop w:val="0"/>
          <w:marBottom w:val="0"/>
          <w:divBdr>
            <w:top w:val="none" w:sz="0" w:space="0" w:color="auto"/>
            <w:left w:val="none" w:sz="0" w:space="0" w:color="auto"/>
            <w:bottom w:val="none" w:sz="0" w:space="0" w:color="auto"/>
            <w:right w:val="none" w:sz="0" w:space="0" w:color="auto"/>
          </w:divBdr>
        </w:div>
        <w:div w:id="1040403607">
          <w:marLeft w:val="640"/>
          <w:marRight w:val="0"/>
          <w:marTop w:val="0"/>
          <w:marBottom w:val="0"/>
          <w:divBdr>
            <w:top w:val="none" w:sz="0" w:space="0" w:color="auto"/>
            <w:left w:val="none" w:sz="0" w:space="0" w:color="auto"/>
            <w:bottom w:val="none" w:sz="0" w:space="0" w:color="auto"/>
            <w:right w:val="none" w:sz="0" w:space="0" w:color="auto"/>
          </w:divBdr>
        </w:div>
        <w:div w:id="1832794598">
          <w:marLeft w:val="640"/>
          <w:marRight w:val="0"/>
          <w:marTop w:val="0"/>
          <w:marBottom w:val="0"/>
          <w:divBdr>
            <w:top w:val="none" w:sz="0" w:space="0" w:color="auto"/>
            <w:left w:val="none" w:sz="0" w:space="0" w:color="auto"/>
            <w:bottom w:val="none" w:sz="0" w:space="0" w:color="auto"/>
            <w:right w:val="none" w:sz="0" w:space="0" w:color="auto"/>
          </w:divBdr>
        </w:div>
        <w:div w:id="1032532922">
          <w:marLeft w:val="640"/>
          <w:marRight w:val="0"/>
          <w:marTop w:val="0"/>
          <w:marBottom w:val="0"/>
          <w:divBdr>
            <w:top w:val="none" w:sz="0" w:space="0" w:color="auto"/>
            <w:left w:val="none" w:sz="0" w:space="0" w:color="auto"/>
            <w:bottom w:val="none" w:sz="0" w:space="0" w:color="auto"/>
            <w:right w:val="none" w:sz="0" w:space="0" w:color="auto"/>
          </w:divBdr>
        </w:div>
        <w:div w:id="43991607">
          <w:marLeft w:val="640"/>
          <w:marRight w:val="0"/>
          <w:marTop w:val="0"/>
          <w:marBottom w:val="0"/>
          <w:divBdr>
            <w:top w:val="none" w:sz="0" w:space="0" w:color="auto"/>
            <w:left w:val="none" w:sz="0" w:space="0" w:color="auto"/>
            <w:bottom w:val="none" w:sz="0" w:space="0" w:color="auto"/>
            <w:right w:val="none" w:sz="0" w:space="0" w:color="auto"/>
          </w:divBdr>
        </w:div>
        <w:div w:id="867060051">
          <w:marLeft w:val="640"/>
          <w:marRight w:val="0"/>
          <w:marTop w:val="0"/>
          <w:marBottom w:val="0"/>
          <w:divBdr>
            <w:top w:val="none" w:sz="0" w:space="0" w:color="auto"/>
            <w:left w:val="none" w:sz="0" w:space="0" w:color="auto"/>
            <w:bottom w:val="none" w:sz="0" w:space="0" w:color="auto"/>
            <w:right w:val="none" w:sz="0" w:space="0" w:color="auto"/>
          </w:divBdr>
        </w:div>
        <w:div w:id="1329988775">
          <w:marLeft w:val="640"/>
          <w:marRight w:val="0"/>
          <w:marTop w:val="0"/>
          <w:marBottom w:val="0"/>
          <w:divBdr>
            <w:top w:val="none" w:sz="0" w:space="0" w:color="auto"/>
            <w:left w:val="none" w:sz="0" w:space="0" w:color="auto"/>
            <w:bottom w:val="none" w:sz="0" w:space="0" w:color="auto"/>
            <w:right w:val="none" w:sz="0" w:space="0" w:color="auto"/>
          </w:divBdr>
        </w:div>
        <w:div w:id="552622436">
          <w:marLeft w:val="640"/>
          <w:marRight w:val="0"/>
          <w:marTop w:val="0"/>
          <w:marBottom w:val="0"/>
          <w:divBdr>
            <w:top w:val="none" w:sz="0" w:space="0" w:color="auto"/>
            <w:left w:val="none" w:sz="0" w:space="0" w:color="auto"/>
            <w:bottom w:val="none" w:sz="0" w:space="0" w:color="auto"/>
            <w:right w:val="none" w:sz="0" w:space="0" w:color="auto"/>
          </w:divBdr>
        </w:div>
        <w:div w:id="1667129806">
          <w:marLeft w:val="640"/>
          <w:marRight w:val="0"/>
          <w:marTop w:val="0"/>
          <w:marBottom w:val="0"/>
          <w:divBdr>
            <w:top w:val="none" w:sz="0" w:space="0" w:color="auto"/>
            <w:left w:val="none" w:sz="0" w:space="0" w:color="auto"/>
            <w:bottom w:val="none" w:sz="0" w:space="0" w:color="auto"/>
            <w:right w:val="none" w:sz="0" w:space="0" w:color="auto"/>
          </w:divBdr>
        </w:div>
        <w:div w:id="760611887">
          <w:marLeft w:val="640"/>
          <w:marRight w:val="0"/>
          <w:marTop w:val="0"/>
          <w:marBottom w:val="0"/>
          <w:divBdr>
            <w:top w:val="none" w:sz="0" w:space="0" w:color="auto"/>
            <w:left w:val="none" w:sz="0" w:space="0" w:color="auto"/>
            <w:bottom w:val="none" w:sz="0" w:space="0" w:color="auto"/>
            <w:right w:val="none" w:sz="0" w:space="0" w:color="auto"/>
          </w:divBdr>
        </w:div>
        <w:div w:id="791094332">
          <w:marLeft w:val="640"/>
          <w:marRight w:val="0"/>
          <w:marTop w:val="0"/>
          <w:marBottom w:val="0"/>
          <w:divBdr>
            <w:top w:val="none" w:sz="0" w:space="0" w:color="auto"/>
            <w:left w:val="none" w:sz="0" w:space="0" w:color="auto"/>
            <w:bottom w:val="none" w:sz="0" w:space="0" w:color="auto"/>
            <w:right w:val="none" w:sz="0" w:space="0" w:color="auto"/>
          </w:divBdr>
        </w:div>
        <w:div w:id="1964920861">
          <w:marLeft w:val="640"/>
          <w:marRight w:val="0"/>
          <w:marTop w:val="0"/>
          <w:marBottom w:val="0"/>
          <w:divBdr>
            <w:top w:val="none" w:sz="0" w:space="0" w:color="auto"/>
            <w:left w:val="none" w:sz="0" w:space="0" w:color="auto"/>
            <w:bottom w:val="none" w:sz="0" w:space="0" w:color="auto"/>
            <w:right w:val="none" w:sz="0" w:space="0" w:color="auto"/>
          </w:divBdr>
        </w:div>
        <w:div w:id="784232985">
          <w:marLeft w:val="640"/>
          <w:marRight w:val="0"/>
          <w:marTop w:val="0"/>
          <w:marBottom w:val="0"/>
          <w:divBdr>
            <w:top w:val="none" w:sz="0" w:space="0" w:color="auto"/>
            <w:left w:val="none" w:sz="0" w:space="0" w:color="auto"/>
            <w:bottom w:val="none" w:sz="0" w:space="0" w:color="auto"/>
            <w:right w:val="none" w:sz="0" w:space="0" w:color="auto"/>
          </w:divBdr>
        </w:div>
        <w:div w:id="620965561">
          <w:marLeft w:val="640"/>
          <w:marRight w:val="0"/>
          <w:marTop w:val="0"/>
          <w:marBottom w:val="0"/>
          <w:divBdr>
            <w:top w:val="none" w:sz="0" w:space="0" w:color="auto"/>
            <w:left w:val="none" w:sz="0" w:space="0" w:color="auto"/>
            <w:bottom w:val="none" w:sz="0" w:space="0" w:color="auto"/>
            <w:right w:val="none" w:sz="0" w:space="0" w:color="auto"/>
          </w:divBdr>
        </w:div>
        <w:div w:id="1562785394">
          <w:marLeft w:val="640"/>
          <w:marRight w:val="0"/>
          <w:marTop w:val="0"/>
          <w:marBottom w:val="0"/>
          <w:divBdr>
            <w:top w:val="none" w:sz="0" w:space="0" w:color="auto"/>
            <w:left w:val="none" w:sz="0" w:space="0" w:color="auto"/>
            <w:bottom w:val="none" w:sz="0" w:space="0" w:color="auto"/>
            <w:right w:val="none" w:sz="0" w:space="0" w:color="auto"/>
          </w:divBdr>
        </w:div>
        <w:div w:id="1919747551">
          <w:marLeft w:val="640"/>
          <w:marRight w:val="0"/>
          <w:marTop w:val="0"/>
          <w:marBottom w:val="0"/>
          <w:divBdr>
            <w:top w:val="none" w:sz="0" w:space="0" w:color="auto"/>
            <w:left w:val="none" w:sz="0" w:space="0" w:color="auto"/>
            <w:bottom w:val="none" w:sz="0" w:space="0" w:color="auto"/>
            <w:right w:val="none" w:sz="0" w:space="0" w:color="auto"/>
          </w:divBdr>
        </w:div>
        <w:div w:id="988748554">
          <w:marLeft w:val="640"/>
          <w:marRight w:val="0"/>
          <w:marTop w:val="0"/>
          <w:marBottom w:val="0"/>
          <w:divBdr>
            <w:top w:val="none" w:sz="0" w:space="0" w:color="auto"/>
            <w:left w:val="none" w:sz="0" w:space="0" w:color="auto"/>
            <w:bottom w:val="none" w:sz="0" w:space="0" w:color="auto"/>
            <w:right w:val="none" w:sz="0" w:space="0" w:color="auto"/>
          </w:divBdr>
        </w:div>
        <w:div w:id="1975089720">
          <w:marLeft w:val="640"/>
          <w:marRight w:val="0"/>
          <w:marTop w:val="0"/>
          <w:marBottom w:val="0"/>
          <w:divBdr>
            <w:top w:val="none" w:sz="0" w:space="0" w:color="auto"/>
            <w:left w:val="none" w:sz="0" w:space="0" w:color="auto"/>
            <w:bottom w:val="none" w:sz="0" w:space="0" w:color="auto"/>
            <w:right w:val="none" w:sz="0" w:space="0" w:color="auto"/>
          </w:divBdr>
        </w:div>
        <w:div w:id="241330649">
          <w:marLeft w:val="640"/>
          <w:marRight w:val="0"/>
          <w:marTop w:val="0"/>
          <w:marBottom w:val="0"/>
          <w:divBdr>
            <w:top w:val="none" w:sz="0" w:space="0" w:color="auto"/>
            <w:left w:val="none" w:sz="0" w:space="0" w:color="auto"/>
            <w:bottom w:val="none" w:sz="0" w:space="0" w:color="auto"/>
            <w:right w:val="none" w:sz="0" w:space="0" w:color="auto"/>
          </w:divBdr>
        </w:div>
        <w:div w:id="790325861">
          <w:marLeft w:val="640"/>
          <w:marRight w:val="0"/>
          <w:marTop w:val="0"/>
          <w:marBottom w:val="0"/>
          <w:divBdr>
            <w:top w:val="none" w:sz="0" w:space="0" w:color="auto"/>
            <w:left w:val="none" w:sz="0" w:space="0" w:color="auto"/>
            <w:bottom w:val="none" w:sz="0" w:space="0" w:color="auto"/>
            <w:right w:val="none" w:sz="0" w:space="0" w:color="auto"/>
          </w:divBdr>
        </w:div>
        <w:div w:id="1825078768">
          <w:marLeft w:val="640"/>
          <w:marRight w:val="0"/>
          <w:marTop w:val="0"/>
          <w:marBottom w:val="0"/>
          <w:divBdr>
            <w:top w:val="none" w:sz="0" w:space="0" w:color="auto"/>
            <w:left w:val="none" w:sz="0" w:space="0" w:color="auto"/>
            <w:bottom w:val="none" w:sz="0" w:space="0" w:color="auto"/>
            <w:right w:val="none" w:sz="0" w:space="0" w:color="auto"/>
          </w:divBdr>
        </w:div>
        <w:div w:id="1336153800">
          <w:marLeft w:val="640"/>
          <w:marRight w:val="0"/>
          <w:marTop w:val="0"/>
          <w:marBottom w:val="0"/>
          <w:divBdr>
            <w:top w:val="none" w:sz="0" w:space="0" w:color="auto"/>
            <w:left w:val="none" w:sz="0" w:space="0" w:color="auto"/>
            <w:bottom w:val="none" w:sz="0" w:space="0" w:color="auto"/>
            <w:right w:val="none" w:sz="0" w:space="0" w:color="auto"/>
          </w:divBdr>
        </w:div>
        <w:div w:id="1784959905">
          <w:marLeft w:val="640"/>
          <w:marRight w:val="0"/>
          <w:marTop w:val="0"/>
          <w:marBottom w:val="0"/>
          <w:divBdr>
            <w:top w:val="none" w:sz="0" w:space="0" w:color="auto"/>
            <w:left w:val="none" w:sz="0" w:space="0" w:color="auto"/>
            <w:bottom w:val="none" w:sz="0" w:space="0" w:color="auto"/>
            <w:right w:val="none" w:sz="0" w:space="0" w:color="auto"/>
          </w:divBdr>
        </w:div>
        <w:div w:id="145122846">
          <w:marLeft w:val="640"/>
          <w:marRight w:val="0"/>
          <w:marTop w:val="0"/>
          <w:marBottom w:val="0"/>
          <w:divBdr>
            <w:top w:val="none" w:sz="0" w:space="0" w:color="auto"/>
            <w:left w:val="none" w:sz="0" w:space="0" w:color="auto"/>
            <w:bottom w:val="none" w:sz="0" w:space="0" w:color="auto"/>
            <w:right w:val="none" w:sz="0" w:space="0" w:color="auto"/>
          </w:divBdr>
        </w:div>
        <w:div w:id="364064468">
          <w:marLeft w:val="640"/>
          <w:marRight w:val="0"/>
          <w:marTop w:val="0"/>
          <w:marBottom w:val="0"/>
          <w:divBdr>
            <w:top w:val="none" w:sz="0" w:space="0" w:color="auto"/>
            <w:left w:val="none" w:sz="0" w:space="0" w:color="auto"/>
            <w:bottom w:val="none" w:sz="0" w:space="0" w:color="auto"/>
            <w:right w:val="none" w:sz="0" w:space="0" w:color="auto"/>
          </w:divBdr>
        </w:div>
        <w:div w:id="1985619981">
          <w:marLeft w:val="640"/>
          <w:marRight w:val="0"/>
          <w:marTop w:val="0"/>
          <w:marBottom w:val="0"/>
          <w:divBdr>
            <w:top w:val="none" w:sz="0" w:space="0" w:color="auto"/>
            <w:left w:val="none" w:sz="0" w:space="0" w:color="auto"/>
            <w:bottom w:val="none" w:sz="0" w:space="0" w:color="auto"/>
            <w:right w:val="none" w:sz="0" w:space="0" w:color="auto"/>
          </w:divBdr>
        </w:div>
        <w:div w:id="298533908">
          <w:marLeft w:val="640"/>
          <w:marRight w:val="0"/>
          <w:marTop w:val="0"/>
          <w:marBottom w:val="0"/>
          <w:divBdr>
            <w:top w:val="none" w:sz="0" w:space="0" w:color="auto"/>
            <w:left w:val="none" w:sz="0" w:space="0" w:color="auto"/>
            <w:bottom w:val="none" w:sz="0" w:space="0" w:color="auto"/>
            <w:right w:val="none" w:sz="0" w:space="0" w:color="auto"/>
          </w:divBdr>
        </w:div>
        <w:div w:id="1914922793">
          <w:marLeft w:val="640"/>
          <w:marRight w:val="0"/>
          <w:marTop w:val="0"/>
          <w:marBottom w:val="0"/>
          <w:divBdr>
            <w:top w:val="none" w:sz="0" w:space="0" w:color="auto"/>
            <w:left w:val="none" w:sz="0" w:space="0" w:color="auto"/>
            <w:bottom w:val="none" w:sz="0" w:space="0" w:color="auto"/>
            <w:right w:val="none" w:sz="0" w:space="0" w:color="auto"/>
          </w:divBdr>
        </w:div>
        <w:div w:id="1753625985">
          <w:marLeft w:val="640"/>
          <w:marRight w:val="0"/>
          <w:marTop w:val="0"/>
          <w:marBottom w:val="0"/>
          <w:divBdr>
            <w:top w:val="none" w:sz="0" w:space="0" w:color="auto"/>
            <w:left w:val="none" w:sz="0" w:space="0" w:color="auto"/>
            <w:bottom w:val="none" w:sz="0" w:space="0" w:color="auto"/>
            <w:right w:val="none" w:sz="0" w:space="0" w:color="auto"/>
          </w:divBdr>
        </w:div>
        <w:div w:id="744453527">
          <w:marLeft w:val="640"/>
          <w:marRight w:val="0"/>
          <w:marTop w:val="0"/>
          <w:marBottom w:val="0"/>
          <w:divBdr>
            <w:top w:val="none" w:sz="0" w:space="0" w:color="auto"/>
            <w:left w:val="none" w:sz="0" w:space="0" w:color="auto"/>
            <w:bottom w:val="none" w:sz="0" w:space="0" w:color="auto"/>
            <w:right w:val="none" w:sz="0" w:space="0" w:color="auto"/>
          </w:divBdr>
        </w:div>
        <w:div w:id="1259370030">
          <w:marLeft w:val="640"/>
          <w:marRight w:val="0"/>
          <w:marTop w:val="0"/>
          <w:marBottom w:val="0"/>
          <w:divBdr>
            <w:top w:val="none" w:sz="0" w:space="0" w:color="auto"/>
            <w:left w:val="none" w:sz="0" w:space="0" w:color="auto"/>
            <w:bottom w:val="none" w:sz="0" w:space="0" w:color="auto"/>
            <w:right w:val="none" w:sz="0" w:space="0" w:color="auto"/>
          </w:divBdr>
        </w:div>
        <w:div w:id="569193674">
          <w:marLeft w:val="640"/>
          <w:marRight w:val="0"/>
          <w:marTop w:val="0"/>
          <w:marBottom w:val="0"/>
          <w:divBdr>
            <w:top w:val="none" w:sz="0" w:space="0" w:color="auto"/>
            <w:left w:val="none" w:sz="0" w:space="0" w:color="auto"/>
            <w:bottom w:val="none" w:sz="0" w:space="0" w:color="auto"/>
            <w:right w:val="none" w:sz="0" w:space="0" w:color="auto"/>
          </w:divBdr>
        </w:div>
        <w:div w:id="1091659095">
          <w:marLeft w:val="640"/>
          <w:marRight w:val="0"/>
          <w:marTop w:val="0"/>
          <w:marBottom w:val="0"/>
          <w:divBdr>
            <w:top w:val="none" w:sz="0" w:space="0" w:color="auto"/>
            <w:left w:val="none" w:sz="0" w:space="0" w:color="auto"/>
            <w:bottom w:val="none" w:sz="0" w:space="0" w:color="auto"/>
            <w:right w:val="none" w:sz="0" w:space="0" w:color="auto"/>
          </w:divBdr>
        </w:div>
        <w:div w:id="1907304341">
          <w:marLeft w:val="640"/>
          <w:marRight w:val="0"/>
          <w:marTop w:val="0"/>
          <w:marBottom w:val="0"/>
          <w:divBdr>
            <w:top w:val="none" w:sz="0" w:space="0" w:color="auto"/>
            <w:left w:val="none" w:sz="0" w:space="0" w:color="auto"/>
            <w:bottom w:val="none" w:sz="0" w:space="0" w:color="auto"/>
            <w:right w:val="none" w:sz="0" w:space="0" w:color="auto"/>
          </w:divBdr>
        </w:div>
        <w:div w:id="1253468210">
          <w:marLeft w:val="640"/>
          <w:marRight w:val="0"/>
          <w:marTop w:val="0"/>
          <w:marBottom w:val="0"/>
          <w:divBdr>
            <w:top w:val="none" w:sz="0" w:space="0" w:color="auto"/>
            <w:left w:val="none" w:sz="0" w:space="0" w:color="auto"/>
            <w:bottom w:val="none" w:sz="0" w:space="0" w:color="auto"/>
            <w:right w:val="none" w:sz="0" w:space="0" w:color="auto"/>
          </w:divBdr>
        </w:div>
        <w:div w:id="1097672716">
          <w:marLeft w:val="640"/>
          <w:marRight w:val="0"/>
          <w:marTop w:val="0"/>
          <w:marBottom w:val="0"/>
          <w:divBdr>
            <w:top w:val="none" w:sz="0" w:space="0" w:color="auto"/>
            <w:left w:val="none" w:sz="0" w:space="0" w:color="auto"/>
            <w:bottom w:val="none" w:sz="0" w:space="0" w:color="auto"/>
            <w:right w:val="none" w:sz="0" w:space="0" w:color="auto"/>
          </w:divBdr>
        </w:div>
        <w:div w:id="1087774063">
          <w:marLeft w:val="640"/>
          <w:marRight w:val="0"/>
          <w:marTop w:val="0"/>
          <w:marBottom w:val="0"/>
          <w:divBdr>
            <w:top w:val="none" w:sz="0" w:space="0" w:color="auto"/>
            <w:left w:val="none" w:sz="0" w:space="0" w:color="auto"/>
            <w:bottom w:val="none" w:sz="0" w:space="0" w:color="auto"/>
            <w:right w:val="none" w:sz="0" w:space="0" w:color="auto"/>
          </w:divBdr>
        </w:div>
        <w:div w:id="2029943074">
          <w:marLeft w:val="640"/>
          <w:marRight w:val="0"/>
          <w:marTop w:val="0"/>
          <w:marBottom w:val="0"/>
          <w:divBdr>
            <w:top w:val="none" w:sz="0" w:space="0" w:color="auto"/>
            <w:left w:val="none" w:sz="0" w:space="0" w:color="auto"/>
            <w:bottom w:val="none" w:sz="0" w:space="0" w:color="auto"/>
            <w:right w:val="none" w:sz="0" w:space="0" w:color="auto"/>
          </w:divBdr>
        </w:div>
        <w:div w:id="2109499071">
          <w:marLeft w:val="640"/>
          <w:marRight w:val="0"/>
          <w:marTop w:val="0"/>
          <w:marBottom w:val="0"/>
          <w:divBdr>
            <w:top w:val="none" w:sz="0" w:space="0" w:color="auto"/>
            <w:left w:val="none" w:sz="0" w:space="0" w:color="auto"/>
            <w:bottom w:val="none" w:sz="0" w:space="0" w:color="auto"/>
            <w:right w:val="none" w:sz="0" w:space="0" w:color="auto"/>
          </w:divBdr>
        </w:div>
        <w:div w:id="2057315759">
          <w:marLeft w:val="640"/>
          <w:marRight w:val="0"/>
          <w:marTop w:val="0"/>
          <w:marBottom w:val="0"/>
          <w:divBdr>
            <w:top w:val="none" w:sz="0" w:space="0" w:color="auto"/>
            <w:left w:val="none" w:sz="0" w:space="0" w:color="auto"/>
            <w:bottom w:val="none" w:sz="0" w:space="0" w:color="auto"/>
            <w:right w:val="none" w:sz="0" w:space="0" w:color="auto"/>
          </w:divBdr>
        </w:div>
        <w:div w:id="1940328986">
          <w:marLeft w:val="640"/>
          <w:marRight w:val="0"/>
          <w:marTop w:val="0"/>
          <w:marBottom w:val="0"/>
          <w:divBdr>
            <w:top w:val="none" w:sz="0" w:space="0" w:color="auto"/>
            <w:left w:val="none" w:sz="0" w:space="0" w:color="auto"/>
            <w:bottom w:val="none" w:sz="0" w:space="0" w:color="auto"/>
            <w:right w:val="none" w:sz="0" w:space="0" w:color="auto"/>
          </w:divBdr>
        </w:div>
        <w:div w:id="249240651">
          <w:marLeft w:val="640"/>
          <w:marRight w:val="0"/>
          <w:marTop w:val="0"/>
          <w:marBottom w:val="0"/>
          <w:divBdr>
            <w:top w:val="none" w:sz="0" w:space="0" w:color="auto"/>
            <w:left w:val="none" w:sz="0" w:space="0" w:color="auto"/>
            <w:bottom w:val="none" w:sz="0" w:space="0" w:color="auto"/>
            <w:right w:val="none" w:sz="0" w:space="0" w:color="auto"/>
          </w:divBdr>
        </w:div>
        <w:div w:id="1770083558">
          <w:marLeft w:val="640"/>
          <w:marRight w:val="0"/>
          <w:marTop w:val="0"/>
          <w:marBottom w:val="0"/>
          <w:divBdr>
            <w:top w:val="none" w:sz="0" w:space="0" w:color="auto"/>
            <w:left w:val="none" w:sz="0" w:space="0" w:color="auto"/>
            <w:bottom w:val="none" w:sz="0" w:space="0" w:color="auto"/>
            <w:right w:val="none" w:sz="0" w:space="0" w:color="auto"/>
          </w:divBdr>
        </w:div>
        <w:div w:id="2097046301">
          <w:marLeft w:val="640"/>
          <w:marRight w:val="0"/>
          <w:marTop w:val="0"/>
          <w:marBottom w:val="0"/>
          <w:divBdr>
            <w:top w:val="none" w:sz="0" w:space="0" w:color="auto"/>
            <w:left w:val="none" w:sz="0" w:space="0" w:color="auto"/>
            <w:bottom w:val="none" w:sz="0" w:space="0" w:color="auto"/>
            <w:right w:val="none" w:sz="0" w:space="0" w:color="auto"/>
          </w:divBdr>
        </w:div>
        <w:div w:id="1106196849">
          <w:marLeft w:val="640"/>
          <w:marRight w:val="0"/>
          <w:marTop w:val="0"/>
          <w:marBottom w:val="0"/>
          <w:divBdr>
            <w:top w:val="none" w:sz="0" w:space="0" w:color="auto"/>
            <w:left w:val="none" w:sz="0" w:space="0" w:color="auto"/>
            <w:bottom w:val="none" w:sz="0" w:space="0" w:color="auto"/>
            <w:right w:val="none" w:sz="0" w:space="0" w:color="auto"/>
          </w:divBdr>
        </w:div>
        <w:div w:id="1481460059">
          <w:marLeft w:val="640"/>
          <w:marRight w:val="0"/>
          <w:marTop w:val="0"/>
          <w:marBottom w:val="0"/>
          <w:divBdr>
            <w:top w:val="none" w:sz="0" w:space="0" w:color="auto"/>
            <w:left w:val="none" w:sz="0" w:space="0" w:color="auto"/>
            <w:bottom w:val="none" w:sz="0" w:space="0" w:color="auto"/>
            <w:right w:val="none" w:sz="0" w:space="0" w:color="auto"/>
          </w:divBdr>
        </w:div>
        <w:div w:id="1584533099">
          <w:marLeft w:val="640"/>
          <w:marRight w:val="0"/>
          <w:marTop w:val="0"/>
          <w:marBottom w:val="0"/>
          <w:divBdr>
            <w:top w:val="none" w:sz="0" w:space="0" w:color="auto"/>
            <w:left w:val="none" w:sz="0" w:space="0" w:color="auto"/>
            <w:bottom w:val="none" w:sz="0" w:space="0" w:color="auto"/>
            <w:right w:val="none" w:sz="0" w:space="0" w:color="auto"/>
          </w:divBdr>
        </w:div>
        <w:div w:id="321852790">
          <w:marLeft w:val="640"/>
          <w:marRight w:val="0"/>
          <w:marTop w:val="0"/>
          <w:marBottom w:val="0"/>
          <w:divBdr>
            <w:top w:val="none" w:sz="0" w:space="0" w:color="auto"/>
            <w:left w:val="none" w:sz="0" w:space="0" w:color="auto"/>
            <w:bottom w:val="none" w:sz="0" w:space="0" w:color="auto"/>
            <w:right w:val="none" w:sz="0" w:space="0" w:color="auto"/>
          </w:divBdr>
        </w:div>
        <w:div w:id="2109616915">
          <w:marLeft w:val="640"/>
          <w:marRight w:val="0"/>
          <w:marTop w:val="0"/>
          <w:marBottom w:val="0"/>
          <w:divBdr>
            <w:top w:val="none" w:sz="0" w:space="0" w:color="auto"/>
            <w:left w:val="none" w:sz="0" w:space="0" w:color="auto"/>
            <w:bottom w:val="none" w:sz="0" w:space="0" w:color="auto"/>
            <w:right w:val="none" w:sz="0" w:space="0" w:color="auto"/>
          </w:divBdr>
        </w:div>
        <w:div w:id="1460798155">
          <w:marLeft w:val="640"/>
          <w:marRight w:val="0"/>
          <w:marTop w:val="0"/>
          <w:marBottom w:val="0"/>
          <w:divBdr>
            <w:top w:val="none" w:sz="0" w:space="0" w:color="auto"/>
            <w:left w:val="none" w:sz="0" w:space="0" w:color="auto"/>
            <w:bottom w:val="none" w:sz="0" w:space="0" w:color="auto"/>
            <w:right w:val="none" w:sz="0" w:space="0" w:color="auto"/>
          </w:divBdr>
        </w:div>
        <w:div w:id="185605306">
          <w:marLeft w:val="640"/>
          <w:marRight w:val="0"/>
          <w:marTop w:val="0"/>
          <w:marBottom w:val="0"/>
          <w:divBdr>
            <w:top w:val="none" w:sz="0" w:space="0" w:color="auto"/>
            <w:left w:val="none" w:sz="0" w:space="0" w:color="auto"/>
            <w:bottom w:val="none" w:sz="0" w:space="0" w:color="auto"/>
            <w:right w:val="none" w:sz="0" w:space="0" w:color="auto"/>
          </w:divBdr>
        </w:div>
        <w:div w:id="2107342279">
          <w:marLeft w:val="640"/>
          <w:marRight w:val="0"/>
          <w:marTop w:val="0"/>
          <w:marBottom w:val="0"/>
          <w:divBdr>
            <w:top w:val="none" w:sz="0" w:space="0" w:color="auto"/>
            <w:left w:val="none" w:sz="0" w:space="0" w:color="auto"/>
            <w:bottom w:val="none" w:sz="0" w:space="0" w:color="auto"/>
            <w:right w:val="none" w:sz="0" w:space="0" w:color="auto"/>
          </w:divBdr>
        </w:div>
        <w:div w:id="429814087">
          <w:marLeft w:val="640"/>
          <w:marRight w:val="0"/>
          <w:marTop w:val="0"/>
          <w:marBottom w:val="0"/>
          <w:divBdr>
            <w:top w:val="none" w:sz="0" w:space="0" w:color="auto"/>
            <w:left w:val="none" w:sz="0" w:space="0" w:color="auto"/>
            <w:bottom w:val="none" w:sz="0" w:space="0" w:color="auto"/>
            <w:right w:val="none" w:sz="0" w:space="0" w:color="auto"/>
          </w:divBdr>
        </w:div>
        <w:div w:id="1600406616">
          <w:marLeft w:val="640"/>
          <w:marRight w:val="0"/>
          <w:marTop w:val="0"/>
          <w:marBottom w:val="0"/>
          <w:divBdr>
            <w:top w:val="none" w:sz="0" w:space="0" w:color="auto"/>
            <w:left w:val="none" w:sz="0" w:space="0" w:color="auto"/>
            <w:bottom w:val="none" w:sz="0" w:space="0" w:color="auto"/>
            <w:right w:val="none" w:sz="0" w:space="0" w:color="auto"/>
          </w:divBdr>
        </w:div>
        <w:div w:id="1966157037">
          <w:marLeft w:val="640"/>
          <w:marRight w:val="0"/>
          <w:marTop w:val="0"/>
          <w:marBottom w:val="0"/>
          <w:divBdr>
            <w:top w:val="none" w:sz="0" w:space="0" w:color="auto"/>
            <w:left w:val="none" w:sz="0" w:space="0" w:color="auto"/>
            <w:bottom w:val="none" w:sz="0" w:space="0" w:color="auto"/>
            <w:right w:val="none" w:sz="0" w:space="0" w:color="auto"/>
          </w:divBdr>
        </w:div>
        <w:div w:id="1691495176">
          <w:marLeft w:val="640"/>
          <w:marRight w:val="0"/>
          <w:marTop w:val="0"/>
          <w:marBottom w:val="0"/>
          <w:divBdr>
            <w:top w:val="none" w:sz="0" w:space="0" w:color="auto"/>
            <w:left w:val="none" w:sz="0" w:space="0" w:color="auto"/>
            <w:bottom w:val="none" w:sz="0" w:space="0" w:color="auto"/>
            <w:right w:val="none" w:sz="0" w:space="0" w:color="auto"/>
          </w:divBdr>
        </w:div>
        <w:div w:id="209344840">
          <w:marLeft w:val="640"/>
          <w:marRight w:val="0"/>
          <w:marTop w:val="0"/>
          <w:marBottom w:val="0"/>
          <w:divBdr>
            <w:top w:val="none" w:sz="0" w:space="0" w:color="auto"/>
            <w:left w:val="none" w:sz="0" w:space="0" w:color="auto"/>
            <w:bottom w:val="none" w:sz="0" w:space="0" w:color="auto"/>
            <w:right w:val="none" w:sz="0" w:space="0" w:color="auto"/>
          </w:divBdr>
        </w:div>
        <w:div w:id="1656495643">
          <w:marLeft w:val="640"/>
          <w:marRight w:val="0"/>
          <w:marTop w:val="0"/>
          <w:marBottom w:val="0"/>
          <w:divBdr>
            <w:top w:val="none" w:sz="0" w:space="0" w:color="auto"/>
            <w:left w:val="none" w:sz="0" w:space="0" w:color="auto"/>
            <w:bottom w:val="none" w:sz="0" w:space="0" w:color="auto"/>
            <w:right w:val="none" w:sz="0" w:space="0" w:color="auto"/>
          </w:divBdr>
        </w:div>
        <w:div w:id="1760832921">
          <w:marLeft w:val="640"/>
          <w:marRight w:val="0"/>
          <w:marTop w:val="0"/>
          <w:marBottom w:val="0"/>
          <w:divBdr>
            <w:top w:val="none" w:sz="0" w:space="0" w:color="auto"/>
            <w:left w:val="none" w:sz="0" w:space="0" w:color="auto"/>
            <w:bottom w:val="none" w:sz="0" w:space="0" w:color="auto"/>
            <w:right w:val="none" w:sz="0" w:space="0" w:color="auto"/>
          </w:divBdr>
        </w:div>
        <w:div w:id="689530780">
          <w:marLeft w:val="640"/>
          <w:marRight w:val="0"/>
          <w:marTop w:val="0"/>
          <w:marBottom w:val="0"/>
          <w:divBdr>
            <w:top w:val="none" w:sz="0" w:space="0" w:color="auto"/>
            <w:left w:val="none" w:sz="0" w:space="0" w:color="auto"/>
            <w:bottom w:val="none" w:sz="0" w:space="0" w:color="auto"/>
            <w:right w:val="none" w:sz="0" w:space="0" w:color="auto"/>
          </w:divBdr>
        </w:div>
        <w:div w:id="1664043504">
          <w:marLeft w:val="640"/>
          <w:marRight w:val="0"/>
          <w:marTop w:val="0"/>
          <w:marBottom w:val="0"/>
          <w:divBdr>
            <w:top w:val="none" w:sz="0" w:space="0" w:color="auto"/>
            <w:left w:val="none" w:sz="0" w:space="0" w:color="auto"/>
            <w:bottom w:val="none" w:sz="0" w:space="0" w:color="auto"/>
            <w:right w:val="none" w:sz="0" w:space="0" w:color="auto"/>
          </w:divBdr>
        </w:div>
        <w:div w:id="1646815083">
          <w:marLeft w:val="640"/>
          <w:marRight w:val="0"/>
          <w:marTop w:val="0"/>
          <w:marBottom w:val="0"/>
          <w:divBdr>
            <w:top w:val="none" w:sz="0" w:space="0" w:color="auto"/>
            <w:left w:val="none" w:sz="0" w:space="0" w:color="auto"/>
            <w:bottom w:val="none" w:sz="0" w:space="0" w:color="auto"/>
            <w:right w:val="none" w:sz="0" w:space="0" w:color="auto"/>
          </w:divBdr>
        </w:div>
        <w:div w:id="1497457084">
          <w:marLeft w:val="640"/>
          <w:marRight w:val="0"/>
          <w:marTop w:val="0"/>
          <w:marBottom w:val="0"/>
          <w:divBdr>
            <w:top w:val="none" w:sz="0" w:space="0" w:color="auto"/>
            <w:left w:val="none" w:sz="0" w:space="0" w:color="auto"/>
            <w:bottom w:val="none" w:sz="0" w:space="0" w:color="auto"/>
            <w:right w:val="none" w:sz="0" w:space="0" w:color="auto"/>
          </w:divBdr>
        </w:div>
        <w:div w:id="415829223">
          <w:marLeft w:val="640"/>
          <w:marRight w:val="0"/>
          <w:marTop w:val="0"/>
          <w:marBottom w:val="0"/>
          <w:divBdr>
            <w:top w:val="none" w:sz="0" w:space="0" w:color="auto"/>
            <w:left w:val="none" w:sz="0" w:space="0" w:color="auto"/>
            <w:bottom w:val="none" w:sz="0" w:space="0" w:color="auto"/>
            <w:right w:val="none" w:sz="0" w:space="0" w:color="auto"/>
          </w:divBdr>
        </w:div>
        <w:div w:id="684090288">
          <w:marLeft w:val="640"/>
          <w:marRight w:val="0"/>
          <w:marTop w:val="0"/>
          <w:marBottom w:val="0"/>
          <w:divBdr>
            <w:top w:val="none" w:sz="0" w:space="0" w:color="auto"/>
            <w:left w:val="none" w:sz="0" w:space="0" w:color="auto"/>
            <w:bottom w:val="none" w:sz="0" w:space="0" w:color="auto"/>
            <w:right w:val="none" w:sz="0" w:space="0" w:color="auto"/>
          </w:divBdr>
        </w:div>
        <w:div w:id="943070213">
          <w:marLeft w:val="640"/>
          <w:marRight w:val="0"/>
          <w:marTop w:val="0"/>
          <w:marBottom w:val="0"/>
          <w:divBdr>
            <w:top w:val="none" w:sz="0" w:space="0" w:color="auto"/>
            <w:left w:val="none" w:sz="0" w:space="0" w:color="auto"/>
            <w:bottom w:val="none" w:sz="0" w:space="0" w:color="auto"/>
            <w:right w:val="none" w:sz="0" w:space="0" w:color="auto"/>
          </w:divBdr>
        </w:div>
        <w:div w:id="920288065">
          <w:marLeft w:val="640"/>
          <w:marRight w:val="0"/>
          <w:marTop w:val="0"/>
          <w:marBottom w:val="0"/>
          <w:divBdr>
            <w:top w:val="none" w:sz="0" w:space="0" w:color="auto"/>
            <w:left w:val="none" w:sz="0" w:space="0" w:color="auto"/>
            <w:bottom w:val="none" w:sz="0" w:space="0" w:color="auto"/>
            <w:right w:val="none" w:sz="0" w:space="0" w:color="auto"/>
          </w:divBdr>
        </w:div>
        <w:div w:id="360320128">
          <w:marLeft w:val="640"/>
          <w:marRight w:val="0"/>
          <w:marTop w:val="0"/>
          <w:marBottom w:val="0"/>
          <w:divBdr>
            <w:top w:val="none" w:sz="0" w:space="0" w:color="auto"/>
            <w:left w:val="none" w:sz="0" w:space="0" w:color="auto"/>
            <w:bottom w:val="none" w:sz="0" w:space="0" w:color="auto"/>
            <w:right w:val="none" w:sz="0" w:space="0" w:color="auto"/>
          </w:divBdr>
        </w:div>
        <w:div w:id="1973897559">
          <w:marLeft w:val="640"/>
          <w:marRight w:val="0"/>
          <w:marTop w:val="0"/>
          <w:marBottom w:val="0"/>
          <w:divBdr>
            <w:top w:val="none" w:sz="0" w:space="0" w:color="auto"/>
            <w:left w:val="none" w:sz="0" w:space="0" w:color="auto"/>
            <w:bottom w:val="none" w:sz="0" w:space="0" w:color="auto"/>
            <w:right w:val="none" w:sz="0" w:space="0" w:color="auto"/>
          </w:divBdr>
        </w:div>
        <w:div w:id="552500677">
          <w:marLeft w:val="640"/>
          <w:marRight w:val="0"/>
          <w:marTop w:val="0"/>
          <w:marBottom w:val="0"/>
          <w:divBdr>
            <w:top w:val="none" w:sz="0" w:space="0" w:color="auto"/>
            <w:left w:val="none" w:sz="0" w:space="0" w:color="auto"/>
            <w:bottom w:val="none" w:sz="0" w:space="0" w:color="auto"/>
            <w:right w:val="none" w:sz="0" w:space="0" w:color="auto"/>
          </w:divBdr>
        </w:div>
        <w:div w:id="1926186652">
          <w:marLeft w:val="640"/>
          <w:marRight w:val="0"/>
          <w:marTop w:val="0"/>
          <w:marBottom w:val="0"/>
          <w:divBdr>
            <w:top w:val="none" w:sz="0" w:space="0" w:color="auto"/>
            <w:left w:val="none" w:sz="0" w:space="0" w:color="auto"/>
            <w:bottom w:val="none" w:sz="0" w:space="0" w:color="auto"/>
            <w:right w:val="none" w:sz="0" w:space="0" w:color="auto"/>
          </w:divBdr>
        </w:div>
        <w:div w:id="328482956">
          <w:marLeft w:val="640"/>
          <w:marRight w:val="0"/>
          <w:marTop w:val="0"/>
          <w:marBottom w:val="0"/>
          <w:divBdr>
            <w:top w:val="none" w:sz="0" w:space="0" w:color="auto"/>
            <w:left w:val="none" w:sz="0" w:space="0" w:color="auto"/>
            <w:bottom w:val="none" w:sz="0" w:space="0" w:color="auto"/>
            <w:right w:val="none" w:sz="0" w:space="0" w:color="auto"/>
          </w:divBdr>
        </w:div>
        <w:div w:id="999235099">
          <w:marLeft w:val="640"/>
          <w:marRight w:val="0"/>
          <w:marTop w:val="0"/>
          <w:marBottom w:val="0"/>
          <w:divBdr>
            <w:top w:val="none" w:sz="0" w:space="0" w:color="auto"/>
            <w:left w:val="none" w:sz="0" w:space="0" w:color="auto"/>
            <w:bottom w:val="none" w:sz="0" w:space="0" w:color="auto"/>
            <w:right w:val="none" w:sz="0" w:space="0" w:color="auto"/>
          </w:divBdr>
        </w:div>
        <w:div w:id="1886407813">
          <w:marLeft w:val="640"/>
          <w:marRight w:val="0"/>
          <w:marTop w:val="0"/>
          <w:marBottom w:val="0"/>
          <w:divBdr>
            <w:top w:val="none" w:sz="0" w:space="0" w:color="auto"/>
            <w:left w:val="none" w:sz="0" w:space="0" w:color="auto"/>
            <w:bottom w:val="none" w:sz="0" w:space="0" w:color="auto"/>
            <w:right w:val="none" w:sz="0" w:space="0" w:color="auto"/>
          </w:divBdr>
        </w:div>
        <w:div w:id="1965034242">
          <w:marLeft w:val="640"/>
          <w:marRight w:val="0"/>
          <w:marTop w:val="0"/>
          <w:marBottom w:val="0"/>
          <w:divBdr>
            <w:top w:val="none" w:sz="0" w:space="0" w:color="auto"/>
            <w:left w:val="none" w:sz="0" w:space="0" w:color="auto"/>
            <w:bottom w:val="none" w:sz="0" w:space="0" w:color="auto"/>
            <w:right w:val="none" w:sz="0" w:space="0" w:color="auto"/>
          </w:divBdr>
        </w:div>
        <w:div w:id="1609316464">
          <w:marLeft w:val="640"/>
          <w:marRight w:val="0"/>
          <w:marTop w:val="0"/>
          <w:marBottom w:val="0"/>
          <w:divBdr>
            <w:top w:val="none" w:sz="0" w:space="0" w:color="auto"/>
            <w:left w:val="none" w:sz="0" w:space="0" w:color="auto"/>
            <w:bottom w:val="none" w:sz="0" w:space="0" w:color="auto"/>
            <w:right w:val="none" w:sz="0" w:space="0" w:color="auto"/>
          </w:divBdr>
        </w:div>
        <w:div w:id="396628905">
          <w:marLeft w:val="640"/>
          <w:marRight w:val="0"/>
          <w:marTop w:val="0"/>
          <w:marBottom w:val="0"/>
          <w:divBdr>
            <w:top w:val="none" w:sz="0" w:space="0" w:color="auto"/>
            <w:left w:val="none" w:sz="0" w:space="0" w:color="auto"/>
            <w:bottom w:val="none" w:sz="0" w:space="0" w:color="auto"/>
            <w:right w:val="none" w:sz="0" w:space="0" w:color="auto"/>
          </w:divBdr>
        </w:div>
        <w:div w:id="623459640">
          <w:marLeft w:val="640"/>
          <w:marRight w:val="0"/>
          <w:marTop w:val="0"/>
          <w:marBottom w:val="0"/>
          <w:divBdr>
            <w:top w:val="none" w:sz="0" w:space="0" w:color="auto"/>
            <w:left w:val="none" w:sz="0" w:space="0" w:color="auto"/>
            <w:bottom w:val="none" w:sz="0" w:space="0" w:color="auto"/>
            <w:right w:val="none" w:sz="0" w:space="0" w:color="auto"/>
          </w:divBdr>
        </w:div>
        <w:div w:id="1075664922">
          <w:marLeft w:val="640"/>
          <w:marRight w:val="0"/>
          <w:marTop w:val="0"/>
          <w:marBottom w:val="0"/>
          <w:divBdr>
            <w:top w:val="none" w:sz="0" w:space="0" w:color="auto"/>
            <w:left w:val="none" w:sz="0" w:space="0" w:color="auto"/>
            <w:bottom w:val="none" w:sz="0" w:space="0" w:color="auto"/>
            <w:right w:val="none" w:sz="0" w:space="0" w:color="auto"/>
          </w:divBdr>
        </w:div>
        <w:div w:id="1034813951">
          <w:marLeft w:val="640"/>
          <w:marRight w:val="0"/>
          <w:marTop w:val="0"/>
          <w:marBottom w:val="0"/>
          <w:divBdr>
            <w:top w:val="none" w:sz="0" w:space="0" w:color="auto"/>
            <w:left w:val="none" w:sz="0" w:space="0" w:color="auto"/>
            <w:bottom w:val="none" w:sz="0" w:space="0" w:color="auto"/>
            <w:right w:val="none" w:sz="0" w:space="0" w:color="auto"/>
          </w:divBdr>
        </w:div>
        <w:div w:id="399793259">
          <w:marLeft w:val="640"/>
          <w:marRight w:val="0"/>
          <w:marTop w:val="0"/>
          <w:marBottom w:val="0"/>
          <w:divBdr>
            <w:top w:val="none" w:sz="0" w:space="0" w:color="auto"/>
            <w:left w:val="none" w:sz="0" w:space="0" w:color="auto"/>
            <w:bottom w:val="none" w:sz="0" w:space="0" w:color="auto"/>
            <w:right w:val="none" w:sz="0" w:space="0" w:color="auto"/>
          </w:divBdr>
        </w:div>
        <w:div w:id="2025284222">
          <w:marLeft w:val="640"/>
          <w:marRight w:val="0"/>
          <w:marTop w:val="0"/>
          <w:marBottom w:val="0"/>
          <w:divBdr>
            <w:top w:val="none" w:sz="0" w:space="0" w:color="auto"/>
            <w:left w:val="none" w:sz="0" w:space="0" w:color="auto"/>
            <w:bottom w:val="none" w:sz="0" w:space="0" w:color="auto"/>
            <w:right w:val="none" w:sz="0" w:space="0" w:color="auto"/>
          </w:divBdr>
        </w:div>
        <w:div w:id="1125731950">
          <w:marLeft w:val="640"/>
          <w:marRight w:val="0"/>
          <w:marTop w:val="0"/>
          <w:marBottom w:val="0"/>
          <w:divBdr>
            <w:top w:val="none" w:sz="0" w:space="0" w:color="auto"/>
            <w:left w:val="none" w:sz="0" w:space="0" w:color="auto"/>
            <w:bottom w:val="none" w:sz="0" w:space="0" w:color="auto"/>
            <w:right w:val="none" w:sz="0" w:space="0" w:color="auto"/>
          </w:divBdr>
        </w:div>
        <w:div w:id="24066055">
          <w:marLeft w:val="640"/>
          <w:marRight w:val="0"/>
          <w:marTop w:val="0"/>
          <w:marBottom w:val="0"/>
          <w:divBdr>
            <w:top w:val="none" w:sz="0" w:space="0" w:color="auto"/>
            <w:left w:val="none" w:sz="0" w:space="0" w:color="auto"/>
            <w:bottom w:val="none" w:sz="0" w:space="0" w:color="auto"/>
            <w:right w:val="none" w:sz="0" w:space="0" w:color="auto"/>
          </w:divBdr>
        </w:div>
        <w:div w:id="629938019">
          <w:marLeft w:val="640"/>
          <w:marRight w:val="0"/>
          <w:marTop w:val="0"/>
          <w:marBottom w:val="0"/>
          <w:divBdr>
            <w:top w:val="none" w:sz="0" w:space="0" w:color="auto"/>
            <w:left w:val="none" w:sz="0" w:space="0" w:color="auto"/>
            <w:bottom w:val="none" w:sz="0" w:space="0" w:color="auto"/>
            <w:right w:val="none" w:sz="0" w:space="0" w:color="auto"/>
          </w:divBdr>
        </w:div>
        <w:div w:id="1984388005">
          <w:marLeft w:val="640"/>
          <w:marRight w:val="0"/>
          <w:marTop w:val="0"/>
          <w:marBottom w:val="0"/>
          <w:divBdr>
            <w:top w:val="none" w:sz="0" w:space="0" w:color="auto"/>
            <w:left w:val="none" w:sz="0" w:space="0" w:color="auto"/>
            <w:bottom w:val="none" w:sz="0" w:space="0" w:color="auto"/>
            <w:right w:val="none" w:sz="0" w:space="0" w:color="auto"/>
          </w:divBdr>
        </w:div>
        <w:div w:id="1191187867">
          <w:marLeft w:val="640"/>
          <w:marRight w:val="0"/>
          <w:marTop w:val="0"/>
          <w:marBottom w:val="0"/>
          <w:divBdr>
            <w:top w:val="none" w:sz="0" w:space="0" w:color="auto"/>
            <w:left w:val="none" w:sz="0" w:space="0" w:color="auto"/>
            <w:bottom w:val="none" w:sz="0" w:space="0" w:color="auto"/>
            <w:right w:val="none" w:sz="0" w:space="0" w:color="auto"/>
          </w:divBdr>
        </w:div>
        <w:div w:id="1867331893">
          <w:marLeft w:val="640"/>
          <w:marRight w:val="0"/>
          <w:marTop w:val="0"/>
          <w:marBottom w:val="0"/>
          <w:divBdr>
            <w:top w:val="none" w:sz="0" w:space="0" w:color="auto"/>
            <w:left w:val="none" w:sz="0" w:space="0" w:color="auto"/>
            <w:bottom w:val="none" w:sz="0" w:space="0" w:color="auto"/>
            <w:right w:val="none" w:sz="0" w:space="0" w:color="auto"/>
          </w:divBdr>
        </w:div>
        <w:div w:id="55979209">
          <w:marLeft w:val="640"/>
          <w:marRight w:val="0"/>
          <w:marTop w:val="0"/>
          <w:marBottom w:val="0"/>
          <w:divBdr>
            <w:top w:val="none" w:sz="0" w:space="0" w:color="auto"/>
            <w:left w:val="none" w:sz="0" w:space="0" w:color="auto"/>
            <w:bottom w:val="none" w:sz="0" w:space="0" w:color="auto"/>
            <w:right w:val="none" w:sz="0" w:space="0" w:color="auto"/>
          </w:divBdr>
        </w:div>
        <w:div w:id="1920093724">
          <w:marLeft w:val="640"/>
          <w:marRight w:val="0"/>
          <w:marTop w:val="0"/>
          <w:marBottom w:val="0"/>
          <w:divBdr>
            <w:top w:val="none" w:sz="0" w:space="0" w:color="auto"/>
            <w:left w:val="none" w:sz="0" w:space="0" w:color="auto"/>
            <w:bottom w:val="none" w:sz="0" w:space="0" w:color="auto"/>
            <w:right w:val="none" w:sz="0" w:space="0" w:color="auto"/>
          </w:divBdr>
        </w:div>
        <w:div w:id="1324240430">
          <w:marLeft w:val="640"/>
          <w:marRight w:val="0"/>
          <w:marTop w:val="0"/>
          <w:marBottom w:val="0"/>
          <w:divBdr>
            <w:top w:val="none" w:sz="0" w:space="0" w:color="auto"/>
            <w:left w:val="none" w:sz="0" w:space="0" w:color="auto"/>
            <w:bottom w:val="none" w:sz="0" w:space="0" w:color="auto"/>
            <w:right w:val="none" w:sz="0" w:space="0" w:color="auto"/>
          </w:divBdr>
        </w:div>
        <w:div w:id="2078938893">
          <w:marLeft w:val="640"/>
          <w:marRight w:val="0"/>
          <w:marTop w:val="0"/>
          <w:marBottom w:val="0"/>
          <w:divBdr>
            <w:top w:val="none" w:sz="0" w:space="0" w:color="auto"/>
            <w:left w:val="none" w:sz="0" w:space="0" w:color="auto"/>
            <w:bottom w:val="none" w:sz="0" w:space="0" w:color="auto"/>
            <w:right w:val="none" w:sz="0" w:space="0" w:color="auto"/>
          </w:divBdr>
        </w:div>
        <w:div w:id="599029340">
          <w:marLeft w:val="640"/>
          <w:marRight w:val="0"/>
          <w:marTop w:val="0"/>
          <w:marBottom w:val="0"/>
          <w:divBdr>
            <w:top w:val="none" w:sz="0" w:space="0" w:color="auto"/>
            <w:left w:val="none" w:sz="0" w:space="0" w:color="auto"/>
            <w:bottom w:val="none" w:sz="0" w:space="0" w:color="auto"/>
            <w:right w:val="none" w:sz="0" w:space="0" w:color="auto"/>
          </w:divBdr>
        </w:div>
        <w:div w:id="1457720973">
          <w:marLeft w:val="640"/>
          <w:marRight w:val="0"/>
          <w:marTop w:val="0"/>
          <w:marBottom w:val="0"/>
          <w:divBdr>
            <w:top w:val="none" w:sz="0" w:space="0" w:color="auto"/>
            <w:left w:val="none" w:sz="0" w:space="0" w:color="auto"/>
            <w:bottom w:val="none" w:sz="0" w:space="0" w:color="auto"/>
            <w:right w:val="none" w:sz="0" w:space="0" w:color="auto"/>
          </w:divBdr>
        </w:div>
        <w:div w:id="328749467">
          <w:marLeft w:val="640"/>
          <w:marRight w:val="0"/>
          <w:marTop w:val="0"/>
          <w:marBottom w:val="0"/>
          <w:divBdr>
            <w:top w:val="none" w:sz="0" w:space="0" w:color="auto"/>
            <w:left w:val="none" w:sz="0" w:space="0" w:color="auto"/>
            <w:bottom w:val="none" w:sz="0" w:space="0" w:color="auto"/>
            <w:right w:val="none" w:sz="0" w:space="0" w:color="auto"/>
          </w:divBdr>
        </w:div>
        <w:div w:id="384107425">
          <w:marLeft w:val="640"/>
          <w:marRight w:val="0"/>
          <w:marTop w:val="0"/>
          <w:marBottom w:val="0"/>
          <w:divBdr>
            <w:top w:val="none" w:sz="0" w:space="0" w:color="auto"/>
            <w:left w:val="none" w:sz="0" w:space="0" w:color="auto"/>
            <w:bottom w:val="none" w:sz="0" w:space="0" w:color="auto"/>
            <w:right w:val="none" w:sz="0" w:space="0" w:color="auto"/>
          </w:divBdr>
        </w:div>
        <w:div w:id="689183300">
          <w:marLeft w:val="640"/>
          <w:marRight w:val="0"/>
          <w:marTop w:val="0"/>
          <w:marBottom w:val="0"/>
          <w:divBdr>
            <w:top w:val="none" w:sz="0" w:space="0" w:color="auto"/>
            <w:left w:val="none" w:sz="0" w:space="0" w:color="auto"/>
            <w:bottom w:val="none" w:sz="0" w:space="0" w:color="auto"/>
            <w:right w:val="none" w:sz="0" w:space="0" w:color="auto"/>
          </w:divBdr>
        </w:div>
        <w:div w:id="2069571546">
          <w:marLeft w:val="640"/>
          <w:marRight w:val="0"/>
          <w:marTop w:val="0"/>
          <w:marBottom w:val="0"/>
          <w:divBdr>
            <w:top w:val="none" w:sz="0" w:space="0" w:color="auto"/>
            <w:left w:val="none" w:sz="0" w:space="0" w:color="auto"/>
            <w:bottom w:val="none" w:sz="0" w:space="0" w:color="auto"/>
            <w:right w:val="none" w:sz="0" w:space="0" w:color="auto"/>
          </w:divBdr>
        </w:div>
        <w:div w:id="1062487194">
          <w:marLeft w:val="640"/>
          <w:marRight w:val="0"/>
          <w:marTop w:val="0"/>
          <w:marBottom w:val="0"/>
          <w:divBdr>
            <w:top w:val="none" w:sz="0" w:space="0" w:color="auto"/>
            <w:left w:val="none" w:sz="0" w:space="0" w:color="auto"/>
            <w:bottom w:val="none" w:sz="0" w:space="0" w:color="auto"/>
            <w:right w:val="none" w:sz="0" w:space="0" w:color="auto"/>
          </w:divBdr>
        </w:div>
        <w:div w:id="1226382045">
          <w:marLeft w:val="640"/>
          <w:marRight w:val="0"/>
          <w:marTop w:val="0"/>
          <w:marBottom w:val="0"/>
          <w:divBdr>
            <w:top w:val="none" w:sz="0" w:space="0" w:color="auto"/>
            <w:left w:val="none" w:sz="0" w:space="0" w:color="auto"/>
            <w:bottom w:val="none" w:sz="0" w:space="0" w:color="auto"/>
            <w:right w:val="none" w:sz="0" w:space="0" w:color="auto"/>
          </w:divBdr>
        </w:div>
        <w:div w:id="578366000">
          <w:marLeft w:val="640"/>
          <w:marRight w:val="0"/>
          <w:marTop w:val="0"/>
          <w:marBottom w:val="0"/>
          <w:divBdr>
            <w:top w:val="none" w:sz="0" w:space="0" w:color="auto"/>
            <w:left w:val="none" w:sz="0" w:space="0" w:color="auto"/>
            <w:bottom w:val="none" w:sz="0" w:space="0" w:color="auto"/>
            <w:right w:val="none" w:sz="0" w:space="0" w:color="auto"/>
          </w:divBdr>
        </w:div>
        <w:div w:id="494610890">
          <w:marLeft w:val="640"/>
          <w:marRight w:val="0"/>
          <w:marTop w:val="0"/>
          <w:marBottom w:val="0"/>
          <w:divBdr>
            <w:top w:val="none" w:sz="0" w:space="0" w:color="auto"/>
            <w:left w:val="none" w:sz="0" w:space="0" w:color="auto"/>
            <w:bottom w:val="none" w:sz="0" w:space="0" w:color="auto"/>
            <w:right w:val="none" w:sz="0" w:space="0" w:color="auto"/>
          </w:divBdr>
        </w:div>
        <w:div w:id="45420336">
          <w:marLeft w:val="640"/>
          <w:marRight w:val="0"/>
          <w:marTop w:val="0"/>
          <w:marBottom w:val="0"/>
          <w:divBdr>
            <w:top w:val="none" w:sz="0" w:space="0" w:color="auto"/>
            <w:left w:val="none" w:sz="0" w:space="0" w:color="auto"/>
            <w:bottom w:val="none" w:sz="0" w:space="0" w:color="auto"/>
            <w:right w:val="none" w:sz="0" w:space="0" w:color="auto"/>
          </w:divBdr>
        </w:div>
        <w:div w:id="175461362">
          <w:marLeft w:val="640"/>
          <w:marRight w:val="0"/>
          <w:marTop w:val="0"/>
          <w:marBottom w:val="0"/>
          <w:divBdr>
            <w:top w:val="none" w:sz="0" w:space="0" w:color="auto"/>
            <w:left w:val="none" w:sz="0" w:space="0" w:color="auto"/>
            <w:bottom w:val="none" w:sz="0" w:space="0" w:color="auto"/>
            <w:right w:val="none" w:sz="0" w:space="0" w:color="auto"/>
          </w:divBdr>
        </w:div>
        <w:div w:id="27070263">
          <w:marLeft w:val="640"/>
          <w:marRight w:val="0"/>
          <w:marTop w:val="0"/>
          <w:marBottom w:val="0"/>
          <w:divBdr>
            <w:top w:val="none" w:sz="0" w:space="0" w:color="auto"/>
            <w:left w:val="none" w:sz="0" w:space="0" w:color="auto"/>
            <w:bottom w:val="none" w:sz="0" w:space="0" w:color="auto"/>
            <w:right w:val="none" w:sz="0" w:space="0" w:color="auto"/>
          </w:divBdr>
        </w:div>
        <w:div w:id="2031026843">
          <w:marLeft w:val="640"/>
          <w:marRight w:val="0"/>
          <w:marTop w:val="0"/>
          <w:marBottom w:val="0"/>
          <w:divBdr>
            <w:top w:val="none" w:sz="0" w:space="0" w:color="auto"/>
            <w:left w:val="none" w:sz="0" w:space="0" w:color="auto"/>
            <w:bottom w:val="none" w:sz="0" w:space="0" w:color="auto"/>
            <w:right w:val="none" w:sz="0" w:space="0" w:color="auto"/>
          </w:divBdr>
        </w:div>
        <w:div w:id="1476796598">
          <w:marLeft w:val="640"/>
          <w:marRight w:val="0"/>
          <w:marTop w:val="0"/>
          <w:marBottom w:val="0"/>
          <w:divBdr>
            <w:top w:val="none" w:sz="0" w:space="0" w:color="auto"/>
            <w:left w:val="none" w:sz="0" w:space="0" w:color="auto"/>
            <w:bottom w:val="none" w:sz="0" w:space="0" w:color="auto"/>
            <w:right w:val="none" w:sz="0" w:space="0" w:color="auto"/>
          </w:divBdr>
        </w:div>
      </w:divsChild>
    </w:div>
    <w:div w:id="1869489822">
      <w:bodyDiv w:val="1"/>
      <w:marLeft w:val="0"/>
      <w:marRight w:val="0"/>
      <w:marTop w:val="0"/>
      <w:marBottom w:val="0"/>
      <w:divBdr>
        <w:top w:val="none" w:sz="0" w:space="0" w:color="auto"/>
        <w:left w:val="none" w:sz="0" w:space="0" w:color="auto"/>
        <w:bottom w:val="none" w:sz="0" w:space="0" w:color="auto"/>
        <w:right w:val="none" w:sz="0" w:space="0" w:color="auto"/>
      </w:divBdr>
      <w:divsChild>
        <w:div w:id="1726177675">
          <w:marLeft w:val="640"/>
          <w:marRight w:val="0"/>
          <w:marTop w:val="0"/>
          <w:marBottom w:val="0"/>
          <w:divBdr>
            <w:top w:val="none" w:sz="0" w:space="0" w:color="auto"/>
            <w:left w:val="none" w:sz="0" w:space="0" w:color="auto"/>
            <w:bottom w:val="none" w:sz="0" w:space="0" w:color="auto"/>
            <w:right w:val="none" w:sz="0" w:space="0" w:color="auto"/>
          </w:divBdr>
        </w:div>
        <w:div w:id="1790929818">
          <w:marLeft w:val="640"/>
          <w:marRight w:val="0"/>
          <w:marTop w:val="0"/>
          <w:marBottom w:val="0"/>
          <w:divBdr>
            <w:top w:val="none" w:sz="0" w:space="0" w:color="auto"/>
            <w:left w:val="none" w:sz="0" w:space="0" w:color="auto"/>
            <w:bottom w:val="none" w:sz="0" w:space="0" w:color="auto"/>
            <w:right w:val="none" w:sz="0" w:space="0" w:color="auto"/>
          </w:divBdr>
        </w:div>
        <w:div w:id="624965498">
          <w:marLeft w:val="640"/>
          <w:marRight w:val="0"/>
          <w:marTop w:val="0"/>
          <w:marBottom w:val="0"/>
          <w:divBdr>
            <w:top w:val="none" w:sz="0" w:space="0" w:color="auto"/>
            <w:left w:val="none" w:sz="0" w:space="0" w:color="auto"/>
            <w:bottom w:val="none" w:sz="0" w:space="0" w:color="auto"/>
            <w:right w:val="none" w:sz="0" w:space="0" w:color="auto"/>
          </w:divBdr>
        </w:div>
        <w:div w:id="113184925">
          <w:marLeft w:val="640"/>
          <w:marRight w:val="0"/>
          <w:marTop w:val="0"/>
          <w:marBottom w:val="0"/>
          <w:divBdr>
            <w:top w:val="none" w:sz="0" w:space="0" w:color="auto"/>
            <w:left w:val="none" w:sz="0" w:space="0" w:color="auto"/>
            <w:bottom w:val="none" w:sz="0" w:space="0" w:color="auto"/>
            <w:right w:val="none" w:sz="0" w:space="0" w:color="auto"/>
          </w:divBdr>
        </w:div>
        <w:div w:id="1176189514">
          <w:marLeft w:val="640"/>
          <w:marRight w:val="0"/>
          <w:marTop w:val="0"/>
          <w:marBottom w:val="0"/>
          <w:divBdr>
            <w:top w:val="none" w:sz="0" w:space="0" w:color="auto"/>
            <w:left w:val="none" w:sz="0" w:space="0" w:color="auto"/>
            <w:bottom w:val="none" w:sz="0" w:space="0" w:color="auto"/>
            <w:right w:val="none" w:sz="0" w:space="0" w:color="auto"/>
          </w:divBdr>
        </w:div>
        <w:div w:id="537087311">
          <w:marLeft w:val="640"/>
          <w:marRight w:val="0"/>
          <w:marTop w:val="0"/>
          <w:marBottom w:val="0"/>
          <w:divBdr>
            <w:top w:val="none" w:sz="0" w:space="0" w:color="auto"/>
            <w:left w:val="none" w:sz="0" w:space="0" w:color="auto"/>
            <w:bottom w:val="none" w:sz="0" w:space="0" w:color="auto"/>
            <w:right w:val="none" w:sz="0" w:space="0" w:color="auto"/>
          </w:divBdr>
        </w:div>
        <w:div w:id="761222887">
          <w:marLeft w:val="640"/>
          <w:marRight w:val="0"/>
          <w:marTop w:val="0"/>
          <w:marBottom w:val="0"/>
          <w:divBdr>
            <w:top w:val="none" w:sz="0" w:space="0" w:color="auto"/>
            <w:left w:val="none" w:sz="0" w:space="0" w:color="auto"/>
            <w:bottom w:val="none" w:sz="0" w:space="0" w:color="auto"/>
            <w:right w:val="none" w:sz="0" w:space="0" w:color="auto"/>
          </w:divBdr>
        </w:div>
        <w:div w:id="1072433755">
          <w:marLeft w:val="640"/>
          <w:marRight w:val="0"/>
          <w:marTop w:val="0"/>
          <w:marBottom w:val="0"/>
          <w:divBdr>
            <w:top w:val="none" w:sz="0" w:space="0" w:color="auto"/>
            <w:left w:val="none" w:sz="0" w:space="0" w:color="auto"/>
            <w:bottom w:val="none" w:sz="0" w:space="0" w:color="auto"/>
            <w:right w:val="none" w:sz="0" w:space="0" w:color="auto"/>
          </w:divBdr>
        </w:div>
        <w:div w:id="545802028">
          <w:marLeft w:val="640"/>
          <w:marRight w:val="0"/>
          <w:marTop w:val="0"/>
          <w:marBottom w:val="0"/>
          <w:divBdr>
            <w:top w:val="none" w:sz="0" w:space="0" w:color="auto"/>
            <w:left w:val="none" w:sz="0" w:space="0" w:color="auto"/>
            <w:bottom w:val="none" w:sz="0" w:space="0" w:color="auto"/>
            <w:right w:val="none" w:sz="0" w:space="0" w:color="auto"/>
          </w:divBdr>
        </w:div>
        <w:div w:id="1837843347">
          <w:marLeft w:val="640"/>
          <w:marRight w:val="0"/>
          <w:marTop w:val="0"/>
          <w:marBottom w:val="0"/>
          <w:divBdr>
            <w:top w:val="none" w:sz="0" w:space="0" w:color="auto"/>
            <w:left w:val="none" w:sz="0" w:space="0" w:color="auto"/>
            <w:bottom w:val="none" w:sz="0" w:space="0" w:color="auto"/>
            <w:right w:val="none" w:sz="0" w:space="0" w:color="auto"/>
          </w:divBdr>
        </w:div>
        <w:div w:id="1170675628">
          <w:marLeft w:val="640"/>
          <w:marRight w:val="0"/>
          <w:marTop w:val="0"/>
          <w:marBottom w:val="0"/>
          <w:divBdr>
            <w:top w:val="none" w:sz="0" w:space="0" w:color="auto"/>
            <w:left w:val="none" w:sz="0" w:space="0" w:color="auto"/>
            <w:bottom w:val="none" w:sz="0" w:space="0" w:color="auto"/>
            <w:right w:val="none" w:sz="0" w:space="0" w:color="auto"/>
          </w:divBdr>
        </w:div>
        <w:div w:id="32079649">
          <w:marLeft w:val="640"/>
          <w:marRight w:val="0"/>
          <w:marTop w:val="0"/>
          <w:marBottom w:val="0"/>
          <w:divBdr>
            <w:top w:val="none" w:sz="0" w:space="0" w:color="auto"/>
            <w:left w:val="none" w:sz="0" w:space="0" w:color="auto"/>
            <w:bottom w:val="none" w:sz="0" w:space="0" w:color="auto"/>
            <w:right w:val="none" w:sz="0" w:space="0" w:color="auto"/>
          </w:divBdr>
        </w:div>
        <w:div w:id="351028159">
          <w:marLeft w:val="640"/>
          <w:marRight w:val="0"/>
          <w:marTop w:val="0"/>
          <w:marBottom w:val="0"/>
          <w:divBdr>
            <w:top w:val="none" w:sz="0" w:space="0" w:color="auto"/>
            <w:left w:val="none" w:sz="0" w:space="0" w:color="auto"/>
            <w:bottom w:val="none" w:sz="0" w:space="0" w:color="auto"/>
            <w:right w:val="none" w:sz="0" w:space="0" w:color="auto"/>
          </w:divBdr>
        </w:div>
        <w:div w:id="844132615">
          <w:marLeft w:val="640"/>
          <w:marRight w:val="0"/>
          <w:marTop w:val="0"/>
          <w:marBottom w:val="0"/>
          <w:divBdr>
            <w:top w:val="none" w:sz="0" w:space="0" w:color="auto"/>
            <w:left w:val="none" w:sz="0" w:space="0" w:color="auto"/>
            <w:bottom w:val="none" w:sz="0" w:space="0" w:color="auto"/>
            <w:right w:val="none" w:sz="0" w:space="0" w:color="auto"/>
          </w:divBdr>
        </w:div>
        <w:div w:id="1922715368">
          <w:marLeft w:val="640"/>
          <w:marRight w:val="0"/>
          <w:marTop w:val="0"/>
          <w:marBottom w:val="0"/>
          <w:divBdr>
            <w:top w:val="none" w:sz="0" w:space="0" w:color="auto"/>
            <w:left w:val="none" w:sz="0" w:space="0" w:color="auto"/>
            <w:bottom w:val="none" w:sz="0" w:space="0" w:color="auto"/>
            <w:right w:val="none" w:sz="0" w:space="0" w:color="auto"/>
          </w:divBdr>
        </w:div>
        <w:div w:id="1910842812">
          <w:marLeft w:val="640"/>
          <w:marRight w:val="0"/>
          <w:marTop w:val="0"/>
          <w:marBottom w:val="0"/>
          <w:divBdr>
            <w:top w:val="none" w:sz="0" w:space="0" w:color="auto"/>
            <w:left w:val="none" w:sz="0" w:space="0" w:color="auto"/>
            <w:bottom w:val="none" w:sz="0" w:space="0" w:color="auto"/>
            <w:right w:val="none" w:sz="0" w:space="0" w:color="auto"/>
          </w:divBdr>
        </w:div>
        <w:div w:id="1062829381">
          <w:marLeft w:val="640"/>
          <w:marRight w:val="0"/>
          <w:marTop w:val="0"/>
          <w:marBottom w:val="0"/>
          <w:divBdr>
            <w:top w:val="none" w:sz="0" w:space="0" w:color="auto"/>
            <w:left w:val="none" w:sz="0" w:space="0" w:color="auto"/>
            <w:bottom w:val="none" w:sz="0" w:space="0" w:color="auto"/>
            <w:right w:val="none" w:sz="0" w:space="0" w:color="auto"/>
          </w:divBdr>
        </w:div>
        <w:div w:id="1361859872">
          <w:marLeft w:val="640"/>
          <w:marRight w:val="0"/>
          <w:marTop w:val="0"/>
          <w:marBottom w:val="0"/>
          <w:divBdr>
            <w:top w:val="none" w:sz="0" w:space="0" w:color="auto"/>
            <w:left w:val="none" w:sz="0" w:space="0" w:color="auto"/>
            <w:bottom w:val="none" w:sz="0" w:space="0" w:color="auto"/>
            <w:right w:val="none" w:sz="0" w:space="0" w:color="auto"/>
          </w:divBdr>
        </w:div>
        <w:div w:id="1283807097">
          <w:marLeft w:val="640"/>
          <w:marRight w:val="0"/>
          <w:marTop w:val="0"/>
          <w:marBottom w:val="0"/>
          <w:divBdr>
            <w:top w:val="none" w:sz="0" w:space="0" w:color="auto"/>
            <w:left w:val="none" w:sz="0" w:space="0" w:color="auto"/>
            <w:bottom w:val="none" w:sz="0" w:space="0" w:color="auto"/>
            <w:right w:val="none" w:sz="0" w:space="0" w:color="auto"/>
          </w:divBdr>
        </w:div>
        <w:div w:id="1610550628">
          <w:marLeft w:val="640"/>
          <w:marRight w:val="0"/>
          <w:marTop w:val="0"/>
          <w:marBottom w:val="0"/>
          <w:divBdr>
            <w:top w:val="none" w:sz="0" w:space="0" w:color="auto"/>
            <w:left w:val="none" w:sz="0" w:space="0" w:color="auto"/>
            <w:bottom w:val="none" w:sz="0" w:space="0" w:color="auto"/>
            <w:right w:val="none" w:sz="0" w:space="0" w:color="auto"/>
          </w:divBdr>
        </w:div>
        <w:div w:id="915671047">
          <w:marLeft w:val="640"/>
          <w:marRight w:val="0"/>
          <w:marTop w:val="0"/>
          <w:marBottom w:val="0"/>
          <w:divBdr>
            <w:top w:val="none" w:sz="0" w:space="0" w:color="auto"/>
            <w:left w:val="none" w:sz="0" w:space="0" w:color="auto"/>
            <w:bottom w:val="none" w:sz="0" w:space="0" w:color="auto"/>
            <w:right w:val="none" w:sz="0" w:space="0" w:color="auto"/>
          </w:divBdr>
        </w:div>
        <w:div w:id="234168359">
          <w:marLeft w:val="640"/>
          <w:marRight w:val="0"/>
          <w:marTop w:val="0"/>
          <w:marBottom w:val="0"/>
          <w:divBdr>
            <w:top w:val="none" w:sz="0" w:space="0" w:color="auto"/>
            <w:left w:val="none" w:sz="0" w:space="0" w:color="auto"/>
            <w:bottom w:val="none" w:sz="0" w:space="0" w:color="auto"/>
            <w:right w:val="none" w:sz="0" w:space="0" w:color="auto"/>
          </w:divBdr>
        </w:div>
        <w:div w:id="1064109608">
          <w:marLeft w:val="640"/>
          <w:marRight w:val="0"/>
          <w:marTop w:val="0"/>
          <w:marBottom w:val="0"/>
          <w:divBdr>
            <w:top w:val="none" w:sz="0" w:space="0" w:color="auto"/>
            <w:left w:val="none" w:sz="0" w:space="0" w:color="auto"/>
            <w:bottom w:val="none" w:sz="0" w:space="0" w:color="auto"/>
            <w:right w:val="none" w:sz="0" w:space="0" w:color="auto"/>
          </w:divBdr>
        </w:div>
        <w:div w:id="1311136096">
          <w:marLeft w:val="640"/>
          <w:marRight w:val="0"/>
          <w:marTop w:val="0"/>
          <w:marBottom w:val="0"/>
          <w:divBdr>
            <w:top w:val="none" w:sz="0" w:space="0" w:color="auto"/>
            <w:left w:val="none" w:sz="0" w:space="0" w:color="auto"/>
            <w:bottom w:val="none" w:sz="0" w:space="0" w:color="auto"/>
            <w:right w:val="none" w:sz="0" w:space="0" w:color="auto"/>
          </w:divBdr>
        </w:div>
        <w:div w:id="1334407264">
          <w:marLeft w:val="640"/>
          <w:marRight w:val="0"/>
          <w:marTop w:val="0"/>
          <w:marBottom w:val="0"/>
          <w:divBdr>
            <w:top w:val="none" w:sz="0" w:space="0" w:color="auto"/>
            <w:left w:val="none" w:sz="0" w:space="0" w:color="auto"/>
            <w:bottom w:val="none" w:sz="0" w:space="0" w:color="auto"/>
            <w:right w:val="none" w:sz="0" w:space="0" w:color="auto"/>
          </w:divBdr>
        </w:div>
        <w:div w:id="481704521">
          <w:marLeft w:val="640"/>
          <w:marRight w:val="0"/>
          <w:marTop w:val="0"/>
          <w:marBottom w:val="0"/>
          <w:divBdr>
            <w:top w:val="none" w:sz="0" w:space="0" w:color="auto"/>
            <w:left w:val="none" w:sz="0" w:space="0" w:color="auto"/>
            <w:bottom w:val="none" w:sz="0" w:space="0" w:color="auto"/>
            <w:right w:val="none" w:sz="0" w:space="0" w:color="auto"/>
          </w:divBdr>
        </w:div>
        <w:div w:id="1282346040">
          <w:marLeft w:val="640"/>
          <w:marRight w:val="0"/>
          <w:marTop w:val="0"/>
          <w:marBottom w:val="0"/>
          <w:divBdr>
            <w:top w:val="none" w:sz="0" w:space="0" w:color="auto"/>
            <w:left w:val="none" w:sz="0" w:space="0" w:color="auto"/>
            <w:bottom w:val="none" w:sz="0" w:space="0" w:color="auto"/>
            <w:right w:val="none" w:sz="0" w:space="0" w:color="auto"/>
          </w:divBdr>
        </w:div>
        <w:div w:id="1051853510">
          <w:marLeft w:val="640"/>
          <w:marRight w:val="0"/>
          <w:marTop w:val="0"/>
          <w:marBottom w:val="0"/>
          <w:divBdr>
            <w:top w:val="none" w:sz="0" w:space="0" w:color="auto"/>
            <w:left w:val="none" w:sz="0" w:space="0" w:color="auto"/>
            <w:bottom w:val="none" w:sz="0" w:space="0" w:color="auto"/>
            <w:right w:val="none" w:sz="0" w:space="0" w:color="auto"/>
          </w:divBdr>
        </w:div>
        <w:div w:id="1982150410">
          <w:marLeft w:val="640"/>
          <w:marRight w:val="0"/>
          <w:marTop w:val="0"/>
          <w:marBottom w:val="0"/>
          <w:divBdr>
            <w:top w:val="none" w:sz="0" w:space="0" w:color="auto"/>
            <w:left w:val="none" w:sz="0" w:space="0" w:color="auto"/>
            <w:bottom w:val="none" w:sz="0" w:space="0" w:color="auto"/>
            <w:right w:val="none" w:sz="0" w:space="0" w:color="auto"/>
          </w:divBdr>
        </w:div>
        <w:div w:id="780419060">
          <w:marLeft w:val="640"/>
          <w:marRight w:val="0"/>
          <w:marTop w:val="0"/>
          <w:marBottom w:val="0"/>
          <w:divBdr>
            <w:top w:val="none" w:sz="0" w:space="0" w:color="auto"/>
            <w:left w:val="none" w:sz="0" w:space="0" w:color="auto"/>
            <w:bottom w:val="none" w:sz="0" w:space="0" w:color="auto"/>
            <w:right w:val="none" w:sz="0" w:space="0" w:color="auto"/>
          </w:divBdr>
        </w:div>
        <w:div w:id="1269851395">
          <w:marLeft w:val="640"/>
          <w:marRight w:val="0"/>
          <w:marTop w:val="0"/>
          <w:marBottom w:val="0"/>
          <w:divBdr>
            <w:top w:val="none" w:sz="0" w:space="0" w:color="auto"/>
            <w:left w:val="none" w:sz="0" w:space="0" w:color="auto"/>
            <w:bottom w:val="none" w:sz="0" w:space="0" w:color="auto"/>
            <w:right w:val="none" w:sz="0" w:space="0" w:color="auto"/>
          </w:divBdr>
        </w:div>
        <w:div w:id="1823278599">
          <w:marLeft w:val="640"/>
          <w:marRight w:val="0"/>
          <w:marTop w:val="0"/>
          <w:marBottom w:val="0"/>
          <w:divBdr>
            <w:top w:val="none" w:sz="0" w:space="0" w:color="auto"/>
            <w:left w:val="none" w:sz="0" w:space="0" w:color="auto"/>
            <w:bottom w:val="none" w:sz="0" w:space="0" w:color="auto"/>
            <w:right w:val="none" w:sz="0" w:space="0" w:color="auto"/>
          </w:divBdr>
        </w:div>
        <w:div w:id="549343427">
          <w:marLeft w:val="640"/>
          <w:marRight w:val="0"/>
          <w:marTop w:val="0"/>
          <w:marBottom w:val="0"/>
          <w:divBdr>
            <w:top w:val="none" w:sz="0" w:space="0" w:color="auto"/>
            <w:left w:val="none" w:sz="0" w:space="0" w:color="auto"/>
            <w:bottom w:val="none" w:sz="0" w:space="0" w:color="auto"/>
            <w:right w:val="none" w:sz="0" w:space="0" w:color="auto"/>
          </w:divBdr>
        </w:div>
        <w:div w:id="624652749">
          <w:marLeft w:val="640"/>
          <w:marRight w:val="0"/>
          <w:marTop w:val="0"/>
          <w:marBottom w:val="0"/>
          <w:divBdr>
            <w:top w:val="none" w:sz="0" w:space="0" w:color="auto"/>
            <w:left w:val="none" w:sz="0" w:space="0" w:color="auto"/>
            <w:bottom w:val="none" w:sz="0" w:space="0" w:color="auto"/>
            <w:right w:val="none" w:sz="0" w:space="0" w:color="auto"/>
          </w:divBdr>
        </w:div>
        <w:div w:id="863981871">
          <w:marLeft w:val="640"/>
          <w:marRight w:val="0"/>
          <w:marTop w:val="0"/>
          <w:marBottom w:val="0"/>
          <w:divBdr>
            <w:top w:val="none" w:sz="0" w:space="0" w:color="auto"/>
            <w:left w:val="none" w:sz="0" w:space="0" w:color="auto"/>
            <w:bottom w:val="none" w:sz="0" w:space="0" w:color="auto"/>
            <w:right w:val="none" w:sz="0" w:space="0" w:color="auto"/>
          </w:divBdr>
        </w:div>
        <w:div w:id="510294643">
          <w:marLeft w:val="640"/>
          <w:marRight w:val="0"/>
          <w:marTop w:val="0"/>
          <w:marBottom w:val="0"/>
          <w:divBdr>
            <w:top w:val="none" w:sz="0" w:space="0" w:color="auto"/>
            <w:left w:val="none" w:sz="0" w:space="0" w:color="auto"/>
            <w:bottom w:val="none" w:sz="0" w:space="0" w:color="auto"/>
            <w:right w:val="none" w:sz="0" w:space="0" w:color="auto"/>
          </w:divBdr>
        </w:div>
        <w:div w:id="82000604">
          <w:marLeft w:val="640"/>
          <w:marRight w:val="0"/>
          <w:marTop w:val="0"/>
          <w:marBottom w:val="0"/>
          <w:divBdr>
            <w:top w:val="none" w:sz="0" w:space="0" w:color="auto"/>
            <w:left w:val="none" w:sz="0" w:space="0" w:color="auto"/>
            <w:bottom w:val="none" w:sz="0" w:space="0" w:color="auto"/>
            <w:right w:val="none" w:sz="0" w:space="0" w:color="auto"/>
          </w:divBdr>
        </w:div>
        <w:div w:id="589389484">
          <w:marLeft w:val="640"/>
          <w:marRight w:val="0"/>
          <w:marTop w:val="0"/>
          <w:marBottom w:val="0"/>
          <w:divBdr>
            <w:top w:val="none" w:sz="0" w:space="0" w:color="auto"/>
            <w:left w:val="none" w:sz="0" w:space="0" w:color="auto"/>
            <w:bottom w:val="none" w:sz="0" w:space="0" w:color="auto"/>
            <w:right w:val="none" w:sz="0" w:space="0" w:color="auto"/>
          </w:divBdr>
        </w:div>
        <w:div w:id="2115590129">
          <w:marLeft w:val="640"/>
          <w:marRight w:val="0"/>
          <w:marTop w:val="0"/>
          <w:marBottom w:val="0"/>
          <w:divBdr>
            <w:top w:val="none" w:sz="0" w:space="0" w:color="auto"/>
            <w:left w:val="none" w:sz="0" w:space="0" w:color="auto"/>
            <w:bottom w:val="none" w:sz="0" w:space="0" w:color="auto"/>
            <w:right w:val="none" w:sz="0" w:space="0" w:color="auto"/>
          </w:divBdr>
        </w:div>
        <w:div w:id="1400400427">
          <w:marLeft w:val="640"/>
          <w:marRight w:val="0"/>
          <w:marTop w:val="0"/>
          <w:marBottom w:val="0"/>
          <w:divBdr>
            <w:top w:val="none" w:sz="0" w:space="0" w:color="auto"/>
            <w:left w:val="none" w:sz="0" w:space="0" w:color="auto"/>
            <w:bottom w:val="none" w:sz="0" w:space="0" w:color="auto"/>
            <w:right w:val="none" w:sz="0" w:space="0" w:color="auto"/>
          </w:divBdr>
        </w:div>
        <w:div w:id="1000813327">
          <w:marLeft w:val="640"/>
          <w:marRight w:val="0"/>
          <w:marTop w:val="0"/>
          <w:marBottom w:val="0"/>
          <w:divBdr>
            <w:top w:val="none" w:sz="0" w:space="0" w:color="auto"/>
            <w:left w:val="none" w:sz="0" w:space="0" w:color="auto"/>
            <w:bottom w:val="none" w:sz="0" w:space="0" w:color="auto"/>
            <w:right w:val="none" w:sz="0" w:space="0" w:color="auto"/>
          </w:divBdr>
        </w:div>
        <w:div w:id="1013730134">
          <w:marLeft w:val="640"/>
          <w:marRight w:val="0"/>
          <w:marTop w:val="0"/>
          <w:marBottom w:val="0"/>
          <w:divBdr>
            <w:top w:val="none" w:sz="0" w:space="0" w:color="auto"/>
            <w:left w:val="none" w:sz="0" w:space="0" w:color="auto"/>
            <w:bottom w:val="none" w:sz="0" w:space="0" w:color="auto"/>
            <w:right w:val="none" w:sz="0" w:space="0" w:color="auto"/>
          </w:divBdr>
        </w:div>
        <w:div w:id="666060974">
          <w:marLeft w:val="640"/>
          <w:marRight w:val="0"/>
          <w:marTop w:val="0"/>
          <w:marBottom w:val="0"/>
          <w:divBdr>
            <w:top w:val="none" w:sz="0" w:space="0" w:color="auto"/>
            <w:left w:val="none" w:sz="0" w:space="0" w:color="auto"/>
            <w:bottom w:val="none" w:sz="0" w:space="0" w:color="auto"/>
            <w:right w:val="none" w:sz="0" w:space="0" w:color="auto"/>
          </w:divBdr>
        </w:div>
        <w:div w:id="760296764">
          <w:marLeft w:val="640"/>
          <w:marRight w:val="0"/>
          <w:marTop w:val="0"/>
          <w:marBottom w:val="0"/>
          <w:divBdr>
            <w:top w:val="none" w:sz="0" w:space="0" w:color="auto"/>
            <w:left w:val="none" w:sz="0" w:space="0" w:color="auto"/>
            <w:bottom w:val="none" w:sz="0" w:space="0" w:color="auto"/>
            <w:right w:val="none" w:sz="0" w:space="0" w:color="auto"/>
          </w:divBdr>
        </w:div>
        <w:div w:id="2053647877">
          <w:marLeft w:val="640"/>
          <w:marRight w:val="0"/>
          <w:marTop w:val="0"/>
          <w:marBottom w:val="0"/>
          <w:divBdr>
            <w:top w:val="none" w:sz="0" w:space="0" w:color="auto"/>
            <w:left w:val="none" w:sz="0" w:space="0" w:color="auto"/>
            <w:bottom w:val="none" w:sz="0" w:space="0" w:color="auto"/>
            <w:right w:val="none" w:sz="0" w:space="0" w:color="auto"/>
          </w:divBdr>
        </w:div>
        <w:div w:id="1816682017">
          <w:marLeft w:val="640"/>
          <w:marRight w:val="0"/>
          <w:marTop w:val="0"/>
          <w:marBottom w:val="0"/>
          <w:divBdr>
            <w:top w:val="none" w:sz="0" w:space="0" w:color="auto"/>
            <w:left w:val="none" w:sz="0" w:space="0" w:color="auto"/>
            <w:bottom w:val="none" w:sz="0" w:space="0" w:color="auto"/>
            <w:right w:val="none" w:sz="0" w:space="0" w:color="auto"/>
          </w:divBdr>
        </w:div>
        <w:div w:id="1220359491">
          <w:marLeft w:val="640"/>
          <w:marRight w:val="0"/>
          <w:marTop w:val="0"/>
          <w:marBottom w:val="0"/>
          <w:divBdr>
            <w:top w:val="none" w:sz="0" w:space="0" w:color="auto"/>
            <w:left w:val="none" w:sz="0" w:space="0" w:color="auto"/>
            <w:bottom w:val="none" w:sz="0" w:space="0" w:color="auto"/>
            <w:right w:val="none" w:sz="0" w:space="0" w:color="auto"/>
          </w:divBdr>
        </w:div>
        <w:div w:id="469517972">
          <w:marLeft w:val="640"/>
          <w:marRight w:val="0"/>
          <w:marTop w:val="0"/>
          <w:marBottom w:val="0"/>
          <w:divBdr>
            <w:top w:val="none" w:sz="0" w:space="0" w:color="auto"/>
            <w:left w:val="none" w:sz="0" w:space="0" w:color="auto"/>
            <w:bottom w:val="none" w:sz="0" w:space="0" w:color="auto"/>
            <w:right w:val="none" w:sz="0" w:space="0" w:color="auto"/>
          </w:divBdr>
        </w:div>
        <w:div w:id="1775439304">
          <w:marLeft w:val="640"/>
          <w:marRight w:val="0"/>
          <w:marTop w:val="0"/>
          <w:marBottom w:val="0"/>
          <w:divBdr>
            <w:top w:val="none" w:sz="0" w:space="0" w:color="auto"/>
            <w:left w:val="none" w:sz="0" w:space="0" w:color="auto"/>
            <w:bottom w:val="none" w:sz="0" w:space="0" w:color="auto"/>
            <w:right w:val="none" w:sz="0" w:space="0" w:color="auto"/>
          </w:divBdr>
        </w:div>
        <w:div w:id="794326363">
          <w:marLeft w:val="640"/>
          <w:marRight w:val="0"/>
          <w:marTop w:val="0"/>
          <w:marBottom w:val="0"/>
          <w:divBdr>
            <w:top w:val="none" w:sz="0" w:space="0" w:color="auto"/>
            <w:left w:val="none" w:sz="0" w:space="0" w:color="auto"/>
            <w:bottom w:val="none" w:sz="0" w:space="0" w:color="auto"/>
            <w:right w:val="none" w:sz="0" w:space="0" w:color="auto"/>
          </w:divBdr>
        </w:div>
        <w:div w:id="1663195588">
          <w:marLeft w:val="640"/>
          <w:marRight w:val="0"/>
          <w:marTop w:val="0"/>
          <w:marBottom w:val="0"/>
          <w:divBdr>
            <w:top w:val="none" w:sz="0" w:space="0" w:color="auto"/>
            <w:left w:val="none" w:sz="0" w:space="0" w:color="auto"/>
            <w:bottom w:val="none" w:sz="0" w:space="0" w:color="auto"/>
            <w:right w:val="none" w:sz="0" w:space="0" w:color="auto"/>
          </w:divBdr>
        </w:div>
        <w:div w:id="316152780">
          <w:marLeft w:val="640"/>
          <w:marRight w:val="0"/>
          <w:marTop w:val="0"/>
          <w:marBottom w:val="0"/>
          <w:divBdr>
            <w:top w:val="none" w:sz="0" w:space="0" w:color="auto"/>
            <w:left w:val="none" w:sz="0" w:space="0" w:color="auto"/>
            <w:bottom w:val="none" w:sz="0" w:space="0" w:color="auto"/>
            <w:right w:val="none" w:sz="0" w:space="0" w:color="auto"/>
          </w:divBdr>
        </w:div>
        <w:div w:id="2057704498">
          <w:marLeft w:val="640"/>
          <w:marRight w:val="0"/>
          <w:marTop w:val="0"/>
          <w:marBottom w:val="0"/>
          <w:divBdr>
            <w:top w:val="none" w:sz="0" w:space="0" w:color="auto"/>
            <w:left w:val="none" w:sz="0" w:space="0" w:color="auto"/>
            <w:bottom w:val="none" w:sz="0" w:space="0" w:color="auto"/>
            <w:right w:val="none" w:sz="0" w:space="0" w:color="auto"/>
          </w:divBdr>
        </w:div>
        <w:div w:id="2067608842">
          <w:marLeft w:val="640"/>
          <w:marRight w:val="0"/>
          <w:marTop w:val="0"/>
          <w:marBottom w:val="0"/>
          <w:divBdr>
            <w:top w:val="none" w:sz="0" w:space="0" w:color="auto"/>
            <w:left w:val="none" w:sz="0" w:space="0" w:color="auto"/>
            <w:bottom w:val="none" w:sz="0" w:space="0" w:color="auto"/>
            <w:right w:val="none" w:sz="0" w:space="0" w:color="auto"/>
          </w:divBdr>
        </w:div>
        <w:div w:id="1880967590">
          <w:marLeft w:val="640"/>
          <w:marRight w:val="0"/>
          <w:marTop w:val="0"/>
          <w:marBottom w:val="0"/>
          <w:divBdr>
            <w:top w:val="none" w:sz="0" w:space="0" w:color="auto"/>
            <w:left w:val="none" w:sz="0" w:space="0" w:color="auto"/>
            <w:bottom w:val="none" w:sz="0" w:space="0" w:color="auto"/>
            <w:right w:val="none" w:sz="0" w:space="0" w:color="auto"/>
          </w:divBdr>
        </w:div>
        <w:div w:id="1885940106">
          <w:marLeft w:val="640"/>
          <w:marRight w:val="0"/>
          <w:marTop w:val="0"/>
          <w:marBottom w:val="0"/>
          <w:divBdr>
            <w:top w:val="none" w:sz="0" w:space="0" w:color="auto"/>
            <w:left w:val="none" w:sz="0" w:space="0" w:color="auto"/>
            <w:bottom w:val="none" w:sz="0" w:space="0" w:color="auto"/>
            <w:right w:val="none" w:sz="0" w:space="0" w:color="auto"/>
          </w:divBdr>
        </w:div>
        <w:div w:id="1597052840">
          <w:marLeft w:val="640"/>
          <w:marRight w:val="0"/>
          <w:marTop w:val="0"/>
          <w:marBottom w:val="0"/>
          <w:divBdr>
            <w:top w:val="none" w:sz="0" w:space="0" w:color="auto"/>
            <w:left w:val="none" w:sz="0" w:space="0" w:color="auto"/>
            <w:bottom w:val="none" w:sz="0" w:space="0" w:color="auto"/>
            <w:right w:val="none" w:sz="0" w:space="0" w:color="auto"/>
          </w:divBdr>
        </w:div>
        <w:div w:id="1824423310">
          <w:marLeft w:val="640"/>
          <w:marRight w:val="0"/>
          <w:marTop w:val="0"/>
          <w:marBottom w:val="0"/>
          <w:divBdr>
            <w:top w:val="none" w:sz="0" w:space="0" w:color="auto"/>
            <w:left w:val="none" w:sz="0" w:space="0" w:color="auto"/>
            <w:bottom w:val="none" w:sz="0" w:space="0" w:color="auto"/>
            <w:right w:val="none" w:sz="0" w:space="0" w:color="auto"/>
          </w:divBdr>
        </w:div>
        <w:div w:id="1036083841">
          <w:marLeft w:val="640"/>
          <w:marRight w:val="0"/>
          <w:marTop w:val="0"/>
          <w:marBottom w:val="0"/>
          <w:divBdr>
            <w:top w:val="none" w:sz="0" w:space="0" w:color="auto"/>
            <w:left w:val="none" w:sz="0" w:space="0" w:color="auto"/>
            <w:bottom w:val="none" w:sz="0" w:space="0" w:color="auto"/>
            <w:right w:val="none" w:sz="0" w:space="0" w:color="auto"/>
          </w:divBdr>
        </w:div>
        <w:div w:id="1066492146">
          <w:marLeft w:val="640"/>
          <w:marRight w:val="0"/>
          <w:marTop w:val="0"/>
          <w:marBottom w:val="0"/>
          <w:divBdr>
            <w:top w:val="none" w:sz="0" w:space="0" w:color="auto"/>
            <w:left w:val="none" w:sz="0" w:space="0" w:color="auto"/>
            <w:bottom w:val="none" w:sz="0" w:space="0" w:color="auto"/>
            <w:right w:val="none" w:sz="0" w:space="0" w:color="auto"/>
          </w:divBdr>
        </w:div>
        <w:div w:id="2131392810">
          <w:marLeft w:val="640"/>
          <w:marRight w:val="0"/>
          <w:marTop w:val="0"/>
          <w:marBottom w:val="0"/>
          <w:divBdr>
            <w:top w:val="none" w:sz="0" w:space="0" w:color="auto"/>
            <w:left w:val="none" w:sz="0" w:space="0" w:color="auto"/>
            <w:bottom w:val="none" w:sz="0" w:space="0" w:color="auto"/>
            <w:right w:val="none" w:sz="0" w:space="0" w:color="auto"/>
          </w:divBdr>
        </w:div>
        <w:div w:id="1414667575">
          <w:marLeft w:val="640"/>
          <w:marRight w:val="0"/>
          <w:marTop w:val="0"/>
          <w:marBottom w:val="0"/>
          <w:divBdr>
            <w:top w:val="none" w:sz="0" w:space="0" w:color="auto"/>
            <w:left w:val="none" w:sz="0" w:space="0" w:color="auto"/>
            <w:bottom w:val="none" w:sz="0" w:space="0" w:color="auto"/>
            <w:right w:val="none" w:sz="0" w:space="0" w:color="auto"/>
          </w:divBdr>
        </w:div>
        <w:div w:id="579601956">
          <w:marLeft w:val="640"/>
          <w:marRight w:val="0"/>
          <w:marTop w:val="0"/>
          <w:marBottom w:val="0"/>
          <w:divBdr>
            <w:top w:val="none" w:sz="0" w:space="0" w:color="auto"/>
            <w:left w:val="none" w:sz="0" w:space="0" w:color="auto"/>
            <w:bottom w:val="none" w:sz="0" w:space="0" w:color="auto"/>
            <w:right w:val="none" w:sz="0" w:space="0" w:color="auto"/>
          </w:divBdr>
        </w:div>
        <w:div w:id="879433857">
          <w:marLeft w:val="640"/>
          <w:marRight w:val="0"/>
          <w:marTop w:val="0"/>
          <w:marBottom w:val="0"/>
          <w:divBdr>
            <w:top w:val="none" w:sz="0" w:space="0" w:color="auto"/>
            <w:left w:val="none" w:sz="0" w:space="0" w:color="auto"/>
            <w:bottom w:val="none" w:sz="0" w:space="0" w:color="auto"/>
            <w:right w:val="none" w:sz="0" w:space="0" w:color="auto"/>
          </w:divBdr>
        </w:div>
        <w:div w:id="1969389216">
          <w:marLeft w:val="640"/>
          <w:marRight w:val="0"/>
          <w:marTop w:val="0"/>
          <w:marBottom w:val="0"/>
          <w:divBdr>
            <w:top w:val="none" w:sz="0" w:space="0" w:color="auto"/>
            <w:left w:val="none" w:sz="0" w:space="0" w:color="auto"/>
            <w:bottom w:val="none" w:sz="0" w:space="0" w:color="auto"/>
            <w:right w:val="none" w:sz="0" w:space="0" w:color="auto"/>
          </w:divBdr>
        </w:div>
        <w:div w:id="538051811">
          <w:marLeft w:val="640"/>
          <w:marRight w:val="0"/>
          <w:marTop w:val="0"/>
          <w:marBottom w:val="0"/>
          <w:divBdr>
            <w:top w:val="none" w:sz="0" w:space="0" w:color="auto"/>
            <w:left w:val="none" w:sz="0" w:space="0" w:color="auto"/>
            <w:bottom w:val="none" w:sz="0" w:space="0" w:color="auto"/>
            <w:right w:val="none" w:sz="0" w:space="0" w:color="auto"/>
          </w:divBdr>
        </w:div>
        <w:div w:id="1796632079">
          <w:marLeft w:val="640"/>
          <w:marRight w:val="0"/>
          <w:marTop w:val="0"/>
          <w:marBottom w:val="0"/>
          <w:divBdr>
            <w:top w:val="none" w:sz="0" w:space="0" w:color="auto"/>
            <w:left w:val="none" w:sz="0" w:space="0" w:color="auto"/>
            <w:bottom w:val="none" w:sz="0" w:space="0" w:color="auto"/>
            <w:right w:val="none" w:sz="0" w:space="0" w:color="auto"/>
          </w:divBdr>
        </w:div>
        <w:div w:id="1096514095">
          <w:marLeft w:val="640"/>
          <w:marRight w:val="0"/>
          <w:marTop w:val="0"/>
          <w:marBottom w:val="0"/>
          <w:divBdr>
            <w:top w:val="none" w:sz="0" w:space="0" w:color="auto"/>
            <w:left w:val="none" w:sz="0" w:space="0" w:color="auto"/>
            <w:bottom w:val="none" w:sz="0" w:space="0" w:color="auto"/>
            <w:right w:val="none" w:sz="0" w:space="0" w:color="auto"/>
          </w:divBdr>
        </w:div>
        <w:div w:id="526064241">
          <w:marLeft w:val="640"/>
          <w:marRight w:val="0"/>
          <w:marTop w:val="0"/>
          <w:marBottom w:val="0"/>
          <w:divBdr>
            <w:top w:val="none" w:sz="0" w:space="0" w:color="auto"/>
            <w:left w:val="none" w:sz="0" w:space="0" w:color="auto"/>
            <w:bottom w:val="none" w:sz="0" w:space="0" w:color="auto"/>
            <w:right w:val="none" w:sz="0" w:space="0" w:color="auto"/>
          </w:divBdr>
        </w:div>
        <w:div w:id="216360399">
          <w:marLeft w:val="640"/>
          <w:marRight w:val="0"/>
          <w:marTop w:val="0"/>
          <w:marBottom w:val="0"/>
          <w:divBdr>
            <w:top w:val="none" w:sz="0" w:space="0" w:color="auto"/>
            <w:left w:val="none" w:sz="0" w:space="0" w:color="auto"/>
            <w:bottom w:val="none" w:sz="0" w:space="0" w:color="auto"/>
            <w:right w:val="none" w:sz="0" w:space="0" w:color="auto"/>
          </w:divBdr>
        </w:div>
        <w:div w:id="1403257135">
          <w:marLeft w:val="640"/>
          <w:marRight w:val="0"/>
          <w:marTop w:val="0"/>
          <w:marBottom w:val="0"/>
          <w:divBdr>
            <w:top w:val="none" w:sz="0" w:space="0" w:color="auto"/>
            <w:left w:val="none" w:sz="0" w:space="0" w:color="auto"/>
            <w:bottom w:val="none" w:sz="0" w:space="0" w:color="auto"/>
            <w:right w:val="none" w:sz="0" w:space="0" w:color="auto"/>
          </w:divBdr>
        </w:div>
        <w:div w:id="464197695">
          <w:marLeft w:val="640"/>
          <w:marRight w:val="0"/>
          <w:marTop w:val="0"/>
          <w:marBottom w:val="0"/>
          <w:divBdr>
            <w:top w:val="none" w:sz="0" w:space="0" w:color="auto"/>
            <w:left w:val="none" w:sz="0" w:space="0" w:color="auto"/>
            <w:bottom w:val="none" w:sz="0" w:space="0" w:color="auto"/>
            <w:right w:val="none" w:sz="0" w:space="0" w:color="auto"/>
          </w:divBdr>
        </w:div>
        <w:div w:id="1129518588">
          <w:marLeft w:val="640"/>
          <w:marRight w:val="0"/>
          <w:marTop w:val="0"/>
          <w:marBottom w:val="0"/>
          <w:divBdr>
            <w:top w:val="none" w:sz="0" w:space="0" w:color="auto"/>
            <w:left w:val="none" w:sz="0" w:space="0" w:color="auto"/>
            <w:bottom w:val="none" w:sz="0" w:space="0" w:color="auto"/>
            <w:right w:val="none" w:sz="0" w:space="0" w:color="auto"/>
          </w:divBdr>
        </w:div>
        <w:div w:id="633369736">
          <w:marLeft w:val="640"/>
          <w:marRight w:val="0"/>
          <w:marTop w:val="0"/>
          <w:marBottom w:val="0"/>
          <w:divBdr>
            <w:top w:val="none" w:sz="0" w:space="0" w:color="auto"/>
            <w:left w:val="none" w:sz="0" w:space="0" w:color="auto"/>
            <w:bottom w:val="none" w:sz="0" w:space="0" w:color="auto"/>
            <w:right w:val="none" w:sz="0" w:space="0" w:color="auto"/>
          </w:divBdr>
        </w:div>
        <w:div w:id="1435635616">
          <w:marLeft w:val="640"/>
          <w:marRight w:val="0"/>
          <w:marTop w:val="0"/>
          <w:marBottom w:val="0"/>
          <w:divBdr>
            <w:top w:val="none" w:sz="0" w:space="0" w:color="auto"/>
            <w:left w:val="none" w:sz="0" w:space="0" w:color="auto"/>
            <w:bottom w:val="none" w:sz="0" w:space="0" w:color="auto"/>
            <w:right w:val="none" w:sz="0" w:space="0" w:color="auto"/>
          </w:divBdr>
        </w:div>
        <w:div w:id="777527803">
          <w:marLeft w:val="640"/>
          <w:marRight w:val="0"/>
          <w:marTop w:val="0"/>
          <w:marBottom w:val="0"/>
          <w:divBdr>
            <w:top w:val="none" w:sz="0" w:space="0" w:color="auto"/>
            <w:left w:val="none" w:sz="0" w:space="0" w:color="auto"/>
            <w:bottom w:val="none" w:sz="0" w:space="0" w:color="auto"/>
            <w:right w:val="none" w:sz="0" w:space="0" w:color="auto"/>
          </w:divBdr>
        </w:div>
        <w:div w:id="577712590">
          <w:marLeft w:val="640"/>
          <w:marRight w:val="0"/>
          <w:marTop w:val="0"/>
          <w:marBottom w:val="0"/>
          <w:divBdr>
            <w:top w:val="none" w:sz="0" w:space="0" w:color="auto"/>
            <w:left w:val="none" w:sz="0" w:space="0" w:color="auto"/>
            <w:bottom w:val="none" w:sz="0" w:space="0" w:color="auto"/>
            <w:right w:val="none" w:sz="0" w:space="0" w:color="auto"/>
          </w:divBdr>
        </w:div>
        <w:div w:id="1635452207">
          <w:marLeft w:val="640"/>
          <w:marRight w:val="0"/>
          <w:marTop w:val="0"/>
          <w:marBottom w:val="0"/>
          <w:divBdr>
            <w:top w:val="none" w:sz="0" w:space="0" w:color="auto"/>
            <w:left w:val="none" w:sz="0" w:space="0" w:color="auto"/>
            <w:bottom w:val="none" w:sz="0" w:space="0" w:color="auto"/>
            <w:right w:val="none" w:sz="0" w:space="0" w:color="auto"/>
          </w:divBdr>
        </w:div>
        <w:div w:id="235014458">
          <w:marLeft w:val="640"/>
          <w:marRight w:val="0"/>
          <w:marTop w:val="0"/>
          <w:marBottom w:val="0"/>
          <w:divBdr>
            <w:top w:val="none" w:sz="0" w:space="0" w:color="auto"/>
            <w:left w:val="none" w:sz="0" w:space="0" w:color="auto"/>
            <w:bottom w:val="none" w:sz="0" w:space="0" w:color="auto"/>
            <w:right w:val="none" w:sz="0" w:space="0" w:color="auto"/>
          </w:divBdr>
        </w:div>
        <w:div w:id="591739780">
          <w:marLeft w:val="640"/>
          <w:marRight w:val="0"/>
          <w:marTop w:val="0"/>
          <w:marBottom w:val="0"/>
          <w:divBdr>
            <w:top w:val="none" w:sz="0" w:space="0" w:color="auto"/>
            <w:left w:val="none" w:sz="0" w:space="0" w:color="auto"/>
            <w:bottom w:val="none" w:sz="0" w:space="0" w:color="auto"/>
            <w:right w:val="none" w:sz="0" w:space="0" w:color="auto"/>
          </w:divBdr>
        </w:div>
        <w:div w:id="84573777">
          <w:marLeft w:val="640"/>
          <w:marRight w:val="0"/>
          <w:marTop w:val="0"/>
          <w:marBottom w:val="0"/>
          <w:divBdr>
            <w:top w:val="none" w:sz="0" w:space="0" w:color="auto"/>
            <w:left w:val="none" w:sz="0" w:space="0" w:color="auto"/>
            <w:bottom w:val="none" w:sz="0" w:space="0" w:color="auto"/>
            <w:right w:val="none" w:sz="0" w:space="0" w:color="auto"/>
          </w:divBdr>
        </w:div>
        <w:div w:id="629214441">
          <w:marLeft w:val="640"/>
          <w:marRight w:val="0"/>
          <w:marTop w:val="0"/>
          <w:marBottom w:val="0"/>
          <w:divBdr>
            <w:top w:val="none" w:sz="0" w:space="0" w:color="auto"/>
            <w:left w:val="none" w:sz="0" w:space="0" w:color="auto"/>
            <w:bottom w:val="none" w:sz="0" w:space="0" w:color="auto"/>
            <w:right w:val="none" w:sz="0" w:space="0" w:color="auto"/>
          </w:divBdr>
        </w:div>
        <w:div w:id="30961422">
          <w:marLeft w:val="640"/>
          <w:marRight w:val="0"/>
          <w:marTop w:val="0"/>
          <w:marBottom w:val="0"/>
          <w:divBdr>
            <w:top w:val="none" w:sz="0" w:space="0" w:color="auto"/>
            <w:left w:val="none" w:sz="0" w:space="0" w:color="auto"/>
            <w:bottom w:val="none" w:sz="0" w:space="0" w:color="auto"/>
            <w:right w:val="none" w:sz="0" w:space="0" w:color="auto"/>
          </w:divBdr>
        </w:div>
        <w:div w:id="784271670">
          <w:marLeft w:val="640"/>
          <w:marRight w:val="0"/>
          <w:marTop w:val="0"/>
          <w:marBottom w:val="0"/>
          <w:divBdr>
            <w:top w:val="none" w:sz="0" w:space="0" w:color="auto"/>
            <w:left w:val="none" w:sz="0" w:space="0" w:color="auto"/>
            <w:bottom w:val="none" w:sz="0" w:space="0" w:color="auto"/>
            <w:right w:val="none" w:sz="0" w:space="0" w:color="auto"/>
          </w:divBdr>
        </w:div>
        <w:div w:id="757091755">
          <w:marLeft w:val="640"/>
          <w:marRight w:val="0"/>
          <w:marTop w:val="0"/>
          <w:marBottom w:val="0"/>
          <w:divBdr>
            <w:top w:val="none" w:sz="0" w:space="0" w:color="auto"/>
            <w:left w:val="none" w:sz="0" w:space="0" w:color="auto"/>
            <w:bottom w:val="none" w:sz="0" w:space="0" w:color="auto"/>
            <w:right w:val="none" w:sz="0" w:space="0" w:color="auto"/>
          </w:divBdr>
        </w:div>
        <w:div w:id="647131265">
          <w:marLeft w:val="640"/>
          <w:marRight w:val="0"/>
          <w:marTop w:val="0"/>
          <w:marBottom w:val="0"/>
          <w:divBdr>
            <w:top w:val="none" w:sz="0" w:space="0" w:color="auto"/>
            <w:left w:val="none" w:sz="0" w:space="0" w:color="auto"/>
            <w:bottom w:val="none" w:sz="0" w:space="0" w:color="auto"/>
            <w:right w:val="none" w:sz="0" w:space="0" w:color="auto"/>
          </w:divBdr>
        </w:div>
        <w:div w:id="1885870197">
          <w:marLeft w:val="640"/>
          <w:marRight w:val="0"/>
          <w:marTop w:val="0"/>
          <w:marBottom w:val="0"/>
          <w:divBdr>
            <w:top w:val="none" w:sz="0" w:space="0" w:color="auto"/>
            <w:left w:val="none" w:sz="0" w:space="0" w:color="auto"/>
            <w:bottom w:val="none" w:sz="0" w:space="0" w:color="auto"/>
            <w:right w:val="none" w:sz="0" w:space="0" w:color="auto"/>
          </w:divBdr>
        </w:div>
        <w:div w:id="963123850">
          <w:marLeft w:val="640"/>
          <w:marRight w:val="0"/>
          <w:marTop w:val="0"/>
          <w:marBottom w:val="0"/>
          <w:divBdr>
            <w:top w:val="none" w:sz="0" w:space="0" w:color="auto"/>
            <w:left w:val="none" w:sz="0" w:space="0" w:color="auto"/>
            <w:bottom w:val="none" w:sz="0" w:space="0" w:color="auto"/>
            <w:right w:val="none" w:sz="0" w:space="0" w:color="auto"/>
          </w:divBdr>
        </w:div>
        <w:div w:id="1219365887">
          <w:marLeft w:val="640"/>
          <w:marRight w:val="0"/>
          <w:marTop w:val="0"/>
          <w:marBottom w:val="0"/>
          <w:divBdr>
            <w:top w:val="none" w:sz="0" w:space="0" w:color="auto"/>
            <w:left w:val="none" w:sz="0" w:space="0" w:color="auto"/>
            <w:bottom w:val="none" w:sz="0" w:space="0" w:color="auto"/>
            <w:right w:val="none" w:sz="0" w:space="0" w:color="auto"/>
          </w:divBdr>
        </w:div>
        <w:div w:id="572736955">
          <w:marLeft w:val="640"/>
          <w:marRight w:val="0"/>
          <w:marTop w:val="0"/>
          <w:marBottom w:val="0"/>
          <w:divBdr>
            <w:top w:val="none" w:sz="0" w:space="0" w:color="auto"/>
            <w:left w:val="none" w:sz="0" w:space="0" w:color="auto"/>
            <w:bottom w:val="none" w:sz="0" w:space="0" w:color="auto"/>
            <w:right w:val="none" w:sz="0" w:space="0" w:color="auto"/>
          </w:divBdr>
        </w:div>
        <w:div w:id="108665492">
          <w:marLeft w:val="640"/>
          <w:marRight w:val="0"/>
          <w:marTop w:val="0"/>
          <w:marBottom w:val="0"/>
          <w:divBdr>
            <w:top w:val="none" w:sz="0" w:space="0" w:color="auto"/>
            <w:left w:val="none" w:sz="0" w:space="0" w:color="auto"/>
            <w:bottom w:val="none" w:sz="0" w:space="0" w:color="auto"/>
            <w:right w:val="none" w:sz="0" w:space="0" w:color="auto"/>
          </w:divBdr>
        </w:div>
        <w:div w:id="248462170">
          <w:marLeft w:val="640"/>
          <w:marRight w:val="0"/>
          <w:marTop w:val="0"/>
          <w:marBottom w:val="0"/>
          <w:divBdr>
            <w:top w:val="none" w:sz="0" w:space="0" w:color="auto"/>
            <w:left w:val="none" w:sz="0" w:space="0" w:color="auto"/>
            <w:bottom w:val="none" w:sz="0" w:space="0" w:color="auto"/>
            <w:right w:val="none" w:sz="0" w:space="0" w:color="auto"/>
          </w:divBdr>
        </w:div>
        <w:div w:id="371996775">
          <w:marLeft w:val="640"/>
          <w:marRight w:val="0"/>
          <w:marTop w:val="0"/>
          <w:marBottom w:val="0"/>
          <w:divBdr>
            <w:top w:val="none" w:sz="0" w:space="0" w:color="auto"/>
            <w:left w:val="none" w:sz="0" w:space="0" w:color="auto"/>
            <w:bottom w:val="none" w:sz="0" w:space="0" w:color="auto"/>
            <w:right w:val="none" w:sz="0" w:space="0" w:color="auto"/>
          </w:divBdr>
        </w:div>
        <w:div w:id="95683608">
          <w:marLeft w:val="640"/>
          <w:marRight w:val="0"/>
          <w:marTop w:val="0"/>
          <w:marBottom w:val="0"/>
          <w:divBdr>
            <w:top w:val="none" w:sz="0" w:space="0" w:color="auto"/>
            <w:left w:val="none" w:sz="0" w:space="0" w:color="auto"/>
            <w:bottom w:val="none" w:sz="0" w:space="0" w:color="auto"/>
            <w:right w:val="none" w:sz="0" w:space="0" w:color="auto"/>
          </w:divBdr>
        </w:div>
        <w:div w:id="1412892514">
          <w:marLeft w:val="640"/>
          <w:marRight w:val="0"/>
          <w:marTop w:val="0"/>
          <w:marBottom w:val="0"/>
          <w:divBdr>
            <w:top w:val="none" w:sz="0" w:space="0" w:color="auto"/>
            <w:left w:val="none" w:sz="0" w:space="0" w:color="auto"/>
            <w:bottom w:val="none" w:sz="0" w:space="0" w:color="auto"/>
            <w:right w:val="none" w:sz="0" w:space="0" w:color="auto"/>
          </w:divBdr>
        </w:div>
        <w:div w:id="372996850">
          <w:marLeft w:val="640"/>
          <w:marRight w:val="0"/>
          <w:marTop w:val="0"/>
          <w:marBottom w:val="0"/>
          <w:divBdr>
            <w:top w:val="none" w:sz="0" w:space="0" w:color="auto"/>
            <w:left w:val="none" w:sz="0" w:space="0" w:color="auto"/>
            <w:bottom w:val="none" w:sz="0" w:space="0" w:color="auto"/>
            <w:right w:val="none" w:sz="0" w:space="0" w:color="auto"/>
          </w:divBdr>
        </w:div>
        <w:div w:id="1792431951">
          <w:marLeft w:val="640"/>
          <w:marRight w:val="0"/>
          <w:marTop w:val="0"/>
          <w:marBottom w:val="0"/>
          <w:divBdr>
            <w:top w:val="none" w:sz="0" w:space="0" w:color="auto"/>
            <w:left w:val="none" w:sz="0" w:space="0" w:color="auto"/>
            <w:bottom w:val="none" w:sz="0" w:space="0" w:color="auto"/>
            <w:right w:val="none" w:sz="0" w:space="0" w:color="auto"/>
          </w:divBdr>
        </w:div>
        <w:div w:id="1033917026">
          <w:marLeft w:val="640"/>
          <w:marRight w:val="0"/>
          <w:marTop w:val="0"/>
          <w:marBottom w:val="0"/>
          <w:divBdr>
            <w:top w:val="none" w:sz="0" w:space="0" w:color="auto"/>
            <w:left w:val="none" w:sz="0" w:space="0" w:color="auto"/>
            <w:bottom w:val="none" w:sz="0" w:space="0" w:color="auto"/>
            <w:right w:val="none" w:sz="0" w:space="0" w:color="auto"/>
          </w:divBdr>
        </w:div>
        <w:div w:id="1226144273">
          <w:marLeft w:val="640"/>
          <w:marRight w:val="0"/>
          <w:marTop w:val="0"/>
          <w:marBottom w:val="0"/>
          <w:divBdr>
            <w:top w:val="none" w:sz="0" w:space="0" w:color="auto"/>
            <w:left w:val="none" w:sz="0" w:space="0" w:color="auto"/>
            <w:bottom w:val="none" w:sz="0" w:space="0" w:color="auto"/>
            <w:right w:val="none" w:sz="0" w:space="0" w:color="auto"/>
          </w:divBdr>
        </w:div>
        <w:div w:id="1943537399">
          <w:marLeft w:val="640"/>
          <w:marRight w:val="0"/>
          <w:marTop w:val="0"/>
          <w:marBottom w:val="0"/>
          <w:divBdr>
            <w:top w:val="none" w:sz="0" w:space="0" w:color="auto"/>
            <w:left w:val="none" w:sz="0" w:space="0" w:color="auto"/>
            <w:bottom w:val="none" w:sz="0" w:space="0" w:color="auto"/>
            <w:right w:val="none" w:sz="0" w:space="0" w:color="auto"/>
          </w:divBdr>
        </w:div>
        <w:div w:id="260532005">
          <w:marLeft w:val="640"/>
          <w:marRight w:val="0"/>
          <w:marTop w:val="0"/>
          <w:marBottom w:val="0"/>
          <w:divBdr>
            <w:top w:val="none" w:sz="0" w:space="0" w:color="auto"/>
            <w:left w:val="none" w:sz="0" w:space="0" w:color="auto"/>
            <w:bottom w:val="none" w:sz="0" w:space="0" w:color="auto"/>
            <w:right w:val="none" w:sz="0" w:space="0" w:color="auto"/>
          </w:divBdr>
        </w:div>
        <w:div w:id="1352800258">
          <w:marLeft w:val="640"/>
          <w:marRight w:val="0"/>
          <w:marTop w:val="0"/>
          <w:marBottom w:val="0"/>
          <w:divBdr>
            <w:top w:val="none" w:sz="0" w:space="0" w:color="auto"/>
            <w:left w:val="none" w:sz="0" w:space="0" w:color="auto"/>
            <w:bottom w:val="none" w:sz="0" w:space="0" w:color="auto"/>
            <w:right w:val="none" w:sz="0" w:space="0" w:color="auto"/>
          </w:divBdr>
        </w:div>
        <w:div w:id="1690910347">
          <w:marLeft w:val="640"/>
          <w:marRight w:val="0"/>
          <w:marTop w:val="0"/>
          <w:marBottom w:val="0"/>
          <w:divBdr>
            <w:top w:val="none" w:sz="0" w:space="0" w:color="auto"/>
            <w:left w:val="none" w:sz="0" w:space="0" w:color="auto"/>
            <w:bottom w:val="none" w:sz="0" w:space="0" w:color="auto"/>
            <w:right w:val="none" w:sz="0" w:space="0" w:color="auto"/>
          </w:divBdr>
        </w:div>
        <w:div w:id="1416515400">
          <w:marLeft w:val="640"/>
          <w:marRight w:val="0"/>
          <w:marTop w:val="0"/>
          <w:marBottom w:val="0"/>
          <w:divBdr>
            <w:top w:val="none" w:sz="0" w:space="0" w:color="auto"/>
            <w:left w:val="none" w:sz="0" w:space="0" w:color="auto"/>
            <w:bottom w:val="none" w:sz="0" w:space="0" w:color="auto"/>
            <w:right w:val="none" w:sz="0" w:space="0" w:color="auto"/>
          </w:divBdr>
        </w:div>
        <w:div w:id="485823491">
          <w:marLeft w:val="640"/>
          <w:marRight w:val="0"/>
          <w:marTop w:val="0"/>
          <w:marBottom w:val="0"/>
          <w:divBdr>
            <w:top w:val="none" w:sz="0" w:space="0" w:color="auto"/>
            <w:left w:val="none" w:sz="0" w:space="0" w:color="auto"/>
            <w:bottom w:val="none" w:sz="0" w:space="0" w:color="auto"/>
            <w:right w:val="none" w:sz="0" w:space="0" w:color="auto"/>
          </w:divBdr>
        </w:div>
        <w:div w:id="2066023505">
          <w:marLeft w:val="640"/>
          <w:marRight w:val="0"/>
          <w:marTop w:val="0"/>
          <w:marBottom w:val="0"/>
          <w:divBdr>
            <w:top w:val="none" w:sz="0" w:space="0" w:color="auto"/>
            <w:left w:val="none" w:sz="0" w:space="0" w:color="auto"/>
            <w:bottom w:val="none" w:sz="0" w:space="0" w:color="auto"/>
            <w:right w:val="none" w:sz="0" w:space="0" w:color="auto"/>
          </w:divBdr>
        </w:div>
        <w:div w:id="1699118288">
          <w:marLeft w:val="640"/>
          <w:marRight w:val="0"/>
          <w:marTop w:val="0"/>
          <w:marBottom w:val="0"/>
          <w:divBdr>
            <w:top w:val="none" w:sz="0" w:space="0" w:color="auto"/>
            <w:left w:val="none" w:sz="0" w:space="0" w:color="auto"/>
            <w:bottom w:val="none" w:sz="0" w:space="0" w:color="auto"/>
            <w:right w:val="none" w:sz="0" w:space="0" w:color="auto"/>
          </w:divBdr>
        </w:div>
        <w:div w:id="1430812714">
          <w:marLeft w:val="640"/>
          <w:marRight w:val="0"/>
          <w:marTop w:val="0"/>
          <w:marBottom w:val="0"/>
          <w:divBdr>
            <w:top w:val="none" w:sz="0" w:space="0" w:color="auto"/>
            <w:left w:val="none" w:sz="0" w:space="0" w:color="auto"/>
            <w:bottom w:val="none" w:sz="0" w:space="0" w:color="auto"/>
            <w:right w:val="none" w:sz="0" w:space="0" w:color="auto"/>
          </w:divBdr>
        </w:div>
        <w:div w:id="820344579">
          <w:marLeft w:val="640"/>
          <w:marRight w:val="0"/>
          <w:marTop w:val="0"/>
          <w:marBottom w:val="0"/>
          <w:divBdr>
            <w:top w:val="none" w:sz="0" w:space="0" w:color="auto"/>
            <w:left w:val="none" w:sz="0" w:space="0" w:color="auto"/>
            <w:bottom w:val="none" w:sz="0" w:space="0" w:color="auto"/>
            <w:right w:val="none" w:sz="0" w:space="0" w:color="auto"/>
          </w:divBdr>
        </w:div>
        <w:div w:id="37557139">
          <w:marLeft w:val="640"/>
          <w:marRight w:val="0"/>
          <w:marTop w:val="0"/>
          <w:marBottom w:val="0"/>
          <w:divBdr>
            <w:top w:val="none" w:sz="0" w:space="0" w:color="auto"/>
            <w:left w:val="none" w:sz="0" w:space="0" w:color="auto"/>
            <w:bottom w:val="none" w:sz="0" w:space="0" w:color="auto"/>
            <w:right w:val="none" w:sz="0" w:space="0" w:color="auto"/>
          </w:divBdr>
        </w:div>
        <w:div w:id="949897939">
          <w:marLeft w:val="640"/>
          <w:marRight w:val="0"/>
          <w:marTop w:val="0"/>
          <w:marBottom w:val="0"/>
          <w:divBdr>
            <w:top w:val="none" w:sz="0" w:space="0" w:color="auto"/>
            <w:left w:val="none" w:sz="0" w:space="0" w:color="auto"/>
            <w:bottom w:val="none" w:sz="0" w:space="0" w:color="auto"/>
            <w:right w:val="none" w:sz="0" w:space="0" w:color="auto"/>
          </w:divBdr>
        </w:div>
        <w:div w:id="1988704869">
          <w:marLeft w:val="640"/>
          <w:marRight w:val="0"/>
          <w:marTop w:val="0"/>
          <w:marBottom w:val="0"/>
          <w:divBdr>
            <w:top w:val="none" w:sz="0" w:space="0" w:color="auto"/>
            <w:left w:val="none" w:sz="0" w:space="0" w:color="auto"/>
            <w:bottom w:val="none" w:sz="0" w:space="0" w:color="auto"/>
            <w:right w:val="none" w:sz="0" w:space="0" w:color="auto"/>
          </w:divBdr>
        </w:div>
        <w:div w:id="1177764952">
          <w:marLeft w:val="640"/>
          <w:marRight w:val="0"/>
          <w:marTop w:val="0"/>
          <w:marBottom w:val="0"/>
          <w:divBdr>
            <w:top w:val="none" w:sz="0" w:space="0" w:color="auto"/>
            <w:left w:val="none" w:sz="0" w:space="0" w:color="auto"/>
            <w:bottom w:val="none" w:sz="0" w:space="0" w:color="auto"/>
            <w:right w:val="none" w:sz="0" w:space="0" w:color="auto"/>
          </w:divBdr>
        </w:div>
        <w:div w:id="560866159">
          <w:marLeft w:val="640"/>
          <w:marRight w:val="0"/>
          <w:marTop w:val="0"/>
          <w:marBottom w:val="0"/>
          <w:divBdr>
            <w:top w:val="none" w:sz="0" w:space="0" w:color="auto"/>
            <w:left w:val="none" w:sz="0" w:space="0" w:color="auto"/>
            <w:bottom w:val="none" w:sz="0" w:space="0" w:color="auto"/>
            <w:right w:val="none" w:sz="0" w:space="0" w:color="auto"/>
          </w:divBdr>
        </w:div>
        <w:div w:id="47726849">
          <w:marLeft w:val="640"/>
          <w:marRight w:val="0"/>
          <w:marTop w:val="0"/>
          <w:marBottom w:val="0"/>
          <w:divBdr>
            <w:top w:val="none" w:sz="0" w:space="0" w:color="auto"/>
            <w:left w:val="none" w:sz="0" w:space="0" w:color="auto"/>
            <w:bottom w:val="none" w:sz="0" w:space="0" w:color="auto"/>
            <w:right w:val="none" w:sz="0" w:space="0" w:color="auto"/>
          </w:divBdr>
        </w:div>
        <w:div w:id="484780427">
          <w:marLeft w:val="640"/>
          <w:marRight w:val="0"/>
          <w:marTop w:val="0"/>
          <w:marBottom w:val="0"/>
          <w:divBdr>
            <w:top w:val="none" w:sz="0" w:space="0" w:color="auto"/>
            <w:left w:val="none" w:sz="0" w:space="0" w:color="auto"/>
            <w:bottom w:val="none" w:sz="0" w:space="0" w:color="auto"/>
            <w:right w:val="none" w:sz="0" w:space="0" w:color="auto"/>
          </w:divBdr>
        </w:div>
        <w:div w:id="1725519249">
          <w:marLeft w:val="640"/>
          <w:marRight w:val="0"/>
          <w:marTop w:val="0"/>
          <w:marBottom w:val="0"/>
          <w:divBdr>
            <w:top w:val="none" w:sz="0" w:space="0" w:color="auto"/>
            <w:left w:val="none" w:sz="0" w:space="0" w:color="auto"/>
            <w:bottom w:val="none" w:sz="0" w:space="0" w:color="auto"/>
            <w:right w:val="none" w:sz="0" w:space="0" w:color="auto"/>
          </w:divBdr>
        </w:div>
        <w:div w:id="1299456538">
          <w:marLeft w:val="640"/>
          <w:marRight w:val="0"/>
          <w:marTop w:val="0"/>
          <w:marBottom w:val="0"/>
          <w:divBdr>
            <w:top w:val="none" w:sz="0" w:space="0" w:color="auto"/>
            <w:left w:val="none" w:sz="0" w:space="0" w:color="auto"/>
            <w:bottom w:val="none" w:sz="0" w:space="0" w:color="auto"/>
            <w:right w:val="none" w:sz="0" w:space="0" w:color="auto"/>
          </w:divBdr>
        </w:div>
        <w:div w:id="2028822648">
          <w:marLeft w:val="640"/>
          <w:marRight w:val="0"/>
          <w:marTop w:val="0"/>
          <w:marBottom w:val="0"/>
          <w:divBdr>
            <w:top w:val="none" w:sz="0" w:space="0" w:color="auto"/>
            <w:left w:val="none" w:sz="0" w:space="0" w:color="auto"/>
            <w:bottom w:val="none" w:sz="0" w:space="0" w:color="auto"/>
            <w:right w:val="none" w:sz="0" w:space="0" w:color="auto"/>
          </w:divBdr>
        </w:div>
        <w:div w:id="106699929">
          <w:marLeft w:val="640"/>
          <w:marRight w:val="0"/>
          <w:marTop w:val="0"/>
          <w:marBottom w:val="0"/>
          <w:divBdr>
            <w:top w:val="none" w:sz="0" w:space="0" w:color="auto"/>
            <w:left w:val="none" w:sz="0" w:space="0" w:color="auto"/>
            <w:bottom w:val="none" w:sz="0" w:space="0" w:color="auto"/>
            <w:right w:val="none" w:sz="0" w:space="0" w:color="auto"/>
          </w:divBdr>
        </w:div>
        <w:div w:id="1090077391">
          <w:marLeft w:val="640"/>
          <w:marRight w:val="0"/>
          <w:marTop w:val="0"/>
          <w:marBottom w:val="0"/>
          <w:divBdr>
            <w:top w:val="none" w:sz="0" w:space="0" w:color="auto"/>
            <w:left w:val="none" w:sz="0" w:space="0" w:color="auto"/>
            <w:bottom w:val="none" w:sz="0" w:space="0" w:color="auto"/>
            <w:right w:val="none" w:sz="0" w:space="0" w:color="auto"/>
          </w:divBdr>
        </w:div>
        <w:div w:id="172499922">
          <w:marLeft w:val="640"/>
          <w:marRight w:val="0"/>
          <w:marTop w:val="0"/>
          <w:marBottom w:val="0"/>
          <w:divBdr>
            <w:top w:val="none" w:sz="0" w:space="0" w:color="auto"/>
            <w:left w:val="none" w:sz="0" w:space="0" w:color="auto"/>
            <w:bottom w:val="none" w:sz="0" w:space="0" w:color="auto"/>
            <w:right w:val="none" w:sz="0" w:space="0" w:color="auto"/>
          </w:divBdr>
        </w:div>
        <w:div w:id="1894803809">
          <w:marLeft w:val="640"/>
          <w:marRight w:val="0"/>
          <w:marTop w:val="0"/>
          <w:marBottom w:val="0"/>
          <w:divBdr>
            <w:top w:val="none" w:sz="0" w:space="0" w:color="auto"/>
            <w:left w:val="none" w:sz="0" w:space="0" w:color="auto"/>
            <w:bottom w:val="none" w:sz="0" w:space="0" w:color="auto"/>
            <w:right w:val="none" w:sz="0" w:space="0" w:color="auto"/>
          </w:divBdr>
        </w:div>
        <w:div w:id="1253705717">
          <w:marLeft w:val="640"/>
          <w:marRight w:val="0"/>
          <w:marTop w:val="0"/>
          <w:marBottom w:val="0"/>
          <w:divBdr>
            <w:top w:val="none" w:sz="0" w:space="0" w:color="auto"/>
            <w:left w:val="none" w:sz="0" w:space="0" w:color="auto"/>
            <w:bottom w:val="none" w:sz="0" w:space="0" w:color="auto"/>
            <w:right w:val="none" w:sz="0" w:space="0" w:color="auto"/>
          </w:divBdr>
        </w:div>
        <w:div w:id="1849522367">
          <w:marLeft w:val="640"/>
          <w:marRight w:val="0"/>
          <w:marTop w:val="0"/>
          <w:marBottom w:val="0"/>
          <w:divBdr>
            <w:top w:val="none" w:sz="0" w:space="0" w:color="auto"/>
            <w:left w:val="none" w:sz="0" w:space="0" w:color="auto"/>
            <w:bottom w:val="none" w:sz="0" w:space="0" w:color="auto"/>
            <w:right w:val="none" w:sz="0" w:space="0" w:color="auto"/>
          </w:divBdr>
        </w:div>
        <w:div w:id="622078372">
          <w:marLeft w:val="640"/>
          <w:marRight w:val="0"/>
          <w:marTop w:val="0"/>
          <w:marBottom w:val="0"/>
          <w:divBdr>
            <w:top w:val="none" w:sz="0" w:space="0" w:color="auto"/>
            <w:left w:val="none" w:sz="0" w:space="0" w:color="auto"/>
            <w:bottom w:val="none" w:sz="0" w:space="0" w:color="auto"/>
            <w:right w:val="none" w:sz="0" w:space="0" w:color="auto"/>
          </w:divBdr>
        </w:div>
        <w:div w:id="296762645">
          <w:marLeft w:val="640"/>
          <w:marRight w:val="0"/>
          <w:marTop w:val="0"/>
          <w:marBottom w:val="0"/>
          <w:divBdr>
            <w:top w:val="none" w:sz="0" w:space="0" w:color="auto"/>
            <w:left w:val="none" w:sz="0" w:space="0" w:color="auto"/>
            <w:bottom w:val="none" w:sz="0" w:space="0" w:color="auto"/>
            <w:right w:val="none" w:sz="0" w:space="0" w:color="auto"/>
          </w:divBdr>
        </w:div>
        <w:div w:id="1501461799">
          <w:marLeft w:val="640"/>
          <w:marRight w:val="0"/>
          <w:marTop w:val="0"/>
          <w:marBottom w:val="0"/>
          <w:divBdr>
            <w:top w:val="none" w:sz="0" w:space="0" w:color="auto"/>
            <w:left w:val="none" w:sz="0" w:space="0" w:color="auto"/>
            <w:bottom w:val="none" w:sz="0" w:space="0" w:color="auto"/>
            <w:right w:val="none" w:sz="0" w:space="0" w:color="auto"/>
          </w:divBdr>
        </w:div>
        <w:div w:id="722409744">
          <w:marLeft w:val="640"/>
          <w:marRight w:val="0"/>
          <w:marTop w:val="0"/>
          <w:marBottom w:val="0"/>
          <w:divBdr>
            <w:top w:val="none" w:sz="0" w:space="0" w:color="auto"/>
            <w:left w:val="none" w:sz="0" w:space="0" w:color="auto"/>
            <w:bottom w:val="none" w:sz="0" w:space="0" w:color="auto"/>
            <w:right w:val="none" w:sz="0" w:space="0" w:color="auto"/>
          </w:divBdr>
        </w:div>
        <w:div w:id="1803158456">
          <w:marLeft w:val="640"/>
          <w:marRight w:val="0"/>
          <w:marTop w:val="0"/>
          <w:marBottom w:val="0"/>
          <w:divBdr>
            <w:top w:val="none" w:sz="0" w:space="0" w:color="auto"/>
            <w:left w:val="none" w:sz="0" w:space="0" w:color="auto"/>
            <w:bottom w:val="none" w:sz="0" w:space="0" w:color="auto"/>
            <w:right w:val="none" w:sz="0" w:space="0" w:color="auto"/>
          </w:divBdr>
        </w:div>
        <w:div w:id="1105612647">
          <w:marLeft w:val="640"/>
          <w:marRight w:val="0"/>
          <w:marTop w:val="0"/>
          <w:marBottom w:val="0"/>
          <w:divBdr>
            <w:top w:val="none" w:sz="0" w:space="0" w:color="auto"/>
            <w:left w:val="none" w:sz="0" w:space="0" w:color="auto"/>
            <w:bottom w:val="none" w:sz="0" w:space="0" w:color="auto"/>
            <w:right w:val="none" w:sz="0" w:space="0" w:color="auto"/>
          </w:divBdr>
        </w:div>
        <w:div w:id="990642648">
          <w:marLeft w:val="640"/>
          <w:marRight w:val="0"/>
          <w:marTop w:val="0"/>
          <w:marBottom w:val="0"/>
          <w:divBdr>
            <w:top w:val="none" w:sz="0" w:space="0" w:color="auto"/>
            <w:left w:val="none" w:sz="0" w:space="0" w:color="auto"/>
            <w:bottom w:val="none" w:sz="0" w:space="0" w:color="auto"/>
            <w:right w:val="none" w:sz="0" w:space="0" w:color="auto"/>
          </w:divBdr>
        </w:div>
        <w:div w:id="963073024">
          <w:marLeft w:val="640"/>
          <w:marRight w:val="0"/>
          <w:marTop w:val="0"/>
          <w:marBottom w:val="0"/>
          <w:divBdr>
            <w:top w:val="none" w:sz="0" w:space="0" w:color="auto"/>
            <w:left w:val="none" w:sz="0" w:space="0" w:color="auto"/>
            <w:bottom w:val="none" w:sz="0" w:space="0" w:color="auto"/>
            <w:right w:val="none" w:sz="0" w:space="0" w:color="auto"/>
          </w:divBdr>
        </w:div>
        <w:div w:id="1664971874">
          <w:marLeft w:val="640"/>
          <w:marRight w:val="0"/>
          <w:marTop w:val="0"/>
          <w:marBottom w:val="0"/>
          <w:divBdr>
            <w:top w:val="none" w:sz="0" w:space="0" w:color="auto"/>
            <w:left w:val="none" w:sz="0" w:space="0" w:color="auto"/>
            <w:bottom w:val="none" w:sz="0" w:space="0" w:color="auto"/>
            <w:right w:val="none" w:sz="0" w:space="0" w:color="auto"/>
          </w:divBdr>
        </w:div>
        <w:div w:id="1779643798">
          <w:marLeft w:val="640"/>
          <w:marRight w:val="0"/>
          <w:marTop w:val="0"/>
          <w:marBottom w:val="0"/>
          <w:divBdr>
            <w:top w:val="none" w:sz="0" w:space="0" w:color="auto"/>
            <w:left w:val="none" w:sz="0" w:space="0" w:color="auto"/>
            <w:bottom w:val="none" w:sz="0" w:space="0" w:color="auto"/>
            <w:right w:val="none" w:sz="0" w:space="0" w:color="auto"/>
          </w:divBdr>
        </w:div>
        <w:div w:id="529346028">
          <w:marLeft w:val="640"/>
          <w:marRight w:val="0"/>
          <w:marTop w:val="0"/>
          <w:marBottom w:val="0"/>
          <w:divBdr>
            <w:top w:val="none" w:sz="0" w:space="0" w:color="auto"/>
            <w:left w:val="none" w:sz="0" w:space="0" w:color="auto"/>
            <w:bottom w:val="none" w:sz="0" w:space="0" w:color="auto"/>
            <w:right w:val="none" w:sz="0" w:space="0" w:color="auto"/>
          </w:divBdr>
        </w:div>
        <w:div w:id="26108407">
          <w:marLeft w:val="640"/>
          <w:marRight w:val="0"/>
          <w:marTop w:val="0"/>
          <w:marBottom w:val="0"/>
          <w:divBdr>
            <w:top w:val="none" w:sz="0" w:space="0" w:color="auto"/>
            <w:left w:val="none" w:sz="0" w:space="0" w:color="auto"/>
            <w:bottom w:val="none" w:sz="0" w:space="0" w:color="auto"/>
            <w:right w:val="none" w:sz="0" w:space="0" w:color="auto"/>
          </w:divBdr>
        </w:div>
        <w:div w:id="910895409">
          <w:marLeft w:val="640"/>
          <w:marRight w:val="0"/>
          <w:marTop w:val="0"/>
          <w:marBottom w:val="0"/>
          <w:divBdr>
            <w:top w:val="none" w:sz="0" w:space="0" w:color="auto"/>
            <w:left w:val="none" w:sz="0" w:space="0" w:color="auto"/>
            <w:bottom w:val="none" w:sz="0" w:space="0" w:color="auto"/>
            <w:right w:val="none" w:sz="0" w:space="0" w:color="auto"/>
          </w:divBdr>
        </w:div>
        <w:div w:id="580911385">
          <w:marLeft w:val="640"/>
          <w:marRight w:val="0"/>
          <w:marTop w:val="0"/>
          <w:marBottom w:val="0"/>
          <w:divBdr>
            <w:top w:val="none" w:sz="0" w:space="0" w:color="auto"/>
            <w:left w:val="none" w:sz="0" w:space="0" w:color="auto"/>
            <w:bottom w:val="none" w:sz="0" w:space="0" w:color="auto"/>
            <w:right w:val="none" w:sz="0" w:space="0" w:color="auto"/>
          </w:divBdr>
        </w:div>
        <w:div w:id="1106117268">
          <w:marLeft w:val="640"/>
          <w:marRight w:val="0"/>
          <w:marTop w:val="0"/>
          <w:marBottom w:val="0"/>
          <w:divBdr>
            <w:top w:val="none" w:sz="0" w:space="0" w:color="auto"/>
            <w:left w:val="none" w:sz="0" w:space="0" w:color="auto"/>
            <w:bottom w:val="none" w:sz="0" w:space="0" w:color="auto"/>
            <w:right w:val="none" w:sz="0" w:space="0" w:color="auto"/>
          </w:divBdr>
        </w:div>
        <w:div w:id="353577729">
          <w:marLeft w:val="640"/>
          <w:marRight w:val="0"/>
          <w:marTop w:val="0"/>
          <w:marBottom w:val="0"/>
          <w:divBdr>
            <w:top w:val="none" w:sz="0" w:space="0" w:color="auto"/>
            <w:left w:val="none" w:sz="0" w:space="0" w:color="auto"/>
            <w:bottom w:val="none" w:sz="0" w:space="0" w:color="auto"/>
            <w:right w:val="none" w:sz="0" w:space="0" w:color="auto"/>
          </w:divBdr>
        </w:div>
        <w:div w:id="2139839032">
          <w:marLeft w:val="640"/>
          <w:marRight w:val="0"/>
          <w:marTop w:val="0"/>
          <w:marBottom w:val="0"/>
          <w:divBdr>
            <w:top w:val="none" w:sz="0" w:space="0" w:color="auto"/>
            <w:left w:val="none" w:sz="0" w:space="0" w:color="auto"/>
            <w:bottom w:val="none" w:sz="0" w:space="0" w:color="auto"/>
            <w:right w:val="none" w:sz="0" w:space="0" w:color="auto"/>
          </w:divBdr>
        </w:div>
        <w:div w:id="605695717">
          <w:marLeft w:val="640"/>
          <w:marRight w:val="0"/>
          <w:marTop w:val="0"/>
          <w:marBottom w:val="0"/>
          <w:divBdr>
            <w:top w:val="none" w:sz="0" w:space="0" w:color="auto"/>
            <w:left w:val="none" w:sz="0" w:space="0" w:color="auto"/>
            <w:bottom w:val="none" w:sz="0" w:space="0" w:color="auto"/>
            <w:right w:val="none" w:sz="0" w:space="0" w:color="auto"/>
          </w:divBdr>
        </w:div>
        <w:div w:id="1798716996">
          <w:marLeft w:val="640"/>
          <w:marRight w:val="0"/>
          <w:marTop w:val="0"/>
          <w:marBottom w:val="0"/>
          <w:divBdr>
            <w:top w:val="none" w:sz="0" w:space="0" w:color="auto"/>
            <w:left w:val="none" w:sz="0" w:space="0" w:color="auto"/>
            <w:bottom w:val="none" w:sz="0" w:space="0" w:color="auto"/>
            <w:right w:val="none" w:sz="0" w:space="0" w:color="auto"/>
          </w:divBdr>
        </w:div>
        <w:div w:id="1107509123">
          <w:marLeft w:val="640"/>
          <w:marRight w:val="0"/>
          <w:marTop w:val="0"/>
          <w:marBottom w:val="0"/>
          <w:divBdr>
            <w:top w:val="none" w:sz="0" w:space="0" w:color="auto"/>
            <w:left w:val="none" w:sz="0" w:space="0" w:color="auto"/>
            <w:bottom w:val="none" w:sz="0" w:space="0" w:color="auto"/>
            <w:right w:val="none" w:sz="0" w:space="0" w:color="auto"/>
          </w:divBdr>
        </w:div>
        <w:div w:id="1779519209">
          <w:marLeft w:val="640"/>
          <w:marRight w:val="0"/>
          <w:marTop w:val="0"/>
          <w:marBottom w:val="0"/>
          <w:divBdr>
            <w:top w:val="none" w:sz="0" w:space="0" w:color="auto"/>
            <w:left w:val="none" w:sz="0" w:space="0" w:color="auto"/>
            <w:bottom w:val="none" w:sz="0" w:space="0" w:color="auto"/>
            <w:right w:val="none" w:sz="0" w:space="0" w:color="auto"/>
          </w:divBdr>
        </w:div>
        <w:div w:id="988241938">
          <w:marLeft w:val="640"/>
          <w:marRight w:val="0"/>
          <w:marTop w:val="0"/>
          <w:marBottom w:val="0"/>
          <w:divBdr>
            <w:top w:val="none" w:sz="0" w:space="0" w:color="auto"/>
            <w:left w:val="none" w:sz="0" w:space="0" w:color="auto"/>
            <w:bottom w:val="none" w:sz="0" w:space="0" w:color="auto"/>
            <w:right w:val="none" w:sz="0" w:space="0" w:color="auto"/>
          </w:divBdr>
        </w:div>
        <w:div w:id="951127409">
          <w:marLeft w:val="640"/>
          <w:marRight w:val="0"/>
          <w:marTop w:val="0"/>
          <w:marBottom w:val="0"/>
          <w:divBdr>
            <w:top w:val="none" w:sz="0" w:space="0" w:color="auto"/>
            <w:left w:val="none" w:sz="0" w:space="0" w:color="auto"/>
            <w:bottom w:val="none" w:sz="0" w:space="0" w:color="auto"/>
            <w:right w:val="none" w:sz="0" w:space="0" w:color="auto"/>
          </w:divBdr>
        </w:div>
        <w:div w:id="668215505">
          <w:marLeft w:val="640"/>
          <w:marRight w:val="0"/>
          <w:marTop w:val="0"/>
          <w:marBottom w:val="0"/>
          <w:divBdr>
            <w:top w:val="none" w:sz="0" w:space="0" w:color="auto"/>
            <w:left w:val="none" w:sz="0" w:space="0" w:color="auto"/>
            <w:bottom w:val="none" w:sz="0" w:space="0" w:color="auto"/>
            <w:right w:val="none" w:sz="0" w:space="0" w:color="auto"/>
          </w:divBdr>
        </w:div>
        <w:div w:id="1050034344">
          <w:marLeft w:val="640"/>
          <w:marRight w:val="0"/>
          <w:marTop w:val="0"/>
          <w:marBottom w:val="0"/>
          <w:divBdr>
            <w:top w:val="none" w:sz="0" w:space="0" w:color="auto"/>
            <w:left w:val="none" w:sz="0" w:space="0" w:color="auto"/>
            <w:bottom w:val="none" w:sz="0" w:space="0" w:color="auto"/>
            <w:right w:val="none" w:sz="0" w:space="0" w:color="auto"/>
          </w:divBdr>
        </w:div>
        <w:div w:id="630481602">
          <w:marLeft w:val="640"/>
          <w:marRight w:val="0"/>
          <w:marTop w:val="0"/>
          <w:marBottom w:val="0"/>
          <w:divBdr>
            <w:top w:val="none" w:sz="0" w:space="0" w:color="auto"/>
            <w:left w:val="none" w:sz="0" w:space="0" w:color="auto"/>
            <w:bottom w:val="none" w:sz="0" w:space="0" w:color="auto"/>
            <w:right w:val="none" w:sz="0" w:space="0" w:color="auto"/>
          </w:divBdr>
        </w:div>
        <w:div w:id="440615852">
          <w:marLeft w:val="640"/>
          <w:marRight w:val="0"/>
          <w:marTop w:val="0"/>
          <w:marBottom w:val="0"/>
          <w:divBdr>
            <w:top w:val="none" w:sz="0" w:space="0" w:color="auto"/>
            <w:left w:val="none" w:sz="0" w:space="0" w:color="auto"/>
            <w:bottom w:val="none" w:sz="0" w:space="0" w:color="auto"/>
            <w:right w:val="none" w:sz="0" w:space="0" w:color="auto"/>
          </w:divBdr>
        </w:div>
        <w:div w:id="799302100">
          <w:marLeft w:val="640"/>
          <w:marRight w:val="0"/>
          <w:marTop w:val="0"/>
          <w:marBottom w:val="0"/>
          <w:divBdr>
            <w:top w:val="none" w:sz="0" w:space="0" w:color="auto"/>
            <w:left w:val="none" w:sz="0" w:space="0" w:color="auto"/>
            <w:bottom w:val="none" w:sz="0" w:space="0" w:color="auto"/>
            <w:right w:val="none" w:sz="0" w:space="0" w:color="auto"/>
          </w:divBdr>
        </w:div>
        <w:div w:id="1553619811">
          <w:marLeft w:val="640"/>
          <w:marRight w:val="0"/>
          <w:marTop w:val="0"/>
          <w:marBottom w:val="0"/>
          <w:divBdr>
            <w:top w:val="none" w:sz="0" w:space="0" w:color="auto"/>
            <w:left w:val="none" w:sz="0" w:space="0" w:color="auto"/>
            <w:bottom w:val="none" w:sz="0" w:space="0" w:color="auto"/>
            <w:right w:val="none" w:sz="0" w:space="0" w:color="auto"/>
          </w:divBdr>
        </w:div>
        <w:div w:id="2046057992">
          <w:marLeft w:val="640"/>
          <w:marRight w:val="0"/>
          <w:marTop w:val="0"/>
          <w:marBottom w:val="0"/>
          <w:divBdr>
            <w:top w:val="none" w:sz="0" w:space="0" w:color="auto"/>
            <w:left w:val="none" w:sz="0" w:space="0" w:color="auto"/>
            <w:bottom w:val="none" w:sz="0" w:space="0" w:color="auto"/>
            <w:right w:val="none" w:sz="0" w:space="0" w:color="auto"/>
          </w:divBdr>
        </w:div>
        <w:div w:id="2140492689">
          <w:marLeft w:val="640"/>
          <w:marRight w:val="0"/>
          <w:marTop w:val="0"/>
          <w:marBottom w:val="0"/>
          <w:divBdr>
            <w:top w:val="none" w:sz="0" w:space="0" w:color="auto"/>
            <w:left w:val="none" w:sz="0" w:space="0" w:color="auto"/>
            <w:bottom w:val="none" w:sz="0" w:space="0" w:color="auto"/>
            <w:right w:val="none" w:sz="0" w:space="0" w:color="auto"/>
          </w:divBdr>
        </w:div>
        <w:div w:id="582225078">
          <w:marLeft w:val="640"/>
          <w:marRight w:val="0"/>
          <w:marTop w:val="0"/>
          <w:marBottom w:val="0"/>
          <w:divBdr>
            <w:top w:val="none" w:sz="0" w:space="0" w:color="auto"/>
            <w:left w:val="none" w:sz="0" w:space="0" w:color="auto"/>
            <w:bottom w:val="none" w:sz="0" w:space="0" w:color="auto"/>
            <w:right w:val="none" w:sz="0" w:space="0" w:color="auto"/>
          </w:divBdr>
        </w:div>
        <w:div w:id="1133525367">
          <w:marLeft w:val="640"/>
          <w:marRight w:val="0"/>
          <w:marTop w:val="0"/>
          <w:marBottom w:val="0"/>
          <w:divBdr>
            <w:top w:val="none" w:sz="0" w:space="0" w:color="auto"/>
            <w:left w:val="none" w:sz="0" w:space="0" w:color="auto"/>
            <w:bottom w:val="none" w:sz="0" w:space="0" w:color="auto"/>
            <w:right w:val="none" w:sz="0" w:space="0" w:color="auto"/>
          </w:divBdr>
        </w:div>
        <w:div w:id="1012413519">
          <w:marLeft w:val="640"/>
          <w:marRight w:val="0"/>
          <w:marTop w:val="0"/>
          <w:marBottom w:val="0"/>
          <w:divBdr>
            <w:top w:val="none" w:sz="0" w:space="0" w:color="auto"/>
            <w:left w:val="none" w:sz="0" w:space="0" w:color="auto"/>
            <w:bottom w:val="none" w:sz="0" w:space="0" w:color="auto"/>
            <w:right w:val="none" w:sz="0" w:space="0" w:color="auto"/>
          </w:divBdr>
        </w:div>
        <w:div w:id="2076733645">
          <w:marLeft w:val="640"/>
          <w:marRight w:val="0"/>
          <w:marTop w:val="0"/>
          <w:marBottom w:val="0"/>
          <w:divBdr>
            <w:top w:val="none" w:sz="0" w:space="0" w:color="auto"/>
            <w:left w:val="none" w:sz="0" w:space="0" w:color="auto"/>
            <w:bottom w:val="none" w:sz="0" w:space="0" w:color="auto"/>
            <w:right w:val="none" w:sz="0" w:space="0" w:color="auto"/>
          </w:divBdr>
        </w:div>
        <w:div w:id="1457678612">
          <w:marLeft w:val="640"/>
          <w:marRight w:val="0"/>
          <w:marTop w:val="0"/>
          <w:marBottom w:val="0"/>
          <w:divBdr>
            <w:top w:val="none" w:sz="0" w:space="0" w:color="auto"/>
            <w:left w:val="none" w:sz="0" w:space="0" w:color="auto"/>
            <w:bottom w:val="none" w:sz="0" w:space="0" w:color="auto"/>
            <w:right w:val="none" w:sz="0" w:space="0" w:color="auto"/>
          </w:divBdr>
        </w:div>
        <w:div w:id="1198857337">
          <w:marLeft w:val="640"/>
          <w:marRight w:val="0"/>
          <w:marTop w:val="0"/>
          <w:marBottom w:val="0"/>
          <w:divBdr>
            <w:top w:val="none" w:sz="0" w:space="0" w:color="auto"/>
            <w:left w:val="none" w:sz="0" w:space="0" w:color="auto"/>
            <w:bottom w:val="none" w:sz="0" w:space="0" w:color="auto"/>
            <w:right w:val="none" w:sz="0" w:space="0" w:color="auto"/>
          </w:divBdr>
        </w:div>
        <w:div w:id="820851275">
          <w:marLeft w:val="640"/>
          <w:marRight w:val="0"/>
          <w:marTop w:val="0"/>
          <w:marBottom w:val="0"/>
          <w:divBdr>
            <w:top w:val="none" w:sz="0" w:space="0" w:color="auto"/>
            <w:left w:val="none" w:sz="0" w:space="0" w:color="auto"/>
            <w:bottom w:val="none" w:sz="0" w:space="0" w:color="auto"/>
            <w:right w:val="none" w:sz="0" w:space="0" w:color="auto"/>
          </w:divBdr>
        </w:div>
      </w:divsChild>
    </w:div>
    <w:div w:id="1878814336">
      <w:bodyDiv w:val="1"/>
      <w:marLeft w:val="0"/>
      <w:marRight w:val="0"/>
      <w:marTop w:val="0"/>
      <w:marBottom w:val="0"/>
      <w:divBdr>
        <w:top w:val="none" w:sz="0" w:space="0" w:color="auto"/>
        <w:left w:val="none" w:sz="0" w:space="0" w:color="auto"/>
        <w:bottom w:val="none" w:sz="0" w:space="0" w:color="auto"/>
        <w:right w:val="none" w:sz="0" w:space="0" w:color="auto"/>
      </w:divBdr>
      <w:divsChild>
        <w:div w:id="649406601">
          <w:marLeft w:val="640"/>
          <w:marRight w:val="0"/>
          <w:marTop w:val="0"/>
          <w:marBottom w:val="0"/>
          <w:divBdr>
            <w:top w:val="none" w:sz="0" w:space="0" w:color="auto"/>
            <w:left w:val="none" w:sz="0" w:space="0" w:color="auto"/>
            <w:bottom w:val="none" w:sz="0" w:space="0" w:color="auto"/>
            <w:right w:val="none" w:sz="0" w:space="0" w:color="auto"/>
          </w:divBdr>
        </w:div>
        <w:div w:id="2126456946">
          <w:marLeft w:val="640"/>
          <w:marRight w:val="0"/>
          <w:marTop w:val="0"/>
          <w:marBottom w:val="0"/>
          <w:divBdr>
            <w:top w:val="none" w:sz="0" w:space="0" w:color="auto"/>
            <w:left w:val="none" w:sz="0" w:space="0" w:color="auto"/>
            <w:bottom w:val="none" w:sz="0" w:space="0" w:color="auto"/>
            <w:right w:val="none" w:sz="0" w:space="0" w:color="auto"/>
          </w:divBdr>
        </w:div>
        <w:div w:id="416945020">
          <w:marLeft w:val="640"/>
          <w:marRight w:val="0"/>
          <w:marTop w:val="0"/>
          <w:marBottom w:val="0"/>
          <w:divBdr>
            <w:top w:val="none" w:sz="0" w:space="0" w:color="auto"/>
            <w:left w:val="none" w:sz="0" w:space="0" w:color="auto"/>
            <w:bottom w:val="none" w:sz="0" w:space="0" w:color="auto"/>
            <w:right w:val="none" w:sz="0" w:space="0" w:color="auto"/>
          </w:divBdr>
        </w:div>
        <w:div w:id="428236948">
          <w:marLeft w:val="640"/>
          <w:marRight w:val="0"/>
          <w:marTop w:val="0"/>
          <w:marBottom w:val="0"/>
          <w:divBdr>
            <w:top w:val="none" w:sz="0" w:space="0" w:color="auto"/>
            <w:left w:val="none" w:sz="0" w:space="0" w:color="auto"/>
            <w:bottom w:val="none" w:sz="0" w:space="0" w:color="auto"/>
            <w:right w:val="none" w:sz="0" w:space="0" w:color="auto"/>
          </w:divBdr>
        </w:div>
        <w:div w:id="674038205">
          <w:marLeft w:val="640"/>
          <w:marRight w:val="0"/>
          <w:marTop w:val="0"/>
          <w:marBottom w:val="0"/>
          <w:divBdr>
            <w:top w:val="none" w:sz="0" w:space="0" w:color="auto"/>
            <w:left w:val="none" w:sz="0" w:space="0" w:color="auto"/>
            <w:bottom w:val="none" w:sz="0" w:space="0" w:color="auto"/>
            <w:right w:val="none" w:sz="0" w:space="0" w:color="auto"/>
          </w:divBdr>
        </w:div>
        <w:div w:id="1083137832">
          <w:marLeft w:val="640"/>
          <w:marRight w:val="0"/>
          <w:marTop w:val="0"/>
          <w:marBottom w:val="0"/>
          <w:divBdr>
            <w:top w:val="none" w:sz="0" w:space="0" w:color="auto"/>
            <w:left w:val="none" w:sz="0" w:space="0" w:color="auto"/>
            <w:bottom w:val="none" w:sz="0" w:space="0" w:color="auto"/>
            <w:right w:val="none" w:sz="0" w:space="0" w:color="auto"/>
          </w:divBdr>
        </w:div>
        <w:div w:id="1509363768">
          <w:marLeft w:val="640"/>
          <w:marRight w:val="0"/>
          <w:marTop w:val="0"/>
          <w:marBottom w:val="0"/>
          <w:divBdr>
            <w:top w:val="none" w:sz="0" w:space="0" w:color="auto"/>
            <w:left w:val="none" w:sz="0" w:space="0" w:color="auto"/>
            <w:bottom w:val="none" w:sz="0" w:space="0" w:color="auto"/>
            <w:right w:val="none" w:sz="0" w:space="0" w:color="auto"/>
          </w:divBdr>
        </w:div>
        <w:div w:id="148787586">
          <w:marLeft w:val="640"/>
          <w:marRight w:val="0"/>
          <w:marTop w:val="0"/>
          <w:marBottom w:val="0"/>
          <w:divBdr>
            <w:top w:val="none" w:sz="0" w:space="0" w:color="auto"/>
            <w:left w:val="none" w:sz="0" w:space="0" w:color="auto"/>
            <w:bottom w:val="none" w:sz="0" w:space="0" w:color="auto"/>
            <w:right w:val="none" w:sz="0" w:space="0" w:color="auto"/>
          </w:divBdr>
        </w:div>
        <w:div w:id="632055630">
          <w:marLeft w:val="640"/>
          <w:marRight w:val="0"/>
          <w:marTop w:val="0"/>
          <w:marBottom w:val="0"/>
          <w:divBdr>
            <w:top w:val="none" w:sz="0" w:space="0" w:color="auto"/>
            <w:left w:val="none" w:sz="0" w:space="0" w:color="auto"/>
            <w:bottom w:val="none" w:sz="0" w:space="0" w:color="auto"/>
            <w:right w:val="none" w:sz="0" w:space="0" w:color="auto"/>
          </w:divBdr>
        </w:div>
        <w:div w:id="1942297611">
          <w:marLeft w:val="640"/>
          <w:marRight w:val="0"/>
          <w:marTop w:val="0"/>
          <w:marBottom w:val="0"/>
          <w:divBdr>
            <w:top w:val="none" w:sz="0" w:space="0" w:color="auto"/>
            <w:left w:val="none" w:sz="0" w:space="0" w:color="auto"/>
            <w:bottom w:val="none" w:sz="0" w:space="0" w:color="auto"/>
            <w:right w:val="none" w:sz="0" w:space="0" w:color="auto"/>
          </w:divBdr>
        </w:div>
        <w:div w:id="880020523">
          <w:marLeft w:val="640"/>
          <w:marRight w:val="0"/>
          <w:marTop w:val="0"/>
          <w:marBottom w:val="0"/>
          <w:divBdr>
            <w:top w:val="none" w:sz="0" w:space="0" w:color="auto"/>
            <w:left w:val="none" w:sz="0" w:space="0" w:color="auto"/>
            <w:bottom w:val="none" w:sz="0" w:space="0" w:color="auto"/>
            <w:right w:val="none" w:sz="0" w:space="0" w:color="auto"/>
          </w:divBdr>
        </w:div>
        <w:div w:id="127863795">
          <w:marLeft w:val="640"/>
          <w:marRight w:val="0"/>
          <w:marTop w:val="0"/>
          <w:marBottom w:val="0"/>
          <w:divBdr>
            <w:top w:val="none" w:sz="0" w:space="0" w:color="auto"/>
            <w:left w:val="none" w:sz="0" w:space="0" w:color="auto"/>
            <w:bottom w:val="none" w:sz="0" w:space="0" w:color="auto"/>
            <w:right w:val="none" w:sz="0" w:space="0" w:color="auto"/>
          </w:divBdr>
        </w:div>
        <w:div w:id="238369268">
          <w:marLeft w:val="640"/>
          <w:marRight w:val="0"/>
          <w:marTop w:val="0"/>
          <w:marBottom w:val="0"/>
          <w:divBdr>
            <w:top w:val="none" w:sz="0" w:space="0" w:color="auto"/>
            <w:left w:val="none" w:sz="0" w:space="0" w:color="auto"/>
            <w:bottom w:val="none" w:sz="0" w:space="0" w:color="auto"/>
            <w:right w:val="none" w:sz="0" w:space="0" w:color="auto"/>
          </w:divBdr>
        </w:div>
        <w:div w:id="1534263891">
          <w:marLeft w:val="640"/>
          <w:marRight w:val="0"/>
          <w:marTop w:val="0"/>
          <w:marBottom w:val="0"/>
          <w:divBdr>
            <w:top w:val="none" w:sz="0" w:space="0" w:color="auto"/>
            <w:left w:val="none" w:sz="0" w:space="0" w:color="auto"/>
            <w:bottom w:val="none" w:sz="0" w:space="0" w:color="auto"/>
            <w:right w:val="none" w:sz="0" w:space="0" w:color="auto"/>
          </w:divBdr>
        </w:div>
        <w:div w:id="149445621">
          <w:marLeft w:val="640"/>
          <w:marRight w:val="0"/>
          <w:marTop w:val="0"/>
          <w:marBottom w:val="0"/>
          <w:divBdr>
            <w:top w:val="none" w:sz="0" w:space="0" w:color="auto"/>
            <w:left w:val="none" w:sz="0" w:space="0" w:color="auto"/>
            <w:bottom w:val="none" w:sz="0" w:space="0" w:color="auto"/>
            <w:right w:val="none" w:sz="0" w:space="0" w:color="auto"/>
          </w:divBdr>
        </w:div>
        <w:div w:id="1459297083">
          <w:marLeft w:val="640"/>
          <w:marRight w:val="0"/>
          <w:marTop w:val="0"/>
          <w:marBottom w:val="0"/>
          <w:divBdr>
            <w:top w:val="none" w:sz="0" w:space="0" w:color="auto"/>
            <w:left w:val="none" w:sz="0" w:space="0" w:color="auto"/>
            <w:bottom w:val="none" w:sz="0" w:space="0" w:color="auto"/>
            <w:right w:val="none" w:sz="0" w:space="0" w:color="auto"/>
          </w:divBdr>
        </w:div>
        <w:div w:id="1616982099">
          <w:marLeft w:val="640"/>
          <w:marRight w:val="0"/>
          <w:marTop w:val="0"/>
          <w:marBottom w:val="0"/>
          <w:divBdr>
            <w:top w:val="none" w:sz="0" w:space="0" w:color="auto"/>
            <w:left w:val="none" w:sz="0" w:space="0" w:color="auto"/>
            <w:bottom w:val="none" w:sz="0" w:space="0" w:color="auto"/>
            <w:right w:val="none" w:sz="0" w:space="0" w:color="auto"/>
          </w:divBdr>
        </w:div>
        <w:div w:id="23749670">
          <w:marLeft w:val="640"/>
          <w:marRight w:val="0"/>
          <w:marTop w:val="0"/>
          <w:marBottom w:val="0"/>
          <w:divBdr>
            <w:top w:val="none" w:sz="0" w:space="0" w:color="auto"/>
            <w:left w:val="none" w:sz="0" w:space="0" w:color="auto"/>
            <w:bottom w:val="none" w:sz="0" w:space="0" w:color="auto"/>
            <w:right w:val="none" w:sz="0" w:space="0" w:color="auto"/>
          </w:divBdr>
        </w:div>
        <w:div w:id="701243917">
          <w:marLeft w:val="640"/>
          <w:marRight w:val="0"/>
          <w:marTop w:val="0"/>
          <w:marBottom w:val="0"/>
          <w:divBdr>
            <w:top w:val="none" w:sz="0" w:space="0" w:color="auto"/>
            <w:left w:val="none" w:sz="0" w:space="0" w:color="auto"/>
            <w:bottom w:val="none" w:sz="0" w:space="0" w:color="auto"/>
            <w:right w:val="none" w:sz="0" w:space="0" w:color="auto"/>
          </w:divBdr>
        </w:div>
        <w:div w:id="1690183068">
          <w:marLeft w:val="640"/>
          <w:marRight w:val="0"/>
          <w:marTop w:val="0"/>
          <w:marBottom w:val="0"/>
          <w:divBdr>
            <w:top w:val="none" w:sz="0" w:space="0" w:color="auto"/>
            <w:left w:val="none" w:sz="0" w:space="0" w:color="auto"/>
            <w:bottom w:val="none" w:sz="0" w:space="0" w:color="auto"/>
            <w:right w:val="none" w:sz="0" w:space="0" w:color="auto"/>
          </w:divBdr>
        </w:div>
        <w:div w:id="1348557533">
          <w:marLeft w:val="640"/>
          <w:marRight w:val="0"/>
          <w:marTop w:val="0"/>
          <w:marBottom w:val="0"/>
          <w:divBdr>
            <w:top w:val="none" w:sz="0" w:space="0" w:color="auto"/>
            <w:left w:val="none" w:sz="0" w:space="0" w:color="auto"/>
            <w:bottom w:val="none" w:sz="0" w:space="0" w:color="auto"/>
            <w:right w:val="none" w:sz="0" w:space="0" w:color="auto"/>
          </w:divBdr>
        </w:div>
        <w:div w:id="776756570">
          <w:marLeft w:val="640"/>
          <w:marRight w:val="0"/>
          <w:marTop w:val="0"/>
          <w:marBottom w:val="0"/>
          <w:divBdr>
            <w:top w:val="none" w:sz="0" w:space="0" w:color="auto"/>
            <w:left w:val="none" w:sz="0" w:space="0" w:color="auto"/>
            <w:bottom w:val="none" w:sz="0" w:space="0" w:color="auto"/>
            <w:right w:val="none" w:sz="0" w:space="0" w:color="auto"/>
          </w:divBdr>
        </w:div>
        <w:div w:id="1337809233">
          <w:marLeft w:val="640"/>
          <w:marRight w:val="0"/>
          <w:marTop w:val="0"/>
          <w:marBottom w:val="0"/>
          <w:divBdr>
            <w:top w:val="none" w:sz="0" w:space="0" w:color="auto"/>
            <w:left w:val="none" w:sz="0" w:space="0" w:color="auto"/>
            <w:bottom w:val="none" w:sz="0" w:space="0" w:color="auto"/>
            <w:right w:val="none" w:sz="0" w:space="0" w:color="auto"/>
          </w:divBdr>
        </w:div>
        <w:div w:id="2058845871">
          <w:marLeft w:val="640"/>
          <w:marRight w:val="0"/>
          <w:marTop w:val="0"/>
          <w:marBottom w:val="0"/>
          <w:divBdr>
            <w:top w:val="none" w:sz="0" w:space="0" w:color="auto"/>
            <w:left w:val="none" w:sz="0" w:space="0" w:color="auto"/>
            <w:bottom w:val="none" w:sz="0" w:space="0" w:color="auto"/>
            <w:right w:val="none" w:sz="0" w:space="0" w:color="auto"/>
          </w:divBdr>
        </w:div>
        <w:div w:id="382599353">
          <w:marLeft w:val="640"/>
          <w:marRight w:val="0"/>
          <w:marTop w:val="0"/>
          <w:marBottom w:val="0"/>
          <w:divBdr>
            <w:top w:val="none" w:sz="0" w:space="0" w:color="auto"/>
            <w:left w:val="none" w:sz="0" w:space="0" w:color="auto"/>
            <w:bottom w:val="none" w:sz="0" w:space="0" w:color="auto"/>
            <w:right w:val="none" w:sz="0" w:space="0" w:color="auto"/>
          </w:divBdr>
        </w:div>
        <w:div w:id="712312974">
          <w:marLeft w:val="640"/>
          <w:marRight w:val="0"/>
          <w:marTop w:val="0"/>
          <w:marBottom w:val="0"/>
          <w:divBdr>
            <w:top w:val="none" w:sz="0" w:space="0" w:color="auto"/>
            <w:left w:val="none" w:sz="0" w:space="0" w:color="auto"/>
            <w:bottom w:val="none" w:sz="0" w:space="0" w:color="auto"/>
            <w:right w:val="none" w:sz="0" w:space="0" w:color="auto"/>
          </w:divBdr>
        </w:div>
        <w:div w:id="1711031309">
          <w:marLeft w:val="640"/>
          <w:marRight w:val="0"/>
          <w:marTop w:val="0"/>
          <w:marBottom w:val="0"/>
          <w:divBdr>
            <w:top w:val="none" w:sz="0" w:space="0" w:color="auto"/>
            <w:left w:val="none" w:sz="0" w:space="0" w:color="auto"/>
            <w:bottom w:val="none" w:sz="0" w:space="0" w:color="auto"/>
            <w:right w:val="none" w:sz="0" w:space="0" w:color="auto"/>
          </w:divBdr>
        </w:div>
        <w:div w:id="2107116414">
          <w:marLeft w:val="640"/>
          <w:marRight w:val="0"/>
          <w:marTop w:val="0"/>
          <w:marBottom w:val="0"/>
          <w:divBdr>
            <w:top w:val="none" w:sz="0" w:space="0" w:color="auto"/>
            <w:left w:val="none" w:sz="0" w:space="0" w:color="auto"/>
            <w:bottom w:val="none" w:sz="0" w:space="0" w:color="auto"/>
            <w:right w:val="none" w:sz="0" w:space="0" w:color="auto"/>
          </w:divBdr>
        </w:div>
        <w:div w:id="797256665">
          <w:marLeft w:val="640"/>
          <w:marRight w:val="0"/>
          <w:marTop w:val="0"/>
          <w:marBottom w:val="0"/>
          <w:divBdr>
            <w:top w:val="none" w:sz="0" w:space="0" w:color="auto"/>
            <w:left w:val="none" w:sz="0" w:space="0" w:color="auto"/>
            <w:bottom w:val="none" w:sz="0" w:space="0" w:color="auto"/>
            <w:right w:val="none" w:sz="0" w:space="0" w:color="auto"/>
          </w:divBdr>
        </w:div>
        <w:div w:id="353652309">
          <w:marLeft w:val="640"/>
          <w:marRight w:val="0"/>
          <w:marTop w:val="0"/>
          <w:marBottom w:val="0"/>
          <w:divBdr>
            <w:top w:val="none" w:sz="0" w:space="0" w:color="auto"/>
            <w:left w:val="none" w:sz="0" w:space="0" w:color="auto"/>
            <w:bottom w:val="none" w:sz="0" w:space="0" w:color="auto"/>
            <w:right w:val="none" w:sz="0" w:space="0" w:color="auto"/>
          </w:divBdr>
        </w:div>
        <w:div w:id="1053239206">
          <w:marLeft w:val="640"/>
          <w:marRight w:val="0"/>
          <w:marTop w:val="0"/>
          <w:marBottom w:val="0"/>
          <w:divBdr>
            <w:top w:val="none" w:sz="0" w:space="0" w:color="auto"/>
            <w:left w:val="none" w:sz="0" w:space="0" w:color="auto"/>
            <w:bottom w:val="none" w:sz="0" w:space="0" w:color="auto"/>
            <w:right w:val="none" w:sz="0" w:space="0" w:color="auto"/>
          </w:divBdr>
        </w:div>
        <w:div w:id="647128172">
          <w:marLeft w:val="640"/>
          <w:marRight w:val="0"/>
          <w:marTop w:val="0"/>
          <w:marBottom w:val="0"/>
          <w:divBdr>
            <w:top w:val="none" w:sz="0" w:space="0" w:color="auto"/>
            <w:left w:val="none" w:sz="0" w:space="0" w:color="auto"/>
            <w:bottom w:val="none" w:sz="0" w:space="0" w:color="auto"/>
            <w:right w:val="none" w:sz="0" w:space="0" w:color="auto"/>
          </w:divBdr>
        </w:div>
        <w:div w:id="1227499044">
          <w:marLeft w:val="640"/>
          <w:marRight w:val="0"/>
          <w:marTop w:val="0"/>
          <w:marBottom w:val="0"/>
          <w:divBdr>
            <w:top w:val="none" w:sz="0" w:space="0" w:color="auto"/>
            <w:left w:val="none" w:sz="0" w:space="0" w:color="auto"/>
            <w:bottom w:val="none" w:sz="0" w:space="0" w:color="auto"/>
            <w:right w:val="none" w:sz="0" w:space="0" w:color="auto"/>
          </w:divBdr>
        </w:div>
        <w:div w:id="511840860">
          <w:marLeft w:val="640"/>
          <w:marRight w:val="0"/>
          <w:marTop w:val="0"/>
          <w:marBottom w:val="0"/>
          <w:divBdr>
            <w:top w:val="none" w:sz="0" w:space="0" w:color="auto"/>
            <w:left w:val="none" w:sz="0" w:space="0" w:color="auto"/>
            <w:bottom w:val="none" w:sz="0" w:space="0" w:color="auto"/>
            <w:right w:val="none" w:sz="0" w:space="0" w:color="auto"/>
          </w:divBdr>
        </w:div>
        <w:div w:id="850753455">
          <w:marLeft w:val="640"/>
          <w:marRight w:val="0"/>
          <w:marTop w:val="0"/>
          <w:marBottom w:val="0"/>
          <w:divBdr>
            <w:top w:val="none" w:sz="0" w:space="0" w:color="auto"/>
            <w:left w:val="none" w:sz="0" w:space="0" w:color="auto"/>
            <w:bottom w:val="none" w:sz="0" w:space="0" w:color="auto"/>
            <w:right w:val="none" w:sz="0" w:space="0" w:color="auto"/>
          </w:divBdr>
        </w:div>
        <w:div w:id="1772823299">
          <w:marLeft w:val="640"/>
          <w:marRight w:val="0"/>
          <w:marTop w:val="0"/>
          <w:marBottom w:val="0"/>
          <w:divBdr>
            <w:top w:val="none" w:sz="0" w:space="0" w:color="auto"/>
            <w:left w:val="none" w:sz="0" w:space="0" w:color="auto"/>
            <w:bottom w:val="none" w:sz="0" w:space="0" w:color="auto"/>
            <w:right w:val="none" w:sz="0" w:space="0" w:color="auto"/>
          </w:divBdr>
        </w:div>
        <w:div w:id="1310207498">
          <w:marLeft w:val="640"/>
          <w:marRight w:val="0"/>
          <w:marTop w:val="0"/>
          <w:marBottom w:val="0"/>
          <w:divBdr>
            <w:top w:val="none" w:sz="0" w:space="0" w:color="auto"/>
            <w:left w:val="none" w:sz="0" w:space="0" w:color="auto"/>
            <w:bottom w:val="none" w:sz="0" w:space="0" w:color="auto"/>
            <w:right w:val="none" w:sz="0" w:space="0" w:color="auto"/>
          </w:divBdr>
        </w:div>
        <w:div w:id="1461997111">
          <w:marLeft w:val="640"/>
          <w:marRight w:val="0"/>
          <w:marTop w:val="0"/>
          <w:marBottom w:val="0"/>
          <w:divBdr>
            <w:top w:val="none" w:sz="0" w:space="0" w:color="auto"/>
            <w:left w:val="none" w:sz="0" w:space="0" w:color="auto"/>
            <w:bottom w:val="none" w:sz="0" w:space="0" w:color="auto"/>
            <w:right w:val="none" w:sz="0" w:space="0" w:color="auto"/>
          </w:divBdr>
        </w:div>
        <w:div w:id="1401441887">
          <w:marLeft w:val="640"/>
          <w:marRight w:val="0"/>
          <w:marTop w:val="0"/>
          <w:marBottom w:val="0"/>
          <w:divBdr>
            <w:top w:val="none" w:sz="0" w:space="0" w:color="auto"/>
            <w:left w:val="none" w:sz="0" w:space="0" w:color="auto"/>
            <w:bottom w:val="none" w:sz="0" w:space="0" w:color="auto"/>
            <w:right w:val="none" w:sz="0" w:space="0" w:color="auto"/>
          </w:divBdr>
        </w:div>
        <w:div w:id="1701009727">
          <w:marLeft w:val="640"/>
          <w:marRight w:val="0"/>
          <w:marTop w:val="0"/>
          <w:marBottom w:val="0"/>
          <w:divBdr>
            <w:top w:val="none" w:sz="0" w:space="0" w:color="auto"/>
            <w:left w:val="none" w:sz="0" w:space="0" w:color="auto"/>
            <w:bottom w:val="none" w:sz="0" w:space="0" w:color="auto"/>
            <w:right w:val="none" w:sz="0" w:space="0" w:color="auto"/>
          </w:divBdr>
        </w:div>
        <w:div w:id="762922066">
          <w:marLeft w:val="640"/>
          <w:marRight w:val="0"/>
          <w:marTop w:val="0"/>
          <w:marBottom w:val="0"/>
          <w:divBdr>
            <w:top w:val="none" w:sz="0" w:space="0" w:color="auto"/>
            <w:left w:val="none" w:sz="0" w:space="0" w:color="auto"/>
            <w:bottom w:val="none" w:sz="0" w:space="0" w:color="auto"/>
            <w:right w:val="none" w:sz="0" w:space="0" w:color="auto"/>
          </w:divBdr>
        </w:div>
        <w:div w:id="740568692">
          <w:marLeft w:val="640"/>
          <w:marRight w:val="0"/>
          <w:marTop w:val="0"/>
          <w:marBottom w:val="0"/>
          <w:divBdr>
            <w:top w:val="none" w:sz="0" w:space="0" w:color="auto"/>
            <w:left w:val="none" w:sz="0" w:space="0" w:color="auto"/>
            <w:bottom w:val="none" w:sz="0" w:space="0" w:color="auto"/>
            <w:right w:val="none" w:sz="0" w:space="0" w:color="auto"/>
          </w:divBdr>
        </w:div>
        <w:div w:id="1527594538">
          <w:marLeft w:val="640"/>
          <w:marRight w:val="0"/>
          <w:marTop w:val="0"/>
          <w:marBottom w:val="0"/>
          <w:divBdr>
            <w:top w:val="none" w:sz="0" w:space="0" w:color="auto"/>
            <w:left w:val="none" w:sz="0" w:space="0" w:color="auto"/>
            <w:bottom w:val="none" w:sz="0" w:space="0" w:color="auto"/>
            <w:right w:val="none" w:sz="0" w:space="0" w:color="auto"/>
          </w:divBdr>
        </w:div>
        <w:div w:id="666327741">
          <w:marLeft w:val="640"/>
          <w:marRight w:val="0"/>
          <w:marTop w:val="0"/>
          <w:marBottom w:val="0"/>
          <w:divBdr>
            <w:top w:val="none" w:sz="0" w:space="0" w:color="auto"/>
            <w:left w:val="none" w:sz="0" w:space="0" w:color="auto"/>
            <w:bottom w:val="none" w:sz="0" w:space="0" w:color="auto"/>
            <w:right w:val="none" w:sz="0" w:space="0" w:color="auto"/>
          </w:divBdr>
        </w:div>
        <w:div w:id="1506048815">
          <w:marLeft w:val="640"/>
          <w:marRight w:val="0"/>
          <w:marTop w:val="0"/>
          <w:marBottom w:val="0"/>
          <w:divBdr>
            <w:top w:val="none" w:sz="0" w:space="0" w:color="auto"/>
            <w:left w:val="none" w:sz="0" w:space="0" w:color="auto"/>
            <w:bottom w:val="none" w:sz="0" w:space="0" w:color="auto"/>
            <w:right w:val="none" w:sz="0" w:space="0" w:color="auto"/>
          </w:divBdr>
        </w:div>
        <w:div w:id="1527911544">
          <w:marLeft w:val="640"/>
          <w:marRight w:val="0"/>
          <w:marTop w:val="0"/>
          <w:marBottom w:val="0"/>
          <w:divBdr>
            <w:top w:val="none" w:sz="0" w:space="0" w:color="auto"/>
            <w:left w:val="none" w:sz="0" w:space="0" w:color="auto"/>
            <w:bottom w:val="none" w:sz="0" w:space="0" w:color="auto"/>
            <w:right w:val="none" w:sz="0" w:space="0" w:color="auto"/>
          </w:divBdr>
        </w:div>
        <w:div w:id="284776974">
          <w:marLeft w:val="640"/>
          <w:marRight w:val="0"/>
          <w:marTop w:val="0"/>
          <w:marBottom w:val="0"/>
          <w:divBdr>
            <w:top w:val="none" w:sz="0" w:space="0" w:color="auto"/>
            <w:left w:val="none" w:sz="0" w:space="0" w:color="auto"/>
            <w:bottom w:val="none" w:sz="0" w:space="0" w:color="auto"/>
            <w:right w:val="none" w:sz="0" w:space="0" w:color="auto"/>
          </w:divBdr>
        </w:div>
        <w:div w:id="914163503">
          <w:marLeft w:val="640"/>
          <w:marRight w:val="0"/>
          <w:marTop w:val="0"/>
          <w:marBottom w:val="0"/>
          <w:divBdr>
            <w:top w:val="none" w:sz="0" w:space="0" w:color="auto"/>
            <w:left w:val="none" w:sz="0" w:space="0" w:color="auto"/>
            <w:bottom w:val="none" w:sz="0" w:space="0" w:color="auto"/>
            <w:right w:val="none" w:sz="0" w:space="0" w:color="auto"/>
          </w:divBdr>
        </w:div>
        <w:div w:id="764300414">
          <w:marLeft w:val="640"/>
          <w:marRight w:val="0"/>
          <w:marTop w:val="0"/>
          <w:marBottom w:val="0"/>
          <w:divBdr>
            <w:top w:val="none" w:sz="0" w:space="0" w:color="auto"/>
            <w:left w:val="none" w:sz="0" w:space="0" w:color="auto"/>
            <w:bottom w:val="none" w:sz="0" w:space="0" w:color="auto"/>
            <w:right w:val="none" w:sz="0" w:space="0" w:color="auto"/>
          </w:divBdr>
        </w:div>
        <w:div w:id="1929196458">
          <w:marLeft w:val="640"/>
          <w:marRight w:val="0"/>
          <w:marTop w:val="0"/>
          <w:marBottom w:val="0"/>
          <w:divBdr>
            <w:top w:val="none" w:sz="0" w:space="0" w:color="auto"/>
            <w:left w:val="none" w:sz="0" w:space="0" w:color="auto"/>
            <w:bottom w:val="none" w:sz="0" w:space="0" w:color="auto"/>
            <w:right w:val="none" w:sz="0" w:space="0" w:color="auto"/>
          </w:divBdr>
        </w:div>
        <w:div w:id="1293513808">
          <w:marLeft w:val="640"/>
          <w:marRight w:val="0"/>
          <w:marTop w:val="0"/>
          <w:marBottom w:val="0"/>
          <w:divBdr>
            <w:top w:val="none" w:sz="0" w:space="0" w:color="auto"/>
            <w:left w:val="none" w:sz="0" w:space="0" w:color="auto"/>
            <w:bottom w:val="none" w:sz="0" w:space="0" w:color="auto"/>
            <w:right w:val="none" w:sz="0" w:space="0" w:color="auto"/>
          </w:divBdr>
        </w:div>
        <w:div w:id="715197470">
          <w:marLeft w:val="640"/>
          <w:marRight w:val="0"/>
          <w:marTop w:val="0"/>
          <w:marBottom w:val="0"/>
          <w:divBdr>
            <w:top w:val="none" w:sz="0" w:space="0" w:color="auto"/>
            <w:left w:val="none" w:sz="0" w:space="0" w:color="auto"/>
            <w:bottom w:val="none" w:sz="0" w:space="0" w:color="auto"/>
            <w:right w:val="none" w:sz="0" w:space="0" w:color="auto"/>
          </w:divBdr>
        </w:div>
        <w:div w:id="510529200">
          <w:marLeft w:val="640"/>
          <w:marRight w:val="0"/>
          <w:marTop w:val="0"/>
          <w:marBottom w:val="0"/>
          <w:divBdr>
            <w:top w:val="none" w:sz="0" w:space="0" w:color="auto"/>
            <w:left w:val="none" w:sz="0" w:space="0" w:color="auto"/>
            <w:bottom w:val="none" w:sz="0" w:space="0" w:color="auto"/>
            <w:right w:val="none" w:sz="0" w:space="0" w:color="auto"/>
          </w:divBdr>
        </w:div>
        <w:div w:id="1161384164">
          <w:marLeft w:val="640"/>
          <w:marRight w:val="0"/>
          <w:marTop w:val="0"/>
          <w:marBottom w:val="0"/>
          <w:divBdr>
            <w:top w:val="none" w:sz="0" w:space="0" w:color="auto"/>
            <w:left w:val="none" w:sz="0" w:space="0" w:color="auto"/>
            <w:bottom w:val="none" w:sz="0" w:space="0" w:color="auto"/>
            <w:right w:val="none" w:sz="0" w:space="0" w:color="auto"/>
          </w:divBdr>
        </w:div>
        <w:div w:id="1361398528">
          <w:marLeft w:val="640"/>
          <w:marRight w:val="0"/>
          <w:marTop w:val="0"/>
          <w:marBottom w:val="0"/>
          <w:divBdr>
            <w:top w:val="none" w:sz="0" w:space="0" w:color="auto"/>
            <w:left w:val="none" w:sz="0" w:space="0" w:color="auto"/>
            <w:bottom w:val="none" w:sz="0" w:space="0" w:color="auto"/>
            <w:right w:val="none" w:sz="0" w:space="0" w:color="auto"/>
          </w:divBdr>
        </w:div>
        <w:div w:id="1258056212">
          <w:marLeft w:val="640"/>
          <w:marRight w:val="0"/>
          <w:marTop w:val="0"/>
          <w:marBottom w:val="0"/>
          <w:divBdr>
            <w:top w:val="none" w:sz="0" w:space="0" w:color="auto"/>
            <w:left w:val="none" w:sz="0" w:space="0" w:color="auto"/>
            <w:bottom w:val="none" w:sz="0" w:space="0" w:color="auto"/>
            <w:right w:val="none" w:sz="0" w:space="0" w:color="auto"/>
          </w:divBdr>
        </w:div>
        <w:div w:id="1555701875">
          <w:marLeft w:val="640"/>
          <w:marRight w:val="0"/>
          <w:marTop w:val="0"/>
          <w:marBottom w:val="0"/>
          <w:divBdr>
            <w:top w:val="none" w:sz="0" w:space="0" w:color="auto"/>
            <w:left w:val="none" w:sz="0" w:space="0" w:color="auto"/>
            <w:bottom w:val="none" w:sz="0" w:space="0" w:color="auto"/>
            <w:right w:val="none" w:sz="0" w:space="0" w:color="auto"/>
          </w:divBdr>
        </w:div>
        <w:div w:id="572159548">
          <w:marLeft w:val="640"/>
          <w:marRight w:val="0"/>
          <w:marTop w:val="0"/>
          <w:marBottom w:val="0"/>
          <w:divBdr>
            <w:top w:val="none" w:sz="0" w:space="0" w:color="auto"/>
            <w:left w:val="none" w:sz="0" w:space="0" w:color="auto"/>
            <w:bottom w:val="none" w:sz="0" w:space="0" w:color="auto"/>
            <w:right w:val="none" w:sz="0" w:space="0" w:color="auto"/>
          </w:divBdr>
        </w:div>
        <w:div w:id="1868761349">
          <w:marLeft w:val="640"/>
          <w:marRight w:val="0"/>
          <w:marTop w:val="0"/>
          <w:marBottom w:val="0"/>
          <w:divBdr>
            <w:top w:val="none" w:sz="0" w:space="0" w:color="auto"/>
            <w:left w:val="none" w:sz="0" w:space="0" w:color="auto"/>
            <w:bottom w:val="none" w:sz="0" w:space="0" w:color="auto"/>
            <w:right w:val="none" w:sz="0" w:space="0" w:color="auto"/>
          </w:divBdr>
        </w:div>
        <w:div w:id="1036615470">
          <w:marLeft w:val="640"/>
          <w:marRight w:val="0"/>
          <w:marTop w:val="0"/>
          <w:marBottom w:val="0"/>
          <w:divBdr>
            <w:top w:val="none" w:sz="0" w:space="0" w:color="auto"/>
            <w:left w:val="none" w:sz="0" w:space="0" w:color="auto"/>
            <w:bottom w:val="none" w:sz="0" w:space="0" w:color="auto"/>
            <w:right w:val="none" w:sz="0" w:space="0" w:color="auto"/>
          </w:divBdr>
        </w:div>
        <w:div w:id="1572501382">
          <w:marLeft w:val="640"/>
          <w:marRight w:val="0"/>
          <w:marTop w:val="0"/>
          <w:marBottom w:val="0"/>
          <w:divBdr>
            <w:top w:val="none" w:sz="0" w:space="0" w:color="auto"/>
            <w:left w:val="none" w:sz="0" w:space="0" w:color="auto"/>
            <w:bottom w:val="none" w:sz="0" w:space="0" w:color="auto"/>
            <w:right w:val="none" w:sz="0" w:space="0" w:color="auto"/>
          </w:divBdr>
        </w:div>
        <w:div w:id="1179737201">
          <w:marLeft w:val="640"/>
          <w:marRight w:val="0"/>
          <w:marTop w:val="0"/>
          <w:marBottom w:val="0"/>
          <w:divBdr>
            <w:top w:val="none" w:sz="0" w:space="0" w:color="auto"/>
            <w:left w:val="none" w:sz="0" w:space="0" w:color="auto"/>
            <w:bottom w:val="none" w:sz="0" w:space="0" w:color="auto"/>
            <w:right w:val="none" w:sz="0" w:space="0" w:color="auto"/>
          </w:divBdr>
        </w:div>
        <w:div w:id="282813283">
          <w:marLeft w:val="640"/>
          <w:marRight w:val="0"/>
          <w:marTop w:val="0"/>
          <w:marBottom w:val="0"/>
          <w:divBdr>
            <w:top w:val="none" w:sz="0" w:space="0" w:color="auto"/>
            <w:left w:val="none" w:sz="0" w:space="0" w:color="auto"/>
            <w:bottom w:val="none" w:sz="0" w:space="0" w:color="auto"/>
            <w:right w:val="none" w:sz="0" w:space="0" w:color="auto"/>
          </w:divBdr>
        </w:div>
        <w:div w:id="1376929750">
          <w:marLeft w:val="640"/>
          <w:marRight w:val="0"/>
          <w:marTop w:val="0"/>
          <w:marBottom w:val="0"/>
          <w:divBdr>
            <w:top w:val="none" w:sz="0" w:space="0" w:color="auto"/>
            <w:left w:val="none" w:sz="0" w:space="0" w:color="auto"/>
            <w:bottom w:val="none" w:sz="0" w:space="0" w:color="auto"/>
            <w:right w:val="none" w:sz="0" w:space="0" w:color="auto"/>
          </w:divBdr>
        </w:div>
        <w:div w:id="962466079">
          <w:marLeft w:val="640"/>
          <w:marRight w:val="0"/>
          <w:marTop w:val="0"/>
          <w:marBottom w:val="0"/>
          <w:divBdr>
            <w:top w:val="none" w:sz="0" w:space="0" w:color="auto"/>
            <w:left w:val="none" w:sz="0" w:space="0" w:color="auto"/>
            <w:bottom w:val="none" w:sz="0" w:space="0" w:color="auto"/>
            <w:right w:val="none" w:sz="0" w:space="0" w:color="auto"/>
          </w:divBdr>
        </w:div>
        <w:div w:id="372078462">
          <w:marLeft w:val="640"/>
          <w:marRight w:val="0"/>
          <w:marTop w:val="0"/>
          <w:marBottom w:val="0"/>
          <w:divBdr>
            <w:top w:val="none" w:sz="0" w:space="0" w:color="auto"/>
            <w:left w:val="none" w:sz="0" w:space="0" w:color="auto"/>
            <w:bottom w:val="none" w:sz="0" w:space="0" w:color="auto"/>
            <w:right w:val="none" w:sz="0" w:space="0" w:color="auto"/>
          </w:divBdr>
        </w:div>
        <w:div w:id="2113819043">
          <w:marLeft w:val="640"/>
          <w:marRight w:val="0"/>
          <w:marTop w:val="0"/>
          <w:marBottom w:val="0"/>
          <w:divBdr>
            <w:top w:val="none" w:sz="0" w:space="0" w:color="auto"/>
            <w:left w:val="none" w:sz="0" w:space="0" w:color="auto"/>
            <w:bottom w:val="none" w:sz="0" w:space="0" w:color="auto"/>
            <w:right w:val="none" w:sz="0" w:space="0" w:color="auto"/>
          </w:divBdr>
        </w:div>
        <w:div w:id="562328858">
          <w:marLeft w:val="640"/>
          <w:marRight w:val="0"/>
          <w:marTop w:val="0"/>
          <w:marBottom w:val="0"/>
          <w:divBdr>
            <w:top w:val="none" w:sz="0" w:space="0" w:color="auto"/>
            <w:left w:val="none" w:sz="0" w:space="0" w:color="auto"/>
            <w:bottom w:val="none" w:sz="0" w:space="0" w:color="auto"/>
            <w:right w:val="none" w:sz="0" w:space="0" w:color="auto"/>
          </w:divBdr>
        </w:div>
        <w:div w:id="2100443778">
          <w:marLeft w:val="640"/>
          <w:marRight w:val="0"/>
          <w:marTop w:val="0"/>
          <w:marBottom w:val="0"/>
          <w:divBdr>
            <w:top w:val="none" w:sz="0" w:space="0" w:color="auto"/>
            <w:left w:val="none" w:sz="0" w:space="0" w:color="auto"/>
            <w:bottom w:val="none" w:sz="0" w:space="0" w:color="auto"/>
            <w:right w:val="none" w:sz="0" w:space="0" w:color="auto"/>
          </w:divBdr>
        </w:div>
        <w:div w:id="299843775">
          <w:marLeft w:val="640"/>
          <w:marRight w:val="0"/>
          <w:marTop w:val="0"/>
          <w:marBottom w:val="0"/>
          <w:divBdr>
            <w:top w:val="none" w:sz="0" w:space="0" w:color="auto"/>
            <w:left w:val="none" w:sz="0" w:space="0" w:color="auto"/>
            <w:bottom w:val="none" w:sz="0" w:space="0" w:color="auto"/>
            <w:right w:val="none" w:sz="0" w:space="0" w:color="auto"/>
          </w:divBdr>
        </w:div>
        <w:div w:id="1029916249">
          <w:marLeft w:val="640"/>
          <w:marRight w:val="0"/>
          <w:marTop w:val="0"/>
          <w:marBottom w:val="0"/>
          <w:divBdr>
            <w:top w:val="none" w:sz="0" w:space="0" w:color="auto"/>
            <w:left w:val="none" w:sz="0" w:space="0" w:color="auto"/>
            <w:bottom w:val="none" w:sz="0" w:space="0" w:color="auto"/>
            <w:right w:val="none" w:sz="0" w:space="0" w:color="auto"/>
          </w:divBdr>
        </w:div>
        <w:div w:id="644822261">
          <w:marLeft w:val="640"/>
          <w:marRight w:val="0"/>
          <w:marTop w:val="0"/>
          <w:marBottom w:val="0"/>
          <w:divBdr>
            <w:top w:val="none" w:sz="0" w:space="0" w:color="auto"/>
            <w:left w:val="none" w:sz="0" w:space="0" w:color="auto"/>
            <w:bottom w:val="none" w:sz="0" w:space="0" w:color="auto"/>
            <w:right w:val="none" w:sz="0" w:space="0" w:color="auto"/>
          </w:divBdr>
        </w:div>
        <w:div w:id="415129000">
          <w:marLeft w:val="640"/>
          <w:marRight w:val="0"/>
          <w:marTop w:val="0"/>
          <w:marBottom w:val="0"/>
          <w:divBdr>
            <w:top w:val="none" w:sz="0" w:space="0" w:color="auto"/>
            <w:left w:val="none" w:sz="0" w:space="0" w:color="auto"/>
            <w:bottom w:val="none" w:sz="0" w:space="0" w:color="auto"/>
            <w:right w:val="none" w:sz="0" w:space="0" w:color="auto"/>
          </w:divBdr>
        </w:div>
        <w:div w:id="2635411">
          <w:marLeft w:val="640"/>
          <w:marRight w:val="0"/>
          <w:marTop w:val="0"/>
          <w:marBottom w:val="0"/>
          <w:divBdr>
            <w:top w:val="none" w:sz="0" w:space="0" w:color="auto"/>
            <w:left w:val="none" w:sz="0" w:space="0" w:color="auto"/>
            <w:bottom w:val="none" w:sz="0" w:space="0" w:color="auto"/>
            <w:right w:val="none" w:sz="0" w:space="0" w:color="auto"/>
          </w:divBdr>
        </w:div>
        <w:div w:id="641694907">
          <w:marLeft w:val="640"/>
          <w:marRight w:val="0"/>
          <w:marTop w:val="0"/>
          <w:marBottom w:val="0"/>
          <w:divBdr>
            <w:top w:val="none" w:sz="0" w:space="0" w:color="auto"/>
            <w:left w:val="none" w:sz="0" w:space="0" w:color="auto"/>
            <w:bottom w:val="none" w:sz="0" w:space="0" w:color="auto"/>
            <w:right w:val="none" w:sz="0" w:space="0" w:color="auto"/>
          </w:divBdr>
        </w:div>
        <w:div w:id="394276470">
          <w:marLeft w:val="640"/>
          <w:marRight w:val="0"/>
          <w:marTop w:val="0"/>
          <w:marBottom w:val="0"/>
          <w:divBdr>
            <w:top w:val="none" w:sz="0" w:space="0" w:color="auto"/>
            <w:left w:val="none" w:sz="0" w:space="0" w:color="auto"/>
            <w:bottom w:val="none" w:sz="0" w:space="0" w:color="auto"/>
            <w:right w:val="none" w:sz="0" w:space="0" w:color="auto"/>
          </w:divBdr>
        </w:div>
        <w:div w:id="1879388450">
          <w:marLeft w:val="640"/>
          <w:marRight w:val="0"/>
          <w:marTop w:val="0"/>
          <w:marBottom w:val="0"/>
          <w:divBdr>
            <w:top w:val="none" w:sz="0" w:space="0" w:color="auto"/>
            <w:left w:val="none" w:sz="0" w:space="0" w:color="auto"/>
            <w:bottom w:val="none" w:sz="0" w:space="0" w:color="auto"/>
            <w:right w:val="none" w:sz="0" w:space="0" w:color="auto"/>
          </w:divBdr>
        </w:div>
        <w:div w:id="886993961">
          <w:marLeft w:val="640"/>
          <w:marRight w:val="0"/>
          <w:marTop w:val="0"/>
          <w:marBottom w:val="0"/>
          <w:divBdr>
            <w:top w:val="none" w:sz="0" w:space="0" w:color="auto"/>
            <w:left w:val="none" w:sz="0" w:space="0" w:color="auto"/>
            <w:bottom w:val="none" w:sz="0" w:space="0" w:color="auto"/>
            <w:right w:val="none" w:sz="0" w:space="0" w:color="auto"/>
          </w:divBdr>
        </w:div>
        <w:div w:id="1920140162">
          <w:marLeft w:val="640"/>
          <w:marRight w:val="0"/>
          <w:marTop w:val="0"/>
          <w:marBottom w:val="0"/>
          <w:divBdr>
            <w:top w:val="none" w:sz="0" w:space="0" w:color="auto"/>
            <w:left w:val="none" w:sz="0" w:space="0" w:color="auto"/>
            <w:bottom w:val="none" w:sz="0" w:space="0" w:color="auto"/>
            <w:right w:val="none" w:sz="0" w:space="0" w:color="auto"/>
          </w:divBdr>
        </w:div>
        <w:div w:id="1878157287">
          <w:marLeft w:val="640"/>
          <w:marRight w:val="0"/>
          <w:marTop w:val="0"/>
          <w:marBottom w:val="0"/>
          <w:divBdr>
            <w:top w:val="none" w:sz="0" w:space="0" w:color="auto"/>
            <w:left w:val="none" w:sz="0" w:space="0" w:color="auto"/>
            <w:bottom w:val="none" w:sz="0" w:space="0" w:color="auto"/>
            <w:right w:val="none" w:sz="0" w:space="0" w:color="auto"/>
          </w:divBdr>
        </w:div>
        <w:div w:id="1762070165">
          <w:marLeft w:val="640"/>
          <w:marRight w:val="0"/>
          <w:marTop w:val="0"/>
          <w:marBottom w:val="0"/>
          <w:divBdr>
            <w:top w:val="none" w:sz="0" w:space="0" w:color="auto"/>
            <w:left w:val="none" w:sz="0" w:space="0" w:color="auto"/>
            <w:bottom w:val="none" w:sz="0" w:space="0" w:color="auto"/>
            <w:right w:val="none" w:sz="0" w:space="0" w:color="auto"/>
          </w:divBdr>
        </w:div>
        <w:div w:id="1216235666">
          <w:marLeft w:val="640"/>
          <w:marRight w:val="0"/>
          <w:marTop w:val="0"/>
          <w:marBottom w:val="0"/>
          <w:divBdr>
            <w:top w:val="none" w:sz="0" w:space="0" w:color="auto"/>
            <w:left w:val="none" w:sz="0" w:space="0" w:color="auto"/>
            <w:bottom w:val="none" w:sz="0" w:space="0" w:color="auto"/>
            <w:right w:val="none" w:sz="0" w:space="0" w:color="auto"/>
          </w:divBdr>
        </w:div>
        <w:div w:id="613292693">
          <w:marLeft w:val="640"/>
          <w:marRight w:val="0"/>
          <w:marTop w:val="0"/>
          <w:marBottom w:val="0"/>
          <w:divBdr>
            <w:top w:val="none" w:sz="0" w:space="0" w:color="auto"/>
            <w:left w:val="none" w:sz="0" w:space="0" w:color="auto"/>
            <w:bottom w:val="none" w:sz="0" w:space="0" w:color="auto"/>
            <w:right w:val="none" w:sz="0" w:space="0" w:color="auto"/>
          </w:divBdr>
        </w:div>
        <w:div w:id="2116099533">
          <w:marLeft w:val="640"/>
          <w:marRight w:val="0"/>
          <w:marTop w:val="0"/>
          <w:marBottom w:val="0"/>
          <w:divBdr>
            <w:top w:val="none" w:sz="0" w:space="0" w:color="auto"/>
            <w:left w:val="none" w:sz="0" w:space="0" w:color="auto"/>
            <w:bottom w:val="none" w:sz="0" w:space="0" w:color="auto"/>
            <w:right w:val="none" w:sz="0" w:space="0" w:color="auto"/>
          </w:divBdr>
        </w:div>
        <w:div w:id="425269955">
          <w:marLeft w:val="640"/>
          <w:marRight w:val="0"/>
          <w:marTop w:val="0"/>
          <w:marBottom w:val="0"/>
          <w:divBdr>
            <w:top w:val="none" w:sz="0" w:space="0" w:color="auto"/>
            <w:left w:val="none" w:sz="0" w:space="0" w:color="auto"/>
            <w:bottom w:val="none" w:sz="0" w:space="0" w:color="auto"/>
            <w:right w:val="none" w:sz="0" w:space="0" w:color="auto"/>
          </w:divBdr>
        </w:div>
        <w:div w:id="1639148415">
          <w:marLeft w:val="640"/>
          <w:marRight w:val="0"/>
          <w:marTop w:val="0"/>
          <w:marBottom w:val="0"/>
          <w:divBdr>
            <w:top w:val="none" w:sz="0" w:space="0" w:color="auto"/>
            <w:left w:val="none" w:sz="0" w:space="0" w:color="auto"/>
            <w:bottom w:val="none" w:sz="0" w:space="0" w:color="auto"/>
            <w:right w:val="none" w:sz="0" w:space="0" w:color="auto"/>
          </w:divBdr>
        </w:div>
        <w:div w:id="1562902787">
          <w:marLeft w:val="640"/>
          <w:marRight w:val="0"/>
          <w:marTop w:val="0"/>
          <w:marBottom w:val="0"/>
          <w:divBdr>
            <w:top w:val="none" w:sz="0" w:space="0" w:color="auto"/>
            <w:left w:val="none" w:sz="0" w:space="0" w:color="auto"/>
            <w:bottom w:val="none" w:sz="0" w:space="0" w:color="auto"/>
            <w:right w:val="none" w:sz="0" w:space="0" w:color="auto"/>
          </w:divBdr>
        </w:div>
        <w:div w:id="1910993587">
          <w:marLeft w:val="640"/>
          <w:marRight w:val="0"/>
          <w:marTop w:val="0"/>
          <w:marBottom w:val="0"/>
          <w:divBdr>
            <w:top w:val="none" w:sz="0" w:space="0" w:color="auto"/>
            <w:left w:val="none" w:sz="0" w:space="0" w:color="auto"/>
            <w:bottom w:val="none" w:sz="0" w:space="0" w:color="auto"/>
            <w:right w:val="none" w:sz="0" w:space="0" w:color="auto"/>
          </w:divBdr>
        </w:div>
        <w:div w:id="1673408710">
          <w:marLeft w:val="640"/>
          <w:marRight w:val="0"/>
          <w:marTop w:val="0"/>
          <w:marBottom w:val="0"/>
          <w:divBdr>
            <w:top w:val="none" w:sz="0" w:space="0" w:color="auto"/>
            <w:left w:val="none" w:sz="0" w:space="0" w:color="auto"/>
            <w:bottom w:val="none" w:sz="0" w:space="0" w:color="auto"/>
            <w:right w:val="none" w:sz="0" w:space="0" w:color="auto"/>
          </w:divBdr>
        </w:div>
        <w:div w:id="1111703804">
          <w:marLeft w:val="640"/>
          <w:marRight w:val="0"/>
          <w:marTop w:val="0"/>
          <w:marBottom w:val="0"/>
          <w:divBdr>
            <w:top w:val="none" w:sz="0" w:space="0" w:color="auto"/>
            <w:left w:val="none" w:sz="0" w:space="0" w:color="auto"/>
            <w:bottom w:val="none" w:sz="0" w:space="0" w:color="auto"/>
            <w:right w:val="none" w:sz="0" w:space="0" w:color="auto"/>
          </w:divBdr>
        </w:div>
        <w:div w:id="2013147010">
          <w:marLeft w:val="640"/>
          <w:marRight w:val="0"/>
          <w:marTop w:val="0"/>
          <w:marBottom w:val="0"/>
          <w:divBdr>
            <w:top w:val="none" w:sz="0" w:space="0" w:color="auto"/>
            <w:left w:val="none" w:sz="0" w:space="0" w:color="auto"/>
            <w:bottom w:val="none" w:sz="0" w:space="0" w:color="auto"/>
            <w:right w:val="none" w:sz="0" w:space="0" w:color="auto"/>
          </w:divBdr>
        </w:div>
        <w:div w:id="241841742">
          <w:marLeft w:val="640"/>
          <w:marRight w:val="0"/>
          <w:marTop w:val="0"/>
          <w:marBottom w:val="0"/>
          <w:divBdr>
            <w:top w:val="none" w:sz="0" w:space="0" w:color="auto"/>
            <w:left w:val="none" w:sz="0" w:space="0" w:color="auto"/>
            <w:bottom w:val="none" w:sz="0" w:space="0" w:color="auto"/>
            <w:right w:val="none" w:sz="0" w:space="0" w:color="auto"/>
          </w:divBdr>
        </w:div>
        <w:div w:id="1849247982">
          <w:marLeft w:val="640"/>
          <w:marRight w:val="0"/>
          <w:marTop w:val="0"/>
          <w:marBottom w:val="0"/>
          <w:divBdr>
            <w:top w:val="none" w:sz="0" w:space="0" w:color="auto"/>
            <w:left w:val="none" w:sz="0" w:space="0" w:color="auto"/>
            <w:bottom w:val="none" w:sz="0" w:space="0" w:color="auto"/>
            <w:right w:val="none" w:sz="0" w:space="0" w:color="auto"/>
          </w:divBdr>
        </w:div>
        <w:div w:id="1562911733">
          <w:marLeft w:val="640"/>
          <w:marRight w:val="0"/>
          <w:marTop w:val="0"/>
          <w:marBottom w:val="0"/>
          <w:divBdr>
            <w:top w:val="none" w:sz="0" w:space="0" w:color="auto"/>
            <w:left w:val="none" w:sz="0" w:space="0" w:color="auto"/>
            <w:bottom w:val="none" w:sz="0" w:space="0" w:color="auto"/>
            <w:right w:val="none" w:sz="0" w:space="0" w:color="auto"/>
          </w:divBdr>
        </w:div>
        <w:div w:id="2010676450">
          <w:marLeft w:val="640"/>
          <w:marRight w:val="0"/>
          <w:marTop w:val="0"/>
          <w:marBottom w:val="0"/>
          <w:divBdr>
            <w:top w:val="none" w:sz="0" w:space="0" w:color="auto"/>
            <w:left w:val="none" w:sz="0" w:space="0" w:color="auto"/>
            <w:bottom w:val="none" w:sz="0" w:space="0" w:color="auto"/>
            <w:right w:val="none" w:sz="0" w:space="0" w:color="auto"/>
          </w:divBdr>
        </w:div>
        <w:div w:id="296690488">
          <w:marLeft w:val="640"/>
          <w:marRight w:val="0"/>
          <w:marTop w:val="0"/>
          <w:marBottom w:val="0"/>
          <w:divBdr>
            <w:top w:val="none" w:sz="0" w:space="0" w:color="auto"/>
            <w:left w:val="none" w:sz="0" w:space="0" w:color="auto"/>
            <w:bottom w:val="none" w:sz="0" w:space="0" w:color="auto"/>
            <w:right w:val="none" w:sz="0" w:space="0" w:color="auto"/>
          </w:divBdr>
        </w:div>
        <w:div w:id="753670675">
          <w:marLeft w:val="640"/>
          <w:marRight w:val="0"/>
          <w:marTop w:val="0"/>
          <w:marBottom w:val="0"/>
          <w:divBdr>
            <w:top w:val="none" w:sz="0" w:space="0" w:color="auto"/>
            <w:left w:val="none" w:sz="0" w:space="0" w:color="auto"/>
            <w:bottom w:val="none" w:sz="0" w:space="0" w:color="auto"/>
            <w:right w:val="none" w:sz="0" w:space="0" w:color="auto"/>
          </w:divBdr>
        </w:div>
        <w:div w:id="1696038448">
          <w:marLeft w:val="640"/>
          <w:marRight w:val="0"/>
          <w:marTop w:val="0"/>
          <w:marBottom w:val="0"/>
          <w:divBdr>
            <w:top w:val="none" w:sz="0" w:space="0" w:color="auto"/>
            <w:left w:val="none" w:sz="0" w:space="0" w:color="auto"/>
            <w:bottom w:val="none" w:sz="0" w:space="0" w:color="auto"/>
            <w:right w:val="none" w:sz="0" w:space="0" w:color="auto"/>
          </w:divBdr>
        </w:div>
        <w:div w:id="654069917">
          <w:marLeft w:val="640"/>
          <w:marRight w:val="0"/>
          <w:marTop w:val="0"/>
          <w:marBottom w:val="0"/>
          <w:divBdr>
            <w:top w:val="none" w:sz="0" w:space="0" w:color="auto"/>
            <w:left w:val="none" w:sz="0" w:space="0" w:color="auto"/>
            <w:bottom w:val="none" w:sz="0" w:space="0" w:color="auto"/>
            <w:right w:val="none" w:sz="0" w:space="0" w:color="auto"/>
          </w:divBdr>
        </w:div>
        <w:div w:id="1375040389">
          <w:marLeft w:val="640"/>
          <w:marRight w:val="0"/>
          <w:marTop w:val="0"/>
          <w:marBottom w:val="0"/>
          <w:divBdr>
            <w:top w:val="none" w:sz="0" w:space="0" w:color="auto"/>
            <w:left w:val="none" w:sz="0" w:space="0" w:color="auto"/>
            <w:bottom w:val="none" w:sz="0" w:space="0" w:color="auto"/>
            <w:right w:val="none" w:sz="0" w:space="0" w:color="auto"/>
          </w:divBdr>
        </w:div>
        <w:div w:id="269171300">
          <w:marLeft w:val="640"/>
          <w:marRight w:val="0"/>
          <w:marTop w:val="0"/>
          <w:marBottom w:val="0"/>
          <w:divBdr>
            <w:top w:val="none" w:sz="0" w:space="0" w:color="auto"/>
            <w:left w:val="none" w:sz="0" w:space="0" w:color="auto"/>
            <w:bottom w:val="none" w:sz="0" w:space="0" w:color="auto"/>
            <w:right w:val="none" w:sz="0" w:space="0" w:color="auto"/>
          </w:divBdr>
        </w:div>
        <w:div w:id="1413433424">
          <w:marLeft w:val="640"/>
          <w:marRight w:val="0"/>
          <w:marTop w:val="0"/>
          <w:marBottom w:val="0"/>
          <w:divBdr>
            <w:top w:val="none" w:sz="0" w:space="0" w:color="auto"/>
            <w:left w:val="none" w:sz="0" w:space="0" w:color="auto"/>
            <w:bottom w:val="none" w:sz="0" w:space="0" w:color="auto"/>
            <w:right w:val="none" w:sz="0" w:space="0" w:color="auto"/>
          </w:divBdr>
        </w:div>
        <w:div w:id="2095130221">
          <w:marLeft w:val="640"/>
          <w:marRight w:val="0"/>
          <w:marTop w:val="0"/>
          <w:marBottom w:val="0"/>
          <w:divBdr>
            <w:top w:val="none" w:sz="0" w:space="0" w:color="auto"/>
            <w:left w:val="none" w:sz="0" w:space="0" w:color="auto"/>
            <w:bottom w:val="none" w:sz="0" w:space="0" w:color="auto"/>
            <w:right w:val="none" w:sz="0" w:space="0" w:color="auto"/>
          </w:divBdr>
        </w:div>
        <w:div w:id="470487211">
          <w:marLeft w:val="640"/>
          <w:marRight w:val="0"/>
          <w:marTop w:val="0"/>
          <w:marBottom w:val="0"/>
          <w:divBdr>
            <w:top w:val="none" w:sz="0" w:space="0" w:color="auto"/>
            <w:left w:val="none" w:sz="0" w:space="0" w:color="auto"/>
            <w:bottom w:val="none" w:sz="0" w:space="0" w:color="auto"/>
            <w:right w:val="none" w:sz="0" w:space="0" w:color="auto"/>
          </w:divBdr>
        </w:div>
        <w:div w:id="499467318">
          <w:marLeft w:val="640"/>
          <w:marRight w:val="0"/>
          <w:marTop w:val="0"/>
          <w:marBottom w:val="0"/>
          <w:divBdr>
            <w:top w:val="none" w:sz="0" w:space="0" w:color="auto"/>
            <w:left w:val="none" w:sz="0" w:space="0" w:color="auto"/>
            <w:bottom w:val="none" w:sz="0" w:space="0" w:color="auto"/>
            <w:right w:val="none" w:sz="0" w:space="0" w:color="auto"/>
          </w:divBdr>
        </w:div>
        <w:div w:id="1407336789">
          <w:marLeft w:val="640"/>
          <w:marRight w:val="0"/>
          <w:marTop w:val="0"/>
          <w:marBottom w:val="0"/>
          <w:divBdr>
            <w:top w:val="none" w:sz="0" w:space="0" w:color="auto"/>
            <w:left w:val="none" w:sz="0" w:space="0" w:color="auto"/>
            <w:bottom w:val="none" w:sz="0" w:space="0" w:color="auto"/>
            <w:right w:val="none" w:sz="0" w:space="0" w:color="auto"/>
          </w:divBdr>
        </w:div>
        <w:div w:id="1480342614">
          <w:marLeft w:val="640"/>
          <w:marRight w:val="0"/>
          <w:marTop w:val="0"/>
          <w:marBottom w:val="0"/>
          <w:divBdr>
            <w:top w:val="none" w:sz="0" w:space="0" w:color="auto"/>
            <w:left w:val="none" w:sz="0" w:space="0" w:color="auto"/>
            <w:bottom w:val="none" w:sz="0" w:space="0" w:color="auto"/>
            <w:right w:val="none" w:sz="0" w:space="0" w:color="auto"/>
          </w:divBdr>
        </w:div>
        <w:div w:id="251861242">
          <w:marLeft w:val="640"/>
          <w:marRight w:val="0"/>
          <w:marTop w:val="0"/>
          <w:marBottom w:val="0"/>
          <w:divBdr>
            <w:top w:val="none" w:sz="0" w:space="0" w:color="auto"/>
            <w:left w:val="none" w:sz="0" w:space="0" w:color="auto"/>
            <w:bottom w:val="none" w:sz="0" w:space="0" w:color="auto"/>
            <w:right w:val="none" w:sz="0" w:space="0" w:color="auto"/>
          </w:divBdr>
        </w:div>
        <w:div w:id="1790513398">
          <w:marLeft w:val="640"/>
          <w:marRight w:val="0"/>
          <w:marTop w:val="0"/>
          <w:marBottom w:val="0"/>
          <w:divBdr>
            <w:top w:val="none" w:sz="0" w:space="0" w:color="auto"/>
            <w:left w:val="none" w:sz="0" w:space="0" w:color="auto"/>
            <w:bottom w:val="none" w:sz="0" w:space="0" w:color="auto"/>
            <w:right w:val="none" w:sz="0" w:space="0" w:color="auto"/>
          </w:divBdr>
        </w:div>
        <w:div w:id="872229694">
          <w:marLeft w:val="640"/>
          <w:marRight w:val="0"/>
          <w:marTop w:val="0"/>
          <w:marBottom w:val="0"/>
          <w:divBdr>
            <w:top w:val="none" w:sz="0" w:space="0" w:color="auto"/>
            <w:left w:val="none" w:sz="0" w:space="0" w:color="auto"/>
            <w:bottom w:val="none" w:sz="0" w:space="0" w:color="auto"/>
            <w:right w:val="none" w:sz="0" w:space="0" w:color="auto"/>
          </w:divBdr>
        </w:div>
        <w:div w:id="1984773309">
          <w:marLeft w:val="640"/>
          <w:marRight w:val="0"/>
          <w:marTop w:val="0"/>
          <w:marBottom w:val="0"/>
          <w:divBdr>
            <w:top w:val="none" w:sz="0" w:space="0" w:color="auto"/>
            <w:left w:val="none" w:sz="0" w:space="0" w:color="auto"/>
            <w:bottom w:val="none" w:sz="0" w:space="0" w:color="auto"/>
            <w:right w:val="none" w:sz="0" w:space="0" w:color="auto"/>
          </w:divBdr>
        </w:div>
        <w:div w:id="601185942">
          <w:marLeft w:val="640"/>
          <w:marRight w:val="0"/>
          <w:marTop w:val="0"/>
          <w:marBottom w:val="0"/>
          <w:divBdr>
            <w:top w:val="none" w:sz="0" w:space="0" w:color="auto"/>
            <w:left w:val="none" w:sz="0" w:space="0" w:color="auto"/>
            <w:bottom w:val="none" w:sz="0" w:space="0" w:color="auto"/>
            <w:right w:val="none" w:sz="0" w:space="0" w:color="auto"/>
          </w:divBdr>
        </w:div>
        <w:div w:id="921183345">
          <w:marLeft w:val="640"/>
          <w:marRight w:val="0"/>
          <w:marTop w:val="0"/>
          <w:marBottom w:val="0"/>
          <w:divBdr>
            <w:top w:val="none" w:sz="0" w:space="0" w:color="auto"/>
            <w:left w:val="none" w:sz="0" w:space="0" w:color="auto"/>
            <w:bottom w:val="none" w:sz="0" w:space="0" w:color="auto"/>
            <w:right w:val="none" w:sz="0" w:space="0" w:color="auto"/>
          </w:divBdr>
        </w:div>
        <w:div w:id="1509517799">
          <w:marLeft w:val="640"/>
          <w:marRight w:val="0"/>
          <w:marTop w:val="0"/>
          <w:marBottom w:val="0"/>
          <w:divBdr>
            <w:top w:val="none" w:sz="0" w:space="0" w:color="auto"/>
            <w:left w:val="none" w:sz="0" w:space="0" w:color="auto"/>
            <w:bottom w:val="none" w:sz="0" w:space="0" w:color="auto"/>
            <w:right w:val="none" w:sz="0" w:space="0" w:color="auto"/>
          </w:divBdr>
        </w:div>
        <w:div w:id="562183323">
          <w:marLeft w:val="640"/>
          <w:marRight w:val="0"/>
          <w:marTop w:val="0"/>
          <w:marBottom w:val="0"/>
          <w:divBdr>
            <w:top w:val="none" w:sz="0" w:space="0" w:color="auto"/>
            <w:left w:val="none" w:sz="0" w:space="0" w:color="auto"/>
            <w:bottom w:val="none" w:sz="0" w:space="0" w:color="auto"/>
            <w:right w:val="none" w:sz="0" w:space="0" w:color="auto"/>
          </w:divBdr>
        </w:div>
        <w:div w:id="481122587">
          <w:marLeft w:val="640"/>
          <w:marRight w:val="0"/>
          <w:marTop w:val="0"/>
          <w:marBottom w:val="0"/>
          <w:divBdr>
            <w:top w:val="none" w:sz="0" w:space="0" w:color="auto"/>
            <w:left w:val="none" w:sz="0" w:space="0" w:color="auto"/>
            <w:bottom w:val="none" w:sz="0" w:space="0" w:color="auto"/>
            <w:right w:val="none" w:sz="0" w:space="0" w:color="auto"/>
          </w:divBdr>
        </w:div>
        <w:div w:id="272827643">
          <w:marLeft w:val="640"/>
          <w:marRight w:val="0"/>
          <w:marTop w:val="0"/>
          <w:marBottom w:val="0"/>
          <w:divBdr>
            <w:top w:val="none" w:sz="0" w:space="0" w:color="auto"/>
            <w:left w:val="none" w:sz="0" w:space="0" w:color="auto"/>
            <w:bottom w:val="none" w:sz="0" w:space="0" w:color="auto"/>
            <w:right w:val="none" w:sz="0" w:space="0" w:color="auto"/>
          </w:divBdr>
        </w:div>
        <w:div w:id="1655521791">
          <w:marLeft w:val="640"/>
          <w:marRight w:val="0"/>
          <w:marTop w:val="0"/>
          <w:marBottom w:val="0"/>
          <w:divBdr>
            <w:top w:val="none" w:sz="0" w:space="0" w:color="auto"/>
            <w:left w:val="none" w:sz="0" w:space="0" w:color="auto"/>
            <w:bottom w:val="none" w:sz="0" w:space="0" w:color="auto"/>
            <w:right w:val="none" w:sz="0" w:space="0" w:color="auto"/>
          </w:divBdr>
        </w:div>
        <w:div w:id="1515611231">
          <w:marLeft w:val="640"/>
          <w:marRight w:val="0"/>
          <w:marTop w:val="0"/>
          <w:marBottom w:val="0"/>
          <w:divBdr>
            <w:top w:val="none" w:sz="0" w:space="0" w:color="auto"/>
            <w:left w:val="none" w:sz="0" w:space="0" w:color="auto"/>
            <w:bottom w:val="none" w:sz="0" w:space="0" w:color="auto"/>
            <w:right w:val="none" w:sz="0" w:space="0" w:color="auto"/>
          </w:divBdr>
        </w:div>
        <w:div w:id="571232669">
          <w:marLeft w:val="640"/>
          <w:marRight w:val="0"/>
          <w:marTop w:val="0"/>
          <w:marBottom w:val="0"/>
          <w:divBdr>
            <w:top w:val="none" w:sz="0" w:space="0" w:color="auto"/>
            <w:left w:val="none" w:sz="0" w:space="0" w:color="auto"/>
            <w:bottom w:val="none" w:sz="0" w:space="0" w:color="auto"/>
            <w:right w:val="none" w:sz="0" w:space="0" w:color="auto"/>
          </w:divBdr>
        </w:div>
        <w:div w:id="1136950098">
          <w:marLeft w:val="640"/>
          <w:marRight w:val="0"/>
          <w:marTop w:val="0"/>
          <w:marBottom w:val="0"/>
          <w:divBdr>
            <w:top w:val="none" w:sz="0" w:space="0" w:color="auto"/>
            <w:left w:val="none" w:sz="0" w:space="0" w:color="auto"/>
            <w:bottom w:val="none" w:sz="0" w:space="0" w:color="auto"/>
            <w:right w:val="none" w:sz="0" w:space="0" w:color="auto"/>
          </w:divBdr>
        </w:div>
        <w:div w:id="1061753138">
          <w:marLeft w:val="640"/>
          <w:marRight w:val="0"/>
          <w:marTop w:val="0"/>
          <w:marBottom w:val="0"/>
          <w:divBdr>
            <w:top w:val="none" w:sz="0" w:space="0" w:color="auto"/>
            <w:left w:val="none" w:sz="0" w:space="0" w:color="auto"/>
            <w:bottom w:val="none" w:sz="0" w:space="0" w:color="auto"/>
            <w:right w:val="none" w:sz="0" w:space="0" w:color="auto"/>
          </w:divBdr>
        </w:div>
        <w:div w:id="599530811">
          <w:marLeft w:val="640"/>
          <w:marRight w:val="0"/>
          <w:marTop w:val="0"/>
          <w:marBottom w:val="0"/>
          <w:divBdr>
            <w:top w:val="none" w:sz="0" w:space="0" w:color="auto"/>
            <w:left w:val="none" w:sz="0" w:space="0" w:color="auto"/>
            <w:bottom w:val="none" w:sz="0" w:space="0" w:color="auto"/>
            <w:right w:val="none" w:sz="0" w:space="0" w:color="auto"/>
          </w:divBdr>
        </w:div>
        <w:div w:id="1522469139">
          <w:marLeft w:val="640"/>
          <w:marRight w:val="0"/>
          <w:marTop w:val="0"/>
          <w:marBottom w:val="0"/>
          <w:divBdr>
            <w:top w:val="none" w:sz="0" w:space="0" w:color="auto"/>
            <w:left w:val="none" w:sz="0" w:space="0" w:color="auto"/>
            <w:bottom w:val="none" w:sz="0" w:space="0" w:color="auto"/>
            <w:right w:val="none" w:sz="0" w:space="0" w:color="auto"/>
          </w:divBdr>
        </w:div>
        <w:div w:id="2134015655">
          <w:marLeft w:val="640"/>
          <w:marRight w:val="0"/>
          <w:marTop w:val="0"/>
          <w:marBottom w:val="0"/>
          <w:divBdr>
            <w:top w:val="none" w:sz="0" w:space="0" w:color="auto"/>
            <w:left w:val="none" w:sz="0" w:space="0" w:color="auto"/>
            <w:bottom w:val="none" w:sz="0" w:space="0" w:color="auto"/>
            <w:right w:val="none" w:sz="0" w:space="0" w:color="auto"/>
          </w:divBdr>
        </w:div>
        <w:div w:id="1731489899">
          <w:marLeft w:val="640"/>
          <w:marRight w:val="0"/>
          <w:marTop w:val="0"/>
          <w:marBottom w:val="0"/>
          <w:divBdr>
            <w:top w:val="none" w:sz="0" w:space="0" w:color="auto"/>
            <w:left w:val="none" w:sz="0" w:space="0" w:color="auto"/>
            <w:bottom w:val="none" w:sz="0" w:space="0" w:color="auto"/>
            <w:right w:val="none" w:sz="0" w:space="0" w:color="auto"/>
          </w:divBdr>
        </w:div>
        <w:div w:id="378284012">
          <w:marLeft w:val="640"/>
          <w:marRight w:val="0"/>
          <w:marTop w:val="0"/>
          <w:marBottom w:val="0"/>
          <w:divBdr>
            <w:top w:val="none" w:sz="0" w:space="0" w:color="auto"/>
            <w:left w:val="none" w:sz="0" w:space="0" w:color="auto"/>
            <w:bottom w:val="none" w:sz="0" w:space="0" w:color="auto"/>
            <w:right w:val="none" w:sz="0" w:space="0" w:color="auto"/>
          </w:divBdr>
        </w:div>
        <w:div w:id="1605721403">
          <w:marLeft w:val="640"/>
          <w:marRight w:val="0"/>
          <w:marTop w:val="0"/>
          <w:marBottom w:val="0"/>
          <w:divBdr>
            <w:top w:val="none" w:sz="0" w:space="0" w:color="auto"/>
            <w:left w:val="none" w:sz="0" w:space="0" w:color="auto"/>
            <w:bottom w:val="none" w:sz="0" w:space="0" w:color="auto"/>
            <w:right w:val="none" w:sz="0" w:space="0" w:color="auto"/>
          </w:divBdr>
        </w:div>
        <w:div w:id="129786603">
          <w:marLeft w:val="640"/>
          <w:marRight w:val="0"/>
          <w:marTop w:val="0"/>
          <w:marBottom w:val="0"/>
          <w:divBdr>
            <w:top w:val="none" w:sz="0" w:space="0" w:color="auto"/>
            <w:left w:val="none" w:sz="0" w:space="0" w:color="auto"/>
            <w:bottom w:val="none" w:sz="0" w:space="0" w:color="auto"/>
            <w:right w:val="none" w:sz="0" w:space="0" w:color="auto"/>
          </w:divBdr>
        </w:div>
        <w:div w:id="1200436636">
          <w:marLeft w:val="640"/>
          <w:marRight w:val="0"/>
          <w:marTop w:val="0"/>
          <w:marBottom w:val="0"/>
          <w:divBdr>
            <w:top w:val="none" w:sz="0" w:space="0" w:color="auto"/>
            <w:left w:val="none" w:sz="0" w:space="0" w:color="auto"/>
            <w:bottom w:val="none" w:sz="0" w:space="0" w:color="auto"/>
            <w:right w:val="none" w:sz="0" w:space="0" w:color="auto"/>
          </w:divBdr>
        </w:div>
        <w:div w:id="215704851">
          <w:marLeft w:val="640"/>
          <w:marRight w:val="0"/>
          <w:marTop w:val="0"/>
          <w:marBottom w:val="0"/>
          <w:divBdr>
            <w:top w:val="none" w:sz="0" w:space="0" w:color="auto"/>
            <w:left w:val="none" w:sz="0" w:space="0" w:color="auto"/>
            <w:bottom w:val="none" w:sz="0" w:space="0" w:color="auto"/>
            <w:right w:val="none" w:sz="0" w:space="0" w:color="auto"/>
          </w:divBdr>
        </w:div>
        <w:div w:id="2120296641">
          <w:marLeft w:val="640"/>
          <w:marRight w:val="0"/>
          <w:marTop w:val="0"/>
          <w:marBottom w:val="0"/>
          <w:divBdr>
            <w:top w:val="none" w:sz="0" w:space="0" w:color="auto"/>
            <w:left w:val="none" w:sz="0" w:space="0" w:color="auto"/>
            <w:bottom w:val="none" w:sz="0" w:space="0" w:color="auto"/>
            <w:right w:val="none" w:sz="0" w:space="0" w:color="auto"/>
          </w:divBdr>
        </w:div>
        <w:div w:id="267584214">
          <w:marLeft w:val="640"/>
          <w:marRight w:val="0"/>
          <w:marTop w:val="0"/>
          <w:marBottom w:val="0"/>
          <w:divBdr>
            <w:top w:val="none" w:sz="0" w:space="0" w:color="auto"/>
            <w:left w:val="none" w:sz="0" w:space="0" w:color="auto"/>
            <w:bottom w:val="none" w:sz="0" w:space="0" w:color="auto"/>
            <w:right w:val="none" w:sz="0" w:space="0" w:color="auto"/>
          </w:divBdr>
        </w:div>
        <w:div w:id="2091542981">
          <w:marLeft w:val="640"/>
          <w:marRight w:val="0"/>
          <w:marTop w:val="0"/>
          <w:marBottom w:val="0"/>
          <w:divBdr>
            <w:top w:val="none" w:sz="0" w:space="0" w:color="auto"/>
            <w:left w:val="none" w:sz="0" w:space="0" w:color="auto"/>
            <w:bottom w:val="none" w:sz="0" w:space="0" w:color="auto"/>
            <w:right w:val="none" w:sz="0" w:space="0" w:color="auto"/>
          </w:divBdr>
        </w:div>
        <w:div w:id="1226913092">
          <w:marLeft w:val="640"/>
          <w:marRight w:val="0"/>
          <w:marTop w:val="0"/>
          <w:marBottom w:val="0"/>
          <w:divBdr>
            <w:top w:val="none" w:sz="0" w:space="0" w:color="auto"/>
            <w:left w:val="none" w:sz="0" w:space="0" w:color="auto"/>
            <w:bottom w:val="none" w:sz="0" w:space="0" w:color="auto"/>
            <w:right w:val="none" w:sz="0" w:space="0" w:color="auto"/>
          </w:divBdr>
        </w:div>
        <w:div w:id="86733397">
          <w:marLeft w:val="640"/>
          <w:marRight w:val="0"/>
          <w:marTop w:val="0"/>
          <w:marBottom w:val="0"/>
          <w:divBdr>
            <w:top w:val="none" w:sz="0" w:space="0" w:color="auto"/>
            <w:left w:val="none" w:sz="0" w:space="0" w:color="auto"/>
            <w:bottom w:val="none" w:sz="0" w:space="0" w:color="auto"/>
            <w:right w:val="none" w:sz="0" w:space="0" w:color="auto"/>
          </w:divBdr>
        </w:div>
        <w:div w:id="1008368550">
          <w:marLeft w:val="640"/>
          <w:marRight w:val="0"/>
          <w:marTop w:val="0"/>
          <w:marBottom w:val="0"/>
          <w:divBdr>
            <w:top w:val="none" w:sz="0" w:space="0" w:color="auto"/>
            <w:left w:val="none" w:sz="0" w:space="0" w:color="auto"/>
            <w:bottom w:val="none" w:sz="0" w:space="0" w:color="auto"/>
            <w:right w:val="none" w:sz="0" w:space="0" w:color="auto"/>
          </w:divBdr>
        </w:div>
        <w:div w:id="1342858088">
          <w:marLeft w:val="640"/>
          <w:marRight w:val="0"/>
          <w:marTop w:val="0"/>
          <w:marBottom w:val="0"/>
          <w:divBdr>
            <w:top w:val="none" w:sz="0" w:space="0" w:color="auto"/>
            <w:left w:val="none" w:sz="0" w:space="0" w:color="auto"/>
            <w:bottom w:val="none" w:sz="0" w:space="0" w:color="auto"/>
            <w:right w:val="none" w:sz="0" w:space="0" w:color="auto"/>
          </w:divBdr>
        </w:div>
        <w:div w:id="1902015045">
          <w:marLeft w:val="640"/>
          <w:marRight w:val="0"/>
          <w:marTop w:val="0"/>
          <w:marBottom w:val="0"/>
          <w:divBdr>
            <w:top w:val="none" w:sz="0" w:space="0" w:color="auto"/>
            <w:left w:val="none" w:sz="0" w:space="0" w:color="auto"/>
            <w:bottom w:val="none" w:sz="0" w:space="0" w:color="auto"/>
            <w:right w:val="none" w:sz="0" w:space="0" w:color="auto"/>
          </w:divBdr>
        </w:div>
        <w:div w:id="1004699171">
          <w:marLeft w:val="640"/>
          <w:marRight w:val="0"/>
          <w:marTop w:val="0"/>
          <w:marBottom w:val="0"/>
          <w:divBdr>
            <w:top w:val="none" w:sz="0" w:space="0" w:color="auto"/>
            <w:left w:val="none" w:sz="0" w:space="0" w:color="auto"/>
            <w:bottom w:val="none" w:sz="0" w:space="0" w:color="auto"/>
            <w:right w:val="none" w:sz="0" w:space="0" w:color="auto"/>
          </w:divBdr>
        </w:div>
        <w:div w:id="999387500">
          <w:marLeft w:val="640"/>
          <w:marRight w:val="0"/>
          <w:marTop w:val="0"/>
          <w:marBottom w:val="0"/>
          <w:divBdr>
            <w:top w:val="none" w:sz="0" w:space="0" w:color="auto"/>
            <w:left w:val="none" w:sz="0" w:space="0" w:color="auto"/>
            <w:bottom w:val="none" w:sz="0" w:space="0" w:color="auto"/>
            <w:right w:val="none" w:sz="0" w:space="0" w:color="auto"/>
          </w:divBdr>
        </w:div>
        <w:div w:id="134882327">
          <w:marLeft w:val="640"/>
          <w:marRight w:val="0"/>
          <w:marTop w:val="0"/>
          <w:marBottom w:val="0"/>
          <w:divBdr>
            <w:top w:val="none" w:sz="0" w:space="0" w:color="auto"/>
            <w:left w:val="none" w:sz="0" w:space="0" w:color="auto"/>
            <w:bottom w:val="none" w:sz="0" w:space="0" w:color="auto"/>
            <w:right w:val="none" w:sz="0" w:space="0" w:color="auto"/>
          </w:divBdr>
        </w:div>
        <w:div w:id="1152868556">
          <w:marLeft w:val="640"/>
          <w:marRight w:val="0"/>
          <w:marTop w:val="0"/>
          <w:marBottom w:val="0"/>
          <w:divBdr>
            <w:top w:val="none" w:sz="0" w:space="0" w:color="auto"/>
            <w:left w:val="none" w:sz="0" w:space="0" w:color="auto"/>
            <w:bottom w:val="none" w:sz="0" w:space="0" w:color="auto"/>
            <w:right w:val="none" w:sz="0" w:space="0" w:color="auto"/>
          </w:divBdr>
        </w:div>
        <w:div w:id="673842207">
          <w:marLeft w:val="640"/>
          <w:marRight w:val="0"/>
          <w:marTop w:val="0"/>
          <w:marBottom w:val="0"/>
          <w:divBdr>
            <w:top w:val="none" w:sz="0" w:space="0" w:color="auto"/>
            <w:left w:val="none" w:sz="0" w:space="0" w:color="auto"/>
            <w:bottom w:val="none" w:sz="0" w:space="0" w:color="auto"/>
            <w:right w:val="none" w:sz="0" w:space="0" w:color="auto"/>
          </w:divBdr>
        </w:div>
        <w:div w:id="1952932824">
          <w:marLeft w:val="640"/>
          <w:marRight w:val="0"/>
          <w:marTop w:val="0"/>
          <w:marBottom w:val="0"/>
          <w:divBdr>
            <w:top w:val="none" w:sz="0" w:space="0" w:color="auto"/>
            <w:left w:val="none" w:sz="0" w:space="0" w:color="auto"/>
            <w:bottom w:val="none" w:sz="0" w:space="0" w:color="auto"/>
            <w:right w:val="none" w:sz="0" w:space="0" w:color="auto"/>
          </w:divBdr>
        </w:div>
        <w:div w:id="671224719">
          <w:marLeft w:val="640"/>
          <w:marRight w:val="0"/>
          <w:marTop w:val="0"/>
          <w:marBottom w:val="0"/>
          <w:divBdr>
            <w:top w:val="none" w:sz="0" w:space="0" w:color="auto"/>
            <w:left w:val="none" w:sz="0" w:space="0" w:color="auto"/>
            <w:bottom w:val="none" w:sz="0" w:space="0" w:color="auto"/>
            <w:right w:val="none" w:sz="0" w:space="0" w:color="auto"/>
          </w:divBdr>
        </w:div>
        <w:div w:id="1202204083">
          <w:marLeft w:val="640"/>
          <w:marRight w:val="0"/>
          <w:marTop w:val="0"/>
          <w:marBottom w:val="0"/>
          <w:divBdr>
            <w:top w:val="none" w:sz="0" w:space="0" w:color="auto"/>
            <w:left w:val="none" w:sz="0" w:space="0" w:color="auto"/>
            <w:bottom w:val="none" w:sz="0" w:space="0" w:color="auto"/>
            <w:right w:val="none" w:sz="0" w:space="0" w:color="auto"/>
          </w:divBdr>
        </w:div>
        <w:div w:id="123163113">
          <w:marLeft w:val="640"/>
          <w:marRight w:val="0"/>
          <w:marTop w:val="0"/>
          <w:marBottom w:val="0"/>
          <w:divBdr>
            <w:top w:val="none" w:sz="0" w:space="0" w:color="auto"/>
            <w:left w:val="none" w:sz="0" w:space="0" w:color="auto"/>
            <w:bottom w:val="none" w:sz="0" w:space="0" w:color="auto"/>
            <w:right w:val="none" w:sz="0" w:space="0" w:color="auto"/>
          </w:divBdr>
        </w:div>
        <w:div w:id="983773491">
          <w:marLeft w:val="640"/>
          <w:marRight w:val="0"/>
          <w:marTop w:val="0"/>
          <w:marBottom w:val="0"/>
          <w:divBdr>
            <w:top w:val="none" w:sz="0" w:space="0" w:color="auto"/>
            <w:left w:val="none" w:sz="0" w:space="0" w:color="auto"/>
            <w:bottom w:val="none" w:sz="0" w:space="0" w:color="auto"/>
            <w:right w:val="none" w:sz="0" w:space="0" w:color="auto"/>
          </w:divBdr>
        </w:div>
        <w:div w:id="1037314554">
          <w:marLeft w:val="640"/>
          <w:marRight w:val="0"/>
          <w:marTop w:val="0"/>
          <w:marBottom w:val="0"/>
          <w:divBdr>
            <w:top w:val="none" w:sz="0" w:space="0" w:color="auto"/>
            <w:left w:val="none" w:sz="0" w:space="0" w:color="auto"/>
            <w:bottom w:val="none" w:sz="0" w:space="0" w:color="auto"/>
            <w:right w:val="none" w:sz="0" w:space="0" w:color="auto"/>
          </w:divBdr>
        </w:div>
        <w:div w:id="1574044115">
          <w:marLeft w:val="640"/>
          <w:marRight w:val="0"/>
          <w:marTop w:val="0"/>
          <w:marBottom w:val="0"/>
          <w:divBdr>
            <w:top w:val="none" w:sz="0" w:space="0" w:color="auto"/>
            <w:left w:val="none" w:sz="0" w:space="0" w:color="auto"/>
            <w:bottom w:val="none" w:sz="0" w:space="0" w:color="auto"/>
            <w:right w:val="none" w:sz="0" w:space="0" w:color="auto"/>
          </w:divBdr>
        </w:div>
      </w:divsChild>
    </w:div>
    <w:div w:id="1879076998">
      <w:bodyDiv w:val="1"/>
      <w:marLeft w:val="0"/>
      <w:marRight w:val="0"/>
      <w:marTop w:val="0"/>
      <w:marBottom w:val="0"/>
      <w:divBdr>
        <w:top w:val="none" w:sz="0" w:space="0" w:color="auto"/>
        <w:left w:val="none" w:sz="0" w:space="0" w:color="auto"/>
        <w:bottom w:val="none" w:sz="0" w:space="0" w:color="auto"/>
        <w:right w:val="none" w:sz="0" w:space="0" w:color="auto"/>
      </w:divBdr>
      <w:divsChild>
        <w:div w:id="1703358313">
          <w:marLeft w:val="640"/>
          <w:marRight w:val="0"/>
          <w:marTop w:val="0"/>
          <w:marBottom w:val="0"/>
          <w:divBdr>
            <w:top w:val="none" w:sz="0" w:space="0" w:color="auto"/>
            <w:left w:val="none" w:sz="0" w:space="0" w:color="auto"/>
            <w:bottom w:val="none" w:sz="0" w:space="0" w:color="auto"/>
            <w:right w:val="none" w:sz="0" w:space="0" w:color="auto"/>
          </w:divBdr>
        </w:div>
        <w:div w:id="2101219205">
          <w:marLeft w:val="640"/>
          <w:marRight w:val="0"/>
          <w:marTop w:val="0"/>
          <w:marBottom w:val="0"/>
          <w:divBdr>
            <w:top w:val="none" w:sz="0" w:space="0" w:color="auto"/>
            <w:left w:val="none" w:sz="0" w:space="0" w:color="auto"/>
            <w:bottom w:val="none" w:sz="0" w:space="0" w:color="auto"/>
            <w:right w:val="none" w:sz="0" w:space="0" w:color="auto"/>
          </w:divBdr>
        </w:div>
        <w:div w:id="1903061532">
          <w:marLeft w:val="640"/>
          <w:marRight w:val="0"/>
          <w:marTop w:val="0"/>
          <w:marBottom w:val="0"/>
          <w:divBdr>
            <w:top w:val="none" w:sz="0" w:space="0" w:color="auto"/>
            <w:left w:val="none" w:sz="0" w:space="0" w:color="auto"/>
            <w:bottom w:val="none" w:sz="0" w:space="0" w:color="auto"/>
            <w:right w:val="none" w:sz="0" w:space="0" w:color="auto"/>
          </w:divBdr>
        </w:div>
        <w:div w:id="1467353098">
          <w:marLeft w:val="640"/>
          <w:marRight w:val="0"/>
          <w:marTop w:val="0"/>
          <w:marBottom w:val="0"/>
          <w:divBdr>
            <w:top w:val="none" w:sz="0" w:space="0" w:color="auto"/>
            <w:left w:val="none" w:sz="0" w:space="0" w:color="auto"/>
            <w:bottom w:val="none" w:sz="0" w:space="0" w:color="auto"/>
            <w:right w:val="none" w:sz="0" w:space="0" w:color="auto"/>
          </w:divBdr>
        </w:div>
        <w:div w:id="1002704748">
          <w:marLeft w:val="640"/>
          <w:marRight w:val="0"/>
          <w:marTop w:val="0"/>
          <w:marBottom w:val="0"/>
          <w:divBdr>
            <w:top w:val="none" w:sz="0" w:space="0" w:color="auto"/>
            <w:left w:val="none" w:sz="0" w:space="0" w:color="auto"/>
            <w:bottom w:val="none" w:sz="0" w:space="0" w:color="auto"/>
            <w:right w:val="none" w:sz="0" w:space="0" w:color="auto"/>
          </w:divBdr>
        </w:div>
        <w:div w:id="108010966">
          <w:marLeft w:val="640"/>
          <w:marRight w:val="0"/>
          <w:marTop w:val="0"/>
          <w:marBottom w:val="0"/>
          <w:divBdr>
            <w:top w:val="none" w:sz="0" w:space="0" w:color="auto"/>
            <w:left w:val="none" w:sz="0" w:space="0" w:color="auto"/>
            <w:bottom w:val="none" w:sz="0" w:space="0" w:color="auto"/>
            <w:right w:val="none" w:sz="0" w:space="0" w:color="auto"/>
          </w:divBdr>
        </w:div>
        <w:div w:id="737960">
          <w:marLeft w:val="640"/>
          <w:marRight w:val="0"/>
          <w:marTop w:val="0"/>
          <w:marBottom w:val="0"/>
          <w:divBdr>
            <w:top w:val="none" w:sz="0" w:space="0" w:color="auto"/>
            <w:left w:val="none" w:sz="0" w:space="0" w:color="auto"/>
            <w:bottom w:val="none" w:sz="0" w:space="0" w:color="auto"/>
            <w:right w:val="none" w:sz="0" w:space="0" w:color="auto"/>
          </w:divBdr>
        </w:div>
        <w:div w:id="1309555036">
          <w:marLeft w:val="640"/>
          <w:marRight w:val="0"/>
          <w:marTop w:val="0"/>
          <w:marBottom w:val="0"/>
          <w:divBdr>
            <w:top w:val="none" w:sz="0" w:space="0" w:color="auto"/>
            <w:left w:val="none" w:sz="0" w:space="0" w:color="auto"/>
            <w:bottom w:val="none" w:sz="0" w:space="0" w:color="auto"/>
            <w:right w:val="none" w:sz="0" w:space="0" w:color="auto"/>
          </w:divBdr>
        </w:div>
        <w:div w:id="1931503994">
          <w:marLeft w:val="640"/>
          <w:marRight w:val="0"/>
          <w:marTop w:val="0"/>
          <w:marBottom w:val="0"/>
          <w:divBdr>
            <w:top w:val="none" w:sz="0" w:space="0" w:color="auto"/>
            <w:left w:val="none" w:sz="0" w:space="0" w:color="auto"/>
            <w:bottom w:val="none" w:sz="0" w:space="0" w:color="auto"/>
            <w:right w:val="none" w:sz="0" w:space="0" w:color="auto"/>
          </w:divBdr>
        </w:div>
        <w:div w:id="1358577981">
          <w:marLeft w:val="640"/>
          <w:marRight w:val="0"/>
          <w:marTop w:val="0"/>
          <w:marBottom w:val="0"/>
          <w:divBdr>
            <w:top w:val="none" w:sz="0" w:space="0" w:color="auto"/>
            <w:left w:val="none" w:sz="0" w:space="0" w:color="auto"/>
            <w:bottom w:val="none" w:sz="0" w:space="0" w:color="auto"/>
            <w:right w:val="none" w:sz="0" w:space="0" w:color="auto"/>
          </w:divBdr>
        </w:div>
        <w:div w:id="142624588">
          <w:marLeft w:val="640"/>
          <w:marRight w:val="0"/>
          <w:marTop w:val="0"/>
          <w:marBottom w:val="0"/>
          <w:divBdr>
            <w:top w:val="none" w:sz="0" w:space="0" w:color="auto"/>
            <w:left w:val="none" w:sz="0" w:space="0" w:color="auto"/>
            <w:bottom w:val="none" w:sz="0" w:space="0" w:color="auto"/>
            <w:right w:val="none" w:sz="0" w:space="0" w:color="auto"/>
          </w:divBdr>
        </w:div>
        <w:div w:id="962922834">
          <w:marLeft w:val="640"/>
          <w:marRight w:val="0"/>
          <w:marTop w:val="0"/>
          <w:marBottom w:val="0"/>
          <w:divBdr>
            <w:top w:val="none" w:sz="0" w:space="0" w:color="auto"/>
            <w:left w:val="none" w:sz="0" w:space="0" w:color="auto"/>
            <w:bottom w:val="none" w:sz="0" w:space="0" w:color="auto"/>
            <w:right w:val="none" w:sz="0" w:space="0" w:color="auto"/>
          </w:divBdr>
        </w:div>
        <w:div w:id="445546296">
          <w:marLeft w:val="640"/>
          <w:marRight w:val="0"/>
          <w:marTop w:val="0"/>
          <w:marBottom w:val="0"/>
          <w:divBdr>
            <w:top w:val="none" w:sz="0" w:space="0" w:color="auto"/>
            <w:left w:val="none" w:sz="0" w:space="0" w:color="auto"/>
            <w:bottom w:val="none" w:sz="0" w:space="0" w:color="auto"/>
            <w:right w:val="none" w:sz="0" w:space="0" w:color="auto"/>
          </w:divBdr>
        </w:div>
        <w:div w:id="158007738">
          <w:marLeft w:val="640"/>
          <w:marRight w:val="0"/>
          <w:marTop w:val="0"/>
          <w:marBottom w:val="0"/>
          <w:divBdr>
            <w:top w:val="none" w:sz="0" w:space="0" w:color="auto"/>
            <w:left w:val="none" w:sz="0" w:space="0" w:color="auto"/>
            <w:bottom w:val="none" w:sz="0" w:space="0" w:color="auto"/>
            <w:right w:val="none" w:sz="0" w:space="0" w:color="auto"/>
          </w:divBdr>
        </w:div>
        <w:div w:id="1078599351">
          <w:marLeft w:val="640"/>
          <w:marRight w:val="0"/>
          <w:marTop w:val="0"/>
          <w:marBottom w:val="0"/>
          <w:divBdr>
            <w:top w:val="none" w:sz="0" w:space="0" w:color="auto"/>
            <w:left w:val="none" w:sz="0" w:space="0" w:color="auto"/>
            <w:bottom w:val="none" w:sz="0" w:space="0" w:color="auto"/>
            <w:right w:val="none" w:sz="0" w:space="0" w:color="auto"/>
          </w:divBdr>
        </w:div>
        <w:div w:id="406418441">
          <w:marLeft w:val="640"/>
          <w:marRight w:val="0"/>
          <w:marTop w:val="0"/>
          <w:marBottom w:val="0"/>
          <w:divBdr>
            <w:top w:val="none" w:sz="0" w:space="0" w:color="auto"/>
            <w:left w:val="none" w:sz="0" w:space="0" w:color="auto"/>
            <w:bottom w:val="none" w:sz="0" w:space="0" w:color="auto"/>
            <w:right w:val="none" w:sz="0" w:space="0" w:color="auto"/>
          </w:divBdr>
        </w:div>
        <w:div w:id="1110322505">
          <w:marLeft w:val="640"/>
          <w:marRight w:val="0"/>
          <w:marTop w:val="0"/>
          <w:marBottom w:val="0"/>
          <w:divBdr>
            <w:top w:val="none" w:sz="0" w:space="0" w:color="auto"/>
            <w:left w:val="none" w:sz="0" w:space="0" w:color="auto"/>
            <w:bottom w:val="none" w:sz="0" w:space="0" w:color="auto"/>
            <w:right w:val="none" w:sz="0" w:space="0" w:color="auto"/>
          </w:divBdr>
        </w:div>
        <w:div w:id="734545841">
          <w:marLeft w:val="640"/>
          <w:marRight w:val="0"/>
          <w:marTop w:val="0"/>
          <w:marBottom w:val="0"/>
          <w:divBdr>
            <w:top w:val="none" w:sz="0" w:space="0" w:color="auto"/>
            <w:left w:val="none" w:sz="0" w:space="0" w:color="auto"/>
            <w:bottom w:val="none" w:sz="0" w:space="0" w:color="auto"/>
            <w:right w:val="none" w:sz="0" w:space="0" w:color="auto"/>
          </w:divBdr>
        </w:div>
        <w:div w:id="1531993297">
          <w:marLeft w:val="640"/>
          <w:marRight w:val="0"/>
          <w:marTop w:val="0"/>
          <w:marBottom w:val="0"/>
          <w:divBdr>
            <w:top w:val="none" w:sz="0" w:space="0" w:color="auto"/>
            <w:left w:val="none" w:sz="0" w:space="0" w:color="auto"/>
            <w:bottom w:val="none" w:sz="0" w:space="0" w:color="auto"/>
            <w:right w:val="none" w:sz="0" w:space="0" w:color="auto"/>
          </w:divBdr>
        </w:div>
        <w:div w:id="1170218190">
          <w:marLeft w:val="640"/>
          <w:marRight w:val="0"/>
          <w:marTop w:val="0"/>
          <w:marBottom w:val="0"/>
          <w:divBdr>
            <w:top w:val="none" w:sz="0" w:space="0" w:color="auto"/>
            <w:left w:val="none" w:sz="0" w:space="0" w:color="auto"/>
            <w:bottom w:val="none" w:sz="0" w:space="0" w:color="auto"/>
            <w:right w:val="none" w:sz="0" w:space="0" w:color="auto"/>
          </w:divBdr>
        </w:div>
        <w:div w:id="1780222088">
          <w:marLeft w:val="640"/>
          <w:marRight w:val="0"/>
          <w:marTop w:val="0"/>
          <w:marBottom w:val="0"/>
          <w:divBdr>
            <w:top w:val="none" w:sz="0" w:space="0" w:color="auto"/>
            <w:left w:val="none" w:sz="0" w:space="0" w:color="auto"/>
            <w:bottom w:val="none" w:sz="0" w:space="0" w:color="auto"/>
            <w:right w:val="none" w:sz="0" w:space="0" w:color="auto"/>
          </w:divBdr>
        </w:div>
        <w:div w:id="1201288218">
          <w:marLeft w:val="640"/>
          <w:marRight w:val="0"/>
          <w:marTop w:val="0"/>
          <w:marBottom w:val="0"/>
          <w:divBdr>
            <w:top w:val="none" w:sz="0" w:space="0" w:color="auto"/>
            <w:left w:val="none" w:sz="0" w:space="0" w:color="auto"/>
            <w:bottom w:val="none" w:sz="0" w:space="0" w:color="auto"/>
            <w:right w:val="none" w:sz="0" w:space="0" w:color="auto"/>
          </w:divBdr>
        </w:div>
        <w:div w:id="1256672674">
          <w:marLeft w:val="640"/>
          <w:marRight w:val="0"/>
          <w:marTop w:val="0"/>
          <w:marBottom w:val="0"/>
          <w:divBdr>
            <w:top w:val="none" w:sz="0" w:space="0" w:color="auto"/>
            <w:left w:val="none" w:sz="0" w:space="0" w:color="auto"/>
            <w:bottom w:val="none" w:sz="0" w:space="0" w:color="auto"/>
            <w:right w:val="none" w:sz="0" w:space="0" w:color="auto"/>
          </w:divBdr>
        </w:div>
        <w:div w:id="1070814012">
          <w:marLeft w:val="640"/>
          <w:marRight w:val="0"/>
          <w:marTop w:val="0"/>
          <w:marBottom w:val="0"/>
          <w:divBdr>
            <w:top w:val="none" w:sz="0" w:space="0" w:color="auto"/>
            <w:left w:val="none" w:sz="0" w:space="0" w:color="auto"/>
            <w:bottom w:val="none" w:sz="0" w:space="0" w:color="auto"/>
            <w:right w:val="none" w:sz="0" w:space="0" w:color="auto"/>
          </w:divBdr>
        </w:div>
        <w:div w:id="645354938">
          <w:marLeft w:val="640"/>
          <w:marRight w:val="0"/>
          <w:marTop w:val="0"/>
          <w:marBottom w:val="0"/>
          <w:divBdr>
            <w:top w:val="none" w:sz="0" w:space="0" w:color="auto"/>
            <w:left w:val="none" w:sz="0" w:space="0" w:color="auto"/>
            <w:bottom w:val="none" w:sz="0" w:space="0" w:color="auto"/>
            <w:right w:val="none" w:sz="0" w:space="0" w:color="auto"/>
          </w:divBdr>
        </w:div>
        <w:div w:id="756514253">
          <w:marLeft w:val="640"/>
          <w:marRight w:val="0"/>
          <w:marTop w:val="0"/>
          <w:marBottom w:val="0"/>
          <w:divBdr>
            <w:top w:val="none" w:sz="0" w:space="0" w:color="auto"/>
            <w:left w:val="none" w:sz="0" w:space="0" w:color="auto"/>
            <w:bottom w:val="none" w:sz="0" w:space="0" w:color="auto"/>
            <w:right w:val="none" w:sz="0" w:space="0" w:color="auto"/>
          </w:divBdr>
        </w:div>
        <w:div w:id="1941790807">
          <w:marLeft w:val="640"/>
          <w:marRight w:val="0"/>
          <w:marTop w:val="0"/>
          <w:marBottom w:val="0"/>
          <w:divBdr>
            <w:top w:val="none" w:sz="0" w:space="0" w:color="auto"/>
            <w:left w:val="none" w:sz="0" w:space="0" w:color="auto"/>
            <w:bottom w:val="none" w:sz="0" w:space="0" w:color="auto"/>
            <w:right w:val="none" w:sz="0" w:space="0" w:color="auto"/>
          </w:divBdr>
        </w:div>
        <w:div w:id="1400982008">
          <w:marLeft w:val="640"/>
          <w:marRight w:val="0"/>
          <w:marTop w:val="0"/>
          <w:marBottom w:val="0"/>
          <w:divBdr>
            <w:top w:val="none" w:sz="0" w:space="0" w:color="auto"/>
            <w:left w:val="none" w:sz="0" w:space="0" w:color="auto"/>
            <w:bottom w:val="none" w:sz="0" w:space="0" w:color="auto"/>
            <w:right w:val="none" w:sz="0" w:space="0" w:color="auto"/>
          </w:divBdr>
        </w:div>
        <w:div w:id="1884362692">
          <w:marLeft w:val="640"/>
          <w:marRight w:val="0"/>
          <w:marTop w:val="0"/>
          <w:marBottom w:val="0"/>
          <w:divBdr>
            <w:top w:val="none" w:sz="0" w:space="0" w:color="auto"/>
            <w:left w:val="none" w:sz="0" w:space="0" w:color="auto"/>
            <w:bottom w:val="none" w:sz="0" w:space="0" w:color="auto"/>
            <w:right w:val="none" w:sz="0" w:space="0" w:color="auto"/>
          </w:divBdr>
        </w:div>
        <w:div w:id="23479674">
          <w:marLeft w:val="640"/>
          <w:marRight w:val="0"/>
          <w:marTop w:val="0"/>
          <w:marBottom w:val="0"/>
          <w:divBdr>
            <w:top w:val="none" w:sz="0" w:space="0" w:color="auto"/>
            <w:left w:val="none" w:sz="0" w:space="0" w:color="auto"/>
            <w:bottom w:val="none" w:sz="0" w:space="0" w:color="auto"/>
            <w:right w:val="none" w:sz="0" w:space="0" w:color="auto"/>
          </w:divBdr>
        </w:div>
        <w:div w:id="2035186823">
          <w:marLeft w:val="640"/>
          <w:marRight w:val="0"/>
          <w:marTop w:val="0"/>
          <w:marBottom w:val="0"/>
          <w:divBdr>
            <w:top w:val="none" w:sz="0" w:space="0" w:color="auto"/>
            <w:left w:val="none" w:sz="0" w:space="0" w:color="auto"/>
            <w:bottom w:val="none" w:sz="0" w:space="0" w:color="auto"/>
            <w:right w:val="none" w:sz="0" w:space="0" w:color="auto"/>
          </w:divBdr>
        </w:div>
        <w:div w:id="1495994302">
          <w:marLeft w:val="640"/>
          <w:marRight w:val="0"/>
          <w:marTop w:val="0"/>
          <w:marBottom w:val="0"/>
          <w:divBdr>
            <w:top w:val="none" w:sz="0" w:space="0" w:color="auto"/>
            <w:left w:val="none" w:sz="0" w:space="0" w:color="auto"/>
            <w:bottom w:val="none" w:sz="0" w:space="0" w:color="auto"/>
            <w:right w:val="none" w:sz="0" w:space="0" w:color="auto"/>
          </w:divBdr>
        </w:div>
        <w:div w:id="1332292778">
          <w:marLeft w:val="640"/>
          <w:marRight w:val="0"/>
          <w:marTop w:val="0"/>
          <w:marBottom w:val="0"/>
          <w:divBdr>
            <w:top w:val="none" w:sz="0" w:space="0" w:color="auto"/>
            <w:left w:val="none" w:sz="0" w:space="0" w:color="auto"/>
            <w:bottom w:val="none" w:sz="0" w:space="0" w:color="auto"/>
            <w:right w:val="none" w:sz="0" w:space="0" w:color="auto"/>
          </w:divBdr>
        </w:div>
        <w:div w:id="2000502033">
          <w:marLeft w:val="640"/>
          <w:marRight w:val="0"/>
          <w:marTop w:val="0"/>
          <w:marBottom w:val="0"/>
          <w:divBdr>
            <w:top w:val="none" w:sz="0" w:space="0" w:color="auto"/>
            <w:left w:val="none" w:sz="0" w:space="0" w:color="auto"/>
            <w:bottom w:val="none" w:sz="0" w:space="0" w:color="auto"/>
            <w:right w:val="none" w:sz="0" w:space="0" w:color="auto"/>
          </w:divBdr>
        </w:div>
        <w:div w:id="1152714808">
          <w:marLeft w:val="640"/>
          <w:marRight w:val="0"/>
          <w:marTop w:val="0"/>
          <w:marBottom w:val="0"/>
          <w:divBdr>
            <w:top w:val="none" w:sz="0" w:space="0" w:color="auto"/>
            <w:left w:val="none" w:sz="0" w:space="0" w:color="auto"/>
            <w:bottom w:val="none" w:sz="0" w:space="0" w:color="auto"/>
            <w:right w:val="none" w:sz="0" w:space="0" w:color="auto"/>
          </w:divBdr>
        </w:div>
        <w:div w:id="1406951263">
          <w:marLeft w:val="640"/>
          <w:marRight w:val="0"/>
          <w:marTop w:val="0"/>
          <w:marBottom w:val="0"/>
          <w:divBdr>
            <w:top w:val="none" w:sz="0" w:space="0" w:color="auto"/>
            <w:left w:val="none" w:sz="0" w:space="0" w:color="auto"/>
            <w:bottom w:val="none" w:sz="0" w:space="0" w:color="auto"/>
            <w:right w:val="none" w:sz="0" w:space="0" w:color="auto"/>
          </w:divBdr>
        </w:div>
        <w:div w:id="1511069595">
          <w:marLeft w:val="640"/>
          <w:marRight w:val="0"/>
          <w:marTop w:val="0"/>
          <w:marBottom w:val="0"/>
          <w:divBdr>
            <w:top w:val="none" w:sz="0" w:space="0" w:color="auto"/>
            <w:left w:val="none" w:sz="0" w:space="0" w:color="auto"/>
            <w:bottom w:val="none" w:sz="0" w:space="0" w:color="auto"/>
            <w:right w:val="none" w:sz="0" w:space="0" w:color="auto"/>
          </w:divBdr>
        </w:div>
        <w:div w:id="647829549">
          <w:marLeft w:val="640"/>
          <w:marRight w:val="0"/>
          <w:marTop w:val="0"/>
          <w:marBottom w:val="0"/>
          <w:divBdr>
            <w:top w:val="none" w:sz="0" w:space="0" w:color="auto"/>
            <w:left w:val="none" w:sz="0" w:space="0" w:color="auto"/>
            <w:bottom w:val="none" w:sz="0" w:space="0" w:color="auto"/>
            <w:right w:val="none" w:sz="0" w:space="0" w:color="auto"/>
          </w:divBdr>
        </w:div>
        <w:div w:id="176584083">
          <w:marLeft w:val="640"/>
          <w:marRight w:val="0"/>
          <w:marTop w:val="0"/>
          <w:marBottom w:val="0"/>
          <w:divBdr>
            <w:top w:val="none" w:sz="0" w:space="0" w:color="auto"/>
            <w:left w:val="none" w:sz="0" w:space="0" w:color="auto"/>
            <w:bottom w:val="none" w:sz="0" w:space="0" w:color="auto"/>
            <w:right w:val="none" w:sz="0" w:space="0" w:color="auto"/>
          </w:divBdr>
        </w:div>
        <w:div w:id="1115565765">
          <w:marLeft w:val="640"/>
          <w:marRight w:val="0"/>
          <w:marTop w:val="0"/>
          <w:marBottom w:val="0"/>
          <w:divBdr>
            <w:top w:val="none" w:sz="0" w:space="0" w:color="auto"/>
            <w:left w:val="none" w:sz="0" w:space="0" w:color="auto"/>
            <w:bottom w:val="none" w:sz="0" w:space="0" w:color="auto"/>
            <w:right w:val="none" w:sz="0" w:space="0" w:color="auto"/>
          </w:divBdr>
        </w:div>
        <w:div w:id="1003629817">
          <w:marLeft w:val="640"/>
          <w:marRight w:val="0"/>
          <w:marTop w:val="0"/>
          <w:marBottom w:val="0"/>
          <w:divBdr>
            <w:top w:val="none" w:sz="0" w:space="0" w:color="auto"/>
            <w:left w:val="none" w:sz="0" w:space="0" w:color="auto"/>
            <w:bottom w:val="none" w:sz="0" w:space="0" w:color="auto"/>
            <w:right w:val="none" w:sz="0" w:space="0" w:color="auto"/>
          </w:divBdr>
        </w:div>
        <w:div w:id="1002052676">
          <w:marLeft w:val="640"/>
          <w:marRight w:val="0"/>
          <w:marTop w:val="0"/>
          <w:marBottom w:val="0"/>
          <w:divBdr>
            <w:top w:val="none" w:sz="0" w:space="0" w:color="auto"/>
            <w:left w:val="none" w:sz="0" w:space="0" w:color="auto"/>
            <w:bottom w:val="none" w:sz="0" w:space="0" w:color="auto"/>
            <w:right w:val="none" w:sz="0" w:space="0" w:color="auto"/>
          </w:divBdr>
        </w:div>
        <w:div w:id="921723836">
          <w:marLeft w:val="640"/>
          <w:marRight w:val="0"/>
          <w:marTop w:val="0"/>
          <w:marBottom w:val="0"/>
          <w:divBdr>
            <w:top w:val="none" w:sz="0" w:space="0" w:color="auto"/>
            <w:left w:val="none" w:sz="0" w:space="0" w:color="auto"/>
            <w:bottom w:val="none" w:sz="0" w:space="0" w:color="auto"/>
            <w:right w:val="none" w:sz="0" w:space="0" w:color="auto"/>
          </w:divBdr>
        </w:div>
        <w:div w:id="901907141">
          <w:marLeft w:val="640"/>
          <w:marRight w:val="0"/>
          <w:marTop w:val="0"/>
          <w:marBottom w:val="0"/>
          <w:divBdr>
            <w:top w:val="none" w:sz="0" w:space="0" w:color="auto"/>
            <w:left w:val="none" w:sz="0" w:space="0" w:color="auto"/>
            <w:bottom w:val="none" w:sz="0" w:space="0" w:color="auto"/>
            <w:right w:val="none" w:sz="0" w:space="0" w:color="auto"/>
          </w:divBdr>
        </w:div>
        <w:div w:id="1854950076">
          <w:marLeft w:val="640"/>
          <w:marRight w:val="0"/>
          <w:marTop w:val="0"/>
          <w:marBottom w:val="0"/>
          <w:divBdr>
            <w:top w:val="none" w:sz="0" w:space="0" w:color="auto"/>
            <w:left w:val="none" w:sz="0" w:space="0" w:color="auto"/>
            <w:bottom w:val="none" w:sz="0" w:space="0" w:color="auto"/>
            <w:right w:val="none" w:sz="0" w:space="0" w:color="auto"/>
          </w:divBdr>
        </w:div>
        <w:div w:id="509762399">
          <w:marLeft w:val="640"/>
          <w:marRight w:val="0"/>
          <w:marTop w:val="0"/>
          <w:marBottom w:val="0"/>
          <w:divBdr>
            <w:top w:val="none" w:sz="0" w:space="0" w:color="auto"/>
            <w:left w:val="none" w:sz="0" w:space="0" w:color="auto"/>
            <w:bottom w:val="none" w:sz="0" w:space="0" w:color="auto"/>
            <w:right w:val="none" w:sz="0" w:space="0" w:color="auto"/>
          </w:divBdr>
        </w:div>
        <w:div w:id="579560102">
          <w:marLeft w:val="640"/>
          <w:marRight w:val="0"/>
          <w:marTop w:val="0"/>
          <w:marBottom w:val="0"/>
          <w:divBdr>
            <w:top w:val="none" w:sz="0" w:space="0" w:color="auto"/>
            <w:left w:val="none" w:sz="0" w:space="0" w:color="auto"/>
            <w:bottom w:val="none" w:sz="0" w:space="0" w:color="auto"/>
            <w:right w:val="none" w:sz="0" w:space="0" w:color="auto"/>
          </w:divBdr>
        </w:div>
        <w:div w:id="486022782">
          <w:marLeft w:val="640"/>
          <w:marRight w:val="0"/>
          <w:marTop w:val="0"/>
          <w:marBottom w:val="0"/>
          <w:divBdr>
            <w:top w:val="none" w:sz="0" w:space="0" w:color="auto"/>
            <w:left w:val="none" w:sz="0" w:space="0" w:color="auto"/>
            <w:bottom w:val="none" w:sz="0" w:space="0" w:color="auto"/>
            <w:right w:val="none" w:sz="0" w:space="0" w:color="auto"/>
          </w:divBdr>
        </w:div>
        <w:div w:id="112016648">
          <w:marLeft w:val="640"/>
          <w:marRight w:val="0"/>
          <w:marTop w:val="0"/>
          <w:marBottom w:val="0"/>
          <w:divBdr>
            <w:top w:val="none" w:sz="0" w:space="0" w:color="auto"/>
            <w:left w:val="none" w:sz="0" w:space="0" w:color="auto"/>
            <w:bottom w:val="none" w:sz="0" w:space="0" w:color="auto"/>
            <w:right w:val="none" w:sz="0" w:space="0" w:color="auto"/>
          </w:divBdr>
        </w:div>
        <w:div w:id="1374965885">
          <w:marLeft w:val="640"/>
          <w:marRight w:val="0"/>
          <w:marTop w:val="0"/>
          <w:marBottom w:val="0"/>
          <w:divBdr>
            <w:top w:val="none" w:sz="0" w:space="0" w:color="auto"/>
            <w:left w:val="none" w:sz="0" w:space="0" w:color="auto"/>
            <w:bottom w:val="none" w:sz="0" w:space="0" w:color="auto"/>
            <w:right w:val="none" w:sz="0" w:space="0" w:color="auto"/>
          </w:divBdr>
        </w:div>
        <w:div w:id="1688601829">
          <w:marLeft w:val="640"/>
          <w:marRight w:val="0"/>
          <w:marTop w:val="0"/>
          <w:marBottom w:val="0"/>
          <w:divBdr>
            <w:top w:val="none" w:sz="0" w:space="0" w:color="auto"/>
            <w:left w:val="none" w:sz="0" w:space="0" w:color="auto"/>
            <w:bottom w:val="none" w:sz="0" w:space="0" w:color="auto"/>
            <w:right w:val="none" w:sz="0" w:space="0" w:color="auto"/>
          </w:divBdr>
        </w:div>
        <w:div w:id="1871840038">
          <w:marLeft w:val="640"/>
          <w:marRight w:val="0"/>
          <w:marTop w:val="0"/>
          <w:marBottom w:val="0"/>
          <w:divBdr>
            <w:top w:val="none" w:sz="0" w:space="0" w:color="auto"/>
            <w:left w:val="none" w:sz="0" w:space="0" w:color="auto"/>
            <w:bottom w:val="none" w:sz="0" w:space="0" w:color="auto"/>
            <w:right w:val="none" w:sz="0" w:space="0" w:color="auto"/>
          </w:divBdr>
        </w:div>
        <w:div w:id="1831674704">
          <w:marLeft w:val="640"/>
          <w:marRight w:val="0"/>
          <w:marTop w:val="0"/>
          <w:marBottom w:val="0"/>
          <w:divBdr>
            <w:top w:val="none" w:sz="0" w:space="0" w:color="auto"/>
            <w:left w:val="none" w:sz="0" w:space="0" w:color="auto"/>
            <w:bottom w:val="none" w:sz="0" w:space="0" w:color="auto"/>
            <w:right w:val="none" w:sz="0" w:space="0" w:color="auto"/>
          </w:divBdr>
        </w:div>
        <w:div w:id="1976401362">
          <w:marLeft w:val="640"/>
          <w:marRight w:val="0"/>
          <w:marTop w:val="0"/>
          <w:marBottom w:val="0"/>
          <w:divBdr>
            <w:top w:val="none" w:sz="0" w:space="0" w:color="auto"/>
            <w:left w:val="none" w:sz="0" w:space="0" w:color="auto"/>
            <w:bottom w:val="none" w:sz="0" w:space="0" w:color="auto"/>
            <w:right w:val="none" w:sz="0" w:space="0" w:color="auto"/>
          </w:divBdr>
        </w:div>
        <w:div w:id="1660964450">
          <w:marLeft w:val="640"/>
          <w:marRight w:val="0"/>
          <w:marTop w:val="0"/>
          <w:marBottom w:val="0"/>
          <w:divBdr>
            <w:top w:val="none" w:sz="0" w:space="0" w:color="auto"/>
            <w:left w:val="none" w:sz="0" w:space="0" w:color="auto"/>
            <w:bottom w:val="none" w:sz="0" w:space="0" w:color="auto"/>
            <w:right w:val="none" w:sz="0" w:space="0" w:color="auto"/>
          </w:divBdr>
        </w:div>
        <w:div w:id="1837260433">
          <w:marLeft w:val="640"/>
          <w:marRight w:val="0"/>
          <w:marTop w:val="0"/>
          <w:marBottom w:val="0"/>
          <w:divBdr>
            <w:top w:val="none" w:sz="0" w:space="0" w:color="auto"/>
            <w:left w:val="none" w:sz="0" w:space="0" w:color="auto"/>
            <w:bottom w:val="none" w:sz="0" w:space="0" w:color="auto"/>
            <w:right w:val="none" w:sz="0" w:space="0" w:color="auto"/>
          </w:divBdr>
        </w:div>
        <w:div w:id="1864127335">
          <w:marLeft w:val="640"/>
          <w:marRight w:val="0"/>
          <w:marTop w:val="0"/>
          <w:marBottom w:val="0"/>
          <w:divBdr>
            <w:top w:val="none" w:sz="0" w:space="0" w:color="auto"/>
            <w:left w:val="none" w:sz="0" w:space="0" w:color="auto"/>
            <w:bottom w:val="none" w:sz="0" w:space="0" w:color="auto"/>
            <w:right w:val="none" w:sz="0" w:space="0" w:color="auto"/>
          </w:divBdr>
        </w:div>
        <w:div w:id="32120439">
          <w:marLeft w:val="640"/>
          <w:marRight w:val="0"/>
          <w:marTop w:val="0"/>
          <w:marBottom w:val="0"/>
          <w:divBdr>
            <w:top w:val="none" w:sz="0" w:space="0" w:color="auto"/>
            <w:left w:val="none" w:sz="0" w:space="0" w:color="auto"/>
            <w:bottom w:val="none" w:sz="0" w:space="0" w:color="auto"/>
            <w:right w:val="none" w:sz="0" w:space="0" w:color="auto"/>
          </w:divBdr>
        </w:div>
        <w:div w:id="1453212555">
          <w:marLeft w:val="640"/>
          <w:marRight w:val="0"/>
          <w:marTop w:val="0"/>
          <w:marBottom w:val="0"/>
          <w:divBdr>
            <w:top w:val="none" w:sz="0" w:space="0" w:color="auto"/>
            <w:left w:val="none" w:sz="0" w:space="0" w:color="auto"/>
            <w:bottom w:val="none" w:sz="0" w:space="0" w:color="auto"/>
            <w:right w:val="none" w:sz="0" w:space="0" w:color="auto"/>
          </w:divBdr>
        </w:div>
        <w:div w:id="17393077">
          <w:marLeft w:val="640"/>
          <w:marRight w:val="0"/>
          <w:marTop w:val="0"/>
          <w:marBottom w:val="0"/>
          <w:divBdr>
            <w:top w:val="none" w:sz="0" w:space="0" w:color="auto"/>
            <w:left w:val="none" w:sz="0" w:space="0" w:color="auto"/>
            <w:bottom w:val="none" w:sz="0" w:space="0" w:color="auto"/>
            <w:right w:val="none" w:sz="0" w:space="0" w:color="auto"/>
          </w:divBdr>
        </w:div>
        <w:div w:id="1692292092">
          <w:marLeft w:val="640"/>
          <w:marRight w:val="0"/>
          <w:marTop w:val="0"/>
          <w:marBottom w:val="0"/>
          <w:divBdr>
            <w:top w:val="none" w:sz="0" w:space="0" w:color="auto"/>
            <w:left w:val="none" w:sz="0" w:space="0" w:color="auto"/>
            <w:bottom w:val="none" w:sz="0" w:space="0" w:color="auto"/>
            <w:right w:val="none" w:sz="0" w:space="0" w:color="auto"/>
          </w:divBdr>
        </w:div>
        <w:div w:id="1331517078">
          <w:marLeft w:val="640"/>
          <w:marRight w:val="0"/>
          <w:marTop w:val="0"/>
          <w:marBottom w:val="0"/>
          <w:divBdr>
            <w:top w:val="none" w:sz="0" w:space="0" w:color="auto"/>
            <w:left w:val="none" w:sz="0" w:space="0" w:color="auto"/>
            <w:bottom w:val="none" w:sz="0" w:space="0" w:color="auto"/>
            <w:right w:val="none" w:sz="0" w:space="0" w:color="auto"/>
          </w:divBdr>
        </w:div>
        <w:div w:id="1479959653">
          <w:marLeft w:val="640"/>
          <w:marRight w:val="0"/>
          <w:marTop w:val="0"/>
          <w:marBottom w:val="0"/>
          <w:divBdr>
            <w:top w:val="none" w:sz="0" w:space="0" w:color="auto"/>
            <w:left w:val="none" w:sz="0" w:space="0" w:color="auto"/>
            <w:bottom w:val="none" w:sz="0" w:space="0" w:color="auto"/>
            <w:right w:val="none" w:sz="0" w:space="0" w:color="auto"/>
          </w:divBdr>
        </w:div>
        <w:div w:id="2111198759">
          <w:marLeft w:val="640"/>
          <w:marRight w:val="0"/>
          <w:marTop w:val="0"/>
          <w:marBottom w:val="0"/>
          <w:divBdr>
            <w:top w:val="none" w:sz="0" w:space="0" w:color="auto"/>
            <w:left w:val="none" w:sz="0" w:space="0" w:color="auto"/>
            <w:bottom w:val="none" w:sz="0" w:space="0" w:color="auto"/>
            <w:right w:val="none" w:sz="0" w:space="0" w:color="auto"/>
          </w:divBdr>
        </w:div>
        <w:div w:id="2016573711">
          <w:marLeft w:val="640"/>
          <w:marRight w:val="0"/>
          <w:marTop w:val="0"/>
          <w:marBottom w:val="0"/>
          <w:divBdr>
            <w:top w:val="none" w:sz="0" w:space="0" w:color="auto"/>
            <w:left w:val="none" w:sz="0" w:space="0" w:color="auto"/>
            <w:bottom w:val="none" w:sz="0" w:space="0" w:color="auto"/>
            <w:right w:val="none" w:sz="0" w:space="0" w:color="auto"/>
          </w:divBdr>
        </w:div>
        <w:div w:id="1738240782">
          <w:marLeft w:val="640"/>
          <w:marRight w:val="0"/>
          <w:marTop w:val="0"/>
          <w:marBottom w:val="0"/>
          <w:divBdr>
            <w:top w:val="none" w:sz="0" w:space="0" w:color="auto"/>
            <w:left w:val="none" w:sz="0" w:space="0" w:color="auto"/>
            <w:bottom w:val="none" w:sz="0" w:space="0" w:color="auto"/>
            <w:right w:val="none" w:sz="0" w:space="0" w:color="auto"/>
          </w:divBdr>
        </w:div>
        <w:div w:id="2046518145">
          <w:marLeft w:val="640"/>
          <w:marRight w:val="0"/>
          <w:marTop w:val="0"/>
          <w:marBottom w:val="0"/>
          <w:divBdr>
            <w:top w:val="none" w:sz="0" w:space="0" w:color="auto"/>
            <w:left w:val="none" w:sz="0" w:space="0" w:color="auto"/>
            <w:bottom w:val="none" w:sz="0" w:space="0" w:color="auto"/>
            <w:right w:val="none" w:sz="0" w:space="0" w:color="auto"/>
          </w:divBdr>
        </w:div>
        <w:div w:id="210776119">
          <w:marLeft w:val="640"/>
          <w:marRight w:val="0"/>
          <w:marTop w:val="0"/>
          <w:marBottom w:val="0"/>
          <w:divBdr>
            <w:top w:val="none" w:sz="0" w:space="0" w:color="auto"/>
            <w:left w:val="none" w:sz="0" w:space="0" w:color="auto"/>
            <w:bottom w:val="none" w:sz="0" w:space="0" w:color="auto"/>
            <w:right w:val="none" w:sz="0" w:space="0" w:color="auto"/>
          </w:divBdr>
        </w:div>
        <w:div w:id="166482931">
          <w:marLeft w:val="640"/>
          <w:marRight w:val="0"/>
          <w:marTop w:val="0"/>
          <w:marBottom w:val="0"/>
          <w:divBdr>
            <w:top w:val="none" w:sz="0" w:space="0" w:color="auto"/>
            <w:left w:val="none" w:sz="0" w:space="0" w:color="auto"/>
            <w:bottom w:val="none" w:sz="0" w:space="0" w:color="auto"/>
            <w:right w:val="none" w:sz="0" w:space="0" w:color="auto"/>
          </w:divBdr>
        </w:div>
        <w:div w:id="1045643368">
          <w:marLeft w:val="640"/>
          <w:marRight w:val="0"/>
          <w:marTop w:val="0"/>
          <w:marBottom w:val="0"/>
          <w:divBdr>
            <w:top w:val="none" w:sz="0" w:space="0" w:color="auto"/>
            <w:left w:val="none" w:sz="0" w:space="0" w:color="auto"/>
            <w:bottom w:val="none" w:sz="0" w:space="0" w:color="auto"/>
            <w:right w:val="none" w:sz="0" w:space="0" w:color="auto"/>
          </w:divBdr>
        </w:div>
        <w:div w:id="1964383981">
          <w:marLeft w:val="640"/>
          <w:marRight w:val="0"/>
          <w:marTop w:val="0"/>
          <w:marBottom w:val="0"/>
          <w:divBdr>
            <w:top w:val="none" w:sz="0" w:space="0" w:color="auto"/>
            <w:left w:val="none" w:sz="0" w:space="0" w:color="auto"/>
            <w:bottom w:val="none" w:sz="0" w:space="0" w:color="auto"/>
            <w:right w:val="none" w:sz="0" w:space="0" w:color="auto"/>
          </w:divBdr>
        </w:div>
        <w:div w:id="994526824">
          <w:marLeft w:val="640"/>
          <w:marRight w:val="0"/>
          <w:marTop w:val="0"/>
          <w:marBottom w:val="0"/>
          <w:divBdr>
            <w:top w:val="none" w:sz="0" w:space="0" w:color="auto"/>
            <w:left w:val="none" w:sz="0" w:space="0" w:color="auto"/>
            <w:bottom w:val="none" w:sz="0" w:space="0" w:color="auto"/>
            <w:right w:val="none" w:sz="0" w:space="0" w:color="auto"/>
          </w:divBdr>
        </w:div>
        <w:div w:id="430400123">
          <w:marLeft w:val="640"/>
          <w:marRight w:val="0"/>
          <w:marTop w:val="0"/>
          <w:marBottom w:val="0"/>
          <w:divBdr>
            <w:top w:val="none" w:sz="0" w:space="0" w:color="auto"/>
            <w:left w:val="none" w:sz="0" w:space="0" w:color="auto"/>
            <w:bottom w:val="none" w:sz="0" w:space="0" w:color="auto"/>
            <w:right w:val="none" w:sz="0" w:space="0" w:color="auto"/>
          </w:divBdr>
        </w:div>
        <w:div w:id="1655992656">
          <w:marLeft w:val="640"/>
          <w:marRight w:val="0"/>
          <w:marTop w:val="0"/>
          <w:marBottom w:val="0"/>
          <w:divBdr>
            <w:top w:val="none" w:sz="0" w:space="0" w:color="auto"/>
            <w:left w:val="none" w:sz="0" w:space="0" w:color="auto"/>
            <w:bottom w:val="none" w:sz="0" w:space="0" w:color="auto"/>
            <w:right w:val="none" w:sz="0" w:space="0" w:color="auto"/>
          </w:divBdr>
        </w:div>
        <w:div w:id="1120883139">
          <w:marLeft w:val="640"/>
          <w:marRight w:val="0"/>
          <w:marTop w:val="0"/>
          <w:marBottom w:val="0"/>
          <w:divBdr>
            <w:top w:val="none" w:sz="0" w:space="0" w:color="auto"/>
            <w:left w:val="none" w:sz="0" w:space="0" w:color="auto"/>
            <w:bottom w:val="none" w:sz="0" w:space="0" w:color="auto"/>
            <w:right w:val="none" w:sz="0" w:space="0" w:color="auto"/>
          </w:divBdr>
        </w:div>
        <w:div w:id="2069914678">
          <w:marLeft w:val="640"/>
          <w:marRight w:val="0"/>
          <w:marTop w:val="0"/>
          <w:marBottom w:val="0"/>
          <w:divBdr>
            <w:top w:val="none" w:sz="0" w:space="0" w:color="auto"/>
            <w:left w:val="none" w:sz="0" w:space="0" w:color="auto"/>
            <w:bottom w:val="none" w:sz="0" w:space="0" w:color="auto"/>
            <w:right w:val="none" w:sz="0" w:space="0" w:color="auto"/>
          </w:divBdr>
        </w:div>
        <w:div w:id="320356378">
          <w:marLeft w:val="640"/>
          <w:marRight w:val="0"/>
          <w:marTop w:val="0"/>
          <w:marBottom w:val="0"/>
          <w:divBdr>
            <w:top w:val="none" w:sz="0" w:space="0" w:color="auto"/>
            <w:left w:val="none" w:sz="0" w:space="0" w:color="auto"/>
            <w:bottom w:val="none" w:sz="0" w:space="0" w:color="auto"/>
            <w:right w:val="none" w:sz="0" w:space="0" w:color="auto"/>
          </w:divBdr>
        </w:div>
        <w:div w:id="102651580">
          <w:marLeft w:val="640"/>
          <w:marRight w:val="0"/>
          <w:marTop w:val="0"/>
          <w:marBottom w:val="0"/>
          <w:divBdr>
            <w:top w:val="none" w:sz="0" w:space="0" w:color="auto"/>
            <w:left w:val="none" w:sz="0" w:space="0" w:color="auto"/>
            <w:bottom w:val="none" w:sz="0" w:space="0" w:color="auto"/>
            <w:right w:val="none" w:sz="0" w:space="0" w:color="auto"/>
          </w:divBdr>
        </w:div>
        <w:div w:id="32271675">
          <w:marLeft w:val="640"/>
          <w:marRight w:val="0"/>
          <w:marTop w:val="0"/>
          <w:marBottom w:val="0"/>
          <w:divBdr>
            <w:top w:val="none" w:sz="0" w:space="0" w:color="auto"/>
            <w:left w:val="none" w:sz="0" w:space="0" w:color="auto"/>
            <w:bottom w:val="none" w:sz="0" w:space="0" w:color="auto"/>
            <w:right w:val="none" w:sz="0" w:space="0" w:color="auto"/>
          </w:divBdr>
        </w:div>
        <w:div w:id="412162032">
          <w:marLeft w:val="640"/>
          <w:marRight w:val="0"/>
          <w:marTop w:val="0"/>
          <w:marBottom w:val="0"/>
          <w:divBdr>
            <w:top w:val="none" w:sz="0" w:space="0" w:color="auto"/>
            <w:left w:val="none" w:sz="0" w:space="0" w:color="auto"/>
            <w:bottom w:val="none" w:sz="0" w:space="0" w:color="auto"/>
            <w:right w:val="none" w:sz="0" w:space="0" w:color="auto"/>
          </w:divBdr>
        </w:div>
        <w:div w:id="102961067">
          <w:marLeft w:val="640"/>
          <w:marRight w:val="0"/>
          <w:marTop w:val="0"/>
          <w:marBottom w:val="0"/>
          <w:divBdr>
            <w:top w:val="none" w:sz="0" w:space="0" w:color="auto"/>
            <w:left w:val="none" w:sz="0" w:space="0" w:color="auto"/>
            <w:bottom w:val="none" w:sz="0" w:space="0" w:color="auto"/>
            <w:right w:val="none" w:sz="0" w:space="0" w:color="auto"/>
          </w:divBdr>
        </w:div>
        <w:div w:id="1045987288">
          <w:marLeft w:val="640"/>
          <w:marRight w:val="0"/>
          <w:marTop w:val="0"/>
          <w:marBottom w:val="0"/>
          <w:divBdr>
            <w:top w:val="none" w:sz="0" w:space="0" w:color="auto"/>
            <w:left w:val="none" w:sz="0" w:space="0" w:color="auto"/>
            <w:bottom w:val="none" w:sz="0" w:space="0" w:color="auto"/>
            <w:right w:val="none" w:sz="0" w:space="0" w:color="auto"/>
          </w:divBdr>
        </w:div>
        <w:div w:id="1591426659">
          <w:marLeft w:val="640"/>
          <w:marRight w:val="0"/>
          <w:marTop w:val="0"/>
          <w:marBottom w:val="0"/>
          <w:divBdr>
            <w:top w:val="none" w:sz="0" w:space="0" w:color="auto"/>
            <w:left w:val="none" w:sz="0" w:space="0" w:color="auto"/>
            <w:bottom w:val="none" w:sz="0" w:space="0" w:color="auto"/>
            <w:right w:val="none" w:sz="0" w:space="0" w:color="auto"/>
          </w:divBdr>
        </w:div>
        <w:div w:id="571817929">
          <w:marLeft w:val="640"/>
          <w:marRight w:val="0"/>
          <w:marTop w:val="0"/>
          <w:marBottom w:val="0"/>
          <w:divBdr>
            <w:top w:val="none" w:sz="0" w:space="0" w:color="auto"/>
            <w:left w:val="none" w:sz="0" w:space="0" w:color="auto"/>
            <w:bottom w:val="none" w:sz="0" w:space="0" w:color="auto"/>
            <w:right w:val="none" w:sz="0" w:space="0" w:color="auto"/>
          </w:divBdr>
        </w:div>
        <w:div w:id="2092387478">
          <w:marLeft w:val="640"/>
          <w:marRight w:val="0"/>
          <w:marTop w:val="0"/>
          <w:marBottom w:val="0"/>
          <w:divBdr>
            <w:top w:val="none" w:sz="0" w:space="0" w:color="auto"/>
            <w:left w:val="none" w:sz="0" w:space="0" w:color="auto"/>
            <w:bottom w:val="none" w:sz="0" w:space="0" w:color="auto"/>
            <w:right w:val="none" w:sz="0" w:space="0" w:color="auto"/>
          </w:divBdr>
        </w:div>
        <w:div w:id="1732801476">
          <w:marLeft w:val="640"/>
          <w:marRight w:val="0"/>
          <w:marTop w:val="0"/>
          <w:marBottom w:val="0"/>
          <w:divBdr>
            <w:top w:val="none" w:sz="0" w:space="0" w:color="auto"/>
            <w:left w:val="none" w:sz="0" w:space="0" w:color="auto"/>
            <w:bottom w:val="none" w:sz="0" w:space="0" w:color="auto"/>
            <w:right w:val="none" w:sz="0" w:space="0" w:color="auto"/>
          </w:divBdr>
        </w:div>
        <w:div w:id="470172199">
          <w:marLeft w:val="640"/>
          <w:marRight w:val="0"/>
          <w:marTop w:val="0"/>
          <w:marBottom w:val="0"/>
          <w:divBdr>
            <w:top w:val="none" w:sz="0" w:space="0" w:color="auto"/>
            <w:left w:val="none" w:sz="0" w:space="0" w:color="auto"/>
            <w:bottom w:val="none" w:sz="0" w:space="0" w:color="auto"/>
            <w:right w:val="none" w:sz="0" w:space="0" w:color="auto"/>
          </w:divBdr>
        </w:div>
        <w:div w:id="516886504">
          <w:marLeft w:val="640"/>
          <w:marRight w:val="0"/>
          <w:marTop w:val="0"/>
          <w:marBottom w:val="0"/>
          <w:divBdr>
            <w:top w:val="none" w:sz="0" w:space="0" w:color="auto"/>
            <w:left w:val="none" w:sz="0" w:space="0" w:color="auto"/>
            <w:bottom w:val="none" w:sz="0" w:space="0" w:color="auto"/>
            <w:right w:val="none" w:sz="0" w:space="0" w:color="auto"/>
          </w:divBdr>
        </w:div>
        <w:div w:id="1151943119">
          <w:marLeft w:val="640"/>
          <w:marRight w:val="0"/>
          <w:marTop w:val="0"/>
          <w:marBottom w:val="0"/>
          <w:divBdr>
            <w:top w:val="none" w:sz="0" w:space="0" w:color="auto"/>
            <w:left w:val="none" w:sz="0" w:space="0" w:color="auto"/>
            <w:bottom w:val="none" w:sz="0" w:space="0" w:color="auto"/>
            <w:right w:val="none" w:sz="0" w:space="0" w:color="auto"/>
          </w:divBdr>
        </w:div>
        <w:div w:id="857616657">
          <w:marLeft w:val="640"/>
          <w:marRight w:val="0"/>
          <w:marTop w:val="0"/>
          <w:marBottom w:val="0"/>
          <w:divBdr>
            <w:top w:val="none" w:sz="0" w:space="0" w:color="auto"/>
            <w:left w:val="none" w:sz="0" w:space="0" w:color="auto"/>
            <w:bottom w:val="none" w:sz="0" w:space="0" w:color="auto"/>
            <w:right w:val="none" w:sz="0" w:space="0" w:color="auto"/>
          </w:divBdr>
        </w:div>
        <w:div w:id="1287271730">
          <w:marLeft w:val="640"/>
          <w:marRight w:val="0"/>
          <w:marTop w:val="0"/>
          <w:marBottom w:val="0"/>
          <w:divBdr>
            <w:top w:val="none" w:sz="0" w:space="0" w:color="auto"/>
            <w:left w:val="none" w:sz="0" w:space="0" w:color="auto"/>
            <w:bottom w:val="none" w:sz="0" w:space="0" w:color="auto"/>
            <w:right w:val="none" w:sz="0" w:space="0" w:color="auto"/>
          </w:divBdr>
        </w:div>
        <w:div w:id="505049528">
          <w:marLeft w:val="640"/>
          <w:marRight w:val="0"/>
          <w:marTop w:val="0"/>
          <w:marBottom w:val="0"/>
          <w:divBdr>
            <w:top w:val="none" w:sz="0" w:space="0" w:color="auto"/>
            <w:left w:val="none" w:sz="0" w:space="0" w:color="auto"/>
            <w:bottom w:val="none" w:sz="0" w:space="0" w:color="auto"/>
            <w:right w:val="none" w:sz="0" w:space="0" w:color="auto"/>
          </w:divBdr>
        </w:div>
        <w:div w:id="829563036">
          <w:marLeft w:val="640"/>
          <w:marRight w:val="0"/>
          <w:marTop w:val="0"/>
          <w:marBottom w:val="0"/>
          <w:divBdr>
            <w:top w:val="none" w:sz="0" w:space="0" w:color="auto"/>
            <w:left w:val="none" w:sz="0" w:space="0" w:color="auto"/>
            <w:bottom w:val="none" w:sz="0" w:space="0" w:color="auto"/>
            <w:right w:val="none" w:sz="0" w:space="0" w:color="auto"/>
          </w:divBdr>
        </w:div>
        <w:div w:id="1289045405">
          <w:marLeft w:val="640"/>
          <w:marRight w:val="0"/>
          <w:marTop w:val="0"/>
          <w:marBottom w:val="0"/>
          <w:divBdr>
            <w:top w:val="none" w:sz="0" w:space="0" w:color="auto"/>
            <w:left w:val="none" w:sz="0" w:space="0" w:color="auto"/>
            <w:bottom w:val="none" w:sz="0" w:space="0" w:color="auto"/>
            <w:right w:val="none" w:sz="0" w:space="0" w:color="auto"/>
          </w:divBdr>
        </w:div>
        <w:div w:id="505561212">
          <w:marLeft w:val="640"/>
          <w:marRight w:val="0"/>
          <w:marTop w:val="0"/>
          <w:marBottom w:val="0"/>
          <w:divBdr>
            <w:top w:val="none" w:sz="0" w:space="0" w:color="auto"/>
            <w:left w:val="none" w:sz="0" w:space="0" w:color="auto"/>
            <w:bottom w:val="none" w:sz="0" w:space="0" w:color="auto"/>
            <w:right w:val="none" w:sz="0" w:space="0" w:color="auto"/>
          </w:divBdr>
        </w:div>
        <w:div w:id="814250968">
          <w:marLeft w:val="640"/>
          <w:marRight w:val="0"/>
          <w:marTop w:val="0"/>
          <w:marBottom w:val="0"/>
          <w:divBdr>
            <w:top w:val="none" w:sz="0" w:space="0" w:color="auto"/>
            <w:left w:val="none" w:sz="0" w:space="0" w:color="auto"/>
            <w:bottom w:val="none" w:sz="0" w:space="0" w:color="auto"/>
            <w:right w:val="none" w:sz="0" w:space="0" w:color="auto"/>
          </w:divBdr>
        </w:div>
        <w:div w:id="2079740344">
          <w:marLeft w:val="640"/>
          <w:marRight w:val="0"/>
          <w:marTop w:val="0"/>
          <w:marBottom w:val="0"/>
          <w:divBdr>
            <w:top w:val="none" w:sz="0" w:space="0" w:color="auto"/>
            <w:left w:val="none" w:sz="0" w:space="0" w:color="auto"/>
            <w:bottom w:val="none" w:sz="0" w:space="0" w:color="auto"/>
            <w:right w:val="none" w:sz="0" w:space="0" w:color="auto"/>
          </w:divBdr>
        </w:div>
        <w:div w:id="448665329">
          <w:marLeft w:val="640"/>
          <w:marRight w:val="0"/>
          <w:marTop w:val="0"/>
          <w:marBottom w:val="0"/>
          <w:divBdr>
            <w:top w:val="none" w:sz="0" w:space="0" w:color="auto"/>
            <w:left w:val="none" w:sz="0" w:space="0" w:color="auto"/>
            <w:bottom w:val="none" w:sz="0" w:space="0" w:color="auto"/>
            <w:right w:val="none" w:sz="0" w:space="0" w:color="auto"/>
          </w:divBdr>
        </w:div>
        <w:div w:id="1876389142">
          <w:marLeft w:val="640"/>
          <w:marRight w:val="0"/>
          <w:marTop w:val="0"/>
          <w:marBottom w:val="0"/>
          <w:divBdr>
            <w:top w:val="none" w:sz="0" w:space="0" w:color="auto"/>
            <w:left w:val="none" w:sz="0" w:space="0" w:color="auto"/>
            <w:bottom w:val="none" w:sz="0" w:space="0" w:color="auto"/>
            <w:right w:val="none" w:sz="0" w:space="0" w:color="auto"/>
          </w:divBdr>
        </w:div>
        <w:div w:id="657423814">
          <w:marLeft w:val="640"/>
          <w:marRight w:val="0"/>
          <w:marTop w:val="0"/>
          <w:marBottom w:val="0"/>
          <w:divBdr>
            <w:top w:val="none" w:sz="0" w:space="0" w:color="auto"/>
            <w:left w:val="none" w:sz="0" w:space="0" w:color="auto"/>
            <w:bottom w:val="none" w:sz="0" w:space="0" w:color="auto"/>
            <w:right w:val="none" w:sz="0" w:space="0" w:color="auto"/>
          </w:divBdr>
        </w:div>
        <w:div w:id="2085177369">
          <w:marLeft w:val="640"/>
          <w:marRight w:val="0"/>
          <w:marTop w:val="0"/>
          <w:marBottom w:val="0"/>
          <w:divBdr>
            <w:top w:val="none" w:sz="0" w:space="0" w:color="auto"/>
            <w:left w:val="none" w:sz="0" w:space="0" w:color="auto"/>
            <w:bottom w:val="none" w:sz="0" w:space="0" w:color="auto"/>
            <w:right w:val="none" w:sz="0" w:space="0" w:color="auto"/>
          </w:divBdr>
        </w:div>
        <w:div w:id="1088120181">
          <w:marLeft w:val="640"/>
          <w:marRight w:val="0"/>
          <w:marTop w:val="0"/>
          <w:marBottom w:val="0"/>
          <w:divBdr>
            <w:top w:val="none" w:sz="0" w:space="0" w:color="auto"/>
            <w:left w:val="none" w:sz="0" w:space="0" w:color="auto"/>
            <w:bottom w:val="none" w:sz="0" w:space="0" w:color="auto"/>
            <w:right w:val="none" w:sz="0" w:space="0" w:color="auto"/>
          </w:divBdr>
        </w:div>
        <w:div w:id="971863418">
          <w:marLeft w:val="640"/>
          <w:marRight w:val="0"/>
          <w:marTop w:val="0"/>
          <w:marBottom w:val="0"/>
          <w:divBdr>
            <w:top w:val="none" w:sz="0" w:space="0" w:color="auto"/>
            <w:left w:val="none" w:sz="0" w:space="0" w:color="auto"/>
            <w:bottom w:val="none" w:sz="0" w:space="0" w:color="auto"/>
            <w:right w:val="none" w:sz="0" w:space="0" w:color="auto"/>
          </w:divBdr>
        </w:div>
        <w:div w:id="30497982">
          <w:marLeft w:val="640"/>
          <w:marRight w:val="0"/>
          <w:marTop w:val="0"/>
          <w:marBottom w:val="0"/>
          <w:divBdr>
            <w:top w:val="none" w:sz="0" w:space="0" w:color="auto"/>
            <w:left w:val="none" w:sz="0" w:space="0" w:color="auto"/>
            <w:bottom w:val="none" w:sz="0" w:space="0" w:color="auto"/>
            <w:right w:val="none" w:sz="0" w:space="0" w:color="auto"/>
          </w:divBdr>
        </w:div>
        <w:div w:id="568618615">
          <w:marLeft w:val="640"/>
          <w:marRight w:val="0"/>
          <w:marTop w:val="0"/>
          <w:marBottom w:val="0"/>
          <w:divBdr>
            <w:top w:val="none" w:sz="0" w:space="0" w:color="auto"/>
            <w:left w:val="none" w:sz="0" w:space="0" w:color="auto"/>
            <w:bottom w:val="none" w:sz="0" w:space="0" w:color="auto"/>
            <w:right w:val="none" w:sz="0" w:space="0" w:color="auto"/>
          </w:divBdr>
        </w:div>
        <w:div w:id="1223058494">
          <w:marLeft w:val="640"/>
          <w:marRight w:val="0"/>
          <w:marTop w:val="0"/>
          <w:marBottom w:val="0"/>
          <w:divBdr>
            <w:top w:val="none" w:sz="0" w:space="0" w:color="auto"/>
            <w:left w:val="none" w:sz="0" w:space="0" w:color="auto"/>
            <w:bottom w:val="none" w:sz="0" w:space="0" w:color="auto"/>
            <w:right w:val="none" w:sz="0" w:space="0" w:color="auto"/>
          </w:divBdr>
        </w:div>
        <w:div w:id="951667965">
          <w:marLeft w:val="640"/>
          <w:marRight w:val="0"/>
          <w:marTop w:val="0"/>
          <w:marBottom w:val="0"/>
          <w:divBdr>
            <w:top w:val="none" w:sz="0" w:space="0" w:color="auto"/>
            <w:left w:val="none" w:sz="0" w:space="0" w:color="auto"/>
            <w:bottom w:val="none" w:sz="0" w:space="0" w:color="auto"/>
            <w:right w:val="none" w:sz="0" w:space="0" w:color="auto"/>
          </w:divBdr>
        </w:div>
        <w:div w:id="210115343">
          <w:marLeft w:val="640"/>
          <w:marRight w:val="0"/>
          <w:marTop w:val="0"/>
          <w:marBottom w:val="0"/>
          <w:divBdr>
            <w:top w:val="none" w:sz="0" w:space="0" w:color="auto"/>
            <w:left w:val="none" w:sz="0" w:space="0" w:color="auto"/>
            <w:bottom w:val="none" w:sz="0" w:space="0" w:color="auto"/>
            <w:right w:val="none" w:sz="0" w:space="0" w:color="auto"/>
          </w:divBdr>
        </w:div>
        <w:div w:id="395781700">
          <w:marLeft w:val="640"/>
          <w:marRight w:val="0"/>
          <w:marTop w:val="0"/>
          <w:marBottom w:val="0"/>
          <w:divBdr>
            <w:top w:val="none" w:sz="0" w:space="0" w:color="auto"/>
            <w:left w:val="none" w:sz="0" w:space="0" w:color="auto"/>
            <w:bottom w:val="none" w:sz="0" w:space="0" w:color="auto"/>
            <w:right w:val="none" w:sz="0" w:space="0" w:color="auto"/>
          </w:divBdr>
        </w:div>
        <w:div w:id="1838422127">
          <w:marLeft w:val="640"/>
          <w:marRight w:val="0"/>
          <w:marTop w:val="0"/>
          <w:marBottom w:val="0"/>
          <w:divBdr>
            <w:top w:val="none" w:sz="0" w:space="0" w:color="auto"/>
            <w:left w:val="none" w:sz="0" w:space="0" w:color="auto"/>
            <w:bottom w:val="none" w:sz="0" w:space="0" w:color="auto"/>
            <w:right w:val="none" w:sz="0" w:space="0" w:color="auto"/>
          </w:divBdr>
        </w:div>
        <w:div w:id="1017388651">
          <w:marLeft w:val="640"/>
          <w:marRight w:val="0"/>
          <w:marTop w:val="0"/>
          <w:marBottom w:val="0"/>
          <w:divBdr>
            <w:top w:val="none" w:sz="0" w:space="0" w:color="auto"/>
            <w:left w:val="none" w:sz="0" w:space="0" w:color="auto"/>
            <w:bottom w:val="none" w:sz="0" w:space="0" w:color="auto"/>
            <w:right w:val="none" w:sz="0" w:space="0" w:color="auto"/>
          </w:divBdr>
        </w:div>
        <w:div w:id="1936211796">
          <w:marLeft w:val="640"/>
          <w:marRight w:val="0"/>
          <w:marTop w:val="0"/>
          <w:marBottom w:val="0"/>
          <w:divBdr>
            <w:top w:val="none" w:sz="0" w:space="0" w:color="auto"/>
            <w:left w:val="none" w:sz="0" w:space="0" w:color="auto"/>
            <w:bottom w:val="none" w:sz="0" w:space="0" w:color="auto"/>
            <w:right w:val="none" w:sz="0" w:space="0" w:color="auto"/>
          </w:divBdr>
        </w:div>
        <w:div w:id="314918251">
          <w:marLeft w:val="640"/>
          <w:marRight w:val="0"/>
          <w:marTop w:val="0"/>
          <w:marBottom w:val="0"/>
          <w:divBdr>
            <w:top w:val="none" w:sz="0" w:space="0" w:color="auto"/>
            <w:left w:val="none" w:sz="0" w:space="0" w:color="auto"/>
            <w:bottom w:val="none" w:sz="0" w:space="0" w:color="auto"/>
            <w:right w:val="none" w:sz="0" w:space="0" w:color="auto"/>
          </w:divBdr>
        </w:div>
        <w:div w:id="1670257504">
          <w:marLeft w:val="640"/>
          <w:marRight w:val="0"/>
          <w:marTop w:val="0"/>
          <w:marBottom w:val="0"/>
          <w:divBdr>
            <w:top w:val="none" w:sz="0" w:space="0" w:color="auto"/>
            <w:left w:val="none" w:sz="0" w:space="0" w:color="auto"/>
            <w:bottom w:val="none" w:sz="0" w:space="0" w:color="auto"/>
            <w:right w:val="none" w:sz="0" w:space="0" w:color="auto"/>
          </w:divBdr>
        </w:div>
        <w:div w:id="2115246636">
          <w:marLeft w:val="640"/>
          <w:marRight w:val="0"/>
          <w:marTop w:val="0"/>
          <w:marBottom w:val="0"/>
          <w:divBdr>
            <w:top w:val="none" w:sz="0" w:space="0" w:color="auto"/>
            <w:left w:val="none" w:sz="0" w:space="0" w:color="auto"/>
            <w:bottom w:val="none" w:sz="0" w:space="0" w:color="auto"/>
            <w:right w:val="none" w:sz="0" w:space="0" w:color="auto"/>
          </w:divBdr>
        </w:div>
        <w:div w:id="546838997">
          <w:marLeft w:val="640"/>
          <w:marRight w:val="0"/>
          <w:marTop w:val="0"/>
          <w:marBottom w:val="0"/>
          <w:divBdr>
            <w:top w:val="none" w:sz="0" w:space="0" w:color="auto"/>
            <w:left w:val="none" w:sz="0" w:space="0" w:color="auto"/>
            <w:bottom w:val="none" w:sz="0" w:space="0" w:color="auto"/>
            <w:right w:val="none" w:sz="0" w:space="0" w:color="auto"/>
          </w:divBdr>
        </w:div>
        <w:div w:id="654800294">
          <w:marLeft w:val="640"/>
          <w:marRight w:val="0"/>
          <w:marTop w:val="0"/>
          <w:marBottom w:val="0"/>
          <w:divBdr>
            <w:top w:val="none" w:sz="0" w:space="0" w:color="auto"/>
            <w:left w:val="none" w:sz="0" w:space="0" w:color="auto"/>
            <w:bottom w:val="none" w:sz="0" w:space="0" w:color="auto"/>
            <w:right w:val="none" w:sz="0" w:space="0" w:color="auto"/>
          </w:divBdr>
        </w:div>
        <w:div w:id="1169097461">
          <w:marLeft w:val="640"/>
          <w:marRight w:val="0"/>
          <w:marTop w:val="0"/>
          <w:marBottom w:val="0"/>
          <w:divBdr>
            <w:top w:val="none" w:sz="0" w:space="0" w:color="auto"/>
            <w:left w:val="none" w:sz="0" w:space="0" w:color="auto"/>
            <w:bottom w:val="none" w:sz="0" w:space="0" w:color="auto"/>
            <w:right w:val="none" w:sz="0" w:space="0" w:color="auto"/>
          </w:divBdr>
        </w:div>
        <w:div w:id="991330165">
          <w:marLeft w:val="640"/>
          <w:marRight w:val="0"/>
          <w:marTop w:val="0"/>
          <w:marBottom w:val="0"/>
          <w:divBdr>
            <w:top w:val="none" w:sz="0" w:space="0" w:color="auto"/>
            <w:left w:val="none" w:sz="0" w:space="0" w:color="auto"/>
            <w:bottom w:val="none" w:sz="0" w:space="0" w:color="auto"/>
            <w:right w:val="none" w:sz="0" w:space="0" w:color="auto"/>
          </w:divBdr>
        </w:div>
        <w:div w:id="1164470913">
          <w:marLeft w:val="640"/>
          <w:marRight w:val="0"/>
          <w:marTop w:val="0"/>
          <w:marBottom w:val="0"/>
          <w:divBdr>
            <w:top w:val="none" w:sz="0" w:space="0" w:color="auto"/>
            <w:left w:val="none" w:sz="0" w:space="0" w:color="auto"/>
            <w:bottom w:val="none" w:sz="0" w:space="0" w:color="auto"/>
            <w:right w:val="none" w:sz="0" w:space="0" w:color="auto"/>
          </w:divBdr>
        </w:div>
        <w:div w:id="1278372573">
          <w:marLeft w:val="640"/>
          <w:marRight w:val="0"/>
          <w:marTop w:val="0"/>
          <w:marBottom w:val="0"/>
          <w:divBdr>
            <w:top w:val="none" w:sz="0" w:space="0" w:color="auto"/>
            <w:left w:val="none" w:sz="0" w:space="0" w:color="auto"/>
            <w:bottom w:val="none" w:sz="0" w:space="0" w:color="auto"/>
            <w:right w:val="none" w:sz="0" w:space="0" w:color="auto"/>
          </w:divBdr>
        </w:div>
        <w:div w:id="1422334349">
          <w:marLeft w:val="640"/>
          <w:marRight w:val="0"/>
          <w:marTop w:val="0"/>
          <w:marBottom w:val="0"/>
          <w:divBdr>
            <w:top w:val="none" w:sz="0" w:space="0" w:color="auto"/>
            <w:left w:val="none" w:sz="0" w:space="0" w:color="auto"/>
            <w:bottom w:val="none" w:sz="0" w:space="0" w:color="auto"/>
            <w:right w:val="none" w:sz="0" w:space="0" w:color="auto"/>
          </w:divBdr>
        </w:div>
        <w:div w:id="1377242205">
          <w:marLeft w:val="640"/>
          <w:marRight w:val="0"/>
          <w:marTop w:val="0"/>
          <w:marBottom w:val="0"/>
          <w:divBdr>
            <w:top w:val="none" w:sz="0" w:space="0" w:color="auto"/>
            <w:left w:val="none" w:sz="0" w:space="0" w:color="auto"/>
            <w:bottom w:val="none" w:sz="0" w:space="0" w:color="auto"/>
            <w:right w:val="none" w:sz="0" w:space="0" w:color="auto"/>
          </w:divBdr>
        </w:div>
        <w:div w:id="1066337077">
          <w:marLeft w:val="640"/>
          <w:marRight w:val="0"/>
          <w:marTop w:val="0"/>
          <w:marBottom w:val="0"/>
          <w:divBdr>
            <w:top w:val="none" w:sz="0" w:space="0" w:color="auto"/>
            <w:left w:val="none" w:sz="0" w:space="0" w:color="auto"/>
            <w:bottom w:val="none" w:sz="0" w:space="0" w:color="auto"/>
            <w:right w:val="none" w:sz="0" w:space="0" w:color="auto"/>
          </w:divBdr>
        </w:div>
        <w:div w:id="559556343">
          <w:marLeft w:val="640"/>
          <w:marRight w:val="0"/>
          <w:marTop w:val="0"/>
          <w:marBottom w:val="0"/>
          <w:divBdr>
            <w:top w:val="none" w:sz="0" w:space="0" w:color="auto"/>
            <w:left w:val="none" w:sz="0" w:space="0" w:color="auto"/>
            <w:bottom w:val="none" w:sz="0" w:space="0" w:color="auto"/>
            <w:right w:val="none" w:sz="0" w:space="0" w:color="auto"/>
          </w:divBdr>
        </w:div>
        <w:div w:id="19822877">
          <w:marLeft w:val="640"/>
          <w:marRight w:val="0"/>
          <w:marTop w:val="0"/>
          <w:marBottom w:val="0"/>
          <w:divBdr>
            <w:top w:val="none" w:sz="0" w:space="0" w:color="auto"/>
            <w:left w:val="none" w:sz="0" w:space="0" w:color="auto"/>
            <w:bottom w:val="none" w:sz="0" w:space="0" w:color="auto"/>
            <w:right w:val="none" w:sz="0" w:space="0" w:color="auto"/>
          </w:divBdr>
        </w:div>
        <w:div w:id="1411535203">
          <w:marLeft w:val="640"/>
          <w:marRight w:val="0"/>
          <w:marTop w:val="0"/>
          <w:marBottom w:val="0"/>
          <w:divBdr>
            <w:top w:val="none" w:sz="0" w:space="0" w:color="auto"/>
            <w:left w:val="none" w:sz="0" w:space="0" w:color="auto"/>
            <w:bottom w:val="none" w:sz="0" w:space="0" w:color="auto"/>
            <w:right w:val="none" w:sz="0" w:space="0" w:color="auto"/>
          </w:divBdr>
        </w:div>
        <w:div w:id="399521176">
          <w:marLeft w:val="640"/>
          <w:marRight w:val="0"/>
          <w:marTop w:val="0"/>
          <w:marBottom w:val="0"/>
          <w:divBdr>
            <w:top w:val="none" w:sz="0" w:space="0" w:color="auto"/>
            <w:left w:val="none" w:sz="0" w:space="0" w:color="auto"/>
            <w:bottom w:val="none" w:sz="0" w:space="0" w:color="auto"/>
            <w:right w:val="none" w:sz="0" w:space="0" w:color="auto"/>
          </w:divBdr>
        </w:div>
        <w:div w:id="483160248">
          <w:marLeft w:val="640"/>
          <w:marRight w:val="0"/>
          <w:marTop w:val="0"/>
          <w:marBottom w:val="0"/>
          <w:divBdr>
            <w:top w:val="none" w:sz="0" w:space="0" w:color="auto"/>
            <w:left w:val="none" w:sz="0" w:space="0" w:color="auto"/>
            <w:bottom w:val="none" w:sz="0" w:space="0" w:color="auto"/>
            <w:right w:val="none" w:sz="0" w:space="0" w:color="auto"/>
          </w:divBdr>
        </w:div>
        <w:div w:id="300303820">
          <w:marLeft w:val="640"/>
          <w:marRight w:val="0"/>
          <w:marTop w:val="0"/>
          <w:marBottom w:val="0"/>
          <w:divBdr>
            <w:top w:val="none" w:sz="0" w:space="0" w:color="auto"/>
            <w:left w:val="none" w:sz="0" w:space="0" w:color="auto"/>
            <w:bottom w:val="none" w:sz="0" w:space="0" w:color="auto"/>
            <w:right w:val="none" w:sz="0" w:space="0" w:color="auto"/>
          </w:divBdr>
        </w:div>
        <w:div w:id="1041907395">
          <w:marLeft w:val="640"/>
          <w:marRight w:val="0"/>
          <w:marTop w:val="0"/>
          <w:marBottom w:val="0"/>
          <w:divBdr>
            <w:top w:val="none" w:sz="0" w:space="0" w:color="auto"/>
            <w:left w:val="none" w:sz="0" w:space="0" w:color="auto"/>
            <w:bottom w:val="none" w:sz="0" w:space="0" w:color="auto"/>
            <w:right w:val="none" w:sz="0" w:space="0" w:color="auto"/>
          </w:divBdr>
        </w:div>
        <w:div w:id="553392080">
          <w:marLeft w:val="640"/>
          <w:marRight w:val="0"/>
          <w:marTop w:val="0"/>
          <w:marBottom w:val="0"/>
          <w:divBdr>
            <w:top w:val="none" w:sz="0" w:space="0" w:color="auto"/>
            <w:left w:val="none" w:sz="0" w:space="0" w:color="auto"/>
            <w:bottom w:val="none" w:sz="0" w:space="0" w:color="auto"/>
            <w:right w:val="none" w:sz="0" w:space="0" w:color="auto"/>
          </w:divBdr>
        </w:div>
        <w:div w:id="460080427">
          <w:marLeft w:val="640"/>
          <w:marRight w:val="0"/>
          <w:marTop w:val="0"/>
          <w:marBottom w:val="0"/>
          <w:divBdr>
            <w:top w:val="none" w:sz="0" w:space="0" w:color="auto"/>
            <w:left w:val="none" w:sz="0" w:space="0" w:color="auto"/>
            <w:bottom w:val="none" w:sz="0" w:space="0" w:color="auto"/>
            <w:right w:val="none" w:sz="0" w:space="0" w:color="auto"/>
          </w:divBdr>
        </w:div>
        <w:div w:id="832331887">
          <w:marLeft w:val="640"/>
          <w:marRight w:val="0"/>
          <w:marTop w:val="0"/>
          <w:marBottom w:val="0"/>
          <w:divBdr>
            <w:top w:val="none" w:sz="0" w:space="0" w:color="auto"/>
            <w:left w:val="none" w:sz="0" w:space="0" w:color="auto"/>
            <w:bottom w:val="none" w:sz="0" w:space="0" w:color="auto"/>
            <w:right w:val="none" w:sz="0" w:space="0" w:color="auto"/>
          </w:divBdr>
        </w:div>
        <w:div w:id="763695443">
          <w:marLeft w:val="640"/>
          <w:marRight w:val="0"/>
          <w:marTop w:val="0"/>
          <w:marBottom w:val="0"/>
          <w:divBdr>
            <w:top w:val="none" w:sz="0" w:space="0" w:color="auto"/>
            <w:left w:val="none" w:sz="0" w:space="0" w:color="auto"/>
            <w:bottom w:val="none" w:sz="0" w:space="0" w:color="auto"/>
            <w:right w:val="none" w:sz="0" w:space="0" w:color="auto"/>
          </w:divBdr>
        </w:div>
        <w:div w:id="1108351892">
          <w:marLeft w:val="640"/>
          <w:marRight w:val="0"/>
          <w:marTop w:val="0"/>
          <w:marBottom w:val="0"/>
          <w:divBdr>
            <w:top w:val="none" w:sz="0" w:space="0" w:color="auto"/>
            <w:left w:val="none" w:sz="0" w:space="0" w:color="auto"/>
            <w:bottom w:val="none" w:sz="0" w:space="0" w:color="auto"/>
            <w:right w:val="none" w:sz="0" w:space="0" w:color="auto"/>
          </w:divBdr>
        </w:div>
        <w:div w:id="1050306797">
          <w:marLeft w:val="640"/>
          <w:marRight w:val="0"/>
          <w:marTop w:val="0"/>
          <w:marBottom w:val="0"/>
          <w:divBdr>
            <w:top w:val="none" w:sz="0" w:space="0" w:color="auto"/>
            <w:left w:val="none" w:sz="0" w:space="0" w:color="auto"/>
            <w:bottom w:val="none" w:sz="0" w:space="0" w:color="auto"/>
            <w:right w:val="none" w:sz="0" w:space="0" w:color="auto"/>
          </w:divBdr>
        </w:div>
        <w:div w:id="1132210276">
          <w:marLeft w:val="640"/>
          <w:marRight w:val="0"/>
          <w:marTop w:val="0"/>
          <w:marBottom w:val="0"/>
          <w:divBdr>
            <w:top w:val="none" w:sz="0" w:space="0" w:color="auto"/>
            <w:left w:val="none" w:sz="0" w:space="0" w:color="auto"/>
            <w:bottom w:val="none" w:sz="0" w:space="0" w:color="auto"/>
            <w:right w:val="none" w:sz="0" w:space="0" w:color="auto"/>
          </w:divBdr>
        </w:div>
        <w:div w:id="7872213">
          <w:marLeft w:val="640"/>
          <w:marRight w:val="0"/>
          <w:marTop w:val="0"/>
          <w:marBottom w:val="0"/>
          <w:divBdr>
            <w:top w:val="none" w:sz="0" w:space="0" w:color="auto"/>
            <w:left w:val="none" w:sz="0" w:space="0" w:color="auto"/>
            <w:bottom w:val="none" w:sz="0" w:space="0" w:color="auto"/>
            <w:right w:val="none" w:sz="0" w:space="0" w:color="auto"/>
          </w:divBdr>
        </w:div>
        <w:div w:id="1630865384">
          <w:marLeft w:val="640"/>
          <w:marRight w:val="0"/>
          <w:marTop w:val="0"/>
          <w:marBottom w:val="0"/>
          <w:divBdr>
            <w:top w:val="none" w:sz="0" w:space="0" w:color="auto"/>
            <w:left w:val="none" w:sz="0" w:space="0" w:color="auto"/>
            <w:bottom w:val="none" w:sz="0" w:space="0" w:color="auto"/>
            <w:right w:val="none" w:sz="0" w:space="0" w:color="auto"/>
          </w:divBdr>
        </w:div>
        <w:div w:id="1918392211">
          <w:marLeft w:val="640"/>
          <w:marRight w:val="0"/>
          <w:marTop w:val="0"/>
          <w:marBottom w:val="0"/>
          <w:divBdr>
            <w:top w:val="none" w:sz="0" w:space="0" w:color="auto"/>
            <w:left w:val="none" w:sz="0" w:space="0" w:color="auto"/>
            <w:bottom w:val="none" w:sz="0" w:space="0" w:color="auto"/>
            <w:right w:val="none" w:sz="0" w:space="0" w:color="auto"/>
          </w:divBdr>
        </w:div>
        <w:div w:id="239559230">
          <w:marLeft w:val="640"/>
          <w:marRight w:val="0"/>
          <w:marTop w:val="0"/>
          <w:marBottom w:val="0"/>
          <w:divBdr>
            <w:top w:val="none" w:sz="0" w:space="0" w:color="auto"/>
            <w:left w:val="none" w:sz="0" w:space="0" w:color="auto"/>
            <w:bottom w:val="none" w:sz="0" w:space="0" w:color="auto"/>
            <w:right w:val="none" w:sz="0" w:space="0" w:color="auto"/>
          </w:divBdr>
        </w:div>
        <w:div w:id="812481055">
          <w:marLeft w:val="640"/>
          <w:marRight w:val="0"/>
          <w:marTop w:val="0"/>
          <w:marBottom w:val="0"/>
          <w:divBdr>
            <w:top w:val="none" w:sz="0" w:space="0" w:color="auto"/>
            <w:left w:val="none" w:sz="0" w:space="0" w:color="auto"/>
            <w:bottom w:val="none" w:sz="0" w:space="0" w:color="auto"/>
            <w:right w:val="none" w:sz="0" w:space="0" w:color="auto"/>
          </w:divBdr>
        </w:div>
        <w:div w:id="1740976705">
          <w:marLeft w:val="640"/>
          <w:marRight w:val="0"/>
          <w:marTop w:val="0"/>
          <w:marBottom w:val="0"/>
          <w:divBdr>
            <w:top w:val="none" w:sz="0" w:space="0" w:color="auto"/>
            <w:left w:val="none" w:sz="0" w:space="0" w:color="auto"/>
            <w:bottom w:val="none" w:sz="0" w:space="0" w:color="auto"/>
            <w:right w:val="none" w:sz="0" w:space="0" w:color="auto"/>
          </w:divBdr>
        </w:div>
        <w:div w:id="323821709">
          <w:marLeft w:val="640"/>
          <w:marRight w:val="0"/>
          <w:marTop w:val="0"/>
          <w:marBottom w:val="0"/>
          <w:divBdr>
            <w:top w:val="none" w:sz="0" w:space="0" w:color="auto"/>
            <w:left w:val="none" w:sz="0" w:space="0" w:color="auto"/>
            <w:bottom w:val="none" w:sz="0" w:space="0" w:color="auto"/>
            <w:right w:val="none" w:sz="0" w:space="0" w:color="auto"/>
          </w:divBdr>
        </w:div>
        <w:div w:id="1567380510">
          <w:marLeft w:val="640"/>
          <w:marRight w:val="0"/>
          <w:marTop w:val="0"/>
          <w:marBottom w:val="0"/>
          <w:divBdr>
            <w:top w:val="none" w:sz="0" w:space="0" w:color="auto"/>
            <w:left w:val="none" w:sz="0" w:space="0" w:color="auto"/>
            <w:bottom w:val="none" w:sz="0" w:space="0" w:color="auto"/>
            <w:right w:val="none" w:sz="0" w:space="0" w:color="auto"/>
          </w:divBdr>
        </w:div>
        <w:div w:id="594243636">
          <w:marLeft w:val="640"/>
          <w:marRight w:val="0"/>
          <w:marTop w:val="0"/>
          <w:marBottom w:val="0"/>
          <w:divBdr>
            <w:top w:val="none" w:sz="0" w:space="0" w:color="auto"/>
            <w:left w:val="none" w:sz="0" w:space="0" w:color="auto"/>
            <w:bottom w:val="none" w:sz="0" w:space="0" w:color="auto"/>
            <w:right w:val="none" w:sz="0" w:space="0" w:color="auto"/>
          </w:divBdr>
        </w:div>
      </w:divsChild>
    </w:div>
    <w:div w:id="1885942897">
      <w:bodyDiv w:val="1"/>
      <w:marLeft w:val="0"/>
      <w:marRight w:val="0"/>
      <w:marTop w:val="0"/>
      <w:marBottom w:val="0"/>
      <w:divBdr>
        <w:top w:val="none" w:sz="0" w:space="0" w:color="auto"/>
        <w:left w:val="none" w:sz="0" w:space="0" w:color="auto"/>
        <w:bottom w:val="none" w:sz="0" w:space="0" w:color="auto"/>
        <w:right w:val="none" w:sz="0" w:space="0" w:color="auto"/>
      </w:divBdr>
      <w:divsChild>
        <w:div w:id="1748839765">
          <w:marLeft w:val="640"/>
          <w:marRight w:val="0"/>
          <w:marTop w:val="0"/>
          <w:marBottom w:val="0"/>
          <w:divBdr>
            <w:top w:val="none" w:sz="0" w:space="0" w:color="auto"/>
            <w:left w:val="none" w:sz="0" w:space="0" w:color="auto"/>
            <w:bottom w:val="none" w:sz="0" w:space="0" w:color="auto"/>
            <w:right w:val="none" w:sz="0" w:space="0" w:color="auto"/>
          </w:divBdr>
        </w:div>
        <w:div w:id="786890926">
          <w:marLeft w:val="640"/>
          <w:marRight w:val="0"/>
          <w:marTop w:val="0"/>
          <w:marBottom w:val="0"/>
          <w:divBdr>
            <w:top w:val="none" w:sz="0" w:space="0" w:color="auto"/>
            <w:left w:val="none" w:sz="0" w:space="0" w:color="auto"/>
            <w:bottom w:val="none" w:sz="0" w:space="0" w:color="auto"/>
            <w:right w:val="none" w:sz="0" w:space="0" w:color="auto"/>
          </w:divBdr>
        </w:div>
        <w:div w:id="1503738298">
          <w:marLeft w:val="640"/>
          <w:marRight w:val="0"/>
          <w:marTop w:val="0"/>
          <w:marBottom w:val="0"/>
          <w:divBdr>
            <w:top w:val="none" w:sz="0" w:space="0" w:color="auto"/>
            <w:left w:val="none" w:sz="0" w:space="0" w:color="auto"/>
            <w:bottom w:val="none" w:sz="0" w:space="0" w:color="auto"/>
            <w:right w:val="none" w:sz="0" w:space="0" w:color="auto"/>
          </w:divBdr>
        </w:div>
        <w:div w:id="176358600">
          <w:marLeft w:val="640"/>
          <w:marRight w:val="0"/>
          <w:marTop w:val="0"/>
          <w:marBottom w:val="0"/>
          <w:divBdr>
            <w:top w:val="none" w:sz="0" w:space="0" w:color="auto"/>
            <w:left w:val="none" w:sz="0" w:space="0" w:color="auto"/>
            <w:bottom w:val="none" w:sz="0" w:space="0" w:color="auto"/>
            <w:right w:val="none" w:sz="0" w:space="0" w:color="auto"/>
          </w:divBdr>
        </w:div>
        <w:div w:id="2122147895">
          <w:marLeft w:val="640"/>
          <w:marRight w:val="0"/>
          <w:marTop w:val="0"/>
          <w:marBottom w:val="0"/>
          <w:divBdr>
            <w:top w:val="none" w:sz="0" w:space="0" w:color="auto"/>
            <w:left w:val="none" w:sz="0" w:space="0" w:color="auto"/>
            <w:bottom w:val="none" w:sz="0" w:space="0" w:color="auto"/>
            <w:right w:val="none" w:sz="0" w:space="0" w:color="auto"/>
          </w:divBdr>
        </w:div>
        <w:div w:id="418333809">
          <w:marLeft w:val="640"/>
          <w:marRight w:val="0"/>
          <w:marTop w:val="0"/>
          <w:marBottom w:val="0"/>
          <w:divBdr>
            <w:top w:val="none" w:sz="0" w:space="0" w:color="auto"/>
            <w:left w:val="none" w:sz="0" w:space="0" w:color="auto"/>
            <w:bottom w:val="none" w:sz="0" w:space="0" w:color="auto"/>
            <w:right w:val="none" w:sz="0" w:space="0" w:color="auto"/>
          </w:divBdr>
        </w:div>
        <w:div w:id="2139949520">
          <w:marLeft w:val="640"/>
          <w:marRight w:val="0"/>
          <w:marTop w:val="0"/>
          <w:marBottom w:val="0"/>
          <w:divBdr>
            <w:top w:val="none" w:sz="0" w:space="0" w:color="auto"/>
            <w:left w:val="none" w:sz="0" w:space="0" w:color="auto"/>
            <w:bottom w:val="none" w:sz="0" w:space="0" w:color="auto"/>
            <w:right w:val="none" w:sz="0" w:space="0" w:color="auto"/>
          </w:divBdr>
        </w:div>
        <w:div w:id="256133784">
          <w:marLeft w:val="640"/>
          <w:marRight w:val="0"/>
          <w:marTop w:val="0"/>
          <w:marBottom w:val="0"/>
          <w:divBdr>
            <w:top w:val="none" w:sz="0" w:space="0" w:color="auto"/>
            <w:left w:val="none" w:sz="0" w:space="0" w:color="auto"/>
            <w:bottom w:val="none" w:sz="0" w:space="0" w:color="auto"/>
            <w:right w:val="none" w:sz="0" w:space="0" w:color="auto"/>
          </w:divBdr>
        </w:div>
        <w:div w:id="575629989">
          <w:marLeft w:val="640"/>
          <w:marRight w:val="0"/>
          <w:marTop w:val="0"/>
          <w:marBottom w:val="0"/>
          <w:divBdr>
            <w:top w:val="none" w:sz="0" w:space="0" w:color="auto"/>
            <w:left w:val="none" w:sz="0" w:space="0" w:color="auto"/>
            <w:bottom w:val="none" w:sz="0" w:space="0" w:color="auto"/>
            <w:right w:val="none" w:sz="0" w:space="0" w:color="auto"/>
          </w:divBdr>
        </w:div>
        <w:div w:id="1377847988">
          <w:marLeft w:val="640"/>
          <w:marRight w:val="0"/>
          <w:marTop w:val="0"/>
          <w:marBottom w:val="0"/>
          <w:divBdr>
            <w:top w:val="none" w:sz="0" w:space="0" w:color="auto"/>
            <w:left w:val="none" w:sz="0" w:space="0" w:color="auto"/>
            <w:bottom w:val="none" w:sz="0" w:space="0" w:color="auto"/>
            <w:right w:val="none" w:sz="0" w:space="0" w:color="auto"/>
          </w:divBdr>
        </w:div>
        <w:div w:id="165097471">
          <w:marLeft w:val="640"/>
          <w:marRight w:val="0"/>
          <w:marTop w:val="0"/>
          <w:marBottom w:val="0"/>
          <w:divBdr>
            <w:top w:val="none" w:sz="0" w:space="0" w:color="auto"/>
            <w:left w:val="none" w:sz="0" w:space="0" w:color="auto"/>
            <w:bottom w:val="none" w:sz="0" w:space="0" w:color="auto"/>
            <w:right w:val="none" w:sz="0" w:space="0" w:color="auto"/>
          </w:divBdr>
        </w:div>
        <w:div w:id="398677216">
          <w:marLeft w:val="640"/>
          <w:marRight w:val="0"/>
          <w:marTop w:val="0"/>
          <w:marBottom w:val="0"/>
          <w:divBdr>
            <w:top w:val="none" w:sz="0" w:space="0" w:color="auto"/>
            <w:left w:val="none" w:sz="0" w:space="0" w:color="auto"/>
            <w:bottom w:val="none" w:sz="0" w:space="0" w:color="auto"/>
            <w:right w:val="none" w:sz="0" w:space="0" w:color="auto"/>
          </w:divBdr>
        </w:div>
        <w:div w:id="1518888261">
          <w:marLeft w:val="640"/>
          <w:marRight w:val="0"/>
          <w:marTop w:val="0"/>
          <w:marBottom w:val="0"/>
          <w:divBdr>
            <w:top w:val="none" w:sz="0" w:space="0" w:color="auto"/>
            <w:left w:val="none" w:sz="0" w:space="0" w:color="auto"/>
            <w:bottom w:val="none" w:sz="0" w:space="0" w:color="auto"/>
            <w:right w:val="none" w:sz="0" w:space="0" w:color="auto"/>
          </w:divBdr>
        </w:div>
        <w:div w:id="257372205">
          <w:marLeft w:val="640"/>
          <w:marRight w:val="0"/>
          <w:marTop w:val="0"/>
          <w:marBottom w:val="0"/>
          <w:divBdr>
            <w:top w:val="none" w:sz="0" w:space="0" w:color="auto"/>
            <w:left w:val="none" w:sz="0" w:space="0" w:color="auto"/>
            <w:bottom w:val="none" w:sz="0" w:space="0" w:color="auto"/>
            <w:right w:val="none" w:sz="0" w:space="0" w:color="auto"/>
          </w:divBdr>
        </w:div>
        <w:div w:id="186992760">
          <w:marLeft w:val="640"/>
          <w:marRight w:val="0"/>
          <w:marTop w:val="0"/>
          <w:marBottom w:val="0"/>
          <w:divBdr>
            <w:top w:val="none" w:sz="0" w:space="0" w:color="auto"/>
            <w:left w:val="none" w:sz="0" w:space="0" w:color="auto"/>
            <w:bottom w:val="none" w:sz="0" w:space="0" w:color="auto"/>
            <w:right w:val="none" w:sz="0" w:space="0" w:color="auto"/>
          </w:divBdr>
        </w:div>
        <w:div w:id="259340107">
          <w:marLeft w:val="640"/>
          <w:marRight w:val="0"/>
          <w:marTop w:val="0"/>
          <w:marBottom w:val="0"/>
          <w:divBdr>
            <w:top w:val="none" w:sz="0" w:space="0" w:color="auto"/>
            <w:left w:val="none" w:sz="0" w:space="0" w:color="auto"/>
            <w:bottom w:val="none" w:sz="0" w:space="0" w:color="auto"/>
            <w:right w:val="none" w:sz="0" w:space="0" w:color="auto"/>
          </w:divBdr>
        </w:div>
        <w:div w:id="242879889">
          <w:marLeft w:val="640"/>
          <w:marRight w:val="0"/>
          <w:marTop w:val="0"/>
          <w:marBottom w:val="0"/>
          <w:divBdr>
            <w:top w:val="none" w:sz="0" w:space="0" w:color="auto"/>
            <w:left w:val="none" w:sz="0" w:space="0" w:color="auto"/>
            <w:bottom w:val="none" w:sz="0" w:space="0" w:color="auto"/>
            <w:right w:val="none" w:sz="0" w:space="0" w:color="auto"/>
          </w:divBdr>
        </w:div>
        <w:div w:id="1486779770">
          <w:marLeft w:val="640"/>
          <w:marRight w:val="0"/>
          <w:marTop w:val="0"/>
          <w:marBottom w:val="0"/>
          <w:divBdr>
            <w:top w:val="none" w:sz="0" w:space="0" w:color="auto"/>
            <w:left w:val="none" w:sz="0" w:space="0" w:color="auto"/>
            <w:bottom w:val="none" w:sz="0" w:space="0" w:color="auto"/>
            <w:right w:val="none" w:sz="0" w:space="0" w:color="auto"/>
          </w:divBdr>
        </w:div>
        <w:div w:id="35669626">
          <w:marLeft w:val="640"/>
          <w:marRight w:val="0"/>
          <w:marTop w:val="0"/>
          <w:marBottom w:val="0"/>
          <w:divBdr>
            <w:top w:val="none" w:sz="0" w:space="0" w:color="auto"/>
            <w:left w:val="none" w:sz="0" w:space="0" w:color="auto"/>
            <w:bottom w:val="none" w:sz="0" w:space="0" w:color="auto"/>
            <w:right w:val="none" w:sz="0" w:space="0" w:color="auto"/>
          </w:divBdr>
        </w:div>
        <w:div w:id="266616900">
          <w:marLeft w:val="640"/>
          <w:marRight w:val="0"/>
          <w:marTop w:val="0"/>
          <w:marBottom w:val="0"/>
          <w:divBdr>
            <w:top w:val="none" w:sz="0" w:space="0" w:color="auto"/>
            <w:left w:val="none" w:sz="0" w:space="0" w:color="auto"/>
            <w:bottom w:val="none" w:sz="0" w:space="0" w:color="auto"/>
            <w:right w:val="none" w:sz="0" w:space="0" w:color="auto"/>
          </w:divBdr>
        </w:div>
        <w:div w:id="449208970">
          <w:marLeft w:val="640"/>
          <w:marRight w:val="0"/>
          <w:marTop w:val="0"/>
          <w:marBottom w:val="0"/>
          <w:divBdr>
            <w:top w:val="none" w:sz="0" w:space="0" w:color="auto"/>
            <w:left w:val="none" w:sz="0" w:space="0" w:color="auto"/>
            <w:bottom w:val="none" w:sz="0" w:space="0" w:color="auto"/>
            <w:right w:val="none" w:sz="0" w:space="0" w:color="auto"/>
          </w:divBdr>
        </w:div>
        <w:div w:id="1296373387">
          <w:marLeft w:val="640"/>
          <w:marRight w:val="0"/>
          <w:marTop w:val="0"/>
          <w:marBottom w:val="0"/>
          <w:divBdr>
            <w:top w:val="none" w:sz="0" w:space="0" w:color="auto"/>
            <w:left w:val="none" w:sz="0" w:space="0" w:color="auto"/>
            <w:bottom w:val="none" w:sz="0" w:space="0" w:color="auto"/>
            <w:right w:val="none" w:sz="0" w:space="0" w:color="auto"/>
          </w:divBdr>
        </w:div>
        <w:div w:id="783305426">
          <w:marLeft w:val="640"/>
          <w:marRight w:val="0"/>
          <w:marTop w:val="0"/>
          <w:marBottom w:val="0"/>
          <w:divBdr>
            <w:top w:val="none" w:sz="0" w:space="0" w:color="auto"/>
            <w:left w:val="none" w:sz="0" w:space="0" w:color="auto"/>
            <w:bottom w:val="none" w:sz="0" w:space="0" w:color="auto"/>
            <w:right w:val="none" w:sz="0" w:space="0" w:color="auto"/>
          </w:divBdr>
        </w:div>
        <w:div w:id="1673944849">
          <w:marLeft w:val="640"/>
          <w:marRight w:val="0"/>
          <w:marTop w:val="0"/>
          <w:marBottom w:val="0"/>
          <w:divBdr>
            <w:top w:val="none" w:sz="0" w:space="0" w:color="auto"/>
            <w:left w:val="none" w:sz="0" w:space="0" w:color="auto"/>
            <w:bottom w:val="none" w:sz="0" w:space="0" w:color="auto"/>
            <w:right w:val="none" w:sz="0" w:space="0" w:color="auto"/>
          </w:divBdr>
        </w:div>
        <w:div w:id="226768911">
          <w:marLeft w:val="640"/>
          <w:marRight w:val="0"/>
          <w:marTop w:val="0"/>
          <w:marBottom w:val="0"/>
          <w:divBdr>
            <w:top w:val="none" w:sz="0" w:space="0" w:color="auto"/>
            <w:left w:val="none" w:sz="0" w:space="0" w:color="auto"/>
            <w:bottom w:val="none" w:sz="0" w:space="0" w:color="auto"/>
            <w:right w:val="none" w:sz="0" w:space="0" w:color="auto"/>
          </w:divBdr>
        </w:div>
        <w:div w:id="1074549928">
          <w:marLeft w:val="640"/>
          <w:marRight w:val="0"/>
          <w:marTop w:val="0"/>
          <w:marBottom w:val="0"/>
          <w:divBdr>
            <w:top w:val="none" w:sz="0" w:space="0" w:color="auto"/>
            <w:left w:val="none" w:sz="0" w:space="0" w:color="auto"/>
            <w:bottom w:val="none" w:sz="0" w:space="0" w:color="auto"/>
            <w:right w:val="none" w:sz="0" w:space="0" w:color="auto"/>
          </w:divBdr>
        </w:div>
        <w:div w:id="378096681">
          <w:marLeft w:val="640"/>
          <w:marRight w:val="0"/>
          <w:marTop w:val="0"/>
          <w:marBottom w:val="0"/>
          <w:divBdr>
            <w:top w:val="none" w:sz="0" w:space="0" w:color="auto"/>
            <w:left w:val="none" w:sz="0" w:space="0" w:color="auto"/>
            <w:bottom w:val="none" w:sz="0" w:space="0" w:color="auto"/>
            <w:right w:val="none" w:sz="0" w:space="0" w:color="auto"/>
          </w:divBdr>
        </w:div>
        <w:div w:id="797722187">
          <w:marLeft w:val="640"/>
          <w:marRight w:val="0"/>
          <w:marTop w:val="0"/>
          <w:marBottom w:val="0"/>
          <w:divBdr>
            <w:top w:val="none" w:sz="0" w:space="0" w:color="auto"/>
            <w:left w:val="none" w:sz="0" w:space="0" w:color="auto"/>
            <w:bottom w:val="none" w:sz="0" w:space="0" w:color="auto"/>
            <w:right w:val="none" w:sz="0" w:space="0" w:color="auto"/>
          </w:divBdr>
        </w:div>
        <w:div w:id="1353611212">
          <w:marLeft w:val="640"/>
          <w:marRight w:val="0"/>
          <w:marTop w:val="0"/>
          <w:marBottom w:val="0"/>
          <w:divBdr>
            <w:top w:val="none" w:sz="0" w:space="0" w:color="auto"/>
            <w:left w:val="none" w:sz="0" w:space="0" w:color="auto"/>
            <w:bottom w:val="none" w:sz="0" w:space="0" w:color="auto"/>
            <w:right w:val="none" w:sz="0" w:space="0" w:color="auto"/>
          </w:divBdr>
        </w:div>
        <w:div w:id="1984771169">
          <w:marLeft w:val="640"/>
          <w:marRight w:val="0"/>
          <w:marTop w:val="0"/>
          <w:marBottom w:val="0"/>
          <w:divBdr>
            <w:top w:val="none" w:sz="0" w:space="0" w:color="auto"/>
            <w:left w:val="none" w:sz="0" w:space="0" w:color="auto"/>
            <w:bottom w:val="none" w:sz="0" w:space="0" w:color="auto"/>
            <w:right w:val="none" w:sz="0" w:space="0" w:color="auto"/>
          </w:divBdr>
        </w:div>
        <w:div w:id="2096121674">
          <w:marLeft w:val="640"/>
          <w:marRight w:val="0"/>
          <w:marTop w:val="0"/>
          <w:marBottom w:val="0"/>
          <w:divBdr>
            <w:top w:val="none" w:sz="0" w:space="0" w:color="auto"/>
            <w:left w:val="none" w:sz="0" w:space="0" w:color="auto"/>
            <w:bottom w:val="none" w:sz="0" w:space="0" w:color="auto"/>
            <w:right w:val="none" w:sz="0" w:space="0" w:color="auto"/>
          </w:divBdr>
        </w:div>
        <w:div w:id="1751190539">
          <w:marLeft w:val="640"/>
          <w:marRight w:val="0"/>
          <w:marTop w:val="0"/>
          <w:marBottom w:val="0"/>
          <w:divBdr>
            <w:top w:val="none" w:sz="0" w:space="0" w:color="auto"/>
            <w:left w:val="none" w:sz="0" w:space="0" w:color="auto"/>
            <w:bottom w:val="none" w:sz="0" w:space="0" w:color="auto"/>
            <w:right w:val="none" w:sz="0" w:space="0" w:color="auto"/>
          </w:divBdr>
        </w:div>
        <w:div w:id="777797329">
          <w:marLeft w:val="640"/>
          <w:marRight w:val="0"/>
          <w:marTop w:val="0"/>
          <w:marBottom w:val="0"/>
          <w:divBdr>
            <w:top w:val="none" w:sz="0" w:space="0" w:color="auto"/>
            <w:left w:val="none" w:sz="0" w:space="0" w:color="auto"/>
            <w:bottom w:val="none" w:sz="0" w:space="0" w:color="auto"/>
            <w:right w:val="none" w:sz="0" w:space="0" w:color="auto"/>
          </w:divBdr>
        </w:div>
        <w:div w:id="1529877703">
          <w:marLeft w:val="640"/>
          <w:marRight w:val="0"/>
          <w:marTop w:val="0"/>
          <w:marBottom w:val="0"/>
          <w:divBdr>
            <w:top w:val="none" w:sz="0" w:space="0" w:color="auto"/>
            <w:left w:val="none" w:sz="0" w:space="0" w:color="auto"/>
            <w:bottom w:val="none" w:sz="0" w:space="0" w:color="auto"/>
            <w:right w:val="none" w:sz="0" w:space="0" w:color="auto"/>
          </w:divBdr>
        </w:div>
        <w:div w:id="44531129">
          <w:marLeft w:val="640"/>
          <w:marRight w:val="0"/>
          <w:marTop w:val="0"/>
          <w:marBottom w:val="0"/>
          <w:divBdr>
            <w:top w:val="none" w:sz="0" w:space="0" w:color="auto"/>
            <w:left w:val="none" w:sz="0" w:space="0" w:color="auto"/>
            <w:bottom w:val="none" w:sz="0" w:space="0" w:color="auto"/>
            <w:right w:val="none" w:sz="0" w:space="0" w:color="auto"/>
          </w:divBdr>
        </w:div>
        <w:div w:id="906111062">
          <w:marLeft w:val="640"/>
          <w:marRight w:val="0"/>
          <w:marTop w:val="0"/>
          <w:marBottom w:val="0"/>
          <w:divBdr>
            <w:top w:val="none" w:sz="0" w:space="0" w:color="auto"/>
            <w:left w:val="none" w:sz="0" w:space="0" w:color="auto"/>
            <w:bottom w:val="none" w:sz="0" w:space="0" w:color="auto"/>
            <w:right w:val="none" w:sz="0" w:space="0" w:color="auto"/>
          </w:divBdr>
        </w:div>
        <w:div w:id="8915703">
          <w:marLeft w:val="640"/>
          <w:marRight w:val="0"/>
          <w:marTop w:val="0"/>
          <w:marBottom w:val="0"/>
          <w:divBdr>
            <w:top w:val="none" w:sz="0" w:space="0" w:color="auto"/>
            <w:left w:val="none" w:sz="0" w:space="0" w:color="auto"/>
            <w:bottom w:val="none" w:sz="0" w:space="0" w:color="auto"/>
            <w:right w:val="none" w:sz="0" w:space="0" w:color="auto"/>
          </w:divBdr>
        </w:div>
        <w:div w:id="369690137">
          <w:marLeft w:val="640"/>
          <w:marRight w:val="0"/>
          <w:marTop w:val="0"/>
          <w:marBottom w:val="0"/>
          <w:divBdr>
            <w:top w:val="none" w:sz="0" w:space="0" w:color="auto"/>
            <w:left w:val="none" w:sz="0" w:space="0" w:color="auto"/>
            <w:bottom w:val="none" w:sz="0" w:space="0" w:color="auto"/>
            <w:right w:val="none" w:sz="0" w:space="0" w:color="auto"/>
          </w:divBdr>
        </w:div>
        <w:div w:id="642462975">
          <w:marLeft w:val="640"/>
          <w:marRight w:val="0"/>
          <w:marTop w:val="0"/>
          <w:marBottom w:val="0"/>
          <w:divBdr>
            <w:top w:val="none" w:sz="0" w:space="0" w:color="auto"/>
            <w:left w:val="none" w:sz="0" w:space="0" w:color="auto"/>
            <w:bottom w:val="none" w:sz="0" w:space="0" w:color="auto"/>
            <w:right w:val="none" w:sz="0" w:space="0" w:color="auto"/>
          </w:divBdr>
        </w:div>
        <w:div w:id="909267823">
          <w:marLeft w:val="640"/>
          <w:marRight w:val="0"/>
          <w:marTop w:val="0"/>
          <w:marBottom w:val="0"/>
          <w:divBdr>
            <w:top w:val="none" w:sz="0" w:space="0" w:color="auto"/>
            <w:left w:val="none" w:sz="0" w:space="0" w:color="auto"/>
            <w:bottom w:val="none" w:sz="0" w:space="0" w:color="auto"/>
            <w:right w:val="none" w:sz="0" w:space="0" w:color="auto"/>
          </w:divBdr>
        </w:div>
        <w:div w:id="1788622040">
          <w:marLeft w:val="640"/>
          <w:marRight w:val="0"/>
          <w:marTop w:val="0"/>
          <w:marBottom w:val="0"/>
          <w:divBdr>
            <w:top w:val="none" w:sz="0" w:space="0" w:color="auto"/>
            <w:left w:val="none" w:sz="0" w:space="0" w:color="auto"/>
            <w:bottom w:val="none" w:sz="0" w:space="0" w:color="auto"/>
            <w:right w:val="none" w:sz="0" w:space="0" w:color="auto"/>
          </w:divBdr>
        </w:div>
        <w:div w:id="1340353401">
          <w:marLeft w:val="640"/>
          <w:marRight w:val="0"/>
          <w:marTop w:val="0"/>
          <w:marBottom w:val="0"/>
          <w:divBdr>
            <w:top w:val="none" w:sz="0" w:space="0" w:color="auto"/>
            <w:left w:val="none" w:sz="0" w:space="0" w:color="auto"/>
            <w:bottom w:val="none" w:sz="0" w:space="0" w:color="auto"/>
            <w:right w:val="none" w:sz="0" w:space="0" w:color="auto"/>
          </w:divBdr>
        </w:div>
        <w:div w:id="1802532888">
          <w:marLeft w:val="640"/>
          <w:marRight w:val="0"/>
          <w:marTop w:val="0"/>
          <w:marBottom w:val="0"/>
          <w:divBdr>
            <w:top w:val="none" w:sz="0" w:space="0" w:color="auto"/>
            <w:left w:val="none" w:sz="0" w:space="0" w:color="auto"/>
            <w:bottom w:val="none" w:sz="0" w:space="0" w:color="auto"/>
            <w:right w:val="none" w:sz="0" w:space="0" w:color="auto"/>
          </w:divBdr>
        </w:div>
        <w:div w:id="639502223">
          <w:marLeft w:val="640"/>
          <w:marRight w:val="0"/>
          <w:marTop w:val="0"/>
          <w:marBottom w:val="0"/>
          <w:divBdr>
            <w:top w:val="none" w:sz="0" w:space="0" w:color="auto"/>
            <w:left w:val="none" w:sz="0" w:space="0" w:color="auto"/>
            <w:bottom w:val="none" w:sz="0" w:space="0" w:color="auto"/>
            <w:right w:val="none" w:sz="0" w:space="0" w:color="auto"/>
          </w:divBdr>
        </w:div>
        <w:div w:id="715471749">
          <w:marLeft w:val="640"/>
          <w:marRight w:val="0"/>
          <w:marTop w:val="0"/>
          <w:marBottom w:val="0"/>
          <w:divBdr>
            <w:top w:val="none" w:sz="0" w:space="0" w:color="auto"/>
            <w:left w:val="none" w:sz="0" w:space="0" w:color="auto"/>
            <w:bottom w:val="none" w:sz="0" w:space="0" w:color="auto"/>
            <w:right w:val="none" w:sz="0" w:space="0" w:color="auto"/>
          </w:divBdr>
        </w:div>
        <w:div w:id="1511993300">
          <w:marLeft w:val="640"/>
          <w:marRight w:val="0"/>
          <w:marTop w:val="0"/>
          <w:marBottom w:val="0"/>
          <w:divBdr>
            <w:top w:val="none" w:sz="0" w:space="0" w:color="auto"/>
            <w:left w:val="none" w:sz="0" w:space="0" w:color="auto"/>
            <w:bottom w:val="none" w:sz="0" w:space="0" w:color="auto"/>
            <w:right w:val="none" w:sz="0" w:space="0" w:color="auto"/>
          </w:divBdr>
        </w:div>
        <w:div w:id="1706951894">
          <w:marLeft w:val="640"/>
          <w:marRight w:val="0"/>
          <w:marTop w:val="0"/>
          <w:marBottom w:val="0"/>
          <w:divBdr>
            <w:top w:val="none" w:sz="0" w:space="0" w:color="auto"/>
            <w:left w:val="none" w:sz="0" w:space="0" w:color="auto"/>
            <w:bottom w:val="none" w:sz="0" w:space="0" w:color="auto"/>
            <w:right w:val="none" w:sz="0" w:space="0" w:color="auto"/>
          </w:divBdr>
        </w:div>
        <w:div w:id="508448568">
          <w:marLeft w:val="640"/>
          <w:marRight w:val="0"/>
          <w:marTop w:val="0"/>
          <w:marBottom w:val="0"/>
          <w:divBdr>
            <w:top w:val="none" w:sz="0" w:space="0" w:color="auto"/>
            <w:left w:val="none" w:sz="0" w:space="0" w:color="auto"/>
            <w:bottom w:val="none" w:sz="0" w:space="0" w:color="auto"/>
            <w:right w:val="none" w:sz="0" w:space="0" w:color="auto"/>
          </w:divBdr>
        </w:div>
        <w:div w:id="687946715">
          <w:marLeft w:val="640"/>
          <w:marRight w:val="0"/>
          <w:marTop w:val="0"/>
          <w:marBottom w:val="0"/>
          <w:divBdr>
            <w:top w:val="none" w:sz="0" w:space="0" w:color="auto"/>
            <w:left w:val="none" w:sz="0" w:space="0" w:color="auto"/>
            <w:bottom w:val="none" w:sz="0" w:space="0" w:color="auto"/>
            <w:right w:val="none" w:sz="0" w:space="0" w:color="auto"/>
          </w:divBdr>
        </w:div>
        <w:div w:id="989408106">
          <w:marLeft w:val="640"/>
          <w:marRight w:val="0"/>
          <w:marTop w:val="0"/>
          <w:marBottom w:val="0"/>
          <w:divBdr>
            <w:top w:val="none" w:sz="0" w:space="0" w:color="auto"/>
            <w:left w:val="none" w:sz="0" w:space="0" w:color="auto"/>
            <w:bottom w:val="none" w:sz="0" w:space="0" w:color="auto"/>
            <w:right w:val="none" w:sz="0" w:space="0" w:color="auto"/>
          </w:divBdr>
        </w:div>
        <w:div w:id="2066828571">
          <w:marLeft w:val="640"/>
          <w:marRight w:val="0"/>
          <w:marTop w:val="0"/>
          <w:marBottom w:val="0"/>
          <w:divBdr>
            <w:top w:val="none" w:sz="0" w:space="0" w:color="auto"/>
            <w:left w:val="none" w:sz="0" w:space="0" w:color="auto"/>
            <w:bottom w:val="none" w:sz="0" w:space="0" w:color="auto"/>
            <w:right w:val="none" w:sz="0" w:space="0" w:color="auto"/>
          </w:divBdr>
        </w:div>
        <w:div w:id="21785730">
          <w:marLeft w:val="640"/>
          <w:marRight w:val="0"/>
          <w:marTop w:val="0"/>
          <w:marBottom w:val="0"/>
          <w:divBdr>
            <w:top w:val="none" w:sz="0" w:space="0" w:color="auto"/>
            <w:left w:val="none" w:sz="0" w:space="0" w:color="auto"/>
            <w:bottom w:val="none" w:sz="0" w:space="0" w:color="auto"/>
            <w:right w:val="none" w:sz="0" w:space="0" w:color="auto"/>
          </w:divBdr>
        </w:div>
        <w:div w:id="178660262">
          <w:marLeft w:val="640"/>
          <w:marRight w:val="0"/>
          <w:marTop w:val="0"/>
          <w:marBottom w:val="0"/>
          <w:divBdr>
            <w:top w:val="none" w:sz="0" w:space="0" w:color="auto"/>
            <w:left w:val="none" w:sz="0" w:space="0" w:color="auto"/>
            <w:bottom w:val="none" w:sz="0" w:space="0" w:color="auto"/>
            <w:right w:val="none" w:sz="0" w:space="0" w:color="auto"/>
          </w:divBdr>
        </w:div>
        <w:div w:id="99377154">
          <w:marLeft w:val="640"/>
          <w:marRight w:val="0"/>
          <w:marTop w:val="0"/>
          <w:marBottom w:val="0"/>
          <w:divBdr>
            <w:top w:val="none" w:sz="0" w:space="0" w:color="auto"/>
            <w:left w:val="none" w:sz="0" w:space="0" w:color="auto"/>
            <w:bottom w:val="none" w:sz="0" w:space="0" w:color="auto"/>
            <w:right w:val="none" w:sz="0" w:space="0" w:color="auto"/>
          </w:divBdr>
        </w:div>
        <w:div w:id="1576354581">
          <w:marLeft w:val="640"/>
          <w:marRight w:val="0"/>
          <w:marTop w:val="0"/>
          <w:marBottom w:val="0"/>
          <w:divBdr>
            <w:top w:val="none" w:sz="0" w:space="0" w:color="auto"/>
            <w:left w:val="none" w:sz="0" w:space="0" w:color="auto"/>
            <w:bottom w:val="none" w:sz="0" w:space="0" w:color="auto"/>
            <w:right w:val="none" w:sz="0" w:space="0" w:color="auto"/>
          </w:divBdr>
        </w:div>
        <w:div w:id="2124222396">
          <w:marLeft w:val="640"/>
          <w:marRight w:val="0"/>
          <w:marTop w:val="0"/>
          <w:marBottom w:val="0"/>
          <w:divBdr>
            <w:top w:val="none" w:sz="0" w:space="0" w:color="auto"/>
            <w:left w:val="none" w:sz="0" w:space="0" w:color="auto"/>
            <w:bottom w:val="none" w:sz="0" w:space="0" w:color="auto"/>
            <w:right w:val="none" w:sz="0" w:space="0" w:color="auto"/>
          </w:divBdr>
        </w:div>
        <w:div w:id="1709135263">
          <w:marLeft w:val="640"/>
          <w:marRight w:val="0"/>
          <w:marTop w:val="0"/>
          <w:marBottom w:val="0"/>
          <w:divBdr>
            <w:top w:val="none" w:sz="0" w:space="0" w:color="auto"/>
            <w:left w:val="none" w:sz="0" w:space="0" w:color="auto"/>
            <w:bottom w:val="none" w:sz="0" w:space="0" w:color="auto"/>
            <w:right w:val="none" w:sz="0" w:space="0" w:color="auto"/>
          </w:divBdr>
        </w:div>
        <w:div w:id="1817719792">
          <w:marLeft w:val="640"/>
          <w:marRight w:val="0"/>
          <w:marTop w:val="0"/>
          <w:marBottom w:val="0"/>
          <w:divBdr>
            <w:top w:val="none" w:sz="0" w:space="0" w:color="auto"/>
            <w:left w:val="none" w:sz="0" w:space="0" w:color="auto"/>
            <w:bottom w:val="none" w:sz="0" w:space="0" w:color="auto"/>
            <w:right w:val="none" w:sz="0" w:space="0" w:color="auto"/>
          </w:divBdr>
        </w:div>
        <w:div w:id="490559022">
          <w:marLeft w:val="640"/>
          <w:marRight w:val="0"/>
          <w:marTop w:val="0"/>
          <w:marBottom w:val="0"/>
          <w:divBdr>
            <w:top w:val="none" w:sz="0" w:space="0" w:color="auto"/>
            <w:left w:val="none" w:sz="0" w:space="0" w:color="auto"/>
            <w:bottom w:val="none" w:sz="0" w:space="0" w:color="auto"/>
            <w:right w:val="none" w:sz="0" w:space="0" w:color="auto"/>
          </w:divBdr>
        </w:div>
        <w:div w:id="948586384">
          <w:marLeft w:val="640"/>
          <w:marRight w:val="0"/>
          <w:marTop w:val="0"/>
          <w:marBottom w:val="0"/>
          <w:divBdr>
            <w:top w:val="none" w:sz="0" w:space="0" w:color="auto"/>
            <w:left w:val="none" w:sz="0" w:space="0" w:color="auto"/>
            <w:bottom w:val="none" w:sz="0" w:space="0" w:color="auto"/>
            <w:right w:val="none" w:sz="0" w:space="0" w:color="auto"/>
          </w:divBdr>
        </w:div>
        <w:div w:id="989406259">
          <w:marLeft w:val="640"/>
          <w:marRight w:val="0"/>
          <w:marTop w:val="0"/>
          <w:marBottom w:val="0"/>
          <w:divBdr>
            <w:top w:val="none" w:sz="0" w:space="0" w:color="auto"/>
            <w:left w:val="none" w:sz="0" w:space="0" w:color="auto"/>
            <w:bottom w:val="none" w:sz="0" w:space="0" w:color="auto"/>
            <w:right w:val="none" w:sz="0" w:space="0" w:color="auto"/>
          </w:divBdr>
        </w:div>
        <w:div w:id="387456002">
          <w:marLeft w:val="640"/>
          <w:marRight w:val="0"/>
          <w:marTop w:val="0"/>
          <w:marBottom w:val="0"/>
          <w:divBdr>
            <w:top w:val="none" w:sz="0" w:space="0" w:color="auto"/>
            <w:left w:val="none" w:sz="0" w:space="0" w:color="auto"/>
            <w:bottom w:val="none" w:sz="0" w:space="0" w:color="auto"/>
            <w:right w:val="none" w:sz="0" w:space="0" w:color="auto"/>
          </w:divBdr>
        </w:div>
        <w:div w:id="1465922936">
          <w:marLeft w:val="640"/>
          <w:marRight w:val="0"/>
          <w:marTop w:val="0"/>
          <w:marBottom w:val="0"/>
          <w:divBdr>
            <w:top w:val="none" w:sz="0" w:space="0" w:color="auto"/>
            <w:left w:val="none" w:sz="0" w:space="0" w:color="auto"/>
            <w:bottom w:val="none" w:sz="0" w:space="0" w:color="auto"/>
            <w:right w:val="none" w:sz="0" w:space="0" w:color="auto"/>
          </w:divBdr>
        </w:div>
        <w:div w:id="2040083587">
          <w:marLeft w:val="640"/>
          <w:marRight w:val="0"/>
          <w:marTop w:val="0"/>
          <w:marBottom w:val="0"/>
          <w:divBdr>
            <w:top w:val="none" w:sz="0" w:space="0" w:color="auto"/>
            <w:left w:val="none" w:sz="0" w:space="0" w:color="auto"/>
            <w:bottom w:val="none" w:sz="0" w:space="0" w:color="auto"/>
            <w:right w:val="none" w:sz="0" w:space="0" w:color="auto"/>
          </w:divBdr>
        </w:div>
        <w:div w:id="894702086">
          <w:marLeft w:val="640"/>
          <w:marRight w:val="0"/>
          <w:marTop w:val="0"/>
          <w:marBottom w:val="0"/>
          <w:divBdr>
            <w:top w:val="none" w:sz="0" w:space="0" w:color="auto"/>
            <w:left w:val="none" w:sz="0" w:space="0" w:color="auto"/>
            <w:bottom w:val="none" w:sz="0" w:space="0" w:color="auto"/>
            <w:right w:val="none" w:sz="0" w:space="0" w:color="auto"/>
          </w:divBdr>
        </w:div>
        <w:div w:id="233391945">
          <w:marLeft w:val="640"/>
          <w:marRight w:val="0"/>
          <w:marTop w:val="0"/>
          <w:marBottom w:val="0"/>
          <w:divBdr>
            <w:top w:val="none" w:sz="0" w:space="0" w:color="auto"/>
            <w:left w:val="none" w:sz="0" w:space="0" w:color="auto"/>
            <w:bottom w:val="none" w:sz="0" w:space="0" w:color="auto"/>
            <w:right w:val="none" w:sz="0" w:space="0" w:color="auto"/>
          </w:divBdr>
        </w:div>
        <w:div w:id="494537813">
          <w:marLeft w:val="640"/>
          <w:marRight w:val="0"/>
          <w:marTop w:val="0"/>
          <w:marBottom w:val="0"/>
          <w:divBdr>
            <w:top w:val="none" w:sz="0" w:space="0" w:color="auto"/>
            <w:left w:val="none" w:sz="0" w:space="0" w:color="auto"/>
            <w:bottom w:val="none" w:sz="0" w:space="0" w:color="auto"/>
            <w:right w:val="none" w:sz="0" w:space="0" w:color="auto"/>
          </w:divBdr>
        </w:div>
        <w:div w:id="1396660455">
          <w:marLeft w:val="640"/>
          <w:marRight w:val="0"/>
          <w:marTop w:val="0"/>
          <w:marBottom w:val="0"/>
          <w:divBdr>
            <w:top w:val="none" w:sz="0" w:space="0" w:color="auto"/>
            <w:left w:val="none" w:sz="0" w:space="0" w:color="auto"/>
            <w:bottom w:val="none" w:sz="0" w:space="0" w:color="auto"/>
            <w:right w:val="none" w:sz="0" w:space="0" w:color="auto"/>
          </w:divBdr>
        </w:div>
        <w:div w:id="2131124247">
          <w:marLeft w:val="640"/>
          <w:marRight w:val="0"/>
          <w:marTop w:val="0"/>
          <w:marBottom w:val="0"/>
          <w:divBdr>
            <w:top w:val="none" w:sz="0" w:space="0" w:color="auto"/>
            <w:left w:val="none" w:sz="0" w:space="0" w:color="auto"/>
            <w:bottom w:val="none" w:sz="0" w:space="0" w:color="auto"/>
            <w:right w:val="none" w:sz="0" w:space="0" w:color="auto"/>
          </w:divBdr>
        </w:div>
        <w:div w:id="804813914">
          <w:marLeft w:val="640"/>
          <w:marRight w:val="0"/>
          <w:marTop w:val="0"/>
          <w:marBottom w:val="0"/>
          <w:divBdr>
            <w:top w:val="none" w:sz="0" w:space="0" w:color="auto"/>
            <w:left w:val="none" w:sz="0" w:space="0" w:color="auto"/>
            <w:bottom w:val="none" w:sz="0" w:space="0" w:color="auto"/>
            <w:right w:val="none" w:sz="0" w:space="0" w:color="auto"/>
          </w:divBdr>
        </w:div>
        <w:div w:id="2121294875">
          <w:marLeft w:val="640"/>
          <w:marRight w:val="0"/>
          <w:marTop w:val="0"/>
          <w:marBottom w:val="0"/>
          <w:divBdr>
            <w:top w:val="none" w:sz="0" w:space="0" w:color="auto"/>
            <w:left w:val="none" w:sz="0" w:space="0" w:color="auto"/>
            <w:bottom w:val="none" w:sz="0" w:space="0" w:color="auto"/>
            <w:right w:val="none" w:sz="0" w:space="0" w:color="auto"/>
          </w:divBdr>
        </w:div>
        <w:div w:id="974412528">
          <w:marLeft w:val="640"/>
          <w:marRight w:val="0"/>
          <w:marTop w:val="0"/>
          <w:marBottom w:val="0"/>
          <w:divBdr>
            <w:top w:val="none" w:sz="0" w:space="0" w:color="auto"/>
            <w:left w:val="none" w:sz="0" w:space="0" w:color="auto"/>
            <w:bottom w:val="none" w:sz="0" w:space="0" w:color="auto"/>
            <w:right w:val="none" w:sz="0" w:space="0" w:color="auto"/>
          </w:divBdr>
        </w:div>
        <w:div w:id="2136681611">
          <w:marLeft w:val="640"/>
          <w:marRight w:val="0"/>
          <w:marTop w:val="0"/>
          <w:marBottom w:val="0"/>
          <w:divBdr>
            <w:top w:val="none" w:sz="0" w:space="0" w:color="auto"/>
            <w:left w:val="none" w:sz="0" w:space="0" w:color="auto"/>
            <w:bottom w:val="none" w:sz="0" w:space="0" w:color="auto"/>
            <w:right w:val="none" w:sz="0" w:space="0" w:color="auto"/>
          </w:divBdr>
        </w:div>
        <w:div w:id="1387684520">
          <w:marLeft w:val="640"/>
          <w:marRight w:val="0"/>
          <w:marTop w:val="0"/>
          <w:marBottom w:val="0"/>
          <w:divBdr>
            <w:top w:val="none" w:sz="0" w:space="0" w:color="auto"/>
            <w:left w:val="none" w:sz="0" w:space="0" w:color="auto"/>
            <w:bottom w:val="none" w:sz="0" w:space="0" w:color="auto"/>
            <w:right w:val="none" w:sz="0" w:space="0" w:color="auto"/>
          </w:divBdr>
        </w:div>
        <w:div w:id="1282492319">
          <w:marLeft w:val="640"/>
          <w:marRight w:val="0"/>
          <w:marTop w:val="0"/>
          <w:marBottom w:val="0"/>
          <w:divBdr>
            <w:top w:val="none" w:sz="0" w:space="0" w:color="auto"/>
            <w:left w:val="none" w:sz="0" w:space="0" w:color="auto"/>
            <w:bottom w:val="none" w:sz="0" w:space="0" w:color="auto"/>
            <w:right w:val="none" w:sz="0" w:space="0" w:color="auto"/>
          </w:divBdr>
        </w:div>
        <w:div w:id="2065524801">
          <w:marLeft w:val="640"/>
          <w:marRight w:val="0"/>
          <w:marTop w:val="0"/>
          <w:marBottom w:val="0"/>
          <w:divBdr>
            <w:top w:val="none" w:sz="0" w:space="0" w:color="auto"/>
            <w:left w:val="none" w:sz="0" w:space="0" w:color="auto"/>
            <w:bottom w:val="none" w:sz="0" w:space="0" w:color="auto"/>
            <w:right w:val="none" w:sz="0" w:space="0" w:color="auto"/>
          </w:divBdr>
        </w:div>
        <w:div w:id="55205902">
          <w:marLeft w:val="640"/>
          <w:marRight w:val="0"/>
          <w:marTop w:val="0"/>
          <w:marBottom w:val="0"/>
          <w:divBdr>
            <w:top w:val="none" w:sz="0" w:space="0" w:color="auto"/>
            <w:left w:val="none" w:sz="0" w:space="0" w:color="auto"/>
            <w:bottom w:val="none" w:sz="0" w:space="0" w:color="auto"/>
            <w:right w:val="none" w:sz="0" w:space="0" w:color="auto"/>
          </w:divBdr>
        </w:div>
        <w:div w:id="316303459">
          <w:marLeft w:val="640"/>
          <w:marRight w:val="0"/>
          <w:marTop w:val="0"/>
          <w:marBottom w:val="0"/>
          <w:divBdr>
            <w:top w:val="none" w:sz="0" w:space="0" w:color="auto"/>
            <w:left w:val="none" w:sz="0" w:space="0" w:color="auto"/>
            <w:bottom w:val="none" w:sz="0" w:space="0" w:color="auto"/>
            <w:right w:val="none" w:sz="0" w:space="0" w:color="auto"/>
          </w:divBdr>
        </w:div>
        <w:div w:id="643510996">
          <w:marLeft w:val="640"/>
          <w:marRight w:val="0"/>
          <w:marTop w:val="0"/>
          <w:marBottom w:val="0"/>
          <w:divBdr>
            <w:top w:val="none" w:sz="0" w:space="0" w:color="auto"/>
            <w:left w:val="none" w:sz="0" w:space="0" w:color="auto"/>
            <w:bottom w:val="none" w:sz="0" w:space="0" w:color="auto"/>
            <w:right w:val="none" w:sz="0" w:space="0" w:color="auto"/>
          </w:divBdr>
        </w:div>
        <w:div w:id="656617302">
          <w:marLeft w:val="640"/>
          <w:marRight w:val="0"/>
          <w:marTop w:val="0"/>
          <w:marBottom w:val="0"/>
          <w:divBdr>
            <w:top w:val="none" w:sz="0" w:space="0" w:color="auto"/>
            <w:left w:val="none" w:sz="0" w:space="0" w:color="auto"/>
            <w:bottom w:val="none" w:sz="0" w:space="0" w:color="auto"/>
            <w:right w:val="none" w:sz="0" w:space="0" w:color="auto"/>
          </w:divBdr>
        </w:div>
        <w:div w:id="1694577385">
          <w:marLeft w:val="640"/>
          <w:marRight w:val="0"/>
          <w:marTop w:val="0"/>
          <w:marBottom w:val="0"/>
          <w:divBdr>
            <w:top w:val="none" w:sz="0" w:space="0" w:color="auto"/>
            <w:left w:val="none" w:sz="0" w:space="0" w:color="auto"/>
            <w:bottom w:val="none" w:sz="0" w:space="0" w:color="auto"/>
            <w:right w:val="none" w:sz="0" w:space="0" w:color="auto"/>
          </w:divBdr>
        </w:div>
        <w:div w:id="1407653766">
          <w:marLeft w:val="640"/>
          <w:marRight w:val="0"/>
          <w:marTop w:val="0"/>
          <w:marBottom w:val="0"/>
          <w:divBdr>
            <w:top w:val="none" w:sz="0" w:space="0" w:color="auto"/>
            <w:left w:val="none" w:sz="0" w:space="0" w:color="auto"/>
            <w:bottom w:val="none" w:sz="0" w:space="0" w:color="auto"/>
            <w:right w:val="none" w:sz="0" w:space="0" w:color="auto"/>
          </w:divBdr>
        </w:div>
        <w:div w:id="2126146907">
          <w:marLeft w:val="640"/>
          <w:marRight w:val="0"/>
          <w:marTop w:val="0"/>
          <w:marBottom w:val="0"/>
          <w:divBdr>
            <w:top w:val="none" w:sz="0" w:space="0" w:color="auto"/>
            <w:left w:val="none" w:sz="0" w:space="0" w:color="auto"/>
            <w:bottom w:val="none" w:sz="0" w:space="0" w:color="auto"/>
            <w:right w:val="none" w:sz="0" w:space="0" w:color="auto"/>
          </w:divBdr>
        </w:div>
        <w:div w:id="783427542">
          <w:marLeft w:val="640"/>
          <w:marRight w:val="0"/>
          <w:marTop w:val="0"/>
          <w:marBottom w:val="0"/>
          <w:divBdr>
            <w:top w:val="none" w:sz="0" w:space="0" w:color="auto"/>
            <w:left w:val="none" w:sz="0" w:space="0" w:color="auto"/>
            <w:bottom w:val="none" w:sz="0" w:space="0" w:color="auto"/>
            <w:right w:val="none" w:sz="0" w:space="0" w:color="auto"/>
          </w:divBdr>
        </w:div>
        <w:div w:id="1897618204">
          <w:marLeft w:val="640"/>
          <w:marRight w:val="0"/>
          <w:marTop w:val="0"/>
          <w:marBottom w:val="0"/>
          <w:divBdr>
            <w:top w:val="none" w:sz="0" w:space="0" w:color="auto"/>
            <w:left w:val="none" w:sz="0" w:space="0" w:color="auto"/>
            <w:bottom w:val="none" w:sz="0" w:space="0" w:color="auto"/>
            <w:right w:val="none" w:sz="0" w:space="0" w:color="auto"/>
          </w:divBdr>
        </w:div>
        <w:div w:id="1063799321">
          <w:marLeft w:val="640"/>
          <w:marRight w:val="0"/>
          <w:marTop w:val="0"/>
          <w:marBottom w:val="0"/>
          <w:divBdr>
            <w:top w:val="none" w:sz="0" w:space="0" w:color="auto"/>
            <w:left w:val="none" w:sz="0" w:space="0" w:color="auto"/>
            <w:bottom w:val="none" w:sz="0" w:space="0" w:color="auto"/>
            <w:right w:val="none" w:sz="0" w:space="0" w:color="auto"/>
          </w:divBdr>
        </w:div>
        <w:div w:id="1028795238">
          <w:marLeft w:val="640"/>
          <w:marRight w:val="0"/>
          <w:marTop w:val="0"/>
          <w:marBottom w:val="0"/>
          <w:divBdr>
            <w:top w:val="none" w:sz="0" w:space="0" w:color="auto"/>
            <w:left w:val="none" w:sz="0" w:space="0" w:color="auto"/>
            <w:bottom w:val="none" w:sz="0" w:space="0" w:color="auto"/>
            <w:right w:val="none" w:sz="0" w:space="0" w:color="auto"/>
          </w:divBdr>
        </w:div>
        <w:div w:id="2117945171">
          <w:marLeft w:val="640"/>
          <w:marRight w:val="0"/>
          <w:marTop w:val="0"/>
          <w:marBottom w:val="0"/>
          <w:divBdr>
            <w:top w:val="none" w:sz="0" w:space="0" w:color="auto"/>
            <w:left w:val="none" w:sz="0" w:space="0" w:color="auto"/>
            <w:bottom w:val="none" w:sz="0" w:space="0" w:color="auto"/>
            <w:right w:val="none" w:sz="0" w:space="0" w:color="auto"/>
          </w:divBdr>
        </w:div>
        <w:div w:id="1597320255">
          <w:marLeft w:val="640"/>
          <w:marRight w:val="0"/>
          <w:marTop w:val="0"/>
          <w:marBottom w:val="0"/>
          <w:divBdr>
            <w:top w:val="none" w:sz="0" w:space="0" w:color="auto"/>
            <w:left w:val="none" w:sz="0" w:space="0" w:color="auto"/>
            <w:bottom w:val="none" w:sz="0" w:space="0" w:color="auto"/>
            <w:right w:val="none" w:sz="0" w:space="0" w:color="auto"/>
          </w:divBdr>
        </w:div>
        <w:div w:id="2007584705">
          <w:marLeft w:val="640"/>
          <w:marRight w:val="0"/>
          <w:marTop w:val="0"/>
          <w:marBottom w:val="0"/>
          <w:divBdr>
            <w:top w:val="none" w:sz="0" w:space="0" w:color="auto"/>
            <w:left w:val="none" w:sz="0" w:space="0" w:color="auto"/>
            <w:bottom w:val="none" w:sz="0" w:space="0" w:color="auto"/>
            <w:right w:val="none" w:sz="0" w:space="0" w:color="auto"/>
          </w:divBdr>
        </w:div>
        <w:div w:id="2012104696">
          <w:marLeft w:val="640"/>
          <w:marRight w:val="0"/>
          <w:marTop w:val="0"/>
          <w:marBottom w:val="0"/>
          <w:divBdr>
            <w:top w:val="none" w:sz="0" w:space="0" w:color="auto"/>
            <w:left w:val="none" w:sz="0" w:space="0" w:color="auto"/>
            <w:bottom w:val="none" w:sz="0" w:space="0" w:color="auto"/>
            <w:right w:val="none" w:sz="0" w:space="0" w:color="auto"/>
          </w:divBdr>
        </w:div>
        <w:div w:id="554122209">
          <w:marLeft w:val="640"/>
          <w:marRight w:val="0"/>
          <w:marTop w:val="0"/>
          <w:marBottom w:val="0"/>
          <w:divBdr>
            <w:top w:val="none" w:sz="0" w:space="0" w:color="auto"/>
            <w:left w:val="none" w:sz="0" w:space="0" w:color="auto"/>
            <w:bottom w:val="none" w:sz="0" w:space="0" w:color="auto"/>
            <w:right w:val="none" w:sz="0" w:space="0" w:color="auto"/>
          </w:divBdr>
        </w:div>
        <w:div w:id="1576208273">
          <w:marLeft w:val="640"/>
          <w:marRight w:val="0"/>
          <w:marTop w:val="0"/>
          <w:marBottom w:val="0"/>
          <w:divBdr>
            <w:top w:val="none" w:sz="0" w:space="0" w:color="auto"/>
            <w:left w:val="none" w:sz="0" w:space="0" w:color="auto"/>
            <w:bottom w:val="none" w:sz="0" w:space="0" w:color="auto"/>
            <w:right w:val="none" w:sz="0" w:space="0" w:color="auto"/>
          </w:divBdr>
        </w:div>
        <w:div w:id="1388257716">
          <w:marLeft w:val="640"/>
          <w:marRight w:val="0"/>
          <w:marTop w:val="0"/>
          <w:marBottom w:val="0"/>
          <w:divBdr>
            <w:top w:val="none" w:sz="0" w:space="0" w:color="auto"/>
            <w:left w:val="none" w:sz="0" w:space="0" w:color="auto"/>
            <w:bottom w:val="none" w:sz="0" w:space="0" w:color="auto"/>
            <w:right w:val="none" w:sz="0" w:space="0" w:color="auto"/>
          </w:divBdr>
        </w:div>
        <w:div w:id="855728751">
          <w:marLeft w:val="640"/>
          <w:marRight w:val="0"/>
          <w:marTop w:val="0"/>
          <w:marBottom w:val="0"/>
          <w:divBdr>
            <w:top w:val="none" w:sz="0" w:space="0" w:color="auto"/>
            <w:left w:val="none" w:sz="0" w:space="0" w:color="auto"/>
            <w:bottom w:val="none" w:sz="0" w:space="0" w:color="auto"/>
            <w:right w:val="none" w:sz="0" w:space="0" w:color="auto"/>
          </w:divBdr>
        </w:div>
        <w:div w:id="1797985731">
          <w:marLeft w:val="640"/>
          <w:marRight w:val="0"/>
          <w:marTop w:val="0"/>
          <w:marBottom w:val="0"/>
          <w:divBdr>
            <w:top w:val="none" w:sz="0" w:space="0" w:color="auto"/>
            <w:left w:val="none" w:sz="0" w:space="0" w:color="auto"/>
            <w:bottom w:val="none" w:sz="0" w:space="0" w:color="auto"/>
            <w:right w:val="none" w:sz="0" w:space="0" w:color="auto"/>
          </w:divBdr>
        </w:div>
        <w:div w:id="1906378943">
          <w:marLeft w:val="640"/>
          <w:marRight w:val="0"/>
          <w:marTop w:val="0"/>
          <w:marBottom w:val="0"/>
          <w:divBdr>
            <w:top w:val="none" w:sz="0" w:space="0" w:color="auto"/>
            <w:left w:val="none" w:sz="0" w:space="0" w:color="auto"/>
            <w:bottom w:val="none" w:sz="0" w:space="0" w:color="auto"/>
            <w:right w:val="none" w:sz="0" w:space="0" w:color="auto"/>
          </w:divBdr>
        </w:div>
        <w:div w:id="845897473">
          <w:marLeft w:val="640"/>
          <w:marRight w:val="0"/>
          <w:marTop w:val="0"/>
          <w:marBottom w:val="0"/>
          <w:divBdr>
            <w:top w:val="none" w:sz="0" w:space="0" w:color="auto"/>
            <w:left w:val="none" w:sz="0" w:space="0" w:color="auto"/>
            <w:bottom w:val="none" w:sz="0" w:space="0" w:color="auto"/>
            <w:right w:val="none" w:sz="0" w:space="0" w:color="auto"/>
          </w:divBdr>
        </w:div>
        <w:div w:id="1607738508">
          <w:marLeft w:val="640"/>
          <w:marRight w:val="0"/>
          <w:marTop w:val="0"/>
          <w:marBottom w:val="0"/>
          <w:divBdr>
            <w:top w:val="none" w:sz="0" w:space="0" w:color="auto"/>
            <w:left w:val="none" w:sz="0" w:space="0" w:color="auto"/>
            <w:bottom w:val="none" w:sz="0" w:space="0" w:color="auto"/>
            <w:right w:val="none" w:sz="0" w:space="0" w:color="auto"/>
          </w:divBdr>
        </w:div>
        <w:div w:id="1927380847">
          <w:marLeft w:val="640"/>
          <w:marRight w:val="0"/>
          <w:marTop w:val="0"/>
          <w:marBottom w:val="0"/>
          <w:divBdr>
            <w:top w:val="none" w:sz="0" w:space="0" w:color="auto"/>
            <w:left w:val="none" w:sz="0" w:space="0" w:color="auto"/>
            <w:bottom w:val="none" w:sz="0" w:space="0" w:color="auto"/>
            <w:right w:val="none" w:sz="0" w:space="0" w:color="auto"/>
          </w:divBdr>
        </w:div>
        <w:div w:id="1912881750">
          <w:marLeft w:val="640"/>
          <w:marRight w:val="0"/>
          <w:marTop w:val="0"/>
          <w:marBottom w:val="0"/>
          <w:divBdr>
            <w:top w:val="none" w:sz="0" w:space="0" w:color="auto"/>
            <w:left w:val="none" w:sz="0" w:space="0" w:color="auto"/>
            <w:bottom w:val="none" w:sz="0" w:space="0" w:color="auto"/>
            <w:right w:val="none" w:sz="0" w:space="0" w:color="auto"/>
          </w:divBdr>
        </w:div>
        <w:div w:id="1686902706">
          <w:marLeft w:val="640"/>
          <w:marRight w:val="0"/>
          <w:marTop w:val="0"/>
          <w:marBottom w:val="0"/>
          <w:divBdr>
            <w:top w:val="none" w:sz="0" w:space="0" w:color="auto"/>
            <w:left w:val="none" w:sz="0" w:space="0" w:color="auto"/>
            <w:bottom w:val="none" w:sz="0" w:space="0" w:color="auto"/>
            <w:right w:val="none" w:sz="0" w:space="0" w:color="auto"/>
          </w:divBdr>
        </w:div>
        <w:div w:id="194733622">
          <w:marLeft w:val="640"/>
          <w:marRight w:val="0"/>
          <w:marTop w:val="0"/>
          <w:marBottom w:val="0"/>
          <w:divBdr>
            <w:top w:val="none" w:sz="0" w:space="0" w:color="auto"/>
            <w:left w:val="none" w:sz="0" w:space="0" w:color="auto"/>
            <w:bottom w:val="none" w:sz="0" w:space="0" w:color="auto"/>
            <w:right w:val="none" w:sz="0" w:space="0" w:color="auto"/>
          </w:divBdr>
        </w:div>
        <w:div w:id="768550268">
          <w:marLeft w:val="640"/>
          <w:marRight w:val="0"/>
          <w:marTop w:val="0"/>
          <w:marBottom w:val="0"/>
          <w:divBdr>
            <w:top w:val="none" w:sz="0" w:space="0" w:color="auto"/>
            <w:left w:val="none" w:sz="0" w:space="0" w:color="auto"/>
            <w:bottom w:val="none" w:sz="0" w:space="0" w:color="auto"/>
            <w:right w:val="none" w:sz="0" w:space="0" w:color="auto"/>
          </w:divBdr>
        </w:div>
        <w:div w:id="1095784703">
          <w:marLeft w:val="640"/>
          <w:marRight w:val="0"/>
          <w:marTop w:val="0"/>
          <w:marBottom w:val="0"/>
          <w:divBdr>
            <w:top w:val="none" w:sz="0" w:space="0" w:color="auto"/>
            <w:left w:val="none" w:sz="0" w:space="0" w:color="auto"/>
            <w:bottom w:val="none" w:sz="0" w:space="0" w:color="auto"/>
            <w:right w:val="none" w:sz="0" w:space="0" w:color="auto"/>
          </w:divBdr>
        </w:div>
        <w:div w:id="479267447">
          <w:marLeft w:val="640"/>
          <w:marRight w:val="0"/>
          <w:marTop w:val="0"/>
          <w:marBottom w:val="0"/>
          <w:divBdr>
            <w:top w:val="none" w:sz="0" w:space="0" w:color="auto"/>
            <w:left w:val="none" w:sz="0" w:space="0" w:color="auto"/>
            <w:bottom w:val="none" w:sz="0" w:space="0" w:color="auto"/>
            <w:right w:val="none" w:sz="0" w:space="0" w:color="auto"/>
          </w:divBdr>
        </w:div>
        <w:div w:id="261843195">
          <w:marLeft w:val="640"/>
          <w:marRight w:val="0"/>
          <w:marTop w:val="0"/>
          <w:marBottom w:val="0"/>
          <w:divBdr>
            <w:top w:val="none" w:sz="0" w:space="0" w:color="auto"/>
            <w:left w:val="none" w:sz="0" w:space="0" w:color="auto"/>
            <w:bottom w:val="none" w:sz="0" w:space="0" w:color="auto"/>
            <w:right w:val="none" w:sz="0" w:space="0" w:color="auto"/>
          </w:divBdr>
        </w:div>
        <w:div w:id="115758069">
          <w:marLeft w:val="640"/>
          <w:marRight w:val="0"/>
          <w:marTop w:val="0"/>
          <w:marBottom w:val="0"/>
          <w:divBdr>
            <w:top w:val="none" w:sz="0" w:space="0" w:color="auto"/>
            <w:left w:val="none" w:sz="0" w:space="0" w:color="auto"/>
            <w:bottom w:val="none" w:sz="0" w:space="0" w:color="auto"/>
            <w:right w:val="none" w:sz="0" w:space="0" w:color="auto"/>
          </w:divBdr>
        </w:div>
        <w:div w:id="154733530">
          <w:marLeft w:val="640"/>
          <w:marRight w:val="0"/>
          <w:marTop w:val="0"/>
          <w:marBottom w:val="0"/>
          <w:divBdr>
            <w:top w:val="none" w:sz="0" w:space="0" w:color="auto"/>
            <w:left w:val="none" w:sz="0" w:space="0" w:color="auto"/>
            <w:bottom w:val="none" w:sz="0" w:space="0" w:color="auto"/>
            <w:right w:val="none" w:sz="0" w:space="0" w:color="auto"/>
          </w:divBdr>
        </w:div>
        <w:div w:id="400063298">
          <w:marLeft w:val="640"/>
          <w:marRight w:val="0"/>
          <w:marTop w:val="0"/>
          <w:marBottom w:val="0"/>
          <w:divBdr>
            <w:top w:val="none" w:sz="0" w:space="0" w:color="auto"/>
            <w:left w:val="none" w:sz="0" w:space="0" w:color="auto"/>
            <w:bottom w:val="none" w:sz="0" w:space="0" w:color="auto"/>
            <w:right w:val="none" w:sz="0" w:space="0" w:color="auto"/>
          </w:divBdr>
        </w:div>
        <w:div w:id="44304379">
          <w:marLeft w:val="640"/>
          <w:marRight w:val="0"/>
          <w:marTop w:val="0"/>
          <w:marBottom w:val="0"/>
          <w:divBdr>
            <w:top w:val="none" w:sz="0" w:space="0" w:color="auto"/>
            <w:left w:val="none" w:sz="0" w:space="0" w:color="auto"/>
            <w:bottom w:val="none" w:sz="0" w:space="0" w:color="auto"/>
            <w:right w:val="none" w:sz="0" w:space="0" w:color="auto"/>
          </w:divBdr>
        </w:div>
        <w:div w:id="77870995">
          <w:marLeft w:val="640"/>
          <w:marRight w:val="0"/>
          <w:marTop w:val="0"/>
          <w:marBottom w:val="0"/>
          <w:divBdr>
            <w:top w:val="none" w:sz="0" w:space="0" w:color="auto"/>
            <w:left w:val="none" w:sz="0" w:space="0" w:color="auto"/>
            <w:bottom w:val="none" w:sz="0" w:space="0" w:color="auto"/>
            <w:right w:val="none" w:sz="0" w:space="0" w:color="auto"/>
          </w:divBdr>
        </w:div>
        <w:div w:id="1310090922">
          <w:marLeft w:val="640"/>
          <w:marRight w:val="0"/>
          <w:marTop w:val="0"/>
          <w:marBottom w:val="0"/>
          <w:divBdr>
            <w:top w:val="none" w:sz="0" w:space="0" w:color="auto"/>
            <w:left w:val="none" w:sz="0" w:space="0" w:color="auto"/>
            <w:bottom w:val="none" w:sz="0" w:space="0" w:color="auto"/>
            <w:right w:val="none" w:sz="0" w:space="0" w:color="auto"/>
          </w:divBdr>
        </w:div>
        <w:div w:id="1591234895">
          <w:marLeft w:val="640"/>
          <w:marRight w:val="0"/>
          <w:marTop w:val="0"/>
          <w:marBottom w:val="0"/>
          <w:divBdr>
            <w:top w:val="none" w:sz="0" w:space="0" w:color="auto"/>
            <w:left w:val="none" w:sz="0" w:space="0" w:color="auto"/>
            <w:bottom w:val="none" w:sz="0" w:space="0" w:color="auto"/>
            <w:right w:val="none" w:sz="0" w:space="0" w:color="auto"/>
          </w:divBdr>
        </w:div>
        <w:div w:id="878199569">
          <w:marLeft w:val="640"/>
          <w:marRight w:val="0"/>
          <w:marTop w:val="0"/>
          <w:marBottom w:val="0"/>
          <w:divBdr>
            <w:top w:val="none" w:sz="0" w:space="0" w:color="auto"/>
            <w:left w:val="none" w:sz="0" w:space="0" w:color="auto"/>
            <w:bottom w:val="none" w:sz="0" w:space="0" w:color="auto"/>
            <w:right w:val="none" w:sz="0" w:space="0" w:color="auto"/>
          </w:divBdr>
        </w:div>
        <w:div w:id="346248079">
          <w:marLeft w:val="640"/>
          <w:marRight w:val="0"/>
          <w:marTop w:val="0"/>
          <w:marBottom w:val="0"/>
          <w:divBdr>
            <w:top w:val="none" w:sz="0" w:space="0" w:color="auto"/>
            <w:left w:val="none" w:sz="0" w:space="0" w:color="auto"/>
            <w:bottom w:val="none" w:sz="0" w:space="0" w:color="auto"/>
            <w:right w:val="none" w:sz="0" w:space="0" w:color="auto"/>
          </w:divBdr>
        </w:div>
        <w:div w:id="1738161877">
          <w:marLeft w:val="640"/>
          <w:marRight w:val="0"/>
          <w:marTop w:val="0"/>
          <w:marBottom w:val="0"/>
          <w:divBdr>
            <w:top w:val="none" w:sz="0" w:space="0" w:color="auto"/>
            <w:left w:val="none" w:sz="0" w:space="0" w:color="auto"/>
            <w:bottom w:val="none" w:sz="0" w:space="0" w:color="auto"/>
            <w:right w:val="none" w:sz="0" w:space="0" w:color="auto"/>
          </w:divBdr>
        </w:div>
        <w:div w:id="1945069354">
          <w:marLeft w:val="640"/>
          <w:marRight w:val="0"/>
          <w:marTop w:val="0"/>
          <w:marBottom w:val="0"/>
          <w:divBdr>
            <w:top w:val="none" w:sz="0" w:space="0" w:color="auto"/>
            <w:left w:val="none" w:sz="0" w:space="0" w:color="auto"/>
            <w:bottom w:val="none" w:sz="0" w:space="0" w:color="auto"/>
            <w:right w:val="none" w:sz="0" w:space="0" w:color="auto"/>
          </w:divBdr>
        </w:div>
        <w:div w:id="1677684315">
          <w:marLeft w:val="640"/>
          <w:marRight w:val="0"/>
          <w:marTop w:val="0"/>
          <w:marBottom w:val="0"/>
          <w:divBdr>
            <w:top w:val="none" w:sz="0" w:space="0" w:color="auto"/>
            <w:left w:val="none" w:sz="0" w:space="0" w:color="auto"/>
            <w:bottom w:val="none" w:sz="0" w:space="0" w:color="auto"/>
            <w:right w:val="none" w:sz="0" w:space="0" w:color="auto"/>
          </w:divBdr>
        </w:div>
        <w:div w:id="1856770426">
          <w:marLeft w:val="640"/>
          <w:marRight w:val="0"/>
          <w:marTop w:val="0"/>
          <w:marBottom w:val="0"/>
          <w:divBdr>
            <w:top w:val="none" w:sz="0" w:space="0" w:color="auto"/>
            <w:left w:val="none" w:sz="0" w:space="0" w:color="auto"/>
            <w:bottom w:val="none" w:sz="0" w:space="0" w:color="auto"/>
            <w:right w:val="none" w:sz="0" w:space="0" w:color="auto"/>
          </w:divBdr>
        </w:div>
        <w:div w:id="1685280940">
          <w:marLeft w:val="640"/>
          <w:marRight w:val="0"/>
          <w:marTop w:val="0"/>
          <w:marBottom w:val="0"/>
          <w:divBdr>
            <w:top w:val="none" w:sz="0" w:space="0" w:color="auto"/>
            <w:left w:val="none" w:sz="0" w:space="0" w:color="auto"/>
            <w:bottom w:val="none" w:sz="0" w:space="0" w:color="auto"/>
            <w:right w:val="none" w:sz="0" w:space="0" w:color="auto"/>
          </w:divBdr>
        </w:div>
        <w:div w:id="1754625490">
          <w:marLeft w:val="640"/>
          <w:marRight w:val="0"/>
          <w:marTop w:val="0"/>
          <w:marBottom w:val="0"/>
          <w:divBdr>
            <w:top w:val="none" w:sz="0" w:space="0" w:color="auto"/>
            <w:left w:val="none" w:sz="0" w:space="0" w:color="auto"/>
            <w:bottom w:val="none" w:sz="0" w:space="0" w:color="auto"/>
            <w:right w:val="none" w:sz="0" w:space="0" w:color="auto"/>
          </w:divBdr>
        </w:div>
        <w:div w:id="67459272">
          <w:marLeft w:val="640"/>
          <w:marRight w:val="0"/>
          <w:marTop w:val="0"/>
          <w:marBottom w:val="0"/>
          <w:divBdr>
            <w:top w:val="none" w:sz="0" w:space="0" w:color="auto"/>
            <w:left w:val="none" w:sz="0" w:space="0" w:color="auto"/>
            <w:bottom w:val="none" w:sz="0" w:space="0" w:color="auto"/>
            <w:right w:val="none" w:sz="0" w:space="0" w:color="auto"/>
          </w:divBdr>
        </w:div>
        <w:div w:id="1964651565">
          <w:marLeft w:val="640"/>
          <w:marRight w:val="0"/>
          <w:marTop w:val="0"/>
          <w:marBottom w:val="0"/>
          <w:divBdr>
            <w:top w:val="none" w:sz="0" w:space="0" w:color="auto"/>
            <w:left w:val="none" w:sz="0" w:space="0" w:color="auto"/>
            <w:bottom w:val="none" w:sz="0" w:space="0" w:color="auto"/>
            <w:right w:val="none" w:sz="0" w:space="0" w:color="auto"/>
          </w:divBdr>
        </w:div>
        <w:div w:id="1917666517">
          <w:marLeft w:val="640"/>
          <w:marRight w:val="0"/>
          <w:marTop w:val="0"/>
          <w:marBottom w:val="0"/>
          <w:divBdr>
            <w:top w:val="none" w:sz="0" w:space="0" w:color="auto"/>
            <w:left w:val="none" w:sz="0" w:space="0" w:color="auto"/>
            <w:bottom w:val="none" w:sz="0" w:space="0" w:color="auto"/>
            <w:right w:val="none" w:sz="0" w:space="0" w:color="auto"/>
          </w:divBdr>
        </w:div>
        <w:div w:id="103350949">
          <w:marLeft w:val="640"/>
          <w:marRight w:val="0"/>
          <w:marTop w:val="0"/>
          <w:marBottom w:val="0"/>
          <w:divBdr>
            <w:top w:val="none" w:sz="0" w:space="0" w:color="auto"/>
            <w:left w:val="none" w:sz="0" w:space="0" w:color="auto"/>
            <w:bottom w:val="none" w:sz="0" w:space="0" w:color="auto"/>
            <w:right w:val="none" w:sz="0" w:space="0" w:color="auto"/>
          </w:divBdr>
        </w:div>
        <w:div w:id="1101800846">
          <w:marLeft w:val="640"/>
          <w:marRight w:val="0"/>
          <w:marTop w:val="0"/>
          <w:marBottom w:val="0"/>
          <w:divBdr>
            <w:top w:val="none" w:sz="0" w:space="0" w:color="auto"/>
            <w:left w:val="none" w:sz="0" w:space="0" w:color="auto"/>
            <w:bottom w:val="none" w:sz="0" w:space="0" w:color="auto"/>
            <w:right w:val="none" w:sz="0" w:space="0" w:color="auto"/>
          </w:divBdr>
        </w:div>
        <w:div w:id="712726713">
          <w:marLeft w:val="640"/>
          <w:marRight w:val="0"/>
          <w:marTop w:val="0"/>
          <w:marBottom w:val="0"/>
          <w:divBdr>
            <w:top w:val="none" w:sz="0" w:space="0" w:color="auto"/>
            <w:left w:val="none" w:sz="0" w:space="0" w:color="auto"/>
            <w:bottom w:val="none" w:sz="0" w:space="0" w:color="auto"/>
            <w:right w:val="none" w:sz="0" w:space="0" w:color="auto"/>
          </w:divBdr>
        </w:div>
        <w:div w:id="299461778">
          <w:marLeft w:val="640"/>
          <w:marRight w:val="0"/>
          <w:marTop w:val="0"/>
          <w:marBottom w:val="0"/>
          <w:divBdr>
            <w:top w:val="none" w:sz="0" w:space="0" w:color="auto"/>
            <w:left w:val="none" w:sz="0" w:space="0" w:color="auto"/>
            <w:bottom w:val="none" w:sz="0" w:space="0" w:color="auto"/>
            <w:right w:val="none" w:sz="0" w:space="0" w:color="auto"/>
          </w:divBdr>
        </w:div>
        <w:div w:id="77870537">
          <w:marLeft w:val="640"/>
          <w:marRight w:val="0"/>
          <w:marTop w:val="0"/>
          <w:marBottom w:val="0"/>
          <w:divBdr>
            <w:top w:val="none" w:sz="0" w:space="0" w:color="auto"/>
            <w:left w:val="none" w:sz="0" w:space="0" w:color="auto"/>
            <w:bottom w:val="none" w:sz="0" w:space="0" w:color="auto"/>
            <w:right w:val="none" w:sz="0" w:space="0" w:color="auto"/>
          </w:divBdr>
        </w:div>
        <w:div w:id="821240731">
          <w:marLeft w:val="640"/>
          <w:marRight w:val="0"/>
          <w:marTop w:val="0"/>
          <w:marBottom w:val="0"/>
          <w:divBdr>
            <w:top w:val="none" w:sz="0" w:space="0" w:color="auto"/>
            <w:left w:val="none" w:sz="0" w:space="0" w:color="auto"/>
            <w:bottom w:val="none" w:sz="0" w:space="0" w:color="auto"/>
            <w:right w:val="none" w:sz="0" w:space="0" w:color="auto"/>
          </w:divBdr>
        </w:div>
        <w:div w:id="777257031">
          <w:marLeft w:val="640"/>
          <w:marRight w:val="0"/>
          <w:marTop w:val="0"/>
          <w:marBottom w:val="0"/>
          <w:divBdr>
            <w:top w:val="none" w:sz="0" w:space="0" w:color="auto"/>
            <w:left w:val="none" w:sz="0" w:space="0" w:color="auto"/>
            <w:bottom w:val="none" w:sz="0" w:space="0" w:color="auto"/>
            <w:right w:val="none" w:sz="0" w:space="0" w:color="auto"/>
          </w:divBdr>
        </w:div>
        <w:div w:id="1287931599">
          <w:marLeft w:val="640"/>
          <w:marRight w:val="0"/>
          <w:marTop w:val="0"/>
          <w:marBottom w:val="0"/>
          <w:divBdr>
            <w:top w:val="none" w:sz="0" w:space="0" w:color="auto"/>
            <w:left w:val="none" w:sz="0" w:space="0" w:color="auto"/>
            <w:bottom w:val="none" w:sz="0" w:space="0" w:color="auto"/>
            <w:right w:val="none" w:sz="0" w:space="0" w:color="auto"/>
          </w:divBdr>
        </w:div>
        <w:div w:id="526258216">
          <w:marLeft w:val="640"/>
          <w:marRight w:val="0"/>
          <w:marTop w:val="0"/>
          <w:marBottom w:val="0"/>
          <w:divBdr>
            <w:top w:val="none" w:sz="0" w:space="0" w:color="auto"/>
            <w:left w:val="none" w:sz="0" w:space="0" w:color="auto"/>
            <w:bottom w:val="none" w:sz="0" w:space="0" w:color="auto"/>
            <w:right w:val="none" w:sz="0" w:space="0" w:color="auto"/>
          </w:divBdr>
        </w:div>
        <w:div w:id="308438904">
          <w:marLeft w:val="640"/>
          <w:marRight w:val="0"/>
          <w:marTop w:val="0"/>
          <w:marBottom w:val="0"/>
          <w:divBdr>
            <w:top w:val="none" w:sz="0" w:space="0" w:color="auto"/>
            <w:left w:val="none" w:sz="0" w:space="0" w:color="auto"/>
            <w:bottom w:val="none" w:sz="0" w:space="0" w:color="auto"/>
            <w:right w:val="none" w:sz="0" w:space="0" w:color="auto"/>
          </w:divBdr>
        </w:div>
        <w:div w:id="819077288">
          <w:marLeft w:val="640"/>
          <w:marRight w:val="0"/>
          <w:marTop w:val="0"/>
          <w:marBottom w:val="0"/>
          <w:divBdr>
            <w:top w:val="none" w:sz="0" w:space="0" w:color="auto"/>
            <w:left w:val="none" w:sz="0" w:space="0" w:color="auto"/>
            <w:bottom w:val="none" w:sz="0" w:space="0" w:color="auto"/>
            <w:right w:val="none" w:sz="0" w:space="0" w:color="auto"/>
          </w:divBdr>
        </w:div>
        <w:div w:id="2023239476">
          <w:marLeft w:val="640"/>
          <w:marRight w:val="0"/>
          <w:marTop w:val="0"/>
          <w:marBottom w:val="0"/>
          <w:divBdr>
            <w:top w:val="none" w:sz="0" w:space="0" w:color="auto"/>
            <w:left w:val="none" w:sz="0" w:space="0" w:color="auto"/>
            <w:bottom w:val="none" w:sz="0" w:space="0" w:color="auto"/>
            <w:right w:val="none" w:sz="0" w:space="0" w:color="auto"/>
          </w:divBdr>
        </w:div>
        <w:div w:id="639270746">
          <w:marLeft w:val="640"/>
          <w:marRight w:val="0"/>
          <w:marTop w:val="0"/>
          <w:marBottom w:val="0"/>
          <w:divBdr>
            <w:top w:val="none" w:sz="0" w:space="0" w:color="auto"/>
            <w:left w:val="none" w:sz="0" w:space="0" w:color="auto"/>
            <w:bottom w:val="none" w:sz="0" w:space="0" w:color="auto"/>
            <w:right w:val="none" w:sz="0" w:space="0" w:color="auto"/>
          </w:divBdr>
        </w:div>
        <w:div w:id="311524698">
          <w:marLeft w:val="640"/>
          <w:marRight w:val="0"/>
          <w:marTop w:val="0"/>
          <w:marBottom w:val="0"/>
          <w:divBdr>
            <w:top w:val="none" w:sz="0" w:space="0" w:color="auto"/>
            <w:left w:val="none" w:sz="0" w:space="0" w:color="auto"/>
            <w:bottom w:val="none" w:sz="0" w:space="0" w:color="auto"/>
            <w:right w:val="none" w:sz="0" w:space="0" w:color="auto"/>
          </w:divBdr>
        </w:div>
        <w:div w:id="675350937">
          <w:marLeft w:val="640"/>
          <w:marRight w:val="0"/>
          <w:marTop w:val="0"/>
          <w:marBottom w:val="0"/>
          <w:divBdr>
            <w:top w:val="none" w:sz="0" w:space="0" w:color="auto"/>
            <w:left w:val="none" w:sz="0" w:space="0" w:color="auto"/>
            <w:bottom w:val="none" w:sz="0" w:space="0" w:color="auto"/>
            <w:right w:val="none" w:sz="0" w:space="0" w:color="auto"/>
          </w:divBdr>
        </w:div>
        <w:div w:id="1675257402">
          <w:marLeft w:val="640"/>
          <w:marRight w:val="0"/>
          <w:marTop w:val="0"/>
          <w:marBottom w:val="0"/>
          <w:divBdr>
            <w:top w:val="none" w:sz="0" w:space="0" w:color="auto"/>
            <w:left w:val="none" w:sz="0" w:space="0" w:color="auto"/>
            <w:bottom w:val="none" w:sz="0" w:space="0" w:color="auto"/>
            <w:right w:val="none" w:sz="0" w:space="0" w:color="auto"/>
          </w:divBdr>
        </w:div>
        <w:div w:id="1289707039">
          <w:marLeft w:val="640"/>
          <w:marRight w:val="0"/>
          <w:marTop w:val="0"/>
          <w:marBottom w:val="0"/>
          <w:divBdr>
            <w:top w:val="none" w:sz="0" w:space="0" w:color="auto"/>
            <w:left w:val="none" w:sz="0" w:space="0" w:color="auto"/>
            <w:bottom w:val="none" w:sz="0" w:space="0" w:color="auto"/>
            <w:right w:val="none" w:sz="0" w:space="0" w:color="auto"/>
          </w:divBdr>
        </w:div>
        <w:div w:id="1855144343">
          <w:marLeft w:val="640"/>
          <w:marRight w:val="0"/>
          <w:marTop w:val="0"/>
          <w:marBottom w:val="0"/>
          <w:divBdr>
            <w:top w:val="none" w:sz="0" w:space="0" w:color="auto"/>
            <w:left w:val="none" w:sz="0" w:space="0" w:color="auto"/>
            <w:bottom w:val="none" w:sz="0" w:space="0" w:color="auto"/>
            <w:right w:val="none" w:sz="0" w:space="0" w:color="auto"/>
          </w:divBdr>
        </w:div>
      </w:divsChild>
    </w:div>
    <w:div w:id="1886327137">
      <w:bodyDiv w:val="1"/>
      <w:marLeft w:val="0"/>
      <w:marRight w:val="0"/>
      <w:marTop w:val="0"/>
      <w:marBottom w:val="0"/>
      <w:divBdr>
        <w:top w:val="none" w:sz="0" w:space="0" w:color="auto"/>
        <w:left w:val="none" w:sz="0" w:space="0" w:color="auto"/>
        <w:bottom w:val="none" w:sz="0" w:space="0" w:color="auto"/>
        <w:right w:val="none" w:sz="0" w:space="0" w:color="auto"/>
      </w:divBdr>
      <w:divsChild>
        <w:div w:id="1924727149">
          <w:marLeft w:val="640"/>
          <w:marRight w:val="0"/>
          <w:marTop w:val="0"/>
          <w:marBottom w:val="0"/>
          <w:divBdr>
            <w:top w:val="none" w:sz="0" w:space="0" w:color="auto"/>
            <w:left w:val="none" w:sz="0" w:space="0" w:color="auto"/>
            <w:bottom w:val="none" w:sz="0" w:space="0" w:color="auto"/>
            <w:right w:val="none" w:sz="0" w:space="0" w:color="auto"/>
          </w:divBdr>
        </w:div>
        <w:div w:id="67195096">
          <w:marLeft w:val="640"/>
          <w:marRight w:val="0"/>
          <w:marTop w:val="0"/>
          <w:marBottom w:val="0"/>
          <w:divBdr>
            <w:top w:val="none" w:sz="0" w:space="0" w:color="auto"/>
            <w:left w:val="none" w:sz="0" w:space="0" w:color="auto"/>
            <w:bottom w:val="none" w:sz="0" w:space="0" w:color="auto"/>
            <w:right w:val="none" w:sz="0" w:space="0" w:color="auto"/>
          </w:divBdr>
        </w:div>
        <w:div w:id="1900020421">
          <w:marLeft w:val="640"/>
          <w:marRight w:val="0"/>
          <w:marTop w:val="0"/>
          <w:marBottom w:val="0"/>
          <w:divBdr>
            <w:top w:val="none" w:sz="0" w:space="0" w:color="auto"/>
            <w:left w:val="none" w:sz="0" w:space="0" w:color="auto"/>
            <w:bottom w:val="none" w:sz="0" w:space="0" w:color="auto"/>
            <w:right w:val="none" w:sz="0" w:space="0" w:color="auto"/>
          </w:divBdr>
        </w:div>
        <w:div w:id="1869683677">
          <w:marLeft w:val="640"/>
          <w:marRight w:val="0"/>
          <w:marTop w:val="0"/>
          <w:marBottom w:val="0"/>
          <w:divBdr>
            <w:top w:val="none" w:sz="0" w:space="0" w:color="auto"/>
            <w:left w:val="none" w:sz="0" w:space="0" w:color="auto"/>
            <w:bottom w:val="none" w:sz="0" w:space="0" w:color="auto"/>
            <w:right w:val="none" w:sz="0" w:space="0" w:color="auto"/>
          </w:divBdr>
        </w:div>
        <w:div w:id="706181441">
          <w:marLeft w:val="640"/>
          <w:marRight w:val="0"/>
          <w:marTop w:val="0"/>
          <w:marBottom w:val="0"/>
          <w:divBdr>
            <w:top w:val="none" w:sz="0" w:space="0" w:color="auto"/>
            <w:left w:val="none" w:sz="0" w:space="0" w:color="auto"/>
            <w:bottom w:val="none" w:sz="0" w:space="0" w:color="auto"/>
            <w:right w:val="none" w:sz="0" w:space="0" w:color="auto"/>
          </w:divBdr>
        </w:div>
        <w:div w:id="511188436">
          <w:marLeft w:val="640"/>
          <w:marRight w:val="0"/>
          <w:marTop w:val="0"/>
          <w:marBottom w:val="0"/>
          <w:divBdr>
            <w:top w:val="none" w:sz="0" w:space="0" w:color="auto"/>
            <w:left w:val="none" w:sz="0" w:space="0" w:color="auto"/>
            <w:bottom w:val="none" w:sz="0" w:space="0" w:color="auto"/>
            <w:right w:val="none" w:sz="0" w:space="0" w:color="auto"/>
          </w:divBdr>
        </w:div>
        <w:div w:id="1940941308">
          <w:marLeft w:val="640"/>
          <w:marRight w:val="0"/>
          <w:marTop w:val="0"/>
          <w:marBottom w:val="0"/>
          <w:divBdr>
            <w:top w:val="none" w:sz="0" w:space="0" w:color="auto"/>
            <w:left w:val="none" w:sz="0" w:space="0" w:color="auto"/>
            <w:bottom w:val="none" w:sz="0" w:space="0" w:color="auto"/>
            <w:right w:val="none" w:sz="0" w:space="0" w:color="auto"/>
          </w:divBdr>
        </w:div>
        <w:div w:id="1803187211">
          <w:marLeft w:val="640"/>
          <w:marRight w:val="0"/>
          <w:marTop w:val="0"/>
          <w:marBottom w:val="0"/>
          <w:divBdr>
            <w:top w:val="none" w:sz="0" w:space="0" w:color="auto"/>
            <w:left w:val="none" w:sz="0" w:space="0" w:color="auto"/>
            <w:bottom w:val="none" w:sz="0" w:space="0" w:color="auto"/>
            <w:right w:val="none" w:sz="0" w:space="0" w:color="auto"/>
          </w:divBdr>
        </w:div>
        <w:div w:id="374813760">
          <w:marLeft w:val="640"/>
          <w:marRight w:val="0"/>
          <w:marTop w:val="0"/>
          <w:marBottom w:val="0"/>
          <w:divBdr>
            <w:top w:val="none" w:sz="0" w:space="0" w:color="auto"/>
            <w:left w:val="none" w:sz="0" w:space="0" w:color="auto"/>
            <w:bottom w:val="none" w:sz="0" w:space="0" w:color="auto"/>
            <w:right w:val="none" w:sz="0" w:space="0" w:color="auto"/>
          </w:divBdr>
        </w:div>
        <w:div w:id="1500079312">
          <w:marLeft w:val="640"/>
          <w:marRight w:val="0"/>
          <w:marTop w:val="0"/>
          <w:marBottom w:val="0"/>
          <w:divBdr>
            <w:top w:val="none" w:sz="0" w:space="0" w:color="auto"/>
            <w:left w:val="none" w:sz="0" w:space="0" w:color="auto"/>
            <w:bottom w:val="none" w:sz="0" w:space="0" w:color="auto"/>
            <w:right w:val="none" w:sz="0" w:space="0" w:color="auto"/>
          </w:divBdr>
        </w:div>
        <w:div w:id="839470028">
          <w:marLeft w:val="640"/>
          <w:marRight w:val="0"/>
          <w:marTop w:val="0"/>
          <w:marBottom w:val="0"/>
          <w:divBdr>
            <w:top w:val="none" w:sz="0" w:space="0" w:color="auto"/>
            <w:left w:val="none" w:sz="0" w:space="0" w:color="auto"/>
            <w:bottom w:val="none" w:sz="0" w:space="0" w:color="auto"/>
            <w:right w:val="none" w:sz="0" w:space="0" w:color="auto"/>
          </w:divBdr>
        </w:div>
        <w:div w:id="839006393">
          <w:marLeft w:val="640"/>
          <w:marRight w:val="0"/>
          <w:marTop w:val="0"/>
          <w:marBottom w:val="0"/>
          <w:divBdr>
            <w:top w:val="none" w:sz="0" w:space="0" w:color="auto"/>
            <w:left w:val="none" w:sz="0" w:space="0" w:color="auto"/>
            <w:bottom w:val="none" w:sz="0" w:space="0" w:color="auto"/>
            <w:right w:val="none" w:sz="0" w:space="0" w:color="auto"/>
          </w:divBdr>
        </w:div>
        <w:div w:id="925311121">
          <w:marLeft w:val="640"/>
          <w:marRight w:val="0"/>
          <w:marTop w:val="0"/>
          <w:marBottom w:val="0"/>
          <w:divBdr>
            <w:top w:val="none" w:sz="0" w:space="0" w:color="auto"/>
            <w:left w:val="none" w:sz="0" w:space="0" w:color="auto"/>
            <w:bottom w:val="none" w:sz="0" w:space="0" w:color="auto"/>
            <w:right w:val="none" w:sz="0" w:space="0" w:color="auto"/>
          </w:divBdr>
        </w:div>
        <w:div w:id="2100560006">
          <w:marLeft w:val="640"/>
          <w:marRight w:val="0"/>
          <w:marTop w:val="0"/>
          <w:marBottom w:val="0"/>
          <w:divBdr>
            <w:top w:val="none" w:sz="0" w:space="0" w:color="auto"/>
            <w:left w:val="none" w:sz="0" w:space="0" w:color="auto"/>
            <w:bottom w:val="none" w:sz="0" w:space="0" w:color="auto"/>
            <w:right w:val="none" w:sz="0" w:space="0" w:color="auto"/>
          </w:divBdr>
        </w:div>
        <w:div w:id="863204736">
          <w:marLeft w:val="640"/>
          <w:marRight w:val="0"/>
          <w:marTop w:val="0"/>
          <w:marBottom w:val="0"/>
          <w:divBdr>
            <w:top w:val="none" w:sz="0" w:space="0" w:color="auto"/>
            <w:left w:val="none" w:sz="0" w:space="0" w:color="auto"/>
            <w:bottom w:val="none" w:sz="0" w:space="0" w:color="auto"/>
            <w:right w:val="none" w:sz="0" w:space="0" w:color="auto"/>
          </w:divBdr>
        </w:div>
        <w:div w:id="1142237389">
          <w:marLeft w:val="640"/>
          <w:marRight w:val="0"/>
          <w:marTop w:val="0"/>
          <w:marBottom w:val="0"/>
          <w:divBdr>
            <w:top w:val="none" w:sz="0" w:space="0" w:color="auto"/>
            <w:left w:val="none" w:sz="0" w:space="0" w:color="auto"/>
            <w:bottom w:val="none" w:sz="0" w:space="0" w:color="auto"/>
            <w:right w:val="none" w:sz="0" w:space="0" w:color="auto"/>
          </w:divBdr>
        </w:div>
        <w:div w:id="982274593">
          <w:marLeft w:val="640"/>
          <w:marRight w:val="0"/>
          <w:marTop w:val="0"/>
          <w:marBottom w:val="0"/>
          <w:divBdr>
            <w:top w:val="none" w:sz="0" w:space="0" w:color="auto"/>
            <w:left w:val="none" w:sz="0" w:space="0" w:color="auto"/>
            <w:bottom w:val="none" w:sz="0" w:space="0" w:color="auto"/>
            <w:right w:val="none" w:sz="0" w:space="0" w:color="auto"/>
          </w:divBdr>
        </w:div>
        <w:div w:id="356126835">
          <w:marLeft w:val="640"/>
          <w:marRight w:val="0"/>
          <w:marTop w:val="0"/>
          <w:marBottom w:val="0"/>
          <w:divBdr>
            <w:top w:val="none" w:sz="0" w:space="0" w:color="auto"/>
            <w:left w:val="none" w:sz="0" w:space="0" w:color="auto"/>
            <w:bottom w:val="none" w:sz="0" w:space="0" w:color="auto"/>
            <w:right w:val="none" w:sz="0" w:space="0" w:color="auto"/>
          </w:divBdr>
        </w:div>
        <w:div w:id="1659455183">
          <w:marLeft w:val="640"/>
          <w:marRight w:val="0"/>
          <w:marTop w:val="0"/>
          <w:marBottom w:val="0"/>
          <w:divBdr>
            <w:top w:val="none" w:sz="0" w:space="0" w:color="auto"/>
            <w:left w:val="none" w:sz="0" w:space="0" w:color="auto"/>
            <w:bottom w:val="none" w:sz="0" w:space="0" w:color="auto"/>
            <w:right w:val="none" w:sz="0" w:space="0" w:color="auto"/>
          </w:divBdr>
        </w:div>
        <w:div w:id="1637565059">
          <w:marLeft w:val="640"/>
          <w:marRight w:val="0"/>
          <w:marTop w:val="0"/>
          <w:marBottom w:val="0"/>
          <w:divBdr>
            <w:top w:val="none" w:sz="0" w:space="0" w:color="auto"/>
            <w:left w:val="none" w:sz="0" w:space="0" w:color="auto"/>
            <w:bottom w:val="none" w:sz="0" w:space="0" w:color="auto"/>
            <w:right w:val="none" w:sz="0" w:space="0" w:color="auto"/>
          </w:divBdr>
        </w:div>
        <w:div w:id="1094714455">
          <w:marLeft w:val="640"/>
          <w:marRight w:val="0"/>
          <w:marTop w:val="0"/>
          <w:marBottom w:val="0"/>
          <w:divBdr>
            <w:top w:val="none" w:sz="0" w:space="0" w:color="auto"/>
            <w:left w:val="none" w:sz="0" w:space="0" w:color="auto"/>
            <w:bottom w:val="none" w:sz="0" w:space="0" w:color="auto"/>
            <w:right w:val="none" w:sz="0" w:space="0" w:color="auto"/>
          </w:divBdr>
        </w:div>
        <w:div w:id="1935355235">
          <w:marLeft w:val="640"/>
          <w:marRight w:val="0"/>
          <w:marTop w:val="0"/>
          <w:marBottom w:val="0"/>
          <w:divBdr>
            <w:top w:val="none" w:sz="0" w:space="0" w:color="auto"/>
            <w:left w:val="none" w:sz="0" w:space="0" w:color="auto"/>
            <w:bottom w:val="none" w:sz="0" w:space="0" w:color="auto"/>
            <w:right w:val="none" w:sz="0" w:space="0" w:color="auto"/>
          </w:divBdr>
        </w:div>
        <w:div w:id="1909268204">
          <w:marLeft w:val="640"/>
          <w:marRight w:val="0"/>
          <w:marTop w:val="0"/>
          <w:marBottom w:val="0"/>
          <w:divBdr>
            <w:top w:val="none" w:sz="0" w:space="0" w:color="auto"/>
            <w:left w:val="none" w:sz="0" w:space="0" w:color="auto"/>
            <w:bottom w:val="none" w:sz="0" w:space="0" w:color="auto"/>
            <w:right w:val="none" w:sz="0" w:space="0" w:color="auto"/>
          </w:divBdr>
        </w:div>
        <w:div w:id="1937983853">
          <w:marLeft w:val="640"/>
          <w:marRight w:val="0"/>
          <w:marTop w:val="0"/>
          <w:marBottom w:val="0"/>
          <w:divBdr>
            <w:top w:val="none" w:sz="0" w:space="0" w:color="auto"/>
            <w:left w:val="none" w:sz="0" w:space="0" w:color="auto"/>
            <w:bottom w:val="none" w:sz="0" w:space="0" w:color="auto"/>
            <w:right w:val="none" w:sz="0" w:space="0" w:color="auto"/>
          </w:divBdr>
        </w:div>
        <w:div w:id="1962374881">
          <w:marLeft w:val="640"/>
          <w:marRight w:val="0"/>
          <w:marTop w:val="0"/>
          <w:marBottom w:val="0"/>
          <w:divBdr>
            <w:top w:val="none" w:sz="0" w:space="0" w:color="auto"/>
            <w:left w:val="none" w:sz="0" w:space="0" w:color="auto"/>
            <w:bottom w:val="none" w:sz="0" w:space="0" w:color="auto"/>
            <w:right w:val="none" w:sz="0" w:space="0" w:color="auto"/>
          </w:divBdr>
        </w:div>
        <w:div w:id="639698152">
          <w:marLeft w:val="640"/>
          <w:marRight w:val="0"/>
          <w:marTop w:val="0"/>
          <w:marBottom w:val="0"/>
          <w:divBdr>
            <w:top w:val="none" w:sz="0" w:space="0" w:color="auto"/>
            <w:left w:val="none" w:sz="0" w:space="0" w:color="auto"/>
            <w:bottom w:val="none" w:sz="0" w:space="0" w:color="auto"/>
            <w:right w:val="none" w:sz="0" w:space="0" w:color="auto"/>
          </w:divBdr>
        </w:div>
        <w:div w:id="1112356317">
          <w:marLeft w:val="640"/>
          <w:marRight w:val="0"/>
          <w:marTop w:val="0"/>
          <w:marBottom w:val="0"/>
          <w:divBdr>
            <w:top w:val="none" w:sz="0" w:space="0" w:color="auto"/>
            <w:left w:val="none" w:sz="0" w:space="0" w:color="auto"/>
            <w:bottom w:val="none" w:sz="0" w:space="0" w:color="auto"/>
            <w:right w:val="none" w:sz="0" w:space="0" w:color="auto"/>
          </w:divBdr>
        </w:div>
        <w:div w:id="1865092070">
          <w:marLeft w:val="640"/>
          <w:marRight w:val="0"/>
          <w:marTop w:val="0"/>
          <w:marBottom w:val="0"/>
          <w:divBdr>
            <w:top w:val="none" w:sz="0" w:space="0" w:color="auto"/>
            <w:left w:val="none" w:sz="0" w:space="0" w:color="auto"/>
            <w:bottom w:val="none" w:sz="0" w:space="0" w:color="auto"/>
            <w:right w:val="none" w:sz="0" w:space="0" w:color="auto"/>
          </w:divBdr>
        </w:div>
        <w:div w:id="1665931146">
          <w:marLeft w:val="640"/>
          <w:marRight w:val="0"/>
          <w:marTop w:val="0"/>
          <w:marBottom w:val="0"/>
          <w:divBdr>
            <w:top w:val="none" w:sz="0" w:space="0" w:color="auto"/>
            <w:left w:val="none" w:sz="0" w:space="0" w:color="auto"/>
            <w:bottom w:val="none" w:sz="0" w:space="0" w:color="auto"/>
            <w:right w:val="none" w:sz="0" w:space="0" w:color="auto"/>
          </w:divBdr>
        </w:div>
        <w:div w:id="1185558384">
          <w:marLeft w:val="640"/>
          <w:marRight w:val="0"/>
          <w:marTop w:val="0"/>
          <w:marBottom w:val="0"/>
          <w:divBdr>
            <w:top w:val="none" w:sz="0" w:space="0" w:color="auto"/>
            <w:left w:val="none" w:sz="0" w:space="0" w:color="auto"/>
            <w:bottom w:val="none" w:sz="0" w:space="0" w:color="auto"/>
            <w:right w:val="none" w:sz="0" w:space="0" w:color="auto"/>
          </w:divBdr>
        </w:div>
        <w:div w:id="2081369748">
          <w:marLeft w:val="640"/>
          <w:marRight w:val="0"/>
          <w:marTop w:val="0"/>
          <w:marBottom w:val="0"/>
          <w:divBdr>
            <w:top w:val="none" w:sz="0" w:space="0" w:color="auto"/>
            <w:left w:val="none" w:sz="0" w:space="0" w:color="auto"/>
            <w:bottom w:val="none" w:sz="0" w:space="0" w:color="auto"/>
            <w:right w:val="none" w:sz="0" w:space="0" w:color="auto"/>
          </w:divBdr>
        </w:div>
        <w:div w:id="48388076">
          <w:marLeft w:val="640"/>
          <w:marRight w:val="0"/>
          <w:marTop w:val="0"/>
          <w:marBottom w:val="0"/>
          <w:divBdr>
            <w:top w:val="none" w:sz="0" w:space="0" w:color="auto"/>
            <w:left w:val="none" w:sz="0" w:space="0" w:color="auto"/>
            <w:bottom w:val="none" w:sz="0" w:space="0" w:color="auto"/>
            <w:right w:val="none" w:sz="0" w:space="0" w:color="auto"/>
          </w:divBdr>
        </w:div>
        <w:div w:id="1252543497">
          <w:marLeft w:val="640"/>
          <w:marRight w:val="0"/>
          <w:marTop w:val="0"/>
          <w:marBottom w:val="0"/>
          <w:divBdr>
            <w:top w:val="none" w:sz="0" w:space="0" w:color="auto"/>
            <w:left w:val="none" w:sz="0" w:space="0" w:color="auto"/>
            <w:bottom w:val="none" w:sz="0" w:space="0" w:color="auto"/>
            <w:right w:val="none" w:sz="0" w:space="0" w:color="auto"/>
          </w:divBdr>
        </w:div>
        <w:div w:id="1321151731">
          <w:marLeft w:val="640"/>
          <w:marRight w:val="0"/>
          <w:marTop w:val="0"/>
          <w:marBottom w:val="0"/>
          <w:divBdr>
            <w:top w:val="none" w:sz="0" w:space="0" w:color="auto"/>
            <w:left w:val="none" w:sz="0" w:space="0" w:color="auto"/>
            <w:bottom w:val="none" w:sz="0" w:space="0" w:color="auto"/>
            <w:right w:val="none" w:sz="0" w:space="0" w:color="auto"/>
          </w:divBdr>
        </w:div>
        <w:div w:id="80183074">
          <w:marLeft w:val="640"/>
          <w:marRight w:val="0"/>
          <w:marTop w:val="0"/>
          <w:marBottom w:val="0"/>
          <w:divBdr>
            <w:top w:val="none" w:sz="0" w:space="0" w:color="auto"/>
            <w:left w:val="none" w:sz="0" w:space="0" w:color="auto"/>
            <w:bottom w:val="none" w:sz="0" w:space="0" w:color="auto"/>
            <w:right w:val="none" w:sz="0" w:space="0" w:color="auto"/>
          </w:divBdr>
        </w:div>
        <w:div w:id="773132024">
          <w:marLeft w:val="640"/>
          <w:marRight w:val="0"/>
          <w:marTop w:val="0"/>
          <w:marBottom w:val="0"/>
          <w:divBdr>
            <w:top w:val="none" w:sz="0" w:space="0" w:color="auto"/>
            <w:left w:val="none" w:sz="0" w:space="0" w:color="auto"/>
            <w:bottom w:val="none" w:sz="0" w:space="0" w:color="auto"/>
            <w:right w:val="none" w:sz="0" w:space="0" w:color="auto"/>
          </w:divBdr>
        </w:div>
        <w:div w:id="1347057236">
          <w:marLeft w:val="640"/>
          <w:marRight w:val="0"/>
          <w:marTop w:val="0"/>
          <w:marBottom w:val="0"/>
          <w:divBdr>
            <w:top w:val="none" w:sz="0" w:space="0" w:color="auto"/>
            <w:left w:val="none" w:sz="0" w:space="0" w:color="auto"/>
            <w:bottom w:val="none" w:sz="0" w:space="0" w:color="auto"/>
            <w:right w:val="none" w:sz="0" w:space="0" w:color="auto"/>
          </w:divBdr>
        </w:div>
        <w:div w:id="2016567701">
          <w:marLeft w:val="640"/>
          <w:marRight w:val="0"/>
          <w:marTop w:val="0"/>
          <w:marBottom w:val="0"/>
          <w:divBdr>
            <w:top w:val="none" w:sz="0" w:space="0" w:color="auto"/>
            <w:left w:val="none" w:sz="0" w:space="0" w:color="auto"/>
            <w:bottom w:val="none" w:sz="0" w:space="0" w:color="auto"/>
            <w:right w:val="none" w:sz="0" w:space="0" w:color="auto"/>
          </w:divBdr>
        </w:div>
        <w:div w:id="252054075">
          <w:marLeft w:val="640"/>
          <w:marRight w:val="0"/>
          <w:marTop w:val="0"/>
          <w:marBottom w:val="0"/>
          <w:divBdr>
            <w:top w:val="none" w:sz="0" w:space="0" w:color="auto"/>
            <w:left w:val="none" w:sz="0" w:space="0" w:color="auto"/>
            <w:bottom w:val="none" w:sz="0" w:space="0" w:color="auto"/>
            <w:right w:val="none" w:sz="0" w:space="0" w:color="auto"/>
          </w:divBdr>
        </w:div>
        <w:div w:id="8262668">
          <w:marLeft w:val="640"/>
          <w:marRight w:val="0"/>
          <w:marTop w:val="0"/>
          <w:marBottom w:val="0"/>
          <w:divBdr>
            <w:top w:val="none" w:sz="0" w:space="0" w:color="auto"/>
            <w:left w:val="none" w:sz="0" w:space="0" w:color="auto"/>
            <w:bottom w:val="none" w:sz="0" w:space="0" w:color="auto"/>
            <w:right w:val="none" w:sz="0" w:space="0" w:color="auto"/>
          </w:divBdr>
        </w:div>
        <w:div w:id="1702633229">
          <w:marLeft w:val="640"/>
          <w:marRight w:val="0"/>
          <w:marTop w:val="0"/>
          <w:marBottom w:val="0"/>
          <w:divBdr>
            <w:top w:val="none" w:sz="0" w:space="0" w:color="auto"/>
            <w:left w:val="none" w:sz="0" w:space="0" w:color="auto"/>
            <w:bottom w:val="none" w:sz="0" w:space="0" w:color="auto"/>
            <w:right w:val="none" w:sz="0" w:space="0" w:color="auto"/>
          </w:divBdr>
        </w:div>
        <w:div w:id="1215002908">
          <w:marLeft w:val="640"/>
          <w:marRight w:val="0"/>
          <w:marTop w:val="0"/>
          <w:marBottom w:val="0"/>
          <w:divBdr>
            <w:top w:val="none" w:sz="0" w:space="0" w:color="auto"/>
            <w:left w:val="none" w:sz="0" w:space="0" w:color="auto"/>
            <w:bottom w:val="none" w:sz="0" w:space="0" w:color="auto"/>
            <w:right w:val="none" w:sz="0" w:space="0" w:color="auto"/>
          </w:divBdr>
        </w:div>
        <w:div w:id="771973568">
          <w:marLeft w:val="640"/>
          <w:marRight w:val="0"/>
          <w:marTop w:val="0"/>
          <w:marBottom w:val="0"/>
          <w:divBdr>
            <w:top w:val="none" w:sz="0" w:space="0" w:color="auto"/>
            <w:left w:val="none" w:sz="0" w:space="0" w:color="auto"/>
            <w:bottom w:val="none" w:sz="0" w:space="0" w:color="auto"/>
            <w:right w:val="none" w:sz="0" w:space="0" w:color="auto"/>
          </w:divBdr>
        </w:div>
        <w:div w:id="201551684">
          <w:marLeft w:val="640"/>
          <w:marRight w:val="0"/>
          <w:marTop w:val="0"/>
          <w:marBottom w:val="0"/>
          <w:divBdr>
            <w:top w:val="none" w:sz="0" w:space="0" w:color="auto"/>
            <w:left w:val="none" w:sz="0" w:space="0" w:color="auto"/>
            <w:bottom w:val="none" w:sz="0" w:space="0" w:color="auto"/>
            <w:right w:val="none" w:sz="0" w:space="0" w:color="auto"/>
          </w:divBdr>
        </w:div>
        <w:div w:id="940183264">
          <w:marLeft w:val="640"/>
          <w:marRight w:val="0"/>
          <w:marTop w:val="0"/>
          <w:marBottom w:val="0"/>
          <w:divBdr>
            <w:top w:val="none" w:sz="0" w:space="0" w:color="auto"/>
            <w:left w:val="none" w:sz="0" w:space="0" w:color="auto"/>
            <w:bottom w:val="none" w:sz="0" w:space="0" w:color="auto"/>
            <w:right w:val="none" w:sz="0" w:space="0" w:color="auto"/>
          </w:divBdr>
        </w:div>
        <w:div w:id="1870802837">
          <w:marLeft w:val="640"/>
          <w:marRight w:val="0"/>
          <w:marTop w:val="0"/>
          <w:marBottom w:val="0"/>
          <w:divBdr>
            <w:top w:val="none" w:sz="0" w:space="0" w:color="auto"/>
            <w:left w:val="none" w:sz="0" w:space="0" w:color="auto"/>
            <w:bottom w:val="none" w:sz="0" w:space="0" w:color="auto"/>
            <w:right w:val="none" w:sz="0" w:space="0" w:color="auto"/>
          </w:divBdr>
        </w:div>
        <w:div w:id="742338">
          <w:marLeft w:val="640"/>
          <w:marRight w:val="0"/>
          <w:marTop w:val="0"/>
          <w:marBottom w:val="0"/>
          <w:divBdr>
            <w:top w:val="none" w:sz="0" w:space="0" w:color="auto"/>
            <w:left w:val="none" w:sz="0" w:space="0" w:color="auto"/>
            <w:bottom w:val="none" w:sz="0" w:space="0" w:color="auto"/>
            <w:right w:val="none" w:sz="0" w:space="0" w:color="auto"/>
          </w:divBdr>
        </w:div>
        <w:div w:id="1913344631">
          <w:marLeft w:val="640"/>
          <w:marRight w:val="0"/>
          <w:marTop w:val="0"/>
          <w:marBottom w:val="0"/>
          <w:divBdr>
            <w:top w:val="none" w:sz="0" w:space="0" w:color="auto"/>
            <w:left w:val="none" w:sz="0" w:space="0" w:color="auto"/>
            <w:bottom w:val="none" w:sz="0" w:space="0" w:color="auto"/>
            <w:right w:val="none" w:sz="0" w:space="0" w:color="auto"/>
          </w:divBdr>
        </w:div>
        <w:div w:id="653224162">
          <w:marLeft w:val="640"/>
          <w:marRight w:val="0"/>
          <w:marTop w:val="0"/>
          <w:marBottom w:val="0"/>
          <w:divBdr>
            <w:top w:val="none" w:sz="0" w:space="0" w:color="auto"/>
            <w:left w:val="none" w:sz="0" w:space="0" w:color="auto"/>
            <w:bottom w:val="none" w:sz="0" w:space="0" w:color="auto"/>
            <w:right w:val="none" w:sz="0" w:space="0" w:color="auto"/>
          </w:divBdr>
        </w:div>
        <w:div w:id="1903252514">
          <w:marLeft w:val="640"/>
          <w:marRight w:val="0"/>
          <w:marTop w:val="0"/>
          <w:marBottom w:val="0"/>
          <w:divBdr>
            <w:top w:val="none" w:sz="0" w:space="0" w:color="auto"/>
            <w:left w:val="none" w:sz="0" w:space="0" w:color="auto"/>
            <w:bottom w:val="none" w:sz="0" w:space="0" w:color="auto"/>
            <w:right w:val="none" w:sz="0" w:space="0" w:color="auto"/>
          </w:divBdr>
        </w:div>
        <w:div w:id="1719432134">
          <w:marLeft w:val="640"/>
          <w:marRight w:val="0"/>
          <w:marTop w:val="0"/>
          <w:marBottom w:val="0"/>
          <w:divBdr>
            <w:top w:val="none" w:sz="0" w:space="0" w:color="auto"/>
            <w:left w:val="none" w:sz="0" w:space="0" w:color="auto"/>
            <w:bottom w:val="none" w:sz="0" w:space="0" w:color="auto"/>
            <w:right w:val="none" w:sz="0" w:space="0" w:color="auto"/>
          </w:divBdr>
        </w:div>
        <w:div w:id="883635830">
          <w:marLeft w:val="640"/>
          <w:marRight w:val="0"/>
          <w:marTop w:val="0"/>
          <w:marBottom w:val="0"/>
          <w:divBdr>
            <w:top w:val="none" w:sz="0" w:space="0" w:color="auto"/>
            <w:left w:val="none" w:sz="0" w:space="0" w:color="auto"/>
            <w:bottom w:val="none" w:sz="0" w:space="0" w:color="auto"/>
            <w:right w:val="none" w:sz="0" w:space="0" w:color="auto"/>
          </w:divBdr>
        </w:div>
        <w:div w:id="117145327">
          <w:marLeft w:val="640"/>
          <w:marRight w:val="0"/>
          <w:marTop w:val="0"/>
          <w:marBottom w:val="0"/>
          <w:divBdr>
            <w:top w:val="none" w:sz="0" w:space="0" w:color="auto"/>
            <w:left w:val="none" w:sz="0" w:space="0" w:color="auto"/>
            <w:bottom w:val="none" w:sz="0" w:space="0" w:color="auto"/>
            <w:right w:val="none" w:sz="0" w:space="0" w:color="auto"/>
          </w:divBdr>
        </w:div>
        <w:div w:id="1514876767">
          <w:marLeft w:val="640"/>
          <w:marRight w:val="0"/>
          <w:marTop w:val="0"/>
          <w:marBottom w:val="0"/>
          <w:divBdr>
            <w:top w:val="none" w:sz="0" w:space="0" w:color="auto"/>
            <w:left w:val="none" w:sz="0" w:space="0" w:color="auto"/>
            <w:bottom w:val="none" w:sz="0" w:space="0" w:color="auto"/>
            <w:right w:val="none" w:sz="0" w:space="0" w:color="auto"/>
          </w:divBdr>
        </w:div>
        <w:div w:id="436096259">
          <w:marLeft w:val="640"/>
          <w:marRight w:val="0"/>
          <w:marTop w:val="0"/>
          <w:marBottom w:val="0"/>
          <w:divBdr>
            <w:top w:val="none" w:sz="0" w:space="0" w:color="auto"/>
            <w:left w:val="none" w:sz="0" w:space="0" w:color="auto"/>
            <w:bottom w:val="none" w:sz="0" w:space="0" w:color="auto"/>
            <w:right w:val="none" w:sz="0" w:space="0" w:color="auto"/>
          </w:divBdr>
        </w:div>
        <w:div w:id="1543713685">
          <w:marLeft w:val="640"/>
          <w:marRight w:val="0"/>
          <w:marTop w:val="0"/>
          <w:marBottom w:val="0"/>
          <w:divBdr>
            <w:top w:val="none" w:sz="0" w:space="0" w:color="auto"/>
            <w:left w:val="none" w:sz="0" w:space="0" w:color="auto"/>
            <w:bottom w:val="none" w:sz="0" w:space="0" w:color="auto"/>
            <w:right w:val="none" w:sz="0" w:space="0" w:color="auto"/>
          </w:divBdr>
        </w:div>
        <w:div w:id="2135057745">
          <w:marLeft w:val="640"/>
          <w:marRight w:val="0"/>
          <w:marTop w:val="0"/>
          <w:marBottom w:val="0"/>
          <w:divBdr>
            <w:top w:val="none" w:sz="0" w:space="0" w:color="auto"/>
            <w:left w:val="none" w:sz="0" w:space="0" w:color="auto"/>
            <w:bottom w:val="none" w:sz="0" w:space="0" w:color="auto"/>
            <w:right w:val="none" w:sz="0" w:space="0" w:color="auto"/>
          </w:divBdr>
        </w:div>
        <w:div w:id="1543395797">
          <w:marLeft w:val="640"/>
          <w:marRight w:val="0"/>
          <w:marTop w:val="0"/>
          <w:marBottom w:val="0"/>
          <w:divBdr>
            <w:top w:val="none" w:sz="0" w:space="0" w:color="auto"/>
            <w:left w:val="none" w:sz="0" w:space="0" w:color="auto"/>
            <w:bottom w:val="none" w:sz="0" w:space="0" w:color="auto"/>
            <w:right w:val="none" w:sz="0" w:space="0" w:color="auto"/>
          </w:divBdr>
        </w:div>
        <w:div w:id="838160711">
          <w:marLeft w:val="640"/>
          <w:marRight w:val="0"/>
          <w:marTop w:val="0"/>
          <w:marBottom w:val="0"/>
          <w:divBdr>
            <w:top w:val="none" w:sz="0" w:space="0" w:color="auto"/>
            <w:left w:val="none" w:sz="0" w:space="0" w:color="auto"/>
            <w:bottom w:val="none" w:sz="0" w:space="0" w:color="auto"/>
            <w:right w:val="none" w:sz="0" w:space="0" w:color="auto"/>
          </w:divBdr>
        </w:div>
        <w:div w:id="843325710">
          <w:marLeft w:val="640"/>
          <w:marRight w:val="0"/>
          <w:marTop w:val="0"/>
          <w:marBottom w:val="0"/>
          <w:divBdr>
            <w:top w:val="none" w:sz="0" w:space="0" w:color="auto"/>
            <w:left w:val="none" w:sz="0" w:space="0" w:color="auto"/>
            <w:bottom w:val="none" w:sz="0" w:space="0" w:color="auto"/>
            <w:right w:val="none" w:sz="0" w:space="0" w:color="auto"/>
          </w:divBdr>
        </w:div>
        <w:div w:id="728069398">
          <w:marLeft w:val="640"/>
          <w:marRight w:val="0"/>
          <w:marTop w:val="0"/>
          <w:marBottom w:val="0"/>
          <w:divBdr>
            <w:top w:val="none" w:sz="0" w:space="0" w:color="auto"/>
            <w:left w:val="none" w:sz="0" w:space="0" w:color="auto"/>
            <w:bottom w:val="none" w:sz="0" w:space="0" w:color="auto"/>
            <w:right w:val="none" w:sz="0" w:space="0" w:color="auto"/>
          </w:divBdr>
        </w:div>
        <w:div w:id="1731613949">
          <w:marLeft w:val="640"/>
          <w:marRight w:val="0"/>
          <w:marTop w:val="0"/>
          <w:marBottom w:val="0"/>
          <w:divBdr>
            <w:top w:val="none" w:sz="0" w:space="0" w:color="auto"/>
            <w:left w:val="none" w:sz="0" w:space="0" w:color="auto"/>
            <w:bottom w:val="none" w:sz="0" w:space="0" w:color="auto"/>
            <w:right w:val="none" w:sz="0" w:space="0" w:color="auto"/>
          </w:divBdr>
        </w:div>
        <w:div w:id="15425108">
          <w:marLeft w:val="640"/>
          <w:marRight w:val="0"/>
          <w:marTop w:val="0"/>
          <w:marBottom w:val="0"/>
          <w:divBdr>
            <w:top w:val="none" w:sz="0" w:space="0" w:color="auto"/>
            <w:left w:val="none" w:sz="0" w:space="0" w:color="auto"/>
            <w:bottom w:val="none" w:sz="0" w:space="0" w:color="auto"/>
            <w:right w:val="none" w:sz="0" w:space="0" w:color="auto"/>
          </w:divBdr>
        </w:div>
        <w:div w:id="1276988451">
          <w:marLeft w:val="640"/>
          <w:marRight w:val="0"/>
          <w:marTop w:val="0"/>
          <w:marBottom w:val="0"/>
          <w:divBdr>
            <w:top w:val="none" w:sz="0" w:space="0" w:color="auto"/>
            <w:left w:val="none" w:sz="0" w:space="0" w:color="auto"/>
            <w:bottom w:val="none" w:sz="0" w:space="0" w:color="auto"/>
            <w:right w:val="none" w:sz="0" w:space="0" w:color="auto"/>
          </w:divBdr>
        </w:div>
        <w:div w:id="829831957">
          <w:marLeft w:val="640"/>
          <w:marRight w:val="0"/>
          <w:marTop w:val="0"/>
          <w:marBottom w:val="0"/>
          <w:divBdr>
            <w:top w:val="none" w:sz="0" w:space="0" w:color="auto"/>
            <w:left w:val="none" w:sz="0" w:space="0" w:color="auto"/>
            <w:bottom w:val="none" w:sz="0" w:space="0" w:color="auto"/>
            <w:right w:val="none" w:sz="0" w:space="0" w:color="auto"/>
          </w:divBdr>
        </w:div>
        <w:div w:id="622735842">
          <w:marLeft w:val="640"/>
          <w:marRight w:val="0"/>
          <w:marTop w:val="0"/>
          <w:marBottom w:val="0"/>
          <w:divBdr>
            <w:top w:val="none" w:sz="0" w:space="0" w:color="auto"/>
            <w:left w:val="none" w:sz="0" w:space="0" w:color="auto"/>
            <w:bottom w:val="none" w:sz="0" w:space="0" w:color="auto"/>
            <w:right w:val="none" w:sz="0" w:space="0" w:color="auto"/>
          </w:divBdr>
        </w:div>
        <w:div w:id="2029405749">
          <w:marLeft w:val="640"/>
          <w:marRight w:val="0"/>
          <w:marTop w:val="0"/>
          <w:marBottom w:val="0"/>
          <w:divBdr>
            <w:top w:val="none" w:sz="0" w:space="0" w:color="auto"/>
            <w:left w:val="none" w:sz="0" w:space="0" w:color="auto"/>
            <w:bottom w:val="none" w:sz="0" w:space="0" w:color="auto"/>
            <w:right w:val="none" w:sz="0" w:space="0" w:color="auto"/>
          </w:divBdr>
        </w:div>
        <w:div w:id="1248806305">
          <w:marLeft w:val="640"/>
          <w:marRight w:val="0"/>
          <w:marTop w:val="0"/>
          <w:marBottom w:val="0"/>
          <w:divBdr>
            <w:top w:val="none" w:sz="0" w:space="0" w:color="auto"/>
            <w:left w:val="none" w:sz="0" w:space="0" w:color="auto"/>
            <w:bottom w:val="none" w:sz="0" w:space="0" w:color="auto"/>
            <w:right w:val="none" w:sz="0" w:space="0" w:color="auto"/>
          </w:divBdr>
        </w:div>
        <w:div w:id="897321226">
          <w:marLeft w:val="640"/>
          <w:marRight w:val="0"/>
          <w:marTop w:val="0"/>
          <w:marBottom w:val="0"/>
          <w:divBdr>
            <w:top w:val="none" w:sz="0" w:space="0" w:color="auto"/>
            <w:left w:val="none" w:sz="0" w:space="0" w:color="auto"/>
            <w:bottom w:val="none" w:sz="0" w:space="0" w:color="auto"/>
            <w:right w:val="none" w:sz="0" w:space="0" w:color="auto"/>
          </w:divBdr>
        </w:div>
        <w:div w:id="892891163">
          <w:marLeft w:val="640"/>
          <w:marRight w:val="0"/>
          <w:marTop w:val="0"/>
          <w:marBottom w:val="0"/>
          <w:divBdr>
            <w:top w:val="none" w:sz="0" w:space="0" w:color="auto"/>
            <w:left w:val="none" w:sz="0" w:space="0" w:color="auto"/>
            <w:bottom w:val="none" w:sz="0" w:space="0" w:color="auto"/>
            <w:right w:val="none" w:sz="0" w:space="0" w:color="auto"/>
          </w:divBdr>
        </w:div>
        <w:div w:id="1533109657">
          <w:marLeft w:val="640"/>
          <w:marRight w:val="0"/>
          <w:marTop w:val="0"/>
          <w:marBottom w:val="0"/>
          <w:divBdr>
            <w:top w:val="none" w:sz="0" w:space="0" w:color="auto"/>
            <w:left w:val="none" w:sz="0" w:space="0" w:color="auto"/>
            <w:bottom w:val="none" w:sz="0" w:space="0" w:color="auto"/>
            <w:right w:val="none" w:sz="0" w:space="0" w:color="auto"/>
          </w:divBdr>
        </w:div>
        <w:div w:id="1436025430">
          <w:marLeft w:val="640"/>
          <w:marRight w:val="0"/>
          <w:marTop w:val="0"/>
          <w:marBottom w:val="0"/>
          <w:divBdr>
            <w:top w:val="none" w:sz="0" w:space="0" w:color="auto"/>
            <w:left w:val="none" w:sz="0" w:space="0" w:color="auto"/>
            <w:bottom w:val="none" w:sz="0" w:space="0" w:color="auto"/>
            <w:right w:val="none" w:sz="0" w:space="0" w:color="auto"/>
          </w:divBdr>
        </w:div>
        <w:div w:id="2060854660">
          <w:marLeft w:val="640"/>
          <w:marRight w:val="0"/>
          <w:marTop w:val="0"/>
          <w:marBottom w:val="0"/>
          <w:divBdr>
            <w:top w:val="none" w:sz="0" w:space="0" w:color="auto"/>
            <w:left w:val="none" w:sz="0" w:space="0" w:color="auto"/>
            <w:bottom w:val="none" w:sz="0" w:space="0" w:color="auto"/>
            <w:right w:val="none" w:sz="0" w:space="0" w:color="auto"/>
          </w:divBdr>
        </w:div>
        <w:div w:id="2110268959">
          <w:marLeft w:val="640"/>
          <w:marRight w:val="0"/>
          <w:marTop w:val="0"/>
          <w:marBottom w:val="0"/>
          <w:divBdr>
            <w:top w:val="none" w:sz="0" w:space="0" w:color="auto"/>
            <w:left w:val="none" w:sz="0" w:space="0" w:color="auto"/>
            <w:bottom w:val="none" w:sz="0" w:space="0" w:color="auto"/>
            <w:right w:val="none" w:sz="0" w:space="0" w:color="auto"/>
          </w:divBdr>
        </w:div>
        <w:div w:id="1577469006">
          <w:marLeft w:val="640"/>
          <w:marRight w:val="0"/>
          <w:marTop w:val="0"/>
          <w:marBottom w:val="0"/>
          <w:divBdr>
            <w:top w:val="none" w:sz="0" w:space="0" w:color="auto"/>
            <w:left w:val="none" w:sz="0" w:space="0" w:color="auto"/>
            <w:bottom w:val="none" w:sz="0" w:space="0" w:color="auto"/>
            <w:right w:val="none" w:sz="0" w:space="0" w:color="auto"/>
          </w:divBdr>
        </w:div>
        <w:div w:id="628978686">
          <w:marLeft w:val="640"/>
          <w:marRight w:val="0"/>
          <w:marTop w:val="0"/>
          <w:marBottom w:val="0"/>
          <w:divBdr>
            <w:top w:val="none" w:sz="0" w:space="0" w:color="auto"/>
            <w:left w:val="none" w:sz="0" w:space="0" w:color="auto"/>
            <w:bottom w:val="none" w:sz="0" w:space="0" w:color="auto"/>
            <w:right w:val="none" w:sz="0" w:space="0" w:color="auto"/>
          </w:divBdr>
        </w:div>
        <w:div w:id="1206602767">
          <w:marLeft w:val="640"/>
          <w:marRight w:val="0"/>
          <w:marTop w:val="0"/>
          <w:marBottom w:val="0"/>
          <w:divBdr>
            <w:top w:val="none" w:sz="0" w:space="0" w:color="auto"/>
            <w:left w:val="none" w:sz="0" w:space="0" w:color="auto"/>
            <w:bottom w:val="none" w:sz="0" w:space="0" w:color="auto"/>
            <w:right w:val="none" w:sz="0" w:space="0" w:color="auto"/>
          </w:divBdr>
        </w:div>
        <w:div w:id="1290893065">
          <w:marLeft w:val="640"/>
          <w:marRight w:val="0"/>
          <w:marTop w:val="0"/>
          <w:marBottom w:val="0"/>
          <w:divBdr>
            <w:top w:val="none" w:sz="0" w:space="0" w:color="auto"/>
            <w:left w:val="none" w:sz="0" w:space="0" w:color="auto"/>
            <w:bottom w:val="none" w:sz="0" w:space="0" w:color="auto"/>
            <w:right w:val="none" w:sz="0" w:space="0" w:color="auto"/>
          </w:divBdr>
        </w:div>
        <w:div w:id="1559244522">
          <w:marLeft w:val="640"/>
          <w:marRight w:val="0"/>
          <w:marTop w:val="0"/>
          <w:marBottom w:val="0"/>
          <w:divBdr>
            <w:top w:val="none" w:sz="0" w:space="0" w:color="auto"/>
            <w:left w:val="none" w:sz="0" w:space="0" w:color="auto"/>
            <w:bottom w:val="none" w:sz="0" w:space="0" w:color="auto"/>
            <w:right w:val="none" w:sz="0" w:space="0" w:color="auto"/>
          </w:divBdr>
        </w:div>
        <w:div w:id="829709203">
          <w:marLeft w:val="640"/>
          <w:marRight w:val="0"/>
          <w:marTop w:val="0"/>
          <w:marBottom w:val="0"/>
          <w:divBdr>
            <w:top w:val="none" w:sz="0" w:space="0" w:color="auto"/>
            <w:left w:val="none" w:sz="0" w:space="0" w:color="auto"/>
            <w:bottom w:val="none" w:sz="0" w:space="0" w:color="auto"/>
            <w:right w:val="none" w:sz="0" w:space="0" w:color="auto"/>
          </w:divBdr>
        </w:div>
        <w:div w:id="1876968682">
          <w:marLeft w:val="640"/>
          <w:marRight w:val="0"/>
          <w:marTop w:val="0"/>
          <w:marBottom w:val="0"/>
          <w:divBdr>
            <w:top w:val="none" w:sz="0" w:space="0" w:color="auto"/>
            <w:left w:val="none" w:sz="0" w:space="0" w:color="auto"/>
            <w:bottom w:val="none" w:sz="0" w:space="0" w:color="auto"/>
            <w:right w:val="none" w:sz="0" w:space="0" w:color="auto"/>
          </w:divBdr>
        </w:div>
        <w:div w:id="989016054">
          <w:marLeft w:val="640"/>
          <w:marRight w:val="0"/>
          <w:marTop w:val="0"/>
          <w:marBottom w:val="0"/>
          <w:divBdr>
            <w:top w:val="none" w:sz="0" w:space="0" w:color="auto"/>
            <w:left w:val="none" w:sz="0" w:space="0" w:color="auto"/>
            <w:bottom w:val="none" w:sz="0" w:space="0" w:color="auto"/>
            <w:right w:val="none" w:sz="0" w:space="0" w:color="auto"/>
          </w:divBdr>
        </w:div>
        <w:div w:id="561983231">
          <w:marLeft w:val="640"/>
          <w:marRight w:val="0"/>
          <w:marTop w:val="0"/>
          <w:marBottom w:val="0"/>
          <w:divBdr>
            <w:top w:val="none" w:sz="0" w:space="0" w:color="auto"/>
            <w:left w:val="none" w:sz="0" w:space="0" w:color="auto"/>
            <w:bottom w:val="none" w:sz="0" w:space="0" w:color="auto"/>
            <w:right w:val="none" w:sz="0" w:space="0" w:color="auto"/>
          </w:divBdr>
        </w:div>
        <w:div w:id="707877167">
          <w:marLeft w:val="640"/>
          <w:marRight w:val="0"/>
          <w:marTop w:val="0"/>
          <w:marBottom w:val="0"/>
          <w:divBdr>
            <w:top w:val="none" w:sz="0" w:space="0" w:color="auto"/>
            <w:left w:val="none" w:sz="0" w:space="0" w:color="auto"/>
            <w:bottom w:val="none" w:sz="0" w:space="0" w:color="auto"/>
            <w:right w:val="none" w:sz="0" w:space="0" w:color="auto"/>
          </w:divBdr>
        </w:div>
        <w:div w:id="311373635">
          <w:marLeft w:val="640"/>
          <w:marRight w:val="0"/>
          <w:marTop w:val="0"/>
          <w:marBottom w:val="0"/>
          <w:divBdr>
            <w:top w:val="none" w:sz="0" w:space="0" w:color="auto"/>
            <w:left w:val="none" w:sz="0" w:space="0" w:color="auto"/>
            <w:bottom w:val="none" w:sz="0" w:space="0" w:color="auto"/>
            <w:right w:val="none" w:sz="0" w:space="0" w:color="auto"/>
          </w:divBdr>
        </w:div>
        <w:div w:id="983125621">
          <w:marLeft w:val="640"/>
          <w:marRight w:val="0"/>
          <w:marTop w:val="0"/>
          <w:marBottom w:val="0"/>
          <w:divBdr>
            <w:top w:val="none" w:sz="0" w:space="0" w:color="auto"/>
            <w:left w:val="none" w:sz="0" w:space="0" w:color="auto"/>
            <w:bottom w:val="none" w:sz="0" w:space="0" w:color="auto"/>
            <w:right w:val="none" w:sz="0" w:space="0" w:color="auto"/>
          </w:divBdr>
        </w:div>
        <w:div w:id="1871650957">
          <w:marLeft w:val="640"/>
          <w:marRight w:val="0"/>
          <w:marTop w:val="0"/>
          <w:marBottom w:val="0"/>
          <w:divBdr>
            <w:top w:val="none" w:sz="0" w:space="0" w:color="auto"/>
            <w:left w:val="none" w:sz="0" w:space="0" w:color="auto"/>
            <w:bottom w:val="none" w:sz="0" w:space="0" w:color="auto"/>
            <w:right w:val="none" w:sz="0" w:space="0" w:color="auto"/>
          </w:divBdr>
        </w:div>
        <w:div w:id="207644760">
          <w:marLeft w:val="640"/>
          <w:marRight w:val="0"/>
          <w:marTop w:val="0"/>
          <w:marBottom w:val="0"/>
          <w:divBdr>
            <w:top w:val="none" w:sz="0" w:space="0" w:color="auto"/>
            <w:left w:val="none" w:sz="0" w:space="0" w:color="auto"/>
            <w:bottom w:val="none" w:sz="0" w:space="0" w:color="auto"/>
            <w:right w:val="none" w:sz="0" w:space="0" w:color="auto"/>
          </w:divBdr>
        </w:div>
        <w:div w:id="1938099772">
          <w:marLeft w:val="640"/>
          <w:marRight w:val="0"/>
          <w:marTop w:val="0"/>
          <w:marBottom w:val="0"/>
          <w:divBdr>
            <w:top w:val="none" w:sz="0" w:space="0" w:color="auto"/>
            <w:left w:val="none" w:sz="0" w:space="0" w:color="auto"/>
            <w:bottom w:val="none" w:sz="0" w:space="0" w:color="auto"/>
            <w:right w:val="none" w:sz="0" w:space="0" w:color="auto"/>
          </w:divBdr>
        </w:div>
        <w:div w:id="18705741">
          <w:marLeft w:val="640"/>
          <w:marRight w:val="0"/>
          <w:marTop w:val="0"/>
          <w:marBottom w:val="0"/>
          <w:divBdr>
            <w:top w:val="none" w:sz="0" w:space="0" w:color="auto"/>
            <w:left w:val="none" w:sz="0" w:space="0" w:color="auto"/>
            <w:bottom w:val="none" w:sz="0" w:space="0" w:color="auto"/>
            <w:right w:val="none" w:sz="0" w:space="0" w:color="auto"/>
          </w:divBdr>
        </w:div>
        <w:div w:id="722021341">
          <w:marLeft w:val="640"/>
          <w:marRight w:val="0"/>
          <w:marTop w:val="0"/>
          <w:marBottom w:val="0"/>
          <w:divBdr>
            <w:top w:val="none" w:sz="0" w:space="0" w:color="auto"/>
            <w:left w:val="none" w:sz="0" w:space="0" w:color="auto"/>
            <w:bottom w:val="none" w:sz="0" w:space="0" w:color="auto"/>
            <w:right w:val="none" w:sz="0" w:space="0" w:color="auto"/>
          </w:divBdr>
        </w:div>
        <w:div w:id="564492419">
          <w:marLeft w:val="640"/>
          <w:marRight w:val="0"/>
          <w:marTop w:val="0"/>
          <w:marBottom w:val="0"/>
          <w:divBdr>
            <w:top w:val="none" w:sz="0" w:space="0" w:color="auto"/>
            <w:left w:val="none" w:sz="0" w:space="0" w:color="auto"/>
            <w:bottom w:val="none" w:sz="0" w:space="0" w:color="auto"/>
            <w:right w:val="none" w:sz="0" w:space="0" w:color="auto"/>
          </w:divBdr>
        </w:div>
        <w:div w:id="1882474725">
          <w:marLeft w:val="640"/>
          <w:marRight w:val="0"/>
          <w:marTop w:val="0"/>
          <w:marBottom w:val="0"/>
          <w:divBdr>
            <w:top w:val="none" w:sz="0" w:space="0" w:color="auto"/>
            <w:left w:val="none" w:sz="0" w:space="0" w:color="auto"/>
            <w:bottom w:val="none" w:sz="0" w:space="0" w:color="auto"/>
            <w:right w:val="none" w:sz="0" w:space="0" w:color="auto"/>
          </w:divBdr>
        </w:div>
        <w:div w:id="1146625262">
          <w:marLeft w:val="640"/>
          <w:marRight w:val="0"/>
          <w:marTop w:val="0"/>
          <w:marBottom w:val="0"/>
          <w:divBdr>
            <w:top w:val="none" w:sz="0" w:space="0" w:color="auto"/>
            <w:left w:val="none" w:sz="0" w:space="0" w:color="auto"/>
            <w:bottom w:val="none" w:sz="0" w:space="0" w:color="auto"/>
            <w:right w:val="none" w:sz="0" w:space="0" w:color="auto"/>
          </w:divBdr>
        </w:div>
        <w:div w:id="672605439">
          <w:marLeft w:val="640"/>
          <w:marRight w:val="0"/>
          <w:marTop w:val="0"/>
          <w:marBottom w:val="0"/>
          <w:divBdr>
            <w:top w:val="none" w:sz="0" w:space="0" w:color="auto"/>
            <w:left w:val="none" w:sz="0" w:space="0" w:color="auto"/>
            <w:bottom w:val="none" w:sz="0" w:space="0" w:color="auto"/>
            <w:right w:val="none" w:sz="0" w:space="0" w:color="auto"/>
          </w:divBdr>
        </w:div>
        <w:div w:id="210002223">
          <w:marLeft w:val="640"/>
          <w:marRight w:val="0"/>
          <w:marTop w:val="0"/>
          <w:marBottom w:val="0"/>
          <w:divBdr>
            <w:top w:val="none" w:sz="0" w:space="0" w:color="auto"/>
            <w:left w:val="none" w:sz="0" w:space="0" w:color="auto"/>
            <w:bottom w:val="none" w:sz="0" w:space="0" w:color="auto"/>
            <w:right w:val="none" w:sz="0" w:space="0" w:color="auto"/>
          </w:divBdr>
        </w:div>
        <w:div w:id="1055659220">
          <w:marLeft w:val="640"/>
          <w:marRight w:val="0"/>
          <w:marTop w:val="0"/>
          <w:marBottom w:val="0"/>
          <w:divBdr>
            <w:top w:val="none" w:sz="0" w:space="0" w:color="auto"/>
            <w:left w:val="none" w:sz="0" w:space="0" w:color="auto"/>
            <w:bottom w:val="none" w:sz="0" w:space="0" w:color="auto"/>
            <w:right w:val="none" w:sz="0" w:space="0" w:color="auto"/>
          </w:divBdr>
        </w:div>
        <w:div w:id="1852799299">
          <w:marLeft w:val="640"/>
          <w:marRight w:val="0"/>
          <w:marTop w:val="0"/>
          <w:marBottom w:val="0"/>
          <w:divBdr>
            <w:top w:val="none" w:sz="0" w:space="0" w:color="auto"/>
            <w:left w:val="none" w:sz="0" w:space="0" w:color="auto"/>
            <w:bottom w:val="none" w:sz="0" w:space="0" w:color="auto"/>
            <w:right w:val="none" w:sz="0" w:space="0" w:color="auto"/>
          </w:divBdr>
        </w:div>
        <w:div w:id="749543638">
          <w:marLeft w:val="640"/>
          <w:marRight w:val="0"/>
          <w:marTop w:val="0"/>
          <w:marBottom w:val="0"/>
          <w:divBdr>
            <w:top w:val="none" w:sz="0" w:space="0" w:color="auto"/>
            <w:left w:val="none" w:sz="0" w:space="0" w:color="auto"/>
            <w:bottom w:val="none" w:sz="0" w:space="0" w:color="auto"/>
            <w:right w:val="none" w:sz="0" w:space="0" w:color="auto"/>
          </w:divBdr>
        </w:div>
        <w:div w:id="1560360241">
          <w:marLeft w:val="640"/>
          <w:marRight w:val="0"/>
          <w:marTop w:val="0"/>
          <w:marBottom w:val="0"/>
          <w:divBdr>
            <w:top w:val="none" w:sz="0" w:space="0" w:color="auto"/>
            <w:left w:val="none" w:sz="0" w:space="0" w:color="auto"/>
            <w:bottom w:val="none" w:sz="0" w:space="0" w:color="auto"/>
            <w:right w:val="none" w:sz="0" w:space="0" w:color="auto"/>
          </w:divBdr>
        </w:div>
        <w:div w:id="2061129059">
          <w:marLeft w:val="640"/>
          <w:marRight w:val="0"/>
          <w:marTop w:val="0"/>
          <w:marBottom w:val="0"/>
          <w:divBdr>
            <w:top w:val="none" w:sz="0" w:space="0" w:color="auto"/>
            <w:left w:val="none" w:sz="0" w:space="0" w:color="auto"/>
            <w:bottom w:val="none" w:sz="0" w:space="0" w:color="auto"/>
            <w:right w:val="none" w:sz="0" w:space="0" w:color="auto"/>
          </w:divBdr>
        </w:div>
        <w:div w:id="1528325026">
          <w:marLeft w:val="640"/>
          <w:marRight w:val="0"/>
          <w:marTop w:val="0"/>
          <w:marBottom w:val="0"/>
          <w:divBdr>
            <w:top w:val="none" w:sz="0" w:space="0" w:color="auto"/>
            <w:left w:val="none" w:sz="0" w:space="0" w:color="auto"/>
            <w:bottom w:val="none" w:sz="0" w:space="0" w:color="auto"/>
            <w:right w:val="none" w:sz="0" w:space="0" w:color="auto"/>
          </w:divBdr>
        </w:div>
        <w:div w:id="515465751">
          <w:marLeft w:val="640"/>
          <w:marRight w:val="0"/>
          <w:marTop w:val="0"/>
          <w:marBottom w:val="0"/>
          <w:divBdr>
            <w:top w:val="none" w:sz="0" w:space="0" w:color="auto"/>
            <w:left w:val="none" w:sz="0" w:space="0" w:color="auto"/>
            <w:bottom w:val="none" w:sz="0" w:space="0" w:color="auto"/>
            <w:right w:val="none" w:sz="0" w:space="0" w:color="auto"/>
          </w:divBdr>
        </w:div>
        <w:div w:id="1825000671">
          <w:marLeft w:val="640"/>
          <w:marRight w:val="0"/>
          <w:marTop w:val="0"/>
          <w:marBottom w:val="0"/>
          <w:divBdr>
            <w:top w:val="none" w:sz="0" w:space="0" w:color="auto"/>
            <w:left w:val="none" w:sz="0" w:space="0" w:color="auto"/>
            <w:bottom w:val="none" w:sz="0" w:space="0" w:color="auto"/>
            <w:right w:val="none" w:sz="0" w:space="0" w:color="auto"/>
          </w:divBdr>
        </w:div>
        <w:div w:id="339702804">
          <w:marLeft w:val="640"/>
          <w:marRight w:val="0"/>
          <w:marTop w:val="0"/>
          <w:marBottom w:val="0"/>
          <w:divBdr>
            <w:top w:val="none" w:sz="0" w:space="0" w:color="auto"/>
            <w:left w:val="none" w:sz="0" w:space="0" w:color="auto"/>
            <w:bottom w:val="none" w:sz="0" w:space="0" w:color="auto"/>
            <w:right w:val="none" w:sz="0" w:space="0" w:color="auto"/>
          </w:divBdr>
        </w:div>
        <w:div w:id="1687753879">
          <w:marLeft w:val="640"/>
          <w:marRight w:val="0"/>
          <w:marTop w:val="0"/>
          <w:marBottom w:val="0"/>
          <w:divBdr>
            <w:top w:val="none" w:sz="0" w:space="0" w:color="auto"/>
            <w:left w:val="none" w:sz="0" w:space="0" w:color="auto"/>
            <w:bottom w:val="none" w:sz="0" w:space="0" w:color="auto"/>
            <w:right w:val="none" w:sz="0" w:space="0" w:color="auto"/>
          </w:divBdr>
        </w:div>
        <w:div w:id="577252411">
          <w:marLeft w:val="640"/>
          <w:marRight w:val="0"/>
          <w:marTop w:val="0"/>
          <w:marBottom w:val="0"/>
          <w:divBdr>
            <w:top w:val="none" w:sz="0" w:space="0" w:color="auto"/>
            <w:left w:val="none" w:sz="0" w:space="0" w:color="auto"/>
            <w:bottom w:val="none" w:sz="0" w:space="0" w:color="auto"/>
            <w:right w:val="none" w:sz="0" w:space="0" w:color="auto"/>
          </w:divBdr>
        </w:div>
        <w:div w:id="582422083">
          <w:marLeft w:val="640"/>
          <w:marRight w:val="0"/>
          <w:marTop w:val="0"/>
          <w:marBottom w:val="0"/>
          <w:divBdr>
            <w:top w:val="none" w:sz="0" w:space="0" w:color="auto"/>
            <w:left w:val="none" w:sz="0" w:space="0" w:color="auto"/>
            <w:bottom w:val="none" w:sz="0" w:space="0" w:color="auto"/>
            <w:right w:val="none" w:sz="0" w:space="0" w:color="auto"/>
          </w:divBdr>
        </w:div>
        <w:div w:id="1658531942">
          <w:marLeft w:val="640"/>
          <w:marRight w:val="0"/>
          <w:marTop w:val="0"/>
          <w:marBottom w:val="0"/>
          <w:divBdr>
            <w:top w:val="none" w:sz="0" w:space="0" w:color="auto"/>
            <w:left w:val="none" w:sz="0" w:space="0" w:color="auto"/>
            <w:bottom w:val="none" w:sz="0" w:space="0" w:color="auto"/>
            <w:right w:val="none" w:sz="0" w:space="0" w:color="auto"/>
          </w:divBdr>
        </w:div>
        <w:div w:id="887765159">
          <w:marLeft w:val="640"/>
          <w:marRight w:val="0"/>
          <w:marTop w:val="0"/>
          <w:marBottom w:val="0"/>
          <w:divBdr>
            <w:top w:val="none" w:sz="0" w:space="0" w:color="auto"/>
            <w:left w:val="none" w:sz="0" w:space="0" w:color="auto"/>
            <w:bottom w:val="none" w:sz="0" w:space="0" w:color="auto"/>
            <w:right w:val="none" w:sz="0" w:space="0" w:color="auto"/>
          </w:divBdr>
        </w:div>
        <w:div w:id="799109854">
          <w:marLeft w:val="640"/>
          <w:marRight w:val="0"/>
          <w:marTop w:val="0"/>
          <w:marBottom w:val="0"/>
          <w:divBdr>
            <w:top w:val="none" w:sz="0" w:space="0" w:color="auto"/>
            <w:left w:val="none" w:sz="0" w:space="0" w:color="auto"/>
            <w:bottom w:val="none" w:sz="0" w:space="0" w:color="auto"/>
            <w:right w:val="none" w:sz="0" w:space="0" w:color="auto"/>
          </w:divBdr>
        </w:div>
        <w:div w:id="1156067569">
          <w:marLeft w:val="640"/>
          <w:marRight w:val="0"/>
          <w:marTop w:val="0"/>
          <w:marBottom w:val="0"/>
          <w:divBdr>
            <w:top w:val="none" w:sz="0" w:space="0" w:color="auto"/>
            <w:left w:val="none" w:sz="0" w:space="0" w:color="auto"/>
            <w:bottom w:val="none" w:sz="0" w:space="0" w:color="auto"/>
            <w:right w:val="none" w:sz="0" w:space="0" w:color="auto"/>
          </w:divBdr>
        </w:div>
        <w:div w:id="1447189947">
          <w:marLeft w:val="640"/>
          <w:marRight w:val="0"/>
          <w:marTop w:val="0"/>
          <w:marBottom w:val="0"/>
          <w:divBdr>
            <w:top w:val="none" w:sz="0" w:space="0" w:color="auto"/>
            <w:left w:val="none" w:sz="0" w:space="0" w:color="auto"/>
            <w:bottom w:val="none" w:sz="0" w:space="0" w:color="auto"/>
            <w:right w:val="none" w:sz="0" w:space="0" w:color="auto"/>
          </w:divBdr>
        </w:div>
        <w:div w:id="1816724329">
          <w:marLeft w:val="640"/>
          <w:marRight w:val="0"/>
          <w:marTop w:val="0"/>
          <w:marBottom w:val="0"/>
          <w:divBdr>
            <w:top w:val="none" w:sz="0" w:space="0" w:color="auto"/>
            <w:left w:val="none" w:sz="0" w:space="0" w:color="auto"/>
            <w:bottom w:val="none" w:sz="0" w:space="0" w:color="auto"/>
            <w:right w:val="none" w:sz="0" w:space="0" w:color="auto"/>
          </w:divBdr>
        </w:div>
        <w:div w:id="257638895">
          <w:marLeft w:val="640"/>
          <w:marRight w:val="0"/>
          <w:marTop w:val="0"/>
          <w:marBottom w:val="0"/>
          <w:divBdr>
            <w:top w:val="none" w:sz="0" w:space="0" w:color="auto"/>
            <w:left w:val="none" w:sz="0" w:space="0" w:color="auto"/>
            <w:bottom w:val="none" w:sz="0" w:space="0" w:color="auto"/>
            <w:right w:val="none" w:sz="0" w:space="0" w:color="auto"/>
          </w:divBdr>
        </w:div>
        <w:div w:id="64646229">
          <w:marLeft w:val="640"/>
          <w:marRight w:val="0"/>
          <w:marTop w:val="0"/>
          <w:marBottom w:val="0"/>
          <w:divBdr>
            <w:top w:val="none" w:sz="0" w:space="0" w:color="auto"/>
            <w:left w:val="none" w:sz="0" w:space="0" w:color="auto"/>
            <w:bottom w:val="none" w:sz="0" w:space="0" w:color="auto"/>
            <w:right w:val="none" w:sz="0" w:space="0" w:color="auto"/>
          </w:divBdr>
        </w:div>
        <w:div w:id="1095519974">
          <w:marLeft w:val="640"/>
          <w:marRight w:val="0"/>
          <w:marTop w:val="0"/>
          <w:marBottom w:val="0"/>
          <w:divBdr>
            <w:top w:val="none" w:sz="0" w:space="0" w:color="auto"/>
            <w:left w:val="none" w:sz="0" w:space="0" w:color="auto"/>
            <w:bottom w:val="none" w:sz="0" w:space="0" w:color="auto"/>
            <w:right w:val="none" w:sz="0" w:space="0" w:color="auto"/>
          </w:divBdr>
        </w:div>
        <w:div w:id="1508903973">
          <w:marLeft w:val="640"/>
          <w:marRight w:val="0"/>
          <w:marTop w:val="0"/>
          <w:marBottom w:val="0"/>
          <w:divBdr>
            <w:top w:val="none" w:sz="0" w:space="0" w:color="auto"/>
            <w:left w:val="none" w:sz="0" w:space="0" w:color="auto"/>
            <w:bottom w:val="none" w:sz="0" w:space="0" w:color="auto"/>
            <w:right w:val="none" w:sz="0" w:space="0" w:color="auto"/>
          </w:divBdr>
        </w:div>
        <w:div w:id="17127606">
          <w:marLeft w:val="640"/>
          <w:marRight w:val="0"/>
          <w:marTop w:val="0"/>
          <w:marBottom w:val="0"/>
          <w:divBdr>
            <w:top w:val="none" w:sz="0" w:space="0" w:color="auto"/>
            <w:left w:val="none" w:sz="0" w:space="0" w:color="auto"/>
            <w:bottom w:val="none" w:sz="0" w:space="0" w:color="auto"/>
            <w:right w:val="none" w:sz="0" w:space="0" w:color="auto"/>
          </w:divBdr>
        </w:div>
        <w:div w:id="809831537">
          <w:marLeft w:val="640"/>
          <w:marRight w:val="0"/>
          <w:marTop w:val="0"/>
          <w:marBottom w:val="0"/>
          <w:divBdr>
            <w:top w:val="none" w:sz="0" w:space="0" w:color="auto"/>
            <w:left w:val="none" w:sz="0" w:space="0" w:color="auto"/>
            <w:bottom w:val="none" w:sz="0" w:space="0" w:color="auto"/>
            <w:right w:val="none" w:sz="0" w:space="0" w:color="auto"/>
          </w:divBdr>
        </w:div>
        <w:div w:id="919870440">
          <w:marLeft w:val="640"/>
          <w:marRight w:val="0"/>
          <w:marTop w:val="0"/>
          <w:marBottom w:val="0"/>
          <w:divBdr>
            <w:top w:val="none" w:sz="0" w:space="0" w:color="auto"/>
            <w:left w:val="none" w:sz="0" w:space="0" w:color="auto"/>
            <w:bottom w:val="none" w:sz="0" w:space="0" w:color="auto"/>
            <w:right w:val="none" w:sz="0" w:space="0" w:color="auto"/>
          </w:divBdr>
        </w:div>
        <w:div w:id="1113087735">
          <w:marLeft w:val="640"/>
          <w:marRight w:val="0"/>
          <w:marTop w:val="0"/>
          <w:marBottom w:val="0"/>
          <w:divBdr>
            <w:top w:val="none" w:sz="0" w:space="0" w:color="auto"/>
            <w:left w:val="none" w:sz="0" w:space="0" w:color="auto"/>
            <w:bottom w:val="none" w:sz="0" w:space="0" w:color="auto"/>
            <w:right w:val="none" w:sz="0" w:space="0" w:color="auto"/>
          </w:divBdr>
        </w:div>
        <w:div w:id="660812345">
          <w:marLeft w:val="640"/>
          <w:marRight w:val="0"/>
          <w:marTop w:val="0"/>
          <w:marBottom w:val="0"/>
          <w:divBdr>
            <w:top w:val="none" w:sz="0" w:space="0" w:color="auto"/>
            <w:left w:val="none" w:sz="0" w:space="0" w:color="auto"/>
            <w:bottom w:val="none" w:sz="0" w:space="0" w:color="auto"/>
            <w:right w:val="none" w:sz="0" w:space="0" w:color="auto"/>
          </w:divBdr>
        </w:div>
        <w:div w:id="992878476">
          <w:marLeft w:val="640"/>
          <w:marRight w:val="0"/>
          <w:marTop w:val="0"/>
          <w:marBottom w:val="0"/>
          <w:divBdr>
            <w:top w:val="none" w:sz="0" w:space="0" w:color="auto"/>
            <w:left w:val="none" w:sz="0" w:space="0" w:color="auto"/>
            <w:bottom w:val="none" w:sz="0" w:space="0" w:color="auto"/>
            <w:right w:val="none" w:sz="0" w:space="0" w:color="auto"/>
          </w:divBdr>
        </w:div>
        <w:div w:id="1962567962">
          <w:marLeft w:val="640"/>
          <w:marRight w:val="0"/>
          <w:marTop w:val="0"/>
          <w:marBottom w:val="0"/>
          <w:divBdr>
            <w:top w:val="none" w:sz="0" w:space="0" w:color="auto"/>
            <w:left w:val="none" w:sz="0" w:space="0" w:color="auto"/>
            <w:bottom w:val="none" w:sz="0" w:space="0" w:color="auto"/>
            <w:right w:val="none" w:sz="0" w:space="0" w:color="auto"/>
          </w:divBdr>
        </w:div>
      </w:divsChild>
    </w:div>
    <w:div w:id="1886792219">
      <w:bodyDiv w:val="1"/>
      <w:marLeft w:val="0"/>
      <w:marRight w:val="0"/>
      <w:marTop w:val="0"/>
      <w:marBottom w:val="0"/>
      <w:divBdr>
        <w:top w:val="none" w:sz="0" w:space="0" w:color="auto"/>
        <w:left w:val="none" w:sz="0" w:space="0" w:color="auto"/>
        <w:bottom w:val="none" w:sz="0" w:space="0" w:color="auto"/>
        <w:right w:val="none" w:sz="0" w:space="0" w:color="auto"/>
      </w:divBdr>
      <w:divsChild>
        <w:div w:id="439496924">
          <w:marLeft w:val="640"/>
          <w:marRight w:val="0"/>
          <w:marTop w:val="0"/>
          <w:marBottom w:val="0"/>
          <w:divBdr>
            <w:top w:val="none" w:sz="0" w:space="0" w:color="auto"/>
            <w:left w:val="none" w:sz="0" w:space="0" w:color="auto"/>
            <w:bottom w:val="none" w:sz="0" w:space="0" w:color="auto"/>
            <w:right w:val="none" w:sz="0" w:space="0" w:color="auto"/>
          </w:divBdr>
        </w:div>
        <w:div w:id="1938975215">
          <w:marLeft w:val="640"/>
          <w:marRight w:val="0"/>
          <w:marTop w:val="0"/>
          <w:marBottom w:val="0"/>
          <w:divBdr>
            <w:top w:val="none" w:sz="0" w:space="0" w:color="auto"/>
            <w:left w:val="none" w:sz="0" w:space="0" w:color="auto"/>
            <w:bottom w:val="none" w:sz="0" w:space="0" w:color="auto"/>
            <w:right w:val="none" w:sz="0" w:space="0" w:color="auto"/>
          </w:divBdr>
        </w:div>
        <w:div w:id="1638753416">
          <w:marLeft w:val="640"/>
          <w:marRight w:val="0"/>
          <w:marTop w:val="0"/>
          <w:marBottom w:val="0"/>
          <w:divBdr>
            <w:top w:val="none" w:sz="0" w:space="0" w:color="auto"/>
            <w:left w:val="none" w:sz="0" w:space="0" w:color="auto"/>
            <w:bottom w:val="none" w:sz="0" w:space="0" w:color="auto"/>
            <w:right w:val="none" w:sz="0" w:space="0" w:color="auto"/>
          </w:divBdr>
        </w:div>
        <w:div w:id="1851989823">
          <w:marLeft w:val="640"/>
          <w:marRight w:val="0"/>
          <w:marTop w:val="0"/>
          <w:marBottom w:val="0"/>
          <w:divBdr>
            <w:top w:val="none" w:sz="0" w:space="0" w:color="auto"/>
            <w:left w:val="none" w:sz="0" w:space="0" w:color="auto"/>
            <w:bottom w:val="none" w:sz="0" w:space="0" w:color="auto"/>
            <w:right w:val="none" w:sz="0" w:space="0" w:color="auto"/>
          </w:divBdr>
        </w:div>
        <w:div w:id="1207370407">
          <w:marLeft w:val="640"/>
          <w:marRight w:val="0"/>
          <w:marTop w:val="0"/>
          <w:marBottom w:val="0"/>
          <w:divBdr>
            <w:top w:val="none" w:sz="0" w:space="0" w:color="auto"/>
            <w:left w:val="none" w:sz="0" w:space="0" w:color="auto"/>
            <w:bottom w:val="none" w:sz="0" w:space="0" w:color="auto"/>
            <w:right w:val="none" w:sz="0" w:space="0" w:color="auto"/>
          </w:divBdr>
        </w:div>
        <w:div w:id="1703480327">
          <w:marLeft w:val="640"/>
          <w:marRight w:val="0"/>
          <w:marTop w:val="0"/>
          <w:marBottom w:val="0"/>
          <w:divBdr>
            <w:top w:val="none" w:sz="0" w:space="0" w:color="auto"/>
            <w:left w:val="none" w:sz="0" w:space="0" w:color="auto"/>
            <w:bottom w:val="none" w:sz="0" w:space="0" w:color="auto"/>
            <w:right w:val="none" w:sz="0" w:space="0" w:color="auto"/>
          </w:divBdr>
        </w:div>
        <w:div w:id="225994180">
          <w:marLeft w:val="640"/>
          <w:marRight w:val="0"/>
          <w:marTop w:val="0"/>
          <w:marBottom w:val="0"/>
          <w:divBdr>
            <w:top w:val="none" w:sz="0" w:space="0" w:color="auto"/>
            <w:left w:val="none" w:sz="0" w:space="0" w:color="auto"/>
            <w:bottom w:val="none" w:sz="0" w:space="0" w:color="auto"/>
            <w:right w:val="none" w:sz="0" w:space="0" w:color="auto"/>
          </w:divBdr>
        </w:div>
        <w:div w:id="570163925">
          <w:marLeft w:val="640"/>
          <w:marRight w:val="0"/>
          <w:marTop w:val="0"/>
          <w:marBottom w:val="0"/>
          <w:divBdr>
            <w:top w:val="none" w:sz="0" w:space="0" w:color="auto"/>
            <w:left w:val="none" w:sz="0" w:space="0" w:color="auto"/>
            <w:bottom w:val="none" w:sz="0" w:space="0" w:color="auto"/>
            <w:right w:val="none" w:sz="0" w:space="0" w:color="auto"/>
          </w:divBdr>
        </w:div>
        <w:div w:id="2117670035">
          <w:marLeft w:val="640"/>
          <w:marRight w:val="0"/>
          <w:marTop w:val="0"/>
          <w:marBottom w:val="0"/>
          <w:divBdr>
            <w:top w:val="none" w:sz="0" w:space="0" w:color="auto"/>
            <w:left w:val="none" w:sz="0" w:space="0" w:color="auto"/>
            <w:bottom w:val="none" w:sz="0" w:space="0" w:color="auto"/>
            <w:right w:val="none" w:sz="0" w:space="0" w:color="auto"/>
          </w:divBdr>
        </w:div>
        <w:div w:id="502092908">
          <w:marLeft w:val="640"/>
          <w:marRight w:val="0"/>
          <w:marTop w:val="0"/>
          <w:marBottom w:val="0"/>
          <w:divBdr>
            <w:top w:val="none" w:sz="0" w:space="0" w:color="auto"/>
            <w:left w:val="none" w:sz="0" w:space="0" w:color="auto"/>
            <w:bottom w:val="none" w:sz="0" w:space="0" w:color="auto"/>
            <w:right w:val="none" w:sz="0" w:space="0" w:color="auto"/>
          </w:divBdr>
        </w:div>
        <w:div w:id="1507283894">
          <w:marLeft w:val="640"/>
          <w:marRight w:val="0"/>
          <w:marTop w:val="0"/>
          <w:marBottom w:val="0"/>
          <w:divBdr>
            <w:top w:val="none" w:sz="0" w:space="0" w:color="auto"/>
            <w:left w:val="none" w:sz="0" w:space="0" w:color="auto"/>
            <w:bottom w:val="none" w:sz="0" w:space="0" w:color="auto"/>
            <w:right w:val="none" w:sz="0" w:space="0" w:color="auto"/>
          </w:divBdr>
        </w:div>
        <w:div w:id="629407907">
          <w:marLeft w:val="640"/>
          <w:marRight w:val="0"/>
          <w:marTop w:val="0"/>
          <w:marBottom w:val="0"/>
          <w:divBdr>
            <w:top w:val="none" w:sz="0" w:space="0" w:color="auto"/>
            <w:left w:val="none" w:sz="0" w:space="0" w:color="auto"/>
            <w:bottom w:val="none" w:sz="0" w:space="0" w:color="auto"/>
            <w:right w:val="none" w:sz="0" w:space="0" w:color="auto"/>
          </w:divBdr>
        </w:div>
        <w:div w:id="1787505406">
          <w:marLeft w:val="640"/>
          <w:marRight w:val="0"/>
          <w:marTop w:val="0"/>
          <w:marBottom w:val="0"/>
          <w:divBdr>
            <w:top w:val="none" w:sz="0" w:space="0" w:color="auto"/>
            <w:left w:val="none" w:sz="0" w:space="0" w:color="auto"/>
            <w:bottom w:val="none" w:sz="0" w:space="0" w:color="auto"/>
            <w:right w:val="none" w:sz="0" w:space="0" w:color="auto"/>
          </w:divBdr>
        </w:div>
        <w:div w:id="696393208">
          <w:marLeft w:val="640"/>
          <w:marRight w:val="0"/>
          <w:marTop w:val="0"/>
          <w:marBottom w:val="0"/>
          <w:divBdr>
            <w:top w:val="none" w:sz="0" w:space="0" w:color="auto"/>
            <w:left w:val="none" w:sz="0" w:space="0" w:color="auto"/>
            <w:bottom w:val="none" w:sz="0" w:space="0" w:color="auto"/>
            <w:right w:val="none" w:sz="0" w:space="0" w:color="auto"/>
          </w:divBdr>
        </w:div>
        <w:div w:id="582419028">
          <w:marLeft w:val="640"/>
          <w:marRight w:val="0"/>
          <w:marTop w:val="0"/>
          <w:marBottom w:val="0"/>
          <w:divBdr>
            <w:top w:val="none" w:sz="0" w:space="0" w:color="auto"/>
            <w:left w:val="none" w:sz="0" w:space="0" w:color="auto"/>
            <w:bottom w:val="none" w:sz="0" w:space="0" w:color="auto"/>
            <w:right w:val="none" w:sz="0" w:space="0" w:color="auto"/>
          </w:divBdr>
        </w:div>
        <w:div w:id="237325843">
          <w:marLeft w:val="640"/>
          <w:marRight w:val="0"/>
          <w:marTop w:val="0"/>
          <w:marBottom w:val="0"/>
          <w:divBdr>
            <w:top w:val="none" w:sz="0" w:space="0" w:color="auto"/>
            <w:left w:val="none" w:sz="0" w:space="0" w:color="auto"/>
            <w:bottom w:val="none" w:sz="0" w:space="0" w:color="auto"/>
            <w:right w:val="none" w:sz="0" w:space="0" w:color="auto"/>
          </w:divBdr>
        </w:div>
        <w:div w:id="1368069468">
          <w:marLeft w:val="640"/>
          <w:marRight w:val="0"/>
          <w:marTop w:val="0"/>
          <w:marBottom w:val="0"/>
          <w:divBdr>
            <w:top w:val="none" w:sz="0" w:space="0" w:color="auto"/>
            <w:left w:val="none" w:sz="0" w:space="0" w:color="auto"/>
            <w:bottom w:val="none" w:sz="0" w:space="0" w:color="auto"/>
            <w:right w:val="none" w:sz="0" w:space="0" w:color="auto"/>
          </w:divBdr>
        </w:div>
        <w:div w:id="383913571">
          <w:marLeft w:val="640"/>
          <w:marRight w:val="0"/>
          <w:marTop w:val="0"/>
          <w:marBottom w:val="0"/>
          <w:divBdr>
            <w:top w:val="none" w:sz="0" w:space="0" w:color="auto"/>
            <w:left w:val="none" w:sz="0" w:space="0" w:color="auto"/>
            <w:bottom w:val="none" w:sz="0" w:space="0" w:color="auto"/>
            <w:right w:val="none" w:sz="0" w:space="0" w:color="auto"/>
          </w:divBdr>
        </w:div>
        <w:div w:id="1654482598">
          <w:marLeft w:val="640"/>
          <w:marRight w:val="0"/>
          <w:marTop w:val="0"/>
          <w:marBottom w:val="0"/>
          <w:divBdr>
            <w:top w:val="none" w:sz="0" w:space="0" w:color="auto"/>
            <w:left w:val="none" w:sz="0" w:space="0" w:color="auto"/>
            <w:bottom w:val="none" w:sz="0" w:space="0" w:color="auto"/>
            <w:right w:val="none" w:sz="0" w:space="0" w:color="auto"/>
          </w:divBdr>
        </w:div>
        <w:div w:id="38674162">
          <w:marLeft w:val="640"/>
          <w:marRight w:val="0"/>
          <w:marTop w:val="0"/>
          <w:marBottom w:val="0"/>
          <w:divBdr>
            <w:top w:val="none" w:sz="0" w:space="0" w:color="auto"/>
            <w:left w:val="none" w:sz="0" w:space="0" w:color="auto"/>
            <w:bottom w:val="none" w:sz="0" w:space="0" w:color="auto"/>
            <w:right w:val="none" w:sz="0" w:space="0" w:color="auto"/>
          </w:divBdr>
        </w:div>
        <w:div w:id="783303969">
          <w:marLeft w:val="640"/>
          <w:marRight w:val="0"/>
          <w:marTop w:val="0"/>
          <w:marBottom w:val="0"/>
          <w:divBdr>
            <w:top w:val="none" w:sz="0" w:space="0" w:color="auto"/>
            <w:left w:val="none" w:sz="0" w:space="0" w:color="auto"/>
            <w:bottom w:val="none" w:sz="0" w:space="0" w:color="auto"/>
            <w:right w:val="none" w:sz="0" w:space="0" w:color="auto"/>
          </w:divBdr>
        </w:div>
        <w:div w:id="2830663">
          <w:marLeft w:val="640"/>
          <w:marRight w:val="0"/>
          <w:marTop w:val="0"/>
          <w:marBottom w:val="0"/>
          <w:divBdr>
            <w:top w:val="none" w:sz="0" w:space="0" w:color="auto"/>
            <w:left w:val="none" w:sz="0" w:space="0" w:color="auto"/>
            <w:bottom w:val="none" w:sz="0" w:space="0" w:color="auto"/>
            <w:right w:val="none" w:sz="0" w:space="0" w:color="auto"/>
          </w:divBdr>
        </w:div>
        <w:div w:id="681248134">
          <w:marLeft w:val="640"/>
          <w:marRight w:val="0"/>
          <w:marTop w:val="0"/>
          <w:marBottom w:val="0"/>
          <w:divBdr>
            <w:top w:val="none" w:sz="0" w:space="0" w:color="auto"/>
            <w:left w:val="none" w:sz="0" w:space="0" w:color="auto"/>
            <w:bottom w:val="none" w:sz="0" w:space="0" w:color="auto"/>
            <w:right w:val="none" w:sz="0" w:space="0" w:color="auto"/>
          </w:divBdr>
        </w:div>
        <w:div w:id="1943099237">
          <w:marLeft w:val="640"/>
          <w:marRight w:val="0"/>
          <w:marTop w:val="0"/>
          <w:marBottom w:val="0"/>
          <w:divBdr>
            <w:top w:val="none" w:sz="0" w:space="0" w:color="auto"/>
            <w:left w:val="none" w:sz="0" w:space="0" w:color="auto"/>
            <w:bottom w:val="none" w:sz="0" w:space="0" w:color="auto"/>
            <w:right w:val="none" w:sz="0" w:space="0" w:color="auto"/>
          </w:divBdr>
        </w:div>
        <w:div w:id="1526940008">
          <w:marLeft w:val="640"/>
          <w:marRight w:val="0"/>
          <w:marTop w:val="0"/>
          <w:marBottom w:val="0"/>
          <w:divBdr>
            <w:top w:val="none" w:sz="0" w:space="0" w:color="auto"/>
            <w:left w:val="none" w:sz="0" w:space="0" w:color="auto"/>
            <w:bottom w:val="none" w:sz="0" w:space="0" w:color="auto"/>
            <w:right w:val="none" w:sz="0" w:space="0" w:color="auto"/>
          </w:divBdr>
        </w:div>
        <w:div w:id="1668435064">
          <w:marLeft w:val="640"/>
          <w:marRight w:val="0"/>
          <w:marTop w:val="0"/>
          <w:marBottom w:val="0"/>
          <w:divBdr>
            <w:top w:val="none" w:sz="0" w:space="0" w:color="auto"/>
            <w:left w:val="none" w:sz="0" w:space="0" w:color="auto"/>
            <w:bottom w:val="none" w:sz="0" w:space="0" w:color="auto"/>
            <w:right w:val="none" w:sz="0" w:space="0" w:color="auto"/>
          </w:divBdr>
        </w:div>
        <w:div w:id="184832109">
          <w:marLeft w:val="640"/>
          <w:marRight w:val="0"/>
          <w:marTop w:val="0"/>
          <w:marBottom w:val="0"/>
          <w:divBdr>
            <w:top w:val="none" w:sz="0" w:space="0" w:color="auto"/>
            <w:left w:val="none" w:sz="0" w:space="0" w:color="auto"/>
            <w:bottom w:val="none" w:sz="0" w:space="0" w:color="auto"/>
            <w:right w:val="none" w:sz="0" w:space="0" w:color="auto"/>
          </w:divBdr>
        </w:div>
        <w:div w:id="1605728629">
          <w:marLeft w:val="640"/>
          <w:marRight w:val="0"/>
          <w:marTop w:val="0"/>
          <w:marBottom w:val="0"/>
          <w:divBdr>
            <w:top w:val="none" w:sz="0" w:space="0" w:color="auto"/>
            <w:left w:val="none" w:sz="0" w:space="0" w:color="auto"/>
            <w:bottom w:val="none" w:sz="0" w:space="0" w:color="auto"/>
            <w:right w:val="none" w:sz="0" w:space="0" w:color="auto"/>
          </w:divBdr>
        </w:div>
        <w:div w:id="271714938">
          <w:marLeft w:val="640"/>
          <w:marRight w:val="0"/>
          <w:marTop w:val="0"/>
          <w:marBottom w:val="0"/>
          <w:divBdr>
            <w:top w:val="none" w:sz="0" w:space="0" w:color="auto"/>
            <w:left w:val="none" w:sz="0" w:space="0" w:color="auto"/>
            <w:bottom w:val="none" w:sz="0" w:space="0" w:color="auto"/>
            <w:right w:val="none" w:sz="0" w:space="0" w:color="auto"/>
          </w:divBdr>
        </w:div>
        <w:div w:id="303581111">
          <w:marLeft w:val="640"/>
          <w:marRight w:val="0"/>
          <w:marTop w:val="0"/>
          <w:marBottom w:val="0"/>
          <w:divBdr>
            <w:top w:val="none" w:sz="0" w:space="0" w:color="auto"/>
            <w:left w:val="none" w:sz="0" w:space="0" w:color="auto"/>
            <w:bottom w:val="none" w:sz="0" w:space="0" w:color="auto"/>
            <w:right w:val="none" w:sz="0" w:space="0" w:color="auto"/>
          </w:divBdr>
        </w:div>
        <w:div w:id="870146929">
          <w:marLeft w:val="640"/>
          <w:marRight w:val="0"/>
          <w:marTop w:val="0"/>
          <w:marBottom w:val="0"/>
          <w:divBdr>
            <w:top w:val="none" w:sz="0" w:space="0" w:color="auto"/>
            <w:left w:val="none" w:sz="0" w:space="0" w:color="auto"/>
            <w:bottom w:val="none" w:sz="0" w:space="0" w:color="auto"/>
            <w:right w:val="none" w:sz="0" w:space="0" w:color="auto"/>
          </w:divBdr>
        </w:div>
        <w:div w:id="1952930898">
          <w:marLeft w:val="640"/>
          <w:marRight w:val="0"/>
          <w:marTop w:val="0"/>
          <w:marBottom w:val="0"/>
          <w:divBdr>
            <w:top w:val="none" w:sz="0" w:space="0" w:color="auto"/>
            <w:left w:val="none" w:sz="0" w:space="0" w:color="auto"/>
            <w:bottom w:val="none" w:sz="0" w:space="0" w:color="auto"/>
            <w:right w:val="none" w:sz="0" w:space="0" w:color="auto"/>
          </w:divBdr>
        </w:div>
        <w:div w:id="756177031">
          <w:marLeft w:val="640"/>
          <w:marRight w:val="0"/>
          <w:marTop w:val="0"/>
          <w:marBottom w:val="0"/>
          <w:divBdr>
            <w:top w:val="none" w:sz="0" w:space="0" w:color="auto"/>
            <w:left w:val="none" w:sz="0" w:space="0" w:color="auto"/>
            <w:bottom w:val="none" w:sz="0" w:space="0" w:color="auto"/>
            <w:right w:val="none" w:sz="0" w:space="0" w:color="auto"/>
          </w:divBdr>
        </w:div>
        <w:div w:id="1673289264">
          <w:marLeft w:val="640"/>
          <w:marRight w:val="0"/>
          <w:marTop w:val="0"/>
          <w:marBottom w:val="0"/>
          <w:divBdr>
            <w:top w:val="none" w:sz="0" w:space="0" w:color="auto"/>
            <w:left w:val="none" w:sz="0" w:space="0" w:color="auto"/>
            <w:bottom w:val="none" w:sz="0" w:space="0" w:color="auto"/>
            <w:right w:val="none" w:sz="0" w:space="0" w:color="auto"/>
          </w:divBdr>
        </w:div>
        <w:div w:id="1665083268">
          <w:marLeft w:val="640"/>
          <w:marRight w:val="0"/>
          <w:marTop w:val="0"/>
          <w:marBottom w:val="0"/>
          <w:divBdr>
            <w:top w:val="none" w:sz="0" w:space="0" w:color="auto"/>
            <w:left w:val="none" w:sz="0" w:space="0" w:color="auto"/>
            <w:bottom w:val="none" w:sz="0" w:space="0" w:color="auto"/>
            <w:right w:val="none" w:sz="0" w:space="0" w:color="auto"/>
          </w:divBdr>
        </w:div>
        <w:div w:id="1764296611">
          <w:marLeft w:val="640"/>
          <w:marRight w:val="0"/>
          <w:marTop w:val="0"/>
          <w:marBottom w:val="0"/>
          <w:divBdr>
            <w:top w:val="none" w:sz="0" w:space="0" w:color="auto"/>
            <w:left w:val="none" w:sz="0" w:space="0" w:color="auto"/>
            <w:bottom w:val="none" w:sz="0" w:space="0" w:color="auto"/>
            <w:right w:val="none" w:sz="0" w:space="0" w:color="auto"/>
          </w:divBdr>
        </w:div>
        <w:div w:id="1811438798">
          <w:marLeft w:val="640"/>
          <w:marRight w:val="0"/>
          <w:marTop w:val="0"/>
          <w:marBottom w:val="0"/>
          <w:divBdr>
            <w:top w:val="none" w:sz="0" w:space="0" w:color="auto"/>
            <w:left w:val="none" w:sz="0" w:space="0" w:color="auto"/>
            <w:bottom w:val="none" w:sz="0" w:space="0" w:color="auto"/>
            <w:right w:val="none" w:sz="0" w:space="0" w:color="auto"/>
          </w:divBdr>
        </w:div>
        <w:div w:id="727260628">
          <w:marLeft w:val="640"/>
          <w:marRight w:val="0"/>
          <w:marTop w:val="0"/>
          <w:marBottom w:val="0"/>
          <w:divBdr>
            <w:top w:val="none" w:sz="0" w:space="0" w:color="auto"/>
            <w:left w:val="none" w:sz="0" w:space="0" w:color="auto"/>
            <w:bottom w:val="none" w:sz="0" w:space="0" w:color="auto"/>
            <w:right w:val="none" w:sz="0" w:space="0" w:color="auto"/>
          </w:divBdr>
        </w:div>
        <w:div w:id="1483501915">
          <w:marLeft w:val="640"/>
          <w:marRight w:val="0"/>
          <w:marTop w:val="0"/>
          <w:marBottom w:val="0"/>
          <w:divBdr>
            <w:top w:val="none" w:sz="0" w:space="0" w:color="auto"/>
            <w:left w:val="none" w:sz="0" w:space="0" w:color="auto"/>
            <w:bottom w:val="none" w:sz="0" w:space="0" w:color="auto"/>
            <w:right w:val="none" w:sz="0" w:space="0" w:color="auto"/>
          </w:divBdr>
        </w:div>
        <w:div w:id="74665054">
          <w:marLeft w:val="640"/>
          <w:marRight w:val="0"/>
          <w:marTop w:val="0"/>
          <w:marBottom w:val="0"/>
          <w:divBdr>
            <w:top w:val="none" w:sz="0" w:space="0" w:color="auto"/>
            <w:left w:val="none" w:sz="0" w:space="0" w:color="auto"/>
            <w:bottom w:val="none" w:sz="0" w:space="0" w:color="auto"/>
            <w:right w:val="none" w:sz="0" w:space="0" w:color="auto"/>
          </w:divBdr>
        </w:div>
        <w:div w:id="114565304">
          <w:marLeft w:val="640"/>
          <w:marRight w:val="0"/>
          <w:marTop w:val="0"/>
          <w:marBottom w:val="0"/>
          <w:divBdr>
            <w:top w:val="none" w:sz="0" w:space="0" w:color="auto"/>
            <w:left w:val="none" w:sz="0" w:space="0" w:color="auto"/>
            <w:bottom w:val="none" w:sz="0" w:space="0" w:color="auto"/>
            <w:right w:val="none" w:sz="0" w:space="0" w:color="auto"/>
          </w:divBdr>
        </w:div>
        <w:div w:id="1944919076">
          <w:marLeft w:val="640"/>
          <w:marRight w:val="0"/>
          <w:marTop w:val="0"/>
          <w:marBottom w:val="0"/>
          <w:divBdr>
            <w:top w:val="none" w:sz="0" w:space="0" w:color="auto"/>
            <w:left w:val="none" w:sz="0" w:space="0" w:color="auto"/>
            <w:bottom w:val="none" w:sz="0" w:space="0" w:color="auto"/>
            <w:right w:val="none" w:sz="0" w:space="0" w:color="auto"/>
          </w:divBdr>
        </w:div>
        <w:div w:id="1035077009">
          <w:marLeft w:val="640"/>
          <w:marRight w:val="0"/>
          <w:marTop w:val="0"/>
          <w:marBottom w:val="0"/>
          <w:divBdr>
            <w:top w:val="none" w:sz="0" w:space="0" w:color="auto"/>
            <w:left w:val="none" w:sz="0" w:space="0" w:color="auto"/>
            <w:bottom w:val="none" w:sz="0" w:space="0" w:color="auto"/>
            <w:right w:val="none" w:sz="0" w:space="0" w:color="auto"/>
          </w:divBdr>
        </w:div>
        <w:div w:id="1032538110">
          <w:marLeft w:val="640"/>
          <w:marRight w:val="0"/>
          <w:marTop w:val="0"/>
          <w:marBottom w:val="0"/>
          <w:divBdr>
            <w:top w:val="none" w:sz="0" w:space="0" w:color="auto"/>
            <w:left w:val="none" w:sz="0" w:space="0" w:color="auto"/>
            <w:bottom w:val="none" w:sz="0" w:space="0" w:color="auto"/>
            <w:right w:val="none" w:sz="0" w:space="0" w:color="auto"/>
          </w:divBdr>
        </w:div>
        <w:div w:id="593244086">
          <w:marLeft w:val="640"/>
          <w:marRight w:val="0"/>
          <w:marTop w:val="0"/>
          <w:marBottom w:val="0"/>
          <w:divBdr>
            <w:top w:val="none" w:sz="0" w:space="0" w:color="auto"/>
            <w:left w:val="none" w:sz="0" w:space="0" w:color="auto"/>
            <w:bottom w:val="none" w:sz="0" w:space="0" w:color="auto"/>
            <w:right w:val="none" w:sz="0" w:space="0" w:color="auto"/>
          </w:divBdr>
        </w:div>
        <w:div w:id="458959380">
          <w:marLeft w:val="640"/>
          <w:marRight w:val="0"/>
          <w:marTop w:val="0"/>
          <w:marBottom w:val="0"/>
          <w:divBdr>
            <w:top w:val="none" w:sz="0" w:space="0" w:color="auto"/>
            <w:left w:val="none" w:sz="0" w:space="0" w:color="auto"/>
            <w:bottom w:val="none" w:sz="0" w:space="0" w:color="auto"/>
            <w:right w:val="none" w:sz="0" w:space="0" w:color="auto"/>
          </w:divBdr>
        </w:div>
        <w:div w:id="667288544">
          <w:marLeft w:val="640"/>
          <w:marRight w:val="0"/>
          <w:marTop w:val="0"/>
          <w:marBottom w:val="0"/>
          <w:divBdr>
            <w:top w:val="none" w:sz="0" w:space="0" w:color="auto"/>
            <w:left w:val="none" w:sz="0" w:space="0" w:color="auto"/>
            <w:bottom w:val="none" w:sz="0" w:space="0" w:color="auto"/>
            <w:right w:val="none" w:sz="0" w:space="0" w:color="auto"/>
          </w:divBdr>
        </w:div>
        <w:div w:id="670185606">
          <w:marLeft w:val="640"/>
          <w:marRight w:val="0"/>
          <w:marTop w:val="0"/>
          <w:marBottom w:val="0"/>
          <w:divBdr>
            <w:top w:val="none" w:sz="0" w:space="0" w:color="auto"/>
            <w:left w:val="none" w:sz="0" w:space="0" w:color="auto"/>
            <w:bottom w:val="none" w:sz="0" w:space="0" w:color="auto"/>
            <w:right w:val="none" w:sz="0" w:space="0" w:color="auto"/>
          </w:divBdr>
        </w:div>
        <w:div w:id="5177587">
          <w:marLeft w:val="640"/>
          <w:marRight w:val="0"/>
          <w:marTop w:val="0"/>
          <w:marBottom w:val="0"/>
          <w:divBdr>
            <w:top w:val="none" w:sz="0" w:space="0" w:color="auto"/>
            <w:left w:val="none" w:sz="0" w:space="0" w:color="auto"/>
            <w:bottom w:val="none" w:sz="0" w:space="0" w:color="auto"/>
            <w:right w:val="none" w:sz="0" w:space="0" w:color="auto"/>
          </w:divBdr>
        </w:div>
        <w:div w:id="4478079">
          <w:marLeft w:val="640"/>
          <w:marRight w:val="0"/>
          <w:marTop w:val="0"/>
          <w:marBottom w:val="0"/>
          <w:divBdr>
            <w:top w:val="none" w:sz="0" w:space="0" w:color="auto"/>
            <w:left w:val="none" w:sz="0" w:space="0" w:color="auto"/>
            <w:bottom w:val="none" w:sz="0" w:space="0" w:color="auto"/>
            <w:right w:val="none" w:sz="0" w:space="0" w:color="auto"/>
          </w:divBdr>
        </w:div>
        <w:div w:id="324667768">
          <w:marLeft w:val="640"/>
          <w:marRight w:val="0"/>
          <w:marTop w:val="0"/>
          <w:marBottom w:val="0"/>
          <w:divBdr>
            <w:top w:val="none" w:sz="0" w:space="0" w:color="auto"/>
            <w:left w:val="none" w:sz="0" w:space="0" w:color="auto"/>
            <w:bottom w:val="none" w:sz="0" w:space="0" w:color="auto"/>
            <w:right w:val="none" w:sz="0" w:space="0" w:color="auto"/>
          </w:divBdr>
        </w:div>
        <w:div w:id="1456296172">
          <w:marLeft w:val="640"/>
          <w:marRight w:val="0"/>
          <w:marTop w:val="0"/>
          <w:marBottom w:val="0"/>
          <w:divBdr>
            <w:top w:val="none" w:sz="0" w:space="0" w:color="auto"/>
            <w:left w:val="none" w:sz="0" w:space="0" w:color="auto"/>
            <w:bottom w:val="none" w:sz="0" w:space="0" w:color="auto"/>
            <w:right w:val="none" w:sz="0" w:space="0" w:color="auto"/>
          </w:divBdr>
        </w:div>
        <w:div w:id="1948730579">
          <w:marLeft w:val="640"/>
          <w:marRight w:val="0"/>
          <w:marTop w:val="0"/>
          <w:marBottom w:val="0"/>
          <w:divBdr>
            <w:top w:val="none" w:sz="0" w:space="0" w:color="auto"/>
            <w:left w:val="none" w:sz="0" w:space="0" w:color="auto"/>
            <w:bottom w:val="none" w:sz="0" w:space="0" w:color="auto"/>
            <w:right w:val="none" w:sz="0" w:space="0" w:color="auto"/>
          </w:divBdr>
        </w:div>
        <w:div w:id="596987969">
          <w:marLeft w:val="640"/>
          <w:marRight w:val="0"/>
          <w:marTop w:val="0"/>
          <w:marBottom w:val="0"/>
          <w:divBdr>
            <w:top w:val="none" w:sz="0" w:space="0" w:color="auto"/>
            <w:left w:val="none" w:sz="0" w:space="0" w:color="auto"/>
            <w:bottom w:val="none" w:sz="0" w:space="0" w:color="auto"/>
            <w:right w:val="none" w:sz="0" w:space="0" w:color="auto"/>
          </w:divBdr>
        </w:div>
        <w:div w:id="760569093">
          <w:marLeft w:val="640"/>
          <w:marRight w:val="0"/>
          <w:marTop w:val="0"/>
          <w:marBottom w:val="0"/>
          <w:divBdr>
            <w:top w:val="none" w:sz="0" w:space="0" w:color="auto"/>
            <w:left w:val="none" w:sz="0" w:space="0" w:color="auto"/>
            <w:bottom w:val="none" w:sz="0" w:space="0" w:color="auto"/>
            <w:right w:val="none" w:sz="0" w:space="0" w:color="auto"/>
          </w:divBdr>
        </w:div>
        <w:div w:id="1288857160">
          <w:marLeft w:val="640"/>
          <w:marRight w:val="0"/>
          <w:marTop w:val="0"/>
          <w:marBottom w:val="0"/>
          <w:divBdr>
            <w:top w:val="none" w:sz="0" w:space="0" w:color="auto"/>
            <w:left w:val="none" w:sz="0" w:space="0" w:color="auto"/>
            <w:bottom w:val="none" w:sz="0" w:space="0" w:color="auto"/>
            <w:right w:val="none" w:sz="0" w:space="0" w:color="auto"/>
          </w:divBdr>
        </w:div>
        <w:div w:id="726756174">
          <w:marLeft w:val="640"/>
          <w:marRight w:val="0"/>
          <w:marTop w:val="0"/>
          <w:marBottom w:val="0"/>
          <w:divBdr>
            <w:top w:val="none" w:sz="0" w:space="0" w:color="auto"/>
            <w:left w:val="none" w:sz="0" w:space="0" w:color="auto"/>
            <w:bottom w:val="none" w:sz="0" w:space="0" w:color="auto"/>
            <w:right w:val="none" w:sz="0" w:space="0" w:color="auto"/>
          </w:divBdr>
        </w:div>
        <w:div w:id="128979796">
          <w:marLeft w:val="640"/>
          <w:marRight w:val="0"/>
          <w:marTop w:val="0"/>
          <w:marBottom w:val="0"/>
          <w:divBdr>
            <w:top w:val="none" w:sz="0" w:space="0" w:color="auto"/>
            <w:left w:val="none" w:sz="0" w:space="0" w:color="auto"/>
            <w:bottom w:val="none" w:sz="0" w:space="0" w:color="auto"/>
            <w:right w:val="none" w:sz="0" w:space="0" w:color="auto"/>
          </w:divBdr>
        </w:div>
        <w:div w:id="243299862">
          <w:marLeft w:val="640"/>
          <w:marRight w:val="0"/>
          <w:marTop w:val="0"/>
          <w:marBottom w:val="0"/>
          <w:divBdr>
            <w:top w:val="none" w:sz="0" w:space="0" w:color="auto"/>
            <w:left w:val="none" w:sz="0" w:space="0" w:color="auto"/>
            <w:bottom w:val="none" w:sz="0" w:space="0" w:color="auto"/>
            <w:right w:val="none" w:sz="0" w:space="0" w:color="auto"/>
          </w:divBdr>
        </w:div>
        <w:div w:id="1562983995">
          <w:marLeft w:val="640"/>
          <w:marRight w:val="0"/>
          <w:marTop w:val="0"/>
          <w:marBottom w:val="0"/>
          <w:divBdr>
            <w:top w:val="none" w:sz="0" w:space="0" w:color="auto"/>
            <w:left w:val="none" w:sz="0" w:space="0" w:color="auto"/>
            <w:bottom w:val="none" w:sz="0" w:space="0" w:color="auto"/>
            <w:right w:val="none" w:sz="0" w:space="0" w:color="auto"/>
          </w:divBdr>
        </w:div>
        <w:div w:id="2137025236">
          <w:marLeft w:val="640"/>
          <w:marRight w:val="0"/>
          <w:marTop w:val="0"/>
          <w:marBottom w:val="0"/>
          <w:divBdr>
            <w:top w:val="none" w:sz="0" w:space="0" w:color="auto"/>
            <w:left w:val="none" w:sz="0" w:space="0" w:color="auto"/>
            <w:bottom w:val="none" w:sz="0" w:space="0" w:color="auto"/>
            <w:right w:val="none" w:sz="0" w:space="0" w:color="auto"/>
          </w:divBdr>
        </w:div>
        <w:div w:id="175268128">
          <w:marLeft w:val="640"/>
          <w:marRight w:val="0"/>
          <w:marTop w:val="0"/>
          <w:marBottom w:val="0"/>
          <w:divBdr>
            <w:top w:val="none" w:sz="0" w:space="0" w:color="auto"/>
            <w:left w:val="none" w:sz="0" w:space="0" w:color="auto"/>
            <w:bottom w:val="none" w:sz="0" w:space="0" w:color="auto"/>
            <w:right w:val="none" w:sz="0" w:space="0" w:color="auto"/>
          </w:divBdr>
        </w:div>
        <w:div w:id="54478713">
          <w:marLeft w:val="640"/>
          <w:marRight w:val="0"/>
          <w:marTop w:val="0"/>
          <w:marBottom w:val="0"/>
          <w:divBdr>
            <w:top w:val="none" w:sz="0" w:space="0" w:color="auto"/>
            <w:left w:val="none" w:sz="0" w:space="0" w:color="auto"/>
            <w:bottom w:val="none" w:sz="0" w:space="0" w:color="auto"/>
            <w:right w:val="none" w:sz="0" w:space="0" w:color="auto"/>
          </w:divBdr>
        </w:div>
        <w:div w:id="521018966">
          <w:marLeft w:val="640"/>
          <w:marRight w:val="0"/>
          <w:marTop w:val="0"/>
          <w:marBottom w:val="0"/>
          <w:divBdr>
            <w:top w:val="none" w:sz="0" w:space="0" w:color="auto"/>
            <w:left w:val="none" w:sz="0" w:space="0" w:color="auto"/>
            <w:bottom w:val="none" w:sz="0" w:space="0" w:color="auto"/>
            <w:right w:val="none" w:sz="0" w:space="0" w:color="auto"/>
          </w:divBdr>
        </w:div>
        <w:div w:id="1718511611">
          <w:marLeft w:val="640"/>
          <w:marRight w:val="0"/>
          <w:marTop w:val="0"/>
          <w:marBottom w:val="0"/>
          <w:divBdr>
            <w:top w:val="none" w:sz="0" w:space="0" w:color="auto"/>
            <w:left w:val="none" w:sz="0" w:space="0" w:color="auto"/>
            <w:bottom w:val="none" w:sz="0" w:space="0" w:color="auto"/>
            <w:right w:val="none" w:sz="0" w:space="0" w:color="auto"/>
          </w:divBdr>
        </w:div>
        <w:div w:id="629436388">
          <w:marLeft w:val="640"/>
          <w:marRight w:val="0"/>
          <w:marTop w:val="0"/>
          <w:marBottom w:val="0"/>
          <w:divBdr>
            <w:top w:val="none" w:sz="0" w:space="0" w:color="auto"/>
            <w:left w:val="none" w:sz="0" w:space="0" w:color="auto"/>
            <w:bottom w:val="none" w:sz="0" w:space="0" w:color="auto"/>
            <w:right w:val="none" w:sz="0" w:space="0" w:color="auto"/>
          </w:divBdr>
        </w:div>
        <w:div w:id="2037387089">
          <w:marLeft w:val="640"/>
          <w:marRight w:val="0"/>
          <w:marTop w:val="0"/>
          <w:marBottom w:val="0"/>
          <w:divBdr>
            <w:top w:val="none" w:sz="0" w:space="0" w:color="auto"/>
            <w:left w:val="none" w:sz="0" w:space="0" w:color="auto"/>
            <w:bottom w:val="none" w:sz="0" w:space="0" w:color="auto"/>
            <w:right w:val="none" w:sz="0" w:space="0" w:color="auto"/>
          </w:divBdr>
        </w:div>
        <w:div w:id="1319462781">
          <w:marLeft w:val="640"/>
          <w:marRight w:val="0"/>
          <w:marTop w:val="0"/>
          <w:marBottom w:val="0"/>
          <w:divBdr>
            <w:top w:val="none" w:sz="0" w:space="0" w:color="auto"/>
            <w:left w:val="none" w:sz="0" w:space="0" w:color="auto"/>
            <w:bottom w:val="none" w:sz="0" w:space="0" w:color="auto"/>
            <w:right w:val="none" w:sz="0" w:space="0" w:color="auto"/>
          </w:divBdr>
        </w:div>
        <w:div w:id="1579555269">
          <w:marLeft w:val="640"/>
          <w:marRight w:val="0"/>
          <w:marTop w:val="0"/>
          <w:marBottom w:val="0"/>
          <w:divBdr>
            <w:top w:val="none" w:sz="0" w:space="0" w:color="auto"/>
            <w:left w:val="none" w:sz="0" w:space="0" w:color="auto"/>
            <w:bottom w:val="none" w:sz="0" w:space="0" w:color="auto"/>
            <w:right w:val="none" w:sz="0" w:space="0" w:color="auto"/>
          </w:divBdr>
        </w:div>
        <w:div w:id="2089451511">
          <w:marLeft w:val="640"/>
          <w:marRight w:val="0"/>
          <w:marTop w:val="0"/>
          <w:marBottom w:val="0"/>
          <w:divBdr>
            <w:top w:val="none" w:sz="0" w:space="0" w:color="auto"/>
            <w:left w:val="none" w:sz="0" w:space="0" w:color="auto"/>
            <w:bottom w:val="none" w:sz="0" w:space="0" w:color="auto"/>
            <w:right w:val="none" w:sz="0" w:space="0" w:color="auto"/>
          </w:divBdr>
        </w:div>
        <w:div w:id="1439177718">
          <w:marLeft w:val="640"/>
          <w:marRight w:val="0"/>
          <w:marTop w:val="0"/>
          <w:marBottom w:val="0"/>
          <w:divBdr>
            <w:top w:val="none" w:sz="0" w:space="0" w:color="auto"/>
            <w:left w:val="none" w:sz="0" w:space="0" w:color="auto"/>
            <w:bottom w:val="none" w:sz="0" w:space="0" w:color="auto"/>
            <w:right w:val="none" w:sz="0" w:space="0" w:color="auto"/>
          </w:divBdr>
        </w:div>
        <w:div w:id="2131511767">
          <w:marLeft w:val="640"/>
          <w:marRight w:val="0"/>
          <w:marTop w:val="0"/>
          <w:marBottom w:val="0"/>
          <w:divBdr>
            <w:top w:val="none" w:sz="0" w:space="0" w:color="auto"/>
            <w:left w:val="none" w:sz="0" w:space="0" w:color="auto"/>
            <w:bottom w:val="none" w:sz="0" w:space="0" w:color="auto"/>
            <w:right w:val="none" w:sz="0" w:space="0" w:color="auto"/>
          </w:divBdr>
        </w:div>
        <w:div w:id="620184763">
          <w:marLeft w:val="640"/>
          <w:marRight w:val="0"/>
          <w:marTop w:val="0"/>
          <w:marBottom w:val="0"/>
          <w:divBdr>
            <w:top w:val="none" w:sz="0" w:space="0" w:color="auto"/>
            <w:left w:val="none" w:sz="0" w:space="0" w:color="auto"/>
            <w:bottom w:val="none" w:sz="0" w:space="0" w:color="auto"/>
            <w:right w:val="none" w:sz="0" w:space="0" w:color="auto"/>
          </w:divBdr>
        </w:div>
        <w:div w:id="232589548">
          <w:marLeft w:val="640"/>
          <w:marRight w:val="0"/>
          <w:marTop w:val="0"/>
          <w:marBottom w:val="0"/>
          <w:divBdr>
            <w:top w:val="none" w:sz="0" w:space="0" w:color="auto"/>
            <w:left w:val="none" w:sz="0" w:space="0" w:color="auto"/>
            <w:bottom w:val="none" w:sz="0" w:space="0" w:color="auto"/>
            <w:right w:val="none" w:sz="0" w:space="0" w:color="auto"/>
          </w:divBdr>
        </w:div>
        <w:div w:id="1332366888">
          <w:marLeft w:val="640"/>
          <w:marRight w:val="0"/>
          <w:marTop w:val="0"/>
          <w:marBottom w:val="0"/>
          <w:divBdr>
            <w:top w:val="none" w:sz="0" w:space="0" w:color="auto"/>
            <w:left w:val="none" w:sz="0" w:space="0" w:color="auto"/>
            <w:bottom w:val="none" w:sz="0" w:space="0" w:color="auto"/>
            <w:right w:val="none" w:sz="0" w:space="0" w:color="auto"/>
          </w:divBdr>
        </w:div>
        <w:div w:id="363554146">
          <w:marLeft w:val="640"/>
          <w:marRight w:val="0"/>
          <w:marTop w:val="0"/>
          <w:marBottom w:val="0"/>
          <w:divBdr>
            <w:top w:val="none" w:sz="0" w:space="0" w:color="auto"/>
            <w:left w:val="none" w:sz="0" w:space="0" w:color="auto"/>
            <w:bottom w:val="none" w:sz="0" w:space="0" w:color="auto"/>
            <w:right w:val="none" w:sz="0" w:space="0" w:color="auto"/>
          </w:divBdr>
        </w:div>
        <w:div w:id="520122881">
          <w:marLeft w:val="640"/>
          <w:marRight w:val="0"/>
          <w:marTop w:val="0"/>
          <w:marBottom w:val="0"/>
          <w:divBdr>
            <w:top w:val="none" w:sz="0" w:space="0" w:color="auto"/>
            <w:left w:val="none" w:sz="0" w:space="0" w:color="auto"/>
            <w:bottom w:val="none" w:sz="0" w:space="0" w:color="auto"/>
            <w:right w:val="none" w:sz="0" w:space="0" w:color="auto"/>
          </w:divBdr>
        </w:div>
        <w:div w:id="1861969393">
          <w:marLeft w:val="640"/>
          <w:marRight w:val="0"/>
          <w:marTop w:val="0"/>
          <w:marBottom w:val="0"/>
          <w:divBdr>
            <w:top w:val="none" w:sz="0" w:space="0" w:color="auto"/>
            <w:left w:val="none" w:sz="0" w:space="0" w:color="auto"/>
            <w:bottom w:val="none" w:sz="0" w:space="0" w:color="auto"/>
            <w:right w:val="none" w:sz="0" w:space="0" w:color="auto"/>
          </w:divBdr>
        </w:div>
        <w:div w:id="536816051">
          <w:marLeft w:val="640"/>
          <w:marRight w:val="0"/>
          <w:marTop w:val="0"/>
          <w:marBottom w:val="0"/>
          <w:divBdr>
            <w:top w:val="none" w:sz="0" w:space="0" w:color="auto"/>
            <w:left w:val="none" w:sz="0" w:space="0" w:color="auto"/>
            <w:bottom w:val="none" w:sz="0" w:space="0" w:color="auto"/>
            <w:right w:val="none" w:sz="0" w:space="0" w:color="auto"/>
          </w:divBdr>
        </w:div>
        <w:div w:id="1932930379">
          <w:marLeft w:val="640"/>
          <w:marRight w:val="0"/>
          <w:marTop w:val="0"/>
          <w:marBottom w:val="0"/>
          <w:divBdr>
            <w:top w:val="none" w:sz="0" w:space="0" w:color="auto"/>
            <w:left w:val="none" w:sz="0" w:space="0" w:color="auto"/>
            <w:bottom w:val="none" w:sz="0" w:space="0" w:color="auto"/>
            <w:right w:val="none" w:sz="0" w:space="0" w:color="auto"/>
          </w:divBdr>
        </w:div>
        <w:div w:id="181476613">
          <w:marLeft w:val="640"/>
          <w:marRight w:val="0"/>
          <w:marTop w:val="0"/>
          <w:marBottom w:val="0"/>
          <w:divBdr>
            <w:top w:val="none" w:sz="0" w:space="0" w:color="auto"/>
            <w:left w:val="none" w:sz="0" w:space="0" w:color="auto"/>
            <w:bottom w:val="none" w:sz="0" w:space="0" w:color="auto"/>
            <w:right w:val="none" w:sz="0" w:space="0" w:color="auto"/>
          </w:divBdr>
        </w:div>
        <w:div w:id="1666544633">
          <w:marLeft w:val="640"/>
          <w:marRight w:val="0"/>
          <w:marTop w:val="0"/>
          <w:marBottom w:val="0"/>
          <w:divBdr>
            <w:top w:val="none" w:sz="0" w:space="0" w:color="auto"/>
            <w:left w:val="none" w:sz="0" w:space="0" w:color="auto"/>
            <w:bottom w:val="none" w:sz="0" w:space="0" w:color="auto"/>
            <w:right w:val="none" w:sz="0" w:space="0" w:color="auto"/>
          </w:divBdr>
        </w:div>
        <w:div w:id="895505431">
          <w:marLeft w:val="640"/>
          <w:marRight w:val="0"/>
          <w:marTop w:val="0"/>
          <w:marBottom w:val="0"/>
          <w:divBdr>
            <w:top w:val="none" w:sz="0" w:space="0" w:color="auto"/>
            <w:left w:val="none" w:sz="0" w:space="0" w:color="auto"/>
            <w:bottom w:val="none" w:sz="0" w:space="0" w:color="auto"/>
            <w:right w:val="none" w:sz="0" w:space="0" w:color="auto"/>
          </w:divBdr>
        </w:div>
        <w:div w:id="1330669238">
          <w:marLeft w:val="640"/>
          <w:marRight w:val="0"/>
          <w:marTop w:val="0"/>
          <w:marBottom w:val="0"/>
          <w:divBdr>
            <w:top w:val="none" w:sz="0" w:space="0" w:color="auto"/>
            <w:left w:val="none" w:sz="0" w:space="0" w:color="auto"/>
            <w:bottom w:val="none" w:sz="0" w:space="0" w:color="auto"/>
            <w:right w:val="none" w:sz="0" w:space="0" w:color="auto"/>
          </w:divBdr>
        </w:div>
        <w:div w:id="1523738348">
          <w:marLeft w:val="640"/>
          <w:marRight w:val="0"/>
          <w:marTop w:val="0"/>
          <w:marBottom w:val="0"/>
          <w:divBdr>
            <w:top w:val="none" w:sz="0" w:space="0" w:color="auto"/>
            <w:left w:val="none" w:sz="0" w:space="0" w:color="auto"/>
            <w:bottom w:val="none" w:sz="0" w:space="0" w:color="auto"/>
            <w:right w:val="none" w:sz="0" w:space="0" w:color="auto"/>
          </w:divBdr>
        </w:div>
        <w:div w:id="250504699">
          <w:marLeft w:val="640"/>
          <w:marRight w:val="0"/>
          <w:marTop w:val="0"/>
          <w:marBottom w:val="0"/>
          <w:divBdr>
            <w:top w:val="none" w:sz="0" w:space="0" w:color="auto"/>
            <w:left w:val="none" w:sz="0" w:space="0" w:color="auto"/>
            <w:bottom w:val="none" w:sz="0" w:space="0" w:color="auto"/>
            <w:right w:val="none" w:sz="0" w:space="0" w:color="auto"/>
          </w:divBdr>
        </w:div>
        <w:div w:id="1539010380">
          <w:marLeft w:val="640"/>
          <w:marRight w:val="0"/>
          <w:marTop w:val="0"/>
          <w:marBottom w:val="0"/>
          <w:divBdr>
            <w:top w:val="none" w:sz="0" w:space="0" w:color="auto"/>
            <w:left w:val="none" w:sz="0" w:space="0" w:color="auto"/>
            <w:bottom w:val="none" w:sz="0" w:space="0" w:color="auto"/>
            <w:right w:val="none" w:sz="0" w:space="0" w:color="auto"/>
          </w:divBdr>
        </w:div>
        <w:div w:id="1891377683">
          <w:marLeft w:val="640"/>
          <w:marRight w:val="0"/>
          <w:marTop w:val="0"/>
          <w:marBottom w:val="0"/>
          <w:divBdr>
            <w:top w:val="none" w:sz="0" w:space="0" w:color="auto"/>
            <w:left w:val="none" w:sz="0" w:space="0" w:color="auto"/>
            <w:bottom w:val="none" w:sz="0" w:space="0" w:color="auto"/>
            <w:right w:val="none" w:sz="0" w:space="0" w:color="auto"/>
          </w:divBdr>
        </w:div>
        <w:div w:id="1385522545">
          <w:marLeft w:val="640"/>
          <w:marRight w:val="0"/>
          <w:marTop w:val="0"/>
          <w:marBottom w:val="0"/>
          <w:divBdr>
            <w:top w:val="none" w:sz="0" w:space="0" w:color="auto"/>
            <w:left w:val="none" w:sz="0" w:space="0" w:color="auto"/>
            <w:bottom w:val="none" w:sz="0" w:space="0" w:color="auto"/>
            <w:right w:val="none" w:sz="0" w:space="0" w:color="auto"/>
          </w:divBdr>
        </w:div>
        <w:div w:id="358818189">
          <w:marLeft w:val="640"/>
          <w:marRight w:val="0"/>
          <w:marTop w:val="0"/>
          <w:marBottom w:val="0"/>
          <w:divBdr>
            <w:top w:val="none" w:sz="0" w:space="0" w:color="auto"/>
            <w:left w:val="none" w:sz="0" w:space="0" w:color="auto"/>
            <w:bottom w:val="none" w:sz="0" w:space="0" w:color="auto"/>
            <w:right w:val="none" w:sz="0" w:space="0" w:color="auto"/>
          </w:divBdr>
        </w:div>
        <w:div w:id="147941617">
          <w:marLeft w:val="640"/>
          <w:marRight w:val="0"/>
          <w:marTop w:val="0"/>
          <w:marBottom w:val="0"/>
          <w:divBdr>
            <w:top w:val="none" w:sz="0" w:space="0" w:color="auto"/>
            <w:left w:val="none" w:sz="0" w:space="0" w:color="auto"/>
            <w:bottom w:val="none" w:sz="0" w:space="0" w:color="auto"/>
            <w:right w:val="none" w:sz="0" w:space="0" w:color="auto"/>
          </w:divBdr>
        </w:div>
        <w:div w:id="687483326">
          <w:marLeft w:val="640"/>
          <w:marRight w:val="0"/>
          <w:marTop w:val="0"/>
          <w:marBottom w:val="0"/>
          <w:divBdr>
            <w:top w:val="none" w:sz="0" w:space="0" w:color="auto"/>
            <w:left w:val="none" w:sz="0" w:space="0" w:color="auto"/>
            <w:bottom w:val="none" w:sz="0" w:space="0" w:color="auto"/>
            <w:right w:val="none" w:sz="0" w:space="0" w:color="auto"/>
          </w:divBdr>
        </w:div>
        <w:div w:id="1751073345">
          <w:marLeft w:val="640"/>
          <w:marRight w:val="0"/>
          <w:marTop w:val="0"/>
          <w:marBottom w:val="0"/>
          <w:divBdr>
            <w:top w:val="none" w:sz="0" w:space="0" w:color="auto"/>
            <w:left w:val="none" w:sz="0" w:space="0" w:color="auto"/>
            <w:bottom w:val="none" w:sz="0" w:space="0" w:color="auto"/>
            <w:right w:val="none" w:sz="0" w:space="0" w:color="auto"/>
          </w:divBdr>
        </w:div>
        <w:div w:id="1867133982">
          <w:marLeft w:val="640"/>
          <w:marRight w:val="0"/>
          <w:marTop w:val="0"/>
          <w:marBottom w:val="0"/>
          <w:divBdr>
            <w:top w:val="none" w:sz="0" w:space="0" w:color="auto"/>
            <w:left w:val="none" w:sz="0" w:space="0" w:color="auto"/>
            <w:bottom w:val="none" w:sz="0" w:space="0" w:color="auto"/>
            <w:right w:val="none" w:sz="0" w:space="0" w:color="auto"/>
          </w:divBdr>
        </w:div>
        <w:div w:id="1275674955">
          <w:marLeft w:val="640"/>
          <w:marRight w:val="0"/>
          <w:marTop w:val="0"/>
          <w:marBottom w:val="0"/>
          <w:divBdr>
            <w:top w:val="none" w:sz="0" w:space="0" w:color="auto"/>
            <w:left w:val="none" w:sz="0" w:space="0" w:color="auto"/>
            <w:bottom w:val="none" w:sz="0" w:space="0" w:color="auto"/>
            <w:right w:val="none" w:sz="0" w:space="0" w:color="auto"/>
          </w:divBdr>
        </w:div>
        <w:div w:id="1682275653">
          <w:marLeft w:val="640"/>
          <w:marRight w:val="0"/>
          <w:marTop w:val="0"/>
          <w:marBottom w:val="0"/>
          <w:divBdr>
            <w:top w:val="none" w:sz="0" w:space="0" w:color="auto"/>
            <w:left w:val="none" w:sz="0" w:space="0" w:color="auto"/>
            <w:bottom w:val="none" w:sz="0" w:space="0" w:color="auto"/>
            <w:right w:val="none" w:sz="0" w:space="0" w:color="auto"/>
          </w:divBdr>
        </w:div>
        <w:div w:id="1035495921">
          <w:marLeft w:val="640"/>
          <w:marRight w:val="0"/>
          <w:marTop w:val="0"/>
          <w:marBottom w:val="0"/>
          <w:divBdr>
            <w:top w:val="none" w:sz="0" w:space="0" w:color="auto"/>
            <w:left w:val="none" w:sz="0" w:space="0" w:color="auto"/>
            <w:bottom w:val="none" w:sz="0" w:space="0" w:color="auto"/>
            <w:right w:val="none" w:sz="0" w:space="0" w:color="auto"/>
          </w:divBdr>
        </w:div>
        <w:div w:id="2005207698">
          <w:marLeft w:val="640"/>
          <w:marRight w:val="0"/>
          <w:marTop w:val="0"/>
          <w:marBottom w:val="0"/>
          <w:divBdr>
            <w:top w:val="none" w:sz="0" w:space="0" w:color="auto"/>
            <w:left w:val="none" w:sz="0" w:space="0" w:color="auto"/>
            <w:bottom w:val="none" w:sz="0" w:space="0" w:color="auto"/>
            <w:right w:val="none" w:sz="0" w:space="0" w:color="auto"/>
          </w:divBdr>
        </w:div>
        <w:div w:id="982083488">
          <w:marLeft w:val="640"/>
          <w:marRight w:val="0"/>
          <w:marTop w:val="0"/>
          <w:marBottom w:val="0"/>
          <w:divBdr>
            <w:top w:val="none" w:sz="0" w:space="0" w:color="auto"/>
            <w:left w:val="none" w:sz="0" w:space="0" w:color="auto"/>
            <w:bottom w:val="none" w:sz="0" w:space="0" w:color="auto"/>
            <w:right w:val="none" w:sz="0" w:space="0" w:color="auto"/>
          </w:divBdr>
        </w:div>
        <w:div w:id="1971007422">
          <w:marLeft w:val="640"/>
          <w:marRight w:val="0"/>
          <w:marTop w:val="0"/>
          <w:marBottom w:val="0"/>
          <w:divBdr>
            <w:top w:val="none" w:sz="0" w:space="0" w:color="auto"/>
            <w:left w:val="none" w:sz="0" w:space="0" w:color="auto"/>
            <w:bottom w:val="none" w:sz="0" w:space="0" w:color="auto"/>
            <w:right w:val="none" w:sz="0" w:space="0" w:color="auto"/>
          </w:divBdr>
        </w:div>
        <w:div w:id="1988823307">
          <w:marLeft w:val="640"/>
          <w:marRight w:val="0"/>
          <w:marTop w:val="0"/>
          <w:marBottom w:val="0"/>
          <w:divBdr>
            <w:top w:val="none" w:sz="0" w:space="0" w:color="auto"/>
            <w:left w:val="none" w:sz="0" w:space="0" w:color="auto"/>
            <w:bottom w:val="none" w:sz="0" w:space="0" w:color="auto"/>
            <w:right w:val="none" w:sz="0" w:space="0" w:color="auto"/>
          </w:divBdr>
        </w:div>
        <w:div w:id="1955482312">
          <w:marLeft w:val="640"/>
          <w:marRight w:val="0"/>
          <w:marTop w:val="0"/>
          <w:marBottom w:val="0"/>
          <w:divBdr>
            <w:top w:val="none" w:sz="0" w:space="0" w:color="auto"/>
            <w:left w:val="none" w:sz="0" w:space="0" w:color="auto"/>
            <w:bottom w:val="none" w:sz="0" w:space="0" w:color="auto"/>
            <w:right w:val="none" w:sz="0" w:space="0" w:color="auto"/>
          </w:divBdr>
        </w:div>
        <w:div w:id="1471480721">
          <w:marLeft w:val="640"/>
          <w:marRight w:val="0"/>
          <w:marTop w:val="0"/>
          <w:marBottom w:val="0"/>
          <w:divBdr>
            <w:top w:val="none" w:sz="0" w:space="0" w:color="auto"/>
            <w:left w:val="none" w:sz="0" w:space="0" w:color="auto"/>
            <w:bottom w:val="none" w:sz="0" w:space="0" w:color="auto"/>
            <w:right w:val="none" w:sz="0" w:space="0" w:color="auto"/>
          </w:divBdr>
        </w:div>
        <w:div w:id="356350228">
          <w:marLeft w:val="640"/>
          <w:marRight w:val="0"/>
          <w:marTop w:val="0"/>
          <w:marBottom w:val="0"/>
          <w:divBdr>
            <w:top w:val="none" w:sz="0" w:space="0" w:color="auto"/>
            <w:left w:val="none" w:sz="0" w:space="0" w:color="auto"/>
            <w:bottom w:val="none" w:sz="0" w:space="0" w:color="auto"/>
            <w:right w:val="none" w:sz="0" w:space="0" w:color="auto"/>
          </w:divBdr>
        </w:div>
        <w:div w:id="592250347">
          <w:marLeft w:val="640"/>
          <w:marRight w:val="0"/>
          <w:marTop w:val="0"/>
          <w:marBottom w:val="0"/>
          <w:divBdr>
            <w:top w:val="none" w:sz="0" w:space="0" w:color="auto"/>
            <w:left w:val="none" w:sz="0" w:space="0" w:color="auto"/>
            <w:bottom w:val="none" w:sz="0" w:space="0" w:color="auto"/>
            <w:right w:val="none" w:sz="0" w:space="0" w:color="auto"/>
          </w:divBdr>
        </w:div>
        <w:div w:id="1268201006">
          <w:marLeft w:val="640"/>
          <w:marRight w:val="0"/>
          <w:marTop w:val="0"/>
          <w:marBottom w:val="0"/>
          <w:divBdr>
            <w:top w:val="none" w:sz="0" w:space="0" w:color="auto"/>
            <w:left w:val="none" w:sz="0" w:space="0" w:color="auto"/>
            <w:bottom w:val="none" w:sz="0" w:space="0" w:color="auto"/>
            <w:right w:val="none" w:sz="0" w:space="0" w:color="auto"/>
          </w:divBdr>
        </w:div>
        <w:div w:id="608509484">
          <w:marLeft w:val="640"/>
          <w:marRight w:val="0"/>
          <w:marTop w:val="0"/>
          <w:marBottom w:val="0"/>
          <w:divBdr>
            <w:top w:val="none" w:sz="0" w:space="0" w:color="auto"/>
            <w:left w:val="none" w:sz="0" w:space="0" w:color="auto"/>
            <w:bottom w:val="none" w:sz="0" w:space="0" w:color="auto"/>
            <w:right w:val="none" w:sz="0" w:space="0" w:color="auto"/>
          </w:divBdr>
        </w:div>
        <w:div w:id="1406294595">
          <w:marLeft w:val="640"/>
          <w:marRight w:val="0"/>
          <w:marTop w:val="0"/>
          <w:marBottom w:val="0"/>
          <w:divBdr>
            <w:top w:val="none" w:sz="0" w:space="0" w:color="auto"/>
            <w:left w:val="none" w:sz="0" w:space="0" w:color="auto"/>
            <w:bottom w:val="none" w:sz="0" w:space="0" w:color="auto"/>
            <w:right w:val="none" w:sz="0" w:space="0" w:color="auto"/>
          </w:divBdr>
        </w:div>
        <w:div w:id="1840804334">
          <w:marLeft w:val="640"/>
          <w:marRight w:val="0"/>
          <w:marTop w:val="0"/>
          <w:marBottom w:val="0"/>
          <w:divBdr>
            <w:top w:val="none" w:sz="0" w:space="0" w:color="auto"/>
            <w:left w:val="none" w:sz="0" w:space="0" w:color="auto"/>
            <w:bottom w:val="none" w:sz="0" w:space="0" w:color="auto"/>
            <w:right w:val="none" w:sz="0" w:space="0" w:color="auto"/>
          </w:divBdr>
        </w:div>
        <w:div w:id="402064795">
          <w:marLeft w:val="640"/>
          <w:marRight w:val="0"/>
          <w:marTop w:val="0"/>
          <w:marBottom w:val="0"/>
          <w:divBdr>
            <w:top w:val="none" w:sz="0" w:space="0" w:color="auto"/>
            <w:left w:val="none" w:sz="0" w:space="0" w:color="auto"/>
            <w:bottom w:val="none" w:sz="0" w:space="0" w:color="auto"/>
            <w:right w:val="none" w:sz="0" w:space="0" w:color="auto"/>
          </w:divBdr>
        </w:div>
        <w:div w:id="417290680">
          <w:marLeft w:val="640"/>
          <w:marRight w:val="0"/>
          <w:marTop w:val="0"/>
          <w:marBottom w:val="0"/>
          <w:divBdr>
            <w:top w:val="none" w:sz="0" w:space="0" w:color="auto"/>
            <w:left w:val="none" w:sz="0" w:space="0" w:color="auto"/>
            <w:bottom w:val="none" w:sz="0" w:space="0" w:color="auto"/>
            <w:right w:val="none" w:sz="0" w:space="0" w:color="auto"/>
          </w:divBdr>
        </w:div>
        <w:div w:id="612447441">
          <w:marLeft w:val="640"/>
          <w:marRight w:val="0"/>
          <w:marTop w:val="0"/>
          <w:marBottom w:val="0"/>
          <w:divBdr>
            <w:top w:val="none" w:sz="0" w:space="0" w:color="auto"/>
            <w:left w:val="none" w:sz="0" w:space="0" w:color="auto"/>
            <w:bottom w:val="none" w:sz="0" w:space="0" w:color="auto"/>
            <w:right w:val="none" w:sz="0" w:space="0" w:color="auto"/>
          </w:divBdr>
        </w:div>
        <w:div w:id="2006080658">
          <w:marLeft w:val="640"/>
          <w:marRight w:val="0"/>
          <w:marTop w:val="0"/>
          <w:marBottom w:val="0"/>
          <w:divBdr>
            <w:top w:val="none" w:sz="0" w:space="0" w:color="auto"/>
            <w:left w:val="none" w:sz="0" w:space="0" w:color="auto"/>
            <w:bottom w:val="none" w:sz="0" w:space="0" w:color="auto"/>
            <w:right w:val="none" w:sz="0" w:space="0" w:color="auto"/>
          </w:divBdr>
        </w:div>
        <w:div w:id="31079651">
          <w:marLeft w:val="640"/>
          <w:marRight w:val="0"/>
          <w:marTop w:val="0"/>
          <w:marBottom w:val="0"/>
          <w:divBdr>
            <w:top w:val="none" w:sz="0" w:space="0" w:color="auto"/>
            <w:left w:val="none" w:sz="0" w:space="0" w:color="auto"/>
            <w:bottom w:val="none" w:sz="0" w:space="0" w:color="auto"/>
            <w:right w:val="none" w:sz="0" w:space="0" w:color="auto"/>
          </w:divBdr>
        </w:div>
        <w:div w:id="861627464">
          <w:marLeft w:val="640"/>
          <w:marRight w:val="0"/>
          <w:marTop w:val="0"/>
          <w:marBottom w:val="0"/>
          <w:divBdr>
            <w:top w:val="none" w:sz="0" w:space="0" w:color="auto"/>
            <w:left w:val="none" w:sz="0" w:space="0" w:color="auto"/>
            <w:bottom w:val="none" w:sz="0" w:space="0" w:color="auto"/>
            <w:right w:val="none" w:sz="0" w:space="0" w:color="auto"/>
          </w:divBdr>
        </w:div>
        <w:div w:id="1708408076">
          <w:marLeft w:val="640"/>
          <w:marRight w:val="0"/>
          <w:marTop w:val="0"/>
          <w:marBottom w:val="0"/>
          <w:divBdr>
            <w:top w:val="none" w:sz="0" w:space="0" w:color="auto"/>
            <w:left w:val="none" w:sz="0" w:space="0" w:color="auto"/>
            <w:bottom w:val="none" w:sz="0" w:space="0" w:color="auto"/>
            <w:right w:val="none" w:sz="0" w:space="0" w:color="auto"/>
          </w:divBdr>
        </w:div>
        <w:div w:id="1921062632">
          <w:marLeft w:val="640"/>
          <w:marRight w:val="0"/>
          <w:marTop w:val="0"/>
          <w:marBottom w:val="0"/>
          <w:divBdr>
            <w:top w:val="none" w:sz="0" w:space="0" w:color="auto"/>
            <w:left w:val="none" w:sz="0" w:space="0" w:color="auto"/>
            <w:bottom w:val="none" w:sz="0" w:space="0" w:color="auto"/>
            <w:right w:val="none" w:sz="0" w:space="0" w:color="auto"/>
          </w:divBdr>
        </w:div>
        <w:div w:id="414667299">
          <w:marLeft w:val="640"/>
          <w:marRight w:val="0"/>
          <w:marTop w:val="0"/>
          <w:marBottom w:val="0"/>
          <w:divBdr>
            <w:top w:val="none" w:sz="0" w:space="0" w:color="auto"/>
            <w:left w:val="none" w:sz="0" w:space="0" w:color="auto"/>
            <w:bottom w:val="none" w:sz="0" w:space="0" w:color="auto"/>
            <w:right w:val="none" w:sz="0" w:space="0" w:color="auto"/>
          </w:divBdr>
        </w:div>
        <w:div w:id="917708079">
          <w:marLeft w:val="640"/>
          <w:marRight w:val="0"/>
          <w:marTop w:val="0"/>
          <w:marBottom w:val="0"/>
          <w:divBdr>
            <w:top w:val="none" w:sz="0" w:space="0" w:color="auto"/>
            <w:left w:val="none" w:sz="0" w:space="0" w:color="auto"/>
            <w:bottom w:val="none" w:sz="0" w:space="0" w:color="auto"/>
            <w:right w:val="none" w:sz="0" w:space="0" w:color="auto"/>
          </w:divBdr>
        </w:div>
        <w:div w:id="1754164685">
          <w:marLeft w:val="640"/>
          <w:marRight w:val="0"/>
          <w:marTop w:val="0"/>
          <w:marBottom w:val="0"/>
          <w:divBdr>
            <w:top w:val="none" w:sz="0" w:space="0" w:color="auto"/>
            <w:left w:val="none" w:sz="0" w:space="0" w:color="auto"/>
            <w:bottom w:val="none" w:sz="0" w:space="0" w:color="auto"/>
            <w:right w:val="none" w:sz="0" w:space="0" w:color="auto"/>
          </w:divBdr>
        </w:div>
        <w:div w:id="269514168">
          <w:marLeft w:val="640"/>
          <w:marRight w:val="0"/>
          <w:marTop w:val="0"/>
          <w:marBottom w:val="0"/>
          <w:divBdr>
            <w:top w:val="none" w:sz="0" w:space="0" w:color="auto"/>
            <w:left w:val="none" w:sz="0" w:space="0" w:color="auto"/>
            <w:bottom w:val="none" w:sz="0" w:space="0" w:color="auto"/>
            <w:right w:val="none" w:sz="0" w:space="0" w:color="auto"/>
          </w:divBdr>
        </w:div>
        <w:div w:id="1976792180">
          <w:marLeft w:val="640"/>
          <w:marRight w:val="0"/>
          <w:marTop w:val="0"/>
          <w:marBottom w:val="0"/>
          <w:divBdr>
            <w:top w:val="none" w:sz="0" w:space="0" w:color="auto"/>
            <w:left w:val="none" w:sz="0" w:space="0" w:color="auto"/>
            <w:bottom w:val="none" w:sz="0" w:space="0" w:color="auto"/>
            <w:right w:val="none" w:sz="0" w:space="0" w:color="auto"/>
          </w:divBdr>
        </w:div>
        <w:div w:id="944533792">
          <w:marLeft w:val="640"/>
          <w:marRight w:val="0"/>
          <w:marTop w:val="0"/>
          <w:marBottom w:val="0"/>
          <w:divBdr>
            <w:top w:val="none" w:sz="0" w:space="0" w:color="auto"/>
            <w:left w:val="none" w:sz="0" w:space="0" w:color="auto"/>
            <w:bottom w:val="none" w:sz="0" w:space="0" w:color="auto"/>
            <w:right w:val="none" w:sz="0" w:space="0" w:color="auto"/>
          </w:divBdr>
        </w:div>
        <w:div w:id="308943788">
          <w:marLeft w:val="640"/>
          <w:marRight w:val="0"/>
          <w:marTop w:val="0"/>
          <w:marBottom w:val="0"/>
          <w:divBdr>
            <w:top w:val="none" w:sz="0" w:space="0" w:color="auto"/>
            <w:left w:val="none" w:sz="0" w:space="0" w:color="auto"/>
            <w:bottom w:val="none" w:sz="0" w:space="0" w:color="auto"/>
            <w:right w:val="none" w:sz="0" w:space="0" w:color="auto"/>
          </w:divBdr>
        </w:div>
        <w:div w:id="1238829374">
          <w:marLeft w:val="640"/>
          <w:marRight w:val="0"/>
          <w:marTop w:val="0"/>
          <w:marBottom w:val="0"/>
          <w:divBdr>
            <w:top w:val="none" w:sz="0" w:space="0" w:color="auto"/>
            <w:left w:val="none" w:sz="0" w:space="0" w:color="auto"/>
            <w:bottom w:val="none" w:sz="0" w:space="0" w:color="auto"/>
            <w:right w:val="none" w:sz="0" w:space="0" w:color="auto"/>
          </w:divBdr>
        </w:div>
        <w:div w:id="1950309620">
          <w:marLeft w:val="640"/>
          <w:marRight w:val="0"/>
          <w:marTop w:val="0"/>
          <w:marBottom w:val="0"/>
          <w:divBdr>
            <w:top w:val="none" w:sz="0" w:space="0" w:color="auto"/>
            <w:left w:val="none" w:sz="0" w:space="0" w:color="auto"/>
            <w:bottom w:val="none" w:sz="0" w:space="0" w:color="auto"/>
            <w:right w:val="none" w:sz="0" w:space="0" w:color="auto"/>
          </w:divBdr>
        </w:div>
        <w:div w:id="120460774">
          <w:marLeft w:val="640"/>
          <w:marRight w:val="0"/>
          <w:marTop w:val="0"/>
          <w:marBottom w:val="0"/>
          <w:divBdr>
            <w:top w:val="none" w:sz="0" w:space="0" w:color="auto"/>
            <w:left w:val="none" w:sz="0" w:space="0" w:color="auto"/>
            <w:bottom w:val="none" w:sz="0" w:space="0" w:color="auto"/>
            <w:right w:val="none" w:sz="0" w:space="0" w:color="auto"/>
          </w:divBdr>
        </w:div>
        <w:div w:id="1355307127">
          <w:marLeft w:val="640"/>
          <w:marRight w:val="0"/>
          <w:marTop w:val="0"/>
          <w:marBottom w:val="0"/>
          <w:divBdr>
            <w:top w:val="none" w:sz="0" w:space="0" w:color="auto"/>
            <w:left w:val="none" w:sz="0" w:space="0" w:color="auto"/>
            <w:bottom w:val="none" w:sz="0" w:space="0" w:color="auto"/>
            <w:right w:val="none" w:sz="0" w:space="0" w:color="auto"/>
          </w:divBdr>
        </w:div>
        <w:div w:id="1833832214">
          <w:marLeft w:val="640"/>
          <w:marRight w:val="0"/>
          <w:marTop w:val="0"/>
          <w:marBottom w:val="0"/>
          <w:divBdr>
            <w:top w:val="none" w:sz="0" w:space="0" w:color="auto"/>
            <w:left w:val="none" w:sz="0" w:space="0" w:color="auto"/>
            <w:bottom w:val="none" w:sz="0" w:space="0" w:color="auto"/>
            <w:right w:val="none" w:sz="0" w:space="0" w:color="auto"/>
          </w:divBdr>
        </w:div>
        <w:div w:id="1557621632">
          <w:marLeft w:val="640"/>
          <w:marRight w:val="0"/>
          <w:marTop w:val="0"/>
          <w:marBottom w:val="0"/>
          <w:divBdr>
            <w:top w:val="none" w:sz="0" w:space="0" w:color="auto"/>
            <w:left w:val="none" w:sz="0" w:space="0" w:color="auto"/>
            <w:bottom w:val="none" w:sz="0" w:space="0" w:color="auto"/>
            <w:right w:val="none" w:sz="0" w:space="0" w:color="auto"/>
          </w:divBdr>
        </w:div>
        <w:div w:id="67845509">
          <w:marLeft w:val="640"/>
          <w:marRight w:val="0"/>
          <w:marTop w:val="0"/>
          <w:marBottom w:val="0"/>
          <w:divBdr>
            <w:top w:val="none" w:sz="0" w:space="0" w:color="auto"/>
            <w:left w:val="none" w:sz="0" w:space="0" w:color="auto"/>
            <w:bottom w:val="none" w:sz="0" w:space="0" w:color="auto"/>
            <w:right w:val="none" w:sz="0" w:space="0" w:color="auto"/>
          </w:divBdr>
        </w:div>
        <w:div w:id="1593199302">
          <w:marLeft w:val="640"/>
          <w:marRight w:val="0"/>
          <w:marTop w:val="0"/>
          <w:marBottom w:val="0"/>
          <w:divBdr>
            <w:top w:val="none" w:sz="0" w:space="0" w:color="auto"/>
            <w:left w:val="none" w:sz="0" w:space="0" w:color="auto"/>
            <w:bottom w:val="none" w:sz="0" w:space="0" w:color="auto"/>
            <w:right w:val="none" w:sz="0" w:space="0" w:color="auto"/>
          </w:divBdr>
        </w:div>
        <w:div w:id="449399195">
          <w:marLeft w:val="640"/>
          <w:marRight w:val="0"/>
          <w:marTop w:val="0"/>
          <w:marBottom w:val="0"/>
          <w:divBdr>
            <w:top w:val="none" w:sz="0" w:space="0" w:color="auto"/>
            <w:left w:val="none" w:sz="0" w:space="0" w:color="auto"/>
            <w:bottom w:val="none" w:sz="0" w:space="0" w:color="auto"/>
            <w:right w:val="none" w:sz="0" w:space="0" w:color="auto"/>
          </w:divBdr>
        </w:div>
        <w:div w:id="359160083">
          <w:marLeft w:val="640"/>
          <w:marRight w:val="0"/>
          <w:marTop w:val="0"/>
          <w:marBottom w:val="0"/>
          <w:divBdr>
            <w:top w:val="none" w:sz="0" w:space="0" w:color="auto"/>
            <w:left w:val="none" w:sz="0" w:space="0" w:color="auto"/>
            <w:bottom w:val="none" w:sz="0" w:space="0" w:color="auto"/>
            <w:right w:val="none" w:sz="0" w:space="0" w:color="auto"/>
          </w:divBdr>
        </w:div>
        <w:div w:id="438990456">
          <w:marLeft w:val="640"/>
          <w:marRight w:val="0"/>
          <w:marTop w:val="0"/>
          <w:marBottom w:val="0"/>
          <w:divBdr>
            <w:top w:val="none" w:sz="0" w:space="0" w:color="auto"/>
            <w:left w:val="none" w:sz="0" w:space="0" w:color="auto"/>
            <w:bottom w:val="none" w:sz="0" w:space="0" w:color="auto"/>
            <w:right w:val="none" w:sz="0" w:space="0" w:color="auto"/>
          </w:divBdr>
        </w:div>
        <w:div w:id="2130006996">
          <w:marLeft w:val="640"/>
          <w:marRight w:val="0"/>
          <w:marTop w:val="0"/>
          <w:marBottom w:val="0"/>
          <w:divBdr>
            <w:top w:val="none" w:sz="0" w:space="0" w:color="auto"/>
            <w:left w:val="none" w:sz="0" w:space="0" w:color="auto"/>
            <w:bottom w:val="none" w:sz="0" w:space="0" w:color="auto"/>
            <w:right w:val="none" w:sz="0" w:space="0" w:color="auto"/>
          </w:divBdr>
        </w:div>
        <w:div w:id="1085150541">
          <w:marLeft w:val="640"/>
          <w:marRight w:val="0"/>
          <w:marTop w:val="0"/>
          <w:marBottom w:val="0"/>
          <w:divBdr>
            <w:top w:val="none" w:sz="0" w:space="0" w:color="auto"/>
            <w:left w:val="none" w:sz="0" w:space="0" w:color="auto"/>
            <w:bottom w:val="none" w:sz="0" w:space="0" w:color="auto"/>
            <w:right w:val="none" w:sz="0" w:space="0" w:color="auto"/>
          </w:divBdr>
        </w:div>
        <w:div w:id="495192224">
          <w:marLeft w:val="640"/>
          <w:marRight w:val="0"/>
          <w:marTop w:val="0"/>
          <w:marBottom w:val="0"/>
          <w:divBdr>
            <w:top w:val="none" w:sz="0" w:space="0" w:color="auto"/>
            <w:left w:val="none" w:sz="0" w:space="0" w:color="auto"/>
            <w:bottom w:val="none" w:sz="0" w:space="0" w:color="auto"/>
            <w:right w:val="none" w:sz="0" w:space="0" w:color="auto"/>
          </w:divBdr>
        </w:div>
        <w:div w:id="1600528220">
          <w:marLeft w:val="640"/>
          <w:marRight w:val="0"/>
          <w:marTop w:val="0"/>
          <w:marBottom w:val="0"/>
          <w:divBdr>
            <w:top w:val="none" w:sz="0" w:space="0" w:color="auto"/>
            <w:left w:val="none" w:sz="0" w:space="0" w:color="auto"/>
            <w:bottom w:val="none" w:sz="0" w:space="0" w:color="auto"/>
            <w:right w:val="none" w:sz="0" w:space="0" w:color="auto"/>
          </w:divBdr>
        </w:div>
        <w:div w:id="100296186">
          <w:marLeft w:val="640"/>
          <w:marRight w:val="0"/>
          <w:marTop w:val="0"/>
          <w:marBottom w:val="0"/>
          <w:divBdr>
            <w:top w:val="none" w:sz="0" w:space="0" w:color="auto"/>
            <w:left w:val="none" w:sz="0" w:space="0" w:color="auto"/>
            <w:bottom w:val="none" w:sz="0" w:space="0" w:color="auto"/>
            <w:right w:val="none" w:sz="0" w:space="0" w:color="auto"/>
          </w:divBdr>
        </w:div>
        <w:div w:id="732856096">
          <w:marLeft w:val="640"/>
          <w:marRight w:val="0"/>
          <w:marTop w:val="0"/>
          <w:marBottom w:val="0"/>
          <w:divBdr>
            <w:top w:val="none" w:sz="0" w:space="0" w:color="auto"/>
            <w:left w:val="none" w:sz="0" w:space="0" w:color="auto"/>
            <w:bottom w:val="none" w:sz="0" w:space="0" w:color="auto"/>
            <w:right w:val="none" w:sz="0" w:space="0" w:color="auto"/>
          </w:divBdr>
        </w:div>
        <w:div w:id="1930963400">
          <w:marLeft w:val="640"/>
          <w:marRight w:val="0"/>
          <w:marTop w:val="0"/>
          <w:marBottom w:val="0"/>
          <w:divBdr>
            <w:top w:val="none" w:sz="0" w:space="0" w:color="auto"/>
            <w:left w:val="none" w:sz="0" w:space="0" w:color="auto"/>
            <w:bottom w:val="none" w:sz="0" w:space="0" w:color="auto"/>
            <w:right w:val="none" w:sz="0" w:space="0" w:color="auto"/>
          </w:divBdr>
        </w:div>
        <w:div w:id="1715157705">
          <w:marLeft w:val="640"/>
          <w:marRight w:val="0"/>
          <w:marTop w:val="0"/>
          <w:marBottom w:val="0"/>
          <w:divBdr>
            <w:top w:val="none" w:sz="0" w:space="0" w:color="auto"/>
            <w:left w:val="none" w:sz="0" w:space="0" w:color="auto"/>
            <w:bottom w:val="none" w:sz="0" w:space="0" w:color="auto"/>
            <w:right w:val="none" w:sz="0" w:space="0" w:color="auto"/>
          </w:divBdr>
        </w:div>
        <w:div w:id="251203853">
          <w:marLeft w:val="640"/>
          <w:marRight w:val="0"/>
          <w:marTop w:val="0"/>
          <w:marBottom w:val="0"/>
          <w:divBdr>
            <w:top w:val="none" w:sz="0" w:space="0" w:color="auto"/>
            <w:left w:val="none" w:sz="0" w:space="0" w:color="auto"/>
            <w:bottom w:val="none" w:sz="0" w:space="0" w:color="auto"/>
            <w:right w:val="none" w:sz="0" w:space="0" w:color="auto"/>
          </w:divBdr>
        </w:div>
        <w:div w:id="1858811162">
          <w:marLeft w:val="640"/>
          <w:marRight w:val="0"/>
          <w:marTop w:val="0"/>
          <w:marBottom w:val="0"/>
          <w:divBdr>
            <w:top w:val="none" w:sz="0" w:space="0" w:color="auto"/>
            <w:left w:val="none" w:sz="0" w:space="0" w:color="auto"/>
            <w:bottom w:val="none" w:sz="0" w:space="0" w:color="auto"/>
            <w:right w:val="none" w:sz="0" w:space="0" w:color="auto"/>
          </w:divBdr>
        </w:div>
      </w:divsChild>
    </w:div>
    <w:div w:id="1895004620">
      <w:bodyDiv w:val="1"/>
      <w:marLeft w:val="0"/>
      <w:marRight w:val="0"/>
      <w:marTop w:val="0"/>
      <w:marBottom w:val="0"/>
      <w:divBdr>
        <w:top w:val="none" w:sz="0" w:space="0" w:color="auto"/>
        <w:left w:val="none" w:sz="0" w:space="0" w:color="auto"/>
        <w:bottom w:val="none" w:sz="0" w:space="0" w:color="auto"/>
        <w:right w:val="none" w:sz="0" w:space="0" w:color="auto"/>
      </w:divBdr>
      <w:divsChild>
        <w:div w:id="995764278">
          <w:marLeft w:val="640"/>
          <w:marRight w:val="0"/>
          <w:marTop w:val="0"/>
          <w:marBottom w:val="0"/>
          <w:divBdr>
            <w:top w:val="none" w:sz="0" w:space="0" w:color="auto"/>
            <w:left w:val="none" w:sz="0" w:space="0" w:color="auto"/>
            <w:bottom w:val="none" w:sz="0" w:space="0" w:color="auto"/>
            <w:right w:val="none" w:sz="0" w:space="0" w:color="auto"/>
          </w:divBdr>
        </w:div>
        <w:div w:id="1086536371">
          <w:marLeft w:val="640"/>
          <w:marRight w:val="0"/>
          <w:marTop w:val="0"/>
          <w:marBottom w:val="0"/>
          <w:divBdr>
            <w:top w:val="none" w:sz="0" w:space="0" w:color="auto"/>
            <w:left w:val="none" w:sz="0" w:space="0" w:color="auto"/>
            <w:bottom w:val="none" w:sz="0" w:space="0" w:color="auto"/>
            <w:right w:val="none" w:sz="0" w:space="0" w:color="auto"/>
          </w:divBdr>
        </w:div>
        <w:div w:id="2031251500">
          <w:marLeft w:val="640"/>
          <w:marRight w:val="0"/>
          <w:marTop w:val="0"/>
          <w:marBottom w:val="0"/>
          <w:divBdr>
            <w:top w:val="none" w:sz="0" w:space="0" w:color="auto"/>
            <w:left w:val="none" w:sz="0" w:space="0" w:color="auto"/>
            <w:bottom w:val="none" w:sz="0" w:space="0" w:color="auto"/>
            <w:right w:val="none" w:sz="0" w:space="0" w:color="auto"/>
          </w:divBdr>
        </w:div>
        <w:div w:id="285353647">
          <w:marLeft w:val="640"/>
          <w:marRight w:val="0"/>
          <w:marTop w:val="0"/>
          <w:marBottom w:val="0"/>
          <w:divBdr>
            <w:top w:val="none" w:sz="0" w:space="0" w:color="auto"/>
            <w:left w:val="none" w:sz="0" w:space="0" w:color="auto"/>
            <w:bottom w:val="none" w:sz="0" w:space="0" w:color="auto"/>
            <w:right w:val="none" w:sz="0" w:space="0" w:color="auto"/>
          </w:divBdr>
        </w:div>
        <w:div w:id="338503553">
          <w:marLeft w:val="640"/>
          <w:marRight w:val="0"/>
          <w:marTop w:val="0"/>
          <w:marBottom w:val="0"/>
          <w:divBdr>
            <w:top w:val="none" w:sz="0" w:space="0" w:color="auto"/>
            <w:left w:val="none" w:sz="0" w:space="0" w:color="auto"/>
            <w:bottom w:val="none" w:sz="0" w:space="0" w:color="auto"/>
            <w:right w:val="none" w:sz="0" w:space="0" w:color="auto"/>
          </w:divBdr>
        </w:div>
        <w:div w:id="2035839687">
          <w:marLeft w:val="640"/>
          <w:marRight w:val="0"/>
          <w:marTop w:val="0"/>
          <w:marBottom w:val="0"/>
          <w:divBdr>
            <w:top w:val="none" w:sz="0" w:space="0" w:color="auto"/>
            <w:left w:val="none" w:sz="0" w:space="0" w:color="auto"/>
            <w:bottom w:val="none" w:sz="0" w:space="0" w:color="auto"/>
            <w:right w:val="none" w:sz="0" w:space="0" w:color="auto"/>
          </w:divBdr>
        </w:div>
        <w:div w:id="1821187922">
          <w:marLeft w:val="640"/>
          <w:marRight w:val="0"/>
          <w:marTop w:val="0"/>
          <w:marBottom w:val="0"/>
          <w:divBdr>
            <w:top w:val="none" w:sz="0" w:space="0" w:color="auto"/>
            <w:left w:val="none" w:sz="0" w:space="0" w:color="auto"/>
            <w:bottom w:val="none" w:sz="0" w:space="0" w:color="auto"/>
            <w:right w:val="none" w:sz="0" w:space="0" w:color="auto"/>
          </w:divBdr>
        </w:div>
        <w:div w:id="977151452">
          <w:marLeft w:val="640"/>
          <w:marRight w:val="0"/>
          <w:marTop w:val="0"/>
          <w:marBottom w:val="0"/>
          <w:divBdr>
            <w:top w:val="none" w:sz="0" w:space="0" w:color="auto"/>
            <w:left w:val="none" w:sz="0" w:space="0" w:color="auto"/>
            <w:bottom w:val="none" w:sz="0" w:space="0" w:color="auto"/>
            <w:right w:val="none" w:sz="0" w:space="0" w:color="auto"/>
          </w:divBdr>
        </w:div>
        <w:div w:id="412047891">
          <w:marLeft w:val="640"/>
          <w:marRight w:val="0"/>
          <w:marTop w:val="0"/>
          <w:marBottom w:val="0"/>
          <w:divBdr>
            <w:top w:val="none" w:sz="0" w:space="0" w:color="auto"/>
            <w:left w:val="none" w:sz="0" w:space="0" w:color="auto"/>
            <w:bottom w:val="none" w:sz="0" w:space="0" w:color="auto"/>
            <w:right w:val="none" w:sz="0" w:space="0" w:color="auto"/>
          </w:divBdr>
        </w:div>
        <w:div w:id="1249584950">
          <w:marLeft w:val="640"/>
          <w:marRight w:val="0"/>
          <w:marTop w:val="0"/>
          <w:marBottom w:val="0"/>
          <w:divBdr>
            <w:top w:val="none" w:sz="0" w:space="0" w:color="auto"/>
            <w:left w:val="none" w:sz="0" w:space="0" w:color="auto"/>
            <w:bottom w:val="none" w:sz="0" w:space="0" w:color="auto"/>
            <w:right w:val="none" w:sz="0" w:space="0" w:color="auto"/>
          </w:divBdr>
        </w:div>
        <w:div w:id="619528570">
          <w:marLeft w:val="640"/>
          <w:marRight w:val="0"/>
          <w:marTop w:val="0"/>
          <w:marBottom w:val="0"/>
          <w:divBdr>
            <w:top w:val="none" w:sz="0" w:space="0" w:color="auto"/>
            <w:left w:val="none" w:sz="0" w:space="0" w:color="auto"/>
            <w:bottom w:val="none" w:sz="0" w:space="0" w:color="auto"/>
            <w:right w:val="none" w:sz="0" w:space="0" w:color="auto"/>
          </w:divBdr>
        </w:div>
        <w:div w:id="857044820">
          <w:marLeft w:val="640"/>
          <w:marRight w:val="0"/>
          <w:marTop w:val="0"/>
          <w:marBottom w:val="0"/>
          <w:divBdr>
            <w:top w:val="none" w:sz="0" w:space="0" w:color="auto"/>
            <w:left w:val="none" w:sz="0" w:space="0" w:color="auto"/>
            <w:bottom w:val="none" w:sz="0" w:space="0" w:color="auto"/>
            <w:right w:val="none" w:sz="0" w:space="0" w:color="auto"/>
          </w:divBdr>
        </w:div>
        <w:div w:id="550382574">
          <w:marLeft w:val="640"/>
          <w:marRight w:val="0"/>
          <w:marTop w:val="0"/>
          <w:marBottom w:val="0"/>
          <w:divBdr>
            <w:top w:val="none" w:sz="0" w:space="0" w:color="auto"/>
            <w:left w:val="none" w:sz="0" w:space="0" w:color="auto"/>
            <w:bottom w:val="none" w:sz="0" w:space="0" w:color="auto"/>
            <w:right w:val="none" w:sz="0" w:space="0" w:color="auto"/>
          </w:divBdr>
        </w:div>
        <w:div w:id="825626421">
          <w:marLeft w:val="640"/>
          <w:marRight w:val="0"/>
          <w:marTop w:val="0"/>
          <w:marBottom w:val="0"/>
          <w:divBdr>
            <w:top w:val="none" w:sz="0" w:space="0" w:color="auto"/>
            <w:left w:val="none" w:sz="0" w:space="0" w:color="auto"/>
            <w:bottom w:val="none" w:sz="0" w:space="0" w:color="auto"/>
            <w:right w:val="none" w:sz="0" w:space="0" w:color="auto"/>
          </w:divBdr>
        </w:div>
        <w:div w:id="209072836">
          <w:marLeft w:val="640"/>
          <w:marRight w:val="0"/>
          <w:marTop w:val="0"/>
          <w:marBottom w:val="0"/>
          <w:divBdr>
            <w:top w:val="none" w:sz="0" w:space="0" w:color="auto"/>
            <w:left w:val="none" w:sz="0" w:space="0" w:color="auto"/>
            <w:bottom w:val="none" w:sz="0" w:space="0" w:color="auto"/>
            <w:right w:val="none" w:sz="0" w:space="0" w:color="auto"/>
          </w:divBdr>
        </w:div>
        <w:div w:id="427386139">
          <w:marLeft w:val="640"/>
          <w:marRight w:val="0"/>
          <w:marTop w:val="0"/>
          <w:marBottom w:val="0"/>
          <w:divBdr>
            <w:top w:val="none" w:sz="0" w:space="0" w:color="auto"/>
            <w:left w:val="none" w:sz="0" w:space="0" w:color="auto"/>
            <w:bottom w:val="none" w:sz="0" w:space="0" w:color="auto"/>
            <w:right w:val="none" w:sz="0" w:space="0" w:color="auto"/>
          </w:divBdr>
        </w:div>
        <w:div w:id="413740946">
          <w:marLeft w:val="640"/>
          <w:marRight w:val="0"/>
          <w:marTop w:val="0"/>
          <w:marBottom w:val="0"/>
          <w:divBdr>
            <w:top w:val="none" w:sz="0" w:space="0" w:color="auto"/>
            <w:left w:val="none" w:sz="0" w:space="0" w:color="auto"/>
            <w:bottom w:val="none" w:sz="0" w:space="0" w:color="auto"/>
            <w:right w:val="none" w:sz="0" w:space="0" w:color="auto"/>
          </w:divBdr>
        </w:div>
        <w:div w:id="1548494238">
          <w:marLeft w:val="640"/>
          <w:marRight w:val="0"/>
          <w:marTop w:val="0"/>
          <w:marBottom w:val="0"/>
          <w:divBdr>
            <w:top w:val="none" w:sz="0" w:space="0" w:color="auto"/>
            <w:left w:val="none" w:sz="0" w:space="0" w:color="auto"/>
            <w:bottom w:val="none" w:sz="0" w:space="0" w:color="auto"/>
            <w:right w:val="none" w:sz="0" w:space="0" w:color="auto"/>
          </w:divBdr>
        </w:div>
        <w:div w:id="1981231163">
          <w:marLeft w:val="640"/>
          <w:marRight w:val="0"/>
          <w:marTop w:val="0"/>
          <w:marBottom w:val="0"/>
          <w:divBdr>
            <w:top w:val="none" w:sz="0" w:space="0" w:color="auto"/>
            <w:left w:val="none" w:sz="0" w:space="0" w:color="auto"/>
            <w:bottom w:val="none" w:sz="0" w:space="0" w:color="auto"/>
            <w:right w:val="none" w:sz="0" w:space="0" w:color="auto"/>
          </w:divBdr>
        </w:div>
        <w:div w:id="1539006910">
          <w:marLeft w:val="640"/>
          <w:marRight w:val="0"/>
          <w:marTop w:val="0"/>
          <w:marBottom w:val="0"/>
          <w:divBdr>
            <w:top w:val="none" w:sz="0" w:space="0" w:color="auto"/>
            <w:left w:val="none" w:sz="0" w:space="0" w:color="auto"/>
            <w:bottom w:val="none" w:sz="0" w:space="0" w:color="auto"/>
            <w:right w:val="none" w:sz="0" w:space="0" w:color="auto"/>
          </w:divBdr>
        </w:div>
        <w:div w:id="296228160">
          <w:marLeft w:val="640"/>
          <w:marRight w:val="0"/>
          <w:marTop w:val="0"/>
          <w:marBottom w:val="0"/>
          <w:divBdr>
            <w:top w:val="none" w:sz="0" w:space="0" w:color="auto"/>
            <w:left w:val="none" w:sz="0" w:space="0" w:color="auto"/>
            <w:bottom w:val="none" w:sz="0" w:space="0" w:color="auto"/>
            <w:right w:val="none" w:sz="0" w:space="0" w:color="auto"/>
          </w:divBdr>
        </w:div>
        <w:div w:id="407119254">
          <w:marLeft w:val="640"/>
          <w:marRight w:val="0"/>
          <w:marTop w:val="0"/>
          <w:marBottom w:val="0"/>
          <w:divBdr>
            <w:top w:val="none" w:sz="0" w:space="0" w:color="auto"/>
            <w:left w:val="none" w:sz="0" w:space="0" w:color="auto"/>
            <w:bottom w:val="none" w:sz="0" w:space="0" w:color="auto"/>
            <w:right w:val="none" w:sz="0" w:space="0" w:color="auto"/>
          </w:divBdr>
        </w:div>
        <w:div w:id="640958835">
          <w:marLeft w:val="640"/>
          <w:marRight w:val="0"/>
          <w:marTop w:val="0"/>
          <w:marBottom w:val="0"/>
          <w:divBdr>
            <w:top w:val="none" w:sz="0" w:space="0" w:color="auto"/>
            <w:left w:val="none" w:sz="0" w:space="0" w:color="auto"/>
            <w:bottom w:val="none" w:sz="0" w:space="0" w:color="auto"/>
            <w:right w:val="none" w:sz="0" w:space="0" w:color="auto"/>
          </w:divBdr>
        </w:div>
        <w:div w:id="1116438030">
          <w:marLeft w:val="640"/>
          <w:marRight w:val="0"/>
          <w:marTop w:val="0"/>
          <w:marBottom w:val="0"/>
          <w:divBdr>
            <w:top w:val="none" w:sz="0" w:space="0" w:color="auto"/>
            <w:left w:val="none" w:sz="0" w:space="0" w:color="auto"/>
            <w:bottom w:val="none" w:sz="0" w:space="0" w:color="auto"/>
            <w:right w:val="none" w:sz="0" w:space="0" w:color="auto"/>
          </w:divBdr>
        </w:div>
        <w:div w:id="425229425">
          <w:marLeft w:val="640"/>
          <w:marRight w:val="0"/>
          <w:marTop w:val="0"/>
          <w:marBottom w:val="0"/>
          <w:divBdr>
            <w:top w:val="none" w:sz="0" w:space="0" w:color="auto"/>
            <w:left w:val="none" w:sz="0" w:space="0" w:color="auto"/>
            <w:bottom w:val="none" w:sz="0" w:space="0" w:color="auto"/>
            <w:right w:val="none" w:sz="0" w:space="0" w:color="auto"/>
          </w:divBdr>
        </w:div>
        <w:div w:id="1556352050">
          <w:marLeft w:val="640"/>
          <w:marRight w:val="0"/>
          <w:marTop w:val="0"/>
          <w:marBottom w:val="0"/>
          <w:divBdr>
            <w:top w:val="none" w:sz="0" w:space="0" w:color="auto"/>
            <w:left w:val="none" w:sz="0" w:space="0" w:color="auto"/>
            <w:bottom w:val="none" w:sz="0" w:space="0" w:color="auto"/>
            <w:right w:val="none" w:sz="0" w:space="0" w:color="auto"/>
          </w:divBdr>
        </w:div>
        <w:div w:id="1634287144">
          <w:marLeft w:val="640"/>
          <w:marRight w:val="0"/>
          <w:marTop w:val="0"/>
          <w:marBottom w:val="0"/>
          <w:divBdr>
            <w:top w:val="none" w:sz="0" w:space="0" w:color="auto"/>
            <w:left w:val="none" w:sz="0" w:space="0" w:color="auto"/>
            <w:bottom w:val="none" w:sz="0" w:space="0" w:color="auto"/>
            <w:right w:val="none" w:sz="0" w:space="0" w:color="auto"/>
          </w:divBdr>
        </w:div>
        <w:div w:id="371728077">
          <w:marLeft w:val="640"/>
          <w:marRight w:val="0"/>
          <w:marTop w:val="0"/>
          <w:marBottom w:val="0"/>
          <w:divBdr>
            <w:top w:val="none" w:sz="0" w:space="0" w:color="auto"/>
            <w:left w:val="none" w:sz="0" w:space="0" w:color="auto"/>
            <w:bottom w:val="none" w:sz="0" w:space="0" w:color="auto"/>
            <w:right w:val="none" w:sz="0" w:space="0" w:color="auto"/>
          </w:divBdr>
        </w:div>
        <w:div w:id="1555000147">
          <w:marLeft w:val="640"/>
          <w:marRight w:val="0"/>
          <w:marTop w:val="0"/>
          <w:marBottom w:val="0"/>
          <w:divBdr>
            <w:top w:val="none" w:sz="0" w:space="0" w:color="auto"/>
            <w:left w:val="none" w:sz="0" w:space="0" w:color="auto"/>
            <w:bottom w:val="none" w:sz="0" w:space="0" w:color="auto"/>
            <w:right w:val="none" w:sz="0" w:space="0" w:color="auto"/>
          </w:divBdr>
        </w:div>
        <w:div w:id="2097163441">
          <w:marLeft w:val="640"/>
          <w:marRight w:val="0"/>
          <w:marTop w:val="0"/>
          <w:marBottom w:val="0"/>
          <w:divBdr>
            <w:top w:val="none" w:sz="0" w:space="0" w:color="auto"/>
            <w:left w:val="none" w:sz="0" w:space="0" w:color="auto"/>
            <w:bottom w:val="none" w:sz="0" w:space="0" w:color="auto"/>
            <w:right w:val="none" w:sz="0" w:space="0" w:color="auto"/>
          </w:divBdr>
        </w:div>
        <w:div w:id="1155805341">
          <w:marLeft w:val="640"/>
          <w:marRight w:val="0"/>
          <w:marTop w:val="0"/>
          <w:marBottom w:val="0"/>
          <w:divBdr>
            <w:top w:val="none" w:sz="0" w:space="0" w:color="auto"/>
            <w:left w:val="none" w:sz="0" w:space="0" w:color="auto"/>
            <w:bottom w:val="none" w:sz="0" w:space="0" w:color="auto"/>
            <w:right w:val="none" w:sz="0" w:space="0" w:color="auto"/>
          </w:divBdr>
        </w:div>
        <w:div w:id="1727486551">
          <w:marLeft w:val="640"/>
          <w:marRight w:val="0"/>
          <w:marTop w:val="0"/>
          <w:marBottom w:val="0"/>
          <w:divBdr>
            <w:top w:val="none" w:sz="0" w:space="0" w:color="auto"/>
            <w:left w:val="none" w:sz="0" w:space="0" w:color="auto"/>
            <w:bottom w:val="none" w:sz="0" w:space="0" w:color="auto"/>
            <w:right w:val="none" w:sz="0" w:space="0" w:color="auto"/>
          </w:divBdr>
        </w:div>
        <w:div w:id="1601135446">
          <w:marLeft w:val="640"/>
          <w:marRight w:val="0"/>
          <w:marTop w:val="0"/>
          <w:marBottom w:val="0"/>
          <w:divBdr>
            <w:top w:val="none" w:sz="0" w:space="0" w:color="auto"/>
            <w:left w:val="none" w:sz="0" w:space="0" w:color="auto"/>
            <w:bottom w:val="none" w:sz="0" w:space="0" w:color="auto"/>
            <w:right w:val="none" w:sz="0" w:space="0" w:color="auto"/>
          </w:divBdr>
        </w:div>
        <w:div w:id="2070572662">
          <w:marLeft w:val="640"/>
          <w:marRight w:val="0"/>
          <w:marTop w:val="0"/>
          <w:marBottom w:val="0"/>
          <w:divBdr>
            <w:top w:val="none" w:sz="0" w:space="0" w:color="auto"/>
            <w:left w:val="none" w:sz="0" w:space="0" w:color="auto"/>
            <w:bottom w:val="none" w:sz="0" w:space="0" w:color="auto"/>
            <w:right w:val="none" w:sz="0" w:space="0" w:color="auto"/>
          </w:divBdr>
        </w:div>
        <w:div w:id="1905413905">
          <w:marLeft w:val="640"/>
          <w:marRight w:val="0"/>
          <w:marTop w:val="0"/>
          <w:marBottom w:val="0"/>
          <w:divBdr>
            <w:top w:val="none" w:sz="0" w:space="0" w:color="auto"/>
            <w:left w:val="none" w:sz="0" w:space="0" w:color="auto"/>
            <w:bottom w:val="none" w:sz="0" w:space="0" w:color="auto"/>
            <w:right w:val="none" w:sz="0" w:space="0" w:color="auto"/>
          </w:divBdr>
        </w:div>
        <w:div w:id="1276673894">
          <w:marLeft w:val="640"/>
          <w:marRight w:val="0"/>
          <w:marTop w:val="0"/>
          <w:marBottom w:val="0"/>
          <w:divBdr>
            <w:top w:val="none" w:sz="0" w:space="0" w:color="auto"/>
            <w:left w:val="none" w:sz="0" w:space="0" w:color="auto"/>
            <w:bottom w:val="none" w:sz="0" w:space="0" w:color="auto"/>
            <w:right w:val="none" w:sz="0" w:space="0" w:color="auto"/>
          </w:divBdr>
        </w:div>
        <w:div w:id="154608071">
          <w:marLeft w:val="640"/>
          <w:marRight w:val="0"/>
          <w:marTop w:val="0"/>
          <w:marBottom w:val="0"/>
          <w:divBdr>
            <w:top w:val="none" w:sz="0" w:space="0" w:color="auto"/>
            <w:left w:val="none" w:sz="0" w:space="0" w:color="auto"/>
            <w:bottom w:val="none" w:sz="0" w:space="0" w:color="auto"/>
            <w:right w:val="none" w:sz="0" w:space="0" w:color="auto"/>
          </w:divBdr>
        </w:div>
        <w:div w:id="1288776000">
          <w:marLeft w:val="640"/>
          <w:marRight w:val="0"/>
          <w:marTop w:val="0"/>
          <w:marBottom w:val="0"/>
          <w:divBdr>
            <w:top w:val="none" w:sz="0" w:space="0" w:color="auto"/>
            <w:left w:val="none" w:sz="0" w:space="0" w:color="auto"/>
            <w:bottom w:val="none" w:sz="0" w:space="0" w:color="auto"/>
            <w:right w:val="none" w:sz="0" w:space="0" w:color="auto"/>
          </w:divBdr>
        </w:div>
        <w:div w:id="977488346">
          <w:marLeft w:val="640"/>
          <w:marRight w:val="0"/>
          <w:marTop w:val="0"/>
          <w:marBottom w:val="0"/>
          <w:divBdr>
            <w:top w:val="none" w:sz="0" w:space="0" w:color="auto"/>
            <w:left w:val="none" w:sz="0" w:space="0" w:color="auto"/>
            <w:bottom w:val="none" w:sz="0" w:space="0" w:color="auto"/>
            <w:right w:val="none" w:sz="0" w:space="0" w:color="auto"/>
          </w:divBdr>
        </w:div>
        <w:div w:id="737477834">
          <w:marLeft w:val="640"/>
          <w:marRight w:val="0"/>
          <w:marTop w:val="0"/>
          <w:marBottom w:val="0"/>
          <w:divBdr>
            <w:top w:val="none" w:sz="0" w:space="0" w:color="auto"/>
            <w:left w:val="none" w:sz="0" w:space="0" w:color="auto"/>
            <w:bottom w:val="none" w:sz="0" w:space="0" w:color="auto"/>
            <w:right w:val="none" w:sz="0" w:space="0" w:color="auto"/>
          </w:divBdr>
        </w:div>
        <w:div w:id="1632320358">
          <w:marLeft w:val="640"/>
          <w:marRight w:val="0"/>
          <w:marTop w:val="0"/>
          <w:marBottom w:val="0"/>
          <w:divBdr>
            <w:top w:val="none" w:sz="0" w:space="0" w:color="auto"/>
            <w:left w:val="none" w:sz="0" w:space="0" w:color="auto"/>
            <w:bottom w:val="none" w:sz="0" w:space="0" w:color="auto"/>
            <w:right w:val="none" w:sz="0" w:space="0" w:color="auto"/>
          </w:divBdr>
        </w:div>
        <w:div w:id="555163607">
          <w:marLeft w:val="640"/>
          <w:marRight w:val="0"/>
          <w:marTop w:val="0"/>
          <w:marBottom w:val="0"/>
          <w:divBdr>
            <w:top w:val="none" w:sz="0" w:space="0" w:color="auto"/>
            <w:left w:val="none" w:sz="0" w:space="0" w:color="auto"/>
            <w:bottom w:val="none" w:sz="0" w:space="0" w:color="auto"/>
            <w:right w:val="none" w:sz="0" w:space="0" w:color="auto"/>
          </w:divBdr>
        </w:div>
        <w:div w:id="1362781823">
          <w:marLeft w:val="640"/>
          <w:marRight w:val="0"/>
          <w:marTop w:val="0"/>
          <w:marBottom w:val="0"/>
          <w:divBdr>
            <w:top w:val="none" w:sz="0" w:space="0" w:color="auto"/>
            <w:left w:val="none" w:sz="0" w:space="0" w:color="auto"/>
            <w:bottom w:val="none" w:sz="0" w:space="0" w:color="auto"/>
            <w:right w:val="none" w:sz="0" w:space="0" w:color="auto"/>
          </w:divBdr>
        </w:div>
        <w:div w:id="1076587888">
          <w:marLeft w:val="640"/>
          <w:marRight w:val="0"/>
          <w:marTop w:val="0"/>
          <w:marBottom w:val="0"/>
          <w:divBdr>
            <w:top w:val="none" w:sz="0" w:space="0" w:color="auto"/>
            <w:left w:val="none" w:sz="0" w:space="0" w:color="auto"/>
            <w:bottom w:val="none" w:sz="0" w:space="0" w:color="auto"/>
            <w:right w:val="none" w:sz="0" w:space="0" w:color="auto"/>
          </w:divBdr>
        </w:div>
        <w:div w:id="1174221498">
          <w:marLeft w:val="640"/>
          <w:marRight w:val="0"/>
          <w:marTop w:val="0"/>
          <w:marBottom w:val="0"/>
          <w:divBdr>
            <w:top w:val="none" w:sz="0" w:space="0" w:color="auto"/>
            <w:left w:val="none" w:sz="0" w:space="0" w:color="auto"/>
            <w:bottom w:val="none" w:sz="0" w:space="0" w:color="auto"/>
            <w:right w:val="none" w:sz="0" w:space="0" w:color="auto"/>
          </w:divBdr>
        </w:div>
        <w:div w:id="669019915">
          <w:marLeft w:val="640"/>
          <w:marRight w:val="0"/>
          <w:marTop w:val="0"/>
          <w:marBottom w:val="0"/>
          <w:divBdr>
            <w:top w:val="none" w:sz="0" w:space="0" w:color="auto"/>
            <w:left w:val="none" w:sz="0" w:space="0" w:color="auto"/>
            <w:bottom w:val="none" w:sz="0" w:space="0" w:color="auto"/>
            <w:right w:val="none" w:sz="0" w:space="0" w:color="auto"/>
          </w:divBdr>
        </w:div>
        <w:div w:id="993724821">
          <w:marLeft w:val="640"/>
          <w:marRight w:val="0"/>
          <w:marTop w:val="0"/>
          <w:marBottom w:val="0"/>
          <w:divBdr>
            <w:top w:val="none" w:sz="0" w:space="0" w:color="auto"/>
            <w:left w:val="none" w:sz="0" w:space="0" w:color="auto"/>
            <w:bottom w:val="none" w:sz="0" w:space="0" w:color="auto"/>
            <w:right w:val="none" w:sz="0" w:space="0" w:color="auto"/>
          </w:divBdr>
        </w:div>
        <w:div w:id="1031761889">
          <w:marLeft w:val="640"/>
          <w:marRight w:val="0"/>
          <w:marTop w:val="0"/>
          <w:marBottom w:val="0"/>
          <w:divBdr>
            <w:top w:val="none" w:sz="0" w:space="0" w:color="auto"/>
            <w:left w:val="none" w:sz="0" w:space="0" w:color="auto"/>
            <w:bottom w:val="none" w:sz="0" w:space="0" w:color="auto"/>
            <w:right w:val="none" w:sz="0" w:space="0" w:color="auto"/>
          </w:divBdr>
        </w:div>
        <w:div w:id="158733523">
          <w:marLeft w:val="640"/>
          <w:marRight w:val="0"/>
          <w:marTop w:val="0"/>
          <w:marBottom w:val="0"/>
          <w:divBdr>
            <w:top w:val="none" w:sz="0" w:space="0" w:color="auto"/>
            <w:left w:val="none" w:sz="0" w:space="0" w:color="auto"/>
            <w:bottom w:val="none" w:sz="0" w:space="0" w:color="auto"/>
            <w:right w:val="none" w:sz="0" w:space="0" w:color="auto"/>
          </w:divBdr>
        </w:div>
        <w:div w:id="625239348">
          <w:marLeft w:val="640"/>
          <w:marRight w:val="0"/>
          <w:marTop w:val="0"/>
          <w:marBottom w:val="0"/>
          <w:divBdr>
            <w:top w:val="none" w:sz="0" w:space="0" w:color="auto"/>
            <w:left w:val="none" w:sz="0" w:space="0" w:color="auto"/>
            <w:bottom w:val="none" w:sz="0" w:space="0" w:color="auto"/>
            <w:right w:val="none" w:sz="0" w:space="0" w:color="auto"/>
          </w:divBdr>
        </w:div>
        <w:div w:id="385567059">
          <w:marLeft w:val="640"/>
          <w:marRight w:val="0"/>
          <w:marTop w:val="0"/>
          <w:marBottom w:val="0"/>
          <w:divBdr>
            <w:top w:val="none" w:sz="0" w:space="0" w:color="auto"/>
            <w:left w:val="none" w:sz="0" w:space="0" w:color="auto"/>
            <w:bottom w:val="none" w:sz="0" w:space="0" w:color="auto"/>
            <w:right w:val="none" w:sz="0" w:space="0" w:color="auto"/>
          </w:divBdr>
        </w:div>
        <w:div w:id="1515269787">
          <w:marLeft w:val="640"/>
          <w:marRight w:val="0"/>
          <w:marTop w:val="0"/>
          <w:marBottom w:val="0"/>
          <w:divBdr>
            <w:top w:val="none" w:sz="0" w:space="0" w:color="auto"/>
            <w:left w:val="none" w:sz="0" w:space="0" w:color="auto"/>
            <w:bottom w:val="none" w:sz="0" w:space="0" w:color="auto"/>
            <w:right w:val="none" w:sz="0" w:space="0" w:color="auto"/>
          </w:divBdr>
        </w:div>
        <w:div w:id="17389947">
          <w:marLeft w:val="640"/>
          <w:marRight w:val="0"/>
          <w:marTop w:val="0"/>
          <w:marBottom w:val="0"/>
          <w:divBdr>
            <w:top w:val="none" w:sz="0" w:space="0" w:color="auto"/>
            <w:left w:val="none" w:sz="0" w:space="0" w:color="auto"/>
            <w:bottom w:val="none" w:sz="0" w:space="0" w:color="auto"/>
            <w:right w:val="none" w:sz="0" w:space="0" w:color="auto"/>
          </w:divBdr>
        </w:div>
        <w:div w:id="830482116">
          <w:marLeft w:val="640"/>
          <w:marRight w:val="0"/>
          <w:marTop w:val="0"/>
          <w:marBottom w:val="0"/>
          <w:divBdr>
            <w:top w:val="none" w:sz="0" w:space="0" w:color="auto"/>
            <w:left w:val="none" w:sz="0" w:space="0" w:color="auto"/>
            <w:bottom w:val="none" w:sz="0" w:space="0" w:color="auto"/>
            <w:right w:val="none" w:sz="0" w:space="0" w:color="auto"/>
          </w:divBdr>
        </w:div>
        <w:div w:id="1623919561">
          <w:marLeft w:val="640"/>
          <w:marRight w:val="0"/>
          <w:marTop w:val="0"/>
          <w:marBottom w:val="0"/>
          <w:divBdr>
            <w:top w:val="none" w:sz="0" w:space="0" w:color="auto"/>
            <w:left w:val="none" w:sz="0" w:space="0" w:color="auto"/>
            <w:bottom w:val="none" w:sz="0" w:space="0" w:color="auto"/>
            <w:right w:val="none" w:sz="0" w:space="0" w:color="auto"/>
          </w:divBdr>
        </w:div>
        <w:div w:id="1437291298">
          <w:marLeft w:val="640"/>
          <w:marRight w:val="0"/>
          <w:marTop w:val="0"/>
          <w:marBottom w:val="0"/>
          <w:divBdr>
            <w:top w:val="none" w:sz="0" w:space="0" w:color="auto"/>
            <w:left w:val="none" w:sz="0" w:space="0" w:color="auto"/>
            <w:bottom w:val="none" w:sz="0" w:space="0" w:color="auto"/>
            <w:right w:val="none" w:sz="0" w:space="0" w:color="auto"/>
          </w:divBdr>
        </w:div>
        <w:div w:id="1073699193">
          <w:marLeft w:val="640"/>
          <w:marRight w:val="0"/>
          <w:marTop w:val="0"/>
          <w:marBottom w:val="0"/>
          <w:divBdr>
            <w:top w:val="none" w:sz="0" w:space="0" w:color="auto"/>
            <w:left w:val="none" w:sz="0" w:space="0" w:color="auto"/>
            <w:bottom w:val="none" w:sz="0" w:space="0" w:color="auto"/>
            <w:right w:val="none" w:sz="0" w:space="0" w:color="auto"/>
          </w:divBdr>
        </w:div>
        <w:div w:id="573248871">
          <w:marLeft w:val="640"/>
          <w:marRight w:val="0"/>
          <w:marTop w:val="0"/>
          <w:marBottom w:val="0"/>
          <w:divBdr>
            <w:top w:val="none" w:sz="0" w:space="0" w:color="auto"/>
            <w:left w:val="none" w:sz="0" w:space="0" w:color="auto"/>
            <w:bottom w:val="none" w:sz="0" w:space="0" w:color="auto"/>
            <w:right w:val="none" w:sz="0" w:space="0" w:color="auto"/>
          </w:divBdr>
        </w:div>
        <w:div w:id="1160996564">
          <w:marLeft w:val="640"/>
          <w:marRight w:val="0"/>
          <w:marTop w:val="0"/>
          <w:marBottom w:val="0"/>
          <w:divBdr>
            <w:top w:val="none" w:sz="0" w:space="0" w:color="auto"/>
            <w:left w:val="none" w:sz="0" w:space="0" w:color="auto"/>
            <w:bottom w:val="none" w:sz="0" w:space="0" w:color="auto"/>
            <w:right w:val="none" w:sz="0" w:space="0" w:color="auto"/>
          </w:divBdr>
        </w:div>
        <w:div w:id="1897425097">
          <w:marLeft w:val="640"/>
          <w:marRight w:val="0"/>
          <w:marTop w:val="0"/>
          <w:marBottom w:val="0"/>
          <w:divBdr>
            <w:top w:val="none" w:sz="0" w:space="0" w:color="auto"/>
            <w:left w:val="none" w:sz="0" w:space="0" w:color="auto"/>
            <w:bottom w:val="none" w:sz="0" w:space="0" w:color="auto"/>
            <w:right w:val="none" w:sz="0" w:space="0" w:color="auto"/>
          </w:divBdr>
        </w:div>
        <w:div w:id="1096484296">
          <w:marLeft w:val="640"/>
          <w:marRight w:val="0"/>
          <w:marTop w:val="0"/>
          <w:marBottom w:val="0"/>
          <w:divBdr>
            <w:top w:val="none" w:sz="0" w:space="0" w:color="auto"/>
            <w:left w:val="none" w:sz="0" w:space="0" w:color="auto"/>
            <w:bottom w:val="none" w:sz="0" w:space="0" w:color="auto"/>
            <w:right w:val="none" w:sz="0" w:space="0" w:color="auto"/>
          </w:divBdr>
        </w:div>
        <w:div w:id="1478299714">
          <w:marLeft w:val="640"/>
          <w:marRight w:val="0"/>
          <w:marTop w:val="0"/>
          <w:marBottom w:val="0"/>
          <w:divBdr>
            <w:top w:val="none" w:sz="0" w:space="0" w:color="auto"/>
            <w:left w:val="none" w:sz="0" w:space="0" w:color="auto"/>
            <w:bottom w:val="none" w:sz="0" w:space="0" w:color="auto"/>
            <w:right w:val="none" w:sz="0" w:space="0" w:color="auto"/>
          </w:divBdr>
        </w:div>
        <w:div w:id="995839752">
          <w:marLeft w:val="640"/>
          <w:marRight w:val="0"/>
          <w:marTop w:val="0"/>
          <w:marBottom w:val="0"/>
          <w:divBdr>
            <w:top w:val="none" w:sz="0" w:space="0" w:color="auto"/>
            <w:left w:val="none" w:sz="0" w:space="0" w:color="auto"/>
            <w:bottom w:val="none" w:sz="0" w:space="0" w:color="auto"/>
            <w:right w:val="none" w:sz="0" w:space="0" w:color="auto"/>
          </w:divBdr>
        </w:div>
        <w:div w:id="763914335">
          <w:marLeft w:val="640"/>
          <w:marRight w:val="0"/>
          <w:marTop w:val="0"/>
          <w:marBottom w:val="0"/>
          <w:divBdr>
            <w:top w:val="none" w:sz="0" w:space="0" w:color="auto"/>
            <w:left w:val="none" w:sz="0" w:space="0" w:color="auto"/>
            <w:bottom w:val="none" w:sz="0" w:space="0" w:color="auto"/>
            <w:right w:val="none" w:sz="0" w:space="0" w:color="auto"/>
          </w:divBdr>
        </w:div>
        <w:div w:id="1899315329">
          <w:marLeft w:val="640"/>
          <w:marRight w:val="0"/>
          <w:marTop w:val="0"/>
          <w:marBottom w:val="0"/>
          <w:divBdr>
            <w:top w:val="none" w:sz="0" w:space="0" w:color="auto"/>
            <w:left w:val="none" w:sz="0" w:space="0" w:color="auto"/>
            <w:bottom w:val="none" w:sz="0" w:space="0" w:color="auto"/>
            <w:right w:val="none" w:sz="0" w:space="0" w:color="auto"/>
          </w:divBdr>
        </w:div>
        <w:div w:id="1174763789">
          <w:marLeft w:val="640"/>
          <w:marRight w:val="0"/>
          <w:marTop w:val="0"/>
          <w:marBottom w:val="0"/>
          <w:divBdr>
            <w:top w:val="none" w:sz="0" w:space="0" w:color="auto"/>
            <w:left w:val="none" w:sz="0" w:space="0" w:color="auto"/>
            <w:bottom w:val="none" w:sz="0" w:space="0" w:color="auto"/>
            <w:right w:val="none" w:sz="0" w:space="0" w:color="auto"/>
          </w:divBdr>
        </w:div>
        <w:div w:id="1757049721">
          <w:marLeft w:val="640"/>
          <w:marRight w:val="0"/>
          <w:marTop w:val="0"/>
          <w:marBottom w:val="0"/>
          <w:divBdr>
            <w:top w:val="none" w:sz="0" w:space="0" w:color="auto"/>
            <w:left w:val="none" w:sz="0" w:space="0" w:color="auto"/>
            <w:bottom w:val="none" w:sz="0" w:space="0" w:color="auto"/>
            <w:right w:val="none" w:sz="0" w:space="0" w:color="auto"/>
          </w:divBdr>
        </w:div>
        <w:div w:id="2095393112">
          <w:marLeft w:val="640"/>
          <w:marRight w:val="0"/>
          <w:marTop w:val="0"/>
          <w:marBottom w:val="0"/>
          <w:divBdr>
            <w:top w:val="none" w:sz="0" w:space="0" w:color="auto"/>
            <w:left w:val="none" w:sz="0" w:space="0" w:color="auto"/>
            <w:bottom w:val="none" w:sz="0" w:space="0" w:color="auto"/>
            <w:right w:val="none" w:sz="0" w:space="0" w:color="auto"/>
          </w:divBdr>
        </w:div>
        <w:div w:id="489248984">
          <w:marLeft w:val="640"/>
          <w:marRight w:val="0"/>
          <w:marTop w:val="0"/>
          <w:marBottom w:val="0"/>
          <w:divBdr>
            <w:top w:val="none" w:sz="0" w:space="0" w:color="auto"/>
            <w:left w:val="none" w:sz="0" w:space="0" w:color="auto"/>
            <w:bottom w:val="none" w:sz="0" w:space="0" w:color="auto"/>
            <w:right w:val="none" w:sz="0" w:space="0" w:color="auto"/>
          </w:divBdr>
        </w:div>
        <w:div w:id="1543439206">
          <w:marLeft w:val="640"/>
          <w:marRight w:val="0"/>
          <w:marTop w:val="0"/>
          <w:marBottom w:val="0"/>
          <w:divBdr>
            <w:top w:val="none" w:sz="0" w:space="0" w:color="auto"/>
            <w:left w:val="none" w:sz="0" w:space="0" w:color="auto"/>
            <w:bottom w:val="none" w:sz="0" w:space="0" w:color="auto"/>
            <w:right w:val="none" w:sz="0" w:space="0" w:color="auto"/>
          </w:divBdr>
        </w:div>
        <w:div w:id="1717048853">
          <w:marLeft w:val="640"/>
          <w:marRight w:val="0"/>
          <w:marTop w:val="0"/>
          <w:marBottom w:val="0"/>
          <w:divBdr>
            <w:top w:val="none" w:sz="0" w:space="0" w:color="auto"/>
            <w:left w:val="none" w:sz="0" w:space="0" w:color="auto"/>
            <w:bottom w:val="none" w:sz="0" w:space="0" w:color="auto"/>
            <w:right w:val="none" w:sz="0" w:space="0" w:color="auto"/>
          </w:divBdr>
        </w:div>
        <w:div w:id="45186824">
          <w:marLeft w:val="640"/>
          <w:marRight w:val="0"/>
          <w:marTop w:val="0"/>
          <w:marBottom w:val="0"/>
          <w:divBdr>
            <w:top w:val="none" w:sz="0" w:space="0" w:color="auto"/>
            <w:left w:val="none" w:sz="0" w:space="0" w:color="auto"/>
            <w:bottom w:val="none" w:sz="0" w:space="0" w:color="auto"/>
            <w:right w:val="none" w:sz="0" w:space="0" w:color="auto"/>
          </w:divBdr>
        </w:div>
        <w:div w:id="1865482582">
          <w:marLeft w:val="640"/>
          <w:marRight w:val="0"/>
          <w:marTop w:val="0"/>
          <w:marBottom w:val="0"/>
          <w:divBdr>
            <w:top w:val="none" w:sz="0" w:space="0" w:color="auto"/>
            <w:left w:val="none" w:sz="0" w:space="0" w:color="auto"/>
            <w:bottom w:val="none" w:sz="0" w:space="0" w:color="auto"/>
            <w:right w:val="none" w:sz="0" w:space="0" w:color="auto"/>
          </w:divBdr>
        </w:div>
        <w:div w:id="1932086218">
          <w:marLeft w:val="640"/>
          <w:marRight w:val="0"/>
          <w:marTop w:val="0"/>
          <w:marBottom w:val="0"/>
          <w:divBdr>
            <w:top w:val="none" w:sz="0" w:space="0" w:color="auto"/>
            <w:left w:val="none" w:sz="0" w:space="0" w:color="auto"/>
            <w:bottom w:val="none" w:sz="0" w:space="0" w:color="auto"/>
            <w:right w:val="none" w:sz="0" w:space="0" w:color="auto"/>
          </w:divBdr>
        </w:div>
        <w:div w:id="1969967141">
          <w:marLeft w:val="640"/>
          <w:marRight w:val="0"/>
          <w:marTop w:val="0"/>
          <w:marBottom w:val="0"/>
          <w:divBdr>
            <w:top w:val="none" w:sz="0" w:space="0" w:color="auto"/>
            <w:left w:val="none" w:sz="0" w:space="0" w:color="auto"/>
            <w:bottom w:val="none" w:sz="0" w:space="0" w:color="auto"/>
            <w:right w:val="none" w:sz="0" w:space="0" w:color="auto"/>
          </w:divBdr>
        </w:div>
        <w:div w:id="669524580">
          <w:marLeft w:val="640"/>
          <w:marRight w:val="0"/>
          <w:marTop w:val="0"/>
          <w:marBottom w:val="0"/>
          <w:divBdr>
            <w:top w:val="none" w:sz="0" w:space="0" w:color="auto"/>
            <w:left w:val="none" w:sz="0" w:space="0" w:color="auto"/>
            <w:bottom w:val="none" w:sz="0" w:space="0" w:color="auto"/>
            <w:right w:val="none" w:sz="0" w:space="0" w:color="auto"/>
          </w:divBdr>
        </w:div>
        <w:div w:id="901064254">
          <w:marLeft w:val="640"/>
          <w:marRight w:val="0"/>
          <w:marTop w:val="0"/>
          <w:marBottom w:val="0"/>
          <w:divBdr>
            <w:top w:val="none" w:sz="0" w:space="0" w:color="auto"/>
            <w:left w:val="none" w:sz="0" w:space="0" w:color="auto"/>
            <w:bottom w:val="none" w:sz="0" w:space="0" w:color="auto"/>
            <w:right w:val="none" w:sz="0" w:space="0" w:color="auto"/>
          </w:divBdr>
        </w:div>
        <w:div w:id="1273515227">
          <w:marLeft w:val="640"/>
          <w:marRight w:val="0"/>
          <w:marTop w:val="0"/>
          <w:marBottom w:val="0"/>
          <w:divBdr>
            <w:top w:val="none" w:sz="0" w:space="0" w:color="auto"/>
            <w:left w:val="none" w:sz="0" w:space="0" w:color="auto"/>
            <w:bottom w:val="none" w:sz="0" w:space="0" w:color="auto"/>
            <w:right w:val="none" w:sz="0" w:space="0" w:color="auto"/>
          </w:divBdr>
        </w:div>
        <w:div w:id="480081649">
          <w:marLeft w:val="640"/>
          <w:marRight w:val="0"/>
          <w:marTop w:val="0"/>
          <w:marBottom w:val="0"/>
          <w:divBdr>
            <w:top w:val="none" w:sz="0" w:space="0" w:color="auto"/>
            <w:left w:val="none" w:sz="0" w:space="0" w:color="auto"/>
            <w:bottom w:val="none" w:sz="0" w:space="0" w:color="auto"/>
            <w:right w:val="none" w:sz="0" w:space="0" w:color="auto"/>
          </w:divBdr>
        </w:div>
        <w:div w:id="1625966710">
          <w:marLeft w:val="640"/>
          <w:marRight w:val="0"/>
          <w:marTop w:val="0"/>
          <w:marBottom w:val="0"/>
          <w:divBdr>
            <w:top w:val="none" w:sz="0" w:space="0" w:color="auto"/>
            <w:left w:val="none" w:sz="0" w:space="0" w:color="auto"/>
            <w:bottom w:val="none" w:sz="0" w:space="0" w:color="auto"/>
            <w:right w:val="none" w:sz="0" w:space="0" w:color="auto"/>
          </w:divBdr>
        </w:div>
        <w:div w:id="642657642">
          <w:marLeft w:val="640"/>
          <w:marRight w:val="0"/>
          <w:marTop w:val="0"/>
          <w:marBottom w:val="0"/>
          <w:divBdr>
            <w:top w:val="none" w:sz="0" w:space="0" w:color="auto"/>
            <w:left w:val="none" w:sz="0" w:space="0" w:color="auto"/>
            <w:bottom w:val="none" w:sz="0" w:space="0" w:color="auto"/>
            <w:right w:val="none" w:sz="0" w:space="0" w:color="auto"/>
          </w:divBdr>
        </w:div>
        <w:div w:id="1480728664">
          <w:marLeft w:val="640"/>
          <w:marRight w:val="0"/>
          <w:marTop w:val="0"/>
          <w:marBottom w:val="0"/>
          <w:divBdr>
            <w:top w:val="none" w:sz="0" w:space="0" w:color="auto"/>
            <w:left w:val="none" w:sz="0" w:space="0" w:color="auto"/>
            <w:bottom w:val="none" w:sz="0" w:space="0" w:color="auto"/>
            <w:right w:val="none" w:sz="0" w:space="0" w:color="auto"/>
          </w:divBdr>
        </w:div>
        <w:div w:id="1798142676">
          <w:marLeft w:val="640"/>
          <w:marRight w:val="0"/>
          <w:marTop w:val="0"/>
          <w:marBottom w:val="0"/>
          <w:divBdr>
            <w:top w:val="none" w:sz="0" w:space="0" w:color="auto"/>
            <w:left w:val="none" w:sz="0" w:space="0" w:color="auto"/>
            <w:bottom w:val="none" w:sz="0" w:space="0" w:color="auto"/>
            <w:right w:val="none" w:sz="0" w:space="0" w:color="auto"/>
          </w:divBdr>
        </w:div>
        <w:div w:id="1700936028">
          <w:marLeft w:val="640"/>
          <w:marRight w:val="0"/>
          <w:marTop w:val="0"/>
          <w:marBottom w:val="0"/>
          <w:divBdr>
            <w:top w:val="none" w:sz="0" w:space="0" w:color="auto"/>
            <w:left w:val="none" w:sz="0" w:space="0" w:color="auto"/>
            <w:bottom w:val="none" w:sz="0" w:space="0" w:color="auto"/>
            <w:right w:val="none" w:sz="0" w:space="0" w:color="auto"/>
          </w:divBdr>
        </w:div>
        <w:div w:id="70735788">
          <w:marLeft w:val="640"/>
          <w:marRight w:val="0"/>
          <w:marTop w:val="0"/>
          <w:marBottom w:val="0"/>
          <w:divBdr>
            <w:top w:val="none" w:sz="0" w:space="0" w:color="auto"/>
            <w:left w:val="none" w:sz="0" w:space="0" w:color="auto"/>
            <w:bottom w:val="none" w:sz="0" w:space="0" w:color="auto"/>
            <w:right w:val="none" w:sz="0" w:space="0" w:color="auto"/>
          </w:divBdr>
        </w:div>
        <w:div w:id="796023269">
          <w:marLeft w:val="640"/>
          <w:marRight w:val="0"/>
          <w:marTop w:val="0"/>
          <w:marBottom w:val="0"/>
          <w:divBdr>
            <w:top w:val="none" w:sz="0" w:space="0" w:color="auto"/>
            <w:left w:val="none" w:sz="0" w:space="0" w:color="auto"/>
            <w:bottom w:val="none" w:sz="0" w:space="0" w:color="auto"/>
            <w:right w:val="none" w:sz="0" w:space="0" w:color="auto"/>
          </w:divBdr>
        </w:div>
        <w:div w:id="1388065816">
          <w:marLeft w:val="640"/>
          <w:marRight w:val="0"/>
          <w:marTop w:val="0"/>
          <w:marBottom w:val="0"/>
          <w:divBdr>
            <w:top w:val="none" w:sz="0" w:space="0" w:color="auto"/>
            <w:left w:val="none" w:sz="0" w:space="0" w:color="auto"/>
            <w:bottom w:val="none" w:sz="0" w:space="0" w:color="auto"/>
            <w:right w:val="none" w:sz="0" w:space="0" w:color="auto"/>
          </w:divBdr>
        </w:div>
        <w:div w:id="660811828">
          <w:marLeft w:val="640"/>
          <w:marRight w:val="0"/>
          <w:marTop w:val="0"/>
          <w:marBottom w:val="0"/>
          <w:divBdr>
            <w:top w:val="none" w:sz="0" w:space="0" w:color="auto"/>
            <w:left w:val="none" w:sz="0" w:space="0" w:color="auto"/>
            <w:bottom w:val="none" w:sz="0" w:space="0" w:color="auto"/>
            <w:right w:val="none" w:sz="0" w:space="0" w:color="auto"/>
          </w:divBdr>
        </w:div>
        <w:div w:id="1325814540">
          <w:marLeft w:val="640"/>
          <w:marRight w:val="0"/>
          <w:marTop w:val="0"/>
          <w:marBottom w:val="0"/>
          <w:divBdr>
            <w:top w:val="none" w:sz="0" w:space="0" w:color="auto"/>
            <w:left w:val="none" w:sz="0" w:space="0" w:color="auto"/>
            <w:bottom w:val="none" w:sz="0" w:space="0" w:color="auto"/>
            <w:right w:val="none" w:sz="0" w:space="0" w:color="auto"/>
          </w:divBdr>
        </w:div>
        <w:div w:id="1622570960">
          <w:marLeft w:val="640"/>
          <w:marRight w:val="0"/>
          <w:marTop w:val="0"/>
          <w:marBottom w:val="0"/>
          <w:divBdr>
            <w:top w:val="none" w:sz="0" w:space="0" w:color="auto"/>
            <w:left w:val="none" w:sz="0" w:space="0" w:color="auto"/>
            <w:bottom w:val="none" w:sz="0" w:space="0" w:color="auto"/>
            <w:right w:val="none" w:sz="0" w:space="0" w:color="auto"/>
          </w:divBdr>
        </w:div>
        <w:div w:id="117651581">
          <w:marLeft w:val="640"/>
          <w:marRight w:val="0"/>
          <w:marTop w:val="0"/>
          <w:marBottom w:val="0"/>
          <w:divBdr>
            <w:top w:val="none" w:sz="0" w:space="0" w:color="auto"/>
            <w:left w:val="none" w:sz="0" w:space="0" w:color="auto"/>
            <w:bottom w:val="none" w:sz="0" w:space="0" w:color="auto"/>
            <w:right w:val="none" w:sz="0" w:space="0" w:color="auto"/>
          </w:divBdr>
        </w:div>
        <w:div w:id="199324461">
          <w:marLeft w:val="640"/>
          <w:marRight w:val="0"/>
          <w:marTop w:val="0"/>
          <w:marBottom w:val="0"/>
          <w:divBdr>
            <w:top w:val="none" w:sz="0" w:space="0" w:color="auto"/>
            <w:left w:val="none" w:sz="0" w:space="0" w:color="auto"/>
            <w:bottom w:val="none" w:sz="0" w:space="0" w:color="auto"/>
            <w:right w:val="none" w:sz="0" w:space="0" w:color="auto"/>
          </w:divBdr>
        </w:div>
        <w:div w:id="1936523391">
          <w:marLeft w:val="640"/>
          <w:marRight w:val="0"/>
          <w:marTop w:val="0"/>
          <w:marBottom w:val="0"/>
          <w:divBdr>
            <w:top w:val="none" w:sz="0" w:space="0" w:color="auto"/>
            <w:left w:val="none" w:sz="0" w:space="0" w:color="auto"/>
            <w:bottom w:val="none" w:sz="0" w:space="0" w:color="auto"/>
            <w:right w:val="none" w:sz="0" w:space="0" w:color="auto"/>
          </w:divBdr>
        </w:div>
        <w:div w:id="6910844">
          <w:marLeft w:val="640"/>
          <w:marRight w:val="0"/>
          <w:marTop w:val="0"/>
          <w:marBottom w:val="0"/>
          <w:divBdr>
            <w:top w:val="none" w:sz="0" w:space="0" w:color="auto"/>
            <w:left w:val="none" w:sz="0" w:space="0" w:color="auto"/>
            <w:bottom w:val="none" w:sz="0" w:space="0" w:color="auto"/>
            <w:right w:val="none" w:sz="0" w:space="0" w:color="auto"/>
          </w:divBdr>
        </w:div>
        <w:div w:id="2058970031">
          <w:marLeft w:val="640"/>
          <w:marRight w:val="0"/>
          <w:marTop w:val="0"/>
          <w:marBottom w:val="0"/>
          <w:divBdr>
            <w:top w:val="none" w:sz="0" w:space="0" w:color="auto"/>
            <w:left w:val="none" w:sz="0" w:space="0" w:color="auto"/>
            <w:bottom w:val="none" w:sz="0" w:space="0" w:color="auto"/>
            <w:right w:val="none" w:sz="0" w:space="0" w:color="auto"/>
          </w:divBdr>
        </w:div>
        <w:div w:id="1106387194">
          <w:marLeft w:val="640"/>
          <w:marRight w:val="0"/>
          <w:marTop w:val="0"/>
          <w:marBottom w:val="0"/>
          <w:divBdr>
            <w:top w:val="none" w:sz="0" w:space="0" w:color="auto"/>
            <w:left w:val="none" w:sz="0" w:space="0" w:color="auto"/>
            <w:bottom w:val="none" w:sz="0" w:space="0" w:color="auto"/>
            <w:right w:val="none" w:sz="0" w:space="0" w:color="auto"/>
          </w:divBdr>
        </w:div>
        <w:div w:id="683634769">
          <w:marLeft w:val="640"/>
          <w:marRight w:val="0"/>
          <w:marTop w:val="0"/>
          <w:marBottom w:val="0"/>
          <w:divBdr>
            <w:top w:val="none" w:sz="0" w:space="0" w:color="auto"/>
            <w:left w:val="none" w:sz="0" w:space="0" w:color="auto"/>
            <w:bottom w:val="none" w:sz="0" w:space="0" w:color="auto"/>
            <w:right w:val="none" w:sz="0" w:space="0" w:color="auto"/>
          </w:divBdr>
        </w:div>
        <w:div w:id="1653563558">
          <w:marLeft w:val="640"/>
          <w:marRight w:val="0"/>
          <w:marTop w:val="0"/>
          <w:marBottom w:val="0"/>
          <w:divBdr>
            <w:top w:val="none" w:sz="0" w:space="0" w:color="auto"/>
            <w:left w:val="none" w:sz="0" w:space="0" w:color="auto"/>
            <w:bottom w:val="none" w:sz="0" w:space="0" w:color="auto"/>
            <w:right w:val="none" w:sz="0" w:space="0" w:color="auto"/>
          </w:divBdr>
        </w:div>
        <w:div w:id="796606866">
          <w:marLeft w:val="640"/>
          <w:marRight w:val="0"/>
          <w:marTop w:val="0"/>
          <w:marBottom w:val="0"/>
          <w:divBdr>
            <w:top w:val="none" w:sz="0" w:space="0" w:color="auto"/>
            <w:left w:val="none" w:sz="0" w:space="0" w:color="auto"/>
            <w:bottom w:val="none" w:sz="0" w:space="0" w:color="auto"/>
            <w:right w:val="none" w:sz="0" w:space="0" w:color="auto"/>
          </w:divBdr>
        </w:div>
        <w:div w:id="1082217475">
          <w:marLeft w:val="640"/>
          <w:marRight w:val="0"/>
          <w:marTop w:val="0"/>
          <w:marBottom w:val="0"/>
          <w:divBdr>
            <w:top w:val="none" w:sz="0" w:space="0" w:color="auto"/>
            <w:left w:val="none" w:sz="0" w:space="0" w:color="auto"/>
            <w:bottom w:val="none" w:sz="0" w:space="0" w:color="auto"/>
            <w:right w:val="none" w:sz="0" w:space="0" w:color="auto"/>
          </w:divBdr>
        </w:div>
        <w:div w:id="1899783845">
          <w:marLeft w:val="640"/>
          <w:marRight w:val="0"/>
          <w:marTop w:val="0"/>
          <w:marBottom w:val="0"/>
          <w:divBdr>
            <w:top w:val="none" w:sz="0" w:space="0" w:color="auto"/>
            <w:left w:val="none" w:sz="0" w:space="0" w:color="auto"/>
            <w:bottom w:val="none" w:sz="0" w:space="0" w:color="auto"/>
            <w:right w:val="none" w:sz="0" w:space="0" w:color="auto"/>
          </w:divBdr>
        </w:div>
        <w:div w:id="1614047225">
          <w:marLeft w:val="640"/>
          <w:marRight w:val="0"/>
          <w:marTop w:val="0"/>
          <w:marBottom w:val="0"/>
          <w:divBdr>
            <w:top w:val="none" w:sz="0" w:space="0" w:color="auto"/>
            <w:left w:val="none" w:sz="0" w:space="0" w:color="auto"/>
            <w:bottom w:val="none" w:sz="0" w:space="0" w:color="auto"/>
            <w:right w:val="none" w:sz="0" w:space="0" w:color="auto"/>
          </w:divBdr>
        </w:div>
        <w:div w:id="1583487184">
          <w:marLeft w:val="640"/>
          <w:marRight w:val="0"/>
          <w:marTop w:val="0"/>
          <w:marBottom w:val="0"/>
          <w:divBdr>
            <w:top w:val="none" w:sz="0" w:space="0" w:color="auto"/>
            <w:left w:val="none" w:sz="0" w:space="0" w:color="auto"/>
            <w:bottom w:val="none" w:sz="0" w:space="0" w:color="auto"/>
            <w:right w:val="none" w:sz="0" w:space="0" w:color="auto"/>
          </w:divBdr>
        </w:div>
        <w:div w:id="1820151899">
          <w:marLeft w:val="640"/>
          <w:marRight w:val="0"/>
          <w:marTop w:val="0"/>
          <w:marBottom w:val="0"/>
          <w:divBdr>
            <w:top w:val="none" w:sz="0" w:space="0" w:color="auto"/>
            <w:left w:val="none" w:sz="0" w:space="0" w:color="auto"/>
            <w:bottom w:val="none" w:sz="0" w:space="0" w:color="auto"/>
            <w:right w:val="none" w:sz="0" w:space="0" w:color="auto"/>
          </w:divBdr>
        </w:div>
        <w:div w:id="1247180741">
          <w:marLeft w:val="640"/>
          <w:marRight w:val="0"/>
          <w:marTop w:val="0"/>
          <w:marBottom w:val="0"/>
          <w:divBdr>
            <w:top w:val="none" w:sz="0" w:space="0" w:color="auto"/>
            <w:left w:val="none" w:sz="0" w:space="0" w:color="auto"/>
            <w:bottom w:val="none" w:sz="0" w:space="0" w:color="auto"/>
            <w:right w:val="none" w:sz="0" w:space="0" w:color="auto"/>
          </w:divBdr>
        </w:div>
        <w:div w:id="1780444475">
          <w:marLeft w:val="640"/>
          <w:marRight w:val="0"/>
          <w:marTop w:val="0"/>
          <w:marBottom w:val="0"/>
          <w:divBdr>
            <w:top w:val="none" w:sz="0" w:space="0" w:color="auto"/>
            <w:left w:val="none" w:sz="0" w:space="0" w:color="auto"/>
            <w:bottom w:val="none" w:sz="0" w:space="0" w:color="auto"/>
            <w:right w:val="none" w:sz="0" w:space="0" w:color="auto"/>
          </w:divBdr>
        </w:div>
        <w:div w:id="353966320">
          <w:marLeft w:val="640"/>
          <w:marRight w:val="0"/>
          <w:marTop w:val="0"/>
          <w:marBottom w:val="0"/>
          <w:divBdr>
            <w:top w:val="none" w:sz="0" w:space="0" w:color="auto"/>
            <w:left w:val="none" w:sz="0" w:space="0" w:color="auto"/>
            <w:bottom w:val="none" w:sz="0" w:space="0" w:color="auto"/>
            <w:right w:val="none" w:sz="0" w:space="0" w:color="auto"/>
          </w:divBdr>
        </w:div>
        <w:div w:id="847062786">
          <w:marLeft w:val="640"/>
          <w:marRight w:val="0"/>
          <w:marTop w:val="0"/>
          <w:marBottom w:val="0"/>
          <w:divBdr>
            <w:top w:val="none" w:sz="0" w:space="0" w:color="auto"/>
            <w:left w:val="none" w:sz="0" w:space="0" w:color="auto"/>
            <w:bottom w:val="none" w:sz="0" w:space="0" w:color="auto"/>
            <w:right w:val="none" w:sz="0" w:space="0" w:color="auto"/>
          </w:divBdr>
        </w:div>
        <w:div w:id="62223556">
          <w:marLeft w:val="640"/>
          <w:marRight w:val="0"/>
          <w:marTop w:val="0"/>
          <w:marBottom w:val="0"/>
          <w:divBdr>
            <w:top w:val="none" w:sz="0" w:space="0" w:color="auto"/>
            <w:left w:val="none" w:sz="0" w:space="0" w:color="auto"/>
            <w:bottom w:val="none" w:sz="0" w:space="0" w:color="auto"/>
            <w:right w:val="none" w:sz="0" w:space="0" w:color="auto"/>
          </w:divBdr>
        </w:div>
        <w:div w:id="700204032">
          <w:marLeft w:val="640"/>
          <w:marRight w:val="0"/>
          <w:marTop w:val="0"/>
          <w:marBottom w:val="0"/>
          <w:divBdr>
            <w:top w:val="none" w:sz="0" w:space="0" w:color="auto"/>
            <w:left w:val="none" w:sz="0" w:space="0" w:color="auto"/>
            <w:bottom w:val="none" w:sz="0" w:space="0" w:color="auto"/>
            <w:right w:val="none" w:sz="0" w:space="0" w:color="auto"/>
          </w:divBdr>
        </w:div>
        <w:div w:id="348603603">
          <w:marLeft w:val="640"/>
          <w:marRight w:val="0"/>
          <w:marTop w:val="0"/>
          <w:marBottom w:val="0"/>
          <w:divBdr>
            <w:top w:val="none" w:sz="0" w:space="0" w:color="auto"/>
            <w:left w:val="none" w:sz="0" w:space="0" w:color="auto"/>
            <w:bottom w:val="none" w:sz="0" w:space="0" w:color="auto"/>
            <w:right w:val="none" w:sz="0" w:space="0" w:color="auto"/>
          </w:divBdr>
        </w:div>
        <w:div w:id="2021159656">
          <w:marLeft w:val="640"/>
          <w:marRight w:val="0"/>
          <w:marTop w:val="0"/>
          <w:marBottom w:val="0"/>
          <w:divBdr>
            <w:top w:val="none" w:sz="0" w:space="0" w:color="auto"/>
            <w:left w:val="none" w:sz="0" w:space="0" w:color="auto"/>
            <w:bottom w:val="none" w:sz="0" w:space="0" w:color="auto"/>
            <w:right w:val="none" w:sz="0" w:space="0" w:color="auto"/>
          </w:divBdr>
        </w:div>
        <w:div w:id="1857386389">
          <w:marLeft w:val="640"/>
          <w:marRight w:val="0"/>
          <w:marTop w:val="0"/>
          <w:marBottom w:val="0"/>
          <w:divBdr>
            <w:top w:val="none" w:sz="0" w:space="0" w:color="auto"/>
            <w:left w:val="none" w:sz="0" w:space="0" w:color="auto"/>
            <w:bottom w:val="none" w:sz="0" w:space="0" w:color="auto"/>
            <w:right w:val="none" w:sz="0" w:space="0" w:color="auto"/>
          </w:divBdr>
        </w:div>
        <w:div w:id="547495704">
          <w:marLeft w:val="640"/>
          <w:marRight w:val="0"/>
          <w:marTop w:val="0"/>
          <w:marBottom w:val="0"/>
          <w:divBdr>
            <w:top w:val="none" w:sz="0" w:space="0" w:color="auto"/>
            <w:left w:val="none" w:sz="0" w:space="0" w:color="auto"/>
            <w:bottom w:val="none" w:sz="0" w:space="0" w:color="auto"/>
            <w:right w:val="none" w:sz="0" w:space="0" w:color="auto"/>
          </w:divBdr>
        </w:div>
        <w:div w:id="1074888223">
          <w:marLeft w:val="640"/>
          <w:marRight w:val="0"/>
          <w:marTop w:val="0"/>
          <w:marBottom w:val="0"/>
          <w:divBdr>
            <w:top w:val="none" w:sz="0" w:space="0" w:color="auto"/>
            <w:left w:val="none" w:sz="0" w:space="0" w:color="auto"/>
            <w:bottom w:val="none" w:sz="0" w:space="0" w:color="auto"/>
            <w:right w:val="none" w:sz="0" w:space="0" w:color="auto"/>
          </w:divBdr>
        </w:div>
        <w:div w:id="1588998711">
          <w:marLeft w:val="640"/>
          <w:marRight w:val="0"/>
          <w:marTop w:val="0"/>
          <w:marBottom w:val="0"/>
          <w:divBdr>
            <w:top w:val="none" w:sz="0" w:space="0" w:color="auto"/>
            <w:left w:val="none" w:sz="0" w:space="0" w:color="auto"/>
            <w:bottom w:val="none" w:sz="0" w:space="0" w:color="auto"/>
            <w:right w:val="none" w:sz="0" w:space="0" w:color="auto"/>
          </w:divBdr>
        </w:div>
        <w:div w:id="1306811088">
          <w:marLeft w:val="640"/>
          <w:marRight w:val="0"/>
          <w:marTop w:val="0"/>
          <w:marBottom w:val="0"/>
          <w:divBdr>
            <w:top w:val="none" w:sz="0" w:space="0" w:color="auto"/>
            <w:left w:val="none" w:sz="0" w:space="0" w:color="auto"/>
            <w:bottom w:val="none" w:sz="0" w:space="0" w:color="auto"/>
            <w:right w:val="none" w:sz="0" w:space="0" w:color="auto"/>
          </w:divBdr>
        </w:div>
        <w:div w:id="740057331">
          <w:marLeft w:val="640"/>
          <w:marRight w:val="0"/>
          <w:marTop w:val="0"/>
          <w:marBottom w:val="0"/>
          <w:divBdr>
            <w:top w:val="none" w:sz="0" w:space="0" w:color="auto"/>
            <w:left w:val="none" w:sz="0" w:space="0" w:color="auto"/>
            <w:bottom w:val="none" w:sz="0" w:space="0" w:color="auto"/>
            <w:right w:val="none" w:sz="0" w:space="0" w:color="auto"/>
          </w:divBdr>
        </w:div>
        <w:div w:id="885531817">
          <w:marLeft w:val="640"/>
          <w:marRight w:val="0"/>
          <w:marTop w:val="0"/>
          <w:marBottom w:val="0"/>
          <w:divBdr>
            <w:top w:val="none" w:sz="0" w:space="0" w:color="auto"/>
            <w:left w:val="none" w:sz="0" w:space="0" w:color="auto"/>
            <w:bottom w:val="none" w:sz="0" w:space="0" w:color="auto"/>
            <w:right w:val="none" w:sz="0" w:space="0" w:color="auto"/>
          </w:divBdr>
        </w:div>
        <w:div w:id="1333987414">
          <w:marLeft w:val="640"/>
          <w:marRight w:val="0"/>
          <w:marTop w:val="0"/>
          <w:marBottom w:val="0"/>
          <w:divBdr>
            <w:top w:val="none" w:sz="0" w:space="0" w:color="auto"/>
            <w:left w:val="none" w:sz="0" w:space="0" w:color="auto"/>
            <w:bottom w:val="none" w:sz="0" w:space="0" w:color="auto"/>
            <w:right w:val="none" w:sz="0" w:space="0" w:color="auto"/>
          </w:divBdr>
        </w:div>
        <w:div w:id="1020200073">
          <w:marLeft w:val="640"/>
          <w:marRight w:val="0"/>
          <w:marTop w:val="0"/>
          <w:marBottom w:val="0"/>
          <w:divBdr>
            <w:top w:val="none" w:sz="0" w:space="0" w:color="auto"/>
            <w:left w:val="none" w:sz="0" w:space="0" w:color="auto"/>
            <w:bottom w:val="none" w:sz="0" w:space="0" w:color="auto"/>
            <w:right w:val="none" w:sz="0" w:space="0" w:color="auto"/>
          </w:divBdr>
        </w:div>
        <w:div w:id="1893231589">
          <w:marLeft w:val="640"/>
          <w:marRight w:val="0"/>
          <w:marTop w:val="0"/>
          <w:marBottom w:val="0"/>
          <w:divBdr>
            <w:top w:val="none" w:sz="0" w:space="0" w:color="auto"/>
            <w:left w:val="none" w:sz="0" w:space="0" w:color="auto"/>
            <w:bottom w:val="none" w:sz="0" w:space="0" w:color="auto"/>
            <w:right w:val="none" w:sz="0" w:space="0" w:color="auto"/>
          </w:divBdr>
        </w:div>
        <w:div w:id="658505982">
          <w:marLeft w:val="640"/>
          <w:marRight w:val="0"/>
          <w:marTop w:val="0"/>
          <w:marBottom w:val="0"/>
          <w:divBdr>
            <w:top w:val="none" w:sz="0" w:space="0" w:color="auto"/>
            <w:left w:val="none" w:sz="0" w:space="0" w:color="auto"/>
            <w:bottom w:val="none" w:sz="0" w:space="0" w:color="auto"/>
            <w:right w:val="none" w:sz="0" w:space="0" w:color="auto"/>
          </w:divBdr>
        </w:div>
        <w:div w:id="1078399856">
          <w:marLeft w:val="640"/>
          <w:marRight w:val="0"/>
          <w:marTop w:val="0"/>
          <w:marBottom w:val="0"/>
          <w:divBdr>
            <w:top w:val="none" w:sz="0" w:space="0" w:color="auto"/>
            <w:left w:val="none" w:sz="0" w:space="0" w:color="auto"/>
            <w:bottom w:val="none" w:sz="0" w:space="0" w:color="auto"/>
            <w:right w:val="none" w:sz="0" w:space="0" w:color="auto"/>
          </w:divBdr>
        </w:div>
        <w:div w:id="346175108">
          <w:marLeft w:val="640"/>
          <w:marRight w:val="0"/>
          <w:marTop w:val="0"/>
          <w:marBottom w:val="0"/>
          <w:divBdr>
            <w:top w:val="none" w:sz="0" w:space="0" w:color="auto"/>
            <w:left w:val="none" w:sz="0" w:space="0" w:color="auto"/>
            <w:bottom w:val="none" w:sz="0" w:space="0" w:color="auto"/>
            <w:right w:val="none" w:sz="0" w:space="0" w:color="auto"/>
          </w:divBdr>
        </w:div>
        <w:div w:id="620847623">
          <w:marLeft w:val="640"/>
          <w:marRight w:val="0"/>
          <w:marTop w:val="0"/>
          <w:marBottom w:val="0"/>
          <w:divBdr>
            <w:top w:val="none" w:sz="0" w:space="0" w:color="auto"/>
            <w:left w:val="none" w:sz="0" w:space="0" w:color="auto"/>
            <w:bottom w:val="none" w:sz="0" w:space="0" w:color="auto"/>
            <w:right w:val="none" w:sz="0" w:space="0" w:color="auto"/>
          </w:divBdr>
        </w:div>
        <w:div w:id="1948612779">
          <w:marLeft w:val="640"/>
          <w:marRight w:val="0"/>
          <w:marTop w:val="0"/>
          <w:marBottom w:val="0"/>
          <w:divBdr>
            <w:top w:val="none" w:sz="0" w:space="0" w:color="auto"/>
            <w:left w:val="none" w:sz="0" w:space="0" w:color="auto"/>
            <w:bottom w:val="none" w:sz="0" w:space="0" w:color="auto"/>
            <w:right w:val="none" w:sz="0" w:space="0" w:color="auto"/>
          </w:divBdr>
        </w:div>
        <w:div w:id="472795474">
          <w:marLeft w:val="640"/>
          <w:marRight w:val="0"/>
          <w:marTop w:val="0"/>
          <w:marBottom w:val="0"/>
          <w:divBdr>
            <w:top w:val="none" w:sz="0" w:space="0" w:color="auto"/>
            <w:left w:val="none" w:sz="0" w:space="0" w:color="auto"/>
            <w:bottom w:val="none" w:sz="0" w:space="0" w:color="auto"/>
            <w:right w:val="none" w:sz="0" w:space="0" w:color="auto"/>
          </w:divBdr>
        </w:div>
        <w:div w:id="1274046500">
          <w:marLeft w:val="640"/>
          <w:marRight w:val="0"/>
          <w:marTop w:val="0"/>
          <w:marBottom w:val="0"/>
          <w:divBdr>
            <w:top w:val="none" w:sz="0" w:space="0" w:color="auto"/>
            <w:left w:val="none" w:sz="0" w:space="0" w:color="auto"/>
            <w:bottom w:val="none" w:sz="0" w:space="0" w:color="auto"/>
            <w:right w:val="none" w:sz="0" w:space="0" w:color="auto"/>
          </w:divBdr>
        </w:div>
        <w:div w:id="1698039021">
          <w:marLeft w:val="640"/>
          <w:marRight w:val="0"/>
          <w:marTop w:val="0"/>
          <w:marBottom w:val="0"/>
          <w:divBdr>
            <w:top w:val="none" w:sz="0" w:space="0" w:color="auto"/>
            <w:left w:val="none" w:sz="0" w:space="0" w:color="auto"/>
            <w:bottom w:val="none" w:sz="0" w:space="0" w:color="auto"/>
            <w:right w:val="none" w:sz="0" w:space="0" w:color="auto"/>
          </w:divBdr>
        </w:div>
        <w:div w:id="873227180">
          <w:marLeft w:val="640"/>
          <w:marRight w:val="0"/>
          <w:marTop w:val="0"/>
          <w:marBottom w:val="0"/>
          <w:divBdr>
            <w:top w:val="none" w:sz="0" w:space="0" w:color="auto"/>
            <w:left w:val="none" w:sz="0" w:space="0" w:color="auto"/>
            <w:bottom w:val="none" w:sz="0" w:space="0" w:color="auto"/>
            <w:right w:val="none" w:sz="0" w:space="0" w:color="auto"/>
          </w:divBdr>
        </w:div>
        <w:div w:id="1127163884">
          <w:marLeft w:val="640"/>
          <w:marRight w:val="0"/>
          <w:marTop w:val="0"/>
          <w:marBottom w:val="0"/>
          <w:divBdr>
            <w:top w:val="none" w:sz="0" w:space="0" w:color="auto"/>
            <w:left w:val="none" w:sz="0" w:space="0" w:color="auto"/>
            <w:bottom w:val="none" w:sz="0" w:space="0" w:color="auto"/>
            <w:right w:val="none" w:sz="0" w:space="0" w:color="auto"/>
          </w:divBdr>
        </w:div>
        <w:div w:id="1422795953">
          <w:marLeft w:val="640"/>
          <w:marRight w:val="0"/>
          <w:marTop w:val="0"/>
          <w:marBottom w:val="0"/>
          <w:divBdr>
            <w:top w:val="none" w:sz="0" w:space="0" w:color="auto"/>
            <w:left w:val="none" w:sz="0" w:space="0" w:color="auto"/>
            <w:bottom w:val="none" w:sz="0" w:space="0" w:color="auto"/>
            <w:right w:val="none" w:sz="0" w:space="0" w:color="auto"/>
          </w:divBdr>
        </w:div>
        <w:div w:id="362170198">
          <w:marLeft w:val="640"/>
          <w:marRight w:val="0"/>
          <w:marTop w:val="0"/>
          <w:marBottom w:val="0"/>
          <w:divBdr>
            <w:top w:val="none" w:sz="0" w:space="0" w:color="auto"/>
            <w:left w:val="none" w:sz="0" w:space="0" w:color="auto"/>
            <w:bottom w:val="none" w:sz="0" w:space="0" w:color="auto"/>
            <w:right w:val="none" w:sz="0" w:space="0" w:color="auto"/>
          </w:divBdr>
        </w:div>
        <w:div w:id="164169828">
          <w:marLeft w:val="640"/>
          <w:marRight w:val="0"/>
          <w:marTop w:val="0"/>
          <w:marBottom w:val="0"/>
          <w:divBdr>
            <w:top w:val="none" w:sz="0" w:space="0" w:color="auto"/>
            <w:left w:val="none" w:sz="0" w:space="0" w:color="auto"/>
            <w:bottom w:val="none" w:sz="0" w:space="0" w:color="auto"/>
            <w:right w:val="none" w:sz="0" w:space="0" w:color="auto"/>
          </w:divBdr>
        </w:div>
        <w:div w:id="831143150">
          <w:marLeft w:val="640"/>
          <w:marRight w:val="0"/>
          <w:marTop w:val="0"/>
          <w:marBottom w:val="0"/>
          <w:divBdr>
            <w:top w:val="none" w:sz="0" w:space="0" w:color="auto"/>
            <w:left w:val="none" w:sz="0" w:space="0" w:color="auto"/>
            <w:bottom w:val="none" w:sz="0" w:space="0" w:color="auto"/>
            <w:right w:val="none" w:sz="0" w:space="0" w:color="auto"/>
          </w:divBdr>
        </w:div>
        <w:div w:id="1919171567">
          <w:marLeft w:val="640"/>
          <w:marRight w:val="0"/>
          <w:marTop w:val="0"/>
          <w:marBottom w:val="0"/>
          <w:divBdr>
            <w:top w:val="none" w:sz="0" w:space="0" w:color="auto"/>
            <w:left w:val="none" w:sz="0" w:space="0" w:color="auto"/>
            <w:bottom w:val="none" w:sz="0" w:space="0" w:color="auto"/>
            <w:right w:val="none" w:sz="0" w:space="0" w:color="auto"/>
          </w:divBdr>
        </w:div>
        <w:div w:id="1900285623">
          <w:marLeft w:val="640"/>
          <w:marRight w:val="0"/>
          <w:marTop w:val="0"/>
          <w:marBottom w:val="0"/>
          <w:divBdr>
            <w:top w:val="none" w:sz="0" w:space="0" w:color="auto"/>
            <w:left w:val="none" w:sz="0" w:space="0" w:color="auto"/>
            <w:bottom w:val="none" w:sz="0" w:space="0" w:color="auto"/>
            <w:right w:val="none" w:sz="0" w:space="0" w:color="auto"/>
          </w:divBdr>
        </w:div>
        <w:div w:id="1942907613">
          <w:marLeft w:val="640"/>
          <w:marRight w:val="0"/>
          <w:marTop w:val="0"/>
          <w:marBottom w:val="0"/>
          <w:divBdr>
            <w:top w:val="none" w:sz="0" w:space="0" w:color="auto"/>
            <w:left w:val="none" w:sz="0" w:space="0" w:color="auto"/>
            <w:bottom w:val="none" w:sz="0" w:space="0" w:color="auto"/>
            <w:right w:val="none" w:sz="0" w:space="0" w:color="auto"/>
          </w:divBdr>
        </w:div>
        <w:div w:id="2024235254">
          <w:marLeft w:val="640"/>
          <w:marRight w:val="0"/>
          <w:marTop w:val="0"/>
          <w:marBottom w:val="0"/>
          <w:divBdr>
            <w:top w:val="none" w:sz="0" w:space="0" w:color="auto"/>
            <w:left w:val="none" w:sz="0" w:space="0" w:color="auto"/>
            <w:bottom w:val="none" w:sz="0" w:space="0" w:color="auto"/>
            <w:right w:val="none" w:sz="0" w:space="0" w:color="auto"/>
          </w:divBdr>
        </w:div>
        <w:div w:id="1699428937">
          <w:marLeft w:val="640"/>
          <w:marRight w:val="0"/>
          <w:marTop w:val="0"/>
          <w:marBottom w:val="0"/>
          <w:divBdr>
            <w:top w:val="none" w:sz="0" w:space="0" w:color="auto"/>
            <w:left w:val="none" w:sz="0" w:space="0" w:color="auto"/>
            <w:bottom w:val="none" w:sz="0" w:space="0" w:color="auto"/>
            <w:right w:val="none" w:sz="0" w:space="0" w:color="auto"/>
          </w:divBdr>
        </w:div>
        <w:div w:id="1276980552">
          <w:marLeft w:val="640"/>
          <w:marRight w:val="0"/>
          <w:marTop w:val="0"/>
          <w:marBottom w:val="0"/>
          <w:divBdr>
            <w:top w:val="none" w:sz="0" w:space="0" w:color="auto"/>
            <w:left w:val="none" w:sz="0" w:space="0" w:color="auto"/>
            <w:bottom w:val="none" w:sz="0" w:space="0" w:color="auto"/>
            <w:right w:val="none" w:sz="0" w:space="0" w:color="auto"/>
          </w:divBdr>
        </w:div>
        <w:div w:id="1676347994">
          <w:marLeft w:val="640"/>
          <w:marRight w:val="0"/>
          <w:marTop w:val="0"/>
          <w:marBottom w:val="0"/>
          <w:divBdr>
            <w:top w:val="none" w:sz="0" w:space="0" w:color="auto"/>
            <w:left w:val="none" w:sz="0" w:space="0" w:color="auto"/>
            <w:bottom w:val="none" w:sz="0" w:space="0" w:color="auto"/>
            <w:right w:val="none" w:sz="0" w:space="0" w:color="auto"/>
          </w:divBdr>
        </w:div>
        <w:div w:id="1245696">
          <w:marLeft w:val="640"/>
          <w:marRight w:val="0"/>
          <w:marTop w:val="0"/>
          <w:marBottom w:val="0"/>
          <w:divBdr>
            <w:top w:val="none" w:sz="0" w:space="0" w:color="auto"/>
            <w:left w:val="none" w:sz="0" w:space="0" w:color="auto"/>
            <w:bottom w:val="none" w:sz="0" w:space="0" w:color="auto"/>
            <w:right w:val="none" w:sz="0" w:space="0" w:color="auto"/>
          </w:divBdr>
        </w:div>
        <w:div w:id="1606838705">
          <w:marLeft w:val="640"/>
          <w:marRight w:val="0"/>
          <w:marTop w:val="0"/>
          <w:marBottom w:val="0"/>
          <w:divBdr>
            <w:top w:val="none" w:sz="0" w:space="0" w:color="auto"/>
            <w:left w:val="none" w:sz="0" w:space="0" w:color="auto"/>
            <w:bottom w:val="none" w:sz="0" w:space="0" w:color="auto"/>
            <w:right w:val="none" w:sz="0" w:space="0" w:color="auto"/>
          </w:divBdr>
        </w:div>
      </w:divsChild>
    </w:div>
    <w:div w:id="1897013501">
      <w:bodyDiv w:val="1"/>
      <w:marLeft w:val="0"/>
      <w:marRight w:val="0"/>
      <w:marTop w:val="0"/>
      <w:marBottom w:val="0"/>
      <w:divBdr>
        <w:top w:val="none" w:sz="0" w:space="0" w:color="auto"/>
        <w:left w:val="none" w:sz="0" w:space="0" w:color="auto"/>
        <w:bottom w:val="none" w:sz="0" w:space="0" w:color="auto"/>
        <w:right w:val="none" w:sz="0" w:space="0" w:color="auto"/>
      </w:divBdr>
      <w:divsChild>
        <w:div w:id="1741058708">
          <w:marLeft w:val="640"/>
          <w:marRight w:val="0"/>
          <w:marTop w:val="0"/>
          <w:marBottom w:val="0"/>
          <w:divBdr>
            <w:top w:val="none" w:sz="0" w:space="0" w:color="auto"/>
            <w:left w:val="none" w:sz="0" w:space="0" w:color="auto"/>
            <w:bottom w:val="none" w:sz="0" w:space="0" w:color="auto"/>
            <w:right w:val="none" w:sz="0" w:space="0" w:color="auto"/>
          </w:divBdr>
        </w:div>
        <w:div w:id="347408827">
          <w:marLeft w:val="640"/>
          <w:marRight w:val="0"/>
          <w:marTop w:val="0"/>
          <w:marBottom w:val="0"/>
          <w:divBdr>
            <w:top w:val="none" w:sz="0" w:space="0" w:color="auto"/>
            <w:left w:val="none" w:sz="0" w:space="0" w:color="auto"/>
            <w:bottom w:val="none" w:sz="0" w:space="0" w:color="auto"/>
            <w:right w:val="none" w:sz="0" w:space="0" w:color="auto"/>
          </w:divBdr>
        </w:div>
        <w:div w:id="1339507171">
          <w:marLeft w:val="640"/>
          <w:marRight w:val="0"/>
          <w:marTop w:val="0"/>
          <w:marBottom w:val="0"/>
          <w:divBdr>
            <w:top w:val="none" w:sz="0" w:space="0" w:color="auto"/>
            <w:left w:val="none" w:sz="0" w:space="0" w:color="auto"/>
            <w:bottom w:val="none" w:sz="0" w:space="0" w:color="auto"/>
            <w:right w:val="none" w:sz="0" w:space="0" w:color="auto"/>
          </w:divBdr>
        </w:div>
        <w:div w:id="1694067069">
          <w:marLeft w:val="640"/>
          <w:marRight w:val="0"/>
          <w:marTop w:val="0"/>
          <w:marBottom w:val="0"/>
          <w:divBdr>
            <w:top w:val="none" w:sz="0" w:space="0" w:color="auto"/>
            <w:left w:val="none" w:sz="0" w:space="0" w:color="auto"/>
            <w:bottom w:val="none" w:sz="0" w:space="0" w:color="auto"/>
            <w:right w:val="none" w:sz="0" w:space="0" w:color="auto"/>
          </w:divBdr>
        </w:div>
        <w:div w:id="1810050157">
          <w:marLeft w:val="640"/>
          <w:marRight w:val="0"/>
          <w:marTop w:val="0"/>
          <w:marBottom w:val="0"/>
          <w:divBdr>
            <w:top w:val="none" w:sz="0" w:space="0" w:color="auto"/>
            <w:left w:val="none" w:sz="0" w:space="0" w:color="auto"/>
            <w:bottom w:val="none" w:sz="0" w:space="0" w:color="auto"/>
            <w:right w:val="none" w:sz="0" w:space="0" w:color="auto"/>
          </w:divBdr>
        </w:div>
        <w:div w:id="1431656549">
          <w:marLeft w:val="640"/>
          <w:marRight w:val="0"/>
          <w:marTop w:val="0"/>
          <w:marBottom w:val="0"/>
          <w:divBdr>
            <w:top w:val="none" w:sz="0" w:space="0" w:color="auto"/>
            <w:left w:val="none" w:sz="0" w:space="0" w:color="auto"/>
            <w:bottom w:val="none" w:sz="0" w:space="0" w:color="auto"/>
            <w:right w:val="none" w:sz="0" w:space="0" w:color="auto"/>
          </w:divBdr>
        </w:div>
        <w:div w:id="1655185299">
          <w:marLeft w:val="640"/>
          <w:marRight w:val="0"/>
          <w:marTop w:val="0"/>
          <w:marBottom w:val="0"/>
          <w:divBdr>
            <w:top w:val="none" w:sz="0" w:space="0" w:color="auto"/>
            <w:left w:val="none" w:sz="0" w:space="0" w:color="auto"/>
            <w:bottom w:val="none" w:sz="0" w:space="0" w:color="auto"/>
            <w:right w:val="none" w:sz="0" w:space="0" w:color="auto"/>
          </w:divBdr>
        </w:div>
        <w:div w:id="2035812872">
          <w:marLeft w:val="640"/>
          <w:marRight w:val="0"/>
          <w:marTop w:val="0"/>
          <w:marBottom w:val="0"/>
          <w:divBdr>
            <w:top w:val="none" w:sz="0" w:space="0" w:color="auto"/>
            <w:left w:val="none" w:sz="0" w:space="0" w:color="auto"/>
            <w:bottom w:val="none" w:sz="0" w:space="0" w:color="auto"/>
            <w:right w:val="none" w:sz="0" w:space="0" w:color="auto"/>
          </w:divBdr>
        </w:div>
        <w:div w:id="2137797517">
          <w:marLeft w:val="640"/>
          <w:marRight w:val="0"/>
          <w:marTop w:val="0"/>
          <w:marBottom w:val="0"/>
          <w:divBdr>
            <w:top w:val="none" w:sz="0" w:space="0" w:color="auto"/>
            <w:left w:val="none" w:sz="0" w:space="0" w:color="auto"/>
            <w:bottom w:val="none" w:sz="0" w:space="0" w:color="auto"/>
            <w:right w:val="none" w:sz="0" w:space="0" w:color="auto"/>
          </w:divBdr>
        </w:div>
        <w:div w:id="1082531212">
          <w:marLeft w:val="640"/>
          <w:marRight w:val="0"/>
          <w:marTop w:val="0"/>
          <w:marBottom w:val="0"/>
          <w:divBdr>
            <w:top w:val="none" w:sz="0" w:space="0" w:color="auto"/>
            <w:left w:val="none" w:sz="0" w:space="0" w:color="auto"/>
            <w:bottom w:val="none" w:sz="0" w:space="0" w:color="auto"/>
            <w:right w:val="none" w:sz="0" w:space="0" w:color="auto"/>
          </w:divBdr>
        </w:div>
        <w:div w:id="1211651104">
          <w:marLeft w:val="640"/>
          <w:marRight w:val="0"/>
          <w:marTop w:val="0"/>
          <w:marBottom w:val="0"/>
          <w:divBdr>
            <w:top w:val="none" w:sz="0" w:space="0" w:color="auto"/>
            <w:left w:val="none" w:sz="0" w:space="0" w:color="auto"/>
            <w:bottom w:val="none" w:sz="0" w:space="0" w:color="auto"/>
            <w:right w:val="none" w:sz="0" w:space="0" w:color="auto"/>
          </w:divBdr>
        </w:div>
        <w:div w:id="1617567344">
          <w:marLeft w:val="640"/>
          <w:marRight w:val="0"/>
          <w:marTop w:val="0"/>
          <w:marBottom w:val="0"/>
          <w:divBdr>
            <w:top w:val="none" w:sz="0" w:space="0" w:color="auto"/>
            <w:left w:val="none" w:sz="0" w:space="0" w:color="auto"/>
            <w:bottom w:val="none" w:sz="0" w:space="0" w:color="auto"/>
            <w:right w:val="none" w:sz="0" w:space="0" w:color="auto"/>
          </w:divBdr>
        </w:div>
        <w:div w:id="1060516126">
          <w:marLeft w:val="640"/>
          <w:marRight w:val="0"/>
          <w:marTop w:val="0"/>
          <w:marBottom w:val="0"/>
          <w:divBdr>
            <w:top w:val="none" w:sz="0" w:space="0" w:color="auto"/>
            <w:left w:val="none" w:sz="0" w:space="0" w:color="auto"/>
            <w:bottom w:val="none" w:sz="0" w:space="0" w:color="auto"/>
            <w:right w:val="none" w:sz="0" w:space="0" w:color="auto"/>
          </w:divBdr>
        </w:div>
        <w:div w:id="604657108">
          <w:marLeft w:val="640"/>
          <w:marRight w:val="0"/>
          <w:marTop w:val="0"/>
          <w:marBottom w:val="0"/>
          <w:divBdr>
            <w:top w:val="none" w:sz="0" w:space="0" w:color="auto"/>
            <w:left w:val="none" w:sz="0" w:space="0" w:color="auto"/>
            <w:bottom w:val="none" w:sz="0" w:space="0" w:color="auto"/>
            <w:right w:val="none" w:sz="0" w:space="0" w:color="auto"/>
          </w:divBdr>
        </w:div>
        <w:div w:id="764426830">
          <w:marLeft w:val="640"/>
          <w:marRight w:val="0"/>
          <w:marTop w:val="0"/>
          <w:marBottom w:val="0"/>
          <w:divBdr>
            <w:top w:val="none" w:sz="0" w:space="0" w:color="auto"/>
            <w:left w:val="none" w:sz="0" w:space="0" w:color="auto"/>
            <w:bottom w:val="none" w:sz="0" w:space="0" w:color="auto"/>
            <w:right w:val="none" w:sz="0" w:space="0" w:color="auto"/>
          </w:divBdr>
        </w:div>
        <w:div w:id="1943488470">
          <w:marLeft w:val="640"/>
          <w:marRight w:val="0"/>
          <w:marTop w:val="0"/>
          <w:marBottom w:val="0"/>
          <w:divBdr>
            <w:top w:val="none" w:sz="0" w:space="0" w:color="auto"/>
            <w:left w:val="none" w:sz="0" w:space="0" w:color="auto"/>
            <w:bottom w:val="none" w:sz="0" w:space="0" w:color="auto"/>
            <w:right w:val="none" w:sz="0" w:space="0" w:color="auto"/>
          </w:divBdr>
        </w:div>
        <w:div w:id="1899050858">
          <w:marLeft w:val="640"/>
          <w:marRight w:val="0"/>
          <w:marTop w:val="0"/>
          <w:marBottom w:val="0"/>
          <w:divBdr>
            <w:top w:val="none" w:sz="0" w:space="0" w:color="auto"/>
            <w:left w:val="none" w:sz="0" w:space="0" w:color="auto"/>
            <w:bottom w:val="none" w:sz="0" w:space="0" w:color="auto"/>
            <w:right w:val="none" w:sz="0" w:space="0" w:color="auto"/>
          </w:divBdr>
        </w:div>
        <w:div w:id="674070154">
          <w:marLeft w:val="640"/>
          <w:marRight w:val="0"/>
          <w:marTop w:val="0"/>
          <w:marBottom w:val="0"/>
          <w:divBdr>
            <w:top w:val="none" w:sz="0" w:space="0" w:color="auto"/>
            <w:left w:val="none" w:sz="0" w:space="0" w:color="auto"/>
            <w:bottom w:val="none" w:sz="0" w:space="0" w:color="auto"/>
            <w:right w:val="none" w:sz="0" w:space="0" w:color="auto"/>
          </w:divBdr>
        </w:div>
        <w:div w:id="559053290">
          <w:marLeft w:val="640"/>
          <w:marRight w:val="0"/>
          <w:marTop w:val="0"/>
          <w:marBottom w:val="0"/>
          <w:divBdr>
            <w:top w:val="none" w:sz="0" w:space="0" w:color="auto"/>
            <w:left w:val="none" w:sz="0" w:space="0" w:color="auto"/>
            <w:bottom w:val="none" w:sz="0" w:space="0" w:color="auto"/>
            <w:right w:val="none" w:sz="0" w:space="0" w:color="auto"/>
          </w:divBdr>
        </w:div>
        <w:div w:id="603803946">
          <w:marLeft w:val="640"/>
          <w:marRight w:val="0"/>
          <w:marTop w:val="0"/>
          <w:marBottom w:val="0"/>
          <w:divBdr>
            <w:top w:val="none" w:sz="0" w:space="0" w:color="auto"/>
            <w:left w:val="none" w:sz="0" w:space="0" w:color="auto"/>
            <w:bottom w:val="none" w:sz="0" w:space="0" w:color="auto"/>
            <w:right w:val="none" w:sz="0" w:space="0" w:color="auto"/>
          </w:divBdr>
        </w:div>
        <w:div w:id="1247881178">
          <w:marLeft w:val="640"/>
          <w:marRight w:val="0"/>
          <w:marTop w:val="0"/>
          <w:marBottom w:val="0"/>
          <w:divBdr>
            <w:top w:val="none" w:sz="0" w:space="0" w:color="auto"/>
            <w:left w:val="none" w:sz="0" w:space="0" w:color="auto"/>
            <w:bottom w:val="none" w:sz="0" w:space="0" w:color="auto"/>
            <w:right w:val="none" w:sz="0" w:space="0" w:color="auto"/>
          </w:divBdr>
        </w:div>
        <w:div w:id="55319104">
          <w:marLeft w:val="640"/>
          <w:marRight w:val="0"/>
          <w:marTop w:val="0"/>
          <w:marBottom w:val="0"/>
          <w:divBdr>
            <w:top w:val="none" w:sz="0" w:space="0" w:color="auto"/>
            <w:left w:val="none" w:sz="0" w:space="0" w:color="auto"/>
            <w:bottom w:val="none" w:sz="0" w:space="0" w:color="auto"/>
            <w:right w:val="none" w:sz="0" w:space="0" w:color="auto"/>
          </w:divBdr>
        </w:div>
        <w:div w:id="254442341">
          <w:marLeft w:val="640"/>
          <w:marRight w:val="0"/>
          <w:marTop w:val="0"/>
          <w:marBottom w:val="0"/>
          <w:divBdr>
            <w:top w:val="none" w:sz="0" w:space="0" w:color="auto"/>
            <w:left w:val="none" w:sz="0" w:space="0" w:color="auto"/>
            <w:bottom w:val="none" w:sz="0" w:space="0" w:color="auto"/>
            <w:right w:val="none" w:sz="0" w:space="0" w:color="auto"/>
          </w:divBdr>
        </w:div>
        <w:div w:id="353503899">
          <w:marLeft w:val="640"/>
          <w:marRight w:val="0"/>
          <w:marTop w:val="0"/>
          <w:marBottom w:val="0"/>
          <w:divBdr>
            <w:top w:val="none" w:sz="0" w:space="0" w:color="auto"/>
            <w:left w:val="none" w:sz="0" w:space="0" w:color="auto"/>
            <w:bottom w:val="none" w:sz="0" w:space="0" w:color="auto"/>
            <w:right w:val="none" w:sz="0" w:space="0" w:color="auto"/>
          </w:divBdr>
        </w:div>
        <w:div w:id="1244684912">
          <w:marLeft w:val="640"/>
          <w:marRight w:val="0"/>
          <w:marTop w:val="0"/>
          <w:marBottom w:val="0"/>
          <w:divBdr>
            <w:top w:val="none" w:sz="0" w:space="0" w:color="auto"/>
            <w:left w:val="none" w:sz="0" w:space="0" w:color="auto"/>
            <w:bottom w:val="none" w:sz="0" w:space="0" w:color="auto"/>
            <w:right w:val="none" w:sz="0" w:space="0" w:color="auto"/>
          </w:divBdr>
        </w:div>
        <w:div w:id="1438257738">
          <w:marLeft w:val="640"/>
          <w:marRight w:val="0"/>
          <w:marTop w:val="0"/>
          <w:marBottom w:val="0"/>
          <w:divBdr>
            <w:top w:val="none" w:sz="0" w:space="0" w:color="auto"/>
            <w:left w:val="none" w:sz="0" w:space="0" w:color="auto"/>
            <w:bottom w:val="none" w:sz="0" w:space="0" w:color="auto"/>
            <w:right w:val="none" w:sz="0" w:space="0" w:color="auto"/>
          </w:divBdr>
        </w:div>
        <w:div w:id="1408072860">
          <w:marLeft w:val="640"/>
          <w:marRight w:val="0"/>
          <w:marTop w:val="0"/>
          <w:marBottom w:val="0"/>
          <w:divBdr>
            <w:top w:val="none" w:sz="0" w:space="0" w:color="auto"/>
            <w:left w:val="none" w:sz="0" w:space="0" w:color="auto"/>
            <w:bottom w:val="none" w:sz="0" w:space="0" w:color="auto"/>
            <w:right w:val="none" w:sz="0" w:space="0" w:color="auto"/>
          </w:divBdr>
        </w:div>
        <w:div w:id="1691568969">
          <w:marLeft w:val="640"/>
          <w:marRight w:val="0"/>
          <w:marTop w:val="0"/>
          <w:marBottom w:val="0"/>
          <w:divBdr>
            <w:top w:val="none" w:sz="0" w:space="0" w:color="auto"/>
            <w:left w:val="none" w:sz="0" w:space="0" w:color="auto"/>
            <w:bottom w:val="none" w:sz="0" w:space="0" w:color="auto"/>
            <w:right w:val="none" w:sz="0" w:space="0" w:color="auto"/>
          </w:divBdr>
        </w:div>
        <w:div w:id="1508784290">
          <w:marLeft w:val="640"/>
          <w:marRight w:val="0"/>
          <w:marTop w:val="0"/>
          <w:marBottom w:val="0"/>
          <w:divBdr>
            <w:top w:val="none" w:sz="0" w:space="0" w:color="auto"/>
            <w:left w:val="none" w:sz="0" w:space="0" w:color="auto"/>
            <w:bottom w:val="none" w:sz="0" w:space="0" w:color="auto"/>
            <w:right w:val="none" w:sz="0" w:space="0" w:color="auto"/>
          </w:divBdr>
        </w:div>
        <w:div w:id="155148569">
          <w:marLeft w:val="640"/>
          <w:marRight w:val="0"/>
          <w:marTop w:val="0"/>
          <w:marBottom w:val="0"/>
          <w:divBdr>
            <w:top w:val="none" w:sz="0" w:space="0" w:color="auto"/>
            <w:left w:val="none" w:sz="0" w:space="0" w:color="auto"/>
            <w:bottom w:val="none" w:sz="0" w:space="0" w:color="auto"/>
            <w:right w:val="none" w:sz="0" w:space="0" w:color="auto"/>
          </w:divBdr>
        </w:div>
        <w:div w:id="869806036">
          <w:marLeft w:val="640"/>
          <w:marRight w:val="0"/>
          <w:marTop w:val="0"/>
          <w:marBottom w:val="0"/>
          <w:divBdr>
            <w:top w:val="none" w:sz="0" w:space="0" w:color="auto"/>
            <w:left w:val="none" w:sz="0" w:space="0" w:color="auto"/>
            <w:bottom w:val="none" w:sz="0" w:space="0" w:color="auto"/>
            <w:right w:val="none" w:sz="0" w:space="0" w:color="auto"/>
          </w:divBdr>
        </w:div>
        <w:div w:id="2116633901">
          <w:marLeft w:val="640"/>
          <w:marRight w:val="0"/>
          <w:marTop w:val="0"/>
          <w:marBottom w:val="0"/>
          <w:divBdr>
            <w:top w:val="none" w:sz="0" w:space="0" w:color="auto"/>
            <w:left w:val="none" w:sz="0" w:space="0" w:color="auto"/>
            <w:bottom w:val="none" w:sz="0" w:space="0" w:color="auto"/>
            <w:right w:val="none" w:sz="0" w:space="0" w:color="auto"/>
          </w:divBdr>
        </w:div>
        <w:div w:id="2001300310">
          <w:marLeft w:val="640"/>
          <w:marRight w:val="0"/>
          <w:marTop w:val="0"/>
          <w:marBottom w:val="0"/>
          <w:divBdr>
            <w:top w:val="none" w:sz="0" w:space="0" w:color="auto"/>
            <w:left w:val="none" w:sz="0" w:space="0" w:color="auto"/>
            <w:bottom w:val="none" w:sz="0" w:space="0" w:color="auto"/>
            <w:right w:val="none" w:sz="0" w:space="0" w:color="auto"/>
          </w:divBdr>
        </w:div>
        <w:div w:id="1840269922">
          <w:marLeft w:val="640"/>
          <w:marRight w:val="0"/>
          <w:marTop w:val="0"/>
          <w:marBottom w:val="0"/>
          <w:divBdr>
            <w:top w:val="none" w:sz="0" w:space="0" w:color="auto"/>
            <w:left w:val="none" w:sz="0" w:space="0" w:color="auto"/>
            <w:bottom w:val="none" w:sz="0" w:space="0" w:color="auto"/>
            <w:right w:val="none" w:sz="0" w:space="0" w:color="auto"/>
          </w:divBdr>
        </w:div>
        <w:div w:id="1414594963">
          <w:marLeft w:val="640"/>
          <w:marRight w:val="0"/>
          <w:marTop w:val="0"/>
          <w:marBottom w:val="0"/>
          <w:divBdr>
            <w:top w:val="none" w:sz="0" w:space="0" w:color="auto"/>
            <w:left w:val="none" w:sz="0" w:space="0" w:color="auto"/>
            <w:bottom w:val="none" w:sz="0" w:space="0" w:color="auto"/>
            <w:right w:val="none" w:sz="0" w:space="0" w:color="auto"/>
          </w:divBdr>
        </w:div>
        <w:div w:id="1247497745">
          <w:marLeft w:val="640"/>
          <w:marRight w:val="0"/>
          <w:marTop w:val="0"/>
          <w:marBottom w:val="0"/>
          <w:divBdr>
            <w:top w:val="none" w:sz="0" w:space="0" w:color="auto"/>
            <w:left w:val="none" w:sz="0" w:space="0" w:color="auto"/>
            <w:bottom w:val="none" w:sz="0" w:space="0" w:color="auto"/>
            <w:right w:val="none" w:sz="0" w:space="0" w:color="auto"/>
          </w:divBdr>
        </w:div>
        <w:div w:id="970751434">
          <w:marLeft w:val="640"/>
          <w:marRight w:val="0"/>
          <w:marTop w:val="0"/>
          <w:marBottom w:val="0"/>
          <w:divBdr>
            <w:top w:val="none" w:sz="0" w:space="0" w:color="auto"/>
            <w:left w:val="none" w:sz="0" w:space="0" w:color="auto"/>
            <w:bottom w:val="none" w:sz="0" w:space="0" w:color="auto"/>
            <w:right w:val="none" w:sz="0" w:space="0" w:color="auto"/>
          </w:divBdr>
        </w:div>
        <w:div w:id="90010891">
          <w:marLeft w:val="640"/>
          <w:marRight w:val="0"/>
          <w:marTop w:val="0"/>
          <w:marBottom w:val="0"/>
          <w:divBdr>
            <w:top w:val="none" w:sz="0" w:space="0" w:color="auto"/>
            <w:left w:val="none" w:sz="0" w:space="0" w:color="auto"/>
            <w:bottom w:val="none" w:sz="0" w:space="0" w:color="auto"/>
            <w:right w:val="none" w:sz="0" w:space="0" w:color="auto"/>
          </w:divBdr>
        </w:div>
        <w:div w:id="1632206472">
          <w:marLeft w:val="640"/>
          <w:marRight w:val="0"/>
          <w:marTop w:val="0"/>
          <w:marBottom w:val="0"/>
          <w:divBdr>
            <w:top w:val="none" w:sz="0" w:space="0" w:color="auto"/>
            <w:left w:val="none" w:sz="0" w:space="0" w:color="auto"/>
            <w:bottom w:val="none" w:sz="0" w:space="0" w:color="auto"/>
            <w:right w:val="none" w:sz="0" w:space="0" w:color="auto"/>
          </w:divBdr>
        </w:div>
        <w:div w:id="1047952932">
          <w:marLeft w:val="640"/>
          <w:marRight w:val="0"/>
          <w:marTop w:val="0"/>
          <w:marBottom w:val="0"/>
          <w:divBdr>
            <w:top w:val="none" w:sz="0" w:space="0" w:color="auto"/>
            <w:left w:val="none" w:sz="0" w:space="0" w:color="auto"/>
            <w:bottom w:val="none" w:sz="0" w:space="0" w:color="auto"/>
            <w:right w:val="none" w:sz="0" w:space="0" w:color="auto"/>
          </w:divBdr>
        </w:div>
        <w:div w:id="896010745">
          <w:marLeft w:val="640"/>
          <w:marRight w:val="0"/>
          <w:marTop w:val="0"/>
          <w:marBottom w:val="0"/>
          <w:divBdr>
            <w:top w:val="none" w:sz="0" w:space="0" w:color="auto"/>
            <w:left w:val="none" w:sz="0" w:space="0" w:color="auto"/>
            <w:bottom w:val="none" w:sz="0" w:space="0" w:color="auto"/>
            <w:right w:val="none" w:sz="0" w:space="0" w:color="auto"/>
          </w:divBdr>
        </w:div>
        <w:div w:id="541286940">
          <w:marLeft w:val="640"/>
          <w:marRight w:val="0"/>
          <w:marTop w:val="0"/>
          <w:marBottom w:val="0"/>
          <w:divBdr>
            <w:top w:val="none" w:sz="0" w:space="0" w:color="auto"/>
            <w:left w:val="none" w:sz="0" w:space="0" w:color="auto"/>
            <w:bottom w:val="none" w:sz="0" w:space="0" w:color="auto"/>
            <w:right w:val="none" w:sz="0" w:space="0" w:color="auto"/>
          </w:divBdr>
        </w:div>
        <w:div w:id="1742631600">
          <w:marLeft w:val="640"/>
          <w:marRight w:val="0"/>
          <w:marTop w:val="0"/>
          <w:marBottom w:val="0"/>
          <w:divBdr>
            <w:top w:val="none" w:sz="0" w:space="0" w:color="auto"/>
            <w:left w:val="none" w:sz="0" w:space="0" w:color="auto"/>
            <w:bottom w:val="none" w:sz="0" w:space="0" w:color="auto"/>
            <w:right w:val="none" w:sz="0" w:space="0" w:color="auto"/>
          </w:divBdr>
        </w:div>
        <w:div w:id="51585645">
          <w:marLeft w:val="640"/>
          <w:marRight w:val="0"/>
          <w:marTop w:val="0"/>
          <w:marBottom w:val="0"/>
          <w:divBdr>
            <w:top w:val="none" w:sz="0" w:space="0" w:color="auto"/>
            <w:left w:val="none" w:sz="0" w:space="0" w:color="auto"/>
            <w:bottom w:val="none" w:sz="0" w:space="0" w:color="auto"/>
            <w:right w:val="none" w:sz="0" w:space="0" w:color="auto"/>
          </w:divBdr>
        </w:div>
        <w:div w:id="392586182">
          <w:marLeft w:val="640"/>
          <w:marRight w:val="0"/>
          <w:marTop w:val="0"/>
          <w:marBottom w:val="0"/>
          <w:divBdr>
            <w:top w:val="none" w:sz="0" w:space="0" w:color="auto"/>
            <w:left w:val="none" w:sz="0" w:space="0" w:color="auto"/>
            <w:bottom w:val="none" w:sz="0" w:space="0" w:color="auto"/>
            <w:right w:val="none" w:sz="0" w:space="0" w:color="auto"/>
          </w:divBdr>
        </w:div>
        <w:div w:id="62653553">
          <w:marLeft w:val="640"/>
          <w:marRight w:val="0"/>
          <w:marTop w:val="0"/>
          <w:marBottom w:val="0"/>
          <w:divBdr>
            <w:top w:val="none" w:sz="0" w:space="0" w:color="auto"/>
            <w:left w:val="none" w:sz="0" w:space="0" w:color="auto"/>
            <w:bottom w:val="none" w:sz="0" w:space="0" w:color="auto"/>
            <w:right w:val="none" w:sz="0" w:space="0" w:color="auto"/>
          </w:divBdr>
        </w:div>
        <w:div w:id="677392186">
          <w:marLeft w:val="640"/>
          <w:marRight w:val="0"/>
          <w:marTop w:val="0"/>
          <w:marBottom w:val="0"/>
          <w:divBdr>
            <w:top w:val="none" w:sz="0" w:space="0" w:color="auto"/>
            <w:left w:val="none" w:sz="0" w:space="0" w:color="auto"/>
            <w:bottom w:val="none" w:sz="0" w:space="0" w:color="auto"/>
            <w:right w:val="none" w:sz="0" w:space="0" w:color="auto"/>
          </w:divBdr>
        </w:div>
        <w:div w:id="2021614817">
          <w:marLeft w:val="640"/>
          <w:marRight w:val="0"/>
          <w:marTop w:val="0"/>
          <w:marBottom w:val="0"/>
          <w:divBdr>
            <w:top w:val="none" w:sz="0" w:space="0" w:color="auto"/>
            <w:left w:val="none" w:sz="0" w:space="0" w:color="auto"/>
            <w:bottom w:val="none" w:sz="0" w:space="0" w:color="auto"/>
            <w:right w:val="none" w:sz="0" w:space="0" w:color="auto"/>
          </w:divBdr>
        </w:div>
        <w:div w:id="1665352611">
          <w:marLeft w:val="640"/>
          <w:marRight w:val="0"/>
          <w:marTop w:val="0"/>
          <w:marBottom w:val="0"/>
          <w:divBdr>
            <w:top w:val="none" w:sz="0" w:space="0" w:color="auto"/>
            <w:left w:val="none" w:sz="0" w:space="0" w:color="auto"/>
            <w:bottom w:val="none" w:sz="0" w:space="0" w:color="auto"/>
            <w:right w:val="none" w:sz="0" w:space="0" w:color="auto"/>
          </w:divBdr>
        </w:div>
        <w:div w:id="1490176884">
          <w:marLeft w:val="640"/>
          <w:marRight w:val="0"/>
          <w:marTop w:val="0"/>
          <w:marBottom w:val="0"/>
          <w:divBdr>
            <w:top w:val="none" w:sz="0" w:space="0" w:color="auto"/>
            <w:left w:val="none" w:sz="0" w:space="0" w:color="auto"/>
            <w:bottom w:val="none" w:sz="0" w:space="0" w:color="auto"/>
            <w:right w:val="none" w:sz="0" w:space="0" w:color="auto"/>
          </w:divBdr>
        </w:div>
        <w:div w:id="1325360490">
          <w:marLeft w:val="640"/>
          <w:marRight w:val="0"/>
          <w:marTop w:val="0"/>
          <w:marBottom w:val="0"/>
          <w:divBdr>
            <w:top w:val="none" w:sz="0" w:space="0" w:color="auto"/>
            <w:left w:val="none" w:sz="0" w:space="0" w:color="auto"/>
            <w:bottom w:val="none" w:sz="0" w:space="0" w:color="auto"/>
            <w:right w:val="none" w:sz="0" w:space="0" w:color="auto"/>
          </w:divBdr>
        </w:div>
        <w:div w:id="47650437">
          <w:marLeft w:val="640"/>
          <w:marRight w:val="0"/>
          <w:marTop w:val="0"/>
          <w:marBottom w:val="0"/>
          <w:divBdr>
            <w:top w:val="none" w:sz="0" w:space="0" w:color="auto"/>
            <w:left w:val="none" w:sz="0" w:space="0" w:color="auto"/>
            <w:bottom w:val="none" w:sz="0" w:space="0" w:color="auto"/>
            <w:right w:val="none" w:sz="0" w:space="0" w:color="auto"/>
          </w:divBdr>
        </w:div>
        <w:div w:id="559362016">
          <w:marLeft w:val="640"/>
          <w:marRight w:val="0"/>
          <w:marTop w:val="0"/>
          <w:marBottom w:val="0"/>
          <w:divBdr>
            <w:top w:val="none" w:sz="0" w:space="0" w:color="auto"/>
            <w:left w:val="none" w:sz="0" w:space="0" w:color="auto"/>
            <w:bottom w:val="none" w:sz="0" w:space="0" w:color="auto"/>
            <w:right w:val="none" w:sz="0" w:space="0" w:color="auto"/>
          </w:divBdr>
        </w:div>
        <w:div w:id="673726953">
          <w:marLeft w:val="640"/>
          <w:marRight w:val="0"/>
          <w:marTop w:val="0"/>
          <w:marBottom w:val="0"/>
          <w:divBdr>
            <w:top w:val="none" w:sz="0" w:space="0" w:color="auto"/>
            <w:left w:val="none" w:sz="0" w:space="0" w:color="auto"/>
            <w:bottom w:val="none" w:sz="0" w:space="0" w:color="auto"/>
            <w:right w:val="none" w:sz="0" w:space="0" w:color="auto"/>
          </w:divBdr>
        </w:div>
        <w:div w:id="612400383">
          <w:marLeft w:val="640"/>
          <w:marRight w:val="0"/>
          <w:marTop w:val="0"/>
          <w:marBottom w:val="0"/>
          <w:divBdr>
            <w:top w:val="none" w:sz="0" w:space="0" w:color="auto"/>
            <w:left w:val="none" w:sz="0" w:space="0" w:color="auto"/>
            <w:bottom w:val="none" w:sz="0" w:space="0" w:color="auto"/>
            <w:right w:val="none" w:sz="0" w:space="0" w:color="auto"/>
          </w:divBdr>
        </w:div>
        <w:div w:id="33118401">
          <w:marLeft w:val="640"/>
          <w:marRight w:val="0"/>
          <w:marTop w:val="0"/>
          <w:marBottom w:val="0"/>
          <w:divBdr>
            <w:top w:val="none" w:sz="0" w:space="0" w:color="auto"/>
            <w:left w:val="none" w:sz="0" w:space="0" w:color="auto"/>
            <w:bottom w:val="none" w:sz="0" w:space="0" w:color="auto"/>
            <w:right w:val="none" w:sz="0" w:space="0" w:color="auto"/>
          </w:divBdr>
        </w:div>
        <w:div w:id="1415012164">
          <w:marLeft w:val="640"/>
          <w:marRight w:val="0"/>
          <w:marTop w:val="0"/>
          <w:marBottom w:val="0"/>
          <w:divBdr>
            <w:top w:val="none" w:sz="0" w:space="0" w:color="auto"/>
            <w:left w:val="none" w:sz="0" w:space="0" w:color="auto"/>
            <w:bottom w:val="none" w:sz="0" w:space="0" w:color="auto"/>
            <w:right w:val="none" w:sz="0" w:space="0" w:color="auto"/>
          </w:divBdr>
        </w:div>
        <w:div w:id="885482641">
          <w:marLeft w:val="640"/>
          <w:marRight w:val="0"/>
          <w:marTop w:val="0"/>
          <w:marBottom w:val="0"/>
          <w:divBdr>
            <w:top w:val="none" w:sz="0" w:space="0" w:color="auto"/>
            <w:left w:val="none" w:sz="0" w:space="0" w:color="auto"/>
            <w:bottom w:val="none" w:sz="0" w:space="0" w:color="auto"/>
            <w:right w:val="none" w:sz="0" w:space="0" w:color="auto"/>
          </w:divBdr>
        </w:div>
        <w:div w:id="1907303317">
          <w:marLeft w:val="640"/>
          <w:marRight w:val="0"/>
          <w:marTop w:val="0"/>
          <w:marBottom w:val="0"/>
          <w:divBdr>
            <w:top w:val="none" w:sz="0" w:space="0" w:color="auto"/>
            <w:left w:val="none" w:sz="0" w:space="0" w:color="auto"/>
            <w:bottom w:val="none" w:sz="0" w:space="0" w:color="auto"/>
            <w:right w:val="none" w:sz="0" w:space="0" w:color="auto"/>
          </w:divBdr>
        </w:div>
        <w:div w:id="1583756034">
          <w:marLeft w:val="640"/>
          <w:marRight w:val="0"/>
          <w:marTop w:val="0"/>
          <w:marBottom w:val="0"/>
          <w:divBdr>
            <w:top w:val="none" w:sz="0" w:space="0" w:color="auto"/>
            <w:left w:val="none" w:sz="0" w:space="0" w:color="auto"/>
            <w:bottom w:val="none" w:sz="0" w:space="0" w:color="auto"/>
            <w:right w:val="none" w:sz="0" w:space="0" w:color="auto"/>
          </w:divBdr>
        </w:div>
        <w:div w:id="1045106700">
          <w:marLeft w:val="640"/>
          <w:marRight w:val="0"/>
          <w:marTop w:val="0"/>
          <w:marBottom w:val="0"/>
          <w:divBdr>
            <w:top w:val="none" w:sz="0" w:space="0" w:color="auto"/>
            <w:left w:val="none" w:sz="0" w:space="0" w:color="auto"/>
            <w:bottom w:val="none" w:sz="0" w:space="0" w:color="auto"/>
            <w:right w:val="none" w:sz="0" w:space="0" w:color="auto"/>
          </w:divBdr>
        </w:div>
        <w:div w:id="195167541">
          <w:marLeft w:val="640"/>
          <w:marRight w:val="0"/>
          <w:marTop w:val="0"/>
          <w:marBottom w:val="0"/>
          <w:divBdr>
            <w:top w:val="none" w:sz="0" w:space="0" w:color="auto"/>
            <w:left w:val="none" w:sz="0" w:space="0" w:color="auto"/>
            <w:bottom w:val="none" w:sz="0" w:space="0" w:color="auto"/>
            <w:right w:val="none" w:sz="0" w:space="0" w:color="auto"/>
          </w:divBdr>
        </w:div>
        <w:div w:id="107703259">
          <w:marLeft w:val="640"/>
          <w:marRight w:val="0"/>
          <w:marTop w:val="0"/>
          <w:marBottom w:val="0"/>
          <w:divBdr>
            <w:top w:val="none" w:sz="0" w:space="0" w:color="auto"/>
            <w:left w:val="none" w:sz="0" w:space="0" w:color="auto"/>
            <w:bottom w:val="none" w:sz="0" w:space="0" w:color="auto"/>
            <w:right w:val="none" w:sz="0" w:space="0" w:color="auto"/>
          </w:divBdr>
        </w:div>
        <w:div w:id="1137068395">
          <w:marLeft w:val="640"/>
          <w:marRight w:val="0"/>
          <w:marTop w:val="0"/>
          <w:marBottom w:val="0"/>
          <w:divBdr>
            <w:top w:val="none" w:sz="0" w:space="0" w:color="auto"/>
            <w:left w:val="none" w:sz="0" w:space="0" w:color="auto"/>
            <w:bottom w:val="none" w:sz="0" w:space="0" w:color="auto"/>
            <w:right w:val="none" w:sz="0" w:space="0" w:color="auto"/>
          </w:divBdr>
        </w:div>
        <w:div w:id="1253858901">
          <w:marLeft w:val="640"/>
          <w:marRight w:val="0"/>
          <w:marTop w:val="0"/>
          <w:marBottom w:val="0"/>
          <w:divBdr>
            <w:top w:val="none" w:sz="0" w:space="0" w:color="auto"/>
            <w:left w:val="none" w:sz="0" w:space="0" w:color="auto"/>
            <w:bottom w:val="none" w:sz="0" w:space="0" w:color="auto"/>
            <w:right w:val="none" w:sz="0" w:space="0" w:color="auto"/>
          </w:divBdr>
        </w:div>
        <w:div w:id="1051659158">
          <w:marLeft w:val="640"/>
          <w:marRight w:val="0"/>
          <w:marTop w:val="0"/>
          <w:marBottom w:val="0"/>
          <w:divBdr>
            <w:top w:val="none" w:sz="0" w:space="0" w:color="auto"/>
            <w:left w:val="none" w:sz="0" w:space="0" w:color="auto"/>
            <w:bottom w:val="none" w:sz="0" w:space="0" w:color="auto"/>
            <w:right w:val="none" w:sz="0" w:space="0" w:color="auto"/>
          </w:divBdr>
        </w:div>
        <w:div w:id="1959028317">
          <w:marLeft w:val="640"/>
          <w:marRight w:val="0"/>
          <w:marTop w:val="0"/>
          <w:marBottom w:val="0"/>
          <w:divBdr>
            <w:top w:val="none" w:sz="0" w:space="0" w:color="auto"/>
            <w:left w:val="none" w:sz="0" w:space="0" w:color="auto"/>
            <w:bottom w:val="none" w:sz="0" w:space="0" w:color="auto"/>
            <w:right w:val="none" w:sz="0" w:space="0" w:color="auto"/>
          </w:divBdr>
        </w:div>
        <w:div w:id="1023825278">
          <w:marLeft w:val="640"/>
          <w:marRight w:val="0"/>
          <w:marTop w:val="0"/>
          <w:marBottom w:val="0"/>
          <w:divBdr>
            <w:top w:val="none" w:sz="0" w:space="0" w:color="auto"/>
            <w:left w:val="none" w:sz="0" w:space="0" w:color="auto"/>
            <w:bottom w:val="none" w:sz="0" w:space="0" w:color="auto"/>
            <w:right w:val="none" w:sz="0" w:space="0" w:color="auto"/>
          </w:divBdr>
        </w:div>
        <w:div w:id="885874221">
          <w:marLeft w:val="640"/>
          <w:marRight w:val="0"/>
          <w:marTop w:val="0"/>
          <w:marBottom w:val="0"/>
          <w:divBdr>
            <w:top w:val="none" w:sz="0" w:space="0" w:color="auto"/>
            <w:left w:val="none" w:sz="0" w:space="0" w:color="auto"/>
            <w:bottom w:val="none" w:sz="0" w:space="0" w:color="auto"/>
            <w:right w:val="none" w:sz="0" w:space="0" w:color="auto"/>
          </w:divBdr>
        </w:div>
        <w:div w:id="1636373531">
          <w:marLeft w:val="640"/>
          <w:marRight w:val="0"/>
          <w:marTop w:val="0"/>
          <w:marBottom w:val="0"/>
          <w:divBdr>
            <w:top w:val="none" w:sz="0" w:space="0" w:color="auto"/>
            <w:left w:val="none" w:sz="0" w:space="0" w:color="auto"/>
            <w:bottom w:val="none" w:sz="0" w:space="0" w:color="auto"/>
            <w:right w:val="none" w:sz="0" w:space="0" w:color="auto"/>
          </w:divBdr>
        </w:div>
        <w:div w:id="1389306151">
          <w:marLeft w:val="640"/>
          <w:marRight w:val="0"/>
          <w:marTop w:val="0"/>
          <w:marBottom w:val="0"/>
          <w:divBdr>
            <w:top w:val="none" w:sz="0" w:space="0" w:color="auto"/>
            <w:left w:val="none" w:sz="0" w:space="0" w:color="auto"/>
            <w:bottom w:val="none" w:sz="0" w:space="0" w:color="auto"/>
            <w:right w:val="none" w:sz="0" w:space="0" w:color="auto"/>
          </w:divBdr>
        </w:div>
        <w:div w:id="2115855433">
          <w:marLeft w:val="640"/>
          <w:marRight w:val="0"/>
          <w:marTop w:val="0"/>
          <w:marBottom w:val="0"/>
          <w:divBdr>
            <w:top w:val="none" w:sz="0" w:space="0" w:color="auto"/>
            <w:left w:val="none" w:sz="0" w:space="0" w:color="auto"/>
            <w:bottom w:val="none" w:sz="0" w:space="0" w:color="auto"/>
            <w:right w:val="none" w:sz="0" w:space="0" w:color="auto"/>
          </w:divBdr>
        </w:div>
        <w:div w:id="1027829194">
          <w:marLeft w:val="640"/>
          <w:marRight w:val="0"/>
          <w:marTop w:val="0"/>
          <w:marBottom w:val="0"/>
          <w:divBdr>
            <w:top w:val="none" w:sz="0" w:space="0" w:color="auto"/>
            <w:left w:val="none" w:sz="0" w:space="0" w:color="auto"/>
            <w:bottom w:val="none" w:sz="0" w:space="0" w:color="auto"/>
            <w:right w:val="none" w:sz="0" w:space="0" w:color="auto"/>
          </w:divBdr>
        </w:div>
        <w:div w:id="1195076261">
          <w:marLeft w:val="640"/>
          <w:marRight w:val="0"/>
          <w:marTop w:val="0"/>
          <w:marBottom w:val="0"/>
          <w:divBdr>
            <w:top w:val="none" w:sz="0" w:space="0" w:color="auto"/>
            <w:left w:val="none" w:sz="0" w:space="0" w:color="auto"/>
            <w:bottom w:val="none" w:sz="0" w:space="0" w:color="auto"/>
            <w:right w:val="none" w:sz="0" w:space="0" w:color="auto"/>
          </w:divBdr>
        </w:div>
        <w:div w:id="293174980">
          <w:marLeft w:val="640"/>
          <w:marRight w:val="0"/>
          <w:marTop w:val="0"/>
          <w:marBottom w:val="0"/>
          <w:divBdr>
            <w:top w:val="none" w:sz="0" w:space="0" w:color="auto"/>
            <w:left w:val="none" w:sz="0" w:space="0" w:color="auto"/>
            <w:bottom w:val="none" w:sz="0" w:space="0" w:color="auto"/>
            <w:right w:val="none" w:sz="0" w:space="0" w:color="auto"/>
          </w:divBdr>
        </w:div>
        <w:div w:id="1787574847">
          <w:marLeft w:val="640"/>
          <w:marRight w:val="0"/>
          <w:marTop w:val="0"/>
          <w:marBottom w:val="0"/>
          <w:divBdr>
            <w:top w:val="none" w:sz="0" w:space="0" w:color="auto"/>
            <w:left w:val="none" w:sz="0" w:space="0" w:color="auto"/>
            <w:bottom w:val="none" w:sz="0" w:space="0" w:color="auto"/>
            <w:right w:val="none" w:sz="0" w:space="0" w:color="auto"/>
          </w:divBdr>
        </w:div>
        <w:div w:id="553276950">
          <w:marLeft w:val="640"/>
          <w:marRight w:val="0"/>
          <w:marTop w:val="0"/>
          <w:marBottom w:val="0"/>
          <w:divBdr>
            <w:top w:val="none" w:sz="0" w:space="0" w:color="auto"/>
            <w:left w:val="none" w:sz="0" w:space="0" w:color="auto"/>
            <w:bottom w:val="none" w:sz="0" w:space="0" w:color="auto"/>
            <w:right w:val="none" w:sz="0" w:space="0" w:color="auto"/>
          </w:divBdr>
        </w:div>
        <w:div w:id="166213108">
          <w:marLeft w:val="640"/>
          <w:marRight w:val="0"/>
          <w:marTop w:val="0"/>
          <w:marBottom w:val="0"/>
          <w:divBdr>
            <w:top w:val="none" w:sz="0" w:space="0" w:color="auto"/>
            <w:left w:val="none" w:sz="0" w:space="0" w:color="auto"/>
            <w:bottom w:val="none" w:sz="0" w:space="0" w:color="auto"/>
            <w:right w:val="none" w:sz="0" w:space="0" w:color="auto"/>
          </w:divBdr>
        </w:div>
        <w:div w:id="1565752176">
          <w:marLeft w:val="640"/>
          <w:marRight w:val="0"/>
          <w:marTop w:val="0"/>
          <w:marBottom w:val="0"/>
          <w:divBdr>
            <w:top w:val="none" w:sz="0" w:space="0" w:color="auto"/>
            <w:left w:val="none" w:sz="0" w:space="0" w:color="auto"/>
            <w:bottom w:val="none" w:sz="0" w:space="0" w:color="auto"/>
            <w:right w:val="none" w:sz="0" w:space="0" w:color="auto"/>
          </w:divBdr>
        </w:div>
        <w:div w:id="587234261">
          <w:marLeft w:val="640"/>
          <w:marRight w:val="0"/>
          <w:marTop w:val="0"/>
          <w:marBottom w:val="0"/>
          <w:divBdr>
            <w:top w:val="none" w:sz="0" w:space="0" w:color="auto"/>
            <w:left w:val="none" w:sz="0" w:space="0" w:color="auto"/>
            <w:bottom w:val="none" w:sz="0" w:space="0" w:color="auto"/>
            <w:right w:val="none" w:sz="0" w:space="0" w:color="auto"/>
          </w:divBdr>
        </w:div>
        <w:div w:id="1883399793">
          <w:marLeft w:val="640"/>
          <w:marRight w:val="0"/>
          <w:marTop w:val="0"/>
          <w:marBottom w:val="0"/>
          <w:divBdr>
            <w:top w:val="none" w:sz="0" w:space="0" w:color="auto"/>
            <w:left w:val="none" w:sz="0" w:space="0" w:color="auto"/>
            <w:bottom w:val="none" w:sz="0" w:space="0" w:color="auto"/>
            <w:right w:val="none" w:sz="0" w:space="0" w:color="auto"/>
          </w:divBdr>
        </w:div>
        <w:div w:id="1965651081">
          <w:marLeft w:val="640"/>
          <w:marRight w:val="0"/>
          <w:marTop w:val="0"/>
          <w:marBottom w:val="0"/>
          <w:divBdr>
            <w:top w:val="none" w:sz="0" w:space="0" w:color="auto"/>
            <w:left w:val="none" w:sz="0" w:space="0" w:color="auto"/>
            <w:bottom w:val="none" w:sz="0" w:space="0" w:color="auto"/>
            <w:right w:val="none" w:sz="0" w:space="0" w:color="auto"/>
          </w:divBdr>
        </w:div>
        <w:div w:id="631600203">
          <w:marLeft w:val="640"/>
          <w:marRight w:val="0"/>
          <w:marTop w:val="0"/>
          <w:marBottom w:val="0"/>
          <w:divBdr>
            <w:top w:val="none" w:sz="0" w:space="0" w:color="auto"/>
            <w:left w:val="none" w:sz="0" w:space="0" w:color="auto"/>
            <w:bottom w:val="none" w:sz="0" w:space="0" w:color="auto"/>
            <w:right w:val="none" w:sz="0" w:space="0" w:color="auto"/>
          </w:divBdr>
        </w:div>
        <w:div w:id="1684933944">
          <w:marLeft w:val="640"/>
          <w:marRight w:val="0"/>
          <w:marTop w:val="0"/>
          <w:marBottom w:val="0"/>
          <w:divBdr>
            <w:top w:val="none" w:sz="0" w:space="0" w:color="auto"/>
            <w:left w:val="none" w:sz="0" w:space="0" w:color="auto"/>
            <w:bottom w:val="none" w:sz="0" w:space="0" w:color="auto"/>
            <w:right w:val="none" w:sz="0" w:space="0" w:color="auto"/>
          </w:divBdr>
        </w:div>
        <w:div w:id="1020277862">
          <w:marLeft w:val="640"/>
          <w:marRight w:val="0"/>
          <w:marTop w:val="0"/>
          <w:marBottom w:val="0"/>
          <w:divBdr>
            <w:top w:val="none" w:sz="0" w:space="0" w:color="auto"/>
            <w:left w:val="none" w:sz="0" w:space="0" w:color="auto"/>
            <w:bottom w:val="none" w:sz="0" w:space="0" w:color="auto"/>
            <w:right w:val="none" w:sz="0" w:space="0" w:color="auto"/>
          </w:divBdr>
        </w:div>
        <w:div w:id="1896424936">
          <w:marLeft w:val="640"/>
          <w:marRight w:val="0"/>
          <w:marTop w:val="0"/>
          <w:marBottom w:val="0"/>
          <w:divBdr>
            <w:top w:val="none" w:sz="0" w:space="0" w:color="auto"/>
            <w:left w:val="none" w:sz="0" w:space="0" w:color="auto"/>
            <w:bottom w:val="none" w:sz="0" w:space="0" w:color="auto"/>
            <w:right w:val="none" w:sz="0" w:space="0" w:color="auto"/>
          </w:divBdr>
        </w:div>
        <w:div w:id="217983028">
          <w:marLeft w:val="640"/>
          <w:marRight w:val="0"/>
          <w:marTop w:val="0"/>
          <w:marBottom w:val="0"/>
          <w:divBdr>
            <w:top w:val="none" w:sz="0" w:space="0" w:color="auto"/>
            <w:left w:val="none" w:sz="0" w:space="0" w:color="auto"/>
            <w:bottom w:val="none" w:sz="0" w:space="0" w:color="auto"/>
            <w:right w:val="none" w:sz="0" w:space="0" w:color="auto"/>
          </w:divBdr>
        </w:div>
        <w:div w:id="264191470">
          <w:marLeft w:val="640"/>
          <w:marRight w:val="0"/>
          <w:marTop w:val="0"/>
          <w:marBottom w:val="0"/>
          <w:divBdr>
            <w:top w:val="none" w:sz="0" w:space="0" w:color="auto"/>
            <w:left w:val="none" w:sz="0" w:space="0" w:color="auto"/>
            <w:bottom w:val="none" w:sz="0" w:space="0" w:color="auto"/>
            <w:right w:val="none" w:sz="0" w:space="0" w:color="auto"/>
          </w:divBdr>
        </w:div>
        <w:div w:id="499470769">
          <w:marLeft w:val="640"/>
          <w:marRight w:val="0"/>
          <w:marTop w:val="0"/>
          <w:marBottom w:val="0"/>
          <w:divBdr>
            <w:top w:val="none" w:sz="0" w:space="0" w:color="auto"/>
            <w:left w:val="none" w:sz="0" w:space="0" w:color="auto"/>
            <w:bottom w:val="none" w:sz="0" w:space="0" w:color="auto"/>
            <w:right w:val="none" w:sz="0" w:space="0" w:color="auto"/>
          </w:divBdr>
        </w:div>
        <w:div w:id="1687900032">
          <w:marLeft w:val="640"/>
          <w:marRight w:val="0"/>
          <w:marTop w:val="0"/>
          <w:marBottom w:val="0"/>
          <w:divBdr>
            <w:top w:val="none" w:sz="0" w:space="0" w:color="auto"/>
            <w:left w:val="none" w:sz="0" w:space="0" w:color="auto"/>
            <w:bottom w:val="none" w:sz="0" w:space="0" w:color="auto"/>
            <w:right w:val="none" w:sz="0" w:space="0" w:color="auto"/>
          </w:divBdr>
        </w:div>
        <w:div w:id="942685695">
          <w:marLeft w:val="640"/>
          <w:marRight w:val="0"/>
          <w:marTop w:val="0"/>
          <w:marBottom w:val="0"/>
          <w:divBdr>
            <w:top w:val="none" w:sz="0" w:space="0" w:color="auto"/>
            <w:left w:val="none" w:sz="0" w:space="0" w:color="auto"/>
            <w:bottom w:val="none" w:sz="0" w:space="0" w:color="auto"/>
            <w:right w:val="none" w:sz="0" w:space="0" w:color="auto"/>
          </w:divBdr>
        </w:div>
        <w:div w:id="689575741">
          <w:marLeft w:val="640"/>
          <w:marRight w:val="0"/>
          <w:marTop w:val="0"/>
          <w:marBottom w:val="0"/>
          <w:divBdr>
            <w:top w:val="none" w:sz="0" w:space="0" w:color="auto"/>
            <w:left w:val="none" w:sz="0" w:space="0" w:color="auto"/>
            <w:bottom w:val="none" w:sz="0" w:space="0" w:color="auto"/>
            <w:right w:val="none" w:sz="0" w:space="0" w:color="auto"/>
          </w:divBdr>
        </w:div>
        <w:div w:id="417597145">
          <w:marLeft w:val="640"/>
          <w:marRight w:val="0"/>
          <w:marTop w:val="0"/>
          <w:marBottom w:val="0"/>
          <w:divBdr>
            <w:top w:val="none" w:sz="0" w:space="0" w:color="auto"/>
            <w:left w:val="none" w:sz="0" w:space="0" w:color="auto"/>
            <w:bottom w:val="none" w:sz="0" w:space="0" w:color="auto"/>
            <w:right w:val="none" w:sz="0" w:space="0" w:color="auto"/>
          </w:divBdr>
        </w:div>
        <w:div w:id="1226332616">
          <w:marLeft w:val="640"/>
          <w:marRight w:val="0"/>
          <w:marTop w:val="0"/>
          <w:marBottom w:val="0"/>
          <w:divBdr>
            <w:top w:val="none" w:sz="0" w:space="0" w:color="auto"/>
            <w:left w:val="none" w:sz="0" w:space="0" w:color="auto"/>
            <w:bottom w:val="none" w:sz="0" w:space="0" w:color="auto"/>
            <w:right w:val="none" w:sz="0" w:space="0" w:color="auto"/>
          </w:divBdr>
        </w:div>
        <w:div w:id="1800802947">
          <w:marLeft w:val="640"/>
          <w:marRight w:val="0"/>
          <w:marTop w:val="0"/>
          <w:marBottom w:val="0"/>
          <w:divBdr>
            <w:top w:val="none" w:sz="0" w:space="0" w:color="auto"/>
            <w:left w:val="none" w:sz="0" w:space="0" w:color="auto"/>
            <w:bottom w:val="none" w:sz="0" w:space="0" w:color="auto"/>
            <w:right w:val="none" w:sz="0" w:space="0" w:color="auto"/>
          </w:divBdr>
        </w:div>
        <w:div w:id="2008046792">
          <w:marLeft w:val="640"/>
          <w:marRight w:val="0"/>
          <w:marTop w:val="0"/>
          <w:marBottom w:val="0"/>
          <w:divBdr>
            <w:top w:val="none" w:sz="0" w:space="0" w:color="auto"/>
            <w:left w:val="none" w:sz="0" w:space="0" w:color="auto"/>
            <w:bottom w:val="none" w:sz="0" w:space="0" w:color="auto"/>
            <w:right w:val="none" w:sz="0" w:space="0" w:color="auto"/>
          </w:divBdr>
        </w:div>
        <w:div w:id="924345614">
          <w:marLeft w:val="640"/>
          <w:marRight w:val="0"/>
          <w:marTop w:val="0"/>
          <w:marBottom w:val="0"/>
          <w:divBdr>
            <w:top w:val="none" w:sz="0" w:space="0" w:color="auto"/>
            <w:left w:val="none" w:sz="0" w:space="0" w:color="auto"/>
            <w:bottom w:val="none" w:sz="0" w:space="0" w:color="auto"/>
            <w:right w:val="none" w:sz="0" w:space="0" w:color="auto"/>
          </w:divBdr>
        </w:div>
        <w:div w:id="1422411787">
          <w:marLeft w:val="640"/>
          <w:marRight w:val="0"/>
          <w:marTop w:val="0"/>
          <w:marBottom w:val="0"/>
          <w:divBdr>
            <w:top w:val="none" w:sz="0" w:space="0" w:color="auto"/>
            <w:left w:val="none" w:sz="0" w:space="0" w:color="auto"/>
            <w:bottom w:val="none" w:sz="0" w:space="0" w:color="auto"/>
            <w:right w:val="none" w:sz="0" w:space="0" w:color="auto"/>
          </w:divBdr>
        </w:div>
        <w:div w:id="2105346739">
          <w:marLeft w:val="640"/>
          <w:marRight w:val="0"/>
          <w:marTop w:val="0"/>
          <w:marBottom w:val="0"/>
          <w:divBdr>
            <w:top w:val="none" w:sz="0" w:space="0" w:color="auto"/>
            <w:left w:val="none" w:sz="0" w:space="0" w:color="auto"/>
            <w:bottom w:val="none" w:sz="0" w:space="0" w:color="auto"/>
            <w:right w:val="none" w:sz="0" w:space="0" w:color="auto"/>
          </w:divBdr>
        </w:div>
        <w:div w:id="1627390763">
          <w:marLeft w:val="640"/>
          <w:marRight w:val="0"/>
          <w:marTop w:val="0"/>
          <w:marBottom w:val="0"/>
          <w:divBdr>
            <w:top w:val="none" w:sz="0" w:space="0" w:color="auto"/>
            <w:left w:val="none" w:sz="0" w:space="0" w:color="auto"/>
            <w:bottom w:val="none" w:sz="0" w:space="0" w:color="auto"/>
            <w:right w:val="none" w:sz="0" w:space="0" w:color="auto"/>
          </w:divBdr>
        </w:div>
        <w:div w:id="824392031">
          <w:marLeft w:val="640"/>
          <w:marRight w:val="0"/>
          <w:marTop w:val="0"/>
          <w:marBottom w:val="0"/>
          <w:divBdr>
            <w:top w:val="none" w:sz="0" w:space="0" w:color="auto"/>
            <w:left w:val="none" w:sz="0" w:space="0" w:color="auto"/>
            <w:bottom w:val="none" w:sz="0" w:space="0" w:color="auto"/>
            <w:right w:val="none" w:sz="0" w:space="0" w:color="auto"/>
          </w:divBdr>
        </w:div>
        <w:div w:id="1417366490">
          <w:marLeft w:val="640"/>
          <w:marRight w:val="0"/>
          <w:marTop w:val="0"/>
          <w:marBottom w:val="0"/>
          <w:divBdr>
            <w:top w:val="none" w:sz="0" w:space="0" w:color="auto"/>
            <w:left w:val="none" w:sz="0" w:space="0" w:color="auto"/>
            <w:bottom w:val="none" w:sz="0" w:space="0" w:color="auto"/>
            <w:right w:val="none" w:sz="0" w:space="0" w:color="auto"/>
          </w:divBdr>
        </w:div>
        <w:div w:id="1014918710">
          <w:marLeft w:val="640"/>
          <w:marRight w:val="0"/>
          <w:marTop w:val="0"/>
          <w:marBottom w:val="0"/>
          <w:divBdr>
            <w:top w:val="none" w:sz="0" w:space="0" w:color="auto"/>
            <w:left w:val="none" w:sz="0" w:space="0" w:color="auto"/>
            <w:bottom w:val="none" w:sz="0" w:space="0" w:color="auto"/>
            <w:right w:val="none" w:sz="0" w:space="0" w:color="auto"/>
          </w:divBdr>
        </w:div>
        <w:div w:id="1395591001">
          <w:marLeft w:val="640"/>
          <w:marRight w:val="0"/>
          <w:marTop w:val="0"/>
          <w:marBottom w:val="0"/>
          <w:divBdr>
            <w:top w:val="none" w:sz="0" w:space="0" w:color="auto"/>
            <w:left w:val="none" w:sz="0" w:space="0" w:color="auto"/>
            <w:bottom w:val="none" w:sz="0" w:space="0" w:color="auto"/>
            <w:right w:val="none" w:sz="0" w:space="0" w:color="auto"/>
          </w:divBdr>
        </w:div>
        <w:div w:id="1106192381">
          <w:marLeft w:val="640"/>
          <w:marRight w:val="0"/>
          <w:marTop w:val="0"/>
          <w:marBottom w:val="0"/>
          <w:divBdr>
            <w:top w:val="none" w:sz="0" w:space="0" w:color="auto"/>
            <w:left w:val="none" w:sz="0" w:space="0" w:color="auto"/>
            <w:bottom w:val="none" w:sz="0" w:space="0" w:color="auto"/>
            <w:right w:val="none" w:sz="0" w:space="0" w:color="auto"/>
          </w:divBdr>
        </w:div>
        <w:div w:id="1049915052">
          <w:marLeft w:val="640"/>
          <w:marRight w:val="0"/>
          <w:marTop w:val="0"/>
          <w:marBottom w:val="0"/>
          <w:divBdr>
            <w:top w:val="none" w:sz="0" w:space="0" w:color="auto"/>
            <w:left w:val="none" w:sz="0" w:space="0" w:color="auto"/>
            <w:bottom w:val="none" w:sz="0" w:space="0" w:color="auto"/>
            <w:right w:val="none" w:sz="0" w:space="0" w:color="auto"/>
          </w:divBdr>
        </w:div>
        <w:div w:id="1095438107">
          <w:marLeft w:val="640"/>
          <w:marRight w:val="0"/>
          <w:marTop w:val="0"/>
          <w:marBottom w:val="0"/>
          <w:divBdr>
            <w:top w:val="none" w:sz="0" w:space="0" w:color="auto"/>
            <w:left w:val="none" w:sz="0" w:space="0" w:color="auto"/>
            <w:bottom w:val="none" w:sz="0" w:space="0" w:color="auto"/>
            <w:right w:val="none" w:sz="0" w:space="0" w:color="auto"/>
          </w:divBdr>
        </w:div>
        <w:div w:id="595988812">
          <w:marLeft w:val="640"/>
          <w:marRight w:val="0"/>
          <w:marTop w:val="0"/>
          <w:marBottom w:val="0"/>
          <w:divBdr>
            <w:top w:val="none" w:sz="0" w:space="0" w:color="auto"/>
            <w:left w:val="none" w:sz="0" w:space="0" w:color="auto"/>
            <w:bottom w:val="none" w:sz="0" w:space="0" w:color="auto"/>
            <w:right w:val="none" w:sz="0" w:space="0" w:color="auto"/>
          </w:divBdr>
        </w:div>
        <w:div w:id="1678531839">
          <w:marLeft w:val="640"/>
          <w:marRight w:val="0"/>
          <w:marTop w:val="0"/>
          <w:marBottom w:val="0"/>
          <w:divBdr>
            <w:top w:val="none" w:sz="0" w:space="0" w:color="auto"/>
            <w:left w:val="none" w:sz="0" w:space="0" w:color="auto"/>
            <w:bottom w:val="none" w:sz="0" w:space="0" w:color="auto"/>
            <w:right w:val="none" w:sz="0" w:space="0" w:color="auto"/>
          </w:divBdr>
        </w:div>
        <w:div w:id="145438475">
          <w:marLeft w:val="640"/>
          <w:marRight w:val="0"/>
          <w:marTop w:val="0"/>
          <w:marBottom w:val="0"/>
          <w:divBdr>
            <w:top w:val="none" w:sz="0" w:space="0" w:color="auto"/>
            <w:left w:val="none" w:sz="0" w:space="0" w:color="auto"/>
            <w:bottom w:val="none" w:sz="0" w:space="0" w:color="auto"/>
            <w:right w:val="none" w:sz="0" w:space="0" w:color="auto"/>
          </w:divBdr>
        </w:div>
        <w:div w:id="510993460">
          <w:marLeft w:val="640"/>
          <w:marRight w:val="0"/>
          <w:marTop w:val="0"/>
          <w:marBottom w:val="0"/>
          <w:divBdr>
            <w:top w:val="none" w:sz="0" w:space="0" w:color="auto"/>
            <w:left w:val="none" w:sz="0" w:space="0" w:color="auto"/>
            <w:bottom w:val="none" w:sz="0" w:space="0" w:color="auto"/>
            <w:right w:val="none" w:sz="0" w:space="0" w:color="auto"/>
          </w:divBdr>
        </w:div>
        <w:div w:id="1308165072">
          <w:marLeft w:val="640"/>
          <w:marRight w:val="0"/>
          <w:marTop w:val="0"/>
          <w:marBottom w:val="0"/>
          <w:divBdr>
            <w:top w:val="none" w:sz="0" w:space="0" w:color="auto"/>
            <w:left w:val="none" w:sz="0" w:space="0" w:color="auto"/>
            <w:bottom w:val="none" w:sz="0" w:space="0" w:color="auto"/>
            <w:right w:val="none" w:sz="0" w:space="0" w:color="auto"/>
          </w:divBdr>
        </w:div>
        <w:div w:id="631716454">
          <w:marLeft w:val="640"/>
          <w:marRight w:val="0"/>
          <w:marTop w:val="0"/>
          <w:marBottom w:val="0"/>
          <w:divBdr>
            <w:top w:val="none" w:sz="0" w:space="0" w:color="auto"/>
            <w:left w:val="none" w:sz="0" w:space="0" w:color="auto"/>
            <w:bottom w:val="none" w:sz="0" w:space="0" w:color="auto"/>
            <w:right w:val="none" w:sz="0" w:space="0" w:color="auto"/>
          </w:divBdr>
        </w:div>
        <w:div w:id="2001079428">
          <w:marLeft w:val="640"/>
          <w:marRight w:val="0"/>
          <w:marTop w:val="0"/>
          <w:marBottom w:val="0"/>
          <w:divBdr>
            <w:top w:val="none" w:sz="0" w:space="0" w:color="auto"/>
            <w:left w:val="none" w:sz="0" w:space="0" w:color="auto"/>
            <w:bottom w:val="none" w:sz="0" w:space="0" w:color="auto"/>
            <w:right w:val="none" w:sz="0" w:space="0" w:color="auto"/>
          </w:divBdr>
        </w:div>
        <w:div w:id="325130129">
          <w:marLeft w:val="640"/>
          <w:marRight w:val="0"/>
          <w:marTop w:val="0"/>
          <w:marBottom w:val="0"/>
          <w:divBdr>
            <w:top w:val="none" w:sz="0" w:space="0" w:color="auto"/>
            <w:left w:val="none" w:sz="0" w:space="0" w:color="auto"/>
            <w:bottom w:val="none" w:sz="0" w:space="0" w:color="auto"/>
            <w:right w:val="none" w:sz="0" w:space="0" w:color="auto"/>
          </w:divBdr>
        </w:div>
        <w:div w:id="237905820">
          <w:marLeft w:val="640"/>
          <w:marRight w:val="0"/>
          <w:marTop w:val="0"/>
          <w:marBottom w:val="0"/>
          <w:divBdr>
            <w:top w:val="none" w:sz="0" w:space="0" w:color="auto"/>
            <w:left w:val="none" w:sz="0" w:space="0" w:color="auto"/>
            <w:bottom w:val="none" w:sz="0" w:space="0" w:color="auto"/>
            <w:right w:val="none" w:sz="0" w:space="0" w:color="auto"/>
          </w:divBdr>
        </w:div>
        <w:div w:id="447891430">
          <w:marLeft w:val="640"/>
          <w:marRight w:val="0"/>
          <w:marTop w:val="0"/>
          <w:marBottom w:val="0"/>
          <w:divBdr>
            <w:top w:val="none" w:sz="0" w:space="0" w:color="auto"/>
            <w:left w:val="none" w:sz="0" w:space="0" w:color="auto"/>
            <w:bottom w:val="none" w:sz="0" w:space="0" w:color="auto"/>
            <w:right w:val="none" w:sz="0" w:space="0" w:color="auto"/>
          </w:divBdr>
        </w:div>
        <w:div w:id="1200975232">
          <w:marLeft w:val="640"/>
          <w:marRight w:val="0"/>
          <w:marTop w:val="0"/>
          <w:marBottom w:val="0"/>
          <w:divBdr>
            <w:top w:val="none" w:sz="0" w:space="0" w:color="auto"/>
            <w:left w:val="none" w:sz="0" w:space="0" w:color="auto"/>
            <w:bottom w:val="none" w:sz="0" w:space="0" w:color="auto"/>
            <w:right w:val="none" w:sz="0" w:space="0" w:color="auto"/>
          </w:divBdr>
        </w:div>
        <w:div w:id="1507015018">
          <w:marLeft w:val="640"/>
          <w:marRight w:val="0"/>
          <w:marTop w:val="0"/>
          <w:marBottom w:val="0"/>
          <w:divBdr>
            <w:top w:val="none" w:sz="0" w:space="0" w:color="auto"/>
            <w:left w:val="none" w:sz="0" w:space="0" w:color="auto"/>
            <w:bottom w:val="none" w:sz="0" w:space="0" w:color="auto"/>
            <w:right w:val="none" w:sz="0" w:space="0" w:color="auto"/>
          </w:divBdr>
        </w:div>
        <w:div w:id="162857729">
          <w:marLeft w:val="640"/>
          <w:marRight w:val="0"/>
          <w:marTop w:val="0"/>
          <w:marBottom w:val="0"/>
          <w:divBdr>
            <w:top w:val="none" w:sz="0" w:space="0" w:color="auto"/>
            <w:left w:val="none" w:sz="0" w:space="0" w:color="auto"/>
            <w:bottom w:val="none" w:sz="0" w:space="0" w:color="auto"/>
            <w:right w:val="none" w:sz="0" w:space="0" w:color="auto"/>
          </w:divBdr>
        </w:div>
        <w:div w:id="69695608">
          <w:marLeft w:val="640"/>
          <w:marRight w:val="0"/>
          <w:marTop w:val="0"/>
          <w:marBottom w:val="0"/>
          <w:divBdr>
            <w:top w:val="none" w:sz="0" w:space="0" w:color="auto"/>
            <w:left w:val="none" w:sz="0" w:space="0" w:color="auto"/>
            <w:bottom w:val="none" w:sz="0" w:space="0" w:color="auto"/>
            <w:right w:val="none" w:sz="0" w:space="0" w:color="auto"/>
          </w:divBdr>
        </w:div>
        <w:div w:id="1537699603">
          <w:marLeft w:val="640"/>
          <w:marRight w:val="0"/>
          <w:marTop w:val="0"/>
          <w:marBottom w:val="0"/>
          <w:divBdr>
            <w:top w:val="none" w:sz="0" w:space="0" w:color="auto"/>
            <w:left w:val="none" w:sz="0" w:space="0" w:color="auto"/>
            <w:bottom w:val="none" w:sz="0" w:space="0" w:color="auto"/>
            <w:right w:val="none" w:sz="0" w:space="0" w:color="auto"/>
          </w:divBdr>
        </w:div>
        <w:div w:id="1934439572">
          <w:marLeft w:val="640"/>
          <w:marRight w:val="0"/>
          <w:marTop w:val="0"/>
          <w:marBottom w:val="0"/>
          <w:divBdr>
            <w:top w:val="none" w:sz="0" w:space="0" w:color="auto"/>
            <w:left w:val="none" w:sz="0" w:space="0" w:color="auto"/>
            <w:bottom w:val="none" w:sz="0" w:space="0" w:color="auto"/>
            <w:right w:val="none" w:sz="0" w:space="0" w:color="auto"/>
          </w:divBdr>
        </w:div>
        <w:div w:id="1906987443">
          <w:marLeft w:val="640"/>
          <w:marRight w:val="0"/>
          <w:marTop w:val="0"/>
          <w:marBottom w:val="0"/>
          <w:divBdr>
            <w:top w:val="none" w:sz="0" w:space="0" w:color="auto"/>
            <w:left w:val="none" w:sz="0" w:space="0" w:color="auto"/>
            <w:bottom w:val="none" w:sz="0" w:space="0" w:color="auto"/>
            <w:right w:val="none" w:sz="0" w:space="0" w:color="auto"/>
          </w:divBdr>
        </w:div>
        <w:div w:id="1860926514">
          <w:marLeft w:val="640"/>
          <w:marRight w:val="0"/>
          <w:marTop w:val="0"/>
          <w:marBottom w:val="0"/>
          <w:divBdr>
            <w:top w:val="none" w:sz="0" w:space="0" w:color="auto"/>
            <w:left w:val="none" w:sz="0" w:space="0" w:color="auto"/>
            <w:bottom w:val="none" w:sz="0" w:space="0" w:color="auto"/>
            <w:right w:val="none" w:sz="0" w:space="0" w:color="auto"/>
          </w:divBdr>
        </w:div>
        <w:div w:id="481511497">
          <w:marLeft w:val="640"/>
          <w:marRight w:val="0"/>
          <w:marTop w:val="0"/>
          <w:marBottom w:val="0"/>
          <w:divBdr>
            <w:top w:val="none" w:sz="0" w:space="0" w:color="auto"/>
            <w:left w:val="none" w:sz="0" w:space="0" w:color="auto"/>
            <w:bottom w:val="none" w:sz="0" w:space="0" w:color="auto"/>
            <w:right w:val="none" w:sz="0" w:space="0" w:color="auto"/>
          </w:divBdr>
        </w:div>
        <w:div w:id="1670984053">
          <w:marLeft w:val="640"/>
          <w:marRight w:val="0"/>
          <w:marTop w:val="0"/>
          <w:marBottom w:val="0"/>
          <w:divBdr>
            <w:top w:val="none" w:sz="0" w:space="0" w:color="auto"/>
            <w:left w:val="none" w:sz="0" w:space="0" w:color="auto"/>
            <w:bottom w:val="none" w:sz="0" w:space="0" w:color="auto"/>
            <w:right w:val="none" w:sz="0" w:space="0" w:color="auto"/>
          </w:divBdr>
        </w:div>
        <w:div w:id="857308915">
          <w:marLeft w:val="640"/>
          <w:marRight w:val="0"/>
          <w:marTop w:val="0"/>
          <w:marBottom w:val="0"/>
          <w:divBdr>
            <w:top w:val="none" w:sz="0" w:space="0" w:color="auto"/>
            <w:left w:val="none" w:sz="0" w:space="0" w:color="auto"/>
            <w:bottom w:val="none" w:sz="0" w:space="0" w:color="auto"/>
            <w:right w:val="none" w:sz="0" w:space="0" w:color="auto"/>
          </w:divBdr>
        </w:div>
        <w:div w:id="143745225">
          <w:marLeft w:val="640"/>
          <w:marRight w:val="0"/>
          <w:marTop w:val="0"/>
          <w:marBottom w:val="0"/>
          <w:divBdr>
            <w:top w:val="none" w:sz="0" w:space="0" w:color="auto"/>
            <w:left w:val="none" w:sz="0" w:space="0" w:color="auto"/>
            <w:bottom w:val="none" w:sz="0" w:space="0" w:color="auto"/>
            <w:right w:val="none" w:sz="0" w:space="0" w:color="auto"/>
          </w:divBdr>
        </w:div>
        <w:div w:id="1288437882">
          <w:marLeft w:val="640"/>
          <w:marRight w:val="0"/>
          <w:marTop w:val="0"/>
          <w:marBottom w:val="0"/>
          <w:divBdr>
            <w:top w:val="none" w:sz="0" w:space="0" w:color="auto"/>
            <w:left w:val="none" w:sz="0" w:space="0" w:color="auto"/>
            <w:bottom w:val="none" w:sz="0" w:space="0" w:color="auto"/>
            <w:right w:val="none" w:sz="0" w:space="0" w:color="auto"/>
          </w:divBdr>
        </w:div>
        <w:div w:id="950477442">
          <w:marLeft w:val="640"/>
          <w:marRight w:val="0"/>
          <w:marTop w:val="0"/>
          <w:marBottom w:val="0"/>
          <w:divBdr>
            <w:top w:val="none" w:sz="0" w:space="0" w:color="auto"/>
            <w:left w:val="none" w:sz="0" w:space="0" w:color="auto"/>
            <w:bottom w:val="none" w:sz="0" w:space="0" w:color="auto"/>
            <w:right w:val="none" w:sz="0" w:space="0" w:color="auto"/>
          </w:divBdr>
        </w:div>
        <w:div w:id="1071536225">
          <w:marLeft w:val="640"/>
          <w:marRight w:val="0"/>
          <w:marTop w:val="0"/>
          <w:marBottom w:val="0"/>
          <w:divBdr>
            <w:top w:val="none" w:sz="0" w:space="0" w:color="auto"/>
            <w:left w:val="none" w:sz="0" w:space="0" w:color="auto"/>
            <w:bottom w:val="none" w:sz="0" w:space="0" w:color="auto"/>
            <w:right w:val="none" w:sz="0" w:space="0" w:color="auto"/>
          </w:divBdr>
        </w:div>
        <w:div w:id="641883919">
          <w:marLeft w:val="640"/>
          <w:marRight w:val="0"/>
          <w:marTop w:val="0"/>
          <w:marBottom w:val="0"/>
          <w:divBdr>
            <w:top w:val="none" w:sz="0" w:space="0" w:color="auto"/>
            <w:left w:val="none" w:sz="0" w:space="0" w:color="auto"/>
            <w:bottom w:val="none" w:sz="0" w:space="0" w:color="auto"/>
            <w:right w:val="none" w:sz="0" w:space="0" w:color="auto"/>
          </w:divBdr>
        </w:div>
        <w:div w:id="1802923327">
          <w:marLeft w:val="640"/>
          <w:marRight w:val="0"/>
          <w:marTop w:val="0"/>
          <w:marBottom w:val="0"/>
          <w:divBdr>
            <w:top w:val="none" w:sz="0" w:space="0" w:color="auto"/>
            <w:left w:val="none" w:sz="0" w:space="0" w:color="auto"/>
            <w:bottom w:val="none" w:sz="0" w:space="0" w:color="auto"/>
            <w:right w:val="none" w:sz="0" w:space="0" w:color="auto"/>
          </w:divBdr>
        </w:div>
        <w:div w:id="1337460487">
          <w:marLeft w:val="640"/>
          <w:marRight w:val="0"/>
          <w:marTop w:val="0"/>
          <w:marBottom w:val="0"/>
          <w:divBdr>
            <w:top w:val="none" w:sz="0" w:space="0" w:color="auto"/>
            <w:left w:val="none" w:sz="0" w:space="0" w:color="auto"/>
            <w:bottom w:val="none" w:sz="0" w:space="0" w:color="auto"/>
            <w:right w:val="none" w:sz="0" w:space="0" w:color="auto"/>
          </w:divBdr>
        </w:div>
        <w:div w:id="2077822630">
          <w:marLeft w:val="640"/>
          <w:marRight w:val="0"/>
          <w:marTop w:val="0"/>
          <w:marBottom w:val="0"/>
          <w:divBdr>
            <w:top w:val="none" w:sz="0" w:space="0" w:color="auto"/>
            <w:left w:val="none" w:sz="0" w:space="0" w:color="auto"/>
            <w:bottom w:val="none" w:sz="0" w:space="0" w:color="auto"/>
            <w:right w:val="none" w:sz="0" w:space="0" w:color="auto"/>
          </w:divBdr>
        </w:div>
        <w:div w:id="1688017856">
          <w:marLeft w:val="640"/>
          <w:marRight w:val="0"/>
          <w:marTop w:val="0"/>
          <w:marBottom w:val="0"/>
          <w:divBdr>
            <w:top w:val="none" w:sz="0" w:space="0" w:color="auto"/>
            <w:left w:val="none" w:sz="0" w:space="0" w:color="auto"/>
            <w:bottom w:val="none" w:sz="0" w:space="0" w:color="auto"/>
            <w:right w:val="none" w:sz="0" w:space="0" w:color="auto"/>
          </w:divBdr>
        </w:div>
        <w:div w:id="915670520">
          <w:marLeft w:val="640"/>
          <w:marRight w:val="0"/>
          <w:marTop w:val="0"/>
          <w:marBottom w:val="0"/>
          <w:divBdr>
            <w:top w:val="none" w:sz="0" w:space="0" w:color="auto"/>
            <w:left w:val="none" w:sz="0" w:space="0" w:color="auto"/>
            <w:bottom w:val="none" w:sz="0" w:space="0" w:color="auto"/>
            <w:right w:val="none" w:sz="0" w:space="0" w:color="auto"/>
          </w:divBdr>
        </w:div>
        <w:div w:id="1807501179">
          <w:marLeft w:val="640"/>
          <w:marRight w:val="0"/>
          <w:marTop w:val="0"/>
          <w:marBottom w:val="0"/>
          <w:divBdr>
            <w:top w:val="none" w:sz="0" w:space="0" w:color="auto"/>
            <w:left w:val="none" w:sz="0" w:space="0" w:color="auto"/>
            <w:bottom w:val="none" w:sz="0" w:space="0" w:color="auto"/>
            <w:right w:val="none" w:sz="0" w:space="0" w:color="auto"/>
          </w:divBdr>
        </w:div>
        <w:div w:id="1687321265">
          <w:marLeft w:val="640"/>
          <w:marRight w:val="0"/>
          <w:marTop w:val="0"/>
          <w:marBottom w:val="0"/>
          <w:divBdr>
            <w:top w:val="none" w:sz="0" w:space="0" w:color="auto"/>
            <w:left w:val="none" w:sz="0" w:space="0" w:color="auto"/>
            <w:bottom w:val="none" w:sz="0" w:space="0" w:color="auto"/>
            <w:right w:val="none" w:sz="0" w:space="0" w:color="auto"/>
          </w:divBdr>
        </w:div>
        <w:div w:id="2064256501">
          <w:marLeft w:val="640"/>
          <w:marRight w:val="0"/>
          <w:marTop w:val="0"/>
          <w:marBottom w:val="0"/>
          <w:divBdr>
            <w:top w:val="none" w:sz="0" w:space="0" w:color="auto"/>
            <w:left w:val="none" w:sz="0" w:space="0" w:color="auto"/>
            <w:bottom w:val="none" w:sz="0" w:space="0" w:color="auto"/>
            <w:right w:val="none" w:sz="0" w:space="0" w:color="auto"/>
          </w:divBdr>
        </w:div>
        <w:div w:id="2069330156">
          <w:marLeft w:val="640"/>
          <w:marRight w:val="0"/>
          <w:marTop w:val="0"/>
          <w:marBottom w:val="0"/>
          <w:divBdr>
            <w:top w:val="none" w:sz="0" w:space="0" w:color="auto"/>
            <w:left w:val="none" w:sz="0" w:space="0" w:color="auto"/>
            <w:bottom w:val="none" w:sz="0" w:space="0" w:color="auto"/>
            <w:right w:val="none" w:sz="0" w:space="0" w:color="auto"/>
          </w:divBdr>
        </w:div>
        <w:div w:id="378601507">
          <w:marLeft w:val="640"/>
          <w:marRight w:val="0"/>
          <w:marTop w:val="0"/>
          <w:marBottom w:val="0"/>
          <w:divBdr>
            <w:top w:val="none" w:sz="0" w:space="0" w:color="auto"/>
            <w:left w:val="none" w:sz="0" w:space="0" w:color="auto"/>
            <w:bottom w:val="none" w:sz="0" w:space="0" w:color="auto"/>
            <w:right w:val="none" w:sz="0" w:space="0" w:color="auto"/>
          </w:divBdr>
        </w:div>
        <w:div w:id="1962414444">
          <w:marLeft w:val="640"/>
          <w:marRight w:val="0"/>
          <w:marTop w:val="0"/>
          <w:marBottom w:val="0"/>
          <w:divBdr>
            <w:top w:val="none" w:sz="0" w:space="0" w:color="auto"/>
            <w:left w:val="none" w:sz="0" w:space="0" w:color="auto"/>
            <w:bottom w:val="none" w:sz="0" w:space="0" w:color="auto"/>
            <w:right w:val="none" w:sz="0" w:space="0" w:color="auto"/>
          </w:divBdr>
        </w:div>
        <w:div w:id="246885361">
          <w:marLeft w:val="640"/>
          <w:marRight w:val="0"/>
          <w:marTop w:val="0"/>
          <w:marBottom w:val="0"/>
          <w:divBdr>
            <w:top w:val="none" w:sz="0" w:space="0" w:color="auto"/>
            <w:left w:val="none" w:sz="0" w:space="0" w:color="auto"/>
            <w:bottom w:val="none" w:sz="0" w:space="0" w:color="auto"/>
            <w:right w:val="none" w:sz="0" w:space="0" w:color="auto"/>
          </w:divBdr>
        </w:div>
        <w:div w:id="1483934182">
          <w:marLeft w:val="640"/>
          <w:marRight w:val="0"/>
          <w:marTop w:val="0"/>
          <w:marBottom w:val="0"/>
          <w:divBdr>
            <w:top w:val="none" w:sz="0" w:space="0" w:color="auto"/>
            <w:left w:val="none" w:sz="0" w:space="0" w:color="auto"/>
            <w:bottom w:val="none" w:sz="0" w:space="0" w:color="auto"/>
            <w:right w:val="none" w:sz="0" w:space="0" w:color="auto"/>
          </w:divBdr>
        </w:div>
        <w:div w:id="837885191">
          <w:marLeft w:val="640"/>
          <w:marRight w:val="0"/>
          <w:marTop w:val="0"/>
          <w:marBottom w:val="0"/>
          <w:divBdr>
            <w:top w:val="none" w:sz="0" w:space="0" w:color="auto"/>
            <w:left w:val="none" w:sz="0" w:space="0" w:color="auto"/>
            <w:bottom w:val="none" w:sz="0" w:space="0" w:color="auto"/>
            <w:right w:val="none" w:sz="0" w:space="0" w:color="auto"/>
          </w:divBdr>
        </w:div>
        <w:div w:id="36048610">
          <w:marLeft w:val="640"/>
          <w:marRight w:val="0"/>
          <w:marTop w:val="0"/>
          <w:marBottom w:val="0"/>
          <w:divBdr>
            <w:top w:val="none" w:sz="0" w:space="0" w:color="auto"/>
            <w:left w:val="none" w:sz="0" w:space="0" w:color="auto"/>
            <w:bottom w:val="none" w:sz="0" w:space="0" w:color="auto"/>
            <w:right w:val="none" w:sz="0" w:space="0" w:color="auto"/>
          </w:divBdr>
        </w:div>
        <w:div w:id="1729569314">
          <w:marLeft w:val="640"/>
          <w:marRight w:val="0"/>
          <w:marTop w:val="0"/>
          <w:marBottom w:val="0"/>
          <w:divBdr>
            <w:top w:val="none" w:sz="0" w:space="0" w:color="auto"/>
            <w:left w:val="none" w:sz="0" w:space="0" w:color="auto"/>
            <w:bottom w:val="none" w:sz="0" w:space="0" w:color="auto"/>
            <w:right w:val="none" w:sz="0" w:space="0" w:color="auto"/>
          </w:divBdr>
        </w:div>
        <w:div w:id="1210072275">
          <w:marLeft w:val="640"/>
          <w:marRight w:val="0"/>
          <w:marTop w:val="0"/>
          <w:marBottom w:val="0"/>
          <w:divBdr>
            <w:top w:val="none" w:sz="0" w:space="0" w:color="auto"/>
            <w:left w:val="none" w:sz="0" w:space="0" w:color="auto"/>
            <w:bottom w:val="none" w:sz="0" w:space="0" w:color="auto"/>
            <w:right w:val="none" w:sz="0" w:space="0" w:color="auto"/>
          </w:divBdr>
        </w:div>
        <w:div w:id="501093925">
          <w:marLeft w:val="640"/>
          <w:marRight w:val="0"/>
          <w:marTop w:val="0"/>
          <w:marBottom w:val="0"/>
          <w:divBdr>
            <w:top w:val="none" w:sz="0" w:space="0" w:color="auto"/>
            <w:left w:val="none" w:sz="0" w:space="0" w:color="auto"/>
            <w:bottom w:val="none" w:sz="0" w:space="0" w:color="auto"/>
            <w:right w:val="none" w:sz="0" w:space="0" w:color="auto"/>
          </w:divBdr>
        </w:div>
        <w:div w:id="554119066">
          <w:marLeft w:val="640"/>
          <w:marRight w:val="0"/>
          <w:marTop w:val="0"/>
          <w:marBottom w:val="0"/>
          <w:divBdr>
            <w:top w:val="none" w:sz="0" w:space="0" w:color="auto"/>
            <w:left w:val="none" w:sz="0" w:space="0" w:color="auto"/>
            <w:bottom w:val="none" w:sz="0" w:space="0" w:color="auto"/>
            <w:right w:val="none" w:sz="0" w:space="0" w:color="auto"/>
          </w:divBdr>
        </w:div>
        <w:div w:id="1496611165">
          <w:marLeft w:val="640"/>
          <w:marRight w:val="0"/>
          <w:marTop w:val="0"/>
          <w:marBottom w:val="0"/>
          <w:divBdr>
            <w:top w:val="none" w:sz="0" w:space="0" w:color="auto"/>
            <w:left w:val="none" w:sz="0" w:space="0" w:color="auto"/>
            <w:bottom w:val="none" w:sz="0" w:space="0" w:color="auto"/>
            <w:right w:val="none" w:sz="0" w:space="0" w:color="auto"/>
          </w:divBdr>
        </w:div>
        <w:div w:id="1230263964">
          <w:marLeft w:val="640"/>
          <w:marRight w:val="0"/>
          <w:marTop w:val="0"/>
          <w:marBottom w:val="0"/>
          <w:divBdr>
            <w:top w:val="none" w:sz="0" w:space="0" w:color="auto"/>
            <w:left w:val="none" w:sz="0" w:space="0" w:color="auto"/>
            <w:bottom w:val="none" w:sz="0" w:space="0" w:color="auto"/>
            <w:right w:val="none" w:sz="0" w:space="0" w:color="auto"/>
          </w:divBdr>
        </w:div>
        <w:div w:id="67047081">
          <w:marLeft w:val="640"/>
          <w:marRight w:val="0"/>
          <w:marTop w:val="0"/>
          <w:marBottom w:val="0"/>
          <w:divBdr>
            <w:top w:val="none" w:sz="0" w:space="0" w:color="auto"/>
            <w:left w:val="none" w:sz="0" w:space="0" w:color="auto"/>
            <w:bottom w:val="none" w:sz="0" w:space="0" w:color="auto"/>
            <w:right w:val="none" w:sz="0" w:space="0" w:color="auto"/>
          </w:divBdr>
        </w:div>
        <w:div w:id="1642542087">
          <w:marLeft w:val="640"/>
          <w:marRight w:val="0"/>
          <w:marTop w:val="0"/>
          <w:marBottom w:val="0"/>
          <w:divBdr>
            <w:top w:val="none" w:sz="0" w:space="0" w:color="auto"/>
            <w:left w:val="none" w:sz="0" w:space="0" w:color="auto"/>
            <w:bottom w:val="none" w:sz="0" w:space="0" w:color="auto"/>
            <w:right w:val="none" w:sz="0" w:space="0" w:color="auto"/>
          </w:divBdr>
        </w:div>
        <w:div w:id="649675926">
          <w:marLeft w:val="640"/>
          <w:marRight w:val="0"/>
          <w:marTop w:val="0"/>
          <w:marBottom w:val="0"/>
          <w:divBdr>
            <w:top w:val="none" w:sz="0" w:space="0" w:color="auto"/>
            <w:left w:val="none" w:sz="0" w:space="0" w:color="auto"/>
            <w:bottom w:val="none" w:sz="0" w:space="0" w:color="auto"/>
            <w:right w:val="none" w:sz="0" w:space="0" w:color="auto"/>
          </w:divBdr>
        </w:div>
        <w:div w:id="1758282349">
          <w:marLeft w:val="640"/>
          <w:marRight w:val="0"/>
          <w:marTop w:val="0"/>
          <w:marBottom w:val="0"/>
          <w:divBdr>
            <w:top w:val="none" w:sz="0" w:space="0" w:color="auto"/>
            <w:left w:val="none" w:sz="0" w:space="0" w:color="auto"/>
            <w:bottom w:val="none" w:sz="0" w:space="0" w:color="auto"/>
            <w:right w:val="none" w:sz="0" w:space="0" w:color="auto"/>
          </w:divBdr>
        </w:div>
        <w:div w:id="979192238">
          <w:marLeft w:val="640"/>
          <w:marRight w:val="0"/>
          <w:marTop w:val="0"/>
          <w:marBottom w:val="0"/>
          <w:divBdr>
            <w:top w:val="none" w:sz="0" w:space="0" w:color="auto"/>
            <w:left w:val="none" w:sz="0" w:space="0" w:color="auto"/>
            <w:bottom w:val="none" w:sz="0" w:space="0" w:color="auto"/>
            <w:right w:val="none" w:sz="0" w:space="0" w:color="auto"/>
          </w:divBdr>
        </w:div>
        <w:div w:id="934944618">
          <w:marLeft w:val="640"/>
          <w:marRight w:val="0"/>
          <w:marTop w:val="0"/>
          <w:marBottom w:val="0"/>
          <w:divBdr>
            <w:top w:val="none" w:sz="0" w:space="0" w:color="auto"/>
            <w:left w:val="none" w:sz="0" w:space="0" w:color="auto"/>
            <w:bottom w:val="none" w:sz="0" w:space="0" w:color="auto"/>
            <w:right w:val="none" w:sz="0" w:space="0" w:color="auto"/>
          </w:divBdr>
        </w:div>
      </w:divsChild>
    </w:div>
    <w:div w:id="1905673871">
      <w:bodyDiv w:val="1"/>
      <w:marLeft w:val="0"/>
      <w:marRight w:val="0"/>
      <w:marTop w:val="0"/>
      <w:marBottom w:val="0"/>
      <w:divBdr>
        <w:top w:val="none" w:sz="0" w:space="0" w:color="auto"/>
        <w:left w:val="none" w:sz="0" w:space="0" w:color="auto"/>
        <w:bottom w:val="none" w:sz="0" w:space="0" w:color="auto"/>
        <w:right w:val="none" w:sz="0" w:space="0" w:color="auto"/>
      </w:divBdr>
      <w:divsChild>
        <w:div w:id="205023082">
          <w:marLeft w:val="640"/>
          <w:marRight w:val="0"/>
          <w:marTop w:val="0"/>
          <w:marBottom w:val="0"/>
          <w:divBdr>
            <w:top w:val="none" w:sz="0" w:space="0" w:color="auto"/>
            <w:left w:val="none" w:sz="0" w:space="0" w:color="auto"/>
            <w:bottom w:val="none" w:sz="0" w:space="0" w:color="auto"/>
            <w:right w:val="none" w:sz="0" w:space="0" w:color="auto"/>
          </w:divBdr>
        </w:div>
        <w:div w:id="107236352">
          <w:marLeft w:val="640"/>
          <w:marRight w:val="0"/>
          <w:marTop w:val="0"/>
          <w:marBottom w:val="0"/>
          <w:divBdr>
            <w:top w:val="none" w:sz="0" w:space="0" w:color="auto"/>
            <w:left w:val="none" w:sz="0" w:space="0" w:color="auto"/>
            <w:bottom w:val="none" w:sz="0" w:space="0" w:color="auto"/>
            <w:right w:val="none" w:sz="0" w:space="0" w:color="auto"/>
          </w:divBdr>
        </w:div>
        <w:div w:id="1506634022">
          <w:marLeft w:val="640"/>
          <w:marRight w:val="0"/>
          <w:marTop w:val="0"/>
          <w:marBottom w:val="0"/>
          <w:divBdr>
            <w:top w:val="none" w:sz="0" w:space="0" w:color="auto"/>
            <w:left w:val="none" w:sz="0" w:space="0" w:color="auto"/>
            <w:bottom w:val="none" w:sz="0" w:space="0" w:color="auto"/>
            <w:right w:val="none" w:sz="0" w:space="0" w:color="auto"/>
          </w:divBdr>
        </w:div>
        <w:div w:id="1556506346">
          <w:marLeft w:val="640"/>
          <w:marRight w:val="0"/>
          <w:marTop w:val="0"/>
          <w:marBottom w:val="0"/>
          <w:divBdr>
            <w:top w:val="none" w:sz="0" w:space="0" w:color="auto"/>
            <w:left w:val="none" w:sz="0" w:space="0" w:color="auto"/>
            <w:bottom w:val="none" w:sz="0" w:space="0" w:color="auto"/>
            <w:right w:val="none" w:sz="0" w:space="0" w:color="auto"/>
          </w:divBdr>
        </w:div>
        <w:div w:id="2021001052">
          <w:marLeft w:val="640"/>
          <w:marRight w:val="0"/>
          <w:marTop w:val="0"/>
          <w:marBottom w:val="0"/>
          <w:divBdr>
            <w:top w:val="none" w:sz="0" w:space="0" w:color="auto"/>
            <w:left w:val="none" w:sz="0" w:space="0" w:color="auto"/>
            <w:bottom w:val="none" w:sz="0" w:space="0" w:color="auto"/>
            <w:right w:val="none" w:sz="0" w:space="0" w:color="auto"/>
          </w:divBdr>
        </w:div>
        <w:div w:id="1241713641">
          <w:marLeft w:val="640"/>
          <w:marRight w:val="0"/>
          <w:marTop w:val="0"/>
          <w:marBottom w:val="0"/>
          <w:divBdr>
            <w:top w:val="none" w:sz="0" w:space="0" w:color="auto"/>
            <w:left w:val="none" w:sz="0" w:space="0" w:color="auto"/>
            <w:bottom w:val="none" w:sz="0" w:space="0" w:color="auto"/>
            <w:right w:val="none" w:sz="0" w:space="0" w:color="auto"/>
          </w:divBdr>
        </w:div>
        <w:div w:id="79176896">
          <w:marLeft w:val="640"/>
          <w:marRight w:val="0"/>
          <w:marTop w:val="0"/>
          <w:marBottom w:val="0"/>
          <w:divBdr>
            <w:top w:val="none" w:sz="0" w:space="0" w:color="auto"/>
            <w:left w:val="none" w:sz="0" w:space="0" w:color="auto"/>
            <w:bottom w:val="none" w:sz="0" w:space="0" w:color="auto"/>
            <w:right w:val="none" w:sz="0" w:space="0" w:color="auto"/>
          </w:divBdr>
        </w:div>
        <w:div w:id="389158144">
          <w:marLeft w:val="640"/>
          <w:marRight w:val="0"/>
          <w:marTop w:val="0"/>
          <w:marBottom w:val="0"/>
          <w:divBdr>
            <w:top w:val="none" w:sz="0" w:space="0" w:color="auto"/>
            <w:left w:val="none" w:sz="0" w:space="0" w:color="auto"/>
            <w:bottom w:val="none" w:sz="0" w:space="0" w:color="auto"/>
            <w:right w:val="none" w:sz="0" w:space="0" w:color="auto"/>
          </w:divBdr>
        </w:div>
        <w:div w:id="622999044">
          <w:marLeft w:val="640"/>
          <w:marRight w:val="0"/>
          <w:marTop w:val="0"/>
          <w:marBottom w:val="0"/>
          <w:divBdr>
            <w:top w:val="none" w:sz="0" w:space="0" w:color="auto"/>
            <w:left w:val="none" w:sz="0" w:space="0" w:color="auto"/>
            <w:bottom w:val="none" w:sz="0" w:space="0" w:color="auto"/>
            <w:right w:val="none" w:sz="0" w:space="0" w:color="auto"/>
          </w:divBdr>
        </w:div>
        <w:div w:id="2126146903">
          <w:marLeft w:val="640"/>
          <w:marRight w:val="0"/>
          <w:marTop w:val="0"/>
          <w:marBottom w:val="0"/>
          <w:divBdr>
            <w:top w:val="none" w:sz="0" w:space="0" w:color="auto"/>
            <w:left w:val="none" w:sz="0" w:space="0" w:color="auto"/>
            <w:bottom w:val="none" w:sz="0" w:space="0" w:color="auto"/>
            <w:right w:val="none" w:sz="0" w:space="0" w:color="auto"/>
          </w:divBdr>
        </w:div>
        <w:div w:id="1815871782">
          <w:marLeft w:val="640"/>
          <w:marRight w:val="0"/>
          <w:marTop w:val="0"/>
          <w:marBottom w:val="0"/>
          <w:divBdr>
            <w:top w:val="none" w:sz="0" w:space="0" w:color="auto"/>
            <w:left w:val="none" w:sz="0" w:space="0" w:color="auto"/>
            <w:bottom w:val="none" w:sz="0" w:space="0" w:color="auto"/>
            <w:right w:val="none" w:sz="0" w:space="0" w:color="auto"/>
          </w:divBdr>
        </w:div>
        <w:div w:id="1280532185">
          <w:marLeft w:val="640"/>
          <w:marRight w:val="0"/>
          <w:marTop w:val="0"/>
          <w:marBottom w:val="0"/>
          <w:divBdr>
            <w:top w:val="none" w:sz="0" w:space="0" w:color="auto"/>
            <w:left w:val="none" w:sz="0" w:space="0" w:color="auto"/>
            <w:bottom w:val="none" w:sz="0" w:space="0" w:color="auto"/>
            <w:right w:val="none" w:sz="0" w:space="0" w:color="auto"/>
          </w:divBdr>
        </w:div>
        <w:div w:id="690448135">
          <w:marLeft w:val="640"/>
          <w:marRight w:val="0"/>
          <w:marTop w:val="0"/>
          <w:marBottom w:val="0"/>
          <w:divBdr>
            <w:top w:val="none" w:sz="0" w:space="0" w:color="auto"/>
            <w:left w:val="none" w:sz="0" w:space="0" w:color="auto"/>
            <w:bottom w:val="none" w:sz="0" w:space="0" w:color="auto"/>
            <w:right w:val="none" w:sz="0" w:space="0" w:color="auto"/>
          </w:divBdr>
        </w:div>
        <w:div w:id="822697281">
          <w:marLeft w:val="640"/>
          <w:marRight w:val="0"/>
          <w:marTop w:val="0"/>
          <w:marBottom w:val="0"/>
          <w:divBdr>
            <w:top w:val="none" w:sz="0" w:space="0" w:color="auto"/>
            <w:left w:val="none" w:sz="0" w:space="0" w:color="auto"/>
            <w:bottom w:val="none" w:sz="0" w:space="0" w:color="auto"/>
            <w:right w:val="none" w:sz="0" w:space="0" w:color="auto"/>
          </w:divBdr>
        </w:div>
        <w:div w:id="330261590">
          <w:marLeft w:val="640"/>
          <w:marRight w:val="0"/>
          <w:marTop w:val="0"/>
          <w:marBottom w:val="0"/>
          <w:divBdr>
            <w:top w:val="none" w:sz="0" w:space="0" w:color="auto"/>
            <w:left w:val="none" w:sz="0" w:space="0" w:color="auto"/>
            <w:bottom w:val="none" w:sz="0" w:space="0" w:color="auto"/>
            <w:right w:val="none" w:sz="0" w:space="0" w:color="auto"/>
          </w:divBdr>
        </w:div>
        <w:div w:id="1510675262">
          <w:marLeft w:val="640"/>
          <w:marRight w:val="0"/>
          <w:marTop w:val="0"/>
          <w:marBottom w:val="0"/>
          <w:divBdr>
            <w:top w:val="none" w:sz="0" w:space="0" w:color="auto"/>
            <w:left w:val="none" w:sz="0" w:space="0" w:color="auto"/>
            <w:bottom w:val="none" w:sz="0" w:space="0" w:color="auto"/>
            <w:right w:val="none" w:sz="0" w:space="0" w:color="auto"/>
          </w:divBdr>
        </w:div>
        <w:div w:id="1327900439">
          <w:marLeft w:val="640"/>
          <w:marRight w:val="0"/>
          <w:marTop w:val="0"/>
          <w:marBottom w:val="0"/>
          <w:divBdr>
            <w:top w:val="none" w:sz="0" w:space="0" w:color="auto"/>
            <w:left w:val="none" w:sz="0" w:space="0" w:color="auto"/>
            <w:bottom w:val="none" w:sz="0" w:space="0" w:color="auto"/>
            <w:right w:val="none" w:sz="0" w:space="0" w:color="auto"/>
          </w:divBdr>
        </w:div>
        <w:div w:id="1143619917">
          <w:marLeft w:val="640"/>
          <w:marRight w:val="0"/>
          <w:marTop w:val="0"/>
          <w:marBottom w:val="0"/>
          <w:divBdr>
            <w:top w:val="none" w:sz="0" w:space="0" w:color="auto"/>
            <w:left w:val="none" w:sz="0" w:space="0" w:color="auto"/>
            <w:bottom w:val="none" w:sz="0" w:space="0" w:color="auto"/>
            <w:right w:val="none" w:sz="0" w:space="0" w:color="auto"/>
          </w:divBdr>
        </w:div>
        <w:div w:id="2123568834">
          <w:marLeft w:val="640"/>
          <w:marRight w:val="0"/>
          <w:marTop w:val="0"/>
          <w:marBottom w:val="0"/>
          <w:divBdr>
            <w:top w:val="none" w:sz="0" w:space="0" w:color="auto"/>
            <w:left w:val="none" w:sz="0" w:space="0" w:color="auto"/>
            <w:bottom w:val="none" w:sz="0" w:space="0" w:color="auto"/>
            <w:right w:val="none" w:sz="0" w:space="0" w:color="auto"/>
          </w:divBdr>
        </w:div>
        <w:div w:id="1432553040">
          <w:marLeft w:val="640"/>
          <w:marRight w:val="0"/>
          <w:marTop w:val="0"/>
          <w:marBottom w:val="0"/>
          <w:divBdr>
            <w:top w:val="none" w:sz="0" w:space="0" w:color="auto"/>
            <w:left w:val="none" w:sz="0" w:space="0" w:color="auto"/>
            <w:bottom w:val="none" w:sz="0" w:space="0" w:color="auto"/>
            <w:right w:val="none" w:sz="0" w:space="0" w:color="auto"/>
          </w:divBdr>
        </w:div>
        <w:div w:id="1033920379">
          <w:marLeft w:val="640"/>
          <w:marRight w:val="0"/>
          <w:marTop w:val="0"/>
          <w:marBottom w:val="0"/>
          <w:divBdr>
            <w:top w:val="none" w:sz="0" w:space="0" w:color="auto"/>
            <w:left w:val="none" w:sz="0" w:space="0" w:color="auto"/>
            <w:bottom w:val="none" w:sz="0" w:space="0" w:color="auto"/>
            <w:right w:val="none" w:sz="0" w:space="0" w:color="auto"/>
          </w:divBdr>
        </w:div>
        <w:div w:id="1867911264">
          <w:marLeft w:val="640"/>
          <w:marRight w:val="0"/>
          <w:marTop w:val="0"/>
          <w:marBottom w:val="0"/>
          <w:divBdr>
            <w:top w:val="none" w:sz="0" w:space="0" w:color="auto"/>
            <w:left w:val="none" w:sz="0" w:space="0" w:color="auto"/>
            <w:bottom w:val="none" w:sz="0" w:space="0" w:color="auto"/>
            <w:right w:val="none" w:sz="0" w:space="0" w:color="auto"/>
          </w:divBdr>
        </w:div>
        <w:div w:id="1708681601">
          <w:marLeft w:val="640"/>
          <w:marRight w:val="0"/>
          <w:marTop w:val="0"/>
          <w:marBottom w:val="0"/>
          <w:divBdr>
            <w:top w:val="none" w:sz="0" w:space="0" w:color="auto"/>
            <w:left w:val="none" w:sz="0" w:space="0" w:color="auto"/>
            <w:bottom w:val="none" w:sz="0" w:space="0" w:color="auto"/>
            <w:right w:val="none" w:sz="0" w:space="0" w:color="auto"/>
          </w:divBdr>
        </w:div>
        <w:div w:id="1879314614">
          <w:marLeft w:val="640"/>
          <w:marRight w:val="0"/>
          <w:marTop w:val="0"/>
          <w:marBottom w:val="0"/>
          <w:divBdr>
            <w:top w:val="none" w:sz="0" w:space="0" w:color="auto"/>
            <w:left w:val="none" w:sz="0" w:space="0" w:color="auto"/>
            <w:bottom w:val="none" w:sz="0" w:space="0" w:color="auto"/>
            <w:right w:val="none" w:sz="0" w:space="0" w:color="auto"/>
          </w:divBdr>
        </w:div>
        <w:div w:id="241180852">
          <w:marLeft w:val="640"/>
          <w:marRight w:val="0"/>
          <w:marTop w:val="0"/>
          <w:marBottom w:val="0"/>
          <w:divBdr>
            <w:top w:val="none" w:sz="0" w:space="0" w:color="auto"/>
            <w:left w:val="none" w:sz="0" w:space="0" w:color="auto"/>
            <w:bottom w:val="none" w:sz="0" w:space="0" w:color="auto"/>
            <w:right w:val="none" w:sz="0" w:space="0" w:color="auto"/>
          </w:divBdr>
        </w:div>
        <w:div w:id="1708481857">
          <w:marLeft w:val="640"/>
          <w:marRight w:val="0"/>
          <w:marTop w:val="0"/>
          <w:marBottom w:val="0"/>
          <w:divBdr>
            <w:top w:val="none" w:sz="0" w:space="0" w:color="auto"/>
            <w:left w:val="none" w:sz="0" w:space="0" w:color="auto"/>
            <w:bottom w:val="none" w:sz="0" w:space="0" w:color="auto"/>
            <w:right w:val="none" w:sz="0" w:space="0" w:color="auto"/>
          </w:divBdr>
        </w:div>
        <w:div w:id="827983490">
          <w:marLeft w:val="640"/>
          <w:marRight w:val="0"/>
          <w:marTop w:val="0"/>
          <w:marBottom w:val="0"/>
          <w:divBdr>
            <w:top w:val="none" w:sz="0" w:space="0" w:color="auto"/>
            <w:left w:val="none" w:sz="0" w:space="0" w:color="auto"/>
            <w:bottom w:val="none" w:sz="0" w:space="0" w:color="auto"/>
            <w:right w:val="none" w:sz="0" w:space="0" w:color="auto"/>
          </w:divBdr>
        </w:div>
        <w:div w:id="338313615">
          <w:marLeft w:val="640"/>
          <w:marRight w:val="0"/>
          <w:marTop w:val="0"/>
          <w:marBottom w:val="0"/>
          <w:divBdr>
            <w:top w:val="none" w:sz="0" w:space="0" w:color="auto"/>
            <w:left w:val="none" w:sz="0" w:space="0" w:color="auto"/>
            <w:bottom w:val="none" w:sz="0" w:space="0" w:color="auto"/>
            <w:right w:val="none" w:sz="0" w:space="0" w:color="auto"/>
          </w:divBdr>
        </w:div>
        <w:div w:id="822546509">
          <w:marLeft w:val="640"/>
          <w:marRight w:val="0"/>
          <w:marTop w:val="0"/>
          <w:marBottom w:val="0"/>
          <w:divBdr>
            <w:top w:val="none" w:sz="0" w:space="0" w:color="auto"/>
            <w:left w:val="none" w:sz="0" w:space="0" w:color="auto"/>
            <w:bottom w:val="none" w:sz="0" w:space="0" w:color="auto"/>
            <w:right w:val="none" w:sz="0" w:space="0" w:color="auto"/>
          </w:divBdr>
        </w:div>
        <w:div w:id="1001734129">
          <w:marLeft w:val="640"/>
          <w:marRight w:val="0"/>
          <w:marTop w:val="0"/>
          <w:marBottom w:val="0"/>
          <w:divBdr>
            <w:top w:val="none" w:sz="0" w:space="0" w:color="auto"/>
            <w:left w:val="none" w:sz="0" w:space="0" w:color="auto"/>
            <w:bottom w:val="none" w:sz="0" w:space="0" w:color="auto"/>
            <w:right w:val="none" w:sz="0" w:space="0" w:color="auto"/>
          </w:divBdr>
        </w:div>
        <w:div w:id="405617677">
          <w:marLeft w:val="640"/>
          <w:marRight w:val="0"/>
          <w:marTop w:val="0"/>
          <w:marBottom w:val="0"/>
          <w:divBdr>
            <w:top w:val="none" w:sz="0" w:space="0" w:color="auto"/>
            <w:left w:val="none" w:sz="0" w:space="0" w:color="auto"/>
            <w:bottom w:val="none" w:sz="0" w:space="0" w:color="auto"/>
            <w:right w:val="none" w:sz="0" w:space="0" w:color="auto"/>
          </w:divBdr>
        </w:div>
        <w:div w:id="72048704">
          <w:marLeft w:val="640"/>
          <w:marRight w:val="0"/>
          <w:marTop w:val="0"/>
          <w:marBottom w:val="0"/>
          <w:divBdr>
            <w:top w:val="none" w:sz="0" w:space="0" w:color="auto"/>
            <w:left w:val="none" w:sz="0" w:space="0" w:color="auto"/>
            <w:bottom w:val="none" w:sz="0" w:space="0" w:color="auto"/>
            <w:right w:val="none" w:sz="0" w:space="0" w:color="auto"/>
          </w:divBdr>
        </w:div>
        <w:div w:id="1595161228">
          <w:marLeft w:val="640"/>
          <w:marRight w:val="0"/>
          <w:marTop w:val="0"/>
          <w:marBottom w:val="0"/>
          <w:divBdr>
            <w:top w:val="none" w:sz="0" w:space="0" w:color="auto"/>
            <w:left w:val="none" w:sz="0" w:space="0" w:color="auto"/>
            <w:bottom w:val="none" w:sz="0" w:space="0" w:color="auto"/>
            <w:right w:val="none" w:sz="0" w:space="0" w:color="auto"/>
          </w:divBdr>
        </w:div>
        <w:div w:id="860707491">
          <w:marLeft w:val="640"/>
          <w:marRight w:val="0"/>
          <w:marTop w:val="0"/>
          <w:marBottom w:val="0"/>
          <w:divBdr>
            <w:top w:val="none" w:sz="0" w:space="0" w:color="auto"/>
            <w:left w:val="none" w:sz="0" w:space="0" w:color="auto"/>
            <w:bottom w:val="none" w:sz="0" w:space="0" w:color="auto"/>
            <w:right w:val="none" w:sz="0" w:space="0" w:color="auto"/>
          </w:divBdr>
        </w:div>
        <w:div w:id="219442571">
          <w:marLeft w:val="640"/>
          <w:marRight w:val="0"/>
          <w:marTop w:val="0"/>
          <w:marBottom w:val="0"/>
          <w:divBdr>
            <w:top w:val="none" w:sz="0" w:space="0" w:color="auto"/>
            <w:left w:val="none" w:sz="0" w:space="0" w:color="auto"/>
            <w:bottom w:val="none" w:sz="0" w:space="0" w:color="auto"/>
            <w:right w:val="none" w:sz="0" w:space="0" w:color="auto"/>
          </w:divBdr>
        </w:div>
        <w:div w:id="318778353">
          <w:marLeft w:val="640"/>
          <w:marRight w:val="0"/>
          <w:marTop w:val="0"/>
          <w:marBottom w:val="0"/>
          <w:divBdr>
            <w:top w:val="none" w:sz="0" w:space="0" w:color="auto"/>
            <w:left w:val="none" w:sz="0" w:space="0" w:color="auto"/>
            <w:bottom w:val="none" w:sz="0" w:space="0" w:color="auto"/>
            <w:right w:val="none" w:sz="0" w:space="0" w:color="auto"/>
          </w:divBdr>
        </w:div>
        <w:div w:id="112333529">
          <w:marLeft w:val="640"/>
          <w:marRight w:val="0"/>
          <w:marTop w:val="0"/>
          <w:marBottom w:val="0"/>
          <w:divBdr>
            <w:top w:val="none" w:sz="0" w:space="0" w:color="auto"/>
            <w:left w:val="none" w:sz="0" w:space="0" w:color="auto"/>
            <w:bottom w:val="none" w:sz="0" w:space="0" w:color="auto"/>
            <w:right w:val="none" w:sz="0" w:space="0" w:color="auto"/>
          </w:divBdr>
        </w:div>
        <w:div w:id="1892960647">
          <w:marLeft w:val="640"/>
          <w:marRight w:val="0"/>
          <w:marTop w:val="0"/>
          <w:marBottom w:val="0"/>
          <w:divBdr>
            <w:top w:val="none" w:sz="0" w:space="0" w:color="auto"/>
            <w:left w:val="none" w:sz="0" w:space="0" w:color="auto"/>
            <w:bottom w:val="none" w:sz="0" w:space="0" w:color="auto"/>
            <w:right w:val="none" w:sz="0" w:space="0" w:color="auto"/>
          </w:divBdr>
        </w:div>
        <w:div w:id="615989148">
          <w:marLeft w:val="640"/>
          <w:marRight w:val="0"/>
          <w:marTop w:val="0"/>
          <w:marBottom w:val="0"/>
          <w:divBdr>
            <w:top w:val="none" w:sz="0" w:space="0" w:color="auto"/>
            <w:left w:val="none" w:sz="0" w:space="0" w:color="auto"/>
            <w:bottom w:val="none" w:sz="0" w:space="0" w:color="auto"/>
            <w:right w:val="none" w:sz="0" w:space="0" w:color="auto"/>
          </w:divBdr>
        </w:div>
        <w:div w:id="274673674">
          <w:marLeft w:val="640"/>
          <w:marRight w:val="0"/>
          <w:marTop w:val="0"/>
          <w:marBottom w:val="0"/>
          <w:divBdr>
            <w:top w:val="none" w:sz="0" w:space="0" w:color="auto"/>
            <w:left w:val="none" w:sz="0" w:space="0" w:color="auto"/>
            <w:bottom w:val="none" w:sz="0" w:space="0" w:color="auto"/>
            <w:right w:val="none" w:sz="0" w:space="0" w:color="auto"/>
          </w:divBdr>
        </w:div>
        <w:div w:id="1192110521">
          <w:marLeft w:val="640"/>
          <w:marRight w:val="0"/>
          <w:marTop w:val="0"/>
          <w:marBottom w:val="0"/>
          <w:divBdr>
            <w:top w:val="none" w:sz="0" w:space="0" w:color="auto"/>
            <w:left w:val="none" w:sz="0" w:space="0" w:color="auto"/>
            <w:bottom w:val="none" w:sz="0" w:space="0" w:color="auto"/>
            <w:right w:val="none" w:sz="0" w:space="0" w:color="auto"/>
          </w:divBdr>
        </w:div>
        <w:div w:id="1234850388">
          <w:marLeft w:val="640"/>
          <w:marRight w:val="0"/>
          <w:marTop w:val="0"/>
          <w:marBottom w:val="0"/>
          <w:divBdr>
            <w:top w:val="none" w:sz="0" w:space="0" w:color="auto"/>
            <w:left w:val="none" w:sz="0" w:space="0" w:color="auto"/>
            <w:bottom w:val="none" w:sz="0" w:space="0" w:color="auto"/>
            <w:right w:val="none" w:sz="0" w:space="0" w:color="auto"/>
          </w:divBdr>
        </w:div>
        <w:div w:id="1426464566">
          <w:marLeft w:val="640"/>
          <w:marRight w:val="0"/>
          <w:marTop w:val="0"/>
          <w:marBottom w:val="0"/>
          <w:divBdr>
            <w:top w:val="none" w:sz="0" w:space="0" w:color="auto"/>
            <w:left w:val="none" w:sz="0" w:space="0" w:color="auto"/>
            <w:bottom w:val="none" w:sz="0" w:space="0" w:color="auto"/>
            <w:right w:val="none" w:sz="0" w:space="0" w:color="auto"/>
          </w:divBdr>
        </w:div>
        <w:div w:id="439227209">
          <w:marLeft w:val="640"/>
          <w:marRight w:val="0"/>
          <w:marTop w:val="0"/>
          <w:marBottom w:val="0"/>
          <w:divBdr>
            <w:top w:val="none" w:sz="0" w:space="0" w:color="auto"/>
            <w:left w:val="none" w:sz="0" w:space="0" w:color="auto"/>
            <w:bottom w:val="none" w:sz="0" w:space="0" w:color="auto"/>
            <w:right w:val="none" w:sz="0" w:space="0" w:color="auto"/>
          </w:divBdr>
        </w:div>
        <w:div w:id="1887060690">
          <w:marLeft w:val="640"/>
          <w:marRight w:val="0"/>
          <w:marTop w:val="0"/>
          <w:marBottom w:val="0"/>
          <w:divBdr>
            <w:top w:val="none" w:sz="0" w:space="0" w:color="auto"/>
            <w:left w:val="none" w:sz="0" w:space="0" w:color="auto"/>
            <w:bottom w:val="none" w:sz="0" w:space="0" w:color="auto"/>
            <w:right w:val="none" w:sz="0" w:space="0" w:color="auto"/>
          </w:divBdr>
        </w:div>
        <w:div w:id="1020859835">
          <w:marLeft w:val="640"/>
          <w:marRight w:val="0"/>
          <w:marTop w:val="0"/>
          <w:marBottom w:val="0"/>
          <w:divBdr>
            <w:top w:val="none" w:sz="0" w:space="0" w:color="auto"/>
            <w:left w:val="none" w:sz="0" w:space="0" w:color="auto"/>
            <w:bottom w:val="none" w:sz="0" w:space="0" w:color="auto"/>
            <w:right w:val="none" w:sz="0" w:space="0" w:color="auto"/>
          </w:divBdr>
        </w:div>
        <w:div w:id="90440209">
          <w:marLeft w:val="640"/>
          <w:marRight w:val="0"/>
          <w:marTop w:val="0"/>
          <w:marBottom w:val="0"/>
          <w:divBdr>
            <w:top w:val="none" w:sz="0" w:space="0" w:color="auto"/>
            <w:left w:val="none" w:sz="0" w:space="0" w:color="auto"/>
            <w:bottom w:val="none" w:sz="0" w:space="0" w:color="auto"/>
            <w:right w:val="none" w:sz="0" w:space="0" w:color="auto"/>
          </w:divBdr>
        </w:div>
        <w:div w:id="1545092548">
          <w:marLeft w:val="640"/>
          <w:marRight w:val="0"/>
          <w:marTop w:val="0"/>
          <w:marBottom w:val="0"/>
          <w:divBdr>
            <w:top w:val="none" w:sz="0" w:space="0" w:color="auto"/>
            <w:left w:val="none" w:sz="0" w:space="0" w:color="auto"/>
            <w:bottom w:val="none" w:sz="0" w:space="0" w:color="auto"/>
            <w:right w:val="none" w:sz="0" w:space="0" w:color="auto"/>
          </w:divBdr>
        </w:div>
        <w:div w:id="172307963">
          <w:marLeft w:val="640"/>
          <w:marRight w:val="0"/>
          <w:marTop w:val="0"/>
          <w:marBottom w:val="0"/>
          <w:divBdr>
            <w:top w:val="none" w:sz="0" w:space="0" w:color="auto"/>
            <w:left w:val="none" w:sz="0" w:space="0" w:color="auto"/>
            <w:bottom w:val="none" w:sz="0" w:space="0" w:color="auto"/>
            <w:right w:val="none" w:sz="0" w:space="0" w:color="auto"/>
          </w:divBdr>
        </w:div>
        <w:div w:id="1917127477">
          <w:marLeft w:val="640"/>
          <w:marRight w:val="0"/>
          <w:marTop w:val="0"/>
          <w:marBottom w:val="0"/>
          <w:divBdr>
            <w:top w:val="none" w:sz="0" w:space="0" w:color="auto"/>
            <w:left w:val="none" w:sz="0" w:space="0" w:color="auto"/>
            <w:bottom w:val="none" w:sz="0" w:space="0" w:color="auto"/>
            <w:right w:val="none" w:sz="0" w:space="0" w:color="auto"/>
          </w:divBdr>
        </w:div>
        <w:div w:id="1222205283">
          <w:marLeft w:val="640"/>
          <w:marRight w:val="0"/>
          <w:marTop w:val="0"/>
          <w:marBottom w:val="0"/>
          <w:divBdr>
            <w:top w:val="none" w:sz="0" w:space="0" w:color="auto"/>
            <w:left w:val="none" w:sz="0" w:space="0" w:color="auto"/>
            <w:bottom w:val="none" w:sz="0" w:space="0" w:color="auto"/>
            <w:right w:val="none" w:sz="0" w:space="0" w:color="auto"/>
          </w:divBdr>
        </w:div>
        <w:div w:id="630550395">
          <w:marLeft w:val="640"/>
          <w:marRight w:val="0"/>
          <w:marTop w:val="0"/>
          <w:marBottom w:val="0"/>
          <w:divBdr>
            <w:top w:val="none" w:sz="0" w:space="0" w:color="auto"/>
            <w:left w:val="none" w:sz="0" w:space="0" w:color="auto"/>
            <w:bottom w:val="none" w:sz="0" w:space="0" w:color="auto"/>
            <w:right w:val="none" w:sz="0" w:space="0" w:color="auto"/>
          </w:divBdr>
        </w:div>
        <w:div w:id="1665476685">
          <w:marLeft w:val="640"/>
          <w:marRight w:val="0"/>
          <w:marTop w:val="0"/>
          <w:marBottom w:val="0"/>
          <w:divBdr>
            <w:top w:val="none" w:sz="0" w:space="0" w:color="auto"/>
            <w:left w:val="none" w:sz="0" w:space="0" w:color="auto"/>
            <w:bottom w:val="none" w:sz="0" w:space="0" w:color="auto"/>
            <w:right w:val="none" w:sz="0" w:space="0" w:color="auto"/>
          </w:divBdr>
        </w:div>
        <w:div w:id="789468948">
          <w:marLeft w:val="640"/>
          <w:marRight w:val="0"/>
          <w:marTop w:val="0"/>
          <w:marBottom w:val="0"/>
          <w:divBdr>
            <w:top w:val="none" w:sz="0" w:space="0" w:color="auto"/>
            <w:left w:val="none" w:sz="0" w:space="0" w:color="auto"/>
            <w:bottom w:val="none" w:sz="0" w:space="0" w:color="auto"/>
            <w:right w:val="none" w:sz="0" w:space="0" w:color="auto"/>
          </w:divBdr>
        </w:div>
        <w:div w:id="216742093">
          <w:marLeft w:val="640"/>
          <w:marRight w:val="0"/>
          <w:marTop w:val="0"/>
          <w:marBottom w:val="0"/>
          <w:divBdr>
            <w:top w:val="none" w:sz="0" w:space="0" w:color="auto"/>
            <w:left w:val="none" w:sz="0" w:space="0" w:color="auto"/>
            <w:bottom w:val="none" w:sz="0" w:space="0" w:color="auto"/>
            <w:right w:val="none" w:sz="0" w:space="0" w:color="auto"/>
          </w:divBdr>
        </w:div>
        <w:div w:id="1022560030">
          <w:marLeft w:val="640"/>
          <w:marRight w:val="0"/>
          <w:marTop w:val="0"/>
          <w:marBottom w:val="0"/>
          <w:divBdr>
            <w:top w:val="none" w:sz="0" w:space="0" w:color="auto"/>
            <w:left w:val="none" w:sz="0" w:space="0" w:color="auto"/>
            <w:bottom w:val="none" w:sz="0" w:space="0" w:color="auto"/>
            <w:right w:val="none" w:sz="0" w:space="0" w:color="auto"/>
          </w:divBdr>
        </w:div>
        <w:div w:id="220212610">
          <w:marLeft w:val="640"/>
          <w:marRight w:val="0"/>
          <w:marTop w:val="0"/>
          <w:marBottom w:val="0"/>
          <w:divBdr>
            <w:top w:val="none" w:sz="0" w:space="0" w:color="auto"/>
            <w:left w:val="none" w:sz="0" w:space="0" w:color="auto"/>
            <w:bottom w:val="none" w:sz="0" w:space="0" w:color="auto"/>
            <w:right w:val="none" w:sz="0" w:space="0" w:color="auto"/>
          </w:divBdr>
        </w:div>
        <w:div w:id="109860224">
          <w:marLeft w:val="640"/>
          <w:marRight w:val="0"/>
          <w:marTop w:val="0"/>
          <w:marBottom w:val="0"/>
          <w:divBdr>
            <w:top w:val="none" w:sz="0" w:space="0" w:color="auto"/>
            <w:left w:val="none" w:sz="0" w:space="0" w:color="auto"/>
            <w:bottom w:val="none" w:sz="0" w:space="0" w:color="auto"/>
            <w:right w:val="none" w:sz="0" w:space="0" w:color="auto"/>
          </w:divBdr>
        </w:div>
        <w:div w:id="2064408385">
          <w:marLeft w:val="640"/>
          <w:marRight w:val="0"/>
          <w:marTop w:val="0"/>
          <w:marBottom w:val="0"/>
          <w:divBdr>
            <w:top w:val="none" w:sz="0" w:space="0" w:color="auto"/>
            <w:left w:val="none" w:sz="0" w:space="0" w:color="auto"/>
            <w:bottom w:val="none" w:sz="0" w:space="0" w:color="auto"/>
            <w:right w:val="none" w:sz="0" w:space="0" w:color="auto"/>
          </w:divBdr>
        </w:div>
        <w:div w:id="1508052942">
          <w:marLeft w:val="640"/>
          <w:marRight w:val="0"/>
          <w:marTop w:val="0"/>
          <w:marBottom w:val="0"/>
          <w:divBdr>
            <w:top w:val="none" w:sz="0" w:space="0" w:color="auto"/>
            <w:left w:val="none" w:sz="0" w:space="0" w:color="auto"/>
            <w:bottom w:val="none" w:sz="0" w:space="0" w:color="auto"/>
            <w:right w:val="none" w:sz="0" w:space="0" w:color="auto"/>
          </w:divBdr>
        </w:div>
        <w:div w:id="257103555">
          <w:marLeft w:val="640"/>
          <w:marRight w:val="0"/>
          <w:marTop w:val="0"/>
          <w:marBottom w:val="0"/>
          <w:divBdr>
            <w:top w:val="none" w:sz="0" w:space="0" w:color="auto"/>
            <w:left w:val="none" w:sz="0" w:space="0" w:color="auto"/>
            <w:bottom w:val="none" w:sz="0" w:space="0" w:color="auto"/>
            <w:right w:val="none" w:sz="0" w:space="0" w:color="auto"/>
          </w:divBdr>
        </w:div>
        <w:div w:id="179510576">
          <w:marLeft w:val="640"/>
          <w:marRight w:val="0"/>
          <w:marTop w:val="0"/>
          <w:marBottom w:val="0"/>
          <w:divBdr>
            <w:top w:val="none" w:sz="0" w:space="0" w:color="auto"/>
            <w:left w:val="none" w:sz="0" w:space="0" w:color="auto"/>
            <w:bottom w:val="none" w:sz="0" w:space="0" w:color="auto"/>
            <w:right w:val="none" w:sz="0" w:space="0" w:color="auto"/>
          </w:divBdr>
        </w:div>
        <w:div w:id="1482962480">
          <w:marLeft w:val="640"/>
          <w:marRight w:val="0"/>
          <w:marTop w:val="0"/>
          <w:marBottom w:val="0"/>
          <w:divBdr>
            <w:top w:val="none" w:sz="0" w:space="0" w:color="auto"/>
            <w:left w:val="none" w:sz="0" w:space="0" w:color="auto"/>
            <w:bottom w:val="none" w:sz="0" w:space="0" w:color="auto"/>
            <w:right w:val="none" w:sz="0" w:space="0" w:color="auto"/>
          </w:divBdr>
        </w:div>
        <w:div w:id="2044478225">
          <w:marLeft w:val="640"/>
          <w:marRight w:val="0"/>
          <w:marTop w:val="0"/>
          <w:marBottom w:val="0"/>
          <w:divBdr>
            <w:top w:val="none" w:sz="0" w:space="0" w:color="auto"/>
            <w:left w:val="none" w:sz="0" w:space="0" w:color="auto"/>
            <w:bottom w:val="none" w:sz="0" w:space="0" w:color="auto"/>
            <w:right w:val="none" w:sz="0" w:space="0" w:color="auto"/>
          </w:divBdr>
        </w:div>
        <w:div w:id="1938831261">
          <w:marLeft w:val="640"/>
          <w:marRight w:val="0"/>
          <w:marTop w:val="0"/>
          <w:marBottom w:val="0"/>
          <w:divBdr>
            <w:top w:val="none" w:sz="0" w:space="0" w:color="auto"/>
            <w:left w:val="none" w:sz="0" w:space="0" w:color="auto"/>
            <w:bottom w:val="none" w:sz="0" w:space="0" w:color="auto"/>
            <w:right w:val="none" w:sz="0" w:space="0" w:color="auto"/>
          </w:divBdr>
        </w:div>
        <w:div w:id="806314172">
          <w:marLeft w:val="640"/>
          <w:marRight w:val="0"/>
          <w:marTop w:val="0"/>
          <w:marBottom w:val="0"/>
          <w:divBdr>
            <w:top w:val="none" w:sz="0" w:space="0" w:color="auto"/>
            <w:left w:val="none" w:sz="0" w:space="0" w:color="auto"/>
            <w:bottom w:val="none" w:sz="0" w:space="0" w:color="auto"/>
            <w:right w:val="none" w:sz="0" w:space="0" w:color="auto"/>
          </w:divBdr>
        </w:div>
        <w:div w:id="1930848467">
          <w:marLeft w:val="640"/>
          <w:marRight w:val="0"/>
          <w:marTop w:val="0"/>
          <w:marBottom w:val="0"/>
          <w:divBdr>
            <w:top w:val="none" w:sz="0" w:space="0" w:color="auto"/>
            <w:left w:val="none" w:sz="0" w:space="0" w:color="auto"/>
            <w:bottom w:val="none" w:sz="0" w:space="0" w:color="auto"/>
            <w:right w:val="none" w:sz="0" w:space="0" w:color="auto"/>
          </w:divBdr>
        </w:div>
        <w:div w:id="1262567557">
          <w:marLeft w:val="640"/>
          <w:marRight w:val="0"/>
          <w:marTop w:val="0"/>
          <w:marBottom w:val="0"/>
          <w:divBdr>
            <w:top w:val="none" w:sz="0" w:space="0" w:color="auto"/>
            <w:left w:val="none" w:sz="0" w:space="0" w:color="auto"/>
            <w:bottom w:val="none" w:sz="0" w:space="0" w:color="auto"/>
            <w:right w:val="none" w:sz="0" w:space="0" w:color="auto"/>
          </w:divBdr>
        </w:div>
        <w:div w:id="2005232358">
          <w:marLeft w:val="640"/>
          <w:marRight w:val="0"/>
          <w:marTop w:val="0"/>
          <w:marBottom w:val="0"/>
          <w:divBdr>
            <w:top w:val="none" w:sz="0" w:space="0" w:color="auto"/>
            <w:left w:val="none" w:sz="0" w:space="0" w:color="auto"/>
            <w:bottom w:val="none" w:sz="0" w:space="0" w:color="auto"/>
            <w:right w:val="none" w:sz="0" w:space="0" w:color="auto"/>
          </w:divBdr>
        </w:div>
        <w:div w:id="176433195">
          <w:marLeft w:val="640"/>
          <w:marRight w:val="0"/>
          <w:marTop w:val="0"/>
          <w:marBottom w:val="0"/>
          <w:divBdr>
            <w:top w:val="none" w:sz="0" w:space="0" w:color="auto"/>
            <w:left w:val="none" w:sz="0" w:space="0" w:color="auto"/>
            <w:bottom w:val="none" w:sz="0" w:space="0" w:color="auto"/>
            <w:right w:val="none" w:sz="0" w:space="0" w:color="auto"/>
          </w:divBdr>
        </w:div>
        <w:div w:id="1716924368">
          <w:marLeft w:val="640"/>
          <w:marRight w:val="0"/>
          <w:marTop w:val="0"/>
          <w:marBottom w:val="0"/>
          <w:divBdr>
            <w:top w:val="none" w:sz="0" w:space="0" w:color="auto"/>
            <w:left w:val="none" w:sz="0" w:space="0" w:color="auto"/>
            <w:bottom w:val="none" w:sz="0" w:space="0" w:color="auto"/>
            <w:right w:val="none" w:sz="0" w:space="0" w:color="auto"/>
          </w:divBdr>
        </w:div>
        <w:div w:id="410272778">
          <w:marLeft w:val="640"/>
          <w:marRight w:val="0"/>
          <w:marTop w:val="0"/>
          <w:marBottom w:val="0"/>
          <w:divBdr>
            <w:top w:val="none" w:sz="0" w:space="0" w:color="auto"/>
            <w:left w:val="none" w:sz="0" w:space="0" w:color="auto"/>
            <w:bottom w:val="none" w:sz="0" w:space="0" w:color="auto"/>
            <w:right w:val="none" w:sz="0" w:space="0" w:color="auto"/>
          </w:divBdr>
        </w:div>
        <w:div w:id="1795633777">
          <w:marLeft w:val="640"/>
          <w:marRight w:val="0"/>
          <w:marTop w:val="0"/>
          <w:marBottom w:val="0"/>
          <w:divBdr>
            <w:top w:val="none" w:sz="0" w:space="0" w:color="auto"/>
            <w:left w:val="none" w:sz="0" w:space="0" w:color="auto"/>
            <w:bottom w:val="none" w:sz="0" w:space="0" w:color="auto"/>
            <w:right w:val="none" w:sz="0" w:space="0" w:color="auto"/>
          </w:divBdr>
        </w:div>
        <w:div w:id="517355670">
          <w:marLeft w:val="640"/>
          <w:marRight w:val="0"/>
          <w:marTop w:val="0"/>
          <w:marBottom w:val="0"/>
          <w:divBdr>
            <w:top w:val="none" w:sz="0" w:space="0" w:color="auto"/>
            <w:left w:val="none" w:sz="0" w:space="0" w:color="auto"/>
            <w:bottom w:val="none" w:sz="0" w:space="0" w:color="auto"/>
            <w:right w:val="none" w:sz="0" w:space="0" w:color="auto"/>
          </w:divBdr>
        </w:div>
        <w:div w:id="1952011492">
          <w:marLeft w:val="640"/>
          <w:marRight w:val="0"/>
          <w:marTop w:val="0"/>
          <w:marBottom w:val="0"/>
          <w:divBdr>
            <w:top w:val="none" w:sz="0" w:space="0" w:color="auto"/>
            <w:left w:val="none" w:sz="0" w:space="0" w:color="auto"/>
            <w:bottom w:val="none" w:sz="0" w:space="0" w:color="auto"/>
            <w:right w:val="none" w:sz="0" w:space="0" w:color="auto"/>
          </w:divBdr>
        </w:div>
        <w:div w:id="2133555825">
          <w:marLeft w:val="640"/>
          <w:marRight w:val="0"/>
          <w:marTop w:val="0"/>
          <w:marBottom w:val="0"/>
          <w:divBdr>
            <w:top w:val="none" w:sz="0" w:space="0" w:color="auto"/>
            <w:left w:val="none" w:sz="0" w:space="0" w:color="auto"/>
            <w:bottom w:val="none" w:sz="0" w:space="0" w:color="auto"/>
            <w:right w:val="none" w:sz="0" w:space="0" w:color="auto"/>
          </w:divBdr>
        </w:div>
        <w:div w:id="1027146115">
          <w:marLeft w:val="640"/>
          <w:marRight w:val="0"/>
          <w:marTop w:val="0"/>
          <w:marBottom w:val="0"/>
          <w:divBdr>
            <w:top w:val="none" w:sz="0" w:space="0" w:color="auto"/>
            <w:left w:val="none" w:sz="0" w:space="0" w:color="auto"/>
            <w:bottom w:val="none" w:sz="0" w:space="0" w:color="auto"/>
            <w:right w:val="none" w:sz="0" w:space="0" w:color="auto"/>
          </w:divBdr>
        </w:div>
        <w:div w:id="1732580778">
          <w:marLeft w:val="640"/>
          <w:marRight w:val="0"/>
          <w:marTop w:val="0"/>
          <w:marBottom w:val="0"/>
          <w:divBdr>
            <w:top w:val="none" w:sz="0" w:space="0" w:color="auto"/>
            <w:left w:val="none" w:sz="0" w:space="0" w:color="auto"/>
            <w:bottom w:val="none" w:sz="0" w:space="0" w:color="auto"/>
            <w:right w:val="none" w:sz="0" w:space="0" w:color="auto"/>
          </w:divBdr>
        </w:div>
        <w:div w:id="1103378241">
          <w:marLeft w:val="640"/>
          <w:marRight w:val="0"/>
          <w:marTop w:val="0"/>
          <w:marBottom w:val="0"/>
          <w:divBdr>
            <w:top w:val="none" w:sz="0" w:space="0" w:color="auto"/>
            <w:left w:val="none" w:sz="0" w:space="0" w:color="auto"/>
            <w:bottom w:val="none" w:sz="0" w:space="0" w:color="auto"/>
            <w:right w:val="none" w:sz="0" w:space="0" w:color="auto"/>
          </w:divBdr>
        </w:div>
        <w:div w:id="1625620785">
          <w:marLeft w:val="640"/>
          <w:marRight w:val="0"/>
          <w:marTop w:val="0"/>
          <w:marBottom w:val="0"/>
          <w:divBdr>
            <w:top w:val="none" w:sz="0" w:space="0" w:color="auto"/>
            <w:left w:val="none" w:sz="0" w:space="0" w:color="auto"/>
            <w:bottom w:val="none" w:sz="0" w:space="0" w:color="auto"/>
            <w:right w:val="none" w:sz="0" w:space="0" w:color="auto"/>
          </w:divBdr>
        </w:div>
        <w:div w:id="508058731">
          <w:marLeft w:val="640"/>
          <w:marRight w:val="0"/>
          <w:marTop w:val="0"/>
          <w:marBottom w:val="0"/>
          <w:divBdr>
            <w:top w:val="none" w:sz="0" w:space="0" w:color="auto"/>
            <w:left w:val="none" w:sz="0" w:space="0" w:color="auto"/>
            <w:bottom w:val="none" w:sz="0" w:space="0" w:color="auto"/>
            <w:right w:val="none" w:sz="0" w:space="0" w:color="auto"/>
          </w:divBdr>
        </w:div>
        <w:div w:id="1412895693">
          <w:marLeft w:val="640"/>
          <w:marRight w:val="0"/>
          <w:marTop w:val="0"/>
          <w:marBottom w:val="0"/>
          <w:divBdr>
            <w:top w:val="none" w:sz="0" w:space="0" w:color="auto"/>
            <w:left w:val="none" w:sz="0" w:space="0" w:color="auto"/>
            <w:bottom w:val="none" w:sz="0" w:space="0" w:color="auto"/>
            <w:right w:val="none" w:sz="0" w:space="0" w:color="auto"/>
          </w:divBdr>
        </w:div>
        <w:div w:id="1277255176">
          <w:marLeft w:val="640"/>
          <w:marRight w:val="0"/>
          <w:marTop w:val="0"/>
          <w:marBottom w:val="0"/>
          <w:divBdr>
            <w:top w:val="none" w:sz="0" w:space="0" w:color="auto"/>
            <w:left w:val="none" w:sz="0" w:space="0" w:color="auto"/>
            <w:bottom w:val="none" w:sz="0" w:space="0" w:color="auto"/>
            <w:right w:val="none" w:sz="0" w:space="0" w:color="auto"/>
          </w:divBdr>
        </w:div>
        <w:div w:id="1202861851">
          <w:marLeft w:val="640"/>
          <w:marRight w:val="0"/>
          <w:marTop w:val="0"/>
          <w:marBottom w:val="0"/>
          <w:divBdr>
            <w:top w:val="none" w:sz="0" w:space="0" w:color="auto"/>
            <w:left w:val="none" w:sz="0" w:space="0" w:color="auto"/>
            <w:bottom w:val="none" w:sz="0" w:space="0" w:color="auto"/>
            <w:right w:val="none" w:sz="0" w:space="0" w:color="auto"/>
          </w:divBdr>
        </w:div>
        <w:div w:id="183515032">
          <w:marLeft w:val="640"/>
          <w:marRight w:val="0"/>
          <w:marTop w:val="0"/>
          <w:marBottom w:val="0"/>
          <w:divBdr>
            <w:top w:val="none" w:sz="0" w:space="0" w:color="auto"/>
            <w:left w:val="none" w:sz="0" w:space="0" w:color="auto"/>
            <w:bottom w:val="none" w:sz="0" w:space="0" w:color="auto"/>
            <w:right w:val="none" w:sz="0" w:space="0" w:color="auto"/>
          </w:divBdr>
        </w:div>
        <w:div w:id="1875195371">
          <w:marLeft w:val="640"/>
          <w:marRight w:val="0"/>
          <w:marTop w:val="0"/>
          <w:marBottom w:val="0"/>
          <w:divBdr>
            <w:top w:val="none" w:sz="0" w:space="0" w:color="auto"/>
            <w:left w:val="none" w:sz="0" w:space="0" w:color="auto"/>
            <w:bottom w:val="none" w:sz="0" w:space="0" w:color="auto"/>
            <w:right w:val="none" w:sz="0" w:space="0" w:color="auto"/>
          </w:divBdr>
        </w:div>
        <w:div w:id="1541085384">
          <w:marLeft w:val="640"/>
          <w:marRight w:val="0"/>
          <w:marTop w:val="0"/>
          <w:marBottom w:val="0"/>
          <w:divBdr>
            <w:top w:val="none" w:sz="0" w:space="0" w:color="auto"/>
            <w:left w:val="none" w:sz="0" w:space="0" w:color="auto"/>
            <w:bottom w:val="none" w:sz="0" w:space="0" w:color="auto"/>
            <w:right w:val="none" w:sz="0" w:space="0" w:color="auto"/>
          </w:divBdr>
        </w:div>
        <w:div w:id="605891352">
          <w:marLeft w:val="640"/>
          <w:marRight w:val="0"/>
          <w:marTop w:val="0"/>
          <w:marBottom w:val="0"/>
          <w:divBdr>
            <w:top w:val="none" w:sz="0" w:space="0" w:color="auto"/>
            <w:left w:val="none" w:sz="0" w:space="0" w:color="auto"/>
            <w:bottom w:val="none" w:sz="0" w:space="0" w:color="auto"/>
            <w:right w:val="none" w:sz="0" w:space="0" w:color="auto"/>
          </w:divBdr>
        </w:div>
        <w:div w:id="38363702">
          <w:marLeft w:val="640"/>
          <w:marRight w:val="0"/>
          <w:marTop w:val="0"/>
          <w:marBottom w:val="0"/>
          <w:divBdr>
            <w:top w:val="none" w:sz="0" w:space="0" w:color="auto"/>
            <w:left w:val="none" w:sz="0" w:space="0" w:color="auto"/>
            <w:bottom w:val="none" w:sz="0" w:space="0" w:color="auto"/>
            <w:right w:val="none" w:sz="0" w:space="0" w:color="auto"/>
          </w:divBdr>
        </w:div>
        <w:div w:id="1004893999">
          <w:marLeft w:val="640"/>
          <w:marRight w:val="0"/>
          <w:marTop w:val="0"/>
          <w:marBottom w:val="0"/>
          <w:divBdr>
            <w:top w:val="none" w:sz="0" w:space="0" w:color="auto"/>
            <w:left w:val="none" w:sz="0" w:space="0" w:color="auto"/>
            <w:bottom w:val="none" w:sz="0" w:space="0" w:color="auto"/>
            <w:right w:val="none" w:sz="0" w:space="0" w:color="auto"/>
          </w:divBdr>
        </w:div>
        <w:div w:id="517082973">
          <w:marLeft w:val="640"/>
          <w:marRight w:val="0"/>
          <w:marTop w:val="0"/>
          <w:marBottom w:val="0"/>
          <w:divBdr>
            <w:top w:val="none" w:sz="0" w:space="0" w:color="auto"/>
            <w:left w:val="none" w:sz="0" w:space="0" w:color="auto"/>
            <w:bottom w:val="none" w:sz="0" w:space="0" w:color="auto"/>
            <w:right w:val="none" w:sz="0" w:space="0" w:color="auto"/>
          </w:divBdr>
        </w:div>
        <w:div w:id="1532837930">
          <w:marLeft w:val="640"/>
          <w:marRight w:val="0"/>
          <w:marTop w:val="0"/>
          <w:marBottom w:val="0"/>
          <w:divBdr>
            <w:top w:val="none" w:sz="0" w:space="0" w:color="auto"/>
            <w:left w:val="none" w:sz="0" w:space="0" w:color="auto"/>
            <w:bottom w:val="none" w:sz="0" w:space="0" w:color="auto"/>
            <w:right w:val="none" w:sz="0" w:space="0" w:color="auto"/>
          </w:divBdr>
        </w:div>
        <w:div w:id="1041518744">
          <w:marLeft w:val="640"/>
          <w:marRight w:val="0"/>
          <w:marTop w:val="0"/>
          <w:marBottom w:val="0"/>
          <w:divBdr>
            <w:top w:val="none" w:sz="0" w:space="0" w:color="auto"/>
            <w:left w:val="none" w:sz="0" w:space="0" w:color="auto"/>
            <w:bottom w:val="none" w:sz="0" w:space="0" w:color="auto"/>
            <w:right w:val="none" w:sz="0" w:space="0" w:color="auto"/>
          </w:divBdr>
        </w:div>
        <w:div w:id="374890812">
          <w:marLeft w:val="640"/>
          <w:marRight w:val="0"/>
          <w:marTop w:val="0"/>
          <w:marBottom w:val="0"/>
          <w:divBdr>
            <w:top w:val="none" w:sz="0" w:space="0" w:color="auto"/>
            <w:left w:val="none" w:sz="0" w:space="0" w:color="auto"/>
            <w:bottom w:val="none" w:sz="0" w:space="0" w:color="auto"/>
            <w:right w:val="none" w:sz="0" w:space="0" w:color="auto"/>
          </w:divBdr>
        </w:div>
        <w:div w:id="35668520">
          <w:marLeft w:val="640"/>
          <w:marRight w:val="0"/>
          <w:marTop w:val="0"/>
          <w:marBottom w:val="0"/>
          <w:divBdr>
            <w:top w:val="none" w:sz="0" w:space="0" w:color="auto"/>
            <w:left w:val="none" w:sz="0" w:space="0" w:color="auto"/>
            <w:bottom w:val="none" w:sz="0" w:space="0" w:color="auto"/>
            <w:right w:val="none" w:sz="0" w:space="0" w:color="auto"/>
          </w:divBdr>
        </w:div>
        <w:div w:id="395863117">
          <w:marLeft w:val="640"/>
          <w:marRight w:val="0"/>
          <w:marTop w:val="0"/>
          <w:marBottom w:val="0"/>
          <w:divBdr>
            <w:top w:val="none" w:sz="0" w:space="0" w:color="auto"/>
            <w:left w:val="none" w:sz="0" w:space="0" w:color="auto"/>
            <w:bottom w:val="none" w:sz="0" w:space="0" w:color="auto"/>
            <w:right w:val="none" w:sz="0" w:space="0" w:color="auto"/>
          </w:divBdr>
        </w:div>
        <w:div w:id="1863008102">
          <w:marLeft w:val="640"/>
          <w:marRight w:val="0"/>
          <w:marTop w:val="0"/>
          <w:marBottom w:val="0"/>
          <w:divBdr>
            <w:top w:val="none" w:sz="0" w:space="0" w:color="auto"/>
            <w:left w:val="none" w:sz="0" w:space="0" w:color="auto"/>
            <w:bottom w:val="none" w:sz="0" w:space="0" w:color="auto"/>
            <w:right w:val="none" w:sz="0" w:space="0" w:color="auto"/>
          </w:divBdr>
        </w:div>
        <w:div w:id="1673684775">
          <w:marLeft w:val="640"/>
          <w:marRight w:val="0"/>
          <w:marTop w:val="0"/>
          <w:marBottom w:val="0"/>
          <w:divBdr>
            <w:top w:val="none" w:sz="0" w:space="0" w:color="auto"/>
            <w:left w:val="none" w:sz="0" w:space="0" w:color="auto"/>
            <w:bottom w:val="none" w:sz="0" w:space="0" w:color="auto"/>
            <w:right w:val="none" w:sz="0" w:space="0" w:color="auto"/>
          </w:divBdr>
        </w:div>
        <w:div w:id="144706701">
          <w:marLeft w:val="640"/>
          <w:marRight w:val="0"/>
          <w:marTop w:val="0"/>
          <w:marBottom w:val="0"/>
          <w:divBdr>
            <w:top w:val="none" w:sz="0" w:space="0" w:color="auto"/>
            <w:left w:val="none" w:sz="0" w:space="0" w:color="auto"/>
            <w:bottom w:val="none" w:sz="0" w:space="0" w:color="auto"/>
            <w:right w:val="none" w:sz="0" w:space="0" w:color="auto"/>
          </w:divBdr>
        </w:div>
        <w:div w:id="1965191814">
          <w:marLeft w:val="640"/>
          <w:marRight w:val="0"/>
          <w:marTop w:val="0"/>
          <w:marBottom w:val="0"/>
          <w:divBdr>
            <w:top w:val="none" w:sz="0" w:space="0" w:color="auto"/>
            <w:left w:val="none" w:sz="0" w:space="0" w:color="auto"/>
            <w:bottom w:val="none" w:sz="0" w:space="0" w:color="auto"/>
            <w:right w:val="none" w:sz="0" w:space="0" w:color="auto"/>
          </w:divBdr>
        </w:div>
        <w:div w:id="358316202">
          <w:marLeft w:val="640"/>
          <w:marRight w:val="0"/>
          <w:marTop w:val="0"/>
          <w:marBottom w:val="0"/>
          <w:divBdr>
            <w:top w:val="none" w:sz="0" w:space="0" w:color="auto"/>
            <w:left w:val="none" w:sz="0" w:space="0" w:color="auto"/>
            <w:bottom w:val="none" w:sz="0" w:space="0" w:color="auto"/>
            <w:right w:val="none" w:sz="0" w:space="0" w:color="auto"/>
          </w:divBdr>
        </w:div>
        <w:div w:id="2104645010">
          <w:marLeft w:val="640"/>
          <w:marRight w:val="0"/>
          <w:marTop w:val="0"/>
          <w:marBottom w:val="0"/>
          <w:divBdr>
            <w:top w:val="none" w:sz="0" w:space="0" w:color="auto"/>
            <w:left w:val="none" w:sz="0" w:space="0" w:color="auto"/>
            <w:bottom w:val="none" w:sz="0" w:space="0" w:color="auto"/>
            <w:right w:val="none" w:sz="0" w:space="0" w:color="auto"/>
          </w:divBdr>
        </w:div>
        <w:div w:id="966815077">
          <w:marLeft w:val="640"/>
          <w:marRight w:val="0"/>
          <w:marTop w:val="0"/>
          <w:marBottom w:val="0"/>
          <w:divBdr>
            <w:top w:val="none" w:sz="0" w:space="0" w:color="auto"/>
            <w:left w:val="none" w:sz="0" w:space="0" w:color="auto"/>
            <w:bottom w:val="none" w:sz="0" w:space="0" w:color="auto"/>
            <w:right w:val="none" w:sz="0" w:space="0" w:color="auto"/>
          </w:divBdr>
        </w:div>
        <w:div w:id="1677611440">
          <w:marLeft w:val="640"/>
          <w:marRight w:val="0"/>
          <w:marTop w:val="0"/>
          <w:marBottom w:val="0"/>
          <w:divBdr>
            <w:top w:val="none" w:sz="0" w:space="0" w:color="auto"/>
            <w:left w:val="none" w:sz="0" w:space="0" w:color="auto"/>
            <w:bottom w:val="none" w:sz="0" w:space="0" w:color="auto"/>
            <w:right w:val="none" w:sz="0" w:space="0" w:color="auto"/>
          </w:divBdr>
        </w:div>
        <w:div w:id="334891482">
          <w:marLeft w:val="640"/>
          <w:marRight w:val="0"/>
          <w:marTop w:val="0"/>
          <w:marBottom w:val="0"/>
          <w:divBdr>
            <w:top w:val="none" w:sz="0" w:space="0" w:color="auto"/>
            <w:left w:val="none" w:sz="0" w:space="0" w:color="auto"/>
            <w:bottom w:val="none" w:sz="0" w:space="0" w:color="auto"/>
            <w:right w:val="none" w:sz="0" w:space="0" w:color="auto"/>
          </w:divBdr>
        </w:div>
        <w:div w:id="1033190108">
          <w:marLeft w:val="640"/>
          <w:marRight w:val="0"/>
          <w:marTop w:val="0"/>
          <w:marBottom w:val="0"/>
          <w:divBdr>
            <w:top w:val="none" w:sz="0" w:space="0" w:color="auto"/>
            <w:left w:val="none" w:sz="0" w:space="0" w:color="auto"/>
            <w:bottom w:val="none" w:sz="0" w:space="0" w:color="auto"/>
            <w:right w:val="none" w:sz="0" w:space="0" w:color="auto"/>
          </w:divBdr>
        </w:div>
        <w:div w:id="280042670">
          <w:marLeft w:val="640"/>
          <w:marRight w:val="0"/>
          <w:marTop w:val="0"/>
          <w:marBottom w:val="0"/>
          <w:divBdr>
            <w:top w:val="none" w:sz="0" w:space="0" w:color="auto"/>
            <w:left w:val="none" w:sz="0" w:space="0" w:color="auto"/>
            <w:bottom w:val="none" w:sz="0" w:space="0" w:color="auto"/>
            <w:right w:val="none" w:sz="0" w:space="0" w:color="auto"/>
          </w:divBdr>
        </w:div>
        <w:div w:id="308023789">
          <w:marLeft w:val="640"/>
          <w:marRight w:val="0"/>
          <w:marTop w:val="0"/>
          <w:marBottom w:val="0"/>
          <w:divBdr>
            <w:top w:val="none" w:sz="0" w:space="0" w:color="auto"/>
            <w:left w:val="none" w:sz="0" w:space="0" w:color="auto"/>
            <w:bottom w:val="none" w:sz="0" w:space="0" w:color="auto"/>
            <w:right w:val="none" w:sz="0" w:space="0" w:color="auto"/>
          </w:divBdr>
        </w:div>
        <w:div w:id="320085162">
          <w:marLeft w:val="640"/>
          <w:marRight w:val="0"/>
          <w:marTop w:val="0"/>
          <w:marBottom w:val="0"/>
          <w:divBdr>
            <w:top w:val="none" w:sz="0" w:space="0" w:color="auto"/>
            <w:left w:val="none" w:sz="0" w:space="0" w:color="auto"/>
            <w:bottom w:val="none" w:sz="0" w:space="0" w:color="auto"/>
            <w:right w:val="none" w:sz="0" w:space="0" w:color="auto"/>
          </w:divBdr>
        </w:div>
        <w:div w:id="2008822142">
          <w:marLeft w:val="640"/>
          <w:marRight w:val="0"/>
          <w:marTop w:val="0"/>
          <w:marBottom w:val="0"/>
          <w:divBdr>
            <w:top w:val="none" w:sz="0" w:space="0" w:color="auto"/>
            <w:left w:val="none" w:sz="0" w:space="0" w:color="auto"/>
            <w:bottom w:val="none" w:sz="0" w:space="0" w:color="auto"/>
            <w:right w:val="none" w:sz="0" w:space="0" w:color="auto"/>
          </w:divBdr>
        </w:div>
        <w:div w:id="857545789">
          <w:marLeft w:val="640"/>
          <w:marRight w:val="0"/>
          <w:marTop w:val="0"/>
          <w:marBottom w:val="0"/>
          <w:divBdr>
            <w:top w:val="none" w:sz="0" w:space="0" w:color="auto"/>
            <w:left w:val="none" w:sz="0" w:space="0" w:color="auto"/>
            <w:bottom w:val="none" w:sz="0" w:space="0" w:color="auto"/>
            <w:right w:val="none" w:sz="0" w:space="0" w:color="auto"/>
          </w:divBdr>
        </w:div>
        <w:div w:id="1095898613">
          <w:marLeft w:val="640"/>
          <w:marRight w:val="0"/>
          <w:marTop w:val="0"/>
          <w:marBottom w:val="0"/>
          <w:divBdr>
            <w:top w:val="none" w:sz="0" w:space="0" w:color="auto"/>
            <w:left w:val="none" w:sz="0" w:space="0" w:color="auto"/>
            <w:bottom w:val="none" w:sz="0" w:space="0" w:color="auto"/>
            <w:right w:val="none" w:sz="0" w:space="0" w:color="auto"/>
          </w:divBdr>
        </w:div>
        <w:div w:id="1101754768">
          <w:marLeft w:val="640"/>
          <w:marRight w:val="0"/>
          <w:marTop w:val="0"/>
          <w:marBottom w:val="0"/>
          <w:divBdr>
            <w:top w:val="none" w:sz="0" w:space="0" w:color="auto"/>
            <w:left w:val="none" w:sz="0" w:space="0" w:color="auto"/>
            <w:bottom w:val="none" w:sz="0" w:space="0" w:color="auto"/>
            <w:right w:val="none" w:sz="0" w:space="0" w:color="auto"/>
          </w:divBdr>
        </w:div>
        <w:div w:id="2144154334">
          <w:marLeft w:val="640"/>
          <w:marRight w:val="0"/>
          <w:marTop w:val="0"/>
          <w:marBottom w:val="0"/>
          <w:divBdr>
            <w:top w:val="none" w:sz="0" w:space="0" w:color="auto"/>
            <w:left w:val="none" w:sz="0" w:space="0" w:color="auto"/>
            <w:bottom w:val="none" w:sz="0" w:space="0" w:color="auto"/>
            <w:right w:val="none" w:sz="0" w:space="0" w:color="auto"/>
          </w:divBdr>
        </w:div>
        <w:div w:id="1167087934">
          <w:marLeft w:val="640"/>
          <w:marRight w:val="0"/>
          <w:marTop w:val="0"/>
          <w:marBottom w:val="0"/>
          <w:divBdr>
            <w:top w:val="none" w:sz="0" w:space="0" w:color="auto"/>
            <w:left w:val="none" w:sz="0" w:space="0" w:color="auto"/>
            <w:bottom w:val="none" w:sz="0" w:space="0" w:color="auto"/>
            <w:right w:val="none" w:sz="0" w:space="0" w:color="auto"/>
          </w:divBdr>
        </w:div>
        <w:div w:id="24722798">
          <w:marLeft w:val="640"/>
          <w:marRight w:val="0"/>
          <w:marTop w:val="0"/>
          <w:marBottom w:val="0"/>
          <w:divBdr>
            <w:top w:val="none" w:sz="0" w:space="0" w:color="auto"/>
            <w:left w:val="none" w:sz="0" w:space="0" w:color="auto"/>
            <w:bottom w:val="none" w:sz="0" w:space="0" w:color="auto"/>
            <w:right w:val="none" w:sz="0" w:space="0" w:color="auto"/>
          </w:divBdr>
        </w:div>
        <w:div w:id="1433159652">
          <w:marLeft w:val="640"/>
          <w:marRight w:val="0"/>
          <w:marTop w:val="0"/>
          <w:marBottom w:val="0"/>
          <w:divBdr>
            <w:top w:val="none" w:sz="0" w:space="0" w:color="auto"/>
            <w:left w:val="none" w:sz="0" w:space="0" w:color="auto"/>
            <w:bottom w:val="none" w:sz="0" w:space="0" w:color="auto"/>
            <w:right w:val="none" w:sz="0" w:space="0" w:color="auto"/>
          </w:divBdr>
        </w:div>
        <w:div w:id="630525512">
          <w:marLeft w:val="640"/>
          <w:marRight w:val="0"/>
          <w:marTop w:val="0"/>
          <w:marBottom w:val="0"/>
          <w:divBdr>
            <w:top w:val="none" w:sz="0" w:space="0" w:color="auto"/>
            <w:left w:val="none" w:sz="0" w:space="0" w:color="auto"/>
            <w:bottom w:val="none" w:sz="0" w:space="0" w:color="auto"/>
            <w:right w:val="none" w:sz="0" w:space="0" w:color="auto"/>
          </w:divBdr>
        </w:div>
        <w:div w:id="1549562442">
          <w:marLeft w:val="640"/>
          <w:marRight w:val="0"/>
          <w:marTop w:val="0"/>
          <w:marBottom w:val="0"/>
          <w:divBdr>
            <w:top w:val="none" w:sz="0" w:space="0" w:color="auto"/>
            <w:left w:val="none" w:sz="0" w:space="0" w:color="auto"/>
            <w:bottom w:val="none" w:sz="0" w:space="0" w:color="auto"/>
            <w:right w:val="none" w:sz="0" w:space="0" w:color="auto"/>
          </w:divBdr>
        </w:div>
        <w:div w:id="1474446524">
          <w:marLeft w:val="640"/>
          <w:marRight w:val="0"/>
          <w:marTop w:val="0"/>
          <w:marBottom w:val="0"/>
          <w:divBdr>
            <w:top w:val="none" w:sz="0" w:space="0" w:color="auto"/>
            <w:left w:val="none" w:sz="0" w:space="0" w:color="auto"/>
            <w:bottom w:val="none" w:sz="0" w:space="0" w:color="auto"/>
            <w:right w:val="none" w:sz="0" w:space="0" w:color="auto"/>
          </w:divBdr>
        </w:div>
        <w:div w:id="6759717">
          <w:marLeft w:val="640"/>
          <w:marRight w:val="0"/>
          <w:marTop w:val="0"/>
          <w:marBottom w:val="0"/>
          <w:divBdr>
            <w:top w:val="none" w:sz="0" w:space="0" w:color="auto"/>
            <w:left w:val="none" w:sz="0" w:space="0" w:color="auto"/>
            <w:bottom w:val="none" w:sz="0" w:space="0" w:color="auto"/>
            <w:right w:val="none" w:sz="0" w:space="0" w:color="auto"/>
          </w:divBdr>
        </w:div>
        <w:div w:id="399015502">
          <w:marLeft w:val="640"/>
          <w:marRight w:val="0"/>
          <w:marTop w:val="0"/>
          <w:marBottom w:val="0"/>
          <w:divBdr>
            <w:top w:val="none" w:sz="0" w:space="0" w:color="auto"/>
            <w:left w:val="none" w:sz="0" w:space="0" w:color="auto"/>
            <w:bottom w:val="none" w:sz="0" w:space="0" w:color="auto"/>
            <w:right w:val="none" w:sz="0" w:space="0" w:color="auto"/>
          </w:divBdr>
        </w:div>
        <w:div w:id="219488261">
          <w:marLeft w:val="640"/>
          <w:marRight w:val="0"/>
          <w:marTop w:val="0"/>
          <w:marBottom w:val="0"/>
          <w:divBdr>
            <w:top w:val="none" w:sz="0" w:space="0" w:color="auto"/>
            <w:left w:val="none" w:sz="0" w:space="0" w:color="auto"/>
            <w:bottom w:val="none" w:sz="0" w:space="0" w:color="auto"/>
            <w:right w:val="none" w:sz="0" w:space="0" w:color="auto"/>
          </w:divBdr>
        </w:div>
        <w:div w:id="534316645">
          <w:marLeft w:val="640"/>
          <w:marRight w:val="0"/>
          <w:marTop w:val="0"/>
          <w:marBottom w:val="0"/>
          <w:divBdr>
            <w:top w:val="none" w:sz="0" w:space="0" w:color="auto"/>
            <w:left w:val="none" w:sz="0" w:space="0" w:color="auto"/>
            <w:bottom w:val="none" w:sz="0" w:space="0" w:color="auto"/>
            <w:right w:val="none" w:sz="0" w:space="0" w:color="auto"/>
          </w:divBdr>
        </w:div>
        <w:div w:id="1964144723">
          <w:marLeft w:val="640"/>
          <w:marRight w:val="0"/>
          <w:marTop w:val="0"/>
          <w:marBottom w:val="0"/>
          <w:divBdr>
            <w:top w:val="none" w:sz="0" w:space="0" w:color="auto"/>
            <w:left w:val="none" w:sz="0" w:space="0" w:color="auto"/>
            <w:bottom w:val="none" w:sz="0" w:space="0" w:color="auto"/>
            <w:right w:val="none" w:sz="0" w:space="0" w:color="auto"/>
          </w:divBdr>
        </w:div>
        <w:div w:id="1070345681">
          <w:marLeft w:val="640"/>
          <w:marRight w:val="0"/>
          <w:marTop w:val="0"/>
          <w:marBottom w:val="0"/>
          <w:divBdr>
            <w:top w:val="none" w:sz="0" w:space="0" w:color="auto"/>
            <w:left w:val="none" w:sz="0" w:space="0" w:color="auto"/>
            <w:bottom w:val="none" w:sz="0" w:space="0" w:color="auto"/>
            <w:right w:val="none" w:sz="0" w:space="0" w:color="auto"/>
          </w:divBdr>
        </w:div>
        <w:div w:id="200092998">
          <w:marLeft w:val="640"/>
          <w:marRight w:val="0"/>
          <w:marTop w:val="0"/>
          <w:marBottom w:val="0"/>
          <w:divBdr>
            <w:top w:val="none" w:sz="0" w:space="0" w:color="auto"/>
            <w:left w:val="none" w:sz="0" w:space="0" w:color="auto"/>
            <w:bottom w:val="none" w:sz="0" w:space="0" w:color="auto"/>
            <w:right w:val="none" w:sz="0" w:space="0" w:color="auto"/>
          </w:divBdr>
        </w:div>
        <w:div w:id="742290690">
          <w:marLeft w:val="640"/>
          <w:marRight w:val="0"/>
          <w:marTop w:val="0"/>
          <w:marBottom w:val="0"/>
          <w:divBdr>
            <w:top w:val="none" w:sz="0" w:space="0" w:color="auto"/>
            <w:left w:val="none" w:sz="0" w:space="0" w:color="auto"/>
            <w:bottom w:val="none" w:sz="0" w:space="0" w:color="auto"/>
            <w:right w:val="none" w:sz="0" w:space="0" w:color="auto"/>
          </w:divBdr>
        </w:div>
        <w:div w:id="1804808726">
          <w:marLeft w:val="640"/>
          <w:marRight w:val="0"/>
          <w:marTop w:val="0"/>
          <w:marBottom w:val="0"/>
          <w:divBdr>
            <w:top w:val="none" w:sz="0" w:space="0" w:color="auto"/>
            <w:left w:val="none" w:sz="0" w:space="0" w:color="auto"/>
            <w:bottom w:val="none" w:sz="0" w:space="0" w:color="auto"/>
            <w:right w:val="none" w:sz="0" w:space="0" w:color="auto"/>
          </w:divBdr>
        </w:div>
        <w:div w:id="1149397304">
          <w:marLeft w:val="640"/>
          <w:marRight w:val="0"/>
          <w:marTop w:val="0"/>
          <w:marBottom w:val="0"/>
          <w:divBdr>
            <w:top w:val="none" w:sz="0" w:space="0" w:color="auto"/>
            <w:left w:val="none" w:sz="0" w:space="0" w:color="auto"/>
            <w:bottom w:val="none" w:sz="0" w:space="0" w:color="auto"/>
            <w:right w:val="none" w:sz="0" w:space="0" w:color="auto"/>
          </w:divBdr>
        </w:div>
        <w:div w:id="1967927154">
          <w:marLeft w:val="640"/>
          <w:marRight w:val="0"/>
          <w:marTop w:val="0"/>
          <w:marBottom w:val="0"/>
          <w:divBdr>
            <w:top w:val="none" w:sz="0" w:space="0" w:color="auto"/>
            <w:left w:val="none" w:sz="0" w:space="0" w:color="auto"/>
            <w:bottom w:val="none" w:sz="0" w:space="0" w:color="auto"/>
            <w:right w:val="none" w:sz="0" w:space="0" w:color="auto"/>
          </w:divBdr>
        </w:div>
        <w:div w:id="1210997842">
          <w:marLeft w:val="640"/>
          <w:marRight w:val="0"/>
          <w:marTop w:val="0"/>
          <w:marBottom w:val="0"/>
          <w:divBdr>
            <w:top w:val="none" w:sz="0" w:space="0" w:color="auto"/>
            <w:left w:val="none" w:sz="0" w:space="0" w:color="auto"/>
            <w:bottom w:val="none" w:sz="0" w:space="0" w:color="auto"/>
            <w:right w:val="none" w:sz="0" w:space="0" w:color="auto"/>
          </w:divBdr>
        </w:div>
        <w:div w:id="1272668334">
          <w:marLeft w:val="640"/>
          <w:marRight w:val="0"/>
          <w:marTop w:val="0"/>
          <w:marBottom w:val="0"/>
          <w:divBdr>
            <w:top w:val="none" w:sz="0" w:space="0" w:color="auto"/>
            <w:left w:val="none" w:sz="0" w:space="0" w:color="auto"/>
            <w:bottom w:val="none" w:sz="0" w:space="0" w:color="auto"/>
            <w:right w:val="none" w:sz="0" w:space="0" w:color="auto"/>
          </w:divBdr>
        </w:div>
        <w:div w:id="1986932370">
          <w:marLeft w:val="640"/>
          <w:marRight w:val="0"/>
          <w:marTop w:val="0"/>
          <w:marBottom w:val="0"/>
          <w:divBdr>
            <w:top w:val="none" w:sz="0" w:space="0" w:color="auto"/>
            <w:left w:val="none" w:sz="0" w:space="0" w:color="auto"/>
            <w:bottom w:val="none" w:sz="0" w:space="0" w:color="auto"/>
            <w:right w:val="none" w:sz="0" w:space="0" w:color="auto"/>
          </w:divBdr>
        </w:div>
        <w:div w:id="1314680045">
          <w:marLeft w:val="640"/>
          <w:marRight w:val="0"/>
          <w:marTop w:val="0"/>
          <w:marBottom w:val="0"/>
          <w:divBdr>
            <w:top w:val="none" w:sz="0" w:space="0" w:color="auto"/>
            <w:left w:val="none" w:sz="0" w:space="0" w:color="auto"/>
            <w:bottom w:val="none" w:sz="0" w:space="0" w:color="auto"/>
            <w:right w:val="none" w:sz="0" w:space="0" w:color="auto"/>
          </w:divBdr>
        </w:div>
        <w:div w:id="554656370">
          <w:marLeft w:val="640"/>
          <w:marRight w:val="0"/>
          <w:marTop w:val="0"/>
          <w:marBottom w:val="0"/>
          <w:divBdr>
            <w:top w:val="none" w:sz="0" w:space="0" w:color="auto"/>
            <w:left w:val="none" w:sz="0" w:space="0" w:color="auto"/>
            <w:bottom w:val="none" w:sz="0" w:space="0" w:color="auto"/>
            <w:right w:val="none" w:sz="0" w:space="0" w:color="auto"/>
          </w:divBdr>
        </w:div>
        <w:div w:id="772750031">
          <w:marLeft w:val="640"/>
          <w:marRight w:val="0"/>
          <w:marTop w:val="0"/>
          <w:marBottom w:val="0"/>
          <w:divBdr>
            <w:top w:val="none" w:sz="0" w:space="0" w:color="auto"/>
            <w:left w:val="none" w:sz="0" w:space="0" w:color="auto"/>
            <w:bottom w:val="none" w:sz="0" w:space="0" w:color="auto"/>
            <w:right w:val="none" w:sz="0" w:space="0" w:color="auto"/>
          </w:divBdr>
        </w:div>
        <w:div w:id="1884445681">
          <w:marLeft w:val="640"/>
          <w:marRight w:val="0"/>
          <w:marTop w:val="0"/>
          <w:marBottom w:val="0"/>
          <w:divBdr>
            <w:top w:val="none" w:sz="0" w:space="0" w:color="auto"/>
            <w:left w:val="none" w:sz="0" w:space="0" w:color="auto"/>
            <w:bottom w:val="none" w:sz="0" w:space="0" w:color="auto"/>
            <w:right w:val="none" w:sz="0" w:space="0" w:color="auto"/>
          </w:divBdr>
        </w:div>
        <w:div w:id="1409621139">
          <w:marLeft w:val="640"/>
          <w:marRight w:val="0"/>
          <w:marTop w:val="0"/>
          <w:marBottom w:val="0"/>
          <w:divBdr>
            <w:top w:val="none" w:sz="0" w:space="0" w:color="auto"/>
            <w:left w:val="none" w:sz="0" w:space="0" w:color="auto"/>
            <w:bottom w:val="none" w:sz="0" w:space="0" w:color="auto"/>
            <w:right w:val="none" w:sz="0" w:space="0" w:color="auto"/>
          </w:divBdr>
        </w:div>
        <w:div w:id="2038770212">
          <w:marLeft w:val="640"/>
          <w:marRight w:val="0"/>
          <w:marTop w:val="0"/>
          <w:marBottom w:val="0"/>
          <w:divBdr>
            <w:top w:val="none" w:sz="0" w:space="0" w:color="auto"/>
            <w:left w:val="none" w:sz="0" w:space="0" w:color="auto"/>
            <w:bottom w:val="none" w:sz="0" w:space="0" w:color="auto"/>
            <w:right w:val="none" w:sz="0" w:space="0" w:color="auto"/>
          </w:divBdr>
        </w:div>
        <w:div w:id="150021376">
          <w:marLeft w:val="640"/>
          <w:marRight w:val="0"/>
          <w:marTop w:val="0"/>
          <w:marBottom w:val="0"/>
          <w:divBdr>
            <w:top w:val="none" w:sz="0" w:space="0" w:color="auto"/>
            <w:left w:val="none" w:sz="0" w:space="0" w:color="auto"/>
            <w:bottom w:val="none" w:sz="0" w:space="0" w:color="auto"/>
            <w:right w:val="none" w:sz="0" w:space="0" w:color="auto"/>
          </w:divBdr>
        </w:div>
        <w:div w:id="662317335">
          <w:marLeft w:val="640"/>
          <w:marRight w:val="0"/>
          <w:marTop w:val="0"/>
          <w:marBottom w:val="0"/>
          <w:divBdr>
            <w:top w:val="none" w:sz="0" w:space="0" w:color="auto"/>
            <w:left w:val="none" w:sz="0" w:space="0" w:color="auto"/>
            <w:bottom w:val="none" w:sz="0" w:space="0" w:color="auto"/>
            <w:right w:val="none" w:sz="0" w:space="0" w:color="auto"/>
          </w:divBdr>
        </w:div>
        <w:div w:id="693992702">
          <w:marLeft w:val="640"/>
          <w:marRight w:val="0"/>
          <w:marTop w:val="0"/>
          <w:marBottom w:val="0"/>
          <w:divBdr>
            <w:top w:val="none" w:sz="0" w:space="0" w:color="auto"/>
            <w:left w:val="none" w:sz="0" w:space="0" w:color="auto"/>
            <w:bottom w:val="none" w:sz="0" w:space="0" w:color="auto"/>
            <w:right w:val="none" w:sz="0" w:space="0" w:color="auto"/>
          </w:divBdr>
        </w:div>
        <w:div w:id="1518538795">
          <w:marLeft w:val="640"/>
          <w:marRight w:val="0"/>
          <w:marTop w:val="0"/>
          <w:marBottom w:val="0"/>
          <w:divBdr>
            <w:top w:val="none" w:sz="0" w:space="0" w:color="auto"/>
            <w:left w:val="none" w:sz="0" w:space="0" w:color="auto"/>
            <w:bottom w:val="none" w:sz="0" w:space="0" w:color="auto"/>
            <w:right w:val="none" w:sz="0" w:space="0" w:color="auto"/>
          </w:divBdr>
        </w:div>
        <w:div w:id="365066694">
          <w:marLeft w:val="640"/>
          <w:marRight w:val="0"/>
          <w:marTop w:val="0"/>
          <w:marBottom w:val="0"/>
          <w:divBdr>
            <w:top w:val="none" w:sz="0" w:space="0" w:color="auto"/>
            <w:left w:val="none" w:sz="0" w:space="0" w:color="auto"/>
            <w:bottom w:val="none" w:sz="0" w:space="0" w:color="auto"/>
            <w:right w:val="none" w:sz="0" w:space="0" w:color="auto"/>
          </w:divBdr>
        </w:div>
        <w:div w:id="536623249">
          <w:marLeft w:val="640"/>
          <w:marRight w:val="0"/>
          <w:marTop w:val="0"/>
          <w:marBottom w:val="0"/>
          <w:divBdr>
            <w:top w:val="none" w:sz="0" w:space="0" w:color="auto"/>
            <w:left w:val="none" w:sz="0" w:space="0" w:color="auto"/>
            <w:bottom w:val="none" w:sz="0" w:space="0" w:color="auto"/>
            <w:right w:val="none" w:sz="0" w:space="0" w:color="auto"/>
          </w:divBdr>
        </w:div>
        <w:div w:id="655571749">
          <w:marLeft w:val="640"/>
          <w:marRight w:val="0"/>
          <w:marTop w:val="0"/>
          <w:marBottom w:val="0"/>
          <w:divBdr>
            <w:top w:val="none" w:sz="0" w:space="0" w:color="auto"/>
            <w:left w:val="none" w:sz="0" w:space="0" w:color="auto"/>
            <w:bottom w:val="none" w:sz="0" w:space="0" w:color="auto"/>
            <w:right w:val="none" w:sz="0" w:space="0" w:color="auto"/>
          </w:divBdr>
        </w:div>
        <w:div w:id="1241021122">
          <w:marLeft w:val="640"/>
          <w:marRight w:val="0"/>
          <w:marTop w:val="0"/>
          <w:marBottom w:val="0"/>
          <w:divBdr>
            <w:top w:val="none" w:sz="0" w:space="0" w:color="auto"/>
            <w:left w:val="none" w:sz="0" w:space="0" w:color="auto"/>
            <w:bottom w:val="none" w:sz="0" w:space="0" w:color="auto"/>
            <w:right w:val="none" w:sz="0" w:space="0" w:color="auto"/>
          </w:divBdr>
        </w:div>
        <w:div w:id="484782126">
          <w:marLeft w:val="640"/>
          <w:marRight w:val="0"/>
          <w:marTop w:val="0"/>
          <w:marBottom w:val="0"/>
          <w:divBdr>
            <w:top w:val="none" w:sz="0" w:space="0" w:color="auto"/>
            <w:left w:val="none" w:sz="0" w:space="0" w:color="auto"/>
            <w:bottom w:val="none" w:sz="0" w:space="0" w:color="auto"/>
            <w:right w:val="none" w:sz="0" w:space="0" w:color="auto"/>
          </w:divBdr>
        </w:div>
        <w:div w:id="332100745">
          <w:marLeft w:val="640"/>
          <w:marRight w:val="0"/>
          <w:marTop w:val="0"/>
          <w:marBottom w:val="0"/>
          <w:divBdr>
            <w:top w:val="none" w:sz="0" w:space="0" w:color="auto"/>
            <w:left w:val="none" w:sz="0" w:space="0" w:color="auto"/>
            <w:bottom w:val="none" w:sz="0" w:space="0" w:color="auto"/>
            <w:right w:val="none" w:sz="0" w:space="0" w:color="auto"/>
          </w:divBdr>
        </w:div>
        <w:div w:id="272906513">
          <w:marLeft w:val="640"/>
          <w:marRight w:val="0"/>
          <w:marTop w:val="0"/>
          <w:marBottom w:val="0"/>
          <w:divBdr>
            <w:top w:val="none" w:sz="0" w:space="0" w:color="auto"/>
            <w:left w:val="none" w:sz="0" w:space="0" w:color="auto"/>
            <w:bottom w:val="none" w:sz="0" w:space="0" w:color="auto"/>
            <w:right w:val="none" w:sz="0" w:space="0" w:color="auto"/>
          </w:divBdr>
        </w:div>
        <w:div w:id="845755750">
          <w:marLeft w:val="640"/>
          <w:marRight w:val="0"/>
          <w:marTop w:val="0"/>
          <w:marBottom w:val="0"/>
          <w:divBdr>
            <w:top w:val="none" w:sz="0" w:space="0" w:color="auto"/>
            <w:left w:val="none" w:sz="0" w:space="0" w:color="auto"/>
            <w:bottom w:val="none" w:sz="0" w:space="0" w:color="auto"/>
            <w:right w:val="none" w:sz="0" w:space="0" w:color="auto"/>
          </w:divBdr>
        </w:div>
        <w:div w:id="1681197648">
          <w:marLeft w:val="640"/>
          <w:marRight w:val="0"/>
          <w:marTop w:val="0"/>
          <w:marBottom w:val="0"/>
          <w:divBdr>
            <w:top w:val="none" w:sz="0" w:space="0" w:color="auto"/>
            <w:left w:val="none" w:sz="0" w:space="0" w:color="auto"/>
            <w:bottom w:val="none" w:sz="0" w:space="0" w:color="auto"/>
            <w:right w:val="none" w:sz="0" w:space="0" w:color="auto"/>
          </w:divBdr>
        </w:div>
        <w:div w:id="1585601149">
          <w:marLeft w:val="640"/>
          <w:marRight w:val="0"/>
          <w:marTop w:val="0"/>
          <w:marBottom w:val="0"/>
          <w:divBdr>
            <w:top w:val="none" w:sz="0" w:space="0" w:color="auto"/>
            <w:left w:val="none" w:sz="0" w:space="0" w:color="auto"/>
            <w:bottom w:val="none" w:sz="0" w:space="0" w:color="auto"/>
            <w:right w:val="none" w:sz="0" w:space="0" w:color="auto"/>
          </w:divBdr>
        </w:div>
        <w:div w:id="406458117">
          <w:marLeft w:val="640"/>
          <w:marRight w:val="0"/>
          <w:marTop w:val="0"/>
          <w:marBottom w:val="0"/>
          <w:divBdr>
            <w:top w:val="none" w:sz="0" w:space="0" w:color="auto"/>
            <w:left w:val="none" w:sz="0" w:space="0" w:color="auto"/>
            <w:bottom w:val="none" w:sz="0" w:space="0" w:color="auto"/>
            <w:right w:val="none" w:sz="0" w:space="0" w:color="auto"/>
          </w:divBdr>
        </w:div>
        <w:div w:id="1792475438">
          <w:marLeft w:val="640"/>
          <w:marRight w:val="0"/>
          <w:marTop w:val="0"/>
          <w:marBottom w:val="0"/>
          <w:divBdr>
            <w:top w:val="none" w:sz="0" w:space="0" w:color="auto"/>
            <w:left w:val="none" w:sz="0" w:space="0" w:color="auto"/>
            <w:bottom w:val="none" w:sz="0" w:space="0" w:color="auto"/>
            <w:right w:val="none" w:sz="0" w:space="0" w:color="auto"/>
          </w:divBdr>
        </w:div>
        <w:div w:id="364334429">
          <w:marLeft w:val="640"/>
          <w:marRight w:val="0"/>
          <w:marTop w:val="0"/>
          <w:marBottom w:val="0"/>
          <w:divBdr>
            <w:top w:val="none" w:sz="0" w:space="0" w:color="auto"/>
            <w:left w:val="none" w:sz="0" w:space="0" w:color="auto"/>
            <w:bottom w:val="none" w:sz="0" w:space="0" w:color="auto"/>
            <w:right w:val="none" w:sz="0" w:space="0" w:color="auto"/>
          </w:divBdr>
        </w:div>
        <w:div w:id="1062557269">
          <w:marLeft w:val="640"/>
          <w:marRight w:val="0"/>
          <w:marTop w:val="0"/>
          <w:marBottom w:val="0"/>
          <w:divBdr>
            <w:top w:val="none" w:sz="0" w:space="0" w:color="auto"/>
            <w:left w:val="none" w:sz="0" w:space="0" w:color="auto"/>
            <w:bottom w:val="none" w:sz="0" w:space="0" w:color="auto"/>
            <w:right w:val="none" w:sz="0" w:space="0" w:color="auto"/>
          </w:divBdr>
        </w:div>
        <w:div w:id="1268587062">
          <w:marLeft w:val="640"/>
          <w:marRight w:val="0"/>
          <w:marTop w:val="0"/>
          <w:marBottom w:val="0"/>
          <w:divBdr>
            <w:top w:val="none" w:sz="0" w:space="0" w:color="auto"/>
            <w:left w:val="none" w:sz="0" w:space="0" w:color="auto"/>
            <w:bottom w:val="none" w:sz="0" w:space="0" w:color="auto"/>
            <w:right w:val="none" w:sz="0" w:space="0" w:color="auto"/>
          </w:divBdr>
        </w:div>
        <w:div w:id="494877555">
          <w:marLeft w:val="640"/>
          <w:marRight w:val="0"/>
          <w:marTop w:val="0"/>
          <w:marBottom w:val="0"/>
          <w:divBdr>
            <w:top w:val="none" w:sz="0" w:space="0" w:color="auto"/>
            <w:left w:val="none" w:sz="0" w:space="0" w:color="auto"/>
            <w:bottom w:val="none" w:sz="0" w:space="0" w:color="auto"/>
            <w:right w:val="none" w:sz="0" w:space="0" w:color="auto"/>
          </w:divBdr>
        </w:div>
        <w:div w:id="1462069026">
          <w:marLeft w:val="640"/>
          <w:marRight w:val="0"/>
          <w:marTop w:val="0"/>
          <w:marBottom w:val="0"/>
          <w:divBdr>
            <w:top w:val="none" w:sz="0" w:space="0" w:color="auto"/>
            <w:left w:val="none" w:sz="0" w:space="0" w:color="auto"/>
            <w:bottom w:val="none" w:sz="0" w:space="0" w:color="auto"/>
            <w:right w:val="none" w:sz="0" w:space="0" w:color="auto"/>
          </w:divBdr>
        </w:div>
        <w:div w:id="1259022633">
          <w:marLeft w:val="640"/>
          <w:marRight w:val="0"/>
          <w:marTop w:val="0"/>
          <w:marBottom w:val="0"/>
          <w:divBdr>
            <w:top w:val="none" w:sz="0" w:space="0" w:color="auto"/>
            <w:left w:val="none" w:sz="0" w:space="0" w:color="auto"/>
            <w:bottom w:val="none" w:sz="0" w:space="0" w:color="auto"/>
            <w:right w:val="none" w:sz="0" w:space="0" w:color="auto"/>
          </w:divBdr>
        </w:div>
        <w:div w:id="469903662">
          <w:marLeft w:val="640"/>
          <w:marRight w:val="0"/>
          <w:marTop w:val="0"/>
          <w:marBottom w:val="0"/>
          <w:divBdr>
            <w:top w:val="none" w:sz="0" w:space="0" w:color="auto"/>
            <w:left w:val="none" w:sz="0" w:space="0" w:color="auto"/>
            <w:bottom w:val="none" w:sz="0" w:space="0" w:color="auto"/>
            <w:right w:val="none" w:sz="0" w:space="0" w:color="auto"/>
          </w:divBdr>
        </w:div>
      </w:divsChild>
    </w:div>
    <w:div w:id="1913199901">
      <w:bodyDiv w:val="1"/>
      <w:marLeft w:val="0"/>
      <w:marRight w:val="0"/>
      <w:marTop w:val="0"/>
      <w:marBottom w:val="0"/>
      <w:divBdr>
        <w:top w:val="none" w:sz="0" w:space="0" w:color="auto"/>
        <w:left w:val="none" w:sz="0" w:space="0" w:color="auto"/>
        <w:bottom w:val="none" w:sz="0" w:space="0" w:color="auto"/>
        <w:right w:val="none" w:sz="0" w:space="0" w:color="auto"/>
      </w:divBdr>
      <w:divsChild>
        <w:div w:id="2098751101">
          <w:marLeft w:val="640"/>
          <w:marRight w:val="0"/>
          <w:marTop w:val="0"/>
          <w:marBottom w:val="0"/>
          <w:divBdr>
            <w:top w:val="none" w:sz="0" w:space="0" w:color="auto"/>
            <w:left w:val="none" w:sz="0" w:space="0" w:color="auto"/>
            <w:bottom w:val="none" w:sz="0" w:space="0" w:color="auto"/>
            <w:right w:val="none" w:sz="0" w:space="0" w:color="auto"/>
          </w:divBdr>
        </w:div>
        <w:div w:id="1043482819">
          <w:marLeft w:val="640"/>
          <w:marRight w:val="0"/>
          <w:marTop w:val="0"/>
          <w:marBottom w:val="0"/>
          <w:divBdr>
            <w:top w:val="none" w:sz="0" w:space="0" w:color="auto"/>
            <w:left w:val="none" w:sz="0" w:space="0" w:color="auto"/>
            <w:bottom w:val="none" w:sz="0" w:space="0" w:color="auto"/>
            <w:right w:val="none" w:sz="0" w:space="0" w:color="auto"/>
          </w:divBdr>
        </w:div>
        <w:div w:id="500042911">
          <w:marLeft w:val="640"/>
          <w:marRight w:val="0"/>
          <w:marTop w:val="0"/>
          <w:marBottom w:val="0"/>
          <w:divBdr>
            <w:top w:val="none" w:sz="0" w:space="0" w:color="auto"/>
            <w:left w:val="none" w:sz="0" w:space="0" w:color="auto"/>
            <w:bottom w:val="none" w:sz="0" w:space="0" w:color="auto"/>
            <w:right w:val="none" w:sz="0" w:space="0" w:color="auto"/>
          </w:divBdr>
        </w:div>
        <w:div w:id="1288315309">
          <w:marLeft w:val="640"/>
          <w:marRight w:val="0"/>
          <w:marTop w:val="0"/>
          <w:marBottom w:val="0"/>
          <w:divBdr>
            <w:top w:val="none" w:sz="0" w:space="0" w:color="auto"/>
            <w:left w:val="none" w:sz="0" w:space="0" w:color="auto"/>
            <w:bottom w:val="none" w:sz="0" w:space="0" w:color="auto"/>
            <w:right w:val="none" w:sz="0" w:space="0" w:color="auto"/>
          </w:divBdr>
        </w:div>
        <w:div w:id="1432117249">
          <w:marLeft w:val="640"/>
          <w:marRight w:val="0"/>
          <w:marTop w:val="0"/>
          <w:marBottom w:val="0"/>
          <w:divBdr>
            <w:top w:val="none" w:sz="0" w:space="0" w:color="auto"/>
            <w:left w:val="none" w:sz="0" w:space="0" w:color="auto"/>
            <w:bottom w:val="none" w:sz="0" w:space="0" w:color="auto"/>
            <w:right w:val="none" w:sz="0" w:space="0" w:color="auto"/>
          </w:divBdr>
        </w:div>
        <w:div w:id="1658345057">
          <w:marLeft w:val="640"/>
          <w:marRight w:val="0"/>
          <w:marTop w:val="0"/>
          <w:marBottom w:val="0"/>
          <w:divBdr>
            <w:top w:val="none" w:sz="0" w:space="0" w:color="auto"/>
            <w:left w:val="none" w:sz="0" w:space="0" w:color="auto"/>
            <w:bottom w:val="none" w:sz="0" w:space="0" w:color="auto"/>
            <w:right w:val="none" w:sz="0" w:space="0" w:color="auto"/>
          </w:divBdr>
        </w:div>
        <w:div w:id="235212103">
          <w:marLeft w:val="640"/>
          <w:marRight w:val="0"/>
          <w:marTop w:val="0"/>
          <w:marBottom w:val="0"/>
          <w:divBdr>
            <w:top w:val="none" w:sz="0" w:space="0" w:color="auto"/>
            <w:left w:val="none" w:sz="0" w:space="0" w:color="auto"/>
            <w:bottom w:val="none" w:sz="0" w:space="0" w:color="auto"/>
            <w:right w:val="none" w:sz="0" w:space="0" w:color="auto"/>
          </w:divBdr>
        </w:div>
        <w:div w:id="899749104">
          <w:marLeft w:val="640"/>
          <w:marRight w:val="0"/>
          <w:marTop w:val="0"/>
          <w:marBottom w:val="0"/>
          <w:divBdr>
            <w:top w:val="none" w:sz="0" w:space="0" w:color="auto"/>
            <w:left w:val="none" w:sz="0" w:space="0" w:color="auto"/>
            <w:bottom w:val="none" w:sz="0" w:space="0" w:color="auto"/>
            <w:right w:val="none" w:sz="0" w:space="0" w:color="auto"/>
          </w:divBdr>
        </w:div>
        <w:div w:id="2084597294">
          <w:marLeft w:val="640"/>
          <w:marRight w:val="0"/>
          <w:marTop w:val="0"/>
          <w:marBottom w:val="0"/>
          <w:divBdr>
            <w:top w:val="none" w:sz="0" w:space="0" w:color="auto"/>
            <w:left w:val="none" w:sz="0" w:space="0" w:color="auto"/>
            <w:bottom w:val="none" w:sz="0" w:space="0" w:color="auto"/>
            <w:right w:val="none" w:sz="0" w:space="0" w:color="auto"/>
          </w:divBdr>
        </w:div>
        <w:div w:id="349532786">
          <w:marLeft w:val="640"/>
          <w:marRight w:val="0"/>
          <w:marTop w:val="0"/>
          <w:marBottom w:val="0"/>
          <w:divBdr>
            <w:top w:val="none" w:sz="0" w:space="0" w:color="auto"/>
            <w:left w:val="none" w:sz="0" w:space="0" w:color="auto"/>
            <w:bottom w:val="none" w:sz="0" w:space="0" w:color="auto"/>
            <w:right w:val="none" w:sz="0" w:space="0" w:color="auto"/>
          </w:divBdr>
        </w:div>
        <w:div w:id="550307971">
          <w:marLeft w:val="640"/>
          <w:marRight w:val="0"/>
          <w:marTop w:val="0"/>
          <w:marBottom w:val="0"/>
          <w:divBdr>
            <w:top w:val="none" w:sz="0" w:space="0" w:color="auto"/>
            <w:left w:val="none" w:sz="0" w:space="0" w:color="auto"/>
            <w:bottom w:val="none" w:sz="0" w:space="0" w:color="auto"/>
            <w:right w:val="none" w:sz="0" w:space="0" w:color="auto"/>
          </w:divBdr>
        </w:div>
        <w:div w:id="1173835360">
          <w:marLeft w:val="640"/>
          <w:marRight w:val="0"/>
          <w:marTop w:val="0"/>
          <w:marBottom w:val="0"/>
          <w:divBdr>
            <w:top w:val="none" w:sz="0" w:space="0" w:color="auto"/>
            <w:left w:val="none" w:sz="0" w:space="0" w:color="auto"/>
            <w:bottom w:val="none" w:sz="0" w:space="0" w:color="auto"/>
            <w:right w:val="none" w:sz="0" w:space="0" w:color="auto"/>
          </w:divBdr>
        </w:div>
        <w:div w:id="747849682">
          <w:marLeft w:val="640"/>
          <w:marRight w:val="0"/>
          <w:marTop w:val="0"/>
          <w:marBottom w:val="0"/>
          <w:divBdr>
            <w:top w:val="none" w:sz="0" w:space="0" w:color="auto"/>
            <w:left w:val="none" w:sz="0" w:space="0" w:color="auto"/>
            <w:bottom w:val="none" w:sz="0" w:space="0" w:color="auto"/>
            <w:right w:val="none" w:sz="0" w:space="0" w:color="auto"/>
          </w:divBdr>
        </w:div>
        <w:div w:id="387186945">
          <w:marLeft w:val="640"/>
          <w:marRight w:val="0"/>
          <w:marTop w:val="0"/>
          <w:marBottom w:val="0"/>
          <w:divBdr>
            <w:top w:val="none" w:sz="0" w:space="0" w:color="auto"/>
            <w:left w:val="none" w:sz="0" w:space="0" w:color="auto"/>
            <w:bottom w:val="none" w:sz="0" w:space="0" w:color="auto"/>
            <w:right w:val="none" w:sz="0" w:space="0" w:color="auto"/>
          </w:divBdr>
        </w:div>
        <w:div w:id="741874646">
          <w:marLeft w:val="640"/>
          <w:marRight w:val="0"/>
          <w:marTop w:val="0"/>
          <w:marBottom w:val="0"/>
          <w:divBdr>
            <w:top w:val="none" w:sz="0" w:space="0" w:color="auto"/>
            <w:left w:val="none" w:sz="0" w:space="0" w:color="auto"/>
            <w:bottom w:val="none" w:sz="0" w:space="0" w:color="auto"/>
            <w:right w:val="none" w:sz="0" w:space="0" w:color="auto"/>
          </w:divBdr>
        </w:div>
        <w:div w:id="1773236724">
          <w:marLeft w:val="640"/>
          <w:marRight w:val="0"/>
          <w:marTop w:val="0"/>
          <w:marBottom w:val="0"/>
          <w:divBdr>
            <w:top w:val="none" w:sz="0" w:space="0" w:color="auto"/>
            <w:left w:val="none" w:sz="0" w:space="0" w:color="auto"/>
            <w:bottom w:val="none" w:sz="0" w:space="0" w:color="auto"/>
            <w:right w:val="none" w:sz="0" w:space="0" w:color="auto"/>
          </w:divBdr>
        </w:div>
        <w:div w:id="1929269446">
          <w:marLeft w:val="640"/>
          <w:marRight w:val="0"/>
          <w:marTop w:val="0"/>
          <w:marBottom w:val="0"/>
          <w:divBdr>
            <w:top w:val="none" w:sz="0" w:space="0" w:color="auto"/>
            <w:left w:val="none" w:sz="0" w:space="0" w:color="auto"/>
            <w:bottom w:val="none" w:sz="0" w:space="0" w:color="auto"/>
            <w:right w:val="none" w:sz="0" w:space="0" w:color="auto"/>
          </w:divBdr>
        </w:div>
        <w:div w:id="200409963">
          <w:marLeft w:val="640"/>
          <w:marRight w:val="0"/>
          <w:marTop w:val="0"/>
          <w:marBottom w:val="0"/>
          <w:divBdr>
            <w:top w:val="none" w:sz="0" w:space="0" w:color="auto"/>
            <w:left w:val="none" w:sz="0" w:space="0" w:color="auto"/>
            <w:bottom w:val="none" w:sz="0" w:space="0" w:color="auto"/>
            <w:right w:val="none" w:sz="0" w:space="0" w:color="auto"/>
          </w:divBdr>
        </w:div>
        <w:div w:id="604966822">
          <w:marLeft w:val="640"/>
          <w:marRight w:val="0"/>
          <w:marTop w:val="0"/>
          <w:marBottom w:val="0"/>
          <w:divBdr>
            <w:top w:val="none" w:sz="0" w:space="0" w:color="auto"/>
            <w:left w:val="none" w:sz="0" w:space="0" w:color="auto"/>
            <w:bottom w:val="none" w:sz="0" w:space="0" w:color="auto"/>
            <w:right w:val="none" w:sz="0" w:space="0" w:color="auto"/>
          </w:divBdr>
        </w:div>
        <w:div w:id="1551964046">
          <w:marLeft w:val="640"/>
          <w:marRight w:val="0"/>
          <w:marTop w:val="0"/>
          <w:marBottom w:val="0"/>
          <w:divBdr>
            <w:top w:val="none" w:sz="0" w:space="0" w:color="auto"/>
            <w:left w:val="none" w:sz="0" w:space="0" w:color="auto"/>
            <w:bottom w:val="none" w:sz="0" w:space="0" w:color="auto"/>
            <w:right w:val="none" w:sz="0" w:space="0" w:color="auto"/>
          </w:divBdr>
        </w:div>
        <w:div w:id="1352800595">
          <w:marLeft w:val="640"/>
          <w:marRight w:val="0"/>
          <w:marTop w:val="0"/>
          <w:marBottom w:val="0"/>
          <w:divBdr>
            <w:top w:val="none" w:sz="0" w:space="0" w:color="auto"/>
            <w:left w:val="none" w:sz="0" w:space="0" w:color="auto"/>
            <w:bottom w:val="none" w:sz="0" w:space="0" w:color="auto"/>
            <w:right w:val="none" w:sz="0" w:space="0" w:color="auto"/>
          </w:divBdr>
        </w:div>
        <w:div w:id="819342310">
          <w:marLeft w:val="640"/>
          <w:marRight w:val="0"/>
          <w:marTop w:val="0"/>
          <w:marBottom w:val="0"/>
          <w:divBdr>
            <w:top w:val="none" w:sz="0" w:space="0" w:color="auto"/>
            <w:left w:val="none" w:sz="0" w:space="0" w:color="auto"/>
            <w:bottom w:val="none" w:sz="0" w:space="0" w:color="auto"/>
            <w:right w:val="none" w:sz="0" w:space="0" w:color="auto"/>
          </w:divBdr>
        </w:div>
        <w:div w:id="234633216">
          <w:marLeft w:val="640"/>
          <w:marRight w:val="0"/>
          <w:marTop w:val="0"/>
          <w:marBottom w:val="0"/>
          <w:divBdr>
            <w:top w:val="none" w:sz="0" w:space="0" w:color="auto"/>
            <w:left w:val="none" w:sz="0" w:space="0" w:color="auto"/>
            <w:bottom w:val="none" w:sz="0" w:space="0" w:color="auto"/>
            <w:right w:val="none" w:sz="0" w:space="0" w:color="auto"/>
          </w:divBdr>
        </w:div>
        <w:div w:id="1385106057">
          <w:marLeft w:val="640"/>
          <w:marRight w:val="0"/>
          <w:marTop w:val="0"/>
          <w:marBottom w:val="0"/>
          <w:divBdr>
            <w:top w:val="none" w:sz="0" w:space="0" w:color="auto"/>
            <w:left w:val="none" w:sz="0" w:space="0" w:color="auto"/>
            <w:bottom w:val="none" w:sz="0" w:space="0" w:color="auto"/>
            <w:right w:val="none" w:sz="0" w:space="0" w:color="auto"/>
          </w:divBdr>
        </w:div>
        <w:div w:id="601842254">
          <w:marLeft w:val="640"/>
          <w:marRight w:val="0"/>
          <w:marTop w:val="0"/>
          <w:marBottom w:val="0"/>
          <w:divBdr>
            <w:top w:val="none" w:sz="0" w:space="0" w:color="auto"/>
            <w:left w:val="none" w:sz="0" w:space="0" w:color="auto"/>
            <w:bottom w:val="none" w:sz="0" w:space="0" w:color="auto"/>
            <w:right w:val="none" w:sz="0" w:space="0" w:color="auto"/>
          </w:divBdr>
        </w:div>
        <w:div w:id="803275476">
          <w:marLeft w:val="640"/>
          <w:marRight w:val="0"/>
          <w:marTop w:val="0"/>
          <w:marBottom w:val="0"/>
          <w:divBdr>
            <w:top w:val="none" w:sz="0" w:space="0" w:color="auto"/>
            <w:left w:val="none" w:sz="0" w:space="0" w:color="auto"/>
            <w:bottom w:val="none" w:sz="0" w:space="0" w:color="auto"/>
            <w:right w:val="none" w:sz="0" w:space="0" w:color="auto"/>
          </w:divBdr>
        </w:div>
        <w:div w:id="1025407465">
          <w:marLeft w:val="640"/>
          <w:marRight w:val="0"/>
          <w:marTop w:val="0"/>
          <w:marBottom w:val="0"/>
          <w:divBdr>
            <w:top w:val="none" w:sz="0" w:space="0" w:color="auto"/>
            <w:left w:val="none" w:sz="0" w:space="0" w:color="auto"/>
            <w:bottom w:val="none" w:sz="0" w:space="0" w:color="auto"/>
            <w:right w:val="none" w:sz="0" w:space="0" w:color="auto"/>
          </w:divBdr>
        </w:div>
        <w:div w:id="649362906">
          <w:marLeft w:val="640"/>
          <w:marRight w:val="0"/>
          <w:marTop w:val="0"/>
          <w:marBottom w:val="0"/>
          <w:divBdr>
            <w:top w:val="none" w:sz="0" w:space="0" w:color="auto"/>
            <w:left w:val="none" w:sz="0" w:space="0" w:color="auto"/>
            <w:bottom w:val="none" w:sz="0" w:space="0" w:color="auto"/>
            <w:right w:val="none" w:sz="0" w:space="0" w:color="auto"/>
          </w:divBdr>
        </w:div>
        <w:div w:id="1077243904">
          <w:marLeft w:val="640"/>
          <w:marRight w:val="0"/>
          <w:marTop w:val="0"/>
          <w:marBottom w:val="0"/>
          <w:divBdr>
            <w:top w:val="none" w:sz="0" w:space="0" w:color="auto"/>
            <w:left w:val="none" w:sz="0" w:space="0" w:color="auto"/>
            <w:bottom w:val="none" w:sz="0" w:space="0" w:color="auto"/>
            <w:right w:val="none" w:sz="0" w:space="0" w:color="auto"/>
          </w:divBdr>
        </w:div>
        <w:div w:id="138042444">
          <w:marLeft w:val="640"/>
          <w:marRight w:val="0"/>
          <w:marTop w:val="0"/>
          <w:marBottom w:val="0"/>
          <w:divBdr>
            <w:top w:val="none" w:sz="0" w:space="0" w:color="auto"/>
            <w:left w:val="none" w:sz="0" w:space="0" w:color="auto"/>
            <w:bottom w:val="none" w:sz="0" w:space="0" w:color="auto"/>
            <w:right w:val="none" w:sz="0" w:space="0" w:color="auto"/>
          </w:divBdr>
        </w:div>
        <w:div w:id="1649239215">
          <w:marLeft w:val="640"/>
          <w:marRight w:val="0"/>
          <w:marTop w:val="0"/>
          <w:marBottom w:val="0"/>
          <w:divBdr>
            <w:top w:val="none" w:sz="0" w:space="0" w:color="auto"/>
            <w:left w:val="none" w:sz="0" w:space="0" w:color="auto"/>
            <w:bottom w:val="none" w:sz="0" w:space="0" w:color="auto"/>
            <w:right w:val="none" w:sz="0" w:space="0" w:color="auto"/>
          </w:divBdr>
        </w:div>
        <w:div w:id="675883008">
          <w:marLeft w:val="640"/>
          <w:marRight w:val="0"/>
          <w:marTop w:val="0"/>
          <w:marBottom w:val="0"/>
          <w:divBdr>
            <w:top w:val="none" w:sz="0" w:space="0" w:color="auto"/>
            <w:left w:val="none" w:sz="0" w:space="0" w:color="auto"/>
            <w:bottom w:val="none" w:sz="0" w:space="0" w:color="auto"/>
            <w:right w:val="none" w:sz="0" w:space="0" w:color="auto"/>
          </w:divBdr>
        </w:div>
        <w:div w:id="1252082286">
          <w:marLeft w:val="640"/>
          <w:marRight w:val="0"/>
          <w:marTop w:val="0"/>
          <w:marBottom w:val="0"/>
          <w:divBdr>
            <w:top w:val="none" w:sz="0" w:space="0" w:color="auto"/>
            <w:left w:val="none" w:sz="0" w:space="0" w:color="auto"/>
            <w:bottom w:val="none" w:sz="0" w:space="0" w:color="auto"/>
            <w:right w:val="none" w:sz="0" w:space="0" w:color="auto"/>
          </w:divBdr>
        </w:div>
        <w:div w:id="220559195">
          <w:marLeft w:val="640"/>
          <w:marRight w:val="0"/>
          <w:marTop w:val="0"/>
          <w:marBottom w:val="0"/>
          <w:divBdr>
            <w:top w:val="none" w:sz="0" w:space="0" w:color="auto"/>
            <w:left w:val="none" w:sz="0" w:space="0" w:color="auto"/>
            <w:bottom w:val="none" w:sz="0" w:space="0" w:color="auto"/>
            <w:right w:val="none" w:sz="0" w:space="0" w:color="auto"/>
          </w:divBdr>
        </w:div>
        <w:div w:id="206263011">
          <w:marLeft w:val="640"/>
          <w:marRight w:val="0"/>
          <w:marTop w:val="0"/>
          <w:marBottom w:val="0"/>
          <w:divBdr>
            <w:top w:val="none" w:sz="0" w:space="0" w:color="auto"/>
            <w:left w:val="none" w:sz="0" w:space="0" w:color="auto"/>
            <w:bottom w:val="none" w:sz="0" w:space="0" w:color="auto"/>
            <w:right w:val="none" w:sz="0" w:space="0" w:color="auto"/>
          </w:divBdr>
        </w:div>
        <w:div w:id="2067295789">
          <w:marLeft w:val="640"/>
          <w:marRight w:val="0"/>
          <w:marTop w:val="0"/>
          <w:marBottom w:val="0"/>
          <w:divBdr>
            <w:top w:val="none" w:sz="0" w:space="0" w:color="auto"/>
            <w:left w:val="none" w:sz="0" w:space="0" w:color="auto"/>
            <w:bottom w:val="none" w:sz="0" w:space="0" w:color="auto"/>
            <w:right w:val="none" w:sz="0" w:space="0" w:color="auto"/>
          </w:divBdr>
        </w:div>
        <w:div w:id="1006206425">
          <w:marLeft w:val="640"/>
          <w:marRight w:val="0"/>
          <w:marTop w:val="0"/>
          <w:marBottom w:val="0"/>
          <w:divBdr>
            <w:top w:val="none" w:sz="0" w:space="0" w:color="auto"/>
            <w:left w:val="none" w:sz="0" w:space="0" w:color="auto"/>
            <w:bottom w:val="none" w:sz="0" w:space="0" w:color="auto"/>
            <w:right w:val="none" w:sz="0" w:space="0" w:color="auto"/>
          </w:divBdr>
        </w:div>
        <w:div w:id="1411271944">
          <w:marLeft w:val="640"/>
          <w:marRight w:val="0"/>
          <w:marTop w:val="0"/>
          <w:marBottom w:val="0"/>
          <w:divBdr>
            <w:top w:val="none" w:sz="0" w:space="0" w:color="auto"/>
            <w:left w:val="none" w:sz="0" w:space="0" w:color="auto"/>
            <w:bottom w:val="none" w:sz="0" w:space="0" w:color="auto"/>
            <w:right w:val="none" w:sz="0" w:space="0" w:color="auto"/>
          </w:divBdr>
        </w:div>
        <w:div w:id="607742438">
          <w:marLeft w:val="640"/>
          <w:marRight w:val="0"/>
          <w:marTop w:val="0"/>
          <w:marBottom w:val="0"/>
          <w:divBdr>
            <w:top w:val="none" w:sz="0" w:space="0" w:color="auto"/>
            <w:left w:val="none" w:sz="0" w:space="0" w:color="auto"/>
            <w:bottom w:val="none" w:sz="0" w:space="0" w:color="auto"/>
            <w:right w:val="none" w:sz="0" w:space="0" w:color="auto"/>
          </w:divBdr>
        </w:div>
        <w:div w:id="1752585909">
          <w:marLeft w:val="640"/>
          <w:marRight w:val="0"/>
          <w:marTop w:val="0"/>
          <w:marBottom w:val="0"/>
          <w:divBdr>
            <w:top w:val="none" w:sz="0" w:space="0" w:color="auto"/>
            <w:left w:val="none" w:sz="0" w:space="0" w:color="auto"/>
            <w:bottom w:val="none" w:sz="0" w:space="0" w:color="auto"/>
            <w:right w:val="none" w:sz="0" w:space="0" w:color="auto"/>
          </w:divBdr>
        </w:div>
        <w:div w:id="309987231">
          <w:marLeft w:val="640"/>
          <w:marRight w:val="0"/>
          <w:marTop w:val="0"/>
          <w:marBottom w:val="0"/>
          <w:divBdr>
            <w:top w:val="none" w:sz="0" w:space="0" w:color="auto"/>
            <w:left w:val="none" w:sz="0" w:space="0" w:color="auto"/>
            <w:bottom w:val="none" w:sz="0" w:space="0" w:color="auto"/>
            <w:right w:val="none" w:sz="0" w:space="0" w:color="auto"/>
          </w:divBdr>
        </w:div>
        <w:div w:id="1781492796">
          <w:marLeft w:val="640"/>
          <w:marRight w:val="0"/>
          <w:marTop w:val="0"/>
          <w:marBottom w:val="0"/>
          <w:divBdr>
            <w:top w:val="none" w:sz="0" w:space="0" w:color="auto"/>
            <w:left w:val="none" w:sz="0" w:space="0" w:color="auto"/>
            <w:bottom w:val="none" w:sz="0" w:space="0" w:color="auto"/>
            <w:right w:val="none" w:sz="0" w:space="0" w:color="auto"/>
          </w:divBdr>
        </w:div>
        <w:div w:id="1048720988">
          <w:marLeft w:val="640"/>
          <w:marRight w:val="0"/>
          <w:marTop w:val="0"/>
          <w:marBottom w:val="0"/>
          <w:divBdr>
            <w:top w:val="none" w:sz="0" w:space="0" w:color="auto"/>
            <w:left w:val="none" w:sz="0" w:space="0" w:color="auto"/>
            <w:bottom w:val="none" w:sz="0" w:space="0" w:color="auto"/>
            <w:right w:val="none" w:sz="0" w:space="0" w:color="auto"/>
          </w:divBdr>
        </w:div>
        <w:div w:id="353002823">
          <w:marLeft w:val="640"/>
          <w:marRight w:val="0"/>
          <w:marTop w:val="0"/>
          <w:marBottom w:val="0"/>
          <w:divBdr>
            <w:top w:val="none" w:sz="0" w:space="0" w:color="auto"/>
            <w:left w:val="none" w:sz="0" w:space="0" w:color="auto"/>
            <w:bottom w:val="none" w:sz="0" w:space="0" w:color="auto"/>
            <w:right w:val="none" w:sz="0" w:space="0" w:color="auto"/>
          </w:divBdr>
        </w:div>
        <w:div w:id="43992273">
          <w:marLeft w:val="640"/>
          <w:marRight w:val="0"/>
          <w:marTop w:val="0"/>
          <w:marBottom w:val="0"/>
          <w:divBdr>
            <w:top w:val="none" w:sz="0" w:space="0" w:color="auto"/>
            <w:left w:val="none" w:sz="0" w:space="0" w:color="auto"/>
            <w:bottom w:val="none" w:sz="0" w:space="0" w:color="auto"/>
            <w:right w:val="none" w:sz="0" w:space="0" w:color="auto"/>
          </w:divBdr>
        </w:div>
        <w:div w:id="1338069821">
          <w:marLeft w:val="640"/>
          <w:marRight w:val="0"/>
          <w:marTop w:val="0"/>
          <w:marBottom w:val="0"/>
          <w:divBdr>
            <w:top w:val="none" w:sz="0" w:space="0" w:color="auto"/>
            <w:left w:val="none" w:sz="0" w:space="0" w:color="auto"/>
            <w:bottom w:val="none" w:sz="0" w:space="0" w:color="auto"/>
            <w:right w:val="none" w:sz="0" w:space="0" w:color="auto"/>
          </w:divBdr>
        </w:div>
        <w:div w:id="1998533971">
          <w:marLeft w:val="640"/>
          <w:marRight w:val="0"/>
          <w:marTop w:val="0"/>
          <w:marBottom w:val="0"/>
          <w:divBdr>
            <w:top w:val="none" w:sz="0" w:space="0" w:color="auto"/>
            <w:left w:val="none" w:sz="0" w:space="0" w:color="auto"/>
            <w:bottom w:val="none" w:sz="0" w:space="0" w:color="auto"/>
            <w:right w:val="none" w:sz="0" w:space="0" w:color="auto"/>
          </w:divBdr>
        </w:div>
        <w:div w:id="1802454744">
          <w:marLeft w:val="640"/>
          <w:marRight w:val="0"/>
          <w:marTop w:val="0"/>
          <w:marBottom w:val="0"/>
          <w:divBdr>
            <w:top w:val="none" w:sz="0" w:space="0" w:color="auto"/>
            <w:left w:val="none" w:sz="0" w:space="0" w:color="auto"/>
            <w:bottom w:val="none" w:sz="0" w:space="0" w:color="auto"/>
            <w:right w:val="none" w:sz="0" w:space="0" w:color="auto"/>
          </w:divBdr>
        </w:div>
        <w:div w:id="1468666224">
          <w:marLeft w:val="640"/>
          <w:marRight w:val="0"/>
          <w:marTop w:val="0"/>
          <w:marBottom w:val="0"/>
          <w:divBdr>
            <w:top w:val="none" w:sz="0" w:space="0" w:color="auto"/>
            <w:left w:val="none" w:sz="0" w:space="0" w:color="auto"/>
            <w:bottom w:val="none" w:sz="0" w:space="0" w:color="auto"/>
            <w:right w:val="none" w:sz="0" w:space="0" w:color="auto"/>
          </w:divBdr>
        </w:div>
        <w:div w:id="1961566212">
          <w:marLeft w:val="640"/>
          <w:marRight w:val="0"/>
          <w:marTop w:val="0"/>
          <w:marBottom w:val="0"/>
          <w:divBdr>
            <w:top w:val="none" w:sz="0" w:space="0" w:color="auto"/>
            <w:left w:val="none" w:sz="0" w:space="0" w:color="auto"/>
            <w:bottom w:val="none" w:sz="0" w:space="0" w:color="auto"/>
            <w:right w:val="none" w:sz="0" w:space="0" w:color="auto"/>
          </w:divBdr>
        </w:div>
        <w:div w:id="1779642595">
          <w:marLeft w:val="640"/>
          <w:marRight w:val="0"/>
          <w:marTop w:val="0"/>
          <w:marBottom w:val="0"/>
          <w:divBdr>
            <w:top w:val="none" w:sz="0" w:space="0" w:color="auto"/>
            <w:left w:val="none" w:sz="0" w:space="0" w:color="auto"/>
            <w:bottom w:val="none" w:sz="0" w:space="0" w:color="auto"/>
            <w:right w:val="none" w:sz="0" w:space="0" w:color="auto"/>
          </w:divBdr>
        </w:div>
        <w:div w:id="1868518178">
          <w:marLeft w:val="640"/>
          <w:marRight w:val="0"/>
          <w:marTop w:val="0"/>
          <w:marBottom w:val="0"/>
          <w:divBdr>
            <w:top w:val="none" w:sz="0" w:space="0" w:color="auto"/>
            <w:left w:val="none" w:sz="0" w:space="0" w:color="auto"/>
            <w:bottom w:val="none" w:sz="0" w:space="0" w:color="auto"/>
            <w:right w:val="none" w:sz="0" w:space="0" w:color="auto"/>
          </w:divBdr>
        </w:div>
        <w:div w:id="1912276488">
          <w:marLeft w:val="640"/>
          <w:marRight w:val="0"/>
          <w:marTop w:val="0"/>
          <w:marBottom w:val="0"/>
          <w:divBdr>
            <w:top w:val="none" w:sz="0" w:space="0" w:color="auto"/>
            <w:left w:val="none" w:sz="0" w:space="0" w:color="auto"/>
            <w:bottom w:val="none" w:sz="0" w:space="0" w:color="auto"/>
            <w:right w:val="none" w:sz="0" w:space="0" w:color="auto"/>
          </w:divBdr>
        </w:div>
        <w:div w:id="167063308">
          <w:marLeft w:val="640"/>
          <w:marRight w:val="0"/>
          <w:marTop w:val="0"/>
          <w:marBottom w:val="0"/>
          <w:divBdr>
            <w:top w:val="none" w:sz="0" w:space="0" w:color="auto"/>
            <w:left w:val="none" w:sz="0" w:space="0" w:color="auto"/>
            <w:bottom w:val="none" w:sz="0" w:space="0" w:color="auto"/>
            <w:right w:val="none" w:sz="0" w:space="0" w:color="auto"/>
          </w:divBdr>
        </w:div>
        <w:div w:id="401342641">
          <w:marLeft w:val="640"/>
          <w:marRight w:val="0"/>
          <w:marTop w:val="0"/>
          <w:marBottom w:val="0"/>
          <w:divBdr>
            <w:top w:val="none" w:sz="0" w:space="0" w:color="auto"/>
            <w:left w:val="none" w:sz="0" w:space="0" w:color="auto"/>
            <w:bottom w:val="none" w:sz="0" w:space="0" w:color="auto"/>
            <w:right w:val="none" w:sz="0" w:space="0" w:color="auto"/>
          </w:divBdr>
        </w:div>
        <w:div w:id="632448889">
          <w:marLeft w:val="640"/>
          <w:marRight w:val="0"/>
          <w:marTop w:val="0"/>
          <w:marBottom w:val="0"/>
          <w:divBdr>
            <w:top w:val="none" w:sz="0" w:space="0" w:color="auto"/>
            <w:left w:val="none" w:sz="0" w:space="0" w:color="auto"/>
            <w:bottom w:val="none" w:sz="0" w:space="0" w:color="auto"/>
            <w:right w:val="none" w:sz="0" w:space="0" w:color="auto"/>
          </w:divBdr>
        </w:div>
        <w:div w:id="349456186">
          <w:marLeft w:val="640"/>
          <w:marRight w:val="0"/>
          <w:marTop w:val="0"/>
          <w:marBottom w:val="0"/>
          <w:divBdr>
            <w:top w:val="none" w:sz="0" w:space="0" w:color="auto"/>
            <w:left w:val="none" w:sz="0" w:space="0" w:color="auto"/>
            <w:bottom w:val="none" w:sz="0" w:space="0" w:color="auto"/>
            <w:right w:val="none" w:sz="0" w:space="0" w:color="auto"/>
          </w:divBdr>
        </w:div>
        <w:div w:id="1697584044">
          <w:marLeft w:val="640"/>
          <w:marRight w:val="0"/>
          <w:marTop w:val="0"/>
          <w:marBottom w:val="0"/>
          <w:divBdr>
            <w:top w:val="none" w:sz="0" w:space="0" w:color="auto"/>
            <w:left w:val="none" w:sz="0" w:space="0" w:color="auto"/>
            <w:bottom w:val="none" w:sz="0" w:space="0" w:color="auto"/>
            <w:right w:val="none" w:sz="0" w:space="0" w:color="auto"/>
          </w:divBdr>
        </w:div>
        <w:div w:id="491336418">
          <w:marLeft w:val="640"/>
          <w:marRight w:val="0"/>
          <w:marTop w:val="0"/>
          <w:marBottom w:val="0"/>
          <w:divBdr>
            <w:top w:val="none" w:sz="0" w:space="0" w:color="auto"/>
            <w:left w:val="none" w:sz="0" w:space="0" w:color="auto"/>
            <w:bottom w:val="none" w:sz="0" w:space="0" w:color="auto"/>
            <w:right w:val="none" w:sz="0" w:space="0" w:color="auto"/>
          </w:divBdr>
        </w:div>
        <w:div w:id="1294142578">
          <w:marLeft w:val="640"/>
          <w:marRight w:val="0"/>
          <w:marTop w:val="0"/>
          <w:marBottom w:val="0"/>
          <w:divBdr>
            <w:top w:val="none" w:sz="0" w:space="0" w:color="auto"/>
            <w:left w:val="none" w:sz="0" w:space="0" w:color="auto"/>
            <w:bottom w:val="none" w:sz="0" w:space="0" w:color="auto"/>
            <w:right w:val="none" w:sz="0" w:space="0" w:color="auto"/>
          </w:divBdr>
        </w:div>
        <w:div w:id="612248114">
          <w:marLeft w:val="640"/>
          <w:marRight w:val="0"/>
          <w:marTop w:val="0"/>
          <w:marBottom w:val="0"/>
          <w:divBdr>
            <w:top w:val="none" w:sz="0" w:space="0" w:color="auto"/>
            <w:left w:val="none" w:sz="0" w:space="0" w:color="auto"/>
            <w:bottom w:val="none" w:sz="0" w:space="0" w:color="auto"/>
            <w:right w:val="none" w:sz="0" w:space="0" w:color="auto"/>
          </w:divBdr>
        </w:div>
        <w:div w:id="376513026">
          <w:marLeft w:val="640"/>
          <w:marRight w:val="0"/>
          <w:marTop w:val="0"/>
          <w:marBottom w:val="0"/>
          <w:divBdr>
            <w:top w:val="none" w:sz="0" w:space="0" w:color="auto"/>
            <w:left w:val="none" w:sz="0" w:space="0" w:color="auto"/>
            <w:bottom w:val="none" w:sz="0" w:space="0" w:color="auto"/>
            <w:right w:val="none" w:sz="0" w:space="0" w:color="auto"/>
          </w:divBdr>
        </w:div>
        <w:div w:id="822965900">
          <w:marLeft w:val="640"/>
          <w:marRight w:val="0"/>
          <w:marTop w:val="0"/>
          <w:marBottom w:val="0"/>
          <w:divBdr>
            <w:top w:val="none" w:sz="0" w:space="0" w:color="auto"/>
            <w:left w:val="none" w:sz="0" w:space="0" w:color="auto"/>
            <w:bottom w:val="none" w:sz="0" w:space="0" w:color="auto"/>
            <w:right w:val="none" w:sz="0" w:space="0" w:color="auto"/>
          </w:divBdr>
        </w:div>
        <w:div w:id="1762986328">
          <w:marLeft w:val="640"/>
          <w:marRight w:val="0"/>
          <w:marTop w:val="0"/>
          <w:marBottom w:val="0"/>
          <w:divBdr>
            <w:top w:val="none" w:sz="0" w:space="0" w:color="auto"/>
            <w:left w:val="none" w:sz="0" w:space="0" w:color="auto"/>
            <w:bottom w:val="none" w:sz="0" w:space="0" w:color="auto"/>
            <w:right w:val="none" w:sz="0" w:space="0" w:color="auto"/>
          </w:divBdr>
        </w:div>
        <w:div w:id="1613321714">
          <w:marLeft w:val="640"/>
          <w:marRight w:val="0"/>
          <w:marTop w:val="0"/>
          <w:marBottom w:val="0"/>
          <w:divBdr>
            <w:top w:val="none" w:sz="0" w:space="0" w:color="auto"/>
            <w:left w:val="none" w:sz="0" w:space="0" w:color="auto"/>
            <w:bottom w:val="none" w:sz="0" w:space="0" w:color="auto"/>
            <w:right w:val="none" w:sz="0" w:space="0" w:color="auto"/>
          </w:divBdr>
        </w:div>
        <w:div w:id="1460369049">
          <w:marLeft w:val="640"/>
          <w:marRight w:val="0"/>
          <w:marTop w:val="0"/>
          <w:marBottom w:val="0"/>
          <w:divBdr>
            <w:top w:val="none" w:sz="0" w:space="0" w:color="auto"/>
            <w:left w:val="none" w:sz="0" w:space="0" w:color="auto"/>
            <w:bottom w:val="none" w:sz="0" w:space="0" w:color="auto"/>
            <w:right w:val="none" w:sz="0" w:space="0" w:color="auto"/>
          </w:divBdr>
        </w:div>
        <w:div w:id="650136427">
          <w:marLeft w:val="640"/>
          <w:marRight w:val="0"/>
          <w:marTop w:val="0"/>
          <w:marBottom w:val="0"/>
          <w:divBdr>
            <w:top w:val="none" w:sz="0" w:space="0" w:color="auto"/>
            <w:left w:val="none" w:sz="0" w:space="0" w:color="auto"/>
            <w:bottom w:val="none" w:sz="0" w:space="0" w:color="auto"/>
            <w:right w:val="none" w:sz="0" w:space="0" w:color="auto"/>
          </w:divBdr>
        </w:div>
        <w:div w:id="888149453">
          <w:marLeft w:val="640"/>
          <w:marRight w:val="0"/>
          <w:marTop w:val="0"/>
          <w:marBottom w:val="0"/>
          <w:divBdr>
            <w:top w:val="none" w:sz="0" w:space="0" w:color="auto"/>
            <w:left w:val="none" w:sz="0" w:space="0" w:color="auto"/>
            <w:bottom w:val="none" w:sz="0" w:space="0" w:color="auto"/>
            <w:right w:val="none" w:sz="0" w:space="0" w:color="auto"/>
          </w:divBdr>
        </w:div>
        <w:div w:id="1251430017">
          <w:marLeft w:val="640"/>
          <w:marRight w:val="0"/>
          <w:marTop w:val="0"/>
          <w:marBottom w:val="0"/>
          <w:divBdr>
            <w:top w:val="none" w:sz="0" w:space="0" w:color="auto"/>
            <w:left w:val="none" w:sz="0" w:space="0" w:color="auto"/>
            <w:bottom w:val="none" w:sz="0" w:space="0" w:color="auto"/>
            <w:right w:val="none" w:sz="0" w:space="0" w:color="auto"/>
          </w:divBdr>
        </w:div>
        <w:div w:id="1357199601">
          <w:marLeft w:val="640"/>
          <w:marRight w:val="0"/>
          <w:marTop w:val="0"/>
          <w:marBottom w:val="0"/>
          <w:divBdr>
            <w:top w:val="none" w:sz="0" w:space="0" w:color="auto"/>
            <w:left w:val="none" w:sz="0" w:space="0" w:color="auto"/>
            <w:bottom w:val="none" w:sz="0" w:space="0" w:color="auto"/>
            <w:right w:val="none" w:sz="0" w:space="0" w:color="auto"/>
          </w:divBdr>
        </w:div>
        <w:div w:id="1717926524">
          <w:marLeft w:val="640"/>
          <w:marRight w:val="0"/>
          <w:marTop w:val="0"/>
          <w:marBottom w:val="0"/>
          <w:divBdr>
            <w:top w:val="none" w:sz="0" w:space="0" w:color="auto"/>
            <w:left w:val="none" w:sz="0" w:space="0" w:color="auto"/>
            <w:bottom w:val="none" w:sz="0" w:space="0" w:color="auto"/>
            <w:right w:val="none" w:sz="0" w:space="0" w:color="auto"/>
          </w:divBdr>
        </w:div>
        <w:div w:id="1256135963">
          <w:marLeft w:val="640"/>
          <w:marRight w:val="0"/>
          <w:marTop w:val="0"/>
          <w:marBottom w:val="0"/>
          <w:divBdr>
            <w:top w:val="none" w:sz="0" w:space="0" w:color="auto"/>
            <w:left w:val="none" w:sz="0" w:space="0" w:color="auto"/>
            <w:bottom w:val="none" w:sz="0" w:space="0" w:color="auto"/>
            <w:right w:val="none" w:sz="0" w:space="0" w:color="auto"/>
          </w:divBdr>
        </w:div>
        <w:div w:id="1097562575">
          <w:marLeft w:val="640"/>
          <w:marRight w:val="0"/>
          <w:marTop w:val="0"/>
          <w:marBottom w:val="0"/>
          <w:divBdr>
            <w:top w:val="none" w:sz="0" w:space="0" w:color="auto"/>
            <w:left w:val="none" w:sz="0" w:space="0" w:color="auto"/>
            <w:bottom w:val="none" w:sz="0" w:space="0" w:color="auto"/>
            <w:right w:val="none" w:sz="0" w:space="0" w:color="auto"/>
          </w:divBdr>
        </w:div>
        <w:div w:id="1180581053">
          <w:marLeft w:val="640"/>
          <w:marRight w:val="0"/>
          <w:marTop w:val="0"/>
          <w:marBottom w:val="0"/>
          <w:divBdr>
            <w:top w:val="none" w:sz="0" w:space="0" w:color="auto"/>
            <w:left w:val="none" w:sz="0" w:space="0" w:color="auto"/>
            <w:bottom w:val="none" w:sz="0" w:space="0" w:color="auto"/>
            <w:right w:val="none" w:sz="0" w:space="0" w:color="auto"/>
          </w:divBdr>
        </w:div>
        <w:div w:id="1014497710">
          <w:marLeft w:val="640"/>
          <w:marRight w:val="0"/>
          <w:marTop w:val="0"/>
          <w:marBottom w:val="0"/>
          <w:divBdr>
            <w:top w:val="none" w:sz="0" w:space="0" w:color="auto"/>
            <w:left w:val="none" w:sz="0" w:space="0" w:color="auto"/>
            <w:bottom w:val="none" w:sz="0" w:space="0" w:color="auto"/>
            <w:right w:val="none" w:sz="0" w:space="0" w:color="auto"/>
          </w:divBdr>
        </w:div>
        <w:div w:id="1806265848">
          <w:marLeft w:val="640"/>
          <w:marRight w:val="0"/>
          <w:marTop w:val="0"/>
          <w:marBottom w:val="0"/>
          <w:divBdr>
            <w:top w:val="none" w:sz="0" w:space="0" w:color="auto"/>
            <w:left w:val="none" w:sz="0" w:space="0" w:color="auto"/>
            <w:bottom w:val="none" w:sz="0" w:space="0" w:color="auto"/>
            <w:right w:val="none" w:sz="0" w:space="0" w:color="auto"/>
          </w:divBdr>
        </w:div>
        <w:div w:id="2000650071">
          <w:marLeft w:val="640"/>
          <w:marRight w:val="0"/>
          <w:marTop w:val="0"/>
          <w:marBottom w:val="0"/>
          <w:divBdr>
            <w:top w:val="none" w:sz="0" w:space="0" w:color="auto"/>
            <w:left w:val="none" w:sz="0" w:space="0" w:color="auto"/>
            <w:bottom w:val="none" w:sz="0" w:space="0" w:color="auto"/>
            <w:right w:val="none" w:sz="0" w:space="0" w:color="auto"/>
          </w:divBdr>
        </w:div>
        <w:div w:id="1986155348">
          <w:marLeft w:val="640"/>
          <w:marRight w:val="0"/>
          <w:marTop w:val="0"/>
          <w:marBottom w:val="0"/>
          <w:divBdr>
            <w:top w:val="none" w:sz="0" w:space="0" w:color="auto"/>
            <w:left w:val="none" w:sz="0" w:space="0" w:color="auto"/>
            <w:bottom w:val="none" w:sz="0" w:space="0" w:color="auto"/>
            <w:right w:val="none" w:sz="0" w:space="0" w:color="auto"/>
          </w:divBdr>
        </w:div>
        <w:div w:id="1938562595">
          <w:marLeft w:val="640"/>
          <w:marRight w:val="0"/>
          <w:marTop w:val="0"/>
          <w:marBottom w:val="0"/>
          <w:divBdr>
            <w:top w:val="none" w:sz="0" w:space="0" w:color="auto"/>
            <w:left w:val="none" w:sz="0" w:space="0" w:color="auto"/>
            <w:bottom w:val="none" w:sz="0" w:space="0" w:color="auto"/>
            <w:right w:val="none" w:sz="0" w:space="0" w:color="auto"/>
          </w:divBdr>
        </w:div>
        <w:div w:id="1063330859">
          <w:marLeft w:val="640"/>
          <w:marRight w:val="0"/>
          <w:marTop w:val="0"/>
          <w:marBottom w:val="0"/>
          <w:divBdr>
            <w:top w:val="none" w:sz="0" w:space="0" w:color="auto"/>
            <w:left w:val="none" w:sz="0" w:space="0" w:color="auto"/>
            <w:bottom w:val="none" w:sz="0" w:space="0" w:color="auto"/>
            <w:right w:val="none" w:sz="0" w:space="0" w:color="auto"/>
          </w:divBdr>
        </w:div>
        <w:div w:id="139349427">
          <w:marLeft w:val="640"/>
          <w:marRight w:val="0"/>
          <w:marTop w:val="0"/>
          <w:marBottom w:val="0"/>
          <w:divBdr>
            <w:top w:val="none" w:sz="0" w:space="0" w:color="auto"/>
            <w:left w:val="none" w:sz="0" w:space="0" w:color="auto"/>
            <w:bottom w:val="none" w:sz="0" w:space="0" w:color="auto"/>
            <w:right w:val="none" w:sz="0" w:space="0" w:color="auto"/>
          </w:divBdr>
        </w:div>
        <w:div w:id="491605074">
          <w:marLeft w:val="640"/>
          <w:marRight w:val="0"/>
          <w:marTop w:val="0"/>
          <w:marBottom w:val="0"/>
          <w:divBdr>
            <w:top w:val="none" w:sz="0" w:space="0" w:color="auto"/>
            <w:left w:val="none" w:sz="0" w:space="0" w:color="auto"/>
            <w:bottom w:val="none" w:sz="0" w:space="0" w:color="auto"/>
            <w:right w:val="none" w:sz="0" w:space="0" w:color="auto"/>
          </w:divBdr>
        </w:div>
        <w:div w:id="1810433723">
          <w:marLeft w:val="640"/>
          <w:marRight w:val="0"/>
          <w:marTop w:val="0"/>
          <w:marBottom w:val="0"/>
          <w:divBdr>
            <w:top w:val="none" w:sz="0" w:space="0" w:color="auto"/>
            <w:left w:val="none" w:sz="0" w:space="0" w:color="auto"/>
            <w:bottom w:val="none" w:sz="0" w:space="0" w:color="auto"/>
            <w:right w:val="none" w:sz="0" w:space="0" w:color="auto"/>
          </w:divBdr>
        </w:div>
        <w:div w:id="201014981">
          <w:marLeft w:val="640"/>
          <w:marRight w:val="0"/>
          <w:marTop w:val="0"/>
          <w:marBottom w:val="0"/>
          <w:divBdr>
            <w:top w:val="none" w:sz="0" w:space="0" w:color="auto"/>
            <w:left w:val="none" w:sz="0" w:space="0" w:color="auto"/>
            <w:bottom w:val="none" w:sz="0" w:space="0" w:color="auto"/>
            <w:right w:val="none" w:sz="0" w:space="0" w:color="auto"/>
          </w:divBdr>
        </w:div>
        <w:div w:id="1379623696">
          <w:marLeft w:val="640"/>
          <w:marRight w:val="0"/>
          <w:marTop w:val="0"/>
          <w:marBottom w:val="0"/>
          <w:divBdr>
            <w:top w:val="none" w:sz="0" w:space="0" w:color="auto"/>
            <w:left w:val="none" w:sz="0" w:space="0" w:color="auto"/>
            <w:bottom w:val="none" w:sz="0" w:space="0" w:color="auto"/>
            <w:right w:val="none" w:sz="0" w:space="0" w:color="auto"/>
          </w:divBdr>
        </w:div>
        <w:div w:id="1642347452">
          <w:marLeft w:val="640"/>
          <w:marRight w:val="0"/>
          <w:marTop w:val="0"/>
          <w:marBottom w:val="0"/>
          <w:divBdr>
            <w:top w:val="none" w:sz="0" w:space="0" w:color="auto"/>
            <w:left w:val="none" w:sz="0" w:space="0" w:color="auto"/>
            <w:bottom w:val="none" w:sz="0" w:space="0" w:color="auto"/>
            <w:right w:val="none" w:sz="0" w:space="0" w:color="auto"/>
          </w:divBdr>
        </w:div>
        <w:div w:id="923877416">
          <w:marLeft w:val="640"/>
          <w:marRight w:val="0"/>
          <w:marTop w:val="0"/>
          <w:marBottom w:val="0"/>
          <w:divBdr>
            <w:top w:val="none" w:sz="0" w:space="0" w:color="auto"/>
            <w:left w:val="none" w:sz="0" w:space="0" w:color="auto"/>
            <w:bottom w:val="none" w:sz="0" w:space="0" w:color="auto"/>
            <w:right w:val="none" w:sz="0" w:space="0" w:color="auto"/>
          </w:divBdr>
        </w:div>
        <w:div w:id="1333412950">
          <w:marLeft w:val="640"/>
          <w:marRight w:val="0"/>
          <w:marTop w:val="0"/>
          <w:marBottom w:val="0"/>
          <w:divBdr>
            <w:top w:val="none" w:sz="0" w:space="0" w:color="auto"/>
            <w:left w:val="none" w:sz="0" w:space="0" w:color="auto"/>
            <w:bottom w:val="none" w:sz="0" w:space="0" w:color="auto"/>
            <w:right w:val="none" w:sz="0" w:space="0" w:color="auto"/>
          </w:divBdr>
        </w:div>
        <w:div w:id="1750688361">
          <w:marLeft w:val="640"/>
          <w:marRight w:val="0"/>
          <w:marTop w:val="0"/>
          <w:marBottom w:val="0"/>
          <w:divBdr>
            <w:top w:val="none" w:sz="0" w:space="0" w:color="auto"/>
            <w:left w:val="none" w:sz="0" w:space="0" w:color="auto"/>
            <w:bottom w:val="none" w:sz="0" w:space="0" w:color="auto"/>
            <w:right w:val="none" w:sz="0" w:space="0" w:color="auto"/>
          </w:divBdr>
        </w:div>
        <w:div w:id="60060543">
          <w:marLeft w:val="640"/>
          <w:marRight w:val="0"/>
          <w:marTop w:val="0"/>
          <w:marBottom w:val="0"/>
          <w:divBdr>
            <w:top w:val="none" w:sz="0" w:space="0" w:color="auto"/>
            <w:left w:val="none" w:sz="0" w:space="0" w:color="auto"/>
            <w:bottom w:val="none" w:sz="0" w:space="0" w:color="auto"/>
            <w:right w:val="none" w:sz="0" w:space="0" w:color="auto"/>
          </w:divBdr>
        </w:div>
        <w:div w:id="929655415">
          <w:marLeft w:val="640"/>
          <w:marRight w:val="0"/>
          <w:marTop w:val="0"/>
          <w:marBottom w:val="0"/>
          <w:divBdr>
            <w:top w:val="none" w:sz="0" w:space="0" w:color="auto"/>
            <w:left w:val="none" w:sz="0" w:space="0" w:color="auto"/>
            <w:bottom w:val="none" w:sz="0" w:space="0" w:color="auto"/>
            <w:right w:val="none" w:sz="0" w:space="0" w:color="auto"/>
          </w:divBdr>
        </w:div>
        <w:div w:id="1839612711">
          <w:marLeft w:val="640"/>
          <w:marRight w:val="0"/>
          <w:marTop w:val="0"/>
          <w:marBottom w:val="0"/>
          <w:divBdr>
            <w:top w:val="none" w:sz="0" w:space="0" w:color="auto"/>
            <w:left w:val="none" w:sz="0" w:space="0" w:color="auto"/>
            <w:bottom w:val="none" w:sz="0" w:space="0" w:color="auto"/>
            <w:right w:val="none" w:sz="0" w:space="0" w:color="auto"/>
          </w:divBdr>
        </w:div>
        <w:div w:id="215164462">
          <w:marLeft w:val="640"/>
          <w:marRight w:val="0"/>
          <w:marTop w:val="0"/>
          <w:marBottom w:val="0"/>
          <w:divBdr>
            <w:top w:val="none" w:sz="0" w:space="0" w:color="auto"/>
            <w:left w:val="none" w:sz="0" w:space="0" w:color="auto"/>
            <w:bottom w:val="none" w:sz="0" w:space="0" w:color="auto"/>
            <w:right w:val="none" w:sz="0" w:space="0" w:color="auto"/>
          </w:divBdr>
        </w:div>
        <w:div w:id="893125811">
          <w:marLeft w:val="640"/>
          <w:marRight w:val="0"/>
          <w:marTop w:val="0"/>
          <w:marBottom w:val="0"/>
          <w:divBdr>
            <w:top w:val="none" w:sz="0" w:space="0" w:color="auto"/>
            <w:left w:val="none" w:sz="0" w:space="0" w:color="auto"/>
            <w:bottom w:val="none" w:sz="0" w:space="0" w:color="auto"/>
            <w:right w:val="none" w:sz="0" w:space="0" w:color="auto"/>
          </w:divBdr>
        </w:div>
        <w:div w:id="775827541">
          <w:marLeft w:val="640"/>
          <w:marRight w:val="0"/>
          <w:marTop w:val="0"/>
          <w:marBottom w:val="0"/>
          <w:divBdr>
            <w:top w:val="none" w:sz="0" w:space="0" w:color="auto"/>
            <w:left w:val="none" w:sz="0" w:space="0" w:color="auto"/>
            <w:bottom w:val="none" w:sz="0" w:space="0" w:color="auto"/>
            <w:right w:val="none" w:sz="0" w:space="0" w:color="auto"/>
          </w:divBdr>
        </w:div>
        <w:div w:id="1902055705">
          <w:marLeft w:val="640"/>
          <w:marRight w:val="0"/>
          <w:marTop w:val="0"/>
          <w:marBottom w:val="0"/>
          <w:divBdr>
            <w:top w:val="none" w:sz="0" w:space="0" w:color="auto"/>
            <w:left w:val="none" w:sz="0" w:space="0" w:color="auto"/>
            <w:bottom w:val="none" w:sz="0" w:space="0" w:color="auto"/>
            <w:right w:val="none" w:sz="0" w:space="0" w:color="auto"/>
          </w:divBdr>
        </w:div>
        <w:div w:id="1635989786">
          <w:marLeft w:val="640"/>
          <w:marRight w:val="0"/>
          <w:marTop w:val="0"/>
          <w:marBottom w:val="0"/>
          <w:divBdr>
            <w:top w:val="none" w:sz="0" w:space="0" w:color="auto"/>
            <w:left w:val="none" w:sz="0" w:space="0" w:color="auto"/>
            <w:bottom w:val="none" w:sz="0" w:space="0" w:color="auto"/>
            <w:right w:val="none" w:sz="0" w:space="0" w:color="auto"/>
          </w:divBdr>
        </w:div>
        <w:div w:id="23790670">
          <w:marLeft w:val="640"/>
          <w:marRight w:val="0"/>
          <w:marTop w:val="0"/>
          <w:marBottom w:val="0"/>
          <w:divBdr>
            <w:top w:val="none" w:sz="0" w:space="0" w:color="auto"/>
            <w:left w:val="none" w:sz="0" w:space="0" w:color="auto"/>
            <w:bottom w:val="none" w:sz="0" w:space="0" w:color="auto"/>
            <w:right w:val="none" w:sz="0" w:space="0" w:color="auto"/>
          </w:divBdr>
        </w:div>
        <w:div w:id="455299258">
          <w:marLeft w:val="640"/>
          <w:marRight w:val="0"/>
          <w:marTop w:val="0"/>
          <w:marBottom w:val="0"/>
          <w:divBdr>
            <w:top w:val="none" w:sz="0" w:space="0" w:color="auto"/>
            <w:left w:val="none" w:sz="0" w:space="0" w:color="auto"/>
            <w:bottom w:val="none" w:sz="0" w:space="0" w:color="auto"/>
            <w:right w:val="none" w:sz="0" w:space="0" w:color="auto"/>
          </w:divBdr>
        </w:div>
        <w:div w:id="1473791765">
          <w:marLeft w:val="640"/>
          <w:marRight w:val="0"/>
          <w:marTop w:val="0"/>
          <w:marBottom w:val="0"/>
          <w:divBdr>
            <w:top w:val="none" w:sz="0" w:space="0" w:color="auto"/>
            <w:left w:val="none" w:sz="0" w:space="0" w:color="auto"/>
            <w:bottom w:val="none" w:sz="0" w:space="0" w:color="auto"/>
            <w:right w:val="none" w:sz="0" w:space="0" w:color="auto"/>
          </w:divBdr>
        </w:div>
        <w:div w:id="481194130">
          <w:marLeft w:val="640"/>
          <w:marRight w:val="0"/>
          <w:marTop w:val="0"/>
          <w:marBottom w:val="0"/>
          <w:divBdr>
            <w:top w:val="none" w:sz="0" w:space="0" w:color="auto"/>
            <w:left w:val="none" w:sz="0" w:space="0" w:color="auto"/>
            <w:bottom w:val="none" w:sz="0" w:space="0" w:color="auto"/>
            <w:right w:val="none" w:sz="0" w:space="0" w:color="auto"/>
          </w:divBdr>
        </w:div>
        <w:div w:id="650254964">
          <w:marLeft w:val="640"/>
          <w:marRight w:val="0"/>
          <w:marTop w:val="0"/>
          <w:marBottom w:val="0"/>
          <w:divBdr>
            <w:top w:val="none" w:sz="0" w:space="0" w:color="auto"/>
            <w:left w:val="none" w:sz="0" w:space="0" w:color="auto"/>
            <w:bottom w:val="none" w:sz="0" w:space="0" w:color="auto"/>
            <w:right w:val="none" w:sz="0" w:space="0" w:color="auto"/>
          </w:divBdr>
        </w:div>
        <w:div w:id="2095206128">
          <w:marLeft w:val="640"/>
          <w:marRight w:val="0"/>
          <w:marTop w:val="0"/>
          <w:marBottom w:val="0"/>
          <w:divBdr>
            <w:top w:val="none" w:sz="0" w:space="0" w:color="auto"/>
            <w:left w:val="none" w:sz="0" w:space="0" w:color="auto"/>
            <w:bottom w:val="none" w:sz="0" w:space="0" w:color="auto"/>
            <w:right w:val="none" w:sz="0" w:space="0" w:color="auto"/>
          </w:divBdr>
        </w:div>
        <w:div w:id="1698703151">
          <w:marLeft w:val="640"/>
          <w:marRight w:val="0"/>
          <w:marTop w:val="0"/>
          <w:marBottom w:val="0"/>
          <w:divBdr>
            <w:top w:val="none" w:sz="0" w:space="0" w:color="auto"/>
            <w:left w:val="none" w:sz="0" w:space="0" w:color="auto"/>
            <w:bottom w:val="none" w:sz="0" w:space="0" w:color="auto"/>
            <w:right w:val="none" w:sz="0" w:space="0" w:color="auto"/>
          </w:divBdr>
        </w:div>
        <w:div w:id="390035882">
          <w:marLeft w:val="640"/>
          <w:marRight w:val="0"/>
          <w:marTop w:val="0"/>
          <w:marBottom w:val="0"/>
          <w:divBdr>
            <w:top w:val="none" w:sz="0" w:space="0" w:color="auto"/>
            <w:left w:val="none" w:sz="0" w:space="0" w:color="auto"/>
            <w:bottom w:val="none" w:sz="0" w:space="0" w:color="auto"/>
            <w:right w:val="none" w:sz="0" w:space="0" w:color="auto"/>
          </w:divBdr>
        </w:div>
        <w:div w:id="188612765">
          <w:marLeft w:val="640"/>
          <w:marRight w:val="0"/>
          <w:marTop w:val="0"/>
          <w:marBottom w:val="0"/>
          <w:divBdr>
            <w:top w:val="none" w:sz="0" w:space="0" w:color="auto"/>
            <w:left w:val="none" w:sz="0" w:space="0" w:color="auto"/>
            <w:bottom w:val="none" w:sz="0" w:space="0" w:color="auto"/>
            <w:right w:val="none" w:sz="0" w:space="0" w:color="auto"/>
          </w:divBdr>
        </w:div>
        <w:div w:id="357438540">
          <w:marLeft w:val="640"/>
          <w:marRight w:val="0"/>
          <w:marTop w:val="0"/>
          <w:marBottom w:val="0"/>
          <w:divBdr>
            <w:top w:val="none" w:sz="0" w:space="0" w:color="auto"/>
            <w:left w:val="none" w:sz="0" w:space="0" w:color="auto"/>
            <w:bottom w:val="none" w:sz="0" w:space="0" w:color="auto"/>
            <w:right w:val="none" w:sz="0" w:space="0" w:color="auto"/>
          </w:divBdr>
        </w:div>
        <w:div w:id="553614398">
          <w:marLeft w:val="640"/>
          <w:marRight w:val="0"/>
          <w:marTop w:val="0"/>
          <w:marBottom w:val="0"/>
          <w:divBdr>
            <w:top w:val="none" w:sz="0" w:space="0" w:color="auto"/>
            <w:left w:val="none" w:sz="0" w:space="0" w:color="auto"/>
            <w:bottom w:val="none" w:sz="0" w:space="0" w:color="auto"/>
            <w:right w:val="none" w:sz="0" w:space="0" w:color="auto"/>
          </w:divBdr>
        </w:div>
        <w:div w:id="1695686683">
          <w:marLeft w:val="640"/>
          <w:marRight w:val="0"/>
          <w:marTop w:val="0"/>
          <w:marBottom w:val="0"/>
          <w:divBdr>
            <w:top w:val="none" w:sz="0" w:space="0" w:color="auto"/>
            <w:left w:val="none" w:sz="0" w:space="0" w:color="auto"/>
            <w:bottom w:val="none" w:sz="0" w:space="0" w:color="auto"/>
            <w:right w:val="none" w:sz="0" w:space="0" w:color="auto"/>
          </w:divBdr>
        </w:div>
        <w:div w:id="1546991778">
          <w:marLeft w:val="640"/>
          <w:marRight w:val="0"/>
          <w:marTop w:val="0"/>
          <w:marBottom w:val="0"/>
          <w:divBdr>
            <w:top w:val="none" w:sz="0" w:space="0" w:color="auto"/>
            <w:left w:val="none" w:sz="0" w:space="0" w:color="auto"/>
            <w:bottom w:val="none" w:sz="0" w:space="0" w:color="auto"/>
            <w:right w:val="none" w:sz="0" w:space="0" w:color="auto"/>
          </w:divBdr>
        </w:div>
        <w:div w:id="1098066809">
          <w:marLeft w:val="640"/>
          <w:marRight w:val="0"/>
          <w:marTop w:val="0"/>
          <w:marBottom w:val="0"/>
          <w:divBdr>
            <w:top w:val="none" w:sz="0" w:space="0" w:color="auto"/>
            <w:left w:val="none" w:sz="0" w:space="0" w:color="auto"/>
            <w:bottom w:val="none" w:sz="0" w:space="0" w:color="auto"/>
            <w:right w:val="none" w:sz="0" w:space="0" w:color="auto"/>
          </w:divBdr>
        </w:div>
        <w:div w:id="1774934738">
          <w:marLeft w:val="640"/>
          <w:marRight w:val="0"/>
          <w:marTop w:val="0"/>
          <w:marBottom w:val="0"/>
          <w:divBdr>
            <w:top w:val="none" w:sz="0" w:space="0" w:color="auto"/>
            <w:left w:val="none" w:sz="0" w:space="0" w:color="auto"/>
            <w:bottom w:val="none" w:sz="0" w:space="0" w:color="auto"/>
            <w:right w:val="none" w:sz="0" w:space="0" w:color="auto"/>
          </w:divBdr>
        </w:div>
        <w:div w:id="1184635900">
          <w:marLeft w:val="640"/>
          <w:marRight w:val="0"/>
          <w:marTop w:val="0"/>
          <w:marBottom w:val="0"/>
          <w:divBdr>
            <w:top w:val="none" w:sz="0" w:space="0" w:color="auto"/>
            <w:left w:val="none" w:sz="0" w:space="0" w:color="auto"/>
            <w:bottom w:val="none" w:sz="0" w:space="0" w:color="auto"/>
            <w:right w:val="none" w:sz="0" w:space="0" w:color="auto"/>
          </w:divBdr>
        </w:div>
        <w:div w:id="1250582647">
          <w:marLeft w:val="640"/>
          <w:marRight w:val="0"/>
          <w:marTop w:val="0"/>
          <w:marBottom w:val="0"/>
          <w:divBdr>
            <w:top w:val="none" w:sz="0" w:space="0" w:color="auto"/>
            <w:left w:val="none" w:sz="0" w:space="0" w:color="auto"/>
            <w:bottom w:val="none" w:sz="0" w:space="0" w:color="auto"/>
            <w:right w:val="none" w:sz="0" w:space="0" w:color="auto"/>
          </w:divBdr>
        </w:div>
        <w:div w:id="118572122">
          <w:marLeft w:val="640"/>
          <w:marRight w:val="0"/>
          <w:marTop w:val="0"/>
          <w:marBottom w:val="0"/>
          <w:divBdr>
            <w:top w:val="none" w:sz="0" w:space="0" w:color="auto"/>
            <w:left w:val="none" w:sz="0" w:space="0" w:color="auto"/>
            <w:bottom w:val="none" w:sz="0" w:space="0" w:color="auto"/>
            <w:right w:val="none" w:sz="0" w:space="0" w:color="auto"/>
          </w:divBdr>
        </w:div>
        <w:div w:id="735857617">
          <w:marLeft w:val="640"/>
          <w:marRight w:val="0"/>
          <w:marTop w:val="0"/>
          <w:marBottom w:val="0"/>
          <w:divBdr>
            <w:top w:val="none" w:sz="0" w:space="0" w:color="auto"/>
            <w:left w:val="none" w:sz="0" w:space="0" w:color="auto"/>
            <w:bottom w:val="none" w:sz="0" w:space="0" w:color="auto"/>
            <w:right w:val="none" w:sz="0" w:space="0" w:color="auto"/>
          </w:divBdr>
        </w:div>
        <w:div w:id="1978952399">
          <w:marLeft w:val="640"/>
          <w:marRight w:val="0"/>
          <w:marTop w:val="0"/>
          <w:marBottom w:val="0"/>
          <w:divBdr>
            <w:top w:val="none" w:sz="0" w:space="0" w:color="auto"/>
            <w:left w:val="none" w:sz="0" w:space="0" w:color="auto"/>
            <w:bottom w:val="none" w:sz="0" w:space="0" w:color="auto"/>
            <w:right w:val="none" w:sz="0" w:space="0" w:color="auto"/>
          </w:divBdr>
        </w:div>
        <w:div w:id="429201878">
          <w:marLeft w:val="640"/>
          <w:marRight w:val="0"/>
          <w:marTop w:val="0"/>
          <w:marBottom w:val="0"/>
          <w:divBdr>
            <w:top w:val="none" w:sz="0" w:space="0" w:color="auto"/>
            <w:left w:val="none" w:sz="0" w:space="0" w:color="auto"/>
            <w:bottom w:val="none" w:sz="0" w:space="0" w:color="auto"/>
            <w:right w:val="none" w:sz="0" w:space="0" w:color="auto"/>
          </w:divBdr>
        </w:div>
        <w:div w:id="175467537">
          <w:marLeft w:val="640"/>
          <w:marRight w:val="0"/>
          <w:marTop w:val="0"/>
          <w:marBottom w:val="0"/>
          <w:divBdr>
            <w:top w:val="none" w:sz="0" w:space="0" w:color="auto"/>
            <w:left w:val="none" w:sz="0" w:space="0" w:color="auto"/>
            <w:bottom w:val="none" w:sz="0" w:space="0" w:color="auto"/>
            <w:right w:val="none" w:sz="0" w:space="0" w:color="auto"/>
          </w:divBdr>
        </w:div>
        <w:div w:id="195850898">
          <w:marLeft w:val="640"/>
          <w:marRight w:val="0"/>
          <w:marTop w:val="0"/>
          <w:marBottom w:val="0"/>
          <w:divBdr>
            <w:top w:val="none" w:sz="0" w:space="0" w:color="auto"/>
            <w:left w:val="none" w:sz="0" w:space="0" w:color="auto"/>
            <w:bottom w:val="none" w:sz="0" w:space="0" w:color="auto"/>
            <w:right w:val="none" w:sz="0" w:space="0" w:color="auto"/>
          </w:divBdr>
        </w:div>
        <w:div w:id="2030719681">
          <w:marLeft w:val="640"/>
          <w:marRight w:val="0"/>
          <w:marTop w:val="0"/>
          <w:marBottom w:val="0"/>
          <w:divBdr>
            <w:top w:val="none" w:sz="0" w:space="0" w:color="auto"/>
            <w:left w:val="none" w:sz="0" w:space="0" w:color="auto"/>
            <w:bottom w:val="none" w:sz="0" w:space="0" w:color="auto"/>
            <w:right w:val="none" w:sz="0" w:space="0" w:color="auto"/>
          </w:divBdr>
        </w:div>
        <w:div w:id="9333739">
          <w:marLeft w:val="640"/>
          <w:marRight w:val="0"/>
          <w:marTop w:val="0"/>
          <w:marBottom w:val="0"/>
          <w:divBdr>
            <w:top w:val="none" w:sz="0" w:space="0" w:color="auto"/>
            <w:left w:val="none" w:sz="0" w:space="0" w:color="auto"/>
            <w:bottom w:val="none" w:sz="0" w:space="0" w:color="auto"/>
            <w:right w:val="none" w:sz="0" w:space="0" w:color="auto"/>
          </w:divBdr>
        </w:div>
        <w:div w:id="21173770">
          <w:marLeft w:val="640"/>
          <w:marRight w:val="0"/>
          <w:marTop w:val="0"/>
          <w:marBottom w:val="0"/>
          <w:divBdr>
            <w:top w:val="none" w:sz="0" w:space="0" w:color="auto"/>
            <w:left w:val="none" w:sz="0" w:space="0" w:color="auto"/>
            <w:bottom w:val="none" w:sz="0" w:space="0" w:color="auto"/>
            <w:right w:val="none" w:sz="0" w:space="0" w:color="auto"/>
          </w:divBdr>
        </w:div>
        <w:div w:id="1549996437">
          <w:marLeft w:val="640"/>
          <w:marRight w:val="0"/>
          <w:marTop w:val="0"/>
          <w:marBottom w:val="0"/>
          <w:divBdr>
            <w:top w:val="none" w:sz="0" w:space="0" w:color="auto"/>
            <w:left w:val="none" w:sz="0" w:space="0" w:color="auto"/>
            <w:bottom w:val="none" w:sz="0" w:space="0" w:color="auto"/>
            <w:right w:val="none" w:sz="0" w:space="0" w:color="auto"/>
          </w:divBdr>
        </w:div>
        <w:div w:id="439419269">
          <w:marLeft w:val="640"/>
          <w:marRight w:val="0"/>
          <w:marTop w:val="0"/>
          <w:marBottom w:val="0"/>
          <w:divBdr>
            <w:top w:val="none" w:sz="0" w:space="0" w:color="auto"/>
            <w:left w:val="none" w:sz="0" w:space="0" w:color="auto"/>
            <w:bottom w:val="none" w:sz="0" w:space="0" w:color="auto"/>
            <w:right w:val="none" w:sz="0" w:space="0" w:color="auto"/>
          </w:divBdr>
        </w:div>
        <w:div w:id="1685786374">
          <w:marLeft w:val="640"/>
          <w:marRight w:val="0"/>
          <w:marTop w:val="0"/>
          <w:marBottom w:val="0"/>
          <w:divBdr>
            <w:top w:val="none" w:sz="0" w:space="0" w:color="auto"/>
            <w:left w:val="none" w:sz="0" w:space="0" w:color="auto"/>
            <w:bottom w:val="none" w:sz="0" w:space="0" w:color="auto"/>
            <w:right w:val="none" w:sz="0" w:space="0" w:color="auto"/>
          </w:divBdr>
        </w:div>
        <w:div w:id="1963227071">
          <w:marLeft w:val="640"/>
          <w:marRight w:val="0"/>
          <w:marTop w:val="0"/>
          <w:marBottom w:val="0"/>
          <w:divBdr>
            <w:top w:val="none" w:sz="0" w:space="0" w:color="auto"/>
            <w:left w:val="none" w:sz="0" w:space="0" w:color="auto"/>
            <w:bottom w:val="none" w:sz="0" w:space="0" w:color="auto"/>
            <w:right w:val="none" w:sz="0" w:space="0" w:color="auto"/>
          </w:divBdr>
        </w:div>
        <w:div w:id="1972249952">
          <w:marLeft w:val="640"/>
          <w:marRight w:val="0"/>
          <w:marTop w:val="0"/>
          <w:marBottom w:val="0"/>
          <w:divBdr>
            <w:top w:val="none" w:sz="0" w:space="0" w:color="auto"/>
            <w:left w:val="none" w:sz="0" w:space="0" w:color="auto"/>
            <w:bottom w:val="none" w:sz="0" w:space="0" w:color="auto"/>
            <w:right w:val="none" w:sz="0" w:space="0" w:color="auto"/>
          </w:divBdr>
        </w:div>
        <w:div w:id="1227377425">
          <w:marLeft w:val="640"/>
          <w:marRight w:val="0"/>
          <w:marTop w:val="0"/>
          <w:marBottom w:val="0"/>
          <w:divBdr>
            <w:top w:val="none" w:sz="0" w:space="0" w:color="auto"/>
            <w:left w:val="none" w:sz="0" w:space="0" w:color="auto"/>
            <w:bottom w:val="none" w:sz="0" w:space="0" w:color="auto"/>
            <w:right w:val="none" w:sz="0" w:space="0" w:color="auto"/>
          </w:divBdr>
        </w:div>
        <w:div w:id="1344895803">
          <w:marLeft w:val="640"/>
          <w:marRight w:val="0"/>
          <w:marTop w:val="0"/>
          <w:marBottom w:val="0"/>
          <w:divBdr>
            <w:top w:val="none" w:sz="0" w:space="0" w:color="auto"/>
            <w:left w:val="none" w:sz="0" w:space="0" w:color="auto"/>
            <w:bottom w:val="none" w:sz="0" w:space="0" w:color="auto"/>
            <w:right w:val="none" w:sz="0" w:space="0" w:color="auto"/>
          </w:divBdr>
        </w:div>
        <w:div w:id="1333490704">
          <w:marLeft w:val="640"/>
          <w:marRight w:val="0"/>
          <w:marTop w:val="0"/>
          <w:marBottom w:val="0"/>
          <w:divBdr>
            <w:top w:val="none" w:sz="0" w:space="0" w:color="auto"/>
            <w:left w:val="none" w:sz="0" w:space="0" w:color="auto"/>
            <w:bottom w:val="none" w:sz="0" w:space="0" w:color="auto"/>
            <w:right w:val="none" w:sz="0" w:space="0" w:color="auto"/>
          </w:divBdr>
        </w:div>
        <w:div w:id="1749305879">
          <w:marLeft w:val="640"/>
          <w:marRight w:val="0"/>
          <w:marTop w:val="0"/>
          <w:marBottom w:val="0"/>
          <w:divBdr>
            <w:top w:val="none" w:sz="0" w:space="0" w:color="auto"/>
            <w:left w:val="none" w:sz="0" w:space="0" w:color="auto"/>
            <w:bottom w:val="none" w:sz="0" w:space="0" w:color="auto"/>
            <w:right w:val="none" w:sz="0" w:space="0" w:color="auto"/>
          </w:divBdr>
        </w:div>
        <w:div w:id="1528367305">
          <w:marLeft w:val="640"/>
          <w:marRight w:val="0"/>
          <w:marTop w:val="0"/>
          <w:marBottom w:val="0"/>
          <w:divBdr>
            <w:top w:val="none" w:sz="0" w:space="0" w:color="auto"/>
            <w:left w:val="none" w:sz="0" w:space="0" w:color="auto"/>
            <w:bottom w:val="none" w:sz="0" w:space="0" w:color="auto"/>
            <w:right w:val="none" w:sz="0" w:space="0" w:color="auto"/>
          </w:divBdr>
        </w:div>
        <w:div w:id="1797946367">
          <w:marLeft w:val="640"/>
          <w:marRight w:val="0"/>
          <w:marTop w:val="0"/>
          <w:marBottom w:val="0"/>
          <w:divBdr>
            <w:top w:val="none" w:sz="0" w:space="0" w:color="auto"/>
            <w:left w:val="none" w:sz="0" w:space="0" w:color="auto"/>
            <w:bottom w:val="none" w:sz="0" w:space="0" w:color="auto"/>
            <w:right w:val="none" w:sz="0" w:space="0" w:color="auto"/>
          </w:divBdr>
        </w:div>
        <w:div w:id="394007565">
          <w:marLeft w:val="640"/>
          <w:marRight w:val="0"/>
          <w:marTop w:val="0"/>
          <w:marBottom w:val="0"/>
          <w:divBdr>
            <w:top w:val="none" w:sz="0" w:space="0" w:color="auto"/>
            <w:left w:val="none" w:sz="0" w:space="0" w:color="auto"/>
            <w:bottom w:val="none" w:sz="0" w:space="0" w:color="auto"/>
            <w:right w:val="none" w:sz="0" w:space="0" w:color="auto"/>
          </w:divBdr>
        </w:div>
        <w:div w:id="382363401">
          <w:marLeft w:val="640"/>
          <w:marRight w:val="0"/>
          <w:marTop w:val="0"/>
          <w:marBottom w:val="0"/>
          <w:divBdr>
            <w:top w:val="none" w:sz="0" w:space="0" w:color="auto"/>
            <w:left w:val="none" w:sz="0" w:space="0" w:color="auto"/>
            <w:bottom w:val="none" w:sz="0" w:space="0" w:color="auto"/>
            <w:right w:val="none" w:sz="0" w:space="0" w:color="auto"/>
          </w:divBdr>
        </w:div>
        <w:div w:id="1101801932">
          <w:marLeft w:val="640"/>
          <w:marRight w:val="0"/>
          <w:marTop w:val="0"/>
          <w:marBottom w:val="0"/>
          <w:divBdr>
            <w:top w:val="none" w:sz="0" w:space="0" w:color="auto"/>
            <w:left w:val="none" w:sz="0" w:space="0" w:color="auto"/>
            <w:bottom w:val="none" w:sz="0" w:space="0" w:color="auto"/>
            <w:right w:val="none" w:sz="0" w:space="0" w:color="auto"/>
          </w:divBdr>
        </w:div>
        <w:div w:id="1793286486">
          <w:marLeft w:val="640"/>
          <w:marRight w:val="0"/>
          <w:marTop w:val="0"/>
          <w:marBottom w:val="0"/>
          <w:divBdr>
            <w:top w:val="none" w:sz="0" w:space="0" w:color="auto"/>
            <w:left w:val="none" w:sz="0" w:space="0" w:color="auto"/>
            <w:bottom w:val="none" w:sz="0" w:space="0" w:color="auto"/>
            <w:right w:val="none" w:sz="0" w:space="0" w:color="auto"/>
          </w:divBdr>
        </w:div>
        <w:div w:id="297271460">
          <w:marLeft w:val="640"/>
          <w:marRight w:val="0"/>
          <w:marTop w:val="0"/>
          <w:marBottom w:val="0"/>
          <w:divBdr>
            <w:top w:val="none" w:sz="0" w:space="0" w:color="auto"/>
            <w:left w:val="none" w:sz="0" w:space="0" w:color="auto"/>
            <w:bottom w:val="none" w:sz="0" w:space="0" w:color="auto"/>
            <w:right w:val="none" w:sz="0" w:space="0" w:color="auto"/>
          </w:divBdr>
        </w:div>
        <w:div w:id="125319132">
          <w:marLeft w:val="640"/>
          <w:marRight w:val="0"/>
          <w:marTop w:val="0"/>
          <w:marBottom w:val="0"/>
          <w:divBdr>
            <w:top w:val="none" w:sz="0" w:space="0" w:color="auto"/>
            <w:left w:val="none" w:sz="0" w:space="0" w:color="auto"/>
            <w:bottom w:val="none" w:sz="0" w:space="0" w:color="auto"/>
            <w:right w:val="none" w:sz="0" w:space="0" w:color="auto"/>
          </w:divBdr>
        </w:div>
        <w:div w:id="1024524647">
          <w:marLeft w:val="640"/>
          <w:marRight w:val="0"/>
          <w:marTop w:val="0"/>
          <w:marBottom w:val="0"/>
          <w:divBdr>
            <w:top w:val="none" w:sz="0" w:space="0" w:color="auto"/>
            <w:left w:val="none" w:sz="0" w:space="0" w:color="auto"/>
            <w:bottom w:val="none" w:sz="0" w:space="0" w:color="auto"/>
            <w:right w:val="none" w:sz="0" w:space="0" w:color="auto"/>
          </w:divBdr>
        </w:div>
        <w:div w:id="1262255418">
          <w:marLeft w:val="640"/>
          <w:marRight w:val="0"/>
          <w:marTop w:val="0"/>
          <w:marBottom w:val="0"/>
          <w:divBdr>
            <w:top w:val="none" w:sz="0" w:space="0" w:color="auto"/>
            <w:left w:val="none" w:sz="0" w:space="0" w:color="auto"/>
            <w:bottom w:val="none" w:sz="0" w:space="0" w:color="auto"/>
            <w:right w:val="none" w:sz="0" w:space="0" w:color="auto"/>
          </w:divBdr>
        </w:div>
        <w:div w:id="557058227">
          <w:marLeft w:val="640"/>
          <w:marRight w:val="0"/>
          <w:marTop w:val="0"/>
          <w:marBottom w:val="0"/>
          <w:divBdr>
            <w:top w:val="none" w:sz="0" w:space="0" w:color="auto"/>
            <w:left w:val="none" w:sz="0" w:space="0" w:color="auto"/>
            <w:bottom w:val="none" w:sz="0" w:space="0" w:color="auto"/>
            <w:right w:val="none" w:sz="0" w:space="0" w:color="auto"/>
          </w:divBdr>
        </w:div>
        <w:div w:id="784009026">
          <w:marLeft w:val="640"/>
          <w:marRight w:val="0"/>
          <w:marTop w:val="0"/>
          <w:marBottom w:val="0"/>
          <w:divBdr>
            <w:top w:val="none" w:sz="0" w:space="0" w:color="auto"/>
            <w:left w:val="none" w:sz="0" w:space="0" w:color="auto"/>
            <w:bottom w:val="none" w:sz="0" w:space="0" w:color="auto"/>
            <w:right w:val="none" w:sz="0" w:space="0" w:color="auto"/>
          </w:divBdr>
        </w:div>
        <w:div w:id="741952119">
          <w:marLeft w:val="640"/>
          <w:marRight w:val="0"/>
          <w:marTop w:val="0"/>
          <w:marBottom w:val="0"/>
          <w:divBdr>
            <w:top w:val="none" w:sz="0" w:space="0" w:color="auto"/>
            <w:left w:val="none" w:sz="0" w:space="0" w:color="auto"/>
            <w:bottom w:val="none" w:sz="0" w:space="0" w:color="auto"/>
            <w:right w:val="none" w:sz="0" w:space="0" w:color="auto"/>
          </w:divBdr>
        </w:div>
      </w:divsChild>
    </w:div>
    <w:div w:id="1915311525">
      <w:bodyDiv w:val="1"/>
      <w:marLeft w:val="0"/>
      <w:marRight w:val="0"/>
      <w:marTop w:val="0"/>
      <w:marBottom w:val="0"/>
      <w:divBdr>
        <w:top w:val="none" w:sz="0" w:space="0" w:color="auto"/>
        <w:left w:val="none" w:sz="0" w:space="0" w:color="auto"/>
        <w:bottom w:val="none" w:sz="0" w:space="0" w:color="auto"/>
        <w:right w:val="none" w:sz="0" w:space="0" w:color="auto"/>
      </w:divBdr>
      <w:divsChild>
        <w:div w:id="1767842390">
          <w:marLeft w:val="640"/>
          <w:marRight w:val="0"/>
          <w:marTop w:val="0"/>
          <w:marBottom w:val="0"/>
          <w:divBdr>
            <w:top w:val="none" w:sz="0" w:space="0" w:color="auto"/>
            <w:left w:val="none" w:sz="0" w:space="0" w:color="auto"/>
            <w:bottom w:val="none" w:sz="0" w:space="0" w:color="auto"/>
            <w:right w:val="none" w:sz="0" w:space="0" w:color="auto"/>
          </w:divBdr>
        </w:div>
        <w:div w:id="2032762725">
          <w:marLeft w:val="640"/>
          <w:marRight w:val="0"/>
          <w:marTop w:val="0"/>
          <w:marBottom w:val="0"/>
          <w:divBdr>
            <w:top w:val="none" w:sz="0" w:space="0" w:color="auto"/>
            <w:left w:val="none" w:sz="0" w:space="0" w:color="auto"/>
            <w:bottom w:val="none" w:sz="0" w:space="0" w:color="auto"/>
            <w:right w:val="none" w:sz="0" w:space="0" w:color="auto"/>
          </w:divBdr>
        </w:div>
        <w:div w:id="959145735">
          <w:marLeft w:val="640"/>
          <w:marRight w:val="0"/>
          <w:marTop w:val="0"/>
          <w:marBottom w:val="0"/>
          <w:divBdr>
            <w:top w:val="none" w:sz="0" w:space="0" w:color="auto"/>
            <w:left w:val="none" w:sz="0" w:space="0" w:color="auto"/>
            <w:bottom w:val="none" w:sz="0" w:space="0" w:color="auto"/>
            <w:right w:val="none" w:sz="0" w:space="0" w:color="auto"/>
          </w:divBdr>
        </w:div>
        <w:div w:id="714163554">
          <w:marLeft w:val="640"/>
          <w:marRight w:val="0"/>
          <w:marTop w:val="0"/>
          <w:marBottom w:val="0"/>
          <w:divBdr>
            <w:top w:val="none" w:sz="0" w:space="0" w:color="auto"/>
            <w:left w:val="none" w:sz="0" w:space="0" w:color="auto"/>
            <w:bottom w:val="none" w:sz="0" w:space="0" w:color="auto"/>
            <w:right w:val="none" w:sz="0" w:space="0" w:color="auto"/>
          </w:divBdr>
        </w:div>
        <w:div w:id="62290269">
          <w:marLeft w:val="640"/>
          <w:marRight w:val="0"/>
          <w:marTop w:val="0"/>
          <w:marBottom w:val="0"/>
          <w:divBdr>
            <w:top w:val="none" w:sz="0" w:space="0" w:color="auto"/>
            <w:left w:val="none" w:sz="0" w:space="0" w:color="auto"/>
            <w:bottom w:val="none" w:sz="0" w:space="0" w:color="auto"/>
            <w:right w:val="none" w:sz="0" w:space="0" w:color="auto"/>
          </w:divBdr>
        </w:div>
        <w:div w:id="254899448">
          <w:marLeft w:val="640"/>
          <w:marRight w:val="0"/>
          <w:marTop w:val="0"/>
          <w:marBottom w:val="0"/>
          <w:divBdr>
            <w:top w:val="none" w:sz="0" w:space="0" w:color="auto"/>
            <w:left w:val="none" w:sz="0" w:space="0" w:color="auto"/>
            <w:bottom w:val="none" w:sz="0" w:space="0" w:color="auto"/>
            <w:right w:val="none" w:sz="0" w:space="0" w:color="auto"/>
          </w:divBdr>
        </w:div>
        <w:div w:id="56708495">
          <w:marLeft w:val="640"/>
          <w:marRight w:val="0"/>
          <w:marTop w:val="0"/>
          <w:marBottom w:val="0"/>
          <w:divBdr>
            <w:top w:val="none" w:sz="0" w:space="0" w:color="auto"/>
            <w:left w:val="none" w:sz="0" w:space="0" w:color="auto"/>
            <w:bottom w:val="none" w:sz="0" w:space="0" w:color="auto"/>
            <w:right w:val="none" w:sz="0" w:space="0" w:color="auto"/>
          </w:divBdr>
        </w:div>
        <w:div w:id="1010446489">
          <w:marLeft w:val="640"/>
          <w:marRight w:val="0"/>
          <w:marTop w:val="0"/>
          <w:marBottom w:val="0"/>
          <w:divBdr>
            <w:top w:val="none" w:sz="0" w:space="0" w:color="auto"/>
            <w:left w:val="none" w:sz="0" w:space="0" w:color="auto"/>
            <w:bottom w:val="none" w:sz="0" w:space="0" w:color="auto"/>
            <w:right w:val="none" w:sz="0" w:space="0" w:color="auto"/>
          </w:divBdr>
        </w:div>
        <w:div w:id="2016152355">
          <w:marLeft w:val="640"/>
          <w:marRight w:val="0"/>
          <w:marTop w:val="0"/>
          <w:marBottom w:val="0"/>
          <w:divBdr>
            <w:top w:val="none" w:sz="0" w:space="0" w:color="auto"/>
            <w:left w:val="none" w:sz="0" w:space="0" w:color="auto"/>
            <w:bottom w:val="none" w:sz="0" w:space="0" w:color="auto"/>
            <w:right w:val="none" w:sz="0" w:space="0" w:color="auto"/>
          </w:divBdr>
        </w:div>
        <w:div w:id="1870609163">
          <w:marLeft w:val="640"/>
          <w:marRight w:val="0"/>
          <w:marTop w:val="0"/>
          <w:marBottom w:val="0"/>
          <w:divBdr>
            <w:top w:val="none" w:sz="0" w:space="0" w:color="auto"/>
            <w:left w:val="none" w:sz="0" w:space="0" w:color="auto"/>
            <w:bottom w:val="none" w:sz="0" w:space="0" w:color="auto"/>
            <w:right w:val="none" w:sz="0" w:space="0" w:color="auto"/>
          </w:divBdr>
        </w:div>
        <w:div w:id="853348370">
          <w:marLeft w:val="640"/>
          <w:marRight w:val="0"/>
          <w:marTop w:val="0"/>
          <w:marBottom w:val="0"/>
          <w:divBdr>
            <w:top w:val="none" w:sz="0" w:space="0" w:color="auto"/>
            <w:left w:val="none" w:sz="0" w:space="0" w:color="auto"/>
            <w:bottom w:val="none" w:sz="0" w:space="0" w:color="auto"/>
            <w:right w:val="none" w:sz="0" w:space="0" w:color="auto"/>
          </w:divBdr>
        </w:div>
        <w:div w:id="317416137">
          <w:marLeft w:val="640"/>
          <w:marRight w:val="0"/>
          <w:marTop w:val="0"/>
          <w:marBottom w:val="0"/>
          <w:divBdr>
            <w:top w:val="none" w:sz="0" w:space="0" w:color="auto"/>
            <w:left w:val="none" w:sz="0" w:space="0" w:color="auto"/>
            <w:bottom w:val="none" w:sz="0" w:space="0" w:color="auto"/>
            <w:right w:val="none" w:sz="0" w:space="0" w:color="auto"/>
          </w:divBdr>
        </w:div>
        <w:div w:id="1204755034">
          <w:marLeft w:val="640"/>
          <w:marRight w:val="0"/>
          <w:marTop w:val="0"/>
          <w:marBottom w:val="0"/>
          <w:divBdr>
            <w:top w:val="none" w:sz="0" w:space="0" w:color="auto"/>
            <w:left w:val="none" w:sz="0" w:space="0" w:color="auto"/>
            <w:bottom w:val="none" w:sz="0" w:space="0" w:color="auto"/>
            <w:right w:val="none" w:sz="0" w:space="0" w:color="auto"/>
          </w:divBdr>
        </w:div>
        <w:div w:id="1329678446">
          <w:marLeft w:val="640"/>
          <w:marRight w:val="0"/>
          <w:marTop w:val="0"/>
          <w:marBottom w:val="0"/>
          <w:divBdr>
            <w:top w:val="none" w:sz="0" w:space="0" w:color="auto"/>
            <w:left w:val="none" w:sz="0" w:space="0" w:color="auto"/>
            <w:bottom w:val="none" w:sz="0" w:space="0" w:color="auto"/>
            <w:right w:val="none" w:sz="0" w:space="0" w:color="auto"/>
          </w:divBdr>
        </w:div>
        <w:div w:id="237712451">
          <w:marLeft w:val="640"/>
          <w:marRight w:val="0"/>
          <w:marTop w:val="0"/>
          <w:marBottom w:val="0"/>
          <w:divBdr>
            <w:top w:val="none" w:sz="0" w:space="0" w:color="auto"/>
            <w:left w:val="none" w:sz="0" w:space="0" w:color="auto"/>
            <w:bottom w:val="none" w:sz="0" w:space="0" w:color="auto"/>
            <w:right w:val="none" w:sz="0" w:space="0" w:color="auto"/>
          </w:divBdr>
        </w:div>
        <w:div w:id="981812193">
          <w:marLeft w:val="640"/>
          <w:marRight w:val="0"/>
          <w:marTop w:val="0"/>
          <w:marBottom w:val="0"/>
          <w:divBdr>
            <w:top w:val="none" w:sz="0" w:space="0" w:color="auto"/>
            <w:left w:val="none" w:sz="0" w:space="0" w:color="auto"/>
            <w:bottom w:val="none" w:sz="0" w:space="0" w:color="auto"/>
            <w:right w:val="none" w:sz="0" w:space="0" w:color="auto"/>
          </w:divBdr>
        </w:div>
        <w:div w:id="808397271">
          <w:marLeft w:val="640"/>
          <w:marRight w:val="0"/>
          <w:marTop w:val="0"/>
          <w:marBottom w:val="0"/>
          <w:divBdr>
            <w:top w:val="none" w:sz="0" w:space="0" w:color="auto"/>
            <w:left w:val="none" w:sz="0" w:space="0" w:color="auto"/>
            <w:bottom w:val="none" w:sz="0" w:space="0" w:color="auto"/>
            <w:right w:val="none" w:sz="0" w:space="0" w:color="auto"/>
          </w:divBdr>
        </w:div>
        <w:div w:id="704409832">
          <w:marLeft w:val="640"/>
          <w:marRight w:val="0"/>
          <w:marTop w:val="0"/>
          <w:marBottom w:val="0"/>
          <w:divBdr>
            <w:top w:val="none" w:sz="0" w:space="0" w:color="auto"/>
            <w:left w:val="none" w:sz="0" w:space="0" w:color="auto"/>
            <w:bottom w:val="none" w:sz="0" w:space="0" w:color="auto"/>
            <w:right w:val="none" w:sz="0" w:space="0" w:color="auto"/>
          </w:divBdr>
        </w:div>
        <w:div w:id="1391266201">
          <w:marLeft w:val="640"/>
          <w:marRight w:val="0"/>
          <w:marTop w:val="0"/>
          <w:marBottom w:val="0"/>
          <w:divBdr>
            <w:top w:val="none" w:sz="0" w:space="0" w:color="auto"/>
            <w:left w:val="none" w:sz="0" w:space="0" w:color="auto"/>
            <w:bottom w:val="none" w:sz="0" w:space="0" w:color="auto"/>
            <w:right w:val="none" w:sz="0" w:space="0" w:color="auto"/>
          </w:divBdr>
        </w:div>
        <w:div w:id="933712349">
          <w:marLeft w:val="640"/>
          <w:marRight w:val="0"/>
          <w:marTop w:val="0"/>
          <w:marBottom w:val="0"/>
          <w:divBdr>
            <w:top w:val="none" w:sz="0" w:space="0" w:color="auto"/>
            <w:left w:val="none" w:sz="0" w:space="0" w:color="auto"/>
            <w:bottom w:val="none" w:sz="0" w:space="0" w:color="auto"/>
            <w:right w:val="none" w:sz="0" w:space="0" w:color="auto"/>
          </w:divBdr>
        </w:div>
        <w:div w:id="825827011">
          <w:marLeft w:val="640"/>
          <w:marRight w:val="0"/>
          <w:marTop w:val="0"/>
          <w:marBottom w:val="0"/>
          <w:divBdr>
            <w:top w:val="none" w:sz="0" w:space="0" w:color="auto"/>
            <w:left w:val="none" w:sz="0" w:space="0" w:color="auto"/>
            <w:bottom w:val="none" w:sz="0" w:space="0" w:color="auto"/>
            <w:right w:val="none" w:sz="0" w:space="0" w:color="auto"/>
          </w:divBdr>
        </w:div>
        <w:div w:id="635600485">
          <w:marLeft w:val="640"/>
          <w:marRight w:val="0"/>
          <w:marTop w:val="0"/>
          <w:marBottom w:val="0"/>
          <w:divBdr>
            <w:top w:val="none" w:sz="0" w:space="0" w:color="auto"/>
            <w:left w:val="none" w:sz="0" w:space="0" w:color="auto"/>
            <w:bottom w:val="none" w:sz="0" w:space="0" w:color="auto"/>
            <w:right w:val="none" w:sz="0" w:space="0" w:color="auto"/>
          </w:divBdr>
        </w:div>
        <w:div w:id="335349974">
          <w:marLeft w:val="640"/>
          <w:marRight w:val="0"/>
          <w:marTop w:val="0"/>
          <w:marBottom w:val="0"/>
          <w:divBdr>
            <w:top w:val="none" w:sz="0" w:space="0" w:color="auto"/>
            <w:left w:val="none" w:sz="0" w:space="0" w:color="auto"/>
            <w:bottom w:val="none" w:sz="0" w:space="0" w:color="auto"/>
            <w:right w:val="none" w:sz="0" w:space="0" w:color="auto"/>
          </w:divBdr>
        </w:div>
        <w:div w:id="1780880387">
          <w:marLeft w:val="640"/>
          <w:marRight w:val="0"/>
          <w:marTop w:val="0"/>
          <w:marBottom w:val="0"/>
          <w:divBdr>
            <w:top w:val="none" w:sz="0" w:space="0" w:color="auto"/>
            <w:left w:val="none" w:sz="0" w:space="0" w:color="auto"/>
            <w:bottom w:val="none" w:sz="0" w:space="0" w:color="auto"/>
            <w:right w:val="none" w:sz="0" w:space="0" w:color="auto"/>
          </w:divBdr>
        </w:div>
        <w:div w:id="800154028">
          <w:marLeft w:val="640"/>
          <w:marRight w:val="0"/>
          <w:marTop w:val="0"/>
          <w:marBottom w:val="0"/>
          <w:divBdr>
            <w:top w:val="none" w:sz="0" w:space="0" w:color="auto"/>
            <w:left w:val="none" w:sz="0" w:space="0" w:color="auto"/>
            <w:bottom w:val="none" w:sz="0" w:space="0" w:color="auto"/>
            <w:right w:val="none" w:sz="0" w:space="0" w:color="auto"/>
          </w:divBdr>
        </w:div>
        <w:div w:id="745877121">
          <w:marLeft w:val="640"/>
          <w:marRight w:val="0"/>
          <w:marTop w:val="0"/>
          <w:marBottom w:val="0"/>
          <w:divBdr>
            <w:top w:val="none" w:sz="0" w:space="0" w:color="auto"/>
            <w:left w:val="none" w:sz="0" w:space="0" w:color="auto"/>
            <w:bottom w:val="none" w:sz="0" w:space="0" w:color="auto"/>
            <w:right w:val="none" w:sz="0" w:space="0" w:color="auto"/>
          </w:divBdr>
        </w:div>
        <w:div w:id="454374300">
          <w:marLeft w:val="640"/>
          <w:marRight w:val="0"/>
          <w:marTop w:val="0"/>
          <w:marBottom w:val="0"/>
          <w:divBdr>
            <w:top w:val="none" w:sz="0" w:space="0" w:color="auto"/>
            <w:left w:val="none" w:sz="0" w:space="0" w:color="auto"/>
            <w:bottom w:val="none" w:sz="0" w:space="0" w:color="auto"/>
            <w:right w:val="none" w:sz="0" w:space="0" w:color="auto"/>
          </w:divBdr>
        </w:div>
        <w:div w:id="12877763">
          <w:marLeft w:val="640"/>
          <w:marRight w:val="0"/>
          <w:marTop w:val="0"/>
          <w:marBottom w:val="0"/>
          <w:divBdr>
            <w:top w:val="none" w:sz="0" w:space="0" w:color="auto"/>
            <w:left w:val="none" w:sz="0" w:space="0" w:color="auto"/>
            <w:bottom w:val="none" w:sz="0" w:space="0" w:color="auto"/>
            <w:right w:val="none" w:sz="0" w:space="0" w:color="auto"/>
          </w:divBdr>
        </w:div>
        <w:div w:id="1369913265">
          <w:marLeft w:val="640"/>
          <w:marRight w:val="0"/>
          <w:marTop w:val="0"/>
          <w:marBottom w:val="0"/>
          <w:divBdr>
            <w:top w:val="none" w:sz="0" w:space="0" w:color="auto"/>
            <w:left w:val="none" w:sz="0" w:space="0" w:color="auto"/>
            <w:bottom w:val="none" w:sz="0" w:space="0" w:color="auto"/>
            <w:right w:val="none" w:sz="0" w:space="0" w:color="auto"/>
          </w:divBdr>
        </w:div>
        <w:div w:id="1149784385">
          <w:marLeft w:val="640"/>
          <w:marRight w:val="0"/>
          <w:marTop w:val="0"/>
          <w:marBottom w:val="0"/>
          <w:divBdr>
            <w:top w:val="none" w:sz="0" w:space="0" w:color="auto"/>
            <w:left w:val="none" w:sz="0" w:space="0" w:color="auto"/>
            <w:bottom w:val="none" w:sz="0" w:space="0" w:color="auto"/>
            <w:right w:val="none" w:sz="0" w:space="0" w:color="auto"/>
          </w:divBdr>
        </w:div>
        <w:div w:id="1495148978">
          <w:marLeft w:val="640"/>
          <w:marRight w:val="0"/>
          <w:marTop w:val="0"/>
          <w:marBottom w:val="0"/>
          <w:divBdr>
            <w:top w:val="none" w:sz="0" w:space="0" w:color="auto"/>
            <w:left w:val="none" w:sz="0" w:space="0" w:color="auto"/>
            <w:bottom w:val="none" w:sz="0" w:space="0" w:color="auto"/>
            <w:right w:val="none" w:sz="0" w:space="0" w:color="auto"/>
          </w:divBdr>
        </w:div>
        <w:div w:id="1611858056">
          <w:marLeft w:val="640"/>
          <w:marRight w:val="0"/>
          <w:marTop w:val="0"/>
          <w:marBottom w:val="0"/>
          <w:divBdr>
            <w:top w:val="none" w:sz="0" w:space="0" w:color="auto"/>
            <w:left w:val="none" w:sz="0" w:space="0" w:color="auto"/>
            <w:bottom w:val="none" w:sz="0" w:space="0" w:color="auto"/>
            <w:right w:val="none" w:sz="0" w:space="0" w:color="auto"/>
          </w:divBdr>
        </w:div>
        <w:div w:id="1658461283">
          <w:marLeft w:val="640"/>
          <w:marRight w:val="0"/>
          <w:marTop w:val="0"/>
          <w:marBottom w:val="0"/>
          <w:divBdr>
            <w:top w:val="none" w:sz="0" w:space="0" w:color="auto"/>
            <w:left w:val="none" w:sz="0" w:space="0" w:color="auto"/>
            <w:bottom w:val="none" w:sz="0" w:space="0" w:color="auto"/>
            <w:right w:val="none" w:sz="0" w:space="0" w:color="auto"/>
          </w:divBdr>
        </w:div>
        <w:div w:id="1502429601">
          <w:marLeft w:val="640"/>
          <w:marRight w:val="0"/>
          <w:marTop w:val="0"/>
          <w:marBottom w:val="0"/>
          <w:divBdr>
            <w:top w:val="none" w:sz="0" w:space="0" w:color="auto"/>
            <w:left w:val="none" w:sz="0" w:space="0" w:color="auto"/>
            <w:bottom w:val="none" w:sz="0" w:space="0" w:color="auto"/>
            <w:right w:val="none" w:sz="0" w:space="0" w:color="auto"/>
          </w:divBdr>
        </w:div>
        <w:div w:id="1565948257">
          <w:marLeft w:val="640"/>
          <w:marRight w:val="0"/>
          <w:marTop w:val="0"/>
          <w:marBottom w:val="0"/>
          <w:divBdr>
            <w:top w:val="none" w:sz="0" w:space="0" w:color="auto"/>
            <w:left w:val="none" w:sz="0" w:space="0" w:color="auto"/>
            <w:bottom w:val="none" w:sz="0" w:space="0" w:color="auto"/>
            <w:right w:val="none" w:sz="0" w:space="0" w:color="auto"/>
          </w:divBdr>
        </w:div>
        <w:div w:id="1317298202">
          <w:marLeft w:val="640"/>
          <w:marRight w:val="0"/>
          <w:marTop w:val="0"/>
          <w:marBottom w:val="0"/>
          <w:divBdr>
            <w:top w:val="none" w:sz="0" w:space="0" w:color="auto"/>
            <w:left w:val="none" w:sz="0" w:space="0" w:color="auto"/>
            <w:bottom w:val="none" w:sz="0" w:space="0" w:color="auto"/>
            <w:right w:val="none" w:sz="0" w:space="0" w:color="auto"/>
          </w:divBdr>
        </w:div>
        <w:div w:id="1582520034">
          <w:marLeft w:val="640"/>
          <w:marRight w:val="0"/>
          <w:marTop w:val="0"/>
          <w:marBottom w:val="0"/>
          <w:divBdr>
            <w:top w:val="none" w:sz="0" w:space="0" w:color="auto"/>
            <w:left w:val="none" w:sz="0" w:space="0" w:color="auto"/>
            <w:bottom w:val="none" w:sz="0" w:space="0" w:color="auto"/>
            <w:right w:val="none" w:sz="0" w:space="0" w:color="auto"/>
          </w:divBdr>
        </w:div>
        <w:div w:id="446238053">
          <w:marLeft w:val="640"/>
          <w:marRight w:val="0"/>
          <w:marTop w:val="0"/>
          <w:marBottom w:val="0"/>
          <w:divBdr>
            <w:top w:val="none" w:sz="0" w:space="0" w:color="auto"/>
            <w:left w:val="none" w:sz="0" w:space="0" w:color="auto"/>
            <w:bottom w:val="none" w:sz="0" w:space="0" w:color="auto"/>
            <w:right w:val="none" w:sz="0" w:space="0" w:color="auto"/>
          </w:divBdr>
        </w:div>
        <w:div w:id="1239251047">
          <w:marLeft w:val="640"/>
          <w:marRight w:val="0"/>
          <w:marTop w:val="0"/>
          <w:marBottom w:val="0"/>
          <w:divBdr>
            <w:top w:val="none" w:sz="0" w:space="0" w:color="auto"/>
            <w:left w:val="none" w:sz="0" w:space="0" w:color="auto"/>
            <w:bottom w:val="none" w:sz="0" w:space="0" w:color="auto"/>
            <w:right w:val="none" w:sz="0" w:space="0" w:color="auto"/>
          </w:divBdr>
        </w:div>
        <w:div w:id="1780487532">
          <w:marLeft w:val="640"/>
          <w:marRight w:val="0"/>
          <w:marTop w:val="0"/>
          <w:marBottom w:val="0"/>
          <w:divBdr>
            <w:top w:val="none" w:sz="0" w:space="0" w:color="auto"/>
            <w:left w:val="none" w:sz="0" w:space="0" w:color="auto"/>
            <w:bottom w:val="none" w:sz="0" w:space="0" w:color="auto"/>
            <w:right w:val="none" w:sz="0" w:space="0" w:color="auto"/>
          </w:divBdr>
        </w:div>
        <w:div w:id="412749509">
          <w:marLeft w:val="640"/>
          <w:marRight w:val="0"/>
          <w:marTop w:val="0"/>
          <w:marBottom w:val="0"/>
          <w:divBdr>
            <w:top w:val="none" w:sz="0" w:space="0" w:color="auto"/>
            <w:left w:val="none" w:sz="0" w:space="0" w:color="auto"/>
            <w:bottom w:val="none" w:sz="0" w:space="0" w:color="auto"/>
            <w:right w:val="none" w:sz="0" w:space="0" w:color="auto"/>
          </w:divBdr>
        </w:div>
        <w:div w:id="465395535">
          <w:marLeft w:val="640"/>
          <w:marRight w:val="0"/>
          <w:marTop w:val="0"/>
          <w:marBottom w:val="0"/>
          <w:divBdr>
            <w:top w:val="none" w:sz="0" w:space="0" w:color="auto"/>
            <w:left w:val="none" w:sz="0" w:space="0" w:color="auto"/>
            <w:bottom w:val="none" w:sz="0" w:space="0" w:color="auto"/>
            <w:right w:val="none" w:sz="0" w:space="0" w:color="auto"/>
          </w:divBdr>
        </w:div>
        <w:div w:id="1825659555">
          <w:marLeft w:val="640"/>
          <w:marRight w:val="0"/>
          <w:marTop w:val="0"/>
          <w:marBottom w:val="0"/>
          <w:divBdr>
            <w:top w:val="none" w:sz="0" w:space="0" w:color="auto"/>
            <w:left w:val="none" w:sz="0" w:space="0" w:color="auto"/>
            <w:bottom w:val="none" w:sz="0" w:space="0" w:color="auto"/>
            <w:right w:val="none" w:sz="0" w:space="0" w:color="auto"/>
          </w:divBdr>
        </w:div>
        <w:div w:id="1550337447">
          <w:marLeft w:val="640"/>
          <w:marRight w:val="0"/>
          <w:marTop w:val="0"/>
          <w:marBottom w:val="0"/>
          <w:divBdr>
            <w:top w:val="none" w:sz="0" w:space="0" w:color="auto"/>
            <w:left w:val="none" w:sz="0" w:space="0" w:color="auto"/>
            <w:bottom w:val="none" w:sz="0" w:space="0" w:color="auto"/>
            <w:right w:val="none" w:sz="0" w:space="0" w:color="auto"/>
          </w:divBdr>
        </w:div>
        <w:div w:id="1632781603">
          <w:marLeft w:val="640"/>
          <w:marRight w:val="0"/>
          <w:marTop w:val="0"/>
          <w:marBottom w:val="0"/>
          <w:divBdr>
            <w:top w:val="none" w:sz="0" w:space="0" w:color="auto"/>
            <w:left w:val="none" w:sz="0" w:space="0" w:color="auto"/>
            <w:bottom w:val="none" w:sz="0" w:space="0" w:color="auto"/>
            <w:right w:val="none" w:sz="0" w:space="0" w:color="auto"/>
          </w:divBdr>
        </w:div>
        <w:div w:id="1089236227">
          <w:marLeft w:val="640"/>
          <w:marRight w:val="0"/>
          <w:marTop w:val="0"/>
          <w:marBottom w:val="0"/>
          <w:divBdr>
            <w:top w:val="none" w:sz="0" w:space="0" w:color="auto"/>
            <w:left w:val="none" w:sz="0" w:space="0" w:color="auto"/>
            <w:bottom w:val="none" w:sz="0" w:space="0" w:color="auto"/>
            <w:right w:val="none" w:sz="0" w:space="0" w:color="auto"/>
          </w:divBdr>
        </w:div>
        <w:div w:id="278686401">
          <w:marLeft w:val="640"/>
          <w:marRight w:val="0"/>
          <w:marTop w:val="0"/>
          <w:marBottom w:val="0"/>
          <w:divBdr>
            <w:top w:val="none" w:sz="0" w:space="0" w:color="auto"/>
            <w:left w:val="none" w:sz="0" w:space="0" w:color="auto"/>
            <w:bottom w:val="none" w:sz="0" w:space="0" w:color="auto"/>
            <w:right w:val="none" w:sz="0" w:space="0" w:color="auto"/>
          </w:divBdr>
        </w:div>
        <w:div w:id="1039549541">
          <w:marLeft w:val="640"/>
          <w:marRight w:val="0"/>
          <w:marTop w:val="0"/>
          <w:marBottom w:val="0"/>
          <w:divBdr>
            <w:top w:val="none" w:sz="0" w:space="0" w:color="auto"/>
            <w:left w:val="none" w:sz="0" w:space="0" w:color="auto"/>
            <w:bottom w:val="none" w:sz="0" w:space="0" w:color="auto"/>
            <w:right w:val="none" w:sz="0" w:space="0" w:color="auto"/>
          </w:divBdr>
        </w:div>
        <w:div w:id="2073042631">
          <w:marLeft w:val="640"/>
          <w:marRight w:val="0"/>
          <w:marTop w:val="0"/>
          <w:marBottom w:val="0"/>
          <w:divBdr>
            <w:top w:val="none" w:sz="0" w:space="0" w:color="auto"/>
            <w:left w:val="none" w:sz="0" w:space="0" w:color="auto"/>
            <w:bottom w:val="none" w:sz="0" w:space="0" w:color="auto"/>
            <w:right w:val="none" w:sz="0" w:space="0" w:color="auto"/>
          </w:divBdr>
        </w:div>
        <w:div w:id="34742806">
          <w:marLeft w:val="640"/>
          <w:marRight w:val="0"/>
          <w:marTop w:val="0"/>
          <w:marBottom w:val="0"/>
          <w:divBdr>
            <w:top w:val="none" w:sz="0" w:space="0" w:color="auto"/>
            <w:left w:val="none" w:sz="0" w:space="0" w:color="auto"/>
            <w:bottom w:val="none" w:sz="0" w:space="0" w:color="auto"/>
            <w:right w:val="none" w:sz="0" w:space="0" w:color="auto"/>
          </w:divBdr>
        </w:div>
        <w:div w:id="1637098378">
          <w:marLeft w:val="640"/>
          <w:marRight w:val="0"/>
          <w:marTop w:val="0"/>
          <w:marBottom w:val="0"/>
          <w:divBdr>
            <w:top w:val="none" w:sz="0" w:space="0" w:color="auto"/>
            <w:left w:val="none" w:sz="0" w:space="0" w:color="auto"/>
            <w:bottom w:val="none" w:sz="0" w:space="0" w:color="auto"/>
            <w:right w:val="none" w:sz="0" w:space="0" w:color="auto"/>
          </w:divBdr>
        </w:div>
        <w:div w:id="1739598427">
          <w:marLeft w:val="640"/>
          <w:marRight w:val="0"/>
          <w:marTop w:val="0"/>
          <w:marBottom w:val="0"/>
          <w:divBdr>
            <w:top w:val="none" w:sz="0" w:space="0" w:color="auto"/>
            <w:left w:val="none" w:sz="0" w:space="0" w:color="auto"/>
            <w:bottom w:val="none" w:sz="0" w:space="0" w:color="auto"/>
            <w:right w:val="none" w:sz="0" w:space="0" w:color="auto"/>
          </w:divBdr>
        </w:div>
        <w:div w:id="201208568">
          <w:marLeft w:val="640"/>
          <w:marRight w:val="0"/>
          <w:marTop w:val="0"/>
          <w:marBottom w:val="0"/>
          <w:divBdr>
            <w:top w:val="none" w:sz="0" w:space="0" w:color="auto"/>
            <w:left w:val="none" w:sz="0" w:space="0" w:color="auto"/>
            <w:bottom w:val="none" w:sz="0" w:space="0" w:color="auto"/>
            <w:right w:val="none" w:sz="0" w:space="0" w:color="auto"/>
          </w:divBdr>
        </w:div>
        <w:div w:id="1379889728">
          <w:marLeft w:val="640"/>
          <w:marRight w:val="0"/>
          <w:marTop w:val="0"/>
          <w:marBottom w:val="0"/>
          <w:divBdr>
            <w:top w:val="none" w:sz="0" w:space="0" w:color="auto"/>
            <w:left w:val="none" w:sz="0" w:space="0" w:color="auto"/>
            <w:bottom w:val="none" w:sz="0" w:space="0" w:color="auto"/>
            <w:right w:val="none" w:sz="0" w:space="0" w:color="auto"/>
          </w:divBdr>
        </w:div>
        <w:div w:id="1775907069">
          <w:marLeft w:val="640"/>
          <w:marRight w:val="0"/>
          <w:marTop w:val="0"/>
          <w:marBottom w:val="0"/>
          <w:divBdr>
            <w:top w:val="none" w:sz="0" w:space="0" w:color="auto"/>
            <w:left w:val="none" w:sz="0" w:space="0" w:color="auto"/>
            <w:bottom w:val="none" w:sz="0" w:space="0" w:color="auto"/>
            <w:right w:val="none" w:sz="0" w:space="0" w:color="auto"/>
          </w:divBdr>
        </w:div>
        <w:div w:id="28847360">
          <w:marLeft w:val="640"/>
          <w:marRight w:val="0"/>
          <w:marTop w:val="0"/>
          <w:marBottom w:val="0"/>
          <w:divBdr>
            <w:top w:val="none" w:sz="0" w:space="0" w:color="auto"/>
            <w:left w:val="none" w:sz="0" w:space="0" w:color="auto"/>
            <w:bottom w:val="none" w:sz="0" w:space="0" w:color="auto"/>
            <w:right w:val="none" w:sz="0" w:space="0" w:color="auto"/>
          </w:divBdr>
        </w:div>
        <w:div w:id="1580210662">
          <w:marLeft w:val="640"/>
          <w:marRight w:val="0"/>
          <w:marTop w:val="0"/>
          <w:marBottom w:val="0"/>
          <w:divBdr>
            <w:top w:val="none" w:sz="0" w:space="0" w:color="auto"/>
            <w:left w:val="none" w:sz="0" w:space="0" w:color="auto"/>
            <w:bottom w:val="none" w:sz="0" w:space="0" w:color="auto"/>
            <w:right w:val="none" w:sz="0" w:space="0" w:color="auto"/>
          </w:divBdr>
        </w:div>
        <w:div w:id="1728336058">
          <w:marLeft w:val="640"/>
          <w:marRight w:val="0"/>
          <w:marTop w:val="0"/>
          <w:marBottom w:val="0"/>
          <w:divBdr>
            <w:top w:val="none" w:sz="0" w:space="0" w:color="auto"/>
            <w:left w:val="none" w:sz="0" w:space="0" w:color="auto"/>
            <w:bottom w:val="none" w:sz="0" w:space="0" w:color="auto"/>
            <w:right w:val="none" w:sz="0" w:space="0" w:color="auto"/>
          </w:divBdr>
        </w:div>
        <w:div w:id="9914964">
          <w:marLeft w:val="640"/>
          <w:marRight w:val="0"/>
          <w:marTop w:val="0"/>
          <w:marBottom w:val="0"/>
          <w:divBdr>
            <w:top w:val="none" w:sz="0" w:space="0" w:color="auto"/>
            <w:left w:val="none" w:sz="0" w:space="0" w:color="auto"/>
            <w:bottom w:val="none" w:sz="0" w:space="0" w:color="auto"/>
            <w:right w:val="none" w:sz="0" w:space="0" w:color="auto"/>
          </w:divBdr>
        </w:div>
        <w:div w:id="1959946527">
          <w:marLeft w:val="640"/>
          <w:marRight w:val="0"/>
          <w:marTop w:val="0"/>
          <w:marBottom w:val="0"/>
          <w:divBdr>
            <w:top w:val="none" w:sz="0" w:space="0" w:color="auto"/>
            <w:left w:val="none" w:sz="0" w:space="0" w:color="auto"/>
            <w:bottom w:val="none" w:sz="0" w:space="0" w:color="auto"/>
            <w:right w:val="none" w:sz="0" w:space="0" w:color="auto"/>
          </w:divBdr>
        </w:div>
        <w:div w:id="206139995">
          <w:marLeft w:val="640"/>
          <w:marRight w:val="0"/>
          <w:marTop w:val="0"/>
          <w:marBottom w:val="0"/>
          <w:divBdr>
            <w:top w:val="none" w:sz="0" w:space="0" w:color="auto"/>
            <w:left w:val="none" w:sz="0" w:space="0" w:color="auto"/>
            <w:bottom w:val="none" w:sz="0" w:space="0" w:color="auto"/>
            <w:right w:val="none" w:sz="0" w:space="0" w:color="auto"/>
          </w:divBdr>
        </w:div>
        <w:div w:id="1875195436">
          <w:marLeft w:val="640"/>
          <w:marRight w:val="0"/>
          <w:marTop w:val="0"/>
          <w:marBottom w:val="0"/>
          <w:divBdr>
            <w:top w:val="none" w:sz="0" w:space="0" w:color="auto"/>
            <w:left w:val="none" w:sz="0" w:space="0" w:color="auto"/>
            <w:bottom w:val="none" w:sz="0" w:space="0" w:color="auto"/>
            <w:right w:val="none" w:sz="0" w:space="0" w:color="auto"/>
          </w:divBdr>
        </w:div>
        <w:div w:id="1963950075">
          <w:marLeft w:val="640"/>
          <w:marRight w:val="0"/>
          <w:marTop w:val="0"/>
          <w:marBottom w:val="0"/>
          <w:divBdr>
            <w:top w:val="none" w:sz="0" w:space="0" w:color="auto"/>
            <w:left w:val="none" w:sz="0" w:space="0" w:color="auto"/>
            <w:bottom w:val="none" w:sz="0" w:space="0" w:color="auto"/>
            <w:right w:val="none" w:sz="0" w:space="0" w:color="auto"/>
          </w:divBdr>
        </w:div>
        <w:div w:id="357050004">
          <w:marLeft w:val="640"/>
          <w:marRight w:val="0"/>
          <w:marTop w:val="0"/>
          <w:marBottom w:val="0"/>
          <w:divBdr>
            <w:top w:val="none" w:sz="0" w:space="0" w:color="auto"/>
            <w:left w:val="none" w:sz="0" w:space="0" w:color="auto"/>
            <w:bottom w:val="none" w:sz="0" w:space="0" w:color="auto"/>
            <w:right w:val="none" w:sz="0" w:space="0" w:color="auto"/>
          </w:divBdr>
        </w:div>
        <w:div w:id="1536575306">
          <w:marLeft w:val="640"/>
          <w:marRight w:val="0"/>
          <w:marTop w:val="0"/>
          <w:marBottom w:val="0"/>
          <w:divBdr>
            <w:top w:val="none" w:sz="0" w:space="0" w:color="auto"/>
            <w:left w:val="none" w:sz="0" w:space="0" w:color="auto"/>
            <w:bottom w:val="none" w:sz="0" w:space="0" w:color="auto"/>
            <w:right w:val="none" w:sz="0" w:space="0" w:color="auto"/>
          </w:divBdr>
        </w:div>
        <w:div w:id="26954424">
          <w:marLeft w:val="640"/>
          <w:marRight w:val="0"/>
          <w:marTop w:val="0"/>
          <w:marBottom w:val="0"/>
          <w:divBdr>
            <w:top w:val="none" w:sz="0" w:space="0" w:color="auto"/>
            <w:left w:val="none" w:sz="0" w:space="0" w:color="auto"/>
            <w:bottom w:val="none" w:sz="0" w:space="0" w:color="auto"/>
            <w:right w:val="none" w:sz="0" w:space="0" w:color="auto"/>
          </w:divBdr>
        </w:div>
        <w:div w:id="13501934">
          <w:marLeft w:val="640"/>
          <w:marRight w:val="0"/>
          <w:marTop w:val="0"/>
          <w:marBottom w:val="0"/>
          <w:divBdr>
            <w:top w:val="none" w:sz="0" w:space="0" w:color="auto"/>
            <w:left w:val="none" w:sz="0" w:space="0" w:color="auto"/>
            <w:bottom w:val="none" w:sz="0" w:space="0" w:color="auto"/>
            <w:right w:val="none" w:sz="0" w:space="0" w:color="auto"/>
          </w:divBdr>
        </w:div>
        <w:div w:id="645934088">
          <w:marLeft w:val="640"/>
          <w:marRight w:val="0"/>
          <w:marTop w:val="0"/>
          <w:marBottom w:val="0"/>
          <w:divBdr>
            <w:top w:val="none" w:sz="0" w:space="0" w:color="auto"/>
            <w:left w:val="none" w:sz="0" w:space="0" w:color="auto"/>
            <w:bottom w:val="none" w:sz="0" w:space="0" w:color="auto"/>
            <w:right w:val="none" w:sz="0" w:space="0" w:color="auto"/>
          </w:divBdr>
        </w:div>
        <w:div w:id="1985305103">
          <w:marLeft w:val="640"/>
          <w:marRight w:val="0"/>
          <w:marTop w:val="0"/>
          <w:marBottom w:val="0"/>
          <w:divBdr>
            <w:top w:val="none" w:sz="0" w:space="0" w:color="auto"/>
            <w:left w:val="none" w:sz="0" w:space="0" w:color="auto"/>
            <w:bottom w:val="none" w:sz="0" w:space="0" w:color="auto"/>
            <w:right w:val="none" w:sz="0" w:space="0" w:color="auto"/>
          </w:divBdr>
        </w:div>
        <w:div w:id="1463116794">
          <w:marLeft w:val="640"/>
          <w:marRight w:val="0"/>
          <w:marTop w:val="0"/>
          <w:marBottom w:val="0"/>
          <w:divBdr>
            <w:top w:val="none" w:sz="0" w:space="0" w:color="auto"/>
            <w:left w:val="none" w:sz="0" w:space="0" w:color="auto"/>
            <w:bottom w:val="none" w:sz="0" w:space="0" w:color="auto"/>
            <w:right w:val="none" w:sz="0" w:space="0" w:color="auto"/>
          </w:divBdr>
        </w:div>
        <w:div w:id="1731928062">
          <w:marLeft w:val="640"/>
          <w:marRight w:val="0"/>
          <w:marTop w:val="0"/>
          <w:marBottom w:val="0"/>
          <w:divBdr>
            <w:top w:val="none" w:sz="0" w:space="0" w:color="auto"/>
            <w:left w:val="none" w:sz="0" w:space="0" w:color="auto"/>
            <w:bottom w:val="none" w:sz="0" w:space="0" w:color="auto"/>
            <w:right w:val="none" w:sz="0" w:space="0" w:color="auto"/>
          </w:divBdr>
        </w:div>
        <w:div w:id="1867256997">
          <w:marLeft w:val="640"/>
          <w:marRight w:val="0"/>
          <w:marTop w:val="0"/>
          <w:marBottom w:val="0"/>
          <w:divBdr>
            <w:top w:val="none" w:sz="0" w:space="0" w:color="auto"/>
            <w:left w:val="none" w:sz="0" w:space="0" w:color="auto"/>
            <w:bottom w:val="none" w:sz="0" w:space="0" w:color="auto"/>
            <w:right w:val="none" w:sz="0" w:space="0" w:color="auto"/>
          </w:divBdr>
        </w:div>
        <w:div w:id="1333297021">
          <w:marLeft w:val="640"/>
          <w:marRight w:val="0"/>
          <w:marTop w:val="0"/>
          <w:marBottom w:val="0"/>
          <w:divBdr>
            <w:top w:val="none" w:sz="0" w:space="0" w:color="auto"/>
            <w:left w:val="none" w:sz="0" w:space="0" w:color="auto"/>
            <w:bottom w:val="none" w:sz="0" w:space="0" w:color="auto"/>
            <w:right w:val="none" w:sz="0" w:space="0" w:color="auto"/>
          </w:divBdr>
        </w:div>
        <w:div w:id="1246036959">
          <w:marLeft w:val="640"/>
          <w:marRight w:val="0"/>
          <w:marTop w:val="0"/>
          <w:marBottom w:val="0"/>
          <w:divBdr>
            <w:top w:val="none" w:sz="0" w:space="0" w:color="auto"/>
            <w:left w:val="none" w:sz="0" w:space="0" w:color="auto"/>
            <w:bottom w:val="none" w:sz="0" w:space="0" w:color="auto"/>
            <w:right w:val="none" w:sz="0" w:space="0" w:color="auto"/>
          </w:divBdr>
        </w:div>
        <w:div w:id="807548618">
          <w:marLeft w:val="640"/>
          <w:marRight w:val="0"/>
          <w:marTop w:val="0"/>
          <w:marBottom w:val="0"/>
          <w:divBdr>
            <w:top w:val="none" w:sz="0" w:space="0" w:color="auto"/>
            <w:left w:val="none" w:sz="0" w:space="0" w:color="auto"/>
            <w:bottom w:val="none" w:sz="0" w:space="0" w:color="auto"/>
            <w:right w:val="none" w:sz="0" w:space="0" w:color="auto"/>
          </w:divBdr>
        </w:div>
        <w:div w:id="591357335">
          <w:marLeft w:val="640"/>
          <w:marRight w:val="0"/>
          <w:marTop w:val="0"/>
          <w:marBottom w:val="0"/>
          <w:divBdr>
            <w:top w:val="none" w:sz="0" w:space="0" w:color="auto"/>
            <w:left w:val="none" w:sz="0" w:space="0" w:color="auto"/>
            <w:bottom w:val="none" w:sz="0" w:space="0" w:color="auto"/>
            <w:right w:val="none" w:sz="0" w:space="0" w:color="auto"/>
          </w:divBdr>
        </w:div>
        <w:div w:id="1393649495">
          <w:marLeft w:val="640"/>
          <w:marRight w:val="0"/>
          <w:marTop w:val="0"/>
          <w:marBottom w:val="0"/>
          <w:divBdr>
            <w:top w:val="none" w:sz="0" w:space="0" w:color="auto"/>
            <w:left w:val="none" w:sz="0" w:space="0" w:color="auto"/>
            <w:bottom w:val="none" w:sz="0" w:space="0" w:color="auto"/>
            <w:right w:val="none" w:sz="0" w:space="0" w:color="auto"/>
          </w:divBdr>
        </w:div>
        <w:div w:id="1313292225">
          <w:marLeft w:val="640"/>
          <w:marRight w:val="0"/>
          <w:marTop w:val="0"/>
          <w:marBottom w:val="0"/>
          <w:divBdr>
            <w:top w:val="none" w:sz="0" w:space="0" w:color="auto"/>
            <w:left w:val="none" w:sz="0" w:space="0" w:color="auto"/>
            <w:bottom w:val="none" w:sz="0" w:space="0" w:color="auto"/>
            <w:right w:val="none" w:sz="0" w:space="0" w:color="auto"/>
          </w:divBdr>
        </w:div>
        <w:div w:id="461580519">
          <w:marLeft w:val="640"/>
          <w:marRight w:val="0"/>
          <w:marTop w:val="0"/>
          <w:marBottom w:val="0"/>
          <w:divBdr>
            <w:top w:val="none" w:sz="0" w:space="0" w:color="auto"/>
            <w:left w:val="none" w:sz="0" w:space="0" w:color="auto"/>
            <w:bottom w:val="none" w:sz="0" w:space="0" w:color="auto"/>
            <w:right w:val="none" w:sz="0" w:space="0" w:color="auto"/>
          </w:divBdr>
        </w:div>
        <w:div w:id="15078740">
          <w:marLeft w:val="640"/>
          <w:marRight w:val="0"/>
          <w:marTop w:val="0"/>
          <w:marBottom w:val="0"/>
          <w:divBdr>
            <w:top w:val="none" w:sz="0" w:space="0" w:color="auto"/>
            <w:left w:val="none" w:sz="0" w:space="0" w:color="auto"/>
            <w:bottom w:val="none" w:sz="0" w:space="0" w:color="auto"/>
            <w:right w:val="none" w:sz="0" w:space="0" w:color="auto"/>
          </w:divBdr>
        </w:div>
        <w:div w:id="402683216">
          <w:marLeft w:val="640"/>
          <w:marRight w:val="0"/>
          <w:marTop w:val="0"/>
          <w:marBottom w:val="0"/>
          <w:divBdr>
            <w:top w:val="none" w:sz="0" w:space="0" w:color="auto"/>
            <w:left w:val="none" w:sz="0" w:space="0" w:color="auto"/>
            <w:bottom w:val="none" w:sz="0" w:space="0" w:color="auto"/>
            <w:right w:val="none" w:sz="0" w:space="0" w:color="auto"/>
          </w:divBdr>
        </w:div>
        <w:div w:id="2079476445">
          <w:marLeft w:val="640"/>
          <w:marRight w:val="0"/>
          <w:marTop w:val="0"/>
          <w:marBottom w:val="0"/>
          <w:divBdr>
            <w:top w:val="none" w:sz="0" w:space="0" w:color="auto"/>
            <w:left w:val="none" w:sz="0" w:space="0" w:color="auto"/>
            <w:bottom w:val="none" w:sz="0" w:space="0" w:color="auto"/>
            <w:right w:val="none" w:sz="0" w:space="0" w:color="auto"/>
          </w:divBdr>
        </w:div>
        <w:div w:id="683827488">
          <w:marLeft w:val="640"/>
          <w:marRight w:val="0"/>
          <w:marTop w:val="0"/>
          <w:marBottom w:val="0"/>
          <w:divBdr>
            <w:top w:val="none" w:sz="0" w:space="0" w:color="auto"/>
            <w:left w:val="none" w:sz="0" w:space="0" w:color="auto"/>
            <w:bottom w:val="none" w:sz="0" w:space="0" w:color="auto"/>
            <w:right w:val="none" w:sz="0" w:space="0" w:color="auto"/>
          </w:divBdr>
        </w:div>
        <w:div w:id="1014385888">
          <w:marLeft w:val="640"/>
          <w:marRight w:val="0"/>
          <w:marTop w:val="0"/>
          <w:marBottom w:val="0"/>
          <w:divBdr>
            <w:top w:val="none" w:sz="0" w:space="0" w:color="auto"/>
            <w:left w:val="none" w:sz="0" w:space="0" w:color="auto"/>
            <w:bottom w:val="none" w:sz="0" w:space="0" w:color="auto"/>
            <w:right w:val="none" w:sz="0" w:space="0" w:color="auto"/>
          </w:divBdr>
        </w:div>
        <w:div w:id="859856023">
          <w:marLeft w:val="640"/>
          <w:marRight w:val="0"/>
          <w:marTop w:val="0"/>
          <w:marBottom w:val="0"/>
          <w:divBdr>
            <w:top w:val="none" w:sz="0" w:space="0" w:color="auto"/>
            <w:left w:val="none" w:sz="0" w:space="0" w:color="auto"/>
            <w:bottom w:val="none" w:sz="0" w:space="0" w:color="auto"/>
            <w:right w:val="none" w:sz="0" w:space="0" w:color="auto"/>
          </w:divBdr>
        </w:div>
        <w:div w:id="1886209837">
          <w:marLeft w:val="640"/>
          <w:marRight w:val="0"/>
          <w:marTop w:val="0"/>
          <w:marBottom w:val="0"/>
          <w:divBdr>
            <w:top w:val="none" w:sz="0" w:space="0" w:color="auto"/>
            <w:left w:val="none" w:sz="0" w:space="0" w:color="auto"/>
            <w:bottom w:val="none" w:sz="0" w:space="0" w:color="auto"/>
            <w:right w:val="none" w:sz="0" w:space="0" w:color="auto"/>
          </w:divBdr>
        </w:div>
        <w:div w:id="2042825164">
          <w:marLeft w:val="640"/>
          <w:marRight w:val="0"/>
          <w:marTop w:val="0"/>
          <w:marBottom w:val="0"/>
          <w:divBdr>
            <w:top w:val="none" w:sz="0" w:space="0" w:color="auto"/>
            <w:left w:val="none" w:sz="0" w:space="0" w:color="auto"/>
            <w:bottom w:val="none" w:sz="0" w:space="0" w:color="auto"/>
            <w:right w:val="none" w:sz="0" w:space="0" w:color="auto"/>
          </w:divBdr>
        </w:div>
        <w:div w:id="1784496173">
          <w:marLeft w:val="640"/>
          <w:marRight w:val="0"/>
          <w:marTop w:val="0"/>
          <w:marBottom w:val="0"/>
          <w:divBdr>
            <w:top w:val="none" w:sz="0" w:space="0" w:color="auto"/>
            <w:left w:val="none" w:sz="0" w:space="0" w:color="auto"/>
            <w:bottom w:val="none" w:sz="0" w:space="0" w:color="auto"/>
            <w:right w:val="none" w:sz="0" w:space="0" w:color="auto"/>
          </w:divBdr>
        </w:div>
        <w:div w:id="768358515">
          <w:marLeft w:val="640"/>
          <w:marRight w:val="0"/>
          <w:marTop w:val="0"/>
          <w:marBottom w:val="0"/>
          <w:divBdr>
            <w:top w:val="none" w:sz="0" w:space="0" w:color="auto"/>
            <w:left w:val="none" w:sz="0" w:space="0" w:color="auto"/>
            <w:bottom w:val="none" w:sz="0" w:space="0" w:color="auto"/>
            <w:right w:val="none" w:sz="0" w:space="0" w:color="auto"/>
          </w:divBdr>
        </w:div>
        <w:div w:id="1183478037">
          <w:marLeft w:val="640"/>
          <w:marRight w:val="0"/>
          <w:marTop w:val="0"/>
          <w:marBottom w:val="0"/>
          <w:divBdr>
            <w:top w:val="none" w:sz="0" w:space="0" w:color="auto"/>
            <w:left w:val="none" w:sz="0" w:space="0" w:color="auto"/>
            <w:bottom w:val="none" w:sz="0" w:space="0" w:color="auto"/>
            <w:right w:val="none" w:sz="0" w:space="0" w:color="auto"/>
          </w:divBdr>
        </w:div>
        <w:div w:id="1122118158">
          <w:marLeft w:val="640"/>
          <w:marRight w:val="0"/>
          <w:marTop w:val="0"/>
          <w:marBottom w:val="0"/>
          <w:divBdr>
            <w:top w:val="none" w:sz="0" w:space="0" w:color="auto"/>
            <w:left w:val="none" w:sz="0" w:space="0" w:color="auto"/>
            <w:bottom w:val="none" w:sz="0" w:space="0" w:color="auto"/>
            <w:right w:val="none" w:sz="0" w:space="0" w:color="auto"/>
          </w:divBdr>
        </w:div>
        <w:div w:id="1438058413">
          <w:marLeft w:val="640"/>
          <w:marRight w:val="0"/>
          <w:marTop w:val="0"/>
          <w:marBottom w:val="0"/>
          <w:divBdr>
            <w:top w:val="none" w:sz="0" w:space="0" w:color="auto"/>
            <w:left w:val="none" w:sz="0" w:space="0" w:color="auto"/>
            <w:bottom w:val="none" w:sz="0" w:space="0" w:color="auto"/>
            <w:right w:val="none" w:sz="0" w:space="0" w:color="auto"/>
          </w:divBdr>
        </w:div>
        <w:div w:id="1061906925">
          <w:marLeft w:val="640"/>
          <w:marRight w:val="0"/>
          <w:marTop w:val="0"/>
          <w:marBottom w:val="0"/>
          <w:divBdr>
            <w:top w:val="none" w:sz="0" w:space="0" w:color="auto"/>
            <w:left w:val="none" w:sz="0" w:space="0" w:color="auto"/>
            <w:bottom w:val="none" w:sz="0" w:space="0" w:color="auto"/>
            <w:right w:val="none" w:sz="0" w:space="0" w:color="auto"/>
          </w:divBdr>
        </w:div>
        <w:div w:id="692924874">
          <w:marLeft w:val="640"/>
          <w:marRight w:val="0"/>
          <w:marTop w:val="0"/>
          <w:marBottom w:val="0"/>
          <w:divBdr>
            <w:top w:val="none" w:sz="0" w:space="0" w:color="auto"/>
            <w:left w:val="none" w:sz="0" w:space="0" w:color="auto"/>
            <w:bottom w:val="none" w:sz="0" w:space="0" w:color="auto"/>
            <w:right w:val="none" w:sz="0" w:space="0" w:color="auto"/>
          </w:divBdr>
        </w:div>
        <w:div w:id="1848640132">
          <w:marLeft w:val="640"/>
          <w:marRight w:val="0"/>
          <w:marTop w:val="0"/>
          <w:marBottom w:val="0"/>
          <w:divBdr>
            <w:top w:val="none" w:sz="0" w:space="0" w:color="auto"/>
            <w:left w:val="none" w:sz="0" w:space="0" w:color="auto"/>
            <w:bottom w:val="none" w:sz="0" w:space="0" w:color="auto"/>
            <w:right w:val="none" w:sz="0" w:space="0" w:color="auto"/>
          </w:divBdr>
        </w:div>
        <w:div w:id="1888106780">
          <w:marLeft w:val="640"/>
          <w:marRight w:val="0"/>
          <w:marTop w:val="0"/>
          <w:marBottom w:val="0"/>
          <w:divBdr>
            <w:top w:val="none" w:sz="0" w:space="0" w:color="auto"/>
            <w:left w:val="none" w:sz="0" w:space="0" w:color="auto"/>
            <w:bottom w:val="none" w:sz="0" w:space="0" w:color="auto"/>
            <w:right w:val="none" w:sz="0" w:space="0" w:color="auto"/>
          </w:divBdr>
        </w:div>
        <w:div w:id="88284244">
          <w:marLeft w:val="640"/>
          <w:marRight w:val="0"/>
          <w:marTop w:val="0"/>
          <w:marBottom w:val="0"/>
          <w:divBdr>
            <w:top w:val="none" w:sz="0" w:space="0" w:color="auto"/>
            <w:left w:val="none" w:sz="0" w:space="0" w:color="auto"/>
            <w:bottom w:val="none" w:sz="0" w:space="0" w:color="auto"/>
            <w:right w:val="none" w:sz="0" w:space="0" w:color="auto"/>
          </w:divBdr>
        </w:div>
        <w:div w:id="1723165047">
          <w:marLeft w:val="640"/>
          <w:marRight w:val="0"/>
          <w:marTop w:val="0"/>
          <w:marBottom w:val="0"/>
          <w:divBdr>
            <w:top w:val="none" w:sz="0" w:space="0" w:color="auto"/>
            <w:left w:val="none" w:sz="0" w:space="0" w:color="auto"/>
            <w:bottom w:val="none" w:sz="0" w:space="0" w:color="auto"/>
            <w:right w:val="none" w:sz="0" w:space="0" w:color="auto"/>
          </w:divBdr>
        </w:div>
        <w:div w:id="999967003">
          <w:marLeft w:val="640"/>
          <w:marRight w:val="0"/>
          <w:marTop w:val="0"/>
          <w:marBottom w:val="0"/>
          <w:divBdr>
            <w:top w:val="none" w:sz="0" w:space="0" w:color="auto"/>
            <w:left w:val="none" w:sz="0" w:space="0" w:color="auto"/>
            <w:bottom w:val="none" w:sz="0" w:space="0" w:color="auto"/>
            <w:right w:val="none" w:sz="0" w:space="0" w:color="auto"/>
          </w:divBdr>
        </w:div>
        <w:div w:id="645163447">
          <w:marLeft w:val="640"/>
          <w:marRight w:val="0"/>
          <w:marTop w:val="0"/>
          <w:marBottom w:val="0"/>
          <w:divBdr>
            <w:top w:val="none" w:sz="0" w:space="0" w:color="auto"/>
            <w:left w:val="none" w:sz="0" w:space="0" w:color="auto"/>
            <w:bottom w:val="none" w:sz="0" w:space="0" w:color="auto"/>
            <w:right w:val="none" w:sz="0" w:space="0" w:color="auto"/>
          </w:divBdr>
        </w:div>
        <w:div w:id="242614452">
          <w:marLeft w:val="640"/>
          <w:marRight w:val="0"/>
          <w:marTop w:val="0"/>
          <w:marBottom w:val="0"/>
          <w:divBdr>
            <w:top w:val="none" w:sz="0" w:space="0" w:color="auto"/>
            <w:left w:val="none" w:sz="0" w:space="0" w:color="auto"/>
            <w:bottom w:val="none" w:sz="0" w:space="0" w:color="auto"/>
            <w:right w:val="none" w:sz="0" w:space="0" w:color="auto"/>
          </w:divBdr>
        </w:div>
        <w:div w:id="1585871820">
          <w:marLeft w:val="640"/>
          <w:marRight w:val="0"/>
          <w:marTop w:val="0"/>
          <w:marBottom w:val="0"/>
          <w:divBdr>
            <w:top w:val="none" w:sz="0" w:space="0" w:color="auto"/>
            <w:left w:val="none" w:sz="0" w:space="0" w:color="auto"/>
            <w:bottom w:val="none" w:sz="0" w:space="0" w:color="auto"/>
            <w:right w:val="none" w:sz="0" w:space="0" w:color="auto"/>
          </w:divBdr>
        </w:div>
        <w:div w:id="551888586">
          <w:marLeft w:val="640"/>
          <w:marRight w:val="0"/>
          <w:marTop w:val="0"/>
          <w:marBottom w:val="0"/>
          <w:divBdr>
            <w:top w:val="none" w:sz="0" w:space="0" w:color="auto"/>
            <w:left w:val="none" w:sz="0" w:space="0" w:color="auto"/>
            <w:bottom w:val="none" w:sz="0" w:space="0" w:color="auto"/>
            <w:right w:val="none" w:sz="0" w:space="0" w:color="auto"/>
          </w:divBdr>
        </w:div>
        <w:div w:id="280690765">
          <w:marLeft w:val="640"/>
          <w:marRight w:val="0"/>
          <w:marTop w:val="0"/>
          <w:marBottom w:val="0"/>
          <w:divBdr>
            <w:top w:val="none" w:sz="0" w:space="0" w:color="auto"/>
            <w:left w:val="none" w:sz="0" w:space="0" w:color="auto"/>
            <w:bottom w:val="none" w:sz="0" w:space="0" w:color="auto"/>
            <w:right w:val="none" w:sz="0" w:space="0" w:color="auto"/>
          </w:divBdr>
        </w:div>
        <w:div w:id="733623042">
          <w:marLeft w:val="640"/>
          <w:marRight w:val="0"/>
          <w:marTop w:val="0"/>
          <w:marBottom w:val="0"/>
          <w:divBdr>
            <w:top w:val="none" w:sz="0" w:space="0" w:color="auto"/>
            <w:left w:val="none" w:sz="0" w:space="0" w:color="auto"/>
            <w:bottom w:val="none" w:sz="0" w:space="0" w:color="auto"/>
            <w:right w:val="none" w:sz="0" w:space="0" w:color="auto"/>
          </w:divBdr>
        </w:div>
        <w:div w:id="1190291590">
          <w:marLeft w:val="640"/>
          <w:marRight w:val="0"/>
          <w:marTop w:val="0"/>
          <w:marBottom w:val="0"/>
          <w:divBdr>
            <w:top w:val="none" w:sz="0" w:space="0" w:color="auto"/>
            <w:left w:val="none" w:sz="0" w:space="0" w:color="auto"/>
            <w:bottom w:val="none" w:sz="0" w:space="0" w:color="auto"/>
            <w:right w:val="none" w:sz="0" w:space="0" w:color="auto"/>
          </w:divBdr>
        </w:div>
        <w:div w:id="406734297">
          <w:marLeft w:val="640"/>
          <w:marRight w:val="0"/>
          <w:marTop w:val="0"/>
          <w:marBottom w:val="0"/>
          <w:divBdr>
            <w:top w:val="none" w:sz="0" w:space="0" w:color="auto"/>
            <w:left w:val="none" w:sz="0" w:space="0" w:color="auto"/>
            <w:bottom w:val="none" w:sz="0" w:space="0" w:color="auto"/>
            <w:right w:val="none" w:sz="0" w:space="0" w:color="auto"/>
          </w:divBdr>
        </w:div>
        <w:div w:id="1398356592">
          <w:marLeft w:val="640"/>
          <w:marRight w:val="0"/>
          <w:marTop w:val="0"/>
          <w:marBottom w:val="0"/>
          <w:divBdr>
            <w:top w:val="none" w:sz="0" w:space="0" w:color="auto"/>
            <w:left w:val="none" w:sz="0" w:space="0" w:color="auto"/>
            <w:bottom w:val="none" w:sz="0" w:space="0" w:color="auto"/>
            <w:right w:val="none" w:sz="0" w:space="0" w:color="auto"/>
          </w:divBdr>
        </w:div>
        <w:div w:id="1331130424">
          <w:marLeft w:val="640"/>
          <w:marRight w:val="0"/>
          <w:marTop w:val="0"/>
          <w:marBottom w:val="0"/>
          <w:divBdr>
            <w:top w:val="none" w:sz="0" w:space="0" w:color="auto"/>
            <w:left w:val="none" w:sz="0" w:space="0" w:color="auto"/>
            <w:bottom w:val="none" w:sz="0" w:space="0" w:color="auto"/>
            <w:right w:val="none" w:sz="0" w:space="0" w:color="auto"/>
          </w:divBdr>
        </w:div>
        <w:div w:id="2068608314">
          <w:marLeft w:val="640"/>
          <w:marRight w:val="0"/>
          <w:marTop w:val="0"/>
          <w:marBottom w:val="0"/>
          <w:divBdr>
            <w:top w:val="none" w:sz="0" w:space="0" w:color="auto"/>
            <w:left w:val="none" w:sz="0" w:space="0" w:color="auto"/>
            <w:bottom w:val="none" w:sz="0" w:space="0" w:color="auto"/>
            <w:right w:val="none" w:sz="0" w:space="0" w:color="auto"/>
          </w:divBdr>
        </w:div>
        <w:div w:id="640037989">
          <w:marLeft w:val="640"/>
          <w:marRight w:val="0"/>
          <w:marTop w:val="0"/>
          <w:marBottom w:val="0"/>
          <w:divBdr>
            <w:top w:val="none" w:sz="0" w:space="0" w:color="auto"/>
            <w:left w:val="none" w:sz="0" w:space="0" w:color="auto"/>
            <w:bottom w:val="none" w:sz="0" w:space="0" w:color="auto"/>
            <w:right w:val="none" w:sz="0" w:space="0" w:color="auto"/>
          </w:divBdr>
        </w:div>
        <w:div w:id="742722483">
          <w:marLeft w:val="640"/>
          <w:marRight w:val="0"/>
          <w:marTop w:val="0"/>
          <w:marBottom w:val="0"/>
          <w:divBdr>
            <w:top w:val="none" w:sz="0" w:space="0" w:color="auto"/>
            <w:left w:val="none" w:sz="0" w:space="0" w:color="auto"/>
            <w:bottom w:val="none" w:sz="0" w:space="0" w:color="auto"/>
            <w:right w:val="none" w:sz="0" w:space="0" w:color="auto"/>
          </w:divBdr>
        </w:div>
        <w:div w:id="1584224183">
          <w:marLeft w:val="640"/>
          <w:marRight w:val="0"/>
          <w:marTop w:val="0"/>
          <w:marBottom w:val="0"/>
          <w:divBdr>
            <w:top w:val="none" w:sz="0" w:space="0" w:color="auto"/>
            <w:left w:val="none" w:sz="0" w:space="0" w:color="auto"/>
            <w:bottom w:val="none" w:sz="0" w:space="0" w:color="auto"/>
            <w:right w:val="none" w:sz="0" w:space="0" w:color="auto"/>
          </w:divBdr>
        </w:div>
        <w:div w:id="1627850813">
          <w:marLeft w:val="640"/>
          <w:marRight w:val="0"/>
          <w:marTop w:val="0"/>
          <w:marBottom w:val="0"/>
          <w:divBdr>
            <w:top w:val="none" w:sz="0" w:space="0" w:color="auto"/>
            <w:left w:val="none" w:sz="0" w:space="0" w:color="auto"/>
            <w:bottom w:val="none" w:sz="0" w:space="0" w:color="auto"/>
            <w:right w:val="none" w:sz="0" w:space="0" w:color="auto"/>
          </w:divBdr>
        </w:div>
        <w:div w:id="546718295">
          <w:marLeft w:val="640"/>
          <w:marRight w:val="0"/>
          <w:marTop w:val="0"/>
          <w:marBottom w:val="0"/>
          <w:divBdr>
            <w:top w:val="none" w:sz="0" w:space="0" w:color="auto"/>
            <w:left w:val="none" w:sz="0" w:space="0" w:color="auto"/>
            <w:bottom w:val="none" w:sz="0" w:space="0" w:color="auto"/>
            <w:right w:val="none" w:sz="0" w:space="0" w:color="auto"/>
          </w:divBdr>
        </w:div>
        <w:div w:id="392433148">
          <w:marLeft w:val="640"/>
          <w:marRight w:val="0"/>
          <w:marTop w:val="0"/>
          <w:marBottom w:val="0"/>
          <w:divBdr>
            <w:top w:val="none" w:sz="0" w:space="0" w:color="auto"/>
            <w:left w:val="none" w:sz="0" w:space="0" w:color="auto"/>
            <w:bottom w:val="none" w:sz="0" w:space="0" w:color="auto"/>
            <w:right w:val="none" w:sz="0" w:space="0" w:color="auto"/>
          </w:divBdr>
        </w:div>
        <w:div w:id="1194534974">
          <w:marLeft w:val="640"/>
          <w:marRight w:val="0"/>
          <w:marTop w:val="0"/>
          <w:marBottom w:val="0"/>
          <w:divBdr>
            <w:top w:val="none" w:sz="0" w:space="0" w:color="auto"/>
            <w:left w:val="none" w:sz="0" w:space="0" w:color="auto"/>
            <w:bottom w:val="none" w:sz="0" w:space="0" w:color="auto"/>
            <w:right w:val="none" w:sz="0" w:space="0" w:color="auto"/>
          </w:divBdr>
        </w:div>
        <w:div w:id="652295848">
          <w:marLeft w:val="640"/>
          <w:marRight w:val="0"/>
          <w:marTop w:val="0"/>
          <w:marBottom w:val="0"/>
          <w:divBdr>
            <w:top w:val="none" w:sz="0" w:space="0" w:color="auto"/>
            <w:left w:val="none" w:sz="0" w:space="0" w:color="auto"/>
            <w:bottom w:val="none" w:sz="0" w:space="0" w:color="auto"/>
            <w:right w:val="none" w:sz="0" w:space="0" w:color="auto"/>
          </w:divBdr>
        </w:div>
        <w:div w:id="1119374814">
          <w:marLeft w:val="640"/>
          <w:marRight w:val="0"/>
          <w:marTop w:val="0"/>
          <w:marBottom w:val="0"/>
          <w:divBdr>
            <w:top w:val="none" w:sz="0" w:space="0" w:color="auto"/>
            <w:left w:val="none" w:sz="0" w:space="0" w:color="auto"/>
            <w:bottom w:val="none" w:sz="0" w:space="0" w:color="auto"/>
            <w:right w:val="none" w:sz="0" w:space="0" w:color="auto"/>
          </w:divBdr>
        </w:div>
        <w:div w:id="1144422074">
          <w:marLeft w:val="640"/>
          <w:marRight w:val="0"/>
          <w:marTop w:val="0"/>
          <w:marBottom w:val="0"/>
          <w:divBdr>
            <w:top w:val="none" w:sz="0" w:space="0" w:color="auto"/>
            <w:left w:val="none" w:sz="0" w:space="0" w:color="auto"/>
            <w:bottom w:val="none" w:sz="0" w:space="0" w:color="auto"/>
            <w:right w:val="none" w:sz="0" w:space="0" w:color="auto"/>
          </w:divBdr>
        </w:div>
        <w:div w:id="1627353336">
          <w:marLeft w:val="640"/>
          <w:marRight w:val="0"/>
          <w:marTop w:val="0"/>
          <w:marBottom w:val="0"/>
          <w:divBdr>
            <w:top w:val="none" w:sz="0" w:space="0" w:color="auto"/>
            <w:left w:val="none" w:sz="0" w:space="0" w:color="auto"/>
            <w:bottom w:val="none" w:sz="0" w:space="0" w:color="auto"/>
            <w:right w:val="none" w:sz="0" w:space="0" w:color="auto"/>
          </w:divBdr>
        </w:div>
        <w:div w:id="763308297">
          <w:marLeft w:val="640"/>
          <w:marRight w:val="0"/>
          <w:marTop w:val="0"/>
          <w:marBottom w:val="0"/>
          <w:divBdr>
            <w:top w:val="none" w:sz="0" w:space="0" w:color="auto"/>
            <w:left w:val="none" w:sz="0" w:space="0" w:color="auto"/>
            <w:bottom w:val="none" w:sz="0" w:space="0" w:color="auto"/>
            <w:right w:val="none" w:sz="0" w:space="0" w:color="auto"/>
          </w:divBdr>
        </w:div>
      </w:divsChild>
    </w:div>
    <w:div w:id="1920941759">
      <w:bodyDiv w:val="1"/>
      <w:marLeft w:val="0"/>
      <w:marRight w:val="0"/>
      <w:marTop w:val="0"/>
      <w:marBottom w:val="0"/>
      <w:divBdr>
        <w:top w:val="none" w:sz="0" w:space="0" w:color="auto"/>
        <w:left w:val="none" w:sz="0" w:space="0" w:color="auto"/>
        <w:bottom w:val="none" w:sz="0" w:space="0" w:color="auto"/>
        <w:right w:val="none" w:sz="0" w:space="0" w:color="auto"/>
      </w:divBdr>
      <w:divsChild>
        <w:div w:id="891499314">
          <w:marLeft w:val="640"/>
          <w:marRight w:val="0"/>
          <w:marTop w:val="0"/>
          <w:marBottom w:val="0"/>
          <w:divBdr>
            <w:top w:val="none" w:sz="0" w:space="0" w:color="auto"/>
            <w:left w:val="none" w:sz="0" w:space="0" w:color="auto"/>
            <w:bottom w:val="none" w:sz="0" w:space="0" w:color="auto"/>
            <w:right w:val="none" w:sz="0" w:space="0" w:color="auto"/>
          </w:divBdr>
        </w:div>
        <w:div w:id="1680540645">
          <w:marLeft w:val="640"/>
          <w:marRight w:val="0"/>
          <w:marTop w:val="0"/>
          <w:marBottom w:val="0"/>
          <w:divBdr>
            <w:top w:val="none" w:sz="0" w:space="0" w:color="auto"/>
            <w:left w:val="none" w:sz="0" w:space="0" w:color="auto"/>
            <w:bottom w:val="none" w:sz="0" w:space="0" w:color="auto"/>
            <w:right w:val="none" w:sz="0" w:space="0" w:color="auto"/>
          </w:divBdr>
        </w:div>
        <w:div w:id="1835487562">
          <w:marLeft w:val="640"/>
          <w:marRight w:val="0"/>
          <w:marTop w:val="0"/>
          <w:marBottom w:val="0"/>
          <w:divBdr>
            <w:top w:val="none" w:sz="0" w:space="0" w:color="auto"/>
            <w:left w:val="none" w:sz="0" w:space="0" w:color="auto"/>
            <w:bottom w:val="none" w:sz="0" w:space="0" w:color="auto"/>
            <w:right w:val="none" w:sz="0" w:space="0" w:color="auto"/>
          </w:divBdr>
        </w:div>
        <w:div w:id="697005133">
          <w:marLeft w:val="640"/>
          <w:marRight w:val="0"/>
          <w:marTop w:val="0"/>
          <w:marBottom w:val="0"/>
          <w:divBdr>
            <w:top w:val="none" w:sz="0" w:space="0" w:color="auto"/>
            <w:left w:val="none" w:sz="0" w:space="0" w:color="auto"/>
            <w:bottom w:val="none" w:sz="0" w:space="0" w:color="auto"/>
            <w:right w:val="none" w:sz="0" w:space="0" w:color="auto"/>
          </w:divBdr>
        </w:div>
        <w:div w:id="314529253">
          <w:marLeft w:val="640"/>
          <w:marRight w:val="0"/>
          <w:marTop w:val="0"/>
          <w:marBottom w:val="0"/>
          <w:divBdr>
            <w:top w:val="none" w:sz="0" w:space="0" w:color="auto"/>
            <w:left w:val="none" w:sz="0" w:space="0" w:color="auto"/>
            <w:bottom w:val="none" w:sz="0" w:space="0" w:color="auto"/>
            <w:right w:val="none" w:sz="0" w:space="0" w:color="auto"/>
          </w:divBdr>
        </w:div>
        <w:div w:id="1316957856">
          <w:marLeft w:val="640"/>
          <w:marRight w:val="0"/>
          <w:marTop w:val="0"/>
          <w:marBottom w:val="0"/>
          <w:divBdr>
            <w:top w:val="none" w:sz="0" w:space="0" w:color="auto"/>
            <w:left w:val="none" w:sz="0" w:space="0" w:color="auto"/>
            <w:bottom w:val="none" w:sz="0" w:space="0" w:color="auto"/>
            <w:right w:val="none" w:sz="0" w:space="0" w:color="auto"/>
          </w:divBdr>
        </w:div>
        <w:div w:id="469716502">
          <w:marLeft w:val="640"/>
          <w:marRight w:val="0"/>
          <w:marTop w:val="0"/>
          <w:marBottom w:val="0"/>
          <w:divBdr>
            <w:top w:val="none" w:sz="0" w:space="0" w:color="auto"/>
            <w:left w:val="none" w:sz="0" w:space="0" w:color="auto"/>
            <w:bottom w:val="none" w:sz="0" w:space="0" w:color="auto"/>
            <w:right w:val="none" w:sz="0" w:space="0" w:color="auto"/>
          </w:divBdr>
        </w:div>
        <w:div w:id="752820654">
          <w:marLeft w:val="640"/>
          <w:marRight w:val="0"/>
          <w:marTop w:val="0"/>
          <w:marBottom w:val="0"/>
          <w:divBdr>
            <w:top w:val="none" w:sz="0" w:space="0" w:color="auto"/>
            <w:left w:val="none" w:sz="0" w:space="0" w:color="auto"/>
            <w:bottom w:val="none" w:sz="0" w:space="0" w:color="auto"/>
            <w:right w:val="none" w:sz="0" w:space="0" w:color="auto"/>
          </w:divBdr>
        </w:div>
        <w:div w:id="852499669">
          <w:marLeft w:val="640"/>
          <w:marRight w:val="0"/>
          <w:marTop w:val="0"/>
          <w:marBottom w:val="0"/>
          <w:divBdr>
            <w:top w:val="none" w:sz="0" w:space="0" w:color="auto"/>
            <w:left w:val="none" w:sz="0" w:space="0" w:color="auto"/>
            <w:bottom w:val="none" w:sz="0" w:space="0" w:color="auto"/>
            <w:right w:val="none" w:sz="0" w:space="0" w:color="auto"/>
          </w:divBdr>
        </w:div>
        <w:div w:id="749348180">
          <w:marLeft w:val="640"/>
          <w:marRight w:val="0"/>
          <w:marTop w:val="0"/>
          <w:marBottom w:val="0"/>
          <w:divBdr>
            <w:top w:val="none" w:sz="0" w:space="0" w:color="auto"/>
            <w:left w:val="none" w:sz="0" w:space="0" w:color="auto"/>
            <w:bottom w:val="none" w:sz="0" w:space="0" w:color="auto"/>
            <w:right w:val="none" w:sz="0" w:space="0" w:color="auto"/>
          </w:divBdr>
        </w:div>
        <w:div w:id="326984526">
          <w:marLeft w:val="640"/>
          <w:marRight w:val="0"/>
          <w:marTop w:val="0"/>
          <w:marBottom w:val="0"/>
          <w:divBdr>
            <w:top w:val="none" w:sz="0" w:space="0" w:color="auto"/>
            <w:left w:val="none" w:sz="0" w:space="0" w:color="auto"/>
            <w:bottom w:val="none" w:sz="0" w:space="0" w:color="auto"/>
            <w:right w:val="none" w:sz="0" w:space="0" w:color="auto"/>
          </w:divBdr>
        </w:div>
        <w:div w:id="522674359">
          <w:marLeft w:val="640"/>
          <w:marRight w:val="0"/>
          <w:marTop w:val="0"/>
          <w:marBottom w:val="0"/>
          <w:divBdr>
            <w:top w:val="none" w:sz="0" w:space="0" w:color="auto"/>
            <w:left w:val="none" w:sz="0" w:space="0" w:color="auto"/>
            <w:bottom w:val="none" w:sz="0" w:space="0" w:color="auto"/>
            <w:right w:val="none" w:sz="0" w:space="0" w:color="auto"/>
          </w:divBdr>
        </w:div>
        <w:div w:id="637304443">
          <w:marLeft w:val="640"/>
          <w:marRight w:val="0"/>
          <w:marTop w:val="0"/>
          <w:marBottom w:val="0"/>
          <w:divBdr>
            <w:top w:val="none" w:sz="0" w:space="0" w:color="auto"/>
            <w:left w:val="none" w:sz="0" w:space="0" w:color="auto"/>
            <w:bottom w:val="none" w:sz="0" w:space="0" w:color="auto"/>
            <w:right w:val="none" w:sz="0" w:space="0" w:color="auto"/>
          </w:divBdr>
        </w:div>
        <w:div w:id="721827910">
          <w:marLeft w:val="640"/>
          <w:marRight w:val="0"/>
          <w:marTop w:val="0"/>
          <w:marBottom w:val="0"/>
          <w:divBdr>
            <w:top w:val="none" w:sz="0" w:space="0" w:color="auto"/>
            <w:left w:val="none" w:sz="0" w:space="0" w:color="auto"/>
            <w:bottom w:val="none" w:sz="0" w:space="0" w:color="auto"/>
            <w:right w:val="none" w:sz="0" w:space="0" w:color="auto"/>
          </w:divBdr>
        </w:div>
        <w:div w:id="173346795">
          <w:marLeft w:val="640"/>
          <w:marRight w:val="0"/>
          <w:marTop w:val="0"/>
          <w:marBottom w:val="0"/>
          <w:divBdr>
            <w:top w:val="none" w:sz="0" w:space="0" w:color="auto"/>
            <w:left w:val="none" w:sz="0" w:space="0" w:color="auto"/>
            <w:bottom w:val="none" w:sz="0" w:space="0" w:color="auto"/>
            <w:right w:val="none" w:sz="0" w:space="0" w:color="auto"/>
          </w:divBdr>
        </w:div>
        <w:div w:id="209540192">
          <w:marLeft w:val="640"/>
          <w:marRight w:val="0"/>
          <w:marTop w:val="0"/>
          <w:marBottom w:val="0"/>
          <w:divBdr>
            <w:top w:val="none" w:sz="0" w:space="0" w:color="auto"/>
            <w:left w:val="none" w:sz="0" w:space="0" w:color="auto"/>
            <w:bottom w:val="none" w:sz="0" w:space="0" w:color="auto"/>
            <w:right w:val="none" w:sz="0" w:space="0" w:color="auto"/>
          </w:divBdr>
        </w:div>
        <w:div w:id="717240235">
          <w:marLeft w:val="640"/>
          <w:marRight w:val="0"/>
          <w:marTop w:val="0"/>
          <w:marBottom w:val="0"/>
          <w:divBdr>
            <w:top w:val="none" w:sz="0" w:space="0" w:color="auto"/>
            <w:left w:val="none" w:sz="0" w:space="0" w:color="auto"/>
            <w:bottom w:val="none" w:sz="0" w:space="0" w:color="auto"/>
            <w:right w:val="none" w:sz="0" w:space="0" w:color="auto"/>
          </w:divBdr>
        </w:div>
        <w:div w:id="349988256">
          <w:marLeft w:val="640"/>
          <w:marRight w:val="0"/>
          <w:marTop w:val="0"/>
          <w:marBottom w:val="0"/>
          <w:divBdr>
            <w:top w:val="none" w:sz="0" w:space="0" w:color="auto"/>
            <w:left w:val="none" w:sz="0" w:space="0" w:color="auto"/>
            <w:bottom w:val="none" w:sz="0" w:space="0" w:color="auto"/>
            <w:right w:val="none" w:sz="0" w:space="0" w:color="auto"/>
          </w:divBdr>
        </w:div>
        <w:div w:id="2057653746">
          <w:marLeft w:val="640"/>
          <w:marRight w:val="0"/>
          <w:marTop w:val="0"/>
          <w:marBottom w:val="0"/>
          <w:divBdr>
            <w:top w:val="none" w:sz="0" w:space="0" w:color="auto"/>
            <w:left w:val="none" w:sz="0" w:space="0" w:color="auto"/>
            <w:bottom w:val="none" w:sz="0" w:space="0" w:color="auto"/>
            <w:right w:val="none" w:sz="0" w:space="0" w:color="auto"/>
          </w:divBdr>
        </w:div>
        <w:div w:id="1633170024">
          <w:marLeft w:val="640"/>
          <w:marRight w:val="0"/>
          <w:marTop w:val="0"/>
          <w:marBottom w:val="0"/>
          <w:divBdr>
            <w:top w:val="none" w:sz="0" w:space="0" w:color="auto"/>
            <w:left w:val="none" w:sz="0" w:space="0" w:color="auto"/>
            <w:bottom w:val="none" w:sz="0" w:space="0" w:color="auto"/>
            <w:right w:val="none" w:sz="0" w:space="0" w:color="auto"/>
          </w:divBdr>
        </w:div>
        <w:div w:id="1661807611">
          <w:marLeft w:val="640"/>
          <w:marRight w:val="0"/>
          <w:marTop w:val="0"/>
          <w:marBottom w:val="0"/>
          <w:divBdr>
            <w:top w:val="none" w:sz="0" w:space="0" w:color="auto"/>
            <w:left w:val="none" w:sz="0" w:space="0" w:color="auto"/>
            <w:bottom w:val="none" w:sz="0" w:space="0" w:color="auto"/>
            <w:right w:val="none" w:sz="0" w:space="0" w:color="auto"/>
          </w:divBdr>
        </w:div>
        <w:div w:id="2124111872">
          <w:marLeft w:val="640"/>
          <w:marRight w:val="0"/>
          <w:marTop w:val="0"/>
          <w:marBottom w:val="0"/>
          <w:divBdr>
            <w:top w:val="none" w:sz="0" w:space="0" w:color="auto"/>
            <w:left w:val="none" w:sz="0" w:space="0" w:color="auto"/>
            <w:bottom w:val="none" w:sz="0" w:space="0" w:color="auto"/>
            <w:right w:val="none" w:sz="0" w:space="0" w:color="auto"/>
          </w:divBdr>
        </w:div>
        <w:div w:id="805270893">
          <w:marLeft w:val="640"/>
          <w:marRight w:val="0"/>
          <w:marTop w:val="0"/>
          <w:marBottom w:val="0"/>
          <w:divBdr>
            <w:top w:val="none" w:sz="0" w:space="0" w:color="auto"/>
            <w:left w:val="none" w:sz="0" w:space="0" w:color="auto"/>
            <w:bottom w:val="none" w:sz="0" w:space="0" w:color="auto"/>
            <w:right w:val="none" w:sz="0" w:space="0" w:color="auto"/>
          </w:divBdr>
        </w:div>
        <w:div w:id="1624533938">
          <w:marLeft w:val="640"/>
          <w:marRight w:val="0"/>
          <w:marTop w:val="0"/>
          <w:marBottom w:val="0"/>
          <w:divBdr>
            <w:top w:val="none" w:sz="0" w:space="0" w:color="auto"/>
            <w:left w:val="none" w:sz="0" w:space="0" w:color="auto"/>
            <w:bottom w:val="none" w:sz="0" w:space="0" w:color="auto"/>
            <w:right w:val="none" w:sz="0" w:space="0" w:color="auto"/>
          </w:divBdr>
        </w:div>
        <w:div w:id="1732919848">
          <w:marLeft w:val="640"/>
          <w:marRight w:val="0"/>
          <w:marTop w:val="0"/>
          <w:marBottom w:val="0"/>
          <w:divBdr>
            <w:top w:val="none" w:sz="0" w:space="0" w:color="auto"/>
            <w:left w:val="none" w:sz="0" w:space="0" w:color="auto"/>
            <w:bottom w:val="none" w:sz="0" w:space="0" w:color="auto"/>
            <w:right w:val="none" w:sz="0" w:space="0" w:color="auto"/>
          </w:divBdr>
        </w:div>
        <w:div w:id="752434983">
          <w:marLeft w:val="640"/>
          <w:marRight w:val="0"/>
          <w:marTop w:val="0"/>
          <w:marBottom w:val="0"/>
          <w:divBdr>
            <w:top w:val="none" w:sz="0" w:space="0" w:color="auto"/>
            <w:left w:val="none" w:sz="0" w:space="0" w:color="auto"/>
            <w:bottom w:val="none" w:sz="0" w:space="0" w:color="auto"/>
            <w:right w:val="none" w:sz="0" w:space="0" w:color="auto"/>
          </w:divBdr>
        </w:div>
        <w:div w:id="212037768">
          <w:marLeft w:val="640"/>
          <w:marRight w:val="0"/>
          <w:marTop w:val="0"/>
          <w:marBottom w:val="0"/>
          <w:divBdr>
            <w:top w:val="none" w:sz="0" w:space="0" w:color="auto"/>
            <w:left w:val="none" w:sz="0" w:space="0" w:color="auto"/>
            <w:bottom w:val="none" w:sz="0" w:space="0" w:color="auto"/>
            <w:right w:val="none" w:sz="0" w:space="0" w:color="auto"/>
          </w:divBdr>
        </w:div>
        <w:div w:id="359092630">
          <w:marLeft w:val="640"/>
          <w:marRight w:val="0"/>
          <w:marTop w:val="0"/>
          <w:marBottom w:val="0"/>
          <w:divBdr>
            <w:top w:val="none" w:sz="0" w:space="0" w:color="auto"/>
            <w:left w:val="none" w:sz="0" w:space="0" w:color="auto"/>
            <w:bottom w:val="none" w:sz="0" w:space="0" w:color="auto"/>
            <w:right w:val="none" w:sz="0" w:space="0" w:color="auto"/>
          </w:divBdr>
        </w:div>
        <w:div w:id="935987620">
          <w:marLeft w:val="640"/>
          <w:marRight w:val="0"/>
          <w:marTop w:val="0"/>
          <w:marBottom w:val="0"/>
          <w:divBdr>
            <w:top w:val="none" w:sz="0" w:space="0" w:color="auto"/>
            <w:left w:val="none" w:sz="0" w:space="0" w:color="auto"/>
            <w:bottom w:val="none" w:sz="0" w:space="0" w:color="auto"/>
            <w:right w:val="none" w:sz="0" w:space="0" w:color="auto"/>
          </w:divBdr>
        </w:div>
        <w:div w:id="1370686698">
          <w:marLeft w:val="640"/>
          <w:marRight w:val="0"/>
          <w:marTop w:val="0"/>
          <w:marBottom w:val="0"/>
          <w:divBdr>
            <w:top w:val="none" w:sz="0" w:space="0" w:color="auto"/>
            <w:left w:val="none" w:sz="0" w:space="0" w:color="auto"/>
            <w:bottom w:val="none" w:sz="0" w:space="0" w:color="auto"/>
            <w:right w:val="none" w:sz="0" w:space="0" w:color="auto"/>
          </w:divBdr>
        </w:div>
        <w:div w:id="246039698">
          <w:marLeft w:val="640"/>
          <w:marRight w:val="0"/>
          <w:marTop w:val="0"/>
          <w:marBottom w:val="0"/>
          <w:divBdr>
            <w:top w:val="none" w:sz="0" w:space="0" w:color="auto"/>
            <w:left w:val="none" w:sz="0" w:space="0" w:color="auto"/>
            <w:bottom w:val="none" w:sz="0" w:space="0" w:color="auto"/>
            <w:right w:val="none" w:sz="0" w:space="0" w:color="auto"/>
          </w:divBdr>
        </w:div>
        <w:div w:id="717126866">
          <w:marLeft w:val="640"/>
          <w:marRight w:val="0"/>
          <w:marTop w:val="0"/>
          <w:marBottom w:val="0"/>
          <w:divBdr>
            <w:top w:val="none" w:sz="0" w:space="0" w:color="auto"/>
            <w:left w:val="none" w:sz="0" w:space="0" w:color="auto"/>
            <w:bottom w:val="none" w:sz="0" w:space="0" w:color="auto"/>
            <w:right w:val="none" w:sz="0" w:space="0" w:color="auto"/>
          </w:divBdr>
        </w:div>
        <w:div w:id="2143225442">
          <w:marLeft w:val="640"/>
          <w:marRight w:val="0"/>
          <w:marTop w:val="0"/>
          <w:marBottom w:val="0"/>
          <w:divBdr>
            <w:top w:val="none" w:sz="0" w:space="0" w:color="auto"/>
            <w:left w:val="none" w:sz="0" w:space="0" w:color="auto"/>
            <w:bottom w:val="none" w:sz="0" w:space="0" w:color="auto"/>
            <w:right w:val="none" w:sz="0" w:space="0" w:color="auto"/>
          </w:divBdr>
        </w:div>
        <w:div w:id="430777856">
          <w:marLeft w:val="640"/>
          <w:marRight w:val="0"/>
          <w:marTop w:val="0"/>
          <w:marBottom w:val="0"/>
          <w:divBdr>
            <w:top w:val="none" w:sz="0" w:space="0" w:color="auto"/>
            <w:left w:val="none" w:sz="0" w:space="0" w:color="auto"/>
            <w:bottom w:val="none" w:sz="0" w:space="0" w:color="auto"/>
            <w:right w:val="none" w:sz="0" w:space="0" w:color="auto"/>
          </w:divBdr>
        </w:div>
        <w:div w:id="712387333">
          <w:marLeft w:val="640"/>
          <w:marRight w:val="0"/>
          <w:marTop w:val="0"/>
          <w:marBottom w:val="0"/>
          <w:divBdr>
            <w:top w:val="none" w:sz="0" w:space="0" w:color="auto"/>
            <w:left w:val="none" w:sz="0" w:space="0" w:color="auto"/>
            <w:bottom w:val="none" w:sz="0" w:space="0" w:color="auto"/>
            <w:right w:val="none" w:sz="0" w:space="0" w:color="auto"/>
          </w:divBdr>
        </w:div>
        <w:div w:id="1435712388">
          <w:marLeft w:val="640"/>
          <w:marRight w:val="0"/>
          <w:marTop w:val="0"/>
          <w:marBottom w:val="0"/>
          <w:divBdr>
            <w:top w:val="none" w:sz="0" w:space="0" w:color="auto"/>
            <w:left w:val="none" w:sz="0" w:space="0" w:color="auto"/>
            <w:bottom w:val="none" w:sz="0" w:space="0" w:color="auto"/>
            <w:right w:val="none" w:sz="0" w:space="0" w:color="auto"/>
          </w:divBdr>
        </w:div>
        <w:div w:id="986322131">
          <w:marLeft w:val="640"/>
          <w:marRight w:val="0"/>
          <w:marTop w:val="0"/>
          <w:marBottom w:val="0"/>
          <w:divBdr>
            <w:top w:val="none" w:sz="0" w:space="0" w:color="auto"/>
            <w:left w:val="none" w:sz="0" w:space="0" w:color="auto"/>
            <w:bottom w:val="none" w:sz="0" w:space="0" w:color="auto"/>
            <w:right w:val="none" w:sz="0" w:space="0" w:color="auto"/>
          </w:divBdr>
        </w:div>
        <w:div w:id="1381201398">
          <w:marLeft w:val="640"/>
          <w:marRight w:val="0"/>
          <w:marTop w:val="0"/>
          <w:marBottom w:val="0"/>
          <w:divBdr>
            <w:top w:val="none" w:sz="0" w:space="0" w:color="auto"/>
            <w:left w:val="none" w:sz="0" w:space="0" w:color="auto"/>
            <w:bottom w:val="none" w:sz="0" w:space="0" w:color="auto"/>
            <w:right w:val="none" w:sz="0" w:space="0" w:color="auto"/>
          </w:divBdr>
        </w:div>
        <w:div w:id="956912194">
          <w:marLeft w:val="640"/>
          <w:marRight w:val="0"/>
          <w:marTop w:val="0"/>
          <w:marBottom w:val="0"/>
          <w:divBdr>
            <w:top w:val="none" w:sz="0" w:space="0" w:color="auto"/>
            <w:left w:val="none" w:sz="0" w:space="0" w:color="auto"/>
            <w:bottom w:val="none" w:sz="0" w:space="0" w:color="auto"/>
            <w:right w:val="none" w:sz="0" w:space="0" w:color="auto"/>
          </w:divBdr>
        </w:div>
        <w:div w:id="772894506">
          <w:marLeft w:val="640"/>
          <w:marRight w:val="0"/>
          <w:marTop w:val="0"/>
          <w:marBottom w:val="0"/>
          <w:divBdr>
            <w:top w:val="none" w:sz="0" w:space="0" w:color="auto"/>
            <w:left w:val="none" w:sz="0" w:space="0" w:color="auto"/>
            <w:bottom w:val="none" w:sz="0" w:space="0" w:color="auto"/>
            <w:right w:val="none" w:sz="0" w:space="0" w:color="auto"/>
          </w:divBdr>
        </w:div>
        <w:div w:id="2102335722">
          <w:marLeft w:val="640"/>
          <w:marRight w:val="0"/>
          <w:marTop w:val="0"/>
          <w:marBottom w:val="0"/>
          <w:divBdr>
            <w:top w:val="none" w:sz="0" w:space="0" w:color="auto"/>
            <w:left w:val="none" w:sz="0" w:space="0" w:color="auto"/>
            <w:bottom w:val="none" w:sz="0" w:space="0" w:color="auto"/>
            <w:right w:val="none" w:sz="0" w:space="0" w:color="auto"/>
          </w:divBdr>
        </w:div>
        <w:div w:id="1349261065">
          <w:marLeft w:val="640"/>
          <w:marRight w:val="0"/>
          <w:marTop w:val="0"/>
          <w:marBottom w:val="0"/>
          <w:divBdr>
            <w:top w:val="none" w:sz="0" w:space="0" w:color="auto"/>
            <w:left w:val="none" w:sz="0" w:space="0" w:color="auto"/>
            <w:bottom w:val="none" w:sz="0" w:space="0" w:color="auto"/>
            <w:right w:val="none" w:sz="0" w:space="0" w:color="auto"/>
          </w:divBdr>
        </w:div>
        <w:div w:id="1337614823">
          <w:marLeft w:val="640"/>
          <w:marRight w:val="0"/>
          <w:marTop w:val="0"/>
          <w:marBottom w:val="0"/>
          <w:divBdr>
            <w:top w:val="none" w:sz="0" w:space="0" w:color="auto"/>
            <w:left w:val="none" w:sz="0" w:space="0" w:color="auto"/>
            <w:bottom w:val="none" w:sz="0" w:space="0" w:color="auto"/>
            <w:right w:val="none" w:sz="0" w:space="0" w:color="auto"/>
          </w:divBdr>
        </w:div>
        <w:div w:id="1890604614">
          <w:marLeft w:val="640"/>
          <w:marRight w:val="0"/>
          <w:marTop w:val="0"/>
          <w:marBottom w:val="0"/>
          <w:divBdr>
            <w:top w:val="none" w:sz="0" w:space="0" w:color="auto"/>
            <w:left w:val="none" w:sz="0" w:space="0" w:color="auto"/>
            <w:bottom w:val="none" w:sz="0" w:space="0" w:color="auto"/>
            <w:right w:val="none" w:sz="0" w:space="0" w:color="auto"/>
          </w:divBdr>
        </w:div>
        <w:div w:id="1712534972">
          <w:marLeft w:val="640"/>
          <w:marRight w:val="0"/>
          <w:marTop w:val="0"/>
          <w:marBottom w:val="0"/>
          <w:divBdr>
            <w:top w:val="none" w:sz="0" w:space="0" w:color="auto"/>
            <w:left w:val="none" w:sz="0" w:space="0" w:color="auto"/>
            <w:bottom w:val="none" w:sz="0" w:space="0" w:color="auto"/>
            <w:right w:val="none" w:sz="0" w:space="0" w:color="auto"/>
          </w:divBdr>
        </w:div>
        <w:div w:id="1606840613">
          <w:marLeft w:val="640"/>
          <w:marRight w:val="0"/>
          <w:marTop w:val="0"/>
          <w:marBottom w:val="0"/>
          <w:divBdr>
            <w:top w:val="none" w:sz="0" w:space="0" w:color="auto"/>
            <w:left w:val="none" w:sz="0" w:space="0" w:color="auto"/>
            <w:bottom w:val="none" w:sz="0" w:space="0" w:color="auto"/>
            <w:right w:val="none" w:sz="0" w:space="0" w:color="auto"/>
          </w:divBdr>
        </w:div>
        <w:div w:id="1459833381">
          <w:marLeft w:val="640"/>
          <w:marRight w:val="0"/>
          <w:marTop w:val="0"/>
          <w:marBottom w:val="0"/>
          <w:divBdr>
            <w:top w:val="none" w:sz="0" w:space="0" w:color="auto"/>
            <w:left w:val="none" w:sz="0" w:space="0" w:color="auto"/>
            <w:bottom w:val="none" w:sz="0" w:space="0" w:color="auto"/>
            <w:right w:val="none" w:sz="0" w:space="0" w:color="auto"/>
          </w:divBdr>
        </w:div>
        <w:div w:id="125663966">
          <w:marLeft w:val="640"/>
          <w:marRight w:val="0"/>
          <w:marTop w:val="0"/>
          <w:marBottom w:val="0"/>
          <w:divBdr>
            <w:top w:val="none" w:sz="0" w:space="0" w:color="auto"/>
            <w:left w:val="none" w:sz="0" w:space="0" w:color="auto"/>
            <w:bottom w:val="none" w:sz="0" w:space="0" w:color="auto"/>
            <w:right w:val="none" w:sz="0" w:space="0" w:color="auto"/>
          </w:divBdr>
        </w:div>
        <w:div w:id="80641442">
          <w:marLeft w:val="640"/>
          <w:marRight w:val="0"/>
          <w:marTop w:val="0"/>
          <w:marBottom w:val="0"/>
          <w:divBdr>
            <w:top w:val="none" w:sz="0" w:space="0" w:color="auto"/>
            <w:left w:val="none" w:sz="0" w:space="0" w:color="auto"/>
            <w:bottom w:val="none" w:sz="0" w:space="0" w:color="auto"/>
            <w:right w:val="none" w:sz="0" w:space="0" w:color="auto"/>
          </w:divBdr>
        </w:div>
        <w:div w:id="1541893397">
          <w:marLeft w:val="640"/>
          <w:marRight w:val="0"/>
          <w:marTop w:val="0"/>
          <w:marBottom w:val="0"/>
          <w:divBdr>
            <w:top w:val="none" w:sz="0" w:space="0" w:color="auto"/>
            <w:left w:val="none" w:sz="0" w:space="0" w:color="auto"/>
            <w:bottom w:val="none" w:sz="0" w:space="0" w:color="auto"/>
            <w:right w:val="none" w:sz="0" w:space="0" w:color="auto"/>
          </w:divBdr>
        </w:div>
        <w:div w:id="1519664027">
          <w:marLeft w:val="640"/>
          <w:marRight w:val="0"/>
          <w:marTop w:val="0"/>
          <w:marBottom w:val="0"/>
          <w:divBdr>
            <w:top w:val="none" w:sz="0" w:space="0" w:color="auto"/>
            <w:left w:val="none" w:sz="0" w:space="0" w:color="auto"/>
            <w:bottom w:val="none" w:sz="0" w:space="0" w:color="auto"/>
            <w:right w:val="none" w:sz="0" w:space="0" w:color="auto"/>
          </w:divBdr>
        </w:div>
        <w:div w:id="2095012288">
          <w:marLeft w:val="640"/>
          <w:marRight w:val="0"/>
          <w:marTop w:val="0"/>
          <w:marBottom w:val="0"/>
          <w:divBdr>
            <w:top w:val="none" w:sz="0" w:space="0" w:color="auto"/>
            <w:left w:val="none" w:sz="0" w:space="0" w:color="auto"/>
            <w:bottom w:val="none" w:sz="0" w:space="0" w:color="auto"/>
            <w:right w:val="none" w:sz="0" w:space="0" w:color="auto"/>
          </w:divBdr>
        </w:div>
        <w:div w:id="403573637">
          <w:marLeft w:val="640"/>
          <w:marRight w:val="0"/>
          <w:marTop w:val="0"/>
          <w:marBottom w:val="0"/>
          <w:divBdr>
            <w:top w:val="none" w:sz="0" w:space="0" w:color="auto"/>
            <w:left w:val="none" w:sz="0" w:space="0" w:color="auto"/>
            <w:bottom w:val="none" w:sz="0" w:space="0" w:color="auto"/>
            <w:right w:val="none" w:sz="0" w:space="0" w:color="auto"/>
          </w:divBdr>
        </w:div>
        <w:div w:id="477041213">
          <w:marLeft w:val="640"/>
          <w:marRight w:val="0"/>
          <w:marTop w:val="0"/>
          <w:marBottom w:val="0"/>
          <w:divBdr>
            <w:top w:val="none" w:sz="0" w:space="0" w:color="auto"/>
            <w:left w:val="none" w:sz="0" w:space="0" w:color="auto"/>
            <w:bottom w:val="none" w:sz="0" w:space="0" w:color="auto"/>
            <w:right w:val="none" w:sz="0" w:space="0" w:color="auto"/>
          </w:divBdr>
        </w:div>
        <w:div w:id="101152669">
          <w:marLeft w:val="640"/>
          <w:marRight w:val="0"/>
          <w:marTop w:val="0"/>
          <w:marBottom w:val="0"/>
          <w:divBdr>
            <w:top w:val="none" w:sz="0" w:space="0" w:color="auto"/>
            <w:left w:val="none" w:sz="0" w:space="0" w:color="auto"/>
            <w:bottom w:val="none" w:sz="0" w:space="0" w:color="auto"/>
            <w:right w:val="none" w:sz="0" w:space="0" w:color="auto"/>
          </w:divBdr>
        </w:div>
        <w:div w:id="584073694">
          <w:marLeft w:val="640"/>
          <w:marRight w:val="0"/>
          <w:marTop w:val="0"/>
          <w:marBottom w:val="0"/>
          <w:divBdr>
            <w:top w:val="none" w:sz="0" w:space="0" w:color="auto"/>
            <w:left w:val="none" w:sz="0" w:space="0" w:color="auto"/>
            <w:bottom w:val="none" w:sz="0" w:space="0" w:color="auto"/>
            <w:right w:val="none" w:sz="0" w:space="0" w:color="auto"/>
          </w:divBdr>
        </w:div>
        <w:div w:id="1478065348">
          <w:marLeft w:val="640"/>
          <w:marRight w:val="0"/>
          <w:marTop w:val="0"/>
          <w:marBottom w:val="0"/>
          <w:divBdr>
            <w:top w:val="none" w:sz="0" w:space="0" w:color="auto"/>
            <w:left w:val="none" w:sz="0" w:space="0" w:color="auto"/>
            <w:bottom w:val="none" w:sz="0" w:space="0" w:color="auto"/>
            <w:right w:val="none" w:sz="0" w:space="0" w:color="auto"/>
          </w:divBdr>
        </w:div>
        <w:div w:id="1200363723">
          <w:marLeft w:val="640"/>
          <w:marRight w:val="0"/>
          <w:marTop w:val="0"/>
          <w:marBottom w:val="0"/>
          <w:divBdr>
            <w:top w:val="none" w:sz="0" w:space="0" w:color="auto"/>
            <w:left w:val="none" w:sz="0" w:space="0" w:color="auto"/>
            <w:bottom w:val="none" w:sz="0" w:space="0" w:color="auto"/>
            <w:right w:val="none" w:sz="0" w:space="0" w:color="auto"/>
          </w:divBdr>
        </w:div>
        <w:div w:id="589431951">
          <w:marLeft w:val="640"/>
          <w:marRight w:val="0"/>
          <w:marTop w:val="0"/>
          <w:marBottom w:val="0"/>
          <w:divBdr>
            <w:top w:val="none" w:sz="0" w:space="0" w:color="auto"/>
            <w:left w:val="none" w:sz="0" w:space="0" w:color="auto"/>
            <w:bottom w:val="none" w:sz="0" w:space="0" w:color="auto"/>
            <w:right w:val="none" w:sz="0" w:space="0" w:color="auto"/>
          </w:divBdr>
        </w:div>
        <w:div w:id="1517304061">
          <w:marLeft w:val="640"/>
          <w:marRight w:val="0"/>
          <w:marTop w:val="0"/>
          <w:marBottom w:val="0"/>
          <w:divBdr>
            <w:top w:val="none" w:sz="0" w:space="0" w:color="auto"/>
            <w:left w:val="none" w:sz="0" w:space="0" w:color="auto"/>
            <w:bottom w:val="none" w:sz="0" w:space="0" w:color="auto"/>
            <w:right w:val="none" w:sz="0" w:space="0" w:color="auto"/>
          </w:divBdr>
        </w:div>
        <w:div w:id="1260403812">
          <w:marLeft w:val="640"/>
          <w:marRight w:val="0"/>
          <w:marTop w:val="0"/>
          <w:marBottom w:val="0"/>
          <w:divBdr>
            <w:top w:val="none" w:sz="0" w:space="0" w:color="auto"/>
            <w:left w:val="none" w:sz="0" w:space="0" w:color="auto"/>
            <w:bottom w:val="none" w:sz="0" w:space="0" w:color="auto"/>
            <w:right w:val="none" w:sz="0" w:space="0" w:color="auto"/>
          </w:divBdr>
        </w:div>
        <w:div w:id="1279995540">
          <w:marLeft w:val="640"/>
          <w:marRight w:val="0"/>
          <w:marTop w:val="0"/>
          <w:marBottom w:val="0"/>
          <w:divBdr>
            <w:top w:val="none" w:sz="0" w:space="0" w:color="auto"/>
            <w:left w:val="none" w:sz="0" w:space="0" w:color="auto"/>
            <w:bottom w:val="none" w:sz="0" w:space="0" w:color="auto"/>
            <w:right w:val="none" w:sz="0" w:space="0" w:color="auto"/>
          </w:divBdr>
        </w:div>
        <w:div w:id="979453957">
          <w:marLeft w:val="640"/>
          <w:marRight w:val="0"/>
          <w:marTop w:val="0"/>
          <w:marBottom w:val="0"/>
          <w:divBdr>
            <w:top w:val="none" w:sz="0" w:space="0" w:color="auto"/>
            <w:left w:val="none" w:sz="0" w:space="0" w:color="auto"/>
            <w:bottom w:val="none" w:sz="0" w:space="0" w:color="auto"/>
            <w:right w:val="none" w:sz="0" w:space="0" w:color="auto"/>
          </w:divBdr>
        </w:div>
        <w:div w:id="861209869">
          <w:marLeft w:val="640"/>
          <w:marRight w:val="0"/>
          <w:marTop w:val="0"/>
          <w:marBottom w:val="0"/>
          <w:divBdr>
            <w:top w:val="none" w:sz="0" w:space="0" w:color="auto"/>
            <w:left w:val="none" w:sz="0" w:space="0" w:color="auto"/>
            <w:bottom w:val="none" w:sz="0" w:space="0" w:color="auto"/>
            <w:right w:val="none" w:sz="0" w:space="0" w:color="auto"/>
          </w:divBdr>
        </w:div>
        <w:div w:id="877087900">
          <w:marLeft w:val="640"/>
          <w:marRight w:val="0"/>
          <w:marTop w:val="0"/>
          <w:marBottom w:val="0"/>
          <w:divBdr>
            <w:top w:val="none" w:sz="0" w:space="0" w:color="auto"/>
            <w:left w:val="none" w:sz="0" w:space="0" w:color="auto"/>
            <w:bottom w:val="none" w:sz="0" w:space="0" w:color="auto"/>
            <w:right w:val="none" w:sz="0" w:space="0" w:color="auto"/>
          </w:divBdr>
        </w:div>
        <w:div w:id="1400202366">
          <w:marLeft w:val="640"/>
          <w:marRight w:val="0"/>
          <w:marTop w:val="0"/>
          <w:marBottom w:val="0"/>
          <w:divBdr>
            <w:top w:val="none" w:sz="0" w:space="0" w:color="auto"/>
            <w:left w:val="none" w:sz="0" w:space="0" w:color="auto"/>
            <w:bottom w:val="none" w:sz="0" w:space="0" w:color="auto"/>
            <w:right w:val="none" w:sz="0" w:space="0" w:color="auto"/>
          </w:divBdr>
        </w:div>
        <w:div w:id="1379626437">
          <w:marLeft w:val="640"/>
          <w:marRight w:val="0"/>
          <w:marTop w:val="0"/>
          <w:marBottom w:val="0"/>
          <w:divBdr>
            <w:top w:val="none" w:sz="0" w:space="0" w:color="auto"/>
            <w:left w:val="none" w:sz="0" w:space="0" w:color="auto"/>
            <w:bottom w:val="none" w:sz="0" w:space="0" w:color="auto"/>
            <w:right w:val="none" w:sz="0" w:space="0" w:color="auto"/>
          </w:divBdr>
        </w:div>
        <w:div w:id="6639405">
          <w:marLeft w:val="640"/>
          <w:marRight w:val="0"/>
          <w:marTop w:val="0"/>
          <w:marBottom w:val="0"/>
          <w:divBdr>
            <w:top w:val="none" w:sz="0" w:space="0" w:color="auto"/>
            <w:left w:val="none" w:sz="0" w:space="0" w:color="auto"/>
            <w:bottom w:val="none" w:sz="0" w:space="0" w:color="auto"/>
            <w:right w:val="none" w:sz="0" w:space="0" w:color="auto"/>
          </w:divBdr>
        </w:div>
        <w:div w:id="1080518739">
          <w:marLeft w:val="640"/>
          <w:marRight w:val="0"/>
          <w:marTop w:val="0"/>
          <w:marBottom w:val="0"/>
          <w:divBdr>
            <w:top w:val="none" w:sz="0" w:space="0" w:color="auto"/>
            <w:left w:val="none" w:sz="0" w:space="0" w:color="auto"/>
            <w:bottom w:val="none" w:sz="0" w:space="0" w:color="auto"/>
            <w:right w:val="none" w:sz="0" w:space="0" w:color="auto"/>
          </w:divBdr>
        </w:div>
        <w:div w:id="1993211964">
          <w:marLeft w:val="640"/>
          <w:marRight w:val="0"/>
          <w:marTop w:val="0"/>
          <w:marBottom w:val="0"/>
          <w:divBdr>
            <w:top w:val="none" w:sz="0" w:space="0" w:color="auto"/>
            <w:left w:val="none" w:sz="0" w:space="0" w:color="auto"/>
            <w:bottom w:val="none" w:sz="0" w:space="0" w:color="auto"/>
            <w:right w:val="none" w:sz="0" w:space="0" w:color="auto"/>
          </w:divBdr>
        </w:div>
        <w:div w:id="574899127">
          <w:marLeft w:val="640"/>
          <w:marRight w:val="0"/>
          <w:marTop w:val="0"/>
          <w:marBottom w:val="0"/>
          <w:divBdr>
            <w:top w:val="none" w:sz="0" w:space="0" w:color="auto"/>
            <w:left w:val="none" w:sz="0" w:space="0" w:color="auto"/>
            <w:bottom w:val="none" w:sz="0" w:space="0" w:color="auto"/>
            <w:right w:val="none" w:sz="0" w:space="0" w:color="auto"/>
          </w:divBdr>
        </w:div>
        <w:div w:id="1022169708">
          <w:marLeft w:val="640"/>
          <w:marRight w:val="0"/>
          <w:marTop w:val="0"/>
          <w:marBottom w:val="0"/>
          <w:divBdr>
            <w:top w:val="none" w:sz="0" w:space="0" w:color="auto"/>
            <w:left w:val="none" w:sz="0" w:space="0" w:color="auto"/>
            <w:bottom w:val="none" w:sz="0" w:space="0" w:color="auto"/>
            <w:right w:val="none" w:sz="0" w:space="0" w:color="auto"/>
          </w:divBdr>
        </w:div>
        <w:div w:id="1537349602">
          <w:marLeft w:val="640"/>
          <w:marRight w:val="0"/>
          <w:marTop w:val="0"/>
          <w:marBottom w:val="0"/>
          <w:divBdr>
            <w:top w:val="none" w:sz="0" w:space="0" w:color="auto"/>
            <w:left w:val="none" w:sz="0" w:space="0" w:color="auto"/>
            <w:bottom w:val="none" w:sz="0" w:space="0" w:color="auto"/>
            <w:right w:val="none" w:sz="0" w:space="0" w:color="auto"/>
          </w:divBdr>
        </w:div>
        <w:div w:id="1692993651">
          <w:marLeft w:val="640"/>
          <w:marRight w:val="0"/>
          <w:marTop w:val="0"/>
          <w:marBottom w:val="0"/>
          <w:divBdr>
            <w:top w:val="none" w:sz="0" w:space="0" w:color="auto"/>
            <w:left w:val="none" w:sz="0" w:space="0" w:color="auto"/>
            <w:bottom w:val="none" w:sz="0" w:space="0" w:color="auto"/>
            <w:right w:val="none" w:sz="0" w:space="0" w:color="auto"/>
          </w:divBdr>
        </w:div>
        <w:div w:id="1666398669">
          <w:marLeft w:val="640"/>
          <w:marRight w:val="0"/>
          <w:marTop w:val="0"/>
          <w:marBottom w:val="0"/>
          <w:divBdr>
            <w:top w:val="none" w:sz="0" w:space="0" w:color="auto"/>
            <w:left w:val="none" w:sz="0" w:space="0" w:color="auto"/>
            <w:bottom w:val="none" w:sz="0" w:space="0" w:color="auto"/>
            <w:right w:val="none" w:sz="0" w:space="0" w:color="auto"/>
          </w:divBdr>
        </w:div>
        <w:div w:id="773088593">
          <w:marLeft w:val="640"/>
          <w:marRight w:val="0"/>
          <w:marTop w:val="0"/>
          <w:marBottom w:val="0"/>
          <w:divBdr>
            <w:top w:val="none" w:sz="0" w:space="0" w:color="auto"/>
            <w:left w:val="none" w:sz="0" w:space="0" w:color="auto"/>
            <w:bottom w:val="none" w:sz="0" w:space="0" w:color="auto"/>
            <w:right w:val="none" w:sz="0" w:space="0" w:color="auto"/>
          </w:divBdr>
        </w:div>
        <w:div w:id="790711872">
          <w:marLeft w:val="640"/>
          <w:marRight w:val="0"/>
          <w:marTop w:val="0"/>
          <w:marBottom w:val="0"/>
          <w:divBdr>
            <w:top w:val="none" w:sz="0" w:space="0" w:color="auto"/>
            <w:left w:val="none" w:sz="0" w:space="0" w:color="auto"/>
            <w:bottom w:val="none" w:sz="0" w:space="0" w:color="auto"/>
            <w:right w:val="none" w:sz="0" w:space="0" w:color="auto"/>
          </w:divBdr>
        </w:div>
        <w:div w:id="1621763463">
          <w:marLeft w:val="640"/>
          <w:marRight w:val="0"/>
          <w:marTop w:val="0"/>
          <w:marBottom w:val="0"/>
          <w:divBdr>
            <w:top w:val="none" w:sz="0" w:space="0" w:color="auto"/>
            <w:left w:val="none" w:sz="0" w:space="0" w:color="auto"/>
            <w:bottom w:val="none" w:sz="0" w:space="0" w:color="auto"/>
            <w:right w:val="none" w:sz="0" w:space="0" w:color="auto"/>
          </w:divBdr>
        </w:div>
        <w:div w:id="1710569903">
          <w:marLeft w:val="640"/>
          <w:marRight w:val="0"/>
          <w:marTop w:val="0"/>
          <w:marBottom w:val="0"/>
          <w:divBdr>
            <w:top w:val="none" w:sz="0" w:space="0" w:color="auto"/>
            <w:left w:val="none" w:sz="0" w:space="0" w:color="auto"/>
            <w:bottom w:val="none" w:sz="0" w:space="0" w:color="auto"/>
            <w:right w:val="none" w:sz="0" w:space="0" w:color="auto"/>
          </w:divBdr>
        </w:div>
        <w:div w:id="278069588">
          <w:marLeft w:val="640"/>
          <w:marRight w:val="0"/>
          <w:marTop w:val="0"/>
          <w:marBottom w:val="0"/>
          <w:divBdr>
            <w:top w:val="none" w:sz="0" w:space="0" w:color="auto"/>
            <w:left w:val="none" w:sz="0" w:space="0" w:color="auto"/>
            <w:bottom w:val="none" w:sz="0" w:space="0" w:color="auto"/>
            <w:right w:val="none" w:sz="0" w:space="0" w:color="auto"/>
          </w:divBdr>
        </w:div>
        <w:div w:id="282810076">
          <w:marLeft w:val="640"/>
          <w:marRight w:val="0"/>
          <w:marTop w:val="0"/>
          <w:marBottom w:val="0"/>
          <w:divBdr>
            <w:top w:val="none" w:sz="0" w:space="0" w:color="auto"/>
            <w:left w:val="none" w:sz="0" w:space="0" w:color="auto"/>
            <w:bottom w:val="none" w:sz="0" w:space="0" w:color="auto"/>
            <w:right w:val="none" w:sz="0" w:space="0" w:color="auto"/>
          </w:divBdr>
        </w:div>
        <w:div w:id="573205603">
          <w:marLeft w:val="640"/>
          <w:marRight w:val="0"/>
          <w:marTop w:val="0"/>
          <w:marBottom w:val="0"/>
          <w:divBdr>
            <w:top w:val="none" w:sz="0" w:space="0" w:color="auto"/>
            <w:left w:val="none" w:sz="0" w:space="0" w:color="auto"/>
            <w:bottom w:val="none" w:sz="0" w:space="0" w:color="auto"/>
            <w:right w:val="none" w:sz="0" w:space="0" w:color="auto"/>
          </w:divBdr>
        </w:div>
        <w:div w:id="1103111569">
          <w:marLeft w:val="640"/>
          <w:marRight w:val="0"/>
          <w:marTop w:val="0"/>
          <w:marBottom w:val="0"/>
          <w:divBdr>
            <w:top w:val="none" w:sz="0" w:space="0" w:color="auto"/>
            <w:left w:val="none" w:sz="0" w:space="0" w:color="auto"/>
            <w:bottom w:val="none" w:sz="0" w:space="0" w:color="auto"/>
            <w:right w:val="none" w:sz="0" w:space="0" w:color="auto"/>
          </w:divBdr>
        </w:div>
        <w:div w:id="760222298">
          <w:marLeft w:val="640"/>
          <w:marRight w:val="0"/>
          <w:marTop w:val="0"/>
          <w:marBottom w:val="0"/>
          <w:divBdr>
            <w:top w:val="none" w:sz="0" w:space="0" w:color="auto"/>
            <w:left w:val="none" w:sz="0" w:space="0" w:color="auto"/>
            <w:bottom w:val="none" w:sz="0" w:space="0" w:color="auto"/>
            <w:right w:val="none" w:sz="0" w:space="0" w:color="auto"/>
          </w:divBdr>
        </w:div>
        <w:div w:id="1701927517">
          <w:marLeft w:val="640"/>
          <w:marRight w:val="0"/>
          <w:marTop w:val="0"/>
          <w:marBottom w:val="0"/>
          <w:divBdr>
            <w:top w:val="none" w:sz="0" w:space="0" w:color="auto"/>
            <w:left w:val="none" w:sz="0" w:space="0" w:color="auto"/>
            <w:bottom w:val="none" w:sz="0" w:space="0" w:color="auto"/>
            <w:right w:val="none" w:sz="0" w:space="0" w:color="auto"/>
          </w:divBdr>
        </w:div>
        <w:div w:id="69087055">
          <w:marLeft w:val="640"/>
          <w:marRight w:val="0"/>
          <w:marTop w:val="0"/>
          <w:marBottom w:val="0"/>
          <w:divBdr>
            <w:top w:val="none" w:sz="0" w:space="0" w:color="auto"/>
            <w:left w:val="none" w:sz="0" w:space="0" w:color="auto"/>
            <w:bottom w:val="none" w:sz="0" w:space="0" w:color="auto"/>
            <w:right w:val="none" w:sz="0" w:space="0" w:color="auto"/>
          </w:divBdr>
        </w:div>
        <w:div w:id="291714423">
          <w:marLeft w:val="640"/>
          <w:marRight w:val="0"/>
          <w:marTop w:val="0"/>
          <w:marBottom w:val="0"/>
          <w:divBdr>
            <w:top w:val="none" w:sz="0" w:space="0" w:color="auto"/>
            <w:left w:val="none" w:sz="0" w:space="0" w:color="auto"/>
            <w:bottom w:val="none" w:sz="0" w:space="0" w:color="auto"/>
            <w:right w:val="none" w:sz="0" w:space="0" w:color="auto"/>
          </w:divBdr>
        </w:div>
        <w:div w:id="1780173566">
          <w:marLeft w:val="640"/>
          <w:marRight w:val="0"/>
          <w:marTop w:val="0"/>
          <w:marBottom w:val="0"/>
          <w:divBdr>
            <w:top w:val="none" w:sz="0" w:space="0" w:color="auto"/>
            <w:left w:val="none" w:sz="0" w:space="0" w:color="auto"/>
            <w:bottom w:val="none" w:sz="0" w:space="0" w:color="auto"/>
            <w:right w:val="none" w:sz="0" w:space="0" w:color="auto"/>
          </w:divBdr>
        </w:div>
        <w:div w:id="1448235392">
          <w:marLeft w:val="640"/>
          <w:marRight w:val="0"/>
          <w:marTop w:val="0"/>
          <w:marBottom w:val="0"/>
          <w:divBdr>
            <w:top w:val="none" w:sz="0" w:space="0" w:color="auto"/>
            <w:left w:val="none" w:sz="0" w:space="0" w:color="auto"/>
            <w:bottom w:val="none" w:sz="0" w:space="0" w:color="auto"/>
            <w:right w:val="none" w:sz="0" w:space="0" w:color="auto"/>
          </w:divBdr>
        </w:div>
        <w:div w:id="1677881974">
          <w:marLeft w:val="640"/>
          <w:marRight w:val="0"/>
          <w:marTop w:val="0"/>
          <w:marBottom w:val="0"/>
          <w:divBdr>
            <w:top w:val="none" w:sz="0" w:space="0" w:color="auto"/>
            <w:left w:val="none" w:sz="0" w:space="0" w:color="auto"/>
            <w:bottom w:val="none" w:sz="0" w:space="0" w:color="auto"/>
            <w:right w:val="none" w:sz="0" w:space="0" w:color="auto"/>
          </w:divBdr>
        </w:div>
        <w:div w:id="1011495135">
          <w:marLeft w:val="640"/>
          <w:marRight w:val="0"/>
          <w:marTop w:val="0"/>
          <w:marBottom w:val="0"/>
          <w:divBdr>
            <w:top w:val="none" w:sz="0" w:space="0" w:color="auto"/>
            <w:left w:val="none" w:sz="0" w:space="0" w:color="auto"/>
            <w:bottom w:val="none" w:sz="0" w:space="0" w:color="auto"/>
            <w:right w:val="none" w:sz="0" w:space="0" w:color="auto"/>
          </w:divBdr>
        </w:div>
        <w:div w:id="864757830">
          <w:marLeft w:val="640"/>
          <w:marRight w:val="0"/>
          <w:marTop w:val="0"/>
          <w:marBottom w:val="0"/>
          <w:divBdr>
            <w:top w:val="none" w:sz="0" w:space="0" w:color="auto"/>
            <w:left w:val="none" w:sz="0" w:space="0" w:color="auto"/>
            <w:bottom w:val="none" w:sz="0" w:space="0" w:color="auto"/>
            <w:right w:val="none" w:sz="0" w:space="0" w:color="auto"/>
          </w:divBdr>
        </w:div>
        <w:div w:id="866260509">
          <w:marLeft w:val="640"/>
          <w:marRight w:val="0"/>
          <w:marTop w:val="0"/>
          <w:marBottom w:val="0"/>
          <w:divBdr>
            <w:top w:val="none" w:sz="0" w:space="0" w:color="auto"/>
            <w:left w:val="none" w:sz="0" w:space="0" w:color="auto"/>
            <w:bottom w:val="none" w:sz="0" w:space="0" w:color="auto"/>
            <w:right w:val="none" w:sz="0" w:space="0" w:color="auto"/>
          </w:divBdr>
        </w:div>
        <w:div w:id="1067875950">
          <w:marLeft w:val="640"/>
          <w:marRight w:val="0"/>
          <w:marTop w:val="0"/>
          <w:marBottom w:val="0"/>
          <w:divBdr>
            <w:top w:val="none" w:sz="0" w:space="0" w:color="auto"/>
            <w:left w:val="none" w:sz="0" w:space="0" w:color="auto"/>
            <w:bottom w:val="none" w:sz="0" w:space="0" w:color="auto"/>
            <w:right w:val="none" w:sz="0" w:space="0" w:color="auto"/>
          </w:divBdr>
        </w:div>
        <w:div w:id="1983189673">
          <w:marLeft w:val="640"/>
          <w:marRight w:val="0"/>
          <w:marTop w:val="0"/>
          <w:marBottom w:val="0"/>
          <w:divBdr>
            <w:top w:val="none" w:sz="0" w:space="0" w:color="auto"/>
            <w:left w:val="none" w:sz="0" w:space="0" w:color="auto"/>
            <w:bottom w:val="none" w:sz="0" w:space="0" w:color="auto"/>
            <w:right w:val="none" w:sz="0" w:space="0" w:color="auto"/>
          </w:divBdr>
        </w:div>
        <w:div w:id="1556357068">
          <w:marLeft w:val="640"/>
          <w:marRight w:val="0"/>
          <w:marTop w:val="0"/>
          <w:marBottom w:val="0"/>
          <w:divBdr>
            <w:top w:val="none" w:sz="0" w:space="0" w:color="auto"/>
            <w:left w:val="none" w:sz="0" w:space="0" w:color="auto"/>
            <w:bottom w:val="none" w:sz="0" w:space="0" w:color="auto"/>
            <w:right w:val="none" w:sz="0" w:space="0" w:color="auto"/>
          </w:divBdr>
        </w:div>
        <w:div w:id="842474181">
          <w:marLeft w:val="640"/>
          <w:marRight w:val="0"/>
          <w:marTop w:val="0"/>
          <w:marBottom w:val="0"/>
          <w:divBdr>
            <w:top w:val="none" w:sz="0" w:space="0" w:color="auto"/>
            <w:left w:val="none" w:sz="0" w:space="0" w:color="auto"/>
            <w:bottom w:val="none" w:sz="0" w:space="0" w:color="auto"/>
            <w:right w:val="none" w:sz="0" w:space="0" w:color="auto"/>
          </w:divBdr>
        </w:div>
        <w:div w:id="1022785097">
          <w:marLeft w:val="640"/>
          <w:marRight w:val="0"/>
          <w:marTop w:val="0"/>
          <w:marBottom w:val="0"/>
          <w:divBdr>
            <w:top w:val="none" w:sz="0" w:space="0" w:color="auto"/>
            <w:left w:val="none" w:sz="0" w:space="0" w:color="auto"/>
            <w:bottom w:val="none" w:sz="0" w:space="0" w:color="auto"/>
            <w:right w:val="none" w:sz="0" w:space="0" w:color="auto"/>
          </w:divBdr>
        </w:div>
        <w:div w:id="2015377905">
          <w:marLeft w:val="640"/>
          <w:marRight w:val="0"/>
          <w:marTop w:val="0"/>
          <w:marBottom w:val="0"/>
          <w:divBdr>
            <w:top w:val="none" w:sz="0" w:space="0" w:color="auto"/>
            <w:left w:val="none" w:sz="0" w:space="0" w:color="auto"/>
            <w:bottom w:val="none" w:sz="0" w:space="0" w:color="auto"/>
            <w:right w:val="none" w:sz="0" w:space="0" w:color="auto"/>
          </w:divBdr>
        </w:div>
        <w:div w:id="1450394778">
          <w:marLeft w:val="640"/>
          <w:marRight w:val="0"/>
          <w:marTop w:val="0"/>
          <w:marBottom w:val="0"/>
          <w:divBdr>
            <w:top w:val="none" w:sz="0" w:space="0" w:color="auto"/>
            <w:left w:val="none" w:sz="0" w:space="0" w:color="auto"/>
            <w:bottom w:val="none" w:sz="0" w:space="0" w:color="auto"/>
            <w:right w:val="none" w:sz="0" w:space="0" w:color="auto"/>
          </w:divBdr>
        </w:div>
        <w:div w:id="344326479">
          <w:marLeft w:val="640"/>
          <w:marRight w:val="0"/>
          <w:marTop w:val="0"/>
          <w:marBottom w:val="0"/>
          <w:divBdr>
            <w:top w:val="none" w:sz="0" w:space="0" w:color="auto"/>
            <w:left w:val="none" w:sz="0" w:space="0" w:color="auto"/>
            <w:bottom w:val="none" w:sz="0" w:space="0" w:color="auto"/>
            <w:right w:val="none" w:sz="0" w:space="0" w:color="auto"/>
          </w:divBdr>
        </w:div>
        <w:div w:id="1236621447">
          <w:marLeft w:val="640"/>
          <w:marRight w:val="0"/>
          <w:marTop w:val="0"/>
          <w:marBottom w:val="0"/>
          <w:divBdr>
            <w:top w:val="none" w:sz="0" w:space="0" w:color="auto"/>
            <w:left w:val="none" w:sz="0" w:space="0" w:color="auto"/>
            <w:bottom w:val="none" w:sz="0" w:space="0" w:color="auto"/>
            <w:right w:val="none" w:sz="0" w:space="0" w:color="auto"/>
          </w:divBdr>
        </w:div>
        <w:div w:id="360252529">
          <w:marLeft w:val="640"/>
          <w:marRight w:val="0"/>
          <w:marTop w:val="0"/>
          <w:marBottom w:val="0"/>
          <w:divBdr>
            <w:top w:val="none" w:sz="0" w:space="0" w:color="auto"/>
            <w:left w:val="none" w:sz="0" w:space="0" w:color="auto"/>
            <w:bottom w:val="none" w:sz="0" w:space="0" w:color="auto"/>
            <w:right w:val="none" w:sz="0" w:space="0" w:color="auto"/>
          </w:divBdr>
        </w:div>
        <w:div w:id="1346437992">
          <w:marLeft w:val="640"/>
          <w:marRight w:val="0"/>
          <w:marTop w:val="0"/>
          <w:marBottom w:val="0"/>
          <w:divBdr>
            <w:top w:val="none" w:sz="0" w:space="0" w:color="auto"/>
            <w:left w:val="none" w:sz="0" w:space="0" w:color="auto"/>
            <w:bottom w:val="none" w:sz="0" w:space="0" w:color="auto"/>
            <w:right w:val="none" w:sz="0" w:space="0" w:color="auto"/>
          </w:divBdr>
        </w:div>
        <w:div w:id="576862794">
          <w:marLeft w:val="640"/>
          <w:marRight w:val="0"/>
          <w:marTop w:val="0"/>
          <w:marBottom w:val="0"/>
          <w:divBdr>
            <w:top w:val="none" w:sz="0" w:space="0" w:color="auto"/>
            <w:left w:val="none" w:sz="0" w:space="0" w:color="auto"/>
            <w:bottom w:val="none" w:sz="0" w:space="0" w:color="auto"/>
            <w:right w:val="none" w:sz="0" w:space="0" w:color="auto"/>
          </w:divBdr>
        </w:div>
        <w:div w:id="1512599989">
          <w:marLeft w:val="640"/>
          <w:marRight w:val="0"/>
          <w:marTop w:val="0"/>
          <w:marBottom w:val="0"/>
          <w:divBdr>
            <w:top w:val="none" w:sz="0" w:space="0" w:color="auto"/>
            <w:left w:val="none" w:sz="0" w:space="0" w:color="auto"/>
            <w:bottom w:val="none" w:sz="0" w:space="0" w:color="auto"/>
            <w:right w:val="none" w:sz="0" w:space="0" w:color="auto"/>
          </w:divBdr>
        </w:div>
        <w:div w:id="2078698906">
          <w:marLeft w:val="640"/>
          <w:marRight w:val="0"/>
          <w:marTop w:val="0"/>
          <w:marBottom w:val="0"/>
          <w:divBdr>
            <w:top w:val="none" w:sz="0" w:space="0" w:color="auto"/>
            <w:left w:val="none" w:sz="0" w:space="0" w:color="auto"/>
            <w:bottom w:val="none" w:sz="0" w:space="0" w:color="auto"/>
            <w:right w:val="none" w:sz="0" w:space="0" w:color="auto"/>
          </w:divBdr>
        </w:div>
        <w:div w:id="1893730663">
          <w:marLeft w:val="640"/>
          <w:marRight w:val="0"/>
          <w:marTop w:val="0"/>
          <w:marBottom w:val="0"/>
          <w:divBdr>
            <w:top w:val="none" w:sz="0" w:space="0" w:color="auto"/>
            <w:left w:val="none" w:sz="0" w:space="0" w:color="auto"/>
            <w:bottom w:val="none" w:sz="0" w:space="0" w:color="auto"/>
            <w:right w:val="none" w:sz="0" w:space="0" w:color="auto"/>
          </w:divBdr>
        </w:div>
        <w:div w:id="809590875">
          <w:marLeft w:val="640"/>
          <w:marRight w:val="0"/>
          <w:marTop w:val="0"/>
          <w:marBottom w:val="0"/>
          <w:divBdr>
            <w:top w:val="none" w:sz="0" w:space="0" w:color="auto"/>
            <w:left w:val="none" w:sz="0" w:space="0" w:color="auto"/>
            <w:bottom w:val="none" w:sz="0" w:space="0" w:color="auto"/>
            <w:right w:val="none" w:sz="0" w:space="0" w:color="auto"/>
          </w:divBdr>
        </w:div>
        <w:div w:id="676466669">
          <w:marLeft w:val="640"/>
          <w:marRight w:val="0"/>
          <w:marTop w:val="0"/>
          <w:marBottom w:val="0"/>
          <w:divBdr>
            <w:top w:val="none" w:sz="0" w:space="0" w:color="auto"/>
            <w:left w:val="none" w:sz="0" w:space="0" w:color="auto"/>
            <w:bottom w:val="none" w:sz="0" w:space="0" w:color="auto"/>
            <w:right w:val="none" w:sz="0" w:space="0" w:color="auto"/>
          </w:divBdr>
        </w:div>
        <w:div w:id="220483274">
          <w:marLeft w:val="640"/>
          <w:marRight w:val="0"/>
          <w:marTop w:val="0"/>
          <w:marBottom w:val="0"/>
          <w:divBdr>
            <w:top w:val="none" w:sz="0" w:space="0" w:color="auto"/>
            <w:left w:val="none" w:sz="0" w:space="0" w:color="auto"/>
            <w:bottom w:val="none" w:sz="0" w:space="0" w:color="auto"/>
            <w:right w:val="none" w:sz="0" w:space="0" w:color="auto"/>
          </w:divBdr>
        </w:div>
        <w:div w:id="1482966341">
          <w:marLeft w:val="640"/>
          <w:marRight w:val="0"/>
          <w:marTop w:val="0"/>
          <w:marBottom w:val="0"/>
          <w:divBdr>
            <w:top w:val="none" w:sz="0" w:space="0" w:color="auto"/>
            <w:left w:val="none" w:sz="0" w:space="0" w:color="auto"/>
            <w:bottom w:val="none" w:sz="0" w:space="0" w:color="auto"/>
            <w:right w:val="none" w:sz="0" w:space="0" w:color="auto"/>
          </w:divBdr>
        </w:div>
        <w:div w:id="1281573852">
          <w:marLeft w:val="640"/>
          <w:marRight w:val="0"/>
          <w:marTop w:val="0"/>
          <w:marBottom w:val="0"/>
          <w:divBdr>
            <w:top w:val="none" w:sz="0" w:space="0" w:color="auto"/>
            <w:left w:val="none" w:sz="0" w:space="0" w:color="auto"/>
            <w:bottom w:val="none" w:sz="0" w:space="0" w:color="auto"/>
            <w:right w:val="none" w:sz="0" w:space="0" w:color="auto"/>
          </w:divBdr>
        </w:div>
        <w:div w:id="2003191464">
          <w:marLeft w:val="640"/>
          <w:marRight w:val="0"/>
          <w:marTop w:val="0"/>
          <w:marBottom w:val="0"/>
          <w:divBdr>
            <w:top w:val="none" w:sz="0" w:space="0" w:color="auto"/>
            <w:left w:val="none" w:sz="0" w:space="0" w:color="auto"/>
            <w:bottom w:val="none" w:sz="0" w:space="0" w:color="auto"/>
            <w:right w:val="none" w:sz="0" w:space="0" w:color="auto"/>
          </w:divBdr>
        </w:div>
        <w:div w:id="209146816">
          <w:marLeft w:val="640"/>
          <w:marRight w:val="0"/>
          <w:marTop w:val="0"/>
          <w:marBottom w:val="0"/>
          <w:divBdr>
            <w:top w:val="none" w:sz="0" w:space="0" w:color="auto"/>
            <w:left w:val="none" w:sz="0" w:space="0" w:color="auto"/>
            <w:bottom w:val="none" w:sz="0" w:space="0" w:color="auto"/>
            <w:right w:val="none" w:sz="0" w:space="0" w:color="auto"/>
          </w:divBdr>
        </w:div>
        <w:div w:id="707417249">
          <w:marLeft w:val="640"/>
          <w:marRight w:val="0"/>
          <w:marTop w:val="0"/>
          <w:marBottom w:val="0"/>
          <w:divBdr>
            <w:top w:val="none" w:sz="0" w:space="0" w:color="auto"/>
            <w:left w:val="none" w:sz="0" w:space="0" w:color="auto"/>
            <w:bottom w:val="none" w:sz="0" w:space="0" w:color="auto"/>
            <w:right w:val="none" w:sz="0" w:space="0" w:color="auto"/>
          </w:divBdr>
        </w:div>
        <w:div w:id="1659652819">
          <w:marLeft w:val="640"/>
          <w:marRight w:val="0"/>
          <w:marTop w:val="0"/>
          <w:marBottom w:val="0"/>
          <w:divBdr>
            <w:top w:val="none" w:sz="0" w:space="0" w:color="auto"/>
            <w:left w:val="none" w:sz="0" w:space="0" w:color="auto"/>
            <w:bottom w:val="none" w:sz="0" w:space="0" w:color="auto"/>
            <w:right w:val="none" w:sz="0" w:space="0" w:color="auto"/>
          </w:divBdr>
        </w:div>
        <w:div w:id="1507936155">
          <w:marLeft w:val="640"/>
          <w:marRight w:val="0"/>
          <w:marTop w:val="0"/>
          <w:marBottom w:val="0"/>
          <w:divBdr>
            <w:top w:val="none" w:sz="0" w:space="0" w:color="auto"/>
            <w:left w:val="none" w:sz="0" w:space="0" w:color="auto"/>
            <w:bottom w:val="none" w:sz="0" w:space="0" w:color="auto"/>
            <w:right w:val="none" w:sz="0" w:space="0" w:color="auto"/>
          </w:divBdr>
        </w:div>
        <w:div w:id="1709061102">
          <w:marLeft w:val="640"/>
          <w:marRight w:val="0"/>
          <w:marTop w:val="0"/>
          <w:marBottom w:val="0"/>
          <w:divBdr>
            <w:top w:val="none" w:sz="0" w:space="0" w:color="auto"/>
            <w:left w:val="none" w:sz="0" w:space="0" w:color="auto"/>
            <w:bottom w:val="none" w:sz="0" w:space="0" w:color="auto"/>
            <w:right w:val="none" w:sz="0" w:space="0" w:color="auto"/>
          </w:divBdr>
        </w:div>
        <w:div w:id="1641643081">
          <w:marLeft w:val="640"/>
          <w:marRight w:val="0"/>
          <w:marTop w:val="0"/>
          <w:marBottom w:val="0"/>
          <w:divBdr>
            <w:top w:val="none" w:sz="0" w:space="0" w:color="auto"/>
            <w:left w:val="none" w:sz="0" w:space="0" w:color="auto"/>
            <w:bottom w:val="none" w:sz="0" w:space="0" w:color="auto"/>
            <w:right w:val="none" w:sz="0" w:space="0" w:color="auto"/>
          </w:divBdr>
        </w:div>
        <w:div w:id="1455558962">
          <w:marLeft w:val="640"/>
          <w:marRight w:val="0"/>
          <w:marTop w:val="0"/>
          <w:marBottom w:val="0"/>
          <w:divBdr>
            <w:top w:val="none" w:sz="0" w:space="0" w:color="auto"/>
            <w:left w:val="none" w:sz="0" w:space="0" w:color="auto"/>
            <w:bottom w:val="none" w:sz="0" w:space="0" w:color="auto"/>
            <w:right w:val="none" w:sz="0" w:space="0" w:color="auto"/>
          </w:divBdr>
        </w:div>
        <w:div w:id="1375499200">
          <w:marLeft w:val="640"/>
          <w:marRight w:val="0"/>
          <w:marTop w:val="0"/>
          <w:marBottom w:val="0"/>
          <w:divBdr>
            <w:top w:val="none" w:sz="0" w:space="0" w:color="auto"/>
            <w:left w:val="none" w:sz="0" w:space="0" w:color="auto"/>
            <w:bottom w:val="none" w:sz="0" w:space="0" w:color="auto"/>
            <w:right w:val="none" w:sz="0" w:space="0" w:color="auto"/>
          </w:divBdr>
        </w:div>
        <w:div w:id="2111466883">
          <w:marLeft w:val="640"/>
          <w:marRight w:val="0"/>
          <w:marTop w:val="0"/>
          <w:marBottom w:val="0"/>
          <w:divBdr>
            <w:top w:val="none" w:sz="0" w:space="0" w:color="auto"/>
            <w:left w:val="none" w:sz="0" w:space="0" w:color="auto"/>
            <w:bottom w:val="none" w:sz="0" w:space="0" w:color="auto"/>
            <w:right w:val="none" w:sz="0" w:space="0" w:color="auto"/>
          </w:divBdr>
        </w:div>
        <w:div w:id="1233542942">
          <w:marLeft w:val="640"/>
          <w:marRight w:val="0"/>
          <w:marTop w:val="0"/>
          <w:marBottom w:val="0"/>
          <w:divBdr>
            <w:top w:val="none" w:sz="0" w:space="0" w:color="auto"/>
            <w:left w:val="none" w:sz="0" w:space="0" w:color="auto"/>
            <w:bottom w:val="none" w:sz="0" w:space="0" w:color="auto"/>
            <w:right w:val="none" w:sz="0" w:space="0" w:color="auto"/>
          </w:divBdr>
        </w:div>
        <w:div w:id="1651013861">
          <w:marLeft w:val="640"/>
          <w:marRight w:val="0"/>
          <w:marTop w:val="0"/>
          <w:marBottom w:val="0"/>
          <w:divBdr>
            <w:top w:val="none" w:sz="0" w:space="0" w:color="auto"/>
            <w:left w:val="none" w:sz="0" w:space="0" w:color="auto"/>
            <w:bottom w:val="none" w:sz="0" w:space="0" w:color="auto"/>
            <w:right w:val="none" w:sz="0" w:space="0" w:color="auto"/>
          </w:divBdr>
        </w:div>
        <w:div w:id="183250620">
          <w:marLeft w:val="640"/>
          <w:marRight w:val="0"/>
          <w:marTop w:val="0"/>
          <w:marBottom w:val="0"/>
          <w:divBdr>
            <w:top w:val="none" w:sz="0" w:space="0" w:color="auto"/>
            <w:left w:val="none" w:sz="0" w:space="0" w:color="auto"/>
            <w:bottom w:val="none" w:sz="0" w:space="0" w:color="auto"/>
            <w:right w:val="none" w:sz="0" w:space="0" w:color="auto"/>
          </w:divBdr>
        </w:div>
        <w:div w:id="968513199">
          <w:marLeft w:val="640"/>
          <w:marRight w:val="0"/>
          <w:marTop w:val="0"/>
          <w:marBottom w:val="0"/>
          <w:divBdr>
            <w:top w:val="none" w:sz="0" w:space="0" w:color="auto"/>
            <w:left w:val="none" w:sz="0" w:space="0" w:color="auto"/>
            <w:bottom w:val="none" w:sz="0" w:space="0" w:color="auto"/>
            <w:right w:val="none" w:sz="0" w:space="0" w:color="auto"/>
          </w:divBdr>
        </w:div>
        <w:div w:id="2091656606">
          <w:marLeft w:val="640"/>
          <w:marRight w:val="0"/>
          <w:marTop w:val="0"/>
          <w:marBottom w:val="0"/>
          <w:divBdr>
            <w:top w:val="none" w:sz="0" w:space="0" w:color="auto"/>
            <w:left w:val="none" w:sz="0" w:space="0" w:color="auto"/>
            <w:bottom w:val="none" w:sz="0" w:space="0" w:color="auto"/>
            <w:right w:val="none" w:sz="0" w:space="0" w:color="auto"/>
          </w:divBdr>
        </w:div>
        <w:div w:id="299070215">
          <w:marLeft w:val="640"/>
          <w:marRight w:val="0"/>
          <w:marTop w:val="0"/>
          <w:marBottom w:val="0"/>
          <w:divBdr>
            <w:top w:val="none" w:sz="0" w:space="0" w:color="auto"/>
            <w:left w:val="none" w:sz="0" w:space="0" w:color="auto"/>
            <w:bottom w:val="none" w:sz="0" w:space="0" w:color="auto"/>
            <w:right w:val="none" w:sz="0" w:space="0" w:color="auto"/>
          </w:divBdr>
        </w:div>
        <w:div w:id="61758415">
          <w:marLeft w:val="640"/>
          <w:marRight w:val="0"/>
          <w:marTop w:val="0"/>
          <w:marBottom w:val="0"/>
          <w:divBdr>
            <w:top w:val="none" w:sz="0" w:space="0" w:color="auto"/>
            <w:left w:val="none" w:sz="0" w:space="0" w:color="auto"/>
            <w:bottom w:val="none" w:sz="0" w:space="0" w:color="auto"/>
            <w:right w:val="none" w:sz="0" w:space="0" w:color="auto"/>
          </w:divBdr>
        </w:div>
        <w:div w:id="869102872">
          <w:marLeft w:val="640"/>
          <w:marRight w:val="0"/>
          <w:marTop w:val="0"/>
          <w:marBottom w:val="0"/>
          <w:divBdr>
            <w:top w:val="none" w:sz="0" w:space="0" w:color="auto"/>
            <w:left w:val="none" w:sz="0" w:space="0" w:color="auto"/>
            <w:bottom w:val="none" w:sz="0" w:space="0" w:color="auto"/>
            <w:right w:val="none" w:sz="0" w:space="0" w:color="auto"/>
          </w:divBdr>
        </w:div>
        <w:div w:id="703485806">
          <w:marLeft w:val="640"/>
          <w:marRight w:val="0"/>
          <w:marTop w:val="0"/>
          <w:marBottom w:val="0"/>
          <w:divBdr>
            <w:top w:val="none" w:sz="0" w:space="0" w:color="auto"/>
            <w:left w:val="none" w:sz="0" w:space="0" w:color="auto"/>
            <w:bottom w:val="none" w:sz="0" w:space="0" w:color="auto"/>
            <w:right w:val="none" w:sz="0" w:space="0" w:color="auto"/>
          </w:divBdr>
        </w:div>
        <w:div w:id="499660823">
          <w:marLeft w:val="640"/>
          <w:marRight w:val="0"/>
          <w:marTop w:val="0"/>
          <w:marBottom w:val="0"/>
          <w:divBdr>
            <w:top w:val="none" w:sz="0" w:space="0" w:color="auto"/>
            <w:left w:val="none" w:sz="0" w:space="0" w:color="auto"/>
            <w:bottom w:val="none" w:sz="0" w:space="0" w:color="auto"/>
            <w:right w:val="none" w:sz="0" w:space="0" w:color="auto"/>
          </w:divBdr>
        </w:div>
        <w:div w:id="704256078">
          <w:marLeft w:val="640"/>
          <w:marRight w:val="0"/>
          <w:marTop w:val="0"/>
          <w:marBottom w:val="0"/>
          <w:divBdr>
            <w:top w:val="none" w:sz="0" w:space="0" w:color="auto"/>
            <w:left w:val="none" w:sz="0" w:space="0" w:color="auto"/>
            <w:bottom w:val="none" w:sz="0" w:space="0" w:color="auto"/>
            <w:right w:val="none" w:sz="0" w:space="0" w:color="auto"/>
          </w:divBdr>
        </w:div>
        <w:div w:id="670909681">
          <w:marLeft w:val="640"/>
          <w:marRight w:val="0"/>
          <w:marTop w:val="0"/>
          <w:marBottom w:val="0"/>
          <w:divBdr>
            <w:top w:val="none" w:sz="0" w:space="0" w:color="auto"/>
            <w:left w:val="none" w:sz="0" w:space="0" w:color="auto"/>
            <w:bottom w:val="none" w:sz="0" w:space="0" w:color="auto"/>
            <w:right w:val="none" w:sz="0" w:space="0" w:color="auto"/>
          </w:divBdr>
        </w:div>
        <w:div w:id="1751003491">
          <w:marLeft w:val="640"/>
          <w:marRight w:val="0"/>
          <w:marTop w:val="0"/>
          <w:marBottom w:val="0"/>
          <w:divBdr>
            <w:top w:val="none" w:sz="0" w:space="0" w:color="auto"/>
            <w:left w:val="none" w:sz="0" w:space="0" w:color="auto"/>
            <w:bottom w:val="none" w:sz="0" w:space="0" w:color="auto"/>
            <w:right w:val="none" w:sz="0" w:space="0" w:color="auto"/>
          </w:divBdr>
        </w:div>
      </w:divsChild>
    </w:div>
    <w:div w:id="1928922624">
      <w:bodyDiv w:val="1"/>
      <w:marLeft w:val="0"/>
      <w:marRight w:val="0"/>
      <w:marTop w:val="0"/>
      <w:marBottom w:val="0"/>
      <w:divBdr>
        <w:top w:val="none" w:sz="0" w:space="0" w:color="auto"/>
        <w:left w:val="none" w:sz="0" w:space="0" w:color="auto"/>
        <w:bottom w:val="none" w:sz="0" w:space="0" w:color="auto"/>
        <w:right w:val="none" w:sz="0" w:space="0" w:color="auto"/>
      </w:divBdr>
      <w:divsChild>
        <w:div w:id="820732175">
          <w:marLeft w:val="640"/>
          <w:marRight w:val="0"/>
          <w:marTop w:val="0"/>
          <w:marBottom w:val="0"/>
          <w:divBdr>
            <w:top w:val="none" w:sz="0" w:space="0" w:color="auto"/>
            <w:left w:val="none" w:sz="0" w:space="0" w:color="auto"/>
            <w:bottom w:val="none" w:sz="0" w:space="0" w:color="auto"/>
            <w:right w:val="none" w:sz="0" w:space="0" w:color="auto"/>
          </w:divBdr>
        </w:div>
        <w:div w:id="529152846">
          <w:marLeft w:val="640"/>
          <w:marRight w:val="0"/>
          <w:marTop w:val="0"/>
          <w:marBottom w:val="0"/>
          <w:divBdr>
            <w:top w:val="none" w:sz="0" w:space="0" w:color="auto"/>
            <w:left w:val="none" w:sz="0" w:space="0" w:color="auto"/>
            <w:bottom w:val="none" w:sz="0" w:space="0" w:color="auto"/>
            <w:right w:val="none" w:sz="0" w:space="0" w:color="auto"/>
          </w:divBdr>
        </w:div>
        <w:div w:id="580018571">
          <w:marLeft w:val="640"/>
          <w:marRight w:val="0"/>
          <w:marTop w:val="0"/>
          <w:marBottom w:val="0"/>
          <w:divBdr>
            <w:top w:val="none" w:sz="0" w:space="0" w:color="auto"/>
            <w:left w:val="none" w:sz="0" w:space="0" w:color="auto"/>
            <w:bottom w:val="none" w:sz="0" w:space="0" w:color="auto"/>
            <w:right w:val="none" w:sz="0" w:space="0" w:color="auto"/>
          </w:divBdr>
        </w:div>
        <w:div w:id="264465195">
          <w:marLeft w:val="640"/>
          <w:marRight w:val="0"/>
          <w:marTop w:val="0"/>
          <w:marBottom w:val="0"/>
          <w:divBdr>
            <w:top w:val="none" w:sz="0" w:space="0" w:color="auto"/>
            <w:left w:val="none" w:sz="0" w:space="0" w:color="auto"/>
            <w:bottom w:val="none" w:sz="0" w:space="0" w:color="auto"/>
            <w:right w:val="none" w:sz="0" w:space="0" w:color="auto"/>
          </w:divBdr>
        </w:div>
        <w:div w:id="1661226669">
          <w:marLeft w:val="640"/>
          <w:marRight w:val="0"/>
          <w:marTop w:val="0"/>
          <w:marBottom w:val="0"/>
          <w:divBdr>
            <w:top w:val="none" w:sz="0" w:space="0" w:color="auto"/>
            <w:left w:val="none" w:sz="0" w:space="0" w:color="auto"/>
            <w:bottom w:val="none" w:sz="0" w:space="0" w:color="auto"/>
            <w:right w:val="none" w:sz="0" w:space="0" w:color="auto"/>
          </w:divBdr>
        </w:div>
        <w:div w:id="980236272">
          <w:marLeft w:val="640"/>
          <w:marRight w:val="0"/>
          <w:marTop w:val="0"/>
          <w:marBottom w:val="0"/>
          <w:divBdr>
            <w:top w:val="none" w:sz="0" w:space="0" w:color="auto"/>
            <w:left w:val="none" w:sz="0" w:space="0" w:color="auto"/>
            <w:bottom w:val="none" w:sz="0" w:space="0" w:color="auto"/>
            <w:right w:val="none" w:sz="0" w:space="0" w:color="auto"/>
          </w:divBdr>
        </w:div>
        <w:div w:id="1834686544">
          <w:marLeft w:val="640"/>
          <w:marRight w:val="0"/>
          <w:marTop w:val="0"/>
          <w:marBottom w:val="0"/>
          <w:divBdr>
            <w:top w:val="none" w:sz="0" w:space="0" w:color="auto"/>
            <w:left w:val="none" w:sz="0" w:space="0" w:color="auto"/>
            <w:bottom w:val="none" w:sz="0" w:space="0" w:color="auto"/>
            <w:right w:val="none" w:sz="0" w:space="0" w:color="auto"/>
          </w:divBdr>
        </w:div>
        <w:div w:id="375859252">
          <w:marLeft w:val="640"/>
          <w:marRight w:val="0"/>
          <w:marTop w:val="0"/>
          <w:marBottom w:val="0"/>
          <w:divBdr>
            <w:top w:val="none" w:sz="0" w:space="0" w:color="auto"/>
            <w:left w:val="none" w:sz="0" w:space="0" w:color="auto"/>
            <w:bottom w:val="none" w:sz="0" w:space="0" w:color="auto"/>
            <w:right w:val="none" w:sz="0" w:space="0" w:color="auto"/>
          </w:divBdr>
        </w:div>
        <w:div w:id="885029595">
          <w:marLeft w:val="640"/>
          <w:marRight w:val="0"/>
          <w:marTop w:val="0"/>
          <w:marBottom w:val="0"/>
          <w:divBdr>
            <w:top w:val="none" w:sz="0" w:space="0" w:color="auto"/>
            <w:left w:val="none" w:sz="0" w:space="0" w:color="auto"/>
            <w:bottom w:val="none" w:sz="0" w:space="0" w:color="auto"/>
            <w:right w:val="none" w:sz="0" w:space="0" w:color="auto"/>
          </w:divBdr>
        </w:div>
        <w:div w:id="1985352908">
          <w:marLeft w:val="640"/>
          <w:marRight w:val="0"/>
          <w:marTop w:val="0"/>
          <w:marBottom w:val="0"/>
          <w:divBdr>
            <w:top w:val="none" w:sz="0" w:space="0" w:color="auto"/>
            <w:left w:val="none" w:sz="0" w:space="0" w:color="auto"/>
            <w:bottom w:val="none" w:sz="0" w:space="0" w:color="auto"/>
            <w:right w:val="none" w:sz="0" w:space="0" w:color="auto"/>
          </w:divBdr>
        </w:div>
        <w:div w:id="693111963">
          <w:marLeft w:val="640"/>
          <w:marRight w:val="0"/>
          <w:marTop w:val="0"/>
          <w:marBottom w:val="0"/>
          <w:divBdr>
            <w:top w:val="none" w:sz="0" w:space="0" w:color="auto"/>
            <w:left w:val="none" w:sz="0" w:space="0" w:color="auto"/>
            <w:bottom w:val="none" w:sz="0" w:space="0" w:color="auto"/>
            <w:right w:val="none" w:sz="0" w:space="0" w:color="auto"/>
          </w:divBdr>
        </w:div>
        <w:div w:id="1087846618">
          <w:marLeft w:val="640"/>
          <w:marRight w:val="0"/>
          <w:marTop w:val="0"/>
          <w:marBottom w:val="0"/>
          <w:divBdr>
            <w:top w:val="none" w:sz="0" w:space="0" w:color="auto"/>
            <w:left w:val="none" w:sz="0" w:space="0" w:color="auto"/>
            <w:bottom w:val="none" w:sz="0" w:space="0" w:color="auto"/>
            <w:right w:val="none" w:sz="0" w:space="0" w:color="auto"/>
          </w:divBdr>
        </w:div>
        <w:div w:id="1173111051">
          <w:marLeft w:val="640"/>
          <w:marRight w:val="0"/>
          <w:marTop w:val="0"/>
          <w:marBottom w:val="0"/>
          <w:divBdr>
            <w:top w:val="none" w:sz="0" w:space="0" w:color="auto"/>
            <w:left w:val="none" w:sz="0" w:space="0" w:color="auto"/>
            <w:bottom w:val="none" w:sz="0" w:space="0" w:color="auto"/>
            <w:right w:val="none" w:sz="0" w:space="0" w:color="auto"/>
          </w:divBdr>
        </w:div>
        <w:div w:id="492647516">
          <w:marLeft w:val="640"/>
          <w:marRight w:val="0"/>
          <w:marTop w:val="0"/>
          <w:marBottom w:val="0"/>
          <w:divBdr>
            <w:top w:val="none" w:sz="0" w:space="0" w:color="auto"/>
            <w:left w:val="none" w:sz="0" w:space="0" w:color="auto"/>
            <w:bottom w:val="none" w:sz="0" w:space="0" w:color="auto"/>
            <w:right w:val="none" w:sz="0" w:space="0" w:color="auto"/>
          </w:divBdr>
        </w:div>
        <w:div w:id="1090544889">
          <w:marLeft w:val="640"/>
          <w:marRight w:val="0"/>
          <w:marTop w:val="0"/>
          <w:marBottom w:val="0"/>
          <w:divBdr>
            <w:top w:val="none" w:sz="0" w:space="0" w:color="auto"/>
            <w:left w:val="none" w:sz="0" w:space="0" w:color="auto"/>
            <w:bottom w:val="none" w:sz="0" w:space="0" w:color="auto"/>
            <w:right w:val="none" w:sz="0" w:space="0" w:color="auto"/>
          </w:divBdr>
        </w:div>
        <w:div w:id="306279531">
          <w:marLeft w:val="640"/>
          <w:marRight w:val="0"/>
          <w:marTop w:val="0"/>
          <w:marBottom w:val="0"/>
          <w:divBdr>
            <w:top w:val="none" w:sz="0" w:space="0" w:color="auto"/>
            <w:left w:val="none" w:sz="0" w:space="0" w:color="auto"/>
            <w:bottom w:val="none" w:sz="0" w:space="0" w:color="auto"/>
            <w:right w:val="none" w:sz="0" w:space="0" w:color="auto"/>
          </w:divBdr>
        </w:div>
        <w:div w:id="131676150">
          <w:marLeft w:val="640"/>
          <w:marRight w:val="0"/>
          <w:marTop w:val="0"/>
          <w:marBottom w:val="0"/>
          <w:divBdr>
            <w:top w:val="none" w:sz="0" w:space="0" w:color="auto"/>
            <w:left w:val="none" w:sz="0" w:space="0" w:color="auto"/>
            <w:bottom w:val="none" w:sz="0" w:space="0" w:color="auto"/>
            <w:right w:val="none" w:sz="0" w:space="0" w:color="auto"/>
          </w:divBdr>
        </w:div>
        <w:div w:id="888957138">
          <w:marLeft w:val="640"/>
          <w:marRight w:val="0"/>
          <w:marTop w:val="0"/>
          <w:marBottom w:val="0"/>
          <w:divBdr>
            <w:top w:val="none" w:sz="0" w:space="0" w:color="auto"/>
            <w:left w:val="none" w:sz="0" w:space="0" w:color="auto"/>
            <w:bottom w:val="none" w:sz="0" w:space="0" w:color="auto"/>
            <w:right w:val="none" w:sz="0" w:space="0" w:color="auto"/>
          </w:divBdr>
        </w:div>
        <w:div w:id="752244476">
          <w:marLeft w:val="640"/>
          <w:marRight w:val="0"/>
          <w:marTop w:val="0"/>
          <w:marBottom w:val="0"/>
          <w:divBdr>
            <w:top w:val="none" w:sz="0" w:space="0" w:color="auto"/>
            <w:left w:val="none" w:sz="0" w:space="0" w:color="auto"/>
            <w:bottom w:val="none" w:sz="0" w:space="0" w:color="auto"/>
            <w:right w:val="none" w:sz="0" w:space="0" w:color="auto"/>
          </w:divBdr>
        </w:div>
        <w:div w:id="1878465643">
          <w:marLeft w:val="640"/>
          <w:marRight w:val="0"/>
          <w:marTop w:val="0"/>
          <w:marBottom w:val="0"/>
          <w:divBdr>
            <w:top w:val="none" w:sz="0" w:space="0" w:color="auto"/>
            <w:left w:val="none" w:sz="0" w:space="0" w:color="auto"/>
            <w:bottom w:val="none" w:sz="0" w:space="0" w:color="auto"/>
            <w:right w:val="none" w:sz="0" w:space="0" w:color="auto"/>
          </w:divBdr>
        </w:div>
        <w:div w:id="1144077893">
          <w:marLeft w:val="640"/>
          <w:marRight w:val="0"/>
          <w:marTop w:val="0"/>
          <w:marBottom w:val="0"/>
          <w:divBdr>
            <w:top w:val="none" w:sz="0" w:space="0" w:color="auto"/>
            <w:left w:val="none" w:sz="0" w:space="0" w:color="auto"/>
            <w:bottom w:val="none" w:sz="0" w:space="0" w:color="auto"/>
            <w:right w:val="none" w:sz="0" w:space="0" w:color="auto"/>
          </w:divBdr>
        </w:div>
        <w:div w:id="48457238">
          <w:marLeft w:val="640"/>
          <w:marRight w:val="0"/>
          <w:marTop w:val="0"/>
          <w:marBottom w:val="0"/>
          <w:divBdr>
            <w:top w:val="none" w:sz="0" w:space="0" w:color="auto"/>
            <w:left w:val="none" w:sz="0" w:space="0" w:color="auto"/>
            <w:bottom w:val="none" w:sz="0" w:space="0" w:color="auto"/>
            <w:right w:val="none" w:sz="0" w:space="0" w:color="auto"/>
          </w:divBdr>
        </w:div>
        <w:div w:id="1582520070">
          <w:marLeft w:val="640"/>
          <w:marRight w:val="0"/>
          <w:marTop w:val="0"/>
          <w:marBottom w:val="0"/>
          <w:divBdr>
            <w:top w:val="none" w:sz="0" w:space="0" w:color="auto"/>
            <w:left w:val="none" w:sz="0" w:space="0" w:color="auto"/>
            <w:bottom w:val="none" w:sz="0" w:space="0" w:color="auto"/>
            <w:right w:val="none" w:sz="0" w:space="0" w:color="auto"/>
          </w:divBdr>
        </w:div>
        <w:div w:id="1275211553">
          <w:marLeft w:val="640"/>
          <w:marRight w:val="0"/>
          <w:marTop w:val="0"/>
          <w:marBottom w:val="0"/>
          <w:divBdr>
            <w:top w:val="none" w:sz="0" w:space="0" w:color="auto"/>
            <w:left w:val="none" w:sz="0" w:space="0" w:color="auto"/>
            <w:bottom w:val="none" w:sz="0" w:space="0" w:color="auto"/>
            <w:right w:val="none" w:sz="0" w:space="0" w:color="auto"/>
          </w:divBdr>
        </w:div>
        <w:div w:id="143008979">
          <w:marLeft w:val="640"/>
          <w:marRight w:val="0"/>
          <w:marTop w:val="0"/>
          <w:marBottom w:val="0"/>
          <w:divBdr>
            <w:top w:val="none" w:sz="0" w:space="0" w:color="auto"/>
            <w:left w:val="none" w:sz="0" w:space="0" w:color="auto"/>
            <w:bottom w:val="none" w:sz="0" w:space="0" w:color="auto"/>
            <w:right w:val="none" w:sz="0" w:space="0" w:color="auto"/>
          </w:divBdr>
        </w:div>
        <w:div w:id="1801920308">
          <w:marLeft w:val="640"/>
          <w:marRight w:val="0"/>
          <w:marTop w:val="0"/>
          <w:marBottom w:val="0"/>
          <w:divBdr>
            <w:top w:val="none" w:sz="0" w:space="0" w:color="auto"/>
            <w:left w:val="none" w:sz="0" w:space="0" w:color="auto"/>
            <w:bottom w:val="none" w:sz="0" w:space="0" w:color="auto"/>
            <w:right w:val="none" w:sz="0" w:space="0" w:color="auto"/>
          </w:divBdr>
        </w:div>
        <w:div w:id="1424254316">
          <w:marLeft w:val="640"/>
          <w:marRight w:val="0"/>
          <w:marTop w:val="0"/>
          <w:marBottom w:val="0"/>
          <w:divBdr>
            <w:top w:val="none" w:sz="0" w:space="0" w:color="auto"/>
            <w:left w:val="none" w:sz="0" w:space="0" w:color="auto"/>
            <w:bottom w:val="none" w:sz="0" w:space="0" w:color="auto"/>
            <w:right w:val="none" w:sz="0" w:space="0" w:color="auto"/>
          </w:divBdr>
        </w:div>
        <w:div w:id="709454003">
          <w:marLeft w:val="640"/>
          <w:marRight w:val="0"/>
          <w:marTop w:val="0"/>
          <w:marBottom w:val="0"/>
          <w:divBdr>
            <w:top w:val="none" w:sz="0" w:space="0" w:color="auto"/>
            <w:left w:val="none" w:sz="0" w:space="0" w:color="auto"/>
            <w:bottom w:val="none" w:sz="0" w:space="0" w:color="auto"/>
            <w:right w:val="none" w:sz="0" w:space="0" w:color="auto"/>
          </w:divBdr>
        </w:div>
        <w:div w:id="599946919">
          <w:marLeft w:val="640"/>
          <w:marRight w:val="0"/>
          <w:marTop w:val="0"/>
          <w:marBottom w:val="0"/>
          <w:divBdr>
            <w:top w:val="none" w:sz="0" w:space="0" w:color="auto"/>
            <w:left w:val="none" w:sz="0" w:space="0" w:color="auto"/>
            <w:bottom w:val="none" w:sz="0" w:space="0" w:color="auto"/>
            <w:right w:val="none" w:sz="0" w:space="0" w:color="auto"/>
          </w:divBdr>
        </w:div>
        <w:div w:id="201331695">
          <w:marLeft w:val="640"/>
          <w:marRight w:val="0"/>
          <w:marTop w:val="0"/>
          <w:marBottom w:val="0"/>
          <w:divBdr>
            <w:top w:val="none" w:sz="0" w:space="0" w:color="auto"/>
            <w:left w:val="none" w:sz="0" w:space="0" w:color="auto"/>
            <w:bottom w:val="none" w:sz="0" w:space="0" w:color="auto"/>
            <w:right w:val="none" w:sz="0" w:space="0" w:color="auto"/>
          </w:divBdr>
        </w:div>
        <w:div w:id="1085036393">
          <w:marLeft w:val="640"/>
          <w:marRight w:val="0"/>
          <w:marTop w:val="0"/>
          <w:marBottom w:val="0"/>
          <w:divBdr>
            <w:top w:val="none" w:sz="0" w:space="0" w:color="auto"/>
            <w:left w:val="none" w:sz="0" w:space="0" w:color="auto"/>
            <w:bottom w:val="none" w:sz="0" w:space="0" w:color="auto"/>
            <w:right w:val="none" w:sz="0" w:space="0" w:color="auto"/>
          </w:divBdr>
        </w:div>
        <w:div w:id="1586843565">
          <w:marLeft w:val="640"/>
          <w:marRight w:val="0"/>
          <w:marTop w:val="0"/>
          <w:marBottom w:val="0"/>
          <w:divBdr>
            <w:top w:val="none" w:sz="0" w:space="0" w:color="auto"/>
            <w:left w:val="none" w:sz="0" w:space="0" w:color="auto"/>
            <w:bottom w:val="none" w:sz="0" w:space="0" w:color="auto"/>
            <w:right w:val="none" w:sz="0" w:space="0" w:color="auto"/>
          </w:divBdr>
        </w:div>
        <w:div w:id="408965337">
          <w:marLeft w:val="640"/>
          <w:marRight w:val="0"/>
          <w:marTop w:val="0"/>
          <w:marBottom w:val="0"/>
          <w:divBdr>
            <w:top w:val="none" w:sz="0" w:space="0" w:color="auto"/>
            <w:left w:val="none" w:sz="0" w:space="0" w:color="auto"/>
            <w:bottom w:val="none" w:sz="0" w:space="0" w:color="auto"/>
            <w:right w:val="none" w:sz="0" w:space="0" w:color="auto"/>
          </w:divBdr>
        </w:div>
        <w:div w:id="1314602492">
          <w:marLeft w:val="640"/>
          <w:marRight w:val="0"/>
          <w:marTop w:val="0"/>
          <w:marBottom w:val="0"/>
          <w:divBdr>
            <w:top w:val="none" w:sz="0" w:space="0" w:color="auto"/>
            <w:left w:val="none" w:sz="0" w:space="0" w:color="auto"/>
            <w:bottom w:val="none" w:sz="0" w:space="0" w:color="auto"/>
            <w:right w:val="none" w:sz="0" w:space="0" w:color="auto"/>
          </w:divBdr>
        </w:div>
        <w:div w:id="961035143">
          <w:marLeft w:val="640"/>
          <w:marRight w:val="0"/>
          <w:marTop w:val="0"/>
          <w:marBottom w:val="0"/>
          <w:divBdr>
            <w:top w:val="none" w:sz="0" w:space="0" w:color="auto"/>
            <w:left w:val="none" w:sz="0" w:space="0" w:color="auto"/>
            <w:bottom w:val="none" w:sz="0" w:space="0" w:color="auto"/>
            <w:right w:val="none" w:sz="0" w:space="0" w:color="auto"/>
          </w:divBdr>
        </w:div>
        <w:div w:id="990332220">
          <w:marLeft w:val="640"/>
          <w:marRight w:val="0"/>
          <w:marTop w:val="0"/>
          <w:marBottom w:val="0"/>
          <w:divBdr>
            <w:top w:val="none" w:sz="0" w:space="0" w:color="auto"/>
            <w:left w:val="none" w:sz="0" w:space="0" w:color="auto"/>
            <w:bottom w:val="none" w:sz="0" w:space="0" w:color="auto"/>
            <w:right w:val="none" w:sz="0" w:space="0" w:color="auto"/>
          </w:divBdr>
        </w:div>
        <w:div w:id="1074013406">
          <w:marLeft w:val="640"/>
          <w:marRight w:val="0"/>
          <w:marTop w:val="0"/>
          <w:marBottom w:val="0"/>
          <w:divBdr>
            <w:top w:val="none" w:sz="0" w:space="0" w:color="auto"/>
            <w:left w:val="none" w:sz="0" w:space="0" w:color="auto"/>
            <w:bottom w:val="none" w:sz="0" w:space="0" w:color="auto"/>
            <w:right w:val="none" w:sz="0" w:space="0" w:color="auto"/>
          </w:divBdr>
        </w:div>
        <w:div w:id="681397224">
          <w:marLeft w:val="640"/>
          <w:marRight w:val="0"/>
          <w:marTop w:val="0"/>
          <w:marBottom w:val="0"/>
          <w:divBdr>
            <w:top w:val="none" w:sz="0" w:space="0" w:color="auto"/>
            <w:left w:val="none" w:sz="0" w:space="0" w:color="auto"/>
            <w:bottom w:val="none" w:sz="0" w:space="0" w:color="auto"/>
            <w:right w:val="none" w:sz="0" w:space="0" w:color="auto"/>
          </w:divBdr>
        </w:div>
        <w:div w:id="2038043599">
          <w:marLeft w:val="640"/>
          <w:marRight w:val="0"/>
          <w:marTop w:val="0"/>
          <w:marBottom w:val="0"/>
          <w:divBdr>
            <w:top w:val="none" w:sz="0" w:space="0" w:color="auto"/>
            <w:left w:val="none" w:sz="0" w:space="0" w:color="auto"/>
            <w:bottom w:val="none" w:sz="0" w:space="0" w:color="auto"/>
            <w:right w:val="none" w:sz="0" w:space="0" w:color="auto"/>
          </w:divBdr>
        </w:div>
        <w:div w:id="295061500">
          <w:marLeft w:val="640"/>
          <w:marRight w:val="0"/>
          <w:marTop w:val="0"/>
          <w:marBottom w:val="0"/>
          <w:divBdr>
            <w:top w:val="none" w:sz="0" w:space="0" w:color="auto"/>
            <w:left w:val="none" w:sz="0" w:space="0" w:color="auto"/>
            <w:bottom w:val="none" w:sz="0" w:space="0" w:color="auto"/>
            <w:right w:val="none" w:sz="0" w:space="0" w:color="auto"/>
          </w:divBdr>
        </w:div>
        <w:div w:id="1241673487">
          <w:marLeft w:val="640"/>
          <w:marRight w:val="0"/>
          <w:marTop w:val="0"/>
          <w:marBottom w:val="0"/>
          <w:divBdr>
            <w:top w:val="none" w:sz="0" w:space="0" w:color="auto"/>
            <w:left w:val="none" w:sz="0" w:space="0" w:color="auto"/>
            <w:bottom w:val="none" w:sz="0" w:space="0" w:color="auto"/>
            <w:right w:val="none" w:sz="0" w:space="0" w:color="auto"/>
          </w:divBdr>
        </w:div>
        <w:div w:id="1084690701">
          <w:marLeft w:val="640"/>
          <w:marRight w:val="0"/>
          <w:marTop w:val="0"/>
          <w:marBottom w:val="0"/>
          <w:divBdr>
            <w:top w:val="none" w:sz="0" w:space="0" w:color="auto"/>
            <w:left w:val="none" w:sz="0" w:space="0" w:color="auto"/>
            <w:bottom w:val="none" w:sz="0" w:space="0" w:color="auto"/>
            <w:right w:val="none" w:sz="0" w:space="0" w:color="auto"/>
          </w:divBdr>
        </w:div>
        <w:div w:id="1892841147">
          <w:marLeft w:val="640"/>
          <w:marRight w:val="0"/>
          <w:marTop w:val="0"/>
          <w:marBottom w:val="0"/>
          <w:divBdr>
            <w:top w:val="none" w:sz="0" w:space="0" w:color="auto"/>
            <w:left w:val="none" w:sz="0" w:space="0" w:color="auto"/>
            <w:bottom w:val="none" w:sz="0" w:space="0" w:color="auto"/>
            <w:right w:val="none" w:sz="0" w:space="0" w:color="auto"/>
          </w:divBdr>
        </w:div>
        <w:div w:id="660542257">
          <w:marLeft w:val="640"/>
          <w:marRight w:val="0"/>
          <w:marTop w:val="0"/>
          <w:marBottom w:val="0"/>
          <w:divBdr>
            <w:top w:val="none" w:sz="0" w:space="0" w:color="auto"/>
            <w:left w:val="none" w:sz="0" w:space="0" w:color="auto"/>
            <w:bottom w:val="none" w:sz="0" w:space="0" w:color="auto"/>
            <w:right w:val="none" w:sz="0" w:space="0" w:color="auto"/>
          </w:divBdr>
        </w:div>
        <w:div w:id="1116677508">
          <w:marLeft w:val="640"/>
          <w:marRight w:val="0"/>
          <w:marTop w:val="0"/>
          <w:marBottom w:val="0"/>
          <w:divBdr>
            <w:top w:val="none" w:sz="0" w:space="0" w:color="auto"/>
            <w:left w:val="none" w:sz="0" w:space="0" w:color="auto"/>
            <w:bottom w:val="none" w:sz="0" w:space="0" w:color="auto"/>
            <w:right w:val="none" w:sz="0" w:space="0" w:color="auto"/>
          </w:divBdr>
        </w:div>
        <w:div w:id="1282541420">
          <w:marLeft w:val="640"/>
          <w:marRight w:val="0"/>
          <w:marTop w:val="0"/>
          <w:marBottom w:val="0"/>
          <w:divBdr>
            <w:top w:val="none" w:sz="0" w:space="0" w:color="auto"/>
            <w:left w:val="none" w:sz="0" w:space="0" w:color="auto"/>
            <w:bottom w:val="none" w:sz="0" w:space="0" w:color="auto"/>
            <w:right w:val="none" w:sz="0" w:space="0" w:color="auto"/>
          </w:divBdr>
        </w:div>
        <w:div w:id="1335767156">
          <w:marLeft w:val="640"/>
          <w:marRight w:val="0"/>
          <w:marTop w:val="0"/>
          <w:marBottom w:val="0"/>
          <w:divBdr>
            <w:top w:val="none" w:sz="0" w:space="0" w:color="auto"/>
            <w:left w:val="none" w:sz="0" w:space="0" w:color="auto"/>
            <w:bottom w:val="none" w:sz="0" w:space="0" w:color="auto"/>
            <w:right w:val="none" w:sz="0" w:space="0" w:color="auto"/>
          </w:divBdr>
        </w:div>
        <w:div w:id="1280182072">
          <w:marLeft w:val="640"/>
          <w:marRight w:val="0"/>
          <w:marTop w:val="0"/>
          <w:marBottom w:val="0"/>
          <w:divBdr>
            <w:top w:val="none" w:sz="0" w:space="0" w:color="auto"/>
            <w:left w:val="none" w:sz="0" w:space="0" w:color="auto"/>
            <w:bottom w:val="none" w:sz="0" w:space="0" w:color="auto"/>
            <w:right w:val="none" w:sz="0" w:space="0" w:color="auto"/>
          </w:divBdr>
        </w:div>
        <w:div w:id="570433736">
          <w:marLeft w:val="640"/>
          <w:marRight w:val="0"/>
          <w:marTop w:val="0"/>
          <w:marBottom w:val="0"/>
          <w:divBdr>
            <w:top w:val="none" w:sz="0" w:space="0" w:color="auto"/>
            <w:left w:val="none" w:sz="0" w:space="0" w:color="auto"/>
            <w:bottom w:val="none" w:sz="0" w:space="0" w:color="auto"/>
            <w:right w:val="none" w:sz="0" w:space="0" w:color="auto"/>
          </w:divBdr>
        </w:div>
        <w:div w:id="862205430">
          <w:marLeft w:val="640"/>
          <w:marRight w:val="0"/>
          <w:marTop w:val="0"/>
          <w:marBottom w:val="0"/>
          <w:divBdr>
            <w:top w:val="none" w:sz="0" w:space="0" w:color="auto"/>
            <w:left w:val="none" w:sz="0" w:space="0" w:color="auto"/>
            <w:bottom w:val="none" w:sz="0" w:space="0" w:color="auto"/>
            <w:right w:val="none" w:sz="0" w:space="0" w:color="auto"/>
          </w:divBdr>
        </w:div>
        <w:div w:id="425342886">
          <w:marLeft w:val="640"/>
          <w:marRight w:val="0"/>
          <w:marTop w:val="0"/>
          <w:marBottom w:val="0"/>
          <w:divBdr>
            <w:top w:val="none" w:sz="0" w:space="0" w:color="auto"/>
            <w:left w:val="none" w:sz="0" w:space="0" w:color="auto"/>
            <w:bottom w:val="none" w:sz="0" w:space="0" w:color="auto"/>
            <w:right w:val="none" w:sz="0" w:space="0" w:color="auto"/>
          </w:divBdr>
        </w:div>
        <w:div w:id="1420980418">
          <w:marLeft w:val="640"/>
          <w:marRight w:val="0"/>
          <w:marTop w:val="0"/>
          <w:marBottom w:val="0"/>
          <w:divBdr>
            <w:top w:val="none" w:sz="0" w:space="0" w:color="auto"/>
            <w:left w:val="none" w:sz="0" w:space="0" w:color="auto"/>
            <w:bottom w:val="none" w:sz="0" w:space="0" w:color="auto"/>
            <w:right w:val="none" w:sz="0" w:space="0" w:color="auto"/>
          </w:divBdr>
        </w:div>
        <w:div w:id="1162503864">
          <w:marLeft w:val="640"/>
          <w:marRight w:val="0"/>
          <w:marTop w:val="0"/>
          <w:marBottom w:val="0"/>
          <w:divBdr>
            <w:top w:val="none" w:sz="0" w:space="0" w:color="auto"/>
            <w:left w:val="none" w:sz="0" w:space="0" w:color="auto"/>
            <w:bottom w:val="none" w:sz="0" w:space="0" w:color="auto"/>
            <w:right w:val="none" w:sz="0" w:space="0" w:color="auto"/>
          </w:divBdr>
        </w:div>
        <w:div w:id="1173715313">
          <w:marLeft w:val="640"/>
          <w:marRight w:val="0"/>
          <w:marTop w:val="0"/>
          <w:marBottom w:val="0"/>
          <w:divBdr>
            <w:top w:val="none" w:sz="0" w:space="0" w:color="auto"/>
            <w:left w:val="none" w:sz="0" w:space="0" w:color="auto"/>
            <w:bottom w:val="none" w:sz="0" w:space="0" w:color="auto"/>
            <w:right w:val="none" w:sz="0" w:space="0" w:color="auto"/>
          </w:divBdr>
        </w:div>
        <w:div w:id="2093232942">
          <w:marLeft w:val="640"/>
          <w:marRight w:val="0"/>
          <w:marTop w:val="0"/>
          <w:marBottom w:val="0"/>
          <w:divBdr>
            <w:top w:val="none" w:sz="0" w:space="0" w:color="auto"/>
            <w:left w:val="none" w:sz="0" w:space="0" w:color="auto"/>
            <w:bottom w:val="none" w:sz="0" w:space="0" w:color="auto"/>
            <w:right w:val="none" w:sz="0" w:space="0" w:color="auto"/>
          </w:divBdr>
        </w:div>
        <w:div w:id="696587453">
          <w:marLeft w:val="640"/>
          <w:marRight w:val="0"/>
          <w:marTop w:val="0"/>
          <w:marBottom w:val="0"/>
          <w:divBdr>
            <w:top w:val="none" w:sz="0" w:space="0" w:color="auto"/>
            <w:left w:val="none" w:sz="0" w:space="0" w:color="auto"/>
            <w:bottom w:val="none" w:sz="0" w:space="0" w:color="auto"/>
            <w:right w:val="none" w:sz="0" w:space="0" w:color="auto"/>
          </w:divBdr>
        </w:div>
        <w:div w:id="1235969251">
          <w:marLeft w:val="640"/>
          <w:marRight w:val="0"/>
          <w:marTop w:val="0"/>
          <w:marBottom w:val="0"/>
          <w:divBdr>
            <w:top w:val="none" w:sz="0" w:space="0" w:color="auto"/>
            <w:left w:val="none" w:sz="0" w:space="0" w:color="auto"/>
            <w:bottom w:val="none" w:sz="0" w:space="0" w:color="auto"/>
            <w:right w:val="none" w:sz="0" w:space="0" w:color="auto"/>
          </w:divBdr>
        </w:div>
        <w:div w:id="832451826">
          <w:marLeft w:val="640"/>
          <w:marRight w:val="0"/>
          <w:marTop w:val="0"/>
          <w:marBottom w:val="0"/>
          <w:divBdr>
            <w:top w:val="none" w:sz="0" w:space="0" w:color="auto"/>
            <w:left w:val="none" w:sz="0" w:space="0" w:color="auto"/>
            <w:bottom w:val="none" w:sz="0" w:space="0" w:color="auto"/>
            <w:right w:val="none" w:sz="0" w:space="0" w:color="auto"/>
          </w:divBdr>
        </w:div>
        <w:div w:id="1183855735">
          <w:marLeft w:val="640"/>
          <w:marRight w:val="0"/>
          <w:marTop w:val="0"/>
          <w:marBottom w:val="0"/>
          <w:divBdr>
            <w:top w:val="none" w:sz="0" w:space="0" w:color="auto"/>
            <w:left w:val="none" w:sz="0" w:space="0" w:color="auto"/>
            <w:bottom w:val="none" w:sz="0" w:space="0" w:color="auto"/>
            <w:right w:val="none" w:sz="0" w:space="0" w:color="auto"/>
          </w:divBdr>
        </w:div>
        <w:div w:id="1673948098">
          <w:marLeft w:val="640"/>
          <w:marRight w:val="0"/>
          <w:marTop w:val="0"/>
          <w:marBottom w:val="0"/>
          <w:divBdr>
            <w:top w:val="none" w:sz="0" w:space="0" w:color="auto"/>
            <w:left w:val="none" w:sz="0" w:space="0" w:color="auto"/>
            <w:bottom w:val="none" w:sz="0" w:space="0" w:color="auto"/>
            <w:right w:val="none" w:sz="0" w:space="0" w:color="auto"/>
          </w:divBdr>
        </w:div>
        <w:div w:id="674498955">
          <w:marLeft w:val="640"/>
          <w:marRight w:val="0"/>
          <w:marTop w:val="0"/>
          <w:marBottom w:val="0"/>
          <w:divBdr>
            <w:top w:val="none" w:sz="0" w:space="0" w:color="auto"/>
            <w:left w:val="none" w:sz="0" w:space="0" w:color="auto"/>
            <w:bottom w:val="none" w:sz="0" w:space="0" w:color="auto"/>
            <w:right w:val="none" w:sz="0" w:space="0" w:color="auto"/>
          </w:divBdr>
        </w:div>
        <w:div w:id="496966373">
          <w:marLeft w:val="640"/>
          <w:marRight w:val="0"/>
          <w:marTop w:val="0"/>
          <w:marBottom w:val="0"/>
          <w:divBdr>
            <w:top w:val="none" w:sz="0" w:space="0" w:color="auto"/>
            <w:left w:val="none" w:sz="0" w:space="0" w:color="auto"/>
            <w:bottom w:val="none" w:sz="0" w:space="0" w:color="auto"/>
            <w:right w:val="none" w:sz="0" w:space="0" w:color="auto"/>
          </w:divBdr>
        </w:div>
        <w:div w:id="2075740797">
          <w:marLeft w:val="640"/>
          <w:marRight w:val="0"/>
          <w:marTop w:val="0"/>
          <w:marBottom w:val="0"/>
          <w:divBdr>
            <w:top w:val="none" w:sz="0" w:space="0" w:color="auto"/>
            <w:left w:val="none" w:sz="0" w:space="0" w:color="auto"/>
            <w:bottom w:val="none" w:sz="0" w:space="0" w:color="auto"/>
            <w:right w:val="none" w:sz="0" w:space="0" w:color="auto"/>
          </w:divBdr>
        </w:div>
        <w:div w:id="41296235">
          <w:marLeft w:val="640"/>
          <w:marRight w:val="0"/>
          <w:marTop w:val="0"/>
          <w:marBottom w:val="0"/>
          <w:divBdr>
            <w:top w:val="none" w:sz="0" w:space="0" w:color="auto"/>
            <w:left w:val="none" w:sz="0" w:space="0" w:color="auto"/>
            <w:bottom w:val="none" w:sz="0" w:space="0" w:color="auto"/>
            <w:right w:val="none" w:sz="0" w:space="0" w:color="auto"/>
          </w:divBdr>
        </w:div>
        <w:div w:id="1303929858">
          <w:marLeft w:val="640"/>
          <w:marRight w:val="0"/>
          <w:marTop w:val="0"/>
          <w:marBottom w:val="0"/>
          <w:divBdr>
            <w:top w:val="none" w:sz="0" w:space="0" w:color="auto"/>
            <w:left w:val="none" w:sz="0" w:space="0" w:color="auto"/>
            <w:bottom w:val="none" w:sz="0" w:space="0" w:color="auto"/>
            <w:right w:val="none" w:sz="0" w:space="0" w:color="auto"/>
          </w:divBdr>
        </w:div>
        <w:div w:id="163201989">
          <w:marLeft w:val="640"/>
          <w:marRight w:val="0"/>
          <w:marTop w:val="0"/>
          <w:marBottom w:val="0"/>
          <w:divBdr>
            <w:top w:val="none" w:sz="0" w:space="0" w:color="auto"/>
            <w:left w:val="none" w:sz="0" w:space="0" w:color="auto"/>
            <w:bottom w:val="none" w:sz="0" w:space="0" w:color="auto"/>
            <w:right w:val="none" w:sz="0" w:space="0" w:color="auto"/>
          </w:divBdr>
        </w:div>
        <w:div w:id="1656756494">
          <w:marLeft w:val="640"/>
          <w:marRight w:val="0"/>
          <w:marTop w:val="0"/>
          <w:marBottom w:val="0"/>
          <w:divBdr>
            <w:top w:val="none" w:sz="0" w:space="0" w:color="auto"/>
            <w:left w:val="none" w:sz="0" w:space="0" w:color="auto"/>
            <w:bottom w:val="none" w:sz="0" w:space="0" w:color="auto"/>
            <w:right w:val="none" w:sz="0" w:space="0" w:color="auto"/>
          </w:divBdr>
        </w:div>
        <w:div w:id="209153306">
          <w:marLeft w:val="640"/>
          <w:marRight w:val="0"/>
          <w:marTop w:val="0"/>
          <w:marBottom w:val="0"/>
          <w:divBdr>
            <w:top w:val="none" w:sz="0" w:space="0" w:color="auto"/>
            <w:left w:val="none" w:sz="0" w:space="0" w:color="auto"/>
            <w:bottom w:val="none" w:sz="0" w:space="0" w:color="auto"/>
            <w:right w:val="none" w:sz="0" w:space="0" w:color="auto"/>
          </w:divBdr>
        </w:div>
        <w:div w:id="958603332">
          <w:marLeft w:val="640"/>
          <w:marRight w:val="0"/>
          <w:marTop w:val="0"/>
          <w:marBottom w:val="0"/>
          <w:divBdr>
            <w:top w:val="none" w:sz="0" w:space="0" w:color="auto"/>
            <w:left w:val="none" w:sz="0" w:space="0" w:color="auto"/>
            <w:bottom w:val="none" w:sz="0" w:space="0" w:color="auto"/>
            <w:right w:val="none" w:sz="0" w:space="0" w:color="auto"/>
          </w:divBdr>
        </w:div>
        <w:div w:id="2075007114">
          <w:marLeft w:val="640"/>
          <w:marRight w:val="0"/>
          <w:marTop w:val="0"/>
          <w:marBottom w:val="0"/>
          <w:divBdr>
            <w:top w:val="none" w:sz="0" w:space="0" w:color="auto"/>
            <w:left w:val="none" w:sz="0" w:space="0" w:color="auto"/>
            <w:bottom w:val="none" w:sz="0" w:space="0" w:color="auto"/>
            <w:right w:val="none" w:sz="0" w:space="0" w:color="auto"/>
          </w:divBdr>
        </w:div>
        <w:div w:id="2007393508">
          <w:marLeft w:val="640"/>
          <w:marRight w:val="0"/>
          <w:marTop w:val="0"/>
          <w:marBottom w:val="0"/>
          <w:divBdr>
            <w:top w:val="none" w:sz="0" w:space="0" w:color="auto"/>
            <w:left w:val="none" w:sz="0" w:space="0" w:color="auto"/>
            <w:bottom w:val="none" w:sz="0" w:space="0" w:color="auto"/>
            <w:right w:val="none" w:sz="0" w:space="0" w:color="auto"/>
          </w:divBdr>
        </w:div>
        <w:div w:id="199243992">
          <w:marLeft w:val="640"/>
          <w:marRight w:val="0"/>
          <w:marTop w:val="0"/>
          <w:marBottom w:val="0"/>
          <w:divBdr>
            <w:top w:val="none" w:sz="0" w:space="0" w:color="auto"/>
            <w:left w:val="none" w:sz="0" w:space="0" w:color="auto"/>
            <w:bottom w:val="none" w:sz="0" w:space="0" w:color="auto"/>
            <w:right w:val="none" w:sz="0" w:space="0" w:color="auto"/>
          </w:divBdr>
        </w:div>
        <w:div w:id="1810980010">
          <w:marLeft w:val="640"/>
          <w:marRight w:val="0"/>
          <w:marTop w:val="0"/>
          <w:marBottom w:val="0"/>
          <w:divBdr>
            <w:top w:val="none" w:sz="0" w:space="0" w:color="auto"/>
            <w:left w:val="none" w:sz="0" w:space="0" w:color="auto"/>
            <w:bottom w:val="none" w:sz="0" w:space="0" w:color="auto"/>
            <w:right w:val="none" w:sz="0" w:space="0" w:color="auto"/>
          </w:divBdr>
        </w:div>
        <w:div w:id="303698953">
          <w:marLeft w:val="640"/>
          <w:marRight w:val="0"/>
          <w:marTop w:val="0"/>
          <w:marBottom w:val="0"/>
          <w:divBdr>
            <w:top w:val="none" w:sz="0" w:space="0" w:color="auto"/>
            <w:left w:val="none" w:sz="0" w:space="0" w:color="auto"/>
            <w:bottom w:val="none" w:sz="0" w:space="0" w:color="auto"/>
            <w:right w:val="none" w:sz="0" w:space="0" w:color="auto"/>
          </w:divBdr>
        </w:div>
        <w:div w:id="1074276721">
          <w:marLeft w:val="640"/>
          <w:marRight w:val="0"/>
          <w:marTop w:val="0"/>
          <w:marBottom w:val="0"/>
          <w:divBdr>
            <w:top w:val="none" w:sz="0" w:space="0" w:color="auto"/>
            <w:left w:val="none" w:sz="0" w:space="0" w:color="auto"/>
            <w:bottom w:val="none" w:sz="0" w:space="0" w:color="auto"/>
            <w:right w:val="none" w:sz="0" w:space="0" w:color="auto"/>
          </w:divBdr>
        </w:div>
        <w:div w:id="813259921">
          <w:marLeft w:val="640"/>
          <w:marRight w:val="0"/>
          <w:marTop w:val="0"/>
          <w:marBottom w:val="0"/>
          <w:divBdr>
            <w:top w:val="none" w:sz="0" w:space="0" w:color="auto"/>
            <w:left w:val="none" w:sz="0" w:space="0" w:color="auto"/>
            <w:bottom w:val="none" w:sz="0" w:space="0" w:color="auto"/>
            <w:right w:val="none" w:sz="0" w:space="0" w:color="auto"/>
          </w:divBdr>
        </w:div>
        <w:div w:id="1517696845">
          <w:marLeft w:val="640"/>
          <w:marRight w:val="0"/>
          <w:marTop w:val="0"/>
          <w:marBottom w:val="0"/>
          <w:divBdr>
            <w:top w:val="none" w:sz="0" w:space="0" w:color="auto"/>
            <w:left w:val="none" w:sz="0" w:space="0" w:color="auto"/>
            <w:bottom w:val="none" w:sz="0" w:space="0" w:color="auto"/>
            <w:right w:val="none" w:sz="0" w:space="0" w:color="auto"/>
          </w:divBdr>
        </w:div>
        <w:div w:id="1668093572">
          <w:marLeft w:val="640"/>
          <w:marRight w:val="0"/>
          <w:marTop w:val="0"/>
          <w:marBottom w:val="0"/>
          <w:divBdr>
            <w:top w:val="none" w:sz="0" w:space="0" w:color="auto"/>
            <w:left w:val="none" w:sz="0" w:space="0" w:color="auto"/>
            <w:bottom w:val="none" w:sz="0" w:space="0" w:color="auto"/>
            <w:right w:val="none" w:sz="0" w:space="0" w:color="auto"/>
          </w:divBdr>
        </w:div>
        <w:div w:id="914825582">
          <w:marLeft w:val="640"/>
          <w:marRight w:val="0"/>
          <w:marTop w:val="0"/>
          <w:marBottom w:val="0"/>
          <w:divBdr>
            <w:top w:val="none" w:sz="0" w:space="0" w:color="auto"/>
            <w:left w:val="none" w:sz="0" w:space="0" w:color="auto"/>
            <w:bottom w:val="none" w:sz="0" w:space="0" w:color="auto"/>
            <w:right w:val="none" w:sz="0" w:space="0" w:color="auto"/>
          </w:divBdr>
        </w:div>
        <w:div w:id="2066251256">
          <w:marLeft w:val="640"/>
          <w:marRight w:val="0"/>
          <w:marTop w:val="0"/>
          <w:marBottom w:val="0"/>
          <w:divBdr>
            <w:top w:val="none" w:sz="0" w:space="0" w:color="auto"/>
            <w:left w:val="none" w:sz="0" w:space="0" w:color="auto"/>
            <w:bottom w:val="none" w:sz="0" w:space="0" w:color="auto"/>
            <w:right w:val="none" w:sz="0" w:space="0" w:color="auto"/>
          </w:divBdr>
        </w:div>
        <w:div w:id="2098748918">
          <w:marLeft w:val="640"/>
          <w:marRight w:val="0"/>
          <w:marTop w:val="0"/>
          <w:marBottom w:val="0"/>
          <w:divBdr>
            <w:top w:val="none" w:sz="0" w:space="0" w:color="auto"/>
            <w:left w:val="none" w:sz="0" w:space="0" w:color="auto"/>
            <w:bottom w:val="none" w:sz="0" w:space="0" w:color="auto"/>
            <w:right w:val="none" w:sz="0" w:space="0" w:color="auto"/>
          </w:divBdr>
        </w:div>
        <w:div w:id="845291540">
          <w:marLeft w:val="640"/>
          <w:marRight w:val="0"/>
          <w:marTop w:val="0"/>
          <w:marBottom w:val="0"/>
          <w:divBdr>
            <w:top w:val="none" w:sz="0" w:space="0" w:color="auto"/>
            <w:left w:val="none" w:sz="0" w:space="0" w:color="auto"/>
            <w:bottom w:val="none" w:sz="0" w:space="0" w:color="auto"/>
            <w:right w:val="none" w:sz="0" w:space="0" w:color="auto"/>
          </w:divBdr>
        </w:div>
        <w:div w:id="670252768">
          <w:marLeft w:val="640"/>
          <w:marRight w:val="0"/>
          <w:marTop w:val="0"/>
          <w:marBottom w:val="0"/>
          <w:divBdr>
            <w:top w:val="none" w:sz="0" w:space="0" w:color="auto"/>
            <w:left w:val="none" w:sz="0" w:space="0" w:color="auto"/>
            <w:bottom w:val="none" w:sz="0" w:space="0" w:color="auto"/>
            <w:right w:val="none" w:sz="0" w:space="0" w:color="auto"/>
          </w:divBdr>
        </w:div>
        <w:div w:id="1116169650">
          <w:marLeft w:val="640"/>
          <w:marRight w:val="0"/>
          <w:marTop w:val="0"/>
          <w:marBottom w:val="0"/>
          <w:divBdr>
            <w:top w:val="none" w:sz="0" w:space="0" w:color="auto"/>
            <w:left w:val="none" w:sz="0" w:space="0" w:color="auto"/>
            <w:bottom w:val="none" w:sz="0" w:space="0" w:color="auto"/>
            <w:right w:val="none" w:sz="0" w:space="0" w:color="auto"/>
          </w:divBdr>
        </w:div>
        <w:div w:id="1736736361">
          <w:marLeft w:val="640"/>
          <w:marRight w:val="0"/>
          <w:marTop w:val="0"/>
          <w:marBottom w:val="0"/>
          <w:divBdr>
            <w:top w:val="none" w:sz="0" w:space="0" w:color="auto"/>
            <w:left w:val="none" w:sz="0" w:space="0" w:color="auto"/>
            <w:bottom w:val="none" w:sz="0" w:space="0" w:color="auto"/>
            <w:right w:val="none" w:sz="0" w:space="0" w:color="auto"/>
          </w:divBdr>
        </w:div>
        <w:div w:id="1985230498">
          <w:marLeft w:val="640"/>
          <w:marRight w:val="0"/>
          <w:marTop w:val="0"/>
          <w:marBottom w:val="0"/>
          <w:divBdr>
            <w:top w:val="none" w:sz="0" w:space="0" w:color="auto"/>
            <w:left w:val="none" w:sz="0" w:space="0" w:color="auto"/>
            <w:bottom w:val="none" w:sz="0" w:space="0" w:color="auto"/>
            <w:right w:val="none" w:sz="0" w:space="0" w:color="auto"/>
          </w:divBdr>
        </w:div>
        <w:div w:id="1517767866">
          <w:marLeft w:val="640"/>
          <w:marRight w:val="0"/>
          <w:marTop w:val="0"/>
          <w:marBottom w:val="0"/>
          <w:divBdr>
            <w:top w:val="none" w:sz="0" w:space="0" w:color="auto"/>
            <w:left w:val="none" w:sz="0" w:space="0" w:color="auto"/>
            <w:bottom w:val="none" w:sz="0" w:space="0" w:color="auto"/>
            <w:right w:val="none" w:sz="0" w:space="0" w:color="auto"/>
          </w:divBdr>
        </w:div>
        <w:div w:id="1047725273">
          <w:marLeft w:val="640"/>
          <w:marRight w:val="0"/>
          <w:marTop w:val="0"/>
          <w:marBottom w:val="0"/>
          <w:divBdr>
            <w:top w:val="none" w:sz="0" w:space="0" w:color="auto"/>
            <w:left w:val="none" w:sz="0" w:space="0" w:color="auto"/>
            <w:bottom w:val="none" w:sz="0" w:space="0" w:color="auto"/>
            <w:right w:val="none" w:sz="0" w:space="0" w:color="auto"/>
          </w:divBdr>
        </w:div>
        <w:div w:id="1459951540">
          <w:marLeft w:val="640"/>
          <w:marRight w:val="0"/>
          <w:marTop w:val="0"/>
          <w:marBottom w:val="0"/>
          <w:divBdr>
            <w:top w:val="none" w:sz="0" w:space="0" w:color="auto"/>
            <w:left w:val="none" w:sz="0" w:space="0" w:color="auto"/>
            <w:bottom w:val="none" w:sz="0" w:space="0" w:color="auto"/>
            <w:right w:val="none" w:sz="0" w:space="0" w:color="auto"/>
          </w:divBdr>
        </w:div>
        <w:div w:id="406192278">
          <w:marLeft w:val="640"/>
          <w:marRight w:val="0"/>
          <w:marTop w:val="0"/>
          <w:marBottom w:val="0"/>
          <w:divBdr>
            <w:top w:val="none" w:sz="0" w:space="0" w:color="auto"/>
            <w:left w:val="none" w:sz="0" w:space="0" w:color="auto"/>
            <w:bottom w:val="none" w:sz="0" w:space="0" w:color="auto"/>
            <w:right w:val="none" w:sz="0" w:space="0" w:color="auto"/>
          </w:divBdr>
        </w:div>
        <w:div w:id="1451626045">
          <w:marLeft w:val="640"/>
          <w:marRight w:val="0"/>
          <w:marTop w:val="0"/>
          <w:marBottom w:val="0"/>
          <w:divBdr>
            <w:top w:val="none" w:sz="0" w:space="0" w:color="auto"/>
            <w:left w:val="none" w:sz="0" w:space="0" w:color="auto"/>
            <w:bottom w:val="none" w:sz="0" w:space="0" w:color="auto"/>
            <w:right w:val="none" w:sz="0" w:space="0" w:color="auto"/>
          </w:divBdr>
        </w:div>
        <w:div w:id="362750967">
          <w:marLeft w:val="640"/>
          <w:marRight w:val="0"/>
          <w:marTop w:val="0"/>
          <w:marBottom w:val="0"/>
          <w:divBdr>
            <w:top w:val="none" w:sz="0" w:space="0" w:color="auto"/>
            <w:left w:val="none" w:sz="0" w:space="0" w:color="auto"/>
            <w:bottom w:val="none" w:sz="0" w:space="0" w:color="auto"/>
            <w:right w:val="none" w:sz="0" w:space="0" w:color="auto"/>
          </w:divBdr>
        </w:div>
        <w:div w:id="654916954">
          <w:marLeft w:val="640"/>
          <w:marRight w:val="0"/>
          <w:marTop w:val="0"/>
          <w:marBottom w:val="0"/>
          <w:divBdr>
            <w:top w:val="none" w:sz="0" w:space="0" w:color="auto"/>
            <w:left w:val="none" w:sz="0" w:space="0" w:color="auto"/>
            <w:bottom w:val="none" w:sz="0" w:space="0" w:color="auto"/>
            <w:right w:val="none" w:sz="0" w:space="0" w:color="auto"/>
          </w:divBdr>
        </w:div>
        <w:div w:id="1037776132">
          <w:marLeft w:val="640"/>
          <w:marRight w:val="0"/>
          <w:marTop w:val="0"/>
          <w:marBottom w:val="0"/>
          <w:divBdr>
            <w:top w:val="none" w:sz="0" w:space="0" w:color="auto"/>
            <w:left w:val="none" w:sz="0" w:space="0" w:color="auto"/>
            <w:bottom w:val="none" w:sz="0" w:space="0" w:color="auto"/>
            <w:right w:val="none" w:sz="0" w:space="0" w:color="auto"/>
          </w:divBdr>
        </w:div>
        <w:div w:id="34699879">
          <w:marLeft w:val="640"/>
          <w:marRight w:val="0"/>
          <w:marTop w:val="0"/>
          <w:marBottom w:val="0"/>
          <w:divBdr>
            <w:top w:val="none" w:sz="0" w:space="0" w:color="auto"/>
            <w:left w:val="none" w:sz="0" w:space="0" w:color="auto"/>
            <w:bottom w:val="none" w:sz="0" w:space="0" w:color="auto"/>
            <w:right w:val="none" w:sz="0" w:space="0" w:color="auto"/>
          </w:divBdr>
        </w:div>
        <w:div w:id="1171484221">
          <w:marLeft w:val="640"/>
          <w:marRight w:val="0"/>
          <w:marTop w:val="0"/>
          <w:marBottom w:val="0"/>
          <w:divBdr>
            <w:top w:val="none" w:sz="0" w:space="0" w:color="auto"/>
            <w:left w:val="none" w:sz="0" w:space="0" w:color="auto"/>
            <w:bottom w:val="none" w:sz="0" w:space="0" w:color="auto"/>
            <w:right w:val="none" w:sz="0" w:space="0" w:color="auto"/>
          </w:divBdr>
        </w:div>
        <w:div w:id="2007588635">
          <w:marLeft w:val="640"/>
          <w:marRight w:val="0"/>
          <w:marTop w:val="0"/>
          <w:marBottom w:val="0"/>
          <w:divBdr>
            <w:top w:val="none" w:sz="0" w:space="0" w:color="auto"/>
            <w:left w:val="none" w:sz="0" w:space="0" w:color="auto"/>
            <w:bottom w:val="none" w:sz="0" w:space="0" w:color="auto"/>
            <w:right w:val="none" w:sz="0" w:space="0" w:color="auto"/>
          </w:divBdr>
        </w:div>
        <w:div w:id="729425686">
          <w:marLeft w:val="640"/>
          <w:marRight w:val="0"/>
          <w:marTop w:val="0"/>
          <w:marBottom w:val="0"/>
          <w:divBdr>
            <w:top w:val="none" w:sz="0" w:space="0" w:color="auto"/>
            <w:left w:val="none" w:sz="0" w:space="0" w:color="auto"/>
            <w:bottom w:val="none" w:sz="0" w:space="0" w:color="auto"/>
            <w:right w:val="none" w:sz="0" w:space="0" w:color="auto"/>
          </w:divBdr>
        </w:div>
        <w:div w:id="677929223">
          <w:marLeft w:val="640"/>
          <w:marRight w:val="0"/>
          <w:marTop w:val="0"/>
          <w:marBottom w:val="0"/>
          <w:divBdr>
            <w:top w:val="none" w:sz="0" w:space="0" w:color="auto"/>
            <w:left w:val="none" w:sz="0" w:space="0" w:color="auto"/>
            <w:bottom w:val="none" w:sz="0" w:space="0" w:color="auto"/>
            <w:right w:val="none" w:sz="0" w:space="0" w:color="auto"/>
          </w:divBdr>
        </w:div>
        <w:div w:id="511845600">
          <w:marLeft w:val="640"/>
          <w:marRight w:val="0"/>
          <w:marTop w:val="0"/>
          <w:marBottom w:val="0"/>
          <w:divBdr>
            <w:top w:val="none" w:sz="0" w:space="0" w:color="auto"/>
            <w:left w:val="none" w:sz="0" w:space="0" w:color="auto"/>
            <w:bottom w:val="none" w:sz="0" w:space="0" w:color="auto"/>
            <w:right w:val="none" w:sz="0" w:space="0" w:color="auto"/>
          </w:divBdr>
        </w:div>
        <w:div w:id="2057006017">
          <w:marLeft w:val="640"/>
          <w:marRight w:val="0"/>
          <w:marTop w:val="0"/>
          <w:marBottom w:val="0"/>
          <w:divBdr>
            <w:top w:val="none" w:sz="0" w:space="0" w:color="auto"/>
            <w:left w:val="none" w:sz="0" w:space="0" w:color="auto"/>
            <w:bottom w:val="none" w:sz="0" w:space="0" w:color="auto"/>
            <w:right w:val="none" w:sz="0" w:space="0" w:color="auto"/>
          </w:divBdr>
        </w:div>
        <w:div w:id="1896041367">
          <w:marLeft w:val="640"/>
          <w:marRight w:val="0"/>
          <w:marTop w:val="0"/>
          <w:marBottom w:val="0"/>
          <w:divBdr>
            <w:top w:val="none" w:sz="0" w:space="0" w:color="auto"/>
            <w:left w:val="none" w:sz="0" w:space="0" w:color="auto"/>
            <w:bottom w:val="none" w:sz="0" w:space="0" w:color="auto"/>
            <w:right w:val="none" w:sz="0" w:space="0" w:color="auto"/>
          </w:divBdr>
        </w:div>
        <w:div w:id="1642147744">
          <w:marLeft w:val="640"/>
          <w:marRight w:val="0"/>
          <w:marTop w:val="0"/>
          <w:marBottom w:val="0"/>
          <w:divBdr>
            <w:top w:val="none" w:sz="0" w:space="0" w:color="auto"/>
            <w:left w:val="none" w:sz="0" w:space="0" w:color="auto"/>
            <w:bottom w:val="none" w:sz="0" w:space="0" w:color="auto"/>
            <w:right w:val="none" w:sz="0" w:space="0" w:color="auto"/>
          </w:divBdr>
        </w:div>
        <w:div w:id="193924597">
          <w:marLeft w:val="640"/>
          <w:marRight w:val="0"/>
          <w:marTop w:val="0"/>
          <w:marBottom w:val="0"/>
          <w:divBdr>
            <w:top w:val="none" w:sz="0" w:space="0" w:color="auto"/>
            <w:left w:val="none" w:sz="0" w:space="0" w:color="auto"/>
            <w:bottom w:val="none" w:sz="0" w:space="0" w:color="auto"/>
            <w:right w:val="none" w:sz="0" w:space="0" w:color="auto"/>
          </w:divBdr>
        </w:div>
        <w:div w:id="1080102087">
          <w:marLeft w:val="640"/>
          <w:marRight w:val="0"/>
          <w:marTop w:val="0"/>
          <w:marBottom w:val="0"/>
          <w:divBdr>
            <w:top w:val="none" w:sz="0" w:space="0" w:color="auto"/>
            <w:left w:val="none" w:sz="0" w:space="0" w:color="auto"/>
            <w:bottom w:val="none" w:sz="0" w:space="0" w:color="auto"/>
            <w:right w:val="none" w:sz="0" w:space="0" w:color="auto"/>
          </w:divBdr>
        </w:div>
        <w:div w:id="1604800695">
          <w:marLeft w:val="640"/>
          <w:marRight w:val="0"/>
          <w:marTop w:val="0"/>
          <w:marBottom w:val="0"/>
          <w:divBdr>
            <w:top w:val="none" w:sz="0" w:space="0" w:color="auto"/>
            <w:left w:val="none" w:sz="0" w:space="0" w:color="auto"/>
            <w:bottom w:val="none" w:sz="0" w:space="0" w:color="auto"/>
            <w:right w:val="none" w:sz="0" w:space="0" w:color="auto"/>
          </w:divBdr>
        </w:div>
        <w:div w:id="391393682">
          <w:marLeft w:val="640"/>
          <w:marRight w:val="0"/>
          <w:marTop w:val="0"/>
          <w:marBottom w:val="0"/>
          <w:divBdr>
            <w:top w:val="none" w:sz="0" w:space="0" w:color="auto"/>
            <w:left w:val="none" w:sz="0" w:space="0" w:color="auto"/>
            <w:bottom w:val="none" w:sz="0" w:space="0" w:color="auto"/>
            <w:right w:val="none" w:sz="0" w:space="0" w:color="auto"/>
          </w:divBdr>
        </w:div>
        <w:div w:id="1704358597">
          <w:marLeft w:val="640"/>
          <w:marRight w:val="0"/>
          <w:marTop w:val="0"/>
          <w:marBottom w:val="0"/>
          <w:divBdr>
            <w:top w:val="none" w:sz="0" w:space="0" w:color="auto"/>
            <w:left w:val="none" w:sz="0" w:space="0" w:color="auto"/>
            <w:bottom w:val="none" w:sz="0" w:space="0" w:color="auto"/>
            <w:right w:val="none" w:sz="0" w:space="0" w:color="auto"/>
          </w:divBdr>
        </w:div>
        <w:div w:id="1236354822">
          <w:marLeft w:val="640"/>
          <w:marRight w:val="0"/>
          <w:marTop w:val="0"/>
          <w:marBottom w:val="0"/>
          <w:divBdr>
            <w:top w:val="none" w:sz="0" w:space="0" w:color="auto"/>
            <w:left w:val="none" w:sz="0" w:space="0" w:color="auto"/>
            <w:bottom w:val="none" w:sz="0" w:space="0" w:color="auto"/>
            <w:right w:val="none" w:sz="0" w:space="0" w:color="auto"/>
          </w:divBdr>
        </w:div>
        <w:div w:id="610087014">
          <w:marLeft w:val="640"/>
          <w:marRight w:val="0"/>
          <w:marTop w:val="0"/>
          <w:marBottom w:val="0"/>
          <w:divBdr>
            <w:top w:val="none" w:sz="0" w:space="0" w:color="auto"/>
            <w:left w:val="none" w:sz="0" w:space="0" w:color="auto"/>
            <w:bottom w:val="none" w:sz="0" w:space="0" w:color="auto"/>
            <w:right w:val="none" w:sz="0" w:space="0" w:color="auto"/>
          </w:divBdr>
        </w:div>
        <w:div w:id="1841501920">
          <w:marLeft w:val="640"/>
          <w:marRight w:val="0"/>
          <w:marTop w:val="0"/>
          <w:marBottom w:val="0"/>
          <w:divBdr>
            <w:top w:val="none" w:sz="0" w:space="0" w:color="auto"/>
            <w:left w:val="none" w:sz="0" w:space="0" w:color="auto"/>
            <w:bottom w:val="none" w:sz="0" w:space="0" w:color="auto"/>
            <w:right w:val="none" w:sz="0" w:space="0" w:color="auto"/>
          </w:divBdr>
        </w:div>
        <w:div w:id="2105301500">
          <w:marLeft w:val="640"/>
          <w:marRight w:val="0"/>
          <w:marTop w:val="0"/>
          <w:marBottom w:val="0"/>
          <w:divBdr>
            <w:top w:val="none" w:sz="0" w:space="0" w:color="auto"/>
            <w:left w:val="none" w:sz="0" w:space="0" w:color="auto"/>
            <w:bottom w:val="none" w:sz="0" w:space="0" w:color="auto"/>
            <w:right w:val="none" w:sz="0" w:space="0" w:color="auto"/>
          </w:divBdr>
        </w:div>
        <w:div w:id="1453280161">
          <w:marLeft w:val="640"/>
          <w:marRight w:val="0"/>
          <w:marTop w:val="0"/>
          <w:marBottom w:val="0"/>
          <w:divBdr>
            <w:top w:val="none" w:sz="0" w:space="0" w:color="auto"/>
            <w:left w:val="none" w:sz="0" w:space="0" w:color="auto"/>
            <w:bottom w:val="none" w:sz="0" w:space="0" w:color="auto"/>
            <w:right w:val="none" w:sz="0" w:space="0" w:color="auto"/>
          </w:divBdr>
        </w:div>
        <w:div w:id="761681000">
          <w:marLeft w:val="640"/>
          <w:marRight w:val="0"/>
          <w:marTop w:val="0"/>
          <w:marBottom w:val="0"/>
          <w:divBdr>
            <w:top w:val="none" w:sz="0" w:space="0" w:color="auto"/>
            <w:left w:val="none" w:sz="0" w:space="0" w:color="auto"/>
            <w:bottom w:val="none" w:sz="0" w:space="0" w:color="auto"/>
            <w:right w:val="none" w:sz="0" w:space="0" w:color="auto"/>
          </w:divBdr>
        </w:div>
        <w:div w:id="162093881">
          <w:marLeft w:val="640"/>
          <w:marRight w:val="0"/>
          <w:marTop w:val="0"/>
          <w:marBottom w:val="0"/>
          <w:divBdr>
            <w:top w:val="none" w:sz="0" w:space="0" w:color="auto"/>
            <w:left w:val="none" w:sz="0" w:space="0" w:color="auto"/>
            <w:bottom w:val="none" w:sz="0" w:space="0" w:color="auto"/>
            <w:right w:val="none" w:sz="0" w:space="0" w:color="auto"/>
          </w:divBdr>
        </w:div>
        <w:div w:id="1046758813">
          <w:marLeft w:val="640"/>
          <w:marRight w:val="0"/>
          <w:marTop w:val="0"/>
          <w:marBottom w:val="0"/>
          <w:divBdr>
            <w:top w:val="none" w:sz="0" w:space="0" w:color="auto"/>
            <w:left w:val="none" w:sz="0" w:space="0" w:color="auto"/>
            <w:bottom w:val="none" w:sz="0" w:space="0" w:color="auto"/>
            <w:right w:val="none" w:sz="0" w:space="0" w:color="auto"/>
          </w:divBdr>
        </w:div>
        <w:div w:id="746002180">
          <w:marLeft w:val="640"/>
          <w:marRight w:val="0"/>
          <w:marTop w:val="0"/>
          <w:marBottom w:val="0"/>
          <w:divBdr>
            <w:top w:val="none" w:sz="0" w:space="0" w:color="auto"/>
            <w:left w:val="none" w:sz="0" w:space="0" w:color="auto"/>
            <w:bottom w:val="none" w:sz="0" w:space="0" w:color="auto"/>
            <w:right w:val="none" w:sz="0" w:space="0" w:color="auto"/>
          </w:divBdr>
        </w:div>
        <w:div w:id="320236661">
          <w:marLeft w:val="640"/>
          <w:marRight w:val="0"/>
          <w:marTop w:val="0"/>
          <w:marBottom w:val="0"/>
          <w:divBdr>
            <w:top w:val="none" w:sz="0" w:space="0" w:color="auto"/>
            <w:left w:val="none" w:sz="0" w:space="0" w:color="auto"/>
            <w:bottom w:val="none" w:sz="0" w:space="0" w:color="auto"/>
            <w:right w:val="none" w:sz="0" w:space="0" w:color="auto"/>
          </w:divBdr>
        </w:div>
        <w:div w:id="861629500">
          <w:marLeft w:val="640"/>
          <w:marRight w:val="0"/>
          <w:marTop w:val="0"/>
          <w:marBottom w:val="0"/>
          <w:divBdr>
            <w:top w:val="none" w:sz="0" w:space="0" w:color="auto"/>
            <w:left w:val="none" w:sz="0" w:space="0" w:color="auto"/>
            <w:bottom w:val="none" w:sz="0" w:space="0" w:color="auto"/>
            <w:right w:val="none" w:sz="0" w:space="0" w:color="auto"/>
          </w:divBdr>
        </w:div>
        <w:div w:id="1551769806">
          <w:marLeft w:val="640"/>
          <w:marRight w:val="0"/>
          <w:marTop w:val="0"/>
          <w:marBottom w:val="0"/>
          <w:divBdr>
            <w:top w:val="none" w:sz="0" w:space="0" w:color="auto"/>
            <w:left w:val="none" w:sz="0" w:space="0" w:color="auto"/>
            <w:bottom w:val="none" w:sz="0" w:space="0" w:color="auto"/>
            <w:right w:val="none" w:sz="0" w:space="0" w:color="auto"/>
          </w:divBdr>
        </w:div>
        <w:div w:id="2032877124">
          <w:marLeft w:val="640"/>
          <w:marRight w:val="0"/>
          <w:marTop w:val="0"/>
          <w:marBottom w:val="0"/>
          <w:divBdr>
            <w:top w:val="none" w:sz="0" w:space="0" w:color="auto"/>
            <w:left w:val="none" w:sz="0" w:space="0" w:color="auto"/>
            <w:bottom w:val="none" w:sz="0" w:space="0" w:color="auto"/>
            <w:right w:val="none" w:sz="0" w:space="0" w:color="auto"/>
          </w:divBdr>
        </w:div>
        <w:div w:id="859127162">
          <w:marLeft w:val="640"/>
          <w:marRight w:val="0"/>
          <w:marTop w:val="0"/>
          <w:marBottom w:val="0"/>
          <w:divBdr>
            <w:top w:val="none" w:sz="0" w:space="0" w:color="auto"/>
            <w:left w:val="none" w:sz="0" w:space="0" w:color="auto"/>
            <w:bottom w:val="none" w:sz="0" w:space="0" w:color="auto"/>
            <w:right w:val="none" w:sz="0" w:space="0" w:color="auto"/>
          </w:divBdr>
        </w:div>
      </w:divsChild>
    </w:div>
    <w:div w:id="1929269553">
      <w:bodyDiv w:val="1"/>
      <w:marLeft w:val="0"/>
      <w:marRight w:val="0"/>
      <w:marTop w:val="0"/>
      <w:marBottom w:val="0"/>
      <w:divBdr>
        <w:top w:val="none" w:sz="0" w:space="0" w:color="auto"/>
        <w:left w:val="none" w:sz="0" w:space="0" w:color="auto"/>
        <w:bottom w:val="none" w:sz="0" w:space="0" w:color="auto"/>
        <w:right w:val="none" w:sz="0" w:space="0" w:color="auto"/>
      </w:divBdr>
      <w:divsChild>
        <w:div w:id="1225987833">
          <w:marLeft w:val="640"/>
          <w:marRight w:val="0"/>
          <w:marTop w:val="0"/>
          <w:marBottom w:val="0"/>
          <w:divBdr>
            <w:top w:val="none" w:sz="0" w:space="0" w:color="auto"/>
            <w:left w:val="none" w:sz="0" w:space="0" w:color="auto"/>
            <w:bottom w:val="none" w:sz="0" w:space="0" w:color="auto"/>
            <w:right w:val="none" w:sz="0" w:space="0" w:color="auto"/>
          </w:divBdr>
        </w:div>
        <w:div w:id="313604485">
          <w:marLeft w:val="640"/>
          <w:marRight w:val="0"/>
          <w:marTop w:val="0"/>
          <w:marBottom w:val="0"/>
          <w:divBdr>
            <w:top w:val="none" w:sz="0" w:space="0" w:color="auto"/>
            <w:left w:val="none" w:sz="0" w:space="0" w:color="auto"/>
            <w:bottom w:val="none" w:sz="0" w:space="0" w:color="auto"/>
            <w:right w:val="none" w:sz="0" w:space="0" w:color="auto"/>
          </w:divBdr>
        </w:div>
        <w:div w:id="1035426824">
          <w:marLeft w:val="640"/>
          <w:marRight w:val="0"/>
          <w:marTop w:val="0"/>
          <w:marBottom w:val="0"/>
          <w:divBdr>
            <w:top w:val="none" w:sz="0" w:space="0" w:color="auto"/>
            <w:left w:val="none" w:sz="0" w:space="0" w:color="auto"/>
            <w:bottom w:val="none" w:sz="0" w:space="0" w:color="auto"/>
            <w:right w:val="none" w:sz="0" w:space="0" w:color="auto"/>
          </w:divBdr>
        </w:div>
        <w:div w:id="736247766">
          <w:marLeft w:val="640"/>
          <w:marRight w:val="0"/>
          <w:marTop w:val="0"/>
          <w:marBottom w:val="0"/>
          <w:divBdr>
            <w:top w:val="none" w:sz="0" w:space="0" w:color="auto"/>
            <w:left w:val="none" w:sz="0" w:space="0" w:color="auto"/>
            <w:bottom w:val="none" w:sz="0" w:space="0" w:color="auto"/>
            <w:right w:val="none" w:sz="0" w:space="0" w:color="auto"/>
          </w:divBdr>
        </w:div>
        <w:div w:id="230122658">
          <w:marLeft w:val="640"/>
          <w:marRight w:val="0"/>
          <w:marTop w:val="0"/>
          <w:marBottom w:val="0"/>
          <w:divBdr>
            <w:top w:val="none" w:sz="0" w:space="0" w:color="auto"/>
            <w:left w:val="none" w:sz="0" w:space="0" w:color="auto"/>
            <w:bottom w:val="none" w:sz="0" w:space="0" w:color="auto"/>
            <w:right w:val="none" w:sz="0" w:space="0" w:color="auto"/>
          </w:divBdr>
        </w:div>
        <w:div w:id="212929983">
          <w:marLeft w:val="640"/>
          <w:marRight w:val="0"/>
          <w:marTop w:val="0"/>
          <w:marBottom w:val="0"/>
          <w:divBdr>
            <w:top w:val="none" w:sz="0" w:space="0" w:color="auto"/>
            <w:left w:val="none" w:sz="0" w:space="0" w:color="auto"/>
            <w:bottom w:val="none" w:sz="0" w:space="0" w:color="auto"/>
            <w:right w:val="none" w:sz="0" w:space="0" w:color="auto"/>
          </w:divBdr>
        </w:div>
        <w:div w:id="753361184">
          <w:marLeft w:val="640"/>
          <w:marRight w:val="0"/>
          <w:marTop w:val="0"/>
          <w:marBottom w:val="0"/>
          <w:divBdr>
            <w:top w:val="none" w:sz="0" w:space="0" w:color="auto"/>
            <w:left w:val="none" w:sz="0" w:space="0" w:color="auto"/>
            <w:bottom w:val="none" w:sz="0" w:space="0" w:color="auto"/>
            <w:right w:val="none" w:sz="0" w:space="0" w:color="auto"/>
          </w:divBdr>
        </w:div>
        <w:div w:id="2015372563">
          <w:marLeft w:val="640"/>
          <w:marRight w:val="0"/>
          <w:marTop w:val="0"/>
          <w:marBottom w:val="0"/>
          <w:divBdr>
            <w:top w:val="none" w:sz="0" w:space="0" w:color="auto"/>
            <w:left w:val="none" w:sz="0" w:space="0" w:color="auto"/>
            <w:bottom w:val="none" w:sz="0" w:space="0" w:color="auto"/>
            <w:right w:val="none" w:sz="0" w:space="0" w:color="auto"/>
          </w:divBdr>
        </w:div>
        <w:div w:id="1056466952">
          <w:marLeft w:val="640"/>
          <w:marRight w:val="0"/>
          <w:marTop w:val="0"/>
          <w:marBottom w:val="0"/>
          <w:divBdr>
            <w:top w:val="none" w:sz="0" w:space="0" w:color="auto"/>
            <w:left w:val="none" w:sz="0" w:space="0" w:color="auto"/>
            <w:bottom w:val="none" w:sz="0" w:space="0" w:color="auto"/>
            <w:right w:val="none" w:sz="0" w:space="0" w:color="auto"/>
          </w:divBdr>
        </w:div>
        <w:div w:id="1917085018">
          <w:marLeft w:val="640"/>
          <w:marRight w:val="0"/>
          <w:marTop w:val="0"/>
          <w:marBottom w:val="0"/>
          <w:divBdr>
            <w:top w:val="none" w:sz="0" w:space="0" w:color="auto"/>
            <w:left w:val="none" w:sz="0" w:space="0" w:color="auto"/>
            <w:bottom w:val="none" w:sz="0" w:space="0" w:color="auto"/>
            <w:right w:val="none" w:sz="0" w:space="0" w:color="auto"/>
          </w:divBdr>
        </w:div>
        <w:div w:id="1225144316">
          <w:marLeft w:val="640"/>
          <w:marRight w:val="0"/>
          <w:marTop w:val="0"/>
          <w:marBottom w:val="0"/>
          <w:divBdr>
            <w:top w:val="none" w:sz="0" w:space="0" w:color="auto"/>
            <w:left w:val="none" w:sz="0" w:space="0" w:color="auto"/>
            <w:bottom w:val="none" w:sz="0" w:space="0" w:color="auto"/>
            <w:right w:val="none" w:sz="0" w:space="0" w:color="auto"/>
          </w:divBdr>
        </w:div>
        <w:div w:id="339285034">
          <w:marLeft w:val="640"/>
          <w:marRight w:val="0"/>
          <w:marTop w:val="0"/>
          <w:marBottom w:val="0"/>
          <w:divBdr>
            <w:top w:val="none" w:sz="0" w:space="0" w:color="auto"/>
            <w:left w:val="none" w:sz="0" w:space="0" w:color="auto"/>
            <w:bottom w:val="none" w:sz="0" w:space="0" w:color="auto"/>
            <w:right w:val="none" w:sz="0" w:space="0" w:color="auto"/>
          </w:divBdr>
        </w:div>
        <w:div w:id="464658323">
          <w:marLeft w:val="640"/>
          <w:marRight w:val="0"/>
          <w:marTop w:val="0"/>
          <w:marBottom w:val="0"/>
          <w:divBdr>
            <w:top w:val="none" w:sz="0" w:space="0" w:color="auto"/>
            <w:left w:val="none" w:sz="0" w:space="0" w:color="auto"/>
            <w:bottom w:val="none" w:sz="0" w:space="0" w:color="auto"/>
            <w:right w:val="none" w:sz="0" w:space="0" w:color="auto"/>
          </w:divBdr>
        </w:div>
        <w:div w:id="37364148">
          <w:marLeft w:val="640"/>
          <w:marRight w:val="0"/>
          <w:marTop w:val="0"/>
          <w:marBottom w:val="0"/>
          <w:divBdr>
            <w:top w:val="none" w:sz="0" w:space="0" w:color="auto"/>
            <w:left w:val="none" w:sz="0" w:space="0" w:color="auto"/>
            <w:bottom w:val="none" w:sz="0" w:space="0" w:color="auto"/>
            <w:right w:val="none" w:sz="0" w:space="0" w:color="auto"/>
          </w:divBdr>
        </w:div>
        <w:div w:id="199828919">
          <w:marLeft w:val="640"/>
          <w:marRight w:val="0"/>
          <w:marTop w:val="0"/>
          <w:marBottom w:val="0"/>
          <w:divBdr>
            <w:top w:val="none" w:sz="0" w:space="0" w:color="auto"/>
            <w:left w:val="none" w:sz="0" w:space="0" w:color="auto"/>
            <w:bottom w:val="none" w:sz="0" w:space="0" w:color="auto"/>
            <w:right w:val="none" w:sz="0" w:space="0" w:color="auto"/>
          </w:divBdr>
        </w:div>
        <w:div w:id="421731334">
          <w:marLeft w:val="640"/>
          <w:marRight w:val="0"/>
          <w:marTop w:val="0"/>
          <w:marBottom w:val="0"/>
          <w:divBdr>
            <w:top w:val="none" w:sz="0" w:space="0" w:color="auto"/>
            <w:left w:val="none" w:sz="0" w:space="0" w:color="auto"/>
            <w:bottom w:val="none" w:sz="0" w:space="0" w:color="auto"/>
            <w:right w:val="none" w:sz="0" w:space="0" w:color="auto"/>
          </w:divBdr>
        </w:div>
        <w:div w:id="2086297447">
          <w:marLeft w:val="640"/>
          <w:marRight w:val="0"/>
          <w:marTop w:val="0"/>
          <w:marBottom w:val="0"/>
          <w:divBdr>
            <w:top w:val="none" w:sz="0" w:space="0" w:color="auto"/>
            <w:left w:val="none" w:sz="0" w:space="0" w:color="auto"/>
            <w:bottom w:val="none" w:sz="0" w:space="0" w:color="auto"/>
            <w:right w:val="none" w:sz="0" w:space="0" w:color="auto"/>
          </w:divBdr>
        </w:div>
        <w:div w:id="406457896">
          <w:marLeft w:val="640"/>
          <w:marRight w:val="0"/>
          <w:marTop w:val="0"/>
          <w:marBottom w:val="0"/>
          <w:divBdr>
            <w:top w:val="none" w:sz="0" w:space="0" w:color="auto"/>
            <w:left w:val="none" w:sz="0" w:space="0" w:color="auto"/>
            <w:bottom w:val="none" w:sz="0" w:space="0" w:color="auto"/>
            <w:right w:val="none" w:sz="0" w:space="0" w:color="auto"/>
          </w:divBdr>
        </w:div>
        <w:div w:id="784009116">
          <w:marLeft w:val="640"/>
          <w:marRight w:val="0"/>
          <w:marTop w:val="0"/>
          <w:marBottom w:val="0"/>
          <w:divBdr>
            <w:top w:val="none" w:sz="0" w:space="0" w:color="auto"/>
            <w:left w:val="none" w:sz="0" w:space="0" w:color="auto"/>
            <w:bottom w:val="none" w:sz="0" w:space="0" w:color="auto"/>
            <w:right w:val="none" w:sz="0" w:space="0" w:color="auto"/>
          </w:divBdr>
        </w:div>
        <w:div w:id="57292406">
          <w:marLeft w:val="640"/>
          <w:marRight w:val="0"/>
          <w:marTop w:val="0"/>
          <w:marBottom w:val="0"/>
          <w:divBdr>
            <w:top w:val="none" w:sz="0" w:space="0" w:color="auto"/>
            <w:left w:val="none" w:sz="0" w:space="0" w:color="auto"/>
            <w:bottom w:val="none" w:sz="0" w:space="0" w:color="auto"/>
            <w:right w:val="none" w:sz="0" w:space="0" w:color="auto"/>
          </w:divBdr>
        </w:div>
        <w:div w:id="1742485578">
          <w:marLeft w:val="640"/>
          <w:marRight w:val="0"/>
          <w:marTop w:val="0"/>
          <w:marBottom w:val="0"/>
          <w:divBdr>
            <w:top w:val="none" w:sz="0" w:space="0" w:color="auto"/>
            <w:left w:val="none" w:sz="0" w:space="0" w:color="auto"/>
            <w:bottom w:val="none" w:sz="0" w:space="0" w:color="auto"/>
            <w:right w:val="none" w:sz="0" w:space="0" w:color="auto"/>
          </w:divBdr>
        </w:div>
        <w:div w:id="348265462">
          <w:marLeft w:val="640"/>
          <w:marRight w:val="0"/>
          <w:marTop w:val="0"/>
          <w:marBottom w:val="0"/>
          <w:divBdr>
            <w:top w:val="none" w:sz="0" w:space="0" w:color="auto"/>
            <w:left w:val="none" w:sz="0" w:space="0" w:color="auto"/>
            <w:bottom w:val="none" w:sz="0" w:space="0" w:color="auto"/>
            <w:right w:val="none" w:sz="0" w:space="0" w:color="auto"/>
          </w:divBdr>
        </w:div>
        <w:div w:id="2048752914">
          <w:marLeft w:val="640"/>
          <w:marRight w:val="0"/>
          <w:marTop w:val="0"/>
          <w:marBottom w:val="0"/>
          <w:divBdr>
            <w:top w:val="none" w:sz="0" w:space="0" w:color="auto"/>
            <w:left w:val="none" w:sz="0" w:space="0" w:color="auto"/>
            <w:bottom w:val="none" w:sz="0" w:space="0" w:color="auto"/>
            <w:right w:val="none" w:sz="0" w:space="0" w:color="auto"/>
          </w:divBdr>
        </w:div>
        <w:div w:id="1617757872">
          <w:marLeft w:val="640"/>
          <w:marRight w:val="0"/>
          <w:marTop w:val="0"/>
          <w:marBottom w:val="0"/>
          <w:divBdr>
            <w:top w:val="none" w:sz="0" w:space="0" w:color="auto"/>
            <w:left w:val="none" w:sz="0" w:space="0" w:color="auto"/>
            <w:bottom w:val="none" w:sz="0" w:space="0" w:color="auto"/>
            <w:right w:val="none" w:sz="0" w:space="0" w:color="auto"/>
          </w:divBdr>
        </w:div>
        <w:div w:id="939411155">
          <w:marLeft w:val="640"/>
          <w:marRight w:val="0"/>
          <w:marTop w:val="0"/>
          <w:marBottom w:val="0"/>
          <w:divBdr>
            <w:top w:val="none" w:sz="0" w:space="0" w:color="auto"/>
            <w:left w:val="none" w:sz="0" w:space="0" w:color="auto"/>
            <w:bottom w:val="none" w:sz="0" w:space="0" w:color="auto"/>
            <w:right w:val="none" w:sz="0" w:space="0" w:color="auto"/>
          </w:divBdr>
        </w:div>
        <w:div w:id="378556112">
          <w:marLeft w:val="640"/>
          <w:marRight w:val="0"/>
          <w:marTop w:val="0"/>
          <w:marBottom w:val="0"/>
          <w:divBdr>
            <w:top w:val="none" w:sz="0" w:space="0" w:color="auto"/>
            <w:left w:val="none" w:sz="0" w:space="0" w:color="auto"/>
            <w:bottom w:val="none" w:sz="0" w:space="0" w:color="auto"/>
            <w:right w:val="none" w:sz="0" w:space="0" w:color="auto"/>
          </w:divBdr>
        </w:div>
        <w:div w:id="367418448">
          <w:marLeft w:val="640"/>
          <w:marRight w:val="0"/>
          <w:marTop w:val="0"/>
          <w:marBottom w:val="0"/>
          <w:divBdr>
            <w:top w:val="none" w:sz="0" w:space="0" w:color="auto"/>
            <w:left w:val="none" w:sz="0" w:space="0" w:color="auto"/>
            <w:bottom w:val="none" w:sz="0" w:space="0" w:color="auto"/>
            <w:right w:val="none" w:sz="0" w:space="0" w:color="auto"/>
          </w:divBdr>
        </w:div>
        <w:div w:id="395470363">
          <w:marLeft w:val="640"/>
          <w:marRight w:val="0"/>
          <w:marTop w:val="0"/>
          <w:marBottom w:val="0"/>
          <w:divBdr>
            <w:top w:val="none" w:sz="0" w:space="0" w:color="auto"/>
            <w:left w:val="none" w:sz="0" w:space="0" w:color="auto"/>
            <w:bottom w:val="none" w:sz="0" w:space="0" w:color="auto"/>
            <w:right w:val="none" w:sz="0" w:space="0" w:color="auto"/>
          </w:divBdr>
        </w:div>
        <w:div w:id="1990012429">
          <w:marLeft w:val="640"/>
          <w:marRight w:val="0"/>
          <w:marTop w:val="0"/>
          <w:marBottom w:val="0"/>
          <w:divBdr>
            <w:top w:val="none" w:sz="0" w:space="0" w:color="auto"/>
            <w:left w:val="none" w:sz="0" w:space="0" w:color="auto"/>
            <w:bottom w:val="none" w:sz="0" w:space="0" w:color="auto"/>
            <w:right w:val="none" w:sz="0" w:space="0" w:color="auto"/>
          </w:divBdr>
        </w:div>
        <w:div w:id="2076052555">
          <w:marLeft w:val="640"/>
          <w:marRight w:val="0"/>
          <w:marTop w:val="0"/>
          <w:marBottom w:val="0"/>
          <w:divBdr>
            <w:top w:val="none" w:sz="0" w:space="0" w:color="auto"/>
            <w:left w:val="none" w:sz="0" w:space="0" w:color="auto"/>
            <w:bottom w:val="none" w:sz="0" w:space="0" w:color="auto"/>
            <w:right w:val="none" w:sz="0" w:space="0" w:color="auto"/>
          </w:divBdr>
        </w:div>
        <w:div w:id="420839258">
          <w:marLeft w:val="640"/>
          <w:marRight w:val="0"/>
          <w:marTop w:val="0"/>
          <w:marBottom w:val="0"/>
          <w:divBdr>
            <w:top w:val="none" w:sz="0" w:space="0" w:color="auto"/>
            <w:left w:val="none" w:sz="0" w:space="0" w:color="auto"/>
            <w:bottom w:val="none" w:sz="0" w:space="0" w:color="auto"/>
            <w:right w:val="none" w:sz="0" w:space="0" w:color="auto"/>
          </w:divBdr>
        </w:div>
        <w:div w:id="288710804">
          <w:marLeft w:val="640"/>
          <w:marRight w:val="0"/>
          <w:marTop w:val="0"/>
          <w:marBottom w:val="0"/>
          <w:divBdr>
            <w:top w:val="none" w:sz="0" w:space="0" w:color="auto"/>
            <w:left w:val="none" w:sz="0" w:space="0" w:color="auto"/>
            <w:bottom w:val="none" w:sz="0" w:space="0" w:color="auto"/>
            <w:right w:val="none" w:sz="0" w:space="0" w:color="auto"/>
          </w:divBdr>
        </w:div>
        <w:div w:id="888881044">
          <w:marLeft w:val="640"/>
          <w:marRight w:val="0"/>
          <w:marTop w:val="0"/>
          <w:marBottom w:val="0"/>
          <w:divBdr>
            <w:top w:val="none" w:sz="0" w:space="0" w:color="auto"/>
            <w:left w:val="none" w:sz="0" w:space="0" w:color="auto"/>
            <w:bottom w:val="none" w:sz="0" w:space="0" w:color="auto"/>
            <w:right w:val="none" w:sz="0" w:space="0" w:color="auto"/>
          </w:divBdr>
        </w:div>
        <w:div w:id="1069033803">
          <w:marLeft w:val="640"/>
          <w:marRight w:val="0"/>
          <w:marTop w:val="0"/>
          <w:marBottom w:val="0"/>
          <w:divBdr>
            <w:top w:val="none" w:sz="0" w:space="0" w:color="auto"/>
            <w:left w:val="none" w:sz="0" w:space="0" w:color="auto"/>
            <w:bottom w:val="none" w:sz="0" w:space="0" w:color="auto"/>
            <w:right w:val="none" w:sz="0" w:space="0" w:color="auto"/>
          </w:divBdr>
        </w:div>
        <w:div w:id="26413237">
          <w:marLeft w:val="640"/>
          <w:marRight w:val="0"/>
          <w:marTop w:val="0"/>
          <w:marBottom w:val="0"/>
          <w:divBdr>
            <w:top w:val="none" w:sz="0" w:space="0" w:color="auto"/>
            <w:left w:val="none" w:sz="0" w:space="0" w:color="auto"/>
            <w:bottom w:val="none" w:sz="0" w:space="0" w:color="auto"/>
            <w:right w:val="none" w:sz="0" w:space="0" w:color="auto"/>
          </w:divBdr>
        </w:div>
        <w:div w:id="1190290556">
          <w:marLeft w:val="640"/>
          <w:marRight w:val="0"/>
          <w:marTop w:val="0"/>
          <w:marBottom w:val="0"/>
          <w:divBdr>
            <w:top w:val="none" w:sz="0" w:space="0" w:color="auto"/>
            <w:left w:val="none" w:sz="0" w:space="0" w:color="auto"/>
            <w:bottom w:val="none" w:sz="0" w:space="0" w:color="auto"/>
            <w:right w:val="none" w:sz="0" w:space="0" w:color="auto"/>
          </w:divBdr>
        </w:div>
        <w:div w:id="365837037">
          <w:marLeft w:val="640"/>
          <w:marRight w:val="0"/>
          <w:marTop w:val="0"/>
          <w:marBottom w:val="0"/>
          <w:divBdr>
            <w:top w:val="none" w:sz="0" w:space="0" w:color="auto"/>
            <w:left w:val="none" w:sz="0" w:space="0" w:color="auto"/>
            <w:bottom w:val="none" w:sz="0" w:space="0" w:color="auto"/>
            <w:right w:val="none" w:sz="0" w:space="0" w:color="auto"/>
          </w:divBdr>
        </w:div>
        <w:div w:id="2067071029">
          <w:marLeft w:val="640"/>
          <w:marRight w:val="0"/>
          <w:marTop w:val="0"/>
          <w:marBottom w:val="0"/>
          <w:divBdr>
            <w:top w:val="none" w:sz="0" w:space="0" w:color="auto"/>
            <w:left w:val="none" w:sz="0" w:space="0" w:color="auto"/>
            <w:bottom w:val="none" w:sz="0" w:space="0" w:color="auto"/>
            <w:right w:val="none" w:sz="0" w:space="0" w:color="auto"/>
          </w:divBdr>
        </w:div>
        <w:div w:id="2138185223">
          <w:marLeft w:val="640"/>
          <w:marRight w:val="0"/>
          <w:marTop w:val="0"/>
          <w:marBottom w:val="0"/>
          <w:divBdr>
            <w:top w:val="none" w:sz="0" w:space="0" w:color="auto"/>
            <w:left w:val="none" w:sz="0" w:space="0" w:color="auto"/>
            <w:bottom w:val="none" w:sz="0" w:space="0" w:color="auto"/>
            <w:right w:val="none" w:sz="0" w:space="0" w:color="auto"/>
          </w:divBdr>
        </w:div>
        <w:div w:id="938490371">
          <w:marLeft w:val="640"/>
          <w:marRight w:val="0"/>
          <w:marTop w:val="0"/>
          <w:marBottom w:val="0"/>
          <w:divBdr>
            <w:top w:val="none" w:sz="0" w:space="0" w:color="auto"/>
            <w:left w:val="none" w:sz="0" w:space="0" w:color="auto"/>
            <w:bottom w:val="none" w:sz="0" w:space="0" w:color="auto"/>
            <w:right w:val="none" w:sz="0" w:space="0" w:color="auto"/>
          </w:divBdr>
        </w:div>
        <w:div w:id="1240334583">
          <w:marLeft w:val="640"/>
          <w:marRight w:val="0"/>
          <w:marTop w:val="0"/>
          <w:marBottom w:val="0"/>
          <w:divBdr>
            <w:top w:val="none" w:sz="0" w:space="0" w:color="auto"/>
            <w:left w:val="none" w:sz="0" w:space="0" w:color="auto"/>
            <w:bottom w:val="none" w:sz="0" w:space="0" w:color="auto"/>
            <w:right w:val="none" w:sz="0" w:space="0" w:color="auto"/>
          </w:divBdr>
        </w:div>
        <w:div w:id="1484277415">
          <w:marLeft w:val="640"/>
          <w:marRight w:val="0"/>
          <w:marTop w:val="0"/>
          <w:marBottom w:val="0"/>
          <w:divBdr>
            <w:top w:val="none" w:sz="0" w:space="0" w:color="auto"/>
            <w:left w:val="none" w:sz="0" w:space="0" w:color="auto"/>
            <w:bottom w:val="none" w:sz="0" w:space="0" w:color="auto"/>
            <w:right w:val="none" w:sz="0" w:space="0" w:color="auto"/>
          </w:divBdr>
        </w:div>
        <w:div w:id="679351472">
          <w:marLeft w:val="640"/>
          <w:marRight w:val="0"/>
          <w:marTop w:val="0"/>
          <w:marBottom w:val="0"/>
          <w:divBdr>
            <w:top w:val="none" w:sz="0" w:space="0" w:color="auto"/>
            <w:left w:val="none" w:sz="0" w:space="0" w:color="auto"/>
            <w:bottom w:val="none" w:sz="0" w:space="0" w:color="auto"/>
            <w:right w:val="none" w:sz="0" w:space="0" w:color="auto"/>
          </w:divBdr>
        </w:div>
        <w:div w:id="1523932801">
          <w:marLeft w:val="640"/>
          <w:marRight w:val="0"/>
          <w:marTop w:val="0"/>
          <w:marBottom w:val="0"/>
          <w:divBdr>
            <w:top w:val="none" w:sz="0" w:space="0" w:color="auto"/>
            <w:left w:val="none" w:sz="0" w:space="0" w:color="auto"/>
            <w:bottom w:val="none" w:sz="0" w:space="0" w:color="auto"/>
            <w:right w:val="none" w:sz="0" w:space="0" w:color="auto"/>
          </w:divBdr>
        </w:div>
        <w:div w:id="30224797">
          <w:marLeft w:val="640"/>
          <w:marRight w:val="0"/>
          <w:marTop w:val="0"/>
          <w:marBottom w:val="0"/>
          <w:divBdr>
            <w:top w:val="none" w:sz="0" w:space="0" w:color="auto"/>
            <w:left w:val="none" w:sz="0" w:space="0" w:color="auto"/>
            <w:bottom w:val="none" w:sz="0" w:space="0" w:color="auto"/>
            <w:right w:val="none" w:sz="0" w:space="0" w:color="auto"/>
          </w:divBdr>
        </w:div>
        <w:div w:id="1684552464">
          <w:marLeft w:val="640"/>
          <w:marRight w:val="0"/>
          <w:marTop w:val="0"/>
          <w:marBottom w:val="0"/>
          <w:divBdr>
            <w:top w:val="none" w:sz="0" w:space="0" w:color="auto"/>
            <w:left w:val="none" w:sz="0" w:space="0" w:color="auto"/>
            <w:bottom w:val="none" w:sz="0" w:space="0" w:color="auto"/>
            <w:right w:val="none" w:sz="0" w:space="0" w:color="auto"/>
          </w:divBdr>
        </w:div>
        <w:div w:id="398477484">
          <w:marLeft w:val="640"/>
          <w:marRight w:val="0"/>
          <w:marTop w:val="0"/>
          <w:marBottom w:val="0"/>
          <w:divBdr>
            <w:top w:val="none" w:sz="0" w:space="0" w:color="auto"/>
            <w:left w:val="none" w:sz="0" w:space="0" w:color="auto"/>
            <w:bottom w:val="none" w:sz="0" w:space="0" w:color="auto"/>
            <w:right w:val="none" w:sz="0" w:space="0" w:color="auto"/>
          </w:divBdr>
        </w:div>
        <w:div w:id="831798037">
          <w:marLeft w:val="640"/>
          <w:marRight w:val="0"/>
          <w:marTop w:val="0"/>
          <w:marBottom w:val="0"/>
          <w:divBdr>
            <w:top w:val="none" w:sz="0" w:space="0" w:color="auto"/>
            <w:left w:val="none" w:sz="0" w:space="0" w:color="auto"/>
            <w:bottom w:val="none" w:sz="0" w:space="0" w:color="auto"/>
            <w:right w:val="none" w:sz="0" w:space="0" w:color="auto"/>
          </w:divBdr>
        </w:div>
        <w:div w:id="1125975174">
          <w:marLeft w:val="640"/>
          <w:marRight w:val="0"/>
          <w:marTop w:val="0"/>
          <w:marBottom w:val="0"/>
          <w:divBdr>
            <w:top w:val="none" w:sz="0" w:space="0" w:color="auto"/>
            <w:left w:val="none" w:sz="0" w:space="0" w:color="auto"/>
            <w:bottom w:val="none" w:sz="0" w:space="0" w:color="auto"/>
            <w:right w:val="none" w:sz="0" w:space="0" w:color="auto"/>
          </w:divBdr>
        </w:div>
        <w:div w:id="1573585536">
          <w:marLeft w:val="640"/>
          <w:marRight w:val="0"/>
          <w:marTop w:val="0"/>
          <w:marBottom w:val="0"/>
          <w:divBdr>
            <w:top w:val="none" w:sz="0" w:space="0" w:color="auto"/>
            <w:left w:val="none" w:sz="0" w:space="0" w:color="auto"/>
            <w:bottom w:val="none" w:sz="0" w:space="0" w:color="auto"/>
            <w:right w:val="none" w:sz="0" w:space="0" w:color="auto"/>
          </w:divBdr>
        </w:div>
        <w:div w:id="1423448311">
          <w:marLeft w:val="640"/>
          <w:marRight w:val="0"/>
          <w:marTop w:val="0"/>
          <w:marBottom w:val="0"/>
          <w:divBdr>
            <w:top w:val="none" w:sz="0" w:space="0" w:color="auto"/>
            <w:left w:val="none" w:sz="0" w:space="0" w:color="auto"/>
            <w:bottom w:val="none" w:sz="0" w:space="0" w:color="auto"/>
            <w:right w:val="none" w:sz="0" w:space="0" w:color="auto"/>
          </w:divBdr>
        </w:div>
        <w:div w:id="2046560845">
          <w:marLeft w:val="640"/>
          <w:marRight w:val="0"/>
          <w:marTop w:val="0"/>
          <w:marBottom w:val="0"/>
          <w:divBdr>
            <w:top w:val="none" w:sz="0" w:space="0" w:color="auto"/>
            <w:left w:val="none" w:sz="0" w:space="0" w:color="auto"/>
            <w:bottom w:val="none" w:sz="0" w:space="0" w:color="auto"/>
            <w:right w:val="none" w:sz="0" w:space="0" w:color="auto"/>
          </w:divBdr>
        </w:div>
        <w:div w:id="1183976544">
          <w:marLeft w:val="640"/>
          <w:marRight w:val="0"/>
          <w:marTop w:val="0"/>
          <w:marBottom w:val="0"/>
          <w:divBdr>
            <w:top w:val="none" w:sz="0" w:space="0" w:color="auto"/>
            <w:left w:val="none" w:sz="0" w:space="0" w:color="auto"/>
            <w:bottom w:val="none" w:sz="0" w:space="0" w:color="auto"/>
            <w:right w:val="none" w:sz="0" w:space="0" w:color="auto"/>
          </w:divBdr>
        </w:div>
        <w:div w:id="1058552040">
          <w:marLeft w:val="640"/>
          <w:marRight w:val="0"/>
          <w:marTop w:val="0"/>
          <w:marBottom w:val="0"/>
          <w:divBdr>
            <w:top w:val="none" w:sz="0" w:space="0" w:color="auto"/>
            <w:left w:val="none" w:sz="0" w:space="0" w:color="auto"/>
            <w:bottom w:val="none" w:sz="0" w:space="0" w:color="auto"/>
            <w:right w:val="none" w:sz="0" w:space="0" w:color="auto"/>
          </w:divBdr>
        </w:div>
        <w:div w:id="2029480693">
          <w:marLeft w:val="640"/>
          <w:marRight w:val="0"/>
          <w:marTop w:val="0"/>
          <w:marBottom w:val="0"/>
          <w:divBdr>
            <w:top w:val="none" w:sz="0" w:space="0" w:color="auto"/>
            <w:left w:val="none" w:sz="0" w:space="0" w:color="auto"/>
            <w:bottom w:val="none" w:sz="0" w:space="0" w:color="auto"/>
            <w:right w:val="none" w:sz="0" w:space="0" w:color="auto"/>
          </w:divBdr>
        </w:div>
        <w:div w:id="145752583">
          <w:marLeft w:val="640"/>
          <w:marRight w:val="0"/>
          <w:marTop w:val="0"/>
          <w:marBottom w:val="0"/>
          <w:divBdr>
            <w:top w:val="none" w:sz="0" w:space="0" w:color="auto"/>
            <w:left w:val="none" w:sz="0" w:space="0" w:color="auto"/>
            <w:bottom w:val="none" w:sz="0" w:space="0" w:color="auto"/>
            <w:right w:val="none" w:sz="0" w:space="0" w:color="auto"/>
          </w:divBdr>
        </w:div>
        <w:div w:id="1028722634">
          <w:marLeft w:val="640"/>
          <w:marRight w:val="0"/>
          <w:marTop w:val="0"/>
          <w:marBottom w:val="0"/>
          <w:divBdr>
            <w:top w:val="none" w:sz="0" w:space="0" w:color="auto"/>
            <w:left w:val="none" w:sz="0" w:space="0" w:color="auto"/>
            <w:bottom w:val="none" w:sz="0" w:space="0" w:color="auto"/>
            <w:right w:val="none" w:sz="0" w:space="0" w:color="auto"/>
          </w:divBdr>
        </w:div>
        <w:div w:id="784734111">
          <w:marLeft w:val="640"/>
          <w:marRight w:val="0"/>
          <w:marTop w:val="0"/>
          <w:marBottom w:val="0"/>
          <w:divBdr>
            <w:top w:val="none" w:sz="0" w:space="0" w:color="auto"/>
            <w:left w:val="none" w:sz="0" w:space="0" w:color="auto"/>
            <w:bottom w:val="none" w:sz="0" w:space="0" w:color="auto"/>
            <w:right w:val="none" w:sz="0" w:space="0" w:color="auto"/>
          </w:divBdr>
        </w:div>
        <w:div w:id="1206598418">
          <w:marLeft w:val="640"/>
          <w:marRight w:val="0"/>
          <w:marTop w:val="0"/>
          <w:marBottom w:val="0"/>
          <w:divBdr>
            <w:top w:val="none" w:sz="0" w:space="0" w:color="auto"/>
            <w:left w:val="none" w:sz="0" w:space="0" w:color="auto"/>
            <w:bottom w:val="none" w:sz="0" w:space="0" w:color="auto"/>
            <w:right w:val="none" w:sz="0" w:space="0" w:color="auto"/>
          </w:divBdr>
        </w:div>
        <w:div w:id="1512141268">
          <w:marLeft w:val="640"/>
          <w:marRight w:val="0"/>
          <w:marTop w:val="0"/>
          <w:marBottom w:val="0"/>
          <w:divBdr>
            <w:top w:val="none" w:sz="0" w:space="0" w:color="auto"/>
            <w:left w:val="none" w:sz="0" w:space="0" w:color="auto"/>
            <w:bottom w:val="none" w:sz="0" w:space="0" w:color="auto"/>
            <w:right w:val="none" w:sz="0" w:space="0" w:color="auto"/>
          </w:divBdr>
        </w:div>
        <w:div w:id="1962107690">
          <w:marLeft w:val="640"/>
          <w:marRight w:val="0"/>
          <w:marTop w:val="0"/>
          <w:marBottom w:val="0"/>
          <w:divBdr>
            <w:top w:val="none" w:sz="0" w:space="0" w:color="auto"/>
            <w:left w:val="none" w:sz="0" w:space="0" w:color="auto"/>
            <w:bottom w:val="none" w:sz="0" w:space="0" w:color="auto"/>
            <w:right w:val="none" w:sz="0" w:space="0" w:color="auto"/>
          </w:divBdr>
        </w:div>
        <w:div w:id="988898582">
          <w:marLeft w:val="640"/>
          <w:marRight w:val="0"/>
          <w:marTop w:val="0"/>
          <w:marBottom w:val="0"/>
          <w:divBdr>
            <w:top w:val="none" w:sz="0" w:space="0" w:color="auto"/>
            <w:left w:val="none" w:sz="0" w:space="0" w:color="auto"/>
            <w:bottom w:val="none" w:sz="0" w:space="0" w:color="auto"/>
            <w:right w:val="none" w:sz="0" w:space="0" w:color="auto"/>
          </w:divBdr>
        </w:div>
        <w:div w:id="64450463">
          <w:marLeft w:val="640"/>
          <w:marRight w:val="0"/>
          <w:marTop w:val="0"/>
          <w:marBottom w:val="0"/>
          <w:divBdr>
            <w:top w:val="none" w:sz="0" w:space="0" w:color="auto"/>
            <w:left w:val="none" w:sz="0" w:space="0" w:color="auto"/>
            <w:bottom w:val="none" w:sz="0" w:space="0" w:color="auto"/>
            <w:right w:val="none" w:sz="0" w:space="0" w:color="auto"/>
          </w:divBdr>
        </w:div>
        <w:div w:id="1330448102">
          <w:marLeft w:val="640"/>
          <w:marRight w:val="0"/>
          <w:marTop w:val="0"/>
          <w:marBottom w:val="0"/>
          <w:divBdr>
            <w:top w:val="none" w:sz="0" w:space="0" w:color="auto"/>
            <w:left w:val="none" w:sz="0" w:space="0" w:color="auto"/>
            <w:bottom w:val="none" w:sz="0" w:space="0" w:color="auto"/>
            <w:right w:val="none" w:sz="0" w:space="0" w:color="auto"/>
          </w:divBdr>
        </w:div>
        <w:div w:id="453671246">
          <w:marLeft w:val="640"/>
          <w:marRight w:val="0"/>
          <w:marTop w:val="0"/>
          <w:marBottom w:val="0"/>
          <w:divBdr>
            <w:top w:val="none" w:sz="0" w:space="0" w:color="auto"/>
            <w:left w:val="none" w:sz="0" w:space="0" w:color="auto"/>
            <w:bottom w:val="none" w:sz="0" w:space="0" w:color="auto"/>
            <w:right w:val="none" w:sz="0" w:space="0" w:color="auto"/>
          </w:divBdr>
        </w:div>
        <w:div w:id="1260723286">
          <w:marLeft w:val="640"/>
          <w:marRight w:val="0"/>
          <w:marTop w:val="0"/>
          <w:marBottom w:val="0"/>
          <w:divBdr>
            <w:top w:val="none" w:sz="0" w:space="0" w:color="auto"/>
            <w:left w:val="none" w:sz="0" w:space="0" w:color="auto"/>
            <w:bottom w:val="none" w:sz="0" w:space="0" w:color="auto"/>
            <w:right w:val="none" w:sz="0" w:space="0" w:color="auto"/>
          </w:divBdr>
        </w:div>
        <w:div w:id="2088653044">
          <w:marLeft w:val="640"/>
          <w:marRight w:val="0"/>
          <w:marTop w:val="0"/>
          <w:marBottom w:val="0"/>
          <w:divBdr>
            <w:top w:val="none" w:sz="0" w:space="0" w:color="auto"/>
            <w:left w:val="none" w:sz="0" w:space="0" w:color="auto"/>
            <w:bottom w:val="none" w:sz="0" w:space="0" w:color="auto"/>
            <w:right w:val="none" w:sz="0" w:space="0" w:color="auto"/>
          </w:divBdr>
        </w:div>
        <w:div w:id="704864913">
          <w:marLeft w:val="640"/>
          <w:marRight w:val="0"/>
          <w:marTop w:val="0"/>
          <w:marBottom w:val="0"/>
          <w:divBdr>
            <w:top w:val="none" w:sz="0" w:space="0" w:color="auto"/>
            <w:left w:val="none" w:sz="0" w:space="0" w:color="auto"/>
            <w:bottom w:val="none" w:sz="0" w:space="0" w:color="auto"/>
            <w:right w:val="none" w:sz="0" w:space="0" w:color="auto"/>
          </w:divBdr>
        </w:div>
        <w:div w:id="1023285901">
          <w:marLeft w:val="640"/>
          <w:marRight w:val="0"/>
          <w:marTop w:val="0"/>
          <w:marBottom w:val="0"/>
          <w:divBdr>
            <w:top w:val="none" w:sz="0" w:space="0" w:color="auto"/>
            <w:left w:val="none" w:sz="0" w:space="0" w:color="auto"/>
            <w:bottom w:val="none" w:sz="0" w:space="0" w:color="auto"/>
            <w:right w:val="none" w:sz="0" w:space="0" w:color="auto"/>
          </w:divBdr>
        </w:div>
        <w:div w:id="623580144">
          <w:marLeft w:val="640"/>
          <w:marRight w:val="0"/>
          <w:marTop w:val="0"/>
          <w:marBottom w:val="0"/>
          <w:divBdr>
            <w:top w:val="none" w:sz="0" w:space="0" w:color="auto"/>
            <w:left w:val="none" w:sz="0" w:space="0" w:color="auto"/>
            <w:bottom w:val="none" w:sz="0" w:space="0" w:color="auto"/>
            <w:right w:val="none" w:sz="0" w:space="0" w:color="auto"/>
          </w:divBdr>
        </w:div>
        <w:div w:id="579751089">
          <w:marLeft w:val="640"/>
          <w:marRight w:val="0"/>
          <w:marTop w:val="0"/>
          <w:marBottom w:val="0"/>
          <w:divBdr>
            <w:top w:val="none" w:sz="0" w:space="0" w:color="auto"/>
            <w:left w:val="none" w:sz="0" w:space="0" w:color="auto"/>
            <w:bottom w:val="none" w:sz="0" w:space="0" w:color="auto"/>
            <w:right w:val="none" w:sz="0" w:space="0" w:color="auto"/>
          </w:divBdr>
        </w:div>
        <w:div w:id="1356810862">
          <w:marLeft w:val="640"/>
          <w:marRight w:val="0"/>
          <w:marTop w:val="0"/>
          <w:marBottom w:val="0"/>
          <w:divBdr>
            <w:top w:val="none" w:sz="0" w:space="0" w:color="auto"/>
            <w:left w:val="none" w:sz="0" w:space="0" w:color="auto"/>
            <w:bottom w:val="none" w:sz="0" w:space="0" w:color="auto"/>
            <w:right w:val="none" w:sz="0" w:space="0" w:color="auto"/>
          </w:divBdr>
        </w:div>
        <w:div w:id="763188083">
          <w:marLeft w:val="640"/>
          <w:marRight w:val="0"/>
          <w:marTop w:val="0"/>
          <w:marBottom w:val="0"/>
          <w:divBdr>
            <w:top w:val="none" w:sz="0" w:space="0" w:color="auto"/>
            <w:left w:val="none" w:sz="0" w:space="0" w:color="auto"/>
            <w:bottom w:val="none" w:sz="0" w:space="0" w:color="auto"/>
            <w:right w:val="none" w:sz="0" w:space="0" w:color="auto"/>
          </w:divBdr>
        </w:div>
        <w:div w:id="224948992">
          <w:marLeft w:val="640"/>
          <w:marRight w:val="0"/>
          <w:marTop w:val="0"/>
          <w:marBottom w:val="0"/>
          <w:divBdr>
            <w:top w:val="none" w:sz="0" w:space="0" w:color="auto"/>
            <w:left w:val="none" w:sz="0" w:space="0" w:color="auto"/>
            <w:bottom w:val="none" w:sz="0" w:space="0" w:color="auto"/>
            <w:right w:val="none" w:sz="0" w:space="0" w:color="auto"/>
          </w:divBdr>
        </w:div>
        <w:div w:id="1397625220">
          <w:marLeft w:val="640"/>
          <w:marRight w:val="0"/>
          <w:marTop w:val="0"/>
          <w:marBottom w:val="0"/>
          <w:divBdr>
            <w:top w:val="none" w:sz="0" w:space="0" w:color="auto"/>
            <w:left w:val="none" w:sz="0" w:space="0" w:color="auto"/>
            <w:bottom w:val="none" w:sz="0" w:space="0" w:color="auto"/>
            <w:right w:val="none" w:sz="0" w:space="0" w:color="auto"/>
          </w:divBdr>
        </w:div>
        <w:div w:id="1625306886">
          <w:marLeft w:val="640"/>
          <w:marRight w:val="0"/>
          <w:marTop w:val="0"/>
          <w:marBottom w:val="0"/>
          <w:divBdr>
            <w:top w:val="none" w:sz="0" w:space="0" w:color="auto"/>
            <w:left w:val="none" w:sz="0" w:space="0" w:color="auto"/>
            <w:bottom w:val="none" w:sz="0" w:space="0" w:color="auto"/>
            <w:right w:val="none" w:sz="0" w:space="0" w:color="auto"/>
          </w:divBdr>
        </w:div>
        <w:div w:id="2027441857">
          <w:marLeft w:val="640"/>
          <w:marRight w:val="0"/>
          <w:marTop w:val="0"/>
          <w:marBottom w:val="0"/>
          <w:divBdr>
            <w:top w:val="none" w:sz="0" w:space="0" w:color="auto"/>
            <w:left w:val="none" w:sz="0" w:space="0" w:color="auto"/>
            <w:bottom w:val="none" w:sz="0" w:space="0" w:color="auto"/>
            <w:right w:val="none" w:sz="0" w:space="0" w:color="auto"/>
          </w:divBdr>
        </w:div>
        <w:div w:id="1462764695">
          <w:marLeft w:val="640"/>
          <w:marRight w:val="0"/>
          <w:marTop w:val="0"/>
          <w:marBottom w:val="0"/>
          <w:divBdr>
            <w:top w:val="none" w:sz="0" w:space="0" w:color="auto"/>
            <w:left w:val="none" w:sz="0" w:space="0" w:color="auto"/>
            <w:bottom w:val="none" w:sz="0" w:space="0" w:color="auto"/>
            <w:right w:val="none" w:sz="0" w:space="0" w:color="auto"/>
          </w:divBdr>
        </w:div>
        <w:div w:id="1744833743">
          <w:marLeft w:val="640"/>
          <w:marRight w:val="0"/>
          <w:marTop w:val="0"/>
          <w:marBottom w:val="0"/>
          <w:divBdr>
            <w:top w:val="none" w:sz="0" w:space="0" w:color="auto"/>
            <w:left w:val="none" w:sz="0" w:space="0" w:color="auto"/>
            <w:bottom w:val="none" w:sz="0" w:space="0" w:color="auto"/>
            <w:right w:val="none" w:sz="0" w:space="0" w:color="auto"/>
          </w:divBdr>
        </w:div>
        <w:div w:id="1231891447">
          <w:marLeft w:val="640"/>
          <w:marRight w:val="0"/>
          <w:marTop w:val="0"/>
          <w:marBottom w:val="0"/>
          <w:divBdr>
            <w:top w:val="none" w:sz="0" w:space="0" w:color="auto"/>
            <w:left w:val="none" w:sz="0" w:space="0" w:color="auto"/>
            <w:bottom w:val="none" w:sz="0" w:space="0" w:color="auto"/>
            <w:right w:val="none" w:sz="0" w:space="0" w:color="auto"/>
          </w:divBdr>
        </w:div>
        <w:div w:id="888423197">
          <w:marLeft w:val="640"/>
          <w:marRight w:val="0"/>
          <w:marTop w:val="0"/>
          <w:marBottom w:val="0"/>
          <w:divBdr>
            <w:top w:val="none" w:sz="0" w:space="0" w:color="auto"/>
            <w:left w:val="none" w:sz="0" w:space="0" w:color="auto"/>
            <w:bottom w:val="none" w:sz="0" w:space="0" w:color="auto"/>
            <w:right w:val="none" w:sz="0" w:space="0" w:color="auto"/>
          </w:divBdr>
        </w:div>
        <w:div w:id="4214930">
          <w:marLeft w:val="640"/>
          <w:marRight w:val="0"/>
          <w:marTop w:val="0"/>
          <w:marBottom w:val="0"/>
          <w:divBdr>
            <w:top w:val="none" w:sz="0" w:space="0" w:color="auto"/>
            <w:left w:val="none" w:sz="0" w:space="0" w:color="auto"/>
            <w:bottom w:val="none" w:sz="0" w:space="0" w:color="auto"/>
            <w:right w:val="none" w:sz="0" w:space="0" w:color="auto"/>
          </w:divBdr>
        </w:div>
        <w:div w:id="1979646472">
          <w:marLeft w:val="640"/>
          <w:marRight w:val="0"/>
          <w:marTop w:val="0"/>
          <w:marBottom w:val="0"/>
          <w:divBdr>
            <w:top w:val="none" w:sz="0" w:space="0" w:color="auto"/>
            <w:left w:val="none" w:sz="0" w:space="0" w:color="auto"/>
            <w:bottom w:val="none" w:sz="0" w:space="0" w:color="auto"/>
            <w:right w:val="none" w:sz="0" w:space="0" w:color="auto"/>
          </w:divBdr>
        </w:div>
        <w:div w:id="985470355">
          <w:marLeft w:val="640"/>
          <w:marRight w:val="0"/>
          <w:marTop w:val="0"/>
          <w:marBottom w:val="0"/>
          <w:divBdr>
            <w:top w:val="none" w:sz="0" w:space="0" w:color="auto"/>
            <w:left w:val="none" w:sz="0" w:space="0" w:color="auto"/>
            <w:bottom w:val="none" w:sz="0" w:space="0" w:color="auto"/>
            <w:right w:val="none" w:sz="0" w:space="0" w:color="auto"/>
          </w:divBdr>
        </w:div>
        <w:div w:id="245307187">
          <w:marLeft w:val="640"/>
          <w:marRight w:val="0"/>
          <w:marTop w:val="0"/>
          <w:marBottom w:val="0"/>
          <w:divBdr>
            <w:top w:val="none" w:sz="0" w:space="0" w:color="auto"/>
            <w:left w:val="none" w:sz="0" w:space="0" w:color="auto"/>
            <w:bottom w:val="none" w:sz="0" w:space="0" w:color="auto"/>
            <w:right w:val="none" w:sz="0" w:space="0" w:color="auto"/>
          </w:divBdr>
        </w:div>
        <w:div w:id="1554383693">
          <w:marLeft w:val="640"/>
          <w:marRight w:val="0"/>
          <w:marTop w:val="0"/>
          <w:marBottom w:val="0"/>
          <w:divBdr>
            <w:top w:val="none" w:sz="0" w:space="0" w:color="auto"/>
            <w:left w:val="none" w:sz="0" w:space="0" w:color="auto"/>
            <w:bottom w:val="none" w:sz="0" w:space="0" w:color="auto"/>
            <w:right w:val="none" w:sz="0" w:space="0" w:color="auto"/>
          </w:divBdr>
        </w:div>
        <w:div w:id="1294091928">
          <w:marLeft w:val="640"/>
          <w:marRight w:val="0"/>
          <w:marTop w:val="0"/>
          <w:marBottom w:val="0"/>
          <w:divBdr>
            <w:top w:val="none" w:sz="0" w:space="0" w:color="auto"/>
            <w:left w:val="none" w:sz="0" w:space="0" w:color="auto"/>
            <w:bottom w:val="none" w:sz="0" w:space="0" w:color="auto"/>
            <w:right w:val="none" w:sz="0" w:space="0" w:color="auto"/>
          </w:divBdr>
        </w:div>
        <w:div w:id="817848005">
          <w:marLeft w:val="640"/>
          <w:marRight w:val="0"/>
          <w:marTop w:val="0"/>
          <w:marBottom w:val="0"/>
          <w:divBdr>
            <w:top w:val="none" w:sz="0" w:space="0" w:color="auto"/>
            <w:left w:val="none" w:sz="0" w:space="0" w:color="auto"/>
            <w:bottom w:val="none" w:sz="0" w:space="0" w:color="auto"/>
            <w:right w:val="none" w:sz="0" w:space="0" w:color="auto"/>
          </w:divBdr>
        </w:div>
        <w:div w:id="1832209409">
          <w:marLeft w:val="640"/>
          <w:marRight w:val="0"/>
          <w:marTop w:val="0"/>
          <w:marBottom w:val="0"/>
          <w:divBdr>
            <w:top w:val="none" w:sz="0" w:space="0" w:color="auto"/>
            <w:left w:val="none" w:sz="0" w:space="0" w:color="auto"/>
            <w:bottom w:val="none" w:sz="0" w:space="0" w:color="auto"/>
            <w:right w:val="none" w:sz="0" w:space="0" w:color="auto"/>
          </w:divBdr>
        </w:div>
        <w:div w:id="146434659">
          <w:marLeft w:val="640"/>
          <w:marRight w:val="0"/>
          <w:marTop w:val="0"/>
          <w:marBottom w:val="0"/>
          <w:divBdr>
            <w:top w:val="none" w:sz="0" w:space="0" w:color="auto"/>
            <w:left w:val="none" w:sz="0" w:space="0" w:color="auto"/>
            <w:bottom w:val="none" w:sz="0" w:space="0" w:color="auto"/>
            <w:right w:val="none" w:sz="0" w:space="0" w:color="auto"/>
          </w:divBdr>
        </w:div>
        <w:div w:id="663168682">
          <w:marLeft w:val="640"/>
          <w:marRight w:val="0"/>
          <w:marTop w:val="0"/>
          <w:marBottom w:val="0"/>
          <w:divBdr>
            <w:top w:val="none" w:sz="0" w:space="0" w:color="auto"/>
            <w:left w:val="none" w:sz="0" w:space="0" w:color="auto"/>
            <w:bottom w:val="none" w:sz="0" w:space="0" w:color="auto"/>
            <w:right w:val="none" w:sz="0" w:space="0" w:color="auto"/>
          </w:divBdr>
        </w:div>
        <w:div w:id="1271007151">
          <w:marLeft w:val="640"/>
          <w:marRight w:val="0"/>
          <w:marTop w:val="0"/>
          <w:marBottom w:val="0"/>
          <w:divBdr>
            <w:top w:val="none" w:sz="0" w:space="0" w:color="auto"/>
            <w:left w:val="none" w:sz="0" w:space="0" w:color="auto"/>
            <w:bottom w:val="none" w:sz="0" w:space="0" w:color="auto"/>
            <w:right w:val="none" w:sz="0" w:space="0" w:color="auto"/>
          </w:divBdr>
        </w:div>
        <w:div w:id="1604533351">
          <w:marLeft w:val="640"/>
          <w:marRight w:val="0"/>
          <w:marTop w:val="0"/>
          <w:marBottom w:val="0"/>
          <w:divBdr>
            <w:top w:val="none" w:sz="0" w:space="0" w:color="auto"/>
            <w:left w:val="none" w:sz="0" w:space="0" w:color="auto"/>
            <w:bottom w:val="none" w:sz="0" w:space="0" w:color="auto"/>
            <w:right w:val="none" w:sz="0" w:space="0" w:color="auto"/>
          </w:divBdr>
        </w:div>
        <w:div w:id="960304569">
          <w:marLeft w:val="640"/>
          <w:marRight w:val="0"/>
          <w:marTop w:val="0"/>
          <w:marBottom w:val="0"/>
          <w:divBdr>
            <w:top w:val="none" w:sz="0" w:space="0" w:color="auto"/>
            <w:left w:val="none" w:sz="0" w:space="0" w:color="auto"/>
            <w:bottom w:val="none" w:sz="0" w:space="0" w:color="auto"/>
            <w:right w:val="none" w:sz="0" w:space="0" w:color="auto"/>
          </w:divBdr>
        </w:div>
        <w:div w:id="784277822">
          <w:marLeft w:val="640"/>
          <w:marRight w:val="0"/>
          <w:marTop w:val="0"/>
          <w:marBottom w:val="0"/>
          <w:divBdr>
            <w:top w:val="none" w:sz="0" w:space="0" w:color="auto"/>
            <w:left w:val="none" w:sz="0" w:space="0" w:color="auto"/>
            <w:bottom w:val="none" w:sz="0" w:space="0" w:color="auto"/>
            <w:right w:val="none" w:sz="0" w:space="0" w:color="auto"/>
          </w:divBdr>
        </w:div>
        <w:div w:id="1165899741">
          <w:marLeft w:val="640"/>
          <w:marRight w:val="0"/>
          <w:marTop w:val="0"/>
          <w:marBottom w:val="0"/>
          <w:divBdr>
            <w:top w:val="none" w:sz="0" w:space="0" w:color="auto"/>
            <w:left w:val="none" w:sz="0" w:space="0" w:color="auto"/>
            <w:bottom w:val="none" w:sz="0" w:space="0" w:color="auto"/>
            <w:right w:val="none" w:sz="0" w:space="0" w:color="auto"/>
          </w:divBdr>
        </w:div>
        <w:div w:id="1929269224">
          <w:marLeft w:val="640"/>
          <w:marRight w:val="0"/>
          <w:marTop w:val="0"/>
          <w:marBottom w:val="0"/>
          <w:divBdr>
            <w:top w:val="none" w:sz="0" w:space="0" w:color="auto"/>
            <w:left w:val="none" w:sz="0" w:space="0" w:color="auto"/>
            <w:bottom w:val="none" w:sz="0" w:space="0" w:color="auto"/>
            <w:right w:val="none" w:sz="0" w:space="0" w:color="auto"/>
          </w:divBdr>
        </w:div>
        <w:div w:id="2137212225">
          <w:marLeft w:val="640"/>
          <w:marRight w:val="0"/>
          <w:marTop w:val="0"/>
          <w:marBottom w:val="0"/>
          <w:divBdr>
            <w:top w:val="none" w:sz="0" w:space="0" w:color="auto"/>
            <w:left w:val="none" w:sz="0" w:space="0" w:color="auto"/>
            <w:bottom w:val="none" w:sz="0" w:space="0" w:color="auto"/>
            <w:right w:val="none" w:sz="0" w:space="0" w:color="auto"/>
          </w:divBdr>
        </w:div>
        <w:div w:id="350569505">
          <w:marLeft w:val="640"/>
          <w:marRight w:val="0"/>
          <w:marTop w:val="0"/>
          <w:marBottom w:val="0"/>
          <w:divBdr>
            <w:top w:val="none" w:sz="0" w:space="0" w:color="auto"/>
            <w:left w:val="none" w:sz="0" w:space="0" w:color="auto"/>
            <w:bottom w:val="none" w:sz="0" w:space="0" w:color="auto"/>
            <w:right w:val="none" w:sz="0" w:space="0" w:color="auto"/>
          </w:divBdr>
        </w:div>
        <w:div w:id="666712815">
          <w:marLeft w:val="640"/>
          <w:marRight w:val="0"/>
          <w:marTop w:val="0"/>
          <w:marBottom w:val="0"/>
          <w:divBdr>
            <w:top w:val="none" w:sz="0" w:space="0" w:color="auto"/>
            <w:left w:val="none" w:sz="0" w:space="0" w:color="auto"/>
            <w:bottom w:val="none" w:sz="0" w:space="0" w:color="auto"/>
            <w:right w:val="none" w:sz="0" w:space="0" w:color="auto"/>
          </w:divBdr>
        </w:div>
        <w:div w:id="1509060404">
          <w:marLeft w:val="640"/>
          <w:marRight w:val="0"/>
          <w:marTop w:val="0"/>
          <w:marBottom w:val="0"/>
          <w:divBdr>
            <w:top w:val="none" w:sz="0" w:space="0" w:color="auto"/>
            <w:left w:val="none" w:sz="0" w:space="0" w:color="auto"/>
            <w:bottom w:val="none" w:sz="0" w:space="0" w:color="auto"/>
            <w:right w:val="none" w:sz="0" w:space="0" w:color="auto"/>
          </w:divBdr>
        </w:div>
        <w:div w:id="782381986">
          <w:marLeft w:val="640"/>
          <w:marRight w:val="0"/>
          <w:marTop w:val="0"/>
          <w:marBottom w:val="0"/>
          <w:divBdr>
            <w:top w:val="none" w:sz="0" w:space="0" w:color="auto"/>
            <w:left w:val="none" w:sz="0" w:space="0" w:color="auto"/>
            <w:bottom w:val="none" w:sz="0" w:space="0" w:color="auto"/>
            <w:right w:val="none" w:sz="0" w:space="0" w:color="auto"/>
          </w:divBdr>
        </w:div>
        <w:div w:id="1498770784">
          <w:marLeft w:val="640"/>
          <w:marRight w:val="0"/>
          <w:marTop w:val="0"/>
          <w:marBottom w:val="0"/>
          <w:divBdr>
            <w:top w:val="none" w:sz="0" w:space="0" w:color="auto"/>
            <w:left w:val="none" w:sz="0" w:space="0" w:color="auto"/>
            <w:bottom w:val="none" w:sz="0" w:space="0" w:color="auto"/>
            <w:right w:val="none" w:sz="0" w:space="0" w:color="auto"/>
          </w:divBdr>
        </w:div>
        <w:div w:id="186021412">
          <w:marLeft w:val="640"/>
          <w:marRight w:val="0"/>
          <w:marTop w:val="0"/>
          <w:marBottom w:val="0"/>
          <w:divBdr>
            <w:top w:val="none" w:sz="0" w:space="0" w:color="auto"/>
            <w:left w:val="none" w:sz="0" w:space="0" w:color="auto"/>
            <w:bottom w:val="none" w:sz="0" w:space="0" w:color="auto"/>
            <w:right w:val="none" w:sz="0" w:space="0" w:color="auto"/>
          </w:divBdr>
        </w:div>
        <w:div w:id="1522740932">
          <w:marLeft w:val="640"/>
          <w:marRight w:val="0"/>
          <w:marTop w:val="0"/>
          <w:marBottom w:val="0"/>
          <w:divBdr>
            <w:top w:val="none" w:sz="0" w:space="0" w:color="auto"/>
            <w:left w:val="none" w:sz="0" w:space="0" w:color="auto"/>
            <w:bottom w:val="none" w:sz="0" w:space="0" w:color="auto"/>
            <w:right w:val="none" w:sz="0" w:space="0" w:color="auto"/>
          </w:divBdr>
        </w:div>
        <w:div w:id="313341720">
          <w:marLeft w:val="640"/>
          <w:marRight w:val="0"/>
          <w:marTop w:val="0"/>
          <w:marBottom w:val="0"/>
          <w:divBdr>
            <w:top w:val="none" w:sz="0" w:space="0" w:color="auto"/>
            <w:left w:val="none" w:sz="0" w:space="0" w:color="auto"/>
            <w:bottom w:val="none" w:sz="0" w:space="0" w:color="auto"/>
            <w:right w:val="none" w:sz="0" w:space="0" w:color="auto"/>
          </w:divBdr>
        </w:div>
        <w:div w:id="518856893">
          <w:marLeft w:val="640"/>
          <w:marRight w:val="0"/>
          <w:marTop w:val="0"/>
          <w:marBottom w:val="0"/>
          <w:divBdr>
            <w:top w:val="none" w:sz="0" w:space="0" w:color="auto"/>
            <w:left w:val="none" w:sz="0" w:space="0" w:color="auto"/>
            <w:bottom w:val="none" w:sz="0" w:space="0" w:color="auto"/>
            <w:right w:val="none" w:sz="0" w:space="0" w:color="auto"/>
          </w:divBdr>
        </w:div>
        <w:div w:id="1089350742">
          <w:marLeft w:val="640"/>
          <w:marRight w:val="0"/>
          <w:marTop w:val="0"/>
          <w:marBottom w:val="0"/>
          <w:divBdr>
            <w:top w:val="none" w:sz="0" w:space="0" w:color="auto"/>
            <w:left w:val="none" w:sz="0" w:space="0" w:color="auto"/>
            <w:bottom w:val="none" w:sz="0" w:space="0" w:color="auto"/>
            <w:right w:val="none" w:sz="0" w:space="0" w:color="auto"/>
          </w:divBdr>
        </w:div>
        <w:div w:id="916286994">
          <w:marLeft w:val="640"/>
          <w:marRight w:val="0"/>
          <w:marTop w:val="0"/>
          <w:marBottom w:val="0"/>
          <w:divBdr>
            <w:top w:val="none" w:sz="0" w:space="0" w:color="auto"/>
            <w:left w:val="none" w:sz="0" w:space="0" w:color="auto"/>
            <w:bottom w:val="none" w:sz="0" w:space="0" w:color="auto"/>
            <w:right w:val="none" w:sz="0" w:space="0" w:color="auto"/>
          </w:divBdr>
        </w:div>
        <w:div w:id="1175269655">
          <w:marLeft w:val="640"/>
          <w:marRight w:val="0"/>
          <w:marTop w:val="0"/>
          <w:marBottom w:val="0"/>
          <w:divBdr>
            <w:top w:val="none" w:sz="0" w:space="0" w:color="auto"/>
            <w:left w:val="none" w:sz="0" w:space="0" w:color="auto"/>
            <w:bottom w:val="none" w:sz="0" w:space="0" w:color="auto"/>
            <w:right w:val="none" w:sz="0" w:space="0" w:color="auto"/>
          </w:divBdr>
        </w:div>
        <w:div w:id="1752435377">
          <w:marLeft w:val="640"/>
          <w:marRight w:val="0"/>
          <w:marTop w:val="0"/>
          <w:marBottom w:val="0"/>
          <w:divBdr>
            <w:top w:val="none" w:sz="0" w:space="0" w:color="auto"/>
            <w:left w:val="none" w:sz="0" w:space="0" w:color="auto"/>
            <w:bottom w:val="none" w:sz="0" w:space="0" w:color="auto"/>
            <w:right w:val="none" w:sz="0" w:space="0" w:color="auto"/>
          </w:divBdr>
        </w:div>
        <w:div w:id="1722165720">
          <w:marLeft w:val="640"/>
          <w:marRight w:val="0"/>
          <w:marTop w:val="0"/>
          <w:marBottom w:val="0"/>
          <w:divBdr>
            <w:top w:val="none" w:sz="0" w:space="0" w:color="auto"/>
            <w:left w:val="none" w:sz="0" w:space="0" w:color="auto"/>
            <w:bottom w:val="none" w:sz="0" w:space="0" w:color="auto"/>
            <w:right w:val="none" w:sz="0" w:space="0" w:color="auto"/>
          </w:divBdr>
        </w:div>
        <w:div w:id="1818524418">
          <w:marLeft w:val="640"/>
          <w:marRight w:val="0"/>
          <w:marTop w:val="0"/>
          <w:marBottom w:val="0"/>
          <w:divBdr>
            <w:top w:val="none" w:sz="0" w:space="0" w:color="auto"/>
            <w:left w:val="none" w:sz="0" w:space="0" w:color="auto"/>
            <w:bottom w:val="none" w:sz="0" w:space="0" w:color="auto"/>
            <w:right w:val="none" w:sz="0" w:space="0" w:color="auto"/>
          </w:divBdr>
        </w:div>
        <w:div w:id="899829176">
          <w:marLeft w:val="640"/>
          <w:marRight w:val="0"/>
          <w:marTop w:val="0"/>
          <w:marBottom w:val="0"/>
          <w:divBdr>
            <w:top w:val="none" w:sz="0" w:space="0" w:color="auto"/>
            <w:left w:val="none" w:sz="0" w:space="0" w:color="auto"/>
            <w:bottom w:val="none" w:sz="0" w:space="0" w:color="auto"/>
            <w:right w:val="none" w:sz="0" w:space="0" w:color="auto"/>
          </w:divBdr>
        </w:div>
        <w:div w:id="540017685">
          <w:marLeft w:val="640"/>
          <w:marRight w:val="0"/>
          <w:marTop w:val="0"/>
          <w:marBottom w:val="0"/>
          <w:divBdr>
            <w:top w:val="none" w:sz="0" w:space="0" w:color="auto"/>
            <w:left w:val="none" w:sz="0" w:space="0" w:color="auto"/>
            <w:bottom w:val="none" w:sz="0" w:space="0" w:color="auto"/>
            <w:right w:val="none" w:sz="0" w:space="0" w:color="auto"/>
          </w:divBdr>
        </w:div>
        <w:div w:id="1390378968">
          <w:marLeft w:val="640"/>
          <w:marRight w:val="0"/>
          <w:marTop w:val="0"/>
          <w:marBottom w:val="0"/>
          <w:divBdr>
            <w:top w:val="none" w:sz="0" w:space="0" w:color="auto"/>
            <w:left w:val="none" w:sz="0" w:space="0" w:color="auto"/>
            <w:bottom w:val="none" w:sz="0" w:space="0" w:color="auto"/>
            <w:right w:val="none" w:sz="0" w:space="0" w:color="auto"/>
          </w:divBdr>
        </w:div>
        <w:div w:id="1620912961">
          <w:marLeft w:val="640"/>
          <w:marRight w:val="0"/>
          <w:marTop w:val="0"/>
          <w:marBottom w:val="0"/>
          <w:divBdr>
            <w:top w:val="none" w:sz="0" w:space="0" w:color="auto"/>
            <w:left w:val="none" w:sz="0" w:space="0" w:color="auto"/>
            <w:bottom w:val="none" w:sz="0" w:space="0" w:color="auto"/>
            <w:right w:val="none" w:sz="0" w:space="0" w:color="auto"/>
          </w:divBdr>
        </w:div>
        <w:div w:id="83721149">
          <w:marLeft w:val="640"/>
          <w:marRight w:val="0"/>
          <w:marTop w:val="0"/>
          <w:marBottom w:val="0"/>
          <w:divBdr>
            <w:top w:val="none" w:sz="0" w:space="0" w:color="auto"/>
            <w:left w:val="none" w:sz="0" w:space="0" w:color="auto"/>
            <w:bottom w:val="none" w:sz="0" w:space="0" w:color="auto"/>
            <w:right w:val="none" w:sz="0" w:space="0" w:color="auto"/>
          </w:divBdr>
        </w:div>
        <w:div w:id="245043369">
          <w:marLeft w:val="640"/>
          <w:marRight w:val="0"/>
          <w:marTop w:val="0"/>
          <w:marBottom w:val="0"/>
          <w:divBdr>
            <w:top w:val="none" w:sz="0" w:space="0" w:color="auto"/>
            <w:left w:val="none" w:sz="0" w:space="0" w:color="auto"/>
            <w:bottom w:val="none" w:sz="0" w:space="0" w:color="auto"/>
            <w:right w:val="none" w:sz="0" w:space="0" w:color="auto"/>
          </w:divBdr>
        </w:div>
        <w:div w:id="2063749178">
          <w:marLeft w:val="640"/>
          <w:marRight w:val="0"/>
          <w:marTop w:val="0"/>
          <w:marBottom w:val="0"/>
          <w:divBdr>
            <w:top w:val="none" w:sz="0" w:space="0" w:color="auto"/>
            <w:left w:val="none" w:sz="0" w:space="0" w:color="auto"/>
            <w:bottom w:val="none" w:sz="0" w:space="0" w:color="auto"/>
            <w:right w:val="none" w:sz="0" w:space="0" w:color="auto"/>
          </w:divBdr>
        </w:div>
        <w:div w:id="1126239186">
          <w:marLeft w:val="640"/>
          <w:marRight w:val="0"/>
          <w:marTop w:val="0"/>
          <w:marBottom w:val="0"/>
          <w:divBdr>
            <w:top w:val="none" w:sz="0" w:space="0" w:color="auto"/>
            <w:left w:val="none" w:sz="0" w:space="0" w:color="auto"/>
            <w:bottom w:val="none" w:sz="0" w:space="0" w:color="auto"/>
            <w:right w:val="none" w:sz="0" w:space="0" w:color="auto"/>
          </w:divBdr>
        </w:div>
        <w:div w:id="1201284653">
          <w:marLeft w:val="640"/>
          <w:marRight w:val="0"/>
          <w:marTop w:val="0"/>
          <w:marBottom w:val="0"/>
          <w:divBdr>
            <w:top w:val="none" w:sz="0" w:space="0" w:color="auto"/>
            <w:left w:val="none" w:sz="0" w:space="0" w:color="auto"/>
            <w:bottom w:val="none" w:sz="0" w:space="0" w:color="auto"/>
            <w:right w:val="none" w:sz="0" w:space="0" w:color="auto"/>
          </w:divBdr>
        </w:div>
        <w:div w:id="239993705">
          <w:marLeft w:val="640"/>
          <w:marRight w:val="0"/>
          <w:marTop w:val="0"/>
          <w:marBottom w:val="0"/>
          <w:divBdr>
            <w:top w:val="none" w:sz="0" w:space="0" w:color="auto"/>
            <w:left w:val="none" w:sz="0" w:space="0" w:color="auto"/>
            <w:bottom w:val="none" w:sz="0" w:space="0" w:color="auto"/>
            <w:right w:val="none" w:sz="0" w:space="0" w:color="auto"/>
          </w:divBdr>
        </w:div>
        <w:div w:id="1266037685">
          <w:marLeft w:val="640"/>
          <w:marRight w:val="0"/>
          <w:marTop w:val="0"/>
          <w:marBottom w:val="0"/>
          <w:divBdr>
            <w:top w:val="none" w:sz="0" w:space="0" w:color="auto"/>
            <w:left w:val="none" w:sz="0" w:space="0" w:color="auto"/>
            <w:bottom w:val="none" w:sz="0" w:space="0" w:color="auto"/>
            <w:right w:val="none" w:sz="0" w:space="0" w:color="auto"/>
          </w:divBdr>
        </w:div>
        <w:div w:id="730539572">
          <w:marLeft w:val="640"/>
          <w:marRight w:val="0"/>
          <w:marTop w:val="0"/>
          <w:marBottom w:val="0"/>
          <w:divBdr>
            <w:top w:val="none" w:sz="0" w:space="0" w:color="auto"/>
            <w:left w:val="none" w:sz="0" w:space="0" w:color="auto"/>
            <w:bottom w:val="none" w:sz="0" w:space="0" w:color="auto"/>
            <w:right w:val="none" w:sz="0" w:space="0" w:color="auto"/>
          </w:divBdr>
        </w:div>
        <w:div w:id="1334146582">
          <w:marLeft w:val="640"/>
          <w:marRight w:val="0"/>
          <w:marTop w:val="0"/>
          <w:marBottom w:val="0"/>
          <w:divBdr>
            <w:top w:val="none" w:sz="0" w:space="0" w:color="auto"/>
            <w:left w:val="none" w:sz="0" w:space="0" w:color="auto"/>
            <w:bottom w:val="none" w:sz="0" w:space="0" w:color="auto"/>
            <w:right w:val="none" w:sz="0" w:space="0" w:color="auto"/>
          </w:divBdr>
        </w:div>
        <w:div w:id="1474980486">
          <w:marLeft w:val="640"/>
          <w:marRight w:val="0"/>
          <w:marTop w:val="0"/>
          <w:marBottom w:val="0"/>
          <w:divBdr>
            <w:top w:val="none" w:sz="0" w:space="0" w:color="auto"/>
            <w:left w:val="none" w:sz="0" w:space="0" w:color="auto"/>
            <w:bottom w:val="none" w:sz="0" w:space="0" w:color="auto"/>
            <w:right w:val="none" w:sz="0" w:space="0" w:color="auto"/>
          </w:divBdr>
        </w:div>
        <w:div w:id="1684282279">
          <w:marLeft w:val="640"/>
          <w:marRight w:val="0"/>
          <w:marTop w:val="0"/>
          <w:marBottom w:val="0"/>
          <w:divBdr>
            <w:top w:val="none" w:sz="0" w:space="0" w:color="auto"/>
            <w:left w:val="none" w:sz="0" w:space="0" w:color="auto"/>
            <w:bottom w:val="none" w:sz="0" w:space="0" w:color="auto"/>
            <w:right w:val="none" w:sz="0" w:space="0" w:color="auto"/>
          </w:divBdr>
        </w:div>
        <w:div w:id="505436698">
          <w:marLeft w:val="640"/>
          <w:marRight w:val="0"/>
          <w:marTop w:val="0"/>
          <w:marBottom w:val="0"/>
          <w:divBdr>
            <w:top w:val="none" w:sz="0" w:space="0" w:color="auto"/>
            <w:left w:val="none" w:sz="0" w:space="0" w:color="auto"/>
            <w:bottom w:val="none" w:sz="0" w:space="0" w:color="auto"/>
            <w:right w:val="none" w:sz="0" w:space="0" w:color="auto"/>
          </w:divBdr>
        </w:div>
        <w:div w:id="520894463">
          <w:marLeft w:val="640"/>
          <w:marRight w:val="0"/>
          <w:marTop w:val="0"/>
          <w:marBottom w:val="0"/>
          <w:divBdr>
            <w:top w:val="none" w:sz="0" w:space="0" w:color="auto"/>
            <w:left w:val="none" w:sz="0" w:space="0" w:color="auto"/>
            <w:bottom w:val="none" w:sz="0" w:space="0" w:color="auto"/>
            <w:right w:val="none" w:sz="0" w:space="0" w:color="auto"/>
          </w:divBdr>
        </w:div>
        <w:div w:id="869412428">
          <w:marLeft w:val="640"/>
          <w:marRight w:val="0"/>
          <w:marTop w:val="0"/>
          <w:marBottom w:val="0"/>
          <w:divBdr>
            <w:top w:val="none" w:sz="0" w:space="0" w:color="auto"/>
            <w:left w:val="none" w:sz="0" w:space="0" w:color="auto"/>
            <w:bottom w:val="none" w:sz="0" w:space="0" w:color="auto"/>
            <w:right w:val="none" w:sz="0" w:space="0" w:color="auto"/>
          </w:divBdr>
        </w:div>
        <w:div w:id="99836430">
          <w:marLeft w:val="640"/>
          <w:marRight w:val="0"/>
          <w:marTop w:val="0"/>
          <w:marBottom w:val="0"/>
          <w:divBdr>
            <w:top w:val="none" w:sz="0" w:space="0" w:color="auto"/>
            <w:left w:val="none" w:sz="0" w:space="0" w:color="auto"/>
            <w:bottom w:val="none" w:sz="0" w:space="0" w:color="auto"/>
            <w:right w:val="none" w:sz="0" w:space="0" w:color="auto"/>
          </w:divBdr>
        </w:div>
        <w:div w:id="734200823">
          <w:marLeft w:val="640"/>
          <w:marRight w:val="0"/>
          <w:marTop w:val="0"/>
          <w:marBottom w:val="0"/>
          <w:divBdr>
            <w:top w:val="none" w:sz="0" w:space="0" w:color="auto"/>
            <w:left w:val="none" w:sz="0" w:space="0" w:color="auto"/>
            <w:bottom w:val="none" w:sz="0" w:space="0" w:color="auto"/>
            <w:right w:val="none" w:sz="0" w:space="0" w:color="auto"/>
          </w:divBdr>
        </w:div>
        <w:div w:id="1195577472">
          <w:marLeft w:val="640"/>
          <w:marRight w:val="0"/>
          <w:marTop w:val="0"/>
          <w:marBottom w:val="0"/>
          <w:divBdr>
            <w:top w:val="none" w:sz="0" w:space="0" w:color="auto"/>
            <w:left w:val="none" w:sz="0" w:space="0" w:color="auto"/>
            <w:bottom w:val="none" w:sz="0" w:space="0" w:color="auto"/>
            <w:right w:val="none" w:sz="0" w:space="0" w:color="auto"/>
          </w:divBdr>
        </w:div>
        <w:div w:id="1418600206">
          <w:marLeft w:val="640"/>
          <w:marRight w:val="0"/>
          <w:marTop w:val="0"/>
          <w:marBottom w:val="0"/>
          <w:divBdr>
            <w:top w:val="none" w:sz="0" w:space="0" w:color="auto"/>
            <w:left w:val="none" w:sz="0" w:space="0" w:color="auto"/>
            <w:bottom w:val="none" w:sz="0" w:space="0" w:color="auto"/>
            <w:right w:val="none" w:sz="0" w:space="0" w:color="auto"/>
          </w:divBdr>
        </w:div>
        <w:div w:id="1705523093">
          <w:marLeft w:val="640"/>
          <w:marRight w:val="0"/>
          <w:marTop w:val="0"/>
          <w:marBottom w:val="0"/>
          <w:divBdr>
            <w:top w:val="none" w:sz="0" w:space="0" w:color="auto"/>
            <w:left w:val="none" w:sz="0" w:space="0" w:color="auto"/>
            <w:bottom w:val="none" w:sz="0" w:space="0" w:color="auto"/>
            <w:right w:val="none" w:sz="0" w:space="0" w:color="auto"/>
          </w:divBdr>
        </w:div>
        <w:div w:id="1255016653">
          <w:marLeft w:val="640"/>
          <w:marRight w:val="0"/>
          <w:marTop w:val="0"/>
          <w:marBottom w:val="0"/>
          <w:divBdr>
            <w:top w:val="none" w:sz="0" w:space="0" w:color="auto"/>
            <w:left w:val="none" w:sz="0" w:space="0" w:color="auto"/>
            <w:bottom w:val="none" w:sz="0" w:space="0" w:color="auto"/>
            <w:right w:val="none" w:sz="0" w:space="0" w:color="auto"/>
          </w:divBdr>
        </w:div>
        <w:div w:id="1591893372">
          <w:marLeft w:val="640"/>
          <w:marRight w:val="0"/>
          <w:marTop w:val="0"/>
          <w:marBottom w:val="0"/>
          <w:divBdr>
            <w:top w:val="none" w:sz="0" w:space="0" w:color="auto"/>
            <w:left w:val="none" w:sz="0" w:space="0" w:color="auto"/>
            <w:bottom w:val="none" w:sz="0" w:space="0" w:color="auto"/>
            <w:right w:val="none" w:sz="0" w:space="0" w:color="auto"/>
          </w:divBdr>
        </w:div>
        <w:div w:id="101847494">
          <w:marLeft w:val="640"/>
          <w:marRight w:val="0"/>
          <w:marTop w:val="0"/>
          <w:marBottom w:val="0"/>
          <w:divBdr>
            <w:top w:val="none" w:sz="0" w:space="0" w:color="auto"/>
            <w:left w:val="none" w:sz="0" w:space="0" w:color="auto"/>
            <w:bottom w:val="none" w:sz="0" w:space="0" w:color="auto"/>
            <w:right w:val="none" w:sz="0" w:space="0" w:color="auto"/>
          </w:divBdr>
        </w:div>
        <w:div w:id="945817022">
          <w:marLeft w:val="640"/>
          <w:marRight w:val="0"/>
          <w:marTop w:val="0"/>
          <w:marBottom w:val="0"/>
          <w:divBdr>
            <w:top w:val="none" w:sz="0" w:space="0" w:color="auto"/>
            <w:left w:val="none" w:sz="0" w:space="0" w:color="auto"/>
            <w:bottom w:val="none" w:sz="0" w:space="0" w:color="auto"/>
            <w:right w:val="none" w:sz="0" w:space="0" w:color="auto"/>
          </w:divBdr>
        </w:div>
        <w:div w:id="1335107909">
          <w:marLeft w:val="640"/>
          <w:marRight w:val="0"/>
          <w:marTop w:val="0"/>
          <w:marBottom w:val="0"/>
          <w:divBdr>
            <w:top w:val="none" w:sz="0" w:space="0" w:color="auto"/>
            <w:left w:val="none" w:sz="0" w:space="0" w:color="auto"/>
            <w:bottom w:val="none" w:sz="0" w:space="0" w:color="auto"/>
            <w:right w:val="none" w:sz="0" w:space="0" w:color="auto"/>
          </w:divBdr>
        </w:div>
        <w:div w:id="1493136544">
          <w:marLeft w:val="640"/>
          <w:marRight w:val="0"/>
          <w:marTop w:val="0"/>
          <w:marBottom w:val="0"/>
          <w:divBdr>
            <w:top w:val="none" w:sz="0" w:space="0" w:color="auto"/>
            <w:left w:val="none" w:sz="0" w:space="0" w:color="auto"/>
            <w:bottom w:val="none" w:sz="0" w:space="0" w:color="auto"/>
            <w:right w:val="none" w:sz="0" w:space="0" w:color="auto"/>
          </w:divBdr>
        </w:div>
        <w:div w:id="2056851381">
          <w:marLeft w:val="640"/>
          <w:marRight w:val="0"/>
          <w:marTop w:val="0"/>
          <w:marBottom w:val="0"/>
          <w:divBdr>
            <w:top w:val="none" w:sz="0" w:space="0" w:color="auto"/>
            <w:left w:val="none" w:sz="0" w:space="0" w:color="auto"/>
            <w:bottom w:val="none" w:sz="0" w:space="0" w:color="auto"/>
            <w:right w:val="none" w:sz="0" w:space="0" w:color="auto"/>
          </w:divBdr>
        </w:div>
        <w:div w:id="1255165333">
          <w:marLeft w:val="640"/>
          <w:marRight w:val="0"/>
          <w:marTop w:val="0"/>
          <w:marBottom w:val="0"/>
          <w:divBdr>
            <w:top w:val="none" w:sz="0" w:space="0" w:color="auto"/>
            <w:left w:val="none" w:sz="0" w:space="0" w:color="auto"/>
            <w:bottom w:val="none" w:sz="0" w:space="0" w:color="auto"/>
            <w:right w:val="none" w:sz="0" w:space="0" w:color="auto"/>
          </w:divBdr>
        </w:div>
        <w:div w:id="2000041585">
          <w:marLeft w:val="640"/>
          <w:marRight w:val="0"/>
          <w:marTop w:val="0"/>
          <w:marBottom w:val="0"/>
          <w:divBdr>
            <w:top w:val="none" w:sz="0" w:space="0" w:color="auto"/>
            <w:left w:val="none" w:sz="0" w:space="0" w:color="auto"/>
            <w:bottom w:val="none" w:sz="0" w:space="0" w:color="auto"/>
            <w:right w:val="none" w:sz="0" w:space="0" w:color="auto"/>
          </w:divBdr>
        </w:div>
        <w:div w:id="222177050">
          <w:marLeft w:val="640"/>
          <w:marRight w:val="0"/>
          <w:marTop w:val="0"/>
          <w:marBottom w:val="0"/>
          <w:divBdr>
            <w:top w:val="none" w:sz="0" w:space="0" w:color="auto"/>
            <w:left w:val="none" w:sz="0" w:space="0" w:color="auto"/>
            <w:bottom w:val="none" w:sz="0" w:space="0" w:color="auto"/>
            <w:right w:val="none" w:sz="0" w:space="0" w:color="auto"/>
          </w:divBdr>
        </w:div>
        <w:div w:id="1951820539">
          <w:marLeft w:val="640"/>
          <w:marRight w:val="0"/>
          <w:marTop w:val="0"/>
          <w:marBottom w:val="0"/>
          <w:divBdr>
            <w:top w:val="none" w:sz="0" w:space="0" w:color="auto"/>
            <w:left w:val="none" w:sz="0" w:space="0" w:color="auto"/>
            <w:bottom w:val="none" w:sz="0" w:space="0" w:color="auto"/>
            <w:right w:val="none" w:sz="0" w:space="0" w:color="auto"/>
          </w:divBdr>
        </w:div>
        <w:div w:id="1806846091">
          <w:marLeft w:val="640"/>
          <w:marRight w:val="0"/>
          <w:marTop w:val="0"/>
          <w:marBottom w:val="0"/>
          <w:divBdr>
            <w:top w:val="none" w:sz="0" w:space="0" w:color="auto"/>
            <w:left w:val="none" w:sz="0" w:space="0" w:color="auto"/>
            <w:bottom w:val="none" w:sz="0" w:space="0" w:color="auto"/>
            <w:right w:val="none" w:sz="0" w:space="0" w:color="auto"/>
          </w:divBdr>
        </w:div>
        <w:div w:id="737434376">
          <w:marLeft w:val="640"/>
          <w:marRight w:val="0"/>
          <w:marTop w:val="0"/>
          <w:marBottom w:val="0"/>
          <w:divBdr>
            <w:top w:val="none" w:sz="0" w:space="0" w:color="auto"/>
            <w:left w:val="none" w:sz="0" w:space="0" w:color="auto"/>
            <w:bottom w:val="none" w:sz="0" w:space="0" w:color="auto"/>
            <w:right w:val="none" w:sz="0" w:space="0" w:color="auto"/>
          </w:divBdr>
        </w:div>
      </w:divsChild>
    </w:div>
    <w:div w:id="1930506965">
      <w:bodyDiv w:val="1"/>
      <w:marLeft w:val="0"/>
      <w:marRight w:val="0"/>
      <w:marTop w:val="0"/>
      <w:marBottom w:val="0"/>
      <w:divBdr>
        <w:top w:val="none" w:sz="0" w:space="0" w:color="auto"/>
        <w:left w:val="none" w:sz="0" w:space="0" w:color="auto"/>
        <w:bottom w:val="none" w:sz="0" w:space="0" w:color="auto"/>
        <w:right w:val="none" w:sz="0" w:space="0" w:color="auto"/>
      </w:divBdr>
      <w:divsChild>
        <w:div w:id="1755858426">
          <w:marLeft w:val="640"/>
          <w:marRight w:val="0"/>
          <w:marTop w:val="0"/>
          <w:marBottom w:val="0"/>
          <w:divBdr>
            <w:top w:val="none" w:sz="0" w:space="0" w:color="auto"/>
            <w:left w:val="none" w:sz="0" w:space="0" w:color="auto"/>
            <w:bottom w:val="none" w:sz="0" w:space="0" w:color="auto"/>
            <w:right w:val="none" w:sz="0" w:space="0" w:color="auto"/>
          </w:divBdr>
        </w:div>
        <w:div w:id="806439257">
          <w:marLeft w:val="640"/>
          <w:marRight w:val="0"/>
          <w:marTop w:val="0"/>
          <w:marBottom w:val="0"/>
          <w:divBdr>
            <w:top w:val="none" w:sz="0" w:space="0" w:color="auto"/>
            <w:left w:val="none" w:sz="0" w:space="0" w:color="auto"/>
            <w:bottom w:val="none" w:sz="0" w:space="0" w:color="auto"/>
            <w:right w:val="none" w:sz="0" w:space="0" w:color="auto"/>
          </w:divBdr>
        </w:div>
        <w:div w:id="318001853">
          <w:marLeft w:val="640"/>
          <w:marRight w:val="0"/>
          <w:marTop w:val="0"/>
          <w:marBottom w:val="0"/>
          <w:divBdr>
            <w:top w:val="none" w:sz="0" w:space="0" w:color="auto"/>
            <w:left w:val="none" w:sz="0" w:space="0" w:color="auto"/>
            <w:bottom w:val="none" w:sz="0" w:space="0" w:color="auto"/>
            <w:right w:val="none" w:sz="0" w:space="0" w:color="auto"/>
          </w:divBdr>
        </w:div>
        <w:div w:id="1732995562">
          <w:marLeft w:val="640"/>
          <w:marRight w:val="0"/>
          <w:marTop w:val="0"/>
          <w:marBottom w:val="0"/>
          <w:divBdr>
            <w:top w:val="none" w:sz="0" w:space="0" w:color="auto"/>
            <w:left w:val="none" w:sz="0" w:space="0" w:color="auto"/>
            <w:bottom w:val="none" w:sz="0" w:space="0" w:color="auto"/>
            <w:right w:val="none" w:sz="0" w:space="0" w:color="auto"/>
          </w:divBdr>
        </w:div>
        <w:div w:id="1988969197">
          <w:marLeft w:val="640"/>
          <w:marRight w:val="0"/>
          <w:marTop w:val="0"/>
          <w:marBottom w:val="0"/>
          <w:divBdr>
            <w:top w:val="none" w:sz="0" w:space="0" w:color="auto"/>
            <w:left w:val="none" w:sz="0" w:space="0" w:color="auto"/>
            <w:bottom w:val="none" w:sz="0" w:space="0" w:color="auto"/>
            <w:right w:val="none" w:sz="0" w:space="0" w:color="auto"/>
          </w:divBdr>
        </w:div>
        <w:div w:id="1129862314">
          <w:marLeft w:val="640"/>
          <w:marRight w:val="0"/>
          <w:marTop w:val="0"/>
          <w:marBottom w:val="0"/>
          <w:divBdr>
            <w:top w:val="none" w:sz="0" w:space="0" w:color="auto"/>
            <w:left w:val="none" w:sz="0" w:space="0" w:color="auto"/>
            <w:bottom w:val="none" w:sz="0" w:space="0" w:color="auto"/>
            <w:right w:val="none" w:sz="0" w:space="0" w:color="auto"/>
          </w:divBdr>
        </w:div>
        <w:div w:id="553855168">
          <w:marLeft w:val="640"/>
          <w:marRight w:val="0"/>
          <w:marTop w:val="0"/>
          <w:marBottom w:val="0"/>
          <w:divBdr>
            <w:top w:val="none" w:sz="0" w:space="0" w:color="auto"/>
            <w:left w:val="none" w:sz="0" w:space="0" w:color="auto"/>
            <w:bottom w:val="none" w:sz="0" w:space="0" w:color="auto"/>
            <w:right w:val="none" w:sz="0" w:space="0" w:color="auto"/>
          </w:divBdr>
        </w:div>
        <w:div w:id="1778675736">
          <w:marLeft w:val="640"/>
          <w:marRight w:val="0"/>
          <w:marTop w:val="0"/>
          <w:marBottom w:val="0"/>
          <w:divBdr>
            <w:top w:val="none" w:sz="0" w:space="0" w:color="auto"/>
            <w:left w:val="none" w:sz="0" w:space="0" w:color="auto"/>
            <w:bottom w:val="none" w:sz="0" w:space="0" w:color="auto"/>
            <w:right w:val="none" w:sz="0" w:space="0" w:color="auto"/>
          </w:divBdr>
        </w:div>
        <w:div w:id="1765153137">
          <w:marLeft w:val="640"/>
          <w:marRight w:val="0"/>
          <w:marTop w:val="0"/>
          <w:marBottom w:val="0"/>
          <w:divBdr>
            <w:top w:val="none" w:sz="0" w:space="0" w:color="auto"/>
            <w:left w:val="none" w:sz="0" w:space="0" w:color="auto"/>
            <w:bottom w:val="none" w:sz="0" w:space="0" w:color="auto"/>
            <w:right w:val="none" w:sz="0" w:space="0" w:color="auto"/>
          </w:divBdr>
        </w:div>
        <w:div w:id="1984460084">
          <w:marLeft w:val="640"/>
          <w:marRight w:val="0"/>
          <w:marTop w:val="0"/>
          <w:marBottom w:val="0"/>
          <w:divBdr>
            <w:top w:val="none" w:sz="0" w:space="0" w:color="auto"/>
            <w:left w:val="none" w:sz="0" w:space="0" w:color="auto"/>
            <w:bottom w:val="none" w:sz="0" w:space="0" w:color="auto"/>
            <w:right w:val="none" w:sz="0" w:space="0" w:color="auto"/>
          </w:divBdr>
        </w:div>
        <w:div w:id="1316298313">
          <w:marLeft w:val="640"/>
          <w:marRight w:val="0"/>
          <w:marTop w:val="0"/>
          <w:marBottom w:val="0"/>
          <w:divBdr>
            <w:top w:val="none" w:sz="0" w:space="0" w:color="auto"/>
            <w:left w:val="none" w:sz="0" w:space="0" w:color="auto"/>
            <w:bottom w:val="none" w:sz="0" w:space="0" w:color="auto"/>
            <w:right w:val="none" w:sz="0" w:space="0" w:color="auto"/>
          </w:divBdr>
        </w:div>
        <w:div w:id="2054381048">
          <w:marLeft w:val="640"/>
          <w:marRight w:val="0"/>
          <w:marTop w:val="0"/>
          <w:marBottom w:val="0"/>
          <w:divBdr>
            <w:top w:val="none" w:sz="0" w:space="0" w:color="auto"/>
            <w:left w:val="none" w:sz="0" w:space="0" w:color="auto"/>
            <w:bottom w:val="none" w:sz="0" w:space="0" w:color="auto"/>
            <w:right w:val="none" w:sz="0" w:space="0" w:color="auto"/>
          </w:divBdr>
        </w:div>
        <w:div w:id="137496551">
          <w:marLeft w:val="640"/>
          <w:marRight w:val="0"/>
          <w:marTop w:val="0"/>
          <w:marBottom w:val="0"/>
          <w:divBdr>
            <w:top w:val="none" w:sz="0" w:space="0" w:color="auto"/>
            <w:left w:val="none" w:sz="0" w:space="0" w:color="auto"/>
            <w:bottom w:val="none" w:sz="0" w:space="0" w:color="auto"/>
            <w:right w:val="none" w:sz="0" w:space="0" w:color="auto"/>
          </w:divBdr>
        </w:div>
        <w:div w:id="909343224">
          <w:marLeft w:val="640"/>
          <w:marRight w:val="0"/>
          <w:marTop w:val="0"/>
          <w:marBottom w:val="0"/>
          <w:divBdr>
            <w:top w:val="none" w:sz="0" w:space="0" w:color="auto"/>
            <w:left w:val="none" w:sz="0" w:space="0" w:color="auto"/>
            <w:bottom w:val="none" w:sz="0" w:space="0" w:color="auto"/>
            <w:right w:val="none" w:sz="0" w:space="0" w:color="auto"/>
          </w:divBdr>
        </w:div>
        <w:div w:id="933787213">
          <w:marLeft w:val="640"/>
          <w:marRight w:val="0"/>
          <w:marTop w:val="0"/>
          <w:marBottom w:val="0"/>
          <w:divBdr>
            <w:top w:val="none" w:sz="0" w:space="0" w:color="auto"/>
            <w:left w:val="none" w:sz="0" w:space="0" w:color="auto"/>
            <w:bottom w:val="none" w:sz="0" w:space="0" w:color="auto"/>
            <w:right w:val="none" w:sz="0" w:space="0" w:color="auto"/>
          </w:divBdr>
        </w:div>
        <w:div w:id="993530607">
          <w:marLeft w:val="640"/>
          <w:marRight w:val="0"/>
          <w:marTop w:val="0"/>
          <w:marBottom w:val="0"/>
          <w:divBdr>
            <w:top w:val="none" w:sz="0" w:space="0" w:color="auto"/>
            <w:left w:val="none" w:sz="0" w:space="0" w:color="auto"/>
            <w:bottom w:val="none" w:sz="0" w:space="0" w:color="auto"/>
            <w:right w:val="none" w:sz="0" w:space="0" w:color="auto"/>
          </w:divBdr>
        </w:div>
        <w:div w:id="1835295035">
          <w:marLeft w:val="640"/>
          <w:marRight w:val="0"/>
          <w:marTop w:val="0"/>
          <w:marBottom w:val="0"/>
          <w:divBdr>
            <w:top w:val="none" w:sz="0" w:space="0" w:color="auto"/>
            <w:left w:val="none" w:sz="0" w:space="0" w:color="auto"/>
            <w:bottom w:val="none" w:sz="0" w:space="0" w:color="auto"/>
            <w:right w:val="none" w:sz="0" w:space="0" w:color="auto"/>
          </w:divBdr>
        </w:div>
        <w:div w:id="1115520865">
          <w:marLeft w:val="640"/>
          <w:marRight w:val="0"/>
          <w:marTop w:val="0"/>
          <w:marBottom w:val="0"/>
          <w:divBdr>
            <w:top w:val="none" w:sz="0" w:space="0" w:color="auto"/>
            <w:left w:val="none" w:sz="0" w:space="0" w:color="auto"/>
            <w:bottom w:val="none" w:sz="0" w:space="0" w:color="auto"/>
            <w:right w:val="none" w:sz="0" w:space="0" w:color="auto"/>
          </w:divBdr>
        </w:div>
        <w:div w:id="1253736381">
          <w:marLeft w:val="640"/>
          <w:marRight w:val="0"/>
          <w:marTop w:val="0"/>
          <w:marBottom w:val="0"/>
          <w:divBdr>
            <w:top w:val="none" w:sz="0" w:space="0" w:color="auto"/>
            <w:left w:val="none" w:sz="0" w:space="0" w:color="auto"/>
            <w:bottom w:val="none" w:sz="0" w:space="0" w:color="auto"/>
            <w:right w:val="none" w:sz="0" w:space="0" w:color="auto"/>
          </w:divBdr>
        </w:div>
        <w:div w:id="846559488">
          <w:marLeft w:val="640"/>
          <w:marRight w:val="0"/>
          <w:marTop w:val="0"/>
          <w:marBottom w:val="0"/>
          <w:divBdr>
            <w:top w:val="none" w:sz="0" w:space="0" w:color="auto"/>
            <w:left w:val="none" w:sz="0" w:space="0" w:color="auto"/>
            <w:bottom w:val="none" w:sz="0" w:space="0" w:color="auto"/>
            <w:right w:val="none" w:sz="0" w:space="0" w:color="auto"/>
          </w:divBdr>
        </w:div>
        <w:div w:id="738944617">
          <w:marLeft w:val="640"/>
          <w:marRight w:val="0"/>
          <w:marTop w:val="0"/>
          <w:marBottom w:val="0"/>
          <w:divBdr>
            <w:top w:val="none" w:sz="0" w:space="0" w:color="auto"/>
            <w:left w:val="none" w:sz="0" w:space="0" w:color="auto"/>
            <w:bottom w:val="none" w:sz="0" w:space="0" w:color="auto"/>
            <w:right w:val="none" w:sz="0" w:space="0" w:color="auto"/>
          </w:divBdr>
        </w:div>
        <w:div w:id="1876429256">
          <w:marLeft w:val="640"/>
          <w:marRight w:val="0"/>
          <w:marTop w:val="0"/>
          <w:marBottom w:val="0"/>
          <w:divBdr>
            <w:top w:val="none" w:sz="0" w:space="0" w:color="auto"/>
            <w:left w:val="none" w:sz="0" w:space="0" w:color="auto"/>
            <w:bottom w:val="none" w:sz="0" w:space="0" w:color="auto"/>
            <w:right w:val="none" w:sz="0" w:space="0" w:color="auto"/>
          </w:divBdr>
        </w:div>
        <w:div w:id="2049715923">
          <w:marLeft w:val="640"/>
          <w:marRight w:val="0"/>
          <w:marTop w:val="0"/>
          <w:marBottom w:val="0"/>
          <w:divBdr>
            <w:top w:val="none" w:sz="0" w:space="0" w:color="auto"/>
            <w:left w:val="none" w:sz="0" w:space="0" w:color="auto"/>
            <w:bottom w:val="none" w:sz="0" w:space="0" w:color="auto"/>
            <w:right w:val="none" w:sz="0" w:space="0" w:color="auto"/>
          </w:divBdr>
        </w:div>
        <w:div w:id="1328561312">
          <w:marLeft w:val="640"/>
          <w:marRight w:val="0"/>
          <w:marTop w:val="0"/>
          <w:marBottom w:val="0"/>
          <w:divBdr>
            <w:top w:val="none" w:sz="0" w:space="0" w:color="auto"/>
            <w:left w:val="none" w:sz="0" w:space="0" w:color="auto"/>
            <w:bottom w:val="none" w:sz="0" w:space="0" w:color="auto"/>
            <w:right w:val="none" w:sz="0" w:space="0" w:color="auto"/>
          </w:divBdr>
        </w:div>
        <w:div w:id="1722554456">
          <w:marLeft w:val="640"/>
          <w:marRight w:val="0"/>
          <w:marTop w:val="0"/>
          <w:marBottom w:val="0"/>
          <w:divBdr>
            <w:top w:val="none" w:sz="0" w:space="0" w:color="auto"/>
            <w:left w:val="none" w:sz="0" w:space="0" w:color="auto"/>
            <w:bottom w:val="none" w:sz="0" w:space="0" w:color="auto"/>
            <w:right w:val="none" w:sz="0" w:space="0" w:color="auto"/>
          </w:divBdr>
        </w:div>
        <w:div w:id="818691225">
          <w:marLeft w:val="640"/>
          <w:marRight w:val="0"/>
          <w:marTop w:val="0"/>
          <w:marBottom w:val="0"/>
          <w:divBdr>
            <w:top w:val="none" w:sz="0" w:space="0" w:color="auto"/>
            <w:left w:val="none" w:sz="0" w:space="0" w:color="auto"/>
            <w:bottom w:val="none" w:sz="0" w:space="0" w:color="auto"/>
            <w:right w:val="none" w:sz="0" w:space="0" w:color="auto"/>
          </w:divBdr>
        </w:div>
        <w:div w:id="377172013">
          <w:marLeft w:val="640"/>
          <w:marRight w:val="0"/>
          <w:marTop w:val="0"/>
          <w:marBottom w:val="0"/>
          <w:divBdr>
            <w:top w:val="none" w:sz="0" w:space="0" w:color="auto"/>
            <w:left w:val="none" w:sz="0" w:space="0" w:color="auto"/>
            <w:bottom w:val="none" w:sz="0" w:space="0" w:color="auto"/>
            <w:right w:val="none" w:sz="0" w:space="0" w:color="auto"/>
          </w:divBdr>
        </w:div>
        <w:div w:id="1373770218">
          <w:marLeft w:val="640"/>
          <w:marRight w:val="0"/>
          <w:marTop w:val="0"/>
          <w:marBottom w:val="0"/>
          <w:divBdr>
            <w:top w:val="none" w:sz="0" w:space="0" w:color="auto"/>
            <w:left w:val="none" w:sz="0" w:space="0" w:color="auto"/>
            <w:bottom w:val="none" w:sz="0" w:space="0" w:color="auto"/>
            <w:right w:val="none" w:sz="0" w:space="0" w:color="auto"/>
          </w:divBdr>
        </w:div>
        <w:div w:id="149104644">
          <w:marLeft w:val="640"/>
          <w:marRight w:val="0"/>
          <w:marTop w:val="0"/>
          <w:marBottom w:val="0"/>
          <w:divBdr>
            <w:top w:val="none" w:sz="0" w:space="0" w:color="auto"/>
            <w:left w:val="none" w:sz="0" w:space="0" w:color="auto"/>
            <w:bottom w:val="none" w:sz="0" w:space="0" w:color="auto"/>
            <w:right w:val="none" w:sz="0" w:space="0" w:color="auto"/>
          </w:divBdr>
        </w:div>
        <w:div w:id="2107187519">
          <w:marLeft w:val="640"/>
          <w:marRight w:val="0"/>
          <w:marTop w:val="0"/>
          <w:marBottom w:val="0"/>
          <w:divBdr>
            <w:top w:val="none" w:sz="0" w:space="0" w:color="auto"/>
            <w:left w:val="none" w:sz="0" w:space="0" w:color="auto"/>
            <w:bottom w:val="none" w:sz="0" w:space="0" w:color="auto"/>
            <w:right w:val="none" w:sz="0" w:space="0" w:color="auto"/>
          </w:divBdr>
        </w:div>
        <w:div w:id="1300769337">
          <w:marLeft w:val="640"/>
          <w:marRight w:val="0"/>
          <w:marTop w:val="0"/>
          <w:marBottom w:val="0"/>
          <w:divBdr>
            <w:top w:val="none" w:sz="0" w:space="0" w:color="auto"/>
            <w:left w:val="none" w:sz="0" w:space="0" w:color="auto"/>
            <w:bottom w:val="none" w:sz="0" w:space="0" w:color="auto"/>
            <w:right w:val="none" w:sz="0" w:space="0" w:color="auto"/>
          </w:divBdr>
        </w:div>
        <w:div w:id="1464927904">
          <w:marLeft w:val="640"/>
          <w:marRight w:val="0"/>
          <w:marTop w:val="0"/>
          <w:marBottom w:val="0"/>
          <w:divBdr>
            <w:top w:val="none" w:sz="0" w:space="0" w:color="auto"/>
            <w:left w:val="none" w:sz="0" w:space="0" w:color="auto"/>
            <w:bottom w:val="none" w:sz="0" w:space="0" w:color="auto"/>
            <w:right w:val="none" w:sz="0" w:space="0" w:color="auto"/>
          </w:divBdr>
        </w:div>
        <w:div w:id="212666068">
          <w:marLeft w:val="640"/>
          <w:marRight w:val="0"/>
          <w:marTop w:val="0"/>
          <w:marBottom w:val="0"/>
          <w:divBdr>
            <w:top w:val="none" w:sz="0" w:space="0" w:color="auto"/>
            <w:left w:val="none" w:sz="0" w:space="0" w:color="auto"/>
            <w:bottom w:val="none" w:sz="0" w:space="0" w:color="auto"/>
            <w:right w:val="none" w:sz="0" w:space="0" w:color="auto"/>
          </w:divBdr>
        </w:div>
        <w:div w:id="66727901">
          <w:marLeft w:val="640"/>
          <w:marRight w:val="0"/>
          <w:marTop w:val="0"/>
          <w:marBottom w:val="0"/>
          <w:divBdr>
            <w:top w:val="none" w:sz="0" w:space="0" w:color="auto"/>
            <w:left w:val="none" w:sz="0" w:space="0" w:color="auto"/>
            <w:bottom w:val="none" w:sz="0" w:space="0" w:color="auto"/>
            <w:right w:val="none" w:sz="0" w:space="0" w:color="auto"/>
          </w:divBdr>
        </w:div>
        <w:div w:id="731850310">
          <w:marLeft w:val="640"/>
          <w:marRight w:val="0"/>
          <w:marTop w:val="0"/>
          <w:marBottom w:val="0"/>
          <w:divBdr>
            <w:top w:val="none" w:sz="0" w:space="0" w:color="auto"/>
            <w:left w:val="none" w:sz="0" w:space="0" w:color="auto"/>
            <w:bottom w:val="none" w:sz="0" w:space="0" w:color="auto"/>
            <w:right w:val="none" w:sz="0" w:space="0" w:color="auto"/>
          </w:divBdr>
        </w:div>
        <w:div w:id="795373844">
          <w:marLeft w:val="640"/>
          <w:marRight w:val="0"/>
          <w:marTop w:val="0"/>
          <w:marBottom w:val="0"/>
          <w:divBdr>
            <w:top w:val="none" w:sz="0" w:space="0" w:color="auto"/>
            <w:left w:val="none" w:sz="0" w:space="0" w:color="auto"/>
            <w:bottom w:val="none" w:sz="0" w:space="0" w:color="auto"/>
            <w:right w:val="none" w:sz="0" w:space="0" w:color="auto"/>
          </w:divBdr>
        </w:div>
        <w:div w:id="474688561">
          <w:marLeft w:val="640"/>
          <w:marRight w:val="0"/>
          <w:marTop w:val="0"/>
          <w:marBottom w:val="0"/>
          <w:divBdr>
            <w:top w:val="none" w:sz="0" w:space="0" w:color="auto"/>
            <w:left w:val="none" w:sz="0" w:space="0" w:color="auto"/>
            <w:bottom w:val="none" w:sz="0" w:space="0" w:color="auto"/>
            <w:right w:val="none" w:sz="0" w:space="0" w:color="auto"/>
          </w:divBdr>
        </w:div>
        <w:div w:id="272171185">
          <w:marLeft w:val="640"/>
          <w:marRight w:val="0"/>
          <w:marTop w:val="0"/>
          <w:marBottom w:val="0"/>
          <w:divBdr>
            <w:top w:val="none" w:sz="0" w:space="0" w:color="auto"/>
            <w:left w:val="none" w:sz="0" w:space="0" w:color="auto"/>
            <w:bottom w:val="none" w:sz="0" w:space="0" w:color="auto"/>
            <w:right w:val="none" w:sz="0" w:space="0" w:color="auto"/>
          </w:divBdr>
        </w:div>
        <w:div w:id="592200728">
          <w:marLeft w:val="640"/>
          <w:marRight w:val="0"/>
          <w:marTop w:val="0"/>
          <w:marBottom w:val="0"/>
          <w:divBdr>
            <w:top w:val="none" w:sz="0" w:space="0" w:color="auto"/>
            <w:left w:val="none" w:sz="0" w:space="0" w:color="auto"/>
            <w:bottom w:val="none" w:sz="0" w:space="0" w:color="auto"/>
            <w:right w:val="none" w:sz="0" w:space="0" w:color="auto"/>
          </w:divBdr>
        </w:div>
        <w:div w:id="9726622">
          <w:marLeft w:val="640"/>
          <w:marRight w:val="0"/>
          <w:marTop w:val="0"/>
          <w:marBottom w:val="0"/>
          <w:divBdr>
            <w:top w:val="none" w:sz="0" w:space="0" w:color="auto"/>
            <w:left w:val="none" w:sz="0" w:space="0" w:color="auto"/>
            <w:bottom w:val="none" w:sz="0" w:space="0" w:color="auto"/>
            <w:right w:val="none" w:sz="0" w:space="0" w:color="auto"/>
          </w:divBdr>
        </w:div>
        <w:div w:id="1098865718">
          <w:marLeft w:val="640"/>
          <w:marRight w:val="0"/>
          <w:marTop w:val="0"/>
          <w:marBottom w:val="0"/>
          <w:divBdr>
            <w:top w:val="none" w:sz="0" w:space="0" w:color="auto"/>
            <w:left w:val="none" w:sz="0" w:space="0" w:color="auto"/>
            <w:bottom w:val="none" w:sz="0" w:space="0" w:color="auto"/>
            <w:right w:val="none" w:sz="0" w:space="0" w:color="auto"/>
          </w:divBdr>
        </w:div>
        <w:div w:id="1255237457">
          <w:marLeft w:val="640"/>
          <w:marRight w:val="0"/>
          <w:marTop w:val="0"/>
          <w:marBottom w:val="0"/>
          <w:divBdr>
            <w:top w:val="none" w:sz="0" w:space="0" w:color="auto"/>
            <w:left w:val="none" w:sz="0" w:space="0" w:color="auto"/>
            <w:bottom w:val="none" w:sz="0" w:space="0" w:color="auto"/>
            <w:right w:val="none" w:sz="0" w:space="0" w:color="auto"/>
          </w:divBdr>
        </w:div>
        <w:div w:id="1715617308">
          <w:marLeft w:val="640"/>
          <w:marRight w:val="0"/>
          <w:marTop w:val="0"/>
          <w:marBottom w:val="0"/>
          <w:divBdr>
            <w:top w:val="none" w:sz="0" w:space="0" w:color="auto"/>
            <w:left w:val="none" w:sz="0" w:space="0" w:color="auto"/>
            <w:bottom w:val="none" w:sz="0" w:space="0" w:color="auto"/>
            <w:right w:val="none" w:sz="0" w:space="0" w:color="auto"/>
          </w:divBdr>
        </w:div>
        <w:div w:id="696613602">
          <w:marLeft w:val="640"/>
          <w:marRight w:val="0"/>
          <w:marTop w:val="0"/>
          <w:marBottom w:val="0"/>
          <w:divBdr>
            <w:top w:val="none" w:sz="0" w:space="0" w:color="auto"/>
            <w:left w:val="none" w:sz="0" w:space="0" w:color="auto"/>
            <w:bottom w:val="none" w:sz="0" w:space="0" w:color="auto"/>
            <w:right w:val="none" w:sz="0" w:space="0" w:color="auto"/>
          </w:divBdr>
        </w:div>
        <w:div w:id="418717799">
          <w:marLeft w:val="640"/>
          <w:marRight w:val="0"/>
          <w:marTop w:val="0"/>
          <w:marBottom w:val="0"/>
          <w:divBdr>
            <w:top w:val="none" w:sz="0" w:space="0" w:color="auto"/>
            <w:left w:val="none" w:sz="0" w:space="0" w:color="auto"/>
            <w:bottom w:val="none" w:sz="0" w:space="0" w:color="auto"/>
            <w:right w:val="none" w:sz="0" w:space="0" w:color="auto"/>
          </w:divBdr>
        </w:div>
        <w:div w:id="966424862">
          <w:marLeft w:val="640"/>
          <w:marRight w:val="0"/>
          <w:marTop w:val="0"/>
          <w:marBottom w:val="0"/>
          <w:divBdr>
            <w:top w:val="none" w:sz="0" w:space="0" w:color="auto"/>
            <w:left w:val="none" w:sz="0" w:space="0" w:color="auto"/>
            <w:bottom w:val="none" w:sz="0" w:space="0" w:color="auto"/>
            <w:right w:val="none" w:sz="0" w:space="0" w:color="auto"/>
          </w:divBdr>
        </w:div>
        <w:div w:id="224268592">
          <w:marLeft w:val="640"/>
          <w:marRight w:val="0"/>
          <w:marTop w:val="0"/>
          <w:marBottom w:val="0"/>
          <w:divBdr>
            <w:top w:val="none" w:sz="0" w:space="0" w:color="auto"/>
            <w:left w:val="none" w:sz="0" w:space="0" w:color="auto"/>
            <w:bottom w:val="none" w:sz="0" w:space="0" w:color="auto"/>
            <w:right w:val="none" w:sz="0" w:space="0" w:color="auto"/>
          </w:divBdr>
        </w:div>
        <w:div w:id="2052076405">
          <w:marLeft w:val="640"/>
          <w:marRight w:val="0"/>
          <w:marTop w:val="0"/>
          <w:marBottom w:val="0"/>
          <w:divBdr>
            <w:top w:val="none" w:sz="0" w:space="0" w:color="auto"/>
            <w:left w:val="none" w:sz="0" w:space="0" w:color="auto"/>
            <w:bottom w:val="none" w:sz="0" w:space="0" w:color="auto"/>
            <w:right w:val="none" w:sz="0" w:space="0" w:color="auto"/>
          </w:divBdr>
        </w:div>
        <w:div w:id="1876116779">
          <w:marLeft w:val="640"/>
          <w:marRight w:val="0"/>
          <w:marTop w:val="0"/>
          <w:marBottom w:val="0"/>
          <w:divBdr>
            <w:top w:val="none" w:sz="0" w:space="0" w:color="auto"/>
            <w:left w:val="none" w:sz="0" w:space="0" w:color="auto"/>
            <w:bottom w:val="none" w:sz="0" w:space="0" w:color="auto"/>
            <w:right w:val="none" w:sz="0" w:space="0" w:color="auto"/>
          </w:divBdr>
        </w:div>
        <w:div w:id="184028226">
          <w:marLeft w:val="640"/>
          <w:marRight w:val="0"/>
          <w:marTop w:val="0"/>
          <w:marBottom w:val="0"/>
          <w:divBdr>
            <w:top w:val="none" w:sz="0" w:space="0" w:color="auto"/>
            <w:left w:val="none" w:sz="0" w:space="0" w:color="auto"/>
            <w:bottom w:val="none" w:sz="0" w:space="0" w:color="auto"/>
            <w:right w:val="none" w:sz="0" w:space="0" w:color="auto"/>
          </w:divBdr>
        </w:div>
        <w:div w:id="244463269">
          <w:marLeft w:val="640"/>
          <w:marRight w:val="0"/>
          <w:marTop w:val="0"/>
          <w:marBottom w:val="0"/>
          <w:divBdr>
            <w:top w:val="none" w:sz="0" w:space="0" w:color="auto"/>
            <w:left w:val="none" w:sz="0" w:space="0" w:color="auto"/>
            <w:bottom w:val="none" w:sz="0" w:space="0" w:color="auto"/>
            <w:right w:val="none" w:sz="0" w:space="0" w:color="auto"/>
          </w:divBdr>
        </w:div>
        <w:div w:id="1388258453">
          <w:marLeft w:val="640"/>
          <w:marRight w:val="0"/>
          <w:marTop w:val="0"/>
          <w:marBottom w:val="0"/>
          <w:divBdr>
            <w:top w:val="none" w:sz="0" w:space="0" w:color="auto"/>
            <w:left w:val="none" w:sz="0" w:space="0" w:color="auto"/>
            <w:bottom w:val="none" w:sz="0" w:space="0" w:color="auto"/>
            <w:right w:val="none" w:sz="0" w:space="0" w:color="auto"/>
          </w:divBdr>
        </w:div>
        <w:div w:id="1163660048">
          <w:marLeft w:val="640"/>
          <w:marRight w:val="0"/>
          <w:marTop w:val="0"/>
          <w:marBottom w:val="0"/>
          <w:divBdr>
            <w:top w:val="none" w:sz="0" w:space="0" w:color="auto"/>
            <w:left w:val="none" w:sz="0" w:space="0" w:color="auto"/>
            <w:bottom w:val="none" w:sz="0" w:space="0" w:color="auto"/>
            <w:right w:val="none" w:sz="0" w:space="0" w:color="auto"/>
          </w:divBdr>
        </w:div>
        <w:div w:id="744229516">
          <w:marLeft w:val="640"/>
          <w:marRight w:val="0"/>
          <w:marTop w:val="0"/>
          <w:marBottom w:val="0"/>
          <w:divBdr>
            <w:top w:val="none" w:sz="0" w:space="0" w:color="auto"/>
            <w:left w:val="none" w:sz="0" w:space="0" w:color="auto"/>
            <w:bottom w:val="none" w:sz="0" w:space="0" w:color="auto"/>
            <w:right w:val="none" w:sz="0" w:space="0" w:color="auto"/>
          </w:divBdr>
        </w:div>
        <w:div w:id="632635474">
          <w:marLeft w:val="640"/>
          <w:marRight w:val="0"/>
          <w:marTop w:val="0"/>
          <w:marBottom w:val="0"/>
          <w:divBdr>
            <w:top w:val="none" w:sz="0" w:space="0" w:color="auto"/>
            <w:left w:val="none" w:sz="0" w:space="0" w:color="auto"/>
            <w:bottom w:val="none" w:sz="0" w:space="0" w:color="auto"/>
            <w:right w:val="none" w:sz="0" w:space="0" w:color="auto"/>
          </w:divBdr>
        </w:div>
        <w:div w:id="686829324">
          <w:marLeft w:val="640"/>
          <w:marRight w:val="0"/>
          <w:marTop w:val="0"/>
          <w:marBottom w:val="0"/>
          <w:divBdr>
            <w:top w:val="none" w:sz="0" w:space="0" w:color="auto"/>
            <w:left w:val="none" w:sz="0" w:space="0" w:color="auto"/>
            <w:bottom w:val="none" w:sz="0" w:space="0" w:color="auto"/>
            <w:right w:val="none" w:sz="0" w:space="0" w:color="auto"/>
          </w:divBdr>
        </w:div>
        <w:div w:id="1260990083">
          <w:marLeft w:val="640"/>
          <w:marRight w:val="0"/>
          <w:marTop w:val="0"/>
          <w:marBottom w:val="0"/>
          <w:divBdr>
            <w:top w:val="none" w:sz="0" w:space="0" w:color="auto"/>
            <w:left w:val="none" w:sz="0" w:space="0" w:color="auto"/>
            <w:bottom w:val="none" w:sz="0" w:space="0" w:color="auto"/>
            <w:right w:val="none" w:sz="0" w:space="0" w:color="auto"/>
          </w:divBdr>
        </w:div>
        <w:div w:id="1578586330">
          <w:marLeft w:val="640"/>
          <w:marRight w:val="0"/>
          <w:marTop w:val="0"/>
          <w:marBottom w:val="0"/>
          <w:divBdr>
            <w:top w:val="none" w:sz="0" w:space="0" w:color="auto"/>
            <w:left w:val="none" w:sz="0" w:space="0" w:color="auto"/>
            <w:bottom w:val="none" w:sz="0" w:space="0" w:color="auto"/>
            <w:right w:val="none" w:sz="0" w:space="0" w:color="auto"/>
          </w:divBdr>
        </w:div>
        <w:div w:id="2027173269">
          <w:marLeft w:val="640"/>
          <w:marRight w:val="0"/>
          <w:marTop w:val="0"/>
          <w:marBottom w:val="0"/>
          <w:divBdr>
            <w:top w:val="none" w:sz="0" w:space="0" w:color="auto"/>
            <w:left w:val="none" w:sz="0" w:space="0" w:color="auto"/>
            <w:bottom w:val="none" w:sz="0" w:space="0" w:color="auto"/>
            <w:right w:val="none" w:sz="0" w:space="0" w:color="auto"/>
          </w:divBdr>
        </w:div>
        <w:div w:id="1826504623">
          <w:marLeft w:val="640"/>
          <w:marRight w:val="0"/>
          <w:marTop w:val="0"/>
          <w:marBottom w:val="0"/>
          <w:divBdr>
            <w:top w:val="none" w:sz="0" w:space="0" w:color="auto"/>
            <w:left w:val="none" w:sz="0" w:space="0" w:color="auto"/>
            <w:bottom w:val="none" w:sz="0" w:space="0" w:color="auto"/>
            <w:right w:val="none" w:sz="0" w:space="0" w:color="auto"/>
          </w:divBdr>
        </w:div>
        <w:div w:id="782841543">
          <w:marLeft w:val="640"/>
          <w:marRight w:val="0"/>
          <w:marTop w:val="0"/>
          <w:marBottom w:val="0"/>
          <w:divBdr>
            <w:top w:val="none" w:sz="0" w:space="0" w:color="auto"/>
            <w:left w:val="none" w:sz="0" w:space="0" w:color="auto"/>
            <w:bottom w:val="none" w:sz="0" w:space="0" w:color="auto"/>
            <w:right w:val="none" w:sz="0" w:space="0" w:color="auto"/>
          </w:divBdr>
        </w:div>
        <w:div w:id="302463144">
          <w:marLeft w:val="640"/>
          <w:marRight w:val="0"/>
          <w:marTop w:val="0"/>
          <w:marBottom w:val="0"/>
          <w:divBdr>
            <w:top w:val="none" w:sz="0" w:space="0" w:color="auto"/>
            <w:left w:val="none" w:sz="0" w:space="0" w:color="auto"/>
            <w:bottom w:val="none" w:sz="0" w:space="0" w:color="auto"/>
            <w:right w:val="none" w:sz="0" w:space="0" w:color="auto"/>
          </w:divBdr>
        </w:div>
        <w:div w:id="392391316">
          <w:marLeft w:val="640"/>
          <w:marRight w:val="0"/>
          <w:marTop w:val="0"/>
          <w:marBottom w:val="0"/>
          <w:divBdr>
            <w:top w:val="none" w:sz="0" w:space="0" w:color="auto"/>
            <w:left w:val="none" w:sz="0" w:space="0" w:color="auto"/>
            <w:bottom w:val="none" w:sz="0" w:space="0" w:color="auto"/>
            <w:right w:val="none" w:sz="0" w:space="0" w:color="auto"/>
          </w:divBdr>
        </w:div>
        <w:div w:id="1157528839">
          <w:marLeft w:val="640"/>
          <w:marRight w:val="0"/>
          <w:marTop w:val="0"/>
          <w:marBottom w:val="0"/>
          <w:divBdr>
            <w:top w:val="none" w:sz="0" w:space="0" w:color="auto"/>
            <w:left w:val="none" w:sz="0" w:space="0" w:color="auto"/>
            <w:bottom w:val="none" w:sz="0" w:space="0" w:color="auto"/>
            <w:right w:val="none" w:sz="0" w:space="0" w:color="auto"/>
          </w:divBdr>
        </w:div>
        <w:div w:id="714504833">
          <w:marLeft w:val="640"/>
          <w:marRight w:val="0"/>
          <w:marTop w:val="0"/>
          <w:marBottom w:val="0"/>
          <w:divBdr>
            <w:top w:val="none" w:sz="0" w:space="0" w:color="auto"/>
            <w:left w:val="none" w:sz="0" w:space="0" w:color="auto"/>
            <w:bottom w:val="none" w:sz="0" w:space="0" w:color="auto"/>
            <w:right w:val="none" w:sz="0" w:space="0" w:color="auto"/>
          </w:divBdr>
        </w:div>
        <w:div w:id="811866785">
          <w:marLeft w:val="640"/>
          <w:marRight w:val="0"/>
          <w:marTop w:val="0"/>
          <w:marBottom w:val="0"/>
          <w:divBdr>
            <w:top w:val="none" w:sz="0" w:space="0" w:color="auto"/>
            <w:left w:val="none" w:sz="0" w:space="0" w:color="auto"/>
            <w:bottom w:val="none" w:sz="0" w:space="0" w:color="auto"/>
            <w:right w:val="none" w:sz="0" w:space="0" w:color="auto"/>
          </w:divBdr>
        </w:div>
        <w:div w:id="1020399229">
          <w:marLeft w:val="640"/>
          <w:marRight w:val="0"/>
          <w:marTop w:val="0"/>
          <w:marBottom w:val="0"/>
          <w:divBdr>
            <w:top w:val="none" w:sz="0" w:space="0" w:color="auto"/>
            <w:left w:val="none" w:sz="0" w:space="0" w:color="auto"/>
            <w:bottom w:val="none" w:sz="0" w:space="0" w:color="auto"/>
            <w:right w:val="none" w:sz="0" w:space="0" w:color="auto"/>
          </w:divBdr>
        </w:div>
        <w:div w:id="772675236">
          <w:marLeft w:val="640"/>
          <w:marRight w:val="0"/>
          <w:marTop w:val="0"/>
          <w:marBottom w:val="0"/>
          <w:divBdr>
            <w:top w:val="none" w:sz="0" w:space="0" w:color="auto"/>
            <w:left w:val="none" w:sz="0" w:space="0" w:color="auto"/>
            <w:bottom w:val="none" w:sz="0" w:space="0" w:color="auto"/>
            <w:right w:val="none" w:sz="0" w:space="0" w:color="auto"/>
          </w:divBdr>
        </w:div>
        <w:div w:id="1002200859">
          <w:marLeft w:val="640"/>
          <w:marRight w:val="0"/>
          <w:marTop w:val="0"/>
          <w:marBottom w:val="0"/>
          <w:divBdr>
            <w:top w:val="none" w:sz="0" w:space="0" w:color="auto"/>
            <w:left w:val="none" w:sz="0" w:space="0" w:color="auto"/>
            <w:bottom w:val="none" w:sz="0" w:space="0" w:color="auto"/>
            <w:right w:val="none" w:sz="0" w:space="0" w:color="auto"/>
          </w:divBdr>
        </w:div>
        <w:div w:id="81878925">
          <w:marLeft w:val="640"/>
          <w:marRight w:val="0"/>
          <w:marTop w:val="0"/>
          <w:marBottom w:val="0"/>
          <w:divBdr>
            <w:top w:val="none" w:sz="0" w:space="0" w:color="auto"/>
            <w:left w:val="none" w:sz="0" w:space="0" w:color="auto"/>
            <w:bottom w:val="none" w:sz="0" w:space="0" w:color="auto"/>
            <w:right w:val="none" w:sz="0" w:space="0" w:color="auto"/>
          </w:divBdr>
        </w:div>
        <w:div w:id="164787550">
          <w:marLeft w:val="640"/>
          <w:marRight w:val="0"/>
          <w:marTop w:val="0"/>
          <w:marBottom w:val="0"/>
          <w:divBdr>
            <w:top w:val="none" w:sz="0" w:space="0" w:color="auto"/>
            <w:left w:val="none" w:sz="0" w:space="0" w:color="auto"/>
            <w:bottom w:val="none" w:sz="0" w:space="0" w:color="auto"/>
            <w:right w:val="none" w:sz="0" w:space="0" w:color="auto"/>
          </w:divBdr>
        </w:div>
        <w:div w:id="2085833711">
          <w:marLeft w:val="640"/>
          <w:marRight w:val="0"/>
          <w:marTop w:val="0"/>
          <w:marBottom w:val="0"/>
          <w:divBdr>
            <w:top w:val="none" w:sz="0" w:space="0" w:color="auto"/>
            <w:left w:val="none" w:sz="0" w:space="0" w:color="auto"/>
            <w:bottom w:val="none" w:sz="0" w:space="0" w:color="auto"/>
            <w:right w:val="none" w:sz="0" w:space="0" w:color="auto"/>
          </w:divBdr>
        </w:div>
        <w:div w:id="1424455512">
          <w:marLeft w:val="640"/>
          <w:marRight w:val="0"/>
          <w:marTop w:val="0"/>
          <w:marBottom w:val="0"/>
          <w:divBdr>
            <w:top w:val="none" w:sz="0" w:space="0" w:color="auto"/>
            <w:left w:val="none" w:sz="0" w:space="0" w:color="auto"/>
            <w:bottom w:val="none" w:sz="0" w:space="0" w:color="auto"/>
            <w:right w:val="none" w:sz="0" w:space="0" w:color="auto"/>
          </w:divBdr>
        </w:div>
        <w:div w:id="845561058">
          <w:marLeft w:val="640"/>
          <w:marRight w:val="0"/>
          <w:marTop w:val="0"/>
          <w:marBottom w:val="0"/>
          <w:divBdr>
            <w:top w:val="none" w:sz="0" w:space="0" w:color="auto"/>
            <w:left w:val="none" w:sz="0" w:space="0" w:color="auto"/>
            <w:bottom w:val="none" w:sz="0" w:space="0" w:color="auto"/>
            <w:right w:val="none" w:sz="0" w:space="0" w:color="auto"/>
          </w:divBdr>
        </w:div>
        <w:div w:id="2068062490">
          <w:marLeft w:val="640"/>
          <w:marRight w:val="0"/>
          <w:marTop w:val="0"/>
          <w:marBottom w:val="0"/>
          <w:divBdr>
            <w:top w:val="none" w:sz="0" w:space="0" w:color="auto"/>
            <w:left w:val="none" w:sz="0" w:space="0" w:color="auto"/>
            <w:bottom w:val="none" w:sz="0" w:space="0" w:color="auto"/>
            <w:right w:val="none" w:sz="0" w:space="0" w:color="auto"/>
          </w:divBdr>
        </w:div>
        <w:div w:id="1318650064">
          <w:marLeft w:val="640"/>
          <w:marRight w:val="0"/>
          <w:marTop w:val="0"/>
          <w:marBottom w:val="0"/>
          <w:divBdr>
            <w:top w:val="none" w:sz="0" w:space="0" w:color="auto"/>
            <w:left w:val="none" w:sz="0" w:space="0" w:color="auto"/>
            <w:bottom w:val="none" w:sz="0" w:space="0" w:color="auto"/>
            <w:right w:val="none" w:sz="0" w:space="0" w:color="auto"/>
          </w:divBdr>
        </w:div>
        <w:div w:id="423038576">
          <w:marLeft w:val="640"/>
          <w:marRight w:val="0"/>
          <w:marTop w:val="0"/>
          <w:marBottom w:val="0"/>
          <w:divBdr>
            <w:top w:val="none" w:sz="0" w:space="0" w:color="auto"/>
            <w:left w:val="none" w:sz="0" w:space="0" w:color="auto"/>
            <w:bottom w:val="none" w:sz="0" w:space="0" w:color="auto"/>
            <w:right w:val="none" w:sz="0" w:space="0" w:color="auto"/>
          </w:divBdr>
        </w:div>
        <w:div w:id="689766855">
          <w:marLeft w:val="640"/>
          <w:marRight w:val="0"/>
          <w:marTop w:val="0"/>
          <w:marBottom w:val="0"/>
          <w:divBdr>
            <w:top w:val="none" w:sz="0" w:space="0" w:color="auto"/>
            <w:left w:val="none" w:sz="0" w:space="0" w:color="auto"/>
            <w:bottom w:val="none" w:sz="0" w:space="0" w:color="auto"/>
            <w:right w:val="none" w:sz="0" w:space="0" w:color="auto"/>
          </w:divBdr>
        </w:div>
        <w:div w:id="194196052">
          <w:marLeft w:val="640"/>
          <w:marRight w:val="0"/>
          <w:marTop w:val="0"/>
          <w:marBottom w:val="0"/>
          <w:divBdr>
            <w:top w:val="none" w:sz="0" w:space="0" w:color="auto"/>
            <w:left w:val="none" w:sz="0" w:space="0" w:color="auto"/>
            <w:bottom w:val="none" w:sz="0" w:space="0" w:color="auto"/>
            <w:right w:val="none" w:sz="0" w:space="0" w:color="auto"/>
          </w:divBdr>
        </w:div>
        <w:div w:id="1278827303">
          <w:marLeft w:val="640"/>
          <w:marRight w:val="0"/>
          <w:marTop w:val="0"/>
          <w:marBottom w:val="0"/>
          <w:divBdr>
            <w:top w:val="none" w:sz="0" w:space="0" w:color="auto"/>
            <w:left w:val="none" w:sz="0" w:space="0" w:color="auto"/>
            <w:bottom w:val="none" w:sz="0" w:space="0" w:color="auto"/>
            <w:right w:val="none" w:sz="0" w:space="0" w:color="auto"/>
          </w:divBdr>
        </w:div>
        <w:div w:id="1095126805">
          <w:marLeft w:val="640"/>
          <w:marRight w:val="0"/>
          <w:marTop w:val="0"/>
          <w:marBottom w:val="0"/>
          <w:divBdr>
            <w:top w:val="none" w:sz="0" w:space="0" w:color="auto"/>
            <w:left w:val="none" w:sz="0" w:space="0" w:color="auto"/>
            <w:bottom w:val="none" w:sz="0" w:space="0" w:color="auto"/>
            <w:right w:val="none" w:sz="0" w:space="0" w:color="auto"/>
          </w:divBdr>
        </w:div>
        <w:div w:id="602305739">
          <w:marLeft w:val="640"/>
          <w:marRight w:val="0"/>
          <w:marTop w:val="0"/>
          <w:marBottom w:val="0"/>
          <w:divBdr>
            <w:top w:val="none" w:sz="0" w:space="0" w:color="auto"/>
            <w:left w:val="none" w:sz="0" w:space="0" w:color="auto"/>
            <w:bottom w:val="none" w:sz="0" w:space="0" w:color="auto"/>
            <w:right w:val="none" w:sz="0" w:space="0" w:color="auto"/>
          </w:divBdr>
        </w:div>
        <w:div w:id="1224216035">
          <w:marLeft w:val="640"/>
          <w:marRight w:val="0"/>
          <w:marTop w:val="0"/>
          <w:marBottom w:val="0"/>
          <w:divBdr>
            <w:top w:val="none" w:sz="0" w:space="0" w:color="auto"/>
            <w:left w:val="none" w:sz="0" w:space="0" w:color="auto"/>
            <w:bottom w:val="none" w:sz="0" w:space="0" w:color="auto"/>
            <w:right w:val="none" w:sz="0" w:space="0" w:color="auto"/>
          </w:divBdr>
        </w:div>
        <w:div w:id="2069760442">
          <w:marLeft w:val="640"/>
          <w:marRight w:val="0"/>
          <w:marTop w:val="0"/>
          <w:marBottom w:val="0"/>
          <w:divBdr>
            <w:top w:val="none" w:sz="0" w:space="0" w:color="auto"/>
            <w:left w:val="none" w:sz="0" w:space="0" w:color="auto"/>
            <w:bottom w:val="none" w:sz="0" w:space="0" w:color="auto"/>
            <w:right w:val="none" w:sz="0" w:space="0" w:color="auto"/>
          </w:divBdr>
        </w:div>
        <w:div w:id="1940942324">
          <w:marLeft w:val="640"/>
          <w:marRight w:val="0"/>
          <w:marTop w:val="0"/>
          <w:marBottom w:val="0"/>
          <w:divBdr>
            <w:top w:val="none" w:sz="0" w:space="0" w:color="auto"/>
            <w:left w:val="none" w:sz="0" w:space="0" w:color="auto"/>
            <w:bottom w:val="none" w:sz="0" w:space="0" w:color="auto"/>
            <w:right w:val="none" w:sz="0" w:space="0" w:color="auto"/>
          </w:divBdr>
        </w:div>
        <w:div w:id="856387402">
          <w:marLeft w:val="640"/>
          <w:marRight w:val="0"/>
          <w:marTop w:val="0"/>
          <w:marBottom w:val="0"/>
          <w:divBdr>
            <w:top w:val="none" w:sz="0" w:space="0" w:color="auto"/>
            <w:left w:val="none" w:sz="0" w:space="0" w:color="auto"/>
            <w:bottom w:val="none" w:sz="0" w:space="0" w:color="auto"/>
            <w:right w:val="none" w:sz="0" w:space="0" w:color="auto"/>
          </w:divBdr>
        </w:div>
        <w:div w:id="1140031026">
          <w:marLeft w:val="640"/>
          <w:marRight w:val="0"/>
          <w:marTop w:val="0"/>
          <w:marBottom w:val="0"/>
          <w:divBdr>
            <w:top w:val="none" w:sz="0" w:space="0" w:color="auto"/>
            <w:left w:val="none" w:sz="0" w:space="0" w:color="auto"/>
            <w:bottom w:val="none" w:sz="0" w:space="0" w:color="auto"/>
            <w:right w:val="none" w:sz="0" w:space="0" w:color="auto"/>
          </w:divBdr>
        </w:div>
        <w:div w:id="598028110">
          <w:marLeft w:val="640"/>
          <w:marRight w:val="0"/>
          <w:marTop w:val="0"/>
          <w:marBottom w:val="0"/>
          <w:divBdr>
            <w:top w:val="none" w:sz="0" w:space="0" w:color="auto"/>
            <w:left w:val="none" w:sz="0" w:space="0" w:color="auto"/>
            <w:bottom w:val="none" w:sz="0" w:space="0" w:color="auto"/>
            <w:right w:val="none" w:sz="0" w:space="0" w:color="auto"/>
          </w:divBdr>
        </w:div>
        <w:div w:id="1502427698">
          <w:marLeft w:val="640"/>
          <w:marRight w:val="0"/>
          <w:marTop w:val="0"/>
          <w:marBottom w:val="0"/>
          <w:divBdr>
            <w:top w:val="none" w:sz="0" w:space="0" w:color="auto"/>
            <w:left w:val="none" w:sz="0" w:space="0" w:color="auto"/>
            <w:bottom w:val="none" w:sz="0" w:space="0" w:color="auto"/>
            <w:right w:val="none" w:sz="0" w:space="0" w:color="auto"/>
          </w:divBdr>
        </w:div>
        <w:div w:id="968127387">
          <w:marLeft w:val="640"/>
          <w:marRight w:val="0"/>
          <w:marTop w:val="0"/>
          <w:marBottom w:val="0"/>
          <w:divBdr>
            <w:top w:val="none" w:sz="0" w:space="0" w:color="auto"/>
            <w:left w:val="none" w:sz="0" w:space="0" w:color="auto"/>
            <w:bottom w:val="none" w:sz="0" w:space="0" w:color="auto"/>
            <w:right w:val="none" w:sz="0" w:space="0" w:color="auto"/>
          </w:divBdr>
        </w:div>
        <w:div w:id="20279646">
          <w:marLeft w:val="640"/>
          <w:marRight w:val="0"/>
          <w:marTop w:val="0"/>
          <w:marBottom w:val="0"/>
          <w:divBdr>
            <w:top w:val="none" w:sz="0" w:space="0" w:color="auto"/>
            <w:left w:val="none" w:sz="0" w:space="0" w:color="auto"/>
            <w:bottom w:val="none" w:sz="0" w:space="0" w:color="auto"/>
            <w:right w:val="none" w:sz="0" w:space="0" w:color="auto"/>
          </w:divBdr>
        </w:div>
        <w:div w:id="58946231">
          <w:marLeft w:val="640"/>
          <w:marRight w:val="0"/>
          <w:marTop w:val="0"/>
          <w:marBottom w:val="0"/>
          <w:divBdr>
            <w:top w:val="none" w:sz="0" w:space="0" w:color="auto"/>
            <w:left w:val="none" w:sz="0" w:space="0" w:color="auto"/>
            <w:bottom w:val="none" w:sz="0" w:space="0" w:color="auto"/>
            <w:right w:val="none" w:sz="0" w:space="0" w:color="auto"/>
          </w:divBdr>
        </w:div>
        <w:div w:id="856777446">
          <w:marLeft w:val="640"/>
          <w:marRight w:val="0"/>
          <w:marTop w:val="0"/>
          <w:marBottom w:val="0"/>
          <w:divBdr>
            <w:top w:val="none" w:sz="0" w:space="0" w:color="auto"/>
            <w:left w:val="none" w:sz="0" w:space="0" w:color="auto"/>
            <w:bottom w:val="none" w:sz="0" w:space="0" w:color="auto"/>
            <w:right w:val="none" w:sz="0" w:space="0" w:color="auto"/>
          </w:divBdr>
        </w:div>
        <w:div w:id="1420715690">
          <w:marLeft w:val="640"/>
          <w:marRight w:val="0"/>
          <w:marTop w:val="0"/>
          <w:marBottom w:val="0"/>
          <w:divBdr>
            <w:top w:val="none" w:sz="0" w:space="0" w:color="auto"/>
            <w:left w:val="none" w:sz="0" w:space="0" w:color="auto"/>
            <w:bottom w:val="none" w:sz="0" w:space="0" w:color="auto"/>
            <w:right w:val="none" w:sz="0" w:space="0" w:color="auto"/>
          </w:divBdr>
        </w:div>
        <w:div w:id="2067335192">
          <w:marLeft w:val="640"/>
          <w:marRight w:val="0"/>
          <w:marTop w:val="0"/>
          <w:marBottom w:val="0"/>
          <w:divBdr>
            <w:top w:val="none" w:sz="0" w:space="0" w:color="auto"/>
            <w:left w:val="none" w:sz="0" w:space="0" w:color="auto"/>
            <w:bottom w:val="none" w:sz="0" w:space="0" w:color="auto"/>
            <w:right w:val="none" w:sz="0" w:space="0" w:color="auto"/>
          </w:divBdr>
        </w:div>
        <w:div w:id="616722334">
          <w:marLeft w:val="640"/>
          <w:marRight w:val="0"/>
          <w:marTop w:val="0"/>
          <w:marBottom w:val="0"/>
          <w:divBdr>
            <w:top w:val="none" w:sz="0" w:space="0" w:color="auto"/>
            <w:left w:val="none" w:sz="0" w:space="0" w:color="auto"/>
            <w:bottom w:val="none" w:sz="0" w:space="0" w:color="auto"/>
            <w:right w:val="none" w:sz="0" w:space="0" w:color="auto"/>
          </w:divBdr>
        </w:div>
        <w:div w:id="1272710769">
          <w:marLeft w:val="640"/>
          <w:marRight w:val="0"/>
          <w:marTop w:val="0"/>
          <w:marBottom w:val="0"/>
          <w:divBdr>
            <w:top w:val="none" w:sz="0" w:space="0" w:color="auto"/>
            <w:left w:val="none" w:sz="0" w:space="0" w:color="auto"/>
            <w:bottom w:val="none" w:sz="0" w:space="0" w:color="auto"/>
            <w:right w:val="none" w:sz="0" w:space="0" w:color="auto"/>
          </w:divBdr>
        </w:div>
        <w:div w:id="1577203334">
          <w:marLeft w:val="640"/>
          <w:marRight w:val="0"/>
          <w:marTop w:val="0"/>
          <w:marBottom w:val="0"/>
          <w:divBdr>
            <w:top w:val="none" w:sz="0" w:space="0" w:color="auto"/>
            <w:left w:val="none" w:sz="0" w:space="0" w:color="auto"/>
            <w:bottom w:val="none" w:sz="0" w:space="0" w:color="auto"/>
            <w:right w:val="none" w:sz="0" w:space="0" w:color="auto"/>
          </w:divBdr>
        </w:div>
        <w:div w:id="1239637798">
          <w:marLeft w:val="640"/>
          <w:marRight w:val="0"/>
          <w:marTop w:val="0"/>
          <w:marBottom w:val="0"/>
          <w:divBdr>
            <w:top w:val="none" w:sz="0" w:space="0" w:color="auto"/>
            <w:left w:val="none" w:sz="0" w:space="0" w:color="auto"/>
            <w:bottom w:val="none" w:sz="0" w:space="0" w:color="auto"/>
            <w:right w:val="none" w:sz="0" w:space="0" w:color="auto"/>
          </w:divBdr>
        </w:div>
        <w:div w:id="763460637">
          <w:marLeft w:val="640"/>
          <w:marRight w:val="0"/>
          <w:marTop w:val="0"/>
          <w:marBottom w:val="0"/>
          <w:divBdr>
            <w:top w:val="none" w:sz="0" w:space="0" w:color="auto"/>
            <w:left w:val="none" w:sz="0" w:space="0" w:color="auto"/>
            <w:bottom w:val="none" w:sz="0" w:space="0" w:color="auto"/>
            <w:right w:val="none" w:sz="0" w:space="0" w:color="auto"/>
          </w:divBdr>
        </w:div>
        <w:div w:id="1403793751">
          <w:marLeft w:val="640"/>
          <w:marRight w:val="0"/>
          <w:marTop w:val="0"/>
          <w:marBottom w:val="0"/>
          <w:divBdr>
            <w:top w:val="none" w:sz="0" w:space="0" w:color="auto"/>
            <w:left w:val="none" w:sz="0" w:space="0" w:color="auto"/>
            <w:bottom w:val="none" w:sz="0" w:space="0" w:color="auto"/>
            <w:right w:val="none" w:sz="0" w:space="0" w:color="auto"/>
          </w:divBdr>
        </w:div>
        <w:div w:id="2125078231">
          <w:marLeft w:val="640"/>
          <w:marRight w:val="0"/>
          <w:marTop w:val="0"/>
          <w:marBottom w:val="0"/>
          <w:divBdr>
            <w:top w:val="none" w:sz="0" w:space="0" w:color="auto"/>
            <w:left w:val="none" w:sz="0" w:space="0" w:color="auto"/>
            <w:bottom w:val="none" w:sz="0" w:space="0" w:color="auto"/>
            <w:right w:val="none" w:sz="0" w:space="0" w:color="auto"/>
          </w:divBdr>
        </w:div>
        <w:div w:id="1729112548">
          <w:marLeft w:val="640"/>
          <w:marRight w:val="0"/>
          <w:marTop w:val="0"/>
          <w:marBottom w:val="0"/>
          <w:divBdr>
            <w:top w:val="none" w:sz="0" w:space="0" w:color="auto"/>
            <w:left w:val="none" w:sz="0" w:space="0" w:color="auto"/>
            <w:bottom w:val="none" w:sz="0" w:space="0" w:color="auto"/>
            <w:right w:val="none" w:sz="0" w:space="0" w:color="auto"/>
          </w:divBdr>
        </w:div>
        <w:div w:id="1119185684">
          <w:marLeft w:val="640"/>
          <w:marRight w:val="0"/>
          <w:marTop w:val="0"/>
          <w:marBottom w:val="0"/>
          <w:divBdr>
            <w:top w:val="none" w:sz="0" w:space="0" w:color="auto"/>
            <w:left w:val="none" w:sz="0" w:space="0" w:color="auto"/>
            <w:bottom w:val="none" w:sz="0" w:space="0" w:color="auto"/>
            <w:right w:val="none" w:sz="0" w:space="0" w:color="auto"/>
          </w:divBdr>
        </w:div>
        <w:div w:id="445396455">
          <w:marLeft w:val="640"/>
          <w:marRight w:val="0"/>
          <w:marTop w:val="0"/>
          <w:marBottom w:val="0"/>
          <w:divBdr>
            <w:top w:val="none" w:sz="0" w:space="0" w:color="auto"/>
            <w:left w:val="none" w:sz="0" w:space="0" w:color="auto"/>
            <w:bottom w:val="none" w:sz="0" w:space="0" w:color="auto"/>
            <w:right w:val="none" w:sz="0" w:space="0" w:color="auto"/>
          </w:divBdr>
        </w:div>
        <w:div w:id="1787577829">
          <w:marLeft w:val="640"/>
          <w:marRight w:val="0"/>
          <w:marTop w:val="0"/>
          <w:marBottom w:val="0"/>
          <w:divBdr>
            <w:top w:val="none" w:sz="0" w:space="0" w:color="auto"/>
            <w:left w:val="none" w:sz="0" w:space="0" w:color="auto"/>
            <w:bottom w:val="none" w:sz="0" w:space="0" w:color="auto"/>
            <w:right w:val="none" w:sz="0" w:space="0" w:color="auto"/>
          </w:divBdr>
        </w:div>
        <w:div w:id="465926287">
          <w:marLeft w:val="640"/>
          <w:marRight w:val="0"/>
          <w:marTop w:val="0"/>
          <w:marBottom w:val="0"/>
          <w:divBdr>
            <w:top w:val="none" w:sz="0" w:space="0" w:color="auto"/>
            <w:left w:val="none" w:sz="0" w:space="0" w:color="auto"/>
            <w:bottom w:val="none" w:sz="0" w:space="0" w:color="auto"/>
            <w:right w:val="none" w:sz="0" w:space="0" w:color="auto"/>
          </w:divBdr>
        </w:div>
        <w:div w:id="2078622580">
          <w:marLeft w:val="640"/>
          <w:marRight w:val="0"/>
          <w:marTop w:val="0"/>
          <w:marBottom w:val="0"/>
          <w:divBdr>
            <w:top w:val="none" w:sz="0" w:space="0" w:color="auto"/>
            <w:left w:val="none" w:sz="0" w:space="0" w:color="auto"/>
            <w:bottom w:val="none" w:sz="0" w:space="0" w:color="auto"/>
            <w:right w:val="none" w:sz="0" w:space="0" w:color="auto"/>
          </w:divBdr>
        </w:div>
        <w:div w:id="1693803649">
          <w:marLeft w:val="640"/>
          <w:marRight w:val="0"/>
          <w:marTop w:val="0"/>
          <w:marBottom w:val="0"/>
          <w:divBdr>
            <w:top w:val="none" w:sz="0" w:space="0" w:color="auto"/>
            <w:left w:val="none" w:sz="0" w:space="0" w:color="auto"/>
            <w:bottom w:val="none" w:sz="0" w:space="0" w:color="auto"/>
            <w:right w:val="none" w:sz="0" w:space="0" w:color="auto"/>
          </w:divBdr>
        </w:div>
        <w:div w:id="536502958">
          <w:marLeft w:val="640"/>
          <w:marRight w:val="0"/>
          <w:marTop w:val="0"/>
          <w:marBottom w:val="0"/>
          <w:divBdr>
            <w:top w:val="none" w:sz="0" w:space="0" w:color="auto"/>
            <w:left w:val="none" w:sz="0" w:space="0" w:color="auto"/>
            <w:bottom w:val="none" w:sz="0" w:space="0" w:color="auto"/>
            <w:right w:val="none" w:sz="0" w:space="0" w:color="auto"/>
          </w:divBdr>
        </w:div>
        <w:div w:id="2093890600">
          <w:marLeft w:val="640"/>
          <w:marRight w:val="0"/>
          <w:marTop w:val="0"/>
          <w:marBottom w:val="0"/>
          <w:divBdr>
            <w:top w:val="none" w:sz="0" w:space="0" w:color="auto"/>
            <w:left w:val="none" w:sz="0" w:space="0" w:color="auto"/>
            <w:bottom w:val="none" w:sz="0" w:space="0" w:color="auto"/>
            <w:right w:val="none" w:sz="0" w:space="0" w:color="auto"/>
          </w:divBdr>
        </w:div>
        <w:div w:id="370500547">
          <w:marLeft w:val="640"/>
          <w:marRight w:val="0"/>
          <w:marTop w:val="0"/>
          <w:marBottom w:val="0"/>
          <w:divBdr>
            <w:top w:val="none" w:sz="0" w:space="0" w:color="auto"/>
            <w:left w:val="none" w:sz="0" w:space="0" w:color="auto"/>
            <w:bottom w:val="none" w:sz="0" w:space="0" w:color="auto"/>
            <w:right w:val="none" w:sz="0" w:space="0" w:color="auto"/>
          </w:divBdr>
        </w:div>
        <w:div w:id="1514802785">
          <w:marLeft w:val="640"/>
          <w:marRight w:val="0"/>
          <w:marTop w:val="0"/>
          <w:marBottom w:val="0"/>
          <w:divBdr>
            <w:top w:val="none" w:sz="0" w:space="0" w:color="auto"/>
            <w:left w:val="none" w:sz="0" w:space="0" w:color="auto"/>
            <w:bottom w:val="none" w:sz="0" w:space="0" w:color="auto"/>
            <w:right w:val="none" w:sz="0" w:space="0" w:color="auto"/>
          </w:divBdr>
        </w:div>
        <w:div w:id="1462504727">
          <w:marLeft w:val="640"/>
          <w:marRight w:val="0"/>
          <w:marTop w:val="0"/>
          <w:marBottom w:val="0"/>
          <w:divBdr>
            <w:top w:val="none" w:sz="0" w:space="0" w:color="auto"/>
            <w:left w:val="none" w:sz="0" w:space="0" w:color="auto"/>
            <w:bottom w:val="none" w:sz="0" w:space="0" w:color="auto"/>
            <w:right w:val="none" w:sz="0" w:space="0" w:color="auto"/>
          </w:divBdr>
        </w:div>
        <w:div w:id="1663701053">
          <w:marLeft w:val="640"/>
          <w:marRight w:val="0"/>
          <w:marTop w:val="0"/>
          <w:marBottom w:val="0"/>
          <w:divBdr>
            <w:top w:val="none" w:sz="0" w:space="0" w:color="auto"/>
            <w:left w:val="none" w:sz="0" w:space="0" w:color="auto"/>
            <w:bottom w:val="none" w:sz="0" w:space="0" w:color="auto"/>
            <w:right w:val="none" w:sz="0" w:space="0" w:color="auto"/>
          </w:divBdr>
        </w:div>
        <w:div w:id="2086486693">
          <w:marLeft w:val="640"/>
          <w:marRight w:val="0"/>
          <w:marTop w:val="0"/>
          <w:marBottom w:val="0"/>
          <w:divBdr>
            <w:top w:val="none" w:sz="0" w:space="0" w:color="auto"/>
            <w:left w:val="none" w:sz="0" w:space="0" w:color="auto"/>
            <w:bottom w:val="none" w:sz="0" w:space="0" w:color="auto"/>
            <w:right w:val="none" w:sz="0" w:space="0" w:color="auto"/>
          </w:divBdr>
        </w:div>
        <w:div w:id="823857881">
          <w:marLeft w:val="640"/>
          <w:marRight w:val="0"/>
          <w:marTop w:val="0"/>
          <w:marBottom w:val="0"/>
          <w:divBdr>
            <w:top w:val="none" w:sz="0" w:space="0" w:color="auto"/>
            <w:left w:val="none" w:sz="0" w:space="0" w:color="auto"/>
            <w:bottom w:val="none" w:sz="0" w:space="0" w:color="auto"/>
            <w:right w:val="none" w:sz="0" w:space="0" w:color="auto"/>
          </w:divBdr>
        </w:div>
        <w:div w:id="233005486">
          <w:marLeft w:val="640"/>
          <w:marRight w:val="0"/>
          <w:marTop w:val="0"/>
          <w:marBottom w:val="0"/>
          <w:divBdr>
            <w:top w:val="none" w:sz="0" w:space="0" w:color="auto"/>
            <w:left w:val="none" w:sz="0" w:space="0" w:color="auto"/>
            <w:bottom w:val="none" w:sz="0" w:space="0" w:color="auto"/>
            <w:right w:val="none" w:sz="0" w:space="0" w:color="auto"/>
          </w:divBdr>
        </w:div>
        <w:div w:id="1018892347">
          <w:marLeft w:val="640"/>
          <w:marRight w:val="0"/>
          <w:marTop w:val="0"/>
          <w:marBottom w:val="0"/>
          <w:divBdr>
            <w:top w:val="none" w:sz="0" w:space="0" w:color="auto"/>
            <w:left w:val="none" w:sz="0" w:space="0" w:color="auto"/>
            <w:bottom w:val="none" w:sz="0" w:space="0" w:color="auto"/>
            <w:right w:val="none" w:sz="0" w:space="0" w:color="auto"/>
          </w:divBdr>
        </w:div>
        <w:div w:id="1897010997">
          <w:marLeft w:val="640"/>
          <w:marRight w:val="0"/>
          <w:marTop w:val="0"/>
          <w:marBottom w:val="0"/>
          <w:divBdr>
            <w:top w:val="none" w:sz="0" w:space="0" w:color="auto"/>
            <w:left w:val="none" w:sz="0" w:space="0" w:color="auto"/>
            <w:bottom w:val="none" w:sz="0" w:space="0" w:color="auto"/>
            <w:right w:val="none" w:sz="0" w:space="0" w:color="auto"/>
          </w:divBdr>
        </w:div>
        <w:div w:id="832641285">
          <w:marLeft w:val="640"/>
          <w:marRight w:val="0"/>
          <w:marTop w:val="0"/>
          <w:marBottom w:val="0"/>
          <w:divBdr>
            <w:top w:val="none" w:sz="0" w:space="0" w:color="auto"/>
            <w:left w:val="none" w:sz="0" w:space="0" w:color="auto"/>
            <w:bottom w:val="none" w:sz="0" w:space="0" w:color="auto"/>
            <w:right w:val="none" w:sz="0" w:space="0" w:color="auto"/>
          </w:divBdr>
        </w:div>
        <w:div w:id="1856265249">
          <w:marLeft w:val="640"/>
          <w:marRight w:val="0"/>
          <w:marTop w:val="0"/>
          <w:marBottom w:val="0"/>
          <w:divBdr>
            <w:top w:val="none" w:sz="0" w:space="0" w:color="auto"/>
            <w:left w:val="none" w:sz="0" w:space="0" w:color="auto"/>
            <w:bottom w:val="none" w:sz="0" w:space="0" w:color="auto"/>
            <w:right w:val="none" w:sz="0" w:space="0" w:color="auto"/>
          </w:divBdr>
        </w:div>
        <w:div w:id="1053892002">
          <w:marLeft w:val="640"/>
          <w:marRight w:val="0"/>
          <w:marTop w:val="0"/>
          <w:marBottom w:val="0"/>
          <w:divBdr>
            <w:top w:val="none" w:sz="0" w:space="0" w:color="auto"/>
            <w:left w:val="none" w:sz="0" w:space="0" w:color="auto"/>
            <w:bottom w:val="none" w:sz="0" w:space="0" w:color="auto"/>
            <w:right w:val="none" w:sz="0" w:space="0" w:color="auto"/>
          </w:divBdr>
        </w:div>
        <w:div w:id="272440272">
          <w:marLeft w:val="640"/>
          <w:marRight w:val="0"/>
          <w:marTop w:val="0"/>
          <w:marBottom w:val="0"/>
          <w:divBdr>
            <w:top w:val="none" w:sz="0" w:space="0" w:color="auto"/>
            <w:left w:val="none" w:sz="0" w:space="0" w:color="auto"/>
            <w:bottom w:val="none" w:sz="0" w:space="0" w:color="auto"/>
            <w:right w:val="none" w:sz="0" w:space="0" w:color="auto"/>
          </w:divBdr>
        </w:div>
        <w:div w:id="431166838">
          <w:marLeft w:val="640"/>
          <w:marRight w:val="0"/>
          <w:marTop w:val="0"/>
          <w:marBottom w:val="0"/>
          <w:divBdr>
            <w:top w:val="none" w:sz="0" w:space="0" w:color="auto"/>
            <w:left w:val="none" w:sz="0" w:space="0" w:color="auto"/>
            <w:bottom w:val="none" w:sz="0" w:space="0" w:color="auto"/>
            <w:right w:val="none" w:sz="0" w:space="0" w:color="auto"/>
          </w:divBdr>
        </w:div>
        <w:div w:id="1819229967">
          <w:marLeft w:val="640"/>
          <w:marRight w:val="0"/>
          <w:marTop w:val="0"/>
          <w:marBottom w:val="0"/>
          <w:divBdr>
            <w:top w:val="none" w:sz="0" w:space="0" w:color="auto"/>
            <w:left w:val="none" w:sz="0" w:space="0" w:color="auto"/>
            <w:bottom w:val="none" w:sz="0" w:space="0" w:color="auto"/>
            <w:right w:val="none" w:sz="0" w:space="0" w:color="auto"/>
          </w:divBdr>
        </w:div>
        <w:div w:id="156844185">
          <w:marLeft w:val="640"/>
          <w:marRight w:val="0"/>
          <w:marTop w:val="0"/>
          <w:marBottom w:val="0"/>
          <w:divBdr>
            <w:top w:val="none" w:sz="0" w:space="0" w:color="auto"/>
            <w:left w:val="none" w:sz="0" w:space="0" w:color="auto"/>
            <w:bottom w:val="none" w:sz="0" w:space="0" w:color="auto"/>
            <w:right w:val="none" w:sz="0" w:space="0" w:color="auto"/>
          </w:divBdr>
        </w:div>
        <w:div w:id="421731446">
          <w:marLeft w:val="640"/>
          <w:marRight w:val="0"/>
          <w:marTop w:val="0"/>
          <w:marBottom w:val="0"/>
          <w:divBdr>
            <w:top w:val="none" w:sz="0" w:space="0" w:color="auto"/>
            <w:left w:val="none" w:sz="0" w:space="0" w:color="auto"/>
            <w:bottom w:val="none" w:sz="0" w:space="0" w:color="auto"/>
            <w:right w:val="none" w:sz="0" w:space="0" w:color="auto"/>
          </w:divBdr>
        </w:div>
        <w:div w:id="986976395">
          <w:marLeft w:val="640"/>
          <w:marRight w:val="0"/>
          <w:marTop w:val="0"/>
          <w:marBottom w:val="0"/>
          <w:divBdr>
            <w:top w:val="none" w:sz="0" w:space="0" w:color="auto"/>
            <w:left w:val="none" w:sz="0" w:space="0" w:color="auto"/>
            <w:bottom w:val="none" w:sz="0" w:space="0" w:color="auto"/>
            <w:right w:val="none" w:sz="0" w:space="0" w:color="auto"/>
          </w:divBdr>
        </w:div>
        <w:div w:id="1166943601">
          <w:marLeft w:val="640"/>
          <w:marRight w:val="0"/>
          <w:marTop w:val="0"/>
          <w:marBottom w:val="0"/>
          <w:divBdr>
            <w:top w:val="none" w:sz="0" w:space="0" w:color="auto"/>
            <w:left w:val="none" w:sz="0" w:space="0" w:color="auto"/>
            <w:bottom w:val="none" w:sz="0" w:space="0" w:color="auto"/>
            <w:right w:val="none" w:sz="0" w:space="0" w:color="auto"/>
          </w:divBdr>
        </w:div>
        <w:div w:id="235091428">
          <w:marLeft w:val="640"/>
          <w:marRight w:val="0"/>
          <w:marTop w:val="0"/>
          <w:marBottom w:val="0"/>
          <w:divBdr>
            <w:top w:val="none" w:sz="0" w:space="0" w:color="auto"/>
            <w:left w:val="none" w:sz="0" w:space="0" w:color="auto"/>
            <w:bottom w:val="none" w:sz="0" w:space="0" w:color="auto"/>
            <w:right w:val="none" w:sz="0" w:space="0" w:color="auto"/>
          </w:divBdr>
        </w:div>
        <w:div w:id="1721007255">
          <w:marLeft w:val="640"/>
          <w:marRight w:val="0"/>
          <w:marTop w:val="0"/>
          <w:marBottom w:val="0"/>
          <w:divBdr>
            <w:top w:val="none" w:sz="0" w:space="0" w:color="auto"/>
            <w:left w:val="none" w:sz="0" w:space="0" w:color="auto"/>
            <w:bottom w:val="none" w:sz="0" w:space="0" w:color="auto"/>
            <w:right w:val="none" w:sz="0" w:space="0" w:color="auto"/>
          </w:divBdr>
        </w:div>
        <w:div w:id="239482114">
          <w:marLeft w:val="640"/>
          <w:marRight w:val="0"/>
          <w:marTop w:val="0"/>
          <w:marBottom w:val="0"/>
          <w:divBdr>
            <w:top w:val="none" w:sz="0" w:space="0" w:color="auto"/>
            <w:left w:val="none" w:sz="0" w:space="0" w:color="auto"/>
            <w:bottom w:val="none" w:sz="0" w:space="0" w:color="auto"/>
            <w:right w:val="none" w:sz="0" w:space="0" w:color="auto"/>
          </w:divBdr>
        </w:div>
        <w:div w:id="517621802">
          <w:marLeft w:val="640"/>
          <w:marRight w:val="0"/>
          <w:marTop w:val="0"/>
          <w:marBottom w:val="0"/>
          <w:divBdr>
            <w:top w:val="none" w:sz="0" w:space="0" w:color="auto"/>
            <w:left w:val="none" w:sz="0" w:space="0" w:color="auto"/>
            <w:bottom w:val="none" w:sz="0" w:space="0" w:color="auto"/>
            <w:right w:val="none" w:sz="0" w:space="0" w:color="auto"/>
          </w:divBdr>
        </w:div>
        <w:div w:id="1195966683">
          <w:marLeft w:val="640"/>
          <w:marRight w:val="0"/>
          <w:marTop w:val="0"/>
          <w:marBottom w:val="0"/>
          <w:divBdr>
            <w:top w:val="none" w:sz="0" w:space="0" w:color="auto"/>
            <w:left w:val="none" w:sz="0" w:space="0" w:color="auto"/>
            <w:bottom w:val="none" w:sz="0" w:space="0" w:color="auto"/>
            <w:right w:val="none" w:sz="0" w:space="0" w:color="auto"/>
          </w:divBdr>
        </w:div>
        <w:div w:id="1641155358">
          <w:marLeft w:val="640"/>
          <w:marRight w:val="0"/>
          <w:marTop w:val="0"/>
          <w:marBottom w:val="0"/>
          <w:divBdr>
            <w:top w:val="none" w:sz="0" w:space="0" w:color="auto"/>
            <w:left w:val="none" w:sz="0" w:space="0" w:color="auto"/>
            <w:bottom w:val="none" w:sz="0" w:space="0" w:color="auto"/>
            <w:right w:val="none" w:sz="0" w:space="0" w:color="auto"/>
          </w:divBdr>
        </w:div>
        <w:div w:id="1668359804">
          <w:marLeft w:val="640"/>
          <w:marRight w:val="0"/>
          <w:marTop w:val="0"/>
          <w:marBottom w:val="0"/>
          <w:divBdr>
            <w:top w:val="none" w:sz="0" w:space="0" w:color="auto"/>
            <w:left w:val="none" w:sz="0" w:space="0" w:color="auto"/>
            <w:bottom w:val="none" w:sz="0" w:space="0" w:color="auto"/>
            <w:right w:val="none" w:sz="0" w:space="0" w:color="auto"/>
          </w:divBdr>
        </w:div>
        <w:div w:id="628055362">
          <w:marLeft w:val="640"/>
          <w:marRight w:val="0"/>
          <w:marTop w:val="0"/>
          <w:marBottom w:val="0"/>
          <w:divBdr>
            <w:top w:val="none" w:sz="0" w:space="0" w:color="auto"/>
            <w:left w:val="none" w:sz="0" w:space="0" w:color="auto"/>
            <w:bottom w:val="none" w:sz="0" w:space="0" w:color="auto"/>
            <w:right w:val="none" w:sz="0" w:space="0" w:color="auto"/>
          </w:divBdr>
        </w:div>
        <w:div w:id="835848615">
          <w:marLeft w:val="640"/>
          <w:marRight w:val="0"/>
          <w:marTop w:val="0"/>
          <w:marBottom w:val="0"/>
          <w:divBdr>
            <w:top w:val="none" w:sz="0" w:space="0" w:color="auto"/>
            <w:left w:val="none" w:sz="0" w:space="0" w:color="auto"/>
            <w:bottom w:val="none" w:sz="0" w:space="0" w:color="auto"/>
            <w:right w:val="none" w:sz="0" w:space="0" w:color="auto"/>
          </w:divBdr>
        </w:div>
        <w:div w:id="281225683">
          <w:marLeft w:val="640"/>
          <w:marRight w:val="0"/>
          <w:marTop w:val="0"/>
          <w:marBottom w:val="0"/>
          <w:divBdr>
            <w:top w:val="none" w:sz="0" w:space="0" w:color="auto"/>
            <w:left w:val="none" w:sz="0" w:space="0" w:color="auto"/>
            <w:bottom w:val="none" w:sz="0" w:space="0" w:color="auto"/>
            <w:right w:val="none" w:sz="0" w:space="0" w:color="auto"/>
          </w:divBdr>
        </w:div>
        <w:div w:id="264189214">
          <w:marLeft w:val="640"/>
          <w:marRight w:val="0"/>
          <w:marTop w:val="0"/>
          <w:marBottom w:val="0"/>
          <w:divBdr>
            <w:top w:val="none" w:sz="0" w:space="0" w:color="auto"/>
            <w:left w:val="none" w:sz="0" w:space="0" w:color="auto"/>
            <w:bottom w:val="none" w:sz="0" w:space="0" w:color="auto"/>
            <w:right w:val="none" w:sz="0" w:space="0" w:color="auto"/>
          </w:divBdr>
        </w:div>
        <w:div w:id="64963274">
          <w:marLeft w:val="640"/>
          <w:marRight w:val="0"/>
          <w:marTop w:val="0"/>
          <w:marBottom w:val="0"/>
          <w:divBdr>
            <w:top w:val="none" w:sz="0" w:space="0" w:color="auto"/>
            <w:left w:val="none" w:sz="0" w:space="0" w:color="auto"/>
            <w:bottom w:val="none" w:sz="0" w:space="0" w:color="auto"/>
            <w:right w:val="none" w:sz="0" w:space="0" w:color="auto"/>
          </w:divBdr>
        </w:div>
        <w:div w:id="1461681831">
          <w:marLeft w:val="640"/>
          <w:marRight w:val="0"/>
          <w:marTop w:val="0"/>
          <w:marBottom w:val="0"/>
          <w:divBdr>
            <w:top w:val="none" w:sz="0" w:space="0" w:color="auto"/>
            <w:left w:val="none" w:sz="0" w:space="0" w:color="auto"/>
            <w:bottom w:val="none" w:sz="0" w:space="0" w:color="auto"/>
            <w:right w:val="none" w:sz="0" w:space="0" w:color="auto"/>
          </w:divBdr>
        </w:div>
        <w:div w:id="1359506843">
          <w:marLeft w:val="640"/>
          <w:marRight w:val="0"/>
          <w:marTop w:val="0"/>
          <w:marBottom w:val="0"/>
          <w:divBdr>
            <w:top w:val="none" w:sz="0" w:space="0" w:color="auto"/>
            <w:left w:val="none" w:sz="0" w:space="0" w:color="auto"/>
            <w:bottom w:val="none" w:sz="0" w:space="0" w:color="auto"/>
            <w:right w:val="none" w:sz="0" w:space="0" w:color="auto"/>
          </w:divBdr>
        </w:div>
        <w:div w:id="2046175819">
          <w:marLeft w:val="640"/>
          <w:marRight w:val="0"/>
          <w:marTop w:val="0"/>
          <w:marBottom w:val="0"/>
          <w:divBdr>
            <w:top w:val="none" w:sz="0" w:space="0" w:color="auto"/>
            <w:left w:val="none" w:sz="0" w:space="0" w:color="auto"/>
            <w:bottom w:val="none" w:sz="0" w:space="0" w:color="auto"/>
            <w:right w:val="none" w:sz="0" w:space="0" w:color="auto"/>
          </w:divBdr>
        </w:div>
      </w:divsChild>
    </w:div>
    <w:div w:id="1932350714">
      <w:bodyDiv w:val="1"/>
      <w:marLeft w:val="0"/>
      <w:marRight w:val="0"/>
      <w:marTop w:val="0"/>
      <w:marBottom w:val="0"/>
      <w:divBdr>
        <w:top w:val="none" w:sz="0" w:space="0" w:color="auto"/>
        <w:left w:val="none" w:sz="0" w:space="0" w:color="auto"/>
        <w:bottom w:val="none" w:sz="0" w:space="0" w:color="auto"/>
        <w:right w:val="none" w:sz="0" w:space="0" w:color="auto"/>
      </w:divBdr>
      <w:divsChild>
        <w:div w:id="2084326294">
          <w:marLeft w:val="640"/>
          <w:marRight w:val="0"/>
          <w:marTop w:val="0"/>
          <w:marBottom w:val="0"/>
          <w:divBdr>
            <w:top w:val="none" w:sz="0" w:space="0" w:color="auto"/>
            <w:left w:val="none" w:sz="0" w:space="0" w:color="auto"/>
            <w:bottom w:val="none" w:sz="0" w:space="0" w:color="auto"/>
            <w:right w:val="none" w:sz="0" w:space="0" w:color="auto"/>
          </w:divBdr>
        </w:div>
        <w:div w:id="222638216">
          <w:marLeft w:val="640"/>
          <w:marRight w:val="0"/>
          <w:marTop w:val="0"/>
          <w:marBottom w:val="0"/>
          <w:divBdr>
            <w:top w:val="none" w:sz="0" w:space="0" w:color="auto"/>
            <w:left w:val="none" w:sz="0" w:space="0" w:color="auto"/>
            <w:bottom w:val="none" w:sz="0" w:space="0" w:color="auto"/>
            <w:right w:val="none" w:sz="0" w:space="0" w:color="auto"/>
          </w:divBdr>
        </w:div>
        <w:div w:id="1455490417">
          <w:marLeft w:val="640"/>
          <w:marRight w:val="0"/>
          <w:marTop w:val="0"/>
          <w:marBottom w:val="0"/>
          <w:divBdr>
            <w:top w:val="none" w:sz="0" w:space="0" w:color="auto"/>
            <w:left w:val="none" w:sz="0" w:space="0" w:color="auto"/>
            <w:bottom w:val="none" w:sz="0" w:space="0" w:color="auto"/>
            <w:right w:val="none" w:sz="0" w:space="0" w:color="auto"/>
          </w:divBdr>
        </w:div>
        <w:div w:id="2000426664">
          <w:marLeft w:val="640"/>
          <w:marRight w:val="0"/>
          <w:marTop w:val="0"/>
          <w:marBottom w:val="0"/>
          <w:divBdr>
            <w:top w:val="none" w:sz="0" w:space="0" w:color="auto"/>
            <w:left w:val="none" w:sz="0" w:space="0" w:color="auto"/>
            <w:bottom w:val="none" w:sz="0" w:space="0" w:color="auto"/>
            <w:right w:val="none" w:sz="0" w:space="0" w:color="auto"/>
          </w:divBdr>
        </w:div>
        <w:div w:id="1758749997">
          <w:marLeft w:val="640"/>
          <w:marRight w:val="0"/>
          <w:marTop w:val="0"/>
          <w:marBottom w:val="0"/>
          <w:divBdr>
            <w:top w:val="none" w:sz="0" w:space="0" w:color="auto"/>
            <w:left w:val="none" w:sz="0" w:space="0" w:color="auto"/>
            <w:bottom w:val="none" w:sz="0" w:space="0" w:color="auto"/>
            <w:right w:val="none" w:sz="0" w:space="0" w:color="auto"/>
          </w:divBdr>
        </w:div>
        <w:div w:id="1227640441">
          <w:marLeft w:val="640"/>
          <w:marRight w:val="0"/>
          <w:marTop w:val="0"/>
          <w:marBottom w:val="0"/>
          <w:divBdr>
            <w:top w:val="none" w:sz="0" w:space="0" w:color="auto"/>
            <w:left w:val="none" w:sz="0" w:space="0" w:color="auto"/>
            <w:bottom w:val="none" w:sz="0" w:space="0" w:color="auto"/>
            <w:right w:val="none" w:sz="0" w:space="0" w:color="auto"/>
          </w:divBdr>
        </w:div>
        <w:div w:id="1076319703">
          <w:marLeft w:val="640"/>
          <w:marRight w:val="0"/>
          <w:marTop w:val="0"/>
          <w:marBottom w:val="0"/>
          <w:divBdr>
            <w:top w:val="none" w:sz="0" w:space="0" w:color="auto"/>
            <w:left w:val="none" w:sz="0" w:space="0" w:color="auto"/>
            <w:bottom w:val="none" w:sz="0" w:space="0" w:color="auto"/>
            <w:right w:val="none" w:sz="0" w:space="0" w:color="auto"/>
          </w:divBdr>
        </w:div>
        <w:div w:id="799347910">
          <w:marLeft w:val="640"/>
          <w:marRight w:val="0"/>
          <w:marTop w:val="0"/>
          <w:marBottom w:val="0"/>
          <w:divBdr>
            <w:top w:val="none" w:sz="0" w:space="0" w:color="auto"/>
            <w:left w:val="none" w:sz="0" w:space="0" w:color="auto"/>
            <w:bottom w:val="none" w:sz="0" w:space="0" w:color="auto"/>
            <w:right w:val="none" w:sz="0" w:space="0" w:color="auto"/>
          </w:divBdr>
        </w:div>
        <w:div w:id="1463307053">
          <w:marLeft w:val="640"/>
          <w:marRight w:val="0"/>
          <w:marTop w:val="0"/>
          <w:marBottom w:val="0"/>
          <w:divBdr>
            <w:top w:val="none" w:sz="0" w:space="0" w:color="auto"/>
            <w:left w:val="none" w:sz="0" w:space="0" w:color="auto"/>
            <w:bottom w:val="none" w:sz="0" w:space="0" w:color="auto"/>
            <w:right w:val="none" w:sz="0" w:space="0" w:color="auto"/>
          </w:divBdr>
        </w:div>
        <w:div w:id="246772987">
          <w:marLeft w:val="640"/>
          <w:marRight w:val="0"/>
          <w:marTop w:val="0"/>
          <w:marBottom w:val="0"/>
          <w:divBdr>
            <w:top w:val="none" w:sz="0" w:space="0" w:color="auto"/>
            <w:left w:val="none" w:sz="0" w:space="0" w:color="auto"/>
            <w:bottom w:val="none" w:sz="0" w:space="0" w:color="auto"/>
            <w:right w:val="none" w:sz="0" w:space="0" w:color="auto"/>
          </w:divBdr>
        </w:div>
        <w:div w:id="1845129562">
          <w:marLeft w:val="640"/>
          <w:marRight w:val="0"/>
          <w:marTop w:val="0"/>
          <w:marBottom w:val="0"/>
          <w:divBdr>
            <w:top w:val="none" w:sz="0" w:space="0" w:color="auto"/>
            <w:left w:val="none" w:sz="0" w:space="0" w:color="auto"/>
            <w:bottom w:val="none" w:sz="0" w:space="0" w:color="auto"/>
            <w:right w:val="none" w:sz="0" w:space="0" w:color="auto"/>
          </w:divBdr>
        </w:div>
        <w:div w:id="1415127984">
          <w:marLeft w:val="640"/>
          <w:marRight w:val="0"/>
          <w:marTop w:val="0"/>
          <w:marBottom w:val="0"/>
          <w:divBdr>
            <w:top w:val="none" w:sz="0" w:space="0" w:color="auto"/>
            <w:left w:val="none" w:sz="0" w:space="0" w:color="auto"/>
            <w:bottom w:val="none" w:sz="0" w:space="0" w:color="auto"/>
            <w:right w:val="none" w:sz="0" w:space="0" w:color="auto"/>
          </w:divBdr>
        </w:div>
        <w:div w:id="1798257843">
          <w:marLeft w:val="640"/>
          <w:marRight w:val="0"/>
          <w:marTop w:val="0"/>
          <w:marBottom w:val="0"/>
          <w:divBdr>
            <w:top w:val="none" w:sz="0" w:space="0" w:color="auto"/>
            <w:left w:val="none" w:sz="0" w:space="0" w:color="auto"/>
            <w:bottom w:val="none" w:sz="0" w:space="0" w:color="auto"/>
            <w:right w:val="none" w:sz="0" w:space="0" w:color="auto"/>
          </w:divBdr>
        </w:div>
        <w:div w:id="1003702187">
          <w:marLeft w:val="640"/>
          <w:marRight w:val="0"/>
          <w:marTop w:val="0"/>
          <w:marBottom w:val="0"/>
          <w:divBdr>
            <w:top w:val="none" w:sz="0" w:space="0" w:color="auto"/>
            <w:left w:val="none" w:sz="0" w:space="0" w:color="auto"/>
            <w:bottom w:val="none" w:sz="0" w:space="0" w:color="auto"/>
            <w:right w:val="none" w:sz="0" w:space="0" w:color="auto"/>
          </w:divBdr>
        </w:div>
        <w:div w:id="569583600">
          <w:marLeft w:val="640"/>
          <w:marRight w:val="0"/>
          <w:marTop w:val="0"/>
          <w:marBottom w:val="0"/>
          <w:divBdr>
            <w:top w:val="none" w:sz="0" w:space="0" w:color="auto"/>
            <w:left w:val="none" w:sz="0" w:space="0" w:color="auto"/>
            <w:bottom w:val="none" w:sz="0" w:space="0" w:color="auto"/>
            <w:right w:val="none" w:sz="0" w:space="0" w:color="auto"/>
          </w:divBdr>
        </w:div>
        <w:div w:id="38363812">
          <w:marLeft w:val="640"/>
          <w:marRight w:val="0"/>
          <w:marTop w:val="0"/>
          <w:marBottom w:val="0"/>
          <w:divBdr>
            <w:top w:val="none" w:sz="0" w:space="0" w:color="auto"/>
            <w:left w:val="none" w:sz="0" w:space="0" w:color="auto"/>
            <w:bottom w:val="none" w:sz="0" w:space="0" w:color="auto"/>
            <w:right w:val="none" w:sz="0" w:space="0" w:color="auto"/>
          </w:divBdr>
        </w:div>
        <w:div w:id="1769305948">
          <w:marLeft w:val="640"/>
          <w:marRight w:val="0"/>
          <w:marTop w:val="0"/>
          <w:marBottom w:val="0"/>
          <w:divBdr>
            <w:top w:val="none" w:sz="0" w:space="0" w:color="auto"/>
            <w:left w:val="none" w:sz="0" w:space="0" w:color="auto"/>
            <w:bottom w:val="none" w:sz="0" w:space="0" w:color="auto"/>
            <w:right w:val="none" w:sz="0" w:space="0" w:color="auto"/>
          </w:divBdr>
        </w:div>
        <w:div w:id="894855291">
          <w:marLeft w:val="640"/>
          <w:marRight w:val="0"/>
          <w:marTop w:val="0"/>
          <w:marBottom w:val="0"/>
          <w:divBdr>
            <w:top w:val="none" w:sz="0" w:space="0" w:color="auto"/>
            <w:left w:val="none" w:sz="0" w:space="0" w:color="auto"/>
            <w:bottom w:val="none" w:sz="0" w:space="0" w:color="auto"/>
            <w:right w:val="none" w:sz="0" w:space="0" w:color="auto"/>
          </w:divBdr>
        </w:div>
        <w:div w:id="408426007">
          <w:marLeft w:val="640"/>
          <w:marRight w:val="0"/>
          <w:marTop w:val="0"/>
          <w:marBottom w:val="0"/>
          <w:divBdr>
            <w:top w:val="none" w:sz="0" w:space="0" w:color="auto"/>
            <w:left w:val="none" w:sz="0" w:space="0" w:color="auto"/>
            <w:bottom w:val="none" w:sz="0" w:space="0" w:color="auto"/>
            <w:right w:val="none" w:sz="0" w:space="0" w:color="auto"/>
          </w:divBdr>
        </w:div>
        <w:div w:id="1927616986">
          <w:marLeft w:val="640"/>
          <w:marRight w:val="0"/>
          <w:marTop w:val="0"/>
          <w:marBottom w:val="0"/>
          <w:divBdr>
            <w:top w:val="none" w:sz="0" w:space="0" w:color="auto"/>
            <w:left w:val="none" w:sz="0" w:space="0" w:color="auto"/>
            <w:bottom w:val="none" w:sz="0" w:space="0" w:color="auto"/>
            <w:right w:val="none" w:sz="0" w:space="0" w:color="auto"/>
          </w:divBdr>
        </w:div>
        <w:div w:id="275260003">
          <w:marLeft w:val="640"/>
          <w:marRight w:val="0"/>
          <w:marTop w:val="0"/>
          <w:marBottom w:val="0"/>
          <w:divBdr>
            <w:top w:val="none" w:sz="0" w:space="0" w:color="auto"/>
            <w:left w:val="none" w:sz="0" w:space="0" w:color="auto"/>
            <w:bottom w:val="none" w:sz="0" w:space="0" w:color="auto"/>
            <w:right w:val="none" w:sz="0" w:space="0" w:color="auto"/>
          </w:divBdr>
        </w:div>
        <w:div w:id="1545798848">
          <w:marLeft w:val="640"/>
          <w:marRight w:val="0"/>
          <w:marTop w:val="0"/>
          <w:marBottom w:val="0"/>
          <w:divBdr>
            <w:top w:val="none" w:sz="0" w:space="0" w:color="auto"/>
            <w:left w:val="none" w:sz="0" w:space="0" w:color="auto"/>
            <w:bottom w:val="none" w:sz="0" w:space="0" w:color="auto"/>
            <w:right w:val="none" w:sz="0" w:space="0" w:color="auto"/>
          </w:divBdr>
        </w:div>
        <w:div w:id="8988684">
          <w:marLeft w:val="640"/>
          <w:marRight w:val="0"/>
          <w:marTop w:val="0"/>
          <w:marBottom w:val="0"/>
          <w:divBdr>
            <w:top w:val="none" w:sz="0" w:space="0" w:color="auto"/>
            <w:left w:val="none" w:sz="0" w:space="0" w:color="auto"/>
            <w:bottom w:val="none" w:sz="0" w:space="0" w:color="auto"/>
            <w:right w:val="none" w:sz="0" w:space="0" w:color="auto"/>
          </w:divBdr>
        </w:div>
        <w:div w:id="796723997">
          <w:marLeft w:val="640"/>
          <w:marRight w:val="0"/>
          <w:marTop w:val="0"/>
          <w:marBottom w:val="0"/>
          <w:divBdr>
            <w:top w:val="none" w:sz="0" w:space="0" w:color="auto"/>
            <w:left w:val="none" w:sz="0" w:space="0" w:color="auto"/>
            <w:bottom w:val="none" w:sz="0" w:space="0" w:color="auto"/>
            <w:right w:val="none" w:sz="0" w:space="0" w:color="auto"/>
          </w:divBdr>
        </w:div>
        <w:div w:id="827021882">
          <w:marLeft w:val="640"/>
          <w:marRight w:val="0"/>
          <w:marTop w:val="0"/>
          <w:marBottom w:val="0"/>
          <w:divBdr>
            <w:top w:val="none" w:sz="0" w:space="0" w:color="auto"/>
            <w:left w:val="none" w:sz="0" w:space="0" w:color="auto"/>
            <w:bottom w:val="none" w:sz="0" w:space="0" w:color="auto"/>
            <w:right w:val="none" w:sz="0" w:space="0" w:color="auto"/>
          </w:divBdr>
        </w:div>
        <w:div w:id="538903091">
          <w:marLeft w:val="640"/>
          <w:marRight w:val="0"/>
          <w:marTop w:val="0"/>
          <w:marBottom w:val="0"/>
          <w:divBdr>
            <w:top w:val="none" w:sz="0" w:space="0" w:color="auto"/>
            <w:left w:val="none" w:sz="0" w:space="0" w:color="auto"/>
            <w:bottom w:val="none" w:sz="0" w:space="0" w:color="auto"/>
            <w:right w:val="none" w:sz="0" w:space="0" w:color="auto"/>
          </w:divBdr>
        </w:div>
        <w:div w:id="338196924">
          <w:marLeft w:val="640"/>
          <w:marRight w:val="0"/>
          <w:marTop w:val="0"/>
          <w:marBottom w:val="0"/>
          <w:divBdr>
            <w:top w:val="none" w:sz="0" w:space="0" w:color="auto"/>
            <w:left w:val="none" w:sz="0" w:space="0" w:color="auto"/>
            <w:bottom w:val="none" w:sz="0" w:space="0" w:color="auto"/>
            <w:right w:val="none" w:sz="0" w:space="0" w:color="auto"/>
          </w:divBdr>
        </w:div>
        <w:div w:id="231353279">
          <w:marLeft w:val="640"/>
          <w:marRight w:val="0"/>
          <w:marTop w:val="0"/>
          <w:marBottom w:val="0"/>
          <w:divBdr>
            <w:top w:val="none" w:sz="0" w:space="0" w:color="auto"/>
            <w:left w:val="none" w:sz="0" w:space="0" w:color="auto"/>
            <w:bottom w:val="none" w:sz="0" w:space="0" w:color="auto"/>
            <w:right w:val="none" w:sz="0" w:space="0" w:color="auto"/>
          </w:divBdr>
        </w:div>
        <w:div w:id="1632008625">
          <w:marLeft w:val="640"/>
          <w:marRight w:val="0"/>
          <w:marTop w:val="0"/>
          <w:marBottom w:val="0"/>
          <w:divBdr>
            <w:top w:val="none" w:sz="0" w:space="0" w:color="auto"/>
            <w:left w:val="none" w:sz="0" w:space="0" w:color="auto"/>
            <w:bottom w:val="none" w:sz="0" w:space="0" w:color="auto"/>
            <w:right w:val="none" w:sz="0" w:space="0" w:color="auto"/>
          </w:divBdr>
        </w:div>
        <w:div w:id="480315559">
          <w:marLeft w:val="640"/>
          <w:marRight w:val="0"/>
          <w:marTop w:val="0"/>
          <w:marBottom w:val="0"/>
          <w:divBdr>
            <w:top w:val="none" w:sz="0" w:space="0" w:color="auto"/>
            <w:left w:val="none" w:sz="0" w:space="0" w:color="auto"/>
            <w:bottom w:val="none" w:sz="0" w:space="0" w:color="auto"/>
            <w:right w:val="none" w:sz="0" w:space="0" w:color="auto"/>
          </w:divBdr>
        </w:div>
        <w:div w:id="1319337715">
          <w:marLeft w:val="640"/>
          <w:marRight w:val="0"/>
          <w:marTop w:val="0"/>
          <w:marBottom w:val="0"/>
          <w:divBdr>
            <w:top w:val="none" w:sz="0" w:space="0" w:color="auto"/>
            <w:left w:val="none" w:sz="0" w:space="0" w:color="auto"/>
            <w:bottom w:val="none" w:sz="0" w:space="0" w:color="auto"/>
            <w:right w:val="none" w:sz="0" w:space="0" w:color="auto"/>
          </w:divBdr>
        </w:div>
        <w:div w:id="209221452">
          <w:marLeft w:val="640"/>
          <w:marRight w:val="0"/>
          <w:marTop w:val="0"/>
          <w:marBottom w:val="0"/>
          <w:divBdr>
            <w:top w:val="none" w:sz="0" w:space="0" w:color="auto"/>
            <w:left w:val="none" w:sz="0" w:space="0" w:color="auto"/>
            <w:bottom w:val="none" w:sz="0" w:space="0" w:color="auto"/>
            <w:right w:val="none" w:sz="0" w:space="0" w:color="auto"/>
          </w:divBdr>
        </w:div>
        <w:div w:id="1174733814">
          <w:marLeft w:val="640"/>
          <w:marRight w:val="0"/>
          <w:marTop w:val="0"/>
          <w:marBottom w:val="0"/>
          <w:divBdr>
            <w:top w:val="none" w:sz="0" w:space="0" w:color="auto"/>
            <w:left w:val="none" w:sz="0" w:space="0" w:color="auto"/>
            <w:bottom w:val="none" w:sz="0" w:space="0" w:color="auto"/>
            <w:right w:val="none" w:sz="0" w:space="0" w:color="auto"/>
          </w:divBdr>
        </w:div>
        <w:div w:id="1208179582">
          <w:marLeft w:val="640"/>
          <w:marRight w:val="0"/>
          <w:marTop w:val="0"/>
          <w:marBottom w:val="0"/>
          <w:divBdr>
            <w:top w:val="none" w:sz="0" w:space="0" w:color="auto"/>
            <w:left w:val="none" w:sz="0" w:space="0" w:color="auto"/>
            <w:bottom w:val="none" w:sz="0" w:space="0" w:color="auto"/>
            <w:right w:val="none" w:sz="0" w:space="0" w:color="auto"/>
          </w:divBdr>
        </w:div>
        <w:div w:id="865368654">
          <w:marLeft w:val="640"/>
          <w:marRight w:val="0"/>
          <w:marTop w:val="0"/>
          <w:marBottom w:val="0"/>
          <w:divBdr>
            <w:top w:val="none" w:sz="0" w:space="0" w:color="auto"/>
            <w:left w:val="none" w:sz="0" w:space="0" w:color="auto"/>
            <w:bottom w:val="none" w:sz="0" w:space="0" w:color="auto"/>
            <w:right w:val="none" w:sz="0" w:space="0" w:color="auto"/>
          </w:divBdr>
        </w:div>
        <w:div w:id="1446920911">
          <w:marLeft w:val="640"/>
          <w:marRight w:val="0"/>
          <w:marTop w:val="0"/>
          <w:marBottom w:val="0"/>
          <w:divBdr>
            <w:top w:val="none" w:sz="0" w:space="0" w:color="auto"/>
            <w:left w:val="none" w:sz="0" w:space="0" w:color="auto"/>
            <w:bottom w:val="none" w:sz="0" w:space="0" w:color="auto"/>
            <w:right w:val="none" w:sz="0" w:space="0" w:color="auto"/>
          </w:divBdr>
        </w:div>
        <w:div w:id="531962351">
          <w:marLeft w:val="640"/>
          <w:marRight w:val="0"/>
          <w:marTop w:val="0"/>
          <w:marBottom w:val="0"/>
          <w:divBdr>
            <w:top w:val="none" w:sz="0" w:space="0" w:color="auto"/>
            <w:left w:val="none" w:sz="0" w:space="0" w:color="auto"/>
            <w:bottom w:val="none" w:sz="0" w:space="0" w:color="auto"/>
            <w:right w:val="none" w:sz="0" w:space="0" w:color="auto"/>
          </w:divBdr>
        </w:div>
        <w:div w:id="1594195770">
          <w:marLeft w:val="640"/>
          <w:marRight w:val="0"/>
          <w:marTop w:val="0"/>
          <w:marBottom w:val="0"/>
          <w:divBdr>
            <w:top w:val="none" w:sz="0" w:space="0" w:color="auto"/>
            <w:left w:val="none" w:sz="0" w:space="0" w:color="auto"/>
            <w:bottom w:val="none" w:sz="0" w:space="0" w:color="auto"/>
            <w:right w:val="none" w:sz="0" w:space="0" w:color="auto"/>
          </w:divBdr>
        </w:div>
        <w:div w:id="837158990">
          <w:marLeft w:val="640"/>
          <w:marRight w:val="0"/>
          <w:marTop w:val="0"/>
          <w:marBottom w:val="0"/>
          <w:divBdr>
            <w:top w:val="none" w:sz="0" w:space="0" w:color="auto"/>
            <w:left w:val="none" w:sz="0" w:space="0" w:color="auto"/>
            <w:bottom w:val="none" w:sz="0" w:space="0" w:color="auto"/>
            <w:right w:val="none" w:sz="0" w:space="0" w:color="auto"/>
          </w:divBdr>
        </w:div>
        <w:div w:id="526798535">
          <w:marLeft w:val="640"/>
          <w:marRight w:val="0"/>
          <w:marTop w:val="0"/>
          <w:marBottom w:val="0"/>
          <w:divBdr>
            <w:top w:val="none" w:sz="0" w:space="0" w:color="auto"/>
            <w:left w:val="none" w:sz="0" w:space="0" w:color="auto"/>
            <w:bottom w:val="none" w:sz="0" w:space="0" w:color="auto"/>
            <w:right w:val="none" w:sz="0" w:space="0" w:color="auto"/>
          </w:divBdr>
        </w:div>
        <w:div w:id="807673349">
          <w:marLeft w:val="640"/>
          <w:marRight w:val="0"/>
          <w:marTop w:val="0"/>
          <w:marBottom w:val="0"/>
          <w:divBdr>
            <w:top w:val="none" w:sz="0" w:space="0" w:color="auto"/>
            <w:left w:val="none" w:sz="0" w:space="0" w:color="auto"/>
            <w:bottom w:val="none" w:sz="0" w:space="0" w:color="auto"/>
            <w:right w:val="none" w:sz="0" w:space="0" w:color="auto"/>
          </w:divBdr>
        </w:div>
        <w:div w:id="1968317096">
          <w:marLeft w:val="640"/>
          <w:marRight w:val="0"/>
          <w:marTop w:val="0"/>
          <w:marBottom w:val="0"/>
          <w:divBdr>
            <w:top w:val="none" w:sz="0" w:space="0" w:color="auto"/>
            <w:left w:val="none" w:sz="0" w:space="0" w:color="auto"/>
            <w:bottom w:val="none" w:sz="0" w:space="0" w:color="auto"/>
            <w:right w:val="none" w:sz="0" w:space="0" w:color="auto"/>
          </w:divBdr>
        </w:div>
        <w:div w:id="1644118393">
          <w:marLeft w:val="640"/>
          <w:marRight w:val="0"/>
          <w:marTop w:val="0"/>
          <w:marBottom w:val="0"/>
          <w:divBdr>
            <w:top w:val="none" w:sz="0" w:space="0" w:color="auto"/>
            <w:left w:val="none" w:sz="0" w:space="0" w:color="auto"/>
            <w:bottom w:val="none" w:sz="0" w:space="0" w:color="auto"/>
            <w:right w:val="none" w:sz="0" w:space="0" w:color="auto"/>
          </w:divBdr>
        </w:div>
        <w:div w:id="312487806">
          <w:marLeft w:val="640"/>
          <w:marRight w:val="0"/>
          <w:marTop w:val="0"/>
          <w:marBottom w:val="0"/>
          <w:divBdr>
            <w:top w:val="none" w:sz="0" w:space="0" w:color="auto"/>
            <w:left w:val="none" w:sz="0" w:space="0" w:color="auto"/>
            <w:bottom w:val="none" w:sz="0" w:space="0" w:color="auto"/>
            <w:right w:val="none" w:sz="0" w:space="0" w:color="auto"/>
          </w:divBdr>
        </w:div>
        <w:div w:id="2071268607">
          <w:marLeft w:val="640"/>
          <w:marRight w:val="0"/>
          <w:marTop w:val="0"/>
          <w:marBottom w:val="0"/>
          <w:divBdr>
            <w:top w:val="none" w:sz="0" w:space="0" w:color="auto"/>
            <w:left w:val="none" w:sz="0" w:space="0" w:color="auto"/>
            <w:bottom w:val="none" w:sz="0" w:space="0" w:color="auto"/>
            <w:right w:val="none" w:sz="0" w:space="0" w:color="auto"/>
          </w:divBdr>
        </w:div>
        <w:div w:id="500662119">
          <w:marLeft w:val="640"/>
          <w:marRight w:val="0"/>
          <w:marTop w:val="0"/>
          <w:marBottom w:val="0"/>
          <w:divBdr>
            <w:top w:val="none" w:sz="0" w:space="0" w:color="auto"/>
            <w:left w:val="none" w:sz="0" w:space="0" w:color="auto"/>
            <w:bottom w:val="none" w:sz="0" w:space="0" w:color="auto"/>
            <w:right w:val="none" w:sz="0" w:space="0" w:color="auto"/>
          </w:divBdr>
        </w:div>
        <w:div w:id="1778326890">
          <w:marLeft w:val="640"/>
          <w:marRight w:val="0"/>
          <w:marTop w:val="0"/>
          <w:marBottom w:val="0"/>
          <w:divBdr>
            <w:top w:val="none" w:sz="0" w:space="0" w:color="auto"/>
            <w:left w:val="none" w:sz="0" w:space="0" w:color="auto"/>
            <w:bottom w:val="none" w:sz="0" w:space="0" w:color="auto"/>
            <w:right w:val="none" w:sz="0" w:space="0" w:color="auto"/>
          </w:divBdr>
        </w:div>
        <w:div w:id="1955672005">
          <w:marLeft w:val="640"/>
          <w:marRight w:val="0"/>
          <w:marTop w:val="0"/>
          <w:marBottom w:val="0"/>
          <w:divBdr>
            <w:top w:val="none" w:sz="0" w:space="0" w:color="auto"/>
            <w:left w:val="none" w:sz="0" w:space="0" w:color="auto"/>
            <w:bottom w:val="none" w:sz="0" w:space="0" w:color="auto"/>
            <w:right w:val="none" w:sz="0" w:space="0" w:color="auto"/>
          </w:divBdr>
        </w:div>
        <w:div w:id="1488790570">
          <w:marLeft w:val="640"/>
          <w:marRight w:val="0"/>
          <w:marTop w:val="0"/>
          <w:marBottom w:val="0"/>
          <w:divBdr>
            <w:top w:val="none" w:sz="0" w:space="0" w:color="auto"/>
            <w:left w:val="none" w:sz="0" w:space="0" w:color="auto"/>
            <w:bottom w:val="none" w:sz="0" w:space="0" w:color="auto"/>
            <w:right w:val="none" w:sz="0" w:space="0" w:color="auto"/>
          </w:divBdr>
        </w:div>
        <w:div w:id="523329964">
          <w:marLeft w:val="640"/>
          <w:marRight w:val="0"/>
          <w:marTop w:val="0"/>
          <w:marBottom w:val="0"/>
          <w:divBdr>
            <w:top w:val="none" w:sz="0" w:space="0" w:color="auto"/>
            <w:left w:val="none" w:sz="0" w:space="0" w:color="auto"/>
            <w:bottom w:val="none" w:sz="0" w:space="0" w:color="auto"/>
            <w:right w:val="none" w:sz="0" w:space="0" w:color="auto"/>
          </w:divBdr>
        </w:div>
        <w:div w:id="207423626">
          <w:marLeft w:val="640"/>
          <w:marRight w:val="0"/>
          <w:marTop w:val="0"/>
          <w:marBottom w:val="0"/>
          <w:divBdr>
            <w:top w:val="none" w:sz="0" w:space="0" w:color="auto"/>
            <w:left w:val="none" w:sz="0" w:space="0" w:color="auto"/>
            <w:bottom w:val="none" w:sz="0" w:space="0" w:color="auto"/>
            <w:right w:val="none" w:sz="0" w:space="0" w:color="auto"/>
          </w:divBdr>
        </w:div>
        <w:div w:id="1559394687">
          <w:marLeft w:val="640"/>
          <w:marRight w:val="0"/>
          <w:marTop w:val="0"/>
          <w:marBottom w:val="0"/>
          <w:divBdr>
            <w:top w:val="none" w:sz="0" w:space="0" w:color="auto"/>
            <w:left w:val="none" w:sz="0" w:space="0" w:color="auto"/>
            <w:bottom w:val="none" w:sz="0" w:space="0" w:color="auto"/>
            <w:right w:val="none" w:sz="0" w:space="0" w:color="auto"/>
          </w:divBdr>
        </w:div>
        <w:div w:id="1783958331">
          <w:marLeft w:val="640"/>
          <w:marRight w:val="0"/>
          <w:marTop w:val="0"/>
          <w:marBottom w:val="0"/>
          <w:divBdr>
            <w:top w:val="none" w:sz="0" w:space="0" w:color="auto"/>
            <w:left w:val="none" w:sz="0" w:space="0" w:color="auto"/>
            <w:bottom w:val="none" w:sz="0" w:space="0" w:color="auto"/>
            <w:right w:val="none" w:sz="0" w:space="0" w:color="auto"/>
          </w:divBdr>
        </w:div>
        <w:div w:id="1840926974">
          <w:marLeft w:val="640"/>
          <w:marRight w:val="0"/>
          <w:marTop w:val="0"/>
          <w:marBottom w:val="0"/>
          <w:divBdr>
            <w:top w:val="none" w:sz="0" w:space="0" w:color="auto"/>
            <w:left w:val="none" w:sz="0" w:space="0" w:color="auto"/>
            <w:bottom w:val="none" w:sz="0" w:space="0" w:color="auto"/>
            <w:right w:val="none" w:sz="0" w:space="0" w:color="auto"/>
          </w:divBdr>
        </w:div>
        <w:div w:id="34163456">
          <w:marLeft w:val="640"/>
          <w:marRight w:val="0"/>
          <w:marTop w:val="0"/>
          <w:marBottom w:val="0"/>
          <w:divBdr>
            <w:top w:val="none" w:sz="0" w:space="0" w:color="auto"/>
            <w:left w:val="none" w:sz="0" w:space="0" w:color="auto"/>
            <w:bottom w:val="none" w:sz="0" w:space="0" w:color="auto"/>
            <w:right w:val="none" w:sz="0" w:space="0" w:color="auto"/>
          </w:divBdr>
        </w:div>
        <w:div w:id="4788134">
          <w:marLeft w:val="640"/>
          <w:marRight w:val="0"/>
          <w:marTop w:val="0"/>
          <w:marBottom w:val="0"/>
          <w:divBdr>
            <w:top w:val="none" w:sz="0" w:space="0" w:color="auto"/>
            <w:left w:val="none" w:sz="0" w:space="0" w:color="auto"/>
            <w:bottom w:val="none" w:sz="0" w:space="0" w:color="auto"/>
            <w:right w:val="none" w:sz="0" w:space="0" w:color="auto"/>
          </w:divBdr>
        </w:div>
        <w:div w:id="753867263">
          <w:marLeft w:val="640"/>
          <w:marRight w:val="0"/>
          <w:marTop w:val="0"/>
          <w:marBottom w:val="0"/>
          <w:divBdr>
            <w:top w:val="none" w:sz="0" w:space="0" w:color="auto"/>
            <w:left w:val="none" w:sz="0" w:space="0" w:color="auto"/>
            <w:bottom w:val="none" w:sz="0" w:space="0" w:color="auto"/>
            <w:right w:val="none" w:sz="0" w:space="0" w:color="auto"/>
          </w:divBdr>
        </w:div>
        <w:div w:id="1242983574">
          <w:marLeft w:val="640"/>
          <w:marRight w:val="0"/>
          <w:marTop w:val="0"/>
          <w:marBottom w:val="0"/>
          <w:divBdr>
            <w:top w:val="none" w:sz="0" w:space="0" w:color="auto"/>
            <w:left w:val="none" w:sz="0" w:space="0" w:color="auto"/>
            <w:bottom w:val="none" w:sz="0" w:space="0" w:color="auto"/>
            <w:right w:val="none" w:sz="0" w:space="0" w:color="auto"/>
          </w:divBdr>
        </w:div>
        <w:div w:id="1577402805">
          <w:marLeft w:val="640"/>
          <w:marRight w:val="0"/>
          <w:marTop w:val="0"/>
          <w:marBottom w:val="0"/>
          <w:divBdr>
            <w:top w:val="none" w:sz="0" w:space="0" w:color="auto"/>
            <w:left w:val="none" w:sz="0" w:space="0" w:color="auto"/>
            <w:bottom w:val="none" w:sz="0" w:space="0" w:color="auto"/>
            <w:right w:val="none" w:sz="0" w:space="0" w:color="auto"/>
          </w:divBdr>
        </w:div>
        <w:div w:id="1774591604">
          <w:marLeft w:val="640"/>
          <w:marRight w:val="0"/>
          <w:marTop w:val="0"/>
          <w:marBottom w:val="0"/>
          <w:divBdr>
            <w:top w:val="none" w:sz="0" w:space="0" w:color="auto"/>
            <w:left w:val="none" w:sz="0" w:space="0" w:color="auto"/>
            <w:bottom w:val="none" w:sz="0" w:space="0" w:color="auto"/>
            <w:right w:val="none" w:sz="0" w:space="0" w:color="auto"/>
          </w:divBdr>
        </w:div>
        <w:div w:id="1862470188">
          <w:marLeft w:val="640"/>
          <w:marRight w:val="0"/>
          <w:marTop w:val="0"/>
          <w:marBottom w:val="0"/>
          <w:divBdr>
            <w:top w:val="none" w:sz="0" w:space="0" w:color="auto"/>
            <w:left w:val="none" w:sz="0" w:space="0" w:color="auto"/>
            <w:bottom w:val="none" w:sz="0" w:space="0" w:color="auto"/>
            <w:right w:val="none" w:sz="0" w:space="0" w:color="auto"/>
          </w:divBdr>
        </w:div>
        <w:div w:id="1725791768">
          <w:marLeft w:val="640"/>
          <w:marRight w:val="0"/>
          <w:marTop w:val="0"/>
          <w:marBottom w:val="0"/>
          <w:divBdr>
            <w:top w:val="none" w:sz="0" w:space="0" w:color="auto"/>
            <w:left w:val="none" w:sz="0" w:space="0" w:color="auto"/>
            <w:bottom w:val="none" w:sz="0" w:space="0" w:color="auto"/>
            <w:right w:val="none" w:sz="0" w:space="0" w:color="auto"/>
          </w:divBdr>
        </w:div>
        <w:div w:id="129136802">
          <w:marLeft w:val="640"/>
          <w:marRight w:val="0"/>
          <w:marTop w:val="0"/>
          <w:marBottom w:val="0"/>
          <w:divBdr>
            <w:top w:val="none" w:sz="0" w:space="0" w:color="auto"/>
            <w:left w:val="none" w:sz="0" w:space="0" w:color="auto"/>
            <w:bottom w:val="none" w:sz="0" w:space="0" w:color="auto"/>
            <w:right w:val="none" w:sz="0" w:space="0" w:color="auto"/>
          </w:divBdr>
        </w:div>
        <w:div w:id="530722570">
          <w:marLeft w:val="640"/>
          <w:marRight w:val="0"/>
          <w:marTop w:val="0"/>
          <w:marBottom w:val="0"/>
          <w:divBdr>
            <w:top w:val="none" w:sz="0" w:space="0" w:color="auto"/>
            <w:left w:val="none" w:sz="0" w:space="0" w:color="auto"/>
            <w:bottom w:val="none" w:sz="0" w:space="0" w:color="auto"/>
            <w:right w:val="none" w:sz="0" w:space="0" w:color="auto"/>
          </w:divBdr>
        </w:div>
        <w:div w:id="239407160">
          <w:marLeft w:val="640"/>
          <w:marRight w:val="0"/>
          <w:marTop w:val="0"/>
          <w:marBottom w:val="0"/>
          <w:divBdr>
            <w:top w:val="none" w:sz="0" w:space="0" w:color="auto"/>
            <w:left w:val="none" w:sz="0" w:space="0" w:color="auto"/>
            <w:bottom w:val="none" w:sz="0" w:space="0" w:color="auto"/>
            <w:right w:val="none" w:sz="0" w:space="0" w:color="auto"/>
          </w:divBdr>
        </w:div>
        <w:div w:id="2009017840">
          <w:marLeft w:val="640"/>
          <w:marRight w:val="0"/>
          <w:marTop w:val="0"/>
          <w:marBottom w:val="0"/>
          <w:divBdr>
            <w:top w:val="none" w:sz="0" w:space="0" w:color="auto"/>
            <w:left w:val="none" w:sz="0" w:space="0" w:color="auto"/>
            <w:bottom w:val="none" w:sz="0" w:space="0" w:color="auto"/>
            <w:right w:val="none" w:sz="0" w:space="0" w:color="auto"/>
          </w:divBdr>
        </w:div>
        <w:div w:id="361712387">
          <w:marLeft w:val="640"/>
          <w:marRight w:val="0"/>
          <w:marTop w:val="0"/>
          <w:marBottom w:val="0"/>
          <w:divBdr>
            <w:top w:val="none" w:sz="0" w:space="0" w:color="auto"/>
            <w:left w:val="none" w:sz="0" w:space="0" w:color="auto"/>
            <w:bottom w:val="none" w:sz="0" w:space="0" w:color="auto"/>
            <w:right w:val="none" w:sz="0" w:space="0" w:color="auto"/>
          </w:divBdr>
        </w:div>
        <w:div w:id="1523587193">
          <w:marLeft w:val="640"/>
          <w:marRight w:val="0"/>
          <w:marTop w:val="0"/>
          <w:marBottom w:val="0"/>
          <w:divBdr>
            <w:top w:val="none" w:sz="0" w:space="0" w:color="auto"/>
            <w:left w:val="none" w:sz="0" w:space="0" w:color="auto"/>
            <w:bottom w:val="none" w:sz="0" w:space="0" w:color="auto"/>
            <w:right w:val="none" w:sz="0" w:space="0" w:color="auto"/>
          </w:divBdr>
        </w:div>
        <w:div w:id="285895665">
          <w:marLeft w:val="640"/>
          <w:marRight w:val="0"/>
          <w:marTop w:val="0"/>
          <w:marBottom w:val="0"/>
          <w:divBdr>
            <w:top w:val="none" w:sz="0" w:space="0" w:color="auto"/>
            <w:left w:val="none" w:sz="0" w:space="0" w:color="auto"/>
            <w:bottom w:val="none" w:sz="0" w:space="0" w:color="auto"/>
            <w:right w:val="none" w:sz="0" w:space="0" w:color="auto"/>
          </w:divBdr>
        </w:div>
        <w:div w:id="76902151">
          <w:marLeft w:val="640"/>
          <w:marRight w:val="0"/>
          <w:marTop w:val="0"/>
          <w:marBottom w:val="0"/>
          <w:divBdr>
            <w:top w:val="none" w:sz="0" w:space="0" w:color="auto"/>
            <w:left w:val="none" w:sz="0" w:space="0" w:color="auto"/>
            <w:bottom w:val="none" w:sz="0" w:space="0" w:color="auto"/>
            <w:right w:val="none" w:sz="0" w:space="0" w:color="auto"/>
          </w:divBdr>
        </w:div>
        <w:div w:id="906110153">
          <w:marLeft w:val="640"/>
          <w:marRight w:val="0"/>
          <w:marTop w:val="0"/>
          <w:marBottom w:val="0"/>
          <w:divBdr>
            <w:top w:val="none" w:sz="0" w:space="0" w:color="auto"/>
            <w:left w:val="none" w:sz="0" w:space="0" w:color="auto"/>
            <w:bottom w:val="none" w:sz="0" w:space="0" w:color="auto"/>
            <w:right w:val="none" w:sz="0" w:space="0" w:color="auto"/>
          </w:divBdr>
        </w:div>
        <w:div w:id="1478452620">
          <w:marLeft w:val="640"/>
          <w:marRight w:val="0"/>
          <w:marTop w:val="0"/>
          <w:marBottom w:val="0"/>
          <w:divBdr>
            <w:top w:val="none" w:sz="0" w:space="0" w:color="auto"/>
            <w:left w:val="none" w:sz="0" w:space="0" w:color="auto"/>
            <w:bottom w:val="none" w:sz="0" w:space="0" w:color="auto"/>
            <w:right w:val="none" w:sz="0" w:space="0" w:color="auto"/>
          </w:divBdr>
        </w:div>
        <w:div w:id="238180751">
          <w:marLeft w:val="640"/>
          <w:marRight w:val="0"/>
          <w:marTop w:val="0"/>
          <w:marBottom w:val="0"/>
          <w:divBdr>
            <w:top w:val="none" w:sz="0" w:space="0" w:color="auto"/>
            <w:left w:val="none" w:sz="0" w:space="0" w:color="auto"/>
            <w:bottom w:val="none" w:sz="0" w:space="0" w:color="auto"/>
            <w:right w:val="none" w:sz="0" w:space="0" w:color="auto"/>
          </w:divBdr>
        </w:div>
        <w:div w:id="760488124">
          <w:marLeft w:val="640"/>
          <w:marRight w:val="0"/>
          <w:marTop w:val="0"/>
          <w:marBottom w:val="0"/>
          <w:divBdr>
            <w:top w:val="none" w:sz="0" w:space="0" w:color="auto"/>
            <w:left w:val="none" w:sz="0" w:space="0" w:color="auto"/>
            <w:bottom w:val="none" w:sz="0" w:space="0" w:color="auto"/>
            <w:right w:val="none" w:sz="0" w:space="0" w:color="auto"/>
          </w:divBdr>
        </w:div>
        <w:div w:id="1531333839">
          <w:marLeft w:val="640"/>
          <w:marRight w:val="0"/>
          <w:marTop w:val="0"/>
          <w:marBottom w:val="0"/>
          <w:divBdr>
            <w:top w:val="none" w:sz="0" w:space="0" w:color="auto"/>
            <w:left w:val="none" w:sz="0" w:space="0" w:color="auto"/>
            <w:bottom w:val="none" w:sz="0" w:space="0" w:color="auto"/>
            <w:right w:val="none" w:sz="0" w:space="0" w:color="auto"/>
          </w:divBdr>
        </w:div>
        <w:div w:id="1588465912">
          <w:marLeft w:val="640"/>
          <w:marRight w:val="0"/>
          <w:marTop w:val="0"/>
          <w:marBottom w:val="0"/>
          <w:divBdr>
            <w:top w:val="none" w:sz="0" w:space="0" w:color="auto"/>
            <w:left w:val="none" w:sz="0" w:space="0" w:color="auto"/>
            <w:bottom w:val="none" w:sz="0" w:space="0" w:color="auto"/>
            <w:right w:val="none" w:sz="0" w:space="0" w:color="auto"/>
          </w:divBdr>
        </w:div>
        <w:div w:id="1415738594">
          <w:marLeft w:val="640"/>
          <w:marRight w:val="0"/>
          <w:marTop w:val="0"/>
          <w:marBottom w:val="0"/>
          <w:divBdr>
            <w:top w:val="none" w:sz="0" w:space="0" w:color="auto"/>
            <w:left w:val="none" w:sz="0" w:space="0" w:color="auto"/>
            <w:bottom w:val="none" w:sz="0" w:space="0" w:color="auto"/>
            <w:right w:val="none" w:sz="0" w:space="0" w:color="auto"/>
          </w:divBdr>
        </w:div>
        <w:div w:id="489756582">
          <w:marLeft w:val="640"/>
          <w:marRight w:val="0"/>
          <w:marTop w:val="0"/>
          <w:marBottom w:val="0"/>
          <w:divBdr>
            <w:top w:val="none" w:sz="0" w:space="0" w:color="auto"/>
            <w:left w:val="none" w:sz="0" w:space="0" w:color="auto"/>
            <w:bottom w:val="none" w:sz="0" w:space="0" w:color="auto"/>
            <w:right w:val="none" w:sz="0" w:space="0" w:color="auto"/>
          </w:divBdr>
        </w:div>
        <w:div w:id="1416442721">
          <w:marLeft w:val="640"/>
          <w:marRight w:val="0"/>
          <w:marTop w:val="0"/>
          <w:marBottom w:val="0"/>
          <w:divBdr>
            <w:top w:val="none" w:sz="0" w:space="0" w:color="auto"/>
            <w:left w:val="none" w:sz="0" w:space="0" w:color="auto"/>
            <w:bottom w:val="none" w:sz="0" w:space="0" w:color="auto"/>
            <w:right w:val="none" w:sz="0" w:space="0" w:color="auto"/>
          </w:divBdr>
        </w:div>
        <w:div w:id="498429096">
          <w:marLeft w:val="640"/>
          <w:marRight w:val="0"/>
          <w:marTop w:val="0"/>
          <w:marBottom w:val="0"/>
          <w:divBdr>
            <w:top w:val="none" w:sz="0" w:space="0" w:color="auto"/>
            <w:left w:val="none" w:sz="0" w:space="0" w:color="auto"/>
            <w:bottom w:val="none" w:sz="0" w:space="0" w:color="auto"/>
            <w:right w:val="none" w:sz="0" w:space="0" w:color="auto"/>
          </w:divBdr>
        </w:div>
        <w:div w:id="1004823217">
          <w:marLeft w:val="640"/>
          <w:marRight w:val="0"/>
          <w:marTop w:val="0"/>
          <w:marBottom w:val="0"/>
          <w:divBdr>
            <w:top w:val="none" w:sz="0" w:space="0" w:color="auto"/>
            <w:left w:val="none" w:sz="0" w:space="0" w:color="auto"/>
            <w:bottom w:val="none" w:sz="0" w:space="0" w:color="auto"/>
            <w:right w:val="none" w:sz="0" w:space="0" w:color="auto"/>
          </w:divBdr>
        </w:div>
        <w:div w:id="1740713765">
          <w:marLeft w:val="640"/>
          <w:marRight w:val="0"/>
          <w:marTop w:val="0"/>
          <w:marBottom w:val="0"/>
          <w:divBdr>
            <w:top w:val="none" w:sz="0" w:space="0" w:color="auto"/>
            <w:left w:val="none" w:sz="0" w:space="0" w:color="auto"/>
            <w:bottom w:val="none" w:sz="0" w:space="0" w:color="auto"/>
            <w:right w:val="none" w:sz="0" w:space="0" w:color="auto"/>
          </w:divBdr>
        </w:div>
        <w:div w:id="942028965">
          <w:marLeft w:val="640"/>
          <w:marRight w:val="0"/>
          <w:marTop w:val="0"/>
          <w:marBottom w:val="0"/>
          <w:divBdr>
            <w:top w:val="none" w:sz="0" w:space="0" w:color="auto"/>
            <w:left w:val="none" w:sz="0" w:space="0" w:color="auto"/>
            <w:bottom w:val="none" w:sz="0" w:space="0" w:color="auto"/>
            <w:right w:val="none" w:sz="0" w:space="0" w:color="auto"/>
          </w:divBdr>
        </w:div>
        <w:div w:id="899249826">
          <w:marLeft w:val="640"/>
          <w:marRight w:val="0"/>
          <w:marTop w:val="0"/>
          <w:marBottom w:val="0"/>
          <w:divBdr>
            <w:top w:val="none" w:sz="0" w:space="0" w:color="auto"/>
            <w:left w:val="none" w:sz="0" w:space="0" w:color="auto"/>
            <w:bottom w:val="none" w:sz="0" w:space="0" w:color="auto"/>
            <w:right w:val="none" w:sz="0" w:space="0" w:color="auto"/>
          </w:divBdr>
        </w:div>
        <w:div w:id="79454765">
          <w:marLeft w:val="640"/>
          <w:marRight w:val="0"/>
          <w:marTop w:val="0"/>
          <w:marBottom w:val="0"/>
          <w:divBdr>
            <w:top w:val="none" w:sz="0" w:space="0" w:color="auto"/>
            <w:left w:val="none" w:sz="0" w:space="0" w:color="auto"/>
            <w:bottom w:val="none" w:sz="0" w:space="0" w:color="auto"/>
            <w:right w:val="none" w:sz="0" w:space="0" w:color="auto"/>
          </w:divBdr>
        </w:div>
        <w:div w:id="1859587340">
          <w:marLeft w:val="640"/>
          <w:marRight w:val="0"/>
          <w:marTop w:val="0"/>
          <w:marBottom w:val="0"/>
          <w:divBdr>
            <w:top w:val="none" w:sz="0" w:space="0" w:color="auto"/>
            <w:left w:val="none" w:sz="0" w:space="0" w:color="auto"/>
            <w:bottom w:val="none" w:sz="0" w:space="0" w:color="auto"/>
            <w:right w:val="none" w:sz="0" w:space="0" w:color="auto"/>
          </w:divBdr>
        </w:div>
        <w:div w:id="1694071322">
          <w:marLeft w:val="640"/>
          <w:marRight w:val="0"/>
          <w:marTop w:val="0"/>
          <w:marBottom w:val="0"/>
          <w:divBdr>
            <w:top w:val="none" w:sz="0" w:space="0" w:color="auto"/>
            <w:left w:val="none" w:sz="0" w:space="0" w:color="auto"/>
            <w:bottom w:val="none" w:sz="0" w:space="0" w:color="auto"/>
            <w:right w:val="none" w:sz="0" w:space="0" w:color="auto"/>
          </w:divBdr>
        </w:div>
        <w:div w:id="530841804">
          <w:marLeft w:val="640"/>
          <w:marRight w:val="0"/>
          <w:marTop w:val="0"/>
          <w:marBottom w:val="0"/>
          <w:divBdr>
            <w:top w:val="none" w:sz="0" w:space="0" w:color="auto"/>
            <w:left w:val="none" w:sz="0" w:space="0" w:color="auto"/>
            <w:bottom w:val="none" w:sz="0" w:space="0" w:color="auto"/>
            <w:right w:val="none" w:sz="0" w:space="0" w:color="auto"/>
          </w:divBdr>
        </w:div>
        <w:div w:id="143089208">
          <w:marLeft w:val="640"/>
          <w:marRight w:val="0"/>
          <w:marTop w:val="0"/>
          <w:marBottom w:val="0"/>
          <w:divBdr>
            <w:top w:val="none" w:sz="0" w:space="0" w:color="auto"/>
            <w:left w:val="none" w:sz="0" w:space="0" w:color="auto"/>
            <w:bottom w:val="none" w:sz="0" w:space="0" w:color="auto"/>
            <w:right w:val="none" w:sz="0" w:space="0" w:color="auto"/>
          </w:divBdr>
        </w:div>
        <w:div w:id="964893395">
          <w:marLeft w:val="640"/>
          <w:marRight w:val="0"/>
          <w:marTop w:val="0"/>
          <w:marBottom w:val="0"/>
          <w:divBdr>
            <w:top w:val="none" w:sz="0" w:space="0" w:color="auto"/>
            <w:left w:val="none" w:sz="0" w:space="0" w:color="auto"/>
            <w:bottom w:val="none" w:sz="0" w:space="0" w:color="auto"/>
            <w:right w:val="none" w:sz="0" w:space="0" w:color="auto"/>
          </w:divBdr>
        </w:div>
        <w:div w:id="2115175922">
          <w:marLeft w:val="640"/>
          <w:marRight w:val="0"/>
          <w:marTop w:val="0"/>
          <w:marBottom w:val="0"/>
          <w:divBdr>
            <w:top w:val="none" w:sz="0" w:space="0" w:color="auto"/>
            <w:left w:val="none" w:sz="0" w:space="0" w:color="auto"/>
            <w:bottom w:val="none" w:sz="0" w:space="0" w:color="auto"/>
            <w:right w:val="none" w:sz="0" w:space="0" w:color="auto"/>
          </w:divBdr>
        </w:div>
        <w:div w:id="786432487">
          <w:marLeft w:val="640"/>
          <w:marRight w:val="0"/>
          <w:marTop w:val="0"/>
          <w:marBottom w:val="0"/>
          <w:divBdr>
            <w:top w:val="none" w:sz="0" w:space="0" w:color="auto"/>
            <w:left w:val="none" w:sz="0" w:space="0" w:color="auto"/>
            <w:bottom w:val="none" w:sz="0" w:space="0" w:color="auto"/>
            <w:right w:val="none" w:sz="0" w:space="0" w:color="auto"/>
          </w:divBdr>
        </w:div>
        <w:div w:id="1460029899">
          <w:marLeft w:val="640"/>
          <w:marRight w:val="0"/>
          <w:marTop w:val="0"/>
          <w:marBottom w:val="0"/>
          <w:divBdr>
            <w:top w:val="none" w:sz="0" w:space="0" w:color="auto"/>
            <w:left w:val="none" w:sz="0" w:space="0" w:color="auto"/>
            <w:bottom w:val="none" w:sz="0" w:space="0" w:color="auto"/>
            <w:right w:val="none" w:sz="0" w:space="0" w:color="auto"/>
          </w:divBdr>
        </w:div>
        <w:div w:id="568658894">
          <w:marLeft w:val="640"/>
          <w:marRight w:val="0"/>
          <w:marTop w:val="0"/>
          <w:marBottom w:val="0"/>
          <w:divBdr>
            <w:top w:val="none" w:sz="0" w:space="0" w:color="auto"/>
            <w:left w:val="none" w:sz="0" w:space="0" w:color="auto"/>
            <w:bottom w:val="none" w:sz="0" w:space="0" w:color="auto"/>
            <w:right w:val="none" w:sz="0" w:space="0" w:color="auto"/>
          </w:divBdr>
        </w:div>
        <w:div w:id="476532319">
          <w:marLeft w:val="640"/>
          <w:marRight w:val="0"/>
          <w:marTop w:val="0"/>
          <w:marBottom w:val="0"/>
          <w:divBdr>
            <w:top w:val="none" w:sz="0" w:space="0" w:color="auto"/>
            <w:left w:val="none" w:sz="0" w:space="0" w:color="auto"/>
            <w:bottom w:val="none" w:sz="0" w:space="0" w:color="auto"/>
            <w:right w:val="none" w:sz="0" w:space="0" w:color="auto"/>
          </w:divBdr>
        </w:div>
        <w:div w:id="923732626">
          <w:marLeft w:val="640"/>
          <w:marRight w:val="0"/>
          <w:marTop w:val="0"/>
          <w:marBottom w:val="0"/>
          <w:divBdr>
            <w:top w:val="none" w:sz="0" w:space="0" w:color="auto"/>
            <w:left w:val="none" w:sz="0" w:space="0" w:color="auto"/>
            <w:bottom w:val="none" w:sz="0" w:space="0" w:color="auto"/>
            <w:right w:val="none" w:sz="0" w:space="0" w:color="auto"/>
          </w:divBdr>
        </w:div>
        <w:div w:id="847645909">
          <w:marLeft w:val="640"/>
          <w:marRight w:val="0"/>
          <w:marTop w:val="0"/>
          <w:marBottom w:val="0"/>
          <w:divBdr>
            <w:top w:val="none" w:sz="0" w:space="0" w:color="auto"/>
            <w:left w:val="none" w:sz="0" w:space="0" w:color="auto"/>
            <w:bottom w:val="none" w:sz="0" w:space="0" w:color="auto"/>
            <w:right w:val="none" w:sz="0" w:space="0" w:color="auto"/>
          </w:divBdr>
        </w:div>
        <w:div w:id="1195271714">
          <w:marLeft w:val="640"/>
          <w:marRight w:val="0"/>
          <w:marTop w:val="0"/>
          <w:marBottom w:val="0"/>
          <w:divBdr>
            <w:top w:val="none" w:sz="0" w:space="0" w:color="auto"/>
            <w:left w:val="none" w:sz="0" w:space="0" w:color="auto"/>
            <w:bottom w:val="none" w:sz="0" w:space="0" w:color="auto"/>
            <w:right w:val="none" w:sz="0" w:space="0" w:color="auto"/>
          </w:divBdr>
        </w:div>
        <w:div w:id="1521774186">
          <w:marLeft w:val="640"/>
          <w:marRight w:val="0"/>
          <w:marTop w:val="0"/>
          <w:marBottom w:val="0"/>
          <w:divBdr>
            <w:top w:val="none" w:sz="0" w:space="0" w:color="auto"/>
            <w:left w:val="none" w:sz="0" w:space="0" w:color="auto"/>
            <w:bottom w:val="none" w:sz="0" w:space="0" w:color="auto"/>
            <w:right w:val="none" w:sz="0" w:space="0" w:color="auto"/>
          </w:divBdr>
        </w:div>
        <w:div w:id="1825198237">
          <w:marLeft w:val="640"/>
          <w:marRight w:val="0"/>
          <w:marTop w:val="0"/>
          <w:marBottom w:val="0"/>
          <w:divBdr>
            <w:top w:val="none" w:sz="0" w:space="0" w:color="auto"/>
            <w:left w:val="none" w:sz="0" w:space="0" w:color="auto"/>
            <w:bottom w:val="none" w:sz="0" w:space="0" w:color="auto"/>
            <w:right w:val="none" w:sz="0" w:space="0" w:color="auto"/>
          </w:divBdr>
        </w:div>
        <w:div w:id="1944343309">
          <w:marLeft w:val="640"/>
          <w:marRight w:val="0"/>
          <w:marTop w:val="0"/>
          <w:marBottom w:val="0"/>
          <w:divBdr>
            <w:top w:val="none" w:sz="0" w:space="0" w:color="auto"/>
            <w:left w:val="none" w:sz="0" w:space="0" w:color="auto"/>
            <w:bottom w:val="none" w:sz="0" w:space="0" w:color="auto"/>
            <w:right w:val="none" w:sz="0" w:space="0" w:color="auto"/>
          </w:divBdr>
        </w:div>
        <w:div w:id="1347252611">
          <w:marLeft w:val="640"/>
          <w:marRight w:val="0"/>
          <w:marTop w:val="0"/>
          <w:marBottom w:val="0"/>
          <w:divBdr>
            <w:top w:val="none" w:sz="0" w:space="0" w:color="auto"/>
            <w:left w:val="none" w:sz="0" w:space="0" w:color="auto"/>
            <w:bottom w:val="none" w:sz="0" w:space="0" w:color="auto"/>
            <w:right w:val="none" w:sz="0" w:space="0" w:color="auto"/>
          </w:divBdr>
        </w:div>
        <w:div w:id="977954284">
          <w:marLeft w:val="640"/>
          <w:marRight w:val="0"/>
          <w:marTop w:val="0"/>
          <w:marBottom w:val="0"/>
          <w:divBdr>
            <w:top w:val="none" w:sz="0" w:space="0" w:color="auto"/>
            <w:left w:val="none" w:sz="0" w:space="0" w:color="auto"/>
            <w:bottom w:val="none" w:sz="0" w:space="0" w:color="auto"/>
            <w:right w:val="none" w:sz="0" w:space="0" w:color="auto"/>
          </w:divBdr>
        </w:div>
        <w:div w:id="1601522278">
          <w:marLeft w:val="640"/>
          <w:marRight w:val="0"/>
          <w:marTop w:val="0"/>
          <w:marBottom w:val="0"/>
          <w:divBdr>
            <w:top w:val="none" w:sz="0" w:space="0" w:color="auto"/>
            <w:left w:val="none" w:sz="0" w:space="0" w:color="auto"/>
            <w:bottom w:val="none" w:sz="0" w:space="0" w:color="auto"/>
            <w:right w:val="none" w:sz="0" w:space="0" w:color="auto"/>
          </w:divBdr>
        </w:div>
        <w:div w:id="712076737">
          <w:marLeft w:val="640"/>
          <w:marRight w:val="0"/>
          <w:marTop w:val="0"/>
          <w:marBottom w:val="0"/>
          <w:divBdr>
            <w:top w:val="none" w:sz="0" w:space="0" w:color="auto"/>
            <w:left w:val="none" w:sz="0" w:space="0" w:color="auto"/>
            <w:bottom w:val="none" w:sz="0" w:space="0" w:color="auto"/>
            <w:right w:val="none" w:sz="0" w:space="0" w:color="auto"/>
          </w:divBdr>
        </w:div>
        <w:div w:id="170489075">
          <w:marLeft w:val="640"/>
          <w:marRight w:val="0"/>
          <w:marTop w:val="0"/>
          <w:marBottom w:val="0"/>
          <w:divBdr>
            <w:top w:val="none" w:sz="0" w:space="0" w:color="auto"/>
            <w:left w:val="none" w:sz="0" w:space="0" w:color="auto"/>
            <w:bottom w:val="none" w:sz="0" w:space="0" w:color="auto"/>
            <w:right w:val="none" w:sz="0" w:space="0" w:color="auto"/>
          </w:divBdr>
        </w:div>
        <w:div w:id="692656612">
          <w:marLeft w:val="640"/>
          <w:marRight w:val="0"/>
          <w:marTop w:val="0"/>
          <w:marBottom w:val="0"/>
          <w:divBdr>
            <w:top w:val="none" w:sz="0" w:space="0" w:color="auto"/>
            <w:left w:val="none" w:sz="0" w:space="0" w:color="auto"/>
            <w:bottom w:val="none" w:sz="0" w:space="0" w:color="auto"/>
            <w:right w:val="none" w:sz="0" w:space="0" w:color="auto"/>
          </w:divBdr>
        </w:div>
        <w:div w:id="111629528">
          <w:marLeft w:val="640"/>
          <w:marRight w:val="0"/>
          <w:marTop w:val="0"/>
          <w:marBottom w:val="0"/>
          <w:divBdr>
            <w:top w:val="none" w:sz="0" w:space="0" w:color="auto"/>
            <w:left w:val="none" w:sz="0" w:space="0" w:color="auto"/>
            <w:bottom w:val="none" w:sz="0" w:space="0" w:color="auto"/>
            <w:right w:val="none" w:sz="0" w:space="0" w:color="auto"/>
          </w:divBdr>
        </w:div>
        <w:div w:id="2099789315">
          <w:marLeft w:val="640"/>
          <w:marRight w:val="0"/>
          <w:marTop w:val="0"/>
          <w:marBottom w:val="0"/>
          <w:divBdr>
            <w:top w:val="none" w:sz="0" w:space="0" w:color="auto"/>
            <w:left w:val="none" w:sz="0" w:space="0" w:color="auto"/>
            <w:bottom w:val="none" w:sz="0" w:space="0" w:color="auto"/>
            <w:right w:val="none" w:sz="0" w:space="0" w:color="auto"/>
          </w:divBdr>
        </w:div>
        <w:div w:id="529337459">
          <w:marLeft w:val="640"/>
          <w:marRight w:val="0"/>
          <w:marTop w:val="0"/>
          <w:marBottom w:val="0"/>
          <w:divBdr>
            <w:top w:val="none" w:sz="0" w:space="0" w:color="auto"/>
            <w:left w:val="none" w:sz="0" w:space="0" w:color="auto"/>
            <w:bottom w:val="none" w:sz="0" w:space="0" w:color="auto"/>
            <w:right w:val="none" w:sz="0" w:space="0" w:color="auto"/>
          </w:divBdr>
        </w:div>
        <w:div w:id="1929652998">
          <w:marLeft w:val="640"/>
          <w:marRight w:val="0"/>
          <w:marTop w:val="0"/>
          <w:marBottom w:val="0"/>
          <w:divBdr>
            <w:top w:val="none" w:sz="0" w:space="0" w:color="auto"/>
            <w:left w:val="none" w:sz="0" w:space="0" w:color="auto"/>
            <w:bottom w:val="none" w:sz="0" w:space="0" w:color="auto"/>
            <w:right w:val="none" w:sz="0" w:space="0" w:color="auto"/>
          </w:divBdr>
        </w:div>
        <w:div w:id="804391019">
          <w:marLeft w:val="640"/>
          <w:marRight w:val="0"/>
          <w:marTop w:val="0"/>
          <w:marBottom w:val="0"/>
          <w:divBdr>
            <w:top w:val="none" w:sz="0" w:space="0" w:color="auto"/>
            <w:left w:val="none" w:sz="0" w:space="0" w:color="auto"/>
            <w:bottom w:val="none" w:sz="0" w:space="0" w:color="auto"/>
            <w:right w:val="none" w:sz="0" w:space="0" w:color="auto"/>
          </w:divBdr>
        </w:div>
        <w:div w:id="788147">
          <w:marLeft w:val="640"/>
          <w:marRight w:val="0"/>
          <w:marTop w:val="0"/>
          <w:marBottom w:val="0"/>
          <w:divBdr>
            <w:top w:val="none" w:sz="0" w:space="0" w:color="auto"/>
            <w:left w:val="none" w:sz="0" w:space="0" w:color="auto"/>
            <w:bottom w:val="none" w:sz="0" w:space="0" w:color="auto"/>
            <w:right w:val="none" w:sz="0" w:space="0" w:color="auto"/>
          </w:divBdr>
        </w:div>
        <w:div w:id="614676466">
          <w:marLeft w:val="640"/>
          <w:marRight w:val="0"/>
          <w:marTop w:val="0"/>
          <w:marBottom w:val="0"/>
          <w:divBdr>
            <w:top w:val="none" w:sz="0" w:space="0" w:color="auto"/>
            <w:left w:val="none" w:sz="0" w:space="0" w:color="auto"/>
            <w:bottom w:val="none" w:sz="0" w:space="0" w:color="auto"/>
            <w:right w:val="none" w:sz="0" w:space="0" w:color="auto"/>
          </w:divBdr>
        </w:div>
        <w:div w:id="643971160">
          <w:marLeft w:val="640"/>
          <w:marRight w:val="0"/>
          <w:marTop w:val="0"/>
          <w:marBottom w:val="0"/>
          <w:divBdr>
            <w:top w:val="none" w:sz="0" w:space="0" w:color="auto"/>
            <w:left w:val="none" w:sz="0" w:space="0" w:color="auto"/>
            <w:bottom w:val="none" w:sz="0" w:space="0" w:color="auto"/>
            <w:right w:val="none" w:sz="0" w:space="0" w:color="auto"/>
          </w:divBdr>
        </w:div>
        <w:div w:id="313998083">
          <w:marLeft w:val="640"/>
          <w:marRight w:val="0"/>
          <w:marTop w:val="0"/>
          <w:marBottom w:val="0"/>
          <w:divBdr>
            <w:top w:val="none" w:sz="0" w:space="0" w:color="auto"/>
            <w:left w:val="none" w:sz="0" w:space="0" w:color="auto"/>
            <w:bottom w:val="none" w:sz="0" w:space="0" w:color="auto"/>
            <w:right w:val="none" w:sz="0" w:space="0" w:color="auto"/>
          </w:divBdr>
        </w:div>
        <w:div w:id="1284002678">
          <w:marLeft w:val="640"/>
          <w:marRight w:val="0"/>
          <w:marTop w:val="0"/>
          <w:marBottom w:val="0"/>
          <w:divBdr>
            <w:top w:val="none" w:sz="0" w:space="0" w:color="auto"/>
            <w:left w:val="none" w:sz="0" w:space="0" w:color="auto"/>
            <w:bottom w:val="none" w:sz="0" w:space="0" w:color="auto"/>
            <w:right w:val="none" w:sz="0" w:space="0" w:color="auto"/>
          </w:divBdr>
        </w:div>
        <w:div w:id="1677223406">
          <w:marLeft w:val="640"/>
          <w:marRight w:val="0"/>
          <w:marTop w:val="0"/>
          <w:marBottom w:val="0"/>
          <w:divBdr>
            <w:top w:val="none" w:sz="0" w:space="0" w:color="auto"/>
            <w:left w:val="none" w:sz="0" w:space="0" w:color="auto"/>
            <w:bottom w:val="none" w:sz="0" w:space="0" w:color="auto"/>
            <w:right w:val="none" w:sz="0" w:space="0" w:color="auto"/>
          </w:divBdr>
        </w:div>
        <w:div w:id="921181960">
          <w:marLeft w:val="640"/>
          <w:marRight w:val="0"/>
          <w:marTop w:val="0"/>
          <w:marBottom w:val="0"/>
          <w:divBdr>
            <w:top w:val="none" w:sz="0" w:space="0" w:color="auto"/>
            <w:left w:val="none" w:sz="0" w:space="0" w:color="auto"/>
            <w:bottom w:val="none" w:sz="0" w:space="0" w:color="auto"/>
            <w:right w:val="none" w:sz="0" w:space="0" w:color="auto"/>
          </w:divBdr>
        </w:div>
        <w:div w:id="692147936">
          <w:marLeft w:val="640"/>
          <w:marRight w:val="0"/>
          <w:marTop w:val="0"/>
          <w:marBottom w:val="0"/>
          <w:divBdr>
            <w:top w:val="none" w:sz="0" w:space="0" w:color="auto"/>
            <w:left w:val="none" w:sz="0" w:space="0" w:color="auto"/>
            <w:bottom w:val="none" w:sz="0" w:space="0" w:color="auto"/>
            <w:right w:val="none" w:sz="0" w:space="0" w:color="auto"/>
          </w:divBdr>
        </w:div>
        <w:div w:id="2007902143">
          <w:marLeft w:val="640"/>
          <w:marRight w:val="0"/>
          <w:marTop w:val="0"/>
          <w:marBottom w:val="0"/>
          <w:divBdr>
            <w:top w:val="none" w:sz="0" w:space="0" w:color="auto"/>
            <w:left w:val="none" w:sz="0" w:space="0" w:color="auto"/>
            <w:bottom w:val="none" w:sz="0" w:space="0" w:color="auto"/>
            <w:right w:val="none" w:sz="0" w:space="0" w:color="auto"/>
          </w:divBdr>
        </w:div>
        <w:div w:id="736169901">
          <w:marLeft w:val="640"/>
          <w:marRight w:val="0"/>
          <w:marTop w:val="0"/>
          <w:marBottom w:val="0"/>
          <w:divBdr>
            <w:top w:val="none" w:sz="0" w:space="0" w:color="auto"/>
            <w:left w:val="none" w:sz="0" w:space="0" w:color="auto"/>
            <w:bottom w:val="none" w:sz="0" w:space="0" w:color="auto"/>
            <w:right w:val="none" w:sz="0" w:space="0" w:color="auto"/>
          </w:divBdr>
        </w:div>
        <w:div w:id="238684458">
          <w:marLeft w:val="640"/>
          <w:marRight w:val="0"/>
          <w:marTop w:val="0"/>
          <w:marBottom w:val="0"/>
          <w:divBdr>
            <w:top w:val="none" w:sz="0" w:space="0" w:color="auto"/>
            <w:left w:val="none" w:sz="0" w:space="0" w:color="auto"/>
            <w:bottom w:val="none" w:sz="0" w:space="0" w:color="auto"/>
            <w:right w:val="none" w:sz="0" w:space="0" w:color="auto"/>
          </w:divBdr>
        </w:div>
        <w:div w:id="553197056">
          <w:marLeft w:val="640"/>
          <w:marRight w:val="0"/>
          <w:marTop w:val="0"/>
          <w:marBottom w:val="0"/>
          <w:divBdr>
            <w:top w:val="none" w:sz="0" w:space="0" w:color="auto"/>
            <w:left w:val="none" w:sz="0" w:space="0" w:color="auto"/>
            <w:bottom w:val="none" w:sz="0" w:space="0" w:color="auto"/>
            <w:right w:val="none" w:sz="0" w:space="0" w:color="auto"/>
          </w:divBdr>
        </w:div>
        <w:div w:id="328211641">
          <w:marLeft w:val="640"/>
          <w:marRight w:val="0"/>
          <w:marTop w:val="0"/>
          <w:marBottom w:val="0"/>
          <w:divBdr>
            <w:top w:val="none" w:sz="0" w:space="0" w:color="auto"/>
            <w:left w:val="none" w:sz="0" w:space="0" w:color="auto"/>
            <w:bottom w:val="none" w:sz="0" w:space="0" w:color="auto"/>
            <w:right w:val="none" w:sz="0" w:space="0" w:color="auto"/>
          </w:divBdr>
        </w:div>
        <w:div w:id="1348562276">
          <w:marLeft w:val="640"/>
          <w:marRight w:val="0"/>
          <w:marTop w:val="0"/>
          <w:marBottom w:val="0"/>
          <w:divBdr>
            <w:top w:val="none" w:sz="0" w:space="0" w:color="auto"/>
            <w:left w:val="none" w:sz="0" w:space="0" w:color="auto"/>
            <w:bottom w:val="none" w:sz="0" w:space="0" w:color="auto"/>
            <w:right w:val="none" w:sz="0" w:space="0" w:color="auto"/>
          </w:divBdr>
        </w:div>
        <w:div w:id="573467528">
          <w:marLeft w:val="640"/>
          <w:marRight w:val="0"/>
          <w:marTop w:val="0"/>
          <w:marBottom w:val="0"/>
          <w:divBdr>
            <w:top w:val="none" w:sz="0" w:space="0" w:color="auto"/>
            <w:left w:val="none" w:sz="0" w:space="0" w:color="auto"/>
            <w:bottom w:val="none" w:sz="0" w:space="0" w:color="auto"/>
            <w:right w:val="none" w:sz="0" w:space="0" w:color="auto"/>
          </w:divBdr>
        </w:div>
        <w:div w:id="1634092761">
          <w:marLeft w:val="640"/>
          <w:marRight w:val="0"/>
          <w:marTop w:val="0"/>
          <w:marBottom w:val="0"/>
          <w:divBdr>
            <w:top w:val="none" w:sz="0" w:space="0" w:color="auto"/>
            <w:left w:val="none" w:sz="0" w:space="0" w:color="auto"/>
            <w:bottom w:val="none" w:sz="0" w:space="0" w:color="auto"/>
            <w:right w:val="none" w:sz="0" w:space="0" w:color="auto"/>
          </w:divBdr>
        </w:div>
        <w:div w:id="17124892">
          <w:marLeft w:val="640"/>
          <w:marRight w:val="0"/>
          <w:marTop w:val="0"/>
          <w:marBottom w:val="0"/>
          <w:divBdr>
            <w:top w:val="none" w:sz="0" w:space="0" w:color="auto"/>
            <w:left w:val="none" w:sz="0" w:space="0" w:color="auto"/>
            <w:bottom w:val="none" w:sz="0" w:space="0" w:color="auto"/>
            <w:right w:val="none" w:sz="0" w:space="0" w:color="auto"/>
          </w:divBdr>
        </w:div>
        <w:div w:id="1616206961">
          <w:marLeft w:val="640"/>
          <w:marRight w:val="0"/>
          <w:marTop w:val="0"/>
          <w:marBottom w:val="0"/>
          <w:divBdr>
            <w:top w:val="none" w:sz="0" w:space="0" w:color="auto"/>
            <w:left w:val="none" w:sz="0" w:space="0" w:color="auto"/>
            <w:bottom w:val="none" w:sz="0" w:space="0" w:color="auto"/>
            <w:right w:val="none" w:sz="0" w:space="0" w:color="auto"/>
          </w:divBdr>
        </w:div>
        <w:div w:id="215898160">
          <w:marLeft w:val="640"/>
          <w:marRight w:val="0"/>
          <w:marTop w:val="0"/>
          <w:marBottom w:val="0"/>
          <w:divBdr>
            <w:top w:val="none" w:sz="0" w:space="0" w:color="auto"/>
            <w:left w:val="none" w:sz="0" w:space="0" w:color="auto"/>
            <w:bottom w:val="none" w:sz="0" w:space="0" w:color="auto"/>
            <w:right w:val="none" w:sz="0" w:space="0" w:color="auto"/>
          </w:divBdr>
        </w:div>
        <w:div w:id="1943760947">
          <w:marLeft w:val="640"/>
          <w:marRight w:val="0"/>
          <w:marTop w:val="0"/>
          <w:marBottom w:val="0"/>
          <w:divBdr>
            <w:top w:val="none" w:sz="0" w:space="0" w:color="auto"/>
            <w:left w:val="none" w:sz="0" w:space="0" w:color="auto"/>
            <w:bottom w:val="none" w:sz="0" w:space="0" w:color="auto"/>
            <w:right w:val="none" w:sz="0" w:space="0" w:color="auto"/>
          </w:divBdr>
        </w:div>
        <w:div w:id="1482162452">
          <w:marLeft w:val="640"/>
          <w:marRight w:val="0"/>
          <w:marTop w:val="0"/>
          <w:marBottom w:val="0"/>
          <w:divBdr>
            <w:top w:val="none" w:sz="0" w:space="0" w:color="auto"/>
            <w:left w:val="none" w:sz="0" w:space="0" w:color="auto"/>
            <w:bottom w:val="none" w:sz="0" w:space="0" w:color="auto"/>
            <w:right w:val="none" w:sz="0" w:space="0" w:color="auto"/>
          </w:divBdr>
        </w:div>
        <w:div w:id="2142380153">
          <w:marLeft w:val="640"/>
          <w:marRight w:val="0"/>
          <w:marTop w:val="0"/>
          <w:marBottom w:val="0"/>
          <w:divBdr>
            <w:top w:val="none" w:sz="0" w:space="0" w:color="auto"/>
            <w:left w:val="none" w:sz="0" w:space="0" w:color="auto"/>
            <w:bottom w:val="none" w:sz="0" w:space="0" w:color="auto"/>
            <w:right w:val="none" w:sz="0" w:space="0" w:color="auto"/>
          </w:divBdr>
        </w:div>
        <w:div w:id="478231809">
          <w:marLeft w:val="640"/>
          <w:marRight w:val="0"/>
          <w:marTop w:val="0"/>
          <w:marBottom w:val="0"/>
          <w:divBdr>
            <w:top w:val="none" w:sz="0" w:space="0" w:color="auto"/>
            <w:left w:val="none" w:sz="0" w:space="0" w:color="auto"/>
            <w:bottom w:val="none" w:sz="0" w:space="0" w:color="auto"/>
            <w:right w:val="none" w:sz="0" w:space="0" w:color="auto"/>
          </w:divBdr>
        </w:div>
        <w:div w:id="532620697">
          <w:marLeft w:val="640"/>
          <w:marRight w:val="0"/>
          <w:marTop w:val="0"/>
          <w:marBottom w:val="0"/>
          <w:divBdr>
            <w:top w:val="none" w:sz="0" w:space="0" w:color="auto"/>
            <w:left w:val="none" w:sz="0" w:space="0" w:color="auto"/>
            <w:bottom w:val="none" w:sz="0" w:space="0" w:color="auto"/>
            <w:right w:val="none" w:sz="0" w:space="0" w:color="auto"/>
          </w:divBdr>
        </w:div>
        <w:div w:id="1541624288">
          <w:marLeft w:val="640"/>
          <w:marRight w:val="0"/>
          <w:marTop w:val="0"/>
          <w:marBottom w:val="0"/>
          <w:divBdr>
            <w:top w:val="none" w:sz="0" w:space="0" w:color="auto"/>
            <w:left w:val="none" w:sz="0" w:space="0" w:color="auto"/>
            <w:bottom w:val="none" w:sz="0" w:space="0" w:color="auto"/>
            <w:right w:val="none" w:sz="0" w:space="0" w:color="auto"/>
          </w:divBdr>
        </w:div>
        <w:div w:id="1542549329">
          <w:marLeft w:val="640"/>
          <w:marRight w:val="0"/>
          <w:marTop w:val="0"/>
          <w:marBottom w:val="0"/>
          <w:divBdr>
            <w:top w:val="none" w:sz="0" w:space="0" w:color="auto"/>
            <w:left w:val="none" w:sz="0" w:space="0" w:color="auto"/>
            <w:bottom w:val="none" w:sz="0" w:space="0" w:color="auto"/>
            <w:right w:val="none" w:sz="0" w:space="0" w:color="auto"/>
          </w:divBdr>
        </w:div>
      </w:divsChild>
    </w:div>
    <w:div w:id="1935091011">
      <w:bodyDiv w:val="1"/>
      <w:marLeft w:val="0"/>
      <w:marRight w:val="0"/>
      <w:marTop w:val="0"/>
      <w:marBottom w:val="0"/>
      <w:divBdr>
        <w:top w:val="none" w:sz="0" w:space="0" w:color="auto"/>
        <w:left w:val="none" w:sz="0" w:space="0" w:color="auto"/>
        <w:bottom w:val="none" w:sz="0" w:space="0" w:color="auto"/>
        <w:right w:val="none" w:sz="0" w:space="0" w:color="auto"/>
      </w:divBdr>
      <w:divsChild>
        <w:div w:id="1923248420">
          <w:marLeft w:val="640"/>
          <w:marRight w:val="0"/>
          <w:marTop w:val="0"/>
          <w:marBottom w:val="0"/>
          <w:divBdr>
            <w:top w:val="none" w:sz="0" w:space="0" w:color="auto"/>
            <w:left w:val="none" w:sz="0" w:space="0" w:color="auto"/>
            <w:bottom w:val="none" w:sz="0" w:space="0" w:color="auto"/>
            <w:right w:val="none" w:sz="0" w:space="0" w:color="auto"/>
          </w:divBdr>
        </w:div>
        <w:div w:id="980383743">
          <w:marLeft w:val="640"/>
          <w:marRight w:val="0"/>
          <w:marTop w:val="0"/>
          <w:marBottom w:val="0"/>
          <w:divBdr>
            <w:top w:val="none" w:sz="0" w:space="0" w:color="auto"/>
            <w:left w:val="none" w:sz="0" w:space="0" w:color="auto"/>
            <w:bottom w:val="none" w:sz="0" w:space="0" w:color="auto"/>
            <w:right w:val="none" w:sz="0" w:space="0" w:color="auto"/>
          </w:divBdr>
        </w:div>
        <w:div w:id="1451438762">
          <w:marLeft w:val="640"/>
          <w:marRight w:val="0"/>
          <w:marTop w:val="0"/>
          <w:marBottom w:val="0"/>
          <w:divBdr>
            <w:top w:val="none" w:sz="0" w:space="0" w:color="auto"/>
            <w:left w:val="none" w:sz="0" w:space="0" w:color="auto"/>
            <w:bottom w:val="none" w:sz="0" w:space="0" w:color="auto"/>
            <w:right w:val="none" w:sz="0" w:space="0" w:color="auto"/>
          </w:divBdr>
        </w:div>
        <w:div w:id="903490719">
          <w:marLeft w:val="640"/>
          <w:marRight w:val="0"/>
          <w:marTop w:val="0"/>
          <w:marBottom w:val="0"/>
          <w:divBdr>
            <w:top w:val="none" w:sz="0" w:space="0" w:color="auto"/>
            <w:left w:val="none" w:sz="0" w:space="0" w:color="auto"/>
            <w:bottom w:val="none" w:sz="0" w:space="0" w:color="auto"/>
            <w:right w:val="none" w:sz="0" w:space="0" w:color="auto"/>
          </w:divBdr>
        </w:div>
        <w:div w:id="357200351">
          <w:marLeft w:val="640"/>
          <w:marRight w:val="0"/>
          <w:marTop w:val="0"/>
          <w:marBottom w:val="0"/>
          <w:divBdr>
            <w:top w:val="none" w:sz="0" w:space="0" w:color="auto"/>
            <w:left w:val="none" w:sz="0" w:space="0" w:color="auto"/>
            <w:bottom w:val="none" w:sz="0" w:space="0" w:color="auto"/>
            <w:right w:val="none" w:sz="0" w:space="0" w:color="auto"/>
          </w:divBdr>
        </w:div>
        <w:div w:id="220410967">
          <w:marLeft w:val="640"/>
          <w:marRight w:val="0"/>
          <w:marTop w:val="0"/>
          <w:marBottom w:val="0"/>
          <w:divBdr>
            <w:top w:val="none" w:sz="0" w:space="0" w:color="auto"/>
            <w:left w:val="none" w:sz="0" w:space="0" w:color="auto"/>
            <w:bottom w:val="none" w:sz="0" w:space="0" w:color="auto"/>
            <w:right w:val="none" w:sz="0" w:space="0" w:color="auto"/>
          </w:divBdr>
        </w:div>
        <w:div w:id="1227645766">
          <w:marLeft w:val="640"/>
          <w:marRight w:val="0"/>
          <w:marTop w:val="0"/>
          <w:marBottom w:val="0"/>
          <w:divBdr>
            <w:top w:val="none" w:sz="0" w:space="0" w:color="auto"/>
            <w:left w:val="none" w:sz="0" w:space="0" w:color="auto"/>
            <w:bottom w:val="none" w:sz="0" w:space="0" w:color="auto"/>
            <w:right w:val="none" w:sz="0" w:space="0" w:color="auto"/>
          </w:divBdr>
        </w:div>
        <w:div w:id="26029209">
          <w:marLeft w:val="640"/>
          <w:marRight w:val="0"/>
          <w:marTop w:val="0"/>
          <w:marBottom w:val="0"/>
          <w:divBdr>
            <w:top w:val="none" w:sz="0" w:space="0" w:color="auto"/>
            <w:left w:val="none" w:sz="0" w:space="0" w:color="auto"/>
            <w:bottom w:val="none" w:sz="0" w:space="0" w:color="auto"/>
            <w:right w:val="none" w:sz="0" w:space="0" w:color="auto"/>
          </w:divBdr>
        </w:div>
        <w:div w:id="576985019">
          <w:marLeft w:val="640"/>
          <w:marRight w:val="0"/>
          <w:marTop w:val="0"/>
          <w:marBottom w:val="0"/>
          <w:divBdr>
            <w:top w:val="none" w:sz="0" w:space="0" w:color="auto"/>
            <w:left w:val="none" w:sz="0" w:space="0" w:color="auto"/>
            <w:bottom w:val="none" w:sz="0" w:space="0" w:color="auto"/>
            <w:right w:val="none" w:sz="0" w:space="0" w:color="auto"/>
          </w:divBdr>
        </w:div>
        <w:div w:id="570119963">
          <w:marLeft w:val="640"/>
          <w:marRight w:val="0"/>
          <w:marTop w:val="0"/>
          <w:marBottom w:val="0"/>
          <w:divBdr>
            <w:top w:val="none" w:sz="0" w:space="0" w:color="auto"/>
            <w:left w:val="none" w:sz="0" w:space="0" w:color="auto"/>
            <w:bottom w:val="none" w:sz="0" w:space="0" w:color="auto"/>
            <w:right w:val="none" w:sz="0" w:space="0" w:color="auto"/>
          </w:divBdr>
        </w:div>
        <w:div w:id="214704050">
          <w:marLeft w:val="640"/>
          <w:marRight w:val="0"/>
          <w:marTop w:val="0"/>
          <w:marBottom w:val="0"/>
          <w:divBdr>
            <w:top w:val="none" w:sz="0" w:space="0" w:color="auto"/>
            <w:left w:val="none" w:sz="0" w:space="0" w:color="auto"/>
            <w:bottom w:val="none" w:sz="0" w:space="0" w:color="auto"/>
            <w:right w:val="none" w:sz="0" w:space="0" w:color="auto"/>
          </w:divBdr>
        </w:div>
        <w:div w:id="116219678">
          <w:marLeft w:val="640"/>
          <w:marRight w:val="0"/>
          <w:marTop w:val="0"/>
          <w:marBottom w:val="0"/>
          <w:divBdr>
            <w:top w:val="none" w:sz="0" w:space="0" w:color="auto"/>
            <w:left w:val="none" w:sz="0" w:space="0" w:color="auto"/>
            <w:bottom w:val="none" w:sz="0" w:space="0" w:color="auto"/>
            <w:right w:val="none" w:sz="0" w:space="0" w:color="auto"/>
          </w:divBdr>
        </w:div>
        <w:div w:id="1105031019">
          <w:marLeft w:val="640"/>
          <w:marRight w:val="0"/>
          <w:marTop w:val="0"/>
          <w:marBottom w:val="0"/>
          <w:divBdr>
            <w:top w:val="none" w:sz="0" w:space="0" w:color="auto"/>
            <w:left w:val="none" w:sz="0" w:space="0" w:color="auto"/>
            <w:bottom w:val="none" w:sz="0" w:space="0" w:color="auto"/>
            <w:right w:val="none" w:sz="0" w:space="0" w:color="auto"/>
          </w:divBdr>
        </w:div>
        <w:div w:id="144709100">
          <w:marLeft w:val="640"/>
          <w:marRight w:val="0"/>
          <w:marTop w:val="0"/>
          <w:marBottom w:val="0"/>
          <w:divBdr>
            <w:top w:val="none" w:sz="0" w:space="0" w:color="auto"/>
            <w:left w:val="none" w:sz="0" w:space="0" w:color="auto"/>
            <w:bottom w:val="none" w:sz="0" w:space="0" w:color="auto"/>
            <w:right w:val="none" w:sz="0" w:space="0" w:color="auto"/>
          </w:divBdr>
        </w:div>
        <w:div w:id="2081560692">
          <w:marLeft w:val="640"/>
          <w:marRight w:val="0"/>
          <w:marTop w:val="0"/>
          <w:marBottom w:val="0"/>
          <w:divBdr>
            <w:top w:val="none" w:sz="0" w:space="0" w:color="auto"/>
            <w:left w:val="none" w:sz="0" w:space="0" w:color="auto"/>
            <w:bottom w:val="none" w:sz="0" w:space="0" w:color="auto"/>
            <w:right w:val="none" w:sz="0" w:space="0" w:color="auto"/>
          </w:divBdr>
        </w:div>
        <w:div w:id="333655991">
          <w:marLeft w:val="640"/>
          <w:marRight w:val="0"/>
          <w:marTop w:val="0"/>
          <w:marBottom w:val="0"/>
          <w:divBdr>
            <w:top w:val="none" w:sz="0" w:space="0" w:color="auto"/>
            <w:left w:val="none" w:sz="0" w:space="0" w:color="auto"/>
            <w:bottom w:val="none" w:sz="0" w:space="0" w:color="auto"/>
            <w:right w:val="none" w:sz="0" w:space="0" w:color="auto"/>
          </w:divBdr>
        </w:div>
        <w:div w:id="1866140076">
          <w:marLeft w:val="640"/>
          <w:marRight w:val="0"/>
          <w:marTop w:val="0"/>
          <w:marBottom w:val="0"/>
          <w:divBdr>
            <w:top w:val="none" w:sz="0" w:space="0" w:color="auto"/>
            <w:left w:val="none" w:sz="0" w:space="0" w:color="auto"/>
            <w:bottom w:val="none" w:sz="0" w:space="0" w:color="auto"/>
            <w:right w:val="none" w:sz="0" w:space="0" w:color="auto"/>
          </w:divBdr>
        </w:div>
        <w:div w:id="36978953">
          <w:marLeft w:val="640"/>
          <w:marRight w:val="0"/>
          <w:marTop w:val="0"/>
          <w:marBottom w:val="0"/>
          <w:divBdr>
            <w:top w:val="none" w:sz="0" w:space="0" w:color="auto"/>
            <w:left w:val="none" w:sz="0" w:space="0" w:color="auto"/>
            <w:bottom w:val="none" w:sz="0" w:space="0" w:color="auto"/>
            <w:right w:val="none" w:sz="0" w:space="0" w:color="auto"/>
          </w:divBdr>
        </w:div>
        <w:div w:id="1003514181">
          <w:marLeft w:val="640"/>
          <w:marRight w:val="0"/>
          <w:marTop w:val="0"/>
          <w:marBottom w:val="0"/>
          <w:divBdr>
            <w:top w:val="none" w:sz="0" w:space="0" w:color="auto"/>
            <w:left w:val="none" w:sz="0" w:space="0" w:color="auto"/>
            <w:bottom w:val="none" w:sz="0" w:space="0" w:color="auto"/>
            <w:right w:val="none" w:sz="0" w:space="0" w:color="auto"/>
          </w:divBdr>
        </w:div>
        <w:div w:id="1234853595">
          <w:marLeft w:val="640"/>
          <w:marRight w:val="0"/>
          <w:marTop w:val="0"/>
          <w:marBottom w:val="0"/>
          <w:divBdr>
            <w:top w:val="none" w:sz="0" w:space="0" w:color="auto"/>
            <w:left w:val="none" w:sz="0" w:space="0" w:color="auto"/>
            <w:bottom w:val="none" w:sz="0" w:space="0" w:color="auto"/>
            <w:right w:val="none" w:sz="0" w:space="0" w:color="auto"/>
          </w:divBdr>
        </w:div>
        <w:div w:id="1024555208">
          <w:marLeft w:val="640"/>
          <w:marRight w:val="0"/>
          <w:marTop w:val="0"/>
          <w:marBottom w:val="0"/>
          <w:divBdr>
            <w:top w:val="none" w:sz="0" w:space="0" w:color="auto"/>
            <w:left w:val="none" w:sz="0" w:space="0" w:color="auto"/>
            <w:bottom w:val="none" w:sz="0" w:space="0" w:color="auto"/>
            <w:right w:val="none" w:sz="0" w:space="0" w:color="auto"/>
          </w:divBdr>
        </w:div>
        <w:div w:id="1794396826">
          <w:marLeft w:val="640"/>
          <w:marRight w:val="0"/>
          <w:marTop w:val="0"/>
          <w:marBottom w:val="0"/>
          <w:divBdr>
            <w:top w:val="none" w:sz="0" w:space="0" w:color="auto"/>
            <w:left w:val="none" w:sz="0" w:space="0" w:color="auto"/>
            <w:bottom w:val="none" w:sz="0" w:space="0" w:color="auto"/>
            <w:right w:val="none" w:sz="0" w:space="0" w:color="auto"/>
          </w:divBdr>
        </w:div>
        <w:div w:id="1469710483">
          <w:marLeft w:val="640"/>
          <w:marRight w:val="0"/>
          <w:marTop w:val="0"/>
          <w:marBottom w:val="0"/>
          <w:divBdr>
            <w:top w:val="none" w:sz="0" w:space="0" w:color="auto"/>
            <w:left w:val="none" w:sz="0" w:space="0" w:color="auto"/>
            <w:bottom w:val="none" w:sz="0" w:space="0" w:color="auto"/>
            <w:right w:val="none" w:sz="0" w:space="0" w:color="auto"/>
          </w:divBdr>
        </w:div>
        <w:div w:id="787353766">
          <w:marLeft w:val="640"/>
          <w:marRight w:val="0"/>
          <w:marTop w:val="0"/>
          <w:marBottom w:val="0"/>
          <w:divBdr>
            <w:top w:val="none" w:sz="0" w:space="0" w:color="auto"/>
            <w:left w:val="none" w:sz="0" w:space="0" w:color="auto"/>
            <w:bottom w:val="none" w:sz="0" w:space="0" w:color="auto"/>
            <w:right w:val="none" w:sz="0" w:space="0" w:color="auto"/>
          </w:divBdr>
        </w:div>
        <w:div w:id="7875391">
          <w:marLeft w:val="640"/>
          <w:marRight w:val="0"/>
          <w:marTop w:val="0"/>
          <w:marBottom w:val="0"/>
          <w:divBdr>
            <w:top w:val="none" w:sz="0" w:space="0" w:color="auto"/>
            <w:left w:val="none" w:sz="0" w:space="0" w:color="auto"/>
            <w:bottom w:val="none" w:sz="0" w:space="0" w:color="auto"/>
            <w:right w:val="none" w:sz="0" w:space="0" w:color="auto"/>
          </w:divBdr>
        </w:div>
        <w:div w:id="849223490">
          <w:marLeft w:val="640"/>
          <w:marRight w:val="0"/>
          <w:marTop w:val="0"/>
          <w:marBottom w:val="0"/>
          <w:divBdr>
            <w:top w:val="none" w:sz="0" w:space="0" w:color="auto"/>
            <w:left w:val="none" w:sz="0" w:space="0" w:color="auto"/>
            <w:bottom w:val="none" w:sz="0" w:space="0" w:color="auto"/>
            <w:right w:val="none" w:sz="0" w:space="0" w:color="auto"/>
          </w:divBdr>
        </w:div>
        <w:div w:id="224217599">
          <w:marLeft w:val="640"/>
          <w:marRight w:val="0"/>
          <w:marTop w:val="0"/>
          <w:marBottom w:val="0"/>
          <w:divBdr>
            <w:top w:val="none" w:sz="0" w:space="0" w:color="auto"/>
            <w:left w:val="none" w:sz="0" w:space="0" w:color="auto"/>
            <w:bottom w:val="none" w:sz="0" w:space="0" w:color="auto"/>
            <w:right w:val="none" w:sz="0" w:space="0" w:color="auto"/>
          </w:divBdr>
        </w:div>
        <w:div w:id="1661300889">
          <w:marLeft w:val="640"/>
          <w:marRight w:val="0"/>
          <w:marTop w:val="0"/>
          <w:marBottom w:val="0"/>
          <w:divBdr>
            <w:top w:val="none" w:sz="0" w:space="0" w:color="auto"/>
            <w:left w:val="none" w:sz="0" w:space="0" w:color="auto"/>
            <w:bottom w:val="none" w:sz="0" w:space="0" w:color="auto"/>
            <w:right w:val="none" w:sz="0" w:space="0" w:color="auto"/>
          </w:divBdr>
        </w:div>
        <w:div w:id="1018047964">
          <w:marLeft w:val="640"/>
          <w:marRight w:val="0"/>
          <w:marTop w:val="0"/>
          <w:marBottom w:val="0"/>
          <w:divBdr>
            <w:top w:val="none" w:sz="0" w:space="0" w:color="auto"/>
            <w:left w:val="none" w:sz="0" w:space="0" w:color="auto"/>
            <w:bottom w:val="none" w:sz="0" w:space="0" w:color="auto"/>
            <w:right w:val="none" w:sz="0" w:space="0" w:color="auto"/>
          </w:divBdr>
        </w:div>
        <w:div w:id="211499433">
          <w:marLeft w:val="640"/>
          <w:marRight w:val="0"/>
          <w:marTop w:val="0"/>
          <w:marBottom w:val="0"/>
          <w:divBdr>
            <w:top w:val="none" w:sz="0" w:space="0" w:color="auto"/>
            <w:left w:val="none" w:sz="0" w:space="0" w:color="auto"/>
            <w:bottom w:val="none" w:sz="0" w:space="0" w:color="auto"/>
            <w:right w:val="none" w:sz="0" w:space="0" w:color="auto"/>
          </w:divBdr>
        </w:div>
        <w:div w:id="1983147830">
          <w:marLeft w:val="640"/>
          <w:marRight w:val="0"/>
          <w:marTop w:val="0"/>
          <w:marBottom w:val="0"/>
          <w:divBdr>
            <w:top w:val="none" w:sz="0" w:space="0" w:color="auto"/>
            <w:left w:val="none" w:sz="0" w:space="0" w:color="auto"/>
            <w:bottom w:val="none" w:sz="0" w:space="0" w:color="auto"/>
            <w:right w:val="none" w:sz="0" w:space="0" w:color="auto"/>
          </w:divBdr>
        </w:div>
        <w:div w:id="8997019">
          <w:marLeft w:val="640"/>
          <w:marRight w:val="0"/>
          <w:marTop w:val="0"/>
          <w:marBottom w:val="0"/>
          <w:divBdr>
            <w:top w:val="none" w:sz="0" w:space="0" w:color="auto"/>
            <w:left w:val="none" w:sz="0" w:space="0" w:color="auto"/>
            <w:bottom w:val="none" w:sz="0" w:space="0" w:color="auto"/>
            <w:right w:val="none" w:sz="0" w:space="0" w:color="auto"/>
          </w:divBdr>
        </w:div>
        <w:div w:id="1115757970">
          <w:marLeft w:val="640"/>
          <w:marRight w:val="0"/>
          <w:marTop w:val="0"/>
          <w:marBottom w:val="0"/>
          <w:divBdr>
            <w:top w:val="none" w:sz="0" w:space="0" w:color="auto"/>
            <w:left w:val="none" w:sz="0" w:space="0" w:color="auto"/>
            <w:bottom w:val="none" w:sz="0" w:space="0" w:color="auto"/>
            <w:right w:val="none" w:sz="0" w:space="0" w:color="auto"/>
          </w:divBdr>
        </w:div>
        <w:div w:id="1523321860">
          <w:marLeft w:val="640"/>
          <w:marRight w:val="0"/>
          <w:marTop w:val="0"/>
          <w:marBottom w:val="0"/>
          <w:divBdr>
            <w:top w:val="none" w:sz="0" w:space="0" w:color="auto"/>
            <w:left w:val="none" w:sz="0" w:space="0" w:color="auto"/>
            <w:bottom w:val="none" w:sz="0" w:space="0" w:color="auto"/>
            <w:right w:val="none" w:sz="0" w:space="0" w:color="auto"/>
          </w:divBdr>
        </w:div>
        <w:div w:id="1201474078">
          <w:marLeft w:val="640"/>
          <w:marRight w:val="0"/>
          <w:marTop w:val="0"/>
          <w:marBottom w:val="0"/>
          <w:divBdr>
            <w:top w:val="none" w:sz="0" w:space="0" w:color="auto"/>
            <w:left w:val="none" w:sz="0" w:space="0" w:color="auto"/>
            <w:bottom w:val="none" w:sz="0" w:space="0" w:color="auto"/>
            <w:right w:val="none" w:sz="0" w:space="0" w:color="auto"/>
          </w:divBdr>
        </w:div>
        <w:div w:id="1770349386">
          <w:marLeft w:val="640"/>
          <w:marRight w:val="0"/>
          <w:marTop w:val="0"/>
          <w:marBottom w:val="0"/>
          <w:divBdr>
            <w:top w:val="none" w:sz="0" w:space="0" w:color="auto"/>
            <w:left w:val="none" w:sz="0" w:space="0" w:color="auto"/>
            <w:bottom w:val="none" w:sz="0" w:space="0" w:color="auto"/>
            <w:right w:val="none" w:sz="0" w:space="0" w:color="auto"/>
          </w:divBdr>
        </w:div>
        <w:div w:id="487788189">
          <w:marLeft w:val="640"/>
          <w:marRight w:val="0"/>
          <w:marTop w:val="0"/>
          <w:marBottom w:val="0"/>
          <w:divBdr>
            <w:top w:val="none" w:sz="0" w:space="0" w:color="auto"/>
            <w:left w:val="none" w:sz="0" w:space="0" w:color="auto"/>
            <w:bottom w:val="none" w:sz="0" w:space="0" w:color="auto"/>
            <w:right w:val="none" w:sz="0" w:space="0" w:color="auto"/>
          </w:divBdr>
        </w:div>
        <w:div w:id="1309047807">
          <w:marLeft w:val="640"/>
          <w:marRight w:val="0"/>
          <w:marTop w:val="0"/>
          <w:marBottom w:val="0"/>
          <w:divBdr>
            <w:top w:val="none" w:sz="0" w:space="0" w:color="auto"/>
            <w:left w:val="none" w:sz="0" w:space="0" w:color="auto"/>
            <w:bottom w:val="none" w:sz="0" w:space="0" w:color="auto"/>
            <w:right w:val="none" w:sz="0" w:space="0" w:color="auto"/>
          </w:divBdr>
        </w:div>
        <w:div w:id="1018583122">
          <w:marLeft w:val="640"/>
          <w:marRight w:val="0"/>
          <w:marTop w:val="0"/>
          <w:marBottom w:val="0"/>
          <w:divBdr>
            <w:top w:val="none" w:sz="0" w:space="0" w:color="auto"/>
            <w:left w:val="none" w:sz="0" w:space="0" w:color="auto"/>
            <w:bottom w:val="none" w:sz="0" w:space="0" w:color="auto"/>
            <w:right w:val="none" w:sz="0" w:space="0" w:color="auto"/>
          </w:divBdr>
        </w:div>
        <w:div w:id="1283343106">
          <w:marLeft w:val="640"/>
          <w:marRight w:val="0"/>
          <w:marTop w:val="0"/>
          <w:marBottom w:val="0"/>
          <w:divBdr>
            <w:top w:val="none" w:sz="0" w:space="0" w:color="auto"/>
            <w:left w:val="none" w:sz="0" w:space="0" w:color="auto"/>
            <w:bottom w:val="none" w:sz="0" w:space="0" w:color="auto"/>
            <w:right w:val="none" w:sz="0" w:space="0" w:color="auto"/>
          </w:divBdr>
        </w:div>
        <w:div w:id="1234386566">
          <w:marLeft w:val="640"/>
          <w:marRight w:val="0"/>
          <w:marTop w:val="0"/>
          <w:marBottom w:val="0"/>
          <w:divBdr>
            <w:top w:val="none" w:sz="0" w:space="0" w:color="auto"/>
            <w:left w:val="none" w:sz="0" w:space="0" w:color="auto"/>
            <w:bottom w:val="none" w:sz="0" w:space="0" w:color="auto"/>
            <w:right w:val="none" w:sz="0" w:space="0" w:color="auto"/>
          </w:divBdr>
        </w:div>
        <w:div w:id="562067158">
          <w:marLeft w:val="640"/>
          <w:marRight w:val="0"/>
          <w:marTop w:val="0"/>
          <w:marBottom w:val="0"/>
          <w:divBdr>
            <w:top w:val="none" w:sz="0" w:space="0" w:color="auto"/>
            <w:left w:val="none" w:sz="0" w:space="0" w:color="auto"/>
            <w:bottom w:val="none" w:sz="0" w:space="0" w:color="auto"/>
            <w:right w:val="none" w:sz="0" w:space="0" w:color="auto"/>
          </w:divBdr>
        </w:div>
        <w:div w:id="731847996">
          <w:marLeft w:val="640"/>
          <w:marRight w:val="0"/>
          <w:marTop w:val="0"/>
          <w:marBottom w:val="0"/>
          <w:divBdr>
            <w:top w:val="none" w:sz="0" w:space="0" w:color="auto"/>
            <w:left w:val="none" w:sz="0" w:space="0" w:color="auto"/>
            <w:bottom w:val="none" w:sz="0" w:space="0" w:color="auto"/>
            <w:right w:val="none" w:sz="0" w:space="0" w:color="auto"/>
          </w:divBdr>
        </w:div>
        <w:div w:id="296616463">
          <w:marLeft w:val="640"/>
          <w:marRight w:val="0"/>
          <w:marTop w:val="0"/>
          <w:marBottom w:val="0"/>
          <w:divBdr>
            <w:top w:val="none" w:sz="0" w:space="0" w:color="auto"/>
            <w:left w:val="none" w:sz="0" w:space="0" w:color="auto"/>
            <w:bottom w:val="none" w:sz="0" w:space="0" w:color="auto"/>
            <w:right w:val="none" w:sz="0" w:space="0" w:color="auto"/>
          </w:divBdr>
        </w:div>
        <w:div w:id="1884711006">
          <w:marLeft w:val="640"/>
          <w:marRight w:val="0"/>
          <w:marTop w:val="0"/>
          <w:marBottom w:val="0"/>
          <w:divBdr>
            <w:top w:val="none" w:sz="0" w:space="0" w:color="auto"/>
            <w:left w:val="none" w:sz="0" w:space="0" w:color="auto"/>
            <w:bottom w:val="none" w:sz="0" w:space="0" w:color="auto"/>
            <w:right w:val="none" w:sz="0" w:space="0" w:color="auto"/>
          </w:divBdr>
        </w:div>
        <w:div w:id="1708335318">
          <w:marLeft w:val="640"/>
          <w:marRight w:val="0"/>
          <w:marTop w:val="0"/>
          <w:marBottom w:val="0"/>
          <w:divBdr>
            <w:top w:val="none" w:sz="0" w:space="0" w:color="auto"/>
            <w:left w:val="none" w:sz="0" w:space="0" w:color="auto"/>
            <w:bottom w:val="none" w:sz="0" w:space="0" w:color="auto"/>
            <w:right w:val="none" w:sz="0" w:space="0" w:color="auto"/>
          </w:divBdr>
        </w:div>
        <w:div w:id="68357220">
          <w:marLeft w:val="640"/>
          <w:marRight w:val="0"/>
          <w:marTop w:val="0"/>
          <w:marBottom w:val="0"/>
          <w:divBdr>
            <w:top w:val="none" w:sz="0" w:space="0" w:color="auto"/>
            <w:left w:val="none" w:sz="0" w:space="0" w:color="auto"/>
            <w:bottom w:val="none" w:sz="0" w:space="0" w:color="auto"/>
            <w:right w:val="none" w:sz="0" w:space="0" w:color="auto"/>
          </w:divBdr>
        </w:div>
        <w:div w:id="1943490542">
          <w:marLeft w:val="640"/>
          <w:marRight w:val="0"/>
          <w:marTop w:val="0"/>
          <w:marBottom w:val="0"/>
          <w:divBdr>
            <w:top w:val="none" w:sz="0" w:space="0" w:color="auto"/>
            <w:left w:val="none" w:sz="0" w:space="0" w:color="auto"/>
            <w:bottom w:val="none" w:sz="0" w:space="0" w:color="auto"/>
            <w:right w:val="none" w:sz="0" w:space="0" w:color="auto"/>
          </w:divBdr>
        </w:div>
        <w:div w:id="932055690">
          <w:marLeft w:val="640"/>
          <w:marRight w:val="0"/>
          <w:marTop w:val="0"/>
          <w:marBottom w:val="0"/>
          <w:divBdr>
            <w:top w:val="none" w:sz="0" w:space="0" w:color="auto"/>
            <w:left w:val="none" w:sz="0" w:space="0" w:color="auto"/>
            <w:bottom w:val="none" w:sz="0" w:space="0" w:color="auto"/>
            <w:right w:val="none" w:sz="0" w:space="0" w:color="auto"/>
          </w:divBdr>
        </w:div>
        <w:div w:id="48573886">
          <w:marLeft w:val="640"/>
          <w:marRight w:val="0"/>
          <w:marTop w:val="0"/>
          <w:marBottom w:val="0"/>
          <w:divBdr>
            <w:top w:val="none" w:sz="0" w:space="0" w:color="auto"/>
            <w:left w:val="none" w:sz="0" w:space="0" w:color="auto"/>
            <w:bottom w:val="none" w:sz="0" w:space="0" w:color="auto"/>
            <w:right w:val="none" w:sz="0" w:space="0" w:color="auto"/>
          </w:divBdr>
        </w:div>
        <w:div w:id="1127241677">
          <w:marLeft w:val="640"/>
          <w:marRight w:val="0"/>
          <w:marTop w:val="0"/>
          <w:marBottom w:val="0"/>
          <w:divBdr>
            <w:top w:val="none" w:sz="0" w:space="0" w:color="auto"/>
            <w:left w:val="none" w:sz="0" w:space="0" w:color="auto"/>
            <w:bottom w:val="none" w:sz="0" w:space="0" w:color="auto"/>
            <w:right w:val="none" w:sz="0" w:space="0" w:color="auto"/>
          </w:divBdr>
        </w:div>
        <w:div w:id="757211330">
          <w:marLeft w:val="640"/>
          <w:marRight w:val="0"/>
          <w:marTop w:val="0"/>
          <w:marBottom w:val="0"/>
          <w:divBdr>
            <w:top w:val="none" w:sz="0" w:space="0" w:color="auto"/>
            <w:left w:val="none" w:sz="0" w:space="0" w:color="auto"/>
            <w:bottom w:val="none" w:sz="0" w:space="0" w:color="auto"/>
            <w:right w:val="none" w:sz="0" w:space="0" w:color="auto"/>
          </w:divBdr>
        </w:div>
        <w:div w:id="671222048">
          <w:marLeft w:val="640"/>
          <w:marRight w:val="0"/>
          <w:marTop w:val="0"/>
          <w:marBottom w:val="0"/>
          <w:divBdr>
            <w:top w:val="none" w:sz="0" w:space="0" w:color="auto"/>
            <w:left w:val="none" w:sz="0" w:space="0" w:color="auto"/>
            <w:bottom w:val="none" w:sz="0" w:space="0" w:color="auto"/>
            <w:right w:val="none" w:sz="0" w:space="0" w:color="auto"/>
          </w:divBdr>
        </w:div>
        <w:div w:id="1205755980">
          <w:marLeft w:val="640"/>
          <w:marRight w:val="0"/>
          <w:marTop w:val="0"/>
          <w:marBottom w:val="0"/>
          <w:divBdr>
            <w:top w:val="none" w:sz="0" w:space="0" w:color="auto"/>
            <w:left w:val="none" w:sz="0" w:space="0" w:color="auto"/>
            <w:bottom w:val="none" w:sz="0" w:space="0" w:color="auto"/>
            <w:right w:val="none" w:sz="0" w:space="0" w:color="auto"/>
          </w:divBdr>
        </w:div>
        <w:div w:id="777531341">
          <w:marLeft w:val="640"/>
          <w:marRight w:val="0"/>
          <w:marTop w:val="0"/>
          <w:marBottom w:val="0"/>
          <w:divBdr>
            <w:top w:val="none" w:sz="0" w:space="0" w:color="auto"/>
            <w:left w:val="none" w:sz="0" w:space="0" w:color="auto"/>
            <w:bottom w:val="none" w:sz="0" w:space="0" w:color="auto"/>
            <w:right w:val="none" w:sz="0" w:space="0" w:color="auto"/>
          </w:divBdr>
        </w:div>
        <w:div w:id="2102405975">
          <w:marLeft w:val="640"/>
          <w:marRight w:val="0"/>
          <w:marTop w:val="0"/>
          <w:marBottom w:val="0"/>
          <w:divBdr>
            <w:top w:val="none" w:sz="0" w:space="0" w:color="auto"/>
            <w:left w:val="none" w:sz="0" w:space="0" w:color="auto"/>
            <w:bottom w:val="none" w:sz="0" w:space="0" w:color="auto"/>
            <w:right w:val="none" w:sz="0" w:space="0" w:color="auto"/>
          </w:divBdr>
        </w:div>
        <w:div w:id="1855224119">
          <w:marLeft w:val="640"/>
          <w:marRight w:val="0"/>
          <w:marTop w:val="0"/>
          <w:marBottom w:val="0"/>
          <w:divBdr>
            <w:top w:val="none" w:sz="0" w:space="0" w:color="auto"/>
            <w:left w:val="none" w:sz="0" w:space="0" w:color="auto"/>
            <w:bottom w:val="none" w:sz="0" w:space="0" w:color="auto"/>
            <w:right w:val="none" w:sz="0" w:space="0" w:color="auto"/>
          </w:divBdr>
        </w:div>
        <w:div w:id="2016493150">
          <w:marLeft w:val="640"/>
          <w:marRight w:val="0"/>
          <w:marTop w:val="0"/>
          <w:marBottom w:val="0"/>
          <w:divBdr>
            <w:top w:val="none" w:sz="0" w:space="0" w:color="auto"/>
            <w:left w:val="none" w:sz="0" w:space="0" w:color="auto"/>
            <w:bottom w:val="none" w:sz="0" w:space="0" w:color="auto"/>
            <w:right w:val="none" w:sz="0" w:space="0" w:color="auto"/>
          </w:divBdr>
        </w:div>
        <w:div w:id="1730347011">
          <w:marLeft w:val="640"/>
          <w:marRight w:val="0"/>
          <w:marTop w:val="0"/>
          <w:marBottom w:val="0"/>
          <w:divBdr>
            <w:top w:val="none" w:sz="0" w:space="0" w:color="auto"/>
            <w:left w:val="none" w:sz="0" w:space="0" w:color="auto"/>
            <w:bottom w:val="none" w:sz="0" w:space="0" w:color="auto"/>
            <w:right w:val="none" w:sz="0" w:space="0" w:color="auto"/>
          </w:divBdr>
        </w:div>
        <w:div w:id="282078974">
          <w:marLeft w:val="640"/>
          <w:marRight w:val="0"/>
          <w:marTop w:val="0"/>
          <w:marBottom w:val="0"/>
          <w:divBdr>
            <w:top w:val="none" w:sz="0" w:space="0" w:color="auto"/>
            <w:left w:val="none" w:sz="0" w:space="0" w:color="auto"/>
            <w:bottom w:val="none" w:sz="0" w:space="0" w:color="auto"/>
            <w:right w:val="none" w:sz="0" w:space="0" w:color="auto"/>
          </w:divBdr>
        </w:div>
        <w:div w:id="432749529">
          <w:marLeft w:val="640"/>
          <w:marRight w:val="0"/>
          <w:marTop w:val="0"/>
          <w:marBottom w:val="0"/>
          <w:divBdr>
            <w:top w:val="none" w:sz="0" w:space="0" w:color="auto"/>
            <w:left w:val="none" w:sz="0" w:space="0" w:color="auto"/>
            <w:bottom w:val="none" w:sz="0" w:space="0" w:color="auto"/>
            <w:right w:val="none" w:sz="0" w:space="0" w:color="auto"/>
          </w:divBdr>
        </w:div>
        <w:div w:id="806168977">
          <w:marLeft w:val="640"/>
          <w:marRight w:val="0"/>
          <w:marTop w:val="0"/>
          <w:marBottom w:val="0"/>
          <w:divBdr>
            <w:top w:val="none" w:sz="0" w:space="0" w:color="auto"/>
            <w:left w:val="none" w:sz="0" w:space="0" w:color="auto"/>
            <w:bottom w:val="none" w:sz="0" w:space="0" w:color="auto"/>
            <w:right w:val="none" w:sz="0" w:space="0" w:color="auto"/>
          </w:divBdr>
        </w:div>
        <w:div w:id="1425421161">
          <w:marLeft w:val="640"/>
          <w:marRight w:val="0"/>
          <w:marTop w:val="0"/>
          <w:marBottom w:val="0"/>
          <w:divBdr>
            <w:top w:val="none" w:sz="0" w:space="0" w:color="auto"/>
            <w:left w:val="none" w:sz="0" w:space="0" w:color="auto"/>
            <w:bottom w:val="none" w:sz="0" w:space="0" w:color="auto"/>
            <w:right w:val="none" w:sz="0" w:space="0" w:color="auto"/>
          </w:divBdr>
        </w:div>
        <w:div w:id="1317875860">
          <w:marLeft w:val="640"/>
          <w:marRight w:val="0"/>
          <w:marTop w:val="0"/>
          <w:marBottom w:val="0"/>
          <w:divBdr>
            <w:top w:val="none" w:sz="0" w:space="0" w:color="auto"/>
            <w:left w:val="none" w:sz="0" w:space="0" w:color="auto"/>
            <w:bottom w:val="none" w:sz="0" w:space="0" w:color="auto"/>
            <w:right w:val="none" w:sz="0" w:space="0" w:color="auto"/>
          </w:divBdr>
        </w:div>
        <w:div w:id="1121806181">
          <w:marLeft w:val="640"/>
          <w:marRight w:val="0"/>
          <w:marTop w:val="0"/>
          <w:marBottom w:val="0"/>
          <w:divBdr>
            <w:top w:val="none" w:sz="0" w:space="0" w:color="auto"/>
            <w:left w:val="none" w:sz="0" w:space="0" w:color="auto"/>
            <w:bottom w:val="none" w:sz="0" w:space="0" w:color="auto"/>
            <w:right w:val="none" w:sz="0" w:space="0" w:color="auto"/>
          </w:divBdr>
        </w:div>
        <w:div w:id="2121223246">
          <w:marLeft w:val="640"/>
          <w:marRight w:val="0"/>
          <w:marTop w:val="0"/>
          <w:marBottom w:val="0"/>
          <w:divBdr>
            <w:top w:val="none" w:sz="0" w:space="0" w:color="auto"/>
            <w:left w:val="none" w:sz="0" w:space="0" w:color="auto"/>
            <w:bottom w:val="none" w:sz="0" w:space="0" w:color="auto"/>
            <w:right w:val="none" w:sz="0" w:space="0" w:color="auto"/>
          </w:divBdr>
        </w:div>
        <w:div w:id="391734808">
          <w:marLeft w:val="640"/>
          <w:marRight w:val="0"/>
          <w:marTop w:val="0"/>
          <w:marBottom w:val="0"/>
          <w:divBdr>
            <w:top w:val="none" w:sz="0" w:space="0" w:color="auto"/>
            <w:left w:val="none" w:sz="0" w:space="0" w:color="auto"/>
            <w:bottom w:val="none" w:sz="0" w:space="0" w:color="auto"/>
            <w:right w:val="none" w:sz="0" w:space="0" w:color="auto"/>
          </w:divBdr>
        </w:div>
        <w:div w:id="1528131625">
          <w:marLeft w:val="640"/>
          <w:marRight w:val="0"/>
          <w:marTop w:val="0"/>
          <w:marBottom w:val="0"/>
          <w:divBdr>
            <w:top w:val="none" w:sz="0" w:space="0" w:color="auto"/>
            <w:left w:val="none" w:sz="0" w:space="0" w:color="auto"/>
            <w:bottom w:val="none" w:sz="0" w:space="0" w:color="auto"/>
            <w:right w:val="none" w:sz="0" w:space="0" w:color="auto"/>
          </w:divBdr>
        </w:div>
        <w:div w:id="879436668">
          <w:marLeft w:val="640"/>
          <w:marRight w:val="0"/>
          <w:marTop w:val="0"/>
          <w:marBottom w:val="0"/>
          <w:divBdr>
            <w:top w:val="none" w:sz="0" w:space="0" w:color="auto"/>
            <w:left w:val="none" w:sz="0" w:space="0" w:color="auto"/>
            <w:bottom w:val="none" w:sz="0" w:space="0" w:color="auto"/>
            <w:right w:val="none" w:sz="0" w:space="0" w:color="auto"/>
          </w:divBdr>
        </w:div>
        <w:div w:id="328482552">
          <w:marLeft w:val="640"/>
          <w:marRight w:val="0"/>
          <w:marTop w:val="0"/>
          <w:marBottom w:val="0"/>
          <w:divBdr>
            <w:top w:val="none" w:sz="0" w:space="0" w:color="auto"/>
            <w:left w:val="none" w:sz="0" w:space="0" w:color="auto"/>
            <w:bottom w:val="none" w:sz="0" w:space="0" w:color="auto"/>
            <w:right w:val="none" w:sz="0" w:space="0" w:color="auto"/>
          </w:divBdr>
        </w:div>
        <w:div w:id="1970746407">
          <w:marLeft w:val="640"/>
          <w:marRight w:val="0"/>
          <w:marTop w:val="0"/>
          <w:marBottom w:val="0"/>
          <w:divBdr>
            <w:top w:val="none" w:sz="0" w:space="0" w:color="auto"/>
            <w:left w:val="none" w:sz="0" w:space="0" w:color="auto"/>
            <w:bottom w:val="none" w:sz="0" w:space="0" w:color="auto"/>
            <w:right w:val="none" w:sz="0" w:space="0" w:color="auto"/>
          </w:divBdr>
        </w:div>
        <w:div w:id="843865266">
          <w:marLeft w:val="640"/>
          <w:marRight w:val="0"/>
          <w:marTop w:val="0"/>
          <w:marBottom w:val="0"/>
          <w:divBdr>
            <w:top w:val="none" w:sz="0" w:space="0" w:color="auto"/>
            <w:left w:val="none" w:sz="0" w:space="0" w:color="auto"/>
            <w:bottom w:val="none" w:sz="0" w:space="0" w:color="auto"/>
            <w:right w:val="none" w:sz="0" w:space="0" w:color="auto"/>
          </w:divBdr>
        </w:div>
        <w:div w:id="286618352">
          <w:marLeft w:val="640"/>
          <w:marRight w:val="0"/>
          <w:marTop w:val="0"/>
          <w:marBottom w:val="0"/>
          <w:divBdr>
            <w:top w:val="none" w:sz="0" w:space="0" w:color="auto"/>
            <w:left w:val="none" w:sz="0" w:space="0" w:color="auto"/>
            <w:bottom w:val="none" w:sz="0" w:space="0" w:color="auto"/>
            <w:right w:val="none" w:sz="0" w:space="0" w:color="auto"/>
          </w:divBdr>
        </w:div>
        <w:div w:id="682785430">
          <w:marLeft w:val="640"/>
          <w:marRight w:val="0"/>
          <w:marTop w:val="0"/>
          <w:marBottom w:val="0"/>
          <w:divBdr>
            <w:top w:val="none" w:sz="0" w:space="0" w:color="auto"/>
            <w:left w:val="none" w:sz="0" w:space="0" w:color="auto"/>
            <w:bottom w:val="none" w:sz="0" w:space="0" w:color="auto"/>
            <w:right w:val="none" w:sz="0" w:space="0" w:color="auto"/>
          </w:divBdr>
        </w:div>
        <w:div w:id="2055232792">
          <w:marLeft w:val="640"/>
          <w:marRight w:val="0"/>
          <w:marTop w:val="0"/>
          <w:marBottom w:val="0"/>
          <w:divBdr>
            <w:top w:val="none" w:sz="0" w:space="0" w:color="auto"/>
            <w:left w:val="none" w:sz="0" w:space="0" w:color="auto"/>
            <w:bottom w:val="none" w:sz="0" w:space="0" w:color="auto"/>
            <w:right w:val="none" w:sz="0" w:space="0" w:color="auto"/>
          </w:divBdr>
        </w:div>
        <w:div w:id="514924719">
          <w:marLeft w:val="640"/>
          <w:marRight w:val="0"/>
          <w:marTop w:val="0"/>
          <w:marBottom w:val="0"/>
          <w:divBdr>
            <w:top w:val="none" w:sz="0" w:space="0" w:color="auto"/>
            <w:left w:val="none" w:sz="0" w:space="0" w:color="auto"/>
            <w:bottom w:val="none" w:sz="0" w:space="0" w:color="auto"/>
            <w:right w:val="none" w:sz="0" w:space="0" w:color="auto"/>
          </w:divBdr>
        </w:div>
        <w:div w:id="521557666">
          <w:marLeft w:val="640"/>
          <w:marRight w:val="0"/>
          <w:marTop w:val="0"/>
          <w:marBottom w:val="0"/>
          <w:divBdr>
            <w:top w:val="none" w:sz="0" w:space="0" w:color="auto"/>
            <w:left w:val="none" w:sz="0" w:space="0" w:color="auto"/>
            <w:bottom w:val="none" w:sz="0" w:space="0" w:color="auto"/>
            <w:right w:val="none" w:sz="0" w:space="0" w:color="auto"/>
          </w:divBdr>
        </w:div>
        <w:div w:id="1101687176">
          <w:marLeft w:val="640"/>
          <w:marRight w:val="0"/>
          <w:marTop w:val="0"/>
          <w:marBottom w:val="0"/>
          <w:divBdr>
            <w:top w:val="none" w:sz="0" w:space="0" w:color="auto"/>
            <w:left w:val="none" w:sz="0" w:space="0" w:color="auto"/>
            <w:bottom w:val="none" w:sz="0" w:space="0" w:color="auto"/>
            <w:right w:val="none" w:sz="0" w:space="0" w:color="auto"/>
          </w:divBdr>
        </w:div>
        <w:div w:id="1461923281">
          <w:marLeft w:val="640"/>
          <w:marRight w:val="0"/>
          <w:marTop w:val="0"/>
          <w:marBottom w:val="0"/>
          <w:divBdr>
            <w:top w:val="none" w:sz="0" w:space="0" w:color="auto"/>
            <w:left w:val="none" w:sz="0" w:space="0" w:color="auto"/>
            <w:bottom w:val="none" w:sz="0" w:space="0" w:color="auto"/>
            <w:right w:val="none" w:sz="0" w:space="0" w:color="auto"/>
          </w:divBdr>
        </w:div>
        <w:div w:id="1643080096">
          <w:marLeft w:val="640"/>
          <w:marRight w:val="0"/>
          <w:marTop w:val="0"/>
          <w:marBottom w:val="0"/>
          <w:divBdr>
            <w:top w:val="none" w:sz="0" w:space="0" w:color="auto"/>
            <w:left w:val="none" w:sz="0" w:space="0" w:color="auto"/>
            <w:bottom w:val="none" w:sz="0" w:space="0" w:color="auto"/>
            <w:right w:val="none" w:sz="0" w:space="0" w:color="auto"/>
          </w:divBdr>
        </w:div>
        <w:div w:id="1056509767">
          <w:marLeft w:val="640"/>
          <w:marRight w:val="0"/>
          <w:marTop w:val="0"/>
          <w:marBottom w:val="0"/>
          <w:divBdr>
            <w:top w:val="none" w:sz="0" w:space="0" w:color="auto"/>
            <w:left w:val="none" w:sz="0" w:space="0" w:color="auto"/>
            <w:bottom w:val="none" w:sz="0" w:space="0" w:color="auto"/>
            <w:right w:val="none" w:sz="0" w:space="0" w:color="auto"/>
          </w:divBdr>
        </w:div>
        <w:div w:id="842088205">
          <w:marLeft w:val="640"/>
          <w:marRight w:val="0"/>
          <w:marTop w:val="0"/>
          <w:marBottom w:val="0"/>
          <w:divBdr>
            <w:top w:val="none" w:sz="0" w:space="0" w:color="auto"/>
            <w:left w:val="none" w:sz="0" w:space="0" w:color="auto"/>
            <w:bottom w:val="none" w:sz="0" w:space="0" w:color="auto"/>
            <w:right w:val="none" w:sz="0" w:space="0" w:color="auto"/>
          </w:divBdr>
        </w:div>
        <w:div w:id="1021668211">
          <w:marLeft w:val="640"/>
          <w:marRight w:val="0"/>
          <w:marTop w:val="0"/>
          <w:marBottom w:val="0"/>
          <w:divBdr>
            <w:top w:val="none" w:sz="0" w:space="0" w:color="auto"/>
            <w:left w:val="none" w:sz="0" w:space="0" w:color="auto"/>
            <w:bottom w:val="none" w:sz="0" w:space="0" w:color="auto"/>
            <w:right w:val="none" w:sz="0" w:space="0" w:color="auto"/>
          </w:divBdr>
        </w:div>
        <w:div w:id="1970817374">
          <w:marLeft w:val="640"/>
          <w:marRight w:val="0"/>
          <w:marTop w:val="0"/>
          <w:marBottom w:val="0"/>
          <w:divBdr>
            <w:top w:val="none" w:sz="0" w:space="0" w:color="auto"/>
            <w:left w:val="none" w:sz="0" w:space="0" w:color="auto"/>
            <w:bottom w:val="none" w:sz="0" w:space="0" w:color="auto"/>
            <w:right w:val="none" w:sz="0" w:space="0" w:color="auto"/>
          </w:divBdr>
        </w:div>
        <w:div w:id="962080570">
          <w:marLeft w:val="640"/>
          <w:marRight w:val="0"/>
          <w:marTop w:val="0"/>
          <w:marBottom w:val="0"/>
          <w:divBdr>
            <w:top w:val="none" w:sz="0" w:space="0" w:color="auto"/>
            <w:left w:val="none" w:sz="0" w:space="0" w:color="auto"/>
            <w:bottom w:val="none" w:sz="0" w:space="0" w:color="auto"/>
            <w:right w:val="none" w:sz="0" w:space="0" w:color="auto"/>
          </w:divBdr>
        </w:div>
        <w:div w:id="1832941332">
          <w:marLeft w:val="640"/>
          <w:marRight w:val="0"/>
          <w:marTop w:val="0"/>
          <w:marBottom w:val="0"/>
          <w:divBdr>
            <w:top w:val="none" w:sz="0" w:space="0" w:color="auto"/>
            <w:left w:val="none" w:sz="0" w:space="0" w:color="auto"/>
            <w:bottom w:val="none" w:sz="0" w:space="0" w:color="auto"/>
            <w:right w:val="none" w:sz="0" w:space="0" w:color="auto"/>
          </w:divBdr>
        </w:div>
        <w:div w:id="298846966">
          <w:marLeft w:val="640"/>
          <w:marRight w:val="0"/>
          <w:marTop w:val="0"/>
          <w:marBottom w:val="0"/>
          <w:divBdr>
            <w:top w:val="none" w:sz="0" w:space="0" w:color="auto"/>
            <w:left w:val="none" w:sz="0" w:space="0" w:color="auto"/>
            <w:bottom w:val="none" w:sz="0" w:space="0" w:color="auto"/>
            <w:right w:val="none" w:sz="0" w:space="0" w:color="auto"/>
          </w:divBdr>
        </w:div>
        <w:div w:id="484517620">
          <w:marLeft w:val="640"/>
          <w:marRight w:val="0"/>
          <w:marTop w:val="0"/>
          <w:marBottom w:val="0"/>
          <w:divBdr>
            <w:top w:val="none" w:sz="0" w:space="0" w:color="auto"/>
            <w:left w:val="none" w:sz="0" w:space="0" w:color="auto"/>
            <w:bottom w:val="none" w:sz="0" w:space="0" w:color="auto"/>
            <w:right w:val="none" w:sz="0" w:space="0" w:color="auto"/>
          </w:divBdr>
        </w:div>
        <w:div w:id="421410855">
          <w:marLeft w:val="640"/>
          <w:marRight w:val="0"/>
          <w:marTop w:val="0"/>
          <w:marBottom w:val="0"/>
          <w:divBdr>
            <w:top w:val="none" w:sz="0" w:space="0" w:color="auto"/>
            <w:left w:val="none" w:sz="0" w:space="0" w:color="auto"/>
            <w:bottom w:val="none" w:sz="0" w:space="0" w:color="auto"/>
            <w:right w:val="none" w:sz="0" w:space="0" w:color="auto"/>
          </w:divBdr>
        </w:div>
        <w:div w:id="1782335973">
          <w:marLeft w:val="640"/>
          <w:marRight w:val="0"/>
          <w:marTop w:val="0"/>
          <w:marBottom w:val="0"/>
          <w:divBdr>
            <w:top w:val="none" w:sz="0" w:space="0" w:color="auto"/>
            <w:left w:val="none" w:sz="0" w:space="0" w:color="auto"/>
            <w:bottom w:val="none" w:sz="0" w:space="0" w:color="auto"/>
            <w:right w:val="none" w:sz="0" w:space="0" w:color="auto"/>
          </w:divBdr>
        </w:div>
        <w:div w:id="1051271937">
          <w:marLeft w:val="640"/>
          <w:marRight w:val="0"/>
          <w:marTop w:val="0"/>
          <w:marBottom w:val="0"/>
          <w:divBdr>
            <w:top w:val="none" w:sz="0" w:space="0" w:color="auto"/>
            <w:left w:val="none" w:sz="0" w:space="0" w:color="auto"/>
            <w:bottom w:val="none" w:sz="0" w:space="0" w:color="auto"/>
            <w:right w:val="none" w:sz="0" w:space="0" w:color="auto"/>
          </w:divBdr>
        </w:div>
        <w:div w:id="774521930">
          <w:marLeft w:val="640"/>
          <w:marRight w:val="0"/>
          <w:marTop w:val="0"/>
          <w:marBottom w:val="0"/>
          <w:divBdr>
            <w:top w:val="none" w:sz="0" w:space="0" w:color="auto"/>
            <w:left w:val="none" w:sz="0" w:space="0" w:color="auto"/>
            <w:bottom w:val="none" w:sz="0" w:space="0" w:color="auto"/>
            <w:right w:val="none" w:sz="0" w:space="0" w:color="auto"/>
          </w:divBdr>
        </w:div>
        <w:div w:id="1900436976">
          <w:marLeft w:val="640"/>
          <w:marRight w:val="0"/>
          <w:marTop w:val="0"/>
          <w:marBottom w:val="0"/>
          <w:divBdr>
            <w:top w:val="none" w:sz="0" w:space="0" w:color="auto"/>
            <w:left w:val="none" w:sz="0" w:space="0" w:color="auto"/>
            <w:bottom w:val="none" w:sz="0" w:space="0" w:color="auto"/>
            <w:right w:val="none" w:sz="0" w:space="0" w:color="auto"/>
          </w:divBdr>
        </w:div>
        <w:div w:id="2032611208">
          <w:marLeft w:val="640"/>
          <w:marRight w:val="0"/>
          <w:marTop w:val="0"/>
          <w:marBottom w:val="0"/>
          <w:divBdr>
            <w:top w:val="none" w:sz="0" w:space="0" w:color="auto"/>
            <w:left w:val="none" w:sz="0" w:space="0" w:color="auto"/>
            <w:bottom w:val="none" w:sz="0" w:space="0" w:color="auto"/>
            <w:right w:val="none" w:sz="0" w:space="0" w:color="auto"/>
          </w:divBdr>
        </w:div>
        <w:div w:id="676079244">
          <w:marLeft w:val="640"/>
          <w:marRight w:val="0"/>
          <w:marTop w:val="0"/>
          <w:marBottom w:val="0"/>
          <w:divBdr>
            <w:top w:val="none" w:sz="0" w:space="0" w:color="auto"/>
            <w:left w:val="none" w:sz="0" w:space="0" w:color="auto"/>
            <w:bottom w:val="none" w:sz="0" w:space="0" w:color="auto"/>
            <w:right w:val="none" w:sz="0" w:space="0" w:color="auto"/>
          </w:divBdr>
        </w:div>
        <w:div w:id="1256593325">
          <w:marLeft w:val="640"/>
          <w:marRight w:val="0"/>
          <w:marTop w:val="0"/>
          <w:marBottom w:val="0"/>
          <w:divBdr>
            <w:top w:val="none" w:sz="0" w:space="0" w:color="auto"/>
            <w:left w:val="none" w:sz="0" w:space="0" w:color="auto"/>
            <w:bottom w:val="none" w:sz="0" w:space="0" w:color="auto"/>
            <w:right w:val="none" w:sz="0" w:space="0" w:color="auto"/>
          </w:divBdr>
        </w:div>
        <w:div w:id="1297224960">
          <w:marLeft w:val="640"/>
          <w:marRight w:val="0"/>
          <w:marTop w:val="0"/>
          <w:marBottom w:val="0"/>
          <w:divBdr>
            <w:top w:val="none" w:sz="0" w:space="0" w:color="auto"/>
            <w:left w:val="none" w:sz="0" w:space="0" w:color="auto"/>
            <w:bottom w:val="none" w:sz="0" w:space="0" w:color="auto"/>
            <w:right w:val="none" w:sz="0" w:space="0" w:color="auto"/>
          </w:divBdr>
        </w:div>
        <w:div w:id="405151757">
          <w:marLeft w:val="640"/>
          <w:marRight w:val="0"/>
          <w:marTop w:val="0"/>
          <w:marBottom w:val="0"/>
          <w:divBdr>
            <w:top w:val="none" w:sz="0" w:space="0" w:color="auto"/>
            <w:left w:val="none" w:sz="0" w:space="0" w:color="auto"/>
            <w:bottom w:val="none" w:sz="0" w:space="0" w:color="auto"/>
            <w:right w:val="none" w:sz="0" w:space="0" w:color="auto"/>
          </w:divBdr>
        </w:div>
        <w:div w:id="1667781891">
          <w:marLeft w:val="640"/>
          <w:marRight w:val="0"/>
          <w:marTop w:val="0"/>
          <w:marBottom w:val="0"/>
          <w:divBdr>
            <w:top w:val="none" w:sz="0" w:space="0" w:color="auto"/>
            <w:left w:val="none" w:sz="0" w:space="0" w:color="auto"/>
            <w:bottom w:val="none" w:sz="0" w:space="0" w:color="auto"/>
            <w:right w:val="none" w:sz="0" w:space="0" w:color="auto"/>
          </w:divBdr>
        </w:div>
        <w:div w:id="537163150">
          <w:marLeft w:val="640"/>
          <w:marRight w:val="0"/>
          <w:marTop w:val="0"/>
          <w:marBottom w:val="0"/>
          <w:divBdr>
            <w:top w:val="none" w:sz="0" w:space="0" w:color="auto"/>
            <w:left w:val="none" w:sz="0" w:space="0" w:color="auto"/>
            <w:bottom w:val="none" w:sz="0" w:space="0" w:color="auto"/>
            <w:right w:val="none" w:sz="0" w:space="0" w:color="auto"/>
          </w:divBdr>
        </w:div>
        <w:div w:id="1000276344">
          <w:marLeft w:val="640"/>
          <w:marRight w:val="0"/>
          <w:marTop w:val="0"/>
          <w:marBottom w:val="0"/>
          <w:divBdr>
            <w:top w:val="none" w:sz="0" w:space="0" w:color="auto"/>
            <w:left w:val="none" w:sz="0" w:space="0" w:color="auto"/>
            <w:bottom w:val="none" w:sz="0" w:space="0" w:color="auto"/>
            <w:right w:val="none" w:sz="0" w:space="0" w:color="auto"/>
          </w:divBdr>
        </w:div>
        <w:div w:id="633944810">
          <w:marLeft w:val="640"/>
          <w:marRight w:val="0"/>
          <w:marTop w:val="0"/>
          <w:marBottom w:val="0"/>
          <w:divBdr>
            <w:top w:val="none" w:sz="0" w:space="0" w:color="auto"/>
            <w:left w:val="none" w:sz="0" w:space="0" w:color="auto"/>
            <w:bottom w:val="none" w:sz="0" w:space="0" w:color="auto"/>
            <w:right w:val="none" w:sz="0" w:space="0" w:color="auto"/>
          </w:divBdr>
        </w:div>
        <w:div w:id="1045057459">
          <w:marLeft w:val="640"/>
          <w:marRight w:val="0"/>
          <w:marTop w:val="0"/>
          <w:marBottom w:val="0"/>
          <w:divBdr>
            <w:top w:val="none" w:sz="0" w:space="0" w:color="auto"/>
            <w:left w:val="none" w:sz="0" w:space="0" w:color="auto"/>
            <w:bottom w:val="none" w:sz="0" w:space="0" w:color="auto"/>
            <w:right w:val="none" w:sz="0" w:space="0" w:color="auto"/>
          </w:divBdr>
        </w:div>
        <w:div w:id="1867281220">
          <w:marLeft w:val="640"/>
          <w:marRight w:val="0"/>
          <w:marTop w:val="0"/>
          <w:marBottom w:val="0"/>
          <w:divBdr>
            <w:top w:val="none" w:sz="0" w:space="0" w:color="auto"/>
            <w:left w:val="none" w:sz="0" w:space="0" w:color="auto"/>
            <w:bottom w:val="none" w:sz="0" w:space="0" w:color="auto"/>
            <w:right w:val="none" w:sz="0" w:space="0" w:color="auto"/>
          </w:divBdr>
        </w:div>
        <w:div w:id="117533386">
          <w:marLeft w:val="640"/>
          <w:marRight w:val="0"/>
          <w:marTop w:val="0"/>
          <w:marBottom w:val="0"/>
          <w:divBdr>
            <w:top w:val="none" w:sz="0" w:space="0" w:color="auto"/>
            <w:left w:val="none" w:sz="0" w:space="0" w:color="auto"/>
            <w:bottom w:val="none" w:sz="0" w:space="0" w:color="auto"/>
            <w:right w:val="none" w:sz="0" w:space="0" w:color="auto"/>
          </w:divBdr>
        </w:div>
        <w:div w:id="1926260850">
          <w:marLeft w:val="640"/>
          <w:marRight w:val="0"/>
          <w:marTop w:val="0"/>
          <w:marBottom w:val="0"/>
          <w:divBdr>
            <w:top w:val="none" w:sz="0" w:space="0" w:color="auto"/>
            <w:left w:val="none" w:sz="0" w:space="0" w:color="auto"/>
            <w:bottom w:val="none" w:sz="0" w:space="0" w:color="auto"/>
            <w:right w:val="none" w:sz="0" w:space="0" w:color="auto"/>
          </w:divBdr>
        </w:div>
        <w:div w:id="662393274">
          <w:marLeft w:val="640"/>
          <w:marRight w:val="0"/>
          <w:marTop w:val="0"/>
          <w:marBottom w:val="0"/>
          <w:divBdr>
            <w:top w:val="none" w:sz="0" w:space="0" w:color="auto"/>
            <w:left w:val="none" w:sz="0" w:space="0" w:color="auto"/>
            <w:bottom w:val="none" w:sz="0" w:space="0" w:color="auto"/>
            <w:right w:val="none" w:sz="0" w:space="0" w:color="auto"/>
          </w:divBdr>
        </w:div>
        <w:div w:id="1643581121">
          <w:marLeft w:val="640"/>
          <w:marRight w:val="0"/>
          <w:marTop w:val="0"/>
          <w:marBottom w:val="0"/>
          <w:divBdr>
            <w:top w:val="none" w:sz="0" w:space="0" w:color="auto"/>
            <w:left w:val="none" w:sz="0" w:space="0" w:color="auto"/>
            <w:bottom w:val="none" w:sz="0" w:space="0" w:color="auto"/>
            <w:right w:val="none" w:sz="0" w:space="0" w:color="auto"/>
          </w:divBdr>
        </w:div>
        <w:div w:id="1200363709">
          <w:marLeft w:val="640"/>
          <w:marRight w:val="0"/>
          <w:marTop w:val="0"/>
          <w:marBottom w:val="0"/>
          <w:divBdr>
            <w:top w:val="none" w:sz="0" w:space="0" w:color="auto"/>
            <w:left w:val="none" w:sz="0" w:space="0" w:color="auto"/>
            <w:bottom w:val="none" w:sz="0" w:space="0" w:color="auto"/>
            <w:right w:val="none" w:sz="0" w:space="0" w:color="auto"/>
          </w:divBdr>
        </w:div>
        <w:div w:id="2097433081">
          <w:marLeft w:val="640"/>
          <w:marRight w:val="0"/>
          <w:marTop w:val="0"/>
          <w:marBottom w:val="0"/>
          <w:divBdr>
            <w:top w:val="none" w:sz="0" w:space="0" w:color="auto"/>
            <w:left w:val="none" w:sz="0" w:space="0" w:color="auto"/>
            <w:bottom w:val="none" w:sz="0" w:space="0" w:color="auto"/>
            <w:right w:val="none" w:sz="0" w:space="0" w:color="auto"/>
          </w:divBdr>
        </w:div>
        <w:div w:id="732853894">
          <w:marLeft w:val="640"/>
          <w:marRight w:val="0"/>
          <w:marTop w:val="0"/>
          <w:marBottom w:val="0"/>
          <w:divBdr>
            <w:top w:val="none" w:sz="0" w:space="0" w:color="auto"/>
            <w:left w:val="none" w:sz="0" w:space="0" w:color="auto"/>
            <w:bottom w:val="none" w:sz="0" w:space="0" w:color="auto"/>
            <w:right w:val="none" w:sz="0" w:space="0" w:color="auto"/>
          </w:divBdr>
        </w:div>
        <w:div w:id="1259798885">
          <w:marLeft w:val="640"/>
          <w:marRight w:val="0"/>
          <w:marTop w:val="0"/>
          <w:marBottom w:val="0"/>
          <w:divBdr>
            <w:top w:val="none" w:sz="0" w:space="0" w:color="auto"/>
            <w:left w:val="none" w:sz="0" w:space="0" w:color="auto"/>
            <w:bottom w:val="none" w:sz="0" w:space="0" w:color="auto"/>
            <w:right w:val="none" w:sz="0" w:space="0" w:color="auto"/>
          </w:divBdr>
        </w:div>
        <w:div w:id="1707869406">
          <w:marLeft w:val="640"/>
          <w:marRight w:val="0"/>
          <w:marTop w:val="0"/>
          <w:marBottom w:val="0"/>
          <w:divBdr>
            <w:top w:val="none" w:sz="0" w:space="0" w:color="auto"/>
            <w:left w:val="none" w:sz="0" w:space="0" w:color="auto"/>
            <w:bottom w:val="none" w:sz="0" w:space="0" w:color="auto"/>
            <w:right w:val="none" w:sz="0" w:space="0" w:color="auto"/>
          </w:divBdr>
        </w:div>
        <w:div w:id="1746031911">
          <w:marLeft w:val="640"/>
          <w:marRight w:val="0"/>
          <w:marTop w:val="0"/>
          <w:marBottom w:val="0"/>
          <w:divBdr>
            <w:top w:val="none" w:sz="0" w:space="0" w:color="auto"/>
            <w:left w:val="none" w:sz="0" w:space="0" w:color="auto"/>
            <w:bottom w:val="none" w:sz="0" w:space="0" w:color="auto"/>
            <w:right w:val="none" w:sz="0" w:space="0" w:color="auto"/>
          </w:divBdr>
        </w:div>
        <w:div w:id="852496064">
          <w:marLeft w:val="640"/>
          <w:marRight w:val="0"/>
          <w:marTop w:val="0"/>
          <w:marBottom w:val="0"/>
          <w:divBdr>
            <w:top w:val="none" w:sz="0" w:space="0" w:color="auto"/>
            <w:left w:val="none" w:sz="0" w:space="0" w:color="auto"/>
            <w:bottom w:val="none" w:sz="0" w:space="0" w:color="auto"/>
            <w:right w:val="none" w:sz="0" w:space="0" w:color="auto"/>
          </w:divBdr>
        </w:div>
        <w:div w:id="21635599">
          <w:marLeft w:val="640"/>
          <w:marRight w:val="0"/>
          <w:marTop w:val="0"/>
          <w:marBottom w:val="0"/>
          <w:divBdr>
            <w:top w:val="none" w:sz="0" w:space="0" w:color="auto"/>
            <w:left w:val="none" w:sz="0" w:space="0" w:color="auto"/>
            <w:bottom w:val="none" w:sz="0" w:space="0" w:color="auto"/>
            <w:right w:val="none" w:sz="0" w:space="0" w:color="auto"/>
          </w:divBdr>
        </w:div>
        <w:div w:id="320743546">
          <w:marLeft w:val="640"/>
          <w:marRight w:val="0"/>
          <w:marTop w:val="0"/>
          <w:marBottom w:val="0"/>
          <w:divBdr>
            <w:top w:val="none" w:sz="0" w:space="0" w:color="auto"/>
            <w:left w:val="none" w:sz="0" w:space="0" w:color="auto"/>
            <w:bottom w:val="none" w:sz="0" w:space="0" w:color="auto"/>
            <w:right w:val="none" w:sz="0" w:space="0" w:color="auto"/>
          </w:divBdr>
        </w:div>
        <w:div w:id="318116818">
          <w:marLeft w:val="640"/>
          <w:marRight w:val="0"/>
          <w:marTop w:val="0"/>
          <w:marBottom w:val="0"/>
          <w:divBdr>
            <w:top w:val="none" w:sz="0" w:space="0" w:color="auto"/>
            <w:left w:val="none" w:sz="0" w:space="0" w:color="auto"/>
            <w:bottom w:val="none" w:sz="0" w:space="0" w:color="auto"/>
            <w:right w:val="none" w:sz="0" w:space="0" w:color="auto"/>
          </w:divBdr>
        </w:div>
        <w:div w:id="32926338">
          <w:marLeft w:val="640"/>
          <w:marRight w:val="0"/>
          <w:marTop w:val="0"/>
          <w:marBottom w:val="0"/>
          <w:divBdr>
            <w:top w:val="none" w:sz="0" w:space="0" w:color="auto"/>
            <w:left w:val="none" w:sz="0" w:space="0" w:color="auto"/>
            <w:bottom w:val="none" w:sz="0" w:space="0" w:color="auto"/>
            <w:right w:val="none" w:sz="0" w:space="0" w:color="auto"/>
          </w:divBdr>
        </w:div>
        <w:div w:id="121266677">
          <w:marLeft w:val="640"/>
          <w:marRight w:val="0"/>
          <w:marTop w:val="0"/>
          <w:marBottom w:val="0"/>
          <w:divBdr>
            <w:top w:val="none" w:sz="0" w:space="0" w:color="auto"/>
            <w:left w:val="none" w:sz="0" w:space="0" w:color="auto"/>
            <w:bottom w:val="none" w:sz="0" w:space="0" w:color="auto"/>
            <w:right w:val="none" w:sz="0" w:space="0" w:color="auto"/>
          </w:divBdr>
        </w:div>
        <w:div w:id="540436192">
          <w:marLeft w:val="640"/>
          <w:marRight w:val="0"/>
          <w:marTop w:val="0"/>
          <w:marBottom w:val="0"/>
          <w:divBdr>
            <w:top w:val="none" w:sz="0" w:space="0" w:color="auto"/>
            <w:left w:val="none" w:sz="0" w:space="0" w:color="auto"/>
            <w:bottom w:val="none" w:sz="0" w:space="0" w:color="auto"/>
            <w:right w:val="none" w:sz="0" w:space="0" w:color="auto"/>
          </w:divBdr>
        </w:div>
        <w:div w:id="1600717135">
          <w:marLeft w:val="640"/>
          <w:marRight w:val="0"/>
          <w:marTop w:val="0"/>
          <w:marBottom w:val="0"/>
          <w:divBdr>
            <w:top w:val="none" w:sz="0" w:space="0" w:color="auto"/>
            <w:left w:val="none" w:sz="0" w:space="0" w:color="auto"/>
            <w:bottom w:val="none" w:sz="0" w:space="0" w:color="auto"/>
            <w:right w:val="none" w:sz="0" w:space="0" w:color="auto"/>
          </w:divBdr>
        </w:div>
        <w:div w:id="1775244414">
          <w:marLeft w:val="640"/>
          <w:marRight w:val="0"/>
          <w:marTop w:val="0"/>
          <w:marBottom w:val="0"/>
          <w:divBdr>
            <w:top w:val="none" w:sz="0" w:space="0" w:color="auto"/>
            <w:left w:val="none" w:sz="0" w:space="0" w:color="auto"/>
            <w:bottom w:val="none" w:sz="0" w:space="0" w:color="auto"/>
            <w:right w:val="none" w:sz="0" w:space="0" w:color="auto"/>
          </w:divBdr>
        </w:div>
        <w:div w:id="1389912449">
          <w:marLeft w:val="640"/>
          <w:marRight w:val="0"/>
          <w:marTop w:val="0"/>
          <w:marBottom w:val="0"/>
          <w:divBdr>
            <w:top w:val="none" w:sz="0" w:space="0" w:color="auto"/>
            <w:left w:val="none" w:sz="0" w:space="0" w:color="auto"/>
            <w:bottom w:val="none" w:sz="0" w:space="0" w:color="auto"/>
            <w:right w:val="none" w:sz="0" w:space="0" w:color="auto"/>
          </w:divBdr>
        </w:div>
        <w:div w:id="727724746">
          <w:marLeft w:val="640"/>
          <w:marRight w:val="0"/>
          <w:marTop w:val="0"/>
          <w:marBottom w:val="0"/>
          <w:divBdr>
            <w:top w:val="none" w:sz="0" w:space="0" w:color="auto"/>
            <w:left w:val="none" w:sz="0" w:space="0" w:color="auto"/>
            <w:bottom w:val="none" w:sz="0" w:space="0" w:color="auto"/>
            <w:right w:val="none" w:sz="0" w:space="0" w:color="auto"/>
          </w:divBdr>
        </w:div>
        <w:div w:id="992222742">
          <w:marLeft w:val="640"/>
          <w:marRight w:val="0"/>
          <w:marTop w:val="0"/>
          <w:marBottom w:val="0"/>
          <w:divBdr>
            <w:top w:val="none" w:sz="0" w:space="0" w:color="auto"/>
            <w:left w:val="none" w:sz="0" w:space="0" w:color="auto"/>
            <w:bottom w:val="none" w:sz="0" w:space="0" w:color="auto"/>
            <w:right w:val="none" w:sz="0" w:space="0" w:color="auto"/>
          </w:divBdr>
        </w:div>
        <w:div w:id="1932622242">
          <w:marLeft w:val="640"/>
          <w:marRight w:val="0"/>
          <w:marTop w:val="0"/>
          <w:marBottom w:val="0"/>
          <w:divBdr>
            <w:top w:val="none" w:sz="0" w:space="0" w:color="auto"/>
            <w:left w:val="none" w:sz="0" w:space="0" w:color="auto"/>
            <w:bottom w:val="none" w:sz="0" w:space="0" w:color="auto"/>
            <w:right w:val="none" w:sz="0" w:space="0" w:color="auto"/>
          </w:divBdr>
        </w:div>
        <w:div w:id="195579350">
          <w:marLeft w:val="640"/>
          <w:marRight w:val="0"/>
          <w:marTop w:val="0"/>
          <w:marBottom w:val="0"/>
          <w:divBdr>
            <w:top w:val="none" w:sz="0" w:space="0" w:color="auto"/>
            <w:left w:val="none" w:sz="0" w:space="0" w:color="auto"/>
            <w:bottom w:val="none" w:sz="0" w:space="0" w:color="auto"/>
            <w:right w:val="none" w:sz="0" w:space="0" w:color="auto"/>
          </w:divBdr>
        </w:div>
        <w:div w:id="1486320201">
          <w:marLeft w:val="640"/>
          <w:marRight w:val="0"/>
          <w:marTop w:val="0"/>
          <w:marBottom w:val="0"/>
          <w:divBdr>
            <w:top w:val="none" w:sz="0" w:space="0" w:color="auto"/>
            <w:left w:val="none" w:sz="0" w:space="0" w:color="auto"/>
            <w:bottom w:val="none" w:sz="0" w:space="0" w:color="auto"/>
            <w:right w:val="none" w:sz="0" w:space="0" w:color="auto"/>
          </w:divBdr>
        </w:div>
        <w:div w:id="598374116">
          <w:marLeft w:val="640"/>
          <w:marRight w:val="0"/>
          <w:marTop w:val="0"/>
          <w:marBottom w:val="0"/>
          <w:divBdr>
            <w:top w:val="none" w:sz="0" w:space="0" w:color="auto"/>
            <w:left w:val="none" w:sz="0" w:space="0" w:color="auto"/>
            <w:bottom w:val="none" w:sz="0" w:space="0" w:color="auto"/>
            <w:right w:val="none" w:sz="0" w:space="0" w:color="auto"/>
          </w:divBdr>
        </w:div>
        <w:div w:id="1174880768">
          <w:marLeft w:val="640"/>
          <w:marRight w:val="0"/>
          <w:marTop w:val="0"/>
          <w:marBottom w:val="0"/>
          <w:divBdr>
            <w:top w:val="none" w:sz="0" w:space="0" w:color="auto"/>
            <w:left w:val="none" w:sz="0" w:space="0" w:color="auto"/>
            <w:bottom w:val="none" w:sz="0" w:space="0" w:color="auto"/>
            <w:right w:val="none" w:sz="0" w:space="0" w:color="auto"/>
          </w:divBdr>
        </w:div>
        <w:div w:id="676226792">
          <w:marLeft w:val="640"/>
          <w:marRight w:val="0"/>
          <w:marTop w:val="0"/>
          <w:marBottom w:val="0"/>
          <w:divBdr>
            <w:top w:val="none" w:sz="0" w:space="0" w:color="auto"/>
            <w:left w:val="none" w:sz="0" w:space="0" w:color="auto"/>
            <w:bottom w:val="none" w:sz="0" w:space="0" w:color="auto"/>
            <w:right w:val="none" w:sz="0" w:space="0" w:color="auto"/>
          </w:divBdr>
        </w:div>
        <w:div w:id="1830095037">
          <w:marLeft w:val="640"/>
          <w:marRight w:val="0"/>
          <w:marTop w:val="0"/>
          <w:marBottom w:val="0"/>
          <w:divBdr>
            <w:top w:val="none" w:sz="0" w:space="0" w:color="auto"/>
            <w:left w:val="none" w:sz="0" w:space="0" w:color="auto"/>
            <w:bottom w:val="none" w:sz="0" w:space="0" w:color="auto"/>
            <w:right w:val="none" w:sz="0" w:space="0" w:color="auto"/>
          </w:divBdr>
        </w:div>
        <w:div w:id="1455632392">
          <w:marLeft w:val="640"/>
          <w:marRight w:val="0"/>
          <w:marTop w:val="0"/>
          <w:marBottom w:val="0"/>
          <w:divBdr>
            <w:top w:val="none" w:sz="0" w:space="0" w:color="auto"/>
            <w:left w:val="none" w:sz="0" w:space="0" w:color="auto"/>
            <w:bottom w:val="none" w:sz="0" w:space="0" w:color="auto"/>
            <w:right w:val="none" w:sz="0" w:space="0" w:color="auto"/>
          </w:divBdr>
        </w:div>
        <w:div w:id="1713647247">
          <w:marLeft w:val="640"/>
          <w:marRight w:val="0"/>
          <w:marTop w:val="0"/>
          <w:marBottom w:val="0"/>
          <w:divBdr>
            <w:top w:val="none" w:sz="0" w:space="0" w:color="auto"/>
            <w:left w:val="none" w:sz="0" w:space="0" w:color="auto"/>
            <w:bottom w:val="none" w:sz="0" w:space="0" w:color="auto"/>
            <w:right w:val="none" w:sz="0" w:space="0" w:color="auto"/>
          </w:divBdr>
        </w:div>
        <w:div w:id="1391078148">
          <w:marLeft w:val="640"/>
          <w:marRight w:val="0"/>
          <w:marTop w:val="0"/>
          <w:marBottom w:val="0"/>
          <w:divBdr>
            <w:top w:val="none" w:sz="0" w:space="0" w:color="auto"/>
            <w:left w:val="none" w:sz="0" w:space="0" w:color="auto"/>
            <w:bottom w:val="none" w:sz="0" w:space="0" w:color="auto"/>
            <w:right w:val="none" w:sz="0" w:space="0" w:color="auto"/>
          </w:divBdr>
        </w:div>
        <w:div w:id="1698189606">
          <w:marLeft w:val="640"/>
          <w:marRight w:val="0"/>
          <w:marTop w:val="0"/>
          <w:marBottom w:val="0"/>
          <w:divBdr>
            <w:top w:val="none" w:sz="0" w:space="0" w:color="auto"/>
            <w:left w:val="none" w:sz="0" w:space="0" w:color="auto"/>
            <w:bottom w:val="none" w:sz="0" w:space="0" w:color="auto"/>
            <w:right w:val="none" w:sz="0" w:space="0" w:color="auto"/>
          </w:divBdr>
        </w:div>
        <w:div w:id="2107538110">
          <w:marLeft w:val="640"/>
          <w:marRight w:val="0"/>
          <w:marTop w:val="0"/>
          <w:marBottom w:val="0"/>
          <w:divBdr>
            <w:top w:val="none" w:sz="0" w:space="0" w:color="auto"/>
            <w:left w:val="none" w:sz="0" w:space="0" w:color="auto"/>
            <w:bottom w:val="none" w:sz="0" w:space="0" w:color="auto"/>
            <w:right w:val="none" w:sz="0" w:space="0" w:color="auto"/>
          </w:divBdr>
        </w:div>
        <w:div w:id="1008946824">
          <w:marLeft w:val="640"/>
          <w:marRight w:val="0"/>
          <w:marTop w:val="0"/>
          <w:marBottom w:val="0"/>
          <w:divBdr>
            <w:top w:val="none" w:sz="0" w:space="0" w:color="auto"/>
            <w:left w:val="none" w:sz="0" w:space="0" w:color="auto"/>
            <w:bottom w:val="none" w:sz="0" w:space="0" w:color="auto"/>
            <w:right w:val="none" w:sz="0" w:space="0" w:color="auto"/>
          </w:divBdr>
        </w:div>
        <w:div w:id="323780581">
          <w:marLeft w:val="640"/>
          <w:marRight w:val="0"/>
          <w:marTop w:val="0"/>
          <w:marBottom w:val="0"/>
          <w:divBdr>
            <w:top w:val="none" w:sz="0" w:space="0" w:color="auto"/>
            <w:left w:val="none" w:sz="0" w:space="0" w:color="auto"/>
            <w:bottom w:val="none" w:sz="0" w:space="0" w:color="auto"/>
            <w:right w:val="none" w:sz="0" w:space="0" w:color="auto"/>
          </w:divBdr>
        </w:div>
        <w:div w:id="1203513653">
          <w:marLeft w:val="640"/>
          <w:marRight w:val="0"/>
          <w:marTop w:val="0"/>
          <w:marBottom w:val="0"/>
          <w:divBdr>
            <w:top w:val="none" w:sz="0" w:space="0" w:color="auto"/>
            <w:left w:val="none" w:sz="0" w:space="0" w:color="auto"/>
            <w:bottom w:val="none" w:sz="0" w:space="0" w:color="auto"/>
            <w:right w:val="none" w:sz="0" w:space="0" w:color="auto"/>
          </w:divBdr>
        </w:div>
        <w:div w:id="1053308396">
          <w:marLeft w:val="640"/>
          <w:marRight w:val="0"/>
          <w:marTop w:val="0"/>
          <w:marBottom w:val="0"/>
          <w:divBdr>
            <w:top w:val="none" w:sz="0" w:space="0" w:color="auto"/>
            <w:left w:val="none" w:sz="0" w:space="0" w:color="auto"/>
            <w:bottom w:val="none" w:sz="0" w:space="0" w:color="auto"/>
            <w:right w:val="none" w:sz="0" w:space="0" w:color="auto"/>
          </w:divBdr>
        </w:div>
        <w:div w:id="580481207">
          <w:marLeft w:val="640"/>
          <w:marRight w:val="0"/>
          <w:marTop w:val="0"/>
          <w:marBottom w:val="0"/>
          <w:divBdr>
            <w:top w:val="none" w:sz="0" w:space="0" w:color="auto"/>
            <w:left w:val="none" w:sz="0" w:space="0" w:color="auto"/>
            <w:bottom w:val="none" w:sz="0" w:space="0" w:color="auto"/>
            <w:right w:val="none" w:sz="0" w:space="0" w:color="auto"/>
          </w:divBdr>
        </w:div>
      </w:divsChild>
    </w:div>
    <w:div w:id="1946958090">
      <w:bodyDiv w:val="1"/>
      <w:marLeft w:val="0"/>
      <w:marRight w:val="0"/>
      <w:marTop w:val="0"/>
      <w:marBottom w:val="0"/>
      <w:divBdr>
        <w:top w:val="none" w:sz="0" w:space="0" w:color="auto"/>
        <w:left w:val="none" w:sz="0" w:space="0" w:color="auto"/>
        <w:bottom w:val="none" w:sz="0" w:space="0" w:color="auto"/>
        <w:right w:val="none" w:sz="0" w:space="0" w:color="auto"/>
      </w:divBdr>
      <w:divsChild>
        <w:div w:id="66805523">
          <w:marLeft w:val="640"/>
          <w:marRight w:val="0"/>
          <w:marTop w:val="0"/>
          <w:marBottom w:val="0"/>
          <w:divBdr>
            <w:top w:val="none" w:sz="0" w:space="0" w:color="auto"/>
            <w:left w:val="none" w:sz="0" w:space="0" w:color="auto"/>
            <w:bottom w:val="none" w:sz="0" w:space="0" w:color="auto"/>
            <w:right w:val="none" w:sz="0" w:space="0" w:color="auto"/>
          </w:divBdr>
        </w:div>
        <w:div w:id="1718234261">
          <w:marLeft w:val="640"/>
          <w:marRight w:val="0"/>
          <w:marTop w:val="0"/>
          <w:marBottom w:val="0"/>
          <w:divBdr>
            <w:top w:val="none" w:sz="0" w:space="0" w:color="auto"/>
            <w:left w:val="none" w:sz="0" w:space="0" w:color="auto"/>
            <w:bottom w:val="none" w:sz="0" w:space="0" w:color="auto"/>
            <w:right w:val="none" w:sz="0" w:space="0" w:color="auto"/>
          </w:divBdr>
        </w:div>
        <w:div w:id="648941394">
          <w:marLeft w:val="640"/>
          <w:marRight w:val="0"/>
          <w:marTop w:val="0"/>
          <w:marBottom w:val="0"/>
          <w:divBdr>
            <w:top w:val="none" w:sz="0" w:space="0" w:color="auto"/>
            <w:left w:val="none" w:sz="0" w:space="0" w:color="auto"/>
            <w:bottom w:val="none" w:sz="0" w:space="0" w:color="auto"/>
            <w:right w:val="none" w:sz="0" w:space="0" w:color="auto"/>
          </w:divBdr>
        </w:div>
        <w:div w:id="340666894">
          <w:marLeft w:val="640"/>
          <w:marRight w:val="0"/>
          <w:marTop w:val="0"/>
          <w:marBottom w:val="0"/>
          <w:divBdr>
            <w:top w:val="none" w:sz="0" w:space="0" w:color="auto"/>
            <w:left w:val="none" w:sz="0" w:space="0" w:color="auto"/>
            <w:bottom w:val="none" w:sz="0" w:space="0" w:color="auto"/>
            <w:right w:val="none" w:sz="0" w:space="0" w:color="auto"/>
          </w:divBdr>
        </w:div>
        <w:div w:id="1428885903">
          <w:marLeft w:val="640"/>
          <w:marRight w:val="0"/>
          <w:marTop w:val="0"/>
          <w:marBottom w:val="0"/>
          <w:divBdr>
            <w:top w:val="none" w:sz="0" w:space="0" w:color="auto"/>
            <w:left w:val="none" w:sz="0" w:space="0" w:color="auto"/>
            <w:bottom w:val="none" w:sz="0" w:space="0" w:color="auto"/>
            <w:right w:val="none" w:sz="0" w:space="0" w:color="auto"/>
          </w:divBdr>
        </w:div>
        <w:div w:id="889656392">
          <w:marLeft w:val="640"/>
          <w:marRight w:val="0"/>
          <w:marTop w:val="0"/>
          <w:marBottom w:val="0"/>
          <w:divBdr>
            <w:top w:val="none" w:sz="0" w:space="0" w:color="auto"/>
            <w:left w:val="none" w:sz="0" w:space="0" w:color="auto"/>
            <w:bottom w:val="none" w:sz="0" w:space="0" w:color="auto"/>
            <w:right w:val="none" w:sz="0" w:space="0" w:color="auto"/>
          </w:divBdr>
        </w:div>
        <w:div w:id="763036682">
          <w:marLeft w:val="640"/>
          <w:marRight w:val="0"/>
          <w:marTop w:val="0"/>
          <w:marBottom w:val="0"/>
          <w:divBdr>
            <w:top w:val="none" w:sz="0" w:space="0" w:color="auto"/>
            <w:left w:val="none" w:sz="0" w:space="0" w:color="auto"/>
            <w:bottom w:val="none" w:sz="0" w:space="0" w:color="auto"/>
            <w:right w:val="none" w:sz="0" w:space="0" w:color="auto"/>
          </w:divBdr>
        </w:div>
        <w:div w:id="1351762832">
          <w:marLeft w:val="640"/>
          <w:marRight w:val="0"/>
          <w:marTop w:val="0"/>
          <w:marBottom w:val="0"/>
          <w:divBdr>
            <w:top w:val="none" w:sz="0" w:space="0" w:color="auto"/>
            <w:left w:val="none" w:sz="0" w:space="0" w:color="auto"/>
            <w:bottom w:val="none" w:sz="0" w:space="0" w:color="auto"/>
            <w:right w:val="none" w:sz="0" w:space="0" w:color="auto"/>
          </w:divBdr>
        </w:div>
        <w:div w:id="911505130">
          <w:marLeft w:val="640"/>
          <w:marRight w:val="0"/>
          <w:marTop w:val="0"/>
          <w:marBottom w:val="0"/>
          <w:divBdr>
            <w:top w:val="none" w:sz="0" w:space="0" w:color="auto"/>
            <w:left w:val="none" w:sz="0" w:space="0" w:color="auto"/>
            <w:bottom w:val="none" w:sz="0" w:space="0" w:color="auto"/>
            <w:right w:val="none" w:sz="0" w:space="0" w:color="auto"/>
          </w:divBdr>
        </w:div>
        <w:div w:id="1696072545">
          <w:marLeft w:val="640"/>
          <w:marRight w:val="0"/>
          <w:marTop w:val="0"/>
          <w:marBottom w:val="0"/>
          <w:divBdr>
            <w:top w:val="none" w:sz="0" w:space="0" w:color="auto"/>
            <w:left w:val="none" w:sz="0" w:space="0" w:color="auto"/>
            <w:bottom w:val="none" w:sz="0" w:space="0" w:color="auto"/>
            <w:right w:val="none" w:sz="0" w:space="0" w:color="auto"/>
          </w:divBdr>
        </w:div>
        <w:div w:id="143744524">
          <w:marLeft w:val="640"/>
          <w:marRight w:val="0"/>
          <w:marTop w:val="0"/>
          <w:marBottom w:val="0"/>
          <w:divBdr>
            <w:top w:val="none" w:sz="0" w:space="0" w:color="auto"/>
            <w:left w:val="none" w:sz="0" w:space="0" w:color="auto"/>
            <w:bottom w:val="none" w:sz="0" w:space="0" w:color="auto"/>
            <w:right w:val="none" w:sz="0" w:space="0" w:color="auto"/>
          </w:divBdr>
        </w:div>
        <w:div w:id="1252158920">
          <w:marLeft w:val="640"/>
          <w:marRight w:val="0"/>
          <w:marTop w:val="0"/>
          <w:marBottom w:val="0"/>
          <w:divBdr>
            <w:top w:val="none" w:sz="0" w:space="0" w:color="auto"/>
            <w:left w:val="none" w:sz="0" w:space="0" w:color="auto"/>
            <w:bottom w:val="none" w:sz="0" w:space="0" w:color="auto"/>
            <w:right w:val="none" w:sz="0" w:space="0" w:color="auto"/>
          </w:divBdr>
        </w:div>
        <w:div w:id="293410543">
          <w:marLeft w:val="640"/>
          <w:marRight w:val="0"/>
          <w:marTop w:val="0"/>
          <w:marBottom w:val="0"/>
          <w:divBdr>
            <w:top w:val="none" w:sz="0" w:space="0" w:color="auto"/>
            <w:left w:val="none" w:sz="0" w:space="0" w:color="auto"/>
            <w:bottom w:val="none" w:sz="0" w:space="0" w:color="auto"/>
            <w:right w:val="none" w:sz="0" w:space="0" w:color="auto"/>
          </w:divBdr>
        </w:div>
        <w:div w:id="1032461011">
          <w:marLeft w:val="640"/>
          <w:marRight w:val="0"/>
          <w:marTop w:val="0"/>
          <w:marBottom w:val="0"/>
          <w:divBdr>
            <w:top w:val="none" w:sz="0" w:space="0" w:color="auto"/>
            <w:left w:val="none" w:sz="0" w:space="0" w:color="auto"/>
            <w:bottom w:val="none" w:sz="0" w:space="0" w:color="auto"/>
            <w:right w:val="none" w:sz="0" w:space="0" w:color="auto"/>
          </w:divBdr>
        </w:div>
        <w:div w:id="1797289991">
          <w:marLeft w:val="640"/>
          <w:marRight w:val="0"/>
          <w:marTop w:val="0"/>
          <w:marBottom w:val="0"/>
          <w:divBdr>
            <w:top w:val="none" w:sz="0" w:space="0" w:color="auto"/>
            <w:left w:val="none" w:sz="0" w:space="0" w:color="auto"/>
            <w:bottom w:val="none" w:sz="0" w:space="0" w:color="auto"/>
            <w:right w:val="none" w:sz="0" w:space="0" w:color="auto"/>
          </w:divBdr>
        </w:div>
        <w:div w:id="1599213246">
          <w:marLeft w:val="640"/>
          <w:marRight w:val="0"/>
          <w:marTop w:val="0"/>
          <w:marBottom w:val="0"/>
          <w:divBdr>
            <w:top w:val="none" w:sz="0" w:space="0" w:color="auto"/>
            <w:left w:val="none" w:sz="0" w:space="0" w:color="auto"/>
            <w:bottom w:val="none" w:sz="0" w:space="0" w:color="auto"/>
            <w:right w:val="none" w:sz="0" w:space="0" w:color="auto"/>
          </w:divBdr>
        </w:div>
        <w:div w:id="1018653636">
          <w:marLeft w:val="640"/>
          <w:marRight w:val="0"/>
          <w:marTop w:val="0"/>
          <w:marBottom w:val="0"/>
          <w:divBdr>
            <w:top w:val="none" w:sz="0" w:space="0" w:color="auto"/>
            <w:left w:val="none" w:sz="0" w:space="0" w:color="auto"/>
            <w:bottom w:val="none" w:sz="0" w:space="0" w:color="auto"/>
            <w:right w:val="none" w:sz="0" w:space="0" w:color="auto"/>
          </w:divBdr>
        </w:div>
        <w:div w:id="1484471003">
          <w:marLeft w:val="640"/>
          <w:marRight w:val="0"/>
          <w:marTop w:val="0"/>
          <w:marBottom w:val="0"/>
          <w:divBdr>
            <w:top w:val="none" w:sz="0" w:space="0" w:color="auto"/>
            <w:left w:val="none" w:sz="0" w:space="0" w:color="auto"/>
            <w:bottom w:val="none" w:sz="0" w:space="0" w:color="auto"/>
            <w:right w:val="none" w:sz="0" w:space="0" w:color="auto"/>
          </w:divBdr>
        </w:div>
        <w:div w:id="1311515723">
          <w:marLeft w:val="640"/>
          <w:marRight w:val="0"/>
          <w:marTop w:val="0"/>
          <w:marBottom w:val="0"/>
          <w:divBdr>
            <w:top w:val="none" w:sz="0" w:space="0" w:color="auto"/>
            <w:left w:val="none" w:sz="0" w:space="0" w:color="auto"/>
            <w:bottom w:val="none" w:sz="0" w:space="0" w:color="auto"/>
            <w:right w:val="none" w:sz="0" w:space="0" w:color="auto"/>
          </w:divBdr>
        </w:div>
        <w:div w:id="1156843012">
          <w:marLeft w:val="640"/>
          <w:marRight w:val="0"/>
          <w:marTop w:val="0"/>
          <w:marBottom w:val="0"/>
          <w:divBdr>
            <w:top w:val="none" w:sz="0" w:space="0" w:color="auto"/>
            <w:left w:val="none" w:sz="0" w:space="0" w:color="auto"/>
            <w:bottom w:val="none" w:sz="0" w:space="0" w:color="auto"/>
            <w:right w:val="none" w:sz="0" w:space="0" w:color="auto"/>
          </w:divBdr>
        </w:div>
        <w:div w:id="989598907">
          <w:marLeft w:val="640"/>
          <w:marRight w:val="0"/>
          <w:marTop w:val="0"/>
          <w:marBottom w:val="0"/>
          <w:divBdr>
            <w:top w:val="none" w:sz="0" w:space="0" w:color="auto"/>
            <w:left w:val="none" w:sz="0" w:space="0" w:color="auto"/>
            <w:bottom w:val="none" w:sz="0" w:space="0" w:color="auto"/>
            <w:right w:val="none" w:sz="0" w:space="0" w:color="auto"/>
          </w:divBdr>
        </w:div>
        <w:div w:id="1046684060">
          <w:marLeft w:val="640"/>
          <w:marRight w:val="0"/>
          <w:marTop w:val="0"/>
          <w:marBottom w:val="0"/>
          <w:divBdr>
            <w:top w:val="none" w:sz="0" w:space="0" w:color="auto"/>
            <w:left w:val="none" w:sz="0" w:space="0" w:color="auto"/>
            <w:bottom w:val="none" w:sz="0" w:space="0" w:color="auto"/>
            <w:right w:val="none" w:sz="0" w:space="0" w:color="auto"/>
          </w:divBdr>
        </w:div>
        <w:div w:id="1269198170">
          <w:marLeft w:val="640"/>
          <w:marRight w:val="0"/>
          <w:marTop w:val="0"/>
          <w:marBottom w:val="0"/>
          <w:divBdr>
            <w:top w:val="none" w:sz="0" w:space="0" w:color="auto"/>
            <w:left w:val="none" w:sz="0" w:space="0" w:color="auto"/>
            <w:bottom w:val="none" w:sz="0" w:space="0" w:color="auto"/>
            <w:right w:val="none" w:sz="0" w:space="0" w:color="auto"/>
          </w:divBdr>
        </w:div>
        <w:div w:id="119762823">
          <w:marLeft w:val="640"/>
          <w:marRight w:val="0"/>
          <w:marTop w:val="0"/>
          <w:marBottom w:val="0"/>
          <w:divBdr>
            <w:top w:val="none" w:sz="0" w:space="0" w:color="auto"/>
            <w:left w:val="none" w:sz="0" w:space="0" w:color="auto"/>
            <w:bottom w:val="none" w:sz="0" w:space="0" w:color="auto"/>
            <w:right w:val="none" w:sz="0" w:space="0" w:color="auto"/>
          </w:divBdr>
        </w:div>
        <w:div w:id="1798988018">
          <w:marLeft w:val="640"/>
          <w:marRight w:val="0"/>
          <w:marTop w:val="0"/>
          <w:marBottom w:val="0"/>
          <w:divBdr>
            <w:top w:val="none" w:sz="0" w:space="0" w:color="auto"/>
            <w:left w:val="none" w:sz="0" w:space="0" w:color="auto"/>
            <w:bottom w:val="none" w:sz="0" w:space="0" w:color="auto"/>
            <w:right w:val="none" w:sz="0" w:space="0" w:color="auto"/>
          </w:divBdr>
        </w:div>
        <w:div w:id="1432628471">
          <w:marLeft w:val="640"/>
          <w:marRight w:val="0"/>
          <w:marTop w:val="0"/>
          <w:marBottom w:val="0"/>
          <w:divBdr>
            <w:top w:val="none" w:sz="0" w:space="0" w:color="auto"/>
            <w:left w:val="none" w:sz="0" w:space="0" w:color="auto"/>
            <w:bottom w:val="none" w:sz="0" w:space="0" w:color="auto"/>
            <w:right w:val="none" w:sz="0" w:space="0" w:color="auto"/>
          </w:divBdr>
        </w:div>
        <w:div w:id="2047171426">
          <w:marLeft w:val="640"/>
          <w:marRight w:val="0"/>
          <w:marTop w:val="0"/>
          <w:marBottom w:val="0"/>
          <w:divBdr>
            <w:top w:val="none" w:sz="0" w:space="0" w:color="auto"/>
            <w:left w:val="none" w:sz="0" w:space="0" w:color="auto"/>
            <w:bottom w:val="none" w:sz="0" w:space="0" w:color="auto"/>
            <w:right w:val="none" w:sz="0" w:space="0" w:color="auto"/>
          </w:divBdr>
        </w:div>
        <w:div w:id="767429029">
          <w:marLeft w:val="640"/>
          <w:marRight w:val="0"/>
          <w:marTop w:val="0"/>
          <w:marBottom w:val="0"/>
          <w:divBdr>
            <w:top w:val="none" w:sz="0" w:space="0" w:color="auto"/>
            <w:left w:val="none" w:sz="0" w:space="0" w:color="auto"/>
            <w:bottom w:val="none" w:sz="0" w:space="0" w:color="auto"/>
            <w:right w:val="none" w:sz="0" w:space="0" w:color="auto"/>
          </w:divBdr>
        </w:div>
        <w:div w:id="1265112568">
          <w:marLeft w:val="640"/>
          <w:marRight w:val="0"/>
          <w:marTop w:val="0"/>
          <w:marBottom w:val="0"/>
          <w:divBdr>
            <w:top w:val="none" w:sz="0" w:space="0" w:color="auto"/>
            <w:left w:val="none" w:sz="0" w:space="0" w:color="auto"/>
            <w:bottom w:val="none" w:sz="0" w:space="0" w:color="auto"/>
            <w:right w:val="none" w:sz="0" w:space="0" w:color="auto"/>
          </w:divBdr>
        </w:div>
        <w:div w:id="1461456548">
          <w:marLeft w:val="640"/>
          <w:marRight w:val="0"/>
          <w:marTop w:val="0"/>
          <w:marBottom w:val="0"/>
          <w:divBdr>
            <w:top w:val="none" w:sz="0" w:space="0" w:color="auto"/>
            <w:left w:val="none" w:sz="0" w:space="0" w:color="auto"/>
            <w:bottom w:val="none" w:sz="0" w:space="0" w:color="auto"/>
            <w:right w:val="none" w:sz="0" w:space="0" w:color="auto"/>
          </w:divBdr>
        </w:div>
        <w:div w:id="599029023">
          <w:marLeft w:val="640"/>
          <w:marRight w:val="0"/>
          <w:marTop w:val="0"/>
          <w:marBottom w:val="0"/>
          <w:divBdr>
            <w:top w:val="none" w:sz="0" w:space="0" w:color="auto"/>
            <w:left w:val="none" w:sz="0" w:space="0" w:color="auto"/>
            <w:bottom w:val="none" w:sz="0" w:space="0" w:color="auto"/>
            <w:right w:val="none" w:sz="0" w:space="0" w:color="auto"/>
          </w:divBdr>
        </w:div>
        <w:div w:id="794638659">
          <w:marLeft w:val="640"/>
          <w:marRight w:val="0"/>
          <w:marTop w:val="0"/>
          <w:marBottom w:val="0"/>
          <w:divBdr>
            <w:top w:val="none" w:sz="0" w:space="0" w:color="auto"/>
            <w:left w:val="none" w:sz="0" w:space="0" w:color="auto"/>
            <w:bottom w:val="none" w:sz="0" w:space="0" w:color="auto"/>
            <w:right w:val="none" w:sz="0" w:space="0" w:color="auto"/>
          </w:divBdr>
        </w:div>
        <w:div w:id="2024285723">
          <w:marLeft w:val="640"/>
          <w:marRight w:val="0"/>
          <w:marTop w:val="0"/>
          <w:marBottom w:val="0"/>
          <w:divBdr>
            <w:top w:val="none" w:sz="0" w:space="0" w:color="auto"/>
            <w:left w:val="none" w:sz="0" w:space="0" w:color="auto"/>
            <w:bottom w:val="none" w:sz="0" w:space="0" w:color="auto"/>
            <w:right w:val="none" w:sz="0" w:space="0" w:color="auto"/>
          </w:divBdr>
        </w:div>
        <w:div w:id="1898083995">
          <w:marLeft w:val="640"/>
          <w:marRight w:val="0"/>
          <w:marTop w:val="0"/>
          <w:marBottom w:val="0"/>
          <w:divBdr>
            <w:top w:val="none" w:sz="0" w:space="0" w:color="auto"/>
            <w:left w:val="none" w:sz="0" w:space="0" w:color="auto"/>
            <w:bottom w:val="none" w:sz="0" w:space="0" w:color="auto"/>
            <w:right w:val="none" w:sz="0" w:space="0" w:color="auto"/>
          </w:divBdr>
        </w:div>
        <w:div w:id="335613479">
          <w:marLeft w:val="640"/>
          <w:marRight w:val="0"/>
          <w:marTop w:val="0"/>
          <w:marBottom w:val="0"/>
          <w:divBdr>
            <w:top w:val="none" w:sz="0" w:space="0" w:color="auto"/>
            <w:left w:val="none" w:sz="0" w:space="0" w:color="auto"/>
            <w:bottom w:val="none" w:sz="0" w:space="0" w:color="auto"/>
            <w:right w:val="none" w:sz="0" w:space="0" w:color="auto"/>
          </w:divBdr>
        </w:div>
        <w:div w:id="2046100211">
          <w:marLeft w:val="640"/>
          <w:marRight w:val="0"/>
          <w:marTop w:val="0"/>
          <w:marBottom w:val="0"/>
          <w:divBdr>
            <w:top w:val="none" w:sz="0" w:space="0" w:color="auto"/>
            <w:left w:val="none" w:sz="0" w:space="0" w:color="auto"/>
            <w:bottom w:val="none" w:sz="0" w:space="0" w:color="auto"/>
            <w:right w:val="none" w:sz="0" w:space="0" w:color="auto"/>
          </w:divBdr>
        </w:div>
        <w:div w:id="1912227478">
          <w:marLeft w:val="640"/>
          <w:marRight w:val="0"/>
          <w:marTop w:val="0"/>
          <w:marBottom w:val="0"/>
          <w:divBdr>
            <w:top w:val="none" w:sz="0" w:space="0" w:color="auto"/>
            <w:left w:val="none" w:sz="0" w:space="0" w:color="auto"/>
            <w:bottom w:val="none" w:sz="0" w:space="0" w:color="auto"/>
            <w:right w:val="none" w:sz="0" w:space="0" w:color="auto"/>
          </w:divBdr>
        </w:div>
        <w:div w:id="696853191">
          <w:marLeft w:val="640"/>
          <w:marRight w:val="0"/>
          <w:marTop w:val="0"/>
          <w:marBottom w:val="0"/>
          <w:divBdr>
            <w:top w:val="none" w:sz="0" w:space="0" w:color="auto"/>
            <w:left w:val="none" w:sz="0" w:space="0" w:color="auto"/>
            <w:bottom w:val="none" w:sz="0" w:space="0" w:color="auto"/>
            <w:right w:val="none" w:sz="0" w:space="0" w:color="auto"/>
          </w:divBdr>
        </w:div>
        <w:div w:id="667446331">
          <w:marLeft w:val="640"/>
          <w:marRight w:val="0"/>
          <w:marTop w:val="0"/>
          <w:marBottom w:val="0"/>
          <w:divBdr>
            <w:top w:val="none" w:sz="0" w:space="0" w:color="auto"/>
            <w:left w:val="none" w:sz="0" w:space="0" w:color="auto"/>
            <w:bottom w:val="none" w:sz="0" w:space="0" w:color="auto"/>
            <w:right w:val="none" w:sz="0" w:space="0" w:color="auto"/>
          </w:divBdr>
        </w:div>
        <w:div w:id="1005864704">
          <w:marLeft w:val="640"/>
          <w:marRight w:val="0"/>
          <w:marTop w:val="0"/>
          <w:marBottom w:val="0"/>
          <w:divBdr>
            <w:top w:val="none" w:sz="0" w:space="0" w:color="auto"/>
            <w:left w:val="none" w:sz="0" w:space="0" w:color="auto"/>
            <w:bottom w:val="none" w:sz="0" w:space="0" w:color="auto"/>
            <w:right w:val="none" w:sz="0" w:space="0" w:color="auto"/>
          </w:divBdr>
        </w:div>
        <w:div w:id="1254432422">
          <w:marLeft w:val="640"/>
          <w:marRight w:val="0"/>
          <w:marTop w:val="0"/>
          <w:marBottom w:val="0"/>
          <w:divBdr>
            <w:top w:val="none" w:sz="0" w:space="0" w:color="auto"/>
            <w:left w:val="none" w:sz="0" w:space="0" w:color="auto"/>
            <w:bottom w:val="none" w:sz="0" w:space="0" w:color="auto"/>
            <w:right w:val="none" w:sz="0" w:space="0" w:color="auto"/>
          </w:divBdr>
        </w:div>
        <w:div w:id="938483950">
          <w:marLeft w:val="640"/>
          <w:marRight w:val="0"/>
          <w:marTop w:val="0"/>
          <w:marBottom w:val="0"/>
          <w:divBdr>
            <w:top w:val="none" w:sz="0" w:space="0" w:color="auto"/>
            <w:left w:val="none" w:sz="0" w:space="0" w:color="auto"/>
            <w:bottom w:val="none" w:sz="0" w:space="0" w:color="auto"/>
            <w:right w:val="none" w:sz="0" w:space="0" w:color="auto"/>
          </w:divBdr>
        </w:div>
        <w:div w:id="1705714466">
          <w:marLeft w:val="640"/>
          <w:marRight w:val="0"/>
          <w:marTop w:val="0"/>
          <w:marBottom w:val="0"/>
          <w:divBdr>
            <w:top w:val="none" w:sz="0" w:space="0" w:color="auto"/>
            <w:left w:val="none" w:sz="0" w:space="0" w:color="auto"/>
            <w:bottom w:val="none" w:sz="0" w:space="0" w:color="auto"/>
            <w:right w:val="none" w:sz="0" w:space="0" w:color="auto"/>
          </w:divBdr>
        </w:div>
        <w:div w:id="1149370910">
          <w:marLeft w:val="640"/>
          <w:marRight w:val="0"/>
          <w:marTop w:val="0"/>
          <w:marBottom w:val="0"/>
          <w:divBdr>
            <w:top w:val="none" w:sz="0" w:space="0" w:color="auto"/>
            <w:left w:val="none" w:sz="0" w:space="0" w:color="auto"/>
            <w:bottom w:val="none" w:sz="0" w:space="0" w:color="auto"/>
            <w:right w:val="none" w:sz="0" w:space="0" w:color="auto"/>
          </w:divBdr>
        </w:div>
        <w:div w:id="2044163519">
          <w:marLeft w:val="640"/>
          <w:marRight w:val="0"/>
          <w:marTop w:val="0"/>
          <w:marBottom w:val="0"/>
          <w:divBdr>
            <w:top w:val="none" w:sz="0" w:space="0" w:color="auto"/>
            <w:left w:val="none" w:sz="0" w:space="0" w:color="auto"/>
            <w:bottom w:val="none" w:sz="0" w:space="0" w:color="auto"/>
            <w:right w:val="none" w:sz="0" w:space="0" w:color="auto"/>
          </w:divBdr>
        </w:div>
        <w:div w:id="1399093717">
          <w:marLeft w:val="640"/>
          <w:marRight w:val="0"/>
          <w:marTop w:val="0"/>
          <w:marBottom w:val="0"/>
          <w:divBdr>
            <w:top w:val="none" w:sz="0" w:space="0" w:color="auto"/>
            <w:left w:val="none" w:sz="0" w:space="0" w:color="auto"/>
            <w:bottom w:val="none" w:sz="0" w:space="0" w:color="auto"/>
            <w:right w:val="none" w:sz="0" w:space="0" w:color="auto"/>
          </w:divBdr>
        </w:div>
        <w:div w:id="1624068470">
          <w:marLeft w:val="640"/>
          <w:marRight w:val="0"/>
          <w:marTop w:val="0"/>
          <w:marBottom w:val="0"/>
          <w:divBdr>
            <w:top w:val="none" w:sz="0" w:space="0" w:color="auto"/>
            <w:left w:val="none" w:sz="0" w:space="0" w:color="auto"/>
            <w:bottom w:val="none" w:sz="0" w:space="0" w:color="auto"/>
            <w:right w:val="none" w:sz="0" w:space="0" w:color="auto"/>
          </w:divBdr>
        </w:div>
        <w:div w:id="1956518328">
          <w:marLeft w:val="640"/>
          <w:marRight w:val="0"/>
          <w:marTop w:val="0"/>
          <w:marBottom w:val="0"/>
          <w:divBdr>
            <w:top w:val="none" w:sz="0" w:space="0" w:color="auto"/>
            <w:left w:val="none" w:sz="0" w:space="0" w:color="auto"/>
            <w:bottom w:val="none" w:sz="0" w:space="0" w:color="auto"/>
            <w:right w:val="none" w:sz="0" w:space="0" w:color="auto"/>
          </w:divBdr>
        </w:div>
        <w:div w:id="1487699563">
          <w:marLeft w:val="640"/>
          <w:marRight w:val="0"/>
          <w:marTop w:val="0"/>
          <w:marBottom w:val="0"/>
          <w:divBdr>
            <w:top w:val="none" w:sz="0" w:space="0" w:color="auto"/>
            <w:left w:val="none" w:sz="0" w:space="0" w:color="auto"/>
            <w:bottom w:val="none" w:sz="0" w:space="0" w:color="auto"/>
            <w:right w:val="none" w:sz="0" w:space="0" w:color="auto"/>
          </w:divBdr>
        </w:div>
        <w:div w:id="666178596">
          <w:marLeft w:val="640"/>
          <w:marRight w:val="0"/>
          <w:marTop w:val="0"/>
          <w:marBottom w:val="0"/>
          <w:divBdr>
            <w:top w:val="none" w:sz="0" w:space="0" w:color="auto"/>
            <w:left w:val="none" w:sz="0" w:space="0" w:color="auto"/>
            <w:bottom w:val="none" w:sz="0" w:space="0" w:color="auto"/>
            <w:right w:val="none" w:sz="0" w:space="0" w:color="auto"/>
          </w:divBdr>
        </w:div>
        <w:div w:id="799230553">
          <w:marLeft w:val="640"/>
          <w:marRight w:val="0"/>
          <w:marTop w:val="0"/>
          <w:marBottom w:val="0"/>
          <w:divBdr>
            <w:top w:val="none" w:sz="0" w:space="0" w:color="auto"/>
            <w:left w:val="none" w:sz="0" w:space="0" w:color="auto"/>
            <w:bottom w:val="none" w:sz="0" w:space="0" w:color="auto"/>
            <w:right w:val="none" w:sz="0" w:space="0" w:color="auto"/>
          </w:divBdr>
        </w:div>
        <w:div w:id="1236863416">
          <w:marLeft w:val="640"/>
          <w:marRight w:val="0"/>
          <w:marTop w:val="0"/>
          <w:marBottom w:val="0"/>
          <w:divBdr>
            <w:top w:val="none" w:sz="0" w:space="0" w:color="auto"/>
            <w:left w:val="none" w:sz="0" w:space="0" w:color="auto"/>
            <w:bottom w:val="none" w:sz="0" w:space="0" w:color="auto"/>
            <w:right w:val="none" w:sz="0" w:space="0" w:color="auto"/>
          </w:divBdr>
        </w:div>
        <w:div w:id="97723615">
          <w:marLeft w:val="640"/>
          <w:marRight w:val="0"/>
          <w:marTop w:val="0"/>
          <w:marBottom w:val="0"/>
          <w:divBdr>
            <w:top w:val="none" w:sz="0" w:space="0" w:color="auto"/>
            <w:left w:val="none" w:sz="0" w:space="0" w:color="auto"/>
            <w:bottom w:val="none" w:sz="0" w:space="0" w:color="auto"/>
            <w:right w:val="none" w:sz="0" w:space="0" w:color="auto"/>
          </w:divBdr>
        </w:div>
        <w:div w:id="595133560">
          <w:marLeft w:val="640"/>
          <w:marRight w:val="0"/>
          <w:marTop w:val="0"/>
          <w:marBottom w:val="0"/>
          <w:divBdr>
            <w:top w:val="none" w:sz="0" w:space="0" w:color="auto"/>
            <w:left w:val="none" w:sz="0" w:space="0" w:color="auto"/>
            <w:bottom w:val="none" w:sz="0" w:space="0" w:color="auto"/>
            <w:right w:val="none" w:sz="0" w:space="0" w:color="auto"/>
          </w:divBdr>
        </w:div>
        <w:div w:id="405960239">
          <w:marLeft w:val="640"/>
          <w:marRight w:val="0"/>
          <w:marTop w:val="0"/>
          <w:marBottom w:val="0"/>
          <w:divBdr>
            <w:top w:val="none" w:sz="0" w:space="0" w:color="auto"/>
            <w:left w:val="none" w:sz="0" w:space="0" w:color="auto"/>
            <w:bottom w:val="none" w:sz="0" w:space="0" w:color="auto"/>
            <w:right w:val="none" w:sz="0" w:space="0" w:color="auto"/>
          </w:divBdr>
        </w:div>
        <w:div w:id="530269140">
          <w:marLeft w:val="640"/>
          <w:marRight w:val="0"/>
          <w:marTop w:val="0"/>
          <w:marBottom w:val="0"/>
          <w:divBdr>
            <w:top w:val="none" w:sz="0" w:space="0" w:color="auto"/>
            <w:left w:val="none" w:sz="0" w:space="0" w:color="auto"/>
            <w:bottom w:val="none" w:sz="0" w:space="0" w:color="auto"/>
            <w:right w:val="none" w:sz="0" w:space="0" w:color="auto"/>
          </w:divBdr>
        </w:div>
        <w:div w:id="1261797342">
          <w:marLeft w:val="640"/>
          <w:marRight w:val="0"/>
          <w:marTop w:val="0"/>
          <w:marBottom w:val="0"/>
          <w:divBdr>
            <w:top w:val="none" w:sz="0" w:space="0" w:color="auto"/>
            <w:left w:val="none" w:sz="0" w:space="0" w:color="auto"/>
            <w:bottom w:val="none" w:sz="0" w:space="0" w:color="auto"/>
            <w:right w:val="none" w:sz="0" w:space="0" w:color="auto"/>
          </w:divBdr>
        </w:div>
        <w:div w:id="428550040">
          <w:marLeft w:val="640"/>
          <w:marRight w:val="0"/>
          <w:marTop w:val="0"/>
          <w:marBottom w:val="0"/>
          <w:divBdr>
            <w:top w:val="none" w:sz="0" w:space="0" w:color="auto"/>
            <w:left w:val="none" w:sz="0" w:space="0" w:color="auto"/>
            <w:bottom w:val="none" w:sz="0" w:space="0" w:color="auto"/>
            <w:right w:val="none" w:sz="0" w:space="0" w:color="auto"/>
          </w:divBdr>
        </w:div>
        <w:div w:id="1370842732">
          <w:marLeft w:val="640"/>
          <w:marRight w:val="0"/>
          <w:marTop w:val="0"/>
          <w:marBottom w:val="0"/>
          <w:divBdr>
            <w:top w:val="none" w:sz="0" w:space="0" w:color="auto"/>
            <w:left w:val="none" w:sz="0" w:space="0" w:color="auto"/>
            <w:bottom w:val="none" w:sz="0" w:space="0" w:color="auto"/>
            <w:right w:val="none" w:sz="0" w:space="0" w:color="auto"/>
          </w:divBdr>
        </w:div>
        <w:div w:id="382217800">
          <w:marLeft w:val="640"/>
          <w:marRight w:val="0"/>
          <w:marTop w:val="0"/>
          <w:marBottom w:val="0"/>
          <w:divBdr>
            <w:top w:val="none" w:sz="0" w:space="0" w:color="auto"/>
            <w:left w:val="none" w:sz="0" w:space="0" w:color="auto"/>
            <w:bottom w:val="none" w:sz="0" w:space="0" w:color="auto"/>
            <w:right w:val="none" w:sz="0" w:space="0" w:color="auto"/>
          </w:divBdr>
        </w:div>
        <w:div w:id="1722633003">
          <w:marLeft w:val="640"/>
          <w:marRight w:val="0"/>
          <w:marTop w:val="0"/>
          <w:marBottom w:val="0"/>
          <w:divBdr>
            <w:top w:val="none" w:sz="0" w:space="0" w:color="auto"/>
            <w:left w:val="none" w:sz="0" w:space="0" w:color="auto"/>
            <w:bottom w:val="none" w:sz="0" w:space="0" w:color="auto"/>
            <w:right w:val="none" w:sz="0" w:space="0" w:color="auto"/>
          </w:divBdr>
        </w:div>
        <w:div w:id="1632321802">
          <w:marLeft w:val="640"/>
          <w:marRight w:val="0"/>
          <w:marTop w:val="0"/>
          <w:marBottom w:val="0"/>
          <w:divBdr>
            <w:top w:val="none" w:sz="0" w:space="0" w:color="auto"/>
            <w:left w:val="none" w:sz="0" w:space="0" w:color="auto"/>
            <w:bottom w:val="none" w:sz="0" w:space="0" w:color="auto"/>
            <w:right w:val="none" w:sz="0" w:space="0" w:color="auto"/>
          </w:divBdr>
        </w:div>
        <w:div w:id="1975796952">
          <w:marLeft w:val="640"/>
          <w:marRight w:val="0"/>
          <w:marTop w:val="0"/>
          <w:marBottom w:val="0"/>
          <w:divBdr>
            <w:top w:val="none" w:sz="0" w:space="0" w:color="auto"/>
            <w:left w:val="none" w:sz="0" w:space="0" w:color="auto"/>
            <w:bottom w:val="none" w:sz="0" w:space="0" w:color="auto"/>
            <w:right w:val="none" w:sz="0" w:space="0" w:color="auto"/>
          </w:divBdr>
        </w:div>
        <w:div w:id="695037312">
          <w:marLeft w:val="640"/>
          <w:marRight w:val="0"/>
          <w:marTop w:val="0"/>
          <w:marBottom w:val="0"/>
          <w:divBdr>
            <w:top w:val="none" w:sz="0" w:space="0" w:color="auto"/>
            <w:left w:val="none" w:sz="0" w:space="0" w:color="auto"/>
            <w:bottom w:val="none" w:sz="0" w:space="0" w:color="auto"/>
            <w:right w:val="none" w:sz="0" w:space="0" w:color="auto"/>
          </w:divBdr>
        </w:div>
        <w:div w:id="955984021">
          <w:marLeft w:val="640"/>
          <w:marRight w:val="0"/>
          <w:marTop w:val="0"/>
          <w:marBottom w:val="0"/>
          <w:divBdr>
            <w:top w:val="none" w:sz="0" w:space="0" w:color="auto"/>
            <w:left w:val="none" w:sz="0" w:space="0" w:color="auto"/>
            <w:bottom w:val="none" w:sz="0" w:space="0" w:color="auto"/>
            <w:right w:val="none" w:sz="0" w:space="0" w:color="auto"/>
          </w:divBdr>
        </w:div>
        <w:div w:id="1685550734">
          <w:marLeft w:val="640"/>
          <w:marRight w:val="0"/>
          <w:marTop w:val="0"/>
          <w:marBottom w:val="0"/>
          <w:divBdr>
            <w:top w:val="none" w:sz="0" w:space="0" w:color="auto"/>
            <w:left w:val="none" w:sz="0" w:space="0" w:color="auto"/>
            <w:bottom w:val="none" w:sz="0" w:space="0" w:color="auto"/>
            <w:right w:val="none" w:sz="0" w:space="0" w:color="auto"/>
          </w:divBdr>
        </w:div>
        <w:div w:id="995064078">
          <w:marLeft w:val="640"/>
          <w:marRight w:val="0"/>
          <w:marTop w:val="0"/>
          <w:marBottom w:val="0"/>
          <w:divBdr>
            <w:top w:val="none" w:sz="0" w:space="0" w:color="auto"/>
            <w:left w:val="none" w:sz="0" w:space="0" w:color="auto"/>
            <w:bottom w:val="none" w:sz="0" w:space="0" w:color="auto"/>
            <w:right w:val="none" w:sz="0" w:space="0" w:color="auto"/>
          </w:divBdr>
        </w:div>
        <w:div w:id="1867979712">
          <w:marLeft w:val="640"/>
          <w:marRight w:val="0"/>
          <w:marTop w:val="0"/>
          <w:marBottom w:val="0"/>
          <w:divBdr>
            <w:top w:val="none" w:sz="0" w:space="0" w:color="auto"/>
            <w:left w:val="none" w:sz="0" w:space="0" w:color="auto"/>
            <w:bottom w:val="none" w:sz="0" w:space="0" w:color="auto"/>
            <w:right w:val="none" w:sz="0" w:space="0" w:color="auto"/>
          </w:divBdr>
        </w:div>
        <w:div w:id="1461998922">
          <w:marLeft w:val="640"/>
          <w:marRight w:val="0"/>
          <w:marTop w:val="0"/>
          <w:marBottom w:val="0"/>
          <w:divBdr>
            <w:top w:val="none" w:sz="0" w:space="0" w:color="auto"/>
            <w:left w:val="none" w:sz="0" w:space="0" w:color="auto"/>
            <w:bottom w:val="none" w:sz="0" w:space="0" w:color="auto"/>
            <w:right w:val="none" w:sz="0" w:space="0" w:color="auto"/>
          </w:divBdr>
        </w:div>
        <w:div w:id="121002417">
          <w:marLeft w:val="640"/>
          <w:marRight w:val="0"/>
          <w:marTop w:val="0"/>
          <w:marBottom w:val="0"/>
          <w:divBdr>
            <w:top w:val="none" w:sz="0" w:space="0" w:color="auto"/>
            <w:left w:val="none" w:sz="0" w:space="0" w:color="auto"/>
            <w:bottom w:val="none" w:sz="0" w:space="0" w:color="auto"/>
            <w:right w:val="none" w:sz="0" w:space="0" w:color="auto"/>
          </w:divBdr>
        </w:div>
        <w:div w:id="1522358794">
          <w:marLeft w:val="640"/>
          <w:marRight w:val="0"/>
          <w:marTop w:val="0"/>
          <w:marBottom w:val="0"/>
          <w:divBdr>
            <w:top w:val="none" w:sz="0" w:space="0" w:color="auto"/>
            <w:left w:val="none" w:sz="0" w:space="0" w:color="auto"/>
            <w:bottom w:val="none" w:sz="0" w:space="0" w:color="auto"/>
            <w:right w:val="none" w:sz="0" w:space="0" w:color="auto"/>
          </w:divBdr>
        </w:div>
        <w:div w:id="538202382">
          <w:marLeft w:val="640"/>
          <w:marRight w:val="0"/>
          <w:marTop w:val="0"/>
          <w:marBottom w:val="0"/>
          <w:divBdr>
            <w:top w:val="none" w:sz="0" w:space="0" w:color="auto"/>
            <w:left w:val="none" w:sz="0" w:space="0" w:color="auto"/>
            <w:bottom w:val="none" w:sz="0" w:space="0" w:color="auto"/>
            <w:right w:val="none" w:sz="0" w:space="0" w:color="auto"/>
          </w:divBdr>
        </w:div>
        <w:div w:id="387188764">
          <w:marLeft w:val="640"/>
          <w:marRight w:val="0"/>
          <w:marTop w:val="0"/>
          <w:marBottom w:val="0"/>
          <w:divBdr>
            <w:top w:val="none" w:sz="0" w:space="0" w:color="auto"/>
            <w:left w:val="none" w:sz="0" w:space="0" w:color="auto"/>
            <w:bottom w:val="none" w:sz="0" w:space="0" w:color="auto"/>
            <w:right w:val="none" w:sz="0" w:space="0" w:color="auto"/>
          </w:divBdr>
        </w:div>
        <w:div w:id="1804040925">
          <w:marLeft w:val="640"/>
          <w:marRight w:val="0"/>
          <w:marTop w:val="0"/>
          <w:marBottom w:val="0"/>
          <w:divBdr>
            <w:top w:val="none" w:sz="0" w:space="0" w:color="auto"/>
            <w:left w:val="none" w:sz="0" w:space="0" w:color="auto"/>
            <w:bottom w:val="none" w:sz="0" w:space="0" w:color="auto"/>
            <w:right w:val="none" w:sz="0" w:space="0" w:color="auto"/>
          </w:divBdr>
        </w:div>
        <w:div w:id="1447239366">
          <w:marLeft w:val="640"/>
          <w:marRight w:val="0"/>
          <w:marTop w:val="0"/>
          <w:marBottom w:val="0"/>
          <w:divBdr>
            <w:top w:val="none" w:sz="0" w:space="0" w:color="auto"/>
            <w:left w:val="none" w:sz="0" w:space="0" w:color="auto"/>
            <w:bottom w:val="none" w:sz="0" w:space="0" w:color="auto"/>
            <w:right w:val="none" w:sz="0" w:space="0" w:color="auto"/>
          </w:divBdr>
        </w:div>
        <w:div w:id="1932734604">
          <w:marLeft w:val="640"/>
          <w:marRight w:val="0"/>
          <w:marTop w:val="0"/>
          <w:marBottom w:val="0"/>
          <w:divBdr>
            <w:top w:val="none" w:sz="0" w:space="0" w:color="auto"/>
            <w:left w:val="none" w:sz="0" w:space="0" w:color="auto"/>
            <w:bottom w:val="none" w:sz="0" w:space="0" w:color="auto"/>
            <w:right w:val="none" w:sz="0" w:space="0" w:color="auto"/>
          </w:divBdr>
        </w:div>
        <w:div w:id="1317494303">
          <w:marLeft w:val="640"/>
          <w:marRight w:val="0"/>
          <w:marTop w:val="0"/>
          <w:marBottom w:val="0"/>
          <w:divBdr>
            <w:top w:val="none" w:sz="0" w:space="0" w:color="auto"/>
            <w:left w:val="none" w:sz="0" w:space="0" w:color="auto"/>
            <w:bottom w:val="none" w:sz="0" w:space="0" w:color="auto"/>
            <w:right w:val="none" w:sz="0" w:space="0" w:color="auto"/>
          </w:divBdr>
        </w:div>
        <w:div w:id="1225411737">
          <w:marLeft w:val="640"/>
          <w:marRight w:val="0"/>
          <w:marTop w:val="0"/>
          <w:marBottom w:val="0"/>
          <w:divBdr>
            <w:top w:val="none" w:sz="0" w:space="0" w:color="auto"/>
            <w:left w:val="none" w:sz="0" w:space="0" w:color="auto"/>
            <w:bottom w:val="none" w:sz="0" w:space="0" w:color="auto"/>
            <w:right w:val="none" w:sz="0" w:space="0" w:color="auto"/>
          </w:divBdr>
        </w:div>
        <w:div w:id="1746101635">
          <w:marLeft w:val="640"/>
          <w:marRight w:val="0"/>
          <w:marTop w:val="0"/>
          <w:marBottom w:val="0"/>
          <w:divBdr>
            <w:top w:val="none" w:sz="0" w:space="0" w:color="auto"/>
            <w:left w:val="none" w:sz="0" w:space="0" w:color="auto"/>
            <w:bottom w:val="none" w:sz="0" w:space="0" w:color="auto"/>
            <w:right w:val="none" w:sz="0" w:space="0" w:color="auto"/>
          </w:divBdr>
        </w:div>
        <w:div w:id="1765802963">
          <w:marLeft w:val="640"/>
          <w:marRight w:val="0"/>
          <w:marTop w:val="0"/>
          <w:marBottom w:val="0"/>
          <w:divBdr>
            <w:top w:val="none" w:sz="0" w:space="0" w:color="auto"/>
            <w:left w:val="none" w:sz="0" w:space="0" w:color="auto"/>
            <w:bottom w:val="none" w:sz="0" w:space="0" w:color="auto"/>
            <w:right w:val="none" w:sz="0" w:space="0" w:color="auto"/>
          </w:divBdr>
        </w:div>
        <w:div w:id="1267730957">
          <w:marLeft w:val="640"/>
          <w:marRight w:val="0"/>
          <w:marTop w:val="0"/>
          <w:marBottom w:val="0"/>
          <w:divBdr>
            <w:top w:val="none" w:sz="0" w:space="0" w:color="auto"/>
            <w:left w:val="none" w:sz="0" w:space="0" w:color="auto"/>
            <w:bottom w:val="none" w:sz="0" w:space="0" w:color="auto"/>
            <w:right w:val="none" w:sz="0" w:space="0" w:color="auto"/>
          </w:divBdr>
        </w:div>
        <w:div w:id="160435671">
          <w:marLeft w:val="640"/>
          <w:marRight w:val="0"/>
          <w:marTop w:val="0"/>
          <w:marBottom w:val="0"/>
          <w:divBdr>
            <w:top w:val="none" w:sz="0" w:space="0" w:color="auto"/>
            <w:left w:val="none" w:sz="0" w:space="0" w:color="auto"/>
            <w:bottom w:val="none" w:sz="0" w:space="0" w:color="auto"/>
            <w:right w:val="none" w:sz="0" w:space="0" w:color="auto"/>
          </w:divBdr>
        </w:div>
        <w:div w:id="1563905209">
          <w:marLeft w:val="640"/>
          <w:marRight w:val="0"/>
          <w:marTop w:val="0"/>
          <w:marBottom w:val="0"/>
          <w:divBdr>
            <w:top w:val="none" w:sz="0" w:space="0" w:color="auto"/>
            <w:left w:val="none" w:sz="0" w:space="0" w:color="auto"/>
            <w:bottom w:val="none" w:sz="0" w:space="0" w:color="auto"/>
            <w:right w:val="none" w:sz="0" w:space="0" w:color="auto"/>
          </w:divBdr>
        </w:div>
        <w:div w:id="498733565">
          <w:marLeft w:val="640"/>
          <w:marRight w:val="0"/>
          <w:marTop w:val="0"/>
          <w:marBottom w:val="0"/>
          <w:divBdr>
            <w:top w:val="none" w:sz="0" w:space="0" w:color="auto"/>
            <w:left w:val="none" w:sz="0" w:space="0" w:color="auto"/>
            <w:bottom w:val="none" w:sz="0" w:space="0" w:color="auto"/>
            <w:right w:val="none" w:sz="0" w:space="0" w:color="auto"/>
          </w:divBdr>
        </w:div>
        <w:div w:id="469518701">
          <w:marLeft w:val="640"/>
          <w:marRight w:val="0"/>
          <w:marTop w:val="0"/>
          <w:marBottom w:val="0"/>
          <w:divBdr>
            <w:top w:val="none" w:sz="0" w:space="0" w:color="auto"/>
            <w:left w:val="none" w:sz="0" w:space="0" w:color="auto"/>
            <w:bottom w:val="none" w:sz="0" w:space="0" w:color="auto"/>
            <w:right w:val="none" w:sz="0" w:space="0" w:color="auto"/>
          </w:divBdr>
        </w:div>
        <w:div w:id="1591961282">
          <w:marLeft w:val="640"/>
          <w:marRight w:val="0"/>
          <w:marTop w:val="0"/>
          <w:marBottom w:val="0"/>
          <w:divBdr>
            <w:top w:val="none" w:sz="0" w:space="0" w:color="auto"/>
            <w:left w:val="none" w:sz="0" w:space="0" w:color="auto"/>
            <w:bottom w:val="none" w:sz="0" w:space="0" w:color="auto"/>
            <w:right w:val="none" w:sz="0" w:space="0" w:color="auto"/>
          </w:divBdr>
        </w:div>
        <w:div w:id="2045935177">
          <w:marLeft w:val="640"/>
          <w:marRight w:val="0"/>
          <w:marTop w:val="0"/>
          <w:marBottom w:val="0"/>
          <w:divBdr>
            <w:top w:val="none" w:sz="0" w:space="0" w:color="auto"/>
            <w:left w:val="none" w:sz="0" w:space="0" w:color="auto"/>
            <w:bottom w:val="none" w:sz="0" w:space="0" w:color="auto"/>
            <w:right w:val="none" w:sz="0" w:space="0" w:color="auto"/>
          </w:divBdr>
        </w:div>
        <w:div w:id="1607077058">
          <w:marLeft w:val="640"/>
          <w:marRight w:val="0"/>
          <w:marTop w:val="0"/>
          <w:marBottom w:val="0"/>
          <w:divBdr>
            <w:top w:val="none" w:sz="0" w:space="0" w:color="auto"/>
            <w:left w:val="none" w:sz="0" w:space="0" w:color="auto"/>
            <w:bottom w:val="none" w:sz="0" w:space="0" w:color="auto"/>
            <w:right w:val="none" w:sz="0" w:space="0" w:color="auto"/>
          </w:divBdr>
        </w:div>
        <w:div w:id="268441012">
          <w:marLeft w:val="640"/>
          <w:marRight w:val="0"/>
          <w:marTop w:val="0"/>
          <w:marBottom w:val="0"/>
          <w:divBdr>
            <w:top w:val="none" w:sz="0" w:space="0" w:color="auto"/>
            <w:left w:val="none" w:sz="0" w:space="0" w:color="auto"/>
            <w:bottom w:val="none" w:sz="0" w:space="0" w:color="auto"/>
            <w:right w:val="none" w:sz="0" w:space="0" w:color="auto"/>
          </w:divBdr>
        </w:div>
        <w:div w:id="1085346037">
          <w:marLeft w:val="640"/>
          <w:marRight w:val="0"/>
          <w:marTop w:val="0"/>
          <w:marBottom w:val="0"/>
          <w:divBdr>
            <w:top w:val="none" w:sz="0" w:space="0" w:color="auto"/>
            <w:left w:val="none" w:sz="0" w:space="0" w:color="auto"/>
            <w:bottom w:val="none" w:sz="0" w:space="0" w:color="auto"/>
            <w:right w:val="none" w:sz="0" w:space="0" w:color="auto"/>
          </w:divBdr>
        </w:div>
        <w:div w:id="392386603">
          <w:marLeft w:val="640"/>
          <w:marRight w:val="0"/>
          <w:marTop w:val="0"/>
          <w:marBottom w:val="0"/>
          <w:divBdr>
            <w:top w:val="none" w:sz="0" w:space="0" w:color="auto"/>
            <w:left w:val="none" w:sz="0" w:space="0" w:color="auto"/>
            <w:bottom w:val="none" w:sz="0" w:space="0" w:color="auto"/>
            <w:right w:val="none" w:sz="0" w:space="0" w:color="auto"/>
          </w:divBdr>
        </w:div>
        <w:div w:id="1972589568">
          <w:marLeft w:val="640"/>
          <w:marRight w:val="0"/>
          <w:marTop w:val="0"/>
          <w:marBottom w:val="0"/>
          <w:divBdr>
            <w:top w:val="none" w:sz="0" w:space="0" w:color="auto"/>
            <w:left w:val="none" w:sz="0" w:space="0" w:color="auto"/>
            <w:bottom w:val="none" w:sz="0" w:space="0" w:color="auto"/>
            <w:right w:val="none" w:sz="0" w:space="0" w:color="auto"/>
          </w:divBdr>
        </w:div>
        <w:div w:id="1481462658">
          <w:marLeft w:val="640"/>
          <w:marRight w:val="0"/>
          <w:marTop w:val="0"/>
          <w:marBottom w:val="0"/>
          <w:divBdr>
            <w:top w:val="none" w:sz="0" w:space="0" w:color="auto"/>
            <w:left w:val="none" w:sz="0" w:space="0" w:color="auto"/>
            <w:bottom w:val="none" w:sz="0" w:space="0" w:color="auto"/>
            <w:right w:val="none" w:sz="0" w:space="0" w:color="auto"/>
          </w:divBdr>
        </w:div>
        <w:div w:id="368267234">
          <w:marLeft w:val="640"/>
          <w:marRight w:val="0"/>
          <w:marTop w:val="0"/>
          <w:marBottom w:val="0"/>
          <w:divBdr>
            <w:top w:val="none" w:sz="0" w:space="0" w:color="auto"/>
            <w:left w:val="none" w:sz="0" w:space="0" w:color="auto"/>
            <w:bottom w:val="none" w:sz="0" w:space="0" w:color="auto"/>
            <w:right w:val="none" w:sz="0" w:space="0" w:color="auto"/>
          </w:divBdr>
        </w:div>
        <w:div w:id="332613029">
          <w:marLeft w:val="640"/>
          <w:marRight w:val="0"/>
          <w:marTop w:val="0"/>
          <w:marBottom w:val="0"/>
          <w:divBdr>
            <w:top w:val="none" w:sz="0" w:space="0" w:color="auto"/>
            <w:left w:val="none" w:sz="0" w:space="0" w:color="auto"/>
            <w:bottom w:val="none" w:sz="0" w:space="0" w:color="auto"/>
            <w:right w:val="none" w:sz="0" w:space="0" w:color="auto"/>
          </w:divBdr>
        </w:div>
        <w:div w:id="789319497">
          <w:marLeft w:val="640"/>
          <w:marRight w:val="0"/>
          <w:marTop w:val="0"/>
          <w:marBottom w:val="0"/>
          <w:divBdr>
            <w:top w:val="none" w:sz="0" w:space="0" w:color="auto"/>
            <w:left w:val="none" w:sz="0" w:space="0" w:color="auto"/>
            <w:bottom w:val="none" w:sz="0" w:space="0" w:color="auto"/>
            <w:right w:val="none" w:sz="0" w:space="0" w:color="auto"/>
          </w:divBdr>
        </w:div>
        <w:div w:id="1815678802">
          <w:marLeft w:val="640"/>
          <w:marRight w:val="0"/>
          <w:marTop w:val="0"/>
          <w:marBottom w:val="0"/>
          <w:divBdr>
            <w:top w:val="none" w:sz="0" w:space="0" w:color="auto"/>
            <w:left w:val="none" w:sz="0" w:space="0" w:color="auto"/>
            <w:bottom w:val="none" w:sz="0" w:space="0" w:color="auto"/>
            <w:right w:val="none" w:sz="0" w:space="0" w:color="auto"/>
          </w:divBdr>
        </w:div>
        <w:div w:id="812795061">
          <w:marLeft w:val="640"/>
          <w:marRight w:val="0"/>
          <w:marTop w:val="0"/>
          <w:marBottom w:val="0"/>
          <w:divBdr>
            <w:top w:val="none" w:sz="0" w:space="0" w:color="auto"/>
            <w:left w:val="none" w:sz="0" w:space="0" w:color="auto"/>
            <w:bottom w:val="none" w:sz="0" w:space="0" w:color="auto"/>
            <w:right w:val="none" w:sz="0" w:space="0" w:color="auto"/>
          </w:divBdr>
        </w:div>
        <w:div w:id="809132135">
          <w:marLeft w:val="640"/>
          <w:marRight w:val="0"/>
          <w:marTop w:val="0"/>
          <w:marBottom w:val="0"/>
          <w:divBdr>
            <w:top w:val="none" w:sz="0" w:space="0" w:color="auto"/>
            <w:left w:val="none" w:sz="0" w:space="0" w:color="auto"/>
            <w:bottom w:val="none" w:sz="0" w:space="0" w:color="auto"/>
            <w:right w:val="none" w:sz="0" w:space="0" w:color="auto"/>
          </w:divBdr>
        </w:div>
        <w:div w:id="439691235">
          <w:marLeft w:val="640"/>
          <w:marRight w:val="0"/>
          <w:marTop w:val="0"/>
          <w:marBottom w:val="0"/>
          <w:divBdr>
            <w:top w:val="none" w:sz="0" w:space="0" w:color="auto"/>
            <w:left w:val="none" w:sz="0" w:space="0" w:color="auto"/>
            <w:bottom w:val="none" w:sz="0" w:space="0" w:color="auto"/>
            <w:right w:val="none" w:sz="0" w:space="0" w:color="auto"/>
          </w:divBdr>
        </w:div>
        <w:div w:id="1390811448">
          <w:marLeft w:val="640"/>
          <w:marRight w:val="0"/>
          <w:marTop w:val="0"/>
          <w:marBottom w:val="0"/>
          <w:divBdr>
            <w:top w:val="none" w:sz="0" w:space="0" w:color="auto"/>
            <w:left w:val="none" w:sz="0" w:space="0" w:color="auto"/>
            <w:bottom w:val="none" w:sz="0" w:space="0" w:color="auto"/>
            <w:right w:val="none" w:sz="0" w:space="0" w:color="auto"/>
          </w:divBdr>
        </w:div>
        <w:div w:id="492919069">
          <w:marLeft w:val="640"/>
          <w:marRight w:val="0"/>
          <w:marTop w:val="0"/>
          <w:marBottom w:val="0"/>
          <w:divBdr>
            <w:top w:val="none" w:sz="0" w:space="0" w:color="auto"/>
            <w:left w:val="none" w:sz="0" w:space="0" w:color="auto"/>
            <w:bottom w:val="none" w:sz="0" w:space="0" w:color="auto"/>
            <w:right w:val="none" w:sz="0" w:space="0" w:color="auto"/>
          </w:divBdr>
        </w:div>
        <w:div w:id="1112475234">
          <w:marLeft w:val="640"/>
          <w:marRight w:val="0"/>
          <w:marTop w:val="0"/>
          <w:marBottom w:val="0"/>
          <w:divBdr>
            <w:top w:val="none" w:sz="0" w:space="0" w:color="auto"/>
            <w:left w:val="none" w:sz="0" w:space="0" w:color="auto"/>
            <w:bottom w:val="none" w:sz="0" w:space="0" w:color="auto"/>
            <w:right w:val="none" w:sz="0" w:space="0" w:color="auto"/>
          </w:divBdr>
        </w:div>
        <w:div w:id="1220047977">
          <w:marLeft w:val="640"/>
          <w:marRight w:val="0"/>
          <w:marTop w:val="0"/>
          <w:marBottom w:val="0"/>
          <w:divBdr>
            <w:top w:val="none" w:sz="0" w:space="0" w:color="auto"/>
            <w:left w:val="none" w:sz="0" w:space="0" w:color="auto"/>
            <w:bottom w:val="none" w:sz="0" w:space="0" w:color="auto"/>
            <w:right w:val="none" w:sz="0" w:space="0" w:color="auto"/>
          </w:divBdr>
        </w:div>
        <w:div w:id="853569323">
          <w:marLeft w:val="640"/>
          <w:marRight w:val="0"/>
          <w:marTop w:val="0"/>
          <w:marBottom w:val="0"/>
          <w:divBdr>
            <w:top w:val="none" w:sz="0" w:space="0" w:color="auto"/>
            <w:left w:val="none" w:sz="0" w:space="0" w:color="auto"/>
            <w:bottom w:val="none" w:sz="0" w:space="0" w:color="auto"/>
            <w:right w:val="none" w:sz="0" w:space="0" w:color="auto"/>
          </w:divBdr>
        </w:div>
        <w:div w:id="166790032">
          <w:marLeft w:val="640"/>
          <w:marRight w:val="0"/>
          <w:marTop w:val="0"/>
          <w:marBottom w:val="0"/>
          <w:divBdr>
            <w:top w:val="none" w:sz="0" w:space="0" w:color="auto"/>
            <w:left w:val="none" w:sz="0" w:space="0" w:color="auto"/>
            <w:bottom w:val="none" w:sz="0" w:space="0" w:color="auto"/>
            <w:right w:val="none" w:sz="0" w:space="0" w:color="auto"/>
          </w:divBdr>
        </w:div>
        <w:div w:id="1500465120">
          <w:marLeft w:val="640"/>
          <w:marRight w:val="0"/>
          <w:marTop w:val="0"/>
          <w:marBottom w:val="0"/>
          <w:divBdr>
            <w:top w:val="none" w:sz="0" w:space="0" w:color="auto"/>
            <w:left w:val="none" w:sz="0" w:space="0" w:color="auto"/>
            <w:bottom w:val="none" w:sz="0" w:space="0" w:color="auto"/>
            <w:right w:val="none" w:sz="0" w:space="0" w:color="auto"/>
          </w:divBdr>
        </w:div>
        <w:div w:id="769424063">
          <w:marLeft w:val="640"/>
          <w:marRight w:val="0"/>
          <w:marTop w:val="0"/>
          <w:marBottom w:val="0"/>
          <w:divBdr>
            <w:top w:val="none" w:sz="0" w:space="0" w:color="auto"/>
            <w:left w:val="none" w:sz="0" w:space="0" w:color="auto"/>
            <w:bottom w:val="none" w:sz="0" w:space="0" w:color="auto"/>
            <w:right w:val="none" w:sz="0" w:space="0" w:color="auto"/>
          </w:divBdr>
        </w:div>
        <w:div w:id="240910905">
          <w:marLeft w:val="640"/>
          <w:marRight w:val="0"/>
          <w:marTop w:val="0"/>
          <w:marBottom w:val="0"/>
          <w:divBdr>
            <w:top w:val="none" w:sz="0" w:space="0" w:color="auto"/>
            <w:left w:val="none" w:sz="0" w:space="0" w:color="auto"/>
            <w:bottom w:val="none" w:sz="0" w:space="0" w:color="auto"/>
            <w:right w:val="none" w:sz="0" w:space="0" w:color="auto"/>
          </w:divBdr>
        </w:div>
        <w:div w:id="110168639">
          <w:marLeft w:val="640"/>
          <w:marRight w:val="0"/>
          <w:marTop w:val="0"/>
          <w:marBottom w:val="0"/>
          <w:divBdr>
            <w:top w:val="none" w:sz="0" w:space="0" w:color="auto"/>
            <w:left w:val="none" w:sz="0" w:space="0" w:color="auto"/>
            <w:bottom w:val="none" w:sz="0" w:space="0" w:color="auto"/>
            <w:right w:val="none" w:sz="0" w:space="0" w:color="auto"/>
          </w:divBdr>
        </w:div>
        <w:div w:id="2026055211">
          <w:marLeft w:val="640"/>
          <w:marRight w:val="0"/>
          <w:marTop w:val="0"/>
          <w:marBottom w:val="0"/>
          <w:divBdr>
            <w:top w:val="none" w:sz="0" w:space="0" w:color="auto"/>
            <w:left w:val="none" w:sz="0" w:space="0" w:color="auto"/>
            <w:bottom w:val="none" w:sz="0" w:space="0" w:color="auto"/>
            <w:right w:val="none" w:sz="0" w:space="0" w:color="auto"/>
          </w:divBdr>
        </w:div>
        <w:div w:id="571811149">
          <w:marLeft w:val="640"/>
          <w:marRight w:val="0"/>
          <w:marTop w:val="0"/>
          <w:marBottom w:val="0"/>
          <w:divBdr>
            <w:top w:val="none" w:sz="0" w:space="0" w:color="auto"/>
            <w:left w:val="none" w:sz="0" w:space="0" w:color="auto"/>
            <w:bottom w:val="none" w:sz="0" w:space="0" w:color="auto"/>
            <w:right w:val="none" w:sz="0" w:space="0" w:color="auto"/>
          </w:divBdr>
        </w:div>
        <w:div w:id="635838449">
          <w:marLeft w:val="640"/>
          <w:marRight w:val="0"/>
          <w:marTop w:val="0"/>
          <w:marBottom w:val="0"/>
          <w:divBdr>
            <w:top w:val="none" w:sz="0" w:space="0" w:color="auto"/>
            <w:left w:val="none" w:sz="0" w:space="0" w:color="auto"/>
            <w:bottom w:val="none" w:sz="0" w:space="0" w:color="auto"/>
            <w:right w:val="none" w:sz="0" w:space="0" w:color="auto"/>
          </w:divBdr>
        </w:div>
        <w:div w:id="1288004270">
          <w:marLeft w:val="640"/>
          <w:marRight w:val="0"/>
          <w:marTop w:val="0"/>
          <w:marBottom w:val="0"/>
          <w:divBdr>
            <w:top w:val="none" w:sz="0" w:space="0" w:color="auto"/>
            <w:left w:val="none" w:sz="0" w:space="0" w:color="auto"/>
            <w:bottom w:val="none" w:sz="0" w:space="0" w:color="auto"/>
            <w:right w:val="none" w:sz="0" w:space="0" w:color="auto"/>
          </w:divBdr>
        </w:div>
        <w:div w:id="215357381">
          <w:marLeft w:val="640"/>
          <w:marRight w:val="0"/>
          <w:marTop w:val="0"/>
          <w:marBottom w:val="0"/>
          <w:divBdr>
            <w:top w:val="none" w:sz="0" w:space="0" w:color="auto"/>
            <w:left w:val="none" w:sz="0" w:space="0" w:color="auto"/>
            <w:bottom w:val="none" w:sz="0" w:space="0" w:color="auto"/>
            <w:right w:val="none" w:sz="0" w:space="0" w:color="auto"/>
          </w:divBdr>
        </w:div>
        <w:div w:id="943272321">
          <w:marLeft w:val="640"/>
          <w:marRight w:val="0"/>
          <w:marTop w:val="0"/>
          <w:marBottom w:val="0"/>
          <w:divBdr>
            <w:top w:val="none" w:sz="0" w:space="0" w:color="auto"/>
            <w:left w:val="none" w:sz="0" w:space="0" w:color="auto"/>
            <w:bottom w:val="none" w:sz="0" w:space="0" w:color="auto"/>
            <w:right w:val="none" w:sz="0" w:space="0" w:color="auto"/>
          </w:divBdr>
        </w:div>
        <w:div w:id="379669280">
          <w:marLeft w:val="640"/>
          <w:marRight w:val="0"/>
          <w:marTop w:val="0"/>
          <w:marBottom w:val="0"/>
          <w:divBdr>
            <w:top w:val="none" w:sz="0" w:space="0" w:color="auto"/>
            <w:left w:val="none" w:sz="0" w:space="0" w:color="auto"/>
            <w:bottom w:val="none" w:sz="0" w:space="0" w:color="auto"/>
            <w:right w:val="none" w:sz="0" w:space="0" w:color="auto"/>
          </w:divBdr>
        </w:div>
        <w:div w:id="1207185373">
          <w:marLeft w:val="640"/>
          <w:marRight w:val="0"/>
          <w:marTop w:val="0"/>
          <w:marBottom w:val="0"/>
          <w:divBdr>
            <w:top w:val="none" w:sz="0" w:space="0" w:color="auto"/>
            <w:left w:val="none" w:sz="0" w:space="0" w:color="auto"/>
            <w:bottom w:val="none" w:sz="0" w:space="0" w:color="auto"/>
            <w:right w:val="none" w:sz="0" w:space="0" w:color="auto"/>
          </w:divBdr>
        </w:div>
        <w:div w:id="2012753004">
          <w:marLeft w:val="640"/>
          <w:marRight w:val="0"/>
          <w:marTop w:val="0"/>
          <w:marBottom w:val="0"/>
          <w:divBdr>
            <w:top w:val="none" w:sz="0" w:space="0" w:color="auto"/>
            <w:left w:val="none" w:sz="0" w:space="0" w:color="auto"/>
            <w:bottom w:val="none" w:sz="0" w:space="0" w:color="auto"/>
            <w:right w:val="none" w:sz="0" w:space="0" w:color="auto"/>
          </w:divBdr>
        </w:div>
        <w:div w:id="141240437">
          <w:marLeft w:val="640"/>
          <w:marRight w:val="0"/>
          <w:marTop w:val="0"/>
          <w:marBottom w:val="0"/>
          <w:divBdr>
            <w:top w:val="none" w:sz="0" w:space="0" w:color="auto"/>
            <w:left w:val="none" w:sz="0" w:space="0" w:color="auto"/>
            <w:bottom w:val="none" w:sz="0" w:space="0" w:color="auto"/>
            <w:right w:val="none" w:sz="0" w:space="0" w:color="auto"/>
          </w:divBdr>
        </w:div>
        <w:div w:id="346442441">
          <w:marLeft w:val="640"/>
          <w:marRight w:val="0"/>
          <w:marTop w:val="0"/>
          <w:marBottom w:val="0"/>
          <w:divBdr>
            <w:top w:val="none" w:sz="0" w:space="0" w:color="auto"/>
            <w:left w:val="none" w:sz="0" w:space="0" w:color="auto"/>
            <w:bottom w:val="none" w:sz="0" w:space="0" w:color="auto"/>
            <w:right w:val="none" w:sz="0" w:space="0" w:color="auto"/>
          </w:divBdr>
        </w:div>
        <w:div w:id="63963990">
          <w:marLeft w:val="640"/>
          <w:marRight w:val="0"/>
          <w:marTop w:val="0"/>
          <w:marBottom w:val="0"/>
          <w:divBdr>
            <w:top w:val="none" w:sz="0" w:space="0" w:color="auto"/>
            <w:left w:val="none" w:sz="0" w:space="0" w:color="auto"/>
            <w:bottom w:val="none" w:sz="0" w:space="0" w:color="auto"/>
            <w:right w:val="none" w:sz="0" w:space="0" w:color="auto"/>
          </w:divBdr>
        </w:div>
        <w:div w:id="964581389">
          <w:marLeft w:val="640"/>
          <w:marRight w:val="0"/>
          <w:marTop w:val="0"/>
          <w:marBottom w:val="0"/>
          <w:divBdr>
            <w:top w:val="none" w:sz="0" w:space="0" w:color="auto"/>
            <w:left w:val="none" w:sz="0" w:space="0" w:color="auto"/>
            <w:bottom w:val="none" w:sz="0" w:space="0" w:color="auto"/>
            <w:right w:val="none" w:sz="0" w:space="0" w:color="auto"/>
          </w:divBdr>
        </w:div>
        <w:div w:id="872156531">
          <w:marLeft w:val="640"/>
          <w:marRight w:val="0"/>
          <w:marTop w:val="0"/>
          <w:marBottom w:val="0"/>
          <w:divBdr>
            <w:top w:val="none" w:sz="0" w:space="0" w:color="auto"/>
            <w:left w:val="none" w:sz="0" w:space="0" w:color="auto"/>
            <w:bottom w:val="none" w:sz="0" w:space="0" w:color="auto"/>
            <w:right w:val="none" w:sz="0" w:space="0" w:color="auto"/>
          </w:divBdr>
        </w:div>
        <w:div w:id="792134959">
          <w:marLeft w:val="640"/>
          <w:marRight w:val="0"/>
          <w:marTop w:val="0"/>
          <w:marBottom w:val="0"/>
          <w:divBdr>
            <w:top w:val="none" w:sz="0" w:space="0" w:color="auto"/>
            <w:left w:val="none" w:sz="0" w:space="0" w:color="auto"/>
            <w:bottom w:val="none" w:sz="0" w:space="0" w:color="auto"/>
            <w:right w:val="none" w:sz="0" w:space="0" w:color="auto"/>
          </w:divBdr>
        </w:div>
        <w:div w:id="596524637">
          <w:marLeft w:val="640"/>
          <w:marRight w:val="0"/>
          <w:marTop w:val="0"/>
          <w:marBottom w:val="0"/>
          <w:divBdr>
            <w:top w:val="none" w:sz="0" w:space="0" w:color="auto"/>
            <w:left w:val="none" w:sz="0" w:space="0" w:color="auto"/>
            <w:bottom w:val="none" w:sz="0" w:space="0" w:color="auto"/>
            <w:right w:val="none" w:sz="0" w:space="0" w:color="auto"/>
          </w:divBdr>
        </w:div>
        <w:div w:id="1517303103">
          <w:marLeft w:val="640"/>
          <w:marRight w:val="0"/>
          <w:marTop w:val="0"/>
          <w:marBottom w:val="0"/>
          <w:divBdr>
            <w:top w:val="none" w:sz="0" w:space="0" w:color="auto"/>
            <w:left w:val="none" w:sz="0" w:space="0" w:color="auto"/>
            <w:bottom w:val="none" w:sz="0" w:space="0" w:color="auto"/>
            <w:right w:val="none" w:sz="0" w:space="0" w:color="auto"/>
          </w:divBdr>
        </w:div>
        <w:div w:id="1577324473">
          <w:marLeft w:val="640"/>
          <w:marRight w:val="0"/>
          <w:marTop w:val="0"/>
          <w:marBottom w:val="0"/>
          <w:divBdr>
            <w:top w:val="none" w:sz="0" w:space="0" w:color="auto"/>
            <w:left w:val="none" w:sz="0" w:space="0" w:color="auto"/>
            <w:bottom w:val="none" w:sz="0" w:space="0" w:color="auto"/>
            <w:right w:val="none" w:sz="0" w:space="0" w:color="auto"/>
          </w:divBdr>
        </w:div>
        <w:div w:id="1354720129">
          <w:marLeft w:val="640"/>
          <w:marRight w:val="0"/>
          <w:marTop w:val="0"/>
          <w:marBottom w:val="0"/>
          <w:divBdr>
            <w:top w:val="none" w:sz="0" w:space="0" w:color="auto"/>
            <w:left w:val="none" w:sz="0" w:space="0" w:color="auto"/>
            <w:bottom w:val="none" w:sz="0" w:space="0" w:color="auto"/>
            <w:right w:val="none" w:sz="0" w:space="0" w:color="auto"/>
          </w:divBdr>
        </w:div>
        <w:div w:id="838033955">
          <w:marLeft w:val="640"/>
          <w:marRight w:val="0"/>
          <w:marTop w:val="0"/>
          <w:marBottom w:val="0"/>
          <w:divBdr>
            <w:top w:val="none" w:sz="0" w:space="0" w:color="auto"/>
            <w:left w:val="none" w:sz="0" w:space="0" w:color="auto"/>
            <w:bottom w:val="none" w:sz="0" w:space="0" w:color="auto"/>
            <w:right w:val="none" w:sz="0" w:space="0" w:color="auto"/>
          </w:divBdr>
        </w:div>
        <w:div w:id="1118991344">
          <w:marLeft w:val="640"/>
          <w:marRight w:val="0"/>
          <w:marTop w:val="0"/>
          <w:marBottom w:val="0"/>
          <w:divBdr>
            <w:top w:val="none" w:sz="0" w:space="0" w:color="auto"/>
            <w:left w:val="none" w:sz="0" w:space="0" w:color="auto"/>
            <w:bottom w:val="none" w:sz="0" w:space="0" w:color="auto"/>
            <w:right w:val="none" w:sz="0" w:space="0" w:color="auto"/>
          </w:divBdr>
        </w:div>
        <w:div w:id="2095778532">
          <w:marLeft w:val="640"/>
          <w:marRight w:val="0"/>
          <w:marTop w:val="0"/>
          <w:marBottom w:val="0"/>
          <w:divBdr>
            <w:top w:val="none" w:sz="0" w:space="0" w:color="auto"/>
            <w:left w:val="none" w:sz="0" w:space="0" w:color="auto"/>
            <w:bottom w:val="none" w:sz="0" w:space="0" w:color="auto"/>
            <w:right w:val="none" w:sz="0" w:space="0" w:color="auto"/>
          </w:divBdr>
        </w:div>
        <w:div w:id="2006853781">
          <w:marLeft w:val="640"/>
          <w:marRight w:val="0"/>
          <w:marTop w:val="0"/>
          <w:marBottom w:val="0"/>
          <w:divBdr>
            <w:top w:val="none" w:sz="0" w:space="0" w:color="auto"/>
            <w:left w:val="none" w:sz="0" w:space="0" w:color="auto"/>
            <w:bottom w:val="none" w:sz="0" w:space="0" w:color="auto"/>
            <w:right w:val="none" w:sz="0" w:space="0" w:color="auto"/>
          </w:divBdr>
        </w:div>
        <w:div w:id="1743723484">
          <w:marLeft w:val="640"/>
          <w:marRight w:val="0"/>
          <w:marTop w:val="0"/>
          <w:marBottom w:val="0"/>
          <w:divBdr>
            <w:top w:val="none" w:sz="0" w:space="0" w:color="auto"/>
            <w:left w:val="none" w:sz="0" w:space="0" w:color="auto"/>
            <w:bottom w:val="none" w:sz="0" w:space="0" w:color="auto"/>
            <w:right w:val="none" w:sz="0" w:space="0" w:color="auto"/>
          </w:divBdr>
        </w:div>
        <w:div w:id="1974484022">
          <w:marLeft w:val="640"/>
          <w:marRight w:val="0"/>
          <w:marTop w:val="0"/>
          <w:marBottom w:val="0"/>
          <w:divBdr>
            <w:top w:val="none" w:sz="0" w:space="0" w:color="auto"/>
            <w:left w:val="none" w:sz="0" w:space="0" w:color="auto"/>
            <w:bottom w:val="none" w:sz="0" w:space="0" w:color="auto"/>
            <w:right w:val="none" w:sz="0" w:space="0" w:color="auto"/>
          </w:divBdr>
        </w:div>
        <w:div w:id="1828325141">
          <w:marLeft w:val="640"/>
          <w:marRight w:val="0"/>
          <w:marTop w:val="0"/>
          <w:marBottom w:val="0"/>
          <w:divBdr>
            <w:top w:val="none" w:sz="0" w:space="0" w:color="auto"/>
            <w:left w:val="none" w:sz="0" w:space="0" w:color="auto"/>
            <w:bottom w:val="none" w:sz="0" w:space="0" w:color="auto"/>
            <w:right w:val="none" w:sz="0" w:space="0" w:color="auto"/>
          </w:divBdr>
        </w:div>
        <w:div w:id="1240363067">
          <w:marLeft w:val="640"/>
          <w:marRight w:val="0"/>
          <w:marTop w:val="0"/>
          <w:marBottom w:val="0"/>
          <w:divBdr>
            <w:top w:val="none" w:sz="0" w:space="0" w:color="auto"/>
            <w:left w:val="none" w:sz="0" w:space="0" w:color="auto"/>
            <w:bottom w:val="none" w:sz="0" w:space="0" w:color="auto"/>
            <w:right w:val="none" w:sz="0" w:space="0" w:color="auto"/>
          </w:divBdr>
        </w:div>
        <w:div w:id="1180659790">
          <w:marLeft w:val="640"/>
          <w:marRight w:val="0"/>
          <w:marTop w:val="0"/>
          <w:marBottom w:val="0"/>
          <w:divBdr>
            <w:top w:val="none" w:sz="0" w:space="0" w:color="auto"/>
            <w:left w:val="none" w:sz="0" w:space="0" w:color="auto"/>
            <w:bottom w:val="none" w:sz="0" w:space="0" w:color="auto"/>
            <w:right w:val="none" w:sz="0" w:space="0" w:color="auto"/>
          </w:divBdr>
        </w:div>
        <w:div w:id="455416699">
          <w:marLeft w:val="640"/>
          <w:marRight w:val="0"/>
          <w:marTop w:val="0"/>
          <w:marBottom w:val="0"/>
          <w:divBdr>
            <w:top w:val="none" w:sz="0" w:space="0" w:color="auto"/>
            <w:left w:val="none" w:sz="0" w:space="0" w:color="auto"/>
            <w:bottom w:val="none" w:sz="0" w:space="0" w:color="auto"/>
            <w:right w:val="none" w:sz="0" w:space="0" w:color="auto"/>
          </w:divBdr>
        </w:div>
        <w:div w:id="526262110">
          <w:marLeft w:val="640"/>
          <w:marRight w:val="0"/>
          <w:marTop w:val="0"/>
          <w:marBottom w:val="0"/>
          <w:divBdr>
            <w:top w:val="none" w:sz="0" w:space="0" w:color="auto"/>
            <w:left w:val="none" w:sz="0" w:space="0" w:color="auto"/>
            <w:bottom w:val="none" w:sz="0" w:space="0" w:color="auto"/>
            <w:right w:val="none" w:sz="0" w:space="0" w:color="auto"/>
          </w:divBdr>
        </w:div>
        <w:div w:id="393620866">
          <w:marLeft w:val="640"/>
          <w:marRight w:val="0"/>
          <w:marTop w:val="0"/>
          <w:marBottom w:val="0"/>
          <w:divBdr>
            <w:top w:val="none" w:sz="0" w:space="0" w:color="auto"/>
            <w:left w:val="none" w:sz="0" w:space="0" w:color="auto"/>
            <w:bottom w:val="none" w:sz="0" w:space="0" w:color="auto"/>
            <w:right w:val="none" w:sz="0" w:space="0" w:color="auto"/>
          </w:divBdr>
        </w:div>
        <w:div w:id="2064134130">
          <w:marLeft w:val="640"/>
          <w:marRight w:val="0"/>
          <w:marTop w:val="0"/>
          <w:marBottom w:val="0"/>
          <w:divBdr>
            <w:top w:val="none" w:sz="0" w:space="0" w:color="auto"/>
            <w:left w:val="none" w:sz="0" w:space="0" w:color="auto"/>
            <w:bottom w:val="none" w:sz="0" w:space="0" w:color="auto"/>
            <w:right w:val="none" w:sz="0" w:space="0" w:color="auto"/>
          </w:divBdr>
        </w:div>
        <w:div w:id="843973762">
          <w:marLeft w:val="640"/>
          <w:marRight w:val="0"/>
          <w:marTop w:val="0"/>
          <w:marBottom w:val="0"/>
          <w:divBdr>
            <w:top w:val="none" w:sz="0" w:space="0" w:color="auto"/>
            <w:left w:val="none" w:sz="0" w:space="0" w:color="auto"/>
            <w:bottom w:val="none" w:sz="0" w:space="0" w:color="auto"/>
            <w:right w:val="none" w:sz="0" w:space="0" w:color="auto"/>
          </w:divBdr>
        </w:div>
      </w:divsChild>
    </w:div>
    <w:div w:id="1948155574">
      <w:bodyDiv w:val="1"/>
      <w:marLeft w:val="0"/>
      <w:marRight w:val="0"/>
      <w:marTop w:val="0"/>
      <w:marBottom w:val="0"/>
      <w:divBdr>
        <w:top w:val="none" w:sz="0" w:space="0" w:color="auto"/>
        <w:left w:val="none" w:sz="0" w:space="0" w:color="auto"/>
        <w:bottom w:val="none" w:sz="0" w:space="0" w:color="auto"/>
        <w:right w:val="none" w:sz="0" w:space="0" w:color="auto"/>
      </w:divBdr>
      <w:divsChild>
        <w:div w:id="1743333143">
          <w:marLeft w:val="640"/>
          <w:marRight w:val="0"/>
          <w:marTop w:val="0"/>
          <w:marBottom w:val="0"/>
          <w:divBdr>
            <w:top w:val="none" w:sz="0" w:space="0" w:color="auto"/>
            <w:left w:val="none" w:sz="0" w:space="0" w:color="auto"/>
            <w:bottom w:val="none" w:sz="0" w:space="0" w:color="auto"/>
            <w:right w:val="none" w:sz="0" w:space="0" w:color="auto"/>
          </w:divBdr>
        </w:div>
        <w:div w:id="1889412046">
          <w:marLeft w:val="640"/>
          <w:marRight w:val="0"/>
          <w:marTop w:val="0"/>
          <w:marBottom w:val="0"/>
          <w:divBdr>
            <w:top w:val="none" w:sz="0" w:space="0" w:color="auto"/>
            <w:left w:val="none" w:sz="0" w:space="0" w:color="auto"/>
            <w:bottom w:val="none" w:sz="0" w:space="0" w:color="auto"/>
            <w:right w:val="none" w:sz="0" w:space="0" w:color="auto"/>
          </w:divBdr>
        </w:div>
        <w:div w:id="1210457907">
          <w:marLeft w:val="640"/>
          <w:marRight w:val="0"/>
          <w:marTop w:val="0"/>
          <w:marBottom w:val="0"/>
          <w:divBdr>
            <w:top w:val="none" w:sz="0" w:space="0" w:color="auto"/>
            <w:left w:val="none" w:sz="0" w:space="0" w:color="auto"/>
            <w:bottom w:val="none" w:sz="0" w:space="0" w:color="auto"/>
            <w:right w:val="none" w:sz="0" w:space="0" w:color="auto"/>
          </w:divBdr>
        </w:div>
        <w:div w:id="1825470699">
          <w:marLeft w:val="640"/>
          <w:marRight w:val="0"/>
          <w:marTop w:val="0"/>
          <w:marBottom w:val="0"/>
          <w:divBdr>
            <w:top w:val="none" w:sz="0" w:space="0" w:color="auto"/>
            <w:left w:val="none" w:sz="0" w:space="0" w:color="auto"/>
            <w:bottom w:val="none" w:sz="0" w:space="0" w:color="auto"/>
            <w:right w:val="none" w:sz="0" w:space="0" w:color="auto"/>
          </w:divBdr>
        </w:div>
        <w:div w:id="715549522">
          <w:marLeft w:val="640"/>
          <w:marRight w:val="0"/>
          <w:marTop w:val="0"/>
          <w:marBottom w:val="0"/>
          <w:divBdr>
            <w:top w:val="none" w:sz="0" w:space="0" w:color="auto"/>
            <w:left w:val="none" w:sz="0" w:space="0" w:color="auto"/>
            <w:bottom w:val="none" w:sz="0" w:space="0" w:color="auto"/>
            <w:right w:val="none" w:sz="0" w:space="0" w:color="auto"/>
          </w:divBdr>
        </w:div>
        <w:div w:id="1905918824">
          <w:marLeft w:val="640"/>
          <w:marRight w:val="0"/>
          <w:marTop w:val="0"/>
          <w:marBottom w:val="0"/>
          <w:divBdr>
            <w:top w:val="none" w:sz="0" w:space="0" w:color="auto"/>
            <w:left w:val="none" w:sz="0" w:space="0" w:color="auto"/>
            <w:bottom w:val="none" w:sz="0" w:space="0" w:color="auto"/>
            <w:right w:val="none" w:sz="0" w:space="0" w:color="auto"/>
          </w:divBdr>
        </w:div>
        <w:div w:id="1185290833">
          <w:marLeft w:val="640"/>
          <w:marRight w:val="0"/>
          <w:marTop w:val="0"/>
          <w:marBottom w:val="0"/>
          <w:divBdr>
            <w:top w:val="none" w:sz="0" w:space="0" w:color="auto"/>
            <w:left w:val="none" w:sz="0" w:space="0" w:color="auto"/>
            <w:bottom w:val="none" w:sz="0" w:space="0" w:color="auto"/>
            <w:right w:val="none" w:sz="0" w:space="0" w:color="auto"/>
          </w:divBdr>
        </w:div>
        <w:div w:id="1541671554">
          <w:marLeft w:val="640"/>
          <w:marRight w:val="0"/>
          <w:marTop w:val="0"/>
          <w:marBottom w:val="0"/>
          <w:divBdr>
            <w:top w:val="none" w:sz="0" w:space="0" w:color="auto"/>
            <w:left w:val="none" w:sz="0" w:space="0" w:color="auto"/>
            <w:bottom w:val="none" w:sz="0" w:space="0" w:color="auto"/>
            <w:right w:val="none" w:sz="0" w:space="0" w:color="auto"/>
          </w:divBdr>
        </w:div>
        <w:div w:id="812067501">
          <w:marLeft w:val="640"/>
          <w:marRight w:val="0"/>
          <w:marTop w:val="0"/>
          <w:marBottom w:val="0"/>
          <w:divBdr>
            <w:top w:val="none" w:sz="0" w:space="0" w:color="auto"/>
            <w:left w:val="none" w:sz="0" w:space="0" w:color="auto"/>
            <w:bottom w:val="none" w:sz="0" w:space="0" w:color="auto"/>
            <w:right w:val="none" w:sz="0" w:space="0" w:color="auto"/>
          </w:divBdr>
        </w:div>
        <w:div w:id="1747459234">
          <w:marLeft w:val="640"/>
          <w:marRight w:val="0"/>
          <w:marTop w:val="0"/>
          <w:marBottom w:val="0"/>
          <w:divBdr>
            <w:top w:val="none" w:sz="0" w:space="0" w:color="auto"/>
            <w:left w:val="none" w:sz="0" w:space="0" w:color="auto"/>
            <w:bottom w:val="none" w:sz="0" w:space="0" w:color="auto"/>
            <w:right w:val="none" w:sz="0" w:space="0" w:color="auto"/>
          </w:divBdr>
        </w:div>
        <w:div w:id="52704084">
          <w:marLeft w:val="640"/>
          <w:marRight w:val="0"/>
          <w:marTop w:val="0"/>
          <w:marBottom w:val="0"/>
          <w:divBdr>
            <w:top w:val="none" w:sz="0" w:space="0" w:color="auto"/>
            <w:left w:val="none" w:sz="0" w:space="0" w:color="auto"/>
            <w:bottom w:val="none" w:sz="0" w:space="0" w:color="auto"/>
            <w:right w:val="none" w:sz="0" w:space="0" w:color="auto"/>
          </w:divBdr>
        </w:div>
        <w:div w:id="1242522843">
          <w:marLeft w:val="640"/>
          <w:marRight w:val="0"/>
          <w:marTop w:val="0"/>
          <w:marBottom w:val="0"/>
          <w:divBdr>
            <w:top w:val="none" w:sz="0" w:space="0" w:color="auto"/>
            <w:left w:val="none" w:sz="0" w:space="0" w:color="auto"/>
            <w:bottom w:val="none" w:sz="0" w:space="0" w:color="auto"/>
            <w:right w:val="none" w:sz="0" w:space="0" w:color="auto"/>
          </w:divBdr>
        </w:div>
        <w:div w:id="344749203">
          <w:marLeft w:val="640"/>
          <w:marRight w:val="0"/>
          <w:marTop w:val="0"/>
          <w:marBottom w:val="0"/>
          <w:divBdr>
            <w:top w:val="none" w:sz="0" w:space="0" w:color="auto"/>
            <w:left w:val="none" w:sz="0" w:space="0" w:color="auto"/>
            <w:bottom w:val="none" w:sz="0" w:space="0" w:color="auto"/>
            <w:right w:val="none" w:sz="0" w:space="0" w:color="auto"/>
          </w:divBdr>
        </w:div>
        <w:div w:id="1641962732">
          <w:marLeft w:val="640"/>
          <w:marRight w:val="0"/>
          <w:marTop w:val="0"/>
          <w:marBottom w:val="0"/>
          <w:divBdr>
            <w:top w:val="none" w:sz="0" w:space="0" w:color="auto"/>
            <w:left w:val="none" w:sz="0" w:space="0" w:color="auto"/>
            <w:bottom w:val="none" w:sz="0" w:space="0" w:color="auto"/>
            <w:right w:val="none" w:sz="0" w:space="0" w:color="auto"/>
          </w:divBdr>
        </w:div>
        <w:div w:id="289097368">
          <w:marLeft w:val="640"/>
          <w:marRight w:val="0"/>
          <w:marTop w:val="0"/>
          <w:marBottom w:val="0"/>
          <w:divBdr>
            <w:top w:val="none" w:sz="0" w:space="0" w:color="auto"/>
            <w:left w:val="none" w:sz="0" w:space="0" w:color="auto"/>
            <w:bottom w:val="none" w:sz="0" w:space="0" w:color="auto"/>
            <w:right w:val="none" w:sz="0" w:space="0" w:color="auto"/>
          </w:divBdr>
        </w:div>
        <w:div w:id="1249729040">
          <w:marLeft w:val="640"/>
          <w:marRight w:val="0"/>
          <w:marTop w:val="0"/>
          <w:marBottom w:val="0"/>
          <w:divBdr>
            <w:top w:val="none" w:sz="0" w:space="0" w:color="auto"/>
            <w:left w:val="none" w:sz="0" w:space="0" w:color="auto"/>
            <w:bottom w:val="none" w:sz="0" w:space="0" w:color="auto"/>
            <w:right w:val="none" w:sz="0" w:space="0" w:color="auto"/>
          </w:divBdr>
        </w:div>
        <w:div w:id="771170331">
          <w:marLeft w:val="640"/>
          <w:marRight w:val="0"/>
          <w:marTop w:val="0"/>
          <w:marBottom w:val="0"/>
          <w:divBdr>
            <w:top w:val="none" w:sz="0" w:space="0" w:color="auto"/>
            <w:left w:val="none" w:sz="0" w:space="0" w:color="auto"/>
            <w:bottom w:val="none" w:sz="0" w:space="0" w:color="auto"/>
            <w:right w:val="none" w:sz="0" w:space="0" w:color="auto"/>
          </w:divBdr>
        </w:div>
        <w:div w:id="146283568">
          <w:marLeft w:val="640"/>
          <w:marRight w:val="0"/>
          <w:marTop w:val="0"/>
          <w:marBottom w:val="0"/>
          <w:divBdr>
            <w:top w:val="none" w:sz="0" w:space="0" w:color="auto"/>
            <w:left w:val="none" w:sz="0" w:space="0" w:color="auto"/>
            <w:bottom w:val="none" w:sz="0" w:space="0" w:color="auto"/>
            <w:right w:val="none" w:sz="0" w:space="0" w:color="auto"/>
          </w:divBdr>
        </w:div>
        <w:div w:id="524946167">
          <w:marLeft w:val="640"/>
          <w:marRight w:val="0"/>
          <w:marTop w:val="0"/>
          <w:marBottom w:val="0"/>
          <w:divBdr>
            <w:top w:val="none" w:sz="0" w:space="0" w:color="auto"/>
            <w:left w:val="none" w:sz="0" w:space="0" w:color="auto"/>
            <w:bottom w:val="none" w:sz="0" w:space="0" w:color="auto"/>
            <w:right w:val="none" w:sz="0" w:space="0" w:color="auto"/>
          </w:divBdr>
        </w:div>
        <w:div w:id="2046515159">
          <w:marLeft w:val="640"/>
          <w:marRight w:val="0"/>
          <w:marTop w:val="0"/>
          <w:marBottom w:val="0"/>
          <w:divBdr>
            <w:top w:val="none" w:sz="0" w:space="0" w:color="auto"/>
            <w:left w:val="none" w:sz="0" w:space="0" w:color="auto"/>
            <w:bottom w:val="none" w:sz="0" w:space="0" w:color="auto"/>
            <w:right w:val="none" w:sz="0" w:space="0" w:color="auto"/>
          </w:divBdr>
        </w:div>
        <w:div w:id="1298028039">
          <w:marLeft w:val="640"/>
          <w:marRight w:val="0"/>
          <w:marTop w:val="0"/>
          <w:marBottom w:val="0"/>
          <w:divBdr>
            <w:top w:val="none" w:sz="0" w:space="0" w:color="auto"/>
            <w:left w:val="none" w:sz="0" w:space="0" w:color="auto"/>
            <w:bottom w:val="none" w:sz="0" w:space="0" w:color="auto"/>
            <w:right w:val="none" w:sz="0" w:space="0" w:color="auto"/>
          </w:divBdr>
        </w:div>
        <w:div w:id="2046127154">
          <w:marLeft w:val="640"/>
          <w:marRight w:val="0"/>
          <w:marTop w:val="0"/>
          <w:marBottom w:val="0"/>
          <w:divBdr>
            <w:top w:val="none" w:sz="0" w:space="0" w:color="auto"/>
            <w:left w:val="none" w:sz="0" w:space="0" w:color="auto"/>
            <w:bottom w:val="none" w:sz="0" w:space="0" w:color="auto"/>
            <w:right w:val="none" w:sz="0" w:space="0" w:color="auto"/>
          </w:divBdr>
        </w:div>
        <w:div w:id="1921407919">
          <w:marLeft w:val="640"/>
          <w:marRight w:val="0"/>
          <w:marTop w:val="0"/>
          <w:marBottom w:val="0"/>
          <w:divBdr>
            <w:top w:val="none" w:sz="0" w:space="0" w:color="auto"/>
            <w:left w:val="none" w:sz="0" w:space="0" w:color="auto"/>
            <w:bottom w:val="none" w:sz="0" w:space="0" w:color="auto"/>
            <w:right w:val="none" w:sz="0" w:space="0" w:color="auto"/>
          </w:divBdr>
        </w:div>
        <w:div w:id="1981691565">
          <w:marLeft w:val="640"/>
          <w:marRight w:val="0"/>
          <w:marTop w:val="0"/>
          <w:marBottom w:val="0"/>
          <w:divBdr>
            <w:top w:val="none" w:sz="0" w:space="0" w:color="auto"/>
            <w:left w:val="none" w:sz="0" w:space="0" w:color="auto"/>
            <w:bottom w:val="none" w:sz="0" w:space="0" w:color="auto"/>
            <w:right w:val="none" w:sz="0" w:space="0" w:color="auto"/>
          </w:divBdr>
        </w:div>
        <w:div w:id="1794708254">
          <w:marLeft w:val="640"/>
          <w:marRight w:val="0"/>
          <w:marTop w:val="0"/>
          <w:marBottom w:val="0"/>
          <w:divBdr>
            <w:top w:val="none" w:sz="0" w:space="0" w:color="auto"/>
            <w:left w:val="none" w:sz="0" w:space="0" w:color="auto"/>
            <w:bottom w:val="none" w:sz="0" w:space="0" w:color="auto"/>
            <w:right w:val="none" w:sz="0" w:space="0" w:color="auto"/>
          </w:divBdr>
        </w:div>
        <w:div w:id="1432967040">
          <w:marLeft w:val="640"/>
          <w:marRight w:val="0"/>
          <w:marTop w:val="0"/>
          <w:marBottom w:val="0"/>
          <w:divBdr>
            <w:top w:val="none" w:sz="0" w:space="0" w:color="auto"/>
            <w:left w:val="none" w:sz="0" w:space="0" w:color="auto"/>
            <w:bottom w:val="none" w:sz="0" w:space="0" w:color="auto"/>
            <w:right w:val="none" w:sz="0" w:space="0" w:color="auto"/>
          </w:divBdr>
        </w:div>
        <w:div w:id="1276402069">
          <w:marLeft w:val="640"/>
          <w:marRight w:val="0"/>
          <w:marTop w:val="0"/>
          <w:marBottom w:val="0"/>
          <w:divBdr>
            <w:top w:val="none" w:sz="0" w:space="0" w:color="auto"/>
            <w:left w:val="none" w:sz="0" w:space="0" w:color="auto"/>
            <w:bottom w:val="none" w:sz="0" w:space="0" w:color="auto"/>
            <w:right w:val="none" w:sz="0" w:space="0" w:color="auto"/>
          </w:divBdr>
        </w:div>
        <w:div w:id="1573196142">
          <w:marLeft w:val="640"/>
          <w:marRight w:val="0"/>
          <w:marTop w:val="0"/>
          <w:marBottom w:val="0"/>
          <w:divBdr>
            <w:top w:val="none" w:sz="0" w:space="0" w:color="auto"/>
            <w:left w:val="none" w:sz="0" w:space="0" w:color="auto"/>
            <w:bottom w:val="none" w:sz="0" w:space="0" w:color="auto"/>
            <w:right w:val="none" w:sz="0" w:space="0" w:color="auto"/>
          </w:divBdr>
        </w:div>
        <w:div w:id="1022636080">
          <w:marLeft w:val="640"/>
          <w:marRight w:val="0"/>
          <w:marTop w:val="0"/>
          <w:marBottom w:val="0"/>
          <w:divBdr>
            <w:top w:val="none" w:sz="0" w:space="0" w:color="auto"/>
            <w:left w:val="none" w:sz="0" w:space="0" w:color="auto"/>
            <w:bottom w:val="none" w:sz="0" w:space="0" w:color="auto"/>
            <w:right w:val="none" w:sz="0" w:space="0" w:color="auto"/>
          </w:divBdr>
        </w:div>
        <w:div w:id="1941332093">
          <w:marLeft w:val="640"/>
          <w:marRight w:val="0"/>
          <w:marTop w:val="0"/>
          <w:marBottom w:val="0"/>
          <w:divBdr>
            <w:top w:val="none" w:sz="0" w:space="0" w:color="auto"/>
            <w:left w:val="none" w:sz="0" w:space="0" w:color="auto"/>
            <w:bottom w:val="none" w:sz="0" w:space="0" w:color="auto"/>
            <w:right w:val="none" w:sz="0" w:space="0" w:color="auto"/>
          </w:divBdr>
        </w:div>
        <w:div w:id="1068580138">
          <w:marLeft w:val="640"/>
          <w:marRight w:val="0"/>
          <w:marTop w:val="0"/>
          <w:marBottom w:val="0"/>
          <w:divBdr>
            <w:top w:val="none" w:sz="0" w:space="0" w:color="auto"/>
            <w:left w:val="none" w:sz="0" w:space="0" w:color="auto"/>
            <w:bottom w:val="none" w:sz="0" w:space="0" w:color="auto"/>
            <w:right w:val="none" w:sz="0" w:space="0" w:color="auto"/>
          </w:divBdr>
        </w:div>
        <w:div w:id="1675641775">
          <w:marLeft w:val="640"/>
          <w:marRight w:val="0"/>
          <w:marTop w:val="0"/>
          <w:marBottom w:val="0"/>
          <w:divBdr>
            <w:top w:val="none" w:sz="0" w:space="0" w:color="auto"/>
            <w:left w:val="none" w:sz="0" w:space="0" w:color="auto"/>
            <w:bottom w:val="none" w:sz="0" w:space="0" w:color="auto"/>
            <w:right w:val="none" w:sz="0" w:space="0" w:color="auto"/>
          </w:divBdr>
        </w:div>
        <w:div w:id="351763089">
          <w:marLeft w:val="640"/>
          <w:marRight w:val="0"/>
          <w:marTop w:val="0"/>
          <w:marBottom w:val="0"/>
          <w:divBdr>
            <w:top w:val="none" w:sz="0" w:space="0" w:color="auto"/>
            <w:left w:val="none" w:sz="0" w:space="0" w:color="auto"/>
            <w:bottom w:val="none" w:sz="0" w:space="0" w:color="auto"/>
            <w:right w:val="none" w:sz="0" w:space="0" w:color="auto"/>
          </w:divBdr>
        </w:div>
        <w:div w:id="797068237">
          <w:marLeft w:val="640"/>
          <w:marRight w:val="0"/>
          <w:marTop w:val="0"/>
          <w:marBottom w:val="0"/>
          <w:divBdr>
            <w:top w:val="none" w:sz="0" w:space="0" w:color="auto"/>
            <w:left w:val="none" w:sz="0" w:space="0" w:color="auto"/>
            <w:bottom w:val="none" w:sz="0" w:space="0" w:color="auto"/>
            <w:right w:val="none" w:sz="0" w:space="0" w:color="auto"/>
          </w:divBdr>
        </w:div>
        <w:div w:id="1493328460">
          <w:marLeft w:val="640"/>
          <w:marRight w:val="0"/>
          <w:marTop w:val="0"/>
          <w:marBottom w:val="0"/>
          <w:divBdr>
            <w:top w:val="none" w:sz="0" w:space="0" w:color="auto"/>
            <w:left w:val="none" w:sz="0" w:space="0" w:color="auto"/>
            <w:bottom w:val="none" w:sz="0" w:space="0" w:color="auto"/>
            <w:right w:val="none" w:sz="0" w:space="0" w:color="auto"/>
          </w:divBdr>
        </w:div>
        <w:div w:id="1676683270">
          <w:marLeft w:val="640"/>
          <w:marRight w:val="0"/>
          <w:marTop w:val="0"/>
          <w:marBottom w:val="0"/>
          <w:divBdr>
            <w:top w:val="none" w:sz="0" w:space="0" w:color="auto"/>
            <w:left w:val="none" w:sz="0" w:space="0" w:color="auto"/>
            <w:bottom w:val="none" w:sz="0" w:space="0" w:color="auto"/>
            <w:right w:val="none" w:sz="0" w:space="0" w:color="auto"/>
          </w:divBdr>
        </w:div>
        <w:div w:id="1811483284">
          <w:marLeft w:val="640"/>
          <w:marRight w:val="0"/>
          <w:marTop w:val="0"/>
          <w:marBottom w:val="0"/>
          <w:divBdr>
            <w:top w:val="none" w:sz="0" w:space="0" w:color="auto"/>
            <w:left w:val="none" w:sz="0" w:space="0" w:color="auto"/>
            <w:bottom w:val="none" w:sz="0" w:space="0" w:color="auto"/>
            <w:right w:val="none" w:sz="0" w:space="0" w:color="auto"/>
          </w:divBdr>
        </w:div>
        <w:div w:id="856697456">
          <w:marLeft w:val="640"/>
          <w:marRight w:val="0"/>
          <w:marTop w:val="0"/>
          <w:marBottom w:val="0"/>
          <w:divBdr>
            <w:top w:val="none" w:sz="0" w:space="0" w:color="auto"/>
            <w:left w:val="none" w:sz="0" w:space="0" w:color="auto"/>
            <w:bottom w:val="none" w:sz="0" w:space="0" w:color="auto"/>
            <w:right w:val="none" w:sz="0" w:space="0" w:color="auto"/>
          </w:divBdr>
        </w:div>
        <w:div w:id="305474275">
          <w:marLeft w:val="640"/>
          <w:marRight w:val="0"/>
          <w:marTop w:val="0"/>
          <w:marBottom w:val="0"/>
          <w:divBdr>
            <w:top w:val="none" w:sz="0" w:space="0" w:color="auto"/>
            <w:left w:val="none" w:sz="0" w:space="0" w:color="auto"/>
            <w:bottom w:val="none" w:sz="0" w:space="0" w:color="auto"/>
            <w:right w:val="none" w:sz="0" w:space="0" w:color="auto"/>
          </w:divBdr>
        </w:div>
        <w:div w:id="480511059">
          <w:marLeft w:val="640"/>
          <w:marRight w:val="0"/>
          <w:marTop w:val="0"/>
          <w:marBottom w:val="0"/>
          <w:divBdr>
            <w:top w:val="none" w:sz="0" w:space="0" w:color="auto"/>
            <w:left w:val="none" w:sz="0" w:space="0" w:color="auto"/>
            <w:bottom w:val="none" w:sz="0" w:space="0" w:color="auto"/>
            <w:right w:val="none" w:sz="0" w:space="0" w:color="auto"/>
          </w:divBdr>
        </w:div>
        <w:div w:id="906303640">
          <w:marLeft w:val="640"/>
          <w:marRight w:val="0"/>
          <w:marTop w:val="0"/>
          <w:marBottom w:val="0"/>
          <w:divBdr>
            <w:top w:val="none" w:sz="0" w:space="0" w:color="auto"/>
            <w:left w:val="none" w:sz="0" w:space="0" w:color="auto"/>
            <w:bottom w:val="none" w:sz="0" w:space="0" w:color="auto"/>
            <w:right w:val="none" w:sz="0" w:space="0" w:color="auto"/>
          </w:divBdr>
        </w:div>
        <w:div w:id="216012055">
          <w:marLeft w:val="640"/>
          <w:marRight w:val="0"/>
          <w:marTop w:val="0"/>
          <w:marBottom w:val="0"/>
          <w:divBdr>
            <w:top w:val="none" w:sz="0" w:space="0" w:color="auto"/>
            <w:left w:val="none" w:sz="0" w:space="0" w:color="auto"/>
            <w:bottom w:val="none" w:sz="0" w:space="0" w:color="auto"/>
            <w:right w:val="none" w:sz="0" w:space="0" w:color="auto"/>
          </w:divBdr>
        </w:div>
        <w:div w:id="453670739">
          <w:marLeft w:val="640"/>
          <w:marRight w:val="0"/>
          <w:marTop w:val="0"/>
          <w:marBottom w:val="0"/>
          <w:divBdr>
            <w:top w:val="none" w:sz="0" w:space="0" w:color="auto"/>
            <w:left w:val="none" w:sz="0" w:space="0" w:color="auto"/>
            <w:bottom w:val="none" w:sz="0" w:space="0" w:color="auto"/>
            <w:right w:val="none" w:sz="0" w:space="0" w:color="auto"/>
          </w:divBdr>
        </w:div>
        <w:div w:id="1866014624">
          <w:marLeft w:val="640"/>
          <w:marRight w:val="0"/>
          <w:marTop w:val="0"/>
          <w:marBottom w:val="0"/>
          <w:divBdr>
            <w:top w:val="none" w:sz="0" w:space="0" w:color="auto"/>
            <w:left w:val="none" w:sz="0" w:space="0" w:color="auto"/>
            <w:bottom w:val="none" w:sz="0" w:space="0" w:color="auto"/>
            <w:right w:val="none" w:sz="0" w:space="0" w:color="auto"/>
          </w:divBdr>
        </w:div>
        <w:div w:id="540292452">
          <w:marLeft w:val="640"/>
          <w:marRight w:val="0"/>
          <w:marTop w:val="0"/>
          <w:marBottom w:val="0"/>
          <w:divBdr>
            <w:top w:val="none" w:sz="0" w:space="0" w:color="auto"/>
            <w:left w:val="none" w:sz="0" w:space="0" w:color="auto"/>
            <w:bottom w:val="none" w:sz="0" w:space="0" w:color="auto"/>
            <w:right w:val="none" w:sz="0" w:space="0" w:color="auto"/>
          </w:divBdr>
        </w:div>
        <w:div w:id="843402981">
          <w:marLeft w:val="640"/>
          <w:marRight w:val="0"/>
          <w:marTop w:val="0"/>
          <w:marBottom w:val="0"/>
          <w:divBdr>
            <w:top w:val="none" w:sz="0" w:space="0" w:color="auto"/>
            <w:left w:val="none" w:sz="0" w:space="0" w:color="auto"/>
            <w:bottom w:val="none" w:sz="0" w:space="0" w:color="auto"/>
            <w:right w:val="none" w:sz="0" w:space="0" w:color="auto"/>
          </w:divBdr>
        </w:div>
        <w:div w:id="28917960">
          <w:marLeft w:val="640"/>
          <w:marRight w:val="0"/>
          <w:marTop w:val="0"/>
          <w:marBottom w:val="0"/>
          <w:divBdr>
            <w:top w:val="none" w:sz="0" w:space="0" w:color="auto"/>
            <w:left w:val="none" w:sz="0" w:space="0" w:color="auto"/>
            <w:bottom w:val="none" w:sz="0" w:space="0" w:color="auto"/>
            <w:right w:val="none" w:sz="0" w:space="0" w:color="auto"/>
          </w:divBdr>
        </w:div>
        <w:div w:id="60956493">
          <w:marLeft w:val="640"/>
          <w:marRight w:val="0"/>
          <w:marTop w:val="0"/>
          <w:marBottom w:val="0"/>
          <w:divBdr>
            <w:top w:val="none" w:sz="0" w:space="0" w:color="auto"/>
            <w:left w:val="none" w:sz="0" w:space="0" w:color="auto"/>
            <w:bottom w:val="none" w:sz="0" w:space="0" w:color="auto"/>
            <w:right w:val="none" w:sz="0" w:space="0" w:color="auto"/>
          </w:divBdr>
        </w:div>
        <w:div w:id="285039338">
          <w:marLeft w:val="640"/>
          <w:marRight w:val="0"/>
          <w:marTop w:val="0"/>
          <w:marBottom w:val="0"/>
          <w:divBdr>
            <w:top w:val="none" w:sz="0" w:space="0" w:color="auto"/>
            <w:left w:val="none" w:sz="0" w:space="0" w:color="auto"/>
            <w:bottom w:val="none" w:sz="0" w:space="0" w:color="auto"/>
            <w:right w:val="none" w:sz="0" w:space="0" w:color="auto"/>
          </w:divBdr>
        </w:div>
        <w:div w:id="4216798">
          <w:marLeft w:val="640"/>
          <w:marRight w:val="0"/>
          <w:marTop w:val="0"/>
          <w:marBottom w:val="0"/>
          <w:divBdr>
            <w:top w:val="none" w:sz="0" w:space="0" w:color="auto"/>
            <w:left w:val="none" w:sz="0" w:space="0" w:color="auto"/>
            <w:bottom w:val="none" w:sz="0" w:space="0" w:color="auto"/>
            <w:right w:val="none" w:sz="0" w:space="0" w:color="auto"/>
          </w:divBdr>
        </w:div>
        <w:div w:id="134106817">
          <w:marLeft w:val="640"/>
          <w:marRight w:val="0"/>
          <w:marTop w:val="0"/>
          <w:marBottom w:val="0"/>
          <w:divBdr>
            <w:top w:val="none" w:sz="0" w:space="0" w:color="auto"/>
            <w:left w:val="none" w:sz="0" w:space="0" w:color="auto"/>
            <w:bottom w:val="none" w:sz="0" w:space="0" w:color="auto"/>
            <w:right w:val="none" w:sz="0" w:space="0" w:color="auto"/>
          </w:divBdr>
        </w:div>
        <w:div w:id="1654918203">
          <w:marLeft w:val="640"/>
          <w:marRight w:val="0"/>
          <w:marTop w:val="0"/>
          <w:marBottom w:val="0"/>
          <w:divBdr>
            <w:top w:val="none" w:sz="0" w:space="0" w:color="auto"/>
            <w:left w:val="none" w:sz="0" w:space="0" w:color="auto"/>
            <w:bottom w:val="none" w:sz="0" w:space="0" w:color="auto"/>
            <w:right w:val="none" w:sz="0" w:space="0" w:color="auto"/>
          </w:divBdr>
        </w:div>
        <w:div w:id="1158497690">
          <w:marLeft w:val="640"/>
          <w:marRight w:val="0"/>
          <w:marTop w:val="0"/>
          <w:marBottom w:val="0"/>
          <w:divBdr>
            <w:top w:val="none" w:sz="0" w:space="0" w:color="auto"/>
            <w:left w:val="none" w:sz="0" w:space="0" w:color="auto"/>
            <w:bottom w:val="none" w:sz="0" w:space="0" w:color="auto"/>
            <w:right w:val="none" w:sz="0" w:space="0" w:color="auto"/>
          </w:divBdr>
        </w:div>
        <w:div w:id="1624310945">
          <w:marLeft w:val="640"/>
          <w:marRight w:val="0"/>
          <w:marTop w:val="0"/>
          <w:marBottom w:val="0"/>
          <w:divBdr>
            <w:top w:val="none" w:sz="0" w:space="0" w:color="auto"/>
            <w:left w:val="none" w:sz="0" w:space="0" w:color="auto"/>
            <w:bottom w:val="none" w:sz="0" w:space="0" w:color="auto"/>
            <w:right w:val="none" w:sz="0" w:space="0" w:color="auto"/>
          </w:divBdr>
        </w:div>
        <w:div w:id="1609964698">
          <w:marLeft w:val="640"/>
          <w:marRight w:val="0"/>
          <w:marTop w:val="0"/>
          <w:marBottom w:val="0"/>
          <w:divBdr>
            <w:top w:val="none" w:sz="0" w:space="0" w:color="auto"/>
            <w:left w:val="none" w:sz="0" w:space="0" w:color="auto"/>
            <w:bottom w:val="none" w:sz="0" w:space="0" w:color="auto"/>
            <w:right w:val="none" w:sz="0" w:space="0" w:color="auto"/>
          </w:divBdr>
        </w:div>
        <w:div w:id="597299634">
          <w:marLeft w:val="640"/>
          <w:marRight w:val="0"/>
          <w:marTop w:val="0"/>
          <w:marBottom w:val="0"/>
          <w:divBdr>
            <w:top w:val="none" w:sz="0" w:space="0" w:color="auto"/>
            <w:left w:val="none" w:sz="0" w:space="0" w:color="auto"/>
            <w:bottom w:val="none" w:sz="0" w:space="0" w:color="auto"/>
            <w:right w:val="none" w:sz="0" w:space="0" w:color="auto"/>
          </w:divBdr>
        </w:div>
        <w:div w:id="1995140429">
          <w:marLeft w:val="640"/>
          <w:marRight w:val="0"/>
          <w:marTop w:val="0"/>
          <w:marBottom w:val="0"/>
          <w:divBdr>
            <w:top w:val="none" w:sz="0" w:space="0" w:color="auto"/>
            <w:left w:val="none" w:sz="0" w:space="0" w:color="auto"/>
            <w:bottom w:val="none" w:sz="0" w:space="0" w:color="auto"/>
            <w:right w:val="none" w:sz="0" w:space="0" w:color="auto"/>
          </w:divBdr>
        </w:div>
        <w:div w:id="974067329">
          <w:marLeft w:val="640"/>
          <w:marRight w:val="0"/>
          <w:marTop w:val="0"/>
          <w:marBottom w:val="0"/>
          <w:divBdr>
            <w:top w:val="none" w:sz="0" w:space="0" w:color="auto"/>
            <w:left w:val="none" w:sz="0" w:space="0" w:color="auto"/>
            <w:bottom w:val="none" w:sz="0" w:space="0" w:color="auto"/>
            <w:right w:val="none" w:sz="0" w:space="0" w:color="auto"/>
          </w:divBdr>
        </w:div>
        <w:div w:id="1629890515">
          <w:marLeft w:val="640"/>
          <w:marRight w:val="0"/>
          <w:marTop w:val="0"/>
          <w:marBottom w:val="0"/>
          <w:divBdr>
            <w:top w:val="none" w:sz="0" w:space="0" w:color="auto"/>
            <w:left w:val="none" w:sz="0" w:space="0" w:color="auto"/>
            <w:bottom w:val="none" w:sz="0" w:space="0" w:color="auto"/>
            <w:right w:val="none" w:sz="0" w:space="0" w:color="auto"/>
          </w:divBdr>
        </w:div>
        <w:div w:id="1821267234">
          <w:marLeft w:val="640"/>
          <w:marRight w:val="0"/>
          <w:marTop w:val="0"/>
          <w:marBottom w:val="0"/>
          <w:divBdr>
            <w:top w:val="none" w:sz="0" w:space="0" w:color="auto"/>
            <w:left w:val="none" w:sz="0" w:space="0" w:color="auto"/>
            <w:bottom w:val="none" w:sz="0" w:space="0" w:color="auto"/>
            <w:right w:val="none" w:sz="0" w:space="0" w:color="auto"/>
          </w:divBdr>
        </w:div>
        <w:div w:id="1823545442">
          <w:marLeft w:val="640"/>
          <w:marRight w:val="0"/>
          <w:marTop w:val="0"/>
          <w:marBottom w:val="0"/>
          <w:divBdr>
            <w:top w:val="none" w:sz="0" w:space="0" w:color="auto"/>
            <w:left w:val="none" w:sz="0" w:space="0" w:color="auto"/>
            <w:bottom w:val="none" w:sz="0" w:space="0" w:color="auto"/>
            <w:right w:val="none" w:sz="0" w:space="0" w:color="auto"/>
          </w:divBdr>
        </w:div>
        <w:div w:id="1060902783">
          <w:marLeft w:val="640"/>
          <w:marRight w:val="0"/>
          <w:marTop w:val="0"/>
          <w:marBottom w:val="0"/>
          <w:divBdr>
            <w:top w:val="none" w:sz="0" w:space="0" w:color="auto"/>
            <w:left w:val="none" w:sz="0" w:space="0" w:color="auto"/>
            <w:bottom w:val="none" w:sz="0" w:space="0" w:color="auto"/>
            <w:right w:val="none" w:sz="0" w:space="0" w:color="auto"/>
          </w:divBdr>
        </w:div>
        <w:div w:id="1384259308">
          <w:marLeft w:val="640"/>
          <w:marRight w:val="0"/>
          <w:marTop w:val="0"/>
          <w:marBottom w:val="0"/>
          <w:divBdr>
            <w:top w:val="none" w:sz="0" w:space="0" w:color="auto"/>
            <w:left w:val="none" w:sz="0" w:space="0" w:color="auto"/>
            <w:bottom w:val="none" w:sz="0" w:space="0" w:color="auto"/>
            <w:right w:val="none" w:sz="0" w:space="0" w:color="auto"/>
          </w:divBdr>
        </w:div>
        <w:div w:id="276260740">
          <w:marLeft w:val="640"/>
          <w:marRight w:val="0"/>
          <w:marTop w:val="0"/>
          <w:marBottom w:val="0"/>
          <w:divBdr>
            <w:top w:val="none" w:sz="0" w:space="0" w:color="auto"/>
            <w:left w:val="none" w:sz="0" w:space="0" w:color="auto"/>
            <w:bottom w:val="none" w:sz="0" w:space="0" w:color="auto"/>
            <w:right w:val="none" w:sz="0" w:space="0" w:color="auto"/>
          </w:divBdr>
        </w:div>
        <w:div w:id="572661982">
          <w:marLeft w:val="640"/>
          <w:marRight w:val="0"/>
          <w:marTop w:val="0"/>
          <w:marBottom w:val="0"/>
          <w:divBdr>
            <w:top w:val="none" w:sz="0" w:space="0" w:color="auto"/>
            <w:left w:val="none" w:sz="0" w:space="0" w:color="auto"/>
            <w:bottom w:val="none" w:sz="0" w:space="0" w:color="auto"/>
            <w:right w:val="none" w:sz="0" w:space="0" w:color="auto"/>
          </w:divBdr>
        </w:div>
        <w:div w:id="46881965">
          <w:marLeft w:val="640"/>
          <w:marRight w:val="0"/>
          <w:marTop w:val="0"/>
          <w:marBottom w:val="0"/>
          <w:divBdr>
            <w:top w:val="none" w:sz="0" w:space="0" w:color="auto"/>
            <w:left w:val="none" w:sz="0" w:space="0" w:color="auto"/>
            <w:bottom w:val="none" w:sz="0" w:space="0" w:color="auto"/>
            <w:right w:val="none" w:sz="0" w:space="0" w:color="auto"/>
          </w:divBdr>
        </w:div>
        <w:div w:id="999429047">
          <w:marLeft w:val="640"/>
          <w:marRight w:val="0"/>
          <w:marTop w:val="0"/>
          <w:marBottom w:val="0"/>
          <w:divBdr>
            <w:top w:val="none" w:sz="0" w:space="0" w:color="auto"/>
            <w:left w:val="none" w:sz="0" w:space="0" w:color="auto"/>
            <w:bottom w:val="none" w:sz="0" w:space="0" w:color="auto"/>
            <w:right w:val="none" w:sz="0" w:space="0" w:color="auto"/>
          </w:divBdr>
        </w:div>
        <w:div w:id="501238010">
          <w:marLeft w:val="640"/>
          <w:marRight w:val="0"/>
          <w:marTop w:val="0"/>
          <w:marBottom w:val="0"/>
          <w:divBdr>
            <w:top w:val="none" w:sz="0" w:space="0" w:color="auto"/>
            <w:left w:val="none" w:sz="0" w:space="0" w:color="auto"/>
            <w:bottom w:val="none" w:sz="0" w:space="0" w:color="auto"/>
            <w:right w:val="none" w:sz="0" w:space="0" w:color="auto"/>
          </w:divBdr>
        </w:div>
        <w:div w:id="2098015898">
          <w:marLeft w:val="640"/>
          <w:marRight w:val="0"/>
          <w:marTop w:val="0"/>
          <w:marBottom w:val="0"/>
          <w:divBdr>
            <w:top w:val="none" w:sz="0" w:space="0" w:color="auto"/>
            <w:left w:val="none" w:sz="0" w:space="0" w:color="auto"/>
            <w:bottom w:val="none" w:sz="0" w:space="0" w:color="auto"/>
            <w:right w:val="none" w:sz="0" w:space="0" w:color="auto"/>
          </w:divBdr>
        </w:div>
        <w:div w:id="19865301">
          <w:marLeft w:val="640"/>
          <w:marRight w:val="0"/>
          <w:marTop w:val="0"/>
          <w:marBottom w:val="0"/>
          <w:divBdr>
            <w:top w:val="none" w:sz="0" w:space="0" w:color="auto"/>
            <w:left w:val="none" w:sz="0" w:space="0" w:color="auto"/>
            <w:bottom w:val="none" w:sz="0" w:space="0" w:color="auto"/>
            <w:right w:val="none" w:sz="0" w:space="0" w:color="auto"/>
          </w:divBdr>
        </w:div>
        <w:div w:id="1891384216">
          <w:marLeft w:val="640"/>
          <w:marRight w:val="0"/>
          <w:marTop w:val="0"/>
          <w:marBottom w:val="0"/>
          <w:divBdr>
            <w:top w:val="none" w:sz="0" w:space="0" w:color="auto"/>
            <w:left w:val="none" w:sz="0" w:space="0" w:color="auto"/>
            <w:bottom w:val="none" w:sz="0" w:space="0" w:color="auto"/>
            <w:right w:val="none" w:sz="0" w:space="0" w:color="auto"/>
          </w:divBdr>
        </w:div>
        <w:div w:id="1933390670">
          <w:marLeft w:val="640"/>
          <w:marRight w:val="0"/>
          <w:marTop w:val="0"/>
          <w:marBottom w:val="0"/>
          <w:divBdr>
            <w:top w:val="none" w:sz="0" w:space="0" w:color="auto"/>
            <w:left w:val="none" w:sz="0" w:space="0" w:color="auto"/>
            <w:bottom w:val="none" w:sz="0" w:space="0" w:color="auto"/>
            <w:right w:val="none" w:sz="0" w:space="0" w:color="auto"/>
          </w:divBdr>
        </w:div>
        <w:div w:id="634261560">
          <w:marLeft w:val="640"/>
          <w:marRight w:val="0"/>
          <w:marTop w:val="0"/>
          <w:marBottom w:val="0"/>
          <w:divBdr>
            <w:top w:val="none" w:sz="0" w:space="0" w:color="auto"/>
            <w:left w:val="none" w:sz="0" w:space="0" w:color="auto"/>
            <w:bottom w:val="none" w:sz="0" w:space="0" w:color="auto"/>
            <w:right w:val="none" w:sz="0" w:space="0" w:color="auto"/>
          </w:divBdr>
        </w:div>
        <w:div w:id="980234835">
          <w:marLeft w:val="640"/>
          <w:marRight w:val="0"/>
          <w:marTop w:val="0"/>
          <w:marBottom w:val="0"/>
          <w:divBdr>
            <w:top w:val="none" w:sz="0" w:space="0" w:color="auto"/>
            <w:left w:val="none" w:sz="0" w:space="0" w:color="auto"/>
            <w:bottom w:val="none" w:sz="0" w:space="0" w:color="auto"/>
            <w:right w:val="none" w:sz="0" w:space="0" w:color="auto"/>
          </w:divBdr>
        </w:div>
        <w:div w:id="782724674">
          <w:marLeft w:val="640"/>
          <w:marRight w:val="0"/>
          <w:marTop w:val="0"/>
          <w:marBottom w:val="0"/>
          <w:divBdr>
            <w:top w:val="none" w:sz="0" w:space="0" w:color="auto"/>
            <w:left w:val="none" w:sz="0" w:space="0" w:color="auto"/>
            <w:bottom w:val="none" w:sz="0" w:space="0" w:color="auto"/>
            <w:right w:val="none" w:sz="0" w:space="0" w:color="auto"/>
          </w:divBdr>
        </w:div>
        <w:div w:id="172499129">
          <w:marLeft w:val="640"/>
          <w:marRight w:val="0"/>
          <w:marTop w:val="0"/>
          <w:marBottom w:val="0"/>
          <w:divBdr>
            <w:top w:val="none" w:sz="0" w:space="0" w:color="auto"/>
            <w:left w:val="none" w:sz="0" w:space="0" w:color="auto"/>
            <w:bottom w:val="none" w:sz="0" w:space="0" w:color="auto"/>
            <w:right w:val="none" w:sz="0" w:space="0" w:color="auto"/>
          </w:divBdr>
        </w:div>
        <w:div w:id="1066106598">
          <w:marLeft w:val="640"/>
          <w:marRight w:val="0"/>
          <w:marTop w:val="0"/>
          <w:marBottom w:val="0"/>
          <w:divBdr>
            <w:top w:val="none" w:sz="0" w:space="0" w:color="auto"/>
            <w:left w:val="none" w:sz="0" w:space="0" w:color="auto"/>
            <w:bottom w:val="none" w:sz="0" w:space="0" w:color="auto"/>
            <w:right w:val="none" w:sz="0" w:space="0" w:color="auto"/>
          </w:divBdr>
        </w:div>
        <w:div w:id="440996665">
          <w:marLeft w:val="640"/>
          <w:marRight w:val="0"/>
          <w:marTop w:val="0"/>
          <w:marBottom w:val="0"/>
          <w:divBdr>
            <w:top w:val="none" w:sz="0" w:space="0" w:color="auto"/>
            <w:left w:val="none" w:sz="0" w:space="0" w:color="auto"/>
            <w:bottom w:val="none" w:sz="0" w:space="0" w:color="auto"/>
            <w:right w:val="none" w:sz="0" w:space="0" w:color="auto"/>
          </w:divBdr>
        </w:div>
        <w:div w:id="443615832">
          <w:marLeft w:val="640"/>
          <w:marRight w:val="0"/>
          <w:marTop w:val="0"/>
          <w:marBottom w:val="0"/>
          <w:divBdr>
            <w:top w:val="none" w:sz="0" w:space="0" w:color="auto"/>
            <w:left w:val="none" w:sz="0" w:space="0" w:color="auto"/>
            <w:bottom w:val="none" w:sz="0" w:space="0" w:color="auto"/>
            <w:right w:val="none" w:sz="0" w:space="0" w:color="auto"/>
          </w:divBdr>
        </w:div>
        <w:div w:id="128323664">
          <w:marLeft w:val="640"/>
          <w:marRight w:val="0"/>
          <w:marTop w:val="0"/>
          <w:marBottom w:val="0"/>
          <w:divBdr>
            <w:top w:val="none" w:sz="0" w:space="0" w:color="auto"/>
            <w:left w:val="none" w:sz="0" w:space="0" w:color="auto"/>
            <w:bottom w:val="none" w:sz="0" w:space="0" w:color="auto"/>
            <w:right w:val="none" w:sz="0" w:space="0" w:color="auto"/>
          </w:divBdr>
        </w:div>
        <w:div w:id="551581108">
          <w:marLeft w:val="640"/>
          <w:marRight w:val="0"/>
          <w:marTop w:val="0"/>
          <w:marBottom w:val="0"/>
          <w:divBdr>
            <w:top w:val="none" w:sz="0" w:space="0" w:color="auto"/>
            <w:left w:val="none" w:sz="0" w:space="0" w:color="auto"/>
            <w:bottom w:val="none" w:sz="0" w:space="0" w:color="auto"/>
            <w:right w:val="none" w:sz="0" w:space="0" w:color="auto"/>
          </w:divBdr>
        </w:div>
        <w:div w:id="461312330">
          <w:marLeft w:val="640"/>
          <w:marRight w:val="0"/>
          <w:marTop w:val="0"/>
          <w:marBottom w:val="0"/>
          <w:divBdr>
            <w:top w:val="none" w:sz="0" w:space="0" w:color="auto"/>
            <w:left w:val="none" w:sz="0" w:space="0" w:color="auto"/>
            <w:bottom w:val="none" w:sz="0" w:space="0" w:color="auto"/>
            <w:right w:val="none" w:sz="0" w:space="0" w:color="auto"/>
          </w:divBdr>
        </w:div>
        <w:div w:id="2039425298">
          <w:marLeft w:val="640"/>
          <w:marRight w:val="0"/>
          <w:marTop w:val="0"/>
          <w:marBottom w:val="0"/>
          <w:divBdr>
            <w:top w:val="none" w:sz="0" w:space="0" w:color="auto"/>
            <w:left w:val="none" w:sz="0" w:space="0" w:color="auto"/>
            <w:bottom w:val="none" w:sz="0" w:space="0" w:color="auto"/>
            <w:right w:val="none" w:sz="0" w:space="0" w:color="auto"/>
          </w:divBdr>
        </w:div>
        <w:div w:id="91440437">
          <w:marLeft w:val="640"/>
          <w:marRight w:val="0"/>
          <w:marTop w:val="0"/>
          <w:marBottom w:val="0"/>
          <w:divBdr>
            <w:top w:val="none" w:sz="0" w:space="0" w:color="auto"/>
            <w:left w:val="none" w:sz="0" w:space="0" w:color="auto"/>
            <w:bottom w:val="none" w:sz="0" w:space="0" w:color="auto"/>
            <w:right w:val="none" w:sz="0" w:space="0" w:color="auto"/>
          </w:divBdr>
        </w:div>
        <w:div w:id="635645369">
          <w:marLeft w:val="640"/>
          <w:marRight w:val="0"/>
          <w:marTop w:val="0"/>
          <w:marBottom w:val="0"/>
          <w:divBdr>
            <w:top w:val="none" w:sz="0" w:space="0" w:color="auto"/>
            <w:left w:val="none" w:sz="0" w:space="0" w:color="auto"/>
            <w:bottom w:val="none" w:sz="0" w:space="0" w:color="auto"/>
            <w:right w:val="none" w:sz="0" w:space="0" w:color="auto"/>
          </w:divBdr>
        </w:div>
        <w:div w:id="1445732685">
          <w:marLeft w:val="640"/>
          <w:marRight w:val="0"/>
          <w:marTop w:val="0"/>
          <w:marBottom w:val="0"/>
          <w:divBdr>
            <w:top w:val="none" w:sz="0" w:space="0" w:color="auto"/>
            <w:left w:val="none" w:sz="0" w:space="0" w:color="auto"/>
            <w:bottom w:val="none" w:sz="0" w:space="0" w:color="auto"/>
            <w:right w:val="none" w:sz="0" w:space="0" w:color="auto"/>
          </w:divBdr>
        </w:div>
        <w:div w:id="799150206">
          <w:marLeft w:val="640"/>
          <w:marRight w:val="0"/>
          <w:marTop w:val="0"/>
          <w:marBottom w:val="0"/>
          <w:divBdr>
            <w:top w:val="none" w:sz="0" w:space="0" w:color="auto"/>
            <w:left w:val="none" w:sz="0" w:space="0" w:color="auto"/>
            <w:bottom w:val="none" w:sz="0" w:space="0" w:color="auto"/>
            <w:right w:val="none" w:sz="0" w:space="0" w:color="auto"/>
          </w:divBdr>
        </w:div>
        <w:div w:id="5794263">
          <w:marLeft w:val="640"/>
          <w:marRight w:val="0"/>
          <w:marTop w:val="0"/>
          <w:marBottom w:val="0"/>
          <w:divBdr>
            <w:top w:val="none" w:sz="0" w:space="0" w:color="auto"/>
            <w:left w:val="none" w:sz="0" w:space="0" w:color="auto"/>
            <w:bottom w:val="none" w:sz="0" w:space="0" w:color="auto"/>
            <w:right w:val="none" w:sz="0" w:space="0" w:color="auto"/>
          </w:divBdr>
        </w:div>
        <w:div w:id="7223412">
          <w:marLeft w:val="640"/>
          <w:marRight w:val="0"/>
          <w:marTop w:val="0"/>
          <w:marBottom w:val="0"/>
          <w:divBdr>
            <w:top w:val="none" w:sz="0" w:space="0" w:color="auto"/>
            <w:left w:val="none" w:sz="0" w:space="0" w:color="auto"/>
            <w:bottom w:val="none" w:sz="0" w:space="0" w:color="auto"/>
            <w:right w:val="none" w:sz="0" w:space="0" w:color="auto"/>
          </w:divBdr>
        </w:div>
        <w:div w:id="891844565">
          <w:marLeft w:val="640"/>
          <w:marRight w:val="0"/>
          <w:marTop w:val="0"/>
          <w:marBottom w:val="0"/>
          <w:divBdr>
            <w:top w:val="none" w:sz="0" w:space="0" w:color="auto"/>
            <w:left w:val="none" w:sz="0" w:space="0" w:color="auto"/>
            <w:bottom w:val="none" w:sz="0" w:space="0" w:color="auto"/>
            <w:right w:val="none" w:sz="0" w:space="0" w:color="auto"/>
          </w:divBdr>
        </w:div>
        <w:div w:id="1779325672">
          <w:marLeft w:val="640"/>
          <w:marRight w:val="0"/>
          <w:marTop w:val="0"/>
          <w:marBottom w:val="0"/>
          <w:divBdr>
            <w:top w:val="none" w:sz="0" w:space="0" w:color="auto"/>
            <w:left w:val="none" w:sz="0" w:space="0" w:color="auto"/>
            <w:bottom w:val="none" w:sz="0" w:space="0" w:color="auto"/>
            <w:right w:val="none" w:sz="0" w:space="0" w:color="auto"/>
          </w:divBdr>
        </w:div>
        <w:div w:id="731851704">
          <w:marLeft w:val="640"/>
          <w:marRight w:val="0"/>
          <w:marTop w:val="0"/>
          <w:marBottom w:val="0"/>
          <w:divBdr>
            <w:top w:val="none" w:sz="0" w:space="0" w:color="auto"/>
            <w:left w:val="none" w:sz="0" w:space="0" w:color="auto"/>
            <w:bottom w:val="none" w:sz="0" w:space="0" w:color="auto"/>
            <w:right w:val="none" w:sz="0" w:space="0" w:color="auto"/>
          </w:divBdr>
        </w:div>
        <w:div w:id="1188563623">
          <w:marLeft w:val="640"/>
          <w:marRight w:val="0"/>
          <w:marTop w:val="0"/>
          <w:marBottom w:val="0"/>
          <w:divBdr>
            <w:top w:val="none" w:sz="0" w:space="0" w:color="auto"/>
            <w:left w:val="none" w:sz="0" w:space="0" w:color="auto"/>
            <w:bottom w:val="none" w:sz="0" w:space="0" w:color="auto"/>
            <w:right w:val="none" w:sz="0" w:space="0" w:color="auto"/>
          </w:divBdr>
        </w:div>
        <w:div w:id="1017192066">
          <w:marLeft w:val="640"/>
          <w:marRight w:val="0"/>
          <w:marTop w:val="0"/>
          <w:marBottom w:val="0"/>
          <w:divBdr>
            <w:top w:val="none" w:sz="0" w:space="0" w:color="auto"/>
            <w:left w:val="none" w:sz="0" w:space="0" w:color="auto"/>
            <w:bottom w:val="none" w:sz="0" w:space="0" w:color="auto"/>
            <w:right w:val="none" w:sz="0" w:space="0" w:color="auto"/>
          </w:divBdr>
        </w:div>
        <w:div w:id="1221402765">
          <w:marLeft w:val="640"/>
          <w:marRight w:val="0"/>
          <w:marTop w:val="0"/>
          <w:marBottom w:val="0"/>
          <w:divBdr>
            <w:top w:val="none" w:sz="0" w:space="0" w:color="auto"/>
            <w:left w:val="none" w:sz="0" w:space="0" w:color="auto"/>
            <w:bottom w:val="none" w:sz="0" w:space="0" w:color="auto"/>
            <w:right w:val="none" w:sz="0" w:space="0" w:color="auto"/>
          </w:divBdr>
        </w:div>
        <w:div w:id="1170101077">
          <w:marLeft w:val="640"/>
          <w:marRight w:val="0"/>
          <w:marTop w:val="0"/>
          <w:marBottom w:val="0"/>
          <w:divBdr>
            <w:top w:val="none" w:sz="0" w:space="0" w:color="auto"/>
            <w:left w:val="none" w:sz="0" w:space="0" w:color="auto"/>
            <w:bottom w:val="none" w:sz="0" w:space="0" w:color="auto"/>
            <w:right w:val="none" w:sz="0" w:space="0" w:color="auto"/>
          </w:divBdr>
        </w:div>
        <w:div w:id="1417750778">
          <w:marLeft w:val="640"/>
          <w:marRight w:val="0"/>
          <w:marTop w:val="0"/>
          <w:marBottom w:val="0"/>
          <w:divBdr>
            <w:top w:val="none" w:sz="0" w:space="0" w:color="auto"/>
            <w:left w:val="none" w:sz="0" w:space="0" w:color="auto"/>
            <w:bottom w:val="none" w:sz="0" w:space="0" w:color="auto"/>
            <w:right w:val="none" w:sz="0" w:space="0" w:color="auto"/>
          </w:divBdr>
        </w:div>
        <w:div w:id="1835682201">
          <w:marLeft w:val="640"/>
          <w:marRight w:val="0"/>
          <w:marTop w:val="0"/>
          <w:marBottom w:val="0"/>
          <w:divBdr>
            <w:top w:val="none" w:sz="0" w:space="0" w:color="auto"/>
            <w:left w:val="none" w:sz="0" w:space="0" w:color="auto"/>
            <w:bottom w:val="none" w:sz="0" w:space="0" w:color="auto"/>
            <w:right w:val="none" w:sz="0" w:space="0" w:color="auto"/>
          </w:divBdr>
        </w:div>
        <w:div w:id="1628318764">
          <w:marLeft w:val="640"/>
          <w:marRight w:val="0"/>
          <w:marTop w:val="0"/>
          <w:marBottom w:val="0"/>
          <w:divBdr>
            <w:top w:val="none" w:sz="0" w:space="0" w:color="auto"/>
            <w:left w:val="none" w:sz="0" w:space="0" w:color="auto"/>
            <w:bottom w:val="none" w:sz="0" w:space="0" w:color="auto"/>
            <w:right w:val="none" w:sz="0" w:space="0" w:color="auto"/>
          </w:divBdr>
        </w:div>
        <w:div w:id="725642428">
          <w:marLeft w:val="640"/>
          <w:marRight w:val="0"/>
          <w:marTop w:val="0"/>
          <w:marBottom w:val="0"/>
          <w:divBdr>
            <w:top w:val="none" w:sz="0" w:space="0" w:color="auto"/>
            <w:left w:val="none" w:sz="0" w:space="0" w:color="auto"/>
            <w:bottom w:val="none" w:sz="0" w:space="0" w:color="auto"/>
            <w:right w:val="none" w:sz="0" w:space="0" w:color="auto"/>
          </w:divBdr>
        </w:div>
        <w:div w:id="906572811">
          <w:marLeft w:val="640"/>
          <w:marRight w:val="0"/>
          <w:marTop w:val="0"/>
          <w:marBottom w:val="0"/>
          <w:divBdr>
            <w:top w:val="none" w:sz="0" w:space="0" w:color="auto"/>
            <w:left w:val="none" w:sz="0" w:space="0" w:color="auto"/>
            <w:bottom w:val="none" w:sz="0" w:space="0" w:color="auto"/>
            <w:right w:val="none" w:sz="0" w:space="0" w:color="auto"/>
          </w:divBdr>
        </w:div>
        <w:div w:id="1034771442">
          <w:marLeft w:val="640"/>
          <w:marRight w:val="0"/>
          <w:marTop w:val="0"/>
          <w:marBottom w:val="0"/>
          <w:divBdr>
            <w:top w:val="none" w:sz="0" w:space="0" w:color="auto"/>
            <w:left w:val="none" w:sz="0" w:space="0" w:color="auto"/>
            <w:bottom w:val="none" w:sz="0" w:space="0" w:color="auto"/>
            <w:right w:val="none" w:sz="0" w:space="0" w:color="auto"/>
          </w:divBdr>
        </w:div>
        <w:div w:id="1831405358">
          <w:marLeft w:val="640"/>
          <w:marRight w:val="0"/>
          <w:marTop w:val="0"/>
          <w:marBottom w:val="0"/>
          <w:divBdr>
            <w:top w:val="none" w:sz="0" w:space="0" w:color="auto"/>
            <w:left w:val="none" w:sz="0" w:space="0" w:color="auto"/>
            <w:bottom w:val="none" w:sz="0" w:space="0" w:color="auto"/>
            <w:right w:val="none" w:sz="0" w:space="0" w:color="auto"/>
          </w:divBdr>
        </w:div>
        <w:div w:id="140854580">
          <w:marLeft w:val="640"/>
          <w:marRight w:val="0"/>
          <w:marTop w:val="0"/>
          <w:marBottom w:val="0"/>
          <w:divBdr>
            <w:top w:val="none" w:sz="0" w:space="0" w:color="auto"/>
            <w:left w:val="none" w:sz="0" w:space="0" w:color="auto"/>
            <w:bottom w:val="none" w:sz="0" w:space="0" w:color="auto"/>
            <w:right w:val="none" w:sz="0" w:space="0" w:color="auto"/>
          </w:divBdr>
        </w:div>
        <w:div w:id="1277755782">
          <w:marLeft w:val="640"/>
          <w:marRight w:val="0"/>
          <w:marTop w:val="0"/>
          <w:marBottom w:val="0"/>
          <w:divBdr>
            <w:top w:val="none" w:sz="0" w:space="0" w:color="auto"/>
            <w:left w:val="none" w:sz="0" w:space="0" w:color="auto"/>
            <w:bottom w:val="none" w:sz="0" w:space="0" w:color="auto"/>
            <w:right w:val="none" w:sz="0" w:space="0" w:color="auto"/>
          </w:divBdr>
        </w:div>
        <w:div w:id="301037828">
          <w:marLeft w:val="640"/>
          <w:marRight w:val="0"/>
          <w:marTop w:val="0"/>
          <w:marBottom w:val="0"/>
          <w:divBdr>
            <w:top w:val="none" w:sz="0" w:space="0" w:color="auto"/>
            <w:left w:val="none" w:sz="0" w:space="0" w:color="auto"/>
            <w:bottom w:val="none" w:sz="0" w:space="0" w:color="auto"/>
            <w:right w:val="none" w:sz="0" w:space="0" w:color="auto"/>
          </w:divBdr>
        </w:div>
        <w:div w:id="1873686424">
          <w:marLeft w:val="640"/>
          <w:marRight w:val="0"/>
          <w:marTop w:val="0"/>
          <w:marBottom w:val="0"/>
          <w:divBdr>
            <w:top w:val="none" w:sz="0" w:space="0" w:color="auto"/>
            <w:left w:val="none" w:sz="0" w:space="0" w:color="auto"/>
            <w:bottom w:val="none" w:sz="0" w:space="0" w:color="auto"/>
            <w:right w:val="none" w:sz="0" w:space="0" w:color="auto"/>
          </w:divBdr>
        </w:div>
        <w:div w:id="1654524985">
          <w:marLeft w:val="640"/>
          <w:marRight w:val="0"/>
          <w:marTop w:val="0"/>
          <w:marBottom w:val="0"/>
          <w:divBdr>
            <w:top w:val="none" w:sz="0" w:space="0" w:color="auto"/>
            <w:left w:val="none" w:sz="0" w:space="0" w:color="auto"/>
            <w:bottom w:val="none" w:sz="0" w:space="0" w:color="auto"/>
            <w:right w:val="none" w:sz="0" w:space="0" w:color="auto"/>
          </w:divBdr>
        </w:div>
        <w:div w:id="1676613432">
          <w:marLeft w:val="640"/>
          <w:marRight w:val="0"/>
          <w:marTop w:val="0"/>
          <w:marBottom w:val="0"/>
          <w:divBdr>
            <w:top w:val="none" w:sz="0" w:space="0" w:color="auto"/>
            <w:left w:val="none" w:sz="0" w:space="0" w:color="auto"/>
            <w:bottom w:val="none" w:sz="0" w:space="0" w:color="auto"/>
            <w:right w:val="none" w:sz="0" w:space="0" w:color="auto"/>
          </w:divBdr>
        </w:div>
        <w:div w:id="1222716240">
          <w:marLeft w:val="640"/>
          <w:marRight w:val="0"/>
          <w:marTop w:val="0"/>
          <w:marBottom w:val="0"/>
          <w:divBdr>
            <w:top w:val="none" w:sz="0" w:space="0" w:color="auto"/>
            <w:left w:val="none" w:sz="0" w:space="0" w:color="auto"/>
            <w:bottom w:val="none" w:sz="0" w:space="0" w:color="auto"/>
            <w:right w:val="none" w:sz="0" w:space="0" w:color="auto"/>
          </w:divBdr>
        </w:div>
        <w:div w:id="1441797863">
          <w:marLeft w:val="640"/>
          <w:marRight w:val="0"/>
          <w:marTop w:val="0"/>
          <w:marBottom w:val="0"/>
          <w:divBdr>
            <w:top w:val="none" w:sz="0" w:space="0" w:color="auto"/>
            <w:left w:val="none" w:sz="0" w:space="0" w:color="auto"/>
            <w:bottom w:val="none" w:sz="0" w:space="0" w:color="auto"/>
            <w:right w:val="none" w:sz="0" w:space="0" w:color="auto"/>
          </w:divBdr>
        </w:div>
        <w:div w:id="1497188671">
          <w:marLeft w:val="640"/>
          <w:marRight w:val="0"/>
          <w:marTop w:val="0"/>
          <w:marBottom w:val="0"/>
          <w:divBdr>
            <w:top w:val="none" w:sz="0" w:space="0" w:color="auto"/>
            <w:left w:val="none" w:sz="0" w:space="0" w:color="auto"/>
            <w:bottom w:val="none" w:sz="0" w:space="0" w:color="auto"/>
            <w:right w:val="none" w:sz="0" w:space="0" w:color="auto"/>
          </w:divBdr>
        </w:div>
        <w:div w:id="385378427">
          <w:marLeft w:val="640"/>
          <w:marRight w:val="0"/>
          <w:marTop w:val="0"/>
          <w:marBottom w:val="0"/>
          <w:divBdr>
            <w:top w:val="none" w:sz="0" w:space="0" w:color="auto"/>
            <w:left w:val="none" w:sz="0" w:space="0" w:color="auto"/>
            <w:bottom w:val="none" w:sz="0" w:space="0" w:color="auto"/>
            <w:right w:val="none" w:sz="0" w:space="0" w:color="auto"/>
          </w:divBdr>
        </w:div>
        <w:div w:id="32656596">
          <w:marLeft w:val="640"/>
          <w:marRight w:val="0"/>
          <w:marTop w:val="0"/>
          <w:marBottom w:val="0"/>
          <w:divBdr>
            <w:top w:val="none" w:sz="0" w:space="0" w:color="auto"/>
            <w:left w:val="none" w:sz="0" w:space="0" w:color="auto"/>
            <w:bottom w:val="none" w:sz="0" w:space="0" w:color="auto"/>
            <w:right w:val="none" w:sz="0" w:space="0" w:color="auto"/>
          </w:divBdr>
        </w:div>
        <w:div w:id="1448089079">
          <w:marLeft w:val="640"/>
          <w:marRight w:val="0"/>
          <w:marTop w:val="0"/>
          <w:marBottom w:val="0"/>
          <w:divBdr>
            <w:top w:val="none" w:sz="0" w:space="0" w:color="auto"/>
            <w:left w:val="none" w:sz="0" w:space="0" w:color="auto"/>
            <w:bottom w:val="none" w:sz="0" w:space="0" w:color="auto"/>
            <w:right w:val="none" w:sz="0" w:space="0" w:color="auto"/>
          </w:divBdr>
        </w:div>
        <w:div w:id="798957437">
          <w:marLeft w:val="640"/>
          <w:marRight w:val="0"/>
          <w:marTop w:val="0"/>
          <w:marBottom w:val="0"/>
          <w:divBdr>
            <w:top w:val="none" w:sz="0" w:space="0" w:color="auto"/>
            <w:left w:val="none" w:sz="0" w:space="0" w:color="auto"/>
            <w:bottom w:val="none" w:sz="0" w:space="0" w:color="auto"/>
            <w:right w:val="none" w:sz="0" w:space="0" w:color="auto"/>
          </w:divBdr>
        </w:div>
        <w:div w:id="685448636">
          <w:marLeft w:val="640"/>
          <w:marRight w:val="0"/>
          <w:marTop w:val="0"/>
          <w:marBottom w:val="0"/>
          <w:divBdr>
            <w:top w:val="none" w:sz="0" w:space="0" w:color="auto"/>
            <w:left w:val="none" w:sz="0" w:space="0" w:color="auto"/>
            <w:bottom w:val="none" w:sz="0" w:space="0" w:color="auto"/>
            <w:right w:val="none" w:sz="0" w:space="0" w:color="auto"/>
          </w:divBdr>
        </w:div>
        <w:div w:id="1860705051">
          <w:marLeft w:val="640"/>
          <w:marRight w:val="0"/>
          <w:marTop w:val="0"/>
          <w:marBottom w:val="0"/>
          <w:divBdr>
            <w:top w:val="none" w:sz="0" w:space="0" w:color="auto"/>
            <w:left w:val="none" w:sz="0" w:space="0" w:color="auto"/>
            <w:bottom w:val="none" w:sz="0" w:space="0" w:color="auto"/>
            <w:right w:val="none" w:sz="0" w:space="0" w:color="auto"/>
          </w:divBdr>
        </w:div>
        <w:div w:id="786236199">
          <w:marLeft w:val="640"/>
          <w:marRight w:val="0"/>
          <w:marTop w:val="0"/>
          <w:marBottom w:val="0"/>
          <w:divBdr>
            <w:top w:val="none" w:sz="0" w:space="0" w:color="auto"/>
            <w:left w:val="none" w:sz="0" w:space="0" w:color="auto"/>
            <w:bottom w:val="none" w:sz="0" w:space="0" w:color="auto"/>
            <w:right w:val="none" w:sz="0" w:space="0" w:color="auto"/>
          </w:divBdr>
        </w:div>
        <w:div w:id="1426801976">
          <w:marLeft w:val="640"/>
          <w:marRight w:val="0"/>
          <w:marTop w:val="0"/>
          <w:marBottom w:val="0"/>
          <w:divBdr>
            <w:top w:val="none" w:sz="0" w:space="0" w:color="auto"/>
            <w:left w:val="none" w:sz="0" w:space="0" w:color="auto"/>
            <w:bottom w:val="none" w:sz="0" w:space="0" w:color="auto"/>
            <w:right w:val="none" w:sz="0" w:space="0" w:color="auto"/>
          </w:divBdr>
        </w:div>
        <w:div w:id="174610177">
          <w:marLeft w:val="640"/>
          <w:marRight w:val="0"/>
          <w:marTop w:val="0"/>
          <w:marBottom w:val="0"/>
          <w:divBdr>
            <w:top w:val="none" w:sz="0" w:space="0" w:color="auto"/>
            <w:left w:val="none" w:sz="0" w:space="0" w:color="auto"/>
            <w:bottom w:val="none" w:sz="0" w:space="0" w:color="auto"/>
            <w:right w:val="none" w:sz="0" w:space="0" w:color="auto"/>
          </w:divBdr>
        </w:div>
        <w:div w:id="52899255">
          <w:marLeft w:val="640"/>
          <w:marRight w:val="0"/>
          <w:marTop w:val="0"/>
          <w:marBottom w:val="0"/>
          <w:divBdr>
            <w:top w:val="none" w:sz="0" w:space="0" w:color="auto"/>
            <w:left w:val="none" w:sz="0" w:space="0" w:color="auto"/>
            <w:bottom w:val="none" w:sz="0" w:space="0" w:color="auto"/>
            <w:right w:val="none" w:sz="0" w:space="0" w:color="auto"/>
          </w:divBdr>
        </w:div>
        <w:div w:id="972366405">
          <w:marLeft w:val="640"/>
          <w:marRight w:val="0"/>
          <w:marTop w:val="0"/>
          <w:marBottom w:val="0"/>
          <w:divBdr>
            <w:top w:val="none" w:sz="0" w:space="0" w:color="auto"/>
            <w:left w:val="none" w:sz="0" w:space="0" w:color="auto"/>
            <w:bottom w:val="none" w:sz="0" w:space="0" w:color="auto"/>
            <w:right w:val="none" w:sz="0" w:space="0" w:color="auto"/>
          </w:divBdr>
        </w:div>
        <w:div w:id="157622763">
          <w:marLeft w:val="640"/>
          <w:marRight w:val="0"/>
          <w:marTop w:val="0"/>
          <w:marBottom w:val="0"/>
          <w:divBdr>
            <w:top w:val="none" w:sz="0" w:space="0" w:color="auto"/>
            <w:left w:val="none" w:sz="0" w:space="0" w:color="auto"/>
            <w:bottom w:val="none" w:sz="0" w:space="0" w:color="auto"/>
            <w:right w:val="none" w:sz="0" w:space="0" w:color="auto"/>
          </w:divBdr>
        </w:div>
        <w:div w:id="1562325240">
          <w:marLeft w:val="640"/>
          <w:marRight w:val="0"/>
          <w:marTop w:val="0"/>
          <w:marBottom w:val="0"/>
          <w:divBdr>
            <w:top w:val="none" w:sz="0" w:space="0" w:color="auto"/>
            <w:left w:val="none" w:sz="0" w:space="0" w:color="auto"/>
            <w:bottom w:val="none" w:sz="0" w:space="0" w:color="auto"/>
            <w:right w:val="none" w:sz="0" w:space="0" w:color="auto"/>
          </w:divBdr>
        </w:div>
        <w:div w:id="2097047801">
          <w:marLeft w:val="640"/>
          <w:marRight w:val="0"/>
          <w:marTop w:val="0"/>
          <w:marBottom w:val="0"/>
          <w:divBdr>
            <w:top w:val="none" w:sz="0" w:space="0" w:color="auto"/>
            <w:left w:val="none" w:sz="0" w:space="0" w:color="auto"/>
            <w:bottom w:val="none" w:sz="0" w:space="0" w:color="auto"/>
            <w:right w:val="none" w:sz="0" w:space="0" w:color="auto"/>
          </w:divBdr>
        </w:div>
        <w:div w:id="30306378">
          <w:marLeft w:val="640"/>
          <w:marRight w:val="0"/>
          <w:marTop w:val="0"/>
          <w:marBottom w:val="0"/>
          <w:divBdr>
            <w:top w:val="none" w:sz="0" w:space="0" w:color="auto"/>
            <w:left w:val="none" w:sz="0" w:space="0" w:color="auto"/>
            <w:bottom w:val="none" w:sz="0" w:space="0" w:color="auto"/>
            <w:right w:val="none" w:sz="0" w:space="0" w:color="auto"/>
          </w:divBdr>
        </w:div>
        <w:div w:id="1139035839">
          <w:marLeft w:val="640"/>
          <w:marRight w:val="0"/>
          <w:marTop w:val="0"/>
          <w:marBottom w:val="0"/>
          <w:divBdr>
            <w:top w:val="none" w:sz="0" w:space="0" w:color="auto"/>
            <w:left w:val="none" w:sz="0" w:space="0" w:color="auto"/>
            <w:bottom w:val="none" w:sz="0" w:space="0" w:color="auto"/>
            <w:right w:val="none" w:sz="0" w:space="0" w:color="auto"/>
          </w:divBdr>
        </w:div>
        <w:div w:id="881403034">
          <w:marLeft w:val="640"/>
          <w:marRight w:val="0"/>
          <w:marTop w:val="0"/>
          <w:marBottom w:val="0"/>
          <w:divBdr>
            <w:top w:val="none" w:sz="0" w:space="0" w:color="auto"/>
            <w:left w:val="none" w:sz="0" w:space="0" w:color="auto"/>
            <w:bottom w:val="none" w:sz="0" w:space="0" w:color="auto"/>
            <w:right w:val="none" w:sz="0" w:space="0" w:color="auto"/>
          </w:divBdr>
        </w:div>
        <w:div w:id="366105515">
          <w:marLeft w:val="640"/>
          <w:marRight w:val="0"/>
          <w:marTop w:val="0"/>
          <w:marBottom w:val="0"/>
          <w:divBdr>
            <w:top w:val="none" w:sz="0" w:space="0" w:color="auto"/>
            <w:left w:val="none" w:sz="0" w:space="0" w:color="auto"/>
            <w:bottom w:val="none" w:sz="0" w:space="0" w:color="auto"/>
            <w:right w:val="none" w:sz="0" w:space="0" w:color="auto"/>
          </w:divBdr>
        </w:div>
        <w:div w:id="645938131">
          <w:marLeft w:val="640"/>
          <w:marRight w:val="0"/>
          <w:marTop w:val="0"/>
          <w:marBottom w:val="0"/>
          <w:divBdr>
            <w:top w:val="none" w:sz="0" w:space="0" w:color="auto"/>
            <w:left w:val="none" w:sz="0" w:space="0" w:color="auto"/>
            <w:bottom w:val="none" w:sz="0" w:space="0" w:color="auto"/>
            <w:right w:val="none" w:sz="0" w:space="0" w:color="auto"/>
          </w:divBdr>
        </w:div>
        <w:div w:id="477648313">
          <w:marLeft w:val="640"/>
          <w:marRight w:val="0"/>
          <w:marTop w:val="0"/>
          <w:marBottom w:val="0"/>
          <w:divBdr>
            <w:top w:val="none" w:sz="0" w:space="0" w:color="auto"/>
            <w:left w:val="none" w:sz="0" w:space="0" w:color="auto"/>
            <w:bottom w:val="none" w:sz="0" w:space="0" w:color="auto"/>
            <w:right w:val="none" w:sz="0" w:space="0" w:color="auto"/>
          </w:divBdr>
        </w:div>
        <w:div w:id="83041071">
          <w:marLeft w:val="640"/>
          <w:marRight w:val="0"/>
          <w:marTop w:val="0"/>
          <w:marBottom w:val="0"/>
          <w:divBdr>
            <w:top w:val="none" w:sz="0" w:space="0" w:color="auto"/>
            <w:left w:val="none" w:sz="0" w:space="0" w:color="auto"/>
            <w:bottom w:val="none" w:sz="0" w:space="0" w:color="auto"/>
            <w:right w:val="none" w:sz="0" w:space="0" w:color="auto"/>
          </w:divBdr>
        </w:div>
        <w:div w:id="1706176224">
          <w:marLeft w:val="640"/>
          <w:marRight w:val="0"/>
          <w:marTop w:val="0"/>
          <w:marBottom w:val="0"/>
          <w:divBdr>
            <w:top w:val="none" w:sz="0" w:space="0" w:color="auto"/>
            <w:left w:val="none" w:sz="0" w:space="0" w:color="auto"/>
            <w:bottom w:val="none" w:sz="0" w:space="0" w:color="auto"/>
            <w:right w:val="none" w:sz="0" w:space="0" w:color="auto"/>
          </w:divBdr>
        </w:div>
        <w:div w:id="1522891907">
          <w:marLeft w:val="640"/>
          <w:marRight w:val="0"/>
          <w:marTop w:val="0"/>
          <w:marBottom w:val="0"/>
          <w:divBdr>
            <w:top w:val="none" w:sz="0" w:space="0" w:color="auto"/>
            <w:left w:val="none" w:sz="0" w:space="0" w:color="auto"/>
            <w:bottom w:val="none" w:sz="0" w:space="0" w:color="auto"/>
            <w:right w:val="none" w:sz="0" w:space="0" w:color="auto"/>
          </w:divBdr>
        </w:div>
        <w:div w:id="911310553">
          <w:marLeft w:val="640"/>
          <w:marRight w:val="0"/>
          <w:marTop w:val="0"/>
          <w:marBottom w:val="0"/>
          <w:divBdr>
            <w:top w:val="none" w:sz="0" w:space="0" w:color="auto"/>
            <w:left w:val="none" w:sz="0" w:space="0" w:color="auto"/>
            <w:bottom w:val="none" w:sz="0" w:space="0" w:color="auto"/>
            <w:right w:val="none" w:sz="0" w:space="0" w:color="auto"/>
          </w:divBdr>
        </w:div>
        <w:div w:id="605312488">
          <w:marLeft w:val="640"/>
          <w:marRight w:val="0"/>
          <w:marTop w:val="0"/>
          <w:marBottom w:val="0"/>
          <w:divBdr>
            <w:top w:val="none" w:sz="0" w:space="0" w:color="auto"/>
            <w:left w:val="none" w:sz="0" w:space="0" w:color="auto"/>
            <w:bottom w:val="none" w:sz="0" w:space="0" w:color="auto"/>
            <w:right w:val="none" w:sz="0" w:space="0" w:color="auto"/>
          </w:divBdr>
        </w:div>
        <w:div w:id="1408267918">
          <w:marLeft w:val="640"/>
          <w:marRight w:val="0"/>
          <w:marTop w:val="0"/>
          <w:marBottom w:val="0"/>
          <w:divBdr>
            <w:top w:val="none" w:sz="0" w:space="0" w:color="auto"/>
            <w:left w:val="none" w:sz="0" w:space="0" w:color="auto"/>
            <w:bottom w:val="none" w:sz="0" w:space="0" w:color="auto"/>
            <w:right w:val="none" w:sz="0" w:space="0" w:color="auto"/>
          </w:divBdr>
        </w:div>
        <w:div w:id="1651902430">
          <w:marLeft w:val="640"/>
          <w:marRight w:val="0"/>
          <w:marTop w:val="0"/>
          <w:marBottom w:val="0"/>
          <w:divBdr>
            <w:top w:val="none" w:sz="0" w:space="0" w:color="auto"/>
            <w:left w:val="none" w:sz="0" w:space="0" w:color="auto"/>
            <w:bottom w:val="none" w:sz="0" w:space="0" w:color="auto"/>
            <w:right w:val="none" w:sz="0" w:space="0" w:color="auto"/>
          </w:divBdr>
        </w:div>
        <w:div w:id="1079254449">
          <w:marLeft w:val="640"/>
          <w:marRight w:val="0"/>
          <w:marTop w:val="0"/>
          <w:marBottom w:val="0"/>
          <w:divBdr>
            <w:top w:val="none" w:sz="0" w:space="0" w:color="auto"/>
            <w:left w:val="none" w:sz="0" w:space="0" w:color="auto"/>
            <w:bottom w:val="none" w:sz="0" w:space="0" w:color="auto"/>
            <w:right w:val="none" w:sz="0" w:space="0" w:color="auto"/>
          </w:divBdr>
        </w:div>
        <w:div w:id="303892690">
          <w:marLeft w:val="640"/>
          <w:marRight w:val="0"/>
          <w:marTop w:val="0"/>
          <w:marBottom w:val="0"/>
          <w:divBdr>
            <w:top w:val="none" w:sz="0" w:space="0" w:color="auto"/>
            <w:left w:val="none" w:sz="0" w:space="0" w:color="auto"/>
            <w:bottom w:val="none" w:sz="0" w:space="0" w:color="auto"/>
            <w:right w:val="none" w:sz="0" w:space="0" w:color="auto"/>
          </w:divBdr>
        </w:div>
        <w:div w:id="995688710">
          <w:marLeft w:val="640"/>
          <w:marRight w:val="0"/>
          <w:marTop w:val="0"/>
          <w:marBottom w:val="0"/>
          <w:divBdr>
            <w:top w:val="none" w:sz="0" w:space="0" w:color="auto"/>
            <w:left w:val="none" w:sz="0" w:space="0" w:color="auto"/>
            <w:bottom w:val="none" w:sz="0" w:space="0" w:color="auto"/>
            <w:right w:val="none" w:sz="0" w:space="0" w:color="auto"/>
          </w:divBdr>
        </w:div>
        <w:div w:id="1060985197">
          <w:marLeft w:val="640"/>
          <w:marRight w:val="0"/>
          <w:marTop w:val="0"/>
          <w:marBottom w:val="0"/>
          <w:divBdr>
            <w:top w:val="none" w:sz="0" w:space="0" w:color="auto"/>
            <w:left w:val="none" w:sz="0" w:space="0" w:color="auto"/>
            <w:bottom w:val="none" w:sz="0" w:space="0" w:color="auto"/>
            <w:right w:val="none" w:sz="0" w:space="0" w:color="auto"/>
          </w:divBdr>
        </w:div>
        <w:div w:id="449711837">
          <w:marLeft w:val="640"/>
          <w:marRight w:val="0"/>
          <w:marTop w:val="0"/>
          <w:marBottom w:val="0"/>
          <w:divBdr>
            <w:top w:val="none" w:sz="0" w:space="0" w:color="auto"/>
            <w:left w:val="none" w:sz="0" w:space="0" w:color="auto"/>
            <w:bottom w:val="none" w:sz="0" w:space="0" w:color="auto"/>
            <w:right w:val="none" w:sz="0" w:space="0" w:color="auto"/>
          </w:divBdr>
        </w:div>
        <w:div w:id="105807436">
          <w:marLeft w:val="640"/>
          <w:marRight w:val="0"/>
          <w:marTop w:val="0"/>
          <w:marBottom w:val="0"/>
          <w:divBdr>
            <w:top w:val="none" w:sz="0" w:space="0" w:color="auto"/>
            <w:left w:val="none" w:sz="0" w:space="0" w:color="auto"/>
            <w:bottom w:val="none" w:sz="0" w:space="0" w:color="auto"/>
            <w:right w:val="none" w:sz="0" w:space="0" w:color="auto"/>
          </w:divBdr>
        </w:div>
        <w:div w:id="1867522749">
          <w:marLeft w:val="640"/>
          <w:marRight w:val="0"/>
          <w:marTop w:val="0"/>
          <w:marBottom w:val="0"/>
          <w:divBdr>
            <w:top w:val="none" w:sz="0" w:space="0" w:color="auto"/>
            <w:left w:val="none" w:sz="0" w:space="0" w:color="auto"/>
            <w:bottom w:val="none" w:sz="0" w:space="0" w:color="auto"/>
            <w:right w:val="none" w:sz="0" w:space="0" w:color="auto"/>
          </w:divBdr>
        </w:div>
        <w:div w:id="1841002494">
          <w:marLeft w:val="640"/>
          <w:marRight w:val="0"/>
          <w:marTop w:val="0"/>
          <w:marBottom w:val="0"/>
          <w:divBdr>
            <w:top w:val="none" w:sz="0" w:space="0" w:color="auto"/>
            <w:left w:val="none" w:sz="0" w:space="0" w:color="auto"/>
            <w:bottom w:val="none" w:sz="0" w:space="0" w:color="auto"/>
            <w:right w:val="none" w:sz="0" w:space="0" w:color="auto"/>
          </w:divBdr>
        </w:div>
        <w:div w:id="1611543432">
          <w:marLeft w:val="640"/>
          <w:marRight w:val="0"/>
          <w:marTop w:val="0"/>
          <w:marBottom w:val="0"/>
          <w:divBdr>
            <w:top w:val="none" w:sz="0" w:space="0" w:color="auto"/>
            <w:left w:val="none" w:sz="0" w:space="0" w:color="auto"/>
            <w:bottom w:val="none" w:sz="0" w:space="0" w:color="auto"/>
            <w:right w:val="none" w:sz="0" w:space="0" w:color="auto"/>
          </w:divBdr>
        </w:div>
        <w:div w:id="776291977">
          <w:marLeft w:val="640"/>
          <w:marRight w:val="0"/>
          <w:marTop w:val="0"/>
          <w:marBottom w:val="0"/>
          <w:divBdr>
            <w:top w:val="none" w:sz="0" w:space="0" w:color="auto"/>
            <w:left w:val="none" w:sz="0" w:space="0" w:color="auto"/>
            <w:bottom w:val="none" w:sz="0" w:space="0" w:color="auto"/>
            <w:right w:val="none" w:sz="0" w:space="0" w:color="auto"/>
          </w:divBdr>
        </w:div>
        <w:div w:id="892811787">
          <w:marLeft w:val="640"/>
          <w:marRight w:val="0"/>
          <w:marTop w:val="0"/>
          <w:marBottom w:val="0"/>
          <w:divBdr>
            <w:top w:val="none" w:sz="0" w:space="0" w:color="auto"/>
            <w:left w:val="none" w:sz="0" w:space="0" w:color="auto"/>
            <w:bottom w:val="none" w:sz="0" w:space="0" w:color="auto"/>
            <w:right w:val="none" w:sz="0" w:space="0" w:color="auto"/>
          </w:divBdr>
        </w:div>
        <w:div w:id="316615798">
          <w:marLeft w:val="640"/>
          <w:marRight w:val="0"/>
          <w:marTop w:val="0"/>
          <w:marBottom w:val="0"/>
          <w:divBdr>
            <w:top w:val="none" w:sz="0" w:space="0" w:color="auto"/>
            <w:left w:val="none" w:sz="0" w:space="0" w:color="auto"/>
            <w:bottom w:val="none" w:sz="0" w:space="0" w:color="auto"/>
            <w:right w:val="none" w:sz="0" w:space="0" w:color="auto"/>
          </w:divBdr>
        </w:div>
      </w:divsChild>
    </w:div>
    <w:div w:id="1957636901">
      <w:bodyDiv w:val="1"/>
      <w:marLeft w:val="0"/>
      <w:marRight w:val="0"/>
      <w:marTop w:val="0"/>
      <w:marBottom w:val="0"/>
      <w:divBdr>
        <w:top w:val="none" w:sz="0" w:space="0" w:color="auto"/>
        <w:left w:val="none" w:sz="0" w:space="0" w:color="auto"/>
        <w:bottom w:val="none" w:sz="0" w:space="0" w:color="auto"/>
        <w:right w:val="none" w:sz="0" w:space="0" w:color="auto"/>
      </w:divBdr>
      <w:divsChild>
        <w:div w:id="1657143657">
          <w:marLeft w:val="640"/>
          <w:marRight w:val="0"/>
          <w:marTop w:val="0"/>
          <w:marBottom w:val="0"/>
          <w:divBdr>
            <w:top w:val="none" w:sz="0" w:space="0" w:color="auto"/>
            <w:left w:val="none" w:sz="0" w:space="0" w:color="auto"/>
            <w:bottom w:val="none" w:sz="0" w:space="0" w:color="auto"/>
            <w:right w:val="none" w:sz="0" w:space="0" w:color="auto"/>
          </w:divBdr>
        </w:div>
        <w:div w:id="1724138181">
          <w:marLeft w:val="640"/>
          <w:marRight w:val="0"/>
          <w:marTop w:val="0"/>
          <w:marBottom w:val="0"/>
          <w:divBdr>
            <w:top w:val="none" w:sz="0" w:space="0" w:color="auto"/>
            <w:left w:val="none" w:sz="0" w:space="0" w:color="auto"/>
            <w:bottom w:val="none" w:sz="0" w:space="0" w:color="auto"/>
            <w:right w:val="none" w:sz="0" w:space="0" w:color="auto"/>
          </w:divBdr>
        </w:div>
        <w:div w:id="412708425">
          <w:marLeft w:val="640"/>
          <w:marRight w:val="0"/>
          <w:marTop w:val="0"/>
          <w:marBottom w:val="0"/>
          <w:divBdr>
            <w:top w:val="none" w:sz="0" w:space="0" w:color="auto"/>
            <w:left w:val="none" w:sz="0" w:space="0" w:color="auto"/>
            <w:bottom w:val="none" w:sz="0" w:space="0" w:color="auto"/>
            <w:right w:val="none" w:sz="0" w:space="0" w:color="auto"/>
          </w:divBdr>
        </w:div>
        <w:div w:id="1882327931">
          <w:marLeft w:val="640"/>
          <w:marRight w:val="0"/>
          <w:marTop w:val="0"/>
          <w:marBottom w:val="0"/>
          <w:divBdr>
            <w:top w:val="none" w:sz="0" w:space="0" w:color="auto"/>
            <w:left w:val="none" w:sz="0" w:space="0" w:color="auto"/>
            <w:bottom w:val="none" w:sz="0" w:space="0" w:color="auto"/>
            <w:right w:val="none" w:sz="0" w:space="0" w:color="auto"/>
          </w:divBdr>
        </w:div>
        <w:div w:id="323123890">
          <w:marLeft w:val="640"/>
          <w:marRight w:val="0"/>
          <w:marTop w:val="0"/>
          <w:marBottom w:val="0"/>
          <w:divBdr>
            <w:top w:val="none" w:sz="0" w:space="0" w:color="auto"/>
            <w:left w:val="none" w:sz="0" w:space="0" w:color="auto"/>
            <w:bottom w:val="none" w:sz="0" w:space="0" w:color="auto"/>
            <w:right w:val="none" w:sz="0" w:space="0" w:color="auto"/>
          </w:divBdr>
        </w:div>
        <w:div w:id="764961370">
          <w:marLeft w:val="640"/>
          <w:marRight w:val="0"/>
          <w:marTop w:val="0"/>
          <w:marBottom w:val="0"/>
          <w:divBdr>
            <w:top w:val="none" w:sz="0" w:space="0" w:color="auto"/>
            <w:left w:val="none" w:sz="0" w:space="0" w:color="auto"/>
            <w:bottom w:val="none" w:sz="0" w:space="0" w:color="auto"/>
            <w:right w:val="none" w:sz="0" w:space="0" w:color="auto"/>
          </w:divBdr>
        </w:div>
        <w:div w:id="508570571">
          <w:marLeft w:val="640"/>
          <w:marRight w:val="0"/>
          <w:marTop w:val="0"/>
          <w:marBottom w:val="0"/>
          <w:divBdr>
            <w:top w:val="none" w:sz="0" w:space="0" w:color="auto"/>
            <w:left w:val="none" w:sz="0" w:space="0" w:color="auto"/>
            <w:bottom w:val="none" w:sz="0" w:space="0" w:color="auto"/>
            <w:right w:val="none" w:sz="0" w:space="0" w:color="auto"/>
          </w:divBdr>
        </w:div>
        <w:div w:id="2142072687">
          <w:marLeft w:val="640"/>
          <w:marRight w:val="0"/>
          <w:marTop w:val="0"/>
          <w:marBottom w:val="0"/>
          <w:divBdr>
            <w:top w:val="none" w:sz="0" w:space="0" w:color="auto"/>
            <w:left w:val="none" w:sz="0" w:space="0" w:color="auto"/>
            <w:bottom w:val="none" w:sz="0" w:space="0" w:color="auto"/>
            <w:right w:val="none" w:sz="0" w:space="0" w:color="auto"/>
          </w:divBdr>
        </w:div>
        <w:div w:id="1344210432">
          <w:marLeft w:val="640"/>
          <w:marRight w:val="0"/>
          <w:marTop w:val="0"/>
          <w:marBottom w:val="0"/>
          <w:divBdr>
            <w:top w:val="none" w:sz="0" w:space="0" w:color="auto"/>
            <w:left w:val="none" w:sz="0" w:space="0" w:color="auto"/>
            <w:bottom w:val="none" w:sz="0" w:space="0" w:color="auto"/>
            <w:right w:val="none" w:sz="0" w:space="0" w:color="auto"/>
          </w:divBdr>
        </w:div>
        <w:div w:id="984820506">
          <w:marLeft w:val="640"/>
          <w:marRight w:val="0"/>
          <w:marTop w:val="0"/>
          <w:marBottom w:val="0"/>
          <w:divBdr>
            <w:top w:val="none" w:sz="0" w:space="0" w:color="auto"/>
            <w:left w:val="none" w:sz="0" w:space="0" w:color="auto"/>
            <w:bottom w:val="none" w:sz="0" w:space="0" w:color="auto"/>
            <w:right w:val="none" w:sz="0" w:space="0" w:color="auto"/>
          </w:divBdr>
        </w:div>
        <w:div w:id="652413219">
          <w:marLeft w:val="640"/>
          <w:marRight w:val="0"/>
          <w:marTop w:val="0"/>
          <w:marBottom w:val="0"/>
          <w:divBdr>
            <w:top w:val="none" w:sz="0" w:space="0" w:color="auto"/>
            <w:left w:val="none" w:sz="0" w:space="0" w:color="auto"/>
            <w:bottom w:val="none" w:sz="0" w:space="0" w:color="auto"/>
            <w:right w:val="none" w:sz="0" w:space="0" w:color="auto"/>
          </w:divBdr>
        </w:div>
        <w:div w:id="267857334">
          <w:marLeft w:val="640"/>
          <w:marRight w:val="0"/>
          <w:marTop w:val="0"/>
          <w:marBottom w:val="0"/>
          <w:divBdr>
            <w:top w:val="none" w:sz="0" w:space="0" w:color="auto"/>
            <w:left w:val="none" w:sz="0" w:space="0" w:color="auto"/>
            <w:bottom w:val="none" w:sz="0" w:space="0" w:color="auto"/>
            <w:right w:val="none" w:sz="0" w:space="0" w:color="auto"/>
          </w:divBdr>
        </w:div>
        <w:div w:id="756941544">
          <w:marLeft w:val="640"/>
          <w:marRight w:val="0"/>
          <w:marTop w:val="0"/>
          <w:marBottom w:val="0"/>
          <w:divBdr>
            <w:top w:val="none" w:sz="0" w:space="0" w:color="auto"/>
            <w:left w:val="none" w:sz="0" w:space="0" w:color="auto"/>
            <w:bottom w:val="none" w:sz="0" w:space="0" w:color="auto"/>
            <w:right w:val="none" w:sz="0" w:space="0" w:color="auto"/>
          </w:divBdr>
        </w:div>
        <w:div w:id="1143734965">
          <w:marLeft w:val="640"/>
          <w:marRight w:val="0"/>
          <w:marTop w:val="0"/>
          <w:marBottom w:val="0"/>
          <w:divBdr>
            <w:top w:val="none" w:sz="0" w:space="0" w:color="auto"/>
            <w:left w:val="none" w:sz="0" w:space="0" w:color="auto"/>
            <w:bottom w:val="none" w:sz="0" w:space="0" w:color="auto"/>
            <w:right w:val="none" w:sz="0" w:space="0" w:color="auto"/>
          </w:divBdr>
        </w:div>
        <w:div w:id="262953583">
          <w:marLeft w:val="640"/>
          <w:marRight w:val="0"/>
          <w:marTop w:val="0"/>
          <w:marBottom w:val="0"/>
          <w:divBdr>
            <w:top w:val="none" w:sz="0" w:space="0" w:color="auto"/>
            <w:left w:val="none" w:sz="0" w:space="0" w:color="auto"/>
            <w:bottom w:val="none" w:sz="0" w:space="0" w:color="auto"/>
            <w:right w:val="none" w:sz="0" w:space="0" w:color="auto"/>
          </w:divBdr>
        </w:div>
        <w:div w:id="1684436602">
          <w:marLeft w:val="640"/>
          <w:marRight w:val="0"/>
          <w:marTop w:val="0"/>
          <w:marBottom w:val="0"/>
          <w:divBdr>
            <w:top w:val="none" w:sz="0" w:space="0" w:color="auto"/>
            <w:left w:val="none" w:sz="0" w:space="0" w:color="auto"/>
            <w:bottom w:val="none" w:sz="0" w:space="0" w:color="auto"/>
            <w:right w:val="none" w:sz="0" w:space="0" w:color="auto"/>
          </w:divBdr>
        </w:div>
        <w:div w:id="1790585694">
          <w:marLeft w:val="640"/>
          <w:marRight w:val="0"/>
          <w:marTop w:val="0"/>
          <w:marBottom w:val="0"/>
          <w:divBdr>
            <w:top w:val="none" w:sz="0" w:space="0" w:color="auto"/>
            <w:left w:val="none" w:sz="0" w:space="0" w:color="auto"/>
            <w:bottom w:val="none" w:sz="0" w:space="0" w:color="auto"/>
            <w:right w:val="none" w:sz="0" w:space="0" w:color="auto"/>
          </w:divBdr>
        </w:div>
        <w:div w:id="881672721">
          <w:marLeft w:val="640"/>
          <w:marRight w:val="0"/>
          <w:marTop w:val="0"/>
          <w:marBottom w:val="0"/>
          <w:divBdr>
            <w:top w:val="none" w:sz="0" w:space="0" w:color="auto"/>
            <w:left w:val="none" w:sz="0" w:space="0" w:color="auto"/>
            <w:bottom w:val="none" w:sz="0" w:space="0" w:color="auto"/>
            <w:right w:val="none" w:sz="0" w:space="0" w:color="auto"/>
          </w:divBdr>
        </w:div>
        <w:div w:id="1921716874">
          <w:marLeft w:val="640"/>
          <w:marRight w:val="0"/>
          <w:marTop w:val="0"/>
          <w:marBottom w:val="0"/>
          <w:divBdr>
            <w:top w:val="none" w:sz="0" w:space="0" w:color="auto"/>
            <w:left w:val="none" w:sz="0" w:space="0" w:color="auto"/>
            <w:bottom w:val="none" w:sz="0" w:space="0" w:color="auto"/>
            <w:right w:val="none" w:sz="0" w:space="0" w:color="auto"/>
          </w:divBdr>
        </w:div>
        <w:div w:id="1194077158">
          <w:marLeft w:val="640"/>
          <w:marRight w:val="0"/>
          <w:marTop w:val="0"/>
          <w:marBottom w:val="0"/>
          <w:divBdr>
            <w:top w:val="none" w:sz="0" w:space="0" w:color="auto"/>
            <w:left w:val="none" w:sz="0" w:space="0" w:color="auto"/>
            <w:bottom w:val="none" w:sz="0" w:space="0" w:color="auto"/>
            <w:right w:val="none" w:sz="0" w:space="0" w:color="auto"/>
          </w:divBdr>
        </w:div>
        <w:div w:id="847334199">
          <w:marLeft w:val="640"/>
          <w:marRight w:val="0"/>
          <w:marTop w:val="0"/>
          <w:marBottom w:val="0"/>
          <w:divBdr>
            <w:top w:val="none" w:sz="0" w:space="0" w:color="auto"/>
            <w:left w:val="none" w:sz="0" w:space="0" w:color="auto"/>
            <w:bottom w:val="none" w:sz="0" w:space="0" w:color="auto"/>
            <w:right w:val="none" w:sz="0" w:space="0" w:color="auto"/>
          </w:divBdr>
        </w:div>
        <w:div w:id="1587617636">
          <w:marLeft w:val="640"/>
          <w:marRight w:val="0"/>
          <w:marTop w:val="0"/>
          <w:marBottom w:val="0"/>
          <w:divBdr>
            <w:top w:val="none" w:sz="0" w:space="0" w:color="auto"/>
            <w:left w:val="none" w:sz="0" w:space="0" w:color="auto"/>
            <w:bottom w:val="none" w:sz="0" w:space="0" w:color="auto"/>
            <w:right w:val="none" w:sz="0" w:space="0" w:color="auto"/>
          </w:divBdr>
        </w:div>
        <w:div w:id="1808814938">
          <w:marLeft w:val="640"/>
          <w:marRight w:val="0"/>
          <w:marTop w:val="0"/>
          <w:marBottom w:val="0"/>
          <w:divBdr>
            <w:top w:val="none" w:sz="0" w:space="0" w:color="auto"/>
            <w:left w:val="none" w:sz="0" w:space="0" w:color="auto"/>
            <w:bottom w:val="none" w:sz="0" w:space="0" w:color="auto"/>
            <w:right w:val="none" w:sz="0" w:space="0" w:color="auto"/>
          </w:divBdr>
        </w:div>
        <w:div w:id="751660952">
          <w:marLeft w:val="640"/>
          <w:marRight w:val="0"/>
          <w:marTop w:val="0"/>
          <w:marBottom w:val="0"/>
          <w:divBdr>
            <w:top w:val="none" w:sz="0" w:space="0" w:color="auto"/>
            <w:left w:val="none" w:sz="0" w:space="0" w:color="auto"/>
            <w:bottom w:val="none" w:sz="0" w:space="0" w:color="auto"/>
            <w:right w:val="none" w:sz="0" w:space="0" w:color="auto"/>
          </w:divBdr>
        </w:div>
        <w:div w:id="321200105">
          <w:marLeft w:val="640"/>
          <w:marRight w:val="0"/>
          <w:marTop w:val="0"/>
          <w:marBottom w:val="0"/>
          <w:divBdr>
            <w:top w:val="none" w:sz="0" w:space="0" w:color="auto"/>
            <w:left w:val="none" w:sz="0" w:space="0" w:color="auto"/>
            <w:bottom w:val="none" w:sz="0" w:space="0" w:color="auto"/>
            <w:right w:val="none" w:sz="0" w:space="0" w:color="auto"/>
          </w:divBdr>
        </w:div>
        <w:div w:id="1347563207">
          <w:marLeft w:val="640"/>
          <w:marRight w:val="0"/>
          <w:marTop w:val="0"/>
          <w:marBottom w:val="0"/>
          <w:divBdr>
            <w:top w:val="none" w:sz="0" w:space="0" w:color="auto"/>
            <w:left w:val="none" w:sz="0" w:space="0" w:color="auto"/>
            <w:bottom w:val="none" w:sz="0" w:space="0" w:color="auto"/>
            <w:right w:val="none" w:sz="0" w:space="0" w:color="auto"/>
          </w:divBdr>
        </w:div>
        <w:div w:id="414595499">
          <w:marLeft w:val="640"/>
          <w:marRight w:val="0"/>
          <w:marTop w:val="0"/>
          <w:marBottom w:val="0"/>
          <w:divBdr>
            <w:top w:val="none" w:sz="0" w:space="0" w:color="auto"/>
            <w:left w:val="none" w:sz="0" w:space="0" w:color="auto"/>
            <w:bottom w:val="none" w:sz="0" w:space="0" w:color="auto"/>
            <w:right w:val="none" w:sz="0" w:space="0" w:color="auto"/>
          </w:divBdr>
        </w:div>
        <w:div w:id="1123811782">
          <w:marLeft w:val="640"/>
          <w:marRight w:val="0"/>
          <w:marTop w:val="0"/>
          <w:marBottom w:val="0"/>
          <w:divBdr>
            <w:top w:val="none" w:sz="0" w:space="0" w:color="auto"/>
            <w:left w:val="none" w:sz="0" w:space="0" w:color="auto"/>
            <w:bottom w:val="none" w:sz="0" w:space="0" w:color="auto"/>
            <w:right w:val="none" w:sz="0" w:space="0" w:color="auto"/>
          </w:divBdr>
        </w:div>
        <w:div w:id="518659728">
          <w:marLeft w:val="640"/>
          <w:marRight w:val="0"/>
          <w:marTop w:val="0"/>
          <w:marBottom w:val="0"/>
          <w:divBdr>
            <w:top w:val="none" w:sz="0" w:space="0" w:color="auto"/>
            <w:left w:val="none" w:sz="0" w:space="0" w:color="auto"/>
            <w:bottom w:val="none" w:sz="0" w:space="0" w:color="auto"/>
            <w:right w:val="none" w:sz="0" w:space="0" w:color="auto"/>
          </w:divBdr>
        </w:div>
        <w:div w:id="402797244">
          <w:marLeft w:val="640"/>
          <w:marRight w:val="0"/>
          <w:marTop w:val="0"/>
          <w:marBottom w:val="0"/>
          <w:divBdr>
            <w:top w:val="none" w:sz="0" w:space="0" w:color="auto"/>
            <w:left w:val="none" w:sz="0" w:space="0" w:color="auto"/>
            <w:bottom w:val="none" w:sz="0" w:space="0" w:color="auto"/>
            <w:right w:val="none" w:sz="0" w:space="0" w:color="auto"/>
          </w:divBdr>
        </w:div>
        <w:div w:id="38087953">
          <w:marLeft w:val="640"/>
          <w:marRight w:val="0"/>
          <w:marTop w:val="0"/>
          <w:marBottom w:val="0"/>
          <w:divBdr>
            <w:top w:val="none" w:sz="0" w:space="0" w:color="auto"/>
            <w:left w:val="none" w:sz="0" w:space="0" w:color="auto"/>
            <w:bottom w:val="none" w:sz="0" w:space="0" w:color="auto"/>
            <w:right w:val="none" w:sz="0" w:space="0" w:color="auto"/>
          </w:divBdr>
        </w:div>
        <w:div w:id="1768229502">
          <w:marLeft w:val="640"/>
          <w:marRight w:val="0"/>
          <w:marTop w:val="0"/>
          <w:marBottom w:val="0"/>
          <w:divBdr>
            <w:top w:val="none" w:sz="0" w:space="0" w:color="auto"/>
            <w:left w:val="none" w:sz="0" w:space="0" w:color="auto"/>
            <w:bottom w:val="none" w:sz="0" w:space="0" w:color="auto"/>
            <w:right w:val="none" w:sz="0" w:space="0" w:color="auto"/>
          </w:divBdr>
        </w:div>
        <w:div w:id="1018510670">
          <w:marLeft w:val="640"/>
          <w:marRight w:val="0"/>
          <w:marTop w:val="0"/>
          <w:marBottom w:val="0"/>
          <w:divBdr>
            <w:top w:val="none" w:sz="0" w:space="0" w:color="auto"/>
            <w:left w:val="none" w:sz="0" w:space="0" w:color="auto"/>
            <w:bottom w:val="none" w:sz="0" w:space="0" w:color="auto"/>
            <w:right w:val="none" w:sz="0" w:space="0" w:color="auto"/>
          </w:divBdr>
        </w:div>
        <w:div w:id="1572693680">
          <w:marLeft w:val="640"/>
          <w:marRight w:val="0"/>
          <w:marTop w:val="0"/>
          <w:marBottom w:val="0"/>
          <w:divBdr>
            <w:top w:val="none" w:sz="0" w:space="0" w:color="auto"/>
            <w:left w:val="none" w:sz="0" w:space="0" w:color="auto"/>
            <w:bottom w:val="none" w:sz="0" w:space="0" w:color="auto"/>
            <w:right w:val="none" w:sz="0" w:space="0" w:color="auto"/>
          </w:divBdr>
        </w:div>
        <w:div w:id="1025599648">
          <w:marLeft w:val="640"/>
          <w:marRight w:val="0"/>
          <w:marTop w:val="0"/>
          <w:marBottom w:val="0"/>
          <w:divBdr>
            <w:top w:val="none" w:sz="0" w:space="0" w:color="auto"/>
            <w:left w:val="none" w:sz="0" w:space="0" w:color="auto"/>
            <w:bottom w:val="none" w:sz="0" w:space="0" w:color="auto"/>
            <w:right w:val="none" w:sz="0" w:space="0" w:color="auto"/>
          </w:divBdr>
        </w:div>
        <w:div w:id="905839726">
          <w:marLeft w:val="640"/>
          <w:marRight w:val="0"/>
          <w:marTop w:val="0"/>
          <w:marBottom w:val="0"/>
          <w:divBdr>
            <w:top w:val="none" w:sz="0" w:space="0" w:color="auto"/>
            <w:left w:val="none" w:sz="0" w:space="0" w:color="auto"/>
            <w:bottom w:val="none" w:sz="0" w:space="0" w:color="auto"/>
            <w:right w:val="none" w:sz="0" w:space="0" w:color="auto"/>
          </w:divBdr>
        </w:div>
        <w:div w:id="1372001486">
          <w:marLeft w:val="640"/>
          <w:marRight w:val="0"/>
          <w:marTop w:val="0"/>
          <w:marBottom w:val="0"/>
          <w:divBdr>
            <w:top w:val="none" w:sz="0" w:space="0" w:color="auto"/>
            <w:left w:val="none" w:sz="0" w:space="0" w:color="auto"/>
            <w:bottom w:val="none" w:sz="0" w:space="0" w:color="auto"/>
            <w:right w:val="none" w:sz="0" w:space="0" w:color="auto"/>
          </w:divBdr>
        </w:div>
        <w:div w:id="1755738586">
          <w:marLeft w:val="640"/>
          <w:marRight w:val="0"/>
          <w:marTop w:val="0"/>
          <w:marBottom w:val="0"/>
          <w:divBdr>
            <w:top w:val="none" w:sz="0" w:space="0" w:color="auto"/>
            <w:left w:val="none" w:sz="0" w:space="0" w:color="auto"/>
            <w:bottom w:val="none" w:sz="0" w:space="0" w:color="auto"/>
            <w:right w:val="none" w:sz="0" w:space="0" w:color="auto"/>
          </w:divBdr>
        </w:div>
        <w:div w:id="905804520">
          <w:marLeft w:val="640"/>
          <w:marRight w:val="0"/>
          <w:marTop w:val="0"/>
          <w:marBottom w:val="0"/>
          <w:divBdr>
            <w:top w:val="none" w:sz="0" w:space="0" w:color="auto"/>
            <w:left w:val="none" w:sz="0" w:space="0" w:color="auto"/>
            <w:bottom w:val="none" w:sz="0" w:space="0" w:color="auto"/>
            <w:right w:val="none" w:sz="0" w:space="0" w:color="auto"/>
          </w:divBdr>
        </w:div>
        <w:div w:id="952789340">
          <w:marLeft w:val="640"/>
          <w:marRight w:val="0"/>
          <w:marTop w:val="0"/>
          <w:marBottom w:val="0"/>
          <w:divBdr>
            <w:top w:val="none" w:sz="0" w:space="0" w:color="auto"/>
            <w:left w:val="none" w:sz="0" w:space="0" w:color="auto"/>
            <w:bottom w:val="none" w:sz="0" w:space="0" w:color="auto"/>
            <w:right w:val="none" w:sz="0" w:space="0" w:color="auto"/>
          </w:divBdr>
        </w:div>
        <w:div w:id="1708065368">
          <w:marLeft w:val="640"/>
          <w:marRight w:val="0"/>
          <w:marTop w:val="0"/>
          <w:marBottom w:val="0"/>
          <w:divBdr>
            <w:top w:val="none" w:sz="0" w:space="0" w:color="auto"/>
            <w:left w:val="none" w:sz="0" w:space="0" w:color="auto"/>
            <w:bottom w:val="none" w:sz="0" w:space="0" w:color="auto"/>
            <w:right w:val="none" w:sz="0" w:space="0" w:color="auto"/>
          </w:divBdr>
        </w:div>
        <w:div w:id="1819296992">
          <w:marLeft w:val="640"/>
          <w:marRight w:val="0"/>
          <w:marTop w:val="0"/>
          <w:marBottom w:val="0"/>
          <w:divBdr>
            <w:top w:val="none" w:sz="0" w:space="0" w:color="auto"/>
            <w:left w:val="none" w:sz="0" w:space="0" w:color="auto"/>
            <w:bottom w:val="none" w:sz="0" w:space="0" w:color="auto"/>
            <w:right w:val="none" w:sz="0" w:space="0" w:color="auto"/>
          </w:divBdr>
        </w:div>
        <w:div w:id="1244413492">
          <w:marLeft w:val="640"/>
          <w:marRight w:val="0"/>
          <w:marTop w:val="0"/>
          <w:marBottom w:val="0"/>
          <w:divBdr>
            <w:top w:val="none" w:sz="0" w:space="0" w:color="auto"/>
            <w:left w:val="none" w:sz="0" w:space="0" w:color="auto"/>
            <w:bottom w:val="none" w:sz="0" w:space="0" w:color="auto"/>
            <w:right w:val="none" w:sz="0" w:space="0" w:color="auto"/>
          </w:divBdr>
        </w:div>
        <w:div w:id="1272280615">
          <w:marLeft w:val="640"/>
          <w:marRight w:val="0"/>
          <w:marTop w:val="0"/>
          <w:marBottom w:val="0"/>
          <w:divBdr>
            <w:top w:val="none" w:sz="0" w:space="0" w:color="auto"/>
            <w:left w:val="none" w:sz="0" w:space="0" w:color="auto"/>
            <w:bottom w:val="none" w:sz="0" w:space="0" w:color="auto"/>
            <w:right w:val="none" w:sz="0" w:space="0" w:color="auto"/>
          </w:divBdr>
        </w:div>
        <w:div w:id="421755519">
          <w:marLeft w:val="640"/>
          <w:marRight w:val="0"/>
          <w:marTop w:val="0"/>
          <w:marBottom w:val="0"/>
          <w:divBdr>
            <w:top w:val="none" w:sz="0" w:space="0" w:color="auto"/>
            <w:left w:val="none" w:sz="0" w:space="0" w:color="auto"/>
            <w:bottom w:val="none" w:sz="0" w:space="0" w:color="auto"/>
            <w:right w:val="none" w:sz="0" w:space="0" w:color="auto"/>
          </w:divBdr>
        </w:div>
        <w:div w:id="2120366721">
          <w:marLeft w:val="640"/>
          <w:marRight w:val="0"/>
          <w:marTop w:val="0"/>
          <w:marBottom w:val="0"/>
          <w:divBdr>
            <w:top w:val="none" w:sz="0" w:space="0" w:color="auto"/>
            <w:left w:val="none" w:sz="0" w:space="0" w:color="auto"/>
            <w:bottom w:val="none" w:sz="0" w:space="0" w:color="auto"/>
            <w:right w:val="none" w:sz="0" w:space="0" w:color="auto"/>
          </w:divBdr>
        </w:div>
        <w:div w:id="1587225153">
          <w:marLeft w:val="640"/>
          <w:marRight w:val="0"/>
          <w:marTop w:val="0"/>
          <w:marBottom w:val="0"/>
          <w:divBdr>
            <w:top w:val="none" w:sz="0" w:space="0" w:color="auto"/>
            <w:left w:val="none" w:sz="0" w:space="0" w:color="auto"/>
            <w:bottom w:val="none" w:sz="0" w:space="0" w:color="auto"/>
            <w:right w:val="none" w:sz="0" w:space="0" w:color="auto"/>
          </w:divBdr>
        </w:div>
        <w:div w:id="2087795899">
          <w:marLeft w:val="640"/>
          <w:marRight w:val="0"/>
          <w:marTop w:val="0"/>
          <w:marBottom w:val="0"/>
          <w:divBdr>
            <w:top w:val="none" w:sz="0" w:space="0" w:color="auto"/>
            <w:left w:val="none" w:sz="0" w:space="0" w:color="auto"/>
            <w:bottom w:val="none" w:sz="0" w:space="0" w:color="auto"/>
            <w:right w:val="none" w:sz="0" w:space="0" w:color="auto"/>
          </w:divBdr>
        </w:div>
        <w:div w:id="1119644154">
          <w:marLeft w:val="640"/>
          <w:marRight w:val="0"/>
          <w:marTop w:val="0"/>
          <w:marBottom w:val="0"/>
          <w:divBdr>
            <w:top w:val="none" w:sz="0" w:space="0" w:color="auto"/>
            <w:left w:val="none" w:sz="0" w:space="0" w:color="auto"/>
            <w:bottom w:val="none" w:sz="0" w:space="0" w:color="auto"/>
            <w:right w:val="none" w:sz="0" w:space="0" w:color="auto"/>
          </w:divBdr>
        </w:div>
        <w:div w:id="628903329">
          <w:marLeft w:val="640"/>
          <w:marRight w:val="0"/>
          <w:marTop w:val="0"/>
          <w:marBottom w:val="0"/>
          <w:divBdr>
            <w:top w:val="none" w:sz="0" w:space="0" w:color="auto"/>
            <w:left w:val="none" w:sz="0" w:space="0" w:color="auto"/>
            <w:bottom w:val="none" w:sz="0" w:space="0" w:color="auto"/>
            <w:right w:val="none" w:sz="0" w:space="0" w:color="auto"/>
          </w:divBdr>
        </w:div>
        <w:div w:id="997996508">
          <w:marLeft w:val="640"/>
          <w:marRight w:val="0"/>
          <w:marTop w:val="0"/>
          <w:marBottom w:val="0"/>
          <w:divBdr>
            <w:top w:val="none" w:sz="0" w:space="0" w:color="auto"/>
            <w:left w:val="none" w:sz="0" w:space="0" w:color="auto"/>
            <w:bottom w:val="none" w:sz="0" w:space="0" w:color="auto"/>
            <w:right w:val="none" w:sz="0" w:space="0" w:color="auto"/>
          </w:divBdr>
        </w:div>
        <w:div w:id="2009476425">
          <w:marLeft w:val="640"/>
          <w:marRight w:val="0"/>
          <w:marTop w:val="0"/>
          <w:marBottom w:val="0"/>
          <w:divBdr>
            <w:top w:val="none" w:sz="0" w:space="0" w:color="auto"/>
            <w:left w:val="none" w:sz="0" w:space="0" w:color="auto"/>
            <w:bottom w:val="none" w:sz="0" w:space="0" w:color="auto"/>
            <w:right w:val="none" w:sz="0" w:space="0" w:color="auto"/>
          </w:divBdr>
        </w:div>
        <w:div w:id="1372605955">
          <w:marLeft w:val="640"/>
          <w:marRight w:val="0"/>
          <w:marTop w:val="0"/>
          <w:marBottom w:val="0"/>
          <w:divBdr>
            <w:top w:val="none" w:sz="0" w:space="0" w:color="auto"/>
            <w:left w:val="none" w:sz="0" w:space="0" w:color="auto"/>
            <w:bottom w:val="none" w:sz="0" w:space="0" w:color="auto"/>
            <w:right w:val="none" w:sz="0" w:space="0" w:color="auto"/>
          </w:divBdr>
        </w:div>
        <w:div w:id="1572033695">
          <w:marLeft w:val="640"/>
          <w:marRight w:val="0"/>
          <w:marTop w:val="0"/>
          <w:marBottom w:val="0"/>
          <w:divBdr>
            <w:top w:val="none" w:sz="0" w:space="0" w:color="auto"/>
            <w:left w:val="none" w:sz="0" w:space="0" w:color="auto"/>
            <w:bottom w:val="none" w:sz="0" w:space="0" w:color="auto"/>
            <w:right w:val="none" w:sz="0" w:space="0" w:color="auto"/>
          </w:divBdr>
        </w:div>
        <w:div w:id="442655544">
          <w:marLeft w:val="640"/>
          <w:marRight w:val="0"/>
          <w:marTop w:val="0"/>
          <w:marBottom w:val="0"/>
          <w:divBdr>
            <w:top w:val="none" w:sz="0" w:space="0" w:color="auto"/>
            <w:left w:val="none" w:sz="0" w:space="0" w:color="auto"/>
            <w:bottom w:val="none" w:sz="0" w:space="0" w:color="auto"/>
            <w:right w:val="none" w:sz="0" w:space="0" w:color="auto"/>
          </w:divBdr>
        </w:div>
        <w:div w:id="62878938">
          <w:marLeft w:val="640"/>
          <w:marRight w:val="0"/>
          <w:marTop w:val="0"/>
          <w:marBottom w:val="0"/>
          <w:divBdr>
            <w:top w:val="none" w:sz="0" w:space="0" w:color="auto"/>
            <w:left w:val="none" w:sz="0" w:space="0" w:color="auto"/>
            <w:bottom w:val="none" w:sz="0" w:space="0" w:color="auto"/>
            <w:right w:val="none" w:sz="0" w:space="0" w:color="auto"/>
          </w:divBdr>
        </w:div>
        <w:div w:id="899023251">
          <w:marLeft w:val="640"/>
          <w:marRight w:val="0"/>
          <w:marTop w:val="0"/>
          <w:marBottom w:val="0"/>
          <w:divBdr>
            <w:top w:val="none" w:sz="0" w:space="0" w:color="auto"/>
            <w:left w:val="none" w:sz="0" w:space="0" w:color="auto"/>
            <w:bottom w:val="none" w:sz="0" w:space="0" w:color="auto"/>
            <w:right w:val="none" w:sz="0" w:space="0" w:color="auto"/>
          </w:divBdr>
        </w:div>
        <w:div w:id="298263239">
          <w:marLeft w:val="640"/>
          <w:marRight w:val="0"/>
          <w:marTop w:val="0"/>
          <w:marBottom w:val="0"/>
          <w:divBdr>
            <w:top w:val="none" w:sz="0" w:space="0" w:color="auto"/>
            <w:left w:val="none" w:sz="0" w:space="0" w:color="auto"/>
            <w:bottom w:val="none" w:sz="0" w:space="0" w:color="auto"/>
            <w:right w:val="none" w:sz="0" w:space="0" w:color="auto"/>
          </w:divBdr>
        </w:div>
        <w:div w:id="192350253">
          <w:marLeft w:val="640"/>
          <w:marRight w:val="0"/>
          <w:marTop w:val="0"/>
          <w:marBottom w:val="0"/>
          <w:divBdr>
            <w:top w:val="none" w:sz="0" w:space="0" w:color="auto"/>
            <w:left w:val="none" w:sz="0" w:space="0" w:color="auto"/>
            <w:bottom w:val="none" w:sz="0" w:space="0" w:color="auto"/>
            <w:right w:val="none" w:sz="0" w:space="0" w:color="auto"/>
          </w:divBdr>
        </w:div>
        <w:div w:id="1097141764">
          <w:marLeft w:val="640"/>
          <w:marRight w:val="0"/>
          <w:marTop w:val="0"/>
          <w:marBottom w:val="0"/>
          <w:divBdr>
            <w:top w:val="none" w:sz="0" w:space="0" w:color="auto"/>
            <w:left w:val="none" w:sz="0" w:space="0" w:color="auto"/>
            <w:bottom w:val="none" w:sz="0" w:space="0" w:color="auto"/>
            <w:right w:val="none" w:sz="0" w:space="0" w:color="auto"/>
          </w:divBdr>
        </w:div>
        <w:div w:id="1957910718">
          <w:marLeft w:val="640"/>
          <w:marRight w:val="0"/>
          <w:marTop w:val="0"/>
          <w:marBottom w:val="0"/>
          <w:divBdr>
            <w:top w:val="none" w:sz="0" w:space="0" w:color="auto"/>
            <w:left w:val="none" w:sz="0" w:space="0" w:color="auto"/>
            <w:bottom w:val="none" w:sz="0" w:space="0" w:color="auto"/>
            <w:right w:val="none" w:sz="0" w:space="0" w:color="auto"/>
          </w:divBdr>
        </w:div>
        <w:div w:id="1768883756">
          <w:marLeft w:val="640"/>
          <w:marRight w:val="0"/>
          <w:marTop w:val="0"/>
          <w:marBottom w:val="0"/>
          <w:divBdr>
            <w:top w:val="none" w:sz="0" w:space="0" w:color="auto"/>
            <w:left w:val="none" w:sz="0" w:space="0" w:color="auto"/>
            <w:bottom w:val="none" w:sz="0" w:space="0" w:color="auto"/>
            <w:right w:val="none" w:sz="0" w:space="0" w:color="auto"/>
          </w:divBdr>
        </w:div>
        <w:div w:id="1540505378">
          <w:marLeft w:val="640"/>
          <w:marRight w:val="0"/>
          <w:marTop w:val="0"/>
          <w:marBottom w:val="0"/>
          <w:divBdr>
            <w:top w:val="none" w:sz="0" w:space="0" w:color="auto"/>
            <w:left w:val="none" w:sz="0" w:space="0" w:color="auto"/>
            <w:bottom w:val="none" w:sz="0" w:space="0" w:color="auto"/>
            <w:right w:val="none" w:sz="0" w:space="0" w:color="auto"/>
          </w:divBdr>
        </w:div>
        <w:div w:id="40910074">
          <w:marLeft w:val="640"/>
          <w:marRight w:val="0"/>
          <w:marTop w:val="0"/>
          <w:marBottom w:val="0"/>
          <w:divBdr>
            <w:top w:val="none" w:sz="0" w:space="0" w:color="auto"/>
            <w:left w:val="none" w:sz="0" w:space="0" w:color="auto"/>
            <w:bottom w:val="none" w:sz="0" w:space="0" w:color="auto"/>
            <w:right w:val="none" w:sz="0" w:space="0" w:color="auto"/>
          </w:divBdr>
        </w:div>
        <w:div w:id="986935877">
          <w:marLeft w:val="640"/>
          <w:marRight w:val="0"/>
          <w:marTop w:val="0"/>
          <w:marBottom w:val="0"/>
          <w:divBdr>
            <w:top w:val="none" w:sz="0" w:space="0" w:color="auto"/>
            <w:left w:val="none" w:sz="0" w:space="0" w:color="auto"/>
            <w:bottom w:val="none" w:sz="0" w:space="0" w:color="auto"/>
            <w:right w:val="none" w:sz="0" w:space="0" w:color="auto"/>
          </w:divBdr>
        </w:div>
        <w:div w:id="2029135047">
          <w:marLeft w:val="640"/>
          <w:marRight w:val="0"/>
          <w:marTop w:val="0"/>
          <w:marBottom w:val="0"/>
          <w:divBdr>
            <w:top w:val="none" w:sz="0" w:space="0" w:color="auto"/>
            <w:left w:val="none" w:sz="0" w:space="0" w:color="auto"/>
            <w:bottom w:val="none" w:sz="0" w:space="0" w:color="auto"/>
            <w:right w:val="none" w:sz="0" w:space="0" w:color="auto"/>
          </w:divBdr>
        </w:div>
        <w:div w:id="524056438">
          <w:marLeft w:val="640"/>
          <w:marRight w:val="0"/>
          <w:marTop w:val="0"/>
          <w:marBottom w:val="0"/>
          <w:divBdr>
            <w:top w:val="none" w:sz="0" w:space="0" w:color="auto"/>
            <w:left w:val="none" w:sz="0" w:space="0" w:color="auto"/>
            <w:bottom w:val="none" w:sz="0" w:space="0" w:color="auto"/>
            <w:right w:val="none" w:sz="0" w:space="0" w:color="auto"/>
          </w:divBdr>
        </w:div>
        <w:div w:id="406540452">
          <w:marLeft w:val="640"/>
          <w:marRight w:val="0"/>
          <w:marTop w:val="0"/>
          <w:marBottom w:val="0"/>
          <w:divBdr>
            <w:top w:val="none" w:sz="0" w:space="0" w:color="auto"/>
            <w:left w:val="none" w:sz="0" w:space="0" w:color="auto"/>
            <w:bottom w:val="none" w:sz="0" w:space="0" w:color="auto"/>
            <w:right w:val="none" w:sz="0" w:space="0" w:color="auto"/>
          </w:divBdr>
        </w:div>
        <w:div w:id="2124490923">
          <w:marLeft w:val="640"/>
          <w:marRight w:val="0"/>
          <w:marTop w:val="0"/>
          <w:marBottom w:val="0"/>
          <w:divBdr>
            <w:top w:val="none" w:sz="0" w:space="0" w:color="auto"/>
            <w:left w:val="none" w:sz="0" w:space="0" w:color="auto"/>
            <w:bottom w:val="none" w:sz="0" w:space="0" w:color="auto"/>
            <w:right w:val="none" w:sz="0" w:space="0" w:color="auto"/>
          </w:divBdr>
        </w:div>
        <w:div w:id="130445989">
          <w:marLeft w:val="640"/>
          <w:marRight w:val="0"/>
          <w:marTop w:val="0"/>
          <w:marBottom w:val="0"/>
          <w:divBdr>
            <w:top w:val="none" w:sz="0" w:space="0" w:color="auto"/>
            <w:left w:val="none" w:sz="0" w:space="0" w:color="auto"/>
            <w:bottom w:val="none" w:sz="0" w:space="0" w:color="auto"/>
            <w:right w:val="none" w:sz="0" w:space="0" w:color="auto"/>
          </w:divBdr>
        </w:div>
        <w:div w:id="282005473">
          <w:marLeft w:val="640"/>
          <w:marRight w:val="0"/>
          <w:marTop w:val="0"/>
          <w:marBottom w:val="0"/>
          <w:divBdr>
            <w:top w:val="none" w:sz="0" w:space="0" w:color="auto"/>
            <w:left w:val="none" w:sz="0" w:space="0" w:color="auto"/>
            <w:bottom w:val="none" w:sz="0" w:space="0" w:color="auto"/>
            <w:right w:val="none" w:sz="0" w:space="0" w:color="auto"/>
          </w:divBdr>
        </w:div>
        <w:div w:id="1029136500">
          <w:marLeft w:val="640"/>
          <w:marRight w:val="0"/>
          <w:marTop w:val="0"/>
          <w:marBottom w:val="0"/>
          <w:divBdr>
            <w:top w:val="none" w:sz="0" w:space="0" w:color="auto"/>
            <w:left w:val="none" w:sz="0" w:space="0" w:color="auto"/>
            <w:bottom w:val="none" w:sz="0" w:space="0" w:color="auto"/>
            <w:right w:val="none" w:sz="0" w:space="0" w:color="auto"/>
          </w:divBdr>
        </w:div>
        <w:div w:id="845170768">
          <w:marLeft w:val="640"/>
          <w:marRight w:val="0"/>
          <w:marTop w:val="0"/>
          <w:marBottom w:val="0"/>
          <w:divBdr>
            <w:top w:val="none" w:sz="0" w:space="0" w:color="auto"/>
            <w:left w:val="none" w:sz="0" w:space="0" w:color="auto"/>
            <w:bottom w:val="none" w:sz="0" w:space="0" w:color="auto"/>
            <w:right w:val="none" w:sz="0" w:space="0" w:color="auto"/>
          </w:divBdr>
        </w:div>
        <w:div w:id="841898170">
          <w:marLeft w:val="640"/>
          <w:marRight w:val="0"/>
          <w:marTop w:val="0"/>
          <w:marBottom w:val="0"/>
          <w:divBdr>
            <w:top w:val="none" w:sz="0" w:space="0" w:color="auto"/>
            <w:left w:val="none" w:sz="0" w:space="0" w:color="auto"/>
            <w:bottom w:val="none" w:sz="0" w:space="0" w:color="auto"/>
            <w:right w:val="none" w:sz="0" w:space="0" w:color="auto"/>
          </w:divBdr>
        </w:div>
        <w:div w:id="1299147922">
          <w:marLeft w:val="640"/>
          <w:marRight w:val="0"/>
          <w:marTop w:val="0"/>
          <w:marBottom w:val="0"/>
          <w:divBdr>
            <w:top w:val="none" w:sz="0" w:space="0" w:color="auto"/>
            <w:left w:val="none" w:sz="0" w:space="0" w:color="auto"/>
            <w:bottom w:val="none" w:sz="0" w:space="0" w:color="auto"/>
            <w:right w:val="none" w:sz="0" w:space="0" w:color="auto"/>
          </w:divBdr>
        </w:div>
        <w:div w:id="417406521">
          <w:marLeft w:val="640"/>
          <w:marRight w:val="0"/>
          <w:marTop w:val="0"/>
          <w:marBottom w:val="0"/>
          <w:divBdr>
            <w:top w:val="none" w:sz="0" w:space="0" w:color="auto"/>
            <w:left w:val="none" w:sz="0" w:space="0" w:color="auto"/>
            <w:bottom w:val="none" w:sz="0" w:space="0" w:color="auto"/>
            <w:right w:val="none" w:sz="0" w:space="0" w:color="auto"/>
          </w:divBdr>
        </w:div>
        <w:div w:id="514612686">
          <w:marLeft w:val="640"/>
          <w:marRight w:val="0"/>
          <w:marTop w:val="0"/>
          <w:marBottom w:val="0"/>
          <w:divBdr>
            <w:top w:val="none" w:sz="0" w:space="0" w:color="auto"/>
            <w:left w:val="none" w:sz="0" w:space="0" w:color="auto"/>
            <w:bottom w:val="none" w:sz="0" w:space="0" w:color="auto"/>
            <w:right w:val="none" w:sz="0" w:space="0" w:color="auto"/>
          </w:divBdr>
        </w:div>
        <w:div w:id="43723143">
          <w:marLeft w:val="640"/>
          <w:marRight w:val="0"/>
          <w:marTop w:val="0"/>
          <w:marBottom w:val="0"/>
          <w:divBdr>
            <w:top w:val="none" w:sz="0" w:space="0" w:color="auto"/>
            <w:left w:val="none" w:sz="0" w:space="0" w:color="auto"/>
            <w:bottom w:val="none" w:sz="0" w:space="0" w:color="auto"/>
            <w:right w:val="none" w:sz="0" w:space="0" w:color="auto"/>
          </w:divBdr>
        </w:div>
        <w:div w:id="1934048754">
          <w:marLeft w:val="640"/>
          <w:marRight w:val="0"/>
          <w:marTop w:val="0"/>
          <w:marBottom w:val="0"/>
          <w:divBdr>
            <w:top w:val="none" w:sz="0" w:space="0" w:color="auto"/>
            <w:left w:val="none" w:sz="0" w:space="0" w:color="auto"/>
            <w:bottom w:val="none" w:sz="0" w:space="0" w:color="auto"/>
            <w:right w:val="none" w:sz="0" w:space="0" w:color="auto"/>
          </w:divBdr>
        </w:div>
        <w:div w:id="1898053645">
          <w:marLeft w:val="640"/>
          <w:marRight w:val="0"/>
          <w:marTop w:val="0"/>
          <w:marBottom w:val="0"/>
          <w:divBdr>
            <w:top w:val="none" w:sz="0" w:space="0" w:color="auto"/>
            <w:left w:val="none" w:sz="0" w:space="0" w:color="auto"/>
            <w:bottom w:val="none" w:sz="0" w:space="0" w:color="auto"/>
            <w:right w:val="none" w:sz="0" w:space="0" w:color="auto"/>
          </w:divBdr>
        </w:div>
        <w:div w:id="1215238483">
          <w:marLeft w:val="640"/>
          <w:marRight w:val="0"/>
          <w:marTop w:val="0"/>
          <w:marBottom w:val="0"/>
          <w:divBdr>
            <w:top w:val="none" w:sz="0" w:space="0" w:color="auto"/>
            <w:left w:val="none" w:sz="0" w:space="0" w:color="auto"/>
            <w:bottom w:val="none" w:sz="0" w:space="0" w:color="auto"/>
            <w:right w:val="none" w:sz="0" w:space="0" w:color="auto"/>
          </w:divBdr>
        </w:div>
        <w:div w:id="2899012">
          <w:marLeft w:val="640"/>
          <w:marRight w:val="0"/>
          <w:marTop w:val="0"/>
          <w:marBottom w:val="0"/>
          <w:divBdr>
            <w:top w:val="none" w:sz="0" w:space="0" w:color="auto"/>
            <w:left w:val="none" w:sz="0" w:space="0" w:color="auto"/>
            <w:bottom w:val="none" w:sz="0" w:space="0" w:color="auto"/>
            <w:right w:val="none" w:sz="0" w:space="0" w:color="auto"/>
          </w:divBdr>
        </w:div>
        <w:div w:id="1406105286">
          <w:marLeft w:val="640"/>
          <w:marRight w:val="0"/>
          <w:marTop w:val="0"/>
          <w:marBottom w:val="0"/>
          <w:divBdr>
            <w:top w:val="none" w:sz="0" w:space="0" w:color="auto"/>
            <w:left w:val="none" w:sz="0" w:space="0" w:color="auto"/>
            <w:bottom w:val="none" w:sz="0" w:space="0" w:color="auto"/>
            <w:right w:val="none" w:sz="0" w:space="0" w:color="auto"/>
          </w:divBdr>
        </w:div>
        <w:div w:id="716204429">
          <w:marLeft w:val="640"/>
          <w:marRight w:val="0"/>
          <w:marTop w:val="0"/>
          <w:marBottom w:val="0"/>
          <w:divBdr>
            <w:top w:val="none" w:sz="0" w:space="0" w:color="auto"/>
            <w:left w:val="none" w:sz="0" w:space="0" w:color="auto"/>
            <w:bottom w:val="none" w:sz="0" w:space="0" w:color="auto"/>
            <w:right w:val="none" w:sz="0" w:space="0" w:color="auto"/>
          </w:divBdr>
        </w:div>
        <w:div w:id="806778633">
          <w:marLeft w:val="640"/>
          <w:marRight w:val="0"/>
          <w:marTop w:val="0"/>
          <w:marBottom w:val="0"/>
          <w:divBdr>
            <w:top w:val="none" w:sz="0" w:space="0" w:color="auto"/>
            <w:left w:val="none" w:sz="0" w:space="0" w:color="auto"/>
            <w:bottom w:val="none" w:sz="0" w:space="0" w:color="auto"/>
            <w:right w:val="none" w:sz="0" w:space="0" w:color="auto"/>
          </w:divBdr>
        </w:div>
        <w:div w:id="1128623907">
          <w:marLeft w:val="640"/>
          <w:marRight w:val="0"/>
          <w:marTop w:val="0"/>
          <w:marBottom w:val="0"/>
          <w:divBdr>
            <w:top w:val="none" w:sz="0" w:space="0" w:color="auto"/>
            <w:left w:val="none" w:sz="0" w:space="0" w:color="auto"/>
            <w:bottom w:val="none" w:sz="0" w:space="0" w:color="auto"/>
            <w:right w:val="none" w:sz="0" w:space="0" w:color="auto"/>
          </w:divBdr>
        </w:div>
        <w:div w:id="1640065448">
          <w:marLeft w:val="640"/>
          <w:marRight w:val="0"/>
          <w:marTop w:val="0"/>
          <w:marBottom w:val="0"/>
          <w:divBdr>
            <w:top w:val="none" w:sz="0" w:space="0" w:color="auto"/>
            <w:left w:val="none" w:sz="0" w:space="0" w:color="auto"/>
            <w:bottom w:val="none" w:sz="0" w:space="0" w:color="auto"/>
            <w:right w:val="none" w:sz="0" w:space="0" w:color="auto"/>
          </w:divBdr>
        </w:div>
        <w:div w:id="255402108">
          <w:marLeft w:val="640"/>
          <w:marRight w:val="0"/>
          <w:marTop w:val="0"/>
          <w:marBottom w:val="0"/>
          <w:divBdr>
            <w:top w:val="none" w:sz="0" w:space="0" w:color="auto"/>
            <w:left w:val="none" w:sz="0" w:space="0" w:color="auto"/>
            <w:bottom w:val="none" w:sz="0" w:space="0" w:color="auto"/>
            <w:right w:val="none" w:sz="0" w:space="0" w:color="auto"/>
          </w:divBdr>
        </w:div>
        <w:div w:id="543639595">
          <w:marLeft w:val="640"/>
          <w:marRight w:val="0"/>
          <w:marTop w:val="0"/>
          <w:marBottom w:val="0"/>
          <w:divBdr>
            <w:top w:val="none" w:sz="0" w:space="0" w:color="auto"/>
            <w:left w:val="none" w:sz="0" w:space="0" w:color="auto"/>
            <w:bottom w:val="none" w:sz="0" w:space="0" w:color="auto"/>
            <w:right w:val="none" w:sz="0" w:space="0" w:color="auto"/>
          </w:divBdr>
        </w:div>
        <w:div w:id="794100761">
          <w:marLeft w:val="640"/>
          <w:marRight w:val="0"/>
          <w:marTop w:val="0"/>
          <w:marBottom w:val="0"/>
          <w:divBdr>
            <w:top w:val="none" w:sz="0" w:space="0" w:color="auto"/>
            <w:left w:val="none" w:sz="0" w:space="0" w:color="auto"/>
            <w:bottom w:val="none" w:sz="0" w:space="0" w:color="auto"/>
            <w:right w:val="none" w:sz="0" w:space="0" w:color="auto"/>
          </w:divBdr>
        </w:div>
        <w:div w:id="217859772">
          <w:marLeft w:val="640"/>
          <w:marRight w:val="0"/>
          <w:marTop w:val="0"/>
          <w:marBottom w:val="0"/>
          <w:divBdr>
            <w:top w:val="none" w:sz="0" w:space="0" w:color="auto"/>
            <w:left w:val="none" w:sz="0" w:space="0" w:color="auto"/>
            <w:bottom w:val="none" w:sz="0" w:space="0" w:color="auto"/>
            <w:right w:val="none" w:sz="0" w:space="0" w:color="auto"/>
          </w:divBdr>
        </w:div>
        <w:div w:id="1897468326">
          <w:marLeft w:val="640"/>
          <w:marRight w:val="0"/>
          <w:marTop w:val="0"/>
          <w:marBottom w:val="0"/>
          <w:divBdr>
            <w:top w:val="none" w:sz="0" w:space="0" w:color="auto"/>
            <w:left w:val="none" w:sz="0" w:space="0" w:color="auto"/>
            <w:bottom w:val="none" w:sz="0" w:space="0" w:color="auto"/>
            <w:right w:val="none" w:sz="0" w:space="0" w:color="auto"/>
          </w:divBdr>
        </w:div>
        <w:div w:id="751319886">
          <w:marLeft w:val="640"/>
          <w:marRight w:val="0"/>
          <w:marTop w:val="0"/>
          <w:marBottom w:val="0"/>
          <w:divBdr>
            <w:top w:val="none" w:sz="0" w:space="0" w:color="auto"/>
            <w:left w:val="none" w:sz="0" w:space="0" w:color="auto"/>
            <w:bottom w:val="none" w:sz="0" w:space="0" w:color="auto"/>
            <w:right w:val="none" w:sz="0" w:space="0" w:color="auto"/>
          </w:divBdr>
        </w:div>
        <w:div w:id="6370930">
          <w:marLeft w:val="640"/>
          <w:marRight w:val="0"/>
          <w:marTop w:val="0"/>
          <w:marBottom w:val="0"/>
          <w:divBdr>
            <w:top w:val="none" w:sz="0" w:space="0" w:color="auto"/>
            <w:left w:val="none" w:sz="0" w:space="0" w:color="auto"/>
            <w:bottom w:val="none" w:sz="0" w:space="0" w:color="auto"/>
            <w:right w:val="none" w:sz="0" w:space="0" w:color="auto"/>
          </w:divBdr>
        </w:div>
        <w:div w:id="429011194">
          <w:marLeft w:val="640"/>
          <w:marRight w:val="0"/>
          <w:marTop w:val="0"/>
          <w:marBottom w:val="0"/>
          <w:divBdr>
            <w:top w:val="none" w:sz="0" w:space="0" w:color="auto"/>
            <w:left w:val="none" w:sz="0" w:space="0" w:color="auto"/>
            <w:bottom w:val="none" w:sz="0" w:space="0" w:color="auto"/>
            <w:right w:val="none" w:sz="0" w:space="0" w:color="auto"/>
          </w:divBdr>
        </w:div>
        <w:div w:id="1852253452">
          <w:marLeft w:val="640"/>
          <w:marRight w:val="0"/>
          <w:marTop w:val="0"/>
          <w:marBottom w:val="0"/>
          <w:divBdr>
            <w:top w:val="none" w:sz="0" w:space="0" w:color="auto"/>
            <w:left w:val="none" w:sz="0" w:space="0" w:color="auto"/>
            <w:bottom w:val="none" w:sz="0" w:space="0" w:color="auto"/>
            <w:right w:val="none" w:sz="0" w:space="0" w:color="auto"/>
          </w:divBdr>
        </w:div>
        <w:div w:id="1716810855">
          <w:marLeft w:val="640"/>
          <w:marRight w:val="0"/>
          <w:marTop w:val="0"/>
          <w:marBottom w:val="0"/>
          <w:divBdr>
            <w:top w:val="none" w:sz="0" w:space="0" w:color="auto"/>
            <w:left w:val="none" w:sz="0" w:space="0" w:color="auto"/>
            <w:bottom w:val="none" w:sz="0" w:space="0" w:color="auto"/>
            <w:right w:val="none" w:sz="0" w:space="0" w:color="auto"/>
          </w:divBdr>
        </w:div>
        <w:div w:id="439377564">
          <w:marLeft w:val="640"/>
          <w:marRight w:val="0"/>
          <w:marTop w:val="0"/>
          <w:marBottom w:val="0"/>
          <w:divBdr>
            <w:top w:val="none" w:sz="0" w:space="0" w:color="auto"/>
            <w:left w:val="none" w:sz="0" w:space="0" w:color="auto"/>
            <w:bottom w:val="none" w:sz="0" w:space="0" w:color="auto"/>
            <w:right w:val="none" w:sz="0" w:space="0" w:color="auto"/>
          </w:divBdr>
        </w:div>
        <w:div w:id="317342966">
          <w:marLeft w:val="640"/>
          <w:marRight w:val="0"/>
          <w:marTop w:val="0"/>
          <w:marBottom w:val="0"/>
          <w:divBdr>
            <w:top w:val="none" w:sz="0" w:space="0" w:color="auto"/>
            <w:left w:val="none" w:sz="0" w:space="0" w:color="auto"/>
            <w:bottom w:val="none" w:sz="0" w:space="0" w:color="auto"/>
            <w:right w:val="none" w:sz="0" w:space="0" w:color="auto"/>
          </w:divBdr>
        </w:div>
        <w:div w:id="427507664">
          <w:marLeft w:val="640"/>
          <w:marRight w:val="0"/>
          <w:marTop w:val="0"/>
          <w:marBottom w:val="0"/>
          <w:divBdr>
            <w:top w:val="none" w:sz="0" w:space="0" w:color="auto"/>
            <w:left w:val="none" w:sz="0" w:space="0" w:color="auto"/>
            <w:bottom w:val="none" w:sz="0" w:space="0" w:color="auto"/>
            <w:right w:val="none" w:sz="0" w:space="0" w:color="auto"/>
          </w:divBdr>
        </w:div>
        <w:div w:id="840244351">
          <w:marLeft w:val="640"/>
          <w:marRight w:val="0"/>
          <w:marTop w:val="0"/>
          <w:marBottom w:val="0"/>
          <w:divBdr>
            <w:top w:val="none" w:sz="0" w:space="0" w:color="auto"/>
            <w:left w:val="none" w:sz="0" w:space="0" w:color="auto"/>
            <w:bottom w:val="none" w:sz="0" w:space="0" w:color="auto"/>
            <w:right w:val="none" w:sz="0" w:space="0" w:color="auto"/>
          </w:divBdr>
        </w:div>
        <w:div w:id="133331645">
          <w:marLeft w:val="640"/>
          <w:marRight w:val="0"/>
          <w:marTop w:val="0"/>
          <w:marBottom w:val="0"/>
          <w:divBdr>
            <w:top w:val="none" w:sz="0" w:space="0" w:color="auto"/>
            <w:left w:val="none" w:sz="0" w:space="0" w:color="auto"/>
            <w:bottom w:val="none" w:sz="0" w:space="0" w:color="auto"/>
            <w:right w:val="none" w:sz="0" w:space="0" w:color="auto"/>
          </w:divBdr>
        </w:div>
        <w:div w:id="328601083">
          <w:marLeft w:val="640"/>
          <w:marRight w:val="0"/>
          <w:marTop w:val="0"/>
          <w:marBottom w:val="0"/>
          <w:divBdr>
            <w:top w:val="none" w:sz="0" w:space="0" w:color="auto"/>
            <w:left w:val="none" w:sz="0" w:space="0" w:color="auto"/>
            <w:bottom w:val="none" w:sz="0" w:space="0" w:color="auto"/>
            <w:right w:val="none" w:sz="0" w:space="0" w:color="auto"/>
          </w:divBdr>
        </w:div>
        <w:div w:id="872108630">
          <w:marLeft w:val="640"/>
          <w:marRight w:val="0"/>
          <w:marTop w:val="0"/>
          <w:marBottom w:val="0"/>
          <w:divBdr>
            <w:top w:val="none" w:sz="0" w:space="0" w:color="auto"/>
            <w:left w:val="none" w:sz="0" w:space="0" w:color="auto"/>
            <w:bottom w:val="none" w:sz="0" w:space="0" w:color="auto"/>
            <w:right w:val="none" w:sz="0" w:space="0" w:color="auto"/>
          </w:divBdr>
        </w:div>
        <w:div w:id="335041579">
          <w:marLeft w:val="640"/>
          <w:marRight w:val="0"/>
          <w:marTop w:val="0"/>
          <w:marBottom w:val="0"/>
          <w:divBdr>
            <w:top w:val="none" w:sz="0" w:space="0" w:color="auto"/>
            <w:left w:val="none" w:sz="0" w:space="0" w:color="auto"/>
            <w:bottom w:val="none" w:sz="0" w:space="0" w:color="auto"/>
            <w:right w:val="none" w:sz="0" w:space="0" w:color="auto"/>
          </w:divBdr>
        </w:div>
        <w:div w:id="213472282">
          <w:marLeft w:val="640"/>
          <w:marRight w:val="0"/>
          <w:marTop w:val="0"/>
          <w:marBottom w:val="0"/>
          <w:divBdr>
            <w:top w:val="none" w:sz="0" w:space="0" w:color="auto"/>
            <w:left w:val="none" w:sz="0" w:space="0" w:color="auto"/>
            <w:bottom w:val="none" w:sz="0" w:space="0" w:color="auto"/>
            <w:right w:val="none" w:sz="0" w:space="0" w:color="auto"/>
          </w:divBdr>
        </w:div>
        <w:div w:id="1302155744">
          <w:marLeft w:val="640"/>
          <w:marRight w:val="0"/>
          <w:marTop w:val="0"/>
          <w:marBottom w:val="0"/>
          <w:divBdr>
            <w:top w:val="none" w:sz="0" w:space="0" w:color="auto"/>
            <w:left w:val="none" w:sz="0" w:space="0" w:color="auto"/>
            <w:bottom w:val="none" w:sz="0" w:space="0" w:color="auto"/>
            <w:right w:val="none" w:sz="0" w:space="0" w:color="auto"/>
          </w:divBdr>
        </w:div>
        <w:div w:id="1420443760">
          <w:marLeft w:val="640"/>
          <w:marRight w:val="0"/>
          <w:marTop w:val="0"/>
          <w:marBottom w:val="0"/>
          <w:divBdr>
            <w:top w:val="none" w:sz="0" w:space="0" w:color="auto"/>
            <w:left w:val="none" w:sz="0" w:space="0" w:color="auto"/>
            <w:bottom w:val="none" w:sz="0" w:space="0" w:color="auto"/>
            <w:right w:val="none" w:sz="0" w:space="0" w:color="auto"/>
          </w:divBdr>
        </w:div>
        <w:div w:id="1899853623">
          <w:marLeft w:val="640"/>
          <w:marRight w:val="0"/>
          <w:marTop w:val="0"/>
          <w:marBottom w:val="0"/>
          <w:divBdr>
            <w:top w:val="none" w:sz="0" w:space="0" w:color="auto"/>
            <w:left w:val="none" w:sz="0" w:space="0" w:color="auto"/>
            <w:bottom w:val="none" w:sz="0" w:space="0" w:color="auto"/>
            <w:right w:val="none" w:sz="0" w:space="0" w:color="auto"/>
          </w:divBdr>
        </w:div>
        <w:div w:id="44061858">
          <w:marLeft w:val="640"/>
          <w:marRight w:val="0"/>
          <w:marTop w:val="0"/>
          <w:marBottom w:val="0"/>
          <w:divBdr>
            <w:top w:val="none" w:sz="0" w:space="0" w:color="auto"/>
            <w:left w:val="none" w:sz="0" w:space="0" w:color="auto"/>
            <w:bottom w:val="none" w:sz="0" w:space="0" w:color="auto"/>
            <w:right w:val="none" w:sz="0" w:space="0" w:color="auto"/>
          </w:divBdr>
        </w:div>
        <w:div w:id="384723946">
          <w:marLeft w:val="640"/>
          <w:marRight w:val="0"/>
          <w:marTop w:val="0"/>
          <w:marBottom w:val="0"/>
          <w:divBdr>
            <w:top w:val="none" w:sz="0" w:space="0" w:color="auto"/>
            <w:left w:val="none" w:sz="0" w:space="0" w:color="auto"/>
            <w:bottom w:val="none" w:sz="0" w:space="0" w:color="auto"/>
            <w:right w:val="none" w:sz="0" w:space="0" w:color="auto"/>
          </w:divBdr>
        </w:div>
        <w:div w:id="409697755">
          <w:marLeft w:val="640"/>
          <w:marRight w:val="0"/>
          <w:marTop w:val="0"/>
          <w:marBottom w:val="0"/>
          <w:divBdr>
            <w:top w:val="none" w:sz="0" w:space="0" w:color="auto"/>
            <w:left w:val="none" w:sz="0" w:space="0" w:color="auto"/>
            <w:bottom w:val="none" w:sz="0" w:space="0" w:color="auto"/>
            <w:right w:val="none" w:sz="0" w:space="0" w:color="auto"/>
          </w:divBdr>
        </w:div>
        <w:div w:id="492456963">
          <w:marLeft w:val="640"/>
          <w:marRight w:val="0"/>
          <w:marTop w:val="0"/>
          <w:marBottom w:val="0"/>
          <w:divBdr>
            <w:top w:val="none" w:sz="0" w:space="0" w:color="auto"/>
            <w:left w:val="none" w:sz="0" w:space="0" w:color="auto"/>
            <w:bottom w:val="none" w:sz="0" w:space="0" w:color="auto"/>
            <w:right w:val="none" w:sz="0" w:space="0" w:color="auto"/>
          </w:divBdr>
        </w:div>
        <w:div w:id="1359161098">
          <w:marLeft w:val="640"/>
          <w:marRight w:val="0"/>
          <w:marTop w:val="0"/>
          <w:marBottom w:val="0"/>
          <w:divBdr>
            <w:top w:val="none" w:sz="0" w:space="0" w:color="auto"/>
            <w:left w:val="none" w:sz="0" w:space="0" w:color="auto"/>
            <w:bottom w:val="none" w:sz="0" w:space="0" w:color="auto"/>
            <w:right w:val="none" w:sz="0" w:space="0" w:color="auto"/>
          </w:divBdr>
        </w:div>
        <w:div w:id="883443077">
          <w:marLeft w:val="640"/>
          <w:marRight w:val="0"/>
          <w:marTop w:val="0"/>
          <w:marBottom w:val="0"/>
          <w:divBdr>
            <w:top w:val="none" w:sz="0" w:space="0" w:color="auto"/>
            <w:left w:val="none" w:sz="0" w:space="0" w:color="auto"/>
            <w:bottom w:val="none" w:sz="0" w:space="0" w:color="auto"/>
            <w:right w:val="none" w:sz="0" w:space="0" w:color="auto"/>
          </w:divBdr>
        </w:div>
        <w:div w:id="637688097">
          <w:marLeft w:val="640"/>
          <w:marRight w:val="0"/>
          <w:marTop w:val="0"/>
          <w:marBottom w:val="0"/>
          <w:divBdr>
            <w:top w:val="none" w:sz="0" w:space="0" w:color="auto"/>
            <w:left w:val="none" w:sz="0" w:space="0" w:color="auto"/>
            <w:bottom w:val="none" w:sz="0" w:space="0" w:color="auto"/>
            <w:right w:val="none" w:sz="0" w:space="0" w:color="auto"/>
          </w:divBdr>
        </w:div>
        <w:div w:id="1804807029">
          <w:marLeft w:val="640"/>
          <w:marRight w:val="0"/>
          <w:marTop w:val="0"/>
          <w:marBottom w:val="0"/>
          <w:divBdr>
            <w:top w:val="none" w:sz="0" w:space="0" w:color="auto"/>
            <w:left w:val="none" w:sz="0" w:space="0" w:color="auto"/>
            <w:bottom w:val="none" w:sz="0" w:space="0" w:color="auto"/>
            <w:right w:val="none" w:sz="0" w:space="0" w:color="auto"/>
          </w:divBdr>
        </w:div>
        <w:div w:id="393889975">
          <w:marLeft w:val="640"/>
          <w:marRight w:val="0"/>
          <w:marTop w:val="0"/>
          <w:marBottom w:val="0"/>
          <w:divBdr>
            <w:top w:val="none" w:sz="0" w:space="0" w:color="auto"/>
            <w:left w:val="none" w:sz="0" w:space="0" w:color="auto"/>
            <w:bottom w:val="none" w:sz="0" w:space="0" w:color="auto"/>
            <w:right w:val="none" w:sz="0" w:space="0" w:color="auto"/>
          </w:divBdr>
        </w:div>
        <w:div w:id="1106803419">
          <w:marLeft w:val="640"/>
          <w:marRight w:val="0"/>
          <w:marTop w:val="0"/>
          <w:marBottom w:val="0"/>
          <w:divBdr>
            <w:top w:val="none" w:sz="0" w:space="0" w:color="auto"/>
            <w:left w:val="none" w:sz="0" w:space="0" w:color="auto"/>
            <w:bottom w:val="none" w:sz="0" w:space="0" w:color="auto"/>
            <w:right w:val="none" w:sz="0" w:space="0" w:color="auto"/>
          </w:divBdr>
        </w:div>
        <w:div w:id="1803691985">
          <w:marLeft w:val="640"/>
          <w:marRight w:val="0"/>
          <w:marTop w:val="0"/>
          <w:marBottom w:val="0"/>
          <w:divBdr>
            <w:top w:val="none" w:sz="0" w:space="0" w:color="auto"/>
            <w:left w:val="none" w:sz="0" w:space="0" w:color="auto"/>
            <w:bottom w:val="none" w:sz="0" w:space="0" w:color="auto"/>
            <w:right w:val="none" w:sz="0" w:space="0" w:color="auto"/>
          </w:divBdr>
        </w:div>
        <w:div w:id="1061441783">
          <w:marLeft w:val="640"/>
          <w:marRight w:val="0"/>
          <w:marTop w:val="0"/>
          <w:marBottom w:val="0"/>
          <w:divBdr>
            <w:top w:val="none" w:sz="0" w:space="0" w:color="auto"/>
            <w:left w:val="none" w:sz="0" w:space="0" w:color="auto"/>
            <w:bottom w:val="none" w:sz="0" w:space="0" w:color="auto"/>
            <w:right w:val="none" w:sz="0" w:space="0" w:color="auto"/>
          </w:divBdr>
        </w:div>
        <w:div w:id="494106690">
          <w:marLeft w:val="640"/>
          <w:marRight w:val="0"/>
          <w:marTop w:val="0"/>
          <w:marBottom w:val="0"/>
          <w:divBdr>
            <w:top w:val="none" w:sz="0" w:space="0" w:color="auto"/>
            <w:left w:val="none" w:sz="0" w:space="0" w:color="auto"/>
            <w:bottom w:val="none" w:sz="0" w:space="0" w:color="auto"/>
            <w:right w:val="none" w:sz="0" w:space="0" w:color="auto"/>
          </w:divBdr>
        </w:div>
        <w:div w:id="693312919">
          <w:marLeft w:val="640"/>
          <w:marRight w:val="0"/>
          <w:marTop w:val="0"/>
          <w:marBottom w:val="0"/>
          <w:divBdr>
            <w:top w:val="none" w:sz="0" w:space="0" w:color="auto"/>
            <w:left w:val="none" w:sz="0" w:space="0" w:color="auto"/>
            <w:bottom w:val="none" w:sz="0" w:space="0" w:color="auto"/>
            <w:right w:val="none" w:sz="0" w:space="0" w:color="auto"/>
          </w:divBdr>
        </w:div>
        <w:div w:id="1722250160">
          <w:marLeft w:val="640"/>
          <w:marRight w:val="0"/>
          <w:marTop w:val="0"/>
          <w:marBottom w:val="0"/>
          <w:divBdr>
            <w:top w:val="none" w:sz="0" w:space="0" w:color="auto"/>
            <w:left w:val="none" w:sz="0" w:space="0" w:color="auto"/>
            <w:bottom w:val="none" w:sz="0" w:space="0" w:color="auto"/>
            <w:right w:val="none" w:sz="0" w:space="0" w:color="auto"/>
          </w:divBdr>
        </w:div>
        <w:div w:id="2143577145">
          <w:marLeft w:val="640"/>
          <w:marRight w:val="0"/>
          <w:marTop w:val="0"/>
          <w:marBottom w:val="0"/>
          <w:divBdr>
            <w:top w:val="none" w:sz="0" w:space="0" w:color="auto"/>
            <w:left w:val="none" w:sz="0" w:space="0" w:color="auto"/>
            <w:bottom w:val="none" w:sz="0" w:space="0" w:color="auto"/>
            <w:right w:val="none" w:sz="0" w:space="0" w:color="auto"/>
          </w:divBdr>
        </w:div>
        <w:div w:id="951085114">
          <w:marLeft w:val="640"/>
          <w:marRight w:val="0"/>
          <w:marTop w:val="0"/>
          <w:marBottom w:val="0"/>
          <w:divBdr>
            <w:top w:val="none" w:sz="0" w:space="0" w:color="auto"/>
            <w:left w:val="none" w:sz="0" w:space="0" w:color="auto"/>
            <w:bottom w:val="none" w:sz="0" w:space="0" w:color="auto"/>
            <w:right w:val="none" w:sz="0" w:space="0" w:color="auto"/>
          </w:divBdr>
        </w:div>
        <w:div w:id="1667005183">
          <w:marLeft w:val="640"/>
          <w:marRight w:val="0"/>
          <w:marTop w:val="0"/>
          <w:marBottom w:val="0"/>
          <w:divBdr>
            <w:top w:val="none" w:sz="0" w:space="0" w:color="auto"/>
            <w:left w:val="none" w:sz="0" w:space="0" w:color="auto"/>
            <w:bottom w:val="none" w:sz="0" w:space="0" w:color="auto"/>
            <w:right w:val="none" w:sz="0" w:space="0" w:color="auto"/>
          </w:divBdr>
        </w:div>
        <w:div w:id="1095521381">
          <w:marLeft w:val="640"/>
          <w:marRight w:val="0"/>
          <w:marTop w:val="0"/>
          <w:marBottom w:val="0"/>
          <w:divBdr>
            <w:top w:val="none" w:sz="0" w:space="0" w:color="auto"/>
            <w:left w:val="none" w:sz="0" w:space="0" w:color="auto"/>
            <w:bottom w:val="none" w:sz="0" w:space="0" w:color="auto"/>
            <w:right w:val="none" w:sz="0" w:space="0" w:color="auto"/>
          </w:divBdr>
        </w:div>
        <w:div w:id="1922595806">
          <w:marLeft w:val="640"/>
          <w:marRight w:val="0"/>
          <w:marTop w:val="0"/>
          <w:marBottom w:val="0"/>
          <w:divBdr>
            <w:top w:val="none" w:sz="0" w:space="0" w:color="auto"/>
            <w:left w:val="none" w:sz="0" w:space="0" w:color="auto"/>
            <w:bottom w:val="none" w:sz="0" w:space="0" w:color="auto"/>
            <w:right w:val="none" w:sz="0" w:space="0" w:color="auto"/>
          </w:divBdr>
        </w:div>
        <w:div w:id="1332417757">
          <w:marLeft w:val="640"/>
          <w:marRight w:val="0"/>
          <w:marTop w:val="0"/>
          <w:marBottom w:val="0"/>
          <w:divBdr>
            <w:top w:val="none" w:sz="0" w:space="0" w:color="auto"/>
            <w:left w:val="none" w:sz="0" w:space="0" w:color="auto"/>
            <w:bottom w:val="none" w:sz="0" w:space="0" w:color="auto"/>
            <w:right w:val="none" w:sz="0" w:space="0" w:color="auto"/>
          </w:divBdr>
        </w:div>
        <w:div w:id="862279308">
          <w:marLeft w:val="640"/>
          <w:marRight w:val="0"/>
          <w:marTop w:val="0"/>
          <w:marBottom w:val="0"/>
          <w:divBdr>
            <w:top w:val="none" w:sz="0" w:space="0" w:color="auto"/>
            <w:left w:val="none" w:sz="0" w:space="0" w:color="auto"/>
            <w:bottom w:val="none" w:sz="0" w:space="0" w:color="auto"/>
            <w:right w:val="none" w:sz="0" w:space="0" w:color="auto"/>
          </w:divBdr>
        </w:div>
        <w:div w:id="1924534674">
          <w:marLeft w:val="640"/>
          <w:marRight w:val="0"/>
          <w:marTop w:val="0"/>
          <w:marBottom w:val="0"/>
          <w:divBdr>
            <w:top w:val="none" w:sz="0" w:space="0" w:color="auto"/>
            <w:left w:val="none" w:sz="0" w:space="0" w:color="auto"/>
            <w:bottom w:val="none" w:sz="0" w:space="0" w:color="auto"/>
            <w:right w:val="none" w:sz="0" w:space="0" w:color="auto"/>
          </w:divBdr>
        </w:div>
        <w:div w:id="1396970944">
          <w:marLeft w:val="640"/>
          <w:marRight w:val="0"/>
          <w:marTop w:val="0"/>
          <w:marBottom w:val="0"/>
          <w:divBdr>
            <w:top w:val="none" w:sz="0" w:space="0" w:color="auto"/>
            <w:left w:val="none" w:sz="0" w:space="0" w:color="auto"/>
            <w:bottom w:val="none" w:sz="0" w:space="0" w:color="auto"/>
            <w:right w:val="none" w:sz="0" w:space="0" w:color="auto"/>
          </w:divBdr>
        </w:div>
        <w:div w:id="1590580393">
          <w:marLeft w:val="640"/>
          <w:marRight w:val="0"/>
          <w:marTop w:val="0"/>
          <w:marBottom w:val="0"/>
          <w:divBdr>
            <w:top w:val="none" w:sz="0" w:space="0" w:color="auto"/>
            <w:left w:val="none" w:sz="0" w:space="0" w:color="auto"/>
            <w:bottom w:val="none" w:sz="0" w:space="0" w:color="auto"/>
            <w:right w:val="none" w:sz="0" w:space="0" w:color="auto"/>
          </w:divBdr>
        </w:div>
        <w:div w:id="1163205803">
          <w:marLeft w:val="640"/>
          <w:marRight w:val="0"/>
          <w:marTop w:val="0"/>
          <w:marBottom w:val="0"/>
          <w:divBdr>
            <w:top w:val="none" w:sz="0" w:space="0" w:color="auto"/>
            <w:left w:val="none" w:sz="0" w:space="0" w:color="auto"/>
            <w:bottom w:val="none" w:sz="0" w:space="0" w:color="auto"/>
            <w:right w:val="none" w:sz="0" w:space="0" w:color="auto"/>
          </w:divBdr>
        </w:div>
        <w:div w:id="1752577063">
          <w:marLeft w:val="640"/>
          <w:marRight w:val="0"/>
          <w:marTop w:val="0"/>
          <w:marBottom w:val="0"/>
          <w:divBdr>
            <w:top w:val="none" w:sz="0" w:space="0" w:color="auto"/>
            <w:left w:val="none" w:sz="0" w:space="0" w:color="auto"/>
            <w:bottom w:val="none" w:sz="0" w:space="0" w:color="auto"/>
            <w:right w:val="none" w:sz="0" w:space="0" w:color="auto"/>
          </w:divBdr>
        </w:div>
        <w:div w:id="705788839">
          <w:marLeft w:val="640"/>
          <w:marRight w:val="0"/>
          <w:marTop w:val="0"/>
          <w:marBottom w:val="0"/>
          <w:divBdr>
            <w:top w:val="none" w:sz="0" w:space="0" w:color="auto"/>
            <w:left w:val="none" w:sz="0" w:space="0" w:color="auto"/>
            <w:bottom w:val="none" w:sz="0" w:space="0" w:color="auto"/>
            <w:right w:val="none" w:sz="0" w:space="0" w:color="auto"/>
          </w:divBdr>
        </w:div>
        <w:div w:id="1144850410">
          <w:marLeft w:val="640"/>
          <w:marRight w:val="0"/>
          <w:marTop w:val="0"/>
          <w:marBottom w:val="0"/>
          <w:divBdr>
            <w:top w:val="none" w:sz="0" w:space="0" w:color="auto"/>
            <w:left w:val="none" w:sz="0" w:space="0" w:color="auto"/>
            <w:bottom w:val="none" w:sz="0" w:space="0" w:color="auto"/>
            <w:right w:val="none" w:sz="0" w:space="0" w:color="auto"/>
          </w:divBdr>
        </w:div>
        <w:div w:id="805928325">
          <w:marLeft w:val="640"/>
          <w:marRight w:val="0"/>
          <w:marTop w:val="0"/>
          <w:marBottom w:val="0"/>
          <w:divBdr>
            <w:top w:val="none" w:sz="0" w:space="0" w:color="auto"/>
            <w:left w:val="none" w:sz="0" w:space="0" w:color="auto"/>
            <w:bottom w:val="none" w:sz="0" w:space="0" w:color="auto"/>
            <w:right w:val="none" w:sz="0" w:space="0" w:color="auto"/>
          </w:divBdr>
        </w:div>
        <w:div w:id="661544239">
          <w:marLeft w:val="640"/>
          <w:marRight w:val="0"/>
          <w:marTop w:val="0"/>
          <w:marBottom w:val="0"/>
          <w:divBdr>
            <w:top w:val="none" w:sz="0" w:space="0" w:color="auto"/>
            <w:left w:val="none" w:sz="0" w:space="0" w:color="auto"/>
            <w:bottom w:val="none" w:sz="0" w:space="0" w:color="auto"/>
            <w:right w:val="none" w:sz="0" w:space="0" w:color="auto"/>
          </w:divBdr>
        </w:div>
        <w:div w:id="1562865575">
          <w:marLeft w:val="640"/>
          <w:marRight w:val="0"/>
          <w:marTop w:val="0"/>
          <w:marBottom w:val="0"/>
          <w:divBdr>
            <w:top w:val="none" w:sz="0" w:space="0" w:color="auto"/>
            <w:left w:val="none" w:sz="0" w:space="0" w:color="auto"/>
            <w:bottom w:val="none" w:sz="0" w:space="0" w:color="auto"/>
            <w:right w:val="none" w:sz="0" w:space="0" w:color="auto"/>
          </w:divBdr>
        </w:div>
        <w:div w:id="1266186154">
          <w:marLeft w:val="640"/>
          <w:marRight w:val="0"/>
          <w:marTop w:val="0"/>
          <w:marBottom w:val="0"/>
          <w:divBdr>
            <w:top w:val="none" w:sz="0" w:space="0" w:color="auto"/>
            <w:left w:val="none" w:sz="0" w:space="0" w:color="auto"/>
            <w:bottom w:val="none" w:sz="0" w:space="0" w:color="auto"/>
            <w:right w:val="none" w:sz="0" w:space="0" w:color="auto"/>
          </w:divBdr>
        </w:div>
        <w:div w:id="356389251">
          <w:marLeft w:val="640"/>
          <w:marRight w:val="0"/>
          <w:marTop w:val="0"/>
          <w:marBottom w:val="0"/>
          <w:divBdr>
            <w:top w:val="none" w:sz="0" w:space="0" w:color="auto"/>
            <w:left w:val="none" w:sz="0" w:space="0" w:color="auto"/>
            <w:bottom w:val="none" w:sz="0" w:space="0" w:color="auto"/>
            <w:right w:val="none" w:sz="0" w:space="0" w:color="auto"/>
          </w:divBdr>
        </w:div>
        <w:div w:id="1542546813">
          <w:marLeft w:val="640"/>
          <w:marRight w:val="0"/>
          <w:marTop w:val="0"/>
          <w:marBottom w:val="0"/>
          <w:divBdr>
            <w:top w:val="none" w:sz="0" w:space="0" w:color="auto"/>
            <w:left w:val="none" w:sz="0" w:space="0" w:color="auto"/>
            <w:bottom w:val="none" w:sz="0" w:space="0" w:color="auto"/>
            <w:right w:val="none" w:sz="0" w:space="0" w:color="auto"/>
          </w:divBdr>
        </w:div>
        <w:div w:id="1069423712">
          <w:marLeft w:val="640"/>
          <w:marRight w:val="0"/>
          <w:marTop w:val="0"/>
          <w:marBottom w:val="0"/>
          <w:divBdr>
            <w:top w:val="none" w:sz="0" w:space="0" w:color="auto"/>
            <w:left w:val="none" w:sz="0" w:space="0" w:color="auto"/>
            <w:bottom w:val="none" w:sz="0" w:space="0" w:color="auto"/>
            <w:right w:val="none" w:sz="0" w:space="0" w:color="auto"/>
          </w:divBdr>
        </w:div>
      </w:divsChild>
    </w:div>
    <w:div w:id="1958901401">
      <w:bodyDiv w:val="1"/>
      <w:marLeft w:val="0"/>
      <w:marRight w:val="0"/>
      <w:marTop w:val="0"/>
      <w:marBottom w:val="0"/>
      <w:divBdr>
        <w:top w:val="none" w:sz="0" w:space="0" w:color="auto"/>
        <w:left w:val="none" w:sz="0" w:space="0" w:color="auto"/>
        <w:bottom w:val="none" w:sz="0" w:space="0" w:color="auto"/>
        <w:right w:val="none" w:sz="0" w:space="0" w:color="auto"/>
      </w:divBdr>
      <w:divsChild>
        <w:div w:id="746152247">
          <w:marLeft w:val="640"/>
          <w:marRight w:val="0"/>
          <w:marTop w:val="0"/>
          <w:marBottom w:val="0"/>
          <w:divBdr>
            <w:top w:val="none" w:sz="0" w:space="0" w:color="auto"/>
            <w:left w:val="none" w:sz="0" w:space="0" w:color="auto"/>
            <w:bottom w:val="none" w:sz="0" w:space="0" w:color="auto"/>
            <w:right w:val="none" w:sz="0" w:space="0" w:color="auto"/>
          </w:divBdr>
        </w:div>
        <w:div w:id="1573586802">
          <w:marLeft w:val="640"/>
          <w:marRight w:val="0"/>
          <w:marTop w:val="0"/>
          <w:marBottom w:val="0"/>
          <w:divBdr>
            <w:top w:val="none" w:sz="0" w:space="0" w:color="auto"/>
            <w:left w:val="none" w:sz="0" w:space="0" w:color="auto"/>
            <w:bottom w:val="none" w:sz="0" w:space="0" w:color="auto"/>
            <w:right w:val="none" w:sz="0" w:space="0" w:color="auto"/>
          </w:divBdr>
        </w:div>
        <w:div w:id="1608384811">
          <w:marLeft w:val="640"/>
          <w:marRight w:val="0"/>
          <w:marTop w:val="0"/>
          <w:marBottom w:val="0"/>
          <w:divBdr>
            <w:top w:val="none" w:sz="0" w:space="0" w:color="auto"/>
            <w:left w:val="none" w:sz="0" w:space="0" w:color="auto"/>
            <w:bottom w:val="none" w:sz="0" w:space="0" w:color="auto"/>
            <w:right w:val="none" w:sz="0" w:space="0" w:color="auto"/>
          </w:divBdr>
        </w:div>
        <w:div w:id="1375158876">
          <w:marLeft w:val="640"/>
          <w:marRight w:val="0"/>
          <w:marTop w:val="0"/>
          <w:marBottom w:val="0"/>
          <w:divBdr>
            <w:top w:val="none" w:sz="0" w:space="0" w:color="auto"/>
            <w:left w:val="none" w:sz="0" w:space="0" w:color="auto"/>
            <w:bottom w:val="none" w:sz="0" w:space="0" w:color="auto"/>
            <w:right w:val="none" w:sz="0" w:space="0" w:color="auto"/>
          </w:divBdr>
        </w:div>
        <w:div w:id="1894853563">
          <w:marLeft w:val="640"/>
          <w:marRight w:val="0"/>
          <w:marTop w:val="0"/>
          <w:marBottom w:val="0"/>
          <w:divBdr>
            <w:top w:val="none" w:sz="0" w:space="0" w:color="auto"/>
            <w:left w:val="none" w:sz="0" w:space="0" w:color="auto"/>
            <w:bottom w:val="none" w:sz="0" w:space="0" w:color="auto"/>
            <w:right w:val="none" w:sz="0" w:space="0" w:color="auto"/>
          </w:divBdr>
        </w:div>
        <w:div w:id="1631473314">
          <w:marLeft w:val="640"/>
          <w:marRight w:val="0"/>
          <w:marTop w:val="0"/>
          <w:marBottom w:val="0"/>
          <w:divBdr>
            <w:top w:val="none" w:sz="0" w:space="0" w:color="auto"/>
            <w:left w:val="none" w:sz="0" w:space="0" w:color="auto"/>
            <w:bottom w:val="none" w:sz="0" w:space="0" w:color="auto"/>
            <w:right w:val="none" w:sz="0" w:space="0" w:color="auto"/>
          </w:divBdr>
        </w:div>
        <w:div w:id="1220215707">
          <w:marLeft w:val="640"/>
          <w:marRight w:val="0"/>
          <w:marTop w:val="0"/>
          <w:marBottom w:val="0"/>
          <w:divBdr>
            <w:top w:val="none" w:sz="0" w:space="0" w:color="auto"/>
            <w:left w:val="none" w:sz="0" w:space="0" w:color="auto"/>
            <w:bottom w:val="none" w:sz="0" w:space="0" w:color="auto"/>
            <w:right w:val="none" w:sz="0" w:space="0" w:color="auto"/>
          </w:divBdr>
        </w:div>
        <w:div w:id="695737573">
          <w:marLeft w:val="640"/>
          <w:marRight w:val="0"/>
          <w:marTop w:val="0"/>
          <w:marBottom w:val="0"/>
          <w:divBdr>
            <w:top w:val="none" w:sz="0" w:space="0" w:color="auto"/>
            <w:left w:val="none" w:sz="0" w:space="0" w:color="auto"/>
            <w:bottom w:val="none" w:sz="0" w:space="0" w:color="auto"/>
            <w:right w:val="none" w:sz="0" w:space="0" w:color="auto"/>
          </w:divBdr>
        </w:div>
        <w:div w:id="1221139008">
          <w:marLeft w:val="640"/>
          <w:marRight w:val="0"/>
          <w:marTop w:val="0"/>
          <w:marBottom w:val="0"/>
          <w:divBdr>
            <w:top w:val="none" w:sz="0" w:space="0" w:color="auto"/>
            <w:left w:val="none" w:sz="0" w:space="0" w:color="auto"/>
            <w:bottom w:val="none" w:sz="0" w:space="0" w:color="auto"/>
            <w:right w:val="none" w:sz="0" w:space="0" w:color="auto"/>
          </w:divBdr>
        </w:div>
        <w:div w:id="2113277565">
          <w:marLeft w:val="640"/>
          <w:marRight w:val="0"/>
          <w:marTop w:val="0"/>
          <w:marBottom w:val="0"/>
          <w:divBdr>
            <w:top w:val="none" w:sz="0" w:space="0" w:color="auto"/>
            <w:left w:val="none" w:sz="0" w:space="0" w:color="auto"/>
            <w:bottom w:val="none" w:sz="0" w:space="0" w:color="auto"/>
            <w:right w:val="none" w:sz="0" w:space="0" w:color="auto"/>
          </w:divBdr>
        </w:div>
        <w:div w:id="1175725560">
          <w:marLeft w:val="640"/>
          <w:marRight w:val="0"/>
          <w:marTop w:val="0"/>
          <w:marBottom w:val="0"/>
          <w:divBdr>
            <w:top w:val="none" w:sz="0" w:space="0" w:color="auto"/>
            <w:left w:val="none" w:sz="0" w:space="0" w:color="auto"/>
            <w:bottom w:val="none" w:sz="0" w:space="0" w:color="auto"/>
            <w:right w:val="none" w:sz="0" w:space="0" w:color="auto"/>
          </w:divBdr>
        </w:div>
        <w:div w:id="420562973">
          <w:marLeft w:val="640"/>
          <w:marRight w:val="0"/>
          <w:marTop w:val="0"/>
          <w:marBottom w:val="0"/>
          <w:divBdr>
            <w:top w:val="none" w:sz="0" w:space="0" w:color="auto"/>
            <w:left w:val="none" w:sz="0" w:space="0" w:color="auto"/>
            <w:bottom w:val="none" w:sz="0" w:space="0" w:color="auto"/>
            <w:right w:val="none" w:sz="0" w:space="0" w:color="auto"/>
          </w:divBdr>
        </w:div>
        <w:div w:id="1022975210">
          <w:marLeft w:val="640"/>
          <w:marRight w:val="0"/>
          <w:marTop w:val="0"/>
          <w:marBottom w:val="0"/>
          <w:divBdr>
            <w:top w:val="none" w:sz="0" w:space="0" w:color="auto"/>
            <w:left w:val="none" w:sz="0" w:space="0" w:color="auto"/>
            <w:bottom w:val="none" w:sz="0" w:space="0" w:color="auto"/>
            <w:right w:val="none" w:sz="0" w:space="0" w:color="auto"/>
          </w:divBdr>
        </w:div>
        <w:div w:id="900823738">
          <w:marLeft w:val="640"/>
          <w:marRight w:val="0"/>
          <w:marTop w:val="0"/>
          <w:marBottom w:val="0"/>
          <w:divBdr>
            <w:top w:val="none" w:sz="0" w:space="0" w:color="auto"/>
            <w:left w:val="none" w:sz="0" w:space="0" w:color="auto"/>
            <w:bottom w:val="none" w:sz="0" w:space="0" w:color="auto"/>
            <w:right w:val="none" w:sz="0" w:space="0" w:color="auto"/>
          </w:divBdr>
        </w:div>
        <w:div w:id="1289824862">
          <w:marLeft w:val="640"/>
          <w:marRight w:val="0"/>
          <w:marTop w:val="0"/>
          <w:marBottom w:val="0"/>
          <w:divBdr>
            <w:top w:val="none" w:sz="0" w:space="0" w:color="auto"/>
            <w:left w:val="none" w:sz="0" w:space="0" w:color="auto"/>
            <w:bottom w:val="none" w:sz="0" w:space="0" w:color="auto"/>
            <w:right w:val="none" w:sz="0" w:space="0" w:color="auto"/>
          </w:divBdr>
        </w:div>
        <w:div w:id="177889305">
          <w:marLeft w:val="640"/>
          <w:marRight w:val="0"/>
          <w:marTop w:val="0"/>
          <w:marBottom w:val="0"/>
          <w:divBdr>
            <w:top w:val="none" w:sz="0" w:space="0" w:color="auto"/>
            <w:left w:val="none" w:sz="0" w:space="0" w:color="auto"/>
            <w:bottom w:val="none" w:sz="0" w:space="0" w:color="auto"/>
            <w:right w:val="none" w:sz="0" w:space="0" w:color="auto"/>
          </w:divBdr>
        </w:div>
        <w:div w:id="1156335821">
          <w:marLeft w:val="640"/>
          <w:marRight w:val="0"/>
          <w:marTop w:val="0"/>
          <w:marBottom w:val="0"/>
          <w:divBdr>
            <w:top w:val="none" w:sz="0" w:space="0" w:color="auto"/>
            <w:left w:val="none" w:sz="0" w:space="0" w:color="auto"/>
            <w:bottom w:val="none" w:sz="0" w:space="0" w:color="auto"/>
            <w:right w:val="none" w:sz="0" w:space="0" w:color="auto"/>
          </w:divBdr>
        </w:div>
        <w:div w:id="181749221">
          <w:marLeft w:val="640"/>
          <w:marRight w:val="0"/>
          <w:marTop w:val="0"/>
          <w:marBottom w:val="0"/>
          <w:divBdr>
            <w:top w:val="none" w:sz="0" w:space="0" w:color="auto"/>
            <w:left w:val="none" w:sz="0" w:space="0" w:color="auto"/>
            <w:bottom w:val="none" w:sz="0" w:space="0" w:color="auto"/>
            <w:right w:val="none" w:sz="0" w:space="0" w:color="auto"/>
          </w:divBdr>
        </w:div>
        <w:div w:id="1208565863">
          <w:marLeft w:val="640"/>
          <w:marRight w:val="0"/>
          <w:marTop w:val="0"/>
          <w:marBottom w:val="0"/>
          <w:divBdr>
            <w:top w:val="none" w:sz="0" w:space="0" w:color="auto"/>
            <w:left w:val="none" w:sz="0" w:space="0" w:color="auto"/>
            <w:bottom w:val="none" w:sz="0" w:space="0" w:color="auto"/>
            <w:right w:val="none" w:sz="0" w:space="0" w:color="auto"/>
          </w:divBdr>
        </w:div>
        <w:div w:id="1283802520">
          <w:marLeft w:val="640"/>
          <w:marRight w:val="0"/>
          <w:marTop w:val="0"/>
          <w:marBottom w:val="0"/>
          <w:divBdr>
            <w:top w:val="none" w:sz="0" w:space="0" w:color="auto"/>
            <w:left w:val="none" w:sz="0" w:space="0" w:color="auto"/>
            <w:bottom w:val="none" w:sz="0" w:space="0" w:color="auto"/>
            <w:right w:val="none" w:sz="0" w:space="0" w:color="auto"/>
          </w:divBdr>
        </w:div>
        <w:div w:id="1800412778">
          <w:marLeft w:val="640"/>
          <w:marRight w:val="0"/>
          <w:marTop w:val="0"/>
          <w:marBottom w:val="0"/>
          <w:divBdr>
            <w:top w:val="none" w:sz="0" w:space="0" w:color="auto"/>
            <w:left w:val="none" w:sz="0" w:space="0" w:color="auto"/>
            <w:bottom w:val="none" w:sz="0" w:space="0" w:color="auto"/>
            <w:right w:val="none" w:sz="0" w:space="0" w:color="auto"/>
          </w:divBdr>
        </w:div>
        <w:div w:id="828862924">
          <w:marLeft w:val="640"/>
          <w:marRight w:val="0"/>
          <w:marTop w:val="0"/>
          <w:marBottom w:val="0"/>
          <w:divBdr>
            <w:top w:val="none" w:sz="0" w:space="0" w:color="auto"/>
            <w:left w:val="none" w:sz="0" w:space="0" w:color="auto"/>
            <w:bottom w:val="none" w:sz="0" w:space="0" w:color="auto"/>
            <w:right w:val="none" w:sz="0" w:space="0" w:color="auto"/>
          </w:divBdr>
        </w:div>
        <w:div w:id="534008093">
          <w:marLeft w:val="640"/>
          <w:marRight w:val="0"/>
          <w:marTop w:val="0"/>
          <w:marBottom w:val="0"/>
          <w:divBdr>
            <w:top w:val="none" w:sz="0" w:space="0" w:color="auto"/>
            <w:left w:val="none" w:sz="0" w:space="0" w:color="auto"/>
            <w:bottom w:val="none" w:sz="0" w:space="0" w:color="auto"/>
            <w:right w:val="none" w:sz="0" w:space="0" w:color="auto"/>
          </w:divBdr>
        </w:div>
        <w:div w:id="817694458">
          <w:marLeft w:val="640"/>
          <w:marRight w:val="0"/>
          <w:marTop w:val="0"/>
          <w:marBottom w:val="0"/>
          <w:divBdr>
            <w:top w:val="none" w:sz="0" w:space="0" w:color="auto"/>
            <w:left w:val="none" w:sz="0" w:space="0" w:color="auto"/>
            <w:bottom w:val="none" w:sz="0" w:space="0" w:color="auto"/>
            <w:right w:val="none" w:sz="0" w:space="0" w:color="auto"/>
          </w:divBdr>
        </w:div>
        <w:div w:id="922296623">
          <w:marLeft w:val="640"/>
          <w:marRight w:val="0"/>
          <w:marTop w:val="0"/>
          <w:marBottom w:val="0"/>
          <w:divBdr>
            <w:top w:val="none" w:sz="0" w:space="0" w:color="auto"/>
            <w:left w:val="none" w:sz="0" w:space="0" w:color="auto"/>
            <w:bottom w:val="none" w:sz="0" w:space="0" w:color="auto"/>
            <w:right w:val="none" w:sz="0" w:space="0" w:color="auto"/>
          </w:divBdr>
        </w:div>
        <w:div w:id="1984967409">
          <w:marLeft w:val="640"/>
          <w:marRight w:val="0"/>
          <w:marTop w:val="0"/>
          <w:marBottom w:val="0"/>
          <w:divBdr>
            <w:top w:val="none" w:sz="0" w:space="0" w:color="auto"/>
            <w:left w:val="none" w:sz="0" w:space="0" w:color="auto"/>
            <w:bottom w:val="none" w:sz="0" w:space="0" w:color="auto"/>
            <w:right w:val="none" w:sz="0" w:space="0" w:color="auto"/>
          </w:divBdr>
        </w:div>
        <w:div w:id="632558202">
          <w:marLeft w:val="640"/>
          <w:marRight w:val="0"/>
          <w:marTop w:val="0"/>
          <w:marBottom w:val="0"/>
          <w:divBdr>
            <w:top w:val="none" w:sz="0" w:space="0" w:color="auto"/>
            <w:left w:val="none" w:sz="0" w:space="0" w:color="auto"/>
            <w:bottom w:val="none" w:sz="0" w:space="0" w:color="auto"/>
            <w:right w:val="none" w:sz="0" w:space="0" w:color="auto"/>
          </w:divBdr>
        </w:div>
        <w:div w:id="362829339">
          <w:marLeft w:val="640"/>
          <w:marRight w:val="0"/>
          <w:marTop w:val="0"/>
          <w:marBottom w:val="0"/>
          <w:divBdr>
            <w:top w:val="none" w:sz="0" w:space="0" w:color="auto"/>
            <w:left w:val="none" w:sz="0" w:space="0" w:color="auto"/>
            <w:bottom w:val="none" w:sz="0" w:space="0" w:color="auto"/>
            <w:right w:val="none" w:sz="0" w:space="0" w:color="auto"/>
          </w:divBdr>
        </w:div>
        <w:div w:id="707267639">
          <w:marLeft w:val="640"/>
          <w:marRight w:val="0"/>
          <w:marTop w:val="0"/>
          <w:marBottom w:val="0"/>
          <w:divBdr>
            <w:top w:val="none" w:sz="0" w:space="0" w:color="auto"/>
            <w:left w:val="none" w:sz="0" w:space="0" w:color="auto"/>
            <w:bottom w:val="none" w:sz="0" w:space="0" w:color="auto"/>
            <w:right w:val="none" w:sz="0" w:space="0" w:color="auto"/>
          </w:divBdr>
        </w:div>
        <w:div w:id="1387484159">
          <w:marLeft w:val="640"/>
          <w:marRight w:val="0"/>
          <w:marTop w:val="0"/>
          <w:marBottom w:val="0"/>
          <w:divBdr>
            <w:top w:val="none" w:sz="0" w:space="0" w:color="auto"/>
            <w:left w:val="none" w:sz="0" w:space="0" w:color="auto"/>
            <w:bottom w:val="none" w:sz="0" w:space="0" w:color="auto"/>
            <w:right w:val="none" w:sz="0" w:space="0" w:color="auto"/>
          </w:divBdr>
        </w:div>
        <w:div w:id="700058397">
          <w:marLeft w:val="640"/>
          <w:marRight w:val="0"/>
          <w:marTop w:val="0"/>
          <w:marBottom w:val="0"/>
          <w:divBdr>
            <w:top w:val="none" w:sz="0" w:space="0" w:color="auto"/>
            <w:left w:val="none" w:sz="0" w:space="0" w:color="auto"/>
            <w:bottom w:val="none" w:sz="0" w:space="0" w:color="auto"/>
            <w:right w:val="none" w:sz="0" w:space="0" w:color="auto"/>
          </w:divBdr>
        </w:div>
        <w:div w:id="1177963724">
          <w:marLeft w:val="640"/>
          <w:marRight w:val="0"/>
          <w:marTop w:val="0"/>
          <w:marBottom w:val="0"/>
          <w:divBdr>
            <w:top w:val="none" w:sz="0" w:space="0" w:color="auto"/>
            <w:left w:val="none" w:sz="0" w:space="0" w:color="auto"/>
            <w:bottom w:val="none" w:sz="0" w:space="0" w:color="auto"/>
            <w:right w:val="none" w:sz="0" w:space="0" w:color="auto"/>
          </w:divBdr>
        </w:div>
        <w:div w:id="789934410">
          <w:marLeft w:val="640"/>
          <w:marRight w:val="0"/>
          <w:marTop w:val="0"/>
          <w:marBottom w:val="0"/>
          <w:divBdr>
            <w:top w:val="none" w:sz="0" w:space="0" w:color="auto"/>
            <w:left w:val="none" w:sz="0" w:space="0" w:color="auto"/>
            <w:bottom w:val="none" w:sz="0" w:space="0" w:color="auto"/>
            <w:right w:val="none" w:sz="0" w:space="0" w:color="auto"/>
          </w:divBdr>
        </w:div>
        <w:div w:id="868763340">
          <w:marLeft w:val="640"/>
          <w:marRight w:val="0"/>
          <w:marTop w:val="0"/>
          <w:marBottom w:val="0"/>
          <w:divBdr>
            <w:top w:val="none" w:sz="0" w:space="0" w:color="auto"/>
            <w:left w:val="none" w:sz="0" w:space="0" w:color="auto"/>
            <w:bottom w:val="none" w:sz="0" w:space="0" w:color="auto"/>
            <w:right w:val="none" w:sz="0" w:space="0" w:color="auto"/>
          </w:divBdr>
        </w:div>
        <w:div w:id="378937677">
          <w:marLeft w:val="640"/>
          <w:marRight w:val="0"/>
          <w:marTop w:val="0"/>
          <w:marBottom w:val="0"/>
          <w:divBdr>
            <w:top w:val="none" w:sz="0" w:space="0" w:color="auto"/>
            <w:left w:val="none" w:sz="0" w:space="0" w:color="auto"/>
            <w:bottom w:val="none" w:sz="0" w:space="0" w:color="auto"/>
            <w:right w:val="none" w:sz="0" w:space="0" w:color="auto"/>
          </w:divBdr>
        </w:div>
        <w:div w:id="161361966">
          <w:marLeft w:val="640"/>
          <w:marRight w:val="0"/>
          <w:marTop w:val="0"/>
          <w:marBottom w:val="0"/>
          <w:divBdr>
            <w:top w:val="none" w:sz="0" w:space="0" w:color="auto"/>
            <w:left w:val="none" w:sz="0" w:space="0" w:color="auto"/>
            <w:bottom w:val="none" w:sz="0" w:space="0" w:color="auto"/>
            <w:right w:val="none" w:sz="0" w:space="0" w:color="auto"/>
          </w:divBdr>
        </w:div>
        <w:div w:id="1797212549">
          <w:marLeft w:val="640"/>
          <w:marRight w:val="0"/>
          <w:marTop w:val="0"/>
          <w:marBottom w:val="0"/>
          <w:divBdr>
            <w:top w:val="none" w:sz="0" w:space="0" w:color="auto"/>
            <w:left w:val="none" w:sz="0" w:space="0" w:color="auto"/>
            <w:bottom w:val="none" w:sz="0" w:space="0" w:color="auto"/>
            <w:right w:val="none" w:sz="0" w:space="0" w:color="auto"/>
          </w:divBdr>
        </w:div>
        <w:div w:id="212625146">
          <w:marLeft w:val="640"/>
          <w:marRight w:val="0"/>
          <w:marTop w:val="0"/>
          <w:marBottom w:val="0"/>
          <w:divBdr>
            <w:top w:val="none" w:sz="0" w:space="0" w:color="auto"/>
            <w:left w:val="none" w:sz="0" w:space="0" w:color="auto"/>
            <w:bottom w:val="none" w:sz="0" w:space="0" w:color="auto"/>
            <w:right w:val="none" w:sz="0" w:space="0" w:color="auto"/>
          </w:divBdr>
        </w:div>
        <w:div w:id="1050423966">
          <w:marLeft w:val="640"/>
          <w:marRight w:val="0"/>
          <w:marTop w:val="0"/>
          <w:marBottom w:val="0"/>
          <w:divBdr>
            <w:top w:val="none" w:sz="0" w:space="0" w:color="auto"/>
            <w:left w:val="none" w:sz="0" w:space="0" w:color="auto"/>
            <w:bottom w:val="none" w:sz="0" w:space="0" w:color="auto"/>
            <w:right w:val="none" w:sz="0" w:space="0" w:color="auto"/>
          </w:divBdr>
        </w:div>
        <w:div w:id="1315717846">
          <w:marLeft w:val="640"/>
          <w:marRight w:val="0"/>
          <w:marTop w:val="0"/>
          <w:marBottom w:val="0"/>
          <w:divBdr>
            <w:top w:val="none" w:sz="0" w:space="0" w:color="auto"/>
            <w:left w:val="none" w:sz="0" w:space="0" w:color="auto"/>
            <w:bottom w:val="none" w:sz="0" w:space="0" w:color="auto"/>
            <w:right w:val="none" w:sz="0" w:space="0" w:color="auto"/>
          </w:divBdr>
        </w:div>
        <w:div w:id="534393611">
          <w:marLeft w:val="640"/>
          <w:marRight w:val="0"/>
          <w:marTop w:val="0"/>
          <w:marBottom w:val="0"/>
          <w:divBdr>
            <w:top w:val="none" w:sz="0" w:space="0" w:color="auto"/>
            <w:left w:val="none" w:sz="0" w:space="0" w:color="auto"/>
            <w:bottom w:val="none" w:sz="0" w:space="0" w:color="auto"/>
            <w:right w:val="none" w:sz="0" w:space="0" w:color="auto"/>
          </w:divBdr>
        </w:div>
        <w:div w:id="207451061">
          <w:marLeft w:val="640"/>
          <w:marRight w:val="0"/>
          <w:marTop w:val="0"/>
          <w:marBottom w:val="0"/>
          <w:divBdr>
            <w:top w:val="none" w:sz="0" w:space="0" w:color="auto"/>
            <w:left w:val="none" w:sz="0" w:space="0" w:color="auto"/>
            <w:bottom w:val="none" w:sz="0" w:space="0" w:color="auto"/>
            <w:right w:val="none" w:sz="0" w:space="0" w:color="auto"/>
          </w:divBdr>
        </w:div>
        <w:div w:id="1213270805">
          <w:marLeft w:val="640"/>
          <w:marRight w:val="0"/>
          <w:marTop w:val="0"/>
          <w:marBottom w:val="0"/>
          <w:divBdr>
            <w:top w:val="none" w:sz="0" w:space="0" w:color="auto"/>
            <w:left w:val="none" w:sz="0" w:space="0" w:color="auto"/>
            <w:bottom w:val="none" w:sz="0" w:space="0" w:color="auto"/>
            <w:right w:val="none" w:sz="0" w:space="0" w:color="auto"/>
          </w:divBdr>
        </w:div>
        <w:div w:id="1915236903">
          <w:marLeft w:val="640"/>
          <w:marRight w:val="0"/>
          <w:marTop w:val="0"/>
          <w:marBottom w:val="0"/>
          <w:divBdr>
            <w:top w:val="none" w:sz="0" w:space="0" w:color="auto"/>
            <w:left w:val="none" w:sz="0" w:space="0" w:color="auto"/>
            <w:bottom w:val="none" w:sz="0" w:space="0" w:color="auto"/>
            <w:right w:val="none" w:sz="0" w:space="0" w:color="auto"/>
          </w:divBdr>
        </w:div>
        <w:div w:id="702363614">
          <w:marLeft w:val="640"/>
          <w:marRight w:val="0"/>
          <w:marTop w:val="0"/>
          <w:marBottom w:val="0"/>
          <w:divBdr>
            <w:top w:val="none" w:sz="0" w:space="0" w:color="auto"/>
            <w:left w:val="none" w:sz="0" w:space="0" w:color="auto"/>
            <w:bottom w:val="none" w:sz="0" w:space="0" w:color="auto"/>
            <w:right w:val="none" w:sz="0" w:space="0" w:color="auto"/>
          </w:divBdr>
        </w:div>
        <w:div w:id="1216047031">
          <w:marLeft w:val="640"/>
          <w:marRight w:val="0"/>
          <w:marTop w:val="0"/>
          <w:marBottom w:val="0"/>
          <w:divBdr>
            <w:top w:val="none" w:sz="0" w:space="0" w:color="auto"/>
            <w:left w:val="none" w:sz="0" w:space="0" w:color="auto"/>
            <w:bottom w:val="none" w:sz="0" w:space="0" w:color="auto"/>
            <w:right w:val="none" w:sz="0" w:space="0" w:color="auto"/>
          </w:divBdr>
        </w:div>
        <w:div w:id="162430399">
          <w:marLeft w:val="640"/>
          <w:marRight w:val="0"/>
          <w:marTop w:val="0"/>
          <w:marBottom w:val="0"/>
          <w:divBdr>
            <w:top w:val="none" w:sz="0" w:space="0" w:color="auto"/>
            <w:left w:val="none" w:sz="0" w:space="0" w:color="auto"/>
            <w:bottom w:val="none" w:sz="0" w:space="0" w:color="auto"/>
            <w:right w:val="none" w:sz="0" w:space="0" w:color="auto"/>
          </w:divBdr>
        </w:div>
        <w:div w:id="1501384646">
          <w:marLeft w:val="640"/>
          <w:marRight w:val="0"/>
          <w:marTop w:val="0"/>
          <w:marBottom w:val="0"/>
          <w:divBdr>
            <w:top w:val="none" w:sz="0" w:space="0" w:color="auto"/>
            <w:left w:val="none" w:sz="0" w:space="0" w:color="auto"/>
            <w:bottom w:val="none" w:sz="0" w:space="0" w:color="auto"/>
            <w:right w:val="none" w:sz="0" w:space="0" w:color="auto"/>
          </w:divBdr>
        </w:div>
        <w:div w:id="551843486">
          <w:marLeft w:val="640"/>
          <w:marRight w:val="0"/>
          <w:marTop w:val="0"/>
          <w:marBottom w:val="0"/>
          <w:divBdr>
            <w:top w:val="none" w:sz="0" w:space="0" w:color="auto"/>
            <w:left w:val="none" w:sz="0" w:space="0" w:color="auto"/>
            <w:bottom w:val="none" w:sz="0" w:space="0" w:color="auto"/>
            <w:right w:val="none" w:sz="0" w:space="0" w:color="auto"/>
          </w:divBdr>
        </w:div>
        <w:div w:id="223684923">
          <w:marLeft w:val="640"/>
          <w:marRight w:val="0"/>
          <w:marTop w:val="0"/>
          <w:marBottom w:val="0"/>
          <w:divBdr>
            <w:top w:val="none" w:sz="0" w:space="0" w:color="auto"/>
            <w:left w:val="none" w:sz="0" w:space="0" w:color="auto"/>
            <w:bottom w:val="none" w:sz="0" w:space="0" w:color="auto"/>
            <w:right w:val="none" w:sz="0" w:space="0" w:color="auto"/>
          </w:divBdr>
        </w:div>
        <w:div w:id="2039499489">
          <w:marLeft w:val="640"/>
          <w:marRight w:val="0"/>
          <w:marTop w:val="0"/>
          <w:marBottom w:val="0"/>
          <w:divBdr>
            <w:top w:val="none" w:sz="0" w:space="0" w:color="auto"/>
            <w:left w:val="none" w:sz="0" w:space="0" w:color="auto"/>
            <w:bottom w:val="none" w:sz="0" w:space="0" w:color="auto"/>
            <w:right w:val="none" w:sz="0" w:space="0" w:color="auto"/>
          </w:divBdr>
        </w:div>
        <w:div w:id="1266227054">
          <w:marLeft w:val="640"/>
          <w:marRight w:val="0"/>
          <w:marTop w:val="0"/>
          <w:marBottom w:val="0"/>
          <w:divBdr>
            <w:top w:val="none" w:sz="0" w:space="0" w:color="auto"/>
            <w:left w:val="none" w:sz="0" w:space="0" w:color="auto"/>
            <w:bottom w:val="none" w:sz="0" w:space="0" w:color="auto"/>
            <w:right w:val="none" w:sz="0" w:space="0" w:color="auto"/>
          </w:divBdr>
        </w:div>
        <w:div w:id="1263875865">
          <w:marLeft w:val="640"/>
          <w:marRight w:val="0"/>
          <w:marTop w:val="0"/>
          <w:marBottom w:val="0"/>
          <w:divBdr>
            <w:top w:val="none" w:sz="0" w:space="0" w:color="auto"/>
            <w:left w:val="none" w:sz="0" w:space="0" w:color="auto"/>
            <w:bottom w:val="none" w:sz="0" w:space="0" w:color="auto"/>
            <w:right w:val="none" w:sz="0" w:space="0" w:color="auto"/>
          </w:divBdr>
        </w:div>
        <w:div w:id="1031220755">
          <w:marLeft w:val="640"/>
          <w:marRight w:val="0"/>
          <w:marTop w:val="0"/>
          <w:marBottom w:val="0"/>
          <w:divBdr>
            <w:top w:val="none" w:sz="0" w:space="0" w:color="auto"/>
            <w:left w:val="none" w:sz="0" w:space="0" w:color="auto"/>
            <w:bottom w:val="none" w:sz="0" w:space="0" w:color="auto"/>
            <w:right w:val="none" w:sz="0" w:space="0" w:color="auto"/>
          </w:divBdr>
        </w:div>
        <w:div w:id="983967320">
          <w:marLeft w:val="640"/>
          <w:marRight w:val="0"/>
          <w:marTop w:val="0"/>
          <w:marBottom w:val="0"/>
          <w:divBdr>
            <w:top w:val="none" w:sz="0" w:space="0" w:color="auto"/>
            <w:left w:val="none" w:sz="0" w:space="0" w:color="auto"/>
            <w:bottom w:val="none" w:sz="0" w:space="0" w:color="auto"/>
            <w:right w:val="none" w:sz="0" w:space="0" w:color="auto"/>
          </w:divBdr>
        </w:div>
        <w:div w:id="1658219563">
          <w:marLeft w:val="640"/>
          <w:marRight w:val="0"/>
          <w:marTop w:val="0"/>
          <w:marBottom w:val="0"/>
          <w:divBdr>
            <w:top w:val="none" w:sz="0" w:space="0" w:color="auto"/>
            <w:left w:val="none" w:sz="0" w:space="0" w:color="auto"/>
            <w:bottom w:val="none" w:sz="0" w:space="0" w:color="auto"/>
            <w:right w:val="none" w:sz="0" w:space="0" w:color="auto"/>
          </w:divBdr>
        </w:div>
        <w:div w:id="1087311930">
          <w:marLeft w:val="640"/>
          <w:marRight w:val="0"/>
          <w:marTop w:val="0"/>
          <w:marBottom w:val="0"/>
          <w:divBdr>
            <w:top w:val="none" w:sz="0" w:space="0" w:color="auto"/>
            <w:left w:val="none" w:sz="0" w:space="0" w:color="auto"/>
            <w:bottom w:val="none" w:sz="0" w:space="0" w:color="auto"/>
            <w:right w:val="none" w:sz="0" w:space="0" w:color="auto"/>
          </w:divBdr>
        </w:div>
        <w:div w:id="1087992976">
          <w:marLeft w:val="640"/>
          <w:marRight w:val="0"/>
          <w:marTop w:val="0"/>
          <w:marBottom w:val="0"/>
          <w:divBdr>
            <w:top w:val="none" w:sz="0" w:space="0" w:color="auto"/>
            <w:left w:val="none" w:sz="0" w:space="0" w:color="auto"/>
            <w:bottom w:val="none" w:sz="0" w:space="0" w:color="auto"/>
            <w:right w:val="none" w:sz="0" w:space="0" w:color="auto"/>
          </w:divBdr>
        </w:div>
        <w:div w:id="1964727815">
          <w:marLeft w:val="640"/>
          <w:marRight w:val="0"/>
          <w:marTop w:val="0"/>
          <w:marBottom w:val="0"/>
          <w:divBdr>
            <w:top w:val="none" w:sz="0" w:space="0" w:color="auto"/>
            <w:left w:val="none" w:sz="0" w:space="0" w:color="auto"/>
            <w:bottom w:val="none" w:sz="0" w:space="0" w:color="auto"/>
            <w:right w:val="none" w:sz="0" w:space="0" w:color="auto"/>
          </w:divBdr>
        </w:div>
        <w:div w:id="1316298518">
          <w:marLeft w:val="640"/>
          <w:marRight w:val="0"/>
          <w:marTop w:val="0"/>
          <w:marBottom w:val="0"/>
          <w:divBdr>
            <w:top w:val="none" w:sz="0" w:space="0" w:color="auto"/>
            <w:left w:val="none" w:sz="0" w:space="0" w:color="auto"/>
            <w:bottom w:val="none" w:sz="0" w:space="0" w:color="auto"/>
            <w:right w:val="none" w:sz="0" w:space="0" w:color="auto"/>
          </w:divBdr>
        </w:div>
        <w:div w:id="1764448851">
          <w:marLeft w:val="640"/>
          <w:marRight w:val="0"/>
          <w:marTop w:val="0"/>
          <w:marBottom w:val="0"/>
          <w:divBdr>
            <w:top w:val="none" w:sz="0" w:space="0" w:color="auto"/>
            <w:left w:val="none" w:sz="0" w:space="0" w:color="auto"/>
            <w:bottom w:val="none" w:sz="0" w:space="0" w:color="auto"/>
            <w:right w:val="none" w:sz="0" w:space="0" w:color="auto"/>
          </w:divBdr>
        </w:div>
        <w:div w:id="936906167">
          <w:marLeft w:val="640"/>
          <w:marRight w:val="0"/>
          <w:marTop w:val="0"/>
          <w:marBottom w:val="0"/>
          <w:divBdr>
            <w:top w:val="none" w:sz="0" w:space="0" w:color="auto"/>
            <w:left w:val="none" w:sz="0" w:space="0" w:color="auto"/>
            <w:bottom w:val="none" w:sz="0" w:space="0" w:color="auto"/>
            <w:right w:val="none" w:sz="0" w:space="0" w:color="auto"/>
          </w:divBdr>
        </w:div>
        <w:div w:id="1794133512">
          <w:marLeft w:val="640"/>
          <w:marRight w:val="0"/>
          <w:marTop w:val="0"/>
          <w:marBottom w:val="0"/>
          <w:divBdr>
            <w:top w:val="none" w:sz="0" w:space="0" w:color="auto"/>
            <w:left w:val="none" w:sz="0" w:space="0" w:color="auto"/>
            <w:bottom w:val="none" w:sz="0" w:space="0" w:color="auto"/>
            <w:right w:val="none" w:sz="0" w:space="0" w:color="auto"/>
          </w:divBdr>
        </w:div>
        <w:div w:id="76680651">
          <w:marLeft w:val="640"/>
          <w:marRight w:val="0"/>
          <w:marTop w:val="0"/>
          <w:marBottom w:val="0"/>
          <w:divBdr>
            <w:top w:val="none" w:sz="0" w:space="0" w:color="auto"/>
            <w:left w:val="none" w:sz="0" w:space="0" w:color="auto"/>
            <w:bottom w:val="none" w:sz="0" w:space="0" w:color="auto"/>
            <w:right w:val="none" w:sz="0" w:space="0" w:color="auto"/>
          </w:divBdr>
        </w:div>
        <w:div w:id="602879093">
          <w:marLeft w:val="640"/>
          <w:marRight w:val="0"/>
          <w:marTop w:val="0"/>
          <w:marBottom w:val="0"/>
          <w:divBdr>
            <w:top w:val="none" w:sz="0" w:space="0" w:color="auto"/>
            <w:left w:val="none" w:sz="0" w:space="0" w:color="auto"/>
            <w:bottom w:val="none" w:sz="0" w:space="0" w:color="auto"/>
            <w:right w:val="none" w:sz="0" w:space="0" w:color="auto"/>
          </w:divBdr>
        </w:div>
        <w:div w:id="1031340869">
          <w:marLeft w:val="640"/>
          <w:marRight w:val="0"/>
          <w:marTop w:val="0"/>
          <w:marBottom w:val="0"/>
          <w:divBdr>
            <w:top w:val="none" w:sz="0" w:space="0" w:color="auto"/>
            <w:left w:val="none" w:sz="0" w:space="0" w:color="auto"/>
            <w:bottom w:val="none" w:sz="0" w:space="0" w:color="auto"/>
            <w:right w:val="none" w:sz="0" w:space="0" w:color="auto"/>
          </w:divBdr>
        </w:div>
        <w:div w:id="295840207">
          <w:marLeft w:val="640"/>
          <w:marRight w:val="0"/>
          <w:marTop w:val="0"/>
          <w:marBottom w:val="0"/>
          <w:divBdr>
            <w:top w:val="none" w:sz="0" w:space="0" w:color="auto"/>
            <w:left w:val="none" w:sz="0" w:space="0" w:color="auto"/>
            <w:bottom w:val="none" w:sz="0" w:space="0" w:color="auto"/>
            <w:right w:val="none" w:sz="0" w:space="0" w:color="auto"/>
          </w:divBdr>
        </w:div>
        <w:div w:id="1935436866">
          <w:marLeft w:val="640"/>
          <w:marRight w:val="0"/>
          <w:marTop w:val="0"/>
          <w:marBottom w:val="0"/>
          <w:divBdr>
            <w:top w:val="none" w:sz="0" w:space="0" w:color="auto"/>
            <w:left w:val="none" w:sz="0" w:space="0" w:color="auto"/>
            <w:bottom w:val="none" w:sz="0" w:space="0" w:color="auto"/>
            <w:right w:val="none" w:sz="0" w:space="0" w:color="auto"/>
          </w:divBdr>
        </w:div>
        <w:div w:id="2065833728">
          <w:marLeft w:val="640"/>
          <w:marRight w:val="0"/>
          <w:marTop w:val="0"/>
          <w:marBottom w:val="0"/>
          <w:divBdr>
            <w:top w:val="none" w:sz="0" w:space="0" w:color="auto"/>
            <w:left w:val="none" w:sz="0" w:space="0" w:color="auto"/>
            <w:bottom w:val="none" w:sz="0" w:space="0" w:color="auto"/>
            <w:right w:val="none" w:sz="0" w:space="0" w:color="auto"/>
          </w:divBdr>
        </w:div>
        <w:div w:id="685401868">
          <w:marLeft w:val="640"/>
          <w:marRight w:val="0"/>
          <w:marTop w:val="0"/>
          <w:marBottom w:val="0"/>
          <w:divBdr>
            <w:top w:val="none" w:sz="0" w:space="0" w:color="auto"/>
            <w:left w:val="none" w:sz="0" w:space="0" w:color="auto"/>
            <w:bottom w:val="none" w:sz="0" w:space="0" w:color="auto"/>
            <w:right w:val="none" w:sz="0" w:space="0" w:color="auto"/>
          </w:divBdr>
        </w:div>
        <w:div w:id="2049598374">
          <w:marLeft w:val="640"/>
          <w:marRight w:val="0"/>
          <w:marTop w:val="0"/>
          <w:marBottom w:val="0"/>
          <w:divBdr>
            <w:top w:val="none" w:sz="0" w:space="0" w:color="auto"/>
            <w:left w:val="none" w:sz="0" w:space="0" w:color="auto"/>
            <w:bottom w:val="none" w:sz="0" w:space="0" w:color="auto"/>
            <w:right w:val="none" w:sz="0" w:space="0" w:color="auto"/>
          </w:divBdr>
        </w:div>
        <w:div w:id="1366365877">
          <w:marLeft w:val="640"/>
          <w:marRight w:val="0"/>
          <w:marTop w:val="0"/>
          <w:marBottom w:val="0"/>
          <w:divBdr>
            <w:top w:val="none" w:sz="0" w:space="0" w:color="auto"/>
            <w:left w:val="none" w:sz="0" w:space="0" w:color="auto"/>
            <w:bottom w:val="none" w:sz="0" w:space="0" w:color="auto"/>
            <w:right w:val="none" w:sz="0" w:space="0" w:color="auto"/>
          </w:divBdr>
        </w:div>
        <w:div w:id="385683253">
          <w:marLeft w:val="640"/>
          <w:marRight w:val="0"/>
          <w:marTop w:val="0"/>
          <w:marBottom w:val="0"/>
          <w:divBdr>
            <w:top w:val="none" w:sz="0" w:space="0" w:color="auto"/>
            <w:left w:val="none" w:sz="0" w:space="0" w:color="auto"/>
            <w:bottom w:val="none" w:sz="0" w:space="0" w:color="auto"/>
            <w:right w:val="none" w:sz="0" w:space="0" w:color="auto"/>
          </w:divBdr>
        </w:div>
        <w:div w:id="830020170">
          <w:marLeft w:val="640"/>
          <w:marRight w:val="0"/>
          <w:marTop w:val="0"/>
          <w:marBottom w:val="0"/>
          <w:divBdr>
            <w:top w:val="none" w:sz="0" w:space="0" w:color="auto"/>
            <w:left w:val="none" w:sz="0" w:space="0" w:color="auto"/>
            <w:bottom w:val="none" w:sz="0" w:space="0" w:color="auto"/>
            <w:right w:val="none" w:sz="0" w:space="0" w:color="auto"/>
          </w:divBdr>
        </w:div>
        <w:div w:id="1466391041">
          <w:marLeft w:val="640"/>
          <w:marRight w:val="0"/>
          <w:marTop w:val="0"/>
          <w:marBottom w:val="0"/>
          <w:divBdr>
            <w:top w:val="none" w:sz="0" w:space="0" w:color="auto"/>
            <w:left w:val="none" w:sz="0" w:space="0" w:color="auto"/>
            <w:bottom w:val="none" w:sz="0" w:space="0" w:color="auto"/>
            <w:right w:val="none" w:sz="0" w:space="0" w:color="auto"/>
          </w:divBdr>
        </w:div>
        <w:div w:id="1931501551">
          <w:marLeft w:val="640"/>
          <w:marRight w:val="0"/>
          <w:marTop w:val="0"/>
          <w:marBottom w:val="0"/>
          <w:divBdr>
            <w:top w:val="none" w:sz="0" w:space="0" w:color="auto"/>
            <w:left w:val="none" w:sz="0" w:space="0" w:color="auto"/>
            <w:bottom w:val="none" w:sz="0" w:space="0" w:color="auto"/>
            <w:right w:val="none" w:sz="0" w:space="0" w:color="auto"/>
          </w:divBdr>
        </w:div>
        <w:div w:id="250435320">
          <w:marLeft w:val="640"/>
          <w:marRight w:val="0"/>
          <w:marTop w:val="0"/>
          <w:marBottom w:val="0"/>
          <w:divBdr>
            <w:top w:val="none" w:sz="0" w:space="0" w:color="auto"/>
            <w:left w:val="none" w:sz="0" w:space="0" w:color="auto"/>
            <w:bottom w:val="none" w:sz="0" w:space="0" w:color="auto"/>
            <w:right w:val="none" w:sz="0" w:space="0" w:color="auto"/>
          </w:divBdr>
        </w:div>
        <w:div w:id="1084961830">
          <w:marLeft w:val="640"/>
          <w:marRight w:val="0"/>
          <w:marTop w:val="0"/>
          <w:marBottom w:val="0"/>
          <w:divBdr>
            <w:top w:val="none" w:sz="0" w:space="0" w:color="auto"/>
            <w:left w:val="none" w:sz="0" w:space="0" w:color="auto"/>
            <w:bottom w:val="none" w:sz="0" w:space="0" w:color="auto"/>
            <w:right w:val="none" w:sz="0" w:space="0" w:color="auto"/>
          </w:divBdr>
        </w:div>
        <w:div w:id="1257253804">
          <w:marLeft w:val="640"/>
          <w:marRight w:val="0"/>
          <w:marTop w:val="0"/>
          <w:marBottom w:val="0"/>
          <w:divBdr>
            <w:top w:val="none" w:sz="0" w:space="0" w:color="auto"/>
            <w:left w:val="none" w:sz="0" w:space="0" w:color="auto"/>
            <w:bottom w:val="none" w:sz="0" w:space="0" w:color="auto"/>
            <w:right w:val="none" w:sz="0" w:space="0" w:color="auto"/>
          </w:divBdr>
        </w:div>
        <w:div w:id="399518259">
          <w:marLeft w:val="640"/>
          <w:marRight w:val="0"/>
          <w:marTop w:val="0"/>
          <w:marBottom w:val="0"/>
          <w:divBdr>
            <w:top w:val="none" w:sz="0" w:space="0" w:color="auto"/>
            <w:left w:val="none" w:sz="0" w:space="0" w:color="auto"/>
            <w:bottom w:val="none" w:sz="0" w:space="0" w:color="auto"/>
            <w:right w:val="none" w:sz="0" w:space="0" w:color="auto"/>
          </w:divBdr>
        </w:div>
        <w:div w:id="1884174671">
          <w:marLeft w:val="640"/>
          <w:marRight w:val="0"/>
          <w:marTop w:val="0"/>
          <w:marBottom w:val="0"/>
          <w:divBdr>
            <w:top w:val="none" w:sz="0" w:space="0" w:color="auto"/>
            <w:left w:val="none" w:sz="0" w:space="0" w:color="auto"/>
            <w:bottom w:val="none" w:sz="0" w:space="0" w:color="auto"/>
            <w:right w:val="none" w:sz="0" w:space="0" w:color="auto"/>
          </w:divBdr>
        </w:div>
        <w:div w:id="264273559">
          <w:marLeft w:val="640"/>
          <w:marRight w:val="0"/>
          <w:marTop w:val="0"/>
          <w:marBottom w:val="0"/>
          <w:divBdr>
            <w:top w:val="none" w:sz="0" w:space="0" w:color="auto"/>
            <w:left w:val="none" w:sz="0" w:space="0" w:color="auto"/>
            <w:bottom w:val="none" w:sz="0" w:space="0" w:color="auto"/>
            <w:right w:val="none" w:sz="0" w:space="0" w:color="auto"/>
          </w:divBdr>
        </w:div>
        <w:div w:id="994332138">
          <w:marLeft w:val="640"/>
          <w:marRight w:val="0"/>
          <w:marTop w:val="0"/>
          <w:marBottom w:val="0"/>
          <w:divBdr>
            <w:top w:val="none" w:sz="0" w:space="0" w:color="auto"/>
            <w:left w:val="none" w:sz="0" w:space="0" w:color="auto"/>
            <w:bottom w:val="none" w:sz="0" w:space="0" w:color="auto"/>
            <w:right w:val="none" w:sz="0" w:space="0" w:color="auto"/>
          </w:divBdr>
        </w:div>
        <w:div w:id="1051148921">
          <w:marLeft w:val="640"/>
          <w:marRight w:val="0"/>
          <w:marTop w:val="0"/>
          <w:marBottom w:val="0"/>
          <w:divBdr>
            <w:top w:val="none" w:sz="0" w:space="0" w:color="auto"/>
            <w:left w:val="none" w:sz="0" w:space="0" w:color="auto"/>
            <w:bottom w:val="none" w:sz="0" w:space="0" w:color="auto"/>
            <w:right w:val="none" w:sz="0" w:space="0" w:color="auto"/>
          </w:divBdr>
        </w:div>
        <w:div w:id="1660765366">
          <w:marLeft w:val="640"/>
          <w:marRight w:val="0"/>
          <w:marTop w:val="0"/>
          <w:marBottom w:val="0"/>
          <w:divBdr>
            <w:top w:val="none" w:sz="0" w:space="0" w:color="auto"/>
            <w:left w:val="none" w:sz="0" w:space="0" w:color="auto"/>
            <w:bottom w:val="none" w:sz="0" w:space="0" w:color="auto"/>
            <w:right w:val="none" w:sz="0" w:space="0" w:color="auto"/>
          </w:divBdr>
        </w:div>
        <w:div w:id="2067071373">
          <w:marLeft w:val="640"/>
          <w:marRight w:val="0"/>
          <w:marTop w:val="0"/>
          <w:marBottom w:val="0"/>
          <w:divBdr>
            <w:top w:val="none" w:sz="0" w:space="0" w:color="auto"/>
            <w:left w:val="none" w:sz="0" w:space="0" w:color="auto"/>
            <w:bottom w:val="none" w:sz="0" w:space="0" w:color="auto"/>
            <w:right w:val="none" w:sz="0" w:space="0" w:color="auto"/>
          </w:divBdr>
        </w:div>
        <w:div w:id="799541591">
          <w:marLeft w:val="640"/>
          <w:marRight w:val="0"/>
          <w:marTop w:val="0"/>
          <w:marBottom w:val="0"/>
          <w:divBdr>
            <w:top w:val="none" w:sz="0" w:space="0" w:color="auto"/>
            <w:left w:val="none" w:sz="0" w:space="0" w:color="auto"/>
            <w:bottom w:val="none" w:sz="0" w:space="0" w:color="auto"/>
            <w:right w:val="none" w:sz="0" w:space="0" w:color="auto"/>
          </w:divBdr>
        </w:div>
        <w:div w:id="387611638">
          <w:marLeft w:val="640"/>
          <w:marRight w:val="0"/>
          <w:marTop w:val="0"/>
          <w:marBottom w:val="0"/>
          <w:divBdr>
            <w:top w:val="none" w:sz="0" w:space="0" w:color="auto"/>
            <w:left w:val="none" w:sz="0" w:space="0" w:color="auto"/>
            <w:bottom w:val="none" w:sz="0" w:space="0" w:color="auto"/>
            <w:right w:val="none" w:sz="0" w:space="0" w:color="auto"/>
          </w:divBdr>
        </w:div>
        <w:div w:id="1451129284">
          <w:marLeft w:val="640"/>
          <w:marRight w:val="0"/>
          <w:marTop w:val="0"/>
          <w:marBottom w:val="0"/>
          <w:divBdr>
            <w:top w:val="none" w:sz="0" w:space="0" w:color="auto"/>
            <w:left w:val="none" w:sz="0" w:space="0" w:color="auto"/>
            <w:bottom w:val="none" w:sz="0" w:space="0" w:color="auto"/>
            <w:right w:val="none" w:sz="0" w:space="0" w:color="auto"/>
          </w:divBdr>
        </w:div>
        <w:div w:id="1730572527">
          <w:marLeft w:val="640"/>
          <w:marRight w:val="0"/>
          <w:marTop w:val="0"/>
          <w:marBottom w:val="0"/>
          <w:divBdr>
            <w:top w:val="none" w:sz="0" w:space="0" w:color="auto"/>
            <w:left w:val="none" w:sz="0" w:space="0" w:color="auto"/>
            <w:bottom w:val="none" w:sz="0" w:space="0" w:color="auto"/>
            <w:right w:val="none" w:sz="0" w:space="0" w:color="auto"/>
          </w:divBdr>
        </w:div>
        <w:div w:id="1018195947">
          <w:marLeft w:val="640"/>
          <w:marRight w:val="0"/>
          <w:marTop w:val="0"/>
          <w:marBottom w:val="0"/>
          <w:divBdr>
            <w:top w:val="none" w:sz="0" w:space="0" w:color="auto"/>
            <w:left w:val="none" w:sz="0" w:space="0" w:color="auto"/>
            <w:bottom w:val="none" w:sz="0" w:space="0" w:color="auto"/>
            <w:right w:val="none" w:sz="0" w:space="0" w:color="auto"/>
          </w:divBdr>
        </w:div>
        <w:div w:id="131290547">
          <w:marLeft w:val="640"/>
          <w:marRight w:val="0"/>
          <w:marTop w:val="0"/>
          <w:marBottom w:val="0"/>
          <w:divBdr>
            <w:top w:val="none" w:sz="0" w:space="0" w:color="auto"/>
            <w:left w:val="none" w:sz="0" w:space="0" w:color="auto"/>
            <w:bottom w:val="none" w:sz="0" w:space="0" w:color="auto"/>
            <w:right w:val="none" w:sz="0" w:space="0" w:color="auto"/>
          </w:divBdr>
        </w:div>
        <w:div w:id="742068299">
          <w:marLeft w:val="640"/>
          <w:marRight w:val="0"/>
          <w:marTop w:val="0"/>
          <w:marBottom w:val="0"/>
          <w:divBdr>
            <w:top w:val="none" w:sz="0" w:space="0" w:color="auto"/>
            <w:left w:val="none" w:sz="0" w:space="0" w:color="auto"/>
            <w:bottom w:val="none" w:sz="0" w:space="0" w:color="auto"/>
            <w:right w:val="none" w:sz="0" w:space="0" w:color="auto"/>
          </w:divBdr>
        </w:div>
        <w:div w:id="21706762">
          <w:marLeft w:val="640"/>
          <w:marRight w:val="0"/>
          <w:marTop w:val="0"/>
          <w:marBottom w:val="0"/>
          <w:divBdr>
            <w:top w:val="none" w:sz="0" w:space="0" w:color="auto"/>
            <w:left w:val="none" w:sz="0" w:space="0" w:color="auto"/>
            <w:bottom w:val="none" w:sz="0" w:space="0" w:color="auto"/>
            <w:right w:val="none" w:sz="0" w:space="0" w:color="auto"/>
          </w:divBdr>
        </w:div>
        <w:div w:id="567959727">
          <w:marLeft w:val="640"/>
          <w:marRight w:val="0"/>
          <w:marTop w:val="0"/>
          <w:marBottom w:val="0"/>
          <w:divBdr>
            <w:top w:val="none" w:sz="0" w:space="0" w:color="auto"/>
            <w:left w:val="none" w:sz="0" w:space="0" w:color="auto"/>
            <w:bottom w:val="none" w:sz="0" w:space="0" w:color="auto"/>
            <w:right w:val="none" w:sz="0" w:space="0" w:color="auto"/>
          </w:divBdr>
        </w:div>
        <w:div w:id="1230461951">
          <w:marLeft w:val="640"/>
          <w:marRight w:val="0"/>
          <w:marTop w:val="0"/>
          <w:marBottom w:val="0"/>
          <w:divBdr>
            <w:top w:val="none" w:sz="0" w:space="0" w:color="auto"/>
            <w:left w:val="none" w:sz="0" w:space="0" w:color="auto"/>
            <w:bottom w:val="none" w:sz="0" w:space="0" w:color="auto"/>
            <w:right w:val="none" w:sz="0" w:space="0" w:color="auto"/>
          </w:divBdr>
        </w:div>
        <w:div w:id="1646860847">
          <w:marLeft w:val="640"/>
          <w:marRight w:val="0"/>
          <w:marTop w:val="0"/>
          <w:marBottom w:val="0"/>
          <w:divBdr>
            <w:top w:val="none" w:sz="0" w:space="0" w:color="auto"/>
            <w:left w:val="none" w:sz="0" w:space="0" w:color="auto"/>
            <w:bottom w:val="none" w:sz="0" w:space="0" w:color="auto"/>
            <w:right w:val="none" w:sz="0" w:space="0" w:color="auto"/>
          </w:divBdr>
        </w:div>
        <w:div w:id="183134903">
          <w:marLeft w:val="640"/>
          <w:marRight w:val="0"/>
          <w:marTop w:val="0"/>
          <w:marBottom w:val="0"/>
          <w:divBdr>
            <w:top w:val="none" w:sz="0" w:space="0" w:color="auto"/>
            <w:left w:val="none" w:sz="0" w:space="0" w:color="auto"/>
            <w:bottom w:val="none" w:sz="0" w:space="0" w:color="auto"/>
            <w:right w:val="none" w:sz="0" w:space="0" w:color="auto"/>
          </w:divBdr>
        </w:div>
        <w:div w:id="1892691232">
          <w:marLeft w:val="640"/>
          <w:marRight w:val="0"/>
          <w:marTop w:val="0"/>
          <w:marBottom w:val="0"/>
          <w:divBdr>
            <w:top w:val="none" w:sz="0" w:space="0" w:color="auto"/>
            <w:left w:val="none" w:sz="0" w:space="0" w:color="auto"/>
            <w:bottom w:val="none" w:sz="0" w:space="0" w:color="auto"/>
            <w:right w:val="none" w:sz="0" w:space="0" w:color="auto"/>
          </w:divBdr>
        </w:div>
        <w:div w:id="232206558">
          <w:marLeft w:val="640"/>
          <w:marRight w:val="0"/>
          <w:marTop w:val="0"/>
          <w:marBottom w:val="0"/>
          <w:divBdr>
            <w:top w:val="none" w:sz="0" w:space="0" w:color="auto"/>
            <w:left w:val="none" w:sz="0" w:space="0" w:color="auto"/>
            <w:bottom w:val="none" w:sz="0" w:space="0" w:color="auto"/>
            <w:right w:val="none" w:sz="0" w:space="0" w:color="auto"/>
          </w:divBdr>
        </w:div>
        <w:div w:id="1895044955">
          <w:marLeft w:val="640"/>
          <w:marRight w:val="0"/>
          <w:marTop w:val="0"/>
          <w:marBottom w:val="0"/>
          <w:divBdr>
            <w:top w:val="none" w:sz="0" w:space="0" w:color="auto"/>
            <w:left w:val="none" w:sz="0" w:space="0" w:color="auto"/>
            <w:bottom w:val="none" w:sz="0" w:space="0" w:color="auto"/>
            <w:right w:val="none" w:sz="0" w:space="0" w:color="auto"/>
          </w:divBdr>
        </w:div>
        <w:div w:id="63841940">
          <w:marLeft w:val="640"/>
          <w:marRight w:val="0"/>
          <w:marTop w:val="0"/>
          <w:marBottom w:val="0"/>
          <w:divBdr>
            <w:top w:val="none" w:sz="0" w:space="0" w:color="auto"/>
            <w:left w:val="none" w:sz="0" w:space="0" w:color="auto"/>
            <w:bottom w:val="none" w:sz="0" w:space="0" w:color="auto"/>
            <w:right w:val="none" w:sz="0" w:space="0" w:color="auto"/>
          </w:divBdr>
        </w:div>
        <w:div w:id="1957255121">
          <w:marLeft w:val="640"/>
          <w:marRight w:val="0"/>
          <w:marTop w:val="0"/>
          <w:marBottom w:val="0"/>
          <w:divBdr>
            <w:top w:val="none" w:sz="0" w:space="0" w:color="auto"/>
            <w:left w:val="none" w:sz="0" w:space="0" w:color="auto"/>
            <w:bottom w:val="none" w:sz="0" w:space="0" w:color="auto"/>
            <w:right w:val="none" w:sz="0" w:space="0" w:color="auto"/>
          </w:divBdr>
        </w:div>
        <w:div w:id="1527988779">
          <w:marLeft w:val="640"/>
          <w:marRight w:val="0"/>
          <w:marTop w:val="0"/>
          <w:marBottom w:val="0"/>
          <w:divBdr>
            <w:top w:val="none" w:sz="0" w:space="0" w:color="auto"/>
            <w:left w:val="none" w:sz="0" w:space="0" w:color="auto"/>
            <w:bottom w:val="none" w:sz="0" w:space="0" w:color="auto"/>
            <w:right w:val="none" w:sz="0" w:space="0" w:color="auto"/>
          </w:divBdr>
        </w:div>
        <w:div w:id="1216626127">
          <w:marLeft w:val="640"/>
          <w:marRight w:val="0"/>
          <w:marTop w:val="0"/>
          <w:marBottom w:val="0"/>
          <w:divBdr>
            <w:top w:val="none" w:sz="0" w:space="0" w:color="auto"/>
            <w:left w:val="none" w:sz="0" w:space="0" w:color="auto"/>
            <w:bottom w:val="none" w:sz="0" w:space="0" w:color="auto"/>
            <w:right w:val="none" w:sz="0" w:space="0" w:color="auto"/>
          </w:divBdr>
        </w:div>
        <w:div w:id="543755555">
          <w:marLeft w:val="640"/>
          <w:marRight w:val="0"/>
          <w:marTop w:val="0"/>
          <w:marBottom w:val="0"/>
          <w:divBdr>
            <w:top w:val="none" w:sz="0" w:space="0" w:color="auto"/>
            <w:left w:val="none" w:sz="0" w:space="0" w:color="auto"/>
            <w:bottom w:val="none" w:sz="0" w:space="0" w:color="auto"/>
            <w:right w:val="none" w:sz="0" w:space="0" w:color="auto"/>
          </w:divBdr>
        </w:div>
        <w:div w:id="1254437662">
          <w:marLeft w:val="640"/>
          <w:marRight w:val="0"/>
          <w:marTop w:val="0"/>
          <w:marBottom w:val="0"/>
          <w:divBdr>
            <w:top w:val="none" w:sz="0" w:space="0" w:color="auto"/>
            <w:left w:val="none" w:sz="0" w:space="0" w:color="auto"/>
            <w:bottom w:val="none" w:sz="0" w:space="0" w:color="auto"/>
            <w:right w:val="none" w:sz="0" w:space="0" w:color="auto"/>
          </w:divBdr>
        </w:div>
        <w:div w:id="1059479404">
          <w:marLeft w:val="640"/>
          <w:marRight w:val="0"/>
          <w:marTop w:val="0"/>
          <w:marBottom w:val="0"/>
          <w:divBdr>
            <w:top w:val="none" w:sz="0" w:space="0" w:color="auto"/>
            <w:left w:val="none" w:sz="0" w:space="0" w:color="auto"/>
            <w:bottom w:val="none" w:sz="0" w:space="0" w:color="auto"/>
            <w:right w:val="none" w:sz="0" w:space="0" w:color="auto"/>
          </w:divBdr>
        </w:div>
        <w:div w:id="674769076">
          <w:marLeft w:val="640"/>
          <w:marRight w:val="0"/>
          <w:marTop w:val="0"/>
          <w:marBottom w:val="0"/>
          <w:divBdr>
            <w:top w:val="none" w:sz="0" w:space="0" w:color="auto"/>
            <w:left w:val="none" w:sz="0" w:space="0" w:color="auto"/>
            <w:bottom w:val="none" w:sz="0" w:space="0" w:color="auto"/>
            <w:right w:val="none" w:sz="0" w:space="0" w:color="auto"/>
          </w:divBdr>
        </w:div>
        <w:div w:id="2057271989">
          <w:marLeft w:val="640"/>
          <w:marRight w:val="0"/>
          <w:marTop w:val="0"/>
          <w:marBottom w:val="0"/>
          <w:divBdr>
            <w:top w:val="none" w:sz="0" w:space="0" w:color="auto"/>
            <w:left w:val="none" w:sz="0" w:space="0" w:color="auto"/>
            <w:bottom w:val="none" w:sz="0" w:space="0" w:color="auto"/>
            <w:right w:val="none" w:sz="0" w:space="0" w:color="auto"/>
          </w:divBdr>
        </w:div>
        <w:div w:id="885485013">
          <w:marLeft w:val="640"/>
          <w:marRight w:val="0"/>
          <w:marTop w:val="0"/>
          <w:marBottom w:val="0"/>
          <w:divBdr>
            <w:top w:val="none" w:sz="0" w:space="0" w:color="auto"/>
            <w:left w:val="none" w:sz="0" w:space="0" w:color="auto"/>
            <w:bottom w:val="none" w:sz="0" w:space="0" w:color="auto"/>
            <w:right w:val="none" w:sz="0" w:space="0" w:color="auto"/>
          </w:divBdr>
        </w:div>
        <w:div w:id="1717966326">
          <w:marLeft w:val="640"/>
          <w:marRight w:val="0"/>
          <w:marTop w:val="0"/>
          <w:marBottom w:val="0"/>
          <w:divBdr>
            <w:top w:val="none" w:sz="0" w:space="0" w:color="auto"/>
            <w:left w:val="none" w:sz="0" w:space="0" w:color="auto"/>
            <w:bottom w:val="none" w:sz="0" w:space="0" w:color="auto"/>
            <w:right w:val="none" w:sz="0" w:space="0" w:color="auto"/>
          </w:divBdr>
        </w:div>
        <w:div w:id="1275597631">
          <w:marLeft w:val="640"/>
          <w:marRight w:val="0"/>
          <w:marTop w:val="0"/>
          <w:marBottom w:val="0"/>
          <w:divBdr>
            <w:top w:val="none" w:sz="0" w:space="0" w:color="auto"/>
            <w:left w:val="none" w:sz="0" w:space="0" w:color="auto"/>
            <w:bottom w:val="none" w:sz="0" w:space="0" w:color="auto"/>
            <w:right w:val="none" w:sz="0" w:space="0" w:color="auto"/>
          </w:divBdr>
        </w:div>
        <w:div w:id="1849709240">
          <w:marLeft w:val="640"/>
          <w:marRight w:val="0"/>
          <w:marTop w:val="0"/>
          <w:marBottom w:val="0"/>
          <w:divBdr>
            <w:top w:val="none" w:sz="0" w:space="0" w:color="auto"/>
            <w:left w:val="none" w:sz="0" w:space="0" w:color="auto"/>
            <w:bottom w:val="none" w:sz="0" w:space="0" w:color="auto"/>
            <w:right w:val="none" w:sz="0" w:space="0" w:color="auto"/>
          </w:divBdr>
        </w:div>
        <w:div w:id="1403333256">
          <w:marLeft w:val="640"/>
          <w:marRight w:val="0"/>
          <w:marTop w:val="0"/>
          <w:marBottom w:val="0"/>
          <w:divBdr>
            <w:top w:val="none" w:sz="0" w:space="0" w:color="auto"/>
            <w:left w:val="none" w:sz="0" w:space="0" w:color="auto"/>
            <w:bottom w:val="none" w:sz="0" w:space="0" w:color="auto"/>
            <w:right w:val="none" w:sz="0" w:space="0" w:color="auto"/>
          </w:divBdr>
        </w:div>
        <w:div w:id="1786651198">
          <w:marLeft w:val="640"/>
          <w:marRight w:val="0"/>
          <w:marTop w:val="0"/>
          <w:marBottom w:val="0"/>
          <w:divBdr>
            <w:top w:val="none" w:sz="0" w:space="0" w:color="auto"/>
            <w:left w:val="none" w:sz="0" w:space="0" w:color="auto"/>
            <w:bottom w:val="none" w:sz="0" w:space="0" w:color="auto"/>
            <w:right w:val="none" w:sz="0" w:space="0" w:color="auto"/>
          </w:divBdr>
        </w:div>
        <w:div w:id="1606420333">
          <w:marLeft w:val="640"/>
          <w:marRight w:val="0"/>
          <w:marTop w:val="0"/>
          <w:marBottom w:val="0"/>
          <w:divBdr>
            <w:top w:val="none" w:sz="0" w:space="0" w:color="auto"/>
            <w:left w:val="none" w:sz="0" w:space="0" w:color="auto"/>
            <w:bottom w:val="none" w:sz="0" w:space="0" w:color="auto"/>
            <w:right w:val="none" w:sz="0" w:space="0" w:color="auto"/>
          </w:divBdr>
        </w:div>
        <w:div w:id="182592497">
          <w:marLeft w:val="640"/>
          <w:marRight w:val="0"/>
          <w:marTop w:val="0"/>
          <w:marBottom w:val="0"/>
          <w:divBdr>
            <w:top w:val="none" w:sz="0" w:space="0" w:color="auto"/>
            <w:left w:val="none" w:sz="0" w:space="0" w:color="auto"/>
            <w:bottom w:val="none" w:sz="0" w:space="0" w:color="auto"/>
            <w:right w:val="none" w:sz="0" w:space="0" w:color="auto"/>
          </w:divBdr>
        </w:div>
        <w:div w:id="732120484">
          <w:marLeft w:val="640"/>
          <w:marRight w:val="0"/>
          <w:marTop w:val="0"/>
          <w:marBottom w:val="0"/>
          <w:divBdr>
            <w:top w:val="none" w:sz="0" w:space="0" w:color="auto"/>
            <w:left w:val="none" w:sz="0" w:space="0" w:color="auto"/>
            <w:bottom w:val="none" w:sz="0" w:space="0" w:color="auto"/>
            <w:right w:val="none" w:sz="0" w:space="0" w:color="auto"/>
          </w:divBdr>
        </w:div>
        <w:div w:id="651326677">
          <w:marLeft w:val="640"/>
          <w:marRight w:val="0"/>
          <w:marTop w:val="0"/>
          <w:marBottom w:val="0"/>
          <w:divBdr>
            <w:top w:val="none" w:sz="0" w:space="0" w:color="auto"/>
            <w:left w:val="none" w:sz="0" w:space="0" w:color="auto"/>
            <w:bottom w:val="none" w:sz="0" w:space="0" w:color="auto"/>
            <w:right w:val="none" w:sz="0" w:space="0" w:color="auto"/>
          </w:divBdr>
        </w:div>
        <w:div w:id="2049404461">
          <w:marLeft w:val="640"/>
          <w:marRight w:val="0"/>
          <w:marTop w:val="0"/>
          <w:marBottom w:val="0"/>
          <w:divBdr>
            <w:top w:val="none" w:sz="0" w:space="0" w:color="auto"/>
            <w:left w:val="none" w:sz="0" w:space="0" w:color="auto"/>
            <w:bottom w:val="none" w:sz="0" w:space="0" w:color="auto"/>
            <w:right w:val="none" w:sz="0" w:space="0" w:color="auto"/>
          </w:divBdr>
        </w:div>
        <w:div w:id="1618948238">
          <w:marLeft w:val="640"/>
          <w:marRight w:val="0"/>
          <w:marTop w:val="0"/>
          <w:marBottom w:val="0"/>
          <w:divBdr>
            <w:top w:val="none" w:sz="0" w:space="0" w:color="auto"/>
            <w:left w:val="none" w:sz="0" w:space="0" w:color="auto"/>
            <w:bottom w:val="none" w:sz="0" w:space="0" w:color="auto"/>
            <w:right w:val="none" w:sz="0" w:space="0" w:color="auto"/>
          </w:divBdr>
        </w:div>
        <w:div w:id="1592394314">
          <w:marLeft w:val="640"/>
          <w:marRight w:val="0"/>
          <w:marTop w:val="0"/>
          <w:marBottom w:val="0"/>
          <w:divBdr>
            <w:top w:val="none" w:sz="0" w:space="0" w:color="auto"/>
            <w:left w:val="none" w:sz="0" w:space="0" w:color="auto"/>
            <w:bottom w:val="none" w:sz="0" w:space="0" w:color="auto"/>
            <w:right w:val="none" w:sz="0" w:space="0" w:color="auto"/>
          </w:divBdr>
        </w:div>
        <w:div w:id="1063605225">
          <w:marLeft w:val="640"/>
          <w:marRight w:val="0"/>
          <w:marTop w:val="0"/>
          <w:marBottom w:val="0"/>
          <w:divBdr>
            <w:top w:val="none" w:sz="0" w:space="0" w:color="auto"/>
            <w:left w:val="none" w:sz="0" w:space="0" w:color="auto"/>
            <w:bottom w:val="none" w:sz="0" w:space="0" w:color="auto"/>
            <w:right w:val="none" w:sz="0" w:space="0" w:color="auto"/>
          </w:divBdr>
        </w:div>
        <w:div w:id="478959998">
          <w:marLeft w:val="640"/>
          <w:marRight w:val="0"/>
          <w:marTop w:val="0"/>
          <w:marBottom w:val="0"/>
          <w:divBdr>
            <w:top w:val="none" w:sz="0" w:space="0" w:color="auto"/>
            <w:left w:val="none" w:sz="0" w:space="0" w:color="auto"/>
            <w:bottom w:val="none" w:sz="0" w:space="0" w:color="auto"/>
            <w:right w:val="none" w:sz="0" w:space="0" w:color="auto"/>
          </w:divBdr>
        </w:div>
        <w:div w:id="1970090036">
          <w:marLeft w:val="640"/>
          <w:marRight w:val="0"/>
          <w:marTop w:val="0"/>
          <w:marBottom w:val="0"/>
          <w:divBdr>
            <w:top w:val="none" w:sz="0" w:space="0" w:color="auto"/>
            <w:left w:val="none" w:sz="0" w:space="0" w:color="auto"/>
            <w:bottom w:val="none" w:sz="0" w:space="0" w:color="auto"/>
            <w:right w:val="none" w:sz="0" w:space="0" w:color="auto"/>
          </w:divBdr>
        </w:div>
        <w:div w:id="1908108818">
          <w:marLeft w:val="640"/>
          <w:marRight w:val="0"/>
          <w:marTop w:val="0"/>
          <w:marBottom w:val="0"/>
          <w:divBdr>
            <w:top w:val="none" w:sz="0" w:space="0" w:color="auto"/>
            <w:left w:val="none" w:sz="0" w:space="0" w:color="auto"/>
            <w:bottom w:val="none" w:sz="0" w:space="0" w:color="auto"/>
            <w:right w:val="none" w:sz="0" w:space="0" w:color="auto"/>
          </w:divBdr>
        </w:div>
        <w:div w:id="1238249122">
          <w:marLeft w:val="640"/>
          <w:marRight w:val="0"/>
          <w:marTop w:val="0"/>
          <w:marBottom w:val="0"/>
          <w:divBdr>
            <w:top w:val="none" w:sz="0" w:space="0" w:color="auto"/>
            <w:left w:val="none" w:sz="0" w:space="0" w:color="auto"/>
            <w:bottom w:val="none" w:sz="0" w:space="0" w:color="auto"/>
            <w:right w:val="none" w:sz="0" w:space="0" w:color="auto"/>
          </w:divBdr>
        </w:div>
        <w:div w:id="1067268251">
          <w:marLeft w:val="640"/>
          <w:marRight w:val="0"/>
          <w:marTop w:val="0"/>
          <w:marBottom w:val="0"/>
          <w:divBdr>
            <w:top w:val="none" w:sz="0" w:space="0" w:color="auto"/>
            <w:left w:val="none" w:sz="0" w:space="0" w:color="auto"/>
            <w:bottom w:val="none" w:sz="0" w:space="0" w:color="auto"/>
            <w:right w:val="none" w:sz="0" w:space="0" w:color="auto"/>
          </w:divBdr>
        </w:div>
        <w:div w:id="2140877321">
          <w:marLeft w:val="640"/>
          <w:marRight w:val="0"/>
          <w:marTop w:val="0"/>
          <w:marBottom w:val="0"/>
          <w:divBdr>
            <w:top w:val="none" w:sz="0" w:space="0" w:color="auto"/>
            <w:left w:val="none" w:sz="0" w:space="0" w:color="auto"/>
            <w:bottom w:val="none" w:sz="0" w:space="0" w:color="auto"/>
            <w:right w:val="none" w:sz="0" w:space="0" w:color="auto"/>
          </w:divBdr>
        </w:div>
        <w:div w:id="939796096">
          <w:marLeft w:val="640"/>
          <w:marRight w:val="0"/>
          <w:marTop w:val="0"/>
          <w:marBottom w:val="0"/>
          <w:divBdr>
            <w:top w:val="none" w:sz="0" w:space="0" w:color="auto"/>
            <w:left w:val="none" w:sz="0" w:space="0" w:color="auto"/>
            <w:bottom w:val="none" w:sz="0" w:space="0" w:color="auto"/>
            <w:right w:val="none" w:sz="0" w:space="0" w:color="auto"/>
          </w:divBdr>
        </w:div>
        <w:div w:id="1962180215">
          <w:marLeft w:val="640"/>
          <w:marRight w:val="0"/>
          <w:marTop w:val="0"/>
          <w:marBottom w:val="0"/>
          <w:divBdr>
            <w:top w:val="none" w:sz="0" w:space="0" w:color="auto"/>
            <w:left w:val="none" w:sz="0" w:space="0" w:color="auto"/>
            <w:bottom w:val="none" w:sz="0" w:space="0" w:color="auto"/>
            <w:right w:val="none" w:sz="0" w:space="0" w:color="auto"/>
          </w:divBdr>
        </w:div>
        <w:div w:id="2034067843">
          <w:marLeft w:val="640"/>
          <w:marRight w:val="0"/>
          <w:marTop w:val="0"/>
          <w:marBottom w:val="0"/>
          <w:divBdr>
            <w:top w:val="none" w:sz="0" w:space="0" w:color="auto"/>
            <w:left w:val="none" w:sz="0" w:space="0" w:color="auto"/>
            <w:bottom w:val="none" w:sz="0" w:space="0" w:color="auto"/>
            <w:right w:val="none" w:sz="0" w:space="0" w:color="auto"/>
          </w:divBdr>
        </w:div>
        <w:div w:id="292103096">
          <w:marLeft w:val="640"/>
          <w:marRight w:val="0"/>
          <w:marTop w:val="0"/>
          <w:marBottom w:val="0"/>
          <w:divBdr>
            <w:top w:val="none" w:sz="0" w:space="0" w:color="auto"/>
            <w:left w:val="none" w:sz="0" w:space="0" w:color="auto"/>
            <w:bottom w:val="none" w:sz="0" w:space="0" w:color="auto"/>
            <w:right w:val="none" w:sz="0" w:space="0" w:color="auto"/>
          </w:divBdr>
        </w:div>
        <w:div w:id="1154876891">
          <w:marLeft w:val="640"/>
          <w:marRight w:val="0"/>
          <w:marTop w:val="0"/>
          <w:marBottom w:val="0"/>
          <w:divBdr>
            <w:top w:val="none" w:sz="0" w:space="0" w:color="auto"/>
            <w:left w:val="none" w:sz="0" w:space="0" w:color="auto"/>
            <w:bottom w:val="none" w:sz="0" w:space="0" w:color="auto"/>
            <w:right w:val="none" w:sz="0" w:space="0" w:color="auto"/>
          </w:divBdr>
        </w:div>
        <w:div w:id="1162429413">
          <w:marLeft w:val="640"/>
          <w:marRight w:val="0"/>
          <w:marTop w:val="0"/>
          <w:marBottom w:val="0"/>
          <w:divBdr>
            <w:top w:val="none" w:sz="0" w:space="0" w:color="auto"/>
            <w:left w:val="none" w:sz="0" w:space="0" w:color="auto"/>
            <w:bottom w:val="none" w:sz="0" w:space="0" w:color="auto"/>
            <w:right w:val="none" w:sz="0" w:space="0" w:color="auto"/>
          </w:divBdr>
        </w:div>
        <w:div w:id="1491674847">
          <w:marLeft w:val="640"/>
          <w:marRight w:val="0"/>
          <w:marTop w:val="0"/>
          <w:marBottom w:val="0"/>
          <w:divBdr>
            <w:top w:val="none" w:sz="0" w:space="0" w:color="auto"/>
            <w:left w:val="none" w:sz="0" w:space="0" w:color="auto"/>
            <w:bottom w:val="none" w:sz="0" w:space="0" w:color="auto"/>
            <w:right w:val="none" w:sz="0" w:space="0" w:color="auto"/>
          </w:divBdr>
        </w:div>
        <w:div w:id="1630549319">
          <w:marLeft w:val="640"/>
          <w:marRight w:val="0"/>
          <w:marTop w:val="0"/>
          <w:marBottom w:val="0"/>
          <w:divBdr>
            <w:top w:val="none" w:sz="0" w:space="0" w:color="auto"/>
            <w:left w:val="none" w:sz="0" w:space="0" w:color="auto"/>
            <w:bottom w:val="none" w:sz="0" w:space="0" w:color="auto"/>
            <w:right w:val="none" w:sz="0" w:space="0" w:color="auto"/>
          </w:divBdr>
        </w:div>
        <w:div w:id="47001400">
          <w:marLeft w:val="640"/>
          <w:marRight w:val="0"/>
          <w:marTop w:val="0"/>
          <w:marBottom w:val="0"/>
          <w:divBdr>
            <w:top w:val="none" w:sz="0" w:space="0" w:color="auto"/>
            <w:left w:val="none" w:sz="0" w:space="0" w:color="auto"/>
            <w:bottom w:val="none" w:sz="0" w:space="0" w:color="auto"/>
            <w:right w:val="none" w:sz="0" w:space="0" w:color="auto"/>
          </w:divBdr>
        </w:div>
        <w:div w:id="485978679">
          <w:marLeft w:val="640"/>
          <w:marRight w:val="0"/>
          <w:marTop w:val="0"/>
          <w:marBottom w:val="0"/>
          <w:divBdr>
            <w:top w:val="none" w:sz="0" w:space="0" w:color="auto"/>
            <w:left w:val="none" w:sz="0" w:space="0" w:color="auto"/>
            <w:bottom w:val="none" w:sz="0" w:space="0" w:color="auto"/>
            <w:right w:val="none" w:sz="0" w:space="0" w:color="auto"/>
          </w:divBdr>
        </w:div>
        <w:div w:id="63455887">
          <w:marLeft w:val="640"/>
          <w:marRight w:val="0"/>
          <w:marTop w:val="0"/>
          <w:marBottom w:val="0"/>
          <w:divBdr>
            <w:top w:val="none" w:sz="0" w:space="0" w:color="auto"/>
            <w:left w:val="none" w:sz="0" w:space="0" w:color="auto"/>
            <w:bottom w:val="none" w:sz="0" w:space="0" w:color="auto"/>
            <w:right w:val="none" w:sz="0" w:space="0" w:color="auto"/>
          </w:divBdr>
        </w:div>
        <w:div w:id="1216432952">
          <w:marLeft w:val="640"/>
          <w:marRight w:val="0"/>
          <w:marTop w:val="0"/>
          <w:marBottom w:val="0"/>
          <w:divBdr>
            <w:top w:val="none" w:sz="0" w:space="0" w:color="auto"/>
            <w:left w:val="none" w:sz="0" w:space="0" w:color="auto"/>
            <w:bottom w:val="none" w:sz="0" w:space="0" w:color="auto"/>
            <w:right w:val="none" w:sz="0" w:space="0" w:color="auto"/>
          </w:divBdr>
        </w:div>
        <w:div w:id="289286499">
          <w:marLeft w:val="640"/>
          <w:marRight w:val="0"/>
          <w:marTop w:val="0"/>
          <w:marBottom w:val="0"/>
          <w:divBdr>
            <w:top w:val="none" w:sz="0" w:space="0" w:color="auto"/>
            <w:left w:val="none" w:sz="0" w:space="0" w:color="auto"/>
            <w:bottom w:val="none" w:sz="0" w:space="0" w:color="auto"/>
            <w:right w:val="none" w:sz="0" w:space="0" w:color="auto"/>
          </w:divBdr>
        </w:div>
        <w:div w:id="1174221473">
          <w:marLeft w:val="640"/>
          <w:marRight w:val="0"/>
          <w:marTop w:val="0"/>
          <w:marBottom w:val="0"/>
          <w:divBdr>
            <w:top w:val="none" w:sz="0" w:space="0" w:color="auto"/>
            <w:left w:val="none" w:sz="0" w:space="0" w:color="auto"/>
            <w:bottom w:val="none" w:sz="0" w:space="0" w:color="auto"/>
            <w:right w:val="none" w:sz="0" w:space="0" w:color="auto"/>
          </w:divBdr>
        </w:div>
        <w:div w:id="1382097045">
          <w:marLeft w:val="640"/>
          <w:marRight w:val="0"/>
          <w:marTop w:val="0"/>
          <w:marBottom w:val="0"/>
          <w:divBdr>
            <w:top w:val="none" w:sz="0" w:space="0" w:color="auto"/>
            <w:left w:val="none" w:sz="0" w:space="0" w:color="auto"/>
            <w:bottom w:val="none" w:sz="0" w:space="0" w:color="auto"/>
            <w:right w:val="none" w:sz="0" w:space="0" w:color="auto"/>
          </w:divBdr>
        </w:div>
      </w:divsChild>
    </w:div>
    <w:div w:id="1973125080">
      <w:bodyDiv w:val="1"/>
      <w:marLeft w:val="0"/>
      <w:marRight w:val="0"/>
      <w:marTop w:val="0"/>
      <w:marBottom w:val="0"/>
      <w:divBdr>
        <w:top w:val="none" w:sz="0" w:space="0" w:color="auto"/>
        <w:left w:val="none" w:sz="0" w:space="0" w:color="auto"/>
        <w:bottom w:val="none" w:sz="0" w:space="0" w:color="auto"/>
        <w:right w:val="none" w:sz="0" w:space="0" w:color="auto"/>
      </w:divBdr>
      <w:divsChild>
        <w:div w:id="1081679403">
          <w:marLeft w:val="640"/>
          <w:marRight w:val="0"/>
          <w:marTop w:val="0"/>
          <w:marBottom w:val="0"/>
          <w:divBdr>
            <w:top w:val="none" w:sz="0" w:space="0" w:color="auto"/>
            <w:left w:val="none" w:sz="0" w:space="0" w:color="auto"/>
            <w:bottom w:val="none" w:sz="0" w:space="0" w:color="auto"/>
            <w:right w:val="none" w:sz="0" w:space="0" w:color="auto"/>
          </w:divBdr>
        </w:div>
        <w:div w:id="332144924">
          <w:marLeft w:val="640"/>
          <w:marRight w:val="0"/>
          <w:marTop w:val="0"/>
          <w:marBottom w:val="0"/>
          <w:divBdr>
            <w:top w:val="none" w:sz="0" w:space="0" w:color="auto"/>
            <w:left w:val="none" w:sz="0" w:space="0" w:color="auto"/>
            <w:bottom w:val="none" w:sz="0" w:space="0" w:color="auto"/>
            <w:right w:val="none" w:sz="0" w:space="0" w:color="auto"/>
          </w:divBdr>
        </w:div>
        <w:div w:id="1107775365">
          <w:marLeft w:val="640"/>
          <w:marRight w:val="0"/>
          <w:marTop w:val="0"/>
          <w:marBottom w:val="0"/>
          <w:divBdr>
            <w:top w:val="none" w:sz="0" w:space="0" w:color="auto"/>
            <w:left w:val="none" w:sz="0" w:space="0" w:color="auto"/>
            <w:bottom w:val="none" w:sz="0" w:space="0" w:color="auto"/>
            <w:right w:val="none" w:sz="0" w:space="0" w:color="auto"/>
          </w:divBdr>
        </w:div>
        <w:div w:id="939794962">
          <w:marLeft w:val="640"/>
          <w:marRight w:val="0"/>
          <w:marTop w:val="0"/>
          <w:marBottom w:val="0"/>
          <w:divBdr>
            <w:top w:val="none" w:sz="0" w:space="0" w:color="auto"/>
            <w:left w:val="none" w:sz="0" w:space="0" w:color="auto"/>
            <w:bottom w:val="none" w:sz="0" w:space="0" w:color="auto"/>
            <w:right w:val="none" w:sz="0" w:space="0" w:color="auto"/>
          </w:divBdr>
        </w:div>
        <w:div w:id="1477138403">
          <w:marLeft w:val="640"/>
          <w:marRight w:val="0"/>
          <w:marTop w:val="0"/>
          <w:marBottom w:val="0"/>
          <w:divBdr>
            <w:top w:val="none" w:sz="0" w:space="0" w:color="auto"/>
            <w:left w:val="none" w:sz="0" w:space="0" w:color="auto"/>
            <w:bottom w:val="none" w:sz="0" w:space="0" w:color="auto"/>
            <w:right w:val="none" w:sz="0" w:space="0" w:color="auto"/>
          </w:divBdr>
        </w:div>
        <w:div w:id="1817069501">
          <w:marLeft w:val="640"/>
          <w:marRight w:val="0"/>
          <w:marTop w:val="0"/>
          <w:marBottom w:val="0"/>
          <w:divBdr>
            <w:top w:val="none" w:sz="0" w:space="0" w:color="auto"/>
            <w:left w:val="none" w:sz="0" w:space="0" w:color="auto"/>
            <w:bottom w:val="none" w:sz="0" w:space="0" w:color="auto"/>
            <w:right w:val="none" w:sz="0" w:space="0" w:color="auto"/>
          </w:divBdr>
        </w:div>
        <w:div w:id="244152665">
          <w:marLeft w:val="640"/>
          <w:marRight w:val="0"/>
          <w:marTop w:val="0"/>
          <w:marBottom w:val="0"/>
          <w:divBdr>
            <w:top w:val="none" w:sz="0" w:space="0" w:color="auto"/>
            <w:left w:val="none" w:sz="0" w:space="0" w:color="auto"/>
            <w:bottom w:val="none" w:sz="0" w:space="0" w:color="auto"/>
            <w:right w:val="none" w:sz="0" w:space="0" w:color="auto"/>
          </w:divBdr>
        </w:div>
        <w:div w:id="1867134573">
          <w:marLeft w:val="640"/>
          <w:marRight w:val="0"/>
          <w:marTop w:val="0"/>
          <w:marBottom w:val="0"/>
          <w:divBdr>
            <w:top w:val="none" w:sz="0" w:space="0" w:color="auto"/>
            <w:left w:val="none" w:sz="0" w:space="0" w:color="auto"/>
            <w:bottom w:val="none" w:sz="0" w:space="0" w:color="auto"/>
            <w:right w:val="none" w:sz="0" w:space="0" w:color="auto"/>
          </w:divBdr>
        </w:div>
        <w:div w:id="1930190336">
          <w:marLeft w:val="640"/>
          <w:marRight w:val="0"/>
          <w:marTop w:val="0"/>
          <w:marBottom w:val="0"/>
          <w:divBdr>
            <w:top w:val="none" w:sz="0" w:space="0" w:color="auto"/>
            <w:left w:val="none" w:sz="0" w:space="0" w:color="auto"/>
            <w:bottom w:val="none" w:sz="0" w:space="0" w:color="auto"/>
            <w:right w:val="none" w:sz="0" w:space="0" w:color="auto"/>
          </w:divBdr>
        </w:div>
        <w:div w:id="25715011">
          <w:marLeft w:val="640"/>
          <w:marRight w:val="0"/>
          <w:marTop w:val="0"/>
          <w:marBottom w:val="0"/>
          <w:divBdr>
            <w:top w:val="none" w:sz="0" w:space="0" w:color="auto"/>
            <w:left w:val="none" w:sz="0" w:space="0" w:color="auto"/>
            <w:bottom w:val="none" w:sz="0" w:space="0" w:color="auto"/>
            <w:right w:val="none" w:sz="0" w:space="0" w:color="auto"/>
          </w:divBdr>
        </w:div>
        <w:div w:id="1688483835">
          <w:marLeft w:val="640"/>
          <w:marRight w:val="0"/>
          <w:marTop w:val="0"/>
          <w:marBottom w:val="0"/>
          <w:divBdr>
            <w:top w:val="none" w:sz="0" w:space="0" w:color="auto"/>
            <w:left w:val="none" w:sz="0" w:space="0" w:color="auto"/>
            <w:bottom w:val="none" w:sz="0" w:space="0" w:color="auto"/>
            <w:right w:val="none" w:sz="0" w:space="0" w:color="auto"/>
          </w:divBdr>
        </w:div>
        <w:div w:id="1371801020">
          <w:marLeft w:val="640"/>
          <w:marRight w:val="0"/>
          <w:marTop w:val="0"/>
          <w:marBottom w:val="0"/>
          <w:divBdr>
            <w:top w:val="none" w:sz="0" w:space="0" w:color="auto"/>
            <w:left w:val="none" w:sz="0" w:space="0" w:color="auto"/>
            <w:bottom w:val="none" w:sz="0" w:space="0" w:color="auto"/>
            <w:right w:val="none" w:sz="0" w:space="0" w:color="auto"/>
          </w:divBdr>
        </w:div>
        <w:div w:id="17124507">
          <w:marLeft w:val="640"/>
          <w:marRight w:val="0"/>
          <w:marTop w:val="0"/>
          <w:marBottom w:val="0"/>
          <w:divBdr>
            <w:top w:val="none" w:sz="0" w:space="0" w:color="auto"/>
            <w:left w:val="none" w:sz="0" w:space="0" w:color="auto"/>
            <w:bottom w:val="none" w:sz="0" w:space="0" w:color="auto"/>
            <w:right w:val="none" w:sz="0" w:space="0" w:color="auto"/>
          </w:divBdr>
        </w:div>
        <w:div w:id="1337535774">
          <w:marLeft w:val="640"/>
          <w:marRight w:val="0"/>
          <w:marTop w:val="0"/>
          <w:marBottom w:val="0"/>
          <w:divBdr>
            <w:top w:val="none" w:sz="0" w:space="0" w:color="auto"/>
            <w:left w:val="none" w:sz="0" w:space="0" w:color="auto"/>
            <w:bottom w:val="none" w:sz="0" w:space="0" w:color="auto"/>
            <w:right w:val="none" w:sz="0" w:space="0" w:color="auto"/>
          </w:divBdr>
        </w:div>
        <w:div w:id="2081976898">
          <w:marLeft w:val="640"/>
          <w:marRight w:val="0"/>
          <w:marTop w:val="0"/>
          <w:marBottom w:val="0"/>
          <w:divBdr>
            <w:top w:val="none" w:sz="0" w:space="0" w:color="auto"/>
            <w:left w:val="none" w:sz="0" w:space="0" w:color="auto"/>
            <w:bottom w:val="none" w:sz="0" w:space="0" w:color="auto"/>
            <w:right w:val="none" w:sz="0" w:space="0" w:color="auto"/>
          </w:divBdr>
        </w:div>
        <w:div w:id="271009827">
          <w:marLeft w:val="640"/>
          <w:marRight w:val="0"/>
          <w:marTop w:val="0"/>
          <w:marBottom w:val="0"/>
          <w:divBdr>
            <w:top w:val="none" w:sz="0" w:space="0" w:color="auto"/>
            <w:left w:val="none" w:sz="0" w:space="0" w:color="auto"/>
            <w:bottom w:val="none" w:sz="0" w:space="0" w:color="auto"/>
            <w:right w:val="none" w:sz="0" w:space="0" w:color="auto"/>
          </w:divBdr>
        </w:div>
        <w:div w:id="946543205">
          <w:marLeft w:val="640"/>
          <w:marRight w:val="0"/>
          <w:marTop w:val="0"/>
          <w:marBottom w:val="0"/>
          <w:divBdr>
            <w:top w:val="none" w:sz="0" w:space="0" w:color="auto"/>
            <w:left w:val="none" w:sz="0" w:space="0" w:color="auto"/>
            <w:bottom w:val="none" w:sz="0" w:space="0" w:color="auto"/>
            <w:right w:val="none" w:sz="0" w:space="0" w:color="auto"/>
          </w:divBdr>
        </w:div>
        <w:div w:id="1645113290">
          <w:marLeft w:val="640"/>
          <w:marRight w:val="0"/>
          <w:marTop w:val="0"/>
          <w:marBottom w:val="0"/>
          <w:divBdr>
            <w:top w:val="none" w:sz="0" w:space="0" w:color="auto"/>
            <w:left w:val="none" w:sz="0" w:space="0" w:color="auto"/>
            <w:bottom w:val="none" w:sz="0" w:space="0" w:color="auto"/>
            <w:right w:val="none" w:sz="0" w:space="0" w:color="auto"/>
          </w:divBdr>
        </w:div>
        <w:div w:id="682435983">
          <w:marLeft w:val="640"/>
          <w:marRight w:val="0"/>
          <w:marTop w:val="0"/>
          <w:marBottom w:val="0"/>
          <w:divBdr>
            <w:top w:val="none" w:sz="0" w:space="0" w:color="auto"/>
            <w:left w:val="none" w:sz="0" w:space="0" w:color="auto"/>
            <w:bottom w:val="none" w:sz="0" w:space="0" w:color="auto"/>
            <w:right w:val="none" w:sz="0" w:space="0" w:color="auto"/>
          </w:divBdr>
        </w:div>
        <w:div w:id="677125437">
          <w:marLeft w:val="640"/>
          <w:marRight w:val="0"/>
          <w:marTop w:val="0"/>
          <w:marBottom w:val="0"/>
          <w:divBdr>
            <w:top w:val="none" w:sz="0" w:space="0" w:color="auto"/>
            <w:left w:val="none" w:sz="0" w:space="0" w:color="auto"/>
            <w:bottom w:val="none" w:sz="0" w:space="0" w:color="auto"/>
            <w:right w:val="none" w:sz="0" w:space="0" w:color="auto"/>
          </w:divBdr>
        </w:div>
        <w:div w:id="464927576">
          <w:marLeft w:val="640"/>
          <w:marRight w:val="0"/>
          <w:marTop w:val="0"/>
          <w:marBottom w:val="0"/>
          <w:divBdr>
            <w:top w:val="none" w:sz="0" w:space="0" w:color="auto"/>
            <w:left w:val="none" w:sz="0" w:space="0" w:color="auto"/>
            <w:bottom w:val="none" w:sz="0" w:space="0" w:color="auto"/>
            <w:right w:val="none" w:sz="0" w:space="0" w:color="auto"/>
          </w:divBdr>
        </w:div>
        <w:div w:id="1831869631">
          <w:marLeft w:val="640"/>
          <w:marRight w:val="0"/>
          <w:marTop w:val="0"/>
          <w:marBottom w:val="0"/>
          <w:divBdr>
            <w:top w:val="none" w:sz="0" w:space="0" w:color="auto"/>
            <w:left w:val="none" w:sz="0" w:space="0" w:color="auto"/>
            <w:bottom w:val="none" w:sz="0" w:space="0" w:color="auto"/>
            <w:right w:val="none" w:sz="0" w:space="0" w:color="auto"/>
          </w:divBdr>
        </w:div>
        <w:div w:id="1624843158">
          <w:marLeft w:val="640"/>
          <w:marRight w:val="0"/>
          <w:marTop w:val="0"/>
          <w:marBottom w:val="0"/>
          <w:divBdr>
            <w:top w:val="none" w:sz="0" w:space="0" w:color="auto"/>
            <w:left w:val="none" w:sz="0" w:space="0" w:color="auto"/>
            <w:bottom w:val="none" w:sz="0" w:space="0" w:color="auto"/>
            <w:right w:val="none" w:sz="0" w:space="0" w:color="auto"/>
          </w:divBdr>
        </w:div>
        <w:div w:id="159008877">
          <w:marLeft w:val="640"/>
          <w:marRight w:val="0"/>
          <w:marTop w:val="0"/>
          <w:marBottom w:val="0"/>
          <w:divBdr>
            <w:top w:val="none" w:sz="0" w:space="0" w:color="auto"/>
            <w:left w:val="none" w:sz="0" w:space="0" w:color="auto"/>
            <w:bottom w:val="none" w:sz="0" w:space="0" w:color="auto"/>
            <w:right w:val="none" w:sz="0" w:space="0" w:color="auto"/>
          </w:divBdr>
        </w:div>
        <w:div w:id="598945940">
          <w:marLeft w:val="640"/>
          <w:marRight w:val="0"/>
          <w:marTop w:val="0"/>
          <w:marBottom w:val="0"/>
          <w:divBdr>
            <w:top w:val="none" w:sz="0" w:space="0" w:color="auto"/>
            <w:left w:val="none" w:sz="0" w:space="0" w:color="auto"/>
            <w:bottom w:val="none" w:sz="0" w:space="0" w:color="auto"/>
            <w:right w:val="none" w:sz="0" w:space="0" w:color="auto"/>
          </w:divBdr>
        </w:div>
        <w:div w:id="675183672">
          <w:marLeft w:val="640"/>
          <w:marRight w:val="0"/>
          <w:marTop w:val="0"/>
          <w:marBottom w:val="0"/>
          <w:divBdr>
            <w:top w:val="none" w:sz="0" w:space="0" w:color="auto"/>
            <w:left w:val="none" w:sz="0" w:space="0" w:color="auto"/>
            <w:bottom w:val="none" w:sz="0" w:space="0" w:color="auto"/>
            <w:right w:val="none" w:sz="0" w:space="0" w:color="auto"/>
          </w:divBdr>
        </w:div>
        <w:div w:id="413624459">
          <w:marLeft w:val="640"/>
          <w:marRight w:val="0"/>
          <w:marTop w:val="0"/>
          <w:marBottom w:val="0"/>
          <w:divBdr>
            <w:top w:val="none" w:sz="0" w:space="0" w:color="auto"/>
            <w:left w:val="none" w:sz="0" w:space="0" w:color="auto"/>
            <w:bottom w:val="none" w:sz="0" w:space="0" w:color="auto"/>
            <w:right w:val="none" w:sz="0" w:space="0" w:color="auto"/>
          </w:divBdr>
        </w:div>
        <w:div w:id="1641568550">
          <w:marLeft w:val="640"/>
          <w:marRight w:val="0"/>
          <w:marTop w:val="0"/>
          <w:marBottom w:val="0"/>
          <w:divBdr>
            <w:top w:val="none" w:sz="0" w:space="0" w:color="auto"/>
            <w:left w:val="none" w:sz="0" w:space="0" w:color="auto"/>
            <w:bottom w:val="none" w:sz="0" w:space="0" w:color="auto"/>
            <w:right w:val="none" w:sz="0" w:space="0" w:color="auto"/>
          </w:divBdr>
        </w:div>
        <w:div w:id="435558371">
          <w:marLeft w:val="640"/>
          <w:marRight w:val="0"/>
          <w:marTop w:val="0"/>
          <w:marBottom w:val="0"/>
          <w:divBdr>
            <w:top w:val="none" w:sz="0" w:space="0" w:color="auto"/>
            <w:left w:val="none" w:sz="0" w:space="0" w:color="auto"/>
            <w:bottom w:val="none" w:sz="0" w:space="0" w:color="auto"/>
            <w:right w:val="none" w:sz="0" w:space="0" w:color="auto"/>
          </w:divBdr>
        </w:div>
        <w:div w:id="1410152672">
          <w:marLeft w:val="640"/>
          <w:marRight w:val="0"/>
          <w:marTop w:val="0"/>
          <w:marBottom w:val="0"/>
          <w:divBdr>
            <w:top w:val="none" w:sz="0" w:space="0" w:color="auto"/>
            <w:left w:val="none" w:sz="0" w:space="0" w:color="auto"/>
            <w:bottom w:val="none" w:sz="0" w:space="0" w:color="auto"/>
            <w:right w:val="none" w:sz="0" w:space="0" w:color="auto"/>
          </w:divBdr>
        </w:div>
        <w:div w:id="1627082669">
          <w:marLeft w:val="640"/>
          <w:marRight w:val="0"/>
          <w:marTop w:val="0"/>
          <w:marBottom w:val="0"/>
          <w:divBdr>
            <w:top w:val="none" w:sz="0" w:space="0" w:color="auto"/>
            <w:left w:val="none" w:sz="0" w:space="0" w:color="auto"/>
            <w:bottom w:val="none" w:sz="0" w:space="0" w:color="auto"/>
            <w:right w:val="none" w:sz="0" w:space="0" w:color="auto"/>
          </w:divBdr>
        </w:div>
        <w:div w:id="1559853464">
          <w:marLeft w:val="640"/>
          <w:marRight w:val="0"/>
          <w:marTop w:val="0"/>
          <w:marBottom w:val="0"/>
          <w:divBdr>
            <w:top w:val="none" w:sz="0" w:space="0" w:color="auto"/>
            <w:left w:val="none" w:sz="0" w:space="0" w:color="auto"/>
            <w:bottom w:val="none" w:sz="0" w:space="0" w:color="auto"/>
            <w:right w:val="none" w:sz="0" w:space="0" w:color="auto"/>
          </w:divBdr>
        </w:div>
        <w:div w:id="1138109121">
          <w:marLeft w:val="640"/>
          <w:marRight w:val="0"/>
          <w:marTop w:val="0"/>
          <w:marBottom w:val="0"/>
          <w:divBdr>
            <w:top w:val="none" w:sz="0" w:space="0" w:color="auto"/>
            <w:left w:val="none" w:sz="0" w:space="0" w:color="auto"/>
            <w:bottom w:val="none" w:sz="0" w:space="0" w:color="auto"/>
            <w:right w:val="none" w:sz="0" w:space="0" w:color="auto"/>
          </w:divBdr>
        </w:div>
        <w:div w:id="1748724811">
          <w:marLeft w:val="640"/>
          <w:marRight w:val="0"/>
          <w:marTop w:val="0"/>
          <w:marBottom w:val="0"/>
          <w:divBdr>
            <w:top w:val="none" w:sz="0" w:space="0" w:color="auto"/>
            <w:left w:val="none" w:sz="0" w:space="0" w:color="auto"/>
            <w:bottom w:val="none" w:sz="0" w:space="0" w:color="auto"/>
            <w:right w:val="none" w:sz="0" w:space="0" w:color="auto"/>
          </w:divBdr>
        </w:div>
        <w:div w:id="1850679352">
          <w:marLeft w:val="640"/>
          <w:marRight w:val="0"/>
          <w:marTop w:val="0"/>
          <w:marBottom w:val="0"/>
          <w:divBdr>
            <w:top w:val="none" w:sz="0" w:space="0" w:color="auto"/>
            <w:left w:val="none" w:sz="0" w:space="0" w:color="auto"/>
            <w:bottom w:val="none" w:sz="0" w:space="0" w:color="auto"/>
            <w:right w:val="none" w:sz="0" w:space="0" w:color="auto"/>
          </w:divBdr>
        </w:div>
        <w:div w:id="694040216">
          <w:marLeft w:val="640"/>
          <w:marRight w:val="0"/>
          <w:marTop w:val="0"/>
          <w:marBottom w:val="0"/>
          <w:divBdr>
            <w:top w:val="none" w:sz="0" w:space="0" w:color="auto"/>
            <w:left w:val="none" w:sz="0" w:space="0" w:color="auto"/>
            <w:bottom w:val="none" w:sz="0" w:space="0" w:color="auto"/>
            <w:right w:val="none" w:sz="0" w:space="0" w:color="auto"/>
          </w:divBdr>
        </w:div>
        <w:div w:id="1040785312">
          <w:marLeft w:val="640"/>
          <w:marRight w:val="0"/>
          <w:marTop w:val="0"/>
          <w:marBottom w:val="0"/>
          <w:divBdr>
            <w:top w:val="none" w:sz="0" w:space="0" w:color="auto"/>
            <w:left w:val="none" w:sz="0" w:space="0" w:color="auto"/>
            <w:bottom w:val="none" w:sz="0" w:space="0" w:color="auto"/>
            <w:right w:val="none" w:sz="0" w:space="0" w:color="auto"/>
          </w:divBdr>
        </w:div>
        <w:div w:id="377634405">
          <w:marLeft w:val="640"/>
          <w:marRight w:val="0"/>
          <w:marTop w:val="0"/>
          <w:marBottom w:val="0"/>
          <w:divBdr>
            <w:top w:val="none" w:sz="0" w:space="0" w:color="auto"/>
            <w:left w:val="none" w:sz="0" w:space="0" w:color="auto"/>
            <w:bottom w:val="none" w:sz="0" w:space="0" w:color="auto"/>
            <w:right w:val="none" w:sz="0" w:space="0" w:color="auto"/>
          </w:divBdr>
        </w:div>
        <w:div w:id="189727551">
          <w:marLeft w:val="640"/>
          <w:marRight w:val="0"/>
          <w:marTop w:val="0"/>
          <w:marBottom w:val="0"/>
          <w:divBdr>
            <w:top w:val="none" w:sz="0" w:space="0" w:color="auto"/>
            <w:left w:val="none" w:sz="0" w:space="0" w:color="auto"/>
            <w:bottom w:val="none" w:sz="0" w:space="0" w:color="auto"/>
            <w:right w:val="none" w:sz="0" w:space="0" w:color="auto"/>
          </w:divBdr>
        </w:div>
        <w:div w:id="2080009345">
          <w:marLeft w:val="640"/>
          <w:marRight w:val="0"/>
          <w:marTop w:val="0"/>
          <w:marBottom w:val="0"/>
          <w:divBdr>
            <w:top w:val="none" w:sz="0" w:space="0" w:color="auto"/>
            <w:left w:val="none" w:sz="0" w:space="0" w:color="auto"/>
            <w:bottom w:val="none" w:sz="0" w:space="0" w:color="auto"/>
            <w:right w:val="none" w:sz="0" w:space="0" w:color="auto"/>
          </w:divBdr>
        </w:div>
        <w:div w:id="701594855">
          <w:marLeft w:val="640"/>
          <w:marRight w:val="0"/>
          <w:marTop w:val="0"/>
          <w:marBottom w:val="0"/>
          <w:divBdr>
            <w:top w:val="none" w:sz="0" w:space="0" w:color="auto"/>
            <w:left w:val="none" w:sz="0" w:space="0" w:color="auto"/>
            <w:bottom w:val="none" w:sz="0" w:space="0" w:color="auto"/>
            <w:right w:val="none" w:sz="0" w:space="0" w:color="auto"/>
          </w:divBdr>
        </w:div>
        <w:div w:id="1443307735">
          <w:marLeft w:val="640"/>
          <w:marRight w:val="0"/>
          <w:marTop w:val="0"/>
          <w:marBottom w:val="0"/>
          <w:divBdr>
            <w:top w:val="none" w:sz="0" w:space="0" w:color="auto"/>
            <w:left w:val="none" w:sz="0" w:space="0" w:color="auto"/>
            <w:bottom w:val="none" w:sz="0" w:space="0" w:color="auto"/>
            <w:right w:val="none" w:sz="0" w:space="0" w:color="auto"/>
          </w:divBdr>
        </w:div>
        <w:div w:id="641622652">
          <w:marLeft w:val="640"/>
          <w:marRight w:val="0"/>
          <w:marTop w:val="0"/>
          <w:marBottom w:val="0"/>
          <w:divBdr>
            <w:top w:val="none" w:sz="0" w:space="0" w:color="auto"/>
            <w:left w:val="none" w:sz="0" w:space="0" w:color="auto"/>
            <w:bottom w:val="none" w:sz="0" w:space="0" w:color="auto"/>
            <w:right w:val="none" w:sz="0" w:space="0" w:color="auto"/>
          </w:divBdr>
        </w:div>
        <w:div w:id="1210994646">
          <w:marLeft w:val="640"/>
          <w:marRight w:val="0"/>
          <w:marTop w:val="0"/>
          <w:marBottom w:val="0"/>
          <w:divBdr>
            <w:top w:val="none" w:sz="0" w:space="0" w:color="auto"/>
            <w:left w:val="none" w:sz="0" w:space="0" w:color="auto"/>
            <w:bottom w:val="none" w:sz="0" w:space="0" w:color="auto"/>
            <w:right w:val="none" w:sz="0" w:space="0" w:color="auto"/>
          </w:divBdr>
        </w:div>
        <w:div w:id="1182165939">
          <w:marLeft w:val="640"/>
          <w:marRight w:val="0"/>
          <w:marTop w:val="0"/>
          <w:marBottom w:val="0"/>
          <w:divBdr>
            <w:top w:val="none" w:sz="0" w:space="0" w:color="auto"/>
            <w:left w:val="none" w:sz="0" w:space="0" w:color="auto"/>
            <w:bottom w:val="none" w:sz="0" w:space="0" w:color="auto"/>
            <w:right w:val="none" w:sz="0" w:space="0" w:color="auto"/>
          </w:divBdr>
        </w:div>
        <w:div w:id="1833834635">
          <w:marLeft w:val="640"/>
          <w:marRight w:val="0"/>
          <w:marTop w:val="0"/>
          <w:marBottom w:val="0"/>
          <w:divBdr>
            <w:top w:val="none" w:sz="0" w:space="0" w:color="auto"/>
            <w:left w:val="none" w:sz="0" w:space="0" w:color="auto"/>
            <w:bottom w:val="none" w:sz="0" w:space="0" w:color="auto"/>
            <w:right w:val="none" w:sz="0" w:space="0" w:color="auto"/>
          </w:divBdr>
        </w:div>
        <w:div w:id="1609433588">
          <w:marLeft w:val="640"/>
          <w:marRight w:val="0"/>
          <w:marTop w:val="0"/>
          <w:marBottom w:val="0"/>
          <w:divBdr>
            <w:top w:val="none" w:sz="0" w:space="0" w:color="auto"/>
            <w:left w:val="none" w:sz="0" w:space="0" w:color="auto"/>
            <w:bottom w:val="none" w:sz="0" w:space="0" w:color="auto"/>
            <w:right w:val="none" w:sz="0" w:space="0" w:color="auto"/>
          </w:divBdr>
        </w:div>
        <w:div w:id="613094521">
          <w:marLeft w:val="640"/>
          <w:marRight w:val="0"/>
          <w:marTop w:val="0"/>
          <w:marBottom w:val="0"/>
          <w:divBdr>
            <w:top w:val="none" w:sz="0" w:space="0" w:color="auto"/>
            <w:left w:val="none" w:sz="0" w:space="0" w:color="auto"/>
            <w:bottom w:val="none" w:sz="0" w:space="0" w:color="auto"/>
            <w:right w:val="none" w:sz="0" w:space="0" w:color="auto"/>
          </w:divBdr>
        </w:div>
        <w:div w:id="1504511521">
          <w:marLeft w:val="640"/>
          <w:marRight w:val="0"/>
          <w:marTop w:val="0"/>
          <w:marBottom w:val="0"/>
          <w:divBdr>
            <w:top w:val="none" w:sz="0" w:space="0" w:color="auto"/>
            <w:left w:val="none" w:sz="0" w:space="0" w:color="auto"/>
            <w:bottom w:val="none" w:sz="0" w:space="0" w:color="auto"/>
            <w:right w:val="none" w:sz="0" w:space="0" w:color="auto"/>
          </w:divBdr>
        </w:div>
        <w:div w:id="2098597549">
          <w:marLeft w:val="640"/>
          <w:marRight w:val="0"/>
          <w:marTop w:val="0"/>
          <w:marBottom w:val="0"/>
          <w:divBdr>
            <w:top w:val="none" w:sz="0" w:space="0" w:color="auto"/>
            <w:left w:val="none" w:sz="0" w:space="0" w:color="auto"/>
            <w:bottom w:val="none" w:sz="0" w:space="0" w:color="auto"/>
            <w:right w:val="none" w:sz="0" w:space="0" w:color="auto"/>
          </w:divBdr>
        </w:div>
        <w:div w:id="8063754">
          <w:marLeft w:val="640"/>
          <w:marRight w:val="0"/>
          <w:marTop w:val="0"/>
          <w:marBottom w:val="0"/>
          <w:divBdr>
            <w:top w:val="none" w:sz="0" w:space="0" w:color="auto"/>
            <w:left w:val="none" w:sz="0" w:space="0" w:color="auto"/>
            <w:bottom w:val="none" w:sz="0" w:space="0" w:color="auto"/>
            <w:right w:val="none" w:sz="0" w:space="0" w:color="auto"/>
          </w:divBdr>
        </w:div>
        <w:div w:id="1536622890">
          <w:marLeft w:val="640"/>
          <w:marRight w:val="0"/>
          <w:marTop w:val="0"/>
          <w:marBottom w:val="0"/>
          <w:divBdr>
            <w:top w:val="none" w:sz="0" w:space="0" w:color="auto"/>
            <w:left w:val="none" w:sz="0" w:space="0" w:color="auto"/>
            <w:bottom w:val="none" w:sz="0" w:space="0" w:color="auto"/>
            <w:right w:val="none" w:sz="0" w:space="0" w:color="auto"/>
          </w:divBdr>
        </w:div>
        <w:div w:id="1470826835">
          <w:marLeft w:val="640"/>
          <w:marRight w:val="0"/>
          <w:marTop w:val="0"/>
          <w:marBottom w:val="0"/>
          <w:divBdr>
            <w:top w:val="none" w:sz="0" w:space="0" w:color="auto"/>
            <w:left w:val="none" w:sz="0" w:space="0" w:color="auto"/>
            <w:bottom w:val="none" w:sz="0" w:space="0" w:color="auto"/>
            <w:right w:val="none" w:sz="0" w:space="0" w:color="auto"/>
          </w:divBdr>
        </w:div>
        <w:div w:id="1037046003">
          <w:marLeft w:val="640"/>
          <w:marRight w:val="0"/>
          <w:marTop w:val="0"/>
          <w:marBottom w:val="0"/>
          <w:divBdr>
            <w:top w:val="none" w:sz="0" w:space="0" w:color="auto"/>
            <w:left w:val="none" w:sz="0" w:space="0" w:color="auto"/>
            <w:bottom w:val="none" w:sz="0" w:space="0" w:color="auto"/>
            <w:right w:val="none" w:sz="0" w:space="0" w:color="auto"/>
          </w:divBdr>
        </w:div>
        <w:div w:id="1816870971">
          <w:marLeft w:val="640"/>
          <w:marRight w:val="0"/>
          <w:marTop w:val="0"/>
          <w:marBottom w:val="0"/>
          <w:divBdr>
            <w:top w:val="none" w:sz="0" w:space="0" w:color="auto"/>
            <w:left w:val="none" w:sz="0" w:space="0" w:color="auto"/>
            <w:bottom w:val="none" w:sz="0" w:space="0" w:color="auto"/>
            <w:right w:val="none" w:sz="0" w:space="0" w:color="auto"/>
          </w:divBdr>
        </w:div>
        <w:div w:id="1426000971">
          <w:marLeft w:val="640"/>
          <w:marRight w:val="0"/>
          <w:marTop w:val="0"/>
          <w:marBottom w:val="0"/>
          <w:divBdr>
            <w:top w:val="none" w:sz="0" w:space="0" w:color="auto"/>
            <w:left w:val="none" w:sz="0" w:space="0" w:color="auto"/>
            <w:bottom w:val="none" w:sz="0" w:space="0" w:color="auto"/>
            <w:right w:val="none" w:sz="0" w:space="0" w:color="auto"/>
          </w:divBdr>
        </w:div>
        <w:div w:id="336544053">
          <w:marLeft w:val="640"/>
          <w:marRight w:val="0"/>
          <w:marTop w:val="0"/>
          <w:marBottom w:val="0"/>
          <w:divBdr>
            <w:top w:val="none" w:sz="0" w:space="0" w:color="auto"/>
            <w:left w:val="none" w:sz="0" w:space="0" w:color="auto"/>
            <w:bottom w:val="none" w:sz="0" w:space="0" w:color="auto"/>
            <w:right w:val="none" w:sz="0" w:space="0" w:color="auto"/>
          </w:divBdr>
        </w:div>
        <w:div w:id="1813592449">
          <w:marLeft w:val="640"/>
          <w:marRight w:val="0"/>
          <w:marTop w:val="0"/>
          <w:marBottom w:val="0"/>
          <w:divBdr>
            <w:top w:val="none" w:sz="0" w:space="0" w:color="auto"/>
            <w:left w:val="none" w:sz="0" w:space="0" w:color="auto"/>
            <w:bottom w:val="none" w:sz="0" w:space="0" w:color="auto"/>
            <w:right w:val="none" w:sz="0" w:space="0" w:color="auto"/>
          </w:divBdr>
        </w:div>
        <w:div w:id="21905045">
          <w:marLeft w:val="640"/>
          <w:marRight w:val="0"/>
          <w:marTop w:val="0"/>
          <w:marBottom w:val="0"/>
          <w:divBdr>
            <w:top w:val="none" w:sz="0" w:space="0" w:color="auto"/>
            <w:left w:val="none" w:sz="0" w:space="0" w:color="auto"/>
            <w:bottom w:val="none" w:sz="0" w:space="0" w:color="auto"/>
            <w:right w:val="none" w:sz="0" w:space="0" w:color="auto"/>
          </w:divBdr>
        </w:div>
        <w:div w:id="360933638">
          <w:marLeft w:val="640"/>
          <w:marRight w:val="0"/>
          <w:marTop w:val="0"/>
          <w:marBottom w:val="0"/>
          <w:divBdr>
            <w:top w:val="none" w:sz="0" w:space="0" w:color="auto"/>
            <w:left w:val="none" w:sz="0" w:space="0" w:color="auto"/>
            <w:bottom w:val="none" w:sz="0" w:space="0" w:color="auto"/>
            <w:right w:val="none" w:sz="0" w:space="0" w:color="auto"/>
          </w:divBdr>
        </w:div>
        <w:div w:id="268633810">
          <w:marLeft w:val="640"/>
          <w:marRight w:val="0"/>
          <w:marTop w:val="0"/>
          <w:marBottom w:val="0"/>
          <w:divBdr>
            <w:top w:val="none" w:sz="0" w:space="0" w:color="auto"/>
            <w:left w:val="none" w:sz="0" w:space="0" w:color="auto"/>
            <w:bottom w:val="none" w:sz="0" w:space="0" w:color="auto"/>
            <w:right w:val="none" w:sz="0" w:space="0" w:color="auto"/>
          </w:divBdr>
        </w:div>
        <w:div w:id="611254359">
          <w:marLeft w:val="640"/>
          <w:marRight w:val="0"/>
          <w:marTop w:val="0"/>
          <w:marBottom w:val="0"/>
          <w:divBdr>
            <w:top w:val="none" w:sz="0" w:space="0" w:color="auto"/>
            <w:left w:val="none" w:sz="0" w:space="0" w:color="auto"/>
            <w:bottom w:val="none" w:sz="0" w:space="0" w:color="auto"/>
            <w:right w:val="none" w:sz="0" w:space="0" w:color="auto"/>
          </w:divBdr>
        </w:div>
        <w:div w:id="421491569">
          <w:marLeft w:val="640"/>
          <w:marRight w:val="0"/>
          <w:marTop w:val="0"/>
          <w:marBottom w:val="0"/>
          <w:divBdr>
            <w:top w:val="none" w:sz="0" w:space="0" w:color="auto"/>
            <w:left w:val="none" w:sz="0" w:space="0" w:color="auto"/>
            <w:bottom w:val="none" w:sz="0" w:space="0" w:color="auto"/>
            <w:right w:val="none" w:sz="0" w:space="0" w:color="auto"/>
          </w:divBdr>
        </w:div>
        <w:div w:id="112939387">
          <w:marLeft w:val="640"/>
          <w:marRight w:val="0"/>
          <w:marTop w:val="0"/>
          <w:marBottom w:val="0"/>
          <w:divBdr>
            <w:top w:val="none" w:sz="0" w:space="0" w:color="auto"/>
            <w:left w:val="none" w:sz="0" w:space="0" w:color="auto"/>
            <w:bottom w:val="none" w:sz="0" w:space="0" w:color="auto"/>
            <w:right w:val="none" w:sz="0" w:space="0" w:color="auto"/>
          </w:divBdr>
        </w:div>
        <w:div w:id="1638605812">
          <w:marLeft w:val="640"/>
          <w:marRight w:val="0"/>
          <w:marTop w:val="0"/>
          <w:marBottom w:val="0"/>
          <w:divBdr>
            <w:top w:val="none" w:sz="0" w:space="0" w:color="auto"/>
            <w:left w:val="none" w:sz="0" w:space="0" w:color="auto"/>
            <w:bottom w:val="none" w:sz="0" w:space="0" w:color="auto"/>
            <w:right w:val="none" w:sz="0" w:space="0" w:color="auto"/>
          </w:divBdr>
        </w:div>
        <w:div w:id="1625696161">
          <w:marLeft w:val="640"/>
          <w:marRight w:val="0"/>
          <w:marTop w:val="0"/>
          <w:marBottom w:val="0"/>
          <w:divBdr>
            <w:top w:val="none" w:sz="0" w:space="0" w:color="auto"/>
            <w:left w:val="none" w:sz="0" w:space="0" w:color="auto"/>
            <w:bottom w:val="none" w:sz="0" w:space="0" w:color="auto"/>
            <w:right w:val="none" w:sz="0" w:space="0" w:color="auto"/>
          </w:divBdr>
        </w:div>
        <w:div w:id="785274924">
          <w:marLeft w:val="640"/>
          <w:marRight w:val="0"/>
          <w:marTop w:val="0"/>
          <w:marBottom w:val="0"/>
          <w:divBdr>
            <w:top w:val="none" w:sz="0" w:space="0" w:color="auto"/>
            <w:left w:val="none" w:sz="0" w:space="0" w:color="auto"/>
            <w:bottom w:val="none" w:sz="0" w:space="0" w:color="auto"/>
            <w:right w:val="none" w:sz="0" w:space="0" w:color="auto"/>
          </w:divBdr>
        </w:div>
        <w:div w:id="956252010">
          <w:marLeft w:val="640"/>
          <w:marRight w:val="0"/>
          <w:marTop w:val="0"/>
          <w:marBottom w:val="0"/>
          <w:divBdr>
            <w:top w:val="none" w:sz="0" w:space="0" w:color="auto"/>
            <w:left w:val="none" w:sz="0" w:space="0" w:color="auto"/>
            <w:bottom w:val="none" w:sz="0" w:space="0" w:color="auto"/>
            <w:right w:val="none" w:sz="0" w:space="0" w:color="auto"/>
          </w:divBdr>
        </w:div>
        <w:div w:id="2117093884">
          <w:marLeft w:val="640"/>
          <w:marRight w:val="0"/>
          <w:marTop w:val="0"/>
          <w:marBottom w:val="0"/>
          <w:divBdr>
            <w:top w:val="none" w:sz="0" w:space="0" w:color="auto"/>
            <w:left w:val="none" w:sz="0" w:space="0" w:color="auto"/>
            <w:bottom w:val="none" w:sz="0" w:space="0" w:color="auto"/>
            <w:right w:val="none" w:sz="0" w:space="0" w:color="auto"/>
          </w:divBdr>
        </w:div>
        <w:div w:id="1952086679">
          <w:marLeft w:val="640"/>
          <w:marRight w:val="0"/>
          <w:marTop w:val="0"/>
          <w:marBottom w:val="0"/>
          <w:divBdr>
            <w:top w:val="none" w:sz="0" w:space="0" w:color="auto"/>
            <w:left w:val="none" w:sz="0" w:space="0" w:color="auto"/>
            <w:bottom w:val="none" w:sz="0" w:space="0" w:color="auto"/>
            <w:right w:val="none" w:sz="0" w:space="0" w:color="auto"/>
          </w:divBdr>
        </w:div>
        <w:div w:id="1076783789">
          <w:marLeft w:val="640"/>
          <w:marRight w:val="0"/>
          <w:marTop w:val="0"/>
          <w:marBottom w:val="0"/>
          <w:divBdr>
            <w:top w:val="none" w:sz="0" w:space="0" w:color="auto"/>
            <w:left w:val="none" w:sz="0" w:space="0" w:color="auto"/>
            <w:bottom w:val="none" w:sz="0" w:space="0" w:color="auto"/>
            <w:right w:val="none" w:sz="0" w:space="0" w:color="auto"/>
          </w:divBdr>
        </w:div>
        <w:div w:id="715858773">
          <w:marLeft w:val="640"/>
          <w:marRight w:val="0"/>
          <w:marTop w:val="0"/>
          <w:marBottom w:val="0"/>
          <w:divBdr>
            <w:top w:val="none" w:sz="0" w:space="0" w:color="auto"/>
            <w:left w:val="none" w:sz="0" w:space="0" w:color="auto"/>
            <w:bottom w:val="none" w:sz="0" w:space="0" w:color="auto"/>
            <w:right w:val="none" w:sz="0" w:space="0" w:color="auto"/>
          </w:divBdr>
        </w:div>
        <w:div w:id="1881623510">
          <w:marLeft w:val="640"/>
          <w:marRight w:val="0"/>
          <w:marTop w:val="0"/>
          <w:marBottom w:val="0"/>
          <w:divBdr>
            <w:top w:val="none" w:sz="0" w:space="0" w:color="auto"/>
            <w:left w:val="none" w:sz="0" w:space="0" w:color="auto"/>
            <w:bottom w:val="none" w:sz="0" w:space="0" w:color="auto"/>
            <w:right w:val="none" w:sz="0" w:space="0" w:color="auto"/>
          </w:divBdr>
        </w:div>
        <w:div w:id="1051461848">
          <w:marLeft w:val="640"/>
          <w:marRight w:val="0"/>
          <w:marTop w:val="0"/>
          <w:marBottom w:val="0"/>
          <w:divBdr>
            <w:top w:val="none" w:sz="0" w:space="0" w:color="auto"/>
            <w:left w:val="none" w:sz="0" w:space="0" w:color="auto"/>
            <w:bottom w:val="none" w:sz="0" w:space="0" w:color="auto"/>
            <w:right w:val="none" w:sz="0" w:space="0" w:color="auto"/>
          </w:divBdr>
        </w:div>
        <w:div w:id="634022821">
          <w:marLeft w:val="640"/>
          <w:marRight w:val="0"/>
          <w:marTop w:val="0"/>
          <w:marBottom w:val="0"/>
          <w:divBdr>
            <w:top w:val="none" w:sz="0" w:space="0" w:color="auto"/>
            <w:left w:val="none" w:sz="0" w:space="0" w:color="auto"/>
            <w:bottom w:val="none" w:sz="0" w:space="0" w:color="auto"/>
            <w:right w:val="none" w:sz="0" w:space="0" w:color="auto"/>
          </w:divBdr>
        </w:div>
        <w:div w:id="296302966">
          <w:marLeft w:val="640"/>
          <w:marRight w:val="0"/>
          <w:marTop w:val="0"/>
          <w:marBottom w:val="0"/>
          <w:divBdr>
            <w:top w:val="none" w:sz="0" w:space="0" w:color="auto"/>
            <w:left w:val="none" w:sz="0" w:space="0" w:color="auto"/>
            <w:bottom w:val="none" w:sz="0" w:space="0" w:color="auto"/>
            <w:right w:val="none" w:sz="0" w:space="0" w:color="auto"/>
          </w:divBdr>
        </w:div>
        <w:div w:id="664672772">
          <w:marLeft w:val="640"/>
          <w:marRight w:val="0"/>
          <w:marTop w:val="0"/>
          <w:marBottom w:val="0"/>
          <w:divBdr>
            <w:top w:val="none" w:sz="0" w:space="0" w:color="auto"/>
            <w:left w:val="none" w:sz="0" w:space="0" w:color="auto"/>
            <w:bottom w:val="none" w:sz="0" w:space="0" w:color="auto"/>
            <w:right w:val="none" w:sz="0" w:space="0" w:color="auto"/>
          </w:divBdr>
        </w:div>
        <w:div w:id="1414546386">
          <w:marLeft w:val="640"/>
          <w:marRight w:val="0"/>
          <w:marTop w:val="0"/>
          <w:marBottom w:val="0"/>
          <w:divBdr>
            <w:top w:val="none" w:sz="0" w:space="0" w:color="auto"/>
            <w:left w:val="none" w:sz="0" w:space="0" w:color="auto"/>
            <w:bottom w:val="none" w:sz="0" w:space="0" w:color="auto"/>
            <w:right w:val="none" w:sz="0" w:space="0" w:color="auto"/>
          </w:divBdr>
        </w:div>
        <w:div w:id="936524981">
          <w:marLeft w:val="640"/>
          <w:marRight w:val="0"/>
          <w:marTop w:val="0"/>
          <w:marBottom w:val="0"/>
          <w:divBdr>
            <w:top w:val="none" w:sz="0" w:space="0" w:color="auto"/>
            <w:left w:val="none" w:sz="0" w:space="0" w:color="auto"/>
            <w:bottom w:val="none" w:sz="0" w:space="0" w:color="auto"/>
            <w:right w:val="none" w:sz="0" w:space="0" w:color="auto"/>
          </w:divBdr>
        </w:div>
        <w:div w:id="1750695684">
          <w:marLeft w:val="640"/>
          <w:marRight w:val="0"/>
          <w:marTop w:val="0"/>
          <w:marBottom w:val="0"/>
          <w:divBdr>
            <w:top w:val="none" w:sz="0" w:space="0" w:color="auto"/>
            <w:left w:val="none" w:sz="0" w:space="0" w:color="auto"/>
            <w:bottom w:val="none" w:sz="0" w:space="0" w:color="auto"/>
            <w:right w:val="none" w:sz="0" w:space="0" w:color="auto"/>
          </w:divBdr>
        </w:div>
        <w:div w:id="83110965">
          <w:marLeft w:val="640"/>
          <w:marRight w:val="0"/>
          <w:marTop w:val="0"/>
          <w:marBottom w:val="0"/>
          <w:divBdr>
            <w:top w:val="none" w:sz="0" w:space="0" w:color="auto"/>
            <w:left w:val="none" w:sz="0" w:space="0" w:color="auto"/>
            <w:bottom w:val="none" w:sz="0" w:space="0" w:color="auto"/>
            <w:right w:val="none" w:sz="0" w:space="0" w:color="auto"/>
          </w:divBdr>
        </w:div>
        <w:div w:id="1254823465">
          <w:marLeft w:val="640"/>
          <w:marRight w:val="0"/>
          <w:marTop w:val="0"/>
          <w:marBottom w:val="0"/>
          <w:divBdr>
            <w:top w:val="none" w:sz="0" w:space="0" w:color="auto"/>
            <w:left w:val="none" w:sz="0" w:space="0" w:color="auto"/>
            <w:bottom w:val="none" w:sz="0" w:space="0" w:color="auto"/>
            <w:right w:val="none" w:sz="0" w:space="0" w:color="auto"/>
          </w:divBdr>
        </w:div>
        <w:div w:id="1894149323">
          <w:marLeft w:val="640"/>
          <w:marRight w:val="0"/>
          <w:marTop w:val="0"/>
          <w:marBottom w:val="0"/>
          <w:divBdr>
            <w:top w:val="none" w:sz="0" w:space="0" w:color="auto"/>
            <w:left w:val="none" w:sz="0" w:space="0" w:color="auto"/>
            <w:bottom w:val="none" w:sz="0" w:space="0" w:color="auto"/>
            <w:right w:val="none" w:sz="0" w:space="0" w:color="auto"/>
          </w:divBdr>
        </w:div>
        <w:div w:id="1600873882">
          <w:marLeft w:val="640"/>
          <w:marRight w:val="0"/>
          <w:marTop w:val="0"/>
          <w:marBottom w:val="0"/>
          <w:divBdr>
            <w:top w:val="none" w:sz="0" w:space="0" w:color="auto"/>
            <w:left w:val="none" w:sz="0" w:space="0" w:color="auto"/>
            <w:bottom w:val="none" w:sz="0" w:space="0" w:color="auto"/>
            <w:right w:val="none" w:sz="0" w:space="0" w:color="auto"/>
          </w:divBdr>
        </w:div>
        <w:div w:id="622686608">
          <w:marLeft w:val="640"/>
          <w:marRight w:val="0"/>
          <w:marTop w:val="0"/>
          <w:marBottom w:val="0"/>
          <w:divBdr>
            <w:top w:val="none" w:sz="0" w:space="0" w:color="auto"/>
            <w:left w:val="none" w:sz="0" w:space="0" w:color="auto"/>
            <w:bottom w:val="none" w:sz="0" w:space="0" w:color="auto"/>
            <w:right w:val="none" w:sz="0" w:space="0" w:color="auto"/>
          </w:divBdr>
        </w:div>
        <w:div w:id="752968029">
          <w:marLeft w:val="640"/>
          <w:marRight w:val="0"/>
          <w:marTop w:val="0"/>
          <w:marBottom w:val="0"/>
          <w:divBdr>
            <w:top w:val="none" w:sz="0" w:space="0" w:color="auto"/>
            <w:left w:val="none" w:sz="0" w:space="0" w:color="auto"/>
            <w:bottom w:val="none" w:sz="0" w:space="0" w:color="auto"/>
            <w:right w:val="none" w:sz="0" w:space="0" w:color="auto"/>
          </w:divBdr>
        </w:div>
        <w:div w:id="1579095633">
          <w:marLeft w:val="640"/>
          <w:marRight w:val="0"/>
          <w:marTop w:val="0"/>
          <w:marBottom w:val="0"/>
          <w:divBdr>
            <w:top w:val="none" w:sz="0" w:space="0" w:color="auto"/>
            <w:left w:val="none" w:sz="0" w:space="0" w:color="auto"/>
            <w:bottom w:val="none" w:sz="0" w:space="0" w:color="auto"/>
            <w:right w:val="none" w:sz="0" w:space="0" w:color="auto"/>
          </w:divBdr>
        </w:div>
        <w:div w:id="1204636319">
          <w:marLeft w:val="640"/>
          <w:marRight w:val="0"/>
          <w:marTop w:val="0"/>
          <w:marBottom w:val="0"/>
          <w:divBdr>
            <w:top w:val="none" w:sz="0" w:space="0" w:color="auto"/>
            <w:left w:val="none" w:sz="0" w:space="0" w:color="auto"/>
            <w:bottom w:val="none" w:sz="0" w:space="0" w:color="auto"/>
            <w:right w:val="none" w:sz="0" w:space="0" w:color="auto"/>
          </w:divBdr>
        </w:div>
        <w:div w:id="1281574864">
          <w:marLeft w:val="640"/>
          <w:marRight w:val="0"/>
          <w:marTop w:val="0"/>
          <w:marBottom w:val="0"/>
          <w:divBdr>
            <w:top w:val="none" w:sz="0" w:space="0" w:color="auto"/>
            <w:left w:val="none" w:sz="0" w:space="0" w:color="auto"/>
            <w:bottom w:val="none" w:sz="0" w:space="0" w:color="auto"/>
            <w:right w:val="none" w:sz="0" w:space="0" w:color="auto"/>
          </w:divBdr>
        </w:div>
        <w:div w:id="793214370">
          <w:marLeft w:val="640"/>
          <w:marRight w:val="0"/>
          <w:marTop w:val="0"/>
          <w:marBottom w:val="0"/>
          <w:divBdr>
            <w:top w:val="none" w:sz="0" w:space="0" w:color="auto"/>
            <w:left w:val="none" w:sz="0" w:space="0" w:color="auto"/>
            <w:bottom w:val="none" w:sz="0" w:space="0" w:color="auto"/>
            <w:right w:val="none" w:sz="0" w:space="0" w:color="auto"/>
          </w:divBdr>
        </w:div>
        <w:div w:id="388304324">
          <w:marLeft w:val="640"/>
          <w:marRight w:val="0"/>
          <w:marTop w:val="0"/>
          <w:marBottom w:val="0"/>
          <w:divBdr>
            <w:top w:val="none" w:sz="0" w:space="0" w:color="auto"/>
            <w:left w:val="none" w:sz="0" w:space="0" w:color="auto"/>
            <w:bottom w:val="none" w:sz="0" w:space="0" w:color="auto"/>
            <w:right w:val="none" w:sz="0" w:space="0" w:color="auto"/>
          </w:divBdr>
        </w:div>
        <w:div w:id="901909266">
          <w:marLeft w:val="640"/>
          <w:marRight w:val="0"/>
          <w:marTop w:val="0"/>
          <w:marBottom w:val="0"/>
          <w:divBdr>
            <w:top w:val="none" w:sz="0" w:space="0" w:color="auto"/>
            <w:left w:val="none" w:sz="0" w:space="0" w:color="auto"/>
            <w:bottom w:val="none" w:sz="0" w:space="0" w:color="auto"/>
            <w:right w:val="none" w:sz="0" w:space="0" w:color="auto"/>
          </w:divBdr>
        </w:div>
        <w:div w:id="1182015017">
          <w:marLeft w:val="640"/>
          <w:marRight w:val="0"/>
          <w:marTop w:val="0"/>
          <w:marBottom w:val="0"/>
          <w:divBdr>
            <w:top w:val="none" w:sz="0" w:space="0" w:color="auto"/>
            <w:left w:val="none" w:sz="0" w:space="0" w:color="auto"/>
            <w:bottom w:val="none" w:sz="0" w:space="0" w:color="auto"/>
            <w:right w:val="none" w:sz="0" w:space="0" w:color="auto"/>
          </w:divBdr>
        </w:div>
        <w:div w:id="2072653998">
          <w:marLeft w:val="640"/>
          <w:marRight w:val="0"/>
          <w:marTop w:val="0"/>
          <w:marBottom w:val="0"/>
          <w:divBdr>
            <w:top w:val="none" w:sz="0" w:space="0" w:color="auto"/>
            <w:left w:val="none" w:sz="0" w:space="0" w:color="auto"/>
            <w:bottom w:val="none" w:sz="0" w:space="0" w:color="auto"/>
            <w:right w:val="none" w:sz="0" w:space="0" w:color="auto"/>
          </w:divBdr>
        </w:div>
        <w:div w:id="1592926821">
          <w:marLeft w:val="640"/>
          <w:marRight w:val="0"/>
          <w:marTop w:val="0"/>
          <w:marBottom w:val="0"/>
          <w:divBdr>
            <w:top w:val="none" w:sz="0" w:space="0" w:color="auto"/>
            <w:left w:val="none" w:sz="0" w:space="0" w:color="auto"/>
            <w:bottom w:val="none" w:sz="0" w:space="0" w:color="auto"/>
            <w:right w:val="none" w:sz="0" w:space="0" w:color="auto"/>
          </w:divBdr>
        </w:div>
        <w:div w:id="2136479319">
          <w:marLeft w:val="640"/>
          <w:marRight w:val="0"/>
          <w:marTop w:val="0"/>
          <w:marBottom w:val="0"/>
          <w:divBdr>
            <w:top w:val="none" w:sz="0" w:space="0" w:color="auto"/>
            <w:left w:val="none" w:sz="0" w:space="0" w:color="auto"/>
            <w:bottom w:val="none" w:sz="0" w:space="0" w:color="auto"/>
            <w:right w:val="none" w:sz="0" w:space="0" w:color="auto"/>
          </w:divBdr>
        </w:div>
        <w:div w:id="1402604860">
          <w:marLeft w:val="640"/>
          <w:marRight w:val="0"/>
          <w:marTop w:val="0"/>
          <w:marBottom w:val="0"/>
          <w:divBdr>
            <w:top w:val="none" w:sz="0" w:space="0" w:color="auto"/>
            <w:left w:val="none" w:sz="0" w:space="0" w:color="auto"/>
            <w:bottom w:val="none" w:sz="0" w:space="0" w:color="auto"/>
            <w:right w:val="none" w:sz="0" w:space="0" w:color="auto"/>
          </w:divBdr>
        </w:div>
        <w:div w:id="447940601">
          <w:marLeft w:val="640"/>
          <w:marRight w:val="0"/>
          <w:marTop w:val="0"/>
          <w:marBottom w:val="0"/>
          <w:divBdr>
            <w:top w:val="none" w:sz="0" w:space="0" w:color="auto"/>
            <w:left w:val="none" w:sz="0" w:space="0" w:color="auto"/>
            <w:bottom w:val="none" w:sz="0" w:space="0" w:color="auto"/>
            <w:right w:val="none" w:sz="0" w:space="0" w:color="auto"/>
          </w:divBdr>
        </w:div>
        <w:div w:id="323896165">
          <w:marLeft w:val="640"/>
          <w:marRight w:val="0"/>
          <w:marTop w:val="0"/>
          <w:marBottom w:val="0"/>
          <w:divBdr>
            <w:top w:val="none" w:sz="0" w:space="0" w:color="auto"/>
            <w:left w:val="none" w:sz="0" w:space="0" w:color="auto"/>
            <w:bottom w:val="none" w:sz="0" w:space="0" w:color="auto"/>
            <w:right w:val="none" w:sz="0" w:space="0" w:color="auto"/>
          </w:divBdr>
        </w:div>
        <w:div w:id="2107072573">
          <w:marLeft w:val="640"/>
          <w:marRight w:val="0"/>
          <w:marTop w:val="0"/>
          <w:marBottom w:val="0"/>
          <w:divBdr>
            <w:top w:val="none" w:sz="0" w:space="0" w:color="auto"/>
            <w:left w:val="none" w:sz="0" w:space="0" w:color="auto"/>
            <w:bottom w:val="none" w:sz="0" w:space="0" w:color="auto"/>
            <w:right w:val="none" w:sz="0" w:space="0" w:color="auto"/>
          </w:divBdr>
        </w:div>
        <w:div w:id="2106025861">
          <w:marLeft w:val="640"/>
          <w:marRight w:val="0"/>
          <w:marTop w:val="0"/>
          <w:marBottom w:val="0"/>
          <w:divBdr>
            <w:top w:val="none" w:sz="0" w:space="0" w:color="auto"/>
            <w:left w:val="none" w:sz="0" w:space="0" w:color="auto"/>
            <w:bottom w:val="none" w:sz="0" w:space="0" w:color="auto"/>
            <w:right w:val="none" w:sz="0" w:space="0" w:color="auto"/>
          </w:divBdr>
        </w:div>
        <w:div w:id="524295353">
          <w:marLeft w:val="640"/>
          <w:marRight w:val="0"/>
          <w:marTop w:val="0"/>
          <w:marBottom w:val="0"/>
          <w:divBdr>
            <w:top w:val="none" w:sz="0" w:space="0" w:color="auto"/>
            <w:left w:val="none" w:sz="0" w:space="0" w:color="auto"/>
            <w:bottom w:val="none" w:sz="0" w:space="0" w:color="auto"/>
            <w:right w:val="none" w:sz="0" w:space="0" w:color="auto"/>
          </w:divBdr>
        </w:div>
        <w:div w:id="1564096471">
          <w:marLeft w:val="640"/>
          <w:marRight w:val="0"/>
          <w:marTop w:val="0"/>
          <w:marBottom w:val="0"/>
          <w:divBdr>
            <w:top w:val="none" w:sz="0" w:space="0" w:color="auto"/>
            <w:left w:val="none" w:sz="0" w:space="0" w:color="auto"/>
            <w:bottom w:val="none" w:sz="0" w:space="0" w:color="auto"/>
            <w:right w:val="none" w:sz="0" w:space="0" w:color="auto"/>
          </w:divBdr>
        </w:div>
        <w:div w:id="1034186905">
          <w:marLeft w:val="640"/>
          <w:marRight w:val="0"/>
          <w:marTop w:val="0"/>
          <w:marBottom w:val="0"/>
          <w:divBdr>
            <w:top w:val="none" w:sz="0" w:space="0" w:color="auto"/>
            <w:left w:val="none" w:sz="0" w:space="0" w:color="auto"/>
            <w:bottom w:val="none" w:sz="0" w:space="0" w:color="auto"/>
            <w:right w:val="none" w:sz="0" w:space="0" w:color="auto"/>
          </w:divBdr>
        </w:div>
        <w:div w:id="228930070">
          <w:marLeft w:val="640"/>
          <w:marRight w:val="0"/>
          <w:marTop w:val="0"/>
          <w:marBottom w:val="0"/>
          <w:divBdr>
            <w:top w:val="none" w:sz="0" w:space="0" w:color="auto"/>
            <w:left w:val="none" w:sz="0" w:space="0" w:color="auto"/>
            <w:bottom w:val="none" w:sz="0" w:space="0" w:color="auto"/>
            <w:right w:val="none" w:sz="0" w:space="0" w:color="auto"/>
          </w:divBdr>
        </w:div>
        <w:div w:id="192962653">
          <w:marLeft w:val="640"/>
          <w:marRight w:val="0"/>
          <w:marTop w:val="0"/>
          <w:marBottom w:val="0"/>
          <w:divBdr>
            <w:top w:val="none" w:sz="0" w:space="0" w:color="auto"/>
            <w:left w:val="none" w:sz="0" w:space="0" w:color="auto"/>
            <w:bottom w:val="none" w:sz="0" w:space="0" w:color="auto"/>
            <w:right w:val="none" w:sz="0" w:space="0" w:color="auto"/>
          </w:divBdr>
        </w:div>
        <w:div w:id="1875968579">
          <w:marLeft w:val="640"/>
          <w:marRight w:val="0"/>
          <w:marTop w:val="0"/>
          <w:marBottom w:val="0"/>
          <w:divBdr>
            <w:top w:val="none" w:sz="0" w:space="0" w:color="auto"/>
            <w:left w:val="none" w:sz="0" w:space="0" w:color="auto"/>
            <w:bottom w:val="none" w:sz="0" w:space="0" w:color="auto"/>
            <w:right w:val="none" w:sz="0" w:space="0" w:color="auto"/>
          </w:divBdr>
        </w:div>
        <w:div w:id="1663238568">
          <w:marLeft w:val="640"/>
          <w:marRight w:val="0"/>
          <w:marTop w:val="0"/>
          <w:marBottom w:val="0"/>
          <w:divBdr>
            <w:top w:val="none" w:sz="0" w:space="0" w:color="auto"/>
            <w:left w:val="none" w:sz="0" w:space="0" w:color="auto"/>
            <w:bottom w:val="none" w:sz="0" w:space="0" w:color="auto"/>
            <w:right w:val="none" w:sz="0" w:space="0" w:color="auto"/>
          </w:divBdr>
        </w:div>
        <w:div w:id="679087712">
          <w:marLeft w:val="640"/>
          <w:marRight w:val="0"/>
          <w:marTop w:val="0"/>
          <w:marBottom w:val="0"/>
          <w:divBdr>
            <w:top w:val="none" w:sz="0" w:space="0" w:color="auto"/>
            <w:left w:val="none" w:sz="0" w:space="0" w:color="auto"/>
            <w:bottom w:val="none" w:sz="0" w:space="0" w:color="auto"/>
            <w:right w:val="none" w:sz="0" w:space="0" w:color="auto"/>
          </w:divBdr>
        </w:div>
        <w:div w:id="1599824032">
          <w:marLeft w:val="640"/>
          <w:marRight w:val="0"/>
          <w:marTop w:val="0"/>
          <w:marBottom w:val="0"/>
          <w:divBdr>
            <w:top w:val="none" w:sz="0" w:space="0" w:color="auto"/>
            <w:left w:val="none" w:sz="0" w:space="0" w:color="auto"/>
            <w:bottom w:val="none" w:sz="0" w:space="0" w:color="auto"/>
            <w:right w:val="none" w:sz="0" w:space="0" w:color="auto"/>
          </w:divBdr>
        </w:div>
        <w:div w:id="714351804">
          <w:marLeft w:val="640"/>
          <w:marRight w:val="0"/>
          <w:marTop w:val="0"/>
          <w:marBottom w:val="0"/>
          <w:divBdr>
            <w:top w:val="none" w:sz="0" w:space="0" w:color="auto"/>
            <w:left w:val="none" w:sz="0" w:space="0" w:color="auto"/>
            <w:bottom w:val="none" w:sz="0" w:space="0" w:color="auto"/>
            <w:right w:val="none" w:sz="0" w:space="0" w:color="auto"/>
          </w:divBdr>
        </w:div>
        <w:div w:id="334235825">
          <w:marLeft w:val="640"/>
          <w:marRight w:val="0"/>
          <w:marTop w:val="0"/>
          <w:marBottom w:val="0"/>
          <w:divBdr>
            <w:top w:val="none" w:sz="0" w:space="0" w:color="auto"/>
            <w:left w:val="none" w:sz="0" w:space="0" w:color="auto"/>
            <w:bottom w:val="none" w:sz="0" w:space="0" w:color="auto"/>
            <w:right w:val="none" w:sz="0" w:space="0" w:color="auto"/>
          </w:divBdr>
        </w:div>
        <w:div w:id="1418164707">
          <w:marLeft w:val="640"/>
          <w:marRight w:val="0"/>
          <w:marTop w:val="0"/>
          <w:marBottom w:val="0"/>
          <w:divBdr>
            <w:top w:val="none" w:sz="0" w:space="0" w:color="auto"/>
            <w:left w:val="none" w:sz="0" w:space="0" w:color="auto"/>
            <w:bottom w:val="none" w:sz="0" w:space="0" w:color="auto"/>
            <w:right w:val="none" w:sz="0" w:space="0" w:color="auto"/>
          </w:divBdr>
        </w:div>
        <w:div w:id="1844928569">
          <w:marLeft w:val="640"/>
          <w:marRight w:val="0"/>
          <w:marTop w:val="0"/>
          <w:marBottom w:val="0"/>
          <w:divBdr>
            <w:top w:val="none" w:sz="0" w:space="0" w:color="auto"/>
            <w:left w:val="none" w:sz="0" w:space="0" w:color="auto"/>
            <w:bottom w:val="none" w:sz="0" w:space="0" w:color="auto"/>
            <w:right w:val="none" w:sz="0" w:space="0" w:color="auto"/>
          </w:divBdr>
        </w:div>
        <w:div w:id="123275943">
          <w:marLeft w:val="640"/>
          <w:marRight w:val="0"/>
          <w:marTop w:val="0"/>
          <w:marBottom w:val="0"/>
          <w:divBdr>
            <w:top w:val="none" w:sz="0" w:space="0" w:color="auto"/>
            <w:left w:val="none" w:sz="0" w:space="0" w:color="auto"/>
            <w:bottom w:val="none" w:sz="0" w:space="0" w:color="auto"/>
            <w:right w:val="none" w:sz="0" w:space="0" w:color="auto"/>
          </w:divBdr>
        </w:div>
        <w:div w:id="1445734915">
          <w:marLeft w:val="640"/>
          <w:marRight w:val="0"/>
          <w:marTop w:val="0"/>
          <w:marBottom w:val="0"/>
          <w:divBdr>
            <w:top w:val="none" w:sz="0" w:space="0" w:color="auto"/>
            <w:left w:val="none" w:sz="0" w:space="0" w:color="auto"/>
            <w:bottom w:val="none" w:sz="0" w:space="0" w:color="auto"/>
            <w:right w:val="none" w:sz="0" w:space="0" w:color="auto"/>
          </w:divBdr>
        </w:div>
        <w:div w:id="337856156">
          <w:marLeft w:val="640"/>
          <w:marRight w:val="0"/>
          <w:marTop w:val="0"/>
          <w:marBottom w:val="0"/>
          <w:divBdr>
            <w:top w:val="none" w:sz="0" w:space="0" w:color="auto"/>
            <w:left w:val="none" w:sz="0" w:space="0" w:color="auto"/>
            <w:bottom w:val="none" w:sz="0" w:space="0" w:color="auto"/>
            <w:right w:val="none" w:sz="0" w:space="0" w:color="auto"/>
          </w:divBdr>
        </w:div>
        <w:div w:id="2041003197">
          <w:marLeft w:val="640"/>
          <w:marRight w:val="0"/>
          <w:marTop w:val="0"/>
          <w:marBottom w:val="0"/>
          <w:divBdr>
            <w:top w:val="none" w:sz="0" w:space="0" w:color="auto"/>
            <w:left w:val="none" w:sz="0" w:space="0" w:color="auto"/>
            <w:bottom w:val="none" w:sz="0" w:space="0" w:color="auto"/>
            <w:right w:val="none" w:sz="0" w:space="0" w:color="auto"/>
          </w:divBdr>
        </w:div>
        <w:div w:id="1560483393">
          <w:marLeft w:val="640"/>
          <w:marRight w:val="0"/>
          <w:marTop w:val="0"/>
          <w:marBottom w:val="0"/>
          <w:divBdr>
            <w:top w:val="none" w:sz="0" w:space="0" w:color="auto"/>
            <w:left w:val="none" w:sz="0" w:space="0" w:color="auto"/>
            <w:bottom w:val="none" w:sz="0" w:space="0" w:color="auto"/>
            <w:right w:val="none" w:sz="0" w:space="0" w:color="auto"/>
          </w:divBdr>
        </w:div>
        <w:div w:id="780102525">
          <w:marLeft w:val="640"/>
          <w:marRight w:val="0"/>
          <w:marTop w:val="0"/>
          <w:marBottom w:val="0"/>
          <w:divBdr>
            <w:top w:val="none" w:sz="0" w:space="0" w:color="auto"/>
            <w:left w:val="none" w:sz="0" w:space="0" w:color="auto"/>
            <w:bottom w:val="none" w:sz="0" w:space="0" w:color="auto"/>
            <w:right w:val="none" w:sz="0" w:space="0" w:color="auto"/>
          </w:divBdr>
        </w:div>
        <w:div w:id="924074785">
          <w:marLeft w:val="640"/>
          <w:marRight w:val="0"/>
          <w:marTop w:val="0"/>
          <w:marBottom w:val="0"/>
          <w:divBdr>
            <w:top w:val="none" w:sz="0" w:space="0" w:color="auto"/>
            <w:left w:val="none" w:sz="0" w:space="0" w:color="auto"/>
            <w:bottom w:val="none" w:sz="0" w:space="0" w:color="auto"/>
            <w:right w:val="none" w:sz="0" w:space="0" w:color="auto"/>
          </w:divBdr>
        </w:div>
        <w:div w:id="838271091">
          <w:marLeft w:val="640"/>
          <w:marRight w:val="0"/>
          <w:marTop w:val="0"/>
          <w:marBottom w:val="0"/>
          <w:divBdr>
            <w:top w:val="none" w:sz="0" w:space="0" w:color="auto"/>
            <w:left w:val="none" w:sz="0" w:space="0" w:color="auto"/>
            <w:bottom w:val="none" w:sz="0" w:space="0" w:color="auto"/>
            <w:right w:val="none" w:sz="0" w:space="0" w:color="auto"/>
          </w:divBdr>
        </w:div>
        <w:div w:id="56050784">
          <w:marLeft w:val="640"/>
          <w:marRight w:val="0"/>
          <w:marTop w:val="0"/>
          <w:marBottom w:val="0"/>
          <w:divBdr>
            <w:top w:val="none" w:sz="0" w:space="0" w:color="auto"/>
            <w:left w:val="none" w:sz="0" w:space="0" w:color="auto"/>
            <w:bottom w:val="none" w:sz="0" w:space="0" w:color="auto"/>
            <w:right w:val="none" w:sz="0" w:space="0" w:color="auto"/>
          </w:divBdr>
        </w:div>
        <w:div w:id="887491266">
          <w:marLeft w:val="640"/>
          <w:marRight w:val="0"/>
          <w:marTop w:val="0"/>
          <w:marBottom w:val="0"/>
          <w:divBdr>
            <w:top w:val="none" w:sz="0" w:space="0" w:color="auto"/>
            <w:left w:val="none" w:sz="0" w:space="0" w:color="auto"/>
            <w:bottom w:val="none" w:sz="0" w:space="0" w:color="auto"/>
            <w:right w:val="none" w:sz="0" w:space="0" w:color="auto"/>
          </w:divBdr>
        </w:div>
        <w:div w:id="591738044">
          <w:marLeft w:val="640"/>
          <w:marRight w:val="0"/>
          <w:marTop w:val="0"/>
          <w:marBottom w:val="0"/>
          <w:divBdr>
            <w:top w:val="none" w:sz="0" w:space="0" w:color="auto"/>
            <w:left w:val="none" w:sz="0" w:space="0" w:color="auto"/>
            <w:bottom w:val="none" w:sz="0" w:space="0" w:color="auto"/>
            <w:right w:val="none" w:sz="0" w:space="0" w:color="auto"/>
          </w:divBdr>
        </w:div>
        <w:div w:id="397675029">
          <w:marLeft w:val="640"/>
          <w:marRight w:val="0"/>
          <w:marTop w:val="0"/>
          <w:marBottom w:val="0"/>
          <w:divBdr>
            <w:top w:val="none" w:sz="0" w:space="0" w:color="auto"/>
            <w:left w:val="none" w:sz="0" w:space="0" w:color="auto"/>
            <w:bottom w:val="none" w:sz="0" w:space="0" w:color="auto"/>
            <w:right w:val="none" w:sz="0" w:space="0" w:color="auto"/>
          </w:divBdr>
        </w:div>
        <w:div w:id="1977908738">
          <w:marLeft w:val="640"/>
          <w:marRight w:val="0"/>
          <w:marTop w:val="0"/>
          <w:marBottom w:val="0"/>
          <w:divBdr>
            <w:top w:val="none" w:sz="0" w:space="0" w:color="auto"/>
            <w:left w:val="none" w:sz="0" w:space="0" w:color="auto"/>
            <w:bottom w:val="none" w:sz="0" w:space="0" w:color="auto"/>
            <w:right w:val="none" w:sz="0" w:space="0" w:color="auto"/>
          </w:divBdr>
        </w:div>
        <w:div w:id="1323123929">
          <w:marLeft w:val="640"/>
          <w:marRight w:val="0"/>
          <w:marTop w:val="0"/>
          <w:marBottom w:val="0"/>
          <w:divBdr>
            <w:top w:val="none" w:sz="0" w:space="0" w:color="auto"/>
            <w:left w:val="none" w:sz="0" w:space="0" w:color="auto"/>
            <w:bottom w:val="none" w:sz="0" w:space="0" w:color="auto"/>
            <w:right w:val="none" w:sz="0" w:space="0" w:color="auto"/>
          </w:divBdr>
        </w:div>
        <w:div w:id="243955293">
          <w:marLeft w:val="640"/>
          <w:marRight w:val="0"/>
          <w:marTop w:val="0"/>
          <w:marBottom w:val="0"/>
          <w:divBdr>
            <w:top w:val="none" w:sz="0" w:space="0" w:color="auto"/>
            <w:left w:val="none" w:sz="0" w:space="0" w:color="auto"/>
            <w:bottom w:val="none" w:sz="0" w:space="0" w:color="auto"/>
            <w:right w:val="none" w:sz="0" w:space="0" w:color="auto"/>
          </w:divBdr>
        </w:div>
        <w:div w:id="533925792">
          <w:marLeft w:val="640"/>
          <w:marRight w:val="0"/>
          <w:marTop w:val="0"/>
          <w:marBottom w:val="0"/>
          <w:divBdr>
            <w:top w:val="none" w:sz="0" w:space="0" w:color="auto"/>
            <w:left w:val="none" w:sz="0" w:space="0" w:color="auto"/>
            <w:bottom w:val="none" w:sz="0" w:space="0" w:color="auto"/>
            <w:right w:val="none" w:sz="0" w:space="0" w:color="auto"/>
          </w:divBdr>
        </w:div>
        <w:div w:id="1642423483">
          <w:marLeft w:val="640"/>
          <w:marRight w:val="0"/>
          <w:marTop w:val="0"/>
          <w:marBottom w:val="0"/>
          <w:divBdr>
            <w:top w:val="none" w:sz="0" w:space="0" w:color="auto"/>
            <w:left w:val="none" w:sz="0" w:space="0" w:color="auto"/>
            <w:bottom w:val="none" w:sz="0" w:space="0" w:color="auto"/>
            <w:right w:val="none" w:sz="0" w:space="0" w:color="auto"/>
          </w:divBdr>
        </w:div>
        <w:div w:id="245961408">
          <w:marLeft w:val="640"/>
          <w:marRight w:val="0"/>
          <w:marTop w:val="0"/>
          <w:marBottom w:val="0"/>
          <w:divBdr>
            <w:top w:val="none" w:sz="0" w:space="0" w:color="auto"/>
            <w:left w:val="none" w:sz="0" w:space="0" w:color="auto"/>
            <w:bottom w:val="none" w:sz="0" w:space="0" w:color="auto"/>
            <w:right w:val="none" w:sz="0" w:space="0" w:color="auto"/>
          </w:divBdr>
        </w:div>
        <w:div w:id="1505511999">
          <w:marLeft w:val="640"/>
          <w:marRight w:val="0"/>
          <w:marTop w:val="0"/>
          <w:marBottom w:val="0"/>
          <w:divBdr>
            <w:top w:val="none" w:sz="0" w:space="0" w:color="auto"/>
            <w:left w:val="none" w:sz="0" w:space="0" w:color="auto"/>
            <w:bottom w:val="none" w:sz="0" w:space="0" w:color="auto"/>
            <w:right w:val="none" w:sz="0" w:space="0" w:color="auto"/>
          </w:divBdr>
        </w:div>
        <w:div w:id="662857110">
          <w:marLeft w:val="640"/>
          <w:marRight w:val="0"/>
          <w:marTop w:val="0"/>
          <w:marBottom w:val="0"/>
          <w:divBdr>
            <w:top w:val="none" w:sz="0" w:space="0" w:color="auto"/>
            <w:left w:val="none" w:sz="0" w:space="0" w:color="auto"/>
            <w:bottom w:val="none" w:sz="0" w:space="0" w:color="auto"/>
            <w:right w:val="none" w:sz="0" w:space="0" w:color="auto"/>
          </w:divBdr>
        </w:div>
        <w:div w:id="554239094">
          <w:marLeft w:val="640"/>
          <w:marRight w:val="0"/>
          <w:marTop w:val="0"/>
          <w:marBottom w:val="0"/>
          <w:divBdr>
            <w:top w:val="none" w:sz="0" w:space="0" w:color="auto"/>
            <w:left w:val="none" w:sz="0" w:space="0" w:color="auto"/>
            <w:bottom w:val="none" w:sz="0" w:space="0" w:color="auto"/>
            <w:right w:val="none" w:sz="0" w:space="0" w:color="auto"/>
          </w:divBdr>
        </w:div>
        <w:div w:id="1946376099">
          <w:marLeft w:val="640"/>
          <w:marRight w:val="0"/>
          <w:marTop w:val="0"/>
          <w:marBottom w:val="0"/>
          <w:divBdr>
            <w:top w:val="none" w:sz="0" w:space="0" w:color="auto"/>
            <w:left w:val="none" w:sz="0" w:space="0" w:color="auto"/>
            <w:bottom w:val="none" w:sz="0" w:space="0" w:color="auto"/>
            <w:right w:val="none" w:sz="0" w:space="0" w:color="auto"/>
          </w:divBdr>
        </w:div>
        <w:div w:id="1606302372">
          <w:marLeft w:val="640"/>
          <w:marRight w:val="0"/>
          <w:marTop w:val="0"/>
          <w:marBottom w:val="0"/>
          <w:divBdr>
            <w:top w:val="none" w:sz="0" w:space="0" w:color="auto"/>
            <w:left w:val="none" w:sz="0" w:space="0" w:color="auto"/>
            <w:bottom w:val="none" w:sz="0" w:space="0" w:color="auto"/>
            <w:right w:val="none" w:sz="0" w:space="0" w:color="auto"/>
          </w:divBdr>
        </w:div>
      </w:divsChild>
    </w:div>
    <w:div w:id="1982611167">
      <w:bodyDiv w:val="1"/>
      <w:marLeft w:val="0"/>
      <w:marRight w:val="0"/>
      <w:marTop w:val="0"/>
      <w:marBottom w:val="0"/>
      <w:divBdr>
        <w:top w:val="none" w:sz="0" w:space="0" w:color="auto"/>
        <w:left w:val="none" w:sz="0" w:space="0" w:color="auto"/>
        <w:bottom w:val="none" w:sz="0" w:space="0" w:color="auto"/>
        <w:right w:val="none" w:sz="0" w:space="0" w:color="auto"/>
      </w:divBdr>
      <w:divsChild>
        <w:div w:id="196744851">
          <w:marLeft w:val="640"/>
          <w:marRight w:val="0"/>
          <w:marTop w:val="0"/>
          <w:marBottom w:val="0"/>
          <w:divBdr>
            <w:top w:val="none" w:sz="0" w:space="0" w:color="auto"/>
            <w:left w:val="none" w:sz="0" w:space="0" w:color="auto"/>
            <w:bottom w:val="none" w:sz="0" w:space="0" w:color="auto"/>
            <w:right w:val="none" w:sz="0" w:space="0" w:color="auto"/>
          </w:divBdr>
        </w:div>
        <w:div w:id="1189492425">
          <w:marLeft w:val="640"/>
          <w:marRight w:val="0"/>
          <w:marTop w:val="0"/>
          <w:marBottom w:val="0"/>
          <w:divBdr>
            <w:top w:val="none" w:sz="0" w:space="0" w:color="auto"/>
            <w:left w:val="none" w:sz="0" w:space="0" w:color="auto"/>
            <w:bottom w:val="none" w:sz="0" w:space="0" w:color="auto"/>
            <w:right w:val="none" w:sz="0" w:space="0" w:color="auto"/>
          </w:divBdr>
        </w:div>
        <w:div w:id="825559446">
          <w:marLeft w:val="640"/>
          <w:marRight w:val="0"/>
          <w:marTop w:val="0"/>
          <w:marBottom w:val="0"/>
          <w:divBdr>
            <w:top w:val="none" w:sz="0" w:space="0" w:color="auto"/>
            <w:left w:val="none" w:sz="0" w:space="0" w:color="auto"/>
            <w:bottom w:val="none" w:sz="0" w:space="0" w:color="auto"/>
            <w:right w:val="none" w:sz="0" w:space="0" w:color="auto"/>
          </w:divBdr>
        </w:div>
        <w:div w:id="913660840">
          <w:marLeft w:val="640"/>
          <w:marRight w:val="0"/>
          <w:marTop w:val="0"/>
          <w:marBottom w:val="0"/>
          <w:divBdr>
            <w:top w:val="none" w:sz="0" w:space="0" w:color="auto"/>
            <w:left w:val="none" w:sz="0" w:space="0" w:color="auto"/>
            <w:bottom w:val="none" w:sz="0" w:space="0" w:color="auto"/>
            <w:right w:val="none" w:sz="0" w:space="0" w:color="auto"/>
          </w:divBdr>
        </w:div>
        <w:div w:id="680669934">
          <w:marLeft w:val="640"/>
          <w:marRight w:val="0"/>
          <w:marTop w:val="0"/>
          <w:marBottom w:val="0"/>
          <w:divBdr>
            <w:top w:val="none" w:sz="0" w:space="0" w:color="auto"/>
            <w:left w:val="none" w:sz="0" w:space="0" w:color="auto"/>
            <w:bottom w:val="none" w:sz="0" w:space="0" w:color="auto"/>
            <w:right w:val="none" w:sz="0" w:space="0" w:color="auto"/>
          </w:divBdr>
        </w:div>
        <w:div w:id="947199364">
          <w:marLeft w:val="640"/>
          <w:marRight w:val="0"/>
          <w:marTop w:val="0"/>
          <w:marBottom w:val="0"/>
          <w:divBdr>
            <w:top w:val="none" w:sz="0" w:space="0" w:color="auto"/>
            <w:left w:val="none" w:sz="0" w:space="0" w:color="auto"/>
            <w:bottom w:val="none" w:sz="0" w:space="0" w:color="auto"/>
            <w:right w:val="none" w:sz="0" w:space="0" w:color="auto"/>
          </w:divBdr>
        </w:div>
        <w:div w:id="1823153654">
          <w:marLeft w:val="640"/>
          <w:marRight w:val="0"/>
          <w:marTop w:val="0"/>
          <w:marBottom w:val="0"/>
          <w:divBdr>
            <w:top w:val="none" w:sz="0" w:space="0" w:color="auto"/>
            <w:left w:val="none" w:sz="0" w:space="0" w:color="auto"/>
            <w:bottom w:val="none" w:sz="0" w:space="0" w:color="auto"/>
            <w:right w:val="none" w:sz="0" w:space="0" w:color="auto"/>
          </w:divBdr>
        </w:div>
        <w:div w:id="1916933108">
          <w:marLeft w:val="640"/>
          <w:marRight w:val="0"/>
          <w:marTop w:val="0"/>
          <w:marBottom w:val="0"/>
          <w:divBdr>
            <w:top w:val="none" w:sz="0" w:space="0" w:color="auto"/>
            <w:left w:val="none" w:sz="0" w:space="0" w:color="auto"/>
            <w:bottom w:val="none" w:sz="0" w:space="0" w:color="auto"/>
            <w:right w:val="none" w:sz="0" w:space="0" w:color="auto"/>
          </w:divBdr>
        </w:div>
        <w:div w:id="1356691330">
          <w:marLeft w:val="640"/>
          <w:marRight w:val="0"/>
          <w:marTop w:val="0"/>
          <w:marBottom w:val="0"/>
          <w:divBdr>
            <w:top w:val="none" w:sz="0" w:space="0" w:color="auto"/>
            <w:left w:val="none" w:sz="0" w:space="0" w:color="auto"/>
            <w:bottom w:val="none" w:sz="0" w:space="0" w:color="auto"/>
            <w:right w:val="none" w:sz="0" w:space="0" w:color="auto"/>
          </w:divBdr>
        </w:div>
        <w:div w:id="996954069">
          <w:marLeft w:val="640"/>
          <w:marRight w:val="0"/>
          <w:marTop w:val="0"/>
          <w:marBottom w:val="0"/>
          <w:divBdr>
            <w:top w:val="none" w:sz="0" w:space="0" w:color="auto"/>
            <w:left w:val="none" w:sz="0" w:space="0" w:color="auto"/>
            <w:bottom w:val="none" w:sz="0" w:space="0" w:color="auto"/>
            <w:right w:val="none" w:sz="0" w:space="0" w:color="auto"/>
          </w:divBdr>
        </w:div>
        <w:div w:id="1580208369">
          <w:marLeft w:val="640"/>
          <w:marRight w:val="0"/>
          <w:marTop w:val="0"/>
          <w:marBottom w:val="0"/>
          <w:divBdr>
            <w:top w:val="none" w:sz="0" w:space="0" w:color="auto"/>
            <w:left w:val="none" w:sz="0" w:space="0" w:color="auto"/>
            <w:bottom w:val="none" w:sz="0" w:space="0" w:color="auto"/>
            <w:right w:val="none" w:sz="0" w:space="0" w:color="auto"/>
          </w:divBdr>
        </w:div>
        <w:div w:id="393814621">
          <w:marLeft w:val="640"/>
          <w:marRight w:val="0"/>
          <w:marTop w:val="0"/>
          <w:marBottom w:val="0"/>
          <w:divBdr>
            <w:top w:val="none" w:sz="0" w:space="0" w:color="auto"/>
            <w:left w:val="none" w:sz="0" w:space="0" w:color="auto"/>
            <w:bottom w:val="none" w:sz="0" w:space="0" w:color="auto"/>
            <w:right w:val="none" w:sz="0" w:space="0" w:color="auto"/>
          </w:divBdr>
        </w:div>
        <w:div w:id="1677419772">
          <w:marLeft w:val="640"/>
          <w:marRight w:val="0"/>
          <w:marTop w:val="0"/>
          <w:marBottom w:val="0"/>
          <w:divBdr>
            <w:top w:val="none" w:sz="0" w:space="0" w:color="auto"/>
            <w:left w:val="none" w:sz="0" w:space="0" w:color="auto"/>
            <w:bottom w:val="none" w:sz="0" w:space="0" w:color="auto"/>
            <w:right w:val="none" w:sz="0" w:space="0" w:color="auto"/>
          </w:divBdr>
        </w:div>
        <w:div w:id="1295215916">
          <w:marLeft w:val="640"/>
          <w:marRight w:val="0"/>
          <w:marTop w:val="0"/>
          <w:marBottom w:val="0"/>
          <w:divBdr>
            <w:top w:val="none" w:sz="0" w:space="0" w:color="auto"/>
            <w:left w:val="none" w:sz="0" w:space="0" w:color="auto"/>
            <w:bottom w:val="none" w:sz="0" w:space="0" w:color="auto"/>
            <w:right w:val="none" w:sz="0" w:space="0" w:color="auto"/>
          </w:divBdr>
        </w:div>
        <w:div w:id="1771122609">
          <w:marLeft w:val="640"/>
          <w:marRight w:val="0"/>
          <w:marTop w:val="0"/>
          <w:marBottom w:val="0"/>
          <w:divBdr>
            <w:top w:val="none" w:sz="0" w:space="0" w:color="auto"/>
            <w:left w:val="none" w:sz="0" w:space="0" w:color="auto"/>
            <w:bottom w:val="none" w:sz="0" w:space="0" w:color="auto"/>
            <w:right w:val="none" w:sz="0" w:space="0" w:color="auto"/>
          </w:divBdr>
        </w:div>
        <w:div w:id="1320841431">
          <w:marLeft w:val="640"/>
          <w:marRight w:val="0"/>
          <w:marTop w:val="0"/>
          <w:marBottom w:val="0"/>
          <w:divBdr>
            <w:top w:val="none" w:sz="0" w:space="0" w:color="auto"/>
            <w:left w:val="none" w:sz="0" w:space="0" w:color="auto"/>
            <w:bottom w:val="none" w:sz="0" w:space="0" w:color="auto"/>
            <w:right w:val="none" w:sz="0" w:space="0" w:color="auto"/>
          </w:divBdr>
        </w:div>
        <w:div w:id="1150636795">
          <w:marLeft w:val="640"/>
          <w:marRight w:val="0"/>
          <w:marTop w:val="0"/>
          <w:marBottom w:val="0"/>
          <w:divBdr>
            <w:top w:val="none" w:sz="0" w:space="0" w:color="auto"/>
            <w:left w:val="none" w:sz="0" w:space="0" w:color="auto"/>
            <w:bottom w:val="none" w:sz="0" w:space="0" w:color="auto"/>
            <w:right w:val="none" w:sz="0" w:space="0" w:color="auto"/>
          </w:divBdr>
        </w:div>
        <w:div w:id="1806314990">
          <w:marLeft w:val="640"/>
          <w:marRight w:val="0"/>
          <w:marTop w:val="0"/>
          <w:marBottom w:val="0"/>
          <w:divBdr>
            <w:top w:val="none" w:sz="0" w:space="0" w:color="auto"/>
            <w:left w:val="none" w:sz="0" w:space="0" w:color="auto"/>
            <w:bottom w:val="none" w:sz="0" w:space="0" w:color="auto"/>
            <w:right w:val="none" w:sz="0" w:space="0" w:color="auto"/>
          </w:divBdr>
        </w:div>
        <w:div w:id="1650866047">
          <w:marLeft w:val="640"/>
          <w:marRight w:val="0"/>
          <w:marTop w:val="0"/>
          <w:marBottom w:val="0"/>
          <w:divBdr>
            <w:top w:val="none" w:sz="0" w:space="0" w:color="auto"/>
            <w:left w:val="none" w:sz="0" w:space="0" w:color="auto"/>
            <w:bottom w:val="none" w:sz="0" w:space="0" w:color="auto"/>
            <w:right w:val="none" w:sz="0" w:space="0" w:color="auto"/>
          </w:divBdr>
        </w:div>
        <w:div w:id="179128336">
          <w:marLeft w:val="640"/>
          <w:marRight w:val="0"/>
          <w:marTop w:val="0"/>
          <w:marBottom w:val="0"/>
          <w:divBdr>
            <w:top w:val="none" w:sz="0" w:space="0" w:color="auto"/>
            <w:left w:val="none" w:sz="0" w:space="0" w:color="auto"/>
            <w:bottom w:val="none" w:sz="0" w:space="0" w:color="auto"/>
            <w:right w:val="none" w:sz="0" w:space="0" w:color="auto"/>
          </w:divBdr>
        </w:div>
        <w:div w:id="1367874018">
          <w:marLeft w:val="640"/>
          <w:marRight w:val="0"/>
          <w:marTop w:val="0"/>
          <w:marBottom w:val="0"/>
          <w:divBdr>
            <w:top w:val="none" w:sz="0" w:space="0" w:color="auto"/>
            <w:left w:val="none" w:sz="0" w:space="0" w:color="auto"/>
            <w:bottom w:val="none" w:sz="0" w:space="0" w:color="auto"/>
            <w:right w:val="none" w:sz="0" w:space="0" w:color="auto"/>
          </w:divBdr>
        </w:div>
        <w:div w:id="1176115888">
          <w:marLeft w:val="640"/>
          <w:marRight w:val="0"/>
          <w:marTop w:val="0"/>
          <w:marBottom w:val="0"/>
          <w:divBdr>
            <w:top w:val="none" w:sz="0" w:space="0" w:color="auto"/>
            <w:left w:val="none" w:sz="0" w:space="0" w:color="auto"/>
            <w:bottom w:val="none" w:sz="0" w:space="0" w:color="auto"/>
            <w:right w:val="none" w:sz="0" w:space="0" w:color="auto"/>
          </w:divBdr>
        </w:div>
        <w:div w:id="1714572285">
          <w:marLeft w:val="640"/>
          <w:marRight w:val="0"/>
          <w:marTop w:val="0"/>
          <w:marBottom w:val="0"/>
          <w:divBdr>
            <w:top w:val="none" w:sz="0" w:space="0" w:color="auto"/>
            <w:left w:val="none" w:sz="0" w:space="0" w:color="auto"/>
            <w:bottom w:val="none" w:sz="0" w:space="0" w:color="auto"/>
            <w:right w:val="none" w:sz="0" w:space="0" w:color="auto"/>
          </w:divBdr>
        </w:div>
        <w:div w:id="1334995765">
          <w:marLeft w:val="640"/>
          <w:marRight w:val="0"/>
          <w:marTop w:val="0"/>
          <w:marBottom w:val="0"/>
          <w:divBdr>
            <w:top w:val="none" w:sz="0" w:space="0" w:color="auto"/>
            <w:left w:val="none" w:sz="0" w:space="0" w:color="auto"/>
            <w:bottom w:val="none" w:sz="0" w:space="0" w:color="auto"/>
            <w:right w:val="none" w:sz="0" w:space="0" w:color="auto"/>
          </w:divBdr>
        </w:div>
        <w:div w:id="578174106">
          <w:marLeft w:val="640"/>
          <w:marRight w:val="0"/>
          <w:marTop w:val="0"/>
          <w:marBottom w:val="0"/>
          <w:divBdr>
            <w:top w:val="none" w:sz="0" w:space="0" w:color="auto"/>
            <w:left w:val="none" w:sz="0" w:space="0" w:color="auto"/>
            <w:bottom w:val="none" w:sz="0" w:space="0" w:color="auto"/>
            <w:right w:val="none" w:sz="0" w:space="0" w:color="auto"/>
          </w:divBdr>
        </w:div>
        <w:div w:id="1799452423">
          <w:marLeft w:val="640"/>
          <w:marRight w:val="0"/>
          <w:marTop w:val="0"/>
          <w:marBottom w:val="0"/>
          <w:divBdr>
            <w:top w:val="none" w:sz="0" w:space="0" w:color="auto"/>
            <w:left w:val="none" w:sz="0" w:space="0" w:color="auto"/>
            <w:bottom w:val="none" w:sz="0" w:space="0" w:color="auto"/>
            <w:right w:val="none" w:sz="0" w:space="0" w:color="auto"/>
          </w:divBdr>
        </w:div>
        <w:div w:id="403994742">
          <w:marLeft w:val="640"/>
          <w:marRight w:val="0"/>
          <w:marTop w:val="0"/>
          <w:marBottom w:val="0"/>
          <w:divBdr>
            <w:top w:val="none" w:sz="0" w:space="0" w:color="auto"/>
            <w:left w:val="none" w:sz="0" w:space="0" w:color="auto"/>
            <w:bottom w:val="none" w:sz="0" w:space="0" w:color="auto"/>
            <w:right w:val="none" w:sz="0" w:space="0" w:color="auto"/>
          </w:divBdr>
        </w:div>
        <w:div w:id="395857778">
          <w:marLeft w:val="640"/>
          <w:marRight w:val="0"/>
          <w:marTop w:val="0"/>
          <w:marBottom w:val="0"/>
          <w:divBdr>
            <w:top w:val="none" w:sz="0" w:space="0" w:color="auto"/>
            <w:left w:val="none" w:sz="0" w:space="0" w:color="auto"/>
            <w:bottom w:val="none" w:sz="0" w:space="0" w:color="auto"/>
            <w:right w:val="none" w:sz="0" w:space="0" w:color="auto"/>
          </w:divBdr>
        </w:div>
        <w:div w:id="746416964">
          <w:marLeft w:val="640"/>
          <w:marRight w:val="0"/>
          <w:marTop w:val="0"/>
          <w:marBottom w:val="0"/>
          <w:divBdr>
            <w:top w:val="none" w:sz="0" w:space="0" w:color="auto"/>
            <w:left w:val="none" w:sz="0" w:space="0" w:color="auto"/>
            <w:bottom w:val="none" w:sz="0" w:space="0" w:color="auto"/>
            <w:right w:val="none" w:sz="0" w:space="0" w:color="auto"/>
          </w:divBdr>
        </w:div>
        <w:div w:id="1364939616">
          <w:marLeft w:val="640"/>
          <w:marRight w:val="0"/>
          <w:marTop w:val="0"/>
          <w:marBottom w:val="0"/>
          <w:divBdr>
            <w:top w:val="none" w:sz="0" w:space="0" w:color="auto"/>
            <w:left w:val="none" w:sz="0" w:space="0" w:color="auto"/>
            <w:bottom w:val="none" w:sz="0" w:space="0" w:color="auto"/>
            <w:right w:val="none" w:sz="0" w:space="0" w:color="auto"/>
          </w:divBdr>
        </w:div>
        <w:div w:id="868298077">
          <w:marLeft w:val="640"/>
          <w:marRight w:val="0"/>
          <w:marTop w:val="0"/>
          <w:marBottom w:val="0"/>
          <w:divBdr>
            <w:top w:val="none" w:sz="0" w:space="0" w:color="auto"/>
            <w:left w:val="none" w:sz="0" w:space="0" w:color="auto"/>
            <w:bottom w:val="none" w:sz="0" w:space="0" w:color="auto"/>
            <w:right w:val="none" w:sz="0" w:space="0" w:color="auto"/>
          </w:divBdr>
        </w:div>
        <w:div w:id="2139253653">
          <w:marLeft w:val="640"/>
          <w:marRight w:val="0"/>
          <w:marTop w:val="0"/>
          <w:marBottom w:val="0"/>
          <w:divBdr>
            <w:top w:val="none" w:sz="0" w:space="0" w:color="auto"/>
            <w:left w:val="none" w:sz="0" w:space="0" w:color="auto"/>
            <w:bottom w:val="none" w:sz="0" w:space="0" w:color="auto"/>
            <w:right w:val="none" w:sz="0" w:space="0" w:color="auto"/>
          </w:divBdr>
        </w:div>
        <w:div w:id="169494328">
          <w:marLeft w:val="640"/>
          <w:marRight w:val="0"/>
          <w:marTop w:val="0"/>
          <w:marBottom w:val="0"/>
          <w:divBdr>
            <w:top w:val="none" w:sz="0" w:space="0" w:color="auto"/>
            <w:left w:val="none" w:sz="0" w:space="0" w:color="auto"/>
            <w:bottom w:val="none" w:sz="0" w:space="0" w:color="auto"/>
            <w:right w:val="none" w:sz="0" w:space="0" w:color="auto"/>
          </w:divBdr>
        </w:div>
        <w:div w:id="1168398965">
          <w:marLeft w:val="640"/>
          <w:marRight w:val="0"/>
          <w:marTop w:val="0"/>
          <w:marBottom w:val="0"/>
          <w:divBdr>
            <w:top w:val="none" w:sz="0" w:space="0" w:color="auto"/>
            <w:left w:val="none" w:sz="0" w:space="0" w:color="auto"/>
            <w:bottom w:val="none" w:sz="0" w:space="0" w:color="auto"/>
            <w:right w:val="none" w:sz="0" w:space="0" w:color="auto"/>
          </w:divBdr>
        </w:div>
        <w:div w:id="1177037478">
          <w:marLeft w:val="640"/>
          <w:marRight w:val="0"/>
          <w:marTop w:val="0"/>
          <w:marBottom w:val="0"/>
          <w:divBdr>
            <w:top w:val="none" w:sz="0" w:space="0" w:color="auto"/>
            <w:left w:val="none" w:sz="0" w:space="0" w:color="auto"/>
            <w:bottom w:val="none" w:sz="0" w:space="0" w:color="auto"/>
            <w:right w:val="none" w:sz="0" w:space="0" w:color="auto"/>
          </w:divBdr>
        </w:div>
        <w:div w:id="819660973">
          <w:marLeft w:val="640"/>
          <w:marRight w:val="0"/>
          <w:marTop w:val="0"/>
          <w:marBottom w:val="0"/>
          <w:divBdr>
            <w:top w:val="none" w:sz="0" w:space="0" w:color="auto"/>
            <w:left w:val="none" w:sz="0" w:space="0" w:color="auto"/>
            <w:bottom w:val="none" w:sz="0" w:space="0" w:color="auto"/>
            <w:right w:val="none" w:sz="0" w:space="0" w:color="auto"/>
          </w:divBdr>
        </w:div>
        <w:div w:id="445999887">
          <w:marLeft w:val="640"/>
          <w:marRight w:val="0"/>
          <w:marTop w:val="0"/>
          <w:marBottom w:val="0"/>
          <w:divBdr>
            <w:top w:val="none" w:sz="0" w:space="0" w:color="auto"/>
            <w:left w:val="none" w:sz="0" w:space="0" w:color="auto"/>
            <w:bottom w:val="none" w:sz="0" w:space="0" w:color="auto"/>
            <w:right w:val="none" w:sz="0" w:space="0" w:color="auto"/>
          </w:divBdr>
        </w:div>
        <w:div w:id="829173963">
          <w:marLeft w:val="640"/>
          <w:marRight w:val="0"/>
          <w:marTop w:val="0"/>
          <w:marBottom w:val="0"/>
          <w:divBdr>
            <w:top w:val="none" w:sz="0" w:space="0" w:color="auto"/>
            <w:left w:val="none" w:sz="0" w:space="0" w:color="auto"/>
            <w:bottom w:val="none" w:sz="0" w:space="0" w:color="auto"/>
            <w:right w:val="none" w:sz="0" w:space="0" w:color="auto"/>
          </w:divBdr>
        </w:div>
        <w:div w:id="369885969">
          <w:marLeft w:val="640"/>
          <w:marRight w:val="0"/>
          <w:marTop w:val="0"/>
          <w:marBottom w:val="0"/>
          <w:divBdr>
            <w:top w:val="none" w:sz="0" w:space="0" w:color="auto"/>
            <w:left w:val="none" w:sz="0" w:space="0" w:color="auto"/>
            <w:bottom w:val="none" w:sz="0" w:space="0" w:color="auto"/>
            <w:right w:val="none" w:sz="0" w:space="0" w:color="auto"/>
          </w:divBdr>
        </w:div>
        <w:div w:id="1978105566">
          <w:marLeft w:val="640"/>
          <w:marRight w:val="0"/>
          <w:marTop w:val="0"/>
          <w:marBottom w:val="0"/>
          <w:divBdr>
            <w:top w:val="none" w:sz="0" w:space="0" w:color="auto"/>
            <w:left w:val="none" w:sz="0" w:space="0" w:color="auto"/>
            <w:bottom w:val="none" w:sz="0" w:space="0" w:color="auto"/>
            <w:right w:val="none" w:sz="0" w:space="0" w:color="auto"/>
          </w:divBdr>
        </w:div>
        <w:div w:id="1379888915">
          <w:marLeft w:val="640"/>
          <w:marRight w:val="0"/>
          <w:marTop w:val="0"/>
          <w:marBottom w:val="0"/>
          <w:divBdr>
            <w:top w:val="none" w:sz="0" w:space="0" w:color="auto"/>
            <w:left w:val="none" w:sz="0" w:space="0" w:color="auto"/>
            <w:bottom w:val="none" w:sz="0" w:space="0" w:color="auto"/>
            <w:right w:val="none" w:sz="0" w:space="0" w:color="auto"/>
          </w:divBdr>
        </w:div>
        <w:div w:id="340813447">
          <w:marLeft w:val="640"/>
          <w:marRight w:val="0"/>
          <w:marTop w:val="0"/>
          <w:marBottom w:val="0"/>
          <w:divBdr>
            <w:top w:val="none" w:sz="0" w:space="0" w:color="auto"/>
            <w:left w:val="none" w:sz="0" w:space="0" w:color="auto"/>
            <w:bottom w:val="none" w:sz="0" w:space="0" w:color="auto"/>
            <w:right w:val="none" w:sz="0" w:space="0" w:color="auto"/>
          </w:divBdr>
        </w:div>
        <w:div w:id="1169054208">
          <w:marLeft w:val="640"/>
          <w:marRight w:val="0"/>
          <w:marTop w:val="0"/>
          <w:marBottom w:val="0"/>
          <w:divBdr>
            <w:top w:val="none" w:sz="0" w:space="0" w:color="auto"/>
            <w:left w:val="none" w:sz="0" w:space="0" w:color="auto"/>
            <w:bottom w:val="none" w:sz="0" w:space="0" w:color="auto"/>
            <w:right w:val="none" w:sz="0" w:space="0" w:color="auto"/>
          </w:divBdr>
        </w:div>
        <w:div w:id="1418136201">
          <w:marLeft w:val="640"/>
          <w:marRight w:val="0"/>
          <w:marTop w:val="0"/>
          <w:marBottom w:val="0"/>
          <w:divBdr>
            <w:top w:val="none" w:sz="0" w:space="0" w:color="auto"/>
            <w:left w:val="none" w:sz="0" w:space="0" w:color="auto"/>
            <w:bottom w:val="none" w:sz="0" w:space="0" w:color="auto"/>
            <w:right w:val="none" w:sz="0" w:space="0" w:color="auto"/>
          </w:divBdr>
        </w:div>
        <w:div w:id="667975099">
          <w:marLeft w:val="640"/>
          <w:marRight w:val="0"/>
          <w:marTop w:val="0"/>
          <w:marBottom w:val="0"/>
          <w:divBdr>
            <w:top w:val="none" w:sz="0" w:space="0" w:color="auto"/>
            <w:left w:val="none" w:sz="0" w:space="0" w:color="auto"/>
            <w:bottom w:val="none" w:sz="0" w:space="0" w:color="auto"/>
            <w:right w:val="none" w:sz="0" w:space="0" w:color="auto"/>
          </w:divBdr>
        </w:div>
        <w:div w:id="1256208142">
          <w:marLeft w:val="640"/>
          <w:marRight w:val="0"/>
          <w:marTop w:val="0"/>
          <w:marBottom w:val="0"/>
          <w:divBdr>
            <w:top w:val="none" w:sz="0" w:space="0" w:color="auto"/>
            <w:left w:val="none" w:sz="0" w:space="0" w:color="auto"/>
            <w:bottom w:val="none" w:sz="0" w:space="0" w:color="auto"/>
            <w:right w:val="none" w:sz="0" w:space="0" w:color="auto"/>
          </w:divBdr>
        </w:div>
        <w:div w:id="662247697">
          <w:marLeft w:val="640"/>
          <w:marRight w:val="0"/>
          <w:marTop w:val="0"/>
          <w:marBottom w:val="0"/>
          <w:divBdr>
            <w:top w:val="none" w:sz="0" w:space="0" w:color="auto"/>
            <w:left w:val="none" w:sz="0" w:space="0" w:color="auto"/>
            <w:bottom w:val="none" w:sz="0" w:space="0" w:color="auto"/>
            <w:right w:val="none" w:sz="0" w:space="0" w:color="auto"/>
          </w:divBdr>
        </w:div>
        <w:div w:id="224879568">
          <w:marLeft w:val="640"/>
          <w:marRight w:val="0"/>
          <w:marTop w:val="0"/>
          <w:marBottom w:val="0"/>
          <w:divBdr>
            <w:top w:val="none" w:sz="0" w:space="0" w:color="auto"/>
            <w:left w:val="none" w:sz="0" w:space="0" w:color="auto"/>
            <w:bottom w:val="none" w:sz="0" w:space="0" w:color="auto"/>
            <w:right w:val="none" w:sz="0" w:space="0" w:color="auto"/>
          </w:divBdr>
        </w:div>
        <w:div w:id="590702663">
          <w:marLeft w:val="640"/>
          <w:marRight w:val="0"/>
          <w:marTop w:val="0"/>
          <w:marBottom w:val="0"/>
          <w:divBdr>
            <w:top w:val="none" w:sz="0" w:space="0" w:color="auto"/>
            <w:left w:val="none" w:sz="0" w:space="0" w:color="auto"/>
            <w:bottom w:val="none" w:sz="0" w:space="0" w:color="auto"/>
            <w:right w:val="none" w:sz="0" w:space="0" w:color="auto"/>
          </w:divBdr>
        </w:div>
        <w:div w:id="1978294736">
          <w:marLeft w:val="640"/>
          <w:marRight w:val="0"/>
          <w:marTop w:val="0"/>
          <w:marBottom w:val="0"/>
          <w:divBdr>
            <w:top w:val="none" w:sz="0" w:space="0" w:color="auto"/>
            <w:left w:val="none" w:sz="0" w:space="0" w:color="auto"/>
            <w:bottom w:val="none" w:sz="0" w:space="0" w:color="auto"/>
            <w:right w:val="none" w:sz="0" w:space="0" w:color="auto"/>
          </w:divBdr>
        </w:div>
        <w:div w:id="1168591970">
          <w:marLeft w:val="640"/>
          <w:marRight w:val="0"/>
          <w:marTop w:val="0"/>
          <w:marBottom w:val="0"/>
          <w:divBdr>
            <w:top w:val="none" w:sz="0" w:space="0" w:color="auto"/>
            <w:left w:val="none" w:sz="0" w:space="0" w:color="auto"/>
            <w:bottom w:val="none" w:sz="0" w:space="0" w:color="auto"/>
            <w:right w:val="none" w:sz="0" w:space="0" w:color="auto"/>
          </w:divBdr>
        </w:div>
        <w:div w:id="1589271862">
          <w:marLeft w:val="640"/>
          <w:marRight w:val="0"/>
          <w:marTop w:val="0"/>
          <w:marBottom w:val="0"/>
          <w:divBdr>
            <w:top w:val="none" w:sz="0" w:space="0" w:color="auto"/>
            <w:left w:val="none" w:sz="0" w:space="0" w:color="auto"/>
            <w:bottom w:val="none" w:sz="0" w:space="0" w:color="auto"/>
            <w:right w:val="none" w:sz="0" w:space="0" w:color="auto"/>
          </w:divBdr>
        </w:div>
        <w:div w:id="563830549">
          <w:marLeft w:val="640"/>
          <w:marRight w:val="0"/>
          <w:marTop w:val="0"/>
          <w:marBottom w:val="0"/>
          <w:divBdr>
            <w:top w:val="none" w:sz="0" w:space="0" w:color="auto"/>
            <w:left w:val="none" w:sz="0" w:space="0" w:color="auto"/>
            <w:bottom w:val="none" w:sz="0" w:space="0" w:color="auto"/>
            <w:right w:val="none" w:sz="0" w:space="0" w:color="auto"/>
          </w:divBdr>
        </w:div>
        <w:div w:id="97525859">
          <w:marLeft w:val="640"/>
          <w:marRight w:val="0"/>
          <w:marTop w:val="0"/>
          <w:marBottom w:val="0"/>
          <w:divBdr>
            <w:top w:val="none" w:sz="0" w:space="0" w:color="auto"/>
            <w:left w:val="none" w:sz="0" w:space="0" w:color="auto"/>
            <w:bottom w:val="none" w:sz="0" w:space="0" w:color="auto"/>
            <w:right w:val="none" w:sz="0" w:space="0" w:color="auto"/>
          </w:divBdr>
        </w:div>
        <w:div w:id="507066235">
          <w:marLeft w:val="640"/>
          <w:marRight w:val="0"/>
          <w:marTop w:val="0"/>
          <w:marBottom w:val="0"/>
          <w:divBdr>
            <w:top w:val="none" w:sz="0" w:space="0" w:color="auto"/>
            <w:left w:val="none" w:sz="0" w:space="0" w:color="auto"/>
            <w:bottom w:val="none" w:sz="0" w:space="0" w:color="auto"/>
            <w:right w:val="none" w:sz="0" w:space="0" w:color="auto"/>
          </w:divBdr>
        </w:div>
        <w:div w:id="1097364309">
          <w:marLeft w:val="640"/>
          <w:marRight w:val="0"/>
          <w:marTop w:val="0"/>
          <w:marBottom w:val="0"/>
          <w:divBdr>
            <w:top w:val="none" w:sz="0" w:space="0" w:color="auto"/>
            <w:left w:val="none" w:sz="0" w:space="0" w:color="auto"/>
            <w:bottom w:val="none" w:sz="0" w:space="0" w:color="auto"/>
            <w:right w:val="none" w:sz="0" w:space="0" w:color="auto"/>
          </w:divBdr>
        </w:div>
        <w:div w:id="2117554438">
          <w:marLeft w:val="640"/>
          <w:marRight w:val="0"/>
          <w:marTop w:val="0"/>
          <w:marBottom w:val="0"/>
          <w:divBdr>
            <w:top w:val="none" w:sz="0" w:space="0" w:color="auto"/>
            <w:left w:val="none" w:sz="0" w:space="0" w:color="auto"/>
            <w:bottom w:val="none" w:sz="0" w:space="0" w:color="auto"/>
            <w:right w:val="none" w:sz="0" w:space="0" w:color="auto"/>
          </w:divBdr>
        </w:div>
        <w:div w:id="1111823989">
          <w:marLeft w:val="640"/>
          <w:marRight w:val="0"/>
          <w:marTop w:val="0"/>
          <w:marBottom w:val="0"/>
          <w:divBdr>
            <w:top w:val="none" w:sz="0" w:space="0" w:color="auto"/>
            <w:left w:val="none" w:sz="0" w:space="0" w:color="auto"/>
            <w:bottom w:val="none" w:sz="0" w:space="0" w:color="auto"/>
            <w:right w:val="none" w:sz="0" w:space="0" w:color="auto"/>
          </w:divBdr>
        </w:div>
        <w:div w:id="510683691">
          <w:marLeft w:val="640"/>
          <w:marRight w:val="0"/>
          <w:marTop w:val="0"/>
          <w:marBottom w:val="0"/>
          <w:divBdr>
            <w:top w:val="none" w:sz="0" w:space="0" w:color="auto"/>
            <w:left w:val="none" w:sz="0" w:space="0" w:color="auto"/>
            <w:bottom w:val="none" w:sz="0" w:space="0" w:color="auto"/>
            <w:right w:val="none" w:sz="0" w:space="0" w:color="auto"/>
          </w:divBdr>
        </w:div>
        <w:div w:id="456607175">
          <w:marLeft w:val="640"/>
          <w:marRight w:val="0"/>
          <w:marTop w:val="0"/>
          <w:marBottom w:val="0"/>
          <w:divBdr>
            <w:top w:val="none" w:sz="0" w:space="0" w:color="auto"/>
            <w:left w:val="none" w:sz="0" w:space="0" w:color="auto"/>
            <w:bottom w:val="none" w:sz="0" w:space="0" w:color="auto"/>
            <w:right w:val="none" w:sz="0" w:space="0" w:color="auto"/>
          </w:divBdr>
        </w:div>
        <w:div w:id="1855217837">
          <w:marLeft w:val="640"/>
          <w:marRight w:val="0"/>
          <w:marTop w:val="0"/>
          <w:marBottom w:val="0"/>
          <w:divBdr>
            <w:top w:val="none" w:sz="0" w:space="0" w:color="auto"/>
            <w:left w:val="none" w:sz="0" w:space="0" w:color="auto"/>
            <w:bottom w:val="none" w:sz="0" w:space="0" w:color="auto"/>
            <w:right w:val="none" w:sz="0" w:space="0" w:color="auto"/>
          </w:divBdr>
        </w:div>
        <w:div w:id="454715082">
          <w:marLeft w:val="640"/>
          <w:marRight w:val="0"/>
          <w:marTop w:val="0"/>
          <w:marBottom w:val="0"/>
          <w:divBdr>
            <w:top w:val="none" w:sz="0" w:space="0" w:color="auto"/>
            <w:left w:val="none" w:sz="0" w:space="0" w:color="auto"/>
            <w:bottom w:val="none" w:sz="0" w:space="0" w:color="auto"/>
            <w:right w:val="none" w:sz="0" w:space="0" w:color="auto"/>
          </w:divBdr>
        </w:div>
        <w:div w:id="1458142889">
          <w:marLeft w:val="640"/>
          <w:marRight w:val="0"/>
          <w:marTop w:val="0"/>
          <w:marBottom w:val="0"/>
          <w:divBdr>
            <w:top w:val="none" w:sz="0" w:space="0" w:color="auto"/>
            <w:left w:val="none" w:sz="0" w:space="0" w:color="auto"/>
            <w:bottom w:val="none" w:sz="0" w:space="0" w:color="auto"/>
            <w:right w:val="none" w:sz="0" w:space="0" w:color="auto"/>
          </w:divBdr>
        </w:div>
        <w:div w:id="468211063">
          <w:marLeft w:val="640"/>
          <w:marRight w:val="0"/>
          <w:marTop w:val="0"/>
          <w:marBottom w:val="0"/>
          <w:divBdr>
            <w:top w:val="none" w:sz="0" w:space="0" w:color="auto"/>
            <w:left w:val="none" w:sz="0" w:space="0" w:color="auto"/>
            <w:bottom w:val="none" w:sz="0" w:space="0" w:color="auto"/>
            <w:right w:val="none" w:sz="0" w:space="0" w:color="auto"/>
          </w:divBdr>
        </w:div>
        <w:div w:id="327486804">
          <w:marLeft w:val="640"/>
          <w:marRight w:val="0"/>
          <w:marTop w:val="0"/>
          <w:marBottom w:val="0"/>
          <w:divBdr>
            <w:top w:val="none" w:sz="0" w:space="0" w:color="auto"/>
            <w:left w:val="none" w:sz="0" w:space="0" w:color="auto"/>
            <w:bottom w:val="none" w:sz="0" w:space="0" w:color="auto"/>
            <w:right w:val="none" w:sz="0" w:space="0" w:color="auto"/>
          </w:divBdr>
        </w:div>
        <w:div w:id="754326058">
          <w:marLeft w:val="640"/>
          <w:marRight w:val="0"/>
          <w:marTop w:val="0"/>
          <w:marBottom w:val="0"/>
          <w:divBdr>
            <w:top w:val="none" w:sz="0" w:space="0" w:color="auto"/>
            <w:left w:val="none" w:sz="0" w:space="0" w:color="auto"/>
            <w:bottom w:val="none" w:sz="0" w:space="0" w:color="auto"/>
            <w:right w:val="none" w:sz="0" w:space="0" w:color="auto"/>
          </w:divBdr>
        </w:div>
        <w:div w:id="1461722103">
          <w:marLeft w:val="640"/>
          <w:marRight w:val="0"/>
          <w:marTop w:val="0"/>
          <w:marBottom w:val="0"/>
          <w:divBdr>
            <w:top w:val="none" w:sz="0" w:space="0" w:color="auto"/>
            <w:left w:val="none" w:sz="0" w:space="0" w:color="auto"/>
            <w:bottom w:val="none" w:sz="0" w:space="0" w:color="auto"/>
            <w:right w:val="none" w:sz="0" w:space="0" w:color="auto"/>
          </w:divBdr>
        </w:div>
        <w:div w:id="459032331">
          <w:marLeft w:val="640"/>
          <w:marRight w:val="0"/>
          <w:marTop w:val="0"/>
          <w:marBottom w:val="0"/>
          <w:divBdr>
            <w:top w:val="none" w:sz="0" w:space="0" w:color="auto"/>
            <w:left w:val="none" w:sz="0" w:space="0" w:color="auto"/>
            <w:bottom w:val="none" w:sz="0" w:space="0" w:color="auto"/>
            <w:right w:val="none" w:sz="0" w:space="0" w:color="auto"/>
          </w:divBdr>
        </w:div>
        <w:div w:id="1153520152">
          <w:marLeft w:val="640"/>
          <w:marRight w:val="0"/>
          <w:marTop w:val="0"/>
          <w:marBottom w:val="0"/>
          <w:divBdr>
            <w:top w:val="none" w:sz="0" w:space="0" w:color="auto"/>
            <w:left w:val="none" w:sz="0" w:space="0" w:color="auto"/>
            <w:bottom w:val="none" w:sz="0" w:space="0" w:color="auto"/>
            <w:right w:val="none" w:sz="0" w:space="0" w:color="auto"/>
          </w:divBdr>
        </w:div>
        <w:div w:id="1330326440">
          <w:marLeft w:val="640"/>
          <w:marRight w:val="0"/>
          <w:marTop w:val="0"/>
          <w:marBottom w:val="0"/>
          <w:divBdr>
            <w:top w:val="none" w:sz="0" w:space="0" w:color="auto"/>
            <w:left w:val="none" w:sz="0" w:space="0" w:color="auto"/>
            <w:bottom w:val="none" w:sz="0" w:space="0" w:color="auto"/>
            <w:right w:val="none" w:sz="0" w:space="0" w:color="auto"/>
          </w:divBdr>
        </w:div>
        <w:div w:id="777338466">
          <w:marLeft w:val="640"/>
          <w:marRight w:val="0"/>
          <w:marTop w:val="0"/>
          <w:marBottom w:val="0"/>
          <w:divBdr>
            <w:top w:val="none" w:sz="0" w:space="0" w:color="auto"/>
            <w:left w:val="none" w:sz="0" w:space="0" w:color="auto"/>
            <w:bottom w:val="none" w:sz="0" w:space="0" w:color="auto"/>
            <w:right w:val="none" w:sz="0" w:space="0" w:color="auto"/>
          </w:divBdr>
        </w:div>
        <w:div w:id="232861918">
          <w:marLeft w:val="640"/>
          <w:marRight w:val="0"/>
          <w:marTop w:val="0"/>
          <w:marBottom w:val="0"/>
          <w:divBdr>
            <w:top w:val="none" w:sz="0" w:space="0" w:color="auto"/>
            <w:left w:val="none" w:sz="0" w:space="0" w:color="auto"/>
            <w:bottom w:val="none" w:sz="0" w:space="0" w:color="auto"/>
            <w:right w:val="none" w:sz="0" w:space="0" w:color="auto"/>
          </w:divBdr>
        </w:div>
        <w:div w:id="55131079">
          <w:marLeft w:val="640"/>
          <w:marRight w:val="0"/>
          <w:marTop w:val="0"/>
          <w:marBottom w:val="0"/>
          <w:divBdr>
            <w:top w:val="none" w:sz="0" w:space="0" w:color="auto"/>
            <w:left w:val="none" w:sz="0" w:space="0" w:color="auto"/>
            <w:bottom w:val="none" w:sz="0" w:space="0" w:color="auto"/>
            <w:right w:val="none" w:sz="0" w:space="0" w:color="auto"/>
          </w:divBdr>
        </w:div>
        <w:div w:id="35589917">
          <w:marLeft w:val="640"/>
          <w:marRight w:val="0"/>
          <w:marTop w:val="0"/>
          <w:marBottom w:val="0"/>
          <w:divBdr>
            <w:top w:val="none" w:sz="0" w:space="0" w:color="auto"/>
            <w:left w:val="none" w:sz="0" w:space="0" w:color="auto"/>
            <w:bottom w:val="none" w:sz="0" w:space="0" w:color="auto"/>
            <w:right w:val="none" w:sz="0" w:space="0" w:color="auto"/>
          </w:divBdr>
        </w:div>
        <w:div w:id="2120491056">
          <w:marLeft w:val="640"/>
          <w:marRight w:val="0"/>
          <w:marTop w:val="0"/>
          <w:marBottom w:val="0"/>
          <w:divBdr>
            <w:top w:val="none" w:sz="0" w:space="0" w:color="auto"/>
            <w:left w:val="none" w:sz="0" w:space="0" w:color="auto"/>
            <w:bottom w:val="none" w:sz="0" w:space="0" w:color="auto"/>
            <w:right w:val="none" w:sz="0" w:space="0" w:color="auto"/>
          </w:divBdr>
        </w:div>
        <w:div w:id="1848666363">
          <w:marLeft w:val="640"/>
          <w:marRight w:val="0"/>
          <w:marTop w:val="0"/>
          <w:marBottom w:val="0"/>
          <w:divBdr>
            <w:top w:val="none" w:sz="0" w:space="0" w:color="auto"/>
            <w:left w:val="none" w:sz="0" w:space="0" w:color="auto"/>
            <w:bottom w:val="none" w:sz="0" w:space="0" w:color="auto"/>
            <w:right w:val="none" w:sz="0" w:space="0" w:color="auto"/>
          </w:divBdr>
        </w:div>
        <w:div w:id="1454522921">
          <w:marLeft w:val="640"/>
          <w:marRight w:val="0"/>
          <w:marTop w:val="0"/>
          <w:marBottom w:val="0"/>
          <w:divBdr>
            <w:top w:val="none" w:sz="0" w:space="0" w:color="auto"/>
            <w:left w:val="none" w:sz="0" w:space="0" w:color="auto"/>
            <w:bottom w:val="none" w:sz="0" w:space="0" w:color="auto"/>
            <w:right w:val="none" w:sz="0" w:space="0" w:color="auto"/>
          </w:divBdr>
        </w:div>
        <w:div w:id="2026516230">
          <w:marLeft w:val="640"/>
          <w:marRight w:val="0"/>
          <w:marTop w:val="0"/>
          <w:marBottom w:val="0"/>
          <w:divBdr>
            <w:top w:val="none" w:sz="0" w:space="0" w:color="auto"/>
            <w:left w:val="none" w:sz="0" w:space="0" w:color="auto"/>
            <w:bottom w:val="none" w:sz="0" w:space="0" w:color="auto"/>
            <w:right w:val="none" w:sz="0" w:space="0" w:color="auto"/>
          </w:divBdr>
        </w:div>
        <w:div w:id="1410081798">
          <w:marLeft w:val="640"/>
          <w:marRight w:val="0"/>
          <w:marTop w:val="0"/>
          <w:marBottom w:val="0"/>
          <w:divBdr>
            <w:top w:val="none" w:sz="0" w:space="0" w:color="auto"/>
            <w:left w:val="none" w:sz="0" w:space="0" w:color="auto"/>
            <w:bottom w:val="none" w:sz="0" w:space="0" w:color="auto"/>
            <w:right w:val="none" w:sz="0" w:space="0" w:color="auto"/>
          </w:divBdr>
        </w:div>
        <w:div w:id="1939949022">
          <w:marLeft w:val="640"/>
          <w:marRight w:val="0"/>
          <w:marTop w:val="0"/>
          <w:marBottom w:val="0"/>
          <w:divBdr>
            <w:top w:val="none" w:sz="0" w:space="0" w:color="auto"/>
            <w:left w:val="none" w:sz="0" w:space="0" w:color="auto"/>
            <w:bottom w:val="none" w:sz="0" w:space="0" w:color="auto"/>
            <w:right w:val="none" w:sz="0" w:space="0" w:color="auto"/>
          </w:divBdr>
        </w:div>
        <w:div w:id="1550191378">
          <w:marLeft w:val="640"/>
          <w:marRight w:val="0"/>
          <w:marTop w:val="0"/>
          <w:marBottom w:val="0"/>
          <w:divBdr>
            <w:top w:val="none" w:sz="0" w:space="0" w:color="auto"/>
            <w:left w:val="none" w:sz="0" w:space="0" w:color="auto"/>
            <w:bottom w:val="none" w:sz="0" w:space="0" w:color="auto"/>
            <w:right w:val="none" w:sz="0" w:space="0" w:color="auto"/>
          </w:divBdr>
        </w:div>
        <w:div w:id="599608680">
          <w:marLeft w:val="640"/>
          <w:marRight w:val="0"/>
          <w:marTop w:val="0"/>
          <w:marBottom w:val="0"/>
          <w:divBdr>
            <w:top w:val="none" w:sz="0" w:space="0" w:color="auto"/>
            <w:left w:val="none" w:sz="0" w:space="0" w:color="auto"/>
            <w:bottom w:val="none" w:sz="0" w:space="0" w:color="auto"/>
            <w:right w:val="none" w:sz="0" w:space="0" w:color="auto"/>
          </w:divBdr>
        </w:div>
        <w:div w:id="1565944442">
          <w:marLeft w:val="640"/>
          <w:marRight w:val="0"/>
          <w:marTop w:val="0"/>
          <w:marBottom w:val="0"/>
          <w:divBdr>
            <w:top w:val="none" w:sz="0" w:space="0" w:color="auto"/>
            <w:left w:val="none" w:sz="0" w:space="0" w:color="auto"/>
            <w:bottom w:val="none" w:sz="0" w:space="0" w:color="auto"/>
            <w:right w:val="none" w:sz="0" w:space="0" w:color="auto"/>
          </w:divBdr>
        </w:div>
        <w:div w:id="2080902354">
          <w:marLeft w:val="640"/>
          <w:marRight w:val="0"/>
          <w:marTop w:val="0"/>
          <w:marBottom w:val="0"/>
          <w:divBdr>
            <w:top w:val="none" w:sz="0" w:space="0" w:color="auto"/>
            <w:left w:val="none" w:sz="0" w:space="0" w:color="auto"/>
            <w:bottom w:val="none" w:sz="0" w:space="0" w:color="auto"/>
            <w:right w:val="none" w:sz="0" w:space="0" w:color="auto"/>
          </w:divBdr>
        </w:div>
        <w:div w:id="837692736">
          <w:marLeft w:val="640"/>
          <w:marRight w:val="0"/>
          <w:marTop w:val="0"/>
          <w:marBottom w:val="0"/>
          <w:divBdr>
            <w:top w:val="none" w:sz="0" w:space="0" w:color="auto"/>
            <w:left w:val="none" w:sz="0" w:space="0" w:color="auto"/>
            <w:bottom w:val="none" w:sz="0" w:space="0" w:color="auto"/>
            <w:right w:val="none" w:sz="0" w:space="0" w:color="auto"/>
          </w:divBdr>
        </w:div>
        <w:div w:id="904681782">
          <w:marLeft w:val="640"/>
          <w:marRight w:val="0"/>
          <w:marTop w:val="0"/>
          <w:marBottom w:val="0"/>
          <w:divBdr>
            <w:top w:val="none" w:sz="0" w:space="0" w:color="auto"/>
            <w:left w:val="none" w:sz="0" w:space="0" w:color="auto"/>
            <w:bottom w:val="none" w:sz="0" w:space="0" w:color="auto"/>
            <w:right w:val="none" w:sz="0" w:space="0" w:color="auto"/>
          </w:divBdr>
        </w:div>
        <w:div w:id="1801530880">
          <w:marLeft w:val="640"/>
          <w:marRight w:val="0"/>
          <w:marTop w:val="0"/>
          <w:marBottom w:val="0"/>
          <w:divBdr>
            <w:top w:val="none" w:sz="0" w:space="0" w:color="auto"/>
            <w:left w:val="none" w:sz="0" w:space="0" w:color="auto"/>
            <w:bottom w:val="none" w:sz="0" w:space="0" w:color="auto"/>
            <w:right w:val="none" w:sz="0" w:space="0" w:color="auto"/>
          </w:divBdr>
        </w:div>
        <w:div w:id="1932742">
          <w:marLeft w:val="640"/>
          <w:marRight w:val="0"/>
          <w:marTop w:val="0"/>
          <w:marBottom w:val="0"/>
          <w:divBdr>
            <w:top w:val="none" w:sz="0" w:space="0" w:color="auto"/>
            <w:left w:val="none" w:sz="0" w:space="0" w:color="auto"/>
            <w:bottom w:val="none" w:sz="0" w:space="0" w:color="auto"/>
            <w:right w:val="none" w:sz="0" w:space="0" w:color="auto"/>
          </w:divBdr>
        </w:div>
        <w:div w:id="1061976927">
          <w:marLeft w:val="640"/>
          <w:marRight w:val="0"/>
          <w:marTop w:val="0"/>
          <w:marBottom w:val="0"/>
          <w:divBdr>
            <w:top w:val="none" w:sz="0" w:space="0" w:color="auto"/>
            <w:left w:val="none" w:sz="0" w:space="0" w:color="auto"/>
            <w:bottom w:val="none" w:sz="0" w:space="0" w:color="auto"/>
            <w:right w:val="none" w:sz="0" w:space="0" w:color="auto"/>
          </w:divBdr>
        </w:div>
        <w:div w:id="1916936160">
          <w:marLeft w:val="640"/>
          <w:marRight w:val="0"/>
          <w:marTop w:val="0"/>
          <w:marBottom w:val="0"/>
          <w:divBdr>
            <w:top w:val="none" w:sz="0" w:space="0" w:color="auto"/>
            <w:left w:val="none" w:sz="0" w:space="0" w:color="auto"/>
            <w:bottom w:val="none" w:sz="0" w:space="0" w:color="auto"/>
            <w:right w:val="none" w:sz="0" w:space="0" w:color="auto"/>
          </w:divBdr>
        </w:div>
        <w:div w:id="2045205951">
          <w:marLeft w:val="640"/>
          <w:marRight w:val="0"/>
          <w:marTop w:val="0"/>
          <w:marBottom w:val="0"/>
          <w:divBdr>
            <w:top w:val="none" w:sz="0" w:space="0" w:color="auto"/>
            <w:left w:val="none" w:sz="0" w:space="0" w:color="auto"/>
            <w:bottom w:val="none" w:sz="0" w:space="0" w:color="auto"/>
            <w:right w:val="none" w:sz="0" w:space="0" w:color="auto"/>
          </w:divBdr>
        </w:div>
        <w:div w:id="1488091812">
          <w:marLeft w:val="640"/>
          <w:marRight w:val="0"/>
          <w:marTop w:val="0"/>
          <w:marBottom w:val="0"/>
          <w:divBdr>
            <w:top w:val="none" w:sz="0" w:space="0" w:color="auto"/>
            <w:left w:val="none" w:sz="0" w:space="0" w:color="auto"/>
            <w:bottom w:val="none" w:sz="0" w:space="0" w:color="auto"/>
            <w:right w:val="none" w:sz="0" w:space="0" w:color="auto"/>
          </w:divBdr>
        </w:div>
        <w:div w:id="1411929633">
          <w:marLeft w:val="640"/>
          <w:marRight w:val="0"/>
          <w:marTop w:val="0"/>
          <w:marBottom w:val="0"/>
          <w:divBdr>
            <w:top w:val="none" w:sz="0" w:space="0" w:color="auto"/>
            <w:left w:val="none" w:sz="0" w:space="0" w:color="auto"/>
            <w:bottom w:val="none" w:sz="0" w:space="0" w:color="auto"/>
            <w:right w:val="none" w:sz="0" w:space="0" w:color="auto"/>
          </w:divBdr>
        </w:div>
        <w:div w:id="908804904">
          <w:marLeft w:val="640"/>
          <w:marRight w:val="0"/>
          <w:marTop w:val="0"/>
          <w:marBottom w:val="0"/>
          <w:divBdr>
            <w:top w:val="none" w:sz="0" w:space="0" w:color="auto"/>
            <w:left w:val="none" w:sz="0" w:space="0" w:color="auto"/>
            <w:bottom w:val="none" w:sz="0" w:space="0" w:color="auto"/>
            <w:right w:val="none" w:sz="0" w:space="0" w:color="auto"/>
          </w:divBdr>
        </w:div>
        <w:div w:id="649554633">
          <w:marLeft w:val="640"/>
          <w:marRight w:val="0"/>
          <w:marTop w:val="0"/>
          <w:marBottom w:val="0"/>
          <w:divBdr>
            <w:top w:val="none" w:sz="0" w:space="0" w:color="auto"/>
            <w:left w:val="none" w:sz="0" w:space="0" w:color="auto"/>
            <w:bottom w:val="none" w:sz="0" w:space="0" w:color="auto"/>
            <w:right w:val="none" w:sz="0" w:space="0" w:color="auto"/>
          </w:divBdr>
        </w:div>
        <w:div w:id="1945065589">
          <w:marLeft w:val="640"/>
          <w:marRight w:val="0"/>
          <w:marTop w:val="0"/>
          <w:marBottom w:val="0"/>
          <w:divBdr>
            <w:top w:val="none" w:sz="0" w:space="0" w:color="auto"/>
            <w:left w:val="none" w:sz="0" w:space="0" w:color="auto"/>
            <w:bottom w:val="none" w:sz="0" w:space="0" w:color="auto"/>
            <w:right w:val="none" w:sz="0" w:space="0" w:color="auto"/>
          </w:divBdr>
        </w:div>
        <w:div w:id="2110732514">
          <w:marLeft w:val="640"/>
          <w:marRight w:val="0"/>
          <w:marTop w:val="0"/>
          <w:marBottom w:val="0"/>
          <w:divBdr>
            <w:top w:val="none" w:sz="0" w:space="0" w:color="auto"/>
            <w:left w:val="none" w:sz="0" w:space="0" w:color="auto"/>
            <w:bottom w:val="none" w:sz="0" w:space="0" w:color="auto"/>
            <w:right w:val="none" w:sz="0" w:space="0" w:color="auto"/>
          </w:divBdr>
        </w:div>
        <w:div w:id="730231966">
          <w:marLeft w:val="640"/>
          <w:marRight w:val="0"/>
          <w:marTop w:val="0"/>
          <w:marBottom w:val="0"/>
          <w:divBdr>
            <w:top w:val="none" w:sz="0" w:space="0" w:color="auto"/>
            <w:left w:val="none" w:sz="0" w:space="0" w:color="auto"/>
            <w:bottom w:val="none" w:sz="0" w:space="0" w:color="auto"/>
            <w:right w:val="none" w:sz="0" w:space="0" w:color="auto"/>
          </w:divBdr>
        </w:div>
        <w:div w:id="218522582">
          <w:marLeft w:val="640"/>
          <w:marRight w:val="0"/>
          <w:marTop w:val="0"/>
          <w:marBottom w:val="0"/>
          <w:divBdr>
            <w:top w:val="none" w:sz="0" w:space="0" w:color="auto"/>
            <w:left w:val="none" w:sz="0" w:space="0" w:color="auto"/>
            <w:bottom w:val="none" w:sz="0" w:space="0" w:color="auto"/>
            <w:right w:val="none" w:sz="0" w:space="0" w:color="auto"/>
          </w:divBdr>
        </w:div>
        <w:div w:id="1127746034">
          <w:marLeft w:val="640"/>
          <w:marRight w:val="0"/>
          <w:marTop w:val="0"/>
          <w:marBottom w:val="0"/>
          <w:divBdr>
            <w:top w:val="none" w:sz="0" w:space="0" w:color="auto"/>
            <w:left w:val="none" w:sz="0" w:space="0" w:color="auto"/>
            <w:bottom w:val="none" w:sz="0" w:space="0" w:color="auto"/>
            <w:right w:val="none" w:sz="0" w:space="0" w:color="auto"/>
          </w:divBdr>
        </w:div>
        <w:div w:id="1353800942">
          <w:marLeft w:val="640"/>
          <w:marRight w:val="0"/>
          <w:marTop w:val="0"/>
          <w:marBottom w:val="0"/>
          <w:divBdr>
            <w:top w:val="none" w:sz="0" w:space="0" w:color="auto"/>
            <w:left w:val="none" w:sz="0" w:space="0" w:color="auto"/>
            <w:bottom w:val="none" w:sz="0" w:space="0" w:color="auto"/>
            <w:right w:val="none" w:sz="0" w:space="0" w:color="auto"/>
          </w:divBdr>
        </w:div>
        <w:div w:id="1295253759">
          <w:marLeft w:val="640"/>
          <w:marRight w:val="0"/>
          <w:marTop w:val="0"/>
          <w:marBottom w:val="0"/>
          <w:divBdr>
            <w:top w:val="none" w:sz="0" w:space="0" w:color="auto"/>
            <w:left w:val="none" w:sz="0" w:space="0" w:color="auto"/>
            <w:bottom w:val="none" w:sz="0" w:space="0" w:color="auto"/>
            <w:right w:val="none" w:sz="0" w:space="0" w:color="auto"/>
          </w:divBdr>
        </w:div>
        <w:div w:id="1188720094">
          <w:marLeft w:val="640"/>
          <w:marRight w:val="0"/>
          <w:marTop w:val="0"/>
          <w:marBottom w:val="0"/>
          <w:divBdr>
            <w:top w:val="none" w:sz="0" w:space="0" w:color="auto"/>
            <w:left w:val="none" w:sz="0" w:space="0" w:color="auto"/>
            <w:bottom w:val="none" w:sz="0" w:space="0" w:color="auto"/>
            <w:right w:val="none" w:sz="0" w:space="0" w:color="auto"/>
          </w:divBdr>
        </w:div>
        <w:div w:id="442190561">
          <w:marLeft w:val="640"/>
          <w:marRight w:val="0"/>
          <w:marTop w:val="0"/>
          <w:marBottom w:val="0"/>
          <w:divBdr>
            <w:top w:val="none" w:sz="0" w:space="0" w:color="auto"/>
            <w:left w:val="none" w:sz="0" w:space="0" w:color="auto"/>
            <w:bottom w:val="none" w:sz="0" w:space="0" w:color="auto"/>
            <w:right w:val="none" w:sz="0" w:space="0" w:color="auto"/>
          </w:divBdr>
        </w:div>
        <w:div w:id="345180616">
          <w:marLeft w:val="640"/>
          <w:marRight w:val="0"/>
          <w:marTop w:val="0"/>
          <w:marBottom w:val="0"/>
          <w:divBdr>
            <w:top w:val="none" w:sz="0" w:space="0" w:color="auto"/>
            <w:left w:val="none" w:sz="0" w:space="0" w:color="auto"/>
            <w:bottom w:val="none" w:sz="0" w:space="0" w:color="auto"/>
            <w:right w:val="none" w:sz="0" w:space="0" w:color="auto"/>
          </w:divBdr>
        </w:div>
        <w:div w:id="71120279">
          <w:marLeft w:val="640"/>
          <w:marRight w:val="0"/>
          <w:marTop w:val="0"/>
          <w:marBottom w:val="0"/>
          <w:divBdr>
            <w:top w:val="none" w:sz="0" w:space="0" w:color="auto"/>
            <w:left w:val="none" w:sz="0" w:space="0" w:color="auto"/>
            <w:bottom w:val="none" w:sz="0" w:space="0" w:color="auto"/>
            <w:right w:val="none" w:sz="0" w:space="0" w:color="auto"/>
          </w:divBdr>
        </w:div>
        <w:div w:id="665132381">
          <w:marLeft w:val="640"/>
          <w:marRight w:val="0"/>
          <w:marTop w:val="0"/>
          <w:marBottom w:val="0"/>
          <w:divBdr>
            <w:top w:val="none" w:sz="0" w:space="0" w:color="auto"/>
            <w:left w:val="none" w:sz="0" w:space="0" w:color="auto"/>
            <w:bottom w:val="none" w:sz="0" w:space="0" w:color="auto"/>
            <w:right w:val="none" w:sz="0" w:space="0" w:color="auto"/>
          </w:divBdr>
        </w:div>
        <w:div w:id="1637373167">
          <w:marLeft w:val="640"/>
          <w:marRight w:val="0"/>
          <w:marTop w:val="0"/>
          <w:marBottom w:val="0"/>
          <w:divBdr>
            <w:top w:val="none" w:sz="0" w:space="0" w:color="auto"/>
            <w:left w:val="none" w:sz="0" w:space="0" w:color="auto"/>
            <w:bottom w:val="none" w:sz="0" w:space="0" w:color="auto"/>
            <w:right w:val="none" w:sz="0" w:space="0" w:color="auto"/>
          </w:divBdr>
        </w:div>
        <w:div w:id="995839821">
          <w:marLeft w:val="640"/>
          <w:marRight w:val="0"/>
          <w:marTop w:val="0"/>
          <w:marBottom w:val="0"/>
          <w:divBdr>
            <w:top w:val="none" w:sz="0" w:space="0" w:color="auto"/>
            <w:left w:val="none" w:sz="0" w:space="0" w:color="auto"/>
            <w:bottom w:val="none" w:sz="0" w:space="0" w:color="auto"/>
            <w:right w:val="none" w:sz="0" w:space="0" w:color="auto"/>
          </w:divBdr>
        </w:div>
        <w:div w:id="20593830">
          <w:marLeft w:val="640"/>
          <w:marRight w:val="0"/>
          <w:marTop w:val="0"/>
          <w:marBottom w:val="0"/>
          <w:divBdr>
            <w:top w:val="none" w:sz="0" w:space="0" w:color="auto"/>
            <w:left w:val="none" w:sz="0" w:space="0" w:color="auto"/>
            <w:bottom w:val="none" w:sz="0" w:space="0" w:color="auto"/>
            <w:right w:val="none" w:sz="0" w:space="0" w:color="auto"/>
          </w:divBdr>
        </w:div>
        <w:div w:id="1595550607">
          <w:marLeft w:val="640"/>
          <w:marRight w:val="0"/>
          <w:marTop w:val="0"/>
          <w:marBottom w:val="0"/>
          <w:divBdr>
            <w:top w:val="none" w:sz="0" w:space="0" w:color="auto"/>
            <w:left w:val="none" w:sz="0" w:space="0" w:color="auto"/>
            <w:bottom w:val="none" w:sz="0" w:space="0" w:color="auto"/>
            <w:right w:val="none" w:sz="0" w:space="0" w:color="auto"/>
          </w:divBdr>
        </w:div>
        <w:div w:id="657459464">
          <w:marLeft w:val="640"/>
          <w:marRight w:val="0"/>
          <w:marTop w:val="0"/>
          <w:marBottom w:val="0"/>
          <w:divBdr>
            <w:top w:val="none" w:sz="0" w:space="0" w:color="auto"/>
            <w:left w:val="none" w:sz="0" w:space="0" w:color="auto"/>
            <w:bottom w:val="none" w:sz="0" w:space="0" w:color="auto"/>
            <w:right w:val="none" w:sz="0" w:space="0" w:color="auto"/>
          </w:divBdr>
        </w:div>
        <w:div w:id="834760624">
          <w:marLeft w:val="640"/>
          <w:marRight w:val="0"/>
          <w:marTop w:val="0"/>
          <w:marBottom w:val="0"/>
          <w:divBdr>
            <w:top w:val="none" w:sz="0" w:space="0" w:color="auto"/>
            <w:left w:val="none" w:sz="0" w:space="0" w:color="auto"/>
            <w:bottom w:val="none" w:sz="0" w:space="0" w:color="auto"/>
            <w:right w:val="none" w:sz="0" w:space="0" w:color="auto"/>
          </w:divBdr>
        </w:div>
        <w:div w:id="905535998">
          <w:marLeft w:val="640"/>
          <w:marRight w:val="0"/>
          <w:marTop w:val="0"/>
          <w:marBottom w:val="0"/>
          <w:divBdr>
            <w:top w:val="none" w:sz="0" w:space="0" w:color="auto"/>
            <w:left w:val="none" w:sz="0" w:space="0" w:color="auto"/>
            <w:bottom w:val="none" w:sz="0" w:space="0" w:color="auto"/>
            <w:right w:val="none" w:sz="0" w:space="0" w:color="auto"/>
          </w:divBdr>
        </w:div>
        <w:div w:id="1632902750">
          <w:marLeft w:val="640"/>
          <w:marRight w:val="0"/>
          <w:marTop w:val="0"/>
          <w:marBottom w:val="0"/>
          <w:divBdr>
            <w:top w:val="none" w:sz="0" w:space="0" w:color="auto"/>
            <w:left w:val="none" w:sz="0" w:space="0" w:color="auto"/>
            <w:bottom w:val="none" w:sz="0" w:space="0" w:color="auto"/>
            <w:right w:val="none" w:sz="0" w:space="0" w:color="auto"/>
          </w:divBdr>
        </w:div>
        <w:div w:id="1656838831">
          <w:marLeft w:val="640"/>
          <w:marRight w:val="0"/>
          <w:marTop w:val="0"/>
          <w:marBottom w:val="0"/>
          <w:divBdr>
            <w:top w:val="none" w:sz="0" w:space="0" w:color="auto"/>
            <w:left w:val="none" w:sz="0" w:space="0" w:color="auto"/>
            <w:bottom w:val="none" w:sz="0" w:space="0" w:color="auto"/>
            <w:right w:val="none" w:sz="0" w:space="0" w:color="auto"/>
          </w:divBdr>
        </w:div>
        <w:div w:id="1806317446">
          <w:marLeft w:val="640"/>
          <w:marRight w:val="0"/>
          <w:marTop w:val="0"/>
          <w:marBottom w:val="0"/>
          <w:divBdr>
            <w:top w:val="none" w:sz="0" w:space="0" w:color="auto"/>
            <w:left w:val="none" w:sz="0" w:space="0" w:color="auto"/>
            <w:bottom w:val="none" w:sz="0" w:space="0" w:color="auto"/>
            <w:right w:val="none" w:sz="0" w:space="0" w:color="auto"/>
          </w:divBdr>
        </w:div>
        <w:div w:id="414480373">
          <w:marLeft w:val="640"/>
          <w:marRight w:val="0"/>
          <w:marTop w:val="0"/>
          <w:marBottom w:val="0"/>
          <w:divBdr>
            <w:top w:val="none" w:sz="0" w:space="0" w:color="auto"/>
            <w:left w:val="none" w:sz="0" w:space="0" w:color="auto"/>
            <w:bottom w:val="none" w:sz="0" w:space="0" w:color="auto"/>
            <w:right w:val="none" w:sz="0" w:space="0" w:color="auto"/>
          </w:divBdr>
        </w:div>
        <w:div w:id="693924185">
          <w:marLeft w:val="640"/>
          <w:marRight w:val="0"/>
          <w:marTop w:val="0"/>
          <w:marBottom w:val="0"/>
          <w:divBdr>
            <w:top w:val="none" w:sz="0" w:space="0" w:color="auto"/>
            <w:left w:val="none" w:sz="0" w:space="0" w:color="auto"/>
            <w:bottom w:val="none" w:sz="0" w:space="0" w:color="auto"/>
            <w:right w:val="none" w:sz="0" w:space="0" w:color="auto"/>
          </w:divBdr>
        </w:div>
        <w:div w:id="573590578">
          <w:marLeft w:val="640"/>
          <w:marRight w:val="0"/>
          <w:marTop w:val="0"/>
          <w:marBottom w:val="0"/>
          <w:divBdr>
            <w:top w:val="none" w:sz="0" w:space="0" w:color="auto"/>
            <w:left w:val="none" w:sz="0" w:space="0" w:color="auto"/>
            <w:bottom w:val="none" w:sz="0" w:space="0" w:color="auto"/>
            <w:right w:val="none" w:sz="0" w:space="0" w:color="auto"/>
          </w:divBdr>
        </w:div>
        <w:div w:id="250503358">
          <w:marLeft w:val="640"/>
          <w:marRight w:val="0"/>
          <w:marTop w:val="0"/>
          <w:marBottom w:val="0"/>
          <w:divBdr>
            <w:top w:val="none" w:sz="0" w:space="0" w:color="auto"/>
            <w:left w:val="none" w:sz="0" w:space="0" w:color="auto"/>
            <w:bottom w:val="none" w:sz="0" w:space="0" w:color="auto"/>
            <w:right w:val="none" w:sz="0" w:space="0" w:color="auto"/>
          </w:divBdr>
        </w:div>
        <w:div w:id="1595700588">
          <w:marLeft w:val="640"/>
          <w:marRight w:val="0"/>
          <w:marTop w:val="0"/>
          <w:marBottom w:val="0"/>
          <w:divBdr>
            <w:top w:val="none" w:sz="0" w:space="0" w:color="auto"/>
            <w:left w:val="none" w:sz="0" w:space="0" w:color="auto"/>
            <w:bottom w:val="none" w:sz="0" w:space="0" w:color="auto"/>
            <w:right w:val="none" w:sz="0" w:space="0" w:color="auto"/>
          </w:divBdr>
        </w:div>
        <w:div w:id="1208566281">
          <w:marLeft w:val="640"/>
          <w:marRight w:val="0"/>
          <w:marTop w:val="0"/>
          <w:marBottom w:val="0"/>
          <w:divBdr>
            <w:top w:val="none" w:sz="0" w:space="0" w:color="auto"/>
            <w:left w:val="none" w:sz="0" w:space="0" w:color="auto"/>
            <w:bottom w:val="none" w:sz="0" w:space="0" w:color="auto"/>
            <w:right w:val="none" w:sz="0" w:space="0" w:color="auto"/>
          </w:divBdr>
        </w:div>
        <w:div w:id="1357344405">
          <w:marLeft w:val="640"/>
          <w:marRight w:val="0"/>
          <w:marTop w:val="0"/>
          <w:marBottom w:val="0"/>
          <w:divBdr>
            <w:top w:val="none" w:sz="0" w:space="0" w:color="auto"/>
            <w:left w:val="none" w:sz="0" w:space="0" w:color="auto"/>
            <w:bottom w:val="none" w:sz="0" w:space="0" w:color="auto"/>
            <w:right w:val="none" w:sz="0" w:space="0" w:color="auto"/>
          </w:divBdr>
        </w:div>
        <w:div w:id="2111200972">
          <w:marLeft w:val="640"/>
          <w:marRight w:val="0"/>
          <w:marTop w:val="0"/>
          <w:marBottom w:val="0"/>
          <w:divBdr>
            <w:top w:val="none" w:sz="0" w:space="0" w:color="auto"/>
            <w:left w:val="none" w:sz="0" w:space="0" w:color="auto"/>
            <w:bottom w:val="none" w:sz="0" w:space="0" w:color="auto"/>
            <w:right w:val="none" w:sz="0" w:space="0" w:color="auto"/>
          </w:divBdr>
        </w:div>
        <w:div w:id="628626940">
          <w:marLeft w:val="640"/>
          <w:marRight w:val="0"/>
          <w:marTop w:val="0"/>
          <w:marBottom w:val="0"/>
          <w:divBdr>
            <w:top w:val="none" w:sz="0" w:space="0" w:color="auto"/>
            <w:left w:val="none" w:sz="0" w:space="0" w:color="auto"/>
            <w:bottom w:val="none" w:sz="0" w:space="0" w:color="auto"/>
            <w:right w:val="none" w:sz="0" w:space="0" w:color="auto"/>
          </w:divBdr>
        </w:div>
        <w:div w:id="359207819">
          <w:marLeft w:val="640"/>
          <w:marRight w:val="0"/>
          <w:marTop w:val="0"/>
          <w:marBottom w:val="0"/>
          <w:divBdr>
            <w:top w:val="none" w:sz="0" w:space="0" w:color="auto"/>
            <w:left w:val="none" w:sz="0" w:space="0" w:color="auto"/>
            <w:bottom w:val="none" w:sz="0" w:space="0" w:color="auto"/>
            <w:right w:val="none" w:sz="0" w:space="0" w:color="auto"/>
          </w:divBdr>
        </w:div>
        <w:div w:id="2008749753">
          <w:marLeft w:val="640"/>
          <w:marRight w:val="0"/>
          <w:marTop w:val="0"/>
          <w:marBottom w:val="0"/>
          <w:divBdr>
            <w:top w:val="none" w:sz="0" w:space="0" w:color="auto"/>
            <w:left w:val="none" w:sz="0" w:space="0" w:color="auto"/>
            <w:bottom w:val="none" w:sz="0" w:space="0" w:color="auto"/>
            <w:right w:val="none" w:sz="0" w:space="0" w:color="auto"/>
          </w:divBdr>
        </w:div>
        <w:div w:id="1956865868">
          <w:marLeft w:val="640"/>
          <w:marRight w:val="0"/>
          <w:marTop w:val="0"/>
          <w:marBottom w:val="0"/>
          <w:divBdr>
            <w:top w:val="none" w:sz="0" w:space="0" w:color="auto"/>
            <w:left w:val="none" w:sz="0" w:space="0" w:color="auto"/>
            <w:bottom w:val="none" w:sz="0" w:space="0" w:color="auto"/>
            <w:right w:val="none" w:sz="0" w:space="0" w:color="auto"/>
          </w:divBdr>
        </w:div>
        <w:div w:id="1368214168">
          <w:marLeft w:val="640"/>
          <w:marRight w:val="0"/>
          <w:marTop w:val="0"/>
          <w:marBottom w:val="0"/>
          <w:divBdr>
            <w:top w:val="none" w:sz="0" w:space="0" w:color="auto"/>
            <w:left w:val="none" w:sz="0" w:space="0" w:color="auto"/>
            <w:bottom w:val="none" w:sz="0" w:space="0" w:color="auto"/>
            <w:right w:val="none" w:sz="0" w:space="0" w:color="auto"/>
          </w:divBdr>
        </w:div>
        <w:div w:id="1205677654">
          <w:marLeft w:val="640"/>
          <w:marRight w:val="0"/>
          <w:marTop w:val="0"/>
          <w:marBottom w:val="0"/>
          <w:divBdr>
            <w:top w:val="none" w:sz="0" w:space="0" w:color="auto"/>
            <w:left w:val="none" w:sz="0" w:space="0" w:color="auto"/>
            <w:bottom w:val="none" w:sz="0" w:space="0" w:color="auto"/>
            <w:right w:val="none" w:sz="0" w:space="0" w:color="auto"/>
          </w:divBdr>
        </w:div>
        <w:div w:id="70198346">
          <w:marLeft w:val="640"/>
          <w:marRight w:val="0"/>
          <w:marTop w:val="0"/>
          <w:marBottom w:val="0"/>
          <w:divBdr>
            <w:top w:val="none" w:sz="0" w:space="0" w:color="auto"/>
            <w:left w:val="none" w:sz="0" w:space="0" w:color="auto"/>
            <w:bottom w:val="none" w:sz="0" w:space="0" w:color="auto"/>
            <w:right w:val="none" w:sz="0" w:space="0" w:color="auto"/>
          </w:divBdr>
        </w:div>
        <w:div w:id="1697850018">
          <w:marLeft w:val="640"/>
          <w:marRight w:val="0"/>
          <w:marTop w:val="0"/>
          <w:marBottom w:val="0"/>
          <w:divBdr>
            <w:top w:val="none" w:sz="0" w:space="0" w:color="auto"/>
            <w:left w:val="none" w:sz="0" w:space="0" w:color="auto"/>
            <w:bottom w:val="none" w:sz="0" w:space="0" w:color="auto"/>
            <w:right w:val="none" w:sz="0" w:space="0" w:color="auto"/>
          </w:divBdr>
        </w:div>
        <w:div w:id="1022125682">
          <w:marLeft w:val="640"/>
          <w:marRight w:val="0"/>
          <w:marTop w:val="0"/>
          <w:marBottom w:val="0"/>
          <w:divBdr>
            <w:top w:val="none" w:sz="0" w:space="0" w:color="auto"/>
            <w:left w:val="none" w:sz="0" w:space="0" w:color="auto"/>
            <w:bottom w:val="none" w:sz="0" w:space="0" w:color="auto"/>
            <w:right w:val="none" w:sz="0" w:space="0" w:color="auto"/>
          </w:divBdr>
        </w:div>
        <w:div w:id="593591017">
          <w:marLeft w:val="640"/>
          <w:marRight w:val="0"/>
          <w:marTop w:val="0"/>
          <w:marBottom w:val="0"/>
          <w:divBdr>
            <w:top w:val="none" w:sz="0" w:space="0" w:color="auto"/>
            <w:left w:val="none" w:sz="0" w:space="0" w:color="auto"/>
            <w:bottom w:val="none" w:sz="0" w:space="0" w:color="auto"/>
            <w:right w:val="none" w:sz="0" w:space="0" w:color="auto"/>
          </w:divBdr>
        </w:div>
        <w:div w:id="1537355775">
          <w:marLeft w:val="640"/>
          <w:marRight w:val="0"/>
          <w:marTop w:val="0"/>
          <w:marBottom w:val="0"/>
          <w:divBdr>
            <w:top w:val="none" w:sz="0" w:space="0" w:color="auto"/>
            <w:left w:val="none" w:sz="0" w:space="0" w:color="auto"/>
            <w:bottom w:val="none" w:sz="0" w:space="0" w:color="auto"/>
            <w:right w:val="none" w:sz="0" w:space="0" w:color="auto"/>
          </w:divBdr>
        </w:div>
        <w:div w:id="373775943">
          <w:marLeft w:val="640"/>
          <w:marRight w:val="0"/>
          <w:marTop w:val="0"/>
          <w:marBottom w:val="0"/>
          <w:divBdr>
            <w:top w:val="none" w:sz="0" w:space="0" w:color="auto"/>
            <w:left w:val="none" w:sz="0" w:space="0" w:color="auto"/>
            <w:bottom w:val="none" w:sz="0" w:space="0" w:color="auto"/>
            <w:right w:val="none" w:sz="0" w:space="0" w:color="auto"/>
          </w:divBdr>
        </w:div>
        <w:div w:id="2024284995">
          <w:marLeft w:val="640"/>
          <w:marRight w:val="0"/>
          <w:marTop w:val="0"/>
          <w:marBottom w:val="0"/>
          <w:divBdr>
            <w:top w:val="none" w:sz="0" w:space="0" w:color="auto"/>
            <w:left w:val="none" w:sz="0" w:space="0" w:color="auto"/>
            <w:bottom w:val="none" w:sz="0" w:space="0" w:color="auto"/>
            <w:right w:val="none" w:sz="0" w:space="0" w:color="auto"/>
          </w:divBdr>
        </w:div>
        <w:div w:id="1141575849">
          <w:marLeft w:val="640"/>
          <w:marRight w:val="0"/>
          <w:marTop w:val="0"/>
          <w:marBottom w:val="0"/>
          <w:divBdr>
            <w:top w:val="none" w:sz="0" w:space="0" w:color="auto"/>
            <w:left w:val="none" w:sz="0" w:space="0" w:color="auto"/>
            <w:bottom w:val="none" w:sz="0" w:space="0" w:color="auto"/>
            <w:right w:val="none" w:sz="0" w:space="0" w:color="auto"/>
          </w:divBdr>
        </w:div>
        <w:div w:id="845750503">
          <w:marLeft w:val="640"/>
          <w:marRight w:val="0"/>
          <w:marTop w:val="0"/>
          <w:marBottom w:val="0"/>
          <w:divBdr>
            <w:top w:val="none" w:sz="0" w:space="0" w:color="auto"/>
            <w:left w:val="none" w:sz="0" w:space="0" w:color="auto"/>
            <w:bottom w:val="none" w:sz="0" w:space="0" w:color="auto"/>
            <w:right w:val="none" w:sz="0" w:space="0" w:color="auto"/>
          </w:divBdr>
        </w:div>
        <w:div w:id="1605262500">
          <w:marLeft w:val="640"/>
          <w:marRight w:val="0"/>
          <w:marTop w:val="0"/>
          <w:marBottom w:val="0"/>
          <w:divBdr>
            <w:top w:val="none" w:sz="0" w:space="0" w:color="auto"/>
            <w:left w:val="none" w:sz="0" w:space="0" w:color="auto"/>
            <w:bottom w:val="none" w:sz="0" w:space="0" w:color="auto"/>
            <w:right w:val="none" w:sz="0" w:space="0" w:color="auto"/>
          </w:divBdr>
        </w:div>
        <w:div w:id="195891255">
          <w:marLeft w:val="640"/>
          <w:marRight w:val="0"/>
          <w:marTop w:val="0"/>
          <w:marBottom w:val="0"/>
          <w:divBdr>
            <w:top w:val="none" w:sz="0" w:space="0" w:color="auto"/>
            <w:left w:val="none" w:sz="0" w:space="0" w:color="auto"/>
            <w:bottom w:val="none" w:sz="0" w:space="0" w:color="auto"/>
            <w:right w:val="none" w:sz="0" w:space="0" w:color="auto"/>
          </w:divBdr>
        </w:div>
        <w:div w:id="587077996">
          <w:marLeft w:val="640"/>
          <w:marRight w:val="0"/>
          <w:marTop w:val="0"/>
          <w:marBottom w:val="0"/>
          <w:divBdr>
            <w:top w:val="none" w:sz="0" w:space="0" w:color="auto"/>
            <w:left w:val="none" w:sz="0" w:space="0" w:color="auto"/>
            <w:bottom w:val="none" w:sz="0" w:space="0" w:color="auto"/>
            <w:right w:val="none" w:sz="0" w:space="0" w:color="auto"/>
          </w:divBdr>
        </w:div>
        <w:div w:id="1608274201">
          <w:marLeft w:val="640"/>
          <w:marRight w:val="0"/>
          <w:marTop w:val="0"/>
          <w:marBottom w:val="0"/>
          <w:divBdr>
            <w:top w:val="none" w:sz="0" w:space="0" w:color="auto"/>
            <w:left w:val="none" w:sz="0" w:space="0" w:color="auto"/>
            <w:bottom w:val="none" w:sz="0" w:space="0" w:color="auto"/>
            <w:right w:val="none" w:sz="0" w:space="0" w:color="auto"/>
          </w:divBdr>
        </w:div>
        <w:div w:id="1115977244">
          <w:marLeft w:val="640"/>
          <w:marRight w:val="0"/>
          <w:marTop w:val="0"/>
          <w:marBottom w:val="0"/>
          <w:divBdr>
            <w:top w:val="none" w:sz="0" w:space="0" w:color="auto"/>
            <w:left w:val="none" w:sz="0" w:space="0" w:color="auto"/>
            <w:bottom w:val="none" w:sz="0" w:space="0" w:color="auto"/>
            <w:right w:val="none" w:sz="0" w:space="0" w:color="auto"/>
          </w:divBdr>
        </w:div>
        <w:div w:id="129372556">
          <w:marLeft w:val="640"/>
          <w:marRight w:val="0"/>
          <w:marTop w:val="0"/>
          <w:marBottom w:val="0"/>
          <w:divBdr>
            <w:top w:val="none" w:sz="0" w:space="0" w:color="auto"/>
            <w:left w:val="none" w:sz="0" w:space="0" w:color="auto"/>
            <w:bottom w:val="none" w:sz="0" w:space="0" w:color="auto"/>
            <w:right w:val="none" w:sz="0" w:space="0" w:color="auto"/>
          </w:divBdr>
        </w:div>
        <w:div w:id="1253396163">
          <w:marLeft w:val="640"/>
          <w:marRight w:val="0"/>
          <w:marTop w:val="0"/>
          <w:marBottom w:val="0"/>
          <w:divBdr>
            <w:top w:val="none" w:sz="0" w:space="0" w:color="auto"/>
            <w:left w:val="none" w:sz="0" w:space="0" w:color="auto"/>
            <w:bottom w:val="none" w:sz="0" w:space="0" w:color="auto"/>
            <w:right w:val="none" w:sz="0" w:space="0" w:color="auto"/>
          </w:divBdr>
        </w:div>
        <w:div w:id="2087995218">
          <w:marLeft w:val="640"/>
          <w:marRight w:val="0"/>
          <w:marTop w:val="0"/>
          <w:marBottom w:val="0"/>
          <w:divBdr>
            <w:top w:val="none" w:sz="0" w:space="0" w:color="auto"/>
            <w:left w:val="none" w:sz="0" w:space="0" w:color="auto"/>
            <w:bottom w:val="none" w:sz="0" w:space="0" w:color="auto"/>
            <w:right w:val="none" w:sz="0" w:space="0" w:color="auto"/>
          </w:divBdr>
        </w:div>
        <w:div w:id="1798446053">
          <w:marLeft w:val="640"/>
          <w:marRight w:val="0"/>
          <w:marTop w:val="0"/>
          <w:marBottom w:val="0"/>
          <w:divBdr>
            <w:top w:val="none" w:sz="0" w:space="0" w:color="auto"/>
            <w:left w:val="none" w:sz="0" w:space="0" w:color="auto"/>
            <w:bottom w:val="none" w:sz="0" w:space="0" w:color="auto"/>
            <w:right w:val="none" w:sz="0" w:space="0" w:color="auto"/>
          </w:divBdr>
        </w:div>
        <w:div w:id="249854365">
          <w:marLeft w:val="640"/>
          <w:marRight w:val="0"/>
          <w:marTop w:val="0"/>
          <w:marBottom w:val="0"/>
          <w:divBdr>
            <w:top w:val="none" w:sz="0" w:space="0" w:color="auto"/>
            <w:left w:val="none" w:sz="0" w:space="0" w:color="auto"/>
            <w:bottom w:val="none" w:sz="0" w:space="0" w:color="auto"/>
            <w:right w:val="none" w:sz="0" w:space="0" w:color="auto"/>
          </w:divBdr>
        </w:div>
        <w:div w:id="1208832726">
          <w:marLeft w:val="640"/>
          <w:marRight w:val="0"/>
          <w:marTop w:val="0"/>
          <w:marBottom w:val="0"/>
          <w:divBdr>
            <w:top w:val="none" w:sz="0" w:space="0" w:color="auto"/>
            <w:left w:val="none" w:sz="0" w:space="0" w:color="auto"/>
            <w:bottom w:val="none" w:sz="0" w:space="0" w:color="auto"/>
            <w:right w:val="none" w:sz="0" w:space="0" w:color="auto"/>
          </w:divBdr>
        </w:div>
        <w:div w:id="726146081">
          <w:marLeft w:val="640"/>
          <w:marRight w:val="0"/>
          <w:marTop w:val="0"/>
          <w:marBottom w:val="0"/>
          <w:divBdr>
            <w:top w:val="none" w:sz="0" w:space="0" w:color="auto"/>
            <w:left w:val="none" w:sz="0" w:space="0" w:color="auto"/>
            <w:bottom w:val="none" w:sz="0" w:space="0" w:color="auto"/>
            <w:right w:val="none" w:sz="0" w:space="0" w:color="auto"/>
          </w:divBdr>
        </w:div>
        <w:div w:id="1442723273">
          <w:marLeft w:val="640"/>
          <w:marRight w:val="0"/>
          <w:marTop w:val="0"/>
          <w:marBottom w:val="0"/>
          <w:divBdr>
            <w:top w:val="none" w:sz="0" w:space="0" w:color="auto"/>
            <w:left w:val="none" w:sz="0" w:space="0" w:color="auto"/>
            <w:bottom w:val="none" w:sz="0" w:space="0" w:color="auto"/>
            <w:right w:val="none" w:sz="0" w:space="0" w:color="auto"/>
          </w:divBdr>
        </w:div>
        <w:div w:id="623540121">
          <w:marLeft w:val="640"/>
          <w:marRight w:val="0"/>
          <w:marTop w:val="0"/>
          <w:marBottom w:val="0"/>
          <w:divBdr>
            <w:top w:val="none" w:sz="0" w:space="0" w:color="auto"/>
            <w:left w:val="none" w:sz="0" w:space="0" w:color="auto"/>
            <w:bottom w:val="none" w:sz="0" w:space="0" w:color="auto"/>
            <w:right w:val="none" w:sz="0" w:space="0" w:color="auto"/>
          </w:divBdr>
        </w:div>
      </w:divsChild>
    </w:div>
    <w:div w:id="1984385933">
      <w:bodyDiv w:val="1"/>
      <w:marLeft w:val="0"/>
      <w:marRight w:val="0"/>
      <w:marTop w:val="0"/>
      <w:marBottom w:val="0"/>
      <w:divBdr>
        <w:top w:val="none" w:sz="0" w:space="0" w:color="auto"/>
        <w:left w:val="none" w:sz="0" w:space="0" w:color="auto"/>
        <w:bottom w:val="none" w:sz="0" w:space="0" w:color="auto"/>
        <w:right w:val="none" w:sz="0" w:space="0" w:color="auto"/>
      </w:divBdr>
      <w:divsChild>
        <w:div w:id="1380087554">
          <w:marLeft w:val="640"/>
          <w:marRight w:val="0"/>
          <w:marTop w:val="0"/>
          <w:marBottom w:val="0"/>
          <w:divBdr>
            <w:top w:val="none" w:sz="0" w:space="0" w:color="auto"/>
            <w:left w:val="none" w:sz="0" w:space="0" w:color="auto"/>
            <w:bottom w:val="none" w:sz="0" w:space="0" w:color="auto"/>
            <w:right w:val="none" w:sz="0" w:space="0" w:color="auto"/>
          </w:divBdr>
        </w:div>
        <w:div w:id="1938712862">
          <w:marLeft w:val="640"/>
          <w:marRight w:val="0"/>
          <w:marTop w:val="0"/>
          <w:marBottom w:val="0"/>
          <w:divBdr>
            <w:top w:val="none" w:sz="0" w:space="0" w:color="auto"/>
            <w:left w:val="none" w:sz="0" w:space="0" w:color="auto"/>
            <w:bottom w:val="none" w:sz="0" w:space="0" w:color="auto"/>
            <w:right w:val="none" w:sz="0" w:space="0" w:color="auto"/>
          </w:divBdr>
        </w:div>
        <w:div w:id="1647969946">
          <w:marLeft w:val="640"/>
          <w:marRight w:val="0"/>
          <w:marTop w:val="0"/>
          <w:marBottom w:val="0"/>
          <w:divBdr>
            <w:top w:val="none" w:sz="0" w:space="0" w:color="auto"/>
            <w:left w:val="none" w:sz="0" w:space="0" w:color="auto"/>
            <w:bottom w:val="none" w:sz="0" w:space="0" w:color="auto"/>
            <w:right w:val="none" w:sz="0" w:space="0" w:color="auto"/>
          </w:divBdr>
        </w:div>
        <w:div w:id="870800073">
          <w:marLeft w:val="640"/>
          <w:marRight w:val="0"/>
          <w:marTop w:val="0"/>
          <w:marBottom w:val="0"/>
          <w:divBdr>
            <w:top w:val="none" w:sz="0" w:space="0" w:color="auto"/>
            <w:left w:val="none" w:sz="0" w:space="0" w:color="auto"/>
            <w:bottom w:val="none" w:sz="0" w:space="0" w:color="auto"/>
            <w:right w:val="none" w:sz="0" w:space="0" w:color="auto"/>
          </w:divBdr>
        </w:div>
        <w:div w:id="838034769">
          <w:marLeft w:val="640"/>
          <w:marRight w:val="0"/>
          <w:marTop w:val="0"/>
          <w:marBottom w:val="0"/>
          <w:divBdr>
            <w:top w:val="none" w:sz="0" w:space="0" w:color="auto"/>
            <w:left w:val="none" w:sz="0" w:space="0" w:color="auto"/>
            <w:bottom w:val="none" w:sz="0" w:space="0" w:color="auto"/>
            <w:right w:val="none" w:sz="0" w:space="0" w:color="auto"/>
          </w:divBdr>
        </w:div>
        <w:div w:id="1130518919">
          <w:marLeft w:val="640"/>
          <w:marRight w:val="0"/>
          <w:marTop w:val="0"/>
          <w:marBottom w:val="0"/>
          <w:divBdr>
            <w:top w:val="none" w:sz="0" w:space="0" w:color="auto"/>
            <w:left w:val="none" w:sz="0" w:space="0" w:color="auto"/>
            <w:bottom w:val="none" w:sz="0" w:space="0" w:color="auto"/>
            <w:right w:val="none" w:sz="0" w:space="0" w:color="auto"/>
          </w:divBdr>
        </w:div>
        <w:div w:id="548997693">
          <w:marLeft w:val="640"/>
          <w:marRight w:val="0"/>
          <w:marTop w:val="0"/>
          <w:marBottom w:val="0"/>
          <w:divBdr>
            <w:top w:val="none" w:sz="0" w:space="0" w:color="auto"/>
            <w:left w:val="none" w:sz="0" w:space="0" w:color="auto"/>
            <w:bottom w:val="none" w:sz="0" w:space="0" w:color="auto"/>
            <w:right w:val="none" w:sz="0" w:space="0" w:color="auto"/>
          </w:divBdr>
        </w:div>
        <w:div w:id="120541036">
          <w:marLeft w:val="640"/>
          <w:marRight w:val="0"/>
          <w:marTop w:val="0"/>
          <w:marBottom w:val="0"/>
          <w:divBdr>
            <w:top w:val="none" w:sz="0" w:space="0" w:color="auto"/>
            <w:left w:val="none" w:sz="0" w:space="0" w:color="auto"/>
            <w:bottom w:val="none" w:sz="0" w:space="0" w:color="auto"/>
            <w:right w:val="none" w:sz="0" w:space="0" w:color="auto"/>
          </w:divBdr>
        </w:div>
        <w:div w:id="605312976">
          <w:marLeft w:val="640"/>
          <w:marRight w:val="0"/>
          <w:marTop w:val="0"/>
          <w:marBottom w:val="0"/>
          <w:divBdr>
            <w:top w:val="none" w:sz="0" w:space="0" w:color="auto"/>
            <w:left w:val="none" w:sz="0" w:space="0" w:color="auto"/>
            <w:bottom w:val="none" w:sz="0" w:space="0" w:color="auto"/>
            <w:right w:val="none" w:sz="0" w:space="0" w:color="auto"/>
          </w:divBdr>
        </w:div>
        <w:div w:id="702250814">
          <w:marLeft w:val="640"/>
          <w:marRight w:val="0"/>
          <w:marTop w:val="0"/>
          <w:marBottom w:val="0"/>
          <w:divBdr>
            <w:top w:val="none" w:sz="0" w:space="0" w:color="auto"/>
            <w:left w:val="none" w:sz="0" w:space="0" w:color="auto"/>
            <w:bottom w:val="none" w:sz="0" w:space="0" w:color="auto"/>
            <w:right w:val="none" w:sz="0" w:space="0" w:color="auto"/>
          </w:divBdr>
        </w:div>
        <w:div w:id="277877772">
          <w:marLeft w:val="640"/>
          <w:marRight w:val="0"/>
          <w:marTop w:val="0"/>
          <w:marBottom w:val="0"/>
          <w:divBdr>
            <w:top w:val="none" w:sz="0" w:space="0" w:color="auto"/>
            <w:left w:val="none" w:sz="0" w:space="0" w:color="auto"/>
            <w:bottom w:val="none" w:sz="0" w:space="0" w:color="auto"/>
            <w:right w:val="none" w:sz="0" w:space="0" w:color="auto"/>
          </w:divBdr>
        </w:div>
        <w:div w:id="673844681">
          <w:marLeft w:val="640"/>
          <w:marRight w:val="0"/>
          <w:marTop w:val="0"/>
          <w:marBottom w:val="0"/>
          <w:divBdr>
            <w:top w:val="none" w:sz="0" w:space="0" w:color="auto"/>
            <w:left w:val="none" w:sz="0" w:space="0" w:color="auto"/>
            <w:bottom w:val="none" w:sz="0" w:space="0" w:color="auto"/>
            <w:right w:val="none" w:sz="0" w:space="0" w:color="auto"/>
          </w:divBdr>
        </w:div>
        <w:div w:id="810638073">
          <w:marLeft w:val="640"/>
          <w:marRight w:val="0"/>
          <w:marTop w:val="0"/>
          <w:marBottom w:val="0"/>
          <w:divBdr>
            <w:top w:val="none" w:sz="0" w:space="0" w:color="auto"/>
            <w:left w:val="none" w:sz="0" w:space="0" w:color="auto"/>
            <w:bottom w:val="none" w:sz="0" w:space="0" w:color="auto"/>
            <w:right w:val="none" w:sz="0" w:space="0" w:color="auto"/>
          </w:divBdr>
        </w:div>
        <w:div w:id="980617406">
          <w:marLeft w:val="640"/>
          <w:marRight w:val="0"/>
          <w:marTop w:val="0"/>
          <w:marBottom w:val="0"/>
          <w:divBdr>
            <w:top w:val="none" w:sz="0" w:space="0" w:color="auto"/>
            <w:left w:val="none" w:sz="0" w:space="0" w:color="auto"/>
            <w:bottom w:val="none" w:sz="0" w:space="0" w:color="auto"/>
            <w:right w:val="none" w:sz="0" w:space="0" w:color="auto"/>
          </w:divBdr>
        </w:div>
        <w:div w:id="506359720">
          <w:marLeft w:val="640"/>
          <w:marRight w:val="0"/>
          <w:marTop w:val="0"/>
          <w:marBottom w:val="0"/>
          <w:divBdr>
            <w:top w:val="none" w:sz="0" w:space="0" w:color="auto"/>
            <w:left w:val="none" w:sz="0" w:space="0" w:color="auto"/>
            <w:bottom w:val="none" w:sz="0" w:space="0" w:color="auto"/>
            <w:right w:val="none" w:sz="0" w:space="0" w:color="auto"/>
          </w:divBdr>
        </w:div>
        <w:div w:id="1079601875">
          <w:marLeft w:val="640"/>
          <w:marRight w:val="0"/>
          <w:marTop w:val="0"/>
          <w:marBottom w:val="0"/>
          <w:divBdr>
            <w:top w:val="none" w:sz="0" w:space="0" w:color="auto"/>
            <w:left w:val="none" w:sz="0" w:space="0" w:color="auto"/>
            <w:bottom w:val="none" w:sz="0" w:space="0" w:color="auto"/>
            <w:right w:val="none" w:sz="0" w:space="0" w:color="auto"/>
          </w:divBdr>
        </w:div>
        <w:div w:id="1227451641">
          <w:marLeft w:val="640"/>
          <w:marRight w:val="0"/>
          <w:marTop w:val="0"/>
          <w:marBottom w:val="0"/>
          <w:divBdr>
            <w:top w:val="none" w:sz="0" w:space="0" w:color="auto"/>
            <w:left w:val="none" w:sz="0" w:space="0" w:color="auto"/>
            <w:bottom w:val="none" w:sz="0" w:space="0" w:color="auto"/>
            <w:right w:val="none" w:sz="0" w:space="0" w:color="auto"/>
          </w:divBdr>
        </w:div>
        <w:div w:id="1026252170">
          <w:marLeft w:val="640"/>
          <w:marRight w:val="0"/>
          <w:marTop w:val="0"/>
          <w:marBottom w:val="0"/>
          <w:divBdr>
            <w:top w:val="none" w:sz="0" w:space="0" w:color="auto"/>
            <w:left w:val="none" w:sz="0" w:space="0" w:color="auto"/>
            <w:bottom w:val="none" w:sz="0" w:space="0" w:color="auto"/>
            <w:right w:val="none" w:sz="0" w:space="0" w:color="auto"/>
          </w:divBdr>
        </w:div>
        <w:div w:id="1478955805">
          <w:marLeft w:val="640"/>
          <w:marRight w:val="0"/>
          <w:marTop w:val="0"/>
          <w:marBottom w:val="0"/>
          <w:divBdr>
            <w:top w:val="none" w:sz="0" w:space="0" w:color="auto"/>
            <w:left w:val="none" w:sz="0" w:space="0" w:color="auto"/>
            <w:bottom w:val="none" w:sz="0" w:space="0" w:color="auto"/>
            <w:right w:val="none" w:sz="0" w:space="0" w:color="auto"/>
          </w:divBdr>
        </w:div>
        <w:div w:id="152840070">
          <w:marLeft w:val="640"/>
          <w:marRight w:val="0"/>
          <w:marTop w:val="0"/>
          <w:marBottom w:val="0"/>
          <w:divBdr>
            <w:top w:val="none" w:sz="0" w:space="0" w:color="auto"/>
            <w:left w:val="none" w:sz="0" w:space="0" w:color="auto"/>
            <w:bottom w:val="none" w:sz="0" w:space="0" w:color="auto"/>
            <w:right w:val="none" w:sz="0" w:space="0" w:color="auto"/>
          </w:divBdr>
        </w:div>
        <w:div w:id="1760977648">
          <w:marLeft w:val="640"/>
          <w:marRight w:val="0"/>
          <w:marTop w:val="0"/>
          <w:marBottom w:val="0"/>
          <w:divBdr>
            <w:top w:val="none" w:sz="0" w:space="0" w:color="auto"/>
            <w:left w:val="none" w:sz="0" w:space="0" w:color="auto"/>
            <w:bottom w:val="none" w:sz="0" w:space="0" w:color="auto"/>
            <w:right w:val="none" w:sz="0" w:space="0" w:color="auto"/>
          </w:divBdr>
        </w:div>
        <w:div w:id="1388412798">
          <w:marLeft w:val="640"/>
          <w:marRight w:val="0"/>
          <w:marTop w:val="0"/>
          <w:marBottom w:val="0"/>
          <w:divBdr>
            <w:top w:val="none" w:sz="0" w:space="0" w:color="auto"/>
            <w:left w:val="none" w:sz="0" w:space="0" w:color="auto"/>
            <w:bottom w:val="none" w:sz="0" w:space="0" w:color="auto"/>
            <w:right w:val="none" w:sz="0" w:space="0" w:color="auto"/>
          </w:divBdr>
        </w:div>
        <w:div w:id="2122264768">
          <w:marLeft w:val="640"/>
          <w:marRight w:val="0"/>
          <w:marTop w:val="0"/>
          <w:marBottom w:val="0"/>
          <w:divBdr>
            <w:top w:val="none" w:sz="0" w:space="0" w:color="auto"/>
            <w:left w:val="none" w:sz="0" w:space="0" w:color="auto"/>
            <w:bottom w:val="none" w:sz="0" w:space="0" w:color="auto"/>
            <w:right w:val="none" w:sz="0" w:space="0" w:color="auto"/>
          </w:divBdr>
        </w:div>
        <w:div w:id="390882682">
          <w:marLeft w:val="640"/>
          <w:marRight w:val="0"/>
          <w:marTop w:val="0"/>
          <w:marBottom w:val="0"/>
          <w:divBdr>
            <w:top w:val="none" w:sz="0" w:space="0" w:color="auto"/>
            <w:left w:val="none" w:sz="0" w:space="0" w:color="auto"/>
            <w:bottom w:val="none" w:sz="0" w:space="0" w:color="auto"/>
            <w:right w:val="none" w:sz="0" w:space="0" w:color="auto"/>
          </w:divBdr>
        </w:div>
        <w:div w:id="1906258637">
          <w:marLeft w:val="640"/>
          <w:marRight w:val="0"/>
          <w:marTop w:val="0"/>
          <w:marBottom w:val="0"/>
          <w:divBdr>
            <w:top w:val="none" w:sz="0" w:space="0" w:color="auto"/>
            <w:left w:val="none" w:sz="0" w:space="0" w:color="auto"/>
            <w:bottom w:val="none" w:sz="0" w:space="0" w:color="auto"/>
            <w:right w:val="none" w:sz="0" w:space="0" w:color="auto"/>
          </w:divBdr>
        </w:div>
        <w:div w:id="1322272248">
          <w:marLeft w:val="640"/>
          <w:marRight w:val="0"/>
          <w:marTop w:val="0"/>
          <w:marBottom w:val="0"/>
          <w:divBdr>
            <w:top w:val="none" w:sz="0" w:space="0" w:color="auto"/>
            <w:left w:val="none" w:sz="0" w:space="0" w:color="auto"/>
            <w:bottom w:val="none" w:sz="0" w:space="0" w:color="auto"/>
            <w:right w:val="none" w:sz="0" w:space="0" w:color="auto"/>
          </w:divBdr>
        </w:div>
        <w:div w:id="563830896">
          <w:marLeft w:val="640"/>
          <w:marRight w:val="0"/>
          <w:marTop w:val="0"/>
          <w:marBottom w:val="0"/>
          <w:divBdr>
            <w:top w:val="none" w:sz="0" w:space="0" w:color="auto"/>
            <w:left w:val="none" w:sz="0" w:space="0" w:color="auto"/>
            <w:bottom w:val="none" w:sz="0" w:space="0" w:color="auto"/>
            <w:right w:val="none" w:sz="0" w:space="0" w:color="auto"/>
          </w:divBdr>
        </w:div>
        <w:div w:id="1135106280">
          <w:marLeft w:val="640"/>
          <w:marRight w:val="0"/>
          <w:marTop w:val="0"/>
          <w:marBottom w:val="0"/>
          <w:divBdr>
            <w:top w:val="none" w:sz="0" w:space="0" w:color="auto"/>
            <w:left w:val="none" w:sz="0" w:space="0" w:color="auto"/>
            <w:bottom w:val="none" w:sz="0" w:space="0" w:color="auto"/>
            <w:right w:val="none" w:sz="0" w:space="0" w:color="auto"/>
          </w:divBdr>
        </w:div>
        <w:div w:id="1355377687">
          <w:marLeft w:val="640"/>
          <w:marRight w:val="0"/>
          <w:marTop w:val="0"/>
          <w:marBottom w:val="0"/>
          <w:divBdr>
            <w:top w:val="none" w:sz="0" w:space="0" w:color="auto"/>
            <w:left w:val="none" w:sz="0" w:space="0" w:color="auto"/>
            <w:bottom w:val="none" w:sz="0" w:space="0" w:color="auto"/>
            <w:right w:val="none" w:sz="0" w:space="0" w:color="auto"/>
          </w:divBdr>
        </w:div>
        <w:div w:id="35005106">
          <w:marLeft w:val="640"/>
          <w:marRight w:val="0"/>
          <w:marTop w:val="0"/>
          <w:marBottom w:val="0"/>
          <w:divBdr>
            <w:top w:val="none" w:sz="0" w:space="0" w:color="auto"/>
            <w:left w:val="none" w:sz="0" w:space="0" w:color="auto"/>
            <w:bottom w:val="none" w:sz="0" w:space="0" w:color="auto"/>
            <w:right w:val="none" w:sz="0" w:space="0" w:color="auto"/>
          </w:divBdr>
        </w:div>
        <w:div w:id="183985377">
          <w:marLeft w:val="640"/>
          <w:marRight w:val="0"/>
          <w:marTop w:val="0"/>
          <w:marBottom w:val="0"/>
          <w:divBdr>
            <w:top w:val="none" w:sz="0" w:space="0" w:color="auto"/>
            <w:left w:val="none" w:sz="0" w:space="0" w:color="auto"/>
            <w:bottom w:val="none" w:sz="0" w:space="0" w:color="auto"/>
            <w:right w:val="none" w:sz="0" w:space="0" w:color="auto"/>
          </w:divBdr>
        </w:div>
        <w:div w:id="348682163">
          <w:marLeft w:val="640"/>
          <w:marRight w:val="0"/>
          <w:marTop w:val="0"/>
          <w:marBottom w:val="0"/>
          <w:divBdr>
            <w:top w:val="none" w:sz="0" w:space="0" w:color="auto"/>
            <w:left w:val="none" w:sz="0" w:space="0" w:color="auto"/>
            <w:bottom w:val="none" w:sz="0" w:space="0" w:color="auto"/>
            <w:right w:val="none" w:sz="0" w:space="0" w:color="auto"/>
          </w:divBdr>
        </w:div>
        <w:div w:id="701176711">
          <w:marLeft w:val="640"/>
          <w:marRight w:val="0"/>
          <w:marTop w:val="0"/>
          <w:marBottom w:val="0"/>
          <w:divBdr>
            <w:top w:val="none" w:sz="0" w:space="0" w:color="auto"/>
            <w:left w:val="none" w:sz="0" w:space="0" w:color="auto"/>
            <w:bottom w:val="none" w:sz="0" w:space="0" w:color="auto"/>
            <w:right w:val="none" w:sz="0" w:space="0" w:color="auto"/>
          </w:divBdr>
        </w:div>
        <w:div w:id="641889139">
          <w:marLeft w:val="640"/>
          <w:marRight w:val="0"/>
          <w:marTop w:val="0"/>
          <w:marBottom w:val="0"/>
          <w:divBdr>
            <w:top w:val="none" w:sz="0" w:space="0" w:color="auto"/>
            <w:left w:val="none" w:sz="0" w:space="0" w:color="auto"/>
            <w:bottom w:val="none" w:sz="0" w:space="0" w:color="auto"/>
            <w:right w:val="none" w:sz="0" w:space="0" w:color="auto"/>
          </w:divBdr>
        </w:div>
        <w:div w:id="4678920">
          <w:marLeft w:val="640"/>
          <w:marRight w:val="0"/>
          <w:marTop w:val="0"/>
          <w:marBottom w:val="0"/>
          <w:divBdr>
            <w:top w:val="none" w:sz="0" w:space="0" w:color="auto"/>
            <w:left w:val="none" w:sz="0" w:space="0" w:color="auto"/>
            <w:bottom w:val="none" w:sz="0" w:space="0" w:color="auto"/>
            <w:right w:val="none" w:sz="0" w:space="0" w:color="auto"/>
          </w:divBdr>
        </w:div>
        <w:div w:id="837034840">
          <w:marLeft w:val="640"/>
          <w:marRight w:val="0"/>
          <w:marTop w:val="0"/>
          <w:marBottom w:val="0"/>
          <w:divBdr>
            <w:top w:val="none" w:sz="0" w:space="0" w:color="auto"/>
            <w:left w:val="none" w:sz="0" w:space="0" w:color="auto"/>
            <w:bottom w:val="none" w:sz="0" w:space="0" w:color="auto"/>
            <w:right w:val="none" w:sz="0" w:space="0" w:color="auto"/>
          </w:divBdr>
        </w:div>
        <w:div w:id="2070226232">
          <w:marLeft w:val="640"/>
          <w:marRight w:val="0"/>
          <w:marTop w:val="0"/>
          <w:marBottom w:val="0"/>
          <w:divBdr>
            <w:top w:val="none" w:sz="0" w:space="0" w:color="auto"/>
            <w:left w:val="none" w:sz="0" w:space="0" w:color="auto"/>
            <w:bottom w:val="none" w:sz="0" w:space="0" w:color="auto"/>
            <w:right w:val="none" w:sz="0" w:space="0" w:color="auto"/>
          </w:divBdr>
        </w:div>
        <w:div w:id="1713994397">
          <w:marLeft w:val="640"/>
          <w:marRight w:val="0"/>
          <w:marTop w:val="0"/>
          <w:marBottom w:val="0"/>
          <w:divBdr>
            <w:top w:val="none" w:sz="0" w:space="0" w:color="auto"/>
            <w:left w:val="none" w:sz="0" w:space="0" w:color="auto"/>
            <w:bottom w:val="none" w:sz="0" w:space="0" w:color="auto"/>
            <w:right w:val="none" w:sz="0" w:space="0" w:color="auto"/>
          </w:divBdr>
        </w:div>
        <w:div w:id="436760079">
          <w:marLeft w:val="640"/>
          <w:marRight w:val="0"/>
          <w:marTop w:val="0"/>
          <w:marBottom w:val="0"/>
          <w:divBdr>
            <w:top w:val="none" w:sz="0" w:space="0" w:color="auto"/>
            <w:left w:val="none" w:sz="0" w:space="0" w:color="auto"/>
            <w:bottom w:val="none" w:sz="0" w:space="0" w:color="auto"/>
            <w:right w:val="none" w:sz="0" w:space="0" w:color="auto"/>
          </w:divBdr>
        </w:div>
        <w:div w:id="112411213">
          <w:marLeft w:val="640"/>
          <w:marRight w:val="0"/>
          <w:marTop w:val="0"/>
          <w:marBottom w:val="0"/>
          <w:divBdr>
            <w:top w:val="none" w:sz="0" w:space="0" w:color="auto"/>
            <w:left w:val="none" w:sz="0" w:space="0" w:color="auto"/>
            <w:bottom w:val="none" w:sz="0" w:space="0" w:color="auto"/>
            <w:right w:val="none" w:sz="0" w:space="0" w:color="auto"/>
          </w:divBdr>
        </w:div>
        <w:div w:id="914627302">
          <w:marLeft w:val="640"/>
          <w:marRight w:val="0"/>
          <w:marTop w:val="0"/>
          <w:marBottom w:val="0"/>
          <w:divBdr>
            <w:top w:val="none" w:sz="0" w:space="0" w:color="auto"/>
            <w:left w:val="none" w:sz="0" w:space="0" w:color="auto"/>
            <w:bottom w:val="none" w:sz="0" w:space="0" w:color="auto"/>
            <w:right w:val="none" w:sz="0" w:space="0" w:color="auto"/>
          </w:divBdr>
        </w:div>
        <w:div w:id="366636505">
          <w:marLeft w:val="640"/>
          <w:marRight w:val="0"/>
          <w:marTop w:val="0"/>
          <w:marBottom w:val="0"/>
          <w:divBdr>
            <w:top w:val="none" w:sz="0" w:space="0" w:color="auto"/>
            <w:left w:val="none" w:sz="0" w:space="0" w:color="auto"/>
            <w:bottom w:val="none" w:sz="0" w:space="0" w:color="auto"/>
            <w:right w:val="none" w:sz="0" w:space="0" w:color="auto"/>
          </w:divBdr>
        </w:div>
        <w:div w:id="985016161">
          <w:marLeft w:val="640"/>
          <w:marRight w:val="0"/>
          <w:marTop w:val="0"/>
          <w:marBottom w:val="0"/>
          <w:divBdr>
            <w:top w:val="none" w:sz="0" w:space="0" w:color="auto"/>
            <w:left w:val="none" w:sz="0" w:space="0" w:color="auto"/>
            <w:bottom w:val="none" w:sz="0" w:space="0" w:color="auto"/>
            <w:right w:val="none" w:sz="0" w:space="0" w:color="auto"/>
          </w:divBdr>
        </w:div>
        <w:div w:id="1212617448">
          <w:marLeft w:val="640"/>
          <w:marRight w:val="0"/>
          <w:marTop w:val="0"/>
          <w:marBottom w:val="0"/>
          <w:divBdr>
            <w:top w:val="none" w:sz="0" w:space="0" w:color="auto"/>
            <w:left w:val="none" w:sz="0" w:space="0" w:color="auto"/>
            <w:bottom w:val="none" w:sz="0" w:space="0" w:color="auto"/>
            <w:right w:val="none" w:sz="0" w:space="0" w:color="auto"/>
          </w:divBdr>
        </w:div>
        <w:div w:id="629436470">
          <w:marLeft w:val="640"/>
          <w:marRight w:val="0"/>
          <w:marTop w:val="0"/>
          <w:marBottom w:val="0"/>
          <w:divBdr>
            <w:top w:val="none" w:sz="0" w:space="0" w:color="auto"/>
            <w:left w:val="none" w:sz="0" w:space="0" w:color="auto"/>
            <w:bottom w:val="none" w:sz="0" w:space="0" w:color="auto"/>
            <w:right w:val="none" w:sz="0" w:space="0" w:color="auto"/>
          </w:divBdr>
        </w:div>
        <w:div w:id="2136286867">
          <w:marLeft w:val="640"/>
          <w:marRight w:val="0"/>
          <w:marTop w:val="0"/>
          <w:marBottom w:val="0"/>
          <w:divBdr>
            <w:top w:val="none" w:sz="0" w:space="0" w:color="auto"/>
            <w:left w:val="none" w:sz="0" w:space="0" w:color="auto"/>
            <w:bottom w:val="none" w:sz="0" w:space="0" w:color="auto"/>
            <w:right w:val="none" w:sz="0" w:space="0" w:color="auto"/>
          </w:divBdr>
        </w:div>
        <w:div w:id="1992369007">
          <w:marLeft w:val="640"/>
          <w:marRight w:val="0"/>
          <w:marTop w:val="0"/>
          <w:marBottom w:val="0"/>
          <w:divBdr>
            <w:top w:val="none" w:sz="0" w:space="0" w:color="auto"/>
            <w:left w:val="none" w:sz="0" w:space="0" w:color="auto"/>
            <w:bottom w:val="none" w:sz="0" w:space="0" w:color="auto"/>
            <w:right w:val="none" w:sz="0" w:space="0" w:color="auto"/>
          </w:divBdr>
        </w:div>
        <w:div w:id="799761442">
          <w:marLeft w:val="640"/>
          <w:marRight w:val="0"/>
          <w:marTop w:val="0"/>
          <w:marBottom w:val="0"/>
          <w:divBdr>
            <w:top w:val="none" w:sz="0" w:space="0" w:color="auto"/>
            <w:left w:val="none" w:sz="0" w:space="0" w:color="auto"/>
            <w:bottom w:val="none" w:sz="0" w:space="0" w:color="auto"/>
            <w:right w:val="none" w:sz="0" w:space="0" w:color="auto"/>
          </w:divBdr>
        </w:div>
        <w:div w:id="45305594">
          <w:marLeft w:val="640"/>
          <w:marRight w:val="0"/>
          <w:marTop w:val="0"/>
          <w:marBottom w:val="0"/>
          <w:divBdr>
            <w:top w:val="none" w:sz="0" w:space="0" w:color="auto"/>
            <w:left w:val="none" w:sz="0" w:space="0" w:color="auto"/>
            <w:bottom w:val="none" w:sz="0" w:space="0" w:color="auto"/>
            <w:right w:val="none" w:sz="0" w:space="0" w:color="auto"/>
          </w:divBdr>
        </w:div>
        <w:div w:id="427625706">
          <w:marLeft w:val="640"/>
          <w:marRight w:val="0"/>
          <w:marTop w:val="0"/>
          <w:marBottom w:val="0"/>
          <w:divBdr>
            <w:top w:val="none" w:sz="0" w:space="0" w:color="auto"/>
            <w:left w:val="none" w:sz="0" w:space="0" w:color="auto"/>
            <w:bottom w:val="none" w:sz="0" w:space="0" w:color="auto"/>
            <w:right w:val="none" w:sz="0" w:space="0" w:color="auto"/>
          </w:divBdr>
        </w:div>
        <w:div w:id="488835293">
          <w:marLeft w:val="640"/>
          <w:marRight w:val="0"/>
          <w:marTop w:val="0"/>
          <w:marBottom w:val="0"/>
          <w:divBdr>
            <w:top w:val="none" w:sz="0" w:space="0" w:color="auto"/>
            <w:left w:val="none" w:sz="0" w:space="0" w:color="auto"/>
            <w:bottom w:val="none" w:sz="0" w:space="0" w:color="auto"/>
            <w:right w:val="none" w:sz="0" w:space="0" w:color="auto"/>
          </w:divBdr>
        </w:div>
        <w:div w:id="1123885789">
          <w:marLeft w:val="640"/>
          <w:marRight w:val="0"/>
          <w:marTop w:val="0"/>
          <w:marBottom w:val="0"/>
          <w:divBdr>
            <w:top w:val="none" w:sz="0" w:space="0" w:color="auto"/>
            <w:left w:val="none" w:sz="0" w:space="0" w:color="auto"/>
            <w:bottom w:val="none" w:sz="0" w:space="0" w:color="auto"/>
            <w:right w:val="none" w:sz="0" w:space="0" w:color="auto"/>
          </w:divBdr>
        </w:div>
        <w:div w:id="1384867429">
          <w:marLeft w:val="640"/>
          <w:marRight w:val="0"/>
          <w:marTop w:val="0"/>
          <w:marBottom w:val="0"/>
          <w:divBdr>
            <w:top w:val="none" w:sz="0" w:space="0" w:color="auto"/>
            <w:left w:val="none" w:sz="0" w:space="0" w:color="auto"/>
            <w:bottom w:val="none" w:sz="0" w:space="0" w:color="auto"/>
            <w:right w:val="none" w:sz="0" w:space="0" w:color="auto"/>
          </w:divBdr>
        </w:div>
        <w:div w:id="1579443141">
          <w:marLeft w:val="640"/>
          <w:marRight w:val="0"/>
          <w:marTop w:val="0"/>
          <w:marBottom w:val="0"/>
          <w:divBdr>
            <w:top w:val="none" w:sz="0" w:space="0" w:color="auto"/>
            <w:left w:val="none" w:sz="0" w:space="0" w:color="auto"/>
            <w:bottom w:val="none" w:sz="0" w:space="0" w:color="auto"/>
            <w:right w:val="none" w:sz="0" w:space="0" w:color="auto"/>
          </w:divBdr>
        </w:div>
        <w:div w:id="1777290249">
          <w:marLeft w:val="640"/>
          <w:marRight w:val="0"/>
          <w:marTop w:val="0"/>
          <w:marBottom w:val="0"/>
          <w:divBdr>
            <w:top w:val="none" w:sz="0" w:space="0" w:color="auto"/>
            <w:left w:val="none" w:sz="0" w:space="0" w:color="auto"/>
            <w:bottom w:val="none" w:sz="0" w:space="0" w:color="auto"/>
            <w:right w:val="none" w:sz="0" w:space="0" w:color="auto"/>
          </w:divBdr>
        </w:div>
        <w:div w:id="1805929870">
          <w:marLeft w:val="640"/>
          <w:marRight w:val="0"/>
          <w:marTop w:val="0"/>
          <w:marBottom w:val="0"/>
          <w:divBdr>
            <w:top w:val="none" w:sz="0" w:space="0" w:color="auto"/>
            <w:left w:val="none" w:sz="0" w:space="0" w:color="auto"/>
            <w:bottom w:val="none" w:sz="0" w:space="0" w:color="auto"/>
            <w:right w:val="none" w:sz="0" w:space="0" w:color="auto"/>
          </w:divBdr>
        </w:div>
        <w:div w:id="172762244">
          <w:marLeft w:val="640"/>
          <w:marRight w:val="0"/>
          <w:marTop w:val="0"/>
          <w:marBottom w:val="0"/>
          <w:divBdr>
            <w:top w:val="none" w:sz="0" w:space="0" w:color="auto"/>
            <w:left w:val="none" w:sz="0" w:space="0" w:color="auto"/>
            <w:bottom w:val="none" w:sz="0" w:space="0" w:color="auto"/>
            <w:right w:val="none" w:sz="0" w:space="0" w:color="auto"/>
          </w:divBdr>
        </w:div>
        <w:div w:id="1507406281">
          <w:marLeft w:val="640"/>
          <w:marRight w:val="0"/>
          <w:marTop w:val="0"/>
          <w:marBottom w:val="0"/>
          <w:divBdr>
            <w:top w:val="none" w:sz="0" w:space="0" w:color="auto"/>
            <w:left w:val="none" w:sz="0" w:space="0" w:color="auto"/>
            <w:bottom w:val="none" w:sz="0" w:space="0" w:color="auto"/>
            <w:right w:val="none" w:sz="0" w:space="0" w:color="auto"/>
          </w:divBdr>
        </w:div>
        <w:div w:id="733283474">
          <w:marLeft w:val="640"/>
          <w:marRight w:val="0"/>
          <w:marTop w:val="0"/>
          <w:marBottom w:val="0"/>
          <w:divBdr>
            <w:top w:val="none" w:sz="0" w:space="0" w:color="auto"/>
            <w:left w:val="none" w:sz="0" w:space="0" w:color="auto"/>
            <w:bottom w:val="none" w:sz="0" w:space="0" w:color="auto"/>
            <w:right w:val="none" w:sz="0" w:space="0" w:color="auto"/>
          </w:divBdr>
        </w:div>
        <w:div w:id="2094470154">
          <w:marLeft w:val="640"/>
          <w:marRight w:val="0"/>
          <w:marTop w:val="0"/>
          <w:marBottom w:val="0"/>
          <w:divBdr>
            <w:top w:val="none" w:sz="0" w:space="0" w:color="auto"/>
            <w:left w:val="none" w:sz="0" w:space="0" w:color="auto"/>
            <w:bottom w:val="none" w:sz="0" w:space="0" w:color="auto"/>
            <w:right w:val="none" w:sz="0" w:space="0" w:color="auto"/>
          </w:divBdr>
        </w:div>
        <w:div w:id="987906459">
          <w:marLeft w:val="640"/>
          <w:marRight w:val="0"/>
          <w:marTop w:val="0"/>
          <w:marBottom w:val="0"/>
          <w:divBdr>
            <w:top w:val="none" w:sz="0" w:space="0" w:color="auto"/>
            <w:left w:val="none" w:sz="0" w:space="0" w:color="auto"/>
            <w:bottom w:val="none" w:sz="0" w:space="0" w:color="auto"/>
            <w:right w:val="none" w:sz="0" w:space="0" w:color="auto"/>
          </w:divBdr>
        </w:div>
        <w:div w:id="1128553461">
          <w:marLeft w:val="640"/>
          <w:marRight w:val="0"/>
          <w:marTop w:val="0"/>
          <w:marBottom w:val="0"/>
          <w:divBdr>
            <w:top w:val="none" w:sz="0" w:space="0" w:color="auto"/>
            <w:left w:val="none" w:sz="0" w:space="0" w:color="auto"/>
            <w:bottom w:val="none" w:sz="0" w:space="0" w:color="auto"/>
            <w:right w:val="none" w:sz="0" w:space="0" w:color="auto"/>
          </w:divBdr>
        </w:div>
        <w:div w:id="503982003">
          <w:marLeft w:val="640"/>
          <w:marRight w:val="0"/>
          <w:marTop w:val="0"/>
          <w:marBottom w:val="0"/>
          <w:divBdr>
            <w:top w:val="none" w:sz="0" w:space="0" w:color="auto"/>
            <w:left w:val="none" w:sz="0" w:space="0" w:color="auto"/>
            <w:bottom w:val="none" w:sz="0" w:space="0" w:color="auto"/>
            <w:right w:val="none" w:sz="0" w:space="0" w:color="auto"/>
          </w:divBdr>
        </w:div>
        <w:div w:id="115955147">
          <w:marLeft w:val="640"/>
          <w:marRight w:val="0"/>
          <w:marTop w:val="0"/>
          <w:marBottom w:val="0"/>
          <w:divBdr>
            <w:top w:val="none" w:sz="0" w:space="0" w:color="auto"/>
            <w:left w:val="none" w:sz="0" w:space="0" w:color="auto"/>
            <w:bottom w:val="none" w:sz="0" w:space="0" w:color="auto"/>
            <w:right w:val="none" w:sz="0" w:space="0" w:color="auto"/>
          </w:divBdr>
        </w:div>
        <w:div w:id="530915722">
          <w:marLeft w:val="640"/>
          <w:marRight w:val="0"/>
          <w:marTop w:val="0"/>
          <w:marBottom w:val="0"/>
          <w:divBdr>
            <w:top w:val="none" w:sz="0" w:space="0" w:color="auto"/>
            <w:left w:val="none" w:sz="0" w:space="0" w:color="auto"/>
            <w:bottom w:val="none" w:sz="0" w:space="0" w:color="auto"/>
            <w:right w:val="none" w:sz="0" w:space="0" w:color="auto"/>
          </w:divBdr>
        </w:div>
        <w:div w:id="664086361">
          <w:marLeft w:val="640"/>
          <w:marRight w:val="0"/>
          <w:marTop w:val="0"/>
          <w:marBottom w:val="0"/>
          <w:divBdr>
            <w:top w:val="none" w:sz="0" w:space="0" w:color="auto"/>
            <w:left w:val="none" w:sz="0" w:space="0" w:color="auto"/>
            <w:bottom w:val="none" w:sz="0" w:space="0" w:color="auto"/>
            <w:right w:val="none" w:sz="0" w:space="0" w:color="auto"/>
          </w:divBdr>
        </w:div>
        <w:div w:id="1840998332">
          <w:marLeft w:val="640"/>
          <w:marRight w:val="0"/>
          <w:marTop w:val="0"/>
          <w:marBottom w:val="0"/>
          <w:divBdr>
            <w:top w:val="none" w:sz="0" w:space="0" w:color="auto"/>
            <w:left w:val="none" w:sz="0" w:space="0" w:color="auto"/>
            <w:bottom w:val="none" w:sz="0" w:space="0" w:color="auto"/>
            <w:right w:val="none" w:sz="0" w:space="0" w:color="auto"/>
          </w:divBdr>
        </w:div>
        <w:div w:id="1243637062">
          <w:marLeft w:val="640"/>
          <w:marRight w:val="0"/>
          <w:marTop w:val="0"/>
          <w:marBottom w:val="0"/>
          <w:divBdr>
            <w:top w:val="none" w:sz="0" w:space="0" w:color="auto"/>
            <w:left w:val="none" w:sz="0" w:space="0" w:color="auto"/>
            <w:bottom w:val="none" w:sz="0" w:space="0" w:color="auto"/>
            <w:right w:val="none" w:sz="0" w:space="0" w:color="auto"/>
          </w:divBdr>
        </w:div>
        <w:div w:id="732315440">
          <w:marLeft w:val="640"/>
          <w:marRight w:val="0"/>
          <w:marTop w:val="0"/>
          <w:marBottom w:val="0"/>
          <w:divBdr>
            <w:top w:val="none" w:sz="0" w:space="0" w:color="auto"/>
            <w:left w:val="none" w:sz="0" w:space="0" w:color="auto"/>
            <w:bottom w:val="none" w:sz="0" w:space="0" w:color="auto"/>
            <w:right w:val="none" w:sz="0" w:space="0" w:color="auto"/>
          </w:divBdr>
        </w:div>
        <w:div w:id="1279221664">
          <w:marLeft w:val="640"/>
          <w:marRight w:val="0"/>
          <w:marTop w:val="0"/>
          <w:marBottom w:val="0"/>
          <w:divBdr>
            <w:top w:val="none" w:sz="0" w:space="0" w:color="auto"/>
            <w:left w:val="none" w:sz="0" w:space="0" w:color="auto"/>
            <w:bottom w:val="none" w:sz="0" w:space="0" w:color="auto"/>
            <w:right w:val="none" w:sz="0" w:space="0" w:color="auto"/>
          </w:divBdr>
        </w:div>
        <w:div w:id="1619871889">
          <w:marLeft w:val="640"/>
          <w:marRight w:val="0"/>
          <w:marTop w:val="0"/>
          <w:marBottom w:val="0"/>
          <w:divBdr>
            <w:top w:val="none" w:sz="0" w:space="0" w:color="auto"/>
            <w:left w:val="none" w:sz="0" w:space="0" w:color="auto"/>
            <w:bottom w:val="none" w:sz="0" w:space="0" w:color="auto"/>
            <w:right w:val="none" w:sz="0" w:space="0" w:color="auto"/>
          </w:divBdr>
        </w:div>
        <w:div w:id="1780178421">
          <w:marLeft w:val="640"/>
          <w:marRight w:val="0"/>
          <w:marTop w:val="0"/>
          <w:marBottom w:val="0"/>
          <w:divBdr>
            <w:top w:val="none" w:sz="0" w:space="0" w:color="auto"/>
            <w:left w:val="none" w:sz="0" w:space="0" w:color="auto"/>
            <w:bottom w:val="none" w:sz="0" w:space="0" w:color="auto"/>
            <w:right w:val="none" w:sz="0" w:space="0" w:color="auto"/>
          </w:divBdr>
        </w:div>
        <w:div w:id="1458524411">
          <w:marLeft w:val="640"/>
          <w:marRight w:val="0"/>
          <w:marTop w:val="0"/>
          <w:marBottom w:val="0"/>
          <w:divBdr>
            <w:top w:val="none" w:sz="0" w:space="0" w:color="auto"/>
            <w:left w:val="none" w:sz="0" w:space="0" w:color="auto"/>
            <w:bottom w:val="none" w:sz="0" w:space="0" w:color="auto"/>
            <w:right w:val="none" w:sz="0" w:space="0" w:color="auto"/>
          </w:divBdr>
        </w:div>
        <w:div w:id="2013138213">
          <w:marLeft w:val="640"/>
          <w:marRight w:val="0"/>
          <w:marTop w:val="0"/>
          <w:marBottom w:val="0"/>
          <w:divBdr>
            <w:top w:val="none" w:sz="0" w:space="0" w:color="auto"/>
            <w:left w:val="none" w:sz="0" w:space="0" w:color="auto"/>
            <w:bottom w:val="none" w:sz="0" w:space="0" w:color="auto"/>
            <w:right w:val="none" w:sz="0" w:space="0" w:color="auto"/>
          </w:divBdr>
        </w:div>
        <w:div w:id="1627000841">
          <w:marLeft w:val="640"/>
          <w:marRight w:val="0"/>
          <w:marTop w:val="0"/>
          <w:marBottom w:val="0"/>
          <w:divBdr>
            <w:top w:val="none" w:sz="0" w:space="0" w:color="auto"/>
            <w:left w:val="none" w:sz="0" w:space="0" w:color="auto"/>
            <w:bottom w:val="none" w:sz="0" w:space="0" w:color="auto"/>
            <w:right w:val="none" w:sz="0" w:space="0" w:color="auto"/>
          </w:divBdr>
        </w:div>
        <w:div w:id="116339018">
          <w:marLeft w:val="640"/>
          <w:marRight w:val="0"/>
          <w:marTop w:val="0"/>
          <w:marBottom w:val="0"/>
          <w:divBdr>
            <w:top w:val="none" w:sz="0" w:space="0" w:color="auto"/>
            <w:left w:val="none" w:sz="0" w:space="0" w:color="auto"/>
            <w:bottom w:val="none" w:sz="0" w:space="0" w:color="auto"/>
            <w:right w:val="none" w:sz="0" w:space="0" w:color="auto"/>
          </w:divBdr>
        </w:div>
        <w:div w:id="2021538266">
          <w:marLeft w:val="640"/>
          <w:marRight w:val="0"/>
          <w:marTop w:val="0"/>
          <w:marBottom w:val="0"/>
          <w:divBdr>
            <w:top w:val="none" w:sz="0" w:space="0" w:color="auto"/>
            <w:left w:val="none" w:sz="0" w:space="0" w:color="auto"/>
            <w:bottom w:val="none" w:sz="0" w:space="0" w:color="auto"/>
            <w:right w:val="none" w:sz="0" w:space="0" w:color="auto"/>
          </w:divBdr>
        </w:div>
        <w:div w:id="130028278">
          <w:marLeft w:val="640"/>
          <w:marRight w:val="0"/>
          <w:marTop w:val="0"/>
          <w:marBottom w:val="0"/>
          <w:divBdr>
            <w:top w:val="none" w:sz="0" w:space="0" w:color="auto"/>
            <w:left w:val="none" w:sz="0" w:space="0" w:color="auto"/>
            <w:bottom w:val="none" w:sz="0" w:space="0" w:color="auto"/>
            <w:right w:val="none" w:sz="0" w:space="0" w:color="auto"/>
          </w:divBdr>
        </w:div>
        <w:div w:id="1564557798">
          <w:marLeft w:val="640"/>
          <w:marRight w:val="0"/>
          <w:marTop w:val="0"/>
          <w:marBottom w:val="0"/>
          <w:divBdr>
            <w:top w:val="none" w:sz="0" w:space="0" w:color="auto"/>
            <w:left w:val="none" w:sz="0" w:space="0" w:color="auto"/>
            <w:bottom w:val="none" w:sz="0" w:space="0" w:color="auto"/>
            <w:right w:val="none" w:sz="0" w:space="0" w:color="auto"/>
          </w:divBdr>
        </w:div>
        <w:div w:id="990061873">
          <w:marLeft w:val="640"/>
          <w:marRight w:val="0"/>
          <w:marTop w:val="0"/>
          <w:marBottom w:val="0"/>
          <w:divBdr>
            <w:top w:val="none" w:sz="0" w:space="0" w:color="auto"/>
            <w:left w:val="none" w:sz="0" w:space="0" w:color="auto"/>
            <w:bottom w:val="none" w:sz="0" w:space="0" w:color="auto"/>
            <w:right w:val="none" w:sz="0" w:space="0" w:color="auto"/>
          </w:divBdr>
        </w:div>
        <w:div w:id="1469741382">
          <w:marLeft w:val="640"/>
          <w:marRight w:val="0"/>
          <w:marTop w:val="0"/>
          <w:marBottom w:val="0"/>
          <w:divBdr>
            <w:top w:val="none" w:sz="0" w:space="0" w:color="auto"/>
            <w:left w:val="none" w:sz="0" w:space="0" w:color="auto"/>
            <w:bottom w:val="none" w:sz="0" w:space="0" w:color="auto"/>
            <w:right w:val="none" w:sz="0" w:space="0" w:color="auto"/>
          </w:divBdr>
        </w:div>
        <w:div w:id="1056854025">
          <w:marLeft w:val="640"/>
          <w:marRight w:val="0"/>
          <w:marTop w:val="0"/>
          <w:marBottom w:val="0"/>
          <w:divBdr>
            <w:top w:val="none" w:sz="0" w:space="0" w:color="auto"/>
            <w:left w:val="none" w:sz="0" w:space="0" w:color="auto"/>
            <w:bottom w:val="none" w:sz="0" w:space="0" w:color="auto"/>
            <w:right w:val="none" w:sz="0" w:space="0" w:color="auto"/>
          </w:divBdr>
        </w:div>
        <w:div w:id="1830558681">
          <w:marLeft w:val="640"/>
          <w:marRight w:val="0"/>
          <w:marTop w:val="0"/>
          <w:marBottom w:val="0"/>
          <w:divBdr>
            <w:top w:val="none" w:sz="0" w:space="0" w:color="auto"/>
            <w:left w:val="none" w:sz="0" w:space="0" w:color="auto"/>
            <w:bottom w:val="none" w:sz="0" w:space="0" w:color="auto"/>
            <w:right w:val="none" w:sz="0" w:space="0" w:color="auto"/>
          </w:divBdr>
        </w:div>
        <w:div w:id="1478036261">
          <w:marLeft w:val="640"/>
          <w:marRight w:val="0"/>
          <w:marTop w:val="0"/>
          <w:marBottom w:val="0"/>
          <w:divBdr>
            <w:top w:val="none" w:sz="0" w:space="0" w:color="auto"/>
            <w:left w:val="none" w:sz="0" w:space="0" w:color="auto"/>
            <w:bottom w:val="none" w:sz="0" w:space="0" w:color="auto"/>
            <w:right w:val="none" w:sz="0" w:space="0" w:color="auto"/>
          </w:divBdr>
        </w:div>
        <w:div w:id="1436827409">
          <w:marLeft w:val="640"/>
          <w:marRight w:val="0"/>
          <w:marTop w:val="0"/>
          <w:marBottom w:val="0"/>
          <w:divBdr>
            <w:top w:val="none" w:sz="0" w:space="0" w:color="auto"/>
            <w:left w:val="none" w:sz="0" w:space="0" w:color="auto"/>
            <w:bottom w:val="none" w:sz="0" w:space="0" w:color="auto"/>
            <w:right w:val="none" w:sz="0" w:space="0" w:color="auto"/>
          </w:divBdr>
        </w:div>
        <w:div w:id="5793540">
          <w:marLeft w:val="640"/>
          <w:marRight w:val="0"/>
          <w:marTop w:val="0"/>
          <w:marBottom w:val="0"/>
          <w:divBdr>
            <w:top w:val="none" w:sz="0" w:space="0" w:color="auto"/>
            <w:left w:val="none" w:sz="0" w:space="0" w:color="auto"/>
            <w:bottom w:val="none" w:sz="0" w:space="0" w:color="auto"/>
            <w:right w:val="none" w:sz="0" w:space="0" w:color="auto"/>
          </w:divBdr>
        </w:div>
        <w:div w:id="2054885507">
          <w:marLeft w:val="640"/>
          <w:marRight w:val="0"/>
          <w:marTop w:val="0"/>
          <w:marBottom w:val="0"/>
          <w:divBdr>
            <w:top w:val="none" w:sz="0" w:space="0" w:color="auto"/>
            <w:left w:val="none" w:sz="0" w:space="0" w:color="auto"/>
            <w:bottom w:val="none" w:sz="0" w:space="0" w:color="auto"/>
            <w:right w:val="none" w:sz="0" w:space="0" w:color="auto"/>
          </w:divBdr>
        </w:div>
        <w:div w:id="1918510283">
          <w:marLeft w:val="640"/>
          <w:marRight w:val="0"/>
          <w:marTop w:val="0"/>
          <w:marBottom w:val="0"/>
          <w:divBdr>
            <w:top w:val="none" w:sz="0" w:space="0" w:color="auto"/>
            <w:left w:val="none" w:sz="0" w:space="0" w:color="auto"/>
            <w:bottom w:val="none" w:sz="0" w:space="0" w:color="auto"/>
            <w:right w:val="none" w:sz="0" w:space="0" w:color="auto"/>
          </w:divBdr>
        </w:div>
        <w:div w:id="694816697">
          <w:marLeft w:val="640"/>
          <w:marRight w:val="0"/>
          <w:marTop w:val="0"/>
          <w:marBottom w:val="0"/>
          <w:divBdr>
            <w:top w:val="none" w:sz="0" w:space="0" w:color="auto"/>
            <w:left w:val="none" w:sz="0" w:space="0" w:color="auto"/>
            <w:bottom w:val="none" w:sz="0" w:space="0" w:color="auto"/>
            <w:right w:val="none" w:sz="0" w:space="0" w:color="auto"/>
          </w:divBdr>
        </w:div>
        <w:div w:id="1951428220">
          <w:marLeft w:val="640"/>
          <w:marRight w:val="0"/>
          <w:marTop w:val="0"/>
          <w:marBottom w:val="0"/>
          <w:divBdr>
            <w:top w:val="none" w:sz="0" w:space="0" w:color="auto"/>
            <w:left w:val="none" w:sz="0" w:space="0" w:color="auto"/>
            <w:bottom w:val="none" w:sz="0" w:space="0" w:color="auto"/>
            <w:right w:val="none" w:sz="0" w:space="0" w:color="auto"/>
          </w:divBdr>
        </w:div>
        <w:div w:id="842476353">
          <w:marLeft w:val="640"/>
          <w:marRight w:val="0"/>
          <w:marTop w:val="0"/>
          <w:marBottom w:val="0"/>
          <w:divBdr>
            <w:top w:val="none" w:sz="0" w:space="0" w:color="auto"/>
            <w:left w:val="none" w:sz="0" w:space="0" w:color="auto"/>
            <w:bottom w:val="none" w:sz="0" w:space="0" w:color="auto"/>
            <w:right w:val="none" w:sz="0" w:space="0" w:color="auto"/>
          </w:divBdr>
        </w:div>
        <w:div w:id="897739715">
          <w:marLeft w:val="640"/>
          <w:marRight w:val="0"/>
          <w:marTop w:val="0"/>
          <w:marBottom w:val="0"/>
          <w:divBdr>
            <w:top w:val="none" w:sz="0" w:space="0" w:color="auto"/>
            <w:left w:val="none" w:sz="0" w:space="0" w:color="auto"/>
            <w:bottom w:val="none" w:sz="0" w:space="0" w:color="auto"/>
            <w:right w:val="none" w:sz="0" w:space="0" w:color="auto"/>
          </w:divBdr>
        </w:div>
        <w:div w:id="1187326387">
          <w:marLeft w:val="640"/>
          <w:marRight w:val="0"/>
          <w:marTop w:val="0"/>
          <w:marBottom w:val="0"/>
          <w:divBdr>
            <w:top w:val="none" w:sz="0" w:space="0" w:color="auto"/>
            <w:left w:val="none" w:sz="0" w:space="0" w:color="auto"/>
            <w:bottom w:val="none" w:sz="0" w:space="0" w:color="auto"/>
            <w:right w:val="none" w:sz="0" w:space="0" w:color="auto"/>
          </w:divBdr>
        </w:div>
        <w:div w:id="991374880">
          <w:marLeft w:val="640"/>
          <w:marRight w:val="0"/>
          <w:marTop w:val="0"/>
          <w:marBottom w:val="0"/>
          <w:divBdr>
            <w:top w:val="none" w:sz="0" w:space="0" w:color="auto"/>
            <w:left w:val="none" w:sz="0" w:space="0" w:color="auto"/>
            <w:bottom w:val="none" w:sz="0" w:space="0" w:color="auto"/>
            <w:right w:val="none" w:sz="0" w:space="0" w:color="auto"/>
          </w:divBdr>
        </w:div>
        <w:div w:id="485364043">
          <w:marLeft w:val="640"/>
          <w:marRight w:val="0"/>
          <w:marTop w:val="0"/>
          <w:marBottom w:val="0"/>
          <w:divBdr>
            <w:top w:val="none" w:sz="0" w:space="0" w:color="auto"/>
            <w:left w:val="none" w:sz="0" w:space="0" w:color="auto"/>
            <w:bottom w:val="none" w:sz="0" w:space="0" w:color="auto"/>
            <w:right w:val="none" w:sz="0" w:space="0" w:color="auto"/>
          </w:divBdr>
        </w:div>
        <w:div w:id="953445702">
          <w:marLeft w:val="640"/>
          <w:marRight w:val="0"/>
          <w:marTop w:val="0"/>
          <w:marBottom w:val="0"/>
          <w:divBdr>
            <w:top w:val="none" w:sz="0" w:space="0" w:color="auto"/>
            <w:left w:val="none" w:sz="0" w:space="0" w:color="auto"/>
            <w:bottom w:val="none" w:sz="0" w:space="0" w:color="auto"/>
            <w:right w:val="none" w:sz="0" w:space="0" w:color="auto"/>
          </w:divBdr>
        </w:div>
        <w:div w:id="1792624603">
          <w:marLeft w:val="640"/>
          <w:marRight w:val="0"/>
          <w:marTop w:val="0"/>
          <w:marBottom w:val="0"/>
          <w:divBdr>
            <w:top w:val="none" w:sz="0" w:space="0" w:color="auto"/>
            <w:left w:val="none" w:sz="0" w:space="0" w:color="auto"/>
            <w:bottom w:val="none" w:sz="0" w:space="0" w:color="auto"/>
            <w:right w:val="none" w:sz="0" w:space="0" w:color="auto"/>
          </w:divBdr>
        </w:div>
        <w:div w:id="1155024510">
          <w:marLeft w:val="640"/>
          <w:marRight w:val="0"/>
          <w:marTop w:val="0"/>
          <w:marBottom w:val="0"/>
          <w:divBdr>
            <w:top w:val="none" w:sz="0" w:space="0" w:color="auto"/>
            <w:left w:val="none" w:sz="0" w:space="0" w:color="auto"/>
            <w:bottom w:val="none" w:sz="0" w:space="0" w:color="auto"/>
            <w:right w:val="none" w:sz="0" w:space="0" w:color="auto"/>
          </w:divBdr>
        </w:div>
        <w:div w:id="646783508">
          <w:marLeft w:val="640"/>
          <w:marRight w:val="0"/>
          <w:marTop w:val="0"/>
          <w:marBottom w:val="0"/>
          <w:divBdr>
            <w:top w:val="none" w:sz="0" w:space="0" w:color="auto"/>
            <w:left w:val="none" w:sz="0" w:space="0" w:color="auto"/>
            <w:bottom w:val="none" w:sz="0" w:space="0" w:color="auto"/>
            <w:right w:val="none" w:sz="0" w:space="0" w:color="auto"/>
          </w:divBdr>
        </w:div>
        <w:div w:id="780299598">
          <w:marLeft w:val="640"/>
          <w:marRight w:val="0"/>
          <w:marTop w:val="0"/>
          <w:marBottom w:val="0"/>
          <w:divBdr>
            <w:top w:val="none" w:sz="0" w:space="0" w:color="auto"/>
            <w:left w:val="none" w:sz="0" w:space="0" w:color="auto"/>
            <w:bottom w:val="none" w:sz="0" w:space="0" w:color="auto"/>
            <w:right w:val="none" w:sz="0" w:space="0" w:color="auto"/>
          </w:divBdr>
        </w:div>
        <w:div w:id="1310398428">
          <w:marLeft w:val="640"/>
          <w:marRight w:val="0"/>
          <w:marTop w:val="0"/>
          <w:marBottom w:val="0"/>
          <w:divBdr>
            <w:top w:val="none" w:sz="0" w:space="0" w:color="auto"/>
            <w:left w:val="none" w:sz="0" w:space="0" w:color="auto"/>
            <w:bottom w:val="none" w:sz="0" w:space="0" w:color="auto"/>
            <w:right w:val="none" w:sz="0" w:space="0" w:color="auto"/>
          </w:divBdr>
        </w:div>
        <w:div w:id="1798795681">
          <w:marLeft w:val="640"/>
          <w:marRight w:val="0"/>
          <w:marTop w:val="0"/>
          <w:marBottom w:val="0"/>
          <w:divBdr>
            <w:top w:val="none" w:sz="0" w:space="0" w:color="auto"/>
            <w:left w:val="none" w:sz="0" w:space="0" w:color="auto"/>
            <w:bottom w:val="none" w:sz="0" w:space="0" w:color="auto"/>
            <w:right w:val="none" w:sz="0" w:space="0" w:color="auto"/>
          </w:divBdr>
        </w:div>
        <w:div w:id="1783650965">
          <w:marLeft w:val="640"/>
          <w:marRight w:val="0"/>
          <w:marTop w:val="0"/>
          <w:marBottom w:val="0"/>
          <w:divBdr>
            <w:top w:val="none" w:sz="0" w:space="0" w:color="auto"/>
            <w:left w:val="none" w:sz="0" w:space="0" w:color="auto"/>
            <w:bottom w:val="none" w:sz="0" w:space="0" w:color="auto"/>
            <w:right w:val="none" w:sz="0" w:space="0" w:color="auto"/>
          </w:divBdr>
        </w:div>
        <w:div w:id="897323409">
          <w:marLeft w:val="640"/>
          <w:marRight w:val="0"/>
          <w:marTop w:val="0"/>
          <w:marBottom w:val="0"/>
          <w:divBdr>
            <w:top w:val="none" w:sz="0" w:space="0" w:color="auto"/>
            <w:left w:val="none" w:sz="0" w:space="0" w:color="auto"/>
            <w:bottom w:val="none" w:sz="0" w:space="0" w:color="auto"/>
            <w:right w:val="none" w:sz="0" w:space="0" w:color="auto"/>
          </w:divBdr>
        </w:div>
        <w:div w:id="2078088124">
          <w:marLeft w:val="640"/>
          <w:marRight w:val="0"/>
          <w:marTop w:val="0"/>
          <w:marBottom w:val="0"/>
          <w:divBdr>
            <w:top w:val="none" w:sz="0" w:space="0" w:color="auto"/>
            <w:left w:val="none" w:sz="0" w:space="0" w:color="auto"/>
            <w:bottom w:val="none" w:sz="0" w:space="0" w:color="auto"/>
            <w:right w:val="none" w:sz="0" w:space="0" w:color="auto"/>
          </w:divBdr>
        </w:div>
        <w:div w:id="776603636">
          <w:marLeft w:val="640"/>
          <w:marRight w:val="0"/>
          <w:marTop w:val="0"/>
          <w:marBottom w:val="0"/>
          <w:divBdr>
            <w:top w:val="none" w:sz="0" w:space="0" w:color="auto"/>
            <w:left w:val="none" w:sz="0" w:space="0" w:color="auto"/>
            <w:bottom w:val="none" w:sz="0" w:space="0" w:color="auto"/>
            <w:right w:val="none" w:sz="0" w:space="0" w:color="auto"/>
          </w:divBdr>
        </w:div>
        <w:div w:id="2016493683">
          <w:marLeft w:val="640"/>
          <w:marRight w:val="0"/>
          <w:marTop w:val="0"/>
          <w:marBottom w:val="0"/>
          <w:divBdr>
            <w:top w:val="none" w:sz="0" w:space="0" w:color="auto"/>
            <w:left w:val="none" w:sz="0" w:space="0" w:color="auto"/>
            <w:bottom w:val="none" w:sz="0" w:space="0" w:color="auto"/>
            <w:right w:val="none" w:sz="0" w:space="0" w:color="auto"/>
          </w:divBdr>
        </w:div>
        <w:div w:id="1754932277">
          <w:marLeft w:val="640"/>
          <w:marRight w:val="0"/>
          <w:marTop w:val="0"/>
          <w:marBottom w:val="0"/>
          <w:divBdr>
            <w:top w:val="none" w:sz="0" w:space="0" w:color="auto"/>
            <w:left w:val="none" w:sz="0" w:space="0" w:color="auto"/>
            <w:bottom w:val="none" w:sz="0" w:space="0" w:color="auto"/>
            <w:right w:val="none" w:sz="0" w:space="0" w:color="auto"/>
          </w:divBdr>
        </w:div>
        <w:div w:id="1617715054">
          <w:marLeft w:val="640"/>
          <w:marRight w:val="0"/>
          <w:marTop w:val="0"/>
          <w:marBottom w:val="0"/>
          <w:divBdr>
            <w:top w:val="none" w:sz="0" w:space="0" w:color="auto"/>
            <w:left w:val="none" w:sz="0" w:space="0" w:color="auto"/>
            <w:bottom w:val="none" w:sz="0" w:space="0" w:color="auto"/>
            <w:right w:val="none" w:sz="0" w:space="0" w:color="auto"/>
          </w:divBdr>
        </w:div>
        <w:div w:id="1977299565">
          <w:marLeft w:val="640"/>
          <w:marRight w:val="0"/>
          <w:marTop w:val="0"/>
          <w:marBottom w:val="0"/>
          <w:divBdr>
            <w:top w:val="none" w:sz="0" w:space="0" w:color="auto"/>
            <w:left w:val="none" w:sz="0" w:space="0" w:color="auto"/>
            <w:bottom w:val="none" w:sz="0" w:space="0" w:color="auto"/>
            <w:right w:val="none" w:sz="0" w:space="0" w:color="auto"/>
          </w:divBdr>
        </w:div>
        <w:div w:id="849611585">
          <w:marLeft w:val="640"/>
          <w:marRight w:val="0"/>
          <w:marTop w:val="0"/>
          <w:marBottom w:val="0"/>
          <w:divBdr>
            <w:top w:val="none" w:sz="0" w:space="0" w:color="auto"/>
            <w:left w:val="none" w:sz="0" w:space="0" w:color="auto"/>
            <w:bottom w:val="none" w:sz="0" w:space="0" w:color="auto"/>
            <w:right w:val="none" w:sz="0" w:space="0" w:color="auto"/>
          </w:divBdr>
        </w:div>
        <w:div w:id="648487184">
          <w:marLeft w:val="640"/>
          <w:marRight w:val="0"/>
          <w:marTop w:val="0"/>
          <w:marBottom w:val="0"/>
          <w:divBdr>
            <w:top w:val="none" w:sz="0" w:space="0" w:color="auto"/>
            <w:left w:val="none" w:sz="0" w:space="0" w:color="auto"/>
            <w:bottom w:val="none" w:sz="0" w:space="0" w:color="auto"/>
            <w:right w:val="none" w:sz="0" w:space="0" w:color="auto"/>
          </w:divBdr>
        </w:div>
        <w:div w:id="190150775">
          <w:marLeft w:val="640"/>
          <w:marRight w:val="0"/>
          <w:marTop w:val="0"/>
          <w:marBottom w:val="0"/>
          <w:divBdr>
            <w:top w:val="none" w:sz="0" w:space="0" w:color="auto"/>
            <w:left w:val="none" w:sz="0" w:space="0" w:color="auto"/>
            <w:bottom w:val="none" w:sz="0" w:space="0" w:color="auto"/>
            <w:right w:val="none" w:sz="0" w:space="0" w:color="auto"/>
          </w:divBdr>
        </w:div>
        <w:div w:id="1578976545">
          <w:marLeft w:val="640"/>
          <w:marRight w:val="0"/>
          <w:marTop w:val="0"/>
          <w:marBottom w:val="0"/>
          <w:divBdr>
            <w:top w:val="none" w:sz="0" w:space="0" w:color="auto"/>
            <w:left w:val="none" w:sz="0" w:space="0" w:color="auto"/>
            <w:bottom w:val="none" w:sz="0" w:space="0" w:color="auto"/>
            <w:right w:val="none" w:sz="0" w:space="0" w:color="auto"/>
          </w:divBdr>
        </w:div>
        <w:div w:id="2078623281">
          <w:marLeft w:val="640"/>
          <w:marRight w:val="0"/>
          <w:marTop w:val="0"/>
          <w:marBottom w:val="0"/>
          <w:divBdr>
            <w:top w:val="none" w:sz="0" w:space="0" w:color="auto"/>
            <w:left w:val="none" w:sz="0" w:space="0" w:color="auto"/>
            <w:bottom w:val="none" w:sz="0" w:space="0" w:color="auto"/>
            <w:right w:val="none" w:sz="0" w:space="0" w:color="auto"/>
          </w:divBdr>
        </w:div>
        <w:div w:id="183713855">
          <w:marLeft w:val="640"/>
          <w:marRight w:val="0"/>
          <w:marTop w:val="0"/>
          <w:marBottom w:val="0"/>
          <w:divBdr>
            <w:top w:val="none" w:sz="0" w:space="0" w:color="auto"/>
            <w:left w:val="none" w:sz="0" w:space="0" w:color="auto"/>
            <w:bottom w:val="none" w:sz="0" w:space="0" w:color="auto"/>
            <w:right w:val="none" w:sz="0" w:space="0" w:color="auto"/>
          </w:divBdr>
        </w:div>
        <w:div w:id="200243114">
          <w:marLeft w:val="640"/>
          <w:marRight w:val="0"/>
          <w:marTop w:val="0"/>
          <w:marBottom w:val="0"/>
          <w:divBdr>
            <w:top w:val="none" w:sz="0" w:space="0" w:color="auto"/>
            <w:left w:val="none" w:sz="0" w:space="0" w:color="auto"/>
            <w:bottom w:val="none" w:sz="0" w:space="0" w:color="auto"/>
            <w:right w:val="none" w:sz="0" w:space="0" w:color="auto"/>
          </w:divBdr>
        </w:div>
        <w:div w:id="939068495">
          <w:marLeft w:val="640"/>
          <w:marRight w:val="0"/>
          <w:marTop w:val="0"/>
          <w:marBottom w:val="0"/>
          <w:divBdr>
            <w:top w:val="none" w:sz="0" w:space="0" w:color="auto"/>
            <w:left w:val="none" w:sz="0" w:space="0" w:color="auto"/>
            <w:bottom w:val="none" w:sz="0" w:space="0" w:color="auto"/>
            <w:right w:val="none" w:sz="0" w:space="0" w:color="auto"/>
          </w:divBdr>
        </w:div>
        <w:div w:id="1344286076">
          <w:marLeft w:val="640"/>
          <w:marRight w:val="0"/>
          <w:marTop w:val="0"/>
          <w:marBottom w:val="0"/>
          <w:divBdr>
            <w:top w:val="none" w:sz="0" w:space="0" w:color="auto"/>
            <w:left w:val="none" w:sz="0" w:space="0" w:color="auto"/>
            <w:bottom w:val="none" w:sz="0" w:space="0" w:color="auto"/>
            <w:right w:val="none" w:sz="0" w:space="0" w:color="auto"/>
          </w:divBdr>
        </w:div>
        <w:div w:id="293605109">
          <w:marLeft w:val="640"/>
          <w:marRight w:val="0"/>
          <w:marTop w:val="0"/>
          <w:marBottom w:val="0"/>
          <w:divBdr>
            <w:top w:val="none" w:sz="0" w:space="0" w:color="auto"/>
            <w:left w:val="none" w:sz="0" w:space="0" w:color="auto"/>
            <w:bottom w:val="none" w:sz="0" w:space="0" w:color="auto"/>
            <w:right w:val="none" w:sz="0" w:space="0" w:color="auto"/>
          </w:divBdr>
        </w:div>
        <w:div w:id="122191422">
          <w:marLeft w:val="640"/>
          <w:marRight w:val="0"/>
          <w:marTop w:val="0"/>
          <w:marBottom w:val="0"/>
          <w:divBdr>
            <w:top w:val="none" w:sz="0" w:space="0" w:color="auto"/>
            <w:left w:val="none" w:sz="0" w:space="0" w:color="auto"/>
            <w:bottom w:val="none" w:sz="0" w:space="0" w:color="auto"/>
            <w:right w:val="none" w:sz="0" w:space="0" w:color="auto"/>
          </w:divBdr>
        </w:div>
        <w:div w:id="1666324354">
          <w:marLeft w:val="640"/>
          <w:marRight w:val="0"/>
          <w:marTop w:val="0"/>
          <w:marBottom w:val="0"/>
          <w:divBdr>
            <w:top w:val="none" w:sz="0" w:space="0" w:color="auto"/>
            <w:left w:val="none" w:sz="0" w:space="0" w:color="auto"/>
            <w:bottom w:val="none" w:sz="0" w:space="0" w:color="auto"/>
            <w:right w:val="none" w:sz="0" w:space="0" w:color="auto"/>
          </w:divBdr>
        </w:div>
        <w:div w:id="1266159530">
          <w:marLeft w:val="640"/>
          <w:marRight w:val="0"/>
          <w:marTop w:val="0"/>
          <w:marBottom w:val="0"/>
          <w:divBdr>
            <w:top w:val="none" w:sz="0" w:space="0" w:color="auto"/>
            <w:left w:val="none" w:sz="0" w:space="0" w:color="auto"/>
            <w:bottom w:val="none" w:sz="0" w:space="0" w:color="auto"/>
            <w:right w:val="none" w:sz="0" w:space="0" w:color="auto"/>
          </w:divBdr>
        </w:div>
        <w:div w:id="17316988">
          <w:marLeft w:val="640"/>
          <w:marRight w:val="0"/>
          <w:marTop w:val="0"/>
          <w:marBottom w:val="0"/>
          <w:divBdr>
            <w:top w:val="none" w:sz="0" w:space="0" w:color="auto"/>
            <w:left w:val="none" w:sz="0" w:space="0" w:color="auto"/>
            <w:bottom w:val="none" w:sz="0" w:space="0" w:color="auto"/>
            <w:right w:val="none" w:sz="0" w:space="0" w:color="auto"/>
          </w:divBdr>
        </w:div>
        <w:div w:id="311369782">
          <w:marLeft w:val="640"/>
          <w:marRight w:val="0"/>
          <w:marTop w:val="0"/>
          <w:marBottom w:val="0"/>
          <w:divBdr>
            <w:top w:val="none" w:sz="0" w:space="0" w:color="auto"/>
            <w:left w:val="none" w:sz="0" w:space="0" w:color="auto"/>
            <w:bottom w:val="none" w:sz="0" w:space="0" w:color="auto"/>
            <w:right w:val="none" w:sz="0" w:space="0" w:color="auto"/>
          </w:divBdr>
        </w:div>
        <w:div w:id="471295972">
          <w:marLeft w:val="640"/>
          <w:marRight w:val="0"/>
          <w:marTop w:val="0"/>
          <w:marBottom w:val="0"/>
          <w:divBdr>
            <w:top w:val="none" w:sz="0" w:space="0" w:color="auto"/>
            <w:left w:val="none" w:sz="0" w:space="0" w:color="auto"/>
            <w:bottom w:val="none" w:sz="0" w:space="0" w:color="auto"/>
            <w:right w:val="none" w:sz="0" w:space="0" w:color="auto"/>
          </w:divBdr>
        </w:div>
        <w:div w:id="1675573338">
          <w:marLeft w:val="640"/>
          <w:marRight w:val="0"/>
          <w:marTop w:val="0"/>
          <w:marBottom w:val="0"/>
          <w:divBdr>
            <w:top w:val="none" w:sz="0" w:space="0" w:color="auto"/>
            <w:left w:val="none" w:sz="0" w:space="0" w:color="auto"/>
            <w:bottom w:val="none" w:sz="0" w:space="0" w:color="auto"/>
            <w:right w:val="none" w:sz="0" w:space="0" w:color="auto"/>
          </w:divBdr>
        </w:div>
        <w:div w:id="1112942944">
          <w:marLeft w:val="640"/>
          <w:marRight w:val="0"/>
          <w:marTop w:val="0"/>
          <w:marBottom w:val="0"/>
          <w:divBdr>
            <w:top w:val="none" w:sz="0" w:space="0" w:color="auto"/>
            <w:left w:val="none" w:sz="0" w:space="0" w:color="auto"/>
            <w:bottom w:val="none" w:sz="0" w:space="0" w:color="auto"/>
            <w:right w:val="none" w:sz="0" w:space="0" w:color="auto"/>
          </w:divBdr>
        </w:div>
        <w:div w:id="724639598">
          <w:marLeft w:val="640"/>
          <w:marRight w:val="0"/>
          <w:marTop w:val="0"/>
          <w:marBottom w:val="0"/>
          <w:divBdr>
            <w:top w:val="none" w:sz="0" w:space="0" w:color="auto"/>
            <w:left w:val="none" w:sz="0" w:space="0" w:color="auto"/>
            <w:bottom w:val="none" w:sz="0" w:space="0" w:color="auto"/>
            <w:right w:val="none" w:sz="0" w:space="0" w:color="auto"/>
          </w:divBdr>
        </w:div>
        <w:div w:id="110131447">
          <w:marLeft w:val="640"/>
          <w:marRight w:val="0"/>
          <w:marTop w:val="0"/>
          <w:marBottom w:val="0"/>
          <w:divBdr>
            <w:top w:val="none" w:sz="0" w:space="0" w:color="auto"/>
            <w:left w:val="none" w:sz="0" w:space="0" w:color="auto"/>
            <w:bottom w:val="none" w:sz="0" w:space="0" w:color="auto"/>
            <w:right w:val="none" w:sz="0" w:space="0" w:color="auto"/>
          </w:divBdr>
        </w:div>
        <w:div w:id="531185908">
          <w:marLeft w:val="640"/>
          <w:marRight w:val="0"/>
          <w:marTop w:val="0"/>
          <w:marBottom w:val="0"/>
          <w:divBdr>
            <w:top w:val="none" w:sz="0" w:space="0" w:color="auto"/>
            <w:left w:val="none" w:sz="0" w:space="0" w:color="auto"/>
            <w:bottom w:val="none" w:sz="0" w:space="0" w:color="auto"/>
            <w:right w:val="none" w:sz="0" w:space="0" w:color="auto"/>
          </w:divBdr>
        </w:div>
        <w:div w:id="1962878329">
          <w:marLeft w:val="640"/>
          <w:marRight w:val="0"/>
          <w:marTop w:val="0"/>
          <w:marBottom w:val="0"/>
          <w:divBdr>
            <w:top w:val="none" w:sz="0" w:space="0" w:color="auto"/>
            <w:left w:val="none" w:sz="0" w:space="0" w:color="auto"/>
            <w:bottom w:val="none" w:sz="0" w:space="0" w:color="auto"/>
            <w:right w:val="none" w:sz="0" w:space="0" w:color="auto"/>
          </w:divBdr>
        </w:div>
        <w:div w:id="68701561">
          <w:marLeft w:val="640"/>
          <w:marRight w:val="0"/>
          <w:marTop w:val="0"/>
          <w:marBottom w:val="0"/>
          <w:divBdr>
            <w:top w:val="none" w:sz="0" w:space="0" w:color="auto"/>
            <w:left w:val="none" w:sz="0" w:space="0" w:color="auto"/>
            <w:bottom w:val="none" w:sz="0" w:space="0" w:color="auto"/>
            <w:right w:val="none" w:sz="0" w:space="0" w:color="auto"/>
          </w:divBdr>
        </w:div>
        <w:div w:id="1594632197">
          <w:marLeft w:val="640"/>
          <w:marRight w:val="0"/>
          <w:marTop w:val="0"/>
          <w:marBottom w:val="0"/>
          <w:divBdr>
            <w:top w:val="none" w:sz="0" w:space="0" w:color="auto"/>
            <w:left w:val="none" w:sz="0" w:space="0" w:color="auto"/>
            <w:bottom w:val="none" w:sz="0" w:space="0" w:color="auto"/>
            <w:right w:val="none" w:sz="0" w:space="0" w:color="auto"/>
          </w:divBdr>
        </w:div>
        <w:div w:id="1821340837">
          <w:marLeft w:val="640"/>
          <w:marRight w:val="0"/>
          <w:marTop w:val="0"/>
          <w:marBottom w:val="0"/>
          <w:divBdr>
            <w:top w:val="none" w:sz="0" w:space="0" w:color="auto"/>
            <w:left w:val="none" w:sz="0" w:space="0" w:color="auto"/>
            <w:bottom w:val="none" w:sz="0" w:space="0" w:color="auto"/>
            <w:right w:val="none" w:sz="0" w:space="0" w:color="auto"/>
          </w:divBdr>
        </w:div>
        <w:div w:id="280964773">
          <w:marLeft w:val="640"/>
          <w:marRight w:val="0"/>
          <w:marTop w:val="0"/>
          <w:marBottom w:val="0"/>
          <w:divBdr>
            <w:top w:val="none" w:sz="0" w:space="0" w:color="auto"/>
            <w:left w:val="none" w:sz="0" w:space="0" w:color="auto"/>
            <w:bottom w:val="none" w:sz="0" w:space="0" w:color="auto"/>
            <w:right w:val="none" w:sz="0" w:space="0" w:color="auto"/>
          </w:divBdr>
        </w:div>
        <w:div w:id="1514413044">
          <w:marLeft w:val="640"/>
          <w:marRight w:val="0"/>
          <w:marTop w:val="0"/>
          <w:marBottom w:val="0"/>
          <w:divBdr>
            <w:top w:val="none" w:sz="0" w:space="0" w:color="auto"/>
            <w:left w:val="none" w:sz="0" w:space="0" w:color="auto"/>
            <w:bottom w:val="none" w:sz="0" w:space="0" w:color="auto"/>
            <w:right w:val="none" w:sz="0" w:space="0" w:color="auto"/>
          </w:divBdr>
        </w:div>
        <w:div w:id="724334870">
          <w:marLeft w:val="640"/>
          <w:marRight w:val="0"/>
          <w:marTop w:val="0"/>
          <w:marBottom w:val="0"/>
          <w:divBdr>
            <w:top w:val="none" w:sz="0" w:space="0" w:color="auto"/>
            <w:left w:val="none" w:sz="0" w:space="0" w:color="auto"/>
            <w:bottom w:val="none" w:sz="0" w:space="0" w:color="auto"/>
            <w:right w:val="none" w:sz="0" w:space="0" w:color="auto"/>
          </w:divBdr>
        </w:div>
        <w:div w:id="1391615425">
          <w:marLeft w:val="640"/>
          <w:marRight w:val="0"/>
          <w:marTop w:val="0"/>
          <w:marBottom w:val="0"/>
          <w:divBdr>
            <w:top w:val="none" w:sz="0" w:space="0" w:color="auto"/>
            <w:left w:val="none" w:sz="0" w:space="0" w:color="auto"/>
            <w:bottom w:val="none" w:sz="0" w:space="0" w:color="auto"/>
            <w:right w:val="none" w:sz="0" w:space="0" w:color="auto"/>
          </w:divBdr>
        </w:div>
        <w:div w:id="869880446">
          <w:marLeft w:val="640"/>
          <w:marRight w:val="0"/>
          <w:marTop w:val="0"/>
          <w:marBottom w:val="0"/>
          <w:divBdr>
            <w:top w:val="none" w:sz="0" w:space="0" w:color="auto"/>
            <w:left w:val="none" w:sz="0" w:space="0" w:color="auto"/>
            <w:bottom w:val="none" w:sz="0" w:space="0" w:color="auto"/>
            <w:right w:val="none" w:sz="0" w:space="0" w:color="auto"/>
          </w:divBdr>
        </w:div>
        <w:div w:id="1921065380">
          <w:marLeft w:val="640"/>
          <w:marRight w:val="0"/>
          <w:marTop w:val="0"/>
          <w:marBottom w:val="0"/>
          <w:divBdr>
            <w:top w:val="none" w:sz="0" w:space="0" w:color="auto"/>
            <w:left w:val="none" w:sz="0" w:space="0" w:color="auto"/>
            <w:bottom w:val="none" w:sz="0" w:space="0" w:color="auto"/>
            <w:right w:val="none" w:sz="0" w:space="0" w:color="auto"/>
          </w:divBdr>
        </w:div>
        <w:div w:id="1735394962">
          <w:marLeft w:val="640"/>
          <w:marRight w:val="0"/>
          <w:marTop w:val="0"/>
          <w:marBottom w:val="0"/>
          <w:divBdr>
            <w:top w:val="none" w:sz="0" w:space="0" w:color="auto"/>
            <w:left w:val="none" w:sz="0" w:space="0" w:color="auto"/>
            <w:bottom w:val="none" w:sz="0" w:space="0" w:color="auto"/>
            <w:right w:val="none" w:sz="0" w:space="0" w:color="auto"/>
          </w:divBdr>
        </w:div>
        <w:div w:id="1727099174">
          <w:marLeft w:val="640"/>
          <w:marRight w:val="0"/>
          <w:marTop w:val="0"/>
          <w:marBottom w:val="0"/>
          <w:divBdr>
            <w:top w:val="none" w:sz="0" w:space="0" w:color="auto"/>
            <w:left w:val="none" w:sz="0" w:space="0" w:color="auto"/>
            <w:bottom w:val="none" w:sz="0" w:space="0" w:color="auto"/>
            <w:right w:val="none" w:sz="0" w:space="0" w:color="auto"/>
          </w:divBdr>
        </w:div>
        <w:div w:id="1181621052">
          <w:marLeft w:val="640"/>
          <w:marRight w:val="0"/>
          <w:marTop w:val="0"/>
          <w:marBottom w:val="0"/>
          <w:divBdr>
            <w:top w:val="none" w:sz="0" w:space="0" w:color="auto"/>
            <w:left w:val="none" w:sz="0" w:space="0" w:color="auto"/>
            <w:bottom w:val="none" w:sz="0" w:space="0" w:color="auto"/>
            <w:right w:val="none" w:sz="0" w:space="0" w:color="auto"/>
          </w:divBdr>
        </w:div>
        <w:div w:id="248346279">
          <w:marLeft w:val="640"/>
          <w:marRight w:val="0"/>
          <w:marTop w:val="0"/>
          <w:marBottom w:val="0"/>
          <w:divBdr>
            <w:top w:val="none" w:sz="0" w:space="0" w:color="auto"/>
            <w:left w:val="none" w:sz="0" w:space="0" w:color="auto"/>
            <w:bottom w:val="none" w:sz="0" w:space="0" w:color="auto"/>
            <w:right w:val="none" w:sz="0" w:space="0" w:color="auto"/>
          </w:divBdr>
        </w:div>
      </w:divsChild>
    </w:div>
    <w:div w:id="1985158915">
      <w:bodyDiv w:val="1"/>
      <w:marLeft w:val="0"/>
      <w:marRight w:val="0"/>
      <w:marTop w:val="0"/>
      <w:marBottom w:val="0"/>
      <w:divBdr>
        <w:top w:val="none" w:sz="0" w:space="0" w:color="auto"/>
        <w:left w:val="none" w:sz="0" w:space="0" w:color="auto"/>
        <w:bottom w:val="none" w:sz="0" w:space="0" w:color="auto"/>
        <w:right w:val="none" w:sz="0" w:space="0" w:color="auto"/>
      </w:divBdr>
      <w:divsChild>
        <w:div w:id="1772628998">
          <w:marLeft w:val="640"/>
          <w:marRight w:val="0"/>
          <w:marTop w:val="0"/>
          <w:marBottom w:val="0"/>
          <w:divBdr>
            <w:top w:val="none" w:sz="0" w:space="0" w:color="auto"/>
            <w:left w:val="none" w:sz="0" w:space="0" w:color="auto"/>
            <w:bottom w:val="none" w:sz="0" w:space="0" w:color="auto"/>
            <w:right w:val="none" w:sz="0" w:space="0" w:color="auto"/>
          </w:divBdr>
        </w:div>
        <w:div w:id="206840576">
          <w:marLeft w:val="640"/>
          <w:marRight w:val="0"/>
          <w:marTop w:val="0"/>
          <w:marBottom w:val="0"/>
          <w:divBdr>
            <w:top w:val="none" w:sz="0" w:space="0" w:color="auto"/>
            <w:left w:val="none" w:sz="0" w:space="0" w:color="auto"/>
            <w:bottom w:val="none" w:sz="0" w:space="0" w:color="auto"/>
            <w:right w:val="none" w:sz="0" w:space="0" w:color="auto"/>
          </w:divBdr>
        </w:div>
        <w:div w:id="1227572833">
          <w:marLeft w:val="640"/>
          <w:marRight w:val="0"/>
          <w:marTop w:val="0"/>
          <w:marBottom w:val="0"/>
          <w:divBdr>
            <w:top w:val="none" w:sz="0" w:space="0" w:color="auto"/>
            <w:left w:val="none" w:sz="0" w:space="0" w:color="auto"/>
            <w:bottom w:val="none" w:sz="0" w:space="0" w:color="auto"/>
            <w:right w:val="none" w:sz="0" w:space="0" w:color="auto"/>
          </w:divBdr>
        </w:div>
        <w:div w:id="236669017">
          <w:marLeft w:val="640"/>
          <w:marRight w:val="0"/>
          <w:marTop w:val="0"/>
          <w:marBottom w:val="0"/>
          <w:divBdr>
            <w:top w:val="none" w:sz="0" w:space="0" w:color="auto"/>
            <w:left w:val="none" w:sz="0" w:space="0" w:color="auto"/>
            <w:bottom w:val="none" w:sz="0" w:space="0" w:color="auto"/>
            <w:right w:val="none" w:sz="0" w:space="0" w:color="auto"/>
          </w:divBdr>
        </w:div>
        <w:div w:id="1370491937">
          <w:marLeft w:val="640"/>
          <w:marRight w:val="0"/>
          <w:marTop w:val="0"/>
          <w:marBottom w:val="0"/>
          <w:divBdr>
            <w:top w:val="none" w:sz="0" w:space="0" w:color="auto"/>
            <w:left w:val="none" w:sz="0" w:space="0" w:color="auto"/>
            <w:bottom w:val="none" w:sz="0" w:space="0" w:color="auto"/>
            <w:right w:val="none" w:sz="0" w:space="0" w:color="auto"/>
          </w:divBdr>
        </w:div>
        <w:div w:id="223873585">
          <w:marLeft w:val="640"/>
          <w:marRight w:val="0"/>
          <w:marTop w:val="0"/>
          <w:marBottom w:val="0"/>
          <w:divBdr>
            <w:top w:val="none" w:sz="0" w:space="0" w:color="auto"/>
            <w:left w:val="none" w:sz="0" w:space="0" w:color="auto"/>
            <w:bottom w:val="none" w:sz="0" w:space="0" w:color="auto"/>
            <w:right w:val="none" w:sz="0" w:space="0" w:color="auto"/>
          </w:divBdr>
        </w:div>
        <w:div w:id="1462110392">
          <w:marLeft w:val="640"/>
          <w:marRight w:val="0"/>
          <w:marTop w:val="0"/>
          <w:marBottom w:val="0"/>
          <w:divBdr>
            <w:top w:val="none" w:sz="0" w:space="0" w:color="auto"/>
            <w:left w:val="none" w:sz="0" w:space="0" w:color="auto"/>
            <w:bottom w:val="none" w:sz="0" w:space="0" w:color="auto"/>
            <w:right w:val="none" w:sz="0" w:space="0" w:color="auto"/>
          </w:divBdr>
        </w:div>
        <w:div w:id="1388919684">
          <w:marLeft w:val="640"/>
          <w:marRight w:val="0"/>
          <w:marTop w:val="0"/>
          <w:marBottom w:val="0"/>
          <w:divBdr>
            <w:top w:val="none" w:sz="0" w:space="0" w:color="auto"/>
            <w:left w:val="none" w:sz="0" w:space="0" w:color="auto"/>
            <w:bottom w:val="none" w:sz="0" w:space="0" w:color="auto"/>
            <w:right w:val="none" w:sz="0" w:space="0" w:color="auto"/>
          </w:divBdr>
        </w:div>
        <w:div w:id="1620792678">
          <w:marLeft w:val="640"/>
          <w:marRight w:val="0"/>
          <w:marTop w:val="0"/>
          <w:marBottom w:val="0"/>
          <w:divBdr>
            <w:top w:val="none" w:sz="0" w:space="0" w:color="auto"/>
            <w:left w:val="none" w:sz="0" w:space="0" w:color="auto"/>
            <w:bottom w:val="none" w:sz="0" w:space="0" w:color="auto"/>
            <w:right w:val="none" w:sz="0" w:space="0" w:color="auto"/>
          </w:divBdr>
        </w:div>
        <w:div w:id="1949198937">
          <w:marLeft w:val="640"/>
          <w:marRight w:val="0"/>
          <w:marTop w:val="0"/>
          <w:marBottom w:val="0"/>
          <w:divBdr>
            <w:top w:val="none" w:sz="0" w:space="0" w:color="auto"/>
            <w:left w:val="none" w:sz="0" w:space="0" w:color="auto"/>
            <w:bottom w:val="none" w:sz="0" w:space="0" w:color="auto"/>
            <w:right w:val="none" w:sz="0" w:space="0" w:color="auto"/>
          </w:divBdr>
        </w:div>
        <w:div w:id="1639727607">
          <w:marLeft w:val="640"/>
          <w:marRight w:val="0"/>
          <w:marTop w:val="0"/>
          <w:marBottom w:val="0"/>
          <w:divBdr>
            <w:top w:val="none" w:sz="0" w:space="0" w:color="auto"/>
            <w:left w:val="none" w:sz="0" w:space="0" w:color="auto"/>
            <w:bottom w:val="none" w:sz="0" w:space="0" w:color="auto"/>
            <w:right w:val="none" w:sz="0" w:space="0" w:color="auto"/>
          </w:divBdr>
        </w:div>
        <w:div w:id="1638102752">
          <w:marLeft w:val="640"/>
          <w:marRight w:val="0"/>
          <w:marTop w:val="0"/>
          <w:marBottom w:val="0"/>
          <w:divBdr>
            <w:top w:val="none" w:sz="0" w:space="0" w:color="auto"/>
            <w:left w:val="none" w:sz="0" w:space="0" w:color="auto"/>
            <w:bottom w:val="none" w:sz="0" w:space="0" w:color="auto"/>
            <w:right w:val="none" w:sz="0" w:space="0" w:color="auto"/>
          </w:divBdr>
        </w:div>
        <w:div w:id="1315333616">
          <w:marLeft w:val="640"/>
          <w:marRight w:val="0"/>
          <w:marTop w:val="0"/>
          <w:marBottom w:val="0"/>
          <w:divBdr>
            <w:top w:val="none" w:sz="0" w:space="0" w:color="auto"/>
            <w:left w:val="none" w:sz="0" w:space="0" w:color="auto"/>
            <w:bottom w:val="none" w:sz="0" w:space="0" w:color="auto"/>
            <w:right w:val="none" w:sz="0" w:space="0" w:color="auto"/>
          </w:divBdr>
        </w:div>
        <w:div w:id="2131625948">
          <w:marLeft w:val="640"/>
          <w:marRight w:val="0"/>
          <w:marTop w:val="0"/>
          <w:marBottom w:val="0"/>
          <w:divBdr>
            <w:top w:val="none" w:sz="0" w:space="0" w:color="auto"/>
            <w:left w:val="none" w:sz="0" w:space="0" w:color="auto"/>
            <w:bottom w:val="none" w:sz="0" w:space="0" w:color="auto"/>
            <w:right w:val="none" w:sz="0" w:space="0" w:color="auto"/>
          </w:divBdr>
        </w:div>
        <w:div w:id="569269243">
          <w:marLeft w:val="640"/>
          <w:marRight w:val="0"/>
          <w:marTop w:val="0"/>
          <w:marBottom w:val="0"/>
          <w:divBdr>
            <w:top w:val="none" w:sz="0" w:space="0" w:color="auto"/>
            <w:left w:val="none" w:sz="0" w:space="0" w:color="auto"/>
            <w:bottom w:val="none" w:sz="0" w:space="0" w:color="auto"/>
            <w:right w:val="none" w:sz="0" w:space="0" w:color="auto"/>
          </w:divBdr>
        </w:div>
        <w:div w:id="956788693">
          <w:marLeft w:val="640"/>
          <w:marRight w:val="0"/>
          <w:marTop w:val="0"/>
          <w:marBottom w:val="0"/>
          <w:divBdr>
            <w:top w:val="none" w:sz="0" w:space="0" w:color="auto"/>
            <w:left w:val="none" w:sz="0" w:space="0" w:color="auto"/>
            <w:bottom w:val="none" w:sz="0" w:space="0" w:color="auto"/>
            <w:right w:val="none" w:sz="0" w:space="0" w:color="auto"/>
          </w:divBdr>
        </w:div>
        <w:div w:id="1869487228">
          <w:marLeft w:val="640"/>
          <w:marRight w:val="0"/>
          <w:marTop w:val="0"/>
          <w:marBottom w:val="0"/>
          <w:divBdr>
            <w:top w:val="none" w:sz="0" w:space="0" w:color="auto"/>
            <w:left w:val="none" w:sz="0" w:space="0" w:color="auto"/>
            <w:bottom w:val="none" w:sz="0" w:space="0" w:color="auto"/>
            <w:right w:val="none" w:sz="0" w:space="0" w:color="auto"/>
          </w:divBdr>
        </w:div>
        <w:div w:id="1794060811">
          <w:marLeft w:val="640"/>
          <w:marRight w:val="0"/>
          <w:marTop w:val="0"/>
          <w:marBottom w:val="0"/>
          <w:divBdr>
            <w:top w:val="none" w:sz="0" w:space="0" w:color="auto"/>
            <w:left w:val="none" w:sz="0" w:space="0" w:color="auto"/>
            <w:bottom w:val="none" w:sz="0" w:space="0" w:color="auto"/>
            <w:right w:val="none" w:sz="0" w:space="0" w:color="auto"/>
          </w:divBdr>
        </w:div>
        <w:div w:id="1342928198">
          <w:marLeft w:val="640"/>
          <w:marRight w:val="0"/>
          <w:marTop w:val="0"/>
          <w:marBottom w:val="0"/>
          <w:divBdr>
            <w:top w:val="none" w:sz="0" w:space="0" w:color="auto"/>
            <w:left w:val="none" w:sz="0" w:space="0" w:color="auto"/>
            <w:bottom w:val="none" w:sz="0" w:space="0" w:color="auto"/>
            <w:right w:val="none" w:sz="0" w:space="0" w:color="auto"/>
          </w:divBdr>
        </w:div>
        <w:div w:id="399719830">
          <w:marLeft w:val="640"/>
          <w:marRight w:val="0"/>
          <w:marTop w:val="0"/>
          <w:marBottom w:val="0"/>
          <w:divBdr>
            <w:top w:val="none" w:sz="0" w:space="0" w:color="auto"/>
            <w:left w:val="none" w:sz="0" w:space="0" w:color="auto"/>
            <w:bottom w:val="none" w:sz="0" w:space="0" w:color="auto"/>
            <w:right w:val="none" w:sz="0" w:space="0" w:color="auto"/>
          </w:divBdr>
        </w:div>
        <w:div w:id="1616719193">
          <w:marLeft w:val="640"/>
          <w:marRight w:val="0"/>
          <w:marTop w:val="0"/>
          <w:marBottom w:val="0"/>
          <w:divBdr>
            <w:top w:val="none" w:sz="0" w:space="0" w:color="auto"/>
            <w:left w:val="none" w:sz="0" w:space="0" w:color="auto"/>
            <w:bottom w:val="none" w:sz="0" w:space="0" w:color="auto"/>
            <w:right w:val="none" w:sz="0" w:space="0" w:color="auto"/>
          </w:divBdr>
        </w:div>
        <w:div w:id="2145615383">
          <w:marLeft w:val="640"/>
          <w:marRight w:val="0"/>
          <w:marTop w:val="0"/>
          <w:marBottom w:val="0"/>
          <w:divBdr>
            <w:top w:val="none" w:sz="0" w:space="0" w:color="auto"/>
            <w:left w:val="none" w:sz="0" w:space="0" w:color="auto"/>
            <w:bottom w:val="none" w:sz="0" w:space="0" w:color="auto"/>
            <w:right w:val="none" w:sz="0" w:space="0" w:color="auto"/>
          </w:divBdr>
        </w:div>
        <w:div w:id="320278308">
          <w:marLeft w:val="640"/>
          <w:marRight w:val="0"/>
          <w:marTop w:val="0"/>
          <w:marBottom w:val="0"/>
          <w:divBdr>
            <w:top w:val="none" w:sz="0" w:space="0" w:color="auto"/>
            <w:left w:val="none" w:sz="0" w:space="0" w:color="auto"/>
            <w:bottom w:val="none" w:sz="0" w:space="0" w:color="auto"/>
            <w:right w:val="none" w:sz="0" w:space="0" w:color="auto"/>
          </w:divBdr>
        </w:div>
        <w:div w:id="1449811205">
          <w:marLeft w:val="640"/>
          <w:marRight w:val="0"/>
          <w:marTop w:val="0"/>
          <w:marBottom w:val="0"/>
          <w:divBdr>
            <w:top w:val="none" w:sz="0" w:space="0" w:color="auto"/>
            <w:left w:val="none" w:sz="0" w:space="0" w:color="auto"/>
            <w:bottom w:val="none" w:sz="0" w:space="0" w:color="auto"/>
            <w:right w:val="none" w:sz="0" w:space="0" w:color="auto"/>
          </w:divBdr>
        </w:div>
        <w:div w:id="136146965">
          <w:marLeft w:val="640"/>
          <w:marRight w:val="0"/>
          <w:marTop w:val="0"/>
          <w:marBottom w:val="0"/>
          <w:divBdr>
            <w:top w:val="none" w:sz="0" w:space="0" w:color="auto"/>
            <w:left w:val="none" w:sz="0" w:space="0" w:color="auto"/>
            <w:bottom w:val="none" w:sz="0" w:space="0" w:color="auto"/>
            <w:right w:val="none" w:sz="0" w:space="0" w:color="auto"/>
          </w:divBdr>
        </w:div>
        <w:div w:id="1808357350">
          <w:marLeft w:val="640"/>
          <w:marRight w:val="0"/>
          <w:marTop w:val="0"/>
          <w:marBottom w:val="0"/>
          <w:divBdr>
            <w:top w:val="none" w:sz="0" w:space="0" w:color="auto"/>
            <w:left w:val="none" w:sz="0" w:space="0" w:color="auto"/>
            <w:bottom w:val="none" w:sz="0" w:space="0" w:color="auto"/>
            <w:right w:val="none" w:sz="0" w:space="0" w:color="auto"/>
          </w:divBdr>
        </w:div>
        <w:div w:id="952397618">
          <w:marLeft w:val="640"/>
          <w:marRight w:val="0"/>
          <w:marTop w:val="0"/>
          <w:marBottom w:val="0"/>
          <w:divBdr>
            <w:top w:val="none" w:sz="0" w:space="0" w:color="auto"/>
            <w:left w:val="none" w:sz="0" w:space="0" w:color="auto"/>
            <w:bottom w:val="none" w:sz="0" w:space="0" w:color="auto"/>
            <w:right w:val="none" w:sz="0" w:space="0" w:color="auto"/>
          </w:divBdr>
        </w:div>
        <w:div w:id="681861329">
          <w:marLeft w:val="640"/>
          <w:marRight w:val="0"/>
          <w:marTop w:val="0"/>
          <w:marBottom w:val="0"/>
          <w:divBdr>
            <w:top w:val="none" w:sz="0" w:space="0" w:color="auto"/>
            <w:left w:val="none" w:sz="0" w:space="0" w:color="auto"/>
            <w:bottom w:val="none" w:sz="0" w:space="0" w:color="auto"/>
            <w:right w:val="none" w:sz="0" w:space="0" w:color="auto"/>
          </w:divBdr>
        </w:div>
        <w:div w:id="1628974165">
          <w:marLeft w:val="640"/>
          <w:marRight w:val="0"/>
          <w:marTop w:val="0"/>
          <w:marBottom w:val="0"/>
          <w:divBdr>
            <w:top w:val="none" w:sz="0" w:space="0" w:color="auto"/>
            <w:left w:val="none" w:sz="0" w:space="0" w:color="auto"/>
            <w:bottom w:val="none" w:sz="0" w:space="0" w:color="auto"/>
            <w:right w:val="none" w:sz="0" w:space="0" w:color="auto"/>
          </w:divBdr>
        </w:div>
        <w:div w:id="782500831">
          <w:marLeft w:val="640"/>
          <w:marRight w:val="0"/>
          <w:marTop w:val="0"/>
          <w:marBottom w:val="0"/>
          <w:divBdr>
            <w:top w:val="none" w:sz="0" w:space="0" w:color="auto"/>
            <w:left w:val="none" w:sz="0" w:space="0" w:color="auto"/>
            <w:bottom w:val="none" w:sz="0" w:space="0" w:color="auto"/>
            <w:right w:val="none" w:sz="0" w:space="0" w:color="auto"/>
          </w:divBdr>
        </w:div>
        <w:div w:id="30035846">
          <w:marLeft w:val="640"/>
          <w:marRight w:val="0"/>
          <w:marTop w:val="0"/>
          <w:marBottom w:val="0"/>
          <w:divBdr>
            <w:top w:val="none" w:sz="0" w:space="0" w:color="auto"/>
            <w:left w:val="none" w:sz="0" w:space="0" w:color="auto"/>
            <w:bottom w:val="none" w:sz="0" w:space="0" w:color="auto"/>
            <w:right w:val="none" w:sz="0" w:space="0" w:color="auto"/>
          </w:divBdr>
        </w:div>
        <w:div w:id="1408960663">
          <w:marLeft w:val="640"/>
          <w:marRight w:val="0"/>
          <w:marTop w:val="0"/>
          <w:marBottom w:val="0"/>
          <w:divBdr>
            <w:top w:val="none" w:sz="0" w:space="0" w:color="auto"/>
            <w:left w:val="none" w:sz="0" w:space="0" w:color="auto"/>
            <w:bottom w:val="none" w:sz="0" w:space="0" w:color="auto"/>
            <w:right w:val="none" w:sz="0" w:space="0" w:color="auto"/>
          </w:divBdr>
        </w:div>
        <w:div w:id="1642032907">
          <w:marLeft w:val="640"/>
          <w:marRight w:val="0"/>
          <w:marTop w:val="0"/>
          <w:marBottom w:val="0"/>
          <w:divBdr>
            <w:top w:val="none" w:sz="0" w:space="0" w:color="auto"/>
            <w:left w:val="none" w:sz="0" w:space="0" w:color="auto"/>
            <w:bottom w:val="none" w:sz="0" w:space="0" w:color="auto"/>
            <w:right w:val="none" w:sz="0" w:space="0" w:color="auto"/>
          </w:divBdr>
        </w:div>
        <w:div w:id="1474522389">
          <w:marLeft w:val="640"/>
          <w:marRight w:val="0"/>
          <w:marTop w:val="0"/>
          <w:marBottom w:val="0"/>
          <w:divBdr>
            <w:top w:val="none" w:sz="0" w:space="0" w:color="auto"/>
            <w:left w:val="none" w:sz="0" w:space="0" w:color="auto"/>
            <w:bottom w:val="none" w:sz="0" w:space="0" w:color="auto"/>
            <w:right w:val="none" w:sz="0" w:space="0" w:color="auto"/>
          </w:divBdr>
        </w:div>
        <w:div w:id="452603821">
          <w:marLeft w:val="640"/>
          <w:marRight w:val="0"/>
          <w:marTop w:val="0"/>
          <w:marBottom w:val="0"/>
          <w:divBdr>
            <w:top w:val="none" w:sz="0" w:space="0" w:color="auto"/>
            <w:left w:val="none" w:sz="0" w:space="0" w:color="auto"/>
            <w:bottom w:val="none" w:sz="0" w:space="0" w:color="auto"/>
            <w:right w:val="none" w:sz="0" w:space="0" w:color="auto"/>
          </w:divBdr>
        </w:div>
        <w:div w:id="498231782">
          <w:marLeft w:val="640"/>
          <w:marRight w:val="0"/>
          <w:marTop w:val="0"/>
          <w:marBottom w:val="0"/>
          <w:divBdr>
            <w:top w:val="none" w:sz="0" w:space="0" w:color="auto"/>
            <w:left w:val="none" w:sz="0" w:space="0" w:color="auto"/>
            <w:bottom w:val="none" w:sz="0" w:space="0" w:color="auto"/>
            <w:right w:val="none" w:sz="0" w:space="0" w:color="auto"/>
          </w:divBdr>
        </w:div>
        <w:div w:id="1832791589">
          <w:marLeft w:val="640"/>
          <w:marRight w:val="0"/>
          <w:marTop w:val="0"/>
          <w:marBottom w:val="0"/>
          <w:divBdr>
            <w:top w:val="none" w:sz="0" w:space="0" w:color="auto"/>
            <w:left w:val="none" w:sz="0" w:space="0" w:color="auto"/>
            <w:bottom w:val="none" w:sz="0" w:space="0" w:color="auto"/>
            <w:right w:val="none" w:sz="0" w:space="0" w:color="auto"/>
          </w:divBdr>
        </w:div>
        <w:div w:id="1728721762">
          <w:marLeft w:val="640"/>
          <w:marRight w:val="0"/>
          <w:marTop w:val="0"/>
          <w:marBottom w:val="0"/>
          <w:divBdr>
            <w:top w:val="none" w:sz="0" w:space="0" w:color="auto"/>
            <w:left w:val="none" w:sz="0" w:space="0" w:color="auto"/>
            <w:bottom w:val="none" w:sz="0" w:space="0" w:color="auto"/>
            <w:right w:val="none" w:sz="0" w:space="0" w:color="auto"/>
          </w:divBdr>
        </w:div>
        <w:div w:id="1929658742">
          <w:marLeft w:val="640"/>
          <w:marRight w:val="0"/>
          <w:marTop w:val="0"/>
          <w:marBottom w:val="0"/>
          <w:divBdr>
            <w:top w:val="none" w:sz="0" w:space="0" w:color="auto"/>
            <w:left w:val="none" w:sz="0" w:space="0" w:color="auto"/>
            <w:bottom w:val="none" w:sz="0" w:space="0" w:color="auto"/>
            <w:right w:val="none" w:sz="0" w:space="0" w:color="auto"/>
          </w:divBdr>
        </w:div>
        <w:div w:id="1105270515">
          <w:marLeft w:val="640"/>
          <w:marRight w:val="0"/>
          <w:marTop w:val="0"/>
          <w:marBottom w:val="0"/>
          <w:divBdr>
            <w:top w:val="none" w:sz="0" w:space="0" w:color="auto"/>
            <w:left w:val="none" w:sz="0" w:space="0" w:color="auto"/>
            <w:bottom w:val="none" w:sz="0" w:space="0" w:color="auto"/>
            <w:right w:val="none" w:sz="0" w:space="0" w:color="auto"/>
          </w:divBdr>
        </w:div>
        <w:div w:id="1172066270">
          <w:marLeft w:val="640"/>
          <w:marRight w:val="0"/>
          <w:marTop w:val="0"/>
          <w:marBottom w:val="0"/>
          <w:divBdr>
            <w:top w:val="none" w:sz="0" w:space="0" w:color="auto"/>
            <w:left w:val="none" w:sz="0" w:space="0" w:color="auto"/>
            <w:bottom w:val="none" w:sz="0" w:space="0" w:color="auto"/>
            <w:right w:val="none" w:sz="0" w:space="0" w:color="auto"/>
          </w:divBdr>
        </w:div>
        <w:div w:id="1083720650">
          <w:marLeft w:val="640"/>
          <w:marRight w:val="0"/>
          <w:marTop w:val="0"/>
          <w:marBottom w:val="0"/>
          <w:divBdr>
            <w:top w:val="none" w:sz="0" w:space="0" w:color="auto"/>
            <w:left w:val="none" w:sz="0" w:space="0" w:color="auto"/>
            <w:bottom w:val="none" w:sz="0" w:space="0" w:color="auto"/>
            <w:right w:val="none" w:sz="0" w:space="0" w:color="auto"/>
          </w:divBdr>
        </w:div>
        <w:div w:id="2131896206">
          <w:marLeft w:val="640"/>
          <w:marRight w:val="0"/>
          <w:marTop w:val="0"/>
          <w:marBottom w:val="0"/>
          <w:divBdr>
            <w:top w:val="none" w:sz="0" w:space="0" w:color="auto"/>
            <w:left w:val="none" w:sz="0" w:space="0" w:color="auto"/>
            <w:bottom w:val="none" w:sz="0" w:space="0" w:color="auto"/>
            <w:right w:val="none" w:sz="0" w:space="0" w:color="auto"/>
          </w:divBdr>
        </w:div>
        <w:div w:id="1215582935">
          <w:marLeft w:val="640"/>
          <w:marRight w:val="0"/>
          <w:marTop w:val="0"/>
          <w:marBottom w:val="0"/>
          <w:divBdr>
            <w:top w:val="none" w:sz="0" w:space="0" w:color="auto"/>
            <w:left w:val="none" w:sz="0" w:space="0" w:color="auto"/>
            <w:bottom w:val="none" w:sz="0" w:space="0" w:color="auto"/>
            <w:right w:val="none" w:sz="0" w:space="0" w:color="auto"/>
          </w:divBdr>
        </w:div>
        <w:div w:id="1324776984">
          <w:marLeft w:val="640"/>
          <w:marRight w:val="0"/>
          <w:marTop w:val="0"/>
          <w:marBottom w:val="0"/>
          <w:divBdr>
            <w:top w:val="none" w:sz="0" w:space="0" w:color="auto"/>
            <w:left w:val="none" w:sz="0" w:space="0" w:color="auto"/>
            <w:bottom w:val="none" w:sz="0" w:space="0" w:color="auto"/>
            <w:right w:val="none" w:sz="0" w:space="0" w:color="auto"/>
          </w:divBdr>
        </w:div>
        <w:div w:id="600341272">
          <w:marLeft w:val="640"/>
          <w:marRight w:val="0"/>
          <w:marTop w:val="0"/>
          <w:marBottom w:val="0"/>
          <w:divBdr>
            <w:top w:val="none" w:sz="0" w:space="0" w:color="auto"/>
            <w:left w:val="none" w:sz="0" w:space="0" w:color="auto"/>
            <w:bottom w:val="none" w:sz="0" w:space="0" w:color="auto"/>
            <w:right w:val="none" w:sz="0" w:space="0" w:color="auto"/>
          </w:divBdr>
        </w:div>
        <w:div w:id="1784109224">
          <w:marLeft w:val="640"/>
          <w:marRight w:val="0"/>
          <w:marTop w:val="0"/>
          <w:marBottom w:val="0"/>
          <w:divBdr>
            <w:top w:val="none" w:sz="0" w:space="0" w:color="auto"/>
            <w:left w:val="none" w:sz="0" w:space="0" w:color="auto"/>
            <w:bottom w:val="none" w:sz="0" w:space="0" w:color="auto"/>
            <w:right w:val="none" w:sz="0" w:space="0" w:color="auto"/>
          </w:divBdr>
        </w:div>
        <w:div w:id="271206605">
          <w:marLeft w:val="640"/>
          <w:marRight w:val="0"/>
          <w:marTop w:val="0"/>
          <w:marBottom w:val="0"/>
          <w:divBdr>
            <w:top w:val="none" w:sz="0" w:space="0" w:color="auto"/>
            <w:left w:val="none" w:sz="0" w:space="0" w:color="auto"/>
            <w:bottom w:val="none" w:sz="0" w:space="0" w:color="auto"/>
            <w:right w:val="none" w:sz="0" w:space="0" w:color="auto"/>
          </w:divBdr>
        </w:div>
        <w:div w:id="1128662436">
          <w:marLeft w:val="640"/>
          <w:marRight w:val="0"/>
          <w:marTop w:val="0"/>
          <w:marBottom w:val="0"/>
          <w:divBdr>
            <w:top w:val="none" w:sz="0" w:space="0" w:color="auto"/>
            <w:left w:val="none" w:sz="0" w:space="0" w:color="auto"/>
            <w:bottom w:val="none" w:sz="0" w:space="0" w:color="auto"/>
            <w:right w:val="none" w:sz="0" w:space="0" w:color="auto"/>
          </w:divBdr>
        </w:div>
        <w:div w:id="1894537569">
          <w:marLeft w:val="640"/>
          <w:marRight w:val="0"/>
          <w:marTop w:val="0"/>
          <w:marBottom w:val="0"/>
          <w:divBdr>
            <w:top w:val="none" w:sz="0" w:space="0" w:color="auto"/>
            <w:left w:val="none" w:sz="0" w:space="0" w:color="auto"/>
            <w:bottom w:val="none" w:sz="0" w:space="0" w:color="auto"/>
            <w:right w:val="none" w:sz="0" w:space="0" w:color="auto"/>
          </w:divBdr>
        </w:div>
        <w:div w:id="2005863460">
          <w:marLeft w:val="640"/>
          <w:marRight w:val="0"/>
          <w:marTop w:val="0"/>
          <w:marBottom w:val="0"/>
          <w:divBdr>
            <w:top w:val="none" w:sz="0" w:space="0" w:color="auto"/>
            <w:left w:val="none" w:sz="0" w:space="0" w:color="auto"/>
            <w:bottom w:val="none" w:sz="0" w:space="0" w:color="auto"/>
            <w:right w:val="none" w:sz="0" w:space="0" w:color="auto"/>
          </w:divBdr>
        </w:div>
        <w:div w:id="1434740509">
          <w:marLeft w:val="640"/>
          <w:marRight w:val="0"/>
          <w:marTop w:val="0"/>
          <w:marBottom w:val="0"/>
          <w:divBdr>
            <w:top w:val="none" w:sz="0" w:space="0" w:color="auto"/>
            <w:left w:val="none" w:sz="0" w:space="0" w:color="auto"/>
            <w:bottom w:val="none" w:sz="0" w:space="0" w:color="auto"/>
            <w:right w:val="none" w:sz="0" w:space="0" w:color="auto"/>
          </w:divBdr>
        </w:div>
        <w:div w:id="788284172">
          <w:marLeft w:val="640"/>
          <w:marRight w:val="0"/>
          <w:marTop w:val="0"/>
          <w:marBottom w:val="0"/>
          <w:divBdr>
            <w:top w:val="none" w:sz="0" w:space="0" w:color="auto"/>
            <w:left w:val="none" w:sz="0" w:space="0" w:color="auto"/>
            <w:bottom w:val="none" w:sz="0" w:space="0" w:color="auto"/>
            <w:right w:val="none" w:sz="0" w:space="0" w:color="auto"/>
          </w:divBdr>
        </w:div>
        <w:div w:id="685138677">
          <w:marLeft w:val="640"/>
          <w:marRight w:val="0"/>
          <w:marTop w:val="0"/>
          <w:marBottom w:val="0"/>
          <w:divBdr>
            <w:top w:val="none" w:sz="0" w:space="0" w:color="auto"/>
            <w:left w:val="none" w:sz="0" w:space="0" w:color="auto"/>
            <w:bottom w:val="none" w:sz="0" w:space="0" w:color="auto"/>
            <w:right w:val="none" w:sz="0" w:space="0" w:color="auto"/>
          </w:divBdr>
        </w:div>
        <w:div w:id="1325277693">
          <w:marLeft w:val="640"/>
          <w:marRight w:val="0"/>
          <w:marTop w:val="0"/>
          <w:marBottom w:val="0"/>
          <w:divBdr>
            <w:top w:val="none" w:sz="0" w:space="0" w:color="auto"/>
            <w:left w:val="none" w:sz="0" w:space="0" w:color="auto"/>
            <w:bottom w:val="none" w:sz="0" w:space="0" w:color="auto"/>
            <w:right w:val="none" w:sz="0" w:space="0" w:color="auto"/>
          </w:divBdr>
        </w:div>
        <w:div w:id="1517037798">
          <w:marLeft w:val="640"/>
          <w:marRight w:val="0"/>
          <w:marTop w:val="0"/>
          <w:marBottom w:val="0"/>
          <w:divBdr>
            <w:top w:val="none" w:sz="0" w:space="0" w:color="auto"/>
            <w:left w:val="none" w:sz="0" w:space="0" w:color="auto"/>
            <w:bottom w:val="none" w:sz="0" w:space="0" w:color="auto"/>
            <w:right w:val="none" w:sz="0" w:space="0" w:color="auto"/>
          </w:divBdr>
        </w:div>
        <w:div w:id="17708041">
          <w:marLeft w:val="640"/>
          <w:marRight w:val="0"/>
          <w:marTop w:val="0"/>
          <w:marBottom w:val="0"/>
          <w:divBdr>
            <w:top w:val="none" w:sz="0" w:space="0" w:color="auto"/>
            <w:left w:val="none" w:sz="0" w:space="0" w:color="auto"/>
            <w:bottom w:val="none" w:sz="0" w:space="0" w:color="auto"/>
            <w:right w:val="none" w:sz="0" w:space="0" w:color="auto"/>
          </w:divBdr>
        </w:div>
        <w:div w:id="626549137">
          <w:marLeft w:val="640"/>
          <w:marRight w:val="0"/>
          <w:marTop w:val="0"/>
          <w:marBottom w:val="0"/>
          <w:divBdr>
            <w:top w:val="none" w:sz="0" w:space="0" w:color="auto"/>
            <w:left w:val="none" w:sz="0" w:space="0" w:color="auto"/>
            <w:bottom w:val="none" w:sz="0" w:space="0" w:color="auto"/>
            <w:right w:val="none" w:sz="0" w:space="0" w:color="auto"/>
          </w:divBdr>
        </w:div>
        <w:div w:id="368261911">
          <w:marLeft w:val="640"/>
          <w:marRight w:val="0"/>
          <w:marTop w:val="0"/>
          <w:marBottom w:val="0"/>
          <w:divBdr>
            <w:top w:val="none" w:sz="0" w:space="0" w:color="auto"/>
            <w:left w:val="none" w:sz="0" w:space="0" w:color="auto"/>
            <w:bottom w:val="none" w:sz="0" w:space="0" w:color="auto"/>
            <w:right w:val="none" w:sz="0" w:space="0" w:color="auto"/>
          </w:divBdr>
        </w:div>
        <w:div w:id="1584872701">
          <w:marLeft w:val="640"/>
          <w:marRight w:val="0"/>
          <w:marTop w:val="0"/>
          <w:marBottom w:val="0"/>
          <w:divBdr>
            <w:top w:val="none" w:sz="0" w:space="0" w:color="auto"/>
            <w:left w:val="none" w:sz="0" w:space="0" w:color="auto"/>
            <w:bottom w:val="none" w:sz="0" w:space="0" w:color="auto"/>
            <w:right w:val="none" w:sz="0" w:space="0" w:color="auto"/>
          </w:divBdr>
        </w:div>
        <w:div w:id="674186621">
          <w:marLeft w:val="640"/>
          <w:marRight w:val="0"/>
          <w:marTop w:val="0"/>
          <w:marBottom w:val="0"/>
          <w:divBdr>
            <w:top w:val="none" w:sz="0" w:space="0" w:color="auto"/>
            <w:left w:val="none" w:sz="0" w:space="0" w:color="auto"/>
            <w:bottom w:val="none" w:sz="0" w:space="0" w:color="auto"/>
            <w:right w:val="none" w:sz="0" w:space="0" w:color="auto"/>
          </w:divBdr>
        </w:div>
        <w:div w:id="1131358481">
          <w:marLeft w:val="640"/>
          <w:marRight w:val="0"/>
          <w:marTop w:val="0"/>
          <w:marBottom w:val="0"/>
          <w:divBdr>
            <w:top w:val="none" w:sz="0" w:space="0" w:color="auto"/>
            <w:left w:val="none" w:sz="0" w:space="0" w:color="auto"/>
            <w:bottom w:val="none" w:sz="0" w:space="0" w:color="auto"/>
            <w:right w:val="none" w:sz="0" w:space="0" w:color="auto"/>
          </w:divBdr>
        </w:div>
        <w:div w:id="1697998242">
          <w:marLeft w:val="640"/>
          <w:marRight w:val="0"/>
          <w:marTop w:val="0"/>
          <w:marBottom w:val="0"/>
          <w:divBdr>
            <w:top w:val="none" w:sz="0" w:space="0" w:color="auto"/>
            <w:left w:val="none" w:sz="0" w:space="0" w:color="auto"/>
            <w:bottom w:val="none" w:sz="0" w:space="0" w:color="auto"/>
            <w:right w:val="none" w:sz="0" w:space="0" w:color="auto"/>
          </w:divBdr>
        </w:div>
        <w:div w:id="964433478">
          <w:marLeft w:val="640"/>
          <w:marRight w:val="0"/>
          <w:marTop w:val="0"/>
          <w:marBottom w:val="0"/>
          <w:divBdr>
            <w:top w:val="none" w:sz="0" w:space="0" w:color="auto"/>
            <w:left w:val="none" w:sz="0" w:space="0" w:color="auto"/>
            <w:bottom w:val="none" w:sz="0" w:space="0" w:color="auto"/>
            <w:right w:val="none" w:sz="0" w:space="0" w:color="auto"/>
          </w:divBdr>
        </w:div>
        <w:div w:id="1928729157">
          <w:marLeft w:val="640"/>
          <w:marRight w:val="0"/>
          <w:marTop w:val="0"/>
          <w:marBottom w:val="0"/>
          <w:divBdr>
            <w:top w:val="none" w:sz="0" w:space="0" w:color="auto"/>
            <w:left w:val="none" w:sz="0" w:space="0" w:color="auto"/>
            <w:bottom w:val="none" w:sz="0" w:space="0" w:color="auto"/>
            <w:right w:val="none" w:sz="0" w:space="0" w:color="auto"/>
          </w:divBdr>
        </w:div>
        <w:div w:id="637807214">
          <w:marLeft w:val="640"/>
          <w:marRight w:val="0"/>
          <w:marTop w:val="0"/>
          <w:marBottom w:val="0"/>
          <w:divBdr>
            <w:top w:val="none" w:sz="0" w:space="0" w:color="auto"/>
            <w:left w:val="none" w:sz="0" w:space="0" w:color="auto"/>
            <w:bottom w:val="none" w:sz="0" w:space="0" w:color="auto"/>
            <w:right w:val="none" w:sz="0" w:space="0" w:color="auto"/>
          </w:divBdr>
        </w:div>
        <w:div w:id="1697922728">
          <w:marLeft w:val="640"/>
          <w:marRight w:val="0"/>
          <w:marTop w:val="0"/>
          <w:marBottom w:val="0"/>
          <w:divBdr>
            <w:top w:val="none" w:sz="0" w:space="0" w:color="auto"/>
            <w:left w:val="none" w:sz="0" w:space="0" w:color="auto"/>
            <w:bottom w:val="none" w:sz="0" w:space="0" w:color="auto"/>
            <w:right w:val="none" w:sz="0" w:space="0" w:color="auto"/>
          </w:divBdr>
        </w:div>
        <w:div w:id="117603066">
          <w:marLeft w:val="640"/>
          <w:marRight w:val="0"/>
          <w:marTop w:val="0"/>
          <w:marBottom w:val="0"/>
          <w:divBdr>
            <w:top w:val="none" w:sz="0" w:space="0" w:color="auto"/>
            <w:left w:val="none" w:sz="0" w:space="0" w:color="auto"/>
            <w:bottom w:val="none" w:sz="0" w:space="0" w:color="auto"/>
            <w:right w:val="none" w:sz="0" w:space="0" w:color="auto"/>
          </w:divBdr>
        </w:div>
        <w:div w:id="1362776740">
          <w:marLeft w:val="640"/>
          <w:marRight w:val="0"/>
          <w:marTop w:val="0"/>
          <w:marBottom w:val="0"/>
          <w:divBdr>
            <w:top w:val="none" w:sz="0" w:space="0" w:color="auto"/>
            <w:left w:val="none" w:sz="0" w:space="0" w:color="auto"/>
            <w:bottom w:val="none" w:sz="0" w:space="0" w:color="auto"/>
            <w:right w:val="none" w:sz="0" w:space="0" w:color="auto"/>
          </w:divBdr>
        </w:div>
        <w:div w:id="1501693508">
          <w:marLeft w:val="640"/>
          <w:marRight w:val="0"/>
          <w:marTop w:val="0"/>
          <w:marBottom w:val="0"/>
          <w:divBdr>
            <w:top w:val="none" w:sz="0" w:space="0" w:color="auto"/>
            <w:left w:val="none" w:sz="0" w:space="0" w:color="auto"/>
            <w:bottom w:val="none" w:sz="0" w:space="0" w:color="auto"/>
            <w:right w:val="none" w:sz="0" w:space="0" w:color="auto"/>
          </w:divBdr>
        </w:div>
        <w:div w:id="699279480">
          <w:marLeft w:val="640"/>
          <w:marRight w:val="0"/>
          <w:marTop w:val="0"/>
          <w:marBottom w:val="0"/>
          <w:divBdr>
            <w:top w:val="none" w:sz="0" w:space="0" w:color="auto"/>
            <w:left w:val="none" w:sz="0" w:space="0" w:color="auto"/>
            <w:bottom w:val="none" w:sz="0" w:space="0" w:color="auto"/>
            <w:right w:val="none" w:sz="0" w:space="0" w:color="auto"/>
          </w:divBdr>
        </w:div>
        <w:div w:id="1836919091">
          <w:marLeft w:val="640"/>
          <w:marRight w:val="0"/>
          <w:marTop w:val="0"/>
          <w:marBottom w:val="0"/>
          <w:divBdr>
            <w:top w:val="none" w:sz="0" w:space="0" w:color="auto"/>
            <w:left w:val="none" w:sz="0" w:space="0" w:color="auto"/>
            <w:bottom w:val="none" w:sz="0" w:space="0" w:color="auto"/>
            <w:right w:val="none" w:sz="0" w:space="0" w:color="auto"/>
          </w:divBdr>
        </w:div>
        <w:div w:id="928853888">
          <w:marLeft w:val="640"/>
          <w:marRight w:val="0"/>
          <w:marTop w:val="0"/>
          <w:marBottom w:val="0"/>
          <w:divBdr>
            <w:top w:val="none" w:sz="0" w:space="0" w:color="auto"/>
            <w:left w:val="none" w:sz="0" w:space="0" w:color="auto"/>
            <w:bottom w:val="none" w:sz="0" w:space="0" w:color="auto"/>
            <w:right w:val="none" w:sz="0" w:space="0" w:color="auto"/>
          </w:divBdr>
        </w:div>
        <w:div w:id="49159114">
          <w:marLeft w:val="640"/>
          <w:marRight w:val="0"/>
          <w:marTop w:val="0"/>
          <w:marBottom w:val="0"/>
          <w:divBdr>
            <w:top w:val="none" w:sz="0" w:space="0" w:color="auto"/>
            <w:left w:val="none" w:sz="0" w:space="0" w:color="auto"/>
            <w:bottom w:val="none" w:sz="0" w:space="0" w:color="auto"/>
            <w:right w:val="none" w:sz="0" w:space="0" w:color="auto"/>
          </w:divBdr>
        </w:div>
        <w:div w:id="1813209742">
          <w:marLeft w:val="640"/>
          <w:marRight w:val="0"/>
          <w:marTop w:val="0"/>
          <w:marBottom w:val="0"/>
          <w:divBdr>
            <w:top w:val="none" w:sz="0" w:space="0" w:color="auto"/>
            <w:left w:val="none" w:sz="0" w:space="0" w:color="auto"/>
            <w:bottom w:val="none" w:sz="0" w:space="0" w:color="auto"/>
            <w:right w:val="none" w:sz="0" w:space="0" w:color="auto"/>
          </w:divBdr>
        </w:div>
        <w:div w:id="2059501444">
          <w:marLeft w:val="640"/>
          <w:marRight w:val="0"/>
          <w:marTop w:val="0"/>
          <w:marBottom w:val="0"/>
          <w:divBdr>
            <w:top w:val="none" w:sz="0" w:space="0" w:color="auto"/>
            <w:left w:val="none" w:sz="0" w:space="0" w:color="auto"/>
            <w:bottom w:val="none" w:sz="0" w:space="0" w:color="auto"/>
            <w:right w:val="none" w:sz="0" w:space="0" w:color="auto"/>
          </w:divBdr>
        </w:div>
        <w:div w:id="1812408576">
          <w:marLeft w:val="640"/>
          <w:marRight w:val="0"/>
          <w:marTop w:val="0"/>
          <w:marBottom w:val="0"/>
          <w:divBdr>
            <w:top w:val="none" w:sz="0" w:space="0" w:color="auto"/>
            <w:left w:val="none" w:sz="0" w:space="0" w:color="auto"/>
            <w:bottom w:val="none" w:sz="0" w:space="0" w:color="auto"/>
            <w:right w:val="none" w:sz="0" w:space="0" w:color="auto"/>
          </w:divBdr>
        </w:div>
        <w:div w:id="134952681">
          <w:marLeft w:val="640"/>
          <w:marRight w:val="0"/>
          <w:marTop w:val="0"/>
          <w:marBottom w:val="0"/>
          <w:divBdr>
            <w:top w:val="none" w:sz="0" w:space="0" w:color="auto"/>
            <w:left w:val="none" w:sz="0" w:space="0" w:color="auto"/>
            <w:bottom w:val="none" w:sz="0" w:space="0" w:color="auto"/>
            <w:right w:val="none" w:sz="0" w:space="0" w:color="auto"/>
          </w:divBdr>
        </w:div>
        <w:div w:id="628124382">
          <w:marLeft w:val="640"/>
          <w:marRight w:val="0"/>
          <w:marTop w:val="0"/>
          <w:marBottom w:val="0"/>
          <w:divBdr>
            <w:top w:val="none" w:sz="0" w:space="0" w:color="auto"/>
            <w:left w:val="none" w:sz="0" w:space="0" w:color="auto"/>
            <w:bottom w:val="none" w:sz="0" w:space="0" w:color="auto"/>
            <w:right w:val="none" w:sz="0" w:space="0" w:color="auto"/>
          </w:divBdr>
        </w:div>
        <w:div w:id="1369381457">
          <w:marLeft w:val="640"/>
          <w:marRight w:val="0"/>
          <w:marTop w:val="0"/>
          <w:marBottom w:val="0"/>
          <w:divBdr>
            <w:top w:val="none" w:sz="0" w:space="0" w:color="auto"/>
            <w:left w:val="none" w:sz="0" w:space="0" w:color="auto"/>
            <w:bottom w:val="none" w:sz="0" w:space="0" w:color="auto"/>
            <w:right w:val="none" w:sz="0" w:space="0" w:color="auto"/>
          </w:divBdr>
        </w:div>
        <w:div w:id="990409437">
          <w:marLeft w:val="640"/>
          <w:marRight w:val="0"/>
          <w:marTop w:val="0"/>
          <w:marBottom w:val="0"/>
          <w:divBdr>
            <w:top w:val="none" w:sz="0" w:space="0" w:color="auto"/>
            <w:left w:val="none" w:sz="0" w:space="0" w:color="auto"/>
            <w:bottom w:val="none" w:sz="0" w:space="0" w:color="auto"/>
            <w:right w:val="none" w:sz="0" w:space="0" w:color="auto"/>
          </w:divBdr>
        </w:div>
        <w:div w:id="418672657">
          <w:marLeft w:val="640"/>
          <w:marRight w:val="0"/>
          <w:marTop w:val="0"/>
          <w:marBottom w:val="0"/>
          <w:divBdr>
            <w:top w:val="none" w:sz="0" w:space="0" w:color="auto"/>
            <w:left w:val="none" w:sz="0" w:space="0" w:color="auto"/>
            <w:bottom w:val="none" w:sz="0" w:space="0" w:color="auto"/>
            <w:right w:val="none" w:sz="0" w:space="0" w:color="auto"/>
          </w:divBdr>
        </w:div>
        <w:div w:id="282883256">
          <w:marLeft w:val="640"/>
          <w:marRight w:val="0"/>
          <w:marTop w:val="0"/>
          <w:marBottom w:val="0"/>
          <w:divBdr>
            <w:top w:val="none" w:sz="0" w:space="0" w:color="auto"/>
            <w:left w:val="none" w:sz="0" w:space="0" w:color="auto"/>
            <w:bottom w:val="none" w:sz="0" w:space="0" w:color="auto"/>
            <w:right w:val="none" w:sz="0" w:space="0" w:color="auto"/>
          </w:divBdr>
        </w:div>
        <w:div w:id="957301667">
          <w:marLeft w:val="640"/>
          <w:marRight w:val="0"/>
          <w:marTop w:val="0"/>
          <w:marBottom w:val="0"/>
          <w:divBdr>
            <w:top w:val="none" w:sz="0" w:space="0" w:color="auto"/>
            <w:left w:val="none" w:sz="0" w:space="0" w:color="auto"/>
            <w:bottom w:val="none" w:sz="0" w:space="0" w:color="auto"/>
            <w:right w:val="none" w:sz="0" w:space="0" w:color="auto"/>
          </w:divBdr>
        </w:div>
        <w:div w:id="2072456944">
          <w:marLeft w:val="640"/>
          <w:marRight w:val="0"/>
          <w:marTop w:val="0"/>
          <w:marBottom w:val="0"/>
          <w:divBdr>
            <w:top w:val="none" w:sz="0" w:space="0" w:color="auto"/>
            <w:left w:val="none" w:sz="0" w:space="0" w:color="auto"/>
            <w:bottom w:val="none" w:sz="0" w:space="0" w:color="auto"/>
            <w:right w:val="none" w:sz="0" w:space="0" w:color="auto"/>
          </w:divBdr>
        </w:div>
        <w:div w:id="676225305">
          <w:marLeft w:val="640"/>
          <w:marRight w:val="0"/>
          <w:marTop w:val="0"/>
          <w:marBottom w:val="0"/>
          <w:divBdr>
            <w:top w:val="none" w:sz="0" w:space="0" w:color="auto"/>
            <w:left w:val="none" w:sz="0" w:space="0" w:color="auto"/>
            <w:bottom w:val="none" w:sz="0" w:space="0" w:color="auto"/>
            <w:right w:val="none" w:sz="0" w:space="0" w:color="auto"/>
          </w:divBdr>
        </w:div>
        <w:div w:id="2021882304">
          <w:marLeft w:val="640"/>
          <w:marRight w:val="0"/>
          <w:marTop w:val="0"/>
          <w:marBottom w:val="0"/>
          <w:divBdr>
            <w:top w:val="none" w:sz="0" w:space="0" w:color="auto"/>
            <w:left w:val="none" w:sz="0" w:space="0" w:color="auto"/>
            <w:bottom w:val="none" w:sz="0" w:space="0" w:color="auto"/>
            <w:right w:val="none" w:sz="0" w:space="0" w:color="auto"/>
          </w:divBdr>
        </w:div>
        <w:div w:id="983655678">
          <w:marLeft w:val="640"/>
          <w:marRight w:val="0"/>
          <w:marTop w:val="0"/>
          <w:marBottom w:val="0"/>
          <w:divBdr>
            <w:top w:val="none" w:sz="0" w:space="0" w:color="auto"/>
            <w:left w:val="none" w:sz="0" w:space="0" w:color="auto"/>
            <w:bottom w:val="none" w:sz="0" w:space="0" w:color="auto"/>
            <w:right w:val="none" w:sz="0" w:space="0" w:color="auto"/>
          </w:divBdr>
        </w:div>
        <w:div w:id="899286776">
          <w:marLeft w:val="640"/>
          <w:marRight w:val="0"/>
          <w:marTop w:val="0"/>
          <w:marBottom w:val="0"/>
          <w:divBdr>
            <w:top w:val="none" w:sz="0" w:space="0" w:color="auto"/>
            <w:left w:val="none" w:sz="0" w:space="0" w:color="auto"/>
            <w:bottom w:val="none" w:sz="0" w:space="0" w:color="auto"/>
            <w:right w:val="none" w:sz="0" w:space="0" w:color="auto"/>
          </w:divBdr>
        </w:div>
        <w:div w:id="422797675">
          <w:marLeft w:val="640"/>
          <w:marRight w:val="0"/>
          <w:marTop w:val="0"/>
          <w:marBottom w:val="0"/>
          <w:divBdr>
            <w:top w:val="none" w:sz="0" w:space="0" w:color="auto"/>
            <w:left w:val="none" w:sz="0" w:space="0" w:color="auto"/>
            <w:bottom w:val="none" w:sz="0" w:space="0" w:color="auto"/>
            <w:right w:val="none" w:sz="0" w:space="0" w:color="auto"/>
          </w:divBdr>
        </w:div>
        <w:div w:id="1177305676">
          <w:marLeft w:val="640"/>
          <w:marRight w:val="0"/>
          <w:marTop w:val="0"/>
          <w:marBottom w:val="0"/>
          <w:divBdr>
            <w:top w:val="none" w:sz="0" w:space="0" w:color="auto"/>
            <w:left w:val="none" w:sz="0" w:space="0" w:color="auto"/>
            <w:bottom w:val="none" w:sz="0" w:space="0" w:color="auto"/>
            <w:right w:val="none" w:sz="0" w:space="0" w:color="auto"/>
          </w:divBdr>
        </w:div>
        <w:div w:id="1394280901">
          <w:marLeft w:val="640"/>
          <w:marRight w:val="0"/>
          <w:marTop w:val="0"/>
          <w:marBottom w:val="0"/>
          <w:divBdr>
            <w:top w:val="none" w:sz="0" w:space="0" w:color="auto"/>
            <w:left w:val="none" w:sz="0" w:space="0" w:color="auto"/>
            <w:bottom w:val="none" w:sz="0" w:space="0" w:color="auto"/>
            <w:right w:val="none" w:sz="0" w:space="0" w:color="auto"/>
          </w:divBdr>
        </w:div>
        <w:div w:id="2003507351">
          <w:marLeft w:val="640"/>
          <w:marRight w:val="0"/>
          <w:marTop w:val="0"/>
          <w:marBottom w:val="0"/>
          <w:divBdr>
            <w:top w:val="none" w:sz="0" w:space="0" w:color="auto"/>
            <w:left w:val="none" w:sz="0" w:space="0" w:color="auto"/>
            <w:bottom w:val="none" w:sz="0" w:space="0" w:color="auto"/>
            <w:right w:val="none" w:sz="0" w:space="0" w:color="auto"/>
          </w:divBdr>
        </w:div>
        <w:div w:id="946503449">
          <w:marLeft w:val="640"/>
          <w:marRight w:val="0"/>
          <w:marTop w:val="0"/>
          <w:marBottom w:val="0"/>
          <w:divBdr>
            <w:top w:val="none" w:sz="0" w:space="0" w:color="auto"/>
            <w:left w:val="none" w:sz="0" w:space="0" w:color="auto"/>
            <w:bottom w:val="none" w:sz="0" w:space="0" w:color="auto"/>
            <w:right w:val="none" w:sz="0" w:space="0" w:color="auto"/>
          </w:divBdr>
        </w:div>
        <w:div w:id="1300693163">
          <w:marLeft w:val="640"/>
          <w:marRight w:val="0"/>
          <w:marTop w:val="0"/>
          <w:marBottom w:val="0"/>
          <w:divBdr>
            <w:top w:val="none" w:sz="0" w:space="0" w:color="auto"/>
            <w:left w:val="none" w:sz="0" w:space="0" w:color="auto"/>
            <w:bottom w:val="none" w:sz="0" w:space="0" w:color="auto"/>
            <w:right w:val="none" w:sz="0" w:space="0" w:color="auto"/>
          </w:divBdr>
        </w:div>
        <w:div w:id="48504433">
          <w:marLeft w:val="640"/>
          <w:marRight w:val="0"/>
          <w:marTop w:val="0"/>
          <w:marBottom w:val="0"/>
          <w:divBdr>
            <w:top w:val="none" w:sz="0" w:space="0" w:color="auto"/>
            <w:left w:val="none" w:sz="0" w:space="0" w:color="auto"/>
            <w:bottom w:val="none" w:sz="0" w:space="0" w:color="auto"/>
            <w:right w:val="none" w:sz="0" w:space="0" w:color="auto"/>
          </w:divBdr>
        </w:div>
        <w:div w:id="775563290">
          <w:marLeft w:val="640"/>
          <w:marRight w:val="0"/>
          <w:marTop w:val="0"/>
          <w:marBottom w:val="0"/>
          <w:divBdr>
            <w:top w:val="none" w:sz="0" w:space="0" w:color="auto"/>
            <w:left w:val="none" w:sz="0" w:space="0" w:color="auto"/>
            <w:bottom w:val="none" w:sz="0" w:space="0" w:color="auto"/>
            <w:right w:val="none" w:sz="0" w:space="0" w:color="auto"/>
          </w:divBdr>
        </w:div>
        <w:div w:id="1016229455">
          <w:marLeft w:val="640"/>
          <w:marRight w:val="0"/>
          <w:marTop w:val="0"/>
          <w:marBottom w:val="0"/>
          <w:divBdr>
            <w:top w:val="none" w:sz="0" w:space="0" w:color="auto"/>
            <w:left w:val="none" w:sz="0" w:space="0" w:color="auto"/>
            <w:bottom w:val="none" w:sz="0" w:space="0" w:color="auto"/>
            <w:right w:val="none" w:sz="0" w:space="0" w:color="auto"/>
          </w:divBdr>
        </w:div>
        <w:div w:id="302782755">
          <w:marLeft w:val="640"/>
          <w:marRight w:val="0"/>
          <w:marTop w:val="0"/>
          <w:marBottom w:val="0"/>
          <w:divBdr>
            <w:top w:val="none" w:sz="0" w:space="0" w:color="auto"/>
            <w:left w:val="none" w:sz="0" w:space="0" w:color="auto"/>
            <w:bottom w:val="none" w:sz="0" w:space="0" w:color="auto"/>
            <w:right w:val="none" w:sz="0" w:space="0" w:color="auto"/>
          </w:divBdr>
        </w:div>
        <w:div w:id="125658552">
          <w:marLeft w:val="640"/>
          <w:marRight w:val="0"/>
          <w:marTop w:val="0"/>
          <w:marBottom w:val="0"/>
          <w:divBdr>
            <w:top w:val="none" w:sz="0" w:space="0" w:color="auto"/>
            <w:left w:val="none" w:sz="0" w:space="0" w:color="auto"/>
            <w:bottom w:val="none" w:sz="0" w:space="0" w:color="auto"/>
            <w:right w:val="none" w:sz="0" w:space="0" w:color="auto"/>
          </w:divBdr>
        </w:div>
        <w:div w:id="741560807">
          <w:marLeft w:val="640"/>
          <w:marRight w:val="0"/>
          <w:marTop w:val="0"/>
          <w:marBottom w:val="0"/>
          <w:divBdr>
            <w:top w:val="none" w:sz="0" w:space="0" w:color="auto"/>
            <w:left w:val="none" w:sz="0" w:space="0" w:color="auto"/>
            <w:bottom w:val="none" w:sz="0" w:space="0" w:color="auto"/>
            <w:right w:val="none" w:sz="0" w:space="0" w:color="auto"/>
          </w:divBdr>
        </w:div>
        <w:div w:id="1426074698">
          <w:marLeft w:val="640"/>
          <w:marRight w:val="0"/>
          <w:marTop w:val="0"/>
          <w:marBottom w:val="0"/>
          <w:divBdr>
            <w:top w:val="none" w:sz="0" w:space="0" w:color="auto"/>
            <w:left w:val="none" w:sz="0" w:space="0" w:color="auto"/>
            <w:bottom w:val="none" w:sz="0" w:space="0" w:color="auto"/>
            <w:right w:val="none" w:sz="0" w:space="0" w:color="auto"/>
          </w:divBdr>
        </w:div>
        <w:div w:id="1651009841">
          <w:marLeft w:val="640"/>
          <w:marRight w:val="0"/>
          <w:marTop w:val="0"/>
          <w:marBottom w:val="0"/>
          <w:divBdr>
            <w:top w:val="none" w:sz="0" w:space="0" w:color="auto"/>
            <w:left w:val="none" w:sz="0" w:space="0" w:color="auto"/>
            <w:bottom w:val="none" w:sz="0" w:space="0" w:color="auto"/>
            <w:right w:val="none" w:sz="0" w:space="0" w:color="auto"/>
          </w:divBdr>
        </w:div>
        <w:div w:id="608509611">
          <w:marLeft w:val="640"/>
          <w:marRight w:val="0"/>
          <w:marTop w:val="0"/>
          <w:marBottom w:val="0"/>
          <w:divBdr>
            <w:top w:val="none" w:sz="0" w:space="0" w:color="auto"/>
            <w:left w:val="none" w:sz="0" w:space="0" w:color="auto"/>
            <w:bottom w:val="none" w:sz="0" w:space="0" w:color="auto"/>
            <w:right w:val="none" w:sz="0" w:space="0" w:color="auto"/>
          </w:divBdr>
        </w:div>
        <w:div w:id="405542959">
          <w:marLeft w:val="640"/>
          <w:marRight w:val="0"/>
          <w:marTop w:val="0"/>
          <w:marBottom w:val="0"/>
          <w:divBdr>
            <w:top w:val="none" w:sz="0" w:space="0" w:color="auto"/>
            <w:left w:val="none" w:sz="0" w:space="0" w:color="auto"/>
            <w:bottom w:val="none" w:sz="0" w:space="0" w:color="auto"/>
            <w:right w:val="none" w:sz="0" w:space="0" w:color="auto"/>
          </w:divBdr>
        </w:div>
        <w:div w:id="1940723035">
          <w:marLeft w:val="640"/>
          <w:marRight w:val="0"/>
          <w:marTop w:val="0"/>
          <w:marBottom w:val="0"/>
          <w:divBdr>
            <w:top w:val="none" w:sz="0" w:space="0" w:color="auto"/>
            <w:left w:val="none" w:sz="0" w:space="0" w:color="auto"/>
            <w:bottom w:val="none" w:sz="0" w:space="0" w:color="auto"/>
            <w:right w:val="none" w:sz="0" w:space="0" w:color="auto"/>
          </w:divBdr>
        </w:div>
        <w:div w:id="1083529504">
          <w:marLeft w:val="640"/>
          <w:marRight w:val="0"/>
          <w:marTop w:val="0"/>
          <w:marBottom w:val="0"/>
          <w:divBdr>
            <w:top w:val="none" w:sz="0" w:space="0" w:color="auto"/>
            <w:left w:val="none" w:sz="0" w:space="0" w:color="auto"/>
            <w:bottom w:val="none" w:sz="0" w:space="0" w:color="auto"/>
            <w:right w:val="none" w:sz="0" w:space="0" w:color="auto"/>
          </w:divBdr>
        </w:div>
        <w:div w:id="365758426">
          <w:marLeft w:val="640"/>
          <w:marRight w:val="0"/>
          <w:marTop w:val="0"/>
          <w:marBottom w:val="0"/>
          <w:divBdr>
            <w:top w:val="none" w:sz="0" w:space="0" w:color="auto"/>
            <w:left w:val="none" w:sz="0" w:space="0" w:color="auto"/>
            <w:bottom w:val="none" w:sz="0" w:space="0" w:color="auto"/>
            <w:right w:val="none" w:sz="0" w:space="0" w:color="auto"/>
          </w:divBdr>
        </w:div>
        <w:div w:id="970130057">
          <w:marLeft w:val="640"/>
          <w:marRight w:val="0"/>
          <w:marTop w:val="0"/>
          <w:marBottom w:val="0"/>
          <w:divBdr>
            <w:top w:val="none" w:sz="0" w:space="0" w:color="auto"/>
            <w:left w:val="none" w:sz="0" w:space="0" w:color="auto"/>
            <w:bottom w:val="none" w:sz="0" w:space="0" w:color="auto"/>
            <w:right w:val="none" w:sz="0" w:space="0" w:color="auto"/>
          </w:divBdr>
        </w:div>
        <w:div w:id="120997277">
          <w:marLeft w:val="640"/>
          <w:marRight w:val="0"/>
          <w:marTop w:val="0"/>
          <w:marBottom w:val="0"/>
          <w:divBdr>
            <w:top w:val="none" w:sz="0" w:space="0" w:color="auto"/>
            <w:left w:val="none" w:sz="0" w:space="0" w:color="auto"/>
            <w:bottom w:val="none" w:sz="0" w:space="0" w:color="auto"/>
            <w:right w:val="none" w:sz="0" w:space="0" w:color="auto"/>
          </w:divBdr>
        </w:div>
        <w:div w:id="478811017">
          <w:marLeft w:val="640"/>
          <w:marRight w:val="0"/>
          <w:marTop w:val="0"/>
          <w:marBottom w:val="0"/>
          <w:divBdr>
            <w:top w:val="none" w:sz="0" w:space="0" w:color="auto"/>
            <w:left w:val="none" w:sz="0" w:space="0" w:color="auto"/>
            <w:bottom w:val="none" w:sz="0" w:space="0" w:color="auto"/>
            <w:right w:val="none" w:sz="0" w:space="0" w:color="auto"/>
          </w:divBdr>
        </w:div>
        <w:div w:id="57873487">
          <w:marLeft w:val="640"/>
          <w:marRight w:val="0"/>
          <w:marTop w:val="0"/>
          <w:marBottom w:val="0"/>
          <w:divBdr>
            <w:top w:val="none" w:sz="0" w:space="0" w:color="auto"/>
            <w:left w:val="none" w:sz="0" w:space="0" w:color="auto"/>
            <w:bottom w:val="none" w:sz="0" w:space="0" w:color="auto"/>
            <w:right w:val="none" w:sz="0" w:space="0" w:color="auto"/>
          </w:divBdr>
        </w:div>
        <w:div w:id="2110349736">
          <w:marLeft w:val="640"/>
          <w:marRight w:val="0"/>
          <w:marTop w:val="0"/>
          <w:marBottom w:val="0"/>
          <w:divBdr>
            <w:top w:val="none" w:sz="0" w:space="0" w:color="auto"/>
            <w:left w:val="none" w:sz="0" w:space="0" w:color="auto"/>
            <w:bottom w:val="none" w:sz="0" w:space="0" w:color="auto"/>
            <w:right w:val="none" w:sz="0" w:space="0" w:color="auto"/>
          </w:divBdr>
        </w:div>
        <w:div w:id="216627070">
          <w:marLeft w:val="640"/>
          <w:marRight w:val="0"/>
          <w:marTop w:val="0"/>
          <w:marBottom w:val="0"/>
          <w:divBdr>
            <w:top w:val="none" w:sz="0" w:space="0" w:color="auto"/>
            <w:left w:val="none" w:sz="0" w:space="0" w:color="auto"/>
            <w:bottom w:val="none" w:sz="0" w:space="0" w:color="auto"/>
            <w:right w:val="none" w:sz="0" w:space="0" w:color="auto"/>
          </w:divBdr>
        </w:div>
        <w:div w:id="1812164045">
          <w:marLeft w:val="640"/>
          <w:marRight w:val="0"/>
          <w:marTop w:val="0"/>
          <w:marBottom w:val="0"/>
          <w:divBdr>
            <w:top w:val="none" w:sz="0" w:space="0" w:color="auto"/>
            <w:left w:val="none" w:sz="0" w:space="0" w:color="auto"/>
            <w:bottom w:val="none" w:sz="0" w:space="0" w:color="auto"/>
            <w:right w:val="none" w:sz="0" w:space="0" w:color="auto"/>
          </w:divBdr>
        </w:div>
        <w:div w:id="1517958419">
          <w:marLeft w:val="640"/>
          <w:marRight w:val="0"/>
          <w:marTop w:val="0"/>
          <w:marBottom w:val="0"/>
          <w:divBdr>
            <w:top w:val="none" w:sz="0" w:space="0" w:color="auto"/>
            <w:left w:val="none" w:sz="0" w:space="0" w:color="auto"/>
            <w:bottom w:val="none" w:sz="0" w:space="0" w:color="auto"/>
            <w:right w:val="none" w:sz="0" w:space="0" w:color="auto"/>
          </w:divBdr>
        </w:div>
        <w:div w:id="1298562050">
          <w:marLeft w:val="640"/>
          <w:marRight w:val="0"/>
          <w:marTop w:val="0"/>
          <w:marBottom w:val="0"/>
          <w:divBdr>
            <w:top w:val="none" w:sz="0" w:space="0" w:color="auto"/>
            <w:left w:val="none" w:sz="0" w:space="0" w:color="auto"/>
            <w:bottom w:val="none" w:sz="0" w:space="0" w:color="auto"/>
            <w:right w:val="none" w:sz="0" w:space="0" w:color="auto"/>
          </w:divBdr>
        </w:div>
        <w:div w:id="2053575575">
          <w:marLeft w:val="640"/>
          <w:marRight w:val="0"/>
          <w:marTop w:val="0"/>
          <w:marBottom w:val="0"/>
          <w:divBdr>
            <w:top w:val="none" w:sz="0" w:space="0" w:color="auto"/>
            <w:left w:val="none" w:sz="0" w:space="0" w:color="auto"/>
            <w:bottom w:val="none" w:sz="0" w:space="0" w:color="auto"/>
            <w:right w:val="none" w:sz="0" w:space="0" w:color="auto"/>
          </w:divBdr>
        </w:div>
        <w:div w:id="859777586">
          <w:marLeft w:val="640"/>
          <w:marRight w:val="0"/>
          <w:marTop w:val="0"/>
          <w:marBottom w:val="0"/>
          <w:divBdr>
            <w:top w:val="none" w:sz="0" w:space="0" w:color="auto"/>
            <w:left w:val="none" w:sz="0" w:space="0" w:color="auto"/>
            <w:bottom w:val="none" w:sz="0" w:space="0" w:color="auto"/>
            <w:right w:val="none" w:sz="0" w:space="0" w:color="auto"/>
          </w:divBdr>
        </w:div>
        <w:div w:id="90245868">
          <w:marLeft w:val="640"/>
          <w:marRight w:val="0"/>
          <w:marTop w:val="0"/>
          <w:marBottom w:val="0"/>
          <w:divBdr>
            <w:top w:val="none" w:sz="0" w:space="0" w:color="auto"/>
            <w:left w:val="none" w:sz="0" w:space="0" w:color="auto"/>
            <w:bottom w:val="none" w:sz="0" w:space="0" w:color="auto"/>
            <w:right w:val="none" w:sz="0" w:space="0" w:color="auto"/>
          </w:divBdr>
        </w:div>
        <w:div w:id="1541553540">
          <w:marLeft w:val="640"/>
          <w:marRight w:val="0"/>
          <w:marTop w:val="0"/>
          <w:marBottom w:val="0"/>
          <w:divBdr>
            <w:top w:val="none" w:sz="0" w:space="0" w:color="auto"/>
            <w:left w:val="none" w:sz="0" w:space="0" w:color="auto"/>
            <w:bottom w:val="none" w:sz="0" w:space="0" w:color="auto"/>
            <w:right w:val="none" w:sz="0" w:space="0" w:color="auto"/>
          </w:divBdr>
        </w:div>
        <w:div w:id="1503548942">
          <w:marLeft w:val="640"/>
          <w:marRight w:val="0"/>
          <w:marTop w:val="0"/>
          <w:marBottom w:val="0"/>
          <w:divBdr>
            <w:top w:val="none" w:sz="0" w:space="0" w:color="auto"/>
            <w:left w:val="none" w:sz="0" w:space="0" w:color="auto"/>
            <w:bottom w:val="none" w:sz="0" w:space="0" w:color="auto"/>
            <w:right w:val="none" w:sz="0" w:space="0" w:color="auto"/>
          </w:divBdr>
        </w:div>
        <w:div w:id="1083453419">
          <w:marLeft w:val="640"/>
          <w:marRight w:val="0"/>
          <w:marTop w:val="0"/>
          <w:marBottom w:val="0"/>
          <w:divBdr>
            <w:top w:val="none" w:sz="0" w:space="0" w:color="auto"/>
            <w:left w:val="none" w:sz="0" w:space="0" w:color="auto"/>
            <w:bottom w:val="none" w:sz="0" w:space="0" w:color="auto"/>
            <w:right w:val="none" w:sz="0" w:space="0" w:color="auto"/>
          </w:divBdr>
        </w:div>
        <w:div w:id="1669559270">
          <w:marLeft w:val="640"/>
          <w:marRight w:val="0"/>
          <w:marTop w:val="0"/>
          <w:marBottom w:val="0"/>
          <w:divBdr>
            <w:top w:val="none" w:sz="0" w:space="0" w:color="auto"/>
            <w:left w:val="none" w:sz="0" w:space="0" w:color="auto"/>
            <w:bottom w:val="none" w:sz="0" w:space="0" w:color="auto"/>
            <w:right w:val="none" w:sz="0" w:space="0" w:color="auto"/>
          </w:divBdr>
        </w:div>
        <w:div w:id="1091467594">
          <w:marLeft w:val="640"/>
          <w:marRight w:val="0"/>
          <w:marTop w:val="0"/>
          <w:marBottom w:val="0"/>
          <w:divBdr>
            <w:top w:val="none" w:sz="0" w:space="0" w:color="auto"/>
            <w:left w:val="none" w:sz="0" w:space="0" w:color="auto"/>
            <w:bottom w:val="none" w:sz="0" w:space="0" w:color="auto"/>
            <w:right w:val="none" w:sz="0" w:space="0" w:color="auto"/>
          </w:divBdr>
        </w:div>
        <w:div w:id="2023508944">
          <w:marLeft w:val="640"/>
          <w:marRight w:val="0"/>
          <w:marTop w:val="0"/>
          <w:marBottom w:val="0"/>
          <w:divBdr>
            <w:top w:val="none" w:sz="0" w:space="0" w:color="auto"/>
            <w:left w:val="none" w:sz="0" w:space="0" w:color="auto"/>
            <w:bottom w:val="none" w:sz="0" w:space="0" w:color="auto"/>
            <w:right w:val="none" w:sz="0" w:space="0" w:color="auto"/>
          </w:divBdr>
        </w:div>
        <w:div w:id="1667858404">
          <w:marLeft w:val="640"/>
          <w:marRight w:val="0"/>
          <w:marTop w:val="0"/>
          <w:marBottom w:val="0"/>
          <w:divBdr>
            <w:top w:val="none" w:sz="0" w:space="0" w:color="auto"/>
            <w:left w:val="none" w:sz="0" w:space="0" w:color="auto"/>
            <w:bottom w:val="none" w:sz="0" w:space="0" w:color="auto"/>
            <w:right w:val="none" w:sz="0" w:space="0" w:color="auto"/>
          </w:divBdr>
        </w:div>
        <w:div w:id="333069006">
          <w:marLeft w:val="640"/>
          <w:marRight w:val="0"/>
          <w:marTop w:val="0"/>
          <w:marBottom w:val="0"/>
          <w:divBdr>
            <w:top w:val="none" w:sz="0" w:space="0" w:color="auto"/>
            <w:left w:val="none" w:sz="0" w:space="0" w:color="auto"/>
            <w:bottom w:val="none" w:sz="0" w:space="0" w:color="auto"/>
            <w:right w:val="none" w:sz="0" w:space="0" w:color="auto"/>
          </w:divBdr>
        </w:div>
        <w:div w:id="934291027">
          <w:marLeft w:val="640"/>
          <w:marRight w:val="0"/>
          <w:marTop w:val="0"/>
          <w:marBottom w:val="0"/>
          <w:divBdr>
            <w:top w:val="none" w:sz="0" w:space="0" w:color="auto"/>
            <w:left w:val="none" w:sz="0" w:space="0" w:color="auto"/>
            <w:bottom w:val="none" w:sz="0" w:space="0" w:color="auto"/>
            <w:right w:val="none" w:sz="0" w:space="0" w:color="auto"/>
          </w:divBdr>
        </w:div>
        <w:div w:id="2039893585">
          <w:marLeft w:val="640"/>
          <w:marRight w:val="0"/>
          <w:marTop w:val="0"/>
          <w:marBottom w:val="0"/>
          <w:divBdr>
            <w:top w:val="none" w:sz="0" w:space="0" w:color="auto"/>
            <w:left w:val="none" w:sz="0" w:space="0" w:color="auto"/>
            <w:bottom w:val="none" w:sz="0" w:space="0" w:color="auto"/>
            <w:right w:val="none" w:sz="0" w:space="0" w:color="auto"/>
          </w:divBdr>
        </w:div>
        <w:div w:id="80611161">
          <w:marLeft w:val="640"/>
          <w:marRight w:val="0"/>
          <w:marTop w:val="0"/>
          <w:marBottom w:val="0"/>
          <w:divBdr>
            <w:top w:val="none" w:sz="0" w:space="0" w:color="auto"/>
            <w:left w:val="none" w:sz="0" w:space="0" w:color="auto"/>
            <w:bottom w:val="none" w:sz="0" w:space="0" w:color="auto"/>
            <w:right w:val="none" w:sz="0" w:space="0" w:color="auto"/>
          </w:divBdr>
        </w:div>
        <w:div w:id="2000378329">
          <w:marLeft w:val="640"/>
          <w:marRight w:val="0"/>
          <w:marTop w:val="0"/>
          <w:marBottom w:val="0"/>
          <w:divBdr>
            <w:top w:val="none" w:sz="0" w:space="0" w:color="auto"/>
            <w:left w:val="none" w:sz="0" w:space="0" w:color="auto"/>
            <w:bottom w:val="none" w:sz="0" w:space="0" w:color="auto"/>
            <w:right w:val="none" w:sz="0" w:space="0" w:color="auto"/>
          </w:divBdr>
        </w:div>
        <w:div w:id="1664821303">
          <w:marLeft w:val="640"/>
          <w:marRight w:val="0"/>
          <w:marTop w:val="0"/>
          <w:marBottom w:val="0"/>
          <w:divBdr>
            <w:top w:val="none" w:sz="0" w:space="0" w:color="auto"/>
            <w:left w:val="none" w:sz="0" w:space="0" w:color="auto"/>
            <w:bottom w:val="none" w:sz="0" w:space="0" w:color="auto"/>
            <w:right w:val="none" w:sz="0" w:space="0" w:color="auto"/>
          </w:divBdr>
        </w:div>
        <w:div w:id="540551613">
          <w:marLeft w:val="640"/>
          <w:marRight w:val="0"/>
          <w:marTop w:val="0"/>
          <w:marBottom w:val="0"/>
          <w:divBdr>
            <w:top w:val="none" w:sz="0" w:space="0" w:color="auto"/>
            <w:left w:val="none" w:sz="0" w:space="0" w:color="auto"/>
            <w:bottom w:val="none" w:sz="0" w:space="0" w:color="auto"/>
            <w:right w:val="none" w:sz="0" w:space="0" w:color="auto"/>
          </w:divBdr>
        </w:div>
        <w:div w:id="2048680898">
          <w:marLeft w:val="640"/>
          <w:marRight w:val="0"/>
          <w:marTop w:val="0"/>
          <w:marBottom w:val="0"/>
          <w:divBdr>
            <w:top w:val="none" w:sz="0" w:space="0" w:color="auto"/>
            <w:left w:val="none" w:sz="0" w:space="0" w:color="auto"/>
            <w:bottom w:val="none" w:sz="0" w:space="0" w:color="auto"/>
            <w:right w:val="none" w:sz="0" w:space="0" w:color="auto"/>
          </w:divBdr>
        </w:div>
        <w:div w:id="1503665679">
          <w:marLeft w:val="640"/>
          <w:marRight w:val="0"/>
          <w:marTop w:val="0"/>
          <w:marBottom w:val="0"/>
          <w:divBdr>
            <w:top w:val="none" w:sz="0" w:space="0" w:color="auto"/>
            <w:left w:val="none" w:sz="0" w:space="0" w:color="auto"/>
            <w:bottom w:val="none" w:sz="0" w:space="0" w:color="auto"/>
            <w:right w:val="none" w:sz="0" w:space="0" w:color="auto"/>
          </w:divBdr>
        </w:div>
        <w:div w:id="1066026383">
          <w:marLeft w:val="640"/>
          <w:marRight w:val="0"/>
          <w:marTop w:val="0"/>
          <w:marBottom w:val="0"/>
          <w:divBdr>
            <w:top w:val="none" w:sz="0" w:space="0" w:color="auto"/>
            <w:left w:val="none" w:sz="0" w:space="0" w:color="auto"/>
            <w:bottom w:val="none" w:sz="0" w:space="0" w:color="auto"/>
            <w:right w:val="none" w:sz="0" w:space="0" w:color="auto"/>
          </w:divBdr>
        </w:div>
        <w:div w:id="2105572084">
          <w:marLeft w:val="640"/>
          <w:marRight w:val="0"/>
          <w:marTop w:val="0"/>
          <w:marBottom w:val="0"/>
          <w:divBdr>
            <w:top w:val="none" w:sz="0" w:space="0" w:color="auto"/>
            <w:left w:val="none" w:sz="0" w:space="0" w:color="auto"/>
            <w:bottom w:val="none" w:sz="0" w:space="0" w:color="auto"/>
            <w:right w:val="none" w:sz="0" w:space="0" w:color="auto"/>
          </w:divBdr>
        </w:div>
        <w:div w:id="1887257958">
          <w:marLeft w:val="640"/>
          <w:marRight w:val="0"/>
          <w:marTop w:val="0"/>
          <w:marBottom w:val="0"/>
          <w:divBdr>
            <w:top w:val="none" w:sz="0" w:space="0" w:color="auto"/>
            <w:left w:val="none" w:sz="0" w:space="0" w:color="auto"/>
            <w:bottom w:val="none" w:sz="0" w:space="0" w:color="auto"/>
            <w:right w:val="none" w:sz="0" w:space="0" w:color="auto"/>
          </w:divBdr>
        </w:div>
        <w:div w:id="1007169485">
          <w:marLeft w:val="640"/>
          <w:marRight w:val="0"/>
          <w:marTop w:val="0"/>
          <w:marBottom w:val="0"/>
          <w:divBdr>
            <w:top w:val="none" w:sz="0" w:space="0" w:color="auto"/>
            <w:left w:val="none" w:sz="0" w:space="0" w:color="auto"/>
            <w:bottom w:val="none" w:sz="0" w:space="0" w:color="auto"/>
            <w:right w:val="none" w:sz="0" w:space="0" w:color="auto"/>
          </w:divBdr>
        </w:div>
        <w:div w:id="288361843">
          <w:marLeft w:val="640"/>
          <w:marRight w:val="0"/>
          <w:marTop w:val="0"/>
          <w:marBottom w:val="0"/>
          <w:divBdr>
            <w:top w:val="none" w:sz="0" w:space="0" w:color="auto"/>
            <w:left w:val="none" w:sz="0" w:space="0" w:color="auto"/>
            <w:bottom w:val="none" w:sz="0" w:space="0" w:color="auto"/>
            <w:right w:val="none" w:sz="0" w:space="0" w:color="auto"/>
          </w:divBdr>
        </w:div>
        <w:div w:id="1300185069">
          <w:marLeft w:val="640"/>
          <w:marRight w:val="0"/>
          <w:marTop w:val="0"/>
          <w:marBottom w:val="0"/>
          <w:divBdr>
            <w:top w:val="none" w:sz="0" w:space="0" w:color="auto"/>
            <w:left w:val="none" w:sz="0" w:space="0" w:color="auto"/>
            <w:bottom w:val="none" w:sz="0" w:space="0" w:color="auto"/>
            <w:right w:val="none" w:sz="0" w:space="0" w:color="auto"/>
          </w:divBdr>
        </w:div>
        <w:div w:id="1755854554">
          <w:marLeft w:val="640"/>
          <w:marRight w:val="0"/>
          <w:marTop w:val="0"/>
          <w:marBottom w:val="0"/>
          <w:divBdr>
            <w:top w:val="none" w:sz="0" w:space="0" w:color="auto"/>
            <w:left w:val="none" w:sz="0" w:space="0" w:color="auto"/>
            <w:bottom w:val="none" w:sz="0" w:space="0" w:color="auto"/>
            <w:right w:val="none" w:sz="0" w:space="0" w:color="auto"/>
          </w:divBdr>
        </w:div>
        <w:div w:id="1622494558">
          <w:marLeft w:val="640"/>
          <w:marRight w:val="0"/>
          <w:marTop w:val="0"/>
          <w:marBottom w:val="0"/>
          <w:divBdr>
            <w:top w:val="none" w:sz="0" w:space="0" w:color="auto"/>
            <w:left w:val="none" w:sz="0" w:space="0" w:color="auto"/>
            <w:bottom w:val="none" w:sz="0" w:space="0" w:color="auto"/>
            <w:right w:val="none" w:sz="0" w:space="0" w:color="auto"/>
          </w:divBdr>
        </w:div>
        <w:div w:id="497576737">
          <w:marLeft w:val="640"/>
          <w:marRight w:val="0"/>
          <w:marTop w:val="0"/>
          <w:marBottom w:val="0"/>
          <w:divBdr>
            <w:top w:val="none" w:sz="0" w:space="0" w:color="auto"/>
            <w:left w:val="none" w:sz="0" w:space="0" w:color="auto"/>
            <w:bottom w:val="none" w:sz="0" w:space="0" w:color="auto"/>
            <w:right w:val="none" w:sz="0" w:space="0" w:color="auto"/>
          </w:divBdr>
        </w:div>
        <w:div w:id="1113281704">
          <w:marLeft w:val="640"/>
          <w:marRight w:val="0"/>
          <w:marTop w:val="0"/>
          <w:marBottom w:val="0"/>
          <w:divBdr>
            <w:top w:val="none" w:sz="0" w:space="0" w:color="auto"/>
            <w:left w:val="none" w:sz="0" w:space="0" w:color="auto"/>
            <w:bottom w:val="none" w:sz="0" w:space="0" w:color="auto"/>
            <w:right w:val="none" w:sz="0" w:space="0" w:color="auto"/>
          </w:divBdr>
        </w:div>
        <w:div w:id="46337736">
          <w:marLeft w:val="640"/>
          <w:marRight w:val="0"/>
          <w:marTop w:val="0"/>
          <w:marBottom w:val="0"/>
          <w:divBdr>
            <w:top w:val="none" w:sz="0" w:space="0" w:color="auto"/>
            <w:left w:val="none" w:sz="0" w:space="0" w:color="auto"/>
            <w:bottom w:val="none" w:sz="0" w:space="0" w:color="auto"/>
            <w:right w:val="none" w:sz="0" w:space="0" w:color="auto"/>
          </w:divBdr>
        </w:div>
        <w:div w:id="1105230464">
          <w:marLeft w:val="640"/>
          <w:marRight w:val="0"/>
          <w:marTop w:val="0"/>
          <w:marBottom w:val="0"/>
          <w:divBdr>
            <w:top w:val="none" w:sz="0" w:space="0" w:color="auto"/>
            <w:left w:val="none" w:sz="0" w:space="0" w:color="auto"/>
            <w:bottom w:val="none" w:sz="0" w:space="0" w:color="auto"/>
            <w:right w:val="none" w:sz="0" w:space="0" w:color="auto"/>
          </w:divBdr>
        </w:div>
        <w:div w:id="339939149">
          <w:marLeft w:val="640"/>
          <w:marRight w:val="0"/>
          <w:marTop w:val="0"/>
          <w:marBottom w:val="0"/>
          <w:divBdr>
            <w:top w:val="none" w:sz="0" w:space="0" w:color="auto"/>
            <w:left w:val="none" w:sz="0" w:space="0" w:color="auto"/>
            <w:bottom w:val="none" w:sz="0" w:space="0" w:color="auto"/>
            <w:right w:val="none" w:sz="0" w:space="0" w:color="auto"/>
          </w:divBdr>
        </w:div>
        <w:div w:id="216161318">
          <w:marLeft w:val="640"/>
          <w:marRight w:val="0"/>
          <w:marTop w:val="0"/>
          <w:marBottom w:val="0"/>
          <w:divBdr>
            <w:top w:val="none" w:sz="0" w:space="0" w:color="auto"/>
            <w:left w:val="none" w:sz="0" w:space="0" w:color="auto"/>
            <w:bottom w:val="none" w:sz="0" w:space="0" w:color="auto"/>
            <w:right w:val="none" w:sz="0" w:space="0" w:color="auto"/>
          </w:divBdr>
        </w:div>
        <w:div w:id="594245596">
          <w:marLeft w:val="640"/>
          <w:marRight w:val="0"/>
          <w:marTop w:val="0"/>
          <w:marBottom w:val="0"/>
          <w:divBdr>
            <w:top w:val="none" w:sz="0" w:space="0" w:color="auto"/>
            <w:left w:val="none" w:sz="0" w:space="0" w:color="auto"/>
            <w:bottom w:val="none" w:sz="0" w:space="0" w:color="auto"/>
            <w:right w:val="none" w:sz="0" w:space="0" w:color="auto"/>
          </w:divBdr>
        </w:div>
      </w:divsChild>
    </w:div>
    <w:div w:id="1994529891">
      <w:bodyDiv w:val="1"/>
      <w:marLeft w:val="0"/>
      <w:marRight w:val="0"/>
      <w:marTop w:val="0"/>
      <w:marBottom w:val="0"/>
      <w:divBdr>
        <w:top w:val="none" w:sz="0" w:space="0" w:color="auto"/>
        <w:left w:val="none" w:sz="0" w:space="0" w:color="auto"/>
        <w:bottom w:val="none" w:sz="0" w:space="0" w:color="auto"/>
        <w:right w:val="none" w:sz="0" w:space="0" w:color="auto"/>
      </w:divBdr>
      <w:divsChild>
        <w:div w:id="171072100">
          <w:marLeft w:val="640"/>
          <w:marRight w:val="0"/>
          <w:marTop w:val="0"/>
          <w:marBottom w:val="0"/>
          <w:divBdr>
            <w:top w:val="none" w:sz="0" w:space="0" w:color="auto"/>
            <w:left w:val="none" w:sz="0" w:space="0" w:color="auto"/>
            <w:bottom w:val="none" w:sz="0" w:space="0" w:color="auto"/>
            <w:right w:val="none" w:sz="0" w:space="0" w:color="auto"/>
          </w:divBdr>
        </w:div>
        <w:div w:id="247929065">
          <w:marLeft w:val="640"/>
          <w:marRight w:val="0"/>
          <w:marTop w:val="0"/>
          <w:marBottom w:val="0"/>
          <w:divBdr>
            <w:top w:val="none" w:sz="0" w:space="0" w:color="auto"/>
            <w:left w:val="none" w:sz="0" w:space="0" w:color="auto"/>
            <w:bottom w:val="none" w:sz="0" w:space="0" w:color="auto"/>
            <w:right w:val="none" w:sz="0" w:space="0" w:color="auto"/>
          </w:divBdr>
        </w:div>
        <w:div w:id="520897643">
          <w:marLeft w:val="640"/>
          <w:marRight w:val="0"/>
          <w:marTop w:val="0"/>
          <w:marBottom w:val="0"/>
          <w:divBdr>
            <w:top w:val="none" w:sz="0" w:space="0" w:color="auto"/>
            <w:left w:val="none" w:sz="0" w:space="0" w:color="auto"/>
            <w:bottom w:val="none" w:sz="0" w:space="0" w:color="auto"/>
            <w:right w:val="none" w:sz="0" w:space="0" w:color="auto"/>
          </w:divBdr>
        </w:div>
        <w:div w:id="311834765">
          <w:marLeft w:val="640"/>
          <w:marRight w:val="0"/>
          <w:marTop w:val="0"/>
          <w:marBottom w:val="0"/>
          <w:divBdr>
            <w:top w:val="none" w:sz="0" w:space="0" w:color="auto"/>
            <w:left w:val="none" w:sz="0" w:space="0" w:color="auto"/>
            <w:bottom w:val="none" w:sz="0" w:space="0" w:color="auto"/>
            <w:right w:val="none" w:sz="0" w:space="0" w:color="auto"/>
          </w:divBdr>
        </w:div>
        <w:div w:id="1508132851">
          <w:marLeft w:val="640"/>
          <w:marRight w:val="0"/>
          <w:marTop w:val="0"/>
          <w:marBottom w:val="0"/>
          <w:divBdr>
            <w:top w:val="none" w:sz="0" w:space="0" w:color="auto"/>
            <w:left w:val="none" w:sz="0" w:space="0" w:color="auto"/>
            <w:bottom w:val="none" w:sz="0" w:space="0" w:color="auto"/>
            <w:right w:val="none" w:sz="0" w:space="0" w:color="auto"/>
          </w:divBdr>
        </w:div>
        <w:div w:id="287899685">
          <w:marLeft w:val="640"/>
          <w:marRight w:val="0"/>
          <w:marTop w:val="0"/>
          <w:marBottom w:val="0"/>
          <w:divBdr>
            <w:top w:val="none" w:sz="0" w:space="0" w:color="auto"/>
            <w:left w:val="none" w:sz="0" w:space="0" w:color="auto"/>
            <w:bottom w:val="none" w:sz="0" w:space="0" w:color="auto"/>
            <w:right w:val="none" w:sz="0" w:space="0" w:color="auto"/>
          </w:divBdr>
        </w:div>
        <w:div w:id="634411751">
          <w:marLeft w:val="640"/>
          <w:marRight w:val="0"/>
          <w:marTop w:val="0"/>
          <w:marBottom w:val="0"/>
          <w:divBdr>
            <w:top w:val="none" w:sz="0" w:space="0" w:color="auto"/>
            <w:left w:val="none" w:sz="0" w:space="0" w:color="auto"/>
            <w:bottom w:val="none" w:sz="0" w:space="0" w:color="auto"/>
            <w:right w:val="none" w:sz="0" w:space="0" w:color="auto"/>
          </w:divBdr>
        </w:div>
        <w:div w:id="1386904702">
          <w:marLeft w:val="640"/>
          <w:marRight w:val="0"/>
          <w:marTop w:val="0"/>
          <w:marBottom w:val="0"/>
          <w:divBdr>
            <w:top w:val="none" w:sz="0" w:space="0" w:color="auto"/>
            <w:left w:val="none" w:sz="0" w:space="0" w:color="auto"/>
            <w:bottom w:val="none" w:sz="0" w:space="0" w:color="auto"/>
            <w:right w:val="none" w:sz="0" w:space="0" w:color="auto"/>
          </w:divBdr>
        </w:div>
        <w:div w:id="1421558888">
          <w:marLeft w:val="640"/>
          <w:marRight w:val="0"/>
          <w:marTop w:val="0"/>
          <w:marBottom w:val="0"/>
          <w:divBdr>
            <w:top w:val="none" w:sz="0" w:space="0" w:color="auto"/>
            <w:left w:val="none" w:sz="0" w:space="0" w:color="auto"/>
            <w:bottom w:val="none" w:sz="0" w:space="0" w:color="auto"/>
            <w:right w:val="none" w:sz="0" w:space="0" w:color="auto"/>
          </w:divBdr>
        </w:div>
        <w:div w:id="894194111">
          <w:marLeft w:val="640"/>
          <w:marRight w:val="0"/>
          <w:marTop w:val="0"/>
          <w:marBottom w:val="0"/>
          <w:divBdr>
            <w:top w:val="none" w:sz="0" w:space="0" w:color="auto"/>
            <w:left w:val="none" w:sz="0" w:space="0" w:color="auto"/>
            <w:bottom w:val="none" w:sz="0" w:space="0" w:color="auto"/>
            <w:right w:val="none" w:sz="0" w:space="0" w:color="auto"/>
          </w:divBdr>
        </w:div>
        <w:div w:id="256252987">
          <w:marLeft w:val="640"/>
          <w:marRight w:val="0"/>
          <w:marTop w:val="0"/>
          <w:marBottom w:val="0"/>
          <w:divBdr>
            <w:top w:val="none" w:sz="0" w:space="0" w:color="auto"/>
            <w:left w:val="none" w:sz="0" w:space="0" w:color="auto"/>
            <w:bottom w:val="none" w:sz="0" w:space="0" w:color="auto"/>
            <w:right w:val="none" w:sz="0" w:space="0" w:color="auto"/>
          </w:divBdr>
        </w:div>
        <w:div w:id="15540892">
          <w:marLeft w:val="640"/>
          <w:marRight w:val="0"/>
          <w:marTop w:val="0"/>
          <w:marBottom w:val="0"/>
          <w:divBdr>
            <w:top w:val="none" w:sz="0" w:space="0" w:color="auto"/>
            <w:left w:val="none" w:sz="0" w:space="0" w:color="auto"/>
            <w:bottom w:val="none" w:sz="0" w:space="0" w:color="auto"/>
            <w:right w:val="none" w:sz="0" w:space="0" w:color="auto"/>
          </w:divBdr>
        </w:div>
        <w:div w:id="511915791">
          <w:marLeft w:val="640"/>
          <w:marRight w:val="0"/>
          <w:marTop w:val="0"/>
          <w:marBottom w:val="0"/>
          <w:divBdr>
            <w:top w:val="none" w:sz="0" w:space="0" w:color="auto"/>
            <w:left w:val="none" w:sz="0" w:space="0" w:color="auto"/>
            <w:bottom w:val="none" w:sz="0" w:space="0" w:color="auto"/>
            <w:right w:val="none" w:sz="0" w:space="0" w:color="auto"/>
          </w:divBdr>
        </w:div>
        <w:div w:id="1641420383">
          <w:marLeft w:val="640"/>
          <w:marRight w:val="0"/>
          <w:marTop w:val="0"/>
          <w:marBottom w:val="0"/>
          <w:divBdr>
            <w:top w:val="none" w:sz="0" w:space="0" w:color="auto"/>
            <w:left w:val="none" w:sz="0" w:space="0" w:color="auto"/>
            <w:bottom w:val="none" w:sz="0" w:space="0" w:color="auto"/>
            <w:right w:val="none" w:sz="0" w:space="0" w:color="auto"/>
          </w:divBdr>
        </w:div>
        <w:div w:id="267810181">
          <w:marLeft w:val="640"/>
          <w:marRight w:val="0"/>
          <w:marTop w:val="0"/>
          <w:marBottom w:val="0"/>
          <w:divBdr>
            <w:top w:val="none" w:sz="0" w:space="0" w:color="auto"/>
            <w:left w:val="none" w:sz="0" w:space="0" w:color="auto"/>
            <w:bottom w:val="none" w:sz="0" w:space="0" w:color="auto"/>
            <w:right w:val="none" w:sz="0" w:space="0" w:color="auto"/>
          </w:divBdr>
        </w:div>
        <w:div w:id="2144498327">
          <w:marLeft w:val="640"/>
          <w:marRight w:val="0"/>
          <w:marTop w:val="0"/>
          <w:marBottom w:val="0"/>
          <w:divBdr>
            <w:top w:val="none" w:sz="0" w:space="0" w:color="auto"/>
            <w:left w:val="none" w:sz="0" w:space="0" w:color="auto"/>
            <w:bottom w:val="none" w:sz="0" w:space="0" w:color="auto"/>
            <w:right w:val="none" w:sz="0" w:space="0" w:color="auto"/>
          </w:divBdr>
        </w:div>
        <w:div w:id="1560438032">
          <w:marLeft w:val="640"/>
          <w:marRight w:val="0"/>
          <w:marTop w:val="0"/>
          <w:marBottom w:val="0"/>
          <w:divBdr>
            <w:top w:val="none" w:sz="0" w:space="0" w:color="auto"/>
            <w:left w:val="none" w:sz="0" w:space="0" w:color="auto"/>
            <w:bottom w:val="none" w:sz="0" w:space="0" w:color="auto"/>
            <w:right w:val="none" w:sz="0" w:space="0" w:color="auto"/>
          </w:divBdr>
        </w:div>
        <w:div w:id="2074304180">
          <w:marLeft w:val="640"/>
          <w:marRight w:val="0"/>
          <w:marTop w:val="0"/>
          <w:marBottom w:val="0"/>
          <w:divBdr>
            <w:top w:val="none" w:sz="0" w:space="0" w:color="auto"/>
            <w:left w:val="none" w:sz="0" w:space="0" w:color="auto"/>
            <w:bottom w:val="none" w:sz="0" w:space="0" w:color="auto"/>
            <w:right w:val="none" w:sz="0" w:space="0" w:color="auto"/>
          </w:divBdr>
        </w:div>
        <w:div w:id="672732258">
          <w:marLeft w:val="640"/>
          <w:marRight w:val="0"/>
          <w:marTop w:val="0"/>
          <w:marBottom w:val="0"/>
          <w:divBdr>
            <w:top w:val="none" w:sz="0" w:space="0" w:color="auto"/>
            <w:left w:val="none" w:sz="0" w:space="0" w:color="auto"/>
            <w:bottom w:val="none" w:sz="0" w:space="0" w:color="auto"/>
            <w:right w:val="none" w:sz="0" w:space="0" w:color="auto"/>
          </w:divBdr>
        </w:div>
        <w:div w:id="318776243">
          <w:marLeft w:val="640"/>
          <w:marRight w:val="0"/>
          <w:marTop w:val="0"/>
          <w:marBottom w:val="0"/>
          <w:divBdr>
            <w:top w:val="none" w:sz="0" w:space="0" w:color="auto"/>
            <w:left w:val="none" w:sz="0" w:space="0" w:color="auto"/>
            <w:bottom w:val="none" w:sz="0" w:space="0" w:color="auto"/>
            <w:right w:val="none" w:sz="0" w:space="0" w:color="auto"/>
          </w:divBdr>
        </w:div>
        <w:div w:id="1048455342">
          <w:marLeft w:val="640"/>
          <w:marRight w:val="0"/>
          <w:marTop w:val="0"/>
          <w:marBottom w:val="0"/>
          <w:divBdr>
            <w:top w:val="none" w:sz="0" w:space="0" w:color="auto"/>
            <w:left w:val="none" w:sz="0" w:space="0" w:color="auto"/>
            <w:bottom w:val="none" w:sz="0" w:space="0" w:color="auto"/>
            <w:right w:val="none" w:sz="0" w:space="0" w:color="auto"/>
          </w:divBdr>
        </w:div>
        <w:div w:id="1357271276">
          <w:marLeft w:val="640"/>
          <w:marRight w:val="0"/>
          <w:marTop w:val="0"/>
          <w:marBottom w:val="0"/>
          <w:divBdr>
            <w:top w:val="none" w:sz="0" w:space="0" w:color="auto"/>
            <w:left w:val="none" w:sz="0" w:space="0" w:color="auto"/>
            <w:bottom w:val="none" w:sz="0" w:space="0" w:color="auto"/>
            <w:right w:val="none" w:sz="0" w:space="0" w:color="auto"/>
          </w:divBdr>
        </w:div>
        <w:div w:id="134639948">
          <w:marLeft w:val="640"/>
          <w:marRight w:val="0"/>
          <w:marTop w:val="0"/>
          <w:marBottom w:val="0"/>
          <w:divBdr>
            <w:top w:val="none" w:sz="0" w:space="0" w:color="auto"/>
            <w:left w:val="none" w:sz="0" w:space="0" w:color="auto"/>
            <w:bottom w:val="none" w:sz="0" w:space="0" w:color="auto"/>
            <w:right w:val="none" w:sz="0" w:space="0" w:color="auto"/>
          </w:divBdr>
        </w:div>
        <w:div w:id="2131240427">
          <w:marLeft w:val="640"/>
          <w:marRight w:val="0"/>
          <w:marTop w:val="0"/>
          <w:marBottom w:val="0"/>
          <w:divBdr>
            <w:top w:val="none" w:sz="0" w:space="0" w:color="auto"/>
            <w:left w:val="none" w:sz="0" w:space="0" w:color="auto"/>
            <w:bottom w:val="none" w:sz="0" w:space="0" w:color="auto"/>
            <w:right w:val="none" w:sz="0" w:space="0" w:color="auto"/>
          </w:divBdr>
        </w:div>
        <w:div w:id="1679769477">
          <w:marLeft w:val="640"/>
          <w:marRight w:val="0"/>
          <w:marTop w:val="0"/>
          <w:marBottom w:val="0"/>
          <w:divBdr>
            <w:top w:val="none" w:sz="0" w:space="0" w:color="auto"/>
            <w:left w:val="none" w:sz="0" w:space="0" w:color="auto"/>
            <w:bottom w:val="none" w:sz="0" w:space="0" w:color="auto"/>
            <w:right w:val="none" w:sz="0" w:space="0" w:color="auto"/>
          </w:divBdr>
        </w:div>
        <w:div w:id="1638146944">
          <w:marLeft w:val="640"/>
          <w:marRight w:val="0"/>
          <w:marTop w:val="0"/>
          <w:marBottom w:val="0"/>
          <w:divBdr>
            <w:top w:val="none" w:sz="0" w:space="0" w:color="auto"/>
            <w:left w:val="none" w:sz="0" w:space="0" w:color="auto"/>
            <w:bottom w:val="none" w:sz="0" w:space="0" w:color="auto"/>
            <w:right w:val="none" w:sz="0" w:space="0" w:color="auto"/>
          </w:divBdr>
        </w:div>
        <w:div w:id="675691335">
          <w:marLeft w:val="640"/>
          <w:marRight w:val="0"/>
          <w:marTop w:val="0"/>
          <w:marBottom w:val="0"/>
          <w:divBdr>
            <w:top w:val="none" w:sz="0" w:space="0" w:color="auto"/>
            <w:left w:val="none" w:sz="0" w:space="0" w:color="auto"/>
            <w:bottom w:val="none" w:sz="0" w:space="0" w:color="auto"/>
            <w:right w:val="none" w:sz="0" w:space="0" w:color="auto"/>
          </w:divBdr>
        </w:div>
        <w:div w:id="1780559808">
          <w:marLeft w:val="640"/>
          <w:marRight w:val="0"/>
          <w:marTop w:val="0"/>
          <w:marBottom w:val="0"/>
          <w:divBdr>
            <w:top w:val="none" w:sz="0" w:space="0" w:color="auto"/>
            <w:left w:val="none" w:sz="0" w:space="0" w:color="auto"/>
            <w:bottom w:val="none" w:sz="0" w:space="0" w:color="auto"/>
            <w:right w:val="none" w:sz="0" w:space="0" w:color="auto"/>
          </w:divBdr>
        </w:div>
        <w:div w:id="1355111619">
          <w:marLeft w:val="640"/>
          <w:marRight w:val="0"/>
          <w:marTop w:val="0"/>
          <w:marBottom w:val="0"/>
          <w:divBdr>
            <w:top w:val="none" w:sz="0" w:space="0" w:color="auto"/>
            <w:left w:val="none" w:sz="0" w:space="0" w:color="auto"/>
            <w:bottom w:val="none" w:sz="0" w:space="0" w:color="auto"/>
            <w:right w:val="none" w:sz="0" w:space="0" w:color="auto"/>
          </w:divBdr>
        </w:div>
        <w:div w:id="204832623">
          <w:marLeft w:val="640"/>
          <w:marRight w:val="0"/>
          <w:marTop w:val="0"/>
          <w:marBottom w:val="0"/>
          <w:divBdr>
            <w:top w:val="none" w:sz="0" w:space="0" w:color="auto"/>
            <w:left w:val="none" w:sz="0" w:space="0" w:color="auto"/>
            <w:bottom w:val="none" w:sz="0" w:space="0" w:color="auto"/>
            <w:right w:val="none" w:sz="0" w:space="0" w:color="auto"/>
          </w:divBdr>
        </w:div>
        <w:div w:id="399442898">
          <w:marLeft w:val="640"/>
          <w:marRight w:val="0"/>
          <w:marTop w:val="0"/>
          <w:marBottom w:val="0"/>
          <w:divBdr>
            <w:top w:val="none" w:sz="0" w:space="0" w:color="auto"/>
            <w:left w:val="none" w:sz="0" w:space="0" w:color="auto"/>
            <w:bottom w:val="none" w:sz="0" w:space="0" w:color="auto"/>
            <w:right w:val="none" w:sz="0" w:space="0" w:color="auto"/>
          </w:divBdr>
        </w:div>
        <w:div w:id="1639065443">
          <w:marLeft w:val="640"/>
          <w:marRight w:val="0"/>
          <w:marTop w:val="0"/>
          <w:marBottom w:val="0"/>
          <w:divBdr>
            <w:top w:val="none" w:sz="0" w:space="0" w:color="auto"/>
            <w:left w:val="none" w:sz="0" w:space="0" w:color="auto"/>
            <w:bottom w:val="none" w:sz="0" w:space="0" w:color="auto"/>
            <w:right w:val="none" w:sz="0" w:space="0" w:color="auto"/>
          </w:divBdr>
        </w:div>
        <w:div w:id="1556240395">
          <w:marLeft w:val="640"/>
          <w:marRight w:val="0"/>
          <w:marTop w:val="0"/>
          <w:marBottom w:val="0"/>
          <w:divBdr>
            <w:top w:val="none" w:sz="0" w:space="0" w:color="auto"/>
            <w:left w:val="none" w:sz="0" w:space="0" w:color="auto"/>
            <w:bottom w:val="none" w:sz="0" w:space="0" w:color="auto"/>
            <w:right w:val="none" w:sz="0" w:space="0" w:color="auto"/>
          </w:divBdr>
        </w:div>
        <w:div w:id="1733387850">
          <w:marLeft w:val="640"/>
          <w:marRight w:val="0"/>
          <w:marTop w:val="0"/>
          <w:marBottom w:val="0"/>
          <w:divBdr>
            <w:top w:val="none" w:sz="0" w:space="0" w:color="auto"/>
            <w:left w:val="none" w:sz="0" w:space="0" w:color="auto"/>
            <w:bottom w:val="none" w:sz="0" w:space="0" w:color="auto"/>
            <w:right w:val="none" w:sz="0" w:space="0" w:color="auto"/>
          </w:divBdr>
        </w:div>
        <w:div w:id="776218527">
          <w:marLeft w:val="640"/>
          <w:marRight w:val="0"/>
          <w:marTop w:val="0"/>
          <w:marBottom w:val="0"/>
          <w:divBdr>
            <w:top w:val="none" w:sz="0" w:space="0" w:color="auto"/>
            <w:left w:val="none" w:sz="0" w:space="0" w:color="auto"/>
            <w:bottom w:val="none" w:sz="0" w:space="0" w:color="auto"/>
            <w:right w:val="none" w:sz="0" w:space="0" w:color="auto"/>
          </w:divBdr>
        </w:div>
        <w:div w:id="1318418337">
          <w:marLeft w:val="640"/>
          <w:marRight w:val="0"/>
          <w:marTop w:val="0"/>
          <w:marBottom w:val="0"/>
          <w:divBdr>
            <w:top w:val="none" w:sz="0" w:space="0" w:color="auto"/>
            <w:left w:val="none" w:sz="0" w:space="0" w:color="auto"/>
            <w:bottom w:val="none" w:sz="0" w:space="0" w:color="auto"/>
            <w:right w:val="none" w:sz="0" w:space="0" w:color="auto"/>
          </w:divBdr>
        </w:div>
        <w:div w:id="797525328">
          <w:marLeft w:val="640"/>
          <w:marRight w:val="0"/>
          <w:marTop w:val="0"/>
          <w:marBottom w:val="0"/>
          <w:divBdr>
            <w:top w:val="none" w:sz="0" w:space="0" w:color="auto"/>
            <w:left w:val="none" w:sz="0" w:space="0" w:color="auto"/>
            <w:bottom w:val="none" w:sz="0" w:space="0" w:color="auto"/>
            <w:right w:val="none" w:sz="0" w:space="0" w:color="auto"/>
          </w:divBdr>
        </w:div>
        <w:div w:id="1102527142">
          <w:marLeft w:val="640"/>
          <w:marRight w:val="0"/>
          <w:marTop w:val="0"/>
          <w:marBottom w:val="0"/>
          <w:divBdr>
            <w:top w:val="none" w:sz="0" w:space="0" w:color="auto"/>
            <w:left w:val="none" w:sz="0" w:space="0" w:color="auto"/>
            <w:bottom w:val="none" w:sz="0" w:space="0" w:color="auto"/>
            <w:right w:val="none" w:sz="0" w:space="0" w:color="auto"/>
          </w:divBdr>
        </w:div>
        <w:div w:id="864825895">
          <w:marLeft w:val="640"/>
          <w:marRight w:val="0"/>
          <w:marTop w:val="0"/>
          <w:marBottom w:val="0"/>
          <w:divBdr>
            <w:top w:val="none" w:sz="0" w:space="0" w:color="auto"/>
            <w:left w:val="none" w:sz="0" w:space="0" w:color="auto"/>
            <w:bottom w:val="none" w:sz="0" w:space="0" w:color="auto"/>
            <w:right w:val="none" w:sz="0" w:space="0" w:color="auto"/>
          </w:divBdr>
        </w:div>
        <w:div w:id="2143379820">
          <w:marLeft w:val="640"/>
          <w:marRight w:val="0"/>
          <w:marTop w:val="0"/>
          <w:marBottom w:val="0"/>
          <w:divBdr>
            <w:top w:val="none" w:sz="0" w:space="0" w:color="auto"/>
            <w:left w:val="none" w:sz="0" w:space="0" w:color="auto"/>
            <w:bottom w:val="none" w:sz="0" w:space="0" w:color="auto"/>
            <w:right w:val="none" w:sz="0" w:space="0" w:color="auto"/>
          </w:divBdr>
        </w:div>
        <w:div w:id="903301395">
          <w:marLeft w:val="640"/>
          <w:marRight w:val="0"/>
          <w:marTop w:val="0"/>
          <w:marBottom w:val="0"/>
          <w:divBdr>
            <w:top w:val="none" w:sz="0" w:space="0" w:color="auto"/>
            <w:left w:val="none" w:sz="0" w:space="0" w:color="auto"/>
            <w:bottom w:val="none" w:sz="0" w:space="0" w:color="auto"/>
            <w:right w:val="none" w:sz="0" w:space="0" w:color="auto"/>
          </w:divBdr>
        </w:div>
        <w:div w:id="653025018">
          <w:marLeft w:val="640"/>
          <w:marRight w:val="0"/>
          <w:marTop w:val="0"/>
          <w:marBottom w:val="0"/>
          <w:divBdr>
            <w:top w:val="none" w:sz="0" w:space="0" w:color="auto"/>
            <w:left w:val="none" w:sz="0" w:space="0" w:color="auto"/>
            <w:bottom w:val="none" w:sz="0" w:space="0" w:color="auto"/>
            <w:right w:val="none" w:sz="0" w:space="0" w:color="auto"/>
          </w:divBdr>
        </w:div>
        <w:div w:id="2065375208">
          <w:marLeft w:val="640"/>
          <w:marRight w:val="0"/>
          <w:marTop w:val="0"/>
          <w:marBottom w:val="0"/>
          <w:divBdr>
            <w:top w:val="none" w:sz="0" w:space="0" w:color="auto"/>
            <w:left w:val="none" w:sz="0" w:space="0" w:color="auto"/>
            <w:bottom w:val="none" w:sz="0" w:space="0" w:color="auto"/>
            <w:right w:val="none" w:sz="0" w:space="0" w:color="auto"/>
          </w:divBdr>
        </w:div>
        <w:div w:id="1399785559">
          <w:marLeft w:val="640"/>
          <w:marRight w:val="0"/>
          <w:marTop w:val="0"/>
          <w:marBottom w:val="0"/>
          <w:divBdr>
            <w:top w:val="none" w:sz="0" w:space="0" w:color="auto"/>
            <w:left w:val="none" w:sz="0" w:space="0" w:color="auto"/>
            <w:bottom w:val="none" w:sz="0" w:space="0" w:color="auto"/>
            <w:right w:val="none" w:sz="0" w:space="0" w:color="auto"/>
          </w:divBdr>
        </w:div>
        <w:div w:id="29455831">
          <w:marLeft w:val="640"/>
          <w:marRight w:val="0"/>
          <w:marTop w:val="0"/>
          <w:marBottom w:val="0"/>
          <w:divBdr>
            <w:top w:val="none" w:sz="0" w:space="0" w:color="auto"/>
            <w:left w:val="none" w:sz="0" w:space="0" w:color="auto"/>
            <w:bottom w:val="none" w:sz="0" w:space="0" w:color="auto"/>
            <w:right w:val="none" w:sz="0" w:space="0" w:color="auto"/>
          </w:divBdr>
        </w:div>
        <w:div w:id="487329623">
          <w:marLeft w:val="640"/>
          <w:marRight w:val="0"/>
          <w:marTop w:val="0"/>
          <w:marBottom w:val="0"/>
          <w:divBdr>
            <w:top w:val="none" w:sz="0" w:space="0" w:color="auto"/>
            <w:left w:val="none" w:sz="0" w:space="0" w:color="auto"/>
            <w:bottom w:val="none" w:sz="0" w:space="0" w:color="auto"/>
            <w:right w:val="none" w:sz="0" w:space="0" w:color="auto"/>
          </w:divBdr>
        </w:div>
        <w:div w:id="482699888">
          <w:marLeft w:val="640"/>
          <w:marRight w:val="0"/>
          <w:marTop w:val="0"/>
          <w:marBottom w:val="0"/>
          <w:divBdr>
            <w:top w:val="none" w:sz="0" w:space="0" w:color="auto"/>
            <w:left w:val="none" w:sz="0" w:space="0" w:color="auto"/>
            <w:bottom w:val="none" w:sz="0" w:space="0" w:color="auto"/>
            <w:right w:val="none" w:sz="0" w:space="0" w:color="auto"/>
          </w:divBdr>
        </w:div>
        <w:div w:id="386688769">
          <w:marLeft w:val="640"/>
          <w:marRight w:val="0"/>
          <w:marTop w:val="0"/>
          <w:marBottom w:val="0"/>
          <w:divBdr>
            <w:top w:val="none" w:sz="0" w:space="0" w:color="auto"/>
            <w:left w:val="none" w:sz="0" w:space="0" w:color="auto"/>
            <w:bottom w:val="none" w:sz="0" w:space="0" w:color="auto"/>
            <w:right w:val="none" w:sz="0" w:space="0" w:color="auto"/>
          </w:divBdr>
        </w:div>
        <w:div w:id="2063433260">
          <w:marLeft w:val="640"/>
          <w:marRight w:val="0"/>
          <w:marTop w:val="0"/>
          <w:marBottom w:val="0"/>
          <w:divBdr>
            <w:top w:val="none" w:sz="0" w:space="0" w:color="auto"/>
            <w:left w:val="none" w:sz="0" w:space="0" w:color="auto"/>
            <w:bottom w:val="none" w:sz="0" w:space="0" w:color="auto"/>
            <w:right w:val="none" w:sz="0" w:space="0" w:color="auto"/>
          </w:divBdr>
        </w:div>
        <w:div w:id="2137485347">
          <w:marLeft w:val="640"/>
          <w:marRight w:val="0"/>
          <w:marTop w:val="0"/>
          <w:marBottom w:val="0"/>
          <w:divBdr>
            <w:top w:val="none" w:sz="0" w:space="0" w:color="auto"/>
            <w:left w:val="none" w:sz="0" w:space="0" w:color="auto"/>
            <w:bottom w:val="none" w:sz="0" w:space="0" w:color="auto"/>
            <w:right w:val="none" w:sz="0" w:space="0" w:color="auto"/>
          </w:divBdr>
        </w:div>
        <w:div w:id="351672">
          <w:marLeft w:val="640"/>
          <w:marRight w:val="0"/>
          <w:marTop w:val="0"/>
          <w:marBottom w:val="0"/>
          <w:divBdr>
            <w:top w:val="none" w:sz="0" w:space="0" w:color="auto"/>
            <w:left w:val="none" w:sz="0" w:space="0" w:color="auto"/>
            <w:bottom w:val="none" w:sz="0" w:space="0" w:color="auto"/>
            <w:right w:val="none" w:sz="0" w:space="0" w:color="auto"/>
          </w:divBdr>
        </w:div>
        <w:div w:id="2001541097">
          <w:marLeft w:val="640"/>
          <w:marRight w:val="0"/>
          <w:marTop w:val="0"/>
          <w:marBottom w:val="0"/>
          <w:divBdr>
            <w:top w:val="none" w:sz="0" w:space="0" w:color="auto"/>
            <w:left w:val="none" w:sz="0" w:space="0" w:color="auto"/>
            <w:bottom w:val="none" w:sz="0" w:space="0" w:color="auto"/>
            <w:right w:val="none" w:sz="0" w:space="0" w:color="auto"/>
          </w:divBdr>
        </w:div>
        <w:div w:id="1172642747">
          <w:marLeft w:val="640"/>
          <w:marRight w:val="0"/>
          <w:marTop w:val="0"/>
          <w:marBottom w:val="0"/>
          <w:divBdr>
            <w:top w:val="none" w:sz="0" w:space="0" w:color="auto"/>
            <w:left w:val="none" w:sz="0" w:space="0" w:color="auto"/>
            <w:bottom w:val="none" w:sz="0" w:space="0" w:color="auto"/>
            <w:right w:val="none" w:sz="0" w:space="0" w:color="auto"/>
          </w:divBdr>
        </w:div>
        <w:div w:id="626008728">
          <w:marLeft w:val="640"/>
          <w:marRight w:val="0"/>
          <w:marTop w:val="0"/>
          <w:marBottom w:val="0"/>
          <w:divBdr>
            <w:top w:val="none" w:sz="0" w:space="0" w:color="auto"/>
            <w:left w:val="none" w:sz="0" w:space="0" w:color="auto"/>
            <w:bottom w:val="none" w:sz="0" w:space="0" w:color="auto"/>
            <w:right w:val="none" w:sz="0" w:space="0" w:color="auto"/>
          </w:divBdr>
        </w:div>
        <w:div w:id="459105098">
          <w:marLeft w:val="640"/>
          <w:marRight w:val="0"/>
          <w:marTop w:val="0"/>
          <w:marBottom w:val="0"/>
          <w:divBdr>
            <w:top w:val="none" w:sz="0" w:space="0" w:color="auto"/>
            <w:left w:val="none" w:sz="0" w:space="0" w:color="auto"/>
            <w:bottom w:val="none" w:sz="0" w:space="0" w:color="auto"/>
            <w:right w:val="none" w:sz="0" w:space="0" w:color="auto"/>
          </w:divBdr>
        </w:div>
        <w:div w:id="1604411328">
          <w:marLeft w:val="640"/>
          <w:marRight w:val="0"/>
          <w:marTop w:val="0"/>
          <w:marBottom w:val="0"/>
          <w:divBdr>
            <w:top w:val="none" w:sz="0" w:space="0" w:color="auto"/>
            <w:left w:val="none" w:sz="0" w:space="0" w:color="auto"/>
            <w:bottom w:val="none" w:sz="0" w:space="0" w:color="auto"/>
            <w:right w:val="none" w:sz="0" w:space="0" w:color="auto"/>
          </w:divBdr>
        </w:div>
        <w:div w:id="2009282946">
          <w:marLeft w:val="640"/>
          <w:marRight w:val="0"/>
          <w:marTop w:val="0"/>
          <w:marBottom w:val="0"/>
          <w:divBdr>
            <w:top w:val="none" w:sz="0" w:space="0" w:color="auto"/>
            <w:left w:val="none" w:sz="0" w:space="0" w:color="auto"/>
            <w:bottom w:val="none" w:sz="0" w:space="0" w:color="auto"/>
            <w:right w:val="none" w:sz="0" w:space="0" w:color="auto"/>
          </w:divBdr>
        </w:div>
        <w:div w:id="1087263284">
          <w:marLeft w:val="640"/>
          <w:marRight w:val="0"/>
          <w:marTop w:val="0"/>
          <w:marBottom w:val="0"/>
          <w:divBdr>
            <w:top w:val="none" w:sz="0" w:space="0" w:color="auto"/>
            <w:left w:val="none" w:sz="0" w:space="0" w:color="auto"/>
            <w:bottom w:val="none" w:sz="0" w:space="0" w:color="auto"/>
            <w:right w:val="none" w:sz="0" w:space="0" w:color="auto"/>
          </w:divBdr>
        </w:div>
        <w:div w:id="2103183120">
          <w:marLeft w:val="640"/>
          <w:marRight w:val="0"/>
          <w:marTop w:val="0"/>
          <w:marBottom w:val="0"/>
          <w:divBdr>
            <w:top w:val="none" w:sz="0" w:space="0" w:color="auto"/>
            <w:left w:val="none" w:sz="0" w:space="0" w:color="auto"/>
            <w:bottom w:val="none" w:sz="0" w:space="0" w:color="auto"/>
            <w:right w:val="none" w:sz="0" w:space="0" w:color="auto"/>
          </w:divBdr>
        </w:div>
        <w:div w:id="1055936831">
          <w:marLeft w:val="640"/>
          <w:marRight w:val="0"/>
          <w:marTop w:val="0"/>
          <w:marBottom w:val="0"/>
          <w:divBdr>
            <w:top w:val="none" w:sz="0" w:space="0" w:color="auto"/>
            <w:left w:val="none" w:sz="0" w:space="0" w:color="auto"/>
            <w:bottom w:val="none" w:sz="0" w:space="0" w:color="auto"/>
            <w:right w:val="none" w:sz="0" w:space="0" w:color="auto"/>
          </w:divBdr>
        </w:div>
        <w:div w:id="171799321">
          <w:marLeft w:val="640"/>
          <w:marRight w:val="0"/>
          <w:marTop w:val="0"/>
          <w:marBottom w:val="0"/>
          <w:divBdr>
            <w:top w:val="none" w:sz="0" w:space="0" w:color="auto"/>
            <w:left w:val="none" w:sz="0" w:space="0" w:color="auto"/>
            <w:bottom w:val="none" w:sz="0" w:space="0" w:color="auto"/>
            <w:right w:val="none" w:sz="0" w:space="0" w:color="auto"/>
          </w:divBdr>
        </w:div>
        <w:div w:id="202791504">
          <w:marLeft w:val="640"/>
          <w:marRight w:val="0"/>
          <w:marTop w:val="0"/>
          <w:marBottom w:val="0"/>
          <w:divBdr>
            <w:top w:val="none" w:sz="0" w:space="0" w:color="auto"/>
            <w:left w:val="none" w:sz="0" w:space="0" w:color="auto"/>
            <w:bottom w:val="none" w:sz="0" w:space="0" w:color="auto"/>
            <w:right w:val="none" w:sz="0" w:space="0" w:color="auto"/>
          </w:divBdr>
        </w:div>
        <w:div w:id="1632831090">
          <w:marLeft w:val="640"/>
          <w:marRight w:val="0"/>
          <w:marTop w:val="0"/>
          <w:marBottom w:val="0"/>
          <w:divBdr>
            <w:top w:val="none" w:sz="0" w:space="0" w:color="auto"/>
            <w:left w:val="none" w:sz="0" w:space="0" w:color="auto"/>
            <w:bottom w:val="none" w:sz="0" w:space="0" w:color="auto"/>
            <w:right w:val="none" w:sz="0" w:space="0" w:color="auto"/>
          </w:divBdr>
        </w:div>
        <w:div w:id="1665668161">
          <w:marLeft w:val="640"/>
          <w:marRight w:val="0"/>
          <w:marTop w:val="0"/>
          <w:marBottom w:val="0"/>
          <w:divBdr>
            <w:top w:val="none" w:sz="0" w:space="0" w:color="auto"/>
            <w:left w:val="none" w:sz="0" w:space="0" w:color="auto"/>
            <w:bottom w:val="none" w:sz="0" w:space="0" w:color="auto"/>
            <w:right w:val="none" w:sz="0" w:space="0" w:color="auto"/>
          </w:divBdr>
        </w:div>
        <w:div w:id="1884633068">
          <w:marLeft w:val="640"/>
          <w:marRight w:val="0"/>
          <w:marTop w:val="0"/>
          <w:marBottom w:val="0"/>
          <w:divBdr>
            <w:top w:val="none" w:sz="0" w:space="0" w:color="auto"/>
            <w:left w:val="none" w:sz="0" w:space="0" w:color="auto"/>
            <w:bottom w:val="none" w:sz="0" w:space="0" w:color="auto"/>
            <w:right w:val="none" w:sz="0" w:space="0" w:color="auto"/>
          </w:divBdr>
        </w:div>
        <w:div w:id="329019117">
          <w:marLeft w:val="640"/>
          <w:marRight w:val="0"/>
          <w:marTop w:val="0"/>
          <w:marBottom w:val="0"/>
          <w:divBdr>
            <w:top w:val="none" w:sz="0" w:space="0" w:color="auto"/>
            <w:left w:val="none" w:sz="0" w:space="0" w:color="auto"/>
            <w:bottom w:val="none" w:sz="0" w:space="0" w:color="auto"/>
            <w:right w:val="none" w:sz="0" w:space="0" w:color="auto"/>
          </w:divBdr>
        </w:div>
        <w:div w:id="1137995223">
          <w:marLeft w:val="640"/>
          <w:marRight w:val="0"/>
          <w:marTop w:val="0"/>
          <w:marBottom w:val="0"/>
          <w:divBdr>
            <w:top w:val="none" w:sz="0" w:space="0" w:color="auto"/>
            <w:left w:val="none" w:sz="0" w:space="0" w:color="auto"/>
            <w:bottom w:val="none" w:sz="0" w:space="0" w:color="auto"/>
            <w:right w:val="none" w:sz="0" w:space="0" w:color="auto"/>
          </w:divBdr>
        </w:div>
        <w:div w:id="316232376">
          <w:marLeft w:val="640"/>
          <w:marRight w:val="0"/>
          <w:marTop w:val="0"/>
          <w:marBottom w:val="0"/>
          <w:divBdr>
            <w:top w:val="none" w:sz="0" w:space="0" w:color="auto"/>
            <w:left w:val="none" w:sz="0" w:space="0" w:color="auto"/>
            <w:bottom w:val="none" w:sz="0" w:space="0" w:color="auto"/>
            <w:right w:val="none" w:sz="0" w:space="0" w:color="auto"/>
          </w:divBdr>
        </w:div>
        <w:div w:id="1166940107">
          <w:marLeft w:val="640"/>
          <w:marRight w:val="0"/>
          <w:marTop w:val="0"/>
          <w:marBottom w:val="0"/>
          <w:divBdr>
            <w:top w:val="none" w:sz="0" w:space="0" w:color="auto"/>
            <w:left w:val="none" w:sz="0" w:space="0" w:color="auto"/>
            <w:bottom w:val="none" w:sz="0" w:space="0" w:color="auto"/>
            <w:right w:val="none" w:sz="0" w:space="0" w:color="auto"/>
          </w:divBdr>
        </w:div>
        <w:div w:id="222837514">
          <w:marLeft w:val="640"/>
          <w:marRight w:val="0"/>
          <w:marTop w:val="0"/>
          <w:marBottom w:val="0"/>
          <w:divBdr>
            <w:top w:val="none" w:sz="0" w:space="0" w:color="auto"/>
            <w:left w:val="none" w:sz="0" w:space="0" w:color="auto"/>
            <w:bottom w:val="none" w:sz="0" w:space="0" w:color="auto"/>
            <w:right w:val="none" w:sz="0" w:space="0" w:color="auto"/>
          </w:divBdr>
        </w:div>
        <w:div w:id="516820250">
          <w:marLeft w:val="640"/>
          <w:marRight w:val="0"/>
          <w:marTop w:val="0"/>
          <w:marBottom w:val="0"/>
          <w:divBdr>
            <w:top w:val="none" w:sz="0" w:space="0" w:color="auto"/>
            <w:left w:val="none" w:sz="0" w:space="0" w:color="auto"/>
            <w:bottom w:val="none" w:sz="0" w:space="0" w:color="auto"/>
            <w:right w:val="none" w:sz="0" w:space="0" w:color="auto"/>
          </w:divBdr>
        </w:div>
        <w:div w:id="674765211">
          <w:marLeft w:val="640"/>
          <w:marRight w:val="0"/>
          <w:marTop w:val="0"/>
          <w:marBottom w:val="0"/>
          <w:divBdr>
            <w:top w:val="none" w:sz="0" w:space="0" w:color="auto"/>
            <w:left w:val="none" w:sz="0" w:space="0" w:color="auto"/>
            <w:bottom w:val="none" w:sz="0" w:space="0" w:color="auto"/>
            <w:right w:val="none" w:sz="0" w:space="0" w:color="auto"/>
          </w:divBdr>
        </w:div>
        <w:div w:id="216203849">
          <w:marLeft w:val="640"/>
          <w:marRight w:val="0"/>
          <w:marTop w:val="0"/>
          <w:marBottom w:val="0"/>
          <w:divBdr>
            <w:top w:val="none" w:sz="0" w:space="0" w:color="auto"/>
            <w:left w:val="none" w:sz="0" w:space="0" w:color="auto"/>
            <w:bottom w:val="none" w:sz="0" w:space="0" w:color="auto"/>
            <w:right w:val="none" w:sz="0" w:space="0" w:color="auto"/>
          </w:divBdr>
        </w:div>
        <w:div w:id="769349955">
          <w:marLeft w:val="640"/>
          <w:marRight w:val="0"/>
          <w:marTop w:val="0"/>
          <w:marBottom w:val="0"/>
          <w:divBdr>
            <w:top w:val="none" w:sz="0" w:space="0" w:color="auto"/>
            <w:left w:val="none" w:sz="0" w:space="0" w:color="auto"/>
            <w:bottom w:val="none" w:sz="0" w:space="0" w:color="auto"/>
            <w:right w:val="none" w:sz="0" w:space="0" w:color="auto"/>
          </w:divBdr>
        </w:div>
        <w:div w:id="150028864">
          <w:marLeft w:val="640"/>
          <w:marRight w:val="0"/>
          <w:marTop w:val="0"/>
          <w:marBottom w:val="0"/>
          <w:divBdr>
            <w:top w:val="none" w:sz="0" w:space="0" w:color="auto"/>
            <w:left w:val="none" w:sz="0" w:space="0" w:color="auto"/>
            <w:bottom w:val="none" w:sz="0" w:space="0" w:color="auto"/>
            <w:right w:val="none" w:sz="0" w:space="0" w:color="auto"/>
          </w:divBdr>
        </w:div>
        <w:div w:id="768308032">
          <w:marLeft w:val="640"/>
          <w:marRight w:val="0"/>
          <w:marTop w:val="0"/>
          <w:marBottom w:val="0"/>
          <w:divBdr>
            <w:top w:val="none" w:sz="0" w:space="0" w:color="auto"/>
            <w:left w:val="none" w:sz="0" w:space="0" w:color="auto"/>
            <w:bottom w:val="none" w:sz="0" w:space="0" w:color="auto"/>
            <w:right w:val="none" w:sz="0" w:space="0" w:color="auto"/>
          </w:divBdr>
        </w:div>
        <w:div w:id="742721329">
          <w:marLeft w:val="640"/>
          <w:marRight w:val="0"/>
          <w:marTop w:val="0"/>
          <w:marBottom w:val="0"/>
          <w:divBdr>
            <w:top w:val="none" w:sz="0" w:space="0" w:color="auto"/>
            <w:left w:val="none" w:sz="0" w:space="0" w:color="auto"/>
            <w:bottom w:val="none" w:sz="0" w:space="0" w:color="auto"/>
            <w:right w:val="none" w:sz="0" w:space="0" w:color="auto"/>
          </w:divBdr>
        </w:div>
        <w:div w:id="1293172285">
          <w:marLeft w:val="640"/>
          <w:marRight w:val="0"/>
          <w:marTop w:val="0"/>
          <w:marBottom w:val="0"/>
          <w:divBdr>
            <w:top w:val="none" w:sz="0" w:space="0" w:color="auto"/>
            <w:left w:val="none" w:sz="0" w:space="0" w:color="auto"/>
            <w:bottom w:val="none" w:sz="0" w:space="0" w:color="auto"/>
            <w:right w:val="none" w:sz="0" w:space="0" w:color="auto"/>
          </w:divBdr>
        </w:div>
        <w:div w:id="1437363650">
          <w:marLeft w:val="640"/>
          <w:marRight w:val="0"/>
          <w:marTop w:val="0"/>
          <w:marBottom w:val="0"/>
          <w:divBdr>
            <w:top w:val="none" w:sz="0" w:space="0" w:color="auto"/>
            <w:left w:val="none" w:sz="0" w:space="0" w:color="auto"/>
            <w:bottom w:val="none" w:sz="0" w:space="0" w:color="auto"/>
            <w:right w:val="none" w:sz="0" w:space="0" w:color="auto"/>
          </w:divBdr>
        </w:div>
        <w:div w:id="1374430351">
          <w:marLeft w:val="640"/>
          <w:marRight w:val="0"/>
          <w:marTop w:val="0"/>
          <w:marBottom w:val="0"/>
          <w:divBdr>
            <w:top w:val="none" w:sz="0" w:space="0" w:color="auto"/>
            <w:left w:val="none" w:sz="0" w:space="0" w:color="auto"/>
            <w:bottom w:val="none" w:sz="0" w:space="0" w:color="auto"/>
            <w:right w:val="none" w:sz="0" w:space="0" w:color="auto"/>
          </w:divBdr>
        </w:div>
        <w:div w:id="484399810">
          <w:marLeft w:val="640"/>
          <w:marRight w:val="0"/>
          <w:marTop w:val="0"/>
          <w:marBottom w:val="0"/>
          <w:divBdr>
            <w:top w:val="none" w:sz="0" w:space="0" w:color="auto"/>
            <w:left w:val="none" w:sz="0" w:space="0" w:color="auto"/>
            <w:bottom w:val="none" w:sz="0" w:space="0" w:color="auto"/>
            <w:right w:val="none" w:sz="0" w:space="0" w:color="auto"/>
          </w:divBdr>
        </w:div>
        <w:div w:id="119347724">
          <w:marLeft w:val="640"/>
          <w:marRight w:val="0"/>
          <w:marTop w:val="0"/>
          <w:marBottom w:val="0"/>
          <w:divBdr>
            <w:top w:val="none" w:sz="0" w:space="0" w:color="auto"/>
            <w:left w:val="none" w:sz="0" w:space="0" w:color="auto"/>
            <w:bottom w:val="none" w:sz="0" w:space="0" w:color="auto"/>
            <w:right w:val="none" w:sz="0" w:space="0" w:color="auto"/>
          </w:divBdr>
        </w:div>
        <w:div w:id="2109887084">
          <w:marLeft w:val="640"/>
          <w:marRight w:val="0"/>
          <w:marTop w:val="0"/>
          <w:marBottom w:val="0"/>
          <w:divBdr>
            <w:top w:val="none" w:sz="0" w:space="0" w:color="auto"/>
            <w:left w:val="none" w:sz="0" w:space="0" w:color="auto"/>
            <w:bottom w:val="none" w:sz="0" w:space="0" w:color="auto"/>
            <w:right w:val="none" w:sz="0" w:space="0" w:color="auto"/>
          </w:divBdr>
        </w:div>
        <w:div w:id="525991969">
          <w:marLeft w:val="640"/>
          <w:marRight w:val="0"/>
          <w:marTop w:val="0"/>
          <w:marBottom w:val="0"/>
          <w:divBdr>
            <w:top w:val="none" w:sz="0" w:space="0" w:color="auto"/>
            <w:left w:val="none" w:sz="0" w:space="0" w:color="auto"/>
            <w:bottom w:val="none" w:sz="0" w:space="0" w:color="auto"/>
            <w:right w:val="none" w:sz="0" w:space="0" w:color="auto"/>
          </w:divBdr>
        </w:div>
        <w:div w:id="2097634199">
          <w:marLeft w:val="640"/>
          <w:marRight w:val="0"/>
          <w:marTop w:val="0"/>
          <w:marBottom w:val="0"/>
          <w:divBdr>
            <w:top w:val="none" w:sz="0" w:space="0" w:color="auto"/>
            <w:left w:val="none" w:sz="0" w:space="0" w:color="auto"/>
            <w:bottom w:val="none" w:sz="0" w:space="0" w:color="auto"/>
            <w:right w:val="none" w:sz="0" w:space="0" w:color="auto"/>
          </w:divBdr>
        </w:div>
        <w:div w:id="1834831369">
          <w:marLeft w:val="640"/>
          <w:marRight w:val="0"/>
          <w:marTop w:val="0"/>
          <w:marBottom w:val="0"/>
          <w:divBdr>
            <w:top w:val="none" w:sz="0" w:space="0" w:color="auto"/>
            <w:left w:val="none" w:sz="0" w:space="0" w:color="auto"/>
            <w:bottom w:val="none" w:sz="0" w:space="0" w:color="auto"/>
            <w:right w:val="none" w:sz="0" w:space="0" w:color="auto"/>
          </w:divBdr>
        </w:div>
        <w:div w:id="1634869842">
          <w:marLeft w:val="640"/>
          <w:marRight w:val="0"/>
          <w:marTop w:val="0"/>
          <w:marBottom w:val="0"/>
          <w:divBdr>
            <w:top w:val="none" w:sz="0" w:space="0" w:color="auto"/>
            <w:left w:val="none" w:sz="0" w:space="0" w:color="auto"/>
            <w:bottom w:val="none" w:sz="0" w:space="0" w:color="auto"/>
            <w:right w:val="none" w:sz="0" w:space="0" w:color="auto"/>
          </w:divBdr>
        </w:div>
        <w:div w:id="744498507">
          <w:marLeft w:val="640"/>
          <w:marRight w:val="0"/>
          <w:marTop w:val="0"/>
          <w:marBottom w:val="0"/>
          <w:divBdr>
            <w:top w:val="none" w:sz="0" w:space="0" w:color="auto"/>
            <w:left w:val="none" w:sz="0" w:space="0" w:color="auto"/>
            <w:bottom w:val="none" w:sz="0" w:space="0" w:color="auto"/>
            <w:right w:val="none" w:sz="0" w:space="0" w:color="auto"/>
          </w:divBdr>
        </w:div>
        <w:div w:id="2139253142">
          <w:marLeft w:val="640"/>
          <w:marRight w:val="0"/>
          <w:marTop w:val="0"/>
          <w:marBottom w:val="0"/>
          <w:divBdr>
            <w:top w:val="none" w:sz="0" w:space="0" w:color="auto"/>
            <w:left w:val="none" w:sz="0" w:space="0" w:color="auto"/>
            <w:bottom w:val="none" w:sz="0" w:space="0" w:color="auto"/>
            <w:right w:val="none" w:sz="0" w:space="0" w:color="auto"/>
          </w:divBdr>
        </w:div>
        <w:div w:id="1601183986">
          <w:marLeft w:val="640"/>
          <w:marRight w:val="0"/>
          <w:marTop w:val="0"/>
          <w:marBottom w:val="0"/>
          <w:divBdr>
            <w:top w:val="none" w:sz="0" w:space="0" w:color="auto"/>
            <w:left w:val="none" w:sz="0" w:space="0" w:color="auto"/>
            <w:bottom w:val="none" w:sz="0" w:space="0" w:color="auto"/>
            <w:right w:val="none" w:sz="0" w:space="0" w:color="auto"/>
          </w:divBdr>
        </w:div>
        <w:div w:id="1288126924">
          <w:marLeft w:val="640"/>
          <w:marRight w:val="0"/>
          <w:marTop w:val="0"/>
          <w:marBottom w:val="0"/>
          <w:divBdr>
            <w:top w:val="none" w:sz="0" w:space="0" w:color="auto"/>
            <w:left w:val="none" w:sz="0" w:space="0" w:color="auto"/>
            <w:bottom w:val="none" w:sz="0" w:space="0" w:color="auto"/>
            <w:right w:val="none" w:sz="0" w:space="0" w:color="auto"/>
          </w:divBdr>
        </w:div>
        <w:div w:id="1103841530">
          <w:marLeft w:val="640"/>
          <w:marRight w:val="0"/>
          <w:marTop w:val="0"/>
          <w:marBottom w:val="0"/>
          <w:divBdr>
            <w:top w:val="none" w:sz="0" w:space="0" w:color="auto"/>
            <w:left w:val="none" w:sz="0" w:space="0" w:color="auto"/>
            <w:bottom w:val="none" w:sz="0" w:space="0" w:color="auto"/>
            <w:right w:val="none" w:sz="0" w:space="0" w:color="auto"/>
          </w:divBdr>
        </w:div>
        <w:div w:id="895509656">
          <w:marLeft w:val="640"/>
          <w:marRight w:val="0"/>
          <w:marTop w:val="0"/>
          <w:marBottom w:val="0"/>
          <w:divBdr>
            <w:top w:val="none" w:sz="0" w:space="0" w:color="auto"/>
            <w:left w:val="none" w:sz="0" w:space="0" w:color="auto"/>
            <w:bottom w:val="none" w:sz="0" w:space="0" w:color="auto"/>
            <w:right w:val="none" w:sz="0" w:space="0" w:color="auto"/>
          </w:divBdr>
        </w:div>
        <w:div w:id="428543802">
          <w:marLeft w:val="640"/>
          <w:marRight w:val="0"/>
          <w:marTop w:val="0"/>
          <w:marBottom w:val="0"/>
          <w:divBdr>
            <w:top w:val="none" w:sz="0" w:space="0" w:color="auto"/>
            <w:left w:val="none" w:sz="0" w:space="0" w:color="auto"/>
            <w:bottom w:val="none" w:sz="0" w:space="0" w:color="auto"/>
            <w:right w:val="none" w:sz="0" w:space="0" w:color="auto"/>
          </w:divBdr>
        </w:div>
        <w:div w:id="752554781">
          <w:marLeft w:val="640"/>
          <w:marRight w:val="0"/>
          <w:marTop w:val="0"/>
          <w:marBottom w:val="0"/>
          <w:divBdr>
            <w:top w:val="none" w:sz="0" w:space="0" w:color="auto"/>
            <w:left w:val="none" w:sz="0" w:space="0" w:color="auto"/>
            <w:bottom w:val="none" w:sz="0" w:space="0" w:color="auto"/>
            <w:right w:val="none" w:sz="0" w:space="0" w:color="auto"/>
          </w:divBdr>
        </w:div>
        <w:div w:id="1079718353">
          <w:marLeft w:val="640"/>
          <w:marRight w:val="0"/>
          <w:marTop w:val="0"/>
          <w:marBottom w:val="0"/>
          <w:divBdr>
            <w:top w:val="none" w:sz="0" w:space="0" w:color="auto"/>
            <w:left w:val="none" w:sz="0" w:space="0" w:color="auto"/>
            <w:bottom w:val="none" w:sz="0" w:space="0" w:color="auto"/>
            <w:right w:val="none" w:sz="0" w:space="0" w:color="auto"/>
          </w:divBdr>
        </w:div>
        <w:div w:id="1712223165">
          <w:marLeft w:val="640"/>
          <w:marRight w:val="0"/>
          <w:marTop w:val="0"/>
          <w:marBottom w:val="0"/>
          <w:divBdr>
            <w:top w:val="none" w:sz="0" w:space="0" w:color="auto"/>
            <w:left w:val="none" w:sz="0" w:space="0" w:color="auto"/>
            <w:bottom w:val="none" w:sz="0" w:space="0" w:color="auto"/>
            <w:right w:val="none" w:sz="0" w:space="0" w:color="auto"/>
          </w:divBdr>
        </w:div>
        <w:div w:id="627777917">
          <w:marLeft w:val="640"/>
          <w:marRight w:val="0"/>
          <w:marTop w:val="0"/>
          <w:marBottom w:val="0"/>
          <w:divBdr>
            <w:top w:val="none" w:sz="0" w:space="0" w:color="auto"/>
            <w:left w:val="none" w:sz="0" w:space="0" w:color="auto"/>
            <w:bottom w:val="none" w:sz="0" w:space="0" w:color="auto"/>
            <w:right w:val="none" w:sz="0" w:space="0" w:color="auto"/>
          </w:divBdr>
        </w:div>
        <w:div w:id="107965839">
          <w:marLeft w:val="640"/>
          <w:marRight w:val="0"/>
          <w:marTop w:val="0"/>
          <w:marBottom w:val="0"/>
          <w:divBdr>
            <w:top w:val="none" w:sz="0" w:space="0" w:color="auto"/>
            <w:left w:val="none" w:sz="0" w:space="0" w:color="auto"/>
            <w:bottom w:val="none" w:sz="0" w:space="0" w:color="auto"/>
            <w:right w:val="none" w:sz="0" w:space="0" w:color="auto"/>
          </w:divBdr>
        </w:div>
        <w:div w:id="795174508">
          <w:marLeft w:val="640"/>
          <w:marRight w:val="0"/>
          <w:marTop w:val="0"/>
          <w:marBottom w:val="0"/>
          <w:divBdr>
            <w:top w:val="none" w:sz="0" w:space="0" w:color="auto"/>
            <w:left w:val="none" w:sz="0" w:space="0" w:color="auto"/>
            <w:bottom w:val="none" w:sz="0" w:space="0" w:color="auto"/>
            <w:right w:val="none" w:sz="0" w:space="0" w:color="auto"/>
          </w:divBdr>
        </w:div>
        <w:div w:id="203644012">
          <w:marLeft w:val="640"/>
          <w:marRight w:val="0"/>
          <w:marTop w:val="0"/>
          <w:marBottom w:val="0"/>
          <w:divBdr>
            <w:top w:val="none" w:sz="0" w:space="0" w:color="auto"/>
            <w:left w:val="none" w:sz="0" w:space="0" w:color="auto"/>
            <w:bottom w:val="none" w:sz="0" w:space="0" w:color="auto"/>
            <w:right w:val="none" w:sz="0" w:space="0" w:color="auto"/>
          </w:divBdr>
        </w:div>
        <w:div w:id="1908227174">
          <w:marLeft w:val="640"/>
          <w:marRight w:val="0"/>
          <w:marTop w:val="0"/>
          <w:marBottom w:val="0"/>
          <w:divBdr>
            <w:top w:val="none" w:sz="0" w:space="0" w:color="auto"/>
            <w:left w:val="none" w:sz="0" w:space="0" w:color="auto"/>
            <w:bottom w:val="none" w:sz="0" w:space="0" w:color="auto"/>
            <w:right w:val="none" w:sz="0" w:space="0" w:color="auto"/>
          </w:divBdr>
        </w:div>
        <w:div w:id="1371226134">
          <w:marLeft w:val="640"/>
          <w:marRight w:val="0"/>
          <w:marTop w:val="0"/>
          <w:marBottom w:val="0"/>
          <w:divBdr>
            <w:top w:val="none" w:sz="0" w:space="0" w:color="auto"/>
            <w:left w:val="none" w:sz="0" w:space="0" w:color="auto"/>
            <w:bottom w:val="none" w:sz="0" w:space="0" w:color="auto"/>
            <w:right w:val="none" w:sz="0" w:space="0" w:color="auto"/>
          </w:divBdr>
        </w:div>
        <w:div w:id="561988542">
          <w:marLeft w:val="640"/>
          <w:marRight w:val="0"/>
          <w:marTop w:val="0"/>
          <w:marBottom w:val="0"/>
          <w:divBdr>
            <w:top w:val="none" w:sz="0" w:space="0" w:color="auto"/>
            <w:left w:val="none" w:sz="0" w:space="0" w:color="auto"/>
            <w:bottom w:val="none" w:sz="0" w:space="0" w:color="auto"/>
            <w:right w:val="none" w:sz="0" w:space="0" w:color="auto"/>
          </w:divBdr>
        </w:div>
        <w:div w:id="228460187">
          <w:marLeft w:val="640"/>
          <w:marRight w:val="0"/>
          <w:marTop w:val="0"/>
          <w:marBottom w:val="0"/>
          <w:divBdr>
            <w:top w:val="none" w:sz="0" w:space="0" w:color="auto"/>
            <w:left w:val="none" w:sz="0" w:space="0" w:color="auto"/>
            <w:bottom w:val="none" w:sz="0" w:space="0" w:color="auto"/>
            <w:right w:val="none" w:sz="0" w:space="0" w:color="auto"/>
          </w:divBdr>
        </w:div>
        <w:div w:id="1301839182">
          <w:marLeft w:val="640"/>
          <w:marRight w:val="0"/>
          <w:marTop w:val="0"/>
          <w:marBottom w:val="0"/>
          <w:divBdr>
            <w:top w:val="none" w:sz="0" w:space="0" w:color="auto"/>
            <w:left w:val="none" w:sz="0" w:space="0" w:color="auto"/>
            <w:bottom w:val="none" w:sz="0" w:space="0" w:color="auto"/>
            <w:right w:val="none" w:sz="0" w:space="0" w:color="auto"/>
          </w:divBdr>
        </w:div>
        <w:div w:id="310326347">
          <w:marLeft w:val="640"/>
          <w:marRight w:val="0"/>
          <w:marTop w:val="0"/>
          <w:marBottom w:val="0"/>
          <w:divBdr>
            <w:top w:val="none" w:sz="0" w:space="0" w:color="auto"/>
            <w:left w:val="none" w:sz="0" w:space="0" w:color="auto"/>
            <w:bottom w:val="none" w:sz="0" w:space="0" w:color="auto"/>
            <w:right w:val="none" w:sz="0" w:space="0" w:color="auto"/>
          </w:divBdr>
        </w:div>
        <w:div w:id="365569050">
          <w:marLeft w:val="640"/>
          <w:marRight w:val="0"/>
          <w:marTop w:val="0"/>
          <w:marBottom w:val="0"/>
          <w:divBdr>
            <w:top w:val="none" w:sz="0" w:space="0" w:color="auto"/>
            <w:left w:val="none" w:sz="0" w:space="0" w:color="auto"/>
            <w:bottom w:val="none" w:sz="0" w:space="0" w:color="auto"/>
            <w:right w:val="none" w:sz="0" w:space="0" w:color="auto"/>
          </w:divBdr>
        </w:div>
        <w:div w:id="1473250050">
          <w:marLeft w:val="640"/>
          <w:marRight w:val="0"/>
          <w:marTop w:val="0"/>
          <w:marBottom w:val="0"/>
          <w:divBdr>
            <w:top w:val="none" w:sz="0" w:space="0" w:color="auto"/>
            <w:left w:val="none" w:sz="0" w:space="0" w:color="auto"/>
            <w:bottom w:val="none" w:sz="0" w:space="0" w:color="auto"/>
            <w:right w:val="none" w:sz="0" w:space="0" w:color="auto"/>
          </w:divBdr>
        </w:div>
        <w:div w:id="803428157">
          <w:marLeft w:val="640"/>
          <w:marRight w:val="0"/>
          <w:marTop w:val="0"/>
          <w:marBottom w:val="0"/>
          <w:divBdr>
            <w:top w:val="none" w:sz="0" w:space="0" w:color="auto"/>
            <w:left w:val="none" w:sz="0" w:space="0" w:color="auto"/>
            <w:bottom w:val="none" w:sz="0" w:space="0" w:color="auto"/>
            <w:right w:val="none" w:sz="0" w:space="0" w:color="auto"/>
          </w:divBdr>
        </w:div>
        <w:div w:id="302657280">
          <w:marLeft w:val="640"/>
          <w:marRight w:val="0"/>
          <w:marTop w:val="0"/>
          <w:marBottom w:val="0"/>
          <w:divBdr>
            <w:top w:val="none" w:sz="0" w:space="0" w:color="auto"/>
            <w:left w:val="none" w:sz="0" w:space="0" w:color="auto"/>
            <w:bottom w:val="none" w:sz="0" w:space="0" w:color="auto"/>
            <w:right w:val="none" w:sz="0" w:space="0" w:color="auto"/>
          </w:divBdr>
        </w:div>
        <w:div w:id="2078553524">
          <w:marLeft w:val="640"/>
          <w:marRight w:val="0"/>
          <w:marTop w:val="0"/>
          <w:marBottom w:val="0"/>
          <w:divBdr>
            <w:top w:val="none" w:sz="0" w:space="0" w:color="auto"/>
            <w:left w:val="none" w:sz="0" w:space="0" w:color="auto"/>
            <w:bottom w:val="none" w:sz="0" w:space="0" w:color="auto"/>
            <w:right w:val="none" w:sz="0" w:space="0" w:color="auto"/>
          </w:divBdr>
        </w:div>
        <w:div w:id="291254264">
          <w:marLeft w:val="640"/>
          <w:marRight w:val="0"/>
          <w:marTop w:val="0"/>
          <w:marBottom w:val="0"/>
          <w:divBdr>
            <w:top w:val="none" w:sz="0" w:space="0" w:color="auto"/>
            <w:left w:val="none" w:sz="0" w:space="0" w:color="auto"/>
            <w:bottom w:val="none" w:sz="0" w:space="0" w:color="auto"/>
            <w:right w:val="none" w:sz="0" w:space="0" w:color="auto"/>
          </w:divBdr>
        </w:div>
        <w:div w:id="1981301272">
          <w:marLeft w:val="640"/>
          <w:marRight w:val="0"/>
          <w:marTop w:val="0"/>
          <w:marBottom w:val="0"/>
          <w:divBdr>
            <w:top w:val="none" w:sz="0" w:space="0" w:color="auto"/>
            <w:left w:val="none" w:sz="0" w:space="0" w:color="auto"/>
            <w:bottom w:val="none" w:sz="0" w:space="0" w:color="auto"/>
            <w:right w:val="none" w:sz="0" w:space="0" w:color="auto"/>
          </w:divBdr>
        </w:div>
        <w:div w:id="221409845">
          <w:marLeft w:val="640"/>
          <w:marRight w:val="0"/>
          <w:marTop w:val="0"/>
          <w:marBottom w:val="0"/>
          <w:divBdr>
            <w:top w:val="none" w:sz="0" w:space="0" w:color="auto"/>
            <w:left w:val="none" w:sz="0" w:space="0" w:color="auto"/>
            <w:bottom w:val="none" w:sz="0" w:space="0" w:color="auto"/>
            <w:right w:val="none" w:sz="0" w:space="0" w:color="auto"/>
          </w:divBdr>
        </w:div>
        <w:div w:id="462964164">
          <w:marLeft w:val="640"/>
          <w:marRight w:val="0"/>
          <w:marTop w:val="0"/>
          <w:marBottom w:val="0"/>
          <w:divBdr>
            <w:top w:val="none" w:sz="0" w:space="0" w:color="auto"/>
            <w:left w:val="none" w:sz="0" w:space="0" w:color="auto"/>
            <w:bottom w:val="none" w:sz="0" w:space="0" w:color="auto"/>
            <w:right w:val="none" w:sz="0" w:space="0" w:color="auto"/>
          </w:divBdr>
        </w:div>
        <w:div w:id="1065107031">
          <w:marLeft w:val="640"/>
          <w:marRight w:val="0"/>
          <w:marTop w:val="0"/>
          <w:marBottom w:val="0"/>
          <w:divBdr>
            <w:top w:val="none" w:sz="0" w:space="0" w:color="auto"/>
            <w:left w:val="none" w:sz="0" w:space="0" w:color="auto"/>
            <w:bottom w:val="none" w:sz="0" w:space="0" w:color="auto"/>
            <w:right w:val="none" w:sz="0" w:space="0" w:color="auto"/>
          </w:divBdr>
        </w:div>
        <w:div w:id="1224373290">
          <w:marLeft w:val="640"/>
          <w:marRight w:val="0"/>
          <w:marTop w:val="0"/>
          <w:marBottom w:val="0"/>
          <w:divBdr>
            <w:top w:val="none" w:sz="0" w:space="0" w:color="auto"/>
            <w:left w:val="none" w:sz="0" w:space="0" w:color="auto"/>
            <w:bottom w:val="none" w:sz="0" w:space="0" w:color="auto"/>
            <w:right w:val="none" w:sz="0" w:space="0" w:color="auto"/>
          </w:divBdr>
        </w:div>
        <w:div w:id="867335332">
          <w:marLeft w:val="640"/>
          <w:marRight w:val="0"/>
          <w:marTop w:val="0"/>
          <w:marBottom w:val="0"/>
          <w:divBdr>
            <w:top w:val="none" w:sz="0" w:space="0" w:color="auto"/>
            <w:left w:val="none" w:sz="0" w:space="0" w:color="auto"/>
            <w:bottom w:val="none" w:sz="0" w:space="0" w:color="auto"/>
            <w:right w:val="none" w:sz="0" w:space="0" w:color="auto"/>
          </w:divBdr>
        </w:div>
        <w:div w:id="2048529414">
          <w:marLeft w:val="640"/>
          <w:marRight w:val="0"/>
          <w:marTop w:val="0"/>
          <w:marBottom w:val="0"/>
          <w:divBdr>
            <w:top w:val="none" w:sz="0" w:space="0" w:color="auto"/>
            <w:left w:val="none" w:sz="0" w:space="0" w:color="auto"/>
            <w:bottom w:val="none" w:sz="0" w:space="0" w:color="auto"/>
            <w:right w:val="none" w:sz="0" w:space="0" w:color="auto"/>
          </w:divBdr>
        </w:div>
        <w:div w:id="1485513280">
          <w:marLeft w:val="640"/>
          <w:marRight w:val="0"/>
          <w:marTop w:val="0"/>
          <w:marBottom w:val="0"/>
          <w:divBdr>
            <w:top w:val="none" w:sz="0" w:space="0" w:color="auto"/>
            <w:left w:val="none" w:sz="0" w:space="0" w:color="auto"/>
            <w:bottom w:val="none" w:sz="0" w:space="0" w:color="auto"/>
            <w:right w:val="none" w:sz="0" w:space="0" w:color="auto"/>
          </w:divBdr>
        </w:div>
        <w:div w:id="1855684585">
          <w:marLeft w:val="640"/>
          <w:marRight w:val="0"/>
          <w:marTop w:val="0"/>
          <w:marBottom w:val="0"/>
          <w:divBdr>
            <w:top w:val="none" w:sz="0" w:space="0" w:color="auto"/>
            <w:left w:val="none" w:sz="0" w:space="0" w:color="auto"/>
            <w:bottom w:val="none" w:sz="0" w:space="0" w:color="auto"/>
            <w:right w:val="none" w:sz="0" w:space="0" w:color="auto"/>
          </w:divBdr>
        </w:div>
        <w:div w:id="360791100">
          <w:marLeft w:val="640"/>
          <w:marRight w:val="0"/>
          <w:marTop w:val="0"/>
          <w:marBottom w:val="0"/>
          <w:divBdr>
            <w:top w:val="none" w:sz="0" w:space="0" w:color="auto"/>
            <w:left w:val="none" w:sz="0" w:space="0" w:color="auto"/>
            <w:bottom w:val="none" w:sz="0" w:space="0" w:color="auto"/>
            <w:right w:val="none" w:sz="0" w:space="0" w:color="auto"/>
          </w:divBdr>
        </w:div>
        <w:div w:id="924802177">
          <w:marLeft w:val="640"/>
          <w:marRight w:val="0"/>
          <w:marTop w:val="0"/>
          <w:marBottom w:val="0"/>
          <w:divBdr>
            <w:top w:val="none" w:sz="0" w:space="0" w:color="auto"/>
            <w:left w:val="none" w:sz="0" w:space="0" w:color="auto"/>
            <w:bottom w:val="none" w:sz="0" w:space="0" w:color="auto"/>
            <w:right w:val="none" w:sz="0" w:space="0" w:color="auto"/>
          </w:divBdr>
        </w:div>
        <w:div w:id="1086152071">
          <w:marLeft w:val="640"/>
          <w:marRight w:val="0"/>
          <w:marTop w:val="0"/>
          <w:marBottom w:val="0"/>
          <w:divBdr>
            <w:top w:val="none" w:sz="0" w:space="0" w:color="auto"/>
            <w:left w:val="none" w:sz="0" w:space="0" w:color="auto"/>
            <w:bottom w:val="none" w:sz="0" w:space="0" w:color="auto"/>
            <w:right w:val="none" w:sz="0" w:space="0" w:color="auto"/>
          </w:divBdr>
        </w:div>
        <w:div w:id="866871363">
          <w:marLeft w:val="640"/>
          <w:marRight w:val="0"/>
          <w:marTop w:val="0"/>
          <w:marBottom w:val="0"/>
          <w:divBdr>
            <w:top w:val="none" w:sz="0" w:space="0" w:color="auto"/>
            <w:left w:val="none" w:sz="0" w:space="0" w:color="auto"/>
            <w:bottom w:val="none" w:sz="0" w:space="0" w:color="auto"/>
            <w:right w:val="none" w:sz="0" w:space="0" w:color="auto"/>
          </w:divBdr>
        </w:div>
        <w:div w:id="459343804">
          <w:marLeft w:val="640"/>
          <w:marRight w:val="0"/>
          <w:marTop w:val="0"/>
          <w:marBottom w:val="0"/>
          <w:divBdr>
            <w:top w:val="none" w:sz="0" w:space="0" w:color="auto"/>
            <w:left w:val="none" w:sz="0" w:space="0" w:color="auto"/>
            <w:bottom w:val="none" w:sz="0" w:space="0" w:color="auto"/>
            <w:right w:val="none" w:sz="0" w:space="0" w:color="auto"/>
          </w:divBdr>
        </w:div>
        <w:div w:id="1753892473">
          <w:marLeft w:val="640"/>
          <w:marRight w:val="0"/>
          <w:marTop w:val="0"/>
          <w:marBottom w:val="0"/>
          <w:divBdr>
            <w:top w:val="none" w:sz="0" w:space="0" w:color="auto"/>
            <w:left w:val="none" w:sz="0" w:space="0" w:color="auto"/>
            <w:bottom w:val="none" w:sz="0" w:space="0" w:color="auto"/>
            <w:right w:val="none" w:sz="0" w:space="0" w:color="auto"/>
          </w:divBdr>
        </w:div>
        <w:div w:id="300771442">
          <w:marLeft w:val="640"/>
          <w:marRight w:val="0"/>
          <w:marTop w:val="0"/>
          <w:marBottom w:val="0"/>
          <w:divBdr>
            <w:top w:val="none" w:sz="0" w:space="0" w:color="auto"/>
            <w:left w:val="none" w:sz="0" w:space="0" w:color="auto"/>
            <w:bottom w:val="none" w:sz="0" w:space="0" w:color="auto"/>
            <w:right w:val="none" w:sz="0" w:space="0" w:color="auto"/>
          </w:divBdr>
        </w:div>
        <w:div w:id="1256479024">
          <w:marLeft w:val="640"/>
          <w:marRight w:val="0"/>
          <w:marTop w:val="0"/>
          <w:marBottom w:val="0"/>
          <w:divBdr>
            <w:top w:val="none" w:sz="0" w:space="0" w:color="auto"/>
            <w:left w:val="none" w:sz="0" w:space="0" w:color="auto"/>
            <w:bottom w:val="none" w:sz="0" w:space="0" w:color="auto"/>
            <w:right w:val="none" w:sz="0" w:space="0" w:color="auto"/>
          </w:divBdr>
        </w:div>
        <w:div w:id="120004930">
          <w:marLeft w:val="640"/>
          <w:marRight w:val="0"/>
          <w:marTop w:val="0"/>
          <w:marBottom w:val="0"/>
          <w:divBdr>
            <w:top w:val="none" w:sz="0" w:space="0" w:color="auto"/>
            <w:left w:val="none" w:sz="0" w:space="0" w:color="auto"/>
            <w:bottom w:val="none" w:sz="0" w:space="0" w:color="auto"/>
            <w:right w:val="none" w:sz="0" w:space="0" w:color="auto"/>
          </w:divBdr>
        </w:div>
        <w:div w:id="640843108">
          <w:marLeft w:val="640"/>
          <w:marRight w:val="0"/>
          <w:marTop w:val="0"/>
          <w:marBottom w:val="0"/>
          <w:divBdr>
            <w:top w:val="none" w:sz="0" w:space="0" w:color="auto"/>
            <w:left w:val="none" w:sz="0" w:space="0" w:color="auto"/>
            <w:bottom w:val="none" w:sz="0" w:space="0" w:color="auto"/>
            <w:right w:val="none" w:sz="0" w:space="0" w:color="auto"/>
          </w:divBdr>
        </w:div>
        <w:div w:id="1999192054">
          <w:marLeft w:val="640"/>
          <w:marRight w:val="0"/>
          <w:marTop w:val="0"/>
          <w:marBottom w:val="0"/>
          <w:divBdr>
            <w:top w:val="none" w:sz="0" w:space="0" w:color="auto"/>
            <w:left w:val="none" w:sz="0" w:space="0" w:color="auto"/>
            <w:bottom w:val="none" w:sz="0" w:space="0" w:color="auto"/>
            <w:right w:val="none" w:sz="0" w:space="0" w:color="auto"/>
          </w:divBdr>
        </w:div>
        <w:div w:id="1856461226">
          <w:marLeft w:val="640"/>
          <w:marRight w:val="0"/>
          <w:marTop w:val="0"/>
          <w:marBottom w:val="0"/>
          <w:divBdr>
            <w:top w:val="none" w:sz="0" w:space="0" w:color="auto"/>
            <w:left w:val="none" w:sz="0" w:space="0" w:color="auto"/>
            <w:bottom w:val="none" w:sz="0" w:space="0" w:color="auto"/>
            <w:right w:val="none" w:sz="0" w:space="0" w:color="auto"/>
          </w:divBdr>
        </w:div>
        <w:div w:id="1077509121">
          <w:marLeft w:val="640"/>
          <w:marRight w:val="0"/>
          <w:marTop w:val="0"/>
          <w:marBottom w:val="0"/>
          <w:divBdr>
            <w:top w:val="none" w:sz="0" w:space="0" w:color="auto"/>
            <w:left w:val="none" w:sz="0" w:space="0" w:color="auto"/>
            <w:bottom w:val="none" w:sz="0" w:space="0" w:color="auto"/>
            <w:right w:val="none" w:sz="0" w:space="0" w:color="auto"/>
          </w:divBdr>
        </w:div>
        <w:div w:id="1565485987">
          <w:marLeft w:val="640"/>
          <w:marRight w:val="0"/>
          <w:marTop w:val="0"/>
          <w:marBottom w:val="0"/>
          <w:divBdr>
            <w:top w:val="none" w:sz="0" w:space="0" w:color="auto"/>
            <w:left w:val="none" w:sz="0" w:space="0" w:color="auto"/>
            <w:bottom w:val="none" w:sz="0" w:space="0" w:color="auto"/>
            <w:right w:val="none" w:sz="0" w:space="0" w:color="auto"/>
          </w:divBdr>
        </w:div>
        <w:div w:id="1050227019">
          <w:marLeft w:val="640"/>
          <w:marRight w:val="0"/>
          <w:marTop w:val="0"/>
          <w:marBottom w:val="0"/>
          <w:divBdr>
            <w:top w:val="none" w:sz="0" w:space="0" w:color="auto"/>
            <w:left w:val="none" w:sz="0" w:space="0" w:color="auto"/>
            <w:bottom w:val="none" w:sz="0" w:space="0" w:color="auto"/>
            <w:right w:val="none" w:sz="0" w:space="0" w:color="auto"/>
          </w:divBdr>
        </w:div>
        <w:div w:id="871267887">
          <w:marLeft w:val="640"/>
          <w:marRight w:val="0"/>
          <w:marTop w:val="0"/>
          <w:marBottom w:val="0"/>
          <w:divBdr>
            <w:top w:val="none" w:sz="0" w:space="0" w:color="auto"/>
            <w:left w:val="none" w:sz="0" w:space="0" w:color="auto"/>
            <w:bottom w:val="none" w:sz="0" w:space="0" w:color="auto"/>
            <w:right w:val="none" w:sz="0" w:space="0" w:color="auto"/>
          </w:divBdr>
        </w:div>
        <w:div w:id="563683090">
          <w:marLeft w:val="640"/>
          <w:marRight w:val="0"/>
          <w:marTop w:val="0"/>
          <w:marBottom w:val="0"/>
          <w:divBdr>
            <w:top w:val="none" w:sz="0" w:space="0" w:color="auto"/>
            <w:left w:val="none" w:sz="0" w:space="0" w:color="auto"/>
            <w:bottom w:val="none" w:sz="0" w:space="0" w:color="auto"/>
            <w:right w:val="none" w:sz="0" w:space="0" w:color="auto"/>
          </w:divBdr>
        </w:div>
        <w:div w:id="1606114604">
          <w:marLeft w:val="640"/>
          <w:marRight w:val="0"/>
          <w:marTop w:val="0"/>
          <w:marBottom w:val="0"/>
          <w:divBdr>
            <w:top w:val="none" w:sz="0" w:space="0" w:color="auto"/>
            <w:left w:val="none" w:sz="0" w:space="0" w:color="auto"/>
            <w:bottom w:val="none" w:sz="0" w:space="0" w:color="auto"/>
            <w:right w:val="none" w:sz="0" w:space="0" w:color="auto"/>
          </w:divBdr>
        </w:div>
        <w:div w:id="693263096">
          <w:marLeft w:val="640"/>
          <w:marRight w:val="0"/>
          <w:marTop w:val="0"/>
          <w:marBottom w:val="0"/>
          <w:divBdr>
            <w:top w:val="none" w:sz="0" w:space="0" w:color="auto"/>
            <w:left w:val="none" w:sz="0" w:space="0" w:color="auto"/>
            <w:bottom w:val="none" w:sz="0" w:space="0" w:color="auto"/>
            <w:right w:val="none" w:sz="0" w:space="0" w:color="auto"/>
          </w:divBdr>
        </w:div>
        <w:div w:id="1247886482">
          <w:marLeft w:val="640"/>
          <w:marRight w:val="0"/>
          <w:marTop w:val="0"/>
          <w:marBottom w:val="0"/>
          <w:divBdr>
            <w:top w:val="none" w:sz="0" w:space="0" w:color="auto"/>
            <w:left w:val="none" w:sz="0" w:space="0" w:color="auto"/>
            <w:bottom w:val="none" w:sz="0" w:space="0" w:color="auto"/>
            <w:right w:val="none" w:sz="0" w:space="0" w:color="auto"/>
          </w:divBdr>
        </w:div>
        <w:div w:id="1190022124">
          <w:marLeft w:val="640"/>
          <w:marRight w:val="0"/>
          <w:marTop w:val="0"/>
          <w:marBottom w:val="0"/>
          <w:divBdr>
            <w:top w:val="none" w:sz="0" w:space="0" w:color="auto"/>
            <w:left w:val="none" w:sz="0" w:space="0" w:color="auto"/>
            <w:bottom w:val="none" w:sz="0" w:space="0" w:color="auto"/>
            <w:right w:val="none" w:sz="0" w:space="0" w:color="auto"/>
          </w:divBdr>
        </w:div>
        <w:div w:id="633096205">
          <w:marLeft w:val="640"/>
          <w:marRight w:val="0"/>
          <w:marTop w:val="0"/>
          <w:marBottom w:val="0"/>
          <w:divBdr>
            <w:top w:val="none" w:sz="0" w:space="0" w:color="auto"/>
            <w:left w:val="none" w:sz="0" w:space="0" w:color="auto"/>
            <w:bottom w:val="none" w:sz="0" w:space="0" w:color="auto"/>
            <w:right w:val="none" w:sz="0" w:space="0" w:color="auto"/>
          </w:divBdr>
        </w:div>
        <w:div w:id="1213468483">
          <w:marLeft w:val="640"/>
          <w:marRight w:val="0"/>
          <w:marTop w:val="0"/>
          <w:marBottom w:val="0"/>
          <w:divBdr>
            <w:top w:val="none" w:sz="0" w:space="0" w:color="auto"/>
            <w:left w:val="none" w:sz="0" w:space="0" w:color="auto"/>
            <w:bottom w:val="none" w:sz="0" w:space="0" w:color="auto"/>
            <w:right w:val="none" w:sz="0" w:space="0" w:color="auto"/>
          </w:divBdr>
        </w:div>
        <w:div w:id="1069812180">
          <w:marLeft w:val="640"/>
          <w:marRight w:val="0"/>
          <w:marTop w:val="0"/>
          <w:marBottom w:val="0"/>
          <w:divBdr>
            <w:top w:val="none" w:sz="0" w:space="0" w:color="auto"/>
            <w:left w:val="none" w:sz="0" w:space="0" w:color="auto"/>
            <w:bottom w:val="none" w:sz="0" w:space="0" w:color="auto"/>
            <w:right w:val="none" w:sz="0" w:space="0" w:color="auto"/>
          </w:divBdr>
        </w:div>
        <w:div w:id="541789956">
          <w:marLeft w:val="640"/>
          <w:marRight w:val="0"/>
          <w:marTop w:val="0"/>
          <w:marBottom w:val="0"/>
          <w:divBdr>
            <w:top w:val="none" w:sz="0" w:space="0" w:color="auto"/>
            <w:left w:val="none" w:sz="0" w:space="0" w:color="auto"/>
            <w:bottom w:val="none" w:sz="0" w:space="0" w:color="auto"/>
            <w:right w:val="none" w:sz="0" w:space="0" w:color="auto"/>
          </w:divBdr>
        </w:div>
        <w:div w:id="1999993536">
          <w:marLeft w:val="640"/>
          <w:marRight w:val="0"/>
          <w:marTop w:val="0"/>
          <w:marBottom w:val="0"/>
          <w:divBdr>
            <w:top w:val="none" w:sz="0" w:space="0" w:color="auto"/>
            <w:left w:val="none" w:sz="0" w:space="0" w:color="auto"/>
            <w:bottom w:val="none" w:sz="0" w:space="0" w:color="auto"/>
            <w:right w:val="none" w:sz="0" w:space="0" w:color="auto"/>
          </w:divBdr>
        </w:div>
        <w:div w:id="241180190">
          <w:marLeft w:val="640"/>
          <w:marRight w:val="0"/>
          <w:marTop w:val="0"/>
          <w:marBottom w:val="0"/>
          <w:divBdr>
            <w:top w:val="none" w:sz="0" w:space="0" w:color="auto"/>
            <w:left w:val="none" w:sz="0" w:space="0" w:color="auto"/>
            <w:bottom w:val="none" w:sz="0" w:space="0" w:color="auto"/>
            <w:right w:val="none" w:sz="0" w:space="0" w:color="auto"/>
          </w:divBdr>
        </w:div>
        <w:div w:id="859779803">
          <w:marLeft w:val="640"/>
          <w:marRight w:val="0"/>
          <w:marTop w:val="0"/>
          <w:marBottom w:val="0"/>
          <w:divBdr>
            <w:top w:val="none" w:sz="0" w:space="0" w:color="auto"/>
            <w:left w:val="none" w:sz="0" w:space="0" w:color="auto"/>
            <w:bottom w:val="none" w:sz="0" w:space="0" w:color="auto"/>
            <w:right w:val="none" w:sz="0" w:space="0" w:color="auto"/>
          </w:divBdr>
        </w:div>
        <w:div w:id="1471241677">
          <w:marLeft w:val="640"/>
          <w:marRight w:val="0"/>
          <w:marTop w:val="0"/>
          <w:marBottom w:val="0"/>
          <w:divBdr>
            <w:top w:val="none" w:sz="0" w:space="0" w:color="auto"/>
            <w:left w:val="none" w:sz="0" w:space="0" w:color="auto"/>
            <w:bottom w:val="none" w:sz="0" w:space="0" w:color="auto"/>
            <w:right w:val="none" w:sz="0" w:space="0" w:color="auto"/>
          </w:divBdr>
        </w:div>
        <w:div w:id="1747191543">
          <w:marLeft w:val="640"/>
          <w:marRight w:val="0"/>
          <w:marTop w:val="0"/>
          <w:marBottom w:val="0"/>
          <w:divBdr>
            <w:top w:val="none" w:sz="0" w:space="0" w:color="auto"/>
            <w:left w:val="none" w:sz="0" w:space="0" w:color="auto"/>
            <w:bottom w:val="none" w:sz="0" w:space="0" w:color="auto"/>
            <w:right w:val="none" w:sz="0" w:space="0" w:color="auto"/>
          </w:divBdr>
        </w:div>
        <w:div w:id="824012967">
          <w:marLeft w:val="640"/>
          <w:marRight w:val="0"/>
          <w:marTop w:val="0"/>
          <w:marBottom w:val="0"/>
          <w:divBdr>
            <w:top w:val="none" w:sz="0" w:space="0" w:color="auto"/>
            <w:left w:val="none" w:sz="0" w:space="0" w:color="auto"/>
            <w:bottom w:val="none" w:sz="0" w:space="0" w:color="auto"/>
            <w:right w:val="none" w:sz="0" w:space="0" w:color="auto"/>
          </w:divBdr>
        </w:div>
        <w:div w:id="589656540">
          <w:marLeft w:val="640"/>
          <w:marRight w:val="0"/>
          <w:marTop w:val="0"/>
          <w:marBottom w:val="0"/>
          <w:divBdr>
            <w:top w:val="none" w:sz="0" w:space="0" w:color="auto"/>
            <w:left w:val="none" w:sz="0" w:space="0" w:color="auto"/>
            <w:bottom w:val="none" w:sz="0" w:space="0" w:color="auto"/>
            <w:right w:val="none" w:sz="0" w:space="0" w:color="auto"/>
          </w:divBdr>
        </w:div>
        <w:div w:id="744690613">
          <w:marLeft w:val="640"/>
          <w:marRight w:val="0"/>
          <w:marTop w:val="0"/>
          <w:marBottom w:val="0"/>
          <w:divBdr>
            <w:top w:val="none" w:sz="0" w:space="0" w:color="auto"/>
            <w:left w:val="none" w:sz="0" w:space="0" w:color="auto"/>
            <w:bottom w:val="none" w:sz="0" w:space="0" w:color="auto"/>
            <w:right w:val="none" w:sz="0" w:space="0" w:color="auto"/>
          </w:divBdr>
        </w:div>
        <w:div w:id="1683242247">
          <w:marLeft w:val="640"/>
          <w:marRight w:val="0"/>
          <w:marTop w:val="0"/>
          <w:marBottom w:val="0"/>
          <w:divBdr>
            <w:top w:val="none" w:sz="0" w:space="0" w:color="auto"/>
            <w:left w:val="none" w:sz="0" w:space="0" w:color="auto"/>
            <w:bottom w:val="none" w:sz="0" w:space="0" w:color="auto"/>
            <w:right w:val="none" w:sz="0" w:space="0" w:color="auto"/>
          </w:divBdr>
        </w:div>
        <w:div w:id="1506822404">
          <w:marLeft w:val="640"/>
          <w:marRight w:val="0"/>
          <w:marTop w:val="0"/>
          <w:marBottom w:val="0"/>
          <w:divBdr>
            <w:top w:val="none" w:sz="0" w:space="0" w:color="auto"/>
            <w:left w:val="none" w:sz="0" w:space="0" w:color="auto"/>
            <w:bottom w:val="none" w:sz="0" w:space="0" w:color="auto"/>
            <w:right w:val="none" w:sz="0" w:space="0" w:color="auto"/>
          </w:divBdr>
        </w:div>
        <w:div w:id="298847201">
          <w:marLeft w:val="640"/>
          <w:marRight w:val="0"/>
          <w:marTop w:val="0"/>
          <w:marBottom w:val="0"/>
          <w:divBdr>
            <w:top w:val="none" w:sz="0" w:space="0" w:color="auto"/>
            <w:left w:val="none" w:sz="0" w:space="0" w:color="auto"/>
            <w:bottom w:val="none" w:sz="0" w:space="0" w:color="auto"/>
            <w:right w:val="none" w:sz="0" w:space="0" w:color="auto"/>
          </w:divBdr>
        </w:div>
        <w:div w:id="242840483">
          <w:marLeft w:val="640"/>
          <w:marRight w:val="0"/>
          <w:marTop w:val="0"/>
          <w:marBottom w:val="0"/>
          <w:divBdr>
            <w:top w:val="none" w:sz="0" w:space="0" w:color="auto"/>
            <w:left w:val="none" w:sz="0" w:space="0" w:color="auto"/>
            <w:bottom w:val="none" w:sz="0" w:space="0" w:color="auto"/>
            <w:right w:val="none" w:sz="0" w:space="0" w:color="auto"/>
          </w:divBdr>
        </w:div>
      </w:divsChild>
    </w:div>
    <w:div w:id="1999922618">
      <w:bodyDiv w:val="1"/>
      <w:marLeft w:val="0"/>
      <w:marRight w:val="0"/>
      <w:marTop w:val="0"/>
      <w:marBottom w:val="0"/>
      <w:divBdr>
        <w:top w:val="none" w:sz="0" w:space="0" w:color="auto"/>
        <w:left w:val="none" w:sz="0" w:space="0" w:color="auto"/>
        <w:bottom w:val="none" w:sz="0" w:space="0" w:color="auto"/>
        <w:right w:val="none" w:sz="0" w:space="0" w:color="auto"/>
      </w:divBdr>
      <w:divsChild>
        <w:div w:id="570313118">
          <w:marLeft w:val="640"/>
          <w:marRight w:val="0"/>
          <w:marTop w:val="0"/>
          <w:marBottom w:val="0"/>
          <w:divBdr>
            <w:top w:val="none" w:sz="0" w:space="0" w:color="auto"/>
            <w:left w:val="none" w:sz="0" w:space="0" w:color="auto"/>
            <w:bottom w:val="none" w:sz="0" w:space="0" w:color="auto"/>
            <w:right w:val="none" w:sz="0" w:space="0" w:color="auto"/>
          </w:divBdr>
        </w:div>
        <w:div w:id="354623048">
          <w:marLeft w:val="640"/>
          <w:marRight w:val="0"/>
          <w:marTop w:val="0"/>
          <w:marBottom w:val="0"/>
          <w:divBdr>
            <w:top w:val="none" w:sz="0" w:space="0" w:color="auto"/>
            <w:left w:val="none" w:sz="0" w:space="0" w:color="auto"/>
            <w:bottom w:val="none" w:sz="0" w:space="0" w:color="auto"/>
            <w:right w:val="none" w:sz="0" w:space="0" w:color="auto"/>
          </w:divBdr>
        </w:div>
        <w:div w:id="1576628298">
          <w:marLeft w:val="640"/>
          <w:marRight w:val="0"/>
          <w:marTop w:val="0"/>
          <w:marBottom w:val="0"/>
          <w:divBdr>
            <w:top w:val="none" w:sz="0" w:space="0" w:color="auto"/>
            <w:left w:val="none" w:sz="0" w:space="0" w:color="auto"/>
            <w:bottom w:val="none" w:sz="0" w:space="0" w:color="auto"/>
            <w:right w:val="none" w:sz="0" w:space="0" w:color="auto"/>
          </w:divBdr>
        </w:div>
        <w:div w:id="1870339021">
          <w:marLeft w:val="640"/>
          <w:marRight w:val="0"/>
          <w:marTop w:val="0"/>
          <w:marBottom w:val="0"/>
          <w:divBdr>
            <w:top w:val="none" w:sz="0" w:space="0" w:color="auto"/>
            <w:left w:val="none" w:sz="0" w:space="0" w:color="auto"/>
            <w:bottom w:val="none" w:sz="0" w:space="0" w:color="auto"/>
            <w:right w:val="none" w:sz="0" w:space="0" w:color="auto"/>
          </w:divBdr>
        </w:div>
        <w:div w:id="1715427588">
          <w:marLeft w:val="640"/>
          <w:marRight w:val="0"/>
          <w:marTop w:val="0"/>
          <w:marBottom w:val="0"/>
          <w:divBdr>
            <w:top w:val="none" w:sz="0" w:space="0" w:color="auto"/>
            <w:left w:val="none" w:sz="0" w:space="0" w:color="auto"/>
            <w:bottom w:val="none" w:sz="0" w:space="0" w:color="auto"/>
            <w:right w:val="none" w:sz="0" w:space="0" w:color="auto"/>
          </w:divBdr>
        </w:div>
        <w:div w:id="2018194534">
          <w:marLeft w:val="640"/>
          <w:marRight w:val="0"/>
          <w:marTop w:val="0"/>
          <w:marBottom w:val="0"/>
          <w:divBdr>
            <w:top w:val="none" w:sz="0" w:space="0" w:color="auto"/>
            <w:left w:val="none" w:sz="0" w:space="0" w:color="auto"/>
            <w:bottom w:val="none" w:sz="0" w:space="0" w:color="auto"/>
            <w:right w:val="none" w:sz="0" w:space="0" w:color="auto"/>
          </w:divBdr>
        </w:div>
        <w:div w:id="1574895635">
          <w:marLeft w:val="640"/>
          <w:marRight w:val="0"/>
          <w:marTop w:val="0"/>
          <w:marBottom w:val="0"/>
          <w:divBdr>
            <w:top w:val="none" w:sz="0" w:space="0" w:color="auto"/>
            <w:left w:val="none" w:sz="0" w:space="0" w:color="auto"/>
            <w:bottom w:val="none" w:sz="0" w:space="0" w:color="auto"/>
            <w:right w:val="none" w:sz="0" w:space="0" w:color="auto"/>
          </w:divBdr>
        </w:div>
        <w:div w:id="1670016673">
          <w:marLeft w:val="640"/>
          <w:marRight w:val="0"/>
          <w:marTop w:val="0"/>
          <w:marBottom w:val="0"/>
          <w:divBdr>
            <w:top w:val="none" w:sz="0" w:space="0" w:color="auto"/>
            <w:left w:val="none" w:sz="0" w:space="0" w:color="auto"/>
            <w:bottom w:val="none" w:sz="0" w:space="0" w:color="auto"/>
            <w:right w:val="none" w:sz="0" w:space="0" w:color="auto"/>
          </w:divBdr>
        </w:div>
        <w:div w:id="256596750">
          <w:marLeft w:val="640"/>
          <w:marRight w:val="0"/>
          <w:marTop w:val="0"/>
          <w:marBottom w:val="0"/>
          <w:divBdr>
            <w:top w:val="none" w:sz="0" w:space="0" w:color="auto"/>
            <w:left w:val="none" w:sz="0" w:space="0" w:color="auto"/>
            <w:bottom w:val="none" w:sz="0" w:space="0" w:color="auto"/>
            <w:right w:val="none" w:sz="0" w:space="0" w:color="auto"/>
          </w:divBdr>
        </w:div>
        <w:div w:id="1877696439">
          <w:marLeft w:val="640"/>
          <w:marRight w:val="0"/>
          <w:marTop w:val="0"/>
          <w:marBottom w:val="0"/>
          <w:divBdr>
            <w:top w:val="none" w:sz="0" w:space="0" w:color="auto"/>
            <w:left w:val="none" w:sz="0" w:space="0" w:color="auto"/>
            <w:bottom w:val="none" w:sz="0" w:space="0" w:color="auto"/>
            <w:right w:val="none" w:sz="0" w:space="0" w:color="auto"/>
          </w:divBdr>
        </w:div>
        <w:div w:id="495729655">
          <w:marLeft w:val="640"/>
          <w:marRight w:val="0"/>
          <w:marTop w:val="0"/>
          <w:marBottom w:val="0"/>
          <w:divBdr>
            <w:top w:val="none" w:sz="0" w:space="0" w:color="auto"/>
            <w:left w:val="none" w:sz="0" w:space="0" w:color="auto"/>
            <w:bottom w:val="none" w:sz="0" w:space="0" w:color="auto"/>
            <w:right w:val="none" w:sz="0" w:space="0" w:color="auto"/>
          </w:divBdr>
        </w:div>
        <w:div w:id="599073241">
          <w:marLeft w:val="640"/>
          <w:marRight w:val="0"/>
          <w:marTop w:val="0"/>
          <w:marBottom w:val="0"/>
          <w:divBdr>
            <w:top w:val="none" w:sz="0" w:space="0" w:color="auto"/>
            <w:left w:val="none" w:sz="0" w:space="0" w:color="auto"/>
            <w:bottom w:val="none" w:sz="0" w:space="0" w:color="auto"/>
            <w:right w:val="none" w:sz="0" w:space="0" w:color="auto"/>
          </w:divBdr>
        </w:div>
        <w:div w:id="1459255531">
          <w:marLeft w:val="640"/>
          <w:marRight w:val="0"/>
          <w:marTop w:val="0"/>
          <w:marBottom w:val="0"/>
          <w:divBdr>
            <w:top w:val="none" w:sz="0" w:space="0" w:color="auto"/>
            <w:left w:val="none" w:sz="0" w:space="0" w:color="auto"/>
            <w:bottom w:val="none" w:sz="0" w:space="0" w:color="auto"/>
            <w:right w:val="none" w:sz="0" w:space="0" w:color="auto"/>
          </w:divBdr>
        </w:div>
        <w:div w:id="2048287960">
          <w:marLeft w:val="640"/>
          <w:marRight w:val="0"/>
          <w:marTop w:val="0"/>
          <w:marBottom w:val="0"/>
          <w:divBdr>
            <w:top w:val="none" w:sz="0" w:space="0" w:color="auto"/>
            <w:left w:val="none" w:sz="0" w:space="0" w:color="auto"/>
            <w:bottom w:val="none" w:sz="0" w:space="0" w:color="auto"/>
            <w:right w:val="none" w:sz="0" w:space="0" w:color="auto"/>
          </w:divBdr>
        </w:div>
        <w:div w:id="639775396">
          <w:marLeft w:val="640"/>
          <w:marRight w:val="0"/>
          <w:marTop w:val="0"/>
          <w:marBottom w:val="0"/>
          <w:divBdr>
            <w:top w:val="none" w:sz="0" w:space="0" w:color="auto"/>
            <w:left w:val="none" w:sz="0" w:space="0" w:color="auto"/>
            <w:bottom w:val="none" w:sz="0" w:space="0" w:color="auto"/>
            <w:right w:val="none" w:sz="0" w:space="0" w:color="auto"/>
          </w:divBdr>
        </w:div>
        <w:div w:id="1083523821">
          <w:marLeft w:val="640"/>
          <w:marRight w:val="0"/>
          <w:marTop w:val="0"/>
          <w:marBottom w:val="0"/>
          <w:divBdr>
            <w:top w:val="none" w:sz="0" w:space="0" w:color="auto"/>
            <w:left w:val="none" w:sz="0" w:space="0" w:color="auto"/>
            <w:bottom w:val="none" w:sz="0" w:space="0" w:color="auto"/>
            <w:right w:val="none" w:sz="0" w:space="0" w:color="auto"/>
          </w:divBdr>
        </w:div>
        <w:div w:id="2039622977">
          <w:marLeft w:val="640"/>
          <w:marRight w:val="0"/>
          <w:marTop w:val="0"/>
          <w:marBottom w:val="0"/>
          <w:divBdr>
            <w:top w:val="none" w:sz="0" w:space="0" w:color="auto"/>
            <w:left w:val="none" w:sz="0" w:space="0" w:color="auto"/>
            <w:bottom w:val="none" w:sz="0" w:space="0" w:color="auto"/>
            <w:right w:val="none" w:sz="0" w:space="0" w:color="auto"/>
          </w:divBdr>
        </w:div>
        <w:div w:id="1372340780">
          <w:marLeft w:val="640"/>
          <w:marRight w:val="0"/>
          <w:marTop w:val="0"/>
          <w:marBottom w:val="0"/>
          <w:divBdr>
            <w:top w:val="none" w:sz="0" w:space="0" w:color="auto"/>
            <w:left w:val="none" w:sz="0" w:space="0" w:color="auto"/>
            <w:bottom w:val="none" w:sz="0" w:space="0" w:color="auto"/>
            <w:right w:val="none" w:sz="0" w:space="0" w:color="auto"/>
          </w:divBdr>
        </w:div>
        <w:div w:id="334964059">
          <w:marLeft w:val="640"/>
          <w:marRight w:val="0"/>
          <w:marTop w:val="0"/>
          <w:marBottom w:val="0"/>
          <w:divBdr>
            <w:top w:val="none" w:sz="0" w:space="0" w:color="auto"/>
            <w:left w:val="none" w:sz="0" w:space="0" w:color="auto"/>
            <w:bottom w:val="none" w:sz="0" w:space="0" w:color="auto"/>
            <w:right w:val="none" w:sz="0" w:space="0" w:color="auto"/>
          </w:divBdr>
        </w:div>
        <w:div w:id="1461995794">
          <w:marLeft w:val="640"/>
          <w:marRight w:val="0"/>
          <w:marTop w:val="0"/>
          <w:marBottom w:val="0"/>
          <w:divBdr>
            <w:top w:val="none" w:sz="0" w:space="0" w:color="auto"/>
            <w:left w:val="none" w:sz="0" w:space="0" w:color="auto"/>
            <w:bottom w:val="none" w:sz="0" w:space="0" w:color="auto"/>
            <w:right w:val="none" w:sz="0" w:space="0" w:color="auto"/>
          </w:divBdr>
        </w:div>
        <w:div w:id="939530228">
          <w:marLeft w:val="640"/>
          <w:marRight w:val="0"/>
          <w:marTop w:val="0"/>
          <w:marBottom w:val="0"/>
          <w:divBdr>
            <w:top w:val="none" w:sz="0" w:space="0" w:color="auto"/>
            <w:left w:val="none" w:sz="0" w:space="0" w:color="auto"/>
            <w:bottom w:val="none" w:sz="0" w:space="0" w:color="auto"/>
            <w:right w:val="none" w:sz="0" w:space="0" w:color="auto"/>
          </w:divBdr>
        </w:div>
        <w:div w:id="785192907">
          <w:marLeft w:val="640"/>
          <w:marRight w:val="0"/>
          <w:marTop w:val="0"/>
          <w:marBottom w:val="0"/>
          <w:divBdr>
            <w:top w:val="none" w:sz="0" w:space="0" w:color="auto"/>
            <w:left w:val="none" w:sz="0" w:space="0" w:color="auto"/>
            <w:bottom w:val="none" w:sz="0" w:space="0" w:color="auto"/>
            <w:right w:val="none" w:sz="0" w:space="0" w:color="auto"/>
          </w:divBdr>
        </w:div>
        <w:div w:id="1615475700">
          <w:marLeft w:val="640"/>
          <w:marRight w:val="0"/>
          <w:marTop w:val="0"/>
          <w:marBottom w:val="0"/>
          <w:divBdr>
            <w:top w:val="none" w:sz="0" w:space="0" w:color="auto"/>
            <w:left w:val="none" w:sz="0" w:space="0" w:color="auto"/>
            <w:bottom w:val="none" w:sz="0" w:space="0" w:color="auto"/>
            <w:right w:val="none" w:sz="0" w:space="0" w:color="auto"/>
          </w:divBdr>
        </w:div>
        <w:div w:id="1366717478">
          <w:marLeft w:val="640"/>
          <w:marRight w:val="0"/>
          <w:marTop w:val="0"/>
          <w:marBottom w:val="0"/>
          <w:divBdr>
            <w:top w:val="none" w:sz="0" w:space="0" w:color="auto"/>
            <w:left w:val="none" w:sz="0" w:space="0" w:color="auto"/>
            <w:bottom w:val="none" w:sz="0" w:space="0" w:color="auto"/>
            <w:right w:val="none" w:sz="0" w:space="0" w:color="auto"/>
          </w:divBdr>
        </w:div>
        <w:div w:id="1589732615">
          <w:marLeft w:val="640"/>
          <w:marRight w:val="0"/>
          <w:marTop w:val="0"/>
          <w:marBottom w:val="0"/>
          <w:divBdr>
            <w:top w:val="none" w:sz="0" w:space="0" w:color="auto"/>
            <w:left w:val="none" w:sz="0" w:space="0" w:color="auto"/>
            <w:bottom w:val="none" w:sz="0" w:space="0" w:color="auto"/>
            <w:right w:val="none" w:sz="0" w:space="0" w:color="auto"/>
          </w:divBdr>
        </w:div>
        <w:div w:id="1328552798">
          <w:marLeft w:val="640"/>
          <w:marRight w:val="0"/>
          <w:marTop w:val="0"/>
          <w:marBottom w:val="0"/>
          <w:divBdr>
            <w:top w:val="none" w:sz="0" w:space="0" w:color="auto"/>
            <w:left w:val="none" w:sz="0" w:space="0" w:color="auto"/>
            <w:bottom w:val="none" w:sz="0" w:space="0" w:color="auto"/>
            <w:right w:val="none" w:sz="0" w:space="0" w:color="auto"/>
          </w:divBdr>
        </w:div>
        <w:div w:id="151063496">
          <w:marLeft w:val="640"/>
          <w:marRight w:val="0"/>
          <w:marTop w:val="0"/>
          <w:marBottom w:val="0"/>
          <w:divBdr>
            <w:top w:val="none" w:sz="0" w:space="0" w:color="auto"/>
            <w:left w:val="none" w:sz="0" w:space="0" w:color="auto"/>
            <w:bottom w:val="none" w:sz="0" w:space="0" w:color="auto"/>
            <w:right w:val="none" w:sz="0" w:space="0" w:color="auto"/>
          </w:divBdr>
        </w:div>
        <w:div w:id="1634797583">
          <w:marLeft w:val="640"/>
          <w:marRight w:val="0"/>
          <w:marTop w:val="0"/>
          <w:marBottom w:val="0"/>
          <w:divBdr>
            <w:top w:val="none" w:sz="0" w:space="0" w:color="auto"/>
            <w:left w:val="none" w:sz="0" w:space="0" w:color="auto"/>
            <w:bottom w:val="none" w:sz="0" w:space="0" w:color="auto"/>
            <w:right w:val="none" w:sz="0" w:space="0" w:color="auto"/>
          </w:divBdr>
        </w:div>
        <w:div w:id="73207977">
          <w:marLeft w:val="640"/>
          <w:marRight w:val="0"/>
          <w:marTop w:val="0"/>
          <w:marBottom w:val="0"/>
          <w:divBdr>
            <w:top w:val="none" w:sz="0" w:space="0" w:color="auto"/>
            <w:left w:val="none" w:sz="0" w:space="0" w:color="auto"/>
            <w:bottom w:val="none" w:sz="0" w:space="0" w:color="auto"/>
            <w:right w:val="none" w:sz="0" w:space="0" w:color="auto"/>
          </w:divBdr>
        </w:div>
        <w:div w:id="1992365410">
          <w:marLeft w:val="640"/>
          <w:marRight w:val="0"/>
          <w:marTop w:val="0"/>
          <w:marBottom w:val="0"/>
          <w:divBdr>
            <w:top w:val="none" w:sz="0" w:space="0" w:color="auto"/>
            <w:left w:val="none" w:sz="0" w:space="0" w:color="auto"/>
            <w:bottom w:val="none" w:sz="0" w:space="0" w:color="auto"/>
            <w:right w:val="none" w:sz="0" w:space="0" w:color="auto"/>
          </w:divBdr>
        </w:div>
        <w:div w:id="488133096">
          <w:marLeft w:val="640"/>
          <w:marRight w:val="0"/>
          <w:marTop w:val="0"/>
          <w:marBottom w:val="0"/>
          <w:divBdr>
            <w:top w:val="none" w:sz="0" w:space="0" w:color="auto"/>
            <w:left w:val="none" w:sz="0" w:space="0" w:color="auto"/>
            <w:bottom w:val="none" w:sz="0" w:space="0" w:color="auto"/>
            <w:right w:val="none" w:sz="0" w:space="0" w:color="auto"/>
          </w:divBdr>
        </w:div>
        <w:div w:id="300505955">
          <w:marLeft w:val="640"/>
          <w:marRight w:val="0"/>
          <w:marTop w:val="0"/>
          <w:marBottom w:val="0"/>
          <w:divBdr>
            <w:top w:val="none" w:sz="0" w:space="0" w:color="auto"/>
            <w:left w:val="none" w:sz="0" w:space="0" w:color="auto"/>
            <w:bottom w:val="none" w:sz="0" w:space="0" w:color="auto"/>
            <w:right w:val="none" w:sz="0" w:space="0" w:color="auto"/>
          </w:divBdr>
        </w:div>
        <w:div w:id="2068606988">
          <w:marLeft w:val="640"/>
          <w:marRight w:val="0"/>
          <w:marTop w:val="0"/>
          <w:marBottom w:val="0"/>
          <w:divBdr>
            <w:top w:val="none" w:sz="0" w:space="0" w:color="auto"/>
            <w:left w:val="none" w:sz="0" w:space="0" w:color="auto"/>
            <w:bottom w:val="none" w:sz="0" w:space="0" w:color="auto"/>
            <w:right w:val="none" w:sz="0" w:space="0" w:color="auto"/>
          </w:divBdr>
        </w:div>
        <w:div w:id="644118478">
          <w:marLeft w:val="640"/>
          <w:marRight w:val="0"/>
          <w:marTop w:val="0"/>
          <w:marBottom w:val="0"/>
          <w:divBdr>
            <w:top w:val="none" w:sz="0" w:space="0" w:color="auto"/>
            <w:left w:val="none" w:sz="0" w:space="0" w:color="auto"/>
            <w:bottom w:val="none" w:sz="0" w:space="0" w:color="auto"/>
            <w:right w:val="none" w:sz="0" w:space="0" w:color="auto"/>
          </w:divBdr>
        </w:div>
        <w:div w:id="653608039">
          <w:marLeft w:val="640"/>
          <w:marRight w:val="0"/>
          <w:marTop w:val="0"/>
          <w:marBottom w:val="0"/>
          <w:divBdr>
            <w:top w:val="none" w:sz="0" w:space="0" w:color="auto"/>
            <w:left w:val="none" w:sz="0" w:space="0" w:color="auto"/>
            <w:bottom w:val="none" w:sz="0" w:space="0" w:color="auto"/>
            <w:right w:val="none" w:sz="0" w:space="0" w:color="auto"/>
          </w:divBdr>
        </w:div>
        <w:div w:id="668799118">
          <w:marLeft w:val="640"/>
          <w:marRight w:val="0"/>
          <w:marTop w:val="0"/>
          <w:marBottom w:val="0"/>
          <w:divBdr>
            <w:top w:val="none" w:sz="0" w:space="0" w:color="auto"/>
            <w:left w:val="none" w:sz="0" w:space="0" w:color="auto"/>
            <w:bottom w:val="none" w:sz="0" w:space="0" w:color="auto"/>
            <w:right w:val="none" w:sz="0" w:space="0" w:color="auto"/>
          </w:divBdr>
        </w:div>
        <w:div w:id="1530215198">
          <w:marLeft w:val="640"/>
          <w:marRight w:val="0"/>
          <w:marTop w:val="0"/>
          <w:marBottom w:val="0"/>
          <w:divBdr>
            <w:top w:val="none" w:sz="0" w:space="0" w:color="auto"/>
            <w:left w:val="none" w:sz="0" w:space="0" w:color="auto"/>
            <w:bottom w:val="none" w:sz="0" w:space="0" w:color="auto"/>
            <w:right w:val="none" w:sz="0" w:space="0" w:color="auto"/>
          </w:divBdr>
        </w:div>
        <w:div w:id="585575788">
          <w:marLeft w:val="640"/>
          <w:marRight w:val="0"/>
          <w:marTop w:val="0"/>
          <w:marBottom w:val="0"/>
          <w:divBdr>
            <w:top w:val="none" w:sz="0" w:space="0" w:color="auto"/>
            <w:left w:val="none" w:sz="0" w:space="0" w:color="auto"/>
            <w:bottom w:val="none" w:sz="0" w:space="0" w:color="auto"/>
            <w:right w:val="none" w:sz="0" w:space="0" w:color="auto"/>
          </w:divBdr>
        </w:div>
        <w:div w:id="114562362">
          <w:marLeft w:val="640"/>
          <w:marRight w:val="0"/>
          <w:marTop w:val="0"/>
          <w:marBottom w:val="0"/>
          <w:divBdr>
            <w:top w:val="none" w:sz="0" w:space="0" w:color="auto"/>
            <w:left w:val="none" w:sz="0" w:space="0" w:color="auto"/>
            <w:bottom w:val="none" w:sz="0" w:space="0" w:color="auto"/>
            <w:right w:val="none" w:sz="0" w:space="0" w:color="auto"/>
          </w:divBdr>
        </w:div>
        <w:div w:id="1777361031">
          <w:marLeft w:val="640"/>
          <w:marRight w:val="0"/>
          <w:marTop w:val="0"/>
          <w:marBottom w:val="0"/>
          <w:divBdr>
            <w:top w:val="none" w:sz="0" w:space="0" w:color="auto"/>
            <w:left w:val="none" w:sz="0" w:space="0" w:color="auto"/>
            <w:bottom w:val="none" w:sz="0" w:space="0" w:color="auto"/>
            <w:right w:val="none" w:sz="0" w:space="0" w:color="auto"/>
          </w:divBdr>
        </w:div>
        <w:div w:id="1647588728">
          <w:marLeft w:val="640"/>
          <w:marRight w:val="0"/>
          <w:marTop w:val="0"/>
          <w:marBottom w:val="0"/>
          <w:divBdr>
            <w:top w:val="none" w:sz="0" w:space="0" w:color="auto"/>
            <w:left w:val="none" w:sz="0" w:space="0" w:color="auto"/>
            <w:bottom w:val="none" w:sz="0" w:space="0" w:color="auto"/>
            <w:right w:val="none" w:sz="0" w:space="0" w:color="auto"/>
          </w:divBdr>
        </w:div>
        <w:div w:id="1284507562">
          <w:marLeft w:val="640"/>
          <w:marRight w:val="0"/>
          <w:marTop w:val="0"/>
          <w:marBottom w:val="0"/>
          <w:divBdr>
            <w:top w:val="none" w:sz="0" w:space="0" w:color="auto"/>
            <w:left w:val="none" w:sz="0" w:space="0" w:color="auto"/>
            <w:bottom w:val="none" w:sz="0" w:space="0" w:color="auto"/>
            <w:right w:val="none" w:sz="0" w:space="0" w:color="auto"/>
          </w:divBdr>
        </w:div>
        <w:div w:id="337974557">
          <w:marLeft w:val="640"/>
          <w:marRight w:val="0"/>
          <w:marTop w:val="0"/>
          <w:marBottom w:val="0"/>
          <w:divBdr>
            <w:top w:val="none" w:sz="0" w:space="0" w:color="auto"/>
            <w:left w:val="none" w:sz="0" w:space="0" w:color="auto"/>
            <w:bottom w:val="none" w:sz="0" w:space="0" w:color="auto"/>
            <w:right w:val="none" w:sz="0" w:space="0" w:color="auto"/>
          </w:divBdr>
        </w:div>
        <w:div w:id="2101486866">
          <w:marLeft w:val="640"/>
          <w:marRight w:val="0"/>
          <w:marTop w:val="0"/>
          <w:marBottom w:val="0"/>
          <w:divBdr>
            <w:top w:val="none" w:sz="0" w:space="0" w:color="auto"/>
            <w:left w:val="none" w:sz="0" w:space="0" w:color="auto"/>
            <w:bottom w:val="none" w:sz="0" w:space="0" w:color="auto"/>
            <w:right w:val="none" w:sz="0" w:space="0" w:color="auto"/>
          </w:divBdr>
        </w:div>
        <w:div w:id="1302734961">
          <w:marLeft w:val="640"/>
          <w:marRight w:val="0"/>
          <w:marTop w:val="0"/>
          <w:marBottom w:val="0"/>
          <w:divBdr>
            <w:top w:val="none" w:sz="0" w:space="0" w:color="auto"/>
            <w:left w:val="none" w:sz="0" w:space="0" w:color="auto"/>
            <w:bottom w:val="none" w:sz="0" w:space="0" w:color="auto"/>
            <w:right w:val="none" w:sz="0" w:space="0" w:color="auto"/>
          </w:divBdr>
        </w:div>
        <w:div w:id="80808013">
          <w:marLeft w:val="640"/>
          <w:marRight w:val="0"/>
          <w:marTop w:val="0"/>
          <w:marBottom w:val="0"/>
          <w:divBdr>
            <w:top w:val="none" w:sz="0" w:space="0" w:color="auto"/>
            <w:left w:val="none" w:sz="0" w:space="0" w:color="auto"/>
            <w:bottom w:val="none" w:sz="0" w:space="0" w:color="auto"/>
            <w:right w:val="none" w:sz="0" w:space="0" w:color="auto"/>
          </w:divBdr>
        </w:div>
        <w:div w:id="563414160">
          <w:marLeft w:val="640"/>
          <w:marRight w:val="0"/>
          <w:marTop w:val="0"/>
          <w:marBottom w:val="0"/>
          <w:divBdr>
            <w:top w:val="none" w:sz="0" w:space="0" w:color="auto"/>
            <w:left w:val="none" w:sz="0" w:space="0" w:color="auto"/>
            <w:bottom w:val="none" w:sz="0" w:space="0" w:color="auto"/>
            <w:right w:val="none" w:sz="0" w:space="0" w:color="auto"/>
          </w:divBdr>
        </w:div>
        <w:div w:id="460225650">
          <w:marLeft w:val="640"/>
          <w:marRight w:val="0"/>
          <w:marTop w:val="0"/>
          <w:marBottom w:val="0"/>
          <w:divBdr>
            <w:top w:val="none" w:sz="0" w:space="0" w:color="auto"/>
            <w:left w:val="none" w:sz="0" w:space="0" w:color="auto"/>
            <w:bottom w:val="none" w:sz="0" w:space="0" w:color="auto"/>
            <w:right w:val="none" w:sz="0" w:space="0" w:color="auto"/>
          </w:divBdr>
        </w:div>
        <w:div w:id="1896964056">
          <w:marLeft w:val="640"/>
          <w:marRight w:val="0"/>
          <w:marTop w:val="0"/>
          <w:marBottom w:val="0"/>
          <w:divBdr>
            <w:top w:val="none" w:sz="0" w:space="0" w:color="auto"/>
            <w:left w:val="none" w:sz="0" w:space="0" w:color="auto"/>
            <w:bottom w:val="none" w:sz="0" w:space="0" w:color="auto"/>
            <w:right w:val="none" w:sz="0" w:space="0" w:color="auto"/>
          </w:divBdr>
        </w:div>
        <w:div w:id="244147661">
          <w:marLeft w:val="640"/>
          <w:marRight w:val="0"/>
          <w:marTop w:val="0"/>
          <w:marBottom w:val="0"/>
          <w:divBdr>
            <w:top w:val="none" w:sz="0" w:space="0" w:color="auto"/>
            <w:left w:val="none" w:sz="0" w:space="0" w:color="auto"/>
            <w:bottom w:val="none" w:sz="0" w:space="0" w:color="auto"/>
            <w:right w:val="none" w:sz="0" w:space="0" w:color="auto"/>
          </w:divBdr>
        </w:div>
        <w:div w:id="1346714008">
          <w:marLeft w:val="640"/>
          <w:marRight w:val="0"/>
          <w:marTop w:val="0"/>
          <w:marBottom w:val="0"/>
          <w:divBdr>
            <w:top w:val="none" w:sz="0" w:space="0" w:color="auto"/>
            <w:left w:val="none" w:sz="0" w:space="0" w:color="auto"/>
            <w:bottom w:val="none" w:sz="0" w:space="0" w:color="auto"/>
            <w:right w:val="none" w:sz="0" w:space="0" w:color="auto"/>
          </w:divBdr>
        </w:div>
        <w:div w:id="1369139332">
          <w:marLeft w:val="640"/>
          <w:marRight w:val="0"/>
          <w:marTop w:val="0"/>
          <w:marBottom w:val="0"/>
          <w:divBdr>
            <w:top w:val="none" w:sz="0" w:space="0" w:color="auto"/>
            <w:left w:val="none" w:sz="0" w:space="0" w:color="auto"/>
            <w:bottom w:val="none" w:sz="0" w:space="0" w:color="auto"/>
            <w:right w:val="none" w:sz="0" w:space="0" w:color="auto"/>
          </w:divBdr>
        </w:div>
        <w:div w:id="498736853">
          <w:marLeft w:val="640"/>
          <w:marRight w:val="0"/>
          <w:marTop w:val="0"/>
          <w:marBottom w:val="0"/>
          <w:divBdr>
            <w:top w:val="none" w:sz="0" w:space="0" w:color="auto"/>
            <w:left w:val="none" w:sz="0" w:space="0" w:color="auto"/>
            <w:bottom w:val="none" w:sz="0" w:space="0" w:color="auto"/>
            <w:right w:val="none" w:sz="0" w:space="0" w:color="auto"/>
          </w:divBdr>
        </w:div>
        <w:div w:id="801577500">
          <w:marLeft w:val="640"/>
          <w:marRight w:val="0"/>
          <w:marTop w:val="0"/>
          <w:marBottom w:val="0"/>
          <w:divBdr>
            <w:top w:val="none" w:sz="0" w:space="0" w:color="auto"/>
            <w:left w:val="none" w:sz="0" w:space="0" w:color="auto"/>
            <w:bottom w:val="none" w:sz="0" w:space="0" w:color="auto"/>
            <w:right w:val="none" w:sz="0" w:space="0" w:color="auto"/>
          </w:divBdr>
        </w:div>
        <w:div w:id="1527711039">
          <w:marLeft w:val="640"/>
          <w:marRight w:val="0"/>
          <w:marTop w:val="0"/>
          <w:marBottom w:val="0"/>
          <w:divBdr>
            <w:top w:val="none" w:sz="0" w:space="0" w:color="auto"/>
            <w:left w:val="none" w:sz="0" w:space="0" w:color="auto"/>
            <w:bottom w:val="none" w:sz="0" w:space="0" w:color="auto"/>
            <w:right w:val="none" w:sz="0" w:space="0" w:color="auto"/>
          </w:divBdr>
        </w:div>
        <w:div w:id="1373311592">
          <w:marLeft w:val="640"/>
          <w:marRight w:val="0"/>
          <w:marTop w:val="0"/>
          <w:marBottom w:val="0"/>
          <w:divBdr>
            <w:top w:val="none" w:sz="0" w:space="0" w:color="auto"/>
            <w:left w:val="none" w:sz="0" w:space="0" w:color="auto"/>
            <w:bottom w:val="none" w:sz="0" w:space="0" w:color="auto"/>
            <w:right w:val="none" w:sz="0" w:space="0" w:color="auto"/>
          </w:divBdr>
        </w:div>
        <w:div w:id="1598980094">
          <w:marLeft w:val="640"/>
          <w:marRight w:val="0"/>
          <w:marTop w:val="0"/>
          <w:marBottom w:val="0"/>
          <w:divBdr>
            <w:top w:val="none" w:sz="0" w:space="0" w:color="auto"/>
            <w:left w:val="none" w:sz="0" w:space="0" w:color="auto"/>
            <w:bottom w:val="none" w:sz="0" w:space="0" w:color="auto"/>
            <w:right w:val="none" w:sz="0" w:space="0" w:color="auto"/>
          </w:divBdr>
        </w:div>
        <w:div w:id="665476720">
          <w:marLeft w:val="640"/>
          <w:marRight w:val="0"/>
          <w:marTop w:val="0"/>
          <w:marBottom w:val="0"/>
          <w:divBdr>
            <w:top w:val="none" w:sz="0" w:space="0" w:color="auto"/>
            <w:left w:val="none" w:sz="0" w:space="0" w:color="auto"/>
            <w:bottom w:val="none" w:sz="0" w:space="0" w:color="auto"/>
            <w:right w:val="none" w:sz="0" w:space="0" w:color="auto"/>
          </w:divBdr>
        </w:div>
        <w:div w:id="1049768310">
          <w:marLeft w:val="640"/>
          <w:marRight w:val="0"/>
          <w:marTop w:val="0"/>
          <w:marBottom w:val="0"/>
          <w:divBdr>
            <w:top w:val="none" w:sz="0" w:space="0" w:color="auto"/>
            <w:left w:val="none" w:sz="0" w:space="0" w:color="auto"/>
            <w:bottom w:val="none" w:sz="0" w:space="0" w:color="auto"/>
            <w:right w:val="none" w:sz="0" w:space="0" w:color="auto"/>
          </w:divBdr>
        </w:div>
        <w:div w:id="1287590690">
          <w:marLeft w:val="640"/>
          <w:marRight w:val="0"/>
          <w:marTop w:val="0"/>
          <w:marBottom w:val="0"/>
          <w:divBdr>
            <w:top w:val="none" w:sz="0" w:space="0" w:color="auto"/>
            <w:left w:val="none" w:sz="0" w:space="0" w:color="auto"/>
            <w:bottom w:val="none" w:sz="0" w:space="0" w:color="auto"/>
            <w:right w:val="none" w:sz="0" w:space="0" w:color="auto"/>
          </w:divBdr>
        </w:div>
        <w:div w:id="2105564885">
          <w:marLeft w:val="640"/>
          <w:marRight w:val="0"/>
          <w:marTop w:val="0"/>
          <w:marBottom w:val="0"/>
          <w:divBdr>
            <w:top w:val="none" w:sz="0" w:space="0" w:color="auto"/>
            <w:left w:val="none" w:sz="0" w:space="0" w:color="auto"/>
            <w:bottom w:val="none" w:sz="0" w:space="0" w:color="auto"/>
            <w:right w:val="none" w:sz="0" w:space="0" w:color="auto"/>
          </w:divBdr>
        </w:div>
        <w:div w:id="1716005203">
          <w:marLeft w:val="640"/>
          <w:marRight w:val="0"/>
          <w:marTop w:val="0"/>
          <w:marBottom w:val="0"/>
          <w:divBdr>
            <w:top w:val="none" w:sz="0" w:space="0" w:color="auto"/>
            <w:left w:val="none" w:sz="0" w:space="0" w:color="auto"/>
            <w:bottom w:val="none" w:sz="0" w:space="0" w:color="auto"/>
            <w:right w:val="none" w:sz="0" w:space="0" w:color="auto"/>
          </w:divBdr>
        </w:div>
        <w:div w:id="690422655">
          <w:marLeft w:val="640"/>
          <w:marRight w:val="0"/>
          <w:marTop w:val="0"/>
          <w:marBottom w:val="0"/>
          <w:divBdr>
            <w:top w:val="none" w:sz="0" w:space="0" w:color="auto"/>
            <w:left w:val="none" w:sz="0" w:space="0" w:color="auto"/>
            <w:bottom w:val="none" w:sz="0" w:space="0" w:color="auto"/>
            <w:right w:val="none" w:sz="0" w:space="0" w:color="auto"/>
          </w:divBdr>
        </w:div>
        <w:div w:id="512500594">
          <w:marLeft w:val="640"/>
          <w:marRight w:val="0"/>
          <w:marTop w:val="0"/>
          <w:marBottom w:val="0"/>
          <w:divBdr>
            <w:top w:val="none" w:sz="0" w:space="0" w:color="auto"/>
            <w:left w:val="none" w:sz="0" w:space="0" w:color="auto"/>
            <w:bottom w:val="none" w:sz="0" w:space="0" w:color="auto"/>
            <w:right w:val="none" w:sz="0" w:space="0" w:color="auto"/>
          </w:divBdr>
        </w:div>
        <w:div w:id="1552768909">
          <w:marLeft w:val="640"/>
          <w:marRight w:val="0"/>
          <w:marTop w:val="0"/>
          <w:marBottom w:val="0"/>
          <w:divBdr>
            <w:top w:val="none" w:sz="0" w:space="0" w:color="auto"/>
            <w:left w:val="none" w:sz="0" w:space="0" w:color="auto"/>
            <w:bottom w:val="none" w:sz="0" w:space="0" w:color="auto"/>
            <w:right w:val="none" w:sz="0" w:space="0" w:color="auto"/>
          </w:divBdr>
        </w:div>
        <w:div w:id="229578296">
          <w:marLeft w:val="640"/>
          <w:marRight w:val="0"/>
          <w:marTop w:val="0"/>
          <w:marBottom w:val="0"/>
          <w:divBdr>
            <w:top w:val="none" w:sz="0" w:space="0" w:color="auto"/>
            <w:left w:val="none" w:sz="0" w:space="0" w:color="auto"/>
            <w:bottom w:val="none" w:sz="0" w:space="0" w:color="auto"/>
            <w:right w:val="none" w:sz="0" w:space="0" w:color="auto"/>
          </w:divBdr>
        </w:div>
        <w:div w:id="329674178">
          <w:marLeft w:val="640"/>
          <w:marRight w:val="0"/>
          <w:marTop w:val="0"/>
          <w:marBottom w:val="0"/>
          <w:divBdr>
            <w:top w:val="none" w:sz="0" w:space="0" w:color="auto"/>
            <w:left w:val="none" w:sz="0" w:space="0" w:color="auto"/>
            <w:bottom w:val="none" w:sz="0" w:space="0" w:color="auto"/>
            <w:right w:val="none" w:sz="0" w:space="0" w:color="auto"/>
          </w:divBdr>
        </w:div>
        <w:div w:id="909845682">
          <w:marLeft w:val="640"/>
          <w:marRight w:val="0"/>
          <w:marTop w:val="0"/>
          <w:marBottom w:val="0"/>
          <w:divBdr>
            <w:top w:val="none" w:sz="0" w:space="0" w:color="auto"/>
            <w:left w:val="none" w:sz="0" w:space="0" w:color="auto"/>
            <w:bottom w:val="none" w:sz="0" w:space="0" w:color="auto"/>
            <w:right w:val="none" w:sz="0" w:space="0" w:color="auto"/>
          </w:divBdr>
        </w:div>
        <w:div w:id="2135712983">
          <w:marLeft w:val="640"/>
          <w:marRight w:val="0"/>
          <w:marTop w:val="0"/>
          <w:marBottom w:val="0"/>
          <w:divBdr>
            <w:top w:val="none" w:sz="0" w:space="0" w:color="auto"/>
            <w:left w:val="none" w:sz="0" w:space="0" w:color="auto"/>
            <w:bottom w:val="none" w:sz="0" w:space="0" w:color="auto"/>
            <w:right w:val="none" w:sz="0" w:space="0" w:color="auto"/>
          </w:divBdr>
        </w:div>
        <w:div w:id="275331483">
          <w:marLeft w:val="640"/>
          <w:marRight w:val="0"/>
          <w:marTop w:val="0"/>
          <w:marBottom w:val="0"/>
          <w:divBdr>
            <w:top w:val="none" w:sz="0" w:space="0" w:color="auto"/>
            <w:left w:val="none" w:sz="0" w:space="0" w:color="auto"/>
            <w:bottom w:val="none" w:sz="0" w:space="0" w:color="auto"/>
            <w:right w:val="none" w:sz="0" w:space="0" w:color="auto"/>
          </w:divBdr>
        </w:div>
        <w:div w:id="413553619">
          <w:marLeft w:val="640"/>
          <w:marRight w:val="0"/>
          <w:marTop w:val="0"/>
          <w:marBottom w:val="0"/>
          <w:divBdr>
            <w:top w:val="none" w:sz="0" w:space="0" w:color="auto"/>
            <w:left w:val="none" w:sz="0" w:space="0" w:color="auto"/>
            <w:bottom w:val="none" w:sz="0" w:space="0" w:color="auto"/>
            <w:right w:val="none" w:sz="0" w:space="0" w:color="auto"/>
          </w:divBdr>
        </w:div>
        <w:div w:id="693925467">
          <w:marLeft w:val="640"/>
          <w:marRight w:val="0"/>
          <w:marTop w:val="0"/>
          <w:marBottom w:val="0"/>
          <w:divBdr>
            <w:top w:val="none" w:sz="0" w:space="0" w:color="auto"/>
            <w:left w:val="none" w:sz="0" w:space="0" w:color="auto"/>
            <w:bottom w:val="none" w:sz="0" w:space="0" w:color="auto"/>
            <w:right w:val="none" w:sz="0" w:space="0" w:color="auto"/>
          </w:divBdr>
        </w:div>
        <w:div w:id="1019702309">
          <w:marLeft w:val="640"/>
          <w:marRight w:val="0"/>
          <w:marTop w:val="0"/>
          <w:marBottom w:val="0"/>
          <w:divBdr>
            <w:top w:val="none" w:sz="0" w:space="0" w:color="auto"/>
            <w:left w:val="none" w:sz="0" w:space="0" w:color="auto"/>
            <w:bottom w:val="none" w:sz="0" w:space="0" w:color="auto"/>
            <w:right w:val="none" w:sz="0" w:space="0" w:color="auto"/>
          </w:divBdr>
        </w:div>
        <w:div w:id="276565210">
          <w:marLeft w:val="640"/>
          <w:marRight w:val="0"/>
          <w:marTop w:val="0"/>
          <w:marBottom w:val="0"/>
          <w:divBdr>
            <w:top w:val="none" w:sz="0" w:space="0" w:color="auto"/>
            <w:left w:val="none" w:sz="0" w:space="0" w:color="auto"/>
            <w:bottom w:val="none" w:sz="0" w:space="0" w:color="auto"/>
            <w:right w:val="none" w:sz="0" w:space="0" w:color="auto"/>
          </w:divBdr>
        </w:div>
        <w:div w:id="2012371002">
          <w:marLeft w:val="640"/>
          <w:marRight w:val="0"/>
          <w:marTop w:val="0"/>
          <w:marBottom w:val="0"/>
          <w:divBdr>
            <w:top w:val="none" w:sz="0" w:space="0" w:color="auto"/>
            <w:left w:val="none" w:sz="0" w:space="0" w:color="auto"/>
            <w:bottom w:val="none" w:sz="0" w:space="0" w:color="auto"/>
            <w:right w:val="none" w:sz="0" w:space="0" w:color="auto"/>
          </w:divBdr>
        </w:div>
        <w:div w:id="258100171">
          <w:marLeft w:val="640"/>
          <w:marRight w:val="0"/>
          <w:marTop w:val="0"/>
          <w:marBottom w:val="0"/>
          <w:divBdr>
            <w:top w:val="none" w:sz="0" w:space="0" w:color="auto"/>
            <w:left w:val="none" w:sz="0" w:space="0" w:color="auto"/>
            <w:bottom w:val="none" w:sz="0" w:space="0" w:color="auto"/>
            <w:right w:val="none" w:sz="0" w:space="0" w:color="auto"/>
          </w:divBdr>
        </w:div>
        <w:div w:id="1022706624">
          <w:marLeft w:val="640"/>
          <w:marRight w:val="0"/>
          <w:marTop w:val="0"/>
          <w:marBottom w:val="0"/>
          <w:divBdr>
            <w:top w:val="none" w:sz="0" w:space="0" w:color="auto"/>
            <w:left w:val="none" w:sz="0" w:space="0" w:color="auto"/>
            <w:bottom w:val="none" w:sz="0" w:space="0" w:color="auto"/>
            <w:right w:val="none" w:sz="0" w:space="0" w:color="auto"/>
          </w:divBdr>
        </w:div>
        <w:div w:id="2055497040">
          <w:marLeft w:val="640"/>
          <w:marRight w:val="0"/>
          <w:marTop w:val="0"/>
          <w:marBottom w:val="0"/>
          <w:divBdr>
            <w:top w:val="none" w:sz="0" w:space="0" w:color="auto"/>
            <w:left w:val="none" w:sz="0" w:space="0" w:color="auto"/>
            <w:bottom w:val="none" w:sz="0" w:space="0" w:color="auto"/>
            <w:right w:val="none" w:sz="0" w:space="0" w:color="auto"/>
          </w:divBdr>
        </w:div>
        <w:div w:id="1950501178">
          <w:marLeft w:val="640"/>
          <w:marRight w:val="0"/>
          <w:marTop w:val="0"/>
          <w:marBottom w:val="0"/>
          <w:divBdr>
            <w:top w:val="none" w:sz="0" w:space="0" w:color="auto"/>
            <w:left w:val="none" w:sz="0" w:space="0" w:color="auto"/>
            <w:bottom w:val="none" w:sz="0" w:space="0" w:color="auto"/>
            <w:right w:val="none" w:sz="0" w:space="0" w:color="auto"/>
          </w:divBdr>
        </w:div>
        <w:div w:id="1110979145">
          <w:marLeft w:val="640"/>
          <w:marRight w:val="0"/>
          <w:marTop w:val="0"/>
          <w:marBottom w:val="0"/>
          <w:divBdr>
            <w:top w:val="none" w:sz="0" w:space="0" w:color="auto"/>
            <w:left w:val="none" w:sz="0" w:space="0" w:color="auto"/>
            <w:bottom w:val="none" w:sz="0" w:space="0" w:color="auto"/>
            <w:right w:val="none" w:sz="0" w:space="0" w:color="auto"/>
          </w:divBdr>
        </w:div>
        <w:div w:id="1152141695">
          <w:marLeft w:val="640"/>
          <w:marRight w:val="0"/>
          <w:marTop w:val="0"/>
          <w:marBottom w:val="0"/>
          <w:divBdr>
            <w:top w:val="none" w:sz="0" w:space="0" w:color="auto"/>
            <w:left w:val="none" w:sz="0" w:space="0" w:color="auto"/>
            <w:bottom w:val="none" w:sz="0" w:space="0" w:color="auto"/>
            <w:right w:val="none" w:sz="0" w:space="0" w:color="auto"/>
          </w:divBdr>
        </w:div>
        <w:div w:id="87386567">
          <w:marLeft w:val="640"/>
          <w:marRight w:val="0"/>
          <w:marTop w:val="0"/>
          <w:marBottom w:val="0"/>
          <w:divBdr>
            <w:top w:val="none" w:sz="0" w:space="0" w:color="auto"/>
            <w:left w:val="none" w:sz="0" w:space="0" w:color="auto"/>
            <w:bottom w:val="none" w:sz="0" w:space="0" w:color="auto"/>
            <w:right w:val="none" w:sz="0" w:space="0" w:color="auto"/>
          </w:divBdr>
        </w:div>
        <w:div w:id="1958754320">
          <w:marLeft w:val="640"/>
          <w:marRight w:val="0"/>
          <w:marTop w:val="0"/>
          <w:marBottom w:val="0"/>
          <w:divBdr>
            <w:top w:val="none" w:sz="0" w:space="0" w:color="auto"/>
            <w:left w:val="none" w:sz="0" w:space="0" w:color="auto"/>
            <w:bottom w:val="none" w:sz="0" w:space="0" w:color="auto"/>
            <w:right w:val="none" w:sz="0" w:space="0" w:color="auto"/>
          </w:divBdr>
        </w:div>
        <w:div w:id="1675112906">
          <w:marLeft w:val="640"/>
          <w:marRight w:val="0"/>
          <w:marTop w:val="0"/>
          <w:marBottom w:val="0"/>
          <w:divBdr>
            <w:top w:val="none" w:sz="0" w:space="0" w:color="auto"/>
            <w:left w:val="none" w:sz="0" w:space="0" w:color="auto"/>
            <w:bottom w:val="none" w:sz="0" w:space="0" w:color="auto"/>
            <w:right w:val="none" w:sz="0" w:space="0" w:color="auto"/>
          </w:divBdr>
        </w:div>
        <w:div w:id="1872179937">
          <w:marLeft w:val="640"/>
          <w:marRight w:val="0"/>
          <w:marTop w:val="0"/>
          <w:marBottom w:val="0"/>
          <w:divBdr>
            <w:top w:val="none" w:sz="0" w:space="0" w:color="auto"/>
            <w:left w:val="none" w:sz="0" w:space="0" w:color="auto"/>
            <w:bottom w:val="none" w:sz="0" w:space="0" w:color="auto"/>
            <w:right w:val="none" w:sz="0" w:space="0" w:color="auto"/>
          </w:divBdr>
        </w:div>
        <w:div w:id="1957590651">
          <w:marLeft w:val="640"/>
          <w:marRight w:val="0"/>
          <w:marTop w:val="0"/>
          <w:marBottom w:val="0"/>
          <w:divBdr>
            <w:top w:val="none" w:sz="0" w:space="0" w:color="auto"/>
            <w:left w:val="none" w:sz="0" w:space="0" w:color="auto"/>
            <w:bottom w:val="none" w:sz="0" w:space="0" w:color="auto"/>
            <w:right w:val="none" w:sz="0" w:space="0" w:color="auto"/>
          </w:divBdr>
        </w:div>
        <w:div w:id="228155054">
          <w:marLeft w:val="640"/>
          <w:marRight w:val="0"/>
          <w:marTop w:val="0"/>
          <w:marBottom w:val="0"/>
          <w:divBdr>
            <w:top w:val="none" w:sz="0" w:space="0" w:color="auto"/>
            <w:left w:val="none" w:sz="0" w:space="0" w:color="auto"/>
            <w:bottom w:val="none" w:sz="0" w:space="0" w:color="auto"/>
            <w:right w:val="none" w:sz="0" w:space="0" w:color="auto"/>
          </w:divBdr>
        </w:div>
        <w:div w:id="704060903">
          <w:marLeft w:val="640"/>
          <w:marRight w:val="0"/>
          <w:marTop w:val="0"/>
          <w:marBottom w:val="0"/>
          <w:divBdr>
            <w:top w:val="none" w:sz="0" w:space="0" w:color="auto"/>
            <w:left w:val="none" w:sz="0" w:space="0" w:color="auto"/>
            <w:bottom w:val="none" w:sz="0" w:space="0" w:color="auto"/>
            <w:right w:val="none" w:sz="0" w:space="0" w:color="auto"/>
          </w:divBdr>
        </w:div>
        <w:div w:id="850609073">
          <w:marLeft w:val="640"/>
          <w:marRight w:val="0"/>
          <w:marTop w:val="0"/>
          <w:marBottom w:val="0"/>
          <w:divBdr>
            <w:top w:val="none" w:sz="0" w:space="0" w:color="auto"/>
            <w:left w:val="none" w:sz="0" w:space="0" w:color="auto"/>
            <w:bottom w:val="none" w:sz="0" w:space="0" w:color="auto"/>
            <w:right w:val="none" w:sz="0" w:space="0" w:color="auto"/>
          </w:divBdr>
        </w:div>
        <w:div w:id="322971311">
          <w:marLeft w:val="640"/>
          <w:marRight w:val="0"/>
          <w:marTop w:val="0"/>
          <w:marBottom w:val="0"/>
          <w:divBdr>
            <w:top w:val="none" w:sz="0" w:space="0" w:color="auto"/>
            <w:left w:val="none" w:sz="0" w:space="0" w:color="auto"/>
            <w:bottom w:val="none" w:sz="0" w:space="0" w:color="auto"/>
            <w:right w:val="none" w:sz="0" w:space="0" w:color="auto"/>
          </w:divBdr>
        </w:div>
        <w:div w:id="336542996">
          <w:marLeft w:val="640"/>
          <w:marRight w:val="0"/>
          <w:marTop w:val="0"/>
          <w:marBottom w:val="0"/>
          <w:divBdr>
            <w:top w:val="none" w:sz="0" w:space="0" w:color="auto"/>
            <w:left w:val="none" w:sz="0" w:space="0" w:color="auto"/>
            <w:bottom w:val="none" w:sz="0" w:space="0" w:color="auto"/>
            <w:right w:val="none" w:sz="0" w:space="0" w:color="auto"/>
          </w:divBdr>
        </w:div>
        <w:div w:id="993408668">
          <w:marLeft w:val="640"/>
          <w:marRight w:val="0"/>
          <w:marTop w:val="0"/>
          <w:marBottom w:val="0"/>
          <w:divBdr>
            <w:top w:val="none" w:sz="0" w:space="0" w:color="auto"/>
            <w:left w:val="none" w:sz="0" w:space="0" w:color="auto"/>
            <w:bottom w:val="none" w:sz="0" w:space="0" w:color="auto"/>
            <w:right w:val="none" w:sz="0" w:space="0" w:color="auto"/>
          </w:divBdr>
        </w:div>
        <w:div w:id="1544903467">
          <w:marLeft w:val="640"/>
          <w:marRight w:val="0"/>
          <w:marTop w:val="0"/>
          <w:marBottom w:val="0"/>
          <w:divBdr>
            <w:top w:val="none" w:sz="0" w:space="0" w:color="auto"/>
            <w:left w:val="none" w:sz="0" w:space="0" w:color="auto"/>
            <w:bottom w:val="none" w:sz="0" w:space="0" w:color="auto"/>
            <w:right w:val="none" w:sz="0" w:space="0" w:color="auto"/>
          </w:divBdr>
        </w:div>
        <w:div w:id="1496339943">
          <w:marLeft w:val="640"/>
          <w:marRight w:val="0"/>
          <w:marTop w:val="0"/>
          <w:marBottom w:val="0"/>
          <w:divBdr>
            <w:top w:val="none" w:sz="0" w:space="0" w:color="auto"/>
            <w:left w:val="none" w:sz="0" w:space="0" w:color="auto"/>
            <w:bottom w:val="none" w:sz="0" w:space="0" w:color="auto"/>
            <w:right w:val="none" w:sz="0" w:space="0" w:color="auto"/>
          </w:divBdr>
        </w:div>
        <w:div w:id="1731614823">
          <w:marLeft w:val="640"/>
          <w:marRight w:val="0"/>
          <w:marTop w:val="0"/>
          <w:marBottom w:val="0"/>
          <w:divBdr>
            <w:top w:val="none" w:sz="0" w:space="0" w:color="auto"/>
            <w:left w:val="none" w:sz="0" w:space="0" w:color="auto"/>
            <w:bottom w:val="none" w:sz="0" w:space="0" w:color="auto"/>
            <w:right w:val="none" w:sz="0" w:space="0" w:color="auto"/>
          </w:divBdr>
        </w:div>
        <w:div w:id="2038895931">
          <w:marLeft w:val="640"/>
          <w:marRight w:val="0"/>
          <w:marTop w:val="0"/>
          <w:marBottom w:val="0"/>
          <w:divBdr>
            <w:top w:val="none" w:sz="0" w:space="0" w:color="auto"/>
            <w:left w:val="none" w:sz="0" w:space="0" w:color="auto"/>
            <w:bottom w:val="none" w:sz="0" w:space="0" w:color="auto"/>
            <w:right w:val="none" w:sz="0" w:space="0" w:color="auto"/>
          </w:divBdr>
        </w:div>
        <w:div w:id="1678658664">
          <w:marLeft w:val="640"/>
          <w:marRight w:val="0"/>
          <w:marTop w:val="0"/>
          <w:marBottom w:val="0"/>
          <w:divBdr>
            <w:top w:val="none" w:sz="0" w:space="0" w:color="auto"/>
            <w:left w:val="none" w:sz="0" w:space="0" w:color="auto"/>
            <w:bottom w:val="none" w:sz="0" w:space="0" w:color="auto"/>
            <w:right w:val="none" w:sz="0" w:space="0" w:color="auto"/>
          </w:divBdr>
        </w:div>
        <w:div w:id="859975821">
          <w:marLeft w:val="640"/>
          <w:marRight w:val="0"/>
          <w:marTop w:val="0"/>
          <w:marBottom w:val="0"/>
          <w:divBdr>
            <w:top w:val="none" w:sz="0" w:space="0" w:color="auto"/>
            <w:left w:val="none" w:sz="0" w:space="0" w:color="auto"/>
            <w:bottom w:val="none" w:sz="0" w:space="0" w:color="auto"/>
            <w:right w:val="none" w:sz="0" w:space="0" w:color="auto"/>
          </w:divBdr>
        </w:div>
        <w:div w:id="1180394369">
          <w:marLeft w:val="640"/>
          <w:marRight w:val="0"/>
          <w:marTop w:val="0"/>
          <w:marBottom w:val="0"/>
          <w:divBdr>
            <w:top w:val="none" w:sz="0" w:space="0" w:color="auto"/>
            <w:left w:val="none" w:sz="0" w:space="0" w:color="auto"/>
            <w:bottom w:val="none" w:sz="0" w:space="0" w:color="auto"/>
            <w:right w:val="none" w:sz="0" w:space="0" w:color="auto"/>
          </w:divBdr>
        </w:div>
        <w:div w:id="1798642934">
          <w:marLeft w:val="640"/>
          <w:marRight w:val="0"/>
          <w:marTop w:val="0"/>
          <w:marBottom w:val="0"/>
          <w:divBdr>
            <w:top w:val="none" w:sz="0" w:space="0" w:color="auto"/>
            <w:left w:val="none" w:sz="0" w:space="0" w:color="auto"/>
            <w:bottom w:val="none" w:sz="0" w:space="0" w:color="auto"/>
            <w:right w:val="none" w:sz="0" w:space="0" w:color="auto"/>
          </w:divBdr>
        </w:div>
        <w:div w:id="434517551">
          <w:marLeft w:val="640"/>
          <w:marRight w:val="0"/>
          <w:marTop w:val="0"/>
          <w:marBottom w:val="0"/>
          <w:divBdr>
            <w:top w:val="none" w:sz="0" w:space="0" w:color="auto"/>
            <w:left w:val="none" w:sz="0" w:space="0" w:color="auto"/>
            <w:bottom w:val="none" w:sz="0" w:space="0" w:color="auto"/>
            <w:right w:val="none" w:sz="0" w:space="0" w:color="auto"/>
          </w:divBdr>
        </w:div>
        <w:div w:id="1098407893">
          <w:marLeft w:val="640"/>
          <w:marRight w:val="0"/>
          <w:marTop w:val="0"/>
          <w:marBottom w:val="0"/>
          <w:divBdr>
            <w:top w:val="none" w:sz="0" w:space="0" w:color="auto"/>
            <w:left w:val="none" w:sz="0" w:space="0" w:color="auto"/>
            <w:bottom w:val="none" w:sz="0" w:space="0" w:color="auto"/>
            <w:right w:val="none" w:sz="0" w:space="0" w:color="auto"/>
          </w:divBdr>
        </w:div>
        <w:div w:id="1542859953">
          <w:marLeft w:val="640"/>
          <w:marRight w:val="0"/>
          <w:marTop w:val="0"/>
          <w:marBottom w:val="0"/>
          <w:divBdr>
            <w:top w:val="none" w:sz="0" w:space="0" w:color="auto"/>
            <w:left w:val="none" w:sz="0" w:space="0" w:color="auto"/>
            <w:bottom w:val="none" w:sz="0" w:space="0" w:color="auto"/>
            <w:right w:val="none" w:sz="0" w:space="0" w:color="auto"/>
          </w:divBdr>
        </w:div>
        <w:div w:id="1485588146">
          <w:marLeft w:val="640"/>
          <w:marRight w:val="0"/>
          <w:marTop w:val="0"/>
          <w:marBottom w:val="0"/>
          <w:divBdr>
            <w:top w:val="none" w:sz="0" w:space="0" w:color="auto"/>
            <w:left w:val="none" w:sz="0" w:space="0" w:color="auto"/>
            <w:bottom w:val="none" w:sz="0" w:space="0" w:color="auto"/>
            <w:right w:val="none" w:sz="0" w:space="0" w:color="auto"/>
          </w:divBdr>
        </w:div>
        <w:div w:id="263802548">
          <w:marLeft w:val="640"/>
          <w:marRight w:val="0"/>
          <w:marTop w:val="0"/>
          <w:marBottom w:val="0"/>
          <w:divBdr>
            <w:top w:val="none" w:sz="0" w:space="0" w:color="auto"/>
            <w:left w:val="none" w:sz="0" w:space="0" w:color="auto"/>
            <w:bottom w:val="none" w:sz="0" w:space="0" w:color="auto"/>
            <w:right w:val="none" w:sz="0" w:space="0" w:color="auto"/>
          </w:divBdr>
        </w:div>
        <w:div w:id="36202148">
          <w:marLeft w:val="640"/>
          <w:marRight w:val="0"/>
          <w:marTop w:val="0"/>
          <w:marBottom w:val="0"/>
          <w:divBdr>
            <w:top w:val="none" w:sz="0" w:space="0" w:color="auto"/>
            <w:left w:val="none" w:sz="0" w:space="0" w:color="auto"/>
            <w:bottom w:val="none" w:sz="0" w:space="0" w:color="auto"/>
            <w:right w:val="none" w:sz="0" w:space="0" w:color="auto"/>
          </w:divBdr>
        </w:div>
        <w:div w:id="978995168">
          <w:marLeft w:val="640"/>
          <w:marRight w:val="0"/>
          <w:marTop w:val="0"/>
          <w:marBottom w:val="0"/>
          <w:divBdr>
            <w:top w:val="none" w:sz="0" w:space="0" w:color="auto"/>
            <w:left w:val="none" w:sz="0" w:space="0" w:color="auto"/>
            <w:bottom w:val="none" w:sz="0" w:space="0" w:color="auto"/>
            <w:right w:val="none" w:sz="0" w:space="0" w:color="auto"/>
          </w:divBdr>
        </w:div>
        <w:div w:id="268973189">
          <w:marLeft w:val="640"/>
          <w:marRight w:val="0"/>
          <w:marTop w:val="0"/>
          <w:marBottom w:val="0"/>
          <w:divBdr>
            <w:top w:val="none" w:sz="0" w:space="0" w:color="auto"/>
            <w:left w:val="none" w:sz="0" w:space="0" w:color="auto"/>
            <w:bottom w:val="none" w:sz="0" w:space="0" w:color="auto"/>
            <w:right w:val="none" w:sz="0" w:space="0" w:color="auto"/>
          </w:divBdr>
        </w:div>
        <w:div w:id="1773815053">
          <w:marLeft w:val="640"/>
          <w:marRight w:val="0"/>
          <w:marTop w:val="0"/>
          <w:marBottom w:val="0"/>
          <w:divBdr>
            <w:top w:val="none" w:sz="0" w:space="0" w:color="auto"/>
            <w:left w:val="none" w:sz="0" w:space="0" w:color="auto"/>
            <w:bottom w:val="none" w:sz="0" w:space="0" w:color="auto"/>
            <w:right w:val="none" w:sz="0" w:space="0" w:color="auto"/>
          </w:divBdr>
        </w:div>
        <w:div w:id="2103336990">
          <w:marLeft w:val="640"/>
          <w:marRight w:val="0"/>
          <w:marTop w:val="0"/>
          <w:marBottom w:val="0"/>
          <w:divBdr>
            <w:top w:val="none" w:sz="0" w:space="0" w:color="auto"/>
            <w:left w:val="none" w:sz="0" w:space="0" w:color="auto"/>
            <w:bottom w:val="none" w:sz="0" w:space="0" w:color="auto"/>
            <w:right w:val="none" w:sz="0" w:space="0" w:color="auto"/>
          </w:divBdr>
        </w:div>
        <w:div w:id="1449197895">
          <w:marLeft w:val="640"/>
          <w:marRight w:val="0"/>
          <w:marTop w:val="0"/>
          <w:marBottom w:val="0"/>
          <w:divBdr>
            <w:top w:val="none" w:sz="0" w:space="0" w:color="auto"/>
            <w:left w:val="none" w:sz="0" w:space="0" w:color="auto"/>
            <w:bottom w:val="none" w:sz="0" w:space="0" w:color="auto"/>
            <w:right w:val="none" w:sz="0" w:space="0" w:color="auto"/>
          </w:divBdr>
        </w:div>
        <w:div w:id="887952765">
          <w:marLeft w:val="640"/>
          <w:marRight w:val="0"/>
          <w:marTop w:val="0"/>
          <w:marBottom w:val="0"/>
          <w:divBdr>
            <w:top w:val="none" w:sz="0" w:space="0" w:color="auto"/>
            <w:left w:val="none" w:sz="0" w:space="0" w:color="auto"/>
            <w:bottom w:val="none" w:sz="0" w:space="0" w:color="auto"/>
            <w:right w:val="none" w:sz="0" w:space="0" w:color="auto"/>
          </w:divBdr>
        </w:div>
        <w:div w:id="828641461">
          <w:marLeft w:val="640"/>
          <w:marRight w:val="0"/>
          <w:marTop w:val="0"/>
          <w:marBottom w:val="0"/>
          <w:divBdr>
            <w:top w:val="none" w:sz="0" w:space="0" w:color="auto"/>
            <w:left w:val="none" w:sz="0" w:space="0" w:color="auto"/>
            <w:bottom w:val="none" w:sz="0" w:space="0" w:color="auto"/>
            <w:right w:val="none" w:sz="0" w:space="0" w:color="auto"/>
          </w:divBdr>
        </w:div>
        <w:div w:id="963118393">
          <w:marLeft w:val="640"/>
          <w:marRight w:val="0"/>
          <w:marTop w:val="0"/>
          <w:marBottom w:val="0"/>
          <w:divBdr>
            <w:top w:val="none" w:sz="0" w:space="0" w:color="auto"/>
            <w:left w:val="none" w:sz="0" w:space="0" w:color="auto"/>
            <w:bottom w:val="none" w:sz="0" w:space="0" w:color="auto"/>
            <w:right w:val="none" w:sz="0" w:space="0" w:color="auto"/>
          </w:divBdr>
        </w:div>
        <w:div w:id="1866481866">
          <w:marLeft w:val="640"/>
          <w:marRight w:val="0"/>
          <w:marTop w:val="0"/>
          <w:marBottom w:val="0"/>
          <w:divBdr>
            <w:top w:val="none" w:sz="0" w:space="0" w:color="auto"/>
            <w:left w:val="none" w:sz="0" w:space="0" w:color="auto"/>
            <w:bottom w:val="none" w:sz="0" w:space="0" w:color="auto"/>
            <w:right w:val="none" w:sz="0" w:space="0" w:color="auto"/>
          </w:divBdr>
        </w:div>
        <w:div w:id="1658724989">
          <w:marLeft w:val="640"/>
          <w:marRight w:val="0"/>
          <w:marTop w:val="0"/>
          <w:marBottom w:val="0"/>
          <w:divBdr>
            <w:top w:val="none" w:sz="0" w:space="0" w:color="auto"/>
            <w:left w:val="none" w:sz="0" w:space="0" w:color="auto"/>
            <w:bottom w:val="none" w:sz="0" w:space="0" w:color="auto"/>
            <w:right w:val="none" w:sz="0" w:space="0" w:color="auto"/>
          </w:divBdr>
        </w:div>
        <w:div w:id="1000043259">
          <w:marLeft w:val="640"/>
          <w:marRight w:val="0"/>
          <w:marTop w:val="0"/>
          <w:marBottom w:val="0"/>
          <w:divBdr>
            <w:top w:val="none" w:sz="0" w:space="0" w:color="auto"/>
            <w:left w:val="none" w:sz="0" w:space="0" w:color="auto"/>
            <w:bottom w:val="none" w:sz="0" w:space="0" w:color="auto"/>
            <w:right w:val="none" w:sz="0" w:space="0" w:color="auto"/>
          </w:divBdr>
        </w:div>
        <w:div w:id="1602296740">
          <w:marLeft w:val="640"/>
          <w:marRight w:val="0"/>
          <w:marTop w:val="0"/>
          <w:marBottom w:val="0"/>
          <w:divBdr>
            <w:top w:val="none" w:sz="0" w:space="0" w:color="auto"/>
            <w:left w:val="none" w:sz="0" w:space="0" w:color="auto"/>
            <w:bottom w:val="none" w:sz="0" w:space="0" w:color="auto"/>
            <w:right w:val="none" w:sz="0" w:space="0" w:color="auto"/>
          </w:divBdr>
        </w:div>
        <w:div w:id="1440758586">
          <w:marLeft w:val="640"/>
          <w:marRight w:val="0"/>
          <w:marTop w:val="0"/>
          <w:marBottom w:val="0"/>
          <w:divBdr>
            <w:top w:val="none" w:sz="0" w:space="0" w:color="auto"/>
            <w:left w:val="none" w:sz="0" w:space="0" w:color="auto"/>
            <w:bottom w:val="none" w:sz="0" w:space="0" w:color="auto"/>
            <w:right w:val="none" w:sz="0" w:space="0" w:color="auto"/>
          </w:divBdr>
        </w:div>
        <w:div w:id="1435587134">
          <w:marLeft w:val="640"/>
          <w:marRight w:val="0"/>
          <w:marTop w:val="0"/>
          <w:marBottom w:val="0"/>
          <w:divBdr>
            <w:top w:val="none" w:sz="0" w:space="0" w:color="auto"/>
            <w:left w:val="none" w:sz="0" w:space="0" w:color="auto"/>
            <w:bottom w:val="none" w:sz="0" w:space="0" w:color="auto"/>
            <w:right w:val="none" w:sz="0" w:space="0" w:color="auto"/>
          </w:divBdr>
        </w:div>
        <w:div w:id="194317987">
          <w:marLeft w:val="640"/>
          <w:marRight w:val="0"/>
          <w:marTop w:val="0"/>
          <w:marBottom w:val="0"/>
          <w:divBdr>
            <w:top w:val="none" w:sz="0" w:space="0" w:color="auto"/>
            <w:left w:val="none" w:sz="0" w:space="0" w:color="auto"/>
            <w:bottom w:val="none" w:sz="0" w:space="0" w:color="auto"/>
            <w:right w:val="none" w:sz="0" w:space="0" w:color="auto"/>
          </w:divBdr>
        </w:div>
        <w:div w:id="508252669">
          <w:marLeft w:val="640"/>
          <w:marRight w:val="0"/>
          <w:marTop w:val="0"/>
          <w:marBottom w:val="0"/>
          <w:divBdr>
            <w:top w:val="none" w:sz="0" w:space="0" w:color="auto"/>
            <w:left w:val="none" w:sz="0" w:space="0" w:color="auto"/>
            <w:bottom w:val="none" w:sz="0" w:space="0" w:color="auto"/>
            <w:right w:val="none" w:sz="0" w:space="0" w:color="auto"/>
          </w:divBdr>
        </w:div>
        <w:div w:id="866139132">
          <w:marLeft w:val="640"/>
          <w:marRight w:val="0"/>
          <w:marTop w:val="0"/>
          <w:marBottom w:val="0"/>
          <w:divBdr>
            <w:top w:val="none" w:sz="0" w:space="0" w:color="auto"/>
            <w:left w:val="none" w:sz="0" w:space="0" w:color="auto"/>
            <w:bottom w:val="none" w:sz="0" w:space="0" w:color="auto"/>
            <w:right w:val="none" w:sz="0" w:space="0" w:color="auto"/>
          </w:divBdr>
        </w:div>
        <w:div w:id="1256331071">
          <w:marLeft w:val="640"/>
          <w:marRight w:val="0"/>
          <w:marTop w:val="0"/>
          <w:marBottom w:val="0"/>
          <w:divBdr>
            <w:top w:val="none" w:sz="0" w:space="0" w:color="auto"/>
            <w:left w:val="none" w:sz="0" w:space="0" w:color="auto"/>
            <w:bottom w:val="none" w:sz="0" w:space="0" w:color="auto"/>
            <w:right w:val="none" w:sz="0" w:space="0" w:color="auto"/>
          </w:divBdr>
        </w:div>
        <w:div w:id="216403379">
          <w:marLeft w:val="640"/>
          <w:marRight w:val="0"/>
          <w:marTop w:val="0"/>
          <w:marBottom w:val="0"/>
          <w:divBdr>
            <w:top w:val="none" w:sz="0" w:space="0" w:color="auto"/>
            <w:left w:val="none" w:sz="0" w:space="0" w:color="auto"/>
            <w:bottom w:val="none" w:sz="0" w:space="0" w:color="auto"/>
            <w:right w:val="none" w:sz="0" w:space="0" w:color="auto"/>
          </w:divBdr>
        </w:div>
        <w:div w:id="322516680">
          <w:marLeft w:val="640"/>
          <w:marRight w:val="0"/>
          <w:marTop w:val="0"/>
          <w:marBottom w:val="0"/>
          <w:divBdr>
            <w:top w:val="none" w:sz="0" w:space="0" w:color="auto"/>
            <w:left w:val="none" w:sz="0" w:space="0" w:color="auto"/>
            <w:bottom w:val="none" w:sz="0" w:space="0" w:color="auto"/>
            <w:right w:val="none" w:sz="0" w:space="0" w:color="auto"/>
          </w:divBdr>
        </w:div>
        <w:div w:id="706029530">
          <w:marLeft w:val="640"/>
          <w:marRight w:val="0"/>
          <w:marTop w:val="0"/>
          <w:marBottom w:val="0"/>
          <w:divBdr>
            <w:top w:val="none" w:sz="0" w:space="0" w:color="auto"/>
            <w:left w:val="none" w:sz="0" w:space="0" w:color="auto"/>
            <w:bottom w:val="none" w:sz="0" w:space="0" w:color="auto"/>
            <w:right w:val="none" w:sz="0" w:space="0" w:color="auto"/>
          </w:divBdr>
        </w:div>
        <w:div w:id="1886794649">
          <w:marLeft w:val="640"/>
          <w:marRight w:val="0"/>
          <w:marTop w:val="0"/>
          <w:marBottom w:val="0"/>
          <w:divBdr>
            <w:top w:val="none" w:sz="0" w:space="0" w:color="auto"/>
            <w:left w:val="none" w:sz="0" w:space="0" w:color="auto"/>
            <w:bottom w:val="none" w:sz="0" w:space="0" w:color="auto"/>
            <w:right w:val="none" w:sz="0" w:space="0" w:color="auto"/>
          </w:divBdr>
        </w:div>
        <w:div w:id="1502424765">
          <w:marLeft w:val="640"/>
          <w:marRight w:val="0"/>
          <w:marTop w:val="0"/>
          <w:marBottom w:val="0"/>
          <w:divBdr>
            <w:top w:val="none" w:sz="0" w:space="0" w:color="auto"/>
            <w:left w:val="none" w:sz="0" w:space="0" w:color="auto"/>
            <w:bottom w:val="none" w:sz="0" w:space="0" w:color="auto"/>
            <w:right w:val="none" w:sz="0" w:space="0" w:color="auto"/>
          </w:divBdr>
        </w:div>
        <w:div w:id="1784882025">
          <w:marLeft w:val="640"/>
          <w:marRight w:val="0"/>
          <w:marTop w:val="0"/>
          <w:marBottom w:val="0"/>
          <w:divBdr>
            <w:top w:val="none" w:sz="0" w:space="0" w:color="auto"/>
            <w:left w:val="none" w:sz="0" w:space="0" w:color="auto"/>
            <w:bottom w:val="none" w:sz="0" w:space="0" w:color="auto"/>
            <w:right w:val="none" w:sz="0" w:space="0" w:color="auto"/>
          </w:divBdr>
        </w:div>
        <w:div w:id="326520626">
          <w:marLeft w:val="640"/>
          <w:marRight w:val="0"/>
          <w:marTop w:val="0"/>
          <w:marBottom w:val="0"/>
          <w:divBdr>
            <w:top w:val="none" w:sz="0" w:space="0" w:color="auto"/>
            <w:left w:val="none" w:sz="0" w:space="0" w:color="auto"/>
            <w:bottom w:val="none" w:sz="0" w:space="0" w:color="auto"/>
            <w:right w:val="none" w:sz="0" w:space="0" w:color="auto"/>
          </w:divBdr>
        </w:div>
        <w:div w:id="1164859476">
          <w:marLeft w:val="640"/>
          <w:marRight w:val="0"/>
          <w:marTop w:val="0"/>
          <w:marBottom w:val="0"/>
          <w:divBdr>
            <w:top w:val="none" w:sz="0" w:space="0" w:color="auto"/>
            <w:left w:val="none" w:sz="0" w:space="0" w:color="auto"/>
            <w:bottom w:val="none" w:sz="0" w:space="0" w:color="auto"/>
            <w:right w:val="none" w:sz="0" w:space="0" w:color="auto"/>
          </w:divBdr>
        </w:div>
        <w:div w:id="1717973426">
          <w:marLeft w:val="640"/>
          <w:marRight w:val="0"/>
          <w:marTop w:val="0"/>
          <w:marBottom w:val="0"/>
          <w:divBdr>
            <w:top w:val="none" w:sz="0" w:space="0" w:color="auto"/>
            <w:left w:val="none" w:sz="0" w:space="0" w:color="auto"/>
            <w:bottom w:val="none" w:sz="0" w:space="0" w:color="auto"/>
            <w:right w:val="none" w:sz="0" w:space="0" w:color="auto"/>
          </w:divBdr>
        </w:div>
        <w:div w:id="1421609244">
          <w:marLeft w:val="640"/>
          <w:marRight w:val="0"/>
          <w:marTop w:val="0"/>
          <w:marBottom w:val="0"/>
          <w:divBdr>
            <w:top w:val="none" w:sz="0" w:space="0" w:color="auto"/>
            <w:left w:val="none" w:sz="0" w:space="0" w:color="auto"/>
            <w:bottom w:val="none" w:sz="0" w:space="0" w:color="auto"/>
            <w:right w:val="none" w:sz="0" w:space="0" w:color="auto"/>
          </w:divBdr>
        </w:div>
        <w:div w:id="83890686">
          <w:marLeft w:val="640"/>
          <w:marRight w:val="0"/>
          <w:marTop w:val="0"/>
          <w:marBottom w:val="0"/>
          <w:divBdr>
            <w:top w:val="none" w:sz="0" w:space="0" w:color="auto"/>
            <w:left w:val="none" w:sz="0" w:space="0" w:color="auto"/>
            <w:bottom w:val="none" w:sz="0" w:space="0" w:color="auto"/>
            <w:right w:val="none" w:sz="0" w:space="0" w:color="auto"/>
          </w:divBdr>
        </w:div>
        <w:div w:id="1502962116">
          <w:marLeft w:val="640"/>
          <w:marRight w:val="0"/>
          <w:marTop w:val="0"/>
          <w:marBottom w:val="0"/>
          <w:divBdr>
            <w:top w:val="none" w:sz="0" w:space="0" w:color="auto"/>
            <w:left w:val="none" w:sz="0" w:space="0" w:color="auto"/>
            <w:bottom w:val="none" w:sz="0" w:space="0" w:color="auto"/>
            <w:right w:val="none" w:sz="0" w:space="0" w:color="auto"/>
          </w:divBdr>
        </w:div>
        <w:div w:id="657614513">
          <w:marLeft w:val="640"/>
          <w:marRight w:val="0"/>
          <w:marTop w:val="0"/>
          <w:marBottom w:val="0"/>
          <w:divBdr>
            <w:top w:val="none" w:sz="0" w:space="0" w:color="auto"/>
            <w:left w:val="none" w:sz="0" w:space="0" w:color="auto"/>
            <w:bottom w:val="none" w:sz="0" w:space="0" w:color="auto"/>
            <w:right w:val="none" w:sz="0" w:space="0" w:color="auto"/>
          </w:divBdr>
        </w:div>
      </w:divsChild>
    </w:div>
    <w:div w:id="2000693556">
      <w:bodyDiv w:val="1"/>
      <w:marLeft w:val="0"/>
      <w:marRight w:val="0"/>
      <w:marTop w:val="0"/>
      <w:marBottom w:val="0"/>
      <w:divBdr>
        <w:top w:val="none" w:sz="0" w:space="0" w:color="auto"/>
        <w:left w:val="none" w:sz="0" w:space="0" w:color="auto"/>
        <w:bottom w:val="none" w:sz="0" w:space="0" w:color="auto"/>
        <w:right w:val="none" w:sz="0" w:space="0" w:color="auto"/>
      </w:divBdr>
    </w:div>
    <w:div w:id="2007827192">
      <w:bodyDiv w:val="1"/>
      <w:marLeft w:val="0"/>
      <w:marRight w:val="0"/>
      <w:marTop w:val="0"/>
      <w:marBottom w:val="0"/>
      <w:divBdr>
        <w:top w:val="none" w:sz="0" w:space="0" w:color="auto"/>
        <w:left w:val="none" w:sz="0" w:space="0" w:color="auto"/>
        <w:bottom w:val="none" w:sz="0" w:space="0" w:color="auto"/>
        <w:right w:val="none" w:sz="0" w:space="0" w:color="auto"/>
      </w:divBdr>
      <w:divsChild>
        <w:div w:id="115296737">
          <w:marLeft w:val="640"/>
          <w:marRight w:val="0"/>
          <w:marTop w:val="0"/>
          <w:marBottom w:val="0"/>
          <w:divBdr>
            <w:top w:val="none" w:sz="0" w:space="0" w:color="auto"/>
            <w:left w:val="none" w:sz="0" w:space="0" w:color="auto"/>
            <w:bottom w:val="none" w:sz="0" w:space="0" w:color="auto"/>
            <w:right w:val="none" w:sz="0" w:space="0" w:color="auto"/>
          </w:divBdr>
        </w:div>
        <w:div w:id="691760293">
          <w:marLeft w:val="640"/>
          <w:marRight w:val="0"/>
          <w:marTop w:val="0"/>
          <w:marBottom w:val="0"/>
          <w:divBdr>
            <w:top w:val="none" w:sz="0" w:space="0" w:color="auto"/>
            <w:left w:val="none" w:sz="0" w:space="0" w:color="auto"/>
            <w:bottom w:val="none" w:sz="0" w:space="0" w:color="auto"/>
            <w:right w:val="none" w:sz="0" w:space="0" w:color="auto"/>
          </w:divBdr>
        </w:div>
        <w:div w:id="568924336">
          <w:marLeft w:val="640"/>
          <w:marRight w:val="0"/>
          <w:marTop w:val="0"/>
          <w:marBottom w:val="0"/>
          <w:divBdr>
            <w:top w:val="none" w:sz="0" w:space="0" w:color="auto"/>
            <w:left w:val="none" w:sz="0" w:space="0" w:color="auto"/>
            <w:bottom w:val="none" w:sz="0" w:space="0" w:color="auto"/>
            <w:right w:val="none" w:sz="0" w:space="0" w:color="auto"/>
          </w:divBdr>
        </w:div>
        <w:div w:id="707031156">
          <w:marLeft w:val="640"/>
          <w:marRight w:val="0"/>
          <w:marTop w:val="0"/>
          <w:marBottom w:val="0"/>
          <w:divBdr>
            <w:top w:val="none" w:sz="0" w:space="0" w:color="auto"/>
            <w:left w:val="none" w:sz="0" w:space="0" w:color="auto"/>
            <w:bottom w:val="none" w:sz="0" w:space="0" w:color="auto"/>
            <w:right w:val="none" w:sz="0" w:space="0" w:color="auto"/>
          </w:divBdr>
        </w:div>
        <w:div w:id="1564636947">
          <w:marLeft w:val="640"/>
          <w:marRight w:val="0"/>
          <w:marTop w:val="0"/>
          <w:marBottom w:val="0"/>
          <w:divBdr>
            <w:top w:val="none" w:sz="0" w:space="0" w:color="auto"/>
            <w:left w:val="none" w:sz="0" w:space="0" w:color="auto"/>
            <w:bottom w:val="none" w:sz="0" w:space="0" w:color="auto"/>
            <w:right w:val="none" w:sz="0" w:space="0" w:color="auto"/>
          </w:divBdr>
        </w:div>
        <w:div w:id="963387222">
          <w:marLeft w:val="640"/>
          <w:marRight w:val="0"/>
          <w:marTop w:val="0"/>
          <w:marBottom w:val="0"/>
          <w:divBdr>
            <w:top w:val="none" w:sz="0" w:space="0" w:color="auto"/>
            <w:left w:val="none" w:sz="0" w:space="0" w:color="auto"/>
            <w:bottom w:val="none" w:sz="0" w:space="0" w:color="auto"/>
            <w:right w:val="none" w:sz="0" w:space="0" w:color="auto"/>
          </w:divBdr>
        </w:div>
        <w:div w:id="587467283">
          <w:marLeft w:val="640"/>
          <w:marRight w:val="0"/>
          <w:marTop w:val="0"/>
          <w:marBottom w:val="0"/>
          <w:divBdr>
            <w:top w:val="none" w:sz="0" w:space="0" w:color="auto"/>
            <w:left w:val="none" w:sz="0" w:space="0" w:color="auto"/>
            <w:bottom w:val="none" w:sz="0" w:space="0" w:color="auto"/>
            <w:right w:val="none" w:sz="0" w:space="0" w:color="auto"/>
          </w:divBdr>
        </w:div>
        <w:div w:id="1506893812">
          <w:marLeft w:val="640"/>
          <w:marRight w:val="0"/>
          <w:marTop w:val="0"/>
          <w:marBottom w:val="0"/>
          <w:divBdr>
            <w:top w:val="none" w:sz="0" w:space="0" w:color="auto"/>
            <w:left w:val="none" w:sz="0" w:space="0" w:color="auto"/>
            <w:bottom w:val="none" w:sz="0" w:space="0" w:color="auto"/>
            <w:right w:val="none" w:sz="0" w:space="0" w:color="auto"/>
          </w:divBdr>
        </w:div>
        <w:div w:id="1016424473">
          <w:marLeft w:val="640"/>
          <w:marRight w:val="0"/>
          <w:marTop w:val="0"/>
          <w:marBottom w:val="0"/>
          <w:divBdr>
            <w:top w:val="none" w:sz="0" w:space="0" w:color="auto"/>
            <w:left w:val="none" w:sz="0" w:space="0" w:color="auto"/>
            <w:bottom w:val="none" w:sz="0" w:space="0" w:color="auto"/>
            <w:right w:val="none" w:sz="0" w:space="0" w:color="auto"/>
          </w:divBdr>
        </w:div>
        <w:div w:id="1592667529">
          <w:marLeft w:val="640"/>
          <w:marRight w:val="0"/>
          <w:marTop w:val="0"/>
          <w:marBottom w:val="0"/>
          <w:divBdr>
            <w:top w:val="none" w:sz="0" w:space="0" w:color="auto"/>
            <w:left w:val="none" w:sz="0" w:space="0" w:color="auto"/>
            <w:bottom w:val="none" w:sz="0" w:space="0" w:color="auto"/>
            <w:right w:val="none" w:sz="0" w:space="0" w:color="auto"/>
          </w:divBdr>
        </w:div>
        <w:div w:id="2092003901">
          <w:marLeft w:val="640"/>
          <w:marRight w:val="0"/>
          <w:marTop w:val="0"/>
          <w:marBottom w:val="0"/>
          <w:divBdr>
            <w:top w:val="none" w:sz="0" w:space="0" w:color="auto"/>
            <w:left w:val="none" w:sz="0" w:space="0" w:color="auto"/>
            <w:bottom w:val="none" w:sz="0" w:space="0" w:color="auto"/>
            <w:right w:val="none" w:sz="0" w:space="0" w:color="auto"/>
          </w:divBdr>
        </w:div>
        <w:div w:id="1298146822">
          <w:marLeft w:val="640"/>
          <w:marRight w:val="0"/>
          <w:marTop w:val="0"/>
          <w:marBottom w:val="0"/>
          <w:divBdr>
            <w:top w:val="none" w:sz="0" w:space="0" w:color="auto"/>
            <w:left w:val="none" w:sz="0" w:space="0" w:color="auto"/>
            <w:bottom w:val="none" w:sz="0" w:space="0" w:color="auto"/>
            <w:right w:val="none" w:sz="0" w:space="0" w:color="auto"/>
          </w:divBdr>
        </w:div>
        <w:div w:id="1518155923">
          <w:marLeft w:val="640"/>
          <w:marRight w:val="0"/>
          <w:marTop w:val="0"/>
          <w:marBottom w:val="0"/>
          <w:divBdr>
            <w:top w:val="none" w:sz="0" w:space="0" w:color="auto"/>
            <w:left w:val="none" w:sz="0" w:space="0" w:color="auto"/>
            <w:bottom w:val="none" w:sz="0" w:space="0" w:color="auto"/>
            <w:right w:val="none" w:sz="0" w:space="0" w:color="auto"/>
          </w:divBdr>
        </w:div>
        <w:div w:id="586882452">
          <w:marLeft w:val="640"/>
          <w:marRight w:val="0"/>
          <w:marTop w:val="0"/>
          <w:marBottom w:val="0"/>
          <w:divBdr>
            <w:top w:val="none" w:sz="0" w:space="0" w:color="auto"/>
            <w:left w:val="none" w:sz="0" w:space="0" w:color="auto"/>
            <w:bottom w:val="none" w:sz="0" w:space="0" w:color="auto"/>
            <w:right w:val="none" w:sz="0" w:space="0" w:color="auto"/>
          </w:divBdr>
        </w:div>
        <w:div w:id="617686973">
          <w:marLeft w:val="640"/>
          <w:marRight w:val="0"/>
          <w:marTop w:val="0"/>
          <w:marBottom w:val="0"/>
          <w:divBdr>
            <w:top w:val="none" w:sz="0" w:space="0" w:color="auto"/>
            <w:left w:val="none" w:sz="0" w:space="0" w:color="auto"/>
            <w:bottom w:val="none" w:sz="0" w:space="0" w:color="auto"/>
            <w:right w:val="none" w:sz="0" w:space="0" w:color="auto"/>
          </w:divBdr>
        </w:div>
        <w:div w:id="2129397294">
          <w:marLeft w:val="640"/>
          <w:marRight w:val="0"/>
          <w:marTop w:val="0"/>
          <w:marBottom w:val="0"/>
          <w:divBdr>
            <w:top w:val="none" w:sz="0" w:space="0" w:color="auto"/>
            <w:left w:val="none" w:sz="0" w:space="0" w:color="auto"/>
            <w:bottom w:val="none" w:sz="0" w:space="0" w:color="auto"/>
            <w:right w:val="none" w:sz="0" w:space="0" w:color="auto"/>
          </w:divBdr>
        </w:div>
        <w:div w:id="183446781">
          <w:marLeft w:val="640"/>
          <w:marRight w:val="0"/>
          <w:marTop w:val="0"/>
          <w:marBottom w:val="0"/>
          <w:divBdr>
            <w:top w:val="none" w:sz="0" w:space="0" w:color="auto"/>
            <w:left w:val="none" w:sz="0" w:space="0" w:color="auto"/>
            <w:bottom w:val="none" w:sz="0" w:space="0" w:color="auto"/>
            <w:right w:val="none" w:sz="0" w:space="0" w:color="auto"/>
          </w:divBdr>
        </w:div>
        <w:div w:id="2118062951">
          <w:marLeft w:val="640"/>
          <w:marRight w:val="0"/>
          <w:marTop w:val="0"/>
          <w:marBottom w:val="0"/>
          <w:divBdr>
            <w:top w:val="none" w:sz="0" w:space="0" w:color="auto"/>
            <w:left w:val="none" w:sz="0" w:space="0" w:color="auto"/>
            <w:bottom w:val="none" w:sz="0" w:space="0" w:color="auto"/>
            <w:right w:val="none" w:sz="0" w:space="0" w:color="auto"/>
          </w:divBdr>
        </w:div>
        <w:div w:id="1011301991">
          <w:marLeft w:val="640"/>
          <w:marRight w:val="0"/>
          <w:marTop w:val="0"/>
          <w:marBottom w:val="0"/>
          <w:divBdr>
            <w:top w:val="none" w:sz="0" w:space="0" w:color="auto"/>
            <w:left w:val="none" w:sz="0" w:space="0" w:color="auto"/>
            <w:bottom w:val="none" w:sz="0" w:space="0" w:color="auto"/>
            <w:right w:val="none" w:sz="0" w:space="0" w:color="auto"/>
          </w:divBdr>
        </w:div>
        <w:div w:id="1273591752">
          <w:marLeft w:val="640"/>
          <w:marRight w:val="0"/>
          <w:marTop w:val="0"/>
          <w:marBottom w:val="0"/>
          <w:divBdr>
            <w:top w:val="none" w:sz="0" w:space="0" w:color="auto"/>
            <w:left w:val="none" w:sz="0" w:space="0" w:color="auto"/>
            <w:bottom w:val="none" w:sz="0" w:space="0" w:color="auto"/>
            <w:right w:val="none" w:sz="0" w:space="0" w:color="auto"/>
          </w:divBdr>
        </w:div>
        <w:div w:id="1603294933">
          <w:marLeft w:val="640"/>
          <w:marRight w:val="0"/>
          <w:marTop w:val="0"/>
          <w:marBottom w:val="0"/>
          <w:divBdr>
            <w:top w:val="none" w:sz="0" w:space="0" w:color="auto"/>
            <w:left w:val="none" w:sz="0" w:space="0" w:color="auto"/>
            <w:bottom w:val="none" w:sz="0" w:space="0" w:color="auto"/>
            <w:right w:val="none" w:sz="0" w:space="0" w:color="auto"/>
          </w:divBdr>
        </w:div>
        <w:div w:id="1339842045">
          <w:marLeft w:val="640"/>
          <w:marRight w:val="0"/>
          <w:marTop w:val="0"/>
          <w:marBottom w:val="0"/>
          <w:divBdr>
            <w:top w:val="none" w:sz="0" w:space="0" w:color="auto"/>
            <w:left w:val="none" w:sz="0" w:space="0" w:color="auto"/>
            <w:bottom w:val="none" w:sz="0" w:space="0" w:color="auto"/>
            <w:right w:val="none" w:sz="0" w:space="0" w:color="auto"/>
          </w:divBdr>
        </w:div>
        <w:div w:id="932711871">
          <w:marLeft w:val="640"/>
          <w:marRight w:val="0"/>
          <w:marTop w:val="0"/>
          <w:marBottom w:val="0"/>
          <w:divBdr>
            <w:top w:val="none" w:sz="0" w:space="0" w:color="auto"/>
            <w:left w:val="none" w:sz="0" w:space="0" w:color="auto"/>
            <w:bottom w:val="none" w:sz="0" w:space="0" w:color="auto"/>
            <w:right w:val="none" w:sz="0" w:space="0" w:color="auto"/>
          </w:divBdr>
        </w:div>
        <w:div w:id="506099265">
          <w:marLeft w:val="640"/>
          <w:marRight w:val="0"/>
          <w:marTop w:val="0"/>
          <w:marBottom w:val="0"/>
          <w:divBdr>
            <w:top w:val="none" w:sz="0" w:space="0" w:color="auto"/>
            <w:left w:val="none" w:sz="0" w:space="0" w:color="auto"/>
            <w:bottom w:val="none" w:sz="0" w:space="0" w:color="auto"/>
            <w:right w:val="none" w:sz="0" w:space="0" w:color="auto"/>
          </w:divBdr>
        </w:div>
        <w:div w:id="1292590608">
          <w:marLeft w:val="640"/>
          <w:marRight w:val="0"/>
          <w:marTop w:val="0"/>
          <w:marBottom w:val="0"/>
          <w:divBdr>
            <w:top w:val="none" w:sz="0" w:space="0" w:color="auto"/>
            <w:left w:val="none" w:sz="0" w:space="0" w:color="auto"/>
            <w:bottom w:val="none" w:sz="0" w:space="0" w:color="auto"/>
            <w:right w:val="none" w:sz="0" w:space="0" w:color="auto"/>
          </w:divBdr>
        </w:div>
        <w:div w:id="1561743915">
          <w:marLeft w:val="640"/>
          <w:marRight w:val="0"/>
          <w:marTop w:val="0"/>
          <w:marBottom w:val="0"/>
          <w:divBdr>
            <w:top w:val="none" w:sz="0" w:space="0" w:color="auto"/>
            <w:left w:val="none" w:sz="0" w:space="0" w:color="auto"/>
            <w:bottom w:val="none" w:sz="0" w:space="0" w:color="auto"/>
            <w:right w:val="none" w:sz="0" w:space="0" w:color="auto"/>
          </w:divBdr>
        </w:div>
        <w:div w:id="436298009">
          <w:marLeft w:val="640"/>
          <w:marRight w:val="0"/>
          <w:marTop w:val="0"/>
          <w:marBottom w:val="0"/>
          <w:divBdr>
            <w:top w:val="none" w:sz="0" w:space="0" w:color="auto"/>
            <w:left w:val="none" w:sz="0" w:space="0" w:color="auto"/>
            <w:bottom w:val="none" w:sz="0" w:space="0" w:color="auto"/>
            <w:right w:val="none" w:sz="0" w:space="0" w:color="auto"/>
          </w:divBdr>
        </w:div>
        <w:div w:id="1129208812">
          <w:marLeft w:val="640"/>
          <w:marRight w:val="0"/>
          <w:marTop w:val="0"/>
          <w:marBottom w:val="0"/>
          <w:divBdr>
            <w:top w:val="none" w:sz="0" w:space="0" w:color="auto"/>
            <w:left w:val="none" w:sz="0" w:space="0" w:color="auto"/>
            <w:bottom w:val="none" w:sz="0" w:space="0" w:color="auto"/>
            <w:right w:val="none" w:sz="0" w:space="0" w:color="auto"/>
          </w:divBdr>
        </w:div>
        <w:div w:id="570970339">
          <w:marLeft w:val="640"/>
          <w:marRight w:val="0"/>
          <w:marTop w:val="0"/>
          <w:marBottom w:val="0"/>
          <w:divBdr>
            <w:top w:val="none" w:sz="0" w:space="0" w:color="auto"/>
            <w:left w:val="none" w:sz="0" w:space="0" w:color="auto"/>
            <w:bottom w:val="none" w:sz="0" w:space="0" w:color="auto"/>
            <w:right w:val="none" w:sz="0" w:space="0" w:color="auto"/>
          </w:divBdr>
        </w:div>
        <w:div w:id="1977677">
          <w:marLeft w:val="640"/>
          <w:marRight w:val="0"/>
          <w:marTop w:val="0"/>
          <w:marBottom w:val="0"/>
          <w:divBdr>
            <w:top w:val="none" w:sz="0" w:space="0" w:color="auto"/>
            <w:left w:val="none" w:sz="0" w:space="0" w:color="auto"/>
            <w:bottom w:val="none" w:sz="0" w:space="0" w:color="auto"/>
            <w:right w:val="none" w:sz="0" w:space="0" w:color="auto"/>
          </w:divBdr>
        </w:div>
        <w:div w:id="1761564005">
          <w:marLeft w:val="640"/>
          <w:marRight w:val="0"/>
          <w:marTop w:val="0"/>
          <w:marBottom w:val="0"/>
          <w:divBdr>
            <w:top w:val="none" w:sz="0" w:space="0" w:color="auto"/>
            <w:left w:val="none" w:sz="0" w:space="0" w:color="auto"/>
            <w:bottom w:val="none" w:sz="0" w:space="0" w:color="auto"/>
            <w:right w:val="none" w:sz="0" w:space="0" w:color="auto"/>
          </w:divBdr>
        </w:div>
        <w:div w:id="813765319">
          <w:marLeft w:val="640"/>
          <w:marRight w:val="0"/>
          <w:marTop w:val="0"/>
          <w:marBottom w:val="0"/>
          <w:divBdr>
            <w:top w:val="none" w:sz="0" w:space="0" w:color="auto"/>
            <w:left w:val="none" w:sz="0" w:space="0" w:color="auto"/>
            <w:bottom w:val="none" w:sz="0" w:space="0" w:color="auto"/>
            <w:right w:val="none" w:sz="0" w:space="0" w:color="auto"/>
          </w:divBdr>
        </w:div>
        <w:div w:id="1914385212">
          <w:marLeft w:val="640"/>
          <w:marRight w:val="0"/>
          <w:marTop w:val="0"/>
          <w:marBottom w:val="0"/>
          <w:divBdr>
            <w:top w:val="none" w:sz="0" w:space="0" w:color="auto"/>
            <w:left w:val="none" w:sz="0" w:space="0" w:color="auto"/>
            <w:bottom w:val="none" w:sz="0" w:space="0" w:color="auto"/>
            <w:right w:val="none" w:sz="0" w:space="0" w:color="auto"/>
          </w:divBdr>
        </w:div>
        <w:div w:id="985934946">
          <w:marLeft w:val="640"/>
          <w:marRight w:val="0"/>
          <w:marTop w:val="0"/>
          <w:marBottom w:val="0"/>
          <w:divBdr>
            <w:top w:val="none" w:sz="0" w:space="0" w:color="auto"/>
            <w:left w:val="none" w:sz="0" w:space="0" w:color="auto"/>
            <w:bottom w:val="none" w:sz="0" w:space="0" w:color="auto"/>
            <w:right w:val="none" w:sz="0" w:space="0" w:color="auto"/>
          </w:divBdr>
        </w:div>
        <w:div w:id="591473056">
          <w:marLeft w:val="640"/>
          <w:marRight w:val="0"/>
          <w:marTop w:val="0"/>
          <w:marBottom w:val="0"/>
          <w:divBdr>
            <w:top w:val="none" w:sz="0" w:space="0" w:color="auto"/>
            <w:left w:val="none" w:sz="0" w:space="0" w:color="auto"/>
            <w:bottom w:val="none" w:sz="0" w:space="0" w:color="auto"/>
            <w:right w:val="none" w:sz="0" w:space="0" w:color="auto"/>
          </w:divBdr>
        </w:div>
        <w:div w:id="1420296943">
          <w:marLeft w:val="640"/>
          <w:marRight w:val="0"/>
          <w:marTop w:val="0"/>
          <w:marBottom w:val="0"/>
          <w:divBdr>
            <w:top w:val="none" w:sz="0" w:space="0" w:color="auto"/>
            <w:left w:val="none" w:sz="0" w:space="0" w:color="auto"/>
            <w:bottom w:val="none" w:sz="0" w:space="0" w:color="auto"/>
            <w:right w:val="none" w:sz="0" w:space="0" w:color="auto"/>
          </w:divBdr>
        </w:div>
        <w:div w:id="887688656">
          <w:marLeft w:val="640"/>
          <w:marRight w:val="0"/>
          <w:marTop w:val="0"/>
          <w:marBottom w:val="0"/>
          <w:divBdr>
            <w:top w:val="none" w:sz="0" w:space="0" w:color="auto"/>
            <w:left w:val="none" w:sz="0" w:space="0" w:color="auto"/>
            <w:bottom w:val="none" w:sz="0" w:space="0" w:color="auto"/>
            <w:right w:val="none" w:sz="0" w:space="0" w:color="auto"/>
          </w:divBdr>
        </w:div>
        <w:div w:id="539099231">
          <w:marLeft w:val="640"/>
          <w:marRight w:val="0"/>
          <w:marTop w:val="0"/>
          <w:marBottom w:val="0"/>
          <w:divBdr>
            <w:top w:val="none" w:sz="0" w:space="0" w:color="auto"/>
            <w:left w:val="none" w:sz="0" w:space="0" w:color="auto"/>
            <w:bottom w:val="none" w:sz="0" w:space="0" w:color="auto"/>
            <w:right w:val="none" w:sz="0" w:space="0" w:color="auto"/>
          </w:divBdr>
        </w:div>
        <w:div w:id="154029771">
          <w:marLeft w:val="640"/>
          <w:marRight w:val="0"/>
          <w:marTop w:val="0"/>
          <w:marBottom w:val="0"/>
          <w:divBdr>
            <w:top w:val="none" w:sz="0" w:space="0" w:color="auto"/>
            <w:left w:val="none" w:sz="0" w:space="0" w:color="auto"/>
            <w:bottom w:val="none" w:sz="0" w:space="0" w:color="auto"/>
            <w:right w:val="none" w:sz="0" w:space="0" w:color="auto"/>
          </w:divBdr>
        </w:div>
        <w:div w:id="211427190">
          <w:marLeft w:val="640"/>
          <w:marRight w:val="0"/>
          <w:marTop w:val="0"/>
          <w:marBottom w:val="0"/>
          <w:divBdr>
            <w:top w:val="none" w:sz="0" w:space="0" w:color="auto"/>
            <w:left w:val="none" w:sz="0" w:space="0" w:color="auto"/>
            <w:bottom w:val="none" w:sz="0" w:space="0" w:color="auto"/>
            <w:right w:val="none" w:sz="0" w:space="0" w:color="auto"/>
          </w:divBdr>
        </w:div>
        <w:div w:id="503282248">
          <w:marLeft w:val="640"/>
          <w:marRight w:val="0"/>
          <w:marTop w:val="0"/>
          <w:marBottom w:val="0"/>
          <w:divBdr>
            <w:top w:val="none" w:sz="0" w:space="0" w:color="auto"/>
            <w:left w:val="none" w:sz="0" w:space="0" w:color="auto"/>
            <w:bottom w:val="none" w:sz="0" w:space="0" w:color="auto"/>
            <w:right w:val="none" w:sz="0" w:space="0" w:color="auto"/>
          </w:divBdr>
        </w:div>
        <w:div w:id="1659261957">
          <w:marLeft w:val="640"/>
          <w:marRight w:val="0"/>
          <w:marTop w:val="0"/>
          <w:marBottom w:val="0"/>
          <w:divBdr>
            <w:top w:val="none" w:sz="0" w:space="0" w:color="auto"/>
            <w:left w:val="none" w:sz="0" w:space="0" w:color="auto"/>
            <w:bottom w:val="none" w:sz="0" w:space="0" w:color="auto"/>
            <w:right w:val="none" w:sz="0" w:space="0" w:color="auto"/>
          </w:divBdr>
        </w:div>
        <w:div w:id="1001204606">
          <w:marLeft w:val="640"/>
          <w:marRight w:val="0"/>
          <w:marTop w:val="0"/>
          <w:marBottom w:val="0"/>
          <w:divBdr>
            <w:top w:val="none" w:sz="0" w:space="0" w:color="auto"/>
            <w:left w:val="none" w:sz="0" w:space="0" w:color="auto"/>
            <w:bottom w:val="none" w:sz="0" w:space="0" w:color="auto"/>
            <w:right w:val="none" w:sz="0" w:space="0" w:color="auto"/>
          </w:divBdr>
        </w:div>
        <w:div w:id="411246808">
          <w:marLeft w:val="640"/>
          <w:marRight w:val="0"/>
          <w:marTop w:val="0"/>
          <w:marBottom w:val="0"/>
          <w:divBdr>
            <w:top w:val="none" w:sz="0" w:space="0" w:color="auto"/>
            <w:left w:val="none" w:sz="0" w:space="0" w:color="auto"/>
            <w:bottom w:val="none" w:sz="0" w:space="0" w:color="auto"/>
            <w:right w:val="none" w:sz="0" w:space="0" w:color="auto"/>
          </w:divBdr>
        </w:div>
        <w:div w:id="504594224">
          <w:marLeft w:val="640"/>
          <w:marRight w:val="0"/>
          <w:marTop w:val="0"/>
          <w:marBottom w:val="0"/>
          <w:divBdr>
            <w:top w:val="none" w:sz="0" w:space="0" w:color="auto"/>
            <w:left w:val="none" w:sz="0" w:space="0" w:color="auto"/>
            <w:bottom w:val="none" w:sz="0" w:space="0" w:color="auto"/>
            <w:right w:val="none" w:sz="0" w:space="0" w:color="auto"/>
          </w:divBdr>
        </w:div>
        <w:div w:id="1687900776">
          <w:marLeft w:val="640"/>
          <w:marRight w:val="0"/>
          <w:marTop w:val="0"/>
          <w:marBottom w:val="0"/>
          <w:divBdr>
            <w:top w:val="none" w:sz="0" w:space="0" w:color="auto"/>
            <w:left w:val="none" w:sz="0" w:space="0" w:color="auto"/>
            <w:bottom w:val="none" w:sz="0" w:space="0" w:color="auto"/>
            <w:right w:val="none" w:sz="0" w:space="0" w:color="auto"/>
          </w:divBdr>
        </w:div>
        <w:div w:id="1102607649">
          <w:marLeft w:val="640"/>
          <w:marRight w:val="0"/>
          <w:marTop w:val="0"/>
          <w:marBottom w:val="0"/>
          <w:divBdr>
            <w:top w:val="none" w:sz="0" w:space="0" w:color="auto"/>
            <w:left w:val="none" w:sz="0" w:space="0" w:color="auto"/>
            <w:bottom w:val="none" w:sz="0" w:space="0" w:color="auto"/>
            <w:right w:val="none" w:sz="0" w:space="0" w:color="auto"/>
          </w:divBdr>
        </w:div>
        <w:div w:id="2021004654">
          <w:marLeft w:val="640"/>
          <w:marRight w:val="0"/>
          <w:marTop w:val="0"/>
          <w:marBottom w:val="0"/>
          <w:divBdr>
            <w:top w:val="none" w:sz="0" w:space="0" w:color="auto"/>
            <w:left w:val="none" w:sz="0" w:space="0" w:color="auto"/>
            <w:bottom w:val="none" w:sz="0" w:space="0" w:color="auto"/>
            <w:right w:val="none" w:sz="0" w:space="0" w:color="auto"/>
          </w:divBdr>
        </w:div>
        <w:div w:id="610012733">
          <w:marLeft w:val="640"/>
          <w:marRight w:val="0"/>
          <w:marTop w:val="0"/>
          <w:marBottom w:val="0"/>
          <w:divBdr>
            <w:top w:val="none" w:sz="0" w:space="0" w:color="auto"/>
            <w:left w:val="none" w:sz="0" w:space="0" w:color="auto"/>
            <w:bottom w:val="none" w:sz="0" w:space="0" w:color="auto"/>
            <w:right w:val="none" w:sz="0" w:space="0" w:color="auto"/>
          </w:divBdr>
        </w:div>
        <w:div w:id="909081218">
          <w:marLeft w:val="640"/>
          <w:marRight w:val="0"/>
          <w:marTop w:val="0"/>
          <w:marBottom w:val="0"/>
          <w:divBdr>
            <w:top w:val="none" w:sz="0" w:space="0" w:color="auto"/>
            <w:left w:val="none" w:sz="0" w:space="0" w:color="auto"/>
            <w:bottom w:val="none" w:sz="0" w:space="0" w:color="auto"/>
            <w:right w:val="none" w:sz="0" w:space="0" w:color="auto"/>
          </w:divBdr>
        </w:div>
        <w:div w:id="1786607818">
          <w:marLeft w:val="640"/>
          <w:marRight w:val="0"/>
          <w:marTop w:val="0"/>
          <w:marBottom w:val="0"/>
          <w:divBdr>
            <w:top w:val="none" w:sz="0" w:space="0" w:color="auto"/>
            <w:left w:val="none" w:sz="0" w:space="0" w:color="auto"/>
            <w:bottom w:val="none" w:sz="0" w:space="0" w:color="auto"/>
            <w:right w:val="none" w:sz="0" w:space="0" w:color="auto"/>
          </w:divBdr>
        </w:div>
        <w:div w:id="1901135068">
          <w:marLeft w:val="640"/>
          <w:marRight w:val="0"/>
          <w:marTop w:val="0"/>
          <w:marBottom w:val="0"/>
          <w:divBdr>
            <w:top w:val="none" w:sz="0" w:space="0" w:color="auto"/>
            <w:left w:val="none" w:sz="0" w:space="0" w:color="auto"/>
            <w:bottom w:val="none" w:sz="0" w:space="0" w:color="auto"/>
            <w:right w:val="none" w:sz="0" w:space="0" w:color="auto"/>
          </w:divBdr>
        </w:div>
        <w:div w:id="277294657">
          <w:marLeft w:val="640"/>
          <w:marRight w:val="0"/>
          <w:marTop w:val="0"/>
          <w:marBottom w:val="0"/>
          <w:divBdr>
            <w:top w:val="none" w:sz="0" w:space="0" w:color="auto"/>
            <w:left w:val="none" w:sz="0" w:space="0" w:color="auto"/>
            <w:bottom w:val="none" w:sz="0" w:space="0" w:color="auto"/>
            <w:right w:val="none" w:sz="0" w:space="0" w:color="auto"/>
          </w:divBdr>
        </w:div>
        <w:div w:id="1224410091">
          <w:marLeft w:val="640"/>
          <w:marRight w:val="0"/>
          <w:marTop w:val="0"/>
          <w:marBottom w:val="0"/>
          <w:divBdr>
            <w:top w:val="none" w:sz="0" w:space="0" w:color="auto"/>
            <w:left w:val="none" w:sz="0" w:space="0" w:color="auto"/>
            <w:bottom w:val="none" w:sz="0" w:space="0" w:color="auto"/>
            <w:right w:val="none" w:sz="0" w:space="0" w:color="auto"/>
          </w:divBdr>
        </w:div>
        <w:div w:id="1574966189">
          <w:marLeft w:val="640"/>
          <w:marRight w:val="0"/>
          <w:marTop w:val="0"/>
          <w:marBottom w:val="0"/>
          <w:divBdr>
            <w:top w:val="none" w:sz="0" w:space="0" w:color="auto"/>
            <w:left w:val="none" w:sz="0" w:space="0" w:color="auto"/>
            <w:bottom w:val="none" w:sz="0" w:space="0" w:color="auto"/>
            <w:right w:val="none" w:sz="0" w:space="0" w:color="auto"/>
          </w:divBdr>
        </w:div>
        <w:div w:id="817496538">
          <w:marLeft w:val="640"/>
          <w:marRight w:val="0"/>
          <w:marTop w:val="0"/>
          <w:marBottom w:val="0"/>
          <w:divBdr>
            <w:top w:val="none" w:sz="0" w:space="0" w:color="auto"/>
            <w:left w:val="none" w:sz="0" w:space="0" w:color="auto"/>
            <w:bottom w:val="none" w:sz="0" w:space="0" w:color="auto"/>
            <w:right w:val="none" w:sz="0" w:space="0" w:color="auto"/>
          </w:divBdr>
        </w:div>
        <w:div w:id="635993050">
          <w:marLeft w:val="640"/>
          <w:marRight w:val="0"/>
          <w:marTop w:val="0"/>
          <w:marBottom w:val="0"/>
          <w:divBdr>
            <w:top w:val="none" w:sz="0" w:space="0" w:color="auto"/>
            <w:left w:val="none" w:sz="0" w:space="0" w:color="auto"/>
            <w:bottom w:val="none" w:sz="0" w:space="0" w:color="auto"/>
            <w:right w:val="none" w:sz="0" w:space="0" w:color="auto"/>
          </w:divBdr>
        </w:div>
        <w:div w:id="713622724">
          <w:marLeft w:val="640"/>
          <w:marRight w:val="0"/>
          <w:marTop w:val="0"/>
          <w:marBottom w:val="0"/>
          <w:divBdr>
            <w:top w:val="none" w:sz="0" w:space="0" w:color="auto"/>
            <w:left w:val="none" w:sz="0" w:space="0" w:color="auto"/>
            <w:bottom w:val="none" w:sz="0" w:space="0" w:color="auto"/>
            <w:right w:val="none" w:sz="0" w:space="0" w:color="auto"/>
          </w:divBdr>
        </w:div>
        <w:div w:id="319576862">
          <w:marLeft w:val="640"/>
          <w:marRight w:val="0"/>
          <w:marTop w:val="0"/>
          <w:marBottom w:val="0"/>
          <w:divBdr>
            <w:top w:val="none" w:sz="0" w:space="0" w:color="auto"/>
            <w:left w:val="none" w:sz="0" w:space="0" w:color="auto"/>
            <w:bottom w:val="none" w:sz="0" w:space="0" w:color="auto"/>
            <w:right w:val="none" w:sz="0" w:space="0" w:color="auto"/>
          </w:divBdr>
        </w:div>
        <w:div w:id="1696343442">
          <w:marLeft w:val="640"/>
          <w:marRight w:val="0"/>
          <w:marTop w:val="0"/>
          <w:marBottom w:val="0"/>
          <w:divBdr>
            <w:top w:val="none" w:sz="0" w:space="0" w:color="auto"/>
            <w:left w:val="none" w:sz="0" w:space="0" w:color="auto"/>
            <w:bottom w:val="none" w:sz="0" w:space="0" w:color="auto"/>
            <w:right w:val="none" w:sz="0" w:space="0" w:color="auto"/>
          </w:divBdr>
        </w:div>
        <w:div w:id="599484464">
          <w:marLeft w:val="640"/>
          <w:marRight w:val="0"/>
          <w:marTop w:val="0"/>
          <w:marBottom w:val="0"/>
          <w:divBdr>
            <w:top w:val="none" w:sz="0" w:space="0" w:color="auto"/>
            <w:left w:val="none" w:sz="0" w:space="0" w:color="auto"/>
            <w:bottom w:val="none" w:sz="0" w:space="0" w:color="auto"/>
            <w:right w:val="none" w:sz="0" w:space="0" w:color="auto"/>
          </w:divBdr>
        </w:div>
        <w:div w:id="1497767494">
          <w:marLeft w:val="640"/>
          <w:marRight w:val="0"/>
          <w:marTop w:val="0"/>
          <w:marBottom w:val="0"/>
          <w:divBdr>
            <w:top w:val="none" w:sz="0" w:space="0" w:color="auto"/>
            <w:left w:val="none" w:sz="0" w:space="0" w:color="auto"/>
            <w:bottom w:val="none" w:sz="0" w:space="0" w:color="auto"/>
            <w:right w:val="none" w:sz="0" w:space="0" w:color="auto"/>
          </w:divBdr>
        </w:div>
        <w:div w:id="2067071798">
          <w:marLeft w:val="640"/>
          <w:marRight w:val="0"/>
          <w:marTop w:val="0"/>
          <w:marBottom w:val="0"/>
          <w:divBdr>
            <w:top w:val="none" w:sz="0" w:space="0" w:color="auto"/>
            <w:left w:val="none" w:sz="0" w:space="0" w:color="auto"/>
            <w:bottom w:val="none" w:sz="0" w:space="0" w:color="auto"/>
            <w:right w:val="none" w:sz="0" w:space="0" w:color="auto"/>
          </w:divBdr>
        </w:div>
        <w:div w:id="1466384937">
          <w:marLeft w:val="640"/>
          <w:marRight w:val="0"/>
          <w:marTop w:val="0"/>
          <w:marBottom w:val="0"/>
          <w:divBdr>
            <w:top w:val="none" w:sz="0" w:space="0" w:color="auto"/>
            <w:left w:val="none" w:sz="0" w:space="0" w:color="auto"/>
            <w:bottom w:val="none" w:sz="0" w:space="0" w:color="auto"/>
            <w:right w:val="none" w:sz="0" w:space="0" w:color="auto"/>
          </w:divBdr>
        </w:div>
        <w:div w:id="1311902022">
          <w:marLeft w:val="640"/>
          <w:marRight w:val="0"/>
          <w:marTop w:val="0"/>
          <w:marBottom w:val="0"/>
          <w:divBdr>
            <w:top w:val="none" w:sz="0" w:space="0" w:color="auto"/>
            <w:left w:val="none" w:sz="0" w:space="0" w:color="auto"/>
            <w:bottom w:val="none" w:sz="0" w:space="0" w:color="auto"/>
            <w:right w:val="none" w:sz="0" w:space="0" w:color="auto"/>
          </w:divBdr>
        </w:div>
        <w:div w:id="1288853901">
          <w:marLeft w:val="640"/>
          <w:marRight w:val="0"/>
          <w:marTop w:val="0"/>
          <w:marBottom w:val="0"/>
          <w:divBdr>
            <w:top w:val="none" w:sz="0" w:space="0" w:color="auto"/>
            <w:left w:val="none" w:sz="0" w:space="0" w:color="auto"/>
            <w:bottom w:val="none" w:sz="0" w:space="0" w:color="auto"/>
            <w:right w:val="none" w:sz="0" w:space="0" w:color="auto"/>
          </w:divBdr>
        </w:div>
        <w:div w:id="1604075211">
          <w:marLeft w:val="640"/>
          <w:marRight w:val="0"/>
          <w:marTop w:val="0"/>
          <w:marBottom w:val="0"/>
          <w:divBdr>
            <w:top w:val="none" w:sz="0" w:space="0" w:color="auto"/>
            <w:left w:val="none" w:sz="0" w:space="0" w:color="auto"/>
            <w:bottom w:val="none" w:sz="0" w:space="0" w:color="auto"/>
            <w:right w:val="none" w:sz="0" w:space="0" w:color="auto"/>
          </w:divBdr>
        </w:div>
        <w:div w:id="1066105718">
          <w:marLeft w:val="640"/>
          <w:marRight w:val="0"/>
          <w:marTop w:val="0"/>
          <w:marBottom w:val="0"/>
          <w:divBdr>
            <w:top w:val="none" w:sz="0" w:space="0" w:color="auto"/>
            <w:left w:val="none" w:sz="0" w:space="0" w:color="auto"/>
            <w:bottom w:val="none" w:sz="0" w:space="0" w:color="auto"/>
            <w:right w:val="none" w:sz="0" w:space="0" w:color="auto"/>
          </w:divBdr>
        </w:div>
        <w:div w:id="113327760">
          <w:marLeft w:val="640"/>
          <w:marRight w:val="0"/>
          <w:marTop w:val="0"/>
          <w:marBottom w:val="0"/>
          <w:divBdr>
            <w:top w:val="none" w:sz="0" w:space="0" w:color="auto"/>
            <w:left w:val="none" w:sz="0" w:space="0" w:color="auto"/>
            <w:bottom w:val="none" w:sz="0" w:space="0" w:color="auto"/>
            <w:right w:val="none" w:sz="0" w:space="0" w:color="auto"/>
          </w:divBdr>
        </w:div>
        <w:div w:id="648093694">
          <w:marLeft w:val="640"/>
          <w:marRight w:val="0"/>
          <w:marTop w:val="0"/>
          <w:marBottom w:val="0"/>
          <w:divBdr>
            <w:top w:val="none" w:sz="0" w:space="0" w:color="auto"/>
            <w:left w:val="none" w:sz="0" w:space="0" w:color="auto"/>
            <w:bottom w:val="none" w:sz="0" w:space="0" w:color="auto"/>
            <w:right w:val="none" w:sz="0" w:space="0" w:color="auto"/>
          </w:divBdr>
        </w:div>
        <w:div w:id="888610685">
          <w:marLeft w:val="640"/>
          <w:marRight w:val="0"/>
          <w:marTop w:val="0"/>
          <w:marBottom w:val="0"/>
          <w:divBdr>
            <w:top w:val="none" w:sz="0" w:space="0" w:color="auto"/>
            <w:left w:val="none" w:sz="0" w:space="0" w:color="auto"/>
            <w:bottom w:val="none" w:sz="0" w:space="0" w:color="auto"/>
            <w:right w:val="none" w:sz="0" w:space="0" w:color="auto"/>
          </w:divBdr>
        </w:div>
        <w:div w:id="1876457320">
          <w:marLeft w:val="640"/>
          <w:marRight w:val="0"/>
          <w:marTop w:val="0"/>
          <w:marBottom w:val="0"/>
          <w:divBdr>
            <w:top w:val="none" w:sz="0" w:space="0" w:color="auto"/>
            <w:left w:val="none" w:sz="0" w:space="0" w:color="auto"/>
            <w:bottom w:val="none" w:sz="0" w:space="0" w:color="auto"/>
            <w:right w:val="none" w:sz="0" w:space="0" w:color="auto"/>
          </w:divBdr>
        </w:div>
        <w:div w:id="561713734">
          <w:marLeft w:val="640"/>
          <w:marRight w:val="0"/>
          <w:marTop w:val="0"/>
          <w:marBottom w:val="0"/>
          <w:divBdr>
            <w:top w:val="none" w:sz="0" w:space="0" w:color="auto"/>
            <w:left w:val="none" w:sz="0" w:space="0" w:color="auto"/>
            <w:bottom w:val="none" w:sz="0" w:space="0" w:color="auto"/>
            <w:right w:val="none" w:sz="0" w:space="0" w:color="auto"/>
          </w:divBdr>
        </w:div>
        <w:div w:id="248194198">
          <w:marLeft w:val="640"/>
          <w:marRight w:val="0"/>
          <w:marTop w:val="0"/>
          <w:marBottom w:val="0"/>
          <w:divBdr>
            <w:top w:val="none" w:sz="0" w:space="0" w:color="auto"/>
            <w:left w:val="none" w:sz="0" w:space="0" w:color="auto"/>
            <w:bottom w:val="none" w:sz="0" w:space="0" w:color="auto"/>
            <w:right w:val="none" w:sz="0" w:space="0" w:color="auto"/>
          </w:divBdr>
        </w:div>
        <w:div w:id="1911234539">
          <w:marLeft w:val="640"/>
          <w:marRight w:val="0"/>
          <w:marTop w:val="0"/>
          <w:marBottom w:val="0"/>
          <w:divBdr>
            <w:top w:val="none" w:sz="0" w:space="0" w:color="auto"/>
            <w:left w:val="none" w:sz="0" w:space="0" w:color="auto"/>
            <w:bottom w:val="none" w:sz="0" w:space="0" w:color="auto"/>
            <w:right w:val="none" w:sz="0" w:space="0" w:color="auto"/>
          </w:divBdr>
        </w:div>
        <w:div w:id="532573950">
          <w:marLeft w:val="640"/>
          <w:marRight w:val="0"/>
          <w:marTop w:val="0"/>
          <w:marBottom w:val="0"/>
          <w:divBdr>
            <w:top w:val="none" w:sz="0" w:space="0" w:color="auto"/>
            <w:left w:val="none" w:sz="0" w:space="0" w:color="auto"/>
            <w:bottom w:val="none" w:sz="0" w:space="0" w:color="auto"/>
            <w:right w:val="none" w:sz="0" w:space="0" w:color="auto"/>
          </w:divBdr>
        </w:div>
        <w:div w:id="691759138">
          <w:marLeft w:val="640"/>
          <w:marRight w:val="0"/>
          <w:marTop w:val="0"/>
          <w:marBottom w:val="0"/>
          <w:divBdr>
            <w:top w:val="none" w:sz="0" w:space="0" w:color="auto"/>
            <w:left w:val="none" w:sz="0" w:space="0" w:color="auto"/>
            <w:bottom w:val="none" w:sz="0" w:space="0" w:color="auto"/>
            <w:right w:val="none" w:sz="0" w:space="0" w:color="auto"/>
          </w:divBdr>
        </w:div>
        <w:div w:id="991063645">
          <w:marLeft w:val="640"/>
          <w:marRight w:val="0"/>
          <w:marTop w:val="0"/>
          <w:marBottom w:val="0"/>
          <w:divBdr>
            <w:top w:val="none" w:sz="0" w:space="0" w:color="auto"/>
            <w:left w:val="none" w:sz="0" w:space="0" w:color="auto"/>
            <w:bottom w:val="none" w:sz="0" w:space="0" w:color="auto"/>
            <w:right w:val="none" w:sz="0" w:space="0" w:color="auto"/>
          </w:divBdr>
        </w:div>
        <w:div w:id="993071782">
          <w:marLeft w:val="640"/>
          <w:marRight w:val="0"/>
          <w:marTop w:val="0"/>
          <w:marBottom w:val="0"/>
          <w:divBdr>
            <w:top w:val="none" w:sz="0" w:space="0" w:color="auto"/>
            <w:left w:val="none" w:sz="0" w:space="0" w:color="auto"/>
            <w:bottom w:val="none" w:sz="0" w:space="0" w:color="auto"/>
            <w:right w:val="none" w:sz="0" w:space="0" w:color="auto"/>
          </w:divBdr>
        </w:div>
        <w:div w:id="979071862">
          <w:marLeft w:val="640"/>
          <w:marRight w:val="0"/>
          <w:marTop w:val="0"/>
          <w:marBottom w:val="0"/>
          <w:divBdr>
            <w:top w:val="none" w:sz="0" w:space="0" w:color="auto"/>
            <w:left w:val="none" w:sz="0" w:space="0" w:color="auto"/>
            <w:bottom w:val="none" w:sz="0" w:space="0" w:color="auto"/>
            <w:right w:val="none" w:sz="0" w:space="0" w:color="auto"/>
          </w:divBdr>
        </w:div>
        <w:div w:id="237715504">
          <w:marLeft w:val="640"/>
          <w:marRight w:val="0"/>
          <w:marTop w:val="0"/>
          <w:marBottom w:val="0"/>
          <w:divBdr>
            <w:top w:val="none" w:sz="0" w:space="0" w:color="auto"/>
            <w:left w:val="none" w:sz="0" w:space="0" w:color="auto"/>
            <w:bottom w:val="none" w:sz="0" w:space="0" w:color="auto"/>
            <w:right w:val="none" w:sz="0" w:space="0" w:color="auto"/>
          </w:divBdr>
        </w:div>
        <w:div w:id="704871884">
          <w:marLeft w:val="640"/>
          <w:marRight w:val="0"/>
          <w:marTop w:val="0"/>
          <w:marBottom w:val="0"/>
          <w:divBdr>
            <w:top w:val="none" w:sz="0" w:space="0" w:color="auto"/>
            <w:left w:val="none" w:sz="0" w:space="0" w:color="auto"/>
            <w:bottom w:val="none" w:sz="0" w:space="0" w:color="auto"/>
            <w:right w:val="none" w:sz="0" w:space="0" w:color="auto"/>
          </w:divBdr>
        </w:div>
        <w:div w:id="1421020212">
          <w:marLeft w:val="640"/>
          <w:marRight w:val="0"/>
          <w:marTop w:val="0"/>
          <w:marBottom w:val="0"/>
          <w:divBdr>
            <w:top w:val="none" w:sz="0" w:space="0" w:color="auto"/>
            <w:left w:val="none" w:sz="0" w:space="0" w:color="auto"/>
            <w:bottom w:val="none" w:sz="0" w:space="0" w:color="auto"/>
            <w:right w:val="none" w:sz="0" w:space="0" w:color="auto"/>
          </w:divBdr>
        </w:div>
        <w:div w:id="459542541">
          <w:marLeft w:val="640"/>
          <w:marRight w:val="0"/>
          <w:marTop w:val="0"/>
          <w:marBottom w:val="0"/>
          <w:divBdr>
            <w:top w:val="none" w:sz="0" w:space="0" w:color="auto"/>
            <w:left w:val="none" w:sz="0" w:space="0" w:color="auto"/>
            <w:bottom w:val="none" w:sz="0" w:space="0" w:color="auto"/>
            <w:right w:val="none" w:sz="0" w:space="0" w:color="auto"/>
          </w:divBdr>
        </w:div>
        <w:div w:id="2040885204">
          <w:marLeft w:val="640"/>
          <w:marRight w:val="0"/>
          <w:marTop w:val="0"/>
          <w:marBottom w:val="0"/>
          <w:divBdr>
            <w:top w:val="none" w:sz="0" w:space="0" w:color="auto"/>
            <w:left w:val="none" w:sz="0" w:space="0" w:color="auto"/>
            <w:bottom w:val="none" w:sz="0" w:space="0" w:color="auto"/>
            <w:right w:val="none" w:sz="0" w:space="0" w:color="auto"/>
          </w:divBdr>
        </w:div>
        <w:div w:id="381905140">
          <w:marLeft w:val="640"/>
          <w:marRight w:val="0"/>
          <w:marTop w:val="0"/>
          <w:marBottom w:val="0"/>
          <w:divBdr>
            <w:top w:val="none" w:sz="0" w:space="0" w:color="auto"/>
            <w:left w:val="none" w:sz="0" w:space="0" w:color="auto"/>
            <w:bottom w:val="none" w:sz="0" w:space="0" w:color="auto"/>
            <w:right w:val="none" w:sz="0" w:space="0" w:color="auto"/>
          </w:divBdr>
        </w:div>
        <w:div w:id="1831748923">
          <w:marLeft w:val="640"/>
          <w:marRight w:val="0"/>
          <w:marTop w:val="0"/>
          <w:marBottom w:val="0"/>
          <w:divBdr>
            <w:top w:val="none" w:sz="0" w:space="0" w:color="auto"/>
            <w:left w:val="none" w:sz="0" w:space="0" w:color="auto"/>
            <w:bottom w:val="none" w:sz="0" w:space="0" w:color="auto"/>
            <w:right w:val="none" w:sz="0" w:space="0" w:color="auto"/>
          </w:divBdr>
        </w:div>
        <w:div w:id="1498961587">
          <w:marLeft w:val="640"/>
          <w:marRight w:val="0"/>
          <w:marTop w:val="0"/>
          <w:marBottom w:val="0"/>
          <w:divBdr>
            <w:top w:val="none" w:sz="0" w:space="0" w:color="auto"/>
            <w:left w:val="none" w:sz="0" w:space="0" w:color="auto"/>
            <w:bottom w:val="none" w:sz="0" w:space="0" w:color="auto"/>
            <w:right w:val="none" w:sz="0" w:space="0" w:color="auto"/>
          </w:divBdr>
        </w:div>
        <w:div w:id="11495843">
          <w:marLeft w:val="640"/>
          <w:marRight w:val="0"/>
          <w:marTop w:val="0"/>
          <w:marBottom w:val="0"/>
          <w:divBdr>
            <w:top w:val="none" w:sz="0" w:space="0" w:color="auto"/>
            <w:left w:val="none" w:sz="0" w:space="0" w:color="auto"/>
            <w:bottom w:val="none" w:sz="0" w:space="0" w:color="auto"/>
            <w:right w:val="none" w:sz="0" w:space="0" w:color="auto"/>
          </w:divBdr>
        </w:div>
        <w:div w:id="1187865427">
          <w:marLeft w:val="640"/>
          <w:marRight w:val="0"/>
          <w:marTop w:val="0"/>
          <w:marBottom w:val="0"/>
          <w:divBdr>
            <w:top w:val="none" w:sz="0" w:space="0" w:color="auto"/>
            <w:left w:val="none" w:sz="0" w:space="0" w:color="auto"/>
            <w:bottom w:val="none" w:sz="0" w:space="0" w:color="auto"/>
            <w:right w:val="none" w:sz="0" w:space="0" w:color="auto"/>
          </w:divBdr>
        </w:div>
        <w:div w:id="2103258598">
          <w:marLeft w:val="640"/>
          <w:marRight w:val="0"/>
          <w:marTop w:val="0"/>
          <w:marBottom w:val="0"/>
          <w:divBdr>
            <w:top w:val="none" w:sz="0" w:space="0" w:color="auto"/>
            <w:left w:val="none" w:sz="0" w:space="0" w:color="auto"/>
            <w:bottom w:val="none" w:sz="0" w:space="0" w:color="auto"/>
            <w:right w:val="none" w:sz="0" w:space="0" w:color="auto"/>
          </w:divBdr>
        </w:div>
        <w:div w:id="413472601">
          <w:marLeft w:val="640"/>
          <w:marRight w:val="0"/>
          <w:marTop w:val="0"/>
          <w:marBottom w:val="0"/>
          <w:divBdr>
            <w:top w:val="none" w:sz="0" w:space="0" w:color="auto"/>
            <w:left w:val="none" w:sz="0" w:space="0" w:color="auto"/>
            <w:bottom w:val="none" w:sz="0" w:space="0" w:color="auto"/>
            <w:right w:val="none" w:sz="0" w:space="0" w:color="auto"/>
          </w:divBdr>
        </w:div>
        <w:div w:id="1025447849">
          <w:marLeft w:val="640"/>
          <w:marRight w:val="0"/>
          <w:marTop w:val="0"/>
          <w:marBottom w:val="0"/>
          <w:divBdr>
            <w:top w:val="none" w:sz="0" w:space="0" w:color="auto"/>
            <w:left w:val="none" w:sz="0" w:space="0" w:color="auto"/>
            <w:bottom w:val="none" w:sz="0" w:space="0" w:color="auto"/>
            <w:right w:val="none" w:sz="0" w:space="0" w:color="auto"/>
          </w:divBdr>
        </w:div>
        <w:div w:id="85812215">
          <w:marLeft w:val="640"/>
          <w:marRight w:val="0"/>
          <w:marTop w:val="0"/>
          <w:marBottom w:val="0"/>
          <w:divBdr>
            <w:top w:val="none" w:sz="0" w:space="0" w:color="auto"/>
            <w:left w:val="none" w:sz="0" w:space="0" w:color="auto"/>
            <w:bottom w:val="none" w:sz="0" w:space="0" w:color="auto"/>
            <w:right w:val="none" w:sz="0" w:space="0" w:color="auto"/>
          </w:divBdr>
        </w:div>
        <w:div w:id="192959800">
          <w:marLeft w:val="640"/>
          <w:marRight w:val="0"/>
          <w:marTop w:val="0"/>
          <w:marBottom w:val="0"/>
          <w:divBdr>
            <w:top w:val="none" w:sz="0" w:space="0" w:color="auto"/>
            <w:left w:val="none" w:sz="0" w:space="0" w:color="auto"/>
            <w:bottom w:val="none" w:sz="0" w:space="0" w:color="auto"/>
            <w:right w:val="none" w:sz="0" w:space="0" w:color="auto"/>
          </w:divBdr>
        </w:div>
        <w:div w:id="1270503665">
          <w:marLeft w:val="640"/>
          <w:marRight w:val="0"/>
          <w:marTop w:val="0"/>
          <w:marBottom w:val="0"/>
          <w:divBdr>
            <w:top w:val="none" w:sz="0" w:space="0" w:color="auto"/>
            <w:left w:val="none" w:sz="0" w:space="0" w:color="auto"/>
            <w:bottom w:val="none" w:sz="0" w:space="0" w:color="auto"/>
            <w:right w:val="none" w:sz="0" w:space="0" w:color="auto"/>
          </w:divBdr>
        </w:div>
        <w:div w:id="1271008876">
          <w:marLeft w:val="640"/>
          <w:marRight w:val="0"/>
          <w:marTop w:val="0"/>
          <w:marBottom w:val="0"/>
          <w:divBdr>
            <w:top w:val="none" w:sz="0" w:space="0" w:color="auto"/>
            <w:left w:val="none" w:sz="0" w:space="0" w:color="auto"/>
            <w:bottom w:val="none" w:sz="0" w:space="0" w:color="auto"/>
            <w:right w:val="none" w:sz="0" w:space="0" w:color="auto"/>
          </w:divBdr>
        </w:div>
        <w:div w:id="1118257322">
          <w:marLeft w:val="640"/>
          <w:marRight w:val="0"/>
          <w:marTop w:val="0"/>
          <w:marBottom w:val="0"/>
          <w:divBdr>
            <w:top w:val="none" w:sz="0" w:space="0" w:color="auto"/>
            <w:left w:val="none" w:sz="0" w:space="0" w:color="auto"/>
            <w:bottom w:val="none" w:sz="0" w:space="0" w:color="auto"/>
            <w:right w:val="none" w:sz="0" w:space="0" w:color="auto"/>
          </w:divBdr>
        </w:div>
        <w:div w:id="1455098863">
          <w:marLeft w:val="640"/>
          <w:marRight w:val="0"/>
          <w:marTop w:val="0"/>
          <w:marBottom w:val="0"/>
          <w:divBdr>
            <w:top w:val="none" w:sz="0" w:space="0" w:color="auto"/>
            <w:left w:val="none" w:sz="0" w:space="0" w:color="auto"/>
            <w:bottom w:val="none" w:sz="0" w:space="0" w:color="auto"/>
            <w:right w:val="none" w:sz="0" w:space="0" w:color="auto"/>
          </w:divBdr>
        </w:div>
        <w:div w:id="119766988">
          <w:marLeft w:val="640"/>
          <w:marRight w:val="0"/>
          <w:marTop w:val="0"/>
          <w:marBottom w:val="0"/>
          <w:divBdr>
            <w:top w:val="none" w:sz="0" w:space="0" w:color="auto"/>
            <w:left w:val="none" w:sz="0" w:space="0" w:color="auto"/>
            <w:bottom w:val="none" w:sz="0" w:space="0" w:color="auto"/>
            <w:right w:val="none" w:sz="0" w:space="0" w:color="auto"/>
          </w:divBdr>
        </w:div>
        <w:div w:id="1611015125">
          <w:marLeft w:val="640"/>
          <w:marRight w:val="0"/>
          <w:marTop w:val="0"/>
          <w:marBottom w:val="0"/>
          <w:divBdr>
            <w:top w:val="none" w:sz="0" w:space="0" w:color="auto"/>
            <w:left w:val="none" w:sz="0" w:space="0" w:color="auto"/>
            <w:bottom w:val="none" w:sz="0" w:space="0" w:color="auto"/>
            <w:right w:val="none" w:sz="0" w:space="0" w:color="auto"/>
          </w:divBdr>
        </w:div>
        <w:div w:id="1993173724">
          <w:marLeft w:val="640"/>
          <w:marRight w:val="0"/>
          <w:marTop w:val="0"/>
          <w:marBottom w:val="0"/>
          <w:divBdr>
            <w:top w:val="none" w:sz="0" w:space="0" w:color="auto"/>
            <w:left w:val="none" w:sz="0" w:space="0" w:color="auto"/>
            <w:bottom w:val="none" w:sz="0" w:space="0" w:color="auto"/>
            <w:right w:val="none" w:sz="0" w:space="0" w:color="auto"/>
          </w:divBdr>
        </w:div>
        <w:div w:id="426388152">
          <w:marLeft w:val="640"/>
          <w:marRight w:val="0"/>
          <w:marTop w:val="0"/>
          <w:marBottom w:val="0"/>
          <w:divBdr>
            <w:top w:val="none" w:sz="0" w:space="0" w:color="auto"/>
            <w:left w:val="none" w:sz="0" w:space="0" w:color="auto"/>
            <w:bottom w:val="none" w:sz="0" w:space="0" w:color="auto"/>
            <w:right w:val="none" w:sz="0" w:space="0" w:color="auto"/>
          </w:divBdr>
        </w:div>
        <w:div w:id="1845783400">
          <w:marLeft w:val="640"/>
          <w:marRight w:val="0"/>
          <w:marTop w:val="0"/>
          <w:marBottom w:val="0"/>
          <w:divBdr>
            <w:top w:val="none" w:sz="0" w:space="0" w:color="auto"/>
            <w:left w:val="none" w:sz="0" w:space="0" w:color="auto"/>
            <w:bottom w:val="none" w:sz="0" w:space="0" w:color="auto"/>
            <w:right w:val="none" w:sz="0" w:space="0" w:color="auto"/>
          </w:divBdr>
        </w:div>
        <w:div w:id="304625002">
          <w:marLeft w:val="640"/>
          <w:marRight w:val="0"/>
          <w:marTop w:val="0"/>
          <w:marBottom w:val="0"/>
          <w:divBdr>
            <w:top w:val="none" w:sz="0" w:space="0" w:color="auto"/>
            <w:left w:val="none" w:sz="0" w:space="0" w:color="auto"/>
            <w:bottom w:val="none" w:sz="0" w:space="0" w:color="auto"/>
            <w:right w:val="none" w:sz="0" w:space="0" w:color="auto"/>
          </w:divBdr>
        </w:div>
        <w:div w:id="1471902713">
          <w:marLeft w:val="640"/>
          <w:marRight w:val="0"/>
          <w:marTop w:val="0"/>
          <w:marBottom w:val="0"/>
          <w:divBdr>
            <w:top w:val="none" w:sz="0" w:space="0" w:color="auto"/>
            <w:left w:val="none" w:sz="0" w:space="0" w:color="auto"/>
            <w:bottom w:val="none" w:sz="0" w:space="0" w:color="auto"/>
            <w:right w:val="none" w:sz="0" w:space="0" w:color="auto"/>
          </w:divBdr>
        </w:div>
        <w:div w:id="154690246">
          <w:marLeft w:val="640"/>
          <w:marRight w:val="0"/>
          <w:marTop w:val="0"/>
          <w:marBottom w:val="0"/>
          <w:divBdr>
            <w:top w:val="none" w:sz="0" w:space="0" w:color="auto"/>
            <w:left w:val="none" w:sz="0" w:space="0" w:color="auto"/>
            <w:bottom w:val="none" w:sz="0" w:space="0" w:color="auto"/>
            <w:right w:val="none" w:sz="0" w:space="0" w:color="auto"/>
          </w:divBdr>
        </w:div>
        <w:div w:id="833303917">
          <w:marLeft w:val="640"/>
          <w:marRight w:val="0"/>
          <w:marTop w:val="0"/>
          <w:marBottom w:val="0"/>
          <w:divBdr>
            <w:top w:val="none" w:sz="0" w:space="0" w:color="auto"/>
            <w:left w:val="none" w:sz="0" w:space="0" w:color="auto"/>
            <w:bottom w:val="none" w:sz="0" w:space="0" w:color="auto"/>
            <w:right w:val="none" w:sz="0" w:space="0" w:color="auto"/>
          </w:divBdr>
        </w:div>
        <w:div w:id="1168472941">
          <w:marLeft w:val="640"/>
          <w:marRight w:val="0"/>
          <w:marTop w:val="0"/>
          <w:marBottom w:val="0"/>
          <w:divBdr>
            <w:top w:val="none" w:sz="0" w:space="0" w:color="auto"/>
            <w:left w:val="none" w:sz="0" w:space="0" w:color="auto"/>
            <w:bottom w:val="none" w:sz="0" w:space="0" w:color="auto"/>
            <w:right w:val="none" w:sz="0" w:space="0" w:color="auto"/>
          </w:divBdr>
        </w:div>
        <w:div w:id="1410079831">
          <w:marLeft w:val="640"/>
          <w:marRight w:val="0"/>
          <w:marTop w:val="0"/>
          <w:marBottom w:val="0"/>
          <w:divBdr>
            <w:top w:val="none" w:sz="0" w:space="0" w:color="auto"/>
            <w:left w:val="none" w:sz="0" w:space="0" w:color="auto"/>
            <w:bottom w:val="none" w:sz="0" w:space="0" w:color="auto"/>
            <w:right w:val="none" w:sz="0" w:space="0" w:color="auto"/>
          </w:divBdr>
        </w:div>
        <w:div w:id="848449540">
          <w:marLeft w:val="640"/>
          <w:marRight w:val="0"/>
          <w:marTop w:val="0"/>
          <w:marBottom w:val="0"/>
          <w:divBdr>
            <w:top w:val="none" w:sz="0" w:space="0" w:color="auto"/>
            <w:left w:val="none" w:sz="0" w:space="0" w:color="auto"/>
            <w:bottom w:val="none" w:sz="0" w:space="0" w:color="auto"/>
            <w:right w:val="none" w:sz="0" w:space="0" w:color="auto"/>
          </w:divBdr>
        </w:div>
        <w:div w:id="1927376674">
          <w:marLeft w:val="640"/>
          <w:marRight w:val="0"/>
          <w:marTop w:val="0"/>
          <w:marBottom w:val="0"/>
          <w:divBdr>
            <w:top w:val="none" w:sz="0" w:space="0" w:color="auto"/>
            <w:left w:val="none" w:sz="0" w:space="0" w:color="auto"/>
            <w:bottom w:val="none" w:sz="0" w:space="0" w:color="auto"/>
            <w:right w:val="none" w:sz="0" w:space="0" w:color="auto"/>
          </w:divBdr>
        </w:div>
        <w:div w:id="1588611132">
          <w:marLeft w:val="640"/>
          <w:marRight w:val="0"/>
          <w:marTop w:val="0"/>
          <w:marBottom w:val="0"/>
          <w:divBdr>
            <w:top w:val="none" w:sz="0" w:space="0" w:color="auto"/>
            <w:left w:val="none" w:sz="0" w:space="0" w:color="auto"/>
            <w:bottom w:val="none" w:sz="0" w:space="0" w:color="auto"/>
            <w:right w:val="none" w:sz="0" w:space="0" w:color="auto"/>
          </w:divBdr>
        </w:div>
        <w:div w:id="212350701">
          <w:marLeft w:val="640"/>
          <w:marRight w:val="0"/>
          <w:marTop w:val="0"/>
          <w:marBottom w:val="0"/>
          <w:divBdr>
            <w:top w:val="none" w:sz="0" w:space="0" w:color="auto"/>
            <w:left w:val="none" w:sz="0" w:space="0" w:color="auto"/>
            <w:bottom w:val="none" w:sz="0" w:space="0" w:color="auto"/>
            <w:right w:val="none" w:sz="0" w:space="0" w:color="auto"/>
          </w:divBdr>
        </w:div>
        <w:div w:id="1358001502">
          <w:marLeft w:val="640"/>
          <w:marRight w:val="0"/>
          <w:marTop w:val="0"/>
          <w:marBottom w:val="0"/>
          <w:divBdr>
            <w:top w:val="none" w:sz="0" w:space="0" w:color="auto"/>
            <w:left w:val="none" w:sz="0" w:space="0" w:color="auto"/>
            <w:bottom w:val="none" w:sz="0" w:space="0" w:color="auto"/>
            <w:right w:val="none" w:sz="0" w:space="0" w:color="auto"/>
          </w:divBdr>
        </w:div>
        <w:div w:id="1376808825">
          <w:marLeft w:val="640"/>
          <w:marRight w:val="0"/>
          <w:marTop w:val="0"/>
          <w:marBottom w:val="0"/>
          <w:divBdr>
            <w:top w:val="none" w:sz="0" w:space="0" w:color="auto"/>
            <w:left w:val="none" w:sz="0" w:space="0" w:color="auto"/>
            <w:bottom w:val="none" w:sz="0" w:space="0" w:color="auto"/>
            <w:right w:val="none" w:sz="0" w:space="0" w:color="auto"/>
          </w:divBdr>
        </w:div>
        <w:div w:id="289172785">
          <w:marLeft w:val="640"/>
          <w:marRight w:val="0"/>
          <w:marTop w:val="0"/>
          <w:marBottom w:val="0"/>
          <w:divBdr>
            <w:top w:val="none" w:sz="0" w:space="0" w:color="auto"/>
            <w:left w:val="none" w:sz="0" w:space="0" w:color="auto"/>
            <w:bottom w:val="none" w:sz="0" w:space="0" w:color="auto"/>
            <w:right w:val="none" w:sz="0" w:space="0" w:color="auto"/>
          </w:divBdr>
        </w:div>
        <w:div w:id="1090396368">
          <w:marLeft w:val="640"/>
          <w:marRight w:val="0"/>
          <w:marTop w:val="0"/>
          <w:marBottom w:val="0"/>
          <w:divBdr>
            <w:top w:val="none" w:sz="0" w:space="0" w:color="auto"/>
            <w:left w:val="none" w:sz="0" w:space="0" w:color="auto"/>
            <w:bottom w:val="none" w:sz="0" w:space="0" w:color="auto"/>
            <w:right w:val="none" w:sz="0" w:space="0" w:color="auto"/>
          </w:divBdr>
        </w:div>
        <w:div w:id="1130630107">
          <w:marLeft w:val="640"/>
          <w:marRight w:val="0"/>
          <w:marTop w:val="0"/>
          <w:marBottom w:val="0"/>
          <w:divBdr>
            <w:top w:val="none" w:sz="0" w:space="0" w:color="auto"/>
            <w:left w:val="none" w:sz="0" w:space="0" w:color="auto"/>
            <w:bottom w:val="none" w:sz="0" w:space="0" w:color="auto"/>
            <w:right w:val="none" w:sz="0" w:space="0" w:color="auto"/>
          </w:divBdr>
        </w:div>
        <w:div w:id="1184318080">
          <w:marLeft w:val="640"/>
          <w:marRight w:val="0"/>
          <w:marTop w:val="0"/>
          <w:marBottom w:val="0"/>
          <w:divBdr>
            <w:top w:val="none" w:sz="0" w:space="0" w:color="auto"/>
            <w:left w:val="none" w:sz="0" w:space="0" w:color="auto"/>
            <w:bottom w:val="none" w:sz="0" w:space="0" w:color="auto"/>
            <w:right w:val="none" w:sz="0" w:space="0" w:color="auto"/>
          </w:divBdr>
        </w:div>
        <w:div w:id="1453787007">
          <w:marLeft w:val="640"/>
          <w:marRight w:val="0"/>
          <w:marTop w:val="0"/>
          <w:marBottom w:val="0"/>
          <w:divBdr>
            <w:top w:val="none" w:sz="0" w:space="0" w:color="auto"/>
            <w:left w:val="none" w:sz="0" w:space="0" w:color="auto"/>
            <w:bottom w:val="none" w:sz="0" w:space="0" w:color="auto"/>
            <w:right w:val="none" w:sz="0" w:space="0" w:color="auto"/>
          </w:divBdr>
        </w:div>
        <w:div w:id="821197391">
          <w:marLeft w:val="640"/>
          <w:marRight w:val="0"/>
          <w:marTop w:val="0"/>
          <w:marBottom w:val="0"/>
          <w:divBdr>
            <w:top w:val="none" w:sz="0" w:space="0" w:color="auto"/>
            <w:left w:val="none" w:sz="0" w:space="0" w:color="auto"/>
            <w:bottom w:val="none" w:sz="0" w:space="0" w:color="auto"/>
            <w:right w:val="none" w:sz="0" w:space="0" w:color="auto"/>
          </w:divBdr>
        </w:div>
        <w:div w:id="2130736720">
          <w:marLeft w:val="640"/>
          <w:marRight w:val="0"/>
          <w:marTop w:val="0"/>
          <w:marBottom w:val="0"/>
          <w:divBdr>
            <w:top w:val="none" w:sz="0" w:space="0" w:color="auto"/>
            <w:left w:val="none" w:sz="0" w:space="0" w:color="auto"/>
            <w:bottom w:val="none" w:sz="0" w:space="0" w:color="auto"/>
            <w:right w:val="none" w:sz="0" w:space="0" w:color="auto"/>
          </w:divBdr>
        </w:div>
        <w:div w:id="124550262">
          <w:marLeft w:val="640"/>
          <w:marRight w:val="0"/>
          <w:marTop w:val="0"/>
          <w:marBottom w:val="0"/>
          <w:divBdr>
            <w:top w:val="none" w:sz="0" w:space="0" w:color="auto"/>
            <w:left w:val="none" w:sz="0" w:space="0" w:color="auto"/>
            <w:bottom w:val="none" w:sz="0" w:space="0" w:color="auto"/>
            <w:right w:val="none" w:sz="0" w:space="0" w:color="auto"/>
          </w:divBdr>
        </w:div>
        <w:div w:id="505903008">
          <w:marLeft w:val="640"/>
          <w:marRight w:val="0"/>
          <w:marTop w:val="0"/>
          <w:marBottom w:val="0"/>
          <w:divBdr>
            <w:top w:val="none" w:sz="0" w:space="0" w:color="auto"/>
            <w:left w:val="none" w:sz="0" w:space="0" w:color="auto"/>
            <w:bottom w:val="none" w:sz="0" w:space="0" w:color="auto"/>
            <w:right w:val="none" w:sz="0" w:space="0" w:color="auto"/>
          </w:divBdr>
        </w:div>
        <w:div w:id="1056244750">
          <w:marLeft w:val="640"/>
          <w:marRight w:val="0"/>
          <w:marTop w:val="0"/>
          <w:marBottom w:val="0"/>
          <w:divBdr>
            <w:top w:val="none" w:sz="0" w:space="0" w:color="auto"/>
            <w:left w:val="none" w:sz="0" w:space="0" w:color="auto"/>
            <w:bottom w:val="none" w:sz="0" w:space="0" w:color="auto"/>
            <w:right w:val="none" w:sz="0" w:space="0" w:color="auto"/>
          </w:divBdr>
        </w:div>
        <w:div w:id="1284995766">
          <w:marLeft w:val="640"/>
          <w:marRight w:val="0"/>
          <w:marTop w:val="0"/>
          <w:marBottom w:val="0"/>
          <w:divBdr>
            <w:top w:val="none" w:sz="0" w:space="0" w:color="auto"/>
            <w:left w:val="none" w:sz="0" w:space="0" w:color="auto"/>
            <w:bottom w:val="none" w:sz="0" w:space="0" w:color="auto"/>
            <w:right w:val="none" w:sz="0" w:space="0" w:color="auto"/>
          </w:divBdr>
        </w:div>
        <w:div w:id="747307198">
          <w:marLeft w:val="640"/>
          <w:marRight w:val="0"/>
          <w:marTop w:val="0"/>
          <w:marBottom w:val="0"/>
          <w:divBdr>
            <w:top w:val="none" w:sz="0" w:space="0" w:color="auto"/>
            <w:left w:val="none" w:sz="0" w:space="0" w:color="auto"/>
            <w:bottom w:val="none" w:sz="0" w:space="0" w:color="auto"/>
            <w:right w:val="none" w:sz="0" w:space="0" w:color="auto"/>
          </w:divBdr>
        </w:div>
        <w:div w:id="2111706239">
          <w:marLeft w:val="640"/>
          <w:marRight w:val="0"/>
          <w:marTop w:val="0"/>
          <w:marBottom w:val="0"/>
          <w:divBdr>
            <w:top w:val="none" w:sz="0" w:space="0" w:color="auto"/>
            <w:left w:val="none" w:sz="0" w:space="0" w:color="auto"/>
            <w:bottom w:val="none" w:sz="0" w:space="0" w:color="auto"/>
            <w:right w:val="none" w:sz="0" w:space="0" w:color="auto"/>
          </w:divBdr>
        </w:div>
        <w:div w:id="1537690983">
          <w:marLeft w:val="640"/>
          <w:marRight w:val="0"/>
          <w:marTop w:val="0"/>
          <w:marBottom w:val="0"/>
          <w:divBdr>
            <w:top w:val="none" w:sz="0" w:space="0" w:color="auto"/>
            <w:left w:val="none" w:sz="0" w:space="0" w:color="auto"/>
            <w:bottom w:val="none" w:sz="0" w:space="0" w:color="auto"/>
            <w:right w:val="none" w:sz="0" w:space="0" w:color="auto"/>
          </w:divBdr>
        </w:div>
        <w:div w:id="1635090121">
          <w:marLeft w:val="640"/>
          <w:marRight w:val="0"/>
          <w:marTop w:val="0"/>
          <w:marBottom w:val="0"/>
          <w:divBdr>
            <w:top w:val="none" w:sz="0" w:space="0" w:color="auto"/>
            <w:left w:val="none" w:sz="0" w:space="0" w:color="auto"/>
            <w:bottom w:val="none" w:sz="0" w:space="0" w:color="auto"/>
            <w:right w:val="none" w:sz="0" w:space="0" w:color="auto"/>
          </w:divBdr>
        </w:div>
        <w:div w:id="880551383">
          <w:marLeft w:val="640"/>
          <w:marRight w:val="0"/>
          <w:marTop w:val="0"/>
          <w:marBottom w:val="0"/>
          <w:divBdr>
            <w:top w:val="none" w:sz="0" w:space="0" w:color="auto"/>
            <w:left w:val="none" w:sz="0" w:space="0" w:color="auto"/>
            <w:bottom w:val="none" w:sz="0" w:space="0" w:color="auto"/>
            <w:right w:val="none" w:sz="0" w:space="0" w:color="auto"/>
          </w:divBdr>
        </w:div>
        <w:div w:id="637495659">
          <w:marLeft w:val="640"/>
          <w:marRight w:val="0"/>
          <w:marTop w:val="0"/>
          <w:marBottom w:val="0"/>
          <w:divBdr>
            <w:top w:val="none" w:sz="0" w:space="0" w:color="auto"/>
            <w:left w:val="none" w:sz="0" w:space="0" w:color="auto"/>
            <w:bottom w:val="none" w:sz="0" w:space="0" w:color="auto"/>
            <w:right w:val="none" w:sz="0" w:space="0" w:color="auto"/>
          </w:divBdr>
        </w:div>
        <w:div w:id="1590191092">
          <w:marLeft w:val="640"/>
          <w:marRight w:val="0"/>
          <w:marTop w:val="0"/>
          <w:marBottom w:val="0"/>
          <w:divBdr>
            <w:top w:val="none" w:sz="0" w:space="0" w:color="auto"/>
            <w:left w:val="none" w:sz="0" w:space="0" w:color="auto"/>
            <w:bottom w:val="none" w:sz="0" w:space="0" w:color="auto"/>
            <w:right w:val="none" w:sz="0" w:space="0" w:color="auto"/>
          </w:divBdr>
        </w:div>
        <w:div w:id="1778058552">
          <w:marLeft w:val="640"/>
          <w:marRight w:val="0"/>
          <w:marTop w:val="0"/>
          <w:marBottom w:val="0"/>
          <w:divBdr>
            <w:top w:val="none" w:sz="0" w:space="0" w:color="auto"/>
            <w:left w:val="none" w:sz="0" w:space="0" w:color="auto"/>
            <w:bottom w:val="none" w:sz="0" w:space="0" w:color="auto"/>
            <w:right w:val="none" w:sz="0" w:space="0" w:color="auto"/>
          </w:divBdr>
        </w:div>
        <w:div w:id="1901553918">
          <w:marLeft w:val="640"/>
          <w:marRight w:val="0"/>
          <w:marTop w:val="0"/>
          <w:marBottom w:val="0"/>
          <w:divBdr>
            <w:top w:val="none" w:sz="0" w:space="0" w:color="auto"/>
            <w:left w:val="none" w:sz="0" w:space="0" w:color="auto"/>
            <w:bottom w:val="none" w:sz="0" w:space="0" w:color="auto"/>
            <w:right w:val="none" w:sz="0" w:space="0" w:color="auto"/>
          </w:divBdr>
        </w:div>
        <w:div w:id="1100644145">
          <w:marLeft w:val="640"/>
          <w:marRight w:val="0"/>
          <w:marTop w:val="0"/>
          <w:marBottom w:val="0"/>
          <w:divBdr>
            <w:top w:val="none" w:sz="0" w:space="0" w:color="auto"/>
            <w:left w:val="none" w:sz="0" w:space="0" w:color="auto"/>
            <w:bottom w:val="none" w:sz="0" w:space="0" w:color="auto"/>
            <w:right w:val="none" w:sz="0" w:space="0" w:color="auto"/>
          </w:divBdr>
        </w:div>
        <w:div w:id="1841004244">
          <w:marLeft w:val="640"/>
          <w:marRight w:val="0"/>
          <w:marTop w:val="0"/>
          <w:marBottom w:val="0"/>
          <w:divBdr>
            <w:top w:val="none" w:sz="0" w:space="0" w:color="auto"/>
            <w:left w:val="none" w:sz="0" w:space="0" w:color="auto"/>
            <w:bottom w:val="none" w:sz="0" w:space="0" w:color="auto"/>
            <w:right w:val="none" w:sz="0" w:space="0" w:color="auto"/>
          </w:divBdr>
        </w:div>
        <w:div w:id="1284656026">
          <w:marLeft w:val="640"/>
          <w:marRight w:val="0"/>
          <w:marTop w:val="0"/>
          <w:marBottom w:val="0"/>
          <w:divBdr>
            <w:top w:val="none" w:sz="0" w:space="0" w:color="auto"/>
            <w:left w:val="none" w:sz="0" w:space="0" w:color="auto"/>
            <w:bottom w:val="none" w:sz="0" w:space="0" w:color="auto"/>
            <w:right w:val="none" w:sz="0" w:space="0" w:color="auto"/>
          </w:divBdr>
        </w:div>
        <w:div w:id="1525091098">
          <w:marLeft w:val="640"/>
          <w:marRight w:val="0"/>
          <w:marTop w:val="0"/>
          <w:marBottom w:val="0"/>
          <w:divBdr>
            <w:top w:val="none" w:sz="0" w:space="0" w:color="auto"/>
            <w:left w:val="none" w:sz="0" w:space="0" w:color="auto"/>
            <w:bottom w:val="none" w:sz="0" w:space="0" w:color="auto"/>
            <w:right w:val="none" w:sz="0" w:space="0" w:color="auto"/>
          </w:divBdr>
        </w:div>
        <w:div w:id="2022773422">
          <w:marLeft w:val="640"/>
          <w:marRight w:val="0"/>
          <w:marTop w:val="0"/>
          <w:marBottom w:val="0"/>
          <w:divBdr>
            <w:top w:val="none" w:sz="0" w:space="0" w:color="auto"/>
            <w:left w:val="none" w:sz="0" w:space="0" w:color="auto"/>
            <w:bottom w:val="none" w:sz="0" w:space="0" w:color="auto"/>
            <w:right w:val="none" w:sz="0" w:space="0" w:color="auto"/>
          </w:divBdr>
        </w:div>
        <w:div w:id="107824613">
          <w:marLeft w:val="640"/>
          <w:marRight w:val="0"/>
          <w:marTop w:val="0"/>
          <w:marBottom w:val="0"/>
          <w:divBdr>
            <w:top w:val="none" w:sz="0" w:space="0" w:color="auto"/>
            <w:left w:val="none" w:sz="0" w:space="0" w:color="auto"/>
            <w:bottom w:val="none" w:sz="0" w:space="0" w:color="auto"/>
            <w:right w:val="none" w:sz="0" w:space="0" w:color="auto"/>
          </w:divBdr>
        </w:div>
        <w:div w:id="459998137">
          <w:marLeft w:val="640"/>
          <w:marRight w:val="0"/>
          <w:marTop w:val="0"/>
          <w:marBottom w:val="0"/>
          <w:divBdr>
            <w:top w:val="none" w:sz="0" w:space="0" w:color="auto"/>
            <w:left w:val="none" w:sz="0" w:space="0" w:color="auto"/>
            <w:bottom w:val="none" w:sz="0" w:space="0" w:color="auto"/>
            <w:right w:val="none" w:sz="0" w:space="0" w:color="auto"/>
          </w:divBdr>
        </w:div>
        <w:div w:id="1385762834">
          <w:marLeft w:val="640"/>
          <w:marRight w:val="0"/>
          <w:marTop w:val="0"/>
          <w:marBottom w:val="0"/>
          <w:divBdr>
            <w:top w:val="none" w:sz="0" w:space="0" w:color="auto"/>
            <w:left w:val="none" w:sz="0" w:space="0" w:color="auto"/>
            <w:bottom w:val="none" w:sz="0" w:space="0" w:color="auto"/>
            <w:right w:val="none" w:sz="0" w:space="0" w:color="auto"/>
          </w:divBdr>
        </w:div>
      </w:divsChild>
    </w:div>
    <w:div w:id="2013413461">
      <w:bodyDiv w:val="1"/>
      <w:marLeft w:val="0"/>
      <w:marRight w:val="0"/>
      <w:marTop w:val="0"/>
      <w:marBottom w:val="0"/>
      <w:divBdr>
        <w:top w:val="none" w:sz="0" w:space="0" w:color="auto"/>
        <w:left w:val="none" w:sz="0" w:space="0" w:color="auto"/>
        <w:bottom w:val="none" w:sz="0" w:space="0" w:color="auto"/>
        <w:right w:val="none" w:sz="0" w:space="0" w:color="auto"/>
      </w:divBdr>
      <w:divsChild>
        <w:div w:id="981422166">
          <w:marLeft w:val="640"/>
          <w:marRight w:val="0"/>
          <w:marTop w:val="0"/>
          <w:marBottom w:val="0"/>
          <w:divBdr>
            <w:top w:val="none" w:sz="0" w:space="0" w:color="auto"/>
            <w:left w:val="none" w:sz="0" w:space="0" w:color="auto"/>
            <w:bottom w:val="none" w:sz="0" w:space="0" w:color="auto"/>
            <w:right w:val="none" w:sz="0" w:space="0" w:color="auto"/>
          </w:divBdr>
        </w:div>
        <w:div w:id="1208109466">
          <w:marLeft w:val="640"/>
          <w:marRight w:val="0"/>
          <w:marTop w:val="0"/>
          <w:marBottom w:val="0"/>
          <w:divBdr>
            <w:top w:val="none" w:sz="0" w:space="0" w:color="auto"/>
            <w:left w:val="none" w:sz="0" w:space="0" w:color="auto"/>
            <w:bottom w:val="none" w:sz="0" w:space="0" w:color="auto"/>
            <w:right w:val="none" w:sz="0" w:space="0" w:color="auto"/>
          </w:divBdr>
        </w:div>
        <w:div w:id="214121584">
          <w:marLeft w:val="640"/>
          <w:marRight w:val="0"/>
          <w:marTop w:val="0"/>
          <w:marBottom w:val="0"/>
          <w:divBdr>
            <w:top w:val="none" w:sz="0" w:space="0" w:color="auto"/>
            <w:left w:val="none" w:sz="0" w:space="0" w:color="auto"/>
            <w:bottom w:val="none" w:sz="0" w:space="0" w:color="auto"/>
            <w:right w:val="none" w:sz="0" w:space="0" w:color="auto"/>
          </w:divBdr>
        </w:div>
        <w:div w:id="1023558010">
          <w:marLeft w:val="640"/>
          <w:marRight w:val="0"/>
          <w:marTop w:val="0"/>
          <w:marBottom w:val="0"/>
          <w:divBdr>
            <w:top w:val="none" w:sz="0" w:space="0" w:color="auto"/>
            <w:left w:val="none" w:sz="0" w:space="0" w:color="auto"/>
            <w:bottom w:val="none" w:sz="0" w:space="0" w:color="auto"/>
            <w:right w:val="none" w:sz="0" w:space="0" w:color="auto"/>
          </w:divBdr>
        </w:div>
        <w:div w:id="1960329640">
          <w:marLeft w:val="640"/>
          <w:marRight w:val="0"/>
          <w:marTop w:val="0"/>
          <w:marBottom w:val="0"/>
          <w:divBdr>
            <w:top w:val="none" w:sz="0" w:space="0" w:color="auto"/>
            <w:left w:val="none" w:sz="0" w:space="0" w:color="auto"/>
            <w:bottom w:val="none" w:sz="0" w:space="0" w:color="auto"/>
            <w:right w:val="none" w:sz="0" w:space="0" w:color="auto"/>
          </w:divBdr>
        </w:div>
        <w:div w:id="1014771510">
          <w:marLeft w:val="640"/>
          <w:marRight w:val="0"/>
          <w:marTop w:val="0"/>
          <w:marBottom w:val="0"/>
          <w:divBdr>
            <w:top w:val="none" w:sz="0" w:space="0" w:color="auto"/>
            <w:left w:val="none" w:sz="0" w:space="0" w:color="auto"/>
            <w:bottom w:val="none" w:sz="0" w:space="0" w:color="auto"/>
            <w:right w:val="none" w:sz="0" w:space="0" w:color="auto"/>
          </w:divBdr>
        </w:div>
        <w:div w:id="752429463">
          <w:marLeft w:val="640"/>
          <w:marRight w:val="0"/>
          <w:marTop w:val="0"/>
          <w:marBottom w:val="0"/>
          <w:divBdr>
            <w:top w:val="none" w:sz="0" w:space="0" w:color="auto"/>
            <w:left w:val="none" w:sz="0" w:space="0" w:color="auto"/>
            <w:bottom w:val="none" w:sz="0" w:space="0" w:color="auto"/>
            <w:right w:val="none" w:sz="0" w:space="0" w:color="auto"/>
          </w:divBdr>
        </w:div>
        <w:div w:id="440420231">
          <w:marLeft w:val="640"/>
          <w:marRight w:val="0"/>
          <w:marTop w:val="0"/>
          <w:marBottom w:val="0"/>
          <w:divBdr>
            <w:top w:val="none" w:sz="0" w:space="0" w:color="auto"/>
            <w:left w:val="none" w:sz="0" w:space="0" w:color="auto"/>
            <w:bottom w:val="none" w:sz="0" w:space="0" w:color="auto"/>
            <w:right w:val="none" w:sz="0" w:space="0" w:color="auto"/>
          </w:divBdr>
        </w:div>
        <w:div w:id="918292030">
          <w:marLeft w:val="640"/>
          <w:marRight w:val="0"/>
          <w:marTop w:val="0"/>
          <w:marBottom w:val="0"/>
          <w:divBdr>
            <w:top w:val="none" w:sz="0" w:space="0" w:color="auto"/>
            <w:left w:val="none" w:sz="0" w:space="0" w:color="auto"/>
            <w:bottom w:val="none" w:sz="0" w:space="0" w:color="auto"/>
            <w:right w:val="none" w:sz="0" w:space="0" w:color="auto"/>
          </w:divBdr>
        </w:div>
        <w:div w:id="1819835197">
          <w:marLeft w:val="640"/>
          <w:marRight w:val="0"/>
          <w:marTop w:val="0"/>
          <w:marBottom w:val="0"/>
          <w:divBdr>
            <w:top w:val="none" w:sz="0" w:space="0" w:color="auto"/>
            <w:left w:val="none" w:sz="0" w:space="0" w:color="auto"/>
            <w:bottom w:val="none" w:sz="0" w:space="0" w:color="auto"/>
            <w:right w:val="none" w:sz="0" w:space="0" w:color="auto"/>
          </w:divBdr>
        </w:div>
        <w:div w:id="371196416">
          <w:marLeft w:val="640"/>
          <w:marRight w:val="0"/>
          <w:marTop w:val="0"/>
          <w:marBottom w:val="0"/>
          <w:divBdr>
            <w:top w:val="none" w:sz="0" w:space="0" w:color="auto"/>
            <w:left w:val="none" w:sz="0" w:space="0" w:color="auto"/>
            <w:bottom w:val="none" w:sz="0" w:space="0" w:color="auto"/>
            <w:right w:val="none" w:sz="0" w:space="0" w:color="auto"/>
          </w:divBdr>
        </w:div>
        <w:div w:id="870149041">
          <w:marLeft w:val="640"/>
          <w:marRight w:val="0"/>
          <w:marTop w:val="0"/>
          <w:marBottom w:val="0"/>
          <w:divBdr>
            <w:top w:val="none" w:sz="0" w:space="0" w:color="auto"/>
            <w:left w:val="none" w:sz="0" w:space="0" w:color="auto"/>
            <w:bottom w:val="none" w:sz="0" w:space="0" w:color="auto"/>
            <w:right w:val="none" w:sz="0" w:space="0" w:color="auto"/>
          </w:divBdr>
        </w:div>
        <w:div w:id="2059620893">
          <w:marLeft w:val="640"/>
          <w:marRight w:val="0"/>
          <w:marTop w:val="0"/>
          <w:marBottom w:val="0"/>
          <w:divBdr>
            <w:top w:val="none" w:sz="0" w:space="0" w:color="auto"/>
            <w:left w:val="none" w:sz="0" w:space="0" w:color="auto"/>
            <w:bottom w:val="none" w:sz="0" w:space="0" w:color="auto"/>
            <w:right w:val="none" w:sz="0" w:space="0" w:color="auto"/>
          </w:divBdr>
        </w:div>
        <w:div w:id="191111755">
          <w:marLeft w:val="640"/>
          <w:marRight w:val="0"/>
          <w:marTop w:val="0"/>
          <w:marBottom w:val="0"/>
          <w:divBdr>
            <w:top w:val="none" w:sz="0" w:space="0" w:color="auto"/>
            <w:left w:val="none" w:sz="0" w:space="0" w:color="auto"/>
            <w:bottom w:val="none" w:sz="0" w:space="0" w:color="auto"/>
            <w:right w:val="none" w:sz="0" w:space="0" w:color="auto"/>
          </w:divBdr>
        </w:div>
        <w:div w:id="2015303082">
          <w:marLeft w:val="640"/>
          <w:marRight w:val="0"/>
          <w:marTop w:val="0"/>
          <w:marBottom w:val="0"/>
          <w:divBdr>
            <w:top w:val="none" w:sz="0" w:space="0" w:color="auto"/>
            <w:left w:val="none" w:sz="0" w:space="0" w:color="auto"/>
            <w:bottom w:val="none" w:sz="0" w:space="0" w:color="auto"/>
            <w:right w:val="none" w:sz="0" w:space="0" w:color="auto"/>
          </w:divBdr>
        </w:div>
        <w:div w:id="1444835812">
          <w:marLeft w:val="640"/>
          <w:marRight w:val="0"/>
          <w:marTop w:val="0"/>
          <w:marBottom w:val="0"/>
          <w:divBdr>
            <w:top w:val="none" w:sz="0" w:space="0" w:color="auto"/>
            <w:left w:val="none" w:sz="0" w:space="0" w:color="auto"/>
            <w:bottom w:val="none" w:sz="0" w:space="0" w:color="auto"/>
            <w:right w:val="none" w:sz="0" w:space="0" w:color="auto"/>
          </w:divBdr>
        </w:div>
        <w:div w:id="986860578">
          <w:marLeft w:val="640"/>
          <w:marRight w:val="0"/>
          <w:marTop w:val="0"/>
          <w:marBottom w:val="0"/>
          <w:divBdr>
            <w:top w:val="none" w:sz="0" w:space="0" w:color="auto"/>
            <w:left w:val="none" w:sz="0" w:space="0" w:color="auto"/>
            <w:bottom w:val="none" w:sz="0" w:space="0" w:color="auto"/>
            <w:right w:val="none" w:sz="0" w:space="0" w:color="auto"/>
          </w:divBdr>
        </w:div>
        <w:div w:id="216824006">
          <w:marLeft w:val="640"/>
          <w:marRight w:val="0"/>
          <w:marTop w:val="0"/>
          <w:marBottom w:val="0"/>
          <w:divBdr>
            <w:top w:val="none" w:sz="0" w:space="0" w:color="auto"/>
            <w:left w:val="none" w:sz="0" w:space="0" w:color="auto"/>
            <w:bottom w:val="none" w:sz="0" w:space="0" w:color="auto"/>
            <w:right w:val="none" w:sz="0" w:space="0" w:color="auto"/>
          </w:divBdr>
        </w:div>
        <w:div w:id="1898665782">
          <w:marLeft w:val="640"/>
          <w:marRight w:val="0"/>
          <w:marTop w:val="0"/>
          <w:marBottom w:val="0"/>
          <w:divBdr>
            <w:top w:val="none" w:sz="0" w:space="0" w:color="auto"/>
            <w:left w:val="none" w:sz="0" w:space="0" w:color="auto"/>
            <w:bottom w:val="none" w:sz="0" w:space="0" w:color="auto"/>
            <w:right w:val="none" w:sz="0" w:space="0" w:color="auto"/>
          </w:divBdr>
        </w:div>
        <w:div w:id="1485581316">
          <w:marLeft w:val="640"/>
          <w:marRight w:val="0"/>
          <w:marTop w:val="0"/>
          <w:marBottom w:val="0"/>
          <w:divBdr>
            <w:top w:val="none" w:sz="0" w:space="0" w:color="auto"/>
            <w:left w:val="none" w:sz="0" w:space="0" w:color="auto"/>
            <w:bottom w:val="none" w:sz="0" w:space="0" w:color="auto"/>
            <w:right w:val="none" w:sz="0" w:space="0" w:color="auto"/>
          </w:divBdr>
        </w:div>
        <w:div w:id="1193955638">
          <w:marLeft w:val="640"/>
          <w:marRight w:val="0"/>
          <w:marTop w:val="0"/>
          <w:marBottom w:val="0"/>
          <w:divBdr>
            <w:top w:val="none" w:sz="0" w:space="0" w:color="auto"/>
            <w:left w:val="none" w:sz="0" w:space="0" w:color="auto"/>
            <w:bottom w:val="none" w:sz="0" w:space="0" w:color="auto"/>
            <w:right w:val="none" w:sz="0" w:space="0" w:color="auto"/>
          </w:divBdr>
        </w:div>
        <w:div w:id="1606497569">
          <w:marLeft w:val="640"/>
          <w:marRight w:val="0"/>
          <w:marTop w:val="0"/>
          <w:marBottom w:val="0"/>
          <w:divBdr>
            <w:top w:val="none" w:sz="0" w:space="0" w:color="auto"/>
            <w:left w:val="none" w:sz="0" w:space="0" w:color="auto"/>
            <w:bottom w:val="none" w:sz="0" w:space="0" w:color="auto"/>
            <w:right w:val="none" w:sz="0" w:space="0" w:color="auto"/>
          </w:divBdr>
        </w:div>
        <w:div w:id="938416357">
          <w:marLeft w:val="640"/>
          <w:marRight w:val="0"/>
          <w:marTop w:val="0"/>
          <w:marBottom w:val="0"/>
          <w:divBdr>
            <w:top w:val="none" w:sz="0" w:space="0" w:color="auto"/>
            <w:left w:val="none" w:sz="0" w:space="0" w:color="auto"/>
            <w:bottom w:val="none" w:sz="0" w:space="0" w:color="auto"/>
            <w:right w:val="none" w:sz="0" w:space="0" w:color="auto"/>
          </w:divBdr>
        </w:div>
        <w:div w:id="2091610970">
          <w:marLeft w:val="640"/>
          <w:marRight w:val="0"/>
          <w:marTop w:val="0"/>
          <w:marBottom w:val="0"/>
          <w:divBdr>
            <w:top w:val="none" w:sz="0" w:space="0" w:color="auto"/>
            <w:left w:val="none" w:sz="0" w:space="0" w:color="auto"/>
            <w:bottom w:val="none" w:sz="0" w:space="0" w:color="auto"/>
            <w:right w:val="none" w:sz="0" w:space="0" w:color="auto"/>
          </w:divBdr>
        </w:div>
        <w:div w:id="1158879714">
          <w:marLeft w:val="640"/>
          <w:marRight w:val="0"/>
          <w:marTop w:val="0"/>
          <w:marBottom w:val="0"/>
          <w:divBdr>
            <w:top w:val="none" w:sz="0" w:space="0" w:color="auto"/>
            <w:left w:val="none" w:sz="0" w:space="0" w:color="auto"/>
            <w:bottom w:val="none" w:sz="0" w:space="0" w:color="auto"/>
            <w:right w:val="none" w:sz="0" w:space="0" w:color="auto"/>
          </w:divBdr>
        </w:div>
        <w:div w:id="1967810638">
          <w:marLeft w:val="640"/>
          <w:marRight w:val="0"/>
          <w:marTop w:val="0"/>
          <w:marBottom w:val="0"/>
          <w:divBdr>
            <w:top w:val="none" w:sz="0" w:space="0" w:color="auto"/>
            <w:left w:val="none" w:sz="0" w:space="0" w:color="auto"/>
            <w:bottom w:val="none" w:sz="0" w:space="0" w:color="auto"/>
            <w:right w:val="none" w:sz="0" w:space="0" w:color="auto"/>
          </w:divBdr>
        </w:div>
        <w:div w:id="759644212">
          <w:marLeft w:val="640"/>
          <w:marRight w:val="0"/>
          <w:marTop w:val="0"/>
          <w:marBottom w:val="0"/>
          <w:divBdr>
            <w:top w:val="none" w:sz="0" w:space="0" w:color="auto"/>
            <w:left w:val="none" w:sz="0" w:space="0" w:color="auto"/>
            <w:bottom w:val="none" w:sz="0" w:space="0" w:color="auto"/>
            <w:right w:val="none" w:sz="0" w:space="0" w:color="auto"/>
          </w:divBdr>
        </w:div>
        <w:div w:id="1461149616">
          <w:marLeft w:val="640"/>
          <w:marRight w:val="0"/>
          <w:marTop w:val="0"/>
          <w:marBottom w:val="0"/>
          <w:divBdr>
            <w:top w:val="none" w:sz="0" w:space="0" w:color="auto"/>
            <w:left w:val="none" w:sz="0" w:space="0" w:color="auto"/>
            <w:bottom w:val="none" w:sz="0" w:space="0" w:color="auto"/>
            <w:right w:val="none" w:sz="0" w:space="0" w:color="auto"/>
          </w:divBdr>
        </w:div>
        <w:div w:id="1386023458">
          <w:marLeft w:val="640"/>
          <w:marRight w:val="0"/>
          <w:marTop w:val="0"/>
          <w:marBottom w:val="0"/>
          <w:divBdr>
            <w:top w:val="none" w:sz="0" w:space="0" w:color="auto"/>
            <w:left w:val="none" w:sz="0" w:space="0" w:color="auto"/>
            <w:bottom w:val="none" w:sz="0" w:space="0" w:color="auto"/>
            <w:right w:val="none" w:sz="0" w:space="0" w:color="auto"/>
          </w:divBdr>
        </w:div>
        <w:div w:id="286932147">
          <w:marLeft w:val="640"/>
          <w:marRight w:val="0"/>
          <w:marTop w:val="0"/>
          <w:marBottom w:val="0"/>
          <w:divBdr>
            <w:top w:val="none" w:sz="0" w:space="0" w:color="auto"/>
            <w:left w:val="none" w:sz="0" w:space="0" w:color="auto"/>
            <w:bottom w:val="none" w:sz="0" w:space="0" w:color="auto"/>
            <w:right w:val="none" w:sz="0" w:space="0" w:color="auto"/>
          </w:divBdr>
        </w:div>
        <w:div w:id="1510098169">
          <w:marLeft w:val="640"/>
          <w:marRight w:val="0"/>
          <w:marTop w:val="0"/>
          <w:marBottom w:val="0"/>
          <w:divBdr>
            <w:top w:val="none" w:sz="0" w:space="0" w:color="auto"/>
            <w:left w:val="none" w:sz="0" w:space="0" w:color="auto"/>
            <w:bottom w:val="none" w:sz="0" w:space="0" w:color="auto"/>
            <w:right w:val="none" w:sz="0" w:space="0" w:color="auto"/>
          </w:divBdr>
        </w:div>
        <w:div w:id="1883135127">
          <w:marLeft w:val="640"/>
          <w:marRight w:val="0"/>
          <w:marTop w:val="0"/>
          <w:marBottom w:val="0"/>
          <w:divBdr>
            <w:top w:val="none" w:sz="0" w:space="0" w:color="auto"/>
            <w:left w:val="none" w:sz="0" w:space="0" w:color="auto"/>
            <w:bottom w:val="none" w:sz="0" w:space="0" w:color="auto"/>
            <w:right w:val="none" w:sz="0" w:space="0" w:color="auto"/>
          </w:divBdr>
        </w:div>
        <w:div w:id="485098972">
          <w:marLeft w:val="640"/>
          <w:marRight w:val="0"/>
          <w:marTop w:val="0"/>
          <w:marBottom w:val="0"/>
          <w:divBdr>
            <w:top w:val="none" w:sz="0" w:space="0" w:color="auto"/>
            <w:left w:val="none" w:sz="0" w:space="0" w:color="auto"/>
            <w:bottom w:val="none" w:sz="0" w:space="0" w:color="auto"/>
            <w:right w:val="none" w:sz="0" w:space="0" w:color="auto"/>
          </w:divBdr>
        </w:div>
        <w:div w:id="1416824656">
          <w:marLeft w:val="640"/>
          <w:marRight w:val="0"/>
          <w:marTop w:val="0"/>
          <w:marBottom w:val="0"/>
          <w:divBdr>
            <w:top w:val="none" w:sz="0" w:space="0" w:color="auto"/>
            <w:left w:val="none" w:sz="0" w:space="0" w:color="auto"/>
            <w:bottom w:val="none" w:sz="0" w:space="0" w:color="auto"/>
            <w:right w:val="none" w:sz="0" w:space="0" w:color="auto"/>
          </w:divBdr>
        </w:div>
        <w:div w:id="1396198844">
          <w:marLeft w:val="640"/>
          <w:marRight w:val="0"/>
          <w:marTop w:val="0"/>
          <w:marBottom w:val="0"/>
          <w:divBdr>
            <w:top w:val="none" w:sz="0" w:space="0" w:color="auto"/>
            <w:left w:val="none" w:sz="0" w:space="0" w:color="auto"/>
            <w:bottom w:val="none" w:sz="0" w:space="0" w:color="auto"/>
            <w:right w:val="none" w:sz="0" w:space="0" w:color="auto"/>
          </w:divBdr>
        </w:div>
        <w:div w:id="1900166349">
          <w:marLeft w:val="640"/>
          <w:marRight w:val="0"/>
          <w:marTop w:val="0"/>
          <w:marBottom w:val="0"/>
          <w:divBdr>
            <w:top w:val="none" w:sz="0" w:space="0" w:color="auto"/>
            <w:left w:val="none" w:sz="0" w:space="0" w:color="auto"/>
            <w:bottom w:val="none" w:sz="0" w:space="0" w:color="auto"/>
            <w:right w:val="none" w:sz="0" w:space="0" w:color="auto"/>
          </w:divBdr>
        </w:div>
        <w:div w:id="1887643852">
          <w:marLeft w:val="640"/>
          <w:marRight w:val="0"/>
          <w:marTop w:val="0"/>
          <w:marBottom w:val="0"/>
          <w:divBdr>
            <w:top w:val="none" w:sz="0" w:space="0" w:color="auto"/>
            <w:left w:val="none" w:sz="0" w:space="0" w:color="auto"/>
            <w:bottom w:val="none" w:sz="0" w:space="0" w:color="auto"/>
            <w:right w:val="none" w:sz="0" w:space="0" w:color="auto"/>
          </w:divBdr>
        </w:div>
        <w:div w:id="1481265474">
          <w:marLeft w:val="640"/>
          <w:marRight w:val="0"/>
          <w:marTop w:val="0"/>
          <w:marBottom w:val="0"/>
          <w:divBdr>
            <w:top w:val="none" w:sz="0" w:space="0" w:color="auto"/>
            <w:left w:val="none" w:sz="0" w:space="0" w:color="auto"/>
            <w:bottom w:val="none" w:sz="0" w:space="0" w:color="auto"/>
            <w:right w:val="none" w:sz="0" w:space="0" w:color="auto"/>
          </w:divBdr>
        </w:div>
        <w:div w:id="2032801575">
          <w:marLeft w:val="640"/>
          <w:marRight w:val="0"/>
          <w:marTop w:val="0"/>
          <w:marBottom w:val="0"/>
          <w:divBdr>
            <w:top w:val="none" w:sz="0" w:space="0" w:color="auto"/>
            <w:left w:val="none" w:sz="0" w:space="0" w:color="auto"/>
            <w:bottom w:val="none" w:sz="0" w:space="0" w:color="auto"/>
            <w:right w:val="none" w:sz="0" w:space="0" w:color="auto"/>
          </w:divBdr>
        </w:div>
        <w:div w:id="1580795578">
          <w:marLeft w:val="640"/>
          <w:marRight w:val="0"/>
          <w:marTop w:val="0"/>
          <w:marBottom w:val="0"/>
          <w:divBdr>
            <w:top w:val="none" w:sz="0" w:space="0" w:color="auto"/>
            <w:left w:val="none" w:sz="0" w:space="0" w:color="auto"/>
            <w:bottom w:val="none" w:sz="0" w:space="0" w:color="auto"/>
            <w:right w:val="none" w:sz="0" w:space="0" w:color="auto"/>
          </w:divBdr>
        </w:div>
        <w:div w:id="435488148">
          <w:marLeft w:val="640"/>
          <w:marRight w:val="0"/>
          <w:marTop w:val="0"/>
          <w:marBottom w:val="0"/>
          <w:divBdr>
            <w:top w:val="none" w:sz="0" w:space="0" w:color="auto"/>
            <w:left w:val="none" w:sz="0" w:space="0" w:color="auto"/>
            <w:bottom w:val="none" w:sz="0" w:space="0" w:color="auto"/>
            <w:right w:val="none" w:sz="0" w:space="0" w:color="auto"/>
          </w:divBdr>
        </w:div>
        <w:div w:id="820197623">
          <w:marLeft w:val="640"/>
          <w:marRight w:val="0"/>
          <w:marTop w:val="0"/>
          <w:marBottom w:val="0"/>
          <w:divBdr>
            <w:top w:val="none" w:sz="0" w:space="0" w:color="auto"/>
            <w:left w:val="none" w:sz="0" w:space="0" w:color="auto"/>
            <w:bottom w:val="none" w:sz="0" w:space="0" w:color="auto"/>
            <w:right w:val="none" w:sz="0" w:space="0" w:color="auto"/>
          </w:divBdr>
        </w:div>
        <w:div w:id="529412254">
          <w:marLeft w:val="640"/>
          <w:marRight w:val="0"/>
          <w:marTop w:val="0"/>
          <w:marBottom w:val="0"/>
          <w:divBdr>
            <w:top w:val="none" w:sz="0" w:space="0" w:color="auto"/>
            <w:left w:val="none" w:sz="0" w:space="0" w:color="auto"/>
            <w:bottom w:val="none" w:sz="0" w:space="0" w:color="auto"/>
            <w:right w:val="none" w:sz="0" w:space="0" w:color="auto"/>
          </w:divBdr>
        </w:div>
        <w:div w:id="125049090">
          <w:marLeft w:val="640"/>
          <w:marRight w:val="0"/>
          <w:marTop w:val="0"/>
          <w:marBottom w:val="0"/>
          <w:divBdr>
            <w:top w:val="none" w:sz="0" w:space="0" w:color="auto"/>
            <w:left w:val="none" w:sz="0" w:space="0" w:color="auto"/>
            <w:bottom w:val="none" w:sz="0" w:space="0" w:color="auto"/>
            <w:right w:val="none" w:sz="0" w:space="0" w:color="auto"/>
          </w:divBdr>
        </w:div>
        <w:div w:id="1670670317">
          <w:marLeft w:val="640"/>
          <w:marRight w:val="0"/>
          <w:marTop w:val="0"/>
          <w:marBottom w:val="0"/>
          <w:divBdr>
            <w:top w:val="none" w:sz="0" w:space="0" w:color="auto"/>
            <w:left w:val="none" w:sz="0" w:space="0" w:color="auto"/>
            <w:bottom w:val="none" w:sz="0" w:space="0" w:color="auto"/>
            <w:right w:val="none" w:sz="0" w:space="0" w:color="auto"/>
          </w:divBdr>
        </w:div>
        <w:div w:id="1759324714">
          <w:marLeft w:val="640"/>
          <w:marRight w:val="0"/>
          <w:marTop w:val="0"/>
          <w:marBottom w:val="0"/>
          <w:divBdr>
            <w:top w:val="none" w:sz="0" w:space="0" w:color="auto"/>
            <w:left w:val="none" w:sz="0" w:space="0" w:color="auto"/>
            <w:bottom w:val="none" w:sz="0" w:space="0" w:color="auto"/>
            <w:right w:val="none" w:sz="0" w:space="0" w:color="auto"/>
          </w:divBdr>
        </w:div>
        <w:div w:id="716047060">
          <w:marLeft w:val="640"/>
          <w:marRight w:val="0"/>
          <w:marTop w:val="0"/>
          <w:marBottom w:val="0"/>
          <w:divBdr>
            <w:top w:val="none" w:sz="0" w:space="0" w:color="auto"/>
            <w:left w:val="none" w:sz="0" w:space="0" w:color="auto"/>
            <w:bottom w:val="none" w:sz="0" w:space="0" w:color="auto"/>
            <w:right w:val="none" w:sz="0" w:space="0" w:color="auto"/>
          </w:divBdr>
        </w:div>
        <w:div w:id="1797524107">
          <w:marLeft w:val="640"/>
          <w:marRight w:val="0"/>
          <w:marTop w:val="0"/>
          <w:marBottom w:val="0"/>
          <w:divBdr>
            <w:top w:val="none" w:sz="0" w:space="0" w:color="auto"/>
            <w:left w:val="none" w:sz="0" w:space="0" w:color="auto"/>
            <w:bottom w:val="none" w:sz="0" w:space="0" w:color="auto"/>
            <w:right w:val="none" w:sz="0" w:space="0" w:color="auto"/>
          </w:divBdr>
        </w:div>
        <w:div w:id="1153108558">
          <w:marLeft w:val="640"/>
          <w:marRight w:val="0"/>
          <w:marTop w:val="0"/>
          <w:marBottom w:val="0"/>
          <w:divBdr>
            <w:top w:val="none" w:sz="0" w:space="0" w:color="auto"/>
            <w:left w:val="none" w:sz="0" w:space="0" w:color="auto"/>
            <w:bottom w:val="none" w:sz="0" w:space="0" w:color="auto"/>
            <w:right w:val="none" w:sz="0" w:space="0" w:color="auto"/>
          </w:divBdr>
        </w:div>
        <w:div w:id="1089152750">
          <w:marLeft w:val="640"/>
          <w:marRight w:val="0"/>
          <w:marTop w:val="0"/>
          <w:marBottom w:val="0"/>
          <w:divBdr>
            <w:top w:val="none" w:sz="0" w:space="0" w:color="auto"/>
            <w:left w:val="none" w:sz="0" w:space="0" w:color="auto"/>
            <w:bottom w:val="none" w:sz="0" w:space="0" w:color="auto"/>
            <w:right w:val="none" w:sz="0" w:space="0" w:color="auto"/>
          </w:divBdr>
        </w:div>
        <w:div w:id="2069258912">
          <w:marLeft w:val="640"/>
          <w:marRight w:val="0"/>
          <w:marTop w:val="0"/>
          <w:marBottom w:val="0"/>
          <w:divBdr>
            <w:top w:val="none" w:sz="0" w:space="0" w:color="auto"/>
            <w:left w:val="none" w:sz="0" w:space="0" w:color="auto"/>
            <w:bottom w:val="none" w:sz="0" w:space="0" w:color="auto"/>
            <w:right w:val="none" w:sz="0" w:space="0" w:color="auto"/>
          </w:divBdr>
        </w:div>
        <w:div w:id="1394818746">
          <w:marLeft w:val="640"/>
          <w:marRight w:val="0"/>
          <w:marTop w:val="0"/>
          <w:marBottom w:val="0"/>
          <w:divBdr>
            <w:top w:val="none" w:sz="0" w:space="0" w:color="auto"/>
            <w:left w:val="none" w:sz="0" w:space="0" w:color="auto"/>
            <w:bottom w:val="none" w:sz="0" w:space="0" w:color="auto"/>
            <w:right w:val="none" w:sz="0" w:space="0" w:color="auto"/>
          </w:divBdr>
        </w:div>
        <w:div w:id="16002109">
          <w:marLeft w:val="640"/>
          <w:marRight w:val="0"/>
          <w:marTop w:val="0"/>
          <w:marBottom w:val="0"/>
          <w:divBdr>
            <w:top w:val="none" w:sz="0" w:space="0" w:color="auto"/>
            <w:left w:val="none" w:sz="0" w:space="0" w:color="auto"/>
            <w:bottom w:val="none" w:sz="0" w:space="0" w:color="auto"/>
            <w:right w:val="none" w:sz="0" w:space="0" w:color="auto"/>
          </w:divBdr>
        </w:div>
        <w:div w:id="1412044241">
          <w:marLeft w:val="640"/>
          <w:marRight w:val="0"/>
          <w:marTop w:val="0"/>
          <w:marBottom w:val="0"/>
          <w:divBdr>
            <w:top w:val="none" w:sz="0" w:space="0" w:color="auto"/>
            <w:left w:val="none" w:sz="0" w:space="0" w:color="auto"/>
            <w:bottom w:val="none" w:sz="0" w:space="0" w:color="auto"/>
            <w:right w:val="none" w:sz="0" w:space="0" w:color="auto"/>
          </w:divBdr>
        </w:div>
        <w:div w:id="2083866709">
          <w:marLeft w:val="640"/>
          <w:marRight w:val="0"/>
          <w:marTop w:val="0"/>
          <w:marBottom w:val="0"/>
          <w:divBdr>
            <w:top w:val="none" w:sz="0" w:space="0" w:color="auto"/>
            <w:left w:val="none" w:sz="0" w:space="0" w:color="auto"/>
            <w:bottom w:val="none" w:sz="0" w:space="0" w:color="auto"/>
            <w:right w:val="none" w:sz="0" w:space="0" w:color="auto"/>
          </w:divBdr>
        </w:div>
        <w:div w:id="551617103">
          <w:marLeft w:val="640"/>
          <w:marRight w:val="0"/>
          <w:marTop w:val="0"/>
          <w:marBottom w:val="0"/>
          <w:divBdr>
            <w:top w:val="none" w:sz="0" w:space="0" w:color="auto"/>
            <w:left w:val="none" w:sz="0" w:space="0" w:color="auto"/>
            <w:bottom w:val="none" w:sz="0" w:space="0" w:color="auto"/>
            <w:right w:val="none" w:sz="0" w:space="0" w:color="auto"/>
          </w:divBdr>
        </w:div>
        <w:div w:id="1412239385">
          <w:marLeft w:val="640"/>
          <w:marRight w:val="0"/>
          <w:marTop w:val="0"/>
          <w:marBottom w:val="0"/>
          <w:divBdr>
            <w:top w:val="none" w:sz="0" w:space="0" w:color="auto"/>
            <w:left w:val="none" w:sz="0" w:space="0" w:color="auto"/>
            <w:bottom w:val="none" w:sz="0" w:space="0" w:color="auto"/>
            <w:right w:val="none" w:sz="0" w:space="0" w:color="auto"/>
          </w:divBdr>
        </w:div>
        <w:div w:id="1511480824">
          <w:marLeft w:val="640"/>
          <w:marRight w:val="0"/>
          <w:marTop w:val="0"/>
          <w:marBottom w:val="0"/>
          <w:divBdr>
            <w:top w:val="none" w:sz="0" w:space="0" w:color="auto"/>
            <w:left w:val="none" w:sz="0" w:space="0" w:color="auto"/>
            <w:bottom w:val="none" w:sz="0" w:space="0" w:color="auto"/>
            <w:right w:val="none" w:sz="0" w:space="0" w:color="auto"/>
          </w:divBdr>
        </w:div>
        <w:div w:id="1445538001">
          <w:marLeft w:val="640"/>
          <w:marRight w:val="0"/>
          <w:marTop w:val="0"/>
          <w:marBottom w:val="0"/>
          <w:divBdr>
            <w:top w:val="none" w:sz="0" w:space="0" w:color="auto"/>
            <w:left w:val="none" w:sz="0" w:space="0" w:color="auto"/>
            <w:bottom w:val="none" w:sz="0" w:space="0" w:color="auto"/>
            <w:right w:val="none" w:sz="0" w:space="0" w:color="auto"/>
          </w:divBdr>
        </w:div>
        <w:div w:id="1392851804">
          <w:marLeft w:val="640"/>
          <w:marRight w:val="0"/>
          <w:marTop w:val="0"/>
          <w:marBottom w:val="0"/>
          <w:divBdr>
            <w:top w:val="none" w:sz="0" w:space="0" w:color="auto"/>
            <w:left w:val="none" w:sz="0" w:space="0" w:color="auto"/>
            <w:bottom w:val="none" w:sz="0" w:space="0" w:color="auto"/>
            <w:right w:val="none" w:sz="0" w:space="0" w:color="auto"/>
          </w:divBdr>
        </w:div>
        <w:div w:id="557592073">
          <w:marLeft w:val="640"/>
          <w:marRight w:val="0"/>
          <w:marTop w:val="0"/>
          <w:marBottom w:val="0"/>
          <w:divBdr>
            <w:top w:val="none" w:sz="0" w:space="0" w:color="auto"/>
            <w:left w:val="none" w:sz="0" w:space="0" w:color="auto"/>
            <w:bottom w:val="none" w:sz="0" w:space="0" w:color="auto"/>
            <w:right w:val="none" w:sz="0" w:space="0" w:color="auto"/>
          </w:divBdr>
        </w:div>
        <w:div w:id="1622765728">
          <w:marLeft w:val="640"/>
          <w:marRight w:val="0"/>
          <w:marTop w:val="0"/>
          <w:marBottom w:val="0"/>
          <w:divBdr>
            <w:top w:val="none" w:sz="0" w:space="0" w:color="auto"/>
            <w:left w:val="none" w:sz="0" w:space="0" w:color="auto"/>
            <w:bottom w:val="none" w:sz="0" w:space="0" w:color="auto"/>
            <w:right w:val="none" w:sz="0" w:space="0" w:color="auto"/>
          </w:divBdr>
        </w:div>
        <w:div w:id="1498225058">
          <w:marLeft w:val="640"/>
          <w:marRight w:val="0"/>
          <w:marTop w:val="0"/>
          <w:marBottom w:val="0"/>
          <w:divBdr>
            <w:top w:val="none" w:sz="0" w:space="0" w:color="auto"/>
            <w:left w:val="none" w:sz="0" w:space="0" w:color="auto"/>
            <w:bottom w:val="none" w:sz="0" w:space="0" w:color="auto"/>
            <w:right w:val="none" w:sz="0" w:space="0" w:color="auto"/>
          </w:divBdr>
        </w:div>
        <w:div w:id="1005668902">
          <w:marLeft w:val="640"/>
          <w:marRight w:val="0"/>
          <w:marTop w:val="0"/>
          <w:marBottom w:val="0"/>
          <w:divBdr>
            <w:top w:val="none" w:sz="0" w:space="0" w:color="auto"/>
            <w:left w:val="none" w:sz="0" w:space="0" w:color="auto"/>
            <w:bottom w:val="none" w:sz="0" w:space="0" w:color="auto"/>
            <w:right w:val="none" w:sz="0" w:space="0" w:color="auto"/>
          </w:divBdr>
        </w:div>
        <w:div w:id="577834044">
          <w:marLeft w:val="640"/>
          <w:marRight w:val="0"/>
          <w:marTop w:val="0"/>
          <w:marBottom w:val="0"/>
          <w:divBdr>
            <w:top w:val="none" w:sz="0" w:space="0" w:color="auto"/>
            <w:left w:val="none" w:sz="0" w:space="0" w:color="auto"/>
            <w:bottom w:val="none" w:sz="0" w:space="0" w:color="auto"/>
            <w:right w:val="none" w:sz="0" w:space="0" w:color="auto"/>
          </w:divBdr>
        </w:div>
        <w:div w:id="1846432833">
          <w:marLeft w:val="640"/>
          <w:marRight w:val="0"/>
          <w:marTop w:val="0"/>
          <w:marBottom w:val="0"/>
          <w:divBdr>
            <w:top w:val="none" w:sz="0" w:space="0" w:color="auto"/>
            <w:left w:val="none" w:sz="0" w:space="0" w:color="auto"/>
            <w:bottom w:val="none" w:sz="0" w:space="0" w:color="auto"/>
            <w:right w:val="none" w:sz="0" w:space="0" w:color="auto"/>
          </w:divBdr>
        </w:div>
        <w:div w:id="229268636">
          <w:marLeft w:val="640"/>
          <w:marRight w:val="0"/>
          <w:marTop w:val="0"/>
          <w:marBottom w:val="0"/>
          <w:divBdr>
            <w:top w:val="none" w:sz="0" w:space="0" w:color="auto"/>
            <w:left w:val="none" w:sz="0" w:space="0" w:color="auto"/>
            <w:bottom w:val="none" w:sz="0" w:space="0" w:color="auto"/>
            <w:right w:val="none" w:sz="0" w:space="0" w:color="auto"/>
          </w:divBdr>
        </w:div>
        <w:div w:id="2101217163">
          <w:marLeft w:val="640"/>
          <w:marRight w:val="0"/>
          <w:marTop w:val="0"/>
          <w:marBottom w:val="0"/>
          <w:divBdr>
            <w:top w:val="none" w:sz="0" w:space="0" w:color="auto"/>
            <w:left w:val="none" w:sz="0" w:space="0" w:color="auto"/>
            <w:bottom w:val="none" w:sz="0" w:space="0" w:color="auto"/>
            <w:right w:val="none" w:sz="0" w:space="0" w:color="auto"/>
          </w:divBdr>
        </w:div>
        <w:div w:id="1203010297">
          <w:marLeft w:val="640"/>
          <w:marRight w:val="0"/>
          <w:marTop w:val="0"/>
          <w:marBottom w:val="0"/>
          <w:divBdr>
            <w:top w:val="none" w:sz="0" w:space="0" w:color="auto"/>
            <w:left w:val="none" w:sz="0" w:space="0" w:color="auto"/>
            <w:bottom w:val="none" w:sz="0" w:space="0" w:color="auto"/>
            <w:right w:val="none" w:sz="0" w:space="0" w:color="auto"/>
          </w:divBdr>
        </w:div>
        <w:div w:id="248734290">
          <w:marLeft w:val="640"/>
          <w:marRight w:val="0"/>
          <w:marTop w:val="0"/>
          <w:marBottom w:val="0"/>
          <w:divBdr>
            <w:top w:val="none" w:sz="0" w:space="0" w:color="auto"/>
            <w:left w:val="none" w:sz="0" w:space="0" w:color="auto"/>
            <w:bottom w:val="none" w:sz="0" w:space="0" w:color="auto"/>
            <w:right w:val="none" w:sz="0" w:space="0" w:color="auto"/>
          </w:divBdr>
        </w:div>
        <w:div w:id="260645271">
          <w:marLeft w:val="640"/>
          <w:marRight w:val="0"/>
          <w:marTop w:val="0"/>
          <w:marBottom w:val="0"/>
          <w:divBdr>
            <w:top w:val="none" w:sz="0" w:space="0" w:color="auto"/>
            <w:left w:val="none" w:sz="0" w:space="0" w:color="auto"/>
            <w:bottom w:val="none" w:sz="0" w:space="0" w:color="auto"/>
            <w:right w:val="none" w:sz="0" w:space="0" w:color="auto"/>
          </w:divBdr>
        </w:div>
        <w:div w:id="1038968797">
          <w:marLeft w:val="640"/>
          <w:marRight w:val="0"/>
          <w:marTop w:val="0"/>
          <w:marBottom w:val="0"/>
          <w:divBdr>
            <w:top w:val="none" w:sz="0" w:space="0" w:color="auto"/>
            <w:left w:val="none" w:sz="0" w:space="0" w:color="auto"/>
            <w:bottom w:val="none" w:sz="0" w:space="0" w:color="auto"/>
            <w:right w:val="none" w:sz="0" w:space="0" w:color="auto"/>
          </w:divBdr>
        </w:div>
        <w:div w:id="938563113">
          <w:marLeft w:val="640"/>
          <w:marRight w:val="0"/>
          <w:marTop w:val="0"/>
          <w:marBottom w:val="0"/>
          <w:divBdr>
            <w:top w:val="none" w:sz="0" w:space="0" w:color="auto"/>
            <w:left w:val="none" w:sz="0" w:space="0" w:color="auto"/>
            <w:bottom w:val="none" w:sz="0" w:space="0" w:color="auto"/>
            <w:right w:val="none" w:sz="0" w:space="0" w:color="auto"/>
          </w:divBdr>
        </w:div>
        <w:div w:id="1893422661">
          <w:marLeft w:val="640"/>
          <w:marRight w:val="0"/>
          <w:marTop w:val="0"/>
          <w:marBottom w:val="0"/>
          <w:divBdr>
            <w:top w:val="none" w:sz="0" w:space="0" w:color="auto"/>
            <w:left w:val="none" w:sz="0" w:space="0" w:color="auto"/>
            <w:bottom w:val="none" w:sz="0" w:space="0" w:color="auto"/>
            <w:right w:val="none" w:sz="0" w:space="0" w:color="auto"/>
          </w:divBdr>
        </w:div>
        <w:div w:id="1864392292">
          <w:marLeft w:val="640"/>
          <w:marRight w:val="0"/>
          <w:marTop w:val="0"/>
          <w:marBottom w:val="0"/>
          <w:divBdr>
            <w:top w:val="none" w:sz="0" w:space="0" w:color="auto"/>
            <w:left w:val="none" w:sz="0" w:space="0" w:color="auto"/>
            <w:bottom w:val="none" w:sz="0" w:space="0" w:color="auto"/>
            <w:right w:val="none" w:sz="0" w:space="0" w:color="auto"/>
          </w:divBdr>
        </w:div>
        <w:div w:id="1494298898">
          <w:marLeft w:val="640"/>
          <w:marRight w:val="0"/>
          <w:marTop w:val="0"/>
          <w:marBottom w:val="0"/>
          <w:divBdr>
            <w:top w:val="none" w:sz="0" w:space="0" w:color="auto"/>
            <w:left w:val="none" w:sz="0" w:space="0" w:color="auto"/>
            <w:bottom w:val="none" w:sz="0" w:space="0" w:color="auto"/>
            <w:right w:val="none" w:sz="0" w:space="0" w:color="auto"/>
          </w:divBdr>
        </w:div>
        <w:div w:id="1155144086">
          <w:marLeft w:val="640"/>
          <w:marRight w:val="0"/>
          <w:marTop w:val="0"/>
          <w:marBottom w:val="0"/>
          <w:divBdr>
            <w:top w:val="none" w:sz="0" w:space="0" w:color="auto"/>
            <w:left w:val="none" w:sz="0" w:space="0" w:color="auto"/>
            <w:bottom w:val="none" w:sz="0" w:space="0" w:color="auto"/>
            <w:right w:val="none" w:sz="0" w:space="0" w:color="auto"/>
          </w:divBdr>
        </w:div>
        <w:div w:id="1292132391">
          <w:marLeft w:val="640"/>
          <w:marRight w:val="0"/>
          <w:marTop w:val="0"/>
          <w:marBottom w:val="0"/>
          <w:divBdr>
            <w:top w:val="none" w:sz="0" w:space="0" w:color="auto"/>
            <w:left w:val="none" w:sz="0" w:space="0" w:color="auto"/>
            <w:bottom w:val="none" w:sz="0" w:space="0" w:color="auto"/>
            <w:right w:val="none" w:sz="0" w:space="0" w:color="auto"/>
          </w:divBdr>
        </w:div>
        <w:div w:id="590090821">
          <w:marLeft w:val="640"/>
          <w:marRight w:val="0"/>
          <w:marTop w:val="0"/>
          <w:marBottom w:val="0"/>
          <w:divBdr>
            <w:top w:val="none" w:sz="0" w:space="0" w:color="auto"/>
            <w:left w:val="none" w:sz="0" w:space="0" w:color="auto"/>
            <w:bottom w:val="none" w:sz="0" w:space="0" w:color="auto"/>
            <w:right w:val="none" w:sz="0" w:space="0" w:color="auto"/>
          </w:divBdr>
        </w:div>
        <w:div w:id="1264537890">
          <w:marLeft w:val="640"/>
          <w:marRight w:val="0"/>
          <w:marTop w:val="0"/>
          <w:marBottom w:val="0"/>
          <w:divBdr>
            <w:top w:val="none" w:sz="0" w:space="0" w:color="auto"/>
            <w:left w:val="none" w:sz="0" w:space="0" w:color="auto"/>
            <w:bottom w:val="none" w:sz="0" w:space="0" w:color="auto"/>
            <w:right w:val="none" w:sz="0" w:space="0" w:color="auto"/>
          </w:divBdr>
        </w:div>
        <w:div w:id="1792747774">
          <w:marLeft w:val="640"/>
          <w:marRight w:val="0"/>
          <w:marTop w:val="0"/>
          <w:marBottom w:val="0"/>
          <w:divBdr>
            <w:top w:val="none" w:sz="0" w:space="0" w:color="auto"/>
            <w:left w:val="none" w:sz="0" w:space="0" w:color="auto"/>
            <w:bottom w:val="none" w:sz="0" w:space="0" w:color="auto"/>
            <w:right w:val="none" w:sz="0" w:space="0" w:color="auto"/>
          </w:divBdr>
        </w:div>
        <w:div w:id="1575553731">
          <w:marLeft w:val="640"/>
          <w:marRight w:val="0"/>
          <w:marTop w:val="0"/>
          <w:marBottom w:val="0"/>
          <w:divBdr>
            <w:top w:val="none" w:sz="0" w:space="0" w:color="auto"/>
            <w:left w:val="none" w:sz="0" w:space="0" w:color="auto"/>
            <w:bottom w:val="none" w:sz="0" w:space="0" w:color="auto"/>
            <w:right w:val="none" w:sz="0" w:space="0" w:color="auto"/>
          </w:divBdr>
        </w:div>
        <w:div w:id="966660806">
          <w:marLeft w:val="640"/>
          <w:marRight w:val="0"/>
          <w:marTop w:val="0"/>
          <w:marBottom w:val="0"/>
          <w:divBdr>
            <w:top w:val="none" w:sz="0" w:space="0" w:color="auto"/>
            <w:left w:val="none" w:sz="0" w:space="0" w:color="auto"/>
            <w:bottom w:val="none" w:sz="0" w:space="0" w:color="auto"/>
            <w:right w:val="none" w:sz="0" w:space="0" w:color="auto"/>
          </w:divBdr>
        </w:div>
        <w:div w:id="574322872">
          <w:marLeft w:val="640"/>
          <w:marRight w:val="0"/>
          <w:marTop w:val="0"/>
          <w:marBottom w:val="0"/>
          <w:divBdr>
            <w:top w:val="none" w:sz="0" w:space="0" w:color="auto"/>
            <w:left w:val="none" w:sz="0" w:space="0" w:color="auto"/>
            <w:bottom w:val="none" w:sz="0" w:space="0" w:color="auto"/>
            <w:right w:val="none" w:sz="0" w:space="0" w:color="auto"/>
          </w:divBdr>
        </w:div>
        <w:div w:id="759107190">
          <w:marLeft w:val="640"/>
          <w:marRight w:val="0"/>
          <w:marTop w:val="0"/>
          <w:marBottom w:val="0"/>
          <w:divBdr>
            <w:top w:val="none" w:sz="0" w:space="0" w:color="auto"/>
            <w:left w:val="none" w:sz="0" w:space="0" w:color="auto"/>
            <w:bottom w:val="none" w:sz="0" w:space="0" w:color="auto"/>
            <w:right w:val="none" w:sz="0" w:space="0" w:color="auto"/>
          </w:divBdr>
        </w:div>
        <w:div w:id="1058434993">
          <w:marLeft w:val="640"/>
          <w:marRight w:val="0"/>
          <w:marTop w:val="0"/>
          <w:marBottom w:val="0"/>
          <w:divBdr>
            <w:top w:val="none" w:sz="0" w:space="0" w:color="auto"/>
            <w:left w:val="none" w:sz="0" w:space="0" w:color="auto"/>
            <w:bottom w:val="none" w:sz="0" w:space="0" w:color="auto"/>
            <w:right w:val="none" w:sz="0" w:space="0" w:color="auto"/>
          </w:divBdr>
        </w:div>
        <w:div w:id="1267229681">
          <w:marLeft w:val="640"/>
          <w:marRight w:val="0"/>
          <w:marTop w:val="0"/>
          <w:marBottom w:val="0"/>
          <w:divBdr>
            <w:top w:val="none" w:sz="0" w:space="0" w:color="auto"/>
            <w:left w:val="none" w:sz="0" w:space="0" w:color="auto"/>
            <w:bottom w:val="none" w:sz="0" w:space="0" w:color="auto"/>
            <w:right w:val="none" w:sz="0" w:space="0" w:color="auto"/>
          </w:divBdr>
        </w:div>
        <w:div w:id="1330329413">
          <w:marLeft w:val="640"/>
          <w:marRight w:val="0"/>
          <w:marTop w:val="0"/>
          <w:marBottom w:val="0"/>
          <w:divBdr>
            <w:top w:val="none" w:sz="0" w:space="0" w:color="auto"/>
            <w:left w:val="none" w:sz="0" w:space="0" w:color="auto"/>
            <w:bottom w:val="none" w:sz="0" w:space="0" w:color="auto"/>
            <w:right w:val="none" w:sz="0" w:space="0" w:color="auto"/>
          </w:divBdr>
        </w:div>
        <w:div w:id="1847594533">
          <w:marLeft w:val="640"/>
          <w:marRight w:val="0"/>
          <w:marTop w:val="0"/>
          <w:marBottom w:val="0"/>
          <w:divBdr>
            <w:top w:val="none" w:sz="0" w:space="0" w:color="auto"/>
            <w:left w:val="none" w:sz="0" w:space="0" w:color="auto"/>
            <w:bottom w:val="none" w:sz="0" w:space="0" w:color="auto"/>
            <w:right w:val="none" w:sz="0" w:space="0" w:color="auto"/>
          </w:divBdr>
        </w:div>
        <w:div w:id="1376739766">
          <w:marLeft w:val="640"/>
          <w:marRight w:val="0"/>
          <w:marTop w:val="0"/>
          <w:marBottom w:val="0"/>
          <w:divBdr>
            <w:top w:val="none" w:sz="0" w:space="0" w:color="auto"/>
            <w:left w:val="none" w:sz="0" w:space="0" w:color="auto"/>
            <w:bottom w:val="none" w:sz="0" w:space="0" w:color="auto"/>
            <w:right w:val="none" w:sz="0" w:space="0" w:color="auto"/>
          </w:divBdr>
        </w:div>
        <w:div w:id="650408162">
          <w:marLeft w:val="640"/>
          <w:marRight w:val="0"/>
          <w:marTop w:val="0"/>
          <w:marBottom w:val="0"/>
          <w:divBdr>
            <w:top w:val="none" w:sz="0" w:space="0" w:color="auto"/>
            <w:left w:val="none" w:sz="0" w:space="0" w:color="auto"/>
            <w:bottom w:val="none" w:sz="0" w:space="0" w:color="auto"/>
            <w:right w:val="none" w:sz="0" w:space="0" w:color="auto"/>
          </w:divBdr>
        </w:div>
        <w:div w:id="1236237246">
          <w:marLeft w:val="640"/>
          <w:marRight w:val="0"/>
          <w:marTop w:val="0"/>
          <w:marBottom w:val="0"/>
          <w:divBdr>
            <w:top w:val="none" w:sz="0" w:space="0" w:color="auto"/>
            <w:left w:val="none" w:sz="0" w:space="0" w:color="auto"/>
            <w:bottom w:val="none" w:sz="0" w:space="0" w:color="auto"/>
            <w:right w:val="none" w:sz="0" w:space="0" w:color="auto"/>
          </w:divBdr>
        </w:div>
        <w:div w:id="1196042316">
          <w:marLeft w:val="640"/>
          <w:marRight w:val="0"/>
          <w:marTop w:val="0"/>
          <w:marBottom w:val="0"/>
          <w:divBdr>
            <w:top w:val="none" w:sz="0" w:space="0" w:color="auto"/>
            <w:left w:val="none" w:sz="0" w:space="0" w:color="auto"/>
            <w:bottom w:val="none" w:sz="0" w:space="0" w:color="auto"/>
            <w:right w:val="none" w:sz="0" w:space="0" w:color="auto"/>
          </w:divBdr>
        </w:div>
        <w:div w:id="458453114">
          <w:marLeft w:val="640"/>
          <w:marRight w:val="0"/>
          <w:marTop w:val="0"/>
          <w:marBottom w:val="0"/>
          <w:divBdr>
            <w:top w:val="none" w:sz="0" w:space="0" w:color="auto"/>
            <w:left w:val="none" w:sz="0" w:space="0" w:color="auto"/>
            <w:bottom w:val="none" w:sz="0" w:space="0" w:color="auto"/>
            <w:right w:val="none" w:sz="0" w:space="0" w:color="auto"/>
          </w:divBdr>
        </w:div>
        <w:div w:id="1820221439">
          <w:marLeft w:val="640"/>
          <w:marRight w:val="0"/>
          <w:marTop w:val="0"/>
          <w:marBottom w:val="0"/>
          <w:divBdr>
            <w:top w:val="none" w:sz="0" w:space="0" w:color="auto"/>
            <w:left w:val="none" w:sz="0" w:space="0" w:color="auto"/>
            <w:bottom w:val="none" w:sz="0" w:space="0" w:color="auto"/>
            <w:right w:val="none" w:sz="0" w:space="0" w:color="auto"/>
          </w:divBdr>
        </w:div>
        <w:div w:id="335545259">
          <w:marLeft w:val="640"/>
          <w:marRight w:val="0"/>
          <w:marTop w:val="0"/>
          <w:marBottom w:val="0"/>
          <w:divBdr>
            <w:top w:val="none" w:sz="0" w:space="0" w:color="auto"/>
            <w:left w:val="none" w:sz="0" w:space="0" w:color="auto"/>
            <w:bottom w:val="none" w:sz="0" w:space="0" w:color="auto"/>
            <w:right w:val="none" w:sz="0" w:space="0" w:color="auto"/>
          </w:divBdr>
        </w:div>
        <w:div w:id="1355302485">
          <w:marLeft w:val="640"/>
          <w:marRight w:val="0"/>
          <w:marTop w:val="0"/>
          <w:marBottom w:val="0"/>
          <w:divBdr>
            <w:top w:val="none" w:sz="0" w:space="0" w:color="auto"/>
            <w:left w:val="none" w:sz="0" w:space="0" w:color="auto"/>
            <w:bottom w:val="none" w:sz="0" w:space="0" w:color="auto"/>
            <w:right w:val="none" w:sz="0" w:space="0" w:color="auto"/>
          </w:divBdr>
        </w:div>
        <w:div w:id="267586066">
          <w:marLeft w:val="640"/>
          <w:marRight w:val="0"/>
          <w:marTop w:val="0"/>
          <w:marBottom w:val="0"/>
          <w:divBdr>
            <w:top w:val="none" w:sz="0" w:space="0" w:color="auto"/>
            <w:left w:val="none" w:sz="0" w:space="0" w:color="auto"/>
            <w:bottom w:val="none" w:sz="0" w:space="0" w:color="auto"/>
            <w:right w:val="none" w:sz="0" w:space="0" w:color="auto"/>
          </w:divBdr>
        </w:div>
        <w:div w:id="1272084860">
          <w:marLeft w:val="640"/>
          <w:marRight w:val="0"/>
          <w:marTop w:val="0"/>
          <w:marBottom w:val="0"/>
          <w:divBdr>
            <w:top w:val="none" w:sz="0" w:space="0" w:color="auto"/>
            <w:left w:val="none" w:sz="0" w:space="0" w:color="auto"/>
            <w:bottom w:val="none" w:sz="0" w:space="0" w:color="auto"/>
            <w:right w:val="none" w:sz="0" w:space="0" w:color="auto"/>
          </w:divBdr>
        </w:div>
        <w:div w:id="961307607">
          <w:marLeft w:val="640"/>
          <w:marRight w:val="0"/>
          <w:marTop w:val="0"/>
          <w:marBottom w:val="0"/>
          <w:divBdr>
            <w:top w:val="none" w:sz="0" w:space="0" w:color="auto"/>
            <w:left w:val="none" w:sz="0" w:space="0" w:color="auto"/>
            <w:bottom w:val="none" w:sz="0" w:space="0" w:color="auto"/>
            <w:right w:val="none" w:sz="0" w:space="0" w:color="auto"/>
          </w:divBdr>
        </w:div>
        <w:div w:id="1205214524">
          <w:marLeft w:val="640"/>
          <w:marRight w:val="0"/>
          <w:marTop w:val="0"/>
          <w:marBottom w:val="0"/>
          <w:divBdr>
            <w:top w:val="none" w:sz="0" w:space="0" w:color="auto"/>
            <w:left w:val="none" w:sz="0" w:space="0" w:color="auto"/>
            <w:bottom w:val="none" w:sz="0" w:space="0" w:color="auto"/>
            <w:right w:val="none" w:sz="0" w:space="0" w:color="auto"/>
          </w:divBdr>
        </w:div>
        <w:div w:id="525368734">
          <w:marLeft w:val="640"/>
          <w:marRight w:val="0"/>
          <w:marTop w:val="0"/>
          <w:marBottom w:val="0"/>
          <w:divBdr>
            <w:top w:val="none" w:sz="0" w:space="0" w:color="auto"/>
            <w:left w:val="none" w:sz="0" w:space="0" w:color="auto"/>
            <w:bottom w:val="none" w:sz="0" w:space="0" w:color="auto"/>
            <w:right w:val="none" w:sz="0" w:space="0" w:color="auto"/>
          </w:divBdr>
        </w:div>
        <w:div w:id="781459593">
          <w:marLeft w:val="640"/>
          <w:marRight w:val="0"/>
          <w:marTop w:val="0"/>
          <w:marBottom w:val="0"/>
          <w:divBdr>
            <w:top w:val="none" w:sz="0" w:space="0" w:color="auto"/>
            <w:left w:val="none" w:sz="0" w:space="0" w:color="auto"/>
            <w:bottom w:val="none" w:sz="0" w:space="0" w:color="auto"/>
            <w:right w:val="none" w:sz="0" w:space="0" w:color="auto"/>
          </w:divBdr>
        </w:div>
        <w:div w:id="47149672">
          <w:marLeft w:val="640"/>
          <w:marRight w:val="0"/>
          <w:marTop w:val="0"/>
          <w:marBottom w:val="0"/>
          <w:divBdr>
            <w:top w:val="none" w:sz="0" w:space="0" w:color="auto"/>
            <w:left w:val="none" w:sz="0" w:space="0" w:color="auto"/>
            <w:bottom w:val="none" w:sz="0" w:space="0" w:color="auto"/>
            <w:right w:val="none" w:sz="0" w:space="0" w:color="auto"/>
          </w:divBdr>
        </w:div>
        <w:div w:id="90056986">
          <w:marLeft w:val="640"/>
          <w:marRight w:val="0"/>
          <w:marTop w:val="0"/>
          <w:marBottom w:val="0"/>
          <w:divBdr>
            <w:top w:val="none" w:sz="0" w:space="0" w:color="auto"/>
            <w:left w:val="none" w:sz="0" w:space="0" w:color="auto"/>
            <w:bottom w:val="none" w:sz="0" w:space="0" w:color="auto"/>
            <w:right w:val="none" w:sz="0" w:space="0" w:color="auto"/>
          </w:divBdr>
        </w:div>
        <w:div w:id="1001078465">
          <w:marLeft w:val="640"/>
          <w:marRight w:val="0"/>
          <w:marTop w:val="0"/>
          <w:marBottom w:val="0"/>
          <w:divBdr>
            <w:top w:val="none" w:sz="0" w:space="0" w:color="auto"/>
            <w:left w:val="none" w:sz="0" w:space="0" w:color="auto"/>
            <w:bottom w:val="none" w:sz="0" w:space="0" w:color="auto"/>
            <w:right w:val="none" w:sz="0" w:space="0" w:color="auto"/>
          </w:divBdr>
        </w:div>
        <w:div w:id="1600135266">
          <w:marLeft w:val="640"/>
          <w:marRight w:val="0"/>
          <w:marTop w:val="0"/>
          <w:marBottom w:val="0"/>
          <w:divBdr>
            <w:top w:val="none" w:sz="0" w:space="0" w:color="auto"/>
            <w:left w:val="none" w:sz="0" w:space="0" w:color="auto"/>
            <w:bottom w:val="none" w:sz="0" w:space="0" w:color="auto"/>
            <w:right w:val="none" w:sz="0" w:space="0" w:color="auto"/>
          </w:divBdr>
        </w:div>
        <w:div w:id="1029334548">
          <w:marLeft w:val="640"/>
          <w:marRight w:val="0"/>
          <w:marTop w:val="0"/>
          <w:marBottom w:val="0"/>
          <w:divBdr>
            <w:top w:val="none" w:sz="0" w:space="0" w:color="auto"/>
            <w:left w:val="none" w:sz="0" w:space="0" w:color="auto"/>
            <w:bottom w:val="none" w:sz="0" w:space="0" w:color="auto"/>
            <w:right w:val="none" w:sz="0" w:space="0" w:color="auto"/>
          </w:divBdr>
        </w:div>
        <w:div w:id="1778598956">
          <w:marLeft w:val="640"/>
          <w:marRight w:val="0"/>
          <w:marTop w:val="0"/>
          <w:marBottom w:val="0"/>
          <w:divBdr>
            <w:top w:val="none" w:sz="0" w:space="0" w:color="auto"/>
            <w:left w:val="none" w:sz="0" w:space="0" w:color="auto"/>
            <w:bottom w:val="none" w:sz="0" w:space="0" w:color="auto"/>
            <w:right w:val="none" w:sz="0" w:space="0" w:color="auto"/>
          </w:divBdr>
        </w:div>
        <w:div w:id="692654259">
          <w:marLeft w:val="640"/>
          <w:marRight w:val="0"/>
          <w:marTop w:val="0"/>
          <w:marBottom w:val="0"/>
          <w:divBdr>
            <w:top w:val="none" w:sz="0" w:space="0" w:color="auto"/>
            <w:left w:val="none" w:sz="0" w:space="0" w:color="auto"/>
            <w:bottom w:val="none" w:sz="0" w:space="0" w:color="auto"/>
            <w:right w:val="none" w:sz="0" w:space="0" w:color="auto"/>
          </w:divBdr>
        </w:div>
        <w:div w:id="1127042036">
          <w:marLeft w:val="640"/>
          <w:marRight w:val="0"/>
          <w:marTop w:val="0"/>
          <w:marBottom w:val="0"/>
          <w:divBdr>
            <w:top w:val="none" w:sz="0" w:space="0" w:color="auto"/>
            <w:left w:val="none" w:sz="0" w:space="0" w:color="auto"/>
            <w:bottom w:val="none" w:sz="0" w:space="0" w:color="auto"/>
            <w:right w:val="none" w:sz="0" w:space="0" w:color="auto"/>
          </w:divBdr>
        </w:div>
        <w:div w:id="816259361">
          <w:marLeft w:val="640"/>
          <w:marRight w:val="0"/>
          <w:marTop w:val="0"/>
          <w:marBottom w:val="0"/>
          <w:divBdr>
            <w:top w:val="none" w:sz="0" w:space="0" w:color="auto"/>
            <w:left w:val="none" w:sz="0" w:space="0" w:color="auto"/>
            <w:bottom w:val="none" w:sz="0" w:space="0" w:color="auto"/>
            <w:right w:val="none" w:sz="0" w:space="0" w:color="auto"/>
          </w:divBdr>
        </w:div>
        <w:div w:id="1481312958">
          <w:marLeft w:val="640"/>
          <w:marRight w:val="0"/>
          <w:marTop w:val="0"/>
          <w:marBottom w:val="0"/>
          <w:divBdr>
            <w:top w:val="none" w:sz="0" w:space="0" w:color="auto"/>
            <w:left w:val="none" w:sz="0" w:space="0" w:color="auto"/>
            <w:bottom w:val="none" w:sz="0" w:space="0" w:color="auto"/>
            <w:right w:val="none" w:sz="0" w:space="0" w:color="auto"/>
          </w:divBdr>
        </w:div>
        <w:div w:id="120925083">
          <w:marLeft w:val="640"/>
          <w:marRight w:val="0"/>
          <w:marTop w:val="0"/>
          <w:marBottom w:val="0"/>
          <w:divBdr>
            <w:top w:val="none" w:sz="0" w:space="0" w:color="auto"/>
            <w:left w:val="none" w:sz="0" w:space="0" w:color="auto"/>
            <w:bottom w:val="none" w:sz="0" w:space="0" w:color="auto"/>
            <w:right w:val="none" w:sz="0" w:space="0" w:color="auto"/>
          </w:divBdr>
        </w:div>
        <w:div w:id="2020082004">
          <w:marLeft w:val="640"/>
          <w:marRight w:val="0"/>
          <w:marTop w:val="0"/>
          <w:marBottom w:val="0"/>
          <w:divBdr>
            <w:top w:val="none" w:sz="0" w:space="0" w:color="auto"/>
            <w:left w:val="none" w:sz="0" w:space="0" w:color="auto"/>
            <w:bottom w:val="none" w:sz="0" w:space="0" w:color="auto"/>
            <w:right w:val="none" w:sz="0" w:space="0" w:color="auto"/>
          </w:divBdr>
        </w:div>
        <w:div w:id="1728994713">
          <w:marLeft w:val="640"/>
          <w:marRight w:val="0"/>
          <w:marTop w:val="0"/>
          <w:marBottom w:val="0"/>
          <w:divBdr>
            <w:top w:val="none" w:sz="0" w:space="0" w:color="auto"/>
            <w:left w:val="none" w:sz="0" w:space="0" w:color="auto"/>
            <w:bottom w:val="none" w:sz="0" w:space="0" w:color="auto"/>
            <w:right w:val="none" w:sz="0" w:space="0" w:color="auto"/>
          </w:divBdr>
        </w:div>
        <w:div w:id="496766992">
          <w:marLeft w:val="640"/>
          <w:marRight w:val="0"/>
          <w:marTop w:val="0"/>
          <w:marBottom w:val="0"/>
          <w:divBdr>
            <w:top w:val="none" w:sz="0" w:space="0" w:color="auto"/>
            <w:left w:val="none" w:sz="0" w:space="0" w:color="auto"/>
            <w:bottom w:val="none" w:sz="0" w:space="0" w:color="auto"/>
            <w:right w:val="none" w:sz="0" w:space="0" w:color="auto"/>
          </w:divBdr>
        </w:div>
        <w:div w:id="1888030766">
          <w:marLeft w:val="640"/>
          <w:marRight w:val="0"/>
          <w:marTop w:val="0"/>
          <w:marBottom w:val="0"/>
          <w:divBdr>
            <w:top w:val="none" w:sz="0" w:space="0" w:color="auto"/>
            <w:left w:val="none" w:sz="0" w:space="0" w:color="auto"/>
            <w:bottom w:val="none" w:sz="0" w:space="0" w:color="auto"/>
            <w:right w:val="none" w:sz="0" w:space="0" w:color="auto"/>
          </w:divBdr>
        </w:div>
        <w:div w:id="1231621272">
          <w:marLeft w:val="640"/>
          <w:marRight w:val="0"/>
          <w:marTop w:val="0"/>
          <w:marBottom w:val="0"/>
          <w:divBdr>
            <w:top w:val="none" w:sz="0" w:space="0" w:color="auto"/>
            <w:left w:val="none" w:sz="0" w:space="0" w:color="auto"/>
            <w:bottom w:val="none" w:sz="0" w:space="0" w:color="auto"/>
            <w:right w:val="none" w:sz="0" w:space="0" w:color="auto"/>
          </w:divBdr>
        </w:div>
        <w:div w:id="298149397">
          <w:marLeft w:val="640"/>
          <w:marRight w:val="0"/>
          <w:marTop w:val="0"/>
          <w:marBottom w:val="0"/>
          <w:divBdr>
            <w:top w:val="none" w:sz="0" w:space="0" w:color="auto"/>
            <w:left w:val="none" w:sz="0" w:space="0" w:color="auto"/>
            <w:bottom w:val="none" w:sz="0" w:space="0" w:color="auto"/>
            <w:right w:val="none" w:sz="0" w:space="0" w:color="auto"/>
          </w:divBdr>
        </w:div>
        <w:div w:id="1104111969">
          <w:marLeft w:val="640"/>
          <w:marRight w:val="0"/>
          <w:marTop w:val="0"/>
          <w:marBottom w:val="0"/>
          <w:divBdr>
            <w:top w:val="none" w:sz="0" w:space="0" w:color="auto"/>
            <w:left w:val="none" w:sz="0" w:space="0" w:color="auto"/>
            <w:bottom w:val="none" w:sz="0" w:space="0" w:color="auto"/>
            <w:right w:val="none" w:sz="0" w:space="0" w:color="auto"/>
          </w:divBdr>
        </w:div>
        <w:div w:id="281350894">
          <w:marLeft w:val="640"/>
          <w:marRight w:val="0"/>
          <w:marTop w:val="0"/>
          <w:marBottom w:val="0"/>
          <w:divBdr>
            <w:top w:val="none" w:sz="0" w:space="0" w:color="auto"/>
            <w:left w:val="none" w:sz="0" w:space="0" w:color="auto"/>
            <w:bottom w:val="none" w:sz="0" w:space="0" w:color="auto"/>
            <w:right w:val="none" w:sz="0" w:space="0" w:color="auto"/>
          </w:divBdr>
        </w:div>
        <w:div w:id="1712652963">
          <w:marLeft w:val="640"/>
          <w:marRight w:val="0"/>
          <w:marTop w:val="0"/>
          <w:marBottom w:val="0"/>
          <w:divBdr>
            <w:top w:val="none" w:sz="0" w:space="0" w:color="auto"/>
            <w:left w:val="none" w:sz="0" w:space="0" w:color="auto"/>
            <w:bottom w:val="none" w:sz="0" w:space="0" w:color="auto"/>
            <w:right w:val="none" w:sz="0" w:space="0" w:color="auto"/>
          </w:divBdr>
        </w:div>
        <w:div w:id="1321033384">
          <w:marLeft w:val="640"/>
          <w:marRight w:val="0"/>
          <w:marTop w:val="0"/>
          <w:marBottom w:val="0"/>
          <w:divBdr>
            <w:top w:val="none" w:sz="0" w:space="0" w:color="auto"/>
            <w:left w:val="none" w:sz="0" w:space="0" w:color="auto"/>
            <w:bottom w:val="none" w:sz="0" w:space="0" w:color="auto"/>
            <w:right w:val="none" w:sz="0" w:space="0" w:color="auto"/>
          </w:divBdr>
        </w:div>
        <w:div w:id="1784299170">
          <w:marLeft w:val="640"/>
          <w:marRight w:val="0"/>
          <w:marTop w:val="0"/>
          <w:marBottom w:val="0"/>
          <w:divBdr>
            <w:top w:val="none" w:sz="0" w:space="0" w:color="auto"/>
            <w:left w:val="none" w:sz="0" w:space="0" w:color="auto"/>
            <w:bottom w:val="none" w:sz="0" w:space="0" w:color="auto"/>
            <w:right w:val="none" w:sz="0" w:space="0" w:color="auto"/>
          </w:divBdr>
        </w:div>
        <w:div w:id="549458273">
          <w:marLeft w:val="640"/>
          <w:marRight w:val="0"/>
          <w:marTop w:val="0"/>
          <w:marBottom w:val="0"/>
          <w:divBdr>
            <w:top w:val="none" w:sz="0" w:space="0" w:color="auto"/>
            <w:left w:val="none" w:sz="0" w:space="0" w:color="auto"/>
            <w:bottom w:val="none" w:sz="0" w:space="0" w:color="auto"/>
            <w:right w:val="none" w:sz="0" w:space="0" w:color="auto"/>
          </w:divBdr>
        </w:div>
        <w:div w:id="836579846">
          <w:marLeft w:val="640"/>
          <w:marRight w:val="0"/>
          <w:marTop w:val="0"/>
          <w:marBottom w:val="0"/>
          <w:divBdr>
            <w:top w:val="none" w:sz="0" w:space="0" w:color="auto"/>
            <w:left w:val="none" w:sz="0" w:space="0" w:color="auto"/>
            <w:bottom w:val="none" w:sz="0" w:space="0" w:color="auto"/>
            <w:right w:val="none" w:sz="0" w:space="0" w:color="auto"/>
          </w:divBdr>
        </w:div>
        <w:div w:id="1605185445">
          <w:marLeft w:val="640"/>
          <w:marRight w:val="0"/>
          <w:marTop w:val="0"/>
          <w:marBottom w:val="0"/>
          <w:divBdr>
            <w:top w:val="none" w:sz="0" w:space="0" w:color="auto"/>
            <w:left w:val="none" w:sz="0" w:space="0" w:color="auto"/>
            <w:bottom w:val="none" w:sz="0" w:space="0" w:color="auto"/>
            <w:right w:val="none" w:sz="0" w:space="0" w:color="auto"/>
          </w:divBdr>
        </w:div>
        <w:div w:id="1078552839">
          <w:marLeft w:val="640"/>
          <w:marRight w:val="0"/>
          <w:marTop w:val="0"/>
          <w:marBottom w:val="0"/>
          <w:divBdr>
            <w:top w:val="none" w:sz="0" w:space="0" w:color="auto"/>
            <w:left w:val="none" w:sz="0" w:space="0" w:color="auto"/>
            <w:bottom w:val="none" w:sz="0" w:space="0" w:color="auto"/>
            <w:right w:val="none" w:sz="0" w:space="0" w:color="auto"/>
          </w:divBdr>
        </w:div>
        <w:div w:id="501816271">
          <w:marLeft w:val="640"/>
          <w:marRight w:val="0"/>
          <w:marTop w:val="0"/>
          <w:marBottom w:val="0"/>
          <w:divBdr>
            <w:top w:val="none" w:sz="0" w:space="0" w:color="auto"/>
            <w:left w:val="none" w:sz="0" w:space="0" w:color="auto"/>
            <w:bottom w:val="none" w:sz="0" w:space="0" w:color="auto"/>
            <w:right w:val="none" w:sz="0" w:space="0" w:color="auto"/>
          </w:divBdr>
        </w:div>
        <w:div w:id="1622885293">
          <w:marLeft w:val="640"/>
          <w:marRight w:val="0"/>
          <w:marTop w:val="0"/>
          <w:marBottom w:val="0"/>
          <w:divBdr>
            <w:top w:val="none" w:sz="0" w:space="0" w:color="auto"/>
            <w:left w:val="none" w:sz="0" w:space="0" w:color="auto"/>
            <w:bottom w:val="none" w:sz="0" w:space="0" w:color="auto"/>
            <w:right w:val="none" w:sz="0" w:space="0" w:color="auto"/>
          </w:divBdr>
        </w:div>
        <w:div w:id="147988004">
          <w:marLeft w:val="640"/>
          <w:marRight w:val="0"/>
          <w:marTop w:val="0"/>
          <w:marBottom w:val="0"/>
          <w:divBdr>
            <w:top w:val="none" w:sz="0" w:space="0" w:color="auto"/>
            <w:left w:val="none" w:sz="0" w:space="0" w:color="auto"/>
            <w:bottom w:val="none" w:sz="0" w:space="0" w:color="auto"/>
            <w:right w:val="none" w:sz="0" w:space="0" w:color="auto"/>
          </w:divBdr>
        </w:div>
        <w:div w:id="366222006">
          <w:marLeft w:val="640"/>
          <w:marRight w:val="0"/>
          <w:marTop w:val="0"/>
          <w:marBottom w:val="0"/>
          <w:divBdr>
            <w:top w:val="none" w:sz="0" w:space="0" w:color="auto"/>
            <w:left w:val="none" w:sz="0" w:space="0" w:color="auto"/>
            <w:bottom w:val="none" w:sz="0" w:space="0" w:color="auto"/>
            <w:right w:val="none" w:sz="0" w:space="0" w:color="auto"/>
          </w:divBdr>
        </w:div>
        <w:div w:id="1748380836">
          <w:marLeft w:val="640"/>
          <w:marRight w:val="0"/>
          <w:marTop w:val="0"/>
          <w:marBottom w:val="0"/>
          <w:divBdr>
            <w:top w:val="none" w:sz="0" w:space="0" w:color="auto"/>
            <w:left w:val="none" w:sz="0" w:space="0" w:color="auto"/>
            <w:bottom w:val="none" w:sz="0" w:space="0" w:color="auto"/>
            <w:right w:val="none" w:sz="0" w:space="0" w:color="auto"/>
          </w:divBdr>
        </w:div>
        <w:div w:id="1028263546">
          <w:marLeft w:val="640"/>
          <w:marRight w:val="0"/>
          <w:marTop w:val="0"/>
          <w:marBottom w:val="0"/>
          <w:divBdr>
            <w:top w:val="none" w:sz="0" w:space="0" w:color="auto"/>
            <w:left w:val="none" w:sz="0" w:space="0" w:color="auto"/>
            <w:bottom w:val="none" w:sz="0" w:space="0" w:color="auto"/>
            <w:right w:val="none" w:sz="0" w:space="0" w:color="auto"/>
          </w:divBdr>
        </w:div>
        <w:div w:id="1396052613">
          <w:marLeft w:val="640"/>
          <w:marRight w:val="0"/>
          <w:marTop w:val="0"/>
          <w:marBottom w:val="0"/>
          <w:divBdr>
            <w:top w:val="none" w:sz="0" w:space="0" w:color="auto"/>
            <w:left w:val="none" w:sz="0" w:space="0" w:color="auto"/>
            <w:bottom w:val="none" w:sz="0" w:space="0" w:color="auto"/>
            <w:right w:val="none" w:sz="0" w:space="0" w:color="auto"/>
          </w:divBdr>
        </w:div>
        <w:div w:id="1543252867">
          <w:marLeft w:val="640"/>
          <w:marRight w:val="0"/>
          <w:marTop w:val="0"/>
          <w:marBottom w:val="0"/>
          <w:divBdr>
            <w:top w:val="none" w:sz="0" w:space="0" w:color="auto"/>
            <w:left w:val="none" w:sz="0" w:space="0" w:color="auto"/>
            <w:bottom w:val="none" w:sz="0" w:space="0" w:color="auto"/>
            <w:right w:val="none" w:sz="0" w:space="0" w:color="auto"/>
          </w:divBdr>
        </w:div>
      </w:divsChild>
    </w:div>
    <w:div w:id="2016614233">
      <w:bodyDiv w:val="1"/>
      <w:marLeft w:val="0"/>
      <w:marRight w:val="0"/>
      <w:marTop w:val="0"/>
      <w:marBottom w:val="0"/>
      <w:divBdr>
        <w:top w:val="none" w:sz="0" w:space="0" w:color="auto"/>
        <w:left w:val="none" w:sz="0" w:space="0" w:color="auto"/>
        <w:bottom w:val="none" w:sz="0" w:space="0" w:color="auto"/>
        <w:right w:val="none" w:sz="0" w:space="0" w:color="auto"/>
      </w:divBdr>
      <w:divsChild>
        <w:div w:id="133528917">
          <w:marLeft w:val="640"/>
          <w:marRight w:val="0"/>
          <w:marTop w:val="0"/>
          <w:marBottom w:val="0"/>
          <w:divBdr>
            <w:top w:val="none" w:sz="0" w:space="0" w:color="auto"/>
            <w:left w:val="none" w:sz="0" w:space="0" w:color="auto"/>
            <w:bottom w:val="none" w:sz="0" w:space="0" w:color="auto"/>
            <w:right w:val="none" w:sz="0" w:space="0" w:color="auto"/>
          </w:divBdr>
        </w:div>
        <w:div w:id="2097171786">
          <w:marLeft w:val="640"/>
          <w:marRight w:val="0"/>
          <w:marTop w:val="0"/>
          <w:marBottom w:val="0"/>
          <w:divBdr>
            <w:top w:val="none" w:sz="0" w:space="0" w:color="auto"/>
            <w:left w:val="none" w:sz="0" w:space="0" w:color="auto"/>
            <w:bottom w:val="none" w:sz="0" w:space="0" w:color="auto"/>
            <w:right w:val="none" w:sz="0" w:space="0" w:color="auto"/>
          </w:divBdr>
        </w:div>
        <w:div w:id="1772896430">
          <w:marLeft w:val="640"/>
          <w:marRight w:val="0"/>
          <w:marTop w:val="0"/>
          <w:marBottom w:val="0"/>
          <w:divBdr>
            <w:top w:val="none" w:sz="0" w:space="0" w:color="auto"/>
            <w:left w:val="none" w:sz="0" w:space="0" w:color="auto"/>
            <w:bottom w:val="none" w:sz="0" w:space="0" w:color="auto"/>
            <w:right w:val="none" w:sz="0" w:space="0" w:color="auto"/>
          </w:divBdr>
        </w:div>
        <w:div w:id="1483421383">
          <w:marLeft w:val="640"/>
          <w:marRight w:val="0"/>
          <w:marTop w:val="0"/>
          <w:marBottom w:val="0"/>
          <w:divBdr>
            <w:top w:val="none" w:sz="0" w:space="0" w:color="auto"/>
            <w:left w:val="none" w:sz="0" w:space="0" w:color="auto"/>
            <w:bottom w:val="none" w:sz="0" w:space="0" w:color="auto"/>
            <w:right w:val="none" w:sz="0" w:space="0" w:color="auto"/>
          </w:divBdr>
        </w:div>
        <w:div w:id="626813675">
          <w:marLeft w:val="640"/>
          <w:marRight w:val="0"/>
          <w:marTop w:val="0"/>
          <w:marBottom w:val="0"/>
          <w:divBdr>
            <w:top w:val="none" w:sz="0" w:space="0" w:color="auto"/>
            <w:left w:val="none" w:sz="0" w:space="0" w:color="auto"/>
            <w:bottom w:val="none" w:sz="0" w:space="0" w:color="auto"/>
            <w:right w:val="none" w:sz="0" w:space="0" w:color="auto"/>
          </w:divBdr>
        </w:div>
        <w:div w:id="494878822">
          <w:marLeft w:val="640"/>
          <w:marRight w:val="0"/>
          <w:marTop w:val="0"/>
          <w:marBottom w:val="0"/>
          <w:divBdr>
            <w:top w:val="none" w:sz="0" w:space="0" w:color="auto"/>
            <w:left w:val="none" w:sz="0" w:space="0" w:color="auto"/>
            <w:bottom w:val="none" w:sz="0" w:space="0" w:color="auto"/>
            <w:right w:val="none" w:sz="0" w:space="0" w:color="auto"/>
          </w:divBdr>
        </w:div>
        <w:div w:id="1614945403">
          <w:marLeft w:val="640"/>
          <w:marRight w:val="0"/>
          <w:marTop w:val="0"/>
          <w:marBottom w:val="0"/>
          <w:divBdr>
            <w:top w:val="none" w:sz="0" w:space="0" w:color="auto"/>
            <w:left w:val="none" w:sz="0" w:space="0" w:color="auto"/>
            <w:bottom w:val="none" w:sz="0" w:space="0" w:color="auto"/>
            <w:right w:val="none" w:sz="0" w:space="0" w:color="auto"/>
          </w:divBdr>
        </w:div>
        <w:div w:id="302776901">
          <w:marLeft w:val="640"/>
          <w:marRight w:val="0"/>
          <w:marTop w:val="0"/>
          <w:marBottom w:val="0"/>
          <w:divBdr>
            <w:top w:val="none" w:sz="0" w:space="0" w:color="auto"/>
            <w:left w:val="none" w:sz="0" w:space="0" w:color="auto"/>
            <w:bottom w:val="none" w:sz="0" w:space="0" w:color="auto"/>
            <w:right w:val="none" w:sz="0" w:space="0" w:color="auto"/>
          </w:divBdr>
        </w:div>
        <w:div w:id="26567579">
          <w:marLeft w:val="640"/>
          <w:marRight w:val="0"/>
          <w:marTop w:val="0"/>
          <w:marBottom w:val="0"/>
          <w:divBdr>
            <w:top w:val="none" w:sz="0" w:space="0" w:color="auto"/>
            <w:left w:val="none" w:sz="0" w:space="0" w:color="auto"/>
            <w:bottom w:val="none" w:sz="0" w:space="0" w:color="auto"/>
            <w:right w:val="none" w:sz="0" w:space="0" w:color="auto"/>
          </w:divBdr>
        </w:div>
        <w:div w:id="903103733">
          <w:marLeft w:val="640"/>
          <w:marRight w:val="0"/>
          <w:marTop w:val="0"/>
          <w:marBottom w:val="0"/>
          <w:divBdr>
            <w:top w:val="none" w:sz="0" w:space="0" w:color="auto"/>
            <w:left w:val="none" w:sz="0" w:space="0" w:color="auto"/>
            <w:bottom w:val="none" w:sz="0" w:space="0" w:color="auto"/>
            <w:right w:val="none" w:sz="0" w:space="0" w:color="auto"/>
          </w:divBdr>
        </w:div>
        <w:div w:id="2020546182">
          <w:marLeft w:val="640"/>
          <w:marRight w:val="0"/>
          <w:marTop w:val="0"/>
          <w:marBottom w:val="0"/>
          <w:divBdr>
            <w:top w:val="none" w:sz="0" w:space="0" w:color="auto"/>
            <w:left w:val="none" w:sz="0" w:space="0" w:color="auto"/>
            <w:bottom w:val="none" w:sz="0" w:space="0" w:color="auto"/>
            <w:right w:val="none" w:sz="0" w:space="0" w:color="auto"/>
          </w:divBdr>
        </w:div>
        <w:div w:id="166287951">
          <w:marLeft w:val="640"/>
          <w:marRight w:val="0"/>
          <w:marTop w:val="0"/>
          <w:marBottom w:val="0"/>
          <w:divBdr>
            <w:top w:val="none" w:sz="0" w:space="0" w:color="auto"/>
            <w:left w:val="none" w:sz="0" w:space="0" w:color="auto"/>
            <w:bottom w:val="none" w:sz="0" w:space="0" w:color="auto"/>
            <w:right w:val="none" w:sz="0" w:space="0" w:color="auto"/>
          </w:divBdr>
        </w:div>
        <w:div w:id="1038974000">
          <w:marLeft w:val="640"/>
          <w:marRight w:val="0"/>
          <w:marTop w:val="0"/>
          <w:marBottom w:val="0"/>
          <w:divBdr>
            <w:top w:val="none" w:sz="0" w:space="0" w:color="auto"/>
            <w:left w:val="none" w:sz="0" w:space="0" w:color="auto"/>
            <w:bottom w:val="none" w:sz="0" w:space="0" w:color="auto"/>
            <w:right w:val="none" w:sz="0" w:space="0" w:color="auto"/>
          </w:divBdr>
        </w:div>
        <w:div w:id="994144383">
          <w:marLeft w:val="640"/>
          <w:marRight w:val="0"/>
          <w:marTop w:val="0"/>
          <w:marBottom w:val="0"/>
          <w:divBdr>
            <w:top w:val="none" w:sz="0" w:space="0" w:color="auto"/>
            <w:left w:val="none" w:sz="0" w:space="0" w:color="auto"/>
            <w:bottom w:val="none" w:sz="0" w:space="0" w:color="auto"/>
            <w:right w:val="none" w:sz="0" w:space="0" w:color="auto"/>
          </w:divBdr>
        </w:div>
        <w:div w:id="1628925208">
          <w:marLeft w:val="640"/>
          <w:marRight w:val="0"/>
          <w:marTop w:val="0"/>
          <w:marBottom w:val="0"/>
          <w:divBdr>
            <w:top w:val="none" w:sz="0" w:space="0" w:color="auto"/>
            <w:left w:val="none" w:sz="0" w:space="0" w:color="auto"/>
            <w:bottom w:val="none" w:sz="0" w:space="0" w:color="auto"/>
            <w:right w:val="none" w:sz="0" w:space="0" w:color="auto"/>
          </w:divBdr>
        </w:div>
        <w:div w:id="2107267096">
          <w:marLeft w:val="640"/>
          <w:marRight w:val="0"/>
          <w:marTop w:val="0"/>
          <w:marBottom w:val="0"/>
          <w:divBdr>
            <w:top w:val="none" w:sz="0" w:space="0" w:color="auto"/>
            <w:left w:val="none" w:sz="0" w:space="0" w:color="auto"/>
            <w:bottom w:val="none" w:sz="0" w:space="0" w:color="auto"/>
            <w:right w:val="none" w:sz="0" w:space="0" w:color="auto"/>
          </w:divBdr>
        </w:div>
        <w:div w:id="169833755">
          <w:marLeft w:val="640"/>
          <w:marRight w:val="0"/>
          <w:marTop w:val="0"/>
          <w:marBottom w:val="0"/>
          <w:divBdr>
            <w:top w:val="none" w:sz="0" w:space="0" w:color="auto"/>
            <w:left w:val="none" w:sz="0" w:space="0" w:color="auto"/>
            <w:bottom w:val="none" w:sz="0" w:space="0" w:color="auto"/>
            <w:right w:val="none" w:sz="0" w:space="0" w:color="auto"/>
          </w:divBdr>
        </w:div>
        <w:div w:id="925194213">
          <w:marLeft w:val="640"/>
          <w:marRight w:val="0"/>
          <w:marTop w:val="0"/>
          <w:marBottom w:val="0"/>
          <w:divBdr>
            <w:top w:val="none" w:sz="0" w:space="0" w:color="auto"/>
            <w:left w:val="none" w:sz="0" w:space="0" w:color="auto"/>
            <w:bottom w:val="none" w:sz="0" w:space="0" w:color="auto"/>
            <w:right w:val="none" w:sz="0" w:space="0" w:color="auto"/>
          </w:divBdr>
        </w:div>
        <w:div w:id="1029840863">
          <w:marLeft w:val="640"/>
          <w:marRight w:val="0"/>
          <w:marTop w:val="0"/>
          <w:marBottom w:val="0"/>
          <w:divBdr>
            <w:top w:val="none" w:sz="0" w:space="0" w:color="auto"/>
            <w:left w:val="none" w:sz="0" w:space="0" w:color="auto"/>
            <w:bottom w:val="none" w:sz="0" w:space="0" w:color="auto"/>
            <w:right w:val="none" w:sz="0" w:space="0" w:color="auto"/>
          </w:divBdr>
        </w:div>
        <w:div w:id="1794667110">
          <w:marLeft w:val="640"/>
          <w:marRight w:val="0"/>
          <w:marTop w:val="0"/>
          <w:marBottom w:val="0"/>
          <w:divBdr>
            <w:top w:val="none" w:sz="0" w:space="0" w:color="auto"/>
            <w:left w:val="none" w:sz="0" w:space="0" w:color="auto"/>
            <w:bottom w:val="none" w:sz="0" w:space="0" w:color="auto"/>
            <w:right w:val="none" w:sz="0" w:space="0" w:color="auto"/>
          </w:divBdr>
        </w:div>
        <w:div w:id="2053338231">
          <w:marLeft w:val="640"/>
          <w:marRight w:val="0"/>
          <w:marTop w:val="0"/>
          <w:marBottom w:val="0"/>
          <w:divBdr>
            <w:top w:val="none" w:sz="0" w:space="0" w:color="auto"/>
            <w:left w:val="none" w:sz="0" w:space="0" w:color="auto"/>
            <w:bottom w:val="none" w:sz="0" w:space="0" w:color="auto"/>
            <w:right w:val="none" w:sz="0" w:space="0" w:color="auto"/>
          </w:divBdr>
        </w:div>
        <w:div w:id="983582535">
          <w:marLeft w:val="640"/>
          <w:marRight w:val="0"/>
          <w:marTop w:val="0"/>
          <w:marBottom w:val="0"/>
          <w:divBdr>
            <w:top w:val="none" w:sz="0" w:space="0" w:color="auto"/>
            <w:left w:val="none" w:sz="0" w:space="0" w:color="auto"/>
            <w:bottom w:val="none" w:sz="0" w:space="0" w:color="auto"/>
            <w:right w:val="none" w:sz="0" w:space="0" w:color="auto"/>
          </w:divBdr>
        </w:div>
        <w:div w:id="157775016">
          <w:marLeft w:val="640"/>
          <w:marRight w:val="0"/>
          <w:marTop w:val="0"/>
          <w:marBottom w:val="0"/>
          <w:divBdr>
            <w:top w:val="none" w:sz="0" w:space="0" w:color="auto"/>
            <w:left w:val="none" w:sz="0" w:space="0" w:color="auto"/>
            <w:bottom w:val="none" w:sz="0" w:space="0" w:color="auto"/>
            <w:right w:val="none" w:sz="0" w:space="0" w:color="auto"/>
          </w:divBdr>
        </w:div>
        <w:div w:id="1453209615">
          <w:marLeft w:val="640"/>
          <w:marRight w:val="0"/>
          <w:marTop w:val="0"/>
          <w:marBottom w:val="0"/>
          <w:divBdr>
            <w:top w:val="none" w:sz="0" w:space="0" w:color="auto"/>
            <w:left w:val="none" w:sz="0" w:space="0" w:color="auto"/>
            <w:bottom w:val="none" w:sz="0" w:space="0" w:color="auto"/>
            <w:right w:val="none" w:sz="0" w:space="0" w:color="auto"/>
          </w:divBdr>
        </w:div>
        <w:div w:id="200943582">
          <w:marLeft w:val="640"/>
          <w:marRight w:val="0"/>
          <w:marTop w:val="0"/>
          <w:marBottom w:val="0"/>
          <w:divBdr>
            <w:top w:val="none" w:sz="0" w:space="0" w:color="auto"/>
            <w:left w:val="none" w:sz="0" w:space="0" w:color="auto"/>
            <w:bottom w:val="none" w:sz="0" w:space="0" w:color="auto"/>
            <w:right w:val="none" w:sz="0" w:space="0" w:color="auto"/>
          </w:divBdr>
        </w:div>
        <w:div w:id="219102317">
          <w:marLeft w:val="640"/>
          <w:marRight w:val="0"/>
          <w:marTop w:val="0"/>
          <w:marBottom w:val="0"/>
          <w:divBdr>
            <w:top w:val="none" w:sz="0" w:space="0" w:color="auto"/>
            <w:left w:val="none" w:sz="0" w:space="0" w:color="auto"/>
            <w:bottom w:val="none" w:sz="0" w:space="0" w:color="auto"/>
            <w:right w:val="none" w:sz="0" w:space="0" w:color="auto"/>
          </w:divBdr>
        </w:div>
        <w:div w:id="727261861">
          <w:marLeft w:val="640"/>
          <w:marRight w:val="0"/>
          <w:marTop w:val="0"/>
          <w:marBottom w:val="0"/>
          <w:divBdr>
            <w:top w:val="none" w:sz="0" w:space="0" w:color="auto"/>
            <w:left w:val="none" w:sz="0" w:space="0" w:color="auto"/>
            <w:bottom w:val="none" w:sz="0" w:space="0" w:color="auto"/>
            <w:right w:val="none" w:sz="0" w:space="0" w:color="auto"/>
          </w:divBdr>
        </w:div>
        <w:div w:id="999044189">
          <w:marLeft w:val="640"/>
          <w:marRight w:val="0"/>
          <w:marTop w:val="0"/>
          <w:marBottom w:val="0"/>
          <w:divBdr>
            <w:top w:val="none" w:sz="0" w:space="0" w:color="auto"/>
            <w:left w:val="none" w:sz="0" w:space="0" w:color="auto"/>
            <w:bottom w:val="none" w:sz="0" w:space="0" w:color="auto"/>
            <w:right w:val="none" w:sz="0" w:space="0" w:color="auto"/>
          </w:divBdr>
        </w:div>
        <w:div w:id="1317370063">
          <w:marLeft w:val="640"/>
          <w:marRight w:val="0"/>
          <w:marTop w:val="0"/>
          <w:marBottom w:val="0"/>
          <w:divBdr>
            <w:top w:val="none" w:sz="0" w:space="0" w:color="auto"/>
            <w:left w:val="none" w:sz="0" w:space="0" w:color="auto"/>
            <w:bottom w:val="none" w:sz="0" w:space="0" w:color="auto"/>
            <w:right w:val="none" w:sz="0" w:space="0" w:color="auto"/>
          </w:divBdr>
        </w:div>
        <w:div w:id="477386284">
          <w:marLeft w:val="640"/>
          <w:marRight w:val="0"/>
          <w:marTop w:val="0"/>
          <w:marBottom w:val="0"/>
          <w:divBdr>
            <w:top w:val="none" w:sz="0" w:space="0" w:color="auto"/>
            <w:left w:val="none" w:sz="0" w:space="0" w:color="auto"/>
            <w:bottom w:val="none" w:sz="0" w:space="0" w:color="auto"/>
            <w:right w:val="none" w:sz="0" w:space="0" w:color="auto"/>
          </w:divBdr>
        </w:div>
        <w:div w:id="661465209">
          <w:marLeft w:val="640"/>
          <w:marRight w:val="0"/>
          <w:marTop w:val="0"/>
          <w:marBottom w:val="0"/>
          <w:divBdr>
            <w:top w:val="none" w:sz="0" w:space="0" w:color="auto"/>
            <w:left w:val="none" w:sz="0" w:space="0" w:color="auto"/>
            <w:bottom w:val="none" w:sz="0" w:space="0" w:color="auto"/>
            <w:right w:val="none" w:sz="0" w:space="0" w:color="auto"/>
          </w:divBdr>
        </w:div>
        <w:div w:id="510334731">
          <w:marLeft w:val="640"/>
          <w:marRight w:val="0"/>
          <w:marTop w:val="0"/>
          <w:marBottom w:val="0"/>
          <w:divBdr>
            <w:top w:val="none" w:sz="0" w:space="0" w:color="auto"/>
            <w:left w:val="none" w:sz="0" w:space="0" w:color="auto"/>
            <w:bottom w:val="none" w:sz="0" w:space="0" w:color="auto"/>
            <w:right w:val="none" w:sz="0" w:space="0" w:color="auto"/>
          </w:divBdr>
        </w:div>
        <w:div w:id="1600865417">
          <w:marLeft w:val="640"/>
          <w:marRight w:val="0"/>
          <w:marTop w:val="0"/>
          <w:marBottom w:val="0"/>
          <w:divBdr>
            <w:top w:val="none" w:sz="0" w:space="0" w:color="auto"/>
            <w:left w:val="none" w:sz="0" w:space="0" w:color="auto"/>
            <w:bottom w:val="none" w:sz="0" w:space="0" w:color="auto"/>
            <w:right w:val="none" w:sz="0" w:space="0" w:color="auto"/>
          </w:divBdr>
        </w:div>
        <w:div w:id="1419709890">
          <w:marLeft w:val="640"/>
          <w:marRight w:val="0"/>
          <w:marTop w:val="0"/>
          <w:marBottom w:val="0"/>
          <w:divBdr>
            <w:top w:val="none" w:sz="0" w:space="0" w:color="auto"/>
            <w:left w:val="none" w:sz="0" w:space="0" w:color="auto"/>
            <w:bottom w:val="none" w:sz="0" w:space="0" w:color="auto"/>
            <w:right w:val="none" w:sz="0" w:space="0" w:color="auto"/>
          </w:divBdr>
        </w:div>
        <w:div w:id="992870614">
          <w:marLeft w:val="640"/>
          <w:marRight w:val="0"/>
          <w:marTop w:val="0"/>
          <w:marBottom w:val="0"/>
          <w:divBdr>
            <w:top w:val="none" w:sz="0" w:space="0" w:color="auto"/>
            <w:left w:val="none" w:sz="0" w:space="0" w:color="auto"/>
            <w:bottom w:val="none" w:sz="0" w:space="0" w:color="auto"/>
            <w:right w:val="none" w:sz="0" w:space="0" w:color="auto"/>
          </w:divBdr>
        </w:div>
        <w:div w:id="236944025">
          <w:marLeft w:val="640"/>
          <w:marRight w:val="0"/>
          <w:marTop w:val="0"/>
          <w:marBottom w:val="0"/>
          <w:divBdr>
            <w:top w:val="none" w:sz="0" w:space="0" w:color="auto"/>
            <w:left w:val="none" w:sz="0" w:space="0" w:color="auto"/>
            <w:bottom w:val="none" w:sz="0" w:space="0" w:color="auto"/>
            <w:right w:val="none" w:sz="0" w:space="0" w:color="auto"/>
          </w:divBdr>
        </w:div>
        <w:div w:id="1983803979">
          <w:marLeft w:val="640"/>
          <w:marRight w:val="0"/>
          <w:marTop w:val="0"/>
          <w:marBottom w:val="0"/>
          <w:divBdr>
            <w:top w:val="none" w:sz="0" w:space="0" w:color="auto"/>
            <w:left w:val="none" w:sz="0" w:space="0" w:color="auto"/>
            <w:bottom w:val="none" w:sz="0" w:space="0" w:color="auto"/>
            <w:right w:val="none" w:sz="0" w:space="0" w:color="auto"/>
          </w:divBdr>
        </w:div>
        <w:div w:id="465973826">
          <w:marLeft w:val="640"/>
          <w:marRight w:val="0"/>
          <w:marTop w:val="0"/>
          <w:marBottom w:val="0"/>
          <w:divBdr>
            <w:top w:val="none" w:sz="0" w:space="0" w:color="auto"/>
            <w:left w:val="none" w:sz="0" w:space="0" w:color="auto"/>
            <w:bottom w:val="none" w:sz="0" w:space="0" w:color="auto"/>
            <w:right w:val="none" w:sz="0" w:space="0" w:color="auto"/>
          </w:divBdr>
        </w:div>
        <w:div w:id="766776918">
          <w:marLeft w:val="640"/>
          <w:marRight w:val="0"/>
          <w:marTop w:val="0"/>
          <w:marBottom w:val="0"/>
          <w:divBdr>
            <w:top w:val="none" w:sz="0" w:space="0" w:color="auto"/>
            <w:left w:val="none" w:sz="0" w:space="0" w:color="auto"/>
            <w:bottom w:val="none" w:sz="0" w:space="0" w:color="auto"/>
            <w:right w:val="none" w:sz="0" w:space="0" w:color="auto"/>
          </w:divBdr>
        </w:div>
        <w:div w:id="360057894">
          <w:marLeft w:val="640"/>
          <w:marRight w:val="0"/>
          <w:marTop w:val="0"/>
          <w:marBottom w:val="0"/>
          <w:divBdr>
            <w:top w:val="none" w:sz="0" w:space="0" w:color="auto"/>
            <w:left w:val="none" w:sz="0" w:space="0" w:color="auto"/>
            <w:bottom w:val="none" w:sz="0" w:space="0" w:color="auto"/>
            <w:right w:val="none" w:sz="0" w:space="0" w:color="auto"/>
          </w:divBdr>
        </w:div>
        <w:div w:id="1716197125">
          <w:marLeft w:val="640"/>
          <w:marRight w:val="0"/>
          <w:marTop w:val="0"/>
          <w:marBottom w:val="0"/>
          <w:divBdr>
            <w:top w:val="none" w:sz="0" w:space="0" w:color="auto"/>
            <w:left w:val="none" w:sz="0" w:space="0" w:color="auto"/>
            <w:bottom w:val="none" w:sz="0" w:space="0" w:color="auto"/>
            <w:right w:val="none" w:sz="0" w:space="0" w:color="auto"/>
          </w:divBdr>
        </w:div>
        <w:div w:id="201871536">
          <w:marLeft w:val="640"/>
          <w:marRight w:val="0"/>
          <w:marTop w:val="0"/>
          <w:marBottom w:val="0"/>
          <w:divBdr>
            <w:top w:val="none" w:sz="0" w:space="0" w:color="auto"/>
            <w:left w:val="none" w:sz="0" w:space="0" w:color="auto"/>
            <w:bottom w:val="none" w:sz="0" w:space="0" w:color="auto"/>
            <w:right w:val="none" w:sz="0" w:space="0" w:color="auto"/>
          </w:divBdr>
        </w:div>
        <w:div w:id="1998727959">
          <w:marLeft w:val="640"/>
          <w:marRight w:val="0"/>
          <w:marTop w:val="0"/>
          <w:marBottom w:val="0"/>
          <w:divBdr>
            <w:top w:val="none" w:sz="0" w:space="0" w:color="auto"/>
            <w:left w:val="none" w:sz="0" w:space="0" w:color="auto"/>
            <w:bottom w:val="none" w:sz="0" w:space="0" w:color="auto"/>
            <w:right w:val="none" w:sz="0" w:space="0" w:color="auto"/>
          </w:divBdr>
        </w:div>
        <w:div w:id="1515261758">
          <w:marLeft w:val="640"/>
          <w:marRight w:val="0"/>
          <w:marTop w:val="0"/>
          <w:marBottom w:val="0"/>
          <w:divBdr>
            <w:top w:val="none" w:sz="0" w:space="0" w:color="auto"/>
            <w:left w:val="none" w:sz="0" w:space="0" w:color="auto"/>
            <w:bottom w:val="none" w:sz="0" w:space="0" w:color="auto"/>
            <w:right w:val="none" w:sz="0" w:space="0" w:color="auto"/>
          </w:divBdr>
        </w:div>
        <w:div w:id="561017872">
          <w:marLeft w:val="640"/>
          <w:marRight w:val="0"/>
          <w:marTop w:val="0"/>
          <w:marBottom w:val="0"/>
          <w:divBdr>
            <w:top w:val="none" w:sz="0" w:space="0" w:color="auto"/>
            <w:left w:val="none" w:sz="0" w:space="0" w:color="auto"/>
            <w:bottom w:val="none" w:sz="0" w:space="0" w:color="auto"/>
            <w:right w:val="none" w:sz="0" w:space="0" w:color="auto"/>
          </w:divBdr>
        </w:div>
        <w:div w:id="1777677079">
          <w:marLeft w:val="640"/>
          <w:marRight w:val="0"/>
          <w:marTop w:val="0"/>
          <w:marBottom w:val="0"/>
          <w:divBdr>
            <w:top w:val="none" w:sz="0" w:space="0" w:color="auto"/>
            <w:left w:val="none" w:sz="0" w:space="0" w:color="auto"/>
            <w:bottom w:val="none" w:sz="0" w:space="0" w:color="auto"/>
            <w:right w:val="none" w:sz="0" w:space="0" w:color="auto"/>
          </w:divBdr>
        </w:div>
        <w:div w:id="1518108155">
          <w:marLeft w:val="640"/>
          <w:marRight w:val="0"/>
          <w:marTop w:val="0"/>
          <w:marBottom w:val="0"/>
          <w:divBdr>
            <w:top w:val="none" w:sz="0" w:space="0" w:color="auto"/>
            <w:left w:val="none" w:sz="0" w:space="0" w:color="auto"/>
            <w:bottom w:val="none" w:sz="0" w:space="0" w:color="auto"/>
            <w:right w:val="none" w:sz="0" w:space="0" w:color="auto"/>
          </w:divBdr>
        </w:div>
        <w:div w:id="1562860290">
          <w:marLeft w:val="640"/>
          <w:marRight w:val="0"/>
          <w:marTop w:val="0"/>
          <w:marBottom w:val="0"/>
          <w:divBdr>
            <w:top w:val="none" w:sz="0" w:space="0" w:color="auto"/>
            <w:left w:val="none" w:sz="0" w:space="0" w:color="auto"/>
            <w:bottom w:val="none" w:sz="0" w:space="0" w:color="auto"/>
            <w:right w:val="none" w:sz="0" w:space="0" w:color="auto"/>
          </w:divBdr>
        </w:div>
        <w:div w:id="48696911">
          <w:marLeft w:val="640"/>
          <w:marRight w:val="0"/>
          <w:marTop w:val="0"/>
          <w:marBottom w:val="0"/>
          <w:divBdr>
            <w:top w:val="none" w:sz="0" w:space="0" w:color="auto"/>
            <w:left w:val="none" w:sz="0" w:space="0" w:color="auto"/>
            <w:bottom w:val="none" w:sz="0" w:space="0" w:color="auto"/>
            <w:right w:val="none" w:sz="0" w:space="0" w:color="auto"/>
          </w:divBdr>
        </w:div>
        <w:div w:id="1436902939">
          <w:marLeft w:val="640"/>
          <w:marRight w:val="0"/>
          <w:marTop w:val="0"/>
          <w:marBottom w:val="0"/>
          <w:divBdr>
            <w:top w:val="none" w:sz="0" w:space="0" w:color="auto"/>
            <w:left w:val="none" w:sz="0" w:space="0" w:color="auto"/>
            <w:bottom w:val="none" w:sz="0" w:space="0" w:color="auto"/>
            <w:right w:val="none" w:sz="0" w:space="0" w:color="auto"/>
          </w:divBdr>
        </w:div>
        <w:div w:id="1546873089">
          <w:marLeft w:val="640"/>
          <w:marRight w:val="0"/>
          <w:marTop w:val="0"/>
          <w:marBottom w:val="0"/>
          <w:divBdr>
            <w:top w:val="none" w:sz="0" w:space="0" w:color="auto"/>
            <w:left w:val="none" w:sz="0" w:space="0" w:color="auto"/>
            <w:bottom w:val="none" w:sz="0" w:space="0" w:color="auto"/>
            <w:right w:val="none" w:sz="0" w:space="0" w:color="auto"/>
          </w:divBdr>
        </w:div>
        <w:div w:id="431434398">
          <w:marLeft w:val="640"/>
          <w:marRight w:val="0"/>
          <w:marTop w:val="0"/>
          <w:marBottom w:val="0"/>
          <w:divBdr>
            <w:top w:val="none" w:sz="0" w:space="0" w:color="auto"/>
            <w:left w:val="none" w:sz="0" w:space="0" w:color="auto"/>
            <w:bottom w:val="none" w:sz="0" w:space="0" w:color="auto"/>
            <w:right w:val="none" w:sz="0" w:space="0" w:color="auto"/>
          </w:divBdr>
        </w:div>
        <w:div w:id="1760368066">
          <w:marLeft w:val="640"/>
          <w:marRight w:val="0"/>
          <w:marTop w:val="0"/>
          <w:marBottom w:val="0"/>
          <w:divBdr>
            <w:top w:val="none" w:sz="0" w:space="0" w:color="auto"/>
            <w:left w:val="none" w:sz="0" w:space="0" w:color="auto"/>
            <w:bottom w:val="none" w:sz="0" w:space="0" w:color="auto"/>
            <w:right w:val="none" w:sz="0" w:space="0" w:color="auto"/>
          </w:divBdr>
        </w:div>
        <w:div w:id="504513484">
          <w:marLeft w:val="640"/>
          <w:marRight w:val="0"/>
          <w:marTop w:val="0"/>
          <w:marBottom w:val="0"/>
          <w:divBdr>
            <w:top w:val="none" w:sz="0" w:space="0" w:color="auto"/>
            <w:left w:val="none" w:sz="0" w:space="0" w:color="auto"/>
            <w:bottom w:val="none" w:sz="0" w:space="0" w:color="auto"/>
            <w:right w:val="none" w:sz="0" w:space="0" w:color="auto"/>
          </w:divBdr>
        </w:div>
        <w:div w:id="361980794">
          <w:marLeft w:val="640"/>
          <w:marRight w:val="0"/>
          <w:marTop w:val="0"/>
          <w:marBottom w:val="0"/>
          <w:divBdr>
            <w:top w:val="none" w:sz="0" w:space="0" w:color="auto"/>
            <w:left w:val="none" w:sz="0" w:space="0" w:color="auto"/>
            <w:bottom w:val="none" w:sz="0" w:space="0" w:color="auto"/>
            <w:right w:val="none" w:sz="0" w:space="0" w:color="auto"/>
          </w:divBdr>
        </w:div>
        <w:div w:id="1661076283">
          <w:marLeft w:val="640"/>
          <w:marRight w:val="0"/>
          <w:marTop w:val="0"/>
          <w:marBottom w:val="0"/>
          <w:divBdr>
            <w:top w:val="none" w:sz="0" w:space="0" w:color="auto"/>
            <w:left w:val="none" w:sz="0" w:space="0" w:color="auto"/>
            <w:bottom w:val="none" w:sz="0" w:space="0" w:color="auto"/>
            <w:right w:val="none" w:sz="0" w:space="0" w:color="auto"/>
          </w:divBdr>
        </w:div>
        <w:div w:id="264850325">
          <w:marLeft w:val="640"/>
          <w:marRight w:val="0"/>
          <w:marTop w:val="0"/>
          <w:marBottom w:val="0"/>
          <w:divBdr>
            <w:top w:val="none" w:sz="0" w:space="0" w:color="auto"/>
            <w:left w:val="none" w:sz="0" w:space="0" w:color="auto"/>
            <w:bottom w:val="none" w:sz="0" w:space="0" w:color="auto"/>
            <w:right w:val="none" w:sz="0" w:space="0" w:color="auto"/>
          </w:divBdr>
        </w:div>
        <w:div w:id="1431510444">
          <w:marLeft w:val="640"/>
          <w:marRight w:val="0"/>
          <w:marTop w:val="0"/>
          <w:marBottom w:val="0"/>
          <w:divBdr>
            <w:top w:val="none" w:sz="0" w:space="0" w:color="auto"/>
            <w:left w:val="none" w:sz="0" w:space="0" w:color="auto"/>
            <w:bottom w:val="none" w:sz="0" w:space="0" w:color="auto"/>
            <w:right w:val="none" w:sz="0" w:space="0" w:color="auto"/>
          </w:divBdr>
        </w:div>
        <w:div w:id="1250458379">
          <w:marLeft w:val="640"/>
          <w:marRight w:val="0"/>
          <w:marTop w:val="0"/>
          <w:marBottom w:val="0"/>
          <w:divBdr>
            <w:top w:val="none" w:sz="0" w:space="0" w:color="auto"/>
            <w:left w:val="none" w:sz="0" w:space="0" w:color="auto"/>
            <w:bottom w:val="none" w:sz="0" w:space="0" w:color="auto"/>
            <w:right w:val="none" w:sz="0" w:space="0" w:color="auto"/>
          </w:divBdr>
        </w:div>
        <w:div w:id="134104457">
          <w:marLeft w:val="640"/>
          <w:marRight w:val="0"/>
          <w:marTop w:val="0"/>
          <w:marBottom w:val="0"/>
          <w:divBdr>
            <w:top w:val="none" w:sz="0" w:space="0" w:color="auto"/>
            <w:left w:val="none" w:sz="0" w:space="0" w:color="auto"/>
            <w:bottom w:val="none" w:sz="0" w:space="0" w:color="auto"/>
            <w:right w:val="none" w:sz="0" w:space="0" w:color="auto"/>
          </w:divBdr>
        </w:div>
        <w:div w:id="15741186">
          <w:marLeft w:val="640"/>
          <w:marRight w:val="0"/>
          <w:marTop w:val="0"/>
          <w:marBottom w:val="0"/>
          <w:divBdr>
            <w:top w:val="none" w:sz="0" w:space="0" w:color="auto"/>
            <w:left w:val="none" w:sz="0" w:space="0" w:color="auto"/>
            <w:bottom w:val="none" w:sz="0" w:space="0" w:color="auto"/>
            <w:right w:val="none" w:sz="0" w:space="0" w:color="auto"/>
          </w:divBdr>
        </w:div>
        <w:div w:id="372727758">
          <w:marLeft w:val="640"/>
          <w:marRight w:val="0"/>
          <w:marTop w:val="0"/>
          <w:marBottom w:val="0"/>
          <w:divBdr>
            <w:top w:val="none" w:sz="0" w:space="0" w:color="auto"/>
            <w:left w:val="none" w:sz="0" w:space="0" w:color="auto"/>
            <w:bottom w:val="none" w:sz="0" w:space="0" w:color="auto"/>
            <w:right w:val="none" w:sz="0" w:space="0" w:color="auto"/>
          </w:divBdr>
        </w:div>
        <w:div w:id="943418211">
          <w:marLeft w:val="640"/>
          <w:marRight w:val="0"/>
          <w:marTop w:val="0"/>
          <w:marBottom w:val="0"/>
          <w:divBdr>
            <w:top w:val="none" w:sz="0" w:space="0" w:color="auto"/>
            <w:left w:val="none" w:sz="0" w:space="0" w:color="auto"/>
            <w:bottom w:val="none" w:sz="0" w:space="0" w:color="auto"/>
            <w:right w:val="none" w:sz="0" w:space="0" w:color="auto"/>
          </w:divBdr>
        </w:div>
        <w:div w:id="120999081">
          <w:marLeft w:val="640"/>
          <w:marRight w:val="0"/>
          <w:marTop w:val="0"/>
          <w:marBottom w:val="0"/>
          <w:divBdr>
            <w:top w:val="none" w:sz="0" w:space="0" w:color="auto"/>
            <w:left w:val="none" w:sz="0" w:space="0" w:color="auto"/>
            <w:bottom w:val="none" w:sz="0" w:space="0" w:color="auto"/>
            <w:right w:val="none" w:sz="0" w:space="0" w:color="auto"/>
          </w:divBdr>
        </w:div>
        <w:div w:id="1703245602">
          <w:marLeft w:val="640"/>
          <w:marRight w:val="0"/>
          <w:marTop w:val="0"/>
          <w:marBottom w:val="0"/>
          <w:divBdr>
            <w:top w:val="none" w:sz="0" w:space="0" w:color="auto"/>
            <w:left w:val="none" w:sz="0" w:space="0" w:color="auto"/>
            <w:bottom w:val="none" w:sz="0" w:space="0" w:color="auto"/>
            <w:right w:val="none" w:sz="0" w:space="0" w:color="auto"/>
          </w:divBdr>
        </w:div>
        <w:div w:id="474378867">
          <w:marLeft w:val="640"/>
          <w:marRight w:val="0"/>
          <w:marTop w:val="0"/>
          <w:marBottom w:val="0"/>
          <w:divBdr>
            <w:top w:val="none" w:sz="0" w:space="0" w:color="auto"/>
            <w:left w:val="none" w:sz="0" w:space="0" w:color="auto"/>
            <w:bottom w:val="none" w:sz="0" w:space="0" w:color="auto"/>
            <w:right w:val="none" w:sz="0" w:space="0" w:color="auto"/>
          </w:divBdr>
        </w:div>
        <w:div w:id="1090857490">
          <w:marLeft w:val="640"/>
          <w:marRight w:val="0"/>
          <w:marTop w:val="0"/>
          <w:marBottom w:val="0"/>
          <w:divBdr>
            <w:top w:val="none" w:sz="0" w:space="0" w:color="auto"/>
            <w:left w:val="none" w:sz="0" w:space="0" w:color="auto"/>
            <w:bottom w:val="none" w:sz="0" w:space="0" w:color="auto"/>
            <w:right w:val="none" w:sz="0" w:space="0" w:color="auto"/>
          </w:divBdr>
        </w:div>
        <w:div w:id="1930044399">
          <w:marLeft w:val="640"/>
          <w:marRight w:val="0"/>
          <w:marTop w:val="0"/>
          <w:marBottom w:val="0"/>
          <w:divBdr>
            <w:top w:val="none" w:sz="0" w:space="0" w:color="auto"/>
            <w:left w:val="none" w:sz="0" w:space="0" w:color="auto"/>
            <w:bottom w:val="none" w:sz="0" w:space="0" w:color="auto"/>
            <w:right w:val="none" w:sz="0" w:space="0" w:color="auto"/>
          </w:divBdr>
        </w:div>
        <w:div w:id="1830511453">
          <w:marLeft w:val="640"/>
          <w:marRight w:val="0"/>
          <w:marTop w:val="0"/>
          <w:marBottom w:val="0"/>
          <w:divBdr>
            <w:top w:val="none" w:sz="0" w:space="0" w:color="auto"/>
            <w:left w:val="none" w:sz="0" w:space="0" w:color="auto"/>
            <w:bottom w:val="none" w:sz="0" w:space="0" w:color="auto"/>
            <w:right w:val="none" w:sz="0" w:space="0" w:color="auto"/>
          </w:divBdr>
        </w:div>
        <w:div w:id="1429304469">
          <w:marLeft w:val="640"/>
          <w:marRight w:val="0"/>
          <w:marTop w:val="0"/>
          <w:marBottom w:val="0"/>
          <w:divBdr>
            <w:top w:val="none" w:sz="0" w:space="0" w:color="auto"/>
            <w:left w:val="none" w:sz="0" w:space="0" w:color="auto"/>
            <w:bottom w:val="none" w:sz="0" w:space="0" w:color="auto"/>
            <w:right w:val="none" w:sz="0" w:space="0" w:color="auto"/>
          </w:divBdr>
        </w:div>
        <w:div w:id="1052072019">
          <w:marLeft w:val="640"/>
          <w:marRight w:val="0"/>
          <w:marTop w:val="0"/>
          <w:marBottom w:val="0"/>
          <w:divBdr>
            <w:top w:val="none" w:sz="0" w:space="0" w:color="auto"/>
            <w:left w:val="none" w:sz="0" w:space="0" w:color="auto"/>
            <w:bottom w:val="none" w:sz="0" w:space="0" w:color="auto"/>
            <w:right w:val="none" w:sz="0" w:space="0" w:color="auto"/>
          </w:divBdr>
        </w:div>
        <w:div w:id="661012007">
          <w:marLeft w:val="640"/>
          <w:marRight w:val="0"/>
          <w:marTop w:val="0"/>
          <w:marBottom w:val="0"/>
          <w:divBdr>
            <w:top w:val="none" w:sz="0" w:space="0" w:color="auto"/>
            <w:left w:val="none" w:sz="0" w:space="0" w:color="auto"/>
            <w:bottom w:val="none" w:sz="0" w:space="0" w:color="auto"/>
            <w:right w:val="none" w:sz="0" w:space="0" w:color="auto"/>
          </w:divBdr>
        </w:div>
        <w:div w:id="386953712">
          <w:marLeft w:val="640"/>
          <w:marRight w:val="0"/>
          <w:marTop w:val="0"/>
          <w:marBottom w:val="0"/>
          <w:divBdr>
            <w:top w:val="none" w:sz="0" w:space="0" w:color="auto"/>
            <w:left w:val="none" w:sz="0" w:space="0" w:color="auto"/>
            <w:bottom w:val="none" w:sz="0" w:space="0" w:color="auto"/>
            <w:right w:val="none" w:sz="0" w:space="0" w:color="auto"/>
          </w:divBdr>
        </w:div>
        <w:div w:id="960724340">
          <w:marLeft w:val="640"/>
          <w:marRight w:val="0"/>
          <w:marTop w:val="0"/>
          <w:marBottom w:val="0"/>
          <w:divBdr>
            <w:top w:val="none" w:sz="0" w:space="0" w:color="auto"/>
            <w:left w:val="none" w:sz="0" w:space="0" w:color="auto"/>
            <w:bottom w:val="none" w:sz="0" w:space="0" w:color="auto"/>
            <w:right w:val="none" w:sz="0" w:space="0" w:color="auto"/>
          </w:divBdr>
        </w:div>
        <w:div w:id="1039206147">
          <w:marLeft w:val="640"/>
          <w:marRight w:val="0"/>
          <w:marTop w:val="0"/>
          <w:marBottom w:val="0"/>
          <w:divBdr>
            <w:top w:val="none" w:sz="0" w:space="0" w:color="auto"/>
            <w:left w:val="none" w:sz="0" w:space="0" w:color="auto"/>
            <w:bottom w:val="none" w:sz="0" w:space="0" w:color="auto"/>
            <w:right w:val="none" w:sz="0" w:space="0" w:color="auto"/>
          </w:divBdr>
        </w:div>
        <w:div w:id="1865630672">
          <w:marLeft w:val="640"/>
          <w:marRight w:val="0"/>
          <w:marTop w:val="0"/>
          <w:marBottom w:val="0"/>
          <w:divBdr>
            <w:top w:val="none" w:sz="0" w:space="0" w:color="auto"/>
            <w:left w:val="none" w:sz="0" w:space="0" w:color="auto"/>
            <w:bottom w:val="none" w:sz="0" w:space="0" w:color="auto"/>
            <w:right w:val="none" w:sz="0" w:space="0" w:color="auto"/>
          </w:divBdr>
        </w:div>
        <w:div w:id="365909777">
          <w:marLeft w:val="640"/>
          <w:marRight w:val="0"/>
          <w:marTop w:val="0"/>
          <w:marBottom w:val="0"/>
          <w:divBdr>
            <w:top w:val="none" w:sz="0" w:space="0" w:color="auto"/>
            <w:left w:val="none" w:sz="0" w:space="0" w:color="auto"/>
            <w:bottom w:val="none" w:sz="0" w:space="0" w:color="auto"/>
            <w:right w:val="none" w:sz="0" w:space="0" w:color="auto"/>
          </w:divBdr>
        </w:div>
        <w:div w:id="1831484027">
          <w:marLeft w:val="640"/>
          <w:marRight w:val="0"/>
          <w:marTop w:val="0"/>
          <w:marBottom w:val="0"/>
          <w:divBdr>
            <w:top w:val="none" w:sz="0" w:space="0" w:color="auto"/>
            <w:left w:val="none" w:sz="0" w:space="0" w:color="auto"/>
            <w:bottom w:val="none" w:sz="0" w:space="0" w:color="auto"/>
            <w:right w:val="none" w:sz="0" w:space="0" w:color="auto"/>
          </w:divBdr>
        </w:div>
        <w:div w:id="1580941488">
          <w:marLeft w:val="640"/>
          <w:marRight w:val="0"/>
          <w:marTop w:val="0"/>
          <w:marBottom w:val="0"/>
          <w:divBdr>
            <w:top w:val="none" w:sz="0" w:space="0" w:color="auto"/>
            <w:left w:val="none" w:sz="0" w:space="0" w:color="auto"/>
            <w:bottom w:val="none" w:sz="0" w:space="0" w:color="auto"/>
            <w:right w:val="none" w:sz="0" w:space="0" w:color="auto"/>
          </w:divBdr>
        </w:div>
        <w:div w:id="616835683">
          <w:marLeft w:val="640"/>
          <w:marRight w:val="0"/>
          <w:marTop w:val="0"/>
          <w:marBottom w:val="0"/>
          <w:divBdr>
            <w:top w:val="none" w:sz="0" w:space="0" w:color="auto"/>
            <w:left w:val="none" w:sz="0" w:space="0" w:color="auto"/>
            <w:bottom w:val="none" w:sz="0" w:space="0" w:color="auto"/>
            <w:right w:val="none" w:sz="0" w:space="0" w:color="auto"/>
          </w:divBdr>
        </w:div>
        <w:div w:id="529344244">
          <w:marLeft w:val="640"/>
          <w:marRight w:val="0"/>
          <w:marTop w:val="0"/>
          <w:marBottom w:val="0"/>
          <w:divBdr>
            <w:top w:val="none" w:sz="0" w:space="0" w:color="auto"/>
            <w:left w:val="none" w:sz="0" w:space="0" w:color="auto"/>
            <w:bottom w:val="none" w:sz="0" w:space="0" w:color="auto"/>
            <w:right w:val="none" w:sz="0" w:space="0" w:color="auto"/>
          </w:divBdr>
        </w:div>
        <w:div w:id="1440023140">
          <w:marLeft w:val="640"/>
          <w:marRight w:val="0"/>
          <w:marTop w:val="0"/>
          <w:marBottom w:val="0"/>
          <w:divBdr>
            <w:top w:val="none" w:sz="0" w:space="0" w:color="auto"/>
            <w:left w:val="none" w:sz="0" w:space="0" w:color="auto"/>
            <w:bottom w:val="none" w:sz="0" w:space="0" w:color="auto"/>
            <w:right w:val="none" w:sz="0" w:space="0" w:color="auto"/>
          </w:divBdr>
        </w:div>
        <w:div w:id="497886162">
          <w:marLeft w:val="640"/>
          <w:marRight w:val="0"/>
          <w:marTop w:val="0"/>
          <w:marBottom w:val="0"/>
          <w:divBdr>
            <w:top w:val="none" w:sz="0" w:space="0" w:color="auto"/>
            <w:left w:val="none" w:sz="0" w:space="0" w:color="auto"/>
            <w:bottom w:val="none" w:sz="0" w:space="0" w:color="auto"/>
            <w:right w:val="none" w:sz="0" w:space="0" w:color="auto"/>
          </w:divBdr>
        </w:div>
        <w:div w:id="756367883">
          <w:marLeft w:val="640"/>
          <w:marRight w:val="0"/>
          <w:marTop w:val="0"/>
          <w:marBottom w:val="0"/>
          <w:divBdr>
            <w:top w:val="none" w:sz="0" w:space="0" w:color="auto"/>
            <w:left w:val="none" w:sz="0" w:space="0" w:color="auto"/>
            <w:bottom w:val="none" w:sz="0" w:space="0" w:color="auto"/>
            <w:right w:val="none" w:sz="0" w:space="0" w:color="auto"/>
          </w:divBdr>
        </w:div>
        <w:div w:id="1441531698">
          <w:marLeft w:val="640"/>
          <w:marRight w:val="0"/>
          <w:marTop w:val="0"/>
          <w:marBottom w:val="0"/>
          <w:divBdr>
            <w:top w:val="none" w:sz="0" w:space="0" w:color="auto"/>
            <w:left w:val="none" w:sz="0" w:space="0" w:color="auto"/>
            <w:bottom w:val="none" w:sz="0" w:space="0" w:color="auto"/>
            <w:right w:val="none" w:sz="0" w:space="0" w:color="auto"/>
          </w:divBdr>
        </w:div>
        <w:div w:id="1103762611">
          <w:marLeft w:val="640"/>
          <w:marRight w:val="0"/>
          <w:marTop w:val="0"/>
          <w:marBottom w:val="0"/>
          <w:divBdr>
            <w:top w:val="none" w:sz="0" w:space="0" w:color="auto"/>
            <w:left w:val="none" w:sz="0" w:space="0" w:color="auto"/>
            <w:bottom w:val="none" w:sz="0" w:space="0" w:color="auto"/>
            <w:right w:val="none" w:sz="0" w:space="0" w:color="auto"/>
          </w:divBdr>
        </w:div>
        <w:div w:id="1954171872">
          <w:marLeft w:val="640"/>
          <w:marRight w:val="0"/>
          <w:marTop w:val="0"/>
          <w:marBottom w:val="0"/>
          <w:divBdr>
            <w:top w:val="none" w:sz="0" w:space="0" w:color="auto"/>
            <w:left w:val="none" w:sz="0" w:space="0" w:color="auto"/>
            <w:bottom w:val="none" w:sz="0" w:space="0" w:color="auto"/>
            <w:right w:val="none" w:sz="0" w:space="0" w:color="auto"/>
          </w:divBdr>
        </w:div>
        <w:div w:id="384989675">
          <w:marLeft w:val="640"/>
          <w:marRight w:val="0"/>
          <w:marTop w:val="0"/>
          <w:marBottom w:val="0"/>
          <w:divBdr>
            <w:top w:val="none" w:sz="0" w:space="0" w:color="auto"/>
            <w:left w:val="none" w:sz="0" w:space="0" w:color="auto"/>
            <w:bottom w:val="none" w:sz="0" w:space="0" w:color="auto"/>
            <w:right w:val="none" w:sz="0" w:space="0" w:color="auto"/>
          </w:divBdr>
        </w:div>
        <w:div w:id="1641225850">
          <w:marLeft w:val="640"/>
          <w:marRight w:val="0"/>
          <w:marTop w:val="0"/>
          <w:marBottom w:val="0"/>
          <w:divBdr>
            <w:top w:val="none" w:sz="0" w:space="0" w:color="auto"/>
            <w:left w:val="none" w:sz="0" w:space="0" w:color="auto"/>
            <w:bottom w:val="none" w:sz="0" w:space="0" w:color="auto"/>
            <w:right w:val="none" w:sz="0" w:space="0" w:color="auto"/>
          </w:divBdr>
        </w:div>
        <w:div w:id="1390953621">
          <w:marLeft w:val="640"/>
          <w:marRight w:val="0"/>
          <w:marTop w:val="0"/>
          <w:marBottom w:val="0"/>
          <w:divBdr>
            <w:top w:val="none" w:sz="0" w:space="0" w:color="auto"/>
            <w:left w:val="none" w:sz="0" w:space="0" w:color="auto"/>
            <w:bottom w:val="none" w:sz="0" w:space="0" w:color="auto"/>
            <w:right w:val="none" w:sz="0" w:space="0" w:color="auto"/>
          </w:divBdr>
        </w:div>
        <w:div w:id="1872184423">
          <w:marLeft w:val="640"/>
          <w:marRight w:val="0"/>
          <w:marTop w:val="0"/>
          <w:marBottom w:val="0"/>
          <w:divBdr>
            <w:top w:val="none" w:sz="0" w:space="0" w:color="auto"/>
            <w:left w:val="none" w:sz="0" w:space="0" w:color="auto"/>
            <w:bottom w:val="none" w:sz="0" w:space="0" w:color="auto"/>
            <w:right w:val="none" w:sz="0" w:space="0" w:color="auto"/>
          </w:divBdr>
        </w:div>
        <w:div w:id="1377468005">
          <w:marLeft w:val="640"/>
          <w:marRight w:val="0"/>
          <w:marTop w:val="0"/>
          <w:marBottom w:val="0"/>
          <w:divBdr>
            <w:top w:val="none" w:sz="0" w:space="0" w:color="auto"/>
            <w:left w:val="none" w:sz="0" w:space="0" w:color="auto"/>
            <w:bottom w:val="none" w:sz="0" w:space="0" w:color="auto"/>
            <w:right w:val="none" w:sz="0" w:space="0" w:color="auto"/>
          </w:divBdr>
        </w:div>
        <w:div w:id="1136484900">
          <w:marLeft w:val="640"/>
          <w:marRight w:val="0"/>
          <w:marTop w:val="0"/>
          <w:marBottom w:val="0"/>
          <w:divBdr>
            <w:top w:val="none" w:sz="0" w:space="0" w:color="auto"/>
            <w:left w:val="none" w:sz="0" w:space="0" w:color="auto"/>
            <w:bottom w:val="none" w:sz="0" w:space="0" w:color="auto"/>
            <w:right w:val="none" w:sz="0" w:space="0" w:color="auto"/>
          </w:divBdr>
        </w:div>
        <w:div w:id="944195638">
          <w:marLeft w:val="640"/>
          <w:marRight w:val="0"/>
          <w:marTop w:val="0"/>
          <w:marBottom w:val="0"/>
          <w:divBdr>
            <w:top w:val="none" w:sz="0" w:space="0" w:color="auto"/>
            <w:left w:val="none" w:sz="0" w:space="0" w:color="auto"/>
            <w:bottom w:val="none" w:sz="0" w:space="0" w:color="auto"/>
            <w:right w:val="none" w:sz="0" w:space="0" w:color="auto"/>
          </w:divBdr>
        </w:div>
        <w:div w:id="313418792">
          <w:marLeft w:val="640"/>
          <w:marRight w:val="0"/>
          <w:marTop w:val="0"/>
          <w:marBottom w:val="0"/>
          <w:divBdr>
            <w:top w:val="none" w:sz="0" w:space="0" w:color="auto"/>
            <w:left w:val="none" w:sz="0" w:space="0" w:color="auto"/>
            <w:bottom w:val="none" w:sz="0" w:space="0" w:color="auto"/>
            <w:right w:val="none" w:sz="0" w:space="0" w:color="auto"/>
          </w:divBdr>
        </w:div>
        <w:div w:id="1771660935">
          <w:marLeft w:val="640"/>
          <w:marRight w:val="0"/>
          <w:marTop w:val="0"/>
          <w:marBottom w:val="0"/>
          <w:divBdr>
            <w:top w:val="none" w:sz="0" w:space="0" w:color="auto"/>
            <w:left w:val="none" w:sz="0" w:space="0" w:color="auto"/>
            <w:bottom w:val="none" w:sz="0" w:space="0" w:color="auto"/>
            <w:right w:val="none" w:sz="0" w:space="0" w:color="auto"/>
          </w:divBdr>
        </w:div>
        <w:div w:id="127164201">
          <w:marLeft w:val="640"/>
          <w:marRight w:val="0"/>
          <w:marTop w:val="0"/>
          <w:marBottom w:val="0"/>
          <w:divBdr>
            <w:top w:val="none" w:sz="0" w:space="0" w:color="auto"/>
            <w:left w:val="none" w:sz="0" w:space="0" w:color="auto"/>
            <w:bottom w:val="none" w:sz="0" w:space="0" w:color="auto"/>
            <w:right w:val="none" w:sz="0" w:space="0" w:color="auto"/>
          </w:divBdr>
        </w:div>
        <w:div w:id="1651641560">
          <w:marLeft w:val="640"/>
          <w:marRight w:val="0"/>
          <w:marTop w:val="0"/>
          <w:marBottom w:val="0"/>
          <w:divBdr>
            <w:top w:val="none" w:sz="0" w:space="0" w:color="auto"/>
            <w:left w:val="none" w:sz="0" w:space="0" w:color="auto"/>
            <w:bottom w:val="none" w:sz="0" w:space="0" w:color="auto"/>
            <w:right w:val="none" w:sz="0" w:space="0" w:color="auto"/>
          </w:divBdr>
        </w:div>
        <w:div w:id="1472214259">
          <w:marLeft w:val="640"/>
          <w:marRight w:val="0"/>
          <w:marTop w:val="0"/>
          <w:marBottom w:val="0"/>
          <w:divBdr>
            <w:top w:val="none" w:sz="0" w:space="0" w:color="auto"/>
            <w:left w:val="none" w:sz="0" w:space="0" w:color="auto"/>
            <w:bottom w:val="none" w:sz="0" w:space="0" w:color="auto"/>
            <w:right w:val="none" w:sz="0" w:space="0" w:color="auto"/>
          </w:divBdr>
        </w:div>
        <w:div w:id="1437559347">
          <w:marLeft w:val="640"/>
          <w:marRight w:val="0"/>
          <w:marTop w:val="0"/>
          <w:marBottom w:val="0"/>
          <w:divBdr>
            <w:top w:val="none" w:sz="0" w:space="0" w:color="auto"/>
            <w:left w:val="none" w:sz="0" w:space="0" w:color="auto"/>
            <w:bottom w:val="none" w:sz="0" w:space="0" w:color="auto"/>
            <w:right w:val="none" w:sz="0" w:space="0" w:color="auto"/>
          </w:divBdr>
        </w:div>
        <w:div w:id="217399755">
          <w:marLeft w:val="640"/>
          <w:marRight w:val="0"/>
          <w:marTop w:val="0"/>
          <w:marBottom w:val="0"/>
          <w:divBdr>
            <w:top w:val="none" w:sz="0" w:space="0" w:color="auto"/>
            <w:left w:val="none" w:sz="0" w:space="0" w:color="auto"/>
            <w:bottom w:val="none" w:sz="0" w:space="0" w:color="auto"/>
            <w:right w:val="none" w:sz="0" w:space="0" w:color="auto"/>
          </w:divBdr>
        </w:div>
        <w:div w:id="572737340">
          <w:marLeft w:val="640"/>
          <w:marRight w:val="0"/>
          <w:marTop w:val="0"/>
          <w:marBottom w:val="0"/>
          <w:divBdr>
            <w:top w:val="none" w:sz="0" w:space="0" w:color="auto"/>
            <w:left w:val="none" w:sz="0" w:space="0" w:color="auto"/>
            <w:bottom w:val="none" w:sz="0" w:space="0" w:color="auto"/>
            <w:right w:val="none" w:sz="0" w:space="0" w:color="auto"/>
          </w:divBdr>
        </w:div>
        <w:div w:id="100423112">
          <w:marLeft w:val="640"/>
          <w:marRight w:val="0"/>
          <w:marTop w:val="0"/>
          <w:marBottom w:val="0"/>
          <w:divBdr>
            <w:top w:val="none" w:sz="0" w:space="0" w:color="auto"/>
            <w:left w:val="none" w:sz="0" w:space="0" w:color="auto"/>
            <w:bottom w:val="none" w:sz="0" w:space="0" w:color="auto"/>
            <w:right w:val="none" w:sz="0" w:space="0" w:color="auto"/>
          </w:divBdr>
        </w:div>
        <w:div w:id="602036417">
          <w:marLeft w:val="640"/>
          <w:marRight w:val="0"/>
          <w:marTop w:val="0"/>
          <w:marBottom w:val="0"/>
          <w:divBdr>
            <w:top w:val="none" w:sz="0" w:space="0" w:color="auto"/>
            <w:left w:val="none" w:sz="0" w:space="0" w:color="auto"/>
            <w:bottom w:val="none" w:sz="0" w:space="0" w:color="auto"/>
            <w:right w:val="none" w:sz="0" w:space="0" w:color="auto"/>
          </w:divBdr>
        </w:div>
        <w:div w:id="1330786218">
          <w:marLeft w:val="640"/>
          <w:marRight w:val="0"/>
          <w:marTop w:val="0"/>
          <w:marBottom w:val="0"/>
          <w:divBdr>
            <w:top w:val="none" w:sz="0" w:space="0" w:color="auto"/>
            <w:left w:val="none" w:sz="0" w:space="0" w:color="auto"/>
            <w:bottom w:val="none" w:sz="0" w:space="0" w:color="auto"/>
            <w:right w:val="none" w:sz="0" w:space="0" w:color="auto"/>
          </w:divBdr>
        </w:div>
        <w:div w:id="1458136423">
          <w:marLeft w:val="640"/>
          <w:marRight w:val="0"/>
          <w:marTop w:val="0"/>
          <w:marBottom w:val="0"/>
          <w:divBdr>
            <w:top w:val="none" w:sz="0" w:space="0" w:color="auto"/>
            <w:left w:val="none" w:sz="0" w:space="0" w:color="auto"/>
            <w:bottom w:val="none" w:sz="0" w:space="0" w:color="auto"/>
            <w:right w:val="none" w:sz="0" w:space="0" w:color="auto"/>
          </w:divBdr>
        </w:div>
        <w:div w:id="333921977">
          <w:marLeft w:val="640"/>
          <w:marRight w:val="0"/>
          <w:marTop w:val="0"/>
          <w:marBottom w:val="0"/>
          <w:divBdr>
            <w:top w:val="none" w:sz="0" w:space="0" w:color="auto"/>
            <w:left w:val="none" w:sz="0" w:space="0" w:color="auto"/>
            <w:bottom w:val="none" w:sz="0" w:space="0" w:color="auto"/>
            <w:right w:val="none" w:sz="0" w:space="0" w:color="auto"/>
          </w:divBdr>
        </w:div>
        <w:div w:id="854996214">
          <w:marLeft w:val="640"/>
          <w:marRight w:val="0"/>
          <w:marTop w:val="0"/>
          <w:marBottom w:val="0"/>
          <w:divBdr>
            <w:top w:val="none" w:sz="0" w:space="0" w:color="auto"/>
            <w:left w:val="none" w:sz="0" w:space="0" w:color="auto"/>
            <w:bottom w:val="none" w:sz="0" w:space="0" w:color="auto"/>
            <w:right w:val="none" w:sz="0" w:space="0" w:color="auto"/>
          </w:divBdr>
        </w:div>
        <w:div w:id="1601329368">
          <w:marLeft w:val="640"/>
          <w:marRight w:val="0"/>
          <w:marTop w:val="0"/>
          <w:marBottom w:val="0"/>
          <w:divBdr>
            <w:top w:val="none" w:sz="0" w:space="0" w:color="auto"/>
            <w:left w:val="none" w:sz="0" w:space="0" w:color="auto"/>
            <w:bottom w:val="none" w:sz="0" w:space="0" w:color="auto"/>
            <w:right w:val="none" w:sz="0" w:space="0" w:color="auto"/>
          </w:divBdr>
        </w:div>
        <w:div w:id="1842348217">
          <w:marLeft w:val="640"/>
          <w:marRight w:val="0"/>
          <w:marTop w:val="0"/>
          <w:marBottom w:val="0"/>
          <w:divBdr>
            <w:top w:val="none" w:sz="0" w:space="0" w:color="auto"/>
            <w:left w:val="none" w:sz="0" w:space="0" w:color="auto"/>
            <w:bottom w:val="none" w:sz="0" w:space="0" w:color="auto"/>
            <w:right w:val="none" w:sz="0" w:space="0" w:color="auto"/>
          </w:divBdr>
        </w:div>
        <w:div w:id="1570001436">
          <w:marLeft w:val="640"/>
          <w:marRight w:val="0"/>
          <w:marTop w:val="0"/>
          <w:marBottom w:val="0"/>
          <w:divBdr>
            <w:top w:val="none" w:sz="0" w:space="0" w:color="auto"/>
            <w:left w:val="none" w:sz="0" w:space="0" w:color="auto"/>
            <w:bottom w:val="none" w:sz="0" w:space="0" w:color="auto"/>
            <w:right w:val="none" w:sz="0" w:space="0" w:color="auto"/>
          </w:divBdr>
        </w:div>
        <w:div w:id="1783261171">
          <w:marLeft w:val="640"/>
          <w:marRight w:val="0"/>
          <w:marTop w:val="0"/>
          <w:marBottom w:val="0"/>
          <w:divBdr>
            <w:top w:val="none" w:sz="0" w:space="0" w:color="auto"/>
            <w:left w:val="none" w:sz="0" w:space="0" w:color="auto"/>
            <w:bottom w:val="none" w:sz="0" w:space="0" w:color="auto"/>
            <w:right w:val="none" w:sz="0" w:space="0" w:color="auto"/>
          </w:divBdr>
        </w:div>
        <w:div w:id="996766513">
          <w:marLeft w:val="640"/>
          <w:marRight w:val="0"/>
          <w:marTop w:val="0"/>
          <w:marBottom w:val="0"/>
          <w:divBdr>
            <w:top w:val="none" w:sz="0" w:space="0" w:color="auto"/>
            <w:left w:val="none" w:sz="0" w:space="0" w:color="auto"/>
            <w:bottom w:val="none" w:sz="0" w:space="0" w:color="auto"/>
            <w:right w:val="none" w:sz="0" w:space="0" w:color="auto"/>
          </w:divBdr>
        </w:div>
        <w:div w:id="710957312">
          <w:marLeft w:val="640"/>
          <w:marRight w:val="0"/>
          <w:marTop w:val="0"/>
          <w:marBottom w:val="0"/>
          <w:divBdr>
            <w:top w:val="none" w:sz="0" w:space="0" w:color="auto"/>
            <w:left w:val="none" w:sz="0" w:space="0" w:color="auto"/>
            <w:bottom w:val="none" w:sz="0" w:space="0" w:color="auto"/>
            <w:right w:val="none" w:sz="0" w:space="0" w:color="auto"/>
          </w:divBdr>
        </w:div>
        <w:div w:id="1222594946">
          <w:marLeft w:val="640"/>
          <w:marRight w:val="0"/>
          <w:marTop w:val="0"/>
          <w:marBottom w:val="0"/>
          <w:divBdr>
            <w:top w:val="none" w:sz="0" w:space="0" w:color="auto"/>
            <w:left w:val="none" w:sz="0" w:space="0" w:color="auto"/>
            <w:bottom w:val="none" w:sz="0" w:space="0" w:color="auto"/>
            <w:right w:val="none" w:sz="0" w:space="0" w:color="auto"/>
          </w:divBdr>
        </w:div>
        <w:div w:id="259415275">
          <w:marLeft w:val="640"/>
          <w:marRight w:val="0"/>
          <w:marTop w:val="0"/>
          <w:marBottom w:val="0"/>
          <w:divBdr>
            <w:top w:val="none" w:sz="0" w:space="0" w:color="auto"/>
            <w:left w:val="none" w:sz="0" w:space="0" w:color="auto"/>
            <w:bottom w:val="none" w:sz="0" w:space="0" w:color="auto"/>
            <w:right w:val="none" w:sz="0" w:space="0" w:color="auto"/>
          </w:divBdr>
        </w:div>
        <w:div w:id="441614225">
          <w:marLeft w:val="640"/>
          <w:marRight w:val="0"/>
          <w:marTop w:val="0"/>
          <w:marBottom w:val="0"/>
          <w:divBdr>
            <w:top w:val="none" w:sz="0" w:space="0" w:color="auto"/>
            <w:left w:val="none" w:sz="0" w:space="0" w:color="auto"/>
            <w:bottom w:val="none" w:sz="0" w:space="0" w:color="auto"/>
            <w:right w:val="none" w:sz="0" w:space="0" w:color="auto"/>
          </w:divBdr>
        </w:div>
        <w:div w:id="837160473">
          <w:marLeft w:val="640"/>
          <w:marRight w:val="0"/>
          <w:marTop w:val="0"/>
          <w:marBottom w:val="0"/>
          <w:divBdr>
            <w:top w:val="none" w:sz="0" w:space="0" w:color="auto"/>
            <w:left w:val="none" w:sz="0" w:space="0" w:color="auto"/>
            <w:bottom w:val="none" w:sz="0" w:space="0" w:color="auto"/>
            <w:right w:val="none" w:sz="0" w:space="0" w:color="auto"/>
          </w:divBdr>
        </w:div>
        <w:div w:id="1892692544">
          <w:marLeft w:val="640"/>
          <w:marRight w:val="0"/>
          <w:marTop w:val="0"/>
          <w:marBottom w:val="0"/>
          <w:divBdr>
            <w:top w:val="none" w:sz="0" w:space="0" w:color="auto"/>
            <w:left w:val="none" w:sz="0" w:space="0" w:color="auto"/>
            <w:bottom w:val="none" w:sz="0" w:space="0" w:color="auto"/>
            <w:right w:val="none" w:sz="0" w:space="0" w:color="auto"/>
          </w:divBdr>
        </w:div>
        <w:div w:id="1092820586">
          <w:marLeft w:val="640"/>
          <w:marRight w:val="0"/>
          <w:marTop w:val="0"/>
          <w:marBottom w:val="0"/>
          <w:divBdr>
            <w:top w:val="none" w:sz="0" w:space="0" w:color="auto"/>
            <w:left w:val="none" w:sz="0" w:space="0" w:color="auto"/>
            <w:bottom w:val="none" w:sz="0" w:space="0" w:color="auto"/>
            <w:right w:val="none" w:sz="0" w:space="0" w:color="auto"/>
          </w:divBdr>
        </w:div>
        <w:div w:id="1816214128">
          <w:marLeft w:val="640"/>
          <w:marRight w:val="0"/>
          <w:marTop w:val="0"/>
          <w:marBottom w:val="0"/>
          <w:divBdr>
            <w:top w:val="none" w:sz="0" w:space="0" w:color="auto"/>
            <w:left w:val="none" w:sz="0" w:space="0" w:color="auto"/>
            <w:bottom w:val="none" w:sz="0" w:space="0" w:color="auto"/>
            <w:right w:val="none" w:sz="0" w:space="0" w:color="auto"/>
          </w:divBdr>
        </w:div>
        <w:div w:id="2088844943">
          <w:marLeft w:val="640"/>
          <w:marRight w:val="0"/>
          <w:marTop w:val="0"/>
          <w:marBottom w:val="0"/>
          <w:divBdr>
            <w:top w:val="none" w:sz="0" w:space="0" w:color="auto"/>
            <w:left w:val="none" w:sz="0" w:space="0" w:color="auto"/>
            <w:bottom w:val="none" w:sz="0" w:space="0" w:color="auto"/>
            <w:right w:val="none" w:sz="0" w:space="0" w:color="auto"/>
          </w:divBdr>
        </w:div>
      </w:divsChild>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2131195852">
          <w:marLeft w:val="640"/>
          <w:marRight w:val="0"/>
          <w:marTop w:val="0"/>
          <w:marBottom w:val="0"/>
          <w:divBdr>
            <w:top w:val="none" w:sz="0" w:space="0" w:color="auto"/>
            <w:left w:val="none" w:sz="0" w:space="0" w:color="auto"/>
            <w:bottom w:val="none" w:sz="0" w:space="0" w:color="auto"/>
            <w:right w:val="none" w:sz="0" w:space="0" w:color="auto"/>
          </w:divBdr>
        </w:div>
        <w:div w:id="1441296701">
          <w:marLeft w:val="640"/>
          <w:marRight w:val="0"/>
          <w:marTop w:val="0"/>
          <w:marBottom w:val="0"/>
          <w:divBdr>
            <w:top w:val="none" w:sz="0" w:space="0" w:color="auto"/>
            <w:left w:val="none" w:sz="0" w:space="0" w:color="auto"/>
            <w:bottom w:val="none" w:sz="0" w:space="0" w:color="auto"/>
            <w:right w:val="none" w:sz="0" w:space="0" w:color="auto"/>
          </w:divBdr>
        </w:div>
        <w:div w:id="920019881">
          <w:marLeft w:val="640"/>
          <w:marRight w:val="0"/>
          <w:marTop w:val="0"/>
          <w:marBottom w:val="0"/>
          <w:divBdr>
            <w:top w:val="none" w:sz="0" w:space="0" w:color="auto"/>
            <w:left w:val="none" w:sz="0" w:space="0" w:color="auto"/>
            <w:bottom w:val="none" w:sz="0" w:space="0" w:color="auto"/>
            <w:right w:val="none" w:sz="0" w:space="0" w:color="auto"/>
          </w:divBdr>
        </w:div>
        <w:div w:id="183909153">
          <w:marLeft w:val="640"/>
          <w:marRight w:val="0"/>
          <w:marTop w:val="0"/>
          <w:marBottom w:val="0"/>
          <w:divBdr>
            <w:top w:val="none" w:sz="0" w:space="0" w:color="auto"/>
            <w:left w:val="none" w:sz="0" w:space="0" w:color="auto"/>
            <w:bottom w:val="none" w:sz="0" w:space="0" w:color="auto"/>
            <w:right w:val="none" w:sz="0" w:space="0" w:color="auto"/>
          </w:divBdr>
        </w:div>
        <w:div w:id="18513309">
          <w:marLeft w:val="640"/>
          <w:marRight w:val="0"/>
          <w:marTop w:val="0"/>
          <w:marBottom w:val="0"/>
          <w:divBdr>
            <w:top w:val="none" w:sz="0" w:space="0" w:color="auto"/>
            <w:left w:val="none" w:sz="0" w:space="0" w:color="auto"/>
            <w:bottom w:val="none" w:sz="0" w:space="0" w:color="auto"/>
            <w:right w:val="none" w:sz="0" w:space="0" w:color="auto"/>
          </w:divBdr>
        </w:div>
        <w:div w:id="375738361">
          <w:marLeft w:val="640"/>
          <w:marRight w:val="0"/>
          <w:marTop w:val="0"/>
          <w:marBottom w:val="0"/>
          <w:divBdr>
            <w:top w:val="none" w:sz="0" w:space="0" w:color="auto"/>
            <w:left w:val="none" w:sz="0" w:space="0" w:color="auto"/>
            <w:bottom w:val="none" w:sz="0" w:space="0" w:color="auto"/>
            <w:right w:val="none" w:sz="0" w:space="0" w:color="auto"/>
          </w:divBdr>
        </w:div>
        <w:div w:id="1346785991">
          <w:marLeft w:val="640"/>
          <w:marRight w:val="0"/>
          <w:marTop w:val="0"/>
          <w:marBottom w:val="0"/>
          <w:divBdr>
            <w:top w:val="none" w:sz="0" w:space="0" w:color="auto"/>
            <w:left w:val="none" w:sz="0" w:space="0" w:color="auto"/>
            <w:bottom w:val="none" w:sz="0" w:space="0" w:color="auto"/>
            <w:right w:val="none" w:sz="0" w:space="0" w:color="auto"/>
          </w:divBdr>
        </w:div>
        <w:div w:id="1942374559">
          <w:marLeft w:val="640"/>
          <w:marRight w:val="0"/>
          <w:marTop w:val="0"/>
          <w:marBottom w:val="0"/>
          <w:divBdr>
            <w:top w:val="none" w:sz="0" w:space="0" w:color="auto"/>
            <w:left w:val="none" w:sz="0" w:space="0" w:color="auto"/>
            <w:bottom w:val="none" w:sz="0" w:space="0" w:color="auto"/>
            <w:right w:val="none" w:sz="0" w:space="0" w:color="auto"/>
          </w:divBdr>
        </w:div>
        <w:div w:id="892082698">
          <w:marLeft w:val="640"/>
          <w:marRight w:val="0"/>
          <w:marTop w:val="0"/>
          <w:marBottom w:val="0"/>
          <w:divBdr>
            <w:top w:val="none" w:sz="0" w:space="0" w:color="auto"/>
            <w:left w:val="none" w:sz="0" w:space="0" w:color="auto"/>
            <w:bottom w:val="none" w:sz="0" w:space="0" w:color="auto"/>
            <w:right w:val="none" w:sz="0" w:space="0" w:color="auto"/>
          </w:divBdr>
        </w:div>
        <w:div w:id="758990916">
          <w:marLeft w:val="640"/>
          <w:marRight w:val="0"/>
          <w:marTop w:val="0"/>
          <w:marBottom w:val="0"/>
          <w:divBdr>
            <w:top w:val="none" w:sz="0" w:space="0" w:color="auto"/>
            <w:left w:val="none" w:sz="0" w:space="0" w:color="auto"/>
            <w:bottom w:val="none" w:sz="0" w:space="0" w:color="auto"/>
            <w:right w:val="none" w:sz="0" w:space="0" w:color="auto"/>
          </w:divBdr>
        </w:div>
        <w:div w:id="1934043648">
          <w:marLeft w:val="640"/>
          <w:marRight w:val="0"/>
          <w:marTop w:val="0"/>
          <w:marBottom w:val="0"/>
          <w:divBdr>
            <w:top w:val="none" w:sz="0" w:space="0" w:color="auto"/>
            <w:left w:val="none" w:sz="0" w:space="0" w:color="auto"/>
            <w:bottom w:val="none" w:sz="0" w:space="0" w:color="auto"/>
            <w:right w:val="none" w:sz="0" w:space="0" w:color="auto"/>
          </w:divBdr>
        </w:div>
        <w:div w:id="1282107434">
          <w:marLeft w:val="640"/>
          <w:marRight w:val="0"/>
          <w:marTop w:val="0"/>
          <w:marBottom w:val="0"/>
          <w:divBdr>
            <w:top w:val="none" w:sz="0" w:space="0" w:color="auto"/>
            <w:left w:val="none" w:sz="0" w:space="0" w:color="auto"/>
            <w:bottom w:val="none" w:sz="0" w:space="0" w:color="auto"/>
            <w:right w:val="none" w:sz="0" w:space="0" w:color="auto"/>
          </w:divBdr>
        </w:div>
        <w:div w:id="512112590">
          <w:marLeft w:val="640"/>
          <w:marRight w:val="0"/>
          <w:marTop w:val="0"/>
          <w:marBottom w:val="0"/>
          <w:divBdr>
            <w:top w:val="none" w:sz="0" w:space="0" w:color="auto"/>
            <w:left w:val="none" w:sz="0" w:space="0" w:color="auto"/>
            <w:bottom w:val="none" w:sz="0" w:space="0" w:color="auto"/>
            <w:right w:val="none" w:sz="0" w:space="0" w:color="auto"/>
          </w:divBdr>
        </w:div>
        <w:div w:id="1637904424">
          <w:marLeft w:val="640"/>
          <w:marRight w:val="0"/>
          <w:marTop w:val="0"/>
          <w:marBottom w:val="0"/>
          <w:divBdr>
            <w:top w:val="none" w:sz="0" w:space="0" w:color="auto"/>
            <w:left w:val="none" w:sz="0" w:space="0" w:color="auto"/>
            <w:bottom w:val="none" w:sz="0" w:space="0" w:color="auto"/>
            <w:right w:val="none" w:sz="0" w:space="0" w:color="auto"/>
          </w:divBdr>
        </w:div>
        <w:div w:id="383068544">
          <w:marLeft w:val="640"/>
          <w:marRight w:val="0"/>
          <w:marTop w:val="0"/>
          <w:marBottom w:val="0"/>
          <w:divBdr>
            <w:top w:val="none" w:sz="0" w:space="0" w:color="auto"/>
            <w:left w:val="none" w:sz="0" w:space="0" w:color="auto"/>
            <w:bottom w:val="none" w:sz="0" w:space="0" w:color="auto"/>
            <w:right w:val="none" w:sz="0" w:space="0" w:color="auto"/>
          </w:divBdr>
        </w:div>
        <w:div w:id="744451894">
          <w:marLeft w:val="640"/>
          <w:marRight w:val="0"/>
          <w:marTop w:val="0"/>
          <w:marBottom w:val="0"/>
          <w:divBdr>
            <w:top w:val="none" w:sz="0" w:space="0" w:color="auto"/>
            <w:left w:val="none" w:sz="0" w:space="0" w:color="auto"/>
            <w:bottom w:val="none" w:sz="0" w:space="0" w:color="auto"/>
            <w:right w:val="none" w:sz="0" w:space="0" w:color="auto"/>
          </w:divBdr>
        </w:div>
        <w:div w:id="835607214">
          <w:marLeft w:val="640"/>
          <w:marRight w:val="0"/>
          <w:marTop w:val="0"/>
          <w:marBottom w:val="0"/>
          <w:divBdr>
            <w:top w:val="none" w:sz="0" w:space="0" w:color="auto"/>
            <w:left w:val="none" w:sz="0" w:space="0" w:color="auto"/>
            <w:bottom w:val="none" w:sz="0" w:space="0" w:color="auto"/>
            <w:right w:val="none" w:sz="0" w:space="0" w:color="auto"/>
          </w:divBdr>
        </w:div>
        <w:div w:id="549728941">
          <w:marLeft w:val="640"/>
          <w:marRight w:val="0"/>
          <w:marTop w:val="0"/>
          <w:marBottom w:val="0"/>
          <w:divBdr>
            <w:top w:val="none" w:sz="0" w:space="0" w:color="auto"/>
            <w:left w:val="none" w:sz="0" w:space="0" w:color="auto"/>
            <w:bottom w:val="none" w:sz="0" w:space="0" w:color="auto"/>
            <w:right w:val="none" w:sz="0" w:space="0" w:color="auto"/>
          </w:divBdr>
        </w:div>
        <w:div w:id="583536036">
          <w:marLeft w:val="640"/>
          <w:marRight w:val="0"/>
          <w:marTop w:val="0"/>
          <w:marBottom w:val="0"/>
          <w:divBdr>
            <w:top w:val="none" w:sz="0" w:space="0" w:color="auto"/>
            <w:left w:val="none" w:sz="0" w:space="0" w:color="auto"/>
            <w:bottom w:val="none" w:sz="0" w:space="0" w:color="auto"/>
            <w:right w:val="none" w:sz="0" w:space="0" w:color="auto"/>
          </w:divBdr>
        </w:div>
        <w:div w:id="216093679">
          <w:marLeft w:val="640"/>
          <w:marRight w:val="0"/>
          <w:marTop w:val="0"/>
          <w:marBottom w:val="0"/>
          <w:divBdr>
            <w:top w:val="none" w:sz="0" w:space="0" w:color="auto"/>
            <w:left w:val="none" w:sz="0" w:space="0" w:color="auto"/>
            <w:bottom w:val="none" w:sz="0" w:space="0" w:color="auto"/>
            <w:right w:val="none" w:sz="0" w:space="0" w:color="auto"/>
          </w:divBdr>
        </w:div>
        <w:div w:id="1910505746">
          <w:marLeft w:val="640"/>
          <w:marRight w:val="0"/>
          <w:marTop w:val="0"/>
          <w:marBottom w:val="0"/>
          <w:divBdr>
            <w:top w:val="none" w:sz="0" w:space="0" w:color="auto"/>
            <w:left w:val="none" w:sz="0" w:space="0" w:color="auto"/>
            <w:bottom w:val="none" w:sz="0" w:space="0" w:color="auto"/>
            <w:right w:val="none" w:sz="0" w:space="0" w:color="auto"/>
          </w:divBdr>
        </w:div>
        <w:div w:id="981883601">
          <w:marLeft w:val="640"/>
          <w:marRight w:val="0"/>
          <w:marTop w:val="0"/>
          <w:marBottom w:val="0"/>
          <w:divBdr>
            <w:top w:val="none" w:sz="0" w:space="0" w:color="auto"/>
            <w:left w:val="none" w:sz="0" w:space="0" w:color="auto"/>
            <w:bottom w:val="none" w:sz="0" w:space="0" w:color="auto"/>
            <w:right w:val="none" w:sz="0" w:space="0" w:color="auto"/>
          </w:divBdr>
        </w:div>
        <w:div w:id="457840242">
          <w:marLeft w:val="640"/>
          <w:marRight w:val="0"/>
          <w:marTop w:val="0"/>
          <w:marBottom w:val="0"/>
          <w:divBdr>
            <w:top w:val="none" w:sz="0" w:space="0" w:color="auto"/>
            <w:left w:val="none" w:sz="0" w:space="0" w:color="auto"/>
            <w:bottom w:val="none" w:sz="0" w:space="0" w:color="auto"/>
            <w:right w:val="none" w:sz="0" w:space="0" w:color="auto"/>
          </w:divBdr>
        </w:div>
        <w:div w:id="1271352322">
          <w:marLeft w:val="640"/>
          <w:marRight w:val="0"/>
          <w:marTop w:val="0"/>
          <w:marBottom w:val="0"/>
          <w:divBdr>
            <w:top w:val="none" w:sz="0" w:space="0" w:color="auto"/>
            <w:left w:val="none" w:sz="0" w:space="0" w:color="auto"/>
            <w:bottom w:val="none" w:sz="0" w:space="0" w:color="auto"/>
            <w:right w:val="none" w:sz="0" w:space="0" w:color="auto"/>
          </w:divBdr>
        </w:div>
        <w:div w:id="1511945824">
          <w:marLeft w:val="640"/>
          <w:marRight w:val="0"/>
          <w:marTop w:val="0"/>
          <w:marBottom w:val="0"/>
          <w:divBdr>
            <w:top w:val="none" w:sz="0" w:space="0" w:color="auto"/>
            <w:left w:val="none" w:sz="0" w:space="0" w:color="auto"/>
            <w:bottom w:val="none" w:sz="0" w:space="0" w:color="auto"/>
            <w:right w:val="none" w:sz="0" w:space="0" w:color="auto"/>
          </w:divBdr>
        </w:div>
        <w:div w:id="354231745">
          <w:marLeft w:val="640"/>
          <w:marRight w:val="0"/>
          <w:marTop w:val="0"/>
          <w:marBottom w:val="0"/>
          <w:divBdr>
            <w:top w:val="none" w:sz="0" w:space="0" w:color="auto"/>
            <w:left w:val="none" w:sz="0" w:space="0" w:color="auto"/>
            <w:bottom w:val="none" w:sz="0" w:space="0" w:color="auto"/>
            <w:right w:val="none" w:sz="0" w:space="0" w:color="auto"/>
          </w:divBdr>
        </w:div>
        <w:div w:id="1997302522">
          <w:marLeft w:val="640"/>
          <w:marRight w:val="0"/>
          <w:marTop w:val="0"/>
          <w:marBottom w:val="0"/>
          <w:divBdr>
            <w:top w:val="none" w:sz="0" w:space="0" w:color="auto"/>
            <w:left w:val="none" w:sz="0" w:space="0" w:color="auto"/>
            <w:bottom w:val="none" w:sz="0" w:space="0" w:color="auto"/>
            <w:right w:val="none" w:sz="0" w:space="0" w:color="auto"/>
          </w:divBdr>
        </w:div>
        <w:div w:id="701982666">
          <w:marLeft w:val="640"/>
          <w:marRight w:val="0"/>
          <w:marTop w:val="0"/>
          <w:marBottom w:val="0"/>
          <w:divBdr>
            <w:top w:val="none" w:sz="0" w:space="0" w:color="auto"/>
            <w:left w:val="none" w:sz="0" w:space="0" w:color="auto"/>
            <w:bottom w:val="none" w:sz="0" w:space="0" w:color="auto"/>
            <w:right w:val="none" w:sz="0" w:space="0" w:color="auto"/>
          </w:divBdr>
        </w:div>
        <w:div w:id="1767724620">
          <w:marLeft w:val="640"/>
          <w:marRight w:val="0"/>
          <w:marTop w:val="0"/>
          <w:marBottom w:val="0"/>
          <w:divBdr>
            <w:top w:val="none" w:sz="0" w:space="0" w:color="auto"/>
            <w:left w:val="none" w:sz="0" w:space="0" w:color="auto"/>
            <w:bottom w:val="none" w:sz="0" w:space="0" w:color="auto"/>
            <w:right w:val="none" w:sz="0" w:space="0" w:color="auto"/>
          </w:divBdr>
        </w:div>
        <w:div w:id="1858614386">
          <w:marLeft w:val="640"/>
          <w:marRight w:val="0"/>
          <w:marTop w:val="0"/>
          <w:marBottom w:val="0"/>
          <w:divBdr>
            <w:top w:val="none" w:sz="0" w:space="0" w:color="auto"/>
            <w:left w:val="none" w:sz="0" w:space="0" w:color="auto"/>
            <w:bottom w:val="none" w:sz="0" w:space="0" w:color="auto"/>
            <w:right w:val="none" w:sz="0" w:space="0" w:color="auto"/>
          </w:divBdr>
        </w:div>
        <w:div w:id="118914255">
          <w:marLeft w:val="640"/>
          <w:marRight w:val="0"/>
          <w:marTop w:val="0"/>
          <w:marBottom w:val="0"/>
          <w:divBdr>
            <w:top w:val="none" w:sz="0" w:space="0" w:color="auto"/>
            <w:left w:val="none" w:sz="0" w:space="0" w:color="auto"/>
            <w:bottom w:val="none" w:sz="0" w:space="0" w:color="auto"/>
            <w:right w:val="none" w:sz="0" w:space="0" w:color="auto"/>
          </w:divBdr>
        </w:div>
        <w:div w:id="832987221">
          <w:marLeft w:val="640"/>
          <w:marRight w:val="0"/>
          <w:marTop w:val="0"/>
          <w:marBottom w:val="0"/>
          <w:divBdr>
            <w:top w:val="none" w:sz="0" w:space="0" w:color="auto"/>
            <w:left w:val="none" w:sz="0" w:space="0" w:color="auto"/>
            <w:bottom w:val="none" w:sz="0" w:space="0" w:color="auto"/>
            <w:right w:val="none" w:sz="0" w:space="0" w:color="auto"/>
          </w:divBdr>
        </w:div>
        <w:div w:id="72121023">
          <w:marLeft w:val="640"/>
          <w:marRight w:val="0"/>
          <w:marTop w:val="0"/>
          <w:marBottom w:val="0"/>
          <w:divBdr>
            <w:top w:val="none" w:sz="0" w:space="0" w:color="auto"/>
            <w:left w:val="none" w:sz="0" w:space="0" w:color="auto"/>
            <w:bottom w:val="none" w:sz="0" w:space="0" w:color="auto"/>
            <w:right w:val="none" w:sz="0" w:space="0" w:color="auto"/>
          </w:divBdr>
        </w:div>
        <w:div w:id="1905942376">
          <w:marLeft w:val="640"/>
          <w:marRight w:val="0"/>
          <w:marTop w:val="0"/>
          <w:marBottom w:val="0"/>
          <w:divBdr>
            <w:top w:val="none" w:sz="0" w:space="0" w:color="auto"/>
            <w:left w:val="none" w:sz="0" w:space="0" w:color="auto"/>
            <w:bottom w:val="none" w:sz="0" w:space="0" w:color="auto"/>
            <w:right w:val="none" w:sz="0" w:space="0" w:color="auto"/>
          </w:divBdr>
        </w:div>
        <w:div w:id="325590802">
          <w:marLeft w:val="640"/>
          <w:marRight w:val="0"/>
          <w:marTop w:val="0"/>
          <w:marBottom w:val="0"/>
          <w:divBdr>
            <w:top w:val="none" w:sz="0" w:space="0" w:color="auto"/>
            <w:left w:val="none" w:sz="0" w:space="0" w:color="auto"/>
            <w:bottom w:val="none" w:sz="0" w:space="0" w:color="auto"/>
            <w:right w:val="none" w:sz="0" w:space="0" w:color="auto"/>
          </w:divBdr>
        </w:div>
        <w:div w:id="253319940">
          <w:marLeft w:val="640"/>
          <w:marRight w:val="0"/>
          <w:marTop w:val="0"/>
          <w:marBottom w:val="0"/>
          <w:divBdr>
            <w:top w:val="none" w:sz="0" w:space="0" w:color="auto"/>
            <w:left w:val="none" w:sz="0" w:space="0" w:color="auto"/>
            <w:bottom w:val="none" w:sz="0" w:space="0" w:color="auto"/>
            <w:right w:val="none" w:sz="0" w:space="0" w:color="auto"/>
          </w:divBdr>
        </w:div>
        <w:div w:id="1292594282">
          <w:marLeft w:val="640"/>
          <w:marRight w:val="0"/>
          <w:marTop w:val="0"/>
          <w:marBottom w:val="0"/>
          <w:divBdr>
            <w:top w:val="none" w:sz="0" w:space="0" w:color="auto"/>
            <w:left w:val="none" w:sz="0" w:space="0" w:color="auto"/>
            <w:bottom w:val="none" w:sz="0" w:space="0" w:color="auto"/>
            <w:right w:val="none" w:sz="0" w:space="0" w:color="auto"/>
          </w:divBdr>
        </w:div>
        <w:div w:id="1373194220">
          <w:marLeft w:val="640"/>
          <w:marRight w:val="0"/>
          <w:marTop w:val="0"/>
          <w:marBottom w:val="0"/>
          <w:divBdr>
            <w:top w:val="none" w:sz="0" w:space="0" w:color="auto"/>
            <w:left w:val="none" w:sz="0" w:space="0" w:color="auto"/>
            <w:bottom w:val="none" w:sz="0" w:space="0" w:color="auto"/>
            <w:right w:val="none" w:sz="0" w:space="0" w:color="auto"/>
          </w:divBdr>
        </w:div>
        <w:div w:id="1876261882">
          <w:marLeft w:val="640"/>
          <w:marRight w:val="0"/>
          <w:marTop w:val="0"/>
          <w:marBottom w:val="0"/>
          <w:divBdr>
            <w:top w:val="none" w:sz="0" w:space="0" w:color="auto"/>
            <w:left w:val="none" w:sz="0" w:space="0" w:color="auto"/>
            <w:bottom w:val="none" w:sz="0" w:space="0" w:color="auto"/>
            <w:right w:val="none" w:sz="0" w:space="0" w:color="auto"/>
          </w:divBdr>
        </w:div>
        <w:div w:id="438373826">
          <w:marLeft w:val="640"/>
          <w:marRight w:val="0"/>
          <w:marTop w:val="0"/>
          <w:marBottom w:val="0"/>
          <w:divBdr>
            <w:top w:val="none" w:sz="0" w:space="0" w:color="auto"/>
            <w:left w:val="none" w:sz="0" w:space="0" w:color="auto"/>
            <w:bottom w:val="none" w:sz="0" w:space="0" w:color="auto"/>
            <w:right w:val="none" w:sz="0" w:space="0" w:color="auto"/>
          </w:divBdr>
        </w:div>
        <w:div w:id="2142919207">
          <w:marLeft w:val="640"/>
          <w:marRight w:val="0"/>
          <w:marTop w:val="0"/>
          <w:marBottom w:val="0"/>
          <w:divBdr>
            <w:top w:val="none" w:sz="0" w:space="0" w:color="auto"/>
            <w:left w:val="none" w:sz="0" w:space="0" w:color="auto"/>
            <w:bottom w:val="none" w:sz="0" w:space="0" w:color="auto"/>
            <w:right w:val="none" w:sz="0" w:space="0" w:color="auto"/>
          </w:divBdr>
        </w:div>
        <w:div w:id="344871680">
          <w:marLeft w:val="640"/>
          <w:marRight w:val="0"/>
          <w:marTop w:val="0"/>
          <w:marBottom w:val="0"/>
          <w:divBdr>
            <w:top w:val="none" w:sz="0" w:space="0" w:color="auto"/>
            <w:left w:val="none" w:sz="0" w:space="0" w:color="auto"/>
            <w:bottom w:val="none" w:sz="0" w:space="0" w:color="auto"/>
            <w:right w:val="none" w:sz="0" w:space="0" w:color="auto"/>
          </w:divBdr>
        </w:div>
        <w:div w:id="528378921">
          <w:marLeft w:val="640"/>
          <w:marRight w:val="0"/>
          <w:marTop w:val="0"/>
          <w:marBottom w:val="0"/>
          <w:divBdr>
            <w:top w:val="none" w:sz="0" w:space="0" w:color="auto"/>
            <w:left w:val="none" w:sz="0" w:space="0" w:color="auto"/>
            <w:bottom w:val="none" w:sz="0" w:space="0" w:color="auto"/>
            <w:right w:val="none" w:sz="0" w:space="0" w:color="auto"/>
          </w:divBdr>
        </w:div>
        <w:div w:id="1224608677">
          <w:marLeft w:val="640"/>
          <w:marRight w:val="0"/>
          <w:marTop w:val="0"/>
          <w:marBottom w:val="0"/>
          <w:divBdr>
            <w:top w:val="none" w:sz="0" w:space="0" w:color="auto"/>
            <w:left w:val="none" w:sz="0" w:space="0" w:color="auto"/>
            <w:bottom w:val="none" w:sz="0" w:space="0" w:color="auto"/>
            <w:right w:val="none" w:sz="0" w:space="0" w:color="auto"/>
          </w:divBdr>
        </w:div>
        <w:div w:id="156966986">
          <w:marLeft w:val="640"/>
          <w:marRight w:val="0"/>
          <w:marTop w:val="0"/>
          <w:marBottom w:val="0"/>
          <w:divBdr>
            <w:top w:val="none" w:sz="0" w:space="0" w:color="auto"/>
            <w:left w:val="none" w:sz="0" w:space="0" w:color="auto"/>
            <w:bottom w:val="none" w:sz="0" w:space="0" w:color="auto"/>
            <w:right w:val="none" w:sz="0" w:space="0" w:color="auto"/>
          </w:divBdr>
        </w:div>
        <w:div w:id="112791452">
          <w:marLeft w:val="640"/>
          <w:marRight w:val="0"/>
          <w:marTop w:val="0"/>
          <w:marBottom w:val="0"/>
          <w:divBdr>
            <w:top w:val="none" w:sz="0" w:space="0" w:color="auto"/>
            <w:left w:val="none" w:sz="0" w:space="0" w:color="auto"/>
            <w:bottom w:val="none" w:sz="0" w:space="0" w:color="auto"/>
            <w:right w:val="none" w:sz="0" w:space="0" w:color="auto"/>
          </w:divBdr>
        </w:div>
        <w:div w:id="2103408592">
          <w:marLeft w:val="640"/>
          <w:marRight w:val="0"/>
          <w:marTop w:val="0"/>
          <w:marBottom w:val="0"/>
          <w:divBdr>
            <w:top w:val="none" w:sz="0" w:space="0" w:color="auto"/>
            <w:left w:val="none" w:sz="0" w:space="0" w:color="auto"/>
            <w:bottom w:val="none" w:sz="0" w:space="0" w:color="auto"/>
            <w:right w:val="none" w:sz="0" w:space="0" w:color="auto"/>
          </w:divBdr>
        </w:div>
        <w:div w:id="1266617066">
          <w:marLeft w:val="640"/>
          <w:marRight w:val="0"/>
          <w:marTop w:val="0"/>
          <w:marBottom w:val="0"/>
          <w:divBdr>
            <w:top w:val="none" w:sz="0" w:space="0" w:color="auto"/>
            <w:left w:val="none" w:sz="0" w:space="0" w:color="auto"/>
            <w:bottom w:val="none" w:sz="0" w:space="0" w:color="auto"/>
            <w:right w:val="none" w:sz="0" w:space="0" w:color="auto"/>
          </w:divBdr>
        </w:div>
        <w:div w:id="179127408">
          <w:marLeft w:val="640"/>
          <w:marRight w:val="0"/>
          <w:marTop w:val="0"/>
          <w:marBottom w:val="0"/>
          <w:divBdr>
            <w:top w:val="none" w:sz="0" w:space="0" w:color="auto"/>
            <w:left w:val="none" w:sz="0" w:space="0" w:color="auto"/>
            <w:bottom w:val="none" w:sz="0" w:space="0" w:color="auto"/>
            <w:right w:val="none" w:sz="0" w:space="0" w:color="auto"/>
          </w:divBdr>
        </w:div>
        <w:div w:id="542139934">
          <w:marLeft w:val="640"/>
          <w:marRight w:val="0"/>
          <w:marTop w:val="0"/>
          <w:marBottom w:val="0"/>
          <w:divBdr>
            <w:top w:val="none" w:sz="0" w:space="0" w:color="auto"/>
            <w:left w:val="none" w:sz="0" w:space="0" w:color="auto"/>
            <w:bottom w:val="none" w:sz="0" w:space="0" w:color="auto"/>
            <w:right w:val="none" w:sz="0" w:space="0" w:color="auto"/>
          </w:divBdr>
        </w:div>
        <w:div w:id="1205100796">
          <w:marLeft w:val="640"/>
          <w:marRight w:val="0"/>
          <w:marTop w:val="0"/>
          <w:marBottom w:val="0"/>
          <w:divBdr>
            <w:top w:val="none" w:sz="0" w:space="0" w:color="auto"/>
            <w:left w:val="none" w:sz="0" w:space="0" w:color="auto"/>
            <w:bottom w:val="none" w:sz="0" w:space="0" w:color="auto"/>
            <w:right w:val="none" w:sz="0" w:space="0" w:color="auto"/>
          </w:divBdr>
        </w:div>
        <w:div w:id="1169829922">
          <w:marLeft w:val="640"/>
          <w:marRight w:val="0"/>
          <w:marTop w:val="0"/>
          <w:marBottom w:val="0"/>
          <w:divBdr>
            <w:top w:val="none" w:sz="0" w:space="0" w:color="auto"/>
            <w:left w:val="none" w:sz="0" w:space="0" w:color="auto"/>
            <w:bottom w:val="none" w:sz="0" w:space="0" w:color="auto"/>
            <w:right w:val="none" w:sz="0" w:space="0" w:color="auto"/>
          </w:divBdr>
        </w:div>
        <w:div w:id="1991865375">
          <w:marLeft w:val="640"/>
          <w:marRight w:val="0"/>
          <w:marTop w:val="0"/>
          <w:marBottom w:val="0"/>
          <w:divBdr>
            <w:top w:val="none" w:sz="0" w:space="0" w:color="auto"/>
            <w:left w:val="none" w:sz="0" w:space="0" w:color="auto"/>
            <w:bottom w:val="none" w:sz="0" w:space="0" w:color="auto"/>
            <w:right w:val="none" w:sz="0" w:space="0" w:color="auto"/>
          </w:divBdr>
        </w:div>
        <w:div w:id="1271013761">
          <w:marLeft w:val="640"/>
          <w:marRight w:val="0"/>
          <w:marTop w:val="0"/>
          <w:marBottom w:val="0"/>
          <w:divBdr>
            <w:top w:val="none" w:sz="0" w:space="0" w:color="auto"/>
            <w:left w:val="none" w:sz="0" w:space="0" w:color="auto"/>
            <w:bottom w:val="none" w:sz="0" w:space="0" w:color="auto"/>
            <w:right w:val="none" w:sz="0" w:space="0" w:color="auto"/>
          </w:divBdr>
        </w:div>
        <w:div w:id="275865530">
          <w:marLeft w:val="640"/>
          <w:marRight w:val="0"/>
          <w:marTop w:val="0"/>
          <w:marBottom w:val="0"/>
          <w:divBdr>
            <w:top w:val="none" w:sz="0" w:space="0" w:color="auto"/>
            <w:left w:val="none" w:sz="0" w:space="0" w:color="auto"/>
            <w:bottom w:val="none" w:sz="0" w:space="0" w:color="auto"/>
            <w:right w:val="none" w:sz="0" w:space="0" w:color="auto"/>
          </w:divBdr>
        </w:div>
        <w:div w:id="41172543">
          <w:marLeft w:val="640"/>
          <w:marRight w:val="0"/>
          <w:marTop w:val="0"/>
          <w:marBottom w:val="0"/>
          <w:divBdr>
            <w:top w:val="none" w:sz="0" w:space="0" w:color="auto"/>
            <w:left w:val="none" w:sz="0" w:space="0" w:color="auto"/>
            <w:bottom w:val="none" w:sz="0" w:space="0" w:color="auto"/>
            <w:right w:val="none" w:sz="0" w:space="0" w:color="auto"/>
          </w:divBdr>
        </w:div>
        <w:div w:id="1984305902">
          <w:marLeft w:val="640"/>
          <w:marRight w:val="0"/>
          <w:marTop w:val="0"/>
          <w:marBottom w:val="0"/>
          <w:divBdr>
            <w:top w:val="none" w:sz="0" w:space="0" w:color="auto"/>
            <w:left w:val="none" w:sz="0" w:space="0" w:color="auto"/>
            <w:bottom w:val="none" w:sz="0" w:space="0" w:color="auto"/>
            <w:right w:val="none" w:sz="0" w:space="0" w:color="auto"/>
          </w:divBdr>
        </w:div>
        <w:div w:id="1392653270">
          <w:marLeft w:val="640"/>
          <w:marRight w:val="0"/>
          <w:marTop w:val="0"/>
          <w:marBottom w:val="0"/>
          <w:divBdr>
            <w:top w:val="none" w:sz="0" w:space="0" w:color="auto"/>
            <w:left w:val="none" w:sz="0" w:space="0" w:color="auto"/>
            <w:bottom w:val="none" w:sz="0" w:space="0" w:color="auto"/>
            <w:right w:val="none" w:sz="0" w:space="0" w:color="auto"/>
          </w:divBdr>
        </w:div>
        <w:div w:id="287662857">
          <w:marLeft w:val="640"/>
          <w:marRight w:val="0"/>
          <w:marTop w:val="0"/>
          <w:marBottom w:val="0"/>
          <w:divBdr>
            <w:top w:val="none" w:sz="0" w:space="0" w:color="auto"/>
            <w:left w:val="none" w:sz="0" w:space="0" w:color="auto"/>
            <w:bottom w:val="none" w:sz="0" w:space="0" w:color="auto"/>
            <w:right w:val="none" w:sz="0" w:space="0" w:color="auto"/>
          </w:divBdr>
        </w:div>
        <w:div w:id="861013168">
          <w:marLeft w:val="640"/>
          <w:marRight w:val="0"/>
          <w:marTop w:val="0"/>
          <w:marBottom w:val="0"/>
          <w:divBdr>
            <w:top w:val="none" w:sz="0" w:space="0" w:color="auto"/>
            <w:left w:val="none" w:sz="0" w:space="0" w:color="auto"/>
            <w:bottom w:val="none" w:sz="0" w:space="0" w:color="auto"/>
            <w:right w:val="none" w:sz="0" w:space="0" w:color="auto"/>
          </w:divBdr>
        </w:div>
        <w:div w:id="1314025330">
          <w:marLeft w:val="640"/>
          <w:marRight w:val="0"/>
          <w:marTop w:val="0"/>
          <w:marBottom w:val="0"/>
          <w:divBdr>
            <w:top w:val="none" w:sz="0" w:space="0" w:color="auto"/>
            <w:left w:val="none" w:sz="0" w:space="0" w:color="auto"/>
            <w:bottom w:val="none" w:sz="0" w:space="0" w:color="auto"/>
            <w:right w:val="none" w:sz="0" w:space="0" w:color="auto"/>
          </w:divBdr>
        </w:div>
        <w:div w:id="98378625">
          <w:marLeft w:val="640"/>
          <w:marRight w:val="0"/>
          <w:marTop w:val="0"/>
          <w:marBottom w:val="0"/>
          <w:divBdr>
            <w:top w:val="none" w:sz="0" w:space="0" w:color="auto"/>
            <w:left w:val="none" w:sz="0" w:space="0" w:color="auto"/>
            <w:bottom w:val="none" w:sz="0" w:space="0" w:color="auto"/>
            <w:right w:val="none" w:sz="0" w:space="0" w:color="auto"/>
          </w:divBdr>
        </w:div>
        <w:div w:id="1633369077">
          <w:marLeft w:val="640"/>
          <w:marRight w:val="0"/>
          <w:marTop w:val="0"/>
          <w:marBottom w:val="0"/>
          <w:divBdr>
            <w:top w:val="none" w:sz="0" w:space="0" w:color="auto"/>
            <w:left w:val="none" w:sz="0" w:space="0" w:color="auto"/>
            <w:bottom w:val="none" w:sz="0" w:space="0" w:color="auto"/>
            <w:right w:val="none" w:sz="0" w:space="0" w:color="auto"/>
          </w:divBdr>
        </w:div>
        <w:div w:id="640691422">
          <w:marLeft w:val="640"/>
          <w:marRight w:val="0"/>
          <w:marTop w:val="0"/>
          <w:marBottom w:val="0"/>
          <w:divBdr>
            <w:top w:val="none" w:sz="0" w:space="0" w:color="auto"/>
            <w:left w:val="none" w:sz="0" w:space="0" w:color="auto"/>
            <w:bottom w:val="none" w:sz="0" w:space="0" w:color="auto"/>
            <w:right w:val="none" w:sz="0" w:space="0" w:color="auto"/>
          </w:divBdr>
        </w:div>
        <w:div w:id="1765539878">
          <w:marLeft w:val="640"/>
          <w:marRight w:val="0"/>
          <w:marTop w:val="0"/>
          <w:marBottom w:val="0"/>
          <w:divBdr>
            <w:top w:val="none" w:sz="0" w:space="0" w:color="auto"/>
            <w:left w:val="none" w:sz="0" w:space="0" w:color="auto"/>
            <w:bottom w:val="none" w:sz="0" w:space="0" w:color="auto"/>
            <w:right w:val="none" w:sz="0" w:space="0" w:color="auto"/>
          </w:divBdr>
        </w:div>
        <w:div w:id="1205754694">
          <w:marLeft w:val="640"/>
          <w:marRight w:val="0"/>
          <w:marTop w:val="0"/>
          <w:marBottom w:val="0"/>
          <w:divBdr>
            <w:top w:val="none" w:sz="0" w:space="0" w:color="auto"/>
            <w:left w:val="none" w:sz="0" w:space="0" w:color="auto"/>
            <w:bottom w:val="none" w:sz="0" w:space="0" w:color="auto"/>
            <w:right w:val="none" w:sz="0" w:space="0" w:color="auto"/>
          </w:divBdr>
        </w:div>
        <w:div w:id="69012546">
          <w:marLeft w:val="640"/>
          <w:marRight w:val="0"/>
          <w:marTop w:val="0"/>
          <w:marBottom w:val="0"/>
          <w:divBdr>
            <w:top w:val="none" w:sz="0" w:space="0" w:color="auto"/>
            <w:left w:val="none" w:sz="0" w:space="0" w:color="auto"/>
            <w:bottom w:val="none" w:sz="0" w:space="0" w:color="auto"/>
            <w:right w:val="none" w:sz="0" w:space="0" w:color="auto"/>
          </w:divBdr>
        </w:div>
        <w:div w:id="896864304">
          <w:marLeft w:val="640"/>
          <w:marRight w:val="0"/>
          <w:marTop w:val="0"/>
          <w:marBottom w:val="0"/>
          <w:divBdr>
            <w:top w:val="none" w:sz="0" w:space="0" w:color="auto"/>
            <w:left w:val="none" w:sz="0" w:space="0" w:color="auto"/>
            <w:bottom w:val="none" w:sz="0" w:space="0" w:color="auto"/>
            <w:right w:val="none" w:sz="0" w:space="0" w:color="auto"/>
          </w:divBdr>
        </w:div>
        <w:div w:id="72826426">
          <w:marLeft w:val="640"/>
          <w:marRight w:val="0"/>
          <w:marTop w:val="0"/>
          <w:marBottom w:val="0"/>
          <w:divBdr>
            <w:top w:val="none" w:sz="0" w:space="0" w:color="auto"/>
            <w:left w:val="none" w:sz="0" w:space="0" w:color="auto"/>
            <w:bottom w:val="none" w:sz="0" w:space="0" w:color="auto"/>
            <w:right w:val="none" w:sz="0" w:space="0" w:color="auto"/>
          </w:divBdr>
        </w:div>
        <w:div w:id="104273355">
          <w:marLeft w:val="640"/>
          <w:marRight w:val="0"/>
          <w:marTop w:val="0"/>
          <w:marBottom w:val="0"/>
          <w:divBdr>
            <w:top w:val="none" w:sz="0" w:space="0" w:color="auto"/>
            <w:left w:val="none" w:sz="0" w:space="0" w:color="auto"/>
            <w:bottom w:val="none" w:sz="0" w:space="0" w:color="auto"/>
            <w:right w:val="none" w:sz="0" w:space="0" w:color="auto"/>
          </w:divBdr>
        </w:div>
        <w:div w:id="2044623812">
          <w:marLeft w:val="640"/>
          <w:marRight w:val="0"/>
          <w:marTop w:val="0"/>
          <w:marBottom w:val="0"/>
          <w:divBdr>
            <w:top w:val="none" w:sz="0" w:space="0" w:color="auto"/>
            <w:left w:val="none" w:sz="0" w:space="0" w:color="auto"/>
            <w:bottom w:val="none" w:sz="0" w:space="0" w:color="auto"/>
            <w:right w:val="none" w:sz="0" w:space="0" w:color="auto"/>
          </w:divBdr>
        </w:div>
        <w:div w:id="1814132508">
          <w:marLeft w:val="640"/>
          <w:marRight w:val="0"/>
          <w:marTop w:val="0"/>
          <w:marBottom w:val="0"/>
          <w:divBdr>
            <w:top w:val="none" w:sz="0" w:space="0" w:color="auto"/>
            <w:left w:val="none" w:sz="0" w:space="0" w:color="auto"/>
            <w:bottom w:val="none" w:sz="0" w:space="0" w:color="auto"/>
            <w:right w:val="none" w:sz="0" w:space="0" w:color="auto"/>
          </w:divBdr>
        </w:div>
        <w:div w:id="1920822248">
          <w:marLeft w:val="640"/>
          <w:marRight w:val="0"/>
          <w:marTop w:val="0"/>
          <w:marBottom w:val="0"/>
          <w:divBdr>
            <w:top w:val="none" w:sz="0" w:space="0" w:color="auto"/>
            <w:left w:val="none" w:sz="0" w:space="0" w:color="auto"/>
            <w:bottom w:val="none" w:sz="0" w:space="0" w:color="auto"/>
            <w:right w:val="none" w:sz="0" w:space="0" w:color="auto"/>
          </w:divBdr>
        </w:div>
        <w:div w:id="1400208107">
          <w:marLeft w:val="640"/>
          <w:marRight w:val="0"/>
          <w:marTop w:val="0"/>
          <w:marBottom w:val="0"/>
          <w:divBdr>
            <w:top w:val="none" w:sz="0" w:space="0" w:color="auto"/>
            <w:left w:val="none" w:sz="0" w:space="0" w:color="auto"/>
            <w:bottom w:val="none" w:sz="0" w:space="0" w:color="auto"/>
            <w:right w:val="none" w:sz="0" w:space="0" w:color="auto"/>
          </w:divBdr>
        </w:div>
        <w:div w:id="264188604">
          <w:marLeft w:val="640"/>
          <w:marRight w:val="0"/>
          <w:marTop w:val="0"/>
          <w:marBottom w:val="0"/>
          <w:divBdr>
            <w:top w:val="none" w:sz="0" w:space="0" w:color="auto"/>
            <w:left w:val="none" w:sz="0" w:space="0" w:color="auto"/>
            <w:bottom w:val="none" w:sz="0" w:space="0" w:color="auto"/>
            <w:right w:val="none" w:sz="0" w:space="0" w:color="auto"/>
          </w:divBdr>
        </w:div>
        <w:div w:id="1288128057">
          <w:marLeft w:val="640"/>
          <w:marRight w:val="0"/>
          <w:marTop w:val="0"/>
          <w:marBottom w:val="0"/>
          <w:divBdr>
            <w:top w:val="none" w:sz="0" w:space="0" w:color="auto"/>
            <w:left w:val="none" w:sz="0" w:space="0" w:color="auto"/>
            <w:bottom w:val="none" w:sz="0" w:space="0" w:color="auto"/>
            <w:right w:val="none" w:sz="0" w:space="0" w:color="auto"/>
          </w:divBdr>
        </w:div>
        <w:div w:id="514811008">
          <w:marLeft w:val="640"/>
          <w:marRight w:val="0"/>
          <w:marTop w:val="0"/>
          <w:marBottom w:val="0"/>
          <w:divBdr>
            <w:top w:val="none" w:sz="0" w:space="0" w:color="auto"/>
            <w:left w:val="none" w:sz="0" w:space="0" w:color="auto"/>
            <w:bottom w:val="none" w:sz="0" w:space="0" w:color="auto"/>
            <w:right w:val="none" w:sz="0" w:space="0" w:color="auto"/>
          </w:divBdr>
        </w:div>
        <w:div w:id="339621404">
          <w:marLeft w:val="640"/>
          <w:marRight w:val="0"/>
          <w:marTop w:val="0"/>
          <w:marBottom w:val="0"/>
          <w:divBdr>
            <w:top w:val="none" w:sz="0" w:space="0" w:color="auto"/>
            <w:left w:val="none" w:sz="0" w:space="0" w:color="auto"/>
            <w:bottom w:val="none" w:sz="0" w:space="0" w:color="auto"/>
            <w:right w:val="none" w:sz="0" w:space="0" w:color="auto"/>
          </w:divBdr>
        </w:div>
        <w:div w:id="991375576">
          <w:marLeft w:val="640"/>
          <w:marRight w:val="0"/>
          <w:marTop w:val="0"/>
          <w:marBottom w:val="0"/>
          <w:divBdr>
            <w:top w:val="none" w:sz="0" w:space="0" w:color="auto"/>
            <w:left w:val="none" w:sz="0" w:space="0" w:color="auto"/>
            <w:bottom w:val="none" w:sz="0" w:space="0" w:color="auto"/>
            <w:right w:val="none" w:sz="0" w:space="0" w:color="auto"/>
          </w:divBdr>
        </w:div>
        <w:div w:id="1922330210">
          <w:marLeft w:val="640"/>
          <w:marRight w:val="0"/>
          <w:marTop w:val="0"/>
          <w:marBottom w:val="0"/>
          <w:divBdr>
            <w:top w:val="none" w:sz="0" w:space="0" w:color="auto"/>
            <w:left w:val="none" w:sz="0" w:space="0" w:color="auto"/>
            <w:bottom w:val="none" w:sz="0" w:space="0" w:color="auto"/>
            <w:right w:val="none" w:sz="0" w:space="0" w:color="auto"/>
          </w:divBdr>
        </w:div>
        <w:div w:id="300576702">
          <w:marLeft w:val="640"/>
          <w:marRight w:val="0"/>
          <w:marTop w:val="0"/>
          <w:marBottom w:val="0"/>
          <w:divBdr>
            <w:top w:val="none" w:sz="0" w:space="0" w:color="auto"/>
            <w:left w:val="none" w:sz="0" w:space="0" w:color="auto"/>
            <w:bottom w:val="none" w:sz="0" w:space="0" w:color="auto"/>
            <w:right w:val="none" w:sz="0" w:space="0" w:color="auto"/>
          </w:divBdr>
        </w:div>
        <w:div w:id="1192379720">
          <w:marLeft w:val="640"/>
          <w:marRight w:val="0"/>
          <w:marTop w:val="0"/>
          <w:marBottom w:val="0"/>
          <w:divBdr>
            <w:top w:val="none" w:sz="0" w:space="0" w:color="auto"/>
            <w:left w:val="none" w:sz="0" w:space="0" w:color="auto"/>
            <w:bottom w:val="none" w:sz="0" w:space="0" w:color="auto"/>
            <w:right w:val="none" w:sz="0" w:space="0" w:color="auto"/>
          </w:divBdr>
        </w:div>
        <w:div w:id="754472169">
          <w:marLeft w:val="640"/>
          <w:marRight w:val="0"/>
          <w:marTop w:val="0"/>
          <w:marBottom w:val="0"/>
          <w:divBdr>
            <w:top w:val="none" w:sz="0" w:space="0" w:color="auto"/>
            <w:left w:val="none" w:sz="0" w:space="0" w:color="auto"/>
            <w:bottom w:val="none" w:sz="0" w:space="0" w:color="auto"/>
            <w:right w:val="none" w:sz="0" w:space="0" w:color="auto"/>
          </w:divBdr>
        </w:div>
        <w:div w:id="692682143">
          <w:marLeft w:val="640"/>
          <w:marRight w:val="0"/>
          <w:marTop w:val="0"/>
          <w:marBottom w:val="0"/>
          <w:divBdr>
            <w:top w:val="none" w:sz="0" w:space="0" w:color="auto"/>
            <w:left w:val="none" w:sz="0" w:space="0" w:color="auto"/>
            <w:bottom w:val="none" w:sz="0" w:space="0" w:color="auto"/>
            <w:right w:val="none" w:sz="0" w:space="0" w:color="auto"/>
          </w:divBdr>
        </w:div>
        <w:div w:id="770970355">
          <w:marLeft w:val="640"/>
          <w:marRight w:val="0"/>
          <w:marTop w:val="0"/>
          <w:marBottom w:val="0"/>
          <w:divBdr>
            <w:top w:val="none" w:sz="0" w:space="0" w:color="auto"/>
            <w:left w:val="none" w:sz="0" w:space="0" w:color="auto"/>
            <w:bottom w:val="none" w:sz="0" w:space="0" w:color="auto"/>
            <w:right w:val="none" w:sz="0" w:space="0" w:color="auto"/>
          </w:divBdr>
        </w:div>
        <w:div w:id="425152975">
          <w:marLeft w:val="640"/>
          <w:marRight w:val="0"/>
          <w:marTop w:val="0"/>
          <w:marBottom w:val="0"/>
          <w:divBdr>
            <w:top w:val="none" w:sz="0" w:space="0" w:color="auto"/>
            <w:left w:val="none" w:sz="0" w:space="0" w:color="auto"/>
            <w:bottom w:val="none" w:sz="0" w:space="0" w:color="auto"/>
            <w:right w:val="none" w:sz="0" w:space="0" w:color="auto"/>
          </w:divBdr>
        </w:div>
        <w:div w:id="301429975">
          <w:marLeft w:val="640"/>
          <w:marRight w:val="0"/>
          <w:marTop w:val="0"/>
          <w:marBottom w:val="0"/>
          <w:divBdr>
            <w:top w:val="none" w:sz="0" w:space="0" w:color="auto"/>
            <w:left w:val="none" w:sz="0" w:space="0" w:color="auto"/>
            <w:bottom w:val="none" w:sz="0" w:space="0" w:color="auto"/>
            <w:right w:val="none" w:sz="0" w:space="0" w:color="auto"/>
          </w:divBdr>
        </w:div>
        <w:div w:id="248077557">
          <w:marLeft w:val="640"/>
          <w:marRight w:val="0"/>
          <w:marTop w:val="0"/>
          <w:marBottom w:val="0"/>
          <w:divBdr>
            <w:top w:val="none" w:sz="0" w:space="0" w:color="auto"/>
            <w:left w:val="none" w:sz="0" w:space="0" w:color="auto"/>
            <w:bottom w:val="none" w:sz="0" w:space="0" w:color="auto"/>
            <w:right w:val="none" w:sz="0" w:space="0" w:color="auto"/>
          </w:divBdr>
        </w:div>
        <w:div w:id="579556751">
          <w:marLeft w:val="640"/>
          <w:marRight w:val="0"/>
          <w:marTop w:val="0"/>
          <w:marBottom w:val="0"/>
          <w:divBdr>
            <w:top w:val="none" w:sz="0" w:space="0" w:color="auto"/>
            <w:left w:val="none" w:sz="0" w:space="0" w:color="auto"/>
            <w:bottom w:val="none" w:sz="0" w:space="0" w:color="auto"/>
            <w:right w:val="none" w:sz="0" w:space="0" w:color="auto"/>
          </w:divBdr>
        </w:div>
        <w:div w:id="2144034964">
          <w:marLeft w:val="640"/>
          <w:marRight w:val="0"/>
          <w:marTop w:val="0"/>
          <w:marBottom w:val="0"/>
          <w:divBdr>
            <w:top w:val="none" w:sz="0" w:space="0" w:color="auto"/>
            <w:left w:val="none" w:sz="0" w:space="0" w:color="auto"/>
            <w:bottom w:val="none" w:sz="0" w:space="0" w:color="auto"/>
            <w:right w:val="none" w:sz="0" w:space="0" w:color="auto"/>
          </w:divBdr>
        </w:div>
        <w:div w:id="1394083794">
          <w:marLeft w:val="640"/>
          <w:marRight w:val="0"/>
          <w:marTop w:val="0"/>
          <w:marBottom w:val="0"/>
          <w:divBdr>
            <w:top w:val="none" w:sz="0" w:space="0" w:color="auto"/>
            <w:left w:val="none" w:sz="0" w:space="0" w:color="auto"/>
            <w:bottom w:val="none" w:sz="0" w:space="0" w:color="auto"/>
            <w:right w:val="none" w:sz="0" w:space="0" w:color="auto"/>
          </w:divBdr>
        </w:div>
        <w:div w:id="1846630839">
          <w:marLeft w:val="640"/>
          <w:marRight w:val="0"/>
          <w:marTop w:val="0"/>
          <w:marBottom w:val="0"/>
          <w:divBdr>
            <w:top w:val="none" w:sz="0" w:space="0" w:color="auto"/>
            <w:left w:val="none" w:sz="0" w:space="0" w:color="auto"/>
            <w:bottom w:val="none" w:sz="0" w:space="0" w:color="auto"/>
            <w:right w:val="none" w:sz="0" w:space="0" w:color="auto"/>
          </w:divBdr>
        </w:div>
        <w:div w:id="1758940416">
          <w:marLeft w:val="640"/>
          <w:marRight w:val="0"/>
          <w:marTop w:val="0"/>
          <w:marBottom w:val="0"/>
          <w:divBdr>
            <w:top w:val="none" w:sz="0" w:space="0" w:color="auto"/>
            <w:left w:val="none" w:sz="0" w:space="0" w:color="auto"/>
            <w:bottom w:val="none" w:sz="0" w:space="0" w:color="auto"/>
            <w:right w:val="none" w:sz="0" w:space="0" w:color="auto"/>
          </w:divBdr>
        </w:div>
        <w:div w:id="2139911957">
          <w:marLeft w:val="640"/>
          <w:marRight w:val="0"/>
          <w:marTop w:val="0"/>
          <w:marBottom w:val="0"/>
          <w:divBdr>
            <w:top w:val="none" w:sz="0" w:space="0" w:color="auto"/>
            <w:left w:val="none" w:sz="0" w:space="0" w:color="auto"/>
            <w:bottom w:val="none" w:sz="0" w:space="0" w:color="auto"/>
            <w:right w:val="none" w:sz="0" w:space="0" w:color="auto"/>
          </w:divBdr>
        </w:div>
        <w:div w:id="1861044823">
          <w:marLeft w:val="640"/>
          <w:marRight w:val="0"/>
          <w:marTop w:val="0"/>
          <w:marBottom w:val="0"/>
          <w:divBdr>
            <w:top w:val="none" w:sz="0" w:space="0" w:color="auto"/>
            <w:left w:val="none" w:sz="0" w:space="0" w:color="auto"/>
            <w:bottom w:val="none" w:sz="0" w:space="0" w:color="auto"/>
            <w:right w:val="none" w:sz="0" w:space="0" w:color="auto"/>
          </w:divBdr>
        </w:div>
        <w:div w:id="1884177089">
          <w:marLeft w:val="640"/>
          <w:marRight w:val="0"/>
          <w:marTop w:val="0"/>
          <w:marBottom w:val="0"/>
          <w:divBdr>
            <w:top w:val="none" w:sz="0" w:space="0" w:color="auto"/>
            <w:left w:val="none" w:sz="0" w:space="0" w:color="auto"/>
            <w:bottom w:val="none" w:sz="0" w:space="0" w:color="auto"/>
            <w:right w:val="none" w:sz="0" w:space="0" w:color="auto"/>
          </w:divBdr>
        </w:div>
        <w:div w:id="1762411704">
          <w:marLeft w:val="640"/>
          <w:marRight w:val="0"/>
          <w:marTop w:val="0"/>
          <w:marBottom w:val="0"/>
          <w:divBdr>
            <w:top w:val="none" w:sz="0" w:space="0" w:color="auto"/>
            <w:left w:val="none" w:sz="0" w:space="0" w:color="auto"/>
            <w:bottom w:val="none" w:sz="0" w:space="0" w:color="auto"/>
            <w:right w:val="none" w:sz="0" w:space="0" w:color="auto"/>
          </w:divBdr>
        </w:div>
        <w:div w:id="1126006382">
          <w:marLeft w:val="640"/>
          <w:marRight w:val="0"/>
          <w:marTop w:val="0"/>
          <w:marBottom w:val="0"/>
          <w:divBdr>
            <w:top w:val="none" w:sz="0" w:space="0" w:color="auto"/>
            <w:left w:val="none" w:sz="0" w:space="0" w:color="auto"/>
            <w:bottom w:val="none" w:sz="0" w:space="0" w:color="auto"/>
            <w:right w:val="none" w:sz="0" w:space="0" w:color="auto"/>
          </w:divBdr>
        </w:div>
        <w:div w:id="451939878">
          <w:marLeft w:val="640"/>
          <w:marRight w:val="0"/>
          <w:marTop w:val="0"/>
          <w:marBottom w:val="0"/>
          <w:divBdr>
            <w:top w:val="none" w:sz="0" w:space="0" w:color="auto"/>
            <w:left w:val="none" w:sz="0" w:space="0" w:color="auto"/>
            <w:bottom w:val="none" w:sz="0" w:space="0" w:color="auto"/>
            <w:right w:val="none" w:sz="0" w:space="0" w:color="auto"/>
          </w:divBdr>
        </w:div>
        <w:div w:id="638536297">
          <w:marLeft w:val="640"/>
          <w:marRight w:val="0"/>
          <w:marTop w:val="0"/>
          <w:marBottom w:val="0"/>
          <w:divBdr>
            <w:top w:val="none" w:sz="0" w:space="0" w:color="auto"/>
            <w:left w:val="none" w:sz="0" w:space="0" w:color="auto"/>
            <w:bottom w:val="none" w:sz="0" w:space="0" w:color="auto"/>
            <w:right w:val="none" w:sz="0" w:space="0" w:color="auto"/>
          </w:divBdr>
        </w:div>
        <w:div w:id="520051899">
          <w:marLeft w:val="640"/>
          <w:marRight w:val="0"/>
          <w:marTop w:val="0"/>
          <w:marBottom w:val="0"/>
          <w:divBdr>
            <w:top w:val="none" w:sz="0" w:space="0" w:color="auto"/>
            <w:left w:val="none" w:sz="0" w:space="0" w:color="auto"/>
            <w:bottom w:val="none" w:sz="0" w:space="0" w:color="auto"/>
            <w:right w:val="none" w:sz="0" w:space="0" w:color="auto"/>
          </w:divBdr>
        </w:div>
        <w:div w:id="380401721">
          <w:marLeft w:val="640"/>
          <w:marRight w:val="0"/>
          <w:marTop w:val="0"/>
          <w:marBottom w:val="0"/>
          <w:divBdr>
            <w:top w:val="none" w:sz="0" w:space="0" w:color="auto"/>
            <w:left w:val="none" w:sz="0" w:space="0" w:color="auto"/>
            <w:bottom w:val="none" w:sz="0" w:space="0" w:color="auto"/>
            <w:right w:val="none" w:sz="0" w:space="0" w:color="auto"/>
          </w:divBdr>
        </w:div>
        <w:div w:id="996835300">
          <w:marLeft w:val="640"/>
          <w:marRight w:val="0"/>
          <w:marTop w:val="0"/>
          <w:marBottom w:val="0"/>
          <w:divBdr>
            <w:top w:val="none" w:sz="0" w:space="0" w:color="auto"/>
            <w:left w:val="none" w:sz="0" w:space="0" w:color="auto"/>
            <w:bottom w:val="none" w:sz="0" w:space="0" w:color="auto"/>
            <w:right w:val="none" w:sz="0" w:space="0" w:color="auto"/>
          </w:divBdr>
        </w:div>
        <w:div w:id="2006204859">
          <w:marLeft w:val="640"/>
          <w:marRight w:val="0"/>
          <w:marTop w:val="0"/>
          <w:marBottom w:val="0"/>
          <w:divBdr>
            <w:top w:val="none" w:sz="0" w:space="0" w:color="auto"/>
            <w:left w:val="none" w:sz="0" w:space="0" w:color="auto"/>
            <w:bottom w:val="none" w:sz="0" w:space="0" w:color="auto"/>
            <w:right w:val="none" w:sz="0" w:space="0" w:color="auto"/>
          </w:divBdr>
        </w:div>
        <w:div w:id="1513568980">
          <w:marLeft w:val="640"/>
          <w:marRight w:val="0"/>
          <w:marTop w:val="0"/>
          <w:marBottom w:val="0"/>
          <w:divBdr>
            <w:top w:val="none" w:sz="0" w:space="0" w:color="auto"/>
            <w:left w:val="none" w:sz="0" w:space="0" w:color="auto"/>
            <w:bottom w:val="none" w:sz="0" w:space="0" w:color="auto"/>
            <w:right w:val="none" w:sz="0" w:space="0" w:color="auto"/>
          </w:divBdr>
        </w:div>
        <w:div w:id="1703238750">
          <w:marLeft w:val="640"/>
          <w:marRight w:val="0"/>
          <w:marTop w:val="0"/>
          <w:marBottom w:val="0"/>
          <w:divBdr>
            <w:top w:val="none" w:sz="0" w:space="0" w:color="auto"/>
            <w:left w:val="none" w:sz="0" w:space="0" w:color="auto"/>
            <w:bottom w:val="none" w:sz="0" w:space="0" w:color="auto"/>
            <w:right w:val="none" w:sz="0" w:space="0" w:color="auto"/>
          </w:divBdr>
        </w:div>
        <w:div w:id="15084973">
          <w:marLeft w:val="640"/>
          <w:marRight w:val="0"/>
          <w:marTop w:val="0"/>
          <w:marBottom w:val="0"/>
          <w:divBdr>
            <w:top w:val="none" w:sz="0" w:space="0" w:color="auto"/>
            <w:left w:val="none" w:sz="0" w:space="0" w:color="auto"/>
            <w:bottom w:val="none" w:sz="0" w:space="0" w:color="auto"/>
            <w:right w:val="none" w:sz="0" w:space="0" w:color="auto"/>
          </w:divBdr>
        </w:div>
        <w:div w:id="970750836">
          <w:marLeft w:val="640"/>
          <w:marRight w:val="0"/>
          <w:marTop w:val="0"/>
          <w:marBottom w:val="0"/>
          <w:divBdr>
            <w:top w:val="none" w:sz="0" w:space="0" w:color="auto"/>
            <w:left w:val="none" w:sz="0" w:space="0" w:color="auto"/>
            <w:bottom w:val="none" w:sz="0" w:space="0" w:color="auto"/>
            <w:right w:val="none" w:sz="0" w:space="0" w:color="auto"/>
          </w:divBdr>
        </w:div>
        <w:div w:id="1809514958">
          <w:marLeft w:val="640"/>
          <w:marRight w:val="0"/>
          <w:marTop w:val="0"/>
          <w:marBottom w:val="0"/>
          <w:divBdr>
            <w:top w:val="none" w:sz="0" w:space="0" w:color="auto"/>
            <w:left w:val="none" w:sz="0" w:space="0" w:color="auto"/>
            <w:bottom w:val="none" w:sz="0" w:space="0" w:color="auto"/>
            <w:right w:val="none" w:sz="0" w:space="0" w:color="auto"/>
          </w:divBdr>
        </w:div>
        <w:div w:id="1373263964">
          <w:marLeft w:val="640"/>
          <w:marRight w:val="0"/>
          <w:marTop w:val="0"/>
          <w:marBottom w:val="0"/>
          <w:divBdr>
            <w:top w:val="none" w:sz="0" w:space="0" w:color="auto"/>
            <w:left w:val="none" w:sz="0" w:space="0" w:color="auto"/>
            <w:bottom w:val="none" w:sz="0" w:space="0" w:color="auto"/>
            <w:right w:val="none" w:sz="0" w:space="0" w:color="auto"/>
          </w:divBdr>
        </w:div>
        <w:div w:id="2031757828">
          <w:marLeft w:val="640"/>
          <w:marRight w:val="0"/>
          <w:marTop w:val="0"/>
          <w:marBottom w:val="0"/>
          <w:divBdr>
            <w:top w:val="none" w:sz="0" w:space="0" w:color="auto"/>
            <w:left w:val="none" w:sz="0" w:space="0" w:color="auto"/>
            <w:bottom w:val="none" w:sz="0" w:space="0" w:color="auto"/>
            <w:right w:val="none" w:sz="0" w:space="0" w:color="auto"/>
          </w:divBdr>
        </w:div>
        <w:div w:id="896665049">
          <w:marLeft w:val="640"/>
          <w:marRight w:val="0"/>
          <w:marTop w:val="0"/>
          <w:marBottom w:val="0"/>
          <w:divBdr>
            <w:top w:val="none" w:sz="0" w:space="0" w:color="auto"/>
            <w:left w:val="none" w:sz="0" w:space="0" w:color="auto"/>
            <w:bottom w:val="none" w:sz="0" w:space="0" w:color="auto"/>
            <w:right w:val="none" w:sz="0" w:space="0" w:color="auto"/>
          </w:divBdr>
        </w:div>
        <w:div w:id="561788753">
          <w:marLeft w:val="640"/>
          <w:marRight w:val="0"/>
          <w:marTop w:val="0"/>
          <w:marBottom w:val="0"/>
          <w:divBdr>
            <w:top w:val="none" w:sz="0" w:space="0" w:color="auto"/>
            <w:left w:val="none" w:sz="0" w:space="0" w:color="auto"/>
            <w:bottom w:val="none" w:sz="0" w:space="0" w:color="auto"/>
            <w:right w:val="none" w:sz="0" w:space="0" w:color="auto"/>
          </w:divBdr>
        </w:div>
        <w:div w:id="1822963318">
          <w:marLeft w:val="640"/>
          <w:marRight w:val="0"/>
          <w:marTop w:val="0"/>
          <w:marBottom w:val="0"/>
          <w:divBdr>
            <w:top w:val="none" w:sz="0" w:space="0" w:color="auto"/>
            <w:left w:val="none" w:sz="0" w:space="0" w:color="auto"/>
            <w:bottom w:val="none" w:sz="0" w:space="0" w:color="auto"/>
            <w:right w:val="none" w:sz="0" w:space="0" w:color="auto"/>
          </w:divBdr>
        </w:div>
        <w:div w:id="955717869">
          <w:marLeft w:val="640"/>
          <w:marRight w:val="0"/>
          <w:marTop w:val="0"/>
          <w:marBottom w:val="0"/>
          <w:divBdr>
            <w:top w:val="none" w:sz="0" w:space="0" w:color="auto"/>
            <w:left w:val="none" w:sz="0" w:space="0" w:color="auto"/>
            <w:bottom w:val="none" w:sz="0" w:space="0" w:color="auto"/>
            <w:right w:val="none" w:sz="0" w:space="0" w:color="auto"/>
          </w:divBdr>
        </w:div>
        <w:div w:id="125516703">
          <w:marLeft w:val="640"/>
          <w:marRight w:val="0"/>
          <w:marTop w:val="0"/>
          <w:marBottom w:val="0"/>
          <w:divBdr>
            <w:top w:val="none" w:sz="0" w:space="0" w:color="auto"/>
            <w:left w:val="none" w:sz="0" w:space="0" w:color="auto"/>
            <w:bottom w:val="none" w:sz="0" w:space="0" w:color="auto"/>
            <w:right w:val="none" w:sz="0" w:space="0" w:color="auto"/>
          </w:divBdr>
        </w:div>
        <w:div w:id="1381126405">
          <w:marLeft w:val="640"/>
          <w:marRight w:val="0"/>
          <w:marTop w:val="0"/>
          <w:marBottom w:val="0"/>
          <w:divBdr>
            <w:top w:val="none" w:sz="0" w:space="0" w:color="auto"/>
            <w:left w:val="none" w:sz="0" w:space="0" w:color="auto"/>
            <w:bottom w:val="none" w:sz="0" w:space="0" w:color="auto"/>
            <w:right w:val="none" w:sz="0" w:space="0" w:color="auto"/>
          </w:divBdr>
        </w:div>
        <w:div w:id="1933011093">
          <w:marLeft w:val="640"/>
          <w:marRight w:val="0"/>
          <w:marTop w:val="0"/>
          <w:marBottom w:val="0"/>
          <w:divBdr>
            <w:top w:val="none" w:sz="0" w:space="0" w:color="auto"/>
            <w:left w:val="none" w:sz="0" w:space="0" w:color="auto"/>
            <w:bottom w:val="none" w:sz="0" w:space="0" w:color="auto"/>
            <w:right w:val="none" w:sz="0" w:space="0" w:color="auto"/>
          </w:divBdr>
        </w:div>
        <w:div w:id="458761512">
          <w:marLeft w:val="640"/>
          <w:marRight w:val="0"/>
          <w:marTop w:val="0"/>
          <w:marBottom w:val="0"/>
          <w:divBdr>
            <w:top w:val="none" w:sz="0" w:space="0" w:color="auto"/>
            <w:left w:val="none" w:sz="0" w:space="0" w:color="auto"/>
            <w:bottom w:val="none" w:sz="0" w:space="0" w:color="auto"/>
            <w:right w:val="none" w:sz="0" w:space="0" w:color="auto"/>
          </w:divBdr>
        </w:div>
        <w:div w:id="1112242324">
          <w:marLeft w:val="640"/>
          <w:marRight w:val="0"/>
          <w:marTop w:val="0"/>
          <w:marBottom w:val="0"/>
          <w:divBdr>
            <w:top w:val="none" w:sz="0" w:space="0" w:color="auto"/>
            <w:left w:val="none" w:sz="0" w:space="0" w:color="auto"/>
            <w:bottom w:val="none" w:sz="0" w:space="0" w:color="auto"/>
            <w:right w:val="none" w:sz="0" w:space="0" w:color="auto"/>
          </w:divBdr>
        </w:div>
        <w:div w:id="1961953523">
          <w:marLeft w:val="640"/>
          <w:marRight w:val="0"/>
          <w:marTop w:val="0"/>
          <w:marBottom w:val="0"/>
          <w:divBdr>
            <w:top w:val="none" w:sz="0" w:space="0" w:color="auto"/>
            <w:left w:val="none" w:sz="0" w:space="0" w:color="auto"/>
            <w:bottom w:val="none" w:sz="0" w:space="0" w:color="auto"/>
            <w:right w:val="none" w:sz="0" w:space="0" w:color="auto"/>
          </w:divBdr>
        </w:div>
        <w:div w:id="221258534">
          <w:marLeft w:val="640"/>
          <w:marRight w:val="0"/>
          <w:marTop w:val="0"/>
          <w:marBottom w:val="0"/>
          <w:divBdr>
            <w:top w:val="none" w:sz="0" w:space="0" w:color="auto"/>
            <w:left w:val="none" w:sz="0" w:space="0" w:color="auto"/>
            <w:bottom w:val="none" w:sz="0" w:space="0" w:color="auto"/>
            <w:right w:val="none" w:sz="0" w:space="0" w:color="auto"/>
          </w:divBdr>
        </w:div>
        <w:div w:id="211623642">
          <w:marLeft w:val="640"/>
          <w:marRight w:val="0"/>
          <w:marTop w:val="0"/>
          <w:marBottom w:val="0"/>
          <w:divBdr>
            <w:top w:val="none" w:sz="0" w:space="0" w:color="auto"/>
            <w:left w:val="none" w:sz="0" w:space="0" w:color="auto"/>
            <w:bottom w:val="none" w:sz="0" w:space="0" w:color="auto"/>
            <w:right w:val="none" w:sz="0" w:space="0" w:color="auto"/>
          </w:divBdr>
        </w:div>
        <w:div w:id="676544667">
          <w:marLeft w:val="640"/>
          <w:marRight w:val="0"/>
          <w:marTop w:val="0"/>
          <w:marBottom w:val="0"/>
          <w:divBdr>
            <w:top w:val="none" w:sz="0" w:space="0" w:color="auto"/>
            <w:left w:val="none" w:sz="0" w:space="0" w:color="auto"/>
            <w:bottom w:val="none" w:sz="0" w:space="0" w:color="auto"/>
            <w:right w:val="none" w:sz="0" w:space="0" w:color="auto"/>
          </w:divBdr>
        </w:div>
        <w:div w:id="1003781264">
          <w:marLeft w:val="640"/>
          <w:marRight w:val="0"/>
          <w:marTop w:val="0"/>
          <w:marBottom w:val="0"/>
          <w:divBdr>
            <w:top w:val="none" w:sz="0" w:space="0" w:color="auto"/>
            <w:left w:val="none" w:sz="0" w:space="0" w:color="auto"/>
            <w:bottom w:val="none" w:sz="0" w:space="0" w:color="auto"/>
            <w:right w:val="none" w:sz="0" w:space="0" w:color="auto"/>
          </w:divBdr>
        </w:div>
        <w:div w:id="943001178">
          <w:marLeft w:val="640"/>
          <w:marRight w:val="0"/>
          <w:marTop w:val="0"/>
          <w:marBottom w:val="0"/>
          <w:divBdr>
            <w:top w:val="none" w:sz="0" w:space="0" w:color="auto"/>
            <w:left w:val="none" w:sz="0" w:space="0" w:color="auto"/>
            <w:bottom w:val="none" w:sz="0" w:space="0" w:color="auto"/>
            <w:right w:val="none" w:sz="0" w:space="0" w:color="auto"/>
          </w:divBdr>
        </w:div>
        <w:div w:id="162862245">
          <w:marLeft w:val="640"/>
          <w:marRight w:val="0"/>
          <w:marTop w:val="0"/>
          <w:marBottom w:val="0"/>
          <w:divBdr>
            <w:top w:val="none" w:sz="0" w:space="0" w:color="auto"/>
            <w:left w:val="none" w:sz="0" w:space="0" w:color="auto"/>
            <w:bottom w:val="none" w:sz="0" w:space="0" w:color="auto"/>
            <w:right w:val="none" w:sz="0" w:space="0" w:color="auto"/>
          </w:divBdr>
        </w:div>
        <w:div w:id="423184833">
          <w:marLeft w:val="640"/>
          <w:marRight w:val="0"/>
          <w:marTop w:val="0"/>
          <w:marBottom w:val="0"/>
          <w:divBdr>
            <w:top w:val="none" w:sz="0" w:space="0" w:color="auto"/>
            <w:left w:val="none" w:sz="0" w:space="0" w:color="auto"/>
            <w:bottom w:val="none" w:sz="0" w:space="0" w:color="auto"/>
            <w:right w:val="none" w:sz="0" w:space="0" w:color="auto"/>
          </w:divBdr>
        </w:div>
        <w:div w:id="518741149">
          <w:marLeft w:val="640"/>
          <w:marRight w:val="0"/>
          <w:marTop w:val="0"/>
          <w:marBottom w:val="0"/>
          <w:divBdr>
            <w:top w:val="none" w:sz="0" w:space="0" w:color="auto"/>
            <w:left w:val="none" w:sz="0" w:space="0" w:color="auto"/>
            <w:bottom w:val="none" w:sz="0" w:space="0" w:color="auto"/>
            <w:right w:val="none" w:sz="0" w:space="0" w:color="auto"/>
          </w:divBdr>
        </w:div>
        <w:div w:id="1108935823">
          <w:marLeft w:val="640"/>
          <w:marRight w:val="0"/>
          <w:marTop w:val="0"/>
          <w:marBottom w:val="0"/>
          <w:divBdr>
            <w:top w:val="none" w:sz="0" w:space="0" w:color="auto"/>
            <w:left w:val="none" w:sz="0" w:space="0" w:color="auto"/>
            <w:bottom w:val="none" w:sz="0" w:space="0" w:color="auto"/>
            <w:right w:val="none" w:sz="0" w:space="0" w:color="auto"/>
          </w:divBdr>
        </w:div>
        <w:div w:id="591279428">
          <w:marLeft w:val="640"/>
          <w:marRight w:val="0"/>
          <w:marTop w:val="0"/>
          <w:marBottom w:val="0"/>
          <w:divBdr>
            <w:top w:val="none" w:sz="0" w:space="0" w:color="auto"/>
            <w:left w:val="none" w:sz="0" w:space="0" w:color="auto"/>
            <w:bottom w:val="none" w:sz="0" w:space="0" w:color="auto"/>
            <w:right w:val="none" w:sz="0" w:space="0" w:color="auto"/>
          </w:divBdr>
        </w:div>
        <w:div w:id="1803158822">
          <w:marLeft w:val="640"/>
          <w:marRight w:val="0"/>
          <w:marTop w:val="0"/>
          <w:marBottom w:val="0"/>
          <w:divBdr>
            <w:top w:val="none" w:sz="0" w:space="0" w:color="auto"/>
            <w:left w:val="none" w:sz="0" w:space="0" w:color="auto"/>
            <w:bottom w:val="none" w:sz="0" w:space="0" w:color="auto"/>
            <w:right w:val="none" w:sz="0" w:space="0" w:color="auto"/>
          </w:divBdr>
        </w:div>
        <w:div w:id="289671279">
          <w:marLeft w:val="640"/>
          <w:marRight w:val="0"/>
          <w:marTop w:val="0"/>
          <w:marBottom w:val="0"/>
          <w:divBdr>
            <w:top w:val="none" w:sz="0" w:space="0" w:color="auto"/>
            <w:left w:val="none" w:sz="0" w:space="0" w:color="auto"/>
            <w:bottom w:val="none" w:sz="0" w:space="0" w:color="auto"/>
            <w:right w:val="none" w:sz="0" w:space="0" w:color="auto"/>
          </w:divBdr>
        </w:div>
        <w:div w:id="1418939673">
          <w:marLeft w:val="640"/>
          <w:marRight w:val="0"/>
          <w:marTop w:val="0"/>
          <w:marBottom w:val="0"/>
          <w:divBdr>
            <w:top w:val="none" w:sz="0" w:space="0" w:color="auto"/>
            <w:left w:val="none" w:sz="0" w:space="0" w:color="auto"/>
            <w:bottom w:val="none" w:sz="0" w:space="0" w:color="auto"/>
            <w:right w:val="none" w:sz="0" w:space="0" w:color="auto"/>
          </w:divBdr>
        </w:div>
        <w:div w:id="1306930272">
          <w:marLeft w:val="640"/>
          <w:marRight w:val="0"/>
          <w:marTop w:val="0"/>
          <w:marBottom w:val="0"/>
          <w:divBdr>
            <w:top w:val="none" w:sz="0" w:space="0" w:color="auto"/>
            <w:left w:val="none" w:sz="0" w:space="0" w:color="auto"/>
            <w:bottom w:val="none" w:sz="0" w:space="0" w:color="auto"/>
            <w:right w:val="none" w:sz="0" w:space="0" w:color="auto"/>
          </w:divBdr>
        </w:div>
        <w:div w:id="2099477405">
          <w:marLeft w:val="640"/>
          <w:marRight w:val="0"/>
          <w:marTop w:val="0"/>
          <w:marBottom w:val="0"/>
          <w:divBdr>
            <w:top w:val="none" w:sz="0" w:space="0" w:color="auto"/>
            <w:left w:val="none" w:sz="0" w:space="0" w:color="auto"/>
            <w:bottom w:val="none" w:sz="0" w:space="0" w:color="auto"/>
            <w:right w:val="none" w:sz="0" w:space="0" w:color="auto"/>
          </w:divBdr>
        </w:div>
        <w:div w:id="1446342246">
          <w:marLeft w:val="640"/>
          <w:marRight w:val="0"/>
          <w:marTop w:val="0"/>
          <w:marBottom w:val="0"/>
          <w:divBdr>
            <w:top w:val="none" w:sz="0" w:space="0" w:color="auto"/>
            <w:left w:val="none" w:sz="0" w:space="0" w:color="auto"/>
            <w:bottom w:val="none" w:sz="0" w:space="0" w:color="auto"/>
            <w:right w:val="none" w:sz="0" w:space="0" w:color="auto"/>
          </w:divBdr>
        </w:div>
        <w:div w:id="688800933">
          <w:marLeft w:val="640"/>
          <w:marRight w:val="0"/>
          <w:marTop w:val="0"/>
          <w:marBottom w:val="0"/>
          <w:divBdr>
            <w:top w:val="none" w:sz="0" w:space="0" w:color="auto"/>
            <w:left w:val="none" w:sz="0" w:space="0" w:color="auto"/>
            <w:bottom w:val="none" w:sz="0" w:space="0" w:color="auto"/>
            <w:right w:val="none" w:sz="0" w:space="0" w:color="auto"/>
          </w:divBdr>
        </w:div>
        <w:div w:id="804346781">
          <w:marLeft w:val="640"/>
          <w:marRight w:val="0"/>
          <w:marTop w:val="0"/>
          <w:marBottom w:val="0"/>
          <w:divBdr>
            <w:top w:val="none" w:sz="0" w:space="0" w:color="auto"/>
            <w:left w:val="none" w:sz="0" w:space="0" w:color="auto"/>
            <w:bottom w:val="none" w:sz="0" w:space="0" w:color="auto"/>
            <w:right w:val="none" w:sz="0" w:space="0" w:color="auto"/>
          </w:divBdr>
        </w:div>
        <w:div w:id="340592692">
          <w:marLeft w:val="640"/>
          <w:marRight w:val="0"/>
          <w:marTop w:val="0"/>
          <w:marBottom w:val="0"/>
          <w:divBdr>
            <w:top w:val="none" w:sz="0" w:space="0" w:color="auto"/>
            <w:left w:val="none" w:sz="0" w:space="0" w:color="auto"/>
            <w:bottom w:val="none" w:sz="0" w:space="0" w:color="auto"/>
            <w:right w:val="none" w:sz="0" w:space="0" w:color="auto"/>
          </w:divBdr>
        </w:div>
        <w:div w:id="1681202371">
          <w:marLeft w:val="640"/>
          <w:marRight w:val="0"/>
          <w:marTop w:val="0"/>
          <w:marBottom w:val="0"/>
          <w:divBdr>
            <w:top w:val="none" w:sz="0" w:space="0" w:color="auto"/>
            <w:left w:val="none" w:sz="0" w:space="0" w:color="auto"/>
            <w:bottom w:val="none" w:sz="0" w:space="0" w:color="auto"/>
            <w:right w:val="none" w:sz="0" w:space="0" w:color="auto"/>
          </w:divBdr>
        </w:div>
        <w:div w:id="1108695661">
          <w:marLeft w:val="640"/>
          <w:marRight w:val="0"/>
          <w:marTop w:val="0"/>
          <w:marBottom w:val="0"/>
          <w:divBdr>
            <w:top w:val="none" w:sz="0" w:space="0" w:color="auto"/>
            <w:left w:val="none" w:sz="0" w:space="0" w:color="auto"/>
            <w:bottom w:val="none" w:sz="0" w:space="0" w:color="auto"/>
            <w:right w:val="none" w:sz="0" w:space="0" w:color="auto"/>
          </w:divBdr>
        </w:div>
        <w:div w:id="448427954">
          <w:marLeft w:val="640"/>
          <w:marRight w:val="0"/>
          <w:marTop w:val="0"/>
          <w:marBottom w:val="0"/>
          <w:divBdr>
            <w:top w:val="none" w:sz="0" w:space="0" w:color="auto"/>
            <w:left w:val="none" w:sz="0" w:space="0" w:color="auto"/>
            <w:bottom w:val="none" w:sz="0" w:space="0" w:color="auto"/>
            <w:right w:val="none" w:sz="0" w:space="0" w:color="auto"/>
          </w:divBdr>
        </w:div>
        <w:div w:id="774328635">
          <w:marLeft w:val="640"/>
          <w:marRight w:val="0"/>
          <w:marTop w:val="0"/>
          <w:marBottom w:val="0"/>
          <w:divBdr>
            <w:top w:val="none" w:sz="0" w:space="0" w:color="auto"/>
            <w:left w:val="none" w:sz="0" w:space="0" w:color="auto"/>
            <w:bottom w:val="none" w:sz="0" w:space="0" w:color="auto"/>
            <w:right w:val="none" w:sz="0" w:space="0" w:color="auto"/>
          </w:divBdr>
        </w:div>
        <w:div w:id="868955003">
          <w:marLeft w:val="640"/>
          <w:marRight w:val="0"/>
          <w:marTop w:val="0"/>
          <w:marBottom w:val="0"/>
          <w:divBdr>
            <w:top w:val="none" w:sz="0" w:space="0" w:color="auto"/>
            <w:left w:val="none" w:sz="0" w:space="0" w:color="auto"/>
            <w:bottom w:val="none" w:sz="0" w:space="0" w:color="auto"/>
            <w:right w:val="none" w:sz="0" w:space="0" w:color="auto"/>
          </w:divBdr>
        </w:div>
        <w:div w:id="1225333516">
          <w:marLeft w:val="640"/>
          <w:marRight w:val="0"/>
          <w:marTop w:val="0"/>
          <w:marBottom w:val="0"/>
          <w:divBdr>
            <w:top w:val="none" w:sz="0" w:space="0" w:color="auto"/>
            <w:left w:val="none" w:sz="0" w:space="0" w:color="auto"/>
            <w:bottom w:val="none" w:sz="0" w:space="0" w:color="auto"/>
            <w:right w:val="none" w:sz="0" w:space="0" w:color="auto"/>
          </w:divBdr>
        </w:div>
        <w:div w:id="869339500">
          <w:marLeft w:val="640"/>
          <w:marRight w:val="0"/>
          <w:marTop w:val="0"/>
          <w:marBottom w:val="0"/>
          <w:divBdr>
            <w:top w:val="none" w:sz="0" w:space="0" w:color="auto"/>
            <w:left w:val="none" w:sz="0" w:space="0" w:color="auto"/>
            <w:bottom w:val="none" w:sz="0" w:space="0" w:color="auto"/>
            <w:right w:val="none" w:sz="0" w:space="0" w:color="auto"/>
          </w:divBdr>
        </w:div>
      </w:divsChild>
    </w:div>
    <w:div w:id="2047178391">
      <w:bodyDiv w:val="1"/>
      <w:marLeft w:val="0"/>
      <w:marRight w:val="0"/>
      <w:marTop w:val="0"/>
      <w:marBottom w:val="0"/>
      <w:divBdr>
        <w:top w:val="none" w:sz="0" w:space="0" w:color="auto"/>
        <w:left w:val="none" w:sz="0" w:space="0" w:color="auto"/>
        <w:bottom w:val="none" w:sz="0" w:space="0" w:color="auto"/>
        <w:right w:val="none" w:sz="0" w:space="0" w:color="auto"/>
      </w:divBdr>
      <w:divsChild>
        <w:div w:id="1197429988">
          <w:marLeft w:val="640"/>
          <w:marRight w:val="0"/>
          <w:marTop w:val="0"/>
          <w:marBottom w:val="0"/>
          <w:divBdr>
            <w:top w:val="none" w:sz="0" w:space="0" w:color="auto"/>
            <w:left w:val="none" w:sz="0" w:space="0" w:color="auto"/>
            <w:bottom w:val="none" w:sz="0" w:space="0" w:color="auto"/>
            <w:right w:val="none" w:sz="0" w:space="0" w:color="auto"/>
          </w:divBdr>
        </w:div>
        <w:div w:id="2099519090">
          <w:marLeft w:val="640"/>
          <w:marRight w:val="0"/>
          <w:marTop w:val="0"/>
          <w:marBottom w:val="0"/>
          <w:divBdr>
            <w:top w:val="none" w:sz="0" w:space="0" w:color="auto"/>
            <w:left w:val="none" w:sz="0" w:space="0" w:color="auto"/>
            <w:bottom w:val="none" w:sz="0" w:space="0" w:color="auto"/>
            <w:right w:val="none" w:sz="0" w:space="0" w:color="auto"/>
          </w:divBdr>
        </w:div>
        <w:div w:id="863714124">
          <w:marLeft w:val="640"/>
          <w:marRight w:val="0"/>
          <w:marTop w:val="0"/>
          <w:marBottom w:val="0"/>
          <w:divBdr>
            <w:top w:val="none" w:sz="0" w:space="0" w:color="auto"/>
            <w:left w:val="none" w:sz="0" w:space="0" w:color="auto"/>
            <w:bottom w:val="none" w:sz="0" w:space="0" w:color="auto"/>
            <w:right w:val="none" w:sz="0" w:space="0" w:color="auto"/>
          </w:divBdr>
        </w:div>
        <w:div w:id="1686175816">
          <w:marLeft w:val="640"/>
          <w:marRight w:val="0"/>
          <w:marTop w:val="0"/>
          <w:marBottom w:val="0"/>
          <w:divBdr>
            <w:top w:val="none" w:sz="0" w:space="0" w:color="auto"/>
            <w:left w:val="none" w:sz="0" w:space="0" w:color="auto"/>
            <w:bottom w:val="none" w:sz="0" w:space="0" w:color="auto"/>
            <w:right w:val="none" w:sz="0" w:space="0" w:color="auto"/>
          </w:divBdr>
        </w:div>
        <w:div w:id="2125613507">
          <w:marLeft w:val="640"/>
          <w:marRight w:val="0"/>
          <w:marTop w:val="0"/>
          <w:marBottom w:val="0"/>
          <w:divBdr>
            <w:top w:val="none" w:sz="0" w:space="0" w:color="auto"/>
            <w:left w:val="none" w:sz="0" w:space="0" w:color="auto"/>
            <w:bottom w:val="none" w:sz="0" w:space="0" w:color="auto"/>
            <w:right w:val="none" w:sz="0" w:space="0" w:color="auto"/>
          </w:divBdr>
        </w:div>
        <w:div w:id="1105462303">
          <w:marLeft w:val="640"/>
          <w:marRight w:val="0"/>
          <w:marTop w:val="0"/>
          <w:marBottom w:val="0"/>
          <w:divBdr>
            <w:top w:val="none" w:sz="0" w:space="0" w:color="auto"/>
            <w:left w:val="none" w:sz="0" w:space="0" w:color="auto"/>
            <w:bottom w:val="none" w:sz="0" w:space="0" w:color="auto"/>
            <w:right w:val="none" w:sz="0" w:space="0" w:color="auto"/>
          </w:divBdr>
        </w:div>
        <w:div w:id="1004282601">
          <w:marLeft w:val="640"/>
          <w:marRight w:val="0"/>
          <w:marTop w:val="0"/>
          <w:marBottom w:val="0"/>
          <w:divBdr>
            <w:top w:val="none" w:sz="0" w:space="0" w:color="auto"/>
            <w:left w:val="none" w:sz="0" w:space="0" w:color="auto"/>
            <w:bottom w:val="none" w:sz="0" w:space="0" w:color="auto"/>
            <w:right w:val="none" w:sz="0" w:space="0" w:color="auto"/>
          </w:divBdr>
        </w:div>
        <w:div w:id="266159611">
          <w:marLeft w:val="640"/>
          <w:marRight w:val="0"/>
          <w:marTop w:val="0"/>
          <w:marBottom w:val="0"/>
          <w:divBdr>
            <w:top w:val="none" w:sz="0" w:space="0" w:color="auto"/>
            <w:left w:val="none" w:sz="0" w:space="0" w:color="auto"/>
            <w:bottom w:val="none" w:sz="0" w:space="0" w:color="auto"/>
            <w:right w:val="none" w:sz="0" w:space="0" w:color="auto"/>
          </w:divBdr>
        </w:div>
        <w:div w:id="740758603">
          <w:marLeft w:val="640"/>
          <w:marRight w:val="0"/>
          <w:marTop w:val="0"/>
          <w:marBottom w:val="0"/>
          <w:divBdr>
            <w:top w:val="none" w:sz="0" w:space="0" w:color="auto"/>
            <w:left w:val="none" w:sz="0" w:space="0" w:color="auto"/>
            <w:bottom w:val="none" w:sz="0" w:space="0" w:color="auto"/>
            <w:right w:val="none" w:sz="0" w:space="0" w:color="auto"/>
          </w:divBdr>
        </w:div>
        <w:div w:id="591398969">
          <w:marLeft w:val="640"/>
          <w:marRight w:val="0"/>
          <w:marTop w:val="0"/>
          <w:marBottom w:val="0"/>
          <w:divBdr>
            <w:top w:val="none" w:sz="0" w:space="0" w:color="auto"/>
            <w:left w:val="none" w:sz="0" w:space="0" w:color="auto"/>
            <w:bottom w:val="none" w:sz="0" w:space="0" w:color="auto"/>
            <w:right w:val="none" w:sz="0" w:space="0" w:color="auto"/>
          </w:divBdr>
        </w:div>
        <w:div w:id="1939557938">
          <w:marLeft w:val="640"/>
          <w:marRight w:val="0"/>
          <w:marTop w:val="0"/>
          <w:marBottom w:val="0"/>
          <w:divBdr>
            <w:top w:val="none" w:sz="0" w:space="0" w:color="auto"/>
            <w:left w:val="none" w:sz="0" w:space="0" w:color="auto"/>
            <w:bottom w:val="none" w:sz="0" w:space="0" w:color="auto"/>
            <w:right w:val="none" w:sz="0" w:space="0" w:color="auto"/>
          </w:divBdr>
        </w:div>
        <w:div w:id="1665207962">
          <w:marLeft w:val="640"/>
          <w:marRight w:val="0"/>
          <w:marTop w:val="0"/>
          <w:marBottom w:val="0"/>
          <w:divBdr>
            <w:top w:val="none" w:sz="0" w:space="0" w:color="auto"/>
            <w:left w:val="none" w:sz="0" w:space="0" w:color="auto"/>
            <w:bottom w:val="none" w:sz="0" w:space="0" w:color="auto"/>
            <w:right w:val="none" w:sz="0" w:space="0" w:color="auto"/>
          </w:divBdr>
        </w:div>
        <w:div w:id="197552348">
          <w:marLeft w:val="640"/>
          <w:marRight w:val="0"/>
          <w:marTop w:val="0"/>
          <w:marBottom w:val="0"/>
          <w:divBdr>
            <w:top w:val="none" w:sz="0" w:space="0" w:color="auto"/>
            <w:left w:val="none" w:sz="0" w:space="0" w:color="auto"/>
            <w:bottom w:val="none" w:sz="0" w:space="0" w:color="auto"/>
            <w:right w:val="none" w:sz="0" w:space="0" w:color="auto"/>
          </w:divBdr>
        </w:div>
        <w:div w:id="871576801">
          <w:marLeft w:val="640"/>
          <w:marRight w:val="0"/>
          <w:marTop w:val="0"/>
          <w:marBottom w:val="0"/>
          <w:divBdr>
            <w:top w:val="none" w:sz="0" w:space="0" w:color="auto"/>
            <w:left w:val="none" w:sz="0" w:space="0" w:color="auto"/>
            <w:bottom w:val="none" w:sz="0" w:space="0" w:color="auto"/>
            <w:right w:val="none" w:sz="0" w:space="0" w:color="auto"/>
          </w:divBdr>
        </w:div>
        <w:div w:id="1378428036">
          <w:marLeft w:val="640"/>
          <w:marRight w:val="0"/>
          <w:marTop w:val="0"/>
          <w:marBottom w:val="0"/>
          <w:divBdr>
            <w:top w:val="none" w:sz="0" w:space="0" w:color="auto"/>
            <w:left w:val="none" w:sz="0" w:space="0" w:color="auto"/>
            <w:bottom w:val="none" w:sz="0" w:space="0" w:color="auto"/>
            <w:right w:val="none" w:sz="0" w:space="0" w:color="auto"/>
          </w:divBdr>
        </w:div>
        <w:div w:id="1078600447">
          <w:marLeft w:val="640"/>
          <w:marRight w:val="0"/>
          <w:marTop w:val="0"/>
          <w:marBottom w:val="0"/>
          <w:divBdr>
            <w:top w:val="none" w:sz="0" w:space="0" w:color="auto"/>
            <w:left w:val="none" w:sz="0" w:space="0" w:color="auto"/>
            <w:bottom w:val="none" w:sz="0" w:space="0" w:color="auto"/>
            <w:right w:val="none" w:sz="0" w:space="0" w:color="auto"/>
          </w:divBdr>
        </w:div>
        <w:div w:id="442309259">
          <w:marLeft w:val="640"/>
          <w:marRight w:val="0"/>
          <w:marTop w:val="0"/>
          <w:marBottom w:val="0"/>
          <w:divBdr>
            <w:top w:val="none" w:sz="0" w:space="0" w:color="auto"/>
            <w:left w:val="none" w:sz="0" w:space="0" w:color="auto"/>
            <w:bottom w:val="none" w:sz="0" w:space="0" w:color="auto"/>
            <w:right w:val="none" w:sz="0" w:space="0" w:color="auto"/>
          </w:divBdr>
        </w:div>
        <w:div w:id="2145851731">
          <w:marLeft w:val="640"/>
          <w:marRight w:val="0"/>
          <w:marTop w:val="0"/>
          <w:marBottom w:val="0"/>
          <w:divBdr>
            <w:top w:val="none" w:sz="0" w:space="0" w:color="auto"/>
            <w:left w:val="none" w:sz="0" w:space="0" w:color="auto"/>
            <w:bottom w:val="none" w:sz="0" w:space="0" w:color="auto"/>
            <w:right w:val="none" w:sz="0" w:space="0" w:color="auto"/>
          </w:divBdr>
        </w:div>
        <w:div w:id="289213223">
          <w:marLeft w:val="640"/>
          <w:marRight w:val="0"/>
          <w:marTop w:val="0"/>
          <w:marBottom w:val="0"/>
          <w:divBdr>
            <w:top w:val="none" w:sz="0" w:space="0" w:color="auto"/>
            <w:left w:val="none" w:sz="0" w:space="0" w:color="auto"/>
            <w:bottom w:val="none" w:sz="0" w:space="0" w:color="auto"/>
            <w:right w:val="none" w:sz="0" w:space="0" w:color="auto"/>
          </w:divBdr>
        </w:div>
        <w:div w:id="809981890">
          <w:marLeft w:val="640"/>
          <w:marRight w:val="0"/>
          <w:marTop w:val="0"/>
          <w:marBottom w:val="0"/>
          <w:divBdr>
            <w:top w:val="none" w:sz="0" w:space="0" w:color="auto"/>
            <w:left w:val="none" w:sz="0" w:space="0" w:color="auto"/>
            <w:bottom w:val="none" w:sz="0" w:space="0" w:color="auto"/>
            <w:right w:val="none" w:sz="0" w:space="0" w:color="auto"/>
          </w:divBdr>
        </w:div>
        <w:div w:id="273246248">
          <w:marLeft w:val="640"/>
          <w:marRight w:val="0"/>
          <w:marTop w:val="0"/>
          <w:marBottom w:val="0"/>
          <w:divBdr>
            <w:top w:val="none" w:sz="0" w:space="0" w:color="auto"/>
            <w:left w:val="none" w:sz="0" w:space="0" w:color="auto"/>
            <w:bottom w:val="none" w:sz="0" w:space="0" w:color="auto"/>
            <w:right w:val="none" w:sz="0" w:space="0" w:color="auto"/>
          </w:divBdr>
        </w:div>
        <w:div w:id="1362170836">
          <w:marLeft w:val="640"/>
          <w:marRight w:val="0"/>
          <w:marTop w:val="0"/>
          <w:marBottom w:val="0"/>
          <w:divBdr>
            <w:top w:val="none" w:sz="0" w:space="0" w:color="auto"/>
            <w:left w:val="none" w:sz="0" w:space="0" w:color="auto"/>
            <w:bottom w:val="none" w:sz="0" w:space="0" w:color="auto"/>
            <w:right w:val="none" w:sz="0" w:space="0" w:color="auto"/>
          </w:divBdr>
        </w:div>
        <w:div w:id="1892619352">
          <w:marLeft w:val="640"/>
          <w:marRight w:val="0"/>
          <w:marTop w:val="0"/>
          <w:marBottom w:val="0"/>
          <w:divBdr>
            <w:top w:val="none" w:sz="0" w:space="0" w:color="auto"/>
            <w:left w:val="none" w:sz="0" w:space="0" w:color="auto"/>
            <w:bottom w:val="none" w:sz="0" w:space="0" w:color="auto"/>
            <w:right w:val="none" w:sz="0" w:space="0" w:color="auto"/>
          </w:divBdr>
        </w:div>
        <w:div w:id="488132991">
          <w:marLeft w:val="640"/>
          <w:marRight w:val="0"/>
          <w:marTop w:val="0"/>
          <w:marBottom w:val="0"/>
          <w:divBdr>
            <w:top w:val="none" w:sz="0" w:space="0" w:color="auto"/>
            <w:left w:val="none" w:sz="0" w:space="0" w:color="auto"/>
            <w:bottom w:val="none" w:sz="0" w:space="0" w:color="auto"/>
            <w:right w:val="none" w:sz="0" w:space="0" w:color="auto"/>
          </w:divBdr>
        </w:div>
        <w:div w:id="408694424">
          <w:marLeft w:val="640"/>
          <w:marRight w:val="0"/>
          <w:marTop w:val="0"/>
          <w:marBottom w:val="0"/>
          <w:divBdr>
            <w:top w:val="none" w:sz="0" w:space="0" w:color="auto"/>
            <w:left w:val="none" w:sz="0" w:space="0" w:color="auto"/>
            <w:bottom w:val="none" w:sz="0" w:space="0" w:color="auto"/>
            <w:right w:val="none" w:sz="0" w:space="0" w:color="auto"/>
          </w:divBdr>
        </w:div>
        <w:div w:id="1054237022">
          <w:marLeft w:val="640"/>
          <w:marRight w:val="0"/>
          <w:marTop w:val="0"/>
          <w:marBottom w:val="0"/>
          <w:divBdr>
            <w:top w:val="none" w:sz="0" w:space="0" w:color="auto"/>
            <w:left w:val="none" w:sz="0" w:space="0" w:color="auto"/>
            <w:bottom w:val="none" w:sz="0" w:space="0" w:color="auto"/>
            <w:right w:val="none" w:sz="0" w:space="0" w:color="auto"/>
          </w:divBdr>
        </w:div>
        <w:div w:id="1484932361">
          <w:marLeft w:val="640"/>
          <w:marRight w:val="0"/>
          <w:marTop w:val="0"/>
          <w:marBottom w:val="0"/>
          <w:divBdr>
            <w:top w:val="none" w:sz="0" w:space="0" w:color="auto"/>
            <w:left w:val="none" w:sz="0" w:space="0" w:color="auto"/>
            <w:bottom w:val="none" w:sz="0" w:space="0" w:color="auto"/>
            <w:right w:val="none" w:sz="0" w:space="0" w:color="auto"/>
          </w:divBdr>
        </w:div>
        <w:div w:id="992485608">
          <w:marLeft w:val="640"/>
          <w:marRight w:val="0"/>
          <w:marTop w:val="0"/>
          <w:marBottom w:val="0"/>
          <w:divBdr>
            <w:top w:val="none" w:sz="0" w:space="0" w:color="auto"/>
            <w:left w:val="none" w:sz="0" w:space="0" w:color="auto"/>
            <w:bottom w:val="none" w:sz="0" w:space="0" w:color="auto"/>
            <w:right w:val="none" w:sz="0" w:space="0" w:color="auto"/>
          </w:divBdr>
        </w:div>
        <w:div w:id="1502039679">
          <w:marLeft w:val="640"/>
          <w:marRight w:val="0"/>
          <w:marTop w:val="0"/>
          <w:marBottom w:val="0"/>
          <w:divBdr>
            <w:top w:val="none" w:sz="0" w:space="0" w:color="auto"/>
            <w:left w:val="none" w:sz="0" w:space="0" w:color="auto"/>
            <w:bottom w:val="none" w:sz="0" w:space="0" w:color="auto"/>
            <w:right w:val="none" w:sz="0" w:space="0" w:color="auto"/>
          </w:divBdr>
        </w:div>
        <w:div w:id="236937392">
          <w:marLeft w:val="640"/>
          <w:marRight w:val="0"/>
          <w:marTop w:val="0"/>
          <w:marBottom w:val="0"/>
          <w:divBdr>
            <w:top w:val="none" w:sz="0" w:space="0" w:color="auto"/>
            <w:left w:val="none" w:sz="0" w:space="0" w:color="auto"/>
            <w:bottom w:val="none" w:sz="0" w:space="0" w:color="auto"/>
            <w:right w:val="none" w:sz="0" w:space="0" w:color="auto"/>
          </w:divBdr>
        </w:div>
        <w:div w:id="826357139">
          <w:marLeft w:val="640"/>
          <w:marRight w:val="0"/>
          <w:marTop w:val="0"/>
          <w:marBottom w:val="0"/>
          <w:divBdr>
            <w:top w:val="none" w:sz="0" w:space="0" w:color="auto"/>
            <w:left w:val="none" w:sz="0" w:space="0" w:color="auto"/>
            <w:bottom w:val="none" w:sz="0" w:space="0" w:color="auto"/>
            <w:right w:val="none" w:sz="0" w:space="0" w:color="auto"/>
          </w:divBdr>
        </w:div>
        <w:div w:id="1920210343">
          <w:marLeft w:val="640"/>
          <w:marRight w:val="0"/>
          <w:marTop w:val="0"/>
          <w:marBottom w:val="0"/>
          <w:divBdr>
            <w:top w:val="none" w:sz="0" w:space="0" w:color="auto"/>
            <w:left w:val="none" w:sz="0" w:space="0" w:color="auto"/>
            <w:bottom w:val="none" w:sz="0" w:space="0" w:color="auto"/>
            <w:right w:val="none" w:sz="0" w:space="0" w:color="auto"/>
          </w:divBdr>
        </w:div>
        <w:div w:id="1563639446">
          <w:marLeft w:val="640"/>
          <w:marRight w:val="0"/>
          <w:marTop w:val="0"/>
          <w:marBottom w:val="0"/>
          <w:divBdr>
            <w:top w:val="none" w:sz="0" w:space="0" w:color="auto"/>
            <w:left w:val="none" w:sz="0" w:space="0" w:color="auto"/>
            <w:bottom w:val="none" w:sz="0" w:space="0" w:color="auto"/>
            <w:right w:val="none" w:sz="0" w:space="0" w:color="auto"/>
          </w:divBdr>
        </w:div>
        <w:div w:id="441077140">
          <w:marLeft w:val="640"/>
          <w:marRight w:val="0"/>
          <w:marTop w:val="0"/>
          <w:marBottom w:val="0"/>
          <w:divBdr>
            <w:top w:val="none" w:sz="0" w:space="0" w:color="auto"/>
            <w:left w:val="none" w:sz="0" w:space="0" w:color="auto"/>
            <w:bottom w:val="none" w:sz="0" w:space="0" w:color="auto"/>
            <w:right w:val="none" w:sz="0" w:space="0" w:color="auto"/>
          </w:divBdr>
        </w:div>
        <w:div w:id="1912155591">
          <w:marLeft w:val="640"/>
          <w:marRight w:val="0"/>
          <w:marTop w:val="0"/>
          <w:marBottom w:val="0"/>
          <w:divBdr>
            <w:top w:val="none" w:sz="0" w:space="0" w:color="auto"/>
            <w:left w:val="none" w:sz="0" w:space="0" w:color="auto"/>
            <w:bottom w:val="none" w:sz="0" w:space="0" w:color="auto"/>
            <w:right w:val="none" w:sz="0" w:space="0" w:color="auto"/>
          </w:divBdr>
        </w:div>
        <w:div w:id="1257976997">
          <w:marLeft w:val="640"/>
          <w:marRight w:val="0"/>
          <w:marTop w:val="0"/>
          <w:marBottom w:val="0"/>
          <w:divBdr>
            <w:top w:val="none" w:sz="0" w:space="0" w:color="auto"/>
            <w:left w:val="none" w:sz="0" w:space="0" w:color="auto"/>
            <w:bottom w:val="none" w:sz="0" w:space="0" w:color="auto"/>
            <w:right w:val="none" w:sz="0" w:space="0" w:color="auto"/>
          </w:divBdr>
        </w:div>
        <w:div w:id="486821842">
          <w:marLeft w:val="640"/>
          <w:marRight w:val="0"/>
          <w:marTop w:val="0"/>
          <w:marBottom w:val="0"/>
          <w:divBdr>
            <w:top w:val="none" w:sz="0" w:space="0" w:color="auto"/>
            <w:left w:val="none" w:sz="0" w:space="0" w:color="auto"/>
            <w:bottom w:val="none" w:sz="0" w:space="0" w:color="auto"/>
            <w:right w:val="none" w:sz="0" w:space="0" w:color="auto"/>
          </w:divBdr>
        </w:div>
        <w:div w:id="1027753736">
          <w:marLeft w:val="640"/>
          <w:marRight w:val="0"/>
          <w:marTop w:val="0"/>
          <w:marBottom w:val="0"/>
          <w:divBdr>
            <w:top w:val="none" w:sz="0" w:space="0" w:color="auto"/>
            <w:left w:val="none" w:sz="0" w:space="0" w:color="auto"/>
            <w:bottom w:val="none" w:sz="0" w:space="0" w:color="auto"/>
            <w:right w:val="none" w:sz="0" w:space="0" w:color="auto"/>
          </w:divBdr>
        </w:div>
        <w:div w:id="1010643280">
          <w:marLeft w:val="640"/>
          <w:marRight w:val="0"/>
          <w:marTop w:val="0"/>
          <w:marBottom w:val="0"/>
          <w:divBdr>
            <w:top w:val="none" w:sz="0" w:space="0" w:color="auto"/>
            <w:left w:val="none" w:sz="0" w:space="0" w:color="auto"/>
            <w:bottom w:val="none" w:sz="0" w:space="0" w:color="auto"/>
            <w:right w:val="none" w:sz="0" w:space="0" w:color="auto"/>
          </w:divBdr>
        </w:div>
        <w:div w:id="1288852839">
          <w:marLeft w:val="640"/>
          <w:marRight w:val="0"/>
          <w:marTop w:val="0"/>
          <w:marBottom w:val="0"/>
          <w:divBdr>
            <w:top w:val="none" w:sz="0" w:space="0" w:color="auto"/>
            <w:left w:val="none" w:sz="0" w:space="0" w:color="auto"/>
            <w:bottom w:val="none" w:sz="0" w:space="0" w:color="auto"/>
            <w:right w:val="none" w:sz="0" w:space="0" w:color="auto"/>
          </w:divBdr>
        </w:div>
        <w:div w:id="1912036277">
          <w:marLeft w:val="640"/>
          <w:marRight w:val="0"/>
          <w:marTop w:val="0"/>
          <w:marBottom w:val="0"/>
          <w:divBdr>
            <w:top w:val="none" w:sz="0" w:space="0" w:color="auto"/>
            <w:left w:val="none" w:sz="0" w:space="0" w:color="auto"/>
            <w:bottom w:val="none" w:sz="0" w:space="0" w:color="auto"/>
            <w:right w:val="none" w:sz="0" w:space="0" w:color="auto"/>
          </w:divBdr>
        </w:div>
        <w:div w:id="2028871778">
          <w:marLeft w:val="640"/>
          <w:marRight w:val="0"/>
          <w:marTop w:val="0"/>
          <w:marBottom w:val="0"/>
          <w:divBdr>
            <w:top w:val="none" w:sz="0" w:space="0" w:color="auto"/>
            <w:left w:val="none" w:sz="0" w:space="0" w:color="auto"/>
            <w:bottom w:val="none" w:sz="0" w:space="0" w:color="auto"/>
            <w:right w:val="none" w:sz="0" w:space="0" w:color="auto"/>
          </w:divBdr>
        </w:div>
        <w:div w:id="1426338426">
          <w:marLeft w:val="640"/>
          <w:marRight w:val="0"/>
          <w:marTop w:val="0"/>
          <w:marBottom w:val="0"/>
          <w:divBdr>
            <w:top w:val="none" w:sz="0" w:space="0" w:color="auto"/>
            <w:left w:val="none" w:sz="0" w:space="0" w:color="auto"/>
            <w:bottom w:val="none" w:sz="0" w:space="0" w:color="auto"/>
            <w:right w:val="none" w:sz="0" w:space="0" w:color="auto"/>
          </w:divBdr>
        </w:div>
        <w:div w:id="319500833">
          <w:marLeft w:val="640"/>
          <w:marRight w:val="0"/>
          <w:marTop w:val="0"/>
          <w:marBottom w:val="0"/>
          <w:divBdr>
            <w:top w:val="none" w:sz="0" w:space="0" w:color="auto"/>
            <w:left w:val="none" w:sz="0" w:space="0" w:color="auto"/>
            <w:bottom w:val="none" w:sz="0" w:space="0" w:color="auto"/>
            <w:right w:val="none" w:sz="0" w:space="0" w:color="auto"/>
          </w:divBdr>
        </w:div>
        <w:div w:id="1914775396">
          <w:marLeft w:val="640"/>
          <w:marRight w:val="0"/>
          <w:marTop w:val="0"/>
          <w:marBottom w:val="0"/>
          <w:divBdr>
            <w:top w:val="none" w:sz="0" w:space="0" w:color="auto"/>
            <w:left w:val="none" w:sz="0" w:space="0" w:color="auto"/>
            <w:bottom w:val="none" w:sz="0" w:space="0" w:color="auto"/>
            <w:right w:val="none" w:sz="0" w:space="0" w:color="auto"/>
          </w:divBdr>
        </w:div>
        <w:div w:id="1958947899">
          <w:marLeft w:val="640"/>
          <w:marRight w:val="0"/>
          <w:marTop w:val="0"/>
          <w:marBottom w:val="0"/>
          <w:divBdr>
            <w:top w:val="none" w:sz="0" w:space="0" w:color="auto"/>
            <w:left w:val="none" w:sz="0" w:space="0" w:color="auto"/>
            <w:bottom w:val="none" w:sz="0" w:space="0" w:color="auto"/>
            <w:right w:val="none" w:sz="0" w:space="0" w:color="auto"/>
          </w:divBdr>
        </w:div>
        <w:div w:id="846865039">
          <w:marLeft w:val="640"/>
          <w:marRight w:val="0"/>
          <w:marTop w:val="0"/>
          <w:marBottom w:val="0"/>
          <w:divBdr>
            <w:top w:val="none" w:sz="0" w:space="0" w:color="auto"/>
            <w:left w:val="none" w:sz="0" w:space="0" w:color="auto"/>
            <w:bottom w:val="none" w:sz="0" w:space="0" w:color="auto"/>
            <w:right w:val="none" w:sz="0" w:space="0" w:color="auto"/>
          </w:divBdr>
        </w:div>
        <w:div w:id="2006274468">
          <w:marLeft w:val="640"/>
          <w:marRight w:val="0"/>
          <w:marTop w:val="0"/>
          <w:marBottom w:val="0"/>
          <w:divBdr>
            <w:top w:val="none" w:sz="0" w:space="0" w:color="auto"/>
            <w:left w:val="none" w:sz="0" w:space="0" w:color="auto"/>
            <w:bottom w:val="none" w:sz="0" w:space="0" w:color="auto"/>
            <w:right w:val="none" w:sz="0" w:space="0" w:color="auto"/>
          </w:divBdr>
        </w:div>
        <w:div w:id="913853318">
          <w:marLeft w:val="640"/>
          <w:marRight w:val="0"/>
          <w:marTop w:val="0"/>
          <w:marBottom w:val="0"/>
          <w:divBdr>
            <w:top w:val="none" w:sz="0" w:space="0" w:color="auto"/>
            <w:left w:val="none" w:sz="0" w:space="0" w:color="auto"/>
            <w:bottom w:val="none" w:sz="0" w:space="0" w:color="auto"/>
            <w:right w:val="none" w:sz="0" w:space="0" w:color="auto"/>
          </w:divBdr>
        </w:div>
        <w:div w:id="1064765478">
          <w:marLeft w:val="640"/>
          <w:marRight w:val="0"/>
          <w:marTop w:val="0"/>
          <w:marBottom w:val="0"/>
          <w:divBdr>
            <w:top w:val="none" w:sz="0" w:space="0" w:color="auto"/>
            <w:left w:val="none" w:sz="0" w:space="0" w:color="auto"/>
            <w:bottom w:val="none" w:sz="0" w:space="0" w:color="auto"/>
            <w:right w:val="none" w:sz="0" w:space="0" w:color="auto"/>
          </w:divBdr>
        </w:div>
        <w:div w:id="319894667">
          <w:marLeft w:val="640"/>
          <w:marRight w:val="0"/>
          <w:marTop w:val="0"/>
          <w:marBottom w:val="0"/>
          <w:divBdr>
            <w:top w:val="none" w:sz="0" w:space="0" w:color="auto"/>
            <w:left w:val="none" w:sz="0" w:space="0" w:color="auto"/>
            <w:bottom w:val="none" w:sz="0" w:space="0" w:color="auto"/>
            <w:right w:val="none" w:sz="0" w:space="0" w:color="auto"/>
          </w:divBdr>
        </w:div>
        <w:div w:id="1538158469">
          <w:marLeft w:val="640"/>
          <w:marRight w:val="0"/>
          <w:marTop w:val="0"/>
          <w:marBottom w:val="0"/>
          <w:divBdr>
            <w:top w:val="none" w:sz="0" w:space="0" w:color="auto"/>
            <w:left w:val="none" w:sz="0" w:space="0" w:color="auto"/>
            <w:bottom w:val="none" w:sz="0" w:space="0" w:color="auto"/>
            <w:right w:val="none" w:sz="0" w:space="0" w:color="auto"/>
          </w:divBdr>
        </w:div>
        <w:div w:id="160781986">
          <w:marLeft w:val="640"/>
          <w:marRight w:val="0"/>
          <w:marTop w:val="0"/>
          <w:marBottom w:val="0"/>
          <w:divBdr>
            <w:top w:val="none" w:sz="0" w:space="0" w:color="auto"/>
            <w:left w:val="none" w:sz="0" w:space="0" w:color="auto"/>
            <w:bottom w:val="none" w:sz="0" w:space="0" w:color="auto"/>
            <w:right w:val="none" w:sz="0" w:space="0" w:color="auto"/>
          </w:divBdr>
        </w:div>
        <w:div w:id="2058815546">
          <w:marLeft w:val="640"/>
          <w:marRight w:val="0"/>
          <w:marTop w:val="0"/>
          <w:marBottom w:val="0"/>
          <w:divBdr>
            <w:top w:val="none" w:sz="0" w:space="0" w:color="auto"/>
            <w:left w:val="none" w:sz="0" w:space="0" w:color="auto"/>
            <w:bottom w:val="none" w:sz="0" w:space="0" w:color="auto"/>
            <w:right w:val="none" w:sz="0" w:space="0" w:color="auto"/>
          </w:divBdr>
        </w:div>
        <w:div w:id="128939440">
          <w:marLeft w:val="640"/>
          <w:marRight w:val="0"/>
          <w:marTop w:val="0"/>
          <w:marBottom w:val="0"/>
          <w:divBdr>
            <w:top w:val="none" w:sz="0" w:space="0" w:color="auto"/>
            <w:left w:val="none" w:sz="0" w:space="0" w:color="auto"/>
            <w:bottom w:val="none" w:sz="0" w:space="0" w:color="auto"/>
            <w:right w:val="none" w:sz="0" w:space="0" w:color="auto"/>
          </w:divBdr>
        </w:div>
        <w:div w:id="845512045">
          <w:marLeft w:val="640"/>
          <w:marRight w:val="0"/>
          <w:marTop w:val="0"/>
          <w:marBottom w:val="0"/>
          <w:divBdr>
            <w:top w:val="none" w:sz="0" w:space="0" w:color="auto"/>
            <w:left w:val="none" w:sz="0" w:space="0" w:color="auto"/>
            <w:bottom w:val="none" w:sz="0" w:space="0" w:color="auto"/>
            <w:right w:val="none" w:sz="0" w:space="0" w:color="auto"/>
          </w:divBdr>
        </w:div>
        <w:div w:id="647786207">
          <w:marLeft w:val="640"/>
          <w:marRight w:val="0"/>
          <w:marTop w:val="0"/>
          <w:marBottom w:val="0"/>
          <w:divBdr>
            <w:top w:val="none" w:sz="0" w:space="0" w:color="auto"/>
            <w:left w:val="none" w:sz="0" w:space="0" w:color="auto"/>
            <w:bottom w:val="none" w:sz="0" w:space="0" w:color="auto"/>
            <w:right w:val="none" w:sz="0" w:space="0" w:color="auto"/>
          </w:divBdr>
        </w:div>
        <w:div w:id="1713726967">
          <w:marLeft w:val="640"/>
          <w:marRight w:val="0"/>
          <w:marTop w:val="0"/>
          <w:marBottom w:val="0"/>
          <w:divBdr>
            <w:top w:val="none" w:sz="0" w:space="0" w:color="auto"/>
            <w:left w:val="none" w:sz="0" w:space="0" w:color="auto"/>
            <w:bottom w:val="none" w:sz="0" w:space="0" w:color="auto"/>
            <w:right w:val="none" w:sz="0" w:space="0" w:color="auto"/>
          </w:divBdr>
        </w:div>
        <w:div w:id="1623996213">
          <w:marLeft w:val="640"/>
          <w:marRight w:val="0"/>
          <w:marTop w:val="0"/>
          <w:marBottom w:val="0"/>
          <w:divBdr>
            <w:top w:val="none" w:sz="0" w:space="0" w:color="auto"/>
            <w:left w:val="none" w:sz="0" w:space="0" w:color="auto"/>
            <w:bottom w:val="none" w:sz="0" w:space="0" w:color="auto"/>
            <w:right w:val="none" w:sz="0" w:space="0" w:color="auto"/>
          </w:divBdr>
        </w:div>
        <w:div w:id="1646231037">
          <w:marLeft w:val="640"/>
          <w:marRight w:val="0"/>
          <w:marTop w:val="0"/>
          <w:marBottom w:val="0"/>
          <w:divBdr>
            <w:top w:val="none" w:sz="0" w:space="0" w:color="auto"/>
            <w:left w:val="none" w:sz="0" w:space="0" w:color="auto"/>
            <w:bottom w:val="none" w:sz="0" w:space="0" w:color="auto"/>
            <w:right w:val="none" w:sz="0" w:space="0" w:color="auto"/>
          </w:divBdr>
        </w:div>
        <w:div w:id="1028406991">
          <w:marLeft w:val="640"/>
          <w:marRight w:val="0"/>
          <w:marTop w:val="0"/>
          <w:marBottom w:val="0"/>
          <w:divBdr>
            <w:top w:val="none" w:sz="0" w:space="0" w:color="auto"/>
            <w:left w:val="none" w:sz="0" w:space="0" w:color="auto"/>
            <w:bottom w:val="none" w:sz="0" w:space="0" w:color="auto"/>
            <w:right w:val="none" w:sz="0" w:space="0" w:color="auto"/>
          </w:divBdr>
        </w:div>
        <w:div w:id="108160378">
          <w:marLeft w:val="640"/>
          <w:marRight w:val="0"/>
          <w:marTop w:val="0"/>
          <w:marBottom w:val="0"/>
          <w:divBdr>
            <w:top w:val="none" w:sz="0" w:space="0" w:color="auto"/>
            <w:left w:val="none" w:sz="0" w:space="0" w:color="auto"/>
            <w:bottom w:val="none" w:sz="0" w:space="0" w:color="auto"/>
            <w:right w:val="none" w:sz="0" w:space="0" w:color="auto"/>
          </w:divBdr>
        </w:div>
        <w:div w:id="2064523510">
          <w:marLeft w:val="640"/>
          <w:marRight w:val="0"/>
          <w:marTop w:val="0"/>
          <w:marBottom w:val="0"/>
          <w:divBdr>
            <w:top w:val="none" w:sz="0" w:space="0" w:color="auto"/>
            <w:left w:val="none" w:sz="0" w:space="0" w:color="auto"/>
            <w:bottom w:val="none" w:sz="0" w:space="0" w:color="auto"/>
            <w:right w:val="none" w:sz="0" w:space="0" w:color="auto"/>
          </w:divBdr>
        </w:div>
        <w:div w:id="137650614">
          <w:marLeft w:val="640"/>
          <w:marRight w:val="0"/>
          <w:marTop w:val="0"/>
          <w:marBottom w:val="0"/>
          <w:divBdr>
            <w:top w:val="none" w:sz="0" w:space="0" w:color="auto"/>
            <w:left w:val="none" w:sz="0" w:space="0" w:color="auto"/>
            <w:bottom w:val="none" w:sz="0" w:space="0" w:color="auto"/>
            <w:right w:val="none" w:sz="0" w:space="0" w:color="auto"/>
          </w:divBdr>
        </w:div>
        <w:div w:id="1956322627">
          <w:marLeft w:val="640"/>
          <w:marRight w:val="0"/>
          <w:marTop w:val="0"/>
          <w:marBottom w:val="0"/>
          <w:divBdr>
            <w:top w:val="none" w:sz="0" w:space="0" w:color="auto"/>
            <w:left w:val="none" w:sz="0" w:space="0" w:color="auto"/>
            <w:bottom w:val="none" w:sz="0" w:space="0" w:color="auto"/>
            <w:right w:val="none" w:sz="0" w:space="0" w:color="auto"/>
          </w:divBdr>
        </w:div>
        <w:div w:id="665783290">
          <w:marLeft w:val="640"/>
          <w:marRight w:val="0"/>
          <w:marTop w:val="0"/>
          <w:marBottom w:val="0"/>
          <w:divBdr>
            <w:top w:val="none" w:sz="0" w:space="0" w:color="auto"/>
            <w:left w:val="none" w:sz="0" w:space="0" w:color="auto"/>
            <w:bottom w:val="none" w:sz="0" w:space="0" w:color="auto"/>
            <w:right w:val="none" w:sz="0" w:space="0" w:color="auto"/>
          </w:divBdr>
        </w:div>
        <w:div w:id="2081052316">
          <w:marLeft w:val="640"/>
          <w:marRight w:val="0"/>
          <w:marTop w:val="0"/>
          <w:marBottom w:val="0"/>
          <w:divBdr>
            <w:top w:val="none" w:sz="0" w:space="0" w:color="auto"/>
            <w:left w:val="none" w:sz="0" w:space="0" w:color="auto"/>
            <w:bottom w:val="none" w:sz="0" w:space="0" w:color="auto"/>
            <w:right w:val="none" w:sz="0" w:space="0" w:color="auto"/>
          </w:divBdr>
        </w:div>
        <w:div w:id="1684241290">
          <w:marLeft w:val="640"/>
          <w:marRight w:val="0"/>
          <w:marTop w:val="0"/>
          <w:marBottom w:val="0"/>
          <w:divBdr>
            <w:top w:val="none" w:sz="0" w:space="0" w:color="auto"/>
            <w:left w:val="none" w:sz="0" w:space="0" w:color="auto"/>
            <w:bottom w:val="none" w:sz="0" w:space="0" w:color="auto"/>
            <w:right w:val="none" w:sz="0" w:space="0" w:color="auto"/>
          </w:divBdr>
        </w:div>
        <w:div w:id="2123527470">
          <w:marLeft w:val="640"/>
          <w:marRight w:val="0"/>
          <w:marTop w:val="0"/>
          <w:marBottom w:val="0"/>
          <w:divBdr>
            <w:top w:val="none" w:sz="0" w:space="0" w:color="auto"/>
            <w:left w:val="none" w:sz="0" w:space="0" w:color="auto"/>
            <w:bottom w:val="none" w:sz="0" w:space="0" w:color="auto"/>
            <w:right w:val="none" w:sz="0" w:space="0" w:color="auto"/>
          </w:divBdr>
        </w:div>
        <w:div w:id="1793163036">
          <w:marLeft w:val="640"/>
          <w:marRight w:val="0"/>
          <w:marTop w:val="0"/>
          <w:marBottom w:val="0"/>
          <w:divBdr>
            <w:top w:val="none" w:sz="0" w:space="0" w:color="auto"/>
            <w:left w:val="none" w:sz="0" w:space="0" w:color="auto"/>
            <w:bottom w:val="none" w:sz="0" w:space="0" w:color="auto"/>
            <w:right w:val="none" w:sz="0" w:space="0" w:color="auto"/>
          </w:divBdr>
        </w:div>
        <w:div w:id="1191264593">
          <w:marLeft w:val="640"/>
          <w:marRight w:val="0"/>
          <w:marTop w:val="0"/>
          <w:marBottom w:val="0"/>
          <w:divBdr>
            <w:top w:val="none" w:sz="0" w:space="0" w:color="auto"/>
            <w:left w:val="none" w:sz="0" w:space="0" w:color="auto"/>
            <w:bottom w:val="none" w:sz="0" w:space="0" w:color="auto"/>
            <w:right w:val="none" w:sz="0" w:space="0" w:color="auto"/>
          </w:divBdr>
        </w:div>
        <w:div w:id="1328482614">
          <w:marLeft w:val="640"/>
          <w:marRight w:val="0"/>
          <w:marTop w:val="0"/>
          <w:marBottom w:val="0"/>
          <w:divBdr>
            <w:top w:val="none" w:sz="0" w:space="0" w:color="auto"/>
            <w:left w:val="none" w:sz="0" w:space="0" w:color="auto"/>
            <w:bottom w:val="none" w:sz="0" w:space="0" w:color="auto"/>
            <w:right w:val="none" w:sz="0" w:space="0" w:color="auto"/>
          </w:divBdr>
        </w:div>
        <w:div w:id="399913296">
          <w:marLeft w:val="640"/>
          <w:marRight w:val="0"/>
          <w:marTop w:val="0"/>
          <w:marBottom w:val="0"/>
          <w:divBdr>
            <w:top w:val="none" w:sz="0" w:space="0" w:color="auto"/>
            <w:left w:val="none" w:sz="0" w:space="0" w:color="auto"/>
            <w:bottom w:val="none" w:sz="0" w:space="0" w:color="auto"/>
            <w:right w:val="none" w:sz="0" w:space="0" w:color="auto"/>
          </w:divBdr>
        </w:div>
        <w:div w:id="2007395741">
          <w:marLeft w:val="640"/>
          <w:marRight w:val="0"/>
          <w:marTop w:val="0"/>
          <w:marBottom w:val="0"/>
          <w:divBdr>
            <w:top w:val="none" w:sz="0" w:space="0" w:color="auto"/>
            <w:left w:val="none" w:sz="0" w:space="0" w:color="auto"/>
            <w:bottom w:val="none" w:sz="0" w:space="0" w:color="auto"/>
            <w:right w:val="none" w:sz="0" w:space="0" w:color="auto"/>
          </w:divBdr>
        </w:div>
        <w:div w:id="304553209">
          <w:marLeft w:val="640"/>
          <w:marRight w:val="0"/>
          <w:marTop w:val="0"/>
          <w:marBottom w:val="0"/>
          <w:divBdr>
            <w:top w:val="none" w:sz="0" w:space="0" w:color="auto"/>
            <w:left w:val="none" w:sz="0" w:space="0" w:color="auto"/>
            <w:bottom w:val="none" w:sz="0" w:space="0" w:color="auto"/>
            <w:right w:val="none" w:sz="0" w:space="0" w:color="auto"/>
          </w:divBdr>
        </w:div>
        <w:div w:id="472990984">
          <w:marLeft w:val="640"/>
          <w:marRight w:val="0"/>
          <w:marTop w:val="0"/>
          <w:marBottom w:val="0"/>
          <w:divBdr>
            <w:top w:val="none" w:sz="0" w:space="0" w:color="auto"/>
            <w:left w:val="none" w:sz="0" w:space="0" w:color="auto"/>
            <w:bottom w:val="none" w:sz="0" w:space="0" w:color="auto"/>
            <w:right w:val="none" w:sz="0" w:space="0" w:color="auto"/>
          </w:divBdr>
        </w:div>
        <w:div w:id="442531324">
          <w:marLeft w:val="640"/>
          <w:marRight w:val="0"/>
          <w:marTop w:val="0"/>
          <w:marBottom w:val="0"/>
          <w:divBdr>
            <w:top w:val="none" w:sz="0" w:space="0" w:color="auto"/>
            <w:left w:val="none" w:sz="0" w:space="0" w:color="auto"/>
            <w:bottom w:val="none" w:sz="0" w:space="0" w:color="auto"/>
            <w:right w:val="none" w:sz="0" w:space="0" w:color="auto"/>
          </w:divBdr>
        </w:div>
        <w:div w:id="668631001">
          <w:marLeft w:val="640"/>
          <w:marRight w:val="0"/>
          <w:marTop w:val="0"/>
          <w:marBottom w:val="0"/>
          <w:divBdr>
            <w:top w:val="none" w:sz="0" w:space="0" w:color="auto"/>
            <w:left w:val="none" w:sz="0" w:space="0" w:color="auto"/>
            <w:bottom w:val="none" w:sz="0" w:space="0" w:color="auto"/>
            <w:right w:val="none" w:sz="0" w:space="0" w:color="auto"/>
          </w:divBdr>
        </w:div>
        <w:div w:id="1977174891">
          <w:marLeft w:val="640"/>
          <w:marRight w:val="0"/>
          <w:marTop w:val="0"/>
          <w:marBottom w:val="0"/>
          <w:divBdr>
            <w:top w:val="none" w:sz="0" w:space="0" w:color="auto"/>
            <w:left w:val="none" w:sz="0" w:space="0" w:color="auto"/>
            <w:bottom w:val="none" w:sz="0" w:space="0" w:color="auto"/>
            <w:right w:val="none" w:sz="0" w:space="0" w:color="auto"/>
          </w:divBdr>
        </w:div>
        <w:div w:id="1428036235">
          <w:marLeft w:val="640"/>
          <w:marRight w:val="0"/>
          <w:marTop w:val="0"/>
          <w:marBottom w:val="0"/>
          <w:divBdr>
            <w:top w:val="none" w:sz="0" w:space="0" w:color="auto"/>
            <w:left w:val="none" w:sz="0" w:space="0" w:color="auto"/>
            <w:bottom w:val="none" w:sz="0" w:space="0" w:color="auto"/>
            <w:right w:val="none" w:sz="0" w:space="0" w:color="auto"/>
          </w:divBdr>
        </w:div>
        <w:div w:id="1740055369">
          <w:marLeft w:val="640"/>
          <w:marRight w:val="0"/>
          <w:marTop w:val="0"/>
          <w:marBottom w:val="0"/>
          <w:divBdr>
            <w:top w:val="none" w:sz="0" w:space="0" w:color="auto"/>
            <w:left w:val="none" w:sz="0" w:space="0" w:color="auto"/>
            <w:bottom w:val="none" w:sz="0" w:space="0" w:color="auto"/>
            <w:right w:val="none" w:sz="0" w:space="0" w:color="auto"/>
          </w:divBdr>
        </w:div>
        <w:div w:id="783572743">
          <w:marLeft w:val="640"/>
          <w:marRight w:val="0"/>
          <w:marTop w:val="0"/>
          <w:marBottom w:val="0"/>
          <w:divBdr>
            <w:top w:val="none" w:sz="0" w:space="0" w:color="auto"/>
            <w:left w:val="none" w:sz="0" w:space="0" w:color="auto"/>
            <w:bottom w:val="none" w:sz="0" w:space="0" w:color="auto"/>
            <w:right w:val="none" w:sz="0" w:space="0" w:color="auto"/>
          </w:divBdr>
        </w:div>
        <w:div w:id="1153596971">
          <w:marLeft w:val="640"/>
          <w:marRight w:val="0"/>
          <w:marTop w:val="0"/>
          <w:marBottom w:val="0"/>
          <w:divBdr>
            <w:top w:val="none" w:sz="0" w:space="0" w:color="auto"/>
            <w:left w:val="none" w:sz="0" w:space="0" w:color="auto"/>
            <w:bottom w:val="none" w:sz="0" w:space="0" w:color="auto"/>
            <w:right w:val="none" w:sz="0" w:space="0" w:color="auto"/>
          </w:divBdr>
        </w:div>
        <w:div w:id="632103457">
          <w:marLeft w:val="640"/>
          <w:marRight w:val="0"/>
          <w:marTop w:val="0"/>
          <w:marBottom w:val="0"/>
          <w:divBdr>
            <w:top w:val="none" w:sz="0" w:space="0" w:color="auto"/>
            <w:left w:val="none" w:sz="0" w:space="0" w:color="auto"/>
            <w:bottom w:val="none" w:sz="0" w:space="0" w:color="auto"/>
            <w:right w:val="none" w:sz="0" w:space="0" w:color="auto"/>
          </w:divBdr>
        </w:div>
        <w:div w:id="1235168106">
          <w:marLeft w:val="640"/>
          <w:marRight w:val="0"/>
          <w:marTop w:val="0"/>
          <w:marBottom w:val="0"/>
          <w:divBdr>
            <w:top w:val="none" w:sz="0" w:space="0" w:color="auto"/>
            <w:left w:val="none" w:sz="0" w:space="0" w:color="auto"/>
            <w:bottom w:val="none" w:sz="0" w:space="0" w:color="auto"/>
            <w:right w:val="none" w:sz="0" w:space="0" w:color="auto"/>
          </w:divBdr>
        </w:div>
        <w:div w:id="376007000">
          <w:marLeft w:val="640"/>
          <w:marRight w:val="0"/>
          <w:marTop w:val="0"/>
          <w:marBottom w:val="0"/>
          <w:divBdr>
            <w:top w:val="none" w:sz="0" w:space="0" w:color="auto"/>
            <w:left w:val="none" w:sz="0" w:space="0" w:color="auto"/>
            <w:bottom w:val="none" w:sz="0" w:space="0" w:color="auto"/>
            <w:right w:val="none" w:sz="0" w:space="0" w:color="auto"/>
          </w:divBdr>
        </w:div>
        <w:div w:id="850532714">
          <w:marLeft w:val="640"/>
          <w:marRight w:val="0"/>
          <w:marTop w:val="0"/>
          <w:marBottom w:val="0"/>
          <w:divBdr>
            <w:top w:val="none" w:sz="0" w:space="0" w:color="auto"/>
            <w:left w:val="none" w:sz="0" w:space="0" w:color="auto"/>
            <w:bottom w:val="none" w:sz="0" w:space="0" w:color="auto"/>
            <w:right w:val="none" w:sz="0" w:space="0" w:color="auto"/>
          </w:divBdr>
        </w:div>
        <w:div w:id="1249460811">
          <w:marLeft w:val="640"/>
          <w:marRight w:val="0"/>
          <w:marTop w:val="0"/>
          <w:marBottom w:val="0"/>
          <w:divBdr>
            <w:top w:val="none" w:sz="0" w:space="0" w:color="auto"/>
            <w:left w:val="none" w:sz="0" w:space="0" w:color="auto"/>
            <w:bottom w:val="none" w:sz="0" w:space="0" w:color="auto"/>
            <w:right w:val="none" w:sz="0" w:space="0" w:color="auto"/>
          </w:divBdr>
        </w:div>
        <w:div w:id="525218659">
          <w:marLeft w:val="640"/>
          <w:marRight w:val="0"/>
          <w:marTop w:val="0"/>
          <w:marBottom w:val="0"/>
          <w:divBdr>
            <w:top w:val="none" w:sz="0" w:space="0" w:color="auto"/>
            <w:left w:val="none" w:sz="0" w:space="0" w:color="auto"/>
            <w:bottom w:val="none" w:sz="0" w:space="0" w:color="auto"/>
            <w:right w:val="none" w:sz="0" w:space="0" w:color="auto"/>
          </w:divBdr>
        </w:div>
        <w:div w:id="371853686">
          <w:marLeft w:val="640"/>
          <w:marRight w:val="0"/>
          <w:marTop w:val="0"/>
          <w:marBottom w:val="0"/>
          <w:divBdr>
            <w:top w:val="none" w:sz="0" w:space="0" w:color="auto"/>
            <w:left w:val="none" w:sz="0" w:space="0" w:color="auto"/>
            <w:bottom w:val="none" w:sz="0" w:space="0" w:color="auto"/>
            <w:right w:val="none" w:sz="0" w:space="0" w:color="auto"/>
          </w:divBdr>
        </w:div>
        <w:div w:id="1282224980">
          <w:marLeft w:val="640"/>
          <w:marRight w:val="0"/>
          <w:marTop w:val="0"/>
          <w:marBottom w:val="0"/>
          <w:divBdr>
            <w:top w:val="none" w:sz="0" w:space="0" w:color="auto"/>
            <w:left w:val="none" w:sz="0" w:space="0" w:color="auto"/>
            <w:bottom w:val="none" w:sz="0" w:space="0" w:color="auto"/>
            <w:right w:val="none" w:sz="0" w:space="0" w:color="auto"/>
          </w:divBdr>
        </w:div>
        <w:div w:id="455416900">
          <w:marLeft w:val="640"/>
          <w:marRight w:val="0"/>
          <w:marTop w:val="0"/>
          <w:marBottom w:val="0"/>
          <w:divBdr>
            <w:top w:val="none" w:sz="0" w:space="0" w:color="auto"/>
            <w:left w:val="none" w:sz="0" w:space="0" w:color="auto"/>
            <w:bottom w:val="none" w:sz="0" w:space="0" w:color="auto"/>
            <w:right w:val="none" w:sz="0" w:space="0" w:color="auto"/>
          </w:divBdr>
        </w:div>
        <w:div w:id="10374525">
          <w:marLeft w:val="640"/>
          <w:marRight w:val="0"/>
          <w:marTop w:val="0"/>
          <w:marBottom w:val="0"/>
          <w:divBdr>
            <w:top w:val="none" w:sz="0" w:space="0" w:color="auto"/>
            <w:left w:val="none" w:sz="0" w:space="0" w:color="auto"/>
            <w:bottom w:val="none" w:sz="0" w:space="0" w:color="auto"/>
            <w:right w:val="none" w:sz="0" w:space="0" w:color="auto"/>
          </w:divBdr>
        </w:div>
        <w:div w:id="1205673667">
          <w:marLeft w:val="640"/>
          <w:marRight w:val="0"/>
          <w:marTop w:val="0"/>
          <w:marBottom w:val="0"/>
          <w:divBdr>
            <w:top w:val="none" w:sz="0" w:space="0" w:color="auto"/>
            <w:left w:val="none" w:sz="0" w:space="0" w:color="auto"/>
            <w:bottom w:val="none" w:sz="0" w:space="0" w:color="auto"/>
            <w:right w:val="none" w:sz="0" w:space="0" w:color="auto"/>
          </w:divBdr>
        </w:div>
        <w:div w:id="786655627">
          <w:marLeft w:val="640"/>
          <w:marRight w:val="0"/>
          <w:marTop w:val="0"/>
          <w:marBottom w:val="0"/>
          <w:divBdr>
            <w:top w:val="none" w:sz="0" w:space="0" w:color="auto"/>
            <w:left w:val="none" w:sz="0" w:space="0" w:color="auto"/>
            <w:bottom w:val="none" w:sz="0" w:space="0" w:color="auto"/>
            <w:right w:val="none" w:sz="0" w:space="0" w:color="auto"/>
          </w:divBdr>
        </w:div>
        <w:div w:id="418604343">
          <w:marLeft w:val="640"/>
          <w:marRight w:val="0"/>
          <w:marTop w:val="0"/>
          <w:marBottom w:val="0"/>
          <w:divBdr>
            <w:top w:val="none" w:sz="0" w:space="0" w:color="auto"/>
            <w:left w:val="none" w:sz="0" w:space="0" w:color="auto"/>
            <w:bottom w:val="none" w:sz="0" w:space="0" w:color="auto"/>
            <w:right w:val="none" w:sz="0" w:space="0" w:color="auto"/>
          </w:divBdr>
        </w:div>
        <w:div w:id="101657344">
          <w:marLeft w:val="640"/>
          <w:marRight w:val="0"/>
          <w:marTop w:val="0"/>
          <w:marBottom w:val="0"/>
          <w:divBdr>
            <w:top w:val="none" w:sz="0" w:space="0" w:color="auto"/>
            <w:left w:val="none" w:sz="0" w:space="0" w:color="auto"/>
            <w:bottom w:val="none" w:sz="0" w:space="0" w:color="auto"/>
            <w:right w:val="none" w:sz="0" w:space="0" w:color="auto"/>
          </w:divBdr>
        </w:div>
        <w:div w:id="1463189046">
          <w:marLeft w:val="640"/>
          <w:marRight w:val="0"/>
          <w:marTop w:val="0"/>
          <w:marBottom w:val="0"/>
          <w:divBdr>
            <w:top w:val="none" w:sz="0" w:space="0" w:color="auto"/>
            <w:left w:val="none" w:sz="0" w:space="0" w:color="auto"/>
            <w:bottom w:val="none" w:sz="0" w:space="0" w:color="auto"/>
            <w:right w:val="none" w:sz="0" w:space="0" w:color="auto"/>
          </w:divBdr>
        </w:div>
        <w:div w:id="403260841">
          <w:marLeft w:val="640"/>
          <w:marRight w:val="0"/>
          <w:marTop w:val="0"/>
          <w:marBottom w:val="0"/>
          <w:divBdr>
            <w:top w:val="none" w:sz="0" w:space="0" w:color="auto"/>
            <w:left w:val="none" w:sz="0" w:space="0" w:color="auto"/>
            <w:bottom w:val="none" w:sz="0" w:space="0" w:color="auto"/>
            <w:right w:val="none" w:sz="0" w:space="0" w:color="auto"/>
          </w:divBdr>
        </w:div>
        <w:div w:id="729889176">
          <w:marLeft w:val="640"/>
          <w:marRight w:val="0"/>
          <w:marTop w:val="0"/>
          <w:marBottom w:val="0"/>
          <w:divBdr>
            <w:top w:val="none" w:sz="0" w:space="0" w:color="auto"/>
            <w:left w:val="none" w:sz="0" w:space="0" w:color="auto"/>
            <w:bottom w:val="none" w:sz="0" w:space="0" w:color="auto"/>
            <w:right w:val="none" w:sz="0" w:space="0" w:color="auto"/>
          </w:divBdr>
        </w:div>
        <w:div w:id="1822964903">
          <w:marLeft w:val="640"/>
          <w:marRight w:val="0"/>
          <w:marTop w:val="0"/>
          <w:marBottom w:val="0"/>
          <w:divBdr>
            <w:top w:val="none" w:sz="0" w:space="0" w:color="auto"/>
            <w:left w:val="none" w:sz="0" w:space="0" w:color="auto"/>
            <w:bottom w:val="none" w:sz="0" w:space="0" w:color="auto"/>
            <w:right w:val="none" w:sz="0" w:space="0" w:color="auto"/>
          </w:divBdr>
        </w:div>
        <w:div w:id="1739740653">
          <w:marLeft w:val="640"/>
          <w:marRight w:val="0"/>
          <w:marTop w:val="0"/>
          <w:marBottom w:val="0"/>
          <w:divBdr>
            <w:top w:val="none" w:sz="0" w:space="0" w:color="auto"/>
            <w:left w:val="none" w:sz="0" w:space="0" w:color="auto"/>
            <w:bottom w:val="none" w:sz="0" w:space="0" w:color="auto"/>
            <w:right w:val="none" w:sz="0" w:space="0" w:color="auto"/>
          </w:divBdr>
        </w:div>
        <w:div w:id="787429987">
          <w:marLeft w:val="640"/>
          <w:marRight w:val="0"/>
          <w:marTop w:val="0"/>
          <w:marBottom w:val="0"/>
          <w:divBdr>
            <w:top w:val="none" w:sz="0" w:space="0" w:color="auto"/>
            <w:left w:val="none" w:sz="0" w:space="0" w:color="auto"/>
            <w:bottom w:val="none" w:sz="0" w:space="0" w:color="auto"/>
            <w:right w:val="none" w:sz="0" w:space="0" w:color="auto"/>
          </w:divBdr>
        </w:div>
        <w:div w:id="1356273876">
          <w:marLeft w:val="640"/>
          <w:marRight w:val="0"/>
          <w:marTop w:val="0"/>
          <w:marBottom w:val="0"/>
          <w:divBdr>
            <w:top w:val="none" w:sz="0" w:space="0" w:color="auto"/>
            <w:left w:val="none" w:sz="0" w:space="0" w:color="auto"/>
            <w:bottom w:val="none" w:sz="0" w:space="0" w:color="auto"/>
            <w:right w:val="none" w:sz="0" w:space="0" w:color="auto"/>
          </w:divBdr>
        </w:div>
        <w:div w:id="1650860133">
          <w:marLeft w:val="640"/>
          <w:marRight w:val="0"/>
          <w:marTop w:val="0"/>
          <w:marBottom w:val="0"/>
          <w:divBdr>
            <w:top w:val="none" w:sz="0" w:space="0" w:color="auto"/>
            <w:left w:val="none" w:sz="0" w:space="0" w:color="auto"/>
            <w:bottom w:val="none" w:sz="0" w:space="0" w:color="auto"/>
            <w:right w:val="none" w:sz="0" w:space="0" w:color="auto"/>
          </w:divBdr>
        </w:div>
        <w:div w:id="1991707424">
          <w:marLeft w:val="640"/>
          <w:marRight w:val="0"/>
          <w:marTop w:val="0"/>
          <w:marBottom w:val="0"/>
          <w:divBdr>
            <w:top w:val="none" w:sz="0" w:space="0" w:color="auto"/>
            <w:left w:val="none" w:sz="0" w:space="0" w:color="auto"/>
            <w:bottom w:val="none" w:sz="0" w:space="0" w:color="auto"/>
            <w:right w:val="none" w:sz="0" w:space="0" w:color="auto"/>
          </w:divBdr>
        </w:div>
        <w:div w:id="158271227">
          <w:marLeft w:val="640"/>
          <w:marRight w:val="0"/>
          <w:marTop w:val="0"/>
          <w:marBottom w:val="0"/>
          <w:divBdr>
            <w:top w:val="none" w:sz="0" w:space="0" w:color="auto"/>
            <w:left w:val="none" w:sz="0" w:space="0" w:color="auto"/>
            <w:bottom w:val="none" w:sz="0" w:space="0" w:color="auto"/>
            <w:right w:val="none" w:sz="0" w:space="0" w:color="auto"/>
          </w:divBdr>
        </w:div>
        <w:div w:id="669672478">
          <w:marLeft w:val="640"/>
          <w:marRight w:val="0"/>
          <w:marTop w:val="0"/>
          <w:marBottom w:val="0"/>
          <w:divBdr>
            <w:top w:val="none" w:sz="0" w:space="0" w:color="auto"/>
            <w:left w:val="none" w:sz="0" w:space="0" w:color="auto"/>
            <w:bottom w:val="none" w:sz="0" w:space="0" w:color="auto"/>
            <w:right w:val="none" w:sz="0" w:space="0" w:color="auto"/>
          </w:divBdr>
        </w:div>
        <w:div w:id="710308116">
          <w:marLeft w:val="640"/>
          <w:marRight w:val="0"/>
          <w:marTop w:val="0"/>
          <w:marBottom w:val="0"/>
          <w:divBdr>
            <w:top w:val="none" w:sz="0" w:space="0" w:color="auto"/>
            <w:left w:val="none" w:sz="0" w:space="0" w:color="auto"/>
            <w:bottom w:val="none" w:sz="0" w:space="0" w:color="auto"/>
            <w:right w:val="none" w:sz="0" w:space="0" w:color="auto"/>
          </w:divBdr>
        </w:div>
        <w:div w:id="710882077">
          <w:marLeft w:val="640"/>
          <w:marRight w:val="0"/>
          <w:marTop w:val="0"/>
          <w:marBottom w:val="0"/>
          <w:divBdr>
            <w:top w:val="none" w:sz="0" w:space="0" w:color="auto"/>
            <w:left w:val="none" w:sz="0" w:space="0" w:color="auto"/>
            <w:bottom w:val="none" w:sz="0" w:space="0" w:color="auto"/>
            <w:right w:val="none" w:sz="0" w:space="0" w:color="auto"/>
          </w:divBdr>
        </w:div>
        <w:div w:id="2137720610">
          <w:marLeft w:val="640"/>
          <w:marRight w:val="0"/>
          <w:marTop w:val="0"/>
          <w:marBottom w:val="0"/>
          <w:divBdr>
            <w:top w:val="none" w:sz="0" w:space="0" w:color="auto"/>
            <w:left w:val="none" w:sz="0" w:space="0" w:color="auto"/>
            <w:bottom w:val="none" w:sz="0" w:space="0" w:color="auto"/>
            <w:right w:val="none" w:sz="0" w:space="0" w:color="auto"/>
          </w:divBdr>
        </w:div>
        <w:div w:id="1452213733">
          <w:marLeft w:val="640"/>
          <w:marRight w:val="0"/>
          <w:marTop w:val="0"/>
          <w:marBottom w:val="0"/>
          <w:divBdr>
            <w:top w:val="none" w:sz="0" w:space="0" w:color="auto"/>
            <w:left w:val="none" w:sz="0" w:space="0" w:color="auto"/>
            <w:bottom w:val="none" w:sz="0" w:space="0" w:color="auto"/>
            <w:right w:val="none" w:sz="0" w:space="0" w:color="auto"/>
          </w:divBdr>
        </w:div>
        <w:div w:id="1899824497">
          <w:marLeft w:val="640"/>
          <w:marRight w:val="0"/>
          <w:marTop w:val="0"/>
          <w:marBottom w:val="0"/>
          <w:divBdr>
            <w:top w:val="none" w:sz="0" w:space="0" w:color="auto"/>
            <w:left w:val="none" w:sz="0" w:space="0" w:color="auto"/>
            <w:bottom w:val="none" w:sz="0" w:space="0" w:color="auto"/>
            <w:right w:val="none" w:sz="0" w:space="0" w:color="auto"/>
          </w:divBdr>
        </w:div>
        <w:div w:id="266011684">
          <w:marLeft w:val="640"/>
          <w:marRight w:val="0"/>
          <w:marTop w:val="0"/>
          <w:marBottom w:val="0"/>
          <w:divBdr>
            <w:top w:val="none" w:sz="0" w:space="0" w:color="auto"/>
            <w:left w:val="none" w:sz="0" w:space="0" w:color="auto"/>
            <w:bottom w:val="none" w:sz="0" w:space="0" w:color="auto"/>
            <w:right w:val="none" w:sz="0" w:space="0" w:color="auto"/>
          </w:divBdr>
        </w:div>
        <w:div w:id="1321731106">
          <w:marLeft w:val="640"/>
          <w:marRight w:val="0"/>
          <w:marTop w:val="0"/>
          <w:marBottom w:val="0"/>
          <w:divBdr>
            <w:top w:val="none" w:sz="0" w:space="0" w:color="auto"/>
            <w:left w:val="none" w:sz="0" w:space="0" w:color="auto"/>
            <w:bottom w:val="none" w:sz="0" w:space="0" w:color="auto"/>
            <w:right w:val="none" w:sz="0" w:space="0" w:color="auto"/>
          </w:divBdr>
        </w:div>
        <w:div w:id="62260101">
          <w:marLeft w:val="640"/>
          <w:marRight w:val="0"/>
          <w:marTop w:val="0"/>
          <w:marBottom w:val="0"/>
          <w:divBdr>
            <w:top w:val="none" w:sz="0" w:space="0" w:color="auto"/>
            <w:left w:val="none" w:sz="0" w:space="0" w:color="auto"/>
            <w:bottom w:val="none" w:sz="0" w:space="0" w:color="auto"/>
            <w:right w:val="none" w:sz="0" w:space="0" w:color="auto"/>
          </w:divBdr>
        </w:div>
        <w:div w:id="1368488977">
          <w:marLeft w:val="640"/>
          <w:marRight w:val="0"/>
          <w:marTop w:val="0"/>
          <w:marBottom w:val="0"/>
          <w:divBdr>
            <w:top w:val="none" w:sz="0" w:space="0" w:color="auto"/>
            <w:left w:val="none" w:sz="0" w:space="0" w:color="auto"/>
            <w:bottom w:val="none" w:sz="0" w:space="0" w:color="auto"/>
            <w:right w:val="none" w:sz="0" w:space="0" w:color="auto"/>
          </w:divBdr>
        </w:div>
        <w:div w:id="1973053713">
          <w:marLeft w:val="640"/>
          <w:marRight w:val="0"/>
          <w:marTop w:val="0"/>
          <w:marBottom w:val="0"/>
          <w:divBdr>
            <w:top w:val="none" w:sz="0" w:space="0" w:color="auto"/>
            <w:left w:val="none" w:sz="0" w:space="0" w:color="auto"/>
            <w:bottom w:val="none" w:sz="0" w:space="0" w:color="auto"/>
            <w:right w:val="none" w:sz="0" w:space="0" w:color="auto"/>
          </w:divBdr>
        </w:div>
        <w:div w:id="621888838">
          <w:marLeft w:val="640"/>
          <w:marRight w:val="0"/>
          <w:marTop w:val="0"/>
          <w:marBottom w:val="0"/>
          <w:divBdr>
            <w:top w:val="none" w:sz="0" w:space="0" w:color="auto"/>
            <w:left w:val="none" w:sz="0" w:space="0" w:color="auto"/>
            <w:bottom w:val="none" w:sz="0" w:space="0" w:color="auto"/>
            <w:right w:val="none" w:sz="0" w:space="0" w:color="auto"/>
          </w:divBdr>
        </w:div>
        <w:div w:id="883640304">
          <w:marLeft w:val="640"/>
          <w:marRight w:val="0"/>
          <w:marTop w:val="0"/>
          <w:marBottom w:val="0"/>
          <w:divBdr>
            <w:top w:val="none" w:sz="0" w:space="0" w:color="auto"/>
            <w:left w:val="none" w:sz="0" w:space="0" w:color="auto"/>
            <w:bottom w:val="none" w:sz="0" w:space="0" w:color="auto"/>
            <w:right w:val="none" w:sz="0" w:space="0" w:color="auto"/>
          </w:divBdr>
        </w:div>
        <w:div w:id="262805412">
          <w:marLeft w:val="640"/>
          <w:marRight w:val="0"/>
          <w:marTop w:val="0"/>
          <w:marBottom w:val="0"/>
          <w:divBdr>
            <w:top w:val="none" w:sz="0" w:space="0" w:color="auto"/>
            <w:left w:val="none" w:sz="0" w:space="0" w:color="auto"/>
            <w:bottom w:val="none" w:sz="0" w:space="0" w:color="auto"/>
            <w:right w:val="none" w:sz="0" w:space="0" w:color="auto"/>
          </w:divBdr>
        </w:div>
        <w:div w:id="1100636775">
          <w:marLeft w:val="640"/>
          <w:marRight w:val="0"/>
          <w:marTop w:val="0"/>
          <w:marBottom w:val="0"/>
          <w:divBdr>
            <w:top w:val="none" w:sz="0" w:space="0" w:color="auto"/>
            <w:left w:val="none" w:sz="0" w:space="0" w:color="auto"/>
            <w:bottom w:val="none" w:sz="0" w:space="0" w:color="auto"/>
            <w:right w:val="none" w:sz="0" w:space="0" w:color="auto"/>
          </w:divBdr>
        </w:div>
        <w:div w:id="1851722120">
          <w:marLeft w:val="640"/>
          <w:marRight w:val="0"/>
          <w:marTop w:val="0"/>
          <w:marBottom w:val="0"/>
          <w:divBdr>
            <w:top w:val="none" w:sz="0" w:space="0" w:color="auto"/>
            <w:left w:val="none" w:sz="0" w:space="0" w:color="auto"/>
            <w:bottom w:val="none" w:sz="0" w:space="0" w:color="auto"/>
            <w:right w:val="none" w:sz="0" w:space="0" w:color="auto"/>
          </w:divBdr>
        </w:div>
        <w:div w:id="1374191375">
          <w:marLeft w:val="640"/>
          <w:marRight w:val="0"/>
          <w:marTop w:val="0"/>
          <w:marBottom w:val="0"/>
          <w:divBdr>
            <w:top w:val="none" w:sz="0" w:space="0" w:color="auto"/>
            <w:left w:val="none" w:sz="0" w:space="0" w:color="auto"/>
            <w:bottom w:val="none" w:sz="0" w:space="0" w:color="auto"/>
            <w:right w:val="none" w:sz="0" w:space="0" w:color="auto"/>
          </w:divBdr>
        </w:div>
        <w:div w:id="271521597">
          <w:marLeft w:val="640"/>
          <w:marRight w:val="0"/>
          <w:marTop w:val="0"/>
          <w:marBottom w:val="0"/>
          <w:divBdr>
            <w:top w:val="none" w:sz="0" w:space="0" w:color="auto"/>
            <w:left w:val="none" w:sz="0" w:space="0" w:color="auto"/>
            <w:bottom w:val="none" w:sz="0" w:space="0" w:color="auto"/>
            <w:right w:val="none" w:sz="0" w:space="0" w:color="auto"/>
          </w:divBdr>
        </w:div>
        <w:div w:id="85226672">
          <w:marLeft w:val="640"/>
          <w:marRight w:val="0"/>
          <w:marTop w:val="0"/>
          <w:marBottom w:val="0"/>
          <w:divBdr>
            <w:top w:val="none" w:sz="0" w:space="0" w:color="auto"/>
            <w:left w:val="none" w:sz="0" w:space="0" w:color="auto"/>
            <w:bottom w:val="none" w:sz="0" w:space="0" w:color="auto"/>
            <w:right w:val="none" w:sz="0" w:space="0" w:color="auto"/>
          </w:divBdr>
        </w:div>
        <w:div w:id="619143478">
          <w:marLeft w:val="640"/>
          <w:marRight w:val="0"/>
          <w:marTop w:val="0"/>
          <w:marBottom w:val="0"/>
          <w:divBdr>
            <w:top w:val="none" w:sz="0" w:space="0" w:color="auto"/>
            <w:left w:val="none" w:sz="0" w:space="0" w:color="auto"/>
            <w:bottom w:val="none" w:sz="0" w:space="0" w:color="auto"/>
            <w:right w:val="none" w:sz="0" w:space="0" w:color="auto"/>
          </w:divBdr>
        </w:div>
        <w:div w:id="935594747">
          <w:marLeft w:val="640"/>
          <w:marRight w:val="0"/>
          <w:marTop w:val="0"/>
          <w:marBottom w:val="0"/>
          <w:divBdr>
            <w:top w:val="none" w:sz="0" w:space="0" w:color="auto"/>
            <w:left w:val="none" w:sz="0" w:space="0" w:color="auto"/>
            <w:bottom w:val="none" w:sz="0" w:space="0" w:color="auto"/>
            <w:right w:val="none" w:sz="0" w:space="0" w:color="auto"/>
          </w:divBdr>
        </w:div>
        <w:div w:id="788282565">
          <w:marLeft w:val="640"/>
          <w:marRight w:val="0"/>
          <w:marTop w:val="0"/>
          <w:marBottom w:val="0"/>
          <w:divBdr>
            <w:top w:val="none" w:sz="0" w:space="0" w:color="auto"/>
            <w:left w:val="none" w:sz="0" w:space="0" w:color="auto"/>
            <w:bottom w:val="none" w:sz="0" w:space="0" w:color="auto"/>
            <w:right w:val="none" w:sz="0" w:space="0" w:color="auto"/>
          </w:divBdr>
        </w:div>
        <w:div w:id="859469612">
          <w:marLeft w:val="640"/>
          <w:marRight w:val="0"/>
          <w:marTop w:val="0"/>
          <w:marBottom w:val="0"/>
          <w:divBdr>
            <w:top w:val="none" w:sz="0" w:space="0" w:color="auto"/>
            <w:left w:val="none" w:sz="0" w:space="0" w:color="auto"/>
            <w:bottom w:val="none" w:sz="0" w:space="0" w:color="auto"/>
            <w:right w:val="none" w:sz="0" w:space="0" w:color="auto"/>
          </w:divBdr>
        </w:div>
        <w:div w:id="1555895971">
          <w:marLeft w:val="640"/>
          <w:marRight w:val="0"/>
          <w:marTop w:val="0"/>
          <w:marBottom w:val="0"/>
          <w:divBdr>
            <w:top w:val="none" w:sz="0" w:space="0" w:color="auto"/>
            <w:left w:val="none" w:sz="0" w:space="0" w:color="auto"/>
            <w:bottom w:val="none" w:sz="0" w:space="0" w:color="auto"/>
            <w:right w:val="none" w:sz="0" w:space="0" w:color="auto"/>
          </w:divBdr>
        </w:div>
        <w:div w:id="540560414">
          <w:marLeft w:val="640"/>
          <w:marRight w:val="0"/>
          <w:marTop w:val="0"/>
          <w:marBottom w:val="0"/>
          <w:divBdr>
            <w:top w:val="none" w:sz="0" w:space="0" w:color="auto"/>
            <w:left w:val="none" w:sz="0" w:space="0" w:color="auto"/>
            <w:bottom w:val="none" w:sz="0" w:space="0" w:color="auto"/>
            <w:right w:val="none" w:sz="0" w:space="0" w:color="auto"/>
          </w:divBdr>
        </w:div>
        <w:div w:id="1477409906">
          <w:marLeft w:val="640"/>
          <w:marRight w:val="0"/>
          <w:marTop w:val="0"/>
          <w:marBottom w:val="0"/>
          <w:divBdr>
            <w:top w:val="none" w:sz="0" w:space="0" w:color="auto"/>
            <w:left w:val="none" w:sz="0" w:space="0" w:color="auto"/>
            <w:bottom w:val="none" w:sz="0" w:space="0" w:color="auto"/>
            <w:right w:val="none" w:sz="0" w:space="0" w:color="auto"/>
          </w:divBdr>
        </w:div>
        <w:div w:id="1263226767">
          <w:marLeft w:val="640"/>
          <w:marRight w:val="0"/>
          <w:marTop w:val="0"/>
          <w:marBottom w:val="0"/>
          <w:divBdr>
            <w:top w:val="none" w:sz="0" w:space="0" w:color="auto"/>
            <w:left w:val="none" w:sz="0" w:space="0" w:color="auto"/>
            <w:bottom w:val="none" w:sz="0" w:space="0" w:color="auto"/>
            <w:right w:val="none" w:sz="0" w:space="0" w:color="auto"/>
          </w:divBdr>
        </w:div>
        <w:div w:id="1638997104">
          <w:marLeft w:val="640"/>
          <w:marRight w:val="0"/>
          <w:marTop w:val="0"/>
          <w:marBottom w:val="0"/>
          <w:divBdr>
            <w:top w:val="none" w:sz="0" w:space="0" w:color="auto"/>
            <w:left w:val="none" w:sz="0" w:space="0" w:color="auto"/>
            <w:bottom w:val="none" w:sz="0" w:space="0" w:color="auto"/>
            <w:right w:val="none" w:sz="0" w:space="0" w:color="auto"/>
          </w:divBdr>
        </w:div>
        <w:div w:id="455025086">
          <w:marLeft w:val="640"/>
          <w:marRight w:val="0"/>
          <w:marTop w:val="0"/>
          <w:marBottom w:val="0"/>
          <w:divBdr>
            <w:top w:val="none" w:sz="0" w:space="0" w:color="auto"/>
            <w:left w:val="none" w:sz="0" w:space="0" w:color="auto"/>
            <w:bottom w:val="none" w:sz="0" w:space="0" w:color="auto"/>
            <w:right w:val="none" w:sz="0" w:space="0" w:color="auto"/>
          </w:divBdr>
        </w:div>
        <w:div w:id="1360550951">
          <w:marLeft w:val="640"/>
          <w:marRight w:val="0"/>
          <w:marTop w:val="0"/>
          <w:marBottom w:val="0"/>
          <w:divBdr>
            <w:top w:val="none" w:sz="0" w:space="0" w:color="auto"/>
            <w:left w:val="none" w:sz="0" w:space="0" w:color="auto"/>
            <w:bottom w:val="none" w:sz="0" w:space="0" w:color="auto"/>
            <w:right w:val="none" w:sz="0" w:space="0" w:color="auto"/>
          </w:divBdr>
        </w:div>
        <w:div w:id="823863081">
          <w:marLeft w:val="640"/>
          <w:marRight w:val="0"/>
          <w:marTop w:val="0"/>
          <w:marBottom w:val="0"/>
          <w:divBdr>
            <w:top w:val="none" w:sz="0" w:space="0" w:color="auto"/>
            <w:left w:val="none" w:sz="0" w:space="0" w:color="auto"/>
            <w:bottom w:val="none" w:sz="0" w:space="0" w:color="auto"/>
            <w:right w:val="none" w:sz="0" w:space="0" w:color="auto"/>
          </w:divBdr>
        </w:div>
        <w:div w:id="1995184529">
          <w:marLeft w:val="640"/>
          <w:marRight w:val="0"/>
          <w:marTop w:val="0"/>
          <w:marBottom w:val="0"/>
          <w:divBdr>
            <w:top w:val="none" w:sz="0" w:space="0" w:color="auto"/>
            <w:left w:val="none" w:sz="0" w:space="0" w:color="auto"/>
            <w:bottom w:val="none" w:sz="0" w:space="0" w:color="auto"/>
            <w:right w:val="none" w:sz="0" w:space="0" w:color="auto"/>
          </w:divBdr>
        </w:div>
        <w:div w:id="2036954602">
          <w:marLeft w:val="640"/>
          <w:marRight w:val="0"/>
          <w:marTop w:val="0"/>
          <w:marBottom w:val="0"/>
          <w:divBdr>
            <w:top w:val="none" w:sz="0" w:space="0" w:color="auto"/>
            <w:left w:val="none" w:sz="0" w:space="0" w:color="auto"/>
            <w:bottom w:val="none" w:sz="0" w:space="0" w:color="auto"/>
            <w:right w:val="none" w:sz="0" w:space="0" w:color="auto"/>
          </w:divBdr>
        </w:div>
        <w:div w:id="229731357">
          <w:marLeft w:val="640"/>
          <w:marRight w:val="0"/>
          <w:marTop w:val="0"/>
          <w:marBottom w:val="0"/>
          <w:divBdr>
            <w:top w:val="none" w:sz="0" w:space="0" w:color="auto"/>
            <w:left w:val="none" w:sz="0" w:space="0" w:color="auto"/>
            <w:bottom w:val="none" w:sz="0" w:space="0" w:color="auto"/>
            <w:right w:val="none" w:sz="0" w:space="0" w:color="auto"/>
          </w:divBdr>
        </w:div>
        <w:div w:id="426773643">
          <w:marLeft w:val="640"/>
          <w:marRight w:val="0"/>
          <w:marTop w:val="0"/>
          <w:marBottom w:val="0"/>
          <w:divBdr>
            <w:top w:val="none" w:sz="0" w:space="0" w:color="auto"/>
            <w:left w:val="none" w:sz="0" w:space="0" w:color="auto"/>
            <w:bottom w:val="none" w:sz="0" w:space="0" w:color="auto"/>
            <w:right w:val="none" w:sz="0" w:space="0" w:color="auto"/>
          </w:divBdr>
        </w:div>
        <w:div w:id="1007243990">
          <w:marLeft w:val="640"/>
          <w:marRight w:val="0"/>
          <w:marTop w:val="0"/>
          <w:marBottom w:val="0"/>
          <w:divBdr>
            <w:top w:val="none" w:sz="0" w:space="0" w:color="auto"/>
            <w:left w:val="none" w:sz="0" w:space="0" w:color="auto"/>
            <w:bottom w:val="none" w:sz="0" w:space="0" w:color="auto"/>
            <w:right w:val="none" w:sz="0" w:space="0" w:color="auto"/>
          </w:divBdr>
        </w:div>
        <w:div w:id="104813509">
          <w:marLeft w:val="640"/>
          <w:marRight w:val="0"/>
          <w:marTop w:val="0"/>
          <w:marBottom w:val="0"/>
          <w:divBdr>
            <w:top w:val="none" w:sz="0" w:space="0" w:color="auto"/>
            <w:left w:val="none" w:sz="0" w:space="0" w:color="auto"/>
            <w:bottom w:val="none" w:sz="0" w:space="0" w:color="auto"/>
            <w:right w:val="none" w:sz="0" w:space="0" w:color="auto"/>
          </w:divBdr>
        </w:div>
        <w:div w:id="1072698436">
          <w:marLeft w:val="640"/>
          <w:marRight w:val="0"/>
          <w:marTop w:val="0"/>
          <w:marBottom w:val="0"/>
          <w:divBdr>
            <w:top w:val="none" w:sz="0" w:space="0" w:color="auto"/>
            <w:left w:val="none" w:sz="0" w:space="0" w:color="auto"/>
            <w:bottom w:val="none" w:sz="0" w:space="0" w:color="auto"/>
            <w:right w:val="none" w:sz="0" w:space="0" w:color="auto"/>
          </w:divBdr>
        </w:div>
      </w:divsChild>
    </w:div>
    <w:div w:id="2053144042">
      <w:bodyDiv w:val="1"/>
      <w:marLeft w:val="0"/>
      <w:marRight w:val="0"/>
      <w:marTop w:val="0"/>
      <w:marBottom w:val="0"/>
      <w:divBdr>
        <w:top w:val="none" w:sz="0" w:space="0" w:color="auto"/>
        <w:left w:val="none" w:sz="0" w:space="0" w:color="auto"/>
        <w:bottom w:val="none" w:sz="0" w:space="0" w:color="auto"/>
        <w:right w:val="none" w:sz="0" w:space="0" w:color="auto"/>
      </w:divBdr>
      <w:divsChild>
        <w:div w:id="628510194">
          <w:marLeft w:val="640"/>
          <w:marRight w:val="0"/>
          <w:marTop w:val="0"/>
          <w:marBottom w:val="0"/>
          <w:divBdr>
            <w:top w:val="none" w:sz="0" w:space="0" w:color="auto"/>
            <w:left w:val="none" w:sz="0" w:space="0" w:color="auto"/>
            <w:bottom w:val="none" w:sz="0" w:space="0" w:color="auto"/>
            <w:right w:val="none" w:sz="0" w:space="0" w:color="auto"/>
          </w:divBdr>
        </w:div>
        <w:div w:id="1437748249">
          <w:marLeft w:val="640"/>
          <w:marRight w:val="0"/>
          <w:marTop w:val="0"/>
          <w:marBottom w:val="0"/>
          <w:divBdr>
            <w:top w:val="none" w:sz="0" w:space="0" w:color="auto"/>
            <w:left w:val="none" w:sz="0" w:space="0" w:color="auto"/>
            <w:bottom w:val="none" w:sz="0" w:space="0" w:color="auto"/>
            <w:right w:val="none" w:sz="0" w:space="0" w:color="auto"/>
          </w:divBdr>
        </w:div>
        <w:div w:id="60563213">
          <w:marLeft w:val="640"/>
          <w:marRight w:val="0"/>
          <w:marTop w:val="0"/>
          <w:marBottom w:val="0"/>
          <w:divBdr>
            <w:top w:val="none" w:sz="0" w:space="0" w:color="auto"/>
            <w:left w:val="none" w:sz="0" w:space="0" w:color="auto"/>
            <w:bottom w:val="none" w:sz="0" w:space="0" w:color="auto"/>
            <w:right w:val="none" w:sz="0" w:space="0" w:color="auto"/>
          </w:divBdr>
        </w:div>
        <w:div w:id="1086463692">
          <w:marLeft w:val="640"/>
          <w:marRight w:val="0"/>
          <w:marTop w:val="0"/>
          <w:marBottom w:val="0"/>
          <w:divBdr>
            <w:top w:val="none" w:sz="0" w:space="0" w:color="auto"/>
            <w:left w:val="none" w:sz="0" w:space="0" w:color="auto"/>
            <w:bottom w:val="none" w:sz="0" w:space="0" w:color="auto"/>
            <w:right w:val="none" w:sz="0" w:space="0" w:color="auto"/>
          </w:divBdr>
        </w:div>
        <w:div w:id="1176769252">
          <w:marLeft w:val="640"/>
          <w:marRight w:val="0"/>
          <w:marTop w:val="0"/>
          <w:marBottom w:val="0"/>
          <w:divBdr>
            <w:top w:val="none" w:sz="0" w:space="0" w:color="auto"/>
            <w:left w:val="none" w:sz="0" w:space="0" w:color="auto"/>
            <w:bottom w:val="none" w:sz="0" w:space="0" w:color="auto"/>
            <w:right w:val="none" w:sz="0" w:space="0" w:color="auto"/>
          </w:divBdr>
        </w:div>
        <w:div w:id="128478560">
          <w:marLeft w:val="640"/>
          <w:marRight w:val="0"/>
          <w:marTop w:val="0"/>
          <w:marBottom w:val="0"/>
          <w:divBdr>
            <w:top w:val="none" w:sz="0" w:space="0" w:color="auto"/>
            <w:left w:val="none" w:sz="0" w:space="0" w:color="auto"/>
            <w:bottom w:val="none" w:sz="0" w:space="0" w:color="auto"/>
            <w:right w:val="none" w:sz="0" w:space="0" w:color="auto"/>
          </w:divBdr>
        </w:div>
        <w:div w:id="1488354528">
          <w:marLeft w:val="640"/>
          <w:marRight w:val="0"/>
          <w:marTop w:val="0"/>
          <w:marBottom w:val="0"/>
          <w:divBdr>
            <w:top w:val="none" w:sz="0" w:space="0" w:color="auto"/>
            <w:left w:val="none" w:sz="0" w:space="0" w:color="auto"/>
            <w:bottom w:val="none" w:sz="0" w:space="0" w:color="auto"/>
            <w:right w:val="none" w:sz="0" w:space="0" w:color="auto"/>
          </w:divBdr>
        </w:div>
        <w:div w:id="1573999695">
          <w:marLeft w:val="640"/>
          <w:marRight w:val="0"/>
          <w:marTop w:val="0"/>
          <w:marBottom w:val="0"/>
          <w:divBdr>
            <w:top w:val="none" w:sz="0" w:space="0" w:color="auto"/>
            <w:left w:val="none" w:sz="0" w:space="0" w:color="auto"/>
            <w:bottom w:val="none" w:sz="0" w:space="0" w:color="auto"/>
            <w:right w:val="none" w:sz="0" w:space="0" w:color="auto"/>
          </w:divBdr>
        </w:div>
        <w:div w:id="1953398418">
          <w:marLeft w:val="640"/>
          <w:marRight w:val="0"/>
          <w:marTop w:val="0"/>
          <w:marBottom w:val="0"/>
          <w:divBdr>
            <w:top w:val="none" w:sz="0" w:space="0" w:color="auto"/>
            <w:left w:val="none" w:sz="0" w:space="0" w:color="auto"/>
            <w:bottom w:val="none" w:sz="0" w:space="0" w:color="auto"/>
            <w:right w:val="none" w:sz="0" w:space="0" w:color="auto"/>
          </w:divBdr>
        </w:div>
        <w:div w:id="495075215">
          <w:marLeft w:val="640"/>
          <w:marRight w:val="0"/>
          <w:marTop w:val="0"/>
          <w:marBottom w:val="0"/>
          <w:divBdr>
            <w:top w:val="none" w:sz="0" w:space="0" w:color="auto"/>
            <w:left w:val="none" w:sz="0" w:space="0" w:color="auto"/>
            <w:bottom w:val="none" w:sz="0" w:space="0" w:color="auto"/>
            <w:right w:val="none" w:sz="0" w:space="0" w:color="auto"/>
          </w:divBdr>
        </w:div>
        <w:div w:id="1244341758">
          <w:marLeft w:val="640"/>
          <w:marRight w:val="0"/>
          <w:marTop w:val="0"/>
          <w:marBottom w:val="0"/>
          <w:divBdr>
            <w:top w:val="none" w:sz="0" w:space="0" w:color="auto"/>
            <w:left w:val="none" w:sz="0" w:space="0" w:color="auto"/>
            <w:bottom w:val="none" w:sz="0" w:space="0" w:color="auto"/>
            <w:right w:val="none" w:sz="0" w:space="0" w:color="auto"/>
          </w:divBdr>
        </w:div>
        <w:div w:id="485126750">
          <w:marLeft w:val="640"/>
          <w:marRight w:val="0"/>
          <w:marTop w:val="0"/>
          <w:marBottom w:val="0"/>
          <w:divBdr>
            <w:top w:val="none" w:sz="0" w:space="0" w:color="auto"/>
            <w:left w:val="none" w:sz="0" w:space="0" w:color="auto"/>
            <w:bottom w:val="none" w:sz="0" w:space="0" w:color="auto"/>
            <w:right w:val="none" w:sz="0" w:space="0" w:color="auto"/>
          </w:divBdr>
        </w:div>
        <w:div w:id="510412366">
          <w:marLeft w:val="640"/>
          <w:marRight w:val="0"/>
          <w:marTop w:val="0"/>
          <w:marBottom w:val="0"/>
          <w:divBdr>
            <w:top w:val="none" w:sz="0" w:space="0" w:color="auto"/>
            <w:left w:val="none" w:sz="0" w:space="0" w:color="auto"/>
            <w:bottom w:val="none" w:sz="0" w:space="0" w:color="auto"/>
            <w:right w:val="none" w:sz="0" w:space="0" w:color="auto"/>
          </w:divBdr>
        </w:div>
        <w:div w:id="785581139">
          <w:marLeft w:val="640"/>
          <w:marRight w:val="0"/>
          <w:marTop w:val="0"/>
          <w:marBottom w:val="0"/>
          <w:divBdr>
            <w:top w:val="none" w:sz="0" w:space="0" w:color="auto"/>
            <w:left w:val="none" w:sz="0" w:space="0" w:color="auto"/>
            <w:bottom w:val="none" w:sz="0" w:space="0" w:color="auto"/>
            <w:right w:val="none" w:sz="0" w:space="0" w:color="auto"/>
          </w:divBdr>
        </w:div>
        <w:div w:id="823933007">
          <w:marLeft w:val="640"/>
          <w:marRight w:val="0"/>
          <w:marTop w:val="0"/>
          <w:marBottom w:val="0"/>
          <w:divBdr>
            <w:top w:val="none" w:sz="0" w:space="0" w:color="auto"/>
            <w:left w:val="none" w:sz="0" w:space="0" w:color="auto"/>
            <w:bottom w:val="none" w:sz="0" w:space="0" w:color="auto"/>
            <w:right w:val="none" w:sz="0" w:space="0" w:color="auto"/>
          </w:divBdr>
        </w:div>
        <w:div w:id="1171524590">
          <w:marLeft w:val="640"/>
          <w:marRight w:val="0"/>
          <w:marTop w:val="0"/>
          <w:marBottom w:val="0"/>
          <w:divBdr>
            <w:top w:val="none" w:sz="0" w:space="0" w:color="auto"/>
            <w:left w:val="none" w:sz="0" w:space="0" w:color="auto"/>
            <w:bottom w:val="none" w:sz="0" w:space="0" w:color="auto"/>
            <w:right w:val="none" w:sz="0" w:space="0" w:color="auto"/>
          </w:divBdr>
        </w:div>
        <w:div w:id="457259416">
          <w:marLeft w:val="640"/>
          <w:marRight w:val="0"/>
          <w:marTop w:val="0"/>
          <w:marBottom w:val="0"/>
          <w:divBdr>
            <w:top w:val="none" w:sz="0" w:space="0" w:color="auto"/>
            <w:left w:val="none" w:sz="0" w:space="0" w:color="auto"/>
            <w:bottom w:val="none" w:sz="0" w:space="0" w:color="auto"/>
            <w:right w:val="none" w:sz="0" w:space="0" w:color="auto"/>
          </w:divBdr>
        </w:div>
        <w:div w:id="557403448">
          <w:marLeft w:val="640"/>
          <w:marRight w:val="0"/>
          <w:marTop w:val="0"/>
          <w:marBottom w:val="0"/>
          <w:divBdr>
            <w:top w:val="none" w:sz="0" w:space="0" w:color="auto"/>
            <w:left w:val="none" w:sz="0" w:space="0" w:color="auto"/>
            <w:bottom w:val="none" w:sz="0" w:space="0" w:color="auto"/>
            <w:right w:val="none" w:sz="0" w:space="0" w:color="auto"/>
          </w:divBdr>
        </w:div>
        <w:div w:id="401951798">
          <w:marLeft w:val="640"/>
          <w:marRight w:val="0"/>
          <w:marTop w:val="0"/>
          <w:marBottom w:val="0"/>
          <w:divBdr>
            <w:top w:val="none" w:sz="0" w:space="0" w:color="auto"/>
            <w:left w:val="none" w:sz="0" w:space="0" w:color="auto"/>
            <w:bottom w:val="none" w:sz="0" w:space="0" w:color="auto"/>
            <w:right w:val="none" w:sz="0" w:space="0" w:color="auto"/>
          </w:divBdr>
        </w:div>
        <w:div w:id="1150906815">
          <w:marLeft w:val="640"/>
          <w:marRight w:val="0"/>
          <w:marTop w:val="0"/>
          <w:marBottom w:val="0"/>
          <w:divBdr>
            <w:top w:val="none" w:sz="0" w:space="0" w:color="auto"/>
            <w:left w:val="none" w:sz="0" w:space="0" w:color="auto"/>
            <w:bottom w:val="none" w:sz="0" w:space="0" w:color="auto"/>
            <w:right w:val="none" w:sz="0" w:space="0" w:color="auto"/>
          </w:divBdr>
        </w:div>
        <w:div w:id="749043342">
          <w:marLeft w:val="640"/>
          <w:marRight w:val="0"/>
          <w:marTop w:val="0"/>
          <w:marBottom w:val="0"/>
          <w:divBdr>
            <w:top w:val="none" w:sz="0" w:space="0" w:color="auto"/>
            <w:left w:val="none" w:sz="0" w:space="0" w:color="auto"/>
            <w:bottom w:val="none" w:sz="0" w:space="0" w:color="auto"/>
            <w:right w:val="none" w:sz="0" w:space="0" w:color="auto"/>
          </w:divBdr>
        </w:div>
        <w:div w:id="260261601">
          <w:marLeft w:val="640"/>
          <w:marRight w:val="0"/>
          <w:marTop w:val="0"/>
          <w:marBottom w:val="0"/>
          <w:divBdr>
            <w:top w:val="none" w:sz="0" w:space="0" w:color="auto"/>
            <w:left w:val="none" w:sz="0" w:space="0" w:color="auto"/>
            <w:bottom w:val="none" w:sz="0" w:space="0" w:color="auto"/>
            <w:right w:val="none" w:sz="0" w:space="0" w:color="auto"/>
          </w:divBdr>
        </w:div>
        <w:div w:id="1418864162">
          <w:marLeft w:val="640"/>
          <w:marRight w:val="0"/>
          <w:marTop w:val="0"/>
          <w:marBottom w:val="0"/>
          <w:divBdr>
            <w:top w:val="none" w:sz="0" w:space="0" w:color="auto"/>
            <w:left w:val="none" w:sz="0" w:space="0" w:color="auto"/>
            <w:bottom w:val="none" w:sz="0" w:space="0" w:color="auto"/>
            <w:right w:val="none" w:sz="0" w:space="0" w:color="auto"/>
          </w:divBdr>
        </w:div>
        <w:div w:id="734622992">
          <w:marLeft w:val="640"/>
          <w:marRight w:val="0"/>
          <w:marTop w:val="0"/>
          <w:marBottom w:val="0"/>
          <w:divBdr>
            <w:top w:val="none" w:sz="0" w:space="0" w:color="auto"/>
            <w:left w:val="none" w:sz="0" w:space="0" w:color="auto"/>
            <w:bottom w:val="none" w:sz="0" w:space="0" w:color="auto"/>
            <w:right w:val="none" w:sz="0" w:space="0" w:color="auto"/>
          </w:divBdr>
        </w:div>
        <w:div w:id="759646632">
          <w:marLeft w:val="640"/>
          <w:marRight w:val="0"/>
          <w:marTop w:val="0"/>
          <w:marBottom w:val="0"/>
          <w:divBdr>
            <w:top w:val="none" w:sz="0" w:space="0" w:color="auto"/>
            <w:left w:val="none" w:sz="0" w:space="0" w:color="auto"/>
            <w:bottom w:val="none" w:sz="0" w:space="0" w:color="auto"/>
            <w:right w:val="none" w:sz="0" w:space="0" w:color="auto"/>
          </w:divBdr>
        </w:div>
        <w:div w:id="714157717">
          <w:marLeft w:val="640"/>
          <w:marRight w:val="0"/>
          <w:marTop w:val="0"/>
          <w:marBottom w:val="0"/>
          <w:divBdr>
            <w:top w:val="none" w:sz="0" w:space="0" w:color="auto"/>
            <w:left w:val="none" w:sz="0" w:space="0" w:color="auto"/>
            <w:bottom w:val="none" w:sz="0" w:space="0" w:color="auto"/>
            <w:right w:val="none" w:sz="0" w:space="0" w:color="auto"/>
          </w:divBdr>
        </w:div>
        <w:div w:id="1060906740">
          <w:marLeft w:val="640"/>
          <w:marRight w:val="0"/>
          <w:marTop w:val="0"/>
          <w:marBottom w:val="0"/>
          <w:divBdr>
            <w:top w:val="none" w:sz="0" w:space="0" w:color="auto"/>
            <w:left w:val="none" w:sz="0" w:space="0" w:color="auto"/>
            <w:bottom w:val="none" w:sz="0" w:space="0" w:color="auto"/>
            <w:right w:val="none" w:sz="0" w:space="0" w:color="auto"/>
          </w:divBdr>
        </w:div>
        <w:div w:id="1365061589">
          <w:marLeft w:val="640"/>
          <w:marRight w:val="0"/>
          <w:marTop w:val="0"/>
          <w:marBottom w:val="0"/>
          <w:divBdr>
            <w:top w:val="none" w:sz="0" w:space="0" w:color="auto"/>
            <w:left w:val="none" w:sz="0" w:space="0" w:color="auto"/>
            <w:bottom w:val="none" w:sz="0" w:space="0" w:color="auto"/>
            <w:right w:val="none" w:sz="0" w:space="0" w:color="auto"/>
          </w:divBdr>
        </w:div>
        <w:div w:id="1120686281">
          <w:marLeft w:val="640"/>
          <w:marRight w:val="0"/>
          <w:marTop w:val="0"/>
          <w:marBottom w:val="0"/>
          <w:divBdr>
            <w:top w:val="none" w:sz="0" w:space="0" w:color="auto"/>
            <w:left w:val="none" w:sz="0" w:space="0" w:color="auto"/>
            <w:bottom w:val="none" w:sz="0" w:space="0" w:color="auto"/>
            <w:right w:val="none" w:sz="0" w:space="0" w:color="auto"/>
          </w:divBdr>
        </w:div>
        <w:div w:id="858006698">
          <w:marLeft w:val="640"/>
          <w:marRight w:val="0"/>
          <w:marTop w:val="0"/>
          <w:marBottom w:val="0"/>
          <w:divBdr>
            <w:top w:val="none" w:sz="0" w:space="0" w:color="auto"/>
            <w:left w:val="none" w:sz="0" w:space="0" w:color="auto"/>
            <w:bottom w:val="none" w:sz="0" w:space="0" w:color="auto"/>
            <w:right w:val="none" w:sz="0" w:space="0" w:color="auto"/>
          </w:divBdr>
        </w:div>
        <w:div w:id="429666258">
          <w:marLeft w:val="640"/>
          <w:marRight w:val="0"/>
          <w:marTop w:val="0"/>
          <w:marBottom w:val="0"/>
          <w:divBdr>
            <w:top w:val="none" w:sz="0" w:space="0" w:color="auto"/>
            <w:left w:val="none" w:sz="0" w:space="0" w:color="auto"/>
            <w:bottom w:val="none" w:sz="0" w:space="0" w:color="auto"/>
            <w:right w:val="none" w:sz="0" w:space="0" w:color="auto"/>
          </w:divBdr>
        </w:div>
        <w:div w:id="497615121">
          <w:marLeft w:val="640"/>
          <w:marRight w:val="0"/>
          <w:marTop w:val="0"/>
          <w:marBottom w:val="0"/>
          <w:divBdr>
            <w:top w:val="none" w:sz="0" w:space="0" w:color="auto"/>
            <w:left w:val="none" w:sz="0" w:space="0" w:color="auto"/>
            <w:bottom w:val="none" w:sz="0" w:space="0" w:color="auto"/>
            <w:right w:val="none" w:sz="0" w:space="0" w:color="auto"/>
          </w:divBdr>
        </w:div>
        <w:div w:id="1591355053">
          <w:marLeft w:val="640"/>
          <w:marRight w:val="0"/>
          <w:marTop w:val="0"/>
          <w:marBottom w:val="0"/>
          <w:divBdr>
            <w:top w:val="none" w:sz="0" w:space="0" w:color="auto"/>
            <w:left w:val="none" w:sz="0" w:space="0" w:color="auto"/>
            <w:bottom w:val="none" w:sz="0" w:space="0" w:color="auto"/>
            <w:right w:val="none" w:sz="0" w:space="0" w:color="auto"/>
          </w:divBdr>
        </w:div>
        <w:div w:id="1076168606">
          <w:marLeft w:val="640"/>
          <w:marRight w:val="0"/>
          <w:marTop w:val="0"/>
          <w:marBottom w:val="0"/>
          <w:divBdr>
            <w:top w:val="none" w:sz="0" w:space="0" w:color="auto"/>
            <w:left w:val="none" w:sz="0" w:space="0" w:color="auto"/>
            <w:bottom w:val="none" w:sz="0" w:space="0" w:color="auto"/>
            <w:right w:val="none" w:sz="0" w:space="0" w:color="auto"/>
          </w:divBdr>
        </w:div>
        <w:div w:id="1054935673">
          <w:marLeft w:val="640"/>
          <w:marRight w:val="0"/>
          <w:marTop w:val="0"/>
          <w:marBottom w:val="0"/>
          <w:divBdr>
            <w:top w:val="none" w:sz="0" w:space="0" w:color="auto"/>
            <w:left w:val="none" w:sz="0" w:space="0" w:color="auto"/>
            <w:bottom w:val="none" w:sz="0" w:space="0" w:color="auto"/>
            <w:right w:val="none" w:sz="0" w:space="0" w:color="auto"/>
          </w:divBdr>
        </w:div>
        <w:div w:id="1999723222">
          <w:marLeft w:val="640"/>
          <w:marRight w:val="0"/>
          <w:marTop w:val="0"/>
          <w:marBottom w:val="0"/>
          <w:divBdr>
            <w:top w:val="none" w:sz="0" w:space="0" w:color="auto"/>
            <w:left w:val="none" w:sz="0" w:space="0" w:color="auto"/>
            <w:bottom w:val="none" w:sz="0" w:space="0" w:color="auto"/>
            <w:right w:val="none" w:sz="0" w:space="0" w:color="auto"/>
          </w:divBdr>
        </w:div>
        <w:div w:id="2055032926">
          <w:marLeft w:val="640"/>
          <w:marRight w:val="0"/>
          <w:marTop w:val="0"/>
          <w:marBottom w:val="0"/>
          <w:divBdr>
            <w:top w:val="none" w:sz="0" w:space="0" w:color="auto"/>
            <w:left w:val="none" w:sz="0" w:space="0" w:color="auto"/>
            <w:bottom w:val="none" w:sz="0" w:space="0" w:color="auto"/>
            <w:right w:val="none" w:sz="0" w:space="0" w:color="auto"/>
          </w:divBdr>
        </w:div>
        <w:div w:id="2124767945">
          <w:marLeft w:val="640"/>
          <w:marRight w:val="0"/>
          <w:marTop w:val="0"/>
          <w:marBottom w:val="0"/>
          <w:divBdr>
            <w:top w:val="none" w:sz="0" w:space="0" w:color="auto"/>
            <w:left w:val="none" w:sz="0" w:space="0" w:color="auto"/>
            <w:bottom w:val="none" w:sz="0" w:space="0" w:color="auto"/>
            <w:right w:val="none" w:sz="0" w:space="0" w:color="auto"/>
          </w:divBdr>
        </w:div>
        <w:div w:id="1678456310">
          <w:marLeft w:val="640"/>
          <w:marRight w:val="0"/>
          <w:marTop w:val="0"/>
          <w:marBottom w:val="0"/>
          <w:divBdr>
            <w:top w:val="none" w:sz="0" w:space="0" w:color="auto"/>
            <w:left w:val="none" w:sz="0" w:space="0" w:color="auto"/>
            <w:bottom w:val="none" w:sz="0" w:space="0" w:color="auto"/>
            <w:right w:val="none" w:sz="0" w:space="0" w:color="auto"/>
          </w:divBdr>
        </w:div>
        <w:div w:id="1546719356">
          <w:marLeft w:val="640"/>
          <w:marRight w:val="0"/>
          <w:marTop w:val="0"/>
          <w:marBottom w:val="0"/>
          <w:divBdr>
            <w:top w:val="none" w:sz="0" w:space="0" w:color="auto"/>
            <w:left w:val="none" w:sz="0" w:space="0" w:color="auto"/>
            <w:bottom w:val="none" w:sz="0" w:space="0" w:color="auto"/>
            <w:right w:val="none" w:sz="0" w:space="0" w:color="auto"/>
          </w:divBdr>
        </w:div>
        <w:div w:id="503278691">
          <w:marLeft w:val="640"/>
          <w:marRight w:val="0"/>
          <w:marTop w:val="0"/>
          <w:marBottom w:val="0"/>
          <w:divBdr>
            <w:top w:val="none" w:sz="0" w:space="0" w:color="auto"/>
            <w:left w:val="none" w:sz="0" w:space="0" w:color="auto"/>
            <w:bottom w:val="none" w:sz="0" w:space="0" w:color="auto"/>
            <w:right w:val="none" w:sz="0" w:space="0" w:color="auto"/>
          </w:divBdr>
        </w:div>
        <w:div w:id="656424719">
          <w:marLeft w:val="640"/>
          <w:marRight w:val="0"/>
          <w:marTop w:val="0"/>
          <w:marBottom w:val="0"/>
          <w:divBdr>
            <w:top w:val="none" w:sz="0" w:space="0" w:color="auto"/>
            <w:left w:val="none" w:sz="0" w:space="0" w:color="auto"/>
            <w:bottom w:val="none" w:sz="0" w:space="0" w:color="auto"/>
            <w:right w:val="none" w:sz="0" w:space="0" w:color="auto"/>
          </w:divBdr>
        </w:div>
        <w:div w:id="1476406921">
          <w:marLeft w:val="640"/>
          <w:marRight w:val="0"/>
          <w:marTop w:val="0"/>
          <w:marBottom w:val="0"/>
          <w:divBdr>
            <w:top w:val="none" w:sz="0" w:space="0" w:color="auto"/>
            <w:left w:val="none" w:sz="0" w:space="0" w:color="auto"/>
            <w:bottom w:val="none" w:sz="0" w:space="0" w:color="auto"/>
            <w:right w:val="none" w:sz="0" w:space="0" w:color="auto"/>
          </w:divBdr>
        </w:div>
        <w:div w:id="1241258674">
          <w:marLeft w:val="640"/>
          <w:marRight w:val="0"/>
          <w:marTop w:val="0"/>
          <w:marBottom w:val="0"/>
          <w:divBdr>
            <w:top w:val="none" w:sz="0" w:space="0" w:color="auto"/>
            <w:left w:val="none" w:sz="0" w:space="0" w:color="auto"/>
            <w:bottom w:val="none" w:sz="0" w:space="0" w:color="auto"/>
            <w:right w:val="none" w:sz="0" w:space="0" w:color="auto"/>
          </w:divBdr>
        </w:div>
        <w:div w:id="759062390">
          <w:marLeft w:val="640"/>
          <w:marRight w:val="0"/>
          <w:marTop w:val="0"/>
          <w:marBottom w:val="0"/>
          <w:divBdr>
            <w:top w:val="none" w:sz="0" w:space="0" w:color="auto"/>
            <w:left w:val="none" w:sz="0" w:space="0" w:color="auto"/>
            <w:bottom w:val="none" w:sz="0" w:space="0" w:color="auto"/>
            <w:right w:val="none" w:sz="0" w:space="0" w:color="auto"/>
          </w:divBdr>
        </w:div>
        <w:div w:id="373164354">
          <w:marLeft w:val="640"/>
          <w:marRight w:val="0"/>
          <w:marTop w:val="0"/>
          <w:marBottom w:val="0"/>
          <w:divBdr>
            <w:top w:val="none" w:sz="0" w:space="0" w:color="auto"/>
            <w:left w:val="none" w:sz="0" w:space="0" w:color="auto"/>
            <w:bottom w:val="none" w:sz="0" w:space="0" w:color="auto"/>
            <w:right w:val="none" w:sz="0" w:space="0" w:color="auto"/>
          </w:divBdr>
        </w:div>
        <w:div w:id="735511104">
          <w:marLeft w:val="640"/>
          <w:marRight w:val="0"/>
          <w:marTop w:val="0"/>
          <w:marBottom w:val="0"/>
          <w:divBdr>
            <w:top w:val="none" w:sz="0" w:space="0" w:color="auto"/>
            <w:left w:val="none" w:sz="0" w:space="0" w:color="auto"/>
            <w:bottom w:val="none" w:sz="0" w:space="0" w:color="auto"/>
            <w:right w:val="none" w:sz="0" w:space="0" w:color="auto"/>
          </w:divBdr>
        </w:div>
        <w:div w:id="1232353131">
          <w:marLeft w:val="640"/>
          <w:marRight w:val="0"/>
          <w:marTop w:val="0"/>
          <w:marBottom w:val="0"/>
          <w:divBdr>
            <w:top w:val="none" w:sz="0" w:space="0" w:color="auto"/>
            <w:left w:val="none" w:sz="0" w:space="0" w:color="auto"/>
            <w:bottom w:val="none" w:sz="0" w:space="0" w:color="auto"/>
            <w:right w:val="none" w:sz="0" w:space="0" w:color="auto"/>
          </w:divBdr>
        </w:div>
        <w:div w:id="103160584">
          <w:marLeft w:val="640"/>
          <w:marRight w:val="0"/>
          <w:marTop w:val="0"/>
          <w:marBottom w:val="0"/>
          <w:divBdr>
            <w:top w:val="none" w:sz="0" w:space="0" w:color="auto"/>
            <w:left w:val="none" w:sz="0" w:space="0" w:color="auto"/>
            <w:bottom w:val="none" w:sz="0" w:space="0" w:color="auto"/>
            <w:right w:val="none" w:sz="0" w:space="0" w:color="auto"/>
          </w:divBdr>
        </w:div>
        <w:div w:id="1106926249">
          <w:marLeft w:val="640"/>
          <w:marRight w:val="0"/>
          <w:marTop w:val="0"/>
          <w:marBottom w:val="0"/>
          <w:divBdr>
            <w:top w:val="none" w:sz="0" w:space="0" w:color="auto"/>
            <w:left w:val="none" w:sz="0" w:space="0" w:color="auto"/>
            <w:bottom w:val="none" w:sz="0" w:space="0" w:color="auto"/>
            <w:right w:val="none" w:sz="0" w:space="0" w:color="auto"/>
          </w:divBdr>
        </w:div>
        <w:div w:id="2099205074">
          <w:marLeft w:val="640"/>
          <w:marRight w:val="0"/>
          <w:marTop w:val="0"/>
          <w:marBottom w:val="0"/>
          <w:divBdr>
            <w:top w:val="none" w:sz="0" w:space="0" w:color="auto"/>
            <w:left w:val="none" w:sz="0" w:space="0" w:color="auto"/>
            <w:bottom w:val="none" w:sz="0" w:space="0" w:color="auto"/>
            <w:right w:val="none" w:sz="0" w:space="0" w:color="auto"/>
          </w:divBdr>
        </w:div>
        <w:div w:id="155532710">
          <w:marLeft w:val="640"/>
          <w:marRight w:val="0"/>
          <w:marTop w:val="0"/>
          <w:marBottom w:val="0"/>
          <w:divBdr>
            <w:top w:val="none" w:sz="0" w:space="0" w:color="auto"/>
            <w:left w:val="none" w:sz="0" w:space="0" w:color="auto"/>
            <w:bottom w:val="none" w:sz="0" w:space="0" w:color="auto"/>
            <w:right w:val="none" w:sz="0" w:space="0" w:color="auto"/>
          </w:divBdr>
        </w:div>
        <w:div w:id="152840602">
          <w:marLeft w:val="640"/>
          <w:marRight w:val="0"/>
          <w:marTop w:val="0"/>
          <w:marBottom w:val="0"/>
          <w:divBdr>
            <w:top w:val="none" w:sz="0" w:space="0" w:color="auto"/>
            <w:left w:val="none" w:sz="0" w:space="0" w:color="auto"/>
            <w:bottom w:val="none" w:sz="0" w:space="0" w:color="auto"/>
            <w:right w:val="none" w:sz="0" w:space="0" w:color="auto"/>
          </w:divBdr>
        </w:div>
        <w:div w:id="1358309667">
          <w:marLeft w:val="640"/>
          <w:marRight w:val="0"/>
          <w:marTop w:val="0"/>
          <w:marBottom w:val="0"/>
          <w:divBdr>
            <w:top w:val="none" w:sz="0" w:space="0" w:color="auto"/>
            <w:left w:val="none" w:sz="0" w:space="0" w:color="auto"/>
            <w:bottom w:val="none" w:sz="0" w:space="0" w:color="auto"/>
            <w:right w:val="none" w:sz="0" w:space="0" w:color="auto"/>
          </w:divBdr>
        </w:div>
        <w:div w:id="1491287198">
          <w:marLeft w:val="640"/>
          <w:marRight w:val="0"/>
          <w:marTop w:val="0"/>
          <w:marBottom w:val="0"/>
          <w:divBdr>
            <w:top w:val="none" w:sz="0" w:space="0" w:color="auto"/>
            <w:left w:val="none" w:sz="0" w:space="0" w:color="auto"/>
            <w:bottom w:val="none" w:sz="0" w:space="0" w:color="auto"/>
            <w:right w:val="none" w:sz="0" w:space="0" w:color="auto"/>
          </w:divBdr>
        </w:div>
        <w:div w:id="1211503968">
          <w:marLeft w:val="640"/>
          <w:marRight w:val="0"/>
          <w:marTop w:val="0"/>
          <w:marBottom w:val="0"/>
          <w:divBdr>
            <w:top w:val="none" w:sz="0" w:space="0" w:color="auto"/>
            <w:left w:val="none" w:sz="0" w:space="0" w:color="auto"/>
            <w:bottom w:val="none" w:sz="0" w:space="0" w:color="auto"/>
            <w:right w:val="none" w:sz="0" w:space="0" w:color="auto"/>
          </w:divBdr>
        </w:div>
        <w:div w:id="755203187">
          <w:marLeft w:val="640"/>
          <w:marRight w:val="0"/>
          <w:marTop w:val="0"/>
          <w:marBottom w:val="0"/>
          <w:divBdr>
            <w:top w:val="none" w:sz="0" w:space="0" w:color="auto"/>
            <w:left w:val="none" w:sz="0" w:space="0" w:color="auto"/>
            <w:bottom w:val="none" w:sz="0" w:space="0" w:color="auto"/>
            <w:right w:val="none" w:sz="0" w:space="0" w:color="auto"/>
          </w:divBdr>
        </w:div>
        <w:div w:id="911037300">
          <w:marLeft w:val="640"/>
          <w:marRight w:val="0"/>
          <w:marTop w:val="0"/>
          <w:marBottom w:val="0"/>
          <w:divBdr>
            <w:top w:val="none" w:sz="0" w:space="0" w:color="auto"/>
            <w:left w:val="none" w:sz="0" w:space="0" w:color="auto"/>
            <w:bottom w:val="none" w:sz="0" w:space="0" w:color="auto"/>
            <w:right w:val="none" w:sz="0" w:space="0" w:color="auto"/>
          </w:divBdr>
        </w:div>
        <w:div w:id="644941452">
          <w:marLeft w:val="640"/>
          <w:marRight w:val="0"/>
          <w:marTop w:val="0"/>
          <w:marBottom w:val="0"/>
          <w:divBdr>
            <w:top w:val="none" w:sz="0" w:space="0" w:color="auto"/>
            <w:left w:val="none" w:sz="0" w:space="0" w:color="auto"/>
            <w:bottom w:val="none" w:sz="0" w:space="0" w:color="auto"/>
            <w:right w:val="none" w:sz="0" w:space="0" w:color="auto"/>
          </w:divBdr>
        </w:div>
        <w:div w:id="1254365430">
          <w:marLeft w:val="640"/>
          <w:marRight w:val="0"/>
          <w:marTop w:val="0"/>
          <w:marBottom w:val="0"/>
          <w:divBdr>
            <w:top w:val="none" w:sz="0" w:space="0" w:color="auto"/>
            <w:left w:val="none" w:sz="0" w:space="0" w:color="auto"/>
            <w:bottom w:val="none" w:sz="0" w:space="0" w:color="auto"/>
            <w:right w:val="none" w:sz="0" w:space="0" w:color="auto"/>
          </w:divBdr>
        </w:div>
        <w:div w:id="85081953">
          <w:marLeft w:val="640"/>
          <w:marRight w:val="0"/>
          <w:marTop w:val="0"/>
          <w:marBottom w:val="0"/>
          <w:divBdr>
            <w:top w:val="none" w:sz="0" w:space="0" w:color="auto"/>
            <w:left w:val="none" w:sz="0" w:space="0" w:color="auto"/>
            <w:bottom w:val="none" w:sz="0" w:space="0" w:color="auto"/>
            <w:right w:val="none" w:sz="0" w:space="0" w:color="auto"/>
          </w:divBdr>
        </w:div>
        <w:div w:id="1438525972">
          <w:marLeft w:val="640"/>
          <w:marRight w:val="0"/>
          <w:marTop w:val="0"/>
          <w:marBottom w:val="0"/>
          <w:divBdr>
            <w:top w:val="none" w:sz="0" w:space="0" w:color="auto"/>
            <w:left w:val="none" w:sz="0" w:space="0" w:color="auto"/>
            <w:bottom w:val="none" w:sz="0" w:space="0" w:color="auto"/>
            <w:right w:val="none" w:sz="0" w:space="0" w:color="auto"/>
          </w:divBdr>
        </w:div>
        <w:div w:id="1687248649">
          <w:marLeft w:val="640"/>
          <w:marRight w:val="0"/>
          <w:marTop w:val="0"/>
          <w:marBottom w:val="0"/>
          <w:divBdr>
            <w:top w:val="none" w:sz="0" w:space="0" w:color="auto"/>
            <w:left w:val="none" w:sz="0" w:space="0" w:color="auto"/>
            <w:bottom w:val="none" w:sz="0" w:space="0" w:color="auto"/>
            <w:right w:val="none" w:sz="0" w:space="0" w:color="auto"/>
          </w:divBdr>
        </w:div>
        <w:div w:id="1275750305">
          <w:marLeft w:val="640"/>
          <w:marRight w:val="0"/>
          <w:marTop w:val="0"/>
          <w:marBottom w:val="0"/>
          <w:divBdr>
            <w:top w:val="none" w:sz="0" w:space="0" w:color="auto"/>
            <w:left w:val="none" w:sz="0" w:space="0" w:color="auto"/>
            <w:bottom w:val="none" w:sz="0" w:space="0" w:color="auto"/>
            <w:right w:val="none" w:sz="0" w:space="0" w:color="auto"/>
          </w:divBdr>
        </w:div>
        <w:div w:id="1914849544">
          <w:marLeft w:val="640"/>
          <w:marRight w:val="0"/>
          <w:marTop w:val="0"/>
          <w:marBottom w:val="0"/>
          <w:divBdr>
            <w:top w:val="none" w:sz="0" w:space="0" w:color="auto"/>
            <w:left w:val="none" w:sz="0" w:space="0" w:color="auto"/>
            <w:bottom w:val="none" w:sz="0" w:space="0" w:color="auto"/>
            <w:right w:val="none" w:sz="0" w:space="0" w:color="auto"/>
          </w:divBdr>
        </w:div>
        <w:div w:id="2061973123">
          <w:marLeft w:val="640"/>
          <w:marRight w:val="0"/>
          <w:marTop w:val="0"/>
          <w:marBottom w:val="0"/>
          <w:divBdr>
            <w:top w:val="none" w:sz="0" w:space="0" w:color="auto"/>
            <w:left w:val="none" w:sz="0" w:space="0" w:color="auto"/>
            <w:bottom w:val="none" w:sz="0" w:space="0" w:color="auto"/>
            <w:right w:val="none" w:sz="0" w:space="0" w:color="auto"/>
          </w:divBdr>
        </w:div>
        <w:div w:id="2077967091">
          <w:marLeft w:val="640"/>
          <w:marRight w:val="0"/>
          <w:marTop w:val="0"/>
          <w:marBottom w:val="0"/>
          <w:divBdr>
            <w:top w:val="none" w:sz="0" w:space="0" w:color="auto"/>
            <w:left w:val="none" w:sz="0" w:space="0" w:color="auto"/>
            <w:bottom w:val="none" w:sz="0" w:space="0" w:color="auto"/>
            <w:right w:val="none" w:sz="0" w:space="0" w:color="auto"/>
          </w:divBdr>
        </w:div>
        <w:div w:id="1068654820">
          <w:marLeft w:val="640"/>
          <w:marRight w:val="0"/>
          <w:marTop w:val="0"/>
          <w:marBottom w:val="0"/>
          <w:divBdr>
            <w:top w:val="none" w:sz="0" w:space="0" w:color="auto"/>
            <w:left w:val="none" w:sz="0" w:space="0" w:color="auto"/>
            <w:bottom w:val="none" w:sz="0" w:space="0" w:color="auto"/>
            <w:right w:val="none" w:sz="0" w:space="0" w:color="auto"/>
          </w:divBdr>
        </w:div>
        <w:div w:id="1256595556">
          <w:marLeft w:val="640"/>
          <w:marRight w:val="0"/>
          <w:marTop w:val="0"/>
          <w:marBottom w:val="0"/>
          <w:divBdr>
            <w:top w:val="none" w:sz="0" w:space="0" w:color="auto"/>
            <w:left w:val="none" w:sz="0" w:space="0" w:color="auto"/>
            <w:bottom w:val="none" w:sz="0" w:space="0" w:color="auto"/>
            <w:right w:val="none" w:sz="0" w:space="0" w:color="auto"/>
          </w:divBdr>
        </w:div>
        <w:div w:id="232131145">
          <w:marLeft w:val="640"/>
          <w:marRight w:val="0"/>
          <w:marTop w:val="0"/>
          <w:marBottom w:val="0"/>
          <w:divBdr>
            <w:top w:val="none" w:sz="0" w:space="0" w:color="auto"/>
            <w:left w:val="none" w:sz="0" w:space="0" w:color="auto"/>
            <w:bottom w:val="none" w:sz="0" w:space="0" w:color="auto"/>
            <w:right w:val="none" w:sz="0" w:space="0" w:color="auto"/>
          </w:divBdr>
        </w:div>
        <w:div w:id="1396006355">
          <w:marLeft w:val="640"/>
          <w:marRight w:val="0"/>
          <w:marTop w:val="0"/>
          <w:marBottom w:val="0"/>
          <w:divBdr>
            <w:top w:val="none" w:sz="0" w:space="0" w:color="auto"/>
            <w:left w:val="none" w:sz="0" w:space="0" w:color="auto"/>
            <w:bottom w:val="none" w:sz="0" w:space="0" w:color="auto"/>
            <w:right w:val="none" w:sz="0" w:space="0" w:color="auto"/>
          </w:divBdr>
        </w:div>
        <w:div w:id="955138181">
          <w:marLeft w:val="640"/>
          <w:marRight w:val="0"/>
          <w:marTop w:val="0"/>
          <w:marBottom w:val="0"/>
          <w:divBdr>
            <w:top w:val="none" w:sz="0" w:space="0" w:color="auto"/>
            <w:left w:val="none" w:sz="0" w:space="0" w:color="auto"/>
            <w:bottom w:val="none" w:sz="0" w:space="0" w:color="auto"/>
            <w:right w:val="none" w:sz="0" w:space="0" w:color="auto"/>
          </w:divBdr>
        </w:div>
        <w:div w:id="1831361427">
          <w:marLeft w:val="640"/>
          <w:marRight w:val="0"/>
          <w:marTop w:val="0"/>
          <w:marBottom w:val="0"/>
          <w:divBdr>
            <w:top w:val="none" w:sz="0" w:space="0" w:color="auto"/>
            <w:left w:val="none" w:sz="0" w:space="0" w:color="auto"/>
            <w:bottom w:val="none" w:sz="0" w:space="0" w:color="auto"/>
            <w:right w:val="none" w:sz="0" w:space="0" w:color="auto"/>
          </w:divBdr>
        </w:div>
        <w:div w:id="1892375559">
          <w:marLeft w:val="640"/>
          <w:marRight w:val="0"/>
          <w:marTop w:val="0"/>
          <w:marBottom w:val="0"/>
          <w:divBdr>
            <w:top w:val="none" w:sz="0" w:space="0" w:color="auto"/>
            <w:left w:val="none" w:sz="0" w:space="0" w:color="auto"/>
            <w:bottom w:val="none" w:sz="0" w:space="0" w:color="auto"/>
            <w:right w:val="none" w:sz="0" w:space="0" w:color="auto"/>
          </w:divBdr>
        </w:div>
        <w:div w:id="713887643">
          <w:marLeft w:val="640"/>
          <w:marRight w:val="0"/>
          <w:marTop w:val="0"/>
          <w:marBottom w:val="0"/>
          <w:divBdr>
            <w:top w:val="none" w:sz="0" w:space="0" w:color="auto"/>
            <w:left w:val="none" w:sz="0" w:space="0" w:color="auto"/>
            <w:bottom w:val="none" w:sz="0" w:space="0" w:color="auto"/>
            <w:right w:val="none" w:sz="0" w:space="0" w:color="auto"/>
          </w:divBdr>
        </w:div>
        <w:div w:id="2131313633">
          <w:marLeft w:val="640"/>
          <w:marRight w:val="0"/>
          <w:marTop w:val="0"/>
          <w:marBottom w:val="0"/>
          <w:divBdr>
            <w:top w:val="none" w:sz="0" w:space="0" w:color="auto"/>
            <w:left w:val="none" w:sz="0" w:space="0" w:color="auto"/>
            <w:bottom w:val="none" w:sz="0" w:space="0" w:color="auto"/>
            <w:right w:val="none" w:sz="0" w:space="0" w:color="auto"/>
          </w:divBdr>
        </w:div>
        <w:div w:id="496263846">
          <w:marLeft w:val="640"/>
          <w:marRight w:val="0"/>
          <w:marTop w:val="0"/>
          <w:marBottom w:val="0"/>
          <w:divBdr>
            <w:top w:val="none" w:sz="0" w:space="0" w:color="auto"/>
            <w:left w:val="none" w:sz="0" w:space="0" w:color="auto"/>
            <w:bottom w:val="none" w:sz="0" w:space="0" w:color="auto"/>
            <w:right w:val="none" w:sz="0" w:space="0" w:color="auto"/>
          </w:divBdr>
        </w:div>
        <w:div w:id="753627536">
          <w:marLeft w:val="640"/>
          <w:marRight w:val="0"/>
          <w:marTop w:val="0"/>
          <w:marBottom w:val="0"/>
          <w:divBdr>
            <w:top w:val="none" w:sz="0" w:space="0" w:color="auto"/>
            <w:left w:val="none" w:sz="0" w:space="0" w:color="auto"/>
            <w:bottom w:val="none" w:sz="0" w:space="0" w:color="auto"/>
            <w:right w:val="none" w:sz="0" w:space="0" w:color="auto"/>
          </w:divBdr>
        </w:div>
        <w:div w:id="153572148">
          <w:marLeft w:val="640"/>
          <w:marRight w:val="0"/>
          <w:marTop w:val="0"/>
          <w:marBottom w:val="0"/>
          <w:divBdr>
            <w:top w:val="none" w:sz="0" w:space="0" w:color="auto"/>
            <w:left w:val="none" w:sz="0" w:space="0" w:color="auto"/>
            <w:bottom w:val="none" w:sz="0" w:space="0" w:color="auto"/>
            <w:right w:val="none" w:sz="0" w:space="0" w:color="auto"/>
          </w:divBdr>
        </w:div>
        <w:div w:id="253520616">
          <w:marLeft w:val="640"/>
          <w:marRight w:val="0"/>
          <w:marTop w:val="0"/>
          <w:marBottom w:val="0"/>
          <w:divBdr>
            <w:top w:val="none" w:sz="0" w:space="0" w:color="auto"/>
            <w:left w:val="none" w:sz="0" w:space="0" w:color="auto"/>
            <w:bottom w:val="none" w:sz="0" w:space="0" w:color="auto"/>
            <w:right w:val="none" w:sz="0" w:space="0" w:color="auto"/>
          </w:divBdr>
        </w:div>
        <w:div w:id="623581417">
          <w:marLeft w:val="640"/>
          <w:marRight w:val="0"/>
          <w:marTop w:val="0"/>
          <w:marBottom w:val="0"/>
          <w:divBdr>
            <w:top w:val="none" w:sz="0" w:space="0" w:color="auto"/>
            <w:left w:val="none" w:sz="0" w:space="0" w:color="auto"/>
            <w:bottom w:val="none" w:sz="0" w:space="0" w:color="auto"/>
            <w:right w:val="none" w:sz="0" w:space="0" w:color="auto"/>
          </w:divBdr>
        </w:div>
        <w:div w:id="354038131">
          <w:marLeft w:val="640"/>
          <w:marRight w:val="0"/>
          <w:marTop w:val="0"/>
          <w:marBottom w:val="0"/>
          <w:divBdr>
            <w:top w:val="none" w:sz="0" w:space="0" w:color="auto"/>
            <w:left w:val="none" w:sz="0" w:space="0" w:color="auto"/>
            <w:bottom w:val="none" w:sz="0" w:space="0" w:color="auto"/>
            <w:right w:val="none" w:sz="0" w:space="0" w:color="auto"/>
          </w:divBdr>
        </w:div>
        <w:div w:id="762258499">
          <w:marLeft w:val="640"/>
          <w:marRight w:val="0"/>
          <w:marTop w:val="0"/>
          <w:marBottom w:val="0"/>
          <w:divBdr>
            <w:top w:val="none" w:sz="0" w:space="0" w:color="auto"/>
            <w:left w:val="none" w:sz="0" w:space="0" w:color="auto"/>
            <w:bottom w:val="none" w:sz="0" w:space="0" w:color="auto"/>
            <w:right w:val="none" w:sz="0" w:space="0" w:color="auto"/>
          </w:divBdr>
        </w:div>
        <w:div w:id="2097751050">
          <w:marLeft w:val="640"/>
          <w:marRight w:val="0"/>
          <w:marTop w:val="0"/>
          <w:marBottom w:val="0"/>
          <w:divBdr>
            <w:top w:val="none" w:sz="0" w:space="0" w:color="auto"/>
            <w:left w:val="none" w:sz="0" w:space="0" w:color="auto"/>
            <w:bottom w:val="none" w:sz="0" w:space="0" w:color="auto"/>
            <w:right w:val="none" w:sz="0" w:space="0" w:color="auto"/>
          </w:divBdr>
        </w:div>
        <w:div w:id="18971551">
          <w:marLeft w:val="640"/>
          <w:marRight w:val="0"/>
          <w:marTop w:val="0"/>
          <w:marBottom w:val="0"/>
          <w:divBdr>
            <w:top w:val="none" w:sz="0" w:space="0" w:color="auto"/>
            <w:left w:val="none" w:sz="0" w:space="0" w:color="auto"/>
            <w:bottom w:val="none" w:sz="0" w:space="0" w:color="auto"/>
            <w:right w:val="none" w:sz="0" w:space="0" w:color="auto"/>
          </w:divBdr>
        </w:div>
        <w:div w:id="1704669874">
          <w:marLeft w:val="640"/>
          <w:marRight w:val="0"/>
          <w:marTop w:val="0"/>
          <w:marBottom w:val="0"/>
          <w:divBdr>
            <w:top w:val="none" w:sz="0" w:space="0" w:color="auto"/>
            <w:left w:val="none" w:sz="0" w:space="0" w:color="auto"/>
            <w:bottom w:val="none" w:sz="0" w:space="0" w:color="auto"/>
            <w:right w:val="none" w:sz="0" w:space="0" w:color="auto"/>
          </w:divBdr>
        </w:div>
        <w:div w:id="567763409">
          <w:marLeft w:val="640"/>
          <w:marRight w:val="0"/>
          <w:marTop w:val="0"/>
          <w:marBottom w:val="0"/>
          <w:divBdr>
            <w:top w:val="none" w:sz="0" w:space="0" w:color="auto"/>
            <w:left w:val="none" w:sz="0" w:space="0" w:color="auto"/>
            <w:bottom w:val="none" w:sz="0" w:space="0" w:color="auto"/>
            <w:right w:val="none" w:sz="0" w:space="0" w:color="auto"/>
          </w:divBdr>
        </w:div>
        <w:div w:id="521553623">
          <w:marLeft w:val="640"/>
          <w:marRight w:val="0"/>
          <w:marTop w:val="0"/>
          <w:marBottom w:val="0"/>
          <w:divBdr>
            <w:top w:val="none" w:sz="0" w:space="0" w:color="auto"/>
            <w:left w:val="none" w:sz="0" w:space="0" w:color="auto"/>
            <w:bottom w:val="none" w:sz="0" w:space="0" w:color="auto"/>
            <w:right w:val="none" w:sz="0" w:space="0" w:color="auto"/>
          </w:divBdr>
        </w:div>
        <w:div w:id="598371971">
          <w:marLeft w:val="640"/>
          <w:marRight w:val="0"/>
          <w:marTop w:val="0"/>
          <w:marBottom w:val="0"/>
          <w:divBdr>
            <w:top w:val="none" w:sz="0" w:space="0" w:color="auto"/>
            <w:left w:val="none" w:sz="0" w:space="0" w:color="auto"/>
            <w:bottom w:val="none" w:sz="0" w:space="0" w:color="auto"/>
            <w:right w:val="none" w:sz="0" w:space="0" w:color="auto"/>
          </w:divBdr>
        </w:div>
        <w:div w:id="1555896683">
          <w:marLeft w:val="640"/>
          <w:marRight w:val="0"/>
          <w:marTop w:val="0"/>
          <w:marBottom w:val="0"/>
          <w:divBdr>
            <w:top w:val="none" w:sz="0" w:space="0" w:color="auto"/>
            <w:left w:val="none" w:sz="0" w:space="0" w:color="auto"/>
            <w:bottom w:val="none" w:sz="0" w:space="0" w:color="auto"/>
            <w:right w:val="none" w:sz="0" w:space="0" w:color="auto"/>
          </w:divBdr>
        </w:div>
        <w:div w:id="2140877387">
          <w:marLeft w:val="640"/>
          <w:marRight w:val="0"/>
          <w:marTop w:val="0"/>
          <w:marBottom w:val="0"/>
          <w:divBdr>
            <w:top w:val="none" w:sz="0" w:space="0" w:color="auto"/>
            <w:left w:val="none" w:sz="0" w:space="0" w:color="auto"/>
            <w:bottom w:val="none" w:sz="0" w:space="0" w:color="auto"/>
            <w:right w:val="none" w:sz="0" w:space="0" w:color="auto"/>
          </w:divBdr>
        </w:div>
        <w:div w:id="1528910769">
          <w:marLeft w:val="640"/>
          <w:marRight w:val="0"/>
          <w:marTop w:val="0"/>
          <w:marBottom w:val="0"/>
          <w:divBdr>
            <w:top w:val="none" w:sz="0" w:space="0" w:color="auto"/>
            <w:left w:val="none" w:sz="0" w:space="0" w:color="auto"/>
            <w:bottom w:val="none" w:sz="0" w:space="0" w:color="auto"/>
            <w:right w:val="none" w:sz="0" w:space="0" w:color="auto"/>
          </w:divBdr>
        </w:div>
        <w:div w:id="1960448326">
          <w:marLeft w:val="640"/>
          <w:marRight w:val="0"/>
          <w:marTop w:val="0"/>
          <w:marBottom w:val="0"/>
          <w:divBdr>
            <w:top w:val="none" w:sz="0" w:space="0" w:color="auto"/>
            <w:left w:val="none" w:sz="0" w:space="0" w:color="auto"/>
            <w:bottom w:val="none" w:sz="0" w:space="0" w:color="auto"/>
            <w:right w:val="none" w:sz="0" w:space="0" w:color="auto"/>
          </w:divBdr>
        </w:div>
        <w:div w:id="592982521">
          <w:marLeft w:val="640"/>
          <w:marRight w:val="0"/>
          <w:marTop w:val="0"/>
          <w:marBottom w:val="0"/>
          <w:divBdr>
            <w:top w:val="none" w:sz="0" w:space="0" w:color="auto"/>
            <w:left w:val="none" w:sz="0" w:space="0" w:color="auto"/>
            <w:bottom w:val="none" w:sz="0" w:space="0" w:color="auto"/>
            <w:right w:val="none" w:sz="0" w:space="0" w:color="auto"/>
          </w:divBdr>
        </w:div>
        <w:div w:id="74205891">
          <w:marLeft w:val="640"/>
          <w:marRight w:val="0"/>
          <w:marTop w:val="0"/>
          <w:marBottom w:val="0"/>
          <w:divBdr>
            <w:top w:val="none" w:sz="0" w:space="0" w:color="auto"/>
            <w:left w:val="none" w:sz="0" w:space="0" w:color="auto"/>
            <w:bottom w:val="none" w:sz="0" w:space="0" w:color="auto"/>
            <w:right w:val="none" w:sz="0" w:space="0" w:color="auto"/>
          </w:divBdr>
        </w:div>
        <w:div w:id="2042852693">
          <w:marLeft w:val="640"/>
          <w:marRight w:val="0"/>
          <w:marTop w:val="0"/>
          <w:marBottom w:val="0"/>
          <w:divBdr>
            <w:top w:val="none" w:sz="0" w:space="0" w:color="auto"/>
            <w:left w:val="none" w:sz="0" w:space="0" w:color="auto"/>
            <w:bottom w:val="none" w:sz="0" w:space="0" w:color="auto"/>
            <w:right w:val="none" w:sz="0" w:space="0" w:color="auto"/>
          </w:divBdr>
        </w:div>
        <w:div w:id="1786267769">
          <w:marLeft w:val="640"/>
          <w:marRight w:val="0"/>
          <w:marTop w:val="0"/>
          <w:marBottom w:val="0"/>
          <w:divBdr>
            <w:top w:val="none" w:sz="0" w:space="0" w:color="auto"/>
            <w:left w:val="none" w:sz="0" w:space="0" w:color="auto"/>
            <w:bottom w:val="none" w:sz="0" w:space="0" w:color="auto"/>
            <w:right w:val="none" w:sz="0" w:space="0" w:color="auto"/>
          </w:divBdr>
        </w:div>
        <w:div w:id="891423548">
          <w:marLeft w:val="640"/>
          <w:marRight w:val="0"/>
          <w:marTop w:val="0"/>
          <w:marBottom w:val="0"/>
          <w:divBdr>
            <w:top w:val="none" w:sz="0" w:space="0" w:color="auto"/>
            <w:left w:val="none" w:sz="0" w:space="0" w:color="auto"/>
            <w:bottom w:val="none" w:sz="0" w:space="0" w:color="auto"/>
            <w:right w:val="none" w:sz="0" w:space="0" w:color="auto"/>
          </w:divBdr>
        </w:div>
        <w:div w:id="1247881693">
          <w:marLeft w:val="640"/>
          <w:marRight w:val="0"/>
          <w:marTop w:val="0"/>
          <w:marBottom w:val="0"/>
          <w:divBdr>
            <w:top w:val="none" w:sz="0" w:space="0" w:color="auto"/>
            <w:left w:val="none" w:sz="0" w:space="0" w:color="auto"/>
            <w:bottom w:val="none" w:sz="0" w:space="0" w:color="auto"/>
            <w:right w:val="none" w:sz="0" w:space="0" w:color="auto"/>
          </w:divBdr>
        </w:div>
        <w:div w:id="1605117016">
          <w:marLeft w:val="640"/>
          <w:marRight w:val="0"/>
          <w:marTop w:val="0"/>
          <w:marBottom w:val="0"/>
          <w:divBdr>
            <w:top w:val="none" w:sz="0" w:space="0" w:color="auto"/>
            <w:left w:val="none" w:sz="0" w:space="0" w:color="auto"/>
            <w:bottom w:val="none" w:sz="0" w:space="0" w:color="auto"/>
            <w:right w:val="none" w:sz="0" w:space="0" w:color="auto"/>
          </w:divBdr>
        </w:div>
        <w:div w:id="508788162">
          <w:marLeft w:val="640"/>
          <w:marRight w:val="0"/>
          <w:marTop w:val="0"/>
          <w:marBottom w:val="0"/>
          <w:divBdr>
            <w:top w:val="none" w:sz="0" w:space="0" w:color="auto"/>
            <w:left w:val="none" w:sz="0" w:space="0" w:color="auto"/>
            <w:bottom w:val="none" w:sz="0" w:space="0" w:color="auto"/>
            <w:right w:val="none" w:sz="0" w:space="0" w:color="auto"/>
          </w:divBdr>
        </w:div>
        <w:div w:id="613907266">
          <w:marLeft w:val="640"/>
          <w:marRight w:val="0"/>
          <w:marTop w:val="0"/>
          <w:marBottom w:val="0"/>
          <w:divBdr>
            <w:top w:val="none" w:sz="0" w:space="0" w:color="auto"/>
            <w:left w:val="none" w:sz="0" w:space="0" w:color="auto"/>
            <w:bottom w:val="none" w:sz="0" w:space="0" w:color="auto"/>
            <w:right w:val="none" w:sz="0" w:space="0" w:color="auto"/>
          </w:divBdr>
        </w:div>
        <w:div w:id="466778256">
          <w:marLeft w:val="640"/>
          <w:marRight w:val="0"/>
          <w:marTop w:val="0"/>
          <w:marBottom w:val="0"/>
          <w:divBdr>
            <w:top w:val="none" w:sz="0" w:space="0" w:color="auto"/>
            <w:left w:val="none" w:sz="0" w:space="0" w:color="auto"/>
            <w:bottom w:val="none" w:sz="0" w:space="0" w:color="auto"/>
            <w:right w:val="none" w:sz="0" w:space="0" w:color="auto"/>
          </w:divBdr>
        </w:div>
        <w:div w:id="432016740">
          <w:marLeft w:val="640"/>
          <w:marRight w:val="0"/>
          <w:marTop w:val="0"/>
          <w:marBottom w:val="0"/>
          <w:divBdr>
            <w:top w:val="none" w:sz="0" w:space="0" w:color="auto"/>
            <w:left w:val="none" w:sz="0" w:space="0" w:color="auto"/>
            <w:bottom w:val="none" w:sz="0" w:space="0" w:color="auto"/>
            <w:right w:val="none" w:sz="0" w:space="0" w:color="auto"/>
          </w:divBdr>
        </w:div>
        <w:div w:id="1254778752">
          <w:marLeft w:val="640"/>
          <w:marRight w:val="0"/>
          <w:marTop w:val="0"/>
          <w:marBottom w:val="0"/>
          <w:divBdr>
            <w:top w:val="none" w:sz="0" w:space="0" w:color="auto"/>
            <w:left w:val="none" w:sz="0" w:space="0" w:color="auto"/>
            <w:bottom w:val="none" w:sz="0" w:space="0" w:color="auto"/>
            <w:right w:val="none" w:sz="0" w:space="0" w:color="auto"/>
          </w:divBdr>
        </w:div>
        <w:div w:id="576867068">
          <w:marLeft w:val="640"/>
          <w:marRight w:val="0"/>
          <w:marTop w:val="0"/>
          <w:marBottom w:val="0"/>
          <w:divBdr>
            <w:top w:val="none" w:sz="0" w:space="0" w:color="auto"/>
            <w:left w:val="none" w:sz="0" w:space="0" w:color="auto"/>
            <w:bottom w:val="none" w:sz="0" w:space="0" w:color="auto"/>
            <w:right w:val="none" w:sz="0" w:space="0" w:color="auto"/>
          </w:divBdr>
        </w:div>
        <w:div w:id="763576559">
          <w:marLeft w:val="640"/>
          <w:marRight w:val="0"/>
          <w:marTop w:val="0"/>
          <w:marBottom w:val="0"/>
          <w:divBdr>
            <w:top w:val="none" w:sz="0" w:space="0" w:color="auto"/>
            <w:left w:val="none" w:sz="0" w:space="0" w:color="auto"/>
            <w:bottom w:val="none" w:sz="0" w:space="0" w:color="auto"/>
            <w:right w:val="none" w:sz="0" w:space="0" w:color="auto"/>
          </w:divBdr>
        </w:div>
        <w:div w:id="1474567775">
          <w:marLeft w:val="640"/>
          <w:marRight w:val="0"/>
          <w:marTop w:val="0"/>
          <w:marBottom w:val="0"/>
          <w:divBdr>
            <w:top w:val="none" w:sz="0" w:space="0" w:color="auto"/>
            <w:left w:val="none" w:sz="0" w:space="0" w:color="auto"/>
            <w:bottom w:val="none" w:sz="0" w:space="0" w:color="auto"/>
            <w:right w:val="none" w:sz="0" w:space="0" w:color="auto"/>
          </w:divBdr>
        </w:div>
        <w:div w:id="568853672">
          <w:marLeft w:val="640"/>
          <w:marRight w:val="0"/>
          <w:marTop w:val="0"/>
          <w:marBottom w:val="0"/>
          <w:divBdr>
            <w:top w:val="none" w:sz="0" w:space="0" w:color="auto"/>
            <w:left w:val="none" w:sz="0" w:space="0" w:color="auto"/>
            <w:bottom w:val="none" w:sz="0" w:space="0" w:color="auto"/>
            <w:right w:val="none" w:sz="0" w:space="0" w:color="auto"/>
          </w:divBdr>
        </w:div>
        <w:div w:id="39478520">
          <w:marLeft w:val="640"/>
          <w:marRight w:val="0"/>
          <w:marTop w:val="0"/>
          <w:marBottom w:val="0"/>
          <w:divBdr>
            <w:top w:val="none" w:sz="0" w:space="0" w:color="auto"/>
            <w:left w:val="none" w:sz="0" w:space="0" w:color="auto"/>
            <w:bottom w:val="none" w:sz="0" w:space="0" w:color="auto"/>
            <w:right w:val="none" w:sz="0" w:space="0" w:color="auto"/>
          </w:divBdr>
        </w:div>
        <w:div w:id="1643079883">
          <w:marLeft w:val="640"/>
          <w:marRight w:val="0"/>
          <w:marTop w:val="0"/>
          <w:marBottom w:val="0"/>
          <w:divBdr>
            <w:top w:val="none" w:sz="0" w:space="0" w:color="auto"/>
            <w:left w:val="none" w:sz="0" w:space="0" w:color="auto"/>
            <w:bottom w:val="none" w:sz="0" w:space="0" w:color="auto"/>
            <w:right w:val="none" w:sz="0" w:space="0" w:color="auto"/>
          </w:divBdr>
        </w:div>
        <w:div w:id="1593735108">
          <w:marLeft w:val="640"/>
          <w:marRight w:val="0"/>
          <w:marTop w:val="0"/>
          <w:marBottom w:val="0"/>
          <w:divBdr>
            <w:top w:val="none" w:sz="0" w:space="0" w:color="auto"/>
            <w:left w:val="none" w:sz="0" w:space="0" w:color="auto"/>
            <w:bottom w:val="none" w:sz="0" w:space="0" w:color="auto"/>
            <w:right w:val="none" w:sz="0" w:space="0" w:color="auto"/>
          </w:divBdr>
        </w:div>
        <w:div w:id="188494013">
          <w:marLeft w:val="640"/>
          <w:marRight w:val="0"/>
          <w:marTop w:val="0"/>
          <w:marBottom w:val="0"/>
          <w:divBdr>
            <w:top w:val="none" w:sz="0" w:space="0" w:color="auto"/>
            <w:left w:val="none" w:sz="0" w:space="0" w:color="auto"/>
            <w:bottom w:val="none" w:sz="0" w:space="0" w:color="auto"/>
            <w:right w:val="none" w:sz="0" w:space="0" w:color="auto"/>
          </w:divBdr>
        </w:div>
        <w:div w:id="702830977">
          <w:marLeft w:val="640"/>
          <w:marRight w:val="0"/>
          <w:marTop w:val="0"/>
          <w:marBottom w:val="0"/>
          <w:divBdr>
            <w:top w:val="none" w:sz="0" w:space="0" w:color="auto"/>
            <w:left w:val="none" w:sz="0" w:space="0" w:color="auto"/>
            <w:bottom w:val="none" w:sz="0" w:space="0" w:color="auto"/>
            <w:right w:val="none" w:sz="0" w:space="0" w:color="auto"/>
          </w:divBdr>
        </w:div>
        <w:div w:id="400176756">
          <w:marLeft w:val="640"/>
          <w:marRight w:val="0"/>
          <w:marTop w:val="0"/>
          <w:marBottom w:val="0"/>
          <w:divBdr>
            <w:top w:val="none" w:sz="0" w:space="0" w:color="auto"/>
            <w:left w:val="none" w:sz="0" w:space="0" w:color="auto"/>
            <w:bottom w:val="none" w:sz="0" w:space="0" w:color="auto"/>
            <w:right w:val="none" w:sz="0" w:space="0" w:color="auto"/>
          </w:divBdr>
        </w:div>
        <w:div w:id="1840382688">
          <w:marLeft w:val="640"/>
          <w:marRight w:val="0"/>
          <w:marTop w:val="0"/>
          <w:marBottom w:val="0"/>
          <w:divBdr>
            <w:top w:val="none" w:sz="0" w:space="0" w:color="auto"/>
            <w:left w:val="none" w:sz="0" w:space="0" w:color="auto"/>
            <w:bottom w:val="none" w:sz="0" w:space="0" w:color="auto"/>
            <w:right w:val="none" w:sz="0" w:space="0" w:color="auto"/>
          </w:divBdr>
        </w:div>
        <w:div w:id="38559264">
          <w:marLeft w:val="640"/>
          <w:marRight w:val="0"/>
          <w:marTop w:val="0"/>
          <w:marBottom w:val="0"/>
          <w:divBdr>
            <w:top w:val="none" w:sz="0" w:space="0" w:color="auto"/>
            <w:left w:val="none" w:sz="0" w:space="0" w:color="auto"/>
            <w:bottom w:val="none" w:sz="0" w:space="0" w:color="auto"/>
            <w:right w:val="none" w:sz="0" w:space="0" w:color="auto"/>
          </w:divBdr>
        </w:div>
        <w:div w:id="114717076">
          <w:marLeft w:val="640"/>
          <w:marRight w:val="0"/>
          <w:marTop w:val="0"/>
          <w:marBottom w:val="0"/>
          <w:divBdr>
            <w:top w:val="none" w:sz="0" w:space="0" w:color="auto"/>
            <w:left w:val="none" w:sz="0" w:space="0" w:color="auto"/>
            <w:bottom w:val="none" w:sz="0" w:space="0" w:color="auto"/>
            <w:right w:val="none" w:sz="0" w:space="0" w:color="auto"/>
          </w:divBdr>
        </w:div>
        <w:div w:id="1819149972">
          <w:marLeft w:val="640"/>
          <w:marRight w:val="0"/>
          <w:marTop w:val="0"/>
          <w:marBottom w:val="0"/>
          <w:divBdr>
            <w:top w:val="none" w:sz="0" w:space="0" w:color="auto"/>
            <w:left w:val="none" w:sz="0" w:space="0" w:color="auto"/>
            <w:bottom w:val="none" w:sz="0" w:space="0" w:color="auto"/>
            <w:right w:val="none" w:sz="0" w:space="0" w:color="auto"/>
          </w:divBdr>
        </w:div>
        <w:div w:id="582881727">
          <w:marLeft w:val="640"/>
          <w:marRight w:val="0"/>
          <w:marTop w:val="0"/>
          <w:marBottom w:val="0"/>
          <w:divBdr>
            <w:top w:val="none" w:sz="0" w:space="0" w:color="auto"/>
            <w:left w:val="none" w:sz="0" w:space="0" w:color="auto"/>
            <w:bottom w:val="none" w:sz="0" w:space="0" w:color="auto"/>
            <w:right w:val="none" w:sz="0" w:space="0" w:color="auto"/>
          </w:divBdr>
        </w:div>
        <w:div w:id="927815403">
          <w:marLeft w:val="640"/>
          <w:marRight w:val="0"/>
          <w:marTop w:val="0"/>
          <w:marBottom w:val="0"/>
          <w:divBdr>
            <w:top w:val="none" w:sz="0" w:space="0" w:color="auto"/>
            <w:left w:val="none" w:sz="0" w:space="0" w:color="auto"/>
            <w:bottom w:val="none" w:sz="0" w:space="0" w:color="auto"/>
            <w:right w:val="none" w:sz="0" w:space="0" w:color="auto"/>
          </w:divBdr>
        </w:div>
        <w:div w:id="2017149847">
          <w:marLeft w:val="640"/>
          <w:marRight w:val="0"/>
          <w:marTop w:val="0"/>
          <w:marBottom w:val="0"/>
          <w:divBdr>
            <w:top w:val="none" w:sz="0" w:space="0" w:color="auto"/>
            <w:left w:val="none" w:sz="0" w:space="0" w:color="auto"/>
            <w:bottom w:val="none" w:sz="0" w:space="0" w:color="auto"/>
            <w:right w:val="none" w:sz="0" w:space="0" w:color="auto"/>
          </w:divBdr>
        </w:div>
        <w:div w:id="1914314994">
          <w:marLeft w:val="640"/>
          <w:marRight w:val="0"/>
          <w:marTop w:val="0"/>
          <w:marBottom w:val="0"/>
          <w:divBdr>
            <w:top w:val="none" w:sz="0" w:space="0" w:color="auto"/>
            <w:left w:val="none" w:sz="0" w:space="0" w:color="auto"/>
            <w:bottom w:val="none" w:sz="0" w:space="0" w:color="auto"/>
            <w:right w:val="none" w:sz="0" w:space="0" w:color="auto"/>
          </w:divBdr>
        </w:div>
        <w:div w:id="2012290709">
          <w:marLeft w:val="640"/>
          <w:marRight w:val="0"/>
          <w:marTop w:val="0"/>
          <w:marBottom w:val="0"/>
          <w:divBdr>
            <w:top w:val="none" w:sz="0" w:space="0" w:color="auto"/>
            <w:left w:val="none" w:sz="0" w:space="0" w:color="auto"/>
            <w:bottom w:val="none" w:sz="0" w:space="0" w:color="auto"/>
            <w:right w:val="none" w:sz="0" w:space="0" w:color="auto"/>
          </w:divBdr>
        </w:div>
        <w:div w:id="650867639">
          <w:marLeft w:val="640"/>
          <w:marRight w:val="0"/>
          <w:marTop w:val="0"/>
          <w:marBottom w:val="0"/>
          <w:divBdr>
            <w:top w:val="none" w:sz="0" w:space="0" w:color="auto"/>
            <w:left w:val="none" w:sz="0" w:space="0" w:color="auto"/>
            <w:bottom w:val="none" w:sz="0" w:space="0" w:color="auto"/>
            <w:right w:val="none" w:sz="0" w:space="0" w:color="auto"/>
          </w:divBdr>
        </w:div>
        <w:div w:id="1145854502">
          <w:marLeft w:val="640"/>
          <w:marRight w:val="0"/>
          <w:marTop w:val="0"/>
          <w:marBottom w:val="0"/>
          <w:divBdr>
            <w:top w:val="none" w:sz="0" w:space="0" w:color="auto"/>
            <w:left w:val="none" w:sz="0" w:space="0" w:color="auto"/>
            <w:bottom w:val="none" w:sz="0" w:space="0" w:color="auto"/>
            <w:right w:val="none" w:sz="0" w:space="0" w:color="auto"/>
          </w:divBdr>
        </w:div>
        <w:div w:id="1200046194">
          <w:marLeft w:val="640"/>
          <w:marRight w:val="0"/>
          <w:marTop w:val="0"/>
          <w:marBottom w:val="0"/>
          <w:divBdr>
            <w:top w:val="none" w:sz="0" w:space="0" w:color="auto"/>
            <w:left w:val="none" w:sz="0" w:space="0" w:color="auto"/>
            <w:bottom w:val="none" w:sz="0" w:space="0" w:color="auto"/>
            <w:right w:val="none" w:sz="0" w:space="0" w:color="auto"/>
          </w:divBdr>
        </w:div>
        <w:div w:id="382487927">
          <w:marLeft w:val="640"/>
          <w:marRight w:val="0"/>
          <w:marTop w:val="0"/>
          <w:marBottom w:val="0"/>
          <w:divBdr>
            <w:top w:val="none" w:sz="0" w:space="0" w:color="auto"/>
            <w:left w:val="none" w:sz="0" w:space="0" w:color="auto"/>
            <w:bottom w:val="none" w:sz="0" w:space="0" w:color="auto"/>
            <w:right w:val="none" w:sz="0" w:space="0" w:color="auto"/>
          </w:divBdr>
        </w:div>
        <w:div w:id="1986004563">
          <w:marLeft w:val="640"/>
          <w:marRight w:val="0"/>
          <w:marTop w:val="0"/>
          <w:marBottom w:val="0"/>
          <w:divBdr>
            <w:top w:val="none" w:sz="0" w:space="0" w:color="auto"/>
            <w:left w:val="none" w:sz="0" w:space="0" w:color="auto"/>
            <w:bottom w:val="none" w:sz="0" w:space="0" w:color="auto"/>
            <w:right w:val="none" w:sz="0" w:space="0" w:color="auto"/>
          </w:divBdr>
        </w:div>
        <w:div w:id="487719818">
          <w:marLeft w:val="640"/>
          <w:marRight w:val="0"/>
          <w:marTop w:val="0"/>
          <w:marBottom w:val="0"/>
          <w:divBdr>
            <w:top w:val="none" w:sz="0" w:space="0" w:color="auto"/>
            <w:left w:val="none" w:sz="0" w:space="0" w:color="auto"/>
            <w:bottom w:val="none" w:sz="0" w:space="0" w:color="auto"/>
            <w:right w:val="none" w:sz="0" w:space="0" w:color="auto"/>
          </w:divBdr>
        </w:div>
        <w:div w:id="651520157">
          <w:marLeft w:val="640"/>
          <w:marRight w:val="0"/>
          <w:marTop w:val="0"/>
          <w:marBottom w:val="0"/>
          <w:divBdr>
            <w:top w:val="none" w:sz="0" w:space="0" w:color="auto"/>
            <w:left w:val="none" w:sz="0" w:space="0" w:color="auto"/>
            <w:bottom w:val="none" w:sz="0" w:space="0" w:color="auto"/>
            <w:right w:val="none" w:sz="0" w:space="0" w:color="auto"/>
          </w:divBdr>
        </w:div>
        <w:div w:id="1490949971">
          <w:marLeft w:val="640"/>
          <w:marRight w:val="0"/>
          <w:marTop w:val="0"/>
          <w:marBottom w:val="0"/>
          <w:divBdr>
            <w:top w:val="none" w:sz="0" w:space="0" w:color="auto"/>
            <w:left w:val="none" w:sz="0" w:space="0" w:color="auto"/>
            <w:bottom w:val="none" w:sz="0" w:space="0" w:color="auto"/>
            <w:right w:val="none" w:sz="0" w:space="0" w:color="auto"/>
          </w:divBdr>
        </w:div>
        <w:div w:id="214702093">
          <w:marLeft w:val="640"/>
          <w:marRight w:val="0"/>
          <w:marTop w:val="0"/>
          <w:marBottom w:val="0"/>
          <w:divBdr>
            <w:top w:val="none" w:sz="0" w:space="0" w:color="auto"/>
            <w:left w:val="none" w:sz="0" w:space="0" w:color="auto"/>
            <w:bottom w:val="none" w:sz="0" w:space="0" w:color="auto"/>
            <w:right w:val="none" w:sz="0" w:space="0" w:color="auto"/>
          </w:divBdr>
        </w:div>
        <w:div w:id="1582449245">
          <w:marLeft w:val="640"/>
          <w:marRight w:val="0"/>
          <w:marTop w:val="0"/>
          <w:marBottom w:val="0"/>
          <w:divBdr>
            <w:top w:val="none" w:sz="0" w:space="0" w:color="auto"/>
            <w:left w:val="none" w:sz="0" w:space="0" w:color="auto"/>
            <w:bottom w:val="none" w:sz="0" w:space="0" w:color="auto"/>
            <w:right w:val="none" w:sz="0" w:space="0" w:color="auto"/>
          </w:divBdr>
        </w:div>
        <w:div w:id="1845778960">
          <w:marLeft w:val="640"/>
          <w:marRight w:val="0"/>
          <w:marTop w:val="0"/>
          <w:marBottom w:val="0"/>
          <w:divBdr>
            <w:top w:val="none" w:sz="0" w:space="0" w:color="auto"/>
            <w:left w:val="none" w:sz="0" w:space="0" w:color="auto"/>
            <w:bottom w:val="none" w:sz="0" w:space="0" w:color="auto"/>
            <w:right w:val="none" w:sz="0" w:space="0" w:color="auto"/>
          </w:divBdr>
        </w:div>
        <w:div w:id="1371145938">
          <w:marLeft w:val="640"/>
          <w:marRight w:val="0"/>
          <w:marTop w:val="0"/>
          <w:marBottom w:val="0"/>
          <w:divBdr>
            <w:top w:val="none" w:sz="0" w:space="0" w:color="auto"/>
            <w:left w:val="none" w:sz="0" w:space="0" w:color="auto"/>
            <w:bottom w:val="none" w:sz="0" w:space="0" w:color="auto"/>
            <w:right w:val="none" w:sz="0" w:space="0" w:color="auto"/>
          </w:divBdr>
        </w:div>
        <w:div w:id="1590847950">
          <w:marLeft w:val="640"/>
          <w:marRight w:val="0"/>
          <w:marTop w:val="0"/>
          <w:marBottom w:val="0"/>
          <w:divBdr>
            <w:top w:val="none" w:sz="0" w:space="0" w:color="auto"/>
            <w:left w:val="none" w:sz="0" w:space="0" w:color="auto"/>
            <w:bottom w:val="none" w:sz="0" w:space="0" w:color="auto"/>
            <w:right w:val="none" w:sz="0" w:space="0" w:color="auto"/>
          </w:divBdr>
        </w:div>
        <w:div w:id="1418863610">
          <w:marLeft w:val="640"/>
          <w:marRight w:val="0"/>
          <w:marTop w:val="0"/>
          <w:marBottom w:val="0"/>
          <w:divBdr>
            <w:top w:val="none" w:sz="0" w:space="0" w:color="auto"/>
            <w:left w:val="none" w:sz="0" w:space="0" w:color="auto"/>
            <w:bottom w:val="none" w:sz="0" w:space="0" w:color="auto"/>
            <w:right w:val="none" w:sz="0" w:space="0" w:color="auto"/>
          </w:divBdr>
        </w:div>
        <w:div w:id="1719428119">
          <w:marLeft w:val="640"/>
          <w:marRight w:val="0"/>
          <w:marTop w:val="0"/>
          <w:marBottom w:val="0"/>
          <w:divBdr>
            <w:top w:val="none" w:sz="0" w:space="0" w:color="auto"/>
            <w:left w:val="none" w:sz="0" w:space="0" w:color="auto"/>
            <w:bottom w:val="none" w:sz="0" w:space="0" w:color="auto"/>
            <w:right w:val="none" w:sz="0" w:space="0" w:color="auto"/>
          </w:divBdr>
        </w:div>
        <w:div w:id="1836145622">
          <w:marLeft w:val="640"/>
          <w:marRight w:val="0"/>
          <w:marTop w:val="0"/>
          <w:marBottom w:val="0"/>
          <w:divBdr>
            <w:top w:val="none" w:sz="0" w:space="0" w:color="auto"/>
            <w:left w:val="none" w:sz="0" w:space="0" w:color="auto"/>
            <w:bottom w:val="none" w:sz="0" w:space="0" w:color="auto"/>
            <w:right w:val="none" w:sz="0" w:space="0" w:color="auto"/>
          </w:divBdr>
        </w:div>
        <w:div w:id="1236893470">
          <w:marLeft w:val="640"/>
          <w:marRight w:val="0"/>
          <w:marTop w:val="0"/>
          <w:marBottom w:val="0"/>
          <w:divBdr>
            <w:top w:val="none" w:sz="0" w:space="0" w:color="auto"/>
            <w:left w:val="none" w:sz="0" w:space="0" w:color="auto"/>
            <w:bottom w:val="none" w:sz="0" w:space="0" w:color="auto"/>
            <w:right w:val="none" w:sz="0" w:space="0" w:color="auto"/>
          </w:divBdr>
        </w:div>
        <w:div w:id="1097212602">
          <w:marLeft w:val="640"/>
          <w:marRight w:val="0"/>
          <w:marTop w:val="0"/>
          <w:marBottom w:val="0"/>
          <w:divBdr>
            <w:top w:val="none" w:sz="0" w:space="0" w:color="auto"/>
            <w:left w:val="none" w:sz="0" w:space="0" w:color="auto"/>
            <w:bottom w:val="none" w:sz="0" w:space="0" w:color="auto"/>
            <w:right w:val="none" w:sz="0" w:space="0" w:color="auto"/>
          </w:divBdr>
        </w:div>
      </w:divsChild>
    </w:div>
    <w:div w:id="2055616871">
      <w:bodyDiv w:val="1"/>
      <w:marLeft w:val="0"/>
      <w:marRight w:val="0"/>
      <w:marTop w:val="0"/>
      <w:marBottom w:val="0"/>
      <w:divBdr>
        <w:top w:val="none" w:sz="0" w:space="0" w:color="auto"/>
        <w:left w:val="none" w:sz="0" w:space="0" w:color="auto"/>
        <w:bottom w:val="none" w:sz="0" w:space="0" w:color="auto"/>
        <w:right w:val="none" w:sz="0" w:space="0" w:color="auto"/>
      </w:divBdr>
      <w:divsChild>
        <w:div w:id="2061974780">
          <w:marLeft w:val="640"/>
          <w:marRight w:val="0"/>
          <w:marTop w:val="0"/>
          <w:marBottom w:val="0"/>
          <w:divBdr>
            <w:top w:val="none" w:sz="0" w:space="0" w:color="auto"/>
            <w:left w:val="none" w:sz="0" w:space="0" w:color="auto"/>
            <w:bottom w:val="none" w:sz="0" w:space="0" w:color="auto"/>
            <w:right w:val="none" w:sz="0" w:space="0" w:color="auto"/>
          </w:divBdr>
        </w:div>
        <w:div w:id="1222407732">
          <w:marLeft w:val="640"/>
          <w:marRight w:val="0"/>
          <w:marTop w:val="0"/>
          <w:marBottom w:val="0"/>
          <w:divBdr>
            <w:top w:val="none" w:sz="0" w:space="0" w:color="auto"/>
            <w:left w:val="none" w:sz="0" w:space="0" w:color="auto"/>
            <w:bottom w:val="none" w:sz="0" w:space="0" w:color="auto"/>
            <w:right w:val="none" w:sz="0" w:space="0" w:color="auto"/>
          </w:divBdr>
        </w:div>
        <w:div w:id="1097406373">
          <w:marLeft w:val="640"/>
          <w:marRight w:val="0"/>
          <w:marTop w:val="0"/>
          <w:marBottom w:val="0"/>
          <w:divBdr>
            <w:top w:val="none" w:sz="0" w:space="0" w:color="auto"/>
            <w:left w:val="none" w:sz="0" w:space="0" w:color="auto"/>
            <w:bottom w:val="none" w:sz="0" w:space="0" w:color="auto"/>
            <w:right w:val="none" w:sz="0" w:space="0" w:color="auto"/>
          </w:divBdr>
        </w:div>
        <w:div w:id="622738041">
          <w:marLeft w:val="640"/>
          <w:marRight w:val="0"/>
          <w:marTop w:val="0"/>
          <w:marBottom w:val="0"/>
          <w:divBdr>
            <w:top w:val="none" w:sz="0" w:space="0" w:color="auto"/>
            <w:left w:val="none" w:sz="0" w:space="0" w:color="auto"/>
            <w:bottom w:val="none" w:sz="0" w:space="0" w:color="auto"/>
            <w:right w:val="none" w:sz="0" w:space="0" w:color="auto"/>
          </w:divBdr>
        </w:div>
        <w:div w:id="704643204">
          <w:marLeft w:val="640"/>
          <w:marRight w:val="0"/>
          <w:marTop w:val="0"/>
          <w:marBottom w:val="0"/>
          <w:divBdr>
            <w:top w:val="none" w:sz="0" w:space="0" w:color="auto"/>
            <w:left w:val="none" w:sz="0" w:space="0" w:color="auto"/>
            <w:bottom w:val="none" w:sz="0" w:space="0" w:color="auto"/>
            <w:right w:val="none" w:sz="0" w:space="0" w:color="auto"/>
          </w:divBdr>
        </w:div>
        <w:div w:id="146282971">
          <w:marLeft w:val="640"/>
          <w:marRight w:val="0"/>
          <w:marTop w:val="0"/>
          <w:marBottom w:val="0"/>
          <w:divBdr>
            <w:top w:val="none" w:sz="0" w:space="0" w:color="auto"/>
            <w:left w:val="none" w:sz="0" w:space="0" w:color="auto"/>
            <w:bottom w:val="none" w:sz="0" w:space="0" w:color="auto"/>
            <w:right w:val="none" w:sz="0" w:space="0" w:color="auto"/>
          </w:divBdr>
        </w:div>
        <w:div w:id="1374037038">
          <w:marLeft w:val="640"/>
          <w:marRight w:val="0"/>
          <w:marTop w:val="0"/>
          <w:marBottom w:val="0"/>
          <w:divBdr>
            <w:top w:val="none" w:sz="0" w:space="0" w:color="auto"/>
            <w:left w:val="none" w:sz="0" w:space="0" w:color="auto"/>
            <w:bottom w:val="none" w:sz="0" w:space="0" w:color="auto"/>
            <w:right w:val="none" w:sz="0" w:space="0" w:color="auto"/>
          </w:divBdr>
        </w:div>
        <w:div w:id="1676302717">
          <w:marLeft w:val="640"/>
          <w:marRight w:val="0"/>
          <w:marTop w:val="0"/>
          <w:marBottom w:val="0"/>
          <w:divBdr>
            <w:top w:val="none" w:sz="0" w:space="0" w:color="auto"/>
            <w:left w:val="none" w:sz="0" w:space="0" w:color="auto"/>
            <w:bottom w:val="none" w:sz="0" w:space="0" w:color="auto"/>
            <w:right w:val="none" w:sz="0" w:space="0" w:color="auto"/>
          </w:divBdr>
        </w:div>
        <w:div w:id="837617563">
          <w:marLeft w:val="640"/>
          <w:marRight w:val="0"/>
          <w:marTop w:val="0"/>
          <w:marBottom w:val="0"/>
          <w:divBdr>
            <w:top w:val="none" w:sz="0" w:space="0" w:color="auto"/>
            <w:left w:val="none" w:sz="0" w:space="0" w:color="auto"/>
            <w:bottom w:val="none" w:sz="0" w:space="0" w:color="auto"/>
            <w:right w:val="none" w:sz="0" w:space="0" w:color="auto"/>
          </w:divBdr>
        </w:div>
        <w:div w:id="1771463777">
          <w:marLeft w:val="640"/>
          <w:marRight w:val="0"/>
          <w:marTop w:val="0"/>
          <w:marBottom w:val="0"/>
          <w:divBdr>
            <w:top w:val="none" w:sz="0" w:space="0" w:color="auto"/>
            <w:left w:val="none" w:sz="0" w:space="0" w:color="auto"/>
            <w:bottom w:val="none" w:sz="0" w:space="0" w:color="auto"/>
            <w:right w:val="none" w:sz="0" w:space="0" w:color="auto"/>
          </w:divBdr>
        </w:div>
        <w:div w:id="1220243154">
          <w:marLeft w:val="640"/>
          <w:marRight w:val="0"/>
          <w:marTop w:val="0"/>
          <w:marBottom w:val="0"/>
          <w:divBdr>
            <w:top w:val="none" w:sz="0" w:space="0" w:color="auto"/>
            <w:left w:val="none" w:sz="0" w:space="0" w:color="auto"/>
            <w:bottom w:val="none" w:sz="0" w:space="0" w:color="auto"/>
            <w:right w:val="none" w:sz="0" w:space="0" w:color="auto"/>
          </w:divBdr>
        </w:div>
        <w:div w:id="1717969416">
          <w:marLeft w:val="640"/>
          <w:marRight w:val="0"/>
          <w:marTop w:val="0"/>
          <w:marBottom w:val="0"/>
          <w:divBdr>
            <w:top w:val="none" w:sz="0" w:space="0" w:color="auto"/>
            <w:left w:val="none" w:sz="0" w:space="0" w:color="auto"/>
            <w:bottom w:val="none" w:sz="0" w:space="0" w:color="auto"/>
            <w:right w:val="none" w:sz="0" w:space="0" w:color="auto"/>
          </w:divBdr>
        </w:div>
        <w:div w:id="1413309376">
          <w:marLeft w:val="640"/>
          <w:marRight w:val="0"/>
          <w:marTop w:val="0"/>
          <w:marBottom w:val="0"/>
          <w:divBdr>
            <w:top w:val="none" w:sz="0" w:space="0" w:color="auto"/>
            <w:left w:val="none" w:sz="0" w:space="0" w:color="auto"/>
            <w:bottom w:val="none" w:sz="0" w:space="0" w:color="auto"/>
            <w:right w:val="none" w:sz="0" w:space="0" w:color="auto"/>
          </w:divBdr>
        </w:div>
        <w:div w:id="1751344975">
          <w:marLeft w:val="640"/>
          <w:marRight w:val="0"/>
          <w:marTop w:val="0"/>
          <w:marBottom w:val="0"/>
          <w:divBdr>
            <w:top w:val="none" w:sz="0" w:space="0" w:color="auto"/>
            <w:left w:val="none" w:sz="0" w:space="0" w:color="auto"/>
            <w:bottom w:val="none" w:sz="0" w:space="0" w:color="auto"/>
            <w:right w:val="none" w:sz="0" w:space="0" w:color="auto"/>
          </w:divBdr>
        </w:div>
        <w:div w:id="1070469973">
          <w:marLeft w:val="640"/>
          <w:marRight w:val="0"/>
          <w:marTop w:val="0"/>
          <w:marBottom w:val="0"/>
          <w:divBdr>
            <w:top w:val="none" w:sz="0" w:space="0" w:color="auto"/>
            <w:left w:val="none" w:sz="0" w:space="0" w:color="auto"/>
            <w:bottom w:val="none" w:sz="0" w:space="0" w:color="auto"/>
            <w:right w:val="none" w:sz="0" w:space="0" w:color="auto"/>
          </w:divBdr>
        </w:div>
        <w:div w:id="687491388">
          <w:marLeft w:val="640"/>
          <w:marRight w:val="0"/>
          <w:marTop w:val="0"/>
          <w:marBottom w:val="0"/>
          <w:divBdr>
            <w:top w:val="none" w:sz="0" w:space="0" w:color="auto"/>
            <w:left w:val="none" w:sz="0" w:space="0" w:color="auto"/>
            <w:bottom w:val="none" w:sz="0" w:space="0" w:color="auto"/>
            <w:right w:val="none" w:sz="0" w:space="0" w:color="auto"/>
          </w:divBdr>
        </w:div>
        <w:div w:id="917905935">
          <w:marLeft w:val="640"/>
          <w:marRight w:val="0"/>
          <w:marTop w:val="0"/>
          <w:marBottom w:val="0"/>
          <w:divBdr>
            <w:top w:val="none" w:sz="0" w:space="0" w:color="auto"/>
            <w:left w:val="none" w:sz="0" w:space="0" w:color="auto"/>
            <w:bottom w:val="none" w:sz="0" w:space="0" w:color="auto"/>
            <w:right w:val="none" w:sz="0" w:space="0" w:color="auto"/>
          </w:divBdr>
        </w:div>
        <w:div w:id="1120338864">
          <w:marLeft w:val="640"/>
          <w:marRight w:val="0"/>
          <w:marTop w:val="0"/>
          <w:marBottom w:val="0"/>
          <w:divBdr>
            <w:top w:val="none" w:sz="0" w:space="0" w:color="auto"/>
            <w:left w:val="none" w:sz="0" w:space="0" w:color="auto"/>
            <w:bottom w:val="none" w:sz="0" w:space="0" w:color="auto"/>
            <w:right w:val="none" w:sz="0" w:space="0" w:color="auto"/>
          </w:divBdr>
        </w:div>
        <w:div w:id="39941804">
          <w:marLeft w:val="640"/>
          <w:marRight w:val="0"/>
          <w:marTop w:val="0"/>
          <w:marBottom w:val="0"/>
          <w:divBdr>
            <w:top w:val="none" w:sz="0" w:space="0" w:color="auto"/>
            <w:left w:val="none" w:sz="0" w:space="0" w:color="auto"/>
            <w:bottom w:val="none" w:sz="0" w:space="0" w:color="auto"/>
            <w:right w:val="none" w:sz="0" w:space="0" w:color="auto"/>
          </w:divBdr>
        </w:div>
        <w:div w:id="2094621398">
          <w:marLeft w:val="640"/>
          <w:marRight w:val="0"/>
          <w:marTop w:val="0"/>
          <w:marBottom w:val="0"/>
          <w:divBdr>
            <w:top w:val="none" w:sz="0" w:space="0" w:color="auto"/>
            <w:left w:val="none" w:sz="0" w:space="0" w:color="auto"/>
            <w:bottom w:val="none" w:sz="0" w:space="0" w:color="auto"/>
            <w:right w:val="none" w:sz="0" w:space="0" w:color="auto"/>
          </w:divBdr>
        </w:div>
        <w:div w:id="1282961197">
          <w:marLeft w:val="640"/>
          <w:marRight w:val="0"/>
          <w:marTop w:val="0"/>
          <w:marBottom w:val="0"/>
          <w:divBdr>
            <w:top w:val="none" w:sz="0" w:space="0" w:color="auto"/>
            <w:left w:val="none" w:sz="0" w:space="0" w:color="auto"/>
            <w:bottom w:val="none" w:sz="0" w:space="0" w:color="auto"/>
            <w:right w:val="none" w:sz="0" w:space="0" w:color="auto"/>
          </w:divBdr>
        </w:div>
        <w:div w:id="285040178">
          <w:marLeft w:val="640"/>
          <w:marRight w:val="0"/>
          <w:marTop w:val="0"/>
          <w:marBottom w:val="0"/>
          <w:divBdr>
            <w:top w:val="none" w:sz="0" w:space="0" w:color="auto"/>
            <w:left w:val="none" w:sz="0" w:space="0" w:color="auto"/>
            <w:bottom w:val="none" w:sz="0" w:space="0" w:color="auto"/>
            <w:right w:val="none" w:sz="0" w:space="0" w:color="auto"/>
          </w:divBdr>
        </w:div>
        <w:div w:id="1778601440">
          <w:marLeft w:val="640"/>
          <w:marRight w:val="0"/>
          <w:marTop w:val="0"/>
          <w:marBottom w:val="0"/>
          <w:divBdr>
            <w:top w:val="none" w:sz="0" w:space="0" w:color="auto"/>
            <w:left w:val="none" w:sz="0" w:space="0" w:color="auto"/>
            <w:bottom w:val="none" w:sz="0" w:space="0" w:color="auto"/>
            <w:right w:val="none" w:sz="0" w:space="0" w:color="auto"/>
          </w:divBdr>
        </w:div>
        <w:div w:id="147985027">
          <w:marLeft w:val="640"/>
          <w:marRight w:val="0"/>
          <w:marTop w:val="0"/>
          <w:marBottom w:val="0"/>
          <w:divBdr>
            <w:top w:val="none" w:sz="0" w:space="0" w:color="auto"/>
            <w:left w:val="none" w:sz="0" w:space="0" w:color="auto"/>
            <w:bottom w:val="none" w:sz="0" w:space="0" w:color="auto"/>
            <w:right w:val="none" w:sz="0" w:space="0" w:color="auto"/>
          </w:divBdr>
        </w:div>
        <w:div w:id="660818789">
          <w:marLeft w:val="640"/>
          <w:marRight w:val="0"/>
          <w:marTop w:val="0"/>
          <w:marBottom w:val="0"/>
          <w:divBdr>
            <w:top w:val="none" w:sz="0" w:space="0" w:color="auto"/>
            <w:left w:val="none" w:sz="0" w:space="0" w:color="auto"/>
            <w:bottom w:val="none" w:sz="0" w:space="0" w:color="auto"/>
            <w:right w:val="none" w:sz="0" w:space="0" w:color="auto"/>
          </w:divBdr>
        </w:div>
        <w:div w:id="1265727026">
          <w:marLeft w:val="640"/>
          <w:marRight w:val="0"/>
          <w:marTop w:val="0"/>
          <w:marBottom w:val="0"/>
          <w:divBdr>
            <w:top w:val="none" w:sz="0" w:space="0" w:color="auto"/>
            <w:left w:val="none" w:sz="0" w:space="0" w:color="auto"/>
            <w:bottom w:val="none" w:sz="0" w:space="0" w:color="auto"/>
            <w:right w:val="none" w:sz="0" w:space="0" w:color="auto"/>
          </w:divBdr>
        </w:div>
        <w:div w:id="144397040">
          <w:marLeft w:val="640"/>
          <w:marRight w:val="0"/>
          <w:marTop w:val="0"/>
          <w:marBottom w:val="0"/>
          <w:divBdr>
            <w:top w:val="none" w:sz="0" w:space="0" w:color="auto"/>
            <w:left w:val="none" w:sz="0" w:space="0" w:color="auto"/>
            <w:bottom w:val="none" w:sz="0" w:space="0" w:color="auto"/>
            <w:right w:val="none" w:sz="0" w:space="0" w:color="auto"/>
          </w:divBdr>
        </w:div>
        <w:div w:id="1597013479">
          <w:marLeft w:val="640"/>
          <w:marRight w:val="0"/>
          <w:marTop w:val="0"/>
          <w:marBottom w:val="0"/>
          <w:divBdr>
            <w:top w:val="none" w:sz="0" w:space="0" w:color="auto"/>
            <w:left w:val="none" w:sz="0" w:space="0" w:color="auto"/>
            <w:bottom w:val="none" w:sz="0" w:space="0" w:color="auto"/>
            <w:right w:val="none" w:sz="0" w:space="0" w:color="auto"/>
          </w:divBdr>
        </w:div>
        <w:div w:id="1469932575">
          <w:marLeft w:val="640"/>
          <w:marRight w:val="0"/>
          <w:marTop w:val="0"/>
          <w:marBottom w:val="0"/>
          <w:divBdr>
            <w:top w:val="none" w:sz="0" w:space="0" w:color="auto"/>
            <w:left w:val="none" w:sz="0" w:space="0" w:color="auto"/>
            <w:bottom w:val="none" w:sz="0" w:space="0" w:color="auto"/>
            <w:right w:val="none" w:sz="0" w:space="0" w:color="auto"/>
          </w:divBdr>
        </w:div>
        <w:div w:id="1111239397">
          <w:marLeft w:val="640"/>
          <w:marRight w:val="0"/>
          <w:marTop w:val="0"/>
          <w:marBottom w:val="0"/>
          <w:divBdr>
            <w:top w:val="none" w:sz="0" w:space="0" w:color="auto"/>
            <w:left w:val="none" w:sz="0" w:space="0" w:color="auto"/>
            <w:bottom w:val="none" w:sz="0" w:space="0" w:color="auto"/>
            <w:right w:val="none" w:sz="0" w:space="0" w:color="auto"/>
          </w:divBdr>
        </w:div>
        <w:div w:id="1341464410">
          <w:marLeft w:val="640"/>
          <w:marRight w:val="0"/>
          <w:marTop w:val="0"/>
          <w:marBottom w:val="0"/>
          <w:divBdr>
            <w:top w:val="none" w:sz="0" w:space="0" w:color="auto"/>
            <w:left w:val="none" w:sz="0" w:space="0" w:color="auto"/>
            <w:bottom w:val="none" w:sz="0" w:space="0" w:color="auto"/>
            <w:right w:val="none" w:sz="0" w:space="0" w:color="auto"/>
          </w:divBdr>
        </w:div>
        <w:div w:id="1008601544">
          <w:marLeft w:val="640"/>
          <w:marRight w:val="0"/>
          <w:marTop w:val="0"/>
          <w:marBottom w:val="0"/>
          <w:divBdr>
            <w:top w:val="none" w:sz="0" w:space="0" w:color="auto"/>
            <w:left w:val="none" w:sz="0" w:space="0" w:color="auto"/>
            <w:bottom w:val="none" w:sz="0" w:space="0" w:color="auto"/>
            <w:right w:val="none" w:sz="0" w:space="0" w:color="auto"/>
          </w:divBdr>
        </w:div>
        <w:div w:id="1675835937">
          <w:marLeft w:val="640"/>
          <w:marRight w:val="0"/>
          <w:marTop w:val="0"/>
          <w:marBottom w:val="0"/>
          <w:divBdr>
            <w:top w:val="none" w:sz="0" w:space="0" w:color="auto"/>
            <w:left w:val="none" w:sz="0" w:space="0" w:color="auto"/>
            <w:bottom w:val="none" w:sz="0" w:space="0" w:color="auto"/>
            <w:right w:val="none" w:sz="0" w:space="0" w:color="auto"/>
          </w:divBdr>
        </w:div>
        <w:div w:id="2057049198">
          <w:marLeft w:val="640"/>
          <w:marRight w:val="0"/>
          <w:marTop w:val="0"/>
          <w:marBottom w:val="0"/>
          <w:divBdr>
            <w:top w:val="none" w:sz="0" w:space="0" w:color="auto"/>
            <w:left w:val="none" w:sz="0" w:space="0" w:color="auto"/>
            <w:bottom w:val="none" w:sz="0" w:space="0" w:color="auto"/>
            <w:right w:val="none" w:sz="0" w:space="0" w:color="auto"/>
          </w:divBdr>
        </w:div>
        <w:div w:id="1865557512">
          <w:marLeft w:val="640"/>
          <w:marRight w:val="0"/>
          <w:marTop w:val="0"/>
          <w:marBottom w:val="0"/>
          <w:divBdr>
            <w:top w:val="none" w:sz="0" w:space="0" w:color="auto"/>
            <w:left w:val="none" w:sz="0" w:space="0" w:color="auto"/>
            <w:bottom w:val="none" w:sz="0" w:space="0" w:color="auto"/>
            <w:right w:val="none" w:sz="0" w:space="0" w:color="auto"/>
          </w:divBdr>
        </w:div>
        <w:div w:id="605695392">
          <w:marLeft w:val="640"/>
          <w:marRight w:val="0"/>
          <w:marTop w:val="0"/>
          <w:marBottom w:val="0"/>
          <w:divBdr>
            <w:top w:val="none" w:sz="0" w:space="0" w:color="auto"/>
            <w:left w:val="none" w:sz="0" w:space="0" w:color="auto"/>
            <w:bottom w:val="none" w:sz="0" w:space="0" w:color="auto"/>
            <w:right w:val="none" w:sz="0" w:space="0" w:color="auto"/>
          </w:divBdr>
        </w:div>
        <w:div w:id="2045786897">
          <w:marLeft w:val="640"/>
          <w:marRight w:val="0"/>
          <w:marTop w:val="0"/>
          <w:marBottom w:val="0"/>
          <w:divBdr>
            <w:top w:val="none" w:sz="0" w:space="0" w:color="auto"/>
            <w:left w:val="none" w:sz="0" w:space="0" w:color="auto"/>
            <w:bottom w:val="none" w:sz="0" w:space="0" w:color="auto"/>
            <w:right w:val="none" w:sz="0" w:space="0" w:color="auto"/>
          </w:divBdr>
        </w:div>
        <w:div w:id="1377316733">
          <w:marLeft w:val="640"/>
          <w:marRight w:val="0"/>
          <w:marTop w:val="0"/>
          <w:marBottom w:val="0"/>
          <w:divBdr>
            <w:top w:val="none" w:sz="0" w:space="0" w:color="auto"/>
            <w:left w:val="none" w:sz="0" w:space="0" w:color="auto"/>
            <w:bottom w:val="none" w:sz="0" w:space="0" w:color="auto"/>
            <w:right w:val="none" w:sz="0" w:space="0" w:color="auto"/>
          </w:divBdr>
        </w:div>
        <w:div w:id="1956019908">
          <w:marLeft w:val="640"/>
          <w:marRight w:val="0"/>
          <w:marTop w:val="0"/>
          <w:marBottom w:val="0"/>
          <w:divBdr>
            <w:top w:val="none" w:sz="0" w:space="0" w:color="auto"/>
            <w:left w:val="none" w:sz="0" w:space="0" w:color="auto"/>
            <w:bottom w:val="none" w:sz="0" w:space="0" w:color="auto"/>
            <w:right w:val="none" w:sz="0" w:space="0" w:color="auto"/>
          </w:divBdr>
        </w:div>
        <w:div w:id="565339138">
          <w:marLeft w:val="640"/>
          <w:marRight w:val="0"/>
          <w:marTop w:val="0"/>
          <w:marBottom w:val="0"/>
          <w:divBdr>
            <w:top w:val="none" w:sz="0" w:space="0" w:color="auto"/>
            <w:left w:val="none" w:sz="0" w:space="0" w:color="auto"/>
            <w:bottom w:val="none" w:sz="0" w:space="0" w:color="auto"/>
            <w:right w:val="none" w:sz="0" w:space="0" w:color="auto"/>
          </w:divBdr>
        </w:div>
        <w:div w:id="949970916">
          <w:marLeft w:val="640"/>
          <w:marRight w:val="0"/>
          <w:marTop w:val="0"/>
          <w:marBottom w:val="0"/>
          <w:divBdr>
            <w:top w:val="none" w:sz="0" w:space="0" w:color="auto"/>
            <w:left w:val="none" w:sz="0" w:space="0" w:color="auto"/>
            <w:bottom w:val="none" w:sz="0" w:space="0" w:color="auto"/>
            <w:right w:val="none" w:sz="0" w:space="0" w:color="auto"/>
          </w:divBdr>
        </w:div>
        <w:div w:id="628974509">
          <w:marLeft w:val="640"/>
          <w:marRight w:val="0"/>
          <w:marTop w:val="0"/>
          <w:marBottom w:val="0"/>
          <w:divBdr>
            <w:top w:val="none" w:sz="0" w:space="0" w:color="auto"/>
            <w:left w:val="none" w:sz="0" w:space="0" w:color="auto"/>
            <w:bottom w:val="none" w:sz="0" w:space="0" w:color="auto"/>
            <w:right w:val="none" w:sz="0" w:space="0" w:color="auto"/>
          </w:divBdr>
        </w:div>
        <w:div w:id="1858808645">
          <w:marLeft w:val="640"/>
          <w:marRight w:val="0"/>
          <w:marTop w:val="0"/>
          <w:marBottom w:val="0"/>
          <w:divBdr>
            <w:top w:val="none" w:sz="0" w:space="0" w:color="auto"/>
            <w:left w:val="none" w:sz="0" w:space="0" w:color="auto"/>
            <w:bottom w:val="none" w:sz="0" w:space="0" w:color="auto"/>
            <w:right w:val="none" w:sz="0" w:space="0" w:color="auto"/>
          </w:divBdr>
        </w:div>
        <w:div w:id="1092900086">
          <w:marLeft w:val="640"/>
          <w:marRight w:val="0"/>
          <w:marTop w:val="0"/>
          <w:marBottom w:val="0"/>
          <w:divBdr>
            <w:top w:val="none" w:sz="0" w:space="0" w:color="auto"/>
            <w:left w:val="none" w:sz="0" w:space="0" w:color="auto"/>
            <w:bottom w:val="none" w:sz="0" w:space="0" w:color="auto"/>
            <w:right w:val="none" w:sz="0" w:space="0" w:color="auto"/>
          </w:divBdr>
        </w:div>
        <w:div w:id="328413797">
          <w:marLeft w:val="640"/>
          <w:marRight w:val="0"/>
          <w:marTop w:val="0"/>
          <w:marBottom w:val="0"/>
          <w:divBdr>
            <w:top w:val="none" w:sz="0" w:space="0" w:color="auto"/>
            <w:left w:val="none" w:sz="0" w:space="0" w:color="auto"/>
            <w:bottom w:val="none" w:sz="0" w:space="0" w:color="auto"/>
            <w:right w:val="none" w:sz="0" w:space="0" w:color="auto"/>
          </w:divBdr>
        </w:div>
        <w:div w:id="819274527">
          <w:marLeft w:val="640"/>
          <w:marRight w:val="0"/>
          <w:marTop w:val="0"/>
          <w:marBottom w:val="0"/>
          <w:divBdr>
            <w:top w:val="none" w:sz="0" w:space="0" w:color="auto"/>
            <w:left w:val="none" w:sz="0" w:space="0" w:color="auto"/>
            <w:bottom w:val="none" w:sz="0" w:space="0" w:color="auto"/>
            <w:right w:val="none" w:sz="0" w:space="0" w:color="auto"/>
          </w:divBdr>
        </w:div>
        <w:div w:id="464934464">
          <w:marLeft w:val="640"/>
          <w:marRight w:val="0"/>
          <w:marTop w:val="0"/>
          <w:marBottom w:val="0"/>
          <w:divBdr>
            <w:top w:val="none" w:sz="0" w:space="0" w:color="auto"/>
            <w:left w:val="none" w:sz="0" w:space="0" w:color="auto"/>
            <w:bottom w:val="none" w:sz="0" w:space="0" w:color="auto"/>
            <w:right w:val="none" w:sz="0" w:space="0" w:color="auto"/>
          </w:divBdr>
        </w:div>
        <w:div w:id="609505606">
          <w:marLeft w:val="640"/>
          <w:marRight w:val="0"/>
          <w:marTop w:val="0"/>
          <w:marBottom w:val="0"/>
          <w:divBdr>
            <w:top w:val="none" w:sz="0" w:space="0" w:color="auto"/>
            <w:left w:val="none" w:sz="0" w:space="0" w:color="auto"/>
            <w:bottom w:val="none" w:sz="0" w:space="0" w:color="auto"/>
            <w:right w:val="none" w:sz="0" w:space="0" w:color="auto"/>
          </w:divBdr>
        </w:div>
        <w:div w:id="1920288687">
          <w:marLeft w:val="640"/>
          <w:marRight w:val="0"/>
          <w:marTop w:val="0"/>
          <w:marBottom w:val="0"/>
          <w:divBdr>
            <w:top w:val="none" w:sz="0" w:space="0" w:color="auto"/>
            <w:left w:val="none" w:sz="0" w:space="0" w:color="auto"/>
            <w:bottom w:val="none" w:sz="0" w:space="0" w:color="auto"/>
            <w:right w:val="none" w:sz="0" w:space="0" w:color="auto"/>
          </w:divBdr>
        </w:div>
        <w:div w:id="1792432920">
          <w:marLeft w:val="640"/>
          <w:marRight w:val="0"/>
          <w:marTop w:val="0"/>
          <w:marBottom w:val="0"/>
          <w:divBdr>
            <w:top w:val="none" w:sz="0" w:space="0" w:color="auto"/>
            <w:left w:val="none" w:sz="0" w:space="0" w:color="auto"/>
            <w:bottom w:val="none" w:sz="0" w:space="0" w:color="auto"/>
            <w:right w:val="none" w:sz="0" w:space="0" w:color="auto"/>
          </w:divBdr>
        </w:div>
        <w:div w:id="1433624564">
          <w:marLeft w:val="640"/>
          <w:marRight w:val="0"/>
          <w:marTop w:val="0"/>
          <w:marBottom w:val="0"/>
          <w:divBdr>
            <w:top w:val="none" w:sz="0" w:space="0" w:color="auto"/>
            <w:left w:val="none" w:sz="0" w:space="0" w:color="auto"/>
            <w:bottom w:val="none" w:sz="0" w:space="0" w:color="auto"/>
            <w:right w:val="none" w:sz="0" w:space="0" w:color="auto"/>
          </w:divBdr>
        </w:div>
        <w:div w:id="780075176">
          <w:marLeft w:val="640"/>
          <w:marRight w:val="0"/>
          <w:marTop w:val="0"/>
          <w:marBottom w:val="0"/>
          <w:divBdr>
            <w:top w:val="none" w:sz="0" w:space="0" w:color="auto"/>
            <w:left w:val="none" w:sz="0" w:space="0" w:color="auto"/>
            <w:bottom w:val="none" w:sz="0" w:space="0" w:color="auto"/>
            <w:right w:val="none" w:sz="0" w:space="0" w:color="auto"/>
          </w:divBdr>
        </w:div>
        <w:div w:id="1152991857">
          <w:marLeft w:val="640"/>
          <w:marRight w:val="0"/>
          <w:marTop w:val="0"/>
          <w:marBottom w:val="0"/>
          <w:divBdr>
            <w:top w:val="none" w:sz="0" w:space="0" w:color="auto"/>
            <w:left w:val="none" w:sz="0" w:space="0" w:color="auto"/>
            <w:bottom w:val="none" w:sz="0" w:space="0" w:color="auto"/>
            <w:right w:val="none" w:sz="0" w:space="0" w:color="auto"/>
          </w:divBdr>
        </w:div>
        <w:div w:id="1717272227">
          <w:marLeft w:val="640"/>
          <w:marRight w:val="0"/>
          <w:marTop w:val="0"/>
          <w:marBottom w:val="0"/>
          <w:divBdr>
            <w:top w:val="none" w:sz="0" w:space="0" w:color="auto"/>
            <w:left w:val="none" w:sz="0" w:space="0" w:color="auto"/>
            <w:bottom w:val="none" w:sz="0" w:space="0" w:color="auto"/>
            <w:right w:val="none" w:sz="0" w:space="0" w:color="auto"/>
          </w:divBdr>
        </w:div>
        <w:div w:id="2078892146">
          <w:marLeft w:val="640"/>
          <w:marRight w:val="0"/>
          <w:marTop w:val="0"/>
          <w:marBottom w:val="0"/>
          <w:divBdr>
            <w:top w:val="none" w:sz="0" w:space="0" w:color="auto"/>
            <w:left w:val="none" w:sz="0" w:space="0" w:color="auto"/>
            <w:bottom w:val="none" w:sz="0" w:space="0" w:color="auto"/>
            <w:right w:val="none" w:sz="0" w:space="0" w:color="auto"/>
          </w:divBdr>
        </w:div>
        <w:div w:id="1366784772">
          <w:marLeft w:val="640"/>
          <w:marRight w:val="0"/>
          <w:marTop w:val="0"/>
          <w:marBottom w:val="0"/>
          <w:divBdr>
            <w:top w:val="none" w:sz="0" w:space="0" w:color="auto"/>
            <w:left w:val="none" w:sz="0" w:space="0" w:color="auto"/>
            <w:bottom w:val="none" w:sz="0" w:space="0" w:color="auto"/>
            <w:right w:val="none" w:sz="0" w:space="0" w:color="auto"/>
          </w:divBdr>
        </w:div>
        <w:div w:id="747732557">
          <w:marLeft w:val="640"/>
          <w:marRight w:val="0"/>
          <w:marTop w:val="0"/>
          <w:marBottom w:val="0"/>
          <w:divBdr>
            <w:top w:val="none" w:sz="0" w:space="0" w:color="auto"/>
            <w:left w:val="none" w:sz="0" w:space="0" w:color="auto"/>
            <w:bottom w:val="none" w:sz="0" w:space="0" w:color="auto"/>
            <w:right w:val="none" w:sz="0" w:space="0" w:color="auto"/>
          </w:divBdr>
        </w:div>
        <w:div w:id="854272577">
          <w:marLeft w:val="640"/>
          <w:marRight w:val="0"/>
          <w:marTop w:val="0"/>
          <w:marBottom w:val="0"/>
          <w:divBdr>
            <w:top w:val="none" w:sz="0" w:space="0" w:color="auto"/>
            <w:left w:val="none" w:sz="0" w:space="0" w:color="auto"/>
            <w:bottom w:val="none" w:sz="0" w:space="0" w:color="auto"/>
            <w:right w:val="none" w:sz="0" w:space="0" w:color="auto"/>
          </w:divBdr>
        </w:div>
        <w:div w:id="1289046524">
          <w:marLeft w:val="640"/>
          <w:marRight w:val="0"/>
          <w:marTop w:val="0"/>
          <w:marBottom w:val="0"/>
          <w:divBdr>
            <w:top w:val="none" w:sz="0" w:space="0" w:color="auto"/>
            <w:left w:val="none" w:sz="0" w:space="0" w:color="auto"/>
            <w:bottom w:val="none" w:sz="0" w:space="0" w:color="auto"/>
            <w:right w:val="none" w:sz="0" w:space="0" w:color="auto"/>
          </w:divBdr>
        </w:div>
        <w:div w:id="61604385">
          <w:marLeft w:val="640"/>
          <w:marRight w:val="0"/>
          <w:marTop w:val="0"/>
          <w:marBottom w:val="0"/>
          <w:divBdr>
            <w:top w:val="none" w:sz="0" w:space="0" w:color="auto"/>
            <w:left w:val="none" w:sz="0" w:space="0" w:color="auto"/>
            <w:bottom w:val="none" w:sz="0" w:space="0" w:color="auto"/>
            <w:right w:val="none" w:sz="0" w:space="0" w:color="auto"/>
          </w:divBdr>
        </w:div>
        <w:div w:id="874730269">
          <w:marLeft w:val="640"/>
          <w:marRight w:val="0"/>
          <w:marTop w:val="0"/>
          <w:marBottom w:val="0"/>
          <w:divBdr>
            <w:top w:val="none" w:sz="0" w:space="0" w:color="auto"/>
            <w:left w:val="none" w:sz="0" w:space="0" w:color="auto"/>
            <w:bottom w:val="none" w:sz="0" w:space="0" w:color="auto"/>
            <w:right w:val="none" w:sz="0" w:space="0" w:color="auto"/>
          </w:divBdr>
        </w:div>
        <w:div w:id="73554865">
          <w:marLeft w:val="640"/>
          <w:marRight w:val="0"/>
          <w:marTop w:val="0"/>
          <w:marBottom w:val="0"/>
          <w:divBdr>
            <w:top w:val="none" w:sz="0" w:space="0" w:color="auto"/>
            <w:left w:val="none" w:sz="0" w:space="0" w:color="auto"/>
            <w:bottom w:val="none" w:sz="0" w:space="0" w:color="auto"/>
            <w:right w:val="none" w:sz="0" w:space="0" w:color="auto"/>
          </w:divBdr>
        </w:div>
        <w:div w:id="428086764">
          <w:marLeft w:val="640"/>
          <w:marRight w:val="0"/>
          <w:marTop w:val="0"/>
          <w:marBottom w:val="0"/>
          <w:divBdr>
            <w:top w:val="none" w:sz="0" w:space="0" w:color="auto"/>
            <w:left w:val="none" w:sz="0" w:space="0" w:color="auto"/>
            <w:bottom w:val="none" w:sz="0" w:space="0" w:color="auto"/>
            <w:right w:val="none" w:sz="0" w:space="0" w:color="auto"/>
          </w:divBdr>
        </w:div>
        <w:div w:id="1556047916">
          <w:marLeft w:val="640"/>
          <w:marRight w:val="0"/>
          <w:marTop w:val="0"/>
          <w:marBottom w:val="0"/>
          <w:divBdr>
            <w:top w:val="none" w:sz="0" w:space="0" w:color="auto"/>
            <w:left w:val="none" w:sz="0" w:space="0" w:color="auto"/>
            <w:bottom w:val="none" w:sz="0" w:space="0" w:color="auto"/>
            <w:right w:val="none" w:sz="0" w:space="0" w:color="auto"/>
          </w:divBdr>
        </w:div>
        <w:div w:id="1631938158">
          <w:marLeft w:val="640"/>
          <w:marRight w:val="0"/>
          <w:marTop w:val="0"/>
          <w:marBottom w:val="0"/>
          <w:divBdr>
            <w:top w:val="none" w:sz="0" w:space="0" w:color="auto"/>
            <w:left w:val="none" w:sz="0" w:space="0" w:color="auto"/>
            <w:bottom w:val="none" w:sz="0" w:space="0" w:color="auto"/>
            <w:right w:val="none" w:sz="0" w:space="0" w:color="auto"/>
          </w:divBdr>
        </w:div>
        <w:div w:id="1531650202">
          <w:marLeft w:val="640"/>
          <w:marRight w:val="0"/>
          <w:marTop w:val="0"/>
          <w:marBottom w:val="0"/>
          <w:divBdr>
            <w:top w:val="none" w:sz="0" w:space="0" w:color="auto"/>
            <w:left w:val="none" w:sz="0" w:space="0" w:color="auto"/>
            <w:bottom w:val="none" w:sz="0" w:space="0" w:color="auto"/>
            <w:right w:val="none" w:sz="0" w:space="0" w:color="auto"/>
          </w:divBdr>
        </w:div>
        <w:div w:id="2104834554">
          <w:marLeft w:val="640"/>
          <w:marRight w:val="0"/>
          <w:marTop w:val="0"/>
          <w:marBottom w:val="0"/>
          <w:divBdr>
            <w:top w:val="none" w:sz="0" w:space="0" w:color="auto"/>
            <w:left w:val="none" w:sz="0" w:space="0" w:color="auto"/>
            <w:bottom w:val="none" w:sz="0" w:space="0" w:color="auto"/>
            <w:right w:val="none" w:sz="0" w:space="0" w:color="auto"/>
          </w:divBdr>
        </w:div>
        <w:div w:id="846285359">
          <w:marLeft w:val="640"/>
          <w:marRight w:val="0"/>
          <w:marTop w:val="0"/>
          <w:marBottom w:val="0"/>
          <w:divBdr>
            <w:top w:val="none" w:sz="0" w:space="0" w:color="auto"/>
            <w:left w:val="none" w:sz="0" w:space="0" w:color="auto"/>
            <w:bottom w:val="none" w:sz="0" w:space="0" w:color="auto"/>
            <w:right w:val="none" w:sz="0" w:space="0" w:color="auto"/>
          </w:divBdr>
        </w:div>
        <w:div w:id="887110517">
          <w:marLeft w:val="640"/>
          <w:marRight w:val="0"/>
          <w:marTop w:val="0"/>
          <w:marBottom w:val="0"/>
          <w:divBdr>
            <w:top w:val="none" w:sz="0" w:space="0" w:color="auto"/>
            <w:left w:val="none" w:sz="0" w:space="0" w:color="auto"/>
            <w:bottom w:val="none" w:sz="0" w:space="0" w:color="auto"/>
            <w:right w:val="none" w:sz="0" w:space="0" w:color="auto"/>
          </w:divBdr>
        </w:div>
        <w:div w:id="235433898">
          <w:marLeft w:val="640"/>
          <w:marRight w:val="0"/>
          <w:marTop w:val="0"/>
          <w:marBottom w:val="0"/>
          <w:divBdr>
            <w:top w:val="none" w:sz="0" w:space="0" w:color="auto"/>
            <w:left w:val="none" w:sz="0" w:space="0" w:color="auto"/>
            <w:bottom w:val="none" w:sz="0" w:space="0" w:color="auto"/>
            <w:right w:val="none" w:sz="0" w:space="0" w:color="auto"/>
          </w:divBdr>
        </w:div>
        <w:div w:id="1169364446">
          <w:marLeft w:val="640"/>
          <w:marRight w:val="0"/>
          <w:marTop w:val="0"/>
          <w:marBottom w:val="0"/>
          <w:divBdr>
            <w:top w:val="none" w:sz="0" w:space="0" w:color="auto"/>
            <w:left w:val="none" w:sz="0" w:space="0" w:color="auto"/>
            <w:bottom w:val="none" w:sz="0" w:space="0" w:color="auto"/>
            <w:right w:val="none" w:sz="0" w:space="0" w:color="auto"/>
          </w:divBdr>
        </w:div>
        <w:div w:id="2021538224">
          <w:marLeft w:val="640"/>
          <w:marRight w:val="0"/>
          <w:marTop w:val="0"/>
          <w:marBottom w:val="0"/>
          <w:divBdr>
            <w:top w:val="none" w:sz="0" w:space="0" w:color="auto"/>
            <w:left w:val="none" w:sz="0" w:space="0" w:color="auto"/>
            <w:bottom w:val="none" w:sz="0" w:space="0" w:color="auto"/>
            <w:right w:val="none" w:sz="0" w:space="0" w:color="auto"/>
          </w:divBdr>
        </w:div>
        <w:div w:id="1683583722">
          <w:marLeft w:val="640"/>
          <w:marRight w:val="0"/>
          <w:marTop w:val="0"/>
          <w:marBottom w:val="0"/>
          <w:divBdr>
            <w:top w:val="none" w:sz="0" w:space="0" w:color="auto"/>
            <w:left w:val="none" w:sz="0" w:space="0" w:color="auto"/>
            <w:bottom w:val="none" w:sz="0" w:space="0" w:color="auto"/>
            <w:right w:val="none" w:sz="0" w:space="0" w:color="auto"/>
          </w:divBdr>
        </w:div>
        <w:div w:id="532696380">
          <w:marLeft w:val="640"/>
          <w:marRight w:val="0"/>
          <w:marTop w:val="0"/>
          <w:marBottom w:val="0"/>
          <w:divBdr>
            <w:top w:val="none" w:sz="0" w:space="0" w:color="auto"/>
            <w:left w:val="none" w:sz="0" w:space="0" w:color="auto"/>
            <w:bottom w:val="none" w:sz="0" w:space="0" w:color="auto"/>
            <w:right w:val="none" w:sz="0" w:space="0" w:color="auto"/>
          </w:divBdr>
        </w:div>
        <w:div w:id="537399301">
          <w:marLeft w:val="640"/>
          <w:marRight w:val="0"/>
          <w:marTop w:val="0"/>
          <w:marBottom w:val="0"/>
          <w:divBdr>
            <w:top w:val="none" w:sz="0" w:space="0" w:color="auto"/>
            <w:left w:val="none" w:sz="0" w:space="0" w:color="auto"/>
            <w:bottom w:val="none" w:sz="0" w:space="0" w:color="auto"/>
            <w:right w:val="none" w:sz="0" w:space="0" w:color="auto"/>
          </w:divBdr>
        </w:div>
        <w:div w:id="1696954834">
          <w:marLeft w:val="640"/>
          <w:marRight w:val="0"/>
          <w:marTop w:val="0"/>
          <w:marBottom w:val="0"/>
          <w:divBdr>
            <w:top w:val="none" w:sz="0" w:space="0" w:color="auto"/>
            <w:left w:val="none" w:sz="0" w:space="0" w:color="auto"/>
            <w:bottom w:val="none" w:sz="0" w:space="0" w:color="auto"/>
            <w:right w:val="none" w:sz="0" w:space="0" w:color="auto"/>
          </w:divBdr>
        </w:div>
        <w:div w:id="1998536611">
          <w:marLeft w:val="640"/>
          <w:marRight w:val="0"/>
          <w:marTop w:val="0"/>
          <w:marBottom w:val="0"/>
          <w:divBdr>
            <w:top w:val="none" w:sz="0" w:space="0" w:color="auto"/>
            <w:left w:val="none" w:sz="0" w:space="0" w:color="auto"/>
            <w:bottom w:val="none" w:sz="0" w:space="0" w:color="auto"/>
            <w:right w:val="none" w:sz="0" w:space="0" w:color="auto"/>
          </w:divBdr>
        </w:div>
        <w:div w:id="687756863">
          <w:marLeft w:val="640"/>
          <w:marRight w:val="0"/>
          <w:marTop w:val="0"/>
          <w:marBottom w:val="0"/>
          <w:divBdr>
            <w:top w:val="none" w:sz="0" w:space="0" w:color="auto"/>
            <w:left w:val="none" w:sz="0" w:space="0" w:color="auto"/>
            <w:bottom w:val="none" w:sz="0" w:space="0" w:color="auto"/>
            <w:right w:val="none" w:sz="0" w:space="0" w:color="auto"/>
          </w:divBdr>
        </w:div>
        <w:div w:id="904148500">
          <w:marLeft w:val="640"/>
          <w:marRight w:val="0"/>
          <w:marTop w:val="0"/>
          <w:marBottom w:val="0"/>
          <w:divBdr>
            <w:top w:val="none" w:sz="0" w:space="0" w:color="auto"/>
            <w:left w:val="none" w:sz="0" w:space="0" w:color="auto"/>
            <w:bottom w:val="none" w:sz="0" w:space="0" w:color="auto"/>
            <w:right w:val="none" w:sz="0" w:space="0" w:color="auto"/>
          </w:divBdr>
        </w:div>
        <w:div w:id="1184174794">
          <w:marLeft w:val="640"/>
          <w:marRight w:val="0"/>
          <w:marTop w:val="0"/>
          <w:marBottom w:val="0"/>
          <w:divBdr>
            <w:top w:val="none" w:sz="0" w:space="0" w:color="auto"/>
            <w:left w:val="none" w:sz="0" w:space="0" w:color="auto"/>
            <w:bottom w:val="none" w:sz="0" w:space="0" w:color="auto"/>
            <w:right w:val="none" w:sz="0" w:space="0" w:color="auto"/>
          </w:divBdr>
        </w:div>
        <w:div w:id="1266226029">
          <w:marLeft w:val="640"/>
          <w:marRight w:val="0"/>
          <w:marTop w:val="0"/>
          <w:marBottom w:val="0"/>
          <w:divBdr>
            <w:top w:val="none" w:sz="0" w:space="0" w:color="auto"/>
            <w:left w:val="none" w:sz="0" w:space="0" w:color="auto"/>
            <w:bottom w:val="none" w:sz="0" w:space="0" w:color="auto"/>
            <w:right w:val="none" w:sz="0" w:space="0" w:color="auto"/>
          </w:divBdr>
        </w:div>
        <w:div w:id="570888578">
          <w:marLeft w:val="640"/>
          <w:marRight w:val="0"/>
          <w:marTop w:val="0"/>
          <w:marBottom w:val="0"/>
          <w:divBdr>
            <w:top w:val="none" w:sz="0" w:space="0" w:color="auto"/>
            <w:left w:val="none" w:sz="0" w:space="0" w:color="auto"/>
            <w:bottom w:val="none" w:sz="0" w:space="0" w:color="auto"/>
            <w:right w:val="none" w:sz="0" w:space="0" w:color="auto"/>
          </w:divBdr>
        </w:div>
        <w:div w:id="1134564714">
          <w:marLeft w:val="640"/>
          <w:marRight w:val="0"/>
          <w:marTop w:val="0"/>
          <w:marBottom w:val="0"/>
          <w:divBdr>
            <w:top w:val="none" w:sz="0" w:space="0" w:color="auto"/>
            <w:left w:val="none" w:sz="0" w:space="0" w:color="auto"/>
            <w:bottom w:val="none" w:sz="0" w:space="0" w:color="auto"/>
            <w:right w:val="none" w:sz="0" w:space="0" w:color="auto"/>
          </w:divBdr>
        </w:div>
        <w:div w:id="1236355678">
          <w:marLeft w:val="640"/>
          <w:marRight w:val="0"/>
          <w:marTop w:val="0"/>
          <w:marBottom w:val="0"/>
          <w:divBdr>
            <w:top w:val="none" w:sz="0" w:space="0" w:color="auto"/>
            <w:left w:val="none" w:sz="0" w:space="0" w:color="auto"/>
            <w:bottom w:val="none" w:sz="0" w:space="0" w:color="auto"/>
            <w:right w:val="none" w:sz="0" w:space="0" w:color="auto"/>
          </w:divBdr>
        </w:div>
        <w:div w:id="1928463447">
          <w:marLeft w:val="640"/>
          <w:marRight w:val="0"/>
          <w:marTop w:val="0"/>
          <w:marBottom w:val="0"/>
          <w:divBdr>
            <w:top w:val="none" w:sz="0" w:space="0" w:color="auto"/>
            <w:left w:val="none" w:sz="0" w:space="0" w:color="auto"/>
            <w:bottom w:val="none" w:sz="0" w:space="0" w:color="auto"/>
            <w:right w:val="none" w:sz="0" w:space="0" w:color="auto"/>
          </w:divBdr>
        </w:div>
        <w:div w:id="768896178">
          <w:marLeft w:val="640"/>
          <w:marRight w:val="0"/>
          <w:marTop w:val="0"/>
          <w:marBottom w:val="0"/>
          <w:divBdr>
            <w:top w:val="none" w:sz="0" w:space="0" w:color="auto"/>
            <w:left w:val="none" w:sz="0" w:space="0" w:color="auto"/>
            <w:bottom w:val="none" w:sz="0" w:space="0" w:color="auto"/>
            <w:right w:val="none" w:sz="0" w:space="0" w:color="auto"/>
          </w:divBdr>
        </w:div>
        <w:div w:id="1960136077">
          <w:marLeft w:val="640"/>
          <w:marRight w:val="0"/>
          <w:marTop w:val="0"/>
          <w:marBottom w:val="0"/>
          <w:divBdr>
            <w:top w:val="none" w:sz="0" w:space="0" w:color="auto"/>
            <w:left w:val="none" w:sz="0" w:space="0" w:color="auto"/>
            <w:bottom w:val="none" w:sz="0" w:space="0" w:color="auto"/>
            <w:right w:val="none" w:sz="0" w:space="0" w:color="auto"/>
          </w:divBdr>
        </w:div>
        <w:div w:id="536813889">
          <w:marLeft w:val="640"/>
          <w:marRight w:val="0"/>
          <w:marTop w:val="0"/>
          <w:marBottom w:val="0"/>
          <w:divBdr>
            <w:top w:val="none" w:sz="0" w:space="0" w:color="auto"/>
            <w:left w:val="none" w:sz="0" w:space="0" w:color="auto"/>
            <w:bottom w:val="none" w:sz="0" w:space="0" w:color="auto"/>
            <w:right w:val="none" w:sz="0" w:space="0" w:color="auto"/>
          </w:divBdr>
        </w:div>
        <w:div w:id="1542400577">
          <w:marLeft w:val="640"/>
          <w:marRight w:val="0"/>
          <w:marTop w:val="0"/>
          <w:marBottom w:val="0"/>
          <w:divBdr>
            <w:top w:val="none" w:sz="0" w:space="0" w:color="auto"/>
            <w:left w:val="none" w:sz="0" w:space="0" w:color="auto"/>
            <w:bottom w:val="none" w:sz="0" w:space="0" w:color="auto"/>
            <w:right w:val="none" w:sz="0" w:space="0" w:color="auto"/>
          </w:divBdr>
        </w:div>
        <w:div w:id="1848978375">
          <w:marLeft w:val="640"/>
          <w:marRight w:val="0"/>
          <w:marTop w:val="0"/>
          <w:marBottom w:val="0"/>
          <w:divBdr>
            <w:top w:val="none" w:sz="0" w:space="0" w:color="auto"/>
            <w:left w:val="none" w:sz="0" w:space="0" w:color="auto"/>
            <w:bottom w:val="none" w:sz="0" w:space="0" w:color="auto"/>
            <w:right w:val="none" w:sz="0" w:space="0" w:color="auto"/>
          </w:divBdr>
        </w:div>
        <w:div w:id="1071001366">
          <w:marLeft w:val="640"/>
          <w:marRight w:val="0"/>
          <w:marTop w:val="0"/>
          <w:marBottom w:val="0"/>
          <w:divBdr>
            <w:top w:val="none" w:sz="0" w:space="0" w:color="auto"/>
            <w:left w:val="none" w:sz="0" w:space="0" w:color="auto"/>
            <w:bottom w:val="none" w:sz="0" w:space="0" w:color="auto"/>
            <w:right w:val="none" w:sz="0" w:space="0" w:color="auto"/>
          </w:divBdr>
        </w:div>
        <w:div w:id="494153273">
          <w:marLeft w:val="640"/>
          <w:marRight w:val="0"/>
          <w:marTop w:val="0"/>
          <w:marBottom w:val="0"/>
          <w:divBdr>
            <w:top w:val="none" w:sz="0" w:space="0" w:color="auto"/>
            <w:left w:val="none" w:sz="0" w:space="0" w:color="auto"/>
            <w:bottom w:val="none" w:sz="0" w:space="0" w:color="auto"/>
            <w:right w:val="none" w:sz="0" w:space="0" w:color="auto"/>
          </w:divBdr>
        </w:div>
        <w:div w:id="571625622">
          <w:marLeft w:val="640"/>
          <w:marRight w:val="0"/>
          <w:marTop w:val="0"/>
          <w:marBottom w:val="0"/>
          <w:divBdr>
            <w:top w:val="none" w:sz="0" w:space="0" w:color="auto"/>
            <w:left w:val="none" w:sz="0" w:space="0" w:color="auto"/>
            <w:bottom w:val="none" w:sz="0" w:space="0" w:color="auto"/>
            <w:right w:val="none" w:sz="0" w:space="0" w:color="auto"/>
          </w:divBdr>
        </w:div>
        <w:div w:id="1018308258">
          <w:marLeft w:val="640"/>
          <w:marRight w:val="0"/>
          <w:marTop w:val="0"/>
          <w:marBottom w:val="0"/>
          <w:divBdr>
            <w:top w:val="none" w:sz="0" w:space="0" w:color="auto"/>
            <w:left w:val="none" w:sz="0" w:space="0" w:color="auto"/>
            <w:bottom w:val="none" w:sz="0" w:space="0" w:color="auto"/>
            <w:right w:val="none" w:sz="0" w:space="0" w:color="auto"/>
          </w:divBdr>
        </w:div>
        <w:div w:id="1408917107">
          <w:marLeft w:val="640"/>
          <w:marRight w:val="0"/>
          <w:marTop w:val="0"/>
          <w:marBottom w:val="0"/>
          <w:divBdr>
            <w:top w:val="none" w:sz="0" w:space="0" w:color="auto"/>
            <w:left w:val="none" w:sz="0" w:space="0" w:color="auto"/>
            <w:bottom w:val="none" w:sz="0" w:space="0" w:color="auto"/>
            <w:right w:val="none" w:sz="0" w:space="0" w:color="auto"/>
          </w:divBdr>
        </w:div>
        <w:div w:id="1030715783">
          <w:marLeft w:val="640"/>
          <w:marRight w:val="0"/>
          <w:marTop w:val="0"/>
          <w:marBottom w:val="0"/>
          <w:divBdr>
            <w:top w:val="none" w:sz="0" w:space="0" w:color="auto"/>
            <w:left w:val="none" w:sz="0" w:space="0" w:color="auto"/>
            <w:bottom w:val="none" w:sz="0" w:space="0" w:color="auto"/>
            <w:right w:val="none" w:sz="0" w:space="0" w:color="auto"/>
          </w:divBdr>
        </w:div>
        <w:div w:id="991568170">
          <w:marLeft w:val="640"/>
          <w:marRight w:val="0"/>
          <w:marTop w:val="0"/>
          <w:marBottom w:val="0"/>
          <w:divBdr>
            <w:top w:val="none" w:sz="0" w:space="0" w:color="auto"/>
            <w:left w:val="none" w:sz="0" w:space="0" w:color="auto"/>
            <w:bottom w:val="none" w:sz="0" w:space="0" w:color="auto"/>
            <w:right w:val="none" w:sz="0" w:space="0" w:color="auto"/>
          </w:divBdr>
        </w:div>
        <w:div w:id="607203142">
          <w:marLeft w:val="640"/>
          <w:marRight w:val="0"/>
          <w:marTop w:val="0"/>
          <w:marBottom w:val="0"/>
          <w:divBdr>
            <w:top w:val="none" w:sz="0" w:space="0" w:color="auto"/>
            <w:left w:val="none" w:sz="0" w:space="0" w:color="auto"/>
            <w:bottom w:val="none" w:sz="0" w:space="0" w:color="auto"/>
            <w:right w:val="none" w:sz="0" w:space="0" w:color="auto"/>
          </w:divBdr>
        </w:div>
        <w:div w:id="606277857">
          <w:marLeft w:val="640"/>
          <w:marRight w:val="0"/>
          <w:marTop w:val="0"/>
          <w:marBottom w:val="0"/>
          <w:divBdr>
            <w:top w:val="none" w:sz="0" w:space="0" w:color="auto"/>
            <w:left w:val="none" w:sz="0" w:space="0" w:color="auto"/>
            <w:bottom w:val="none" w:sz="0" w:space="0" w:color="auto"/>
            <w:right w:val="none" w:sz="0" w:space="0" w:color="auto"/>
          </w:divBdr>
        </w:div>
        <w:div w:id="947471497">
          <w:marLeft w:val="640"/>
          <w:marRight w:val="0"/>
          <w:marTop w:val="0"/>
          <w:marBottom w:val="0"/>
          <w:divBdr>
            <w:top w:val="none" w:sz="0" w:space="0" w:color="auto"/>
            <w:left w:val="none" w:sz="0" w:space="0" w:color="auto"/>
            <w:bottom w:val="none" w:sz="0" w:space="0" w:color="auto"/>
            <w:right w:val="none" w:sz="0" w:space="0" w:color="auto"/>
          </w:divBdr>
        </w:div>
        <w:div w:id="2044087441">
          <w:marLeft w:val="640"/>
          <w:marRight w:val="0"/>
          <w:marTop w:val="0"/>
          <w:marBottom w:val="0"/>
          <w:divBdr>
            <w:top w:val="none" w:sz="0" w:space="0" w:color="auto"/>
            <w:left w:val="none" w:sz="0" w:space="0" w:color="auto"/>
            <w:bottom w:val="none" w:sz="0" w:space="0" w:color="auto"/>
            <w:right w:val="none" w:sz="0" w:space="0" w:color="auto"/>
          </w:divBdr>
        </w:div>
        <w:div w:id="382946560">
          <w:marLeft w:val="640"/>
          <w:marRight w:val="0"/>
          <w:marTop w:val="0"/>
          <w:marBottom w:val="0"/>
          <w:divBdr>
            <w:top w:val="none" w:sz="0" w:space="0" w:color="auto"/>
            <w:left w:val="none" w:sz="0" w:space="0" w:color="auto"/>
            <w:bottom w:val="none" w:sz="0" w:space="0" w:color="auto"/>
            <w:right w:val="none" w:sz="0" w:space="0" w:color="auto"/>
          </w:divBdr>
        </w:div>
        <w:div w:id="1510438603">
          <w:marLeft w:val="640"/>
          <w:marRight w:val="0"/>
          <w:marTop w:val="0"/>
          <w:marBottom w:val="0"/>
          <w:divBdr>
            <w:top w:val="none" w:sz="0" w:space="0" w:color="auto"/>
            <w:left w:val="none" w:sz="0" w:space="0" w:color="auto"/>
            <w:bottom w:val="none" w:sz="0" w:space="0" w:color="auto"/>
            <w:right w:val="none" w:sz="0" w:space="0" w:color="auto"/>
          </w:divBdr>
        </w:div>
        <w:div w:id="78137775">
          <w:marLeft w:val="640"/>
          <w:marRight w:val="0"/>
          <w:marTop w:val="0"/>
          <w:marBottom w:val="0"/>
          <w:divBdr>
            <w:top w:val="none" w:sz="0" w:space="0" w:color="auto"/>
            <w:left w:val="none" w:sz="0" w:space="0" w:color="auto"/>
            <w:bottom w:val="none" w:sz="0" w:space="0" w:color="auto"/>
            <w:right w:val="none" w:sz="0" w:space="0" w:color="auto"/>
          </w:divBdr>
        </w:div>
        <w:div w:id="1201167395">
          <w:marLeft w:val="640"/>
          <w:marRight w:val="0"/>
          <w:marTop w:val="0"/>
          <w:marBottom w:val="0"/>
          <w:divBdr>
            <w:top w:val="none" w:sz="0" w:space="0" w:color="auto"/>
            <w:left w:val="none" w:sz="0" w:space="0" w:color="auto"/>
            <w:bottom w:val="none" w:sz="0" w:space="0" w:color="auto"/>
            <w:right w:val="none" w:sz="0" w:space="0" w:color="auto"/>
          </w:divBdr>
        </w:div>
        <w:div w:id="1938055292">
          <w:marLeft w:val="640"/>
          <w:marRight w:val="0"/>
          <w:marTop w:val="0"/>
          <w:marBottom w:val="0"/>
          <w:divBdr>
            <w:top w:val="none" w:sz="0" w:space="0" w:color="auto"/>
            <w:left w:val="none" w:sz="0" w:space="0" w:color="auto"/>
            <w:bottom w:val="none" w:sz="0" w:space="0" w:color="auto"/>
            <w:right w:val="none" w:sz="0" w:space="0" w:color="auto"/>
          </w:divBdr>
        </w:div>
        <w:div w:id="1282690190">
          <w:marLeft w:val="640"/>
          <w:marRight w:val="0"/>
          <w:marTop w:val="0"/>
          <w:marBottom w:val="0"/>
          <w:divBdr>
            <w:top w:val="none" w:sz="0" w:space="0" w:color="auto"/>
            <w:left w:val="none" w:sz="0" w:space="0" w:color="auto"/>
            <w:bottom w:val="none" w:sz="0" w:space="0" w:color="auto"/>
            <w:right w:val="none" w:sz="0" w:space="0" w:color="auto"/>
          </w:divBdr>
        </w:div>
        <w:div w:id="2099935267">
          <w:marLeft w:val="640"/>
          <w:marRight w:val="0"/>
          <w:marTop w:val="0"/>
          <w:marBottom w:val="0"/>
          <w:divBdr>
            <w:top w:val="none" w:sz="0" w:space="0" w:color="auto"/>
            <w:left w:val="none" w:sz="0" w:space="0" w:color="auto"/>
            <w:bottom w:val="none" w:sz="0" w:space="0" w:color="auto"/>
            <w:right w:val="none" w:sz="0" w:space="0" w:color="auto"/>
          </w:divBdr>
        </w:div>
        <w:div w:id="1738819798">
          <w:marLeft w:val="640"/>
          <w:marRight w:val="0"/>
          <w:marTop w:val="0"/>
          <w:marBottom w:val="0"/>
          <w:divBdr>
            <w:top w:val="none" w:sz="0" w:space="0" w:color="auto"/>
            <w:left w:val="none" w:sz="0" w:space="0" w:color="auto"/>
            <w:bottom w:val="none" w:sz="0" w:space="0" w:color="auto"/>
            <w:right w:val="none" w:sz="0" w:space="0" w:color="auto"/>
          </w:divBdr>
        </w:div>
        <w:div w:id="2126927203">
          <w:marLeft w:val="640"/>
          <w:marRight w:val="0"/>
          <w:marTop w:val="0"/>
          <w:marBottom w:val="0"/>
          <w:divBdr>
            <w:top w:val="none" w:sz="0" w:space="0" w:color="auto"/>
            <w:left w:val="none" w:sz="0" w:space="0" w:color="auto"/>
            <w:bottom w:val="none" w:sz="0" w:space="0" w:color="auto"/>
            <w:right w:val="none" w:sz="0" w:space="0" w:color="auto"/>
          </w:divBdr>
        </w:div>
        <w:div w:id="905456865">
          <w:marLeft w:val="640"/>
          <w:marRight w:val="0"/>
          <w:marTop w:val="0"/>
          <w:marBottom w:val="0"/>
          <w:divBdr>
            <w:top w:val="none" w:sz="0" w:space="0" w:color="auto"/>
            <w:left w:val="none" w:sz="0" w:space="0" w:color="auto"/>
            <w:bottom w:val="none" w:sz="0" w:space="0" w:color="auto"/>
            <w:right w:val="none" w:sz="0" w:space="0" w:color="auto"/>
          </w:divBdr>
        </w:div>
        <w:div w:id="1501191511">
          <w:marLeft w:val="640"/>
          <w:marRight w:val="0"/>
          <w:marTop w:val="0"/>
          <w:marBottom w:val="0"/>
          <w:divBdr>
            <w:top w:val="none" w:sz="0" w:space="0" w:color="auto"/>
            <w:left w:val="none" w:sz="0" w:space="0" w:color="auto"/>
            <w:bottom w:val="none" w:sz="0" w:space="0" w:color="auto"/>
            <w:right w:val="none" w:sz="0" w:space="0" w:color="auto"/>
          </w:divBdr>
        </w:div>
        <w:div w:id="1786805050">
          <w:marLeft w:val="640"/>
          <w:marRight w:val="0"/>
          <w:marTop w:val="0"/>
          <w:marBottom w:val="0"/>
          <w:divBdr>
            <w:top w:val="none" w:sz="0" w:space="0" w:color="auto"/>
            <w:left w:val="none" w:sz="0" w:space="0" w:color="auto"/>
            <w:bottom w:val="none" w:sz="0" w:space="0" w:color="auto"/>
            <w:right w:val="none" w:sz="0" w:space="0" w:color="auto"/>
          </w:divBdr>
        </w:div>
        <w:div w:id="1459764714">
          <w:marLeft w:val="640"/>
          <w:marRight w:val="0"/>
          <w:marTop w:val="0"/>
          <w:marBottom w:val="0"/>
          <w:divBdr>
            <w:top w:val="none" w:sz="0" w:space="0" w:color="auto"/>
            <w:left w:val="none" w:sz="0" w:space="0" w:color="auto"/>
            <w:bottom w:val="none" w:sz="0" w:space="0" w:color="auto"/>
            <w:right w:val="none" w:sz="0" w:space="0" w:color="auto"/>
          </w:divBdr>
        </w:div>
        <w:div w:id="630020973">
          <w:marLeft w:val="640"/>
          <w:marRight w:val="0"/>
          <w:marTop w:val="0"/>
          <w:marBottom w:val="0"/>
          <w:divBdr>
            <w:top w:val="none" w:sz="0" w:space="0" w:color="auto"/>
            <w:left w:val="none" w:sz="0" w:space="0" w:color="auto"/>
            <w:bottom w:val="none" w:sz="0" w:space="0" w:color="auto"/>
            <w:right w:val="none" w:sz="0" w:space="0" w:color="auto"/>
          </w:divBdr>
        </w:div>
        <w:div w:id="132021488">
          <w:marLeft w:val="640"/>
          <w:marRight w:val="0"/>
          <w:marTop w:val="0"/>
          <w:marBottom w:val="0"/>
          <w:divBdr>
            <w:top w:val="none" w:sz="0" w:space="0" w:color="auto"/>
            <w:left w:val="none" w:sz="0" w:space="0" w:color="auto"/>
            <w:bottom w:val="none" w:sz="0" w:space="0" w:color="auto"/>
            <w:right w:val="none" w:sz="0" w:space="0" w:color="auto"/>
          </w:divBdr>
        </w:div>
        <w:div w:id="1127819842">
          <w:marLeft w:val="640"/>
          <w:marRight w:val="0"/>
          <w:marTop w:val="0"/>
          <w:marBottom w:val="0"/>
          <w:divBdr>
            <w:top w:val="none" w:sz="0" w:space="0" w:color="auto"/>
            <w:left w:val="none" w:sz="0" w:space="0" w:color="auto"/>
            <w:bottom w:val="none" w:sz="0" w:space="0" w:color="auto"/>
            <w:right w:val="none" w:sz="0" w:space="0" w:color="auto"/>
          </w:divBdr>
        </w:div>
        <w:div w:id="758677394">
          <w:marLeft w:val="640"/>
          <w:marRight w:val="0"/>
          <w:marTop w:val="0"/>
          <w:marBottom w:val="0"/>
          <w:divBdr>
            <w:top w:val="none" w:sz="0" w:space="0" w:color="auto"/>
            <w:left w:val="none" w:sz="0" w:space="0" w:color="auto"/>
            <w:bottom w:val="none" w:sz="0" w:space="0" w:color="auto"/>
            <w:right w:val="none" w:sz="0" w:space="0" w:color="auto"/>
          </w:divBdr>
        </w:div>
        <w:div w:id="1220363982">
          <w:marLeft w:val="640"/>
          <w:marRight w:val="0"/>
          <w:marTop w:val="0"/>
          <w:marBottom w:val="0"/>
          <w:divBdr>
            <w:top w:val="none" w:sz="0" w:space="0" w:color="auto"/>
            <w:left w:val="none" w:sz="0" w:space="0" w:color="auto"/>
            <w:bottom w:val="none" w:sz="0" w:space="0" w:color="auto"/>
            <w:right w:val="none" w:sz="0" w:space="0" w:color="auto"/>
          </w:divBdr>
        </w:div>
        <w:div w:id="1512144095">
          <w:marLeft w:val="640"/>
          <w:marRight w:val="0"/>
          <w:marTop w:val="0"/>
          <w:marBottom w:val="0"/>
          <w:divBdr>
            <w:top w:val="none" w:sz="0" w:space="0" w:color="auto"/>
            <w:left w:val="none" w:sz="0" w:space="0" w:color="auto"/>
            <w:bottom w:val="none" w:sz="0" w:space="0" w:color="auto"/>
            <w:right w:val="none" w:sz="0" w:space="0" w:color="auto"/>
          </w:divBdr>
        </w:div>
        <w:div w:id="41559294">
          <w:marLeft w:val="640"/>
          <w:marRight w:val="0"/>
          <w:marTop w:val="0"/>
          <w:marBottom w:val="0"/>
          <w:divBdr>
            <w:top w:val="none" w:sz="0" w:space="0" w:color="auto"/>
            <w:left w:val="none" w:sz="0" w:space="0" w:color="auto"/>
            <w:bottom w:val="none" w:sz="0" w:space="0" w:color="auto"/>
            <w:right w:val="none" w:sz="0" w:space="0" w:color="auto"/>
          </w:divBdr>
        </w:div>
        <w:div w:id="1634482250">
          <w:marLeft w:val="640"/>
          <w:marRight w:val="0"/>
          <w:marTop w:val="0"/>
          <w:marBottom w:val="0"/>
          <w:divBdr>
            <w:top w:val="none" w:sz="0" w:space="0" w:color="auto"/>
            <w:left w:val="none" w:sz="0" w:space="0" w:color="auto"/>
            <w:bottom w:val="none" w:sz="0" w:space="0" w:color="auto"/>
            <w:right w:val="none" w:sz="0" w:space="0" w:color="auto"/>
          </w:divBdr>
        </w:div>
        <w:div w:id="297415127">
          <w:marLeft w:val="640"/>
          <w:marRight w:val="0"/>
          <w:marTop w:val="0"/>
          <w:marBottom w:val="0"/>
          <w:divBdr>
            <w:top w:val="none" w:sz="0" w:space="0" w:color="auto"/>
            <w:left w:val="none" w:sz="0" w:space="0" w:color="auto"/>
            <w:bottom w:val="none" w:sz="0" w:space="0" w:color="auto"/>
            <w:right w:val="none" w:sz="0" w:space="0" w:color="auto"/>
          </w:divBdr>
        </w:div>
        <w:div w:id="1457991118">
          <w:marLeft w:val="640"/>
          <w:marRight w:val="0"/>
          <w:marTop w:val="0"/>
          <w:marBottom w:val="0"/>
          <w:divBdr>
            <w:top w:val="none" w:sz="0" w:space="0" w:color="auto"/>
            <w:left w:val="none" w:sz="0" w:space="0" w:color="auto"/>
            <w:bottom w:val="none" w:sz="0" w:space="0" w:color="auto"/>
            <w:right w:val="none" w:sz="0" w:space="0" w:color="auto"/>
          </w:divBdr>
        </w:div>
        <w:div w:id="720446883">
          <w:marLeft w:val="640"/>
          <w:marRight w:val="0"/>
          <w:marTop w:val="0"/>
          <w:marBottom w:val="0"/>
          <w:divBdr>
            <w:top w:val="none" w:sz="0" w:space="0" w:color="auto"/>
            <w:left w:val="none" w:sz="0" w:space="0" w:color="auto"/>
            <w:bottom w:val="none" w:sz="0" w:space="0" w:color="auto"/>
            <w:right w:val="none" w:sz="0" w:space="0" w:color="auto"/>
          </w:divBdr>
        </w:div>
        <w:div w:id="2042633682">
          <w:marLeft w:val="640"/>
          <w:marRight w:val="0"/>
          <w:marTop w:val="0"/>
          <w:marBottom w:val="0"/>
          <w:divBdr>
            <w:top w:val="none" w:sz="0" w:space="0" w:color="auto"/>
            <w:left w:val="none" w:sz="0" w:space="0" w:color="auto"/>
            <w:bottom w:val="none" w:sz="0" w:space="0" w:color="auto"/>
            <w:right w:val="none" w:sz="0" w:space="0" w:color="auto"/>
          </w:divBdr>
        </w:div>
        <w:div w:id="361440509">
          <w:marLeft w:val="640"/>
          <w:marRight w:val="0"/>
          <w:marTop w:val="0"/>
          <w:marBottom w:val="0"/>
          <w:divBdr>
            <w:top w:val="none" w:sz="0" w:space="0" w:color="auto"/>
            <w:left w:val="none" w:sz="0" w:space="0" w:color="auto"/>
            <w:bottom w:val="none" w:sz="0" w:space="0" w:color="auto"/>
            <w:right w:val="none" w:sz="0" w:space="0" w:color="auto"/>
          </w:divBdr>
        </w:div>
        <w:div w:id="257910528">
          <w:marLeft w:val="640"/>
          <w:marRight w:val="0"/>
          <w:marTop w:val="0"/>
          <w:marBottom w:val="0"/>
          <w:divBdr>
            <w:top w:val="none" w:sz="0" w:space="0" w:color="auto"/>
            <w:left w:val="none" w:sz="0" w:space="0" w:color="auto"/>
            <w:bottom w:val="none" w:sz="0" w:space="0" w:color="auto"/>
            <w:right w:val="none" w:sz="0" w:space="0" w:color="auto"/>
          </w:divBdr>
        </w:div>
        <w:div w:id="242642210">
          <w:marLeft w:val="640"/>
          <w:marRight w:val="0"/>
          <w:marTop w:val="0"/>
          <w:marBottom w:val="0"/>
          <w:divBdr>
            <w:top w:val="none" w:sz="0" w:space="0" w:color="auto"/>
            <w:left w:val="none" w:sz="0" w:space="0" w:color="auto"/>
            <w:bottom w:val="none" w:sz="0" w:space="0" w:color="auto"/>
            <w:right w:val="none" w:sz="0" w:space="0" w:color="auto"/>
          </w:divBdr>
        </w:div>
        <w:div w:id="1644237655">
          <w:marLeft w:val="640"/>
          <w:marRight w:val="0"/>
          <w:marTop w:val="0"/>
          <w:marBottom w:val="0"/>
          <w:divBdr>
            <w:top w:val="none" w:sz="0" w:space="0" w:color="auto"/>
            <w:left w:val="none" w:sz="0" w:space="0" w:color="auto"/>
            <w:bottom w:val="none" w:sz="0" w:space="0" w:color="auto"/>
            <w:right w:val="none" w:sz="0" w:space="0" w:color="auto"/>
          </w:divBdr>
        </w:div>
        <w:div w:id="451830899">
          <w:marLeft w:val="640"/>
          <w:marRight w:val="0"/>
          <w:marTop w:val="0"/>
          <w:marBottom w:val="0"/>
          <w:divBdr>
            <w:top w:val="none" w:sz="0" w:space="0" w:color="auto"/>
            <w:left w:val="none" w:sz="0" w:space="0" w:color="auto"/>
            <w:bottom w:val="none" w:sz="0" w:space="0" w:color="auto"/>
            <w:right w:val="none" w:sz="0" w:space="0" w:color="auto"/>
          </w:divBdr>
        </w:div>
        <w:div w:id="635720526">
          <w:marLeft w:val="640"/>
          <w:marRight w:val="0"/>
          <w:marTop w:val="0"/>
          <w:marBottom w:val="0"/>
          <w:divBdr>
            <w:top w:val="none" w:sz="0" w:space="0" w:color="auto"/>
            <w:left w:val="none" w:sz="0" w:space="0" w:color="auto"/>
            <w:bottom w:val="none" w:sz="0" w:space="0" w:color="auto"/>
            <w:right w:val="none" w:sz="0" w:space="0" w:color="auto"/>
          </w:divBdr>
        </w:div>
        <w:div w:id="1112899329">
          <w:marLeft w:val="640"/>
          <w:marRight w:val="0"/>
          <w:marTop w:val="0"/>
          <w:marBottom w:val="0"/>
          <w:divBdr>
            <w:top w:val="none" w:sz="0" w:space="0" w:color="auto"/>
            <w:left w:val="none" w:sz="0" w:space="0" w:color="auto"/>
            <w:bottom w:val="none" w:sz="0" w:space="0" w:color="auto"/>
            <w:right w:val="none" w:sz="0" w:space="0" w:color="auto"/>
          </w:divBdr>
        </w:div>
        <w:div w:id="756172238">
          <w:marLeft w:val="640"/>
          <w:marRight w:val="0"/>
          <w:marTop w:val="0"/>
          <w:marBottom w:val="0"/>
          <w:divBdr>
            <w:top w:val="none" w:sz="0" w:space="0" w:color="auto"/>
            <w:left w:val="none" w:sz="0" w:space="0" w:color="auto"/>
            <w:bottom w:val="none" w:sz="0" w:space="0" w:color="auto"/>
            <w:right w:val="none" w:sz="0" w:space="0" w:color="auto"/>
          </w:divBdr>
        </w:div>
        <w:div w:id="950822526">
          <w:marLeft w:val="640"/>
          <w:marRight w:val="0"/>
          <w:marTop w:val="0"/>
          <w:marBottom w:val="0"/>
          <w:divBdr>
            <w:top w:val="none" w:sz="0" w:space="0" w:color="auto"/>
            <w:left w:val="none" w:sz="0" w:space="0" w:color="auto"/>
            <w:bottom w:val="none" w:sz="0" w:space="0" w:color="auto"/>
            <w:right w:val="none" w:sz="0" w:space="0" w:color="auto"/>
          </w:divBdr>
        </w:div>
        <w:div w:id="2111116661">
          <w:marLeft w:val="640"/>
          <w:marRight w:val="0"/>
          <w:marTop w:val="0"/>
          <w:marBottom w:val="0"/>
          <w:divBdr>
            <w:top w:val="none" w:sz="0" w:space="0" w:color="auto"/>
            <w:left w:val="none" w:sz="0" w:space="0" w:color="auto"/>
            <w:bottom w:val="none" w:sz="0" w:space="0" w:color="auto"/>
            <w:right w:val="none" w:sz="0" w:space="0" w:color="auto"/>
          </w:divBdr>
        </w:div>
        <w:div w:id="331110187">
          <w:marLeft w:val="640"/>
          <w:marRight w:val="0"/>
          <w:marTop w:val="0"/>
          <w:marBottom w:val="0"/>
          <w:divBdr>
            <w:top w:val="none" w:sz="0" w:space="0" w:color="auto"/>
            <w:left w:val="none" w:sz="0" w:space="0" w:color="auto"/>
            <w:bottom w:val="none" w:sz="0" w:space="0" w:color="auto"/>
            <w:right w:val="none" w:sz="0" w:space="0" w:color="auto"/>
          </w:divBdr>
        </w:div>
        <w:div w:id="1048605402">
          <w:marLeft w:val="640"/>
          <w:marRight w:val="0"/>
          <w:marTop w:val="0"/>
          <w:marBottom w:val="0"/>
          <w:divBdr>
            <w:top w:val="none" w:sz="0" w:space="0" w:color="auto"/>
            <w:left w:val="none" w:sz="0" w:space="0" w:color="auto"/>
            <w:bottom w:val="none" w:sz="0" w:space="0" w:color="auto"/>
            <w:right w:val="none" w:sz="0" w:space="0" w:color="auto"/>
          </w:divBdr>
        </w:div>
        <w:div w:id="857737278">
          <w:marLeft w:val="640"/>
          <w:marRight w:val="0"/>
          <w:marTop w:val="0"/>
          <w:marBottom w:val="0"/>
          <w:divBdr>
            <w:top w:val="none" w:sz="0" w:space="0" w:color="auto"/>
            <w:left w:val="none" w:sz="0" w:space="0" w:color="auto"/>
            <w:bottom w:val="none" w:sz="0" w:space="0" w:color="auto"/>
            <w:right w:val="none" w:sz="0" w:space="0" w:color="auto"/>
          </w:divBdr>
        </w:div>
        <w:div w:id="1900247336">
          <w:marLeft w:val="640"/>
          <w:marRight w:val="0"/>
          <w:marTop w:val="0"/>
          <w:marBottom w:val="0"/>
          <w:divBdr>
            <w:top w:val="none" w:sz="0" w:space="0" w:color="auto"/>
            <w:left w:val="none" w:sz="0" w:space="0" w:color="auto"/>
            <w:bottom w:val="none" w:sz="0" w:space="0" w:color="auto"/>
            <w:right w:val="none" w:sz="0" w:space="0" w:color="auto"/>
          </w:divBdr>
        </w:div>
        <w:div w:id="1390883353">
          <w:marLeft w:val="640"/>
          <w:marRight w:val="0"/>
          <w:marTop w:val="0"/>
          <w:marBottom w:val="0"/>
          <w:divBdr>
            <w:top w:val="none" w:sz="0" w:space="0" w:color="auto"/>
            <w:left w:val="none" w:sz="0" w:space="0" w:color="auto"/>
            <w:bottom w:val="none" w:sz="0" w:space="0" w:color="auto"/>
            <w:right w:val="none" w:sz="0" w:space="0" w:color="auto"/>
          </w:divBdr>
        </w:div>
        <w:div w:id="961765672">
          <w:marLeft w:val="640"/>
          <w:marRight w:val="0"/>
          <w:marTop w:val="0"/>
          <w:marBottom w:val="0"/>
          <w:divBdr>
            <w:top w:val="none" w:sz="0" w:space="0" w:color="auto"/>
            <w:left w:val="none" w:sz="0" w:space="0" w:color="auto"/>
            <w:bottom w:val="none" w:sz="0" w:space="0" w:color="auto"/>
            <w:right w:val="none" w:sz="0" w:space="0" w:color="auto"/>
          </w:divBdr>
        </w:div>
        <w:div w:id="667557610">
          <w:marLeft w:val="640"/>
          <w:marRight w:val="0"/>
          <w:marTop w:val="0"/>
          <w:marBottom w:val="0"/>
          <w:divBdr>
            <w:top w:val="none" w:sz="0" w:space="0" w:color="auto"/>
            <w:left w:val="none" w:sz="0" w:space="0" w:color="auto"/>
            <w:bottom w:val="none" w:sz="0" w:space="0" w:color="auto"/>
            <w:right w:val="none" w:sz="0" w:space="0" w:color="auto"/>
          </w:divBdr>
        </w:div>
        <w:div w:id="1156728385">
          <w:marLeft w:val="640"/>
          <w:marRight w:val="0"/>
          <w:marTop w:val="0"/>
          <w:marBottom w:val="0"/>
          <w:divBdr>
            <w:top w:val="none" w:sz="0" w:space="0" w:color="auto"/>
            <w:left w:val="none" w:sz="0" w:space="0" w:color="auto"/>
            <w:bottom w:val="none" w:sz="0" w:space="0" w:color="auto"/>
            <w:right w:val="none" w:sz="0" w:space="0" w:color="auto"/>
          </w:divBdr>
        </w:div>
        <w:div w:id="190606826">
          <w:marLeft w:val="640"/>
          <w:marRight w:val="0"/>
          <w:marTop w:val="0"/>
          <w:marBottom w:val="0"/>
          <w:divBdr>
            <w:top w:val="none" w:sz="0" w:space="0" w:color="auto"/>
            <w:left w:val="none" w:sz="0" w:space="0" w:color="auto"/>
            <w:bottom w:val="none" w:sz="0" w:space="0" w:color="auto"/>
            <w:right w:val="none" w:sz="0" w:space="0" w:color="auto"/>
          </w:divBdr>
        </w:div>
        <w:div w:id="262805755">
          <w:marLeft w:val="640"/>
          <w:marRight w:val="0"/>
          <w:marTop w:val="0"/>
          <w:marBottom w:val="0"/>
          <w:divBdr>
            <w:top w:val="none" w:sz="0" w:space="0" w:color="auto"/>
            <w:left w:val="none" w:sz="0" w:space="0" w:color="auto"/>
            <w:bottom w:val="none" w:sz="0" w:space="0" w:color="auto"/>
            <w:right w:val="none" w:sz="0" w:space="0" w:color="auto"/>
          </w:divBdr>
        </w:div>
        <w:div w:id="722561008">
          <w:marLeft w:val="640"/>
          <w:marRight w:val="0"/>
          <w:marTop w:val="0"/>
          <w:marBottom w:val="0"/>
          <w:divBdr>
            <w:top w:val="none" w:sz="0" w:space="0" w:color="auto"/>
            <w:left w:val="none" w:sz="0" w:space="0" w:color="auto"/>
            <w:bottom w:val="none" w:sz="0" w:space="0" w:color="auto"/>
            <w:right w:val="none" w:sz="0" w:space="0" w:color="auto"/>
          </w:divBdr>
        </w:div>
        <w:div w:id="631400873">
          <w:marLeft w:val="640"/>
          <w:marRight w:val="0"/>
          <w:marTop w:val="0"/>
          <w:marBottom w:val="0"/>
          <w:divBdr>
            <w:top w:val="none" w:sz="0" w:space="0" w:color="auto"/>
            <w:left w:val="none" w:sz="0" w:space="0" w:color="auto"/>
            <w:bottom w:val="none" w:sz="0" w:space="0" w:color="auto"/>
            <w:right w:val="none" w:sz="0" w:space="0" w:color="auto"/>
          </w:divBdr>
        </w:div>
        <w:div w:id="807673244">
          <w:marLeft w:val="640"/>
          <w:marRight w:val="0"/>
          <w:marTop w:val="0"/>
          <w:marBottom w:val="0"/>
          <w:divBdr>
            <w:top w:val="none" w:sz="0" w:space="0" w:color="auto"/>
            <w:left w:val="none" w:sz="0" w:space="0" w:color="auto"/>
            <w:bottom w:val="none" w:sz="0" w:space="0" w:color="auto"/>
            <w:right w:val="none" w:sz="0" w:space="0" w:color="auto"/>
          </w:divBdr>
        </w:div>
        <w:div w:id="979724903">
          <w:marLeft w:val="640"/>
          <w:marRight w:val="0"/>
          <w:marTop w:val="0"/>
          <w:marBottom w:val="0"/>
          <w:divBdr>
            <w:top w:val="none" w:sz="0" w:space="0" w:color="auto"/>
            <w:left w:val="none" w:sz="0" w:space="0" w:color="auto"/>
            <w:bottom w:val="none" w:sz="0" w:space="0" w:color="auto"/>
            <w:right w:val="none" w:sz="0" w:space="0" w:color="auto"/>
          </w:divBdr>
        </w:div>
        <w:div w:id="305546999">
          <w:marLeft w:val="640"/>
          <w:marRight w:val="0"/>
          <w:marTop w:val="0"/>
          <w:marBottom w:val="0"/>
          <w:divBdr>
            <w:top w:val="none" w:sz="0" w:space="0" w:color="auto"/>
            <w:left w:val="none" w:sz="0" w:space="0" w:color="auto"/>
            <w:bottom w:val="none" w:sz="0" w:space="0" w:color="auto"/>
            <w:right w:val="none" w:sz="0" w:space="0" w:color="auto"/>
          </w:divBdr>
        </w:div>
        <w:div w:id="1044911217">
          <w:marLeft w:val="640"/>
          <w:marRight w:val="0"/>
          <w:marTop w:val="0"/>
          <w:marBottom w:val="0"/>
          <w:divBdr>
            <w:top w:val="none" w:sz="0" w:space="0" w:color="auto"/>
            <w:left w:val="none" w:sz="0" w:space="0" w:color="auto"/>
            <w:bottom w:val="none" w:sz="0" w:space="0" w:color="auto"/>
            <w:right w:val="none" w:sz="0" w:space="0" w:color="auto"/>
          </w:divBdr>
        </w:div>
        <w:div w:id="173571401">
          <w:marLeft w:val="640"/>
          <w:marRight w:val="0"/>
          <w:marTop w:val="0"/>
          <w:marBottom w:val="0"/>
          <w:divBdr>
            <w:top w:val="none" w:sz="0" w:space="0" w:color="auto"/>
            <w:left w:val="none" w:sz="0" w:space="0" w:color="auto"/>
            <w:bottom w:val="none" w:sz="0" w:space="0" w:color="auto"/>
            <w:right w:val="none" w:sz="0" w:space="0" w:color="auto"/>
          </w:divBdr>
        </w:div>
        <w:div w:id="1322390049">
          <w:marLeft w:val="640"/>
          <w:marRight w:val="0"/>
          <w:marTop w:val="0"/>
          <w:marBottom w:val="0"/>
          <w:divBdr>
            <w:top w:val="none" w:sz="0" w:space="0" w:color="auto"/>
            <w:left w:val="none" w:sz="0" w:space="0" w:color="auto"/>
            <w:bottom w:val="none" w:sz="0" w:space="0" w:color="auto"/>
            <w:right w:val="none" w:sz="0" w:space="0" w:color="auto"/>
          </w:divBdr>
        </w:div>
      </w:divsChild>
    </w:div>
    <w:div w:id="2055881792">
      <w:bodyDiv w:val="1"/>
      <w:marLeft w:val="0"/>
      <w:marRight w:val="0"/>
      <w:marTop w:val="0"/>
      <w:marBottom w:val="0"/>
      <w:divBdr>
        <w:top w:val="none" w:sz="0" w:space="0" w:color="auto"/>
        <w:left w:val="none" w:sz="0" w:space="0" w:color="auto"/>
        <w:bottom w:val="none" w:sz="0" w:space="0" w:color="auto"/>
        <w:right w:val="none" w:sz="0" w:space="0" w:color="auto"/>
      </w:divBdr>
      <w:divsChild>
        <w:div w:id="1799370334">
          <w:marLeft w:val="640"/>
          <w:marRight w:val="0"/>
          <w:marTop w:val="0"/>
          <w:marBottom w:val="0"/>
          <w:divBdr>
            <w:top w:val="none" w:sz="0" w:space="0" w:color="auto"/>
            <w:left w:val="none" w:sz="0" w:space="0" w:color="auto"/>
            <w:bottom w:val="none" w:sz="0" w:space="0" w:color="auto"/>
            <w:right w:val="none" w:sz="0" w:space="0" w:color="auto"/>
          </w:divBdr>
        </w:div>
        <w:div w:id="1893105363">
          <w:marLeft w:val="640"/>
          <w:marRight w:val="0"/>
          <w:marTop w:val="0"/>
          <w:marBottom w:val="0"/>
          <w:divBdr>
            <w:top w:val="none" w:sz="0" w:space="0" w:color="auto"/>
            <w:left w:val="none" w:sz="0" w:space="0" w:color="auto"/>
            <w:bottom w:val="none" w:sz="0" w:space="0" w:color="auto"/>
            <w:right w:val="none" w:sz="0" w:space="0" w:color="auto"/>
          </w:divBdr>
        </w:div>
        <w:div w:id="1049500147">
          <w:marLeft w:val="640"/>
          <w:marRight w:val="0"/>
          <w:marTop w:val="0"/>
          <w:marBottom w:val="0"/>
          <w:divBdr>
            <w:top w:val="none" w:sz="0" w:space="0" w:color="auto"/>
            <w:left w:val="none" w:sz="0" w:space="0" w:color="auto"/>
            <w:bottom w:val="none" w:sz="0" w:space="0" w:color="auto"/>
            <w:right w:val="none" w:sz="0" w:space="0" w:color="auto"/>
          </w:divBdr>
        </w:div>
        <w:div w:id="141242513">
          <w:marLeft w:val="640"/>
          <w:marRight w:val="0"/>
          <w:marTop w:val="0"/>
          <w:marBottom w:val="0"/>
          <w:divBdr>
            <w:top w:val="none" w:sz="0" w:space="0" w:color="auto"/>
            <w:left w:val="none" w:sz="0" w:space="0" w:color="auto"/>
            <w:bottom w:val="none" w:sz="0" w:space="0" w:color="auto"/>
            <w:right w:val="none" w:sz="0" w:space="0" w:color="auto"/>
          </w:divBdr>
        </w:div>
        <w:div w:id="1888570261">
          <w:marLeft w:val="640"/>
          <w:marRight w:val="0"/>
          <w:marTop w:val="0"/>
          <w:marBottom w:val="0"/>
          <w:divBdr>
            <w:top w:val="none" w:sz="0" w:space="0" w:color="auto"/>
            <w:left w:val="none" w:sz="0" w:space="0" w:color="auto"/>
            <w:bottom w:val="none" w:sz="0" w:space="0" w:color="auto"/>
            <w:right w:val="none" w:sz="0" w:space="0" w:color="auto"/>
          </w:divBdr>
        </w:div>
        <w:div w:id="1254052547">
          <w:marLeft w:val="640"/>
          <w:marRight w:val="0"/>
          <w:marTop w:val="0"/>
          <w:marBottom w:val="0"/>
          <w:divBdr>
            <w:top w:val="none" w:sz="0" w:space="0" w:color="auto"/>
            <w:left w:val="none" w:sz="0" w:space="0" w:color="auto"/>
            <w:bottom w:val="none" w:sz="0" w:space="0" w:color="auto"/>
            <w:right w:val="none" w:sz="0" w:space="0" w:color="auto"/>
          </w:divBdr>
        </w:div>
        <w:div w:id="2027708759">
          <w:marLeft w:val="640"/>
          <w:marRight w:val="0"/>
          <w:marTop w:val="0"/>
          <w:marBottom w:val="0"/>
          <w:divBdr>
            <w:top w:val="none" w:sz="0" w:space="0" w:color="auto"/>
            <w:left w:val="none" w:sz="0" w:space="0" w:color="auto"/>
            <w:bottom w:val="none" w:sz="0" w:space="0" w:color="auto"/>
            <w:right w:val="none" w:sz="0" w:space="0" w:color="auto"/>
          </w:divBdr>
        </w:div>
        <w:div w:id="1897544703">
          <w:marLeft w:val="640"/>
          <w:marRight w:val="0"/>
          <w:marTop w:val="0"/>
          <w:marBottom w:val="0"/>
          <w:divBdr>
            <w:top w:val="none" w:sz="0" w:space="0" w:color="auto"/>
            <w:left w:val="none" w:sz="0" w:space="0" w:color="auto"/>
            <w:bottom w:val="none" w:sz="0" w:space="0" w:color="auto"/>
            <w:right w:val="none" w:sz="0" w:space="0" w:color="auto"/>
          </w:divBdr>
        </w:div>
        <w:div w:id="824977109">
          <w:marLeft w:val="640"/>
          <w:marRight w:val="0"/>
          <w:marTop w:val="0"/>
          <w:marBottom w:val="0"/>
          <w:divBdr>
            <w:top w:val="none" w:sz="0" w:space="0" w:color="auto"/>
            <w:left w:val="none" w:sz="0" w:space="0" w:color="auto"/>
            <w:bottom w:val="none" w:sz="0" w:space="0" w:color="auto"/>
            <w:right w:val="none" w:sz="0" w:space="0" w:color="auto"/>
          </w:divBdr>
        </w:div>
        <w:div w:id="1657950440">
          <w:marLeft w:val="640"/>
          <w:marRight w:val="0"/>
          <w:marTop w:val="0"/>
          <w:marBottom w:val="0"/>
          <w:divBdr>
            <w:top w:val="none" w:sz="0" w:space="0" w:color="auto"/>
            <w:left w:val="none" w:sz="0" w:space="0" w:color="auto"/>
            <w:bottom w:val="none" w:sz="0" w:space="0" w:color="auto"/>
            <w:right w:val="none" w:sz="0" w:space="0" w:color="auto"/>
          </w:divBdr>
        </w:div>
        <w:div w:id="429934986">
          <w:marLeft w:val="640"/>
          <w:marRight w:val="0"/>
          <w:marTop w:val="0"/>
          <w:marBottom w:val="0"/>
          <w:divBdr>
            <w:top w:val="none" w:sz="0" w:space="0" w:color="auto"/>
            <w:left w:val="none" w:sz="0" w:space="0" w:color="auto"/>
            <w:bottom w:val="none" w:sz="0" w:space="0" w:color="auto"/>
            <w:right w:val="none" w:sz="0" w:space="0" w:color="auto"/>
          </w:divBdr>
        </w:div>
        <w:div w:id="1949390894">
          <w:marLeft w:val="640"/>
          <w:marRight w:val="0"/>
          <w:marTop w:val="0"/>
          <w:marBottom w:val="0"/>
          <w:divBdr>
            <w:top w:val="none" w:sz="0" w:space="0" w:color="auto"/>
            <w:left w:val="none" w:sz="0" w:space="0" w:color="auto"/>
            <w:bottom w:val="none" w:sz="0" w:space="0" w:color="auto"/>
            <w:right w:val="none" w:sz="0" w:space="0" w:color="auto"/>
          </w:divBdr>
        </w:div>
        <w:div w:id="946237612">
          <w:marLeft w:val="640"/>
          <w:marRight w:val="0"/>
          <w:marTop w:val="0"/>
          <w:marBottom w:val="0"/>
          <w:divBdr>
            <w:top w:val="none" w:sz="0" w:space="0" w:color="auto"/>
            <w:left w:val="none" w:sz="0" w:space="0" w:color="auto"/>
            <w:bottom w:val="none" w:sz="0" w:space="0" w:color="auto"/>
            <w:right w:val="none" w:sz="0" w:space="0" w:color="auto"/>
          </w:divBdr>
        </w:div>
        <w:div w:id="1584948285">
          <w:marLeft w:val="640"/>
          <w:marRight w:val="0"/>
          <w:marTop w:val="0"/>
          <w:marBottom w:val="0"/>
          <w:divBdr>
            <w:top w:val="none" w:sz="0" w:space="0" w:color="auto"/>
            <w:left w:val="none" w:sz="0" w:space="0" w:color="auto"/>
            <w:bottom w:val="none" w:sz="0" w:space="0" w:color="auto"/>
            <w:right w:val="none" w:sz="0" w:space="0" w:color="auto"/>
          </w:divBdr>
        </w:div>
        <w:div w:id="1092697591">
          <w:marLeft w:val="640"/>
          <w:marRight w:val="0"/>
          <w:marTop w:val="0"/>
          <w:marBottom w:val="0"/>
          <w:divBdr>
            <w:top w:val="none" w:sz="0" w:space="0" w:color="auto"/>
            <w:left w:val="none" w:sz="0" w:space="0" w:color="auto"/>
            <w:bottom w:val="none" w:sz="0" w:space="0" w:color="auto"/>
            <w:right w:val="none" w:sz="0" w:space="0" w:color="auto"/>
          </w:divBdr>
        </w:div>
        <w:div w:id="968511679">
          <w:marLeft w:val="640"/>
          <w:marRight w:val="0"/>
          <w:marTop w:val="0"/>
          <w:marBottom w:val="0"/>
          <w:divBdr>
            <w:top w:val="none" w:sz="0" w:space="0" w:color="auto"/>
            <w:left w:val="none" w:sz="0" w:space="0" w:color="auto"/>
            <w:bottom w:val="none" w:sz="0" w:space="0" w:color="auto"/>
            <w:right w:val="none" w:sz="0" w:space="0" w:color="auto"/>
          </w:divBdr>
        </w:div>
        <w:div w:id="671822">
          <w:marLeft w:val="640"/>
          <w:marRight w:val="0"/>
          <w:marTop w:val="0"/>
          <w:marBottom w:val="0"/>
          <w:divBdr>
            <w:top w:val="none" w:sz="0" w:space="0" w:color="auto"/>
            <w:left w:val="none" w:sz="0" w:space="0" w:color="auto"/>
            <w:bottom w:val="none" w:sz="0" w:space="0" w:color="auto"/>
            <w:right w:val="none" w:sz="0" w:space="0" w:color="auto"/>
          </w:divBdr>
        </w:div>
        <w:div w:id="611864052">
          <w:marLeft w:val="640"/>
          <w:marRight w:val="0"/>
          <w:marTop w:val="0"/>
          <w:marBottom w:val="0"/>
          <w:divBdr>
            <w:top w:val="none" w:sz="0" w:space="0" w:color="auto"/>
            <w:left w:val="none" w:sz="0" w:space="0" w:color="auto"/>
            <w:bottom w:val="none" w:sz="0" w:space="0" w:color="auto"/>
            <w:right w:val="none" w:sz="0" w:space="0" w:color="auto"/>
          </w:divBdr>
        </w:div>
        <w:div w:id="934096485">
          <w:marLeft w:val="640"/>
          <w:marRight w:val="0"/>
          <w:marTop w:val="0"/>
          <w:marBottom w:val="0"/>
          <w:divBdr>
            <w:top w:val="none" w:sz="0" w:space="0" w:color="auto"/>
            <w:left w:val="none" w:sz="0" w:space="0" w:color="auto"/>
            <w:bottom w:val="none" w:sz="0" w:space="0" w:color="auto"/>
            <w:right w:val="none" w:sz="0" w:space="0" w:color="auto"/>
          </w:divBdr>
        </w:div>
        <w:div w:id="13970383">
          <w:marLeft w:val="640"/>
          <w:marRight w:val="0"/>
          <w:marTop w:val="0"/>
          <w:marBottom w:val="0"/>
          <w:divBdr>
            <w:top w:val="none" w:sz="0" w:space="0" w:color="auto"/>
            <w:left w:val="none" w:sz="0" w:space="0" w:color="auto"/>
            <w:bottom w:val="none" w:sz="0" w:space="0" w:color="auto"/>
            <w:right w:val="none" w:sz="0" w:space="0" w:color="auto"/>
          </w:divBdr>
        </w:div>
        <w:div w:id="122773216">
          <w:marLeft w:val="640"/>
          <w:marRight w:val="0"/>
          <w:marTop w:val="0"/>
          <w:marBottom w:val="0"/>
          <w:divBdr>
            <w:top w:val="none" w:sz="0" w:space="0" w:color="auto"/>
            <w:left w:val="none" w:sz="0" w:space="0" w:color="auto"/>
            <w:bottom w:val="none" w:sz="0" w:space="0" w:color="auto"/>
            <w:right w:val="none" w:sz="0" w:space="0" w:color="auto"/>
          </w:divBdr>
        </w:div>
        <w:div w:id="1376199906">
          <w:marLeft w:val="640"/>
          <w:marRight w:val="0"/>
          <w:marTop w:val="0"/>
          <w:marBottom w:val="0"/>
          <w:divBdr>
            <w:top w:val="none" w:sz="0" w:space="0" w:color="auto"/>
            <w:left w:val="none" w:sz="0" w:space="0" w:color="auto"/>
            <w:bottom w:val="none" w:sz="0" w:space="0" w:color="auto"/>
            <w:right w:val="none" w:sz="0" w:space="0" w:color="auto"/>
          </w:divBdr>
        </w:div>
        <w:div w:id="2007248683">
          <w:marLeft w:val="640"/>
          <w:marRight w:val="0"/>
          <w:marTop w:val="0"/>
          <w:marBottom w:val="0"/>
          <w:divBdr>
            <w:top w:val="none" w:sz="0" w:space="0" w:color="auto"/>
            <w:left w:val="none" w:sz="0" w:space="0" w:color="auto"/>
            <w:bottom w:val="none" w:sz="0" w:space="0" w:color="auto"/>
            <w:right w:val="none" w:sz="0" w:space="0" w:color="auto"/>
          </w:divBdr>
        </w:div>
        <w:div w:id="1480341410">
          <w:marLeft w:val="640"/>
          <w:marRight w:val="0"/>
          <w:marTop w:val="0"/>
          <w:marBottom w:val="0"/>
          <w:divBdr>
            <w:top w:val="none" w:sz="0" w:space="0" w:color="auto"/>
            <w:left w:val="none" w:sz="0" w:space="0" w:color="auto"/>
            <w:bottom w:val="none" w:sz="0" w:space="0" w:color="auto"/>
            <w:right w:val="none" w:sz="0" w:space="0" w:color="auto"/>
          </w:divBdr>
        </w:div>
        <w:div w:id="228808814">
          <w:marLeft w:val="640"/>
          <w:marRight w:val="0"/>
          <w:marTop w:val="0"/>
          <w:marBottom w:val="0"/>
          <w:divBdr>
            <w:top w:val="none" w:sz="0" w:space="0" w:color="auto"/>
            <w:left w:val="none" w:sz="0" w:space="0" w:color="auto"/>
            <w:bottom w:val="none" w:sz="0" w:space="0" w:color="auto"/>
            <w:right w:val="none" w:sz="0" w:space="0" w:color="auto"/>
          </w:divBdr>
        </w:div>
        <w:div w:id="1715345372">
          <w:marLeft w:val="640"/>
          <w:marRight w:val="0"/>
          <w:marTop w:val="0"/>
          <w:marBottom w:val="0"/>
          <w:divBdr>
            <w:top w:val="none" w:sz="0" w:space="0" w:color="auto"/>
            <w:left w:val="none" w:sz="0" w:space="0" w:color="auto"/>
            <w:bottom w:val="none" w:sz="0" w:space="0" w:color="auto"/>
            <w:right w:val="none" w:sz="0" w:space="0" w:color="auto"/>
          </w:divBdr>
        </w:div>
        <w:div w:id="1398555186">
          <w:marLeft w:val="640"/>
          <w:marRight w:val="0"/>
          <w:marTop w:val="0"/>
          <w:marBottom w:val="0"/>
          <w:divBdr>
            <w:top w:val="none" w:sz="0" w:space="0" w:color="auto"/>
            <w:left w:val="none" w:sz="0" w:space="0" w:color="auto"/>
            <w:bottom w:val="none" w:sz="0" w:space="0" w:color="auto"/>
            <w:right w:val="none" w:sz="0" w:space="0" w:color="auto"/>
          </w:divBdr>
        </w:div>
        <w:div w:id="511258602">
          <w:marLeft w:val="640"/>
          <w:marRight w:val="0"/>
          <w:marTop w:val="0"/>
          <w:marBottom w:val="0"/>
          <w:divBdr>
            <w:top w:val="none" w:sz="0" w:space="0" w:color="auto"/>
            <w:left w:val="none" w:sz="0" w:space="0" w:color="auto"/>
            <w:bottom w:val="none" w:sz="0" w:space="0" w:color="auto"/>
            <w:right w:val="none" w:sz="0" w:space="0" w:color="auto"/>
          </w:divBdr>
        </w:div>
        <w:div w:id="1439713803">
          <w:marLeft w:val="640"/>
          <w:marRight w:val="0"/>
          <w:marTop w:val="0"/>
          <w:marBottom w:val="0"/>
          <w:divBdr>
            <w:top w:val="none" w:sz="0" w:space="0" w:color="auto"/>
            <w:left w:val="none" w:sz="0" w:space="0" w:color="auto"/>
            <w:bottom w:val="none" w:sz="0" w:space="0" w:color="auto"/>
            <w:right w:val="none" w:sz="0" w:space="0" w:color="auto"/>
          </w:divBdr>
        </w:div>
        <w:div w:id="633368733">
          <w:marLeft w:val="640"/>
          <w:marRight w:val="0"/>
          <w:marTop w:val="0"/>
          <w:marBottom w:val="0"/>
          <w:divBdr>
            <w:top w:val="none" w:sz="0" w:space="0" w:color="auto"/>
            <w:left w:val="none" w:sz="0" w:space="0" w:color="auto"/>
            <w:bottom w:val="none" w:sz="0" w:space="0" w:color="auto"/>
            <w:right w:val="none" w:sz="0" w:space="0" w:color="auto"/>
          </w:divBdr>
        </w:div>
        <w:div w:id="197398522">
          <w:marLeft w:val="640"/>
          <w:marRight w:val="0"/>
          <w:marTop w:val="0"/>
          <w:marBottom w:val="0"/>
          <w:divBdr>
            <w:top w:val="none" w:sz="0" w:space="0" w:color="auto"/>
            <w:left w:val="none" w:sz="0" w:space="0" w:color="auto"/>
            <w:bottom w:val="none" w:sz="0" w:space="0" w:color="auto"/>
            <w:right w:val="none" w:sz="0" w:space="0" w:color="auto"/>
          </w:divBdr>
        </w:div>
        <w:div w:id="204027099">
          <w:marLeft w:val="640"/>
          <w:marRight w:val="0"/>
          <w:marTop w:val="0"/>
          <w:marBottom w:val="0"/>
          <w:divBdr>
            <w:top w:val="none" w:sz="0" w:space="0" w:color="auto"/>
            <w:left w:val="none" w:sz="0" w:space="0" w:color="auto"/>
            <w:bottom w:val="none" w:sz="0" w:space="0" w:color="auto"/>
            <w:right w:val="none" w:sz="0" w:space="0" w:color="auto"/>
          </w:divBdr>
        </w:div>
        <w:div w:id="1999267977">
          <w:marLeft w:val="640"/>
          <w:marRight w:val="0"/>
          <w:marTop w:val="0"/>
          <w:marBottom w:val="0"/>
          <w:divBdr>
            <w:top w:val="none" w:sz="0" w:space="0" w:color="auto"/>
            <w:left w:val="none" w:sz="0" w:space="0" w:color="auto"/>
            <w:bottom w:val="none" w:sz="0" w:space="0" w:color="auto"/>
            <w:right w:val="none" w:sz="0" w:space="0" w:color="auto"/>
          </w:divBdr>
        </w:div>
        <w:div w:id="654114864">
          <w:marLeft w:val="640"/>
          <w:marRight w:val="0"/>
          <w:marTop w:val="0"/>
          <w:marBottom w:val="0"/>
          <w:divBdr>
            <w:top w:val="none" w:sz="0" w:space="0" w:color="auto"/>
            <w:left w:val="none" w:sz="0" w:space="0" w:color="auto"/>
            <w:bottom w:val="none" w:sz="0" w:space="0" w:color="auto"/>
            <w:right w:val="none" w:sz="0" w:space="0" w:color="auto"/>
          </w:divBdr>
        </w:div>
        <w:div w:id="1392122270">
          <w:marLeft w:val="640"/>
          <w:marRight w:val="0"/>
          <w:marTop w:val="0"/>
          <w:marBottom w:val="0"/>
          <w:divBdr>
            <w:top w:val="none" w:sz="0" w:space="0" w:color="auto"/>
            <w:left w:val="none" w:sz="0" w:space="0" w:color="auto"/>
            <w:bottom w:val="none" w:sz="0" w:space="0" w:color="auto"/>
            <w:right w:val="none" w:sz="0" w:space="0" w:color="auto"/>
          </w:divBdr>
        </w:div>
        <w:div w:id="1176575936">
          <w:marLeft w:val="640"/>
          <w:marRight w:val="0"/>
          <w:marTop w:val="0"/>
          <w:marBottom w:val="0"/>
          <w:divBdr>
            <w:top w:val="none" w:sz="0" w:space="0" w:color="auto"/>
            <w:left w:val="none" w:sz="0" w:space="0" w:color="auto"/>
            <w:bottom w:val="none" w:sz="0" w:space="0" w:color="auto"/>
            <w:right w:val="none" w:sz="0" w:space="0" w:color="auto"/>
          </w:divBdr>
        </w:div>
        <w:div w:id="1365642508">
          <w:marLeft w:val="640"/>
          <w:marRight w:val="0"/>
          <w:marTop w:val="0"/>
          <w:marBottom w:val="0"/>
          <w:divBdr>
            <w:top w:val="none" w:sz="0" w:space="0" w:color="auto"/>
            <w:left w:val="none" w:sz="0" w:space="0" w:color="auto"/>
            <w:bottom w:val="none" w:sz="0" w:space="0" w:color="auto"/>
            <w:right w:val="none" w:sz="0" w:space="0" w:color="auto"/>
          </w:divBdr>
        </w:div>
        <w:div w:id="666858289">
          <w:marLeft w:val="640"/>
          <w:marRight w:val="0"/>
          <w:marTop w:val="0"/>
          <w:marBottom w:val="0"/>
          <w:divBdr>
            <w:top w:val="none" w:sz="0" w:space="0" w:color="auto"/>
            <w:left w:val="none" w:sz="0" w:space="0" w:color="auto"/>
            <w:bottom w:val="none" w:sz="0" w:space="0" w:color="auto"/>
            <w:right w:val="none" w:sz="0" w:space="0" w:color="auto"/>
          </w:divBdr>
        </w:div>
        <w:div w:id="1456675941">
          <w:marLeft w:val="640"/>
          <w:marRight w:val="0"/>
          <w:marTop w:val="0"/>
          <w:marBottom w:val="0"/>
          <w:divBdr>
            <w:top w:val="none" w:sz="0" w:space="0" w:color="auto"/>
            <w:left w:val="none" w:sz="0" w:space="0" w:color="auto"/>
            <w:bottom w:val="none" w:sz="0" w:space="0" w:color="auto"/>
            <w:right w:val="none" w:sz="0" w:space="0" w:color="auto"/>
          </w:divBdr>
        </w:div>
        <w:div w:id="1880584934">
          <w:marLeft w:val="640"/>
          <w:marRight w:val="0"/>
          <w:marTop w:val="0"/>
          <w:marBottom w:val="0"/>
          <w:divBdr>
            <w:top w:val="none" w:sz="0" w:space="0" w:color="auto"/>
            <w:left w:val="none" w:sz="0" w:space="0" w:color="auto"/>
            <w:bottom w:val="none" w:sz="0" w:space="0" w:color="auto"/>
            <w:right w:val="none" w:sz="0" w:space="0" w:color="auto"/>
          </w:divBdr>
        </w:div>
        <w:div w:id="567422048">
          <w:marLeft w:val="640"/>
          <w:marRight w:val="0"/>
          <w:marTop w:val="0"/>
          <w:marBottom w:val="0"/>
          <w:divBdr>
            <w:top w:val="none" w:sz="0" w:space="0" w:color="auto"/>
            <w:left w:val="none" w:sz="0" w:space="0" w:color="auto"/>
            <w:bottom w:val="none" w:sz="0" w:space="0" w:color="auto"/>
            <w:right w:val="none" w:sz="0" w:space="0" w:color="auto"/>
          </w:divBdr>
        </w:div>
        <w:div w:id="664170073">
          <w:marLeft w:val="640"/>
          <w:marRight w:val="0"/>
          <w:marTop w:val="0"/>
          <w:marBottom w:val="0"/>
          <w:divBdr>
            <w:top w:val="none" w:sz="0" w:space="0" w:color="auto"/>
            <w:left w:val="none" w:sz="0" w:space="0" w:color="auto"/>
            <w:bottom w:val="none" w:sz="0" w:space="0" w:color="auto"/>
            <w:right w:val="none" w:sz="0" w:space="0" w:color="auto"/>
          </w:divBdr>
        </w:div>
        <w:div w:id="1239051572">
          <w:marLeft w:val="640"/>
          <w:marRight w:val="0"/>
          <w:marTop w:val="0"/>
          <w:marBottom w:val="0"/>
          <w:divBdr>
            <w:top w:val="none" w:sz="0" w:space="0" w:color="auto"/>
            <w:left w:val="none" w:sz="0" w:space="0" w:color="auto"/>
            <w:bottom w:val="none" w:sz="0" w:space="0" w:color="auto"/>
            <w:right w:val="none" w:sz="0" w:space="0" w:color="auto"/>
          </w:divBdr>
        </w:div>
        <w:div w:id="1648393571">
          <w:marLeft w:val="640"/>
          <w:marRight w:val="0"/>
          <w:marTop w:val="0"/>
          <w:marBottom w:val="0"/>
          <w:divBdr>
            <w:top w:val="none" w:sz="0" w:space="0" w:color="auto"/>
            <w:left w:val="none" w:sz="0" w:space="0" w:color="auto"/>
            <w:bottom w:val="none" w:sz="0" w:space="0" w:color="auto"/>
            <w:right w:val="none" w:sz="0" w:space="0" w:color="auto"/>
          </w:divBdr>
        </w:div>
        <w:div w:id="901871627">
          <w:marLeft w:val="640"/>
          <w:marRight w:val="0"/>
          <w:marTop w:val="0"/>
          <w:marBottom w:val="0"/>
          <w:divBdr>
            <w:top w:val="none" w:sz="0" w:space="0" w:color="auto"/>
            <w:left w:val="none" w:sz="0" w:space="0" w:color="auto"/>
            <w:bottom w:val="none" w:sz="0" w:space="0" w:color="auto"/>
            <w:right w:val="none" w:sz="0" w:space="0" w:color="auto"/>
          </w:divBdr>
        </w:div>
        <w:div w:id="2032760043">
          <w:marLeft w:val="640"/>
          <w:marRight w:val="0"/>
          <w:marTop w:val="0"/>
          <w:marBottom w:val="0"/>
          <w:divBdr>
            <w:top w:val="none" w:sz="0" w:space="0" w:color="auto"/>
            <w:left w:val="none" w:sz="0" w:space="0" w:color="auto"/>
            <w:bottom w:val="none" w:sz="0" w:space="0" w:color="auto"/>
            <w:right w:val="none" w:sz="0" w:space="0" w:color="auto"/>
          </w:divBdr>
        </w:div>
        <w:div w:id="1601134738">
          <w:marLeft w:val="640"/>
          <w:marRight w:val="0"/>
          <w:marTop w:val="0"/>
          <w:marBottom w:val="0"/>
          <w:divBdr>
            <w:top w:val="none" w:sz="0" w:space="0" w:color="auto"/>
            <w:left w:val="none" w:sz="0" w:space="0" w:color="auto"/>
            <w:bottom w:val="none" w:sz="0" w:space="0" w:color="auto"/>
            <w:right w:val="none" w:sz="0" w:space="0" w:color="auto"/>
          </w:divBdr>
        </w:div>
        <w:div w:id="2098793946">
          <w:marLeft w:val="640"/>
          <w:marRight w:val="0"/>
          <w:marTop w:val="0"/>
          <w:marBottom w:val="0"/>
          <w:divBdr>
            <w:top w:val="none" w:sz="0" w:space="0" w:color="auto"/>
            <w:left w:val="none" w:sz="0" w:space="0" w:color="auto"/>
            <w:bottom w:val="none" w:sz="0" w:space="0" w:color="auto"/>
            <w:right w:val="none" w:sz="0" w:space="0" w:color="auto"/>
          </w:divBdr>
        </w:div>
        <w:div w:id="797186143">
          <w:marLeft w:val="640"/>
          <w:marRight w:val="0"/>
          <w:marTop w:val="0"/>
          <w:marBottom w:val="0"/>
          <w:divBdr>
            <w:top w:val="none" w:sz="0" w:space="0" w:color="auto"/>
            <w:left w:val="none" w:sz="0" w:space="0" w:color="auto"/>
            <w:bottom w:val="none" w:sz="0" w:space="0" w:color="auto"/>
            <w:right w:val="none" w:sz="0" w:space="0" w:color="auto"/>
          </w:divBdr>
        </w:div>
        <w:div w:id="1508014339">
          <w:marLeft w:val="640"/>
          <w:marRight w:val="0"/>
          <w:marTop w:val="0"/>
          <w:marBottom w:val="0"/>
          <w:divBdr>
            <w:top w:val="none" w:sz="0" w:space="0" w:color="auto"/>
            <w:left w:val="none" w:sz="0" w:space="0" w:color="auto"/>
            <w:bottom w:val="none" w:sz="0" w:space="0" w:color="auto"/>
            <w:right w:val="none" w:sz="0" w:space="0" w:color="auto"/>
          </w:divBdr>
        </w:div>
        <w:div w:id="476072852">
          <w:marLeft w:val="640"/>
          <w:marRight w:val="0"/>
          <w:marTop w:val="0"/>
          <w:marBottom w:val="0"/>
          <w:divBdr>
            <w:top w:val="none" w:sz="0" w:space="0" w:color="auto"/>
            <w:left w:val="none" w:sz="0" w:space="0" w:color="auto"/>
            <w:bottom w:val="none" w:sz="0" w:space="0" w:color="auto"/>
            <w:right w:val="none" w:sz="0" w:space="0" w:color="auto"/>
          </w:divBdr>
        </w:div>
        <w:div w:id="77600029">
          <w:marLeft w:val="640"/>
          <w:marRight w:val="0"/>
          <w:marTop w:val="0"/>
          <w:marBottom w:val="0"/>
          <w:divBdr>
            <w:top w:val="none" w:sz="0" w:space="0" w:color="auto"/>
            <w:left w:val="none" w:sz="0" w:space="0" w:color="auto"/>
            <w:bottom w:val="none" w:sz="0" w:space="0" w:color="auto"/>
            <w:right w:val="none" w:sz="0" w:space="0" w:color="auto"/>
          </w:divBdr>
        </w:div>
        <w:div w:id="901015413">
          <w:marLeft w:val="640"/>
          <w:marRight w:val="0"/>
          <w:marTop w:val="0"/>
          <w:marBottom w:val="0"/>
          <w:divBdr>
            <w:top w:val="none" w:sz="0" w:space="0" w:color="auto"/>
            <w:left w:val="none" w:sz="0" w:space="0" w:color="auto"/>
            <w:bottom w:val="none" w:sz="0" w:space="0" w:color="auto"/>
            <w:right w:val="none" w:sz="0" w:space="0" w:color="auto"/>
          </w:divBdr>
        </w:div>
        <w:div w:id="117719861">
          <w:marLeft w:val="640"/>
          <w:marRight w:val="0"/>
          <w:marTop w:val="0"/>
          <w:marBottom w:val="0"/>
          <w:divBdr>
            <w:top w:val="none" w:sz="0" w:space="0" w:color="auto"/>
            <w:left w:val="none" w:sz="0" w:space="0" w:color="auto"/>
            <w:bottom w:val="none" w:sz="0" w:space="0" w:color="auto"/>
            <w:right w:val="none" w:sz="0" w:space="0" w:color="auto"/>
          </w:divBdr>
        </w:div>
        <w:div w:id="1147865143">
          <w:marLeft w:val="640"/>
          <w:marRight w:val="0"/>
          <w:marTop w:val="0"/>
          <w:marBottom w:val="0"/>
          <w:divBdr>
            <w:top w:val="none" w:sz="0" w:space="0" w:color="auto"/>
            <w:left w:val="none" w:sz="0" w:space="0" w:color="auto"/>
            <w:bottom w:val="none" w:sz="0" w:space="0" w:color="auto"/>
            <w:right w:val="none" w:sz="0" w:space="0" w:color="auto"/>
          </w:divBdr>
        </w:div>
        <w:div w:id="1732534026">
          <w:marLeft w:val="640"/>
          <w:marRight w:val="0"/>
          <w:marTop w:val="0"/>
          <w:marBottom w:val="0"/>
          <w:divBdr>
            <w:top w:val="none" w:sz="0" w:space="0" w:color="auto"/>
            <w:left w:val="none" w:sz="0" w:space="0" w:color="auto"/>
            <w:bottom w:val="none" w:sz="0" w:space="0" w:color="auto"/>
            <w:right w:val="none" w:sz="0" w:space="0" w:color="auto"/>
          </w:divBdr>
        </w:div>
        <w:div w:id="1061057005">
          <w:marLeft w:val="640"/>
          <w:marRight w:val="0"/>
          <w:marTop w:val="0"/>
          <w:marBottom w:val="0"/>
          <w:divBdr>
            <w:top w:val="none" w:sz="0" w:space="0" w:color="auto"/>
            <w:left w:val="none" w:sz="0" w:space="0" w:color="auto"/>
            <w:bottom w:val="none" w:sz="0" w:space="0" w:color="auto"/>
            <w:right w:val="none" w:sz="0" w:space="0" w:color="auto"/>
          </w:divBdr>
        </w:div>
        <w:div w:id="546068007">
          <w:marLeft w:val="640"/>
          <w:marRight w:val="0"/>
          <w:marTop w:val="0"/>
          <w:marBottom w:val="0"/>
          <w:divBdr>
            <w:top w:val="none" w:sz="0" w:space="0" w:color="auto"/>
            <w:left w:val="none" w:sz="0" w:space="0" w:color="auto"/>
            <w:bottom w:val="none" w:sz="0" w:space="0" w:color="auto"/>
            <w:right w:val="none" w:sz="0" w:space="0" w:color="auto"/>
          </w:divBdr>
        </w:div>
        <w:div w:id="1532255672">
          <w:marLeft w:val="640"/>
          <w:marRight w:val="0"/>
          <w:marTop w:val="0"/>
          <w:marBottom w:val="0"/>
          <w:divBdr>
            <w:top w:val="none" w:sz="0" w:space="0" w:color="auto"/>
            <w:left w:val="none" w:sz="0" w:space="0" w:color="auto"/>
            <w:bottom w:val="none" w:sz="0" w:space="0" w:color="auto"/>
            <w:right w:val="none" w:sz="0" w:space="0" w:color="auto"/>
          </w:divBdr>
        </w:div>
        <w:div w:id="812798875">
          <w:marLeft w:val="640"/>
          <w:marRight w:val="0"/>
          <w:marTop w:val="0"/>
          <w:marBottom w:val="0"/>
          <w:divBdr>
            <w:top w:val="none" w:sz="0" w:space="0" w:color="auto"/>
            <w:left w:val="none" w:sz="0" w:space="0" w:color="auto"/>
            <w:bottom w:val="none" w:sz="0" w:space="0" w:color="auto"/>
            <w:right w:val="none" w:sz="0" w:space="0" w:color="auto"/>
          </w:divBdr>
        </w:div>
        <w:div w:id="738942112">
          <w:marLeft w:val="640"/>
          <w:marRight w:val="0"/>
          <w:marTop w:val="0"/>
          <w:marBottom w:val="0"/>
          <w:divBdr>
            <w:top w:val="none" w:sz="0" w:space="0" w:color="auto"/>
            <w:left w:val="none" w:sz="0" w:space="0" w:color="auto"/>
            <w:bottom w:val="none" w:sz="0" w:space="0" w:color="auto"/>
            <w:right w:val="none" w:sz="0" w:space="0" w:color="auto"/>
          </w:divBdr>
        </w:div>
        <w:div w:id="1630361990">
          <w:marLeft w:val="640"/>
          <w:marRight w:val="0"/>
          <w:marTop w:val="0"/>
          <w:marBottom w:val="0"/>
          <w:divBdr>
            <w:top w:val="none" w:sz="0" w:space="0" w:color="auto"/>
            <w:left w:val="none" w:sz="0" w:space="0" w:color="auto"/>
            <w:bottom w:val="none" w:sz="0" w:space="0" w:color="auto"/>
            <w:right w:val="none" w:sz="0" w:space="0" w:color="auto"/>
          </w:divBdr>
        </w:div>
        <w:div w:id="753548769">
          <w:marLeft w:val="640"/>
          <w:marRight w:val="0"/>
          <w:marTop w:val="0"/>
          <w:marBottom w:val="0"/>
          <w:divBdr>
            <w:top w:val="none" w:sz="0" w:space="0" w:color="auto"/>
            <w:left w:val="none" w:sz="0" w:space="0" w:color="auto"/>
            <w:bottom w:val="none" w:sz="0" w:space="0" w:color="auto"/>
            <w:right w:val="none" w:sz="0" w:space="0" w:color="auto"/>
          </w:divBdr>
        </w:div>
        <w:div w:id="2109346221">
          <w:marLeft w:val="640"/>
          <w:marRight w:val="0"/>
          <w:marTop w:val="0"/>
          <w:marBottom w:val="0"/>
          <w:divBdr>
            <w:top w:val="none" w:sz="0" w:space="0" w:color="auto"/>
            <w:left w:val="none" w:sz="0" w:space="0" w:color="auto"/>
            <w:bottom w:val="none" w:sz="0" w:space="0" w:color="auto"/>
            <w:right w:val="none" w:sz="0" w:space="0" w:color="auto"/>
          </w:divBdr>
        </w:div>
        <w:div w:id="389230625">
          <w:marLeft w:val="640"/>
          <w:marRight w:val="0"/>
          <w:marTop w:val="0"/>
          <w:marBottom w:val="0"/>
          <w:divBdr>
            <w:top w:val="none" w:sz="0" w:space="0" w:color="auto"/>
            <w:left w:val="none" w:sz="0" w:space="0" w:color="auto"/>
            <w:bottom w:val="none" w:sz="0" w:space="0" w:color="auto"/>
            <w:right w:val="none" w:sz="0" w:space="0" w:color="auto"/>
          </w:divBdr>
        </w:div>
        <w:div w:id="777258549">
          <w:marLeft w:val="640"/>
          <w:marRight w:val="0"/>
          <w:marTop w:val="0"/>
          <w:marBottom w:val="0"/>
          <w:divBdr>
            <w:top w:val="none" w:sz="0" w:space="0" w:color="auto"/>
            <w:left w:val="none" w:sz="0" w:space="0" w:color="auto"/>
            <w:bottom w:val="none" w:sz="0" w:space="0" w:color="auto"/>
            <w:right w:val="none" w:sz="0" w:space="0" w:color="auto"/>
          </w:divBdr>
        </w:div>
        <w:div w:id="503790468">
          <w:marLeft w:val="640"/>
          <w:marRight w:val="0"/>
          <w:marTop w:val="0"/>
          <w:marBottom w:val="0"/>
          <w:divBdr>
            <w:top w:val="none" w:sz="0" w:space="0" w:color="auto"/>
            <w:left w:val="none" w:sz="0" w:space="0" w:color="auto"/>
            <w:bottom w:val="none" w:sz="0" w:space="0" w:color="auto"/>
            <w:right w:val="none" w:sz="0" w:space="0" w:color="auto"/>
          </w:divBdr>
        </w:div>
        <w:div w:id="1622691688">
          <w:marLeft w:val="640"/>
          <w:marRight w:val="0"/>
          <w:marTop w:val="0"/>
          <w:marBottom w:val="0"/>
          <w:divBdr>
            <w:top w:val="none" w:sz="0" w:space="0" w:color="auto"/>
            <w:left w:val="none" w:sz="0" w:space="0" w:color="auto"/>
            <w:bottom w:val="none" w:sz="0" w:space="0" w:color="auto"/>
            <w:right w:val="none" w:sz="0" w:space="0" w:color="auto"/>
          </w:divBdr>
        </w:div>
        <w:div w:id="1152022741">
          <w:marLeft w:val="640"/>
          <w:marRight w:val="0"/>
          <w:marTop w:val="0"/>
          <w:marBottom w:val="0"/>
          <w:divBdr>
            <w:top w:val="none" w:sz="0" w:space="0" w:color="auto"/>
            <w:left w:val="none" w:sz="0" w:space="0" w:color="auto"/>
            <w:bottom w:val="none" w:sz="0" w:space="0" w:color="auto"/>
            <w:right w:val="none" w:sz="0" w:space="0" w:color="auto"/>
          </w:divBdr>
        </w:div>
        <w:div w:id="516433103">
          <w:marLeft w:val="640"/>
          <w:marRight w:val="0"/>
          <w:marTop w:val="0"/>
          <w:marBottom w:val="0"/>
          <w:divBdr>
            <w:top w:val="none" w:sz="0" w:space="0" w:color="auto"/>
            <w:left w:val="none" w:sz="0" w:space="0" w:color="auto"/>
            <w:bottom w:val="none" w:sz="0" w:space="0" w:color="auto"/>
            <w:right w:val="none" w:sz="0" w:space="0" w:color="auto"/>
          </w:divBdr>
        </w:div>
        <w:div w:id="279580569">
          <w:marLeft w:val="640"/>
          <w:marRight w:val="0"/>
          <w:marTop w:val="0"/>
          <w:marBottom w:val="0"/>
          <w:divBdr>
            <w:top w:val="none" w:sz="0" w:space="0" w:color="auto"/>
            <w:left w:val="none" w:sz="0" w:space="0" w:color="auto"/>
            <w:bottom w:val="none" w:sz="0" w:space="0" w:color="auto"/>
            <w:right w:val="none" w:sz="0" w:space="0" w:color="auto"/>
          </w:divBdr>
        </w:div>
        <w:div w:id="1435830582">
          <w:marLeft w:val="640"/>
          <w:marRight w:val="0"/>
          <w:marTop w:val="0"/>
          <w:marBottom w:val="0"/>
          <w:divBdr>
            <w:top w:val="none" w:sz="0" w:space="0" w:color="auto"/>
            <w:left w:val="none" w:sz="0" w:space="0" w:color="auto"/>
            <w:bottom w:val="none" w:sz="0" w:space="0" w:color="auto"/>
            <w:right w:val="none" w:sz="0" w:space="0" w:color="auto"/>
          </w:divBdr>
        </w:div>
        <w:div w:id="1750998980">
          <w:marLeft w:val="640"/>
          <w:marRight w:val="0"/>
          <w:marTop w:val="0"/>
          <w:marBottom w:val="0"/>
          <w:divBdr>
            <w:top w:val="none" w:sz="0" w:space="0" w:color="auto"/>
            <w:left w:val="none" w:sz="0" w:space="0" w:color="auto"/>
            <w:bottom w:val="none" w:sz="0" w:space="0" w:color="auto"/>
            <w:right w:val="none" w:sz="0" w:space="0" w:color="auto"/>
          </w:divBdr>
        </w:div>
        <w:div w:id="734007831">
          <w:marLeft w:val="640"/>
          <w:marRight w:val="0"/>
          <w:marTop w:val="0"/>
          <w:marBottom w:val="0"/>
          <w:divBdr>
            <w:top w:val="none" w:sz="0" w:space="0" w:color="auto"/>
            <w:left w:val="none" w:sz="0" w:space="0" w:color="auto"/>
            <w:bottom w:val="none" w:sz="0" w:space="0" w:color="auto"/>
            <w:right w:val="none" w:sz="0" w:space="0" w:color="auto"/>
          </w:divBdr>
        </w:div>
        <w:div w:id="846142058">
          <w:marLeft w:val="640"/>
          <w:marRight w:val="0"/>
          <w:marTop w:val="0"/>
          <w:marBottom w:val="0"/>
          <w:divBdr>
            <w:top w:val="none" w:sz="0" w:space="0" w:color="auto"/>
            <w:left w:val="none" w:sz="0" w:space="0" w:color="auto"/>
            <w:bottom w:val="none" w:sz="0" w:space="0" w:color="auto"/>
            <w:right w:val="none" w:sz="0" w:space="0" w:color="auto"/>
          </w:divBdr>
        </w:div>
        <w:div w:id="905189257">
          <w:marLeft w:val="640"/>
          <w:marRight w:val="0"/>
          <w:marTop w:val="0"/>
          <w:marBottom w:val="0"/>
          <w:divBdr>
            <w:top w:val="none" w:sz="0" w:space="0" w:color="auto"/>
            <w:left w:val="none" w:sz="0" w:space="0" w:color="auto"/>
            <w:bottom w:val="none" w:sz="0" w:space="0" w:color="auto"/>
            <w:right w:val="none" w:sz="0" w:space="0" w:color="auto"/>
          </w:divBdr>
        </w:div>
        <w:div w:id="1746803411">
          <w:marLeft w:val="640"/>
          <w:marRight w:val="0"/>
          <w:marTop w:val="0"/>
          <w:marBottom w:val="0"/>
          <w:divBdr>
            <w:top w:val="none" w:sz="0" w:space="0" w:color="auto"/>
            <w:left w:val="none" w:sz="0" w:space="0" w:color="auto"/>
            <w:bottom w:val="none" w:sz="0" w:space="0" w:color="auto"/>
            <w:right w:val="none" w:sz="0" w:space="0" w:color="auto"/>
          </w:divBdr>
        </w:div>
        <w:div w:id="629675425">
          <w:marLeft w:val="640"/>
          <w:marRight w:val="0"/>
          <w:marTop w:val="0"/>
          <w:marBottom w:val="0"/>
          <w:divBdr>
            <w:top w:val="none" w:sz="0" w:space="0" w:color="auto"/>
            <w:left w:val="none" w:sz="0" w:space="0" w:color="auto"/>
            <w:bottom w:val="none" w:sz="0" w:space="0" w:color="auto"/>
            <w:right w:val="none" w:sz="0" w:space="0" w:color="auto"/>
          </w:divBdr>
        </w:div>
        <w:div w:id="2015187124">
          <w:marLeft w:val="640"/>
          <w:marRight w:val="0"/>
          <w:marTop w:val="0"/>
          <w:marBottom w:val="0"/>
          <w:divBdr>
            <w:top w:val="none" w:sz="0" w:space="0" w:color="auto"/>
            <w:left w:val="none" w:sz="0" w:space="0" w:color="auto"/>
            <w:bottom w:val="none" w:sz="0" w:space="0" w:color="auto"/>
            <w:right w:val="none" w:sz="0" w:space="0" w:color="auto"/>
          </w:divBdr>
        </w:div>
        <w:div w:id="395786241">
          <w:marLeft w:val="640"/>
          <w:marRight w:val="0"/>
          <w:marTop w:val="0"/>
          <w:marBottom w:val="0"/>
          <w:divBdr>
            <w:top w:val="none" w:sz="0" w:space="0" w:color="auto"/>
            <w:left w:val="none" w:sz="0" w:space="0" w:color="auto"/>
            <w:bottom w:val="none" w:sz="0" w:space="0" w:color="auto"/>
            <w:right w:val="none" w:sz="0" w:space="0" w:color="auto"/>
          </w:divBdr>
        </w:div>
        <w:div w:id="1205943303">
          <w:marLeft w:val="640"/>
          <w:marRight w:val="0"/>
          <w:marTop w:val="0"/>
          <w:marBottom w:val="0"/>
          <w:divBdr>
            <w:top w:val="none" w:sz="0" w:space="0" w:color="auto"/>
            <w:left w:val="none" w:sz="0" w:space="0" w:color="auto"/>
            <w:bottom w:val="none" w:sz="0" w:space="0" w:color="auto"/>
            <w:right w:val="none" w:sz="0" w:space="0" w:color="auto"/>
          </w:divBdr>
        </w:div>
        <w:div w:id="647242993">
          <w:marLeft w:val="640"/>
          <w:marRight w:val="0"/>
          <w:marTop w:val="0"/>
          <w:marBottom w:val="0"/>
          <w:divBdr>
            <w:top w:val="none" w:sz="0" w:space="0" w:color="auto"/>
            <w:left w:val="none" w:sz="0" w:space="0" w:color="auto"/>
            <w:bottom w:val="none" w:sz="0" w:space="0" w:color="auto"/>
            <w:right w:val="none" w:sz="0" w:space="0" w:color="auto"/>
          </w:divBdr>
        </w:div>
        <w:div w:id="1180045318">
          <w:marLeft w:val="640"/>
          <w:marRight w:val="0"/>
          <w:marTop w:val="0"/>
          <w:marBottom w:val="0"/>
          <w:divBdr>
            <w:top w:val="none" w:sz="0" w:space="0" w:color="auto"/>
            <w:left w:val="none" w:sz="0" w:space="0" w:color="auto"/>
            <w:bottom w:val="none" w:sz="0" w:space="0" w:color="auto"/>
            <w:right w:val="none" w:sz="0" w:space="0" w:color="auto"/>
          </w:divBdr>
        </w:div>
        <w:div w:id="1837960715">
          <w:marLeft w:val="640"/>
          <w:marRight w:val="0"/>
          <w:marTop w:val="0"/>
          <w:marBottom w:val="0"/>
          <w:divBdr>
            <w:top w:val="none" w:sz="0" w:space="0" w:color="auto"/>
            <w:left w:val="none" w:sz="0" w:space="0" w:color="auto"/>
            <w:bottom w:val="none" w:sz="0" w:space="0" w:color="auto"/>
            <w:right w:val="none" w:sz="0" w:space="0" w:color="auto"/>
          </w:divBdr>
        </w:div>
        <w:div w:id="1190802312">
          <w:marLeft w:val="640"/>
          <w:marRight w:val="0"/>
          <w:marTop w:val="0"/>
          <w:marBottom w:val="0"/>
          <w:divBdr>
            <w:top w:val="none" w:sz="0" w:space="0" w:color="auto"/>
            <w:left w:val="none" w:sz="0" w:space="0" w:color="auto"/>
            <w:bottom w:val="none" w:sz="0" w:space="0" w:color="auto"/>
            <w:right w:val="none" w:sz="0" w:space="0" w:color="auto"/>
          </w:divBdr>
        </w:div>
        <w:div w:id="1620795082">
          <w:marLeft w:val="640"/>
          <w:marRight w:val="0"/>
          <w:marTop w:val="0"/>
          <w:marBottom w:val="0"/>
          <w:divBdr>
            <w:top w:val="none" w:sz="0" w:space="0" w:color="auto"/>
            <w:left w:val="none" w:sz="0" w:space="0" w:color="auto"/>
            <w:bottom w:val="none" w:sz="0" w:space="0" w:color="auto"/>
            <w:right w:val="none" w:sz="0" w:space="0" w:color="auto"/>
          </w:divBdr>
        </w:div>
        <w:div w:id="1962303284">
          <w:marLeft w:val="640"/>
          <w:marRight w:val="0"/>
          <w:marTop w:val="0"/>
          <w:marBottom w:val="0"/>
          <w:divBdr>
            <w:top w:val="none" w:sz="0" w:space="0" w:color="auto"/>
            <w:left w:val="none" w:sz="0" w:space="0" w:color="auto"/>
            <w:bottom w:val="none" w:sz="0" w:space="0" w:color="auto"/>
            <w:right w:val="none" w:sz="0" w:space="0" w:color="auto"/>
          </w:divBdr>
        </w:div>
        <w:div w:id="1975868126">
          <w:marLeft w:val="640"/>
          <w:marRight w:val="0"/>
          <w:marTop w:val="0"/>
          <w:marBottom w:val="0"/>
          <w:divBdr>
            <w:top w:val="none" w:sz="0" w:space="0" w:color="auto"/>
            <w:left w:val="none" w:sz="0" w:space="0" w:color="auto"/>
            <w:bottom w:val="none" w:sz="0" w:space="0" w:color="auto"/>
            <w:right w:val="none" w:sz="0" w:space="0" w:color="auto"/>
          </w:divBdr>
        </w:div>
        <w:div w:id="301229954">
          <w:marLeft w:val="640"/>
          <w:marRight w:val="0"/>
          <w:marTop w:val="0"/>
          <w:marBottom w:val="0"/>
          <w:divBdr>
            <w:top w:val="none" w:sz="0" w:space="0" w:color="auto"/>
            <w:left w:val="none" w:sz="0" w:space="0" w:color="auto"/>
            <w:bottom w:val="none" w:sz="0" w:space="0" w:color="auto"/>
            <w:right w:val="none" w:sz="0" w:space="0" w:color="auto"/>
          </w:divBdr>
        </w:div>
        <w:div w:id="985167579">
          <w:marLeft w:val="640"/>
          <w:marRight w:val="0"/>
          <w:marTop w:val="0"/>
          <w:marBottom w:val="0"/>
          <w:divBdr>
            <w:top w:val="none" w:sz="0" w:space="0" w:color="auto"/>
            <w:left w:val="none" w:sz="0" w:space="0" w:color="auto"/>
            <w:bottom w:val="none" w:sz="0" w:space="0" w:color="auto"/>
            <w:right w:val="none" w:sz="0" w:space="0" w:color="auto"/>
          </w:divBdr>
        </w:div>
        <w:div w:id="1443964124">
          <w:marLeft w:val="640"/>
          <w:marRight w:val="0"/>
          <w:marTop w:val="0"/>
          <w:marBottom w:val="0"/>
          <w:divBdr>
            <w:top w:val="none" w:sz="0" w:space="0" w:color="auto"/>
            <w:left w:val="none" w:sz="0" w:space="0" w:color="auto"/>
            <w:bottom w:val="none" w:sz="0" w:space="0" w:color="auto"/>
            <w:right w:val="none" w:sz="0" w:space="0" w:color="auto"/>
          </w:divBdr>
        </w:div>
        <w:div w:id="1478454735">
          <w:marLeft w:val="640"/>
          <w:marRight w:val="0"/>
          <w:marTop w:val="0"/>
          <w:marBottom w:val="0"/>
          <w:divBdr>
            <w:top w:val="none" w:sz="0" w:space="0" w:color="auto"/>
            <w:left w:val="none" w:sz="0" w:space="0" w:color="auto"/>
            <w:bottom w:val="none" w:sz="0" w:space="0" w:color="auto"/>
            <w:right w:val="none" w:sz="0" w:space="0" w:color="auto"/>
          </w:divBdr>
        </w:div>
        <w:div w:id="1735472506">
          <w:marLeft w:val="640"/>
          <w:marRight w:val="0"/>
          <w:marTop w:val="0"/>
          <w:marBottom w:val="0"/>
          <w:divBdr>
            <w:top w:val="none" w:sz="0" w:space="0" w:color="auto"/>
            <w:left w:val="none" w:sz="0" w:space="0" w:color="auto"/>
            <w:bottom w:val="none" w:sz="0" w:space="0" w:color="auto"/>
            <w:right w:val="none" w:sz="0" w:space="0" w:color="auto"/>
          </w:divBdr>
        </w:div>
        <w:div w:id="23479062">
          <w:marLeft w:val="640"/>
          <w:marRight w:val="0"/>
          <w:marTop w:val="0"/>
          <w:marBottom w:val="0"/>
          <w:divBdr>
            <w:top w:val="none" w:sz="0" w:space="0" w:color="auto"/>
            <w:left w:val="none" w:sz="0" w:space="0" w:color="auto"/>
            <w:bottom w:val="none" w:sz="0" w:space="0" w:color="auto"/>
            <w:right w:val="none" w:sz="0" w:space="0" w:color="auto"/>
          </w:divBdr>
        </w:div>
        <w:div w:id="1119957292">
          <w:marLeft w:val="640"/>
          <w:marRight w:val="0"/>
          <w:marTop w:val="0"/>
          <w:marBottom w:val="0"/>
          <w:divBdr>
            <w:top w:val="none" w:sz="0" w:space="0" w:color="auto"/>
            <w:left w:val="none" w:sz="0" w:space="0" w:color="auto"/>
            <w:bottom w:val="none" w:sz="0" w:space="0" w:color="auto"/>
            <w:right w:val="none" w:sz="0" w:space="0" w:color="auto"/>
          </w:divBdr>
        </w:div>
        <w:div w:id="988366399">
          <w:marLeft w:val="640"/>
          <w:marRight w:val="0"/>
          <w:marTop w:val="0"/>
          <w:marBottom w:val="0"/>
          <w:divBdr>
            <w:top w:val="none" w:sz="0" w:space="0" w:color="auto"/>
            <w:left w:val="none" w:sz="0" w:space="0" w:color="auto"/>
            <w:bottom w:val="none" w:sz="0" w:space="0" w:color="auto"/>
            <w:right w:val="none" w:sz="0" w:space="0" w:color="auto"/>
          </w:divBdr>
        </w:div>
        <w:div w:id="1276012501">
          <w:marLeft w:val="640"/>
          <w:marRight w:val="0"/>
          <w:marTop w:val="0"/>
          <w:marBottom w:val="0"/>
          <w:divBdr>
            <w:top w:val="none" w:sz="0" w:space="0" w:color="auto"/>
            <w:left w:val="none" w:sz="0" w:space="0" w:color="auto"/>
            <w:bottom w:val="none" w:sz="0" w:space="0" w:color="auto"/>
            <w:right w:val="none" w:sz="0" w:space="0" w:color="auto"/>
          </w:divBdr>
        </w:div>
        <w:div w:id="1459228507">
          <w:marLeft w:val="640"/>
          <w:marRight w:val="0"/>
          <w:marTop w:val="0"/>
          <w:marBottom w:val="0"/>
          <w:divBdr>
            <w:top w:val="none" w:sz="0" w:space="0" w:color="auto"/>
            <w:left w:val="none" w:sz="0" w:space="0" w:color="auto"/>
            <w:bottom w:val="none" w:sz="0" w:space="0" w:color="auto"/>
            <w:right w:val="none" w:sz="0" w:space="0" w:color="auto"/>
          </w:divBdr>
        </w:div>
        <w:div w:id="2134246932">
          <w:marLeft w:val="640"/>
          <w:marRight w:val="0"/>
          <w:marTop w:val="0"/>
          <w:marBottom w:val="0"/>
          <w:divBdr>
            <w:top w:val="none" w:sz="0" w:space="0" w:color="auto"/>
            <w:left w:val="none" w:sz="0" w:space="0" w:color="auto"/>
            <w:bottom w:val="none" w:sz="0" w:space="0" w:color="auto"/>
            <w:right w:val="none" w:sz="0" w:space="0" w:color="auto"/>
          </w:divBdr>
        </w:div>
        <w:div w:id="1262029147">
          <w:marLeft w:val="640"/>
          <w:marRight w:val="0"/>
          <w:marTop w:val="0"/>
          <w:marBottom w:val="0"/>
          <w:divBdr>
            <w:top w:val="none" w:sz="0" w:space="0" w:color="auto"/>
            <w:left w:val="none" w:sz="0" w:space="0" w:color="auto"/>
            <w:bottom w:val="none" w:sz="0" w:space="0" w:color="auto"/>
            <w:right w:val="none" w:sz="0" w:space="0" w:color="auto"/>
          </w:divBdr>
        </w:div>
        <w:div w:id="924338595">
          <w:marLeft w:val="640"/>
          <w:marRight w:val="0"/>
          <w:marTop w:val="0"/>
          <w:marBottom w:val="0"/>
          <w:divBdr>
            <w:top w:val="none" w:sz="0" w:space="0" w:color="auto"/>
            <w:left w:val="none" w:sz="0" w:space="0" w:color="auto"/>
            <w:bottom w:val="none" w:sz="0" w:space="0" w:color="auto"/>
            <w:right w:val="none" w:sz="0" w:space="0" w:color="auto"/>
          </w:divBdr>
        </w:div>
        <w:div w:id="249975551">
          <w:marLeft w:val="640"/>
          <w:marRight w:val="0"/>
          <w:marTop w:val="0"/>
          <w:marBottom w:val="0"/>
          <w:divBdr>
            <w:top w:val="none" w:sz="0" w:space="0" w:color="auto"/>
            <w:left w:val="none" w:sz="0" w:space="0" w:color="auto"/>
            <w:bottom w:val="none" w:sz="0" w:space="0" w:color="auto"/>
            <w:right w:val="none" w:sz="0" w:space="0" w:color="auto"/>
          </w:divBdr>
        </w:div>
        <w:div w:id="660163593">
          <w:marLeft w:val="640"/>
          <w:marRight w:val="0"/>
          <w:marTop w:val="0"/>
          <w:marBottom w:val="0"/>
          <w:divBdr>
            <w:top w:val="none" w:sz="0" w:space="0" w:color="auto"/>
            <w:left w:val="none" w:sz="0" w:space="0" w:color="auto"/>
            <w:bottom w:val="none" w:sz="0" w:space="0" w:color="auto"/>
            <w:right w:val="none" w:sz="0" w:space="0" w:color="auto"/>
          </w:divBdr>
        </w:div>
        <w:div w:id="1484202452">
          <w:marLeft w:val="640"/>
          <w:marRight w:val="0"/>
          <w:marTop w:val="0"/>
          <w:marBottom w:val="0"/>
          <w:divBdr>
            <w:top w:val="none" w:sz="0" w:space="0" w:color="auto"/>
            <w:left w:val="none" w:sz="0" w:space="0" w:color="auto"/>
            <w:bottom w:val="none" w:sz="0" w:space="0" w:color="auto"/>
            <w:right w:val="none" w:sz="0" w:space="0" w:color="auto"/>
          </w:divBdr>
        </w:div>
        <w:div w:id="1880165417">
          <w:marLeft w:val="640"/>
          <w:marRight w:val="0"/>
          <w:marTop w:val="0"/>
          <w:marBottom w:val="0"/>
          <w:divBdr>
            <w:top w:val="none" w:sz="0" w:space="0" w:color="auto"/>
            <w:left w:val="none" w:sz="0" w:space="0" w:color="auto"/>
            <w:bottom w:val="none" w:sz="0" w:space="0" w:color="auto"/>
            <w:right w:val="none" w:sz="0" w:space="0" w:color="auto"/>
          </w:divBdr>
        </w:div>
        <w:div w:id="402723690">
          <w:marLeft w:val="640"/>
          <w:marRight w:val="0"/>
          <w:marTop w:val="0"/>
          <w:marBottom w:val="0"/>
          <w:divBdr>
            <w:top w:val="none" w:sz="0" w:space="0" w:color="auto"/>
            <w:left w:val="none" w:sz="0" w:space="0" w:color="auto"/>
            <w:bottom w:val="none" w:sz="0" w:space="0" w:color="auto"/>
            <w:right w:val="none" w:sz="0" w:space="0" w:color="auto"/>
          </w:divBdr>
        </w:div>
        <w:div w:id="469641120">
          <w:marLeft w:val="640"/>
          <w:marRight w:val="0"/>
          <w:marTop w:val="0"/>
          <w:marBottom w:val="0"/>
          <w:divBdr>
            <w:top w:val="none" w:sz="0" w:space="0" w:color="auto"/>
            <w:left w:val="none" w:sz="0" w:space="0" w:color="auto"/>
            <w:bottom w:val="none" w:sz="0" w:space="0" w:color="auto"/>
            <w:right w:val="none" w:sz="0" w:space="0" w:color="auto"/>
          </w:divBdr>
        </w:div>
        <w:div w:id="338773818">
          <w:marLeft w:val="640"/>
          <w:marRight w:val="0"/>
          <w:marTop w:val="0"/>
          <w:marBottom w:val="0"/>
          <w:divBdr>
            <w:top w:val="none" w:sz="0" w:space="0" w:color="auto"/>
            <w:left w:val="none" w:sz="0" w:space="0" w:color="auto"/>
            <w:bottom w:val="none" w:sz="0" w:space="0" w:color="auto"/>
            <w:right w:val="none" w:sz="0" w:space="0" w:color="auto"/>
          </w:divBdr>
        </w:div>
        <w:div w:id="1212300860">
          <w:marLeft w:val="640"/>
          <w:marRight w:val="0"/>
          <w:marTop w:val="0"/>
          <w:marBottom w:val="0"/>
          <w:divBdr>
            <w:top w:val="none" w:sz="0" w:space="0" w:color="auto"/>
            <w:left w:val="none" w:sz="0" w:space="0" w:color="auto"/>
            <w:bottom w:val="none" w:sz="0" w:space="0" w:color="auto"/>
            <w:right w:val="none" w:sz="0" w:space="0" w:color="auto"/>
          </w:divBdr>
        </w:div>
        <w:div w:id="1822765960">
          <w:marLeft w:val="640"/>
          <w:marRight w:val="0"/>
          <w:marTop w:val="0"/>
          <w:marBottom w:val="0"/>
          <w:divBdr>
            <w:top w:val="none" w:sz="0" w:space="0" w:color="auto"/>
            <w:left w:val="none" w:sz="0" w:space="0" w:color="auto"/>
            <w:bottom w:val="none" w:sz="0" w:space="0" w:color="auto"/>
            <w:right w:val="none" w:sz="0" w:space="0" w:color="auto"/>
          </w:divBdr>
        </w:div>
        <w:div w:id="1284650764">
          <w:marLeft w:val="640"/>
          <w:marRight w:val="0"/>
          <w:marTop w:val="0"/>
          <w:marBottom w:val="0"/>
          <w:divBdr>
            <w:top w:val="none" w:sz="0" w:space="0" w:color="auto"/>
            <w:left w:val="none" w:sz="0" w:space="0" w:color="auto"/>
            <w:bottom w:val="none" w:sz="0" w:space="0" w:color="auto"/>
            <w:right w:val="none" w:sz="0" w:space="0" w:color="auto"/>
          </w:divBdr>
        </w:div>
        <w:div w:id="976102747">
          <w:marLeft w:val="640"/>
          <w:marRight w:val="0"/>
          <w:marTop w:val="0"/>
          <w:marBottom w:val="0"/>
          <w:divBdr>
            <w:top w:val="none" w:sz="0" w:space="0" w:color="auto"/>
            <w:left w:val="none" w:sz="0" w:space="0" w:color="auto"/>
            <w:bottom w:val="none" w:sz="0" w:space="0" w:color="auto"/>
            <w:right w:val="none" w:sz="0" w:space="0" w:color="auto"/>
          </w:divBdr>
        </w:div>
        <w:div w:id="1311057244">
          <w:marLeft w:val="640"/>
          <w:marRight w:val="0"/>
          <w:marTop w:val="0"/>
          <w:marBottom w:val="0"/>
          <w:divBdr>
            <w:top w:val="none" w:sz="0" w:space="0" w:color="auto"/>
            <w:left w:val="none" w:sz="0" w:space="0" w:color="auto"/>
            <w:bottom w:val="none" w:sz="0" w:space="0" w:color="auto"/>
            <w:right w:val="none" w:sz="0" w:space="0" w:color="auto"/>
          </w:divBdr>
        </w:div>
        <w:div w:id="297951265">
          <w:marLeft w:val="640"/>
          <w:marRight w:val="0"/>
          <w:marTop w:val="0"/>
          <w:marBottom w:val="0"/>
          <w:divBdr>
            <w:top w:val="none" w:sz="0" w:space="0" w:color="auto"/>
            <w:left w:val="none" w:sz="0" w:space="0" w:color="auto"/>
            <w:bottom w:val="none" w:sz="0" w:space="0" w:color="auto"/>
            <w:right w:val="none" w:sz="0" w:space="0" w:color="auto"/>
          </w:divBdr>
        </w:div>
        <w:div w:id="1793554074">
          <w:marLeft w:val="640"/>
          <w:marRight w:val="0"/>
          <w:marTop w:val="0"/>
          <w:marBottom w:val="0"/>
          <w:divBdr>
            <w:top w:val="none" w:sz="0" w:space="0" w:color="auto"/>
            <w:left w:val="none" w:sz="0" w:space="0" w:color="auto"/>
            <w:bottom w:val="none" w:sz="0" w:space="0" w:color="auto"/>
            <w:right w:val="none" w:sz="0" w:space="0" w:color="auto"/>
          </w:divBdr>
        </w:div>
        <w:div w:id="36010417">
          <w:marLeft w:val="640"/>
          <w:marRight w:val="0"/>
          <w:marTop w:val="0"/>
          <w:marBottom w:val="0"/>
          <w:divBdr>
            <w:top w:val="none" w:sz="0" w:space="0" w:color="auto"/>
            <w:left w:val="none" w:sz="0" w:space="0" w:color="auto"/>
            <w:bottom w:val="none" w:sz="0" w:space="0" w:color="auto"/>
            <w:right w:val="none" w:sz="0" w:space="0" w:color="auto"/>
          </w:divBdr>
        </w:div>
        <w:div w:id="12876887">
          <w:marLeft w:val="640"/>
          <w:marRight w:val="0"/>
          <w:marTop w:val="0"/>
          <w:marBottom w:val="0"/>
          <w:divBdr>
            <w:top w:val="none" w:sz="0" w:space="0" w:color="auto"/>
            <w:left w:val="none" w:sz="0" w:space="0" w:color="auto"/>
            <w:bottom w:val="none" w:sz="0" w:space="0" w:color="auto"/>
            <w:right w:val="none" w:sz="0" w:space="0" w:color="auto"/>
          </w:divBdr>
        </w:div>
        <w:div w:id="645359276">
          <w:marLeft w:val="640"/>
          <w:marRight w:val="0"/>
          <w:marTop w:val="0"/>
          <w:marBottom w:val="0"/>
          <w:divBdr>
            <w:top w:val="none" w:sz="0" w:space="0" w:color="auto"/>
            <w:left w:val="none" w:sz="0" w:space="0" w:color="auto"/>
            <w:bottom w:val="none" w:sz="0" w:space="0" w:color="auto"/>
            <w:right w:val="none" w:sz="0" w:space="0" w:color="auto"/>
          </w:divBdr>
        </w:div>
        <w:div w:id="919170858">
          <w:marLeft w:val="640"/>
          <w:marRight w:val="0"/>
          <w:marTop w:val="0"/>
          <w:marBottom w:val="0"/>
          <w:divBdr>
            <w:top w:val="none" w:sz="0" w:space="0" w:color="auto"/>
            <w:left w:val="none" w:sz="0" w:space="0" w:color="auto"/>
            <w:bottom w:val="none" w:sz="0" w:space="0" w:color="auto"/>
            <w:right w:val="none" w:sz="0" w:space="0" w:color="auto"/>
          </w:divBdr>
        </w:div>
        <w:div w:id="854535433">
          <w:marLeft w:val="640"/>
          <w:marRight w:val="0"/>
          <w:marTop w:val="0"/>
          <w:marBottom w:val="0"/>
          <w:divBdr>
            <w:top w:val="none" w:sz="0" w:space="0" w:color="auto"/>
            <w:left w:val="none" w:sz="0" w:space="0" w:color="auto"/>
            <w:bottom w:val="none" w:sz="0" w:space="0" w:color="auto"/>
            <w:right w:val="none" w:sz="0" w:space="0" w:color="auto"/>
          </w:divBdr>
        </w:div>
        <w:div w:id="2057267250">
          <w:marLeft w:val="640"/>
          <w:marRight w:val="0"/>
          <w:marTop w:val="0"/>
          <w:marBottom w:val="0"/>
          <w:divBdr>
            <w:top w:val="none" w:sz="0" w:space="0" w:color="auto"/>
            <w:left w:val="none" w:sz="0" w:space="0" w:color="auto"/>
            <w:bottom w:val="none" w:sz="0" w:space="0" w:color="auto"/>
            <w:right w:val="none" w:sz="0" w:space="0" w:color="auto"/>
          </w:divBdr>
        </w:div>
        <w:div w:id="2147354168">
          <w:marLeft w:val="640"/>
          <w:marRight w:val="0"/>
          <w:marTop w:val="0"/>
          <w:marBottom w:val="0"/>
          <w:divBdr>
            <w:top w:val="none" w:sz="0" w:space="0" w:color="auto"/>
            <w:left w:val="none" w:sz="0" w:space="0" w:color="auto"/>
            <w:bottom w:val="none" w:sz="0" w:space="0" w:color="auto"/>
            <w:right w:val="none" w:sz="0" w:space="0" w:color="auto"/>
          </w:divBdr>
        </w:div>
        <w:div w:id="1829980326">
          <w:marLeft w:val="640"/>
          <w:marRight w:val="0"/>
          <w:marTop w:val="0"/>
          <w:marBottom w:val="0"/>
          <w:divBdr>
            <w:top w:val="none" w:sz="0" w:space="0" w:color="auto"/>
            <w:left w:val="none" w:sz="0" w:space="0" w:color="auto"/>
            <w:bottom w:val="none" w:sz="0" w:space="0" w:color="auto"/>
            <w:right w:val="none" w:sz="0" w:space="0" w:color="auto"/>
          </w:divBdr>
        </w:div>
        <w:div w:id="1788700606">
          <w:marLeft w:val="640"/>
          <w:marRight w:val="0"/>
          <w:marTop w:val="0"/>
          <w:marBottom w:val="0"/>
          <w:divBdr>
            <w:top w:val="none" w:sz="0" w:space="0" w:color="auto"/>
            <w:left w:val="none" w:sz="0" w:space="0" w:color="auto"/>
            <w:bottom w:val="none" w:sz="0" w:space="0" w:color="auto"/>
            <w:right w:val="none" w:sz="0" w:space="0" w:color="auto"/>
          </w:divBdr>
        </w:div>
        <w:div w:id="421145008">
          <w:marLeft w:val="640"/>
          <w:marRight w:val="0"/>
          <w:marTop w:val="0"/>
          <w:marBottom w:val="0"/>
          <w:divBdr>
            <w:top w:val="none" w:sz="0" w:space="0" w:color="auto"/>
            <w:left w:val="none" w:sz="0" w:space="0" w:color="auto"/>
            <w:bottom w:val="none" w:sz="0" w:space="0" w:color="auto"/>
            <w:right w:val="none" w:sz="0" w:space="0" w:color="auto"/>
          </w:divBdr>
        </w:div>
        <w:div w:id="1926331643">
          <w:marLeft w:val="640"/>
          <w:marRight w:val="0"/>
          <w:marTop w:val="0"/>
          <w:marBottom w:val="0"/>
          <w:divBdr>
            <w:top w:val="none" w:sz="0" w:space="0" w:color="auto"/>
            <w:left w:val="none" w:sz="0" w:space="0" w:color="auto"/>
            <w:bottom w:val="none" w:sz="0" w:space="0" w:color="auto"/>
            <w:right w:val="none" w:sz="0" w:space="0" w:color="auto"/>
          </w:divBdr>
        </w:div>
        <w:div w:id="2098012040">
          <w:marLeft w:val="640"/>
          <w:marRight w:val="0"/>
          <w:marTop w:val="0"/>
          <w:marBottom w:val="0"/>
          <w:divBdr>
            <w:top w:val="none" w:sz="0" w:space="0" w:color="auto"/>
            <w:left w:val="none" w:sz="0" w:space="0" w:color="auto"/>
            <w:bottom w:val="none" w:sz="0" w:space="0" w:color="auto"/>
            <w:right w:val="none" w:sz="0" w:space="0" w:color="auto"/>
          </w:divBdr>
        </w:div>
        <w:div w:id="1429735020">
          <w:marLeft w:val="640"/>
          <w:marRight w:val="0"/>
          <w:marTop w:val="0"/>
          <w:marBottom w:val="0"/>
          <w:divBdr>
            <w:top w:val="none" w:sz="0" w:space="0" w:color="auto"/>
            <w:left w:val="none" w:sz="0" w:space="0" w:color="auto"/>
            <w:bottom w:val="none" w:sz="0" w:space="0" w:color="auto"/>
            <w:right w:val="none" w:sz="0" w:space="0" w:color="auto"/>
          </w:divBdr>
        </w:div>
        <w:div w:id="55471460">
          <w:marLeft w:val="640"/>
          <w:marRight w:val="0"/>
          <w:marTop w:val="0"/>
          <w:marBottom w:val="0"/>
          <w:divBdr>
            <w:top w:val="none" w:sz="0" w:space="0" w:color="auto"/>
            <w:left w:val="none" w:sz="0" w:space="0" w:color="auto"/>
            <w:bottom w:val="none" w:sz="0" w:space="0" w:color="auto"/>
            <w:right w:val="none" w:sz="0" w:space="0" w:color="auto"/>
          </w:divBdr>
        </w:div>
        <w:div w:id="1596017957">
          <w:marLeft w:val="640"/>
          <w:marRight w:val="0"/>
          <w:marTop w:val="0"/>
          <w:marBottom w:val="0"/>
          <w:divBdr>
            <w:top w:val="none" w:sz="0" w:space="0" w:color="auto"/>
            <w:left w:val="none" w:sz="0" w:space="0" w:color="auto"/>
            <w:bottom w:val="none" w:sz="0" w:space="0" w:color="auto"/>
            <w:right w:val="none" w:sz="0" w:space="0" w:color="auto"/>
          </w:divBdr>
        </w:div>
        <w:div w:id="345717991">
          <w:marLeft w:val="640"/>
          <w:marRight w:val="0"/>
          <w:marTop w:val="0"/>
          <w:marBottom w:val="0"/>
          <w:divBdr>
            <w:top w:val="none" w:sz="0" w:space="0" w:color="auto"/>
            <w:left w:val="none" w:sz="0" w:space="0" w:color="auto"/>
            <w:bottom w:val="none" w:sz="0" w:space="0" w:color="auto"/>
            <w:right w:val="none" w:sz="0" w:space="0" w:color="auto"/>
          </w:divBdr>
        </w:div>
        <w:div w:id="6753094">
          <w:marLeft w:val="640"/>
          <w:marRight w:val="0"/>
          <w:marTop w:val="0"/>
          <w:marBottom w:val="0"/>
          <w:divBdr>
            <w:top w:val="none" w:sz="0" w:space="0" w:color="auto"/>
            <w:left w:val="none" w:sz="0" w:space="0" w:color="auto"/>
            <w:bottom w:val="none" w:sz="0" w:space="0" w:color="auto"/>
            <w:right w:val="none" w:sz="0" w:space="0" w:color="auto"/>
          </w:divBdr>
        </w:div>
        <w:div w:id="2061898698">
          <w:marLeft w:val="640"/>
          <w:marRight w:val="0"/>
          <w:marTop w:val="0"/>
          <w:marBottom w:val="0"/>
          <w:divBdr>
            <w:top w:val="none" w:sz="0" w:space="0" w:color="auto"/>
            <w:left w:val="none" w:sz="0" w:space="0" w:color="auto"/>
            <w:bottom w:val="none" w:sz="0" w:space="0" w:color="auto"/>
            <w:right w:val="none" w:sz="0" w:space="0" w:color="auto"/>
          </w:divBdr>
        </w:div>
        <w:div w:id="632177212">
          <w:marLeft w:val="640"/>
          <w:marRight w:val="0"/>
          <w:marTop w:val="0"/>
          <w:marBottom w:val="0"/>
          <w:divBdr>
            <w:top w:val="none" w:sz="0" w:space="0" w:color="auto"/>
            <w:left w:val="none" w:sz="0" w:space="0" w:color="auto"/>
            <w:bottom w:val="none" w:sz="0" w:space="0" w:color="auto"/>
            <w:right w:val="none" w:sz="0" w:space="0" w:color="auto"/>
          </w:divBdr>
        </w:div>
        <w:div w:id="1227230398">
          <w:marLeft w:val="640"/>
          <w:marRight w:val="0"/>
          <w:marTop w:val="0"/>
          <w:marBottom w:val="0"/>
          <w:divBdr>
            <w:top w:val="none" w:sz="0" w:space="0" w:color="auto"/>
            <w:left w:val="none" w:sz="0" w:space="0" w:color="auto"/>
            <w:bottom w:val="none" w:sz="0" w:space="0" w:color="auto"/>
            <w:right w:val="none" w:sz="0" w:space="0" w:color="auto"/>
          </w:divBdr>
        </w:div>
        <w:div w:id="1131051384">
          <w:marLeft w:val="640"/>
          <w:marRight w:val="0"/>
          <w:marTop w:val="0"/>
          <w:marBottom w:val="0"/>
          <w:divBdr>
            <w:top w:val="none" w:sz="0" w:space="0" w:color="auto"/>
            <w:left w:val="none" w:sz="0" w:space="0" w:color="auto"/>
            <w:bottom w:val="none" w:sz="0" w:space="0" w:color="auto"/>
            <w:right w:val="none" w:sz="0" w:space="0" w:color="auto"/>
          </w:divBdr>
        </w:div>
      </w:divsChild>
    </w:div>
    <w:div w:id="2061005452">
      <w:bodyDiv w:val="1"/>
      <w:marLeft w:val="0"/>
      <w:marRight w:val="0"/>
      <w:marTop w:val="0"/>
      <w:marBottom w:val="0"/>
      <w:divBdr>
        <w:top w:val="none" w:sz="0" w:space="0" w:color="auto"/>
        <w:left w:val="none" w:sz="0" w:space="0" w:color="auto"/>
        <w:bottom w:val="none" w:sz="0" w:space="0" w:color="auto"/>
        <w:right w:val="none" w:sz="0" w:space="0" w:color="auto"/>
      </w:divBdr>
      <w:divsChild>
        <w:div w:id="953487124">
          <w:marLeft w:val="640"/>
          <w:marRight w:val="0"/>
          <w:marTop w:val="0"/>
          <w:marBottom w:val="0"/>
          <w:divBdr>
            <w:top w:val="none" w:sz="0" w:space="0" w:color="auto"/>
            <w:left w:val="none" w:sz="0" w:space="0" w:color="auto"/>
            <w:bottom w:val="none" w:sz="0" w:space="0" w:color="auto"/>
            <w:right w:val="none" w:sz="0" w:space="0" w:color="auto"/>
          </w:divBdr>
        </w:div>
        <w:div w:id="1392773242">
          <w:marLeft w:val="640"/>
          <w:marRight w:val="0"/>
          <w:marTop w:val="0"/>
          <w:marBottom w:val="0"/>
          <w:divBdr>
            <w:top w:val="none" w:sz="0" w:space="0" w:color="auto"/>
            <w:left w:val="none" w:sz="0" w:space="0" w:color="auto"/>
            <w:bottom w:val="none" w:sz="0" w:space="0" w:color="auto"/>
            <w:right w:val="none" w:sz="0" w:space="0" w:color="auto"/>
          </w:divBdr>
        </w:div>
        <w:div w:id="1882087180">
          <w:marLeft w:val="640"/>
          <w:marRight w:val="0"/>
          <w:marTop w:val="0"/>
          <w:marBottom w:val="0"/>
          <w:divBdr>
            <w:top w:val="none" w:sz="0" w:space="0" w:color="auto"/>
            <w:left w:val="none" w:sz="0" w:space="0" w:color="auto"/>
            <w:bottom w:val="none" w:sz="0" w:space="0" w:color="auto"/>
            <w:right w:val="none" w:sz="0" w:space="0" w:color="auto"/>
          </w:divBdr>
        </w:div>
        <w:div w:id="1558970848">
          <w:marLeft w:val="640"/>
          <w:marRight w:val="0"/>
          <w:marTop w:val="0"/>
          <w:marBottom w:val="0"/>
          <w:divBdr>
            <w:top w:val="none" w:sz="0" w:space="0" w:color="auto"/>
            <w:left w:val="none" w:sz="0" w:space="0" w:color="auto"/>
            <w:bottom w:val="none" w:sz="0" w:space="0" w:color="auto"/>
            <w:right w:val="none" w:sz="0" w:space="0" w:color="auto"/>
          </w:divBdr>
        </w:div>
        <w:div w:id="1159661452">
          <w:marLeft w:val="640"/>
          <w:marRight w:val="0"/>
          <w:marTop w:val="0"/>
          <w:marBottom w:val="0"/>
          <w:divBdr>
            <w:top w:val="none" w:sz="0" w:space="0" w:color="auto"/>
            <w:left w:val="none" w:sz="0" w:space="0" w:color="auto"/>
            <w:bottom w:val="none" w:sz="0" w:space="0" w:color="auto"/>
            <w:right w:val="none" w:sz="0" w:space="0" w:color="auto"/>
          </w:divBdr>
        </w:div>
        <w:div w:id="541475701">
          <w:marLeft w:val="640"/>
          <w:marRight w:val="0"/>
          <w:marTop w:val="0"/>
          <w:marBottom w:val="0"/>
          <w:divBdr>
            <w:top w:val="none" w:sz="0" w:space="0" w:color="auto"/>
            <w:left w:val="none" w:sz="0" w:space="0" w:color="auto"/>
            <w:bottom w:val="none" w:sz="0" w:space="0" w:color="auto"/>
            <w:right w:val="none" w:sz="0" w:space="0" w:color="auto"/>
          </w:divBdr>
        </w:div>
        <w:div w:id="1067725543">
          <w:marLeft w:val="640"/>
          <w:marRight w:val="0"/>
          <w:marTop w:val="0"/>
          <w:marBottom w:val="0"/>
          <w:divBdr>
            <w:top w:val="none" w:sz="0" w:space="0" w:color="auto"/>
            <w:left w:val="none" w:sz="0" w:space="0" w:color="auto"/>
            <w:bottom w:val="none" w:sz="0" w:space="0" w:color="auto"/>
            <w:right w:val="none" w:sz="0" w:space="0" w:color="auto"/>
          </w:divBdr>
        </w:div>
        <w:div w:id="1162307142">
          <w:marLeft w:val="640"/>
          <w:marRight w:val="0"/>
          <w:marTop w:val="0"/>
          <w:marBottom w:val="0"/>
          <w:divBdr>
            <w:top w:val="none" w:sz="0" w:space="0" w:color="auto"/>
            <w:left w:val="none" w:sz="0" w:space="0" w:color="auto"/>
            <w:bottom w:val="none" w:sz="0" w:space="0" w:color="auto"/>
            <w:right w:val="none" w:sz="0" w:space="0" w:color="auto"/>
          </w:divBdr>
        </w:div>
        <w:div w:id="1927566209">
          <w:marLeft w:val="640"/>
          <w:marRight w:val="0"/>
          <w:marTop w:val="0"/>
          <w:marBottom w:val="0"/>
          <w:divBdr>
            <w:top w:val="none" w:sz="0" w:space="0" w:color="auto"/>
            <w:left w:val="none" w:sz="0" w:space="0" w:color="auto"/>
            <w:bottom w:val="none" w:sz="0" w:space="0" w:color="auto"/>
            <w:right w:val="none" w:sz="0" w:space="0" w:color="auto"/>
          </w:divBdr>
        </w:div>
        <w:div w:id="596794683">
          <w:marLeft w:val="640"/>
          <w:marRight w:val="0"/>
          <w:marTop w:val="0"/>
          <w:marBottom w:val="0"/>
          <w:divBdr>
            <w:top w:val="none" w:sz="0" w:space="0" w:color="auto"/>
            <w:left w:val="none" w:sz="0" w:space="0" w:color="auto"/>
            <w:bottom w:val="none" w:sz="0" w:space="0" w:color="auto"/>
            <w:right w:val="none" w:sz="0" w:space="0" w:color="auto"/>
          </w:divBdr>
        </w:div>
        <w:div w:id="1462916905">
          <w:marLeft w:val="640"/>
          <w:marRight w:val="0"/>
          <w:marTop w:val="0"/>
          <w:marBottom w:val="0"/>
          <w:divBdr>
            <w:top w:val="none" w:sz="0" w:space="0" w:color="auto"/>
            <w:left w:val="none" w:sz="0" w:space="0" w:color="auto"/>
            <w:bottom w:val="none" w:sz="0" w:space="0" w:color="auto"/>
            <w:right w:val="none" w:sz="0" w:space="0" w:color="auto"/>
          </w:divBdr>
        </w:div>
        <w:div w:id="1396128834">
          <w:marLeft w:val="640"/>
          <w:marRight w:val="0"/>
          <w:marTop w:val="0"/>
          <w:marBottom w:val="0"/>
          <w:divBdr>
            <w:top w:val="none" w:sz="0" w:space="0" w:color="auto"/>
            <w:left w:val="none" w:sz="0" w:space="0" w:color="auto"/>
            <w:bottom w:val="none" w:sz="0" w:space="0" w:color="auto"/>
            <w:right w:val="none" w:sz="0" w:space="0" w:color="auto"/>
          </w:divBdr>
        </w:div>
        <w:div w:id="74665365">
          <w:marLeft w:val="640"/>
          <w:marRight w:val="0"/>
          <w:marTop w:val="0"/>
          <w:marBottom w:val="0"/>
          <w:divBdr>
            <w:top w:val="none" w:sz="0" w:space="0" w:color="auto"/>
            <w:left w:val="none" w:sz="0" w:space="0" w:color="auto"/>
            <w:bottom w:val="none" w:sz="0" w:space="0" w:color="auto"/>
            <w:right w:val="none" w:sz="0" w:space="0" w:color="auto"/>
          </w:divBdr>
        </w:div>
        <w:div w:id="1816218646">
          <w:marLeft w:val="640"/>
          <w:marRight w:val="0"/>
          <w:marTop w:val="0"/>
          <w:marBottom w:val="0"/>
          <w:divBdr>
            <w:top w:val="none" w:sz="0" w:space="0" w:color="auto"/>
            <w:left w:val="none" w:sz="0" w:space="0" w:color="auto"/>
            <w:bottom w:val="none" w:sz="0" w:space="0" w:color="auto"/>
            <w:right w:val="none" w:sz="0" w:space="0" w:color="auto"/>
          </w:divBdr>
        </w:div>
        <w:div w:id="1648168980">
          <w:marLeft w:val="640"/>
          <w:marRight w:val="0"/>
          <w:marTop w:val="0"/>
          <w:marBottom w:val="0"/>
          <w:divBdr>
            <w:top w:val="none" w:sz="0" w:space="0" w:color="auto"/>
            <w:left w:val="none" w:sz="0" w:space="0" w:color="auto"/>
            <w:bottom w:val="none" w:sz="0" w:space="0" w:color="auto"/>
            <w:right w:val="none" w:sz="0" w:space="0" w:color="auto"/>
          </w:divBdr>
        </w:div>
        <w:div w:id="830604056">
          <w:marLeft w:val="640"/>
          <w:marRight w:val="0"/>
          <w:marTop w:val="0"/>
          <w:marBottom w:val="0"/>
          <w:divBdr>
            <w:top w:val="none" w:sz="0" w:space="0" w:color="auto"/>
            <w:left w:val="none" w:sz="0" w:space="0" w:color="auto"/>
            <w:bottom w:val="none" w:sz="0" w:space="0" w:color="auto"/>
            <w:right w:val="none" w:sz="0" w:space="0" w:color="auto"/>
          </w:divBdr>
        </w:div>
        <w:div w:id="1529022855">
          <w:marLeft w:val="640"/>
          <w:marRight w:val="0"/>
          <w:marTop w:val="0"/>
          <w:marBottom w:val="0"/>
          <w:divBdr>
            <w:top w:val="none" w:sz="0" w:space="0" w:color="auto"/>
            <w:left w:val="none" w:sz="0" w:space="0" w:color="auto"/>
            <w:bottom w:val="none" w:sz="0" w:space="0" w:color="auto"/>
            <w:right w:val="none" w:sz="0" w:space="0" w:color="auto"/>
          </w:divBdr>
        </w:div>
        <w:div w:id="776872221">
          <w:marLeft w:val="640"/>
          <w:marRight w:val="0"/>
          <w:marTop w:val="0"/>
          <w:marBottom w:val="0"/>
          <w:divBdr>
            <w:top w:val="none" w:sz="0" w:space="0" w:color="auto"/>
            <w:left w:val="none" w:sz="0" w:space="0" w:color="auto"/>
            <w:bottom w:val="none" w:sz="0" w:space="0" w:color="auto"/>
            <w:right w:val="none" w:sz="0" w:space="0" w:color="auto"/>
          </w:divBdr>
        </w:div>
        <w:div w:id="1854414833">
          <w:marLeft w:val="640"/>
          <w:marRight w:val="0"/>
          <w:marTop w:val="0"/>
          <w:marBottom w:val="0"/>
          <w:divBdr>
            <w:top w:val="none" w:sz="0" w:space="0" w:color="auto"/>
            <w:left w:val="none" w:sz="0" w:space="0" w:color="auto"/>
            <w:bottom w:val="none" w:sz="0" w:space="0" w:color="auto"/>
            <w:right w:val="none" w:sz="0" w:space="0" w:color="auto"/>
          </w:divBdr>
        </w:div>
        <w:div w:id="1743215605">
          <w:marLeft w:val="640"/>
          <w:marRight w:val="0"/>
          <w:marTop w:val="0"/>
          <w:marBottom w:val="0"/>
          <w:divBdr>
            <w:top w:val="none" w:sz="0" w:space="0" w:color="auto"/>
            <w:left w:val="none" w:sz="0" w:space="0" w:color="auto"/>
            <w:bottom w:val="none" w:sz="0" w:space="0" w:color="auto"/>
            <w:right w:val="none" w:sz="0" w:space="0" w:color="auto"/>
          </w:divBdr>
        </w:div>
        <w:div w:id="1796095073">
          <w:marLeft w:val="640"/>
          <w:marRight w:val="0"/>
          <w:marTop w:val="0"/>
          <w:marBottom w:val="0"/>
          <w:divBdr>
            <w:top w:val="none" w:sz="0" w:space="0" w:color="auto"/>
            <w:left w:val="none" w:sz="0" w:space="0" w:color="auto"/>
            <w:bottom w:val="none" w:sz="0" w:space="0" w:color="auto"/>
            <w:right w:val="none" w:sz="0" w:space="0" w:color="auto"/>
          </w:divBdr>
        </w:div>
        <w:div w:id="923223000">
          <w:marLeft w:val="640"/>
          <w:marRight w:val="0"/>
          <w:marTop w:val="0"/>
          <w:marBottom w:val="0"/>
          <w:divBdr>
            <w:top w:val="none" w:sz="0" w:space="0" w:color="auto"/>
            <w:left w:val="none" w:sz="0" w:space="0" w:color="auto"/>
            <w:bottom w:val="none" w:sz="0" w:space="0" w:color="auto"/>
            <w:right w:val="none" w:sz="0" w:space="0" w:color="auto"/>
          </w:divBdr>
        </w:div>
        <w:div w:id="847066530">
          <w:marLeft w:val="640"/>
          <w:marRight w:val="0"/>
          <w:marTop w:val="0"/>
          <w:marBottom w:val="0"/>
          <w:divBdr>
            <w:top w:val="none" w:sz="0" w:space="0" w:color="auto"/>
            <w:left w:val="none" w:sz="0" w:space="0" w:color="auto"/>
            <w:bottom w:val="none" w:sz="0" w:space="0" w:color="auto"/>
            <w:right w:val="none" w:sz="0" w:space="0" w:color="auto"/>
          </w:divBdr>
        </w:div>
        <w:div w:id="358624737">
          <w:marLeft w:val="640"/>
          <w:marRight w:val="0"/>
          <w:marTop w:val="0"/>
          <w:marBottom w:val="0"/>
          <w:divBdr>
            <w:top w:val="none" w:sz="0" w:space="0" w:color="auto"/>
            <w:left w:val="none" w:sz="0" w:space="0" w:color="auto"/>
            <w:bottom w:val="none" w:sz="0" w:space="0" w:color="auto"/>
            <w:right w:val="none" w:sz="0" w:space="0" w:color="auto"/>
          </w:divBdr>
        </w:div>
        <w:div w:id="1431850788">
          <w:marLeft w:val="640"/>
          <w:marRight w:val="0"/>
          <w:marTop w:val="0"/>
          <w:marBottom w:val="0"/>
          <w:divBdr>
            <w:top w:val="none" w:sz="0" w:space="0" w:color="auto"/>
            <w:left w:val="none" w:sz="0" w:space="0" w:color="auto"/>
            <w:bottom w:val="none" w:sz="0" w:space="0" w:color="auto"/>
            <w:right w:val="none" w:sz="0" w:space="0" w:color="auto"/>
          </w:divBdr>
        </w:div>
        <w:div w:id="1261449087">
          <w:marLeft w:val="640"/>
          <w:marRight w:val="0"/>
          <w:marTop w:val="0"/>
          <w:marBottom w:val="0"/>
          <w:divBdr>
            <w:top w:val="none" w:sz="0" w:space="0" w:color="auto"/>
            <w:left w:val="none" w:sz="0" w:space="0" w:color="auto"/>
            <w:bottom w:val="none" w:sz="0" w:space="0" w:color="auto"/>
            <w:right w:val="none" w:sz="0" w:space="0" w:color="auto"/>
          </w:divBdr>
        </w:div>
        <w:div w:id="1590575408">
          <w:marLeft w:val="640"/>
          <w:marRight w:val="0"/>
          <w:marTop w:val="0"/>
          <w:marBottom w:val="0"/>
          <w:divBdr>
            <w:top w:val="none" w:sz="0" w:space="0" w:color="auto"/>
            <w:left w:val="none" w:sz="0" w:space="0" w:color="auto"/>
            <w:bottom w:val="none" w:sz="0" w:space="0" w:color="auto"/>
            <w:right w:val="none" w:sz="0" w:space="0" w:color="auto"/>
          </w:divBdr>
        </w:div>
        <w:div w:id="1903521004">
          <w:marLeft w:val="640"/>
          <w:marRight w:val="0"/>
          <w:marTop w:val="0"/>
          <w:marBottom w:val="0"/>
          <w:divBdr>
            <w:top w:val="none" w:sz="0" w:space="0" w:color="auto"/>
            <w:left w:val="none" w:sz="0" w:space="0" w:color="auto"/>
            <w:bottom w:val="none" w:sz="0" w:space="0" w:color="auto"/>
            <w:right w:val="none" w:sz="0" w:space="0" w:color="auto"/>
          </w:divBdr>
        </w:div>
        <w:div w:id="1278949552">
          <w:marLeft w:val="640"/>
          <w:marRight w:val="0"/>
          <w:marTop w:val="0"/>
          <w:marBottom w:val="0"/>
          <w:divBdr>
            <w:top w:val="none" w:sz="0" w:space="0" w:color="auto"/>
            <w:left w:val="none" w:sz="0" w:space="0" w:color="auto"/>
            <w:bottom w:val="none" w:sz="0" w:space="0" w:color="auto"/>
            <w:right w:val="none" w:sz="0" w:space="0" w:color="auto"/>
          </w:divBdr>
        </w:div>
        <w:div w:id="1536498484">
          <w:marLeft w:val="640"/>
          <w:marRight w:val="0"/>
          <w:marTop w:val="0"/>
          <w:marBottom w:val="0"/>
          <w:divBdr>
            <w:top w:val="none" w:sz="0" w:space="0" w:color="auto"/>
            <w:left w:val="none" w:sz="0" w:space="0" w:color="auto"/>
            <w:bottom w:val="none" w:sz="0" w:space="0" w:color="auto"/>
            <w:right w:val="none" w:sz="0" w:space="0" w:color="auto"/>
          </w:divBdr>
        </w:div>
        <w:div w:id="1585455606">
          <w:marLeft w:val="640"/>
          <w:marRight w:val="0"/>
          <w:marTop w:val="0"/>
          <w:marBottom w:val="0"/>
          <w:divBdr>
            <w:top w:val="none" w:sz="0" w:space="0" w:color="auto"/>
            <w:left w:val="none" w:sz="0" w:space="0" w:color="auto"/>
            <w:bottom w:val="none" w:sz="0" w:space="0" w:color="auto"/>
            <w:right w:val="none" w:sz="0" w:space="0" w:color="auto"/>
          </w:divBdr>
        </w:div>
        <w:div w:id="1770268717">
          <w:marLeft w:val="640"/>
          <w:marRight w:val="0"/>
          <w:marTop w:val="0"/>
          <w:marBottom w:val="0"/>
          <w:divBdr>
            <w:top w:val="none" w:sz="0" w:space="0" w:color="auto"/>
            <w:left w:val="none" w:sz="0" w:space="0" w:color="auto"/>
            <w:bottom w:val="none" w:sz="0" w:space="0" w:color="auto"/>
            <w:right w:val="none" w:sz="0" w:space="0" w:color="auto"/>
          </w:divBdr>
        </w:div>
        <w:div w:id="492456515">
          <w:marLeft w:val="640"/>
          <w:marRight w:val="0"/>
          <w:marTop w:val="0"/>
          <w:marBottom w:val="0"/>
          <w:divBdr>
            <w:top w:val="none" w:sz="0" w:space="0" w:color="auto"/>
            <w:left w:val="none" w:sz="0" w:space="0" w:color="auto"/>
            <w:bottom w:val="none" w:sz="0" w:space="0" w:color="auto"/>
            <w:right w:val="none" w:sz="0" w:space="0" w:color="auto"/>
          </w:divBdr>
        </w:div>
        <w:div w:id="1907841893">
          <w:marLeft w:val="640"/>
          <w:marRight w:val="0"/>
          <w:marTop w:val="0"/>
          <w:marBottom w:val="0"/>
          <w:divBdr>
            <w:top w:val="none" w:sz="0" w:space="0" w:color="auto"/>
            <w:left w:val="none" w:sz="0" w:space="0" w:color="auto"/>
            <w:bottom w:val="none" w:sz="0" w:space="0" w:color="auto"/>
            <w:right w:val="none" w:sz="0" w:space="0" w:color="auto"/>
          </w:divBdr>
        </w:div>
        <w:div w:id="757605447">
          <w:marLeft w:val="640"/>
          <w:marRight w:val="0"/>
          <w:marTop w:val="0"/>
          <w:marBottom w:val="0"/>
          <w:divBdr>
            <w:top w:val="none" w:sz="0" w:space="0" w:color="auto"/>
            <w:left w:val="none" w:sz="0" w:space="0" w:color="auto"/>
            <w:bottom w:val="none" w:sz="0" w:space="0" w:color="auto"/>
            <w:right w:val="none" w:sz="0" w:space="0" w:color="auto"/>
          </w:divBdr>
        </w:div>
        <w:div w:id="603152999">
          <w:marLeft w:val="640"/>
          <w:marRight w:val="0"/>
          <w:marTop w:val="0"/>
          <w:marBottom w:val="0"/>
          <w:divBdr>
            <w:top w:val="none" w:sz="0" w:space="0" w:color="auto"/>
            <w:left w:val="none" w:sz="0" w:space="0" w:color="auto"/>
            <w:bottom w:val="none" w:sz="0" w:space="0" w:color="auto"/>
            <w:right w:val="none" w:sz="0" w:space="0" w:color="auto"/>
          </w:divBdr>
        </w:div>
        <w:div w:id="229659714">
          <w:marLeft w:val="640"/>
          <w:marRight w:val="0"/>
          <w:marTop w:val="0"/>
          <w:marBottom w:val="0"/>
          <w:divBdr>
            <w:top w:val="none" w:sz="0" w:space="0" w:color="auto"/>
            <w:left w:val="none" w:sz="0" w:space="0" w:color="auto"/>
            <w:bottom w:val="none" w:sz="0" w:space="0" w:color="auto"/>
            <w:right w:val="none" w:sz="0" w:space="0" w:color="auto"/>
          </w:divBdr>
        </w:div>
        <w:div w:id="1300185712">
          <w:marLeft w:val="640"/>
          <w:marRight w:val="0"/>
          <w:marTop w:val="0"/>
          <w:marBottom w:val="0"/>
          <w:divBdr>
            <w:top w:val="none" w:sz="0" w:space="0" w:color="auto"/>
            <w:left w:val="none" w:sz="0" w:space="0" w:color="auto"/>
            <w:bottom w:val="none" w:sz="0" w:space="0" w:color="auto"/>
            <w:right w:val="none" w:sz="0" w:space="0" w:color="auto"/>
          </w:divBdr>
        </w:div>
        <w:div w:id="1720203803">
          <w:marLeft w:val="640"/>
          <w:marRight w:val="0"/>
          <w:marTop w:val="0"/>
          <w:marBottom w:val="0"/>
          <w:divBdr>
            <w:top w:val="none" w:sz="0" w:space="0" w:color="auto"/>
            <w:left w:val="none" w:sz="0" w:space="0" w:color="auto"/>
            <w:bottom w:val="none" w:sz="0" w:space="0" w:color="auto"/>
            <w:right w:val="none" w:sz="0" w:space="0" w:color="auto"/>
          </w:divBdr>
        </w:div>
        <w:div w:id="478301500">
          <w:marLeft w:val="640"/>
          <w:marRight w:val="0"/>
          <w:marTop w:val="0"/>
          <w:marBottom w:val="0"/>
          <w:divBdr>
            <w:top w:val="none" w:sz="0" w:space="0" w:color="auto"/>
            <w:left w:val="none" w:sz="0" w:space="0" w:color="auto"/>
            <w:bottom w:val="none" w:sz="0" w:space="0" w:color="auto"/>
            <w:right w:val="none" w:sz="0" w:space="0" w:color="auto"/>
          </w:divBdr>
        </w:div>
        <w:div w:id="322660371">
          <w:marLeft w:val="640"/>
          <w:marRight w:val="0"/>
          <w:marTop w:val="0"/>
          <w:marBottom w:val="0"/>
          <w:divBdr>
            <w:top w:val="none" w:sz="0" w:space="0" w:color="auto"/>
            <w:left w:val="none" w:sz="0" w:space="0" w:color="auto"/>
            <w:bottom w:val="none" w:sz="0" w:space="0" w:color="auto"/>
            <w:right w:val="none" w:sz="0" w:space="0" w:color="auto"/>
          </w:divBdr>
        </w:div>
        <w:div w:id="895777100">
          <w:marLeft w:val="640"/>
          <w:marRight w:val="0"/>
          <w:marTop w:val="0"/>
          <w:marBottom w:val="0"/>
          <w:divBdr>
            <w:top w:val="none" w:sz="0" w:space="0" w:color="auto"/>
            <w:left w:val="none" w:sz="0" w:space="0" w:color="auto"/>
            <w:bottom w:val="none" w:sz="0" w:space="0" w:color="auto"/>
            <w:right w:val="none" w:sz="0" w:space="0" w:color="auto"/>
          </w:divBdr>
        </w:div>
        <w:div w:id="940725841">
          <w:marLeft w:val="640"/>
          <w:marRight w:val="0"/>
          <w:marTop w:val="0"/>
          <w:marBottom w:val="0"/>
          <w:divBdr>
            <w:top w:val="none" w:sz="0" w:space="0" w:color="auto"/>
            <w:left w:val="none" w:sz="0" w:space="0" w:color="auto"/>
            <w:bottom w:val="none" w:sz="0" w:space="0" w:color="auto"/>
            <w:right w:val="none" w:sz="0" w:space="0" w:color="auto"/>
          </w:divBdr>
        </w:div>
        <w:div w:id="519010645">
          <w:marLeft w:val="640"/>
          <w:marRight w:val="0"/>
          <w:marTop w:val="0"/>
          <w:marBottom w:val="0"/>
          <w:divBdr>
            <w:top w:val="none" w:sz="0" w:space="0" w:color="auto"/>
            <w:left w:val="none" w:sz="0" w:space="0" w:color="auto"/>
            <w:bottom w:val="none" w:sz="0" w:space="0" w:color="auto"/>
            <w:right w:val="none" w:sz="0" w:space="0" w:color="auto"/>
          </w:divBdr>
        </w:div>
        <w:div w:id="1476410292">
          <w:marLeft w:val="640"/>
          <w:marRight w:val="0"/>
          <w:marTop w:val="0"/>
          <w:marBottom w:val="0"/>
          <w:divBdr>
            <w:top w:val="none" w:sz="0" w:space="0" w:color="auto"/>
            <w:left w:val="none" w:sz="0" w:space="0" w:color="auto"/>
            <w:bottom w:val="none" w:sz="0" w:space="0" w:color="auto"/>
            <w:right w:val="none" w:sz="0" w:space="0" w:color="auto"/>
          </w:divBdr>
        </w:div>
        <w:div w:id="124399434">
          <w:marLeft w:val="640"/>
          <w:marRight w:val="0"/>
          <w:marTop w:val="0"/>
          <w:marBottom w:val="0"/>
          <w:divBdr>
            <w:top w:val="none" w:sz="0" w:space="0" w:color="auto"/>
            <w:left w:val="none" w:sz="0" w:space="0" w:color="auto"/>
            <w:bottom w:val="none" w:sz="0" w:space="0" w:color="auto"/>
            <w:right w:val="none" w:sz="0" w:space="0" w:color="auto"/>
          </w:divBdr>
        </w:div>
        <w:div w:id="1789080431">
          <w:marLeft w:val="640"/>
          <w:marRight w:val="0"/>
          <w:marTop w:val="0"/>
          <w:marBottom w:val="0"/>
          <w:divBdr>
            <w:top w:val="none" w:sz="0" w:space="0" w:color="auto"/>
            <w:left w:val="none" w:sz="0" w:space="0" w:color="auto"/>
            <w:bottom w:val="none" w:sz="0" w:space="0" w:color="auto"/>
            <w:right w:val="none" w:sz="0" w:space="0" w:color="auto"/>
          </w:divBdr>
        </w:div>
        <w:div w:id="664866247">
          <w:marLeft w:val="640"/>
          <w:marRight w:val="0"/>
          <w:marTop w:val="0"/>
          <w:marBottom w:val="0"/>
          <w:divBdr>
            <w:top w:val="none" w:sz="0" w:space="0" w:color="auto"/>
            <w:left w:val="none" w:sz="0" w:space="0" w:color="auto"/>
            <w:bottom w:val="none" w:sz="0" w:space="0" w:color="auto"/>
            <w:right w:val="none" w:sz="0" w:space="0" w:color="auto"/>
          </w:divBdr>
        </w:div>
        <w:div w:id="1412771507">
          <w:marLeft w:val="640"/>
          <w:marRight w:val="0"/>
          <w:marTop w:val="0"/>
          <w:marBottom w:val="0"/>
          <w:divBdr>
            <w:top w:val="none" w:sz="0" w:space="0" w:color="auto"/>
            <w:left w:val="none" w:sz="0" w:space="0" w:color="auto"/>
            <w:bottom w:val="none" w:sz="0" w:space="0" w:color="auto"/>
            <w:right w:val="none" w:sz="0" w:space="0" w:color="auto"/>
          </w:divBdr>
        </w:div>
        <w:div w:id="407577540">
          <w:marLeft w:val="640"/>
          <w:marRight w:val="0"/>
          <w:marTop w:val="0"/>
          <w:marBottom w:val="0"/>
          <w:divBdr>
            <w:top w:val="none" w:sz="0" w:space="0" w:color="auto"/>
            <w:left w:val="none" w:sz="0" w:space="0" w:color="auto"/>
            <w:bottom w:val="none" w:sz="0" w:space="0" w:color="auto"/>
            <w:right w:val="none" w:sz="0" w:space="0" w:color="auto"/>
          </w:divBdr>
        </w:div>
        <w:div w:id="2139449867">
          <w:marLeft w:val="640"/>
          <w:marRight w:val="0"/>
          <w:marTop w:val="0"/>
          <w:marBottom w:val="0"/>
          <w:divBdr>
            <w:top w:val="none" w:sz="0" w:space="0" w:color="auto"/>
            <w:left w:val="none" w:sz="0" w:space="0" w:color="auto"/>
            <w:bottom w:val="none" w:sz="0" w:space="0" w:color="auto"/>
            <w:right w:val="none" w:sz="0" w:space="0" w:color="auto"/>
          </w:divBdr>
        </w:div>
        <w:div w:id="1958294344">
          <w:marLeft w:val="640"/>
          <w:marRight w:val="0"/>
          <w:marTop w:val="0"/>
          <w:marBottom w:val="0"/>
          <w:divBdr>
            <w:top w:val="none" w:sz="0" w:space="0" w:color="auto"/>
            <w:left w:val="none" w:sz="0" w:space="0" w:color="auto"/>
            <w:bottom w:val="none" w:sz="0" w:space="0" w:color="auto"/>
            <w:right w:val="none" w:sz="0" w:space="0" w:color="auto"/>
          </w:divBdr>
        </w:div>
        <w:div w:id="2132243577">
          <w:marLeft w:val="640"/>
          <w:marRight w:val="0"/>
          <w:marTop w:val="0"/>
          <w:marBottom w:val="0"/>
          <w:divBdr>
            <w:top w:val="none" w:sz="0" w:space="0" w:color="auto"/>
            <w:left w:val="none" w:sz="0" w:space="0" w:color="auto"/>
            <w:bottom w:val="none" w:sz="0" w:space="0" w:color="auto"/>
            <w:right w:val="none" w:sz="0" w:space="0" w:color="auto"/>
          </w:divBdr>
        </w:div>
        <w:div w:id="432944669">
          <w:marLeft w:val="640"/>
          <w:marRight w:val="0"/>
          <w:marTop w:val="0"/>
          <w:marBottom w:val="0"/>
          <w:divBdr>
            <w:top w:val="none" w:sz="0" w:space="0" w:color="auto"/>
            <w:left w:val="none" w:sz="0" w:space="0" w:color="auto"/>
            <w:bottom w:val="none" w:sz="0" w:space="0" w:color="auto"/>
            <w:right w:val="none" w:sz="0" w:space="0" w:color="auto"/>
          </w:divBdr>
        </w:div>
        <w:div w:id="1397121253">
          <w:marLeft w:val="640"/>
          <w:marRight w:val="0"/>
          <w:marTop w:val="0"/>
          <w:marBottom w:val="0"/>
          <w:divBdr>
            <w:top w:val="none" w:sz="0" w:space="0" w:color="auto"/>
            <w:left w:val="none" w:sz="0" w:space="0" w:color="auto"/>
            <w:bottom w:val="none" w:sz="0" w:space="0" w:color="auto"/>
            <w:right w:val="none" w:sz="0" w:space="0" w:color="auto"/>
          </w:divBdr>
        </w:div>
        <w:div w:id="2042314361">
          <w:marLeft w:val="640"/>
          <w:marRight w:val="0"/>
          <w:marTop w:val="0"/>
          <w:marBottom w:val="0"/>
          <w:divBdr>
            <w:top w:val="none" w:sz="0" w:space="0" w:color="auto"/>
            <w:left w:val="none" w:sz="0" w:space="0" w:color="auto"/>
            <w:bottom w:val="none" w:sz="0" w:space="0" w:color="auto"/>
            <w:right w:val="none" w:sz="0" w:space="0" w:color="auto"/>
          </w:divBdr>
        </w:div>
        <w:div w:id="541987462">
          <w:marLeft w:val="640"/>
          <w:marRight w:val="0"/>
          <w:marTop w:val="0"/>
          <w:marBottom w:val="0"/>
          <w:divBdr>
            <w:top w:val="none" w:sz="0" w:space="0" w:color="auto"/>
            <w:left w:val="none" w:sz="0" w:space="0" w:color="auto"/>
            <w:bottom w:val="none" w:sz="0" w:space="0" w:color="auto"/>
            <w:right w:val="none" w:sz="0" w:space="0" w:color="auto"/>
          </w:divBdr>
        </w:div>
        <w:div w:id="1051660488">
          <w:marLeft w:val="640"/>
          <w:marRight w:val="0"/>
          <w:marTop w:val="0"/>
          <w:marBottom w:val="0"/>
          <w:divBdr>
            <w:top w:val="none" w:sz="0" w:space="0" w:color="auto"/>
            <w:left w:val="none" w:sz="0" w:space="0" w:color="auto"/>
            <w:bottom w:val="none" w:sz="0" w:space="0" w:color="auto"/>
            <w:right w:val="none" w:sz="0" w:space="0" w:color="auto"/>
          </w:divBdr>
        </w:div>
        <w:div w:id="1601060755">
          <w:marLeft w:val="640"/>
          <w:marRight w:val="0"/>
          <w:marTop w:val="0"/>
          <w:marBottom w:val="0"/>
          <w:divBdr>
            <w:top w:val="none" w:sz="0" w:space="0" w:color="auto"/>
            <w:left w:val="none" w:sz="0" w:space="0" w:color="auto"/>
            <w:bottom w:val="none" w:sz="0" w:space="0" w:color="auto"/>
            <w:right w:val="none" w:sz="0" w:space="0" w:color="auto"/>
          </w:divBdr>
        </w:div>
        <w:div w:id="581180274">
          <w:marLeft w:val="640"/>
          <w:marRight w:val="0"/>
          <w:marTop w:val="0"/>
          <w:marBottom w:val="0"/>
          <w:divBdr>
            <w:top w:val="none" w:sz="0" w:space="0" w:color="auto"/>
            <w:left w:val="none" w:sz="0" w:space="0" w:color="auto"/>
            <w:bottom w:val="none" w:sz="0" w:space="0" w:color="auto"/>
            <w:right w:val="none" w:sz="0" w:space="0" w:color="auto"/>
          </w:divBdr>
        </w:div>
        <w:div w:id="1921286123">
          <w:marLeft w:val="640"/>
          <w:marRight w:val="0"/>
          <w:marTop w:val="0"/>
          <w:marBottom w:val="0"/>
          <w:divBdr>
            <w:top w:val="none" w:sz="0" w:space="0" w:color="auto"/>
            <w:left w:val="none" w:sz="0" w:space="0" w:color="auto"/>
            <w:bottom w:val="none" w:sz="0" w:space="0" w:color="auto"/>
            <w:right w:val="none" w:sz="0" w:space="0" w:color="auto"/>
          </w:divBdr>
        </w:div>
        <w:div w:id="764765388">
          <w:marLeft w:val="640"/>
          <w:marRight w:val="0"/>
          <w:marTop w:val="0"/>
          <w:marBottom w:val="0"/>
          <w:divBdr>
            <w:top w:val="none" w:sz="0" w:space="0" w:color="auto"/>
            <w:left w:val="none" w:sz="0" w:space="0" w:color="auto"/>
            <w:bottom w:val="none" w:sz="0" w:space="0" w:color="auto"/>
            <w:right w:val="none" w:sz="0" w:space="0" w:color="auto"/>
          </w:divBdr>
        </w:div>
        <w:div w:id="1552307900">
          <w:marLeft w:val="640"/>
          <w:marRight w:val="0"/>
          <w:marTop w:val="0"/>
          <w:marBottom w:val="0"/>
          <w:divBdr>
            <w:top w:val="none" w:sz="0" w:space="0" w:color="auto"/>
            <w:left w:val="none" w:sz="0" w:space="0" w:color="auto"/>
            <w:bottom w:val="none" w:sz="0" w:space="0" w:color="auto"/>
            <w:right w:val="none" w:sz="0" w:space="0" w:color="auto"/>
          </w:divBdr>
        </w:div>
        <w:div w:id="2054692431">
          <w:marLeft w:val="640"/>
          <w:marRight w:val="0"/>
          <w:marTop w:val="0"/>
          <w:marBottom w:val="0"/>
          <w:divBdr>
            <w:top w:val="none" w:sz="0" w:space="0" w:color="auto"/>
            <w:left w:val="none" w:sz="0" w:space="0" w:color="auto"/>
            <w:bottom w:val="none" w:sz="0" w:space="0" w:color="auto"/>
            <w:right w:val="none" w:sz="0" w:space="0" w:color="auto"/>
          </w:divBdr>
        </w:div>
        <w:div w:id="1956910877">
          <w:marLeft w:val="640"/>
          <w:marRight w:val="0"/>
          <w:marTop w:val="0"/>
          <w:marBottom w:val="0"/>
          <w:divBdr>
            <w:top w:val="none" w:sz="0" w:space="0" w:color="auto"/>
            <w:left w:val="none" w:sz="0" w:space="0" w:color="auto"/>
            <w:bottom w:val="none" w:sz="0" w:space="0" w:color="auto"/>
            <w:right w:val="none" w:sz="0" w:space="0" w:color="auto"/>
          </w:divBdr>
        </w:div>
        <w:div w:id="318732288">
          <w:marLeft w:val="640"/>
          <w:marRight w:val="0"/>
          <w:marTop w:val="0"/>
          <w:marBottom w:val="0"/>
          <w:divBdr>
            <w:top w:val="none" w:sz="0" w:space="0" w:color="auto"/>
            <w:left w:val="none" w:sz="0" w:space="0" w:color="auto"/>
            <w:bottom w:val="none" w:sz="0" w:space="0" w:color="auto"/>
            <w:right w:val="none" w:sz="0" w:space="0" w:color="auto"/>
          </w:divBdr>
        </w:div>
        <w:div w:id="291178368">
          <w:marLeft w:val="640"/>
          <w:marRight w:val="0"/>
          <w:marTop w:val="0"/>
          <w:marBottom w:val="0"/>
          <w:divBdr>
            <w:top w:val="none" w:sz="0" w:space="0" w:color="auto"/>
            <w:left w:val="none" w:sz="0" w:space="0" w:color="auto"/>
            <w:bottom w:val="none" w:sz="0" w:space="0" w:color="auto"/>
            <w:right w:val="none" w:sz="0" w:space="0" w:color="auto"/>
          </w:divBdr>
        </w:div>
        <w:div w:id="661588180">
          <w:marLeft w:val="640"/>
          <w:marRight w:val="0"/>
          <w:marTop w:val="0"/>
          <w:marBottom w:val="0"/>
          <w:divBdr>
            <w:top w:val="none" w:sz="0" w:space="0" w:color="auto"/>
            <w:left w:val="none" w:sz="0" w:space="0" w:color="auto"/>
            <w:bottom w:val="none" w:sz="0" w:space="0" w:color="auto"/>
            <w:right w:val="none" w:sz="0" w:space="0" w:color="auto"/>
          </w:divBdr>
        </w:div>
        <w:div w:id="486938283">
          <w:marLeft w:val="640"/>
          <w:marRight w:val="0"/>
          <w:marTop w:val="0"/>
          <w:marBottom w:val="0"/>
          <w:divBdr>
            <w:top w:val="none" w:sz="0" w:space="0" w:color="auto"/>
            <w:left w:val="none" w:sz="0" w:space="0" w:color="auto"/>
            <w:bottom w:val="none" w:sz="0" w:space="0" w:color="auto"/>
            <w:right w:val="none" w:sz="0" w:space="0" w:color="auto"/>
          </w:divBdr>
        </w:div>
        <w:div w:id="1778255330">
          <w:marLeft w:val="640"/>
          <w:marRight w:val="0"/>
          <w:marTop w:val="0"/>
          <w:marBottom w:val="0"/>
          <w:divBdr>
            <w:top w:val="none" w:sz="0" w:space="0" w:color="auto"/>
            <w:left w:val="none" w:sz="0" w:space="0" w:color="auto"/>
            <w:bottom w:val="none" w:sz="0" w:space="0" w:color="auto"/>
            <w:right w:val="none" w:sz="0" w:space="0" w:color="auto"/>
          </w:divBdr>
        </w:div>
        <w:div w:id="1932346651">
          <w:marLeft w:val="640"/>
          <w:marRight w:val="0"/>
          <w:marTop w:val="0"/>
          <w:marBottom w:val="0"/>
          <w:divBdr>
            <w:top w:val="none" w:sz="0" w:space="0" w:color="auto"/>
            <w:left w:val="none" w:sz="0" w:space="0" w:color="auto"/>
            <w:bottom w:val="none" w:sz="0" w:space="0" w:color="auto"/>
            <w:right w:val="none" w:sz="0" w:space="0" w:color="auto"/>
          </w:divBdr>
        </w:div>
        <w:div w:id="305863527">
          <w:marLeft w:val="640"/>
          <w:marRight w:val="0"/>
          <w:marTop w:val="0"/>
          <w:marBottom w:val="0"/>
          <w:divBdr>
            <w:top w:val="none" w:sz="0" w:space="0" w:color="auto"/>
            <w:left w:val="none" w:sz="0" w:space="0" w:color="auto"/>
            <w:bottom w:val="none" w:sz="0" w:space="0" w:color="auto"/>
            <w:right w:val="none" w:sz="0" w:space="0" w:color="auto"/>
          </w:divBdr>
        </w:div>
        <w:div w:id="1298409652">
          <w:marLeft w:val="640"/>
          <w:marRight w:val="0"/>
          <w:marTop w:val="0"/>
          <w:marBottom w:val="0"/>
          <w:divBdr>
            <w:top w:val="none" w:sz="0" w:space="0" w:color="auto"/>
            <w:left w:val="none" w:sz="0" w:space="0" w:color="auto"/>
            <w:bottom w:val="none" w:sz="0" w:space="0" w:color="auto"/>
            <w:right w:val="none" w:sz="0" w:space="0" w:color="auto"/>
          </w:divBdr>
        </w:div>
        <w:div w:id="1835798760">
          <w:marLeft w:val="640"/>
          <w:marRight w:val="0"/>
          <w:marTop w:val="0"/>
          <w:marBottom w:val="0"/>
          <w:divBdr>
            <w:top w:val="none" w:sz="0" w:space="0" w:color="auto"/>
            <w:left w:val="none" w:sz="0" w:space="0" w:color="auto"/>
            <w:bottom w:val="none" w:sz="0" w:space="0" w:color="auto"/>
            <w:right w:val="none" w:sz="0" w:space="0" w:color="auto"/>
          </w:divBdr>
        </w:div>
        <w:div w:id="1026952019">
          <w:marLeft w:val="640"/>
          <w:marRight w:val="0"/>
          <w:marTop w:val="0"/>
          <w:marBottom w:val="0"/>
          <w:divBdr>
            <w:top w:val="none" w:sz="0" w:space="0" w:color="auto"/>
            <w:left w:val="none" w:sz="0" w:space="0" w:color="auto"/>
            <w:bottom w:val="none" w:sz="0" w:space="0" w:color="auto"/>
            <w:right w:val="none" w:sz="0" w:space="0" w:color="auto"/>
          </w:divBdr>
        </w:div>
        <w:div w:id="1715033890">
          <w:marLeft w:val="640"/>
          <w:marRight w:val="0"/>
          <w:marTop w:val="0"/>
          <w:marBottom w:val="0"/>
          <w:divBdr>
            <w:top w:val="none" w:sz="0" w:space="0" w:color="auto"/>
            <w:left w:val="none" w:sz="0" w:space="0" w:color="auto"/>
            <w:bottom w:val="none" w:sz="0" w:space="0" w:color="auto"/>
            <w:right w:val="none" w:sz="0" w:space="0" w:color="auto"/>
          </w:divBdr>
        </w:div>
        <w:div w:id="444691569">
          <w:marLeft w:val="640"/>
          <w:marRight w:val="0"/>
          <w:marTop w:val="0"/>
          <w:marBottom w:val="0"/>
          <w:divBdr>
            <w:top w:val="none" w:sz="0" w:space="0" w:color="auto"/>
            <w:left w:val="none" w:sz="0" w:space="0" w:color="auto"/>
            <w:bottom w:val="none" w:sz="0" w:space="0" w:color="auto"/>
            <w:right w:val="none" w:sz="0" w:space="0" w:color="auto"/>
          </w:divBdr>
        </w:div>
        <w:div w:id="936407794">
          <w:marLeft w:val="640"/>
          <w:marRight w:val="0"/>
          <w:marTop w:val="0"/>
          <w:marBottom w:val="0"/>
          <w:divBdr>
            <w:top w:val="none" w:sz="0" w:space="0" w:color="auto"/>
            <w:left w:val="none" w:sz="0" w:space="0" w:color="auto"/>
            <w:bottom w:val="none" w:sz="0" w:space="0" w:color="auto"/>
            <w:right w:val="none" w:sz="0" w:space="0" w:color="auto"/>
          </w:divBdr>
        </w:div>
        <w:div w:id="1146704826">
          <w:marLeft w:val="640"/>
          <w:marRight w:val="0"/>
          <w:marTop w:val="0"/>
          <w:marBottom w:val="0"/>
          <w:divBdr>
            <w:top w:val="none" w:sz="0" w:space="0" w:color="auto"/>
            <w:left w:val="none" w:sz="0" w:space="0" w:color="auto"/>
            <w:bottom w:val="none" w:sz="0" w:space="0" w:color="auto"/>
            <w:right w:val="none" w:sz="0" w:space="0" w:color="auto"/>
          </w:divBdr>
        </w:div>
        <w:div w:id="1499879587">
          <w:marLeft w:val="640"/>
          <w:marRight w:val="0"/>
          <w:marTop w:val="0"/>
          <w:marBottom w:val="0"/>
          <w:divBdr>
            <w:top w:val="none" w:sz="0" w:space="0" w:color="auto"/>
            <w:left w:val="none" w:sz="0" w:space="0" w:color="auto"/>
            <w:bottom w:val="none" w:sz="0" w:space="0" w:color="auto"/>
            <w:right w:val="none" w:sz="0" w:space="0" w:color="auto"/>
          </w:divBdr>
        </w:div>
        <w:div w:id="1833762894">
          <w:marLeft w:val="640"/>
          <w:marRight w:val="0"/>
          <w:marTop w:val="0"/>
          <w:marBottom w:val="0"/>
          <w:divBdr>
            <w:top w:val="none" w:sz="0" w:space="0" w:color="auto"/>
            <w:left w:val="none" w:sz="0" w:space="0" w:color="auto"/>
            <w:bottom w:val="none" w:sz="0" w:space="0" w:color="auto"/>
            <w:right w:val="none" w:sz="0" w:space="0" w:color="auto"/>
          </w:divBdr>
        </w:div>
        <w:div w:id="873271724">
          <w:marLeft w:val="640"/>
          <w:marRight w:val="0"/>
          <w:marTop w:val="0"/>
          <w:marBottom w:val="0"/>
          <w:divBdr>
            <w:top w:val="none" w:sz="0" w:space="0" w:color="auto"/>
            <w:left w:val="none" w:sz="0" w:space="0" w:color="auto"/>
            <w:bottom w:val="none" w:sz="0" w:space="0" w:color="auto"/>
            <w:right w:val="none" w:sz="0" w:space="0" w:color="auto"/>
          </w:divBdr>
        </w:div>
        <w:div w:id="1432044421">
          <w:marLeft w:val="640"/>
          <w:marRight w:val="0"/>
          <w:marTop w:val="0"/>
          <w:marBottom w:val="0"/>
          <w:divBdr>
            <w:top w:val="none" w:sz="0" w:space="0" w:color="auto"/>
            <w:left w:val="none" w:sz="0" w:space="0" w:color="auto"/>
            <w:bottom w:val="none" w:sz="0" w:space="0" w:color="auto"/>
            <w:right w:val="none" w:sz="0" w:space="0" w:color="auto"/>
          </w:divBdr>
        </w:div>
        <w:div w:id="1820418758">
          <w:marLeft w:val="640"/>
          <w:marRight w:val="0"/>
          <w:marTop w:val="0"/>
          <w:marBottom w:val="0"/>
          <w:divBdr>
            <w:top w:val="none" w:sz="0" w:space="0" w:color="auto"/>
            <w:left w:val="none" w:sz="0" w:space="0" w:color="auto"/>
            <w:bottom w:val="none" w:sz="0" w:space="0" w:color="auto"/>
            <w:right w:val="none" w:sz="0" w:space="0" w:color="auto"/>
          </w:divBdr>
        </w:div>
        <w:div w:id="1091505176">
          <w:marLeft w:val="640"/>
          <w:marRight w:val="0"/>
          <w:marTop w:val="0"/>
          <w:marBottom w:val="0"/>
          <w:divBdr>
            <w:top w:val="none" w:sz="0" w:space="0" w:color="auto"/>
            <w:left w:val="none" w:sz="0" w:space="0" w:color="auto"/>
            <w:bottom w:val="none" w:sz="0" w:space="0" w:color="auto"/>
            <w:right w:val="none" w:sz="0" w:space="0" w:color="auto"/>
          </w:divBdr>
        </w:div>
        <w:div w:id="135996524">
          <w:marLeft w:val="640"/>
          <w:marRight w:val="0"/>
          <w:marTop w:val="0"/>
          <w:marBottom w:val="0"/>
          <w:divBdr>
            <w:top w:val="none" w:sz="0" w:space="0" w:color="auto"/>
            <w:left w:val="none" w:sz="0" w:space="0" w:color="auto"/>
            <w:bottom w:val="none" w:sz="0" w:space="0" w:color="auto"/>
            <w:right w:val="none" w:sz="0" w:space="0" w:color="auto"/>
          </w:divBdr>
        </w:div>
        <w:div w:id="664895155">
          <w:marLeft w:val="640"/>
          <w:marRight w:val="0"/>
          <w:marTop w:val="0"/>
          <w:marBottom w:val="0"/>
          <w:divBdr>
            <w:top w:val="none" w:sz="0" w:space="0" w:color="auto"/>
            <w:left w:val="none" w:sz="0" w:space="0" w:color="auto"/>
            <w:bottom w:val="none" w:sz="0" w:space="0" w:color="auto"/>
            <w:right w:val="none" w:sz="0" w:space="0" w:color="auto"/>
          </w:divBdr>
        </w:div>
        <w:div w:id="891039612">
          <w:marLeft w:val="640"/>
          <w:marRight w:val="0"/>
          <w:marTop w:val="0"/>
          <w:marBottom w:val="0"/>
          <w:divBdr>
            <w:top w:val="none" w:sz="0" w:space="0" w:color="auto"/>
            <w:left w:val="none" w:sz="0" w:space="0" w:color="auto"/>
            <w:bottom w:val="none" w:sz="0" w:space="0" w:color="auto"/>
            <w:right w:val="none" w:sz="0" w:space="0" w:color="auto"/>
          </w:divBdr>
        </w:div>
        <w:div w:id="1330523456">
          <w:marLeft w:val="640"/>
          <w:marRight w:val="0"/>
          <w:marTop w:val="0"/>
          <w:marBottom w:val="0"/>
          <w:divBdr>
            <w:top w:val="none" w:sz="0" w:space="0" w:color="auto"/>
            <w:left w:val="none" w:sz="0" w:space="0" w:color="auto"/>
            <w:bottom w:val="none" w:sz="0" w:space="0" w:color="auto"/>
            <w:right w:val="none" w:sz="0" w:space="0" w:color="auto"/>
          </w:divBdr>
        </w:div>
        <w:div w:id="1863937159">
          <w:marLeft w:val="640"/>
          <w:marRight w:val="0"/>
          <w:marTop w:val="0"/>
          <w:marBottom w:val="0"/>
          <w:divBdr>
            <w:top w:val="none" w:sz="0" w:space="0" w:color="auto"/>
            <w:left w:val="none" w:sz="0" w:space="0" w:color="auto"/>
            <w:bottom w:val="none" w:sz="0" w:space="0" w:color="auto"/>
            <w:right w:val="none" w:sz="0" w:space="0" w:color="auto"/>
          </w:divBdr>
        </w:div>
        <w:div w:id="413208134">
          <w:marLeft w:val="640"/>
          <w:marRight w:val="0"/>
          <w:marTop w:val="0"/>
          <w:marBottom w:val="0"/>
          <w:divBdr>
            <w:top w:val="none" w:sz="0" w:space="0" w:color="auto"/>
            <w:left w:val="none" w:sz="0" w:space="0" w:color="auto"/>
            <w:bottom w:val="none" w:sz="0" w:space="0" w:color="auto"/>
            <w:right w:val="none" w:sz="0" w:space="0" w:color="auto"/>
          </w:divBdr>
        </w:div>
        <w:div w:id="150219876">
          <w:marLeft w:val="640"/>
          <w:marRight w:val="0"/>
          <w:marTop w:val="0"/>
          <w:marBottom w:val="0"/>
          <w:divBdr>
            <w:top w:val="none" w:sz="0" w:space="0" w:color="auto"/>
            <w:left w:val="none" w:sz="0" w:space="0" w:color="auto"/>
            <w:bottom w:val="none" w:sz="0" w:space="0" w:color="auto"/>
            <w:right w:val="none" w:sz="0" w:space="0" w:color="auto"/>
          </w:divBdr>
        </w:div>
        <w:div w:id="330959051">
          <w:marLeft w:val="640"/>
          <w:marRight w:val="0"/>
          <w:marTop w:val="0"/>
          <w:marBottom w:val="0"/>
          <w:divBdr>
            <w:top w:val="none" w:sz="0" w:space="0" w:color="auto"/>
            <w:left w:val="none" w:sz="0" w:space="0" w:color="auto"/>
            <w:bottom w:val="none" w:sz="0" w:space="0" w:color="auto"/>
            <w:right w:val="none" w:sz="0" w:space="0" w:color="auto"/>
          </w:divBdr>
        </w:div>
        <w:div w:id="604701282">
          <w:marLeft w:val="640"/>
          <w:marRight w:val="0"/>
          <w:marTop w:val="0"/>
          <w:marBottom w:val="0"/>
          <w:divBdr>
            <w:top w:val="none" w:sz="0" w:space="0" w:color="auto"/>
            <w:left w:val="none" w:sz="0" w:space="0" w:color="auto"/>
            <w:bottom w:val="none" w:sz="0" w:space="0" w:color="auto"/>
            <w:right w:val="none" w:sz="0" w:space="0" w:color="auto"/>
          </w:divBdr>
        </w:div>
        <w:div w:id="251858149">
          <w:marLeft w:val="640"/>
          <w:marRight w:val="0"/>
          <w:marTop w:val="0"/>
          <w:marBottom w:val="0"/>
          <w:divBdr>
            <w:top w:val="none" w:sz="0" w:space="0" w:color="auto"/>
            <w:left w:val="none" w:sz="0" w:space="0" w:color="auto"/>
            <w:bottom w:val="none" w:sz="0" w:space="0" w:color="auto"/>
            <w:right w:val="none" w:sz="0" w:space="0" w:color="auto"/>
          </w:divBdr>
        </w:div>
        <w:div w:id="1147169765">
          <w:marLeft w:val="640"/>
          <w:marRight w:val="0"/>
          <w:marTop w:val="0"/>
          <w:marBottom w:val="0"/>
          <w:divBdr>
            <w:top w:val="none" w:sz="0" w:space="0" w:color="auto"/>
            <w:left w:val="none" w:sz="0" w:space="0" w:color="auto"/>
            <w:bottom w:val="none" w:sz="0" w:space="0" w:color="auto"/>
            <w:right w:val="none" w:sz="0" w:space="0" w:color="auto"/>
          </w:divBdr>
        </w:div>
        <w:div w:id="1471050270">
          <w:marLeft w:val="640"/>
          <w:marRight w:val="0"/>
          <w:marTop w:val="0"/>
          <w:marBottom w:val="0"/>
          <w:divBdr>
            <w:top w:val="none" w:sz="0" w:space="0" w:color="auto"/>
            <w:left w:val="none" w:sz="0" w:space="0" w:color="auto"/>
            <w:bottom w:val="none" w:sz="0" w:space="0" w:color="auto"/>
            <w:right w:val="none" w:sz="0" w:space="0" w:color="auto"/>
          </w:divBdr>
        </w:div>
        <w:div w:id="122618957">
          <w:marLeft w:val="640"/>
          <w:marRight w:val="0"/>
          <w:marTop w:val="0"/>
          <w:marBottom w:val="0"/>
          <w:divBdr>
            <w:top w:val="none" w:sz="0" w:space="0" w:color="auto"/>
            <w:left w:val="none" w:sz="0" w:space="0" w:color="auto"/>
            <w:bottom w:val="none" w:sz="0" w:space="0" w:color="auto"/>
            <w:right w:val="none" w:sz="0" w:space="0" w:color="auto"/>
          </w:divBdr>
        </w:div>
        <w:div w:id="563225603">
          <w:marLeft w:val="640"/>
          <w:marRight w:val="0"/>
          <w:marTop w:val="0"/>
          <w:marBottom w:val="0"/>
          <w:divBdr>
            <w:top w:val="none" w:sz="0" w:space="0" w:color="auto"/>
            <w:left w:val="none" w:sz="0" w:space="0" w:color="auto"/>
            <w:bottom w:val="none" w:sz="0" w:space="0" w:color="auto"/>
            <w:right w:val="none" w:sz="0" w:space="0" w:color="auto"/>
          </w:divBdr>
        </w:div>
        <w:div w:id="1465198814">
          <w:marLeft w:val="640"/>
          <w:marRight w:val="0"/>
          <w:marTop w:val="0"/>
          <w:marBottom w:val="0"/>
          <w:divBdr>
            <w:top w:val="none" w:sz="0" w:space="0" w:color="auto"/>
            <w:left w:val="none" w:sz="0" w:space="0" w:color="auto"/>
            <w:bottom w:val="none" w:sz="0" w:space="0" w:color="auto"/>
            <w:right w:val="none" w:sz="0" w:space="0" w:color="auto"/>
          </w:divBdr>
        </w:div>
        <w:div w:id="1464468990">
          <w:marLeft w:val="640"/>
          <w:marRight w:val="0"/>
          <w:marTop w:val="0"/>
          <w:marBottom w:val="0"/>
          <w:divBdr>
            <w:top w:val="none" w:sz="0" w:space="0" w:color="auto"/>
            <w:left w:val="none" w:sz="0" w:space="0" w:color="auto"/>
            <w:bottom w:val="none" w:sz="0" w:space="0" w:color="auto"/>
            <w:right w:val="none" w:sz="0" w:space="0" w:color="auto"/>
          </w:divBdr>
        </w:div>
        <w:div w:id="243690327">
          <w:marLeft w:val="640"/>
          <w:marRight w:val="0"/>
          <w:marTop w:val="0"/>
          <w:marBottom w:val="0"/>
          <w:divBdr>
            <w:top w:val="none" w:sz="0" w:space="0" w:color="auto"/>
            <w:left w:val="none" w:sz="0" w:space="0" w:color="auto"/>
            <w:bottom w:val="none" w:sz="0" w:space="0" w:color="auto"/>
            <w:right w:val="none" w:sz="0" w:space="0" w:color="auto"/>
          </w:divBdr>
        </w:div>
        <w:div w:id="1925920217">
          <w:marLeft w:val="640"/>
          <w:marRight w:val="0"/>
          <w:marTop w:val="0"/>
          <w:marBottom w:val="0"/>
          <w:divBdr>
            <w:top w:val="none" w:sz="0" w:space="0" w:color="auto"/>
            <w:left w:val="none" w:sz="0" w:space="0" w:color="auto"/>
            <w:bottom w:val="none" w:sz="0" w:space="0" w:color="auto"/>
            <w:right w:val="none" w:sz="0" w:space="0" w:color="auto"/>
          </w:divBdr>
        </w:div>
        <w:div w:id="361831660">
          <w:marLeft w:val="640"/>
          <w:marRight w:val="0"/>
          <w:marTop w:val="0"/>
          <w:marBottom w:val="0"/>
          <w:divBdr>
            <w:top w:val="none" w:sz="0" w:space="0" w:color="auto"/>
            <w:left w:val="none" w:sz="0" w:space="0" w:color="auto"/>
            <w:bottom w:val="none" w:sz="0" w:space="0" w:color="auto"/>
            <w:right w:val="none" w:sz="0" w:space="0" w:color="auto"/>
          </w:divBdr>
        </w:div>
        <w:div w:id="402139829">
          <w:marLeft w:val="640"/>
          <w:marRight w:val="0"/>
          <w:marTop w:val="0"/>
          <w:marBottom w:val="0"/>
          <w:divBdr>
            <w:top w:val="none" w:sz="0" w:space="0" w:color="auto"/>
            <w:left w:val="none" w:sz="0" w:space="0" w:color="auto"/>
            <w:bottom w:val="none" w:sz="0" w:space="0" w:color="auto"/>
            <w:right w:val="none" w:sz="0" w:space="0" w:color="auto"/>
          </w:divBdr>
        </w:div>
        <w:div w:id="1063330693">
          <w:marLeft w:val="640"/>
          <w:marRight w:val="0"/>
          <w:marTop w:val="0"/>
          <w:marBottom w:val="0"/>
          <w:divBdr>
            <w:top w:val="none" w:sz="0" w:space="0" w:color="auto"/>
            <w:left w:val="none" w:sz="0" w:space="0" w:color="auto"/>
            <w:bottom w:val="none" w:sz="0" w:space="0" w:color="auto"/>
            <w:right w:val="none" w:sz="0" w:space="0" w:color="auto"/>
          </w:divBdr>
        </w:div>
        <w:div w:id="1261372797">
          <w:marLeft w:val="640"/>
          <w:marRight w:val="0"/>
          <w:marTop w:val="0"/>
          <w:marBottom w:val="0"/>
          <w:divBdr>
            <w:top w:val="none" w:sz="0" w:space="0" w:color="auto"/>
            <w:left w:val="none" w:sz="0" w:space="0" w:color="auto"/>
            <w:bottom w:val="none" w:sz="0" w:space="0" w:color="auto"/>
            <w:right w:val="none" w:sz="0" w:space="0" w:color="auto"/>
          </w:divBdr>
        </w:div>
        <w:div w:id="1500541211">
          <w:marLeft w:val="640"/>
          <w:marRight w:val="0"/>
          <w:marTop w:val="0"/>
          <w:marBottom w:val="0"/>
          <w:divBdr>
            <w:top w:val="none" w:sz="0" w:space="0" w:color="auto"/>
            <w:left w:val="none" w:sz="0" w:space="0" w:color="auto"/>
            <w:bottom w:val="none" w:sz="0" w:space="0" w:color="auto"/>
            <w:right w:val="none" w:sz="0" w:space="0" w:color="auto"/>
          </w:divBdr>
        </w:div>
        <w:div w:id="1052777081">
          <w:marLeft w:val="640"/>
          <w:marRight w:val="0"/>
          <w:marTop w:val="0"/>
          <w:marBottom w:val="0"/>
          <w:divBdr>
            <w:top w:val="none" w:sz="0" w:space="0" w:color="auto"/>
            <w:left w:val="none" w:sz="0" w:space="0" w:color="auto"/>
            <w:bottom w:val="none" w:sz="0" w:space="0" w:color="auto"/>
            <w:right w:val="none" w:sz="0" w:space="0" w:color="auto"/>
          </w:divBdr>
        </w:div>
        <w:div w:id="1647583490">
          <w:marLeft w:val="640"/>
          <w:marRight w:val="0"/>
          <w:marTop w:val="0"/>
          <w:marBottom w:val="0"/>
          <w:divBdr>
            <w:top w:val="none" w:sz="0" w:space="0" w:color="auto"/>
            <w:left w:val="none" w:sz="0" w:space="0" w:color="auto"/>
            <w:bottom w:val="none" w:sz="0" w:space="0" w:color="auto"/>
            <w:right w:val="none" w:sz="0" w:space="0" w:color="auto"/>
          </w:divBdr>
        </w:div>
        <w:div w:id="972633359">
          <w:marLeft w:val="640"/>
          <w:marRight w:val="0"/>
          <w:marTop w:val="0"/>
          <w:marBottom w:val="0"/>
          <w:divBdr>
            <w:top w:val="none" w:sz="0" w:space="0" w:color="auto"/>
            <w:left w:val="none" w:sz="0" w:space="0" w:color="auto"/>
            <w:bottom w:val="none" w:sz="0" w:space="0" w:color="auto"/>
            <w:right w:val="none" w:sz="0" w:space="0" w:color="auto"/>
          </w:divBdr>
        </w:div>
        <w:div w:id="1929339399">
          <w:marLeft w:val="640"/>
          <w:marRight w:val="0"/>
          <w:marTop w:val="0"/>
          <w:marBottom w:val="0"/>
          <w:divBdr>
            <w:top w:val="none" w:sz="0" w:space="0" w:color="auto"/>
            <w:left w:val="none" w:sz="0" w:space="0" w:color="auto"/>
            <w:bottom w:val="none" w:sz="0" w:space="0" w:color="auto"/>
            <w:right w:val="none" w:sz="0" w:space="0" w:color="auto"/>
          </w:divBdr>
        </w:div>
        <w:div w:id="572589960">
          <w:marLeft w:val="640"/>
          <w:marRight w:val="0"/>
          <w:marTop w:val="0"/>
          <w:marBottom w:val="0"/>
          <w:divBdr>
            <w:top w:val="none" w:sz="0" w:space="0" w:color="auto"/>
            <w:left w:val="none" w:sz="0" w:space="0" w:color="auto"/>
            <w:bottom w:val="none" w:sz="0" w:space="0" w:color="auto"/>
            <w:right w:val="none" w:sz="0" w:space="0" w:color="auto"/>
          </w:divBdr>
        </w:div>
        <w:div w:id="770123684">
          <w:marLeft w:val="640"/>
          <w:marRight w:val="0"/>
          <w:marTop w:val="0"/>
          <w:marBottom w:val="0"/>
          <w:divBdr>
            <w:top w:val="none" w:sz="0" w:space="0" w:color="auto"/>
            <w:left w:val="none" w:sz="0" w:space="0" w:color="auto"/>
            <w:bottom w:val="none" w:sz="0" w:space="0" w:color="auto"/>
            <w:right w:val="none" w:sz="0" w:space="0" w:color="auto"/>
          </w:divBdr>
        </w:div>
        <w:div w:id="544948150">
          <w:marLeft w:val="640"/>
          <w:marRight w:val="0"/>
          <w:marTop w:val="0"/>
          <w:marBottom w:val="0"/>
          <w:divBdr>
            <w:top w:val="none" w:sz="0" w:space="0" w:color="auto"/>
            <w:left w:val="none" w:sz="0" w:space="0" w:color="auto"/>
            <w:bottom w:val="none" w:sz="0" w:space="0" w:color="auto"/>
            <w:right w:val="none" w:sz="0" w:space="0" w:color="auto"/>
          </w:divBdr>
        </w:div>
        <w:div w:id="1229802069">
          <w:marLeft w:val="640"/>
          <w:marRight w:val="0"/>
          <w:marTop w:val="0"/>
          <w:marBottom w:val="0"/>
          <w:divBdr>
            <w:top w:val="none" w:sz="0" w:space="0" w:color="auto"/>
            <w:left w:val="none" w:sz="0" w:space="0" w:color="auto"/>
            <w:bottom w:val="none" w:sz="0" w:space="0" w:color="auto"/>
            <w:right w:val="none" w:sz="0" w:space="0" w:color="auto"/>
          </w:divBdr>
        </w:div>
        <w:div w:id="1696543566">
          <w:marLeft w:val="640"/>
          <w:marRight w:val="0"/>
          <w:marTop w:val="0"/>
          <w:marBottom w:val="0"/>
          <w:divBdr>
            <w:top w:val="none" w:sz="0" w:space="0" w:color="auto"/>
            <w:left w:val="none" w:sz="0" w:space="0" w:color="auto"/>
            <w:bottom w:val="none" w:sz="0" w:space="0" w:color="auto"/>
            <w:right w:val="none" w:sz="0" w:space="0" w:color="auto"/>
          </w:divBdr>
        </w:div>
        <w:div w:id="1692294501">
          <w:marLeft w:val="640"/>
          <w:marRight w:val="0"/>
          <w:marTop w:val="0"/>
          <w:marBottom w:val="0"/>
          <w:divBdr>
            <w:top w:val="none" w:sz="0" w:space="0" w:color="auto"/>
            <w:left w:val="none" w:sz="0" w:space="0" w:color="auto"/>
            <w:bottom w:val="none" w:sz="0" w:space="0" w:color="auto"/>
            <w:right w:val="none" w:sz="0" w:space="0" w:color="auto"/>
          </w:divBdr>
        </w:div>
        <w:div w:id="1409379845">
          <w:marLeft w:val="640"/>
          <w:marRight w:val="0"/>
          <w:marTop w:val="0"/>
          <w:marBottom w:val="0"/>
          <w:divBdr>
            <w:top w:val="none" w:sz="0" w:space="0" w:color="auto"/>
            <w:left w:val="none" w:sz="0" w:space="0" w:color="auto"/>
            <w:bottom w:val="none" w:sz="0" w:space="0" w:color="auto"/>
            <w:right w:val="none" w:sz="0" w:space="0" w:color="auto"/>
          </w:divBdr>
        </w:div>
        <w:div w:id="1592396799">
          <w:marLeft w:val="640"/>
          <w:marRight w:val="0"/>
          <w:marTop w:val="0"/>
          <w:marBottom w:val="0"/>
          <w:divBdr>
            <w:top w:val="none" w:sz="0" w:space="0" w:color="auto"/>
            <w:left w:val="none" w:sz="0" w:space="0" w:color="auto"/>
            <w:bottom w:val="none" w:sz="0" w:space="0" w:color="auto"/>
            <w:right w:val="none" w:sz="0" w:space="0" w:color="auto"/>
          </w:divBdr>
        </w:div>
        <w:div w:id="909537958">
          <w:marLeft w:val="640"/>
          <w:marRight w:val="0"/>
          <w:marTop w:val="0"/>
          <w:marBottom w:val="0"/>
          <w:divBdr>
            <w:top w:val="none" w:sz="0" w:space="0" w:color="auto"/>
            <w:left w:val="none" w:sz="0" w:space="0" w:color="auto"/>
            <w:bottom w:val="none" w:sz="0" w:space="0" w:color="auto"/>
            <w:right w:val="none" w:sz="0" w:space="0" w:color="auto"/>
          </w:divBdr>
        </w:div>
        <w:div w:id="2057316471">
          <w:marLeft w:val="640"/>
          <w:marRight w:val="0"/>
          <w:marTop w:val="0"/>
          <w:marBottom w:val="0"/>
          <w:divBdr>
            <w:top w:val="none" w:sz="0" w:space="0" w:color="auto"/>
            <w:left w:val="none" w:sz="0" w:space="0" w:color="auto"/>
            <w:bottom w:val="none" w:sz="0" w:space="0" w:color="auto"/>
            <w:right w:val="none" w:sz="0" w:space="0" w:color="auto"/>
          </w:divBdr>
        </w:div>
        <w:div w:id="716928062">
          <w:marLeft w:val="640"/>
          <w:marRight w:val="0"/>
          <w:marTop w:val="0"/>
          <w:marBottom w:val="0"/>
          <w:divBdr>
            <w:top w:val="none" w:sz="0" w:space="0" w:color="auto"/>
            <w:left w:val="none" w:sz="0" w:space="0" w:color="auto"/>
            <w:bottom w:val="none" w:sz="0" w:space="0" w:color="auto"/>
            <w:right w:val="none" w:sz="0" w:space="0" w:color="auto"/>
          </w:divBdr>
        </w:div>
        <w:div w:id="111636295">
          <w:marLeft w:val="640"/>
          <w:marRight w:val="0"/>
          <w:marTop w:val="0"/>
          <w:marBottom w:val="0"/>
          <w:divBdr>
            <w:top w:val="none" w:sz="0" w:space="0" w:color="auto"/>
            <w:left w:val="none" w:sz="0" w:space="0" w:color="auto"/>
            <w:bottom w:val="none" w:sz="0" w:space="0" w:color="auto"/>
            <w:right w:val="none" w:sz="0" w:space="0" w:color="auto"/>
          </w:divBdr>
        </w:div>
        <w:div w:id="36858815">
          <w:marLeft w:val="640"/>
          <w:marRight w:val="0"/>
          <w:marTop w:val="0"/>
          <w:marBottom w:val="0"/>
          <w:divBdr>
            <w:top w:val="none" w:sz="0" w:space="0" w:color="auto"/>
            <w:left w:val="none" w:sz="0" w:space="0" w:color="auto"/>
            <w:bottom w:val="none" w:sz="0" w:space="0" w:color="auto"/>
            <w:right w:val="none" w:sz="0" w:space="0" w:color="auto"/>
          </w:divBdr>
        </w:div>
        <w:div w:id="1944798828">
          <w:marLeft w:val="640"/>
          <w:marRight w:val="0"/>
          <w:marTop w:val="0"/>
          <w:marBottom w:val="0"/>
          <w:divBdr>
            <w:top w:val="none" w:sz="0" w:space="0" w:color="auto"/>
            <w:left w:val="none" w:sz="0" w:space="0" w:color="auto"/>
            <w:bottom w:val="none" w:sz="0" w:space="0" w:color="auto"/>
            <w:right w:val="none" w:sz="0" w:space="0" w:color="auto"/>
          </w:divBdr>
        </w:div>
        <w:div w:id="815875501">
          <w:marLeft w:val="640"/>
          <w:marRight w:val="0"/>
          <w:marTop w:val="0"/>
          <w:marBottom w:val="0"/>
          <w:divBdr>
            <w:top w:val="none" w:sz="0" w:space="0" w:color="auto"/>
            <w:left w:val="none" w:sz="0" w:space="0" w:color="auto"/>
            <w:bottom w:val="none" w:sz="0" w:space="0" w:color="auto"/>
            <w:right w:val="none" w:sz="0" w:space="0" w:color="auto"/>
          </w:divBdr>
        </w:div>
        <w:div w:id="1010834658">
          <w:marLeft w:val="640"/>
          <w:marRight w:val="0"/>
          <w:marTop w:val="0"/>
          <w:marBottom w:val="0"/>
          <w:divBdr>
            <w:top w:val="none" w:sz="0" w:space="0" w:color="auto"/>
            <w:left w:val="none" w:sz="0" w:space="0" w:color="auto"/>
            <w:bottom w:val="none" w:sz="0" w:space="0" w:color="auto"/>
            <w:right w:val="none" w:sz="0" w:space="0" w:color="auto"/>
          </w:divBdr>
        </w:div>
        <w:div w:id="1211577023">
          <w:marLeft w:val="640"/>
          <w:marRight w:val="0"/>
          <w:marTop w:val="0"/>
          <w:marBottom w:val="0"/>
          <w:divBdr>
            <w:top w:val="none" w:sz="0" w:space="0" w:color="auto"/>
            <w:left w:val="none" w:sz="0" w:space="0" w:color="auto"/>
            <w:bottom w:val="none" w:sz="0" w:space="0" w:color="auto"/>
            <w:right w:val="none" w:sz="0" w:space="0" w:color="auto"/>
          </w:divBdr>
        </w:div>
        <w:div w:id="524487227">
          <w:marLeft w:val="640"/>
          <w:marRight w:val="0"/>
          <w:marTop w:val="0"/>
          <w:marBottom w:val="0"/>
          <w:divBdr>
            <w:top w:val="none" w:sz="0" w:space="0" w:color="auto"/>
            <w:left w:val="none" w:sz="0" w:space="0" w:color="auto"/>
            <w:bottom w:val="none" w:sz="0" w:space="0" w:color="auto"/>
            <w:right w:val="none" w:sz="0" w:space="0" w:color="auto"/>
          </w:divBdr>
        </w:div>
        <w:div w:id="1520968424">
          <w:marLeft w:val="640"/>
          <w:marRight w:val="0"/>
          <w:marTop w:val="0"/>
          <w:marBottom w:val="0"/>
          <w:divBdr>
            <w:top w:val="none" w:sz="0" w:space="0" w:color="auto"/>
            <w:left w:val="none" w:sz="0" w:space="0" w:color="auto"/>
            <w:bottom w:val="none" w:sz="0" w:space="0" w:color="auto"/>
            <w:right w:val="none" w:sz="0" w:space="0" w:color="auto"/>
          </w:divBdr>
        </w:div>
        <w:div w:id="902719074">
          <w:marLeft w:val="640"/>
          <w:marRight w:val="0"/>
          <w:marTop w:val="0"/>
          <w:marBottom w:val="0"/>
          <w:divBdr>
            <w:top w:val="none" w:sz="0" w:space="0" w:color="auto"/>
            <w:left w:val="none" w:sz="0" w:space="0" w:color="auto"/>
            <w:bottom w:val="none" w:sz="0" w:space="0" w:color="auto"/>
            <w:right w:val="none" w:sz="0" w:space="0" w:color="auto"/>
          </w:divBdr>
        </w:div>
        <w:div w:id="1610310549">
          <w:marLeft w:val="640"/>
          <w:marRight w:val="0"/>
          <w:marTop w:val="0"/>
          <w:marBottom w:val="0"/>
          <w:divBdr>
            <w:top w:val="none" w:sz="0" w:space="0" w:color="auto"/>
            <w:left w:val="none" w:sz="0" w:space="0" w:color="auto"/>
            <w:bottom w:val="none" w:sz="0" w:space="0" w:color="auto"/>
            <w:right w:val="none" w:sz="0" w:space="0" w:color="auto"/>
          </w:divBdr>
        </w:div>
        <w:div w:id="540702227">
          <w:marLeft w:val="640"/>
          <w:marRight w:val="0"/>
          <w:marTop w:val="0"/>
          <w:marBottom w:val="0"/>
          <w:divBdr>
            <w:top w:val="none" w:sz="0" w:space="0" w:color="auto"/>
            <w:left w:val="none" w:sz="0" w:space="0" w:color="auto"/>
            <w:bottom w:val="none" w:sz="0" w:space="0" w:color="auto"/>
            <w:right w:val="none" w:sz="0" w:space="0" w:color="auto"/>
          </w:divBdr>
        </w:div>
        <w:div w:id="201792397">
          <w:marLeft w:val="640"/>
          <w:marRight w:val="0"/>
          <w:marTop w:val="0"/>
          <w:marBottom w:val="0"/>
          <w:divBdr>
            <w:top w:val="none" w:sz="0" w:space="0" w:color="auto"/>
            <w:left w:val="none" w:sz="0" w:space="0" w:color="auto"/>
            <w:bottom w:val="none" w:sz="0" w:space="0" w:color="auto"/>
            <w:right w:val="none" w:sz="0" w:space="0" w:color="auto"/>
          </w:divBdr>
        </w:div>
        <w:div w:id="1948390397">
          <w:marLeft w:val="640"/>
          <w:marRight w:val="0"/>
          <w:marTop w:val="0"/>
          <w:marBottom w:val="0"/>
          <w:divBdr>
            <w:top w:val="none" w:sz="0" w:space="0" w:color="auto"/>
            <w:left w:val="none" w:sz="0" w:space="0" w:color="auto"/>
            <w:bottom w:val="none" w:sz="0" w:space="0" w:color="auto"/>
            <w:right w:val="none" w:sz="0" w:space="0" w:color="auto"/>
          </w:divBdr>
        </w:div>
        <w:div w:id="169762050">
          <w:marLeft w:val="640"/>
          <w:marRight w:val="0"/>
          <w:marTop w:val="0"/>
          <w:marBottom w:val="0"/>
          <w:divBdr>
            <w:top w:val="none" w:sz="0" w:space="0" w:color="auto"/>
            <w:left w:val="none" w:sz="0" w:space="0" w:color="auto"/>
            <w:bottom w:val="none" w:sz="0" w:space="0" w:color="auto"/>
            <w:right w:val="none" w:sz="0" w:space="0" w:color="auto"/>
          </w:divBdr>
        </w:div>
        <w:div w:id="233130212">
          <w:marLeft w:val="640"/>
          <w:marRight w:val="0"/>
          <w:marTop w:val="0"/>
          <w:marBottom w:val="0"/>
          <w:divBdr>
            <w:top w:val="none" w:sz="0" w:space="0" w:color="auto"/>
            <w:left w:val="none" w:sz="0" w:space="0" w:color="auto"/>
            <w:bottom w:val="none" w:sz="0" w:space="0" w:color="auto"/>
            <w:right w:val="none" w:sz="0" w:space="0" w:color="auto"/>
          </w:divBdr>
        </w:div>
        <w:div w:id="363944484">
          <w:marLeft w:val="640"/>
          <w:marRight w:val="0"/>
          <w:marTop w:val="0"/>
          <w:marBottom w:val="0"/>
          <w:divBdr>
            <w:top w:val="none" w:sz="0" w:space="0" w:color="auto"/>
            <w:left w:val="none" w:sz="0" w:space="0" w:color="auto"/>
            <w:bottom w:val="none" w:sz="0" w:space="0" w:color="auto"/>
            <w:right w:val="none" w:sz="0" w:space="0" w:color="auto"/>
          </w:divBdr>
        </w:div>
        <w:div w:id="479346083">
          <w:marLeft w:val="640"/>
          <w:marRight w:val="0"/>
          <w:marTop w:val="0"/>
          <w:marBottom w:val="0"/>
          <w:divBdr>
            <w:top w:val="none" w:sz="0" w:space="0" w:color="auto"/>
            <w:left w:val="none" w:sz="0" w:space="0" w:color="auto"/>
            <w:bottom w:val="none" w:sz="0" w:space="0" w:color="auto"/>
            <w:right w:val="none" w:sz="0" w:space="0" w:color="auto"/>
          </w:divBdr>
        </w:div>
        <w:div w:id="272908405">
          <w:marLeft w:val="640"/>
          <w:marRight w:val="0"/>
          <w:marTop w:val="0"/>
          <w:marBottom w:val="0"/>
          <w:divBdr>
            <w:top w:val="none" w:sz="0" w:space="0" w:color="auto"/>
            <w:left w:val="none" w:sz="0" w:space="0" w:color="auto"/>
            <w:bottom w:val="none" w:sz="0" w:space="0" w:color="auto"/>
            <w:right w:val="none" w:sz="0" w:space="0" w:color="auto"/>
          </w:divBdr>
        </w:div>
        <w:div w:id="1909995719">
          <w:marLeft w:val="640"/>
          <w:marRight w:val="0"/>
          <w:marTop w:val="0"/>
          <w:marBottom w:val="0"/>
          <w:divBdr>
            <w:top w:val="none" w:sz="0" w:space="0" w:color="auto"/>
            <w:left w:val="none" w:sz="0" w:space="0" w:color="auto"/>
            <w:bottom w:val="none" w:sz="0" w:space="0" w:color="auto"/>
            <w:right w:val="none" w:sz="0" w:space="0" w:color="auto"/>
          </w:divBdr>
        </w:div>
        <w:div w:id="477570747">
          <w:marLeft w:val="640"/>
          <w:marRight w:val="0"/>
          <w:marTop w:val="0"/>
          <w:marBottom w:val="0"/>
          <w:divBdr>
            <w:top w:val="none" w:sz="0" w:space="0" w:color="auto"/>
            <w:left w:val="none" w:sz="0" w:space="0" w:color="auto"/>
            <w:bottom w:val="none" w:sz="0" w:space="0" w:color="auto"/>
            <w:right w:val="none" w:sz="0" w:space="0" w:color="auto"/>
          </w:divBdr>
        </w:div>
        <w:div w:id="1253009653">
          <w:marLeft w:val="640"/>
          <w:marRight w:val="0"/>
          <w:marTop w:val="0"/>
          <w:marBottom w:val="0"/>
          <w:divBdr>
            <w:top w:val="none" w:sz="0" w:space="0" w:color="auto"/>
            <w:left w:val="none" w:sz="0" w:space="0" w:color="auto"/>
            <w:bottom w:val="none" w:sz="0" w:space="0" w:color="auto"/>
            <w:right w:val="none" w:sz="0" w:space="0" w:color="auto"/>
          </w:divBdr>
        </w:div>
        <w:div w:id="2132935744">
          <w:marLeft w:val="640"/>
          <w:marRight w:val="0"/>
          <w:marTop w:val="0"/>
          <w:marBottom w:val="0"/>
          <w:divBdr>
            <w:top w:val="none" w:sz="0" w:space="0" w:color="auto"/>
            <w:left w:val="none" w:sz="0" w:space="0" w:color="auto"/>
            <w:bottom w:val="none" w:sz="0" w:space="0" w:color="auto"/>
            <w:right w:val="none" w:sz="0" w:space="0" w:color="auto"/>
          </w:divBdr>
        </w:div>
      </w:divsChild>
    </w:div>
    <w:div w:id="2061975059">
      <w:bodyDiv w:val="1"/>
      <w:marLeft w:val="0"/>
      <w:marRight w:val="0"/>
      <w:marTop w:val="0"/>
      <w:marBottom w:val="0"/>
      <w:divBdr>
        <w:top w:val="none" w:sz="0" w:space="0" w:color="auto"/>
        <w:left w:val="none" w:sz="0" w:space="0" w:color="auto"/>
        <w:bottom w:val="none" w:sz="0" w:space="0" w:color="auto"/>
        <w:right w:val="none" w:sz="0" w:space="0" w:color="auto"/>
      </w:divBdr>
      <w:divsChild>
        <w:div w:id="1276983086">
          <w:marLeft w:val="640"/>
          <w:marRight w:val="0"/>
          <w:marTop w:val="0"/>
          <w:marBottom w:val="0"/>
          <w:divBdr>
            <w:top w:val="none" w:sz="0" w:space="0" w:color="auto"/>
            <w:left w:val="none" w:sz="0" w:space="0" w:color="auto"/>
            <w:bottom w:val="none" w:sz="0" w:space="0" w:color="auto"/>
            <w:right w:val="none" w:sz="0" w:space="0" w:color="auto"/>
          </w:divBdr>
        </w:div>
        <w:div w:id="349722757">
          <w:marLeft w:val="640"/>
          <w:marRight w:val="0"/>
          <w:marTop w:val="0"/>
          <w:marBottom w:val="0"/>
          <w:divBdr>
            <w:top w:val="none" w:sz="0" w:space="0" w:color="auto"/>
            <w:left w:val="none" w:sz="0" w:space="0" w:color="auto"/>
            <w:bottom w:val="none" w:sz="0" w:space="0" w:color="auto"/>
            <w:right w:val="none" w:sz="0" w:space="0" w:color="auto"/>
          </w:divBdr>
        </w:div>
        <w:div w:id="765078560">
          <w:marLeft w:val="640"/>
          <w:marRight w:val="0"/>
          <w:marTop w:val="0"/>
          <w:marBottom w:val="0"/>
          <w:divBdr>
            <w:top w:val="none" w:sz="0" w:space="0" w:color="auto"/>
            <w:left w:val="none" w:sz="0" w:space="0" w:color="auto"/>
            <w:bottom w:val="none" w:sz="0" w:space="0" w:color="auto"/>
            <w:right w:val="none" w:sz="0" w:space="0" w:color="auto"/>
          </w:divBdr>
        </w:div>
        <w:div w:id="462160552">
          <w:marLeft w:val="640"/>
          <w:marRight w:val="0"/>
          <w:marTop w:val="0"/>
          <w:marBottom w:val="0"/>
          <w:divBdr>
            <w:top w:val="none" w:sz="0" w:space="0" w:color="auto"/>
            <w:left w:val="none" w:sz="0" w:space="0" w:color="auto"/>
            <w:bottom w:val="none" w:sz="0" w:space="0" w:color="auto"/>
            <w:right w:val="none" w:sz="0" w:space="0" w:color="auto"/>
          </w:divBdr>
        </w:div>
        <w:div w:id="1054818652">
          <w:marLeft w:val="640"/>
          <w:marRight w:val="0"/>
          <w:marTop w:val="0"/>
          <w:marBottom w:val="0"/>
          <w:divBdr>
            <w:top w:val="none" w:sz="0" w:space="0" w:color="auto"/>
            <w:left w:val="none" w:sz="0" w:space="0" w:color="auto"/>
            <w:bottom w:val="none" w:sz="0" w:space="0" w:color="auto"/>
            <w:right w:val="none" w:sz="0" w:space="0" w:color="auto"/>
          </w:divBdr>
        </w:div>
        <w:div w:id="1219439525">
          <w:marLeft w:val="640"/>
          <w:marRight w:val="0"/>
          <w:marTop w:val="0"/>
          <w:marBottom w:val="0"/>
          <w:divBdr>
            <w:top w:val="none" w:sz="0" w:space="0" w:color="auto"/>
            <w:left w:val="none" w:sz="0" w:space="0" w:color="auto"/>
            <w:bottom w:val="none" w:sz="0" w:space="0" w:color="auto"/>
            <w:right w:val="none" w:sz="0" w:space="0" w:color="auto"/>
          </w:divBdr>
        </w:div>
        <w:div w:id="2021662213">
          <w:marLeft w:val="640"/>
          <w:marRight w:val="0"/>
          <w:marTop w:val="0"/>
          <w:marBottom w:val="0"/>
          <w:divBdr>
            <w:top w:val="none" w:sz="0" w:space="0" w:color="auto"/>
            <w:left w:val="none" w:sz="0" w:space="0" w:color="auto"/>
            <w:bottom w:val="none" w:sz="0" w:space="0" w:color="auto"/>
            <w:right w:val="none" w:sz="0" w:space="0" w:color="auto"/>
          </w:divBdr>
        </w:div>
        <w:div w:id="2097742675">
          <w:marLeft w:val="640"/>
          <w:marRight w:val="0"/>
          <w:marTop w:val="0"/>
          <w:marBottom w:val="0"/>
          <w:divBdr>
            <w:top w:val="none" w:sz="0" w:space="0" w:color="auto"/>
            <w:left w:val="none" w:sz="0" w:space="0" w:color="auto"/>
            <w:bottom w:val="none" w:sz="0" w:space="0" w:color="auto"/>
            <w:right w:val="none" w:sz="0" w:space="0" w:color="auto"/>
          </w:divBdr>
        </w:div>
        <w:div w:id="39524541">
          <w:marLeft w:val="640"/>
          <w:marRight w:val="0"/>
          <w:marTop w:val="0"/>
          <w:marBottom w:val="0"/>
          <w:divBdr>
            <w:top w:val="none" w:sz="0" w:space="0" w:color="auto"/>
            <w:left w:val="none" w:sz="0" w:space="0" w:color="auto"/>
            <w:bottom w:val="none" w:sz="0" w:space="0" w:color="auto"/>
            <w:right w:val="none" w:sz="0" w:space="0" w:color="auto"/>
          </w:divBdr>
        </w:div>
        <w:div w:id="150148091">
          <w:marLeft w:val="640"/>
          <w:marRight w:val="0"/>
          <w:marTop w:val="0"/>
          <w:marBottom w:val="0"/>
          <w:divBdr>
            <w:top w:val="none" w:sz="0" w:space="0" w:color="auto"/>
            <w:left w:val="none" w:sz="0" w:space="0" w:color="auto"/>
            <w:bottom w:val="none" w:sz="0" w:space="0" w:color="auto"/>
            <w:right w:val="none" w:sz="0" w:space="0" w:color="auto"/>
          </w:divBdr>
        </w:div>
        <w:div w:id="468743931">
          <w:marLeft w:val="640"/>
          <w:marRight w:val="0"/>
          <w:marTop w:val="0"/>
          <w:marBottom w:val="0"/>
          <w:divBdr>
            <w:top w:val="none" w:sz="0" w:space="0" w:color="auto"/>
            <w:left w:val="none" w:sz="0" w:space="0" w:color="auto"/>
            <w:bottom w:val="none" w:sz="0" w:space="0" w:color="auto"/>
            <w:right w:val="none" w:sz="0" w:space="0" w:color="auto"/>
          </w:divBdr>
        </w:div>
        <w:div w:id="1352023932">
          <w:marLeft w:val="640"/>
          <w:marRight w:val="0"/>
          <w:marTop w:val="0"/>
          <w:marBottom w:val="0"/>
          <w:divBdr>
            <w:top w:val="none" w:sz="0" w:space="0" w:color="auto"/>
            <w:left w:val="none" w:sz="0" w:space="0" w:color="auto"/>
            <w:bottom w:val="none" w:sz="0" w:space="0" w:color="auto"/>
            <w:right w:val="none" w:sz="0" w:space="0" w:color="auto"/>
          </w:divBdr>
        </w:div>
        <w:div w:id="1008404337">
          <w:marLeft w:val="640"/>
          <w:marRight w:val="0"/>
          <w:marTop w:val="0"/>
          <w:marBottom w:val="0"/>
          <w:divBdr>
            <w:top w:val="none" w:sz="0" w:space="0" w:color="auto"/>
            <w:left w:val="none" w:sz="0" w:space="0" w:color="auto"/>
            <w:bottom w:val="none" w:sz="0" w:space="0" w:color="auto"/>
            <w:right w:val="none" w:sz="0" w:space="0" w:color="auto"/>
          </w:divBdr>
        </w:div>
        <w:div w:id="1663313319">
          <w:marLeft w:val="640"/>
          <w:marRight w:val="0"/>
          <w:marTop w:val="0"/>
          <w:marBottom w:val="0"/>
          <w:divBdr>
            <w:top w:val="none" w:sz="0" w:space="0" w:color="auto"/>
            <w:left w:val="none" w:sz="0" w:space="0" w:color="auto"/>
            <w:bottom w:val="none" w:sz="0" w:space="0" w:color="auto"/>
            <w:right w:val="none" w:sz="0" w:space="0" w:color="auto"/>
          </w:divBdr>
        </w:div>
        <w:div w:id="625895130">
          <w:marLeft w:val="640"/>
          <w:marRight w:val="0"/>
          <w:marTop w:val="0"/>
          <w:marBottom w:val="0"/>
          <w:divBdr>
            <w:top w:val="none" w:sz="0" w:space="0" w:color="auto"/>
            <w:left w:val="none" w:sz="0" w:space="0" w:color="auto"/>
            <w:bottom w:val="none" w:sz="0" w:space="0" w:color="auto"/>
            <w:right w:val="none" w:sz="0" w:space="0" w:color="auto"/>
          </w:divBdr>
        </w:div>
        <w:div w:id="1620065267">
          <w:marLeft w:val="640"/>
          <w:marRight w:val="0"/>
          <w:marTop w:val="0"/>
          <w:marBottom w:val="0"/>
          <w:divBdr>
            <w:top w:val="none" w:sz="0" w:space="0" w:color="auto"/>
            <w:left w:val="none" w:sz="0" w:space="0" w:color="auto"/>
            <w:bottom w:val="none" w:sz="0" w:space="0" w:color="auto"/>
            <w:right w:val="none" w:sz="0" w:space="0" w:color="auto"/>
          </w:divBdr>
        </w:div>
        <w:div w:id="681397587">
          <w:marLeft w:val="640"/>
          <w:marRight w:val="0"/>
          <w:marTop w:val="0"/>
          <w:marBottom w:val="0"/>
          <w:divBdr>
            <w:top w:val="none" w:sz="0" w:space="0" w:color="auto"/>
            <w:left w:val="none" w:sz="0" w:space="0" w:color="auto"/>
            <w:bottom w:val="none" w:sz="0" w:space="0" w:color="auto"/>
            <w:right w:val="none" w:sz="0" w:space="0" w:color="auto"/>
          </w:divBdr>
        </w:div>
        <w:div w:id="1410804534">
          <w:marLeft w:val="640"/>
          <w:marRight w:val="0"/>
          <w:marTop w:val="0"/>
          <w:marBottom w:val="0"/>
          <w:divBdr>
            <w:top w:val="none" w:sz="0" w:space="0" w:color="auto"/>
            <w:left w:val="none" w:sz="0" w:space="0" w:color="auto"/>
            <w:bottom w:val="none" w:sz="0" w:space="0" w:color="auto"/>
            <w:right w:val="none" w:sz="0" w:space="0" w:color="auto"/>
          </w:divBdr>
        </w:div>
        <w:div w:id="1696923936">
          <w:marLeft w:val="640"/>
          <w:marRight w:val="0"/>
          <w:marTop w:val="0"/>
          <w:marBottom w:val="0"/>
          <w:divBdr>
            <w:top w:val="none" w:sz="0" w:space="0" w:color="auto"/>
            <w:left w:val="none" w:sz="0" w:space="0" w:color="auto"/>
            <w:bottom w:val="none" w:sz="0" w:space="0" w:color="auto"/>
            <w:right w:val="none" w:sz="0" w:space="0" w:color="auto"/>
          </w:divBdr>
        </w:div>
        <w:div w:id="1166047454">
          <w:marLeft w:val="640"/>
          <w:marRight w:val="0"/>
          <w:marTop w:val="0"/>
          <w:marBottom w:val="0"/>
          <w:divBdr>
            <w:top w:val="none" w:sz="0" w:space="0" w:color="auto"/>
            <w:left w:val="none" w:sz="0" w:space="0" w:color="auto"/>
            <w:bottom w:val="none" w:sz="0" w:space="0" w:color="auto"/>
            <w:right w:val="none" w:sz="0" w:space="0" w:color="auto"/>
          </w:divBdr>
        </w:div>
        <w:div w:id="1112096062">
          <w:marLeft w:val="640"/>
          <w:marRight w:val="0"/>
          <w:marTop w:val="0"/>
          <w:marBottom w:val="0"/>
          <w:divBdr>
            <w:top w:val="none" w:sz="0" w:space="0" w:color="auto"/>
            <w:left w:val="none" w:sz="0" w:space="0" w:color="auto"/>
            <w:bottom w:val="none" w:sz="0" w:space="0" w:color="auto"/>
            <w:right w:val="none" w:sz="0" w:space="0" w:color="auto"/>
          </w:divBdr>
        </w:div>
        <w:div w:id="1142191146">
          <w:marLeft w:val="640"/>
          <w:marRight w:val="0"/>
          <w:marTop w:val="0"/>
          <w:marBottom w:val="0"/>
          <w:divBdr>
            <w:top w:val="none" w:sz="0" w:space="0" w:color="auto"/>
            <w:left w:val="none" w:sz="0" w:space="0" w:color="auto"/>
            <w:bottom w:val="none" w:sz="0" w:space="0" w:color="auto"/>
            <w:right w:val="none" w:sz="0" w:space="0" w:color="auto"/>
          </w:divBdr>
        </w:div>
        <w:div w:id="781336744">
          <w:marLeft w:val="640"/>
          <w:marRight w:val="0"/>
          <w:marTop w:val="0"/>
          <w:marBottom w:val="0"/>
          <w:divBdr>
            <w:top w:val="none" w:sz="0" w:space="0" w:color="auto"/>
            <w:left w:val="none" w:sz="0" w:space="0" w:color="auto"/>
            <w:bottom w:val="none" w:sz="0" w:space="0" w:color="auto"/>
            <w:right w:val="none" w:sz="0" w:space="0" w:color="auto"/>
          </w:divBdr>
        </w:div>
        <w:div w:id="506797751">
          <w:marLeft w:val="640"/>
          <w:marRight w:val="0"/>
          <w:marTop w:val="0"/>
          <w:marBottom w:val="0"/>
          <w:divBdr>
            <w:top w:val="none" w:sz="0" w:space="0" w:color="auto"/>
            <w:left w:val="none" w:sz="0" w:space="0" w:color="auto"/>
            <w:bottom w:val="none" w:sz="0" w:space="0" w:color="auto"/>
            <w:right w:val="none" w:sz="0" w:space="0" w:color="auto"/>
          </w:divBdr>
        </w:div>
        <w:div w:id="2096704444">
          <w:marLeft w:val="640"/>
          <w:marRight w:val="0"/>
          <w:marTop w:val="0"/>
          <w:marBottom w:val="0"/>
          <w:divBdr>
            <w:top w:val="none" w:sz="0" w:space="0" w:color="auto"/>
            <w:left w:val="none" w:sz="0" w:space="0" w:color="auto"/>
            <w:bottom w:val="none" w:sz="0" w:space="0" w:color="auto"/>
            <w:right w:val="none" w:sz="0" w:space="0" w:color="auto"/>
          </w:divBdr>
        </w:div>
        <w:div w:id="1133016700">
          <w:marLeft w:val="640"/>
          <w:marRight w:val="0"/>
          <w:marTop w:val="0"/>
          <w:marBottom w:val="0"/>
          <w:divBdr>
            <w:top w:val="none" w:sz="0" w:space="0" w:color="auto"/>
            <w:left w:val="none" w:sz="0" w:space="0" w:color="auto"/>
            <w:bottom w:val="none" w:sz="0" w:space="0" w:color="auto"/>
            <w:right w:val="none" w:sz="0" w:space="0" w:color="auto"/>
          </w:divBdr>
        </w:div>
        <w:div w:id="1110055473">
          <w:marLeft w:val="640"/>
          <w:marRight w:val="0"/>
          <w:marTop w:val="0"/>
          <w:marBottom w:val="0"/>
          <w:divBdr>
            <w:top w:val="none" w:sz="0" w:space="0" w:color="auto"/>
            <w:left w:val="none" w:sz="0" w:space="0" w:color="auto"/>
            <w:bottom w:val="none" w:sz="0" w:space="0" w:color="auto"/>
            <w:right w:val="none" w:sz="0" w:space="0" w:color="auto"/>
          </w:divBdr>
        </w:div>
        <w:div w:id="1847404143">
          <w:marLeft w:val="640"/>
          <w:marRight w:val="0"/>
          <w:marTop w:val="0"/>
          <w:marBottom w:val="0"/>
          <w:divBdr>
            <w:top w:val="none" w:sz="0" w:space="0" w:color="auto"/>
            <w:left w:val="none" w:sz="0" w:space="0" w:color="auto"/>
            <w:bottom w:val="none" w:sz="0" w:space="0" w:color="auto"/>
            <w:right w:val="none" w:sz="0" w:space="0" w:color="auto"/>
          </w:divBdr>
        </w:div>
        <w:div w:id="101151280">
          <w:marLeft w:val="640"/>
          <w:marRight w:val="0"/>
          <w:marTop w:val="0"/>
          <w:marBottom w:val="0"/>
          <w:divBdr>
            <w:top w:val="none" w:sz="0" w:space="0" w:color="auto"/>
            <w:left w:val="none" w:sz="0" w:space="0" w:color="auto"/>
            <w:bottom w:val="none" w:sz="0" w:space="0" w:color="auto"/>
            <w:right w:val="none" w:sz="0" w:space="0" w:color="auto"/>
          </w:divBdr>
        </w:div>
        <w:div w:id="472676151">
          <w:marLeft w:val="640"/>
          <w:marRight w:val="0"/>
          <w:marTop w:val="0"/>
          <w:marBottom w:val="0"/>
          <w:divBdr>
            <w:top w:val="none" w:sz="0" w:space="0" w:color="auto"/>
            <w:left w:val="none" w:sz="0" w:space="0" w:color="auto"/>
            <w:bottom w:val="none" w:sz="0" w:space="0" w:color="auto"/>
            <w:right w:val="none" w:sz="0" w:space="0" w:color="auto"/>
          </w:divBdr>
        </w:div>
        <w:div w:id="1340160664">
          <w:marLeft w:val="640"/>
          <w:marRight w:val="0"/>
          <w:marTop w:val="0"/>
          <w:marBottom w:val="0"/>
          <w:divBdr>
            <w:top w:val="none" w:sz="0" w:space="0" w:color="auto"/>
            <w:left w:val="none" w:sz="0" w:space="0" w:color="auto"/>
            <w:bottom w:val="none" w:sz="0" w:space="0" w:color="auto"/>
            <w:right w:val="none" w:sz="0" w:space="0" w:color="auto"/>
          </w:divBdr>
        </w:div>
        <w:div w:id="594746583">
          <w:marLeft w:val="640"/>
          <w:marRight w:val="0"/>
          <w:marTop w:val="0"/>
          <w:marBottom w:val="0"/>
          <w:divBdr>
            <w:top w:val="none" w:sz="0" w:space="0" w:color="auto"/>
            <w:left w:val="none" w:sz="0" w:space="0" w:color="auto"/>
            <w:bottom w:val="none" w:sz="0" w:space="0" w:color="auto"/>
            <w:right w:val="none" w:sz="0" w:space="0" w:color="auto"/>
          </w:divBdr>
        </w:div>
        <w:div w:id="580875328">
          <w:marLeft w:val="640"/>
          <w:marRight w:val="0"/>
          <w:marTop w:val="0"/>
          <w:marBottom w:val="0"/>
          <w:divBdr>
            <w:top w:val="none" w:sz="0" w:space="0" w:color="auto"/>
            <w:left w:val="none" w:sz="0" w:space="0" w:color="auto"/>
            <w:bottom w:val="none" w:sz="0" w:space="0" w:color="auto"/>
            <w:right w:val="none" w:sz="0" w:space="0" w:color="auto"/>
          </w:divBdr>
        </w:div>
        <w:div w:id="846136506">
          <w:marLeft w:val="640"/>
          <w:marRight w:val="0"/>
          <w:marTop w:val="0"/>
          <w:marBottom w:val="0"/>
          <w:divBdr>
            <w:top w:val="none" w:sz="0" w:space="0" w:color="auto"/>
            <w:left w:val="none" w:sz="0" w:space="0" w:color="auto"/>
            <w:bottom w:val="none" w:sz="0" w:space="0" w:color="auto"/>
            <w:right w:val="none" w:sz="0" w:space="0" w:color="auto"/>
          </w:divBdr>
        </w:div>
        <w:div w:id="1223760975">
          <w:marLeft w:val="640"/>
          <w:marRight w:val="0"/>
          <w:marTop w:val="0"/>
          <w:marBottom w:val="0"/>
          <w:divBdr>
            <w:top w:val="none" w:sz="0" w:space="0" w:color="auto"/>
            <w:left w:val="none" w:sz="0" w:space="0" w:color="auto"/>
            <w:bottom w:val="none" w:sz="0" w:space="0" w:color="auto"/>
            <w:right w:val="none" w:sz="0" w:space="0" w:color="auto"/>
          </w:divBdr>
        </w:div>
        <w:div w:id="1548105677">
          <w:marLeft w:val="640"/>
          <w:marRight w:val="0"/>
          <w:marTop w:val="0"/>
          <w:marBottom w:val="0"/>
          <w:divBdr>
            <w:top w:val="none" w:sz="0" w:space="0" w:color="auto"/>
            <w:left w:val="none" w:sz="0" w:space="0" w:color="auto"/>
            <w:bottom w:val="none" w:sz="0" w:space="0" w:color="auto"/>
            <w:right w:val="none" w:sz="0" w:space="0" w:color="auto"/>
          </w:divBdr>
        </w:div>
        <w:div w:id="222717293">
          <w:marLeft w:val="640"/>
          <w:marRight w:val="0"/>
          <w:marTop w:val="0"/>
          <w:marBottom w:val="0"/>
          <w:divBdr>
            <w:top w:val="none" w:sz="0" w:space="0" w:color="auto"/>
            <w:left w:val="none" w:sz="0" w:space="0" w:color="auto"/>
            <w:bottom w:val="none" w:sz="0" w:space="0" w:color="auto"/>
            <w:right w:val="none" w:sz="0" w:space="0" w:color="auto"/>
          </w:divBdr>
        </w:div>
        <w:div w:id="307905550">
          <w:marLeft w:val="640"/>
          <w:marRight w:val="0"/>
          <w:marTop w:val="0"/>
          <w:marBottom w:val="0"/>
          <w:divBdr>
            <w:top w:val="none" w:sz="0" w:space="0" w:color="auto"/>
            <w:left w:val="none" w:sz="0" w:space="0" w:color="auto"/>
            <w:bottom w:val="none" w:sz="0" w:space="0" w:color="auto"/>
            <w:right w:val="none" w:sz="0" w:space="0" w:color="auto"/>
          </w:divBdr>
        </w:div>
        <w:div w:id="485318665">
          <w:marLeft w:val="640"/>
          <w:marRight w:val="0"/>
          <w:marTop w:val="0"/>
          <w:marBottom w:val="0"/>
          <w:divBdr>
            <w:top w:val="none" w:sz="0" w:space="0" w:color="auto"/>
            <w:left w:val="none" w:sz="0" w:space="0" w:color="auto"/>
            <w:bottom w:val="none" w:sz="0" w:space="0" w:color="auto"/>
            <w:right w:val="none" w:sz="0" w:space="0" w:color="auto"/>
          </w:divBdr>
        </w:div>
        <w:div w:id="1545629400">
          <w:marLeft w:val="640"/>
          <w:marRight w:val="0"/>
          <w:marTop w:val="0"/>
          <w:marBottom w:val="0"/>
          <w:divBdr>
            <w:top w:val="none" w:sz="0" w:space="0" w:color="auto"/>
            <w:left w:val="none" w:sz="0" w:space="0" w:color="auto"/>
            <w:bottom w:val="none" w:sz="0" w:space="0" w:color="auto"/>
            <w:right w:val="none" w:sz="0" w:space="0" w:color="auto"/>
          </w:divBdr>
        </w:div>
        <w:div w:id="1513717124">
          <w:marLeft w:val="640"/>
          <w:marRight w:val="0"/>
          <w:marTop w:val="0"/>
          <w:marBottom w:val="0"/>
          <w:divBdr>
            <w:top w:val="none" w:sz="0" w:space="0" w:color="auto"/>
            <w:left w:val="none" w:sz="0" w:space="0" w:color="auto"/>
            <w:bottom w:val="none" w:sz="0" w:space="0" w:color="auto"/>
            <w:right w:val="none" w:sz="0" w:space="0" w:color="auto"/>
          </w:divBdr>
        </w:div>
        <w:div w:id="370617229">
          <w:marLeft w:val="640"/>
          <w:marRight w:val="0"/>
          <w:marTop w:val="0"/>
          <w:marBottom w:val="0"/>
          <w:divBdr>
            <w:top w:val="none" w:sz="0" w:space="0" w:color="auto"/>
            <w:left w:val="none" w:sz="0" w:space="0" w:color="auto"/>
            <w:bottom w:val="none" w:sz="0" w:space="0" w:color="auto"/>
            <w:right w:val="none" w:sz="0" w:space="0" w:color="auto"/>
          </w:divBdr>
        </w:div>
        <w:div w:id="1462501794">
          <w:marLeft w:val="640"/>
          <w:marRight w:val="0"/>
          <w:marTop w:val="0"/>
          <w:marBottom w:val="0"/>
          <w:divBdr>
            <w:top w:val="none" w:sz="0" w:space="0" w:color="auto"/>
            <w:left w:val="none" w:sz="0" w:space="0" w:color="auto"/>
            <w:bottom w:val="none" w:sz="0" w:space="0" w:color="auto"/>
            <w:right w:val="none" w:sz="0" w:space="0" w:color="auto"/>
          </w:divBdr>
        </w:div>
        <w:div w:id="1348017807">
          <w:marLeft w:val="640"/>
          <w:marRight w:val="0"/>
          <w:marTop w:val="0"/>
          <w:marBottom w:val="0"/>
          <w:divBdr>
            <w:top w:val="none" w:sz="0" w:space="0" w:color="auto"/>
            <w:left w:val="none" w:sz="0" w:space="0" w:color="auto"/>
            <w:bottom w:val="none" w:sz="0" w:space="0" w:color="auto"/>
            <w:right w:val="none" w:sz="0" w:space="0" w:color="auto"/>
          </w:divBdr>
        </w:div>
        <w:div w:id="2020348940">
          <w:marLeft w:val="640"/>
          <w:marRight w:val="0"/>
          <w:marTop w:val="0"/>
          <w:marBottom w:val="0"/>
          <w:divBdr>
            <w:top w:val="none" w:sz="0" w:space="0" w:color="auto"/>
            <w:left w:val="none" w:sz="0" w:space="0" w:color="auto"/>
            <w:bottom w:val="none" w:sz="0" w:space="0" w:color="auto"/>
            <w:right w:val="none" w:sz="0" w:space="0" w:color="auto"/>
          </w:divBdr>
        </w:div>
        <w:div w:id="817918239">
          <w:marLeft w:val="640"/>
          <w:marRight w:val="0"/>
          <w:marTop w:val="0"/>
          <w:marBottom w:val="0"/>
          <w:divBdr>
            <w:top w:val="none" w:sz="0" w:space="0" w:color="auto"/>
            <w:left w:val="none" w:sz="0" w:space="0" w:color="auto"/>
            <w:bottom w:val="none" w:sz="0" w:space="0" w:color="auto"/>
            <w:right w:val="none" w:sz="0" w:space="0" w:color="auto"/>
          </w:divBdr>
        </w:div>
        <w:div w:id="1707681768">
          <w:marLeft w:val="640"/>
          <w:marRight w:val="0"/>
          <w:marTop w:val="0"/>
          <w:marBottom w:val="0"/>
          <w:divBdr>
            <w:top w:val="none" w:sz="0" w:space="0" w:color="auto"/>
            <w:left w:val="none" w:sz="0" w:space="0" w:color="auto"/>
            <w:bottom w:val="none" w:sz="0" w:space="0" w:color="auto"/>
            <w:right w:val="none" w:sz="0" w:space="0" w:color="auto"/>
          </w:divBdr>
        </w:div>
        <w:div w:id="2005738661">
          <w:marLeft w:val="640"/>
          <w:marRight w:val="0"/>
          <w:marTop w:val="0"/>
          <w:marBottom w:val="0"/>
          <w:divBdr>
            <w:top w:val="none" w:sz="0" w:space="0" w:color="auto"/>
            <w:left w:val="none" w:sz="0" w:space="0" w:color="auto"/>
            <w:bottom w:val="none" w:sz="0" w:space="0" w:color="auto"/>
            <w:right w:val="none" w:sz="0" w:space="0" w:color="auto"/>
          </w:divBdr>
        </w:div>
        <w:div w:id="577786751">
          <w:marLeft w:val="640"/>
          <w:marRight w:val="0"/>
          <w:marTop w:val="0"/>
          <w:marBottom w:val="0"/>
          <w:divBdr>
            <w:top w:val="none" w:sz="0" w:space="0" w:color="auto"/>
            <w:left w:val="none" w:sz="0" w:space="0" w:color="auto"/>
            <w:bottom w:val="none" w:sz="0" w:space="0" w:color="auto"/>
            <w:right w:val="none" w:sz="0" w:space="0" w:color="auto"/>
          </w:divBdr>
        </w:div>
        <w:div w:id="2096320564">
          <w:marLeft w:val="640"/>
          <w:marRight w:val="0"/>
          <w:marTop w:val="0"/>
          <w:marBottom w:val="0"/>
          <w:divBdr>
            <w:top w:val="none" w:sz="0" w:space="0" w:color="auto"/>
            <w:left w:val="none" w:sz="0" w:space="0" w:color="auto"/>
            <w:bottom w:val="none" w:sz="0" w:space="0" w:color="auto"/>
            <w:right w:val="none" w:sz="0" w:space="0" w:color="auto"/>
          </w:divBdr>
        </w:div>
        <w:div w:id="1394039146">
          <w:marLeft w:val="640"/>
          <w:marRight w:val="0"/>
          <w:marTop w:val="0"/>
          <w:marBottom w:val="0"/>
          <w:divBdr>
            <w:top w:val="none" w:sz="0" w:space="0" w:color="auto"/>
            <w:left w:val="none" w:sz="0" w:space="0" w:color="auto"/>
            <w:bottom w:val="none" w:sz="0" w:space="0" w:color="auto"/>
            <w:right w:val="none" w:sz="0" w:space="0" w:color="auto"/>
          </w:divBdr>
        </w:div>
        <w:div w:id="1085036455">
          <w:marLeft w:val="640"/>
          <w:marRight w:val="0"/>
          <w:marTop w:val="0"/>
          <w:marBottom w:val="0"/>
          <w:divBdr>
            <w:top w:val="none" w:sz="0" w:space="0" w:color="auto"/>
            <w:left w:val="none" w:sz="0" w:space="0" w:color="auto"/>
            <w:bottom w:val="none" w:sz="0" w:space="0" w:color="auto"/>
            <w:right w:val="none" w:sz="0" w:space="0" w:color="auto"/>
          </w:divBdr>
        </w:div>
        <w:div w:id="1424565549">
          <w:marLeft w:val="640"/>
          <w:marRight w:val="0"/>
          <w:marTop w:val="0"/>
          <w:marBottom w:val="0"/>
          <w:divBdr>
            <w:top w:val="none" w:sz="0" w:space="0" w:color="auto"/>
            <w:left w:val="none" w:sz="0" w:space="0" w:color="auto"/>
            <w:bottom w:val="none" w:sz="0" w:space="0" w:color="auto"/>
            <w:right w:val="none" w:sz="0" w:space="0" w:color="auto"/>
          </w:divBdr>
        </w:div>
        <w:div w:id="1377971008">
          <w:marLeft w:val="640"/>
          <w:marRight w:val="0"/>
          <w:marTop w:val="0"/>
          <w:marBottom w:val="0"/>
          <w:divBdr>
            <w:top w:val="none" w:sz="0" w:space="0" w:color="auto"/>
            <w:left w:val="none" w:sz="0" w:space="0" w:color="auto"/>
            <w:bottom w:val="none" w:sz="0" w:space="0" w:color="auto"/>
            <w:right w:val="none" w:sz="0" w:space="0" w:color="auto"/>
          </w:divBdr>
        </w:div>
        <w:div w:id="1406145330">
          <w:marLeft w:val="640"/>
          <w:marRight w:val="0"/>
          <w:marTop w:val="0"/>
          <w:marBottom w:val="0"/>
          <w:divBdr>
            <w:top w:val="none" w:sz="0" w:space="0" w:color="auto"/>
            <w:left w:val="none" w:sz="0" w:space="0" w:color="auto"/>
            <w:bottom w:val="none" w:sz="0" w:space="0" w:color="auto"/>
            <w:right w:val="none" w:sz="0" w:space="0" w:color="auto"/>
          </w:divBdr>
        </w:div>
        <w:div w:id="395325502">
          <w:marLeft w:val="640"/>
          <w:marRight w:val="0"/>
          <w:marTop w:val="0"/>
          <w:marBottom w:val="0"/>
          <w:divBdr>
            <w:top w:val="none" w:sz="0" w:space="0" w:color="auto"/>
            <w:left w:val="none" w:sz="0" w:space="0" w:color="auto"/>
            <w:bottom w:val="none" w:sz="0" w:space="0" w:color="auto"/>
            <w:right w:val="none" w:sz="0" w:space="0" w:color="auto"/>
          </w:divBdr>
        </w:div>
        <w:div w:id="557208188">
          <w:marLeft w:val="640"/>
          <w:marRight w:val="0"/>
          <w:marTop w:val="0"/>
          <w:marBottom w:val="0"/>
          <w:divBdr>
            <w:top w:val="none" w:sz="0" w:space="0" w:color="auto"/>
            <w:left w:val="none" w:sz="0" w:space="0" w:color="auto"/>
            <w:bottom w:val="none" w:sz="0" w:space="0" w:color="auto"/>
            <w:right w:val="none" w:sz="0" w:space="0" w:color="auto"/>
          </w:divBdr>
        </w:div>
        <w:div w:id="1409888613">
          <w:marLeft w:val="640"/>
          <w:marRight w:val="0"/>
          <w:marTop w:val="0"/>
          <w:marBottom w:val="0"/>
          <w:divBdr>
            <w:top w:val="none" w:sz="0" w:space="0" w:color="auto"/>
            <w:left w:val="none" w:sz="0" w:space="0" w:color="auto"/>
            <w:bottom w:val="none" w:sz="0" w:space="0" w:color="auto"/>
            <w:right w:val="none" w:sz="0" w:space="0" w:color="auto"/>
          </w:divBdr>
        </w:div>
        <w:div w:id="943535994">
          <w:marLeft w:val="640"/>
          <w:marRight w:val="0"/>
          <w:marTop w:val="0"/>
          <w:marBottom w:val="0"/>
          <w:divBdr>
            <w:top w:val="none" w:sz="0" w:space="0" w:color="auto"/>
            <w:left w:val="none" w:sz="0" w:space="0" w:color="auto"/>
            <w:bottom w:val="none" w:sz="0" w:space="0" w:color="auto"/>
            <w:right w:val="none" w:sz="0" w:space="0" w:color="auto"/>
          </w:divBdr>
        </w:div>
        <w:div w:id="885064603">
          <w:marLeft w:val="640"/>
          <w:marRight w:val="0"/>
          <w:marTop w:val="0"/>
          <w:marBottom w:val="0"/>
          <w:divBdr>
            <w:top w:val="none" w:sz="0" w:space="0" w:color="auto"/>
            <w:left w:val="none" w:sz="0" w:space="0" w:color="auto"/>
            <w:bottom w:val="none" w:sz="0" w:space="0" w:color="auto"/>
            <w:right w:val="none" w:sz="0" w:space="0" w:color="auto"/>
          </w:divBdr>
        </w:div>
        <w:div w:id="1447506892">
          <w:marLeft w:val="640"/>
          <w:marRight w:val="0"/>
          <w:marTop w:val="0"/>
          <w:marBottom w:val="0"/>
          <w:divBdr>
            <w:top w:val="none" w:sz="0" w:space="0" w:color="auto"/>
            <w:left w:val="none" w:sz="0" w:space="0" w:color="auto"/>
            <w:bottom w:val="none" w:sz="0" w:space="0" w:color="auto"/>
            <w:right w:val="none" w:sz="0" w:space="0" w:color="auto"/>
          </w:divBdr>
        </w:div>
        <w:div w:id="2019458951">
          <w:marLeft w:val="640"/>
          <w:marRight w:val="0"/>
          <w:marTop w:val="0"/>
          <w:marBottom w:val="0"/>
          <w:divBdr>
            <w:top w:val="none" w:sz="0" w:space="0" w:color="auto"/>
            <w:left w:val="none" w:sz="0" w:space="0" w:color="auto"/>
            <w:bottom w:val="none" w:sz="0" w:space="0" w:color="auto"/>
            <w:right w:val="none" w:sz="0" w:space="0" w:color="auto"/>
          </w:divBdr>
        </w:div>
        <w:div w:id="2092727655">
          <w:marLeft w:val="640"/>
          <w:marRight w:val="0"/>
          <w:marTop w:val="0"/>
          <w:marBottom w:val="0"/>
          <w:divBdr>
            <w:top w:val="none" w:sz="0" w:space="0" w:color="auto"/>
            <w:left w:val="none" w:sz="0" w:space="0" w:color="auto"/>
            <w:bottom w:val="none" w:sz="0" w:space="0" w:color="auto"/>
            <w:right w:val="none" w:sz="0" w:space="0" w:color="auto"/>
          </w:divBdr>
        </w:div>
        <w:div w:id="679508366">
          <w:marLeft w:val="640"/>
          <w:marRight w:val="0"/>
          <w:marTop w:val="0"/>
          <w:marBottom w:val="0"/>
          <w:divBdr>
            <w:top w:val="none" w:sz="0" w:space="0" w:color="auto"/>
            <w:left w:val="none" w:sz="0" w:space="0" w:color="auto"/>
            <w:bottom w:val="none" w:sz="0" w:space="0" w:color="auto"/>
            <w:right w:val="none" w:sz="0" w:space="0" w:color="auto"/>
          </w:divBdr>
        </w:div>
        <w:div w:id="245388182">
          <w:marLeft w:val="640"/>
          <w:marRight w:val="0"/>
          <w:marTop w:val="0"/>
          <w:marBottom w:val="0"/>
          <w:divBdr>
            <w:top w:val="none" w:sz="0" w:space="0" w:color="auto"/>
            <w:left w:val="none" w:sz="0" w:space="0" w:color="auto"/>
            <w:bottom w:val="none" w:sz="0" w:space="0" w:color="auto"/>
            <w:right w:val="none" w:sz="0" w:space="0" w:color="auto"/>
          </w:divBdr>
        </w:div>
        <w:div w:id="1456409279">
          <w:marLeft w:val="640"/>
          <w:marRight w:val="0"/>
          <w:marTop w:val="0"/>
          <w:marBottom w:val="0"/>
          <w:divBdr>
            <w:top w:val="none" w:sz="0" w:space="0" w:color="auto"/>
            <w:left w:val="none" w:sz="0" w:space="0" w:color="auto"/>
            <w:bottom w:val="none" w:sz="0" w:space="0" w:color="auto"/>
            <w:right w:val="none" w:sz="0" w:space="0" w:color="auto"/>
          </w:divBdr>
        </w:div>
        <w:div w:id="709380972">
          <w:marLeft w:val="640"/>
          <w:marRight w:val="0"/>
          <w:marTop w:val="0"/>
          <w:marBottom w:val="0"/>
          <w:divBdr>
            <w:top w:val="none" w:sz="0" w:space="0" w:color="auto"/>
            <w:left w:val="none" w:sz="0" w:space="0" w:color="auto"/>
            <w:bottom w:val="none" w:sz="0" w:space="0" w:color="auto"/>
            <w:right w:val="none" w:sz="0" w:space="0" w:color="auto"/>
          </w:divBdr>
        </w:div>
        <w:div w:id="865410801">
          <w:marLeft w:val="640"/>
          <w:marRight w:val="0"/>
          <w:marTop w:val="0"/>
          <w:marBottom w:val="0"/>
          <w:divBdr>
            <w:top w:val="none" w:sz="0" w:space="0" w:color="auto"/>
            <w:left w:val="none" w:sz="0" w:space="0" w:color="auto"/>
            <w:bottom w:val="none" w:sz="0" w:space="0" w:color="auto"/>
            <w:right w:val="none" w:sz="0" w:space="0" w:color="auto"/>
          </w:divBdr>
        </w:div>
        <w:div w:id="920413108">
          <w:marLeft w:val="640"/>
          <w:marRight w:val="0"/>
          <w:marTop w:val="0"/>
          <w:marBottom w:val="0"/>
          <w:divBdr>
            <w:top w:val="none" w:sz="0" w:space="0" w:color="auto"/>
            <w:left w:val="none" w:sz="0" w:space="0" w:color="auto"/>
            <w:bottom w:val="none" w:sz="0" w:space="0" w:color="auto"/>
            <w:right w:val="none" w:sz="0" w:space="0" w:color="auto"/>
          </w:divBdr>
        </w:div>
        <w:div w:id="1253125150">
          <w:marLeft w:val="640"/>
          <w:marRight w:val="0"/>
          <w:marTop w:val="0"/>
          <w:marBottom w:val="0"/>
          <w:divBdr>
            <w:top w:val="none" w:sz="0" w:space="0" w:color="auto"/>
            <w:left w:val="none" w:sz="0" w:space="0" w:color="auto"/>
            <w:bottom w:val="none" w:sz="0" w:space="0" w:color="auto"/>
            <w:right w:val="none" w:sz="0" w:space="0" w:color="auto"/>
          </w:divBdr>
        </w:div>
        <w:div w:id="1115489872">
          <w:marLeft w:val="640"/>
          <w:marRight w:val="0"/>
          <w:marTop w:val="0"/>
          <w:marBottom w:val="0"/>
          <w:divBdr>
            <w:top w:val="none" w:sz="0" w:space="0" w:color="auto"/>
            <w:left w:val="none" w:sz="0" w:space="0" w:color="auto"/>
            <w:bottom w:val="none" w:sz="0" w:space="0" w:color="auto"/>
            <w:right w:val="none" w:sz="0" w:space="0" w:color="auto"/>
          </w:divBdr>
        </w:div>
        <w:div w:id="1613129885">
          <w:marLeft w:val="640"/>
          <w:marRight w:val="0"/>
          <w:marTop w:val="0"/>
          <w:marBottom w:val="0"/>
          <w:divBdr>
            <w:top w:val="none" w:sz="0" w:space="0" w:color="auto"/>
            <w:left w:val="none" w:sz="0" w:space="0" w:color="auto"/>
            <w:bottom w:val="none" w:sz="0" w:space="0" w:color="auto"/>
            <w:right w:val="none" w:sz="0" w:space="0" w:color="auto"/>
          </w:divBdr>
        </w:div>
        <w:div w:id="1081683523">
          <w:marLeft w:val="640"/>
          <w:marRight w:val="0"/>
          <w:marTop w:val="0"/>
          <w:marBottom w:val="0"/>
          <w:divBdr>
            <w:top w:val="none" w:sz="0" w:space="0" w:color="auto"/>
            <w:left w:val="none" w:sz="0" w:space="0" w:color="auto"/>
            <w:bottom w:val="none" w:sz="0" w:space="0" w:color="auto"/>
            <w:right w:val="none" w:sz="0" w:space="0" w:color="auto"/>
          </w:divBdr>
        </w:div>
        <w:div w:id="1302467238">
          <w:marLeft w:val="640"/>
          <w:marRight w:val="0"/>
          <w:marTop w:val="0"/>
          <w:marBottom w:val="0"/>
          <w:divBdr>
            <w:top w:val="none" w:sz="0" w:space="0" w:color="auto"/>
            <w:left w:val="none" w:sz="0" w:space="0" w:color="auto"/>
            <w:bottom w:val="none" w:sz="0" w:space="0" w:color="auto"/>
            <w:right w:val="none" w:sz="0" w:space="0" w:color="auto"/>
          </w:divBdr>
        </w:div>
        <w:div w:id="1187259173">
          <w:marLeft w:val="640"/>
          <w:marRight w:val="0"/>
          <w:marTop w:val="0"/>
          <w:marBottom w:val="0"/>
          <w:divBdr>
            <w:top w:val="none" w:sz="0" w:space="0" w:color="auto"/>
            <w:left w:val="none" w:sz="0" w:space="0" w:color="auto"/>
            <w:bottom w:val="none" w:sz="0" w:space="0" w:color="auto"/>
            <w:right w:val="none" w:sz="0" w:space="0" w:color="auto"/>
          </w:divBdr>
        </w:div>
        <w:div w:id="1618486640">
          <w:marLeft w:val="640"/>
          <w:marRight w:val="0"/>
          <w:marTop w:val="0"/>
          <w:marBottom w:val="0"/>
          <w:divBdr>
            <w:top w:val="none" w:sz="0" w:space="0" w:color="auto"/>
            <w:left w:val="none" w:sz="0" w:space="0" w:color="auto"/>
            <w:bottom w:val="none" w:sz="0" w:space="0" w:color="auto"/>
            <w:right w:val="none" w:sz="0" w:space="0" w:color="auto"/>
          </w:divBdr>
        </w:div>
        <w:div w:id="1218125919">
          <w:marLeft w:val="640"/>
          <w:marRight w:val="0"/>
          <w:marTop w:val="0"/>
          <w:marBottom w:val="0"/>
          <w:divBdr>
            <w:top w:val="none" w:sz="0" w:space="0" w:color="auto"/>
            <w:left w:val="none" w:sz="0" w:space="0" w:color="auto"/>
            <w:bottom w:val="none" w:sz="0" w:space="0" w:color="auto"/>
            <w:right w:val="none" w:sz="0" w:space="0" w:color="auto"/>
          </w:divBdr>
        </w:div>
        <w:div w:id="1923829514">
          <w:marLeft w:val="640"/>
          <w:marRight w:val="0"/>
          <w:marTop w:val="0"/>
          <w:marBottom w:val="0"/>
          <w:divBdr>
            <w:top w:val="none" w:sz="0" w:space="0" w:color="auto"/>
            <w:left w:val="none" w:sz="0" w:space="0" w:color="auto"/>
            <w:bottom w:val="none" w:sz="0" w:space="0" w:color="auto"/>
            <w:right w:val="none" w:sz="0" w:space="0" w:color="auto"/>
          </w:divBdr>
        </w:div>
        <w:div w:id="1896046815">
          <w:marLeft w:val="640"/>
          <w:marRight w:val="0"/>
          <w:marTop w:val="0"/>
          <w:marBottom w:val="0"/>
          <w:divBdr>
            <w:top w:val="none" w:sz="0" w:space="0" w:color="auto"/>
            <w:left w:val="none" w:sz="0" w:space="0" w:color="auto"/>
            <w:bottom w:val="none" w:sz="0" w:space="0" w:color="auto"/>
            <w:right w:val="none" w:sz="0" w:space="0" w:color="auto"/>
          </w:divBdr>
        </w:div>
        <w:div w:id="843740368">
          <w:marLeft w:val="640"/>
          <w:marRight w:val="0"/>
          <w:marTop w:val="0"/>
          <w:marBottom w:val="0"/>
          <w:divBdr>
            <w:top w:val="none" w:sz="0" w:space="0" w:color="auto"/>
            <w:left w:val="none" w:sz="0" w:space="0" w:color="auto"/>
            <w:bottom w:val="none" w:sz="0" w:space="0" w:color="auto"/>
            <w:right w:val="none" w:sz="0" w:space="0" w:color="auto"/>
          </w:divBdr>
        </w:div>
        <w:div w:id="1645964283">
          <w:marLeft w:val="640"/>
          <w:marRight w:val="0"/>
          <w:marTop w:val="0"/>
          <w:marBottom w:val="0"/>
          <w:divBdr>
            <w:top w:val="none" w:sz="0" w:space="0" w:color="auto"/>
            <w:left w:val="none" w:sz="0" w:space="0" w:color="auto"/>
            <w:bottom w:val="none" w:sz="0" w:space="0" w:color="auto"/>
            <w:right w:val="none" w:sz="0" w:space="0" w:color="auto"/>
          </w:divBdr>
        </w:div>
        <w:div w:id="1380937863">
          <w:marLeft w:val="640"/>
          <w:marRight w:val="0"/>
          <w:marTop w:val="0"/>
          <w:marBottom w:val="0"/>
          <w:divBdr>
            <w:top w:val="none" w:sz="0" w:space="0" w:color="auto"/>
            <w:left w:val="none" w:sz="0" w:space="0" w:color="auto"/>
            <w:bottom w:val="none" w:sz="0" w:space="0" w:color="auto"/>
            <w:right w:val="none" w:sz="0" w:space="0" w:color="auto"/>
          </w:divBdr>
        </w:div>
        <w:div w:id="2101565239">
          <w:marLeft w:val="640"/>
          <w:marRight w:val="0"/>
          <w:marTop w:val="0"/>
          <w:marBottom w:val="0"/>
          <w:divBdr>
            <w:top w:val="none" w:sz="0" w:space="0" w:color="auto"/>
            <w:left w:val="none" w:sz="0" w:space="0" w:color="auto"/>
            <w:bottom w:val="none" w:sz="0" w:space="0" w:color="auto"/>
            <w:right w:val="none" w:sz="0" w:space="0" w:color="auto"/>
          </w:divBdr>
        </w:div>
        <w:div w:id="862130747">
          <w:marLeft w:val="640"/>
          <w:marRight w:val="0"/>
          <w:marTop w:val="0"/>
          <w:marBottom w:val="0"/>
          <w:divBdr>
            <w:top w:val="none" w:sz="0" w:space="0" w:color="auto"/>
            <w:left w:val="none" w:sz="0" w:space="0" w:color="auto"/>
            <w:bottom w:val="none" w:sz="0" w:space="0" w:color="auto"/>
            <w:right w:val="none" w:sz="0" w:space="0" w:color="auto"/>
          </w:divBdr>
        </w:div>
        <w:div w:id="1968581482">
          <w:marLeft w:val="640"/>
          <w:marRight w:val="0"/>
          <w:marTop w:val="0"/>
          <w:marBottom w:val="0"/>
          <w:divBdr>
            <w:top w:val="none" w:sz="0" w:space="0" w:color="auto"/>
            <w:left w:val="none" w:sz="0" w:space="0" w:color="auto"/>
            <w:bottom w:val="none" w:sz="0" w:space="0" w:color="auto"/>
            <w:right w:val="none" w:sz="0" w:space="0" w:color="auto"/>
          </w:divBdr>
        </w:div>
        <w:div w:id="2084520497">
          <w:marLeft w:val="640"/>
          <w:marRight w:val="0"/>
          <w:marTop w:val="0"/>
          <w:marBottom w:val="0"/>
          <w:divBdr>
            <w:top w:val="none" w:sz="0" w:space="0" w:color="auto"/>
            <w:left w:val="none" w:sz="0" w:space="0" w:color="auto"/>
            <w:bottom w:val="none" w:sz="0" w:space="0" w:color="auto"/>
            <w:right w:val="none" w:sz="0" w:space="0" w:color="auto"/>
          </w:divBdr>
        </w:div>
        <w:div w:id="104815423">
          <w:marLeft w:val="640"/>
          <w:marRight w:val="0"/>
          <w:marTop w:val="0"/>
          <w:marBottom w:val="0"/>
          <w:divBdr>
            <w:top w:val="none" w:sz="0" w:space="0" w:color="auto"/>
            <w:left w:val="none" w:sz="0" w:space="0" w:color="auto"/>
            <w:bottom w:val="none" w:sz="0" w:space="0" w:color="auto"/>
            <w:right w:val="none" w:sz="0" w:space="0" w:color="auto"/>
          </w:divBdr>
        </w:div>
        <w:div w:id="1628269888">
          <w:marLeft w:val="640"/>
          <w:marRight w:val="0"/>
          <w:marTop w:val="0"/>
          <w:marBottom w:val="0"/>
          <w:divBdr>
            <w:top w:val="none" w:sz="0" w:space="0" w:color="auto"/>
            <w:left w:val="none" w:sz="0" w:space="0" w:color="auto"/>
            <w:bottom w:val="none" w:sz="0" w:space="0" w:color="auto"/>
            <w:right w:val="none" w:sz="0" w:space="0" w:color="auto"/>
          </w:divBdr>
        </w:div>
        <w:div w:id="867447752">
          <w:marLeft w:val="640"/>
          <w:marRight w:val="0"/>
          <w:marTop w:val="0"/>
          <w:marBottom w:val="0"/>
          <w:divBdr>
            <w:top w:val="none" w:sz="0" w:space="0" w:color="auto"/>
            <w:left w:val="none" w:sz="0" w:space="0" w:color="auto"/>
            <w:bottom w:val="none" w:sz="0" w:space="0" w:color="auto"/>
            <w:right w:val="none" w:sz="0" w:space="0" w:color="auto"/>
          </w:divBdr>
        </w:div>
        <w:div w:id="1744521305">
          <w:marLeft w:val="640"/>
          <w:marRight w:val="0"/>
          <w:marTop w:val="0"/>
          <w:marBottom w:val="0"/>
          <w:divBdr>
            <w:top w:val="none" w:sz="0" w:space="0" w:color="auto"/>
            <w:left w:val="none" w:sz="0" w:space="0" w:color="auto"/>
            <w:bottom w:val="none" w:sz="0" w:space="0" w:color="auto"/>
            <w:right w:val="none" w:sz="0" w:space="0" w:color="auto"/>
          </w:divBdr>
        </w:div>
        <w:div w:id="1174682897">
          <w:marLeft w:val="640"/>
          <w:marRight w:val="0"/>
          <w:marTop w:val="0"/>
          <w:marBottom w:val="0"/>
          <w:divBdr>
            <w:top w:val="none" w:sz="0" w:space="0" w:color="auto"/>
            <w:left w:val="none" w:sz="0" w:space="0" w:color="auto"/>
            <w:bottom w:val="none" w:sz="0" w:space="0" w:color="auto"/>
            <w:right w:val="none" w:sz="0" w:space="0" w:color="auto"/>
          </w:divBdr>
        </w:div>
        <w:div w:id="467745369">
          <w:marLeft w:val="640"/>
          <w:marRight w:val="0"/>
          <w:marTop w:val="0"/>
          <w:marBottom w:val="0"/>
          <w:divBdr>
            <w:top w:val="none" w:sz="0" w:space="0" w:color="auto"/>
            <w:left w:val="none" w:sz="0" w:space="0" w:color="auto"/>
            <w:bottom w:val="none" w:sz="0" w:space="0" w:color="auto"/>
            <w:right w:val="none" w:sz="0" w:space="0" w:color="auto"/>
          </w:divBdr>
        </w:div>
        <w:div w:id="31657330">
          <w:marLeft w:val="640"/>
          <w:marRight w:val="0"/>
          <w:marTop w:val="0"/>
          <w:marBottom w:val="0"/>
          <w:divBdr>
            <w:top w:val="none" w:sz="0" w:space="0" w:color="auto"/>
            <w:left w:val="none" w:sz="0" w:space="0" w:color="auto"/>
            <w:bottom w:val="none" w:sz="0" w:space="0" w:color="auto"/>
            <w:right w:val="none" w:sz="0" w:space="0" w:color="auto"/>
          </w:divBdr>
        </w:div>
        <w:div w:id="1296064394">
          <w:marLeft w:val="640"/>
          <w:marRight w:val="0"/>
          <w:marTop w:val="0"/>
          <w:marBottom w:val="0"/>
          <w:divBdr>
            <w:top w:val="none" w:sz="0" w:space="0" w:color="auto"/>
            <w:left w:val="none" w:sz="0" w:space="0" w:color="auto"/>
            <w:bottom w:val="none" w:sz="0" w:space="0" w:color="auto"/>
            <w:right w:val="none" w:sz="0" w:space="0" w:color="auto"/>
          </w:divBdr>
        </w:div>
        <w:div w:id="1471822975">
          <w:marLeft w:val="640"/>
          <w:marRight w:val="0"/>
          <w:marTop w:val="0"/>
          <w:marBottom w:val="0"/>
          <w:divBdr>
            <w:top w:val="none" w:sz="0" w:space="0" w:color="auto"/>
            <w:left w:val="none" w:sz="0" w:space="0" w:color="auto"/>
            <w:bottom w:val="none" w:sz="0" w:space="0" w:color="auto"/>
            <w:right w:val="none" w:sz="0" w:space="0" w:color="auto"/>
          </w:divBdr>
        </w:div>
        <w:div w:id="420957897">
          <w:marLeft w:val="640"/>
          <w:marRight w:val="0"/>
          <w:marTop w:val="0"/>
          <w:marBottom w:val="0"/>
          <w:divBdr>
            <w:top w:val="none" w:sz="0" w:space="0" w:color="auto"/>
            <w:left w:val="none" w:sz="0" w:space="0" w:color="auto"/>
            <w:bottom w:val="none" w:sz="0" w:space="0" w:color="auto"/>
            <w:right w:val="none" w:sz="0" w:space="0" w:color="auto"/>
          </w:divBdr>
        </w:div>
        <w:div w:id="708838968">
          <w:marLeft w:val="640"/>
          <w:marRight w:val="0"/>
          <w:marTop w:val="0"/>
          <w:marBottom w:val="0"/>
          <w:divBdr>
            <w:top w:val="none" w:sz="0" w:space="0" w:color="auto"/>
            <w:left w:val="none" w:sz="0" w:space="0" w:color="auto"/>
            <w:bottom w:val="none" w:sz="0" w:space="0" w:color="auto"/>
            <w:right w:val="none" w:sz="0" w:space="0" w:color="auto"/>
          </w:divBdr>
        </w:div>
        <w:div w:id="1413894775">
          <w:marLeft w:val="640"/>
          <w:marRight w:val="0"/>
          <w:marTop w:val="0"/>
          <w:marBottom w:val="0"/>
          <w:divBdr>
            <w:top w:val="none" w:sz="0" w:space="0" w:color="auto"/>
            <w:left w:val="none" w:sz="0" w:space="0" w:color="auto"/>
            <w:bottom w:val="none" w:sz="0" w:space="0" w:color="auto"/>
            <w:right w:val="none" w:sz="0" w:space="0" w:color="auto"/>
          </w:divBdr>
        </w:div>
        <w:div w:id="1537886006">
          <w:marLeft w:val="640"/>
          <w:marRight w:val="0"/>
          <w:marTop w:val="0"/>
          <w:marBottom w:val="0"/>
          <w:divBdr>
            <w:top w:val="none" w:sz="0" w:space="0" w:color="auto"/>
            <w:left w:val="none" w:sz="0" w:space="0" w:color="auto"/>
            <w:bottom w:val="none" w:sz="0" w:space="0" w:color="auto"/>
            <w:right w:val="none" w:sz="0" w:space="0" w:color="auto"/>
          </w:divBdr>
        </w:div>
        <w:div w:id="1866362148">
          <w:marLeft w:val="640"/>
          <w:marRight w:val="0"/>
          <w:marTop w:val="0"/>
          <w:marBottom w:val="0"/>
          <w:divBdr>
            <w:top w:val="none" w:sz="0" w:space="0" w:color="auto"/>
            <w:left w:val="none" w:sz="0" w:space="0" w:color="auto"/>
            <w:bottom w:val="none" w:sz="0" w:space="0" w:color="auto"/>
            <w:right w:val="none" w:sz="0" w:space="0" w:color="auto"/>
          </w:divBdr>
        </w:div>
        <w:div w:id="630019344">
          <w:marLeft w:val="640"/>
          <w:marRight w:val="0"/>
          <w:marTop w:val="0"/>
          <w:marBottom w:val="0"/>
          <w:divBdr>
            <w:top w:val="none" w:sz="0" w:space="0" w:color="auto"/>
            <w:left w:val="none" w:sz="0" w:space="0" w:color="auto"/>
            <w:bottom w:val="none" w:sz="0" w:space="0" w:color="auto"/>
            <w:right w:val="none" w:sz="0" w:space="0" w:color="auto"/>
          </w:divBdr>
        </w:div>
        <w:div w:id="327484490">
          <w:marLeft w:val="640"/>
          <w:marRight w:val="0"/>
          <w:marTop w:val="0"/>
          <w:marBottom w:val="0"/>
          <w:divBdr>
            <w:top w:val="none" w:sz="0" w:space="0" w:color="auto"/>
            <w:left w:val="none" w:sz="0" w:space="0" w:color="auto"/>
            <w:bottom w:val="none" w:sz="0" w:space="0" w:color="auto"/>
            <w:right w:val="none" w:sz="0" w:space="0" w:color="auto"/>
          </w:divBdr>
        </w:div>
        <w:div w:id="1102840276">
          <w:marLeft w:val="640"/>
          <w:marRight w:val="0"/>
          <w:marTop w:val="0"/>
          <w:marBottom w:val="0"/>
          <w:divBdr>
            <w:top w:val="none" w:sz="0" w:space="0" w:color="auto"/>
            <w:left w:val="none" w:sz="0" w:space="0" w:color="auto"/>
            <w:bottom w:val="none" w:sz="0" w:space="0" w:color="auto"/>
            <w:right w:val="none" w:sz="0" w:space="0" w:color="auto"/>
          </w:divBdr>
        </w:div>
        <w:div w:id="272833799">
          <w:marLeft w:val="640"/>
          <w:marRight w:val="0"/>
          <w:marTop w:val="0"/>
          <w:marBottom w:val="0"/>
          <w:divBdr>
            <w:top w:val="none" w:sz="0" w:space="0" w:color="auto"/>
            <w:left w:val="none" w:sz="0" w:space="0" w:color="auto"/>
            <w:bottom w:val="none" w:sz="0" w:space="0" w:color="auto"/>
            <w:right w:val="none" w:sz="0" w:space="0" w:color="auto"/>
          </w:divBdr>
        </w:div>
        <w:div w:id="174879278">
          <w:marLeft w:val="640"/>
          <w:marRight w:val="0"/>
          <w:marTop w:val="0"/>
          <w:marBottom w:val="0"/>
          <w:divBdr>
            <w:top w:val="none" w:sz="0" w:space="0" w:color="auto"/>
            <w:left w:val="none" w:sz="0" w:space="0" w:color="auto"/>
            <w:bottom w:val="none" w:sz="0" w:space="0" w:color="auto"/>
            <w:right w:val="none" w:sz="0" w:space="0" w:color="auto"/>
          </w:divBdr>
        </w:div>
        <w:div w:id="402877677">
          <w:marLeft w:val="640"/>
          <w:marRight w:val="0"/>
          <w:marTop w:val="0"/>
          <w:marBottom w:val="0"/>
          <w:divBdr>
            <w:top w:val="none" w:sz="0" w:space="0" w:color="auto"/>
            <w:left w:val="none" w:sz="0" w:space="0" w:color="auto"/>
            <w:bottom w:val="none" w:sz="0" w:space="0" w:color="auto"/>
            <w:right w:val="none" w:sz="0" w:space="0" w:color="auto"/>
          </w:divBdr>
        </w:div>
        <w:div w:id="1399203465">
          <w:marLeft w:val="640"/>
          <w:marRight w:val="0"/>
          <w:marTop w:val="0"/>
          <w:marBottom w:val="0"/>
          <w:divBdr>
            <w:top w:val="none" w:sz="0" w:space="0" w:color="auto"/>
            <w:left w:val="none" w:sz="0" w:space="0" w:color="auto"/>
            <w:bottom w:val="none" w:sz="0" w:space="0" w:color="auto"/>
            <w:right w:val="none" w:sz="0" w:space="0" w:color="auto"/>
          </w:divBdr>
        </w:div>
        <w:div w:id="310719391">
          <w:marLeft w:val="640"/>
          <w:marRight w:val="0"/>
          <w:marTop w:val="0"/>
          <w:marBottom w:val="0"/>
          <w:divBdr>
            <w:top w:val="none" w:sz="0" w:space="0" w:color="auto"/>
            <w:left w:val="none" w:sz="0" w:space="0" w:color="auto"/>
            <w:bottom w:val="none" w:sz="0" w:space="0" w:color="auto"/>
            <w:right w:val="none" w:sz="0" w:space="0" w:color="auto"/>
          </w:divBdr>
        </w:div>
        <w:div w:id="751705059">
          <w:marLeft w:val="640"/>
          <w:marRight w:val="0"/>
          <w:marTop w:val="0"/>
          <w:marBottom w:val="0"/>
          <w:divBdr>
            <w:top w:val="none" w:sz="0" w:space="0" w:color="auto"/>
            <w:left w:val="none" w:sz="0" w:space="0" w:color="auto"/>
            <w:bottom w:val="none" w:sz="0" w:space="0" w:color="auto"/>
            <w:right w:val="none" w:sz="0" w:space="0" w:color="auto"/>
          </w:divBdr>
        </w:div>
        <w:div w:id="70124449">
          <w:marLeft w:val="640"/>
          <w:marRight w:val="0"/>
          <w:marTop w:val="0"/>
          <w:marBottom w:val="0"/>
          <w:divBdr>
            <w:top w:val="none" w:sz="0" w:space="0" w:color="auto"/>
            <w:left w:val="none" w:sz="0" w:space="0" w:color="auto"/>
            <w:bottom w:val="none" w:sz="0" w:space="0" w:color="auto"/>
            <w:right w:val="none" w:sz="0" w:space="0" w:color="auto"/>
          </w:divBdr>
        </w:div>
        <w:div w:id="1827747364">
          <w:marLeft w:val="640"/>
          <w:marRight w:val="0"/>
          <w:marTop w:val="0"/>
          <w:marBottom w:val="0"/>
          <w:divBdr>
            <w:top w:val="none" w:sz="0" w:space="0" w:color="auto"/>
            <w:left w:val="none" w:sz="0" w:space="0" w:color="auto"/>
            <w:bottom w:val="none" w:sz="0" w:space="0" w:color="auto"/>
            <w:right w:val="none" w:sz="0" w:space="0" w:color="auto"/>
          </w:divBdr>
        </w:div>
        <w:div w:id="1543594749">
          <w:marLeft w:val="640"/>
          <w:marRight w:val="0"/>
          <w:marTop w:val="0"/>
          <w:marBottom w:val="0"/>
          <w:divBdr>
            <w:top w:val="none" w:sz="0" w:space="0" w:color="auto"/>
            <w:left w:val="none" w:sz="0" w:space="0" w:color="auto"/>
            <w:bottom w:val="none" w:sz="0" w:space="0" w:color="auto"/>
            <w:right w:val="none" w:sz="0" w:space="0" w:color="auto"/>
          </w:divBdr>
        </w:div>
        <w:div w:id="1392147459">
          <w:marLeft w:val="640"/>
          <w:marRight w:val="0"/>
          <w:marTop w:val="0"/>
          <w:marBottom w:val="0"/>
          <w:divBdr>
            <w:top w:val="none" w:sz="0" w:space="0" w:color="auto"/>
            <w:left w:val="none" w:sz="0" w:space="0" w:color="auto"/>
            <w:bottom w:val="none" w:sz="0" w:space="0" w:color="auto"/>
            <w:right w:val="none" w:sz="0" w:space="0" w:color="auto"/>
          </w:divBdr>
        </w:div>
        <w:div w:id="631789870">
          <w:marLeft w:val="640"/>
          <w:marRight w:val="0"/>
          <w:marTop w:val="0"/>
          <w:marBottom w:val="0"/>
          <w:divBdr>
            <w:top w:val="none" w:sz="0" w:space="0" w:color="auto"/>
            <w:left w:val="none" w:sz="0" w:space="0" w:color="auto"/>
            <w:bottom w:val="none" w:sz="0" w:space="0" w:color="auto"/>
            <w:right w:val="none" w:sz="0" w:space="0" w:color="auto"/>
          </w:divBdr>
        </w:div>
        <w:div w:id="288823432">
          <w:marLeft w:val="640"/>
          <w:marRight w:val="0"/>
          <w:marTop w:val="0"/>
          <w:marBottom w:val="0"/>
          <w:divBdr>
            <w:top w:val="none" w:sz="0" w:space="0" w:color="auto"/>
            <w:left w:val="none" w:sz="0" w:space="0" w:color="auto"/>
            <w:bottom w:val="none" w:sz="0" w:space="0" w:color="auto"/>
            <w:right w:val="none" w:sz="0" w:space="0" w:color="auto"/>
          </w:divBdr>
        </w:div>
        <w:div w:id="538710586">
          <w:marLeft w:val="640"/>
          <w:marRight w:val="0"/>
          <w:marTop w:val="0"/>
          <w:marBottom w:val="0"/>
          <w:divBdr>
            <w:top w:val="none" w:sz="0" w:space="0" w:color="auto"/>
            <w:left w:val="none" w:sz="0" w:space="0" w:color="auto"/>
            <w:bottom w:val="none" w:sz="0" w:space="0" w:color="auto"/>
            <w:right w:val="none" w:sz="0" w:space="0" w:color="auto"/>
          </w:divBdr>
        </w:div>
        <w:div w:id="1754812126">
          <w:marLeft w:val="640"/>
          <w:marRight w:val="0"/>
          <w:marTop w:val="0"/>
          <w:marBottom w:val="0"/>
          <w:divBdr>
            <w:top w:val="none" w:sz="0" w:space="0" w:color="auto"/>
            <w:left w:val="none" w:sz="0" w:space="0" w:color="auto"/>
            <w:bottom w:val="none" w:sz="0" w:space="0" w:color="auto"/>
            <w:right w:val="none" w:sz="0" w:space="0" w:color="auto"/>
          </w:divBdr>
        </w:div>
        <w:div w:id="2047487866">
          <w:marLeft w:val="640"/>
          <w:marRight w:val="0"/>
          <w:marTop w:val="0"/>
          <w:marBottom w:val="0"/>
          <w:divBdr>
            <w:top w:val="none" w:sz="0" w:space="0" w:color="auto"/>
            <w:left w:val="none" w:sz="0" w:space="0" w:color="auto"/>
            <w:bottom w:val="none" w:sz="0" w:space="0" w:color="auto"/>
            <w:right w:val="none" w:sz="0" w:space="0" w:color="auto"/>
          </w:divBdr>
        </w:div>
        <w:div w:id="477234760">
          <w:marLeft w:val="640"/>
          <w:marRight w:val="0"/>
          <w:marTop w:val="0"/>
          <w:marBottom w:val="0"/>
          <w:divBdr>
            <w:top w:val="none" w:sz="0" w:space="0" w:color="auto"/>
            <w:left w:val="none" w:sz="0" w:space="0" w:color="auto"/>
            <w:bottom w:val="none" w:sz="0" w:space="0" w:color="auto"/>
            <w:right w:val="none" w:sz="0" w:space="0" w:color="auto"/>
          </w:divBdr>
        </w:div>
        <w:div w:id="1761751420">
          <w:marLeft w:val="640"/>
          <w:marRight w:val="0"/>
          <w:marTop w:val="0"/>
          <w:marBottom w:val="0"/>
          <w:divBdr>
            <w:top w:val="none" w:sz="0" w:space="0" w:color="auto"/>
            <w:left w:val="none" w:sz="0" w:space="0" w:color="auto"/>
            <w:bottom w:val="none" w:sz="0" w:space="0" w:color="auto"/>
            <w:right w:val="none" w:sz="0" w:space="0" w:color="auto"/>
          </w:divBdr>
        </w:div>
        <w:div w:id="416248308">
          <w:marLeft w:val="640"/>
          <w:marRight w:val="0"/>
          <w:marTop w:val="0"/>
          <w:marBottom w:val="0"/>
          <w:divBdr>
            <w:top w:val="none" w:sz="0" w:space="0" w:color="auto"/>
            <w:left w:val="none" w:sz="0" w:space="0" w:color="auto"/>
            <w:bottom w:val="none" w:sz="0" w:space="0" w:color="auto"/>
            <w:right w:val="none" w:sz="0" w:space="0" w:color="auto"/>
          </w:divBdr>
        </w:div>
        <w:div w:id="1047528796">
          <w:marLeft w:val="640"/>
          <w:marRight w:val="0"/>
          <w:marTop w:val="0"/>
          <w:marBottom w:val="0"/>
          <w:divBdr>
            <w:top w:val="none" w:sz="0" w:space="0" w:color="auto"/>
            <w:left w:val="none" w:sz="0" w:space="0" w:color="auto"/>
            <w:bottom w:val="none" w:sz="0" w:space="0" w:color="auto"/>
            <w:right w:val="none" w:sz="0" w:space="0" w:color="auto"/>
          </w:divBdr>
        </w:div>
        <w:div w:id="1666206492">
          <w:marLeft w:val="640"/>
          <w:marRight w:val="0"/>
          <w:marTop w:val="0"/>
          <w:marBottom w:val="0"/>
          <w:divBdr>
            <w:top w:val="none" w:sz="0" w:space="0" w:color="auto"/>
            <w:left w:val="none" w:sz="0" w:space="0" w:color="auto"/>
            <w:bottom w:val="none" w:sz="0" w:space="0" w:color="auto"/>
            <w:right w:val="none" w:sz="0" w:space="0" w:color="auto"/>
          </w:divBdr>
        </w:div>
        <w:div w:id="766734991">
          <w:marLeft w:val="640"/>
          <w:marRight w:val="0"/>
          <w:marTop w:val="0"/>
          <w:marBottom w:val="0"/>
          <w:divBdr>
            <w:top w:val="none" w:sz="0" w:space="0" w:color="auto"/>
            <w:left w:val="none" w:sz="0" w:space="0" w:color="auto"/>
            <w:bottom w:val="none" w:sz="0" w:space="0" w:color="auto"/>
            <w:right w:val="none" w:sz="0" w:space="0" w:color="auto"/>
          </w:divBdr>
        </w:div>
        <w:div w:id="1317763782">
          <w:marLeft w:val="640"/>
          <w:marRight w:val="0"/>
          <w:marTop w:val="0"/>
          <w:marBottom w:val="0"/>
          <w:divBdr>
            <w:top w:val="none" w:sz="0" w:space="0" w:color="auto"/>
            <w:left w:val="none" w:sz="0" w:space="0" w:color="auto"/>
            <w:bottom w:val="none" w:sz="0" w:space="0" w:color="auto"/>
            <w:right w:val="none" w:sz="0" w:space="0" w:color="auto"/>
          </w:divBdr>
        </w:div>
        <w:div w:id="810489235">
          <w:marLeft w:val="640"/>
          <w:marRight w:val="0"/>
          <w:marTop w:val="0"/>
          <w:marBottom w:val="0"/>
          <w:divBdr>
            <w:top w:val="none" w:sz="0" w:space="0" w:color="auto"/>
            <w:left w:val="none" w:sz="0" w:space="0" w:color="auto"/>
            <w:bottom w:val="none" w:sz="0" w:space="0" w:color="auto"/>
            <w:right w:val="none" w:sz="0" w:space="0" w:color="auto"/>
          </w:divBdr>
        </w:div>
        <w:div w:id="175506130">
          <w:marLeft w:val="640"/>
          <w:marRight w:val="0"/>
          <w:marTop w:val="0"/>
          <w:marBottom w:val="0"/>
          <w:divBdr>
            <w:top w:val="none" w:sz="0" w:space="0" w:color="auto"/>
            <w:left w:val="none" w:sz="0" w:space="0" w:color="auto"/>
            <w:bottom w:val="none" w:sz="0" w:space="0" w:color="auto"/>
            <w:right w:val="none" w:sz="0" w:space="0" w:color="auto"/>
          </w:divBdr>
        </w:div>
        <w:div w:id="1776975839">
          <w:marLeft w:val="640"/>
          <w:marRight w:val="0"/>
          <w:marTop w:val="0"/>
          <w:marBottom w:val="0"/>
          <w:divBdr>
            <w:top w:val="none" w:sz="0" w:space="0" w:color="auto"/>
            <w:left w:val="none" w:sz="0" w:space="0" w:color="auto"/>
            <w:bottom w:val="none" w:sz="0" w:space="0" w:color="auto"/>
            <w:right w:val="none" w:sz="0" w:space="0" w:color="auto"/>
          </w:divBdr>
        </w:div>
        <w:div w:id="2065904492">
          <w:marLeft w:val="640"/>
          <w:marRight w:val="0"/>
          <w:marTop w:val="0"/>
          <w:marBottom w:val="0"/>
          <w:divBdr>
            <w:top w:val="none" w:sz="0" w:space="0" w:color="auto"/>
            <w:left w:val="none" w:sz="0" w:space="0" w:color="auto"/>
            <w:bottom w:val="none" w:sz="0" w:space="0" w:color="auto"/>
            <w:right w:val="none" w:sz="0" w:space="0" w:color="auto"/>
          </w:divBdr>
        </w:div>
        <w:div w:id="1928613794">
          <w:marLeft w:val="640"/>
          <w:marRight w:val="0"/>
          <w:marTop w:val="0"/>
          <w:marBottom w:val="0"/>
          <w:divBdr>
            <w:top w:val="none" w:sz="0" w:space="0" w:color="auto"/>
            <w:left w:val="none" w:sz="0" w:space="0" w:color="auto"/>
            <w:bottom w:val="none" w:sz="0" w:space="0" w:color="auto"/>
            <w:right w:val="none" w:sz="0" w:space="0" w:color="auto"/>
          </w:divBdr>
        </w:div>
        <w:div w:id="266931513">
          <w:marLeft w:val="640"/>
          <w:marRight w:val="0"/>
          <w:marTop w:val="0"/>
          <w:marBottom w:val="0"/>
          <w:divBdr>
            <w:top w:val="none" w:sz="0" w:space="0" w:color="auto"/>
            <w:left w:val="none" w:sz="0" w:space="0" w:color="auto"/>
            <w:bottom w:val="none" w:sz="0" w:space="0" w:color="auto"/>
            <w:right w:val="none" w:sz="0" w:space="0" w:color="auto"/>
          </w:divBdr>
        </w:div>
        <w:div w:id="1507089650">
          <w:marLeft w:val="640"/>
          <w:marRight w:val="0"/>
          <w:marTop w:val="0"/>
          <w:marBottom w:val="0"/>
          <w:divBdr>
            <w:top w:val="none" w:sz="0" w:space="0" w:color="auto"/>
            <w:left w:val="none" w:sz="0" w:space="0" w:color="auto"/>
            <w:bottom w:val="none" w:sz="0" w:space="0" w:color="auto"/>
            <w:right w:val="none" w:sz="0" w:space="0" w:color="auto"/>
          </w:divBdr>
        </w:div>
        <w:div w:id="1079181823">
          <w:marLeft w:val="640"/>
          <w:marRight w:val="0"/>
          <w:marTop w:val="0"/>
          <w:marBottom w:val="0"/>
          <w:divBdr>
            <w:top w:val="none" w:sz="0" w:space="0" w:color="auto"/>
            <w:left w:val="none" w:sz="0" w:space="0" w:color="auto"/>
            <w:bottom w:val="none" w:sz="0" w:space="0" w:color="auto"/>
            <w:right w:val="none" w:sz="0" w:space="0" w:color="auto"/>
          </w:divBdr>
        </w:div>
        <w:div w:id="189271484">
          <w:marLeft w:val="640"/>
          <w:marRight w:val="0"/>
          <w:marTop w:val="0"/>
          <w:marBottom w:val="0"/>
          <w:divBdr>
            <w:top w:val="none" w:sz="0" w:space="0" w:color="auto"/>
            <w:left w:val="none" w:sz="0" w:space="0" w:color="auto"/>
            <w:bottom w:val="none" w:sz="0" w:space="0" w:color="auto"/>
            <w:right w:val="none" w:sz="0" w:space="0" w:color="auto"/>
          </w:divBdr>
        </w:div>
        <w:div w:id="2086881325">
          <w:marLeft w:val="640"/>
          <w:marRight w:val="0"/>
          <w:marTop w:val="0"/>
          <w:marBottom w:val="0"/>
          <w:divBdr>
            <w:top w:val="none" w:sz="0" w:space="0" w:color="auto"/>
            <w:left w:val="none" w:sz="0" w:space="0" w:color="auto"/>
            <w:bottom w:val="none" w:sz="0" w:space="0" w:color="auto"/>
            <w:right w:val="none" w:sz="0" w:space="0" w:color="auto"/>
          </w:divBdr>
        </w:div>
        <w:div w:id="613290764">
          <w:marLeft w:val="640"/>
          <w:marRight w:val="0"/>
          <w:marTop w:val="0"/>
          <w:marBottom w:val="0"/>
          <w:divBdr>
            <w:top w:val="none" w:sz="0" w:space="0" w:color="auto"/>
            <w:left w:val="none" w:sz="0" w:space="0" w:color="auto"/>
            <w:bottom w:val="none" w:sz="0" w:space="0" w:color="auto"/>
            <w:right w:val="none" w:sz="0" w:space="0" w:color="auto"/>
          </w:divBdr>
        </w:div>
        <w:div w:id="706685520">
          <w:marLeft w:val="640"/>
          <w:marRight w:val="0"/>
          <w:marTop w:val="0"/>
          <w:marBottom w:val="0"/>
          <w:divBdr>
            <w:top w:val="none" w:sz="0" w:space="0" w:color="auto"/>
            <w:left w:val="none" w:sz="0" w:space="0" w:color="auto"/>
            <w:bottom w:val="none" w:sz="0" w:space="0" w:color="auto"/>
            <w:right w:val="none" w:sz="0" w:space="0" w:color="auto"/>
          </w:divBdr>
        </w:div>
        <w:div w:id="237135715">
          <w:marLeft w:val="640"/>
          <w:marRight w:val="0"/>
          <w:marTop w:val="0"/>
          <w:marBottom w:val="0"/>
          <w:divBdr>
            <w:top w:val="none" w:sz="0" w:space="0" w:color="auto"/>
            <w:left w:val="none" w:sz="0" w:space="0" w:color="auto"/>
            <w:bottom w:val="none" w:sz="0" w:space="0" w:color="auto"/>
            <w:right w:val="none" w:sz="0" w:space="0" w:color="auto"/>
          </w:divBdr>
        </w:div>
        <w:div w:id="1661810104">
          <w:marLeft w:val="640"/>
          <w:marRight w:val="0"/>
          <w:marTop w:val="0"/>
          <w:marBottom w:val="0"/>
          <w:divBdr>
            <w:top w:val="none" w:sz="0" w:space="0" w:color="auto"/>
            <w:left w:val="none" w:sz="0" w:space="0" w:color="auto"/>
            <w:bottom w:val="none" w:sz="0" w:space="0" w:color="auto"/>
            <w:right w:val="none" w:sz="0" w:space="0" w:color="auto"/>
          </w:divBdr>
        </w:div>
        <w:div w:id="1698579652">
          <w:marLeft w:val="640"/>
          <w:marRight w:val="0"/>
          <w:marTop w:val="0"/>
          <w:marBottom w:val="0"/>
          <w:divBdr>
            <w:top w:val="none" w:sz="0" w:space="0" w:color="auto"/>
            <w:left w:val="none" w:sz="0" w:space="0" w:color="auto"/>
            <w:bottom w:val="none" w:sz="0" w:space="0" w:color="auto"/>
            <w:right w:val="none" w:sz="0" w:space="0" w:color="auto"/>
          </w:divBdr>
        </w:div>
        <w:div w:id="1333603419">
          <w:marLeft w:val="640"/>
          <w:marRight w:val="0"/>
          <w:marTop w:val="0"/>
          <w:marBottom w:val="0"/>
          <w:divBdr>
            <w:top w:val="none" w:sz="0" w:space="0" w:color="auto"/>
            <w:left w:val="none" w:sz="0" w:space="0" w:color="auto"/>
            <w:bottom w:val="none" w:sz="0" w:space="0" w:color="auto"/>
            <w:right w:val="none" w:sz="0" w:space="0" w:color="auto"/>
          </w:divBdr>
        </w:div>
        <w:div w:id="1732919477">
          <w:marLeft w:val="640"/>
          <w:marRight w:val="0"/>
          <w:marTop w:val="0"/>
          <w:marBottom w:val="0"/>
          <w:divBdr>
            <w:top w:val="none" w:sz="0" w:space="0" w:color="auto"/>
            <w:left w:val="none" w:sz="0" w:space="0" w:color="auto"/>
            <w:bottom w:val="none" w:sz="0" w:space="0" w:color="auto"/>
            <w:right w:val="none" w:sz="0" w:space="0" w:color="auto"/>
          </w:divBdr>
        </w:div>
        <w:div w:id="1029914676">
          <w:marLeft w:val="640"/>
          <w:marRight w:val="0"/>
          <w:marTop w:val="0"/>
          <w:marBottom w:val="0"/>
          <w:divBdr>
            <w:top w:val="none" w:sz="0" w:space="0" w:color="auto"/>
            <w:left w:val="none" w:sz="0" w:space="0" w:color="auto"/>
            <w:bottom w:val="none" w:sz="0" w:space="0" w:color="auto"/>
            <w:right w:val="none" w:sz="0" w:space="0" w:color="auto"/>
          </w:divBdr>
        </w:div>
        <w:div w:id="811101699">
          <w:marLeft w:val="640"/>
          <w:marRight w:val="0"/>
          <w:marTop w:val="0"/>
          <w:marBottom w:val="0"/>
          <w:divBdr>
            <w:top w:val="none" w:sz="0" w:space="0" w:color="auto"/>
            <w:left w:val="none" w:sz="0" w:space="0" w:color="auto"/>
            <w:bottom w:val="none" w:sz="0" w:space="0" w:color="auto"/>
            <w:right w:val="none" w:sz="0" w:space="0" w:color="auto"/>
          </w:divBdr>
        </w:div>
        <w:div w:id="345864464">
          <w:marLeft w:val="640"/>
          <w:marRight w:val="0"/>
          <w:marTop w:val="0"/>
          <w:marBottom w:val="0"/>
          <w:divBdr>
            <w:top w:val="none" w:sz="0" w:space="0" w:color="auto"/>
            <w:left w:val="none" w:sz="0" w:space="0" w:color="auto"/>
            <w:bottom w:val="none" w:sz="0" w:space="0" w:color="auto"/>
            <w:right w:val="none" w:sz="0" w:space="0" w:color="auto"/>
          </w:divBdr>
        </w:div>
        <w:div w:id="2053460570">
          <w:marLeft w:val="640"/>
          <w:marRight w:val="0"/>
          <w:marTop w:val="0"/>
          <w:marBottom w:val="0"/>
          <w:divBdr>
            <w:top w:val="none" w:sz="0" w:space="0" w:color="auto"/>
            <w:left w:val="none" w:sz="0" w:space="0" w:color="auto"/>
            <w:bottom w:val="none" w:sz="0" w:space="0" w:color="auto"/>
            <w:right w:val="none" w:sz="0" w:space="0" w:color="auto"/>
          </w:divBdr>
        </w:div>
        <w:div w:id="474882564">
          <w:marLeft w:val="640"/>
          <w:marRight w:val="0"/>
          <w:marTop w:val="0"/>
          <w:marBottom w:val="0"/>
          <w:divBdr>
            <w:top w:val="none" w:sz="0" w:space="0" w:color="auto"/>
            <w:left w:val="none" w:sz="0" w:space="0" w:color="auto"/>
            <w:bottom w:val="none" w:sz="0" w:space="0" w:color="auto"/>
            <w:right w:val="none" w:sz="0" w:space="0" w:color="auto"/>
          </w:divBdr>
        </w:div>
        <w:div w:id="968557153">
          <w:marLeft w:val="640"/>
          <w:marRight w:val="0"/>
          <w:marTop w:val="0"/>
          <w:marBottom w:val="0"/>
          <w:divBdr>
            <w:top w:val="none" w:sz="0" w:space="0" w:color="auto"/>
            <w:left w:val="none" w:sz="0" w:space="0" w:color="auto"/>
            <w:bottom w:val="none" w:sz="0" w:space="0" w:color="auto"/>
            <w:right w:val="none" w:sz="0" w:space="0" w:color="auto"/>
          </w:divBdr>
        </w:div>
        <w:div w:id="581061671">
          <w:marLeft w:val="640"/>
          <w:marRight w:val="0"/>
          <w:marTop w:val="0"/>
          <w:marBottom w:val="0"/>
          <w:divBdr>
            <w:top w:val="none" w:sz="0" w:space="0" w:color="auto"/>
            <w:left w:val="none" w:sz="0" w:space="0" w:color="auto"/>
            <w:bottom w:val="none" w:sz="0" w:space="0" w:color="auto"/>
            <w:right w:val="none" w:sz="0" w:space="0" w:color="auto"/>
          </w:divBdr>
        </w:div>
        <w:div w:id="615797995">
          <w:marLeft w:val="640"/>
          <w:marRight w:val="0"/>
          <w:marTop w:val="0"/>
          <w:marBottom w:val="0"/>
          <w:divBdr>
            <w:top w:val="none" w:sz="0" w:space="0" w:color="auto"/>
            <w:left w:val="none" w:sz="0" w:space="0" w:color="auto"/>
            <w:bottom w:val="none" w:sz="0" w:space="0" w:color="auto"/>
            <w:right w:val="none" w:sz="0" w:space="0" w:color="auto"/>
          </w:divBdr>
        </w:div>
      </w:divsChild>
    </w:div>
    <w:div w:id="2083015944">
      <w:bodyDiv w:val="1"/>
      <w:marLeft w:val="0"/>
      <w:marRight w:val="0"/>
      <w:marTop w:val="0"/>
      <w:marBottom w:val="0"/>
      <w:divBdr>
        <w:top w:val="none" w:sz="0" w:space="0" w:color="auto"/>
        <w:left w:val="none" w:sz="0" w:space="0" w:color="auto"/>
        <w:bottom w:val="none" w:sz="0" w:space="0" w:color="auto"/>
        <w:right w:val="none" w:sz="0" w:space="0" w:color="auto"/>
      </w:divBdr>
      <w:divsChild>
        <w:div w:id="223177990">
          <w:marLeft w:val="640"/>
          <w:marRight w:val="0"/>
          <w:marTop w:val="0"/>
          <w:marBottom w:val="0"/>
          <w:divBdr>
            <w:top w:val="none" w:sz="0" w:space="0" w:color="auto"/>
            <w:left w:val="none" w:sz="0" w:space="0" w:color="auto"/>
            <w:bottom w:val="none" w:sz="0" w:space="0" w:color="auto"/>
            <w:right w:val="none" w:sz="0" w:space="0" w:color="auto"/>
          </w:divBdr>
        </w:div>
        <w:div w:id="674382864">
          <w:marLeft w:val="640"/>
          <w:marRight w:val="0"/>
          <w:marTop w:val="0"/>
          <w:marBottom w:val="0"/>
          <w:divBdr>
            <w:top w:val="none" w:sz="0" w:space="0" w:color="auto"/>
            <w:left w:val="none" w:sz="0" w:space="0" w:color="auto"/>
            <w:bottom w:val="none" w:sz="0" w:space="0" w:color="auto"/>
            <w:right w:val="none" w:sz="0" w:space="0" w:color="auto"/>
          </w:divBdr>
        </w:div>
        <w:div w:id="88236746">
          <w:marLeft w:val="640"/>
          <w:marRight w:val="0"/>
          <w:marTop w:val="0"/>
          <w:marBottom w:val="0"/>
          <w:divBdr>
            <w:top w:val="none" w:sz="0" w:space="0" w:color="auto"/>
            <w:left w:val="none" w:sz="0" w:space="0" w:color="auto"/>
            <w:bottom w:val="none" w:sz="0" w:space="0" w:color="auto"/>
            <w:right w:val="none" w:sz="0" w:space="0" w:color="auto"/>
          </w:divBdr>
        </w:div>
        <w:div w:id="1777599780">
          <w:marLeft w:val="640"/>
          <w:marRight w:val="0"/>
          <w:marTop w:val="0"/>
          <w:marBottom w:val="0"/>
          <w:divBdr>
            <w:top w:val="none" w:sz="0" w:space="0" w:color="auto"/>
            <w:left w:val="none" w:sz="0" w:space="0" w:color="auto"/>
            <w:bottom w:val="none" w:sz="0" w:space="0" w:color="auto"/>
            <w:right w:val="none" w:sz="0" w:space="0" w:color="auto"/>
          </w:divBdr>
        </w:div>
        <w:div w:id="1054354846">
          <w:marLeft w:val="640"/>
          <w:marRight w:val="0"/>
          <w:marTop w:val="0"/>
          <w:marBottom w:val="0"/>
          <w:divBdr>
            <w:top w:val="none" w:sz="0" w:space="0" w:color="auto"/>
            <w:left w:val="none" w:sz="0" w:space="0" w:color="auto"/>
            <w:bottom w:val="none" w:sz="0" w:space="0" w:color="auto"/>
            <w:right w:val="none" w:sz="0" w:space="0" w:color="auto"/>
          </w:divBdr>
        </w:div>
        <w:div w:id="1048722840">
          <w:marLeft w:val="640"/>
          <w:marRight w:val="0"/>
          <w:marTop w:val="0"/>
          <w:marBottom w:val="0"/>
          <w:divBdr>
            <w:top w:val="none" w:sz="0" w:space="0" w:color="auto"/>
            <w:left w:val="none" w:sz="0" w:space="0" w:color="auto"/>
            <w:bottom w:val="none" w:sz="0" w:space="0" w:color="auto"/>
            <w:right w:val="none" w:sz="0" w:space="0" w:color="auto"/>
          </w:divBdr>
        </w:div>
        <w:div w:id="364254586">
          <w:marLeft w:val="640"/>
          <w:marRight w:val="0"/>
          <w:marTop w:val="0"/>
          <w:marBottom w:val="0"/>
          <w:divBdr>
            <w:top w:val="none" w:sz="0" w:space="0" w:color="auto"/>
            <w:left w:val="none" w:sz="0" w:space="0" w:color="auto"/>
            <w:bottom w:val="none" w:sz="0" w:space="0" w:color="auto"/>
            <w:right w:val="none" w:sz="0" w:space="0" w:color="auto"/>
          </w:divBdr>
        </w:div>
        <w:div w:id="1081488907">
          <w:marLeft w:val="640"/>
          <w:marRight w:val="0"/>
          <w:marTop w:val="0"/>
          <w:marBottom w:val="0"/>
          <w:divBdr>
            <w:top w:val="none" w:sz="0" w:space="0" w:color="auto"/>
            <w:left w:val="none" w:sz="0" w:space="0" w:color="auto"/>
            <w:bottom w:val="none" w:sz="0" w:space="0" w:color="auto"/>
            <w:right w:val="none" w:sz="0" w:space="0" w:color="auto"/>
          </w:divBdr>
        </w:div>
        <w:div w:id="682127661">
          <w:marLeft w:val="640"/>
          <w:marRight w:val="0"/>
          <w:marTop w:val="0"/>
          <w:marBottom w:val="0"/>
          <w:divBdr>
            <w:top w:val="none" w:sz="0" w:space="0" w:color="auto"/>
            <w:left w:val="none" w:sz="0" w:space="0" w:color="auto"/>
            <w:bottom w:val="none" w:sz="0" w:space="0" w:color="auto"/>
            <w:right w:val="none" w:sz="0" w:space="0" w:color="auto"/>
          </w:divBdr>
        </w:div>
        <w:div w:id="50277609">
          <w:marLeft w:val="640"/>
          <w:marRight w:val="0"/>
          <w:marTop w:val="0"/>
          <w:marBottom w:val="0"/>
          <w:divBdr>
            <w:top w:val="none" w:sz="0" w:space="0" w:color="auto"/>
            <w:left w:val="none" w:sz="0" w:space="0" w:color="auto"/>
            <w:bottom w:val="none" w:sz="0" w:space="0" w:color="auto"/>
            <w:right w:val="none" w:sz="0" w:space="0" w:color="auto"/>
          </w:divBdr>
        </w:div>
        <w:div w:id="725371196">
          <w:marLeft w:val="640"/>
          <w:marRight w:val="0"/>
          <w:marTop w:val="0"/>
          <w:marBottom w:val="0"/>
          <w:divBdr>
            <w:top w:val="none" w:sz="0" w:space="0" w:color="auto"/>
            <w:left w:val="none" w:sz="0" w:space="0" w:color="auto"/>
            <w:bottom w:val="none" w:sz="0" w:space="0" w:color="auto"/>
            <w:right w:val="none" w:sz="0" w:space="0" w:color="auto"/>
          </w:divBdr>
        </w:div>
        <w:div w:id="1375732901">
          <w:marLeft w:val="640"/>
          <w:marRight w:val="0"/>
          <w:marTop w:val="0"/>
          <w:marBottom w:val="0"/>
          <w:divBdr>
            <w:top w:val="none" w:sz="0" w:space="0" w:color="auto"/>
            <w:left w:val="none" w:sz="0" w:space="0" w:color="auto"/>
            <w:bottom w:val="none" w:sz="0" w:space="0" w:color="auto"/>
            <w:right w:val="none" w:sz="0" w:space="0" w:color="auto"/>
          </w:divBdr>
        </w:div>
        <w:div w:id="1411077569">
          <w:marLeft w:val="640"/>
          <w:marRight w:val="0"/>
          <w:marTop w:val="0"/>
          <w:marBottom w:val="0"/>
          <w:divBdr>
            <w:top w:val="none" w:sz="0" w:space="0" w:color="auto"/>
            <w:left w:val="none" w:sz="0" w:space="0" w:color="auto"/>
            <w:bottom w:val="none" w:sz="0" w:space="0" w:color="auto"/>
            <w:right w:val="none" w:sz="0" w:space="0" w:color="auto"/>
          </w:divBdr>
        </w:div>
        <w:div w:id="1461652805">
          <w:marLeft w:val="640"/>
          <w:marRight w:val="0"/>
          <w:marTop w:val="0"/>
          <w:marBottom w:val="0"/>
          <w:divBdr>
            <w:top w:val="none" w:sz="0" w:space="0" w:color="auto"/>
            <w:left w:val="none" w:sz="0" w:space="0" w:color="auto"/>
            <w:bottom w:val="none" w:sz="0" w:space="0" w:color="auto"/>
            <w:right w:val="none" w:sz="0" w:space="0" w:color="auto"/>
          </w:divBdr>
        </w:div>
        <w:div w:id="1312640406">
          <w:marLeft w:val="640"/>
          <w:marRight w:val="0"/>
          <w:marTop w:val="0"/>
          <w:marBottom w:val="0"/>
          <w:divBdr>
            <w:top w:val="none" w:sz="0" w:space="0" w:color="auto"/>
            <w:left w:val="none" w:sz="0" w:space="0" w:color="auto"/>
            <w:bottom w:val="none" w:sz="0" w:space="0" w:color="auto"/>
            <w:right w:val="none" w:sz="0" w:space="0" w:color="auto"/>
          </w:divBdr>
        </w:div>
        <w:div w:id="1307467133">
          <w:marLeft w:val="640"/>
          <w:marRight w:val="0"/>
          <w:marTop w:val="0"/>
          <w:marBottom w:val="0"/>
          <w:divBdr>
            <w:top w:val="none" w:sz="0" w:space="0" w:color="auto"/>
            <w:left w:val="none" w:sz="0" w:space="0" w:color="auto"/>
            <w:bottom w:val="none" w:sz="0" w:space="0" w:color="auto"/>
            <w:right w:val="none" w:sz="0" w:space="0" w:color="auto"/>
          </w:divBdr>
        </w:div>
        <w:div w:id="647636970">
          <w:marLeft w:val="640"/>
          <w:marRight w:val="0"/>
          <w:marTop w:val="0"/>
          <w:marBottom w:val="0"/>
          <w:divBdr>
            <w:top w:val="none" w:sz="0" w:space="0" w:color="auto"/>
            <w:left w:val="none" w:sz="0" w:space="0" w:color="auto"/>
            <w:bottom w:val="none" w:sz="0" w:space="0" w:color="auto"/>
            <w:right w:val="none" w:sz="0" w:space="0" w:color="auto"/>
          </w:divBdr>
        </w:div>
        <w:div w:id="1599213065">
          <w:marLeft w:val="640"/>
          <w:marRight w:val="0"/>
          <w:marTop w:val="0"/>
          <w:marBottom w:val="0"/>
          <w:divBdr>
            <w:top w:val="none" w:sz="0" w:space="0" w:color="auto"/>
            <w:left w:val="none" w:sz="0" w:space="0" w:color="auto"/>
            <w:bottom w:val="none" w:sz="0" w:space="0" w:color="auto"/>
            <w:right w:val="none" w:sz="0" w:space="0" w:color="auto"/>
          </w:divBdr>
        </w:div>
        <w:div w:id="664168969">
          <w:marLeft w:val="640"/>
          <w:marRight w:val="0"/>
          <w:marTop w:val="0"/>
          <w:marBottom w:val="0"/>
          <w:divBdr>
            <w:top w:val="none" w:sz="0" w:space="0" w:color="auto"/>
            <w:left w:val="none" w:sz="0" w:space="0" w:color="auto"/>
            <w:bottom w:val="none" w:sz="0" w:space="0" w:color="auto"/>
            <w:right w:val="none" w:sz="0" w:space="0" w:color="auto"/>
          </w:divBdr>
        </w:div>
        <w:div w:id="1194539682">
          <w:marLeft w:val="640"/>
          <w:marRight w:val="0"/>
          <w:marTop w:val="0"/>
          <w:marBottom w:val="0"/>
          <w:divBdr>
            <w:top w:val="none" w:sz="0" w:space="0" w:color="auto"/>
            <w:left w:val="none" w:sz="0" w:space="0" w:color="auto"/>
            <w:bottom w:val="none" w:sz="0" w:space="0" w:color="auto"/>
            <w:right w:val="none" w:sz="0" w:space="0" w:color="auto"/>
          </w:divBdr>
        </w:div>
        <w:div w:id="2137018343">
          <w:marLeft w:val="640"/>
          <w:marRight w:val="0"/>
          <w:marTop w:val="0"/>
          <w:marBottom w:val="0"/>
          <w:divBdr>
            <w:top w:val="none" w:sz="0" w:space="0" w:color="auto"/>
            <w:left w:val="none" w:sz="0" w:space="0" w:color="auto"/>
            <w:bottom w:val="none" w:sz="0" w:space="0" w:color="auto"/>
            <w:right w:val="none" w:sz="0" w:space="0" w:color="auto"/>
          </w:divBdr>
        </w:div>
        <w:div w:id="966467053">
          <w:marLeft w:val="640"/>
          <w:marRight w:val="0"/>
          <w:marTop w:val="0"/>
          <w:marBottom w:val="0"/>
          <w:divBdr>
            <w:top w:val="none" w:sz="0" w:space="0" w:color="auto"/>
            <w:left w:val="none" w:sz="0" w:space="0" w:color="auto"/>
            <w:bottom w:val="none" w:sz="0" w:space="0" w:color="auto"/>
            <w:right w:val="none" w:sz="0" w:space="0" w:color="auto"/>
          </w:divBdr>
        </w:div>
        <w:div w:id="1784567478">
          <w:marLeft w:val="640"/>
          <w:marRight w:val="0"/>
          <w:marTop w:val="0"/>
          <w:marBottom w:val="0"/>
          <w:divBdr>
            <w:top w:val="none" w:sz="0" w:space="0" w:color="auto"/>
            <w:left w:val="none" w:sz="0" w:space="0" w:color="auto"/>
            <w:bottom w:val="none" w:sz="0" w:space="0" w:color="auto"/>
            <w:right w:val="none" w:sz="0" w:space="0" w:color="auto"/>
          </w:divBdr>
        </w:div>
        <w:div w:id="1131287570">
          <w:marLeft w:val="640"/>
          <w:marRight w:val="0"/>
          <w:marTop w:val="0"/>
          <w:marBottom w:val="0"/>
          <w:divBdr>
            <w:top w:val="none" w:sz="0" w:space="0" w:color="auto"/>
            <w:left w:val="none" w:sz="0" w:space="0" w:color="auto"/>
            <w:bottom w:val="none" w:sz="0" w:space="0" w:color="auto"/>
            <w:right w:val="none" w:sz="0" w:space="0" w:color="auto"/>
          </w:divBdr>
        </w:div>
        <w:div w:id="287320139">
          <w:marLeft w:val="640"/>
          <w:marRight w:val="0"/>
          <w:marTop w:val="0"/>
          <w:marBottom w:val="0"/>
          <w:divBdr>
            <w:top w:val="none" w:sz="0" w:space="0" w:color="auto"/>
            <w:left w:val="none" w:sz="0" w:space="0" w:color="auto"/>
            <w:bottom w:val="none" w:sz="0" w:space="0" w:color="auto"/>
            <w:right w:val="none" w:sz="0" w:space="0" w:color="auto"/>
          </w:divBdr>
        </w:div>
        <w:div w:id="378895234">
          <w:marLeft w:val="640"/>
          <w:marRight w:val="0"/>
          <w:marTop w:val="0"/>
          <w:marBottom w:val="0"/>
          <w:divBdr>
            <w:top w:val="none" w:sz="0" w:space="0" w:color="auto"/>
            <w:left w:val="none" w:sz="0" w:space="0" w:color="auto"/>
            <w:bottom w:val="none" w:sz="0" w:space="0" w:color="auto"/>
            <w:right w:val="none" w:sz="0" w:space="0" w:color="auto"/>
          </w:divBdr>
        </w:div>
        <w:div w:id="382170794">
          <w:marLeft w:val="640"/>
          <w:marRight w:val="0"/>
          <w:marTop w:val="0"/>
          <w:marBottom w:val="0"/>
          <w:divBdr>
            <w:top w:val="none" w:sz="0" w:space="0" w:color="auto"/>
            <w:left w:val="none" w:sz="0" w:space="0" w:color="auto"/>
            <w:bottom w:val="none" w:sz="0" w:space="0" w:color="auto"/>
            <w:right w:val="none" w:sz="0" w:space="0" w:color="auto"/>
          </w:divBdr>
        </w:div>
        <w:div w:id="1426919999">
          <w:marLeft w:val="640"/>
          <w:marRight w:val="0"/>
          <w:marTop w:val="0"/>
          <w:marBottom w:val="0"/>
          <w:divBdr>
            <w:top w:val="none" w:sz="0" w:space="0" w:color="auto"/>
            <w:left w:val="none" w:sz="0" w:space="0" w:color="auto"/>
            <w:bottom w:val="none" w:sz="0" w:space="0" w:color="auto"/>
            <w:right w:val="none" w:sz="0" w:space="0" w:color="auto"/>
          </w:divBdr>
        </w:div>
        <w:div w:id="1120489366">
          <w:marLeft w:val="640"/>
          <w:marRight w:val="0"/>
          <w:marTop w:val="0"/>
          <w:marBottom w:val="0"/>
          <w:divBdr>
            <w:top w:val="none" w:sz="0" w:space="0" w:color="auto"/>
            <w:left w:val="none" w:sz="0" w:space="0" w:color="auto"/>
            <w:bottom w:val="none" w:sz="0" w:space="0" w:color="auto"/>
            <w:right w:val="none" w:sz="0" w:space="0" w:color="auto"/>
          </w:divBdr>
        </w:div>
        <w:div w:id="1639801849">
          <w:marLeft w:val="640"/>
          <w:marRight w:val="0"/>
          <w:marTop w:val="0"/>
          <w:marBottom w:val="0"/>
          <w:divBdr>
            <w:top w:val="none" w:sz="0" w:space="0" w:color="auto"/>
            <w:left w:val="none" w:sz="0" w:space="0" w:color="auto"/>
            <w:bottom w:val="none" w:sz="0" w:space="0" w:color="auto"/>
            <w:right w:val="none" w:sz="0" w:space="0" w:color="auto"/>
          </w:divBdr>
        </w:div>
        <w:div w:id="522793383">
          <w:marLeft w:val="640"/>
          <w:marRight w:val="0"/>
          <w:marTop w:val="0"/>
          <w:marBottom w:val="0"/>
          <w:divBdr>
            <w:top w:val="none" w:sz="0" w:space="0" w:color="auto"/>
            <w:left w:val="none" w:sz="0" w:space="0" w:color="auto"/>
            <w:bottom w:val="none" w:sz="0" w:space="0" w:color="auto"/>
            <w:right w:val="none" w:sz="0" w:space="0" w:color="auto"/>
          </w:divBdr>
        </w:div>
        <w:div w:id="645208767">
          <w:marLeft w:val="640"/>
          <w:marRight w:val="0"/>
          <w:marTop w:val="0"/>
          <w:marBottom w:val="0"/>
          <w:divBdr>
            <w:top w:val="none" w:sz="0" w:space="0" w:color="auto"/>
            <w:left w:val="none" w:sz="0" w:space="0" w:color="auto"/>
            <w:bottom w:val="none" w:sz="0" w:space="0" w:color="auto"/>
            <w:right w:val="none" w:sz="0" w:space="0" w:color="auto"/>
          </w:divBdr>
        </w:div>
        <w:div w:id="124549005">
          <w:marLeft w:val="640"/>
          <w:marRight w:val="0"/>
          <w:marTop w:val="0"/>
          <w:marBottom w:val="0"/>
          <w:divBdr>
            <w:top w:val="none" w:sz="0" w:space="0" w:color="auto"/>
            <w:left w:val="none" w:sz="0" w:space="0" w:color="auto"/>
            <w:bottom w:val="none" w:sz="0" w:space="0" w:color="auto"/>
            <w:right w:val="none" w:sz="0" w:space="0" w:color="auto"/>
          </w:divBdr>
        </w:div>
        <w:div w:id="412164691">
          <w:marLeft w:val="640"/>
          <w:marRight w:val="0"/>
          <w:marTop w:val="0"/>
          <w:marBottom w:val="0"/>
          <w:divBdr>
            <w:top w:val="none" w:sz="0" w:space="0" w:color="auto"/>
            <w:left w:val="none" w:sz="0" w:space="0" w:color="auto"/>
            <w:bottom w:val="none" w:sz="0" w:space="0" w:color="auto"/>
            <w:right w:val="none" w:sz="0" w:space="0" w:color="auto"/>
          </w:divBdr>
        </w:div>
        <w:div w:id="266894595">
          <w:marLeft w:val="640"/>
          <w:marRight w:val="0"/>
          <w:marTop w:val="0"/>
          <w:marBottom w:val="0"/>
          <w:divBdr>
            <w:top w:val="none" w:sz="0" w:space="0" w:color="auto"/>
            <w:left w:val="none" w:sz="0" w:space="0" w:color="auto"/>
            <w:bottom w:val="none" w:sz="0" w:space="0" w:color="auto"/>
            <w:right w:val="none" w:sz="0" w:space="0" w:color="auto"/>
          </w:divBdr>
        </w:div>
        <w:div w:id="51462279">
          <w:marLeft w:val="640"/>
          <w:marRight w:val="0"/>
          <w:marTop w:val="0"/>
          <w:marBottom w:val="0"/>
          <w:divBdr>
            <w:top w:val="none" w:sz="0" w:space="0" w:color="auto"/>
            <w:left w:val="none" w:sz="0" w:space="0" w:color="auto"/>
            <w:bottom w:val="none" w:sz="0" w:space="0" w:color="auto"/>
            <w:right w:val="none" w:sz="0" w:space="0" w:color="auto"/>
          </w:divBdr>
        </w:div>
        <w:div w:id="37124440">
          <w:marLeft w:val="640"/>
          <w:marRight w:val="0"/>
          <w:marTop w:val="0"/>
          <w:marBottom w:val="0"/>
          <w:divBdr>
            <w:top w:val="none" w:sz="0" w:space="0" w:color="auto"/>
            <w:left w:val="none" w:sz="0" w:space="0" w:color="auto"/>
            <w:bottom w:val="none" w:sz="0" w:space="0" w:color="auto"/>
            <w:right w:val="none" w:sz="0" w:space="0" w:color="auto"/>
          </w:divBdr>
        </w:div>
        <w:div w:id="590704906">
          <w:marLeft w:val="640"/>
          <w:marRight w:val="0"/>
          <w:marTop w:val="0"/>
          <w:marBottom w:val="0"/>
          <w:divBdr>
            <w:top w:val="none" w:sz="0" w:space="0" w:color="auto"/>
            <w:left w:val="none" w:sz="0" w:space="0" w:color="auto"/>
            <w:bottom w:val="none" w:sz="0" w:space="0" w:color="auto"/>
            <w:right w:val="none" w:sz="0" w:space="0" w:color="auto"/>
          </w:divBdr>
        </w:div>
        <w:div w:id="72897177">
          <w:marLeft w:val="640"/>
          <w:marRight w:val="0"/>
          <w:marTop w:val="0"/>
          <w:marBottom w:val="0"/>
          <w:divBdr>
            <w:top w:val="none" w:sz="0" w:space="0" w:color="auto"/>
            <w:left w:val="none" w:sz="0" w:space="0" w:color="auto"/>
            <w:bottom w:val="none" w:sz="0" w:space="0" w:color="auto"/>
            <w:right w:val="none" w:sz="0" w:space="0" w:color="auto"/>
          </w:divBdr>
        </w:div>
        <w:div w:id="929003089">
          <w:marLeft w:val="640"/>
          <w:marRight w:val="0"/>
          <w:marTop w:val="0"/>
          <w:marBottom w:val="0"/>
          <w:divBdr>
            <w:top w:val="none" w:sz="0" w:space="0" w:color="auto"/>
            <w:left w:val="none" w:sz="0" w:space="0" w:color="auto"/>
            <w:bottom w:val="none" w:sz="0" w:space="0" w:color="auto"/>
            <w:right w:val="none" w:sz="0" w:space="0" w:color="auto"/>
          </w:divBdr>
        </w:div>
        <w:div w:id="1378241074">
          <w:marLeft w:val="640"/>
          <w:marRight w:val="0"/>
          <w:marTop w:val="0"/>
          <w:marBottom w:val="0"/>
          <w:divBdr>
            <w:top w:val="none" w:sz="0" w:space="0" w:color="auto"/>
            <w:left w:val="none" w:sz="0" w:space="0" w:color="auto"/>
            <w:bottom w:val="none" w:sz="0" w:space="0" w:color="auto"/>
            <w:right w:val="none" w:sz="0" w:space="0" w:color="auto"/>
          </w:divBdr>
        </w:div>
        <w:div w:id="1851412656">
          <w:marLeft w:val="640"/>
          <w:marRight w:val="0"/>
          <w:marTop w:val="0"/>
          <w:marBottom w:val="0"/>
          <w:divBdr>
            <w:top w:val="none" w:sz="0" w:space="0" w:color="auto"/>
            <w:left w:val="none" w:sz="0" w:space="0" w:color="auto"/>
            <w:bottom w:val="none" w:sz="0" w:space="0" w:color="auto"/>
            <w:right w:val="none" w:sz="0" w:space="0" w:color="auto"/>
          </w:divBdr>
        </w:div>
        <w:div w:id="1875802281">
          <w:marLeft w:val="640"/>
          <w:marRight w:val="0"/>
          <w:marTop w:val="0"/>
          <w:marBottom w:val="0"/>
          <w:divBdr>
            <w:top w:val="none" w:sz="0" w:space="0" w:color="auto"/>
            <w:left w:val="none" w:sz="0" w:space="0" w:color="auto"/>
            <w:bottom w:val="none" w:sz="0" w:space="0" w:color="auto"/>
            <w:right w:val="none" w:sz="0" w:space="0" w:color="auto"/>
          </w:divBdr>
        </w:div>
        <w:div w:id="141196430">
          <w:marLeft w:val="640"/>
          <w:marRight w:val="0"/>
          <w:marTop w:val="0"/>
          <w:marBottom w:val="0"/>
          <w:divBdr>
            <w:top w:val="none" w:sz="0" w:space="0" w:color="auto"/>
            <w:left w:val="none" w:sz="0" w:space="0" w:color="auto"/>
            <w:bottom w:val="none" w:sz="0" w:space="0" w:color="auto"/>
            <w:right w:val="none" w:sz="0" w:space="0" w:color="auto"/>
          </w:divBdr>
        </w:div>
        <w:div w:id="1193693075">
          <w:marLeft w:val="640"/>
          <w:marRight w:val="0"/>
          <w:marTop w:val="0"/>
          <w:marBottom w:val="0"/>
          <w:divBdr>
            <w:top w:val="none" w:sz="0" w:space="0" w:color="auto"/>
            <w:left w:val="none" w:sz="0" w:space="0" w:color="auto"/>
            <w:bottom w:val="none" w:sz="0" w:space="0" w:color="auto"/>
            <w:right w:val="none" w:sz="0" w:space="0" w:color="auto"/>
          </w:divBdr>
        </w:div>
        <w:div w:id="336006094">
          <w:marLeft w:val="640"/>
          <w:marRight w:val="0"/>
          <w:marTop w:val="0"/>
          <w:marBottom w:val="0"/>
          <w:divBdr>
            <w:top w:val="none" w:sz="0" w:space="0" w:color="auto"/>
            <w:left w:val="none" w:sz="0" w:space="0" w:color="auto"/>
            <w:bottom w:val="none" w:sz="0" w:space="0" w:color="auto"/>
            <w:right w:val="none" w:sz="0" w:space="0" w:color="auto"/>
          </w:divBdr>
        </w:div>
        <w:div w:id="143084507">
          <w:marLeft w:val="640"/>
          <w:marRight w:val="0"/>
          <w:marTop w:val="0"/>
          <w:marBottom w:val="0"/>
          <w:divBdr>
            <w:top w:val="none" w:sz="0" w:space="0" w:color="auto"/>
            <w:left w:val="none" w:sz="0" w:space="0" w:color="auto"/>
            <w:bottom w:val="none" w:sz="0" w:space="0" w:color="auto"/>
            <w:right w:val="none" w:sz="0" w:space="0" w:color="auto"/>
          </w:divBdr>
        </w:div>
        <w:div w:id="764693541">
          <w:marLeft w:val="640"/>
          <w:marRight w:val="0"/>
          <w:marTop w:val="0"/>
          <w:marBottom w:val="0"/>
          <w:divBdr>
            <w:top w:val="none" w:sz="0" w:space="0" w:color="auto"/>
            <w:left w:val="none" w:sz="0" w:space="0" w:color="auto"/>
            <w:bottom w:val="none" w:sz="0" w:space="0" w:color="auto"/>
            <w:right w:val="none" w:sz="0" w:space="0" w:color="auto"/>
          </w:divBdr>
        </w:div>
        <w:div w:id="1931808832">
          <w:marLeft w:val="640"/>
          <w:marRight w:val="0"/>
          <w:marTop w:val="0"/>
          <w:marBottom w:val="0"/>
          <w:divBdr>
            <w:top w:val="none" w:sz="0" w:space="0" w:color="auto"/>
            <w:left w:val="none" w:sz="0" w:space="0" w:color="auto"/>
            <w:bottom w:val="none" w:sz="0" w:space="0" w:color="auto"/>
            <w:right w:val="none" w:sz="0" w:space="0" w:color="auto"/>
          </w:divBdr>
        </w:div>
        <w:div w:id="1013915837">
          <w:marLeft w:val="640"/>
          <w:marRight w:val="0"/>
          <w:marTop w:val="0"/>
          <w:marBottom w:val="0"/>
          <w:divBdr>
            <w:top w:val="none" w:sz="0" w:space="0" w:color="auto"/>
            <w:left w:val="none" w:sz="0" w:space="0" w:color="auto"/>
            <w:bottom w:val="none" w:sz="0" w:space="0" w:color="auto"/>
            <w:right w:val="none" w:sz="0" w:space="0" w:color="auto"/>
          </w:divBdr>
        </w:div>
        <w:div w:id="1952937144">
          <w:marLeft w:val="640"/>
          <w:marRight w:val="0"/>
          <w:marTop w:val="0"/>
          <w:marBottom w:val="0"/>
          <w:divBdr>
            <w:top w:val="none" w:sz="0" w:space="0" w:color="auto"/>
            <w:left w:val="none" w:sz="0" w:space="0" w:color="auto"/>
            <w:bottom w:val="none" w:sz="0" w:space="0" w:color="auto"/>
            <w:right w:val="none" w:sz="0" w:space="0" w:color="auto"/>
          </w:divBdr>
        </w:div>
        <w:div w:id="1190339810">
          <w:marLeft w:val="640"/>
          <w:marRight w:val="0"/>
          <w:marTop w:val="0"/>
          <w:marBottom w:val="0"/>
          <w:divBdr>
            <w:top w:val="none" w:sz="0" w:space="0" w:color="auto"/>
            <w:left w:val="none" w:sz="0" w:space="0" w:color="auto"/>
            <w:bottom w:val="none" w:sz="0" w:space="0" w:color="auto"/>
            <w:right w:val="none" w:sz="0" w:space="0" w:color="auto"/>
          </w:divBdr>
        </w:div>
        <w:div w:id="212933775">
          <w:marLeft w:val="640"/>
          <w:marRight w:val="0"/>
          <w:marTop w:val="0"/>
          <w:marBottom w:val="0"/>
          <w:divBdr>
            <w:top w:val="none" w:sz="0" w:space="0" w:color="auto"/>
            <w:left w:val="none" w:sz="0" w:space="0" w:color="auto"/>
            <w:bottom w:val="none" w:sz="0" w:space="0" w:color="auto"/>
            <w:right w:val="none" w:sz="0" w:space="0" w:color="auto"/>
          </w:divBdr>
        </w:div>
        <w:div w:id="1566987212">
          <w:marLeft w:val="640"/>
          <w:marRight w:val="0"/>
          <w:marTop w:val="0"/>
          <w:marBottom w:val="0"/>
          <w:divBdr>
            <w:top w:val="none" w:sz="0" w:space="0" w:color="auto"/>
            <w:left w:val="none" w:sz="0" w:space="0" w:color="auto"/>
            <w:bottom w:val="none" w:sz="0" w:space="0" w:color="auto"/>
            <w:right w:val="none" w:sz="0" w:space="0" w:color="auto"/>
          </w:divBdr>
        </w:div>
        <w:div w:id="1319074006">
          <w:marLeft w:val="640"/>
          <w:marRight w:val="0"/>
          <w:marTop w:val="0"/>
          <w:marBottom w:val="0"/>
          <w:divBdr>
            <w:top w:val="none" w:sz="0" w:space="0" w:color="auto"/>
            <w:left w:val="none" w:sz="0" w:space="0" w:color="auto"/>
            <w:bottom w:val="none" w:sz="0" w:space="0" w:color="auto"/>
            <w:right w:val="none" w:sz="0" w:space="0" w:color="auto"/>
          </w:divBdr>
        </w:div>
        <w:div w:id="1221286355">
          <w:marLeft w:val="640"/>
          <w:marRight w:val="0"/>
          <w:marTop w:val="0"/>
          <w:marBottom w:val="0"/>
          <w:divBdr>
            <w:top w:val="none" w:sz="0" w:space="0" w:color="auto"/>
            <w:left w:val="none" w:sz="0" w:space="0" w:color="auto"/>
            <w:bottom w:val="none" w:sz="0" w:space="0" w:color="auto"/>
            <w:right w:val="none" w:sz="0" w:space="0" w:color="auto"/>
          </w:divBdr>
        </w:div>
        <w:div w:id="872038600">
          <w:marLeft w:val="640"/>
          <w:marRight w:val="0"/>
          <w:marTop w:val="0"/>
          <w:marBottom w:val="0"/>
          <w:divBdr>
            <w:top w:val="none" w:sz="0" w:space="0" w:color="auto"/>
            <w:left w:val="none" w:sz="0" w:space="0" w:color="auto"/>
            <w:bottom w:val="none" w:sz="0" w:space="0" w:color="auto"/>
            <w:right w:val="none" w:sz="0" w:space="0" w:color="auto"/>
          </w:divBdr>
        </w:div>
        <w:div w:id="651132123">
          <w:marLeft w:val="640"/>
          <w:marRight w:val="0"/>
          <w:marTop w:val="0"/>
          <w:marBottom w:val="0"/>
          <w:divBdr>
            <w:top w:val="none" w:sz="0" w:space="0" w:color="auto"/>
            <w:left w:val="none" w:sz="0" w:space="0" w:color="auto"/>
            <w:bottom w:val="none" w:sz="0" w:space="0" w:color="auto"/>
            <w:right w:val="none" w:sz="0" w:space="0" w:color="auto"/>
          </w:divBdr>
        </w:div>
        <w:div w:id="1037851628">
          <w:marLeft w:val="640"/>
          <w:marRight w:val="0"/>
          <w:marTop w:val="0"/>
          <w:marBottom w:val="0"/>
          <w:divBdr>
            <w:top w:val="none" w:sz="0" w:space="0" w:color="auto"/>
            <w:left w:val="none" w:sz="0" w:space="0" w:color="auto"/>
            <w:bottom w:val="none" w:sz="0" w:space="0" w:color="auto"/>
            <w:right w:val="none" w:sz="0" w:space="0" w:color="auto"/>
          </w:divBdr>
        </w:div>
        <w:div w:id="1266494741">
          <w:marLeft w:val="640"/>
          <w:marRight w:val="0"/>
          <w:marTop w:val="0"/>
          <w:marBottom w:val="0"/>
          <w:divBdr>
            <w:top w:val="none" w:sz="0" w:space="0" w:color="auto"/>
            <w:left w:val="none" w:sz="0" w:space="0" w:color="auto"/>
            <w:bottom w:val="none" w:sz="0" w:space="0" w:color="auto"/>
            <w:right w:val="none" w:sz="0" w:space="0" w:color="auto"/>
          </w:divBdr>
        </w:div>
        <w:div w:id="1740402762">
          <w:marLeft w:val="640"/>
          <w:marRight w:val="0"/>
          <w:marTop w:val="0"/>
          <w:marBottom w:val="0"/>
          <w:divBdr>
            <w:top w:val="none" w:sz="0" w:space="0" w:color="auto"/>
            <w:left w:val="none" w:sz="0" w:space="0" w:color="auto"/>
            <w:bottom w:val="none" w:sz="0" w:space="0" w:color="auto"/>
            <w:right w:val="none" w:sz="0" w:space="0" w:color="auto"/>
          </w:divBdr>
        </w:div>
        <w:div w:id="308173110">
          <w:marLeft w:val="640"/>
          <w:marRight w:val="0"/>
          <w:marTop w:val="0"/>
          <w:marBottom w:val="0"/>
          <w:divBdr>
            <w:top w:val="none" w:sz="0" w:space="0" w:color="auto"/>
            <w:left w:val="none" w:sz="0" w:space="0" w:color="auto"/>
            <w:bottom w:val="none" w:sz="0" w:space="0" w:color="auto"/>
            <w:right w:val="none" w:sz="0" w:space="0" w:color="auto"/>
          </w:divBdr>
        </w:div>
        <w:div w:id="1669475382">
          <w:marLeft w:val="640"/>
          <w:marRight w:val="0"/>
          <w:marTop w:val="0"/>
          <w:marBottom w:val="0"/>
          <w:divBdr>
            <w:top w:val="none" w:sz="0" w:space="0" w:color="auto"/>
            <w:left w:val="none" w:sz="0" w:space="0" w:color="auto"/>
            <w:bottom w:val="none" w:sz="0" w:space="0" w:color="auto"/>
            <w:right w:val="none" w:sz="0" w:space="0" w:color="auto"/>
          </w:divBdr>
        </w:div>
        <w:div w:id="1390108629">
          <w:marLeft w:val="640"/>
          <w:marRight w:val="0"/>
          <w:marTop w:val="0"/>
          <w:marBottom w:val="0"/>
          <w:divBdr>
            <w:top w:val="none" w:sz="0" w:space="0" w:color="auto"/>
            <w:left w:val="none" w:sz="0" w:space="0" w:color="auto"/>
            <w:bottom w:val="none" w:sz="0" w:space="0" w:color="auto"/>
            <w:right w:val="none" w:sz="0" w:space="0" w:color="auto"/>
          </w:divBdr>
        </w:div>
        <w:div w:id="673149607">
          <w:marLeft w:val="640"/>
          <w:marRight w:val="0"/>
          <w:marTop w:val="0"/>
          <w:marBottom w:val="0"/>
          <w:divBdr>
            <w:top w:val="none" w:sz="0" w:space="0" w:color="auto"/>
            <w:left w:val="none" w:sz="0" w:space="0" w:color="auto"/>
            <w:bottom w:val="none" w:sz="0" w:space="0" w:color="auto"/>
            <w:right w:val="none" w:sz="0" w:space="0" w:color="auto"/>
          </w:divBdr>
        </w:div>
        <w:div w:id="653415335">
          <w:marLeft w:val="640"/>
          <w:marRight w:val="0"/>
          <w:marTop w:val="0"/>
          <w:marBottom w:val="0"/>
          <w:divBdr>
            <w:top w:val="none" w:sz="0" w:space="0" w:color="auto"/>
            <w:left w:val="none" w:sz="0" w:space="0" w:color="auto"/>
            <w:bottom w:val="none" w:sz="0" w:space="0" w:color="auto"/>
            <w:right w:val="none" w:sz="0" w:space="0" w:color="auto"/>
          </w:divBdr>
        </w:div>
        <w:div w:id="775489817">
          <w:marLeft w:val="640"/>
          <w:marRight w:val="0"/>
          <w:marTop w:val="0"/>
          <w:marBottom w:val="0"/>
          <w:divBdr>
            <w:top w:val="none" w:sz="0" w:space="0" w:color="auto"/>
            <w:left w:val="none" w:sz="0" w:space="0" w:color="auto"/>
            <w:bottom w:val="none" w:sz="0" w:space="0" w:color="auto"/>
            <w:right w:val="none" w:sz="0" w:space="0" w:color="auto"/>
          </w:divBdr>
        </w:div>
        <w:div w:id="179049249">
          <w:marLeft w:val="640"/>
          <w:marRight w:val="0"/>
          <w:marTop w:val="0"/>
          <w:marBottom w:val="0"/>
          <w:divBdr>
            <w:top w:val="none" w:sz="0" w:space="0" w:color="auto"/>
            <w:left w:val="none" w:sz="0" w:space="0" w:color="auto"/>
            <w:bottom w:val="none" w:sz="0" w:space="0" w:color="auto"/>
            <w:right w:val="none" w:sz="0" w:space="0" w:color="auto"/>
          </w:divBdr>
        </w:div>
        <w:div w:id="606934055">
          <w:marLeft w:val="640"/>
          <w:marRight w:val="0"/>
          <w:marTop w:val="0"/>
          <w:marBottom w:val="0"/>
          <w:divBdr>
            <w:top w:val="none" w:sz="0" w:space="0" w:color="auto"/>
            <w:left w:val="none" w:sz="0" w:space="0" w:color="auto"/>
            <w:bottom w:val="none" w:sz="0" w:space="0" w:color="auto"/>
            <w:right w:val="none" w:sz="0" w:space="0" w:color="auto"/>
          </w:divBdr>
        </w:div>
        <w:div w:id="1860073546">
          <w:marLeft w:val="640"/>
          <w:marRight w:val="0"/>
          <w:marTop w:val="0"/>
          <w:marBottom w:val="0"/>
          <w:divBdr>
            <w:top w:val="none" w:sz="0" w:space="0" w:color="auto"/>
            <w:left w:val="none" w:sz="0" w:space="0" w:color="auto"/>
            <w:bottom w:val="none" w:sz="0" w:space="0" w:color="auto"/>
            <w:right w:val="none" w:sz="0" w:space="0" w:color="auto"/>
          </w:divBdr>
        </w:div>
        <w:div w:id="1117530757">
          <w:marLeft w:val="640"/>
          <w:marRight w:val="0"/>
          <w:marTop w:val="0"/>
          <w:marBottom w:val="0"/>
          <w:divBdr>
            <w:top w:val="none" w:sz="0" w:space="0" w:color="auto"/>
            <w:left w:val="none" w:sz="0" w:space="0" w:color="auto"/>
            <w:bottom w:val="none" w:sz="0" w:space="0" w:color="auto"/>
            <w:right w:val="none" w:sz="0" w:space="0" w:color="auto"/>
          </w:divBdr>
        </w:div>
        <w:div w:id="1483083446">
          <w:marLeft w:val="640"/>
          <w:marRight w:val="0"/>
          <w:marTop w:val="0"/>
          <w:marBottom w:val="0"/>
          <w:divBdr>
            <w:top w:val="none" w:sz="0" w:space="0" w:color="auto"/>
            <w:left w:val="none" w:sz="0" w:space="0" w:color="auto"/>
            <w:bottom w:val="none" w:sz="0" w:space="0" w:color="auto"/>
            <w:right w:val="none" w:sz="0" w:space="0" w:color="auto"/>
          </w:divBdr>
        </w:div>
        <w:div w:id="671224622">
          <w:marLeft w:val="640"/>
          <w:marRight w:val="0"/>
          <w:marTop w:val="0"/>
          <w:marBottom w:val="0"/>
          <w:divBdr>
            <w:top w:val="none" w:sz="0" w:space="0" w:color="auto"/>
            <w:left w:val="none" w:sz="0" w:space="0" w:color="auto"/>
            <w:bottom w:val="none" w:sz="0" w:space="0" w:color="auto"/>
            <w:right w:val="none" w:sz="0" w:space="0" w:color="auto"/>
          </w:divBdr>
        </w:div>
        <w:div w:id="440227081">
          <w:marLeft w:val="640"/>
          <w:marRight w:val="0"/>
          <w:marTop w:val="0"/>
          <w:marBottom w:val="0"/>
          <w:divBdr>
            <w:top w:val="none" w:sz="0" w:space="0" w:color="auto"/>
            <w:left w:val="none" w:sz="0" w:space="0" w:color="auto"/>
            <w:bottom w:val="none" w:sz="0" w:space="0" w:color="auto"/>
            <w:right w:val="none" w:sz="0" w:space="0" w:color="auto"/>
          </w:divBdr>
        </w:div>
        <w:div w:id="1592813711">
          <w:marLeft w:val="640"/>
          <w:marRight w:val="0"/>
          <w:marTop w:val="0"/>
          <w:marBottom w:val="0"/>
          <w:divBdr>
            <w:top w:val="none" w:sz="0" w:space="0" w:color="auto"/>
            <w:left w:val="none" w:sz="0" w:space="0" w:color="auto"/>
            <w:bottom w:val="none" w:sz="0" w:space="0" w:color="auto"/>
            <w:right w:val="none" w:sz="0" w:space="0" w:color="auto"/>
          </w:divBdr>
        </w:div>
        <w:div w:id="1073160906">
          <w:marLeft w:val="640"/>
          <w:marRight w:val="0"/>
          <w:marTop w:val="0"/>
          <w:marBottom w:val="0"/>
          <w:divBdr>
            <w:top w:val="none" w:sz="0" w:space="0" w:color="auto"/>
            <w:left w:val="none" w:sz="0" w:space="0" w:color="auto"/>
            <w:bottom w:val="none" w:sz="0" w:space="0" w:color="auto"/>
            <w:right w:val="none" w:sz="0" w:space="0" w:color="auto"/>
          </w:divBdr>
        </w:div>
        <w:div w:id="1648196203">
          <w:marLeft w:val="640"/>
          <w:marRight w:val="0"/>
          <w:marTop w:val="0"/>
          <w:marBottom w:val="0"/>
          <w:divBdr>
            <w:top w:val="none" w:sz="0" w:space="0" w:color="auto"/>
            <w:left w:val="none" w:sz="0" w:space="0" w:color="auto"/>
            <w:bottom w:val="none" w:sz="0" w:space="0" w:color="auto"/>
            <w:right w:val="none" w:sz="0" w:space="0" w:color="auto"/>
          </w:divBdr>
        </w:div>
        <w:div w:id="822744480">
          <w:marLeft w:val="640"/>
          <w:marRight w:val="0"/>
          <w:marTop w:val="0"/>
          <w:marBottom w:val="0"/>
          <w:divBdr>
            <w:top w:val="none" w:sz="0" w:space="0" w:color="auto"/>
            <w:left w:val="none" w:sz="0" w:space="0" w:color="auto"/>
            <w:bottom w:val="none" w:sz="0" w:space="0" w:color="auto"/>
            <w:right w:val="none" w:sz="0" w:space="0" w:color="auto"/>
          </w:divBdr>
        </w:div>
        <w:div w:id="485558897">
          <w:marLeft w:val="640"/>
          <w:marRight w:val="0"/>
          <w:marTop w:val="0"/>
          <w:marBottom w:val="0"/>
          <w:divBdr>
            <w:top w:val="none" w:sz="0" w:space="0" w:color="auto"/>
            <w:left w:val="none" w:sz="0" w:space="0" w:color="auto"/>
            <w:bottom w:val="none" w:sz="0" w:space="0" w:color="auto"/>
            <w:right w:val="none" w:sz="0" w:space="0" w:color="auto"/>
          </w:divBdr>
        </w:div>
        <w:div w:id="23874146">
          <w:marLeft w:val="640"/>
          <w:marRight w:val="0"/>
          <w:marTop w:val="0"/>
          <w:marBottom w:val="0"/>
          <w:divBdr>
            <w:top w:val="none" w:sz="0" w:space="0" w:color="auto"/>
            <w:left w:val="none" w:sz="0" w:space="0" w:color="auto"/>
            <w:bottom w:val="none" w:sz="0" w:space="0" w:color="auto"/>
            <w:right w:val="none" w:sz="0" w:space="0" w:color="auto"/>
          </w:divBdr>
        </w:div>
        <w:div w:id="961115194">
          <w:marLeft w:val="640"/>
          <w:marRight w:val="0"/>
          <w:marTop w:val="0"/>
          <w:marBottom w:val="0"/>
          <w:divBdr>
            <w:top w:val="none" w:sz="0" w:space="0" w:color="auto"/>
            <w:left w:val="none" w:sz="0" w:space="0" w:color="auto"/>
            <w:bottom w:val="none" w:sz="0" w:space="0" w:color="auto"/>
            <w:right w:val="none" w:sz="0" w:space="0" w:color="auto"/>
          </w:divBdr>
        </w:div>
        <w:div w:id="1099523008">
          <w:marLeft w:val="640"/>
          <w:marRight w:val="0"/>
          <w:marTop w:val="0"/>
          <w:marBottom w:val="0"/>
          <w:divBdr>
            <w:top w:val="none" w:sz="0" w:space="0" w:color="auto"/>
            <w:left w:val="none" w:sz="0" w:space="0" w:color="auto"/>
            <w:bottom w:val="none" w:sz="0" w:space="0" w:color="auto"/>
            <w:right w:val="none" w:sz="0" w:space="0" w:color="auto"/>
          </w:divBdr>
        </w:div>
        <w:div w:id="1411732786">
          <w:marLeft w:val="640"/>
          <w:marRight w:val="0"/>
          <w:marTop w:val="0"/>
          <w:marBottom w:val="0"/>
          <w:divBdr>
            <w:top w:val="none" w:sz="0" w:space="0" w:color="auto"/>
            <w:left w:val="none" w:sz="0" w:space="0" w:color="auto"/>
            <w:bottom w:val="none" w:sz="0" w:space="0" w:color="auto"/>
            <w:right w:val="none" w:sz="0" w:space="0" w:color="auto"/>
          </w:divBdr>
        </w:div>
        <w:div w:id="443810949">
          <w:marLeft w:val="640"/>
          <w:marRight w:val="0"/>
          <w:marTop w:val="0"/>
          <w:marBottom w:val="0"/>
          <w:divBdr>
            <w:top w:val="none" w:sz="0" w:space="0" w:color="auto"/>
            <w:left w:val="none" w:sz="0" w:space="0" w:color="auto"/>
            <w:bottom w:val="none" w:sz="0" w:space="0" w:color="auto"/>
            <w:right w:val="none" w:sz="0" w:space="0" w:color="auto"/>
          </w:divBdr>
        </w:div>
        <w:div w:id="975140674">
          <w:marLeft w:val="640"/>
          <w:marRight w:val="0"/>
          <w:marTop w:val="0"/>
          <w:marBottom w:val="0"/>
          <w:divBdr>
            <w:top w:val="none" w:sz="0" w:space="0" w:color="auto"/>
            <w:left w:val="none" w:sz="0" w:space="0" w:color="auto"/>
            <w:bottom w:val="none" w:sz="0" w:space="0" w:color="auto"/>
            <w:right w:val="none" w:sz="0" w:space="0" w:color="auto"/>
          </w:divBdr>
        </w:div>
        <w:div w:id="1452631293">
          <w:marLeft w:val="640"/>
          <w:marRight w:val="0"/>
          <w:marTop w:val="0"/>
          <w:marBottom w:val="0"/>
          <w:divBdr>
            <w:top w:val="none" w:sz="0" w:space="0" w:color="auto"/>
            <w:left w:val="none" w:sz="0" w:space="0" w:color="auto"/>
            <w:bottom w:val="none" w:sz="0" w:space="0" w:color="auto"/>
            <w:right w:val="none" w:sz="0" w:space="0" w:color="auto"/>
          </w:divBdr>
        </w:div>
        <w:div w:id="1028868617">
          <w:marLeft w:val="640"/>
          <w:marRight w:val="0"/>
          <w:marTop w:val="0"/>
          <w:marBottom w:val="0"/>
          <w:divBdr>
            <w:top w:val="none" w:sz="0" w:space="0" w:color="auto"/>
            <w:left w:val="none" w:sz="0" w:space="0" w:color="auto"/>
            <w:bottom w:val="none" w:sz="0" w:space="0" w:color="auto"/>
            <w:right w:val="none" w:sz="0" w:space="0" w:color="auto"/>
          </w:divBdr>
        </w:div>
        <w:div w:id="1024864169">
          <w:marLeft w:val="640"/>
          <w:marRight w:val="0"/>
          <w:marTop w:val="0"/>
          <w:marBottom w:val="0"/>
          <w:divBdr>
            <w:top w:val="none" w:sz="0" w:space="0" w:color="auto"/>
            <w:left w:val="none" w:sz="0" w:space="0" w:color="auto"/>
            <w:bottom w:val="none" w:sz="0" w:space="0" w:color="auto"/>
            <w:right w:val="none" w:sz="0" w:space="0" w:color="auto"/>
          </w:divBdr>
        </w:div>
        <w:div w:id="1763183785">
          <w:marLeft w:val="640"/>
          <w:marRight w:val="0"/>
          <w:marTop w:val="0"/>
          <w:marBottom w:val="0"/>
          <w:divBdr>
            <w:top w:val="none" w:sz="0" w:space="0" w:color="auto"/>
            <w:left w:val="none" w:sz="0" w:space="0" w:color="auto"/>
            <w:bottom w:val="none" w:sz="0" w:space="0" w:color="auto"/>
            <w:right w:val="none" w:sz="0" w:space="0" w:color="auto"/>
          </w:divBdr>
        </w:div>
        <w:div w:id="348529642">
          <w:marLeft w:val="640"/>
          <w:marRight w:val="0"/>
          <w:marTop w:val="0"/>
          <w:marBottom w:val="0"/>
          <w:divBdr>
            <w:top w:val="none" w:sz="0" w:space="0" w:color="auto"/>
            <w:left w:val="none" w:sz="0" w:space="0" w:color="auto"/>
            <w:bottom w:val="none" w:sz="0" w:space="0" w:color="auto"/>
            <w:right w:val="none" w:sz="0" w:space="0" w:color="auto"/>
          </w:divBdr>
        </w:div>
        <w:div w:id="146748439">
          <w:marLeft w:val="640"/>
          <w:marRight w:val="0"/>
          <w:marTop w:val="0"/>
          <w:marBottom w:val="0"/>
          <w:divBdr>
            <w:top w:val="none" w:sz="0" w:space="0" w:color="auto"/>
            <w:left w:val="none" w:sz="0" w:space="0" w:color="auto"/>
            <w:bottom w:val="none" w:sz="0" w:space="0" w:color="auto"/>
            <w:right w:val="none" w:sz="0" w:space="0" w:color="auto"/>
          </w:divBdr>
        </w:div>
        <w:div w:id="425201031">
          <w:marLeft w:val="640"/>
          <w:marRight w:val="0"/>
          <w:marTop w:val="0"/>
          <w:marBottom w:val="0"/>
          <w:divBdr>
            <w:top w:val="none" w:sz="0" w:space="0" w:color="auto"/>
            <w:left w:val="none" w:sz="0" w:space="0" w:color="auto"/>
            <w:bottom w:val="none" w:sz="0" w:space="0" w:color="auto"/>
            <w:right w:val="none" w:sz="0" w:space="0" w:color="auto"/>
          </w:divBdr>
        </w:div>
        <w:div w:id="1442844572">
          <w:marLeft w:val="640"/>
          <w:marRight w:val="0"/>
          <w:marTop w:val="0"/>
          <w:marBottom w:val="0"/>
          <w:divBdr>
            <w:top w:val="none" w:sz="0" w:space="0" w:color="auto"/>
            <w:left w:val="none" w:sz="0" w:space="0" w:color="auto"/>
            <w:bottom w:val="none" w:sz="0" w:space="0" w:color="auto"/>
            <w:right w:val="none" w:sz="0" w:space="0" w:color="auto"/>
          </w:divBdr>
        </w:div>
        <w:div w:id="1223444595">
          <w:marLeft w:val="640"/>
          <w:marRight w:val="0"/>
          <w:marTop w:val="0"/>
          <w:marBottom w:val="0"/>
          <w:divBdr>
            <w:top w:val="none" w:sz="0" w:space="0" w:color="auto"/>
            <w:left w:val="none" w:sz="0" w:space="0" w:color="auto"/>
            <w:bottom w:val="none" w:sz="0" w:space="0" w:color="auto"/>
            <w:right w:val="none" w:sz="0" w:space="0" w:color="auto"/>
          </w:divBdr>
        </w:div>
        <w:div w:id="85540958">
          <w:marLeft w:val="640"/>
          <w:marRight w:val="0"/>
          <w:marTop w:val="0"/>
          <w:marBottom w:val="0"/>
          <w:divBdr>
            <w:top w:val="none" w:sz="0" w:space="0" w:color="auto"/>
            <w:left w:val="none" w:sz="0" w:space="0" w:color="auto"/>
            <w:bottom w:val="none" w:sz="0" w:space="0" w:color="auto"/>
            <w:right w:val="none" w:sz="0" w:space="0" w:color="auto"/>
          </w:divBdr>
        </w:div>
        <w:div w:id="1207255792">
          <w:marLeft w:val="640"/>
          <w:marRight w:val="0"/>
          <w:marTop w:val="0"/>
          <w:marBottom w:val="0"/>
          <w:divBdr>
            <w:top w:val="none" w:sz="0" w:space="0" w:color="auto"/>
            <w:left w:val="none" w:sz="0" w:space="0" w:color="auto"/>
            <w:bottom w:val="none" w:sz="0" w:space="0" w:color="auto"/>
            <w:right w:val="none" w:sz="0" w:space="0" w:color="auto"/>
          </w:divBdr>
        </w:div>
        <w:div w:id="550270855">
          <w:marLeft w:val="640"/>
          <w:marRight w:val="0"/>
          <w:marTop w:val="0"/>
          <w:marBottom w:val="0"/>
          <w:divBdr>
            <w:top w:val="none" w:sz="0" w:space="0" w:color="auto"/>
            <w:left w:val="none" w:sz="0" w:space="0" w:color="auto"/>
            <w:bottom w:val="none" w:sz="0" w:space="0" w:color="auto"/>
            <w:right w:val="none" w:sz="0" w:space="0" w:color="auto"/>
          </w:divBdr>
        </w:div>
        <w:div w:id="114760556">
          <w:marLeft w:val="640"/>
          <w:marRight w:val="0"/>
          <w:marTop w:val="0"/>
          <w:marBottom w:val="0"/>
          <w:divBdr>
            <w:top w:val="none" w:sz="0" w:space="0" w:color="auto"/>
            <w:left w:val="none" w:sz="0" w:space="0" w:color="auto"/>
            <w:bottom w:val="none" w:sz="0" w:space="0" w:color="auto"/>
            <w:right w:val="none" w:sz="0" w:space="0" w:color="auto"/>
          </w:divBdr>
        </w:div>
        <w:div w:id="7565680">
          <w:marLeft w:val="640"/>
          <w:marRight w:val="0"/>
          <w:marTop w:val="0"/>
          <w:marBottom w:val="0"/>
          <w:divBdr>
            <w:top w:val="none" w:sz="0" w:space="0" w:color="auto"/>
            <w:left w:val="none" w:sz="0" w:space="0" w:color="auto"/>
            <w:bottom w:val="none" w:sz="0" w:space="0" w:color="auto"/>
            <w:right w:val="none" w:sz="0" w:space="0" w:color="auto"/>
          </w:divBdr>
        </w:div>
        <w:div w:id="418137967">
          <w:marLeft w:val="640"/>
          <w:marRight w:val="0"/>
          <w:marTop w:val="0"/>
          <w:marBottom w:val="0"/>
          <w:divBdr>
            <w:top w:val="none" w:sz="0" w:space="0" w:color="auto"/>
            <w:left w:val="none" w:sz="0" w:space="0" w:color="auto"/>
            <w:bottom w:val="none" w:sz="0" w:space="0" w:color="auto"/>
            <w:right w:val="none" w:sz="0" w:space="0" w:color="auto"/>
          </w:divBdr>
        </w:div>
        <w:div w:id="496309592">
          <w:marLeft w:val="640"/>
          <w:marRight w:val="0"/>
          <w:marTop w:val="0"/>
          <w:marBottom w:val="0"/>
          <w:divBdr>
            <w:top w:val="none" w:sz="0" w:space="0" w:color="auto"/>
            <w:left w:val="none" w:sz="0" w:space="0" w:color="auto"/>
            <w:bottom w:val="none" w:sz="0" w:space="0" w:color="auto"/>
            <w:right w:val="none" w:sz="0" w:space="0" w:color="auto"/>
          </w:divBdr>
        </w:div>
        <w:div w:id="1620800087">
          <w:marLeft w:val="640"/>
          <w:marRight w:val="0"/>
          <w:marTop w:val="0"/>
          <w:marBottom w:val="0"/>
          <w:divBdr>
            <w:top w:val="none" w:sz="0" w:space="0" w:color="auto"/>
            <w:left w:val="none" w:sz="0" w:space="0" w:color="auto"/>
            <w:bottom w:val="none" w:sz="0" w:space="0" w:color="auto"/>
            <w:right w:val="none" w:sz="0" w:space="0" w:color="auto"/>
          </w:divBdr>
        </w:div>
        <w:div w:id="242885143">
          <w:marLeft w:val="640"/>
          <w:marRight w:val="0"/>
          <w:marTop w:val="0"/>
          <w:marBottom w:val="0"/>
          <w:divBdr>
            <w:top w:val="none" w:sz="0" w:space="0" w:color="auto"/>
            <w:left w:val="none" w:sz="0" w:space="0" w:color="auto"/>
            <w:bottom w:val="none" w:sz="0" w:space="0" w:color="auto"/>
            <w:right w:val="none" w:sz="0" w:space="0" w:color="auto"/>
          </w:divBdr>
        </w:div>
        <w:div w:id="1045525772">
          <w:marLeft w:val="640"/>
          <w:marRight w:val="0"/>
          <w:marTop w:val="0"/>
          <w:marBottom w:val="0"/>
          <w:divBdr>
            <w:top w:val="none" w:sz="0" w:space="0" w:color="auto"/>
            <w:left w:val="none" w:sz="0" w:space="0" w:color="auto"/>
            <w:bottom w:val="none" w:sz="0" w:space="0" w:color="auto"/>
            <w:right w:val="none" w:sz="0" w:space="0" w:color="auto"/>
          </w:divBdr>
        </w:div>
        <w:div w:id="1379162908">
          <w:marLeft w:val="640"/>
          <w:marRight w:val="0"/>
          <w:marTop w:val="0"/>
          <w:marBottom w:val="0"/>
          <w:divBdr>
            <w:top w:val="none" w:sz="0" w:space="0" w:color="auto"/>
            <w:left w:val="none" w:sz="0" w:space="0" w:color="auto"/>
            <w:bottom w:val="none" w:sz="0" w:space="0" w:color="auto"/>
            <w:right w:val="none" w:sz="0" w:space="0" w:color="auto"/>
          </w:divBdr>
        </w:div>
        <w:div w:id="749934126">
          <w:marLeft w:val="640"/>
          <w:marRight w:val="0"/>
          <w:marTop w:val="0"/>
          <w:marBottom w:val="0"/>
          <w:divBdr>
            <w:top w:val="none" w:sz="0" w:space="0" w:color="auto"/>
            <w:left w:val="none" w:sz="0" w:space="0" w:color="auto"/>
            <w:bottom w:val="none" w:sz="0" w:space="0" w:color="auto"/>
            <w:right w:val="none" w:sz="0" w:space="0" w:color="auto"/>
          </w:divBdr>
        </w:div>
        <w:div w:id="1606812202">
          <w:marLeft w:val="640"/>
          <w:marRight w:val="0"/>
          <w:marTop w:val="0"/>
          <w:marBottom w:val="0"/>
          <w:divBdr>
            <w:top w:val="none" w:sz="0" w:space="0" w:color="auto"/>
            <w:left w:val="none" w:sz="0" w:space="0" w:color="auto"/>
            <w:bottom w:val="none" w:sz="0" w:space="0" w:color="auto"/>
            <w:right w:val="none" w:sz="0" w:space="0" w:color="auto"/>
          </w:divBdr>
        </w:div>
        <w:div w:id="771124436">
          <w:marLeft w:val="640"/>
          <w:marRight w:val="0"/>
          <w:marTop w:val="0"/>
          <w:marBottom w:val="0"/>
          <w:divBdr>
            <w:top w:val="none" w:sz="0" w:space="0" w:color="auto"/>
            <w:left w:val="none" w:sz="0" w:space="0" w:color="auto"/>
            <w:bottom w:val="none" w:sz="0" w:space="0" w:color="auto"/>
            <w:right w:val="none" w:sz="0" w:space="0" w:color="auto"/>
          </w:divBdr>
        </w:div>
        <w:div w:id="1098869853">
          <w:marLeft w:val="640"/>
          <w:marRight w:val="0"/>
          <w:marTop w:val="0"/>
          <w:marBottom w:val="0"/>
          <w:divBdr>
            <w:top w:val="none" w:sz="0" w:space="0" w:color="auto"/>
            <w:left w:val="none" w:sz="0" w:space="0" w:color="auto"/>
            <w:bottom w:val="none" w:sz="0" w:space="0" w:color="auto"/>
            <w:right w:val="none" w:sz="0" w:space="0" w:color="auto"/>
          </w:divBdr>
        </w:div>
        <w:div w:id="525947994">
          <w:marLeft w:val="640"/>
          <w:marRight w:val="0"/>
          <w:marTop w:val="0"/>
          <w:marBottom w:val="0"/>
          <w:divBdr>
            <w:top w:val="none" w:sz="0" w:space="0" w:color="auto"/>
            <w:left w:val="none" w:sz="0" w:space="0" w:color="auto"/>
            <w:bottom w:val="none" w:sz="0" w:space="0" w:color="auto"/>
            <w:right w:val="none" w:sz="0" w:space="0" w:color="auto"/>
          </w:divBdr>
        </w:div>
        <w:div w:id="951744786">
          <w:marLeft w:val="640"/>
          <w:marRight w:val="0"/>
          <w:marTop w:val="0"/>
          <w:marBottom w:val="0"/>
          <w:divBdr>
            <w:top w:val="none" w:sz="0" w:space="0" w:color="auto"/>
            <w:left w:val="none" w:sz="0" w:space="0" w:color="auto"/>
            <w:bottom w:val="none" w:sz="0" w:space="0" w:color="auto"/>
            <w:right w:val="none" w:sz="0" w:space="0" w:color="auto"/>
          </w:divBdr>
        </w:div>
        <w:div w:id="603147591">
          <w:marLeft w:val="640"/>
          <w:marRight w:val="0"/>
          <w:marTop w:val="0"/>
          <w:marBottom w:val="0"/>
          <w:divBdr>
            <w:top w:val="none" w:sz="0" w:space="0" w:color="auto"/>
            <w:left w:val="none" w:sz="0" w:space="0" w:color="auto"/>
            <w:bottom w:val="none" w:sz="0" w:space="0" w:color="auto"/>
            <w:right w:val="none" w:sz="0" w:space="0" w:color="auto"/>
          </w:divBdr>
        </w:div>
        <w:div w:id="1370372693">
          <w:marLeft w:val="640"/>
          <w:marRight w:val="0"/>
          <w:marTop w:val="0"/>
          <w:marBottom w:val="0"/>
          <w:divBdr>
            <w:top w:val="none" w:sz="0" w:space="0" w:color="auto"/>
            <w:left w:val="none" w:sz="0" w:space="0" w:color="auto"/>
            <w:bottom w:val="none" w:sz="0" w:space="0" w:color="auto"/>
            <w:right w:val="none" w:sz="0" w:space="0" w:color="auto"/>
          </w:divBdr>
        </w:div>
        <w:div w:id="868689317">
          <w:marLeft w:val="640"/>
          <w:marRight w:val="0"/>
          <w:marTop w:val="0"/>
          <w:marBottom w:val="0"/>
          <w:divBdr>
            <w:top w:val="none" w:sz="0" w:space="0" w:color="auto"/>
            <w:left w:val="none" w:sz="0" w:space="0" w:color="auto"/>
            <w:bottom w:val="none" w:sz="0" w:space="0" w:color="auto"/>
            <w:right w:val="none" w:sz="0" w:space="0" w:color="auto"/>
          </w:divBdr>
        </w:div>
        <w:div w:id="695236117">
          <w:marLeft w:val="640"/>
          <w:marRight w:val="0"/>
          <w:marTop w:val="0"/>
          <w:marBottom w:val="0"/>
          <w:divBdr>
            <w:top w:val="none" w:sz="0" w:space="0" w:color="auto"/>
            <w:left w:val="none" w:sz="0" w:space="0" w:color="auto"/>
            <w:bottom w:val="none" w:sz="0" w:space="0" w:color="auto"/>
            <w:right w:val="none" w:sz="0" w:space="0" w:color="auto"/>
          </w:divBdr>
        </w:div>
        <w:div w:id="1461537826">
          <w:marLeft w:val="640"/>
          <w:marRight w:val="0"/>
          <w:marTop w:val="0"/>
          <w:marBottom w:val="0"/>
          <w:divBdr>
            <w:top w:val="none" w:sz="0" w:space="0" w:color="auto"/>
            <w:left w:val="none" w:sz="0" w:space="0" w:color="auto"/>
            <w:bottom w:val="none" w:sz="0" w:space="0" w:color="auto"/>
            <w:right w:val="none" w:sz="0" w:space="0" w:color="auto"/>
          </w:divBdr>
        </w:div>
        <w:div w:id="1341468368">
          <w:marLeft w:val="640"/>
          <w:marRight w:val="0"/>
          <w:marTop w:val="0"/>
          <w:marBottom w:val="0"/>
          <w:divBdr>
            <w:top w:val="none" w:sz="0" w:space="0" w:color="auto"/>
            <w:left w:val="none" w:sz="0" w:space="0" w:color="auto"/>
            <w:bottom w:val="none" w:sz="0" w:space="0" w:color="auto"/>
            <w:right w:val="none" w:sz="0" w:space="0" w:color="auto"/>
          </w:divBdr>
        </w:div>
        <w:div w:id="359622546">
          <w:marLeft w:val="640"/>
          <w:marRight w:val="0"/>
          <w:marTop w:val="0"/>
          <w:marBottom w:val="0"/>
          <w:divBdr>
            <w:top w:val="none" w:sz="0" w:space="0" w:color="auto"/>
            <w:left w:val="none" w:sz="0" w:space="0" w:color="auto"/>
            <w:bottom w:val="none" w:sz="0" w:space="0" w:color="auto"/>
            <w:right w:val="none" w:sz="0" w:space="0" w:color="auto"/>
          </w:divBdr>
        </w:div>
        <w:div w:id="430518266">
          <w:marLeft w:val="640"/>
          <w:marRight w:val="0"/>
          <w:marTop w:val="0"/>
          <w:marBottom w:val="0"/>
          <w:divBdr>
            <w:top w:val="none" w:sz="0" w:space="0" w:color="auto"/>
            <w:left w:val="none" w:sz="0" w:space="0" w:color="auto"/>
            <w:bottom w:val="none" w:sz="0" w:space="0" w:color="auto"/>
            <w:right w:val="none" w:sz="0" w:space="0" w:color="auto"/>
          </w:divBdr>
        </w:div>
        <w:div w:id="923876333">
          <w:marLeft w:val="640"/>
          <w:marRight w:val="0"/>
          <w:marTop w:val="0"/>
          <w:marBottom w:val="0"/>
          <w:divBdr>
            <w:top w:val="none" w:sz="0" w:space="0" w:color="auto"/>
            <w:left w:val="none" w:sz="0" w:space="0" w:color="auto"/>
            <w:bottom w:val="none" w:sz="0" w:space="0" w:color="auto"/>
            <w:right w:val="none" w:sz="0" w:space="0" w:color="auto"/>
          </w:divBdr>
        </w:div>
        <w:div w:id="166797955">
          <w:marLeft w:val="640"/>
          <w:marRight w:val="0"/>
          <w:marTop w:val="0"/>
          <w:marBottom w:val="0"/>
          <w:divBdr>
            <w:top w:val="none" w:sz="0" w:space="0" w:color="auto"/>
            <w:left w:val="none" w:sz="0" w:space="0" w:color="auto"/>
            <w:bottom w:val="none" w:sz="0" w:space="0" w:color="auto"/>
            <w:right w:val="none" w:sz="0" w:space="0" w:color="auto"/>
          </w:divBdr>
        </w:div>
        <w:div w:id="598414709">
          <w:marLeft w:val="640"/>
          <w:marRight w:val="0"/>
          <w:marTop w:val="0"/>
          <w:marBottom w:val="0"/>
          <w:divBdr>
            <w:top w:val="none" w:sz="0" w:space="0" w:color="auto"/>
            <w:left w:val="none" w:sz="0" w:space="0" w:color="auto"/>
            <w:bottom w:val="none" w:sz="0" w:space="0" w:color="auto"/>
            <w:right w:val="none" w:sz="0" w:space="0" w:color="auto"/>
          </w:divBdr>
        </w:div>
        <w:div w:id="1517617611">
          <w:marLeft w:val="640"/>
          <w:marRight w:val="0"/>
          <w:marTop w:val="0"/>
          <w:marBottom w:val="0"/>
          <w:divBdr>
            <w:top w:val="none" w:sz="0" w:space="0" w:color="auto"/>
            <w:left w:val="none" w:sz="0" w:space="0" w:color="auto"/>
            <w:bottom w:val="none" w:sz="0" w:space="0" w:color="auto"/>
            <w:right w:val="none" w:sz="0" w:space="0" w:color="auto"/>
          </w:divBdr>
        </w:div>
        <w:div w:id="802771271">
          <w:marLeft w:val="640"/>
          <w:marRight w:val="0"/>
          <w:marTop w:val="0"/>
          <w:marBottom w:val="0"/>
          <w:divBdr>
            <w:top w:val="none" w:sz="0" w:space="0" w:color="auto"/>
            <w:left w:val="none" w:sz="0" w:space="0" w:color="auto"/>
            <w:bottom w:val="none" w:sz="0" w:space="0" w:color="auto"/>
            <w:right w:val="none" w:sz="0" w:space="0" w:color="auto"/>
          </w:divBdr>
        </w:div>
        <w:div w:id="1383793865">
          <w:marLeft w:val="640"/>
          <w:marRight w:val="0"/>
          <w:marTop w:val="0"/>
          <w:marBottom w:val="0"/>
          <w:divBdr>
            <w:top w:val="none" w:sz="0" w:space="0" w:color="auto"/>
            <w:left w:val="none" w:sz="0" w:space="0" w:color="auto"/>
            <w:bottom w:val="none" w:sz="0" w:space="0" w:color="auto"/>
            <w:right w:val="none" w:sz="0" w:space="0" w:color="auto"/>
          </w:divBdr>
        </w:div>
        <w:div w:id="150490984">
          <w:marLeft w:val="640"/>
          <w:marRight w:val="0"/>
          <w:marTop w:val="0"/>
          <w:marBottom w:val="0"/>
          <w:divBdr>
            <w:top w:val="none" w:sz="0" w:space="0" w:color="auto"/>
            <w:left w:val="none" w:sz="0" w:space="0" w:color="auto"/>
            <w:bottom w:val="none" w:sz="0" w:space="0" w:color="auto"/>
            <w:right w:val="none" w:sz="0" w:space="0" w:color="auto"/>
          </w:divBdr>
        </w:div>
        <w:div w:id="1365641860">
          <w:marLeft w:val="640"/>
          <w:marRight w:val="0"/>
          <w:marTop w:val="0"/>
          <w:marBottom w:val="0"/>
          <w:divBdr>
            <w:top w:val="none" w:sz="0" w:space="0" w:color="auto"/>
            <w:left w:val="none" w:sz="0" w:space="0" w:color="auto"/>
            <w:bottom w:val="none" w:sz="0" w:space="0" w:color="auto"/>
            <w:right w:val="none" w:sz="0" w:space="0" w:color="auto"/>
          </w:divBdr>
        </w:div>
        <w:div w:id="712313496">
          <w:marLeft w:val="640"/>
          <w:marRight w:val="0"/>
          <w:marTop w:val="0"/>
          <w:marBottom w:val="0"/>
          <w:divBdr>
            <w:top w:val="none" w:sz="0" w:space="0" w:color="auto"/>
            <w:left w:val="none" w:sz="0" w:space="0" w:color="auto"/>
            <w:bottom w:val="none" w:sz="0" w:space="0" w:color="auto"/>
            <w:right w:val="none" w:sz="0" w:space="0" w:color="auto"/>
          </w:divBdr>
        </w:div>
        <w:div w:id="471141548">
          <w:marLeft w:val="640"/>
          <w:marRight w:val="0"/>
          <w:marTop w:val="0"/>
          <w:marBottom w:val="0"/>
          <w:divBdr>
            <w:top w:val="none" w:sz="0" w:space="0" w:color="auto"/>
            <w:left w:val="none" w:sz="0" w:space="0" w:color="auto"/>
            <w:bottom w:val="none" w:sz="0" w:space="0" w:color="auto"/>
            <w:right w:val="none" w:sz="0" w:space="0" w:color="auto"/>
          </w:divBdr>
        </w:div>
        <w:div w:id="384067026">
          <w:marLeft w:val="640"/>
          <w:marRight w:val="0"/>
          <w:marTop w:val="0"/>
          <w:marBottom w:val="0"/>
          <w:divBdr>
            <w:top w:val="none" w:sz="0" w:space="0" w:color="auto"/>
            <w:left w:val="none" w:sz="0" w:space="0" w:color="auto"/>
            <w:bottom w:val="none" w:sz="0" w:space="0" w:color="auto"/>
            <w:right w:val="none" w:sz="0" w:space="0" w:color="auto"/>
          </w:divBdr>
        </w:div>
        <w:div w:id="437022239">
          <w:marLeft w:val="640"/>
          <w:marRight w:val="0"/>
          <w:marTop w:val="0"/>
          <w:marBottom w:val="0"/>
          <w:divBdr>
            <w:top w:val="none" w:sz="0" w:space="0" w:color="auto"/>
            <w:left w:val="none" w:sz="0" w:space="0" w:color="auto"/>
            <w:bottom w:val="none" w:sz="0" w:space="0" w:color="auto"/>
            <w:right w:val="none" w:sz="0" w:space="0" w:color="auto"/>
          </w:divBdr>
        </w:div>
        <w:div w:id="191772675">
          <w:marLeft w:val="640"/>
          <w:marRight w:val="0"/>
          <w:marTop w:val="0"/>
          <w:marBottom w:val="0"/>
          <w:divBdr>
            <w:top w:val="none" w:sz="0" w:space="0" w:color="auto"/>
            <w:left w:val="none" w:sz="0" w:space="0" w:color="auto"/>
            <w:bottom w:val="none" w:sz="0" w:space="0" w:color="auto"/>
            <w:right w:val="none" w:sz="0" w:space="0" w:color="auto"/>
          </w:divBdr>
        </w:div>
        <w:div w:id="1247685766">
          <w:marLeft w:val="640"/>
          <w:marRight w:val="0"/>
          <w:marTop w:val="0"/>
          <w:marBottom w:val="0"/>
          <w:divBdr>
            <w:top w:val="none" w:sz="0" w:space="0" w:color="auto"/>
            <w:left w:val="none" w:sz="0" w:space="0" w:color="auto"/>
            <w:bottom w:val="none" w:sz="0" w:space="0" w:color="auto"/>
            <w:right w:val="none" w:sz="0" w:space="0" w:color="auto"/>
          </w:divBdr>
        </w:div>
        <w:div w:id="1581402244">
          <w:marLeft w:val="640"/>
          <w:marRight w:val="0"/>
          <w:marTop w:val="0"/>
          <w:marBottom w:val="0"/>
          <w:divBdr>
            <w:top w:val="none" w:sz="0" w:space="0" w:color="auto"/>
            <w:left w:val="none" w:sz="0" w:space="0" w:color="auto"/>
            <w:bottom w:val="none" w:sz="0" w:space="0" w:color="auto"/>
            <w:right w:val="none" w:sz="0" w:space="0" w:color="auto"/>
          </w:divBdr>
        </w:div>
        <w:div w:id="1330906391">
          <w:marLeft w:val="640"/>
          <w:marRight w:val="0"/>
          <w:marTop w:val="0"/>
          <w:marBottom w:val="0"/>
          <w:divBdr>
            <w:top w:val="none" w:sz="0" w:space="0" w:color="auto"/>
            <w:left w:val="none" w:sz="0" w:space="0" w:color="auto"/>
            <w:bottom w:val="none" w:sz="0" w:space="0" w:color="auto"/>
            <w:right w:val="none" w:sz="0" w:space="0" w:color="auto"/>
          </w:divBdr>
        </w:div>
        <w:div w:id="650869723">
          <w:marLeft w:val="640"/>
          <w:marRight w:val="0"/>
          <w:marTop w:val="0"/>
          <w:marBottom w:val="0"/>
          <w:divBdr>
            <w:top w:val="none" w:sz="0" w:space="0" w:color="auto"/>
            <w:left w:val="none" w:sz="0" w:space="0" w:color="auto"/>
            <w:bottom w:val="none" w:sz="0" w:space="0" w:color="auto"/>
            <w:right w:val="none" w:sz="0" w:space="0" w:color="auto"/>
          </w:divBdr>
        </w:div>
        <w:div w:id="875850541">
          <w:marLeft w:val="640"/>
          <w:marRight w:val="0"/>
          <w:marTop w:val="0"/>
          <w:marBottom w:val="0"/>
          <w:divBdr>
            <w:top w:val="none" w:sz="0" w:space="0" w:color="auto"/>
            <w:left w:val="none" w:sz="0" w:space="0" w:color="auto"/>
            <w:bottom w:val="none" w:sz="0" w:space="0" w:color="auto"/>
            <w:right w:val="none" w:sz="0" w:space="0" w:color="auto"/>
          </w:divBdr>
        </w:div>
        <w:div w:id="511068203">
          <w:marLeft w:val="640"/>
          <w:marRight w:val="0"/>
          <w:marTop w:val="0"/>
          <w:marBottom w:val="0"/>
          <w:divBdr>
            <w:top w:val="none" w:sz="0" w:space="0" w:color="auto"/>
            <w:left w:val="none" w:sz="0" w:space="0" w:color="auto"/>
            <w:bottom w:val="none" w:sz="0" w:space="0" w:color="auto"/>
            <w:right w:val="none" w:sz="0" w:space="0" w:color="auto"/>
          </w:divBdr>
        </w:div>
        <w:div w:id="1853951487">
          <w:marLeft w:val="640"/>
          <w:marRight w:val="0"/>
          <w:marTop w:val="0"/>
          <w:marBottom w:val="0"/>
          <w:divBdr>
            <w:top w:val="none" w:sz="0" w:space="0" w:color="auto"/>
            <w:left w:val="none" w:sz="0" w:space="0" w:color="auto"/>
            <w:bottom w:val="none" w:sz="0" w:space="0" w:color="auto"/>
            <w:right w:val="none" w:sz="0" w:space="0" w:color="auto"/>
          </w:divBdr>
        </w:div>
        <w:div w:id="1144545256">
          <w:marLeft w:val="640"/>
          <w:marRight w:val="0"/>
          <w:marTop w:val="0"/>
          <w:marBottom w:val="0"/>
          <w:divBdr>
            <w:top w:val="none" w:sz="0" w:space="0" w:color="auto"/>
            <w:left w:val="none" w:sz="0" w:space="0" w:color="auto"/>
            <w:bottom w:val="none" w:sz="0" w:space="0" w:color="auto"/>
            <w:right w:val="none" w:sz="0" w:space="0" w:color="auto"/>
          </w:divBdr>
        </w:div>
        <w:div w:id="1087192420">
          <w:marLeft w:val="640"/>
          <w:marRight w:val="0"/>
          <w:marTop w:val="0"/>
          <w:marBottom w:val="0"/>
          <w:divBdr>
            <w:top w:val="none" w:sz="0" w:space="0" w:color="auto"/>
            <w:left w:val="none" w:sz="0" w:space="0" w:color="auto"/>
            <w:bottom w:val="none" w:sz="0" w:space="0" w:color="auto"/>
            <w:right w:val="none" w:sz="0" w:space="0" w:color="auto"/>
          </w:divBdr>
        </w:div>
        <w:div w:id="828134618">
          <w:marLeft w:val="640"/>
          <w:marRight w:val="0"/>
          <w:marTop w:val="0"/>
          <w:marBottom w:val="0"/>
          <w:divBdr>
            <w:top w:val="none" w:sz="0" w:space="0" w:color="auto"/>
            <w:left w:val="none" w:sz="0" w:space="0" w:color="auto"/>
            <w:bottom w:val="none" w:sz="0" w:space="0" w:color="auto"/>
            <w:right w:val="none" w:sz="0" w:space="0" w:color="auto"/>
          </w:divBdr>
        </w:div>
        <w:div w:id="640811252">
          <w:marLeft w:val="640"/>
          <w:marRight w:val="0"/>
          <w:marTop w:val="0"/>
          <w:marBottom w:val="0"/>
          <w:divBdr>
            <w:top w:val="none" w:sz="0" w:space="0" w:color="auto"/>
            <w:left w:val="none" w:sz="0" w:space="0" w:color="auto"/>
            <w:bottom w:val="none" w:sz="0" w:space="0" w:color="auto"/>
            <w:right w:val="none" w:sz="0" w:space="0" w:color="auto"/>
          </w:divBdr>
        </w:div>
        <w:div w:id="137960113">
          <w:marLeft w:val="640"/>
          <w:marRight w:val="0"/>
          <w:marTop w:val="0"/>
          <w:marBottom w:val="0"/>
          <w:divBdr>
            <w:top w:val="none" w:sz="0" w:space="0" w:color="auto"/>
            <w:left w:val="none" w:sz="0" w:space="0" w:color="auto"/>
            <w:bottom w:val="none" w:sz="0" w:space="0" w:color="auto"/>
            <w:right w:val="none" w:sz="0" w:space="0" w:color="auto"/>
          </w:divBdr>
        </w:div>
        <w:div w:id="2125616462">
          <w:marLeft w:val="640"/>
          <w:marRight w:val="0"/>
          <w:marTop w:val="0"/>
          <w:marBottom w:val="0"/>
          <w:divBdr>
            <w:top w:val="none" w:sz="0" w:space="0" w:color="auto"/>
            <w:left w:val="none" w:sz="0" w:space="0" w:color="auto"/>
            <w:bottom w:val="none" w:sz="0" w:space="0" w:color="auto"/>
            <w:right w:val="none" w:sz="0" w:space="0" w:color="auto"/>
          </w:divBdr>
        </w:div>
        <w:div w:id="1805004839">
          <w:marLeft w:val="640"/>
          <w:marRight w:val="0"/>
          <w:marTop w:val="0"/>
          <w:marBottom w:val="0"/>
          <w:divBdr>
            <w:top w:val="none" w:sz="0" w:space="0" w:color="auto"/>
            <w:left w:val="none" w:sz="0" w:space="0" w:color="auto"/>
            <w:bottom w:val="none" w:sz="0" w:space="0" w:color="auto"/>
            <w:right w:val="none" w:sz="0" w:space="0" w:color="auto"/>
          </w:divBdr>
        </w:div>
        <w:div w:id="666983833">
          <w:marLeft w:val="640"/>
          <w:marRight w:val="0"/>
          <w:marTop w:val="0"/>
          <w:marBottom w:val="0"/>
          <w:divBdr>
            <w:top w:val="none" w:sz="0" w:space="0" w:color="auto"/>
            <w:left w:val="none" w:sz="0" w:space="0" w:color="auto"/>
            <w:bottom w:val="none" w:sz="0" w:space="0" w:color="auto"/>
            <w:right w:val="none" w:sz="0" w:space="0" w:color="auto"/>
          </w:divBdr>
        </w:div>
        <w:div w:id="2058582351">
          <w:marLeft w:val="640"/>
          <w:marRight w:val="0"/>
          <w:marTop w:val="0"/>
          <w:marBottom w:val="0"/>
          <w:divBdr>
            <w:top w:val="none" w:sz="0" w:space="0" w:color="auto"/>
            <w:left w:val="none" w:sz="0" w:space="0" w:color="auto"/>
            <w:bottom w:val="none" w:sz="0" w:space="0" w:color="auto"/>
            <w:right w:val="none" w:sz="0" w:space="0" w:color="auto"/>
          </w:divBdr>
        </w:div>
        <w:div w:id="904485344">
          <w:marLeft w:val="640"/>
          <w:marRight w:val="0"/>
          <w:marTop w:val="0"/>
          <w:marBottom w:val="0"/>
          <w:divBdr>
            <w:top w:val="none" w:sz="0" w:space="0" w:color="auto"/>
            <w:left w:val="none" w:sz="0" w:space="0" w:color="auto"/>
            <w:bottom w:val="none" w:sz="0" w:space="0" w:color="auto"/>
            <w:right w:val="none" w:sz="0" w:space="0" w:color="auto"/>
          </w:divBdr>
        </w:div>
        <w:div w:id="1693340505">
          <w:marLeft w:val="640"/>
          <w:marRight w:val="0"/>
          <w:marTop w:val="0"/>
          <w:marBottom w:val="0"/>
          <w:divBdr>
            <w:top w:val="none" w:sz="0" w:space="0" w:color="auto"/>
            <w:left w:val="none" w:sz="0" w:space="0" w:color="auto"/>
            <w:bottom w:val="none" w:sz="0" w:space="0" w:color="auto"/>
            <w:right w:val="none" w:sz="0" w:space="0" w:color="auto"/>
          </w:divBdr>
        </w:div>
      </w:divsChild>
    </w:div>
    <w:div w:id="2085225738">
      <w:bodyDiv w:val="1"/>
      <w:marLeft w:val="0"/>
      <w:marRight w:val="0"/>
      <w:marTop w:val="0"/>
      <w:marBottom w:val="0"/>
      <w:divBdr>
        <w:top w:val="none" w:sz="0" w:space="0" w:color="auto"/>
        <w:left w:val="none" w:sz="0" w:space="0" w:color="auto"/>
        <w:bottom w:val="none" w:sz="0" w:space="0" w:color="auto"/>
        <w:right w:val="none" w:sz="0" w:space="0" w:color="auto"/>
      </w:divBdr>
      <w:divsChild>
        <w:div w:id="412552745">
          <w:marLeft w:val="640"/>
          <w:marRight w:val="0"/>
          <w:marTop w:val="0"/>
          <w:marBottom w:val="0"/>
          <w:divBdr>
            <w:top w:val="none" w:sz="0" w:space="0" w:color="auto"/>
            <w:left w:val="none" w:sz="0" w:space="0" w:color="auto"/>
            <w:bottom w:val="none" w:sz="0" w:space="0" w:color="auto"/>
            <w:right w:val="none" w:sz="0" w:space="0" w:color="auto"/>
          </w:divBdr>
        </w:div>
        <w:div w:id="232662049">
          <w:marLeft w:val="640"/>
          <w:marRight w:val="0"/>
          <w:marTop w:val="0"/>
          <w:marBottom w:val="0"/>
          <w:divBdr>
            <w:top w:val="none" w:sz="0" w:space="0" w:color="auto"/>
            <w:left w:val="none" w:sz="0" w:space="0" w:color="auto"/>
            <w:bottom w:val="none" w:sz="0" w:space="0" w:color="auto"/>
            <w:right w:val="none" w:sz="0" w:space="0" w:color="auto"/>
          </w:divBdr>
        </w:div>
        <w:div w:id="1286036482">
          <w:marLeft w:val="640"/>
          <w:marRight w:val="0"/>
          <w:marTop w:val="0"/>
          <w:marBottom w:val="0"/>
          <w:divBdr>
            <w:top w:val="none" w:sz="0" w:space="0" w:color="auto"/>
            <w:left w:val="none" w:sz="0" w:space="0" w:color="auto"/>
            <w:bottom w:val="none" w:sz="0" w:space="0" w:color="auto"/>
            <w:right w:val="none" w:sz="0" w:space="0" w:color="auto"/>
          </w:divBdr>
        </w:div>
        <w:div w:id="2029981706">
          <w:marLeft w:val="640"/>
          <w:marRight w:val="0"/>
          <w:marTop w:val="0"/>
          <w:marBottom w:val="0"/>
          <w:divBdr>
            <w:top w:val="none" w:sz="0" w:space="0" w:color="auto"/>
            <w:left w:val="none" w:sz="0" w:space="0" w:color="auto"/>
            <w:bottom w:val="none" w:sz="0" w:space="0" w:color="auto"/>
            <w:right w:val="none" w:sz="0" w:space="0" w:color="auto"/>
          </w:divBdr>
        </w:div>
        <w:div w:id="1693798355">
          <w:marLeft w:val="640"/>
          <w:marRight w:val="0"/>
          <w:marTop w:val="0"/>
          <w:marBottom w:val="0"/>
          <w:divBdr>
            <w:top w:val="none" w:sz="0" w:space="0" w:color="auto"/>
            <w:left w:val="none" w:sz="0" w:space="0" w:color="auto"/>
            <w:bottom w:val="none" w:sz="0" w:space="0" w:color="auto"/>
            <w:right w:val="none" w:sz="0" w:space="0" w:color="auto"/>
          </w:divBdr>
        </w:div>
        <w:div w:id="1960794378">
          <w:marLeft w:val="640"/>
          <w:marRight w:val="0"/>
          <w:marTop w:val="0"/>
          <w:marBottom w:val="0"/>
          <w:divBdr>
            <w:top w:val="none" w:sz="0" w:space="0" w:color="auto"/>
            <w:left w:val="none" w:sz="0" w:space="0" w:color="auto"/>
            <w:bottom w:val="none" w:sz="0" w:space="0" w:color="auto"/>
            <w:right w:val="none" w:sz="0" w:space="0" w:color="auto"/>
          </w:divBdr>
        </w:div>
        <w:div w:id="1308121546">
          <w:marLeft w:val="640"/>
          <w:marRight w:val="0"/>
          <w:marTop w:val="0"/>
          <w:marBottom w:val="0"/>
          <w:divBdr>
            <w:top w:val="none" w:sz="0" w:space="0" w:color="auto"/>
            <w:left w:val="none" w:sz="0" w:space="0" w:color="auto"/>
            <w:bottom w:val="none" w:sz="0" w:space="0" w:color="auto"/>
            <w:right w:val="none" w:sz="0" w:space="0" w:color="auto"/>
          </w:divBdr>
        </w:div>
        <w:div w:id="1687440195">
          <w:marLeft w:val="640"/>
          <w:marRight w:val="0"/>
          <w:marTop w:val="0"/>
          <w:marBottom w:val="0"/>
          <w:divBdr>
            <w:top w:val="none" w:sz="0" w:space="0" w:color="auto"/>
            <w:left w:val="none" w:sz="0" w:space="0" w:color="auto"/>
            <w:bottom w:val="none" w:sz="0" w:space="0" w:color="auto"/>
            <w:right w:val="none" w:sz="0" w:space="0" w:color="auto"/>
          </w:divBdr>
        </w:div>
        <w:div w:id="828711514">
          <w:marLeft w:val="640"/>
          <w:marRight w:val="0"/>
          <w:marTop w:val="0"/>
          <w:marBottom w:val="0"/>
          <w:divBdr>
            <w:top w:val="none" w:sz="0" w:space="0" w:color="auto"/>
            <w:left w:val="none" w:sz="0" w:space="0" w:color="auto"/>
            <w:bottom w:val="none" w:sz="0" w:space="0" w:color="auto"/>
            <w:right w:val="none" w:sz="0" w:space="0" w:color="auto"/>
          </w:divBdr>
        </w:div>
        <w:div w:id="1521237466">
          <w:marLeft w:val="640"/>
          <w:marRight w:val="0"/>
          <w:marTop w:val="0"/>
          <w:marBottom w:val="0"/>
          <w:divBdr>
            <w:top w:val="none" w:sz="0" w:space="0" w:color="auto"/>
            <w:left w:val="none" w:sz="0" w:space="0" w:color="auto"/>
            <w:bottom w:val="none" w:sz="0" w:space="0" w:color="auto"/>
            <w:right w:val="none" w:sz="0" w:space="0" w:color="auto"/>
          </w:divBdr>
        </w:div>
        <w:div w:id="1417049115">
          <w:marLeft w:val="640"/>
          <w:marRight w:val="0"/>
          <w:marTop w:val="0"/>
          <w:marBottom w:val="0"/>
          <w:divBdr>
            <w:top w:val="none" w:sz="0" w:space="0" w:color="auto"/>
            <w:left w:val="none" w:sz="0" w:space="0" w:color="auto"/>
            <w:bottom w:val="none" w:sz="0" w:space="0" w:color="auto"/>
            <w:right w:val="none" w:sz="0" w:space="0" w:color="auto"/>
          </w:divBdr>
        </w:div>
        <w:div w:id="1032724958">
          <w:marLeft w:val="640"/>
          <w:marRight w:val="0"/>
          <w:marTop w:val="0"/>
          <w:marBottom w:val="0"/>
          <w:divBdr>
            <w:top w:val="none" w:sz="0" w:space="0" w:color="auto"/>
            <w:left w:val="none" w:sz="0" w:space="0" w:color="auto"/>
            <w:bottom w:val="none" w:sz="0" w:space="0" w:color="auto"/>
            <w:right w:val="none" w:sz="0" w:space="0" w:color="auto"/>
          </w:divBdr>
        </w:div>
        <w:div w:id="1371419334">
          <w:marLeft w:val="640"/>
          <w:marRight w:val="0"/>
          <w:marTop w:val="0"/>
          <w:marBottom w:val="0"/>
          <w:divBdr>
            <w:top w:val="none" w:sz="0" w:space="0" w:color="auto"/>
            <w:left w:val="none" w:sz="0" w:space="0" w:color="auto"/>
            <w:bottom w:val="none" w:sz="0" w:space="0" w:color="auto"/>
            <w:right w:val="none" w:sz="0" w:space="0" w:color="auto"/>
          </w:divBdr>
        </w:div>
        <w:div w:id="34430173">
          <w:marLeft w:val="640"/>
          <w:marRight w:val="0"/>
          <w:marTop w:val="0"/>
          <w:marBottom w:val="0"/>
          <w:divBdr>
            <w:top w:val="none" w:sz="0" w:space="0" w:color="auto"/>
            <w:left w:val="none" w:sz="0" w:space="0" w:color="auto"/>
            <w:bottom w:val="none" w:sz="0" w:space="0" w:color="auto"/>
            <w:right w:val="none" w:sz="0" w:space="0" w:color="auto"/>
          </w:divBdr>
        </w:div>
        <w:div w:id="991954258">
          <w:marLeft w:val="640"/>
          <w:marRight w:val="0"/>
          <w:marTop w:val="0"/>
          <w:marBottom w:val="0"/>
          <w:divBdr>
            <w:top w:val="none" w:sz="0" w:space="0" w:color="auto"/>
            <w:left w:val="none" w:sz="0" w:space="0" w:color="auto"/>
            <w:bottom w:val="none" w:sz="0" w:space="0" w:color="auto"/>
            <w:right w:val="none" w:sz="0" w:space="0" w:color="auto"/>
          </w:divBdr>
        </w:div>
        <w:div w:id="1995644377">
          <w:marLeft w:val="640"/>
          <w:marRight w:val="0"/>
          <w:marTop w:val="0"/>
          <w:marBottom w:val="0"/>
          <w:divBdr>
            <w:top w:val="none" w:sz="0" w:space="0" w:color="auto"/>
            <w:left w:val="none" w:sz="0" w:space="0" w:color="auto"/>
            <w:bottom w:val="none" w:sz="0" w:space="0" w:color="auto"/>
            <w:right w:val="none" w:sz="0" w:space="0" w:color="auto"/>
          </w:divBdr>
        </w:div>
        <w:div w:id="697396315">
          <w:marLeft w:val="640"/>
          <w:marRight w:val="0"/>
          <w:marTop w:val="0"/>
          <w:marBottom w:val="0"/>
          <w:divBdr>
            <w:top w:val="none" w:sz="0" w:space="0" w:color="auto"/>
            <w:left w:val="none" w:sz="0" w:space="0" w:color="auto"/>
            <w:bottom w:val="none" w:sz="0" w:space="0" w:color="auto"/>
            <w:right w:val="none" w:sz="0" w:space="0" w:color="auto"/>
          </w:divBdr>
        </w:div>
        <w:div w:id="466053438">
          <w:marLeft w:val="640"/>
          <w:marRight w:val="0"/>
          <w:marTop w:val="0"/>
          <w:marBottom w:val="0"/>
          <w:divBdr>
            <w:top w:val="none" w:sz="0" w:space="0" w:color="auto"/>
            <w:left w:val="none" w:sz="0" w:space="0" w:color="auto"/>
            <w:bottom w:val="none" w:sz="0" w:space="0" w:color="auto"/>
            <w:right w:val="none" w:sz="0" w:space="0" w:color="auto"/>
          </w:divBdr>
        </w:div>
        <w:div w:id="537133439">
          <w:marLeft w:val="640"/>
          <w:marRight w:val="0"/>
          <w:marTop w:val="0"/>
          <w:marBottom w:val="0"/>
          <w:divBdr>
            <w:top w:val="none" w:sz="0" w:space="0" w:color="auto"/>
            <w:left w:val="none" w:sz="0" w:space="0" w:color="auto"/>
            <w:bottom w:val="none" w:sz="0" w:space="0" w:color="auto"/>
            <w:right w:val="none" w:sz="0" w:space="0" w:color="auto"/>
          </w:divBdr>
        </w:div>
        <w:div w:id="620918341">
          <w:marLeft w:val="640"/>
          <w:marRight w:val="0"/>
          <w:marTop w:val="0"/>
          <w:marBottom w:val="0"/>
          <w:divBdr>
            <w:top w:val="none" w:sz="0" w:space="0" w:color="auto"/>
            <w:left w:val="none" w:sz="0" w:space="0" w:color="auto"/>
            <w:bottom w:val="none" w:sz="0" w:space="0" w:color="auto"/>
            <w:right w:val="none" w:sz="0" w:space="0" w:color="auto"/>
          </w:divBdr>
        </w:div>
        <w:div w:id="544608024">
          <w:marLeft w:val="640"/>
          <w:marRight w:val="0"/>
          <w:marTop w:val="0"/>
          <w:marBottom w:val="0"/>
          <w:divBdr>
            <w:top w:val="none" w:sz="0" w:space="0" w:color="auto"/>
            <w:left w:val="none" w:sz="0" w:space="0" w:color="auto"/>
            <w:bottom w:val="none" w:sz="0" w:space="0" w:color="auto"/>
            <w:right w:val="none" w:sz="0" w:space="0" w:color="auto"/>
          </w:divBdr>
        </w:div>
        <w:div w:id="1391881897">
          <w:marLeft w:val="640"/>
          <w:marRight w:val="0"/>
          <w:marTop w:val="0"/>
          <w:marBottom w:val="0"/>
          <w:divBdr>
            <w:top w:val="none" w:sz="0" w:space="0" w:color="auto"/>
            <w:left w:val="none" w:sz="0" w:space="0" w:color="auto"/>
            <w:bottom w:val="none" w:sz="0" w:space="0" w:color="auto"/>
            <w:right w:val="none" w:sz="0" w:space="0" w:color="auto"/>
          </w:divBdr>
        </w:div>
        <w:div w:id="1135950609">
          <w:marLeft w:val="640"/>
          <w:marRight w:val="0"/>
          <w:marTop w:val="0"/>
          <w:marBottom w:val="0"/>
          <w:divBdr>
            <w:top w:val="none" w:sz="0" w:space="0" w:color="auto"/>
            <w:left w:val="none" w:sz="0" w:space="0" w:color="auto"/>
            <w:bottom w:val="none" w:sz="0" w:space="0" w:color="auto"/>
            <w:right w:val="none" w:sz="0" w:space="0" w:color="auto"/>
          </w:divBdr>
        </w:div>
        <w:div w:id="1125781932">
          <w:marLeft w:val="640"/>
          <w:marRight w:val="0"/>
          <w:marTop w:val="0"/>
          <w:marBottom w:val="0"/>
          <w:divBdr>
            <w:top w:val="none" w:sz="0" w:space="0" w:color="auto"/>
            <w:left w:val="none" w:sz="0" w:space="0" w:color="auto"/>
            <w:bottom w:val="none" w:sz="0" w:space="0" w:color="auto"/>
            <w:right w:val="none" w:sz="0" w:space="0" w:color="auto"/>
          </w:divBdr>
        </w:div>
        <w:div w:id="1837259517">
          <w:marLeft w:val="640"/>
          <w:marRight w:val="0"/>
          <w:marTop w:val="0"/>
          <w:marBottom w:val="0"/>
          <w:divBdr>
            <w:top w:val="none" w:sz="0" w:space="0" w:color="auto"/>
            <w:left w:val="none" w:sz="0" w:space="0" w:color="auto"/>
            <w:bottom w:val="none" w:sz="0" w:space="0" w:color="auto"/>
            <w:right w:val="none" w:sz="0" w:space="0" w:color="auto"/>
          </w:divBdr>
        </w:div>
        <w:div w:id="1200123269">
          <w:marLeft w:val="640"/>
          <w:marRight w:val="0"/>
          <w:marTop w:val="0"/>
          <w:marBottom w:val="0"/>
          <w:divBdr>
            <w:top w:val="none" w:sz="0" w:space="0" w:color="auto"/>
            <w:left w:val="none" w:sz="0" w:space="0" w:color="auto"/>
            <w:bottom w:val="none" w:sz="0" w:space="0" w:color="auto"/>
            <w:right w:val="none" w:sz="0" w:space="0" w:color="auto"/>
          </w:divBdr>
        </w:div>
        <w:div w:id="1713574996">
          <w:marLeft w:val="640"/>
          <w:marRight w:val="0"/>
          <w:marTop w:val="0"/>
          <w:marBottom w:val="0"/>
          <w:divBdr>
            <w:top w:val="none" w:sz="0" w:space="0" w:color="auto"/>
            <w:left w:val="none" w:sz="0" w:space="0" w:color="auto"/>
            <w:bottom w:val="none" w:sz="0" w:space="0" w:color="auto"/>
            <w:right w:val="none" w:sz="0" w:space="0" w:color="auto"/>
          </w:divBdr>
        </w:div>
        <w:div w:id="1257985218">
          <w:marLeft w:val="640"/>
          <w:marRight w:val="0"/>
          <w:marTop w:val="0"/>
          <w:marBottom w:val="0"/>
          <w:divBdr>
            <w:top w:val="none" w:sz="0" w:space="0" w:color="auto"/>
            <w:left w:val="none" w:sz="0" w:space="0" w:color="auto"/>
            <w:bottom w:val="none" w:sz="0" w:space="0" w:color="auto"/>
            <w:right w:val="none" w:sz="0" w:space="0" w:color="auto"/>
          </w:divBdr>
        </w:div>
        <w:div w:id="923610329">
          <w:marLeft w:val="640"/>
          <w:marRight w:val="0"/>
          <w:marTop w:val="0"/>
          <w:marBottom w:val="0"/>
          <w:divBdr>
            <w:top w:val="none" w:sz="0" w:space="0" w:color="auto"/>
            <w:left w:val="none" w:sz="0" w:space="0" w:color="auto"/>
            <w:bottom w:val="none" w:sz="0" w:space="0" w:color="auto"/>
            <w:right w:val="none" w:sz="0" w:space="0" w:color="auto"/>
          </w:divBdr>
        </w:div>
        <w:div w:id="1158303717">
          <w:marLeft w:val="640"/>
          <w:marRight w:val="0"/>
          <w:marTop w:val="0"/>
          <w:marBottom w:val="0"/>
          <w:divBdr>
            <w:top w:val="none" w:sz="0" w:space="0" w:color="auto"/>
            <w:left w:val="none" w:sz="0" w:space="0" w:color="auto"/>
            <w:bottom w:val="none" w:sz="0" w:space="0" w:color="auto"/>
            <w:right w:val="none" w:sz="0" w:space="0" w:color="auto"/>
          </w:divBdr>
        </w:div>
        <w:div w:id="965818800">
          <w:marLeft w:val="640"/>
          <w:marRight w:val="0"/>
          <w:marTop w:val="0"/>
          <w:marBottom w:val="0"/>
          <w:divBdr>
            <w:top w:val="none" w:sz="0" w:space="0" w:color="auto"/>
            <w:left w:val="none" w:sz="0" w:space="0" w:color="auto"/>
            <w:bottom w:val="none" w:sz="0" w:space="0" w:color="auto"/>
            <w:right w:val="none" w:sz="0" w:space="0" w:color="auto"/>
          </w:divBdr>
        </w:div>
        <w:div w:id="1450247040">
          <w:marLeft w:val="640"/>
          <w:marRight w:val="0"/>
          <w:marTop w:val="0"/>
          <w:marBottom w:val="0"/>
          <w:divBdr>
            <w:top w:val="none" w:sz="0" w:space="0" w:color="auto"/>
            <w:left w:val="none" w:sz="0" w:space="0" w:color="auto"/>
            <w:bottom w:val="none" w:sz="0" w:space="0" w:color="auto"/>
            <w:right w:val="none" w:sz="0" w:space="0" w:color="auto"/>
          </w:divBdr>
        </w:div>
        <w:div w:id="1054809943">
          <w:marLeft w:val="640"/>
          <w:marRight w:val="0"/>
          <w:marTop w:val="0"/>
          <w:marBottom w:val="0"/>
          <w:divBdr>
            <w:top w:val="none" w:sz="0" w:space="0" w:color="auto"/>
            <w:left w:val="none" w:sz="0" w:space="0" w:color="auto"/>
            <w:bottom w:val="none" w:sz="0" w:space="0" w:color="auto"/>
            <w:right w:val="none" w:sz="0" w:space="0" w:color="auto"/>
          </w:divBdr>
        </w:div>
        <w:div w:id="1348947209">
          <w:marLeft w:val="640"/>
          <w:marRight w:val="0"/>
          <w:marTop w:val="0"/>
          <w:marBottom w:val="0"/>
          <w:divBdr>
            <w:top w:val="none" w:sz="0" w:space="0" w:color="auto"/>
            <w:left w:val="none" w:sz="0" w:space="0" w:color="auto"/>
            <w:bottom w:val="none" w:sz="0" w:space="0" w:color="auto"/>
            <w:right w:val="none" w:sz="0" w:space="0" w:color="auto"/>
          </w:divBdr>
        </w:div>
        <w:div w:id="1897082278">
          <w:marLeft w:val="640"/>
          <w:marRight w:val="0"/>
          <w:marTop w:val="0"/>
          <w:marBottom w:val="0"/>
          <w:divBdr>
            <w:top w:val="none" w:sz="0" w:space="0" w:color="auto"/>
            <w:left w:val="none" w:sz="0" w:space="0" w:color="auto"/>
            <w:bottom w:val="none" w:sz="0" w:space="0" w:color="auto"/>
            <w:right w:val="none" w:sz="0" w:space="0" w:color="auto"/>
          </w:divBdr>
        </w:div>
        <w:div w:id="1119565174">
          <w:marLeft w:val="640"/>
          <w:marRight w:val="0"/>
          <w:marTop w:val="0"/>
          <w:marBottom w:val="0"/>
          <w:divBdr>
            <w:top w:val="none" w:sz="0" w:space="0" w:color="auto"/>
            <w:left w:val="none" w:sz="0" w:space="0" w:color="auto"/>
            <w:bottom w:val="none" w:sz="0" w:space="0" w:color="auto"/>
            <w:right w:val="none" w:sz="0" w:space="0" w:color="auto"/>
          </w:divBdr>
        </w:div>
        <w:div w:id="1319993272">
          <w:marLeft w:val="640"/>
          <w:marRight w:val="0"/>
          <w:marTop w:val="0"/>
          <w:marBottom w:val="0"/>
          <w:divBdr>
            <w:top w:val="none" w:sz="0" w:space="0" w:color="auto"/>
            <w:left w:val="none" w:sz="0" w:space="0" w:color="auto"/>
            <w:bottom w:val="none" w:sz="0" w:space="0" w:color="auto"/>
            <w:right w:val="none" w:sz="0" w:space="0" w:color="auto"/>
          </w:divBdr>
        </w:div>
        <w:div w:id="279340461">
          <w:marLeft w:val="640"/>
          <w:marRight w:val="0"/>
          <w:marTop w:val="0"/>
          <w:marBottom w:val="0"/>
          <w:divBdr>
            <w:top w:val="none" w:sz="0" w:space="0" w:color="auto"/>
            <w:left w:val="none" w:sz="0" w:space="0" w:color="auto"/>
            <w:bottom w:val="none" w:sz="0" w:space="0" w:color="auto"/>
            <w:right w:val="none" w:sz="0" w:space="0" w:color="auto"/>
          </w:divBdr>
        </w:div>
        <w:div w:id="473764747">
          <w:marLeft w:val="640"/>
          <w:marRight w:val="0"/>
          <w:marTop w:val="0"/>
          <w:marBottom w:val="0"/>
          <w:divBdr>
            <w:top w:val="none" w:sz="0" w:space="0" w:color="auto"/>
            <w:left w:val="none" w:sz="0" w:space="0" w:color="auto"/>
            <w:bottom w:val="none" w:sz="0" w:space="0" w:color="auto"/>
            <w:right w:val="none" w:sz="0" w:space="0" w:color="auto"/>
          </w:divBdr>
        </w:div>
        <w:div w:id="472530367">
          <w:marLeft w:val="640"/>
          <w:marRight w:val="0"/>
          <w:marTop w:val="0"/>
          <w:marBottom w:val="0"/>
          <w:divBdr>
            <w:top w:val="none" w:sz="0" w:space="0" w:color="auto"/>
            <w:left w:val="none" w:sz="0" w:space="0" w:color="auto"/>
            <w:bottom w:val="none" w:sz="0" w:space="0" w:color="auto"/>
            <w:right w:val="none" w:sz="0" w:space="0" w:color="auto"/>
          </w:divBdr>
        </w:div>
        <w:div w:id="1200507202">
          <w:marLeft w:val="640"/>
          <w:marRight w:val="0"/>
          <w:marTop w:val="0"/>
          <w:marBottom w:val="0"/>
          <w:divBdr>
            <w:top w:val="none" w:sz="0" w:space="0" w:color="auto"/>
            <w:left w:val="none" w:sz="0" w:space="0" w:color="auto"/>
            <w:bottom w:val="none" w:sz="0" w:space="0" w:color="auto"/>
            <w:right w:val="none" w:sz="0" w:space="0" w:color="auto"/>
          </w:divBdr>
        </w:div>
        <w:div w:id="87195200">
          <w:marLeft w:val="640"/>
          <w:marRight w:val="0"/>
          <w:marTop w:val="0"/>
          <w:marBottom w:val="0"/>
          <w:divBdr>
            <w:top w:val="none" w:sz="0" w:space="0" w:color="auto"/>
            <w:left w:val="none" w:sz="0" w:space="0" w:color="auto"/>
            <w:bottom w:val="none" w:sz="0" w:space="0" w:color="auto"/>
            <w:right w:val="none" w:sz="0" w:space="0" w:color="auto"/>
          </w:divBdr>
        </w:div>
        <w:div w:id="1032656738">
          <w:marLeft w:val="640"/>
          <w:marRight w:val="0"/>
          <w:marTop w:val="0"/>
          <w:marBottom w:val="0"/>
          <w:divBdr>
            <w:top w:val="none" w:sz="0" w:space="0" w:color="auto"/>
            <w:left w:val="none" w:sz="0" w:space="0" w:color="auto"/>
            <w:bottom w:val="none" w:sz="0" w:space="0" w:color="auto"/>
            <w:right w:val="none" w:sz="0" w:space="0" w:color="auto"/>
          </w:divBdr>
        </w:div>
        <w:div w:id="1057240931">
          <w:marLeft w:val="640"/>
          <w:marRight w:val="0"/>
          <w:marTop w:val="0"/>
          <w:marBottom w:val="0"/>
          <w:divBdr>
            <w:top w:val="none" w:sz="0" w:space="0" w:color="auto"/>
            <w:left w:val="none" w:sz="0" w:space="0" w:color="auto"/>
            <w:bottom w:val="none" w:sz="0" w:space="0" w:color="auto"/>
            <w:right w:val="none" w:sz="0" w:space="0" w:color="auto"/>
          </w:divBdr>
        </w:div>
        <w:div w:id="1689987895">
          <w:marLeft w:val="640"/>
          <w:marRight w:val="0"/>
          <w:marTop w:val="0"/>
          <w:marBottom w:val="0"/>
          <w:divBdr>
            <w:top w:val="none" w:sz="0" w:space="0" w:color="auto"/>
            <w:left w:val="none" w:sz="0" w:space="0" w:color="auto"/>
            <w:bottom w:val="none" w:sz="0" w:space="0" w:color="auto"/>
            <w:right w:val="none" w:sz="0" w:space="0" w:color="auto"/>
          </w:divBdr>
        </w:div>
        <w:div w:id="350188818">
          <w:marLeft w:val="640"/>
          <w:marRight w:val="0"/>
          <w:marTop w:val="0"/>
          <w:marBottom w:val="0"/>
          <w:divBdr>
            <w:top w:val="none" w:sz="0" w:space="0" w:color="auto"/>
            <w:left w:val="none" w:sz="0" w:space="0" w:color="auto"/>
            <w:bottom w:val="none" w:sz="0" w:space="0" w:color="auto"/>
            <w:right w:val="none" w:sz="0" w:space="0" w:color="auto"/>
          </w:divBdr>
        </w:div>
        <w:div w:id="1003708493">
          <w:marLeft w:val="640"/>
          <w:marRight w:val="0"/>
          <w:marTop w:val="0"/>
          <w:marBottom w:val="0"/>
          <w:divBdr>
            <w:top w:val="none" w:sz="0" w:space="0" w:color="auto"/>
            <w:left w:val="none" w:sz="0" w:space="0" w:color="auto"/>
            <w:bottom w:val="none" w:sz="0" w:space="0" w:color="auto"/>
            <w:right w:val="none" w:sz="0" w:space="0" w:color="auto"/>
          </w:divBdr>
        </w:div>
        <w:div w:id="240257295">
          <w:marLeft w:val="640"/>
          <w:marRight w:val="0"/>
          <w:marTop w:val="0"/>
          <w:marBottom w:val="0"/>
          <w:divBdr>
            <w:top w:val="none" w:sz="0" w:space="0" w:color="auto"/>
            <w:left w:val="none" w:sz="0" w:space="0" w:color="auto"/>
            <w:bottom w:val="none" w:sz="0" w:space="0" w:color="auto"/>
            <w:right w:val="none" w:sz="0" w:space="0" w:color="auto"/>
          </w:divBdr>
        </w:div>
        <w:div w:id="1680498373">
          <w:marLeft w:val="640"/>
          <w:marRight w:val="0"/>
          <w:marTop w:val="0"/>
          <w:marBottom w:val="0"/>
          <w:divBdr>
            <w:top w:val="none" w:sz="0" w:space="0" w:color="auto"/>
            <w:left w:val="none" w:sz="0" w:space="0" w:color="auto"/>
            <w:bottom w:val="none" w:sz="0" w:space="0" w:color="auto"/>
            <w:right w:val="none" w:sz="0" w:space="0" w:color="auto"/>
          </w:divBdr>
        </w:div>
        <w:div w:id="788474646">
          <w:marLeft w:val="640"/>
          <w:marRight w:val="0"/>
          <w:marTop w:val="0"/>
          <w:marBottom w:val="0"/>
          <w:divBdr>
            <w:top w:val="none" w:sz="0" w:space="0" w:color="auto"/>
            <w:left w:val="none" w:sz="0" w:space="0" w:color="auto"/>
            <w:bottom w:val="none" w:sz="0" w:space="0" w:color="auto"/>
            <w:right w:val="none" w:sz="0" w:space="0" w:color="auto"/>
          </w:divBdr>
        </w:div>
        <w:div w:id="2011524020">
          <w:marLeft w:val="640"/>
          <w:marRight w:val="0"/>
          <w:marTop w:val="0"/>
          <w:marBottom w:val="0"/>
          <w:divBdr>
            <w:top w:val="none" w:sz="0" w:space="0" w:color="auto"/>
            <w:left w:val="none" w:sz="0" w:space="0" w:color="auto"/>
            <w:bottom w:val="none" w:sz="0" w:space="0" w:color="auto"/>
            <w:right w:val="none" w:sz="0" w:space="0" w:color="auto"/>
          </w:divBdr>
        </w:div>
        <w:div w:id="713503682">
          <w:marLeft w:val="640"/>
          <w:marRight w:val="0"/>
          <w:marTop w:val="0"/>
          <w:marBottom w:val="0"/>
          <w:divBdr>
            <w:top w:val="none" w:sz="0" w:space="0" w:color="auto"/>
            <w:left w:val="none" w:sz="0" w:space="0" w:color="auto"/>
            <w:bottom w:val="none" w:sz="0" w:space="0" w:color="auto"/>
            <w:right w:val="none" w:sz="0" w:space="0" w:color="auto"/>
          </w:divBdr>
        </w:div>
        <w:div w:id="1158229468">
          <w:marLeft w:val="640"/>
          <w:marRight w:val="0"/>
          <w:marTop w:val="0"/>
          <w:marBottom w:val="0"/>
          <w:divBdr>
            <w:top w:val="none" w:sz="0" w:space="0" w:color="auto"/>
            <w:left w:val="none" w:sz="0" w:space="0" w:color="auto"/>
            <w:bottom w:val="none" w:sz="0" w:space="0" w:color="auto"/>
            <w:right w:val="none" w:sz="0" w:space="0" w:color="auto"/>
          </w:divBdr>
        </w:div>
        <w:div w:id="926768526">
          <w:marLeft w:val="640"/>
          <w:marRight w:val="0"/>
          <w:marTop w:val="0"/>
          <w:marBottom w:val="0"/>
          <w:divBdr>
            <w:top w:val="none" w:sz="0" w:space="0" w:color="auto"/>
            <w:left w:val="none" w:sz="0" w:space="0" w:color="auto"/>
            <w:bottom w:val="none" w:sz="0" w:space="0" w:color="auto"/>
            <w:right w:val="none" w:sz="0" w:space="0" w:color="auto"/>
          </w:divBdr>
        </w:div>
        <w:div w:id="1835294650">
          <w:marLeft w:val="640"/>
          <w:marRight w:val="0"/>
          <w:marTop w:val="0"/>
          <w:marBottom w:val="0"/>
          <w:divBdr>
            <w:top w:val="none" w:sz="0" w:space="0" w:color="auto"/>
            <w:left w:val="none" w:sz="0" w:space="0" w:color="auto"/>
            <w:bottom w:val="none" w:sz="0" w:space="0" w:color="auto"/>
            <w:right w:val="none" w:sz="0" w:space="0" w:color="auto"/>
          </w:divBdr>
        </w:div>
        <w:div w:id="1330137171">
          <w:marLeft w:val="640"/>
          <w:marRight w:val="0"/>
          <w:marTop w:val="0"/>
          <w:marBottom w:val="0"/>
          <w:divBdr>
            <w:top w:val="none" w:sz="0" w:space="0" w:color="auto"/>
            <w:left w:val="none" w:sz="0" w:space="0" w:color="auto"/>
            <w:bottom w:val="none" w:sz="0" w:space="0" w:color="auto"/>
            <w:right w:val="none" w:sz="0" w:space="0" w:color="auto"/>
          </w:divBdr>
        </w:div>
        <w:div w:id="54284223">
          <w:marLeft w:val="640"/>
          <w:marRight w:val="0"/>
          <w:marTop w:val="0"/>
          <w:marBottom w:val="0"/>
          <w:divBdr>
            <w:top w:val="none" w:sz="0" w:space="0" w:color="auto"/>
            <w:left w:val="none" w:sz="0" w:space="0" w:color="auto"/>
            <w:bottom w:val="none" w:sz="0" w:space="0" w:color="auto"/>
            <w:right w:val="none" w:sz="0" w:space="0" w:color="auto"/>
          </w:divBdr>
        </w:div>
        <w:div w:id="2069454262">
          <w:marLeft w:val="640"/>
          <w:marRight w:val="0"/>
          <w:marTop w:val="0"/>
          <w:marBottom w:val="0"/>
          <w:divBdr>
            <w:top w:val="none" w:sz="0" w:space="0" w:color="auto"/>
            <w:left w:val="none" w:sz="0" w:space="0" w:color="auto"/>
            <w:bottom w:val="none" w:sz="0" w:space="0" w:color="auto"/>
            <w:right w:val="none" w:sz="0" w:space="0" w:color="auto"/>
          </w:divBdr>
        </w:div>
        <w:div w:id="329646838">
          <w:marLeft w:val="640"/>
          <w:marRight w:val="0"/>
          <w:marTop w:val="0"/>
          <w:marBottom w:val="0"/>
          <w:divBdr>
            <w:top w:val="none" w:sz="0" w:space="0" w:color="auto"/>
            <w:left w:val="none" w:sz="0" w:space="0" w:color="auto"/>
            <w:bottom w:val="none" w:sz="0" w:space="0" w:color="auto"/>
            <w:right w:val="none" w:sz="0" w:space="0" w:color="auto"/>
          </w:divBdr>
        </w:div>
        <w:div w:id="31350762">
          <w:marLeft w:val="640"/>
          <w:marRight w:val="0"/>
          <w:marTop w:val="0"/>
          <w:marBottom w:val="0"/>
          <w:divBdr>
            <w:top w:val="none" w:sz="0" w:space="0" w:color="auto"/>
            <w:left w:val="none" w:sz="0" w:space="0" w:color="auto"/>
            <w:bottom w:val="none" w:sz="0" w:space="0" w:color="auto"/>
            <w:right w:val="none" w:sz="0" w:space="0" w:color="auto"/>
          </w:divBdr>
        </w:div>
        <w:div w:id="2016111684">
          <w:marLeft w:val="640"/>
          <w:marRight w:val="0"/>
          <w:marTop w:val="0"/>
          <w:marBottom w:val="0"/>
          <w:divBdr>
            <w:top w:val="none" w:sz="0" w:space="0" w:color="auto"/>
            <w:left w:val="none" w:sz="0" w:space="0" w:color="auto"/>
            <w:bottom w:val="none" w:sz="0" w:space="0" w:color="auto"/>
            <w:right w:val="none" w:sz="0" w:space="0" w:color="auto"/>
          </w:divBdr>
        </w:div>
        <w:div w:id="768502106">
          <w:marLeft w:val="640"/>
          <w:marRight w:val="0"/>
          <w:marTop w:val="0"/>
          <w:marBottom w:val="0"/>
          <w:divBdr>
            <w:top w:val="none" w:sz="0" w:space="0" w:color="auto"/>
            <w:left w:val="none" w:sz="0" w:space="0" w:color="auto"/>
            <w:bottom w:val="none" w:sz="0" w:space="0" w:color="auto"/>
            <w:right w:val="none" w:sz="0" w:space="0" w:color="auto"/>
          </w:divBdr>
        </w:div>
        <w:div w:id="296835346">
          <w:marLeft w:val="640"/>
          <w:marRight w:val="0"/>
          <w:marTop w:val="0"/>
          <w:marBottom w:val="0"/>
          <w:divBdr>
            <w:top w:val="none" w:sz="0" w:space="0" w:color="auto"/>
            <w:left w:val="none" w:sz="0" w:space="0" w:color="auto"/>
            <w:bottom w:val="none" w:sz="0" w:space="0" w:color="auto"/>
            <w:right w:val="none" w:sz="0" w:space="0" w:color="auto"/>
          </w:divBdr>
        </w:div>
        <w:div w:id="1972324566">
          <w:marLeft w:val="640"/>
          <w:marRight w:val="0"/>
          <w:marTop w:val="0"/>
          <w:marBottom w:val="0"/>
          <w:divBdr>
            <w:top w:val="none" w:sz="0" w:space="0" w:color="auto"/>
            <w:left w:val="none" w:sz="0" w:space="0" w:color="auto"/>
            <w:bottom w:val="none" w:sz="0" w:space="0" w:color="auto"/>
            <w:right w:val="none" w:sz="0" w:space="0" w:color="auto"/>
          </w:divBdr>
        </w:div>
        <w:div w:id="651564852">
          <w:marLeft w:val="640"/>
          <w:marRight w:val="0"/>
          <w:marTop w:val="0"/>
          <w:marBottom w:val="0"/>
          <w:divBdr>
            <w:top w:val="none" w:sz="0" w:space="0" w:color="auto"/>
            <w:left w:val="none" w:sz="0" w:space="0" w:color="auto"/>
            <w:bottom w:val="none" w:sz="0" w:space="0" w:color="auto"/>
            <w:right w:val="none" w:sz="0" w:space="0" w:color="auto"/>
          </w:divBdr>
        </w:div>
        <w:div w:id="493883322">
          <w:marLeft w:val="640"/>
          <w:marRight w:val="0"/>
          <w:marTop w:val="0"/>
          <w:marBottom w:val="0"/>
          <w:divBdr>
            <w:top w:val="none" w:sz="0" w:space="0" w:color="auto"/>
            <w:left w:val="none" w:sz="0" w:space="0" w:color="auto"/>
            <w:bottom w:val="none" w:sz="0" w:space="0" w:color="auto"/>
            <w:right w:val="none" w:sz="0" w:space="0" w:color="auto"/>
          </w:divBdr>
        </w:div>
        <w:div w:id="1712147699">
          <w:marLeft w:val="640"/>
          <w:marRight w:val="0"/>
          <w:marTop w:val="0"/>
          <w:marBottom w:val="0"/>
          <w:divBdr>
            <w:top w:val="none" w:sz="0" w:space="0" w:color="auto"/>
            <w:left w:val="none" w:sz="0" w:space="0" w:color="auto"/>
            <w:bottom w:val="none" w:sz="0" w:space="0" w:color="auto"/>
            <w:right w:val="none" w:sz="0" w:space="0" w:color="auto"/>
          </w:divBdr>
        </w:div>
        <w:div w:id="555318449">
          <w:marLeft w:val="640"/>
          <w:marRight w:val="0"/>
          <w:marTop w:val="0"/>
          <w:marBottom w:val="0"/>
          <w:divBdr>
            <w:top w:val="none" w:sz="0" w:space="0" w:color="auto"/>
            <w:left w:val="none" w:sz="0" w:space="0" w:color="auto"/>
            <w:bottom w:val="none" w:sz="0" w:space="0" w:color="auto"/>
            <w:right w:val="none" w:sz="0" w:space="0" w:color="auto"/>
          </w:divBdr>
        </w:div>
        <w:div w:id="418916924">
          <w:marLeft w:val="640"/>
          <w:marRight w:val="0"/>
          <w:marTop w:val="0"/>
          <w:marBottom w:val="0"/>
          <w:divBdr>
            <w:top w:val="none" w:sz="0" w:space="0" w:color="auto"/>
            <w:left w:val="none" w:sz="0" w:space="0" w:color="auto"/>
            <w:bottom w:val="none" w:sz="0" w:space="0" w:color="auto"/>
            <w:right w:val="none" w:sz="0" w:space="0" w:color="auto"/>
          </w:divBdr>
        </w:div>
        <w:div w:id="963542847">
          <w:marLeft w:val="640"/>
          <w:marRight w:val="0"/>
          <w:marTop w:val="0"/>
          <w:marBottom w:val="0"/>
          <w:divBdr>
            <w:top w:val="none" w:sz="0" w:space="0" w:color="auto"/>
            <w:left w:val="none" w:sz="0" w:space="0" w:color="auto"/>
            <w:bottom w:val="none" w:sz="0" w:space="0" w:color="auto"/>
            <w:right w:val="none" w:sz="0" w:space="0" w:color="auto"/>
          </w:divBdr>
        </w:div>
        <w:div w:id="1606108580">
          <w:marLeft w:val="640"/>
          <w:marRight w:val="0"/>
          <w:marTop w:val="0"/>
          <w:marBottom w:val="0"/>
          <w:divBdr>
            <w:top w:val="none" w:sz="0" w:space="0" w:color="auto"/>
            <w:left w:val="none" w:sz="0" w:space="0" w:color="auto"/>
            <w:bottom w:val="none" w:sz="0" w:space="0" w:color="auto"/>
            <w:right w:val="none" w:sz="0" w:space="0" w:color="auto"/>
          </w:divBdr>
        </w:div>
        <w:div w:id="1197422710">
          <w:marLeft w:val="640"/>
          <w:marRight w:val="0"/>
          <w:marTop w:val="0"/>
          <w:marBottom w:val="0"/>
          <w:divBdr>
            <w:top w:val="none" w:sz="0" w:space="0" w:color="auto"/>
            <w:left w:val="none" w:sz="0" w:space="0" w:color="auto"/>
            <w:bottom w:val="none" w:sz="0" w:space="0" w:color="auto"/>
            <w:right w:val="none" w:sz="0" w:space="0" w:color="auto"/>
          </w:divBdr>
        </w:div>
        <w:div w:id="1855266091">
          <w:marLeft w:val="640"/>
          <w:marRight w:val="0"/>
          <w:marTop w:val="0"/>
          <w:marBottom w:val="0"/>
          <w:divBdr>
            <w:top w:val="none" w:sz="0" w:space="0" w:color="auto"/>
            <w:left w:val="none" w:sz="0" w:space="0" w:color="auto"/>
            <w:bottom w:val="none" w:sz="0" w:space="0" w:color="auto"/>
            <w:right w:val="none" w:sz="0" w:space="0" w:color="auto"/>
          </w:divBdr>
        </w:div>
        <w:div w:id="745810208">
          <w:marLeft w:val="640"/>
          <w:marRight w:val="0"/>
          <w:marTop w:val="0"/>
          <w:marBottom w:val="0"/>
          <w:divBdr>
            <w:top w:val="none" w:sz="0" w:space="0" w:color="auto"/>
            <w:left w:val="none" w:sz="0" w:space="0" w:color="auto"/>
            <w:bottom w:val="none" w:sz="0" w:space="0" w:color="auto"/>
            <w:right w:val="none" w:sz="0" w:space="0" w:color="auto"/>
          </w:divBdr>
        </w:div>
        <w:div w:id="774717776">
          <w:marLeft w:val="640"/>
          <w:marRight w:val="0"/>
          <w:marTop w:val="0"/>
          <w:marBottom w:val="0"/>
          <w:divBdr>
            <w:top w:val="none" w:sz="0" w:space="0" w:color="auto"/>
            <w:left w:val="none" w:sz="0" w:space="0" w:color="auto"/>
            <w:bottom w:val="none" w:sz="0" w:space="0" w:color="auto"/>
            <w:right w:val="none" w:sz="0" w:space="0" w:color="auto"/>
          </w:divBdr>
        </w:div>
        <w:div w:id="578170862">
          <w:marLeft w:val="640"/>
          <w:marRight w:val="0"/>
          <w:marTop w:val="0"/>
          <w:marBottom w:val="0"/>
          <w:divBdr>
            <w:top w:val="none" w:sz="0" w:space="0" w:color="auto"/>
            <w:left w:val="none" w:sz="0" w:space="0" w:color="auto"/>
            <w:bottom w:val="none" w:sz="0" w:space="0" w:color="auto"/>
            <w:right w:val="none" w:sz="0" w:space="0" w:color="auto"/>
          </w:divBdr>
        </w:div>
        <w:div w:id="920143023">
          <w:marLeft w:val="640"/>
          <w:marRight w:val="0"/>
          <w:marTop w:val="0"/>
          <w:marBottom w:val="0"/>
          <w:divBdr>
            <w:top w:val="none" w:sz="0" w:space="0" w:color="auto"/>
            <w:left w:val="none" w:sz="0" w:space="0" w:color="auto"/>
            <w:bottom w:val="none" w:sz="0" w:space="0" w:color="auto"/>
            <w:right w:val="none" w:sz="0" w:space="0" w:color="auto"/>
          </w:divBdr>
        </w:div>
        <w:div w:id="1618441638">
          <w:marLeft w:val="640"/>
          <w:marRight w:val="0"/>
          <w:marTop w:val="0"/>
          <w:marBottom w:val="0"/>
          <w:divBdr>
            <w:top w:val="none" w:sz="0" w:space="0" w:color="auto"/>
            <w:left w:val="none" w:sz="0" w:space="0" w:color="auto"/>
            <w:bottom w:val="none" w:sz="0" w:space="0" w:color="auto"/>
            <w:right w:val="none" w:sz="0" w:space="0" w:color="auto"/>
          </w:divBdr>
        </w:div>
        <w:div w:id="1381318053">
          <w:marLeft w:val="640"/>
          <w:marRight w:val="0"/>
          <w:marTop w:val="0"/>
          <w:marBottom w:val="0"/>
          <w:divBdr>
            <w:top w:val="none" w:sz="0" w:space="0" w:color="auto"/>
            <w:left w:val="none" w:sz="0" w:space="0" w:color="auto"/>
            <w:bottom w:val="none" w:sz="0" w:space="0" w:color="auto"/>
            <w:right w:val="none" w:sz="0" w:space="0" w:color="auto"/>
          </w:divBdr>
        </w:div>
        <w:div w:id="1776440541">
          <w:marLeft w:val="640"/>
          <w:marRight w:val="0"/>
          <w:marTop w:val="0"/>
          <w:marBottom w:val="0"/>
          <w:divBdr>
            <w:top w:val="none" w:sz="0" w:space="0" w:color="auto"/>
            <w:left w:val="none" w:sz="0" w:space="0" w:color="auto"/>
            <w:bottom w:val="none" w:sz="0" w:space="0" w:color="auto"/>
            <w:right w:val="none" w:sz="0" w:space="0" w:color="auto"/>
          </w:divBdr>
        </w:div>
        <w:div w:id="1088160570">
          <w:marLeft w:val="640"/>
          <w:marRight w:val="0"/>
          <w:marTop w:val="0"/>
          <w:marBottom w:val="0"/>
          <w:divBdr>
            <w:top w:val="none" w:sz="0" w:space="0" w:color="auto"/>
            <w:left w:val="none" w:sz="0" w:space="0" w:color="auto"/>
            <w:bottom w:val="none" w:sz="0" w:space="0" w:color="auto"/>
            <w:right w:val="none" w:sz="0" w:space="0" w:color="auto"/>
          </w:divBdr>
        </w:div>
        <w:div w:id="1209881155">
          <w:marLeft w:val="640"/>
          <w:marRight w:val="0"/>
          <w:marTop w:val="0"/>
          <w:marBottom w:val="0"/>
          <w:divBdr>
            <w:top w:val="none" w:sz="0" w:space="0" w:color="auto"/>
            <w:left w:val="none" w:sz="0" w:space="0" w:color="auto"/>
            <w:bottom w:val="none" w:sz="0" w:space="0" w:color="auto"/>
            <w:right w:val="none" w:sz="0" w:space="0" w:color="auto"/>
          </w:divBdr>
        </w:div>
        <w:div w:id="528490035">
          <w:marLeft w:val="640"/>
          <w:marRight w:val="0"/>
          <w:marTop w:val="0"/>
          <w:marBottom w:val="0"/>
          <w:divBdr>
            <w:top w:val="none" w:sz="0" w:space="0" w:color="auto"/>
            <w:left w:val="none" w:sz="0" w:space="0" w:color="auto"/>
            <w:bottom w:val="none" w:sz="0" w:space="0" w:color="auto"/>
            <w:right w:val="none" w:sz="0" w:space="0" w:color="auto"/>
          </w:divBdr>
        </w:div>
        <w:div w:id="772045902">
          <w:marLeft w:val="640"/>
          <w:marRight w:val="0"/>
          <w:marTop w:val="0"/>
          <w:marBottom w:val="0"/>
          <w:divBdr>
            <w:top w:val="none" w:sz="0" w:space="0" w:color="auto"/>
            <w:left w:val="none" w:sz="0" w:space="0" w:color="auto"/>
            <w:bottom w:val="none" w:sz="0" w:space="0" w:color="auto"/>
            <w:right w:val="none" w:sz="0" w:space="0" w:color="auto"/>
          </w:divBdr>
        </w:div>
        <w:div w:id="446508580">
          <w:marLeft w:val="640"/>
          <w:marRight w:val="0"/>
          <w:marTop w:val="0"/>
          <w:marBottom w:val="0"/>
          <w:divBdr>
            <w:top w:val="none" w:sz="0" w:space="0" w:color="auto"/>
            <w:left w:val="none" w:sz="0" w:space="0" w:color="auto"/>
            <w:bottom w:val="none" w:sz="0" w:space="0" w:color="auto"/>
            <w:right w:val="none" w:sz="0" w:space="0" w:color="auto"/>
          </w:divBdr>
        </w:div>
        <w:div w:id="777486116">
          <w:marLeft w:val="640"/>
          <w:marRight w:val="0"/>
          <w:marTop w:val="0"/>
          <w:marBottom w:val="0"/>
          <w:divBdr>
            <w:top w:val="none" w:sz="0" w:space="0" w:color="auto"/>
            <w:left w:val="none" w:sz="0" w:space="0" w:color="auto"/>
            <w:bottom w:val="none" w:sz="0" w:space="0" w:color="auto"/>
            <w:right w:val="none" w:sz="0" w:space="0" w:color="auto"/>
          </w:divBdr>
        </w:div>
        <w:div w:id="433136703">
          <w:marLeft w:val="640"/>
          <w:marRight w:val="0"/>
          <w:marTop w:val="0"/>
          <w:marBottom w:val="0"/>
          <w:divBdr>
            <w:top w:val="none" w:sz="0" w:space="0" w:color="auto"/>
            <w:left w:val="none" w:sz="0" w:space="0" w:color="auto"/>
            <w:bottom w:val="none" w:sz="0" w:space="0" w:color="auto"/>
            <w:right w:val="none" w:sz="0" w:space="0" w:color="auto"/>
          </w:divBdr>
        </w:div>
        <w:div w:id="1575432896">
          <w:marLeft w:val="640"/>
          <w:marRight w:val="0"/>
          <w:marTop w:val="0"/>
          <w:marBottom w:val="0"/>
          <w:divBdr>
            <w:top w:val="none" w:sz="0" w:space="0" w:color="auto"/>
            <w:left w:val="none" w:sz="0" w:space="0" w:color="auto"/>
            <w:bottom w:val="none" w:sz="0" w:space="0" w:color="auto"/>
            <w:right w:val="none" w:sz="0" w:space="0" w:color="auto"/>
          </w:divBdr>
        </w:div>
        <w:div w:id="1377047890">
          <w:marLeft w:val="640"/>
          <w:marRight w:val="0"/>
          <w:marTop w:val="0"/>
          <w:marBottom w:val="0"/>
          <w:divBdr>
            <w:top w:val="none" w:sz="0" w:space="0" w:color="auto"/>
            <w:left w:val="none" w:sz="0" w:space="0" w:color="auto"/>
            <w:bottom w:val="none" w:sz="0" w:space="0" w:color="auto"/>
            <w:right w:val="none" w:sz="0" w:space="0" w:color="auto"/>
          </w:divBdr>
        </w:div>
        <w:div w:id="1869294129">
          <w:marLeft w:val="640"/>
          <w:marRight w:val="0"/>
          <w:marTop w:val="0"/>
          <w:marBottom w:val="0"/>
          <w:divBdr>
            <w:top w:val="none" w:sz="0" w:space="0" w:color="auto"/>
            <w:left w:val="none" w:sz="0" w:space="0" w:color="auto"/>
            <w:bottom w:val="none" w:sz="0" w:space="0" w:color="auto"/>
            <w:right w:val="none" w:sz="0" w:space="0" w:color="auto"/>
          </w:divBdr>
        </w:div>
        <w:div w:id="1420442812">
          <w:marLeft w:val="640"/>
          <w:marRight w:val="0"/>
          <w:marTop w:val="0"/>
          <w:marBottom w:val="0"/>
          <w:divBdr>
            <w:top w:val="none" w:sz="0" w:space="0" w:color="auto"/>
            <w:left w:val="none" w:sz="0" w:space="0" w:color="auto"/>
            <w:bottom w:val="none" w:sz="0" w:space="0" w:color="auto"/>
            <w:right w:val="none" w:sz="0" w:space="0" w:color="auto"/>
          </w:divBdr>
        </w:div>
        <w:div w:id="995063693">
          <w:marLeft w:val="640"/>
          <w:marRight w:val="0"/>
          <w:marTop w:val="0"/>
          <w:marBottom w:val="0"/>
          <w:divBdr>
            <w:top w:val="none" w:sz="0" w:space="0" w:color="auto"/>
            <w:left w:val="none" w:sz="0" w:space="0" w:color="auto"/>
            <w:bottom w:val="none" w:sz="0" w:space="0" w:color="auto"/>
            <w:right w:val="none" w:sz="0" w:space="0" w:color="auto"/>
          </w:divBdr>
        </w:div>
        <w:div w:id="990249750">
          <w:marLeft w:val="640"/>
          <w:marRight w:val="0"/>
          <w:marTop w:val="0"/>
          <w:marBottom w:val="0"/>
          <w:divBdr>
            <w:top w:val="none" w:sz="0" w:space="0" w:color="auto"/>
            <w:left w:val="none" w:sz="0" w:space="0" w:color="auto"/>
            <w:bottom w:val="none" w:sz="0" w:space="0" w:color="auto"/>
            <w:right w:val="none" w:sz="0" w:space="0" w:color="auto"/>
          </w:divBdr>
        </w:div>
        <w:div w:id="887380784">
          <w:marLeft w:val="640"/>
          <w:marRight w:val="0"/>
          <w:marTop w:val="0"/>
          <w:marBottom w:val="0"/>
          <w:divBdr>
            <w:top w:val="none" w:sz="0" w:space="0" w:color="auto"/>
            <w:left w:val="none" w:sz="0" w:space="0" w:color="auto"/>
            <w:bottom w:val="none" w:sz="0" w:space="0" w:color="auto"/>
            <w:right w:val="none" w:sz="0" w:space="0" w:color="auto"/>
          </w:divBdr>
        </w:div>
        <w:div w:id="1645232085">
          <w:marLeft w:val="640"/>
          <w:marRight w:val="0"/>
          <w:marTop w:val="0"/>
          <w:marBottom w:val="0"/>
          <w:divBdr>
            <w:top w:val="none" w:sz="0" w:space="0" w:color="auto"/>
            <w:left w:val="none" w:sz="0" w:space="0" w:color="auto"/>
            <w:bottom w:val="none" w:sz="0" w:space="0" w:color="auto"/>
            <w:right w:val="none" w:sz="0" w:space="0" w:color="auto"/>
          </w:divBdr>
        </w:div>
        <w:div w:id="1584072856">
          <w:marLeft w:val="640"/>
          <w:marRight w:val="0"/>
          <w:marTop w:val="0"/>
          <w:marBottom w:val="0"/>
          <w:divBdr>
            <w:top w:val="none" w:sz="0" w:space="0" w:color="auto"/>
            <w:left w:val="none" w:sz="0" w:space="0" w:color="auto"/>
            <w:bottom w:val="none" w:sz="0" w:space="0" w:color="auto"/>
            <w:right w:val="none" w:sz="0" w:space="0" w:color="auto"/>
          </w:divBdr>
        </w:div>
        <w:div w:id="862472757">
          <w:marLeft w:val="640"/>
          <w:marRight w:val="0"/>
          <w:marTop w:val="0"/>
          <w:marBottom w:val="0"/>
          <w:divBdr>
            <w:top w:val="none" w:sz="0" w:space="0" w:color="auto"/>
            <w:left w:val="none" w:sz="0" w:space="0" w:color="auto"/>
            <w:bottom w:val="none" w:sz="0" w:space="0" w:color="auto"/>
            <w:right w:val="none" w:sz="0" w:space="0" w:color="auto"/>
          </w:divBdr>
        </w:div>
        <w:div w:id="939485875">
          <w:marLeft w:val="640"/>
          <w:marRight w:val="0"/>
          <w:marTop w:val="0"/>
          <w:marBottom w:val="0"/>
          <w:divBdr>
            <w:top w:val="none" w:sz="0" w:space="0" w:color="auto"/>
            <w:left w:val="none" w:sz="0" w:space="0" w:color="auto"/>
            <w:bottom w:val="none" w:sz="0" w:space="0" w:color="auto"/>
            <w:right w:val="none" w:sz="0" w:space="0" w:color="auto"/>
          </w:divBdr>
        </w:div>
        <w:div w:id="153305747">
          <w:marLeft w:val="640"/>
          <w:marRight w:val="0"/>
          <w:marTop w:val="0"/>
          <w:marBottom w:val="0"/>
          <w:divBdr>
            <w:top w:val="none" w:sz="0" w:space="0" w:color="auto"/>
            <w:left w:val="none" w:sz="0" w:space="0" w:color="auto"/>
            <w:bottom w:val="none" w:sz="0" w:space="0" w:color="auto"/>
            <w:right w:val="none" w:sz="0" w:space="0" w:color="auto"/>
          </w:divBdr>
        </w:div>
        <w:div w:id="991563079">
          <w:marLeft w:val="640"/>
          <w:marRight w:val="0"/>
          <w:marTop w:val="0"/>
          <w:marBottom w:val="0"/>
          <w:divBdr>
            <w:top w:val="none" w:sz="0" w:space="0" w:color="auto"/>
            <w:left w:val="none" w:sz="0" w:space="0" w:color="auto"/>
            <w:bottom w:val="none" w:sz="0" w:space="0" w:color="auto"/>
            <w:right w:val="none" w:sz="0" w:space="0" w:color="auto"/>
          </w:divBdr>
        </w:div>
        <w:div w:id="609779501">
          <w:marLeft w:val="640"/>
          <w:marRight w:val="0"/>
          <w:marTop w:val="0"/>
          <w:marBottom w:val="0"/>
          <w:divBdr>
            <w:top w:val="none" w:sz="0" w:space="0" w:color="auto"/>
            <w:left w:val="none" w:sz="0" w:space="0" w:color="auto"/>
            <w:bottom w:val="none" w:sz="0" w:space="0" w:color="auto"/>
            <w:right w:val="none" w:sz="0" w:space="0" w:color="auto"/>
          </w:divBdr>
        </w:div>
        <w:div w:id="1463844252">
          <w:marLeft w:val="640"/>
          <w:marRight w:val="0"/>
          <w:marTop w:val="0"/>
          <w:marBottom w:val="0"/>
          <w:divBdr>
            <w:top w:val="none" w:sz="0" w:space="0" w:color="auto"/>
            <w:left w:val="none" w:sz="0" w:space="0" w:color="auto"/>
            <w:bottom w:val="none" w:sz="0" w:space="0" w:color="auto"/>
            <w:right w:val="none" w:sz="0" w:space="0" w:color="auto"/>
          </w:divBdr>
        </w:div>
        <w:div w:id="2039772103">
          <w:marLeft w:val="640"/>
          <w:marRight w:val="0"/>
          <w:marTop w:val="0"/>
          <w:marBottom w:val="0"/>
          <w:divBdr>
            <w:top w:val="none" w:sz="0" w:space="0" w:color="auto"/>
            <w:left w:val="none" w:sz="0" w:space="0" w:color="auto"/>
            <w:bottom w:val="none" w:sz="0" w:space="0" w:color="auto"/>
            <w:right w:val="none" w:sz="0" w:space="0" w:color="auto"/>
          </w:divBdr>
        </w:div>
        <w:div w:id="141625781">
          <w:marLeft w:val="640"/>
          <w:marRight w:val="0"/>
          <w:marTop w:val="0"/>
          <w:marBottom w:val="0"/>
          <w:divBdr>
            <w:top w:val="none" w:sz="0" w:space="0" w:color="auto"/>
            <w:left w:val="none" w:sz="0" w:space="0" w:color="auto"/>
            <w:bottom w:val="none" w:sz="0" w:space="0" w:color="auto"/>
            <w:right w:val="none" w:sz="0" w:space="0" w:color="auto"/>
          </w:divBdr>
        </w:div>
        <w:div w:id="1049643787">
          <w:marLeft w:val="640"/>
          <w:marRight w:val="0"/>
          <w:marTop w:val="0"/>
          <w:marBottom w:val="0"/>
          <w:divBdr>
            <w:top w:val="none" w:sz="0" w:space="0" w:color="auto"/>
            <w:left w:val="none" w:sz="0" w:space="0" w:color="auto"/>
            <w:bottom w:val="none" w:sz="0" w:space="0" w:color="auto"/>
            <w:right w:val="none" w:sz="0" w:space="0" w:color="auto"/>
          </w:divBdr>
        </w:div>
        <w:div w:id="1895004542">
          <w:marLeft w:val="640"/>
          <w:marRight w:val="0"/>
          <w:marTop w:val="0"/>
          <w:marBottom w:val="0"/>
          <w:divBdr>
            <w:top w:val="none" w:sz="0" w:space="0" w:color="auto"/>
            <w:left w:val="none" w:sz="0" w:space="0" w:color="auto"/>
            <w:bottom w:val="none" w:sz="0" w:space="0" w:color="auto"/>
            <w:right w:val="none" w:sz="0" w:space="0" w:color="auto"/>
          </w:divBdr>
        </w:div>
        <w:div w:id="1623146471">
          <w:marLeft w:val="640"/>
          <w:marRight w:val="0"/>
          <w:marTop w:val="0"/>
          <w:marBottom w:val="0"/>
          <w:divBdr>
            <w:top w:val="none" w:sz="0" w:space="0" w:color="auto"/>
            <w:left w:val="none" w:sz="0" w:space="0" w:color="auto"/>
            <w:bottom w:val="none" w:sz="0" w:space="0" w:color="auto"/>
            <w:right w:val="none" w:sz="0" w:space="0" w:color="auto"/>
          </w:divBdr>
        </w:div>
        <w:div w:id="2107115389">
          <w:marLeft w:val="640"/>
          <w:marRight w:val="0"/>
          <w:marTop w:val="0"/>
          <w:marBottom w:val="0"/>
          <w:divBdr>
            <w:top w:val="none" w:sz="0" w:space="0" w:color="auto"/>
            <w:left w:val="none" w:sz="0" w:space="0" w:color="auto"/>
            <w:bottom w:val="none" w:sz="0" w:space="0" w:color="auto"/>
            <w:right w:val="none" w:sz="0" w:space="0" w:color="auto"/>
          </w:divBdr>
        </w:div>
        <w:div w:id="792334775">
          <w:marLeft w:val="640"/>
          <w:marRight w:val="0"/>
          <w:marTop w:val="0"/>
          <w:marBottom w:val="0"/>
          <w:divBdr>
            <w:top w:val="none" w:sz="0" w:space="0" w:color="auto"/>
            <w:left w:val="none" w:sz="0" w:space="0" w:color="auto"/>
            <w:bottom w:val="none" w:sz="0" w:space="0" w:color="auto"/>
            <w:right w:val="none" w:sz="0" w:space="0" w:color="auto"/>
          </w:divBdr>
        </w:div>
        <w:div w:id="358891875">
          <w:marLeft w:val="640"/>
          <w:marRight w:val="0"/>
          <w:marTop w:val="0"/>
          <w:marBottom w:val="0"/>
          <w:divBdr>
            <w:top w:val="none" w:sz="0" w:space="0" w:color="auto"/>
            <w:left w:val="none" w:sz="0" w:space="0" w:color="auto"/>
            <w:bottom w:val="none" w:sz="0" w:space="0" w:color="auto"/>
            <w:right w:val="none" w:sz="0" w:space="0" w:color="auto"/>
          </w:divBdr>
        </w:div>
        <w:div w:id="1632248299">
          <w:marLeft w:val="640"/>
          <w:marRight w:val="0"/>
          <w:marTop w:val="0"/>
          <w:marBottom w:val="0"/>
          <w:divBdr>
            <w:top w:val="none" w:sz="0" w:space="0" w:color="auto"/>
            <w:left w:val="none" w:sz="0" w:space="0" w:color="auto"/>
            <w:bottom w:val="none" w:sz="0" w:space="0" w:color="auto"/>
            <w:right w:val="none" w:sz="0" w:space="0" w:color="auto"/>
          </w:divBdr>
        </w:div>
        <w:div w:id="1997681578">
          <w:marLeft w:val="640"/>
          <w:marRight w:val="0"/>
          <w:marTop w:val="0"/>
          <w:marBottom w:val="0"/>
          <w:divBdr>
            <w:top w:val="none" w:sz="0" w:space="0" w:color="auto"/>
            <w:left w:val="none" w:sz="0" w:space="0" w:color="auto"/>
            <w:bottom w:val="none" w:sz="0" w:space="0" w:color="auto"/>
            <w:right w:val="none" w:sz="0" w:space="0" w:color="auto"/>
          </w:divBdr>
        </w:div>
        <w:div w:id="1714426746">
          <w:marLeft w:val="640"/>
          <w:marRight w:val="0"/>
          <w:marTop w:val="0"/>
          <w:marBottom w:val="0"/>
          <w:divBdr>
            <w:top w:val="none" w:sz="0" w:space="0" w:color="auto"/>
            <w:left w:val="none" w:sz="0" w:space="0" w:color="auto"/>
            <w:bottom w:val="none" w:sz="0" w:space="0" w:color="auto"/>
            <w:right w:val="none" w:sz="0" w:space="0" w:color="auto"/>
          </w:divBdr>
        </w:div>
        <w:div w:id="621962847">
          <w:marLeft w:val="640"/>
          <w:marRight w:val="0"/>
          <w:marTop w:val="0"/>
          <w:marBottom w:val="0"/>
          <w:divBdr>
            <w:top w:val="none" w:sz="0" w:space="0" w:color="auto"/>
            <w:left w:val="none" w:sz="0" w:space="0" w:color="auto"/>
            <w:bottom w:val="none" w:sz="0" w:space="0" w:color="auto"/>
            <w:right w:val="none" w:sz="0" w:space="0" w:color="auto"/>
          </w:divBdr>
        </w:div>
        <w:div w:id="1853764754">
          <w:marLeft w:val="640"/>
          <w:marRight w:val="0"/>
          <w:marTop w:val="0"/>
          <w:marBottom w:val="0"/>
          <w:divBdr>
            <w:top w:val="none" w:sz="0" w:space="0" w:color="auto"/>
            <w:left w:val="none" w:sz="0" w:space="0" w:color="auto"/>
            <w:bottom w:val="none" w:sz="0" w:space="0" w:color="auto"/>
            <w:right w:val="none" w:sz="0" w:space="0" w:color="auto"/>
          </w:divBdr>
        </w:div>
        <w:div w:id="1406415713">
          <w:marLeft w:val="640"/>
          <w:marRight w:val="0"/>
          <w:marTop w:val="0"/>
          <w:marBottom w:val="0"/>
          <w:divBdr>
            <w:top w:val="none" w:sz="0" w:space="0" w:color="auto"/>
            <w:left w:val="none" w:sz="0" w:space="0" w:color="auto"/>
            <w:bottom w:val="none" w:sz="0" w:space="0" w:color="auto"/>
            <w:right w:val="none" w:sz="0" w:space="0" w:color="auto"/>
          </w:divBdr>
        </w:div>
        <w:div w:id="587811877">
          <w:marLeft w:val="640"/>
          <w:marRight w:val="0"/>
          <w:marTop w:val="0"/>
          <w:marBottom w:val="0"/>
          <w:divBdr>
            <w:top w:val="none" w:sz="0" w:space="0" w:color="auto"/>
            <w:left w:val="none" w:sz="0" w:space="0" w:color="auto"/>
            <w:bottom w:val="none" w:sz="0" w:space="0" w:color="auto"/>
            <w:right w:val="none" w:sz="0" w:space="0" w:color="auto"/>
          </w:divBdr>
        </w:div>
        <w:div w:id="1302736783">
          <w:marLeft w:val="640"/>
          <w:marRight w:val="0"/>
          <w:marTop w:val="0"/>
          <w:marBottom w:val="0"/>
          <w:divBdr>
            <w:top w:val="none" w:sz="0" w:space="0" w:color="auto"/>
            <w:left w:val="none" w:sz="0" w:space="0" w:color="auto"/>
            <w:bottom w:val="none" w:sz="0" w:space="0" w:color="auto"/>
            <w:right w:val="none" w:sz="0" w:space="0" w:color="auto"/>
          </w:divBdr>
        </w:div>
        <w:div w:id="1297640533">
          <w:marLeft w:val="640"/>
          <w:marRight w:val="0"/>
          <w:marTop w:val="0"/>
          <w:marBottom w:val="0"/>
          <w:divBdr>
            <w:top w:val="none" w:sz="0" w:space="0" w:color="auto"/>
            <w:left w:val="none" w:sz="0" w:space="0" w:color="auto"/>
            <w:bottom w:val="none" w:sz="0" w:space="0" w:color="auto"/>
            <w:right w:val="none" w:sz="0" w:space="0" w:color="auto"/>
          </w:divBdr>
        </w:div>
        <w:div w:id="995261506">
          <w:marLeft w:val="640"/>
          <w:marRight w:val="0"/>
          <w:marTop w:val="0"/>
          <w:marBottom w:val="0"/>
          <w:divBdr>
            <w:top w:val="none" w:sz="0" w:space="0" w:color="auto"/>
            <w:left w:val="none" w:sz="0" w:space="0" w:color="auto"/>
            <w:bottom w:val="none" w:sz="0" w:space="0" w:color="auto"/>
            <w:right w:val="none" w:sz="0" w:space="0" w:color="auto"/>
          </w:divBdr>
        </w:div>
        <w:div w:id="1259633370">
          <w:marLeft w:val="640"/>
          <w:marRight w:val="0"/>
          <w:marTop w:val="0"/>
          <w:marBottom w:val="0"/>
          <w:divBdr>
            <w:top w:val="none" w:sz="0" w:space="0" w:color="auto"/>
            <w:left w:val="none" w:sz="0" w:space="0" w:color="auto"/>
            <w:bottom w:val="none" w:sz="0" w:space="0" w:color="auto"/>
            <w:right w:val="none" w:sz="0" w:space="0" w:color="auto"/>
          </w:divBdr>
        </w:div>
        <w:div w:id="1240099346">
          <w:marLeft w:val="640"/>
          <w:marRight w:val="0"/>
          <w:marTop w:val="0"/>
          <w:marBottom w:val="0"/>
          <w:divBdr>
            <w:top w:val="none" w:sz="0" w:space="0" w:color="auto"/>
            <w:left w:val="none" w:sz="0" w:space="0" w:color="auto"/>
            <w:bottom w:val="none" w:sz="0" w:space="0" w:color="auto"/>
            <w:right w:val="none" w:sz="0" w:space="0" w:color="auto"/>
          </w:divBdr>
        </w:div>
        <w:div w:id="540827630">
          <w:marLeft w:val="640"/>
          <w:marRight w:val="0"/>
          <w:marTop w:val="0"/>
          <w:marBottom w:val="0"/>
          <w:divBdr>
            <w:top w:val="none" w:sz="0" w:space="0" w:color="auto"/>
            <w:left w:val="none" w:sz="0" w:space="0" w:color="auto"/>
            <w:bottom w:val="none" w:sz="0" w:space="0" w:color="auto"/>
            <w:right w:val="none" w:sz="0" w:space="0" w:color="auto"/>
          </w:divBdr>
        </w:div>
        <w:div w:id="1720859950">
          <w:marLeft w:val="640"/>
          <w:marRight w:val="0"/>
          <w:marTop w:val="0"/>
          <w:marBottom w:val="0"/>
          <w:divBdr>
            <w:top w:val="none" w:sz="0" w:space="0" w:color="auto"/>
            <w:left w:val="none" w:sz="0" w:space="0" w:color="auto"/>
            <w:bottom w:val="none" w:sz="0" w:space="0" w:color="auto"/>
            <w:right w:val="none" w:sz="0" w:space="0" w:color="auto"/>
          </w:divBdr>
        </w:div>
        <w:div w:id="957219482">
          <w:marLeft w:val="640"/>
          <w:marRight w:val="0"/>
          <w:marTop w:val="0"/>
          <w:marBottom w:val="0"/>
          <w:divBdr>
            <w:top w:val="none" w:sz="0" w:space="0" w:color="auto"/>
            <w:left w:val="none" w:sz="0" w:space="0" w:color="auto"/>
            <w:bottom w:val="none" w:sz="0" w:space="0" w:color="auto"/>
            <w:right w:val="none" w:sz="0" w:space="0" w:color="auto"/>
          </w:divBdr>
        </w:div>
        <w:div w:id="452090453">
          <w:marLeft w:val="640"/>
          <w:marRight w:val="0"/>
          <w:marTop w:val="0"/>
          <w:marBottom w:val="0"/>
          <w:divBdr>
            <w:top w:val="none" w:sz="0" w:space="0" w:color="auto"/>
            <w:left w:val="none" w:sz="0" w:space="0" w:color="auto"/>
            <w:bottom w:val="none" w:sz="0" w:space="0" w:color="auto"/>
            <w:right w:val="none" w:sz="0" w:space="0" w:color="auto"/>
          </w:divBdr>
        </w:div>
        <w:div w:id="529612951">
          <w:marLeft w:val="640"/>
          <w:marRight w:val="0"/>
          <w:marTop w:val="0"/>
          <w:marBottom w:val="0"/>
          <w:divBdr>
            <w:top w:val="none" w:sz="0" w:space="0" w:color="auto"/>
            <w:left w:val="none" w:sz="0" w:space="0" w:color="auto"/>
            <w:bottom w:val="none" w:sz="0" w:space="0" w:color="auto"/>
            <w:right w:val="none" w:sz="0" w:space="0" w:color="auto"/>
          </w:divBdr>
        </w:div>
        <w:div w:id="656609786">
          <w:marLeft w:val="640"/>
          <w:marRight w:val="0"/>
          <w:marTop w:val="0"/>
          <w:marBottom w:val="0"/>
          <w:divBdr>
            <w:top w:val="none" w:sz="0" w:space="0" w:color="auto"/>
            <w:left w:val="none" w:sz="0" w:space="0" w:color="auto"/>
            <w:bottom w:val="none" w:sz="0" w:space="0" w:color="auto"/>
            <w:right w:val="none" w:sz="0" w:space="0" w:color="auto"/>
          </w:divBdr>
        </w:div>
        <w:div w:id="21365425">
          <w:marLeft w:val="640"/>
          <w:marRight w:val="0"/>
          <w:marTop w:val="0"/>
          <w:marBottom w:val="0"/>
          <w:divBdr>
            <w:top w:val="none" w:sz="0" w:space="0" w:color="auto"/>
            <w:left w:val="none" w:sz="0" w:space="0" w:color="auto"/>
            <w:bottom w:val="none" w:sz="0" w:space="0" w:color="auto"/>
            <w:right w:val="none" w:sz="0" w:space="0" w:color="auto"/>
          </w:divBdr>
        </w:div>
        <w:div w:id="1796825193">
          <w:marLeft w:val="640"/>
          <w:marRight w:val="0"/>
          <w:marTop w:val="0"/>
          <w:marBottom w:val="0"/>
          <w:divBdr>
            <w:top w:val="none" w:sz="0" w:space="0" w:color="auto"/>
            <w:left w:val="none" w:sz="0" w:space="0" w:color="auto"/>
            <w:bottom w:val="none" w:sz="0" w:space="0" w:color="auto"/>
            <w:right w:val="none" w:sz="0" w:space="0" w:color="auto"/>
          </w:divBdr>
        </w:div>
        <w:div w:id="1485967668">
          <w:marLeft w:val="640"/>
          <w:marRight w:val="0"/>
          <w:marTop w:val="0"/>
          <w:marBottom w:val="0"/>
          <w:divBdr>
            <w:top w:val="none" w:sz="0" w:space="0" w:color="auto"/>
            <w:left w:val="none" w:sz="0" w:space="0" w:color="auto"/>
            <w:bottom w:val="none" w:sz="0" w:space="0" w:color="auto"/>
            <w:right w:val="none" w:sz="0" w:space="0" w:color="auto"/>
          </w:divBdr>
        </w:div>
        <w:div w:id="2136095660">
          <w:marLeft w:val="640"/>
          <w:marRight w:val="0"/>
          <w:marTop w:val="0"/>
          <w:marBottom w:val="0"/>
          <w:divBdr>
            <w:top w:val="none" w:sz="0" w:space="0" w:color="auto"/>
            <w:left w:val="none" w:sz="0" w:space="0" w:color="auto"/>
            <w:bottom w:val="none" w:sz="0" w:space="0" w:color="auto"/>
            <w:right w:val="none" w:sz="0" w:space="0" w:color="auto"/>
          </w:divBdr>
        </w:div>
        <w:div w:id="1913464273">
          <w:marLeft w:val="640"/>
          <w:marRight w:val="0"/>
          <w:marTop w:val="0"/>
          <w:marBottom w:val="0"/>
          <w:divBdr>
            <w:top w:val="none" w:sz="0" w:space="0" w:color="auto"/>
            <w:left w:val="none" w:sz="0" w:space="0" w:color="auto"/>
            <w:bottom w:val="none" w:sz="0" w:space="0" w:color="auto"/>
            <w:right w:val="none" w:sz="0" w:space="0" w:color="auto"/>
          </w:divBdr>
        </w:div>
        <w:div w:id="2082173270">
          <w:marLeft w:val="640"/>
          <w:marRight w:val="0"/>
          <w:marTop w:val="0"/>
          <w:marBottom w:val="0"/>
          <w:divBdr>
            <w:top w:val="none" w:sz="0" w:space="0" w:color="auto"/>
            <w:left w:val="none" w:sz="0" w:space="0" w:color="auto"/>
            <w:bottom w:val="none" w:sz="0" w:space="0" w:color="auto"/>
            <w:right w:val="none" w:sz="0" w:space="0" w:color="auto"/>
          </w:divBdr>
        </w:div>
        <w:div w:id="1434591035">
          <w:marLeft w:val="640"/>
          <w:marRight w:val="0"/>
          <w:marTop w:val="0"/>
          <w:marBottom w:val="0"/>
          <w:divBdr>
            <w:top w:val="none" w:sz="0" w:space="0" w:color="auto"/>
            <w:left w:val="none" w:sz="0" w:space="0" w:color="auto"/>
            <w:bottom w:val="none" w:sz="0" w:space="0" w:color="auto"/>
            <w:right w:val="none" w:sz="0" w:space="0" w:color="auto"/>
          </w:divBdr>
        </w:div>
      </w:divsChild>
    </w:div>
    <w:div w:id="2090303197">
      <w:bodyDiv w:val="1"/>
      <w:marLeft w:val="0"/>
      <w:marRight w:val="0"/>
      <w:marTop w:val="0"/>
      <w:marBottom w:val="0"/>
      <w:divBdr>
        <w:top w:val="none" w:sz="0" w:space="0" w:color="auto"/>
        <w:left w:val="none" w:sz="0" w:space="0" w:color="auto"/>
        <w:bottom w:val="none" w:sz="0" w:space="0" w:color="auto"/>
        <w:right w:val="none" w:sz="0" w:space="0" w:color="auto"/>
      </w:divBdr>
      <w:divsChild>
        <w:div w:id="248513820">
          <w:marLeft w:val="640"/>
          <w:marRight w:val="0"/>
          <w:marTop w:val="0"/>
          <w:marBottom w:val="0"/>
          <w:divBdr>
            <w:top w:val="none" w:sz="0" w:space="0" w:color="auto"/>
            <w:left w:val="none" w:sz="0" w:space="0" w:color="auto"/>
            <w:bottom w:val="none" w:sz="0" w:space="0" w:color="auto"/>
            <w:right w:val="none" w:sz="0" w:space="0" w:color="auto"/>
          </w:divBdr>
        </w:div>
        <w:div w:id="676883856">
          <w:marLeft w:val="640"/>
          <w:marRight w:val="0"/>
          <w:marTop w:val="0"/>
          <w:marBottom w:val="0"/>
          <w:divBdr>
            <w:top w:val="none" w:sz="0" w:space="0" w:color="auto"/>
            <w:left w:val="none" w:sz="0" w:space="0" w:color="auto"/>
            <w:bottom w:val="none" w:sz="0" w:space="0" w:color="auto"/>
            <w:right w:val="none" w:sz="0" w:space="0" w:color="auto"/>
          </w:divBdr>
        </w:div>
        <w:div w:id="1899514987">
          <w:marLeft w:val="640"/>
          <w:marRight w:val="0"/>
          <w:marTop w:val="0"/>
          <w:marBottom w:val="0"/>
          <w:divBdr>
            <w:top w:val="none" w:sz="0" w:space="0" w:color="auto"/>
            <w:left w:val="none" w:sz="0" w:space="0" w:color="auto"/>
            <w:bottom w:val="none" w:sz="0" w:space="0" w:color="auto"/>
            <w:right w:val="none" w:sz="0" w:space="0" w:color="auto"/>
          </w:divBdr>
        </w:div>
        <w:div w:id="392773193">
          <w:marLeft w:val="640"/>
          <w:marRight w:val="0"/>
          <w:marTop w:val="0"/>
          <w:marBottom w:val="0"/>
          <w:divBdr>
            <w:top w:val="none" w:sz="0" w:space="0" w:color="auto"/>
            <w:left w:val="none" w:sz="0" w:space="0" w:color="auto"/>
            <w:bottom w:val="none" w:sz="0" w:space="0" w:color="auto"/>
            <w:right w:val="none" w:sz="0" w:space="0" w:color="auto"/>
          </w:divBdr>
        </w:div>
        <w:div w:id="462044455">
          <w:marLeft w:val="640"/>
          <w:marRight w:val="0"/>
          <w:marTop w:val="0"/>
          <w:marBottom w:val="0"/>
          <w:divBdr>
            <w:top w:val="none" w:sz="0" w:space="0" w:color="auto"/>
            <w:left w:val="none" w:sz="0" w:space="0" w:color="auto"/>
            <w:bottom w:val="none" w:sz="0" w:space="0" w:color="auto"/>
            <w:right w:val="none" w:sz="0" w:space="0" w:color="auto"/>
          </w:divBdr>
        </w:div>
        <w:div w:id="614872910">
          <w:marLeft w:val="640"/>
          <w:marRight w:val="0"/>
          <w:marTop w:val="0"/>
          <w:marBottom w:val="0"/>
          <w:divBdr>
            <w:top w:val="none" w:sz="0" w:space="0" w:color="auto"/>
            <w:left w:val="none" w:sz="0" w:space="0" w:color="auto"/>
            <w:bottom w:val="none" w:sz="0" w:space="0" w:color="auto"/>
            <w:right w:val="none" w:sz="0" w:space="0" w:color="auto"/>
          </w:divBdr>
        </w:div>
        <w:div w:id="106973993">
          <w:marLeft w:val="640"/>
          <w:marRight w:val="0"/>
          <w:marTop w:val="0"/>
          <w:marBottom w:val="0"/>
          <w:divBdr>
            <w:top w:val="none" w:sz="0" w:space="0" w:color="auto"/>
            <w:left w:val="none" w:sz="0" w:space="0" w:color="auto"/>
            <w:bottom w:val="none" w:sz="0" w:space="0" w:color="auto"/>
            <w:right w:val="none" w:sz="0" w:space="0" w:color="auto"/>
          </w:divBdr>
        </w:div>
        <w:div w:id="1896550691">
          <w:marLeft w:val="640"/>
          <w:marRight w:val="0"/>
          <w:marTop w:val="0"/>
          <w:marBottom w:val="0"/>
          <w:divBdr>
            <w:top w:val="none" w:sz="0" w:space="0" w:color="auto"/>
            <w:left w:val="none" w:sz="0" w:space="0" w:color="auto"/>
            <w:bottom w:val="none" w:sz="0" w:space="0" w:color="auto"/>
            <w:right w:val="none" w:sz="0" w:space="0" w:color="auto"/>
          </w:divBdr>
        </w:div>
        <w:div w:id="143014627">
          <w:marLeft w:val="640"/>
          <w:marRight w:val="0"/>
          <w:marTop w:val="0"/>
          <w:marBottom w:val="0"/>
          <w:divBdr>
            <w:top w:val="none" w:sz="0" w:space="0" w:color="auto"/>
            <w:left w:val="none" w:sz="0" w:space="0" w:color="auto"/>
            <w:bottom w:val="none" w:sz="0" w:space="0" w:color="auto"/>
            <w:right w:val="none" w:sz="0" w:space="0" w:color="auto"/>
          </w:divBdr>
        </w:div>
        <w:div w:id="1349285899">
          <w:marLeft w:val="640"/>
          <w:marRight w:val="0"/>
          <w:marTop w:val="0"/>
          <w:marBottom w:val="0"/>
          <w:divBdr>
            <w:top w:val="none" w:sz="0" w:space="0" w:color="auto"/>
            <w:left w:val="none" w:sz="0" w:space="0" w:color="auto"/>
            <w:bottom w:val="none" w:sz="0" w:space="0" w:color="auto"/>
            <w:right w:val="none" w:sz="0" w:space="0" w:color="auto"/>
          </w:divBdr>
        </w:div>
        <w:div w:id="50428399">
          <w:marLeft w:val="640"/>
          <w:marRight w:val="0"/>
          <w:marTop w:val="0"/>
          <w:marBottom w:val="0"/>
          <w:divBdr>
            <w:top w:val="none" w:sz="0" w:space="0" w:color="auto"/>
            <w:left w:val="none" w:sz="0" w:space="0" w:color="auto"/>
            <w:bottom w:val="none" w:sz="0" w:space="0" w:color="auto"/>
            <w:right w:val="none" w:sz="0" w:space="0" w:color="auto"/>
          </w:divBdr>
        </w:div>
        <w:div w:id="835341245">
          <w:marLeft w:val="640"/>
          <w:marRight w:val="0"/>
          <w:marTop w:val="0"/>
          <w:marBottom w:val="0"/>
          <w:divBdr>
            <w:top w:val="none" w:sz="0" w:space="0" w:color="auto"/>
            <w:left w:val="none" w:sz="0" w:space="0" w:color="auto"/>
            <w:bottom w:val="none" w:sz="0" w:space="0" w:color="auto"/>
            <w:right w:val="none" w:sz="0" w:space="0" w:color="auto"/>
          </w:divBdr>
        </w:div>
        <w:div w:id="93406998">
          <w:marLeft w:val="640"/>
          <w:marRight w:val="0"/>
          <w:marTop w:val="0"/>
          <w:marBottom w:val="0"/>
          <w:divBdr>
            <w:top w:val="none" w:sz="0" w:space="0" w:color="auto"/>
            <w:left w:val="none" w:sz="0" w:space="0" w:color="auto"/>
            <w:bottom w:val="none" w:sz="0" w:space="0" w:color="auto"/>
            <w:right w:val="none" w:sz="0" w:space="0" w:color="auto"/>
          </w:divBdr>
        </w:div>
        <w:div w:id="1000081873">
          <w:marLeft w:val="640"/>
          <w:marRight w:val="0"/>
          <w:marTop w:val="0"/>
          <w:marBottom w:val="0"/>
          <w:divBdr>
            <w:top w:val="none" w:sz="0" w:space="0" w:color="auto"/>
            <w:left w:val="none" w:sz="0" w:space="0" w:color="auto"/>
            <w:bottom w:val="none" w:sz="0" w:space="0" w:color="auto"/>
            <w:right w:val="none" w:sz="0" w:space="0" w:color="auto"/>
          </w:divBdr>
        </w:div>
        <w:div w:id="523061234">
          <w:marLeft w:val="640"/>
          <w:marRight w:val="0"/>
          <w:marTop w:val="0"/>
          <w:marBottom w:val="0"/>
          <w:divBdr>
            <w:top w:val="none" w:sz="0" w:space="0" w:color="auto"/>
            <w:left w:val="none" w:sz="0" w:space="0" w:color="auto"/>
            <w:bottom w:val="none" w:sz="0" w:space="0" w:color="auto"/>
            <w:right w:val="none" w:sz="0" w:space="0" w:color="auto"/>
          </w:divBdr>
        </w:div>
        <w:div w:id="1678993862">
          <w:marLeft w:val="640"/>
          <w:marRight w:val="0"/>
          <w:marTop w:val="0"/>
          <w:marBottom w:val="0"/>
          <w:divBdr>
            <w:top w:val="none" w:sz="0" w:space="0" w:color="auto"/>
            <w:left w:val="none" w:sz="0" w:space="0" w:color="auto"/>
            <w:bottom w:val="none" w:sz="0" w:space="0" w:color="auto"/>
            <w:right w:val="none" w:sz="0" w:space="0" w:color="auto"/>
          </w:divBdr>
        </w:div>
        <w:div w:id="795370971">
          <w:marLeft w:val="640"/>
          <w:marRight w:val="0"/>
          <w:marTop w:val="0"/>
          <w:marBottom w:val="0"/>
          <w:divBdr>
            <w:top w:val="none" w:sz="0" w:space="0" w:color="auto"/>
            <w:left w:val="none" w:sz="0" w:space="0" w:color="auto"/>
            <w:bottom w:val="none" w:sz="0" w:space="0" w:color="auto"/>
            <w:right w:val="none" w:sz="0" w:space="0" w:color="auto"/>
          </w:divBdr>
        </w:div>
        <w:div w:id="2135171707">
          <w:marLeft w:val="640"/>
          <w:marRight w:val="0"/>
          <w:marTop w:val="0"/>
          <w:marBottom w:val="0"/>
          <w:divBdr>
            <w:top w:val="none" w:sz="0" w:space="0" w:color="auto"/>
            <w:left w:val="none" w:sz="0" w:space="0" w:color="auto"/>
            <w:bottom w:val="none" w:sz="0" w:space="0" w:color="auto"/>
            <w:right w:val="none" w:sz="0" w:space="0" w:color="auto"/>
          </w:divBdr>
        </w:div>
        <w:div w:id="1932153537">
          <w:marLeft w:val="640"/>
          <w:marRight w:val="0"/>
          <w:marTop w:val="0"/>
          <w:marBottom w:val="0"/>
          <w:divBdr>
            <w:top w:val="none" w:sz="0" w:space="0" w:color="auto"/>
            <w:left w:val="none" w:sz="0" w:space="0" w:color="auto"/>
            <w:bottom w:val="none" w:sz="0" w:space="0" w:color="auto"/>
            <w:right w:val="none" w:sz="0" w:space="0" w:color="auto"/>
          </w:divBdr>
        </w:div>
        <w:div w:id="1967083836">
          <w:marLeft w:val="640"/>
          <w:marRight w:val="0"/>
          <w:marTop w:val="0"/>
          <w:marBottom w:val="0"/>
          <w:divBdr>
            <w:top w:val="none" w:sz="0" w:space="0" w:color="auto"/>
            <w:left w:val="none" w:sz="0" w:space="0" w:color="auto"/>
            <w:bottom w:val="none" w:sz="0" w:space="0" w:color="auto"/>
            <w:right w:val="none" w:sz="0" w:space="0" w:color="auto"/>
          </w:divBdr>
        </w:div>
        <w:div w:id="1767340454">
          <w:marLeft w:val="640"/>
          <w:marRight w:val="0"/>
          <w:marTop w:val="0"/>
          <w:marBottom w:val="0"/>
          <w:divBdr>
            <w:top w:val="none" w:sz="0" w:space="0" w:color="auto"/>
            <w:left w:val="none" w:sz="0" w:space="0" w:color="auto"/>
            <w:bottom w:val="none" w:sz="0" w:space="0" w:color="auto"/>
            <w:right w:val="none" w:sz="0" w:space="0" w:color="auto"/>
          </w:divBdr>
        </w:div>
        <w:div w:id="360977194">
          <w:marLeft w:val="640"/>
          <w:marRight w:val="0"/>
          <w:marTop w:val="0"/>
          <w:marBottom w:val="0"/>
          <w:divBdr>
            <w:top w:val="none" w:sz="0" w:space="0" w:color="auto"/>
            <w:left w:val="none" w:sz="0" w:space="0" w:color="auto"/>
            <w:bottom w:val="none" w:sz="0" w:space="0" w:color="auto"/>
            <w:right w:val="none" w:sz="0" w:space="0" w:color="auto"/>
          </w:divBdr>
        </w:div>
        <w:div w:id="553004031">
          <w:marLeft w:val="640"/>
          <w:marRight w:val="0"/>
          <w:marTop w:val="0"/>
          <w:marBottom w:val="0"/>
          <w:divBdr>
            <w:top w:val="none" w:sz="0" w:space="0" w:color="auto"/>
            <w:left w:val="none" w:sz="0" w:space="0" w:color="auto"/>
            <w:bottom w:val="none" w:sz="0" w:space="0" w:color="auto"/>
            <w:right w:val="none" w:sz="0" w:space="0" w:color="auto"/>
          </w:divBdr>
        </w:div>
        <w:div w:id="80296362">
          <w:marLeft w:val="640"/>
          <w:marRight w:val="0"/>
          <w:marTop w:val="0"/>
          <w:marBottom w:val="0"/>
          <w:divBdr>
            <w:top w:val="none" w:sz="0" w:space="0" w:color="auto"/>
            <w:left w:val="none" w:sz="0" w:space="0" w:color="auto"/>
            <w:bottom w:val="none" w:sz="0" w:space="0" w:color="auto"/>
            <w:right w:val="none" w:sz="0" w:space="0" w:color="auto"/>
          </w:divBdr>
        </w:div>
        <w:div w:id="1698432232">
          <w:marLeft w:val="640"/>
          <w:marRight w:val="0"/>
          <w:marTop w:val="0"/>
          <w:marBottom w:val="0"/>
          <w:divBdr>
            <w:top w:val="none" w:sz="0" w:space="0" w:color="auto"/>
            <w:left w:val="none" w:sz="0" w:space="0" w:color="auto"/>
            <w:bottom w:val="none" w:sz="0" w:space="0" w:color="auto"/>
            <w:right w:val="none" w:sz="0" w:space="0" w:color="auto"/>
          </w:divBdr>
        </w:div>
        <w:div w:id="1695614366">
          <w:marLeft w:val="640"/>
          <w:marRight w:val="0"/>
          <w:marTop w:val="0"/>
          <w:marBottom w:val="0"/>
          <w:divBdr>
            <w:top w:val="none" w:sz="0" w:space="0" w:color="auto"/>
            <w:left w:val="none" w:sz="0" w:space="0" w:color="auto"/>
            <w:bottom w:val="none" w:sz="0" w:space="0" w:color="auto"/>
            <w:right w:val="none" w:sz="0" w:space="0" w:color="auto"/>
          </w:divBdr>
        </w:div>
        <w:div w:id="803498915">
          <w:marLeft w:val="640"/>
          <w:marRight w:val="0"/>
          <w:marTop w:val="0"/>
          <w:marBottom w:val="0"/>
          <w:divBdr>
            <w:top w:val="none" w:sz="0" w:space="0" w:color="auto"/>
            <w:left w:val="none" w:sz="0" w:space="0" w:color="auto"/>
            <w:bottom w:val="none" w:sz="0" w:space="0" w:color="auto"/>
            <w:right w:val="none" w:sz="0" w:space="0" w:color="auto"/>
          </w:divBdr>
        </w:div>
        <w:div w:id="377357107">
          <w:marLeft w:val="640"/>
          <w:marRight w:val="0"/>
          <w:marTop w:val="0"/>
          <w:marBottom w:val="0"/>
          <w:divBdr>
            <w:top w:val="none" w:sz="0" w:space="0" w:color="auto"/>
            <w:left w:val="none" w:sz="0" w:space="0" w:color="auto"/>
            <w:bottom w:val="none" w:sz="0" w:space="0" w:color="auto"/>
            <w:right w:val="none" w:sz="0" w:space="0" w:color="auto"/>
          </w:divBdr>
        </w:div>
        <w:div w:id="385761647">
          <w:marLeft w:val="640"/>
          <w:marRight w:val="0"/>
          <w:marTop w:val="0"/>
          <w:marBottom w:val="0"/>
          <w:divBdr>
            <w:top w:val="none" w:sz="0" w:space="0" w:color="auto"/>
            <w:left w:val="none" w:sz="0" w:space="0" w:color="auto"/>
            <w:bottom w:val="none" w:sz="0" w:space="0" w:color="auto"/>
            <w:right w:val="none" w:sz="0" w:space="0" w:color="auto"/>
          </w:divBdr>
        </w:div>
        <w:div w:id="1046560516">
          <w:marLeft w:val="640"/>
          <w:marRight w:val="0"/>
          <w:marTop w:val="0"/>
          <w:marBottom w:val="0"/>
          <w:divBdr>
            <w:top w:val="none" w:sz="0" w:space="0" w:color="auto"/>
            <w:left w:val="none" w:sz="0" w:space="0" w:color="auto"/>
            <w:bottom w:val="none" w:sz="0" w:space="0" w:color="auto"/>
            <w:right w:val="none" w:sz="0" w:space="0" w:color="auto"/>
          </w:divBdr>
        </w:div>
        <w:div w:id="1360543872">
          <w:marLeft w:val="640"/>
          <w:marRight w:val="0"/>
          <w:marTop w:val="0"/>
          <w:marBottom w:val="0"/>
          <w:divBdr>
            <w:top w:val="none" w:sz="0" w:space="0" w:color="auto"/>
            <w:left w:val="none" w:sz="0" w:space="0" w:color="auto"/>
            <w:bottom w:val="none" w:sz="0" w:space="0" w:color="auto"/>
            <w:right w:val="none" w:sz="0" w:space="0" w:color="auto"/>
          </w:divBdr>
        </w:div>
        <w:div w:id="1141457685">
          <w:marLeft w:val="640"/>
          <w:marRight w:val="0"/>
          <w:marTop w:val="0"/>
          <w:marBottom w:val="0"/>
          <w:divBdr>
            <w:top w:val="none" w:sz="0" w:space="0" w:color="auto"/>
            <w:left w:val="none" w:sz="0" w:space="0" w:color="auto"/>
            <w:bottom w:val="none" w:sz="0" w:space="0" w:color="auto"/>
            <w:right w:val="none" w:sz="0" w:space="0" w:color="auto"/>
          </w:divBdr>
        </w:div>
        <w:div w:id="2039888025">
          <w:marLeft w:val="640"/>
          <w:marRight w:val="0"/>
          <w:marTop w:val="0"/>
          <w:marBottom w:val="0"/>
          <w:divBdr>
            <w:top w:val="none" w:sz="0" w:space="0" w:color="auto"/>
            <w:left w:val="none" w:sz="0" w:space="0" w:color="auto"/>
            <w:bottom w:val="none" w:sz="0" w:space="0" w:color="auto"/>
            <w:right w:val="none" w:sz="0" w:space="0" w:color="auto"/>
          </w:divBdr>
        </w:div>
        <w:div w:id="1321696879">
          <w:marLeft w:val="640"/>
          <w:marRight w:val="0"/>
          <w:marTop w:val="0"/>
          <w:marBottom w:val="0"/>
          <w:divBdr>
            <w:top w:val="none" w:sz="0" w:space="0" w:color="auto"/>
            <w:left w:val="none" w:sz="0" w:space="0" w:color="auto"/>
            <w:bottom w:val="none" w:sz="0" w:space="0" w:color="auto"/>
            <w:right w:val="none" w:sz="0" w:space="0" w:color="auto"/>
          </w:divBdr>
        </w:div>
        <w:div w:id="1873495485">
          <w:marLeft w:val="640"/>
          <w:marRight w:val="0"/>
          <w:marTop w:val="0"/>
          <w:marBottom w:val="0"/>
          <w:divBdr>
            <w:top w:val="none" w:sz="0" w:space="0" w:color="auto"/>
            <w:left w:val="none" w:sz="0" w:space="0" w:color="auto"/>
            <w:bottom w:val="none" w:sz="0" w:space="0" w:color="auto"/>
            <w:right w:val="none" w:sz="0" w:space="0" w:color="auto"/>
          </w:divBdr>
        </w:div>
        <w:div w:id="990673590">
          <w:marLeft w:val="640"/>
          <w:marRight w:val="0"/>
          <w:marTop w:val="0"/>
          <w:marBottom w:val="0"/>
          <w:divBdr>
            <w:top w:val="none" w:sz="0" w:space="0" w:color="auto"/>
            <w:left w:val="none" w:sz="0" w:space="0" w:color="auto"/>
            <w:bottom w:val="none" w:sz="0" w:space="0" w:color="auto"/>
            <w:right w:val="none" w:sz="0" w:space="0" w:color="auto"/>
          </w:divBdr>
        </w:div>
        <w:div w:id="1850824835">
          <w:marLeft w:val="640"/>
          <w:marRight w:val="0"/>
          <w:marTop w:val="0"/>
          <w:marBottom w:val="0"/>
          <w:divBdr>
            <w:top w:val="none" w:sz="0" w:space="0" w:color="auto"/>
            <w:left w:val="none" w:sz="0" w:space="0" w:color="auto"/>
            <w:bottom w:val="none" w:sz="0" w:space="0" w:color="auto"/>
            <w:right w:val="none" w:sz="0" w:space="0" w:color="auto"/>
          </w:divBdr>
        </w:div>
        <w:div w:id="215898763">
          <w:marLeft w:val="640"/>
          <w:marRight w:val="0"/>
          <w:marTop w:val="0"/>
          <w:marBottom w:val="0"/>
          <w:divBdr>
            <w:top w:val="none" w:sz="0" w:space="0" w:color="auto"/>
            <w:left w:val="none" w:sz="0" w:space="0" w:color="auto"/>
            <w:bottom w:val="none" w:sz="0" w:space="0" w:color="auto"/>
            <w:right w:val="none" w:sz="0" w:space="0" w:color="auto"/>
          </w:divBdr>
        </w:div>
        <w:div w:id="193230357">
          <w:marLeft w:val="640"/>
          <w:marRight w:val="0"/>
          <w:marTop w:val="0"/>
          <w:marBottom w:val="0"/>
          <w:divBdr>
            <w:top w:val="none" w:sz="0" w:space="0" w:color="auto"/>
            <w:left w:val="none" w:sz="0" w:space="0" w:color="auto"/>
            <w:bottom w:val="none" w:sz="0" w:space="0" w:color="auto"/>
            <w:right w:val="none" w:sz="0" w:space="0" w:color="auto"/>
          </w:divBdr>
        </w:div>
        <w:div w:id="1532263942">
          <w:marLeft w:val="640"/>
          <w:marRight w:val="0"/>
          <w:marTop w:val="0"/>
          <w:marBottom w:val="0"/>
          <w:divBdr>
            <w:top w:val="none" w:sz="0" w:space="0" w:color="auto"/>
            <w:left w:val="none" w:sz="0" w:space="0" w:color="auto"/>
            <w:bottom w:val="none" w:sz="0" w:space="0" w:color="auto"/>
            <w:right w:val="none" w:sz="0" w:space="0" w:color="auto"/>
          </w:divBdr>
        </w:div>
        <w:div w:id="1440098729">
          <w:marLeft w:val="640"/>
          <w:marRight w:val="0"/>
          <w:marTop w:val="0"/>
          <w:marBottom w:val="0"/>
          <w:divBdr>
            <w:top w:val="none" w:sz="0" w:space="0" w:color="auto"/>
            <w:left w:val="none" w:sz="0" w:space="0" w:color="auto"/>
            <w:bottom w:val="none" w:sz="0" w:space="0" w:color="auto"/>
            <w:right w:val="none" w:sz="0" w:space="0" w:color="auto"/>
          </w:divBdr>
        </w:div>
        <w:div w:id="1015615171">
          <w:marLeft w:val="640"/>
          <w:marRight w:val="0"/>
          <w:marTop w:val="0"/>
          <w:marBottom w:val="0"/>
          <w:divBdr>
            <w:top w:val="none" w:sz="0" w:space="0" w:color="auto"/>
            <w:left w:val="none" w:sz="0" w:space="0" w:color="auto"/>
            <w:bottom w:val="none" w:sz="0" w:space="0" w:color="auto"/>
            <w:right w:val="none" w:sz="0" w:space="0" w:color="auto"/>
          </w:divBdr>
        </w:div>
        <w:div w:id="986858371">
          <w:marLeft w:val="640"/>
          <w:marRight w:val="0"/>
          <w:marTop w:val="0"/>
          <w:marBottom w:val="0"/>
          <w:divBdr>
            <w:top w:val="none" w:sz="0" w:space="0" w:color="auto"/>
            <w:left w:val="none" w:sz="0" w:space="0" w:color="auto"/>
            <w:bottom w:val="none" w:sz="0" w:space="0" w:color="auto"/>
            <w:right w:val="none" w:sz="0" w:space="0" w:color="auto"/>
          </w:divBdr>
        </w:div>
        <w:div w:id="1064718068">
          <w:marLeft w:val="640"/>
          <w:marRight w:val="0"/>
          <w:marTop w:val="0"/>
          <w:marBottom w:val="0"/>
          <w:divBdr>
            <w:top w:val="none" w:sz="0" w:space="0" w:color="auto"/>
            <w:left w:val="none" w:sz="0" w:space="0" w:color="auto"/>
            <w:bottom w:val="none" w:sz="0" w:space="0" w:color="auto"/>
            <w:right w:val="none" w:sz="0" w:space="0" w:color="auto"/>
          </w:divBdr>
        </w:div>
        <w:div w:id="358363587">
          <w:marLeft w:val="640"/>
          <w:marRight w:val="0"/>
          <w:marTop w:val="0"/>
          <w:marBottom w:val="0"/>
          <w:divBdr>
            <w:top w:val="none" w:sz="0" w:space="0" w:color="auto"/>
            <w:left w:val="none" w:sz="0" w:space="0" w:color="auto"/>
            <w:bottom w:val="none" w:sz="0" w:space="0" w:color="auto"/>
            <w:right w:val="none" w:sz="0" w:space="0" w:color="auto"/>
          </w:divBdr>
        </w:div>
        <w:div w:id="800339480">
          <w:marLeft w:val="640"/>
          <w:marRight w:val="0"/>
          <w:marTop w:val="0"/>
          <w:marBottom w:val="0"/>
          <w:divBdr>
            <w:top w:val="none" w:sz="0" w:space="0" w:color="auto"/>
            <w:left w:val="none" w:sz="0" w:space="0" w:color="auto"/>
            <w:bottom w:val="none" w:sz="0" w:space="0" w:color="auto"/>
            <w:right w:val="none" w:sz="0" w:space="0" w:color="auto"/>
          </w:divBdr>
        </w:div>
        <w:div w:id="93793491">
          <w:marLeft w:val="640"/>
          <w:marRight w:val="0"/>
          <w:marTop w:val="0"/>
          <w:marBottom w:val="0"/>
          <w:divBdr>
            <w:top w:val="none" w:sz="0" w:space="0" w:color="auto"/>
            <w:left w:val="none" w:sz="0" w:space="0" w:color="auto"/>
            <w:bottom w:val="none" w:sz="0" w:space="0" w:color="auto"/>
            <w:right w:val="none" w:sz="0" w:space="0" w:color="auto"/>
          </w:divBdr>
        </w:div>
        <w:div w:id="1750498724">
          <w:marLeft w:val="640"/>
          <w:marRight w:val="0"/>
          <w:marTop w:val="0"/>
          <w:marBottom w:val="0"/>
          <w:divBdr>
            <w:top w:val="none" w:sz="0" w:space="0" w:color="auto"/>
            <w:left w:val="none" w:sz="0" w:space="0" w:color="auto"/>
            <w:bottom w:val="none" w:sz="0" w:space="0" w:color="auto"/>
            <w:right w:val="none" w:sz="0" w:space="0" w:color="auto"/>
          </w:divBdr>
        </w:div>
        <w:div w:id="109475433">
          <w:marLeft w:val="640"/>
          <w:marRight w:val="0"/>
          <w:marTop w:val="0"/>
          <w:marBottom w:val="0"/>
          <w:divBdr>
            <w:top w:val="none" w:sz="0" w:space="0" w:color="auto"/>
            <w:left w:val="none" w:sz="0" w:space="0" w:color="auto"/>
            <w:bottom w:val="none" w:sz="0" w:space="0" w:color="auto"/>
            <w:right w:val="none" w:sz="0" w:space="0" w:color="auto"/>
          </w:divBdr>
        </w:div>
        <w:div w:id="399206909">
          <w:marLeft w:val="640"/>
          <w:marRight w:val="0"/>
          <w:marTop w:val="0"/>
          <w:marBottom w:val="0"/>
          <w:divBdr>
            <w:top w:val="none" w:sz="0" w:space="0" w:color="auto"/>
            <w:left w:val="none" w:sz="0" w:space="0" w:color="auto"/>
            <w:bottom w:val="none" w:sz="0" w:space="0" w:color="auto"/>
            <w:right w:val="none" w:sz="0" w:space="0" w:color="auto"/>
          </w:divBdr>
        </w:div>
        <w:div w:id="893737499">
          <w:marLeft w:val="640"/>
          <w:marRight w:val="0"/>
          <w:marTop w:val="0"/>
          <w:marBottom w:val="0"/>
          <w:divBdr>
            <w:top w:val="none" w:sz="0" w:space="0" w:color="auto"/>
            <w:left w:val="none" w:sz="0" w:space="0" w:color="auto"/>
            <w:bottom w:val="none" w:sz="0" w:space="0" w:color="auto"/>
            <w:right w:val="none" w:sz="0" w:space="0" w:color="auto"/>
          </w:divBdr>
        </w:div>
        <w:div w:id="1482040373">
          <w:marLeft w:val="640"/>
          <w:marRight w:val="0"/>
          <w:marTop w:val="0"/>
          <w:marBottom w:val="0"/>
          <w:divBdr>
            <w:top w:val="none" w:sz="0" w:space="0" w:color="auto"/>
            <w:left w:val="none" w:sz="0" w:space="0" w:color="auto"/>
            <w:bottom w:val="none" w:sz="0" w:space="0" w:color="auto"/>
            <w:right w:val="none" w:sz="0" w:space="0" w:color="auto"/>
          </w:divBdr>
        </w:div>
        <w:div w:id="929698986">
          <w:marLeft w:val="640"/>
          <w:marRight w:val="0"/>
          <w:marTop w:val="0"/>
          <w:marBottom w:val="0"/>
          <w:divBdr>
            <w:top w:val="none" w:sz="0" w:space="0" w:color="auto"/>
            <w:left w:val="none" w:sz="0" w:space="0" w:color="auto"/>
            <w:bottom w:val="none" w:sz="0" w:space="0" w:color="auto"/>
            <w:right w:val="none" w:sz="0" w:space="0" w:color="auto"/>
          </w:divBdr>
        </w:div>
        <w:div w:id="1237587693">
          <w:marLeft w:val="640"/>
          <w:marRight w:val="0"/>
          <w:marTop w:val="0"/>
          <w:marBottom w:val="0"/>
          <w:divBdr>
            <w:top w:val="none" w:sz="0" w:space="0" w:color="auto"/>
            <w:left w:val="none" w:sz="0" w:space="0" w:color="auto"/>
            <w:bottom w:val="none" w:sz="0" w:space="0" w:color="auto"/>
            <w:right w:val="none" w:sz="0" w:space="0" w:color="auto"/>
          </w:divBdr>
        </w:div>
        <w:div w:id="158742475">
          <w:marLeft w:val="640"/>
          <w:marRight w:val="0"/>
          <w:marTop w:val="0"/>
          <w:marBottom w:val="0"/>
          <w:divBdr>
            <w:top w:val="none" w:sz="0" w:space="0" w:color="auto"/>
            <w:left w:val="none" w:sz="0" w:space="0" w:color="auto"/>
            <w:bottom w:val="none" w:sz="0" w:space="0" w:color="auto"/>
            <w:right w:val="none" w:sz="0" w:space="0" w:color="auto"/>
          </w:divBdr>
        </w:div>
        <w:div w:id="853157300">
          <w:marLeft w:val="640"/>
          <w:marRight w:val="0"/>
          <w:marTop w:val="0"/>
          <w:marBottom w:val="0"/>
          <w:divBdr>
            <w:top w:val="none" w:sz="0" w:space="0" w:color="auto"/>
            <w:left w:val="none" w:sz="0" w:space="0" w:color="auto"/>
            <w:bottom w:val="none" w:sz="0" w:space="0" w:color="auto"/>
            <w:right w:val="none" w:sz="0" w:space="0" w:color="auto"/>
          </w:divBdr>
        </w:div>
        <w:div w:id="1669599156">
          <w:marLeft w:val="640"/>
          <w:marRight w:val="0"/>
          <w:marTop w:val="0"/>
          <w:marBottom w:val="0"/>
          <w:divBdr>
            <w:top w:val="none" w:sz="0" w:space="0" w:color="auto"/>
            <w:left w:val="none" w:sz="0" w:space="0" w:color="auto"/>
            <w:bottom w:val="none" w:sz="0" w:space="0" w:color="auto"/>
            <w:right w:val="none" w:sz="0" w:space="0" w:color="auto"/>
          </w:divBdr>
        </w:div>
        <w:div w:id="757024620">
          <w:marLeft w:val="640"/>
          <w:marRight w:val="0"/>
          <w:marTop w:val="0"/>
          <w:marBottom w:val="0"/>
          <w:divBdr>
            <w:top w:val="none" w:sz="0" w:space="0" w:color="auto"/>
            <w:left w:val="none" w:sz="0" w:space="0" w:color="auto"/>
            <w:bottom w:val="none" w:sz="0" w:space="0" w:color="auto"/>
            <w:right w:val="none" w:sz="0" w:space="0" w:color="auto"/>
          </w:divBdr>
        </w:div>
        <w:div w:id="191697428">
          <w:marLeft w:val="640"/>
          <w:marRight w:val="0"/>
          <w:marTop w:val="0"/>
          <w:marBottom w:val="0"/>
          <w:divBdr>
            <w:top w:val="none" w:sz="0" w:space="0" w:color="auto"/>
            <w:left w:val="none" w:sz="0" w:space="0" w:color="auto"/>
            <w:bottom w:val="none" w:sz="0" w:space="0" w:color="auto"/>
            <w:right w:val="none" w:sz="0" w:space="0" w:color="auto"/>
          </w:divBdr>
        </w:div>
        <w:div w:id="3091679">
          <w:marLeft w:val="640"/>
          <w:marRight w:val="0"/>
          <w:marTop w:val="0"/>
          <w:marBottom w:val="0"/>
          <w:divBdr>
            <w:top w:val="none" w:sz="0" w:space="0" w:color="auto"/>
            <w:left w:val="none" w:sz="0" w:space="0" w:color="auto"/>
            <w:bottom w:val="none" w:sz="0" w:space="0" w:color="auto"/>
            <w:right w:val="none" w:sz="0" w:space="0" w:color="auto"/>
          </w:divBdr>
        </w:div>
        <w:div w:id="1969896617">
          <w:marLeft w:val="640"/>
          <w:marRight w:val="0"/>
          <w:marTop w:val="0"/>
          <w:marBottom w:val="0"/>
          <w:divBdr>
            <w:top w:val="none" w:sz="0" w:space="0" w:color="auto"/>
            <w:left w:val="none" w:sz="0" w:space="0" w:color="auto"/>
            <w:bottom w:val="none" w:sz="0" w:space="0" w:color="auto"/>
            <w:right w:val="none" w:sz="0" w:space="0" w:color="auto"/>
          </w:divBdr>
        </w:div>
        <w:div w:id="1571308843">
          <w:marLeft w:val="640"/>
          <w:marRight w:val="0"/>
          <w:marTop w:val="0"/>
          <w:marBottom w:val="0"/>
          <w:divBdr>
            <w:top w:val="none" w:sz="0" w:space="0" w:color="auto"/>
            <w:left w:val="none" w:sz="0" w:space="0" w:color="auto"/>
            <w:bottom w:val="none" w:sz="0" w:space="0" w:color="auto"/>
            <w:right w:val="none" w:sz="0" w:space="0" w:color="auto"/>
          </w:divBdr>
        </w:div>
        <w:div w:id="345637007">
          <w:marLeft w:val="640"/>
          <w:marRight w:val="0"/>
          <w:marTop w:val="0"/>
          <w:marBottom w:val="0"/>
          <w:divBdr>
            <w:top w:val="none" w:sz="0" w:space="0" w:color="auto"/>
            <w:left w:val="none" w:sz="0" w:space="0" w:color="auto"/>
            <w:bottom w:val="none" w:sz="0" w:space="0" w:color="auto"/>
            <w:right w:val="none" w:sz="0" w:space="0" w:color="auto"/>
          </w:divBdr>
        </w:div>
        <w:div w:id="1422722792">
          <w:marLeft w:val="640"/>
          <w:marRight w:val="0"/>
          <w:marTop w:val="0"/>
          <w:marBottom w:val="0"/>
          <w:divBdr>
            <w:top w:val="none" w:sz="0" w:space="0" w:color="auto"/>
            <w:left w:val="none" w:sz="0" w:space="0" w:color="auto"/>
            <w:bottom w:val="none" w:sz="0" w:space="0" w:color="auto"/>
            <w:right w:val="none" w:sz="0" w:space="0" w:color="auto"/>
          </w:divBdr>
        </w:div>
        <w:div w:id="1026325138">
          <w:marLeft w:val="640"/>
          <w:marRight w:val="0"/>
          <w:marTop w:val="0"/>
          <w:marBottom w:val="0"/>
          <w:divBdr>
            <w:top w:val="none" w:sz="0" w:space="0" w:color="auto"/>
            <w:left w:val="none" w:sz="0" w:space="0" w:color="auto"/>
            <w:bottom w:val="none" w:sz="0" w:space="0" w:color="auto"/>
            <w:right w:val="none" w:sz="0" w:space="0" w:color="auto"/>
          </w:divBdr>
        </w:div>
        <w:div w:id="721170891">
          <w:marLeft w:val="640"/>
          <w:marRight w:val="0"/>
          <w:marTop w:val="0"/>
          <w:marBottom w:val="0"/>
          <w:divBdr>
            <w:top w:val="none" w:sz="0" w:space="0" w:color="auto"/>
            <w:left w:val="none" w:sz="0" w:space="0" w:color="auto"/>
            <w:bottom w:val="none" w:sz="0" w:space="0" w:color="auto"/>
            <w:right w:val="none" w:sz="0" w:space="0" w:color="auto"/>
          </w:divBdr>
        </w:div>
        <w:div w:id="294680197">
          <w:marLeft w:val="640"/>
          <w:marRight w:val="0"/>
          <w:marTop w:val="0"/>
          <w:marBottom w:val="0"/>
          <w:divBdr>
            <w:top w:val="none" w:sz="0" w:space="0" w:color="auto"/>
            <w:left w:val="none" w:sz="0" w:space="0" w:color="auto"/>
            <w:bottom w:val="none" w:sz="0" w:space="0" w:color="auto"/>
            <w:right w:val="none" w:sz="0" w:space="0" w:color="auto"/>
          </w:divBdr>
        </w:div>
        <w:div w:id="1556308644">
          <w:marLeft w:val="640"/>
          <w:marRight w:val="0"/>
          <w:marTop w:val="0"/>
          <w:marBottom w:val="0"/>
          <w:divBdr>
            <w:top w:val="none" w:sz="0" w:space="0" w:color="auto"/>
            <w:left w:val="none" w:sz="0" w:space="0" w:color="auto"/>
            <w:bottom w:val="none" w:sz="0" w:space="0" w:color="auto"/>
            <w:right w:val="none" w:sz="0" w:space="0" w:color="auto"/>
          </w:divBdr>
        </w:div>
        <w:div w:id="1219510047">
          <w:marLeft w:val="640"/>
          <w:marRight w:val="0"/>
          <w:marTop w:val="0"/>
          <w:marBottom w:val="0"/>
          <w:divBdr>
            <w:top w:val="none" w:sz="0" w:space="0" w:color="auto"/>
            <w:left w:val="none" w:sz="0" w:space="0" w:color="auto"/>
            <w:bottom w:val="none" w:sz="0" w:space="0" w:color="auto"/>
            <w:right w:val="none" w:sz="0" w:space="0" w:color="auto"/>
          </w:divBdr>
        </w:div>
        <w:div w:id="607931079">
          <w:marLeft w:val="640"/>
          <w:marRight w:val="0"/>
          <w:marTop w:val="0"/>
          <w:marBottom w:val="0"/>
          <w:divBdr>
            <w:top w:val="none" w:sz="0" w:space="0" w:color="auto"/>
            <w:left w:val="none" w:sz="0" w:space="0" w:color="auto"/>
            <w:bottom w:val="none" w:sz="0" w:space="0" w:color="auto"/>
            <w:right w:val="none" w:sz="0" w:space="0" w:color="auto"/>
          </w:divBdr>
        </w:div>
        <w:div w:id="1612936295">
          <w:marLeft w:val="640"/>
          <w:marRight w:val="0"/>
          <w:marTop w:val="0"/>
          <w:marBottom w:val="0"/>
          <w:divBdr>
            <w:top w:val="none" w:sz="0" w:space="0" w:color="auto"/>
            <w:left w:val="none" w:sz="0" w:space="0" w:color="auto"/>
            <w:bottom w:val="none" w:sz="0" w:space="0" w:color="auto"/>
            <w:right w:val="none" w:sz="0" w:space="0" w:color="auto"/>
          </w:divBdr>
        </w:div>
        <w:div w:id="2108648230">
          <w:marLeft w:val="640"/>
          <w:marRight w:val="0"/>
          <w:marTop w:val="0"/>
          <w:marBottom w:val="0"/>
          <w:divBdr>
            <w:top w:val="none" w:sz="0" w:space="0" w:color="auto"/>
            <w:left w:val="none" w:sz="0" w:space="0" w:color="auto"/>
            <w:bottom w:val="none" w:sz="0" w:space="0" w:color="auto"/>
            <w:right w:val="none" w:sz="0" w:space="0" w:color="auto"/>
          </w:divBdr>
        </w:div>
        <w:div w:id="1086923683">
          <w:marLeft w:val="640"/>
          <w:marRight w:val="0"/>
          <w:marTop w:val="0"/>
          <w:marBottom w:val="0"/>
          <w:divBdr>
            <w:top w:val="none" w:sz="0" w:space="0" w:color="auto"/>
            <w:left w:val="none" w:sz="0" w:space="0" w:color="auto"/>
            <w:bottom w:val="none" w:sz="0" w:space="0" w:color="auto"/>
            <w:right w:val="none" w:sz="0" w:space="0" w:color="auto"/>
          </w:divBdr>
        </w:div>
        <w:div w:id="983965819">
          <w:marLeft w:val="640"/>
          <w:marRight w:val="0"/>
          <w:marTop w:val="0"/>
          <w:marBottom w:val="0"/>
          <w:divBdr>
            <w:top w:val="none" w:sz="0" w:space="0" w:color="auto"/>
            <w:left w:val="none" w:sz="0" w:space="0" w:color="auto"/>
            <w:bottom w:val="none" w:sz="0" w:space="0" w:color="auto"/>
            <w:right w:val="none" w:sz="0" w:space="0" w:color="auto"/>
          </w:divBdr>
        </w:div>
        <w:div w:id="1976252717">
          <w:marLeft w:val="640"/>
          <w:marRight w:val="0"/>
          <w:marTop w:val="0"/>
          <w:marBottom w:val="0"/>
          <w:divBdr>
            <w:top w:val="none" w:sz="0" w:space="0" w:color="auto"/>
            <w:left w:val="none" w:sz="0" w:space="0" w:color="auto"/>
            <w:bottom w:val="none" w:sz="0" w:space="0" w:color="auto"/>
            <w:right w:val="none" w:sz="0" w:space="0" w:color="auto"/>
          </w:divBdr>
        </w:div>
        <w:div w:id="417141888">
          <w:marLeft w:val="640"/>
          <w:marRight w:val="0"/>
          <w:marTop w:val="0"/>
          <w:marBottom w:val="0"/>
          <w:divBdr>
            <w:top w:val="none" w:sz="0" w:space="0" w:color="auto"/>
            <w:left w:val="none" w:sz="0" w:space="0" w:color="auto"/>
            <w:bottom w:val="none" w:sz="0" w:space="0" w:color="auto"/>
            <w:right w:val="none" w:sz="0" w:space="0" w:color="auto"/>
          </w:divBdr>
        </w:div>
        <w:div w:id="1218322127">
          <w:marLeft w:val="640"/>
          <w:marRight w:val="0"/>
          <w:marTop w:val="0"/>
          <w:marBottom w:val="0"/>
          <w:divBdr>
            <w:top w:val="none" w:sz="0" w:space="0" w:color="auto"/>
            <w:left w:val="none" w:sz="0" w:space="0" w:color="auto"/>
            <w:bottom w:val="none" w:sz="0" w:space="0" w:color="auto"/>
            <w:right w:val="none" w:sz="0" w:space="0" w:color="auto"/>
          </w:divBdr>
        </w:div>
        <w:div w:id="875238140">
          <w:marLeft w:val="640"/>
          <w:marRight w:val="0"/>
          <w:marTop w:val="0"/>
          <w:marBottom w:val="0"/>
          <w:divBdr>
            <w:top w:val="none" w:sz="0" w:space="0" w:color="auto"/>
            <w:left w:val="none" w:sz="0" w:space="0" w:color="auto"/>
            <w:bottom w:val="none" w:sz="0" w:space="0" w:color="auto"/>
            <w:right w:val="none" w:sz="0" w:space="0" w:color="auto"/>
          </w:divBdr>
        </w:div>
        <w:div w:id="112722921">
          <w:marLeft w:val="640"/>
          <w:marRight w:val="0"/>
          <w:marTop w:val="0"/>
          <w:marBottom w:val="0"/>
          <w:divBdr>
            <w:top w:val="none" w:sz="0" w:space="0" w:color="auto"/>
            <w:left w:val="none" w:sz="0" w:space="0" w:color="auto"/>
            <w:bottom w:val="none" w:sz="0" w:space="0" w:color="auto"/>
            <w:right w:val="none" w:sz="0" w:space="0" w:color="auto"/>
          </w:divBdr>
        </w:div>
        <w:div w:id="1439136932">
          <w:marLeft w:val="640"/>
          <w:marRight w:val="0"/>
          <w:marTop w:val="0"/>
          <w:marBottom w:val="0"/>
          <w:divBdr>
            <w:top w:val="none" w:sz="0" w:space="0" w:color="auto"/>
            <w:left w:val="none" w:sz="0" w:space="0" w:color="auto"/>
            <w:bottom w:val="none" w:sz="0" w:space="0" w:color="auto"/>
            <w:right w:val="none" w:sz="0" w:space="0" w:color="auto"/>
          </w:divBdr>
        </w:div>
        <w:div w:id="136382148">
          <w:marLeft w:val="640"/>
          <w:marRight w:val="0"/>
          <w:marTop w:val="0"/>
          <w:marBottom w:val="0"/>
          <w:divBdr>
            <w:top w:val="none" w:sz="0" w:space="0" w:color="auto"/>
            <w:left w:val="none" w:sz="0" w:space="0" w:color="auto"/>
            <w:bottom w:val="none" w:sz="0" w:space="0" w:color="auto"/>
            <w:right w:val="none" w:sz="0" w:space="0" w:color="auto"/>
          </w:divBdr>
        </w:div>
        <w:div w:id="1471945264">
          <w:marLeft w:val="640"/>
          <w:marRight w:val="0"/>
          <w:marTop w:val="0"/>
          <w:marBottom w:val="0"/>
          <w:divBdr>
            <w:top w:val="none" w:sz="0" w:space="0" w:color="auto"/>
            <w:left w:val="none" w:sz="0" w:space="0" w:color="auto"/>
            <w:bottom w:val="none" w:sz="0" w:space="0" w:color="auto"/>
            <w:right w:val="none" w:sz="0" w:space="0" w:color="auto"/>
          </w:divBdr>
        </w:div>
        <w:div w:id="1543787386">
          <w:marLeft w:val="640"/>
          <w:marRight w:val="0"/>
          <w:marTop w:val="0"/>
          <w:marBottom w:val="0"/>
          <w:divBdr>
            <w:top w:val="none" w:sz="0" w:space="0" w:color="auto"/>
            <w:left w:val="none" w:sz="0" w:space="0" w:color="auto"/>
            <w:bottom w:val="none" w:sz="0" w:space="0" w:color="auto"/>
            <w:right w:val="none" w:sz="0" w:space="0" w:color="auto"/>
          </w:divBdr>
        </w:div>
        <w:div w:id="1084373677">
          <w:marLeft w:val="640"/>
          <w:marRight w:val="0"/>
          <w:marTop w:val="0"/>
          <w:marBottom w:val="0"/>
          <w:divBdr>
            <w:top w:val="none" w:sz="0" w:space="0" w:color="auto"/>
            <w:left w:val="none" w:sz="0" w:space="0" w:color="auto"/>
            <w:bottom w:val="none" w:sz="0" w:space="0" w:color="auto"/>
            <w:right w:val="none" w:sz="0" w:space="0" w:color="auto"/>
          </w:divBdr>
        </w:div>
        <w:div w:id="722216616">
          <w:marLeft w:val="640"/>
          <w:marRight w:val="0"/>
          <w:marTop w:val="0"/>
          <w:marBottom w:val="0"/>
          <w:divBdr>
            <w:top w:val="none" w:sz="0" w:space="0" w:color="auto"/>
            <w:left w:val="none" w:sz="0" w:space="0" w:color="auto"/>
            <w:bottom w:val="none" w:sz="0" w:space="0" w:color="auto"/>
            <w:right w:val="none" w:sz="0" w:space="0" w:color="auto"/>
          </w:divBdr>
        </w:div>
        <w:div w:id="478810222">
          <w:marLeft w:val="640"/>
          <w:marRight w:val="0"/>
          <w:marTop w:val="0"/>
          <w:marBottom w:val="0"/>
          <w:divBdr>
            <w:top w:val="none" w:sz="0" w:space="0" w:color="auto"/>
            <w:left w:val="none" w:sz="0" w:space="0" w:color="auto"/>
            <w:bottom w:val="none" w:sz="0" w:space="0" w:color="auto"/>
            <w:right w:val="none" w:sz="0" w:space="0" w:color="auto"/>
          </w:divBdr>
        </w:div>
        <w:div w:id="1430856755">
          <w:marLeft w:val="640"/>
          <w:marRight w:val="0"/>
          <w:marTop w:val="0"/>
          <w:marBottom w:val="0"/>
          <w:divBdr>
            <w:top w:val="none" w:sz="0" w:space="0" w:color="auto"/>
            <w:left w:val="none" w:sz="0" w:space="0" w:color="auto"/>
            <w:bottom w:val="none" w:sz="0" w:space="0" w:color="auto"/>
            <w:right w:val="none" w:sz="0" w:space="0" w:color="auto"/>
          </w:divBdr>
        </w:div>
        <w:div w:id="1057120477">
          <w:marLeft w:val="640"/>
          <w:marRight w:val="0"/>
          <w:marTop w:val="0"/>
          <w:marBottom w:val="0"/>
          <w:divBdr>
            <w:top w:val="none" w:sz="0" w:space="0" w:color="auto"/>
            <w:left w:val="none" w:sz="0" w:space="0" w:color="auto"/>
            <w:bottom w:val="none" w:sz="0" w:space="0" w:color="auto"/>
            <w:right w:val="none" w:sz="0" w:space="0" w:color="auto"/>
          </w:divBdr>
        </w:div>
        <w:div w:id="50034436">
          <w:marLeft w:val="640"/>
          <w:marRight w:val="0"/>
          <w:marTop w:val="0"/>
          <w:marBottom w:val="0"/>
          <w:divBdr>
            <w:top w:val="none" w:sz="0" w:space="0" w:color="auto"/>
            <w:left w:val="none" w:sz="0" w:space="0" w:color="auto"/>
            <w:bottom w:val="none" w:sz="0" w:space="0" w:color="auto"/>
            <w:right w:val="none" w:sz="0" w:space="0" w:color="auto"/>
          </w:divBdr>
        </w:div>
        <w:div w:id="185024756">
          <w:marLeft w:val="640"/>
          <w:marRight w:val="0"/>
          <w:marTop w:val="0"/>
          <w:marBottom w:val="0"/>
          <w:divBdr>
            <w:top w:val="none" w:sz="0" w:space="0" w:color="auto"/>
            <w:left w:val="none" w:sz="0" w:space="0" w:color="auto"/>
            <w:bottom w:val="none" w:sz="0" w:space="0" w:color="auto"/>
            <w:right w:val="none" w:sz="0" w:space="0" w:color="auto"/>
          </w:divBdr>
        </w:div>
        <w:div w:id="690839046">
          <w:marLeft w:val="640"/>
          <w:marRight w:val="0"/>
          <w:marTop w:val="0"/>
          <w:marBottom w:val="0"/>
          <w:divBdr>
            <w:top w:val="none" w:sz="0" w:space="0" w:color="auto"/>
            <w:left w:val="none" w:sz="0" w:space="0" w:color="auto"/>
            <w:bottom w:val="none" w:sz="0" w:space="0" w:color="auto"/>
            <w:right w:val="none" w:sz="0" w:space="0" w:color="auto"/>
          </w:divBdr>
        </w:div>
        <w:div w:id="702942100">
          <w:marLeft w:val="640"/>
          <w:marRight w:val="0"/>
          <w:marTop w:val="0"/>
          <w:marBottom w:val="0"/>
          <w:divBdr>
            <w:top w:val="none" w:sz="0" w:space="0" w:color="auto"/>
            <w:left w:val="none" w:sz="0" w:space="0" w:color="auto"/>
            <w:bottom w:val="none" w:sz="0" w:space="0" w:color="auto"/>
            <w:right w:val="none" w:sz="0" w:space="0" w:color="auto"/>
          </w:divBdr>
        </w:div>
        <w:div w:id="907156334">
          <w:marLeft w:val="640"/>
          <w:marRight w:val="0"/>
          <w:marTop w:val="0"/>
          <w:marBottom w:val="0"/>
          <w:divBdr>
            <w:top w:val="none" w:sz="0" w:space="0" w:color="auto"/>
            <w:left w:val="none" w:sz="0" w:space="0" w:color="auto"/>
            <w:bottom w:val="none" w:sz="0" w:space="0" w:color="auto"/>
            <w:right w:val="none" w:sz="0" w:space="0" w:color="auto"/>
          </w:divBdr>
        </w:div>
        <w:div w:id="692808506">
          <w:marLeft w:val="640"/>
          <w:marRight w:val="0"/>
          <w:marTop w:val="0"/>
          <w:marBottom w:val="0"/>
          <w:divBdr>
            <w:top w:val="none" w:sz="0" w:space="0" w:color="auto"/>
            <w:left w:val="none" w:sz="0" w:space="0" w:color="auto"/>
            <w:bottom w:val="none" w:sz="0" w:space="0" w:color="auto"/>
            <w:right w:val="none" w:sz="0" w:space="0" w:color="auto"/>
          </w:divBdr>
        </w:div>
        <w:div w:id="185219800">
          <w:marLeft w:val="640"/>
          <w:marRight w:val="0"/>
          <w:marTop w:val="0"/>
          <w:marBottom w:val="0"/>
          <w:divBdr>
            <w:top w:val="none" w:sz="0" w:space="0" w:color="auto"/>
            <w:left w:val="none" w:sz="0" w:space="0" w:color="auto"/>
            <w:bottom w:val="none" w:sz="0" w:space="0" w:color="auto"/>
            <w:right w:val="none" w:sz="0" w:space="0" w:color="auto"/>
          </w:divBdr>
        </w:div>
        <w:div w:id="465708887">
          <w:marLeft w:val="640"/>
          <w:marRight w:val="0"/>
          <w:marTop w:val="0"/>
          <w:marBottom w:val="0"/>
          <w:divBdr>
            <w:top w:val="none" w:sz="0" w:space="0" w:color="auto"/>
            <w:left w:val="none" w:sz="0" w:space="0" w:color="auto"/>
            <w:bottom w:val="none" w:sz="0" w:space="0" w:color="auto"/>
            <w:right w:val="none" w:sz="0" w:space="0" w:color="auto"/>
          </w:divBdr>
        </w:div>
        <w:div w:id="458694138">
          <w:marLeft w:val="640"/>
          <w:marRight w:val="0"/>
          <w:marTop w:val="0"/>
          <w:marBottom w:val="0"/>
          <w:divBdr>
            <w:top w:val="none" w:sz="0" w:space="0" w:color="auto"/>
            <w:left w:val="none" w:sz="0" w:space="0" w:color="auto"/>
            <w:bottom w:val="none" w:sz="0" w:space="0" w:color="auto"/>
            <w:right w:val="none" w:sz="0" w:space="0" w:color="auto"/>
          </w:divBdr>
        </w:div>
        <w:div w:id="437873701">
          <w:marLeft w:val="640"/>
          <w:marRight w:val="0"/>
          <w:marTop w:val="0"/>
          <w:marBottom w:val="0"/>
          <w:divBdr>
            <w:top w:val="none" w:sz="0" w:space="0" w:color="auto"/>
            <w:left w:val="none" w:sz="0" w:space="0" w:color="auto"/>
            <w:bottom w:val="none" w:sz="0" w:space="0" w:color="auto"/>
            <w:right w:val="none" w:sz="0" w:space="0" w:color="auto"/>
          </w:divBdr>
        </w:div>
        <w:div w:id="317851835">
          <w:marLeft w:val="640"/>
          <w:marRight w:val="0"/>
          <w:marTop w:val="0"/>
          <w:marBottom w:val="0"/>
          <w:divBdr>
            <w:top w:val="none" w:sz="0" w:space="0" w:color="auto"/>
            <w:left w:val="none" w:sz="0" w:space="0" w:color="auto"/>
            <w:bottom w:val="none" w:sz="0" w:space="0" w:color="auto"/>
            <w:right w:val="none" w:sz="0" w:space="0" w:color="auto"/>
          </w:divBdr>
        </w:div>
        <w:div w:id="1476602961">
          <w:marLeft w:val="640"/>
          <w:marRight w:val="0"/>
          <w:marTop w:val="0"/>
          <w:marBottom w:val="0"/>
          <w:divBdr>
            <w:top w:val="none" w:sz="0" w:space="0" w:color="auto"/>
            <w:left w:val="none" w:sz="0" w:space="0" w:color="auto"/>
            <w:bottom w:val="none" w:sz="0" w:space="0" w:color="auto"/>
            <w:right w:val="none" w:sz="0" w:space="0" w:color="auto"/>
          </w:divBdr>
        </w:div>
        <w:div w:id="285742488">
          <w:marLeft w:val="640"/>
          <w:marRight w:val="0"/>
          <w:marTop w:val="0"/>
          <w:marBottom w:val="0"/>
          <w:divBdr>
            <w:top w:val="none" w:sz="0" w:space="0" w:color="auto"/>
            <w:left w:val="none" w:sz="0" w:space="0" w:color="auto"/>
            <w:bottom w:val="none" w:sz="0" w:space="0" w:color="auto"/>
            <w:right w:val="none" w:sz="0" w:space="0" w:color="auto"/>
          </w:divBdr>
        </w:div>
        <w:div w:id="1937782848">
          <w:marLeft w:val="640"/>
          <w:marRight w:val="0"/>
          <w:marTop w:val="0"/>
          <w:marBottom w:val="0"/>
          <w:divBdr>
            <w:top w:val="none" w:sz="0" w:space="0" w:color="auto"/>
            <w:left w:val="none" w:sz="0" w:space="0" w:color="auto"/>
            <w:bottom w:val="none" w:sz="0" w:space="0" w:color="auto"/>
            <w:right w:val="none" w:sz="0" w:space="0" w:color="auto"/>
          </w:divBdr>
        </w:div>
        <w:div w:id="1654523676">
          <w:marLeft w:val="640"/>
          <w:marRight w:val="0"/>
          <w:marTop w:val="0"/>
          <w:marBottom w:val="0"/>
          <w:divBdr>
            <w:top w:val="none" w:sz="0" w:space="0" w:color="auto"/>
            <w:left w:val="none" w:sz="0" w:space="0" w:color="auto"/>
            <w:bottom w:val="none" w:sz="0" w:space="0" w:color="auto"/>
            <w:right w:val="none" w:sz="0" w:space="0" w:color="auto"/>
          </w:divBdr>
        </w:div>
        <w:div w:id="237401890">
          <w:marLeft w:val="640"/>
          <w:marRight w:val="0"/>
          <w:marTop w:val="0"/>
          <w:marBottom w:val="0"/>
          <w:divBdr>
            <w:top w:val="none" w:sz="0" w:space="0" w:color="auto"/>
            <w:left w:val="none" w:sz="0" w:space="0" w:color="auto"/>
            <w:bottom w:val="none" w:sz="0" w:space="0" w:color="auto"/>
            <w:right w:val="none" w:sz="0" w:space="0" w:color="auto"/>
          </w:divBdr>
        </w:div>
        <w:div w:id="1041318894">
          <w:marLeft w:val="640"/>
          <w:marRight w:val="0"/>
          <w:marTop w:val="0"/>
          <w:marBottom w:val="0"/>
          <w:divBdr>
            <w:top w:val="none" w:sz="0" w:space="0" w:color="auto"/>
            <w:left w:val="none" w:sz="0" w:space="0" w:color="auto"/>
            <w:bottom w:val="none" w:sz="0" w:space="0" w:color="auto"/>
            <w:right w:val="none" w:sz="0" w:space="0" w:color="auto"/>
          </w:divBdr>
        </w:div>
        <w:div w:id="245382444">
          <w:marLeft w:val="640"/>
          <w:marRight w:val="0"/>
          <w:marTop w:val="0"/>
          <w:marBottom w:val="0"/>
          <w:divBdr>
            <w:top w:val="none" w:sz="0" w:space="0" w:color="auto"/>
            <w:left w:val="none" w:sz="0" w:space="0" w:color="auto"/>
            <w:bottom w:val="none" w:sz="0" w:space="0" w:color="auto"/>
            <w:right w:val="none" w:sz="0" w:space="0" w:color="auto"/>
          </w:divBdr>
        </w:div>
        <w:div w:id="1696348077">
          <w:marLeft w:val="640"/>
          <w:marRight w:val="0"/>
          <w:marTop w:val="0"/>
          <w:marBottom w:val="0"/>
          <w:divBdr>
            <w:top w:val="none" w:sz="0" w:space="0" w:color="auto"/>
            <w:left w:val="none" w:sz="0" w:space="0" w:color="auto"/>
            <w:bottom w:val="none" w:sz="0" w:space="0" w:color="auto"/>
            <w:right w:val="none" w:sz="0" w:space="0" w:color="auto"/>
          </w:divBdr>
        </w:div>
        <w:div w:id="95710954">
          <w:marLeft w:val="640"/>
          <w:marRight w:val="0"/>
          <w:marTop w:val="0"/>
          <w:marBottom w:val="0"/>
          <w:divBdr>
            <w:top w:val="none" w:sz="0" w:space="0" w:color="auto"/>
            <w:left w:val="none" w:sz="0" w:space="0" w:color="auto"/>
            <w:bottom w:val="none" w:sz="0" w:space="0" w:color="auto"/>
            <w:right w:val="none" w:sz="0" w:space="0" w:color="auto"/>
          </w:divBdr>
        </w:div>
        <w:div w:id="1792359477">
          <w:marLeft w:val="640"/>
          <w:marRight w:val="0"/>
          <w:marTop w:val="0"/>
          <w:marBottom w:val="0"/>
          <w:divBdr>
            <w:top w:val="none" w:sz="0" w:space="0" w:color="auto"/>
            <w:left w:val="none" w:sz="0" w:space="0" w:color="auto"/>
            <w:bottom w:val="none" w:sz="0" w:space="0" w:color="auto"/>
            <w:right w:val="none" w:sz="0" w:space="0" w:color="auto"/>
          </w:divBdr>
        </w:div>
        <w:div w:id="1763798309">
          <w:marLeft w:val="640"/>
          <w:marRight w:val="0"/>
          <w:marTop w:val="0"/>
          <w:marBottom w:val="0"/>
          <w:divBdr>
            <w:top w:val="none" w:sz="0" w:space="0" w:color="auto"/>
            <w:left w:val="none" w:sz="0" w:space="0" w:color="auto"/>
            <w:bottom w:val="none" w:sz="0" w:space="0" w:color="auto"/>
            <w:right w:val="none" w:sz="0" w:space="0" w:color="auto"/>
          </w:divBdr>
        </w:div>
        <w:div w:id="2051687036">
          <w:marLeft w:val="640"/>
          <w:marRight w:val="0"/>
          <w:marTop w:val="0"/>
          <w:marBottom w:val="0"/>
          <w:divBdr>
            <w:top w:val="none" w:sz="0" w:space="0" w:color="auto"/>
            <w:left w:val="none" w:sz="0" w:space="0" w:color="auto"/>
            <w:bottom w:val="none" w:sz="0" w:space="0" w:color="auto"/>
            <w:right w:val="none" w:sz="0" w:space="0" w:color="auto"/>
          </w:divBdr>
        </w:div>
        <w:div w:id="2040692695">
          <w:marLeft w:val="640"/>
          <w:marRight w:val="0"/>
          <w:marTop w:val="0"/>
          <w:marBottom w:val="0"/>
          <w:divBdr>
            <w:top w:val="none" w:sz="0" w:space="0" w:color="auto"/>
            <w:left w:val="none" w:sz="0" w:space="0" w:color="auto"/>
            <w:bottom w:val="none" w:sz="0" w:space="0" w:color="auto"/>
            <w:right w:val="none" w:sz="0" w:space="0" w:color="auto"/>
          </w:divBdr>
        </w:div>
        <w:div w:id="1625693617">
          <w:marLeft w:val="640"/>
          <w:marRight w:val="0"/>
          <w:marTop w:val="0"/>
          <w:marBottom w:val="0"/>
          <w:divBdr>
            <w:top w:val="none" w:sz="0" w:space="0" w:color="auto"/>
            <w:left w:val="none" w:sz="0" w:space="0" w:color="auto"/>
            <w:bottom w:val="none" w:sz="0" w:space="0" w:color="auto"/>
            <w:right w:val="none" w:sz="0" w:space="0" w:color="auto"/>
          </w:divBdr>
        </w:div>
        <w:div w:id="263392151">
          <w:marLeft w:val="640"/>
          <w:marRight w:val="0"/>
          <w:marTop w:val="0"/>
          <w:marBottom w:val="0"/>
          <w:divBdr>
            <w:top w:val="none" w:sz="0" w:space="0" w:color="auto"/>
            <w:left w:val="none" w:sz="0" w:space="0" w:color="auto"/>
            <w:bottom w:val="none" w:sz="0" w:space="0" w:color="auto"/>
            <w:right w:val="none" w:sz="0" w:space="0" w:color="auto"/>
          </w:divBdr>
        </w:div>
        <w:div w:id="534538466">
          <w:marLeft w:val="640"/>
          <w:marRight w:val="0"/>
          <w:marTop w:val="0"/>
          <w:marBottom w:val="0"/>
          <w:divBdr>
            <w:top w:val="none" w:sz="0" w:space="0" w:color="auto"/>
            <w:left w:val="none" w:sz="0" w:space="0" w:color="auto"/>
            <w:bottom w:val="none" w:sz="0" w:space="0" w:color="auto"/>
            <w:right w:val="none" w:sz="0" w:space="0" w:color="auto"/>
          </w:divBdr>
        </w:div>
        <w:div w:id="327752008">
          <w:marLeft w:val="640"/>
          <w:marRight w:val="0"/>
          <w:marTop w:val="0"/>
          <w:marBottom w:val="0"/>
          <w:divBdr>
            <w:top w:val="none" w:sz="0" w:space="0" w:color="auto"/>
            <w:left w:val="none" w:sz="0" w:space="0" w:color="auto"/>
            <w:bottom w:val="none" w:sz="0" w:space="0" w:color="auto"/>
            <w:right w:val="none" w:sz="0" w:space="0" w:color="auto"/>
          </w:divBdr>
        </w:div>
        <w:div w:id="21977591">
          <w:marLeft w:val="640"/>
          <w:marRight w:val="0"/>
          <w:marTop w:val="0"/>
          <w:marBottom w:val="0"/>
          <w:divBdr>
            <w:top w:val="none" w:sz="0" w:space="0" w:color="auto"/>
            <w:left w:val="none" w:sz="0" w:space="0" w:color="auto"/>
            <w:bottom w:val="none" w:sz="0" w:space="0" w:color="auto"/>
            <w:right w:val="none" w:sz="0" w:space="0" w:color="auto"/>
          </w:divBdr>
        </w:div>
        <w:div w:id="1722484351">
          <w:marLeft w:val="640"/>
          <w:marRight w:val="0"/>
          <w:marTop w:val="0"/>
          <w:marBottom w:val="0"/>
          <w:divBdr>
            <w:top w:val="none" w:sz="0" w:space="0" w:color="auto"/>
            <w:left w:val="none" w:sz="0" w:space="0" w:color="auto"/>
            <w:bottom w:val="none" w:sz="0" w:space="0" w:color="auto"/>
            <w:right w:val="none" w:sz="0" w:space="0" w:color="auto"/>
          </w:divBdr>
        </w:div>
        <w:div w:id="1700860063">
          <w:marLeft w:val="640"/>
          <w:marRight w:val="0"/>
          <w:marTop w:val="0"/>
          <w:marBottom w:val="0"/>
          <w:divBdr>
            <w:top w:val="none" w:sz="0" w:space="0" w:color="auto"/>
            <w:left w:val="none" w:sz="0" w:space="0" w:color="auto"/>
            <w:bottom w:val="none" w:sz="0" w:space="0" w:color="auto"/>
            <w:right w:val="none" w:sz="0" w:space="0" w:color="auto"/>
          </w:divBdr>
        </w:div>
        <w:div w:id="1138573462">
          <w:marLeft w:val="640"/>
          <w:marRight w:val="0"/>
          <w:marTop w:val="0"/>
          <w:marBottom w:val="0"/>
          <w:divBdr>
            <w:top w:val="none" w:sz="0" w:space="0" w:color="auto"/>
            <w:left w:val="none" w:sz="0" w:space="0" w:color="auto"/>
            <w:bottom w:val="none" w:sz="0" w:space="0" w:color="auto"/>
            <w:right w:val="none" w:sz="0" w:space="0" w:color="auto"/>
          </w:divBdr>
        </w:div>
        <w:div w:id="1847360752">
          <w:marLeft w:val="640"/>
          <w:marRight w:val="0"/>
          <w:marTop w:val="0"/>
          <w:marBottom w:val="0"/>
          <w:divBdr>
            <w:top w:val="none" w:sz="0" w:space="0" w:color="auto"/>
            <w:left w:val="none" w:sz="0" w:space="0" w:color="auto"/>
            <w:bottom w:val="none" w:sz="0" w:space="0" w:color="auto"/>
            <w:right w:val="none" w:sz="0" w:space="0" w:color="auto"/>
          </w:divBdr>
        </w:div>
        <w:div w:id="594485090">
          <w:marLeft w:val="640"/>
          <w:marRight w:val="0"/>
          <w:marTop w:val="0"/>
          <w:marBottom w:val="0"/>
          <w:divBdr>
            <w:top w:val="none" w:sz="0" w:space="0" w:color="auto"/>
            <w:left w:val="none" w:sz="0" w:space="0" w:color="auto"/>
            <w:bottom w:val="none" w:sz="0" w:space="0" w:color="auto"/>
            <w:right w:val="none" w:sz="0" w:space="0" w:color="auto"/>
          </w:divBdr>
        </w:div>
        <w:div w:id="1221669337">
          <w:marLeft w:val="640"/>
          <w:marRight w:val="0"/>
          <w:marTop w:val="0"/>
          <w:marBottom w:val="0"/>
          <w:divBdr>
            <w:top w:val="none" w:sz="0" w:space="0" w:color="auto"/>
            <w:left w:val="none" w:sz="0" w:space="0" w:color="auto"/>
            <w:bottom w:val="none" w:sz="0" w:space="0" w:color="auto"/>
            <w:right w:val="none" w:sz="0" w:space="0" w:color="auto"/>
          </w:divBdr>
        </w:div>
        <w:div w:id="788091868">
          <w:marLeft w:val="640"/>
          <w:marRight w:val="0"/>
          <w:marTop w:val="0"/>
          <w:marBottom w:val="0"/>
          <w:divBdr>
            <w:top w:val="none" w:sz="0" w:space="0" w:color="auto"/>
            <w:left w:val="none" w:sz="0" w:space="0" w:color="auto"/>
            <w:bottom w:val="none" w:sz="0" w:space="0" w:color="auto"/>
            <w:right w:val="none" w:sz="0" w:space="0" w:color="auto"/>
          </w:divBdr>
        </w:div>
        <w:div w:id="872428554">
          <w:marLeft w:val="640"/>
          <w:marRight w:val="0"/>
          <w:marTop w:val="0"/>
          <w:marBottom w:val="0"/>
          <w:divBdr>
            <w:top w:val="none" w:sz="0" w:space="0" w:color="auto"/>
            <w:left w:val="none" w:sz="0" w:space="0" w:color="auto"/>
            <w:bottom w:val="none" w:sz="0" w:space="0" w:color="auto"/>
            <w:right w:val="none" w:sz="0" w:space="0" w:color="auto"/>
          </w:divBdr>
        </w:div>
        <w:div w:id="1076707062">
          <w:marLeft w:val="640"/>
          <w:marRight w:val="0"/>
          <w:marTop w:val="0"/>
          <w:marBottom w:val="0"/>
          <w:divBdr>
            <w:top w:val="none" w:sz="0" w:space="0" w:color="auto"/>
            <w:left w:val="none" w:sz="0" w:space="0" w:color="auto"/>
            <w:bottom w:val="none" w:sz="0" w:space="0" w:color="auto"/>
            <w:right w:val="none" w:sz="0" w:space="0" w:color="auto"/>
          </w:divBdr>
        </w:div>
        <w:div w:id="1597329281">
          <w:marLeft w:val="640"/>
          <w:marRight w:val="0"/>
          <w:marTop w:val="0"/>
          <w:marBottom w:val="0"/>
          <w:divBdr>
            <w:top w:val="none" w:sz="0" w:space="0" w:color="auto"/>
            <w:left w:val="none" w:sz="0" w:space="0" w:color="auto"/>
            <w:bottom w:val="none" w:sz="0" w:space="0" w:color="auto"/>
            <w:right w:val="none" w:sz="0" w:space="0" w:color="auto"/>
          </w:divBdr>
        </w:div>
        <w:div w:id="1860969238">
          <w:marLeft w:val="640"/>
          <w:marRight w:val="0"/>
          <w:marTop w:val="0"/>
          <w:marBottom w:val="0"/>
          <w:divBdr>
            <w:top w:val="none" w:sz="0" w:space="0" w:color="auto"/>
            <w:left w:val="none" w:sz="0" w:space="0" w:color="auto"/>
            <w:bottom w:val="none" w:sz="0" w:space="0" w:color="auto"/>
            <w:right w:val="none" w:sz="0" w:space="0" w:color="auto"/>
          </w:divBdr>
        </w:div>
        <w:div w:id="929968125">
          <w:marLeft w:val="640"/>
          <w:marRight w:val="0"/>
          <w:marTop w:val="0"/>
          <w:marBottom w:val="0"/>
          <w:divBdr>
            <w:top w:val="none" w:sz="0" w:space="0" w:color="auto"/>
            <w:left w:val="none" w:sz="0" w:space="0" w:color="auto"/>
            <w:bottom w:val="none" w:sz="0" w:space="0" w:color="auto"/>
            <w:right w:val="none" w:sz="0" w:space="0" w:color="auto"/>
          </w:divBdr>
        </w:div>
        <w:div w:id="967396101">
          <w:marLeft w:val="640"/>
          <w:marRight w:val="0"/>
          <w:marTop w:val="0"/>
          <w:marBottom w:val="0"/>
          <w:divBdr>
            <w:top w:val="none" w:sz="0" w:space="0" w:color="auto"/>
            <w:left w:val="none" w:sz="0" w:space="0" w:color="auto"/>
            <w:bottom w:val="none" w:sz="0" w:space="0" w:color="auto"/>
            <w:right w:val="none" w:sz="0" w:space="0" w:color="auto"/>
          </w:divBdr>
        </w:div>
        <w:div w:id="1942909069">
          <w:marLeft w:val="640"/>
          <w:marRight w:val="0"/>
          <w:marTop w:val="0"/>
          <w:marBottom w:val="0"/>
          <w:divBdr>
            <w:top w:val="none" w:sz="0" w:space="0" w:color="auto"/>
            <w:left w:val="none" w:sz="0" w:space="0" w:color="auto"/>
            <w:bottom w:val="none" w:sz="0" w:space="0" w:color="auto"/>
            <w:right w:val="none" w:sz="0" w:space="0" w:color="auto"/>
          </w:divBdr>
        </w:div>
        <w:div w:id="1801922460">
          <w:marLeft w:val="640"/>
          <w:marRight w:val="0"/>
          <w:marTop w:val="0"/>
          <w:marBottom w:val="0"/>
          <w:divBdr>
            <w:top w:val="none" w:sz="0" w:space="0" w:color="auto"/>
            <w:left w:val="none" w:sz="0" w:space="0" w:color="auto"/>
            <w:bottom w:val="none" w:sz="0" w:space="0" w:color="auto"/>
            <w:right w:val="none" w:sz="0" w:space="0" w:color="auto"/>
          </w:divBdr>
        </w:div>
        <w:div w:id="650331682">
          <w:marLeft w:val="640"/>
          <w:marRight w:val="0"/>
          <w:marTop w:val="0"/>
          <w:marBottom w:val="0"/>
          <w:divBdr>
            <w:top w:val="none" w:sz="0" w:space="0" w:color="auto"/>
            <w:left w:val="none" w:sz="0" w:space="0" w:color="auto"/>
            <w:bottom w:val="none" w:sz="0" w:space="0" w:color="auto"/>
            <w:right w:val="none" w:sz="0" w:space="0" w:color="auto"/>
          </w:divBdr>
        </w:div>
        <w:div w:id="1215772416">
          <w:marLeft w:val="640"/>
          <w:marRight w:val="0"/>
          <w:marTop w:val="0"/>
          <w:marBottom w:val="0"/>
          <w:divBdr>
            <w:top w:val="none" w:sz="0" w:space="0" w:color="auto"/>
            <w:left w:val="none" w:sz="0" w:space="0" w:color="auto"/>
            <w:bottom w:val="none" w:sz="0" w:space="0" w:color="auto"/>
            <w:right w:val="none" w:sz="0" w:space="0" w:color="auto"/>
          </w:divBdr>
        </w:div>
        <w:div w:id="2046438635">
          <w:marLeft w:val="640"/>
          <w:marRight w:val="0"/>
          <w:marTop w:val="0"/>
          <w:marBottom w:val="0"/>
          <w:divBdr>
            <w:top w:val="none" w:sz="0" w:space="0" w:color="auto"/>
            <w:left w:val="none" w:sz="0" w:space="0" w:color="auto"/>
            <w:bottom w:val="none" w:sz="0" w:space="0" w:color="auto"/>
            <w:right w:val="none" w:sz="0" w:space="0" w:color="auto"/>
          </w:divBdr>
        </w:div>
        <w:div w:id="868445677">
          <w:marLeft w:val="640"/>
          <w:marRight w:val="0"/>
          <w:marTop w:val="0"/>
          <w:marBottom w:val="0"/>
          <w:divBdr>
            <w:top w:val="none" w:sz="0" w:space="0" w:color="auto"/>
            <w:left w:val="none" w:sz="0" w:space="0" w:color="auto"/>
            <w:bottom w:val="none" w:sz="0" w:space="0" w:color="auto"/>
            <w:right w:val="none" w:sz="0" w:space="0" w:color="auto"/>
          </w:divBdr>
        </w:div>
        <w:div w:id="654262141">
          <w:marLeft w:val="640"/>
          <w:marRight w:val="0"/>
          <w:marTop w:val="0"/>
          <w:marBottom w:val="0"/>
          <w:divBdr>
            <w:top w:val="none" w:sz="0" w:space="0" w:color="auto"/>
            <w:left w:val="none" w:sz="0" w:space="0" w:color="auto"/>
            <w:bottom w:val="none" w:sz="0" w:space="0" w:color="auto"/>
            <w:right w:val="none" w:sz="0" w:space="0" w:color="auto"/>
          </w:divBdr>
        </w:div>
        <w:div w:id="883256622">
          <w:marLeft w:val="640"/>
          <w:marRight w:val="0"/>
          <w:marTop w:val="0"/>
          <w:marBottom w:val="0"/>
          <w:divBdr>
            <w:top w:val="none" w:sz="0" w:space="0" w:color="auto"/>
            <w:left w:val="none" w:sz="0" w:space="0" w:color="auto"/>
            <w:bottom w:val="none" w:sz="0" w:space="0" w:color="auto"/>
            <w:right w:val="none" w:sz="0" w:space="0" w:color="auto"/>
          </w:divBdr>
        </w:div>
        <w:div w:id="109475776">
          <w:marLeft w:val="640"/>
          <w:marRight w:val="0"/>
          <w:marTop w:val="0"/>
          <w:marBottom w:val="0"/>
          <w:divBdr>
            <w:top w:val="none" w:sz="0" w:space="0" w:color="auto"/>
            <w:left w:val="none" w:sz="0" w:space="0" w:color="auto"/>
            <w:bottom w:val="none" w:sz="0" w:space="0" w:color="auto"/>
            <w:right w:val="none" w:sz="0" w:space="0" w:color="auto"/>
          </w:divBdr>
        </w:div>
        <w:div w:id="1863086300">
          <w:marLeft w:val="640"/>
          <w:marRight w:val="0"/>
          <w:marTop w:val="0"/>
          <w:marBottom w:val="0"/>
          <w:divBdr>
            <w:top w:val="none" w:sz="0" w:space="0" w:color="auto"/>
            <w:left w:val="none" w:sz="0" w:space="0" w:color="auto"/>
            <w:bottom w:val="none" w:sz="0" w:space="0" w:color="auto"/>
            <w:right w:val="none" w:sz="0" w:space="0" w:color="auto"/>
          </w:divBdr>
        </w:div>
        <w:div w:id="401223152">
          <w:marLeft w:val="640"/>
          <w:marRight w:val="0"/>
          <w:marTop w:val="0"/>
          <w:marBottom w:val="0"/>
          <w:divBdr>
            <w:top w:val="none" w:sz="0" w:space="0" w:color="auto"/>
            <w:left w:val="none" w:sz="0" w:space="0" w:color="auto"/>
            <w:bottom w:val="none" w:sz="0" w:space="0" w:color="auto"/>
            <w:right w:val="none" w:sz="0" w:space="0" w:color="auto"/>
          </w:divBdr>
        </w:div>
        <w:div w:id="1718695795">
          <w:marLeft w:val="640"/>
          <w:marRight w:val="0"/>
          <w:marTop w:val="0"/>
          <w:marBottom w:val="0"/>
          <w:divBdr>
            <w:top w:val="none" w:sz="0" w:space="0" w:color="auto"/>
            <w:left w:val="none" w:sz="0" w:space="0" w:color="auto"/>
            <w:bottom w:val="none" w:sz="0" w:space="0" w:color="auto"/>
            <w:right w:val="none" w:sz="0" w:space="0" w:color="auto"/>
          </w:divBdr>
        </w:div>
        <w:div w:id="1441485677">
          <w:marLeft w:val="640"/>
          <w:marRight w:val="0"/>
          <w:marTop w:val="0"/>
          <w:marBottom w:val="0"/>
          <w:divBdr>
            <w:top w:val="none" w:sz="0" w:space="0" w:color="auto"/>
            <w:left w:val="none" w:sz="0" w:space="0" w:color="auto"/>
            <w:bottom w:val="none" w:sz="0" w:space="0" w:color="auto"/>
            <w:right w:val="none" w:sz="0" w:space="0" w:color="auto"/>
          </w:divBdr>
        </w:div>
        <w:div w:id="2032535829">
          <w:marLeft w:val="640"/>
          <w:marRight w:val="0"/>
          <w:marTop w:val="0"/>
          <w:marBottom w:val="0"/>
          <w:divBdr>
            <w:top w:val="none" w:sz="0" w:space="0" w:color="auto"/>
            <w:left w:val="none" w:sz="0" w:space="0" w:color="auto"/>
            <w:bottom w:val="none" w:sz="0" w:space="0" w:color="auto"/>
            <w:right w:val="none" w:sz="0" w:space="0" w:color="auto"/>
          </w:divBdr>
        </w:div>
        <w:div w:id="368603893">
          <w:marLeft w:val="640"/>
          <w:marRight w:val="0"/>
          <w:marTop w:val="0"/>
          <w:marBottom w:val="0"/>
          <w:divBdr>
            <w:top w:val="none" w:sz="0" w:space="0" w:color="auto"/>
            <w:left w:val="none" w:sz="0" w:space="0" w:color="auto"/>
            <w:bottom w:val="none" w:sz="0" w:space="0" w:color="auto"/>
            <w:right w:val="none" w:sz="0" w:space="0" w:color="auto"/>
          </w:divBdr>
        </w:div>
        <w:div w:id="1733962872">
          <w:marLeft w:val="640"/>
          <w:marRight w:val="0"/>
          <w:marTop w:val="0"/>
          <w:marBottom w:val="0"/>
          <w:divBdr>
            <w:top w:val="none" w:sz="0" w:space="0" w:color="auto"/>
            <w:left w:val="none" w:sz="0" w:space="0" w:color="auto"/>
            <w:bottom w:val="none" w:sz="0" w:space="0" w:color="auto"/>
            <w:right w:val="none" w:sz="0" w:space="0" w:color="auto"/>
          </w:divBdr>
        </w:div>
        <w:div w:id="575700602">
          <w:marLeft w:val="640"/>
          <w:marRight w:val="0"/>
          <w:marTop w:val="0"/>
          <w:marBottom w:val="0"/>
          <w:divBdr>
            <w:top w:val="none" w:sz="0" w:space="0" w:color="auto"/>
            <w:left w:val="none" w:sz="0" w:space="0" w:color="auto"/>
            <w:bottom w:val="none" w:sz="0" w:space="0" w:color="auto"/>
            <w:right w:val="none" w:sz="0" w:space="0" w:color="auto"/>
          </w:divBdr>
        </w:div>
      </w:divsChild>
    </w:div>
    <w:div w:id="2101682986">
      <w:bodyDiv w:val="1"/>
      <w:marLeft w:val="0"/>
      <w:marRight w:val="0"/>
      <w:marTop w:val="0"/>
      <w:marBottom w:val="0"/>
      <w:divBdr>
        <w:top w:val="none" w:sz="0" w:space="0" w:color="auto"/>
        <w:left w:val="none" w:sz="0" w:space="0" w:color="auto"/>
        <w:bottom w:val="none" w:sz="0" w:space="0" w:color="auto"/>
        <w:right w:val="none" w:sz="0" w:space="0" w:color="auto"/>
      </w:divBdr>
      <w:divsChild>
        <w:div w:id="1035352300">
          <w:marLeft w:val="640"/>
          <w:marRight w:val="0"/>
          <w:marTop w:val="0"/>
          <w:marBottom w:val="0"/>
          <w:divBdr>
            <w:top w:val="none" w:sz="0" w:space="0" w:color="auto"/>
            <w:left w:val="none" w:sz="0" w:space="0" w:color="auto"/>
            <w:bottom w:val="none" w:sz="0" w:space="0" w:color="auto"/>
            <w:right w:val="none" w:sz="0" w:space="0" w:color="auto"/>
          </w:divBdr>
        </w:div>
        <w:div w:id="1137996176">
          <w:marLeft w:val="640"/>
          <w:marRight w:val="0"/>
          <w:marTop w:val="0"/>
          <w:marBottom w:val="0"/>
          <w:divBdr>
            <w:top w:val="none" w:sz="0" w:space="0" w:color="auto"/>
            <w:left w:val="none" w:sz="0" w:space="0" w:color="auto"/>
            <w:bottom w:val="none" w:sz="0" w:space="0" w:color="auto"/>
            <w:right w:val="none" w:sz="0" w:space="0" w:color="auto"/>
          </w:divBdr>
        </w:div>
        <w:div w:id="165871795">
          <w:marLeft w:val="640"/>
          <w:marRight w:val="0"/>
          <w:marTop w:val="0"/>
          <w:marBottom w:val="0"/>
          <w:divBdr>
            <w:top w:val="none" w:sz="0" w:space="0" w:color="auto"/>
            <w:left w:val="none" w:sz="0" w:space="0" w:color="auto"/>
            <w:bottom w:val="none" w:sz="0" w:space="0" w:color="auto"/>
            <w:right w:val="none" w:sz="0" w:space="0" w:color="auto"/>
          </w:divBdr>
        </w:div>
        <w:div w:id="1994750562">
          <w:marLeft w:val="640"/>
          <w:marRight w:val="0"/>
          <w:marTop w:val="0"/>
          <w:marBottom w:val="0"/>
          <w:divBdr>
            <w:top w:val="none" w:sz="0" w:space="0" w:color="auto"/>
            <w:left w:val="none" w:sz="0" w:space="0" w:color="auto"/>
            <w:bottom w:val="none" w:sz="0" w:space="0" w:color="auto"/>
            <w:right w:val="none" w:sz="0" w:space="0" w:color="auto"/>
          </w:divBdr>
        </w:div>
        <w:div w:id="1452701371">
          <w:marLeft w:val="640"/>
          <w:marRight w:val="0"/>
          <w:marTop w:val="0"/>
          <w:marBottom w:val="0"/>
          <w:divBdr>
            <w:top w:val="none" w:sz="0" w:space="0" w:color="auto"/>
            <w:left w:val="none" w:sz="0" w:space="0" w:color="auto"/>
            <w:bottom w:val="none" w:sz="0" w:space="0" w:color="auto"/>
            <w:right w:val="none" w:sz="0" w:space="0" w:color="auto"/>
          </w:divBdr>
        </w:div>
        <w:div w:id="589776828">
          <w:marLeft w:val="640"/>
          <w:marRight w:val="0"/>
          <w:marTop w:val="0"/>
          <w:marBottom w:val="0"/>
          <w:divBdr>
            <w:top w:val="none" w:sz="0" w:space="0" w:color="auto"/>
            <w:left w:val="none" w:sz="0" w:space="0" w:color="auto"/>
            <w:bottom w:val="none" w:sz="0" w:space="0" w:color="auto"/>
            <w:right w:val="none" w:sz="0" w:space="0" w:color="auto"/>
          </w:divBdr>
        </w:div>
        <w:div w:id="74981919">
          <w:marLeft w:val="640"/>
          <w:marRight w:val="0"/>
          <w:marTop w:val="0"/>
          <w:marBottom w:val="0"/>
          <w:divBdr>
            <w:top w:val="none" w:sz="0" w:space="0" w:color="auto"/>
            <w:left w:val="none" w:sz="0" w:space="0" w:color="auto"/>
            <w:bottom w:val="none" w:sz="0" w:space="0" w:color="auto"/>
            <w:right w:val="none" w:sz="0" w:space="0" w:color="auto"/>
          </w:divBdr>
        </w:div>
        <w:div w:id="483090223">
          <w:marLeft w:val="640"/>
          <w:marRight w:val="0"/>
          <w:marTop w:val="0"/>
          <w:marBottom w:val="0"/>
          <w:divBdr>
            <w:top w:val="none" w:sz="0" w:space="0" w:color="auto"/>
            <w:left w:val="none" w:sz="0" w:space="0" w:color="auto"/>
            <w:bottom w:val="none" w:sz="0" w:space="0" w:color="auto"/>
            <w:right w:val="none" w:sz="0" w:space="0" w:color="auto"/>
          </w:divBdr>
        </w:div>
        <w:div w:id="324818449">
          <w:marLeft w:val="640"/>
          <w:marRight w:val="0"/>
          <w:marTop w:val="0"/>
          <w:marBottom w:val="0"/>
          <w:divBdr>
            <w:top w:val="none" w:sz="0" w:space="0" w:color="auto"/>
            <w:left w:val="none" w:sz="0" w:space="0" w:color="auto"/>
            <w:bottom w:val="none" w:sz="0" w:space="0" w:color="auto"/>
            <w:right w:val="none" w:sz="0" w:space="0" w:color="auto"/>
          </w:divBdr>
        </w:div>
        <w:div w:id="60294773">
          <w:marLeft w:val="640"/>
          <w:marRight w:val="0"/>
          <w:marTop w:val="0"/>
          <w:marBottom w:val="0"/>
          <w:divBdr>
            <w:top w:val="none" w:sz="0" w:space="0" w:color="auto"/>
            <w:left w:val="none" w:sz="0" w:space="0" w:color="auto"/>
            <w:bottom w:val="none" w:sz="0" w:space="0" w:color="auto"/>
            <w:right w:val="none" w:sz="0" w:space="0" w:color="auto"/>
          </w:divBdr>
        </w:div>
        <w:div w:id="1186018610">
          <w:marLeft w:val="640"/>
          <w:marRight w:val="0"/>
          <w:marTop w:val="0"/>
          <w:marBottom w:val="0"/>
          <w:divBdr>
            <w:top w:val="none" w:sz="0" w:space="0" w:color="auto"/>
            <w:left w:val="none" w:sz="0" w:space="0" w:color="auto"/>
            <w:bottom w:val="none" w:sz="0" w:space="0" w:color="auto"/>
            <w:right w:val="none" w:sz="0" w:space="0" w:color="auto"/>
          </w:divBdr>
        </w:div>
        <w:div w:id="1139691701">
          <w:marLeft w:val="640"/>
          <w:marRight w:val="0"/>
          <w:marTop w:val="0"/>
          <w:marBottom w:val="0"/>
          <w:divBdr>
            <w:top w:val="none" w:sz="0" w:space="0" w:color="auto"/>
            <w:left w:val="none" w:sz="0" w:space="0" w:color="auto"/>
            <w:bottom w:val="none" w:sz="0" w:space="0" w:color="auto"/>
            <w:right w:val="none" w:sz="0" w:space="0" w:color="auto"/>
          </w:divBdr>
        </w:div>
        <w:div w:id="376469762">
          <w:marLeft w:val="640"/>
          <w:marRight w:val="0"/>
          <w:marTop w:val="0"/>
          <w:marBottom w:val="0"/>
          <w:divBdr>
            <w:top w:val="none" w:sz="0" w:space="0" w:color="auto"/>
            <w:left w:val="none" w:sz="0" w:space="0" w:color="auto"/>
            <w:bottom w:val="none" w:sz="0" w:space="0" w:color="auto"/>
            <w:right w:val="none" w:sz="0" w:space="0" w:color="auto"/>
          </w:divBdr>
        </w:div>
        <w:div w:id="230239916">
          <w:marLeft w:val="640"/>
          <w:marRight w:val="0"/>
          <w:marTop w:val="0"/>
          <w:marBottom w:val="0"/>
          <w:divBdr>
            <w:top w:val="none" w:sz="0" w:space="0" w:color="auto"/>
            <w:left w:val="none" w:sz="0" w:space="0" w:color="auto"/>
            <w:bottom w:val="none" w:sz="0" w:space="0" w:color="auto"/>
            <w:right w:val="none" w:sz="0" w:space="0" w:color="auto"/>
          </w:divBdr>
        </w:div>
        <w:div w:id="314604025">
          <w:marLeft w:val="640"/>
          <w:marRight w:val="0"/>
          <w:marTop w:val="0"/>
          <w:marBottom w:val="0"/>
          <w:divBdr>
            <w:top w:val="none" w:sz="0" w:space="0" w:color="auto"/>
            <w:left w:val="none" w:sz="0" w:space="0" w:color="auto"/>
            <w:bottom w:val="none" w:sz="0" w:space="0" w:color="auto"/>
            <w:right w:val="none" w:sz="0" w:space="0" w:color="auto"/>
          </w:divBdr>
        </w:div>
        <w:div w:id="947542238">
          <w:marLeft w:val="640"/>
          <w:marRight w:val="0"/>
          <w:marTop w:val="0"/>
          <w:marBottom w:val="0"/>
          <w:divBdr>
            <w:top w:val="none" w:sz="0" w:space="0" w:color="auto"/>
            <w:left w:val="none" w:sz="0" w:space="0" w:color="auto"/>
            <w:bottom w:val="none" w:sz="0" w:space="0" w:color="auto"/>
            <w:right w:val="none" w:sz="0" w:space="0" w:color="auto"/>
          </w:divBdr>
        </w:div>
        <w:div w:id="302462907">
          <w:marLeft w:val="640"/>
          <w:marRight w:val="0"/>
          <w:marTop w:val="0"/>
          <w:marBottom w:val="0"/>
          <w:divBdr>
            <w:top w:val="none" w:sz="0" w:space="0" w:color="auto"/>
            <w:left w:val="none" w:sz="0" w:space="0" w:color="auto"/>
            <w:bottom w:val="none" w:sz="0" w:space="0" w:color="auto"/>
            <w:right w:val="none" w:sz="0" w:space="0" w:color="auto"/>
          </w:divBdr>
        </w:div>
        <w:div w:id="4477372">
          <w:marLeft w:val="640"/>
          <w:marRight w:val="0"/>
          <w:marTop w:val="0"/>
          <w:marBottom w:val="0"/>
          <w:divBdr>
            <w:top w:val="none" w:sz="0" w:space="0" w:color="auto"/>
            <w:left w:val="none" w:sz="0" w:space="0" w:color="auto"/>
            <w:bottom w:val="none" w:sz="0" w:space="0" w:color="auto"/>
            <w:right w:val="none" w:sz="0" w:space="0" w:color="auto"/>
          </w:divBdr>
        </w:div>
        <w:div w:id="573390687">
          <w:marLeft w:val="640"/>
          <w:marRight w:val="0"/>
          <w:marTop w:val="0"/>
          <w:marBottom w:val="0"/>
          <w:divBdr>
            <w:top w:val="none" w:sz="0" w:space="0" w:color="auto"/>
            <w:left w:val="none" w:sz="0" w:space="0" w:color="auto"/>
            <w:bottom w:val="none" w:sz="0" w:space="0" w:color="auto"/>
            <w:right w:val="none" w:sz="0" w:space="0" w:color="auto"/>
          </w:divBdr>
        </w:div>
        <w:div w:id="2084598814">
          <w:marLeft w:val="640"/>
          <w:marRight w:val="0"/>
          <w:marTop w:val="0"/>
          <w:marBottom w:val="0"/>
          <w:divBdr>
            <w:top w:val="none" w:sz="0" w:space="0" w:color="auto"/>
            <w:left w:val="none" w:sz="0" w:space="0" w:color="auto"/>
            <w:bottom w:val="none" w:sz="0" w:space="0" w:color="auto"/>
            <w:right w:val="none" w:sz="0" w:space="0" w:color="auto"/>
          </w:divBdr>
        </w:div>
        <w:div w:id="70472448">
          <w:marLeft w:val="640"/>
          <w:marRight w:val="0"/>
          <w:marTop w:val="0"/>
          <w:marBottom w:val="0"/>
          <w:divBdr>
            <w:top w:val="none" w:sz="0" w:space="0" w:color="auto"/>
            <w:left w:val="none" w:sz="0" w:space="0" w:color="auto"/>
            <w:bottom w:val="none" w:sz="0" w:space="0" w:color="auto"/>
            <w:right w:val="none" w:sz="0" w:space="0" w:color="auto"/>
          </w:divBdr>
        </w:div>
        <w:div w:id="1919047572">
          <w:marLeft w:val="640"/>
          <w:marRight w:val="0"/>
          <w:marTop w:val="0"/>
          <w:marBottom w:val="0"/>
          <w:divBdr>
            <w:top w:val="none" w:sz="0" w:space="0" w:color="auto"/>
            <w:left w:val="none" w:sz="0" w:space="0" w:color="auto"/>
            <w:bottom w:val="none" w:sz="0" w:space="0" w:color="auto"/>
            <w:right w:val="none" w:sz="0" w:space="0" w:color="auto"/>
          </w:divBdr>
        </w:div>
        <w:div w:id="406803599">
          <w:marLeft w:val="640"/>
          <w:marRight w:val="0"/>
          <w:marTop w:val="0"/>
          <w:marBottom w:val="0"/>
          <w:divBdr>
            <w:top w:val="none" w:sz="0" w:space="0" w:color="auto"/>
            <w:left w:val="none" w:sz="0" w:space="0" w:color="auto"/>
            <w:bottom w:val="none" w:sz="0" w:space="0" w:color="auto"/>
            <w:right w:val="none" w:sz="0" w:space="0" w:color="auto"/>
          </w:divBdr>
        </w:div>
        <w:div w:id="1258177670">
          <w:marLeft w:val="640"/>
          <w:marRight w:val="0"/>
          <w:marTop w:val="0"/>
          <w:marBottom w:val="0"/>
          <w:divBdr>
            <w:top w:val="none" w:sz="0" w:space="0" w:color="auto"/>
            <w:left w:val="none" w:sz="0" w:space="0" w:color="auto"/>
            <w:bottom w:val="none" w:sz="0" w:space="0" w:color="auto"/>
            <w:right w:val="none" w:sz="0" w:space="0" w:color="auto"/>
          </w:divBdr>
        </w:div>
        <w:div w:id="165559398">
          <w:marLeft w:val="640"/>
          <w:marRight w:val="0"/>
          <w:marTop w:val="0"/>
          <w:marBottom w:val="0"/>
          <w:divBdr>
            <w:top w:val="none" w:sz="0" w:space="0" w:color="auto"/>
            <w:left w:val="none" w:sz="0" w:space="0" w:color="auto"/>
            <w:bottom w:val="none" w:sz="0" w:space="0" w:color="auto"/>
            <w:right w:val="none" w:sz="0" w:space="0" w:color="auto"/>
          </w:divBdr>
        </w:div>
        <w:div w:id="621880638">
          <w:marLeft w:val="640"/>
          <w:marRight w:val="0"/>
          <w:marTop w:val="0"/>
          <w:marBottom w:val="0"/>
          <w:divBdr>
            <w:top w:val="none" w:sz="0" w:space="0" w:color="auto"/>
            <w:left w:val="none" w:sz="0" w:space="0" w:color="auto"/>
            <w:bottom w:val="none" w:sz="0" w:space="0" w:color="auto"/>
            <w:right w:val="none" w:sz="0" w:space="0" w:color="auto"/>
          </w:divBdr>
        </w:div>
        <w:div w:id="136534924">
          <w:marLeft w:val="640"/>
          <w:marRight w:val="0"/>
          <w:marTop w:val="0"/>
          <w:marBottom w:val="0"/>
          <w:divBdr>
            <w:top w:val="none" w:sz="0" w:space="0" w:color="auto"/>
            <w:left w:val="none" w:sz="0" w:space="0" w:color="auto"/>
            <w:bottom w:val="none" w:sz="0" w:space="0" w:color="auto"/>
            <w:right w:val="none" w:sz="0" w:space="0" w:color="auto"/>
          </w:divBdr>
        </w:div>
        <w:div w:id="573273305">
          <w:marLeft w:val="640"/>
          <w:marRight w:val="0"/>
          <w:marTop w:val="0"/>
          <w:marBottom w:val="0"/>
          <w:divBdr>
            <w:top w:val="none" w:sz="0" w:space="0" w:color="auto"/>
            <w:left w:val="none" w:sz="0" w:space="0" w:color="auto"/>
            <w:bottom w:val="none" w:sz="0" w:space="0" w:color="auto"/>
            <w:right w:val="none" w:sz="0" w:space="0" w:color="auto"/>
          </w:divBdr>
        </w:div>
        <w:div w:id="1624656977">
          <w:marLeft w:val="640"/>
          <w:marRight w:val="0"/>
          <w:marTop w:val="0"/>
          <w:marBottom w:val="0"/>
          <w:divBdr>
            <w:top w:val="none" w:sz="0" w:space="0" w:color="auto"/>
            <w:left w:val="none" w:sz="0" w:space="0" w:color="auto"/>
            <w:bottom w:val="none" w:sz="0" w:space="0" w:color="auto"/>
            <w:right w:val="none" w:sz="0" w:space="0" w:color="auto"/>
          </w:divBdr>
        </w:div>
        <w:div w:id="1661615525">
          <w:marLeft w:val="640"/>
          <w:marRight w:val="0"/>
          <w:marTop w:val="0"/>
          <w:marBottom w:val="0"/>
          <w:divBdr>
            <w:top w:val="none" w:sz="0" w:space="0" w:color="auto"/>
            <w:left w:val="none" w:sz="0" w:space="0" w:color="auto"/>
            <w:bottom w:val="none" w:sz="0" w:space="0" w:color="auto"/>
            <w:right w:val="none" w:sz="0" w:space="0" w:color="auto"/>
          </w:divBdr>
        </w:div>
        <w:div w:id="831605558">
          <w:marLeft w:val="640"/>
          <w:marRight w:val="0"/>
          <w:marTop w:val="0"/>
          <w:marBottom w:val="0"/>
          <w:divBdr>
            <w:top w:val="none" w:sz="0" w:space="0" w:color="auto"/>
            <w:left w:val="none" w:sz="0" w:space="0" w:color="auto"/>
            <w:bottom w:val="none" w:sz="0" w:space="0" w:color="auto"/>
            <w:right w:val="none" w:sz="0" w:space="0" w:color="auto"/>
          </w:divBdr>
        </w:div>
        <w:div w:id="406879899">
          <w:marLeft w:val="640"/>
          <w:marRight w:val="0"/>
          <w:marTop w:val="0"/>
          <w:marBottom w:val="0"/>
          <w:divBdr>
            <w:top w:val="none" w:sz="0" w:space="0" w:color="auto"/>
            <w:left w:val="none" w:sz="0" w:space="0" w:color="auto"/>
            <w:bottom w:val="none" w:sz="0" w:space="0" w:color="auto"/>
            <w:right w:val="none" w:sz="0" w:space="0" w:color="auto"/>
          </w:divBdr>
        </w:div>
        <w:div w:id="643655762">
          <w:marLeft w:val="640"/>
          <w:marRight w:val="0"/>
          <w:marTop w:val="0"/>
          <w:marBottom w:val="0"/>
          <w:divBdr>
            <w:top w:val="none" w:sz="0" w:space="0" w:color="auto"/>
            <w:left w:val="none" w:sz="0" w:space="0" w:color="auto"/>
            <w:bottom w:val="none" w:sz="0" w:space="0" w:color="auto"/>
            <w:right w:val="none" w:sz="0" w:space="0" w:color="auto"/>
          </w:divBdr>
        </w:div>
        <w:div w:id="692220740">
          <w:marLeft w:val="640"/>
          <w:marRight w:val="0"/>
          <w:marTop w:val="0"/>
          <w:marBottom w:val="0"/>
          <w:divBdr>
            <w:top w:val="none" w:sz="0" w:space="0" w:color="auto"/>
            <w:left w:val="none" w:sz="0" w:space="0" w:color="auto"/>
            <w:bottom w:val="none" w:sz="0" w:space="0" w:color="auto"/>
            <w:right w:val="none" w:sz="0" w:space="0" w:color="auto"/>
          </w:divBdr>
        </w:div>
        <w:div w:id="1864636500">
          <w:marLeft w:val="640"/>
          <w:marRight w:val="0"/>
          <w:marTop w:val="0"/>
          <w:marBottom w:val="0"/>
          <w:divBdr>
            <w:top w:val="none" w:sz="0" w:space="0" w:color="auto"/>
            <w:left w:val="none" w:sz="0" w:space="0" w:color="auto"/>
            <w:bottom w:val="none" w:sz="0" w:space="0" w:color="auto"/>
            <w:right w:val="none" w:sz="0" w:space="0" w:color="auto"/>
          </w:divBdr>
        </w:div>
        <w:div w:id="1030228592">
          <w:marLeft w:val="640"/>
          <w:marRight w:val="0"/>
          <w:marTop w:val="0"/>
          <w:marBottom w:val="0"/>
          <w:divBdr>
            <w:top w:val="none" w:sz="0" w:space="0" w:color="auto"/>
            <w:left w:val="none" w:sz="0" w:space="0" w:color="auto"/>
            <w:bottom w:val="none" w:sz="0" w:space="0" w:color="auto"/>
            <w:right w:val="none" w:sz="0" w:space="0" w:color="auto"/>
          </w:divBdr>
        </w:div>
        <w:div w:id="1078016788">
          <w:marLeft w:val="640"/>
          <w:marRight w:val="0"/>
          <w:marTop w:val="0"/>
          <w:marBottom w:val="0"/>
          <w:divBdr>
            <w:top w:val="none" w:sz="0" w:space="0" w:color="auto"/>
            <w:left w:val="none" w:sz="0" w:space="0" w:color="auto"/>
            <w:bottom w:val="none" w:sz="0" w:space="0" w:color="auto"/>
            <w:right w:val="none" w:sz="0" w:space="0" w:color="auto"/>
          </w:divBdr>
        </w:div>
        <w:div w:id="1683390158">
          <w:marLeft w:val="640"/>
          <w:marRight w:val="0"/>
          <w:marTop w:val="0"/>
          <w:marBottom w:val="0"/>
          <w:divBdr>
            <w:top w:val="none" w:sz="0" w:space="0" w:color="auto"/>
            <w:left w:val="none" w:sz="0" w:space="0" w:color="auto"/>
            <w:bottom w:val="none" w:sz="0" w:space="0" w:color="auto"/>
            <w:right w:val="none" w:sz="0" w:space="0" w:color="auto"/>
          </w:divBdr>
        </w:div>
        <w:div w:id="94060881">
          <w:marLeft w:val="640"/>
          <w:marRight w:val="0"/>
          <w:marTop w:val="0"/>
          <w:marBottom w:val="0"/>
          <w:divBdr>
            <w:top w:val="none" w:sz="0" w:space="0" w:color="auto"/>
            <w:left w:val="none" w:sz="0" w:space="0" w:color="auto"/>
            <w:bottom w:val="none" w:sz="0" w:space="0" w:color="auto"/>
            <w:right w:val="none" w:sz="0" w:space="0" w:color="auto"/>
          </w:divBdr>
        </w:div>
        <w:div w:id="1633946984">
          <w:marLeft w:val="640"/>
          <w:marRight w:val="0"/>
          <w:marTop w:val="0"/>
          <w:marBottom w:val="0"/>
          <w:divBdr>
            <w:top w:val="none" w:sz="0" w:space="0" w:color="auto"/>
            <w:left w:val="none" w:sz="0" w:space="0" w:color="auto"/>
            <w:bottom w:val="none" w:sz="0" w:space="0" w:color="auto"/>
            <w:right w:val="none" w:sz="0" w:space="0" w:color="auto"/>
          </w:divBdr>
        </w:div>
        <w:div w:id="1825318879">
          <w:marLeft w:val="640"/>
          <w:marRight w:val="0"/>
          <w:marTop w:val="0"/>
          <w:marBottom w:val="0"/>
          <w:divBdr>
            <w:top w:val="none" w:sz="0" w:space="0" w:color="auto"/>
            <w:left w:val="none" w:sz="0" w:space="0" w:color="auto"/>
            <w:bottom w:val="none" w:sz="0" w:space="0" w:color="auto"/>
            <w:right w:val="none" w:sz="0" w:space="0" w:color="auto"/>
          </w:divBdr>
        </w:div>
        <w:div w:id="869877478">
          <w:marLeft w:val="640"/>
          <w:marRight w:val="0"/>
          <w:marTop w:val="0"/>
          <w:marBottom w:val="0"/>
          <w:divBdr>
            <w:top w:val="none" w:sz="0" w:space="0" w:color="auto"/>
            <w:left w:val="none" w:sz="0" w:space="0" w:color="auto"/>
            <w:bottom w:val="none" w:sz="0" w:space="0" w:color="auto"/>
            <w:right w:val="none" w:sz="0" w:space="0" w:color="auto"/>
          </w:divBdr>
        </w:div>
        <w:div w:id="571745354">
          <w:marLeft w:val="640"/>
          <w:marRight w:val="0"/>
          <w:marTop w:val="0"/>
          <w:marBottom w:val="0"/>
          <w:divBdr>
            <w:top w:val="none" w:sz="0" w:space="0" w:color="auto"/>
            <w:left w:val="none" w:sz="0" w:space="0" w:color="auto"/>
            <w:bottom w:val="none" w:sz="0" w:space="0" w:color="auto"/>
            <w:right w:val="none" w:sz="0" w:space="0" w:color="auto"/>
          </w:divBdr>
        </w:div>
        <w:div w:id="1350180057">
          <w:marLeft w:val="640"/>
          <w:marRight w:val="0"/>
          <w:marTop w:val="0"/>
          <w:marBottom w:val="0"/>
          <w:divBdr>
            <w:top w:val="none" w:sz="0" w:space="0" w:color="auto"/>
            <w:left w:val="none" w:sz="0" w:space="0" w:color="auto"/>
            <w:bottom w:val="none" w:sz="0" w:space="0" w:color="auto"/>
            <w:right w:val="none" w:sz="0" w:space="0" w:color="auto"/>
          </w:divBdr>
        </w:div>
        <w:div w:id="1760832840">
          <w:marLeft w:val="640"/>
          <w:marRight w:val="0"/>
          <w:marTop w:val="0"/>
          <w:marBottom w:val="0"/>
          <w:divBdr>
            <w:top w:val="none" w:sz="0" w:space="0" w:color="auto"/>
            <w:left w:val="none" w:sz="0" w:space="0" w:color="auto"/>
            <w:bottom w:val="none" w:sz="0" w:space="0" w:color="auto"/>
            <w:right w:val="none" w:sz="0" w:space="0" w:color="auto"/>
          </w:divBdr>
        </w:div>
        <w:div w:id="399063044">
          <w:marLeft w:val="640"/>
          <w:marRight w:val="0"/>
          <w:marTop w:val="0"/>
          <w:marBottom w:val="0"/>
          <w:divBdr>
            <w:top w:val="none" w:sz="0" w:space="0" w:color="auto"/>
            <w:left w:val="none" w:sz="0" w:space="0" w:color="auto"/>
            <w:bottom w:val="none" w:sz="0" w:space="0" w:color="auto"/>
            <w:right w:val="none" w:sz="0" w:space="0" w:color="auto"/>
          </w:divBdr>
        </w:div>
        <w:div w:id="1597210356">
          <w:marLeft w:val="640"/>
          <w:marRight w:val="0"/>
          <w:marTop w:val="0"/>
          <w:marBottom w:val="0"/>
          <w:divBdr>
            <w:top w:val="none" w:sz="0" w:space="0" w:color="auto"/>
            <w:left w:val="none" w:sz="0" w:space="0" w:color="auto"/>
            <w:bottom w:val="none" w:sz="0" w:space="0" w:color="auto"/>
            <w:right w:val="none" w:sz="0" w:space="0" w:color="auto"/>
          </w:divBdr>
        </w:div>
        <w:div w:id="1744797343">
          <w:marLeft w:val="640"/>
          <w:marRight w:val="0"/>
          <w:marTop w:val="0"/>
          <w:marBottom w:val="0"/>
          <w:divBdr>
            <w:top w:val="none" w:sz="0" w:space="0" w:color="auto"/>
            <w:left w:val="none" w:sz="0" w:space="0" w:color="auto"/>
            <w:bottom w:val="none" w:sz="0" w:space="0" w:color="auto"/>
            <w:right w:val="none" w:sz="0" w:space="0" w:color="auto"/>
          </w:divBdr>
        </w:div>
        <w:div w:id="1102142614">
          <w:marLeft w:val="640"/>
          <w:marRight w:val="0"/>
          <w:marTop w:val="0"/>
          <w:marBottom w:val="0"/>
          <w:divBdr>
            <w:top w:val="none" w:sz="0" w:space="0" w:color="auto"/>
            <w:left w:val="none" w:sz="0" w:space="0" w:color="auto"/>
            <w:bottom w:val="none" w:sz="0" w:space="0" w:color="auto"/>
            <w:right w:val="none" w:sz="0" w:space="0" w:color="auto"/>
          </w:divBdr>
        </w:div>
        <w:div w:id="2039547217">
          <w:marLeft w:val="640"/>
          <w:marRight w:val="0"/>
          <w:marTop w:val="0"/>
          <w:marBottom w:val="0"/>
          <w:divBdr>
            <w:top w:val="none" w:sz="0" w:space="0" w:color="auto"/>
            <w:left w:val="none" w:sz="0" w:space="0" w:color="auto"/>
            <w:bottom w:val="none" w:sz="0" w:space="0" w:color="auto"/>
            <w:right w:val="none" w:sz="0" w:space="0" w:color="auto"/>
          </w:divBdr>
        </w:div>
        <w:div w:id="692456013">
          <w:marLeft w:val="640"/>
          <w:marRight w:val="0"/>
          <w:marTop w:val="0"/>
          <w:marBottom w:val="0"/>
          <w:divBdr>
            <w:top w:val="none" w:sz="0" w:space="0" w:color="auto"/>
            <w:left w:val="none" w:sz="0" w:space="0" w:color="auto"/>
            <w:bottom w:val="none" w:sz="0" w:space="0" w:color="auto"/>
            <w:right w:val="none" w:sz="0" w:space="0" w:color="auto"/>
          </w:divBdr>
        </w:div>
        <w:div w:id="778526661">
          <w:marLeft w:val="640"/>
          <w:marRight w:val="0"/>
          <w:marTop w:val="0"/>
          <w:marBottom w:val="0"/>
          <w:divBdr>
            <w:top w:val="none" w:sz="0" w:space="0" w:color="auto"/>
            <w:left w:val="none" w:sz="0" w:space="0" w:color="auto"/>
            <w:bottom w:val="none" w:sz="0" w:space="0" w:color="auto"/>
            <w:right w:val="none" w:sz="0" w:space="0" w:color="auto"/>
          </w:divBdr>
        </w:div>
        <w:div w:id="2137136915">
          <w:marLeft w:val="640"/>
          <w:marRight w:val="0"/>
          <w:marTop w:val="0"/>
          <w:marBottom w:val="0"/>
          <w:divBdr>
            <w:top w:val="none" w:sz="0" w:space="0" w:color="auto"/>
            <w:left w:val="none" w:sz="0" w:space="0" w:color="auto"/>
            <w:bottom w:val="none" w:sz="0" w:space="0" w:color="auto"/>
            <w:right w:val="none" w:sz="0" w:space="0" w:color="auto"/>
          </w:divBdr>
        </w:div>
        <w:div w:id="1402168784">
          <w:marLeft w:val="640"/>
          <w:marRight w:val="0"/>
          <w:marTop w:val="0"/>
          <w:marBottom w:val="0"/>
          <w:divBdr>
            <w:top w:val="none" w:sz="0" w:space="0" w:color="auto"/>
            <w:left w:val="none" w:sz="0" w:space="0" w:color="auto"/>
            <w:bottom w:val="none" w:sz="0" w:space="0" w:color="auto"/>
            <w:right w:val="none" w:sz="0" w:space="0" w:color="auto"/>
          </w:divBdr>
        </w:div>
        <w:div w:id="1301374529">
          <w:marLeft w:val="640"/>
          <w:marRight w:val="0"/>
          <w:marTop w:val="0"/>
          <w:marBottom w:val="0"/>
          <w:divBdr>
            <w:top w:val="none" w:sz="0" w:space="0" w:color="auto"/>
            <w:left w:val="none" w:sz="0" w:space="0" w:color="auto"/>
            <w:bottom w:val="none" w:sz="0" w:space="0" w:color="auto"/>
            <w:right w:val="none" w:sz="0" w:space="0" w:color="auto"/>
          </w:divBdr>
        </w:div>
        <w:div w:id="1174800579">
          <w:marLeft w:val="640"/>
          <w:marRight w:val="0"/>
          <w:marTop w:val="0"/>
          <w:marBottom w:val="0"/>
          <w:divBdr>
            <w:top w:val="none" w:sz="0" w:space="0" w:color="auto"/>
            <w:left w:val="none" w:sz="0" w:space="0" w:color="auto"/>
            <w:bottom w:val="none" w:sz="0" w:space="0" w:color="auto"/>
            <w:right w:val="none" w:sz="0" w:space="0" w:color="auto"/>
          </w:divBdr>
        </w:div>
        <w:div w:id="1395737210">
          <w:marLeft w:val="640"/>
          <w:marRight w:val="0"/>
          <w:marTop w:val="0"/>
          <w:marBottom w:val="0"/>
          <w:divBdr>
            <w:top w:val="none" w:sz="0" w:space="0" w:color="auto"/>
            <w:left w:val="none" w:sz="0" w:space="0" w:color="auto"/>
            <w:bottom w:val="none" w:sz="0" w:space="0" w:color="auto"/>
            <w:right w:val="none" w:sz="0" w:space="0" w:color="auto"/>
          </w:divBdr>
        </w:div>
        <w:div w:id="801456651">
          <w:marLeft w:val="640"/>
          <w:marRight w:val="0"/>
          <w:marTop w:val="0"/>
          <w:marBottom w:val="0"/>
          <w:divBdr>
            <w:top w:val="none" w:sz="0" w:space="0" w:color="auto"/>
            <w:left w:val="none" w:sz="0" w:space="0" w:color="auto"/>
            <w:bottom w:val="none" w:sz="0" w:space="0" w:color="auto"/>
            <w:right w:val="none" w:sz="0" w:space="0" w:color="auto"/>
          </w:divBdr>
        </w:div>
        <w:div w:id="1188299278">
          <w:marLeft w:val="640"/>
          <w:marRight w:val="0"/>
          <w:marTop w:val="0"/>
          <w:marBottom w:val="0"/>
          <w:divBdr>
            <w:top w:val="none" w:sz="0" w:space="0" w:color="auto"/>
            <w:left w:val="none" w:sz="0" w:space="0" w:color="auto"/>
            <w:bottom w:val="none" w:sz="0" w:space="0" w:color="auto"/>
            <w:right w:val="none" w:sz="0" w:space="0" w:color="auto"/>
          </w:divBdr>
        </w:div>
        <w:div w:id="1726904337">
          <w:marLeft w:val="640"/>
          <w:marRight w:val="0"/>
          <w:marTop w:val="0"/>
          <w:marBottom w:val="0"/>
          <w:divBdr>
            <w:top w:val="none" w:sz="0" w:space="0" w:color="auto"/>
            <w:left w:val="none" w:sz="0" w:space="0" w:color="auto"/>
            <w:bottom w:val="none" w:sz="0" w:space="0" w:color="auto"/>
            <w:right w:val="none" w:sz="0" w:space="0" w:color="auto"/>
          </w:divBdr>
        </w:div>
        <w:div w:id="1437408882">
          <w:marLeft w:val="640"/>
          <w:marRight w:val="0"/>
          <w:marTop w:val="0"/>
          <w:marBottom w:val="0"/>
          <w:divBdr>
            <w:top w:val="none" w:sz="0" w:space="0" w:color="auto"/>
            <w:left w:val="none" w:sz="0" w:space="0" w:color="auto"/>
            <w:bottom w:val="none" w:sz="0" w:space="0" w:color="auto"/>
            <w:right w:val="none" w:sz="0" w:space="0" w:color="auto"/>
          </w:divBdr>
        </w:div>
        <w:div w:id="160587473">
          <w:marLeft w:val="640"/>
          <w:marRight w:val="0"/>
          <w:marTop w:val="0"/>
          <w:marBottom w:val="0"/>
          <w:divBdr>
            <w:top w:val="none" w:sz="0" w:space="0" w:color="auto"/>
            <w:left w:val="none" w:sz="0" w:space="0" w:color="auto"/>
            <w:bottom w:val="none" w:sz="0" w:space="0" w:color="auto"/>
            <w:right w:val="none" w:sz="0" w:space="0" w:color="auto"/>
          </w:divBdr>
        </w:div>
        <w:div w:id="68618656">
          <w:marLeft w:val="640"/>
          <w:marRight w:val="0"/>
          <w:marTop w:val="0"/>
          <w:marBottom w:val="0"/>
          <w:divBdr>
            <w:top w:val="none" w:sz="0" w:space="0" w:color="auto"/>
            <w:left w:val="none" w:sz="0" w:space="0" w:color="auto"/>
            <w:bottom w:val="none" w:sz="0" w:space="0" w:color="auto"/>
            <w:right w:val="none" w:sz="0" w:space="0" w:color="auto"/>
          </w:divBdr>
        </w:div>
        <w:div w:id="425658837">
          <w:marLeft w:val="640"/>
          <w:marRight w:val="0"/>
          <w:marTop w:val="0"/>
          <w:marBottom w:val="0"/>
          <w:divBdr>
            <w:top w:val="none" w:sz="0" w:space="0" w:color="auto"/>
            <w:left w:val="none" w:sz="0" w:space="0" w:color="auto"/>
            <w:bottom w:val="none" w:sz="0" w:space="0" w:color="auto"/>
            <w:right w:val="none" w:sz="0" w:space="0" w:color="auto"/>
          </w:divBdr>
        </w:div>
        <w:div w:id="997612564">
          <w:marLeft w:val="640"/>
          <w:marRight w:val="0"/>
          <w:marTop w:val="0"/>
          <w:marBottom w:val="0"/>
          <w:divBdr>
            <w:top w:val="none" w:sz="0" w:space="0" w:color="auto"/>
            <w:left w:val="none" w:sz="0" w:space="0" w:color="auto"/>
            <w:bottom w:val="none" w:sz="0" w:space="0" w:color="auto"/>
            <w:right w:val="none" w:sz="0" w:space="0" w:color="auto"/>
          </w:divBdr>
        </w:div>
        <w:div w:id="1920942481">
          <w:marLeft w:val="640"/>
          <w:marRight w:val="0"/>
          <w:marTop w:val="0"/>
          <w:marBottom w:val="0"/>
          <w:divBdr>
            <w:top w:val="none" w:sz="0" w:space="0" w:color="auto"/>
            <w:left w:val="none" w:sz="0" w:space="0" w:color="auto"/>
            <w:bottom w:val="none" w:sz="0" w:space="0" w:color="auto"/>
            <w:right w:val="none" w:sz="0" w:space="0" w:color="auto"/>
          </w:divBdr>
        </w:div>
        <w:div w:id="1545752995">
          <w:marLeft w:val="640"/>
          <w:marRight w:val="0"/>
          <w:marTop w:val="0"/>
          <w:marBottom w:val="0"/>
          <w:divBdr>
            <w:top w:val="none" w:sz="0" w:space="0" w:color="auto"/>
            <w:left w:val="none" w:sz="0" w:space="0" w:color="auto"/>
            <w:bottom w:val="none" w:sz="0" w:space="0" w:color="auto"/>
            <w:right w:val="none" w:sz="0" w:space="0" w:color="auto"/>
          </w:divBdr>
        </w:div>
        <w:div w:id="383716258">
          <w:marLeft w:val="640"/>
          <w:marRight w:val="0"/>
          <w:marTop w:val="0"/>
          <w:marBottom w:val="0"/>
          <w:divBdr>
            <w:top w:val="none" w:sz="0" w:space="0" w:color="auto"/>
            <w:left w:val="none" w:sz="0" w:space="0" w:color="auto"/>
            <w:bottom w:val="none" w:sz="0" w:space="0" w:color="auto"/>
            <w:right w:val="none" w:sz="0" w:space="0" w:color="auto"/>
          </w:divBdr>
        </w:div>
        <w:div w:id="1188442668">
          <w:marLeft w:val="640"/>
          <w:marRight w:val="0"/>
          <w:marTop w:val="0"/>
          <w:marBottom w:val="0"/>
          <w:divBdr>
            <w:top w:val="none" w:sz="0" w:space="0" w:color="auto"/>
            <w:left w:val="none" w:sz="0" w:space="0" w:color="auto"/>
            <w:bottom w:val="none" w:sz="0" w:space="0" w:color="auto"/>
            <w:right w:val="none" w:sz="0" w:space="0" w:color="auto"/>
          </w:divBdr>
        </w:div>
        <w:div w:id="1485585067">
          <w:marLeft w:val="640"/>
          <w:marRight w:val="0"/>
          <w:marTop w:val="0"/>
          <w:marBottom w:val="0"/>
          <w:divBdr>
            <w:top w:val="none" w:sz="0" w:space="0" w:color="auto"/>
            <w:left w:val="none" w:sz="0" w:space="0" w:color="auto"/>
            <w:bottom w:val="none" w:sz="0" w:space="0" w:color="auto"/>
            <w:right w:val="none" w:sz="0" w:space="0" w:color="auto"/>
          </w:divBdr>
        </w:div>
        <w:div w:id="1466389491">
          <w:marLeft w:val="640"/>
          <w:marRight w:val="0"/>
          <w:marTop w:val="0"/>
          <w:marBottom w:val="0"/>
          <w:divBdr>
            <w:top w:val="none" w:sz="0" w:space="0" w:color="auto"/>
            <w:left w:val="none" w:sz="0" w:space="0" w:color="auto"/>
            <w:bottom w:val="none" w:sz="0" w:space="0" w:color="auto"/>
            <w:right w:val="none" w:sz="0" w:space="0" w:color="auto"/>
          </w:divBdr>
        </w:div>
        <w:div w:id="782766798">
          <w:marLeft w:val="640"/>
          <w:marRight w:val="0"/>
          <w:marTop w:val="0"/>
          <w:marBottom w:val="0"/>
          <w:divBdr>
            <w:top w:val="none" w:sz="0" w:space="0" w:color="auto"/>
            <w:left w:val="none" w:sz="0" w:space="0" w:color="auto"/>
            <w:bottom w:val="none" w:sz="0" w:space="0" w:color="auto"/>
            <w:right w:val="none" w:sz="0" w:space="0" w:color="auto"/>
          </w:divBdr>
        </w:div>
        <w:div w:id="654141924">
          <w:marLeft w:val="640"/>
          <w:marRight w:val="0"/>
          <w:marTop w:val="0"/>
          <w:marBottom w:val="0"/>
          <w:divBdr>
            <w:top w:val="none" w:sz="0" w:space="0" w:color="auto"/>
            <w:left w:val="none" w:sz="0" w:space="0" w:color="auto"/>
            <w:bottom w:val="none" w:sz="0" w:space="0" w:color="auto"/>
            <w:right w:val="none" w:sz="0" w:space="0" w:color="auto"/>
          </w:divBdr>
        </w:div>
        <w:div w:id="1343361826">
          <w:marLeft w:val="640"/>
          <w:marRight w:val="0"/>
          <w:marTop w:val="0"/>
          <w:marBottom w:val="0"/>
          <w:divBdr>
            <w:top w:val="none" w:sz="0" w:space="0" w:color="auto"/>
            <w:left w:val="none" w:sz="0" w:space="0" w:color="auto"/>
            <w:bottom w:val="none" w:sz="0" w:space="0" w:color="auto"/>
            <w:right w:val="none" w:sz="0" w:space="0" w:color="auto"/>
          </w:divBdr>
        </w:div>
        <w:div w:id="1951931766">
          <w:marLeft w:val="640"/>
          <w:marRight w:val="0"/>
          <w:marTop w:val="0"/>
          <w:marBottom w:val="0"/>
          <w:divBdr>
            <w:top w:val="none" w:sz="0" w:space="0" w:color="auto"/>
            <w:left w:val="none" w:sz="0" w:space="0" w:color="auto"/>
            <w:bottom w:val="none" w:sz="0" w:space="0" w:color="auto"/>
            <w:right w:val="none" w:sz="0" w:space="0" w:color="auto"/>
          </w:divBdr>
        </w:div>
        <w:div w:id="453326427">
          <w:marLeft w:val="640"/>
          <w:marRight w:val="0"/>
          <w:marTop w:val="0"/>
          <w:marBottom w:val="0"/>
          <w:divBdr>
            <w:top w:val="none" w:sz="0" w:space="0" w:color="auto"/>
            <w:left w:val="none" w:sz="0" w:space="0" w:color="auto"/>
            <w:bottom w:val="none" w:sz="0" w:space="0" w:color="auto"/>
            <w:right w:val="none" w:sz="0" w:space="0" w:color="auto"/>
          </w:divBdr>
        </w:div>
        <w:div w:id="692731842">
          <w:marLeft w:val="640"/>
          <w:marRight w:val="0"/>
          <w:marTop w:val="0"/>
          <w:marBottom w:val="0"/>
          <w:divBdr>
            <w:top w:val="none" w:sz="0" w:space="0" w:color="auto"/>
            <w:left w:val="none" w:sz="0" w:space="0" w:color="auto"/>
            <w:bottom w:val="none" w:sz="0" w:space="0" w:color="auto"/>
            <w:right w:val="none" w:sz="0" w:space="0" w:color="auto"/>
          </w:divBdr>
        </w:div>
        <w:div w:id="658769143">
          <w:marLeft w:val="640"/>
          <w:marRight w:val="0"/>
          <w:marTop w:val="0"/>
          <w:marBottom w:val="0"/>
          <w:divBdr>
            <w:top w:val="none" w:sz="0" w:space="0" w:color="auto"/>
            <w:left w:val="none" w:sz="0" w:space="0" w:color="auto"/>
            <w:bottom w:val="none" w:sz="0" w:space="0" w:color="auto"/>
            <w:right w:val="none" w:sz="0" w:space="0" w:color="auto"/>
          </w:divBdr>
        </w:div>
        <w:div w:id="707488099">
          <w:marLeft w:val="640"/>
          <w:marRight w:val="0"/>
          <w:marTop w:val="0"/>
          <w:marBottom w:val="0"/>
          <w:divBdr>
            <w:top w:val="none" w:sz="0" w:space="0" w:color="auto"/>
            <w:left w:val="none" w:sz="0" w:space="0" w:color="auto"/>
            <w:bottom w:val="none" w:sz="0" w:space="0" w:color="auto"/>
            <w:right w:val="none" w:sz="0" w:space="0" w:color="auto"/>
          </w:divBdr>
        </w:div>
        <w:div w:id="504323201">
          <w:marLeft w:val="640"/>
          <w:marRight w:val="0"/>
          <w:marTop w:val="0"/>
          <w:marBottom w:val="0"/>
          <w:divBdr>
            <w:top w:val="none" w:sz="0" w:space="0" w:color="auto"/>
            <w:left w:val="none" w:sz="0" w:space="0" w:color="auto"/>
            <w:bottom w:val="none" w:sz="0" w:space="0" w:color="auto"/>
            <w:right w:val="none" w:sz="0" w:space="0" w:color="auto"/>
          </w:divBdr>
        </w:div>
        <w:div w:id="2037731706">
          <w:marLeft w:val="640"/>
          <w:marRight w:val="0"/>
          <w:marTop w:val="0"/>
          <w:marBottom w:val="0"/>
          <w:divBdr>
            <w:top w:val="none" w:sz="0" w:space="0" w:color="auto"/>
            <w:left w:val="none" w:sz="0" w:space="0" w:color="auto"/>
            <w:bottom w:val="none" w:sz="0" w:space="0" w:color="auto"/>
            <w:right w:val="none" w:sz="0" w:space="0" w:color="auto"/>
          </w:divBdr>
        </w:div>
        <w:div w:id="1590113487">
          <w:marLeft w:val="640"/>
          <w:marRight w:val="0"/>
          <w:marTop w:val="0"/>
          <w:marBottom w:val="0"/>
          <w:divBdr>
            <w:top w:val="none" w:sz="0" w:space="0" w:color="auto"/>
            <w:left w:val="none" w:sz="0" w:space="0" w:color="auto"/>
            <w:bottom w:val="none" w:sz="0" w:space="0" w:color="auto"/>
            <w:right w:val="none" w:sz="0" w:space="0" w:color="auto"/>
          </w:divBdr>
        </w:div>
        <w:div w:id="1068576401">
          <w:marLeft w:val="640"/>
          <w:marRight w:val="0"/>
          <w:marTop w:val="0"/>
          <w:marBottom w:val="0"/>
          <w:divBdr>
            <w:top w:val="none" w:sz="0" w:space="0" w:color="auto"/>
            <w:left w:val="none" w:sz="0" w:space="0" w:color="auto"/>
            <w:bottom w:val="none" w:sz="0" w:space="0" w:color="auto"/>
            <w:right w:val="none" w:sz="0" w:space="0" w:color="auto"/>
          </w:divBdr>
        </w:div>
        <w:div w:id="1772049865">
          <w:marLeft w:val="640"/>
          <w:marRight w:val="0"/>
          <w:marTop w:val="0"/>
          <w:marBottom w:val="0"/>
          <w:divBdr>
            <w:top w:val="none" w:sz="0" w:space="0" w:color="auto"/>
            <w:left w:val="none" w:sz="0" w:space="0" w:color="auto"/>
            <w:bottom w:val="none" w:sz="0" w:space="0" w:color="auto"/>
            <w:right w:val="none" w:sz="0" w:space="0" w:color="auto"/>
          </w:divBdr>
        </w:div>
        <w:div w:id="619148114">
          <w:marLeft w:val="640"/>
          <w:marRight w:val="0"/>
          <w:marTop w:val="0"/>
          <w:marBottom w:val="0"/>
          <w:divBdr>
            <w:top w:val="none" w:sz="0" w:space="0" w:color="auto"/>
            <w:left w:val="none" w:sz="0" w:space="0" w:color="auto"/>
            <w:bottom w:val="none" w:sz="0" w:space="0" w:color="auto"/>
            <w:right w:val="none" w:sz="0" w:space="0" w:color="auto"/>
          </w:divBdr>
        </w:div>
        <w:div w:id="1566604115">
          <w:marLeft w:val="640"/>
          <w:marRight w:val="0"/>
          <w:marTop w:val="0"/>
          <w:marBottom w:val="0"/>
          <w:divBdr>
            <w:top w:val="none" w:sz="0" w:space="0" w:color="auto"/>
            <w:left w:val="none" w:sz="0" w:space="0" w:color="auto"/>
            <w:bottom w:val="none" w:sz="0" w:space="0" w:color="auto"/>
            <w:right w:val="none" w:sz="0" w:space="0" w:color="auto"/>
          </w:divBdr>
        </w:div>
        <w:div w:id="1129667233">
          <w:marLeft w:val="640"/>
          <w:marRight w:val="0"/>
          <w:marTop w:val="0"/>
          <w:marBottom w:val="0"/>
          <w:divBdr>
            <w:top w:val="none" w:sz="0" w:space="0" w:color="auto"/>
            <w:left w:val="none" w:sz="0" w:space="0" w:color="auto"/>
            <w:bottom w:val="none" w:sz="0" w:space="0" w:color="auto"/>
            <w:right w:val="none" w:sz="0" w:space="0" w:color="auto"/>
          </w:divBdr>
        </w:div>
        <w:div w:id="741950527">
          <w:marLeft w:val="640"/>
          <w:marRight w:val="0"/>
          <w:marTop w:val="0"/>
          <w:marBottom w:val="0"/>
          <w:divBdr>
            <w:top w:val="none" w:sz="0" w:space="0" w:color="auto"/>
            <w:left w:val="none" w:sz="0" w:space="0" w:color="auto"/>
            <w:bottom w:val="none" w:sz="0" w:space="0" w:color="auto"/>
            <w:right w:val="none" w:sz="0" w:space="0" w:color="auto"/>
          </w:divBdr>
        </w:div>
        <w:div w:id="1405451000">
          <w:marLeft w:val="640"/>
          <w:marRight w:val="0"/>
          <w:marTop w:val="0"/>
          <w:marBottom w:val="0"/>
          <w:divBdr>
            <w:top w:val="none" w:sz="0" w:space="0" w:color="auto"/>
            <w:left w:val="none" w:sz="0" w:space="0" w:color="auto"/>
            <w:bottom w:val="none" w:sz="0" w:space="0" w:color="auto"/>
            <w:right w:val="none" w:sz="0" w:space="0" w:color="auto"/>
          </w:divBdr>
        </w:div>
        <w:div w:id="215044680">
          <w:marLeft w:val="640"/>
          <w:marRight w:val="0"/>
          <w:marTop w:val="0"/>
          <w:marBottom w:val="0"/>
          <w:divBdr>
            <w:top w:val="none" w:sz="0" w:space="0" w:color="auto"/>
            <w:left w:val="none" w:sz="0" w:space="0" w:color="auto"/>
            <w:bottom w:val="none" w:sz="0" w:space="0" w:color="auto"/>
            <w:right w:val="none" w:sz="0" w:space="0" w:color="auto"/>
          </w:divBdr>
        </w:div>
        <w:div w:id="1253005206">
          <w:marLeft w:val="640"/>
          <w:marRight w:val="0"/>
          <w:marTop w:val="0"/>
          <w:marBottom w:val="0"/>
          <w:divBdr>
            <w:top w:val="none" w:sz="0" w:space="0" w:color="auto"/>
            <w:left w:val="none" w:sz="0" w:space="0" w:color="auto"/>
            <w:bottom w:val="none" w:sz="0" w:space="0" w:color="auto"/>
            <w:right w:val="none" w:sz="0" w:space="0" w:color="auto"/>
          </w:divBdr>
        </w:div>
        <w:div w:id="1861896521">
          <w:marLeft w:val="640"/>
          <w:marRight w:val="0"/>
          <w:marTop w:val="0"/>
          <w:marBottom w:val="0"/>
          <w:divBdr>
            <w:top w:val="none" w:sz="0" w:space="0" w:color="auto"/>
            <w:left w:val="none" w:sz="0" w:space="0" w:color="auto"/>
            <w:bottom w:val="none" w:sz="0" w:space="0" w:color="auto"/>
            <w:right w:val="none" w:sz="0" w:space="0" w:color="auto"/>
          </w:divBdr>
        </w:div>
        <w:div w:id="68692678">
          <w:marLeft w:val="640"/>
          <w:marRight w:val="0"/>
          <w:marTop w:val="0"/>
          <w:marBottom w:val="0"/>
          <w:divBdr>
            <w:top w:val="none" w:sz="0" w:space="0" w:color="auto"/>
            <w:left w:val="none" w:sz="0" w:space="0" w:color="auto"/>
            <w:bottom w:val="none" w:sz="0" w:space="0" w:color="auto"/>
            <w:right w:val="none" w:sz="0" w:space="0" w:color="auto"/>
          </w:divBdr>
        </w:div>
        <w:div w:id="973406383">
          <w:marLeft w:val="640"/>
          <w:marRight w:val="0"/>
          <w:marTop w:val="0"/>
          <w:marBottom w:val="0"/>
          <w:divBdr>
            <w:top w:val="none" w:sz="0" w:space="0" w:color="auto"/>
            <w:left w:val="none" w:sz="0" w:space="0" w:color="auto"/>
            <w:bottom w:val="none" w:sz="0" w:space="0" w:color="auto"/>
            <w:right w:val="none" w:sz="0" w:space="0" w:color="auto"/>
          </w:divBdr>
        </w:div>
        <w:div w:id="1412848360">
          <w:marLeft w:val="640"/>
          <w:marRight w:val="0"/>
          <w:marTop w:val="0"/>
          <w:marBottom w:val="0"/>
          <w:divBdr>
            <w:top w:val="none" w:sz="0" w:space="0" w:color="auto"/>
            <w:left w:val="none" w:sz="0" w:space="0" w:color="auto"/>
            <w:bottom w:val="none" w:sz="0" w:space="0" w:color="auto"/>
            <w:right w:val="none" w:sz="0" w:space="0" w:color="auto"/>
          </w:divBdr>
        </w:div>
        <w:div w:id="815992592">
          <w:marLeft w:val="640"/>
          <w:marRight w:val="0"/>
          <w:marTop w:val="0"/>
          <w:marBottom w:val="0"/>
          <w:divBdr>
            <w:top w:val="none" w:sz="0" w:space="0" w:color="auto"/>
            <w:left w:val="none" w:sz="0" w:space="0" w:color="auto"/>
            <w:bottom w:val="none" w:sz="0" w:space="0" w:color="auto"/>
            <w:right w:val="none" w:sz="0" w:space="0" w:color="auto"/>
          </w:divBdr>
        </w:div>
        <w:div w:id="182474263">
          <w:marLeft w:val="640"/>
          <w:marRight w:val="0"/>
          <w:marTop w:val="0"/>
          <w:marBottom w:val="0"/>
          <w:divBdr>
            <w:top w:val="none" w:sz="0" w:space="0" w:color="auto"/>
            <w:left w:val="none" w:sz="0" w:space="0" w:color="auto"/>
            <w:bottom w:val="none" w:sz="0" w:space="0" w:color="auto"/>
            <w:right w:val="none" w:sz="0" w:space="0" w:color="auto"/>
          </w:divBdr>
        </w:div>
        <w:div w:id="2039768593">
          <w:marLeft w:val="640"/>
          <w:marRight w:val="0"/>
          <w:marTop w:val="0"/>
          <w:marBottom w:val="0"/>
          <w:divBdr>
            <w:top w:val="none" w:sz="0" w:space="0" w:color="auto"/>
            <w:left w:val="none" w:sz="0" w:space="0" w:color="auto"/>
            <w:bottom w:val="none" w:sz="0" w:space="0" w:color="auto"/>
            <w:right w:val="none" w:sz="0" w:space="0" w:color="auto"/>
          </w:divBdr>
        </w:div>
        <w:div w:id="920523182">
          <w:marLeft w:val="640"/>
          <w:marRight w:val="0"/>
          <w:marTop w:val="0"/>
          <w:marBottom w:val="0"/>
          <w:divBdr>
            <w:top w:val="none" w:sz="0" w:space="0" w:color="auto"/>
            <w:left w:val="none" w:sz="0" w:space="0" w:color="auto"/>
            <w:bottom w:val="none" w:sz="0" w:space="0" w:color="auto"/>
            <w:right w:val="none" w:sz="0" w:space="0" w:color="auto"/>
          </w:divBdr>
        </w:div>
        <w:div w:id="198586512">
          <w:marLeft w:val="640"/>
          <w:marRight w:val="0"/>
          <w:marTop w:val="0"/>
          <w:marBottom w:val="0"/>
          <w:divBdr>
            <w:top w:val="none" w:sz="0" w:space="0" w:color="auto"/>
            <w:left w:val="none" w:sz="0" w:space="0" w:color="auto"/>
            <w:bottom w:val="none" w:sz="0" w:space="0" w:color="auto"/>
            <w:right w:val="none" w:sz="0" w:space="0" w:color="auto"/>
          </w:divBdr>
        </w:div>
        <w:div w:id="1025594788">
          <w:marLeft w:val="640"/>
          <w:marRight w:val="0"/>
          <w:marTop w:val="0"/>
          <w:marBottom w:val="0"/>
          <w:divBdr>
            <w:top w:val="none" w:sz="0" w:space="0" w:color="auto"/>
            <w:left w:val="none" w:sz="0" w:space="0" w:color="auto"/>
            <w:bottom w:val="none" w:sz="0" w:space="0" w:color="auto"/>
            <w:right w:val="none" w:sz="0" w:space="0" w:color="auto"/>
          </w:divBdr>
        </w:div>
        <w:div w:id="1398433746">
          <w:marLeft w:val="640"/>
          <w:marRight w:val="0"/>
          <w:marTop w:val="0"/>
          <w:marBottom w:val="0"/>
          <w:divBdr>
            <w:top w:val="none" w:sz="0" w:space="0" w:color="auto"/>
            <w:left w:val="none" w:sz="0" w:space="0" w:color="auto"/>
            <w:bottom w:val="none" w:sz="0" w:space="0" w:color="auto"/>
            <w:right w:val="none" w:sz="0" w:space="0" w:color="auto"/>
          </w:divBdr>
        </w:div>
        <w:div w:id="1149060345">
          <w:marLeft w:val="640"/>
          <w:marRight w:val="0"/>
          <w:marTop w:val="0"/>
          <w:marBottom w:val="0"/>
          <w:divBdr>
            <w:top w:val="none" w:sz="0" w:space="0" w:color="auto"/>
            <w:left w:val="none" w:sz="0" w:space="0" w:color="auto"/>
            <w:bottom w:val="none" w:sz="0" w:space="0" w:color="auto"/>
            <w:right w:val="none" w:sz="0" w:space="0" w:color="auto"/>
          </w:divBdr>
        </w:div>
        <w:div w:id="343821919">
          <w:marLeft w:val="640"/>
          <w:marRight w:val="0"/>
          <w:marTop w:val="0"/>
          <w:marBottom w:val="0"/>
          <w:divBdr>
            <w:top w:val="none" w:sz="0" w:space="0" w:color="auto"/>
            <w:left w:val="none" w:sz="0" w:space="0" w:color="auto"/>
            <w:bottom w:val="none" w:sz="0" w:space="0" w:color="auto"/>
            <w:right w:val="none" w:sz="0" w:space="0" w:color="auto"/>
          </w:divBdr>
        </w:div>
        <w:div w:id="816606479">
          <w:marLeft w:val="640"/>
          <w:marRight w:val="0"/>
          <w:marTop w:val="0"/>
          <w:marBottom w:val="0"/>
          <w:divBdr>
            <w:top w:val="none" w:sz="0" w:space="0" w:color="auto"/>
            <w:left w:val="none" w:sz="0" w:space="0" w:color="auto"/>
            <w:bottom w:val="none" w:sz="0" w:space="0" w:color="auto"/>
            <w:right w:val="none" w:sz="0" w:space="0" w:color="auto"/>
          </w:divBdr>
        </w:div>
        <w:div w:id="1356493296">
          <w:marLeft w:val="640"/>
          <w:marRight w:val="0"/>
          <w:marTop w:val="0"/>
          <w:marBottom w:val="0"/>
          <w:divBdr>
            <w:top w:val="none" w:sz="0" w:space="0" w:color="auto"/>
            <w:left w:val="none" w:sz="0" w:space="0" w:color="auto"/>
            <w:bottom w:val="none" w:sz="0" w:space="0" w:color="auto"/>
            <w:right w:val="none" w:sz="0" w:space="0" w:color="auto"/>
          </w:divBdr>
        </w:div>
        <w:div w:id="1586649164">
          <w:marLeft w:val="640"/>
          <w:marRight w:val="0"/>
          <w:marTop w:val="0"/>
          <w:marBottom w:val="0"/>
          <w:divBdr>
            <w:top w:val="none" w:sz="0" w:space="0" w:color="auto"/>
            <w:left w:val="none" w:sz="0" w:space="0" w:color="auto"/>
            <w:bottom w:val="none" w:sz="0" w:space="0" w:color="auto"/>
            <w:right w:val="none" w:sz="0" w:space="0" w:color="auto"/>
          </w:divBdr>
        </w:div>
        <w:div w:id="1529176179">
          <w:marLeft w:val="640"/>
          <w:marRight w:val="0"/>
          <w:marTop w:val="0"/>
          <w:marBottom w:val="0"/>
          <w:divBdr>
            <w:top w:val="none" w:sz="0" w:space="0" w:color="auto"/>
            <w:left w:val="none" w:sz="0" w:space="0" w:color="auto"/>
            <w:bottom w:val="none" w:sz="0" w:space="0" w:color="auto"/>
            <w:right w:val="none" w:sz="0" w:space="0" w:color="auto"/>
          </w:divBdr>
        </w:div>
        <w:div w:id="700399908">
          <w:marLeft w:val="640"/>
          <w:marRight w:val="0"/>
          <w:marTop w:val="0"/>
          <w:marBottom w:val="0"/>
          <w:divBdr>
            <w:top w:val="none" w:sz="0" w:space="0" w:color="auto"/>
            <w:left w:val="none" w:sz="0" w:space="0" w:color="auto"/>
            <w:bottom w:val="none" w:sz="0" w:space="0" w:color="auto"/>
            <w:right w:val="none" w:sz="0" w:space="0" w:color="auto"/>
          </w:divBdr>
        </w:div>
        <w:div w:id="1923642210">
          <w:marLeft w:val="640"/>
          <w:marRight w:val="0"/>
          <w:marTop w:val="0"/>
          <w:marBottom w:val="0"/>
          <w:divBdr>
            <w:top w:val="none" w:sz="0" w:space="0" w:color="auto"/>
            <w:left w:val="none" w:sz="0" w:space="0" w:color="auto"/>
            <w:bottom w:val="none" w:sz="0" w:space="0" w:color="auto"/>
            <w:right w:val="none" w:sz="0" w:space="0" w:color="auto"/>
          </w:divBdr>
        </w:div>
        <w:div w:id="1256474103">
          <w:marLeft w:val="640"/>
          <w:marRight w:val="0"/>
          <w:marTop w:val="0"/>
          <w:marBottom w:val="0"/>
          <w:divBdr>
            <w:top w:val="none" w:sz="0" w:space="0" w:color="auto"/>
            <w:left w:val="none" w:sz="0" w:space="0" w:color="auto"/>
            <w:bottom w:val="none" w:sz="0" w:space="0" w:color="auto"/>
            <w:right w:val="none" w:sz="0" w:space="0" w:color="auto"/>
          </w:divBdr>
        </w:div>
        <w:div w:id="745373155">
          <w:marLeft w:val="640"/>
          <w:marRight w:val="0"/>
          <w:marTop w:val="0"/>
          <w:marBottom w:val="0"/>
          <w:divBdr>
            <w:top w:val="none" w:sz="0" w:space="0" w:color="auto"/>
            <w:left w:val="none" w:sz="0" w:space="0" w:color="auto"/>
            <w:bottom w:val="none" w:sz="0" w:space="0" w:color="auto"/>
            <w:right w:val="none" w:sz="0" w:space="0" w:color="auto"/>
          </w:divBdr>
        </w:div>
        <w:div w:id="1272473952">
          <w:marLeft w:val="640"/>
          <w:marRight w:val="0"/>
          <w:marTop w:val="0"/>
          <w:marBottom w:val="0"/>
          <w:divBdr>
            <w:top w:val="none" w:sz="0" w:space="0" w:color="auto"/>
            <w:left w:val="none" w:sz="0" w:space="0" w:color="auto"/>
            <w:bottom w:val="none" w:sz="0" w:space="0" w:color="auto"/>
            <w:right w:val="none" w:sz="0" w:space="0" w:color="auto"/>
          </w:divBdr>
        </w:div>
        <w:div w:id="1462839437">
          <w:marLeft w:val="640"/>
          <w:marRight w:val="0"/>
          <w:marTop w:val="0"/>
          <w:marBottom w:val="0"/>
          <w:divBdr>
            <w:top w:val="none" w:sz="0" w:space="0" w:color="auto"/>
            <w:left w:val="none" w:sz="0" w:space="0" w:color="auto"/>
            <w:bottom w:val="none" w:sz="0" w:space="0" w:color="auto"/>
            <w:right w:val="none" w:sz="0" w:space="0" w:color="auto"/>
          </w:divBdr>
        </w:div>
        <w:div w:id="314335047">
          <w:marLeft w:val="640"/>
          <w:marRight w:val="0"/>
          <w:marTop w:val="0"/>
          <w:marBottom w:val="0"/>
          <w:divBdr>
            <w:top w:val="none" w:sz="0" w:space="0" w:color="auto"/>
            <w:left w:val="none" w:sz="0" w:space="0" w:color="auto"/>
            <w:bottom w:val="none" w:sz="0" w:space="0" w:color="auto"/>
            <w:right w:val="none" w:sz="0" w:space="0" w:color="auto"/>
          </w:divBdr>
        </w:div>
        <w:div w:id="1149202309">
          <w:marLeft w:val="640"/>
          <w:marRight w:val="0"/>
          <w:marTop w:val="0"/>
          <w:marBottom w:val="0"/>
          <w:divBdr>
            <w:top w:val="none" w:sz="0" w:space="0" w:color="auto"/>
            <w:left w:val="none" w:sz="0" w:space="0" w:color="auto"/>
            <w:bottom w:val="none" w:sz="0" w:space="0" w:color="auto"/>
            <w:right w:val="none" w:sz="0" w:space="0" w:color="auto"/>
          </w:divBdr>
        </w:div>
        <w:div w:id="480847839">
          <w:marLeft w:val="640"/>
          <w:marRight w:val="0"/>
          <w:marTop w:val="0"/>
          <w:marBottom w:val="0"/>
          <w:divBdr>
            <w:top w:val="none" w:sz="0" w:space="0" w:color="auto"/>
            <w:left w:val="none" w:sz="0" w:space="0" w:color="auto"/>
            <w:bottom w:val="none" w:sz="0" w:space="0" w:color="auto"/>
            <w:right w:val="none" w:sz="0" w:space="0" w:color="auto"/>
          </w:divBdr>
        </w:div>
        <w:div w:id="1725180430">
          <w:marLeft w:val="640"/>
          <w:marRight w:val="0"/>
          <w:marTop w:val="0"/>
          <w:marBottom w:val="0"/>
          <w:divBdr>
            <w:top w:val="none" w:sz="0" w:space="0" w:color="auto"/>
            <w:left w:val="none" w:sz="0" w:space="0" w:color="auto"/>
            <w:bottom w:val="none" w:sz="0" w:space="0" w:color="auto"/>
            <w:right w:val="none" w:sz="0" w:space="0" w:color="auto"/>
          </w:divBdr>
        </w:div>
        <w:div w:id="909849759">
          <w:marLeft w:val="640"/>
          <w:marRight w:val="0"/>
          <w:marTop w:val="0"/>
          <w:marBottom w:val="0"/>
          <w:divBdr>
            <w:top w:val="none" w:sz="0" w:space="0" w:color="auto"/>
            <w:left w:val="none" w:sz="0" w:space="0" w:color="auto"/>
            <w:bottom w:val="none" w:sz="0" w:space="0" w:color="auto"/>
            <w:right w:val="none" w:sz="0" w:space="0" w:color="auto"/>
          </w:divBdr>
        </w:div>
        <w:div w:id="1299722399">
          <w:marLeft w:val="640"/>
          <w:marRight w:val="0"/>
          <w:marTop w:val="0"/>
          <w:marBottom w:val="0"/>
          <w:divBdr>
            <w:top w:val="none" w:sz="0" w:space="0" w:color="auto"/>
            <w:left w:val="none" w:sz="0" w:space="0" w:color="auto"/>
            <w:bottom w:val="none" w:sz="0" w:space="0" w:color="auto"/>
            <w:right w:val="none" w:sz="0" w:space="0" w:color="auto"/>
          </w:divBdr>
        </w:div>
        <w:div w:id="844242858">
          <w:marLeft w:val="640"/>
          <w:marRight w:val="0"/>
          <w:marTop w:val="0"/>
          <w:marBottom w:val="0"/>
          <w:divBdr>
            <w:top w:val="none" w:sz="0" w:space="0" w:color="auto"/>
            <w:left w:val="none" w:sz="0" w:space="0" w:color="auto"/>
            <w:bottom w:val="none" w:sz="0" w:space="0" w:color="auto"/>
            <w:right w:val="none" w:sz="0" w:space="0" w:color="auto"/>
          </w:divBdr>
        </w:div>
        <w:div w:id="2068720123">
          <w:marLeft w:val="640"/>
          <w:marRight w:val="0"/>
          <w:marTop w:val="0"/>
          <w:marBottom w:val="0"/>
          <w:divBdr>
            <w:top w:val="none" w:sz="0" w:space="0" w:color="auto"/>
            <w:left w:val="none" w:sz="0" w:space="0" w:color="auto"/>
            <w:bottom w:val="none" w:sz="0" w:space="0" w:color="auto"/>
            <w:right w:val="none" w:sz="0" w:space="0" w:color="auto"/>
          </w:divBdr>
        </w:div>
        <w:div w:id="885726645">
          <w:marLeft w:val="640"/>
          <w:marRight w:val="0"/>
          <w:marTop w:val="0"/>
          <w:marBottom w:val="0"/>
          <w:divBdr>
            <w:top w:val="none" w:sz="0" w:space="0" w:color="auto"/>
            <w:left w:val="none" w:sz="0" w:space="0" w:color="auto"/>
            <w:bottom w:val="none" w:sz="0" w:space="0" w:color="auto"/>
            <w:right w:val="none" w:sz="0" w:space="0" w:color="auto"/>
          </w:divBdr>
        </w:div>
        <w:div w:id="2073306781">
          <w:marLeft w:val="640"/>
          <w:marRight w:val="0"/>
          <w:marTop w:val="0"/>
          <w:marBottom w:val="0"/>
          <w:divBdr>
            <w:top w:val="none" w:sz="0" w:space="0" w:color="auto"/>
            <w:left w:val="none" w:sz="0" w:space="0" w:color="auto"/>
            <w:bottom w:val="none" w:sz="0" w:space="0" w:color="auto"/>
            <w:right w:val="none" w:sz="0" w:space="0" w:color="auto"/>
          </w:divBdr>
        </w:div>
        <w:div w:id="1617834371">
          <w:marLeft w:val="640"/>
          <w:marRight w:val="0"/>
          <w:marTop w:val="0"/>
          <w:marBottom w:val="0"/>
          <w:divBdr>
            <w:top w:val="none" w:sz="0" w:space="0" w:color="auto"/>
            <w:left w:val="none" w:sz="0" w:space="0" w:color="auto"/>
            <w:bottom w:val="none" w:sz="0" w:space="0" w:color="auto"/>
            <w:right w:val="none" w:sz="0" w:space="0" w:color="auto"/>
          </w:divBdr>
        </w:div>
        <w:div w:id="1976374120">
          <w:marLeft w:val="640"/>
          <w:marRight w:val="0"/>
          <w:marTop w:val="0"/>
          <w:marBottom w:val="0"/>
          <w:divBdr>
            <w:top w:val="none" w:sz="0" w:space="0" w:color="auto"/>
            <w:left w:val="none" w:sz="0" w:space="0" w:color="auto"/>
            <w:bottom w:val="none" w:sz="0" w:space="0" w:color="auto"/>
            <w:right w:val="none" w:sz="0" w:space="0" w:color="auto"/>
          </w:divBdr>
        </w:div>
        <w:div w:id="805859764">
          <w:marLeft w:val="640"/>
          <w:marRight w:val="0"/>
          <w:marTop w:val="0"/>
          <w:marBottom w:val="0"/>
          <w:divBdr>
            <w:top w:val="none" w:sz="0" w:space="0" w:color="auto"/>
            <w:left w:val="none" w:sz="0" w:space="0" w:color="auto"/>
            <w:bottom w:val="none" w:sz="0" w:space="0" w:color="auto"/>
            <w:right w:val="none" w:sz="0" w:space="0" w:color="auto"/>
          </w:divBdr>
        </w:div>
        <w:div w:id="2073656633">
          <w:marLeft w:val="640"/>
          <w:marRight w:val="0"/>
          <w:marTop w:val="0"/>
          <w:marBottom w:val="0"/>
          <w:divBdr>
            <w:top w:val="none" w:sz="0" w:space="0" w:color="auto"/>
            <w:left w:val="none" w:sz="0" w:space="0" w:color="auto"/>
            <w:bottom w:val="none" w:sz="0" w:space="0" w:color="auto"/>
            <w:right w:val="none" w:sz="0" w:space="0" w:color="auto"/>
          </w:divBdr>
        </w:div>
        <w:div w:id="1175613334">
          <w:marLeft w:val="640"/>
          <w:marRight w:val="0"/>
          <w:marTop w:val="0"/>
          <w:marBottom w:val="0"/>
          <w:divBdr>
            <w:top w:val="none" w:sz="0" w:space="0" w:color="auto"/>
            <w:left w:val="none" w:sz="0" w:space="0" w:color="auto"/>
            <w:bottom w:val="none" w:sz="0" w:space="0" w:color="auto"/>
            <w:right w:val="none" w:sz="0" w:space="0" w:color="auto"/>
          </w:divBdr>
        </w:div>
        <w:div w:id="1160001646">
          <w:marLeft w:val="640"/>
          <w:marRight w:val="0"/>
          <w:marTop w:val="0"/>
          <w:marBottom w:val="0"/>
          <w:divBdr>
            <w:top w:val="none" w:sz="0" w:space="0" w:color="auto"/>
            <w:left w:val="none" w:sz="0" w:space="0" w:color="auto"/>
            <w:bottom w:val="none" w:sz="0" w:space="0" w:color="auto"/>
            <w:right w:val="none" w:sz="0" w:space="0" w:color="auto"/>
          </w:divBdr>
        </w:div>
        <w:div w:id="1787001847">
          <w:marLeft w:val="640"/>
          <w:marRight w:val="0"/>
          <w:marTop w:val="0"/>
          <w:marBottom w:val="0"/>
          <w:divBdr>
            <w:top w:val="none" w:sz="0" w:space="0" w:color="auto"/>
            <w:left w:val="none" w:sz="0" w:space="0" w:color="auto"/>
            <w:bottom w:val="none" w:sz="0" w:space="0" w:color="auto"/>
            <w:right w:val="none" w:sz="0" w:space="0" w:color="auto"/>
          </w:divBdr>
        </w:div>
        <w:div w:id="1511799184">
          <w:marLeft w:val="640"/>
          <w:marRight w:val="0"/>
          <w:marTop w:val="0"/>
          <w:marBottom w:val="0"/>
          <w:divBdr>
            <w:top w:val="none" w:sz="0" w:space="0" w:color="auto"/>
            <w:left w:val="none" w:sz="0" w:space="0" w:color="auto"/>
            <w:bottom w:val="none" w:sz="0" w:space="0" w:color="auto"/>
            <w:right w:val="none" w:sz="0" w:space="0" w:color="auto"/>
          </w:divBdr>
        </w:div>
        <w:div w:id="1821145969">
          <w:marLeft w:val="640"/>
          <w:marRight w:val="0"/>
          <w:marTop w:val="0"/>
          <w:marBottom w:val="0"/>
          <w:divBdr>
            <w:top w:val="none" w:sz="0" w:space="0" w:color="auto"/>
            <w:left w:val="none" w:sz="0" w:space="0" w:color="auto"/>
            <w:bottom w:val="none" w:sz="0" w:space="0" w:color="auto"/>
            <w:right w:val="none" w:sz="0" w:space="0" w:color="auto"/>
          </w:divBdr>
        </w:div>
        <w:div w:id="1926378001">
          <w:marLeft w:val="640"/>
          <w:marRight w:val="0"/>
          <w:marTop w:val="0"/>
          <w:marBottom w:val="0"/>
          <w:divBdr>
            <w:top w:val="none" w:sz="0" w:space="0" w:color="auto"/>
            <w:left w:val="none" w:sz="0" w:space="0" w:color="auto"/>
            <w:bottom w:val="none" w:sz="0" w:space="0" w:color="auto"/>
            <w:right w:val="none" w:sz="0" w:space="0" w:color="auto"/>
          </w:divBdr>
        </w:div>
        <w:div w:id="1063218714">
          <w:marLeft w:val="640"/>
          <w:marRight w:val="0"/>
          <w:marTop w:val="0"/>
          <w:marBottom w:val="0"/>
          <w:divBdr>
            <w:top w:val="none" w:sz="0" w:space="0" w:color="auto"/>
            <w:left w:val="none" w:sz="0" w:space="0" w:color="auto"/>
            <w:bottom w:val="none" w:sz="0" w:space="0" w:color="auto"/>
            <w:right w:val="none" w:sz="0" w:space="0" w:color="auto"/>
          </w:divBdr>
        </w:div>
        <w:div w:id="204757335">
          <w:marLeft w:val="640"/>
          <w:marRight w:val="0"/>
          <w:marTop w:val="0"/>
          <w:marBottom w:val="0"/>
          <w:divBdr>
            <w:top w:val="none" w:sz="0" w:space="0" w:color="auto"/>
            <w:left w:val="none" w:sz="0" w:space="0" w:color="auto"/>
            <w:bottom w:val="none" w:sz="0" w:space="0" w:color="auto"/>
            <w:right w:val="none" w:sz="0" w:space="0" w:color="auto"/>
          </w:divBdr>
        </w:div>
        <w:div w:id="624047058">
          <w:marLeft w:val="640"/>
          <w:marRight w:val="0"/>
          <w:marTop w:val="0"/>
          <w:marBottom w:val="0"/>
          <w:divBdr>
            <w:top w:val="none" w:sz="0" w:space="0" w:color="auto"/>
            <w:left w:val="none" w:sz="0" w:space="0" w:color="auto"/>
            <w:bottom w:val="none" w:sz="0" w:space="0" w:color="auto"/>
            <w:right w:val="none" w:sz="0" w:space="0" w:color="auto"/>
          </w:divBdr>
        </w:div>
        <w:div w:id="68429352">
          <w:marLeft w:val="640"/>
          <w:marRight w:val="0"/>
          <w:marTop w:val="0"/>
          <w:marBottom w:val="0"/>
          <w:divBdr>
            <w:top w:val="none" w:sz="0" w:space="0" w:color="auto"/>
            <w:left w:val="none" w:sz="0" w:space="0" w:color="auto"/>
            <w:bottom w:val="none" w:sz="0" w:space="0" w:color="auto"/>
            <w:right w:val="none" w:sz="0" w:space="0" w:color="auto"/>
          </w:divBdr>
        </w:div>
        <w:div w:id="1121801621">
          <w:marLeft w:val="640"/>
          <w:marRight w:val="0"/>
          <w:marTop w:val="0"/>
          <w:marBottom w:val="0"/>
          <w:divBdr>
            <w:top w:val="none" w:sz="0" w:space="0" w:color="auto"/>
            <w:left w:val="none" w:sz="0" w:space="0" w:color="auto"/>
            <w:bottom w:val="none" w:sz="0" w:space="0" w:color="auto"/>
            <w:right w:val="none" w:sz="0" w:space="0" w:color="auto"/>
          </w:divBdr>
        </w:div>
        <w:div w:id="1252275449">
          <w:marLeft w:val="640"/>
          <w:marRight w:val="0"/>
          <w:marTop w:val="0"/>
          <w:marBottom w:val="0"/>
          <w:divBdr>
            <w:top w:val="none" w:sz="0" w:space="0" w:color="auto"/>
            <w:left w:val="none" w:sz="0" w:space="0" w:color="auto"/>
            <w:bottom w:val="none" w:sz="0" w:space="0" w:color="auto"/>
            <w:right w:val="none" w:sz="0" w:space="0" w:color="auto"/>
          </w:divBdr>
        </w:div>
        <w:div w:id="1240363072">
          <w:marLeft w:val="640"/>
          <w:marRight w:val="0"/>
          <w:marTop w:val="0"/>
          <w:marBottom w:val="0"/>
          <w:divBdr>
            <w:top w:val="none" w:sz="0" w:space="0" w:color="auto"/>
            <w:left w:val="none" w:sz="0" w:space="0" w:color="auto"/>
            <w:bottom w:val="none" w:sz="0" w:space="0" w:color="auto"/>
            <w:right w:val="none" w:sz="0" w:space="0" w:color="auto"/>
          </w:divBdr>
        </w:div>
        <w:div w:id="382759042">
          <w:marLeft w:val="640"/>
          <w:marRight w:val="0"/>
          <w:marTop w:val="0"/>
          <w:marBottom w:val="0"/>
          <w:divBdr>
            <w:top w:val="none" w:sz="0" w:space="0" w:color="auto"/>
            <w:left w:val="none" w:sz="0" w:space="0" w:color="auto"/>
            <w:bottom w:val="none" w:sz="0" w:space="0" w:color="auto"/>
            <w:right w:val="none" w:sz="0" w:space="0" w:color="auto"/>
          </w:divBdr>
        </w:div>
        <w:div w:id="1119185892">
          <w:marLeft w:val="640"/>
          <w:marRight w:val="0"/>
          <w:marTop w:val="0"/>
          <w:marBottom w:val="0"/>
          <w:divBdr>
            <w:top w:val="none" w:sz="0" w:space="0" w:color="auto"/>
            <w:left w:val="none" w:sz="0" w:space="0" w:color="auto"/>
            <w:bottom w:val="none" w:sz="0" w:space="0" w:color="auto"/>
            <w:right w:val="none" w:sz="0" w:space="0" w:color="auto"/>
          </w:divBdr>
        </w:div>
        <w:div w:id="895237641">
          <w:marLeft w:val="640"/>
          <w:marRight w:val="0"/>
          <w:marTop w:val="0"/>
          <w:marBottom w:val="0"/>
          <w:divBdr>
            <w:top w:val="none" w:sz="0" w:space="0" w:color="auto"/>
            <w:left w:val="none" w:sz="0" w:space="0" w:color="auto"/>
            <w:bottom w:val="none" w:sz="0" w:space="0" w:color="auto"/>
            <w:right w:val="none" w:sz="0" w:space="0" w:color="auto"/>
          </w:divBdr>
        </w:div>
        <w:div w:id="1832256540">
          <w:marLeft w:val="640"/>
          <w:marRight w:val="0"/>
          <w:marTop w:val="0"/>
          <w:marBottom w:val="0"/>
          <w:divBdr>
            <w:top w:val="none" w:sz="0" w:space="0" w:color="auto"/>
            <w:left w:val="none" w:sz="0" w:space="0" w:color="auto"/>
            <w:bottom w:val="none" w:sz="0" w:space="0" w:color="auto"/>
            <w:right w:val="none" w:sz="0" w:space="0" w:color="auto"/>
          </w:divBdr>
        </w:div>
        <w:div w:id="563490451">
          <w:marLeft w:val="640"/>
          <w:marRight w:val="0"/>
          <w:marTop w:val="0"/>
          <w:marBottom w:val="0"/>
          <w:divBdr>
            <w:top w:val="none" w:sz="0" w:space="0" w:color="auto"/>
            <w:left w:val="none" w:sz="0" w:space="0" w:color="auto"/>
            <w:bottom w:val="none" w:sz="0" w:space="0" w:color="auto"/>
            <w:right w:val="none" w:sz="0" w:space="0" w:color="auto"/>
          </w:divBdr>
        </w:div>
        <w:div w:id="1843622613">
          <w:marLeft w:val="640"/>
          <w:marRight w:val="0"/>
          <w:marTop w:val="0"/>
          <w:marBottom w:val="0"/>
          <w:divBdr>
            <w:top w:val="none" w:sz="0" w:space="0" w:color="auto"/>
            <w:left w:val="none" w:sz="0" w:space="0" w:color="auto"/>
            <w:bottom w:val="none" w:sz="0" w:space="0" w:color="auto"/>
            <w:right w:val="none" w:sz="0" w:space="0" w:color="auto"/>
          </w:divBdr>
        </w:div>
        <w:div w:id="1549344587">
          <w:marLeft w:val="640"/>
          <w:marRight w:val="0"/>
          <w:marTop w:val="0"/>
          <w:marBottom w:val="0"/>
          <w:divBdr>
            <w:top w:val="none" w:sz="0" w:space="0" w:color="auto"/>
            <w:left w:val="none" w:sz="0" w:space="0" w:color="auto"/>
            <w:bottom w:val="none" w:sz="0" w:space="0" w:color="auto"/>
            <w:right w:val="none" w:sz="0" w:space="0" w:color="auto"/>
          </w:divBdr>
        </w:div>
        <w:div w:id="1360398748">
          <w:marLeft w:val="640"/>
          <w:marRight w:val="0"/>
          <w:marTop w:val="0"/>
          <w:marBottom w:val="0"/>
          <w:divBdr>
            <w:top w:val="none" w:sz="0" w:space="0" w:color="auto"/>
            <w:left w:val="none" w:sz="0" w:space="0" w:color="auto"/>
            <w:bottom w:val="none" w:sz="0" w:space="0" w:color="auto"/>
            <w:right w:val="none" w:sz="0" w:space="0" w:color="auto"/>
          </w:divBdr>
        </w:div>
        <w:div w:id="998578239">
          <w:marLeft w:val="640"/>
          <w:marRight w:val="0"/>
          <w:marTop w:val="0"/>
          <w:marBottom w:val="0"/>
          <w:divBdr>
            <w:top w:val="none" w:sz="0" w:space="0" w:color="auto"/>
            <w:left w:val="none" w:sz="0" w:space="0" w:color="auto"/>
            <w:bottom w:val="none" w:sz="0" w:space="0" w:color="auto"/>
            <w:right w:val="none" w:sz="0" w:space="0" w:color="auto"/>
          </w:divBdr>
        </w:div>
      </w:divsChild>
    </w:div>
    <w:div w:id="2103065636">
      <w:bodyDiv w:val="1"/>
      <w:marLeft w:val="0"/>
      <w:marRight w:val="0"/>
      <w:marTop w:val="0"/>
      <w:marBottom w:val="0"/>
      <w:divBdr>
        <w:top w:val="none" w:sz="0" w:space="0" w:color="auto"/>
        <w:left w:val="none" w:sz="0" w:space="0" w:color="auto"/>
        <w:bottom w:val="none" w:sz="0" w:space="0" w:color="auto"/>
        <w:right w:val="none" w:sz="0" w:space="0" w:color="auto"/>
      </w:divBdr>
      <w:divsChild>
        <w:div w:id="203636266">
          <w:marLeft w:val="640"/>
          <w:marRight w:val="0"/>
          <w:marTop w:val="0"/>
          <w:marBottom w:val="0"/>
          <w:divBdr>
            <w:top w:val="none" w:sz="0" w:space="0" w:color="auto"/>
            <w:left w:val="none" w:sz="0" w:space="0" w:color="auto"/>
            <w:bottom w:val="none" w:sz="0" w:space="0" w:color="auto"/>
            <w:right w:val="none" w:sz="0" w:space="0" w:color="auto"/>
          </w:divBdr>
        </w:div>
        <w:div w:id="1478834611">
          <w:marLeft w:val="640"/>
          <w:marRight w:val="0"/>
          <w:marTop w:val="0"/>
          <w:marBottom w:val="0"/>
          <w:divBdr>
            <w:top w:val="none" w:sz="0" w:space="0" w:color="auto"/>
            <w:left w:val="none" w:sz="0" w:space="0" w:color="auto"/>
            <w:bottom w:val="none" w:sz="0" w:space="0" w:color="auto"/>
            <w:right w:val="none" w:sz="0" w:space="0" w:color="auto"/>
          </w:divBdr>
        </w:div>
        <w:div w:id="1040712593">
          <w:marLeft w:val="640"/>
          <w:marRight w:val="0"/>
          <w:marTop w:val="0"/>
          <w:marBottom w:val="0"/>
          <w:divBdr>
            <w:top w:val="none" w:sz="0" w:space="0" w:color="auto"/>
            <w:left w:val="none" w:sz="0" w:space="0" w:color="auto"/>
            <w:bottom w:val="none" w:sz="0" w:space="0" w:color="auto"/>
            <w:right w:val="none" w:sz="0" w:space="0" w:color="auto"/>
          </w:divBdr>
        </w:div>
        <w:div w:id="1335573715">
          <w:marLeft w:val="640"/>
          <w:marRight w:val="0"/>
          <w:marTop w:val="0"/>
          <w:marBottom w:val="0"/>
          <w:divBdr>
            <w:top w:val="none" w:sz="0" w:space="0" w:color="auto"/>
            <w:left w:val="none" w:sz="0" w:space="0" w:color="auto"/>
            <w:bottom w:val="none" w:sz="0" w:space="0" w:color="auto"/>
            <w:right w:val="none" w:sz="0" w:space="0" w:color="auto"/>
          </w:divBdr>
        </w:div>
        <w:div w:id="815146495">
          <w:marLeft w:val="640"/>
          <w:marRight w:val="0"/>
          <w:marTop w:val="0"/>
          <w:marBottom w:val="0"/>
          <w:divBdr>
            <w:top w:val="none" w:sz="0" w:space="0" w:color="auto"/>
            <w:left w:val="none" w:sz="0" w:space="0" w:color="auto"/>
            <w:bottom w:val="none" w:sz="0" w:space="0" w:color="auto"/>
            <w:right w:val="none" w:sz="0" w:space="0" w:color="auto"/>
          </w:divBdr>
        </w:div>
        <w:div w:id="496926542">
          <w:marLeft w:val="640"/>
          <w:marRight w:val="0"/>
          <w:marTop w:val="0"/>
          <w:marBottom w:val="0"/>
          <w:divBdr>
            <w:top w:val="none" w:sz="0" w:space="0" w:color="auto"/>
            <w:left w:val="none" w:sz="0" w:space="0" w:color="auto"/>
            <w:bottom w:val="none" w:sz="0" w:space="0" w:color="auto"/>
            <w:right w:val="none" w:sz="0" w:space="0" w:color="auto"/>
          </w:divBdr>
        </w:div>
        <w:div w:id="1931891654">
          <w:marLeft w:val="640"/>
          <w:marRight w:val="0"/>
          <w:marTop w:val="0"/>
          <w:marBottom w:val="0"/>
          <w:divBdr>
            <w:top w:val="none" w:sz="0" w:space="0" w:color="auto"/>
            <w:left w:val="none" w:sz="0" w:space="0" w:color="auto"/>
            <w:bottom w:val="none" w:sz="0" w:space="0" w:color="auto"/>
            <w:right w:val="none" w:sz="0" w:space="0" w:color="auto"/>
          </w:divBdr>
        </w:div>
        <w:div w:id="1654944241">
          <w:marLeft w:val="640"/>
          <w:marRight w:val="0"/>
          <w:marTop w:val="0"/>
          <w:marBottom w:val="0"/>
          <w:divBdr>
            <w:top w:val="none" w:sz="0" w:space="0" w:color="auto"/>
            <w:left w:val="none" w:sz="0" w:space="0" w:color="auto"/>
            <w:bottom w:val="none" w:sz="0" w:space="0" w:color="auto"/>
            <w:right w:val="none" w:sz="0" w:space="0" w:color="auto"/>
          </w:divBdr>
        </w:div>
        <w:div w:id="1721903130">
          <w:marLeft w:val="640"/>
          <w:marRight w:val="0"/>
          <w:marTop w:val="0"/>
          <w:marBottom w:val="0"/>
          <w:divBdr>
            <w:top w:val="none" w:sz="0" w:space="0" w:color="auto"/>
            <w:left w:val="none" w:sz="0" w:space="0" w:color="auto"/>
            <w:bottom w:val="none" w:sz="0" w:space="0" w:color="auto"/>
            <w:right w:val="none" w:sz="0" w:space="0" w:color="auto"/>
          </w:divBdr>
        </w:div>
        <w:div w:id="745961213">
          <w:marLeft w:val="640"/>
          <w:marRight w:val="0"/>
          <w:marTop w:val="0"/>
          <w:marBottom w:val="0"/>
          <w:divBdr>
            <w:top w:val="none" w:sz="0" w:space="0" w:color="auto"/>
            <w:left w:val="none" w:sz="0" w:space="0" w:color="auto"/>
            <w:bottom w:val="none" w:sz="0" w:space="0" w:color="auto"/>
            <w:right w:val="none" w:sz="0" w:space="0" w:color="auto"/>
          </w:divBdr>
        </w:div>
        <w:div w:id="1530298212">
          <w:marLeft w:val="640"/>
          <w:marRight w:val="0"/>
          <w:marTop w:val="0"/>
          <w:marBottom w:val="0"/>
          <w:divBdr>
            <w:top w:val="none" w:sz="0" w:space="0" w:color="auto"/>
            <w:left w:val="none" w:sz="0" w:space="0" w:color="auto"/>
            <w:bottom w:val="none" w:sz="0" w:space="0" w:color="auto"/>
            <w:right w:val="none" w:sz="0" w:space="0" w:color="auto"/>
          </w:divBdr>
        </w:div>
        <w:div w:id="1421607715">
          <w:marLeft w:val="640"/>
          <w:marRight w:val="0"/>
          <w:marTop w:val="0"/>
          <w:marBottom w:val="0"/>
          <w:divBdr>
            <w:top w:val="none" w:sz="0" w:space="0" w:color="auto"/>
            <w:left w:val="none" w:sz="0" w:space="0" w:color="auto"/>
            <w:bottom w:val="none" w:sz="0" w:space="0" w:color="auto"/>
            <w:right w:val="none" w:sz="0" w:space="0" w:color="auto"/>
          </w:divBdr>
        </w:div>
        <w:div w:id="1245527536">
          <w:marLeft w:val="640"/>
          <w:marRight w:val="0"/>
          <w:marTop w:val="0"/>
          <w:marBottom w:val="0"/>
          <w:divBdr>
            <w:top w:val="none" w:sz="0" w:space="0" w:color="auto"/>
            <w:left w:val="none" w:sz="0" w:space="0" w:color="auto"/>
            <w:bottom w:val="none" w:sz="0" w:space="0" w:color="auto"/>
            <w:right w:val="none" w:sz="0" w:space="0" w:color="auto"/>
          </w:divBdr>
        </w:div>
        <w:div w:id="252319953">
          <w:marLeft w:val="640"/>
          <w:marRight w:val="0"/>
          <w:marTop w:val="0"/>
          <w:marBottom w:val="0"/>
          <w:divBdr>
            <w:top w:val="none" w:sz="0" w:space="0" w:color="auto"/>
            <w:left w:val="none" w:sz="0" w:space="0" w:color="auto"/>
            <w:bottom w:val="none" w:sz="0" w:space="0" w:color="auto"/>
            <w:right w:val="none" w:sz="0" w:space="0" w:color="auto"/>
          </w:divBdr>
        </w:div>
        <w:div w:id="538512547">
          <w:marLeft w:val="640"/>
          <w:marRight w:val="0"/>
          <w:marTop w:val="0"/>
          <w:marBottom w:val="0"/>
          <w:divBdr>
            <w:top w:val="none" w:sz="0" w:space="0" w:color="auto"/>
            <w:left w:val="none" w:sz="0" w:space="0" w:color="auto"/>
            <w:bottom w:val="none" w:sz="0" w:space="0" w:color="auto"/>
            <w:right w:val="none" w:sz="0" w:space="0" w:color="auto"/>
          </w:divBdr>
        </w:div>
        <w:div w:id="187642826">
          <w:marLeft w:val="640"/>
          <w:marRight w:val="0"/>
          <w:marTop w:val="0"/>
          <w:marBottom w:val="0"/>
          <w:divBdr>
            <w:top w:val="none" w:sz="0" w:space="0" w:color="auto"/>
            <w:left w:val="none" w:sz="0" w:space="0" w:color="auto"/>
            <w:bottom w:val="none" w:sz="0" w:space="0" w:color="auto"/>
            <w:right w:val="none" w:sz="0" w:space="0" w:color="auto"/>
          </w:divBdr>
        </w:div>
        <w:div w:id="1223491813">
          <w:marLeft w:val="640"/>
          <w:marRight w:val="0"/>
          <w:marTop w:val="0"/>
          <w:marBottom w:val="0"/>
          <w:divBdr>
            <w:top w:val="none" w:sz="0" w:space="0" w:color="auto"/>
            <w:left w:val="none" w:sz="0" w:space="0" w:color="auto"/>
            <w:bottom w:val="none" w:sz="0" w:space="0" w:color="auto"/>
            <w:right w:val="none" w:sz="0" w:space="0" w:color="auto"/>
          </w:divBdr>
        </w:div>
        <w:div w:id="1207062947">
          <w:marLeft w:val="640"/>
          <w:marRight w:val="0"/>
          <w:marTop w:val="0"/>
          <w:marBottom w:val="0"/>
          <w:divBdr>
            <w:top w:val="none" w:sz="0" w:space="0" w:color="auto"/>
            <w:left w:val="none" w:sz="0" w:space="0" w:color="auto"/>
            <w:bottom w:val="none" w:sz="0" w:space="0" w:color="auto"/>
            <w:right w:val="none" w:sz="0" w:space="0" w:color="auto"/>
          </w:divBdr>
        </w:div>
        <w:div w:id="413206289">
          <w:marLeft w:val="640"/>
          <w:marRight w:val="0"/>
          <w:marTop w:val="0"/>
          <w:marBottom w:val="0"/>
          <w:divBdr>
            <w:top w:val="none" w:sz="0" w:space="0" w:color="auto"/>
            <w:left w:val="none" w:sz="0" w:space="0" w:color="auto"/>
            <w:bottom w:val="none" w:sz="0" w:space="0" w:color="auto"/>
            <w:right w:val="none" w:sz="0" w:space="0" w:color="auto"/>
          </w:divBdr>
        </w:div>
        <w:div w:id="1269388288">
          <w:marLeft w:val="640"/>
          <w:marRight w:val="0"/>
          <w:marTop w:val="0"/>
          <w:marBottom w:val="0"/>
          <w:divBdr>
            <w:top w:val="none" w:sz="0" w:space="0" w:color="auto"/>
            <w:left w:val="none" w:sz="0" w:space="0" w:color="auto"/>
            <w:bottom w:val="none" w:sz="0" w:space="0" w:color="auto"/>
            <w:right w:val="none" w:sz="0" w:space="0" w:color="auto"/>
          </w:divBdr>
        </w:div>
        <w:div w:id="1686321060">
          <w:marLeft w:val="640"/>
          <w:marRight w:val="0"/>
          <w:marTop w:val="0"/>
          <w:marBottom w:val="0"/>
          <w:divBdr>
            <w:top w:val="none" w:sz="0" w:space="0" w:color="auto"/>
            <w:left w:val="none" w:sz="0" w:space="0" w:color="auto"/>
            <w:bottom w:val="none" w:sz="0" w:space="0" w:color="auto"/>
            <w:right w:val="none" w:sz="0" w:space="0" w:color="auto"/>
          </w:divBdr>
        </w:div>
        <w:div w:id="755327189">
          <w:marLeft w:val="640"/>
          <w:marRight w:val="0"/>
          <w:marTop w:val="0"/>
          <w:marBottom w:val="0"/>
          <w:divBdr>
            <w:top w:val="none" w:sz="0" w:space="0" w:color="auto"/>
            <w:left w:val="none" w:sz="0" w:space="0" w:color="auto"/>
            <w:bottom w:val="none" w:sz="0" w:space="0" w:color="auto"/>
            <w:right w:val="none" w:sz="0" w:space="0" w:color="auto"/>
          </w:divBdr>
        </w:div>
        <w:div w:id="1770274086">
          <w:marLeft w:val="640"/>
          <w:marRight w:val="0"/>
          <w:marTop w:val="0"/>
          <w:marBottom w:val="0"/>
          <w:divBdr>
            <w:top w:val="none" w:sz="0" w:space="0" w:color="auto"/>
            <w:left w:val="none" w:sz="0" w:space="0" w:color="auto"/>
            <w:bottom w:val="none" w:sz="0" w:space="0" w:color="auto"/>
            <w:right w:val="none" w:sz="0" w:space="0" w:color="auto"/>
          </w:divBdr>
        </w:div>
        <w:div w:id="946426233">
          <w:marLeft w:val="640"/>
          <w:marRight w:val="0"/>
          <w:marTop w:val="0"/>
          <w:marBottom w:val="0"/>
          <w:divBdr>
            <w:top w:val="none" w:sz="0" w:space="0" w:color="auto"/>
            <w:left w:val="none" w:sz="0" w:space="0" w:color="auto"/>
            <w:bottom w:val="none" w:sz="0" w:space="0" w:color="auto"/>
            <w:right w:val="none" w:sz="0" w:space="0" w:color="auto"/>
          </w:divBdr>
        </w:div>
        <w:div w:id="1556621140">
          <w:marLeft w:val="640"/>
          <w:marRight w:val="0"/>
          <w:marTop w:val="0"/>
          <w:marBottom w:val="0"/>
          <w:divBdr>
            <w:top w:val="none" w:sz="0" w:space="0" w:color="auto"/>
            <w:left w:val="none" w:sz="0" w:space="0" w:color="auto"/>
            <w:bottom w:val="none" w:sz="0" w:space="0" w:color="auto"/>
            <w:right w:val="none" w:sz="0" w:space="0" w:color="auto"/>
          </w:divBdr>
        </w:div>
        <w:div w:id="2087267019">
          <w:marLeft w:val="640"/>
          <w:marRight w:val="0"/>
          <w:marTop w:val="0"/>
          <w:marBottom w:val="0"/>
          <w:divBdr>
            <w:top w:val="none" w:sz="0" w:space="0" w:color="auto"/>
            <w:left w:val="none" w:sz="0" w:space="0" w:color="auto"/>
            <w:bottom w:val="none" w:sz="0" w:space="0" w:color="auto"/>
            <w:right w:val="none" w:sz="0" w:space="0" w:color="auto"/>
          </w:divBdr>
        </w:div>
        <w:div w:id="583880718">
          <w:marLeft w:val="640"/>
          <w:marRight w:val="0"/>
          <w:marTop w:val="0"/>
          <w:marBottom w:val="0"/>
          <w:divBdr>
            <w:top w:val="none" w:sz="0" w:space="0" w:color="auto"/>
            <w:left w:val="none" w:sz="0" w:space="0" w:color="auto"/>
            <w:bottom w:val="none" w:sz="0" w:space="0" w:color="auto"/>
            <w:right w:val="none" w:sz="0" w:space="0" w:color="auto"/>
          </w:divBdr>
        </w:div>
        <w:div w:id="1542209010">
          <w:marLeft w:val="640"/>
          <w:marRight w:val="0"/>
          <w:marTop w:val="0"/>
          <w:marBottom w:val="0"/>
          <w:divBdr>
            <w:top w:val="none" w:sz="0" w:space="0" w:color="auto"/>
            <w:left w:val="none" w:sz="0" w:space="0" w:color="auto"/>
            <w:bottom w:val="none" w:sz="0" w:space="0" w:color="auto"/>
            <w:right w:val="none" w:sz="0" w:space="0" w:color="auto"/>
          </w:divBdr>
        </w:div>
        <w:div w:id="1195001026">
          <w:marLeft w:val="640"/>
          <w:marRight w:val="0"/>
          <w:marTop w:val="0"/>
          <w:marBottom w:val="0"/>
          <w:divBdr>
            <w:top w:val="none" w:sz="0" w:space="0" w:color="auto"/>
            <w:left w:val="none" w:sz="0" w:space="0" w:color="auto"/>
            <w:bottom w:val="none" w:sz="0" w:space="0" w:color="auto"/>
            <w:right w:val="none" w:sz="0" w:space="0" w:color="auto"/>
          </w:divBdr>
        </w:div>
        <w:div w:id="798886786">
          <w:marLeft w:val="640"/>
          <w:marRight w:val="0"/>
          <w:marTop w:val="0"/>
          <w:marBottom w:val="0"/>
          <w:divBdr>
            <w:top w:val="none" w:sz="0" w:space="0" w:color="auto"/>
            <w:left w:val="none" w:sz="0" w:space="0" w:color="auto"/>
            <w:bottom w:val="none" w:sz="0" w:space="0" w:color="auto"/>
            <w:right w:val="none" w:sz="0" w:space="0" w:color="auto"/>
          </w:divBdr>
        </w:div>
        <w:div w:id="1086850168">
          <w:marLeft w:val="640"/>
          <w:marRight w:val="0"/>
          <w:marTop w:val="0"/>
          <w:marBottom w:val="0"/>
          <w:divBdr>
            <w:top w:val="none" w:sz="0" w:space="0" w:color="auto"/>
            <w:left w:val="none" w:sz="0" w:space="0" w:color="auto"/>
            <w:bottom w:val="none" w:sz="0" w:space="0" w:color="auto"/>
            <w:right w:val="none" w:sz="0" w:space="0" w:color="auto"/>
          </w:divBdr>
        </w:div>
        <w:div w:id="1543059115">
          <w:marLeft w:val="640"/>
          <w:marRight w:val="0"/>
          <w:marTop w:val="0"/>
          <w:marBottom w:val="0"/>
          <w:divBdr>
            <w:top w:val="none" w:sz="0" w:space="0" w:color="auto"/>
            <w:left w:val="none" w:sz="0" w:space="0" w:color="auto"/>
            <w:bottom w:val="none" w:sz="0" w:space="0" w:color="auto"/>
            <w:right w:val="none" w:sz="0" w:space="0" w:color="auto"/>
          </w:divBdr>
        </w:div>
        <w:div w:id="1004361292">
          <w:marLeft w:val="640"/>
          <w:marRight w:val="0"/>
          <w:marTop w:val="0"/>
          <w:marBottom w:val="0"/>
          <w:divBdr>
            <w:top w:val="none" w:sz="0" w:space="0" w:color="auto"/>
            <w:left w:val="none" w:sz="0" w:space="0" w:color="auto"/>
            <w:bottom w:val="none" w:sz="0" w:space="0" w:color="auto"/>
            <w:right w:val="none" w:sz="0" w:space="0" w:color="auto"/>
          </w:divBdr>
        </w:div>
        <w:div w:id="44450939">
          <w:marLeft w:val="640"/>
          <w:marRight w:val="0"/>
          <w:marTop w:val="0"/>
          <w:marBottom w:val="0"/>
          <w:divBdr>
            <w:top w:val="none" w:sz="0" w:space="0" w:color="auto"/>
            <w:left w:val="none" w:sz="0" w:space="0" w:color="auto"/>
            <w:bottom w:val="none" w:sz="0" w:space="0" w:color="auto"/>
            <w:right w:val="none" w:sz="0" w:space="0" w:color="auto"/>
          </w:divBdr>
        </w:div>
        <w:div w:id="638460058">
          <w:marLeft w:val="640"/>
          <w:marRight w:val="0"/>
          <w:marTop w:val="0"/>
          <w:marBottom w:val="0"/>
          <w:divBdr>
            <w:top w:val="none" w:sz="0" w:space="0" w:color="auto"/>
            <w:left w:val="none" w:sz="0" w:space="0" w:color="auto"/>
            <w:bottom w:val="none" w:sz="0" w:space="0" w:color="auto"/>
            <w:right w:val="none" w:sz="0" w:space="0" w:color="auto"/>
          </w:divBdr>
        </w:div>
        <w:div w:id="1033504610">
          <w:marLeft w:val="640"/>
          <w:marRight w:val="0"/>
          <w:marTop w:val="0"/>
          <w:marBottom w:val="0"/>
          <w:divBdr>
            <w:top w:val="none" w:sz="0" w:space="0" w:color="auto"/>
            <w:left w:val="none" w:sz="0" w:space="0" w:color="auto"/>
            <w:bottom w:val="none" w:sz="0" w:space="0" w:color="auto"/>
            <w:right w:val="none" w:sz="0" w:space="0" w:color="auto"/>
          </w:divBdr>
        </w:div>
        <w:div w:id="471599614">
          <w:marLeft w:val="640"/>
          <w:marRight w:val="0"/>
          <w:marTop w:val="0"/>
          <w:marBottom w:val="0"/>
          <w:divBdr>
            <w:top w:val="none" w:sz="0" w:space="0" w:color="auto"/>
            <w:left w:val="none" w:sz="0" w:space="0" w:color="auto"/>
            <w:bottom w:val="none" w:sz="0" w:space="0" w:color="auto"/>
            <w:right w:val="none" w:sz="0" w:space="0" w:color="auto"/>
          </w:divBdr>
        </w:div>
        <w:div w:id="1257708666">
          <w:marLeft w:val="640"/>
          <w:marRight w:val="0"/>
          <w:marTop w:val="0"/>
          <w:marBottom w:val="0"/>
          <w:divBdr>
            <w:top w:val="none" w:sz="0" w:space="0" w:color="auto"/>
            <w:left w:val="none" w:sz="0" w:space="0" w:color="auto"/>
            <w:bottom w:val="none" w:sz="0" w:space="0" w:color="auto"/>
            <w:right w:val="none" w:sz="0" w:space="0" w:color="auto"/>
          </w:divBdr>
        </w:div>
        <w:div w:id="1347289594">
          <w:marLeft w:val="640"/>
          <w:marRight w:val="0"/>
          <w:marTop w:val="0"/>
          <w:marBottom w:val="0"/>
          <w:divBdr>
            <w:top w:val="none" w:sz="0" w:space="0" w:color="auto"/>
            <w:left w:val="none" w:sz="0" w:space="0" w:color="auto"/>
            <w:bottom w:val="none" w:sz="0" w:space="0" w:color="auto"/>
            <w:right w:val="none" w:sz="0" w:space="0" w:color="auto"/>
          </w:divBdr>
        </w:div>
        <w:div w:id="1966538952">
          <w:marLeft w:val="640"/>
          <w:marRight w:val="0"/>
          <w:marTop w:val="0"/>
          <w:marBottom w:val="0"/>
          <w:divBdr>
            <w:top w:val="none" w:sz="0" w:space="0" w:color="auto"/>
            <w:left w:val="none" w:sz="0" w:space="0" w:color="auto"/>
            <w:bottom w:val="none" w:sz="0" w:space="0" w:color="auto"/>
            <w:right w:val="none" w:sz="0" w:space="0" w:color="auto"/>
          </w:divBdr>
        </w:div>
        <w:div w:id="778986465">
          <w:marLeft w:val="640"/>
          <w:marRight w:val="0"/>
          <w:marTop w:val="0"/>
          <w:marBottom w:val="0"/>
          <w:divBdr>
            <w:top w:val="none" w:sz="0" w:space="0" w:color="auto"/>
            <w:left w:val="none" w:sz="0" w:space="0" w:color="auto"/>
            <w:bottom w:val="none" w:sz="0" w:space="0" w:color="auto"/>
            <w:right w:val="none" w:sz="0" w:space="0" w:color="auto"/>
          </w:divBdr>
        </w:div>
        <w:div w:id="1662809448">
          <w:marLeft w:val="640"/>
          <w:marRight w:val="0"/>
          <w:marTop w:val="0"/>
          <w:marBottom w:val="0"/>
          <w:divBdr>
            <w:top w:val="none" w:sz="0" w:space="0" w:color="auto"/>
            <w:left w:val="none" w:sz="0" w:space="0" w:color="auto"/>
            <w:bottom w:val="none" w:sz="0" w:space="0" w:color="auto"/>
            <w:right w:val="none" w:sz="0" w:space="0" w:color="auto"/>
          </w:divBdr>
        </w:div>
        <w:div w:id="895776624">
          <w:marLeft w:val="640"/>
          <w:marRight w:val="0"/>
          <w:marTop w:val="0"/>
          <w:marBottom w:val="0"/>
          <w:divBdr>
            <w:top w:val="none" w:sz="0" w:space="0" w:color="auto"/>
            <w:left w:val="none" w:sz="0" w:space="0" w:color="auto"/>
            <w:bottom w:val="none" w:sz="0" w:space="0" w:color="auto"/>
            <w:right w:val="none" w:sz="0" w:space="0" w:color="auto"/>
          </w:divBdr>
        </w:div>
        <w:div w:id="1361859433">
          <w:marLeft w:val="640"/>
          <w:marRight w:val="0"/>
          <w:marTop w:val="0"/>
          <w:marBottom w:val="0"/>
          <w:divBdr>
            <w:top w:val="none" w:sz="0" w:space="0" w:color="auto"/>
            <w:left w:val="none" w:sz="0" w:space="0" w:color="auto"/>
            <w:bottom w:val="none" w:sz="0" w:space="0" w:color="auto"/>
            <w:right w:val="none" w:sz="0" w:space="0" w:color="auto"/>
          </w:divBdr>
        </w:div>
        <w:div w:id="1180506085">
          <w:marLeft w:val="640"/>
          <w:marRight w:val="0"/>
          <w:marTop w:val="0"/>
          <w:marBottom w:val="0"/>
          <w:divBdr>
            <w:top w:val="none" w:sz="0" w:space="0" w:color="auto"/>
            <w:left w:val="none" w:sz="0" w:space="0" w:color="auto"/>
            <w:bottom w:val="none" w:sz="0" w:space="0" w:color="auto"/>
            <w:right w:val="none" w:sz="0" w:space="0" w:color="auto"/>
          </w:divBdr>
        </w:div>
        <w:div w:id="1923758605">
          <w:marLeft w:val="640"/>
          <w:marRight w:val="0"/>
          <w:marTop w:val="0"/>
          <w:marBottom w:val="0"/>
          <w:divBdr>
            <w:top w:val="none" w:sz="0" w:space="0" w:color="auto"/>
            <w:left w:val="none" w:sz="0" w:space="0" w:color="auto"/>
            <w:bottom w:val="none" w:sz="0" w:space="0" w:color="auto"/>
            <w:right w:val="none" w:sz="0" w:space="0" w:color="auto"/>
          </w:divBdr>
        </w:div>
        <w:div w:id="1460226690">
          <w:marLeft w:val="640"/>
          <w:marRight w:val="0"/>
          <w:marTop w:val="0"/>
          <w:marBottom w:val="0"/>
          <w:divBdr>
            <w:top w:val="none" w:sz="0" w:space="0" w:color="auto"/>
            <w:left w:val="none" w:sz="0" w:space="0" w:color="auto"/>
            <w:bottom w:val="none" w:sz="0" w:space="0" w:color="auto"/>
            <w:right w:val="none" w:sz="0" w:space="0" w:color="auto"/>
          </w:divBdr>
        </w:div>
        <w:div w:id="1713530387">
          <w:marLeft w:val="640"/>
          <w:marRight w:val="0"/>
          <w:marTop w:val="0"/>
          <w:marBottom w:val="0"/>
          <w:divBdr>
            <w:top w:val="none" w:sz="0" w:space="0" w:color="auto"/>
            <w:left w:val="none" w:sz="0" w:space="0" w:color="auto"/>
            <w:bottom w:val="none" w:sz="0" w:space="0" w:color="auto"/>
            <w:right w:val="none" w:sz="0" w:space="0" w:color="auto"/>
          </w:divBdr>
        </w:div>
        <w:div w:id="1416439840">
          <w:marLeft w:val="640"/>
          <w:marRight w:val="0"/>
          <w:marTop w:val="0"/>
          <w:marBottom w:val="0"/>
          <w:divBdr>
            <w:top w:val="none" w:sz="0" w:space="0" w:color="auto"/>
            <w:left w:val="none" w:sz="0" w:space="0" w:color="auto"/>
            <w:bottom w:val="none" w:sz="0" w:space="0" w:color="auto"/>
            <w:right w:val="none" w:sz="0" w:space="0" w:color="auto"/>
          </w:divBdr>
        </w:div>
        <w:div w:id="525992015">
          <w:marLeft w:val="640"/>
          <w:marRight w:val="0"/>
          <w:marTop w:val="0"/>
          <w:marBottom w:val="0"/>
          <w:divBdr>
            <w:top w:val="none" w:sz="0" w:space="0" w:color="auto"/>
            <w:left w:val="none" w:sz="0" w:space="0" w:color="auto"/>
            <w:bottom w:val="none" w:sz="0" w:space="0" w:color="auto"/>
            <w:right w:val="none" w:sz="0" w:space="0" w:color="auto"/>
          </w:divBdr>
        </w:div>
        <w:div w:id="373778887">
          <w:marLeft w:val="640"/>
          <w:marRight w:val="0"/>
          <w:marTop w:val="0"/>
          <w:marBottom w:val="0"/>
          <w:divBdr>
            <w:top w:val="none" w:sz="0" w:space="0" w:color="auto"/>
            <w:left w:val="none" w:sz="0" w:space="0" w:color="auto"/>
            <w:bottom w:val="none" w:sz="0" w:space="0" w:color="auto"/>
            <w:right w:val="none" w:sz="0" w:space="0" w:color="auto"/>
          </w:divBdr>
        </w:div>
        <w:div w:id="942154446">
          <w:marLeft w:val="640"/>
          <w:marRight w:val="0"/>
          <w:marTop w:val="0"/>
          <w:marBottom w:val="0"/>
          <w:divBdr>
            <w:top w:val="none" w:sz="0" w:space="0" w:color="auto"/>
            <w:left w:val="none" w:sz="0" w:space="0" w:color="auto"/>
            <w:bottom w:val="none" w:sz="0" w:space="0" w:color="auto"/>
            <w:right w:val="none" w:sz="0" w:space="0" w:color="auto"/>
          </w:divBdr>
        </w:div>
        <w:div w:id="2101288007">
          <w:marLeft w:val="640"/>
          <w:marRight w:val="0"/>
          <w:marTop w:val="0"/>
          <w:marBottom w:val="0"/>
          <w:divBdr>
            <w:top w:val="none" w:sz="0" w:space="0" w:color="auto"/>
            <w:left w:val="none" w:sz="0" w:space="0" w:color="auto"/>
            <w:bottom w:val="none" w:sz="0" w:space="0" w:color="auto"/>
            <w:right w:val="none" w:sz="0" w:space="0" w:color="auto"/>
          </w:divBdr>
        </w:div>
        <w:div w:id="843277451">
          <w:marLeft w:val="640"/>
          <w:marRight w:val="0"/>
          <w:marTop w:val="0"/>
          <w:marBottom w:val="0"/>
          <w:divBdr>
            <w:top w:val="none" w:sz="0" w:space="0" w:color="auto"/>
            <w:left w:val="none" w:sz="0" w:space="0" w:color="auto"/>
            <w:bottom w:val="none" w:sz="0" w:space="0" w:color="auto"/>
            <w:right w:val="none" w:sz="0" w:space="0" w:color="auto"/>
          </w:divBdr>
        </w:div>
        <w:div w:id="1796825917">
          <w:marLeft w:val="640"/>
          <w:marRight w:val="0"/>
          <w:marTop w:val="0"/>
          <w:marBottom w:val="0"/>
          <w:divBdr>
            <w:top w:val="none" w:sz="0" w:space="0" w:color="auto"/>
            <w:left w:val="none" w:sz="0" w:space="0" w:color="auto"/>
            <w:bottom w:val="none" w:sz="0" w:space="0" w:color="auto"/>
            <w:right w:val="none" w:sz="0" w:space="0" w:color="auto"/>
          </w:divBdr>
        </w:div>
        <w:div w:id="1028946578">
          <w:marLeft w:val="640"/>
          <w:marRight w:val="0"/>
          <w:marTop w:val="0"/>
          <w:marBottom w:val="0"/>
          <w:divBdr>
            <w:top w:val="none" w:sz="0" w:space="0" w:color="auto"/>
            <w:left w:val="none" w:sz="0" w:space="0" w:color="auto"/>
            <w:bottom w:val="none" w:sz="0" w:space="0" w:color="auto"/>
            <w:right w:val="none" w:sz="0" w:space="0" w:color="auto"/>
          </w:divBdr>
        </w:div>
        <w:div w:id="992874565">
          <w:marLeft w:val="640"/>
          <w:marRight w:val="0"/>
          <w:marTop w:val="0"/>
          <w:marBottom w:val="0"/>
          <w:divBdr>
            <w:top w:val="none" w:sz="0" w:space="0" w:color="auto"/>
            <w:left w:val="none" w:sz="0" w:space="0" w:color="auto"/>
            <w:bottom w:val="none" w:sz="0" w:space="0" w:color="auto"/>
            <w:right w:val="none" w:sz="0" w:space="0" w:color="auto"/>
          </w:divBdr>
        </w:div>
        <w:div w:id="37095374">
          <w:marLeft w:val="640"/>
          <w:marRight w:val="0"/>
          <w:marTop w:val="0"/>
          <w:marBottom w:val="0"/>
          <w:divBdr>
            <w:top w:val="none" w:sz="0" w:space="0" w:color="auto"/>
            <w:left w:val="none" w:sz="0" w:space="0" w:color="auto"/>
            <w:bottom w:val="none" w:sz="0" w:space="0" w:color="auto"/>
            <w:right w:val="none" w:sz="0" w:space="0" w:color="auto"/>
          </w:divBdr>
        </w:div>
        <w:div w:id="776021381">
          <w:marLeft w:val="640"/>
          <w:marRight w:val="0"/>
          <w:marTop w:val="0"/>
          <w:marBottom w:val="0"/>
          <w:divBdr>
            <w:top w:val="none" w:sz="0" w:space="0" w:color="auto"/>
            <w:left w:val="none" w:sz="0" w:space="0" w:color="auto"/>
            <w:bottom w:val="none" w:sz="0" w:space="0" w:color="auto"/>
            <w:right w:val="none" w:sz="0" w:space="0" w:color="auto"/>
          </w:divBdr>
        </w:div>
        <w:div w:id="6491787">
          <w:marLeft w:val="640"/>
          <w:marRight w:val="0"/>
          <w:marTop w:val="0"/>
          <w:marBottom w:val="0"/>
          <w:divBdr>
            <w:top w:val="none" w:sz="0" w:space="0" w:color="auto"/>
            <w:left w:val="none" w:sz="0" w:space="0" w:color="auto"/>
            <w:bottom w:val="none" w:sz="0" w:space="0" w:color="auto"/>
            <w:right w:val="none" w:sz="0" w:space="0" w:color="auto"/>
          </w:divBdr>
        </w:div>
        <w:div w:id="866599365">
          <w:marLeft w:val="640"/>
          <w:marRight w:val="0"/>
          <w:marTop w:val="0"/>
          <w:marBottom w:val="0"/>
          <w:divBdr>
            <w:top w:val="none" w:sz="0" w:space="0" w:color="auto"/>
            <w:left w:val="none" w:sz="0" w:space="0" w:color="auto"/>
            <w:bottom w:val="none" w:sz="0" w:space="0" w:color="auto"/>
            <w:right w:val="none" w:sz="0" w:space="0" w:color="auto"/>
          </w:divBdr>
        </w:div>
        <w:div w:id="304508284">
          <w:marLeft w:val="640"/>
          <w:marRight w:val="0"/>
          <w:marTop w:val="0"/>
          <w:marBottom w:val="0"/>
          <w:divBdr>
            <w:top w:val="none" w:sz="0" w:space="0" w:color="auto"/>
            <w:left w:val="none" w:sz="0" w:space="0" w:color="auto"/>
            <w:bottom w:val="none" w:sz="0" w:space="0" w:color="auto"/>
            <w:right w:val="none" w:sz="0" w:space="0" w:color="auto"/>
          </w:divBdr>
        </w:div>
        <w:div w:id="243759176">
          <w:marLeft w:val="640"/>
          <w:marRight w:val="0"/>
          <w:marTop w:val="0"/>
          <w:marBottom w:val="0"/>
          <w:divBdr>
            <w:top w:val="none" w:sz="0" w:space="0" w:color="auto"/>
            <w:left w:val="none" w:sz="0" w:space="0" w:color="auto"/>
            <w:bottom w:val="none" w:sz="0" w:space="0" w:color="auto"/>
            <w:right w:val="none" w:sz="0" w:space="0" w:color="auto"/>
          </w:divBdr>
        </w:div>
        <w:div w:id="1222249476">
          <w:marLeft w:val="640"/>
          <w:marRight w:val="0"/>
          <w:marTop w:val="0"/>
          <w:marBottom w:val="0"/>
          <w:divBdr>
            <w:top w:val="none" w:sz="0" w:space="0" w:color="auto"/>
            <w:left w:val="none" w:sz="0" w:space="0" w:color="auto"/>
            <w:bottom w:val="none" w:sz="0" w:space="0" w:color="auto"/>
            <w:right w:val="none" w:sz="0" w:space="0" w:color="auto"/>
          </w:divBdr>
        </w:div>
        <w:div w:id="76364104">
          <w:marLeft w:val="640"/>
          <w:marRight w:val="0"/>
          <w:marTop w:val="0"/>
          <w:marBottom w:val="0"/>
          <w:divBdr>
            <w:top w:val="none" w:sz="0" w:space="0" w:color="auto"/>
            <w:left w:val="none" w:sz="0" w:space="0" w:color="auto"/>
            <w:bottom w:val="none" w:sz="0" w:space="0" w:color="auto"/>
            <w:right w:val="none" w:sz="0" w:space="0" w:color="auto"/>
          </w:divBdr>
        </w:div>
        <w:div w:id="451827039">
          <w:marLeft w:val="640"/>
          <w:marRight w:val="0"/>
          <w:marTop w:val="0"/>
          <w:marBottom w:val="0"/>
          <w:divBdr>
            <w:top w:val="none" w:sz="0" w:space="0" w:color="auto"/>
            <w:left w:val="none" w:sz="0" w:space="0" w:color="auto"/>
            <w:bottom w:val="none" w:sz="0" w:space="0" w:color="auto"/>
            <w:right w:val="none" w:sz="0" w:space="0" w:color="auto"/>
          </w:divBdr>
        </w:div>
        <w:div w:id="1572815010">
          <w:marLeft w:val="640"/>
          <w:marRight w:val="0"/>
          <w:marTop w:val="0"/>
          <w:marBottom w:val="0"/>
          <w:divBdr>
            <w:top w:val="none" w:sz="0" w:space="0" w:color="auto"/>
            <w:left w:val="none" w:sz="0" w:space="0" w:color="auto"/>
            <w:bottom w:val="none" w:sz="0" w:space="0" w:color="auto"/>
            <w:right w:val="none" w:sz="0" w:space="0" w:color="auto"/>
          </w:divBdr>
        </w:div>
        <w:div w:id="1612006426">
          <w:marLeft w:val="640"/>
          <w:marRight w:val="0"/>
          <w:marTop w:val="0"/>
          <w:marBottom w:val="0"/>
          <w:divBdr>
            <w:top w:val="none" w:sz="0" w:space="0" w:color="auto"/>
            <w:left w:val="none" w:sz="0" w:space="0" w:color="auto"/>
            <w:bottom w:val="none" w:sz="0" w:space="0" w:color="auto"/>
            <w:right w:val="none" w:sz="0" w:space="0" w:color="auto"/>
          </w:divBdr>
        </w:div>
        <w:div w:id="2075858396">
          <w:marLeft w:val="640"/>
          <w:marRight w:val="0"/>
          <w:marTop w:val="0"/>
          <w:marBottom w:val="0"/>
          <w:divBdr>
            <w:top w:val="none" w:sz="0" w:space="0" w:color="auto"/>
            <w:left w:val="none" w:sz="0" w:space="0" w:color="auto"/>
            <w:bottom w:val="none" w:sz="0" w:space="0" w:color="auto"/>
            <w:right w:val="none" w:sz="0" w:space="0" w:color="auto"/>
          </w:divBdr>
        </w:div>
        <w:div w:id="855073632">
          <w:marLeft w:val="640"/>
          <w:marRight w:val="0"/>
          <w:marTop w:val="0"/>
          <w:marBottom w:val="0"/>
          <w:divBdr>
            <w:top w:val="none" w:sz="0" w:space="0" w:color="auto"/>
            <w:left w:val="none" w:sz="0" w:space="0" w:color="auto"/>
            <w:bottom w:val="none" w:sz="0" w:space="0" w:color="auto"/>
            <w:right w:val="none" w:sz="0" w:space="0" w:color="auto"/>
          </w:divBdr>
        </w:div>
        <w:div w:id="1853491382">
          <w:marLeft w:val="640"/>
          <w:marRight w:val="0"/>
          <w:marTop w:val="0"/>
          <w:marBottom w:val="0"/>
          <w:divBdr>
            <w:top w:val="none" w:sz="0" w:space="0" w:color="auto"/>
            <w:left w:val="none" w:sz="0" w:space="0" w:color="auto"/>
            <w:bottom w:val="none" w:sz="0" w:space="0" w:color="auto"/>
            <w:right w:val="none" w:sz="0" w:space="0" w:color="auto"/>
          </w:divBdr>
        </w:div>
        <w:div w:id="1206214343">
          <w:marLeft w:val="640"/>
          <w:marRight w:val="0"/>
          <w:marTop w:val="0"/>
          <w:marBottom w:val="0"/>
          <w:divBdr>
            <w:top w:val="none" w:sz="0" w:space="0" w:color="auto"/>
            <w:left w:val="none" w:sz="0" w:space="0" w:color="auto"/>
            <w:bottom w:val="none" w:sz="0" w:space="0" w:color="auto"/>
            <w:right w:val="none" w:sz="0" w:space="0" w:color="auto"/>
          </w:divBdr>
        </w:div>
        <w:div w:id="689379781">
          <w:marLeft w:val="640"/>
          <w:marRight w:val="0"/>
          <w:marTop w:val="0"/>
          <w:marBottom w:val="0"/>
          <w:divBdr>
            <w:top w:val="none" w:sz="0" w:space="0" w:color="auto"/>
            <w:left w:val="none" w:sz="0" w:space="0" w:color="auto"/>
            <w:bottom w:val="none" w:sz="0" w:space="0" w:color="auto"/>
            <w:right w:val="none" w:sz="0" w:space="0" w:color="auto"/>
          </w:divBdr>
        </w:div>
        <w:div w:id="72165135">
          <w:marLeft w:val="640"/>
          <w:marRight w:val="0"/>
          <w:marTop w:val="0"/>
          <w:marBottom w:val="0"/>
          <w:divBdr>
            <w:top w:val="none" w:sz="0" w:space="0" w:color="auto"/>
            <w:left w:val="none" w:sz="0" w:space="0" w:color="auto"/>
            <w:bottom w:val="none" w:sz="0" w:space="0" w:color="auto"/>
            <w:right w:val="none" w:sz="0" w:space="0" w:color="auto"/>
          </w:divBdr>
        </w:div>
        <w:div w:id="81995260">
          <w:marLeft w:val="640"/>
          <w:marRight w:val="0"/>
          <w:marTop w:val="0"/>
          <w:marBottom w:val="0"/>
          <w:divBdr>
            <w:top w:val="none" w:sz="0" w:space="0" w:color="auto"/>
            <w:left w:val="none" w:sz="0" w:space="0" w:color="auto"/>
            <w:bottom w:val="none" w:sz="0" w:space="0" w:color="auto"/>
            <w:right w:val="none" w:sz="0" w:space="0" w:color="auto"/>
          </w:divBdr>
        </w:div>
        <w:div w:id="1446996492">
          <w:marLeft w:val="640"/>
          <w:marRight w:val="0"/>
          <w:marTop w:val="0"/>
          <w:marBottom w:val="0"/>
          <w:divBdr>
            <w:top w:val="none" w:sz="0" w:space="0" w:color="auto"/>
            <w:left w:val="none" w:sz="0" w:space="0" w:color="auto"/>
            <w:bottom w:val="none" w:sz="0" w:space="0" w:color="auto"/>
            <w:right w:val="none" w:sz="0" w:space="0" w:color="auto"/>
          </w:divBdr>
        </w:div>
        <w:div w:id="1340086489">
          <w:marLeft w:val="640"/>
          <w:marRight w:val="0"/>
          <w:marTop w:val="0"/>
          <w:marBottom w:val="0"/>
          <w:divBdr>
            <w:top w:val="none" w:sz="0" w:space="0" w:color="auto"/>
            <w:left w:val="none" w:sz="0" w:space="0" w:color="auto"/>
            <w:bottom w:val="none" w:sz="0" w:space="0" w:color="auto"/>
            <w:right w:val="none" w:sz="0" w:space="0" w:color="auto"/>
          </w:divBdr>
        </w:div>
        <w:div w:id="321080292">
          <w:marLeft w:val="640"/>
          <w:marRight w:val="0"/>
          <w:marTop w:val="0"/>
          <w:marBottom w:val="0"/>
          <w:divBdr>
            <w:top w:val="none" w:sz="0" w:space="0" w:color="auto"/>
            <w:left w:val="none" w:sz="0" w:space="0" w:color="auto"/>
            <w:bottom w:val="none" w:sz="0" w:space="0" w:color="auto"/>
            <w:right w:val="none" w:sz="0" w:space="0" w:color="auto"/>
          </w:divBdr>
        </w:div>
        <w:div w:id="496697766">
          <w:marLeft w:val="640"/>
          <w:marRight w:val="0"/>
          <w:marTop w:val="0"/>
          <w:marBottom w:val="0"/>
          <w:divBdr>
            <w:top w:val="none" w:sz="0" w:space="0" w:color="auto"/>
            <w:left w:val="none" w:sz="0" w:space="0" w:color="auto"/>
            <w:bottom w:val="none" w:sz="0" w:space="0" w:color="auto"/>
            <w:right w:val="none" w:sz="0" w:space="0" w:color="auto"/>
          </w:divBdr>
        </w:div>
        <w:div w:id="732393481">
          <w:marLeft w:val="640"/>
          <w:marRight w:val="0"/>
          <w:marTop w:val="0"/>
          <w:marBottom w:val="0"/>
          <w:divBdr>
            <w:top w:val="none" w:sz="0" w:space="0" w:color="auto"/>
            <w:left w:val="none" w:sz="0" w:space="0" w:color="auto"/>
            <w:bottom w:val="none" w:sz="0" w:space="0" w:color="auto"/>
            <w:right w:val="none" w:sz="0" w:space="0" w:color="auto"/>
          </w:divBdr>
        </w:div>
        <w:div w:id="1543130435">
          <w:marLeft w:val="640"/>
          <w:marRight w:val="0"/>
          <w:marTop w:val="0"/>
          <w:marBottom w:val="0"/>
          <w:divBdr>
            <w:top w:val="none" w:sz="0" w:space="0" w:color="auto"/>
            <w:left w:val="none" w:sz="0" w:space="0" w:color="auto"/>
            <w:bottom w:val="none" w:sz="0" w:space="0" w:color="auto"/>
            <w:right w:val="none" w:sz="0" w:space="0" w:color="auto"/>
          </w:divBdr>
        </w:div>
        <w:div w:id="1086878383">
          <w:marLeft w:val="640"/>
          <w:marRight w:val="0"/>
          <w:marTop w:val="0"/>
          <w:marBottom w:val="0"/>
          <w:divBdr>
            <w:top w:val="none" w:sz="0" w:space="0" w:color="auto"/>
            <w:left w:val="none" w:sz="0" w:space="0" w:color="auto"/>
            <w:bottom w:val="none" w:sz="0" w:space="0" w:color="auto"/>
            <w:right w:val="none" w:sz="0" w:space="0" w:color="auto"/>
          </w:divBdr>
        </w:div>
        <w:div w:id="333538533">
          <w:marLeft w:val="640"/>
          <w:marRight w:val="0"/>
          <w:marTop w:val="0"/>
          <w:marBottom w:val="0"/>
          <w:divBdr>
            <w:top w:val="none" w:sz="0" w:space="0" w:color="auto"/>
            <w:left w:val="none" w:sz="0" w:space="0" w:color="auto"/>
            <w:bottom w:val="none" w:sz="0" w:space="0" w:color="auto"/>
            <w:right w:val="none" w:sz="0" w:space="0" w:color="auto"/>
          </w:divBdr>
        </w:div>
        <w:div w:id="988292692">
          <w:marLeft w:val="640"/>
          <w:marRight w:val="0"/>
          <w:marTop w:val="0"/>
          <w:marBottom w:val="0"/>
          <w:divBdr>
            <w:top w:val="none" w:sz="0" w:space="0" w:color="auto"/>
            <w:left w:val="none" w:sz="0" w:space="0" w:color="auto"/>
            <w:bottom w:val="none" w:sz="0" w:space="0" w:color="auto"/>
            <w:right w:val="none" w:sz="0" w:space="0" w:color="auto"/>
          </w:divBdr>
        </w:div>
        <w:div w:id="202717638">
          <w:marLeft w:val="640"/>
          <w:marRight w:val="0"/>
          <w:marTop w:val="0"/>
          <w:marBottom w:val="0"/>
          <w:divBdr>
            <w:top w:val="none" w:sz="0" w:space="0" w:color="auto"/>
            <w:left w:val="none" w:sz="0" w:space="0" w:color="auto"/>
            <w:bottom w:val="none" w:sz="0" w:space="0" w:color="auto"/>
            <w:right w:val="none" w:sz="0" w:space="0" w:color="auto"/>
          </w:divBdr>
        </w:div>
        <w:div w:id="740908851">
          <w:marLeft w:val="640"/>
          <w:marRight w:val="0"/>
          <w:marTop w:val="0"/>
          <w:marBottom w:val="0"/>
          <w:divBdr>
            <w:top w:val="none" w:sz="0" w:space="0" w:color="auto"/>
            <w:left w:val="none" w:sz="0" w:space="0" w:color="auto"/>
            <w:bottom w:val="none" w:sz="0" w:space="0" w:color="auto"/>
            <w:right w:val="none" w:sz="0" w:space="0" w:color="auto"/>
          </w:divBdr>
        </w:div>
        <w:div w:id="1672492568">
          <w:marLeft w:val="640"/>
          <w:marRight w:val="0"/>
          <w:marTop w:val="0"/>
          <w:marBottom w:val="0"/>
          <w:divBdr>
            <w:top w:val="none" w:sz="0" w:space="0" w:color="auto"/>
            <w:left w:val="none" w:sz="0" w:space="0" w:color="auto"/>
            <w:bottom w:val="none" w:sz="0" w:space="0" w:color="auto"/>
            <w:right w:val="none" w:sz="0" w:space="0" w:color="auto"/>
          </w:divBdr>
        </w:div>
        <w:div w:id="308751729">
          <w:marLeft w:val="640"/>
          <w:marRight w:val="0"/>
          <w:marTop w:val="0"/>
          <w:marBottom w:val="0"/>
          <w:divBdr>
            <w:top w:val="none" w:sz="0" w:space="0" w:color="auto"/>
            <w:left w:val="none" w:sz="0" w:space="0" w:color="auto"/>
            <w:bottom w:val="none" w:sz="0" w:space="0" w:color="auto"/>
            <w:right w:val="none" w:sz="0" w:space="0" w:color="auto"/>
          </w:divBdr>
        </w:div>
        <w:div w:id="2084645106">
          <w:marLeft w:val="640"/>
          <w:marRight w:val="0"/>
          <w:marTop w:val="0"/>
          <w:marBottom w:val="0"/>
          <w:divBdr>
            <w:top w:val="none" w:sz="0" w:space="0" w:color="auto"/>
            <w:left w:val="none" w:sz="0" w:space="0" w:color="auto"/>
            <w:bottom w:val="none" w:sz="0" w:space="0" w:color="auto"/>
            <w:right w:val="none" w:sz="0" w:space="0" w:color="auto"/>
          </w:divBdr>
        </w:div>
        <w:div w:id="1501044319">
          <w:marLeft w:val="640"/>
          <w:marRight w:val="0"/>
          <w:marTop w:val="0"/>
          <w:marBottom w:val="0"/>
          <w:divBdr>
            <w:top w:val="none" w:sz="0" w:space="0" w:color="auto"/>
            <w:left w:val="none" w:sz="0" w:space="0" w:color="auto"/>
            <w:bottom w:val="none" w:sz="0" w:space="0" w:color="auto"/>
            <w:right w:val="none" w:sz="0" w:space="0" w:color="auto"/>
          </w:divBdr>
        </w:div>
        <w:div w:id="422380063">
          <w:marLeft w:val="640"/>
          <w:marRight w:val="0"/>
          <w:marTop w:val="0"/>
          <w:marBottom w:val="0"/>
          <w:divBdr>
            <w:top w:val="none" w:sz="0" w:space="0" w:color="auto"/>
            <w:left w:val="none" w:sz="0" w:space="0" w:color="auto"/>
            <w:bottom w:val="none" w:sz="0" w:space="0" w:color="auto"/>
            <w:right w:val="none" w:sz="0" w:space="0" w:color="auto"/>
          </w:divBdr>
        </w:div>
        <w:div w:id="313150093">
          <w:marLeft w:val="640"/>
          <w:marRight w:val="0"/>
          <w:marTop w:val="0"/>
          <w:marBottom w:val="0"/>
          <w:divBdr>
            <w:top w:val="none" w:sz="0" w:space="0" w:color="auto"/>
            <w:left w:val="none" w:sz="0" w:space="0" w:color="auto"/>
            <w:bottom w:val="none" w:sz="0" w:space="0" w:color="auto"/>
            <w:right w:val="none" w:sz="0" w:space="0" w:color="auto"/>
          </w:divBdr>
        </w:div>
        <w:div w:id="2125610437">
          <w:marLeft w:val="640"/>
          <w:marRight w:val="0"/>
          <w:marTop w:val="0"/>
          <w:marBottom w:val="0"/>
          <w:divBdr>
            <w:top w:val="none" w:sz="0" w:space="0" w:color="auto"/>
            <w:left w:val="none" w:sz="0" w:space="0" w:color="auto"/>
            <w:bottom w:val="none" w:sz="0" w:space="0" w:color="auto"/>
            <w:right w:val="none" w:sz="0" w:space="0" w:color="auto"/>
          </w:divBdr>
        </w:div>
        <w:div w:id="324818244">
          <w:marLeft w:val="640"/>
          <w:marRight w:val="0"/>
          <w:marTop w:val="0"/>
          <w:marBottom w:val="0"/>
          <w:divBdr>
            <w:top w:val="none" w:sz="0" w:space="0" w:color="auto"/>
            <w:left w:val="none" w:sz="0" w:space="0" w:color="auto"/>
            <w:bottom w:val="none" w:sz="0" w:space="0" w:color="auto"/>
            <w:right w:val="none" w:sz="0" w:space="0" w:color="auto"/>
          </w:divBdr>
        </w:div>
        <w:div w:id="1980382405">
          <w:marLeft w:val="640"/>
          <w:marRight w:val="0"/>
          <w:marTop w:val="0"/>
          <w:marBottom w:val="0"/>
          <w:divBdr>
            <w:top w:val="none" w:sz="0" w:space="0" w:color="auto"/>
            <w:left w:val="none" w:sz="0" w:space="0" w:color="auto"/>
            <w:bottom w:val="none" w:sz="0" w:space="0" w:color="auto"/>
            <w:right w:val="none" w:sz="0" w:space="0" w:color="auto"/>
          </w:divBdr>
        </w:div>
        <w:div w:id="775709462">
          <w:marLeft w:val="640"/>
          <w:marRight w:val="0"/>
          <w:marTop w:val="0"/>
          <w:marBottom w:val="0"/>
          <w:divBdr>
            <w:top w:val="none" w:sz="0" w:space="0" w:color="auto"/>
            <w:left w:val="none" w:sz="0" w:space="0" w:color="auto"/>
            <w:bottom w:val="none" w:sz="0" w:space="0" w:color="auto"/>
            <w:right w:val="none" w:sz="0" w:space="0" w:color="auto"/>
          </w:divBdr>
        </w:div>
        <w:div w:id="1870288998">
          <w:marLeft w:val="640"/>
          <w:marRight w:val="0"/>
          <w:marTop w:val="0"/>
          <w:marBottom w:val="0"/>
          <w:divBdr>
            <w:top w:val="none" w:sz="0" w:space="0" w:color="auto"/>
            <w:left w:val="none" w:sz="0" w:space="0" w:color="auto"/>
            <w:bottom w:val="none" w:sz="0" w:space="0" w:color="auto"/>
            <w:right w:val="none" w:sz="0" w:space="0" w:color="auto"/>
          </w:divBdr>
        </w:div>
        <w:div w:id="1702197480">
          <w:marLeft w:val="640"/>
          <w:marRight w:val="0"/>
          <w:marTop w:val="0"/>
          <w:marBottom w:val="0"/>
          <w:divBdr>
            <w:top w:val="none" w:sz="0" w:space="0" w:color="auto"/>
            <w:left w:val="none" w:sz="0" w:space="0" w:color="auto"/>
            <w:bottom w:val="none" w:sz="0" w:space="0" w:color="auto"/>
            <w:right w:val="none" w:sz="0" w:space="0" w:color="auto"/>
          </w:divBdr>
        </w:div>
        <w:div w:id="1562447879">
          <w:marLeft w:val="640"/>
          <w:marRight w:val="0"/>
          <w:marTop w:val="0"/>
          <w:marBottom w:val="0"/>
          <w:divBdr>
            <w:top w:val="none" w:sz="0" w:space="0" w:color="auto"/>
            <w:left w:val="none" w:sz="0" w:space="0" w:color="auto"/>
            <w:bottom w:val="none" w:sz="0" w:space="0" w:color="auto"/>
            <w:right w:val="none" w:sz="0" w:space="0" w:color="auto"/>
          </w:divBdr>
        </w:div>
        <w:div w:id="1964000066">
          <w:marLeft w:val="640"/>
          <w:marRight w:val="0"/>
          <w:marTop w:val="0"/>
          <w:marBottom w:val="0"/>
          <w:divBdr>
            <w:top w:val="none" w:sz="0" w:space="0" w:color="auto"/>
            <w:left w:val="none" w:sz="0" w:space="0" w:color="auto"/>
            <w:bottom w:val="none" w:sz="0" w:space="0" w:color="auto"/>
            <w:right w:val="none" w:sz="0" w:space="0" w:color="auto"/>
          </w:divBdr>
        </w:div>
        <w:div w:id="1610816720">
          <w:marLeft w:val="640"/>
          <w:marRight w:val="0"/>
          <w:marTop w:val="0"/>
          <w:marBottom w:val="0"/>
          <w:divBdr>
            <w:top w:val="none" w:sz="0" w:space="0" w:color="auto"/>
            <w:left w:val="none" w:sz="0" w:space="0" w:color="auto"/>
            <w:bottom w:val="none" w:sz="0" w:space="0" w:color="auto"/>
            <w:right w:val="none" w:sz="0" w:space="0" w:color="auto"/>
          </w:divBdr>
        </w:div>
        <w:div w:id="1027607649">
          <w:marLeft w:val="640"/>
          <w:marRight w:val="0"/>
          <w:marTop w:val="0"/>
          <w:marBottom w:val="0"/>
          <w:divBdr>
            <w:top w:val="none" w:sz="0" w:space="0" w:color="auto"/>
            <w:left w:val="none" w:sz="0" w:space="0" w:color="auto"/>
            <w:bottom w:val="none" w:sz="0" w:space="0" w:color="auto"/>
            <w:right w:val="none" w:sz="0" w:space="0" w:color="auto"/>
          </w:divBdr>
        </w:div>
        <w:div w:id="13531799">
          <w:marLeft w:val="640"/>
          <w:marRight w:val="0"/>
          <w:marTop w:val="0"/>
          <w:marBottom w:val="0"/>
          <w:divBdr>
            <w:top w:val="none" w:sz="0" w:space="0" w:color="auto"/>
            <w:left w:val="none" w:sz="0" w:space="0" w:color="auto"/>
            <w:bottom w:val="none" w:sz="0" w:space="0" w:color="auto"/>
            <w:right w:val="none" w:sz="0" w:space="0" w:color="auto"/>
          </w:divBdr>
        </w:div>
        <w:div w:id="1795368618">
          <w:marLeft w:val="640"/>
          <w:marRight w:val="0"/>
          <w:marTop w:val="0"/>
          <w:marBottom w:val="0"/>
          <w:divBdr>
            <w:top w:val="none" w:sz="0" w:space="0" w:color="auto"/>
            <w:left w:val="none" w:sz="0" w:space="0" w:color="auto"/>
            <w:bottom w:val="none" w:sz="0" w:space="0" w:color="auto"/>
            <w:right w:val="none" w:sz="0" w:space="0" w:color="auto"/>
          </w:divBdr>
        </w:div>
        <w:div w:id="768698441">
          <w:marLeft w:val="640"/>
          <w:marRight w:val="0"/>
          <w:marTop w:val="0"/>
          <w:marBottom w:val="0"/>
          <w:divBdr>
            <w:top w:val="none" w:sz="0" w:space="0" w:color="auto"/>
            <w:left w:val="none" w:sz="0" w:space="0" w:color="auto"/>
            <w:bottom w:val="none" w:sz="0" w:space="0" w:color="auto"/>
            <w:right w:val="none" w:sz="0" w:space="0" w:color="auto"/>
          </w:divBdr>
        </w:div>
        <w:div w:id="1241521364">
          <w:marLeft w:val="640"/>
          <w:marRight w:val="0"/>
          <w:marTop w:val="0"/>
          <w:marBottom w:val="0"/>
          <w:divBdr>
            <w:top w:val="none" w:sz="0" w:space="0" w:color="auto"/>
            <w:left w:val="none" w:sz="0" w:space="0" w:color="auto"/>
            <w:bottom w:val="none" w:sz="0" w:space="0" w:color="auto"/>
            <w:right w:val="none" w:sz="0" w:space="0" w:color="auto"/>
          </w:divBdr>
        </w:div>
        <w:div w:id="1772890036">
          <w:marLeft w:val="640"/>
          <w:marRight w:val="0"/>
          <w:marTop w:val="0"/>
          <w:marBottom w:val="0"/>
          <w:divBdr>
            <w:top w:val="none" w:sz="0" w:space="0" w:color="auto"/>
            <w:left w:val="none" w:sz="0" w:space="0" w:color="auto"/>
            <w:bottom w:val="none" w:sz="0" w:space="0" w:color="auto"/>
            <w:right w:val="none" w:sz="0" w:space="0" w:color="auto"/>
          </w:divBdr>
        </w:div>
        <w:div w:id="814031780">
          <w:marLeft w:val="640"/>
          <w:marRight w:val="0"/>
          <w:marTop w:val="0"/>
          <w:marBottom w:val="0"/>
          <w:divBdr>
            <w:top w:val="none" w:sz="0" w:space="0" w:color="auto"/>
            <w:left w:val="none" w:sz="0" w:space="0" w:color="auto"/>
            <w:bottom w:val="none" w:sz="0" w:space="0" w:color="auto"/>
            <w:right w:val="none" w:sz="0" w:space="0" w:color="auto"/>
          </w:divBdr>
        </w:div>
        <w:div w:id="524952728">
          <w:marLeft w:val="640"/>
          <w:marRight w:val="0"/>
          <w:marTop w:val="0"/>
          <w:marBottom w:val="0"/>
          <w:divBdr>
            <w:top w:val="none" w:sz="0" w:space="0" w:color="auto"/>
            <w:left w:val="none" w:sz="0" w:space="0" w:color="auto"/>
            <w:bottom w:val="none" w:sz="0" w:space="0" w:color="auto"/>
            <w:right w:val="none" w:sz="0" w:space="0" w:color="auto"/>
          </w:divBdr>
        </w:div>
        <w:div w:id="527370799">
          <w:marLeft w:val="640"/>
          <w:marRight w:val="0"/>
          <w:marTop w:val="0"/>
          <w:marBottom w:val="0"/>
          <w:divBdr>
            <w:top w:val="none" w:sz="0" w:space="0" w:color="auto"/>
            <w:left w:val="none" w:sz="0" w:space="0" w:color="auto"/>
            <w:bottom w:val="none" w:sz="0" w:space="0" w:color="auto"/>
            <w:right w:val="none" w:sz="0" w:space="0" w:color="auto"/>
          </w:divBdr>
        </w:div>
        <w:div w:id="978463295">
          <w:marLeft w:val="640"/>
          <w:marRight w:val="0"/>
          <w:marTop w:val="0"/>
          <w:marBottom w:val="0"/>
          <w:divBdr>
            <w:top w:val="none" w:sz="0" w:space="0" w:color="auto"/>
            <w:left w:val="none" w:sz="0" w:space="0" w:color="auto"/>
            <w:bottom w:val="none" w:sz="0" w:space="0" w:color="auto"/>
            <w:right w:val="none" w:sz="0" w:space="0" w:color="auto"/>
          </w:divBdr>
        </w:div>
        <w:div w:id="1772815947">
          <w:marLeft w:val="640"/>
          <w:marRight w:val="0"/>
          <w:marTop w:val="0"/>
          <w:marBottom w:val="0"/>
          <w:divBdr>
            <w:top w:val="none" w:sz="0" w:space="0" w:color="auto"/>
            <w:left w:val="none" w:sz="0" w:space="0" w:color="auto"/>
            <w:bottom w:val="none" w:sz="0" w:space="0" w:color="auto"/>
            <w:right w:val="none" w:sz="0" w:space="0" w:color="auto"/>
          </w:divBdr>
        </w:div>
        <w:div w:id="1993823784">
          <w:marLeft w:val="640"/>
          <w:marRight w:val="0"/>
          <w:marTop w:val="0"/>
          <w:marBottom w:val="0"/>
          <w:divBdr>
            <w:top w:val="none" w:sz="0" w:space="0" w:color="auto"/>
            <w:left w:val="none" w:sz="0" w:space="0" w:color="auto"/>
            <w:bottom w:val="none" w:sz="0" w:space="0" w:color="auto"/>
            <w:right w:val="none" w:sz="0" w:space="0" w:color="auto"/>
          </w:divBdr>
        </w:div>
        <w:div w:id="1516797889">
          <w:marLeft w:val="640"/>
          <w:marRight w:val="0"/>
          <w:marTop w:val="0"/>
          <w:marBottom w:val="0"/>
          <w:divBdr>
            <w:top w:val="none" w:sz="0" w:space="0" w:color="auto"/>
            <w:left w:val="none" w:sz="0" w:space="0" w:color="auto"/>
            <w:bottom w:val="none" w:sz="0" w:space="0" w:color="auto"/>
            <w:right w:val="none" w:sz="0" w:space="0" w:color="auto"/>
          </w:divBdr>
        </w:div>
        <w:div w:id="1065251598">
          <w:marLeft w:val="640"/>
          <w:marRight w:val="0"/>
          <w:marTop w:val="0"/>
          <w:marBottom w:val="0"/>
          <w:divBdr>
            <w:top w:val="none" w:sz="0" w:space="0" w:color="auto"/>
            <w:left w:val="none" w:sz="0" w:space="0" w:color="auto"/>
            <w:bottom w:val="none" w:sz="0" w:space="0" w:color="auto"/>
            <w:right w:val="none" w:sz="0" w:space="0" w:color="auto"/>
          </w:divBdr>
        </w:div>
        <w:div w:id="1857231402">
          <w:marLeft w:val="640"/>
          <w:marRight w:val="0"/>
          <w:marTop w:val="0"/>
          <w:marBottom w:val="0"/>
          <w:divBdr>
            <w:top w:val="none" w:sz="0" w:space="0" w:color="auto"/>
            <w:left w:val="none" w:sz="0" w:space="0" w:color="auto"/>
            <w:bottom w:val="none" w:sz="0" w:space="0" w:color="auto"/>
            <w:right w:val="none" w:sz="0" w:space="0" w:color="auto"/>
          </w:divBdr>
        </w:div>
        <w:div w:id="373390320">
          <w:marLeft w:val="640"/>
          <w:marRight w:val="0"/>
          <w:marTop w:val="0"/>
          <w:marBottom w:val="0"/>
          <w:divBdr>
            <w:top w:val="none" w:sz="0" w:space="0" w:color="auto"/>
            <w:left w:val="none" w:sz="0" w:space="0" w:color="auto"/>
            <w:bottom w:val="none" w:sz="0" w:space="0" w:color="auto"/>
            <w:right w:val="none" w:sz="0" w:space="0" w:color="auto"/>
          </w:divBdr>
        </w:div>
        <w:div w:id="422337011">
          <w:marLeft w:val="640"/>
          <w:marRight w:val="0"/>
          <w:marTop w:val="0"/>
          <w:marBottom w:val="0"/>
          <w:divBdr>
            <w:top w:val="none" w:sz="0" w:space="0" w:color="auto"/>
            <w:left w:val="none" w:sz="0" w:space="0" w:color="auto"/>
            <w:bottom w:val="none" w:sz="0" w:space="0" w:color="auto"/>
            <w:right w:val="none" w:sz="0" w:space="0" w:color="auto"/>
          </w:divBdr>
        </w:div>
        <w:div w:id="1808234482">
          <w:marLeft w:val="640"/>
          <w:marRight w:val="0"/>
          <w:marTop w:val="0"/>
          <w:marBottom w:val="0"/>
          <w:divBdr>
            <w:top w:val="none" w:sz="0" w:space="0" w:color="auto"/>
            <w:left w:val="none" w:sz="0" w:space="0" w:color="auto"/>
            <w:bottom w:val="none" w:sz="0" w:space="0" w:color="auto"/>
            <w:right w:val="none" w:sz="0" w:space="0" w:color="auto"/>
          </w:divBdr>
        </w:div>
        <w:div w:id="1770467947">
          <w:marLeft w:val="640"/>
          <w:marRight w:val="0"/>
          <w:marTop w:val="0"/>
          <w:marBottom w:val="0"/>
          <w:divBdr>
            <w:top w:val="none" w:sz="0" w:space="0" w:color="auto"/>
            <w:left w:val="none" w:sz="0" w:space="0" w:color="auto"/>
            <w:bottom w:val="none" w:sz="0" w:space="0" w:color="auto"/>
            <w:right w:val="none" w:sz="0" w:space="0" w:color="auto"/>
          </w:divBdr>
        </w:div>
        <w:div w:id="263540844">
          <w:marLeft w:val="640"/>
          <w:marRight w:val="0"/>
          <w:marTop w:val="0"/>
          <w:marBottom w:val="0"/>
          <w:divBdr>
            <w:top w:val="none" w:sz="0" w:space="0" w:color="auto"/>
            <w:left w:val="none" w:sz="0" w:space="0" w:color="auto"/>
            <w:bottom w:val="none" w:sz="0" w:space="0" w:color="auto"/>
            <w:right w:val="none" w:sz="0" w:space="0" w:color="auto"/>
          </w:divBdr>
        </w:div>
        <w:div w:id="435637888">
          <w:marLeft w:val="640"/>
          <w:marRight w:val="0"/>
          <w:marTop w:val="0"/>
          <w:marBottom w:val="0"/>
          <w:divBdr>
            <w:top w:val="none" w:sz="0" w:space="0" w:color="auto"/>
            <w:left w:val="none" w:sz="0" w:space="0" w:color="auto"/>
            <w:bottom w:val="none" w:sz="0" w:space="0" w:color="auto"/>
            <w:right w:val="none" w:sz="0" w:space="0" w:color="auto"/>
          </w:divBdr>
        </w:div>
        <w:div w:id="1467355152">
          <w:marLeft w:val="640"/>
          <w:marRight w:val="0"/>
          <w:marTop w:val="0"/>
          <w:marBottom w:val="0"/>
          <w:divBdr>
            <w:top w:val="none" w:sz="0" w:space="0" w:color="auto"/>
            <w:left w:val="none" w:sz="0" w:space="0" w:color="auto"/>
            <w:bottom w:val="none" w:sz="0" w:space="0" w:color="auto"/>
            <w:right w:val="none" w:sz="0" w:space="0" w:color="auto"/>
          </w:divBdr>
        </w:div>
        <w:div w:id="234514724">
          <w:marLeft w:val="640"/>
          <w:marRight w:val="0"/>
          <w:marTop w:val="0"/>
          <w:marBottom w:val="0"/>
          <w:divBdr>
            <w:top w:val="none" w:sz="0" w:space="0" w:color="auto"/>
            <w:left w:val="none" w:sz="0" w:space="0" w:color="auto"/>
            <w:bottom w:val="none" w:sz="0" w:space="0" w:color="auto"/>
            <w:right w:val="none" w:sz="0" w:space="0" w:color="auto"/>
          </w:divBdr>
        </w:div>
        <w:div w:id="142283787">
          <w:marLeft w:val="640"/>
          <w:marRight w:val="0"/>
          <w:marTop w:val="0"/>
          <w:marBottom w:val="0"/>
          <w:divBdr>
            <w:top w:val="none" w:sz="0" w:space="0" w:color="auto"/>
            <w:left w:val="none" w:sz="0" w:space="0" w:color="auto"/>
            <w:bottom w:val="none" w:sz="0" w:space="0" w:color="auto"/>
            <w:right w:val="none" w:sz="0" w:space="0" w:color="auto"/>
          </w:divBdr>
        </w:div>
        <w:div w:id="1219129618">
          <w:marLeft w:val="640"/>
          <w:marRight w:val="0"/>
          <w:marTop w:val="0"/>
          <w:marBottom w:val="0"/>
          <w:divBdr>
            <w:top w:val="none" w:sz="0" w:space="0" w:color="auto"/>
            <w:left w:val="none" w:sz="0" w:space="0" w:color="auto"/>
            <w:bottom w:val="none" w:sz="0" w:space="0" w:color="auto"/>
            <w:right w:val="none" w:sz="0" w:space="0" w:color="auto"/>
          </w:divBdr>
        </w:div>
        <w:div w:id="1711494404">
          <w:marLeft w:val="640"/>
          <w:marRight w:val="0"/>
          <w:marTop w:val="0"/>
          <w:marBottom w:val="0"/>
          <w:divBdr>
            <w:top w:val="none" w:sz="0" w:space="0" w:color="auto"/>
            <w:left w:val="none" w:sz="0" w:space="0" w:color="auto"/>
            <w:bottom w:val="none" w:sz="0" w:space="0" w:color="auto"/>
            <w:right w:val="none" w:sz="0" w:space="0" w:color="auto"/>
          </w:divBdr>
        </w:div>
        <w:div w:id="359860375">
          <w:marLeft w:val="640"/>
          <w:marRight w:val="0"/>
          <w:marTop w:val="0"/>
          <w:marBottom w:val="0"/>
          <w:divBdr>
            <w:top w:val="none" w:sz="0" w:space="0" w:color="auto"/>
            <w:left w:val="none" w:sz="0" w:space="0" w:color="auto"/>
            <w:bottom w:val="none" w:sz="0" w:space="0" w:color="auto"/>
            <w:right w:val="none" w:sz="0" w:space="0" w:color="auto"/>
          </w:divBdr>
        </w:div>
        <w:div w:id="1937057501">
          <w:marLeft w:val="640"/>
          <w:marRight w:val="0"/>
          <w:marTop w:val="0"/>
          <w:marBottom w:val="0"/>
          <w:divBdr>
            <w:top w:val="none" w:sz="0" w:space="0" w:color="auto"/>
            <w:left w:val="none" w:sz="0" w:space="0" w:color="auto"/>
            <w:bottom w:val="none" w:sz="0" w:space="0" w:color="auto"/>
            <w:right w:val="none" w:sz="0" w:space="0" w:color="auto"/>
          </w:divBdr>
        </w:div>
        <w:div w:id="1753693838">
          <w:marLeft w:val="640"/>
          <w:marRight w:val="0"/>
          <w:marTop w:val="0"/>
          <w:marBottom w:val="0"/>
          <w:divBdr>
            <w:top w:val="none" w:sz="0" w:space="0" w:color="auto"/>
            <w:left w:val="none" w:sz="0" w:space="0" w:color="auto"/>
            <w:bottom w:val="none" w:sz="0" w:space="0" w:color="auto"/>
            <w:right w:val="none" w:sz="0" w:space="0" w:color="auto"/>
          </w:divBdr>
        </w:div>
        <w:div w:id="1658848527">
          <w:marLeft w:val="640"/>
          <w:marRight w:val="0"/>
          <w:marTop w:val="0"/>
          <w:marBottom w:val="0"/>
          <w:divBdr>
            <w:top w:val="none" w:sz="0" w:space="0" w:color="auto"/>
            <w:left w:val="none" w:sz="0" w:space="0" w:color="auto"/>
            <w:bottom w:val="none" w:sz="0" w:space="0" w:color="auto"/>
            <w:right w:val="none" w:sz="0" w:space="0" w:color="auto"/>
          </w:divBdr>
        </w:div>
        <w:div w:id="840237501">
          <w:marLeft w:val="640"/>
          <w:marRight w:val="0"/>
          <w:marTop w:val="0"/>
          <w:marBottom w:val="0"/>
          <w:divBdr>
            <w:top w:val="none" w:sz="0" w:space="0" w:color="auto"/>
            <w:left w:val="none" w:sz="0" w:space="0" w:color="auto"/>
            <w:bottom w:val="none" w:sz="0" w:space="0" w:color="auto"/>
            <w:right w:val="none" w:sz="0" w:space="0" w:color="auto"/>
          </w:divBdr>
        </w:div>
        <w:div w:id="1946691942">
          <w:marLeft w:val="640"/>
          <w:marRight w:val="0"/>
          <w:marTop w:val="0"/>
          <w:marBottom w:val="0"/>
          <w:divBdr>
            <w:top w:val="none" w:sz="0" w:space="0" w:color="auto"/>
            <w:left w:val="none" w:sz="0" w:space="0" w:color="auto"/>
            <w:bottom w:val="none" w:sz="0" w:space="0" w:color="auto"/>
            <w:right w:val="none" w:sz="0" w:space="0" w:color="auto"/>
          </w:divBdr>
        </w:div>
        <w:div w:id="380056257">
          <w:marLeft w:val="640"/>
          <w:marRight w:val="0"/>
          <w:marTop w:val="0"/>
          <w:marBottom w:val="0"/>
          <w:divBdr>
            <w:top w:val="none" w:sz="0" w:space="0" w:color="auto"/>
            <w:left w:val="none" w:sz="0" w:space="0" w:color="auto"/>
            <w:bottom w:val="none" w:sz="0" w:space="0" w:color="auto"/>
            <w:right w:val="none" w:sz="0" w:space="0" w:color="auto"/>
          </w:divBdr>
        </w:div>
        <w:div w:id="642320439">
          <w:marLeft w:val="640"/>
          <w:marRight w:val="0"/>
          <w:marTop w:val="0"/>
          <w:marBottom w:val="0"/>
          <w:divBdr>
            <w:top w:val="none" w:sz="0" w:space="0" w:color="auto"/>
            <w:left w:val="none" w:sz="0" w:space="0" w:color="auto"/>
            <w:bottom w:val="none" w:sz="0" w:space="0" w:color="auto"/>
            <w:right w:val="none" w:sz="0" w:space="0" w:color="auto"/>
          </w:divBdr>
        </w:div>
        <w:div w:id="2123915049">
          <w:marLeft w:val="640"/>
          <w:marRight w:val="0"/>
          <w:marTop w:val="0"/>
          <w:marBottom w:val="0"/>
          <w:divBdr>
            <w:top w:val="none" w:sz="0" w:space="0" w:color="auto"/>
            <w:left w:val="none" w:sz="0" w:space="0" w:color="auto"/>
            <w:bottom w:val="none" w:sz="0" w:space="0" w:color="auto"/>
            <w:right w:val="none" w:sz="0" w:space="0" w:color="auto"/>
          </w:divBdr>
        </w:div>
        <w:div w:id="935671164">
          <w:marLeft w:val="640"/>
          <w:marRight w:val="0"/>
          <w:marTop w:val="0"/>
          <w:marBottom w:val="0"/>
          <w:divBdr>
            <w:top w:val="none" w:sz="0" w:space="0" w:color="auto"/>
            <w:left w:val="none" w:sz="0" w:space="0" w:color="auto"/>
            <w:bottom w:val="none" w:sz="0" w:space="0" w:color="auto"/>
            <w:right w:val="none" w:sz="0" w:space="0" w:color="auto"/>
          </w:divBdr>
        </w:div>
        <w:div w:id="2075008325">
          <w:marLeft w:val="640"/>
          <w:marRight w:val="0"/>
          <w:marTop w:val="0"/>
          <w:marBottom w:val="0"/>
          <w:divBdr>
            <w:top w:val="none" w:sz="0" w:space="0" w:color="auto"/>
            <w:left w:val="none" w:sz="0" w:space="0" w:color="auto"/>
            <w:bottom w:val="none" w:sz="0" w:space="0" w:color="auto"/>
            <w:right w:val="none" w:sz="0" w:space="0" w:color="auto"/>
          </w:divBdr>
        </w:div>
        <w:div w:id="1247573756">
          <w:marLeft w:val="640"/>
          <w:marRight w:val="0"/>
          <w:marTop w:val="0"/>
          <w:marBottom w:val="0"/>
          <w:divBdr>
            <w:top w:val="none" w:sz="0" w:space="0" w:color="auto"/>
            <w:left w:val="none" w:sz="0" w:space="0" w:color="auto"/>
            <w:bottom w:val="none" w:sz="0" w:space="0" w:color="auto"/>
            <w:right w:val="none" w:sz="0" w:space="0" w:color="auto"/>
          </w:divBdr>
        </w:div>
        <w:div w:id="1091437168">
          <w:marLeft w:val="640"/>
          <w:marRight w:val="0"/>
          <w:marTop w:val="0"/>
          <w:marBottom w:val="0"/>
          <w:divBdr>
            <w:top w:val="none" w:sz="0" w:space="0" w:color="auto"/>
            <w:left w:val="none" w:sz="0" w:space="0" w:color="auto"/>
            <w:bottom w:val="none" w:sz="0" w:space="0" w:color="auto"/>
            <w:right w:val="none" w:sz="0" w:space="0" w:color="auto"/>
          </w:divBdr>
        </w:div>
        <w:div w:id="129444778">
          <w:marLeft w:val="640"/>
          <w:marRight w:val="0"/>
          <w:marTop w:val="0"/>
          <w:marBottom w:val="0"/>
          <w:divBdr>
            <w:top w:val="none" w:sz="0" w:space="0" w:color="auto"/>
            <w:left w:val="none" w:sz="0" w:space="0" w:color="auto"/>
            <w:bottom w:val="none" w:sz="0" w:space="0" w:color="auto"/>
            <w:right w:val="none" w:sz="0" w:space="0" w:color="auto"/>
          </w:divBdr>
        </w:div>
        <w:div w:id="766849778">
          <w:marLeft w:val="640"/>
          <w:marRight w:val="0"/>
          <w:marTop w:val="0"/>
          <w:marBottom w:val="0"/>
          <w:divBdr>
            <w:top w:val="none" w:sz="0" w:space="0" w:color="auto"/>
            <w:left w:val="none" w:sz="0" w:space="0" w:color="auto"/>
            <w:bottom w:val="none" w:sz="0" w:space="0" w:color="auto"/>
            <w:right w:val="none" w:sz="0" w:space="0" w:color="auto"/>
          </w:divBdr>
        </w:div>
        <w:div w:id="1741252321">
          <w:marLeft w:val="640"/>
          <w:marRight w:val="0"/>
          <w:marTop w:val="0"/>
          <w:marBottom w:val="0"/>
          <w:divBdr>
            <w:top w:val="none" w:sz="0" w:space="0" w:color="auto"/>
            <w:left w:val="none" w:sz="0" w:space="0" w:color="auto"/>
            <w:bottom w:val="none" w:sz="0" w:space="0" w:color="auto"/>
            <w:right w:val="none" w:sz="0" w:space="0" w:color="auto"/>
          </w:divBdr>
        </w:div>
        <w:div w:id="1544752103">
          <w:marLeft w:val="640"/>
          <w:marRight w:val="0"/>
          <w:marTop w:val="0"/>
          <w:marBottom w:val="0"/>
          <w:divBdr>
            <w:top w:val="none" w:sz="0" w:space="0" w:color="auto"/>
            <w:left w:val="none" w:sz="0" w:space="0" w:color="auto"/>
            <w:bottom w:val="none" w:sz="0" w:space="0" w:color="auto"/>
            <w:right w:val="none" w:sz="0" w:space="0" w:color="auto"/>
          </w:divBdr>
        </w:div>
        <w:div w:id="465051308">
          <w:marLeft w:val="640"/>
          <w:marRight w:val="0"/>
          <w:marTop w:val="0"/>
          <w:marBottom w:val="0"/>
          <w:divBdr>
            <w:top w:val="none" w:sz="0" w:space="0" w:color="auto"/>
            <w:left w:val="none" w:sz="0" w:space="0" w:color="auto"/>
            <w:bottom w:val="none" w:sz="0" w:space="0" w:color="auto"/>
            <w:right w:val="none" w:sz="0" w:space="0" w:color="auto"/>
          </w:divBdr>
        </w:div>
        <w:div w:id="864556468">
          <w:marLeft w:val="640"/>
          <w:marRight w:val="0"/>
          <w:marTop w:val="0"/>
          <w:marBottom w:val="0"/>
          <w:divBdr>
            <w:top w:val="none" w:sz="0" w:space="0" w:color="auto"/>
            <w:left w:val="none" w:sz="0" w:space="0" w:color="auto"/>
            <w:bottom w:val="none" w:sz="0" w:space="0" w:color="auto"/>
            <w:right w:val="none" w:sz="0" w:space="0" w:color="auto"/>
          </w:divBdr>
        </w:div>
        <w:div w:id="906258406">
          <w:marLeft w:val="640"/>
          <w:marRight w:val="0"/>
          <w:marTop w:val="0"/>
          <w:marBottom w:val="0"/>
          <w:divBdr>
            <w:top w:val="none" w:sz="0" w:space="0" w:color="auto"/>
            <w:left w:val="none" w:sz="0" w:space="0" w:color="auto"/>
            <w:bottom w:val="none" w:sz="0" w:space="0" w:color="auto"/>
            <w:right w:val="none" w:sz="0" w:space="0" w:color="auto"/>
          </w:divBdr>
        </w:div>
      </w:divsChild>
    </w:div>
    <w:div w:id="2121338162">
      <w:bodyDiv w:val="1"/>
      <w:marLeft w:val="0"/>
      <w:marRight w:val="0"/>
      <w:marTop w:val="0"/>
      <w:marBottom w:val="0"/>
      <w:divBdr>
        <w:top w:val="none" w:sz="0" w:space="0" w:color="auto"/>
        <w:left w:val="none" w:sz="0" w:space="0" w:color="auto"/>
        <w:bottom w:val="none" w:sz="0" w:space="0" w:color="auto"/>
        <w:right w:val="none" w:sz="0" w:space="0" w:color="auto"/>
      </w:divBdr>
      <w:divsChild>
        <w:div w:id="300811751">
          <w:marLeft w:val="640"/>
          <w:marRight w:val="0"/>
          <w:marTop w:val="0"/>
          <w:marBottom w:val="0"/>
          <w:divBdr>
            <w:top w:val="none" w:sz="0" w:space="0" w:color="auto"/>
            <w:left w:val="none" w:sz="0" w:space="0" w:color="auto"/>
            <w:bottom w:val="none" w:sz="0" w:space="0" w:color="auto"/>
            <w:right w:val="none" w:sz="0" w:space="0" w:color="auto"/>
          </w:divBdr>
        </w:div>
        <w:div w:id="1093089087">
          <w:marLeft w:val="640"/>
          <w:marRight w:val="0"/>
          <w:marTop w:val="0"/>
          <w:marBottom w:val="0"/>
          <w:divBdr>
            <w:top w:val="none" w:sz="0" w:space="0" w:color="auto"/>
            <w:left w:val="none" w:sz="0" w:space="0" w:color="auto"/>
            <w:bottom w:val="none" w:sz="0" w:space="0" w:color="auto"/>
            <w:right w:val="none" w:sz="0" w:space="0" w:color="auto"/>
          </w:divBdr>
        </w:div>
        <w:div w:id="1839808858">
          <w:marLeft w:val="640"/>
          <w:marRight w:val="0"/>
          <w:marTop w:val="0"/>
          <w:marBottom w:val="0"/>
          <w:divBdr>
            <w:top w:val="none" w:sz="0" w:space="0" w:color="auto"/>
            <w:left w:val="none" w:sz="0" w:space="0" w:color="auto"/>
            <w:bottom w:val="none" w:sz="0" w:space="0" w:color="auto"/>
            <w:right w:val="none" w:sz="0" w:space="0" w:color="auto"/>
          </w:divBdr>
        </w:div>
        <w:div w:id="1303584534">
          <w:marLeft w:val="640"/>
          <w:marRight w:val="0"/>
          <w:marTop w:val="0"/>
          <w:marBottom w:val="0"/>
          <w:divBdr>
            <w:top w:val="none" w:sz="0" w:space="0" w:color="auto"/>
            <w:left w:val="none" w:sz="0" w:space="0" w:color="auto"/>
            <w:bottom w:val="none" w:sz="0" w:space="0" w:color="auto"/>
            <w:right w:val="none" w:sz="0" w:space="0" w:color="auto"/>
          </w:divBdr>
        </w:div>
        <w:div w:id="1797485877">
          <w:marLeft w:val="640"/>
          <w:marRight w:val="0"/>
          <w:marTop w:val="0"/>
          <w:marBottom w:val="0"/>
          <w:divBdr>
            <w:top w:val="none" w:sz="0" w:space="0" w:color="auto"/>
            <w:left w:val="none" w:sz="0" w:space="0" w:color="auto"/>
            <w:bottom w:val="none" w:sz="0" w:space="0" w:color="auto"/>
            <w:right w:val="none" w:sz="0" w:space="0" w:color="auto"/>
          </w:divBdr>
        </w:div>
        <w:div w:id="410540196">
          <w:marLeft w:val="640"/>
          <w:marRight w:val="0"/>
          <w:marTop w:val="0"/>
          <w:marBottom w:val="0"/>
          <w:divBdr>
            <w:top w:val="none" w:sz="0" w:space="0" w:color="auto"/>
            <w:left w:val="none" w:sz="0" w:space="0" w:color="auto"/>
            <w:bottom w:val="none" w:sz="0" w:space="0" w:color="auto"/>
            <w:right w:val="none" w:sz="0" w:space="0" w:color="auto"/>
          </w:divBdr>
        </w:div>
        <w:div w:id="229849388">
          <w:marLeft w:val="640"/>
          <w:marRight w:val="0"/>
          <w:marTop w:val="0"/>
          <w:marBottom w:val="0"/>
          <w:divBdr>
            <w:top w:val="none" w:sz="0" w:space="0" w:color="auto"/>
            <w:left w:val="none" w:sz="0" w:space="0" w:color="auto"/>
            <w:bottom w:val="none" w:sz="0" w:space="0" w:color="auto"/>
            <w:right w:val="none" w:sz="0" w:space="0" w:color="auto"/>
          </w:divBdr>
        </w:div>
        <w:div w:id="1392925309">
          <w:marLeft w:val="640"/>
          <w:marRight w:val="0"/>
          <w:marTop w:val="0"/>
          <w:marBottom w:val="0"/>
          <w:divBdr>
            <w:top w:val="none" w:sz="0" w:space="0" w:color="auto"/>
            <w:left w:val="none" w:sz="0" w:space="0" w:color="auto"/>
            <w:bottom w:val="none" w:sz="0" w:space="0" w:color="auto"/>
            <w:right w:val="none" w:sz="0" w:space="0" w:color="auto"/>
          </w:divBdr>
        </w:div>
        <w:div w:id="671420360">
          <w:marLeft w:val="640"/>
          <w:marRight w:val="0"/>
          <w:marTop w:val="0"/>
          <w:marBottom w:val="0"/>
          <w:divBdr>
            <w:top w:val="none" w:sz="0" w:space="0" w:color="auto"/>
            <w:left w:val="none" w:sz="0" w:space="0" w:color="auto"/>
            <w:bottom w:val="none" w:sz="0" w:space="0" w:color="auto"/>
            <w:right w:val="none" w:sz="0" w:space="0" w:color="auto"/>
          </w:divBdr>
        </w:div>
        <w:div w:id="627706782">
          <w:marLeft w:val="640"/>
          <w:marRight w:val="0"/>
          <w:marTop w:val="0"/>
          <w:marBottom w:val="0"/>
          <w:divBdr>
            <w:top w:val="none" w:sz="0" w:space="0" w:color="auto"/>
            <w:left w:val="none" w:sz="0" w:space="0" w:color="auto"/>
            <w:bottom w:val="none" w:sz="0" w:space="0" w:color="auto"/>
            <w:right w:val="none" w:sz="0" w:space="0" w:color="auto"/>
          </w:divBdr>
        </w:div>
        <w:div w:id="567229528">
          <w:marLeft w:val="640"/>
          <w:marRight w:val="0"/>
          <w:marTop w:val="0"/>
          <w:marBottom w:val="0"/>
          <w:divBdr>
            <w:top w:val="none" w:sz="0" w:space="0" w:color="auto"/>
            <w:left w:val="none" w:sz="0" w:space="0" w:color="auto"/>
            <w:bottom w:val="none" w:sz="0" w:space="0" w:color="auto"/>
            <w:right w:val="none" w:sz="0" w:space="0" w:color="auto"/>
          </w:divBdr>
        </w:div>
        <w:div w:id="221450936">
          <w:marLeft w:val="640"/>
          <w:marRight w:val="0"/>
          <w:marTop w:val="0"/>
          <w:marBottom w:val="0"/>
          <w:divBdr>
            <w:top w:val="none" w:sz="0" w:space="0" w:color="auto"/>
            <w:left w:val="none" w:sz="0" w:space="0" w:color="auto"/>
            <w:bottom w:val="none" w:sz="0" w:space="0" w:color="auto"/>
            <w:right w:val="none" w:sz="0" w:space="0" w:color="auto"/>
          </w:divBdr>
        </w:div>
        <w:div w:id="90124883">
          <w:marLeft w:val="640"/>
          <w:marRight w:val="0"/>
          <w:marTop w:val="0"/>
          <w:marBottom w:val="0"/>
          <w:divBdr>
            <w:top w:val="none" w:sz="0" w:space="0" w:color="auto"/>
            <w:left w:val="none" w:sz="0" w:space="0" w:color="auto"/>
            <w:bottom w:val="none" w:sz="0" w:space="0" w:color="auto"/>
            <w:right w:val="none" w:sz="0" w:space="0" w:color="auto"/>
          </w:divBdr>
        </w:div>
        <w:div w:id="334770747">
          <w:marLeft w:val="640"/>
          <w:marRight w:val="0"/>
          <w:marTop w:val="0"/>
          <w:marBottom w:val="0"/>
          <w:divBdr>
            <w:top w:val="none" w:sz="0" w:space="0" w:color="auto"/>
            <w:left w:val="none" w:sz="0" w:space="0" w:color="auto"/>
            <w:bottom w:val="none" w:sz="0" w:space="0" w:color="auto"/>
            <w:right w:val="none" w:sz="0" w:space="0" w:color="auto"/>
          </w:divBdr>
        </w:div>
        <w:div w:id="158618584">
          <w:marLeft w:val="640"/>
          <w:marRight w:val="0"/>
          <w:marTop w:val="0"/>
          <w:marBottom w:val="0"/>
          <w:divBdr>
            <w:top w:val="none" w:sz="0" w:space="0" w:color="auto"/>
            <w:left w:val="none" w:sz="0" w:space="0" w:color="auto"/>
            <w:bottom w:val="none" w:sz="0" w:space="0" w:color="auto"/>
            <w:right w:val="none" w:sz="0" w:space="0" w:color="auto"/>
          </w:divBdr>
        </w:div>
        <w:div w:id="1916745910">
          <w:marLeft w:val="640"/>
          <w:marRight w:val="0"/>
          <w:marTop w:val="0"/>
          <w:marBottom w:val="0"/>
          <w:divBdr>
            <w:top w:val="none" w:sz="0" w:space="0" w:color="auto"/>
            <w:left w:val="none" w:sz="0" w:space="0" w:color="auto"/>
            <w:bottom w:val="none" w:sz="0" w:space="0" w:color="auto"/>
            <w:right w:val="none" w:sz="0" w:space="0" w:color="auto"/>
          </w:divBdr>
        </w:div>
        <w:div w:id="852454260">
          <w:marLeft w:val="640"/>
          <w:marRight w:val="0"/>
          <w:marTop w:val="0"/>
          <w:marBottom w:val="0"/>
          <w:divBdr>
            <w:top w:val="none" w:sz="0" w:space="0" w:color="auto"/>
            <w:left w:val="none" w:sz="0" w:space="0" w:color="auto"/>
            <w:bottom w:val="none" w:sz="0" w:space="0" w:color="auto"/>
            <w:right w:val="none" w:sz="0" w:space="0" w:color="auto"/>
          </w:divBdr>
        </w:div>
        <w:div w:id="1935674155">
          <w:marLeft w:val="640"/>
          <w:marRight w:val="0"/>
          <w:marTop w:val="0"/>
          <w:marBottom w:val="0"/>
          <w:divBdr>
            <w:top w:val="none" w:sz="0" w:space="0" w:color="auto"/>
            <w:left w:val="none" w:sz="0" w:space="0" w:color="auto"/>
            <w:bottom w:val="none" w:sz="0" w:space="0" w:color="auto"/>
            <w:right w:val="none" w:sz="0" w:space="0" w:color="auto"/>
          </w:divBdr>
        </w:div>
        <w:div w:id="649099681">
          <w:marLeft w:val="640"/>
          <w:marRight w:val="0"/>
          <w:marTop w:val="0"/>
          <w:marBottom w:val="0"/>
          <w:divBdr>
            <w:top w:val="none" w:sz="0" w:space="0" w:color="auto"/>
            <w:left w:val="none" w:sz="0" w:space="0" w:color="auto"/>
            <w:bottom w:val="none" w:sz="0" w:space="0" w:color="auto"/>
            <w:right w:val="none" w:sz="0" w:space="0" w:color="auto"/>
          </w:divBdr>
        </w:div>
        <w:div w:id="1947035544">
          <w:marLeft w:val="640"/>
          <w:marRight w:val="0"/>
          <w:marTop w:val="0"/>
          <w:marBottom w:val="0"/>
          <w:divBdr>
            <w:top w:val="none" w:sz="0" w:space="0" w:color="auto"/>
            <w:left w:val="none" w:sz="0" w:space="0" w:color="auto"/>
            <w:bottom w:val="none" w:sz="0" w:space="0" w:color="auto"/>
            <w:right w:val="none" w:sz="0" w:space="0" w:color="auto"/>
          </w:divBdr>
        </w:div>
        <w:div w:id="1407338438">
          <w:marLeft w:val="640"/>
          <w:marRight w:val="0"/>
          <w:marTop w:val="0"/>
          <w:marBottom w:val="0"/>
          <w:divBdr>
            <w:top w:val="none" w:sz="0" w:space="0" w:color="auto"/>
            <w:left w:val="none" w:sz="0" w:space="0" w:color="auto"/>
            <w:bottom w:val="none" w:sz="0" w:space="0" w:color="auto"/>
            <w:right w:val="none" w:sz="0" w:space="0" w:color="auto"/>
          </w:divBdr>
        </w:div>
        <w:div w:id="1631090533">
          <w:marLeft w:val="640"/>
          <w:marRight w:val="0"/>
          <w:marTop w:val="0"/>
          <w:marBottom w:val="0"/>
          <w:divBdr>
            <w:top w:val="none" w:sz="0" w:space="0" w:color="auto"/>
            <w:left w:val="none" w:sz="0" w:space="0" w:color="auto"/>
            <w:bottom w:val="none" w:sz="0" w:space="0" w:color="auto"/>
            <w:right w:val="none" w:sz="0" w:space="0" w:color="auto"/>
          </w:divBdr>
        </w:div>
        <w:div w:id="283122018">
          <w:marLeft w:val="640"/>
          <w:marRight w:val="0"/>
          <w:marTop w:val="0"/>
          <w:marBottom w:val="0"/>
          <w:divBdr>
            <w:top w:val="none" w:sz="0" w:space="0" w:color="auto"/>
            <w:left w:val="none" w:sz="0" w:space="0" w:color="auto"/>
            <w:bottom w:val="none" w:sz="0" w:space="0" w:color="auto"/>
            <w:right w:val="none" w:sz="0" w:space="0" w:color="auto"/>
          </w:divBdr>
        </w:div>
        <w:div w:id="540360722">
          <w:marLeft w:val="640"/>
          <w:marRight w:val="0"/>
          <w:marTop w:val="0"/>
          <w:marBottom w:val="0"/>
          <w:divBdr>
            <w:top w:val="none" w:sz="0" w:space="0" w:color="auto"/>
            <w:left w:val="none" w:sz="0" w:space="0" w:color="auto"/>
            <w:bottom w:val="none" w:sz="0" w:space="0" w:color="auto"/>
            <w:right w:val="none" w:sz="0" w:space="0" w:color="auto"/>
          </w:divBdr>
        </w:div>
        <w:div w:id="1200167202">
          <w:marLeft w:val="640"/>
          <w:marRight w:val="0"/>
          <w:marTop w:val="0"/>
          <w:marBottom w:val="0"/>
          <w:divBdr>
            <w:top w:val="none" w:sz="0" w:space="0" w:color="auto"/>
            <w:left w:val="none" w:sz="0" w:space="0" w:color="auto"/>
            <w:bottom w:val="none" w:sz="0" w:space="0" w:color="auto"/>
            <w:right w:val="none" w:sz="0" w:space="0" w:color="auto"/>
          </w:divBdr>
        </w:div>
        <w:div w:id="620385860">
          <w:marLeft w:val="640"/>
          <w:marRight w:val="0"/>
          <w:marTop w:val="0"/>
          <w:marBottom w:val="0"/>
          <w:divBdr>
            <w:top w:val="none" w:sz="0" w:space="0" w:color="auto"/>
            <w:left w:val="none" w:sz="0" w:space="0" w:color="auto"/>
            <w:bottom w:val="none" w:sz="0" w:space="0" w:color="auto"/>
            <w:right w:val="none" w:sz="0" w:space="0" w:color="auto"/>
          </w:divBdr>
        </w:div>
        <w:div w:id="102503438">
          <w:marLeft w:val="640"/>
          <w:marRight w:val="0"/>
          <w:marTop w:val="0"/>
          <w:marBottom w:val="0"/>
          <w:divBdr>
            <w:top w:val="none" w:sz="0" w:space="0" w:color="auto"/>
            <w:left w:val="none" w:sz="0" w:space="0" w:color="auto"/>
            <w:bottom w:val="none" w:sz="0" w:space="0" w:color="auto"/>
            <w:right w:val="none" w:sz="0" w:space="0" w:color="auto"/>
          </w:divBdr>
        </w:div>
        <w:div w:id="1435395891">
          <w:marLeft w:val="640"/>
          <w:marRight w:val="0"/>
          <w:marTop w:val="0"/>
          <w:marBottom w:val="0"/>
          <w:divBdr>
            <w:top w:val="none" w:sz="0" w:space="0" w:color="auto"/>
            <w:left w:val="none" w:sz="0" w:space="0" w:color="auto"/>
            <w:bottom w:val="none" w:sz="0" w:space="0" w:color="auto"/>
            <w:right w:val="none" w:sz="0" w:space="0" w:color="auto"/>
          </w:divBdr>
        </w:div>
        <w:div w:id="696124248">
          <w:marLeft w:val="640"/>
          <w:marRight w:val="0"/>
          <w:marTop w:val="0"/>
          <w:marBottom w:val="0"/>
          <w:divBdr>
            <w:top w:val="none" w:sz="0" w:space="0" w:color="auto"/>
            <w:left w:val="none" w:sz="0" w:space="0" w:color="auto"/>
            <w:bottom w:val="none" w:sz="0" w:space="0" w:color="auto"/>
            <w:right w:val="none" w:sz="0" w:space="0" w:color="auto"/>
          </w:divBdr>
        </w:div>
        <w:div w:id="1806190693">
          <w:marLeft w:val="640"/>
          <w:marRight w:val="0"/>
          <w:marTop w:val="0"/>
          <w:marBottom w:val="0"/>
          <w:divBdr>
            <w:top w:val="none" w:sz="0" w:space="0" w:color="auto"/>
            <w:left w:val="none" w:sz="0" w:space="0" w:color="auto"/>
            <w:bottom w:val="none" w:sz="0" w:space="0" w:color="auto"/>
            <w:right w:val="none" w:sz="0" w:space="0" w:color="auto"/>
          </w:divBdr>
        </w:div>
        <w:div w:id="2075347031">
          <w:marLeft w:val="640"/>
          <w:marRight w:val="0"/>
          <w:marTop w:val="0"/>
          <w:marBottom w:val="0"/>
          <w:divBdr>
            <w:top w:val="none" w:sz="0" w:space="0" w:color="auto"/>
            <w:left w:val="none" w:sz="0" w:space="0" w:color="auto"/>
            <w:bottom w:val="none" w:sz="0" w:space="0" w:color="auto"/>
            <w:right w:val="none" w:sz="0" w:space="0" w:color="auto"/>
          </w:divBdr>
        </w:div>
        <w:div w:id="164516780">
          <w:marLeft w:val="640"/>
          <w:marRight w:val="0"/>
          <w:marTop w:val="0"/>
          <w:marBottom w:val="0"/>
          <w:divBdr>
            <w:top w:val="none" w:sz="0" w:space="0" w:color="auto"/>
            <w:left w:val="none" w:sz="0" w:space="0" w:color="auto"/>
            <w:bottom w:val="none" w:sz="0" w:space="0" w:color="auto"/>
            <w:right w:val="none" w:sz="0" w:space="0" w:color="auto"/>
          </w:divBdr>
        </w:div>
        <w:div w:id="1401444707">
          <w:marLeft w:val="640"/>
          <w:marRight w:val="0"/>
          <w:marTop w:val="0"/>
          <w:marBottom w:val="0"/>
          <w:divBdr>
            <w:top w:val="none" w:sz="0" w:space="0" w:color="auto"/>
            <w:left w:val="none" w:sz="0" w:space="0" w:color="auto"/>
            <w:bottom w:val="none" w:sz="0" w:space="0" w:color="auto"/>
            <w:right w:val="none" w:sz="0" w:space="0" w:color="auto"/>
          </w:divBdr>
        </w:div>
        <w:div w:id="504327346">
          <w:marLeft w:val="640"/>
          <w:marRight w:val="0"/>
          <w:marTop w:val="0"/>
          <w:marBottom w:val="0"/>
          <w:divBdr>
            <w:top w:val="none" w:sz="0" w:space="0" w:color="auto"/>
            <w:left w:val="none" w:sz="0" w:space="0" w:color="auto"/>
            <w:bottom w:val="none" w:sz="0" w:space="0" w:color="auto"/>
            <w:right w:val="none" w:sz="0" w:space="0" w:color="auto"/>
          </w:divBdr>
        </w:div>
        <w:div w:id="1905602790">
          <w:marLeft w:val="640"/>
          <w:marRight w:val="0"/>
          <w:marTop w:val="0"/>
          <w:marBottom w:val="0"/>
          <w:divBdr>
            <w:top w:val="none" w:sz="0" w:space="0" w:color="auto"/>
            <w:left w:val="none" w:sz="0" w:space="0" w:color="auto"/>
            <w:bottom w:val="none" w:sz="0" w:space="0" w:color="auto"/>
            <w:right w:val="none" w:sz="0" w:space="0" w:color="auto"/>
          </w:divBdr>
        </w:div>
        <w:div w:id="1597520682">
          <w:marLeft w:val="640"/>
          <w:marRight w:val="0"/>
          <w:marTop w:val="0"/>
          <w:marBottom w:val="0"/>
          <w:divBdr>
            <w:top w:val="none" w:sz="0" w:space="0" w:color="auto"/>
            <w:left w:val="none" w:sz="0" w:space="0" w:color="auto"/>
            <w:bottom w:val="none" w:sz="0" w:space="0" w:color="auto"/>
            <w:right w:val="none" w:sz="0" w:space="0" w:color="auto"/>
          </w:divBdr>
        </w:div>
        <w:div w:id="452211357">
          <w:marLeft w:val="640"/>
          <w:marRight w:val="0"/>
          <w:marTop w:val="0"/>
          <w:marBottom w:val="0"/>
          <w:divBdr>
            <w:top w:val="none" w:sz="0" w:space="0" w:color="auto"/>
            <w:left w:val="none" w:sz="0" w:space="0" w:color="auto"/>
            <w:bottom w:val="none" w:sz="0" w:space="0" w:color="auto"/>
            <w:right w:val="none" w:sz="0" w:space="0" w:color="auto"/>
          </w:divBdr>
        </w:div>
        <w:div w:id="592009603">
          <w:marLeft w:val="640"/>
          <w:marRight w:val="0"/>
          <w:marTop w:val="0"/>
          <w:marBottom w:val="0"/>
          <w:divBdr>
            <w:top w:val="none" w:sz="0" w:space="0" w:color="auto"/>
            <w:left w:val="none" w:sz="0" w:space="0" w:color="auto"/>
            <w:bottom w:val="none" w:sz="0" w:space="0" w:color="auto"/>
            <w:right w:val="none" w:sz="0" w:space="0" w:color="auto"/>
          </w:divBdr>
        </w:div>
        <w:div w:id="602419126">
          <w:marLeft w:val="640"/>
          <w:marRight w:val="0"/>
          <w:marTop w:val="0"/>
          <w:marBottom w:val="0"/>
          <w:divBdr>
            <w:top w:val="none" w:sz="0" w:space="0" w:color="auto"/>
            <w:left w:val="none" w:sz="0" w:space="0" w:color="auto"/>
            <w:bottom w:val="none" w:sz="0" w:space="0" w:color="auto"/>
            <w:right w:val="none" w:sz="0" w:space="0" w:color="auto"/>
          </w:divBdr>
        </w:div>
        <w:div w:id="428354532">
          <w:marLeft w:val="640"/>
          <w:marRight w:val="0"/>
          <w:marTop w:val="0"/>
          <w:marBottom w:val="0"/>
          <w:divBdr>
            <w:top w:val="none" w:sz="0" w:space="0" w:color="auto"/>
            <w:left w:val="none" w:sz="0" w:space="0" w:color="auto"/>
            <w:bottom w:val="none" w:sz="0" w:space="0" w:color="auto"/>
            <w:right w:val="none" w:sz="0" w:space="0" w:color="auto"/>
          </w:divBdr>
        </w:div>
        <w:div w:id="813639727">
          <w:marLeft w:val="640"/>
          <w:marRight w:val="0"/>
          <w:marTop w:val="0"/>
          <w:marBottom w:val="0"/>
          <w:divBdr>
            <w:top w:val="none" w:sz="0" w:space="0" w:color="auto"/>
            <w:left w:val="none" w:sz="0" w:space="0" w:color="auto"/>
            <w:bottom w:val="none" w:sz="0" w:space="0" w:color="auto"/>
            <w:right w:val="none" w:sz="0" w:space="0" w:color="auto"/>
          </w:divBdr>
        </w:div>
        <w:div w:id="268776471">
          <w:marLeft w:val="640"/>
          <w:marRight w:val="0"/>
          <w:marTop w:val="0"/>
          <w:marBottom w:val="0"/>
          <w:divBdr>
            <w:top w:val="none" w:sz="0" w:space="0" w:color="auto"/>
            <w:left w:val="none" w:sz="0" w:space="0" w:color="auto"/>
            <w:bottom w:val="none" w:sz="0" w:space="0" w:color="auto"/>
            <w:right w:val="none" w:sz="0" w:space="0" w:color="auto"/>
          </w:divBdr>
        </w:div>
        <w:div w:id="285359760">
          <w:marLeft w:val="640"/>
          <w:marRight w:val="0"/>
          <w:marTop w:val="0"/>
          <w:marBottom w:val="0"/>
          <w:divBdr>
            <w:top w:val="none" w:sz="0" w:space="0" w:color="auto"/>
            <w:left w:val="none" w:sz="0" w:space="0" w:color="auto"/>
            <w:bottom w:val="none" w:sz="0" w:space="0" w:color="auto"/>
            <w:right w:val="none" w:sz="0" w:space="0" w:color="auto"/>
          </w:divBdr>
        </w:div>
        <w:div w:id="1787968737">
          <w:marLeft w:val="640"/>
          <w:marRight w:val="0"/>
          <w:marTop w:val="0"/>
          <w:marBottom w:val="0"/>
          <w:divBdr>
            <w:top w:val="none" w:sz="0" w:space="0" w:color="auto"/>
            <w:left w:val="none" w:sz="0" w:space="0" w:color="auto"/>
            <w:bottom w:val="none" w:sz="0" w:space="0" w:color="auto"/>
            <w:right w:val="none" w:sz="0" w:space="0" w:color="auto"/>
          </w:divBdr>
        </w:div>
        <w:div w:id="242833714">
          <w:marLeft w:val="640"/>
          <w:marRight w:val="0"/>
          <w:marTop w:val="0"/>
          <w:marBottom w:val="0"/>
          <w:divBdr>
            <w:top w:val="none" w:sz="0" w:space="0" w:color="auto"/>
            <w:left w:val="none" w:sz="0" w:space="0" w:color="auto"/>
            <w:bottom w:val="none" w:sz="0" w:space="0" w:color="auto"/>
            <w:right w:val="none" w:sz="0" w:space="0" w:color="auto"/>
          </w:divBdr>
        </w:div>
        <w:div w:id="1117603009">
          <w:marLeft w:val="640"/>
          <w:marRight w:val="0"/>
          <w:marTop w:val="0"/>
          <w:marBottom w:val="0"/>
          <w:divBdr>
            <w:top w:val="none" w:sz="0" w:space="0" w:color="auto"/>
            <w:left w:val="none" w:sz="0" w:space="0" w:color="auto"/>
            <w:bottom w:val="none" w:sz="0" w:space="0" w:color="auto"/>
            <w:right w:val="none" w:sz="0" w:space="0" w:color="auto"/>
          </w:divBdr>
        </w:div>
        <w:div w:id="1598171311">
          <w:marLeft w:val="640"/>
          <w:marRight w:val="0"/>
          <w:marTop w:val="0"/>
          <w:marBottom w:val="0"/>
          <w:divBdr>
            <w:top w:val="none" w:sz="0" w:space="0" w:color="auto"/>
            <w:left w:val="none" w:sz="0" w:space="0" w:color="auto"/>
            <w:bottom w:val="none" w:sz="0" w:space="0" w:color="auto"/>
            <w:right w:val="none" w:sz="0" w:space="0" w:color="auto"/>
          </w:divBdr>
        </w:div>
        <w:div w:id="1358387429">
          <w:marLeft w:val="640"/>
          <w:marRight w:val="0"/>
          <w:marTop w:val="0"/>
          <w:marBottom w:val="0"/>
          <w:divBdr>
            <w:top w:val="none" w:sz="0" w:space="0" w:color="auto"/>
            <w:left w:val="none" w:sz="0" w:space="0" w:color="auto"/>
            <w:bottom w:val="none" w:sz="0" w:space="0" w:color="auto"/>
            <w:right w:val="none" w:sz="0" w:space="0" w:color="auto"/>
          </w:divBdr>
        </w:div>
        <w:div w:id="1670602027">
          <w:marLeft w:val="640"/>
          <w:marRight w:val="0"/>
          <w:marTop w:val="0"/>
          <w:marBottom w:val="0"/>
          <w:divBdr>
            <w:top w:val="none" w:sz="0" w:space="0" w:color="auto"/>
            <w:left w:val="none" w:sz="0" w:space="0" w:color="auto"/>
            <w:bottom w:val="none" w:sz="0" w:space="0" w:color="auto"/>
            <w:right w:val="none" w:sz="0" w:space="0" w:color="auto"/>
          </w:divBdr>
        </w:div>
        <w:div w:id="709766650">
          <w:marLeft w:val="640"/>
          <w:marRight w:val="0"/>
          <w:marTop w:val="0"/>
          <w:marBottom w:val="0"/>
          <w:divBdr>
            <w:top w:val="none" w:sz="0" w:space="0" w:color="auto"/>
            <w:left w:val="none" w:sz="0" w:space="0" w:color="auto"/>
            <w:bottom w:val="none" w:sz="0" w:space="0" w:color="auto"/>
            <w:right w:val="none" w:sz="0" w:space="0" w:color="auto"/>
          </w:divBdr>
        </w:div>
        <w:div w:id="359749189">
          <w:marLeft w:val="640"/>
          <w:marRight w:val="0"/>
          <w:marTop w:val="0"/>
          <w:marBottom w:val="0"/>
          <w:divBdr>
            <w:top w:val="none" w:sz="0" w:space="0" w:color="auto"/>
            <w:left w:val="none" w:sz="0" w:space="0" w:color="auto"/>
            <w:bottom w:val="none" w:sz="0" w:space="0" w:color="auto"/>
            <w:right w:val="none" w:sz="0" w:space="0" w:color="auto"/>
          </w:divBdr>
        </w:div>
        <w:div w:id="170460863">
          <w:marLeft w:val="640"/>
          <w:marRight w:val="0"/>
          <w:marTop w:val="0"/>
          <w:marBottom w:val="0"/>
          <w:divBdr>
            <w:top w:val="none" w:sz="0" w:space="0" w:color="auto"/>
            <w:left w:val="none" w:sz="0" w:space="0" w:color="auto"/>
            <w:bottom w:val="none" w:sz="0" w:space="0" w:color="auto"/>
            <w:right w:val="none" w:sz="0" w:space="0" w:color="auto"/>
          </w:divBdr>
        </w:div>
        <w:div w:id="1301495717">
          <w:marLeft w:val="640"/>
          <w:marRight w:val="0"/>
          <w:marTop w:val="0"/>
          <w:marBottom w:val="0"/>
          <w:divBdr>
            <w:top w:val="none" w:sz="0" w:space="0" w:color="auto"/>
            <w:left w:val="none" w:sz="0" w:space="0" w:color="auto"/>
            <w:bottom w:val="none" w:sz="0" w:space="0" w:color="auto"/>
            <w:right w:val="none" w:sz="0" w:space="0" w:color="auto"/>
          </w:divBdr>
        </w:div>
        <w:div w:id="1609388321">
          <w:marLeft w:val="640"/>
          <w:marRight w:val="0"/>
          <w:marTop w:val="0"/>
          <w:marBottom w:val="0"/>
          <w:divBdr>
            <w:top w:val="none" w:sz="0" w:space="0" w:color="auto"/>
            <w:left w:val="none" w:sz="0" w:space="0" w:color="auto"/>
            <w:bottom w:val="none" w:sz="0" w:space="0" w:color="auto"/>
            <w:right w:val="none" w:sz="0" w:space="0" w:color="auto"/>
          </w:divBdr>
        </w:div>
        <w:div w:id="1595700675">
          <w:marLeft w:val="640"/>
          <w:marRight w:val="0"/>
          <w:marTop w:val="0"/>
          <w:marBottom w:val="0"/>
          <w:divBdr>
            <w:top w:val="none" w:sz="0" w:space="0" w:color="auto"/>
            <w:left w:val="none" w:sz="0" w:space="0" w:color="auto"/>
            <w:bottom w:val="none" w:sz="0" w:space="0" w:color="auto"/>
            <w:right w:val="none" w:sz="0" w:space="0" w:color="auto"/>
          </w:divBdr>
        </w:div>
        <w:div w:id="521748240">
          <w:marLeft w:val="640"/>
          <w:marRight w:val="0"/>
          <w:marTop w:val="0"/>
          <w:marBottom w:val="0"/>
          <w:divBdr>
            <w:top w:val="none" w:sz="0" w:space="0" w:color="auto"/>
            <w:left w:val="none" w:sz="0" w:space="0" w:color="auto"/>
            <w:bottom w:val="none" w:sz="0" w:space="0" w:color="auto"/>
            <w:right w:val="none" w:sz="0" w:space="0" w:color="auto"/>
          </w:divBdr>
        </w:div>
        <w:div w:id="1798140093">
          <w:marLeft w:val="640"/>
          <w:marRight w:val="0"/>
          <w:marTop w:val="0"/>
          <w:marBottom w:val="0"/>
          <w:divBdr>
            <w:top w:val="none" w:sz="0" w:space="0" w:color="auto"/>
            <w:left w:val="none" w:sz="0" w:space="0" w:color="auto"/>
            <w:bottom w:val="none" w:sz="0" w:space="0" w:color="auto"/>
            <w:right w:val="none" w:sz="0" w:space="0" w:color="auto"/>
          </w:divBdr>
        </w:div>
        <w:div w:id="658268713">
          <w:marLeft w:val="640"/>
          <w:marRight w:val="0"/>
          <w:marTop w:val="0"/>
          <w:marBottom w:val="0"/>
          <w:divBdr>
            <w:top w:val="none" w:sz="0" w:space="0" w:color="auto"/>
            <w:left w:val="none" w:sz="0" w:space="0" w:color="auto"/>
            <w:bottom w:val="none" w:sz="0" w:space="0" w:color="auto"/>
            <w:right w:val="none" w:sz="0" w:space="0" w:color="auto"/>
          </w:divBdr>
        </w:div>
        <w:div w:id="2101564018">
          <w:marLeft w:val="640"/>
          <w:marRight w:val="0"/>
          <w:marTop w:val="0"/>
          <w:marBottom w:val="0"/>
          <w:divBdr>
            <w:top w:val="none" w:sz="0" w:space="0" w:color="auto"/>
            <w:left w:val="none" w:sz="0" w:space="0" w:color="auto"/>
            <w:bottom w:val="none" w:sz="0" w:space="0" w:color="auto"/>
            <w:right w:val="none" w:sz="0" w:space="0" w:color="auto"/>
          </w:divBdr>
        </w:div>
        <w:div w:id="2077125994">
          <w:marLeft w:val="640"/>
          <w:marRight w:val="0"/>
          <w:marTop w:val="0"/>
          <w:marBottom w:val="0"/>
          <w:divBdr>
            <w:top w:val="none" w:sz="0" w:space="0" w:color="auto"/>
            <w:left w:val="none" w:sz="0" w:space="0" w:color="auto"/>
            <w:bottom w:val="none" w:sz="0" w:space="0" w:color="auto"/>
            <w:right w:val="none" w:sz="0" w:space="0" w:color="auto"/>
          </w:divBdr>
        </w:div>
        <w:div w:id="1689017822">
          <w:marLeft w:val="640"/>
          <w:marRight w:val="0"/>
          <w:marTop w:val="0"/>
          <w:marBottom w:val="0"/>
          <w:divBdr>
            <w:top w:val="none" w:sz="0" w:space="0" w:color="auto"/>
            <w:left w:val="none" w:sz="0" w:space="0" w:color="auto"/>
            <w:bottom w:val="none" w:sz="0" w:space="0" w:color="auto"/>
            <w:right w:val="none" w:sz="0" w:space="0" w:color="auto"/>
          </w:divBdr>
        </w:div>
        <w:div w:id="1872105816">
          <w:marLeft w:val="640"/>
          <w:marRight w:val="0"/>
          <w:marTop w:val="0"/>
          <w:marBottom w:val="0"/>
          <w:divBdr>
            <w:top w:val="none" w:sz="0" w:space="0" w:color="auto"/>
            <w:left w:val="none" w:sz="0" w:space="0" w:color="auto"/>
            <w:bottom w:val="none" w:sz="0" w:space="0" w:color="auto"/>
            <w:right w:val="none" w:sz="0" w:space="0" w:color="auto"/>
          </w:divBdr>
        </w:div>
        <w:div w:id="1865944387">
          <w:marLeft w:val="640"/>
          <w:marRight w:val="0"/>
          <w:marTop w:val="0"/>
          <w:marBottom w:val="0"/>
          <w:divBdr>
            <w:top w:val="none" w:sz="0" w:space="0" w:color="auto"/>
            <w:left w:val="none" w:sz="0" w:space="0" w:color="auto"/>
            <w:bottom w:val="none" w:sz="0" w:space="0" w:color="auto"/>
            <w:right w:val="none" w:sz="0" w:space="0" w:color="auto"/>
          </w:divBdr>
        </w:div>
        <w:div w:id="722217247">
          <w:marLeft w:val="640"/>
          <w:marRight w:val="0"/>
          <w:marTop w:val="0"/>
          <w:marBottom w:val="0"/>
          <w:divBdr>
            <w:top w:val="none" w:sz="0" w:space="0" w:color="auto"/>
            <w:left w:val="none" w:sz="0" w:space="0" w:color="auto"/>
            <w:bottom w:val="none" w:sz="0" w:space="0" w:color="auto"/>
            <w:right w:val="none" w:sz="0" w:space="0" w:color="auto"/>
          </w:divBdr>
        </w:div>
        <w:div w:id="984236279">
          <w:marLeft w:val="640"/>
          <w:marRight w:val="0"/>
          <w:marTop w:val="0"/>
          <w:marBottom w:val="0"/>
          <w:divBdr>
            <w:top w:val="none" w:sz="0" w:space="0" w:color="auto"/>
            <w:left w:val="none" w:sz="0" w:space="0" w:color="auto"/>
            <w:bottom w:val="none" w:sz="0" w:space="0" w:color="auto"/>
            <w:right w:val="none" w:sz="0" w:space="0" w:color="auto"/>
          </w:divBdr>
        </w:div>
        <w:div w:id="1746537492">
          <w:marLeft w:val="640"/>
          <w:marRight w:val="0"/>
          <w:marTop w:val="0"/>
          <w:marBottom w:val="0"/>
          <w:divBdr>
            <w:top w:val="none" w:sz="0" w:space="0" w:color="auto"/>
            <w:left w:val="none" w:sz="0" w:space="0" w:color="auto"/>
            <w:bottom w:val="none" w:sz="0" w:space="0" w:color="auto"/>
            <w:right w:val="none" w:sz="0" w:space="0" w:color="auto"/>
          </w:divBdr>
        </w:div>
        <w:div w:id="1032150390">
          <w:marLeft w:val="640"/>
          <w:marRight w:val="0"/>
          <w:marTop w:val="0"/>
          <w:marBottom w:val="0"/>
          <w:divBdr>
            <w:top w:val="none" w:sz="0" w:space="0" w:color="auto"/>
            <w:left w:val="none" w:sz="0" w:space="0" w:color="auto"/>
            <w:bottom w:val="none" w:sz="0" w:space="0" w:color="auto"/>
            <w:right w:val="none" w:sz="0" w:space="0" w:color="auto"/>
          </w:divBdr>
        </w:div>
        <w:div w:id="1183516865">
          <w:marLeft w:val="640"/>
          <w:marRight w:val="0"/>
          <w:marTop w:val="0"/>
          <w:marBottom w:val="0"/>
          <w:divBdr>
            <w:top w:val="none" w:sz="0" w:space="0" w:color="auto"/>
            <w:left w:val="none" w:sz="0" w:space="0" w:color="auto"/>
            <w:bottom w:val="none" w:sz="0" w:space="0" w:color="auto"/>
            <w:right w:val="none" w:sz="0" w:space="0" w:color="auto"/>
          </w:divBdr>
        </w:div>
        <w:div w:id="1723940518">
          <w:marLeft w:val="640"/>
          <w:marRight w:val="0"/>
          <w:marTop w:val="0"/>
          <w:marBottom w:val="0"/>
          <w:divBdr>
            <w:top w:val="none" w:sz="0" w:space="0" w:color="auto"/>
            <w:left w:val="none" w:sz="0" w:space="0" w:color="auto"/>
            <w:bottom w:val="none" w:sz="0" w:space="0" w:color="auto"/>
            <w:right w:val="none" w:sz="0" w:space="0" w:color="auto"/>
          </w:divBdr>
        </w:div>
        <w:div w:id="1922059090">
          <w:marLeft w:val="640"/>
          <w:marRight w:val="0"/>
          <w:marTop w:val="0"/>
          <w:marBottom w:val="0"/>
          <w:divBdr>
            <w:top w:val="none" w:sz="0" w:space="0" w:color="auto"/>
            <w:left w:val="none" w:sz="0" w:space="0" w:color="auto"/>
            <w:bottom w:val="none" w:sz="0" w:space="0" w:color="auto"/>
            <w:right w:val="none" w:sz="0" w:space="0" w:color="auto"/>
          </w:divBdr>
        </w:div>
        <w:div w:id="1742292048">
          <w:marLeft w:val="640"/>
          <w:marRight w:val="0"/>
          <w:marTop w:val="0"/>
          <w:marBottom w:val="0"/>
          <w:divBdr>
            <w:top w:val="none" w:sz="0" w:space="0" w:color="auto"/>
            <w:left w:val="none" w:sz="0" w:space="0" w:color="auto"/>
            <w:bottom w:val="none" w:sz="0" w:space="0" w:color="auto"/>
            <w:right w:val="none" w:sz="0" w:space="0" w:color="auto"/>
          </w:divBdr>
        </w:div>
        <w:div w:id="812329189">
          <w:marLeft w:val="640"/>
          <w:marRight w:val="0"/>
          <w:marTop w:val="0"/>
          <w:marBottom w:val="0"/>
          <w:divBdr>
            <w:top w:val="none" w:sz="0" w:space="0" w:color="auto"/>
            <w:left w:val="none" w:sz="0" w:space="0" w:color="auto"/>
            <w:bottom w:val="none" w:sz="0" w:space="0" w:color="auto"/>
            <w:right w:val="none" w:sz="0" w:space="0" w:color="auto"/>
          </w:divBdr>
        </w:div>
        <w:div w:id="1928149383">
          <w:marLeft w:val="640"/>
          <w:marRight w:val="0"/>
          <w:marTop w:val="0"/>
          <w:marBottom w:val="0"/>
          <w:divBdr>
            <w:top w:val="none" w:sz="0" w:space="0" w:color="auto"/>
            <w:left w:val="none" w:sz="0" w:space="0" w:color="auto"/>
            <w:bottom w:val="none" w:sz="0" w:space="0" w:color="auto"/>
            <w:right w:val="none" w:sz="0" w:space="0" w:color="auto"/>
          </w:divBdr>
        </w:div>
        <w:div w:id="20935293">
          <w:marLeft w:val="640"/>
          <w:marRight w:val="0"/>
          <w:marTop w:val="0"/>
          <w:marBottom w:val="0"/>
          <w:divBdr>
            <w:top w:val="none" w:sz="0" w:space="0" w:color="auto"/>
            <w:left w:val="none" w:sz="0" w:space="0" w:color="auto"/>
            <w:bottom w:val="none" w:sz="0" w:space="0" w:color="auto"/>
            <w:right w:val="none" w:sz="0" w:space="0" w:color="auto"/>
          </w:divBdr>
        </w:div>
        <w:div w:id="593636483">
          <w:marLeft w:val="640"/>
          <w:marRight w:val="0"/>
          <w:marTop w:val="0"/>
          <w:marBottom w:val="0"/>
          <w:divBdr>
            <w:top w:val="none" w:sz="0" w:space="0" w:color="auto"/>
            <w:left w:val="none" w:sz="0" w:space="0" w:color="auto"/>
            <w:bottom w:val="none" w:sz="0" w:space="0" w:color="auto"/>
            <w:right w:val="none" w:sz="0" w:space="0" w:color="auto"/>
          </w:divBdr>
        </w:div>
        <w:div w:id="964628181">
          <w:marLeft w:val="640"/>
          <w:marRight w:val="0"/>
          <w:marTop w:val="0"/>
          <w:marBottom w:val="0"/>
          <w:divBdr>
            <w:top w:val="none" w:sz="0" w:space="0" w:color="auto"/>
            <w:left w:val="none" w:sz="0" w:space="0" w:color="auto"/>
            <w:bottom w:val="none" w:sz="0" w:space="0" w:color="auto"/>
            <w:right w:val="none" w:sz="0" w:space="0" w:color="auto"/>
          </w:divBdr>
        </w:div>
        <w:div w:id="1499541154">
          <w:marLeft w:val="640"/>
          <w:marRight w:val="0"/>
          <w:marTop w:val="0"/>
          <w:marBottom w:val="0"/>
          <w:divBdr>
            <w:top w:val="none" w:sz="0" w:space="0" w:color="auto"/>
            <w:left w:val="none" w:sz="0" w:space="0" w:color="auto"/>
            <w:bottom w:val="none" w:sz="0" w:space="0" w:color="auto"/>
            <w:right w:val="none" w:sz="0" w:space="0" w:color="auto"/>
          </w:divBdr>
        </w:div>
        <w:div w:id="903179480">
          <w:marLeft w:val="640"/>
          <w:marRight w:val="0"/>
          <w:marTop w:val="0"/>
          <w:marBottom w:val="0"/>
          <w:divBdr>
            <w:top w:val="none" w:sz="0" w:space="0" w:color="auto"/>
            <w:left w:val="none" w:sz="0" w:space="0" w:color="auto"/>
            <w:bottom w:val="none" w:sz="0" w:space="0" w:color="auto"/>
            <w:right w:val="none" w:sz="0" w:space="0" w:color="auto"/>
          </w:divBdr>
        </w:div>
        <w:div w:id="260064687">
          <w:marLeft w:val="640"/>
          <w:marRight w:val="0"/>
          <w:marTop w:val="0"/>
          <w:marBottom w:val="0"/>
          <w:divBdr>
            <w:top w:val="none" w:sz="0" w:space="0" w:color="auto"/>
            <w:left w:val="none" w:sz="0" w:space="0" w:color="auto"/>
            <w:bottom w:val="none" w:sz="0" w:space="0" w:color="auto"/>
            <w:right w:val="none" w:sz="0" w:space="0" w:color="auto"/>
          </w:divBdr>
        </w:div>
        <w:div w:id="1956017750">
          <w:marLeft w:val="640"/>
          <w:marRight w:val="0"/>
          <w:marTop w:val="0"/>
          <w:marBottom w:val="0"/>
          <w:divBdr>
            <w:top w:val="none" w:sz="0" w:space="0" w:color="auto"/>
            <w:left w:val="none" w:sz="0" w:space="0" w:color="auto"/>
            <w:bottom w:val="none" w:sz="0" w:space="0" w:color="auto"/>
            <w:right w:val="none" w:sz="0" w:space="0" w:color="auto"/>
          </w:divBdr>
        </w:div>
        <w:div w:id="47654540">
          <w:marLeft w:val="640"/>
          <w:marRight w:val="0"/>
          <w:marTop w:val="0"/>
          <w:marBottom w:val="0"/>
          <w:divBdr>
            <w:top w:val="none" w:sz="0" w:space="0" w:color="auto"/>
            <w:left w:val="none" w:sz="0" w:space="0" w:color="auto"/>
            <w:bottom w:val="none" w:sz="0" w:space="0" w:color="auto"/>
            <w:right w:val="none" w:sz="0" w:space="0" w:color="auto"/>
          </w:divBdr>
        </w:div>
        <w:div w:id="1421679046">
          <w:marLeft w:val="640"/>
          <w:marRight w:val="0"/>
          <w:marTop w:val="0"/>
          <w:marBottom w:val="0"/>
          <w:divBdr>
            <w:top w:val="none" w:sz="0" w:space="0" w:color="auto"/>
            <w:left w:val="none" w:sz="0" w:space="0" w:color="auto"/>
            <w:bottom w:val="none" w:sz="0" w:space="0" w:color="auto"/>
            <w:right w:val="none" w:sz="0" w:space="0" w:color="auto"/>
          </w:divBdr>
        </w:div>
        <w:div w:id="334917782">
          <w:marLeft w:val="640"/>
          <w:marRight w:val="0"/>
          <w:marTop w:val="0"/>
          <w:marBottom w:val="0"/>
          <w:divBdr>
            <w:top w:val="none" w:sz="0" w:space="0" w:color="auto"/>
            <w:left w:val="none" w:sz="0" w:space="0" w:color="auto"/>
            <w:bottom w:val="none" w:sz="0" w:space="0" w:color="auto"/>
            <w:right w:val="none" w:sz="0" w:space="0" w:color="auto"/>
          </w:divBdr>
        </w:div>
        <w:div w:id="996346417">
          <w:marLeft w:val="640"/>
          <w:marRight w:val="0"/>
          <w:marTop w:val="0"/>
          <w:marBottom w:val="0"/>
          <w:divBdr>
            <w:top w:val="none" w:sz="0" w:space="0" w:color="auto"/>
            <w:left w:val="none" w:sz="0" w:space="0" w:color="auto"/>
            <w:bottom w:val="none" w:sz="0" w:space="0" w:color="auto"/>
            <w:right w:val="none" w:sz="0" w:space="0" w:color="auto"/>
          </w:divBdr>
        </w:div>
        <w:div w:id="818771325">
          <w:marLeft w:val="640"/>
          <w:marRight w:val="0"/>
          <w:marTop w:val="0"/>
          <w:marBottom w:val="0"/>
          <w:divBdr>
            <w:top w:val="none" w:sz="0" w:space="0" w:color="auto"/>
            <w:left w:val="none" w:sz="0" w:space="0" w:color="auto"/>
            <w:bottom w:val="none" w:sz="0" w:space="0" w:color="auto"/>
            <w:right w:val="none" w:sz="0" w:space="0" w:color="auto"/>
          </w:divBdr>
        </w:div>
        <w:div w:id="1417938289">
          <w:marLeft w:val="640"/>
          <w:marRight w:val="0"/>
          <w:marTop w:val="0"/>
          <w:marBottom w:val="0"/>
          <w:divBdr>
            <w:top w:val="none" w:sz="0" w:space="0" w:color="auto"/>
            <w:left w:val="none" w:sz="0" w:space="0" w:color="auto"/>
            <w:bottom w:val="none" w:sz="0" w:space="0" w:color="auto"/>
            <w:right w:val="none" w:sz="0" w:space="0" w:color="auto"/>
          </w:divBdr>
        </w:div>
        <w:div w:id="190731650">
          <w:marLeft w:val="640"/>
          <w:marRight w:val="0"/>
          <w:marTop w:val="0"/>
          <w:marBottom w:val="0"/>
          <w:divBdr>
            <w:top w:val="none" w:sz="0" w:space="0" w:color="auto"/>
            <w:left w:val="none" w:sz="0" w:space="0" w:color="auto"/>
            <w:bottom w:val="none" w:sz="0" w:space="0" w:color="auto"/>
            <w:right w:val="none" w:sz="0" w:space="0" w:color="auto"/>
          </w:divBdr>
        </w:div>
        <w:div w:id="972446886">
          <w:marLeft w:val="640"/>
          <w:marRight w:val="0"/>
          <w:marTop w:val="0"/>
          <w:marBottom w:val="0"/>
          <w:divBdr>
            <w:top w:val="none" w:sz="0" w:space="0" w:color="auto"/>
            <w:left w:val="none" w:sz="0" w:space="0" w:color="auto"/>
            <w:bottom w:val="none" w:sz="0" w:space="0" w:color="auto"/>
            <w:right w:val="none" w:sz="0" w:space="0" w:color="auto"/>
          </w:divBdr>
        </w:div>
        <w:div w:id="876817706">
          <w:marLeft w:val="640"/>
          <w:marRight w:val="0"/>
          <w:marTop w:val="0"/>
          <w:marBottom w:val="0"/>
          <w:divBdr>
            <w:top w:val="none" w:sz="0" w:space="0" w:color="auto"/>
            <w:left w:val="none" w:sz="0" w:space="0" w:color="auto"/>
            <w:bottom w:val="none" w:sz="0" w:space="0" w:color="auto"/>
            <w:right w:val="none" w:sz="0" w:space="0" w:color="auto"/>
          </w:divBdr>
        </w:div>
        <w:div w:id="1482424746">
          <w:marLeft w:val="640"/>
          <w:marRight w:val="0"/>
          <w:marTop w:val="0"/>
          <w:marBottom w:val="0"/>
          <w:divBdr>
            <w:top w:val="none" w:sz="0" w:space="0" w:color="auto"/>
            <w:left w:val="none" w:sz="0" w:space="0" w:color="auto"/>
            <w:bottom w:val="none" w:sz="0" w:space="0" w:color="auto"/>
            <w:right w:val="none" w:sz="0" w:space="0" w:color="auto"/>
          </w:divBdr>
        </w:div>
        <w:div w:id="57561209">
          <w:marLeft w:val="640"/>
          <w:marRight w:val="0"/>
          <w:marTop w:val="0"/>
          <w:marBottom w:val="0"/>
          <w:divBdr>
            <w:top w:val="none" w:sz="0" w:space="0" w:color="auto"/>
            <w:left w:val="none" w:sz="0" w:space="0" w:color="auto"/>
            <w:bottom w:val="none" w:sz="0" w:space="0" w:color="auto"/>
            <w:right w:val="none" w:sz="0" w:space="0" w:color="auto"/>
          </w:divBdr>
        </w:div>
        <w:div w:id="180824281">
          <w:marLeft w:val="640"/>
          <w:marRight w:val="0"/>
          <w:marTop w:val="0"/>
          <w:marBottom w:val="0"/>
          <w:divBdr>
            <w:top w:val="none" w:sz="0" w:space="0" w:color="auto"/>
            <w:left w:val="none" w:sz="0" w:space="0" w:color="auto"/>
            <w:bottom w:val="none" w:sz="0" w:space="0" w:color="auto"/>
            <w:right w:val="none" w:sz="0" w:space="0" w:color="auto"/>
          </w:divBdr>
        </w:div>
        <w:div w:id="352535397">
          <w:marLeft w:val="640"/>
          <w:marRight w:val="0"/>
          <w:marTop w:val="0"/>
          <w:marBottom w:val="0"/>
          <w:divBdr>
            <w:top w:val="none" w:sz="0" w:space="0" w:color="auto"/>
            <w:left w:val="none" w:sz="0" w:space="0" w:color="auto"/>
            <w:bottom w:val="none" w:sz="0" w:space="0" w:color="auto"/>
            <w:right w:val="none" w:sz="0" w:space="0" w:color="auto"/>
          </w:divBdr>
        </w:div>
        <w:div w:id="1429691868">
          <w:marLeft w:val="640"/>
          <w:marRight w:val="0"/>
          <w:marTop w:val="0"/>
          <w:marBottom w:val="0"/>
          <w:divBdr>
            <w:top w:val="none" w:sz="0" w:space="0" w:color="auto"/>
            <w:left w:val="none" w:sz="0" w:space="0" w:color="auto"/>
            <w:bottom w:val="none" w:sz="0" w:space="0" w:color="auto"/>
            <w:right w:val="none" w:sz="0" w:space="0" w:color="auto"/>
          </w:divBdr>
        </w:div>
        <w:div w:id="1999381876">
          <w:marLeft w:val="640"/>
          <w:marRight w:val="0"/>
          <w:marTop w:val="0"/>
          <w:marBottom w:val="0"/>
          <w:divBdr>
            <w:top w:val="none" w:sz="0" w:space="0" w:color="auto"/>
            <w:left w:val="none" w:sz="0" w:space="0" w:color="auto"/>
            <w:bottom w:val="none" w:sz="0" w:space="0" w:color="auto"/>
            <w:right w:val="none" w:sz="0" w:space="0" w:color="auto"/>
          </w:divBdr>
        </w:div>
        <w:div w:id="496305674">
          <w:marLeft w:val="640"/>
          <w:marRight w:val="0"/>
          <w:marTop w:val="0"/>
          <w:marBottom w:val="0"/>
          <w:divBdr>
            <w:top w:val="none" w:sz="0" w:space="0" w:color="auto"/>
            <w:left w:val="none" w:sz="0" w:space="0" w:color="auto"/>
            <w:bottom w:val="none" w:sz="0" w:space="0" w:color="auto"/>
            <w:right w:val="none" w:sz="0" w:space="0" w:color="auto"/>
          </w:divBdr>
        </w:div>
        <w:div w:id="1123503364">
          <w:marLeft w:val="640"/>
          <w:marRight w:val="0"/>
          <w:marTop w:val="0"/>
          <w:marBottom w:val="0"/>
          <w:divBdr>
            <w:top w:val="none" w:sz="0" w:space="0" w:color="auto"/>
            <w:left w:val="none" w:sz="0" w:space="0" w:color="auto"/>
            <w:bottom w:val="none" w:sz="0" w:space="0" w:color="auto"/>
            <w:right w:val="none" w:sz="0" w:space="0" w:color="auto"/>
          </w:divBdr>
        </w:div>
        <w:div w:id="82382247">
          <w:marLeft w:val="640"/>
          <w:marRight w:val="0"/>
          <w:marTop w:val="0"/>
          <w:marBottom w:val="0"/>
          <w:divBdr>
            <w:top w:val="none" w:sz="0" w:space="0" w:color="auto"/>
            <w:left w:val="none" w:sz="0" w:space="0" w:color="auto"/>
            <w:bottom w:val="none" w:sz="0" w:space="0" w:color="auto"/>
            <w:right w:val="none" w:sz="0" w:space="0" w:color="auto"/>
          </w:divBdr>
        </w:div>
        <w:div w:id="797724715">
          <w:marLeft w:val="640"/>
          <w:marRight w:val="0"/>
          <w:marTop w:val="0"/>
          <w:marBottom w:val="0"/>
          <w:divBdr>
            <w:top w:val="none" w:sz="0" w:space="0" w:color="auto"/>
            <w:left w:val="none" w:sz="0" w:space="0" w:color="auto"/>
            <w:bottom w:val="none" w:sz="0" w:space="0" w:color="auto"/>
            <w:right w:val="none" w:sz="0" w:space="0" w:color="auto"/>
          </w:divBdr>
        </w:div>
        <w:div w:id="82075183">
          <w:marLeft w:val="640"/>
          <w:marRight w:val="0"/>
          <w:marTop w:val="0"/>
          <w:marBottom w:val="0"/>
          <w:divBdr>
            <w:top w:val="none" w:sz="0" w:space="0" w:color="auto"/>
            <w:left w:val="none" w:sz="0" w:space="0" w:color="auto"/>
            <w:bottom w:val="none" w:sz="0" w:space="0" w:color="auto"/>
            <w:right w:val="none" w:sz="0" w:space="0" w:color="auto"/>
          </w:divBdr>
        </w:div>
        <w:div w:id="865602055">
          <w:marLeft w:val="640"/>
          <w:marRight w:val="0"/>
          <w:marTop w:val="0"/>
          <w:marBottom w:val="0"/>
          <w:divBdr>
            <w:top w:val="none" w:sz="0" w:space="0" w:color="auto"/>
            <w:left w:val="none" w:sz="0" w:space="0" w:color="auto"/>
            <w:bottom w:val="none" w:sz="0" w:space="0" w:color="auto"/>
            <w:right w:val="none" w:sz="0" w:space="0" w:color="auto"/>
          </w:divBdr>
        </w:div>
        <w:div w:id="119959533">
          <w:marLeft w:val="640"/>
          <w:marRight w:val="0"/>
          <w:marTop w:val="0"/>
          <w:marBottom w:val="0"/>
          <w:divBdr>
            <w:top w:val="none" w:sz="0" w:space="0" w:color="auto"/>
            <w:left w:val="none" w:sz="0" w:space="0" w:color="auto"/>
            <w:bottom w:val="none" w:sz="0" w:space="0" w:color="auto"/>
            <w:right w:val="none" w:sz="0" w:space="0" w:color="auto"/>
          </w:divBdr>
        </w:div>
        <w:div w:id="1139147600">
          <w:marLeft w:val="640"/>
          <w:marRight w:val="0"/>
          <w:marTop w:val="0"/>
          <w:marBottom w:val="0"/>
          <w:divBdr>
            <w:top w:val="none" w:sz="0" w:space="0" w:color="auto"/>
            <w:left w:val="none" w:sz="0" w:space="0" w:color="auto"/>
            <w:bottom w:val="none" w:sz="0" w:space="0" w:color="auto"/>
            <w:right w:val="none" w:sz="0" w:space="0" w:color="auto"/>
          </w:divBdr>
        </w:div>
        <w:div w:id="317998240">
          <w:marLeft w:val="640"/>
          <w:marRight w:val="0"/>
          <w:marTop w:val="0"/>
          <w:marBottom w:val="0"/>
          <w:divBdr>
            <w:top w:val="none" w:sz="0" w:space="0" w:color="auto"/>
            <w:left w:val="none" w:sz="0" w:space="0" w:color="auto"/>
            <w:bottom w:val="none" w:sz="0" w:space="0" w:color="auto"/>
            <w:right w:val="none" w:sz="0" w:space="0" w:color="auto"/>
          </w:divBdr>
        </w:div>
        <w:div w:id="514880461">
          <w:marLeft w:val="640"/>
          <w:marRight w:val="0"/>
          <w:marTop w:val="0"/>
          <w:marBottom w:val="0"/>
          <w:divBdr>
            <w:top w:val="none" w:sz="0" w:space="0" w:color="auto"/>
            <w:left w:val="none" w:sz="0" w:space="0" w:color="auto"/>
            <w:bottom w:val="none" w:sz="0" w:space="0" w:color="auto"/>
            <w:right w:val="none" w:sz="0" w:space="0" w:color="auto"/>
          </w:divBdr>
        </w:div>
        <w:div w:id="28531225">
          <w:marLeft w:val="640"/>
          <w:marRight w:val="0"/>
          <w:marTop w:val="0"/>
          <w:marBottom w:val="0"/>
          <w:divBdr>
            <w:top w:val="none" w:sz="0" w:space="0" w:color="auto"/>
            <w:left w:val="none" w:sz="0" w:space="0" w:color="auto"/>
            <w:bottom w:val="none" w:sz="0" w:space="0" w:color="auto"/>
            <w:right w:val="none" w:sz="0" w:space="0" w:color="auto"/>
          </w:divBdr>
        </w:div>
        <w:div w:id="727144643">
          <w:marLeft w:val="640"/>
          <w:marRight w:val="0"/>
          <w:marTop w:val="0"/>
          <w:marBottom w:val="0"/>
          <w:divBdr>
            <w:top w:val="none" w:sz="0" w:space="0" w:color="auto"/>
            <w:left w:val="none" w:sz="0" w:space="0" w:color="auto"/>
            <w:bottom w:val="none" w:sz="0" w:space="0" w:color="auto"/>
            <w:right w:val="none" w:sz="0" w:space="0" w:color="auto"/>
          </w:divBdr>
        </w:div>
        <w:div w:id="286854465">
          <w:marLeft w:val="640"/>
          <w:marRight w:val="0"/>
          <w:marTop w:val="0"/>
          <w:marBottom w:val="0"/>
          <w:divBdr>
            <w:top w:val="none" w:sz="0" w:space="0" w:color="auto"/>
            <w:left w:val="none" w:sz="0" w:space="0" w:color="auto"/>
            <w:bottom w:val="none" w:sz="0" w:space="0" w:color="auto"/>
            <w:right w:val="none" w:sz="0" w:space="0" w:color="auto"/>
          </w:divBdr>
        </w:div>
        <w:div w:id="975178424">
          <w:marLeft w:val="640"/>
          <w:marRight w:val="0"/>
          <w:marTop w:val="0"/>
          <w:marBottom w:val="0"/>
          <w:divBdr>
            <w:top w:val="none" w:sz="0" w:space="0" w:color="auto"/>
            <w:left w:val="none" w:sz="0" w:space="0" w:color="auto"/>
            <w:bottom w:val="none" w:sz="0" w:space="0" w:color="auto"/>
            <w:right w:val="none" w:sz="0" w:space="0" w:color="auto"/>
          </w:divBdr>
        </w:div>
        <w:div w:id="96869958">
          <w:marLeft w:val="640"/>
          <w:marRight w:val="0"/>
          <w:marTop w:val="0"/>
          <w:marBottom w:val="0"/>
          <w:divBdr>
            <w:top w:val="none" w:sz="0" w:space="0" w:color="auto"/>
            <w:left w:val="none" w:sz="0" w:space="0" w:color="auto"/>
            <w:bottom w:val="none" w:sz="0" w:space="0" w:color="auto"/>
            <w:right w:val="none" w:sz="0" w:space="0" w:color="auto"/>
          </w:divBdr>
        </w:div>
        <w:div w:id="1477381930">
          <w:marLeft w:val="640"/>
          <w:marRight w:val="0"/>
          <w:marTop w:val="0"/>
          <w:marBottom w:val="0"/>
          <w:divBdr>
            <w:top w:val="none" w:sz="0" w:space="0" w:color="auto"/>
            <w:left w:val="none" w:sz="0" w:space="0" w:color="auto"/>
            <w:bottom w:val="none" w:sz="0" w:space="0" w:color="auto"/>
            <w:right w:val="none" w:sz="0" w:space="0" w:color="auto"/>
          </w:divBdr>
        </w:div>
        <w:div w:id="1331061460">
          <w:marLeft w:val="640"/>
          <w:marRight w:val="0"/>
          <w:marTop w:val="0"/>
          <w:marBottom w:val="0"/>
          <w:divBdr>
            <w:top w:val="none" w:sz="0" w:space="0" w:color="auto"/>
            <w:left w:val="none" w:sz="0" w:space="0" w:color="auto"/>
            <w:bottom w:val="none" w:sz="0" w:space="0" w:color="auto"/>
            <w:right w:val="none" w:sz="0" w:space="0" w:color="auto"/>
          </w:divBdr>
        </w:div>
        <w:div w:id="1954243565">
          <w:marLeft w:val="640"/>
          <w:marRight w:val="0"/>
          <w:marTop w:val="0"/>
          <w:marBottom w:val="0"/>
          <w:divBdr>
            <w:top w:val="none" w:sz="0" w:space="0" w:color="auto"/>
            <w:left w:val="none" w:sz="0" w:space="0" w:color="auto"/>
            <w:bottom w:val="none" w:sz="0" w:space="0" w:color="auto"/>
            <w:right w:val="none" w:sz="0" w:space="0" w:color="auto"/>
          </w:divBdr>
        </w:div>
        <w:div w:id="1852521731">
          <w:marLeft w:val="640"/>
          <w:marRight w:val="0"/>
          <w:marTop w:val="0"/>
          <w:marBottom w:val="0"/>
          <w:divBdr>
            <w:top w:val="none" w:sz="0" w:space="0" w:color="auto"/>
            <w:left w:val="none" w:sz="0" w:space="0" w:color="auto"/>
            <w:bottom w:val="none" w:sz="0" w:space="0" w:color="auto"/>
            <w:right w:val="none" w:sz="0" w:space="0" w:color="auto"/>
          </w:divBdr>
        </w:div>
        <w:div w:id="2030525106">
          <w:marLeft w:val="640"/>
          <w:marRight w:val="0"/>
          <w:marTop w:val="0"/>
          <w:marBottom w:val="0"/>
          <w:divBdr>
            <w:top w:val="none" w:sz="0" w:space="0" w:color="auto"/>
            <w:left w:val="none" w:sz="0" w:space="0" w:color="auto"/>
            <w:bottom w:val="none" w:sz="0" w:space="0" w:color="auto"/>
            <w:right w:val="none" w:sz="0" w:space="0" w:color="auto"/>
          </w:divBdr>
        </w:div>
        <w:div w:id="1926304101">
          <w:marLeft w:val="640"/>
          <w:marRight w:val="0"/>
          <w:marTop w:val="0"/>
          <w:marBottom w:val="0"/>
          <w:divBdr>
            <w:top w:val="none" w:sz="0" w:space="0" w:color="auto"/>
            <w:left w:val="none" w:sz="0" w:space="0" w:color="auto"/>
            <w:bottom w:val="none" w:sz="0" w:space="0" w:color="auto"/>
            <w:right w:val="none" w:sz="0" w:space="0" w:color="auto"/>
          </w:divBdr>
        </w:div>
        <w:div w:id="1425689311">
          <w:marLeft w:val="640"/>
          <w:marRight w:val="0"/>
          <w:marTop w:val="0"/>
          <w:marBottom w:val="0"/>
          <w:divBdr>
            <w:top w:val="none" w:sz="0" w:space="0" w:color="auto"/>
            <w:left w:val="none" w:sz="0" w:space="0" w:color="auto"/>
            <w:bottom w:val="none" w:sz="0" w:space="0" w:color="auto"/>
            <w:right w:val="none" w:sz="0" w:space="0" w:color="auto"/>
          </w:divBdr>
        </w:div>
        <w:div w:id="1335961335">
          <w:marLeft w:val="640"/>
          <w:marRight w:val="0"/>
          <w:marTop w:val="0"/>
          <w:marBottom w:val="0"/>
          <w:divBdr>
            <w:top w:val="none" w:sz="0" w:space="0" w:color="auto"/>
            <w:left w:val="none" w:sz="0" w:space="0" w:color="auto"/>
            <w:bottom w:val="none" w:sz="0" w:space="0" w:color="auto"/>
            <w:right w:val="none" w:sz="0" w:space="0" w:color="auto"/>
          </w:divBdr>
        </w:div>
        <w:div w:id="595988364">
          <w:marLeft w:val="640"/>
          <w:marRight w:val="0"/>
          <w:marTop w:val="0"/>
          <w:marBottom w:val="0"/>
          <w:divBdr>
            <w:top w:val="none" w:sz="0" w:space="0" w:color="auto"/>
            <w:left w:val="none" w:sz="0" w:space="0" w:color="auto"/>
            <w:bottom w:val="none" w:sz="0" w:space="0" w:color="auto"/>
            <w:right w:val="none" w:sz="0" w:space="0" w:color="auto"/>
          </w:divBdr>
        </w:div>
        <w:div w:id="1337414260">
          <w:marLeft w:val="640"/>
          <w:marRight w:val="0"/>
          <w:marTop w:val="0"/>
          <w:marBottom w:val="0"/>
          <w:divBdr>
            <w:top w:val="none" w:sz="0" w:space="0" w:color="auto"/>
            <w:left w:val="none" w:sz="0" w:space="0" w:color="auto"/>
            <w:bottom w:val="none" w:sz="0" w:space="0" w:color="auto"/>
            <w:right w:val="none" w:sz="0" w:space="0" w:color="auto"/>
          </w:divBdr>
        </w:div>
        <w:div w:id="935330831">
          <w:marLeft w:val="640"/>
          <w:marRight w:val="0"/>
          <w:marTop w:val="0"/>
          <w:marBottom w:val="0"/>
          <w:divBdr>
            <w:top w:val="none" w:sz="0" w:space="0" w:color="auto"/>
            <w:left w:val="none" w:sz="0" w:space="0" w:color="auto"/>
            <w:bottom w:val="none" w:sz="0" w:space="0" w:color="auto"/>
            <w:right w:val="none" w:sz="0" w:space="0" w:color="auto"/>
          </w:divBdr>
        </w:div>
        <w:div w:id="349837404">
          <w:marLeft w:val="640"/>
          <w:marRight w:val="0"/>
          <w:marTop w:val="0"/>
          <w:marBottom w:val="0"/>
          <w:divBdr>
            <w:top w:val="none" w:sz="0" w:space="0" w:color="auto"/>
            <w:left w:val="none" w:sz="0" w:space="0" w:color="auto"/>
            <w:bottom w:val="none" w:sz="0" w:space="0" w:color="auto"/>
            <w:right w:val="none" w:sz="0" w:space="0" w:color="auto"/>
          </w:divBdr>
        </w:div>
        <w:div w:id="1803041495">
          <w:marLeft w:val="640"/>
          <w:marRight w:val="0"/>
          <w:marTop w:val="0"/>
          <w:marBottom w:val="0"/>
          <w:divBdr>
            <w:top w:val="none" w:sz="0" w:space="0" w:color="auto"/>
            <w:left w:val="none" w:sz="0" w:space="0" w:color="auto"/>
            <w:bottom w:val="none" w:sz="0" w:space="0" w:color="auto"/>
            <w:right w:val="none" w:sz="0" w:space="0" w:color="auto"/>
          </w:divBdr>
        </w:div>
        <w:div w:id="1127894770">
          <w:marLeft w:val="640"/>
          <w:marRight w:val="0"/>
          <w:marTop w:val="0"/>
          <w:marBottom w:val="0"/>
          <w:divBdr>
            <w:top w:val="none" w:sz="0" w:space="0" w:color="auto"/>
            <w:left w:val="none" w:sz="0" w:space="0" w:color="auto"/>
            <w:bottom w:val="none" w:sz="0" w:space="0" w:color="auto"/>
            <w:right w:val="none" w:sz="0" w:space="0" w:color="auto"/>
          </w:divBdr>
        </w:div>
        <w:div w:id="1039281905">
          <w:marLeft w:val="640"/>
          <w:marRight w:val="0"/>
          <w:marTop w:val="0"/>
          <w:marBottom w:val="0"/>
          <w:divBdr>
            <w:top w:val="none" w:sz="0" w:space="0" w:color="auto"/>
            <w:left w:val="none" w:sz="0" w:space="0" w:color="auto"/>
            <w:bottom w:val="none" w:sz="0" w:space="0" w:color="auto"/>
            <w:right w:val="none" w:sz="0" w:space="0" w:color="auto"/>
          </w:divBdr>
        </w:div>
        <w:div w:id="1638758158">
          <w:marLeft w:val="640"/>
          <w:marRight w:val="0"/>
          <w:marTop w:val="0"/>
          <w:marBottom w:val="0"/>
          <w:divBdr>
            <w:top w:val="none" w:sz="0" w:space="0" w:color="auto"/>
            <w:left w:val="none" w:sz="0" w:space="0" w:color="auto"/>
            <w:bottom w:val="none" w:sz="0" w:space="0" w:color="auto"/>
            <w:right w:val="none" w:sz="0" w:space="0" w:color="auto"/>
          </w:divBdr>
        </w:div>
        <w:div w:id="1140730874">
          <w:marLeft w:val="640"/>
          <w:marRight w:val="0"/>
          <w:marTop w:val="0"/>
          <w:marBottom w:val="0"/>
          <w:divBdr>
            <w:top w:val="none" w:sz="0" w:space="0" w:color="auto"/>
            <w:left w:val="none" w:sz="0" w:space="0" w:color="auto"/>
            <w:bottom w:val="none" w:sz="0" w:space="0" w:color="auto"/>
            <w:right w:val="none" w:sz="0" w:space="0" w:color="auto"/>
          </w:divBdr>
        </w:div>
        <w:div w:id="348455687">
          <w:marLeft w:val="640"/>
          <w:marRight w:val="0"/>
          <w:marTop w:val="0"/>
          <w:marBottom w:val="0"/>
          <w:divBdr>
            <w:top w:val="none" w:sz="0" w:space="0" w:color="auto"/>
            <w:left w:val="none" w:sz="0" w:space="0" w:color="auto"/>
            <w:bottom w:val="none" w:sz="0" w:space="0" w:color="auto"/>
            <w:right w:val="none" w:sz="0" w:space="0" w:color="auto"/>
          </w:divBdr>
        </w:div>
        <w:div w:id="1788548119">
          <w:marLeft w:val="640"/>
          <w:marRight w:val="0"/>
          <w:marTop w:val="0"/>
          <w:marBottom w:val="0"/>
          <w:divBdr>
            <w:top w:val="none" w:sz="0" w:space="0" w:color="auto"/>
            <w:left w:val="none" w:sz="0" w:space="0" w:color="auto"/>
            <w:bottom w:val="none" w:sz="0" w:space="0" w:color="auto"/>
            <w:right w:val="none" w:sz="0" w:space="0" w:color="auto"/>
          </w:divBdr>
        </w:div>
        <w:div w:id="701515835">
          <w:marLeft w:val="640"/>
          <w:marRight w:val="0"/>
          <w:marTop w:val="0"/>
          <w:marBottom w:val="0"/>
          <w:divBdr>
            <w:top w:val="none" w:sz="0" w:space="0" w:color="auto"/>
            <w:left w:val="none" w:sz="0" w:space="0" w:color="auto"/>
            <w:bottom w:val="none" w:sz="0" w:space="0" w:color="auto"/>
            <w:right w:val="none" w:sz="0" w:space="0" w:color="auto"/>
          </w:divBdr>
        </w:div>
        <w:div w:id="137261526">
          <w:marLeft w:val="640"/>
          <w:marRight w:val="0"/>
          <w:marTop w:val="0"/>
          <w:marBottom w:val="0"/>
          <w:divBdr>
            <w:top w:val="none" w:sz="0" w:space="0" w:color="auto"/>
            <w:left w:val="none" w:sz="0" w:space="0" w:color="auto"/>
            <w:bottom w:val="none" w:sz="0" w:space="0" w:color="auto"/>
            <w:right w:val="none" w:sz="0" w:space="0" w:color="auto"/>
          </w:divBdr>
        </w:div>
        <w:div w:id="553584530">
          <w:marLeft w:val="640"/>
          <w:marRight w:val="0"/>
          <w:marTop w:val="0"/>
          <w:marBottom w:val="0"/>
          <w:divBdr>
            <w:top w:val="none" w:sz="0" w:space="0" w:color="auto"/>
            <w:left w:val="none" w:sz="0" w:space="0" w:color="auto"/>
            <w:bottom w:val="none" w:sz="0" w:space="0" w:color="auto"/>
            <w:right w:val="none" w:sz="0" w:space="0" w:color="auto"/>
          </w:divBdr>
        </w:div>
        <w:div w:id="328139977">
          <w:marLeft w:val="640"/>
          <w:marRight w:val="0"/>
          <w:marTop w:val="0"/>
          <w:marBottom w:val="0"/>
          <w:divBdr>
            <w:top w:val="none" w:sz="0" w:space="0" w:color="auto"/>
            <w:left w:val="none" w:sz="0" w:space="0" w:color="auto"/>
            <w:bottom w:val="none" w:sz="0" w:space="0" w:color="auto"/>
            <w:right w:val="none" w:sz="0" w:space="0" w:color="auto"/>
          </w:divBdr>
        </w:div>
        <w:div w:id="760107525">
          <w:marLeft w:val="640"/>
          <w:marRight w:val="0"/>
          <w:marTop w:val="0"/>
          <w:marBottom w:val="0"/>
          <w:divBdr>
            <w:top w:val="none" w:sz="0" w:space="0" w:color="auto"/>
            <w:left w:val="none" w:sz="0" w:space="0" w:color="auto"/>
            <w:bottom w:val="none" w:sz="0" w:space="0" w:color="auto"/>
            <w:right w:val="none" w:sz="0" w:space="0" w:color="auto"/>
          </w:divBdr>
        </w:div>
        <w:div w:id="1895580189">
          <w:marLeft w:val="640"/>
          <w:marRight w:val="0"/>
          <w:marTop w:val="0"/>
          <w:marBottom w:val="0"/>
          <w:divBdr>
            <w:top w:val="none" w:sz="0" w:space="0" w:color="auto"/>
            <w:left w:val="none" w:sz="0" w:space="0" w:color="auto"/>
            <w:bottom w:val="none" w:sz="0" w:space="0" w:color="auto"/>
            <w:right w:val="none" w:sz="0" w:space="0" w:color="auto"/>
          </w:divBdr>
        </w:div>
        <w:div w:id="1636060501">
          <w:marLeft w:val="640"/>
          <w:marRight w:val="0"/>
          <w:marTop w:val="0"/>
          <w:marBottom w:val="0"/>
          <w:divBdr>
            <w:top w:val="none" w:sz="0" w:space="0" w:color="auto"/>
            <w:left w:val="none" w:sz="0" w:space="0" w:color="auto"/>
            <w:bottom w:val="none" w:sz="0" w:space="0" w:color="auto"/>
            <w:right w:val="none" w:sz="0" w:space="0" w:color="auto"/>
          </w:divBdr>
        </w:div>
        <w:div w:id="695812743">
          <w:marLeft w:val="640"/>
          <w:marRight w:val="0"/>
          <w:marTop w:val="0"/>
          <w:marBottom w:val="0"/>
          <w:divBdr>
            <w:top w:val="none" w:sz="0" w:space="0" w:color="auto"/>
            <w:left w:val="none" w:sz="0" w:space="0" w:color="auto"/>
            <w:bottom w:val="none" w:sz="0" w:space="0" w:color="auto"/>
            <w:right w:val="none" w:sz="0" w:space="0" w:color="auto"/>
          </w:divBdr>
        </w:div>
        <w:div w:id="376701758">
          <w:marLeft w:val="640"/>
          <w:marRight w:val="0"/>
          <w:marTop w:val="0"/>
          <w:marBottom w:val="0"/>
          <w:divBdr>
            <w:top w:val="none" w:sz="0" w:space="0" w:color="auto"/>
            <w:left w:val="none" w:sz="0" w:space="0" w:color="auto"/>
            <w:bottom w:val="none" w:sz="0" w:space="0" w:color="auto"/>
            <w:right w:val="none" w:sz="0" w:space="0" w:color="auto"/>
          </w:divBdr>
        </w:div>
        <w:div w:id="385569549">
          <w:marLeft w:val="640"/>
          <w:marRight w:val="0"/>
          <w:marTop w:val="0"/>
          <w:marBottom w:val="0"/>
          <w:divBdr>
            <w:top w:val="none" w:sz="0" w:space="0" w:color="auto"/>
            <w:left w:val="none" w:sz="0" w:space="0" w:color="auto"/>
            <w:bottom w:val="none" w:sz="0" w:space="0" w:color="auto"/>
            <w:right w:val="none" w:sz="0" w:space="0" w:color="auto"/>
          </w:divBdr>
        </w:div>
        <w:div w:id="1114405558">
          <w:marLeft w:val="640"/>
          <w:marRight w:val="0"/>
          <w:marTop w:val="0"/>
          <w:marBottom w:val="0"/>
          <w:divBdr>
            <w:top w:val="none" w:sz="0" w:space="0" w:color="auto"/>
            <w:left w:val="none" w:sz="0" w:space="0" w:color="auto"/>
            <w:bottom w:val="none" w:sz="0" w:space="0" w:color="auto"/>
            <w:right w:val="none" w:sz="0" w:space="0" w:color="auto"/>
          </w:divBdr>
        </w:div>
        <w:div w:id="1230923863">
          <w:marLeft w:val="640"/>
          <w:marRight w:val="0"/>
          <w:marTop w:val="0"/>
          <w:marBottom w:val="0"/>
          <w:divBdr>
            <w:top w:val="none" w:sz="0" w:space="0" w:color="auto"/>
            <w:left w:val="none" w:sz="0" w:space="0" w:color="auto"/>
            <w:bottom w:val="none" w:sz="0" w:space="0" w:color="auto"/>
            <w:right w:val="none" w:sz="0" w:space="0" w:color="auto"/>
          </w:divBdr>
        </w:div>
        <w:div w:id="1578632606">
          <w:marLeft w:val="640"/>
          <w:marRight w:val="0"/>
          <w:marTop w:val="0"/>
          <w:marBottom w:val="0"/>
          <w:divBdr>
            <w:top w:val="none" w:sz="0" w:space="0" w:color="auto"/>
            <w:left w:val="none" w:sz="0" w:space="0" w:color="auto"/>
            <w:bottom w:val="none" w:sz="0" w:space="0" w:color="auto"/>
            <w:right w:val="none" w:sz="0" w:space="0" w:color="auto"/>
          </w:divBdr>
        </w:div>
        <w:div w:id="1701318330">
          <w:marLeft w:val="640"/>
          <w:marRight w:val="0"/>
          <w:marTop w:val="0"/>
          <w:marBottom w:val="0"/>
          <w:divBdr>
            <w:top w:val="none" w:sz="0" w:space="0" w:color="auto"/>
            <w:left w:val="none" w:sz="0" w:space="0" w:color="auto"/>
            <w:bottom w:val="none" w:sz="0" w:space="0" w:color="auto"/>
            <w:right w:val="none" w:sz="0" w:space="0" w:color="auto"/>
          </w:divBdr>
        </w:div>
        <w:div w:id="1271888897">
          <w:marLeft w:val="640"/>
          <w:marRight w:val="0"/>
          <w:marTop w:val="0"/>
          <w:marBottom w:val="0"/>
          <w:divBdr>
            <w:top w:val="none" w:sz="0" w:space="0" w:color="auto"/>
            <w:left w:val="none" w:sz="0" w:space="0" w:color="auto"/>
            <w:bottom w:val="none" w:sz="0" w:space="0" w:color="auto"/>
            <w:right w:val="none" w:sz="0" w:space="0" w:color="auto"/>
          </w:divBdr>
        </w:div>
        <w:div w:id="912084958">
          <w:marLeft w:val="640"/>
          <w:marRight w:val="0"/>
          <w:marTop w:val="0"/>
          <w:marBottom w:val="0"/>
          <w:divBdr>
            <w:top w:val="none" w:sz="0" w:space="0" w:color="auto"/>
            <w:left w:val="none" w:sz="0" w:space="0" w:color="auto"/>
            <w:bottom w:val="none" w:sz="0" w:space="0" w:color="auto"/>
            <w:right w:val="none" w:sz="0" w:space="0" w:color="auto"/>
          </w:divBdr>
        </w:div>
        <w:div w:id="380710001">
          <w:marLeft w:val="640"/>
          <w:marRight w:val="0"/>
          <w:marTop w:val="0"/>
          <w:marBottom w:val="0"/>
          <w:divBdr>
            <w:top w:val="none" w:sz="0" w:space="0" w:color="auto"/>
            <w:left w:val="none" w:sz="0" w:space="0" w:color="auto"/>
            <w:bottom w:val="none" w:sz="0" w:space="0" w:color="auto"/>
            <w:right w:val="none" w:sz="0" w:space="0" w:color="auto"/>
          </w:divBdr>
        </w:div>
        <w:div w:id="472479996">
          <w:marLeft w:val="640"/>
          <w:marRight w:val="0"/>
          <w:marTop w:val="0"/>
          <w:marBottom w:val="0"/>
          <w:divBdr>
            <w:top w:val="none" w:sz="0" w:space="0" w:color="auto"/>
            <w:left w:val="none" w:sz="0" w:space="0" w:color="auto"/>
            <w:bottom w:val="none" w:sz="0" w:space="0" w:color="auto"/>
            <w:right w:val="none" w:sz="0" w:space="0" w:color="auto"/>
          </w:divBdr>
        </w:div>
        <w:div w:id="803163235">
          <w:marLeft w:val="640"/>
          <w:marRight w:val="0"/>
          <w:marTop w:val="0"/>
          <w:marBottom w:val="0"/>
          <w:divBdr>
            <w:top w:val="none" w:sz="0" w:space="0" w:color="auto"/>
            <w:left w:val="none" w:sz="0" w:space="0" w:color="auto"/>
            <w:bottom w:val="none" w:sz="0" w:space="0" w:color="auto"/>
            <w:right w:val="none" w:sz="0" w:space="0" w:color="auto"/>
          </w:divBdr>
        </w:div>
        <w:div w:id="793013870">
          <w:marLeft w:val="640"/>
          <w:marRight w:val="0"/>
          <w:marTop w:val="0"/>
          <w:marBottom w:val="0"/>
          <w:divBdr>
            <w:top w:val="none" w:sz="0" w:space="0" w:color="auto"/>
            <w:left w:val="none" w:sz="0" w:space="0" w:color="auto"/>
            <w:bottom w:val="none" w:sz="0" w:space="0" w:color="auto"/>
            <w:right w:val="none" w:sz="0" w:space="0" w:color="auto"/>
          </w:divBdr>
        </w:div>
        <w:div w:id="839852748">
          <w:marLeft w:val="640"/>
          <w:marRight w:val="0"/>
          <w:marTop w:val="0"/>
          <w:marBottom w:val="0"/>
          <w:divBdr>
            <w:top w:val="none" w:sz="0" w:space="0" w:color="auto"/>
            <w:left w:val="none" w:sz="0" w:space="0" w:color="auto"/>
            <w:bottom w:val="none" w:sz="0" w:space="0" w:color="auto"/>
            <w:right w:val="none" w:sz="0" w:space="0" w:color="auto"/>
          </w:divBdr>
        </w:div>
      </w:divsChild>
    </w:div>
    <w:div w:id="2122676752">
      <w:bodyDiv w:val="1"/>
      <w:marLeft w:val="0"/>
      <w:marRight w:val="0"/>
      <w:marTop w:val="0"/>
      <w:marBottom w:val="0"/>
      <w:divBdr>
        <w:top w:val="none" w:sz="0" w:space="0" w:color="auto"/>
        <w:left w:val="none" w:sz="0" w:space="0" w:color="auto"/>
        <w:bottom w:val="none" w:sz="0" w:space="0" w:color="auto"/>
        <w:right w:val="none" w:sz="0" w:space="0" w:color="auto"/>
      </w:divBdr>
      <w:divsChild>
        <w:div w:id="2108260005">
          <w:marLeft w:val="640"/>
          <w:marRight w:val="0"/>
          <w:marTop w:val="0"/>
          <w:marBottom w:val="0"/>
          <w:divBdr>
            <w:top w:val="none" w:sz="0" w:space="0" w:color="auto"/>
            <w:left w:val="none" w:sz="0" w:space="0" w:color="auto"/>
            <w:bottom w:val="none" w:sz="0" w:space="0" w:color="auto"/>
            <w:right w:val="none" w:sz="0" w:space="0" w:color="auto"/>
          </w:divBdr>
        </w:div>
        <w:div w:id="473908543">
          <w:marLeft w:val="640"/>
          <w:marRight w:val="0"/>
          <w:marTop w:val="0"/>
          <w:marBottom w:val="0"/>
          <w:divBdr>
            <w:top w:val="none" w:sz="0" w:space="0" w:color="auto"/>
            <w:left w:val="none" w:sz="0" w:space="0" w:color="auto"/>
            <w:bottom w:val="none" w:sz="0" w:space="0" w:color="auto"/>
            <w:right w:val="none" w:sz="0" w:space="0" w:color="auto"/>
          </w:divBdr>
        </w:div>
        <w:div w:id="1154027587">
          <w:marLeft w:val="640"/>
          <w:marRight w:val="0"/>
          <w:marTop w:val="0"/>
          <w:marBottom w:val="0"/>
          <w:divBdr>
            <w:top w:val="none" w:sz="0" w:space="0" w:color="auto"/>
            <w:left w:val="none" w:sz="0" w:space="0" w:color="auto"/>
            <w:bottom w:val="none" w:sz="0" w:space="0" w:color="auto"/>
            <w:right w:val="none" w:sz="0" w:space="0" w:color="auto"/>
          </w:divBdr>
        </w:div>
        <w:div w:id="478038831">
          <w:marLeft w:val="640"/>
          <w:marRight w:val="0"/>
          <w:marTop w:val="0"/>
          <w:marBottom w:val="0"/>
          <w:divBdr>
            <w:top w:val="none" w:sz="0" w:space="0" w:color="auto"/>
            <w:left w:val="none" w:sz="0" w:space="0" w:color="auto"/>
            <w:bottom w:val="none" w:sz="0" w:space="0" w:color="auto"/>
            <w:right w:val="none" w:sz="0" w:space="0" w:color="auto"/>
          </w:divBdr>
        </w:div>
        <w:div w:id="1518084444">
          <w:marLeft w:val="640"/>
          <w:marRight w:val="0"/>
          <w:marTop w:val="0"/>
          <w:marBottom w:val="0"/>
          <w:divBdr>
            <w:top w:val="none" w:sz="0" w:space="0" w:color="auto"/>
            <w:left w:val="none" w:sz="0" w:space="0" w:color="auto"/>
            <w:bottom w:val="none" w:sz="0" w:space="0" w:color="auto"/>
            <w:right w:val="none" w:sz="0" w:space="0" w:color="auto"/>
          </w:divBdr>
        </w:div>
        <w:div w:id="888105478">
          <w:marLeft w:val="640"/>
          <w:marRight w:val="0"/>
          <w:marTop w:val="0"/>
          <w:marBottom w:val="0"/>
          <w:divBdr>
            <w:top w:val="none" w:sz="0" w:space="0" w:color="auto"/>
            <w:left w:val="none" w:sz="0" w:space="0" w:color="auto"/>
            <w:bottom w:val="none" w:sz="0" w:space="0" w:color="auto"/>
            <w:right w:val="none" w:sz="0" w:space="0" w:color="auto"/>
          </w:divBdr>
        </w:div>
        <w:div w:id="577517631">
          <w:marLeft w:val="640"/>
          <w:marRight w:val="0"/>
          <w:marTop w:val="0"/>
          <w:marBottom w:val="0"/>
          <w:divBdr>
            <w:top w:val="none" w:sz="0" w:space="0" w:color="auto"/>
            <w:left w:val="none" w:sz="0" w:space="0" w:color="auto"/>
            <w:bottom w:val="none" w:sz="0" w:space="0" w:color="auto"/>
            <w:right w:val="none" w:sz="0" w:space="0" w:color="auto"/>
          </w:divBdr>
        </w:div>
        <w:div w:id="985285601">
          <w:marLeft w:val="640"/>
          <w:marRight w:val="0"/>
          <w:marTop w:val="0"/>
          <w:marBottom w:val="0"/>
          <w:divBdr>
            <w:top w:val="none" w:sz="0" w:space="0" w:color="auto"/>
            <w:left w:val="none" w:sz="0" w:space="0" w:color="auto"/>
            <w:bottom w:val="none" w:sz="0" w:space="0" w:color="auto"/>
            <w:right w:val="none" w:sz="0" w:space="0" w:color="auto"/>
          </w:divBdr>
        </w:div>
        <w:div w:id="441464773">
          <w:marLeft w:val="640"/>
          <w:marRight w:val="0"/>
          <w:marTop w:val="0"/>
          <w:marBottom w:val="0"/>
          <w:divBdr>
            <w:top w:val="none" w:sz="0" w:space="0" w:color="auto"/>
            <w:left w:val="none" w:sz="0" w:space="0" w:color="auto"/>
            <w:bottom w:val="none" w:sz="0" w:space="0" w:color="auto"/>
            <w:right w:val="none" w:sz="0" w:space="0" w:color="auto"/>
          </w:divBdr>
        </w:div>
        <w:div w:id="777330484">
          <w:marLeft w:val="640"/>
          <w:marRight w:val="0"/>
          <w:marTop w:val="0"/>
          <w:marBottom w:val="0"/>
          <w:divBdr>
            <w:top w:val="none" w:sz="0" w:space="0" w:color="auto"/>
            <w:left w:val="none" w:sz="0" w:space="0" w:color="auto"/>
            <w:bottom w:val="none" w:sz="0" w:space="0" w:color="auto"/>
            <w:right w:val="none" w:sz="0" w:space="0" w:color="auto"/>
          </w:divBdr>
        </w:div>
        <w:div w:id="394549169">
          <w:marLeft w:val="640"/>
          <w:marRight w:val="0"/>
          <w:marTop w:val="0"/>
          <w:marBottom w:val="0"/>
          <w:divBdr>
            <w:top w:val="none" w:sz="0" w:space="0" w:color="auto"/>
            <w:left w:val="none" w:sz="0" w:space="0" w:color="auto"/>
            <w:bottom w:val="none" w:sz="0" w:space="0" w:color="auto"/>
            <w:right w:val="none" w:sz="0" w:space="0" w:color="auto"/>
          </w:divBdr>
        </w:div>
        <w:div w:id="491799870">
          <w:marLeft w:val="640"/>
          <w:marRight w:val="0"/>
          <w:marTop w:val="0"/>
          <w:marBottom w:val="0"/>
          <w:divBdr>
            <w:top w:val="none" w:sz="0" w:space="0" w:color="auto"/>
            <w:left w:val="none" w:sz="0" w:space="0" w:color="auto"/>
            <w:bottom w:val="none" w:sz="0" w:space="0" w:color="auto"/>
            <w:right w:val="none" w:sz="0" w:space="0" w:color="auto"/>
          </w:divBdr>
        </w:div>
        <w:div w:id="1853228313">
          <w:marLeft w:val="640"/>
          <w:marRight w:val="0"/>
          <w:marTop w:val="0"/>
          <w:marBottom w:val="0"/>
          <w:divBdr>
            <w:top w:val="none" w:sz="0" w:space="0" w:color="auto"/>
            <w:left w:val="none" w:sz="0" w:space="0" w:color="auto"/>
            <w:bottom w:val="none" w:sz="0" w:space="0" w:color="auto"/>
            <w:right w:val="none" w:sz="0" w:space="0" w:color="auto"/>
          </w:divBdr>
        </w:div>
        <w:div w:id="92285118">
          <w:marLeft w:val="640"/>
          <w:marRight w:val="0"/>
          <w:marTop w:val="0"/>
          <w:marBottom w:val="0"/>
          <w:divBdr>
            <w:top w:val="none" w:sz="0" w:space="0" w:color="auto"/>
            <w:left w:val="none" w:sz="0" w:space="0" w:color="auto"/>
            <w:bottom w:val="none" w:sz="0" w:space="0" w:color="auto"/>
            <w:right w:val="none" w:sz="0" w:space="0" w:color="auto"/>
          </w:divBdr>
        </w:div>
        <w:div w:id="1173690800">
          <w:marLeft w:val="640"/>
          <w:marRight w:val="0"/>
          <w:marTop w:val="0"/>
          <w:marBottom w:val="0"/>
          <w:divBdr>
            <w:top w:val="none" w:sz="0" w:space="0" w:color="auto"/>
            <w:left w:val="none" w:sz="0" w:space="0" w:color="auto"/>
            <w:bottom w:val="none" w:sz="0" w:space="0" w:color="auto"/>
            <w:right w:val="none" w:sz="0" w:space="0" w:color="auto"/>
          </w:divBdr>
        </w:div>
        <w:div w:id="1178957691">
          <w:marLeft w:val="640"/>
          <w:marRight w:val="0"/>
          <w:marTop w:val="0"/>
          <w:marBottom w:val="0"/>
          <w:divBdr>
            <w:top w:val="none" w:sz="0" w:space="0" w:color="auto"/>
            <w:left w:val="none" w:sz="0" w:space="0" w:color="auto"/>
            <w:bottom w:val="none" w:sz="0" w:space="0" w:color="auto"/>
            <w:right w:val="none" w:sz="0" w:space="0" w:color="auto"/>
          </w:divBdr>
        </w:div>
        <w:div w:id="541476189">
          <w:marLeft w:val="640"/>
          <w:marRight w:val="0"/>
          <w:marTop w:val="0"/>
          <w:marBottom w:val="0"/>
          <w:divBdr>
            <w:top w:val="none" w:sz="0" w:space="0" w:color="auto"/>
            <w:left w:val="none" w:sz="0" w:space="0" w:color="auto"/>
            <w:bottom w:val="none" w:sz="0" w:space="0" w:color="auto"/>
            <w:right w:val="none" w:sz="0" w:space="0" w:color="auto"/>
          </w:divBdr>
        </w:div>
        <w:div w:id="166988781">
          <w:marLeft w:val="640"/>
          <w:marRight w:val="0"/>
          <w:marTop w:val="0"/>
          <w:marBottom w:val="0"/>
          <w:divBdr>
            <w:top w:val="none" w:sz="0" w:space="0" w:color="auto"/>
            <w:left w:val="none" w:sz="0" w:space="0" w:color="auto"/>
            <w:bottom w:val="none" w:sz="0" w:space="0" w:color="auto"/>
            <w:right w:val="none" w:sz="0" w:space="0" w:color="auto"/>
          </w:divBdr>
        </w:div>
        <w:div w:id="749304686">
          <w:marLeft w:val="640"/>
          <w:marRight w:val="0"/>
          <w:marTop w:val="0"/>
          <w:marBottom w:val="0"/>
          <w:divBdr>
            <w:top w:val="none" w:sz="0" w:space="0" w:color="auto"/>
            <w:left w:val="none" w:sz="0" w:space="0" w:color="auto"/>
            <w:bottom w:val="none" w:sz="0" w:space="0" w:color="auto"/>
            <w:right w:val="none" w:sz="0" w:space="0" w:color="auto"/>
          </w:divBdr>
        </w:div>
        <w:div w:id="1746344431">
          <w:marLeft w:val="640"/>
          <w:marRight w:val="0"/>
          <w:marTop w:val="0"/>
          <w:marBottom w:val="0"/>
          <w:divBdr>
            <w:top w:val="none" w:sz="0" w:space="0" w:color="auto"/>
            <w:left w:val="none" w:sz="0" w:space="0" w:color="auto"/>
            <w:bottom w:val="none" w:sz="0" w:space="0" w:color="auto"/>
            <w:right w:val="none" w:sz="0" w:space="0" w:color="auto"/>
          </w:divBdr>
        </w:div>
        <w:div w:id="1688873352">
          <w:marLeft w:val="640"/>
          <w:marRight w:val="0"/>
          <w:marTop w:val="0"/>
          <w:marBottom w:val="0"/>
          <w:divBdr>
            <w:top w:val="none" w:sz="0" w:space="0" w:color="auto"/>
            <w:left w:val="none" w:sz="0" w:space="0" w:color="auto"/>
            <w:bottom w:val="none" w:sz="0" w:space="0" w:color="auto"/>
            <w:right w:val="none" w:sz="0" w:space="0" w:color="auto"/>
          </w:divBdr>
        </w:div>
        <w:div w:id="800340690">
          <w:marLeft w:val="640"/>
          <w:marRight w:val="0"/>
          <w:marTop w:val="0"/>
          <w:marBottom w:val="0"/>
          <w:divBdr>
            <w:top w:val="none" w:sz="0" w:space="0" w:color="auto"/>
            <w:left w:val="none" w:sz="0" w:space="0" w:color="auto"/>
            <w:bottom w:val="none" w:sz="0" w:space="0" w:color="auto"/>
            <w:right w:val="none" w:sz="0" w:space="0" w:color="auto"/>
          </w:divBdr>
        </w:div>
        <w:div w:id="1657609399">
          <w:marLeft w:val="640"/>
          <w:marRight w:val="0"/>
          <w:marTop w:val="0"/>
          <w:marBottom w:val="0"/>
          <w:divBdr>
            <w:top w:val="none" w:sz="0" w:space="0" w:color="auto"/>
            <w:left w:val="none" w:sz="0" w:space="0" w:color="auto"/>
            <w:bottom w:val="none" w:sz="0" w:space="0" w:color="auto"/>
            <w:right w:val="none" w:sz="0" w:space="0" w:color="auto"/>
          </w:divBdr>
        </w:div>
        <w:div w:id="652220293">
          <w:marLeft w:val="640"/>
          <w:marRight w:val="0"/>
          <w:marTop w:val="0"/>
          <w:marBottom w:val="0"/>
          <w:divBdr>
            <w:top w:val="none" w:sz="0" w:space="0" w:color="auto"/>
            <w:left w:val="none" w:sz="0" w:space="0" w:color="auto"/>
            <w:bottom w:val="none" w:sz="0" w:space="0" w:color="auto"/>
            <w:right w:val="none" w:sz="0" w:space="0" w:color="auto"/>
          </w:divBdr>
        </w:div>
        <w:div w:id="1633292150">
          <w:marLeft w:val="640"/>
          <w:marRight w:val="0"/>
          <w:marTop w:val="0"/>
          <w:marBottom w:val="0"/>
          <w:divBdr>
            <w:top w:val="none" w:sz="0" w:space="0" w:color="auto"/>
            <w:left w:val="none" w:sz="0" w:space="0" w:color="auto"/>
            <w:bottom w:val="none" w:sz="0" w:space="0" w:color="auto"/>
            <w:right w:val="none" w:sz="0" w:space="0" w:color="auto"/>
          </w:divBdr>
        </w:div>
        <w:div w:id="1896355267">
          <w:marLeft w:val="640"/>
          <w:marRight w:val="0"/>
          <w:marTop w:val="0"/>
          <w:marBottom w:val="0"/>
          <w:divBdr>
            <w:top w:val="none" w:sz="0" w:space="0" w:color="auto"/>
            <w:left w:val="none" w:sz="0" w:space="0" w:color="auto"/>
            <w:bottom w:val="none" w:sz="0" w:space="0" w:color="auto"/>
            <w:right w:val="none" w:sz="0" w:space="0" w:color="auto"/>
          </w:divBdr>
        </w:div>
        <w:div w:id="1713730652">
          <w:marLeft w:val="640"/>
          <w:marRight w:val="0"/>
          <w:marTop w:val="0"/>
          <w:marBottom w:val="0"/>
          <w:divBdr>
            <w:top w:val="none" w:sz="0" w:space="0" w:color="auto"/>
            <w:left w:val="none" w:sz="0" w:space="0" w:color="auto"/>
            <w:bottom w:val="none" w:sz="0" w:space="0" w:color="auto"/>
            <w:right w:val="none" w:sz="0" w:space="0" w:color="auto"/>
          </w:divBdr>
        </w:div>
        <w:div w:id="1011832428">
          <w:marLeft w:val="640"/>
          <w:marRight w:val="0"/>
          <w:marTop w:val="0"/>
          <w:marBottom w:val="0"/>
          <w:divBdr>
            <w:top w:val="none" w:sz="0" w:space="0" w:color="auto"/>
            <w:left w:val="none" w:sz="0" w:space="0" w:color="auto"/>
            <w:bottom w:val="none" w:sz="0" w:space="0" w:color="auto"/>
            <w:right w:val="none" w:sz="0" w:space="0" w:color="auto"/>
          </w:divBdr>
        </w:div>
        <w:div w:id="1958875084">
          <w:marLeft w:val="640"/>
          <w:marRight w:val="0"/>
          <w:marTop w:val="0"/>
          <w:marBottom w:val="0"/>
          <w:divBdr>
            <w:top w:val="none" w:sz="0" w:space="0" w:color="auto"/>
            <w:left w:val="none" w:sz="0" w:space="0" w:color="auto"/>
            <w:bottom w:val="none" w:sz="0" w:space="0" w:color="auto"/>
            <w:right w:val="none" w:sz="0" w:space="0" w:color="auto"/>
          </w:divBdr>
        </w:div>
        <w:div w:id="210072280">
          <w:marLeft w:val="640"/>
          <w:marRight w:val="0"/>
          <w:marTop w:val="0"/>
          <w:marBottom w:val="0"/>
          <w:divBdr>
            <w:top w:val="none" w:sz="0" w:space="0" w:color="auto"/>
            <w:left w:val="none" w:sz="0" w:space="0" w:color="auto"/>
            <w:bottom w:val="none" w:sz="0" w:space="0" w:color="auto"/>
            <w:right w:val="none" w:sz="0" w:space="0" w:color="auto"/>
          </w:divBdr>
        </w:div>
        <w:div w:id="616835509">
          <w:marLeft w:val="640"/>
          <w:marRight w:val="0"/>
          <w:marTop w:val="0"/>
          <w:marBottom w:val="0"/>
          <w:divBdr>
            <w:top w:val="none" w:sz="0" w:space="0" w:color="auto"/>
            <w:left w:val="none" w:sz="0" w:space="0" w:color="auto"/>
            <w:bottom w:val="none" w:sz="0" w:space="0" w:color="auto"/>
            <w:right w:val="none" w:sz="0" w:space="0" w:color="auto"/>
          </w:divBdr>
        </w:div>
        <w:div w:id="1699310955">
          <w:marLeft w:val="640"/>
          <w:marRight w:val="0"/>
          <w:marTop w:val="0"/>
          <w:marBottom w:val="0"/>
          <w:divBdr>
            <w:top w:val="none" w:sz="0" w:space="0" w:color="auto"/>
            <w:left w:val="none" w:sz="0" w:space="0" w:color="auto"/>
            <w:bottom w:val="none" w:sz="0" w:space="0" w:color="auto"/>
            <w:right w:val="none" w:sz="0" w:space="0" w:color="auto"/>
          </w:divBdr>
        </w:div>
        <w:div w:id="816530613">
          <w:marLeft w:val="640"/>
          <w:marRight w:val="0"/>
          <w:marTop w:val="0"/>
          <w:marBottom w:val="0"/>
          <w:divBdr>
            <w:top w:val="none" w:sz="0" w:space="0" w:color="auto"/>
            <w:left w:val="none" w:sz="0" w:space="0" w:color="auto"/>
            <w:bottom w:val="none" w:sz="0" w:space="0" w:color="auto"/>
            <w:right w:val="none" w:sz="0" w:space="0" w:color="auto"/>
          </w:divBdr>
        </w:div>
        <w:div w:id="1539050279">
          <w:marLeft w:val="640"/>
          <w:marRight w:val="0"/>
          <w:marTop w:val="0"/>
          <w:marBottom w:val="0"/>
          <w:divBdr>
            <w:top w:val="none" w:sz="0" w:space="0" w:color="auto"/>
            <w:left w:val="none" w:sz="0" w:space="0" w:color="auto"/>
            <w:bottom w:val="none" w:sz="0" w:space="0" w:color="auto"/>
            <w:right w:val="none" w:sz="0" w:space="0" w:color="auto"/>
          </w:divBdr>
        </w:div>
        <w:div w:id="1283147500">
          <w:marLeft w:val="640"/>
          <w:marRight w:val="0"/>
          <w:marTop w:val="0"/>
          <w:marBottom w:val="0"/>
          <w:divBdr>
            <w:top w:val="none" w:sz="0" w:space="0" w:color="auto"/>
            <w:left w:val="none" w:sz="0" w:space="0" w:color="auto"/>
            <w:bottom w:val="none" w:sz="0" w:space="0" w:color="auto"/>
            <w:right w:val="none" w:sz="0" w:space="0" w:color="auto"/>
          </w:divBdr>
        </w:div>
        <w:div w:id="1000229817">
          <w:marLeft w:val="640"/>
          <w:marRight w:val="0"/>
          <w:marTop w:val="0"/>
          <w:marBottom w:val="0"/>
          <w:divBdr>
            <w:top w:val="none" w:sz="0" w:space="0" w:color="auto"/>
            <w:left w:val="none" w:sz="0" w:space="0" w:color="auto"/>
            <w:bottom w:val="none" w:sz="0" w:space="0" w:color="auto"/>
            <w:right w:val="none" w:sz="0" w:space="0" w:color="auto"/>
          </w:divBdr>
        </w:div>
        <w:div w:id="312225251">
          <w:marLeft w:val="640"/>
          <w:marRight w:val="0"/>
          <w:marTop w:val="0"/>
          <w:marBottom w:val="0"/>
          <w:divBdr>
            <w:top w:val="none" w:sz="0" w:space="0" w:color="auto"/>
            <w:left w:val="none" w:sz="0" w:space="0" w:color="auto"/>
            <w:bottom w:val="none" w:sz="0" w:space="0" w:color="auto"/>
            <w:right w:val="none" w:sz="0" w:space="0" w:color="auto"/>
          </w:divBdr>
        </w:div>
        <w:div w:id="2134789031">
          <w:marLeft w:val="640"/>
          <w:marRight w:val="0"/>
          <w:marTop w:val="0"/>
          <w:marBottom w:val="0"/>
          <w:divBdr>
            <w:top w:val="none" w:sz="0" w:space="0" w:color="auto"/>
            <w:left w:val="none" w:sz="0" w:space="0" w:color="auto"/>
            <w:bottom w:val="none" w:sz="0" w:space="0" w:color="auto"/>
            <w:right w:val="none" w:sz="0" w:space="0" w:color="auto"/>
          </w:divBdr>
        </w:div>
        <w:div w:id="796533970">
          <w:marLeft w:val="640"/>
          <w:marRight w:val="0"/>
          <w:marTop w:val="0"/>
          <w:marBottom w:val="0"/>
          <w:divBdr>
            <w:top w:val="none" w:sz="0" w:space="0" w:color="auto"/>
            <w:left w:val="none" w:sz="0" w:space="0" w:color="auto"/>
            <w:bottom w:val="none" w:sz="0" w:space="0" w:color="auto"/>
            <w:right w:val="none" w:sz="0" w:space="0" w:color="auto"/>
          </w:divBdr>
        </w:div>
        <w:div w:id="2003310806">
          <w:marLeft w:val="640"/>
          <w:marRight w:val="0"/>
          <w:marTop w:val="0"/>
          <w:marBottom w:val="0"/>
          <w:divBdr>
            <w:top w:val="none" w:sz="0" w:space="0" w:color="auto"/>
            <w:left w:val="none" w:sz="0" w:space="0" w:color="auto"/>
            <w:bottom w:val="none" w:sz="0" w:space="0" w:color="auto"/>
            <w:right w:val="none" w:sz="0" w:space="0" w:color="auto"/>
          </w:divBdr>
        </w:div>
        <w:div w:id="203204">
          <w:marLeft w:val="640"/>
          <w:marRight w:val="0"/>
          <w:marTop w:val="0"/>
          <w:marBottom w:val="0"/>
          <w:divBdr>
            <w:top w:val="none" w:sz="0" w:space="0" w:color="auto"/>
            <w:left w:val="none" w:sz="0" w:space="0" w:color="auto"/>
            <w:bottom w:val="none" w:sz="0" w:space="0" w:color="auto"/>
            <w:right w:val="none" w:sz="0" w:space="0" w:color="auto"/>
          </w:divBdr>
        </w:div>
        <w:div w:id="85227630">
          <w:marLeft w:val="640"/>
          <w:marRight w:val="0"/>
          <w:marTop w:val="0"/>
          <w:marBottom w:val="0"/>
          <w:divBdr>
            <w:top w:val="none" w:sz="0" w:space="0" w:color="auto"/>
            <w:left w:val="none" w:sz="0" w:space="0" w:color="auto"/>
            <w:bottom w:val="none" w:sz="0" w:space="0" w:color="auto"/>
            <w:right w:val="none" w:sz="0" w:space="0" w:color="auto"/>
          </w:divBdr>
        </w:div>
        <w:div w:id="147136838">
          <w:marLeft w:val="640"/>
          <w:marRight w:val="0"/>
          <w:marTop w:val="0"/>
          <w:marBottom w:val="0"/>
          <w:divBdr>
            <w:top w:val="none" w:sz="0" w:space="0" w:color="auto"/>
            <w:left w:val="none" w:sz="0" w:space="0" w:color="auto"/>
            <w:bottom w:val="none" w:sz="0" w:space="0" w:color="auto"/>
            <w:right w:val="none" w:sz="0" w:space="0" w:color="auto"/>
          </w:divBdr>
        </w:div>
        <w:div w:id="1182743577">
          <w:marLeft w:val="640"/>
          <w:marRight w:val="0"/>
          <w:marTop w:val="0"/>
          <w:marBottom w:val="0"/>
          <w:divBdr>
            <w:top w:val="none" w:sz="0" w:space="0" w:color="auto"/>
            <w:left w:val="none" w:sz="0" w:space="0" w:color="auto"/>
            <w:bottom w:val="none" w:sz="0" w:space="0" w:color="auto"/>
            <w:right w:val="none" w:sz="0" w:space="0" w:color="auto"/>
          </w:divBdr>
        </w:div>
        <w:div w:id="1674408609">
          <w:marLeft w:val="640"/>
          <w:marRight w:val="0"/>
          <w:marTop w:val="0"/>
          <w:marBottom w:val="0"/>
          <w:divBdr>
            <w:top w:val="none" w:sz="0" w:space="0" w:color="auto"/>
            <w:left w:val="none" w:sz="0" w:space="0" w:color="auto"/>
            <w:bottom w:val="none" w:sz="0" w:space="0" w:color="auto"/>
            <w:right w:val="none" w:sz="0" w:space="0" w:color="auto"/>
          </w:divBdr>
        </w:div>
        <w:div w:id="1380978472">
          <w:marLeft w:val="640"/>
          <w:marRight w:val="0"/>
          <w:marTop w:val="0"/>
          <w:marBottom w:val="0"/>
          <w:divBdr>
            <w:top w:val="none" w:sz="0" w:space="0" w:color="auto"/>
            <w:left w:val="none" w:sz="0" w:space="0" w:color="auto"/>
            <w:bottom w:val="none" w:sz="0" w:space="0" w:color="auto"/>
            <w:right w:val="none" w:sz="0" w:space="0" w:color="auto"/>
          </w:divBdr>
        </w:div>
        <w:div w:id="1294487390">
          <w:marLeft w:val="640"/>
          <w:marRight w:val="0"/>
          <w:marTop w:val="0"/>
          <w:marBottom w:val="0"/>
          <w:divBdr>
            <w:top w:val="none" w:sz="0" w:space="0" w:color="auto"/>
            <w:left w:val="none" w:sz="0" w:space="0" w:color="auto"/>
            <w:bottom w:val="none" w:sz="0" w:space="0" w:color="auto"/>
            <w:right w:val="none" w:sz="0" w:space="0" w:color="auto"/>
          </w:divBdr>
        </w:div>
        <w:div w:id="224605048">
          <w:marLeft w:val="640"/>
          <w:marRight w:val="0"/>
          <w:marTop w:val="0"/>
          <w:marBottom w:val="0"/>
          <w:divBdr>
            <w:top w:val="none" w:sz="0" w:space="0" w:color="auto"/>
            <w:left w:val="none" w:sz="0" w:space="0" w:color="auto"/>
            <w:bottom w:val="none" w:sz="0" w:space="0" w:color="auto"/>
            <w:right w:val="none" w:sz="0" w:space="0" w:color="auto"/>
          </w:divBdr>
        </w:div>
        <w:div w:id="236212681">
          <w:marLeft w:val="640"/>
          <w:marRight w:val="0"/>
          <w:marTop w:val="0"/>
          <w:marBottom w:val="0"/>
          <w:divBdr>
            <w:top w:val="none" w:sz="0" w:space="0" w:color="auto"/>
            <w:left w:val="none" w:sz="0" w:space="0" w:color="auto"/>
            <w:bottom w:val="none" w:sz="0" w:space="0" w:color="auto"/>
            <w:right w:val="none" w:sz="0" w:space="0" w:color="auto"/>
          </w:divBdr>
        </w:div>
        <w:div w:id="1237083636">
          <w:marLeft w:val="640"/>
          <w:marRight w:val="0"/>
          <w:marTop w:val="0"/>
          <w:marBottom w:val="0"/>
          <w:divBdr>
            <w:top w:val="none" w:sz="0" w:space="0" w:color="auto"/>
            <w:left w:val="none" w:sz="0" w:space="0" w:color="auto"/>
            <w:bottom w:val="none" w:sz="0" w:space="0" w:color="auto"/>
            <w:right w:val="none" w:sz="0" w:space="0" w:color="auto"/>
          </w:divBdr>
        </w:div>
        <w:div w:id="1728869283">
          <w:marLeft w:val="640"/>
          <w:marRight w:val="0"/>
          <w:marTop w:val="0"/>
          <w:marBottom w:val="0"/>
          <w:divBdr>
            <w:top w:val="none" w:sz="0" w:space="0" w:color="auto"/>
            <w:left w:val="none" w:sz="0" w:space="0" w:color="auto"/>
            <w:bottom w:val="none" w:sz="0" w:space="0" w:color="auto"/>
            <w:right w:val="none" w:sz="0" w:space="0" w:color="auto"/>
          </w:divBdr>
        </w:div>
        <w:div w:id="1311254789">
          <w:marLeft w:val="640"/>
          <w:marRight w:val="0"/>
          <w:marTop w:val="0"/>
          <w:marBottom w:val="0"/>
          <w:divBdr>
            <w:top w:val="none" w:sz="0" w:space="0" w:color="auto"/>
            <w:left w:val="none" w:sz="0" w:space="0" w:color="auto"/>
            <w:bottom w:val="none" w:sz="0" w:space="0" w:color="auto"/>
            <w:right w:val="none" w:sz="0" w:space="0" w:color="auto"/>
          </w:divBdr>
        </w:div>
        <w:div w:id="219289952">
          <w:marLeft w:val="640"/>
          <w:marRight w:val="0"/>
          <w:marTop w:val="0"/>
          <w:marBottom w:val="0"/>
          <w:divBdr>
            <w:top w:val="none" w:sz="0" w:space="0" w:color="auto"/>
            <w:left w:val="none" w:sz="0" w:space="0" w:color="auto"/>
            <w:bottom w:val="none" w:sz="0" w:space="0" w:color="auto"/>
            <w:right w:val="none" w:sz="0" w:space="0" w:color="auto"/>
          </w:divBdr>
        </w:div>
        <w:div w:id="542139027">
          <w:marLeft w:val="640"/>
          <w:marRight w:val="0"/>
          <w:marTop w:val="0"/>
          <w:marBottom w:val="0"/>
          <w:divBdr>
            <w:top w:val="none" w:sz="0" w:space="0" w:color="auto"/>
            <w:left w:val="none" w:sz="0" w:space="0" w:color="auto"/>
            <w:bottom w:val="none" w:sz="0" w:space="0" w:color="auto"/>
            <w:right w:val="none" w:sz="0" w:space="0" w:color="auto"/>
          </w:divBdr>
        </w:div>
        <w:div w:id="1222061658">
          <w:marLeft w:val="640"/>
          <w:marRight w:val="0"/>
          <w:marTop w:val="0"/>
          <w:marBottom w:val="0"/>
          <w:divBdr>
            <w:top w:val="none" w:sz="0" w:space="0" w:color="auto"/>
            <w:left w:val="none" w:sz="0" w:space="0" w:color="auto"/>
            <w:bottom w:val="none" w:sz="0" w:space="0" w:color="auto"/>
            <w:right w:val="none" w:sz="0" w:space="0" w:color="auto"/>
          </w:divBdr>
        </w:div>
        <w:div w:id="330716354">
          <w:marLeft w:val="640"/>
          <w:marRight w:val="0"/>
          <w:marTop w:val="0"/>
          <w:marBottom w:val="0"/>
          <w:divBdr>
            <w:top w:val="none" w:sz="0" w:space="0" w:color="auto"/>
            <w:left w:val="none" w:sz="0" w:space="0" w:color="auto"/>
            <w:bottom w:val="none" w:sz="0" w:space="0" w:color="auto"/>
            <w:right w:val="none" w:sz="0" w:space="0" w:color="auto"/>
          </w:divBdr>
        </w:div>
        <w:div w:id="209849532">
          <w:marLeft w:val="640"/>
          <w:marRight w:val="0"/>
          <w:marTop w:val="0"/>
          <w:marBottom w:val="0"/>
          <w:divBdr>
            <w:top w:val="none" w:sz="0" w:space="0" w:color="auto"/>
            <w:left w:val="none" w:sz="0" w:space="0" w:color="auto"/>
            <w:bottom w:val="none" w:sz="0" w:space="0" w:color="auto"/>
            <w:right w:val="none" w:sz="0" w:space="0" w:color="auto"/>
          </w:divBdr>
        </w:div>
        <w:div w:id="1318149355">
          <w:marLeft w:val="640"/>
          <w:marRight w:val="0"/>
          <w:marTop w:val="0"/>
          <w:marBottom w:val="0"/>
          <w:divBdr>
            <w:top w:val="none" w:sz="0" w:space="0" w:color="auto"/>
            <w:left w:val="none" w:sz="0" w:space="0" w:color="auto"/>
            <w:bottom w:val="none" w:sz="0" w:space="0" w:color="auto"/>
            <w:right w:val="none" w:sz="0" w:space="0" w:color="auto"/>
          </w:divBdr>
        </w:div>
        <w:div w:id="1434276463">
          <w:marLeft w:val="640"/>
          <w:marRight w:val="0"/>
          <w:marTop w:val="0"/>
          <w:marBottom w:val="0"/>
          <w:divBdr>
            <w:top w:val="none" w:sz="0" w:space="0" w:color="auto"/>
            <w:left w:val="none" w:sz="0" w:space="0" w:color="auto"/>
            <w:bottom w:val="none" w:sz="0" w:space="0" w:color="auto"/>
            <w:right w:val="none" w:sz="0" w:space="0" w:color="auto"/>
          </w:divBdr>
        </w:div>
        <w:div w:id="730933206">
          <w:marLeft w:val="640"/>
          <w:marRight w:val="0"/>
          <w:marTop w:val="0"/>
          <w:marBottom w:val="0"/>
          <w:divBdr>
            <w:top w:val="none" w:sz="0" w:space="0" w:color="auto"/>
            <w:left w:val="none" w:sz="0" w:space="0" w:color="auto"/>
            <w:bottom w:val="none" w:sz="0" w:space="0" w:color="auto"/>
            <w:right w:val="none" w:sz="0" w:space="0" w:color="auto"/>
          </w:divBdr>
        </w:div>
        <w:div w:id="72628302">
          <w:marLeft w:val="640"/>
          <w:marRight w:val="0"/>
          <w:marTop w:val="0"/>
          <w:marBottom w:val="0"/>
          <w:divBdr>
            <w:top w:val="none" w:sz="0" w:space="0" w:color="auto"/>
            <w:left w:val="none" w:sz="0" w:space="0" w:color="auto"/>
            <w:bottom w:val="none" w:sz="0" w:space="0" w:color="auto"/>
            <w:right w:val="none" w:sz="0" w:space="0" w:color="auto"/>
          </w:divBdr>
        </w:div>
        <w:div w:id="2004510472">
          <w:marLeft w:val="640"/>
          <w:marRight w:val="0"/>
          <w:marTop w:val="0"/>
          <w:marBottom w:val="0"/>
          <w:divBdr>
            <w:top w:val="none" w:sz="0" w:space="0" w:color="auto"/>
            <w:left w:val="none" w:sz="0" w:space="0" w:color="auto"/>
            <w:bottom w:val="none" w:sz="0" w:space="0" w:color="auto"/>
            <w:right w:val="none" w:sz="0" w:space="0" w:color="auto"/>
          </w:divBdr>
        </w:div>
        <w:div w:id="122845449">
          <w:marLeft w:val="640"/>
          <w:marRight w:val="0"/>
          <w:marTop w:val="0"/>
          <w:marBottom w:val="0"/>
          <w:divBdr>
            <w:top w:val="none" w:sz="0" w:space="0" w:color="auto"/>
            <w:left w:val="none" w:sz="0" w:space="0" w:color="auto"/>
            <w:bottom w:val="none" w:sz="0" w:space="0" w:color="auto"/>
            <w:right w:val="none" w:sz="0" w:space="0" w:color="auto"/>
          </w:divBdr>
        </w:div>
        <w:div w:id="253169659">
          <w:marLeft w:val="640"/>
          <w:marRight w:val="0"/>
          <w:marTop w:val="0"/>
          <w:marBottom w:val="0"/>
          <w:divBdr>
            <w:top w:val="none" w:sz="0" w:space="0" w:color="auto"/>
            <w:left w:val="none" w:sz="0" w:space="0" w:color="auto"/>
            <w:bottom w:val="none" w:sz="0" w:space="0" w:color="auto"/>
            <w:right w:val="none" w:sz="0" w:space="0" w:color="auto"/>
          </w:divBdr>
        </w:div>
        <w:div w:id="1140994765">
          <w:marLeft w:val="640"/>
          <w:marRight w:val="0"/>
          <w:marTop w:val="0"/>
          <w:marBottom w:val="0"/>
          <w:divBdr>
            <w:top w:val="none" w:sz="0" w:space="0" w:color="auto"/>
            <w:left w:val="none" w:sz="0" w:space="0" w:color="auto"/>
            <w:bottom w:val="none" w:sz="0" w:space="0" w:color="auto"/>
            <w:right w:val="none" w:sz="0" w:space="0" w:color="auto"/>
          </w:divBdr>
        </w:div>
        <w:div w:id="1538349447">
          <w:marLeft w:val="640"/>
          <w:marRight w:val="0"/>
          <w:marTop w:val="0"/>
          <w:marBottom w:val="0"/>
          <w:divBdr>
            <w:top w:val="none" w:sz="0" w:space="0" w:color="auto"/>
            <w:left w:val="none" w:sz="0" w:space="0" w:color="auto"/>
            <w:bottom w:val="none" w:sz="0" w:space="0" w:color="auto"/>
            <w:right w:val="none" w:sz="0" w:space="0" w:color="auto"/>
          </w:divBdr>
        </w:div>
        <w:div w:id="1299992802">
          <w:marLeft w:val="640"/>
          <w:marRight w:val="0"/>
          <w:marTop w:val="0"/>
          <w:marBottom w:val="0"/>
          <w:divBdr>
            <w:top w:val="none" w:sz="0" w:space="0" w:color="auto"/>
            <w:left w:val="none" w:sz="0" w:space="0" w:color="auto"/>
            <w:bottom w:val="none" w:sz="0" w:space="0" w:color="auto"/>
            <w:right w:val="none" w:sz="0" w:space="0" w:color="auto"/>
          </w:divBdr>
        </w:div>
        <w:div w:id="1349328630">
          <w:marLeft w:val="640"/>
          <w:marRight w:val="0"/>
          <w:marTop w:val="0"/>
          <w:marBottom w:val="0"/>
          <w:divBdr>
            <w:top w:val="none" w:sz="0" w:space="0" w:color="auto"/>
            <w:left w:val="none" w:sz="0" w:space="0" w:color="auto"/>
            <w:bottom w:val="none" w:sz="0" w:space="0" w:color="auto"/>
            <w:right w:val="none" w:sz="0" w:space="0" w:color="auto"/>
          </w:divBdr>
        </w:div>
        <w:div w:id="1894000852">
          <w:marLeft w:val="640"/>
          <w:marRight w:val="0"/>
          <w:marTop w:val="0"/>
          <w:marBottom w:val="0"/>
          <w:divBdr>
            <w:top w:val="none" w:sz="0" w:space="0" w:color="auto"/>
            <w:left w:val="none" w:sz="0" w:space="0" w:color="auto"/>
            <w:bottom w:val="none" w:sz="0" w:space="0" w:color="auto"/>
            <w:right w:val="none" w:sz="0" w:space="0" w:color="auto"/>
          </w:divBdr>
        </w:div>
        <w:div w:id="2021472153">
          <w:marLeft w:val="640"/>
          <w:marRight w:val="0"/>
          <w:marTop w:val="0"/>
          <w:marBottom w:val="0"/>
          <w:divBdr>
            <w:top w:val="none" w:sz="0" w:space="0" w:color="auto"/>
            <w:left w:val="none" w:sz="0" w:space="0" w:color="auto"/>
            <w:bottom w:val="none" w:sz="0" w:space="0" w:color="auto"/>
            <w:right w:val="none" w:sz="0" w:space="0" w:color="auto"/>
          </w:divBdr>
        </w:div>
        <w:div w:id="1939097647">
          <w:marLeft w:val="640"/>
          <w:marRight w:val="0"/>
          <w:marTop w:val="0"/>
          <w:marBottom w:val="0"/>
          <w:divBdr>
            <w:top w:val="none" w:sz="0" w:space="0" w:color="auto"/>
            <w:left w:val="none" w:sz="0" w:space="0" w:color="auto"/>
            <w:bottom w:val="none" w:sz="0" w:space="0" w:color="auto"/>
            <w:right w:val="none" w:sz="0" w:space="0" w:color="auto"/>
          </w:divBdr>
        </w:div>
        <w:div w:id="267273327">
          <w:marLeft w:val="640"/>
          <w:marRight w:val="0"/>
          <w:marTop w:val="0"/>
          <w:marBottom w:val="0"/>
          <w:divBdr>
            <w:top w:val="none" w:sz="0" w:space="0" w:color="auto"/>
            <w:left w:val="none" w:sz="0" w:space="0" w:color="auto"/>
            <w:bottom w:val="none" w:sz="0" w:space="0" w:color="auto"/>
            <w:right w:val="none" w:sz="0" w:space="0" w:color="auto"/>
          </w:divBdr>
        </w:div>
        <w:div w:id="620378734">
          <w:marLeft w:val="640"/>
          <w:marRight w:val="0"/>
          <w:marTop w:val="0"/>
          <w:marBottom w:val="0"/>
          <w:divBdr>
            <w:top w:val="none" w:sz="0" w:space="0" w:color="auto"/>
            <w:left w:val="none" w:sz="0" w:space="0" w:color="auto"/>
            <w:bottom w:val="none" w:sz="0" w:space="0" w:color="auto"/>
            <w:right w:val="none" w:sz="0" w:space="0" w:color="auto"/>
          </w:divBdr>
        </w:div>
        <w:div w:id="1773015087">
          <w:marLeft w:val="640"/>
          <w:marRight w:val="0"/>
          <w:marTop w:val="0"/>
          <w:marBottom w:val="0"/>
          <w:divBdr>
            <w:top w:val="none" w:sz="0" w:space="0" w:color="auto"/>
            <w:left w:val="none" w:sz="0" w:space="0" w:color="auto"/>
            <w:bottom w:val="none" w:sz="0" w:space="0" w:color="auto"/>
            <w:right w:val="none" w:sz="0" w:space="0" w:color="auto"/>
          </w:divBdr>
        </w:div>
        <w:div w:id="2049719426">
          <w:marLeft w:val="640"/>
          <w:marRight w:val="0"/>
          <w:marTop w:val="0"/>
          <w:marBottom w:val="0"/>
          <w:divBdr>
            <w:top w:val="none" w:sz="0" w:space="0" w:color="auto"/>
            <w:left w:val="none" w:sz="0" w:space="0" w:color="auto"/>
            <w:bottom w:val="none" w:sz="0" w:space="0" w:color="auto"/>
            <w:right w:val="none" w:sz="0" w:space="0" w:color="auto"/>
          </w:divBdr>
        </w:div>
        <w:div w:id="982347958">
          <w:marLeft w:val="640"/>
          <w:marRight w:val="0"/>
          <w:marTop w:val="0"/>
          <w:marBottom w:val="0"/>
          <w:divBdr>
            <w:top w:val="none" w:sz="0" w:space="0" w:color="auto"/>
            <w:left w:val="none" w:sz="0" w:space="0" w:color="auto"/>
            <w:bottom w:val="none" w:sz="0" w:space="0" w:color="auto"/>
            <w:right w:val="none" w:sz="0" w:space="0" w:color="auto"/>
          </w:divBdr>
        </w:div>
        <w:div w:id="278731005">
          <w:marLeft w:val="640"/>
          <w:marRight w:val="0"/>
          <w:marTop w:val="0"/>
          <w:marBottom w:val="0"/>
          <w:divBdr>
            <w:top w:val="none" w:sz="0" w:space="0" w:color="auto"/>
            <w:left w:val="none" w:sz="0" w:space="0" w:color="auto"/>
            <w:bottom w:val="none" w:sz="0" w:space="0" w:color="auto"/>
            <w:right w:val="none" w:sz="0" w:space="0" w:color="auto"/>
          </w:divBdr>
        </w:div>
        <w:div w:id="1268777449">
          <w:marLeft w:val="640"/>
          <w:marRight w:val="0"/>
          <w:marTop w:val="0"/>
          <w:marBottom w:val="0"/>
          <w:divBdr>
            <w:top w:val="none" w:sz="0" w:space="0" w:color="auto"/>
            <w:left w:val="none" w:sz="0" w:space="0" w:color="auto"/>
            <w:bottom w:val="none" w:sz="0" w:space="0" w:color="auto"/>
            <w:right w:val="none" w:sz="0" w:space="0" w:color="auto"/>
          </w:divBdr>
        </w:div>
        <w:div w:id="1650597052">
          <w:marLeft w:val="640"/>
          <w:marRight w:val="0"/>
          <w:marTop w:val="0"/>
          <w:marBottom w:val="0"/>
          <w:divBdr>
            <w:top w:val="none" w:sz="0" w:space="0" w:color="auto"/>
            <w:left w:val="none" w:sz="0" w:space="0" w:color="auto"/>
            <w:bottom w:val="none" w:sz="0" w:space="0" w:color="auto"/>
            <w:right w:val="none" w:sz="0" w:space="0" w:color="auto"/>
          </w:divBdr>
        </w:div>
        <w:div w:id="331373626">
          <w:marLeft w:val="640"/>
          <w:marRight w:val="0"/>
          <w:marTop w:val="0"/>
          <w:marBottom w:val="0"/>
          <w:divBdr>
            <w:top w:val="none" w:sz="0" w:space="0" w:color="auto"/>
            <w:left w:val="none" w:sz="0" w:space="0" w:color="auto"/>
            <w:bottom w:val="none" w:sz="0" w:space="0" w:color="auto"/>
            <w:right w:val="none" w:sz="0" w:space="0" w:color="auto"/>
          </w:divBdr>
        </w:div>
        <w:div w:id="2086798425">
          <w:marLeft w:val="640"/>
          <w:marRight w:val="0"/>
          <w:marTop w:val="0"/>
          <w:marBottom w:val="0"/>
          <w:divBdr>
            <w:top w:val="none" w:sz="0" w:space="0" w:color="auto"/>
            <w:left w:val="none" w:sz="0" w:space="0" w:color="auto"/>
            <w:bottom w:val="none" w:sz="0" w:space="0" w:color="auto"/>
            <w:right w:val="none" w:sz="0" w:space="0" w:color="auto"/>
          </w:divBdr>
        </w:div>
        <w:div w:id="592667540">
          <w:marLeft w:val="640"/>
          <w:marRight w:val="0"/>
          <w:marTop w:val="0"/>
          <w:marBottom w:val="0"/>
          <w:divBdr>
            <w:top w:val="none" w:sz="0" w:space="0" w:color="auto"/>
            <w:left w:val="none" w:sz="0" w:space="0" w:color="auto"/>
            <w:bottom w:val="none" w:sz="0" w:space="0" w:color="auto"/>
            <w:right w:val="none" w:sz="0" w:space="0" w:color="auto"/>
          </w:divBdr>
        </w:div>
        <w:div w:id="729034515">
          <w:marLeft w:val="640"/>
          <w:marRight w:val="0"/>
          <w:marTop w:val="0"/>
          <w:marBottom w:val="0"/>
          <w:divBdr>
            <w:top w:val="none" w:sz="0" w:space="0" w:color="auto"/>
            <w:left w:val="none" w:sz="0" w:space="0" w:color="auto"/>
            <w:bottom w:val="none" w:sz="0" w:space="0" w:color="auto"/>
            <w:right w:val="none" w:sz="0" w:space="0" w:color="auto"/>
          </w:divBdr>
        </w:div>
        <w:div w:id="1346247504">
          <w:marLeft w:val="640"/>
          <w:marRight w:val="0"/>
          <w:marTop w:val="0"/>
          <w:marBottom w:val="0"/>
          <w:divBdr>
            <w:top w:val="none" w:sz="0" w:space="0" w:color="auto"/>
            <w:left w:val="none" w:sz="0" w:space="0" w:color="auto"/>
            <w:bottom w:val="none" w:sz="0" w:space="0" w:color="auto"/>
            <w:right w:val="none" w:sz="0" w:space="0" w:color="auto"/>
          </w:divBdr>
        </w:div>
        <w:div w:id="1228223373">
          <w:marLeft w:val="640"/>
          <w:marRight w:val="0"/>
          <w:marTop w:val="0"/>
          <w:marBottom w:val="0"/>
          <w:divBdr>
            <w:top w:val="none" w:sz="0" w:space="0" w:color="auto"/>
            <w:left w:val="none" w:sz="0" w:space="0" w:color="auto"/>
            <w:bottom w:val="none" w:sz="0" w:space="0" w:color="auto"/>
            <w:right w:val="none" w:sz="0" w:space="0" w:color="auto"/>
          </w:divBdr>
        </w:div>
        <w:div w:id="1723089385">
          <w:marLeft w:val="640"/>
          <w:marRight w:val="0"/>
          <w:marTop w:val="0"/>
          <w:marBottom w:val="0"/>
          <w:divBdr>
            <w:top w:val="none" w:sz="0" w:space="0" w:color="auto"/>
            <w:left w:val="none" w:sz="0" w:space="0" w:color="auto"/>
            <w:bottom w:val="none" w:sz="0" w:space="0" w:color="auto"/>
            <w:right w:val="none" w:sz="0" w:space="0" w:color="auto"/>
          </w:divBdr>
        </w:div>
        <w:div w:id="406079486">
          <w:marLeft w:val="640"/>
          <w:marRight w:val="0"/>
          <w:marTop w:val="0"/>
          <w:marBottom w:val="0"/>
          <w:divBdr>
            <w:top w:val="none" w:sz="0" w:space="0" w:color="auto"/>
            <w:left w:val="none" w:sz="0" w:space="0" w:color="auto"/>
            <w:bottom w:val="none" w:sz="0" w:space="0" w:color="auto"/>
            <w:right w:val="none" w:sz="0" w:space="0" w:color="auto"/>
          </w:divBdr>
        </w:div>
        <w:div w:id="2139949726">
          <w:marLeft w:val="640"/>
          <w:marRight w:val="0"/>
          <w:marTop w:val="0"/>
          <w:marBottom w:val="0"/>
          <w:divBdr>
            <w:top w:val="none" w:sz="0" w:space="0" w:color="auto"/>
            <w:left w:val="none" w:sz="0" w:space="0" w:color="auto"/>
            <w:bottom w:val="none" w:sz="0" w:space="0" w:color="auto"/>
            <w:right w:val="none" w:sz="0" w:space="0" w:color="auto"/>
          </w:divBdr>
        </w:div>
        <w:div w:id="319773459">
          <w:marLeft w:val="640"/>
          <w:marRight w:val="0"/>
          <w:marTop w:val="0"/>
          <w:marBottom w:val="0"/>
          <w:divBdr>
            <w:top w:val="none" w:sz="0" w:space="0" w:color="auto"/>
            <w:left w:val="none" w:sz="0" w:space="0" w:color="auto"/>
            <w:bottom w:val="none" w:sz="0" w:space="0" w:color="auto"/>
            <w:right w:val="none" w:sz="0" w:space="0" w:color="auto"/>
          </w:divBdr>
        </w:div>
        <w:div w:id="231738814">
          <w:marLeft w:val="640"/>
          <w:marRight w:val="0"/>
          <w:marTop w:val="0"/>
          <w:marBottom w:val="0"/>
          <w:divBdr>
            <w:top w:val="none" w:sz="0" w:space="0" w:color="auto"/>
            <w:left w:val="none" w:sz="0" w:space="0" w:color="auto"/>
            <w:bottom w:val="none" w:sz="0" w:space="0" w:color="auto"/>
            <w:right w:val="none" w:sz="0" w:space="0" w:color="auto"/>
          </w:divBdr>
        </w:div>
        <w:div w:id="682245329">
          <w:marLeft w:val="640"/>
          <w:marRight w:val="0"/>
          <w:marTop w:val="0"/>
          <w:marBottom w:val="0"/>
          <w:divBdr>
            <w:top w:val="none" w:sz="0" w:space="0" w:color="auto"/>
            <w:left w:val="none" w:sz="0" w:space="0" w:color="auto"/>
            <w:bottom w:val="none" w:sz="0" w:space="0" w:color="auto"/>
            <w:right w:val="none" w:sz="0" w:space="0" w:color="auto"/>
          </w:divBdr>
        </w:div>
        <w:div w:id="1442142354">
          <w:marLeft w:val="640"/>
          <w:marRight w:val="0"/>
          <w:marTop w:val="0"/>
          <w:marBottom w:val="0"/>
          <w:divBdr>
            <w:top w:val="none" w:sz="0" w:space="0" w:color="auto"/>
            <w:left w:val="none" w:sz="0" w:space="0" w:color="auto"/>
            <w:bottom w:val="none" w:sz="0" w:space="0" w:color="auto"/>
            <w:right w:val="none" w:sz="0" w:space="0" w:color="auto"/>
          </w:divBdr>
        </w:div>
        <w:div w:id="855196757">
          <w:marLeft w:val="640"/>
          <w:marRight w:val="0"/>
          <w:marTop w:val="0"/>
          <w:marBottom w:val="0"/>
          <w:divBdr>
            <w:top w:val="none" w:sz="0" w:space="0" w:color="auto"/>
            <w:left w:val="none" w:sz="0" w:space="0" w:color="auto"/>
            <w:bottom w:val="none" w:sz="0" w:space="0" w:color="auto"/>
            <w:right w:val="none" w:sz="0" w:space="0" w:color="auto"/>
          </w:divBdr>
        </w:div>
        <w:div w:id="883491612">
          <w:marLeft w:val="640"/>
          <w:marRight w:val="0"/>
          <w:marTop w:val="0"/>
          <w:marBottom w:val="0"/>
          <w:divBdr>
            <w:top w:val="none" w:sz="0" w:space="0" w:color="auto"/>
            <w:left w:val="none" w:sz="0" w:space="0" w:color="auto"/>
            <w:bottom w:val="none" w:sz="0" w:space="0" w:color="auto"/>
            <w:right w:val="none" w:sz="0" w:space="0" w:color="auto"/>
          </w:divBdr>
        </w:div>
        <w:div w:id="1537083334">
          <w:marLeft w:val="640"/>
          <w:marRight w:val="0"/>
          <w:marTop w:val="0"/>
          <w:marBottom w:val="0"/>
          <w:divBdr>
            <w:top w:val="none" w:sz="0" w:space="0" w:color="auto"/>
            <w:left w:val="none" w:sz="0" w:space="0" w:color="auto"/>
            <w:bottom w:val="none" w:sz="0" w:space="0" w:color="auto"/>
            <w:right w:val="none" w:sz="0" w:space="0" w:color="auto"/>
          </w:divBdr>
        </w:div>
        <w:div w:id="843983446">
          <w:marLeft w:val="640"/>
          <w:marRight w:val="0"/>
          <w:marTop w:val="0"/>
          <w:marBottom w:val="0"/>
          <w:divBdr>
            <w:top w:val="none" w:sz="0" w:space="0" w:color="auto"/>
            <w:left w:val="none" w:sz="0" w:space="0" w:color="auto"/>
            <w:bottom w:val="none" w:sz="0" w:space="0" w:color="auto"/>
            <w:right w:val="none" w:sz="0" w:space="0" w:color="auto"/>
          </w:divBdr>
        </w:div>
        <w:div w:id="1413626274">
          <w:marLeft w:val="640"/>
          <w:marRight w:val="0"/>
          <w:marTop w:val="0"/>
          <w:marBottom w:val="0"/>
          <w:divBdr>
            <w:top w:val="none" w:sz="0" w:space="0" w:color="auto"/>
            <w:left w:val="none" w:sz="0" w:space="0" w:color="auto"/>
            <w:bottom w:val="none" w:sz="0" w:space="0" w:color="auto"/>
            <w:right w:val="none" w:sz="0" w:space="0" w:color="auto"/>
          </w:divBdr>
        </w:div>
        <w:div w:id="978265088">
          <w:marLeft w:val="640"/>
          <w:marRight w:val="0"/>
          <w:marTop w:val="0"/>
          <w:marBottom w:val="0"/>
          <w:divBdr>
            <w:top w:val="none" w:sz="0" w:space="0" w:color="auto"/>
            <w:left w:val="none" w:sz="0" w:space="0" w:color="auto"/>
            <w:bottom w:val="none" w:sz="0" w:space="0" w:color="auto"/>
            <w:right w:val="none" w:sz="0" w:space="0" w:color="auto"/>
          </w:divBdr>
        </w:div>
        <w:div w:id="1580674095">
          <w:marLeft w:val="640"/>
          <w:marRight w:val="0"/>
          <w:marTop w:val="0"/>
          <w:marBottom w:val="0"/>
          <w:divBdr>
            <w:top w:val="none" w:sz="0" w:space="0" w:color="auto"/>
            <w:left w:val="none" w:sz="0" w:space="0" w:color="auto"/>
            <w:bottom w:val="none" w:sz="0" w:space="0" w:color="auto"/>
            <w:right w:val="none" w:sz="0" w:space="0" w:color="auto"/>
          </w:divBdr>
        </w:div>
        <w:div w:id="2109807944">
          <w:marLeft w:val="640"/>
          <w:marRight w:val="0"/>
          <w:marTop w:val="0"/>
          <w:marBottom w:val="0"/>
          <w:divBdr>
            <w:top w:val="none" w:sz="0" w:space="0" w:color="auto"/>
            <w:left w:val="none" w:sz="0" w:space="0" w:color="auto"/>
            <w:bottom w:val="none" w:sz="0" w:space="0" w:color="auto"/>
            <w:right w:val="none" w:sz="0" w:space="0" w:color="auto"/>
          </w:divBdr>
        </w:div>
        <w:div w:id="135152868">
          <w:marLeft w:val="640"/>
          <w:marRight w:val="0"/>
          <w:marTop w:val="0"/>
          <w:marBottom w:val="0"/>
          <w:divBdr>
            <w:top w:val="none" w:sz="0" w:space="0" w:color="auto"/>
            <w:left w:val="none" w:sz="0" w:space="0" w:color="auto"/>
            <w:bottom w:val="none" w:sz="0" w:space="0" w:color="auto"/>
            <w:right w:val="none" w:sz="0" w:space="0" w:color="auto"/>
          </w:divBdr>
        </w:div>
        <w:div w:id="1467091637">
          <w:marLeft w:val="640"/>
          <w:marRight w:val="0"/>
          <w:marTop w:val="0"/>
          <w:marBottom w:val="0"/>
          <w:divBdr>
            <w:top w:val="none" w:sz="0" w:space="0" w:color="auto"/>
            <w:left w:val="none" w:sz="0" w:space="0" w:color="auto"/>
            <w:bottom w:val="none" w:sz="0" w:space="0" w:color="auto"/>
            <w:right w:val="none" w:sz="0" w:space="0" w:color="auto"/>
          </w:divBdr>
        </w:div>
        <w:div w:id="1943758055">
          <w:marLeft w:val="640"/>
          <w:marRight w:val="0"/>
          <w:marTop w:val="0"/>
          <w:marBottom w:val="0"/>
          <w:divBdr>
            <w:top w:val="none" w:sz="0" w:space="0" w:color="auto"/>
            <w:left w:val="none" w:sz="0" w:space="0" w:color="auto"/>
            <w:bottom w:val="none" w:sz="0" w:space="0" w:color="auto"/>
            <w:right w:val="none" w:sz="0" w:space="0" w:color="auto"/>
          </w:divBdr>
        </w:div>
        <w:div w:id="1173110863">
          <w:marLeft w:val="640"/>
          <w:marRight w:val="0"/>
          <w:marTop w:val="0"/>
          <w:marBottom w:val="0"/>
          <w:divBdr>
            <w:top w:val="none" w:sz="0" w:space="0" w:color="auto"/>
            <w:left w:val="none" w:sz="0" w:space="0" w:color="auto"/>
            <w:bottom w:val="none" w:sz="0" w:space="0" w:color="auto"/>
            <w:right w:val="none" w:sz="0" w:space="0" w:color="auto"/>
          </w:divBdr>
        </w:div>
        <w:div w:id="1134955722">
          <w:marLeft w:val="640"/>
          <w:marRight w:val="0"/>
          <w:marTop w:val="0"/>
          <w:marBottom w:val="0"/>
          <w:divBdr>
            <w:top w:val="none" w:sz="0" w:space="0" w:color="auto"/>
            <w:left w:val="none" w:sz="0" w:space="0" w:color="auto"/>
            <w:bottom w:val="none" w:sz="0" w:space="0" w:color="auto"/>
            <w:right w:val="none" w:sz="0" w:space="0" w:color="auto"/>
          </w:divBdr>
        </w:div>
        <w:div w:id="540748071">
          <w:marLeft w:val="640"/>
          <w:marRight w:val="0"/>
          <w:marTop w:val="0"/>
          <w:marBottom w:val="0"/>
          <w:divBdr>
            <w:top w:val="none" w:sz="0" w:space="0" w:color="auto"/>
            <w:left w:val="none" w:sz="0" w:space="0" w:color="auto"/>
            <w:bottom w:val="none" w:sz="0" w:space="0" w:color="auto"/>
            <w:right w:val="none" w:sz="0" w:space="0" w:color="auto"/>
          </w:divBdr>
        </w:div>
        <w:div w:id="88164959">
          <w:marLeft w:val="640"/>
          <w:marRight w:val="0"/>
          <w:marTop w:val="0"/>
          <w:marBottom w:val="0"/>
          <w:divBdr>
            <w:top w:val="none" w:sz="0" w:space="0" w:color="auto"/>
            <w:left w:val="none" w:sz="0" w:space="0" w:color="auto"/>
            <w:bottom w:val="none" w:sz="0" w:space="0" w:color="auto"/>
            <w:right w:val="none" w:sz="0" w:space="0" w:color="auto"/>
          </w:divBdr>
        </w:div>
        <w:div w:id="524826355">
          <w:marLeft w:val="640"/>
          <w:marRight w:val="0"/>
          <w:marTop w:val="0"/>
          <w:marBottom w:val="0"/>
          <w:divBdr>
            <w:top w:val="none" w:sz="0" w:space="0" w:color="auto"/>
            <w:left w:val="none" w:sz="0" w:space="0" w:color="auto"/>
            <w:bottom w:val="none" w:sz="0" w:space="0" w:color="auto"/>
            <w:right w:val="none" w:sz="0" w:space="0" w:color="auto"/>
          </w:divBdr>
        </w:div>
        <w:div w:id="2137024020">
          <w:marLeft w:val="640"/>
          <w:marRight w:val="0"/>
          <w:marTop w:val="0"/>
          <w:marBottom w:val="0"/>
          <w:divBdr>
            <w:top w:val="none" w:sz="0" w:space="0" w:color="auto"/>
            <w:left w:val="none" w:sz="0" w:space="0" w:color="auto"/>
            <w:bottom w:val="none" w:sz="0" w:space="0" w:color="auto"/>
            <w:right w:val="none" w:sz="0" w:space="0" w:color="auto"/>
          </w:divBdr>
        </w:div>
        <w:div w:id="1632592093">
          <w:marLeft w:val="640"/>
          <w:marRight w:val="0"/>
          <w:marTop w:val="0"/>
          <w:marBottom w:val="0"/>
          <w:divBdr>
            <w:top w:val="none" w:sz="0" w:space="0" w:color="auto"/>
            <w:left w:val="none" w:sz="0" w:space="0" w:color="auto"/>
            <w:bottom w:val="none" w:sz="0" w:space="0" w:color="auto"/>
            <w:right w:val="none" w:sz="0" w:space="0" w:color="auto"/>
          </w:divBdr>
        </w:div>
        <w:div w:id="58555957">
          <w:marLeft w:val="640"/>
          <w:marRight w:val="0"/>
          <w:marTop w:val="0"/>
          <w:marBottom w:val="0"/>
          <w:divBdr>
            <w:top w:val="none" w:sz="0" w:space="0" w:color="auto"/>
            <w:left w:val="none" w:sz="0" w:space="0" w:color="auto"/>
            <w:bottom w:val="none" w:sz="0" w:space="0" w:color="auto"/>
            <w:right w:val="none" w:sz="0" w:space="0" w:color="auto"/>
          </w:divBdr>
        </w:div>
        <w:div w:id="1750610558">
          <w:marLeft w:val="640"/>
          <w:marRight w:val="0"/>
          <w:marTop w:val="0"/>
          <w:marBottom w:val="0"/>
          <w:divBdr>
            <w:top w:val="none" w:sz="0" w:space="0" w:color="auto"/>
            <w:left w:val="none" w:sz="0" w:space="0" w:color="auto"/>
            <w:bottom w:val="none" w:sz="0" w:space="0" w:color="auto"/>
            <w:right w:val="none" w:sz="0" w:space="0" w:color="auto"/>
          </w:divBdr>
        </w:div>
        <w:div w:id="732854593">
          <w:marLeft w:val="640"/>
          <w:marRight w:val="0"/>
          <w:marTop w:val="0"/>
          <w:marBottom w:val="0"/>
          <w:divBdr>
            <w:top w:val="none" w:sz="0" w:space="0" w:color="auto"/>
            <w:left w:val="none" w:sz="0" w:space="0" w:color="auto"/>
            <w:bottom w:val="none" w:sz="0" w:space="0" w:color="auto"/>
            <w:right w:val="none" w:sz="0" w:space="0" w:color="auto"/>
          </w:divBdr>
        </w:div>
        <w:div w:id="291717075">
          <w:marLeft w:val="640"/>
          <w:marRight w:val="0"/>
          <w:marTop w:val="0"/>
          <w:marBottom w:val="0"/>
          <w:divBdr>
            <w:top w:val="none" w:sz="0" w:space="0" w:color="auto"/>
            <w:left w:val="none" w:sz="0" w:space="0" w:color="auto"/>
            <w:bottom w:val="none" w:sz="0" w:space="0" w:color="auto"/>
            <w:right w:val="none" w:sz="0" w:space="0" w:color="auto"/>
          </w:divBdr>
        </w:div>
        <w:div w:id="308289788">
          <w:marLeft w:val="640"/>
          <w:marRight w:val="0"/>
          <w:marTop w:val="0"/>
          <w:marBottom w:val="0"/>
          <w:divBdr>
            <w:top w:val="none" w:sz="0" w:space="0" w:color="auto"/>
            <w:left w:val="none" w:sz="0" w:space="0" w:color="auto"/>
            <w:bottom w:val="none" w:sz="0" w:space="0" w:color="auto"/>
            <w:right w:val="none" w:sz="0" w:space="0" w:color="auto"/>
          </w:divBdr>
        </w:div>
        <w:div w:id="1419448442">
          <w:marLeft w:val="640"/>
          <w:marRight w:val="0"/>
          <w:marTop w:val="0"/>
          <w:marBottom w:val="0"/>
          <w:divBdr>
            <w:top w:val="none" w:sz="0" w:space="0" w:color="auto"/>
            <w:left w:val="none" w:sz="0" w:space="0" w:color="auto"/>
            <w:bottom w:val="none" w:sz="0" w:space="0" w:color="auto"/>
            <w:right w:val="none" w:sz="0" w:space="0" w:color="auto"/>
          </w:divBdr>
        </w:div>
        <w:div w:id="1303848153">
          <w:marLeft w:val="640"/>
          <w:marRight w:val="0"/>
          <w:marTop w:val="0"/>
          <w:marBottom w:val="0"/>
          <w:divBdr>
            <w:top w:val="none" w:sz="0" w:space="0" w:color="auto"/>
            <w:left w:val="none" w:sz="0" w:space="0" w:color="auto"/>
            <w:bottom w:val="none" w:sz="0" w:space="0" w:color="auto"/>
            <w:right w:val="none" w:sz="0" w:space="0" w:color="auto"/>
          </w:divBdr>
        </w:div>
        <w:div w:id="566497790">
          <w:marLeft w:val="640"/>
          <w:marRight w:val="0"/>
          <w:marTop w:val="0"/>
          <w:marBottom w:val="0"/>
          <w:divBdr>
            <w:top w:val="none" w:sz="0" w:space="0" w:color="auto"/>
            <w:left w:val="none" w:sz="0" w:space="0" w:color="auto"/>
            <w:bottom w:val="none" w:sz="0" w:space="0" w:color="auto"/>
            <w:right w:val="none" w:sz="0" w:space="0" w:color="auto"/>
          </w:divBdr>
        </w:div>
        <w:div w:id="1765492927">
          <w:marLeft w:val="640"/>
          <w:marRight w:val="0"/>
          <w:marTop w:val="0"/>
          <w:marBottom w:val="0"/>
          <w:divBdr>
            <w:top w:val="none" w:sz="0" w:space="0" w:color="auto"/>
            <w:left w:val="none" w:sz="0" w:space="0" w:color="auto"/>
            <w:bottom w:val="none" w:sz="0" w:space="0" w:color="auto"/>
            <w:right w:val="none" w:sz="0" w:space="0" w:color="auto"/>
          </w:divBdr>
        </w:div>
        <w:div w:id="679741243">
          <w:marLeft w:val="640"/>
          <w:marRight w:val="0"/>
          <w:marTop w:val="0"/>
          <w:marBottom w:val="0"/>
          <w:divBdr>
            <w:top w:val="none" w:sz="0" w:space="0" w:color="auto"/>
            <w:left w:val="none" w:sz="0" w:space="0" w:color="auto"/>
            <w:bottom w:val="none" w:sz="0" w:space="0" w:color="auto"/>
            <w:right w:val="none" w:sz="0" w:space="0" w:color="auto"/>
          </w:divBdr>
        </w:div>
        <w:div w:id="1555894670">
          <w:marLeft w:val="640"/>
          <w:marRight w:val="0"/>
          <w:marTop w:val="0"/>
          <w:marBottom w:val="0"/>
          <w:divBdr>
            <w:top w:val="none" w:sz="0" w:space="0" w:color="auto"/>
            <w:left w:val="none" w:sz="0" w:space="0" w:color="auto"/>
            <w:bottom w:val="none" w:sz="0" w:space="0" w:color="auto"/>
            <w:right w:val="none" w:sz="0" w:space="0" w:color="auto"/>
          </w:divBdr>
        </w:div>
        <w:div w:id="1977446961">
          <w:marLeft w:val="640"/>
          <w:marRight w:val="0"/>
          <w:marTop w:val="0"/>
          <w:marBottom w:val="0"/>
          <w:divBdr>
            <w:top w:val="none" w:sz="0" w:space="0" w:color="auto"/>
            <w:left w:val="none" w:sz="0" w:space="0" w:color="auto"/>
            <w:bottom w:val="none" w:sz="0" w:space="0" w:color="auto"/>
            <w:right w:val="none" w:sz="0" w:space="0" w:color="auto"/>
          </w:divBdr>
        </w:div>
        <w:div w:id="922690347">
          <w:marLeft w:val="640"/>
          <w:marRight w:val="0"/>
          <w:marTop w:val="0"/>
          <w:marBottom w:val="0"/>
          <w:divBdr>
            <w:top w:val="none" w:sz="0" w:space="0" w:color="auto"/>
            <w:left w:val="none" w:sz="0" w:space="0" w:color="auto"/>
            <w:bottom w:val="none" w:sz="0" w:space="0" w:color="auto"/>
            <w:right w:val="none" w:sz="0" w:space="0" w:color="auto"/>
          </w:divBdr>
        </w:div>
        <w:div w:id="809398411">
          <w:marLeft w:val="640"/>
          <w:marRight w:val="0"/>
          <w:marTop w:val="0"/>
          <w:marBottom w:val="0"/>
          <w:divBdr>
            <w:top w:val="none" w:sz="0" w:space="0" w:color="auto"/>
            <w:left w:val="none" w:sz="0" w:space="0" w:color="auto"/>
            <w:bottom w:val="none" w:sz="0" w:space="0" w:color="auto"/>
            <w:right w:val="none" w:sz="0" w:space="0" w:color="auto"/>
          </w:divBdr>
        </w:div>
        <w:div w:id="1170828120">
          <w:marLeft w:val="640"/>
          <w:marRight w:val="0"/>
          <w:marTop w:val="0"/>
          <w:marBottom w:val="0"/>
          <w:divBdr>
            <w:top w:val="none" w:sz="0" w:space="0" w:color="auto"/>
            <w:left w:val="none" w:sz="0" w:space="0" w:color="auto"/>
            <w:bottom w:val="none" w:sz="0" w:space="0" w:color="auto"/>
            <w:right w:val="none" w:sz="0" w:space="0" w:color="auto"/>
          </w:divBdr>
        </w:div>
        <w:div w:id="1924796212">
          <w:marLeft w:val="640"/>
          <w:marRight w:val="0"/>
          <w:marTop w:val="0"/>
          <w:marBottom w:val="0"/>
          <w:divBdr>
            <w:top w:val="none" w:sz="0" w:space="0" w:color="auto"/>
            <w:left w:val="none" w:sz="0" w:space="0" w:color="auto"/>
            <w:bottom w:val="none" w:sz="0" w:space="0" w:color="auto"/>
            <w:right w:val="none" w:sz="0" w:space="0" w:color="auto"/>
          </w:divBdr>
        </w:div>
        <w:div w:id="465313991">
          <w:marLeft w:val="640"/>
          <w:marRight w:val="0"/>
          <w:marTop w:val="0"/>
          <w:marBottom w:val="0"/>
          <w:divBdr>
            <w:top w:val="none" w:sz="0" w:space="0" w:color="auto"/>
            <w:left w:val="none" w:sz="0" w:space="0" w:color="auto"/>
            <w:bottom w:val="none" w:sz="0" w:space="0" w:color="auto"/>
            <w:right w:val="none" w:sz="0" w:space="0" w:color="auto"/>
          </w:divBdr>
        </w:div>
        <w:div w:id="464009971">
          <w:marLeft w:val="640"/>
          <w:marRight w:val="0"/>
          <w:marTop w:val="0"/>
          <w:marBottom w:val="0"/>
          <w:divBdr>
            <w:top w:val="none" w:sz="0" w:space="0" w:color="auto"/>
            <w:left w:val="none" w:sz="0" w:space="0" w:color="auto"/>
            <w:bottom w:val="none" w:sz="0" w:space="0" w:color="auto"/>
            <w:right w:val="none" w:sz="0" w:space="0" w:color="auto"/>
          </w:divBdr>
        </w:div>
        <w:div w:id="1280649386">
          <w:marLeft w:val="640"/>
          <w:marRight w:val="0"/>
          <w:marTop w:val="0"/>
          <w:marBottom w:val="0"/>
          <w:divBdr>
            <w:top w:val="none" w:sz="0" w:space="0" w:color="auto"/>
            <w:left w:val="none" w:sz="0" w:space="0" w:color="auto"/>
            <w:bottom w:val="none" w:sz="0" w:space="0" w:color="auto"/>
            <w:right w:val="none" w:sz="0" w:space="0" w:color="auto"/>
          </w:divBdr>
        </w:div>
        <w:div w:id="426268138">
          <w:marLeft w:val="640"/>
          <w:marRight w:val="0"/>
          <w:marTop w:val="0"/>
          <w:marBottom w:val="0"/>
          <w:divBdr>
            <w:top w:val="none" w:sz="0" w:space="0" w:color="auto"/>
            <w:left w:val="none" w:sz="0" w:space="0" w:color="auto"/>
            <w:bottom w:val="none" w:sz="0" w:space="0" w:color="auto"/>
            <w:right w:val="none" w:sz="0" w:space="0" w:color="auto"/>
          </w:divBdr>
        </w:div>
        <w:div w:id="1390156490">
          <w:marLeft w:val="640"/>
          <w:marRight w:val="0"/>
          <w:marTop w:val="0"/>
          <w:marBottom w:val="0"/>
          <w:divBdr>
            <w:top w:val="none" w:sz="0" w:space="0" w:color="auto"/>
            <w:left w:val="none" w:sz="0" w:space="0" w:color="auto"/>
            <w:bottom w:val="none" w:sz="0" w:space="0" w:color="auto"/>
            <w:right w:val="none" w:sz="0" w:space="0" w:color="auto"/>
          </w:divBdr>
        </w:div>
        <w:div w:id="696199058">
          <w:marLeft w:val="640"/>
          <w:marRight w:val="0"/>
          <w:marTop w:val="0"/>
          <w:marBottom w:val="0"/>
          <w:divBdr>
            <w:top w:val="none" w:sz="0" w:space="0" w:color="auto"/>
            <w:left w:val="none" w:sz="0" w:space="0" w:color="auto"/>
            <w:bottom w:val="none" w:sz="0" w:space="0" w:color="auto"/>
            <w:right w:val="none" w:sz="0" w:space="0" w:color="auto"/>
          </w:divBdr>
        </w:div>
        <w:div w:id="998655939">
          <w:marLeft w:val="640"/>
          <w:marRight w:val="0"/>
          <w:marTop w:val="0"/>
          <w:marBottom w:val="0"/>
          <w:divBdr>
            <w:top w:val="none" w:sz="0" w:space="0" w:color="auto"/>
            <w:left w:val="none" w:sz="0" w:space="0" w:color="auto"/>
            <w:bottom w:val="none" w:sz="0" w:space="0" w:color="auto"/>
            <w:right w:val="none" w:sz="0" w:space="0" w:color="auto"/>
          </w:divBdr>
        </w:div>
        <w:div w:id="401408747">
          <w:marLeft w:val="640"/>
          <w:marRight w:val="0"/>
          <w:marTop w:val="0"/>
          <w:marBottom w:val="0"/>
          <w:divBdr>
            <w:top w:val="none" w:sz="0" w:space="0" w:color="auto"/>
            <w:left w:val="none" w:sz="0" w:space="0" w:color="auto"/>
            <w:bottom w:val="none" w:sz="0" w:space="0" w:color="auto"/>
            <w:right w:val="none" w:sz="0" w:space="0" w:color="auto"/>
          </w:divBdr>
        </w:div>
        <w:div w:id="483742021">
          <w:marLeft w:val="640"/>
          <w:marRight w:val="0"/>
          <w:marTop w:val="0"/>
          <w:marBottom w:val="0"/>
          <w:divBdr>
            <w:top w:val="none" w:sz="0" w:space="0" w:color="auto"/>
            <w:left w:val="none" w:sz="0" w:space="0" w:color="auto"/>
            <w:bottom w:val="none" w:sz="0" w:space="0" w:color="auto"/>
            <w:right w:val="none" w:sz="0" w:space="0" w:color="auto"/>
          </w:divBdr>
        </w:div>
        <w:div w:id="1264192118">
          <w:marLeft w:val="640"/>
          <w:marRight w:val="0"/>
          <w:marTop w:val="0"/>
          <w:marBottom w:val="0"/>
          <w:divBdr>
            <w:top w:val="none" w:sz="0" w:space="0" w:color="auto"/>
            <w:left w:val="none" w:sz="0" w:space="0" w:color="auto"/>
            <w:bottom w:val="none" w:sz="0" w:space="0" w:color="auto"/>
            <w:right w:val="none" w:sz="0" w:space="0" w:color="auto"/>
          </w:divBdr>
        </w:div>
        <w:div w:id="491721185">
          <w:marLeft w:val="640"/>
          <w:marRight w:val="0"/>
          <w:marTop w:val="0"/>
          <w:marBottom w:val="0"/>
          <w:divBdr>
            <w:top w:val="none" w:sz="0" w:space="0" w:color="auto"/>
            <w:left w:val="none" w:sz="0" w:space="0" w:color="auto"/>
            <w:bottom w:val="none" w:sz="0" w:space="0" w:color="auto"/>
            <w:right w:val="none" w:sz="0" w:space="0" w:color="auto"/>
          </w:divBdr>
        </w:div>
        <w:div w:id="1808891272">
          <w:marLeft w:val="640"/>
          <w:marRight w:val="0"/>
          <w:marTop w:val="0"/>
          <w:marBottom w:val="0"/>
          <w:divBdr>
            <w:top w:val="none" w:sz="0" w:space="0" w:color="auto"/>
            <w:left w:val="none" w:sz="0" w:space="0" w:color="auto"/>
            <w:bottom w:val="none" w:sz="0" w:space="0" w:color="auto"/>
            <w:right w:val="none" w:sz="0" w:space="0" w:color="auto"/>
          </w:divBdr>
        </w:div>
        <w:div w:id="1841190643">
          <w:marLeft w:val="640"/>
          <w:marRight w:val="0"/>
          <w:marTop w:val="0"/>
          <w:marBottom w:val="0"/>
          <w:divBdr>
            <w:top w:val="none" w:sz="0" w:space="0" w:color="auto"/>
            <w:left w:val="none" w:sz="0" w:space="0" w:color="auto"/>
            <w:bottom w:val="none" w:sz="0" w:space="0" w:color="auto"/>
            <w:right w:val="none" w:sz="0" w:space="0" w:color="auto"/>
          </w:divBdr>
        </w:div>
        <w:div w:id="269245829">
          <w:marLeft w:val="640"/>
          <w:marRight w:val="0"/>
          <w:marTop w:val="0"/>
          <w:marBottom w:val="0"/>
          <w:divBdr>
            <w:top w:val="none" w:sz="0" w:space="0" w:color="auto"/>
            <w:left w:val="none" w:sz="0" w:space="0" w:color="auto"/>
            <w:bottom w:val="none" w:sz="0" w:space="0" w:color="auto"/>
            <w:right w:val="none" w:sz="0" w:space="0" w:color="auto"/>
          </w:divBdr>
        </w:div>
        <w:div w:id="1642153994">
          <w:marLeft w:val="640"/>
          <w:marRight w:val="0"/>
          <w:marTop w:val="0"/>
          <w:marBottom w:val="0"/>
          <w:divBdr>
            <w:top w:val="none" w:sz="0" w:space="0" w:color="auto"/>
            <w:left w:val="none" w:sz="0" w:space="0" w:color="auto"/>
            <w:bottom w:val="none" w:sz="0" w:space="0" w:color="auto"/>
            <w:right w:val="none" w:sz="0" w:space="0" w:color="auto"/>
          </w:divBdr>
        </w:div>
        <w:div w:id="595939185">
          <w:marLeft w:val="640"/>
          <w:marRight w:val="0"/>
          <w:marTop w:val="0"/>
          <w:marBottom w:val="0"/>
          <w:divBdr>
            <w:top w:val="none" w:sz="0" w:space="0" w:color="auto"/>
            <w:left w:val="none" w:sz="0" w:space="0" w:color="auto"/>
            <w:bottom w:val="none" w:sz="0" w:space="0" w:color="auto"/>
            <w:right w:val="none" w:sz="0" w:space="0" w:color="auto"/>
          </w:divBdr>
        </w:div>
        <w:div w:id="544486755">
          <w:marLeft w:val="640"/>
          <w:marRight w:val="0"/>
          <w:marTop w:val="0"/>
          <w:marBottom w:val="0"/>
          <w:divBdr>
            <w:top w:val="none" w:sz="0" w:space="0" w:color="auto"/>
            <w:left w:val="none" w:sz="0" w:space="0" w:color="auto"/>
            <w:bottom w:val="none" w:sz="0" w:space="0" w:color="auto"/>
            <w:right w:val="none" w:sz="0" w:space="0" w:color="auto"/>
          </w:divBdr>
        </w:div>
        <w:div w:id="1462381836">
          <w:marLeft w:val="640"/>
          <w:marRight w:val="0"/>
          <w:marTop w:val="0"/>
          <w:marBottom w:val="0"/>
          <w:divBdr>
            <w:top w:val="none" w:sz="0" w:space="0" w:color="auto"/>
            <w:left w:val="none" w:sz="0" w:space="0" w:color="auto"/>
            <w:bottom w:val="none" w:sz="0" w:space="0" w:color="auto"/>
            <w:right w:val="none" w:sz="0" w:space="0" w:color="auto"/>
          </w:divBdr>
        </w:div>
        <w:div w:id="1024282600">
          <w:marLeft w:val="640"/>
          <w:marRight w:val="0"/>
          <w:marTop w:val="0"/>
          <w:marBottom w:val="0"/>
          <w:divBdr>
            <w:top w:val="none" w:sz="0" w:space="0" w:color="auto"/>
            <w:left w:val="none" w:sz="0" w:space="0" w:color="auto"/>
            <w:bottom w:val="none" w:sz="0" w:space="0" w:color="auto"/>
            <w:right w:val="none" w:sz="0" w:space="0" w:color="auto"/>
          </w:divBdr>
        </w:div>
      </w:divsChild>
    </w:div>
    <w:div w:id="2124222464">
      <w:bodyDiv w:val="1"/>
      <w:marLeft w:val="0"/>
      <w:marRight w:val="0"/>
      <w:marTop w:val="0"/>
      <w:marBottom w:val="0"/>
      <w:divBdr>
        <w:top w:val="none" w:sz="0" w:space="0" w:color="auto"/>
        <w:left w:val="none" w:sz="0" w:space="0" w:color="auto"/>
        <w:bottom w:val="none" w:sz="0" w:space="0" w:color="auto"/>
        <w:right w:val="none" w:sz="0" w:space="0" w:color="auto"/>
      </w:divBdr>
      <w:divsChild>
        <w:div w:id="938761098">
          <w:marLeft w:val="640"/>
          <w:marRight w:val="0"/>
          <w:marTop w:val="0"/>
          <w:marBottom w:val="0"/>
          <w:divBdr>
            <w:top w:val="none" w:sz="0" w:space="0" w:color="auto"/>
            <w:left w:val="none" w:sz="0" w:space="0" w:color="auto"/>
            <w:bottom w:val="none" w:sz="0" w:space="0" w:color="auto"/>
            <w:right w:val="none" w:sz="0" w:space="0" w:color="auto"/>
          </w:divBdr>
        </w:div>
        <w:div w:id="440800756">
          <w:marLeft w:val="640"/>
          <w:marRight w:val="0"/>
          <w:marTop w:val="0"/>
          <w:marBottom w:val="0"/>
          <w:divBdr>
            <w:top w:val="none" w:sz="0" w:space="0" w:color="auto"/>
            <w:left w:val="none" w:sz="0" w:space="0" w:color="auto"/>
            <w:bottom w:val="none" w:sz="0" w:space="0" w:color="auto"/>
            <w:right w:val="none" w:sz="0" w:space="0" w:color="auto"/>
          </w:divBdr>
        </w:div>
        <w:div w:id="1520509330">
          <w:marLeft w:val="640"/>
          <w:marRight w:val="0"/>
          <w:marTop w:val="0"/>
          <w:marBottom w:val="0"/>
          <w:divBdr>
            <w:top w:val="none" w:sz="0" w:space="0" w:color="auto"/>
            <w:left w:val="none" w:sz="0" w:space="0" w:color="auto"/>
            <w:bottom w:val="none" w:sz="0" w:space="0" w:color="auto"/>
            <w:right w:val="none" w:sz="0" w:space="0" w:color="auto"/>
          </w:divBdr>
        </w:div>
        <w:div w:id="1808275931">
          <w:marLeft w:val="640"/>
          <w:marRight w:val="0"/>
          <w:marTop w:val="0"/>
          <w:marBottom w:val="0"/>
          <w:divBdr>
            <w:top w:val="none" w:sz="0" w:space="0" w:color="auto"/>
            <w:left w:val="none" w:sz="0" w:space="0" w:color="auto"/>
            <w:bottom w:val="none" w:sz="0" w:space="0" w:color="auto"/>
            <w:right w:val="none" w:sz="0" w:space="0" w:color="auto"/>
          </w:divBdr>
        </w:div>
        <w:div w:id="1680305057">
          <w:marLeft w:val="640"/>
          <w:marRight w:val="0"/>
          <w:marTop w:val="0"/>
          <w:marBottom w:val="0"/>
          <w:divBdr>
            <w:top w:val="none" w:sz="0" w:space="0" w:color="auto"/>
            <w:left w:val="none" w:sz="0" w:space="0" w:color="auto"/>
            <w:bottom w:val="none" w:sz="0" w:space="0" w:color="auto"/>
            <w:right w:val="none" w:sz="0" w:space="0" w:color="auto"/>
          </w:divBdr>
        </w:div>
        <w:div w:id="1197084525">
          <w:marLeft w:val="640"/>
          <w:marRight w:val="0"/>
          <w:marTop w:val="0"/>
          <w:marBottom w:val="0"/>
          <w:divBdr>
            <w:top w:val="none" w:sz="0" w:space="0" w:color="auto"/>
            <w:left w:val="none" w:sz="0" w:space="0" w:color="auto"/>
            <w:bottom w:val="none" w:sz="0" w:space="0" w:color="auto"/>
            <w:right w:val="none" w:sz="0" w:space="0" w:color="auto"/>
          </w:divBdr>
        </w:div>
        <w:div w:id="1025594690">
          <w:marLeft w:val="640"/>
          <w:marRight w:val="0"/>
          <w:marTop w:val="0"/>
          <w:marBottom w:val="0"/>
          <w:divBdr>
            <w:top w:val="none" w:sz="0" w:space="0" w:color="auto"/>
            <w:left w:val="none" w:sz="0" w:space="0" w:color="auto"/>
            <w:bottom w:val="none" w:sz="0" w:space="0" w:color="auto"/>
            <w:right w:val="none" w:sz="0" w:space="0" w:color="auto"/>
          </w:divBdr>
        </w:div>
        <w:div w:id="1646662140">
          <w:marLeft w:val="640"/>
          <w:marRight w:val="0"/>
          <w:marTop w:val="0"/>
          <w:marBottom w:val="0"/>
          <w:divBdr>
            <w:top w:val="none" w:sz="0" w:space="0" w:color="auto"/>
            <w:left w:val="none" w:sz="0" w:space="0" w:color="auto"/>
            <w:bottom w:val="none" w:sz="0" w:space="0" w:color="auto"/>
            <w:right w:val="none" w:sz="0" w:space="0" w:color="auto"/>
          </w:divBdr>
        </w:div>
        <w:div w:id="2109694606">
          <w:marLeft w:val="640"/>
          <w:marRight w:val="0"/>
          <w:marTop w:val="0"/>
          <w:marBottom w:val="0"/>
          <w:divBdr>
            <w:top w:val="none" w:sz="0" w:space="0" w:color="auto"/>
            <w:left w:val="none" w:sz="0" w:space="0" w:color="auto"/>
            <w:bottom w:val="none" w:sz="0" w:space="0" w:color="auto"/>
            <w:right w:val="none" w:sz="0" w:space="0" w:color="auto"/>
          </w:divBdr>
        </w:div>
        <w:div w:id="519589546">
          <w:marLeft w:val="640"/>
          <w:marRight w:val="0"/>
          <w:marTop w:val="0"/>
          <w:marBottom w:val="0"/>
          <w:divBdr>
            <w:top w:val="none" w:sz="0" w:space="0" w:color="auto"/>
            <w:left w:val="none" w:sz="0" w:space="0" w:color="auto"/>
            <w:bottom w:val="none" w:sz="0" w:space="0" w:color="auto"/>
            <w:right w:val="none" w:sz="0" w:space="0" w:color="auto"/>
          </w:divBdr>
        </w:div>
        <w:div w:id="638070387">
          <w:marLeft w:val="640"/>
          <w:marRight w:val="0"/>
          <w:marTop w:val="0"/>
          <w:marBottom w:val="0"/>
          <w:divBdr>
            <w:top w:val="none" w:sz="0" w:space="0" w:color="auto"/>
            <w:left w:val="none" w:sz="0" w:space="0" w:color="auto"/>
            <w:bottom w:val="none" w:sz="0" w:space="0" w:color="auto"/>
            <w:right w:val="none" w:sz="0" w:space="0" w:color="auto"/>
          </w:divBdr>
        </w:div>
        <w:div w:id="1596522721">
          <w:marLeft w:val="640"/>
          <w:marRight w:val="0"/>
          <w:marTop w:val="0"/>
          <w:marBottom w:val="0"/>
          <w:divBdr>
            <w:top w:val="none" w:sz="0" w:space="0" w:color="auto"/>
            <w:left w:val="none" w:sz="0" w:space="0" w:color="auto"/>
            <w:bottom w:val="none" w:sz="0" w:space="0" w:color="auto"/>
            <w:right w:val="none" w:sz="0" w:space="0" w:color="auto"/>
          </w:divBdr>
        </w:div>
        <w:div w:id="518084506">
          <w:marLeft w:val="640"/>
          <w:marRight w:val="0"/>
          <w:marTop w:val="0"/>
          <w:marBottom w:val="0"/>
          <w:divBdr>
            <w:top w:val="none" w:sz="0" w:space="0" w:color="auto"/>
            <w:left w:val="none" w:sz="0" w:space="0" w:color="auto"/>
            <w:bottom w:val="none" w:sz="0" w:space="0" w:color="auto"/>
            <w:right w:val="none" w:sz="0" w:space="0" w:color="auto"/>
          </w:divBdr>
        </w:div>
        <w:div w:id="1179466345">
          <w:marLeft w:val="640"/>
          <w:marRight w:val="0"/>
          <w:marTop w:val="0"/>
          <w:marBottom w:val="0"/>
          <w:divBdr>
            <w:top w:val="none" w:sz="0" w:space="0" w:color="auto"/>
            <w:left w:val="none" w:sz="0" w:space="0" w:color="auto"/>
            <w:bottom w:val="none" w:sz="0" w:space="0" w:color="auto"/>
            <w:right w:val="none" w:sz="0" w:space="0" w:color="auto"/>
          </w:divBdr>
        </w:div>
        <w:div w:id="1724867806">
          <w:marLeft w:val="640"/>
          <w:marRight w:val="0"/>
          <w:marTop w:val="0"/>
          <w:marBottom w:val="0"/>
          <w:divBdr>
            <w:top w:val="none" w:sz="0" w:space="0" w:color="auto"/>
            <w:left w:val="none" w:sz="0" w:space="0" w:color="auto"/>
            <w:bottom w:val="none" w:sz="0" w:space="0" w:color="auto"/>
            <w:right w:val="none" w:sz="0" w:space="0" w:color="auto"/>
          </w:divBdr>
        </w:div>
        <w:div w:id="1061714276">
          <w:marLeft w:val="640"/>
          <w:marRight w:val="0"/>
          <w:marTop w:val="0"/>
          <w:marBottom w:val="0"/>
          <w:divBdr>
            <w:top w:val="none" w:sz="0" w:space="0" w:color="auto"/>
            <w:left w:val="none" w:sz="0" w:space="0" w:color="auto"/>
            <w:bottom w:val="none" w:sz="0" w:space="0" w:color="auto"/>
            <w:right w:val="none" w:sz="0" w:space="0" w:color="auto"/>
          </w:divBdr>
        </w:div>
        <w:div w:id="1130125748">
          <w:marLeft w:val="640"/>
          <w:marRight w:val="0"/>
          <w:marTop w:val="0"/>
          <w:marBottom w:val="0"/>
          <w:divBdr>
            <w:top w:val="none" w:sz="0" w:space="0" w:color="auto"/>
            <w:left w:val="none" w:sz="0" w:space="0" w:color="auto"/>
            <w:bottom w:val="none" w:sz="0" w:space="0" w:color="auto"/>
            <w:right w:val="none" w:sz="0" w:space="0" w:color="auto"/>
          </w:divBdr>
        </w:div>
        <w:div w:id="690452248">
          <w:marLeft w:val="640"/>
          <w:marRight w:val="0"/>
          <w:marTop w:val="0"/>
          <w:marBottom w:val="0"/>
          <w:divBdr>
            <w:top w:val="none" w:sz="0" w:space="0" w:color="auto"/>
            <w:left w:val="none" w:sz="0" w:space="0" w:color="auto"/>
            <w:bottom w:val="none" w:sz="0" w:space="0" w:color="auto"/>
            <w:right w:val="none" w:sz="0" w:space="0" w:color="auto"/>
          </w:divBdr>
        </w:div>
        <w:div w:id="496462684">
          <w:marLeft w:val="640"/>
          <w:marRight w:val="0"/>
          <w:marTop w:val="0"/>
          <w:marBottom w:val="0"/>
          <w:divBdr>
            <w:top w:val="none" w:sz="0" w:space="0" w:color="auto"/>
            <w:left w:val="none" w:sz="0" w:space="0" w:color="auto"/>
            <w:bottom w:val="none" w:sz="0" w:space="0" w:color="auto"/>
            <w:right w:val="none" w:sz="0" w:space="0" w:color="auto"/>
          </w:divBdr>
        </w:div>
        <w:div w:id="792869079">
          <w:marLeft w:val="640"/>
          <w:marRight w:val="0"/>
          <w:marTop w:val="0"/>
          <w:marBottom w:val="0"/>
          <w:divBdr>
            <w:top w:val="none" w:sz="0" w:space="0" w:color="auto"/>
            <w:left w:val="none" w:sz="0" w:space="0" w:color="auto"/>
            <w:bottom w:val="none" w:sz="0" w:space="0" w:color="auto"/>
            <w:right w:val="none" w:sz="0" w:space="0" w:color="auto"/>
          </w:divBdr>
        </w:div>
        <w:div w:id="804927133">
          <w:marLeft w:val="640"/>
          <w:marRight w:val="0"/>
          <w:marTop w:val="0"/>
          <w:marBottom w:val="0"/>
          <w:divBdr>
            <w:top w:val="none" w:sz="0" w:space="0" w:color="auto"/>
            <w:left w:val="none" w:sz="0" w:space="0" w:color="auto"/>
            <w:bottom w:val="none" w:sz="0" w:space="0" w:color="auto"/>
            <w:right w:val="none" w:sz="0" w:space="0" w:color="auto"/>
          </w:divBdr>
        </w:div>
        <w:div w:id="1054354396">
          <w:marLeft w:val="640"/>
          <w:marRight w:val="0"/>
          <w:marTop w:val="0"/>
          <w:marBottom w:val="0"/>
          <w:divBdr>
            <w:top w:val="none" w:sz="0" w:space="0" w:color="auto"/>
            <w:left w:val="none" w:sz="0" w:space="0" w:color="auto"/>
            <w:bottom w:val="none" w:sz="0" w:space="0" w:color="auto"/>
            <w:right w:val="none" w:sz="0" w:space="0" w:color="auto"/>
          </w:divBdr>
        </w:div>
        <w:div w:id="1610502144">
          <w:marLeft w:val="640"/>
          <w:marRight w:val="0"/>
          <w:marTop w:val="0"/>
          <w:marBottom w:val="0"/>
          <w:divBdr>
            <w:top w:val="none" w:sz="0" w:space="0" w:color="auto"/>
            <w:left w:val="none" w:sz="0" w:space="0" w:color="auto"/>
            <w:bottom w:val="none" w:sz="0" w:space="0" w:color="auto"/>
            <w:right w:val="none" w:sz="0" w:space="0" w:color="auto"/>
          </w:divBdr>
        </w:div>
        <w:div w:id="893275897">
          <w:marLeft w:val="640"/>
          <w:marRight w:val="0"/>
          <w:marTop w:val="0"/>
          <w:marBottom w:val="0"/>
          <w:divBdr>
            <w:top w:val="none" w:sz="0" w:space="0" w:color="auto"/>
            <w:left w:val="none" w:sz="0" w:space="0" w:color="auto"/>
            <w:bottom w:val="none" w:sz="0" w:space="0" w:color="auto"/>
            <w:right w:val="none" w:sz="0" w:space="0" w:color="auto"/>
          </w:divBdr>
        </w:div>
        <w:div w:id="1227960809">
          <w:marLeft w:val="640"/>
          <w:marRight w:val="0"/>
          <w:marTop w:val="0"/>
          <w:marBottom w:val="0"/>
          <w:divBdr>
            <w:top w:val="none" w:sz="0" w:space="0" w:color="auto"/>
            <w:left w:val="none" w:sz="0" w:space="0" w:color="auto"/>
            <w:bottom w:val="none" w:sz="0" w:space="0" w:color="auto"/>
            <w:right w:val="none" w:sz="0" w:space="0" w:color="auto"/>
          </w:divBdr>
        </w:div>
        <w:div w:id="1535339060">
          <w:marLeft w:val="640"/>
          <w:marRight w:val="0"/>
          <w:marTop w:val="0"/>
          <w:marBottom w:val="0"/>
          <w:divBdr>
            <w:top w:val="none" w:sz="0" w:space="0" w:color="auto"/>
            <w:left w:val="none" w:sz="0" w:space="0" w:color="auto"/>
            <w:bottom w:val="none" w:sz="0" w:space="0" w:color="auto"/>
            <w:right w:val="none" w:sz="0" w:space="0" w:color="auto"/>
          </w:divBdr>
        </w:div>
        <w:div w:id="1594045400">
          <w:marLeft w:val="640"/>
          <w:marRight w:val="0"/>
          <w:marTop w:val="0"/>
          <w:marBottom w:val="0"/>
          <w:divBdr>
            <w:top w:val="none" w:sz="0" w:space="0" w:color="auto"/>
            <w:left w:val="none" w:sz="0" w:space="0" w:color="auto"/>
            <w:bottom w:val="none" w:sz="0" w:space="0" w:color="auto"/>
            <w:right w:val="none" w:sz="0" w:space="0" w:color="auto"/>
          </w:divBdr>
        </w:div>
        <w:div w:id="510217080">
          <w:marLeft w:val="640"/>
          <w:marRight w:val="0"/>
          <w:marTop w:val="0"/>
          <w:marBottom w:val="0"/>
          <w:divBdr>
            <w:top w:val="none" w:sz="0" w:space="0" w:color="auto"/>
            <w:left w:val="none" w:sz="0" w:space="0" w:color="auto"/>
            <w:bottom w:val="none" w:sz="0" w:space="0" w:color="auto"/>
            <w:right w:val="none" w:sz="0" w:space="0" w:color="auto"/>
          </w:divBdr>
        </w:div>
        <w:div w:id="81997773">
          <w:marLeft w:val="640"/>
          <w:marRight w:val="0"/>
          <w:marTop w:val="0"/>
          <w:marBottom w:val="0"/>
          <w:divBdr>
            <w:top w:val="none" w:sz="0" w:space="0" w:color="auto"/>
            <w:left w:val="none" w:sz="0" w:space="0" w:color="auto"/>
            <w:bottom w:val="none" w:sz="0" w:space="0" w:color="auto"/>
            <w:right w:val="none" w:sz="0" w:space="0" w:color="auto"/>
          </w:divBdr>
        </w:div>
        <w:div w:id="182480744">
          <w:marLeft w:val="640"/>
          <w:marRight w:val="0"/>
          <w:marTop w:val="0"/>
          <w:marBottom w:val="0"/>
          <w:divBdr>
            <w:top w:val="none" w:sz="0" w:space="0" w:color="auto"/>
            <w:left w:val="none" w:sz="0" w:space="0" w:color="auto"/>
            <w:bottom w:val="none" w:sz="0" w:space="0" w:color="auto"/>
            <w:right w:val="none" w:sz="0" w:space="0" w:color="auto"/>
          </w:divBdr>
        </w:div>
        <w:div w:id="553086234">
          <w:marLeft w:val="640"/>
          <w:marRight w:val="0"/>
          <w:marTop w:val="0"/>
          <w:marBottom w:val="0"/>
          <w:divBdr>
            <w:top w:val="none" w:sz="0" w:space="0" w:color="auto"/>
            <w:left w:val="none" w:sz="0" w:space="0" w:color="auto"/>
            <w:bottom w:val="none" w:sz="0" w:space="0" w:color="auto"/>
            <w:right w:val="none" w:sz="0" w:space="0" w:color="auto"/>
          </w:divBdr>
        </w:div>
        <w:div w:id="1118260495">
          <w:marLeft w:val="640"/>
          <w:marRight w:val="0"/>
          <w:marTop w:val="0"/>
          <w:marBottom w:val="0"/>
          <w:divBdr>
            <w:top w:val="none" w:sz="0" w:space="0" w:color="auto"/>
            <w:left w:val="none" w:sz="0" w:space="0" w:color="auto"/>
            <w:bottom w:val="none" w:sz="0" w:space="0" w:color="auto"/>
            <w:right w:val="none" w:sz="0" w:space="0" w:color="auto"/>
          </w:divBdr>
        </w:div>
        <w:div w:id="482703092">
          <w:marLeft w:val="640"/>
          <w:marRight w:val="0"/>
          <w:marTop w:val="0"/>
          <w:marBottom w:val="0"/>
          <w:divBdr>
            <w:top w:val="none" w:sz="0" w:space="0" w:color="auto"/>
            <w:left w:val="none" w:sz="0" w:space="0" w:color="auto"/>
            <w:bottom w:val="none" w:sz="0" w:space="0" w:color="auto"/>
            <w:right w:val="none" w:sz="0" w:space="0" w:color="auto"/>
          </w:divBdr>
        </w:div>
        <w:div w:id="1020930173">
          <w:marLeft w:val="640"/>
          <w:marRight w:val="0"/>
          <w:marTop w:val="0"/>
          <w:marBottom w:val="0"/>
          <w:divBdr>
            <w:top w:val="none" w:sz="0" w:space="0" w:color="auto"/>
            <w:left w:val="none" w:sz="0" w:space="0" w:color="auto"/>
            <w:bottom w:val="none" w:sz="0" w:space="0" w:color="auto"/>
            <w:right w:val="none" w:sz="0" w:space="0" w:color="auto"/>
          </w:divBdr>
        </w:div>
        <w:div w:id="1489983774">
          <w:marLeft w:val="640"/>
          <w:marRight w:val="0"/>
          <w:marTop w:val="0"/>
          <w:marBottom w:val="0"/>
          <w:divBdr>
            <w:top w:val="none" w:sz="0" w:space="0" w:color="auto"/>
            <w:left w:val="none" w:sz="0" w:space="0" w:color="auto"/>
            <w:bottom w:val="none" w:sz="0" w:space="0" w:color="auto"/>
            <w:right w:val="none" w:sz="0" w:space="0" w:color="auto"/>
          </w:divBdr>
        </w:div>
        <w:div w:id="389114542">
          <w:marLeft w:val="640"/>
          <w:marRight w:val="0"/>
          <w:marTop w:val="0"/>
          <w:marBottom w:val="0"/>
          <w:divBdr>
            <w:top w:val="none" w:sz="0" w:space="0" w:color="auto"/>
            <w:left w:val="none" w:sz="0" w:space="0" w:color="auto"/>
            <w:bottom w:val="none" w:sz="0" w:space="0" w:color="auto"/>
            <w:right w:val="none" w:sz="0" w:space="0" w:color="auto"/>
          </w:divBdr>
        </w:div>
        <w:div w:id="811367205">
          <w:marLeft w:val="640"/>
          <w:marRight w:val="0"/>
          <w:marTop w:val="0"/>
          <w:marBottom w:val="0"/>
          <w:divBdr>
            <w:top w:val="none" w:sz="0" w:space="0" w:color="auto"/>
            <w:left w:val="none" w:sz="0" w:space="0" w:color="auto"/>
            <w:bottom w:val="none" w:sz="0" w:space="0" w:color="auto"/>
            <w:right w:val="none" w:sz="0" w:space="0" w:color="auto"/>
          </w:divBdr>
        </w:div>
        <w:div w:id="1378967934">
          <w:marLeft w:val="640"/>
          <w:marRight w:val="0"/>
          <w:marTop w:val="0"/>
          <w:marBottom w:val="0"/>
          <w:divBdr>
            <w:top w:val="none" w:sz="0" w:space="0" w:color="auto"/>
            <w:left w:val="none" w:sz="0" w:space="0" w:color="auto"/>
            <w:bottom w:val="none" w:sz="0" w:space="0" w:color="auto"/>
            <w:right w:val="none" w:sz="0" w:space="0" w:color="auto"/>
          </w:divBdr>
        </w:div>
        <w:div w:id="1373529990">
          <w:marLeft w:val="640"/>
          <w:marRight w:val="0"/>
          <w:marTop w:val="0"/>
          <w:marBottom w:val="0"/>
          <w:divBdr>
            <w:top w:val="none" w:sz="0" w:space="0" w:color="auto"/>
            <w:left w:val="none" w:sz="0" w:space="0" w:color="auto"/>
            <w:bottom w:val="none" w:sz="0" w:space="0" w:color="auto"/>
            <w:right w:val="none" w:sz="0" w:space="0" w:color="auto"/>
          </w:divBdr>
        </w:div>
        <w:div w:id="1413239400">
          <w:marLeft w:val="640"/>
          <w:marRight w:val="0"/>
          <w:marTop w:val="0"/>
          <w:marBottom w:val="0"/>
          <w:divBdr>
            <w:top w:val="none" w:sz="0" w:space="0" w:color="auto"/>
            <w:left w:val="none" w:sz="0" w:space="0" w:color="auto"/>
            <w:bottom w:val="none" w:sz="0" w:space="0" w:color="auto"/>
            <w:right w:val="none" w:sz="0" w:space="0" w:color="auto"/>
          </w:divBdr>
        </w:div>
        <w:div w:id="1389105379">
          <w:marLeft w:val="640"/>
          <w:marRight w:val="0"/>
          <w:marTop w:val="0"/>
          <w:marBottom w:val="0"/>
          <w:divBdr>
            <w:top w:val="none" w:sz="0" w:space="0" w:color="auto"/>
            <w:left w:val="none" w:sz="0" w:space="0" w:color="auto"/>
            <w:bottom w:val="none" w:sz="0" w:space="0" w:color="auto"/>
            <w:right w:val="none" w:sz="0" w:space="0" w:color="auto"/>
          </w:divBdr>
        </w:div>
        <w:div w:id="266238580">
          <w:marLeft w:val="640"/>
          <w:marRight w:val="0"/>
          <w:marTop w:val="0"/>
          <w:marBottom w:val="0"/>
          <w:divBdr>
            <w:top w:val="none" w:sz="0" w:space="0" w:color="auto"/>
            <w:left w:val="none" w:sz="0" w:space="0" w:color="auto"/>
            <w:bottom w:val="none" w:sz="0" w:space="0" w:color="auto"/>
            <w:right w:val="none" w:sz="0" w:space="0" w:color="auto"/>
          </w:divBdr>
        </w:div>
        <w:div w:id="1281113245">
          <w:marLeft w:val="640"/>
          <w:marRight w:val="0"/>
          <w:marTop w:val="0"/>
          <w:marBottom w:val="0"/>
          <w:divBdr>
            <w:top w:val="none" w:sz="0" w:space="0" w:color="auto"/>
            <w:left w:val="none" w:sz="0" w:space="0" w:color="auto"/>
            <w:bottom w:val="none" w:sz="0" w:space="0" w:color="auto"/>
            <w:right w:val="none" w:sz="0" w:space="0" w:color="auto"/>
          </w:divBdr>
        </w:div>
        <w:div w:id="455413395">
          <w:marLeft w:val="640"/>
          <w:marRight w:val="0"/>
          <w:marTop w:val="0"/>
          <w:marBottom w:val="0"/>
          <w:divBdr>
            <w:top w:val="none" w:sz="0" w:space="0" w:color="auto"/>
            <w:left w:val="none" w:sz="0" w:space="0" w:color="auto"/>
            <w:bottom w:val="none" w:sz="0" w:space="0" w:color="auto"/>
            <w:right w:val="none" w:sz="0" w:space="0" w:color="auto"/>
          </w:divBdr>
        </w:div>
        <w:div w:id="1929852251">
          <w:marLeft w:val="640"/>
          <w:marRight w:val="0"/>
          <w:marTop w:val="0"/>
          <w:marBottom w:val="0"/>
          <w:divBdr>
            <w:top w:val="none" w:sz="0" w:space="0" w:color="auto"/>
            <w:left w:val="none" w:sz="0" w:space="0" w:color="auto"/>
            <w:bottom w:val="none" w:sz="0" w:space="0" w:color="auto"/>
            <w:right w:val="none" w:sz="0" w:space="0" w:color="auto"/>
          </w:divBdr>
        </w:div>
        <w:div w:id="634026969">
          <w:marLeft w:val="640"/>
          <w:marRight w:val="0"/>
          <w:marTop w:val="0"/>
          <w:marBottom w:val="0"/>
          <w:divBdr>
            <w:top w:val="none" w:sz="0" w:space="0" w:color="auto"/>
            <w:left w:val="none" w:sz="0" w:space="0" w:color="auto"/>
            <w:bottom w:val="none" w:sz="0" w:space="0" w:color="auto"/>
            <w:right w:val="none" w:sz="0" w:space="0" w:color="auto"/>
          </w:divBdr>
        </w:div>
        <w:div w:id="296646671">
          <w:marLeft w:val="640"/>
          <w:marRight w:val="0"/>
          <w:marTop w:val="0"/>
          <w:marBottom w:val="0"/>
          <w:divBdr>
            <w:top w:val="none" w:sz="0" w:space="0" w:color="auto"/>
            <w:left w:val="none" w:sz="0" w:space="0" w:color="auto"/>
            <w:bottom w:val="none" w:sz="0" w:space="0" w:color="auto"/>
            <w:right w:val="none" w:sz="0" w:space="0" w:color="auto"/>
          </w:divBdr>
        </w:div>
        <w:div w:id="465316909">
          <w:marLeft w:val="640"/>
          <w:marRight w:val="0"/>
          <w:marTop w:val="0"/>
          <w:marBottom w:val="0"/>
          <w:divBdr>
            <w:top w:val="none" w:sz="0" w:space="0" w:color="auto"/>
            <w:left w:val="none" w:sz="0" w:space="0" w:color="auto"/>
            <w:bottom w:val="none" w:sz="0" w:space="0" w:color="auto"/>
            <w:right w:val="none" w:sz="0" w:space="0" w:color="auto"/>
          </w:divBdr>
        </w:div>
        <w:div w:id="1621106926">
          <w:marLeft w:val="640"/>
          <w:marRight w:val="0"/>
          <w:marTop w:val="0"/>
          <w:marBottom w:val="0"/>
          <w:divBdr>
            <w:top w:val="none" w:sz="0" w:space="0" w:color="auto"/>
            <w:left w:val="none" w:sz="0" w:space="0" w:color="auto"/>
            <w:bottom w:val="none" w:sz="0" w:space="0" w:color="auto"/>
            <w:right w:val="none" w:sz="0" w:space="0" w:color="auto"/>
          </w:divBdr>
        </w:div>
        <w:div w:id="117652175">
          <w:marLeft w:val="640"/>
          <w:marRight w:val="0"/>
          <w:marTop w:val="0"/>
          <w:marBottom w:val="0"/>
          <w:divBdr>
            <w:top w:val="none" w:sz="0" w:space="0" w:color="auto"/>
            <w:left w:val="none" w:sz="0" w:space="0" w:color="auto"/>
            <w:bottom w:val="none" w:sz="0" w:space="0" w:color="auto"/>
            <w:right w:val="none" w:sz="0" w:space="0" w:color="auto"/>
          </w:divBdr>
        </w:div>
        <w:div w:id="474756869">
          <w:marLeft w:val="640"/>
          <w:marRight w:val="0"/>
          <w:marTop w:val="0"/>
          <w:marBottom w:val="0"/>
          <w:divBdr>
            <w:top w:val="none" w:sz="0" w:space="0" w:color="auto"/>
            <w:left w:val="none" w:sz="0" w:space="0" w:color="auto"/>
            <w:bottom w:val="none" w:sz="0" w:space="0" w:color="auto"/>
            <w:right w:val="none" w:sz="0" w:space="0" w:color="auto"/>
          </w:divBdr>
        </w:div>
        <w:div w:id="1500341859">
          <w:marLeft w:val="640"/>
          <w:marRight w:val="0"/>
          <w:marTop w:val="0"/>
          <w:marBottom w:val="0"/>
          <w:divBdr>
            <w:top w:val="none" w:sz="0" w:space="0" w:color="auto"/>
            <w:left w:val="none" w:sz="0" w:space="0" w:color="auto"/>
            <w:bottom w:val="none" w:sz="0" w:space="0" w:color="auto"/>
            <w:right w:val="none" w:sz="0" w:space="0" w:color="auto"/>
          </w:divBdr>
        </w:div>
        <w:div w:id="1317973">
          <w:marLeft w:val="640"/>
          <w:marRight w:val="0"/>
          <w:marTop w:val="0"/>
          <w:marBottom w:val="0"/>
          <w:divBdr>
            <w:top w:val="none" w:sz="0" w:space="0" w:color="auto"/>
            <w:left w:val="none" w:sz="0" w:space="0" w:color="auto"/>
            <w:bottom w:val="none" w:sz="0" w:space="0" w:color="auto"/>
            <w:right w:val="none" w:sz="0" w:space="0" w:color="auto"/>
          </w:divBdr>
        </w:div>
        <w:div w:id="1963805243">
          <w:marLeft w:val="640"/>
          <w:marRight w:val="0"/>
          <w:marTop w:val="0"/>
          <w:marBottom w:val="0"/>
          <w:divBdr>
            <w:top w:val="none" w:sz="0" w:space="0" w:color="auto"/>
            <w:left w:val="none" w:sz="0" w:space="0" w:color="auto"/>
            <w:bottom w:val="none" w:sz="0" w:space="0" w:color="auto"/>
            <w:right w:val="none" w:sz="0" w:space="0" w:color="auto"/>
          </w:divBdr>
        </w:div>
        <w:div w:id="739521670">
          <w:marLeft w:val="640"/>
          <w:marRight w:val="0"/>
          <w:marTop w:val="0"/>
          <w:marBottom w:val="0"/>
          <w:divBdr>
            <w:top w:val="none" w:sz="0" w:space="0" w:color="auto"/>
            <w:left w:val="none" w:sz="0" w:space="0" w:color="auto"/>
            <w:bottom w:val="none" w:sz="0" w:space="0" w:color="auto"/>
            <w:right w:val="none" w:sz="0" w:space="0" w:color="auto"/>
          </w:divBdr>
        </w:div>
        <w:div w:id="1346833291">
          <w:marLeft w:val="640"/>
          <w:marRight w:val="0"/>
          <w:marTop w:val="0"/>
          <w:marBottom w:val="0"/>
          <w:divBdr>
            <w:top w:val="none" w:sz="0" w:space="0" w:color="auto"/>
            <w:left w:val="none" w:sz="0" w:space="0" w:color="auto"/>
            <w:bottom w:val="none" w:sz="0" w:space="0" w:color="auto"/>
            <w:right w:val="none" w:sz="0" w:space="0" w:color="auto"/>
          </w:divBdr>
        </w:div>
        <w:div w:id="1173105994">
          <w:marLeft w:val="640"/>
          <w:marRight w:val="0"/>
          <w:marTop w:val="0"/>
          <w:marBottom w:val="0"/>
          <w:divBdr>
            <w:top w:val="none" w:sz="0" w:space="0" w:color="auto"/>
            <w:left w:val="none" w:sz="0" w:space="0" w:color="auto"/>
            <w:bottom w:val="none" w:sz="0" w:space="0" w:color="auto"/>
            <w:right w:val="none" w:sz="0" w:space="0" w:color="auto"/>
          </w:divBdr>
        </w:div>
        <w:div w:id="990328070">
          <w:marLeft w:val="640"/>
          <w:marRight w:val="0"/>
          <w:marTop w:val="0"/>
          <w:marBottom w:val="0"/>
          <w:divBdr>
            <w:top w:val="none" w:sz="0" w:space="0" w:color="auto"/>
            <w:left w:val="none" w:sz="0" w:space="0" w:color="auto"/>
            <w:bottom w:val="none" w:sz="0" w:space="0" w:color="auto"/>
            <w:right w:val="none" w:sz="0" w:space="0" w:color="auto"/>
          </w:divBdr>
        </w:div>
        <w:div w:id="1035545542">
          <w:marLeft w:val="640"/>
          <w:marRight w:val="0"/>
          <w:marTop w:val="0"/>
          <w:marBottom w:val="0"/>
          <w:divBdr>
            <w:top w:val="none" w:sz="0" w:space="0" w:color="auto"/>
            <w:left w:val="none" w:sz="0" w:space="0" w:color="auto"/>
            <w:bottom w:val="none" w:sz="0" w:space="0" w:color="auto"/>
            <w:right w:val="none" w:sz="0" w:space="0" w:color="auto"/>
          </w:divBdr>
        </w:div>
        <w:div w:id="1091003379">
          <w:marLeft w:val="640"/>
          <w:marRight w:val="0"/>
          <w:marTop w:val="0"/>
          <w:marBottom w:val="0"/>
          <w:divBdr>
            <w:top w:val="none" w:sz="0" w:space="0" w:color="auto"/>
            <w:left w:val="none" w:sz="0" w:space="0" w:color="auto"/>
            <w:bottom w:val="none" w:sz="0" w:space="0" w:color="auto"/>
            <w:right w:val="none" w:sz="0" w:space="0" w:color="auto"/>
          </w:divBdr>
        </w:div>
        <w:div w:id="1993092997">
          <w:marLeft w:val="640"/>
          <w:marRight w:val="0"/>
          <w:marTop w:val="0"/>
          <w:marBottom w:val="0"/>
          <w:divBdr>
            <w:top w:val="none" w:sz="0" w:space="0" w:color="auto"/>
            <w:left w:val="none" w:sz="0" w:space="0" w:color="auto"/>
            <w:bottom w:val="none" w:sz="0" w:space="0" w:color="auto"/>
            <w:right w:val="none" w:sz="0" w:space="0" w:color="auto"/>
          </w:divBdr>
        </w:div>
        <w:div w:id="527915266">
          <w:marLeft w:val="640"/>
          <w:marRight w:val="0"/>
          <w:marTop w:val="0"/>
          <w:marBottom w:val="0"/>
          <w:divBdr>
            <w:top w:val="none" w:sz="0" w:space="0" w:color="auto"/>
            <w:left w:val="none" w:sz="0" w:space="0" w:color="auto"/>
            <w:bottom w:val="none" w:sz="0" w:space="0" w:color="auto"/>
            <w:right w:val="none" w:sz="0" w:space="0" w:color="auto"/>
          </w:divBdr>
        </w:div>
        <w:div w:id="476915546">
          <w:marLeft w:val="640"/>
          <w:marRight w:val="0"/>
          <w:marTop w:val="0"/>
          <w:marBottom w:val="0"/>
          <w:divBdr>
            <w:top w:val="none" w:sz="0" w:space="0" w:color="auto"/>
            <w:left w:val="none" w:sz="0" w:space="0" w:color="auto"/>
            <w:bottom w:val="none" w:sz="0" w:space="0" w:color="auto"/>
            <w:right w:val="none" w:sz="0" w:space="0" w:color="auto"/>
          </w:divBdr>
        </w:div>
        <w:div w:id="396904454">
          <w:marLeft w:val="640"/>
          <w:marRight w:val="0"/>
          <w:marTop w:val="0"/>
          <w:marBottom w:val="0"/>
          <w:divBdr>
            <w:top w:val="none" w:sz="0" w:space="0" w:color="auto"/>
            <w:left w:val="none" w:sz="0" w:space="0" w:color="auto"/>
            <w:bottom w:val="none" w:sz="0" w:space="0" w:color="auto"/>
            <w:right w:val="none" w:sz="0" w:space="0" w:color="auto"/>
          </w:divBdr>
        </w:div>
        <w:div w:id="140273952">
          <w:marLeft w:val="640"/>
          <w:marRight w:val="0"/>
          <w:marTop w:val="0"/>
          <w:marBottom w:val="0"/>
          <w:divBdr>
            <w:top w:val="none" w:sz="0" w:space="0" w:color="auto"/>
            <w:left w:val="none" w:sz="0" w:space="0" w:color="auto"/>
            <w:bottom w:val="none" w:sz="0" w:space="0" w:color="auto"/>
            <w:right w:val="none" w:sz="0" w:space="0" w:color="auto"/>
          </w:divBdr>
        </w:div>
        <w:div w:id="1166245482">
          <w:marLeft w:val="640"/>
          <w:marRight w:val="0"/>
          <w:marTop w:val="0"/>
          <w:marBottom w:val="0"/>
          <w:divBdr>
            <w:top w:val="none" w:sz="0" w:space="0" w:color="auto"/>
            <w:left w:val="none" w:sz="0" w:space="0" w:color="auto"/>
            <w:bottom w:val="none" w:sz="0" w:space="0" w:color="auto"/>
            <w:right w:val="none" w:sz="0" w:space="0" w:color="auto"/>
          </w:divBdr>
        </w:div>
        <w:div w:id="1972520469">
          <w:marLeft w:val="640"/>
          <w:marRight w:val="0"/>
          <w:marTop w:val="0"/>
          <w:marBottom w:val="0"/>
          <w:divBdr>
            <w:top w:val="none" w:sz="0" w:space="0" w:color="auto"/>
            <w:left w:val="none" w:sz="0" w:space="0" w:color="auto"/>
            <w:bottom w:val="none" w:sz="0" w:space="0" w:color="auto"/>
            <w:right w:val="none" w:sz="0" w:space="0" w:color="auto"/>
          </w:divBdr>
        </w:div>
        <w:div w:id="1379162573">
          <w:marLeft w:val="640"/>
          <w:marRight w:val="0"/>
          <w:marTop w:val="0"/>
          <w:marBottom w:val="0"/>
          <w:divBdr>
            <w:top w:val="none" w:sz="0" w:space="0" w:color="auto"/>
            <w:left w:val="none" w:sz="0" w:space="0" w:color="auto"/>
            <w:bottom w:val="none" w:sz="0" w:space="0" w:color="auto"/>
            <w:right w:val="none" w:sz="0" w:space="0" w:color="auto"/>
          </w:divBdr>
        </w:div>
        <w:div w:id="1813211841">
          <w:marLeft w:val="640"/>
          <w:marRight w:val="0"/>
          <w:marTop w:val="0"/>
          <w:marBottom w:val="0"/>
          <w:divBdr>
            <w:top w:val="none" w:sz="0" w:space="0" w:color="auto"/>
            <w:left w:val="none" w:sz="0" w:space="0" w:color="auto"/>
            <w:bottom w:val="none" w:sz="0" w:space="0" w:color="auto"/>
            <w:right w:val="none" w:sz="0" w:space="0" w:color="auto"/>
          </w:divBdr>
        </w:div>
        <w:div w:id="2145266872">
          <w:marLeft w:val="640"/>
          <w:marRight w:val="0"/>
          <w:marTop w:val="0"/>
          <w:marBottom w:val="0"/>
          <w:divBdr>
            <w:top w:val="none" w:sz="0" w:space="0" w:color="auto"/>
            <w:left w:val="none" w:sz="0" w:space="0" w:color="auto"/>
            <w:bottom w:val="none" w:sz="0" w:space="0" w:color="auto"/>
            <w:right w:val="none" w:sz="0" w:space="0" w:color="auto"/>
          </w:divBdr>
        </w:div>
        <w:div w:id="699207216">
          <w:marLeft w:val="640"/>
          <w:marRight w:val="0"/>
          <w:marTop w:val="0"/>
          <w:marBottom w:val="0"/>
          <w:divBdr>
            <w:top w:val="none" w:sz="0" w:space="0" w:color="auto"/>
            <w:left w:val="none" w:sz="0" w:space="0" w:color="auto"/>
            <w:bottom w:val="none" w:sz="0" w:space="0" w:color="auto"/>
            <w:right w:val="none" w:sz="0" w:space="0" w:color="auto"/>
          </w:divBdr>
        </w:div>
        <w:div w:id="1229146839">
          <w:marLeft w:val="640"/>
          <w:marRight w:val="0"/>
          <w:marTop w:val="0"/>
          <w:marBottom w:val="0"/>
          <w:divBdr>
            <w:top w:val="none" w:sz="0" w:space="0" w:color="auto"/>
            <w:left w:val="none" w:sz="0" w:space="0" w:color="auto"/>
            <w:bottom w:val="none" w:sz="0" w:space="0" w:color="auto"/>
            <w:right w:val="none" w:sz="0" w:space="0" w:color="auto"/>
          </w:divBdr>
        </w:div>
        <w:div w:id="1475096541">
          <w:marLeft w:val="640"/>
          <w:marRight w:val="0"/>
          <w:marTop w:val="0"/>
          <w:marBottom w:val="0"/>
          <w:divBdr>
            <w:top w:val="none" w:sz="0" w:space="0" w:color="auto"/>
            <w:left w:val="none" w:sz="0" w:space="0" w:color="auto"/>
            <w:bottom w:val="none" w:sz="0" w:space="0" w:color="auto"/>
            <w:right w:val="none" w:sz="0" w:space="0" w:color="auto"/>
          </w:divBdr>
        </w:div>
        <w:div w:id="1449155065">
          <w:marLeft w:val="640"/>
          <w:marRight w:val="0"/>
          <w:marTop w:val="0"/>
          <w:marBottom w:val="0"/>
          <w:divBdr>
            <w:top w:val="none" w:sz="0" w:space="0" w:color="auto"/>
            <w:left w:val="none" w:sz="0" w:space="0" w:color="auto"/>
            <w:bottom w:val="none" w:sz="0" w:space="0" w:color="auto"/>
            <w:right w:val="none" w:sz="0" w:space="0" w:color="auto"/>
          </w:divBdr>
        </w:div>
        <w:div w:id="148594532">
          <w:marLeft w:val="640"/>
          <w:marRight w:val="0"/>
          <w:marTop w:val="0"/>
          <w:marBottom w:val="0"/>
          <w:divBdr>
            <w:top w:val="none" w:sz="0" w:space="0" w:color="auto"/>
            <w:left w:val="none" w:sz="0" w:space="0" w:color="auto"/>
            <w:bottom w:val="none" w:sz="0" w:space="0" w:color="auto"/>
            <w:right w:val="none" w:sz="0" w:space="0" w:color="auto"/>
          </w:divBdr>
        </w:div>
        <w:div w:id="2015255849">
          <w:marLeft w:val="640"/>
          <w:marRight w:val="0"/>
          <w:marTop w:val="0"/>
          <w:marBottom w:val="0"/>
          <w:divBdr>
            <w:top w:val="none" w:sz="0" w:space="0" w:color="auto"/>
            <w:left w:val="none" w:sz="0" w:space="0" w:color="auto"/>
            <w:bottom w:val="none" w:sz="0" w:space="0" w:color="auto"/>
            <w:right w:val="none" w:sz="0" w:space="0" w:color="auto"/>
          </w:divBdr>
        </w:div>
        <w:div w:id="2106535227">
          <w:marLeft w:val="640"/>
          <w:marRight w:val="0"/>
          <w:marTop w:val="0"/>
          <w:marBottom w:val="0"/>
          <w:divBdr>
            <w:top w:val="none" w:sz="0" w:space="0" w:color="auto"/>
            <w:left w:val="none" w:sz="0" w:space="0" w:color="auto"/>
            <w:bottom w:val="none" w:sz="0" w:space="0" w:color="auto"/>
            <w:right w:val="none" w:sz="0" w:space="0" w:color="auto"/>
          </w:divBdr>
        </w:div>
        <w:div w:id="269357919">
          <w:marLeft w:val="640"/>
          <w:marRight w:val="0"/>
          <w:marTop w:val="0"/>
          <w:marBottom w:val="0"/>
          <w:divBdr>
            <w:top w:val="none" w:sz="0" w:space="0" w:color="auto"/>
            <w:left w:val="none" w:sz="0" w:space="0" w:color="auto"/>
            <w:bottom w:val="none" w:sz="0" w:space="0" w:color="auto"/>
            <w:right w:val="none" w:sz="0" w:space="0" w:color="auto"/>
          </w:divBdr>
        </w:div>
        <w:div w:id="1837727406">
          <w:marLeft w:val="640"/>
          <w:marRight w:val="0"/>
          <w:marTop w:val="0"/>
          <w:marBottom w:val="0"/>
          <w:divBdr>
            <w:top w:val="none" w:sz="0" w:space="0" w:color="auto"/>
            <w:left w:val="none" w:sz="0" w:space="0" w:color="auto"/>
            <w:bottom w:val="none" w:sz="0" w:space="0" w:color="auto"/>
            <w:right w:val="none" w:sz="0" w:space="0" w:color="auto"/>
          </w:divBdr>
        </w:div>
        <w:div w:id="230771865">
          <w:marLeft w:val="640"/>
          <w:marRight w:val="0"/>
          <w:marTop w:val="0"/>
          <w:marBottom w:val="0"/>
          <w:divBdr>
            <w:top w:val="none" w:sz="0" w:space="0" w:color="auto"/>
            <w:left w:val="none" w:sz="0" w:space="0" w:color="auto"/>
            <w:bottom w:val="none" w:sz="0" w:space="0" w:color="auto"/>
            <w:right w:val="none" w:sz="0" w:space="0" w:color="auto"/>
          </w:divBdr>
        </w:div>
        <w:div w:id="326398224">
          <w:marLeft w:val="640"/>
          <w:marRight w:val="0"/>
          <w:marTop w:val="0"/>
          <w:marBottom w:val="0"/>
          <w:divBdr>
            <w:top w:val="none" w:sz="0" w:space="0" w:color="auto"/>
            <w:left w:val="none" w:sz="0" w:space="0" w:color="auto"/>
            <w:bottom w:val="none" w:sz="0" w:space="0" w:color="auto"/>
            <w:right w:val="none" w:sz="0" w:space="0" w:color="auto"/>
          </w:divBdr>
        </w:div>
        <w:div w:id="887649089">
          <w:marLeft w:val="640"/>
          <w:marRight w:val="0"/>
          <w:marTop w:val="0"/>
          <w:marBottom w:val="0"/>
          <w:divBdr>
            <w:top w:val="none" w:sz="0" w:space="0" w:color="auto"/>
            <w:left w:val="none" w:sz="0" w:space="0" w:color="auto"/>
            <w:bottom w:val="none" w:sz="0" w:space="0" w:color="auto"/>
            <w:right w:val="none" w:sz="0" w:space="0" w:color="auto"/>
          </w:divBdr>
        </w:div>
        <w:div w:id="388766648">
          <w:marLeft w:val="640"/>
          <w:marRight w:val="0"/>
          <w:marTop w:val="0"/>
          <w:marBottom w:val="0"/>
          <w:divBdr>
            <w:top w:val="none" w:sz="0" w:space="0" w:color="auto"/>
            <w:left w:val="none" w:sz="0" w:space="0" w:color="auto"/>
            <w:bottom w:val="none" w:sz="0" w:space="0" w:color="auto"/>
            <w:right w:val="none" w:sz="0" w:space="0" w:color="auto"/>
          </w:divBdr>
        </w:div>
        <w:div w:id="354698333">
          <w:marLeft w:val="640"/>
          <w:marRight w:val="0"/>
          <w:marTop w:val="0"/>
          <w:marBottom w:val="0"/>
          <w:divBdr>
            <w:top w:val="none" w:sz="0" w:space="0" w:color="auto"/>
            <w:left w:val="none" w:sz="0" w:space="0" w:color="auto"/>
            <w:bottom w:val="none" w:sz="0" w:space="0" w:color="auto"/>
            <w:right w:val="none" w:sz="0" w:space="0" w:color="auto"/>
          </w:divBdr>
        </w:div>
        <w:div w:id="1066950206">
          <w:marLeft w:val="640"/>
          <w:marRight w:val="0"/>
          <w:marTop w:val="0"/>
          <w:marBottom w:val="0"/>
          <w:divBdr>
            <w:top w:val="none" w:sz="0" w:space="0" w:color="auto"/>
            <w:left w:val="none" w:sz="0" w:space="0" w:color="auto"/>
            <w:bottom w:val="none" w:sz="0" w:space="0" w:color="auto"/>
            <w:right w:val="none" w:sz="0" w:space="0" w:color="auto"/>
          </w:divBdr>
        </w:div>
        <w:div w:id="662128437">
          <w:marLeft w:val="640"/>
          <w:marRight w:val="0"/>
          <w:marTop w:val="0"/>
          <w:marBottom w:val="0"/>
          <w:divBdr>
            <w:top w:val="none" w:sz="0" w:space="0" w:color="auto"/>
            <w:left w:val="none" w:sz="0" w:space="0" w:color="auto"/>
            <w:bottom w:val="none" w:sz="0" w:space="0" w:color="auto"/>
            <w:right w:val="none" w:sz="0" w:space="0" w:color="auto"/>
          </w:divBdr>
        </w:div>
        <w:div w:id="785857748">
          <w:marLeft w:val="640"/>
          <w:marRight w:val="0"/>
          <w:marTop w:val="0"/>
          <w:marBottom w:val="0"/>
          <w:divBdr>
            <w:top w:val="none" w:sz="0" w:space="0" w:color="auto"/>
            <w:left w:val="none" w:sz="0" w:space="0" w:color="auto"/>
            <w:bottom w:val="none" w:sz="0" w:space="0" w:color="auto"/>
            <w:right w:val="none" w:sz="0" w:space="0" w:color="auto"/>
          </w:divBdr>
        </w:div>
        <w:div w:id="309559231">
          <w:marLeft w:val="640"/>
          <w:marRight w:val="0"/>
          <w:marTop w:val="0"/>
          <w:marBottom w:val="0"/>
          <w:divBdr>
            <w:top w:val="none" w:sz="0" w:space="0" w:color="auto"/>
            <w:left w:val="none" w:sz="0" w:space="0" w:color="auto"/>
            <w:bottom w:val="none" w:sz="0" w:space="0" w:color="auto"/>
            <w:right w:val="none" w:sz="0" w:space="0" w:color="auto"/>
          </w:divBdr>
        </w:div>
        <w:div w:id="1331831552">
          <w:marLeft w:val="640"/>
          <w:marRight w:val="0"/>
          <w:marTop w:val="0"/>
          <w:marBottom w:val="0"/>
          <w:divBdr>
            <w:top w:val="none" w:sz="0" w:space="0" w:color="auto"/>
            <w:left w:val="none" w:sz="0" w:space="0" w:color="auto"/>
            <w:bottom w:val="none" w:sz="0" w:space="0" w:color="auto"/>
            <w:right w:val="none" w:sz="0" w:space="0" w:color="auto"/>
          </w:divBdr>
        </w:div>
        <w:div w:id="896669355">
          <w:marLeft w:val="640"/>
          <w:marRight w:val="0"/>
          <w:marTop w:val="0"/>
          <w:marBottom w:val="0"/>
          <w:divBdr>
            <w:top w:val="none" w:sz="0" w:space="0" w:color="auto"/>
            <w:left w:val="none" w:sz="0" w:space="0" w:color="auto"/>
            <w:bottom w:val="none" w:sz="0" w:space="0" w:color="auto"/>
            <w:right w:val="none" w:sz="0" w:space="0" w:color="auto"/>
          </w:divBdr>
        </w:div>
        <w:div w:id="1171481522">
          <w:marLeft w:val="640"/>
          <w:marRight w:val="0"/>
          <w:marTop w:val="0"/>
          <w:marBottom w:val="0"/>
          <w:divBdr>
            <w:top w:val="none" w:sz="0" w:space="0" w:color="auto"/>
            <w:left w:val="none" w:sz="0" w:space="0" w:color="auto"/>
            <w:bottom w:val="none" w:sz="0" w:space="0" w:color="auto"/>
            <w:right w:val="none" w:sz="0" w:space="0" w:color="auto"/>
          </w:divBdr>
        </w:div>
        <w:div w:id="1387997564">
          <w:marLeft w:val="640"/>
          <w:marRight w:val="0"/>
          <w:marTop w:val="0"/>
          <w:marBottom w:val="0"/>
          <w:divBdr>
            <w:top w:val="none" w:sz="0" w:space="0" w:color="auto"/>
            <w:left w:val="none" w:sz="0" w:space="0" w:color="auto"/>
            <w:bottom w:val="none" w:sz="0" w:space="0" w:color="auto"/>
            <w:right w:val="none" w:sz="0" w:space="0" w:color="auto"/>
          </w:divBdr>
        </w:div>
        <w:div w:id="564678614">
          <w:marLeft w:val="640"/>
          <w:marRight w:val="0"/>
          <w:marTop w:val="0"/>
          <w:marBottom w:val="0"/>
          <w:divBdr>
            <w:top w:val="none" w:sz="0" w:space="0" w:color="auto"/>
            <w:left w:val="none" w:sz="0" w:space="0" w:color="auto"/>
            <w:bottom w:val="none" w:sz="0" w:space="0" w:color="auto"/>
            <w:right w:val="none" w:sz="0" w:space="0" w:color="auto"/>
          </w:divBdr>
        </w:div>
        <w:div w:id="878857113">
          <w:marLeft w:val="640"/>
          <w:marRight w:val="0"/>
          <w:marTop w:val="0"/>
          <w:marBottom w:val="0"/>
          <w:divBdr>
            <w:top w:val="none" w:sz="0" w:space="0" w:color="auto"/>
            <w:left w:val="none" w:sz="0" w:space="0" w:color="auto"/>
            <w:bottom w:val="none" w:sz="0" w:space="0" w:color="auto"/>
            <w:right w:val="none" w:sz="0" w:space="0" w:color="auto"/>
          </w:divBdr>
        </w:div>
        <w:div w:id="477114556">
          <w:marLeft w:val="640"/>
          <w:marRight w:val="0"/>
          <w:marTop w:val="0"/>
          <w:marBottom w:val="0"/>
          <w:divBdr>
            <w:top w:val="none" w:sz="0" w:space="0" w:color="auto"/>
            <w:left w:val="none" w:sz="0" w:space="0" w:color="auto"/>
            <w:bottom w:val="none" w:sz="0" w:space="0" w:color="auto"/>
            <w:right w:val="none" w:sz="0" w:space="0" w:color="auto"/>
          </w:divBdr>
        </w:div>
        <w:div w:id="769744647">
          <w:marLeft w:val="640"/>
          <w:marRight w:val="0"/>
          <w:marTop w:val="0"/>
          <w:marBottom w:val="0"/>
          <w:divBdr>
            <w:top w:val="none" w:sz="0" w:space="0" w:color="auto"/>
            <w:left w:val="none" w:sz="0" w:space="0" w:color="auto"/>
            <w:bottom w:val="none" w:sz="0" w:space="0" w:color="auto"/>
            <w:right w:val="none" w:sz="0" w:space="0" w:color="auto"/>
          </w:divBdr>
        </w:div>
        <w:div w:id="1864785889">
          <w:marLeft w:val="640"/>
          <w:marRight w:val="0"/>
          <w:marTop w:val="0"/>
          <w:marBottom w:val="0"/>
          <w:divBdr>
            <w:top w:val="none" w:sz="0" w:space="0" w:color="auto"/>
            <w:left w:val="none" w:sz="0" w:space="0" w:color="auto"/>
            <w:bottom w:val="none" w:sz="0" w:space="0" w:color="auto"/>
            <w:right w:val="none" w:sz="0" w:space="0" w:color="auto"/>
          </w:divBdr>
        </w:div>
        <w:div w:id="1305618423">
          <w:marLeft w:val="640"/>
          <w:marRight w:val="0"/>
          <w:marTop w:val="0"/>
          <w:marBottom w:val="0"/>
          <w:divBdr>
            <w:top w:val="none" w:sz="0" w:space="0" w:color="auto"/>
            <w:left w:val="none" w:sz="0" w:space="0" w:color="auto"/>
            <w:bottom w:val="none" w:sz="0" w:space="0" w:color="auto"/>
            <w:right w:val="none" w:sz="0" w:space="0" w:color="auto"/>
          </w:divBdr>
        </w:div>
        <w:div w:id="321349500">
          <w:marLeft w:val="640"/>
          <w:marRight w:val="0"/>
          <w:marTop w:val="0"/>
          <w:marBottom w:val="0"/>
          <w:divBdr>
            <w:top w:val="none" w:sz="0" w:space="0" w:color="auto"/>
            <w:left w:val="none" w:sz="0" w:space="0" w:color="auto"/>
            <w:bottom w:val="none" w:sz="0" w:space="0" w:color="auto"/>
            <w:right w:val="none" w:sz="0" w:space="0" w:color="auto"/>
          </w:divBdr>
        </w:div>
        <w:div w:id="1479762323">
          <w:marLeft w:val="640"/>
          <w:marRight w:val="0"/>
          <w:marTop w:val="0"/>
          <w:marBottom w:val="0"/>
          <w:divBdr>
            <w:top w:val="none" w:sz="0" w:space="0" w:color="auto"/>
            <w:left w:val="none" w:sz="0" w:space="0" w:color="auto"/>
            <w:bottom w:val="none" w:sz="0" w:space="0" w:color="auto"/>
            <w:right w:val="none" w:sz="0" w:space="0" w:color="auto"/>
          </w:divBdr>
        </w:div>
        <w:div w:id="1673681790">
          <w:marLeft w:val="640"/>
          <w:marRight w:val="0"/>
          <w:marTop w:val="0"/>
          <w:marBottom w:val="0"/>
          <w:divBdr>
            <w:top w:val="none" w:sz="0" w:space="0" w:color="auto"/>
            <w:left w:val="none" w:sz="0" w:space="0" w:color="auto"/>
            <w:bottom w:val="none" w:sz="0" w:space="0" w:color="auto"/>
            <w:right w:val="none" w:sz="0" w:space="0" w:color="auto"/>
          </w:divBdr>
        </w:div>
        <w:div w:id="1786734416">
          <w:marLeft w:val="640"/>
          <w:marRight w:val="0"/>
          <w:marTop w:val="0"/>
          <w:marBottom w:val="0"/>
          <w:divBdr>
            <w:top w:val="none" w:sz="0" w:space="0" w:color="auto"/>
            <w:left w:val="none" w:sz="0" w:space="0" w:color="auto"/>
            <w:bottom w:val="none" w:sz="0" w:space="0" w:color="auto"/>
            <w:right w:val="none" w:sz="0" w:space="0" w:color="auto"/>
          </w:divBdr>
        </w:div>
        <w:div w:id="1889534880">
          <w:marLeft w:val="640"/>
          <w:marRight w:val="0"/>
          <w:marTop w:val="0"/>
          <w:marBottom w:val="0"/>
          <w:divBdr>
            <w:top w:val="none" w:sz="0" w:space="0" w:color="auto"/>
            <w:left w:val="none" w:sz="0" w:space="0" w:color="auto"/>
            <w:bottom w:val="none" w:sz="0" w:space="0" w:color="auto"/>
            <w:right w:val="none" w:sz="0" w:space="0" w:color="auto"/>
          </w:divBdr>
        </w:div>
        <w:div w:id="15666011">
          <w:marLeft w:val="640"/>
          <w:marRight w:val="0"/>
          <w:marTop w:val="0"/>
          <w:marBottom w:val="0"/>
          <w:divBdr>
            <w:top w:val="none" w:sz="0" w:space="0" w:color="auto"/>
            <w:left w:val="none" w:sz="0" w:space="0" w:color="auto"/>
            <w:bottom w:val="none" w:sz="0" w:space="0" w:color="auto"/>
            <w:right w:val="none" w:sz="0" w:space="0" w:color="auto"/>
          </w:divBdr>
        </w:div>
        <w:div w:id="817965974">
          <w:marLeft w:val="640"/>
          <w:marRight w:val="0"/>
          <w:marTop w:val="0"/>
          <w:marBottom w:val="0"/>
          <w:divBdr>
            <w:top w:val="none" w:sz="0" w:space="0" w:color="auto"/>
            <w:left w:val="none" w:sz="0" w:space="0" w:color="auto"/>
            <w:bottom w:val="none" w:sz="0" w:space="0" w:color="auto"/>
            <w:right w:val="none" w:sz="0" w:space="0" w:color="auto"/>
          </w:divBdr>
        </w:div>
        <w:div w:id="507259178">
          <w:marLeft w:val="640"/>
          <w:marRight w:val="0"/>
          <w:marTop w:val="0"/>
          <w:marBottom w:val="0"/>
          <w:divBdr>
            <w:top w:val="none" w:sz="0" w:space="0" w:color="auto"/>
            <w:left w:val="none" w:sz="0" w:space="0" w:color="auto"/>
            <w:bottom w:val="none" w:sz="0" w:space="0" w:color="auto"/>
            <w:right w:val="none" w:sz="0" w:space="0" w:color="auto"/>
          </w:divBdr>
        </w:div>
        <w:div w:id="887109948">
          <w:marLeft w:val="640"/>
          <w:marRight w:val="0"/>
          <w:marTop w:val="0"/>
          <w:marBottom w:val="0"/>
          <w:divBdr>
            <w:top w:val="none" w:sz="0" w:space="0" w:color="auto"/>
            <w:left w:val="none" w:sz="0" w:space="0" w:color="auto"/>
            <w:bottom w:val="none" w:sz="0" w:space="0" w:color="auto"/>
            <w:right w:val="none" w:sz="0" w:space="0" w:color="auto"/>
          </w:divBdr>
        </w:div>
        <w:div w:id="1554465049">
          <w:marLeft w:val="640"/>
          <w:marRight w:val="0"/>
          <w:marTop w:val="0"/>
          <w:marBottom w:val="0"/>
          <w:divBdr>
            <w:top w:val="none" w:sz="0" w:space="0" w:color="auto"/>
            <w:left w:val="none" w:sz="0" w:space="0" w:color="auto"/>
            <w:bottom w:val="none" w:sz="0" w:space="0" w:color="auto"/>
            <w:right w:val="none" w:sz="0" w:space="0" w:color="auto"/>
          </w:divBdr>
        </w:div>
        <w:div w:id="1437796716">
          <w:marLeft w:val="640"/>
          <w:marRight w:val="0"/>
          <w:marTop w:val="0"/>
          <w:marBottom w:val="0"/>
          <w:divBdr>
            <w:top w:val="none" w:sz="0" w:space="0" w:color="auto"/>
            <w:left w:val="none" w:sz="0" w:space="0" w:color="auto"/>
            <w:bottom w:val="none" w:sz="0" w:space="0" w:color="auto"/>
            <w:right w:val="none" w:sz="0" w:space="0" w:color="auto"/>
          </w:divBdr>
        </w:div>
        <w:div w:id="836963309">
          <w:marLeft w:val="640"/>
          <w:marRight w:val="0"/>
          <w:marTop w:val="0"/>
          <w:marBottom w:val="0"/>
          <w:divBdr>
            <w:top w:val="none" w:sz="0" w:space="0" w:color="auto"/>
            <w:left w:val="none" w:sz="0" w:space="0" w:color="auto"/>
            <w:bottom w:val="none" w:sz="0" w:space="0" w:color="auto"/>
            <w:right w:val="none" w:sz="0" w:space="0" w:color="auto"/>
          </w:divBdr>
        </w:div>
        <w:div w:id="1355112412">
          <w:marLeft w:val="640"/>
          <w:marRight w:val="0"/>
          <w:marTop w:val="0"/>
          <w:marBottom w:val="0"/>
          <w:divBdr>
            <w:top w:val="none" w:sz="0" w:space="0" w:color="auto"/>
            <w:left w:val="none" w:sz="0" w:space="0" w:color="auto"/>
            <w:bottom w:val="none" w:sz="0" w:space="0" w:color="auto"/>
            <w:right w:val="none" w:sz="0" w:space="0" w:color="auto"/>
          </w:divBdr>
        </w:div>
        <w:div w:id="522209987">
          <w:marLeft w:val="640"/>
          <w:marRight w:val="0"/>
          <w:marTop w:val="0"/>
          <w:marBottom w:val="0"/>
          <w:divBdr>
            <w:top w:val="none" w:sz="0" w:space="0" w:color="auto"/>
            <w:left w:val="none" w:sz="0" w:space="0" w:color="auto"/>
            <w:bottom w:val="none" w:sz="0" w:space="0" w:color="auto"/>
            <w:right w:val="none" w:sz="0" w:space="0" w:color="auto"/>
          </w:divBdr>
        </w:div>
        <w:div w:id="1769154448">
          <w:marLeft w:val="640"/>
          <w:marRight w:val="0"/>
          <w:marTop w:val="0"/>
          <w:marBottom w:val="0"/>
          <w:divBdr>
            <w:top w:val="none" w:sz="0" w:space="0" w:color="auto"/>
            <w:left w:val="none" w:sz="0" w:space="0" w:color="auto"/>
            <w:bottom w:val="none" w:sz="0" w:space="0" w:color="auto"/>
            <w:right w:val="none" w:sz="0" w:space="0" w:color="auto"/>
          </w:divBdr>
        </w:div>
        <w:div w:id="642538180">
          <w:marLeft w:val="640"/>
          <w:marRight w:val="0"/>
          <w:marTop w:val="0"/>
          <w:marBottom w:val="0"/>
          <w:divBdr>
            <w:top w:val="none" w:sz="0" w:space="0" w:color="auto"/>
            <w:left w:val="none" w:sz="0" w:space="0" w:color="auto"/>
            <w:bottom w:val="none" w:sz="0" w:space="0" w:color="auto"/>
            <w:right w:val="none" w:sz="0" w:space="0" w:color="auto"/>
          </w:divBdr>
        </w:div>
        <w:div w:id="565847321">
          <w:marLeft w:val="640"/>
          <w:marRight w:val="0"/>
          <w:marTop w:val="0"/>
          <w:marBottom w:val="0"/>
          <w:divBdr>
            <w:top w:val="none" w:sz="0" w:space="0" w:color="auto"/>
            <w:left w:val="none" w:sz="0" w:space="0" w:color="auto"/>
            <w:bottom w:val="none" w:sz="0" w:space="0" w:color="auto"/>
            <w:right w:val="none" w:sz="0" w:space="0" w:color="auto"/>
          </w:divBdr>
        </w:div>
        <w:div w:id="1460419994">
          <w:marLeft w:val="640"/>
          <w:marRight w:val="0"/>
          <w:marTop w:val="0"/>
          <w:marBottom w:val="0"/>
          <w:divBdr>
            <w:top w:val="none" w:sz="0" w:space="0" w:color="auto"/>
            <w:left w:val="none" w:sz="0" w:space="0" w:color="auto"/>
            <w:bottom w:val="none" w:sz="0" w:space="0" w:color="auto"/>
            <w:right w:val="none" w:sz="0" w:space="0" w:color="auto"/>
          </w:divBdr>
        </w:div>
        <w:div w:id="215245876">
          <w:marLeft w:val="640"/>
          <w:marRight w:val="0"/>
          <w:marTop w:val="0"/>
          <w:marBottom w:val="0"/>
          <w:divBdr>
            <w:top w:val="none" w:sz="0" w:space="0" w:color="auto"/>
            <w:left w:val="none" w:sz="0" w:space="0" w:color="auto"/>
            <w:bottom w:val="none" w:sz="0" w:space="0" w:color="auto"/>
            <w:right w:val="none" w:sz="0" w:space="0" w:color="auto"/>
          </w:divBdr>
        </w:div>
        <w:div w:id="7223039">
          <w:marLeft w:val="640"/>
          <w:marRight w:val="0"/>
          <w:marTop w:val="0"/>
          <w:marBottom w:val="0"/>
          <w:divBdr>
            <w:top w:val="none" w:sz="0" w:space="0" w:color="auto"/>
            <w:left w:val="none" w:sz="0" w:space="0" w:color="auto"/>
            <w:bottom w:val="none" w:sz="0" w:space="0" w:color="auto"/>
            <w:right w:val="none" w:sz="0" w:space="0" w:color="auto"/>
          </w:divBdr>
        </w:div>
        <w:div w:id="1685740607">
          <w:marLeft w:val="640"/>
          <w:marRight w:val="0"/>
          <w:marTop w:val="0"/>
          <w:marBottom w:val="0"/>
          <w:divBdr>
            <w:top w:val="none" w:sz="0" w:space="0" w:color="auto"/>
            <w:left w:val="none" w:sz="0" w:space="0" w:color="auto"/>
            <w:bottom w:val="none" w:sz="0" w:space="0" w:color="auto"/>
            <w:right w:val="none" w:sz="0" w:space="0" w:color="auto"/>
          </w:divBdr>
        </w:div>
        <w:div w:id="978144833">
          <w:marLeft w:val="640"/>
          <w:marRight w:val="0"/>
          <w:marTop w:val="0"/>
          <w:marBottom w:val="0"/>
          <w:divBdr>
            <w:top w:val="none" w:sz="0" w:space="0" w:color="auto"/>
            <w:left w:val="none" w:sz="0" w:space="0" w:color="auto"/>
            <w:bottom w:val="none" w:sz="0" w:space="0" w:color="auto"/>
            <w:right w:val="none" w:sz="0" w:space="0" w:color="auto"/>
          </w:divBdr>
        </w:div>
        <w:div w:id="375737098">
          <w:marLeft w:val="640"/>
          <w:marRight w:val="0"/>
          <w:marTop w:val="0"/>
          <w:marBottom w:val="0"/>
          <w:divBdr>
            <w:top w:val="none" w:sz="0" w:space="0" w:color="auto"/>
            <w:left w:val="none" w:sz="0" w:space="0" w:color="auto"/>
            <w:bottom w:val="none" w:sz="0" w:space="0" w:color="auto"/>
            <w:right w:val="none" w:sz="0" w:space="0" w:color="auto"/>
          </w:divBdr>
        </w:div>
        <w:div w:id="1845973075">
          <w:marLeft w:val="640"/>
          <w:marRight w:val="0"/>
          <w:marTop w:val="0"/>
          <w:marBottom w:val="0"/>
          <w:divBdr>
            <w:top w:val="none" w:sz="0" w:space="0" w:color="auto"/>
            <w:left w:val="none" w:sz="0" w:space="0" w:color="auto"/>
            <w:bottom w:val="none" w:sz="0" w:space="0" w:color="auto"/>
            <w:right w:val="none" w:sz="0" w:space="0" w:color="auto"/>
          </w:divBdr>
        </w:div>
        <w:div w:id="852107374">
          <w:marLeft w:val="640"/>
          <w:marRight w:val="0"/>
          <w:marTop w:val="0"/>
          <w:marBottom w:val="0"/>
          <w:divBdr>
            <w:top w:val="none" w:sz="0" w:space="0" w:color="auto"/>
            <w:left w:val="none" w:sz="0" w:space="0" w:color="auto"/>
            <w:bottom w:val="none" w:sz="0" w:space="0" w:color="auto"/>
            <w:right w:val="none" w:sz="0" w:space="0" w:color="auto"/>
          </w:divBdr>
        </w:div>
        <w:div w:id="69012464">
          <w:marLeft w:val="640"/>
          <w:marRight w:val="0"/>
          <w:marTop w:val="0"/>
          <w:marBottom w:val="0"/>
          <w:divBdr>
            <w:top w:val="none" w:sz="0" w:space="0" w:color="auto"/>
            <w:left w:val="none" w:sz="0" w:space="0" w:color="auto"/>
            <w:bottom w:val="none" w:sz="0" w:space="0" w:color="auto"/>
            <w:right w:val="none" w:sz="0" w:space="0" w:color="auto"/>
          </w:divBdr>
        </w:div>
        <w:div w:id="1110782752">
          <w:marLeft w:val="640"/>
          <w:marRight w:val="0"/>
          <w:marTop w:val="0"/>
          <w:marBottom w:val="0"/>
          <w:divBdr>
            <w:top w:val="none" w:sz="0" w:space="0" w:color="auto"/>
            <w:left w:val="none" w:sz="0" w:space="0" w:color="auto"/>
            <w:bottom w:val="none" w:sz="0" w:space="0" w:color="auto"/>
            <w:right w:val="none" w:sz="0" w:space="0" w:color="auto"/>
          </w:divBdr>
        </w:div>
        <w:div w:id="1954090593">
          <w:marLeft w:val="640"/>
          <w:marRight w:val="0"/>
          <w:marTop w:val="0"/>
          <w:marBottom w:val="0"/>
          <w:divBdr>
            <w:top w:val="none" w:sz="0" w:space="0" w:color="auto"/>
            <w:left w:val="none" w:sz="0" w:space="0" w:color="auto"/>
            <w:bottom w:val="none" w:sz="0" w:space="0" w:color="auto"/>
            <w:right w:val="none" w:sz="0" w:space="0" w:color="auto"/>
          </w:divBdr>
        </w:div>
        <w:div w:id="435558019">
          <w:marLeft w:val="640"/>
          <w:marRight w:val="0"/>
          <w:marTop w:val="0"/>
          <w:marBottom w:val="0"/>
          <w:divBdr>
            <w:top w:val="none" w:sz="0" w:space="0" w:color="auto"/>
            <w:left w:val="none" w:sz="0" w:space="0" w:color="auto"/>
            <w:bottom w:val="none" w:sz="0" w:space="0" w:color="auto"/>
            <w:right w:val="none" w:sz="0" w:space="0" w:color="auto"/>
          </w:divBdr>
        </w:div>
        <w:div w:id="1334067679">
          <w:marLeft w:val="640"/>
          <w:marRight w:val="0"/>
          <w:marTop w:val="0"/>
          <w:marBottom w:val="0"/>
          <w:divBdr>
            <w:top w:val="none" w:sz="0" w:space="0" w:color="auto"/>
            <w:left w:val="none" w:sz="0" w:space="0" w:color="auto"/>
            <w:bottom w:val="none" w:sz="0" w:space="0" w:color="auto"/>
            <w:right w:val="none" w:sz="0" w:space="0" w:color="auto"/>
          </w:divBdr>
        </w:div>
        <w:div w:id="1275214777">
          <w:marLeft w:val="640"/>
          <w:marRight w:val="0"/>
          <w:marTop w:val="0"/>
          <w:marBottom w:val="0"/>
          <w:divBdr>
            <w:top w:val="none" w:sz="0" w:space="0" w:color="auto"/>
            <w:left w:val="none" w:sz="0" w:space="0" w:color="auto"/>
            <w:bottom w:val="none" w:sz="0" w:space="0" w:color="auto"/>
            <w:right w:val="none" w:sz="0" w:space="0" w:color="auto"/>
          </w:divBdr>
        </w:div>
        <w:div w:id="308094820">
          <w:marLeft w:val="640"/>
          <w:marRight w:val="0"/>
          <w:marTop w:val="0"/>
          <w:marBottom w:val="0"/>
          <w:divBdr>
            <w:top w:val="none" w:sz="0" w:space="0" w:color="auto"/>
            <w:left w:val="none" w:sz="0" w:space="0" w:color="auto"/>
            <w:bottom w:val="none" w:sz="0" w:space="0" w:color="auto"/>
            <w:right w:val="none" w:sz="0" w:space="0" w:color="auto"/>
          </w:divBdr>
        </w:div>
        <w:div w:id="829322990">
          <w:marLeft w:val="640"/>
          <w:marRight w:val="0"/>
          <w:marTop w:val="0"/>
          <w:marBottom w:val="0"/>
          <w:divBdr>
            <w:top w:val="none" w:sz="0" w:space="0" w:color="auto"/>
            <w:left w:val="none" w:sz="0" w:space="0" w:color="auto"/>
            <w:bottom w:val="none" w:sz="0" w:space="0" w:color="auto"/>
            <w:right w:val="none" w:sz="0" w:space="0" w:color="auto"/>
          </w:divBdr>
        </w:div>
        <w:div w:id="316542045">
          <w:marLeft w:val="640"/>
          <w:marRight w:val="0"/>
          <w:marTop w:val="0"/>
          <w:marBottom w:val="0"/>
          <w:divBdr>
            <w:top w:val="none" w:sz="0" w:space="0" w:color="auto"/>
            <w:left w:val="none" w:sz="0" w:space="0" w:color="auto"/>
            <w:bottom w:val="none" w:sz="0" w:space="0" w:color="auto"/>
            <w:right w:val="none" w:sz="0" w:space="0" w:color="auto"/>
          </w:divBdr>
        </w:div>
        <w:div w:id="2035184184">
          <w:marLeft w:val="640"/>
          <w:marRight w:val="0"/>
          <w:marTop w:val="0"/>
          <w:marBottom w:val="0"/>
          <w:divBdr>
            <w:top w:val="none" w:sz="0" w:space="0" w:color="auto"/>
            <w:left w:val="none" w:sz="0" w:space="0" w:color="auto"/>
            <w:bottom w:val="none" w:sz="0" w:space="0" w:color="auto"/>
            <w:right w:val="none" w:sz="0" w:space="0" w:color="auto"/>
          </w:divBdr>
        </w:div>
        <w:div w:id="2109689221">
          <w:marLeft w:val="640"/>
          <w:marRight w:val="0"/>
          <w:marTop w:val="0"/>
          <w:marBottom w:val="0"/>
          <w:divBdr>
            <w:top w:val="none" w:sz="0" w:space="0" w:color="auto"/>
            <w:left w:val="none" w:sz="0" w:space="0" w:color="auto"/>
            <w:bottom w:val="none" w:sz="0" w:space="0" w:color="auto"/>
            <w:right w:val="none" w:sz="0" w:space="0" w:color="auto"/>
          </w:divBdr>
        </w:div>
        <w:div w:id="2132166949">
          <w:marLeft w:val="640"/>
          <w:marRight w:val="0"/>
          <w:marTop w:val="0"/>
          <w:marBottom w:val="0"/>
          <w:divBdr>
            <w:top w:val="none" w:sz="0" w:space="0" w:color="auto"/>
            <w:left w:val="none" w:sz="0" w:space="0" w:color="auto"/>
            <w:bottom w:val="none" w:sz="0" w:space="0" w:color="auto"/>
            <w:right w:val="none" w:sz="0" w:space="0" w:color="auto"/>
          </w:divBdr>
        </w:div>
        <w:div w:id="1005746487">
          <w:marLeft w:val="640"/>
          <w:marRight w:val="0"/>
          <w:marTop w:val="0"/>
          <w:marBottom w:val="0"/>
          <w:divBdr>
            <w:top w:val="none" w:sz="0" w:space="0" w:color="auto"/>
            <w:left w:val="none" w:sz="0" w:space="0" w:color="auto"/>
            <w:bottom w:val="none" w:sz="0" w:space="0" w:color="auto"/>
            <w:right w:val="none" w:sz="0" w:space="0" w:color="auto"/>
          </w:divBdr>
        </w:div>
        <w:div w:id="1848403674">
          <w:marLeft w:val="640"/>
          <w:marRight w:val="0"/>
          <w:marTop w:val="0"/>
          <w:marBottom w:val="0"/>
          <w:divBdr>
            <w:top w:val="none" w:sz="0" w:space="0" w:color="auto"/>
            <w:left w:val="none" w:sz="0" w:space="0" w:color="auto"/>
            <w:bottom w:val="none" w:sz="0" w:space="0" w:color="auto"/>
            <w:right w:val="none" w:sz="0" w:space="0" w:color="auto"/>
          </w:divBdr>
        </w:div>
        <w:div w:id="446044001">
          <w:marLeft w:val="640"/>
          <w:marRight w:val="0"/>
          <w:marTop w:val="0"/>
          <w:marBottom w:val="0"/>
          <w:divBdr>
            <w:top w:val="none" w:sz="0" w:space="0" w:color="auto"/>
            <w:left w:val="none" w:sz="0" w:space="0" w:color="auto"/>
            <w:bottom w:val="none" w:sz="0" w:space="0" w:color="auto"/>
            <w:right w:val="none" w:sz="0" w:space="0" w:color="auto"/>
          </w:divBdr>
        </w:div>
        <w:div w:id="33773370">
          <w:marLeft w:val="640"/>
          <w:marRight w:val="0"/>
          <w:marTop w:val="0"/>
          <w:marBottom w:val="0"/>
          <w:divBdr>
            <w:top w:val="none" w:sz="0" w:space="0" w:color="auto"/>
            <w:left w:val="none" w:sz="0" w:space="0" w:color="auto"/>
            <w:bottom w:val="none" w:sz="0" w:space="0" w:color="auto"/>
            <w:right w:val="none" w:sz="0" w:space="0" w:color="auto"/>
          </w:divBdr>
        </w:div>
        <w:div w:id="913513078">
          <w:marLeft w:val="640"/>
          <w:marRight w:val="0"/>
          <w:marTop w:val="0"/>
          <w:marBottom w:val="0"/>
          <w:divBdr>
            <w:top w:val="none" w:sz="0" w:space="0" w:color="auto"/>
            <w:left w:val="none" w:sz="0" w:space="0" w:color="auto"/>
            <w:bottom w:val="none" w:sz="0" w:space="0" w:color="auto"/>
            <w:right w:val="none" w:sz="0" w:space="0" w:color="auto"/>
          </w:divBdr>
        </w:div>
        <w:div w:id="898980930">
          <w:marLeft w:val="640"/>
          <w:marRight w:val="0"/>
          <w:marTop w:val="0"/>
          <w:marBottom w:val="0"/>
          <w:divBdr>
            <w:top w:val="none" w:sz="0" w:space="0" w:color="auto"/>
            <w:left w:val="none" w:sz="0" w:space="0" w:color="auto"/>
            <w:bottom w:val="none" w:sz="0" w:space="0" w:color="auto"/>
            <w:right w:val="none" w:sz="0" w:space="0" w:color="auto"/>
          </w:divBdr>
        </w:div>
        <w:div w:id="1518160030">
          <w:marLeft w:val="640"/>
          <w:marRight w:val="0"/>
          <w:marTop w:val="0"/>
          <w:marBottom w:val="0"/>
          <w:divBdr>
            <w:top w:val="none" w:sz="0" w:space="0" w:color="auto"/>
            <w:left w:val="none" w:sz="0" w:space="0" w:color="auto"/>
            <w:bottom w:val="none" w:sz="0" w:space="0" w:color="auto"/>
            <w:right w:val="none" w:sz="0" w:space="0" w:color="auto"/>
          </w:divBdr>
        </w:div>
        <w:div w:id="1871605175">
          <w:marLeft w:val="640"/>
          <w:marRight w:val="0"/>
          <w:marTop w:val="0"/>
          <w:marBottom w:val="0"/>
          <w:divBdr>
            <w:top w:val="none" w:sz="0" w:space="0" w:color="auto"/>
            <w:left w:val="none" w:sz="0" w:space="0" w:color="auto"/>
            <w:bottom w:val="none" w:sz="0" w:space="0" w:color="auto"/>
            <w:right w:val="none" w:sz="0" w:space="0" w:color="auto"/>
          </w:divBdr>
        </w:div>
        <w:div w:id="1890461213">
          <w:marLeft w:val="640"/>
          <w:marRight w:val="0"/>
          <w:marTop w:val="0"/>
          <w:marBottom w:val="0"/>
          <w:divBdr>
            <w:top w:val="none" w:sz="0" w:space="0" w:color="auto"/>
            <w:left w:val="none" w:sz="0" w:space="0" w:color="auto"/>
            <w:bottom w:val="none" w:sz="0" w:space="0" w:color="auto"/>
            <w:right w:val="none" w:sz="0" w:space="0" w:color="auto"/>
          </w:divBdr>
        </w:div>
      </w:divsChild>
    </w:div>
    <w:div w:id="2137676188">
      <w:bodyDiv w:val="1"/>
      <w:marLeft w:val="0"/>
      <w:marRight w:val="0"/>
      <w:marTop w:val="0"/>
      <w:marBottom w:val="0"/>
      <w:divBdr>
        <w:top w:val="none" w:sz="0" w:space="0" w:color="auto"/>
        <w:left w:val="none" w:sz="0" w:space="0" w:color="auto"/>
        <w:bottom w:val="none" w:sz="0" w:space="0" w:color="auto"/>
        <w:right w:val="none" w:sz="0" w:space="0" w:color="auto"/>
      </w:divBdr>
      <w:divsChild>
        <w:div w:id="1704939277">
          <w:marLeft w:val="640"/>
          <w:marRight w:val="0"/>
          <w:marTop w:val="0"/>
          <w:marBottom w:val="0"/>
          <w:divBdr>
            <w:top w:val="none" w:sz="0" w:space="0" w:color="auto"/>
            <w:left w:val="none" w:sz="0" w:space="0" w:color="auto"/>
            <w:bottom w:val="none" w:sz="0" w:space="0" w:color="auto"/>
            <w:right w:val="none" w:sz="0" w:space="0" w:color="auto"/>
          </w:divBdr>
        </w:div>
        <w:div w:id="782575488">
          <w:marLeft w:val="640"/>
          <w:marRight w:val="0"/>
          <w:marTop w:val="0"/>
          <w:marBottom w:val="0"/>
          <w:divBdr>
            <w:top w:val="none" w:sz="0" w:space="0" w:color="auto"/>
            <w:left w:val="none" w:sz="0" w:space="0" w:color="auto"/>
            <w:bottom w:val="none" w:sz="0" w:space="0" w:color="auto"/>
            <w:right w:val="none" w:sz="0" w:space="0" w:color="auto"/>
          </w:divBdr>
        </w:div>
        <w:div w:id="2066176629">
          <w:marLeft w:val="640"/>
          <w:marRight w:val="0"/>
          <w:marTop w:val="0"/>
          <w:marBottom w:val="0"/>
          <w:divBdr>
            <w:top w:val="none" w:sz="0" w:space="0" w:color="auto"/>
            <w:left w:val="none" w:sz="0" w:space="0" w:color="auto"/>
            <w:bottom w:val="none" w:sz="0" w:space="0" w:color="auto"/>
            <w:right w:val="none" w:sz="0" w:space="0" w:color="auto"/>
          </w:divBdr>
        </w:div>
        <w:div w:id="29646895">
          <w:marLeft w:val="640"/>
          <w:marRight w:val="0"/>
          <w:marTop w:val="0"/>
          <w:marBottom w:val="0"/>
          <w:divBdr>
            <w:top w:val="none" w:sz="0" w:space="0" w:color="auto"/>
            <w:left w:val="none" w:sz="0" w:space="0" w:color="auto"/>
            <w:bottom w:val="none" w:sz="0" w:space="0" w:color="auto"/>
            <w:right w:val="none" w:sz="0" w:space="0" w:color="auto"/>
          </w:divBdr>
        </w:div>
        <w:div w:id="1194149528">
          <w:marLeft w:val="640"/>
          <w:marRight w:val="0"/>
          <w:marTop w:val="0"/>
          <w:marBottom w:val="0"/>
          <w:divBdr>
            <w:top w:val="none" w:sz="0" w:space="0" w:color="auto"/>
            <w:left w:val="none" w:sz="0" w:space="0" w:color="auto"/>
            <w:bottom w:val="none" w:sz="0" w:space="0" w:color="auto"/>
            <w:right w:val="none" w:sz="0" w:space="0" w:color="auto"/>
          </w:divBdr>
        </w:div>
        <w:div w:id="1322466071">
          <w:marLeft w:val="640"/>
          <w:marRight w:val="0"/>
          <w:marTop w:val="0"/>
          <w:marBottom w:val="0"/>
          <w:divBdr>
            <w:top w:val="none" w:sz="0" w:space="0" w:color="auto"/>
            <w:left w:val="none" w:sz="0" w:space="0" w:color="auto"/>
            <w:bottom w:val="none" w:sz="0" w:space="0" w:color="auto"/>
            <w:right w:val="none" w:sz="0" w:space="0" w:color="auto"/>
          </w:divBdr>
        </w:div>
        <w:div w:id="1789855956">
          <w:marLeft w:val="640"/>
          <w:marRight w:val="0"/>
          <w:marTop w:val="0"/>
          <w:marBottom w:val="0"/>
          <w:divBdr>
            <w:top w:val="none" w:sz="0" w:space="0" w:color="auto"/>
            <w:left w:val="none" w:sz="0" w:space="0" w:color="auto"/>
            <w:bottom w:val="none" w:sz="0" w:space="0" w:color="auto"/>
            <w:right w:val="none" w:sz="0" w:space="0" w:color="auto"/>
          </w:divBdr>
        </w:div>
        <w:div w:id="637029375">
          <w:marLeft w:val="640"/>
          <w:marRight w:val="0"/>
          <w:marTop w:val="0"/>
          <w:marBottom w:val="0"/>
          <w:divBdr>
            <w:top w:val="none" w:sz="0" w:space="0" w:color="auto"/>
            <w:left w:val="none" w:sz="0" w:space="0" w:color="auto"/>
            <w:bottom w:val="none" w:sz="0" w:space="0" w:color="auto"/>
            <w:right w:val="none" w:sz="0" w:space="0" w:color="auto"/>
          </w:divBdr>
        </w:div>
        <w:div w:id="462425810">
          <w:marLeft w:val="640"/>
          <w:marRight w:val="0"/>
          <w:marTop w:val="0"/>
          <w:marBottom w:val="0"/>
          <w:divBdr>
            <w:top w:val="none" w:sz="0" w:space="0" w:color="auto"/>
            <w:left w:val="none" w:sz="0" w:space="0" w:color="auto"/>
            <w:bottom w:val="none" w:sz="0" w:space="0" w:color="auto"/>
            <w:right w:val="none" w:sz="0" w:space="0" w:color="auto"/>
          </w:divBdr>
        </w:div>
        <w:div w:id="732968296">
          <w:marLeft w:val="640"/>
          <w:marRight w:val="0"/>
          <w:marTop w:val="0"/>
          <w:marBottom w:val="0"/>
          <w:divBdr>
            <w:top w:val="none" w:sz="0" w:space="0" w:color="auto"/>
            <w:left w:val="none" w:sz="0" w:space="0" w:color="auto"/>
            <w:bottom w:val="none" w:sz="0" w:space="0" w:color="auto"/>
            <w:right w:val="none" w:sz="0" w:space="0" w:color="auto"/>
          </w:divBdr>
        </w:div>
        <w:div w:id="2047636630">
          <w:marLeft w:val="640"/>
          <w:marRight w:val="0"/>
          <w:marTop w:val="0"/>
          <w:marBottom w:val="0"/>
          <w:divBdr>
            <w:top w:val="none" w:sz="0" w:space="0" w:color="auto"/>
            <w:left w:val="none" w:sz="0" w:space="0" w:color="auto"/>
            <w:bottom w:val="none" w:sz="0" w:space="0" w:color="auto"/>
            <w:right w:val="none" w:sz="0" w:space="0" w:color="auto"/>
          </w:divBdr>
        </w:div>
        <w:div w:id="2144157272">
          <w:marLeft w:val="640"/>
          <w:marRight w:val="0"/>
          <w:marTop w:val="0"/>
          <w:marBottom w:val="0"/>
          <w:divBdr>
            <w:top w:val="none" w:sz="0" w:space="0" w:color="auto"/>
            <w:left w:val="none" w:sz="0" w:space="0" w:color="auto"/>
            <w:bottom w:val="none" w:sz="0" w:space="0" w:color="auto"/>
            <w:right w:val="none" w:sz="0" w:space="0" w:color="auto"/>
          </w:divBdr>
        </w:div>
        <w:div w:id="979771125">
          <w:marLeft w:val="640"/>
          <w:marRight w:val="0"/>
          <w:marTop w:val="0"/>
          <w:marBottom w:val="0"/>
          <w:divBdr>
            <w:top w:val="none" w:sz="0" w:space="0" w:color="auto"/>
            <w:left w:val="none" w:sz="0" w:space="0" w:color="auto"/>
            <w:bottom w:val="none" w:sz="0" w:space="0" w:color="auto"/>
            <w:right w:val="none" w:sz="0" w:space="0" w:color="auto"/>
          </w:divBdr>
        </w:div>
        <w:div w:id="1680044111">
          <w:marLeft w:val="640"/>
          <w:marRight w:val="0"/>
          <w:marTop w:val="0"/>
          <w:marBottom w:val="0"/>
          <w:divBdr>
            <w:top w:val="none" w:sz="0" w:space="0" w:color="auto"/>
            <w:left w:val="none" w:sz="0" w:space="0" w:color="auto"/>
            <w:bottom w:val="none" w:sz="0" w:space="0" w:color="auto"/>
            <w:right w:val="none" w:sz="0" w:space="0" w:color="auto"/>
          </w:divBdr>
        </w:div>
        <w:div w:id="1308124375">
          <w:marLeft w:val="640"/>
          <w:marRight w:val="0"/>
          <w:marTop w:val="0"/>
          <w:marBottom w:val="0"/>
          <w:divBdr>
            <w:top w:val="none" w:sz="0" w:space="0" w:color="auto"/>
            <w:left w:val="none" w:sz="0" w:space="0" w:color="auto"/>
            <w:bottom w:val="none" w:sz="0" w:space="0" w:color="auto"/>
            <w:right w:val="none" w:sz="0" w:space="0" w:color="auto"/>
          </w:divBdr>
        </w:div>
        <w:div w:id="174855266">
          <w:marLeft w:val="640"/>
          <w:marRight w:val="0"/>
          <w:marTop w:val="0"/>
          <w:marBottom w:val="0"/>
          <w:divBdr>
            <w:top w:val="none" w:sz="0" w:space="0" w:color="auto"/>
            <w:left w:val="none" w:sz="0" w:space="0" w:color="auto"/>
            <w:bottom w:val="none" w:sz="0" w:space="0" w:color="auto"/>
            <w:right w:val="none" w:sz="0" w:space="0" w:color="auto"/>
          </w:divBdr>
        </w:div>
        <w:div w:id="1473642868">
          <w:marLeft w:val="640"/>
          <w:marRight w:val="0"/>
          <w:marTop w:val="0"/>
          <w:marBottom w:val="0"/>
          <w:divBdr>
            <w:top w:val="none" w:sz="0" w:space="0" w:color="auto"/>
            <w:left w:val="none" w:sz="0" w:space="0" w:color="auto"/>
            <w:bottom w:val="none" w:sz="0" w:space="0" w:color="auto"/>
            <w:right w:val="none" w:sz="0" w:space="0" w:color="auto"/>
          </w:divBdr>
        </w:div>
        <w:div w:id="1258294414">
          <w:marLeft w:val="640"/>
          <w:marRight w:val="0"/>
          <w:marTop w:val="0"/>
          <w:marBottom w:val="0"/>
          <w:divBdr>
            <w:top w:val="none" w:sz="0" w:space="0" w:color="auto"/>
            <w:left w:val="none" w:sz="0" w:space="0" w:color="auto"/>
            <w:bottom w:val="none" w:sz="0" w:space="0" w:color="auto"/>
            <w:right w:val="none" w:sz="0" w:space="0" w:color="auto"/>
          </w:divBdr>
        </w:div>
        <w:div w:id="1159809962">
          <w:marLeft w:val="640"/>
          <w:marRight w:val="0"/>
          <w:marTop w:val="0"/>
          <w:marBottom w:val="0"/>
          <w:divBdr>
            <w:top w:val="none" w:sz="0" w:space="0" w:color="auto"/>
            <w:left w:val="none" w:sz="0" w:space="0" w:color="auto"/>
            <w:bottom w:val="none" w:sz="0" w:space="0" w:color="auto"/>
            <w:right w:val="none" w:sz="0" w:space="0" w:color="auto"/>
          </w:divBdr>
        </w:div>
        <w:div w:id="2073387649">
          <w:marLeft w:val="640"/>
          <w:marRight w:val="0"/>
          <w:marTop w:val="0"/>
          <w:marBottom w:val="0"/>
          <w:divBdr>
            <w:top w:val="none" w:sz="0" w:space="0" w:color="auto"/>
            <w:left w:val="none" w:sz="0" w:space="0" w:color="auto"/>
            <w:bottom w:val="none" w:sz="0" w:space="0" w:color="auto"/>
            <w:right w:val="none" w:sz="0" w:space="0" w:color="auto"/>
          </w:divBdr>
        </w:div>
        <w:div w:id="1046760267">
          <w:marLeft w:val="640"/>
          <w:marRight w:val="0"/>
          <w:marTop w:val="0"/>
          <w:marBottom w:val="0"/>
          <w:divBdr>
            <w:top w:val="none" w:sz="0" w:space="0" w:color="auto"/>
            <w:left w:val="none" w:sz="0" w:space="0" w:color="auto"/>
            <w:bottom w:val="none" w:sz="0" w:space="0" w:color="auto"/>
            <w:right w:val="none" w:sz="0" w:space="0" w:color="auto"/>
          </w:divBdr>
        </w:div>
        <w:div w:id="981618056">
          <w:marLeft w:val="640"/>
          <w:marRight w:val="0"/>
          <w:marTop w:val="0"/>
          <w:marBottom w:val="0"/>
          <w:divBdr>
            <w:top w:val="none" w:sz="0" w:space="0" w:color="auto"/>
            <w:left w:val="none" w:sz="0" w:space="0" w:color="auto"/>
            <w:bottom w:val="none" w:sz="0" w:space="0" w:color="auto"/>
            <w:right w:val="none" w:sz="0" w:space="0" w:color="auto"/>
          </w:divBdr>
        </w:div>
        <w:div w:id="574509869">
          <w:marLeft w:val="640"/>
          <w:marRight w:val="0"/>
          <w:marTop w:val="0"/>
          <w:marBottom w:val="0"/>
          <w:divBdr>
            <w:top w:val="none" w:sz="0" w:space="0" w:color="auto"/>
            <w:left w:val="none" w:sz="0" w:space="0" w:color="auto"/>
            <w:bottom w:val="none" w:sz="0" w:space="0" w:color="auto"/>
            <w:right w:val="none" w:sz="0" w:space="0" w:color="auto"/>
          </w:divBdr>
        </w:div>
        <w:div w:id="1293903670">
          <w:marLeft w:val="640"/>
          <w:marRight w:val="0"/>
          <w:marTop w:val="0"/>
          <w:marBottom w:val="0"/>
          <w:divBdr>
            <w:top w:val="none" w:sz="0" w:space="0" w:color="auto"/>
            <w:left w:val="none" w:sz="0" w:space="0" w:color="auto"/>
            <w:bottom w:val="none" w:sz="0" w:space="0" w:color="auto"/>
            <w:right w:val="none" w:sz="0" w:space="0" w:color="auto"/>
          </w:divBdr>
        </w:div>
        <w:div w:id="774784715">
          <w:marLeft w:val="640"/>
          <w:marRight w:val="0"/>
          <w:marTop w:val="0"/>
          <w:marBottom w:val="0"/>
          <w:divBdr>
            <w:top w:val="none" w:sz="0" w:space="0" w:color="auto"/>
            <w:left w:val="none" w:sz="0" w:space="0" w:color="auto"/>
            <w:bottom w:val="none" w:sz="0" w:space="0" w:color="auto"/>
            <w:right w:val="none" w:sz="0" w:space="0" w:color="auto"/>
          </w:divBdr>
        </w:div>
        <w:div w:id="1173647303">
          <w:marLeft w:val="640"/>
          <w:marRight w:val="0"/>
          <w:marTop w:val="0"/>
          <w:marBottom w:val="0"/>
          <w:divBdr>
            <w:top w:val="none" w:sz="0" w:space="0" w:color="auto"/>
            <w:left w:val="none" w:sz="0" w:space="0" w:color="auto"/>
            <w:bottom w:val="none" w:sz="0" w:space="0" w:color="auto"/>
            <w:right w:val="none" w:sz="0" w:space="0" w:color="auto"/>
          </w:divBdr>
        </w:div>
        <w:div w:id="1068921972">
          <w:marLeft w:val="640"/>
          <w:marRight w:val="0"/>
          <w:marTop w:val="0"/>
          <w:marBottom w:val="0"/>
          <w:divBdr>
            <w:top w:val="none" w:sz="0" w:space="0" w:color="auto"/>
            <w:left w:val="none" w:sz="0" w:space="0" w:color="auto"/>
            <w:bottom w:val="none" w:sz="0" w:space="0" w:color="auto"/>
            <w:right w:val="none" w:sz="0" w:space="0" w:color="auto"/>
          </w:divBdr>
        </w:div>
        <w:div w:id="431128089">
          <w:marLeft w:val="640"/>
          <w:marRight w:val="0"/>
          <w:marTop w:val="0"/>
          <w:marBottom w:val="0"/>
          <w:divBdr>
            <w:top w:val="none" w:sz="0" w:space="0" w:color="auto"/>
            <w:left w:val="none" w:sz="0" w:space="0" w:color="auto"/>
            <w:bottom w:val="none" w:sz="0" w:space="0" w:color="auto"/>
            <w:right w:val="none" w:sz="0" w:space="0" w:color="auto"/>
          </w:divBdr>
        </w:div>
        <w:div w:id="592053991">
          <w:marLeft w:val="640"/>
          <w:marRight w:val="0"/>
          <w:marTop w:val="0"/>
          <w:marBottom w:val="0"/>
          <w:divBdr>
            <w:top w:val="none" w:sz="0" w:space="0" w:color="auto"/>
            <w:left w:val="none" w:sz="0" w:space="0" w:color="auto"/>
            <w:bottom w:val="none" w:sz="0" w:space="0" w:color="auto"/>
            <w:right w:val="none" w:sz="0" w:space="0" w:color="auto"/>
          </w:divBdr>
        </w:div>
        <w:div w:id="253704174">
          <w:marLeft w:val="640"/>
          <w:marRight w:val="0"/>
          <w:marTop w:val="0"/>
          <w:marBottom w:val="0"/>
          <w:divBdr>
            <w:top w:val="none" w:sz="0" w:space="0" w:color="auto"/>
            <w:left w:val="none" w:sz="0" w:space="0" w:color="auto"/>
            <w:bottom w:val="none" w:sz="0" w:space="0" w:color="auto"/>
            <w:right w:val="none" w:sz="0" w:space="0" w:color="auto"/>
          </w:divBdr>
        </w:div>
        <w:div w:id="2066249173">
          <w:marLeft w:val="640"/>
          <w:marRight w:val="0"/>
          <w:marTop w:val="0"/>
          <w:marBottom w:val="0"/>
          <w:divBdr>
            <w:top w:val="none" w:sz="0" w:space="0" w:color="auto"/>
            <w:left w:val="none" w:sz="0" w:space="0" w:color="auto"/>
            <w:bottom w:val="none" w:sz="0" w:space="0" w:color="auto"/>
            <w:right w:val="none" w:sz="0" w:space="0" w:color="auto"/>
          </w:divBdr>
        </w:div>
        <w:div w:id="132257498">
          <w:marLeft w:val="640"/>
          <w:marRight w:val="0"/>
          <w:marTop w:val="0"/>
          <w:marBottom w:val="0"/>
          <w:divBdr>
            <w:top w:val="none" w:sz="0" w:space="0" w:color="auto"/>
            <w:left w:val="none" w:sz="0" w:space="0" w:color="auto"/>
            <w:bottom w:val="none" w:sz="0" w:space="0" w:color="auto"/>
            <w:right w:val="none" w:sz="0" w:space="0" w:color="auto"/>
          </w:divBdr>
        </w:div>
        <w:div w:id="345134114">
          <w:marLeft w:val="640"/>
          <w:marRight w:val="0"/>
          <w:marTop w:val="0"/>
          <w:marBottom w:val="0"/>
          <w:divBdr>
            <w:top w:val="none" w:sz="0" w:space="0" w:color="auto"/>
            <w:left w:val="none" w:sz="0" w:space="0" w:color="auto"/>
            <w:bottom w:val="none" w:sz="0" w:space="0" w:color="auto"/>
            <w:right w:val="none" w:sz="0" w:space="0" w:color="auto"/>
          </w:divBdr>
        </w:div>
        <w:div w:id="809782695">
          <w:marLeft w:val="640"/>
          <w:marRight w:val="0"/>
          <w:marTop w:val="0"/>
          <w:marBottom w:val="0"/>
          <w:divBdr>
            <w:top w:val="none" w:sz="0" w:space="0" w:color="auto"/>
            <w:left w:val="none" w:sz="0" w:space="0" w:color="auto"/>
            <w:bottom w:val="none" w:sz="0" w:space="0" w:color="auto"/>
            <w:right w:val="none" w:sz="0" w:space="0" w:color="auto"/>
          </w:divBdr>
        </w:div>
        <w:div w:id="463013153">
          <w:marLeft w:val="640"/>
          <w:marRight w:val="0"/>
          <w:marTop w:val="0"/>
          <w:marBottom w:val="0"/>
          <w:divBdr>
            <w:top w:val="none" w:sz="0" w:space="0" w:color="auto"/>
            <w:left w:val="none" w:sz="0" w:space="0" w:color="auto"/>
            <w:bottom w:val="none" w:sz="0" w:space="0" w:color="auto"/>
            <w:right w:val="none" w:sz="0" w:space="0" w:color="auto"/>
          </w:divBdr>
        </w:div>
        <w:div w:id="1736736650">
          <w:marLeft w:val="640"/>
          <w:marRight w:val="0"/>
          <w:marTop w:val="0"/>
          <w:marBottom w:val="0"/>
          <w:divBdr>
            <w:top w:val="none" w:sz="0" w:space="0" w:color="auto"/>
            <w:left w:val="none" w:sz="0" w:space="0" w:color="auto"/>
            <w:bottom w:val="none" w:sz="0" w:space="0" w:color="auto"/>
            <w:right w:val="none" w:sz="0" w:space="0" w:color="auto"/>
          </w:divBdr>
        </w:div>
        <w:div w:id="1867206576">
          <w:marLeft w:val="640"/>
          <w:marRight w:val="0"/>
          <w:marTop w:val="0"/>
          <w:marBottom w:val="0"/>
          <w:divBdr>
            <w:top w:val="none" w:sz="0" w:space="0" w:color="auto"/>
            <w:left w:val="none" w:sz="0" w:space="0" w:color="auto"/>
            <w:bottom w:val="none" w:sz="0" w:space="0" w:color="auto"/>
            <w:right w:val="none" w:sz="0" w:space="0" w:color="auto"/>
          </w:divBdr>
        </w:div>
        <w:div w:id="843128388">
          <w:marLeft w:val="640"/>
          <w:marRight w:val="0"/>
          <w:marTop w:val="0"/>
          <w:marBottom w:val="0"/>
          <w:divBdr>
            <w:top w:val="none" w:sz="0" w:space="0" w:color="auto"/>
            <w:left w:val="none" w:sz="0" w:space="0" w:color="auto"/>
            <w:bottom w:val="none" w:sz="0" w:space="0" w:color="auto"/>
            <w:right w:val="none" w:sz="0" w:space="0" w:color="auto"/>
          </w:divBdr>
        </w:div>
        <w:div w:id="2061247620">
          <w:marLeft w:val="640"/>
          <w:marRight w:val="0"/>
          <w:marTop w:val="0"/>
          <w:marBottom w:val="0"/>
          <w:divBdr>
            <w:top w:val="none" w:sz="0" w:space="0" w:color="auto"/>
            <w:left w:val="none" w:sz="0" w:space="0" w:color="auto"/>
            <w:bottom w:val="none" w:sz="0" w:space="0" w:color="auto"/>
            <w:right w:val="none" w:sz="0" w:space="0" w:color="auto"/>
          </w:divBdr>
        </w:div>
        <w:div w:id="1525706726">
          <w:marLeft w:val="640"/>
          <w:marRight w:val="0"/>
          <w:marTop w:val="0"/>
          <w:marBottom w:val="0"/>
          <w:divBdr>
            <w:top w:val="none" w:sz="0" w:space="0" w:color="auto"/>
            <w:left w:val="none" w:sz="0" w:space="0" w:color="auto"/>
            <w:bottom w:val="none" w:sz="0" w:space="0" w:color="auto"/>
            <w:right w:val="none" w:sz="0" w:space="0" w:color="auto"/>
          </w:divBdr>
        </w:div>
        <w:div w:id="1398632706">
          <w:marLeft w:val="640"/>
          <w:marRight w:val="0"/>
          <w:marTop w:val="0"/>
          <w:marBottom w:val="0"/>
          <w:divBdr>
            <w:top w:val="none" w:sz="0" w:space="0" w:color="auto"/>
            <w:left w:val="none" w:sz="0" w:space="0" w:color="auto"/>
            <w:bottom w:val="none" w:sz="0" w:space="0" w:color="auto"/>
            <w:right w:val="none" w:sz="0" w:space="0" w:color="auto"/>
          </w:divBdr>
        </w:div>
        <w:div w:id="239102593">
          <w:marLeft w:val="640"/>
          <w:marRight w:val="0"/>
          <w:marTop w:val="0"/>
          <w:marBottom w:val="0"/>
          <w:divBdr>
            <w:top w:val="none" w:sz="0" w:space="0" w:color="auto"/>
            <w:left w:val="none" w:sz="0" w:space="0" w:color="auto"/>
            <w:bottom w:val="none" w:sz="0" w:space="0" w:color="auto"/>
            <w:right w:val="none" w:sz="0" w:space="0" w:color="auto"/>
          </w:divBdr>
        </w:div>
        <w:div w:id="545020971">
          <w:marLeft w:val="640"/>
          <w:marRight w:val="0"/>
          <w:marTop w:val="0"/>
          <w:marBottom w:val="0"/>
          <w:divBdr>
            <w:top w:val="none" w:sz="0" w:space="0" w:color="auto"/>
            <w:left w:val="none" w:sz="0" w:space="0" w:color="auto"/>
            <w:bottom w:val="none" w:sz="0" w:space="0" w:color="auto"/>
            <w:right w:val="none" w:sz="0" w:space="0" w:color="auto"/>
          </w:divBdr>
        </w:div>
        <w:div w:id="241724277">
          <w:marLeft w:val="640"/>
          <w:marRight w:val="0"/>
          <w:marTop w:val="0"/>
          <w:marBottom w:val="0"/>
          <w:divBdr>
            <w:top w:val="none" w:sz="0" w:space="0" w:color="auto"/>
            <w:left w:val="none" w:sz="0" w:space="0" w:color="auto"/>
            <w:bottom w:val="none" w:sz="0" w:space="0" w:color="auto"/>
            <w:right w:val="none" w:sz="0" w:space="0" w:color="auto"/>
          </w:divBdr>
        </w:div>
        <w:div w:id="567542947">
          <w:marLeft w:val="640"/>
          <w:marRight w:val="0"/>
          <w:marTop w:val="0"/>
          <w:marBottom w:val="0"/>
          <w:divBdr>
            <w:top w:val="none" w:sz="0" w:space="0" w:color="auto"/>
            <w:left w:val="none" w:sz="0" w:space="0" w:color="auto"/>
            <w:bottom w:val="none" w:sz="0" w:space="0" w:color="auto"/>
            <w:right w:val="none" w:sz="0" w:space="0" w:color="auto"/>
          </w:divBdr>
        </w:div>
        <w:div w:id="22675656">
          <w:marLeft w:val="640"/>
          <w:marRight w:val="0"/>
          <w:marTop w:val="0"/>
          <w:marBottom w:val="0"/>
          <w:divBdr>
            <w:top w:val="none" w:sz="0" w:space="0" w:color="auto"/>
            <w:left w:val="none" w:sz="0" w:space="0" w:color="auto"/>
            <w:bottom w:val="none" w:sz="0" w:space="0" w:color="auto"/>
            <w:right w:val="none" w:sz="0" w:space="0" w:color="auto"/>
          </w:divBdr>
        </w:div>
        <w:div w:id="1006371184">
          <w:marLeft w:val="640"/>
          <w:marRight w:val="0"/>
          <w:marTop w:val="0"/>
          <w:marBottom w:val="0"/>
          <w:divBdr>
            <w:top w:val="none" w:sz="0" w:space="0" w:color="auto"/>
            <w:left w:val="none" w:sz="0" w:space="0" w:color="auto"/>
            <w:bottom w:val="none" w:sz="0" w:space="0" w:color="auto"/>
            <w:right w:val="none" w:sz="0" w:space="0" w:color="auto"/>
          </w:divBdr>
        </w:div>
        <w:div w:id="1609699585">
          <w:marLeft w:val="640"/>
          <w:marRight w:val="0"/>
          <w:marTop w:val="0"/>
          <w:marBottom w:val="0"/>
          <w:divBdr>
            <w:top w:val="none" w:sz="0" w:space="0" w:color="auto"/>
            <w:left w:val="none" w:sz="0" w:space="0" w:color="auto"/>
            <w:bottom w:val="none" w:sz="0" w:space="0" w:color="auto"/>
            <w:right w:val="none" w:sz="0" w:space="0" w:color="auto"/>
          </w:divBdr>
        </w:div>
        <w:div w:id="1436051430">
          <w:marLeft w:val="640"/>
          <w:marRight w:val="0"/>
          <w:marTop w:val="0"/>
          <w:marBottom w:val="0"/>
          <w:divBdr>
            <w:top w:val="none" w:sz="0" w:space="0" w:color="auto"/>
            <w:left w:val="none" w:sz="0" w:space="0" w:color="auto"/>
            <w:bottom w:val="none" w:sz="0" w:space="0" w:color="auto"/>
            <w:right w:val="none" w:sz="0" w:space="0" w:color="auto"/>
          </w:divBdr>
        </w:div>
        <w:div w:id="1300308884">
          <w:marLeft w:val="640"/>
          <w:marRight w:val="0"/>
          <w:marTop w:val="0"/>
          <w:marBottom w:val="0"/>
          <w:divBdr>
            <w:top w:val="none" w:sz="0" w:space="0" w:color="auto"/>
            <w:left w:val="none" w:sz="0" w:space="0" w:color="auto"/>
            <w:bottom w:val="none" w:sz="0" w:space="0" w:color="auto"/>
            <w:right w:val="none" w:sz="0" w:space="0" w:color="auto"/>
          </w:divBdr>
        </w:div>
        <w:div w:id="204218374">
          <w:marLeft w:val="640"/>
          <w:marRight w:val="0"/>
          <w:marTop w:val="0"/>
          <w:marBottom w:val="0"/>
          <w:divBdr>
            <w:top w:val="none" w:sz="0" w:space="0" w:color="auto"/>
            <w:left w:val="none" w:sz="0" w:space="0" w:color="auto"/>
            <w:bottom w:val="none" w:sz="0" w:space="0" w:color="auto"/>
            <w:right w:val="none" w:sz="0" w:space="0" w:color="auto"/>
          </w:divBdr>
        </w:div>
        <w:div w:id="981808481">
          <w:marLeft w:val="640"/>
          <w:marRight w:val="0"/>
          <w:marTop w:val="0"/>
          <w:marBottom w:val="0"/>
          <w:divBdr>
            <w:top w:val="none" w:sz="0" w:space="0" w:color="auto"/>
            <w:left w:val="none" w:sz="0" w:space="0" w:color="auto"/>
            <w:bottom w:val="none" w:sz="0" w:space="0" w:color="auto"/>
            <w:right w:val="none" w:sz="0" w:space="0" w:color="auto"/>
          </w:divBdr>
        </w:div>
        <w:div w:id="1554123477">
          <w:marLeft w:val="640"/>
          <w:marRight w:val="0"/>
          <w:marTop w:val="0"/>
          <w:marBottom w:val="0"/>
          <w:divBdr>
            <w:top w:val="none" w:sz="0" w:space="0" w:color="auto"/>
            <w:left w:val="none" w:sz="0" w:space="0" w:color="auto"/>
            <w:bottom w:val="none" w:sz="0" w:space="0" w:color="auto"/>
            <w:right w:val="none" w:sz="0" w:space="0" w:color="auto"/>
          </w:divBdr>
        </w:div>
        <w:div w:id="1226993887">
          <w:marLeft w:val="640"/>
          <w:marRight w:val="0"/>
          <w:marTop w:val="0"/>
          <w:marBottom w:val="0"/>
          <w:divBdr>
            <w:top w:val="none" w:sz="0" w:space="0" w:color="auto"/>
            <w:left w:val="none" w:sz="0" w:space="0" w:color="auto"/>
            <w:bottom w:val="none" w:sz="0" w:space="0" w:color="auto"/>
            <w:right w:val="none" w:sz="0" w:space="0" w:color="auto"/>
          </w:divBdr>
        </w:div>
        <w:div w:id="477453988">
          <w:marLeft w:val="640"/>
          <w:marRight w:val="0"/>
          <w:marTop w:val="0"/>
          <w:marBottom w:val="0"/>
          <w:divBdr>
            <w:top w:val="none" w:sz="0" w:space="0" w:color="auto"/>
            <w:left w:val="none" w:sz="0" w:space="0" w:color="auto"/>
            <w:bottom w:val="none" w:sz="0" w:space="0" w:color="auto"/>
            <w:right w:val="none" w:sz="0" w:space="0" w:color="auto"/>
          </w:divBdr>
        </w:div>
        <w:div w:id="1588228539">
          <w:marLeft w:val="640"/>
          <w:marRight w:val="0"/>
          <w:marTop w:val="0"/>
          <w:marBottom w:val="0"/>
          <w:divBdr>
            <w:top w:val="none" w:sz="0" w:space="0" w:color="auto"/>
            <w:left w:val="none" w:sz="0" w:space="0" w:color="auto"/>
            <w:bottom w:val="none" w:sz="0" w:space="0" w:color="auto"/>
            <w:right w:val="none" w:sz="0" w:space="0" w:color="auto"/>
          </w:divBdr>
        </w:div>
        <w:div w:id="956182444">
          <w:marLeft w:val="640"/>
          <w:marRight w:val="0"/>
          <w:marTop w:val="0"/>
          <w:marBottom w:val="0"/>
          <w:divBdr>
            <w:top w:val="none" w:sz="0" w:space="0" w:color="auto"/>
            <w:left w:val="none" w:sz="0" w:space="0" w:color="auto"/>
            <w:bottom w:val="none" w:sz="0" w:space="0" w:color="auto"/>
            <w:right w:val="none" w:sz="0" w:space="0" w:color="auto"/>
          </w:divBdr>
        </w:div>
        <w:div w:id="892739813">
          <w:marLeft w:val="640"/>
          <w:marRight w:val="0"/>
          <w:marTop w:val="0"/>
          <w:marBottom w:val="0"/>
          <w:divBdr>
            <w:top w:val="none" w:sz="0" w:space="0" w:color="auto"/>
            <w:left w:val="none" w:sz="0" w:space="0" w:color="auto"/>
            <w:bottom w:val="none" w:sz="0" w:space="0" w:color="auto"/>
            <w:right w:val="none" w:sz="0" w:space="0" w:color="auto"/>
          </w:divBdr>
        </w:div>
        <w:div w:id="840587365">
          <w:marLeft w:val="640"/>
          <w:marRight w:val="0"/>
          <w:marTop w:val="0"/>
          <w:marBottom w:val="0"/>
          <w:divBdr>
            <w:top w:val="none" w:sz="0" w:space="0" w:color="auto"/>
            <w:left w:val="none" w:sz="0" w:space="0" w:color="auto"/>
            <w:bottom w:val="none" w:sz="0" w:space="0" w:color="auto"/>
            <w:right w:val="none" w:sz="0" w:space="0" w:color="auto"/>
          </w:divBdr>
        </w:div>
        <w:div w:id="1344934119">
          <w:marLeft w:val="640"/>
          <w:marRight w:val="0"/>
          <w:marTop w:val="0"/>
          <w:marBottom w:val="0"/>
          <w:divBdr>
            <w:top w:val="none" w:sz="0" w:space="0" w:color="auto"/>
            <w:left w:val="none" w:sz="0" w:space="0" w:color="auto"/>
            <w:bottom w:val="none" w:sz="0" w:space="0" w:color="auto"/>
            <w:right w:val="none" w:sz="0" w:space="0" w:color="auto"/>
          </w:divBdr>
        </w:div>
        <w:div w:id="1966737313">
          <w:marLeft w:val="640"/>
          <w:marRight w:val="0"/>
          <w:marTop w:val="0"/>
          <w:marBottom w:val="0"/>
          <w:divBdr>
            <w:top w:val="none" w:sz="0" w:space="0" w:color="auto"/>
            <w:left w:val="none" w:sz="0" w:space="0" w:color="auto"/>
            <w:bottom w:val="none" w:sz="0" w:space="0" w:color="auto"/>
            <w:right w:val="none" w:sz="0" w:space="0" w:color="auto"/>
          </w:divBdr>
        </w:div>
        <w:div w:id="2079133556">
          <w:marLeft w:val="640"/>
          <w:marRight w:val="0"/>
          <w:marTop w:val="0"/>
          <w:marBottom w:val="0"/>
          <w:divBdr>
            <w:top w:val="none" w:sz="0" w:space="0" w:color="auto"/>
            <w:left w:val="none" w:sz="0" w:space="0" w:color="auto"/>
            <w:bottom w:val="none" w:sz="0" w:space="0" w:color="auto"/>
            <w:right w:val="none" w:sz="0" w:space="0" w:color="auto"/>
          </w:divBdr>
        </w:div>
        <w:div w:id="497617129">
          <w:marLeft w:val="640"/>
          <w:marRight w:val="0"/>
          <w:marTop w:val="0"/>
          <w:marBottom w:val="0"/>
          <w:divBdr>
            <w:top w:val="none" w:sz="0" w:space="0" w:color="auto"/>
            <w:left w:val="none" w:sz="0" w:space="0" w:color="auto"/>
            <w:bottom w:val="none" w:sz="0" w:space="0" w:color="auto"/>
            <w:right w:val="none" w:sz="0" w:space="0" w:color="auto"/>
          </w:divBdr>
        </w:div>
        <w:div w:id="275063723">
          <w:marLeft w:val="640"/>
          <w:marRight w:val="0"/>
          <w:marTop w:val="0"/>
          <w:marBottom w:val="0"/>
          <w:divBdr>
            <w:top w:val="none" w:sz="0" w:space="0" w:color="auto"/>
            <w:left w:val="none" w:sz="0" w:space="0" w:color="auto"/>
            <w:bottom w:val="none" w:sz="0" w:space="0" w:color="auto"/>
            <w:right w:val="none" w:sz="0" w:space="0" w:color="auto"/>
          </w:divBdr>
        </w:div>
        <w:div w:id="993028944">
          <w:marLeft w:val="640"/>
          <w:marRight w:val="0"/>
          <w:marTop w:val="0"/>
          <w:marBottom w:val="0"/>
          <w:divBdr>
            <w:top w:val="none" w:sz="0" w:space="0" w:color="auto"/>
            <w:left w:val="none" w:sz="0" w:space="0" w:color="auto"/>
            <w:bottom w:val="none" w:sz="0" w:space="0" w:color="auto"/>
            <w:right w:val="none" w:sz="0" w:space="0" w:color="auto"/>
          </w:divBdr>
        </w:div>
        <w:div w:id="1350177049">
          <w:marLeft w:val="640"/>
          <w:marRight w:val="0"/>
          <w:marTop w:val="0"/>
          <w:marBottom w:val="0"/>
          <w:divBdr>
            <w:top w:val="none" w:sz="0" w:space="0" w:color="auto"/>
            <w:left w:val="none" w:sz="0" w:space="0" w:color="auto"/>
            <w:bottom w:val="none" w:sz="0" w:space="0" w:color="auto"/>
            <w:right w:val="none" w:sz="0" w:space="0" w:color="auto"/>
          </w:divBdr>
        </w:div>
        <w:div w:id="275647968">
          <w:marLeft w:val="640"/>
          <w:marRight w:val="0"/>
          <w:marTop w:val="0"/>
          <w:marBottom w:val="0"/>
          <w:divBdr>
            <w:top w:val="none" w:sz="0" w:space="0" w:color="auto"/>
            <w:left w:val="none" w:sz="0" w:space="0" w:color="auto"/>
            <w:bottom w:val="none" w:sz="0" w:space="0" w:color="auto"/>
            <w:right w:val="none" w:sz="0" w:space="0" w:color="auto"/>
          </w:divBdr>
        </w:div>
        <w:div w:id="279803435">
          <w:marLeft w:val="640"/>
          <w:marRight w:val="0"/>
          <w:marTop w:val="0"/>
          <w:marBottom w:val="0"/>
          <w:divBdr>
            <w:top w:val="none" w:sz="0" w:space="0" w:color="auto"/>
            <w:left w:val="none" w:sz="0" w:space="0" w:color="auto"/>
            <w:bottom w:val="none" w:sz="0" w:space="0" w:color="auto"/>
            <w:right w:val="none" w:sz="0" w:space="0" w:color="auto"/>
          </w:divBdr>
        </w:div>
        <w:div w:id="1936280539">
          <w:marLeft w:val="640"/>
          <w:marRight w:val="0"/>
          <w:marTop w:val="0"/>
          <w:marBottom w:val="0"/>
          <w:divBdr>
            <w:top w:val="none" w:sz="0" w:space="0" w:color="auto"/>
            <w:left w:val="none" w:sz="0" w:space="0" w:color="auto"/>
            <w:bottom w:val="none" w:sz="0" w:space="0" w:color="auto"/>
            <w:right w:val="none" w:sz="0" w:space="0" w:color="auto"/>
          </w:divBdr>
        </w:div>
        <w:div w:id="997421871">
          <w:marLeft w:val="640"/>
          <w:marRight w:val="0"/>
          <w:marTop w:val="0"/>
          <w:marBottom w:val="0"/>
          <w:divBdr>
            <w:top w:val="none" w:sz="0" w:space="0" w:color="auto"/>
            <w:left w:val="none" w:sz="0" w:space="0" w:color="auto"/>
            <w:bottom w:val="none" w:sz="0" w:space="0" w:color="auto"/>
            <w:right w:val="none" w:sz="0" w:space="0" w:color="auto"/>
          </w:divBdr>
        </w:div>
        <w:div w:id="1302349396">
          <w:marLeft w:val="640"/>
          <w:marRight w:val="0"/>
          <w:marTop w:val="0"/>
          <w:marBottom w:val="0"/>
          <w:divBdr>
            <w:top w:val="none" w:sz="0" w:space="0" w:color="auto"/>
            <w:left w:val="none" w:sz="0" w:space="0" w:color="auto"/>
            <w:bottom w:val="none" w:sz="0" w:space="0" w:color="auto"/>
            <w:right w:val="none" w:sz="0" w:space="0" w:color="auto"/>
          </w:divBdr>
        </w:div>
        <w:div w:id="873350670">
          <w:marLeft w:val="640"/>
          <w:marRight w:val="0"/>
          <w:marTop w:val="0"/>
          <w:marBottom w:val="0"/>
          <w:divBdr>
            <w:top w:val="none" w:sz="0" w:space="0" w:color="auto"/>
            <w:left w:val="none" w:sz="0" w:space="0" w:color="auto"/>
            <w:bottom w:val="none" w:sz="0" w:space="0" w:color="auto"/>
            <w:right w:val="none" w:sz="0" w:space="0" w:color="auto"/>
          </w:divBdr>
        </w:div>
        <w:div w:id="1188716020">
          <w:marLeft w:val="640"/>
          <w:marRight w:val="0"/>
          <w:marTop w:val="0"/>
          <w:marBottom w:val="0"/>
          <w:divBdr>
            <w:top w:val="none" w:sz="0" w:space="0" w:color="auto"/>
            <w:left w:val="none" w:sz="0" w:space="0" w:color="auto"/>
            <w:bottom w:val="none" w:sz="0" w:space="0" w:color="auto"/>
            <w:right w:val="none" w:sz="0" w:space="0" w:color="auto"/>
          </w:divBdr>
        </w:div>
        <w:div w:id="1282300783">
          <w:marLeft w:val="640"/>
          <w:marRight w:val="0"/>
          <w:marTop w:val="0"/>
          <w:marBottom w:val="0"/>
          <w:divBdr>
            <w:top w:val="none" w:sz="0" w:space="0" w:color="auto"/>
            <w:left w:val="none" w:sz="0" w:space="0" w:color="auto"/>
            <w:bottom w:val="none" w:sz="0" w:space="0" w:color="auto"/>
            <w:right w:val="none" w:sz="0" w:space="0" w:color="auto"/>
          </w:divBdr>
        </w:div>
        <w:div w:id="876241206">
          <w:marLeft w:val="640"/>
          <w:marRight w:val="0"/>
          <w:marTop w:val="0"/>
          <w:marBottom w:val="0"/>
          <w:divBdr>
            <w:top w:val="none" w:sz="0" w:space="0" w:color="auto"/>
            <w:left w:val="none" w:sz="0" w:space="0" w:color="auto"/>
            <w:bottom w:val="none" w:sz="0" w:space="0" w:color="auto"/>
            <w:right w:val="none" w:sz="0" w:space="0" w:color="auto"/>
          </w:divBdr>
        </w:div>
        <w:div w:id="337773249">
          <w:marLeft w:val="640"/>
          <w:marRight w:val="0"/>
          <w:marTop w:val="0"/>
          <w:marBottom w:val="0"/>
          <w:divBdr>
            <w:top w:val="none" w:sz="0" w:space="0" w:color="auto"/>
            <w:left w:val="none" w:sz="0" w:space="0" w:color="auto"/>
            <w:bottom w:val="none" w:sz="0" w:space="0" w:color="auto"/>
            <w:right w:val="none" w:sz="0" w:space="0" w:color="auto"/>
          </w:divBdr>
        </w:div>
        <w:div w:id="346441129">
          <w:marLeft w:val="640"/>
          <w:marRight w:val="0"/>
          <w:marTop w:val="0"/>
          <w:marBottom w:val="0"/>
          <w:divBdr>
            <w:top w:val="none" w:sz="0" w:space="0" w:color="auto"/>
            <w:left w:val="none" w:sz="0" w:space="0" w:color="auto"/>
            <w:bottom w:val="none" w:sz="0" w:space="0" w:color="auto"/>
            <w:right w:val="none" w:sz="0" w:space="0" w:color="auto"/>
          </w:divBdr>
        </w:div>
        <w:div w:id="1798258079">
          <w:marLeft w:val="640"/>
          <w:marRight w:val="0"/>
          <w:marTop w:val="0"/>
          <w:marBottom w:val="0"/>
          <w:divBdr>
            <w:top w:val="none" w:sz="0" w:space="0" w:color="auto"/>
            <w:left w:val="none" w:sz="0" w:space="0" w:color="auto"/>
            <w:bottom w:val="none" w:sz="0" w:space="0" w:color="auto"/>
            <w:right w:val="none" w:sz="0" w:space="0" w:color="auto"/>
          </w:divBdr>
        </w:div>
        <w:div w:id="1759523629">
          <w:marLeft w:val="640"/>
          <w:marRight w:val="0"/>
          <w:marTop w:val="0"/>
          <w:marBottom w:val="0"/>
          <w:divBdr>
            <w:top w:val="none" w:sz="0" w:space="0" w:color="auto"/>
            <w:left w:val="none" w:sz="0" w:space="0" w:color="auto"/>
            <w:bottom w:val="none" w:sz="0" w:space="0" w:color="auto"/>
            <w:right w:val="none" w:sz="0" w:space="0" w:color="auto"/>
          </w:divBdr>
        </w:div>
        <w:div w:id="801920600">
          <w:marLeft w:val="640"/>
          <w:marRight w:val="0"/>
          <w:marTop w:val="0"/>
          <w:marBottom w:val="0"/>
          <w:divBdr>
            <w:top w:val="none" w:sz="0" w:space="0" w:color="auto"/>
            <w:left w:val="none" w:sz="0" w:space="0" w:color="auto"/>
            <w:bottom w:val="none" w:sz="0" w:space="0" w:color="auto"/>
            <w:right w:val="none" w:sz="0" w:space="0" w:color="auto"/>
          </w:divBdr>
        </w:div>
        <w:div w:id="2022513767">
          <w:marLeft w:val="640"/>
          <w:marRight w:val="0"/>
          <w:marTop w:val="0"/>
          <w:marBottom w:val="0"/>
          <w:divBdr>
            <w:top w:val="none" w:sz="0" w:space="0" w:color="auto"/>
            <w:left w:val="none" w:sz="0" w:space="0" w:color="auto"/>
            <w:bottom w:val="none" w:sz="0" w:space="0" w:color="auto"/>
            <w:right w:val="none" w:sz="0" w:space="0" w:color="auto"/>
          </w:divBdr>
        </w:div>
        <w:div w:id="1685282275">
          <w:marLeft w:val="640"/>
          <w:marRight w:val="0"/>
          <w:marTop w:val="0"/>
          <w:marBottom w:val="0"/>
          <w:divBdr>
            <w:top w:val="none" w:sz="0" w:space="0" w:color="auto"/>
            <w:left w:val="none" w:sz="0" w:space="0" w:color="auto"/>
            <w:bottom w:val="none" w:sz="0" w:space="0" w:color="auto"/>
            <w:right w:val="none" w:sz="0" w:space="0" w:color="auto"/>
          </w:divBdr>
        </w:div>
        <w:div w:id="1647978194">
          <w:marLeft w:val="640"/>
          <w:marRight w:val="0"/>
          <w:marTop w:val="0"/>
          <w:marBottom w:val="0"/>
          <w:divBdr>
            <w:top w:val="none" w:sz="0" w:space="0" w:color="auto"/>
            <w:left w:val="none" w:sz="0" w:space="0" w:color="auto"/>
            <w:bottom w:val="none" w:sz="0" w:space="0" w:color="auto"/>
            <w:right w:val="none" w:sz="0" w:space="0" w:color="auto"/>
          </w:divBdr>
        </w:div>
        <w:div w:id="2141804632">
          <w:marLeft w:val="640"/>
          <w:marRight w:val="0"/>
          <w:marTop w:val="0"/>
          <w:marBottom w:val="0"/>
          <w:divBdr>
            <w:top w:val="none" w:sz="0" w:space="0" w:color="auto"/>
            <w:left w:val="none" w:sz="0" w:space="0" w:color="auto"/>
            <w:bottom w:val="none" w:sz="0" w:space="0" w:color="auto"/>
            <w:right w:val="none" w:sz="0" w:space="0" w:color="auto"/>
          </w:divBdr>
        </w:div>
        <w:div w:id="1854144702">
          <w:marLeft w:val="640"/>
          <w:marRight w:val="0"/>
          <w:marTop w:val="0"/>
          <w:marBottom w:val="0"/>
          <w:divBdr>
            <w:top w:val="none" w:sz="0" w:space="0" w:color="auto"/>
            <w:left w:val="none" w:sz="0" w:space="0" w:color="auto"/>
            <w:bottom w:val="none" w:sz="0" w:space="0" w:color="auto"/>
            <w:right w:val="none" w:sz="0" w:space="0" w:color="auto"/>
          </w:divBdr>
        </w:div>
        <w:div w:id="533659759">
          <w:marLeft w:val="640"/>
          <w:marRight w:val="0"/>
          <w:marTop w:val="0"/>
          <w:marBottom w:val="0"/>
          <w:divBdr>
            <w:top w:val="none" w:sz="0" w:space="0" w:color="auto"/>
            <w:left w:val="none" w:sz="0" w:space="0" w:color="auto"/>
            <w:bottom w:val="none" w:sz="0" w:space="0" w:color="auto"/>
            <w:right w:val="none" w:sz="0" w:space="0" w:color="auto"/>
          </w:divBdr>
        </w:div>
        <w:div w:id="2079085981">
          <w:marLeft w:val="640"/>
          <w:marRight w:val="0"/>
          <w:marTop w:val="0"/>
          <w:marBottom w:val="0"/>
          <w:divBdr>
            <w:top w:val="none" w:sz="0" w:space="0" w:color="auto"/>
            <w:left w:val="none" w:sz="0" w:space="0" w:color="auto"/>
            <w:bottom w:val="none" w:sz="0" w:space="0" w:color="auto"/>
            <w:right w:val="none" w:sz="0" w:space="0" w:color="auto"/>
          </w:divBdr>
        </w:div>
        <w:div w:id="1195656434">
          <w:marLeft w:val="640"/>
          <w:marRight w:val="0"/>
          <w:marTop w:val="0"/>
          <w:marBottom w:val="0"/>
          <w:divBdr>
            <w:top w:val="none" w:sz="0" w:space="0" w:color="auto"/>
            <w:left w:val="none" w:sz="0" w:space="0" w:color="auto"/>
            <w:bottom w:val="none" w:sz="0" w:space="0" w:color="auto"/>
            <w:right w:val="none" w:sz="0" w:space="0" w:color="auto"/>
          </w:divBdr>
        </w:div>
        <w:div w:id="2099329814">
          <w:marLeft w:val="640"/>
          <w:marRight w:val="0"/>
          <w:marTop w:val="0"/>
          <w:marBottom w:val="0"/>
          <w:divBdr>
            <w:top w:val="none" w:sz="0" w:space="0" w:color="auto"/>
            <w:left w:val="none" w:sz="0" w:space="0" w:color="auto"/>
            <w:bottom w:val="none" w:sz="0" w:space="0" w:color="auto"/>
            <w:right w:val="none" w:sz="0" w:space="0" w:color="auto"/>
          </w:divBdr>
        </w:div>
        <w:div w:id="1751466636">
          <w:marLeft w:val="640"/>
          <w:marRight w:val="0"/>
          <w:marTop w:val="0"/>
          <w:marBottom w:val="0"/>
          <w:divBdr>
            <w:top w:val="none" w:sz="0" w:space="0" w:color="auto"/>
            <w:left w:val="none" w:sz="0" w:space="0" w:color="auto"/>
            <w:bottom w:val="none" w:sz="0" w:space="0" w:color="auto"/>
            <w:right w:val="none" w:sz="0" w:space="0" w:color="auto"/>
          </w:divBdr>
        </w:div>
        <w:div w:id="187723242">
          <w:marLeft w:val="640"/>
          <w:marRight w:val="0"/>
          <w:marTop w:val="0"/>
          <w:marBottom w:val="0"/>
          <w:divBdr>
            <w:top w:val="none" w:sz="0" w:space="0" w:color="auto"/>
            <w:left w:val="none" w:sz="0" w:space="0" w:color="auto"/>
            <w:bottom w:val="none" w:sz="0" w:space="0" w:color="auto"/>
            <w:right w:val="none" w:sz="0" w:space="0" w:color="auto"/>
          </w:divBdr>
        </w:div>
        <w:div w:id="199435054">
          <w:marLeft w:val="640"/>
          <w:marRight w:val="0"/>
          <w:marTop w:val="0"/>
          <w:marBottom w:val="0"/>
          <w:divBdr>
            <w:top w:val="none" w:sz="0" w:space="0" w:color="auto"/>
            <w:left w:val="none" w:sz="0" w:space="0" w:color="auto"/>
            <w:bottom w:val="none" w:sz="0" w:space="0" w:color="auto"/>
            <w:right w:val="none" w:sz="0" w:space="0" w:color="auto"/>
          </w:divBdr>
        </w:div>
        <w:div w:id="307321909">
          <w:marLeft w:val="640"/>
          <w:marRight w:val="0"/>
          <w:marTop w:val="0"/>
          <w:marBottom w:val="0"/>
          <w:divBdr>
            <w:top w:val="none" w:sz="0" w:space="0" w:color="auto"/>
            <w:left w:val="none" w:sz="0" w:space="0" w:color="auto"/>
            <w:bottom w:val="none" w:sz="0" w:space="0" w:color="auto"/>
            <w:right w:val="none" w:sz="0" w:space="0" w:color="auto"/>
          </w:divBdr>
        </w:div>
        <w:div w:id="592275591">
          <w:marLeft w:val="640"/>
          <w:marRight w:val="0"/>
          <w:marTop w:val="0"/>
          <w:marBottom w:val="0"/>
          <w:divBdr>
            <w:top w:val="none" w:sz="0" w:space="0" w:color="auto"/>
            <w:left w:val="none" w:sz="0" w:space="0" w:color="auto"/>
            <w:bottom w:val="none" w:sz="0" w:space="0" w:color="auto"/>
            <w:right w:val="none" w:sz="0" w:space="0" w:color="auto"/>
          </w:divBdr>
        </w:div>
        <w:div w:id="82455417">
          <w:marLeft w:val="640"/>
          <w:marRight w:val="0"/>
          <w:marTop w:val="0"/>
          <w:marBottom w:val="0"/>
          <w:divBdr>
            <w:top w:val="none" w:sz="0" w:space="0" w:color="auto"/>
            <w:left w:val="none" w:sz="0" w:space="0" w:color="auto"/>
            <w:bottom w:val="none" w:sz="0" w:space="0" w:color="auto"/>
            <w:right w:val="none" w:sz="0" w:space="0" w:color="auto"/>
          </w:divBdr>
        </w:div>
        <w:div w:id="1661734163">
          <w:marLeft w:val="640"/>
          <w:marRight w:val="0"/>
          <w:marTop w:val="0"/>
          <w:marBottom w:val="0"/>
          <w:divBdr>
            <w:top w:val="none" w:sz="0" w:space="0" w:color="auto"/>
            <w:left w:val="none" w:sz="0" w:space="0" w:color="auto"/>
            <w:bottom w:val="none" w:sz="0" w:space="0" w:color="auto"/>
            <w:right w:val="none" w:sz="0" w:space="0" w:color="auto"/>
          </w:divBdr>
        </w:div>
        <w:div w:id="449936799">
          <w:marLeft w:val="640"/>
          <w:marRight w:val="0"/>
          <w:marTop w:val="0"/>
          <w:marBottom w:val="0"/>
          <w:divBdr>
            <w:top w:val="none" w:sz="0" w:space="0" w:color="auto"/>
            <w:left w:val="none" w:sz="0" w:space="0" w:color="auto"/>
            <w:bottom w:val="none" w:sz="0" w:space="0" w:color="auto"/>
            <w:right w:val="none" w:sz="0" w:space="0" w:color="auto"/>
          </w:divBdr>
        </w:div>
        <w:div w:id="200678472">
          <w:marLeft w:val="640"/>
          <w:marRight w:val="0"/>
          <w:marTop w:val="0"/>
          <w:marBottom w:val="0"/>
          <w:divBdr>
            <w:top w:val="none" w:sz="0" w:space="0" w:color="auto"/>
            <w:left w:val="none" w:sz="0" w:space="0" w:color="auto"/>
            <w:bottom w:val="none" w:sz="0" w:space="0" w:color="auto"/>
            <w:right w:val="none" w:sz="0" w:space="0" w:color="auto"/>
          </w:divBdr>
        </w:div>
        <w:div w:id="1039626799">
          <w:marLeft w:val="640"/>
          <w:marRight w:val="0"/>
          <w:marTop w:val="0"/>
          <w:marBottom w:val="0"/>
          <w:divBdr>
            <w:top w:val="none" w:sz="0" w:space="0" w:color="auto"/>
            <w:left w:val="none" w:sz="0" w:space="0" w:color="auto"/>
            <w:bottom w:val="none" w:sz="0" w:space="0" w:color="auto"/>
            <w:right w:val="none" w:sz="0" w:space="0" w:color="auto"/>
          </w:divBdr>
        </w:div>
        <w:div w:id="1794516729">
          <w:marLeft w:val="640"/>
          <w:marRight w:val="0"/>
          <w:marTop w:val="0"/>
          <w:marBottom w:val="0"/>
          <w:divBdr>
            <w:top w:val="none" w:sz="0" w:space="0" w:color="auto"/>
            <w:left w:val="none" w:sz="0" w:space="0" w:color="auto"/>
            <w:bottom w:val="none" w:sz="0" w:space="0" w:color="auto"/>
            <w:right w:val="none" w:sz="0" w:space="0" w:color="auto"/>
          </w:divBdr>
        </w:div>
        <w:div w:id="1966887324">
          <w:marLeft w:val="640"/>
          <w:marRight w:val="0"/>
          <w:marTop w:val="0"/>
          <w:marBottom w:val="0"/>
          <w:divBdr>
            <w:top w:val="none" w:sz="0" w:space="0" w:color="auto"/>
            <w:left w:val="none" w:sz="0" w:space="0" w:color="auto"/>
            <w:bottom w:val="none" w:sz="0" w:space="0" w:color="auto"/>
            <w:right w:val="none" w:sz="0" w:space="0" w:color="auto"/>
          </w:divBdr>
        </w:div>
        <w:div w:id="1440445675">
          <w:marLeft w:val="640"/>
          <w:marRight w:val="0"/>
          <w:marTop w:val="0"/>
          <w:marBottom w:val="0"/>
          <w:divBdr>
            <w:top w:val="none" w:sz="0" w:space="0" w:color="auto"/>
            <w:left w:val="none" w:sz="0" w:space="0" w:color="auto"/>
            <w:bottom w:val="none" w:sz="0" w:space="0" w:color="auto"/>
            <w:right w:val="none" w:sz="0" w:space="0" w:color="auto"/>
          </w:divBdr>
        </w:div>
        <w:div w:id="1505507958">
          <w:marLeft w:val="640"/>
          <w:marRight w:val="0"/>
          <w:marTop w:val="0"/>
          <w:marBottom w:val="0"/>
          <w:divBdr>
            <w:top w:val="none" w:sz="0" w:space="0" w:color="auto"/>
            <w:left w:val="none" w:sz="0" w:space="0" w:color="auto"/>
            <w:bottom w:val="none" w:sz="0" w:space="0" w:color="auto"/>
            <w:right w:val="none" w:sz="0" w:space="0" w:color="auto"/>
          </w:divBdr>
        </w:div>
        <w:div w:id="1494955125">
          <w:marLeft w:val="640"/>
          <w:marRight w:val="0"/>
          <w:marTop w:val="0"/>
          <w:marBottom w:val="0"/>
          <w:divBdr>
            <w:top w:val="none" w:sz="0" w:space="0" w:color="auto"/>
            <w:left w:val="none" w:sz="0" w:space="0" w:color="auto"/>
            <w:bottom w:val="none" w:sz="0" w:space="0" w:color="auto"/>
            <w:right w:val="none" w:sz="0" w:space="0" w:color="auto"/>
          </w:divBdr>
        </w:div>
        <w:div w:id="917864197">
          <w:marLeft w:val="640"/>
          <w:marRight w:val="0"/>
          <w:marTop w:val="0"/>
          <w:marBottom w:val="0"/>
          <w:divBdr>
            <w:top w:val="none" w:sz="0" w:space="0" w:color="auto"/>
            <w:left w:val="none" w:sz="0" w:space="0" w:color="auto"/>
            <w:bottom w:val="none" w:sz="0" w:space="0" w:color="auto"/>
            <w:right w:val="none" w:sz="0" w:space="0" w:color="auto"/>
          </w:divBdr>
        </w:div>
        <w:div w:id="1890189500">
          <w:marLeft w:val="640"/>
          <w:marRight w:val="0"/>
          <w:marTop w:val="0"/>
          <w:marBottom w:val="0"/>
          <w:divBdr>
            <w:top w:val="none" w:sz="0" w:space="0" w:color="auto"/>
            <w:left w:val="none" w:sz="0" w:space="0" w:color="auto"/>
            <w:bottom w:val="none" w:sz="0" w:space="0" w:color="auto"/>
            <w:right w:val="none" w:sz="0" w:space="0" w:color="auto"/>
          </w:divBdr>
        </w:div>
        <w:div w:id="1766026233">
          <w:marLeft w:val="640"/>
          <w:marRight w:val="0"/>
          <w:marTop w:val="0"/>
          <w:marBottom w:val="0"/>
          <w:divBdr>
            <w:top w:val="none" w:sz="0" w:space="0" w:color="auto"/>
            <w:left w:val="none" w:sz="0" w:space="0" w:color="auto"/>
            <w:bottom w:val="none" w:sz="0" w:space="0" w:color="auto"/>
            <w:right w:val="none" w:sz="0" w:space="0" w:color="auto"/>
          </w:divBdr>
        </w:div>
        <w:div w:id="1566257748">
          <w:marLeft w:val="640"/>
          <w:marRight w:val="0"/>
          <w:marTop w:val="0"/>
          <w:marBottom w:val="0"/>
          <w:divBdr>
            <w:top w:val="none" w:sz="0" w:space="0" w:color="auto"/>
            <w:left w:val="none" w:sz="0" w:space="0" w:color="auto"/>
            <w:bottom w:val="none" w:sz="0" w:space="0" w:color="auto"/>
            <w:right w:val="none" w:sz="0" w:space="0" w:color="auto"/>
          </w:divBdr>
        </w:div>
        <w:div w:id="325717147">
          <w:marLeft w:val="640"/>
          <w:marRight w:val="0"/>
          <w:marTop w:val="0"/>
          <w:marBottom w:val="0"/>
          <w:divBdr>
            <w:top w:val="none" w:sz="0" w:space="0" w:color="auto"/>
            <w:left w:val="none" w:sz="0" w:space="0" w:color="auto"/>
            <w:bottom w:val="none" w:sz="0" w:space="0" w:color="auto"/>
            <w:right w:val="none" w:sz="0" w:space="0" w:color="auto"/>
          </w:divBdr>
        </w:div>
        <w:div w:id="305739108">
          <w:marLeft w:val="640"/>
          <w:marRight w:val="0"/>
          <w:marTop w:val="0"/>
          <w:marBottom w:val="0"/>
          <w:divBdr>
            <w:top w:val="none" w:sz="0" w:space="0" w:color="auto"/>
            <w:left w:val="none" w:sz="0" w:space="0" w:color="auto"/>
            <w:bottom w:val="none" w:sz="0" w:space="0" w:color="auto"/>
            <w:right w:val="none" w:sz="0" w:space="0" w:color="auto"/>
          </w:divBdr>
        </w:div>
        <w:div w:id="1578905814">
          <w:marLeft w:val="640"/>
          <w:marRight w:val="0"/>
          <w:marTop w:val="0"/>
          <w:marBottom w:val="0"/>
          <w:divBdr>
            <w:top w:val="none" w:sz="0" w:space="0" w:color="auto"/>
            <w:left w:val="none" w:sz="0" w:space="0" w:color="auto"/>
            <w:bottom w:val="none" w:sz="0" w:space="0" w:color="auto"/>
            <w:right w:val="none" w:sz="0" w:space="0" w:color="auto"/>
          </w:divBdr>
        </w:div>
        <w:div w:id="1613438481">
          <w:marLeft w:val="640"/>
          <w:marRight w:val="0"/>
          <w:marTop w:val="0"/>
          <w:marBottom w:val="0"/>
          <w:divBdr>
            <w:top w:val="none" w:sz="0" w:space="0" w:color="auto"/>
            <w:left w:val="none" w:sz="0" w:space="0" w:color="auto"/>
            <w:bottom w:val="none" w:sz="0" w:space="0" w:color="auto"/>
            <w:right w:val="none" w:sz="0" w:space="0" w:color="auto"/>
          </w:divBdr>
        </w:div>
        <w:div w:id="446628548">
          <w:marLeft w:val="640"/>
          <w:marRight w:val="0"/>
          <w:marTop w:val="0"/>
          <w:marBottom w:val="0"/>
          <w:divBdr>
            <w:top w:val="none" w:sz="0" w:space="0" w:color="auto"/>
            <w:left w:val="none" w:sz="0" w:space="0" w:color="auto"/>
            <w:bottom w:val="none" w:sz="0" w:space="0" w:color="auto"/>
            <w:right w:val="none" w:sz="0" w:space="0" w:color="auto"/>
          </w:divBdr>
        </w:div>
        <w:div w:id="708802957">
          <w:marLeft w:val="640"/>
          <w:marRight w:val="0"/>
          <w:marTop w:val="0"/>
          <w:marBottom w:val="0"/>
          <w:divBdr>
            <w:top w:val="none" w:sz="0" w:space="0" w:color="auto"/>
            <w:left w:val="none" w:sz="0" w:space="0" w:color="auto"/>
            <w:bottom w:val="none" w:sz="0" w:space="0" w:color="auto"/>
            <w:right w:val="none" w:sz="0" w:space="0" w:color="auto"/>
          </w:divBdr>
        </w:div>
        <w:div w:id="520239338">
          <w:marLeft w:val="640"/>
          <w:marRight w:val="0"/>
          <w:marTop w:val="0"/>
          <w:marBottom w:val="0"/>
          <w:divBdr>
            <w:top w:val="none" w:sz="0" w:space="0" w:color="auto"/>
            <w:left w:val="none" w:sz="0" w:space="0" w:color="auto"/>
            <w:bottom w:val="none" w:sz="0" w:space="0" w:color="auto"/>
            <w:right w:val="none" w:sz="0" w:space="0" w:color="auto"/>
          </w:divBdr>
        </w:div>
        <w:div w:id="1307511422">
          <w:marLeft w:val="640"/>
          <w:marRight w:val="0"/>
          <w:marTop w:val="0"/>
          <w:marBottom w:val="0"/>
          <w:divBdr>
            <w:top w:val="none" w:sz="0" w:space="0" w:color="auto"/>
            <w:left w:val="none" w:sz="0" w:space="0" w:color="auto"/>
            <w:bottom w:val="none" w:sz="0" w:space="0" w:color="auto"/>
            <w:right w:val="none" w:sz="0" w:space="0" w:color="auto"/>
          </w:divBdr>
        </w:div>
        <w:div w:id="1687125876">
          <w:marLeft w:val="640"/>
          <w:marRight w:val="0"/>
          <w:marTop w:val="0"/>
          <w:marBottom w:val="0"/>
          <w:divBdr>
            <w:top w:val="none" w:sz="0" w:space="0" w:color="auto"/>
            <w:left w:val="none" w:sz="0" w:space="0" w:color="auto"/>
            <w:bottom w:val="none" w:sz="0" w:space="0" w:color="auto"/>
            <w:right w:val="none" w:sz="0" w:space="0" w:color="auto"/>
          </w:divBdr>
        </w:div>
        <w:div w:id="488525834">
          <w:marLeft w:val="640"/>
          <w:marRight w:val="0"/>
          <w:marTop w:val="0"/>
          <w:marBottom w:val="0"/>
          <w:divBdr>
            <w:top w:val="none" w:sz="0" w:space="0" w:color="auto"/>
            <w:left w:val="none" w:sz="0" w:space="0" w:color="auto"/>
            <w:bottom w:val="none" w:sz="0" w:space="0" w:color="auto"/>
            <w:right w:val="none" w:sz="0" w:space="0" w:color="auto"/>
          </w:divBdr>
        </w:div>
        <w:div w:id="1758357130">
          <w:marLeft w:val="640"/>
          <w:marRight w:val="0"/>
          <w:marTop w:val="0"/>
          <w:marBottom w:val="0"/>
          <w:divBdr>
            <w:top w:val="none" w:sz="0" w:space="0" w:color="auto"/>
            <w:left w:val="none" w:sz="0" w:space="0" w:color="auto"/>
            <w:bottom w:val="none" w:sz="0" w:space="0" w:color="auto"/>
            <w:right w:val="none" w:sz="0" w:space="0" w:color="auto"/>
          </w:divBdr>
        </w:div>
        <w:div w:id="1743329312">
          <w:marLeft w:val="640"/>
          <w:marRight w:val="0"/>
          <w:marTop w:val="0"/>
          <w:marBottom w:val="0"/>
          <w:divBdr>
            <w:top w:val="none" w:sz="0" w:space="0" w:color="auto"/>
            <w:left w:val="none" w:sz="0" w:space="0" w:color="auto"/>
            <w:bottom w:val="none" w:sz="0" w:space="0" w:color="auto"/>
            <w:right w:val="none" w:sz="0" w:space="0" w:color="auto"/>
          </w:divBdr>
        </w:div>
        <w:div w:id="1736274709">
          <w:marLeft w:val="640"/>
          <w:marRight w:val="0"/>
          <w:marTop w:val="0"/>
          <w:marBottom w:val="0"/>
          <w:divBdr>
            <w:top w:val="none" w:sz="0" w:space="0" w:color="auto"/>
            <w:left w:val="none" w:sz="0" w:space="0" w:color="auto"/>
            <w:bottom w:val="none" w:sz="0" w:space="0" w:color="auto"/>
            <w:right w:val="none" w:sz="0" w:space="0" w:color="auto"/>
          </w:divBdr>
        </w:div>
        <w:div w:id="507523012">
          <w:marLeft w:val="640"/>
          <w:marRight w:val="0"/>
          <w:marTop w:val="0"/>
          <w:marBottom w:val="0"/>
          <w:divBdr>
            <w:top w:val="none" w:sz="0" w:space="0" w:color="auto"/>
            <w:left w:val="none" w:sz="0" w:space="0" w:color="auto"/>
            <w:bottom w:val="none" w:sz="0" w:space="0" w:color="auto"/>
            <w:right w:val="none" w:sz="0" w:space="0" w:color="auto"/>
          </w:divBdr>
        </w:div>
        <w:div w:id="14818106">
          <w:marLeft w:val="640"/>
          <w:marRight w:val="0"/>
          <w:marTop w:val="0"/>
          <w:marBottom w:val="0"/>
          <w:divBdr>
            <w:top w:val="none" w:sz="0" w:space="0" w:color="auto"/>
            <w:left w:val="none" w:sz="0" w:space="0" w:color="auto"/>
            <w:bottom w:val="none" w:sz="0" w:space="0" w:color="auto"/>
            <w:right w:val="none" w:sz="0" w:space="0" w:color="auto"/>
          </w:divBdr>
        </w:div>
        <w:div w:id="393283375">
          <w:marLeft w:val="640"/>
          <w:marRight w:val="0"/>
          <w:marTop w:val="0"/>
          <w:marBottom w:val="0"/>
          <w:divBdr>
            <w:top w:val="none" w:sz="0" w:space="0" w:color="auto"/>
            <w:left w:val="none" w:sz="0" w:space="0" w:color="auto"/>
            <w:bottom w:val="none" w:sz="0" w:space="0" w:color="auto"/>
            <w:right w:val="none" w:sz="0" w:space="0" w:color="auto"/>
          </w:divBdr>
        </w:div>
        <w:div w:id="941374225">
          <w:marLeft w:val="640"/>
          <w:marRight w:val="0"/>
          <w:marTop w:val="0"/>
          <w:marBottom w:val="0"/>
          <w:divBdr>
            <w:top w:val="none" w:sz="0" w:space="0" w:color="auto"/>
            <w:left w:val="none" w:sz="0" w:space="0" w:color="auto"/>
            <w:bottom w:val="none" w:sz="0" w:space="0" w:color="auto"/>
            <w:right w:val="none" w:sz="0" w:space="0" w:color="auto"/>
          </w:divBdr>
        </w:div>
        <w:div w:id="1511331895">
          <w:marLeft w:val="640"/>
          <w:marRight w:val="0"/>
          <w:marTop w:val="0"/>
          <w:marBottom w:val="0"/>
          <w:divBdr>
            <w:top w:val="none" w:sz="0" w:space="0" w:color="auto"/>
            <w:left w:val="none" w:sz="0" w:space="0" w:color="auto"/>
            <w:bottom w:val="none" w:sz="0" w:space="0" w:color="auto"/>
            <w:right w:val="none" w:sz="0" w:space="0" w:color="auto"/>
          </w:divBdr>
        </w:div>
        <w:div w:id="837354595">
          <w:marLeft w:val="640"/>
          <w:marRight w:val="0"/>
          <w:marTop w:val="0"/>
          <w:marBottom w:val="0"/>
          <w:divBdr>
            <w:top w:val="none" w:sz="0" w:space="0" w:color="auto"/>
            <w:left w:val="none" w:sz="0" w:space="0" w:color="auto"/>
            <w:bottom w:val="none" w:sz="0" w:space="0" w:color="auto"/>
            <w:right w:val="none" w:sz="0" w:space="0" w:color="auto"/>
          </w:divBdr>
        </w:div>
        <w:div w:id="1296719872">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90091755">
          <w:marLeft w:val="640"/>
          <w:marRight w:val="0"/>
          <w:marTop w:val="0"/>
          <w:marBottom w:val="0"/>
          <w:divBdr>
            <w:top w:val="none" w:sz="0" w:space="0" w:color="auto"/>
            <w:left w:val="none" w:sz="0" w:space="0" w:color="auto"/>
            <w:bottom w:val="none" w:sz="0" w:space="0" w:color="auto"/>
            <w:right w:val="none" w:sz="0" w:space="0" w:color="auto"/>
          </w:divBdr>
        </w:div>
        <w:div w:id="1143962373">
          <w:marLeft w:val="640"/>
          <w:marRight w:val="0"/>
          <w:marTop w:val="0"/>
          <w:marBottom w:val="0"/>
          <w:divBdr>
            <w:top w:val="none" w:sz="0" w:space="0" w:color="auto"/>
            <w:left w:val="none" w:sz="0" w:space="0" w:color="auto"/>
            <w:bottom w:val="none" w:sz="0" w:space="0" w:color="auto"/>
            <w:right w:val="none" w:sz="0" w:space="0" w:color="auto"/>
          </w:divBdr>
        </w:div>
        <w:div w:id="188566337">
          <w:marLeft w:val="640"/>
          <w:marRight w:val="0"/>
          <w:marTop w:val="0"/>
          <w:marBottom w:val="0"/>
          <w:divBdr>
            <w:top w:val="none" w:sz="0" w:space="0" w:color="auto"/>
            <w:left w:val="none" w:sz="0" w:space="0" w:color="auto"/>
            <w:bottom w:val="none" w:sz="0" w:space="0" w:color="auto"/>
            <w:right w:val="none" w:sz="0" w:space="0" w:color="auto"/>
          </w:divBdr>
        </w:div>
        <w:div w:id="455031778">
          <w:marLeft w:val="640"/>
          <w:marRight w:val="0"/>
          <w:marTop w:val="0"/>
          <w:marBottom w:val="0"/>
          <w:divBdr>
            <w:top w:val="none" w:sz="0" w:space="0" w:color="auto"/>
            <w:left w:val="none" w:sz="0" w:space="0" w:color="auto"/>
            <w:bottom w:val="none" w:sz="0" w:space="0" w:color="auto"/>
            <w:right w:val="none" w:sz="0" w:space="0" w:color="auto"/>
          </w:divBdr>
        </w:div>
      </w:divsChild>
    </w:div>
    <w:div w:id="2139251364">
      <w:bodyDiv w:val="1"/>
      <w:marLeft w:val="0"/>
      <w:marRight w:val="0"/>
      <w:marTop w:val="0"/>
      <w:marBottom w:val="0"/>
      <w:divBdr>
        <w:top w:val="none" w:sz="0" w:space="0" w:color="auto"/>
        <w:left w:val="none" w:sz="0" w:space="0" w:color="auto"/>
        <w:bottom w:val="none" w:sz="0" w:space="0" w:color="auto"/>
        <w:right w:val="none" w:sz="0" w:space="0" w:color="auto"/>
      </w:divBdr>
      <w:divsChild>
        <w:div w:id="611864840">
          <w:marLeft w:val="640"/>
          <w:marRight w:val="0"/>
          <w:marTop w:val="0"/>
          <w:marBottom w:val="0"/>
          <w:divBdr>
            <w:top w:val="none" w:sz="0" w:space="0" w:color="auto"/>
            <w:left w:val="none" w:sz="0" w:space="0" w:color="auto"/>
            <w:bottom w:val="none" w:sz="0" w:space="0" w:color="auto"/>
            <w:right w:val="none" w:sz="0" w:space="0" w:color="auto"/>
          </w:divBdr>
        </w:div>
        <w:div w:id="580866959">
          <w:marLeft w:val="640"/>
          <w:marRight w:val="0"/>
          <w:marTop w:val="0"/>
          <w:marBottom w:val="0"/>
          <w:divBdr>
            <w:top w:val="none" w:sz="0" w:space="0" w:color="auto"/>
            <w:left w:val="none" w:sz="0" w:space="0" w:color="auto"/>
            <w:bottom w:val="none" w:sz="0" w:space="0" w:color="auto"/>
            <w:right w:val="none" w:sz="0" w:space="0" w:color="auto"/>
          </w:divBdr>
        </w:div>
        <w:div w:id="13074368">
          <w:marLeft w:val="640"/>
          <w:marRight w:val="0"/>
          <w:marTop w:val="0"/>
          <w:marBottom w:val="0"/>
          <w:divBdr>
            <w:top w:val="none" w:sz="0" w:space="0" w:color="auto"/>
            <w:left w:val="none" w:sz="0" w:space="0" w:color="auto"/>
            <w:bottom w:val="none" w:sz="0" w:space="0" w:color="auto"/>
            <w:right w:val="none" w:sz="0" w:space="0" w:color="auto"/>
          </w:divBdr>
        </w:div>
        <w:div w:id="1457943100">
          <w:marLeft w:val="640"/>
          <w:marRight w:val="0"/>
          <w:marTop w:val="0"/>
          <w:marBottom w:val="0"/>
          <w:divBdr>
            <w:top w:val="none" w:sz="0" w:space="0" w:color="auto"/>
            <w:left w:val="none" w:sz="0" w:space="0" w:color="auto"/>
            <w:bottom w:val="none" w:sz="0" w:space="0" w:color="auto"/>
            <w:right w:val="none" w:sz="0" w:space="0" w:color="auto"/>
          </w:divBdr>
        </w:div>
        <w:div w:id="637998132">
          <w:marLeft w:val="640"/>
          <w:marRight w:val="0"/>
          <w:marTop w:val="0"/>
          <w:marBottom w:val="0"/>
          <w:divBdr>
            <w:top w:val="none" w:sz="0" w:space="0" w:color="auto"/>
            <w:left w:val="none" w:sz="0" w:space="0" w:color="auto"/>
            <w:bottom w:val="none" w:sz="0" w:space="0" w:color="auto"/>
            <w:right w:val="none" w:sz="0" w:space="0" w:color="auto"/>
          </w:divBdr>
        </w:div>
        <w:div w:id="862326638">
          <w:marLeft w:val="640"/>
          <w:marRight w:val="0"/>
          <w:marTop w:val="0"/>
          <w:marBottom w:val="0"/>
          <w:divBdr>
            <w:top w:val="none" w:sz="0" w:space="0" w:color="auto"/>
            <w:left w:val="none" w:sz="0" w:space="0" w:color="auto"/>
            <w:bottom w:val="none" w:sz="0" w:space="0" w:color="auto"/>
            <w:right w:val="none" w:sz="0" w:space="0" w:color="auto"/>
          </w:divBdr>
        </w:div>
        <w:div w:id="403911820">
          <w:marLeft w:val="640"/>
          <w:marRight w:val="0"/>
          <w:marTop w:val="0"/>
          <w:marBottom w:val="0"/>
          <w:divBdr>
            <w:top w:val="none" w:sz="0" w:space="0" w:color="auto"/>
            <w:left w:val="none" w:sz="0" w:space="0" w:color="auto"/>
            <w:bottom w:val="none" w:sz="0" w:space="0" w:color="auto"/>
            <w:right w:val="none" w:sz="0" w:space="0" w:color="auto"/>
          </w:divBdr>
        </w:div>
        <w:div w:id="865756782">
          <w:marLeft w:val="640"/>
          <w:marRight w:val="0"/>
          <w:marTop w:val="0"/>
          <w:marBottom w:val="0"/>
          <w:divBdr>
            <w:top w:val="none" w:sz="0" w:space="0" w:color="auto"/>
            <w:left w:val="none" w:sz="0" w:space="0" w:color="auto"/>
            <w:bottom w:val="none" w:sz="0" w:space="0" w:color="auto"/>
            <w:right w:val="none" w:sz="0" w:space="0" w:color="auto"/>
          </w:divBdr>
        </w:div>
        <w:div w:id="642664101">
          <w:marLeft w:val="640"/>
          <w:marRight w:val="0"/>
          <w:marTop w:val="0"/>
          <w:marBottom w:val="0"/>
          <w:divBdr>
            <w:top w:val="none" w:sz="0" w:space="0" w:color="auto"/>
            <w:left w:val="none" w:sz="0" w:space="0" w:color="auto"/>
            <w:bottom w:val="none" w:sz="0" w:space="0" w:color="auto"/>
            <w:right w:val="none" w:sz="0" w:space="0" w:color="auto"/>
          </w:divBdr>
        </w:div>
        <w:div w:id="1102914026">
          <w:marLeft w:val="640"/>
          <w:marRight w:val="0"/>
          <w:marTop w:val="0"/>
          <w:marBottom w:val="0"/>
          <w:divBdr>
            <w:top w:val="none" w:sz="0" w:space="0" w:color="auto"/>
            <w:left w:val="none" w:sz="0" w:space="0" w:color="auto"/>
            <w:bottom w:val="none" w:sz="0" w:space="0" w:color="auto"/>
            <w:right w:val="none" w:sz="0" w:space="0" w:color="auto"/>
          </w:divBdr>
        </w:div>
        <w:div w:id="748774576">
          <w:marLeft w:val="640"/>
          <w:marRight w:val="0"/>
          <w:marTop w:val="0"/>
          <w:marBottom w:val="0"/>
          <w:divBdr>
            <w:top w:val="none" w:sz="0" w:space="0" w:color="auto"/>
            <w:left w:val="none" w:sz="0" w:space="0" w:color="auto"/>
            <w:bottom w:val="none" w:sz="0" w:space="0" w:color="auto"/>
            <w:right w:val="none" w:sz="0" w:space="0" w:color="auto"/>
          </w:divBdr>
        </w:div>
        <w:div w:id="67314673">
          <w:marLeft w:val="640"/>
          <w:marRight w:val="0"/>
          <w:marTop w:val="0"/>
          <w:marBottom w:val="0"/>
          <w:divBdr>
            <w:top w:val="none" w:sz="0" w:space="0" w:color="auto"/>
            <w:left w:val="none" w:sz="0" w:space="0" w:color="auto"/>
            <w:bottom w:val="none" w:sz="0" w:space="0" w:color="auto"/>
            <w:right w:val="none" w:sz="0" w:space="0" w:color="auto"/>
          </w:divBdr>
        </w:div>
        <w:div w:id="677081942">
          <w:marLeft w:val="640"/>
          <w:marRight w:val="0"/>
          <w:marTop w:val="0"/>
          <w:marBottom w:val="0"/>
          <w:divBdr>
            <w:top w:val="none" w:sz="0" w:space="0" w:color="auto"/>
            <w:left w:val="none" w:sz="0" w:space="0" w:color="auto"/>
            <w:bottom w:val="none" w:sz="0" w:space="0" w:color="auto"/>
            <w:right w:val="none" w:sz="0" w:space="0" w:color="auto"/>
          </w:divBdr>
        </w:div>
        <w:div w:id="1772315421">
          <w:marLeft w:val="640"/>
          <w:marRight w:val="0"/>
          <w:marTop w:val="0"/>
          <w:marBottom w:val="0"/>
          <w:divBdr>
            <w:top w:val="none" w:sz="0" w:space="0" w:color="auto"/>
            <w:left w:val="none" w:sz="0" w:space="0" w:color="auto"/>
            <w:bottom w:val="none" w:sz="0" w:space="0" w:color="auto"/>
            <w:right w:val="none" w:sz="0" w:space="0" w:color="auto"/>
          </w:divBdr>
        </w:div>
        <w:div w:id="1090008373">
          <w:marLeft w:val="640"/>
          <w:marRight w:val="0"/>
          <w:marTop w:val="0"/>
          <w:marBottom w:val="0"/>
          <w:divBdr>
            <w:top w:val="none" w:sz="0" w:space="0" w:color="auto"/>
            <w:left w:val="none" w:sz="0" w:space="0" w:color="auto"/>
            <w:bottom w:val="none" w:sz="0" w:space="0" w:color="auto"/>
            <w:right w:val="none" w:sz="0" w:space="0" w:color="auto"/>
          </w:divBdr>
        </w:div>
        <w:div w:id="1999915769">
          <w:marLeft w:val="640"/>
          <w:marRight w:val="0"/>
          <w:marTop w:val="0"/>
          <w:marBottom w:val="0"/>
          <w:divBdr>
            <w:top w:val="none" w:sz="0" w:space="0" w:color="auto"/>
            <w:left w:val="none" w:sz="0" w:space="0" w:color="auto"/>
            <w:bottom w:val="none" w:sz="0" w:space="0" w:color="auto"/>
            <w:right w:val="none" w:sz="0" w:space="0" w:color="auto"/>
          </w:divBdr>
        </w:div>
        <w:div w:id="2135974551">
          <w:marLeft w:val="640"/>
          <w:marRight w:val="0"/>
          <w:marTop w:val="0"/>
          <w:marBottom w:val="0"/>
          <w:divBdr>
            <w:top w:val="none" w:sz="0" w:space="0" w:color="auto"/>
            <w:left w:val="none" w:sz="0" w:space="0" w:color="auto"/>
            <w:bottom w:val="none" w:sz="0" w:space="0" w:color="auto"/>
            <w:right w:val="none" w:sz="0" w:space="0" w:color="auto"/>
          </w:divBdr>
        </w:div>
        <w:div w:id="993800866">
          <w:marLeft w:val="640"/>
          <w:marRight w:val="0"/>
          <w:marTop w:val="0"/>
          <w:marBottom w:val="0"/>
          <w:divBdr>
            <w:top w:val="none" w:sz="0" w:space="0" w:color="auto"/>
            <w:left w:val="none" w:sz="0" w:space="0" w:color="auto"/>
            <w:bottom w:val="none" w:sz="0" w:space="0" w:color="auto"/>
            <w:right w:val="none" w:sz="0" w:space="0" w:color="auto"/>
          </w:divBdr>
        </w:div>
        <w:div w:id="255867649">
          <w:marLeft w:val="640"/>
          <w:marRight w:val="0"/>
          <w:marTop w:val="0"/>
          <w:marBottom w:val="0"/>
          <w:divBdr>
            <w:top w:val="none" w:sz="0" w:space="0" w:color="auto"/>
            <w:left w:val="none" w:sz="0" w:space="0" w:color="auto"/>
            <w:bottom w:val="none" w:sz="0" w:space="0" w:color="auto"/>
            <w:right w:val="none" w:sz="0" w:space="0" w:color="auto"/>
          </w:divBdr>
        </w:div>
        <w:div w:id="1979415294">
          <w:marLeft w:val="640"/>
          <w:marRight w:val="0"/>
          <w:marTop w:val="0"/>
          <w:marBottom w:val="0"/>
          <w:divBdr>
            <w:top w:val="none" w:sz="0" w:space="0" w:color="auto"/>
            <w:left w:val="none" w:sz="0" w:space="0" w:color="auto"/>
            <w:bottom w:val="none" w:sz="0" w:space="0" w:color="auto"/>
            <w:right w:val="none" w:sz="0" w:space="0" w:color="auto"/>
          </w:divBdr>
        </w:div>
        <w:div w:id="360207057">
          <w:marLeft w:val="640"/>
          <w:marRight w:val="0"/>
          <w:marTop w:val="0"/>
          <w:marBottom w:val="0"/>
          <w:divBdr>
            <w:top w:val="none" w:sz="0" w:space="0" w:color="auto"/>
            <w:left w:val="none" w:sz="0" w:space="0" w:color="auto"/>
            <w:bottom w:val="none" w:sz="0" w:space="0" w:color="auto"/>
            <w:right w:val="none" w:sz="0" w:space="0" w:color="auto"/>
          </w:divBdr>
        </w:div>
        <w:div w:id="45956843">
          <w:marLeft w:val="640"/>
          <w:marRight w:val="0"/>
          <w:marTop w:val="0"/>
          <w:marBottom w:val="0"/>
          <w:divBdr>
            <w:top w:val="none" w:sz="0" w:space="0" w:color="auto"/>
            <w:left w:val="none" w:sz="0" w:space="0" w:color="auto"/>
            <w:bottom w:val="none" w:sz="0" w:space="0" w:color="auto"/>
            <w:right w:val="none" w:sz="0" w:space="0" w:color="auto"/>
          </w:divBdr>
        </w:div>
        <w:div w:id="662587703">
          <w:marLeft w:val="640"/>
          <w:marRight w:val="0"/>
          <w:marTop w:val="0"/>
          <w:marBottom w:val="0"/>
          <w:divBdr>
            <w:top w:val="none" w:sz="0" w:space="0" w:color="auto"/>
            <w:left w:val="none" w:sz="0" w:space="0" w:color="auto"/>
            <w:bottom w:val="none" w:sz="0" w:space="0" w:color="auto"/>
            <w:right w:val="none" w:sz="0" w:space="0" w:color="auto"/>
          </w:divBdr>
        </w:div>
        <w:div w:id="1991714225">
          <w:marLeft w:val="640"/>
          <w:marRight w:val="0"/>
          <w:marTop w:val="0"/>
          <w:marBottom w:val="0"/>
          <w:divBdr>
            <w:top w:val="none" w:sz="0" w:space="0" w:color="auto"/>
            <w:left w:val="none" w:sz="0" w:space="0" w:color="auto"/>
            <w:bottom w:val="none" w:sz="0" w:space="0" w:color="auto"/>
            <w:right w:val="none" w:sz="0" w:space="0" w:color="auto"/>
          </w:divBdr>
        </w:div>
        <w:div w:id="1378093176">
          <w:marLeft w:val="640"/>
          <w:marRight w:val="0"/>
          <w:marTop w:val="0"/>
          <w:marBottom w:val="0"/>
          <w:divBdr>
            <w:top w:val="none" w:sz="0" w:space="0" w:color="auto"/>
            <w:left w:val="none" w:sz="0" w:space="0" w:color="auto"/>
            <w:bottom w:val="none" w:sz="0" w:space="0" w:color="auto"/>
            <w:right w:val="none" w:sz="0" w:space="0" w:color="auto"/>
          </w:divBdr>
        </w:div>
        <w:div w:id="2120026030">
          <w:marLeft w:val="640"/>
          <w:marRight w:val="0"/>
          <w:marTop w:val="0"/>
          <w:marBottom w:val="0"/>
          <w:divBdr>
            <w:top w:val="none" w:sz="0" w:space="0" w:color="auto"/>
            <w:left w:val="none" w:sz="0" w:space="0" w:color="auto"/>
            <w:bottom w:val="none" w:sz="0" w:space="0" w:color="auto"/>
            <w:right w:val="none" w:sz="0" w:space="0" w:color="auto"/>
          </w:divBdr>
        </w:div>
        <w:div w:id="925069627">
          <w:marLeft w:val="640"/>
          <w:marRight w:val="0"/>
          <w:marTop w:val="0"/>
          <w:marBottom w:val="0"/>
          <w:divBdr>
            <w:top w:val="none" w:sz="0" w:space="0" w:color="auto"/>
            <w:left w:val="none" w:sz="0" w:space="0" w:color="auto"/>
            <w:bottom w:val="none" w:sz="0" w:space="0" w:color="auto"/>
            <w:right w:val="none" w:sz="0" w:space="0" w:color="auto"/>
          </w:divBdr>
        </w:div>
        <w:div w:id="419447693">
          <w:marLeft w:val="640"/>
          <w:marRight w:val="0"/>
          <w:marTop w:val="0"/>
          <w:marBottom w:val="0"/>
          <w:divBdr>
            <w:top w:val="none" w:sz="0" w:space="0" w:color="auto"/>
            <w:left w:val="none" w:sz="0" w:space="0" w:color="auto"/>
            <w:bottom w:val="none" w:sz="0" w:space="0" w:color="auto"/>
            <w:right w:val="none" w:sz="0" w:space="0" w:color="auto"/>
          </w:divBdr>
        </w:div>
        <w:div w:id="512384311">
          <w:marLeft w:val="640"/>
          <w:marRight w:val="0"/>
          <w:marTop w:val="0"/>
          <w:marBottom w:val="0"/>
          <w:divBdr>
            <w:top w:val="none" w:sz="0" w:space="0" w:color="auto"/>
            <w:left w:val="none" w:sz="0" w:space="0" w:color="auto"/>
            <w:bottom w:val="none" w:sz="0" w:space="0" w:color="auto"/>
            <w:right w:val="none" w:sz="0" w:space="0" w:color="auto"/>
          </w:divBdr>
        </w:div>
        <w:div w:id="1818494430">
          <w:marLeft w:val="640"/>
          <w:marRight w:val="0"/>
          <w:marTop w:val="0"/>
          <w:marBottom w:val="0"/>
          <w:divBdr>
            <w:top w:val="none" w:sz="0" w:space="0" w:color="auto"/>
            <w:left w:val="none" w:sz="0" w:space="0" w:color="auto"/>
            <w:bottom w:val="none" w:sz="0" w:space="0" w:color="auto"/>
            <w:right w:val="none" w:sz="0" w:space="0" w:color="auto"/>
          </w:divBdr>
        </w:div>
        <w:div w:id="1410886197">
          <w:marLeft w:val="640"/>
          <w:marRight w:val="0"/>
          <w:marTop w:val="0"/>
          <w:marBottom w:val="0"/>
          <w:divBdr>
            <w:top w:val="none" w:sz="0" w:space="0" w:color="auto"/>
            <w:left w:val="none" w:sz="0" w:space="0" w:color="auto"/>
            <w:bottom w:val="none" w:sz="0" w:space="0" w:color="auto"/>
            <w:right w:val="none" w:sz="0" w:space="0" w:color="auto"/>
          </w:divBdr>
        </w:div>
        <w:div w:id="1969700134">
          <w:marLeft w:val="640"/>
          <w:marRight w:val="0"/>
          <w:marTop w:val="0"/>
          <w:marBottom w:val="0"/>
          <w:divBdr>
            <w:top w:val="none" w:sz="0" w:space="0" w:color="auto"/>
            <w:left w:val="none" w:sz="0" w:space="0" w:color="auto"/>
            <w:bottom w:val="none" w:sz="0" w:space="0" w:color="auto"/>
            <w:right w:val="none" w:sz="0" w:space="0" w:color="auto"/>
          </w:divBdr>
        </w:div>
        <w:div w:id="1597668266">
          <w:marLeft w:val="640"/>
          <w:marRight w:val="0"/>
          <w:marTop w:val="0"/>
          <w:marBottom w:val="0"/>
          <w:divBdr>
            <w:top w:val="none" w:sz="0" w:space="0" w:color="auto"/>
            <w:left w:val="none" w:sz="0" w:space="0" w:color="auto"/>
            <w:bottom w:val="none" w:sz="0" w:space="0" w:color="auto"/>
            <w:right w:val="none" w:sz="0" w:space="0" w:color="auto"/>
          </w:divBdr>
        </w:div>
        <w:div w:id="601230857">
          <w:marLeft w:val="640"/>
          <w:marRight w:val="0"/>
          <w:marTop w:val="0"/>
          <w:marBottom w:val="0"/>
          <w:divBdr>
            <w:top w:val="none" w:sz="0" w:space="0" w:color="auto"/>
            <w:left w:val="none" w:sz="0" w:space="0" w:color="auto"/>
            <w:bottom w:val="none" w:sz="0" w:space="0" w:color="auto"/>
            <w:right w:val="none" w:sz="0" w:space="0" w:color="auto"/>
          </w:divBdr>
        </w:div>
        <w:div w:id="354040614">
          <w:marLeft w:val="640"/>
          <w:marRight w:val="0"/>
          <w:marTop w:val="0"/>
          <w:marBottom w:val="0"/>
          <w:divBdr>
            <w:top w:val="none" w:sz="0" w:space="0" w:color="auto"/>
            <w:left w:val="none" w:sz="0" w:space="0" w:color="auto"/>
            <w:bottom w:val="none" w:sz="0" w:space="0" w:color="auto"/>
            <w:right w:val="none" w:sz="0" w:space="0" w:color="auto"/>
          </w:divBdr>
        </w:div>
        <w:div w:id="1007249048">
          <w:marLeft w:val="640"/>
          <w:marRight w:val="0"/>
          <w:marTop w:val="0"/>
          <w:marBottom w:val="0"/>
          <w:divBdr>
            <w:top w:val="none" w:sz="0" w:space="0" w:color="auto"/>
            <w:left w:val="none" w:sz="0" w:space="0" w:color="auto"/>
            <w:bottom w:val="none" w:sz="0" w:space="0" w:color="auto"/>
            <w:right w:val="none" w:sz="0" w:space="0" w:color="auto"/>
          </w:divBdr>
        </w:div>
        <w:div w:id="240065886">
          <w:marLeft w:val="640"/>
          <w:marRight w:val="0"/>
          <w:marTop w:val="0"/>
          <w:marBottom w:val="0"/>
          <w:divBdr>
            <w:top w:val="none" w:sz="0" w:space="0" w:color="auto"/>
            <w:left w:val="none" w:sz="0" w:space="0" w:color="auto"/>
            <w:bottom w:val="none" w:sz="0" w:space="0" w:color="auto"/>
            <w:right w:val="none" w:sz="0" w:space="0" w:color="auto"/>
          </w:divBdr>
        </w:div>
        <w:div w:id="1220091222">
          <w:marLeft w:val="640"/>
          <w:marRight w:val="0"/>
          <w:marTop w:val="0"/>
          <w:marBottom w:val="0"/>
          <w:divBdr>
            <w:top w:val="none" w:sz="0" w:space="0" w:color="auto"/>
            <w:left w:val="none" w:sz="0" w:space="0" w:color="auto"/>
            <w:bottom w:val="none" w:sz="0" w:space="0" w:color="auto"/>
            <w:right w:val="none" w:sz="0" w:space="0" w:color="auto"/>
          </w:divBdr>
        </w:div>
        <w:div w:id="121191647">
          <w:marLeft w:val="640"/>
          <w:marRight w:val="0"/>
          <w:marTop w:val="0"/>
          <w:marBottom w:val="0"/>
          <w:divBdr>
            <w:top w:val="none" w:sz="0" w:space="0" w:color="auto"/>
            <w:left w:val="none" w:sz="0" w:space="0" w:color="auto"/>
            <w:bottom w:val="none" w:sz="0" w:space="0" w:color="auto"/>
            <w:right w:val="none" w:sz="0" w:space="0" w:color="auto"/>
          </w:divBdr>
        </w:div>
        <w:div w:id="1980109622">
          <w:marLeft w:val="640"/>
          <w:marRight w:val="0"/>
          <w:marTop w:val="0"/>
          <w:marBottom w:val="0"/>
          <w:divBdr>
            <w:top w:val="none" w:sz="0" w:space="0" w:color="auto"/>
            <w:left w:val="none" w:sz="0" w:space="0" w:color="auto"/>
            <w:bottom w:val="none" w:sz="0" w:space="0" w:color="auto"/>
            <w:right w:val="none" w:sz="0" w:space="0" w:color="auto"/>
          </w:divBdr>
        </w:div>
        <w:div w:id="2060546763">
          <w:marLeft w:val="640"/>
          <w:marRight w:val="0"/>
          <w:marTop w:val="0"/>
          <w:marBottom w:val="0"/>
          <w:divBdr>
            <w:top w:val="none" w:sz="0" w:space="0" w:color="auto"/>
            <w:left w:val="none" w:sz="0" w:space="0" w:color="auto"/>
            <w:bottom w:val="none" w:sz="0" w:space="0" w:color="auto"/>
            <w:right w:val="none" w:sz="0" w:space="0" w:color="auto"/>
          </w:divBdr>
        </w:div>
        <w:div w:id="959338282">
          <w:marLeft w:val="640"/>
          <w:marRight w:val="0"/>
          <w:marTop w:val="0"/>
          <w:marBottom w:val="0"/>
          <w:divBdr>
            <w:top w:val="none" w:sz="0" w:space="0" w:color="auto"/>
            <w:left w:val="none" w:sz="0" w:space="0" w:color="auto"/>
            <w:bottom w:val="none" w:sz="0" w:space="0" w:color="auto"/>
            <w:right w:val="none" w:sz="0" w:space="0" w:color="auto"/>
          </w:divBdr>
        </w:div>
        <w:div w:id="607663308">
          <w:marLeft w:val="640"/>
          <w:marRight w:val="0"/>
          <w:marTop w:val="0"/>
          <w:marBottom w:val="0"/>
          <w:divBdr>
            <w:top w:val="none" w:sz="0" w:space="0" w:color="auto"/>
            <w:left w:val="none" w:sz="0" w:space="0" w:color="auto"/>
            <w:bottom w:val="none" w:sz="0" w:space="0" w:color="auto"/>
            <w:right w:val="none" w:sz="0" w:space="0" w:color="auto"/>
          </w:divBdr>
        </w:div>
        <w:div w:id="1552883754">
          <w:marLeft w:val="640"/>
          <w:marRight w:val="0"/>
          <w:marTop w:val="0"/>
          <w:marBottom w:val="0"/>
          <w:divBdr>
            <w:top w:val="none" w:sz="0" w:space="0" w:color="auto"/>
            <w:left w:val="none" w:sz="0" w:space="0" w:color="auto"/>
            <w:bottom w:val="none" w:sz="0" w:space="0" w:color="auto"/>
            <w:right w:val="none" w:sz="0" w:space="0" w:color="auto"/>
          </w:divBdr>
        </w:div>
        <w:div w:id="594095427">
          <w:marLeft w:val="640"/>
          <w:marRight w:val="0"/>
          <w:marTop w:val="0"/>
          <w:marBottom w:val="0"/>
          <w:divBdr>
            <w:top w:val="none" w:sz="0" w:space="0" w:color="auto"/>
            <w:left w:val="none" w:sz="0" w:space="0" w:color="auto"/>
            <w:bottom w:val="none" w:sz="0" w:space="0" w:color="auto"/>
            <w:right w:val="none" w:sz="0" w:space="0" w:color="auto"/>
          </w:divBdr>
        </w:div>
        <w:div w:id="807821243">
          <w:marLeft w:val="640"/>
          <w:marRight w:val="0"/>
          <w:marTop w:val="0"/>
          <w:marBottom w:val="0"/>
          <w:divBdr>
            <w:top w:val="none" w:sz="0" w:space="0" w:color="auto"/>
            <w:left w:val="none" w:sz="0" w:space="0" w:color="auto"/>
            <w:bottom w:val="none" w:sz="0" w:space="0" w:color="auto"/>
            <w:right w:val="none" w:sz="0" w:space="0" w:color="auto"/>
          </w:divBdr>
        </w:div>
        <w:div w:id="907498918">
          <w:marLeft w:val="640"/>
          <w:marRight w:val="0"/>
          <w:marTop w:val="0"/>
          <w:marBottom w:val="0"/>
          <w:divBdr>
            <w:top w:val="none" w:sz="0" w:space="0" w:color="auto"/>
            <w:left w:val="none" w:sz="0" w:space="0" w:color="auto"/>
            <w:bottom w:val="none" w:sz="0" w:space="0" w:color="auto"/>
            <w:right w:val="none" w:sz="0" w:space="0" w:color="auto"/>
          </w:divBdr>
        </w:div>
        <w:div w:id="173346715">
          <w:marLeft w:val="640"/>
          <w:marRight w:val="0"/>
          <w:marTop w:val="0"/>
          <w:marBottom w:val="0"/>
          <w:divBdr>
            <w:top w:val="none" w:sz="0" w:space="0" w:color="auto"/>
            <w:left w:val="none" w:sz="0" w:space="0" w:color="auto"/>
            <w:bottom w:val="none" w:sz="0" w:space="0" w:color="auto"/>
            <w:right w:val="none" w:sz="0" w:space="0" w:color="auto"/>
          </w:divBdr>
        </w:div>
        <w:div w:id="162598716">
          <w:marLeft w:val="640"/>
          <w:marRight w:val="0"/>
          <w:marTop w:val="0"/>
          <w:marBottom w:val="0"/>
          <w:divBdr>
            <w:top w:val="none" w:sz="0" w:space="0" w:color="auto"/>
            <w:left w:val="none" w:sz="0" w:space="0" w:color="auto"/>
            <w:bottom w:val="none" w:sz="0" w:space="0" w:color="auto"/>
            <w:right w:val="none" w:sz="0" w:space="0" w:color="auto"/>
          </w:divBdr>
        </w:div>
        <w:div w:id="1611354006">
          <w:marLeft w:val="640"/>
          <w:marRight w:val="0"/>
          <w:marTop w:val="0"/>
          <w:marBottom w:val="0"/>
          <w:divBdr>
            <w:top w:val="none" w:sz="0" w:space="0" w:color="auto"/>
            <w:left w:val="none" w:sz="0" w:space="0" w:color="auto"/>
            <w:bottom w:val="none" w:sz="0" w:space="0" w:color="auto"/>
            <w:right w:val="none" w:sz="0" w:space="0" w:color="auto"/>
          </w:divBdr>
        </w:div>
        <w:div w:id="163862941">
          <w:marLeft w:val="640"/>
          <w:marRight w:val="0"/>
          <w:marTop w:val="0"/>
          <w:marBottom w:val="0"/>
          <w:divBdr>
            <w:top w:val="none" w:sz="0" w:space="0" w:color="auto"/>
            <w:left w:val="none" w:sz="0" w:space="0" w:color="auto"/>
            <w:bottom w:val="none" w:sz="0" w:space="0" w:color="auto"/>
            <w:right w:val="none" w:sz="0" w:space="0" w:color="auto"/>
          </w:divBdr>
        </w:div>
        <w:div w:id="29113599">
          <w:marLeft w:val="640"/>
          <w:marRight w:val="0"/>
          <w:marTop w:val="0"/>
          <w:marBottom w:val="0"/>
          <w:divBdr>
            <w:top w:val="none" w:sz="0" w:space="0" w:color="auto"/>
            <w:left w:val="none" w:sz="0" w:space="0" w:color="auto"/>
            <w:bottom w:val="none" w:sz="0" w:space="0" w:color="auto"/>
            <w:right w:val="none" w:sz="0" w:space="0" w:color="auto"/>
          </w:divBdr>
        </w:div>
        <w:div w:id="128204432">
          <w:marLeft w:val="640"/>
          <w:marRight w:val="0"/>
          <w:marTop w:val="0"/>
          <w:marBottom w:val="0"/>
          <w:divBdr>
            <w:top w:val="none" w:sz="0" w:space="0" w:color="auto"/>
            <w:left w:val="none" w:sz="0" w:space="0" w:color="auto"/>
            <w:bottom w:val="none" w:sz="0" w:space="0" w:color="auto"/>
            <w:right w:val="none" w:sz="0" w:space="0" w:color="auto"/>
          </w:divBdr>
        </w:div>
        <w:div w:id="1436244858">
          <w:marLeft w:val="640"/>
          <w:marRight w:val="0"/>
          <w:marTop w:val="0"/>
          <w:marBottom w:val="0"/>
          <w:divBdr>
            <w:top w:val="none" w:sz="0" w:space="0" w:color="auto"/>
            <w:left w:val="none" w:sz="0" w:space="0" w:color="auto"/>
            <w:bottom w:val="none" w:sz="0" w:space="0" w:color="auto"/>
            <w:right w:val="none" w:sz="0" w:space="0" w:color="auto"/>
          </w:divBdr>
        </w:div>
        <w:div w:id="1357389685">
          <w:marLeft w:val="640"/>
          <w:marRight w:val="0"/>
          <w:marTop w:val="0"/>
          <w:marBottom w:val="0"/>
          <w:divBdr>
            <w:top w:val="none" w:sz="0" w:space="0" w:color="auto"/>
            <w:left w:val="none" w:sz="0" w:space="0" w:color="auto"/>
            <w:bottom w:val="none" w:sz="0" w:space="0" w:color="auto"/>
            <w:right w:val="none" w:sz="0" w:space="0" w:color="auto"/>
          </w:divBdr>
        </w:div>
        <w:div w:id="1838569976">
          <w:marLeft w:val="640"/>
          <w:marRight w:val="0"/>
          <w:marTop w:val="0"/>
          <w:marBottom w:val="0"/>
          <w:divBdr>
            <w:top w:val="none" w:sz="0" w:space="0" w:color="auto"/>
            <w:left w:val="none" w:sz="0" w:space="0" w:color="auto"/>
            <w:bottom w:val="none" w:sz="0" w:space="0" w:color="auto"/>
            <w:right w:val="none" w:sz="0" w:space="0" w:color="auto"/>
          </w:divBdr>
        </w:div>
        <w:div w:id="1153990357">
          <w:marLeft w:val="640"/>
          <w:marRight w:val="0"/>
          <w:marTop w:val="0"/>
          <w:marBottom w:val="0"/>
          <w:divBdr>
            <w:top w:val="none" w:sz="0" w:space="0" w:color="auto"/>
            <w:left w:val="none" w:sz="0" w:space="0" w:color="auto"/>
            <w:bottom w:val="none" w:sz="0" w:space="0" w:color="auto"/>
            <w:right w:val="none" w:sz="0" w:space="0" w:color="auto"/>
          </w:divBdr>
        </w:div>
        <w:div w:id="1377582934">
          <w:marLeft w:val="640"/>
          <w:marRight w:val="0"/>
          <w:marTop w:val="0"/>
          <w:marBottom w:val="0"/>
          <w:divBdr>
            <w:top w:val="none" w:sz="0" w:space="0" w:color="auto"/>
            <w:left w:val="none" w:sz="0" w:space="0" w:color="auto"/>
            <w:bottom w:val="none" w:sz="0" w:space="0" w:color="auto"/>
            <w:right w:val="none" w:sz="0" w:space="0" w:color="auto"/>
          </w:divBdr>
        </w:div>
        <w:div w:id="1891116172">
          <w:marLeft w:val="640"/>
          <w:marRight w:val="0"/>
          <w:marTop w:val="0"/>
          <w:marBottom w:val="0"/>
          <w:divBdr>
            <w:top w:val="none" w:sz="0" w:space="0" w:color="auto"/>
            <w:left w:val="none" w:sz="0" w:space="0" w:color="auto"/>
            <w:bottom w:val="none" w:sz="0" w:space="0" w:color="auto"/>
            <w:right w:val="none" w:sz="0" w:space="0" w:color="auto"/>
          </w:divBdr>
        </w:div>
        <w:div w:id="823661265">
          <w:marLeft w:val="640"/>
          <w:marRight w:val="0"/>
          <w:marTop w:val="0"/>
          <w:marBottom w:val="0"/>
          <w:divBdr>
            <w:top w:val="none" w:sz="0" w:space="0" w:color="auto"/>
            <w:left w:val="none" w:sz="0" w:space="0" w:color="auto"/>
            <w:bottom w:val="none" w:sz="0" w:space="0" w:color="auto"/>
            <w:right w:val="none" w:sz="0" w:space="0" w:color="auto"/>
          </w:divBdr>
        </w:div>
        <w:div w:id="1961379475">
          <w:marLeft w:val="640"/>
          <w:marRight w:val="0"/>
          <w:marTop w:val="0"/>
          <w:marBottom w:val="0"/>
          <w:divBdr>
            <w:top w:val="none" w:sz="0" w:space="0" w:color="auto"/>
            <w:left w:val="none" w:sz="0" w:space="0" w:color="auto"/>
            <w:bottom w:val="none" w:sz="0" w:space="0" w:color="auto"/>
            <w:right w:val="none" w:sz="0" w:space="0" w:color="auto"/>
          </w:divBdr>
        </w:div>
        <w:div w:id="1329594925">
          <w:marLeft w:val="640"/>
          <w:marRight w:val="0"/>
          <w:marTop w:val="0"/>
          <w:marBottom w:val="0"/>
          <w:divBdr>
            <w:top w:val="none" w:sz="0" w:space="0" w:color="auto"/>
            <w:left w:val="none" w:sz="0" w:space="0" w:color="auto"/>
            <w:bottom w:val="none" w:sz="0" w:space="0" w:color="auto"/>
            <w:right w:val="none" w:sz="0" w:space="0" w:color="auto"/>
          </w:divBdr>
        </w:div>
        <w:div w:id="1252005989">
          <w:marLeft w:val="640"/>
          <w:marRight w:val="0"/>
          <w:marTop w:val="0"/>
          <w:marBottom w:val="0"/>
          <w:divBdr>
            <w:top w:val="none" w:sz="0" w:space="0" w:color="auto"/>
            <w:left w:val="none" w:sz="0" w:space="0" w:color="auto"/>
            <w:bottom w:val="none" w:sz="0" w:space="0" w:color="auto"/>
            <w:right w:val="none" w:sz="0" w:space="0" w:color="auto"/>
          </w:divBdr>
        </w:div>
        <w:div w:id="14237583">
          <w:marLeft w:val="640"/>
          <w:marRight w:val="0"/>
          <w:marTop w:val="0"/>
          <w:marBottom w:val="0"/>
          <w:divBdr>
            <w:top w:val="none" w:sz="0" w:space="0" w:color="auto"/>
            <w:left w:val="none" w:sz="0" w:space="0" w:color="auto"/>
            <w:bottom w:val="none" w:sz="0" w:space="0" w:color="auto"/>
            <w:right w:val="none" w:sz="0" w:space="0" w:color="auto"/>
          </w:divBdr>
        </w:div>
        <w:div w:id="2105153304">
          <w:marLeft w:val="640"/>
          <w:marRight w:val="0"/>
          <w:marTop w:val="0"/>
          <w:marBottom w:val="0"/>
          <w:divBdr>
            <w:top w:val="none" w:sz="0" w:space="0" w:color="auto"/>
            <w:left w:val="none" w:sz="0" w:space="0" w:color="auto"/>
            <w:bottom w:val="none" w:sz="0" w:space="0" w:color="auto"/>
            <w:right w:val="none" w:sz="0" w:space="0" w:color="auto"/>
          </w:divBdr>
        </w:div>
        <w:div w:id="1313755260">
          <w:marLeft w:val="640"/>
          <w:marRight w:val="0"/>
          <w:marTop w:val="0"/>
          <w:marBottom w:val="0"/>
          <w:divBdr>
            <w:top w:val="none" w:sz="0" w:space="0" w:color="auto"/>
            <w:left w:val="none" w:sz="0" w:space="0" w:color="auto"/>
            <w:bottom w:val="none" w:sz="0" w:space="0" w:color="auto"/>
            <w:right w:val="none" w:sz="0" w:space="0" w:color="auto"/>
          </w:divBdr>
        </w:div>
        <w:div w:id="2041932920">
          <w:marLeft w:val="640"/>
          <w:marRight w:val="0"/>
          <w:marTop w:val="0"/>
          <w:marBottom w:val="0"/>
          <w:divBdr>
            <w:top w:val="none" w:sz="0" w:space="0" w:color="auto"/>
            <w:left w:val="none" w:sz="0" w:space="0" w:color="auto"/>
            <w:bottom w:val="none" w:sz="0" w:space="0" w:color="auto"/>
            <w:right w:val="none" w:sz="0" w:space="0" w:color="auto"/>
          </w:divBdr>
        </w:div>
        <w:div w:id="557013488">
          <w:marLeft w:val="640"/>
          <w:marRight w:val="0"/>
          <w:marTop w:val="0"/>
          <w:marBottom w:val="0"/>
          <w:divBdr>
            <w:top w:val="none" w:sz="0" w:space="0" w:color="auto"/>
            <w:left w:val="none" w:sz="0" w:space="0" w:color="auto"/>
            <w:bottom w:val="none" w:sz="0" w:space="0" w:color="auto"/>
            <w:right w:val="none" w:sz="0" w:space="0" w:color="auto"/>
          </w:divBdr>
        </w:div>
        <w:div w:id="260528135">
          <w:marLeft w:val="640"/>
          <w:marRight w:val="0"/>
          <w:marTop w:val="0"/>
          <w:marBottom w:val="0"/>
          <w:divBdr>
            <w:top w:val="none" w:sz="0" w:space="0" w:color="auto"/>
            <w:left w:val="none" w:sz="0" w:space="0" w:color="auto"/>
            <w:bottom w:val="none" w:sz="0" w:space="0" w:color="auto"/>
            <w:right w:val="none" w:sz="0" w:space="0" w:color="auto"/>
          </w:divBdr>
        </w:div>
        <w:div w:id="470949335">
          <w:marLeft w:val="640"/>
          <w:marRight w:val="0"/>
          <w:marTop w:val="0"/>
          <w:marBottom w:val="0"/>
          <w:divBdr>
            <w:top w:val="none" w:sz="0" w:space="0" w:color="auto"/>
            <w:left w:val="none" w:sz="0" w:space="0" w:color="auto"/>
            <w:bottom w:val="none" w:sz="0" w:space="0" w:color="auto"/>
            <w:right w:val="none" w:sz="0" w:space="0" w:color="auto"/>
          </w:divBdr>
        </w:div>
        <w:div w:id="2090610899">
          <w:marLeft w:val="640"/>
          <w:marRight w:val="0"/>
          <w:marTop w:val="0"/>
          <w:marBottom w:val="0"/>
          <w:divBdr>
            <w:top w:val="none" w:sz="0" w:space="0" w:color="auto"/>
            <w:left w:val="none" w:sz="0" w:space="0" w:color="auto"/>
            <w:bottom w:val="none" w:sz="0" w:space="0" w:color="auto"/>
            <w:right w:val="none" w:sz="0" w:space="0" w:color="auto"/>
          </w:divBdr>
        </w:div>
        <w:div w:id="2036077878">
          <w:marLeft w:val="640"/>
          <w:marRight w:val="0"/>
          <w:marTop w:val="0"/>
          <w:marBottom w:val="0"/>
          <w:divBdr>
            <w:top w:val="none" w:sz="0" w:space="0" w:color="auto"/>
            <w:left w:val="none" w:sz="0" w:space="0" w:color="auto"/>
            <w:bottom w:val="none" w:sz="0" w:space="0" w:color="auto"/>
            <w:right w:val="none" w:sz="0" w:space="0" w:color="auto"/>
          </w:divBdr>
        </w:div>
        <w:div w:id="1931306264">
          <w:marLeft w:val="640"/>
          <w:marRight w:val="0"/>
          <w:marTop w:val="0"/>
          <w:marBottom w:val="0"/>
          <w:divBdr>
            <w:top w:val="none" w:sz="0" w:space="0" w:color="auto"/>
            <w:left w:val="none" w:sz="0" w:space="0" w:color="auto"/>
            <w:bottom w:val="none" w:sz="0" w:space="0" w:color="auto"/>
            <w:right w:val="none" w:sz="0" w:space="0" w:color="auto"/>
          </w:divBdr>
        </w:div>
        <w:div w:id="1243490493">
          <w:marLeft w:val="640"/>
          <w:marRight w:val="0"/>
          <w:marTop w:val="0"/>
          <w:marBottom w:val="0"/>
          <w:divBdr>
            <w:top w:val="none" w:sz="0" w:space="0" w:color="auto"/>
            <w:left w:val="none" w:sz="0" w:space="0" w:color="auto"/>
            <w:bottom w:val="none" w:sz="0" w:space="0" w:color="auto"/>
            <w:right w:val="none" w:sz="0" w:space="0" w:color="auto"/>
          </w:divBdr>
        </w:div>
        <w:div w:id="951279083">
          <w:marLeft w:val="640"/>
          <w:marRight w:val="0"/>
          <w:marTop w:val="0"/>
          <w:marBottom w:val="0"/>
          <w:divBdr>
            <w:top w:val="none" w:sz="0" w:space="0" w:color="auto"/>
            <w:left w:val="none" w:sz="0" w:space="0" w:color="auto"/>
            <w:bottom w:val="none" w:sz="0" w:space="0" w:color="auto"/>
            <w:right w:val="none" w:sz="0" w:space="0" w:color="auto"/>
          </w:divBdr>
        </w:div>
        <w:div w:id="420681399">
          <w:marLeft w:val="640"/>
          <w:marRight w:val="0"/>
          <w:marTop w:val="0"/>
          <w:marBottom w:val="0"/>
          <w:divBdr>
            <w:top w:val="none" w:sz="0" w:space="0" w:color="auto"/>
            <w:left w:val="none" w:sz="0" w:space="0" w:color="auto"/>
            <w:bottom w:val="none" w:sz="0" w:space="0" w:color="auto"/>
            <w:right w:val="none" w:sz="0" w:space="0" w:color="auto"/>
          </w:divBdr>
        </w:div>
        <w:div w:id="718363213">
          <w:marLeft w:val="640"/>
          <w:marRight w:val="0"/>
          <w:marTop w:val="0"/>
          <w:marBottom w:val="0"/>
          <w:divBdr>
            <w:top w:val="none" w:sz="0" w:space="0" w:color="auto"/>
            <w:left w:val="none" w:sz="0" w:space="0" w:color="auto"/>
            <w:bottom w:val="none" w:sz="0" w:space="0" w:color="auto"/>
            <w:right w:val="none" w:sz="0" w:space="0" w:color="auto"/>
          </w:divBdr>
        </w:div>
        <w:div w:id="1740247854">
          <w:marLeft w:val="640"/>
          <w:marRight w:val="0"/>
          <w:marTop w:val="0"/>
          <w:marBottom w:val="0"/>
          <w:divBdr>
            <w:top w:val="none" w:sz="0" w:space="0" w:color="auto"/>
            <w:left w:val="none" w:sz="0" w:space="0" w:color="auto"/>
            <w:bottom w:val="none" w:sz="0" w:space="0" w:color="auto"/>
            <w:right w:val="none" w:sz="0" w:space="0" w:color="auto"/>
          </w:divBdr>
        </w:div>
        <w:div w:id="760492945">
          <w:marLeft w:val="640"/>
          <w:marRight w:val="0"/>
          <w:marTop w:val="0"/>
          <w:marBottom w:val="0"/>
          <w:divBdr>
            <w:top w:val="none" w:sz="0" w:space="0" w:color="auto"/>
            <w:left w:val="none" w:sz="0" w:space="0" w:color="auto"/>
            <w:bottom w:val="none" w:sz="0" w:space="0" w:color="auto"/>
            <w:right w:val="none" w:sz="0" w:space="0" w:color="auto"/>
          </w:divBdr>
        </w:div>
        <w:div w:id="110903859">
          <w:marLeft w:val="640"/>
          <w:marRight w:val="0"/>
          <w:marTop w:val="0"/>
          <w:marBottom w:val="0"/>
          <w:divBdr>
            <w:top w:val="none" w:sz="0" w:space="0" w:color="auto"/>
            <w:left w:val="none" w:sz="0" w:space="0" w:color="auto"/>
            <w:bottom w:val="none" w:sz="0" w:space="0" w:color="auto"/>
            <w:right w:val="none" w:sz="0" w:space="0" w:color="auto"/>
          </w:divBdr>
        </w:div>
        <w:div w:id="1237477183">
          <w:marLeft w:val="640"/>
          <w:marRight w:val="0"/>
          <w:marTop w:val="0"/>
          <w:marBottom w:val="0"/>
          <w:divBdr>
            <w:top w:val="none" w:sz="0" w:space="0" w:color="auto"/>
            <w:left w:val="none" w:sz="0" w:space="0" w:color="auto"/>
            <w:bottom w:val="none" w:sz="0" w:space="0" w:color="auto"/>
            <w:right w:val="none" w:sz="0" w:space="0" w:color="auto"/>
          </w:divBdr>
        </w:div>
        <w:div w:id="1572347105">
          <w:marLeft w:val="640"/>
          <w:marRight w:val="0"/>
          <w:marTop w:val="0"/>
          <w:marBottom w:val="0"/>
          <w:divBdr>
            <w:top w:val="none" w:sz="0" w:space="0" w:color="auto"/>
            <w:left w:val="none" w:sz="0" w:space="0" w:color="auto"/>
            <w:bottom w:val="none" w:sz="0" w:space="0" w:color="auto"/>
            <w:right w:val="none" w:sz="0" w:space="0" w:color="auto"/>
          </w:divBdr>
        </w:div>
        <w:div w:id="1669211923">
          <w:marLeft w:val="640"/>
          <w:marRight w:val="0"/>
          <w:marTop w:val="0"/>
          <w:marBottom w:val="0"/>
          <w:divBdr>
            <w:top w:val="none" w:sz="0" w:space="0" w:color="auto"/>
            <w:left w:val="none" w:sz="0" w:space="0" w:color="auto"/>
            <w:bottom w:val="none" w:sz="0" w:space="0" w:color="auto"/>
            <w:right w:val="none" w:sz="0" w:space="0" w:color="auto"/>
          </w:divBdr>
        </w:div>
        <w:div w:id="2010205733">
          <w:marLeft w:val="640"/>
          <w:marRight w:val="0"/>
          <w:marTop w:val="0"/>
          <w:marBottom w:val="0"/>
          <w:divBdr>
            <w:top w:val="none" w:sz="0" w:space="0" w:color="auto"/>
            <w:left w:val="none" w:sz="0" w:space="0" w:color="auto"/>
            <w:bottom w:val="none" w:sz="0" w:space="0" w:color="auto"/>
            <w:right w:val="none" w:sz="0" w:space="0" w:color="auto"/>
          </w:divBdr>
        </w:div>
        <w:div w:id="846674360">
          <w:marLeft w:val="640"/>
          <w:marRight w:val="0"/>
          <w:marTop w:val="0"/>
          <w:marBottom w:val="0"/>
          <w:divBdr>
            <w:top w:val="none" w:sz="0" w:space="0" w:color="auto"/>
            <w:left w:val="none" w:sz="0" w:space="0" w:color="auto"/>
            <w:bottom w:val="none" w:sz="0" w:space="0" w:color="auto"/>
            <w:right w:val="none" w:sz="0" w:space="0" w:color="auto"/>
          </w:divBdr>
        </w:div>
        <w:div w:id="1122190226">
          <w:marLeft w:val="640"/>
          <w:marRight w:val="0"/>
          <w:marTop w:val="0"/>
          <w:marBottom w:val="0"/>
          <w:divBdr>
            <w:top w:val="none" w:sz="0" w:space="0" w:color="auto"/>
            <w:left w:val="none" w:sz="0" w:space="0" w:color="auto"/>
            <w:bottom w:val="none" w:sz="0" w:space="0" w:color="auto"/>
            <w:right w:val="none" w:sz="0" w:space="0" w:color="auto"/>
          </w:divBdr>
        </w:div>
        <w:div w:id="388118669">
          <w:marLeft w:val="640"/>
          <w:marRight w:val="0"/>
          <w:marTop w:val="0"/>
          <w:marBottom w:val="0"/>
          <w:divBdr>
            <w:top w:val="none" w:sz="0" w:space="0" w:color="auto"/>
            <w:left w:val="none" w:sz="0" w:space="0" w:color="auto"/>
            <w:bottom w:val="none" w:sz="0" w:space="0" w:color="auto"/>
            <w:right w:val="none" w:sz="0" w:space="0" w:color="auto"/>
          </w:divBdr>
        </w:div>
        <w:div w:id="427771784">
          <w:marLeft w:val="640"/>
          <w:marRight w:val="0"/>
          <w:marTop w:val="0"/>
          <w:marBottom w:val="0"/>
          <w:divBdr>
            <w:top w:val="none" w:sz="0" w:space="0" w:color="auto"/>
            <w:left w:val="none" w:sz="0" w:space="0" w:color="auto"/>
            <w:bottom w:val="none" w:sz="0" w:space="0" w:color="auto"/>
            <w:right w:val="none" w:sz="0" w:space="0" w:color="auto"/>
          </w:divBdr>
        </w:div>
        <w:div w:id="1792674356">
          <w:marLeft w:val="640"/>
          <w:marRight w:val="0"/>
          <w:marTop w:val="0"/>
          <w:marBottom w:val="0"/>
          <w:divBdr>
            <w:top w:val="none" w:sz="0" w:space="0" w:color="auto"/>
            <w:left w:val="none" w:sz="0" w:space="0" w:color="auto"/>
            <w:bottom w:val="none" w:sz="0" w:space="0" w:color="auto"/>
            <w:right w:val="none" w:sz="0" w:space="0" w:color="auto"/>
          </w:divBdr>
        </w:div>
        <w:div w:id="1999067583">
          <w:marLeft w:val="640"/>
          <w:marRight w:val="0"/>
          <w:marTop w:val="0"/>
          <w:marBottom w:val="0"/>
          <w:divBdr>
            <w:top w:val="none" w:sz="0" w:space="0" w:color="auto"/>
            <w:left w:val="none" w:sz="0" w:space="0" w:color="auto"/>
            <w:bottom w:val="none" w:sz="0" w:space="0" w:color="auto"/>
            <w:right w:val="none" w:sz="0" w:space="0" w:color="auto"/>
          </w:divBdr>
        </w:div>
        <w:div w:id="387461603">
          <w:marLeft w:val="640"/>
          <w:marRight w:val="0"/>
          <w:marTop w:val="0"/>
          <w:marBottom w:val="0"/>
          <w:divBdr>
            <w:top w:val="none" w:sz="0" w:space="0" w:color="auto"/>
            <w:left w:val="none" w:sz="0" w:space="0" w:color="auto"/>
            <w:bottom w:val="none" w:sz="0" w:space="0" w:color="auto"/>
            <w:right w:val="none" w:sz="0" w:space="0" w:color="auto"/>
          </w:divBdr>
        </w:div>
        <w:div w:id="1604268146">
          <w:marLeft w:val="640"/>
          <w:marRight w:val="0"/>
          <w:marTop w:val="0"/>
          <w:marBottom w:val="0"/>
          <w:divBdr>
            <w:top w:val="none" w:sz="0" w:space="0" w:color="auto"/>
            <w:left w:val="none" w:sz="0" w:space="0" w:color="auto"/>
            <w:bottom w:val="none" w:sz="0" w:space="0" w:color="auto"/>
            <w:right w:val="none" w:sz="0" w:space="0" w:color="auto"/>
          </w:divBdr>
        </w:div>
        <w:div w:id="425350388">
          <w:marLeft w:val="640"/>
          <w:marRight w:val="0"/>
          <w:marTop w:val="0"/>
          <w:marBottom w:val="0"/>
          <w:divBdr>
            <w:top w:val="none" w:sz="0" w:space="0" w:color="auto"/>
            <w:left w:val="none" w:sz="0" w:space="0" w:color="auto"/>
            <w:bottom w:val="none" w:sz="0" w:space="0" w:color="auto"/>
            <w:right w:val="none" w:sz="0" w:space="0" w:color="auto"/>
          </w:divBdr>
        </w:div>
        <w:div w:id="2030175130">
          <w:marLeft w:val="640"/>
          <w:marRight w:val="0"/>
          <w:marTop w:val="0"/>
          <w:marBottom w:val="0"/>
          <w:divBdr>
            <w:top w:val="none" w:sz="0" w:space="0" w:color="auto"/>
            <w:left w:val="none" w:sz="0" w:space="0" w:color="auto"/>
            <w:bottom w:val="none" w:sz="0" w:space="0" w:color="auto"/>
            <w:right w:val="none" w:sz="0" w:space="0" w:color="auto"/>
          </w:divBdr>
        </w:div>
        <w:div w:id="1751850275">
          <w:marLeft w:val="640"/>
          <w:marRight w:val="0"/>
          <w:marTop w:val="0"/>
          <w:marBottom w:val="0"/>
          <w:divBdr>
            <w:top w:val="none" w:sz="0" w:space="0" w:color="auto"/>
            <w:left w:val="none" w:sz="0" w:space="0" w:color="auto"/>
            <w:bottom w:val="none" w:sz="0" w:space="0" w:color="auto"/>
            <w:right w:val="none" w:sz="0" w:space="0" w:color="auto"/>
          </w:divBdr>
        </w:div>
        <w:div w:id="580411659">
          <w:marLeft w:val="640"/>
          <w:marRight w:val="0"/>
          <w:marTop w:val="0"/>
          <w:marBottom w:val="0"/>
          <w:divBdr>
            <w:top w:val="none" w:sz="0" w:space="0" w:color="auto"/>
            <w:left w:val="none" w:sz="0" w:space="0" w:color="auto"/>
            <w:bottom w:val="none" w:sz="0" w:space="0" w:color="auto"/>
            <w:right w:val="none" w:sz="0" w:space="0" w:color="auto"/>
          </w:divBdr>
        </w:div>
        <w:div w:id="1975522345">
          <w:marLeft w:val="640"/>
          <w:marRight w:val="0"/>
          <w:marTop w:val="0"/>
          <w:marBottom w:val="0"/>
          <w:divBdr>
            <w:top w:val="none" w:sz="0" w:space="0" w:color="auto"/>
            <w:left w:val="none" w:sz="0" w:space="0" w:color="auto"/>
            <w:bottom w:val="none" w:sz="0" w:space="0" w:color="auto"/>
            <w:right w:val="none" w:sz="0" w:space="0" w:color="auto"/>
          </w:divBdr>
        </w:div>
        <w:div w:id="1354381598">
          <w:marLeft w:val="640"/>
          <w:marRight w:val="0"/>
          <w:marTop w:val="0"/>
          <w:marBottom w:val="0"/>
          <w:divBdr>
            <w:top w:val="none" w:sz="0" w:space="0" w:color="auto"/>
            <w:left w:val="none" w:sz="0" w:space="0" w:color="auto"/>
            <w:bottom w:val="none" w:sz="0" w:space="0" w:color="auto"/>
            <w:right w:val="none" w:sz="0" w:space="0" w:color="auto"/>
          </w:divBdr>
        </w:div>
        <w:div w:id="1212961525">
          <w:marLeft w:val="640"/>
          <w:marRight w:val="0"/>
          <w:marTop w:val="0"/>
          <w:marBottom w:val="0"/>
          <w:divBdr>
            <w:top w:val="none" w:sz="0" w:space="0" w:color="auto"/>
            <w:left w:val="none" w:sz="0" w:space="0" w:color="auto"/>
            <w:bottom w:val="none" w:sz="0" w:space="0" w:color="auto"/>
            <w:right w:val="none" w:sz="0" w:space="0" w:color="auto"/>
          </w:divBdr>
        </w:div>
        <w:div w:id="2054887443">
          <w:marLeft w:val="640"/>
          <w:marRight w:val="0"/>
          <w:marTop w:val="0"/>
          <w:marBottom w:val="0"/>
          <w:divBdr>
            <w:top w:val="none" w:sz="0" w:space="0" w:color="auto"/>
            <w:left w:val="none" w:sz="0" w:space="0" w:color="auto"/>
            <w:bottom w:val="none" w:sz="0" w:space="0" w:color="auto"/>
            <w:right w:val="none" w:sz="0" w:space="0" w:color="auto"/>
          </w:divBdr>
        </w:div>
        <w:div w:id="713626600">
          <w:marLeft w:val="640"/>
          <w:marRight w:val="0"/>
          <w:marTop w:val="0"/>
          <w:marBottom w:val="0"/>
          <w:divBdr>
            <w:top w:val="none" w:sz="0" w:space="0" w:color="auto"/>
            <w:left w:val="none" w:sz="0" w:space="0" w:color="auto"/>
            <w:bottom w:val="none" w:sz="0" w:space="0" w:color="auto"/>
            <w:right w:val="none" w:sz="0" w:space="0" w:color="auto"/>
          </w:divBdr>
        </w:div>
        <w:div w:id="515971330">
          <w:marLeft w:val="640"/>
          <w:marRight w:val="0"/>
          <w:marTop w:val="0"/>
          <w:marBottom w:val="0"/>
          <w:divBdr>
            <w:top w:val="none" w:sz="0" w:space="0" w:color="auto"/>
            <w:left w:val="none" w:sz="0" w:space="0" w:color="auto"/>
            <w:bottom w:val="none" w:sz="0" w:space="0" w:color="auto"/>
            <w:right w:val="none" w:sz="0" w:space="0" w:color="auto"/>
          </w:divBdr>
        </w:div>
        <w:div w:id="1423185576">
          <w:marLeft w:val="640"/>
          <w:marRight w:val="0"/>
          <w:marTop w:val="0"/>
          <w:marBottom w:val="0"/>
          <w:divBdr>
            <w:top w:val="none" w:sz="0" w:space="0" w:color="auto"/>
            <w:left w:val="none" w:sz="0" w:space="0" w:color="auto"/>
            <w:bottom w:val="none" w:sz="0" w:space="0" w:color="auto"/>
            <w:right w:val="none" w:sz="0" w:space="0" w:color="auto"/>
          </w:divBdr>
        </w:div>
        <w:div w:id="1075322327">
          <w:marLeft w:val="640"/>
          <w:marRight w:val="0"/>
          <w:marTop w:val="0"/>
          <w:marBottom w:val="0"/>
          <w:divBdr>
            <w:top w:val="none" w:sz="0" w:space="0" w:color="auto"/>
            <w:left w:val="none" w:sz="0" w:space="0" w:color="auto"/>
            <w:bottom w:val="none" w:sz="0" w:space="0" w:color="auto"/>
            <w:right w:val="none" w:sz="0" w:space="0" w:color="auto"/>
          </w:divBdr>
        </w:div>
        <w:div w:id="1706831925">
          <w:marLeft w:val="640"/>
          <w:marRight w:val="0"/>
          <w:marTop w:val="0"/>
          <w:marBottom w:val="0"/>
          <w:divBdr>
            <w:top w:val="none" w:sz="0" w:space="0" w:color="auto"/>
            <w:left w:val="none" w:sz="0" w:space="0" w:color="auto"/>
            <w:bottom w:val="none" w:sz="0" w:space="0" w:color="auto"/>
            <w:right w:val="none" w:sz="0" w:space="0" w:color="auto"/>
          </w:divBdr>
        </w:div>
        <w:div w:id="1964387988">
          <w:marLeft w:val="640"/>
          <w:marRight w:val="0"/>
          <w:marTop w:val="0"/>
          <w:marBottom w:val="0"/>
          <w:divBdr>
            <w:top w:val="none" w:sz="0" w:space="0" w:color="auto"/>
            <w:left w:val="none" w:sz="0" w:space="0" w:color="auto"/>
            <w:bottom w:val="none" w:sz="0" w:space="0" w:color="auto"/>
            <w:right w:val="none" w:sz="0" w:space="0" w:color="auto"/>
          </w:divBdr>
        </w:div>
        <w:div w:id="436869813">
          <w:marLeft w:val="640"/>
          <w:marRight w:val="0"/>
          <w:marTop w:val="0"/>
          <w:marBottom w:val="0"/>
          <w:divBdr>
            <w:top w:val="none" w:sz="0" w:space="0" w:color="auto"/>
            <w:left w:val="none" w:sz="0" w:space="0" w:color="auto"/>
            <w:bottom w:val="none" w:sz="0" w:space="0" w:color="auto"/>
            <w:right w:val="none" w:sz="0" w:space="0" w:color="auto"/>
          </w:divBdr>
        </w:div>
        <w:div w:id="1646927425">
          <w:marLeft w:val="640"/>
          <w:marRight w:val="0"/>
          <w:marTop w:val="0"/>
          <w:marBottom w:val="0"/>
          <w:divBdr>
            <w:top w:val="none" w:sz="0" w:space="0" w:color="auto"/>
            <w:left w:val="none" w:sz="0" w:space="0" w:color="auto"/>
            <w:bottom w:val="none" w:sz="0" w:space="0" w:color="auto"/>
            <w:right w:val="none" w:sz="0" w:space="0" w:color="auto"/>
          </w:divBdr>
        </w:div>
        <w:div w:id="1950115278">
          <w:marLeft w:val="640"/>
          <w:marRight w:val="0"/>
          <w:marTop w:val="0"/>
          <w:marBottom w:val="0"/>
          <w:divBdr>
            <w:top w:val="none" w:sz="0" w:space="0" w:color="auto"/>
            <w:left w:val="none" w:sz="0" w:space="0" w:color="auto"/>
            <w:bottom w:val="none" w:sz="0" w:space="0" w:color="auto"/>
            <w:right w:val="none" w:sz="0" w:space="0" w:color="auto"/>
          </w:divBdr>
        </w:div>
        <w:div w:id="576596265">
          <w:marLeft w:val="640"/>
          <w:marRight w:val="0"/>
          <w:marTop w:val="0"/>
          <w:marBottom w:val="0"/>
          <w:divBdr>
            <w:top w:val="none" w:sz="0" w:space="0" w:color="auto"/>
            <w:left w:val="none" w:sz="0" w:space="0" w:color="auto"/>
            <w:bottom w:val="none" w:sz="0" w:space="0" w:color="auto"/>
            <w:right w:val="none" w:sz="0" w:space="0" w:color="auto"/>
          </w:divBdr>
        </w:div>
        <w:div w:id="1348480556">
          <w:marLeft w:val="640"/>
          <w:marRight w:val="0"/>
          <w:marTop w:val="0"/>
          <w:marBottom w:val="0"/>
          <w:divBdr>
            <w:top w:val="none" w:sz="0" w:space="0" w:color="auto"/>
            <w:left w:val="none" w:sz="0" w:space="0" w:color="auto"/>
            <w:bottom w:val="none" w:sz="0" w:space="0" w:color="auto"/>
            <w:right w:val="none" w:sz="0" w:space="0" w:color="auto"/>
          </w:divBdr>
        </w:div>
        <w:div w:id="1391684872">
          <w:marLeft w:val="640"/>
          <w:marRight w:val="0"/>
          <w:marTop w:val="0"/>
          <w:marBottom w:val="0"/>
          <w:divBdr>
            <w:top w:val="none" w:sz="0" w:space="0" w:color="auto"/>
            <w:left w:val="none" w:sz="0" w:space="0" w:color="auto"/>
            <w:bottom w:val="none" w:sz="0" w:space="0" w:color="auto"/>
            <w:right w:val="none" w:sz="0" w:space="0" w:color="auto"/>
          </w:divBdr>
        </w:div>
        <w:div w:id="1115752690">
          <w:marLeft w:val="640"/>
          <w:marRight w:val="0"/>
          <w:marTop w:val="0"/>
          <w:marBottom w:val="0"/>
          <w:divBdr>
            <w:top w:val="none" w:sz="0" w:space="0" w:color="auto"/>
            <w:left w:val="none" w:sz="0" w:space="0" w:color="auto"/>
            <w:bottom w:val="none" w:sz="0" w:space="0" w:color="auto"/>
            <w:right w:val="none" w:sz="0" w:space="0" w:color="auto"/>
          </w:divBdr>
        </w:div>
        <w:div w:id="1210336020">
          <w:marLeft w:val="640"/>
          <w:marRight w:val="0"/>
          <w:marTop w:val="0"/>
          <w:marBottom w:val="0"/>
          <w:divBdr>
            <w:top w:val="none" w:sz="0" w:space="0" w:color="auto"/>
            <w:left w:val="none" w:sz="0" w:space="0" w:color="auto"/>
            <w:bottom w:val="none" w:sz="0" w:space="0" w:color="auto"/>
            <w:right w:val="none" w:sz="0" w:space="0" w:color="auto"/>
          </w:divBdr>
        </w:div>
        <w:div w:id="1594439091">
          <w:marLeft w:val="640"/>
          <w:marRight w:val="0"/>
          <w:marTop w:val="0"/>
          <w:marBottom w:val="0"/>
          <w:divBdr>
            <w:top w:val="none" w:sz="0" w:space="0" w:color="auto"/>
            <w:left w:val="none" w:sz="0" w:space="0" w:color="auto"/>
            <w:bottom w:val="none" w:sz="0" w:space="0" w:color="auto"/>
            <w:right w:val="none" w:sz="0" w:space="0" w:color="auto"/>
          </w:divBdr>
        </w:div>
        <w:div w:id="459104874">
          <w:marLeft w:val="640"/>
          <w:marRight w:val="0"/>
          <w:marTop w:val="0"/>
          <w:marBottom w:val="0"/>
          <w:divBdr>
            <w:top w:val="none" w:sz="0" w:space="0" w:color="auto"/>
            <w:left w:val="none" w:sz="0" w:space="0" w:color="auto"/>
            <w:bottom w:val="none" w:sz="0" w:space="0" w:color="auto"/>
            <w:right w:val="none" w:sz="0" w:space="0" w:color="auto"/>
          </w:divBdr>
        </w:div>
        <w:div w:id="649678276">
          <w:marLeft w:val="640"/>
          <w:marRight w:val="0"/>
          <w:marTop w:val="0"/>
          <w:marBottom w:val="0"/>
          <w:divBdr>
            <w:top w:val="none" w:sz="0" w:space="0" w:color="auto"/>
            <w:left w:val="none" w:sz="0" w:space="0" w:color="auto"/>
            <w:bottom w:val="none" w:sz="0" w:space="0" w:color="auto"/>
            <w:right w:val="none" w:sz="0" w:space="0" w:color="auto"/>
          </w:divBdr>
        </w:div>
        <w:div w:id="1528829322">
          <w:marLeft w:val="640"/>
          <w:marRight w:val="0"/>
          <w:marTop w:val="0"/>
          <w:marBottom w:val="0"/>
          <w:divBdr>
            <w:top w:val="none" w:sz="0" w:space="0" w:color="auto"/>
            <w:left w:val="none" w:sz="0" w:space="0" w:color="auto"/>
            <w:bottom w:val="none" w:sz="0" w:space="0" w:color="auto"/>
            <w:right w:val="none" w:sz="0" w:space="0" w:color="auto"/>
          </w:divBdr>
        </w:div>
        <w:div w:id="1041436254">
          <w:marLeft w:val="640"/>
          <w:marRight w:val="0"/>
          <w:marTop w:val="0"/>
          <w:marBottom w:val="0"/>
          <w:divBdr>
            <w:top w:val="none" w:sz="0" w:space="0" w:color="auto"/>
            <w:left w:val="none" w:sz="0" w:space="0" w:color="auto"/>
            <w:bottom w:val="none" w:sz="0" w:space="0" w:color="auto"/>
            <w:right w:val="none" w:sz="0" w:space="0" w:color="auto"/>
          </w:divBdr>
        </w:div>
        <w:div w:id="714937581">
          <w:marLeft w:val="640"/>
          <w:marRight w:val="0"/>
          <w:marTop w:val="0"/>
          <w:marBottom w:val="0"/>
          <w:divBdr>
            <w:top w:val="none" w:sz="0" w:space="0" w:color="auto"/>
            <w:left w:val="none" w:sz="0" w:space="0" w:color="auto"/>
            <w:bottom w:val="none" w:sz="0" w:space="0" w:color="auto"/>
            <w:right w:val="none" w:sz="0" w:space="0" w:color="auto"/>
          </w:divBdr>
        </w:div>
        <w:div w:id="668757239">
          <w:marLeft w:val="640"/>
          <w:marRight w:val="0"/>
          <w:marTop w:val="0"/>
          <w:marBottom w:val="0"/>
          <w:divBdr>
            <w:top w:val="none" w:sz="0" w:space="0" w:color="auto"/>
            <w:left w:val="none" w:sz="0" w:space="0" w:color="auto"/>
            <w:bottom w:val="none" w:sz="0" w:space="0" w:color="auto"/>
            <w:right w:val="none" w:sz="0" w:space="0" w:color="auto"/>
          </w:divBdr>
        </w:div>
        <w:div w:id="678895468">
          <w:marLeft w:val="640"/>
          <w:marRight w:val="0"/>
          <w:marTop w:val="0"/>
          <w:marBottom w:val="0"/>
          <w:divBdr>
            <w:top w:val="none" w:sz="0" w:space="0" w:color="auto"/>
            <w:left w:val="none" w:sz="0" w:space="0" w:color="auto"/>
            <w:bottom w:val="none" w:sz="0" w:space="0" w:color="auto"/>
            <w:right w:val="none" w:sz="0" w:space="0" w:color="auto"/>
          </w:divBdr>
        </w:div>
        <w:div w:id="1056047295">
          <w:marLeft w:val="640"/>
          <w:marRight w:val="0"/>
          <w:marTop w:val="0"/>
          <w:marBottom w:val="0"/>
          <w:divBdr>
            <w:top w:val="none" w:sz="0" w:space="0" w:color="auto"/>
            <w:left w:val="none" w:sz="0" w:space="0" w:color="auto"/>
            <w:bottom w:val="none" w:sz="0" w:space="0" w:color="auto"/>
            <w:right w:val="none" w:sz="0" w:space="0" w:color="auto"/>
          </w:divBdr>
        </w:div>
        <w:div w:id="2124421995">
          <w:marLeft w:val="640"/>
          <w:marRight w:val="0"/>
          <w:marTop w:val="0"/>
          <w:marBottom w:val="0"/>
          <w:divBdr>
            <w:top w:val="none" w:sz="0" w:space="0" w:color="auto"/>
            <w:left w:val="none" w:sz="0" w:space="0" w:color="auto"/>
            <w:bottom w:val="none" w:sz="0" w:space="0" w:color="auto"/>
            <w:right w:val="none" w:sz="0" w:space="0" w:color="auto"/>
          </w:divBdr>
        </w:div>
        <w:div w:id="1869021459">
          <w:marLeft w:val="640"/>
          <w:marRight w:val="0"/>
          <w:marTop w:val="0"/>
          <w:marBottom w:val="0"/>
          <w:divBdr>
            <w:top w:val="none" w:sz="0" w:space="0" w:color="auto"/>
            <w:left w:val="none" w:sz="0" w:space="0" w:color="auto"/>
            <w:bottom w:val="none" w:sz="0" w:space="0" w:color="auto"/>
            <w:right w:val="none" w:sz="0" w:space="0" w:color="auto"/>
          </w:divBdr>
        </w:div>
        <w:div w:id="1373535350">
          <w:marLeft w:val="640"/>
          <w:marRight w:val="0"/>
          <w:marTop w:val="0"/>
          <w:marBottom w:val="0"/>
          <w:divBdr>
            <w:top w:val="none" w:sz="0" w:space="0" w:color="auto"/>
            <w:left w:val="none" w:sz="0" w:space="0" w:color="auto"/>
            <w:bottom w:val="none" w:sz="0" w:space="0" w:color="auto"/>
            <w:right w:val="none" w:sz="0" w:space="0" w:color="auto"/>
          </w:divBdr>
        </w:div>
        <w:div w:id="1692682376">
          <w:marLeft w:val="640"/>
          <w:marRight w:val="0"/>
          <w:marTop w:val="0"/>
          <w:marBottom w:val="0"/>
          <w:divBdr>
            <w:top w:val="none" w:sz="0" w:space="0" w:color="auto"/>
            <w:left w:val="none" w:sz="0" w:space="0" w:color="auto"/>
            <w:bottom w:val="none" w:sz="0" w:space="0" w:color="auto"/>
            <w:right w:val="none" w:sz="0" w:space="0" w:color="auto"/>
          </w:divBdr>
        </w:div>
        <w:div w:id="992953076">
          <w:marLeft w:val="640"/>
          <w:marRight w:val="0"/>
          <w:marTop w:val="0"/>
          <w:marBottom w:val="0"/>
          <w:divBdr>
            <w:top w:val="none" w:sz="0" w:space="0" w:color="auto"/>
            <w:left w:val="none" w:sz="0" w:space="0" w:color="auto"/>
            <w:bottom w:val="none" w:sz="0" w:space="0" w:color="auto"/>
            <w:right w:val="none" w:sz="0" w:space="0" w:color="auto"/>
          </w:divBdr>
        </w:div>
        <w:div w:id="902332250">
          <w:marLeft w:val="640"/>
          <w:marRight w:val="0"/>
          <w:marTop w:val="0"/>
          <w:marBottom w:val="0"/>
          <w:divBdr>
            <w:top w:val="none" w:sz="0" w:space="0" w:color="auto"/>
            <w:left w:val="none" w:sz="0" w:space="0" w:color="auto"/>
            <w:bottom w:val="none" w:sz="0" w:space="0" w:color="auto"/>
            <w:right w:val="none" w:sz="0" w:space="0" w:color="auto"/>
          </w:divBdr>
        </w:div>
        <w:div w:id="1991788433">
          <w:marLeft w:val="640"/>
          <w:marRight w:val="0"/>
          <w:marTop w:val="0"/>
          <w:marBottom w:val="0"/>
          <w:divBdr>
            <w:top w:val="none" w:sz="0" w:space="0" w:color="auto"/>
            <w:left w:val="none" w:sz="0" w:space="0" w:color="auto"/>
            <w:bottom w:val="none" w:sz="0" w:space="0" w:color="auto"/>
            <w:right w:val="none" w:sz="0" w:space="0" w:color="auto"/>
          </w:divBdr>
        </w:div>
        <w:div w:id="1793208381">
          <w:marLeft w:val="640"/>
          <w:marRight w:val="0"/>
          <w:marTop w:val="0"/>
          <w:marBottom w:val="0"/>
          <w:divBdr>
            <w:top w:val="none" w:sz="0" w:space="0" w:color="auto"/>
            <w:left w:val="none" w:sz="0" w:space="0" w:color="auto"/>
            <w:bottom w:val="none" w:sz="0" w:space="0" w:color="auto"/>
            <w:right w:val="none" w:sz="0" w:space="0" w:color="auto"/>
          </w:divBdr>
        </w:div>
        <w:div w:id="1916667753">
          <w:marLeft w:val="640"/>
          <w:marRight w:val="0"/>
          <w:marTop w:val="0"/>
          <w:marBottom w:val="0"/>
          <w:divBdr>
            <w:top w:val="none" w:sz="0" w:space="0" w:color="auto"/>
            <w:left w:val="none" w:sz="0" w:space="0" w:color="auto"/>
            <w:bottom w:val="none" w:sz="0" w:space="0" w:color="auto"/>
            <w:right w:val="none" w:sz="0" w:space="0" w:color="auto"/>
          </w:divBdr>
        </w:div>
        <w:div w:id="897085559">
          <w:marLeft w:val="640"/>
          <w:marRight w:val="0"/>
          <w:marTop w:val="0"/>
          <w:marBottom w:val="0"/>
          <w:divBdr>
            <w:top w:val="none" w:sz="0" w:space="0" w:color="auto"/>
            <w:left w:val="none" w:sz="0" w:space="0" w:color="auto"/>
            <w:bottom w:val="none" w:sz="0" w:space="0" w:color="auto"/>
            <w:right w:val="none" w:sz="0" w:space="0" w:color="auto"/>
          </w:divBdr>
        </w:div>
        <w:div w:id="975332661">
          <w:marLeft w:val="640"/>
          <w:marRight w:val="0"/>
          <w:marTop w:val="0"/>
          <w:marBottom w:val="0"/>
          <w:divBdr>
            <w:top w:val="none" w:sz="0" w:space="0" w:color="auto"/>
            <w:left w:val="none" w:sz="0" w:space="0" w:color="auto"/>
            <w:bottom w:val="none" w:sz="0" w:space="0" w:color="auto"/>
            <w:right w:val="none" w:sz="0" w:space="0" w:color="auto"/>
          </w:divBdr>
        </w:div>
        <w:div w:id="628708964">
          <w:marLeft w:val="640"/>
          <w:marRight w:val="0"/>
          <w:marTop w:val="0"/>
          <w:marBottom w:val="0"/>
          <w:divBdr>
            <w:top w:val="none" w:sz="0" w:space="0" w:color="auto"/>
            <w:left w:val="none" w:sz="0" w:space="0" w:color="auto"/>
            <w:bottom w:val="none" w:sz="0" w:space="0" w:color="auto"/>
            <w:right w:val="none" w:sz="0" w:space="0" w:color="auto"/>
          </w:divBdr>
        </w:div>
        <w:div w:id="2009937440">
          <w:marLeft w:val="640"/>
          <w:marRight w:val="0"/>
          <w:marTop w:val="0"/>
          <w:marBottom w:val="0"/>
          <w:divBdr>
            <w:top w:val="none" w:sz="0" w:space="0" w:color="auto"/>
            <w:left w:val="none" w:sz="0" w:space="0" w:color="auto"/>
            <w:bottom w:val="none" w:sz="0" w:space="0" w:color="auto"/>
            <w:right w:val="none" w:sz="0" w:space="0" w:color="auto"/>
          </w:divBdr>
        </w:div>
        <w:div w:id="1407266864">
          <w:marLeft w:val="640"/>
          <w:marRight w:val="0"/>
          <w:marTop w:val="0"/>
          <w:marBottom w:val="0"/>
          <w:divBdr>
            <w:top w:val="none" w:sz="0" w:space="0" w:color="auto"/>
            <w:left w:val="none" w:sz="0" w:space="0" w:color="auto"/>
            <w:bottom w:val="none" w:sz="0" w:space="0" w:color="auto"/>
            <w:right w:val="none" w:sz="0" w:space="0" w:color="auto"/>
          </w:divBdr>
        </w:div>
        <w:div w:id="1254322504">
          <w:marLeft w:val="640"/>
          <w:marRight w:val="0"/>
          <w:marTop w:val="0"/>
          <w:marBottom w:val="0"/>
          <w:divBdr>
            <w:top w:val="none" w:sz="0" w:space="0" w:color="auto"/>
            <w:left w:val="none" w:sz="0" w:space="0" w:color="auto"/>
            <w:bottom w:val="none" w:sz="0" w:space="0" w:color="auto"/>
            <w:right w:val="none" w:sz="0" w:space="0" w:color="auto"/>
          </w:divBdr>
        </w:div>
        <w:div w:id="427431622">
          <w:marLeft w:val="640"/>
          <w:marRight w:val="0"/>
          <w:marTop w:val="0"/>
          <w:marBottom w:val="0"/>
          <w:divBdr>
            <w:top w:val="none" w:sz="0" w:space="0" w:color="auto"/>
            <w:left w:val="none" w:sz="0" w:space="0" w:color="auto"/>
            <w:bottom w:val="none" w:sz="0" w:space="0" w:color="auto"/>
            <w:right w:val="none" w:sz="0" w:space="0" w:color="auto"/>
          </w:divBdr>
        </w:div>
        <w:div w:id="573786476">
          <w:marLeft w:val="640"/>
          <w:marRight w:val="0"/>
          <w:marTop w:val="0"/>
          <w:marBottom w:val="0"/>
          <w:divBdr>
            <w:top w:val="none" w:sz="0" w:space="0" w:color="auto"/>
            <w:left w:val="none" w:sz="0" w:space="0" w:color="auto"/>
            <w:bottom w:val="none" w:sz="0" w:space="0" w:color="auto"/>
            <w:right w:val="none" w:sz="0" w:space="0" w:color="auto"/>
          </w:divBdr>
        </w:div>
      </w:divsChild>
    </w:div>
    <w:div w:id="2145658541">
      <w:bodyDiv w:val="1"/>
      <w:marLeft w:val="0"/>
      <w:marRight w:val="0"/>
      <w:marTop w:val="0"/>
      <w:marBottom w:val="0"/>
      <w:divBdr>
        <w:top w:val="none" w:sz="0" w:space="0" w:color="auto"/>
        <w:left w:val="none" w:sz="0" w:space="0" w:color="auto"/>
        <w:bottom w:val="none" w:sz="0" w:space="0" w:color="auto"/>
        <w:right w:val="none" w:sz="0" w:space="0" w:color="auto"/>
      </w:divBdr>
      <w:divsChild>
        <w:div w:id="924798284">
          <w:marLeft w:val="640"/>
          <w:marRight w:val="0"/>
          <w:marTop w:val="0"/>
          <w:marBottom w:val="0"/>
          <w:divBdr>
            <w:top w:val="none" w:sz="0" w:space="0" w:color="auto"/>
            <w:left w:val="none" w:sz="0" w:space="0" w:color="auto"/>
            <w:bottom w:val="none" w:sz="0" w:space="0" w:color="auto"/>
            <w:right w:val="none" w:sz="0" w:space="0" w:color="auto"/>
          </w:divBdr>
        </w:div>
        <w:div w:id="460415973">
          <w:marLeft w:val="640"/>
          <w:marRight w:val="0"/>
          <w:marTop w:val="0"/>
          <w:marBottom w:val="0"/>
          <w:divBdr>
            <w:top w:val="none" w:sz="0" w:space="0" w:color="auto"/>
            <w:left w:val="none" w:sz="0" w:space="0" w:color="auto"/>
            <w:bottom w:val="none" w:sz="0" w:space="0" w:color="auto"/>
            <w:right w:val="none" w:sz="0" w:space="0" w:color="auto"/>
          </w:divBdr>
        </w:div>
        <w:div w:id="1661500783">
          <w:marLeft w:val="640"/>
          <w:marRight w:val="0"/>
          <w:marTop w:val="0"/>
          <w:marBottom w:val="0"/>
          <w:divBdr>
            <w:top w:val="none" w:sz="0" w:space="0" w:color="auto"/>
            <w:left w:val="none" w:sz="0" w:space="0" w:color="auto"/>
            <w:bottom w:val="none" w:sz="0" w:space="0" w:color="auto"/>
            <w:right w:val="none" w:sz="0" w:space="0" w:color="auto"/>
          </w:divBdr>
        </w:div>
        <w:div w:id="1294169572">
          <w:marLeft w:val="640"/>
          <w:marRight w:val="0"/>
          <w:marTop w:val="0"/>
          <w:marBottom w:val="0"/>
          <w:divBdr>
            <w:top w:val="none" w:sz="0" w:space="0" w:color="auto"/>
            <w:left w:val="none" w:sz="0" w:space="0" w:color="auto"/>
            <w:bottom w:val="none" w:sz="0" w:space="0" w:color="auto"/>
            <w:right w:val="none" w:sz="0" w:space="0" w:color="auto"/>
          </w:divBdr>
        </w:div>
        <w:div w:id="1083070936">
          <w:marLeft w:val="640"/>
          <w:marRight w:val="0"/>
          <w:marTop w:val="0"/>
          <w:marBottom w:val="0"/>
          <w:divBdr>
            <w:top w:val="none" w:sz="0" w:space="0" w:color="auto"/>
            <w:left w:val="none" w:sz="0" w:space="0" w:color="auto"/>
            <w:bottom w:val="none" w:sz="0" w:space="0" w:color="auto"/>
            <w:right w:val="none" w:sz="0" w:space="0" w:color="auto"/>
          </w:divBdr>
        </w:div>
        <w:div w:id="2134712389">
          <w:marLeft w:val="640"/>
          <w:marRight w:val="0"/>
          <w:marTop w:val="0"/>
          <w:marBottom w:val="0"/>
          <w:divBdr>
            <w:top w:val="none" w:sz="0" w:space="0" w:color="auto"/>
            <w:left w:val="none" w:sz="0" w:space="0" w:color="auto"/>
            <w:bottom w:val="none" w:sz="0" w:space="0" w:color="auto"/>
            <w:right w:val="none" w:sz="0" w:space="0" w:color="auto"/>
          </w:divBdr>
        </w:div>
        <w:div w:id="1764909581">
          <w:marLeft w:val="640"/>
          <w:marRight w:val="0"/>
          <w:marTop w:val="0"/>
          <w:marBottom w:val="0"/>
          <w:divBdr>
            <w:top w:val="none" w:sz="0" w:space="0" w:color="auto"/>
            <w:left w:val="none" w:sz="0" w:space="0" w:color="auto"/>
            <w:bottom w:val="none" w:sz="0" w:space="0" w:color="auto"/>
            <w:right w:val="none" w:sz="0" w:space="0" w:color="auto"/>
          </w:divBdr>
        </w:div>
        <w:div w:id="1354039602">
          <w:marLeft w:val="640"/>
          <w:marRight w:val="0"/>
          <w:marTop w:val="0"/>
          <w:marBottom w:val="0"/>
          <w:divBdr>
            <w:top w:val="none" w:sz="0" w:space="0" w:color="auto"/>
            <w:left w:val="none" w:sz="0" w:space="0" w:color="auto"/>
            <w:bottom w:val="none" w:sz="0" w:space="0" w:color="auto"/>
            <w:right w:val="none" w:sz="0" w:space="0" w:color="auto"/>
          </w:divBdr>
        </w:div>
        <w:div w:id="1283146145">
          <w:marLeft w:val="640"/>
          <w:marRight w:val="0"/>
          <w:marTop w:val="0"/>
          <w:marBottom w:val="0"/>
          <w:divBdr>
            <w:top w:val="none" w:sz="0" w:space="0" w:color="auto"/>
            <w:left w:val="none" w:sz="0" w:space="0" w:color="auto"/>
            <w:bottom w:val="none" w:sz="0" w:space="0" w:color="auto"/>
            <w:right w:val="none" w:sz="0" w:space="0" w:color="auto"/>
          </w:divBdr>
        </w:div>
        <w:div w:id="137308717">
          <w:marLeft w:val="640"/>
          <w:marRight w:val="0"/>
          <w:marTop w:val="0"/>
          <w:marBottom w:val="0"/>
          <w:divBdr>
            <w:top w:val="none" w:sz="0" w:space="0" w:color="auto"/>
            <w:left w:val="none" w:sz="0" w:space="0" w:color="auto"/>
            <w:bottom w:val="none" w:sz="0" w:space="0" w:color="auto"/>
            <w:right w:val="none" w:sz="0" w:space="0" w:color="auto"/>
          </w:divBdr>
        </w:div>
        <w:div w:id="1392729302">
          <w:marLeft w:val="640"/>
          <w:marRight w:val="0"/>
          <w:marTop w:val="0"/>
          <w:marBottom w:val="0"/>
          <w:divBdr>
            <w:top w:val="none" w:sz="0" w:space="0" w:color="auto"/>
            <w:left w:val="none" w:sz="0" w:space="0" w:color="auto"/>
            <w:bottom w:val="none" w:sz="0" w:space="0" w:color="auto"/>
            <w:right w:val="none" w:sz="0" w:space="0" w:color="auto"/>
          </w:divBdr>
        </w:div>
        <w:div w:id="1370035677">
          <w:marLeft w:val="640"/>
          <w:marRight w:val="0"/>
          <w:marTop w:val="0"/>
          <w:marBottom w:val="0"/>
          <w:divBdr>
            <w:top w:val="none" w:sz="0" w:space="0" w:color="auto"/>
            <w:left w:val="none" w:sz="0" w:space="0" w:color="auto"/>
            <w:bottom w:val="none" w:sz="0" w:space="0" w:color="auto"/>
            <w:right w:val="none" w:sz="0" w:space="0" w:color="auto"/>
          </w:divBdr>
        </w:div>
        <w:div w:id="854609572">
          <w:marLeft w:val="640"/>
          <w:marRight w:val="0"/>
          <w:marTop w:val="0"/>
          <w:marBottom w:val="0"/>
          <w:divBdr>
            <w:top w:val="none" w:sz="0" w:space="0" w:color="auto"/>
            <w:left w:val="none" w:sz="0" w:space="0" w:color="auto"/>
            <w:bottom w:val="none" w:sz="0" w:space="0" w:color="auto"/>
            <w:right w:val="none" w:sz="0" w:space="0" w:color="auto"/>
          </w:divBdr>
        </w:div>
        <w:div w:id="947083418">
          <w:marLeft w:val="640"/>
          <w:marRight w:val="0"/>
          <w:marTop w:val="0"/>
          <w:marBottom w:val="0"/>
          <w:divBdr>
            <w:top w:val="none" w:sz="0" w:space="0" w:color="auto"/>
            <w:left w:val="none" w:sz="0" w:space="0" w:color="auto"/>
            <w:bottom w:val="none" w:sz="0" w:space="0" w:color="auto"/>
            <w:right w:val="none" w:sz="0" w:space="0" w:color="auto"/>
          </w:divBdr>
        </w:div>
        <w:div w:id="809975978">
          <w:marLeft w:val="640"/>
          <w:marRight w:val="0"/>
          <w:marTop w:val="0"/>
          <w:marBottom w:val="0"/>
          <w:divBdr>
            <w:top w:val="none" w:sz="0" w:space="0" w:color="auto"/>
            <w:left w:val="none" w:sz="0" w:space="0" w:color="auto"/>
            <w:bottom w:val="none" w:sz="0" w:space="0" w:color="auto"/>
            <w:right w:val="none" w:sz="0" w:space="0" w:color="auto"/>
          </w:divBdr>
        </w:div>
        <w:div w:id="560798972">
          <w:marLeft w:val="640"/>
          <w:marRight w:val="0"/>
          <w:marTop w:val="0"/>
          <w:marBottom w:val="0"/>
          <w:divBdr>
            <w:top w:val="none" w:sz="0" w:space="0" w:color="auto"/>
            <w:left w:val="none" w:sz="0" w:space="0" w:color="auto"/>
            <w:bottom w:val="none" w:sz="0" w:space="0" w:color="auto"/>
            <w:right w:val="none" w:sz="0" w:space="0" w:color="auto"/>
          </w:divBdr>
        </w:div>
        <w:div w:id="412507451">
          <w:marLeft w:val="640"/>
          <w:marRight w:val="0"/>
          <w:marTop w:val="0"/>
          <w:marBottom w:val="0"/>
          <w:divBdr>
            <w:top w:val="none" w:sz="0" w:space="0" w:color="auto"/>
            <w:left w:val="none" w:sz="0" w:space="0" w:color="auto"/>
            <w:bottom w:val="none" w:sz="0" w:space="0" w:color="auto"/>
            <w:right w:val="none" w:sz="0" w:space="0" w:color="auto"/>
          </w:divBdr>
        </w:div>
        <w:div w:id="1108350705">
          <w:marLeft w:val="640"/>
          <w:marRight w:val="0"/>
          <w:marTop w:val="0"/>
          <w:marBottom w:val="0"/>
          <w:divBdr>
            <w:top w:val="none" w:sz="0" w:space="0" w:color="auto"/>
            <w:left w:val="none" w:sz="0" w:space="0" w:color="auto"/>
            <w:bottom w:val="none" w:sz="0" w:space="0" w:color="auto"/>
            <w:right w:val="none" w:sz="0" w:space="0" w:color="auto"/>
          </w:divBdr>
        </w:div>
        <w:div w:id="1592347786">
          <w:marLeft w:val="640"/>
          <w:marRight w:val="0"/>
          <w:marTop w:val="0"/>
          <w:marBottom w:val="0"/>
          <w:divBdr>
            <w:top w:val="none" w:sz="0" w:space="0" w:color="auto"/>
            <w:left w:val="none" w:sz="0" w:space="0" w:color="auto"/>
            <w:bottom w:val="none" w:sz="0" w:space="0" w:color="auto"/>
            <w:right w:val="none" w:sz="0" w:space="0" w:color="auto"/>
          </w:divBdr>
        </w:div>
        <w:div w:id="1325938888">
          <w:marLeft w:val="640"/>
          <w:marRight w:val="0"/>
          <w:marTop w:val="0"/>
          <w:marBottom w:val="0"/>
          <w:divBdr>
            <w:top w:val="none" w:sz="0" w:space="0" w:color="auto"/>
            <w:left w:val="none" w:sz="0" w:space="0" w:color="auto"/>
            <w:bottom w:val="none" w:sz="0" w:space="0" w:color="auto"/>
            <w:right w:val="none" w:sz="0" w:space="0" w:color="auto"/>
          </w:divBdr>
        </w:div>
        <w:div w:id="671224965">
          <w:marLeft w:val="640"/>
          <w:marRight w:val="0"/>
          <w:marTop w:val="0"/>
          <w:marBottom w:val="0"/>
          <w:divBdr>
            <w:top w:val="none" w:sz="0" w:space="0" w:color="auto"/>
            <w:left w:val="none" w:sz="0" w:space="0" w:color="auto"/>
            <w:bottom w:val="none" w:sz="0" w:space="0" w:color="auto"/>
            <w:right w:val="none" w:sz="0" w:space="0" w:color="auto"/>
          </w:divBdr>
        </w:div>
        <w:div w:id="1293487793">
          <w:marLeft w:val="640"/>
          <w:marRight w:val="0"/>
          <w:marTop w:val="0"/>
          <w:marBottom w:val="0"/>
          <w:divBdr>
            <w:top w:val="none" w:sz="0" w:space="0" w:color="auto"/>
            <w:left w:val="none" w:sz="0" w:space="0" w:color="auto"/>
            <w:bottom w:val="none" w:sz="0" w:space="0" w:color="auto"/>
            <w:right w:val="none" w:sz="0" w:space="0" w:color="auto"/>
          </w:divBdr>
        </w:div>
        <w:div w:id="27729199">
          <w:marLeft w:val="640"/>
          <w:marRight w:val="0"/>
          <w:marTop w:val="0"/>
          <w:marBottom w:val="0"/>
          <w:divBdr>
            <w:top w:val="none" w:sz="0" w:space="0" w:color="auto"/>
            <w:left w:val="none" w:sz="0" w:space="0" w:color="auto"/>
            <w:bottom w:val="none" w:sz="0" w:space="0" w:color="auto"/>
            <w:right w:val="none" w:sz="0" w:space="0" w:color="auto"/>
          </w:divBdr>
        </w:div>
        <w:div w:id="1946646688">
          <w:marLeft w:val="640"/>
          <w:marRight w:val="0"/>
          <w:marTop w:val="0"/>
          <w:marBottom w:val="0"/>
          <w:divBdr>
            <w:top w:val="none" w:sz="0" w:space="0" w:color="auto"/>
            <w:left w:val="none" w:sz="0" w:space="0" w:color="auto"/>
            <w:bottom w:val="none" w:sz="0" w:space="0" w:color="auto"/>
            <w:right w:val="none" w:sz="0" w:space="0" w:color="auto"/>
          </w:divBdr>
        </w:div>
        <w:div w:id="59064574">
          <w:marLeft w:val="640"/>
          <w:marRight w:val="0"/>
          <w:marTop w:val="0"/>
          <w:marBottom w:val="0"/>
          <w:divBdr>
            <w:top w:val="none" w:sz="0" w:space="0" w:color="auto"/>
            <w:left w:val="none" w:sz="0" w:space="0" w:color="auto"/>
            <w:bottom w:val="none" w:sz="0" w:space="0" w:color="auto"/>
            <w:right w:val="none" w:sz="0" w:space="0" w:color="auto"/>
          </w:divBdr>
        </w:div>
        <w:div w:id="264505846">
          <w:marLeft w:val="640"/>
          <w:marRight w:val="0"/>
          <w:marTop w:val="0"/>
          <w:marBottom w:val="0"/>
          <w:divBdr>
            <w:top w:val="none" w:sz="0" w:space="0" w:color="auto"/>
            <w:left w:val="none" w:sz="0" w:space="0" w:color="auto"/>
            <w:bottom w:val="none" w:sz="0" w:space="0" w:color="auto"/>
            <w:right w:val="none" w:sz="0" w:space="0" w:color="auto"/>
          </w:divBdr>
        </w:div>
        <w:div w:id="428623068">
          <w:marLeft w:val="640"/>
          <w:marRight w:val="0"/>
          <w:marTop w:val="0"/>
          <w:marBottom w:val="0"/>
          <w:divBdr>
            <w:top w:val="none" w:sz="0" w:space="0" w:color="auto"/>
            <w:left w:val="none" w:sz="0" w:space="0" w:color="auto"/>
            <w:bottom w:val="none" w:sz="0" w:space="0" w:color="auto"/>
            <w:right w:val="none" w:sz="0" w:space="0" w:color="auto"/>
          </w:divBdr>
        </w:div>
        <w:div w:id="606892177">
          <w:marLeft w:val="640"/>
          <w:marRight w:val="0"/>
          <w:marTop w:val="0"/>
          <w:marBottom w:val="0"/>
          <w:divBdr>
            <w:top w:val="none" w:sz="0" w:space="0" w:color="auto"/>
            <w:left w:val="none" w:sz="0" w:space="0" w:color="auto"/>
            <w:bottom w:val="none" w:sz="0" w:space="0" w:color="auto"/>
            <w:right w:val="none" w:sz="0" w:space="0" w:color="auto"/>
          </w:divBdr>
        </w:div>
        <w:div w:id="1118337373">
          <w:marLeft w:val="640"/>
          <w:marRight w:val="0"/>
          <w:marTop w:val="0"/>
          <w:marBottom w:val="0"/>
          <w:divBdr>
            <w:top w:val="none" w:sz="0" w:space="0" w:color="auto"/>
            <w:left w:val="none" w:sz="0" w:space="0" w:color="auto"/>
            <w:bottom w:val="none" w:sz="0" w:space="0" w:color="auto"/>
            <w:right w:val="none" w:sz="0" w:space="0" w:color="auto"/>
          </w:divBdr>
        </w:div>
        <w:div w:id="580724457">
          <w:marLeft w:val="640"/>
          <w:marRight w:val="0"/>
          <w:marTop w:val="0"/>
          <w:marBottom w:val="0"/>
          <w:divBdr>
            <w:top w:val="none" w:sz="0" w:space="0" w:color="auto"/>
            <w:left w:val="none" w:sz="0" w:space="0" w:color="auto"/>
            <w:bottom w:val="none" w:sz="0" w:space="0" w:color="auto"/>
            <w:right w:val="none" w:sz="0" w:space="0" w:color="auto"/>
          </w:divBdr>
        </w:div>
        <w:div w:id="542864331">
          <w:marLeft w:val="640"/>
          <w:marRight w:val="0"/>
          <w:marTop w:val="0"/>
          <w:marBottom w:val="0"/>
          <w:divBdr>
            <w:top w:val="none" w:sz="0" w:space="0" w:color="auto"/>
            <w:left w:val="none" w:sz="0" w:space="0" w:color="auto"/>
            <w:bottom w:val="none" w:sz="0" w:space="0" w:color="auto"/>
            <w:right w:val="none" w:sz="0" w:space="0" w:color="auto"/>
          </w:divBdr>
        </w:div>
        <w:div w:id="722410768">
          <w:marLeft w:val="640"/>
          <w:marRight w:val="0"/>
          <w:marTop w:val="0"/>
          <w:marBottom w:val="0"/>
          <w:divBdr>
            <w:top w:val="none" w:sz="0" w:space="0" w:color="auto"/>
            <w:left w:val="none" w:sz="0" w:space="0" w:color="auto"/>
            <w:bottom w:val="none" w:sz="0" w:space="0" w:color="auto"/>
            <w:right w:val="none" w:sz="0" w:space="0" w:color="auto"/>
          </w:divBdr>
        </w:div>
        <w:div w:id="1504586291">
          <w:marLeft w:val="640"/>
          <w:marRight w:val="0"/>
          <w:marTop w:val="0"/>
          <w:marBottom w:val="0"/>
          <w:divBdr>
            <w:top w:val="none" w:sz="0" w:space="0" w:color="auto"/>
            <w:left w:val="none" w:sz="0" w:space="0" w:color="auto"/>
            <w:bottom w:val="none" w:sz="0" w:space="0" w:color="auto"/>
            <w:right w:val="none" w:sz="0" w:space="0" w:color="auto"/>
          </w:divBdr>
        </w:div>
        <w:div w:id="141392721">
          <w:marLeft w:val="640"/>
          <w:marRight w:val="0"/>
          <w:marTop w:val="0"/>
          <w:marBottom w:val="0"/>
          <w:divBdr>
            <w:top w:val="none" w:sz="0" w:space="0" w:color="auto"/>
            <w:left w:val="none" w:sz="0" w:space="0" w:color="auto"/>
            <w:bottom w:val="none" w:sz="0" w:space="0" w:color="auto"/>
            <w:right w:val="none" w:sz="0" w:space="0" w:color="auto"/>
          </w:divBdr>
        </w:div>
        <w:div w:id="931278216">
          <w:marLeft w:val="640"/>
          <w:marRight w:val="0"/>
          <w:marTop w:val="0"/>
          <w:marBottom w:val="0"/>
          <w:divBdr>
            <w:top w:val="none" w:sz="0" w:space="0" w:color="auto"/>
            <w:left w:val="none" w:sz="0" w:space="0" w:color="auto"/>
            <w:bottom w:val="none" w:sz="0" w:space="0" w:color="auto"/>
            <w:right w:val="none" w:sz="0" w:space="0" w:color="auto"/>
          </w:divBdr>
        </w:div>
        <w:div w:id="1876388899">
          <w:marLeft w:val="640"/>
          <w:marRight w:val="0"/>
          <w:marTop w:val="0"/>
          <w:marBottom w:val="0"/>
          <w:divBdr>
            <w:top w:val="none" w:sz="0" w:space="0" w:color="auto"/>
            <w:left w:val="none" w:sz="0" w:space="0" w:color="auto"/>
            <w:bottom w:val="none" w:sz="0" w:space="0" w:color="auto"/>
            <w:right w:val="none" w:sz="0" w:space="0" w:color="auto"/>
          </w:divBdr>
        </w:div>
        <w:div w:id="2091199400">
          <w:marLeft w:val="640"/>
          <w:marRight w:val="0"/>
          <w:marTop w:val="0"/>
          <w:marBottom w:val="0"/>
          <w:divBdr>
            <w:top w:val="none" w:sz="0" w:space="0" w:color="auto"/>
            <w:left w:val="none" w:sz="0" w:space="0" w:color="auto"/>
            <w:bottom w:val="none" w:sz="0" w:space="0" w:color="auto"/>
            <w:right w:val="none" w:sz="0" w:space="0" w:color="auto"/>
          </w:divBdr>
        </w:div>
        <w:div w:id="1096442773">
          <w:marLeft w:val="640"/>
          <w:marRight w:val="0"/>
          <w:marTop w:val="0"/>
          <w:marBottom w:val="0"/>
          <w:divBdr>
            <w:top w:val="none" w:sz="0" w:space="0" w:color="auto"/>
            <w:left w:val="none" w:sz="0" w:space="0" w:color="auto"/>
            <w:bottom w:val="none" w:sz="0" w:space="0" w:color="auto"/>
            <w:right w:val="none" w:sz="0" w:space="0" w:color="auto"/>
          </w:divBdr>
        </w:div>
        <w:div w:id="1457093964">
          <w:marLeft w:val="640"/>
          <w:marRight w:val="0"/>
          <w:marTop w:val="0"/>
          <w:marBottom w:val="0"/>
          <w:divBdr>
            <w:top w:val="none" w:sz="0" w:space="0" w:color="auto"/>
            <w:left w:val="none" w:sz="0" w:space="0" w:color="auto"/>
            <w:bottom w:val="none" w:sz="0" w:space="0" w:color="auto"/>
            <w:right w:val="none" w:sz="0" w:space="0" w:color="auto"/>
          </w:divBdr>
        </w:div>
        <w:div w:id="1109275848">
          <w:marLeft w:val="640"/>
          <w:marRight w:val="0"/>
          <w:marTop w:val="0"/>
          <w:marBottom w:val="0"/>
          <w:divBdr>
            <w:top w:val="none" w:sz="0" w:space="0" w:color="auto"/>
            <w:left w:val="none" w:sz="0" w:space="0" w:color="auto"/>
            <w:bottom w:val="none" w:sz="0" w:space="0" w:color="auto"/>
            <w:right w:val="none" w:sz="0" w:space="0" w:color="auto"/>
          </w:divBdr>
        </w:div>
        <w:div w:id="769545360">
          <w:marLeft w:val="640"/>
          <w:marRight w:val="0"/>
          <w:marTop w:val="0"/>
          <w:marBottom w:val="0"/>
          <w:divBdr>
            <w:top w:val="none" w:sz="0" w:space="0" w:color="auto"/>
            <w:left w:val="none" w:sz="0" w:space="0" w:color="auto"/>
            <w:bottom w:val="none" w:sz="0" w:space="0" w:color="auto"/>
            <w:right w:val="none" w:sz="0" w:space="0" w:color="auto"/>
          </w:divBdr>
        </w:div>
        <w:div w:id="301933997">
          <w:marLeft w:val="640"/>
          <w:marRight w:val="0"/>
          <w:marTop w:val="0"/>
          <w:marBottom w:val="0"/>
          <w:divBdr>
            <w:top w:val="none" w:sz="0" w:space="0" w:color="auto"/>
            <w:left w:val="none" w:sz="0" w:space="0" w:color="auto"/>
            <w:bottom w:val="none" w:sz="0" w:space="0" w:color="auto"/>
            <w:right w:val="none" w:sz="0" w:space="0" w:color="auto"/>
          </w:divBdr>
        </w:div>
        <w:div w:id="712656193">
          <w:marLeft w:val="640"/>
          <w:marRight w:val="0"/>
          <w:marTop w:val="0"/>
          <w:marBottom w:val="0"/>
          <w:divBdr>
            <w:top w:val="none" w:sz="0" w:space="0" w:color="auto"/>
            <w:left w:val="none" w:sz="0" w:space="0" w:color="auto"/>
            <w:bottom w:val="none" w:sz="0" w:space="0" w:color="auto"/>
            <w:right w:val="none" w:sz="0" w:space="0" w:color="auto"/>
          </w:divBdr>
        </w:div>
        <w:div w:id="664628363">
          <w:marLeft w:val="640"/>
          <w:marRight w:val="0"/>
          <w:marTop w:val="0"/>
          <w:marBottom w:val="0"/>
          <w:divBdr>
            <w:top w:val="none" w:sz="0" w:space="0" w:color="auto"/>
            <w:left w:val="none" w:sz="0" w:space="0" w:color="auto"/>
            <w:bottom w:val="none" w:sz="0" w:space="0" w:color="auto"/>
            <w:right w:val="none" w:sz="0" w:space="0" w:color="auto"/>
          </w:divBdr>
        </w:div>
        <w:div w:id="1764259243">
          <w:marLeft w:val="640"/>
          <w:marRight w:val="0"/>
          <w:marTop w:val="0"/>
          <w:marBottom w:val="0"/>
          <w:divBdr>
            <w:top w:val="none" w:sz="0" w:space="0" w:color="auto"/>
            <w:left w:val="none" w:sz="0" w:space="0" w:color="auto"/>
            <w:bottom w:val="none" w:sz="0" w:space="0" w:color="auto"/>
            <w:right w:val="none" w:sz="0" w:space="0" w:color="auto"/>
          </w:divBdr>
        </w:div>
        <w:div w:id="826674429">
          <w:marLeft w:val="640"/>
          <w:marRight w:val="0"/>
          <w:marTop w:val="0"/>
          <w:marBottom w:val="0"/>
          <w:divBdr>
            <w:top w:val="none" w:sz="0" w:space="0" w:color="auto"/>
            <w:left w:val="none" w:sz="0" w:space="0" w:color="auto"/>
            <w:bottom w:val="none" w:sz="0" w:space="0" w:color="auto"/>
            <w:right w:val="none" w:sz="0" w:space="0" w:color="auto"/>
          </w:divBdr>
        </w:div>
        <w:div w:id="612708344">
          <w:marLeft w:val="640"/>
          <w:marRight w:val="0"/>
          <w:marTop w:val="0"/>
          <w:marBottom w:val="0"/>
          <w:divBdr>
            <w:top w:val="none" w:sz="0" w:space="0" w:color="auto"/>
            <w:left w:val="none" w:sz="0" w:space="0" w:color="auto"/>
            <w:bottom w:val="none" w:sz="0" w:space="0" w:color="auto"/>
            <w:right w:val="none" w:sz="0" w:space="0" w:color="auto"/>
          </w:divBdr>
        </w:div>
        <w:div w:id="1570994720">
          <w:marLeft w:val="640"/>
          <w:marRight w:val="0"/>
          <w:marTop w:val="0"/>
          <w:marBottom w:val="0"/>
          <w:divBdr>
            <w:top w:val="none" w:sz="0" w:space="0" w:color="auto"/>
            <w:left w:val="none" w:sz="0" w:space="0" w:color="auto"/>
            <w:bottom w:val="none" w:sz="0" w:space="0" w:color="auto"/>
            <w:right w:val="none" w:sz="0" w:space="0" w:color="auto"/>
          </w:divBdr>
        </w:div>
        <w:div w:id="2094233659">
          <w:marLeft w:val="640"/>
          <w:marRight w:val="0"/>
          <w:marTop w:val="0"/>
          <w:marBottom w:val="0"/>
          <w:divBdr>
            <w:top w:val="none" w:sz="0" w:space="0" w:color="auto"/>
            <w:left w:val="none" w:sz="0" w:space="0" w:color="auto"/>
            <w:bottom w:val="none" w:sz="0" w:space="0" w:color="auto"/>
            <w:right w:val="none" w:sz="0" w:space="0" w:color="auto"/>
          </w:divBdr>
        </w:div>
        <w:div w:id="515925810">
          <w:marLeft w:val="640"/>
          <w:marRight w:val="0"/>
          <w:marTop w:val="0"/>
          <w:marBottom w:val="0"/>
          <w:divBdr>
            <w:top w:val="none" w:sz="0" w:space="0" w:color="auto"/>
            <w:left w:val="none" w:sz="0" w:space="0" w:color="auto"/>
            <w:bottom w:val="none" w:sz="0" w:space="0" w:color="auto"/>
            <w:right w:val="none" w:sz="0" w:space="0" w:color="auto"/>
          </w:divBdr>
        </w:div>
        <w:div w:id="172112708">
          <w:marLeft w:val="640"/>
          <w:marRight w:val="0"/>
          <w:marTop w:val="0"/>
          <w:marBottom w:val="0"/>
          <w:divBdr>
            <w:top w:val="none" w:sz="0" w:space="0" w:color="auto"/>
            <w:left w:val="none" w:sz="0" w:space="0" w:color="auto"/>
            <w:bottom w:val="none" w:sz="0" w:space="0" w:color="auto"/>
            <w:right w:val="none" w:sz="0" w:space="0" w:color="auto"/>
          </w:divBdr>
        </w:div>
        <w:div w:id="650014424">
          <w:marLeft w:val="640"/>
          <w:marRight w:val="0"/>
          <w:marTop w:val="0"/>
          <w:marBottom w:val="0"/>
          <w:divBdr>
            <w:top w:val="none" w:sz="0" w:space="0" w:color="auto"/>
            <w:left w:val="none" w:sz="0" w:space="0" w:color="auto"/>
            <w:bottom w:val="none" w:sz="0" w:space="0" w:color="auto"/>
            <w:right w:val="none" w:sz="0" w:space="0" w:color="auto"/>
          </w:divBdr>
        </w:div>
        <w:div w:id="901792716">
          <w:marLeft w:val="640"/>
          <w:marRight w:val="0"/>
          <w:marTop w:val="0"/>
          <w:marBottom w:val="0"/>
          <w:divBdr>
            <w:top w:val="none" w:sz="0" w:space="0" w:color="auto"/>
            <w:left w:val="none" w:sz="0" w:space="0" w:color="auto"/>
            <w:bottom w:val="none" w:sz="0" w:space="0" w:color="auto"/>
            <w:right w:val="none" w:sz="0" w:space="0" w:color="auto"/>
          </w:divBdr>
        </w:div>
        <w:div w:id="668752966">
          <w:marLeft w:val="640"/>
          <w:marRight w:val="0"/>
          <w:marTop w:val="0"/>
          <w:marBottom w:val="0"/>
          <w:divBdr>
            <w:top w:val="none" w:sz="0" w:space="0" w:color="auto"/>
            <w:left w:val="none" w:sz="0" w:space="0" w:color="auto"/>
            <w:bottom w:val="none" w:sz="0" w:space="0" w:color="auto"/>
            <w:right w:val="none" w:sz="0" w:space="0" w:color="auto"/>
          </w:divBdr>
        </w:div>
        <w:div w:id="1055204914">
          <w:marLeft w:val="640"/>
          <w:marRight w:val="0"/>
          <w:marTop w:val="0"/>
          <w:marBottom w:val="0"/>
          <w:divBdr>
            <w:top w:val="none" w:sz="0" w:space="0" w:color="auto"/>
            <w:left w:val="none" w:sz="0" w:space="0" w:color="auto"/>
            <w:bottom w:val="none" w:sz="0" w:space="0" w:color="auto"/>
            <w:right w:val="none" w:sz="0" w:space="0" w:color="auto"/>
          </w:divBdr>
        </w:div>
        <w:div w:id="1651443255">
          <w:marLeft w:val="640"/>
          <w:marRight w:val="0"/>
          <w:marTop w:val="0"/>
          <w:marBottom w:val="0"/>
          <w:divBdr>
            <w:top w:val="none" w:sz="0" w:space="0" w:color="auto"/>
            <w:left w:val="none" w:sz="0" w:space="0" w:color="auto"/>
            <w:bottom w:val="none" w:sz="0" w:space="0" w:color="auto"/>
            <w:right w:val="none" w:sz="0" w:space="0" w:color="auto"/>
          </w:divBdr>
        </w:div>
        <w:div w:id="1928417880">
          <w:marLeft w:val="640"/>
          <w:marRight w:val="0"/>
          <w:marTop w:val="0"/>
          <w:marBottom w:val="0"/>
          <w:divBdr>
            <w:top w:val="none" w:sz="0" w:space="0" w:color="auto"/>
            <w:left w:val="none" w:sz="0" w:space="0" w:color="auto"/>
            <w:bottom w:val="none" w:sz="0" w:space="0" w:color="auto"/>
            <w:right w:val="none" w:sz="0" w:space="0" w:color="auto"/>
          </w:divBdr>
        </w:div>
        <w:div w:id="1016885731">
          <w:marLeft w:val="640"/>
          <w:marRight w:val="0"/>
          <w:marTop w:val="0"/>
          <w:marBottom w:val="0"/>
          <w:divBdr>
            <w:top w:val="none" w:sz="0" w:space="0" w:color="auto"/>
            <w:left w:val="none" w:sz="0" w:space="0" w:color="auto"/>
            <w:bottom w:val="none" w:sz="0" w:space="0" w:color="auto"/>
            <w:right w:val="none" w:sz="0" w:space="0" w:color="auto"/>
          </w:divBdr>
        </w:div>
        <w:div w:id="880359489">
          <w:marLeft w:val="640"/>
          <w:marRight w:val="0"/>
          <w:marTop w:val="0"/>
          <w:marBottom w:val="0"/>
          <w:divBdr>
            <w:top w:val="none" w:sz="0" w:space="0" w:color="auto"/>
            <w:left w:val="none" w:sz="0" w:space="0" w:color="auto"/>
            <w:bottom w:val="none" w:sz="0" w:space="0" w:color="auto"/>
            <w:right w:val="none" w:sz="0" w:space="0" w:color="auto"/>
          </w:divBdr>
        </w:div>
        <w:div w:id="131142198">
          <w:marLeft w:val="640"/>
          <w:marRight w:val="0"/>
          <w:marTop w:val="0"/>
          <w:marBottom w:val="0"/>
          <w:divBdr>
            <w:top w:val="none" w:sz="0" w:space="0" w:color="auto"/>
            <w:left w:val="none" w:sz="0" w:space="0" w:color="auto"/>
            <w:bottom w:val="none" w:sz="0" w:space="0" w:color="auto"/>
            <w:right w:val="none" w:sz="0" w:space="0" w:color="auto"/>
          </w:divBdr>
        </w:div>
        <w:div w:id="2076276127">
          <w:marLeft w:val="640"/>
          <w:marRight w:val="0"/>
          <w:marTop w:val="0"/>
          <w:marBottom w:val="0"/>
          <w:divBdr>
            <w:top w:val="none" w:sz="0" w:space="0" w:color="auto"/>
            <w:left w:val="none" w:sz="0" w:space="0" w:color="auto"/>
            <w:bottom w:val="none" w:sz="0" w:space="0" w:color="auto"/>
            <w:right w:val="none" w:sz="0" w:space="0" w:color="auto"/>
          </w:divBdr>
        </w:div>
        <w:div w:id="2139908164">
          <w:marLeft w:val="640"/>
          <w:marRight w:val="0"/>
          <w:marTop w:val="0"/>
          <w:marBottom w:val="0"/>
          <w:divBdr>
            <w:top w:val="none" w:sz="0" w:space="0" w:color="auto"/>
            <w:left w:val="none" w:sz="0" w:space="0" w:color="auto"/>
            <w:bottom w:val="none" w:sz="0" w:space="0" w:color="auto"/>
            <w:right w:val="none" w:sz="0" w:space="0" w:color="auto"/>
          </w:divBdr>
        </w:div>
        <w:div w:id="1152334417">
          <w:marLeft w:val="640"/>
          <w:marRight w:val="0"/>
          <w:marTop w:val="0"/>
          <w:marBottom w:val="0"/>
          <w:divBdr>
            <w:top w:val="none" w:sz="0" w:space="0" w:color="auto"/>
            <w:left w:val="none" w:sz="0" w:space="0" w:color="auto"/>
            <w:bottom w:val="none" w:sz="0" w:space="0" w:color="auto"/>
            <w:right w:val="none" w:sz="0" w:space="0" w:color="auto"/>
          </w:divBdr>
        </w:div>
        <w:div w:id="1866675133">
          <w:marLeft w:val="640"/>
          <w:marRight w:val="0"/>
          <w:marTop w:val="0"/>
          <w:marBottom w:val="0"/>
          <w:divBdr>
            <w:top w:val="none" w:sz="0" w:space="0" w:color="auto"/>
            <w:left w:val="none" w:sz="0" w:space="0" w:color="auto"/>
            <w:bottom w:val="none" w:sz="0" w:space="0" w:color="auto"/>
            <w:right w:val="none" w:sz="0" w:space="0" w:color="auto"/>
          </w:divBdr>
        </w:div>
        <w:div w:id="2125615235">
          <w:marLeft w:val="640"/>
          <w:marRight w:val="0"/>
          <w:marTop w:val="0"/>
          <w:marBottom w:val="0"/>
          <w:divBdr>
            <w:top w:val="none" w:sz="0" w:space="0" w:color="auto"/>
            <w:left w:val="none" w:sz="0" w:space="0" w:color="auto"/>
            <w:bottom w:val="none" w:sz="0" w:space="0" w:color="auto"/>
            <w:right w:val="none" w:sz="0" w:space="0" w:color="auto"/>
          </w:divBdr>
        </w:div>
        <w:div w:id="1173648277">
          <w:marLeft w:val="640"/>
          <w:marRight w:val="0"/>
          <w:marTop w:val="0"/>
          <w:marBottom w:val="0"/>
          <w:divBdr>
            <w:top w:val="none" w:sz="0" w:space="0" w:color="auto"/>
            <w:left w:val="none" w:sz="0" w:space="0" w:color="auto"/>
            <w:bottom w:val="none" w:sz="0" w:space="0" w:color="auto"/>
            <w:right w:val="none" w:sz="0" w:space="0" w:color="auto"/>
          </w:divBdr>
        </w:div>
        <w:div w:id="621771439">
          <w:marLeft w:val="640"/>
          <w:marRight w:val="0"/>
          <w:marTop w:val="0"/>
          <w:marBottom w:val="0"/>
          <w:divBdr>
            <w:top w:val="none" w:sz="0" w:space="0" w:color="auto"/>
            <w:left w:val="none" w:sz="0" w:space="0" w:color="auto"/>
            <w:bottom w:val="none" w:sz="0" w:space="0" w:color="auto"/>
            <w:right w:val="none" w:sz="0" w:space="0" w:color="auto"/>
          </w:divBdr>
        </w:div>
        <w:div w:id="1909612456">
          <w:marLeft w:val="640"/>
          <w:marRight w:val="0"/>
          <w:marTop w:val="0"/>
          <w:marBottom w:val="0"/>
          <w:divBdr>
            <w:top w:val="none" w:sz="0" w:space="0" w:color="auto"/>
            <w:left w:val="none" w:sz="0" w:space="0" w:color="auto"/>
            <w:bottom w:val="none" w:sz="0" w:space="0" w:color="auto"/>
            <w:right w:val="none" w:sz="0" w:space="0" w:color="auto"/>
          </w:divBdr>
        </w:div>
        <w:div w:id="1809005679">
          <w:marLeft w:val="640"/>
          <w:marRight w:val="0"/>
          <w:marTop w:val="0"/>
          <w:marBottom w:val="0"/>
          <w:divBdr>
            <w:top w:val="none" w:sz="0" w:space="0" w:color="auto"/>
            <w:left w:val="none" w:sz="0" w:space="0" w:color="auto"/>
            <w:bottom w:val="none" w:sz="0" w:space="0" w:color="auto"/>
            <w:right w:val="none" w:sz="0" w:space="0" w:color="auto"/>
          </w:divBdr>
        </w:div>
        <w:div w:id="1694646218">
          <w:marLeft w:val="640"/>
          <w:marRight w:val="0"/>
          <w:marTop w:val="0"/>
          <w:marBottom w:val="0"/>
          <w:divBdr>
            <w:top w:val="none" w:sz="0" w:space="0" w:color="auto"/>
            <w:left w:val="none" w:sz="0" w:space="0" w:color="auto"/>
            <w:bottom w:val="none" w:sz="0" w:space="0" w:color="auto"/>
            <w:right w:val="none" w:sz="0" w:space="0" w:color="auto"/>
          </w:divBdr>
        </w:div>
        <w:div w:id="1682202844">
          <w:marLeft w:val="640"/>
          <w:marRight w:val="0"/>
          <w:marTop w:val="0"/>
          <w:marBottom w:val="0"/>
          <w:divBdr>
            <w:top w:val="none" w:sz="0" w:space="0" w:color="auto"/>
            <w:left w:val="none" w:sz="0" w:space="0" w:color="auto"/>
            <w:bottom w:val="none" w:sz="0" w:space="0" w:color="auto"/>
            <w:right w:val="none" w:sz="0" w:space="0" w:color="auto"/>
          </w:divBdr>
        </w:div>
        <w:div w:id="1750614710">
          <w:marLeft w:val="640"/>
          <w:marRight w:val="0"/>
          <w:marTop w:val="0"/>
          <w:marBottom w:val="0"/>
          <w:divBdr>
            <w:top w:val="none" w:sz="0" w:space="0" w:color="auto"/>
            <w:left w:val="none" w:sz="0" w:space="0" w:color="auto"/>
            <w:bottom w:val="none" w:sz="0" w:space="0" w:color="auto"/>
            <w:right w:val="none" w:sz="0" w:space="0" w:color="auto"/>
          </w:divBdr>
        </w:div>
        <w:div w:id="2072383076">
          <w:marLeft w:val="640"/>
          <w:marRight w:val="0"/>
          <w:marTop w:val="0"/>
          <w:marBottom w:val="0"/>
          <w:divBdr>
            <w:top w:val="none" w:sz="0" w:space="0" w:color="auto"/>
            <w:left w:val="none" w:sz="0" w:space="0" w:color="auto"/>
            <w:bottom w:val="none" w:sz="0" w:space="0" w:color="auto"/>
            <w:right w:val="none" w:sz="0" w:space="0" w:color="auto"/>
          </w:divBdr>
        </w:div>
        <w:div w:id="170991368">
          <w:marLeft w:val="640"/>
          <w:marRight w:val="0"/>
          <w:marTop w:val="0"/>
          <w:marBottom w:val="0"/>
          <w:divBdr>
            <w:top w:val="none" w:sz="0" w:space="0" w:color="auto"/>
            <w:left w:val="none" w:sz="0" w:space="0" w:color="auto"/>
            <w:bottom w:val="none" w:sz="0" w:space="0" w:color="auto"/>
            <w:right w:val="none" w:sz="0" w:space="0" w:color="auto"/>
          </w:divBdr>
        </w:div>
        <w:div w:id="320892659">
          <w:marLeft w:val="640"/>
          <w:marRight w:val="0"/>
          <w:marTop w:val="0"/>
          <w:marBottom w:val="0"/>
          <w:divBdr>
            <w:top w:val="none" w:sz="0" w:space="0" w:color="auto"/>
            <w:left w:val="none" w:sz="0" w:space="0" w:color="auto"/>
            <w:bottom w:val="none" w:sz="0" w:space="0" w:color="auto"/>
            <w:right w:val="none" w:sz="0" w:space="0" w:color="auto"/>
          </w:divBdr>
        </w:div>
        <w:div w:id="1533033485">
          <w:marLeft w:val="640"/>
          <w:marRight w:val="0"/>
          <w:marTop w:val="0"/>
          <w:marBottom w:val="0"/>
          <w:divBdr>
            <w:top w:val="none" w:sz="0" w:space="0" w:color="auto"/>
            <w:left w:val="none" w:sz="0" w:space="0" w:color="auto"/>
            <w:bottom w:val="none" w:sz="0" w:space="0" w:color="auto"/>
            <w:right w:val="none" w:sz="0" w:space="0" w:color="auto"/>
          </w:divBdr>
        </w:div>
        <w:div w:id="551233208">
          <w:marLeft w:val="640"/>
          <w:marRight w:val="0"/>
          <w:marTop w:val="0"/>
          <w:marBottom w:val="0"/>
          <w:divBdr>
            <w:top w:val="none" w:sz="0" w:space="0" w:color="auto"/>
            <w:left w:val="none" w:sz="0" w:space="0" w:color="auto"/>
            <w:bottom w:val="none" w:sz="0" w:space="0" w:color="auto"/>
            <w:right w:val="none" w:sz="0" w:space="0" w:color="auto"/>
          </w:divBdr>
        </w:div>
        <w:div w:id="498886926">
          <w:marLeft w:val="640"/>
          <w:marRight w:val="0"/>
          <w:marTop w:val="0"/>
          <w:marBottom w:val="0"/>
          <w:divBdr>
            <w:top w:val="none" w:sz="0" w:space="0" w:color="auto"/>
            <w:left w:val="none" w:sz="0" w:space="0" w:color="auto"/>
            <w:bottom w:val="none" w:sz="0" w:space="0" w:color="auto"/>
            <w:right w:val="none" w:sz="0" w:space="0" w:color="auto"/>
          </w:divBdr>
        </w:div>
        <w:div w:id="1815950325">
          <w:marLeft w:val="640"/>
          <w:marRight w:val="0"/>
          <w:marTop w:val="0"/>
          <w:marBottom w:val="0"/>
          <w:divBdr>
            <w:top w:val="none" w:sz="0" w:space="0" w:color="auto"/>
            <w:left w:val="none" w:sz="0" w:space="0" w:color="auto"/>
            <w:bottom w:val="none" w:sz="0" w:space="0" w:color="auto"/>
            <w:right w:val="none" w:sz="0" w:space="0" w:color="auto"/>
          </w:divBdr>
        </w:div>
        <w:div w:id="142236692">
          <w:marLeft w:val="640"/>
          <w:marRight w:val="0"/>
          <w:marTop w:val="0"/>
          <w:marBottom w:val="0"/>
          <w:divBdr>
            <w:top w:val="none" w:sz="0" w:space="0" w:color="auto"/>
            <w:left w:val="none" w:sz="0" w:space="0" w:color="auto"/>
            <w:bottom w:val="none" w:sz="0" w:space="0" w:color="auto"/>
            <w:right w:val="none" w:sz="0" w:space="0" w:color="auto"/>
          </w:divBdr>
        </w:div>
        <w:div w:id="1230381534">
          <w:marLeft w:val="640"/>
          <w:marRight w:val="0"/>
          <w:marTop w:val="0"/>
          <w:marBottom w:val="0"/>
          <w:divBdr>
            <w:top w:val="none" w:sz="0" w:space="0" w:color="auto"/>
            <w:left w:val="none" w:sz="0" w:space="0" w:color="auto"/>
            <w:bottom w:val="none" w:sz="0" w:space="0" w:color="auto"/>
            <w:right w:val="none" w:sz="0" w:space="0" w:color="auto"/>
          </w:divBdr>
        </w:div>
        <w:div w:id="1559899582">
          <w:marLeft w:val="640"/>
          <w:marRight w:val="0"/>
          <w:marTop w:val="0"/>
          <w:marBottom w:val="0"/>
          <w:divBdr>
            <w:top w:val="none" w:sz="0" w:space="0" w:color="auto"/>
            <w:left w:val="none" w:sz="0" w:space="0" w:color="auto"/>
            <w:bottom w:val="none" w:sz="0" w:space="0" w:color="auto"/>
            <w:right w:val="none" w:sz="0" w:space="0" w:color="auto"/>
          </w:divBdr>
        </w:div>
        <w:div w:id="887230376">
          <w:marLeft w:val="640"/>
          <w:marRight w:val="0"/>
          <w:marTop w:val="0"/>
          <w:marBottom w:val="0"/>
          <w:divBdr>
            <w:top w:val="none" w:sz="0" w:space="0" w:color="auto"/>
            <w:left w:val="none" w:sz="0" w:space="0" w:color="auto"/>
            <w:bottom w:val="none" w:sz="0" w:space="0" w:color="auto"/>
            <w:right w:val="none" w:sz="0" w:space="0" w:color="auto"/>
          </w:divBdr>
        </w:div>
        <w:div w:id="1581138018">
          <w:marLeft w:val="640"/>
          <w:marRight w:val="0"/>
          <w:marTop w:val="0"/>
          <w:marBottom w:val="0"/>
          <w:divBdr>
            <w:top w:val="none" w:sz="0" w:space="0" w:color="auto"/>
            <w:left w:val="none" w:sz="0" w:space="0" w:color="auto"/>
            <w:bottom w:val="none" w:sz="0" w:space="0" w:color="auto"/>
            <w:right w:val="none" w:sz="0" w:space="0" w:color="auto"/>
          </w:divBdr>
        </w:div>
        <w:div w:id="407774787">
          <w:marLeft w:val="640"/>
          <w:marRight w:val="0"/>
          <w:marTop w:val="0"/>
          <w:marBottom w:val="0"/>
          <w:divBdr>
            <w:top w:val="none" w:sz="0" w:space="0" w:color="auto"/>
            <w:left w:val="none" w:sz="0" w:space="0" w:color="auto"/>
            <w:bottom w:val="none" w:sz="0" w:space="0" w:color="auto"/>
            <w:right w:val="none" w:sz="0" w:space="0" w:color="auto"/>
          </w:divBdr>
        </w:div>
        <w:div w:id="291374847">
          <w:marLeft w:val="640"/>
          <w:marRight w:val="0"/>
          <w:marTop w:val="0"/>
          <w:marBottom w:val="0"/>
          <w:divBdr>
            <w:top w:val="none" w:sz="0" w:space="0" w:color="auto"/>
            <w:left w:val="none" w:sz="0" w:space="0" w:color="auto"/>
            <w:bottom w:val="none" w:sz="0" w:space="0" w:color="auto"/>
            <w:right w:val="none" w:sz="0" w:space="0" w:color="auto"/>
          </w:divBdr>
        </w:div>
        <w:div w:id="220100724">
          <w:marLeft w:val="640"/>
          <w:marRight w:val="0"/>
          <w:marTop w:val="0"/>
          <w:marBottom w:val="0"/>
          <w:divBdr>
            <w:top w:val="none" w:sz="0" w:space="0" w:color="auto"/>
            <w:left w:val="none" w:sz="0" w:space="0" w:color="auto"/>
            <w:bottom w:val="none" w:sz="0" w:space="0" w:color="auto"/>
            <w:right w:val="none" w:sz="0" w:space="0" w:color="auto"/>
          </w:divBdr>
        </w:div>
        <w:div w:id="2043633670">
          <w:marLeft w:val="640"/>
          <w:marRight w:val="0"/>
          <w:marTop w:val="0"/>
          <w:marBottom w:val="0"/>
          <w:divBdr>
            <w:top w:val="none" w:sz="0" w:space="0" w:color="auto"/>
            <w:left w:val="none" w:sz="0" w:space="0" w:color="auto"/>
            <w:bottom w:val="none" w:sz="0" w:space="0" w:color="auto"/>
            <w:right w:val="none" w:sz="0" w:space="0" w:color="auto"/>
          </w:divBdr>
        </w:div>
        <w:div w:id="542063571">
          <w:marLeft w:val="640"/>
          <w:marRight w:val="0"/>
          <w:marTop w:val="0"/>
          <w:marBottom w:val="0"/>
          <w:divBdr>
            <w:top w:val="none" w:sz="0" w:space="0" w:color="auto"/>
            <w:left w:val="none" w:sz="0" w:space="0" w:color="auto"/>
            <w:bottom w:val="none" w:sz="0" w:space="0" w:color="auto"/>
            <w:right w:val="none" w:sz="0" w:space="0" w:color="auto"/>
          </w:divBdr>
        </w:div>
        <w:div w:id="1644389195">
          <w:marLeft w:val="640"/>
          <w:marRight w:val="0"/>
          <w:marTop w:val="0"/>
          <w:marBottom w:val="0"/>
          <w:divBdr>
            <w:top w:val="none" w:sz="0" w:space="0" w:color="auto"/>
            <w:left w:val="none" w:sz="0" w:space="0" w:color="auto"/>
            <w:bottom w:val="none" w:sz="0" w:space="0" w:color="auto"/>
            <w:right w:val="none" w:sz="0" w:space="0" w:color="auto"/>
          </w:divBdr>
        </w:div>
        <w:div w:id="1727751953">
          <w:marLeft w:val="640"/>
          <w:marRight w:val="0"/>
          <w:marTop w:val="0"/>
          <w:marBottom w:val="0"/>
          <w:divBdr>
            <w:top w:val="none" w:sz="0" w:space="0" w:color="auto"/>
            <w:left w:val="none" w:sz="0" w:space="0" w:color="auto"/>
            <w:bottom w:val="none" w:sz="0" w:space="0" w:color="auto"/>
            <w:right w:val="none" w:sz="0" w:space="0" w:color="auto"/>
          </w:divBdr>
        </w:div>
        <w:div w:id="1610506691">
          <w:marLeft w:val="640"/>
          <w:marRight w:val="0"/>
          <w:marTop w:val="0"/>
          <w:marBottom w:val="0"/>
          <w:divBdr>
            <w:top w:val="none" w:sz="0" w:space="0" w:color="auto"/>
            <w:left w:val="none" w:sz="0" w:space="0" w:color="auto"/>
            <w:bottom w:val="none" w:sz="0" w:space="0" w:color="auto"/>
            <w:right w:val="none" w:sz="0" w:space="0" w:color="auto"/>
          </w:divBdr>
        </w:div>
        <w:div w:id="1155562885">
          <w:marLeft w:val="640"/>
          <w:marRight w:val="0"/>
          <w:marTop w:val="0"/>
          <w:marBottom w:val="0"/>
          <w:divBdr>
            <w:top w:val="none" w:sz="0" w:space="0" w:color="auto"/>
            <w:left w:val="none" w:sz="0" w:space="0" w:color="auto"/>
            <w:bottom w:val="none" w:sz="0" w:space="0" w:color="auto"/>
            <w:right w:val="none" w:sz="0" w:space="0" w:color="auto"/>
          </w:divBdr>
        </w:div>
        <w:div w:id="537158821">
          <w:marLeft w:val="640"/>
          <w:marRight w:val="0"/>
          <w:marTop w:val="0"/>
          <w:marBottom w:val="0"/>
          <w:divBdr>
            <w:top w:val="none" w:sz="0" w:space="0" w:color="auto"/>
            <w:left w:val="none" w:sz="0" w:space="0" w:color="auto"/>
            <w:bottom w:val="none" w:sz="0" w:space="0" w:color="auto"/>
            <w:right w:val="none" w:sz="0" w:space="0" w:color="auto"/>
          </w:divBdr>
        </w:div>
        <w:div w:id="726077711">
          <w:marLeft w:val="640"/>
          <w:marRight w:val="0"/>
          <w:marTop w:val="0"/>
          <w:marBottom w:val="0"/>
          <w:divBdr>
            <w:top w:val="none" w:sz="0" w:space="0" w:color="auto"/>
            <w:left w:val="none" w:sz="0" w:space="0" w:color="auto"/>
            <w:bottom w:val="none" w:sz="0" w:space="0" w:color="auto"/>
            <w:right w:val="none" w:sz="0" w:space="0" w:color="auto"/>
          </w:divBdr>
        </w:div>
        <w:div w:id="1338919492">
          <w:marLeft w:val="640"/>
          <w:marRight w:val="0"/>
          <w:marTop w:val="0"/>
          <w:marBottom w:val="0"/>
          <w:divBdr>
            <w:top w:val="none" w:sz="0" w:space="0" w:color="auto"/>
            <w:left w:val="none" w:sz="0" w:space="0" w:color="auto"/>
            <w:bottom w:val="none" w:sz="0" w:space="0" w:color="auto"/>
            <w:right w:val="none" w:sz="0" w:space="0" w:color="auto"/>
          </w:divBdr>
        </w:div>
        <w:div w:id="279142239">
          <w:marLeft w:val="640"/>
          <w:marRight w:val="0"/>
          <w:marTop w:val="0"/>
          <w:marBottom w:val="0"/>
          <w:divBdr>
            <w:top w:val="none" w:sz="0" w:space="0" w:color="auto"/>
            <w:left w:val="none" w:sz="0" w:space="0" w:color="auto"/>
            <w:bottom w:val="none" w:sz="0" w:space="0" w:color="auto"/>
            <w:right w:val="none" w:sz="0" w:space="0" w:color="auto"/>
          </w:divBdr>
        </w:div>
        <w:div w:id="749666347">
          <w:marLeft w:val="640"/>
          <w:marRight w:val="0"/>
          <w:marTop w:val="0"/>
          <w:marBottom w:val="0"/>
          <w:divBdr>
            <w:top w:val="none" w:sz="0" w:space="0" w:color="auto"/>
            <w:left w:val="none" w:sz="0" w:space="0" w:color="auto"/>
            <w:bottom w:val="none" w:sz="0" w:space="0" w:color="auto"/>
            <w:right w:val="none" w:sz="0" w:space="0" w:color="auto"/>
          </w:divBdr>
        </w:div>
        <w:div w:id="1882083738">
          <w:marLeft w:val="640"/>
          <w:marRight w:val="0"/>
          <w:marTop w:val="0"/>
          <w:marBottom w:val="0"/>
          <w:divBdr>
            <w:top w:val="none" w:sz="0" w:space="0" w:color="auto"/>
            <w:left w:val="none" w:sz="0" w:space="0" w:color="auto"/>
            <w:bottom w:val="none" w:sz="0" w:space="0" w:color="auto"/>
            <w:right w:val="none" w:sz="0" w:space="0" w:color="auto"/>
          </w:divBdr>
        </w:div>
        <w:div w:id="1217207815">
          <w:marLeft w:val="640"/>
          <w:marRight w:val="0"/>
          <w:marTop w:val="0"/>
          <w:marBottom w:val="0"/>
          <w:divBdr>
            <w:top w:val="none" w:sz="0" w:space="0" w:color="auto"/>
            <w:left w:val="none" w:sz="0" w:space="0" w:color="auto"/>
            <w:bottom w:val="none" w:sz="0" w:space="0" w:color="auto"/>
            <w:right w:val="none" w:sz="0" w:space="0" w:color="auto"/>
          </w:divBdr>
        </w:div>
        <w:div w:id="2073844393">
          <w:marLeft w:val="640"/>
          <w:marRight w:val="0"/>
          <w:marTop w:val="0"/>
          <w:marBottom w:val="0"/>
          <w:divBdr>
            <w:top w:val="none" w:sz="0" w:space="0" w:color="auto"/>
            <w:left w:val="none" w:sz="0" w:space="0" w:color="auto"/>
            <w:bottom w:val="none" w:sz="0" w:space="0" w:color="auto"/>
            <w:right w:val="none" w:sz="0" w:space="0" w:color="auto"/>
          </w:divBdr>
        </w:div>
        <w:div w:id="842625481">
          <w:marLeft w:val="640"/>
          <w:marRight w:val="0"/>
          <w:marTop w:val="0"/>
          <w:marBottom w:val="0"/>
          <w:divBdr>
            <w:top w:val="none" w:sz="0" w:space="0" w:color="auto"/>
            <w:left w:val="none" w:sz="0" w:space="0" w:color="auto"/>
            <w:bottom w:val="none" w:sz="0" w:space="0" w:color="auto"/>
            <w:right w:val="none" w:sz="0" w:space="0" w:color="auto"/>
          </w:divBdr>
        </w:div>
        <w:div w:id="829097213">
          <w:marLeft w:val="640"/>
          <w:marRight w:val="0"/>
          <w:marTop w:val="0"/>
          <w:marBottom w:val="0"/>
          <w:divBdr>
            <w:top w:val="none" w:sz="0" w:space="0" w:color="auto"/>
            <w:left w:val="none" w:sz="0" w:space="0" w:color="auto"/>
            <w:bottom w:val="none" w:sz="0" w:space="0" w:color="auto"/>
            <w:right w:val="none" w:sz="0" w:space="0" w:color="auto"/>
          </w:divBdr>
        </w:div>
        <w:div w:id="1871338806">
          <w:marLeft w:val="640"/>
          <w:marRight w:val="0"/>
          <w:marTop w:val="0"/>
          <w:marBottom w:val="0"/>
          <w:divBdr>
            <w:top w:val="none" w:sz="0" w:space="0" w:color="auto"/>
            <w:left w:val="none" w:sz="0" w:space="0" w:color="auto"/>
            <w:bottom w:val="none" w:sz="0" w:space="0" w:color="auto"/>
            <w:right w:val="none" w:sz="0" w:space="0" w:color="auto"/>
          </w:divBdr>
        </w:div>
        <w:div w:id="1767388405">
          <w:marLeft w:val="640"/>
          <w:marRight w:val="0"/>
          <w:marTop w:val="0"/>
          <w:marBottom w:val="0"/>
          <w:divBdr>
            <w:top w:val="none" w:sz="0" w:space="0" w:color="auto"/>
            <w:left w:val="none" w:sz="0" w:space="0" w:color="auto"/>
            <w:bottom w:val="none" w:sz="0" w:space="0" w:color="auto"/>
            <w:right w:val="none" w:sz="0" w:space="0" w:color="auto"/>
          </w:divBdr>
        </w:div>
        <w:div w:id="245767326">
          <w:marLeft w:val="640"/>
          <w:marRight w:val="0"/>
          <w:marTop w:val="0"/>
          <w:marBottom w:val="0"/>
          <w:divBdr>
            <w:top w:val="none" w:sz="0" w:space="0" w:color="auto"/>
            <w:left w:val="none" w:sz="0" w:space="0" w:color="auto"/>
            <w:bottom w:val="none" w:sz="0" w:space="0" w:color="auto"/>
            <w:right w:val="none" w:sz="0" w:space="0" w:color="auto"/>
          </w:divBdr>
        </w:div>
        <w:div w:id="1449351728">
          <w:marLeft w:val="640"/>
          <w:marRight w:val="0"/>
          <w:marTop w:val="0"/>
          <w:marBottom w:val="0"/>
          <w:divBdr>
            <w:top w:val="none" w:sz="0" w:space="0" w:color="auto"/>
            <w:left w:val="none" w:sz="0" w:space="0" w:color="auto"/>
            <w:bottom w:val="none" w:sz="0" w:space="0" w:color="auto"/>
            <w:right w:val="none" w:sz="0" w:space="0" w:color="auto"/>
          </w:divBdr>
        </w:div>
        <w:div w:id="1787577481">
          <w:marLeft w:val="640"/>
          <w:marRight w:val="0"/>
          <w:marTop w:val="0"/>
          <w:marBottom w:val="0"/>
          <w:divBdr>
            <w:top w:val="none" w:sz="0" w:space="0" w:color="auto"/>
            <w:left w:val="none" w:sz="0" w:space="0" w:color="auto"/>
            <w:bottom w:val="none" w:sz="0" w:space="0" w:color="auto"/>
            <w:right w:val="none" w:sz="0" w:space="0" w:color="auto"/>
          </w:divBdr>
        </w:div>
        <w:div w:id="401758990">
          <w:marLeft w:val="640"/>
          <w:marRight w:val="0"/>
          <w:marTop w:val="0"/>
          <w:marBottom w:val="0"/>
          <w:divBdr>
            <w:top w:val="none" w:sz="0" w:space="0" w:color="auto"/>
            <w:left w:val="none" w:sz="0" w:space="0" w:color="auto"/>
            <w:bottom w:val="none" w:sz="0" w:space="0" w:color="auto"/>
            <w:right w:val="none" w:sz="0" w:space="0" w:color="auto"/>
          </w:divBdr>
        </w:div>
        <w:div w:id="1502694402">
          <w:marLeft w:val="640"/>
          <w:marRight w:val="0"/>
          <w:marTop w:val="0"/>
          <w:marBottom w:val="0"/>
          <w:divBdr>
            <w:top w:val="none" w:sz="0" w:space="0" w:color="auto"/>
            <w:left w:val="none" w:sz="0" w:space="0" w:color="auto"/>
            <w:bottom w:val="none" w:sz="0" w:space="0" w:color="auto"/>
            <w:right w:val="none" w:sz="0" w:space="0" w:color="auto"/>
          </w:divBdr>
        </w:div>
        <w:div w:id="1724015179">
          <w:marLeft w:val="640"/>
          <w:marRight w:val="0"/>
          <w:marTop w:val="0"/>
          <w:marBottom w:val="0"/>
          <w:divBdr>
            <w:top w:val="none" w:sz="0" w:space="0" w:color="auto"/>
            <w:left w:val="none" w:sz="0" w:space="0" w:color="auto"/>
            <w:bottom w:val="none" w:sz="0" w:space="0" w:color="auto"/>
            <w:right w:val="none" w:sz="0" w:space="0" w:color="auto"/>
          </w:divBdr>
        </w:div>
        <w:div w:id="1248466958">
          <w:marLeft w:val="640"/>
          <w:marRight w:val="0"/>
          <w:marTop w:val="0"/>
          <w:marBottom w:val="0"/>
          <w:divBdr>
            <w:top w:val="none" w:sz="0" w:space="0" w:color="auto"/>
            <w:left w:val="none" w:sz="0" w:space="0" w:color="auto"/>
            <w:bottom w:val="none" w:sz="0" w:space="0" w:color="auto"/>
            <w:right w:val="none" w:sz="0" w:space="0" w:color="auto"/>
          </w:divBdr>
        </w:div>
        <w:div w:id="983705017">
          <w:marLeft w:val="640"/>
          <w:marRight w:val="0"/>
          <w:marTop w:val="0"/>
          <w:marBottom w:val="0"/>
          <w:divBdr>
            <w:top w:val="none" w:sz="0" w:space="0" w:color="auto"/>
            <w:left w:val="none" w:sz="0" w:space="0" w:color="auto"/>
            <w:bottom w:val="none" w:sz="0" w:space="0" w:color="auto"/>
            <w:right w:val="none" w:sz="0" w:space="0" w:color="auto"/>
          </w:divBdr>
        </w:div>
        <w:div w:id="1952127329">
          <w:marLeft w:val="640"/>
          <w:marRight w:val="0"/>
          <w:marTop w:val="0"/>
          <w:marBottom w:val="0"/>
          <w:divBdr>
            <w:top w:val="none" w:sz="0" w:space="0" w:color="auto"/>
            <w:left w:val="none" w:sz="0" w:space="0" w:color="auto"/>
            <w:bottom w:val="none" w:sz="0" w:space="0" w:color="auto"/>
            <w:right w:val="none" w:sz="0" w:space="0" w:color="auto"/>
          </w:divBdr>
        </w:div>
        <w:div w:id="1151211746">
          <w:marLeft w:val="640"/>
          <w:marRight w:val="0"/>
          <w:marTop w:val="0"/>
          <w:marBottom w:val="0"/>
          <w:divBdr>
            <w:top w:val="none" w:sz="0" w:space="0" w:color="auto"/>
            <w:left w:val="none" w:sz="0" w:space="0" w:color="auto"/>
            <w:bottom w:val="none" w:sz="0" w:space="0" w:color="auto"/>
            <w:right w:val="none" w:sz="0" w:space="0" w:color="auto"/>
          </w:divBdr>
        </w:div>
        <w:div w:id="239363636">
          <w:marLeft w:val="640"/>
          <w:marRight w:val="0"/>
          <w:marTop w:val="0"/>
          <w:marBottom w:val="0"/>
          <w:divBdr>
            <w:top w:val="none" w:sz="0" w:space="0" w:color="auto"/>
            <w:left w:val="none" w:sz="0" w:space="0" w:color="auto"/>
            <w:bottom w:val="none" w:sz="0" w:space="0" w:color="auto"/>
            <w:right w:val="none" w:sz="0" w:space="0" w:color="auto"/>
          </w:divBdr>
        </w:div>
        <w:div w:id="835461144">
          <w:marLeft w:val="640"/>
          <w:marRight w:val="0"/>
          <w:marTop w:val="0"/>
          <w:marBottom w:val="0"/>
          <w:divBdr>
            <w:top w:val="none" w:sz="0" w:space="0" w:color="auto"/>
            <w:left w:val="none" w:sz="0" w:space="0" w:color="auto"/>
            <w:bottom w:val="none" w:sz="0" w:space="0" w:color="auto"/>
            <w:right w:val="none" w:sz="0" w:space="0" w:color="auto"/>
          </w:divBdr>
        </w:div>
        <w:div w:id="1663967379">
          <w:marLeft w:val="640"/>
          <w:marRight w:val="0"/>
          <w:marTop w:val="0"/>
          <w:marBottom w:val="0"/>
          <w:divBdr>
            <w:top w:val="none" w:sz="0" w:space="0" w:color="auto"/>
            <w:left w:val="none" w:sz="0" w:space="0" w:color="auto"/>
            <w:bottom w:val="none" w:sz="0" w:space="0" w:color="auto"/>
            <w:right w:val="none" w:sz="0" w:space="0" w:color="auto"/>
          </w:divBdr>
        </w:div>
        <w:div w:id="473067915">
          <w:marLeft w:val="640"/>
          <w:marRight w:val="0"/>
          <w:marTop w:val="0"/>
          <w:marBottom w:val="0"/>
          <w:divBdr>
            <w:top w:val="none" w:sz="0" w:space="0" w:color="auto"/>
            <w:left w:val="none" w:sz="0" w:space="0" w:color="auto"/>
            <w:bottom w:val="none" w:sz="0" w:space="0" w:color="auto"/>
            <w:right w:val="none" w:sz="0" w:space="0" w:color="auto"/>
          </w:divBdr>
        </w:div>
        <w:div w:id="1656909269">
          <w:marLeft w:val="640"/>
          <w:marRight w:val="0"/>
          <w:marTop w:val="0"/>
          <w:marBottom w:val="0"/>
          <w:divBdr>
            <w:top w:val="none" w:sz="0" w:space="0" w:color="auto"/>
            <w:left w:val="none" w:sz="0" w:space="0" w:color="auto"/>
            <w:bottom w:val="none" w:sz="0" w:space="0" w:color="auto"/>
            <w:right w:val="none" w:sz="0" w:space="0" w:color="auto"/>
          </w:divBdr>
        </w:div>
        <w:div w:id="1722359208">
          <w:marLeft w:val="640"/>
          <w:marRight w:val="0"/>
          <w:marTop w:val="0"/>
          <w:marBottom w:val="0"/>
          <w:divBdr>
            <w:top w:val="none" w:sz="0" w:space="0" w:color="auto"/>
            <w:left w:val="none" w:sz="0" w:space="0" w:color="auto"/>
            <w:bottom w:val="none" w:sz="0" w:space="0" w:color="auto"/>
            <w:right w:val="none" w:sz="0" w:space="0" w:color="auto"/>
          </w:divBdr>
        </w:div>
        <w:div w:id="1049692143">
          <w:marLeft w:val="640"/>
          <w:marRight w:val="0"/>
          <w:marTop w:val="0"/>
          <w:marBottom w:val="0"/>
          <w:divBdr>
            <w:top w:val="none" w:sz="0" w:space="0" w:color="auto"/>
            <w:left w:val="none" w:sz="0" w:space="0" w:color="auto"/>
            <w:bottom w:val="none" w:sz="0" w:space="0" w:color="auto"/>
            <w:right w:val="none" w:sz="0" w:space="0" w:color="auto"/>
          </w:divBdr>
        </w:div>
        <w:div w:id="574049387">
          <w:marLeft w:val="640"/>
          <w:marRight w:val="0"/>
          <w:marTop w:val="0"/>
          <w:marBottom w:val="0"/>
          <w:divBdr>
            <w:top w:val="none" w:sz="0" w:space="0" w:color="auto"/>
            <w:left w:val="none" w:sz="0" w:space="0" w:color="auto"/>
            <w:bottom w:val="none" w:sz="0" w:space="0" w:color="auto"/>
            <w:right w:val="none" w:sz="0" w:space="0" w:color="auto"/>
          </w:divBdr>
        </w:div>
        <w:div w:id="141234779">
          <w:marLeft w:val="640"/>
          <w:marRight w:val="0"/>
          <w:marTop w:val="0"/>
          <w:marBottom w:val="0"/>
          <w:divBdr>
            <w:top w:val="none" w:sz="0" w:space="0" w:color="auto"/>
            <w:left w:val="none" w:sz="0" w:space="0" w:color="auto"/>
            <w:bottom w:val="none" w:sz="0" w:space="0" w:color="auto"/>
            <w:right w:val="none" w:sz="0" w:space="0" w:color="auto"/>
          </w:divBdr>
        </w:div>
        <w:div w:id="592670274">
          <w:marLeft w:val="640"/>
          <w:marRight w:val="0"/>
          <w:marTop w:val="0"/>
          <w:marBottom w:val="0"/>
          <w:divBdr>
            <w:top w:val="none" w:sz="0" w:space="0" w:color="auto"/>
            <w:left w:val="none" w:sz="0" w:space="0" w:color="auto"/>
            <w:bottom w:val="none" w:sz="0" w:space="0" w:color="auto"/>
            <w:right w:val="none" w:sz="0" w:space="0" w:color="auto"/>
          </w:divBdr>
        </w:div>
        <w:div w:id="662241729">
          <w:marLeft w:val="640"/>
          <w:marRight w:val="0"/>
          <w:marTop w:val="0"/>
          <w:marBottom w:val="0"/>
          <w:divBdr>
            <w:top w:val="none" w:sz="0" w:space="0" w:color="auto"/>
            <w:left w:val="none" w:sz="0" w:space="0" w:color="auto"/>
            <w:bottom w:val="none" w:sz="0" w:space="0" w:color="auto"/>
            <w:right w:val="none" w:sz="0" w:space="0" w:color="auto"/>
          </w:divBdr>
        </w:div>
        <w:div w:id="147671102">
          <w:marLeft w:val="640"/>
          <w:marRight w:val="0"/>
          <w:marTop w:val="0"/>
          <w:marBottom w:val="0"/>
          <w:divBdr>
            <w:top w:val="none" w:sz="0" w:space="0" w:color="auto"/>
            <w:left w:val="none" w:sz="0" w:space="0" w:color="auto"/>
            <w:bottom w:val="none" w:sz="0" w:space="0" w:color="auto"/>
            <w:right w:val="none" w:sz="0" w:space="0" w:color="auto"/>
          </w:divBdr>
        </w:div>
        <w:div w:id="1077750613">
          <w:marLeft w:val="640"/>
          <w:marRight w:val="0"/>
          <w:marTop w:val="0"/>
          <w:marBottom w:val="0"/>
          <w:divBdr>
            <w:top w:val="none" w:sz="0" w:space="0" w:color="auto"/>
            <w:left w:val="none" w:sz="0" w:space="0" w:color="auto"/>
            <w:bottom w:val="none" w:sz="0" w:space="0" w:color="auto"/>
            <w:right w:val="none" w:sz="0" w:space="0" w:color="auto"/>
          </w:divBdr>
        </w:div>
        <w:div w:id="1362240289">
          <w:marLeft w:val="640"/>
          <w:marRight w:val="0"/>
          <w:marTop w:val="0"/>
          <w:marBottom w:val="0"/>
          <w:divBdr>
            <w:top w:val="none" w:sz="0" w:space="0" w:color="auto"/>
            <w:left w:val="none" w:sz="0" w:space="0" w:color="auto"/>
            <w:bottom w:val="none" w:sz="0" w:space="0" w:color="auto"/>
            <w:right w:val="none" w:sz="0" w:space="0" w:color="auto"/>
          </w:divBdr>
        </w:div>
        <w:div w:id="791900652">
          <w:marLeft w:val="640"/>
          <w:marRight w:val="0"/>
          <w:marTop w:val="0"/>
          <w:marBottom w:val="0"/>
          <w:divBdr>
            <w:top w:val="none" w:sz="0" w:space="0" w:color="auto"/>
            <w:left w:val="none" w:sz="0" w:space="0" w:color="auto"/>
            <w:bottom w:val="none" w:sz="0" w:space="0" w:color="auto"/>
            <w:right w:val="none" w:sz="0" w:space="0" w:color="auto"/>
          </w:divBdr>
        </w:div>
        <w:div w:id="319307982">
          <w:marLeft w:val="640"/>
          <w:marRight w:val="0"/>
          <w:marTop w:val="0"/>
          <w:marBottom w:val="0"/>
          <w:divBdr>
            <w:top w:val="none" w:sz="0" w:space="0" w:color="auto"/>
            <w:left w:val="none" w:sz="0" w:space="0" w:color="auto"/>
            <w:bottom w:val="none" w:sz="0" w:space="0" w:color="auto"/>
            <w:right w:val="none" w:sz="0" w:space="0" w:color="auto"/>
          </w:divBdr>
        </w:div>
        <w:div w:id="451901153">
          <w:marLeft w:val="640"/>
          <w:marRight w:val="0"/>
          <w:marTop w:val="0"/>
          <w:marBottom w:val="0"/>
          <w:divBdr>
            <w:top w:val="none" w:sz="0" w:space="0" w:color="auto"/>
            <w:left w:val="none" w:sz="0" w:space="0" w:color="auto"/>
            <w:bottom w:val="none" w:sz="0" w:space="0" w:color="auto"/>
            <w:right w:val="none" w:sz="0" w:space="0" w:color="auto"/>
          </w:divBdr>
        </w:div>
        <w:div w:id="1878228633">
          <w:marLeft w:val="640"/>
          <w:marRight w:val="0"/>
          <w:marTop w:val="0"/>
          <w:marBottom w:val="0"/>
          <w:divBdr>
            <w:top w:val="none" w:sz="0" w:space="0" w:color="auto"/>
            <w:left w:val="none" w:sz="0" w:space="0" w:color="auto"/>
            <w:bottom w:val="none" w:sz="0" w:space="0" w:color="auto"/>
            <w:right w:val="none" w:sz="0" w:space="0" w:color="auto"/>
          </w:divBdr>
        </w:div>
        <w:div w:id="1352996248">
          <w:marLeft w:val="640"/>
          <w:marRight w:val="0"/>
          <w:marTop w:val="0"/>
          <w:marBottom w:val="0"/>
          <w:divBdr>
            <w:top w:val="none" w:sz="0" w:space="0" w:color="auto"/>
            <w:left w:val="none" w:sz="0" w:space="0" w:color="auto"/>
            <w:bottom w:val="none" w:sz="0" w:space="0" w:color="auto"/>
            <w:right w:val="none" w:sz="0" w:space="0" w:color="auto"/>
          </w:divBdr>
        </w:div>
        <w:div w:id="284704439">
          <w:marLeft w:val="640"/>
          <w:marRight w:val="0"/>
          <w:marTop w:val="0"/>
          <w:marBottom w:val="0"/>
          <w:divBdr>
            <w:top w:val="none" w:sz="0" w:space="0" w:color="auto"/>
            <w:left w:val="none" w:sz="0" w:space="0" w:color="auto"/>
            <w:bottom w:val="none" w:sz="0" w:space="0" w:color="auto"/>
            <w:right w:val="none" w:sz="0" w:space="0" w:color="auto"/>
          </w:divBdr>
        </w:div>
        <w:div w:id="1783114273">
          <w:marLeft w:val="640"/>
          <w:marRight w:val="0"/>
          <w:marTop w:val="0"/>
          <w:marBottom w:val="0"/>
          <w:divBdr>
            <w:top w:val="none" w:sz="0" w:space="0" w:color="auto"/>
            <w:left w:val="none" w:sz="0" w:space="0" w:color="auto"/>
            <w:bottom w:val="none" w:sz="0" w:space="0" w:color="auto"/>
            <w:right w:val="none" w:sz="0" w:space="0" w:color="auto"/>
          </w:divBdr>
        </w:div>
        <w:div w:id="166586081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umar.praveen@manipal.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9EEB3B5-1275-4AC3-A09D-5C3E3ACB9A70}"/>
      </w:docPartPr>
      <w:docPartBody>
        <w:p w:rsidR="008E0AD1" w:rsidRDefault="00EE183B">
          <w:r w:rsidRPr="00DD1B31">
            <w:rPr>
              <w:rStyle w:val="PlaceholderText"/>
            </w:rPr>
            <w:t>Click or tap here to enter text.</w:t>
          </w:r>
        </w:p>
      </w:docPartBody>
    </w:docPart>
    <w:docPart>
      <w:docPartPr>
        <w:name w:val="53A874998FD84EAD8E2B603E7699A1CF"/>
        <w:category>
          <w:name w:val="General"/>
          <w:gallery w:val="placeholder"/>
        </w:category>
        <w:types>
          <w:type w:val="bbPlcHdr"/>
        </w:types>
        <w:behaviors>
          <w:behavior w:val="content"/>
        </w:behaviors>
        <w:guid w:val="{9F95889E-C9F0-442D-91B1-0C5747A21C49}"/>
      </w:docPartPr>
      <w:docPartBody>
        <w:p w:rsidR="008B191D" w:rsidRDefault="004B2340" w:rsidP="004B2340">
          <w:pPr>
            <w:pStyle w:val="53A874998FD84EAD8E2B603E7699A1CF"/>
          </w:pPr>
          <w:r w:rsidRPr="00DD1B31">
            <w:rPr>
              <w:rStyle w:val="PlaceholderText"/>
            </w:rPr>
            <w:t>Click or tap here to enter text.</w:t>
          </w:r>
        </w:p>
      </w:docPartBody>
    </w:docPart>
    <w:docPart>
      <w:docPartPr>
        <w:name w:val="3C6E8E2E263A4623A9747DB577B8456F"/>
        <w:category>
          <w:name w:val="General"/>
          <w:gallery w:val="placeholder"/>
        </w:category>
        <w:types>
          <w:type w:val="bbPlcHdr"/>
        </w:types>
        <w:behaviors>
          <w:behavior w:val="content"/>
        </w:behaviors>
        <w:guid w:val="{D00BF3C7-A700-4B8A-A178-241863BD4448}"/>
      </w:docPartPr>
      <w:docPartBody>
        <w:p w:rsidR="008B191D" w:rsidRDefault="004B2340" w:rsidP="004B2340">
          <w:pPr>
            <w:pStyle w:val="3C6E8E2E263A4623A9747DB577B8456F"/>
          </w:pPr>
          <w:r w:rsidRPr="00DD1B31">
            <w:rPr>
              <w:rStyle w:val="PlaceholderText"/>
            </w:rPr>
            <w:t>Click or tap here to enter text.</w:t>
          </w:r>
        </w:p>
      </w:docPartBody>
    </w:docPart>
    <w:docPart>
      <w:docPartPr>
        <w:name w:val="B07499C42E8D4959A5C1306CAE5C8EC6"/>
        <w:category>
          <w:name w:val="General"/>
          <w:gallery w:val="placeholder"/>
        </w:category>
        <w:types>
          <w:type w:val="bbPlcHdr"/>
        </w:types>
        <w:behaviors>
          <w:behavior w:val="content"/>
        </w:behaviors>
        <w:guid w:val="{040496F1-4428-4BBD-AD06-77B852B3E2E7}"/>
      </w:docPartPr>
      <w:docPartBody>
        <w:p w:rsidR="008B191D" w:rsidRDefault="004B2340" w:rsidP="004B2340">
          <w:pPr>
            <w:pStyle w:val="B07499C42E8D4959A5C1306CAE5C8EC6"/>
          </w:pPr>
          <w:r w:rsidRPr="00DD1B31">
            <w:rPr>
              <w:rStyle w:val="PlaceholderText"/>
            </w:rPr>
            <w:t>Click or tap here to enter text.</w:t>
          </w:r>
        </w:p>
      </w:docPartBody>
    </w:docPart>
    <w:docPart>
      <w:docPartPr>
        <w:name w:val="ED0F4938C36A1344AA1CFBDA18EA41E5"/>
        <w:category>
          <w:name w:val="General"/>
          <w:gallery w:val="placeholder"/>
        </w:category>
        <w:types>
          <w:type w:val="bbPlcHdr"/>
        </w:types>
        <w:behaviors>
          <w:behavior w:val="content"/>
        </w:behaviors>
        <w:guid w:val="{AC74E7A7-F626-6943-A118-2849CF1124ED}"/>
      </w:docPartPr>
      <w:docPartBody>
        <w:p w:rsidR="00725664" w:rsidRDefault="00121F38" w:rsidP="00121F38">
          <w:pPr>
            <w:pStyle w:val="ED0F4938C36A1344AA1CFBDA18EA41E5"/>
          </w:pPr>
          <w:r w:rsidRPr="00DD1B31">
            <w:rPr>
              <w:rStyle w:val="PlaceholderText"/>
            </w:rPr>
            <w:t>Click or tap here to enter text.</w:t>
          </w:r>
        </w:p>
      </w:docPartBody>
    </w:docPart>
    <w:docPart>
      <w:docPartPr>
        <w:name w:val="A02BA19FF00C544896F9898930196783"/>
        <w:category>
          <w:name w:val="General"/>
          <w:gallery w:val="placeholder"/>
        </w:category>
        <w:types>
          <w:type w:val="bbPlcHdr"/>
        </w:types>
        <w:behaviors>
          <w:behavior w:val="content"/>
        </w:behaviors>
        <w:guid w:val="{35F5A797-0654-834E-9C44-371AF9746F01}"/>
      </w:docPartPr>
      <w:docPartBody>
        <w:p w:rsidR="00A80E98" w:rsidRDefault="00BD2AC5" w:rsidP="00BD2AC5">
          <w:pPr>
            <w:pStyle w:val="A02BA19FF00C544896F9898930196783"/>
          </w:pPr>
          <w:r w:rsidRPr="00DD1B31">
            <w:rPr>
              <w:rStyle w:val="PlaceholderText"/>
            </w:rPr>
            <w:t>Click or tap here to enter text.</w:t>
          </w:r>
        </w:p>
      </w:docPartBody>
    </w:docPart>
    <w:docPart>
      <w:docPartPr>
        <w:name w:val="95198AA40C2BAC48B26E16548256323A"/>
        <w:category>
          <w:name w:val="General"/>
          <w:gallery w:val="placeholder"/>
        </w:category>
        <w:types>
          <w:type w:val="bbPlcHdr"/>
        </w:types>
        <w:behaviors>
          <w:behavior w:val="content"/>
        </w:behaviors>
        <w:guid w:val="{8308E40A-6F19-C04C-95A1-F2561ADDCB94}"/>
      </w:docPartPr>
      <w:docPartBody>
        <w:p w:rsidR="00A80E98" w:rsidRDefault="00BD2AC5" w:rsidP="00BD2AC5">
          <w:pPr>
            <w:pStyle w:val="95198AA40C2BAC48B26E16548256323A"/>
          </w:pPr>
          <w:r w:rsidRPr="00DD1B31">
            <w:rPr>
              <w:rStyle w:val="PlaceholderText"/>
            </w:rPr>
            <w:t>Click or tap here to enter text.</w:t>
          </w:r>
        </w:p>
      </w:docPartBody>
    </w:docPart>
    <w:docPart>
      <w:docPartPr>
        <w:name w:val="1ECC15FBD7F75F49BC661F1698AAABB6"/>
        <w:category>
          <w:name w:val="General"/>
          <w:gallery w:val="placeholder"/>
        </w:category>
        <w:types>
          <w:type w:val="bbPlcHdr"/>
        </w:types>
        <w:behaviors>
          <w:behavior w:val="content"/>
        </w:behaviors>
        <w:guid w:val="{16679399-EA07-7C42-B90F-CFC463932814}"/>
      </w:docPartPr>
      <w:docPartBody>
        <w:p w:rsidR="00435940" w:rsidRDefault="006F7C30" w:rsidP="006F7C30">
          <w:pPr>
            <w:pStyle w:val="1ECC15FBD7F75F49BC661F1698AAABB6"/>
          </w:pPr>
          <w:r w:rsidRPr="00DD1B31">
            <w:rPr>
              <w:rStyle w:val="PlaceholderText"/>
            </w:rPr>
            <w:t>Click or tap here to enter text.</w:t>
          </w:r>
        </w:p>
      </w:docPartBody>
    </w:docPart>
    <w:docPart>
      <w:docPartPr>
        <w:name w:val="4C15A9E3AFB8E14FA0C397DC03DC6D15"/>
        <w:category>
          <w:name w:val="General"/>
          <w:gallery w:val="placeholder"/>
        </w:category>
        <w:types>
          <w:type w:val="bbPlcHdr"/>
        </w:types>
        <w:behaviors>
          <w:behavior w:val="content"/>
        </w:behaviors>
        <w:guid w:val="{796F2D06-4291-A04B-AB5A-F37BCFD47A27}"/>
      </w:docPartPr>
      <w:docPartBody>
        <w:p w:rsidR="00435940" w:rsidRDefault="006F7C30" w:rsidP="006F7C30">
          <w:pPr>
            <w:pStyle w:val="4C15A9E3AFB8E14FA0C397DC03DC6D15"/>
          </w:pPr>
          <w:r w:rsidRPr="00DD1B31">
            <w:rPr>
              <w:rStyle w:val="PlaceholderText"/>
            </w:rPr>
            <w:t>Click or tap here to enter text.</w:t>
          </w:r>
        </w:p>
      </w:docPartBody>
    </w:docPart>
    <w:docPart>
      <w:docPartPr>
        <w:name w:val="33AC10744F98B94CAC414F659A341F50"/>
        <w:category>
          <w:name w:val="General"/>
          <w:gallery w:val="placeholder"/>
        </w:category>
        <w:types>
          <w:type w:val="bbPlcHdr"/>
        </w:types>
        <w:behaviors>
          <w:behavior w:val="content"/>
        </w:behaviors>
        <w:guid w:val="{ED209B68-7827-E347-A831-764C3060485D}"/>
      </w:docPartPr>
      <w:docPartBody>
        <w:p w:rsidR="00435940" w:rsidRDefault="006F7C30" w:rsidP="006F7C30">
          <w:pPr>
            <w:pStyle w:val="33AC10744F98B94CAC414F659A341F50"/>
          </w:pPr>
          <w:r w:rsidRPr="00DD1B31">
            <w:rPr>
              <w:rStyle w:val="PlaceholderText"/>
            </w:rPr>
            <w:t>Click or tap here to enter text.</w:t>
          </w:r>
        </w:p>
      </w:docPartBody>
    </w:docPart>
    <w:docPart>
      <w:docPartPr>
        <w:name w:val="A3B69BFDA9019C47949F9DA4812E3849"/>
        <w:category>
          <w:name w:val="General"/>
          <w:gallery w:val="placeholder"/>
        </w:category>
        <w:types>
          <w:type w:val="bbPlcHdr"/>
        </w:types>
        <w:behaviors>
          <w:behavior w:val="content"/>
        </w:behaviors>
        <w:guid w:val="{AA1C3869-01EB-6F40-90B5-CABAF8E005DB}"/>
      </w:docPartPr>
      <w:docPartBody>
        <w:p w:rsidR="00435940" w:rsidRDefault="006F7C30" w:rsidP="006F7C30">
          <w:pPr>
            <w:pStyle w:val="A3B69BFDA9019C47949F9DA4812E3849"/>
          </w:pPr>
          <w:r w:rsidRPr="00DD1B31">
            <w:rPr>
              <w:rStyle w:val="PlaceholderText"/>
            </w:rPr>
            <w:t>Click or tap here to enter text.</w:t>
          </w:r>
        </w:p>
      </w:docPartBody>
    </w:docPart>
    <w:docPart>
      <w:docPartPr>
        <w:name w:val="3A12D84B49B3ED4FABAF69CF97B4E040"/>
        <w:category>
          <w:name w:val="General"/>
          <w:gallery w:val="placeholder"/>
        </w:category>
        <w:types>
          <w:type w:val="bbPlcHdr"/>
        </w:types>
        <w:behaviors>
          <w:behavior w:val="content"/>
        </w:behaviors>
        <w:guid w:val="{D4976229-10B1-FF44-A01B-654DA88F3BC6}"/>
      </w:docPartPr>
      <w:docPartBody>
        <w:p w:rsidR="00435940" w:rsidRDefault="006F7C30" w:rsidP="006F7C30">
          <w:pPr>
            <w:pStyle w:val="3A12D84B49B3ED4FABAF69CF97B4E040"/>
          </w:pPr>
          <w:r w:rsidRPr="00DD1B31">
            <w:rPr>
              <w:rStyle w:val="PlaceholderText"/>
            </w:rPr>
            <w:t>Click or tap here to enter text.</w:t>
          </w:r>
        </w:p>
      </w:docPartBody>
    </w:docPart>
    <w:docPart>
      <w:docPartPr>
        <w:name w:val="21880AAC5797DB43946748EA1B41D518"/>
        <w:category>
          <w:name w:val="General"/>
          <w:gallery w:val="placeholder"/>
        </w:category>
        <w:types>
          <w:type w:val="bbPlcHdr"/>
        </w:types>
        <w:behaviors>
          <w:behavior w:val="content"/>
        </w:behaviors>
        <w:guid w:val="{2F28F8EE-CF69-DE4F-9E84-2E375FC6639D}"/>
      </w:docPartPr>
      <w:docPartBody>
        <w:p w:rsidR="00435940" w:rsidRDefault="006F7C30" w:rsidP="006F7C30">
          <w:pPr>
            <w:pStyle w:val="21880AAC5797DB43946748EA1B41D518"/>
          </w:pPr>
          <w:r w:rsidRPr="00DD1B31">
            <w:rPr>
              <w:rStyle w:val="PlaceholderText"/>
            </w:rPr>
            <w:t>Click or tap here to enter text.</w:t>
          </w:r>
        </w:p>
      </w:docPartBody>
    </w:docPart>
    <w:docPart>
      <w:docPartPr>
        <w:name w:val="69EF30BFA6378F4396AFD3DB14D5B605"/>
        <w:category>
          <w:name w:val="General"/>
          <w:gallery w:val="placeholder"/>
        </w:category>
        <w:types>
          <w:type w:val="bbPlcHdr"/>
        </w:types>
        <w:behaviors>
          <w:behavior w:val="content"/>
        </w:behaviors>
        <w:guid w:val="{E828540A-667E-F54E-97B3-E8520F065487}"/>
      </w:docPartPr>
      <w:docPartBody>
        <w:p w:rsidR="00435940" w:rsidRDefault="006F7C30" w:rsidP="006F7C30">
          <w:pPr>
            <w:pStyle w:val="69EF30BFA6378F4396AFD3DB14D5B605"/>
          </w:pPr>
          <w:r w:rsidRPr="00DD1B31">
            <w:rPr>
              <w:rStyle w:val="PlaceholderText"/>
            </w:rPr>
            <w:t>Click or tap here to enter text.</w:t>
          </w:r>
        </w:p>
      </w:docPartBody>
    </w:docPart>
    <w:docPart>
      <w:docPartPr>
        <w:name w:val="A15C3A6B44CE02428DA88662FA9B7C75"/>
        <w:category>
          <w:name w:val="General"/>
          <w:gallery w:val="placeholder"/>
        </w:category>
        <w:types>
          <w:type w:val="bbPlcHdr"/>
        </w:types>
        <w:behaviors>
          <w:behavior w:val="content"/>
        </w:behaviors>
        <w:guid w:val="{522EC0A1-DA7E-3D4A-9082-290043C8E7C7}"/>
      </w:docPartPr>
      <w:docPartBody>
        <w:p w:rsidR="00435940" w:rsidRDefault="006F7C30" w:rsidP="006F7C30">
          <w:pPr>
            <w:pStyle w:val="A15C3A6B44CE02428DA88662FA9B7C75"/>
          </w:pPr>
          <w:r w:rsidRPr="00DD1B31">
            <w:rPr>
              <w:rStyle w:val="PlaceholderText"/>
            </w:rPr>
            <w:t>Click or tap here to enter text.</w:t>
          </w:r>
        </w:p>
      </w:docPartBody>
    </w:docPart>
    <w:docPart>
      <w:docPartPr>
        <w:name w:val="F03326CB3684CC468AABE99349D097AF"/>
        <w:category>
          <w:name w:val="General"/>
          <w:gallery w:val="placeholder"/>
        </w:category>
        <w:types>
          <w:type w:val="bbPlcHdr"/>
        </w:types>
        <w:behaviors>
          <w:behavior w:val="content"/>
        </w:behaviors>
        <w:guid w:val="{FA664A35-4632-564D-8E11-1F1A4B9AE02D}"/>
      </w:docPartPr>
      <w:docPartBody>
        <w:p w:rsidR="00435940" w:rsidRDefault="006F7C30" w:rsidP="006F7C30">
          <w:pPr>
            <w:pStyle w:val="F03326CB3684CC468AABE99349D097AF"/>
          </w:pPr>
          <w:r w:rsidRPr="00DD1B31">
            <w:rPr>
              <w:rStyle w:val="PlaceholderText"/>
            </w:rPr>
            <w:t>Click or tap here to enter text.</w:t>
          </w:r>
        </w:p>
      </w:docPartBody>
    </w:docPart>
    <w:docPart>
      <w:docPartPr>
        <w:name w:val="93FA627D86BA93438BE2E8E89AC0E388"/>
        <w:category>
          <w:name w:val="General"/>
          <w:gallery w:val="placeholder"/>
        </w:category>
        <w:types>
          <w:type w:val="bbPlcHdr"/>
        </w:types>
        <w:behaviors>
          <w:behavior w:val="content"/>
        </w:behaviors>
        <w:guid w:val="{D8559E41-B2F0-F84C-AD54-A5801B69B820}"/>
      </w:docPartPr>
      <w:docPartBody>
        <w:p w:rsidR="00435940" w:rsidRDefault="006F7C30" w:rsidP="006F7C30">
          <w:pPr>
            <w:pStyle w:val="93FA627D86BA93438BE2E8E89AC0E388"/>
          </w:pPr>
          <w:r w:rsidRPr="00DD1B31">
            <w:rPr>
              <w:rStyle w:val="PlaceholderText"/>
            </w:rPr>
            <w:t>Click or tap here to enter text.</w:t>
          </w:r>
        </w:p>
      </w:docPartBody>
    </w:docPart>
    <w:docPart>
      <w:docPartPr>
        <w:name w:val="2FE77C725F6B3C4BB93247CA21B1C45A"/>
        <w:category>
          <w:name w:val="General"/>
          <w:gallery w:val="placeholder"/>
        </w:category>
        <w:types>
          <w:type w:val="bbPlcHdr"/>
        </w:types>
        <w:behaviors>
          <w:behavior w:val="content"/>
        </w:behaviors>
        <w:guid w:val="{042A50FC-84D9-6247-B979-05FA1960AF49}"/>
      </w:docPartPr>
      <w:docPartBody>
        <w:p w:rsidR="00435940" w:rsidRDefault="006F7C30" w:rsidP="006F7C30">
          <w:pPr>
            <w:pStyle w:val="2FE77C725F6B3C4BB93247CA21B1C45A"/>
          </w:pPr>
          <w:r w:rsidRPr="00DD1B31">
            <w:rPr>
              <w:rStyle w:val="PlaceholderText"/>
            </w:rPr>
            <w:t>Click or tap here to enter text.</w:t>
          </w:r>
        </w:p>
      </w:docPartBody>
    </w:docPart>
    <w:docPart>
      <w:docPartPr>
        <w:name w:val="53E50FCC8F3BE64BA06C68D40981DEE7"/>
        <w:category>
          <w:name w:val="General"/>
          <w:gallery w:val="placeholder"/>
        </w:category>
        <w:types>
          <w:type w:val="bbPlcHdr"/>
        </w:types>
        <w:behaviors>
          <w:behavior w:val="content"/>
        </w:behaviors>
        <w:guid w:val="{E86EEE19-DCED-A249-A8D7-AAA41C6FBE0E}"/>
      </w:docPartPr>
      <w:docPartBody>
        <w:p w:rsidR="00435940" w:rsidRDefault="006F7C30" w:rsidP="006F7C30">
          <w:pPr>
            <w:pStyle w:val="53E50FCC8F3BE64BA06C68D40981DEE7"/>
          </w:pPr>
          <w:r w:rsidRPr="00DD1B31">
            <w:rPr>
              <w:rStyle w:val="PlaceholderText"/>
            </w:rPr>
            <w:t>Click or tap here to enter text.</w:t>
          </w:r>
        </w:p>
      </w:docPartBody>
    </w:docPart>
    <w:docPart>
      <w:docPartPr>
        <w:name w:val="5C805B0138D27F4BAB2C5AA97CE87B1B"/>
        <w:category>
          <w:name w:val="General"/>
          <w:gallery w:val="placeholder"/>
        </w:category>
        <w:types>
          <w:type w:val="bbPlcHdr"/>
        </w:types>
        <w:behaviors>
          <w:behavior w:val="content"/>
        </w:behaviors>
        <w:guid w:val="{C129C0CE-7A32-2D42-9059-6D6C8791F94E}"/>
      </w:docPartPr>
      <w:docPartBody>
        <w:p w:rsidR="00435940" w:rsidRDefault="006F7C30" w:rsidP="006F7C30">
          <w:pPr>
            <w:pStyle w:val="5C805B0138D27F4BAB2C5AA97CE87B1B"/>
          </w:pPr>
          <w:r w:rsidRPr="00DD1B31">
            <w:rPr>
              <w:rStyle w:val="PlaceholderText"/>
            </w:rPr>
            <w:t>Click or tap here to enter text.</w:t>
          </w:r>
        </w:p>
      </w:docPartBody>
    </w:docPart>
    <w:docPart>
      <w:docPartPr>
        <w:name w:val="5DEFBD46FCCF1F47B9377B03DEE26284"/>
        <w:category>
          <w:name w:val="General"/>
          <w:gallery w:val="placeholder"/>
        </w:category>
        <w:types>
          <w:type w:val="bbPlcHdr"/>
        </w:types>
        <w:behaviors>
          <w:behavior w:val="content"/>
        </w:behaviors>
        <w:guid w:val="{27D76829-1F78-DC43-99BF-25A0A08C1E3C}"/>
      </w:docPartPr>
      <w:docPartBody>
        <w:p w:rsidR="00435940" w:rsidRDefault="006F7C30" w:rsidP="006F7C30">
          <w:pPr>
            <w:pStyle w:val="5DEFBD46FCCF1F47B9377B03DEE26284"/>
          </w:pPr>
          <w:r w:rsidRPr="00DD1B31">
            <w:rPr>
              <w:rStyle w:val="PlaceholderText"/>
            </w:rPr>
            <w:t>Click or tap here to enter text.</w:t>
          </w:r>
        </w:p>
      </w:docPartBody>
    </w:docPart>
    <w:docPart>
      <w:docPartPr>
        <w:name w:val="648F3311205164438303E292B364E741"/>
        <w:category>
          <w:name w:val="General"/>
          <w:gallery w:val="placeholder"/>
        </w:category>
        <w:types>
          <w:type w:val="bbPlcHdr"/>
        </w:types>
        <w:behaviors>
          <w:behavior w:val="content"/>
        </w:behaviors>
        <w:guid w:val="{2FFACFB9-3274-B042-AC31-BF5CE93C07C0}"/>
      </w:docPartPr>
      <w:docPartBody>
        <w:p w:rsidR="00435940" w:rsidRDefault="006F7C30" w:rsidP="006F7C30">
          <w:pPr>
            <w:pStyle w:val="648F3311205164438303E292B364E741"/>
          </w:pPr>
          <w:r w:rsidRPr="00DD1B31">
            <w:rPr>
              <w:rStyle w:val="PlaceholderText"/>
            </w:rPr>
            <w:t>Click or tap here to enter text.</w:t>
          </w:r>
        </w:p>
      </w:docPartBody>
    </w:docPart>
    <w:docPart>
      <w:docPartPr>
        <w:name w:val="9166AE4B59CC70439F658839709762CA"/>
        <w:category>
          <w:name w:val="General"/>
          <w:gallery w:val="placeholder"/>
        </w:category>
        <w:types>
          <w:type w:val="bbPlcHdr"/>
        </w:types>
        <w:behaviors>
          <w:behavior w:val="content"/>
        </w:behaviors>
        <w:guid w:val="{567BFC9A-E20C-D048-A4DB-113FEE14CFD3}"/>
      </w:docPartPr>
      <w:docPartBody>
        <w:p w:rsidR="00435940" w:rsidRDefault="006F7C30" w:rsidP="006F7C30">
          <w:pPr>
            <w:pStyle w:val="9166AE4B59CC70439F658839709762CA"/>
          </w:pPr>
          <w:r w:rsidRPr="00DD1B31">
            <w:rPr>
              <w:rStyle w:val="PlaceholderText"/>
            </w:rPr>
            <w:t>Click or tap here to enter text.</w:t>
          </w:r>
        </w:p>
      </w:docPartBody>
    </w:docPart>
    <w:docPart>
      <w:docPartPr>
        <w:name w:val="3427CA7EFD527246BC9C6DD698B0A8AC"/>
        <w:category>
          <w:name w:val="General"/>
          <w:gallery w:val="placeholder"/>
        </w:category>
        <w:types>
          <w:type w:val="bbPlcHdr"/>
        </w:types>
        <w:behaviors>
          <w:behavior w:val="content"/>
        </w:behaviors>
        <w:guid w:val="{8BCCD31C-0F67-7946-BF58-5A42C70AEF1A}"/>
      </w:docPartPr>
      <w:docPartBody>
        <w:p w:rsidR="00435940" w:rsidRDefault="006F7C30" w:rsidP="006F7C30">
          <w:pPr>
            <w:pStyle w:val="3427CA7EFD527246BC9C6DD698B0A8AC"/>
          </w:pPr>
          <w:r w:rsidRPr="00DD1B31">
            <w:rPr>
              <w:rStyle w:val="PlaceholderText"/>
            </w:rPr>
            <w:t>Click or tap here to enter text.</w:t>
          </w:r>
        </w:p>
      </w:docPartBody>
    </w:docPart>
    <w:docPart>
      <w:docPartPr>
        <w:name w:val="7CA621C4D94A1644AF1A5C1A1E1D51D2"/>
        <w:category>
          <w:name w:val="General"/>
          <w:gallery w:val="placeholder"/>
        </w:category>
        <w:types>
          <w:type w:val="bbPlcHdr"/>
        </w:types>
        <w:behaviors>
          <w:behavior w:val="content"/>
        </w:behaviors>
        <w:guid w:val="{57E1B86D-B4B5-EC4C-8CC5-99F7C52278B1}"/>
      </w:docPartPr>
      <w:docPartBody>
        <w:p w:rsidR="00435940" w:rsidRDefault="006F7C30" w:rsidP="006F7C30">
          <w:pPr>
            <w:pStyle w:val="7CA621C4D94A1644AF1A5C1A1E1D51D2"/>
          </w:pPr>
          <w:r w:rsidRPr="00DD1B31">
            <w:rPr>
              <w:rStyle w:val="PlaceholderText"/>
            </w:rPr>
            <w:t>Click or tap here to enter text.</w:t>
          </w:r>
        </w:p>
      </w:docPartBody>
    </w:docPart>
    <w:docPart>
      <w:docPartPr>
        <w:name w:val="70063CF194EB944F8FBE7330EB414A56"/>
        <w:category>
          <w:name w:val="General"/>
          <w:gallery w:val="placeholder"/>
        </w:category>
        <w:types>
          <w:type w:val="bbPlcHdr"/>
        </w:types>
        <w:behaviors>
          <w:behavior w:val="content"/>
        </w:behaviors>
        <w:guid w:val="{CB88F5DD-AA16-B94F-B587-BE7D02F8DE72}"/>
      </w:docPartPr>
      <w:docPartBody>
        <w:p w:rsidR="00435940" w:rsidRDefault="006F7C30" w:rsidP="006F7C30">
          <w:pPr>
            <w:pStyle w:val="70063CF194EB944F8FBE7330EB414A56"/>
          </w:pPr>
          <w:r w:rsidRPr="00DD1B31">
            <w:rPr>
              <w:rStyle w:val="PlaceholderText"/>
            </w:rPr>
            <w:t>Click or tap here to enter text.</w:t>
          </w:r>
        </w:p>
      </w:docPartBody>
    </w:docPart>
    <w:docPart>
      <w:docPartPr>
        <w:name w:val="2F00E145D2318140A6100C20F44B9978"/>
        <w:category>
          <w:name w:val="General"/>
          <w:gallery w:val="placeholder"/>
        </w:category>
        <w:types>
          <w:type w:val="bbPlcHdr"/>
        </w:types>
        <w:behaviors>
          <w:behavior w:val="content"/>
        </w:behaviors>
        <w:guid w:val="{0D836131-FB4C-C243-9870-7C3307D2889B}"/>
      </w:docPartPr>
      <w:docPartBody>
        <w:p w:rsidR="00435940" w:rsidRDefault="006F7C30" w:rsidP="006F7C30">
          <w:pPr>
            <w:pStyle w:val="2F00E145D2318140A6100C20F44B9978"/>
          </w:pPr>
          <w:r w:rsidRPr="00DD1B31">
            <w:rPr>
              <w:rStyle w:val="PlaceholderText"/>
            </w:rPr>
            <w:t>Click or tap here to enter text.</w:t>
          </w:r>
        </w:p>
      </w:docPartBody>
    </w:docPart>
    <w:docPart>
      <w:docPartPr>
        <w:name w:val="020668963C6AD24C85E4AA339CEB9573"/>
        <w:category>
          <w:name w:val="General"/>
          <w:gallery w:val="placeholder"/>
        </w:category>
        <w:types>
          <w:type w:val="bbPlcHdr"/>
        </w:types>
        <w:behaviors>
          <w:behavior w:val="content"/>
        </w:behaviors>
        <w:guid w:val="{8098E40B-EE80-F846-A73D-024485EBA7BA}"/>
      </w:docPartPr>
      <w:docPartBody>
        <w:p w:rsidR="00435940" w:rsidRDefault="006F7C30" w:rsidP="006F7C30">
          <w:pPr>
            <w:pStyle w:val="020668963C6AD24C85E4AA339CEB9573"/>
          </w:pPr>
          <w:r w:rsidRPr="00DD1B31">
            <w:rPr>
              <w:rStyle w:val="PlaceholderText"/>
            </w:rPr>
            <w:t>Click or tap here to enter text.</w:t>
          </w:r>
        </w:p>
      </w:docPartBody>
    </w:docPart>
    <w:docPart>
      <w:docPartPr>
        <w:name w:val="EC028435FFBC354B935D8CDC5E98F8B4"/>
        <w:category>
          <w:name w:val="General"/>
          <w:gallery w:val="placeholder"/>
        </w:category>
        <w:types>
          <w:type w:val="bbPlcHdr"/>
        </w:types>
        <w:behaviors>
          <w:behavior w:val="content"/>
        </w:behaviors>
        <w:guid w:val="{07D0748A-70FB-044F-AE8E-E71485453AAC}"/>
      </w:docPartPr>
      <w:docPartBody>
        <w:p w:rsidR="00435940" w:rsidRDefault="006F7C30" w:rsidP="006F7C30">
          <w:pPr>
            <w:pStyle w:val="EC028435FFBC354B935D8CDC5E98F8B4"/>
          </w:pPr>
          <w:r w:rsidRPr="00DD1B31">
            <w:rPr>
              <w:rStyle w:val="PlaceholderText"/>
            </w:rPr>
            <w:t>Click or tap here to enter text.</w:t>
          </w:r>
        </w:p>
      </w:docPartBody>
    </w:docPart>
    <w:docPart>
      <w:docPartPr>
        <w:name w:val="486D60E5D9E44A4C877994D684A09D0E"/>
        <w:category>
          <w:name w:val="General"/>
          <w:gallery w:val="placeholder"/>
        </w:category>
        <w:types>
          <w:type w:val="bbPlcHdr"/>
        </w:types>
        <w:behaviors>
          <w:behavior w:val="content"/>
        </w:behaviors>
        <w:guid w:val="{29360BEF-FBA8-454F-B6F2-8CAF278D7533}"/>
      </w:docPartPr>
      <w:docPartBody>
        <w:p w:rsidR="00435940" w:rsidRDefault="006F7C30" w:rsidP="006F7C30">
          <w:pPr>
            <w:pStyle w:val="486D60E5D9E44A4C877994D684A09D0E"/>
          </w:pPr>
          <w:r w:rsidRPr="00DD1B31">
            <w:rPr>
              <w:rStyle w:val="PlaceholderText"/>
            </w:rPr>
            <w:t>Click or tap here to enter text.</w:t>
          </w:r>
        </w:p>
      </w:docPartBody>
    </w:docPart>
    <w:docPart>
      <w:docPartPr>
        <w:name w:val="093B71D00264994897BEC1AF718B0EA4"/>
        <w:category>
          <w:name w:val="General"/>
          <w:gallery w:val="placeholder"/>
        </w:category>
        <w:types>
          <w:type w:val="bbPlcHdr"/>
        </w:types>
        <w:behaviors>
          <w:behavior w:val="content"/>
        </w:behaviors>
        <w:guid w:val="{C09CA587-8621-424A-9B0A-B3FD50D115CC}"/>
      </w:docPartPr>
      <w:docPartBody>
        <w:p w:rsidR="00435940" w:rsidRDefault="006F7C30" w:rsidP="006F7C30">
          <w:pPr>
            <w:pStyle w:val="093B71D00264994897BEC1AF718B0EA4"/>
          </w:pPr>
          <w:r w:rsidRPr="00DD1B31">
            <w:rPr>
              <w:rStyle w:val="PlaceholderText"/>
            </w:rPr>
            <w:t>Click or tap here to enter text.</w:t>
          </w:r>
        </w:p>
      </w:docPartBody>
    </w:docPart>
    <w:docPart>
      <w:docPartPr>
        <w:name w:val="DB8D18D4B1AA824B8BD2654A5876F5B9"/>
        <w:category>
          <w:name w:val="General"/>
          <w:gallery w:val="placeholder"/>
        </w:category>
        <w:types>
          <w:type w:val="bbPlcHdr"/>
        </w:types>
        <w:behaviors>
          <w:behavior w:val="content"/>
        </w:behaviors>
        <w:guid w:val="{419C66A1-903F-204F-83CA-A0D118B67288}"/>
      </w:docPartPr>
      <w:docPartBody>
        <w:p w:rsidR="00435940" w:rsidRDefault="006F7C30" w:rsidP="006F7C30">
          <w:pPr>
            <w:pStyle w:val="DB8D18D4B1AA824B8BD2654A5876F5B9"/>
          </w:pPr>
          <w:r w:rsidRPr="00DD1B31">
            <w:rPr>
              <w:rStyle w:val="PlaceholderText"/>
            </w:rPr>
            <w:t>Click or tap here to enter text.</w:t>
          </w:r>
        </w:p>
      </w:docPartBody>
    </w:docPart>
    <w:docPart>
      <w:docPartPr>
        <w:name w:val="BA795E2E6B98DA499931F40F745A9040"/>
        <w:category>
          <w:name w:val="General"/>
          <w:gallery w:val="placeholder"/>
        </w:category>
        <w:types>
          <w:type w:val="bbPlcHdr"/>
        </w:types>
        <w:behaviors>
          <w:behavior w:val="content"/>
        </w:behaviors>
        <w:guid w:val="{524FC8FA-6CE9-1345-B8D8-1DC8ABF83C9D}"/>
      </w:docPartPr>
      <w:docPartBody>
        <w:p w:rsidR="00435940" w:rsidRDefault="006F7C30" w:rsidP="006F7C30">
          <w:pPr>
            <w:pStyle w:val="BA795E2E6B98DA499931F40F745A9040"/>
          </w:pPr>
          <w:r w:rsidRPr="00DD1B31">
            <w:rPr>
              <w:rStyle w:val="PlaceholderText"/>
            </w:rPr>
            <w:t>Click or tap here to enter text.</w:t>
          </w:r>
        </w:p>
      </w:docPartBody>
    </w:docPart>
    <w:docPart>
      <w:docPartPr>
        <w:name w:val="A827642BCB79F343A3CF7F77EEEF0921"/>
        <w:category>
          <w:name w:val="General"/>
          <w:gallery w:val="placeholder"/>
        </w:category>
        <w:types>
          <w:type w:val="bbPlcHdr"/>
        </w:types>
        <w:behaviors>
          <w:behavior w:val="content"/>
        </w:behaviors>
        <w:guid w:val="{B2D6592B-C4C2-2645-B859-7D905B41C2FB}"/>
      </w:docPartPr>
      <w:docPartBody>
        <w:p w:rsidR="00435940" w:rsidRDefault="006F7C30" w:rsidP="006F7C30">
          <w:pPr>
            <w:pStyle w:val="A827642BCB79F343A3CF7F77EEEF0921"/>
          </w:pPr>
          <w:r w:rsidRPr="00DD1B31">
            <w:rPr>
              <w:rStyle w:val="PlaceholderText"/>
            </w:rPr>
            <w:t>Click or tap here to enter text.</w:t>
          </w:r>
        </w:p>
      </w:docPartBody>
    </w:docPart>
    <w:docPart>
      <w:docPartPr>
        <w:name w:val="7FDF0EDE225BFA439E9F4C61E2F34EB0"/>
        <w:category>
          <w:name w:val="General"/>
          <w:gallery w:val="placeholder"/>
        </w:category>
        <w:types>
          <w:type w:val="bbPlcHdr"/>
        </w:types>
        <w:behaviors>
          <w:behavior w:val="content"/>
        </w:behaviors>
        <w:guid w:val="{64792E5E-042F-5044-AD50-2CEEFCB9E1C6}"/>
      </w:docPartPr>
      <w:docPartBody>
        <w:p w:rsidR="00435940" w:rsidRDefault="006F7C30" w:rsidP="006F7C30">
          <w:pPr>
            <w:pStyle w:val="7FDF0EDE225BFA439E9F4C61E2F34EB0"/>
          </w:pPr>
          <w:r w:rsidRPr="00DD1B31">
            <w:rPr>
              <w:rStyle w:val="PlaceholderText"/>
            </w:rPr>
            <w:t>Click or tap here to enter text.</w:t>
          </w:r>
        </w:p>
      </w:docPartBody>
    </w:docPart>
    <w:docPart>
      <w:docPartPr>
        <w:name w:val="FEBD01C1B7199A44A4D962DB7408BC78"/>
        <w:category>
          <w:name w:val="General"/>
          <w:gallery w:val="placeholder"/>
        </w:category>
        <w:types>
          <w:type w:val="bbPlcHdr"/>
        </w:types>
        <w:behaviors>
          <w:behavior w:val="content"/>
        </w:behaviors>
        <w:guid w:val="{EFCD9B64-6AFE-364C-AF50-6307F1AD50BF}"/>
      </w:docPartPr>
      <w:docPartBody>
        <w:p w:rsidR="00435940" w:rsidRDefault="006F7C30" w:rsidP="006F7C30">
          <w:pPr>
            <w:pStyle w:val="FEBD01C1B7199A44A4D962DB7408BC78"/>
          </w:pPr>
          <w:r w:rsidRPr="00DD1B31">
            <w:rPr>
              <w:rStyle w:val="PlaceholderText"/>
            </w:rPr>
            <w:t>Click or tap here to enter text.</w:t>
          </w:r>
        </w:p>
      </w:docPartBody>
    </w:docPart>
    <w:docPart>
      <w:docPartPr>
        <w:name w:val="26BA055A53230D4B949B4FD8FA4B2D62"/>
        <w:category>
          <w:name w:val="General"/>
          <w:gallery w:val="placeholder"/>
        </w:category>
        <w:types>
          <w:type w:val="bbPlcHdr"/>
        </w:types>
        <w:behaviors>
          <w:behavior w:val="content"/>
        </w:behaviors>
        <w:guid w:val="{55990F3D-E808-F64A-8247-D1D4EA33DFAE}"/>
      </w:docPartPr>
      <w:docPartBody>
        <w:p w:rsidR="00435940" w:rsidRDefault="006F7C30" w:rsidP="006F7C30">
          <w:pPr>
            <w:pStyle w:val="26BA055A53230D4B949B4FD8FA4B2D62"/>
          </w:pPr>
          <w:r w:rsidRPr="00DD1B31">
            <w:rPr>
              <w:rStyle w:val="PlaceholderText"/>
            </w:rPr>
            <w:t>Click or tap here to enter text.</w:t>
          </w:r>
        </w:p>
      </w:docPartBody>
    </w:docPart>
    <w:docPart>
      <w:docPartPr>
        <w:name w:val="A39842910E8DB445BCE8AE8376906823"/>
        <w:category>
          <w:name w:val="General"/>
          <w:gallery w:val="placeholder"/>
        </w:category>
        <w:types>
          <w:type w:val="bbPlcHdr"/>
        </w:types>
        <w:behaviors>
          <w:behavior w:val="content"/>
        </w:behaviors>
        <w:guid w:val="{4C2ED6EA-C7A6-9B48-81B8-633223524441}"/>
      </w:docPartPr>
      <w:docPartBody>
        <w:p w:rsidR="00435940" w:rsidRDefault="006F7C30" w:rsidP="006F7C30">
          <w:pPr>
            <w:pStyle w:val="A39842910E8DB445BCE8AE8376906823"/>
          </w:pPr>
          <w:r w:rsidRPr="00DD1B31">
            <w:rPr>
              <w:rStyle w:val="PlaceholderText"/>
            </w:rPr>
            <w:t>Click or tap here to enter text.</w:t>
          </w:r>
        </w:p>
      </w:docPartBody>
    </w:docPart>
    <w:docPart>
      <w:docPartPr>
        <w:name w:val="2B533E816ADCCA4194D0D9D2D3534147"/>
        <w:category>
          <w:name w:val="General"/>
          <w:gallery w:val="placeholder"/>
        </w:category>
        <w:types>
          <w:type w:val="bbPlcHdr"/>
        </w:types>
        <w:behaviors>
          <w:behavior w:val="content"/>
        </w:behaviors>
        <w:guid w:val="{7769D48C-AED2-4444-8971-A8808FB943A5}"/>
      </w:docPartPr>
      <w:docPartBody>
        <w:p w:rsidR="00435940" w:rsidRDefault="006F7C30" w:rsidP="006F7C30">
          <w:pPr>
            <w:pStyle w:val="2B533E816ADCCA4194D0D9D2D3534147"/>
          </w:pPr>
          <w:r w:rsidRPr="00DD1B31">
            <w:rPr>
              <w:rStyle w:val="PlaceholderText"/>
            </w:rPr>
            <w:t>Click or tap here to enter text.</w:t>
          </w:r>
        </w:p>
      </w:docPartBody>
    </w:docPart>
    <w:docPart>
      <w:docPartPr>
        <w:name w:val="E533635F7123A642AA6B2D4E6D2D8DBE"/>
        <w:category>
          <w:name w:val="General"/>
          <w:gallery w:val="placeholder"/>
        </w:category>
        <w:types>
          <w:type w:val="bbPlcHdr"/>
        </w:types>
        <w:behaviors>
          <w:behavior w:val="content"/>
        </w:behaviors>
        <w:guid w:val="{58EDEDF7-618E-D440-91DE-D1E5E54E9046}"/>
      </w:docPartPr>
      <w:docPartBody>
        <w:p w:rsidR="00435940" w:rsidRDefault="006F7C30" w:rsidP="006F7C30">
          <w:pPr>
            <w:pStyle w:val="E533635F7123A642AA6B2D4E6D2D8DBE"/>
          </w:pPr>
          <w:r w:rsidRPr="00DD1B31">
            <w:rPr>
              <w:rStyle w:val="PlaceholderText"/>
            </w:rPr>
            <w:t>Click or tap here to enter text.</w:t>
          </w:r>
        </w:p>
      </w:docPartBody>
    </w:docPart>
    <w:docPart>
      <w:docPartPr>
        <w:name w:val="BCFC63CF14FE87459416056C29CAC40F"/>
        <w:category>
          <w:name w:val="General"/>
          <w:gallery w:val="placeholder"/>
        </w:category>
        <w:types>
          <w:type w:val="bbPlcHdr"/>
        </w:types>
        <w:behaviors>
          <w:behavior w:val="content"/>
        </w:behaviors>
        <w:guid w:val="{1C16E350-D2D3-3F4B-8B4A-86A4925CD744}"/>
      </w:docPartPr>
      <w:docPartBody>
        <w:p w:rsidR="00435940" w:rsidRDefault="006F7C30" w:rsidP="006F7C30">
          <w:pPr>
            <w:pStyle w:val="BCFC63CF14FE87459416056C29CAC40F"/>
          </w:pPr>
          <w:r w:rsidRPr="00DD1B31">
            <w:rPr>
              <w:rStyle w:val="PlaceholderText"/>
            </w:rPr>
            <w:t>Click or tap here to enter text.</w:t>
          </w:r>
        </w:p>
      </w:docPartBody>
    </w:docPart>
    <w:docPart>
      <w:docPartPr>
        <w:name w:val="6A25F66C104390488AB4B21BB7654A94"/>
        <w:category>
          <w:name w:val="General"/>
          <w:gallery w:val="placeholder"/>
        </w:category>
        <w:types>
          <w:type w:val="bbPlcHdr"/>
        </w:types>
        <w:behaviors>
          <w:behavior w:val="content"/>
        </w:behaviors>
        <w:guid w:val="{5413E37B-4570-A341-8877-6E636F9F31B2}"/>
      </w:docPartPr>
      <w:docPartBody>
        <w:p w:rsidR="00276675" w:rsidRDefault="00435940" w:rsidP="00435940">
          <w:pPr>
            <w:pStyle w:val="6A25F66C104390488AB4B21BB7654A94"/>
          </w:pPr>
          <w:r w:rsidRPr="00DD1B31">
            <w:rPr>
              <w:rStyle w:val="PlaceholderText"/>
            </w:rPr>
            <w:t>Click or tap here to enter text.</w:t>
          </w:r>
        </w:p>
      </w:docPartBody>
    </w:docPart>
    <w:docPart>
      <w:docPartPr>
        <w:name w:val="CAA6524DF7474D4A99D939E204AC9988"/>
        <w:category>
          <w:name w:val="General"/>
          <w:gallery w:val="placeholder"/>
        </w:category>
        <w:types>
          <w:type w:val="bbPlcHdr"/>
        </w:types>
        <w:behaviors>
          <w:behavior w:val="content"/>
        </w:behaviors>
        <w:guid w:val="{D1C86EE1-044A-204E-A7C8-27D7FC32FC22}"/>
      </w:docPartPr>
      <w:docPartBody>
        <w:p w:rsidR="00276675" w:rsidRDefault="00435940" w:rsidP="00435940">
          <w:pPr>
            <w:pStyle w:val="CAA6524DF7474D4A99D939E204AC9988"/>
          </w:pPr>
          <w:r w:rsidRPr="00DD1B31">
            <w:rPr>
              <w:rStyle w:val="PlaceholderText"/>
            </w:rPr>
            <w:t>Click or tap here to enter text.</w:t>
          </w:r>
        </w:p>
      </w:docPartBody>
    </w:docPart>
    <w:docPart>
      <w:docPartPr>
        <w:name w:val="C01EE5A0D7A5F54DA144B9B1A0C1E66E"/>
        <w:category>
          <w:name w:val="General"/>
          <w:gallery w:val="placeholder"/>
        </w:category>
        <w:types>
          <w:type w:val="bbPlcHdr"/>
        </w:types>
        <w:behaviors>
          <w:behavior w:val="content"/>
        </w:behaviors>
        <w:guid w:val="{75D02A0A-BD8B-E84E-B1B5-F740D996C3EA}"/>
      </w:docPartPr>
      <w:docPartBody>
        <w:p w:rsidR="00276675" w:rsidRDefault="00435940" w:rsidP="00435940">
          <w:pPr>
            <w:pStyle w:val="C01EE5A0D7A5F54DA144B9B1A0C1E66E"/>
          </w:pPr>
          <w:r w:rsidRPr="00DD1B31">
            <w:rPr>
              <w:rStyle w:val="PlaceholderText"/>
            </w:rPr>
            <w:t>Click or tap here to enter text.</w:t>
          </w:r>
        </w:p>
      </w:docPartBody>
    </w:docPart>
    <w:docPart>
      <w:docPartPr>
        <w:name w:val="67D9A4D68AC13A46914B619884A1DD5B"/>
        <w:category>
          <w:name w:val="General"/>
          <w:gallery w:val="placeholder"/>
        </w:category>
        <w:types>
          <w:type w:val="bbPlcHdr"/>
        </w:types>
        <w:behaviors>
          <w:behavior w:val="content"/>
        </w:behaviors>
        <w:guid w:val="{DFA7EE11-8152-FD45-A21E-4AB1AABD9514}"/>
      </w:docPartPr>
      <w:docPartBody>
        <w:p w:rsidR="00276675" w:rsidRDefault="00435940" w:rsidP="00435940">
          <w:pPr>
            <w:pStyle w:val="67D9A4D68AC13A46914B619884A1DD5B"/>
          </w:pPr>
          <w:r w:rsidRPr="00DD1B31">
            <w:rPr>
              <w:rStyle w:val="PlaceholderText"/>
            </w:rPr>
            <w:t>Click or tap here to enter text.</w:t>
          </w:r>
        </w:p>
      </w:docPartBody>
    </w:docPart>
    <w:docPart>
      <w:docPartPr>
        <w:name w:val="4F557285E24F6A4AA1F22A331BC7E340"/>
        <w:category>
          <w:name w:val="General"/>
          <w:gallery w:val="placeholder"/>
        </w:category>
        <w:types>
          <w:type w:val="bbPlcHdr"/>
        </w:types>
        <w:behaviors>
          <w:behavior w:val="content"/>
        </w:behaviors>
        <w:guid w:val="{715BBA6B-8BC3-5946-A744-4FF52821C847}"/>
      </w:docPartPr>
      <w:docPartBody>
        <w:p w:rsidR="00276675" w:rsidRDefault="00435940" w:rsidP="00435940">
          <w:pPr>
            <w:pStyle w:val="4F557285E24F6A4AA1F22A331BC7E340"/>
          </w:pPr>
          <w:r w:rsidRPr="00DD1B31">
            <w:rPr>
              <w:rStyle w:val="PlaceholderText"/>
            </w:rPr>
            <w:t>Click or tap here to enter text.</w:t>
          </w:r>
        </w:p>
      </w:docPartBody>
    </w:docPart>
    <w:docPart>
      <w:docPartPr>
        <w:name w:val="0BBE880D83617E458B196FDC00A601BC"/>
        <w:category>
          <w:name w:val="General"/>
          <w:gallery w:val="placeholder"/>
        </w:category>
        <w:types>
          <w:type w:val="bbPlcHdr"/>
        </w:types>
        <w:behaviors>
          <w:behavior w:val="content"/>
        </w:behaviors>
        <w:guid w:val="{6A5FB03F-45C7-854C-A28A-A65DC463F038}"/>
      </w:docPartPr>
      <w:docPartBody>
        <w:p w:rsidR="00276675" w:rsidRDefault="00435940" w:rsidP="00435940">
          <w:pPr>
            <w:pStyle w:val="0BBE880D83617E458B196FDC00A601BC"/>
          </w:pPr>
          <w:r w:rsidRPr="00DD1B31">
            <w:rPr>
              <w:rStyle w:val="PlaceholderText"/>
            </w:rPr>
            <w:t>Click or tap here to enter text.</w:t>
          </w:r>
        </w:p>
      </w:docPartBody>
    </w:docPart>
    <w:docPart>
      <w:docPartPr>
        <w:name w:val="5AA38B89365FB940828F79E135FD2450"/>
        <w:category>
          <w:name w:val="General"/>
          <w:gallery w:val="placeholder"/>
        </w:category>
        <w:types>
          <w:type w:val="bbPlcHdr"/>
        </w:types>
        <w:behaviors>
          <w:behavior w:val="content"/>
        </w:behaviors>
        <w:guid w:val="{28748565-865E-784F-ACE1-382F73CDEAF9}"/>
      </w:docPartPr>
      <w:docPartBody>
        <w:p w:rsidR="00276675" w:rsidRDefault="00435940" w:rsidP="00435940">
          <w:pPr>
            <w:pStyle w:val="5AA38B89365FB940828F79E135FD2450"/>
          </w:pPr>
          <w:r w:rsidRPr="00DD1B31">
            <w:rPr>
              <w:rStyle w:val="PlaceholderText"/>
            </w:rPr>
            <w:t>Click or tap here to enter text.</w:t>
          </w:r>
        </w:p>
      </w:docPartBody>
    </w:docPart>
    <w:docPart>
      <w:docPartPr>
        <w:name w:val="57C1273330D79F4AB4E6B1E231499564"/>
        <w:category>
          <w:name w:val="General"/>
          <w:gallery w:val="placeholder"/>
        </w:category>
        <w:types>
          <w:type w:val="bbPlcHdr"/>
        </w:types>
        <w:behaviors>
          <w:behavior w:val="content"/>
        </w:behaviors>
        <w:guid w:val="{AFC196E0-2D37-4C44-B0D3-ED089FA64C62}"/>
      </w:docPartPr>
      <w:docPartBody>
        <w:p w:rsidR="00276675" w:rsidRDefault="00435940" w:rsidP="00435940">
          <w:pPr>
            <w:pStyle w:val="57C1273330D79F4AB4E6B1E231499564"/>
          </w:pPr>
          <w:r w:rsidRPr="00DD1B31">
            <w:rPr>
              <w:rStyle w:val="PlaceholderText"/>
            </w:rPr>
            <w:t>Click or tap here to enter text.</w:t>
          </w:r>
        </w:p>
      </w:docPartBody>
    </w:docPart>
    <w:docPart>
      <w:docPartPr>
        <w:name w:val="8F7F340E0AB28F49B0A4AE02A43B29DD"/>
        <w:category>
          <w:name w:val="General"/>
          <w:gallery w:val="placeholder"/>
        </w:category>
        <w:types>
          <w:type w:val="bbPlcHdr"/>
        </w:types>
        <w:behaviors>
          <w:behavior w:val="content"/>
        </w:behaviors>
        <w:guid w:val="{5C87525E-61F8-E64A-A58B-3E5AAADCA348}"/>
      </w:docPartPr>
      <w:docPartBody>
        <w:p w:rsidR="00276675" w:rsidRDefault="00435940" w:rsidP="00435940">
          <w:pPr>
            <w:pStyle w:val="8F7F340E0AB28F49B0A4AE02A43B29DD"/>
          </w:pPr>
          <w:r w:rsidRPr="00DD1B31">
            <w:rPr>
              <w:rStyle w:val="PlaceholderText"/>
            </w:rPr>
            <w:t>Click or tap here to enter text.</w:t>
          </w:r>
        </w:p>
      </w:docPartBody>
    </w:docPart>
    <w:docPart>
      <w:docPartPr>
        <w:name w:val="8B53CA678768C743BA04179AEA4EC5C7"/>
        <w:category>
          <w:name w:val="General"/>
          <w:gallery w:val="placeholder"/>
        </w:category>
        <w:types>
          <w:type w:val="bbPlcHdr"/>
        </w:types>
        <w:behaviors>
          <w:behavior w:val="content"/>
        </w:behaviors>
        <w:guid w:val="{6A595146-A824-8A42-B00E-A4225283A362}"/>
      </w:docPartPr>
      <w:docPartBody>
        <w:p w:rsidR="00276675" w:rsidRDefault="00435940" w:rsidP="00435940">
          <w:pPr>
            <w:pStyle w:val="8B53CA678768C743BA04179AEA4EC5C7"/>
          </w:pPr>
          <w:r w:rsidRPr="00DD1B31">
            <w:rPr>
              <w:rStyle w:val="PlaceholderText"/>
            </w:rPr>
            <w:t>Click or tap here to enter text.</w:t>
          </w:r>
        </w:p>
      </w:docPartBody>
    </w:docPart>
    <w:docPart>
      <w:docPartPr>
        <w:name w:val="444DA913C1CED944893F6943B314D336"/>
        <w:category>
          <w:name w:val="General"/>
          <w:gallery w:val="placeholder"/>
        </w:category>
        <w:types>
          <w:type w:val="bbPlcHdr"/>
        </w:types>
        <w:behaviors>
          <w:behavior w:val="content"/>
        </w:behaviors>
        <w:guid w:val="{05644ABB-6622-0141-A04B-960F1C873E9E}"/>
      </w:docPartPr>
      <w:docPartBody>
        <w:p w:rsidR="00276675" w:rsidRDefault="00435940" w:rsidP="00435940">
          <w:pPr>
            <w:pStyle w:val="444DA913C1CED944893F6943B314D336"/>
          </w:pPr>
          <w:r w:rsidRPr="00DD1B31">
            <w:rPr>
              <w:rStyle w:val="PlaceholderText"/>
            </w:rPr>
            <w:t>Click or tap here to enter text.</w:t>
          </w:r>
        </w:p>
      </w:docPartBody>
    </w:docPart>
    <w:docPart>
      <w:docPartPr>
        <w:name w:val="B89B7F64086E6645B06533331C4DB86A"/>
        <w:category>
          <w:name w:val="General"/>
          <w:gallery w:val="placeholder"/>
        </w:category>
        <w:types>
          <w:type w:val="bbPlcHdr"/>
        </w:types>
        <w:behaviors>
          <w:behavior w:val="content"/>
        </w:behaviors>
        <w:guid w:val="{554409A5-2DF7-C04B-A4FE-FA12E7CA7558}"/>
      </w:docPartPr>
      <w:docPartBody>
        <w:p w:rsidR="00276675" w:rsidRDefault="00435940" w:rsidP="00435940">
          <w:pPr>
            <w:pStyle w:val="B89B7F64086E6645B06533331C4DB86A"/>
          </w:pPr>
          <w:r w:rsidRPr="00DD1B31">
            <w:rPr>
              <w:rStyle w:val="PlaceholderText"/>
            </w:rPr>
            <w:t>Click or tap here to enter text.</w:t>
          </w:r>
        </w:p>
      </w:docPartBody>
    </w:docPart>
    <w:docPart>
      <w:docPartPr>
        <w:name w:val="35081A78BC5A074EB333BF37E9DA0B61"/>
        <w:category>
          <w:name w:val="General"/>
          <w:gallery w:val="placeholder"/>
        </w:category>
        <w:types>
          <w:type w:val="bbPlcHdr"/>
        </w:types>
        <w:behaviors>
          <w:behavior w:val="content"/>
        </w:behaviors>
        <w:guid w:val="{1FD08244-5643-EC4F-B78C-52A3988937B9}"/>
      </w:docPartPr>
      <w:docPartBody>
        <w:p w:rsidR="00276675" w:rsidRDefault="00435940" w:rsidP="00435940">
          <w:pPr>
            <w:pStyle w:val="35081A78BC5A074EB333BF37E9DA0B61"/>
          </w:pPr>
          <w:r w:rsidRPr="00DD1B31">
            <w:rPr>
              <w:rStyle w:val="PlaceholderText"/>
            </w:rPr>
            <w:t>Click or tap here to enter text.</w:t>
          </w:r>
        </w:p>
      </w:docPartBody>
    </w:docPart>
    <w:docPart>
      <w:docPartPr>
        <w:name w:val="BC6E0D59DD3D0F4198C4D4A423F8A4C3"/>
        <w:category>
          <w:name w:val="General"/>
          <w:gallery w:val="placeholder"/>
        </w:category>
        <w:types>
          <w:type w:val="bbPlcHdr"/>
        </w:types>
        <w:behaviors>
          <w:behavior w:val="content"/>
        </w:behaviors>
        <w:guid w:val="{DD6A9934-B01D-D241-8D5B-33CBAEE85C71}"/>
      </w:docPartPr>
      <w:docPartBody>
        <w:p w:rsidR="00276675" w:rsidRDefault="00435940" w:rsidP="00435940">
          <w:pPr>
            <w:pStyle w:val="BC6E0D59DD3D0F4198C4D4A423F8A4C3"/>
          </w:pPr>
          <w:r w:rsidRPr="00DD1B31">
            <w:rPr>
              <w:rStyle w:val="PlaceholderText"/>
            </w:rPr>
            <w:t>Click or tap here to enter text.</w:t>
          </w:r>
        </w:p>
      </w:docPartBody>
    </w:docPart>
    <w:docPart>
      <w:docPartPr>
        <w:name w:val="0E1B6272065595418835BFD5C8265A25"/>
        <w:category>
          <w:name w:val="General"/>
          <w:gallery w:val="placeholder"/>
        </w:category>
        <w:types>
          <w:type w:val="bbPlcHdr"/>
        </w:types>
        <w:behaviors>
          <w:behavior w:val="content"/>
        </w:behaviors>
        <w:guid w:val="{15E46994-7025-ED41-8AF3-6FF7C5F52B73}"/>
      </w:docPartPr>
      <w:docPartBody>
        <w:p w:rsidR="00276675" w:rsidRDefault="00435940" w:rsidP="00435940">
          <w:pPr>
            <w:pStyle w:val="0E1B6272065595418835BFD5C8265A25"/>
          </w:pPr>
          <w:r w:rsidRPr="00DD1B31">
            <w:rPr>
              <w:rStyle w:val="PlaceholderText"/>
            </w:rPr>
            <w:t>Click or tap here to enter text.</w:t>
          </w:r>
        </w:p>
      </w:docPartBody>
    </w:docPart>
    <w:docPart>
      <w:docPartPr>
        <w:name w:val="791E4BA08B30714B9C86C30428A85AC2"/>
        <w:category>
          <w:name w:val="General"/>
          <w:gallery w:val="placeholder"/>
        </w:category>
        <w:types>
          <w:type w:val="bbPlcHdr"/>
        </w:types>
        <w:behaviors>
          <w:behavior w:val="content"/>
        </w:behaviors>
        <w:guid w:val="{F035A2A2-10CF-964C-B46A-0AFAF7C897A4}"/>
      </w:docPartPr>
      <w:docPartBody>
        <w:p w:rsidR="00276675" w:rsidRDefault="00435940" w:rsidP="00435940">
          <w:pPr>
            <w:pStyle w:val="791E4BA08B30714B9C86C30428A85AC2"/>
          </w:pPr>
          <w:r w:rsidRPr="00DD1B31">
            <w:rPr>
              <w:rStyle w:val="PlaceholderText"/>
            </w:rPr>
            <w:t>Click or tap here to enter text.</w:t>
          </w:r>
        </w:p>
      </w:docPartBody>
    </w:docPart>
    <w:docPart>
      <w:docPartPr>
        <w:name w:val="0F8FDE2C272EFF44A33DAA07AF167318"/>
        <w:category>
          <w:name w:val="General"/>
          <w:gallery w:val="placeholder"/>
        </w:category>
        <w:types>
          <w:type w:val="bbPlcHdr"/>
        </w:types>
        <w:behaviors>
          <w:behavior w:val="content"/>
        </w:behaviors>
        <w:guid w:val="{381C3627-B4E6-F54D-8D43-2870A02D4C0E}"/>
      </w:docPartPr>
      <w:docPartBody>
        <w:p w:rsidR="00276675" w:rsidRDefault="00435940" w:rsidP="00435940">
          <w:pPr>
            <w:pStyle w:val="0F8FDE2C272EFF44A33DAA07AF167318"/>
          </w:pPr>
          <w:r w:rsidRPr="00DD1B31">
            <w:rPr>
              <w:rStyle w:val="PlaceholderText"/>
            </w:rPr>
            <w:t>Click or tap here to enter text.</w:t>
          </w:r>
        </w:p>
      </w:docPartBody>
    </w:docPart>
    <w:docPart>
      <w:docPartPr>
        <w:name w:val="9058CEB2CC695E42B320056A6AF5F21F"/>
        <w:category>
          <w:name w:val="General"/>
          <w:gallery w:val="placeholder"/>
        </w:category>
        <w:types>
          <w:type w:val="bbPlcHdr"/>
        </w:types>
        <w:behaviors>
          <w:behavior w:val="content"/>
        </w:behaviors>
        <w:guid w:val="{717CEE07-D035-1845-8A02-4A7588E103AC}"/>
      </w:docPartPr>
      <w:docPartBody>
        <w:p w:rsidR="00276675" w:rsidRDefault="00435940" w:rsidP="00435940">
          <w:pPr>
            <w:pStyle w:val="9058CEB2CC695E42B320056A6AF5F21F"/>
          </w:pPr>
          <w:r w:rsidRPr="00DD1B31">
            <w:rPr>
              <w:rStyle w:val="PlaceholderText"/>
            </w:rPr>
            <w:t>Click or tap here to enter text.</w:t>
          </w:r>
        </w:p>
      </w:docPartBody>
    </w:docPart>
    <w:docPart>
      <w:docPartPr>
        <w:name w:val="8BE1734EB0AD5F4598C08ABBD40D437A"/>
        <w:category>
          <w:name w:val="General"/>
          <w:gallery w:val="placeholder"/>
        </w:category>
        <w:types>
          <w:type w:val="bbPlcHdr"/>
        </w:types>
        <w:behaviors>
          <w:behavior w:val="content"/>
        </w:behaviors>
        <w:guid w:val="{D2D543EF-91AA-9143-BF6F-A0DBB1FBD64D}"/>
      </w:docPartPr>
      <w:docPartBody>
        <w:p w:rsidR="00276675" w:rsidRDefault="00435940" w:rsidP="00435940">
          <w:pPr>
            <w:pStyle w:val="8BE1734EB0AD5F4598C08ABBD40D437A"/>
          </w:pPr>
          <w:r w:rsidRPr="00DD1B31">
            <w:rPr>
              <w:rStyle w:val="PlaceholderText"/>
            </w:rPr>
            <w:t>Click or tap here to enter text.</w:t>
          </w:r>
        </w:p>
      </w:docPartBody>
    </w:docPart>
    <w:docPart>
      <w:docPartPr>
        <w:name w:val="3664768254FE274AAD90EBB1C85BE7E8"/>
        <w:category>
          <w:name w:val="General"/>
          <w:gallery w:val="placeholder"/>
        </w:category>
        <w:types>
          <w:type w:val="bbPlcHdr"/>
        </w:types>
        <w:behaviors>
          <w:behavior w:val="content"/>
        </w:behaviors>
        <w:guid w:val="{238ED536-80EA-964C-917D-54A26FA4E08E}"/>
      </w:docPartPr>
      <w:docPartBody>
        <w:p w:rsidR="00276675" w:rsidRDefault="00435940" w:rsidP="00435940">
          <w:pPr>
            <w:pStyle w:val="3664768254FE274AAD90EBB1C85BE7E8"/>
          </w:pPr>
          <w:r w:rsidRPr="00DD1B31">
            <w:rPr>
              <w:rStyle w:val="PlaceholderText"/>
            </w:rPr>
            <w:t>Click or tap here to enter text.</w:t>
          </w:r>
        </w:p>
      </w:docPartBody>
    </w:docPart>
    <w:docPart>
      <w:docPartPr>
        <w:name w:val="443A88D23305334CA8E419A55DF18690"/>
        <w:category>
          <w:name w:val="General"/>
          <w:gallery w:val="placeholder"/>
        </w:category>
        <w:types>
          <w:type w:val="bbPlcHdr"/>
        </w:types>
        <w:behaviors>
          <w:behavior w:val="content"/>
        </w:behaviors>
        <w:guid w:val="{F967E411-077F-B24F-8F17-27FC3445F987}"/>
      </w:docPartPr>
      <w:docPartBody>
        <w:p w:rsidR="00276675" w:rsidRDefault="00435940" w:rsidP="00435940">
          <w:pPr>
            <w:pStyle w:val="443A88D23305334CA8E419A55DF18690"/>
          </w:pPr>
          <w:r w:rsidRPr="00DD1B31">
            <w:rPr>
              <w:rStyle w:val="PlaceholderText"/>
            </w:rPr>
            <w:t>Click or tap here to enter text.</w:t>
          </w:r>
        </w:p>
      </w:docPartBody>
    </w:docPart>
    <w:docPart>
      <w:docPartPr>
        <w:name w:val="56F86FFAFB77D24288AB3C45BF9CD021"/>
        <w:category>
          <w:name w:val="General"/>
          <w:gallery w:val="placeholder"/>
        </w:category>
        <w:types>
          <w:type w:val="bbPlcHdr"/>
        </w:types>
        <w:behaviors>
          <w:behavior w:val="content"/>
        </w:behaviors>
        <w:guid w:val="{64906FD5-D953-E340-A3DF-37B58BD18C9C}"/>
      </w:docPartPr>
      <w:docPartBody>
        <w:p w:rsidR="00276675" w:rsidRDefault="00435940" w:rsidP="00435940">
          <w:pPr>
            <w:pStyle w:val="56F86FFAFB77D24288AB3C45BF9CD021"/>
          </w:pPr>
          <w:r w:rsidRPr="00DD1B31">
            <w:rPr>
              <w:rStyle w:val="PlaceholderText"/>
            </w:rPr>
            <w:t>Click or tap here to enter text.</w:t>
          </w:r>
        </w:p>
      </w:docPartBody>
    </w:docPart>
    <w:docPart>
      <w:docPartPr>
        <w:name w:val="FA0FEC846DAF0E45BC0D7139F81A2C9C"/>
        <w:category>
          <w:name w:val="General"/>
          <w:gallery w:val="placeholder"/>
        </w:category>
        <w:types>
          <w:type w:val="bbPlcHdr"/>
        </w:types>
        <w:behaviors>
          <w:behavior w:val="content"/>
        </w:behaviors>
        <w:guid w:val="{6CC0B607-E9CC-0541-8A49-D1AAA7B1A24D}"/>
      </w:docPartPr>
      <w:docPartBody>
        <w:p w:rsidR="00276675" w:rsidRDefault="00435940" w:rsidP="00435940">
          <w:pPr>
            <w:pStyle w:val="FA0FEC846DAF0E45BC0D7139F81A2C9C"/>
          </w:pPr>
          <w:r w:rsidRPr="00DD1B31">
            <w:rPr>
              <w:rStyle w:val="PlaceholderText"/>
            </w:rPr>
            <w:t>Click or tap here to enter text.</w:t>
          </w:r>
        </w:p>
      </w:docPartBody>
    </w:docPart>
    <w:docPart>
      <w:docPartPr>
        <w:name w:val="18F5F983018C6144B423D26215E0D8F4"/>
        <w:category>
          <w:name w:val="General"/>
          <w:gallery w:val="placeholder"/>
        </w:category>
        <w:types>
          <w:type w:val="bbPlcHdr"/>
        </w:types>
        <w:behaviors>
          <w:behavior w:val="content"/>
        </w:behaviors>
        <w:guid w:val="{A92E5882-A197-B348-9046-BE907837380B}"/>
      </w:docPartPr>
      <w:docPartBody>
        <w:p w:rsidR="00276675" w:rsidRDefault="00435940" w:rsidP="00435940">
          <w:pPr>
            <w:pStyle w:val="18F5F983018C6144B423D26215E0D8F4"/>
          </w:pPr>
          <w:r w:rsidRPr="00DD1B31">
            <w:rPr>
              <w:rStyle w:val="PlaceholderText"/>
            </w:rPr>
            <w:t>Click or tap here to enter text.</w:t>
          </w:r>
        </w:p>
      </w:docPartBody>
    </w:docPart>
    <w:docPart>
      <w:docPartPr>
        <w:name w:val="310CAF7D6D29AD4D9CFBB2B21FEA7CBD"/>
        <w:category>
          <w:name w:val="General"/>
          <w:gallery w:val="placeholder"/>
        </w:category>
        <w:types>
          <w:type w:val="bbPlcHdr"/>
        </w:types>
        <w:behaviors>
          <w:behavior w:val="content"/>
        </w:behaviors>
        <w:guid w:val="{7B3E29F7-4F1F-2740-8CCB-F0E3D3F62669}"/>
      </w:docPartPr>
      <w:docPartBody>
        <w:p w:rsidR="00276675" w:rsidRDefault="00435940" w:rsidP="00435940">
          <w:pPr>
            <w:pStyle w:val="310CAF7D6D29AD4D9CFBB2B21FEA7CBD"/>
          </w:pPr>
          <w:r w:rsidRPr="00DD1B31">
            <w:rPr>
              <w:rStyle w:val="PlaceholderText"/>
            </w:rPr>
            <w:t>Click or tap here to enter text.</w:t>
          </w:r>
        </w:p>
      </w:docPartBody>
    </w:docPart>
    <w:docPart>
      <w:docPartPr>
        <w:name w:val="DA3F9EA8FED6264F9D702C28CE6AD765"/>
        <w:category>
          <w:name w:val="General"/>
          <w:gallery w:val="placeholder"/>
        </w:category>
        <w:types>
          <w:type w:val="bbPlcHdr"/>
        </w:types>
        <w:behaviors>
          <w:behavior w:val="content"/>
        </w:behaviors>
        <w:guid w:val="{63D2AB1F-AF3B-9B47-8E6E-8A5217AAC105}"/>
      </w:docPartPr>
      <w:docPartBody>
        <w:p w:rsidR="00276675" w:rsidRDefault="00435940" w:rsidP="00435940">
          <w:pPr>
            <w:pStyle w:val="DA3F9EA8FED6264F9D702C28CE6AD765"/>
          </w:pPr>
          <w:r w:rsidRPr="00DD1B31">
            <w:rPr>
              <w:rStyle w:val="PlaceholderText"/>
            </w:rPr>
            <w:t>Click or tap here to enter text.</w:t>
          </w:r>
        </w:p>
      </w:docPartBody>
    </w:docPart>
    <w:docPart>
      <w:docPartPr>
        <w:name w:val="CADEF3340E06B848A2642479D6D618D5"/>
        <w:category>
          <w:name w:val="General"/>
          <w:gallery w:val="placeholder"/>
        </w:category>
        <w:types>
          <w:type w:val="bbPlcHdr"/>
        </w:types>
        <w:behaviors>
          <w:behavior w:val="content"/>
        </w:behaviors>
        <w:guid w:val="{D8372507-2742-5641-B13F-7AD9072A65AA}"/>
      </w:docPartPr>
      <w:docPartBody>
        <w:p w:rsidR="00276675" w:rsidRDefault="00435940" w:rsidP="00435940">
          <w:pPr>
            <w:pStyle w:val="CADEF3340E06B848A2642479D6D618D5"/>
          </w:pPr>
          <w:r w:rsidRPr="00DD1B31">
            <w:rPr>
              <w:rStyle w:val="PlaceholderText"/>
            </w:rPr>
            <w:t>Click or tap here to enter text.</w:t>
          </w:r>
        </w:p>
      </w:docPartBody>
    </w:docPart>
    <w:docPart>
      <w:docPartPr>
        <w:name w:val="06FC3638D3D31940AEC5EF0BF8C7D040"/>
        <w:category>
          <w:name w:val="General"/>
          <w:gallery w:val="placeholder"/>
        </w:category>
        <w:types>
          <w:type w:val="bbPlcHdr"/>
        </w:types>
        <w:behaviors>
          <w:behavior w:val="content"/>
        </w:behaviors>
        <w:guid w:val="{C42BC2A9-537E-9B41-99BD-54C08FF1D4B4}"/>
      </w:docPartPr>
      <w:docPartBody>
        <w:p w:rsidR="00276675" w:rsidRDefault="00435940" w:rsidP="00435940">
          <w:pPr>
            <w:pStyle w:val="06FC3638D3D31940AEC5EF0BF8C7D040"/>
          </w:pPr>
          <w:r w:rsidRPr="00DD1B31">
            <w:rPr>
              <w:rStyle w:val="PlaceholderText"/>
            </w:rPr>
            <w:t>Click or tap here to enter text.</w:t>
          </w:r>
        </w:p>
      </w:docPartBody>
    </w:docPart>
    <w:docPart>
      <w:docPartPr>
        <w:name w:val="4407FD8937E74F4198AB0FA756FAE931"/>
        <w:category>
          <w:name w:val="General"/>
          <w:gallery w:val="placeholder"/>
        </w:category>
        <w:types>
          <w:type w:val="bbPlcHdr"/>
        </w:types>
        <w:behaviors>
          <w:behavior w:val="content"/>
        </w:behaviors>
        <w:guid w:val="{96C7A970-AC5E-7F4D-ACF7-A6807326B102}"/>
      </w:docPartPr>
      <w:docPartBody>
        <w:p w:rsidR="00276675" w:rsidRDefault="00435940" w:rsidP="00435940">
          <w:pPr>
            <w:pStyle w:val="4407FD8937E74F4198AB0FA756FAE931"/>
          </w:pPr>
          <w:r w:rsidRPr="00DD1B31">
            <w:rPr>
              <w:rStyle w:val="PlaceholderText"/>
            </w:rPr>
            <w:t>Click or tap here to enter text.</w:t>
          </w:r>
        </w:p>
      </w:docPartBody>
    </w:docPart>
    <w:docPart>
      <w:docPartPr>
        <w:name w:val="1F9E59966EFA1D41A93D272D97B55C60"/>
        <w:category>
          <w:name w:val="General"/>
          <w:gallery w:val="placeholder"/>
        </w:category>
        <w:types>
          <w:type w:val="bbPlcHdr"/>
        </w:types>
        <w:behaviors>
          <w:behavior w:val="content"/>
        </w:behaviors>
        <w:guid w:val="{502BF0F7-3386-9240-9D72-BDFADDD9C9E1}"/>
      </w:docPartPr>
      <w:docPartBody>
        <w:p w:rsidR="00276675" w:rsidRDefault="00435940" w:rsidP="00435940">
          <w:pPr>
            <w:pStyle w:val="1F9E59966EFA1D41A93D272D97B55C60"/>
          </w:pPr>
          <w:r w:rsidRPr="00DD1B31">
            <w:rPr>
              <w:rStyle w:val="PlaceholderText"/>
            </w:rPr>
            <w:t>Click or tap here to enter text.</w:t>
          </w:r>
        </w:p>
      </w:docPartBody>
    </w:docPart>
    <w:docPart>
      <w:docPartPr>
        <w:name w:val="E3B26198C441F34482EAB36815D58813"/>
        <w:category>
          <w:name w:val="General"/>
          <w:gallery w:val="placeholder"/>
        </w:category>
        <w:types>
          <w:type w:val="bbPlcHdr"/>
        </w:types>
        <w:behaviors>
          <w:behavior w:val="content"/>
        </w:behaviors>
        <w:guid w:val="{0C063E29-D62C-9C4B-8016-1D41D7AFB6A9}"/>
      </w:docPartPr>
      <w:docPartBody>
        <w:p w:rsidR="00276675" w:rsidRDefault="00435940" w:rsidP="00435940">
          <w:pPr>
            <w:pStyle w:val="E3B26198C441F34482EAB36815D58813"/>
          </w:pPr>
          <w:r w:rsidRPr="00DD1B31">
            <w:rPr>
              <w:rStyle w:val="PlaceholderText"/>
            </w:rPr>
            <w:t>Click or tap here to enter text.</w:t>
          </w:r>
        </w:p>
      </w:docPartBody>
    </w:docPart>
    <w:docPart>
      <w:docPartPr>
        <w:name w:val="2ED35C04DC4CBB458EECBAE9BF8D5BA9"/>
        <w:category>
          <w:name w:val="General"/>
          <w:gallery w:val="placeholder"/>
        </w:category>
        <w:types>
          <w:type w:val="bbPlcHdr"/>
        </w:types>
        <w:behaviors>
          <w:behavior w:val="content"/>
        </w:behaviors>
        <w:guid w:val="{4719D603-251B-1E4F-B5E1-FE8A0B0E2F12}"/>
      </w:docPartPr>
      <w:docPartBody>
        <w:p w:rsidR="00276675" w:rsidRDefault="00435940" w:rsidP="00435940">
          <w:pPr>
            <w:pStyle w:val="2ED35C04DC4CBB458EECBAE9BF8D5BA9"/>
          </w:pPr>
          <w:r w:rsidRPr="00DD1B31">
            <w:rPr>
              <w:rStyle w:val="PlaceholderText"/>
            </w:rPr>
            <w:t>Click or tap here to enter text.</w:t>
          </w:r>
        </w:p>
      </w:docPartBody>
    </w:docPart>
    <w:docPart>
      <w:docPartPr>
        <w:name w:val="D4160F856983754EBD2E7C39413F1CB8"/>
        <w:category>
          <w:name w:val="General"/>
          <w:gallery w:val="placeholder"/>
        </w:category>
        <w:types>
          <w:type w:val="bbPlcHdr"/>
        </w:types>
        <w:behaviors>
          <w:behavior w:val="content"/>
        </w:behaviors>
        <w:guid w:val="{FDCFE9E9-EDA4-B843-A216-BCEA89520980}"/>
      </w:docPartPr>
      <w:docPartBody>
        <w:p w:rsidR="00276675" w:rsidRDefault="00435940" w:rsidP="00435940">
          <w:pPr>
            <w:pStyle w:val="D4160F856983754EBD2E7C39413F1CB8"/>
          </w:pPr>
          <w:r w:rsidRPr="00DD1B31">
            <w:rPr>
              <w:rStyle w:val="PlaceholderText"/>
            </w:rPr>
            <w:t>Click or tap here to enter text.</w:t>
          </w:r>
        </w:p>
      </w:docPartBody>
    </w:docPart>
    <w:docPart>
      <w:docPartPr>
        <w:name w:val="DB74A3B88B53664C86C0262FE80FCF34"/>
        <w:category>
          <w:name w:val="General"/>
          <w:gallery w:val="placeholder"/>
        </w:category>
        <w:types>
          <w:type w:val="bbPlcHdr"/>
        </w:types>
        <w:behaviors>
          <w:behavior w:val="content"/>
        </w:behaviors>
        <w:guid w:val="{826D09CD-E205-4F4C-B9A7-10F3F5F5B2F0}"/>
      </w:docPartPr>
      <w:docPartBody>
        <w:p w:rsidR="00276675" w:rsidRDefault="00435940" w:rsidP="00435940">
          <w:pPr>
            <w:pStyle w:val="DB74A3B88B53664C86C0262FE80FCF34"/>
          </w:pPr>
          <w:r w:rsidRPr="00DD1B31">
            <w:rPr>
              <w:rStyle w:val="PlaceholderText"/>
            </w:rPr>
            <w:t>Click or tap here to enter text.</w:t>
          </w:r>
        </w:p>
      </w:docPartBody>
    </w:docPart>
    <w:docPart>
      <w:docPartPr>
        <w:name w:val="7CF476F118442C4CA167E4BE9FBFBF73"/>
        <w:category>
          <w:name w:val="General"/>
          <w:gallery w:val="placeholder"/>
        </w:category>
        <w:types>
          <w:type w:val="bbPlcHdr"/>
        </w:types>
        <w:behaviors>
          <w:behavior w:val="content"/>
        </w:behaviors>
        <w:guid w:val="{B31344DE-16F8-F245-B7FF-92546428C062}"/>
      </w:docPartPr>
      <w:docPartBody>
        <w:p w:rsidR="00C359A6" w:rsidRDefault="00276675" w:rsidP="00276675">
          <w:pPr>
            <w:pStyle w:val="7CF476F118442C4CA167E4BE9FBFBF73"/>
          </w:pPr>
          <w:r w:rsidRPr="00DD1B31">
            <w:rPr>
              <w:rStyle w:val="PlaceholderText"/>
            </w:rPr>
            <w:t>Click or tap here to enter text.</w:t>
          </w:r>
        </w:p>
      </w:docPartBody>
    </w:docPart>
    <w:docPart>
      <w:docPartPr>
        <w:name w:val="66D6536C6D37CC4887DCC959B0141D6B"/>
        <w:category>
          <w:name w:val="General"/>
          <w:gallery w:val="placeholder"/>
        </w:category>
        <w:types>
          <w:type w:val="bbPlcHdr"/>
        </w:types>
        <w:behaviors>
          <w:behavior w:val="content"/>
        </w:behaviors>
        <w:guid w:val="{34EC33A8-B259-BE40-8739-5966A8572852}"/>
      </w:docPartPr>
      <w:docPartBody>
        <w:p w:rsidR="00C359A6" w:rsidRDefault="00276675" w:rsidP="00276675">
          <w:pPr>
            <w:pStyle w:val="66D6536C6D37CC4887DCC959B0141D6B"/>
          </w:pPr>
          <w:r w:rsidRPr="00DD1B31">
            <w:rPr>
              <w:rStyle w:val="PlaceholderText"/>
            </w:rPr>
            <w:t>Click or tap here to enter text.</w:t>
          </w:r>
        </w:p>
      </w:docPartBody>
    </w:docPart>
    <w:docPart>
      <w:docPartPr>
        <w:name w:val="7AD188DDBA070149A03AC45E1BFC7973"/>
        <w:category>
          <w:name w:val="General"/>
          <w:gallery w:val="placeholder"/>
        </w:category>
        <w:types>
          <w:type w:val="bbPlcHdr"/>
        </w:types>
        <w:behaviors>
          <w:behavior w:val="content"/>
        </w:behaviors>
        <w:guid w:val="{1F8C7E3F-247A-B945-9EFA-9E965187AD63}"/>
      </w:docPartPr>
      <w:docPartBody>
        <w:p w:rsidR="00C359A6" w:rsidRDefault="00276675" w:rsidP="00276675">
          <w:pPr>
            <w:pStyle w:val="7AD188DDBA070149A03AC45E1BFC7973"/>
          </w:pPr>
          <w:r w:rsidRPr="00DD1B31">
            <w:rPr>
              <w:rStyle w:val="PlaceholderText"/>
            </w:rPr>
            <w:t>Click or tap here to enter text.</w:t>
          </w:r>
        </w:p>
      </w:docPartBody>
    </w:docPart>
    <w:docPart>
      <w:docPartPr>
        <w:name w:val="65C5B3DACDCC9E489300BD4B3AE39E2B"/>
        <w:category>
          <w:name w:val="General"/>
          <w:gallery w:val="placeholder"/>
        </w:category>
        <w:types>
          <w:type w:val="bbPlcHdr"/>
        </w:types>
        <w:behaviors>
          <w:behavior w:val="content"/>
        </w:behaviors>
        <w:guid w:val="{2B2FEB52-3EC2-FA45-8D25-4D087082485B}"/>
      </w:docPartPr>
      <w:docPartBody>
        <w:p w:rsidR="00C359A6" w:rsidRDefault="00276675" w:rsidP="00276675">
          <w:pPr>
            <w:pStyle w:val="65C5B3DACDCC9E489300BD4B3AE39E2B"/>
          </w:pPr>
          <w:r w:rsidRPr="00DD1B31">
            <w:rPr>
              <w:rStyle w:val="PlaceholderText"/>
            </w:rPr>
            <w:t>Click or tap here to enter text.</w:t>
          </w:r>
        </w:p>
      </w:docPartBody>
    </w:docPart>
    <w:docPart>
      <w:docPartPr>
        <w:name w:val="BE91D26EE86F2D48B82AF531E92FAD81"/>
        <w:category>
          <w:name w:val="General"/>
          <w:gallery w:val="placeholder"/>
        </w:category>
        <w:types>
          <w:type w:val="bbPlcHdr"/>
        </w:types>
        <w:behaviors>
          <w:behavior w:val="content"/>
        </w:behaviors>
        <w:guid w:val="{8DF3D2ED-E3DE-014B-AB89-2CA7615F6E01}"/>
      </w:docPartPr>
      <w:docPartBody>
        <w:p w:rsidR="00C359A6" w:rsidRDefault="00276675" w:rsidP="00276675">
          <w:pPr>
            <w:pStyle w:val="BE91D26EE86F2D48B82AF531E92FAD81"/>
          </w:pPr>
          <w:r w:rsidRPr="00DD1B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B"/>
    <w:rsid w:val="00065BA4"/>
    <w:rsid w:val="00094226"/>
    <w:rsid w:val="000C5D65"/>
    <w:rsid w:val="00121F38"/>
    <w:rsid w:val="00167AD8"/>
    <w:rsid w:val="00167FF0"/>
    <w:rsid w:val="0018375A"/>
    <w:rsid w:val="00230C89"/>
    <w:rsid w:val="00242710"/>
    <w:rsid w:val="00276675"/>
    <w:rsid w:val="003407F3"/>
    <w:rsid w:val="003C6944"/>
    <w:rsid w:val="003D4876"/>
    <w:rsid w:val="003E0538"/>
    <w:rsid w:val="004006A1"/>
    <w:rsid w:val="00435940"/>
    <w:rsid w:val="00486B05"/>
    <w:rsid w:val="004B2340"/>
    <w:rsid w:val="004C5C7D"/>
    <w:rsid w:val="00502E56"/>
    <w:rsid w:val="005136A2"/>
    <w:rsid w:val="005167B4"/>
    <w:rsid w:val="005C115B"/>
    <w:rsid w:val="005E1CA8"/>
    <w:rsid w:val="005F48B4"/>
    <w:rsid w:val="00645604"/>
    <w:rsid w:val="00674F1D"/>
    <w:rsid w:val="006A5D4B"/>
    <w:rsid w:val="006D11F4"/>
    <w:rsid w:val="006F1E56"/>
    <w:rsid w:val="006F7C30"/>
    <w:rsid w:val="00725664"/>
    <w:rsid w:val="00791145"/>
    <w:rsid w:val="007E388A"/>
    <w:rsid w:val="007F065A"/>
    <w:rsid w:val="00804856"/>
    <w:rsid w:val="00846F7A"/>
    <w:rsid w:val="00897217"/>
    <w:rsid w:val="008B191D"/>
    <w:rsid w:val="008C39A1"/>
    <w:rsid w:val="008E0AD1"/>
    <w:rsid w:val="008F16CE"/>
    <w:rsid w:val="009D1036"/>
    <w:rsid w:val="009E0DFB"/>
    <w:rsid w:val="00A03582"/>
    <w:rsid w:val="00A158DB"/>
    <w:rsid w:val="00A80E98"/>
    <w:rsid w:val="00A90C76"/>
    <w:rsid w:val="00A91D39"/>
    <w:rsid w:val="00AA651F"/>
    <w:rsid w:val="00B04C2D"/>
    <w:rsid w:val="00B128F9"/>
    <w:rsid w:val="00B6384D"/>
    <w:rsid w:val="00B87163"/>
    <w:rsid w:val="00B87938"/>
    <w:rsid w:val="00BD2AC5"/>
    <w:rsid w:val="00C10B66"/>
    <w:rsid w:val="00C359A6"/>
    <w:rsid w:val="00C411A1"/>
    <w:rsid w:val="00CA1ACB"/>
    <w:rsid w:val="00D462A9"/>
    <w:rsid w:val="00D84C91"/>
    <w:rsid w:val="00DE6863"/>
    <w:rsid w:val="00DF7513"/>
    <w:rsid w:val="00E12969"/>
    <w:rsid w:val="00E30856"/>
    <w:rsid w:val="00E33D29"/>
    <w:rsid w:val="00E41E8D"/>
    <w:rsid w:val="00EB040F"/>
    <w:rsid w:val="00EE183B"/>
    <w:rsid w:val="00EE2904"/>
    <w:rsid w:val="00F13993"/>
    <w:rsid w:val="00F2463B"/>
    <w:rsid w:val="00F72453"/>
    <w:rsid w:val="00F833F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6675"/>
    <w:rPr>
      <w:color w:val="666666"/>
    </w:rPr>
  </w:style>
  <w:style w:type="paragraph" w:customStyle="1" w:styleId="3FF6855F80244240BAF60CAAEFDC9240">
    <w:name w:val="3FF6855F80244240BAF60CAAEFDC9240"/>
    <w:rsid w:val="00242710"/>
  </w:style>
  <w:style w:type="paragraph" w:customStyle="1" w:styleId="6A25F66C104390488AB4B21BB7654A94">
    <w:name w:val="6A25F66C104390488AB4B21BB7654A94"/>
    <w:rsid w:val="00435940"/>
    <w:rPr>
      <w:lang w:val="en-US" w:eastAsia="en-US"/>
    </w:rPr>
  </w:style>
  <w:style w:type="paragraph" w:customStyle="1" w:styleId="53A874998FD84EAD8E2B603E7699A1CF">
    <w:name w:val="53A874998FD84EAD8E2B603E7699A1CF"/>
    <w:rsid w:val="004B2340"/>
  </w:style>
  <w:style w:type="paragraph" w:customStyle="1" w:styleId="3C6E8E2E263A4623A9747DB577B8456F">
    <w:name w:val="3C6E8E2E263A4623A9747DB577B8456F"/>
    <w:rsid w:val="004B2340"/>
  </w:style>
  <w:style w:type="paragraph" w:customStyle="1" w:styleId="B07499C42E8D4959A5C1306CAE5C8EC6">
    <w:name w:val="B07499C42E8D4959A5C1306CAE5C8EC6"/>
    <w:rsid w:val="004B2340"/>
  </w:style>
  <w:style w:type="paragraph" w:customStyle="1" w:styleId="CAA6524DF7474D4A99D939E204AC9988">
    <w:name w:val="CAA6524DF7474D4A99D939E204AC9988"/>
    <w:rsid w:val="00435940"/>
    <w:rPr>
      <w:lang w:val="en-US" w:eastAsia="en-US"/>
    </w:rPr>
  </w:style>
  <w:style w:type="paragraph" w:customStyle="1" w:styleId="5199D41B7025FE4A9456DD58BE501273">
    <w:name w:val="5199D41B7025FE4A9456DD58BE501273"/>
    <w:rsid w:val="00435940"/>
    <w:rPr>
      <w:lang w:val="en-US" w:eastAsia="en-US"/>
    </w:rPr>
  </w:style>
  <w:style w:type="paragraph" w:customStyle="1" w:styleId="C01EE5A0D7A5F54DA144B9B1A0C1E66E">
    <w:name w:val="C01EE5A0D7A5F54DA144B9B1A0C1E66E"/>
    <w:rsid w:val="00435940"/>
    <w:rPr>
      <w:lang w:val="en-US" w:eastAsia="en-US"/>
    </w:rPr>
  </w:style>
  <w:style w:type="paragraph" w:customStyle="1" w:styleId="67D9A4D68AC13A46914B619884A1DD5B">
    <w:name w:val="67D9A4D68AC13A46914B619884A1DD5B"/>
    <w:rsid w:val="00435940"/>
    <w:rPr>
      <w:lang w:val="en-US" w:eastAsia="en-US"/>
    </w:rPr>
  </w:style>
  <w:style w:type="paragraph" w:customStyle="1" w:styleId="4F557285E24F6A4AA1F22A331BC7E340">
    <w:name w:val="4F557285E24F6A4AA1F22A331BC7E340"/>
    <w:rsid w:val="00435940"/>
    <w:rPr>
      <w:lang w:val="en-US" w:eastAsia="en-US"/>
    </w:rPr>
  </w:style>
  <w:style w:type="paragraph" w:customStyle="1" w:styleId="0BBE880D83617E458B196FDC00A601BC">
    <w:name w:val="0BBE880D83617E458B196FDC00A601BC"/>
    <w:rsid w:val="00435940"/>
    <w:rPr>
      <w:lang w:val="en-US" w:eastAsia="en-US"/>
    </w:rPr>
  </w:style>
  <w:style w:type="paragraph" w:customStyle="1" w:styleId="5A16C90366233E4CBBD2121D55D08926">
    <w:name w:val="5A16C90366233E4CBBD2121D55D08926"/>
    <w:rsid w:val="00A158DB"/>
    <w:rPr>
      <w:lang w:val="en-US" w:eastAsia="en-US"/>
    </w:rPr>
  </w:style>
  <w:style w:type="paragraph" w:customStyle="1" w:styleId="AD7C34FFA77D6F4CB319928CD2AC2113">
    <w:name w:val="AD7C34FFA77D6F4CB319928CD2AC2113"/>
    <w:rsid w:val="00435940"/>
    <w:rPr>
      <w:lang w:val="en-US" w:eastAsia="en-US"/>
    </w:rPr>
  </w:style>
  <w:style w:type="paragraph" w:customStyle="1" w:styleId="5AA38B89365FB940828F79E135FD2450">
    <w:name w:val="5AA38B89365FB940828F79E135FD2450"/>
    <w:rsid w:val="00435940"/>
    <w:rPr>
      <w:lang w:val="en-US" w:eastAsia="en-US"/>
    </w:rPr>
  </w:style>
  <w:style w:type="paragraph" w:customStyle="1" w:styleId="57C1273330D79F4AB4E6B1E231499564">
    <w:name w:val="57C1273330D79F4AB4E6B1E231499564"/>
    <w:rsid w:val="00435940"/>
    <w:rPr>
      <w:lang w:val="en-US" w:eastAsia="en-US"/>
    </w:rPr>
  </w:style>
  <w:style w:type="paragraph" w:customStyle="1" w:styleId="8F7F340E0AB28F49B0A4AE02A43B29DD">
    <w:name w:val="8F7F340E0AB28F49B0A4AE02A43B29DD"/>
    <w:rsid w:val="00435940"/>
    <w:rPr>
      <w:lang w:val="en-US" w:eastAsia="en-US"/>
    </w:rPr>
  </w:style>
  <w:style w:type="paragraph" w:customStyle="1" w:styleId="8B53CA678768C743BA04179AEA4EC5C7">
    <w:name w:val="8B53CA678768C743BA04179AEA4EC5C7"/>
    <w:rsid w:val="00435940"/>
    <w:rPr>
      <w:lang w:val="en-US" w:eastAsia="en-US"/>
    </w:rPr>
  </w:style>
  <w:style w:type="paragraph" w:customStyle="1" w:styleId="444DA913C1CED944893F6943B314D336">
    <w:name w:val="444DA913C1CED944893F6943B314D336"/>
    <w:rsid w:val="00435940"/>
    <w:rPr>
      <w:lang w:val="en-US" w:eastAsia="en-US"/>
    </w:rPr>
  </w:style>
  <w:style w:type="paragraph" w:customStyle="1" w:styleId="B89B7F64086E6645B06533331C4DB86A">
    <w:name w:val="B89B7F64086E6645B06533331C4DB86A"/>
    <w:rsid w:val="00435940"/>
    <w:rPr>
      <w:lang w:val="en-US" w:eastAsia="en-US"/>
    </w:rPr>
  </w:style>
  <w:style w:type="paragraph" w:customStyle="1" w:styleId="35081A78BC5A074EB333BF37E9DA0B61">
    <w:name w:val="35081A78BC5A074EB333BF37E9DA0B61"/>
    <w:rsid w:val="00435940"/>
    <w:rPr>
      <w:lang w:val="en-US" w:eastAsia="en-US"/>
    </w:rPr>
  </w:style>
  <w:style w:type="paragraph" w:customStyle="1" w:styleId="BC6E0D59DD3D0F4198C4D4A423F8A4C3">
    <w:name w:val="BC6E0D59DD3D0F4198C4D4A423F8A4C3"/>
    <w:rsid w:val="00435940"/>
    <w:rPr>
      <w:lang w:val="en-US" w:eastAsia="en-US"/>
    </w:rPr>
  </w:style>
  <w:style w:type="paragraph" w:customStyle="1" w:styleId="0E1B6272065595418835BFD5C8265A25">
    <w:name w:val="0E1B6272065595418835BFD5C8265A25"/>
    <w:rsid w:val="00435940"/>
    <w:rPr>
      <w:lang w:val="en-US" w:eastAsia="en-US"/>
    </w:rPr>
  </w:style>
  <w:style w:type="paragraph" w:customStyle="1" w:styleId="791E4BA08B30714B9C86C30428A85AC2">
    <w:name w:val="791E4BA08B30714B9C86C30428A85AC2"/>
    <w:rsid w:val="00435940"/>
    <w:rPr>
      <w:lang w:val="en-US" w:eastAsia="en-US"/>
    </w:rPr>
  </w:style>
  <w:style w:type="paragraph" w:customStyle="1" w:styleId="0F8FDE2C272EFF44A33DAA07AF167318">
    <w:name w:val="0F8FDE2C272EFF44A33DAA07AF167318"/>
    <w:rsid w:val="00435940"/>
    <w:rPr>
      <w:lang w:val="en-US" w:eastAsia="en-US"/>
    </w:rPr>
  </w:style>
  <w:style w:type="paragraph" w:customStyle="1" w:styleId="9058CEB2CC695E42B320056A6AF5F21F">
    <w:name w:val="9058CEB2CC695E42B320056A6AF5F21F"/>
    <w:rsid w:val="00435940"/>
    <w:rPr>
      <w:lang w:val="en-US" w:eastAsia="en-US"/>
    </w:rPr>
  </w:style>
  <w:style w:type="paragraph" w:customStyle="1" w:styleId="8BE1734EB0AD5F4598C08ABBD40D437A">
    <w:name w:val="8BE1734EB0AD5F4598C08ABBD40D437A"/>
    <w:rsid w:val="00435940"/>
    <w:rPr>
      <w:lang w:val="en-US" w:eastAsia="en-US"/>
    </w:rPr>
  </w:style>
  <w:style w:type="paragraph" w:customStyle="1" w:styleId="3664768254FE274AAD90EBB1C85BE7E8">
    <w:name w:val="3664768254FE274AAD90EBB1C85BE7E8"/>
    <w:rsid w:val="00435940"/>
    <w:rPr>
      <w:lang w:val="en-US" w:eastAsia="en-US"/>
    </w:rPr>
  </w:style>
  <w:style w:type="paragraph" w:customStyle="1" w:styleId="443A88D23305334CA8E419A55DF18690">
    <w:name w:val="443A88D23305334CA8E419A55DF18690"/>
    <w:rsid w:val="00435940"/>
    <w:rPr>
      <w:lang w:val="en-US" w:eastAsia="en-US"/>
    </w:rPr>
  </w:style>
  <w:style w:type="paragraph" w:customStyle="1" w:styleId="9814F5D9562CD34D90101C0AF728FFBA">
    <w:name w:val="9814F5D9562CD34D90101C0AF728FFBA"/>
    <w:rsid w:val="00435940"/>
    <w:rPr>
      <w:lang w:val="en-US" w:eastAsia="en-US"/>
    </w:rPr>
  </w:style>
  <w:style w:type="paragraph" w:customStyle="1" w:styleId="6B2E781AA849094D9210E026E198F6B1">
    <w:name w:val="6B2E781AA849094D9210E026E198F6B1"/>
    <w:rsid w:val="00435940"/>
    <w:rPr>
      <w:lang w:val="en-US" w:eastAsia="en-US"/>
    </w:rPr>
  </w:style>
  <w:style w:type="paragraph" w:customStyle="1" w:styleId="C799F69F767AD441AAECBC78E23D6A2E">
    <w:name w:val="C799F69F767AD441AAECBC78E23D6A2E"/>
    <w:rsid w:val="00435940"/>
    <w:rPr>
      <w:lang w:val="en-US" w:eastAsia="en-US"/>
    </w:rPr>
  </w:style>
  <w:style w:type="paragraph" w:customStyle="1" w:styleId="B45E1141E2310649A108B8694D0754E3">
    <w:name w:val="B45E1141E2310649A108B8694D0754E3"/>
    <w:rsid w:val="00435940"/>
    <w:rPr>
      <w:lang w:val="en-US" w:eastAsia="en-US"/>
    </w:rPr>
  </w:style>
  <w:style w:type="paragraph" w:customStyle="1" w:styleId="8E813D363B740E4EBD03FFDFB00B47AB">
    <w:name w:val="8E813D363B740E4EBD03FFDFB00B47AB"/>
    <w:rsid w:val="00435940"/>
    <w:rPr>
      <w:lang w:val="en-US" w:eastAsia="en-US"/>
    </w:rPr>
  </w:style>
  <w:style w:type="paragraph" w:customStyle="1" w:styleId="5F27878541FC7749BBAE4C2797C0421F">
    <w:name w:val="5F27878541FC7749BBAE4C2797C0421F"/>
    <w:rsid w:val="006D11F4"/>
    <w:rPr>
      <w:lang w:val="en-US" w:eastAsia="en-US"/>
    </w:rPr>
  </w:style>
  <w:style w:type="paragraph" w:customStyle="1" w:styleId="66B778DF7DEFE74B897442AAF416DA63">
    <w:name w:val="66B778DF7DEFE74B897442AAF416DA63"/>
    <w:rsid w:val="00435940"/>
    <w:rPr>
      <w:lang w:val="en-US" w:eastAsia="en-US"/>
    </w:rPr>
  </w:style>
  <w:style w:type="paragraph" w:customStyle="1" w:styleId="56F86FFAFB77D24288AB3C45BF9CD021">
    <w:name w:val="56F86FFAFB77D24288AB3C45BF9CD021"/>
    <w:rsid w:val="00435940"/>
    <w:rPr>
      <w:lang w:val="en-US" w:eastAsia="en-US"/>
    </w:rPr>
  </w:style>
  <w:style w:type="paragraph" w:customStyle="1" w:styleId="FA0FEC846DAF0E45BC0D7139F81A2C9C">
    <w:name w:val="FA0FEC846DAF0E45BC0D7139F81A2C9C"/>
    <w:rsid w:val="00435940"/>
    <w:rPr>
      <w:lang w:val="en-US" w:eastAsia="en-US"/>
    </w:rPr>
  </w:style>
  <w:style w:type="paragraph" w:customStyle="1" w:styleId="EA4F763DA4CC9B458720F8FAF7BA8828">
    <w:name w:val="EA4F763DA4CC9B458720F8FAF7BA8828"/>
    <w:rsid w:val="006D11F4"/>
    <w:rPr>
      <w:lang w:val="en-US" w:eastAsia="en-US"/>
    </w:rPr>
  </w:style>
  <w:style w:type="paragraph" w:customStyle="1" w:styleId="104754E141EE664B8955D5D55753ADEF">
    <w:name w:val="104754E141EE664B8955D5D55753ADEF"/>
    <w:rsid w:val="006D11F4"/>
    <w:rPr>
      <w:lang w:val="en-US" w:eastAsia="en-US"/>
    </w:rPr>
  </w:style>
  <w:style w:type="paragraph" w:customStyle="1" w:styleId="9191CFBD25579E468BE6628BC214EBCE">
    <w:name w:val="9191CFBD25579E468BE6628BC214EBCE"/>
    <w:rsid w:val="006D11F4"/>
    <w:rPr>
      <w:lang w:val="en-US" w:eastAsia="en-US"/>
    </w:rPr>
  </w:style>
  <w:style w:type="paragraph" w:customStyle="1" w:styleId="A99935AC90CF814EBF321FAD03D47E98">
    <w:name w:val="A99935AC90CF814EBF321FAD03D47E98"/>
    <w:rsid w:val="006D11F4"/>
    <w:rPr>
      <w:lang w:val="en-US" w:eastAsia="en-US"/>
    </w:rPr>
  </w:style>
  <w:style w:type="paragraph" w:customStyle="1" w:styleId="5AC3033495E05744AA5F42E329AFAC32">
    <w:name w:val="5AC3033495E05744AA5F42E329AFAC32"/>
    <w:rsid w:val="006D11F4"/>
    <w:rPr>
      <w:lang w:val="en-US" w:eastAsia="en-US"/>
    </w:rPr>
  </w:style>
  <w:style w:type="paragraph" w:customStyle="1" w:styleId="18F5F983018C6144B423D26215E0D8F4">
    <w:name w:val="18F5F983018C6144B423D26215E0D8F4"/>
    <w:rsid w:val="00435940"/>
    <w:rPr>
      <w:lang w:val="en-US" w:eastAsia="en-US"/>
    </w:rPr>
  </w:style>
  <w:style w:type="paragraph" w:customStyle="1" w:styleId="310CAF7D6D29AD4D9CFBB2B21FEA7CBD">
    <w:name w:val="310CAF7D6D29AD4D9CFBB2B21FEA7CBD"/>
    <w:rsid w:val="00435940"/>
    <w:rPr>
      <w:lang w:val="en-US" w:eastAsia="en-US"/>
    </w:rPr>
  </w:style>
  <w:style w:type="paragraph" w:customStyle="1" w:styleId="97200C5C769EEE47BB61098EC7E31AB8">
    <w:name w:val="97200C5C769EEE47BB61098EC7E31AB8"/>
    <w:rsid w:val="006D11F4"/>
    <w:rPr>
      <w:lang w:val="en-US" w:eastAsia="en-US"/>
    </w:rPr>
  </w:style>
  <w:style w:type="paragraph" w:customStyle="1" w:styleId="DF29BDB8A6BA71449069F29C432AB525">
    <w:name w:val="DF29BDB8A6BA71449069F29C432AB525"/>
    <w:rsid w:val="006D11F4"/>
    <w:rPr>
      <w:lang w:val="en-US" w:eastAsia="en-US"/>
    </w:rPr>
  </w:style>
  <w:style w:type="paragraph" w:customStyle="1" w:styleId="DA3F9EA8FED6264F9D702C28CE6AD765">
    <w:name w:val="DA3F9EA8FED6264F9D702C28CE6AD765"/>
    <w:rsid w:val="00435940"/>
    <w:rPr>
      <w:lang w:val="en-US" w:eastAsia="en-US"/>
    </w:rPr>
  </w:style>
  <w:style w:type="paragraph" w:customStyle="1" w:styleId="C9EEA4E3BACDD54E9F2B34A116509473">
    <w:name w:val="C9EEA4E3BACDD54E9F2B34A116509473"/>
    <w:rsid w:val="00435940"/>
    <w:rPr>
      <w:lang w:val="en-US" w:eastAsia="en-US"/>
    </w:rPr>
  </w:style>
  <w:style w:type="paragraph" w:customStyle="1" w:styleId="FA9E79B2267DD64E8143E8BF68B564DC">
    <w:name w:val="FA9E79B2267DD64E8143E8BF68B564DC"/>
    <w:rsid w:val="00435940"/>
    <w:rPr>
      <w:lang w:val="en-US" w:eastAsia="en-US"/>
    </w:rPr>
  </w:style>
  <w:style w:type="paragraph" w:customStyle="1" w:styleId="ED0F4938C36A1344AA1CFBDA18EA41E5">
    <w:name w:val="ED0F4938C36A1344AA1CFBDA18EA41E5"/>
    <w:rsid w:val="00121F38"/>
    <w:rPr>
      <w:lang w:val="en-US" w:eastAsia="en-US"/>
    </w:rPr>
  </w:style>
  <w:style w:type="paragraph" w:customStyle="1" w:styleId="CADEF3340E06B848A2642479D6D618D5">
    <w:name w:val="CADEF3340E06B848A2642479D6D618D5"/>
    <w:rsid w:val="00435940"/>
    <w:rPr>
      <w:lang w:val="en-US" w:eastAsia="en-US"/>
    </w:rPr>
  </w:style>
  <w:style w:type="paragraph" w:customStyle="1" w:styleId="06FC3638D3D31940AEC5EF0BF8C7D040">
    <w:name w:val="06FC3638D3D31940AEC5EF0BF8C7D040"/>
    <w:rsid w:val="00435940"/>
    <w:rPr>
      <w:lang w:val="en-US" w:eastAsia="en-US"/>
    </w:rPr>
  </w:style>
  <w:style w:type="paragraph" w:customStyle="1" w:styleId="4407FD8937E74F4198AB0FA756FAE931">
    <w:name w:val="4407FD8937E74F4198AB0FA756FAE931"/>
    <w:rsid w:val="00435940"/>
    <w:rPr>
      <w:lang w:val="en-US" w:eastAsia="en-US"/>
    </w:rPr>
  </w:style>
  <w:style w:type="paragraph" w:customStyle="1" w:styleId="298EA1988883824A94BF855FC246BE4A">
    <w:name w:val="298EA1988883824A94BF855FC246BE4A"/>
    <w:rsid w:val="00435940"/>
    <w:rPr>
      <w:lang w:val="en-US" w:eastAsia="en-US"/>
    </w:rPr>
  </w:style>
  <w:style w:type="paragraph" w:customStyle="1" w:styleId="00CC6641D8537C4BB972BBF2FF7B1DED">
    <w:name w:val="00CC6641D8537C4BB972BBF2FF7B1DED"/>
    <w:rsid w:val="00435940"/>
    <w:rPr>
      <w:lang w:val="en-US" w:eastAsia="en-US"/>
    </w:rPr>
  </w:style>
  <w:style w:type="paragraph" w:customStyle="1" w:styleId="1F9E59966EFA1D41A93D272D97B55C60">
    <w:name w:val="1F9E59966EFA1D41A93D272D97B55C60"/>
    <w:rsid w:val="00435940"/>
    <w:rPr>
      <w:lang w:val="en-US" w:eastAsia="en-US"/>
    </w:rPr>
  </w:style>
  <w:style w:type="paragraph" w:customStyle="1" w:styleId="E3B26198C441F34482EAB36815D58813">
    <w:name w:val="E3B26198C441F34482EAB36815D58813"/>
    <w:rsid w:val="00435940"/>
    <w:rPr>
      <w:lang w:val="en-US" w:eastAsia="en-US"/>
    </w:rPr>
  </w:style>
  <w:style w:type="paragraph" w:customStyle="1" w:styleId="2ED35C04DC4CBB458EECBAE9BF8D5BA9">
    <w:name w:val="2ED35C04DC4CBB458EECBAE9BF8D5BA9"/>
    <w:rsid w:val="00435940"/>
    <w:rPr>
      <w:lang w:val="en-US" w:eastAsia="en-US"/>
    </w:rPr>
  </w:style>
  <w:style w:type="paragraph" w:customStyle="1" w:styleId="D4160F856983754EBD2E7C39413F1CB8">
    <w:name w:val="D4160F856983754EBD2E7C39413F1CB8"/>
    <w:rsid w:val="00435940"/>
    <w:rPr>
      <w:lang w:val="en-US" w:eastAsia="en-US"/>
    </w:rPr>
  </w:style>
  <w:style w:type="paragraph" w:customStyle="1" w:styleId="DB74A3B88B53664C86C0262FE80FCF34">
    <w:name w:val="DB74A3B88B53664C86C0262FE80FCF34"/>
    <w:rsid w:val="00435940"/>
    <w:rPr>
      <w:lang w:val="en-US" w:eastAsia="en-US"/>
    </w:rPr>
  </w:style>
  <w:style w:type="paragraph" w:customStyle="1" w:styleId="42041BE8C32A0B4FA73DFDF6C9DAE950">
    <w:name w:val="42041BE8C32A0B4FA73DFDF6C9DAE950"/>
    <w:rsid w:val="00435940"/>
    <w:rPr>
      <w:lang w:val="en-US" w:eastAsia="en-US"/>
    </w:rPr>
  </w:style>
  <w:style w:type="paragraph" w:customStyle="1" w:styleId="B1F0F32EC2417B4682BDA4FA5D6DDB1C">
    <w:name w:val="B1F0F32EC2417B4682BDA4FA5D6DDB1C"/>
    <w:rsid w:val="00435940"/>
    <w:rPr>
      <w:lang w:val="en-US" w:eastAsia="en-US"/>
    </w:rPr>
  </w:style>
  <w:style w:type="paragraph" w:customStyle="1" w:styleId="4C53490FAA88194DA8CADDC576719DD1">
    <w:name w:val="4C53490FAA88194DA8CADDC576719DD1"/>
    <w:rsid w:val="00435940"/>
    <w:rPr>
      <w:lang w:val="en-US" w:eastAsia="en-US"/>
    </w:rPr>
  </w:style>
  <w:style w:type="paragraph" w:customStyle="1" w:styleId="801DF19811F4614889EC5E4A8BC12CC9">
    <w:name w:val="801DF19811F4614889EC5E4A8BC12CC9"/>
    <w:rsid w:val="00435940"/>
    <w:rPr>
      <w:lang w:val="en-US" w:eastAsia="en-US"/>
    </w:rPr>
  </w:style>
  <w:style w:type="paragraph" w:customStyle="1" w:styleId="780DADA0B708C448AFD914F1AEBAADA9">
    <w:name w:val="780DADA0B708C448AFD914F1AEBAADA9"/>
    <w:rsid w:val="00435940"/>
    <w:rPr>
      <w:lang w:val="en-US" w:eastAsia="en-US"/>
    </w:rPr>
  </w:style>
  <w:style w:type="paragraph" w:customStyle="1" w:styleId="A2ECB9032F31E347A5DD2E58E5557497">
    <w:name w:val="A2ECB9032F31E347A5DD2E58E5557497"/>
    <w:rsid w:val="00435940"/>
    <w:rPr>
      <w:lang w:val="en-US" w:eastAsia="en-US"/>
    </w:rPr>
  </w:style>
  <w:style w:type="paragraph" w:customStyle="1" w:styleId="6094E4A80B3040B8A8C90636244D3551">
    <w:name w:val="6094E4A80B3040B8A8C90636244D3551"/>
    <w:rsid w:val="00B87163"/>
  </w:style>
  <w:style w:type="paragraph" w:customStyle="1" w:styleId="152261C4BFCD488E9C42BDFF7B4F1A76">
    <w:name w:val="152261C4BFCD488E9C42BDFF7B4F1A76"/>
    <w:rsid w:val="00B87163"/>
  </w:style>
  <w:style w:type="paragraph" w:customStyle="1" w:styleId="29DF3C79094A42768C392279A1703C7B">
    <w:name w:val="29DF3C79094A42768C392279A1703C7B"/>
    <w:rsid w:val="00B87163"/>
  </w:style>
  <w:style w:type="paragraph" w:customStyle="1" w:styleId="946496FBDBCB44A5BE07FCDE7E6DF1B7">
    <w:name w:val="946496FBDBCB44A5BE07FCDE7E6DF1B7"/>
    <w:rsid w:val="00B87163"/>
  </w:style>
  <w:style w:type="paragraph" w:customStyle="1" w:styleId="73514AA8ECAF45D388C9671773866357">
    <w:name w:val="73514AA8ECAF45D388C9671773866357"/>
    <w:rsid w:val="00B87163"/>
  </w:style>
  <w:style w:type="paragraph" w:customStyle="1" w:styleId="5FDCBA05D939424AA0FD80DF7DE79BFE">
    <w:name w:val="5FDCBA05D939424AA0FD80DF7DE79BFE"/>
    <w:rsid w:val="00B87163"/>
  </w:style>
  <w:style w:type="paragraph" w:customStyle="1" w:styleId="7415A2E17E26C844AFB7E9A5A8316A2C">
    <w:name w:val="7415A2E17E26C844AFB7E9A5A8316A2C"/>
    <w:rsid w:val="00645604"/>
    <w:rPr>
      <w:lang w:val="en-US" w:eastAsia="en-US"/>
    </w:rPr>
  </w:style>
  <w:style w:type="paragraph" w:customStyle="1" w:styleId="43787D2D57DB60498ABB928C5B81EEB4">
    <w:name w:val="43787D2D57DB60498ABB928C5B81EEB4"/>
    <w:rsid w:val="00645604"/>
    <w:rPr>
      <w:lang w:val="en-US" w:eastAsia="en-US"/>
    </w:rPr>
  </w:style>
  <w:style w:type="paragraph" w:customStyle="1" w:styleId="2E0973175DA5654C843DF96C738EDC29">
    <w:name w:val="2E0973175DA5654C843DF96C738EDC29"/>
    <w:rsid w:val="00645604"/>
    <w:rPr>
      <w:lang w:val="en-US" w:eastAsia="en-US"/>
    </w:rPr>
  </w:style>
  <w:style w:type="paragraph" w:customStyle="1" w:styleId="808D77487477B341B24B43729A92F4F6">
    <w:name w:val="808D77487477B341B24B43729A92F4F6"/>
    <w:rsid w:val="00645604"/>
    <w:rPr>
      <w:lang w:val="en-US" w:eastAsia="en-US"/>
    </w:rPr>
  </w:style>
  <w:style w:type="paragraph" w:customStyle="1" w:styleId="782A5BBA8B25734BA00C952585C15F7C">
    <w:name w:val="782A5BBA8B25734BA00C952585C15F7C"/>
    <w:rsid w:val="00645604"/>
    <w:rPr>
      <w:lang w:val="en-US" w:eastAsia="en-US"/>
    </w:rPr>
  </w:style>
  <w:style w:type="paragraph" w:customStyle="1" w:styleId="8D64A358FC0F8540A4F90FB75875022C">
    <w:name w:val="8D64A358FC0F8540A4F90FB75875022C"/>
    <w:rsid w:val="00645604"/>
    <w:rPr>
      <w:lang w:val="en-US" w:eastAsia="en-US"/>
    </w:rPr>
  </w:style>
  <w:style w:type="paragraph" w:customStyle="1" w:styleId="3B7823CCC714EA4E97F740CD6A1301B3">
    <w:name w:val="3B7823CCC714EA4E97F740CD6A1301B3"/>
    <w:rsid w:val="00645604"/>
    <w:rPr>
      <w:lang w:val="en-US" w:eastAsia="en-US"/>
    </w:rPr>
  </w:style>
  <w:style w:type="paragraph" w:customStyle="1" w:styleId="13449CA8114201428EE07DF3B7EC5FB7">
    <w:name w:val="13449CA8114201428EE07DF3B7EC5FB7"/>
    <w:rsid w:val="00645604"/>
    <w:rPr>
      <w:lang w:val="en-US" w:eastAsia="en-US"/>
    </w:rPr>
  </w:style>
  <w:style w:type="paragraph" w:customStyle="1" w:styleId="72EE27CF3E4B184B845C23D78E8A189C">
    <w:name w:val="72EE27CF3E4B184B845C23D78E8A189C"/>
    <w:rsid w:val="00645604"/>
    <w:rPr>
      <w:lang w:val="en-US" w:eastAsia="en-US"/>
    </w:rPr>
  </w:style>
  <w:style w:type="paragraph" w:customStyle="1" w:styleId="D5B394A92B094F949FA5C72408C26F72">
    <w:name w:val="D5B394A92B094F949FA5C72408C26F72"/>
    <w:rsid w:val="003D4876"/>
  </w:style>
  <w:style w:type="paragraph" w:customStyle="1" w:styleId="714A9AA90B4D4DB7B9C4544BFE5ABE55">
    <w:name w:val="714A9AA90B4D4DB7B9C4544BFE5ABE55"/>
    <w:rsid w:val="003D4876"/>
  </w:style>
  <w:style w:type="paragraph" w:customStyle="1" w:styleId="CE844F4C58D14D5D9FD199518908A0F1">
    <w:name w:val="CE844F4C58D14D5D9FD199518908A0F1"/>
    <w:rsid w:val="003D4876"/>
  </w:style>
  <w:style w:type="paragraph" w:customStyle="1" w:styleId="A02BA19FF00C544896F9898930196783">
    <w:name w:val="A02BA19FF00C544896F9898930196783"/>
    <w:rsid w:val="00BD2AC5"/>
    <w:rPr>
      <w:lang w:val="en-US" w:eastAsia="en-US"/>
    </w:rPr>
  </w:style>
  <w:style w:type="paragraph" w:customStyle="1" w:styleId="95198AA40C2BAC48B26E16548256323A">
    <w:name w:val="95198AA40C2BAC48B26E16548256323A"/>
    <w:rsid w:val="00BD2AC5"/>
    <w:rPr>
      <w:lang w:val="en-US" w:eastAsia="en-US"/>
    </w:rPr>
  </w:style>
  <w:style w:type="paragraph" w:customStyle="1" w:styleId="1ECC15FBD7F75F49BC661F1698AAABB6">
    <w:name w:val="1ECC15FBD7F75F49BC661F1698AAABB6"/>
    <w:rsid w:val="006F7C30"/>
    <w:rPr>
      <w:lang w:val="en-US" w:eastAsia="en-US"/>
    </w:rPr>
  </w:style>
  <w:style w:type="paragraph" w:customStyle="1" w:styleId="4C15A9E3AFB8E14FA0C397DC03DC6D15">
    <w:name w:val="4C15A9E3AFB8E14FA0C397DC03DC6D15"/>
    <w:rsid w:val="006F7C30"/>
    <w:rPr>
      <w:lang w:val="en-US" w:eastAsia="en-US"/>
    </w:rPr>
  </w:style>
  <w:style w:type="paragraph" w:customStyle="1" w:styleId="33AC10744F98B94CAC414F659A341F50">
    <w:name w:val="33AC10744F98B94CAC414F659A341F50"/>
    <w:rsid w:val="006F7C30"/>
    <w:rPr>
      <w:lang w:val="en-US" w:eastAsia="en-US"/>
    </w:rPr>
  </w:style>
  <w:style w:type="paragraph" w:customStyle="1" w:styleId="A3B69BFDA9019C47949F9DA4812E3849">
    <w:name w:val="A3B69BFDA9019C47949F9DA4812E3849"/>
    <w:rsid w:val="006F7C30"/>
    <w:rPr>
      <w:lang w:val="en-US" w:eastAsia="en-US"/>
    </w:rPr>
  </w:style>
  <w:style w:type="paragraph" w:customStyle="1" w:styleId="3A12D84B49B3ED4FABAF69CF97B4E040">
    <w:name w:val="3A12D84B49B3ED4FABAF69CF97B4E040"/>
    <w:rsid w:val="006F7C30"/>
    <w:rPr>
      <w:lang w:val="en-US" w:eastAsia="en-US"/>
    </w:rPr>
  </w:style>
  <w:style w:type="paragraph" w:customStyle="1" w:styleId="21880AAC5797DB43946748EA1B41D518">
    <w:name w:val="21880AAC5797DB43946748EA1B41D518"/>
    <w:rsid w:val="006F7C30"/>
    <w:rPr>
      <w:lang w:val="en-US" w:eastAsia="en-US"/>
    </w:rPr>
  </w:style>
  <w:style w:type="paragraph" w:customStyle="1" w:styleId="69EF30BFA6378F4396AFD3DB14D5B605">
    <w:name w:val="69EF30BFA6378F4396AFD3DB14D5B605"/>
    <w:rsid w:val="006F7C30"/>
    <w:rPr>
      <w:lang w:val="en-US" w:eastAsia="en-US"/>
    </w:rPr>
  </w:style>
  <w:style w:type="paragraph" w:customStyle="1" w:styleId="A15C3A6B44CE02428DA88662FA9B7C75">
    <w:name w:val="A15C3A6B44CE02428DA88662FA9B7C75"/>
    <w:rsid w:val="006F7C30"/>
    <w:rPr>
      <w:lang w:val="en-US" w:eastAsia="en-US"/>
    </w:rPr>
  </w:style>
  <w:style w:type="paragraph" w:customStyle="1" w:styleId="F03326CB3684CC468AABE99349D097AF">
    <w:name w:val="F03326CB3684CC468AABE99349D097AF"/>
    <w:rsid w:val="006F7C30"/>
    <w:rPr>
      <w:lang w:val="en-US" w:eastAsia="en-US"/>
    </w:rPr>
  </w:style>
  <w:style w:type="paragraph" w:customStyle="1" w:styleId="93FA627D86BA93438BE2E8E89AC0E388">
    <w:name w:val="93FA627D86BA93438BE2E8E89AC0E388"/>
    <w:rsid w:val="006F7C30"/>
    <w:rPr>
      <w:lang w:val="en-US" w:eastAsia="en-US"/>
    </w:rPr>
  </w:style>
  <w:style w:type="paragraph" w:customStyle="1" w:styleId="2FE77C725F6B3C4BB93247CA21B1C45A">
    <w:name w:val="2FE77C725F6B3C4BB93247CA21B1C45A"/>
    <w:rsid w:val="006F7C30"/>
    <w:rPr>
      <w:lang w:val="en-US" w:eastAsia="en-US"/>
    </w:rPr>
  </w:style>
  <w:style w:type="paragraph" w:customStyle="1" w:styleId="53E50FCC8F3BE64BA06C68D40981DEE7">
    <w:name w:val="53E50FCC8F3BE64BA06C68D40981DEE7"/>
    <w:rsid w:val="006F7C30"/>
    <w:rPr>
      <w:lang w:val="en-US" w:eastAsia="en-US"/>
    </w:rPr>
  </w:style>
  <w:style w:type="paragraph" w:customStyle="1" w:styleId="5C805B0138D27F4BAB2C5AA97CE87B1B">
    <w:name w:val="5C805B0138D27F4BAB2C5AA97CE87B1B"/>
    <w:rsid w:val="006F7C30"/>
    <w:rPr>
      <w:lang w:val="en-US" w:eastAsia="en-US"/>
    </w:rPr>
  </w:style>
  <w:style w:type="paragraph" w:customStyle="1" w:styleId="5DEFBD46FCCF1F47B9377B03DEE26284">
    <w:name w:val="5DEFBD46FCCF1F47B9377B03DEE26284"/>
    <w:rsid w:val="006F7C30"/>
    <w:rPr>
      <w:lang w:val="en-US" w:eastAsia="en-US"/>
    </w:rPr>
  </w:style>
  <w:style w:type="paragraph" w:customStyle="1" w:styleId="648F3311205164438303E292B364E741">
    <w:name w:val="648F3311205164438303E292B364E741"/>
    <w:rsid w:val="006F7C30"/>
    <w:rPr>
      <w:lang w:val="en-US" w:eastAsia="en-US"/>
    </w:rPr>
  </w:style>
  <w:style w:type="paragraph" w:customStyle="1" w:styleId="9166AE4B59CC70439F658839709762CA">
    <w:name w:val="9166AE4B59CC70439F658839709762CA"/>
    <w:rsid w:val="006F7C30"/>
    <w:rPr>
      <w:lang w:val="en-US" w:eastAsia="en-US"/>
    </w:rPr>
  </w:style>
  <w:style w:type="paragraph" w:customStyle="1" w:styleId="3427CA7EFD527246BC9C6DD698B0A8AC">
    <w:name w:val="3427CA7EFD527246BC9C6DD698B0A8AC"/>
    <w:rsid w:val="006F7C30"/>
    <w:rPr>
      <w:lang w:val="en-US" w:eastAsia="en-US"/>
    </w:rPr>
  </w:style>
  <w:style w:type="paragraph" w:customStyle="1" w:styleId="7CA621C4D94A1644AF1A5C1A1E1D51D2">
    <w:name w:val="7CA621C4D94A1644AF1A5C1A1E1D51D2"/>
    <w:rsid w:val="006F7C30"/>
    <w:rPr>
      <w:lang w:val="en-US" w:eastAsia="en-US"/>
    </w:rPr>
  </w:style>
  <w:style w:type="paragraph" w:customStyle="1" w:styleId="70063CF194EB944F8FBE7330EB414A56">
    <w:name w:val="70063CF194EB944F8FBE7330EB414A56"/>
    <w:rsid w:val="006F7C30"/>
    <w:rPr>
      <w:lang w:val="en-US" w:eastAsia="en-US"/>
    </w:rPr>
  </w:style>
  <w:style w:type="paragraph" w:customStyle="1" w:styleId="2F00E145D2318140A6100C20F44B9978">
    <w:name w:val="2F00E145D2318140A6100C20F44B9978"/>
    <w:rsid w:val="006F7C30"/>
    <w:rPr>
      <w:lang w:val="en-US" w:eastAsia="en-US"/>
    </w:rPr>
  </w:style>
  <w:style w:type="paragraph" w:customStyle="1" w:styleId="020668963C6AD24C85E4AA339CEB9573">
    <w:name w:val="020668963C6AD24C85E4AA339CEB9573"/>
    <w:rsid w:val="006F7C30"/>
    <w:rPr>
      <w:lang w:val="en-US" w:eastAsia="en-US"/>
    </w:rPr>
  </w:style>
  <w:style w:type="paragraph" w:customStyle="1" w:styleId="EC028435FFBC354B935D8CDC5E98F8B4">
    <w:name w:val="EC028435FFBC354B935D8CDC5E98F8B4"/>
    <w:rsid w:val="006F7C30"/>
    <w:rPr>
      <w:lang w:val="en-US" w:eastAsia="en-US"/>
    </w:rPr>
  </w:style>
  <w:style w:type="paragraph" w:customStyle="1" w:styleId="486D60E5D9E44A4C877994D684A09D0E">
    <w:name w:val="486D60E5D9E44A4C877994D684A09D0E"/>
    <w:rsid w:val="006F7C30"/>
    <w:rPr>
      <w:lang w:val="en-US" w:eastAsia="en-US"/>
    </w:rPr>
  </w:style>
  <w:style w:type="paragraph" w:customStyle="1" w:styleId="093B71D00264994897BEC1AF718B0EA4">
    <w:name w:val="093B71D00264994897BEC1AF718B0EA4"/>
    <w:rsid w:val="006F7C30"/>
    <w:rPr>
      <w:lang w:val="en-US" w:eastAsia="en-US"/>
    </w:rPr>
  </w:style>
  <w:style w:type="paragraph" w:customStyle="1" w:styleId="DB8D18D4B1AA824B8BD2654A5876F5B9">
    <w:name w:val="DB8D18D4B1AA824B8BD2654A5876F5B9"/>
    <w:rsid w:val="006F7C30"/>
    <w:rPr>
      <w:lang w:val="en-US" w:eastAsia="en-US"/>
    </w:rPr>
  </w:style>
  <w:style w:type="paragraph" w:customStyle="1" w:styleId="BA795E2E6B98DA499931F40F745A9040">
    <w:name w:val="BA795E2E6B98DA499931F40F745A9040"/>
    <w:rsid w:val="006F7C30"/>
    <w:rPr>
      <w:lang w:val="en-US" w:eastAsia="en-US"/>
    </w:rPr>
  </w:style>
  <w:style w:type="paragraph" w:customStyle="1" w:styleId="A827642BCB79F343A3CF7F77EEEF0921">
    <w:name w:val="A827642BCB79F343A3CF7F77EEEF0921"/>
    <w:rsid w:val="006F7C30"/>
    <w:rPr>
      <w:lang w:val="en-US" w:eastAsia="en-US"/>
    </w:rPr>
  </w:style>
  <w:style w:type="paragraph" w:customStyle="1" w:styleId="7FDF0EDE225BFA439E9F4C61E2F34EB0">
    <w:name w:val="7FDF0EDE225BFA439E9F4C61E2F34EB0"/>
    <w:rsid w:val="006F7C30"/>
    <w:rPr>
      <w:lang w:val="en-US" w:eastAsia="en-US"/>
    </w:rPr>
  </w:style>
  <w:style w:type="paragraph" w:customStyle="1" w:styleId="FEBD01C1B7199A44A4D962DB7408BC78">
    <w:name w:val="FEBD01C1B7199A44A4D962DB7408BC78"/>
    <w:rsid w:val="006F7C30"/>
    <w:rPr>
      <w:lang w:val="en-US" w:eastAsia="en-US"/>
    </w:rPr>
  </w:style>
  <w:style w:type="paragraph" w:customStyle="1" w:styleId="26BA055A53230D4B949B4FD8FA4B2D62">
    <w:name w:val="26BA055A53230D4B949B4FD8FA4B2D62"/>
    <w:rsid w:val="006F7C30"/>
    <w:rPr>
      <w:lang w:val="en-US" w:eastAsia="en-US"/>
    </w:rPr>
  </w:style>
  <w:style w:type="paragraph" w:customStyle="1" w:styleId="A39842910E8DB445BCE8AE8376906823">
    <w:name w:val="A39842910E8DB445BCE8AE8376906823"/>
    <w:rsid w:val="006F7C30"/>
    <w:rPr>
      <w:lang w:val="en-US" w:eastAsia="en-US"/>
    </w:rPr>
  </w:style>
  <w:style w:type="paragraph" w:customStyle="1" w:styleId="2B533E816ADCCA4194D0D9D2D3534147">
    <w:name w:val="2B533E816ADCCA4194D0D9D2D3534147"/>
    <w:rsid w:val="006F7C30"/>
    <w:rPr>
      <w:lang w:val="en-US" w:eastAsia="en-US"/>
    </w:rPr>
  </w:style>
  <w:style w:type="paragraph" w:customStyle="1" w:styleId="E533635F7123A642AA6B2D4E6D2D8DBE">
    <w:name w:val="E533635F7123A642AA6B2D4E6D2D8DBE"/>
    <w:rsid w:val="006F7C30"/>
    <w:rPr>
      <w:lang w:val="en-US" w:eastAsia="en-US"/>
    </w:rPr>
  </w:style>
  <w:style w:type="paragraph" w:customStyle="1" w:styleId="9FCE68FA7947BD4ABCD3ADC6402F894D">
    <w:name w:val="9FCE68FA7947BD4ABCD3ADC6402F894D"/>
    <w:rsid w:val="006F7C30"/>
    <w:rPr>
      <w:lang w:val="en-US" w:eastAsia="en-US"/>
    </w:rPr>
  </w:style>
  <w:style w:type="paragraph" w:customStyle="1" w:styleId="BCFC63CF14FE87459416056C29CAC40F">
    <w:name w:val="BCFC63CF14FE87459416056C29CAC40F"/>
    <w:rsid w:val="006F7C30"/>
    <w:rPr>
      <w:lang w:val="en-US" w:eastAsia="en-US"/>
    </w:rPr>
  </w:style>
  <w:style w:type="paragraph" w:customStyle="1" w:styleId="C9434107D8AAE94D957F9260141A1C28">
    <w:name w:val="C9434107D8AAE94D957F9260141A1C28"/>
    <w:rsid w:val="00276675"/>
    <w:rPr>
      <w:lang w:val="en-US" w:eastAsia="en-US"/>
    </w:rPr>
  </w:style>
  <w:style w:type="paragraph" w:customStyle="1" w:styleId="7CF476F118442C4CA167E4BE9FBFBF73">
    <w:name w:val="7CF476F118442C4CA167E4BE9FBFBF73"/>
    <w:rsid w:val="00276675"/>
    <w:rPr>
      <w:lang w:val="en-US" w:eastAsia="en-US"/>
    </w:rPr>
  </w:style>
  <w:style w:type="paragraph" w:customStyle="1" w:styleId="66D6536C6D37CC4887DCC959B0141D6B">
    <w:name w:val="66D6536C6D37CC4887DCC959B0141D6B"/>
    <w:rsid w:val="00276675"/>
    <w:rPr>
      <w:lang w:val="en-US" w:eastAsia="en-US"/>
    </w:rPr>
  </w:style>
  <w:style w:type="paragraph" w:customStyle="1" w:styleId="7AD188DDBA070149A03AC45E1BFC7973">
    <w:name w:val="7AD188DDBA070149A03AC45E1BFC7973"/>
    <w:rsid w:val="00276675"/>
    <w:rPr>
      <w:lang w:val="en-US" w:eastAsia="en-US"/>
    </w:rPr>
  </w:style>
  <w:style w:type="paragraph" w:customStyle="1" w:styleId="65C5B3DACDCC9E489300BD4B3AE39E2B">
    <w:name w:val="65C5B3DACDCC9E489300BD4B3AE39E2B"/>
    <w:rsid w:val="00276675"/>
    <w:rPr>
      <w:lang w:val="en-US" w:eastAsia="en-US"/>
    </w:rPr>
  </w:style>
  <w:style w:type="paragraph" w:customStyle="1" w:styleId="BE91D26EE86F2D48B82AF531E92FAD81">
    <w:name w:val="BE91D26EE86F2D48B82AF531E92FAD81"/>
    <w:rsid w:val="0027667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528C1E-38C4-463B-9AEA-9912BED2272C}">
  <we:reference id="f78a3046-9e99-4300-aa2b-5814002b01a2" version="1.55.1.0" store="EXCatalog" storeType="EXCatalog"/>
  <we:alternateReferences>
    <we:reference id="WA104382081" version="1.55.1.0" store="en-IN" storeType="OMEX"/>
  </we:alternateReferences>
  <we:properties>
    <we:property name="MENDELEY_CITATIONS" value="[{&quot;citationID&quot;:&quot;MENDELEY_CITATION_bd227896-61cd-499b-a0a6-d5f4558dbd3c&quot;,&quot;properties&quot;:{&quot;noteIndex&quot;:0},&quot;isEdited&quot;:false,&quot;manualOverride&quot;:{&quot;isManuallyOverridden&quot;:false,&quot;citeprocText&quot;:&quot;[1], [2], [3]&quot;,&quot;manualOverrideText&quot;:&quot;&quot;},&quot;citationTag&quot;:&quot;MENDELEY_CITATION_v3_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&quot;,&quot;citationItems&quot;:[{&quot;id&quot;:&quot;5c8bf753-e88e-3107-8eeb-0547ce514f31&quot;,&quot;itemData&quot;:{&quot;type&quot;:&quot;article-journal&quot;,&quot;id&quot;:&quot;5c8bf753-e88e-3107-8eeb-0547ce514f31&quot;,&quot;title&quot;:&quot;The challenge of drug resistance in cancer treatment: a current overview&quot;,&quot;author&quot;:[{&quot;family&quot;:&quot;Nikolaou&quot;,&quot;given&quot;:&quot;Michail&quot;,&quot;parse-names&quot;:false,&quot;dropping-particle&quot;:&quot;&quot;,&quot;non-dropping-particle&quot;:&quot;&quot;},{&quot;family&quot;:&quot;Pavlopoulou&quot;,&quot;given&quot;:&quot;Athanasia&quot;,&quot;parse-names&quot;:false,&quot;dropping-particle&quot;:&quot;&quot;,&quot;non-dropping-particle&quot;:&quot;&quot;},{&quot;family&quot;:&quot;Georgakilas&quot;,&quot;given&quot;:&quot;Alexandros G.&quot;,&quot;parse-names&quot;:false,&quot;dropping-particle&quot;:&quot;&quot;,&quot;non-dropping-particle&quot;:&quot;&quot;},{&quot;family&quot;:&quot;Kyrodimos&quot;,&quot;given&quot;:&quot;Efthymios&quot;,&quot;parse-names&quot;:false,&quot;dropping-particle&quot;:&quot;&quot;,&quot;non-dropping-particle&quot;:&quot;&quot;}],&quot;container-title&quot;:&quot;Clinical &amp; Experimental Metastasis&quot;,&quot;container-title-short&quot;:&quot;Clin Exp Metastasis&quot;,&quot;DOI&quot;:&quot;10.1007/s10585-018-9903-0&quot;,&quot;ISSN&quot;:&quot;0262-0898&quot;,&quot;issued&quot;:{&quot;date-parts&quot;:[[2018,4,24]]},&quot;page&quot;:&quot;309-318&quot;,&quot;issue&quot;:&quot;4&quot;,&quot;volume&quot;:&quot;35&quot;},&quot;isTemporary&quot;:false},{&quot;id&quot;:&quot;311b7a83-4cab-3ca5-88c6-aec5cf2025c2&quot;,&quot;itemData&quot;:{&quot;type&quot;:&quot;article-journal&quot;,&quot;id&quot;:&quot;311b7a83-4cab-3ca5-88c6-aec5cf2025c2&quot;,&quot;title&quot;:&quot;Molecular and cellular paradigms of multidrug resistance in cancer&quot;,&quot;author&quot;:[{&quot;family&quot;:&quot;Vaidya&quot;,&quot;given&quot;:&quot;Foram U.&quot;,&quot;parse-names&quot;:false,&quot;dropping-particle&quot;:&quot;&quot;,&quot;non-dropping-particle&quot;:&quot;&quot;},{&quot;family&quot;:&quot;Sufiyan Chhipa&quot;,&quot;given&quot;:&quot;Abu&quot;,&quot;parse-names&quot;:false,&quot;dropping-particle&quot;:&quot;&quot;,&quot;non-dropping-particle&quot;:&quot;&quot;},{&quot;family&quot;:&quot;Mishra&quot;,&quot;given&quot;:&quot;Vinita&quot;,&quot;parse-names&quot;:false,&quot;dropping-particle&quot;:&quot;&quot;,&quot;non-dropping-particle&quot;:&quot;&quot;},{&quot;family&quot;:&quot;Gupta&quot;,&quot;given&quot;:&quot;Vishal Kumar&quot;,&quot;parse-names&quot;:false,&quot;dropping-particle&quot;:&quot;&quot;,&quot;non-dropping-particle&quot;:&quot;&quot;},{&quot;family&quot;:&quot;Rawat&quot;,&quot;given&quot;:&quot;Shiv Govind&quot;,&quot;parse-names&quot;:false,&quot;dropping-particle&quot;:&quot;&quot;,&quot;non-dropping-particle&quot;:&quot;&quot;},{&quot;family&quot;:&quot;Kumar&quot;,&quot;given&quot;:&quot;Ajay&quot;,&quot;parse-names&quot;:false,&quot;dropping-particle&quot;:&quot;&quot;,&quot;non-dropping-particle&quot;:&quot;&quot;},{&quot;family&quot;:&quot;Pathak&quot;,&quot;given&quot;:&quot;Chandramani&quot;,&quot;parse-names&quot;:false,&quot;dropping-particle&quot;:&quot;&quot;,&quot;non-dropping-particle&quot;:&quot;&quot;}],&quot;container-title&quot;:&quot;Cancer Reports&quot;,&quot;container-title-short&quot;:&quot;Cancer Rep&quot;,&quot;DOI&quot;:&quot;10.1002/cnr2.1291&quot;,&quot;ISSN&quot;:&quot;2573-8348&quot;,&quot;issued&quot;:{&quot;date-parts&quot;:[[2022,12,13]]},&quot;issue&quot;:&quot;12&quot;,&quot;volume&quot;:&quot;5&quot;},&quot;isTemporary&quot;:false},{&quot;id&quot;:&quot;e006caaa-8286-3910-ae8d-75c529ad1a85&quot;,&quot;itemData&quot;:{&quot;type&quot;:&quot;article-journal&quot;,&quot;id&quot;:&quot;e006caaa-8286-3910-ae8d-75c529ad1a85&quot;,&quot;title&quot;:&quot;Review on Multiple Facets of Drug Resistance: A Rising Challenge in the 21st Century&quot;,&quot;author&quot;:[{&quot;family&quot;:&quot;Saha&quot;,&quot;given&quot;:&quot;Mousumi&quot;,&quot;parse-names&quot;:false,&quot;dropping-particle&quot;:&quot;&quot;,&quot;non-dropping-particle&quot;:&quot;&quot;},{&quot;family&quot;:&quot;Sarkar&quot;,&quot;given&quot;:&quot;Agniswar&quot;,&quot;parse-names&quot;:false,&quot;dropping-particle&quot;:&quot;&quot;,&quot;non-dropping-particle&quot;:&quot;&quot;}],&quot;container-title&quot;:&quot;Journal of Xenobiotics&quot;,&quot;container-title-short&quot;:&quot;J Xenobiot&quot;,&quot;DOI&quot;:&quot;10.3390/jox11040013&quot;,&quot;ISSN&quot;:&quot;2039-4713&quot;,&quot;issued&quot;:{&quot;date-parts&quot;:[[2021,12,13]]},&quot;page&quot;:&quot;197-214&quot;,&quot;abstract&quot;:&quot;&lt;p&gt;With the advancements of science, antibiotics have emerged as an amazing gift to the human and animal healthcare sectors for the treatment of bacterial infections and other diseases. However, the evolution of new bacterial strains, along with excessive use and reckless consumption of antibiotics have led to the unfolding of antibiotic resistances to an excessive level. Multidrug resistance is a potential threat worldwide, and is escalating at an extremely high rate. Information related to drug resistance, and its regulation and control are still very little. To interpret the onset of antibiotic resistances, investigation on molecular analysis of resistance genes, their distribution and mechanisms are urgently required. Fine-tuned research and resistance profile regarding ESKAPE pathogen is also necessary along with other multidrug resistant bacteria. In the present scenario, the interaction of bacterial infections with SARS-CoV-2 is also crucial. Tracking and in-silico analysis of various resistance mechanisms or gene/s are crucial for overcoming the problem, and thus, the maintenance of relevant databases and wise use of antibiotics should be promoted. Creating awareness of this critical situation among individuals at every level is important to strengthen the fight against this fast-growing calamity. The review aimed to provide detailed information on antibiotic resistance, its regulatory molecular mechanisms responsible for the resistance, and other relevant information. In this article, we tried to focus on the correlation between antimicrobial resistance and the COVID-19 pandemic. This study will help in developing new interventions, potential approaches, and strategies to handle the complexity of antibiotic resistance and prevent the incidences of life-threatening infections.&lt;/p&gt;&quot;,&quot;issue&quot;:&quot;4&quot;,&quot;volume&quot;:&quot;11&quot;},&quot;isTemporary&quot;:false}]},{&quot;citationID&quot;:&quot;MENDELEY_CITATION_1e084d83-8b20-4710-a76a-95875d487f7e&quot;,&quot;properties&quot;:{&quot;noteIndex&quot;:0},&quot;isEdited&quot;:false,&quot;manualOverride&quot;:{&quot;isManuallyOverridden&quot;:false,&quot;citeprocText&quot;:&quot;[4]&quot;,&quot;manualOverrideText&quot;:&quot;&quot;},&quot;citationTag&quot;:&quot;MENDELEY_CITATION_v3_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&quot;,&quot;citationItems&quot;:[{&quot;id&quot;:&quot;4cd33c80-16b2-370b-91b4-313c00cabfbe&quot;,&quot;itemData&quot;:{&quot;type&quot;:&quot;article-journal&quot;,&quot;id&quot;:&quot;4cd33c80-16b2-370b-91b4-313c00cabfbe&quot;,&quot;title&quot;:&quot;Therapy Resistance in Cancers: Phenotypic, Metabolic, Epigenetic and Tumour Microenvironmental Perspectives&quot;,&quot;author&quot;:[{&quot;family&quot;:&quot;Zahan&quot;,&quot;given&quot;:&quot;Tasnim&quot;,&quot;parse-names&quot;:false,&quot;dropping-particle&quot;:&quot;&quot;,&quot;non-dropping-particle&quot;:&quot;&quot;},{&quot;family&quot;:&quot;Das&quot;,&quot;given&quot;:&quot;Plabon K.&quot;,&quot;parse-names&quot;:false,&quot;dropping-particle&quot;:&quot;&quot;,&quot;non-dropping-particle&quot;:&quot;&quot;},{&quot;family&quot;:&quot;Akter&quot;,&quot;given&quot;:&quot;Syeda F.&quot;,&quot;parse-names&quot;:false,&quot;dropping-particle&quot;:&quot;&quot;,&quot;non-dropping-particle&quot;:&quot;&quot;},{&quot;family&quot;:&quot;Habib&quot;,&quot;given&quot;:&quot;Rowshanul&quot;,&quot;parse-names&quot;:false,&quot;dropping-particle&quot;:&quot;&quot;,&quot;non-dropping-particle&quot;:&quot;&quot;},{&quot;family&quot;:&quot;Rahman&quot;,&quot;given&quot;:&quot;Md. Habibur&quot;,&quot;parse-names&quot;:false,&quot;dropping-particle&quot;:&quot;&quot;,&quot;non-dropping-particle&quot;:&quot;&quot;},{&quot;family&quot;:&quot;Karim&quot;,&quot;given&quot;:&quot;Md. Rezaul&quot;,&quot;parse-names&quot;:false,&quot;dropping-particle&quot;:&quot;&quot;,&quot;non-dropping-particle&quot;:&quot;&quot;},{&quot;family&quot;:&quot;Islam&quot;,&quot;given&quot;:&quot;Farhadul&quot;,&quot;parse-names&quot;:false,&quot;dropping-particle&quot;:&quot;&quot;,&quot;non-dropping-particle&quot;:&quot;&quot;}],&quot;container-title&quot;:&quot;Anti-Cancer Agents in Medicinal Chemistry&quot;,&quot;container-title-short&quot;:&quot;Anticancer Agents Med Chem&quot;,&quot;DOI&quot;:&quot;10.2174/1871520620999200730161829&quot;,&quot;ISSN&quot;:&quot;18715206&quot;,&quot;issued&quot;:{&quot;date-parts&quot;:[[2020,11,23]]},&quot;page&quot;:&quot;2190-2206&quot;,&quot;issue&quot;:&quot;18&quot;,&quot;volume&quot;:&quot;20&quot;},&quot;isTemporary&quot;:false}]},{&quot;citationID&quot;:&quot;MENDELEY_CITATION_54440da2-d4dc-44d4-92c7-84030a09f8d2&quot;,&quot;properties&quot;:{&quot;noteIndex&quot;:0},&quot;isEdited&quot;:false,&quot;manualOverride&quot;:{&quot;isManuallyOverridden&quot;:false,&quot;citeprocText&quot;:&quot;[5]&quot;,&quot;manualOverrideText&quot;:&quot;&quot;},&quot;citationTag&quot;:&quot;MENDELEY_CITATION_v3_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&quot;,&quot;citationItems&quot;:[{&quot;id&quot;:&quot;62060064-e6fc-3ab4-acaf-3f50703bc7e7&quot;,&quot;itemData&quot;:{&quot;type&quot;:&quot;article-journal&quot;,&quot;id&quot;:&quot;62060064-e6fc-3ab4-acaf-3f50703bc7e7&quot;,&quot;title&quot;:&quot;Network biology and artificial intelligence drive the understanding of the multidrug resistance phenotype in cancer&quot;,&quot;author&quot;:[{&quot;family&quot;:&quot;Bueschbell&quot;,&quot;given&quot;:&quot;Beatriz&quot;,&quot;parse-names&quot;:false,&quot;dropping-particle&quot;:&quot;&quot;,&quot;non-dropping-particle&quot;:&quot;&quot;},{&quot;family&quot;:&quot;Caniceiro&quot;,&quot;given&quot;:&quot;Ana Beatriz&quot;,&quot;parse-names&quot;:false,&quot;dropping-particle&quot;:&quot;&quot;,&quot;non-dropping-particle&quot;:&quot;&quot;},{&quot;family&quot;:&quot;Suzano&quot;,&quot;given&quot;:&quot;Pedro M.S.&quot;,&quot;parse-names&quot;:false,&quot;dropping-particle&quot;:&quot;&quot;,&quot;non-dropping-particle&quot;:&quot;&quot;},{&quot;family&quot;:&quot;Machuqueiro&quot;,&quot;given&quot;:&quot;Miguel&quot;,&quot;parse-names&quot;:false,&quot;dropping-particle&quot;:&quot;&quot;,&quot;non-dropping-particle&quot;:&quot;&quot;},{&quot;family&quot;:&quot;Rosário-Ferreira&quot;,&quot;given&quot;:&quot;Nícia&quot;,&quot;parse-names&quot;:false,&quot;dropping-particle&quot;:&quot;&quot;,&quot;non-dropping-particle&quot;:&quot;&quot;},{&quot;family&quot;:&quot;Moreira&quot;,&quot;given&quot;:&quot;Irina S.&quot;,&quot;parse-names&quot;:false,&quot;dropping-particle&quot;:&quot;&quot;,&quot;non-dropping-particle&quot;:&quot;&quot;}],&quot;container-title&quot;:&quot;Drug Resistance Updates&quot;,&quot;DOI&quot;:&quot;10.1016/j.drup.2022.100811&quot;,&quot;ISSN&quot;:&quot;13687646&quot;,&quot;issued&quot;:{&quot;date-parts&quot;:[[2022,1]]},&quot;page&quot;:&quot;100811&quot;,&quot;volume&quot;:&quot;60&quot;,&quot;container-title-short&quot;:&quot;&quot;},&quot;isTemporary&quot;:false}]},{&quot;citationID&quot;:&quot;MENDELEY_CITATION_38e4d32a-c183-45c2-8223-d522845d13bd&quot;,&quot;properties&quot;:{&quot;noteIndex&quot;:0},&quot;isEdited&quot;:false,&quot;manualOverride&quot;:{&quot;isManuallyOverridden&quot;:false,&quot;citeprocText&quot;:&quot;[6], [7], [8], [9], [10]&quot;,&quot;manualOverrideText&quot;:&quot;&quot;},&quot;citationTag&quot;:&quot;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&quot;,&quot;citationItems&quot;:[{&quot;id&quot;:&quot;4ad26124-eae3-3275-ab35-36f073ed8475&quot;,&quot;itemData&quot;:{&quot;type&quot;:&quot;article-journal&quot;,&quot;id&quot;:&quot;4ad26124-eae3-3275-ab35-36f073ed8475&quot;,&quot;title&quot;:&quot;&lt;scp&gt;lncRNAs&lt;/scp&gt; : New players of cancer drug resistance via targeting &lt;scp&gt;ABC&lt;/scp&gt; transporters&quot;,&quot;author&quot;:[{&quot;family&quot;:&quot;Ebrahimnezhad&quot;,&quot;given&quot;:&quot;Mohammad&quot;,&quot;parse-names&quot;:false,&quot;dropping-particle&quot;:&quot;&quot;,&quot;non-dropping-particle&quot;:&quot;&quot;},{&quot;family&quot;:&quot;Asl&quot;,&quot;given&quot;:&quot;Sanaz Hassanzadeh&quot;,&quot;parse-names&quot;:false,&quot;dropping-particle&quot;:&quot;&quot;,&quot;non-dropping-particle&quot;:&quot;&quot;},{&quot;family&quot;:&quot;Rezaie&quot;,&quot;given&quot;:&quot;Maede&quot;,&quot;parse-names&quot;:false,&quot;dropping-particle&quot;:&quot;&quot;,&quot;non-dropping-particle&quot;:&quot;&quot;},{&quot;family&quot;:&quot;Molavand&quot;,&quot;given&quot;:&quot;Mehran&quot;,&quot;parse-names&quot;:false,&quot;dropping-particle&quot;:&quot;&quot;,&quot;non-dropping-particle&quot;:&quot;&quot;},{&quot;family&quot;:&quot;Yousefi&quot;,&quot;given&quot;:&quot;Bahman&quot;,&quot;parse-names&quot;:false,&quot;dropping-particle&quot;:&quot;&quot;,&quot;non-dropping-particle&quot;:&quot;&quot;},{&quot;family&quot;:&quot;Majidinia&quot;,&quot;given&quot;:&quot;Maryam&quot;,&quot;parse-names&quot;:false,&quot;dropping-particle&quot;:&quot;&quot;,&quot;non-dropping-particle&quot;:&quot;&quot;}],&quot;container-title&quot;:&quot;IUBMB Life&quot;,&quot;container-title-short&quot;:&quot;IUBMB Life&quot;,&quot;DOI&quot;:&quot;10.1002/iub.2888&quot;,&quot;ISSN&quot;:&quot;1521-6543&quot;,&quot;issued&quot;:{&quot;date-parts&quot;:[[2024,11]]},&quot;page&quot;:&quot;883-921&quot;,&quot;abstract&quot;:&quot;&lt;p&gt;Cancer drug resistance poses a significant obstacle to successful chemotherapy, primarily driven by the activity of ATP‐binding cassette (ABC) transporters, which actively efflux chemotherapeutic agents from cancer cells, reducing their intracellular concentrations and therapeutic efficacy. Recent studies have highlighted the pivotal role of long noncoding RNAs (lncRNAs) in regulating this resistance, positioning them as crucial modulators of ABC transporter function. lncRNAs, once considered transcriptional noise, are now recognized for their complex regulatory capabilities at various cellular levels, including chromatin modification, transcription, and post‐transcriptional processing. This review synthesizes current research demonstrating how lncRNAs influence cancer drug resistance by modulating the expression and activity of ABC transporters. lncRNAs can act as molecular sponges, sequestering microRNAs that would otherwise downregulate ABC transporter genes. Additionally, they can alter the epigenetic landscape of these genes, affecting their transcriptional activity. Mechanistic insights reveal that lncRNAs contribute to the activity of ABC transporters, thereby altering the efflux of chemotherapeutic drugs and promoting drug resistance. Understanding these interactions provides a new perspective on the molecular basis of chemoresistance, emphasizing the regulatory network of lncRNAs and ABC transporters. This knowledge not only deepens our understanding of the biological mechanisms underlying drug resistance but also suggests novel therapeutic strategies. In conclusion, the intricate interplay between lncRNAs and ABC transporters is crucial for developing innovative solutions to combat cancer drug resistance, underscoring the importance of continued research in this field.&lt;/p&gt;&quot;,&quot;issue&quot;:&quot;11&quot;,&quot;volume&quot;:&quot;76&quot;},&quot;isTemporary&quot;:false},{&quot;id&quot;:&quot;ad60013a-0007-367d-af07-f7a3a15c9a66&quot;,&quot;itemData&quot;:{&quot;type&quot;:&quot;article-journal&quot;,&quot;id&quot;:&quot;ad60013a-0007-367d-af07-f7a3a15c9a66&quot;,&quot;title&quot;:&quot;Tweaking EMT and MDR dynamics to constrain triple-negative breast cancer invasiveness by EGFR and Wnt/β-catenin signaling regulation&quot;,&quot;author&quot;:[{&quot;family&quot;:&quot;Shome&quot;,&quot;given&quot;:&quot;Rajib&quot;,&quot;parse-names&quot;:false,&quot;dropping-particle&quot;:&quot;&quot;,&quot;non-dropping-particle&quot;:&quot;&quot;},{&quot;family&quot;:&quot;Ghosh&quot;,&quot;given&quot;:&quot;Siddhartha Sankar&quot;,&quot;parse-names&quot;:false,&quot;dropping-particle&quot;:&quot;&quot;,&quot;non-dropping-particle&quot;:&quot;&quot;}],&quot;container-title&quot;:&quot;Cellular Oncology&quot;,&quot;DOI&quot;:&quot;10.1007/s13402-020-00576-8&quot;,&quot;ISSN&quot;:&quot;2211-3428&quot;,&quot;issued&quot;:{&quot;date-parts&quot;:[[2021,4,4]]},&quot;page&quot;:&quot;405-422&quot;,&quot;issue&quot;:&quot;2&quot;,&quot;volume&quot;:&quot;44&quot;,&quot;container-title-short&quot;:&quot;&quot;},&quot;isTemporary&quot;:false},{&quot;id&quot;:&quot;95227df8-54fd-3bd8-a08d-c77c90c58f38&quot;,&quot;itemData&quot;:{&quot;type&quot;:&quot;article-journal&quot;,&quot;id&quot;:&quot;95227df8-54fd-3bd8-a08d-c77c90c58f38&quot;,&quot;title&quot;:&quot;Chemotherapy Resistance Explained through Endoplasmic Reticulum Stress-Dependent Signaling&quot;,&quot;author&quot;:[{&quot;family&quot;:&quot;Bahar&quot;,&quot;given&quot;:&quot;Entaz&quot;,&quot;parse-names&quot;:false,&quot;dropping-particle&quot;:&quot;&quot;,&quot;non-dropping-particle&quot;:&quot;&quot;},{&quot;family&quot;:&quot;Kim&quot;,&quot;given&quot;:&quot;Ji-Ye&quot;,&quot;parse-names&quot;:false,&quot;dropping-particle&quot;:&quot;&quot;,&quot;non-dropping-particle&quot;:&quot;&quot;},{&quot;family&quot;:&quot;Yoon&quot;,&quot;given&quot;:&quot;Hyonok&quot;,&quot;parse-names&quot;:false,&quot;dropping-particle&quot;:&quot;&quot;,&quot;non-dropping-particle&quot;:&quot;&quot;}],&quot;container-title&quot;:&quot;Cancers&quot;,&quot;container-title-short&quot;:&quot;Cancers (Basel)&quot;,&quot;DOI&quot;:&quot;10.3390/cancers11030338&quot;,&quot;ISSN&quot;:&quot;2072-6694&quot;,&quot;issued&quot;:{&quot;date-parts&quot;:[[2019,3,8]]},&quot;page&quot;:&quot;338&quot;,&quot;abstract&quot;:&quot;&lt;p&gt;Cancers cells have the ability to develop chemotherapy resistance, which is a persistent problem during cancer treatment. Chemotherapy resistance develops through different molecular mechanisms, which lead to modification of the cancer cells signals needed for cellular proliferation or for stimulating an immune response. The endoplasmic reticulum (ER) is an important organelle involved in protein quality control, by promoting the correct folding of protein and ER-mediated degradation of unfolded or misfolded protein, namely, ER-associated degradation. Disturbances of the normal ER functions causes an accumulation of unfolded or misfolded proteins in the ER lumen, resulting in a condition called “ER stress (ERS).” ERS triggers the unfolded protein response (UPR)—also called the ERS response (ERSR)—to restore homeostasis or activate cell death. Although the ERSR is one emerging potential target for chemotherapeutics to treat cancer, it is also critical for chemotherapeutics resistance, as well. However, the detailed molecular mechanism of the relationship between the ERSR and tumor survival or drug resistance remains to be fully understood. In this review, we aim to describe the most vital molecular mechanism of the relationship between the ERSR and chemotherapy resistance. Moreover, the review also discusses the molecular mechanism of ER stress-mediated apoptosis on cancer treatments.&lt;/p&gt;&quot;,&quot;issue&quot;:&quot;3&quot;,&quot;volume&quot;:&quot;11&quot;},&quot;isTemporary&quot;:false},{&quot;id&quot;:&quot;f8eb16bb-70d5-3c25-a1b4-82f88ec4b2b6&quot;,&quot;itemData&quot;:{&quot;type&quot;:&quot;article-journal&quot;,&quot;id&quot;:&quot;f8eb16bb-70d5-3c25-a1b4-82f88ec4b2b6&quot;,&quot;title&quot;:&quot;Cytochrome P450 1B1 inhibition suppresses tumorigenicity of prostate cancer via caspase-1 activation&quot;,&quot;author&quot;:[{&quot;family&quot;:&quot;Chang&quot;,&quot;given&quot;:&quot;Inik&quot;,&quot;parse-names&quot;:false,&quot;dropping-particle&quot;:&quot;&quot;,&quot;non-dropping-particle&quot;:&quot;&quot;},{&quot;family&quot;:&quot;Mitsui&quot;,&quot;given&quot;:&quot;Yozo&quot;,&quot;parse-names&quot;:false,&quot;dropping-particle&quot;:&quot;&quot;,&quot;non-dropping-particle&quot;:&quot;&quot;},{&quot;family&quot;:&quot;Kim&quot;,&quot;given&quot;:&quot;Seul Ki&quot;,&quot;parse-names&quot;:false,&quot;dropping-particle&quot;:&quot;&quot;,&quot;non-dropping-particle&quot;:&quot;&quot;},{&quot;family&quot;:&quot;Sun&quot;,&quot;given&quot;:&quot;Ji Su&quot;,&quot;parse-names&quot;:false,&quot;dropping-particle&quot;:&quot;&quot;,&quot;non-dropping-particle&quot;:&quot;&quot;},{&quot;family&quot;:&quot;Jeon&quot;,&quot;given&quot;:&quot;Hye Sook&quot;,&quot;parse-names&quot;:false,&quot;dropping-particle&quot;:&quot;&quot;,&quot;non-dropping-particle&quot;:&quot;&quot;},{&quot;family&quot;:&quot;Kang&quot;,&quot;given&quot;:&quot;Jung Yun&quot;,&quot;parse-names&quot;:false,&quot;dropping-particle&quot;:&quot;&quot;,&quot;non-dropping-particle&quot;:&quot;&quot;},{&quot;family&quot;:&quot;Kang&quot;,&quot;given&quot;:&quot;Nam Ju&quot;,&quot;parse-names&quot;:false,&quot;dropping-particle&quot;:&quot;&quot;,&quot;non-dropping-particle&quot;:&quot;&quot;},{&quot;family&quot;:&quot;Fukuhara&quot;,&quot;given&quot;:&quot;Shinichiro&quot;,&quot;parse-names&quot;:false,&quot;dropping-particle&quot;:&quot;&quot;,&quot;non-dropping-particle&quot;:&quot;&quot;},{&quot;family&quot;:&quot;Gill&quot;,&quot;given&quot;:&quot;Ankurpreet&quot;,&quot;parse-names&quot;:false,&quot;dropping-particle&quot;:&quot;&quot;,&quot;non-dropping-particle&quot;:&quot;&quot;},{&quot;family&quot;:&quot;Shahryari&quot;,&quot;given&quot;:&quot;Varahram&quot;,&quot;parse-names&quot;:false,&quot;dropping-particle&quot;:&quot;&quot;,&quot;non-dropping-particle&quot;:&quot;&quot;},{&quot;family&quot;:&quot;Tabatabai&quot;,&quot;given&quot;:&quot;Z. Laura&quot;,&quot;parse-names&quot;:false,&quot;dropping-particle&quot;:&quot;&quot;,&quot;non-dropping-particle&quot;:&quot;&quot;},{&quot;family&quot;:&quot;Greene&quot;,&quot;given&quot;:&quot;Kirsten L.&quot;,&quot;parse-names&quot;:false,&quot;dropping-particle&quot;:&quot;&quot;,&quot;non-dropping-particle&quot;:&quot;&quot;},{&quot;family&quot;:&quot;Dahiya&quot;,&quot;given&quot;:&quot;Rajvir&quot;,&quot;parse-names&quot;:false,&quot;dropping-particle&quot;:&quot;&quot;,&quot;non-dropping-particle&quot;:&quot;&quot;},{&quot;family&quot;:&quot;Shin&quot;,&quot;given&quot;:&quot;Dong Min&quot;,&quot;parse-names&quot;:false,&quot;dropping-particle&quot;:&quot;&quot;,&quot;non-dropping-particle&quot;:&quot;&quot;},{&quot;family&quot;:&quot;Tanaka&quot;,&quot;given&quot;:&quot;Yuichiro&quot;,&quot;parse-names&quot;:false,&quot;dropping-particle&quot;:&quot;&quot;,&quot;non-dropping-particle&quot;:&quot;&quot;}],&quot;container-title&quot;:&quot;Oncotarget&quot;,&quot;container-title-short&quot;:&quot;Oncotarget&quot;,&quot;DOI&quot;:&quot;10.18632/oncotarget.16598&quot;,&quot;ISSN&quot;:&quot;1949-2553&quot;,&quot;issued&quot;:{&quot;date-parts&quot;:[[2017,6,13]]},&quot;page&quot;:&quot;39087-39100&quot;,&quot;issue&quot;:&quot;24&quot;,&quot;volume&quot;:&quot;8&quot;},&quot;isTemporary&quot;:false},{&quot;id&quot;:&quot;8b15474b-4c32-33c2-b097-d9897c940009&quot;,&quot;itemData&quot;:{&quot;type&quot;:&quot;article-journal&quot;,&quot;id&quot;:&quot;8b15474b-4c32-33c2-b097-d9897c940009&quot;,&quot;title&quot;:&quot;Efflux excretion of bisdemethoxycurcumin‐ &lt;i&gt;O&lt;/i&gt; ‐glucuronide in UGT1A1‐overexpressing HeLa cells: Identification of breast cancer resistance protein (BCRP) and multidrug resistance‐associated proteins 1 (MRP1) as the glucuronide transporters&quot;,&quot;author&quot;:[{&quot;family&quot;:&quot;Yang&quot;,&quot;given&quot;:&quot;Jing&quot;,&quot;parse-names&quot;:false,&quot;dropping-particle&quot;:&quot;&quot;,&quot;non-dropping-particle&quot;:&quot;&quot;},{&quot;family&quot;:&quot;Zhang&quot;,&quot;given&quot;:&quot;Beibei&quot;,&quot;parse-names&quot;:false,&quot;dropping-particle&quot;:&quot;&quot;,&quot;non-dropping-particle&quot;:&quot;&quot;},{&quot;family&quot;:&quot;Qin&quot;,&quot;given&quot;:&quot;Zifei&quot;,&quot;parse-names&quot;:false,&quot;dropping-particle&quot;:&quot;&quot;,&quot;non-dropping-particle&quot;:&quot;&quot;},{&quot;family&quot;:&quot;Li&quot;,&quot;given&quot;:&quot;Shishi&quot;,&quot;parse-names&quot;:false,&quot;dropping-particle&quot;:&quot;&quot;,&quot;non-dropping-particle&quot;:&quot;&quot;},{&quot;family&quot;:&quot;Xu&quot;,&quot;given&quot;:&quot;Jinjin&quot;,&quot;parse-names&quot;:false,&quot;dropping-particle&quot;:&quot;&quot;,&quot;non-dropping-particle&quot;:&quot;&quot;},{&quot;family&quot;:&quot;Yao&quot;,&quot;given&quot;:&quot;Zhihong&quot;,&quot;parse-names&quot;:false,&quot;dropping-particle&quot;:&quot;&quot;,&quot;non-dropping-particle&quot;:&quot;&quot;},{&quot;family&quot;:&quot;Zhang&quot;,&quot;given&quot;:&quot;Xiaojian&quot;,&quot;parse-names&quot;:false,&quot;dropping-particle&quot;:&quot;&quot;,&quot;non-dropping-particle&quot;:&quot;&quot;},{&quot;family&quot;:&quot;Gonzalez&quot;,&quot;given&quot;:&quot;Frank J&quot;,&quot;parse-names&quot;:false,&quot;dropping-particle&quot;:&quot;&quot;,&quot;non-dropping-particle&quot;:&quot;&quot;},{&quot;family&quot;:&quot;Yao&quot;,&quot;given&quot;:&quot;Xinsheng&quot;,&quot;parse-names&quot;:false,&quot;dropping-particle&quot;:&quot;&quot;,&quot;non-dropping-particle&quot;:&quot;&quot;}],&quot;container-title&quot;:&quot;BioFactors&quot;,&quot;DOI&quot;:&quot;10.1002/biof.1452&quot;,&quot;ISSN&quot;:&quot;0951-6433&quot;,&quot;issued&quot;:{&quot;date-parts&quot;:[[2018,11,17]]},&quot;page&quot;:&quot;558-569&quot;,&quot;abstract&quot;:&quot;&lt;p&gt; Bisdemethoxycurcumin (BDMC) was a natural curcuminoid with many bioactivities present in turmeric ( &lt;italic&gt;Curcuma longa&lt;/italic&gt; L.). However, the disposition mechanisms of BDMC &lt;italic&gt;via&lt;/italic&gt; uridine 5′‐diphospho‐glucuronosyltransferase (UGT) metabolism still remain unclear. Therefore, we aimed to determine the potential efflux transporters for the excretion of BDMC‐ &lt;italic&gt;O&lt;/italic&gt; ‐glucuronide. Herein, chemical inhibition assays (Ko143, MK571, dipyridamole, and leukotriene C4) and biological inhibition experiments including stable knocked‐down of breast cancer resistance protein (BCRP), multidrug resistance‐associated proteins (MRPs) transporters were both performed in a HeLa cell line stably overexpressing UGT1A1 established previously. The results indicated that Ko143 (5 and 20 μM) caused a marked reduction in excretion rate (18.4–55.6%) and elevation of intracellular BDMC‐ &lt;italic&gt;O&lt;/italic&gt; ‐glucuronide (28.8–48.1%), whereas MK‐571 (5 and 20 μM) resulted in a significant decrease in excretion rate (6.2–61.6%) and increase of intracellular BDMC‐ &lt;italic&gt;O&lt;/italic&gt; ‐glucuronide (maximal 27.1–32.6%). Furthermore, shRNA‐mediated silencing of BCRP transporter led to a marked reduction in the excretion rate (21.1–36.9%) and an obvious elevation of intracellular glucuronide (24.9%). Similar results were observed when MRP1 was partially silenced. In addition, MRP3 and MRP4 silencing both displayed no obvious changes on the excretion rate and intracellular levels of glucuronide. In conclusion, chemical inhibition and gene silencing results both indicated that generated BDMC‐ &lt;italic&gt;O&lt;/italic&gt; ‐glucoside were excreted primarily by the BCRP and MRP1 transporters. © 2018 BioFactors, 44(6):558–569, 2018 &lt;/p&gt;&quot;,&quot;issue&quot;:&quot;6&quot;,&quot;volume&quot;:&quot;44&quot;,&quot;container-title-short&quot;:&quot;&quot;},&quot;isTemporary&quot;:false}]},{&quot;citationID&quot;:&quot;MENDELEY_CITATION_0944751b-1d82-45a8-afc8-88b886875772&quot;,&quot;properties&quot;:{&quot;noteIndex&quot;:0},&quot;isEdited&quot;:false,&quot;manualOverride&quot;:{&quot;isManuallyOverridden&quot;:false,&quot;citeprocText&quot;:&quot;[11]&quot;,&quot;manualOverrideText&quot;:&quot;&quot;},&quot;citationTag&quot;:&quot;MENDELEY_CITATION_v3_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&quot;,&quot;citationItems&quot;:[{&quot;id&quot;:&quot;1e8607ff-6848-3cc7-9478-f79dd8239ac3&quot;,&quot;itemData&quot;:{&quot;type&quot;:&quot;article-journal&quot;,&quot;id&quot;:&quot;1e8607ff-6848-3cc7-9478-f79dd8239ac3&quot;,&quot;title&quot;:&quot;Role of ABC transporters in cancer chemotherapy&quot;,&quot;author&quot;:[{&quot;family&quot;:&quot;Sun&quot;,&quot;given&quot;:&quot;Yue-Li&quot;,&quot;parse-names&quot;:false,&quot;dropping-particle&quot;:&quot;&quot;,&quot;non-dropping-particle&quot;:&quot;&quot;},{&quot;family&quot;:&quot;Patel&quot;,&quot;given&quot;:&quot;Atish&quot;,&quot;parse-names&quot;:false,&quot;dropping-particle&quot;:&quot;&quot;,&quot;non-dropping-particle&quot;:&quot;&quot;},{&quot;family&quot;:&quot;Kumar&quot;,&quot;given&quot;:&quot;Priyank&quot;,&quot;parse-names&quot;:false,&quot;dropping-particle&quot;:&quot;&quot;,&quot;non-dropping-particle&quot;:&quot;&quot;},{&quot;family&quot;:&quot;Chen&quot;,&quot;given&quot;:&quot;Zhe-Sheng&quot;,&quot;parse-names&quot;:false,&quot;dropping-particle&quot;:&quot;&quot;,&quot;non-dropping-particle&quot;:&quot;&quot;}],&quot;container-title&quot;:&quot;Chinese Journal of Cancer&quot;,&quot;container-title-short&quot;:&quot;Chin J Cancer&quot;,&quot;DOI&quot;:&quot;10.5732/cjc.011.10466&quot;,&quot;ISSN&quot;:&quot;1000467X&quot;,&quot;issued&quot;:{&quot;date-parts&quot;:[[2012,2,5]]},&quot;page&quot;:&quot;51-57&quot;,&quot;issue&quot;:&quot;2&quot;,&quot;volume&quot;:&quot;31&quot;},&quot;isTemporary&quot;:false}]},{&quot;citationID&quot;:&quot;MENDELEY_CITATION_3ded8862-104c-4f55-b62c-c351ddd7f683&quot;,&quot;properties&quot;:{&quot;noteIndex&quot;:0},&quot;isEdited&quot;:false,&quot;manualOverride&quot;:{&quot;isManuallyOverridden&quot;:false,&quot;citeprocText&quot;:&quot;[12], [13]&quot;,&quot;manualOverrideText&quot;:&quot;&quot;},&quot;citationTag&quot;:&quot;MENDELEY_CITATION_v3_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&quot;,&quot;citationItems&quot;:[{&quot;id&quot;:&quot;5503b42e-52e8-3ca7-9fbe-583d633d7046&quot;,&quot;itemData&quot;:{&quot;type&quot;:&quot;article-journal&quot;,&quot;id&quot;:&quot;5503b42e-52e8-3ca7-9fbe-583d633d7046&quot;,&quot;title&quot;:&quot;Cytochrome P450 Enzymes and Drug Metabolism in Humans&quot;,&quot;author&quot;:[{&quot;family&quot;:&quot;Zhao&quot;,&quot;given&quot;:&quot;Mingzhe&quot;,&quot;parse-names&quot;:false,&quot;dropping-particle&quot;:&quot;&quot;,&quot;non-dropping-particle&quot;:&quot;&quot;},{&quot;family&quot;:&quot;Ma&quot;,&quot;given&quot;:&quot;Jingsong&quot;,&quot;parse-names&quot;:false,&quot;dropping-particle&quot;:&quot;&quot;,&quot;non-dropping-particle&quot;:&quot;&quot;},{&quot;family&quot;:&quot;Li&quot;,&quot;given&quot;:&quot;Mo&quot;,&quot;parse-names&quot;:false,&quot;dropping-particle&quot;:&quot;&quot;,&quot;non-dropping-particle&quot;:&quot;&quot;},{&quot;family&quot;:&quot;Zhang&quot;,&quot;given&quot;:&quot;Yingtian&quot;,&quot;parse-names&quot;:false,&quot;dropping-particle&quot;:&quot;&quot;,&quot;non-dropping-particle&quot;:&quot;&quot;},{&quot;family&quot;:&quot;Jiang&quot;,&quot;given&quot;:&quot;Bixuan&quot;,&quot;parse-names&quot;:false,&quot;dropping-particle&quot;:&quot;&quot;,&quot;non-dropping-particle&quot;:&quot;&quot;},{&quot;family&quot;:&quot;Zhao&quot;,&quot;given&quot;:&quot;Xianglong&quot;,&quot;parse-names&quot;:false,&quot;dropping-particle&quot;:&quot;&quot;,&quot;non-dropping-particle&quot;:&quot;&quot;},{&quot;family&quot;:&quot;Huai&quot;,&quot;given&quot;:&quot;Cong&quot;,&quot;parse-names&quot;:false,&quot;dropping-particle&quot;:&quot;&quot;,&quot;non-dropping-particle&quot;:&quot;&quot;},{&quot;family&quot;:&quot;Shen&quot;,&quot;given&quot;:&quot;Lu&quot;,&quot;parse-names&quot;:false,&quot;dropping-particle&quot;:&quot;&quot;,&quot;non-dropping-particle&quot;:&quot;&quot;},{&quot;family&quot;:&quot;Zhang&quot;,&quot;given&quot;:&quot;Na&quot;,&quot;parse-names&quot;:false,&quot;dropping-particle&quot;:&quot;&quot;,&quot;non-dropping-particle&quot;:&quot;&quot;},{&quot;family&quot;:&quot;He&quot;,&quot;given&quot;:&quot;Lin&quot;,&quot;parse-names&quot;:false,&quot;dropping-particle&quot;:&quot;&quot;,&quot;non-dropping-particle&quot;:&quot;&quot;},{&quot;family&quot;:&quot;Qin&quot;,&quot;given&quot;:&quot;Shengying&quot;,&quot;parse-names&quot;:false,&quot;dropping-particle&quot;:&quot;&quot;,&quot;non-dropping-particle&quot;:&quot;&quot;}],&quot;container-title&quot;:&quot;International Journal of Molecular Sciences&quot;,&quot;container-title-short&quot;:&quot;Int J Mol Sci&quot;,&quot;DOI&quot;:&quot;10.3390/ijms222312808&quot;,&quot;ISSN&quot;:&quot;1422-0067&quot;,&quot;issued&quot;:{&quot;date-parts&quot;:[[2021,11,26]]},&quot;page&quot;:&quot;12808&quot;,&quot;abstract&quot;:&quot;&lt;p&gt;Human cytochrome P450 (CYP) enzymes, as membrane-bound hemoproteins, play important roles in the detoxification of drugs, cellular metabolism, and homeostasis. In humans, almost 80% of oxidative metabolism and approximately 50% of the overall elimination of common clinical drugs can be attributed to one or more of the various CYPs, from the CYP families 1–3. In addition to the basic metabolic effects for elimination, CYPs are also capable of affecting drug responses by influencing drug action, safety, bioavailability, and drug resistance through metabolism, in both metabolic organs and local sites of action. Structures of CYPs have recently provided new insights into both understanding the mechanisms of drug metabolism and exploiting CYPs as drug targets. Genetic polymorphisms and epigenetic changes in CYP genes and environmental factors may be responsible for interethnic and interindividual variations in the therapeutic efficacy of drugs. In this review, we summarize and highlight the structural knowledge about CYPs and the major CYPs in drug metabolism. Additionally, genetic and epigenetic factors, as well as several intrinsic and extrinsic factors that contribute to interindividual variation in drug response are also reviewed, to reveal the multifarious and important roles of CYP-mediated metabolism and elimination in drug therapy.&lt;/p&gt;&quot;,&quot;issue&quot;:&quot;23&quot;,&quot;volume&quot;:&quot;22&quot;},&quot;isTemporary&quot;:false},{&quot;id&quot;:&quot;3a8c81fb-c9ff-3d9f-abc7-fc54b572c019&quot;,&quot;itemData&quot;:{&quot;type&quot;:&quot;article-journal&quot;,&quot;id&quot;:&quot;3a8c81fb-c9ff-3d9f-abc7-fc54b572c019&quot;,&quot;title&quot;:&quot;Drug metabolizing enzymes-associated chemo resistance and strategies to overcome it&quot;,&quot;author&quot;:[{&quot;family&quot;:&quot;Verma&quot;,&quot;given&quot;:&quot;Himanshu&quot;,&quot;parse-names&quot;:false,&quot;dropping-particle&quot;:&quot;&quot;,&quot;non-dropping-particle&quot;:&quot;&quot;},{&quot;family&quot;:&quot;Singh Bahia&quot;,&quot;given&quot;:&quot;Malkeet&quot;,&quot;parse-names&quot;:false,&quot;dropping-particle&quot;:&quot;&quot;,&quot;non-dropping-particle&quot;:&quot;&quot;},{&quot;family&quot;:&quot;Choudhary&quot;,&quot;given&quot;:&quot;Shalki&quot;,&quot;parse-names&quot;:false,&quot;dropping-particle&quot;:&quot;&quot;,&quot;non-dropping-particle&quot;:&quot;&quot;},{&quot;family&quot;:&quot;Kumar Singh&quot;,&quot;given&quot;:&quot;Pankaj&quot;,&quot;parse-names&quot;:false,&quot;dropping-particle&quot;:&quot;&quot;,&quot;non-dropping-particle&quot;:&quot;&quot;},{&quot;family&quot;:&quot;Silakari&quot;,&quot;given&quot;:&quot;Om&quot;,&quot;parse-names&quot;:false,&quot;dropping-particle&quot;:&quot;&quot;,&quot;non-dropping-particle&quot;:&quot;&quot;}],&quot;container-title&quot;:&quot;Drug Metabolism Reviews&quot;,&quot;container-title-short&quot;:&quot;Drug Metab Rev&quot;,&quot;DOI&quot;:&quot;10.1080/03602532.2019.1632886&quot;,&quot;ISSN&quot;:&quot;0360-2532&quot;,&quot;issued&quot;:{&quot;date-parts&quot;:[[2019,4,3]]},&quot;page&quot;:&quot;196-223&quot;,&quot;issue&quot;:&quot;2&quot;,&quot;volume&quot;:&quot;51&quot;},&quot;isTemporary&quot;:false}]},{&quot;citationID&quot;:&quot;MENDELEY_CITATION_4fa69920-cc49-4657-ab50-13c45bcd516e&quot;,&quot;properties&quot;:{&quot;noteIndex&quot;:0},&quot;isEdited&quot;:false,&quot;manualOverride&quot;:{&quot;isManuallyOverridden&quot;:false,&quot;citeprocText&quot;:&quot;[14]&quot;,&quot;manualOverrideText&quot;:&quot;&quot;},&quot;citationTag&quot;:&quot;MENDELEY_CITATION_v3_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&quot;,&quot;citationItems&quot;:[{&quot;id&quot;:&quot;3be6fad0-343f-3b7e-801a-d6a28a0de7e3&quot;,&quot;itemData&quot;:{&quot;type&quot;:&quot;article-journal&quot;,&quot;id&quot;:&quot;3be6fad0-343f-3b7e-801a-d6a28a0de7e3&quot;,&quot;title&quot;:&quot;Apoptosis Deregulation and the Development of Cancer Multi-Drug Resistance&quot;,&quot;author&quot;:[{&quot;family&quot;:&quot;Neophytou&quot;,&quot;given&quot;:&quot;Christiana M.&quot;,&quot;parse-names&quot;:false,&quot;dropping-particle&quot;:&quot;&quot;,&quot;non-dropping-particle&quot;:&quot;&quot;},{&quot;family&quot;:&quot;Trougakos&quot;,&quot;given&quot;:&quot;Ioannis P.&quot;,&quot;parse-names&quot;:false,&quot;dropping-particle&quot;:&quot;&quot;,&quot;non-dropping-particle&quot;:&quot;&quot;},{&quot;family&quot;:&quot;Erin&quot;,&quot;given&quot;:&quot;Nuray&quot;,&quot;parse-names&quot;:false,&quot;dropping-particle&quot;:&quot;&quot;,&quot;non-dropping-particle&quot;:&quot;&quot;},{&quot;family&quot;:&quot;Papageorgis&quot;,&quot;given&quot;:&quot;Panagiotis&quot;,&quot;parse-names&quot;:false,&quot;dropping-particle&quot;:&quot;&quot;,&quot;non-dropping-particle&quot;:&quot;&quot;}],&quot;container-title&quot;:&quot;Cancers&quot;,&quot;container-title-short&quot;:&quot;Cancers (Basel)&quot;,&quot;DOI&quot;:&quot;10.3390/cancers13174363&quot;,&quot;ISSN&quot;:&quot;2072-6694&quot;,&quot;issued&quot;:{&quot;date-parts&quot;:[[2021,8,28]]},&quot;page&quot;:&quot;4363&quot;,&quot;abstract&quot;:&quot;&lt;p&gt;The ability of tumor cells to evade apoptosis is established as one of the hallmarks of cancer. The deregulation of apoptotic pathways conveys a survival advantage enabling cancer cells to develop multi-drug resistance (MDR), a complex tumor phenotype referring to concurrent resistance toward agents with different function and/or structure. Proteins implicated in the intrinsic pathway of apoptosis, including the Bcl-2 superfamily and Inhibitors of Apoptosis (IAP) family members, as well as their regulator, tumor suppressor p53, have been implicated in the development of MDR in many cancer types. The PI3K/AKT pathway is pivotal in promoting survival and proliferation and is often overactive in MDR tumors. In addition, the tumor microenvironment, particularly factors secreted by cancer-associated fibroblasts, can inhibit apoptosis in cancer cells and reduce the effectiveness of different anti-cancer drugs. In this review, we describe the main alterations that occur in apoptosis-and related pathways to promote MDR. We also summarize the main therapeutic approaches against resistant tumors, including agents targeting Bcl-2 family members, small molecule inhibitors against IAPs or AKT and agents of natural origin that may be used as monotherapy or in combination with conventional therapeutics. Finally, we highlight the potential of therapeutic exploitation of epigenetic modifications to reverse the MDR phenotype.&lt;/p&gt;&quot;,&quot;issue&quot;:&quot;17&quot;,&quot;volume&quot;:&quot;13&quot;},&quot;isTemporary&quot;:false}]},{&quot;citationID&quot;:&quot;MENDELEY_CITATION_e2d3aac0-92f2-4ad1-8326-c3235f7cd35f&quot;,&quot;properties&quot;:{&quot;noteIndex&quot;:0},&quot;isEdited&quot;:false,&quot;manualOverride&quot;:{&quot;isManuallyOverridden&quot;:false,&quot;citeprocText&quot;:&quot;[15]&quot;,&quot;manualOverrideText&quot;:&quot;&quot;},&quot;citationTag&quot;:&quot;MENDELEY_CITATION_v3_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&quot;,&quot;citationItems&quot;:[{&quot;id&quot;:&quot;1d970b83-0eba-36fc-a465-c35634821181&quot;,&quot;itemData&quot;:{&quot;type&quot;:&quot;article-journal&quot;,&quot;id&quot;:&quot;1d970b83-0eba-36fc-a465-c35634821181&quot;,&quot;title&quot;:&quot;In vitro methods in human drug biotransformation research: Implications for cancer chemotherapy&quot;,&quot;author&quot;:[{&quot;family&quot;:&quot;Hariparsad&quot;,&quot;given&quot;:&quot;N.&quot;,&quot;parse-names&quot;:false,&quot;dropping-particle&quot;:&quot;&quot;,&quot;non-dropping-particle&quot;:&quot;&quot;},{&quot;family&quot;:&quot;Sane&quot;,&quot;given&quot;:&quot;R.S.&quot;,&quot;parse-names&quot;:false,&quot;dropping-particle&quot;:&quot;&quot;,&quot;non-dropping-particle&quot;:&quot;&quot;},{&quot;family&quot;:&quot;Strom&quot;,&quot;given&quot;:&quot;S.C.&quot;,&quot;parse-names&quot;:false,&quot;dropping-particle&quot;:&quot;&quot;,&quot;non-dropping-particle&quot;:&quot;&quot;},{&quot;family&quot;:&quot;Desai&quot;,&quot;given&quot;:&quot;P.B.&quot;,&quot;parse-names&quot;:false,&quot;dropping-particle&quot;:&quot;&quot;,&quot;non-dropping-particle&quot;:&quot;&quot;}],&quot;container-title&quot;:&quot;Toxicology in Vitro&quot;,&quot;DOI&quot;:&quot;10.1016/j.tiv.2005.06.049&quot;,&quot;ISSN&quot;:&quot;08872333&quot;,&quot;issued&quot;:{&quot;date-parts&quot;:[[2006,3]]},&quot;page&quot;:&quot;135-153&quot;,&quot;issue&quot;:&quot;2&quot;,&quot;volume&quot;:&quot;20&quot;,&quot;container-title-short&quot;:&quot;&quot;},&quot;isTemporary&quot;:false}]},{&quot;citationID&quot;:&quot;MENDELEY_CITATION_d5a3a58c-196b-4b36-b893-5911b8c82e29&quot;,&quot;properties&quot;:{&quot;noteIndex&quot;:0},&quot;isEdited&quot;:false,&quot;manualOverride&quot;:{&quot;isManuallyOverridden&quot;:false,&quot;citeprocText&quot;:&quot;[16]&quot;,&quot;manualOverrideText&quot;:&quot;&quot;},&quot;citationTag&quot;:&quot;MENDELEY_CITATION_v3_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&quot;,&quot;citationItems&quot;:[{&quot;id&quot;:&quot;2eb88c91-ed53-387b-a5fd-d751989880da&quot;,&quot;itemData&quot;:{&quot;type&quot;:&quot;article-journal&quot;,&quot;id&quot;:&quot;2eb88c91-ed53-387b-a5fd-d751989880da&quot;,&quot;title&quot;:&quot;A Comprehensive Review of HER2 in Cancer Biology and Therapeutics&quot;,&quot;author&quot;:[{&quot;family&quot;:&quot;Cheng&quot;,&quot;given&quot;:&quot;Xiaoqing&quot;,&quot;parse-names&quot;:false,&quot;dropping-particle&quot;:&quot;&quot;,&quot;non-dropping-particle&quot;:&quot;&quot;}],&quot;container-title&quot;:&quot;Genes&quot;,&quot;container-title-short&quot;:&quot;Genes (Basel)&quot;,&quot;DOI&quot;:&quot;10.3390/genes15070903&quot;,&quot;ISSN&quot;:&quot;2073-4425&quot;,&quot;issued&quot;:{&quot;date-parts&quot;:[[2024,7,11]]},&quot;page&quot;:&quot;903&quot;,&quot;abstract&quot;:&quot;&lt;p&gt;Human epidermal growth factor receptor 2 (HER2), a targetable transmembrane glycoprotein receptor of the epidermal growth factor receptor (EGFR) family, plays a crucial role in cell proliferation, survival, and differentiation. Aberrant HER2 signaling is implicated in various cancers, particularly in breast and gastric cancers, where HER2 overexpression or amplification correlates with aggressive tumor behavior and poor prognosis. HER2-activating mutations contribute to accelerated tumorigenesis and metastasis. This review provides an overview of HER2 biology, signaling pathways, mechanisms of dysregulation, and diagnostic approaches, as well as therapeutic strategies targeting HER2 in cancer. Understanding the intricate details of HER2 regulation is essential for developing effective targeted therapies and improving patient outcomes.&lt;/p&gt;&quot;,&quot;issue&quot;:&quot;7&quot;,&quot;volume&quot;:&quot;15&quot;},&quot;isTemporary&quot;:false}]},{&quot;citationID&quot;:&quot;MENDELEY_CITATION_624794d9-df0d-44a4-bf71-e411e35ad606&quot;,&quot;properties&quot;:{&quot;noteIndex&quot;:0},&quot;isEdited&quot;:false,&quot;manualOverride&quot;:{&quot;isManuallyOverridden&quot;:false,&quot;citeprocText&quot;:&quot;[17]&quot;,&quot;manualOverrideText&quot;:&quot;&quot;},&quot;citationTag&quot;:&quot;MENDELEY_CITATION_v3_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&quot;,&quot;citationItems&quot;:[{&quot;id&quot;:&quot;c7a73abe-6114-3af3-8ce9-cb03ce77c7c3&quot;,&quot;itemData&quot;:{&quot;type&quot;:&quot;article-journal&quot;,&quot;id&quot;:&quot;c7a73abe-6114-3af3-8ce9-cb03ce77c7c3&quot;,&quot;title&quot;:&quot;Epigenetic frontiers: miRNAs, long non-coding RNAs and nanomaterials are pioneering to cancer therapy&quot;,&quot;author&quot;:[{&quot;family&quot;:&quot;Prabhakaran&quot;,&quot;given&quot;:&quot;Rajkumar&quot;,&quot;parse-names&quot;:false,&quot;dropping-particle&quot;:&quot;&quot;,&quot;non-dropping-particle&quot;:&quot;&quot;},{&quot;family&quot;:&quot;Thamarai&quot;,&quot;given&quot;:&quot;Rajkumar&quot;,&quot;parse-names&quot;:false,&quot;dropping-particle&quot;:&quot;&quot;,&quot;non-dropping-particle&quot;:&quot;&quot;},{&quot;family&quot;:&quot;Sivasamy&quot;,&quot;given&quot;:&quot;Sivabalan&quot;,&quot;parse-names&quot;:false,&quot;dropping-particle&quot;:&quot;&quot;,&quot;non-dropping-particle&quot;:&quot;&quot;},{&quot;family&quot;:&quot;Dhandayuthapani&quot;,&quot;given&quot;:&quot;Sivanesan&quot;,&quot;parse-names&quot;:false,&quot;dropping-particle&quot;:&quot;&quot;,&quot;non-dropping-particle&quot;:&quot;&quot;},{&quot;family&quot;:&quot;Batra&quot;,&quot;given&quot;:&quot;Jyoti&quot;,&quot;parse-names&quot;:false,&quot;dropping-particle&quot;:&quot;&quot;,&quot;non-dropping-particle&quot;:&quot;&quot;},{&quot;family&quot;:&quot;Kamaraj&quot;,&quot;given&quot;:&quot;Chinnaperumal&quot;,&quot;parse-names&quot;:false,&quot;dropping-particle&quot;:&quot;&quot;,&quot;non-dropping-particle&quot;:&quot;&quot;},{&quot;family&quot;:&quot;Karthik&quot;,&quot;given&quot;:&quot;Krishnasamy&quot;,&quot;parse-names&quot;:false,&quot;dropping-particle&quot;:&quot;&quot;,&quot;non-dropping-particle&quot;:&quot;&quot;},{&quot;family&quot;:&quot;Shah&quot;,&quot;given&quot;:&quot;Mohd Asif&quot;,&quot;parse-names&quot;:false,&quot;dropping-particle&quot;:&quot;&quot;,&quot;non-dropping-particle&quot;:&quot;&quot;},{&quot;family&quot;:&quot;Mallik&quot;,&quot;given&quot;:&quot;Saurav&quot;,&quot;parse-names&quot;:false,&quot;dropping-particle&quot;:&quot;&quot;,&quot;non-dropping-particle&quot;:&quot;&quot;}],&quot;container-title&quot;:&quot;Epigenetics &amp; Chromatin&quot;,&quot;container-title-short&quot;:&quot;Epigenetics Chromatin&quot;,&quot;DOI&quot;:&quot;10.1186/s13072-024-00554-6&quot;,&quot;ISSN&quot;:&quot;1756-8935&quot;,&quot;issued&quot;:{&quot;date-parts&quot;:[[2024,10,16]]},&quot;page&quot;:&quot;31&quot;,&quot;abstract&quot;:&quot;&lt;p&gt;Cancer has arisen from both genetic mutations and epigenetic changes, making epigenetics a crucial area of research for innovative cancer prevention and treatment strategies. This dual perspective has propelled epigenetics into the forefront of cancer research. This review highlights the important roles of DNA methylation, histone modifications and non-coding RNAs (ncRNAs), particularly microRNAs (miRNAs) and long non-coding RNAs, which are key regulators of cancer-related gene expression. It explores the potential of epigenetic-based therapies to revolutionize patient outcomes by selectively modulating specific epigenetic markers involved in tumorigenesis. The review examines promising epigenetic biomarkers for early cancer detection and prognosis. It also highlights recent progress in oligonucleotide-based therapies, including antisense oligonucleotides (ASOs) and antimiRs, to precisely modulate epigenetic processes. Furthermore, the concept of epigenetic editing is discussed, providing insight into the future role of precision medicine for cancer patients. The integration of nanomedicine into cancer therapy has been explored and offers innovative approaches to improve therapeutic efficacy. This comprehensive review of recent advances in epigenetic-based cancer therapy seeks to advance the field of precision oncology, ultimately culminating in improved patient outcomes in the fight against cancer.&lt;/p&gt;&quot;,&quot;issue&quot;:&quot;1&quot;,&quot;volume&quot;:&quot;17&quot;},&quot;isTemporary&quot;:false}]},{&quot;citationID&quot;:&quot;MENDELEY_CITATION_d50b9da1-1f5e-42d2-805c-4a2daae2a4ef&quot;,&quot;properties&quot;:{&quot;noteIndex&quot;:0},&quot;isEdited&quot;:false,&quot;manualOverride&quot;:{&quot;isManuallyOverridden&quot;:false,&quot;citeprocText&quot;:&quot;[18]&quot;,&quot;manualOverrideText&quot;:&quot;&quot;},&quot;citationTag&quot;:&quot;MENDELEY_CITATION_v3_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&quot;,&quot;citationItems&quot;:[{&quot;id&quot;:&quot;1ae15b6e-860c-38f1-b130-41d64ee2d893&quot;,&quot;itemData&quot;:{&quot;type&quot;:&quot;article-journal&quot;,&quot;id&quot;:&quot;1ae15b6e-860c-38f1-b130-41d64ee2d893&quot;,&quot;title&quot;:&quot;Mechanisms of Multidrug Resistance in Cancer Chemotherapy&quot;,&quot;author&quot;:[{&quot;family&quot;:&quot;Bukowski&quot;,&quot;given&quot;:&quot;Karol&quot;,&quot;parse-names&quot;:false,&quot;dropping-particle&quot;:&quot;&quot;,&quot;non-dropping-particle&quot;:&quot;&quot;},{&quot;family&quot;:&quot;Kciuk&quot;,&quot;given&quot;:&quot;Mateusz&quot;,&quot;parse-names&quot;:false,&quot;dropping-particle&quot;:&quot;&quot;,&quot;non-dropping-particle&quot;:&quot;&quot;},{&quot;family&quot;:&quot;Kontek&quot;,&quot;given&quot;:&quot;Renata&quot;,&quot;parse-names&quot;:false,&quot;dropping-particle&quot;:&quot;&quot;,&quot;non-dropping-particle&quot;:&quot;&quot;}],&quot;container-title&quot;:&quot;International Journal of Molecular Sciences&quot;,&quot;container-title-short&quot;:&quot;Int J Mol Sci&quot;,&quot;DOI&quot;:&quot;10.3390/ijms21093233&quot;,&quot;ISSN&quot;:&quot;1422-0067&quot;,&quot;issued&quot;:{&quot;date-parts&quot;:[[2020,5,2]]},&quot;page&quot;:&quot;3233&quot;,&quot;abstract&quot;:&quot;&lt;p&gt;Cancer is one of the main causes of death worldwide. Despite the significant development of methods of cancer healing during the past decades, chemotherapy still remains the main method for cancer treatment. Depending on the mechanism of action, commonly used chemotherapeutic agents can be divided into several classes (antimetabolites, alkylating agents, mitotic spindle inhibitors, topoisomerase inhibitors, and others). Multidrug resistance (MDR) is responsible for over 90% of deaths in cancer patients receiving traditional chemotherapeutics or novel targeted drugs. The mechanisms of MDR include elevated metabolism of xenobiotics, enhanced efflux of drugs, growth factors, increased DNA repair capacity, and genetic factors (gene mutations, amplifications, and epigenetic alterations). Rapidly increasing numbers of biomedical studies are focused on designing chemotherapeutics that are able to evade or reverse MDR. The aim of this review is not only to demonstrate the latest data on the mechanisms of cellular resistance to anticancer agents currently used in clinical treatment but also to present the mechanisms of action of novel potential antitumor drugs which have been designed to overcome these resistance mechanisms. Better understanding of the mechanisms of MDR and targets of novel chemotherapy agents should provide guidance for future research concerning new effective strategies in cancer treatment.&lt;/p&gt;&quot;,&quot;issue&quot;:&quot;9&quot;,&quot;volume&quot;:&quot;21&quot;},&quot;isTemporary&quot;:false}]},{&quot;citationID&quot;:&quot;MENDELEY_CITATION_2bce89f0-7a28-4ee6-93e5-d30011183896&quot;,&quot;properties&quot;:{&quot;noteIndex&quot;:0},&quot;isEdited&quot;:false,&quot;manualOverride&quot;:{&quot;isManuallyOverridden&quot;:false,&quot;citeprocText&quot;:&quot;[19], [20]&quot;,&quot;manualOverrideText&quot;:&quot;&quot;},&quot;citationItems&quot;:[{&quot;id&quot;:&quot;e8de655e-1048-34d7-a866-b73ff8d1b9dd&quot;,&quot;itemData&quot;:{&quot;type&quot;:&quot;article-journal&quot;,&quot;id&quot;:&quot;e8de655e-1048-34d7-a866-b73ff8d1b9dd&quot;,&quot;title&quot;:&quot;Harnessing machine learning potential for personalised drug design and overcoming drug resistance&quot;,&quot;author&quot;:[{&quot;family&quot;:&quot;Hakami&quot;,&quot;given&quot;:&quot;Mohammed Ageeli&quot;,&quot;parse-names&quot;:false,&quot;dropping-particle&quot;:&quot;&quot;,&quot;non-dropping-particle&quot;:&quot;&quot;}],&quot;container-title&quot;:&quot;Journal of Drug Targeting&quot;,&quot;container-title-short&quot;:&quot;J Drug Target&quot;,&quot;DOI&quot;:&quot;10.1080/1061186X.2024.2365934&quot;,&quot;ISSN&quot;:&quot;1061-186X&quot;,&quot;issued&quot;:{&quot;date-parts&quot;:[[2024,9,13]]},&quot;page&quot;:&quot;918-930&quot;,&quot;issue&quot;:&quot;8&quot;,&quot;volume&quot;:&quot;32&quot;},&quot;isTemporary&quot;:false},{&quot;id&quot;:&quot;e88c43fd-1af5-38c4-94d7-7821b85aa00a&quot;,&quot;itemData&quot;:{&quot;type&quot;:&quot;chapter&quot;,&quot;id&quot;:&quot;e88c43fd-1af5-38c4-94d7-7821b85aa00a&quot;,&quot;title&quot;:&quot;Leveraging Deep Learning for Genomics Analysis&quot;,&quot;author&quot;:[{&quot;family&quot;:&quot;Gandhewar&quot;,&quot;given&quot;:&quot;Nisarg&quot;,&quot;parse-names&quot;:false,&quot;dropping-particle&quot;:&quot;&quot;,&quot;non-dropping-particle&quot;:&quot;&quot;},{&quot;family&quot;:&quot;Pimpalkar&quot;,&quot;given&quot;:&quot;Amit&quot;,&quot;parse-names&quot;:false,&quot;dropping-particle&quot;:&quot;&quot;,&quot;non-dropping-particle&quot;:&quot;&quot;},{&quot;family&quot;:&quot;Jadhav&quot;,&quot;given&quot;:&quot;Anuja&quot;,&quot;parse-names&quot;:false,&quot;dropping-particle&quot;:&quot;&quot;,&quot;non-dropping-particle&quot;:&quot;&quot;},{&quot;family&quot;:&quot;Shelke&quot;,&quot;given&quot;:&quot;Nilesh&quot;,&quot;parse-names&quot;:false,&quot;dropping-particle&quot;:&quot;&quot;,&quot;non-dropping-particle&quot;:&quot;&quot;},{&quot;family&quot;:&quot;Jain&quot;,&quot;given&quot;:&quot;Rashmi&quot;,&quot;parse-names&quot;:false,&quot;dropping-particle&quot;:&quot;&quot;,&quot;non-dropping-particle&quot;:&quot;&quot;}],&quot;container-title&quot;:&quot;Genomics at the Nexus of AI, Computer Vision, and Machine Learning&quot;,&quot;DOI&quot;:&quot;10.1002/9781394268832.ch9&quot;,&quot;issued&quot;:{&quot;date-parts&quot;:[[2025,1,2]]},&quot;page&quot;:&quot;191-225&quot;,&quot;publisher&quot;:&quot;Wiley&quot;,&quot;container-title-short&quot;:&quot;&quot;},&quot;isTemporary&quot;:false}],&quot;citationTag&quot;:&quot;MENDELEY_CITATION_v3_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&quot;},{&quot;citationID&quot;:&quot;MENDELEY_CITATION_6d7813af-4d18-4a3b-8f22-4ce18273fadd&quot;,&quot;properties&quot;:{&quot;noteIndex&quot;:0},&quot;isEdited&quot;:false,&quot;manualOverride&quot;:{&quot;isManuallyOverridden&quot;:false,&quot;citeprocText&quot;:&quot;[19]&quot;,&quot;manualOverrideText&quot;:&quot;&quot;},&quot;citationTag&quot;:&quot;MENDELEY_CITATION_v3_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&quot;,&quot;citationItems&quot;:[{&quot;id&quot;:&quot;771df442-1f4f-307d-9adb-09ed3d04452b&quot;,&quot;itemData&quot;:{&quot;type&quot;:&quot;article-journal&quot;,&quot;id&quot;:&quot;771df442-1f4f-307d-9adb-09ed3d04452b&quot;,&quot;title&quot;:&quot;ABC Transporters in Multidrug Resistance and Pharmacokinetics, and Strategies for Drug Development&quot;,&quot;author&quot;:[{&quot;family&quot;:&quot;Choi&quot;,&quot;given&quot;:&quot;Young Hee&quot;,&quot;parse-names&quot;:false,&quot;dropping-particle&quot;:&quot;&quot;,&quot;non-dropping-particle&quot;:&quot;&quot;},{&quot;family&quot;:&quot;Yu&quot;,&quot;given&quot;:&quot;Ai-Ming&quot;,&quot;parse-names&quot;:false,&quot;dropping-particle&quot;:&quot;&quot;,&quot;non-dropping-particle&quot;:&quot;&quot;}],&quot;container-title&quot;:&quot;Current pharmaceutical design&quot;,&quot;container-title-short&quot;:&quot;Curr Pharm Des&quot;,&quot;accessed&quot;:{&quot;date-parts&quot;:[[2024,9,18]]},&quot;DOI&quot;:&quot;10.2174/138161282005140214165212&quot;,&quot;ISSN&quot;:&quot;13816128&quot;,&quot;PMID&quot;:&quot;23688078&quot;,&quot;URL&quot;:&quot;/pmc/articles/PMC6341993/&quot;,&quot;issued&quot;:{&quot;date-parts&quot;:[[2014,2,20]]},&quot;page&quot;:&quot;793&quot;,&quot;abstract&quot;:&quot;Multidrug resistance (MDR) is a serious problem that hampers the success of cancer pharmacotherapy. A common mechanism is the overexpression of ATP-binding cassette (ABC) efflux transporters in cancer cells such as P-glycoprotein (P-gp/ABCB1), multidrug resistance-associated protein 1 (MRP1/ABCC1) and breast cancer resistance protein (BCRP/ABCG2) that limit the exposure to anticancer drugs. One way to overcome MDR is to develop ABC efflux transporter inhibitors to sensitize cancer cells to chemotherapeutic drugs. The complete clinical trials thus far have showen that those tested chemosensitizers only add limited or no benefits to cancer patients. Some MDR modulators are merely toxic, and others induce unwanted drug-drug interactions. Actually, many ABC transporters are also expressed abundantly in the gastrointestinal tract, liver, kidney, brain and other normal tissues, and they largely determine drug absorption, distribution and excretion, and affect the overall pharmacokinetic properties of drugs in humans. In addition, ABC transporters such as P-gp, MRP1 and BCRP co-expressed in tumors show a broad and overlapped specificity for substrates and MDR modulators. Thus reliable preclinical assays and models are required for the assessment of transporter-mediated flux and potential effects on pharmacokinetics in drug development. In this review, we provide an overview of the role of ABC efflux transporters in MDR and pharmacokinetics. Preclinical assays for the assessment of drug transport and development of MDR modulators are also discussed.&quot;,&quot;publisher&quot;:&quot;NIH Public Access&quot;,&quot;issue&quot;:&quot;5&quot;,&quot;volume&quot;:&quot;20&quot;},&quot;isTemporary&quot;:false}]},{&quot;citationID&quot;:&quot;MENDELEY_CITATION_75fdb2e1-0f0f-4cbd-b1ae-674d73b1f669&quot;,&quot;properties&quot;:{&quot;noteIndex&quot;:0},&quot;isEdited&quot;:false,&quot;manualOverride&quot;:{&quot;isManuallyOverridden&quot;:false,&quot;citeprocText&quot;:&quot;[20]&quot;,&quot;manualOverrideText&quot;:&quot;&quot;},&quot;citationTag&quot;:&quot;MENDELEY_CITATION_v3_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&quot;,&quot;citationItems&quot;:[{&quot;id&quot;:&quot;c9f29145-47f0-3a80-b4cc-f280e8ffedd4&quot;,&quot;itemData&quot;:{&quot;type&quot;:&quot;article-journal&quot;,&quot;id&quot;:&quot;c9f29145-47f0-3a80-b4cc-f280e8ffedd4&quot;,&quot;title&quot;:&quot;ABC transporters in cancer: more than just drug efflux pumps&quot;,&quot;author&quot;:[{&quot;family&quot;:&quot;Fletcher&quot;,&quot;given&quot;:&quot;Jamie I.&quot;,&quot;parse-names&quot;:false,&quot;dropping-particle&quot;:&quot;&quot;,&quot;non-dropping-particle&quot;:&quot;&quot;},{&quot;family&quot;:&quot;Haber&quot;,&quot;given&quot;:&quot;Michelle&quot;,&quot;parse-names&quot;:false,&quot;dropping-particle&quot;:&quot;&quot;,&quot;non-dropping-particle&quot;:&quot;&quot;},{&quot;family&quot;:&quot;Henderson&quot;,&quot;given&quot;:&quot;Michelle J.&quot;,&quot;parse-names&quot;:false,&quot;dropping-particle&quot;:&quot;&quot;,&quot;non-dropping-particle&quot;:&quot;&quot;},{&quot;family&quot;:&quot;Norris&quot;,&quot;given&quot;:&quot;Murray D.&quot;,&quot;parse-names&quot;:false,&quot;dropping-particle&quot;:&quot;&quot;,&quot;non-dropping-particle&quot;:&quot;&quot;}],&quot;container-title&quot;:&quot;Nature Reviews Cancer 2010 10:2&quot;,&quot;accessed&quot;:{&quot;date-parts&quot;:[[2024,9,18]]},&quot;DOI&quot;:&quot;10.1038/nrc2789&quot;,&quot;ISSN&quot;:&quot;1474-1768&quot;,&quot;PMID&quot;:&quot;20075923&quot;,&quot;URL&quot;:&quot;https://www.nature.com/articles/nrc2789&quot;,&quot;issued&quot;:{&quot;date-parts&quot;:[[2010,1,15]]},&quot;page&quot;:&quot;147-156&quot;,&quot;abstract&quot;:&quot;Multidrug transporter proteins contribute to chemoresistance through the efflux of anticancer drugs from cancer cells. However, evidence also points to their importance in cancer beyond drug efflux. Is there more to this family than meets the eye? Multidrug transporter proteins are best known for their contributions to chemoresistance through the efflux of anticancer drugs from cancer cells. However, a considerable body of evidence also points to their importance in cancer extending beyond drug transport to fundamental roles in tumour biology. Currently, much of the evidence for these additional roles is correlative and definitive studies are needed to confirm causality. We propose that delineating the precise roles of these transporters in tumorigenesis and treatment response will be important for the development of more effective targeted therapies.&quot;,&quot;publisher&quot;:&quot;Nature Publishing Group&quot;,&quot;issue&quot;:&quot;2&quot;,&quot;volume&quot;:&quot;10&quot;,&quot;container-title-short&quot;:&quot;&quot;},&quot;isTemporary&quot;:false}]},{&quot;citationID&quot;:&quot;MENDELEY_CITATION_7999366f-bc46-4f04-95e9-cc945ba5617d&quot;,&quot;properties&quot;:{&quot;noteIndex&quot;:0},&quot;isEdited&quot;:false,&quot;manualOverride&quot;:{&quot;isManuallyOverridden&quot;:false,&quot;citeprocText&quot;:&quot;[21]&quot;,&quot;manualOverrideText&quot;:&quot;&quot;},&quot;citationTag&quot;:&quot;MENDELEY_CITATION_v3_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&quot;,&quot;citationItems&quot;:[{&quot;id&quot;:&quot;35c291c0-e429-3523-a2c7-1ea723b74120&quot;,&quot;itemData&quot;:{&quot;type&quot;:&quot;article-journal&quot;,&quot;id&quot;:&quot;35c291c0-e429-3523-a2c7-1ea723b74120&quot;,&quot;title&quot;:&quot;Structure and Function of the Human Breast Cancer Resistance Protein (BCRP/ABCG2)&quot;,&quot;author&quot;:[{&quot;family&quot;:&quot;Ni&quot;,&quot;given&quot;:&quot;Zhanglin&quot;,&quot;parse-names&quot;:false,&quot;dropping-particle&quot;:&quot;&quot;,&quot;non-dropping-particle&quot;:&quot;&quot;},{&quot;family&quot;:&quot;Bikadi&quot;,&quot;given&quot;:&quot;Zsolt&quot;,&quot;parse-names&quot;:false,&quot;dropping-particle&quot;:&quot;&quot;,&quot;non-dropping-particle&quot;:&quot;&quot;},{&quot;family&quot;:&quot;F. Rosenberg&quot;,&quot;given&quot;:&quot;Mark&quot;,&quot;parse-names&quot;:false,&quot;dropping-particle&quot;:&quot;&quot;,&quot;non-dropping-particle&quot;:&quot;&quot;},{&quot;family&quot;:&quot;Mao&quot;,&quot;given&quot;:&quot;Qingcheng&quot;,&quot;parse-names&quot;:false,&quot;dropping-particle&quot;:&quot;&quot;,&quot;non-dropping-particle&quot;:&quot;&quot;}],&quot;container-title&quot;:&quot;Current Drug Metabolism&quot;,&quot;container-title-short&quot;:&quot;Curr Drug Metab&quot;,&quot;accessed&quot;:{&quot;date-parts&quot;:[[2024,9,18]]},&quot;DOI&quot;:&quot;10.2174/138920010792927325&quot;,&quot;ISSN&quot;:&quot;13892002&quot;,&quot;PMID&quot;:&quot;20812902&quot;,&quot;issued&quot;:{&quot;date-parts&quot;:[[2010,9,30]]},&quot;page&quot;:&quot;603-617&quot;,&quot;abstract&quot;:&quot;The human breast cancer resistance protein (BCRP/ABCG2) is the second member of the G subfamily of the large ATP-binding cassette (ABC) transporter superfamily. BCRP was initially discovered in multidrug resistant breast cancer cell lines where it confers resistance to chemotherapeutic agents such as mitoxantrone, topotecan and methotrexate by extruding these compounds out of the cell. BCRP is capable of transporting non-chemotherapy drugs and xenobiotiocs as well, including nitrofurantoin, prazosin, glyburide, and 2-amino-1-methyl-6-phenylimidazo[4,5-b]pyridine. BCRP is frequently detected at high levels in stem cells, likely providing xenobiotic protection. BCRP is also highly expressed in normal human tissues including the small intestine, liver, brain endothelium, and placenta. Therefore, BCRP has been increasingly recognized for its important role in the absorption, elimination, and tissue distribution of drugs and xenobiotics. At present, little is known about the transport mechanism of BCRP, particularly how it recognizes and transports a large number of structurally and chemically unrelated drugs and xenobiotics. Here, we review current knowledge of structure and function of this medically important ABC efflux drug transporter.&quot;,&quot;publisher&quot;:&quot;Bentham Science Publishers&quot;,&quot;issue&quot;:&quot;7&quot;,&quot;volume&quot;:&quot;11&quot;},&quot;isTemporary&quot;:false}]},{&quot;citationID&quot;:&quot;MENDELEY_CITATION_10e91de7-366b-45aa-9324-312e82ce4b8c&quot;,&quot;properties&quot;:{&quot;noteIndex&quot;:0},&quot;isEdited&quot;:false,&quot;manualOverride&quot;:{&quot;isManuallyOverridden&quot;:false,&quot;citeprocText&quot;:&quot;[22]&quot;,&quot;manualOverrideText&quot;:&quot;&quot;},&quot;citationTag&quot;:&quot;MENDELEY_CITATION_v3_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&quot;,&quot;citationItems&quot;:[{&quot;id&quot;:&quot;b93e1fb3-c717-3403-8e99-6e59589ca4f5&quot;,&quot;itemData&quot;:{&quot;type&quot;:&quot;article-journal&quot;,&quot;id&quot;:&quot;b93e1fb3-c717-3403-8e99-6e59589ca4f5&quot;,&quot;title&quot;:&quot;The role of the degenerate nucleotide binding site in type I ABC exporters&quot;,&quot;author&quot;:[{&quot;family&quot;:&quot;Stockner&quot;,&quot;given&quot;:&quot;Thomas&quot;,&quot;parse-names&quot;:false,&quot;dropping-particle&quot;:&quot;&quot;,&quot;non-dropping-particle&quot;:&quot;&quot;},{&quot;family&quot;:&quot;Gradisch&quot;,&quot;given&quot;:&quot;Ralph&quot;,&quot;parse-names&quot;:false,&quot;dropping-particle&quot;:&quot;&quot;,&quot;non-dropping-particle&quot;:&quot;&quot;},{&quot;family&quot;:&quot;Schmitt&quot;,&quot;given&quot;:&quot;Lutz&quot;,&quot;parse-names&quot;:false,&quot;dropping-particle&quot;:&quot;&quot;,&quot;non-dropping-particle&quot;:&quot;&quot;}],&quot;container-title&quot;:&quot;FEBS Letters&quot;,&quot;container-title-short&quot;:&quot;FEBS Lett&quot;,&quot;accessed&quot;:{&quot;date-parts&quot;:[[2024,9,18]]},&quot;DOI&quot;:&quot;10.1002/1873-3468.13997&quot;,&quot;ISSN&quot;:&quot;1873-3468&quot;,&quot;PMID&quot;:&quot;33179257&quot;,&quot;URL&quot;:&quot;https://onlinelibrary.wiley.com/doi/full/10.1002/1873-3468.13997&quot;,&quot;issued&quot;:{&quot;date-parts&quot;:[[2020,12,1]]},&quot;page&quot;:&quot;3815-3838&quot;,&quot;abstract&quot;:&quot;ATP-binding cassette (ABC) transporters are fascinating molecular machines that are capable of transporting a large variety of chemically diverse compounds. The energy required for translocation is derived from binding and hydrolysis of ATP. All ABC transporters share a basic architecture and are composed of two transmembrane domains and two nucleotide binding domains (NBDs). The latter harbor all conserved sequence motifs that hallmark the ABC transporter superfamily. The NBDs form the nucleotide binding sites (NBSs) in their interface. Transporters with two active NBSs are called canonical transporters, while ABC exporters from eukaryotic organisms, including humans, frequently have a degenerate NBS1 containing noncanonical residues that strongly impair ATP hydrolysis. Here, we summarize current knowledge on degenerate ABC transporters. By integrating structural information with biophysical and biochemical evidence of asymmetric function, we develop a model for the transport cycle of degenerate ABC transporters. We will elaborate on the unclear functional advantages of a degenerate NBS.&quot;,&quot;publisher&quot;:&quot;John Wiley &amp; Sons, Ltd&quot;,&quot;issue&quot;:&quot;23&quot;,&quot;volume&quot;:&quot;594&quot;},&quot;isTemporary&quot;:false}]},{&quot;citationID&quot;:&quot;MENDELEY_CITATION_c38969f5-2bec-4685-9847-abe2c204ea5f&quot;,&quot;properties&quot;:{&quot;noteIndex&quot;:0},&quot;isEdited&quot;:false,&quot;manualOverride&quot;:{&quot;isManuallyOverridden&quot;:false,&quot;citeprocText&quot;:&quot;[23]&quot;,&quot;manualOverrideText&quot;:&quot;&quot;},&quot;citationTag&quot;:&quot;MENDELEY_CITATION_v3_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&quot;,&quot;citationItems&quot;:[{&quot;id&quot;:&quot;6d2555c0-28c4-3606-a65e-45a45dbfef15&quot;,&quot;itemData&quot;:{&quot;type&quot;:&quot;article-journal&quot;,&quot;id&quot;:&quot;6d2555c0-28c4-3606-a65e-45a45dbfef15&quot;,&quot;title&quot;:&quot;Structure of ABC transporters&quot;,&quot;author&quot;:[{&quot;family&quot;:&quot;Zolnerciks&quot;,&quot;given&quot;:&quot;Joseph K.&quot;,&quot;parse-names&quot;:false,&quot;dropping-particle&quot;:&quot;&quot;,&quot;non-dropping-particle&quot;:&quot;&quot;},{&quot;family&quot;:&quot;Andress&quot;,&quot;given&quot;:&quot;Edward J.&quot;,&quot;parse-names&quot;:false,&quot;dropping-particle&quot;:&quot;&quot;,&quot;non-dropping-particle&quot;:&quot;&quot;},{&quot;family&quot;:&quot;Nicolaou&quot;,&quot;given&quot;:&quot;Michael&quot;,&quot;parse-names&quot;:false,&quot;dropping-particle&quot;:&quot;&quot;,&quot;non-dropping-particle&quot;:&quot;&quot;},{&quot;family&quot;:&quot;Linton&quot;,&quot;given&quot;:&quot;Kenneth J.&quot;,&quot;parse-names&quot;:false,&quot;dropping-particle&quot;:&quot;&quot;,&quot;non-dropping-particle&quot;:&quot;&quot;}],&quot;container-title&quot;:&quot;Essays in Biochemistry&quot;,&quot;container-title-short&quot;:&quot;Essays Biochem&quot;,&quot;accessed&quot;:{&quot;date-parts&quot;:[[2024,9,18]]},&quot;DOI&quot;:&quot;10.1042/BSE0500043/78358&quot;,&quot;ISSN&quot;:&quot;00711365&quot;,&quot;PMID&quot;:&quot;21967051&quot;,&quot;URL&quot;:&quot;/essaysbiochem/article/doi/10.1042/bse0500043/78358/Structure-of-ABC-transporters&quot;,&quot;issued&quot;:{&quot;date-parts&quot;:[[2011,9,7]]},&quot;page&quot;:&quot;43-61&quot;,&quot;abstract&quot;:&quot;ABC (ATP-binding cassette) transporters are primary active membrane proteins that translocate solutes (allocrites) across lipid bilayers. The prototypical ABC transporter consists of four domains: two cytoplasmic NBDs (nucleotide-binding domains) and two TMDs (transmembrane domains). The NBDs, whose primary sequence is highly conserved throughout the superfamily, bind and hydrolyse ATP to power the transport cycle. The TMDs, whose primary sequence and protein fold can be quite disparate, form the translocation pathway across the membrane and generally (but not always) determine allocrite specificity. Structure determination of ABC proteins initially took advantage of the relative ease of expression and crystallization of the hydrophilic bacterial NBDs in isolation from the transporter complex, and revealed detailed information on the structural fold of these domains, the amino acids involved in the binding and hydrolysis of nucleotide, and the head-to-tail arrangement of the NBD-NBD dimer interface. More recently, several intact transporters have been crystallized and three types have, so far, been characterized: type I and II ABC importers, and ABC exporters. All three are present in prokaryotes, but only the ABC exporters appear to be present in eukaryotes. Their structural determination has provided insight into the mechanisms of energy and signal transduction between the NBDs and TMDs (i.e. between the ATP- and allocrite-binding sites) and, for some, the nature of the allocrite-binding site(s) within the TMDs. In this chapter, we focus primarily on the ABC exporters and describe the structural, biochemical and biophysical evidence for and against the controversial bellows-like mechanism proposed for allocrite effux. © 2011 Biochemical Society.&quot;,&quot;publisher&quot;:&quot;Portland Press&quot;,&quot;issue&quot;:&quot;1&quot;,&quot;volume&quot;:&quot;50&quot;},&quot;isTemporary&quot;:false}]},{&quot;citationID&quot;:&quot;MENDELEY_CITATION_3bb56fdb-5299-49db-8eb0-3a0a969d4408&quot;,&quot;properties&quot;:{&quot;noteIndex&quot;:0},&quot;isEdited&quot;:false,&quot;manualOverride&quot;:{&quot;isManuallyOverridden&quot;:false,&quot;citeprocText&quot;:&quot;[24]&quot;,&quot;manualOverrideText&quot;:&quot;&quot;},&quot;citationTag&quot;:&quot;MENDELEY_CITATION_v3_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&quot;,&quot;citationItems&quot;:[{&quot;id&quot;:&quot;196daa4d-a198-38a7-90ab-7639debcdfc0&quot;,&quot;itemData&quot;:{&quot;type&quot;:&quot;article-journal&quot;,&quot;id&quot;:&quot;196daa4d-a198-38a7-90ab-7639debcdfc0&quot;,&quot;title&quot;:&quot;The Structure and Functions of P-Glycoprotein&quot;,&quot;author&quot;:[{&quot;family&quot;:&quot;Li&quot;,&quot;given&quot;:&quot;Y.&quot;,&quot;parse-names&quot;:false,&quot;dropping-particle&quot;:&quot;&quot;,&quot;non-dropping-particle&quot;:&quot;&quot;},{&quot;family&quot;:&quot;Yuan&quot;,&quot;given&quot;:&quot;H.&quot;,&quot;parse-names&quot;:false,&quot;dropping-particle&quot;:&quot;&quot;,&quot;non-dropping-particle&quot;:&quot;&quot;},{&quot;family&quot;:&quot;Yang&quot;,&quot;given&quot;:&quot;K.&quot;,&quot;parse-names&quot;:false,&quot;dropping-particle&quot;:&quot;&quot;,&quot;non-dropping-particle&quot;:&quot;&quot;},{&quot;family&quot;:&quot;Xu&quot;,&quot;given&quot;:&quot;W.&quot;,&quot;parse-names&quot;:false,&quot;dropping-particle&quot;:&quot;&quot;,&quot;non-dropping-particle&quot;:&quot;&quot;},{&quot;family&quot;:&quot;Tang&quot;,&quot;given&quot;:&quot;W.&quot;,&quot;parse-names&quot;:false,&quot;dropping-particle&quot;:&quot;&quot;,&quot;non-dropping-particle&quot;:&quot;&quot;},{&quot;family&quot;:&quot;Li&quot;,&quot;given&quot;:&quot;X.&quot;,&quot;parse-names&quot;:false,&quot;dropping-particle&quot;:&quot;&quot;,&quot;non-dropping-particle&quot;:&quot;&quot;}],&quot;container-title&quot;:&quot;Current Medicinal Chemistry&quot;,&quot;container-title-short&quot;:&quot;Curr Med Chem&quot;,&quot;accessed&quot;:{&quot;date-parts&quot;:[[2024,9,18]]},&quot;DOI&quot;:&quot;10.2174/092986710790514507&quot;,&quot;ISSN&quot;:&quot;09298673&quot;,&quot;PMID&quot;:&quot;20088754&quot;,&quot;issued&quot;:{&quot;date-parts&quot;:[[2010,1,27]]},&quot;page&quot;:&quot;786-800&quot;,&quot;abstract&quot;:&quot;P-glycoprotein (P-gp) is an ATP-driven transmembrane transporter capable of effluxing a wide variety of structurally diverse and functionally unrelated hydrophobic compounds out of the cell. Multidrug resistance (MDR), often associated with the over-expression of P-gp, has been implicated as a major obstacle to effective chemotherapy for cancer, parasitic diseases, AIDS, and other diseases. Drug efflux mediated by P-gp is also involved in decreasing the oral bioavailability of drugs by limiting intestinal absorption. Our appreciation of the structural and functional aspects of P-gp has definitely improved in recent years, benefiting from the deciphering of the structure of some bacterial transporters that paved the way for construction of homology models for more complex transporters. Here, we will review the recent advances in the studies of the structure and functional characteristics of P-gp with the hopes of facilitating rational drug design in developing novel potent MDR modulators.&quot;,&quot;publisher&quot;:&quot;Bentham Science Publishers&quot;,&quot;issue&quot;:&quot;8&quot;,&quot;volume&quot;:&quot;17&quot;},&quot;isTemporary&quot;:false}]},{&quot;citationID&quot;:&quot;MENDELEY_CITATION_34e922d2-3b71-4a6a-ac6d-3e16f2c9df45&quot;,&quot;properties&quot;:{&quot;noteIndex&quot;:0},&quot;isEdited&quot;:false,&quot;manualOverride&quot;:{&quot;isManuallyOverridden&quot;:false,&quot;citeprocText&quot;:&quot;[25]&quot;,&quot;manualOverrideText&quot;:&quot;&quot;},&quot;citationTag&quot;:&quot;MENDELEY_CITATION_v3_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&quot;,&quot;citationItems&quot;:[{&quot;id&quot;:&quot;8f40cd5d-c87d-3057-8cbb-3fcd807595cf&quot;,&quot;itemData&quot;:{&quot;type&quot;:&quot;article-journal&quot;,&quot;id&quot;:&quot;8f40cd5d-c87d-3057-8cbb-3fcd807595cf&quot;,&quot;title&quot;:&quot;Allosteric Role of Substrate Occupancy Toward the Alignment of P-glycoprotein Nucleotide Binding Domains&quot;,&quot;author&quot;:[{&quot;family&quot;:&quot;Pan&quot;,&quot;given&quot;:&quot;Lurong&quot;,&quot;parse-names&quot;:false,&quot;dropping-particle&quot;:&quot;&quot;,&quot;non-dropping-particle&quot;:&quot;&quot;},{&quot;family&quot;:&quot;Aller&quot;,&quot;given&quot;:&quot;Stephen G.&quot;,&quot;parse-names&quot;:false,&quot;dropping-particle&quot;:&quot;&quot;,&quot;non-dropping-particle&quot;:&quot;&quot;}],&quot;container-title&quot;:&quot;Scientific Reports 2018 8:1&quot;,&quot;accessed&quot;:{&quot;date-parts&quot;:[[2024,9,18]]},&quot;DOI&quot;:&quot;10.1038/s41598-018-32815-2&quot;,&quot;ISSN&quot;:&quot;2045-2322&quot;,&quot;PMID&quot;:&quot;30279588&quot;,&quot;URL&quot;:&quot;https://www.nature.com/articles/s41598-018-32815-2&quot;,&quot;issued&quot;:{&quot;date-parts&quot;:[[2018,10,2]]},&quot;page&quot;:&quot;1-14&quot;,&quot;abstract&quot;:&quot;P-glycoprotein (Pgp) is an ATP-binding cassette transporter that eliminates toxins from the cell but causes multidrug resistance in chemotherapies. The crystal structures of Pgp revealed drug-like compounds bound to an inward-facing conformation in which the energy-harnessing nucleotide binding domains (NBDs) were widely separated with no interfacial interaction. Following drug binding, inward-facing Pgp must transition to an NBD dimer conformation to achieve ATP binding and hydrolysis at canonical sites defined by both halves of the interface. However, given the high degree of flexibility shown for this transporter, it is difficult to envision how NBDs overcome entropic considerations for achieving proper alignment in order to form the canonical ATP binding site. We explored the hypothesis that substrate occupancy of the polyspecific drug-binding cavity plays a role in the proper alignment of NBDs using computational approaches. We conducted twelve atomistic molecular dynamics (MD) simulations (100–300 ns) on inward-facing Pgp in a lipid bilayer with and without small molecule substrates to ascertain effects of drug occupancy on NBD dimerization. Both apo- and drug-occupied simulations showed NBDs approaching each other compared to the crystal structures. Apo-Pgp reached a pseudo-dimerization in which NBD signature motifs for ATP binding exhibited a significant misalignment during closure. In contrast, occupancy of three established substrates positioned by molecular docking achieved NBD alignment that was much more compatible with a canonical NBD dimerization trajectory. Additionally, aromatic amino acids, known to confer the polyspecific drug-binding characteristic of the internal pocket, may also govern polyspecific drug access to the cavity. The enrichment of aromatics comprising the TM4-TM6 portal suggested a preferential pathway over the aromatic-poor TM10-TM12 for lateral drug entry from the lipid bilayer. Our study also suggested that drug polyspecificity is enhanced due to a synergism between multiple drug-domain interactions involving 36 residues identified in TM1, 5, 6, 7, 11 and 12.&quot;,&quot;publisher&quot;:&quot;Nature Publishing Group&quot;,&quot;issue&quot;:&quot;1&quot;,&quot;volume&quot;:&quot;8&quot;,&quot;container-title-short&quot;:&quot;&quot;},&quot;isTemporary&quot;:false}]},{&quot;citationID&quot;:&quot;MENDELEY_CITATION_4f066dc1-6d92-423f-837c-b343592b801a&quot;,&quot;properties&quot;:{&quot;noteIndex&quot;:0},&quot;isEdited&quot;:false,&quot;manualOverride&quot;:{&quot;isManuallyOverridden&quot;:false,&quot;citeprocText&quot;:&quot;[26]&quot;,&quot;manualOverrideText&quot;:&quot;&quot;},&quot;citationTag&quot;:&quot;MENDELEY_CITATION_v3_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&quot;,&quot;citationItems&quot;:[{&quot;id&quot;:&quot;c0d4ce9a-b079-350c-887a-489b7f08e227&quot;,&quot;itemData&quot;:{&quot;type&quot;:&quot;article-journal&quot;,&quot;id&quot;:&quot;c0d4ce9a-b079-350c-887a-489b7f08e227&quot;,&quot;title&quot;:&quot;ATP-binding Cassette Exporters: Structure and Mechanism with a Focus on P-glycoprotein and MRP1&quot;,&quot;author&quot;:[{&quot;family&quot;:&quot;Arana&quot;,&quot;given&quot;:&quot;Maite Rocío&quot;,&quot;parse-names&quot;:false,&quot;dropping-particle&quot;:&quot;&quot;,&quot;non-dropping-particle&quot;:&quot;&quot;},{&quot;family&quot;:&quot;Altenberg&quot;,&quot;given&quot;:&quot;Guillermo Alejandro&quot;,&quot;parse-names&quot;:false,&quot;dropping-particle&quot;:&quot;&quot;,&quot;non-dropping-particle&quot;:&quot;&quot;}],&quot;container-title&quot;:&quot;Current Medicinal Chemistry&quot;,&quot;container-title-short&quot;:&quot;Curr Med Chem&quot;,&quot;accessed&quot;:{&quot;date-parts&quot;:[[2024,9,18]]},&quot;DOI&quot;:&quot;10.2174/0929867324666171012105143&quot;,&quot;ISSN&quot;:&quot;09298673&quot;,&quot;PMID&quot;:&quot;29022498&quot;,&quot;issued&quot;:{&quot;date-parts&quot;:[[2017,10,17]]},&quot;page&quot;:&quot;1062-1078&quot;,&quot;abstract&quot;:&quot;© 2019 Bentham Science Publishers. Background: Proteins that belong to the ATP-binding cassette superfamily include transporters that mediate the efflux of substrates from cells. Among these exporters, P-glycoprotein and MRP1 are involved in cancer multidrug resistance, protection from endo and xenobiotics, determination of drug pharmacokinetics, and the pathophysiology of a variety of disorders. Objective: To review the information available on ATP-binding cassette exporters, with a focus on Pglycoprotein, MRP1 and related proteins. We describe tissue localization and function of these transporters in health and disease, and discuss the mechanisms of substrate transport. We also correlate recent structural information with the function of the exporters, and discuss details of their molecular mechanism with a focus on the nucleotide-binding domains. Methods: Evaluation of selected publications on the structure and function of ATP-binding cassette proteins. Conclusions: Conformational changes on the nucleotide-binding domains side of the exporters switch the accessibility of the substrate-binding pocket between the inside and outside, which is coupled to substrate efflux. However, there is no agreement on the magnitude and nature of the changes at the nucleotide- binding domains side that drive the alternate-accessibility. Comparison of the structures of Pglycoprotein and MRP1 helps explain differences in substrate selectivity and the bases for polyspecificity. P-glycoprotein substrates are hydrophobic and/or weak bases, and polyspecificity is explained by a flexible hydrophobic multi-binding site that has a few acidic patches. MRP1 substrates are mostly organic acids, and its polyspecificity is due to a single bipartite binding site that is flexible and displays positive charge.&quot;,&quot;publisher&quot;:&quot;Bentham Science Publishers&quot;,&quot;issue&quot;:&quot;7&quot;,&quot;volume&quot;:&quot;26&quot;},&quot;isTemporary&quot;:false}]},{&quot;citationID&quot;:&quot;MENDELEY_CITATION_0f375901-6ad9-44db-a271-a0e92fab3dbe&quot;,&quot;properties&quot;:{&quot;noteIndex&quot;:0},&quot;isEdited&quot;:false,&quot;manualOverride&quot;:{&quot;isManuallyOverridden&quot;:false,&quot;citeprocText&quot;:&quot;[27]&quot;,&quot;manualOverrideText&quot;:&quot;&quot;},&quot;citationTag&quot;:&quot;MENDELEY_CITATION_v3_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&quot;,&quot;citationItems&quot;:[{&quot;id&quot;:&quot;dce59d31-f67c-3d37-9a09-ece43b97b4c4&quot;,&quot;itemData&quot;:{&quot;type&quot;:&quot;article-journal&quot;,&quot;id&quot;:&quot;dce59d31-f67c-3d37-9a09-ece43b97b4c4&quot;,&quot;title&quot;:&quot;Transmembrane Domain (TM) 9 Represents a Novel Site in P-Glycoprotein That Affects Drug Resistance and Cooperates with TM6 to Mediate [125I]Iodoarylazidoprazosin Labeling&quot;,&quot;author&quot;:[{&quot;family&quot;:&quot;Song&quot;,&quot;given&quot;:&quot;Jinming&quot;,&quot;parse-names&quot;:false,&quot;dropping-particle&quot;:&quot;&quot;,&quot;non-dropping-particle&quot;:&quot;&quot;},{&quot;family&quot;:&quot;Melera&quot;,&quot;given&quot;:&quot;Peter W.&quot;,&quot;parse-names&quot;:false,&quot;dropping-particle&quot;:&quot;&quot;,&quot;non-dropping-particle&quot;:&quot;&quot;}],&quot;container-title&quot;:&quot;Molecular Pharmacology&quot;,&quot;container-title-short&quot;:&quot;Mol Pharmacol&quot;,&quot;accessed&quot;:{&quot;date-parts&quot;:[[2024,9,18]]},&quot;DOI&quot;:&quot;10.1124/MOL.60.2.254&quot;,&quot;ISSN&quot;:&quot;0026-895X&quot;,&quot;PMID&quot;:&quot;11455011&quot;,&quot;URL&quot;:&quot;https://molpharm.aspetjournals.org/content/60/2/254&quot;,&quot;issued&quot;:{&quot;date-parts&quot;:[[2001,8,1]]},&quot;page&quot;:&quot;254-261&quot;,&quot;abstract&quot;:&quot;The multidrug resistant cell line DC-3F/ADII was obtained by stepwise selection for growth in actinomycin D (ActD). Compared with parental cells, it displays high resistance to ActD and vincristine and low resistance to colchicine and daunorubicin. These cells overexpress a form of P-glycoprotein (Pgp1) containing a double mutation, I837L and N839I, in transmembrane domain (TM) 9; when transfected into DC-3F, this mutation confers the DC-3F/ADII phenotype. We have shown previously that another cell line, DC-3F/ADX, also displays this phenotype and overexpresses a mutant form of Pgp1 containing a double mutation in TM6 (G338A, A339P). Hence, mutations in TM9 and TM6 are independently capable of conferring the same cross-resistance phenotype. The TM6 mutations inhibit the ability of cyclosporin A to reverse cross-resistance and to block labeling of the protein by [125I]iodoarylazidoprazosin (IAAP), whereas the TM9 mutations do not show similar effects. A chimeric protein containing both pairs of mutations confers twice the level of resistance to ActD than expected from the sum of the individual mutations, but it cannot be labeled to detectable levels with [125I]IAAP. Thus, TM9 represents a novel site that cooperates with TM6 to mediate drug resistance and [125I]IAAP labeling.&quot;,&quot;publisher&quot;:&quot;American Society for Pharmacology and Experimental Therapeutics&quot;,&quot;issue&quot;:&quot;2&quot;,&quot;volume&quot;:&quot;60&quot;},&quot;isTemporary&quot;:false}]},{&quot;citationID&quot;:&quot;MENDELEY_CITATION_3d2ca338-6914-4ee5-8173-b2c742897939&quot;,&quot;properties&quot;:{&quot;noteIndex&quot;:0},&quot;isEdited&quot;:false,&quot;manualOverride&quot;:{&quot;isManuallyOverridden&quot;:false,&quot;citeprocText&quot;:&quot;[28], [29]&quot;,&quot;manualOverrideText&quot;:&quot;&quot;},&quot;citationTag&quot;:&quot;MENDELEY_CITATION_v3_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&quot;,&quot;citationItems&quot;:[{&quot;id&quot;:&quot;b6b10fb5-678e-3d15-8a3a-75a196654d4f&quot;,&quot;itemData&quot;:{&quot;type&quot;:&quot;article-journal&quot;,&quot;id&quot;:&quot;b6b10fb5-678e-3d15-8a3a-75a196654d4f&quot;,&quot;title&quot;:&quot;Characterization of drug translocation pathway in multidrug resistance proteins: P-glycoprotein and ABCG2 using structural approaches&quot;,&quot;accessed&quot;:{&quot;date-parts&quot;:[[2024,9,18]]},&quot;container-title-short&quot;:&quot;&quot;},&quot;isTemporary&quot;:false},{&quot;id&quot;:&quot;aa166ffd-c7e1-3762-9481-446ddeb7b9ba&quot;,&quot;itemData&quot;:{&quot;type&quot;:&quot;article-journal&quot;,&quot;id&quot;:&quot;aa166ffd-c7e1-3762-9481-446ddeb7b9ba&quot;,&quot;title&quot;:&quot;Reversing cancer multidrug resistance: insights into the efflux by ABC transports from in silico studies&quot;,&quot;author&quot;:[{&quot;family&quot;:&quot;Ferreira&quot;,&quot;given&quot;:&quot;Ricardo J.&quot;,&quot;parse-names&quot;:false,&quot;dropping-particle&quot;:&quot;&quot;,&quot;non-dropping-particle&quot;:&quot;&quot;},{&quot;family&quot;:&quot;Ferreira&quot;,&quot;given&quot;:&quot;Maria José U.&quot;,&quot;parse-names&quot;:false,&quot;dropping-particle&quot;:&quot;&quot;,&quot;non-dropping-particle&quot;:&quot;&quot;},{&quot;family&quot;:&quot;Santos&quot;,&quot;given&quot;:&quot;Daniel J.V.A.&quot;,&quot;parse-names&quot;:false,&quot;dropping-particle&quot;:&quot;&quot;,&quot;non-dropping-particle&quot;:&quot;dos&quot;}],&quot;container-title&quot;:&quot;Wiley Interdisciplinary Reviews: Computational Molecular Science&quot;,&quot;container-title-short&quot;:&quot;Wiley Interdiscip Rev Comput Mol Sci&quot;,&quot;accessed&quot;:{&quot;date-parts&quot;:[[2024,9,18]]},&quot;DOI&quot;:&quot;10.1002/WCMS.1196&quot;,&quot;ISSN&quot;:&quot;1759-0884&quot;,&quot;URL&quot;:&quot;https://onlinelibrary.wiley.com/doi/full/10.1002/wcms.1196&quot;,&quot;issued&quot;:{&quot;date-parts&quot;:[[2015,1,1]]},&quot;page&quot;:&quot;27-55&quot;,&quot;abstract&quot;:&quot;One of the greatest threats to cancer treatment is the development, by some tumors, of resistance to the pharmacological action of several structurally unrelated cytotoxic agents-multidrug resistance (MDR). As P-glycoprotein (P-gp) is one of the most studied ATP-dependent efflux pumps that are frequently involved in drug efflux from cancer cells, the development of MDR modulators with the ability to inhibit P-gp efflux is considered a promising approach for overcoming MDR. However, the development of P-gp modulators have been hampered due to the absence of knowledge on the intrinsic molecular aspects by which efflux occurs, namely the specific steps that correlates drug recognition, ATP binding and efflux-related conformational changes. Experimental evidences for these processes are also difficult to obtain and only provide small pieces of information that need to be assembled for better comprehension of a wider and complex process that is drug efflux. A promising alternative relies on cutting-edge computational techniques to provide new insights on key aspects that are determinant to understand how P-gp efflux can be effectively reversed. With the contribution of ligand-based or structure-based computational methods, P-gp drug efflux is slowly becoming a dynamic and reactive process rather than a simple response to drug binding, with the complex architecture of ABC transporters playing a determinant role not only in drug recognition but in the coordination of ATP-driven conformational changes that ultimately drives drug efflux. The major enlightenments that computational studies provided toward a better comprehension of MDR and P-gp efflux phenomena are hereby described.&quot;,&quot;publisher&quot;:&quot;John Wiley &amp; Sons, Ltd&quot;,&quot;issue&quot;:&quot;1&quot;,&quot;volume&quot;:&quot;5&quot;},&quot;isTemporary&quot;:false}]},{&quot;citationID&quot;:&quot;MENDELEY_CITATION_c31b7eee-40a2-49f2-879d-e21e28c38cae&quot;,&quot;properties&quot;:{&quot;noteIndex&quot;:0},&quot;isEdited&quot;:false,&quot;manualOverride&quot;:{&quot;isManuallyOverridden&quot;:false,&quot;citeprocText&quot;:&quot;[21], [30]&quot;,&quot;manualOverrideText&quot;:&quot;&quot;},&quot;citationTag&quot;:&quot;MENDELEY_CITATION_v3_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&quot;,&quot;citationItems&quot;:[{&quot;id&quot;:&quot;6e20986c-ea70-3d0f-8cee-8d8d1d9f0d0a&quot;,&quot;itemData&quot;:{&quot;type&quot;:&quot;article-journal&quot;,&quot;id&quot;:&quot;6e20986c-ea70-3d0f-8cee-8d8d1d9f0d0a&quot;,&quot;title&quot;:&quot;Three-dimensional structure of the human breast cancer resistance protein (BCRP/ABCG2) in an inward-facing conformation&quot;,&quot;author&quot;:[{&quot;family&quot;:&quot;Rosenberg&quot;,&quot;given&quot;:&quot;Mark F.&quot;,&quot;parse-names&quot;:false,&quot;dropping-particle&quot;:&quot;&quot;,&quot;non-dropping-particle&quot;:&quot;&quot;},{&quot;family&quot;:&quot;Bikadi&quot;,&quot;given&quot;:&quot;Zsolt&quot;,&quot;parse-names&quot;:false,&quot;dropping-particle&quot;:&quot;&quot;,&quot;non-dropping-particle&quot;:&quot;&quot;},{&quot;family&quot;:&quot;Hazai&quot;,&quot;given&quot;:&quot;Eszter&quot;,&quot;parse-names&quot;:false,&quot;dropping-particle&quot;:&quot;&quot;,&quot;non-dropping-particle&quot;:&quot;&quot;},{&quot;family&quot;:&quot;Starborg&quot;,&quot;given&quot;:&quot;Tobias&quot;,&quot;parse-names&quot;:false,&quot;dropping-particle&quot;:&quot;&quot;,&quot;non-dropping-particle&quot;:&quot;&quot;},{&quot;family&quot;:&quot;Kelley&quot;,&quot;given&quot;:&quot;Lawrence&quot;,&quot;parse-names&quot;:false,&quot;dropping-particle&quot;:&quot;&quot;,&quot;non-dropping-particle&quot;:&quot;&quot;},{&quot;family&quot;:&quot;Chayen&quot;,&quot;given&quot;:&quot;Naomi E.&quot;,&quot;parse-names&quot;:false,&quot;dropping-particle&quot;:&quot;&quot;,&quot;non-dropping-particle&quot;:&quot;&quot;},{&quot;family&quot;:&quot;Ford&quot;,&quot;given&quot;:&quot;Robert C.&quot;,&quot;parse-names&quot;:false,&quot;dropping-particle&quot;:&quot;&quot;,&quot;non-dropping-particle&quot;:&quot;&quot;},{&quot;family&quot;:&quot;Mao&quot;,&quot;given&quot;:&quot;Qingcheng&quot;,&quot;parse-names&quot;:false,&quot;dropping-particle&quot;:&quot;&quot;,&quot;non-dropping-particle&quot;:&quot;&quot;}],&quot;container-title&quot;:&quot;Acta Crystallographica Section D: Biological Crystallography&quot;,&quot;container-title-short&quot;:&quot;Acta Crystallogr D Biol Crystallogr&quot;,&quot;accessed&quot;:{&quot;date-parts&quot;:[[2024,9,18]]},&quot;DOI&quot;:&quot;10.1107/S1399004715010676/MH5177SUP1.PDF&quot;,&quot;ISSN&quot;:&quot;13990047&quot;,&quot;PMID&quot;:&quot;26249353&quot;,&quot;URL&quot;:&quot;https://journals.iucr.org/paper?mh5177&quot;,&quot;issued&quot;:{&quot;date-parts&quot;:[[2015,8,1]]},&quot;page&quot;:&quot;1725-1735&quot;,&quot;abstract&quot;:&quot;ABCG2 is an efflux drug transporter that plays an important role in drug resistance and drug disposition. In this study, the first three-dimensional structure of human full-length ABCG2 analysed by electron crystallography from two-dimensional crystals in the absence of nucleotides and transported substrates is reported at 2 nm resolution. In this state, ABCG2 forms a symmetric homodimer with a noncrystallographic twofold axis perpendicular to the two-dimensional crystal plane, as confirmed by subtomogram averaging. This configuration suggests an inward-facing configuration similar to murine ABCB1, with the nucleotide-binding domains (NBDs) widely separated from each other. In the three-dimensional map, densities representing the long cytoplasmic extensions from the transmembrane domains that connect the NBDs are clearly visible. The structural data have allowed the atomic model of ABCG2 to be refined, in which the two arms of the V-shaped ABCG2 homodimeric complex are in a more closed and narrower conformation. The structural data and the refined model of ABCG2 are compatible with the biochemical analysis of the previously published mutagenesis studies, providing novel insight into the structure and function of the transporter.&quot;,&quot;publisher&quot;:&quot;International Union of Crystallography&quot;,&quot;issue&quot;:&quot;8&quot;,&quot;volume&quot;:&quot;71&quot;},&quot;isTemporary&quot;:false},{&quot;id&quot;:&quot;35c291c0-e429-3523-a2c7-1ea723b74120&quot;,&quot;itemData&quot;:{&quot;type&quot;:&quot;article-journal&quot;,&quot;id&quot;:&quot;35c291c0-e429-3523-a2c7-1ea723b74120&quot;,&quot;title&quot;:&quot;Structure and Function of the Human Breast Cancer Resistance Protein (BCRP/ABCG2)&quot;,&quot;author&quot;:[{&quot;family&quot;:&quot;Ni&quot;,&quot;given&quot;:&quot;Zhanglin&quot;,&quot;parse-names&quot;:false,&quot;dropping-particle&quot;:&quot;&quot;,&quot;non-dropping-particle&quot;:&quot;&quot;},{&quot;family&quot;:&quot;Bikadi&quot;,&quot;given&quot;:&quot;Zsolt&quot;,&quot;parse-names&quot;:false,&quot;dropping-particle&quot;:&quot;&quot;,&quot;non-dropping-particle&quot;:&quot;&quot;},{&quot;family&quot;:&quot;F. Rosenberg&quot;,&quot;given&quot;:&quot;Mark&quot;,&quot;parse-names&quot;:false,&quot;dropping-particle&quot;:&quot;&quot;,&quot;non-dropping-particle&quot;:&quot;&quot;},{&quot;family&quot;:&quot;Mao&quot;,&quot;given&quot;:&quot;Qingcheng&quot;,&quot;parse-names&quot;:false,&quot;dropping-particle&quot;:&quot;&quot;,&quot;non-dropping-particle&quot;:&quot;&quot;}],&quot;container-title&quot;:&quot;Current Drug Metabolism&quot;,&quot;container-title-short&quot;:&quot;Curr Drug Metab&quot;,&quot;accessed&quot;:{&quot;date-parts&quot;:[[2024,9,18]]},&quot;DOI&quot;:&quot;10.2174/138920010792927325&quot;,&quot;ISSN&quot;:&quot;13892002&quot;,&quot;PMID&quot;:&quot;20812902&quot;,&quot;issued&quot;:{&quot;date-parts&quot;:[[2010,9,30]]},&quot;page&quot;:&quot;603-617&quot;,&quot;abstract&quot;:&quot;The human breast cancer resistance protein (BCRP/ABCG2) is the second member of the G subfamily of the large ATP-binding cassette (ABC) transporter superfamily. BCRP was initially discovered in multidrug resistant breast cancer cell lines where it confers resistance to chemotherapeutic agents such as mitoxantrone, topotecan and methotrexate by extruding these compounds out of the cell. BCRP is capable of transporting non-chemotherapy drugs and xenobiotiocs as well, including nitrofurantoin, prazosin, glyburide, and 2-amino-1-methyl-6-phenylimidazo[4,5-b]pyridine. BCRP is frequently detected at high levels in stem cells, likely providing xenobiotic protection. BCRP is also highly expressed in normal human tissues including the small intestine, liver, brain endothelium, and placenta. Therefore, BCRP has been increasingly recognized for its important role in the absorption, elimination, and tissue distribution of drugs and xenobiotics. At present, little is known about the transport mechanism of BCRP, particularly how it recognizes and transports a large number of structurally and chemically unrelated drugs and xenobiotics. Here, we review current knowledge of structure and function of this medically important ABC efflux drug transporter.&quot;,&quot;publisher&quot;:&quot;Bentham Science Publishers&quot;,&quot;issue&quot;:&quot;7&quot;,&quot;volume&quot;:&quot;11&quot;},&quot;isTemporary&quot;:false}]},{&quot;citationID&quot;:&quot;MENDELEY_CITATION_e01de2c5-eb95-424c-bdfc-04a0496529b1&quot;,&quot;properties&quot;:{&quot;noteIndex&quot;:0},&quot;isEdited&quot;:false,&quot;manualOverride&quot;:{&quot;isManuallyOverridden&quot;:false,&quot;citeprocText&quot;:&quot;[31], [32], [33]&quot;,&quot;manualOverrideText&quot;:&quot;&quot;},&quot;citationTag&quot;:&quot;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&quot;,&quot;citationItems&quot;:[{&quot;id&quot;:&quot;6f0d0ee1-04c8-37e5-b40d-ead538c5ddde&quot;,&quot;itemData&quot;:{&quot;type&quot;:&quot;article-journal&quot;,&quot;id&quot;:&quot;6f0d0ee1-04c8-37e5-b40d-ead538c5ddde&quot;,&quot;title&quot;:&quot;Taxane-based reversal agents modulate drug resistance mediated by P-glycoprotein, multidrug resistance protein, and breast cancer resistance protein.&quot;,&quot;author&quot;:[{&quot;family&quot;:&quot;Brooks&quot;,&quot;given&quot;:&quot;Tracy A&quot;,&quot;parse-names&quot;:false,&quot;dropping-particle&quot;:&quot;&quot;,&quot;non-dropping-particle&quot;:&quot;&quot;},{&quot;family&quot;:&quot;Minderman&quot;,&quot;given&quot;:&quot;Hans&quot;,&quot;parse-names&quot;:false,&quot;dropping-particle&quot;:&quot;&quot;,&quot;non-dropping-particle&quot;:&quot;&quot;},{&quot;family&quot;:&quot;O'Loughlin&quot;,&quot;given&quot;:&quot;Kieran L&quot;,&quot;parse-names&quot;:false,&quot;dropping-particle&quot;:&quot;&quot;,&quot;non-dropping-particle&quot;:&quot;&quot;},{&quot;family&quot;:&quot;Pera&quot;,&quot;given&quot;:&quot;Paula&quot;,&quot;parse-names&quot;:false,&quot;dropping-particle&quot;:&quot;&quot;,&quot;non-dropping-particle&quot;:&quot;&quot;},{&quot;family&quot;:&quot;Ojima&quot;,&quot;given&quot;:&quot;Iwao&quot;,&quot;parse-names&quot;:false,&quot;dropping-particle&quot;:&quot;&quot;,&quot;non-dropping-particle&quot;:&quot;&quot;},{&quot;family&quot;:&quot;Baer&quot;,&quot;given&quot;:&quot;Maria R&quot;,&quot;parse-names&quot;:false,&quot;dropping-particle&quot;:&quot;&quot;,&quot;non-dropping-particle&quot;:&quot;&quot;},{&quot;family&quot;:&quot;Bernacki&quot;,&quot;given&quot;:&quot;Ralph J&quot;,&quot;parse-names&quot;:false,&quot;dropping-particle&quot;:&quot;&quot;,&quot;non-dropping-particle&quot;:&quot;&quot;}],&quot;container-title&quot;:&quot;Molecular cancer therapeutics&quot;,&quot;ISSN&quot;:&quot;1535-7163&quot;,&quot;PMID&quot;:&quot;14617793&quot;,&quot;issued&quot;:{&quot;date-parts&quot;:[[2003,11]]},&quot;page&quot;:&quot;1195-205&quot;,&quot;abstract&quot;:&quot;Overexpression of ATP-binding cassette transport proteins, including P-glycoprotein (Pgp), multidrug resistance (MDR) protein (MRP-1), and breast cancer resistance protein (BCRP), is a well-characterized mechanism of MDR in tumor cells. Although the cytotoxic taxanes paclitaxel and docetaxel are substrates for Pgp-mediated efflux, the semisynthetic taxane analogue ortataxel inhibits drug efflux mediated by Pgp as well as, as we recently demonstrated, MRP-1 and BCRP. Nevertheless, ortataxel is not optimal for development as a clinical MDR modulator because of its cytotoxicity [corrected]. We sought to identify noncytotoxic taxane-based broad-spectrum modulators from a library of noncytotoxic taxane-based reversal agents (tRAs) designed by eliminating the C-13 side chain of the taxane molecule, which inhibits microtubule depolymerization. Twenty tRAs, selected based on modulation of paclitaxel cytotoxicity in Pgp-overexpressing MDA435/LCC6(mdr1) cells, were studied for modulation of retention and cytotoxicity of substrates of MRP-1 and BCRP as well as Pgp in established cell lines overexpressing each of these transporters. Four tRAs modulated MRP-1 and 17 modulated BCRP in addition to Pgp. The four broad-spectrum tRAs strongly modulated daunorubicin and mitoxantrone efflux and enhanced their cytotoxicity in cell lines overexpressing the three MDRs, decreasing IC(50) values by as much as 97% [corrected]. These tRAs, especially tRA 98006, have promise for development as clinical broad-spectrum MDR modulators and warrant more preclinical analysis to determine pharmacokinetic interactions and efficacy.&quot;,&quot;issue&quot;:&quot;11&quot;,&quot;volume&quot;:&quot;2&quot;,&quot;container-title-short&quot;:&quot;Mol Cancer Ther&quot;},&quot;isTemporary&quot;:false},{&quot;id&quot;:&quot;9150e437-4655-3072-9358-7f72311f9751&quot;,&quot;itemData&quot;:{&quot;type&quot;:&quot;article-journal&quot;,&quot;id&quot;:&quot;9150e437-4655-3072-9358-7f72311f9751&quot;,&quot;title&quot;:&quot;New insights into Vinca alkaloids resistance mechanism and circumvention in lung cancer&quot;,&quot;author&quot;:[{&quot;family&quot;:&quot;Zhang&quot;,&quot;given&quot;:&quot;Ying&quot;,&quot;parse-names&quot;:false,&quot;dropping-particle&quot;:&quot;&quot;,&quot;non-dropping-particle&quot;:&quot;&quot;},{&quot;family&quot;:&quot;Yang&quot;,&quot;given&quot;:&quot;Shao Hui&quot;,&quot;parse-names&quot;:false,&quot;dropping-particle&quot;:&quot;&quot;,&quot;non-dropping-particle&quot;:&quot;&quot;},{&quot;family&quot;:&quot;Guo&quot;,&quot;given&quot;:&quot;Xiu Li&quot;,&quot;parse-names&quot;:false,&quot;dropping-particle&quot;:&quot;&quot;,&quot;non-dropping-particle&quot;:&quot;&quot;}],&quot;container-title&quot;:&quot;Biomedicine &amp; Pharmacotherapy&quot;,&quot;accessed&quot;:{&quot;date-parts&quot;:[[2024,10,16]]},&quot;DOI&quot;:&quot;10.1016/J.BIOPHA.2017.10.041&quot;,&quot;ISSN&quot;:&quot;0753-3322&quot;,&quot;PMID&quot;:&quot;29035832&quot;,&quot;issued&quot;:{&quot;date-parts&quot;:[[2017,12,1]]},&quot;page&quot;:&quot;659-666&quot;,&quot;abstract&quot;:&quot;Nowadays, lung cancer, as a health problem in worldwide, has high mortality both in men and women. Despite advances in diagnosis and surgical techniques of lung cancer in recent decades, chemotherapy is still a fundamentally and extensively useful strategy. Vinca alkaloids are a class of important and widely used drugs in the treatment of lung cancer, targeting on the Vinca binding site at the exterior of microtubule plus ends. Either intrinsic or acquired resistance to chemotherapy of Vinca alkaloids has been a major obstacle to the treatment of lung cancer, which arose great interests in studies of understanding and overcoming resistance. In this review, we focused on the application and resistance mechanisms of the Vinca alkaloids such as vinblastine, vincristine, vinorelbine and vinflunine in lung cancer. We reviewed characteristic resistance mechanisms in lung cancer including over-expression of ATP-binding cassette (ABC) transporters P-glycoprotein and structural, functional or expression alterations of β-tubulin (βII, βIII, βIV) which may devote to the development of acquired resistance to the Vinca alkaloids; multidrug-resistance proteins (MRP1, MRP2, MRP3) and RLIP76 protein have also been identified that probably play a significant role in intrinsic resistance. Lung resistance-related protein (LRP) is contributed to lung cancer therapy resistance, but is not deal with the Vinca alkaloids resistance in lung cancer. Understanding the principle of the Vinca alkaloids in clinical application and mechanisms of drug resistance will support individualized lung cancer therapy and improve future therapies.&quot;,&quot;publisher&quot;:&quot;Elsevier Masson&quot;,&quot;volume&quot;:&quot;96&quot;,&quot;container-title-short&quot;:&quot;&quot;},&quot;isTemporary&quot;:false},{&quot;id&quot;:&quot;bc117879-60a4-325f-9958-352b1e953cee&quot;,&quot;itemData&quot;:{&quot;type&quot;:&quot;article-journal&quot;,&quot;id&quot;:&quot;bc117879-60a4-325f-9958-352b1e953cee&quot;,&quot;title&quot;:&quot;Cellular resistance to anthracyclines&quot;,&quot;author&quot;:[{&quot;family&quot;:&quot;Nielsen&quot;,&quot;given&quot;:&quot;Dorte&quot;,&quot;parse-names&quot;:false,&quot;dropping-particle&quot;:&quot;&quot;,&quot;non-dropping-particle&quot;:&quot;&quot;},{&quot;family&quot;:&quot;Maare&quot;,&quot;given&quot;:&quot;Christian&quot;,&quot;parse-names&quot;:false,&quot;dropping-particle&quot;:&quot;&quot;,&quot;non-dropping-particle&quot;:&quot;&quot;},{&quot;family&quot;:&quot;Skovsgaard&quot;,&quot;given&quot;:&quot;Torben&quot;,&quot;parse-names&quot;:false,&quot;dropping-particle&quot;:&quot;&quot;,&quot;non-dropping-particle&quot;:&quot;&quot;}],&quot;container-title&quot;:&quot;General Pharmacology: The Vascular System&quot;,&quot;accessed&quot;:{&quot;date-parts&quot;:[[2024,12,13]]},&quot;DOI&quot;:&quot;10.1016/0306-3623(95)02013-6&quot;,&quot;ISSN&quot;:&quot;0306-3623&quot;,&quot;PMID&quot;:&quot;8919638&quot;,&quot;issued&quot;:{&quot;date-parts&quot;:[[1996,3,1]]},&quot;page&quot;:&quot;251-255&quot;,&quot;abstract&quot;:&quot;The anthracyclines induce multiple intracellular effects; however, inhibition of the nuclear enzyme topoisomerase II (TOPO II) is the main mechanism of action. Resistance to anthracyclines in tumor cells is multifactorial. The main mechanisms are: (1) the classic multidrug resistance (MDR) phenotype, which is due to the presence of P-glycoprotein (PGP) in plasma membrane, that is, a 'pump' that can extrude a wide range of anticancer drugs. Membrane-active drugs (e.g., verapamil) have been found in vitro to reverse this phenotype. Most clinical studies including chemosensitizers have, however, been disappointing. (2) Non-PGP-mediated MDR: this phenotype is characterized by expression of other proteins in the plasma membrane which are also able to extrude anticancer drugs. (3) Changes in the intracellular distribution of drug: this mechanism has been demonstrated in several cell lines, most often in combination with PGP or non-PGP-mediated resistance. (4) Glutathione transferases (GST) and detoxification mechanisms: these represent a multigene family of enzymes that conjugate glutathione to chemically reactive groups. Direct evidence for a causative role of GST in anthracycline resistance is missing. (5) Alterations in TOPO II (at-MDR): DNA topoisomerases are involved in several aspects of DNA metabolism, in particular genetic recombination, DNA transcription, and chromosome segregation. Low levels of expression or alterations in TOPO II are associated in vitro with resistance. (6) Increased DNA repair: in several cell lines, an increase in the efficacy of DNA repair has been associated with resistance to doxorubicin (DOX). So far, only classic MDR has been shown to contribute to resistance in clinical conditions, whereas evidence for the other mechanisms of resistance is still missing.&quot;,&quot;publisher&quot;:&quot;Pergamon&quot;,&quot;issue&quot;:&quot;2&quot;,&quot;volume&quot;:&quot;27&quot;,&quot;container-title-short&quot;:&quot;&quot;},&quot;isTemporary&quot;:false}]},{&quot;citationID&quot;:&quot;MENDELEY_CITATION_2c46f7c0-63a7-4028-adc3-b02f8158397f&quot;,&quot;properties&quot;:{&quot;noteIndex&quot;:0},&quot;isEdited&quot;:false,&quot;manualOverride&quot;:{&quot;isManuallyOverridden&quot;:false,&quot;citeprocText&quot;:&quot;[34], [35]&quot;,&quot;manualOverrideText&quot;:&quot;&quot;},&quot;citationTag&quot;:&quot;MENDELEY_CITATION_v3_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&quot;,&quot;citationItems&quot;:[{&quot;id&quot;:&quot;6204cb93-c154-39e4-bab4-c9016073d52a&quot;,&quot;itemData&quot;:{&quot;type&quot;:&quot;article-journal&quot;,&quot;id&quot;:&quot;6204cb93-c154-39e4-bab4-c9016073d52a&quot;,&quot;title&quot;:&quot;Modulation of multidrug resistance in human ovarian cancer cell lines by inhibition of P-glycoprotein 170 and PKC isoenzymes with antisense oligonucleotides&quot;,&quot;author&quot;:[{&quot;family&quot;:&quot;Masanek&quot;,&quot;given&quot;:&quot;Ulrike&quot;,&quot;parse-names&quot;:false,&quot;dropping-particle&quot;:&quot;&quot;,&quot;non-dropping-particle&quot;:&quot;&quot;},{&quot;family&quot;:&quot;Stammler&quot;,&quot;given&quot;:&quot;Gerd&quot;,&quot;parse-names&quot;:false,&quot;dropping-particle&quot;:&quot;&quot;,&quot;non-dropping-particle&quot;:&quot;&quot;},{&quot;family&quot;:&quot;Volm&quot;,&quot;given&quot;:&quot;Manfred&quot;,&quot;parse-names&quot;:false,&quot;dropping-particle&quot;:&quot;&quot;,&quot;non-dropping-particle&quot;:&quot;&quot;}],&quot;container-title&quot;:&quot;Journal of Experimental Therapeutics and Oncology&quot;,&quot;container-title-short&quot;:&quot;J Exp Ther Oncol&quot;,&quot;accessed&quot;:{&quot;date-parts&quot;:[[2024,9,18]]},&quot;DOI&quot;:&quot;10.1046/J.1359-4117.2002.01004.X&quot;,&quot;ISSN&quot;:&quot;1533-869X&quot;,&quot;PMID&quot;:&quot;12415618&quot;,&quot;URL&quot;:&quot;https://onlinelibrary.wiley.com/doi/full/10.1046/j.1359-4117.2002.01004.x&quot;,&quot;issued&quot;:{&quot;date-parts&quot;:[[2002,1,1]]},&quot;page&quot;:&quot;37-41&quot;,&quot;abstract&quot;:&quot;Multidrug resistance in human ovarian carcinoma cell lines is caused by the expression of several related proteins, namely P-glycoprotein 170 (Pgp-170), glutathione S-transferase-π GST-π), and thymidylate synthase (TS). These proteins seem to be regulated by a common mechanism in which the expression of protein kinase C (PKC) is involved. Additionally, the function of Pgp-170 is dependent on PKC phosphorylation. However, in ovarian carcinoma cell lines the role of different PKC enzymes responsible for resistance is not quite clear. In the present study we circumvented resistance in taxol resistant human ovarian carcinoma cell lines with antisense oligonucleotides to PKCα and PKCβ mRNA and compared the effects with those obtained by Pgp-170 antisense oligonucleotides. We found a significant inhibition of cell number after treatment with Pgp-170 antisense oligonucleotides in combination with taxol. Additionally, resistance could be reversed by treatment with taxol and antisense oligomers to PKCα and PKCβ. This shows that regulatory correlations between these proteins exist and that inhibition of the mRNA of PKCα and PKCβ isoforms and Pgp-170 can reverse multidrug resistance.&quot;,&quot;publisher&quot;:&quot;John Wiley &amp; Sons, Ltd&quot;,&quot;issue&quot;:&quot;1&quot;,&quot;volume&quot;:&quot;2&quot;},&quot;isTemporary&quot;:false},{&quot;id&quot;:&quot;8e382a54-630c-36e1-ba17-564d247c39e1&quot;,&quot;itemData&quot;:{&quot;type&quot;:&quot;article-journal&quot;,&quot;id&quot;:&quot;8e382a54-630c-36e1-ba17-564d247c39e1&quot;,&quot;title&quot;:&quot;Mitochondria P-glycoprotein confers paclitaxel resistance on ovarian cancer cells&quot;,&quot;author&quot;:[{&quot;family&quot;:&quot;Guo&quot;,&quot;given&quot;:&quot;Weina&quot;,&quot;parse-names&quot;:false,&quot;dropping-particle&quot;:&quot;&quot;,&quot;non-dropping-particle&quot;:&quot;&quot;},{&quot;family&quot;:&quot;Dong&quot;,&quot;given&quot;:&quot;Weihong&quot;,&quot;parse-names&quot;:false,&quot;dropping-particle&quot;:&quot;&quot;,&quot;non-dropping-particle&quot;:&quot;&quot;},{&quot;family&quot;:&quot;Li&quot;,&quot;given&quot;:&quot;Min&quot;,&quot;parse-names&quot;:false,&quot;dropping-particle&quot;:&quot;&quot;,&quot;non-dropping-particle&quot;:&quot;&quot;},{&quot;family&quot;:&quot;Shen&quot;,&quot;given&quot;:&quot;Yi&quot;,&quot;parse-names&quot;:false,&quot;dropping-particle&quot;:&quot;&quot;,&quot;non-dropping-particle&quot;:&quot;&quot;}],&quot;container-title&quot;:&quot;OncoTargets and Therapy&quot;,&quot;accessed&quot;:{&quot;date-parts&quot;:[[2024,12,13]]},&quot;DOI&quot;:&quot;10.2147/OTT.S193433&quot;,&quot;ISSN&quot;:&quot;11786930&quot;,&quot;issued&quot;:{&quot;date-parts&quot;:[[2019]]},&quot;page&quot;:&quot;3881-3891&quot;,&quot;abstract&quot;:&quot;Background: Subcellular expression of P-glycoprotein (P-gp) may play an essential role in multidrug resistance (MDR) in many cancers. However, the mitochondria expression and functional activity of P-gp in ovarian cancer are still unclear. In this study, we isolated mitochondria from A2780 cell line and its paclitaxel-resistant subline A2780T and investigated the expression and function of mitochondria P-gp. Methods: Immunocytochemistry was used to evaluate P-gp expression and subcellular localization in cancer cells. Immunofluorescence and laser confocal microscopy were used to detect the co-localization of P-gp and mitochondria both in ovarian cancer tissues and in cell lines. Western blotting (WB), transmission electron microscopy and JC-1 kit were used to evaluate the purity, integrity and activity of the isolated mitochondria. P-gp expression in the whole cell and the isolated mitochondria was evaluated by WB. Flow cytometry was used to evaluate the efflux function of mitochondria P-gp. Results: P-gp expression was detected at the membrane, cytoplasm and nuclei of the A2780T cells, but not in the A2780 cells. Co-localization of P-gp and mitochondria was observed in the A2780T cell line and ovarian cancer tissues, but not in A2780 cells. The purity, integration and activity of the isolated mitochondria are high. P-gp was highly expressed in the A2780T cells and the isolated mitochondria, but was not found in A2780 cells. Rho123 efflux rate was significantly increased in isolated A2780T mitochondria compared to those in A2780 (43.2% vs 9.6%), but it was partly reversed by cyclosporin A (CsA, a P-gp inhibitor). Conclusion: P-gp is highly expressed in mitochondria of taxol-resistant ovarian cancer cells and ovarian cancer tissues and mediates the drug efflux, which probably protect cancer cells from chemotherapy.&quot;,&quot;publisher&quot;:&quot;Dove Medical Press Ltd.&quot;,&quot;volume&quot;:&quot;12&quot;,&quot;container-title-short&quot;:&quot;Onco Targets Ther&quot;},&quot;isTemporary&quot;:false}]},{&quot;citationID&quot;:&quot;MENDELEY_CITATION_617cd570-a898-46b9-8217-964eb642d1c4&quot;,&quot;properties&quot;:{&quot;noteIndex&quot;:0},&quot;isEdited&quot;:false,&quot;manualOverride&quot;:{&quot;isManuallyOverridden&quot;:false,&quot;citeprocText&quot;:&quot;[36]&quot;,&quot;manualOverrideText&quot;:&quot;&quot;},&quot;citationTag&quot;:&quot;MENDELEY_CITATION_v3_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&quot;,&quot;citationItems&quot;:[{&quot;id&quot;:&quot;a7136c4f-7f6c-3767-9259-4c362a62348b&quot;,&quot;itemData&quot;:{&quot;type&quot;:&quot;article-journal&quot;,&quot;id&quot;:&quot;a7136c4f-7f6c-3767-9259-4c362a62348b&quot;,&quot;title&quot;:&quot;Mitochondrial regulation of apoptosis&quot;,&quot;author&quot;:[{&quot;family&quot;:&quot;Mayer&quot;,&quot;given&quot;:&quot;Bernd&quot;,&quot;parse-names&quot;:false,&quot;dropping-particle&quot;:&quot;&quot;,&quot;non-dropping-particle&quot;:&quot;&quot;},{&quot;family&quot;:&quot;Oberbauer&quot;,&quot;given&quot;:&quot;Rainer&quot;,&quot;parse-names&quot;:false,&quot;dropping-particle&quot;:&quot;&quot;,&quot;non-dropping-particle&quot;:&quot;&quot;}],&quot;container-title&quot;:&quot;News in Physiological Sciences&quot;,&quot;accessed&quot;:{&quot;date-parts&quot;:[[2024,12,13]]},&quot;DOI&quot;:&quot;10.1152/NIPS.01433.2002/ASSET/IMAGES/LARGE/1433-3.L.JPEG&quot;,&quot;ISSN&quot;:&quot;08861714&quot;,&quot;PMID&quot;:&quot;12750442&quot;,&quot;URL&quot;:&quot;https://journals.physiology.org/doi/10.1152/nips.01433.2002&quot;,&quot;issued&quot;:{&quot;date-parts&quot;:[[2003]]},&quot;page&quot;:&quot;89-94&quot;,&quot;abstract&quot;:&quot;Mitochondria play a central part in cellular survival and apoptotic death. These processes are highly regulated by pro- and antiapoptotic Bcl-2 superfamily members. A key feature within apoptosis cascades is disruption of mitochondrial transmembrane potential and apoptogenic protein release, caused by opening of the permeability transition pore (PT). New data, however, indicate that mitochondrial apoptosis may occur without PT involvement.&quot;,&quot;publisher&quot;:&quot;American Physiological Society&quot;,&quot;issue&quot;:&quot;3&quot;,&quot;volume&quot;:&quot;18&quot;,&quot;container-title-short&quot;:&quot;&quot;},&quot;isTemporary&quot;:false}]},{&quot;citationID&quot;:&quot;MENDELEY_CITATION_c4dd596d-e3c6-49d2-a967-34b3c10c365d&quot;,&quot;properties&quot;:{&quot;noteIndex&quot;:0},&quot;isEdited&quot;:false,&quot;manualOverride&quot;:{&quot;isManuallyOverridden&quot;:false,&quot;citeprocText&quot;:&quot;[37], [38]&quot;,&quot;manualOverrideText&quot;:&quot;&quot;},&quot;citationTag&quot;:&quot;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&quot;,&quot;citationItems&quot;:[{&quot;id&quot;:&quot;32f5dde4-eb6a-3719-89a4-f0b31918ace6&quot;,&quot;itemData&quot;:{&quot;type&quot;:&quot;article-journal&quot;,&quot;id&quot;:&quot;32f5dde4-eb6a-3719-89a4-f0b31918ace6&quot;,&quot;title&quot;:&quot;Stabilizing versus Destabilizing the Microtubules: A Double-Edge Sword for an Effective Cancer Treatment Option?&quot;,&quot;author&quot;:[{&quot;family&quot;:&quot;Fanale&quot;,&quot;given&quot;:&quot;Daniele&quot;,&quot;parse-names&quot;:false,&quot;dropping-particle&quot;:&quot;&quot;,&quot;non-dropping-particle&quot;:&quot;&quot;},{&quot;family&quot;:&quot;Bronte&quot;,&quot;given&quot;:&quot;Giuseppe&quot;,&quot;parse-names&quot;:false,&quot;dropping-particle&quot;:&quot;&quot;,&quot;non-dropping-particle&quot;:&quot;&quot;},{&quot;family&quot;:&quot;Passiglia&quot;,&quot;given&quot;:&quot;Francesco&quot;,&quot;parse-names&quot;:false,&quot;dropping-particle&quot;:&quot;&quot;,&quot;non-dropping-particle&quot;:&quot;&quot;},{&quot;family&quot;:&quot;Calò&quot;,&quot;given&quot;:&quot;Valentina&quot;,&quot;parse-names&quot;:false,&quot;dropping-particle&quot;:&quot;&quot;,&quot;non-dropping-particle&quot;:&quot;&quot;},{&quot;family&quot;:&quot;Castiglia&quot;,&quot;given&quot;:&quot;Marta&quot;,&quot;parse-names&quot;:false,&quot;dropping-particle&quot;:&quot;&quot;,&quot;non-dropping-particle&quot;:&quot;&quot;},{&quot;family&quot;:&quot;Piazza&quot;,&quot;given&quot;:&quot;Florinda&quot;,&quot;parse-names&quot;:false,&quot;dropping-particle&quot;:&quot;&quot;,&quot;non-dropping-particle&quot;:&quot;Di&quot;},{&quot;family&quot;:&quot;Barraco&quot;,&quot;given&quot;:&quot;Nadia&quot;,&quot;parse-names&quot;:false,&quot;dropping-particle&quot;:&quot;&quot;,&quot;non-dropping-particle&quot;:&quot;&quot;},{&quot;family&quot;:&quot;Cangemi&quot;,&quot;given&quot;:&quot;Antonina&quot;,&quot;parse-names&quot;:false,&quot;dropping-particle&quot;:&quot;&quot;,&quot;non-dropping-particle&quot;:&quot;&quot;},{&quot;family&quot;:&quot;Catarella&quot;,&quot;given&quot;:&quot;Maria Teresa&quot;,&quot;parse-names&quot;:false,&quot;dropping-particle&quot;:&quot;&quot;,&quot;non-dropping-particle&quot;:&quot;&quot;},{&quot;family&quot;:&quot;Insalaco&quot;,&quot;given&quot;:&quot;Lavinia&quot;,&quot;parse-names&quot;:false,&quot;dropping-particle&quot;:&quot;&quot;,&quot;non-dropping-particle&quot;:&quot;&quot;},{&quot;family&quot;:&quot;Listì&quot;,&quot;given&quot;:&quot;Angela&quot;,&quot;parse-names&quot;:false,&quot;dropping-particle&quot;:&quot;&quot;,&quot;non-dropping-particle&quot;:&quot;&quot;},{&quot;family&quot;:&quot;Maragliano&quot;,&quot;given&quot;:&quot;Rossella&quot;,&quot;parse-names&quot;:false,&quot;dropping-particle&quot;:&quot;&quot;,&quot;non-dropping-particle&quot;:&quot;&quot;},{&quot;family&quot;:&quot;Massihnia&quot;,&quot;given&quot;:&quot;Daniela&quot;,&quot;parse-names&quot;:false,&quot;dropping-particle&quot;:&quot;&quot;,&quot;non-dropping-particle&quot;:&quot;&quot;},{&quot;family&quot;:&quot;Perez&quot;,&quot;given&quot;:&quot;Alessandro&quot;,&quot;parse-names&quot;:false,&quot;dropping-particle&quot;:&quot;&quot;,&quot;non-dropping-particle&quot;:&quot;&quot;},{&quot;family&quot;:&quot;Toia&quot;,&quot;given&quot;:&quot;Francesca&quot;,&quot;parse-names&quot;:false,&quot;dropping-particle&quot;:&quot;&quot;,&quot;non-dropping-particle&quot;:&quot;&quot;},{&quot;family&quot;:&quot;Cicero&quot;,&quot;given&quot;:&quot;Giuseppe&quot;,&quot;parse-names&quot;:false,&quot;dropping-particle&quot;:&quot;&quot;,&quot;non-dropping-particle&quot;:&quot;&quot;},{&quot;family&quot;:&quot;Bazan&quot;,&quot;given&quot;:&quot;Viviana&quot;,&quot;parse-names&quot;:false,&quot;dropping-particle&quot;:&quot;&quot;,&quot;non-dropping-particle&quot;:&quot;&quot;}],&quot;container-title&quot;:&quot;Analytical Cellular Pathology&quot;,&quot;accessed&quot;:{&quot;date-parts&quot;:[[2024,9,18]]},&quot;DOI&quot;:&quot;10.1155/2015/690916&quot;,&quot;ISSN&quot;:&quot;2210-7185&quot;,&quot;PMID&quot;:&quot;26484003&quot;,&quot;URL&quot;:&quot;https://onlinelibrary.wiley.com/doi/full/10.1155/2015/690916&quot;,&quot;issued&quot;:{&quot;date-parts&quot;:[[2015,1,1]]},&quot;page&quot;:&quot;690916&quot;,&quot;abstract&quot;:&quot;Microtubules are dynamic and structural cellular components involved in several cell functions, including cell shape, motility, and intracellular trafficking. In proliferating cells, they are essential components in the division process through the formation of the mitotic spindle. As a result of these functions, tubulin and microtubules are targets for anticancer agents. Microtubule-targeting agents can be divided into two groups: microtubule-stabilizing, and microtubule-destabilizing agents. The former bind to the tubulin polymer and stabilize microtubules, while the latter bind to the tubulin dimers and destabilize microtubules. Alteration of tubulin-microtubule equilibrium determines the disruption of the mitotic spindle, halting the cell cycle at the metaphase-anaphase transition and, eventually, resulting in cell death. Clinical application of earlier microtubule inhibitors, however, unfortunately showed several limits, such as neurological and bone marrow toxicity and the emergence of drug-resistant tumor cells. Here we review several natural and synthetic microtubule-targeting agents, which showed antitumor activity and increased efficacy in comparison to traditional drugs in various preclinical and clinical studies. Cryptophycins, combretastatins, ombrabulin, soblidotin, D-24851, epothilones and discodermolide were used in clinical trials. Some of them showed antiangiogenic and antivascular activity and others showed the ability to overcome multidrug resistance, supporting their possible use in chemotherapy.&quot;,&quot;publisher&quot;:&quot;John Wiley &amp; Sons, Ltd&quot;,&quot;issue&quot;:&quot;1&quot;,&quot;volume&quot;:&quot;2015&quot;,&quot;container-title-short&quot;:&quot;&quot;},&quot;isTemporary&quot;:false},{&quot;id&quot;:&quot;f812ba6f-91bf-313a-a99b-e057f38907cd&quot;,&quot;itemData&quot;:{&quot;type&quot;:&quot;article-journal&quot;,&quot;id&quot;:&quot;f812ba6f-91bf-313a-a99b-e057f38907cd&quot;,&quot;title&quot;:&quot;Microtubule-Associated Proteins as Targets in Cancer Chemotherapy&quot;,&quot;author&quot;:[{&quot;family&quot;:&quot;Bhat&quot;,&quot;given&quot;:&quot;Kumar M.R.&quot;,&quot;parse-names&quot;:false,&quot;dropping-particle&quot;:&quot;&quot;,&quot;non-dropping-particle&quot;:&quot;&quot;},{&quot;family&quot;:&quot;Setaluri&quot;,&quot;given&quot;:&quot;Vijayasaradhi&quot;,&quot;parse-names&quot;:false,&quot;dropping-particle&quot;:&quot;&quot;,&quot;non-dropping-particle&quot;:&quot;&quot;}],&quot;container-title&quot;:&quot;Clinical Cancer Research&quot;,&quot;accessed&quot;:{&quot;date-parts&quot;:[[2024,9,18]]},&quot;DOI&quot;:&quot;10.1158/1078-0432.CCR-06-3040&quot;,&quot;ISSN&quot;:&quot;1078-0432&quot;,&quot;PMID&quot;:&quot;17504982&quot;,&quot;URL&quot;:&quot;/clincancerres/article/13/10/2849/194136/Microtubule-Associated-Proteins-as-Targets-in&quot;,&quot;issued&quot;:{&quot;date-parts&quot;:[[2007,5,15]]},&quot;page&quot;:&quot;2849-2854&quot;,&quot;abstract&quot;:&quot;Natural and synthetic compounds that disrupt microtubule dynamics are among the most successful and widely used cancer chemotherapeutic agents. However, lack of reliable markers that predict sensitivity of cancers to these agents and development of resistance remain vexing issues. There is accumulating evidence that a family of cellular proteins that are associated with and alter the dynamics of microtubules can determine sensitivity of cancer cells to microtubule-targeting agents and play a role in tumor cell resistance to these agents. This growing family of microtubule-associated proteins (MAP) includes products of oncogenes, tumor suppressors, and apoptosis regulators, suggesting that alteration of microtubule dynamics may be one of the critical events in tumorigenesis and tumor progression. The objective of this review is to integrate the knowledge on these seemingly unrelated proteins that share a common function and examine their relevance to microtubule-targeting therapies and highlight MAPs-tubulin-drug interactions as a novel avenue for new drug discovery. Based on the available evidence, we propose that rational microtubule-targeting cancer therapeutic approaches should ideally include proteomic profiling of tumor MAPs before administration of microtubule- stabilizing/destabilizing agents preferentially in combination with agents that modulate the expression of relevant MAPs. © 2007 American Association for Cancer Research.&quot;,&quot;publisher&quot;:&quot;American Association for Cancer Research&quot;,&quot;issue&quot;:&quot;10&quot;,&quot;volume&quot;:&quot;13&quot;,&quot;container-title-short&quot;:&quot;&quot;},&quot;isTemporary&quot;:false}]},{&quot;citationID&quot;:&quot;MENDELEY_CITATION_553400cc-9cc7-4f37-9ea4-18e1d3c2d992&quot;,&quot;properties&quot;:{&quot;noteIndex&quot;:0},&quot;isEdited&quot;:false,&quot;manualOverride&quot;:{&quot;isManuallyOverridden&quot;:false,&quot;citeprocText&quot;:&quot;[39]&quot;,&quot;manualOverrideText&quot;:&quot;&quot;},&quot;citationTag&quot;:&quot;MENDELEY_CITATION_v3_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&quot;,&quot;citationItems&quot;:[{&quot;id&quot;:&quot;f41308f4-4413-3743-b985-720689f8a04a&quot;,&quot;itemData&quot;:{&quot;type&quot;:&quot;article-journal&quot;,&quot;id&quot;:&quot;f41308f4-4413-3743-b985-720689f8a04a&quot;,&quot;title&quot;:&quot;Multidrug Resistance of Cancer Cells and the Vital Role of P-Glycoprotein&quot;,&quot;author&quot;:[{&quot;family&quot;:&quot;Karthika&quot;,&quot;given&quot;:&quot;Chenmala&quot;,&quot;parse-names&quot;:false,&quot;dropping-particle&quot;:&quot;&quot;,&quot;non-dropping-particle&quot;:&quot;&quot;},{&quot;family&quot;:&quot;Sureshkumar&quot;,&quot;given&quot;:&quot;Raman&quot;,&quot;parse-names&quot;:false,&quot;dropping-particle&quot;:&quot;&quot;,&quot;non-dropping-particle&quot;:&quot;&quot;},{&quot;family&quot;:&quot;Zehravi&quot;,&quot;given&quot;:&quot;Mehrukh&quot;,&quot;parse-names&quot;:false,&quot;dropping-particle&quot;:&quot;&quot;,&quot;non-dropping-particle&quot;:&quot;&quot;},{&quot;family&quot;:&quot;Akter&quot;,&quot;given&quot;:&quot;Rokeya&quot;,&quot;parse-names&quot;:false,&quot;dropping-particle&quot;:&quot;&quot;,&quot;non-dropping-particle&quot;:&quot;&quot;},{&quot;family&quot;:&quot;Ali&quot;,&quot;given&quot;:&quot;Faraat&quot;,&quot;parse-names&quot;:false,&quot;dropping-particle&quot;:&quot;&quot;,&quot;non-dropping-particle&quot;:&quot;&quot;},{&quot;family&quot;:&quot;Ramproshad&quot;,&quot;given&quot;:&quot;Sarker&quot;,&quot;parse-names&quot;:false,&quot;dropping-particle&quot;:&quot;&quot;,&quot;non-dropping-particle&quot;:&quot;&quot;},{&quot;family&quot;:&quot;Mondal&quot;,&quot;given&quot;:&quot;Banani&quot;,&quot;parse-names&quot;:false,&quot;dropping-particle&quot;:&quot;&quot;,&quot;non-dropping-particle&quot;:&quot;&quot;},{&quot;family&quot;:&quot;Tagde&quot;,&quot;given&quot;:&quot;Priti&quot;,&quot;parse-names&quot;:false,&quot;dropping-particle&quot;:&quot;&quot;,&quot;non-dropping-particle&quot;:&quot;&quot;},{&quot;family&quot;:&quot;Ahmed&quot;,&quot;given&quot;:&quot;Zubair&quot;,&quot;parse-names&quot;:false,&quot;dropping-particle&quot;:&quot;&quot;,&quot;non-dropping-particle&quot;:&quot;&quot;},{&quot;family&quot;:&quot;Khan&quot;,&quot;given&quot;:&quot;Farhat S.&quot;,&quot;parse-names&quot;:false,&quot;dropping-particle&quot;:&quot;&quot;,&quot;non-dropping-particle&quot;:&quot;&quot;},{&quot;family&quot;:&quot;Rahman&quot;,&quot;given&quot;:&quot;Md Habibur&quot;,&quot;parse-names&quot;:false,&quot;dropping-particle&quot;:&quot;&quot;,&quot;non-dropping-particle&quot;:&quot;&quot;},{&quot;family&quot;:&quot;Cavalu&quot;,&quot;given&quot;:&quot;Simona&quot;,&quot;parse-names&quot;:false,&quot;dropping-particle&quot;:&quot;&quot;,&quot;non-dropping-particle&quot;:&quot;&quot;}],&quot;container-title&quot;:&quot;Life&quot;,&quot;accessed&quot;:{&quot;date-parts&quot;:[[2024,9,18]]},&quot;DOI&quot;:&quot;10.3390/LIFE12060897&quot;,&quot;ISSN&quot;:&quot;20751729&quot;,&quot;PMID&quot;:&quot;35743927&quot;,&quot;URL&quot;:&quot;/pmc/articles/PMC9227591/&quot;,&quot;issued&quot;:{&quot;date-parts&quot;:[[2022,6,1]]},&quot;abstract&quot;:&quot;P‐glycoprotein (P‐gp) is a major factor in the multidrug resistance phenotype in cancer cells. P‐gp is a protein that regulates the ATP‐dependent efflux of a wide range of anticancer medicines and confers resistance. Due to its wide specificity, several attempts have been made to block the action of P‐gp to restore the efficacy of anticancer drugs. The major goal has been to create molecules that either compete with anticancer medicines for transport or function as a direct P‐gp inhibitor. Despite significant in vitro success, there are presently no drugs available in the clinic that can “block” P‐gp–mediated resistance. Toxicity, unfavourable pharmacological interactions, and a variety of pharmacokinetic difficulties might all be the reason for the failure. On the other hand, P‐ gp has a significant effect in the body. It protects the vital organs from the entry of foreign bodies and other toxic chemicals. Hence, the inhibitors of P‐gp should not hinder its action in the normal cells. To develop an effective inhibitor of P‐gp, thorough background knowledge is needed in this field. The main aim of this review article was to set forth the merits and demerits of the action of P‐ gp on cancer cells as well as on normal cells. The influence of P‐gp on cancer drug delivery and the contribution of P‐gp to activating drug resistance were also mentioned.&quot;,&quot;publisher&quot;:&quot;Multidisciplinary Digital Publishing Institute  (MDPI)&quot;,&quot;issue&quot;:&quot;6&quot;,&quot;volume&quot;:&quot;12&quot;,&quot;container-title-short&quot;:&quot;&quot;},&quot;isTemporary&quot;:false}]},{&quot;citationID&quot;:&quot;MENDELEY_CITATION_ce0181b1-d2e7-4d2c-ad54-e78dbdee2f27&quot;,&quot;properties&quot;:{&quot;noteIndex&quot;:0},&quot;isEdited&quot;:false,&quot;manualOverride&quot;:{&quot;isManuallyOverridden&quot;:false,&quot;citeprocText&quot;:&quot;[40], [41], [42]&quot;,&quot;manualOverrideText&quot;:&quot;&quot;},&quot;citationTag&quot;:&quot;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&quot;,&quot;citationItems&quot;:[{&quot;id&quot;:&quot;5c3559b9-988d-39e2-aec4-5927f8eed39f&quot;,&quot;itemData&quot;:{&quot;type&quot;:&quot;article-journal&quot;,&quot;id&quot;:&quot;5c3559b9-988d-39e2-aec4-5927f8eed39f&quot;,&quot;title&quot;:&quot;Structural Basis of Substrate Recognition by the Multidrug Resistance Protein MRP1&quot;,&quot;author&quot;:[{&quot;family&quot;:&quot;Johnson&quot;,&quot;given&quot;:&quot;Zachary Lee&quot;,&quot;parse-names&quot;:false,&quot;dropping-particle&quot;:&quot;&quot;,&quot;non-dropping-particle&quot;:&quot;&quot;},{&quot;family&quot;:&quot;Chen&quot;,&quot;given&quot;:&quot;Jue&quot;,&quot;parse-names&quot;:false,&quot;dropping-particle&quot;:&quot;&quot;,&quot;non-dropping-particle&quot;:&quot;&quot;}],&quot;container-title&quot;:&quot;Cell&quot;,&quot;container-title-short&quot;:&quot;Cell&quot;,&quot;accessed&quot;:{&quot;date-parts&quot;:[[2024,9,18]]},&quot;DOI&quot;:&quot;10.1016/J.CELL.2017.01.041/ATTACHMENT/397A3A36-6A95-4ED7-9037-A4B459CD7E78/MMC3.MP4&quot;,&quot;ISSN&quot;:&quot;10974172&quot;,&quot;PMID&quot;:&quot;28238471&quot;,&quot;URL&quot;:&quot;http://www.cell.com/article/S0092867417301319/fulltext&quot;,&quot;issued&quot;:{&quot;date-parts&quot;:[[2017,3,9]]},&quot;page&quot;:&quot;1075-1085.e9&quot;,&quot;abstract&quot;:&quot;The multidrug resistance protein MRP1 is an ATP-binding cassette (ABC) transporter that confers resistance to many anticancer drugs and plays a role in the disposition and efficacy of several opiates, antidepressants, statins, and antibiotics. In addition, MRP1 regulates redox homeostasis, inflammation, and hormone secretion. Using electron cryomicroscopy, we determined the molecular structures of bovine MRP1 in two conformations: an apo form at 3.5 Å without any added substrate and a complex form at 3.3 Å with one of its physiological substrates, leukotriene C4. These structures show that by forming a single bipartite binding site, MRP1 can recognize a spectrum of substrates with different chemical structures. We also observed large conformational changes induced by leukotriene C4, explaining how substrate binding primes the transporter for ATP hydrolysis. Structural comparison of MRP1 and P-glycoprotein advances our understanding of the common and unique properties of these two important molecules in multidrug resistance to chemotherapy.&quot;,&quot;publisher&quot;:&quot;Cell Press&quot;,&quot;issue&quot;:&quot;6&quot;,&quot;volume&quot;:&quot;168&quot;},&quot;isTemporary&quot;:false},{&quot;id&quot;:&quot;16b4d6ae-5c2a-3ca5-9aba-42267a8d390c&quot;,&quot;itemData&quot;:{&quot;type&quot;:&quot;article-journal&quot;,&quot;id&quot;:&quot;16b4d6ae-5c2a-3ca5-9aba-42267a8d390c&quot;,&quot;title&quot;:&quot;Theoretical insights on helix repacking as the origin of P-glycoprotein promiscuity&quot;,&quot;author&quot;:[{&quot;family&quot;:&quot;Bonito&quot;,&quot;given&quot;:&quot;Cátia A.&quot;,&quot;parse-names&quot;:false,&quot;dropping-particle&quot;:&quot;&quot;,&quot;non-dropping-particle&quot;:&quot;&quot;},{&quot;family&quot;:&quot;Ferreira&quot;,&quot;given&quot;:&quot;Ricardo J.&quot;,&quot;parse-names&quot;:false,&quot;dropping-particle&quot;:&quot;&quot;,&quot;non-dropping-particle&quot;:&quot;&quot;},{&quot;family&quot;:&quot;Ferreira&quot;,&quot;given&quot;:&quot;Maria José U.&quot;,&quot;parse-names&quot;:false,&quot;dropping-particle&quot;:&quot;&quot;,&quot;non-dropping-particle&quot;:&quot;&quot;},{&quot;family&quot;:&quot;Gillet&quot;,&quot;given&quot;:&quot;Jean Pierre&quot;,&quot;parse-names&quot;:false,&quot;dropping-particle&quot;:&quot;&quot;,&quot;non-dropping-particle&quot;:&quot;&quot;},{&quot;family&quot;:&quot;Cordeiro&quot;,&quot;given&quot;:&quot;M. Natália D.S.&quot;,&quot;parse-names&quot;:false,&quot;dropping-particle&quot;:&quot;&quot;,&quot;non-dropping-particle&quot;:&quot;&quot;},{&quot;family&quot;:&quot;Santos&quot;,&quot;given&quot;:&quot;Daniel J.V.A.&quot;,&quot;parse-names&quot;:false,&quot;dropping-particle&quot;:&quot;&quot;,&quot;non-dropping-particle&quot;:&quot;dos&quot;}],&quot;container-title&quot;:&quot;Scientific Reports 2020 10:1&quot;,&quot;accessed&quot;:{&quot;date-parts&quot;:[[2024,9,18]]},&quot;DOI&quot;:&quot;10.1038/s41598-020-66587-5&quot;,&quot;ISSN&quot;:&quot;2045-2322&quot;,&quot;PMID&quot;:&quot;32555203&quot;,&quot;URL&quot;:&quot;https://www.nature.com/articles/s41598-020-66587-5&quot;,&quot;issued&quot;:{&quot;date-parts&quot;:[[2020,6,17]]},&quot;page&quot;:&quot;1-13&quot;,&quot;abstract&quot;:&quot;P-glycoprotein (P-gp, ABCB1) overexpression is, currently, one of the most important multidrug resistance (MDR) mechanisms in tumor cells. Thus, modulating drug efflux by P-gp has become one of the most promising approaches to overcome MDR in cancer. Yet, more insights on the molecular basis of drug specificity and efflux-related signal transmission mechanism between the transmembrane domains (TMDs) and the nucleotide binding domains (NBDs) are needed to develop molecules with higher selectivity and efficacy. Starting from a murine P-gp crystallographic structure at the inward-facing conformation (PDB ID: 4Q9H), we evaluated the structural quality of the herein generated human P-gp homology model. This initial human P-gp model, in the presence of the “linker” and inserted in a suitable lipid bilayer, was refined through molecular dynamics simulations and thoroughly validated. The best human P-gp model was further used to study the effect of four single-point mutations located at the TMDs, experimentally related with changes in substrate specificity and drug-stimulated ATPase activity. Remarkably, each P-gp mutation is able to induce transmembrane α-helices (TMHs) repacking, affecting the drug-binding pocket volume and the drug-binding sites properties (e.g. volume, shape and polarity) finally compromising drug binding at the substrate binding sites. Furthermore, intracellular coupling helices (ICH) also play an important role since changes in the TMHs rearrangement are shown to have an impact in residue interactions at the ICH-NBD interfaces, suggesting that identified TMHs repacking affect TMD-NBD contacts and interfere with signal transmission from the TMDs to the NBDs.&quot;,&quot;publisher&quot;:&quot;Nature Publishing Group&quot;,&quot;issue&quot;:&quot;1&quot;,&quot;volume&quot;:&quot;10&quot;,&quot;container-title-short&quot;:&quot;&quot;},&quot;isTemporary&quot;:false},{&quot;id&quot;:&quot;226fc7bf-70bb-38a1-89f2-8bb6c7ed245b&quot;,&quot;itemData&quot;:{&quot;type&quot;:&quot;article-journal&quot;,&quot;id&quot;:&quot;226fc7bf-70bb-38a1-89f2-8bb6c7ed245b&quot;,&quot;title&quot;:&quot;Role of the Breast Cancer Resistance Protein (BCRP/ABCG2) in Drug Transport—an Update&quot;,&quot;author&quot;:[{&quot;family&quot;:&quot;Mao&quot;,&quot;given&quot;:&quot;Qingcheng&quot;,&quot;parse-names&quot;:false,&quot;dropping-particle&quot;:&quot;&quot;,&quot;non-dropping-particle&quot;:&quot;&quot;},{&quot;family&quot;:&quot;Unadkat&quot;,&quot;given&quot;:&quot;Jashvant D.&quot;,&quot;parse-names&quot;:false,&quot;dropping-particle&quot;:&quot;&quot;,&quot;non-dropping-particle&quot;:&quot;&quot;}],&quot;container-title&quot;:&quot;The AAPS Journal&quot;,&quot;container-title-short&quot;:&quot;AAPS J&quot;,&quot;accessed&quot;:{&quot;date-parts&quot;:[[2024,9,18]]},&quot;DOI&quot;:&quot;10.1208/S12248-014-9668-6&quot;,&quot;ISSN&quot;:&quot;15507416&quot;,&quot;PMID&quot;:&quot;25236865&quot;,&quot;URL&quot;:&quot;/pmc/articles/PMC4287283/&quot;,&quot;issued&quot;:{&quot;date-parts&quot;:[[2015]]},&quot;page&quot;:&quot;65&quot;,&quot;abstract&quot;:&quot;The human breast cancer resistance protein (BCRP, gene symbol ABCG2) is an ATP-binding cassette (ABC) efflux transporter. It was so named because it was initially cloned from a multidrug-resistant breast cancer cell line where it was found to confer resistance to chemotherapeutic agents such as mitoxantrone and topotecan. Since its discovery in 1998, the substrates of BCRP have been rapidly expanding to include not only therapeutic agents but also physiological substances such as estrone-3-sulfate, 17β-estradiol 17-(β-d-glucuronide) and uric acid. Likewise, at least hundreds of BCRP inhibitors have been identified. Among normal human tissues, BCRP is highly expressed on the apical membranes of the placental syncytiotrophoblasts, the intestinal epithelium, the liver hepatocytes, the endothelial cells of brain microvessels, and the renal proximal tubular cells, contributing to the absorption, distribution, and elimination of drugs and endogenous compounds as well as tissue protection against xenobiotic exposure. As a result, BCRP has now been recognized by the FDA to be one of the key drug transporters involved in clinically relevant drug disposition. We published a highly-accessed review article on BCRP in 2005, and much progress has been made since then. In this review, we provide an update of current knowledge on basic biochemistry and pharmacological functions of BCRP as well as its relevance to drug resistance and drug disposition.&quot;,&quot;publisher&quot;:&quot;Springer&quot;,&quot;issue&quot;:&quot;1&quot;,&quot;volume&quot;:&quot;17&quot;},&quot;isTemporary&quot;:false}]},{&quot;citationID&quot;:&quot;MENDELEY_CITATION_0ab42e2e-8125-4311-ba92-8f523ebd7001&quot;,&quot;properties&quot;:{&quot;noteIndex&quot;:0},&quot;isEdited&quot;:false,&quot;manualOverride&quot;:{&quot;isManuallyOverridden&quot;:false,&quot;citeprocText&quot;:&quot;[43], [44], [45]&quot;,&quot;manualOverrideText&quot;:&quot;&quot;},&quot;citationTag&quot;:&quot;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&quot;,&quot;citationItems&quot;:[{&quot;id&quot;:&quot;c0d4b6df-4490-3ff4-8695-f5c8f4efe372&quot;,&quot;itemData&quot;:{&quot;type&quot;:&quot;article-journal&quot;,&quot;id&quot;:&quot;c0d4b6df-4490-3ff4-8695-f5c8f4efe372&quot;,&quot;title&quot;:&quot;Natural allelic variants of breast cancer resistance protein (BCRP) and their relationship to BCRP expression in human intestine.&quot;,&quot;author&quot;:[{&quot;family&quot;:&quot;Zamber&quot;,&quot;given&quot;:&quot;Charis P&quot;,&quot;parse-names&quot;:false,&quot;dropping-particle&quot;:&quot;&quot;,&quot;non-dropping-particle&quot;:&quot;&quot;},{&quot;family&quot;:&quot;Lamba&quot;,&quot;given&quot;:&quot;Jatinder K&quot;,&quot;parse-names&quot;:false,&quot;dropping-particle&quot;:&quot;&quot;,&quot;non-dropping-particle&quot;:&quot;&quot;},{&quot;family&quot;:&quot;Yasuda&quot;,&quot;given&quot;:&quot;Kazuto&quot;,&quot;parse-names&quot;:false,&quot;dropping-particle&quot;:&quot;&quot;,&quot;non-dropping-particle&quot;:&quot;&quot;},{&quot;family&quot;:&quot;Farnum&quot;,&quot;given&quot;:&quot;Jennifer&quot;,&quot;parse-names&quot;:false,&quot;dropping-particle&quot;:&quot;&quot;,&quot;non-dropping-particle&quot;:&quot;&quot;},{&quot;family&quot;:&quot;Thummel&quot;,&quot;given&quot;:&quot;Kenneth&quot;,&quot;parse-names&quot;:false,&quot;dropping-particle&quot;:&quot;&quot;,&quot;non-dropping-particle&quot;:&quot;&quot;},{&quot;family&quot;:&quot;Schuetz&quot;,&quot;given&quot;:&quot;John D&quot;,&quot;parse-names&quot;:false,&quot;dropping-particle&quot;:&quot;&quot;,&quot;non-dropping-particle&quot;:&quot;&quot;},{&quot;family&quot;:&quot;Schuetz&quot;,&quot;given&quot;:&quot;Erin G&quot;,&quot;parse-names&quot;:false,&quot;dropping-particle&quot;:&quot;&quot;,&quot;non-dropping-particle&quot;:&quot;&quot;}],&quot;container-title&quot;:&quot;Pharmacogenetics&quot;,&quot;container-title-short&quot;:&quot;Pharmacogenetics&quot;,&quot;DOI&quot;:&quot;10.1097/00008571-200301000-00004&quot;,&quot;ISSN&quot;:&quot;0960-314X&quot;,&quot;PMID&quot;:&quot;12544509&quot;,&quot;issued&quot;:{&quot;date-parts&quot;:[[2003,1]]},&quot;page&quot;:&quot;19-28&quot;,&quot;abstract&quot;:&quot;The aim of this study was to identify the extent of genetic variability in breast cancer resistance protein (BCRP) in humans. We first analysed the sequence of BCRP cDNA from human livers and from human intestines phenotyped for expression of intestinal BCRP. We then determined the frequency of all known coding single nucleotide polymorphisms (cSNPs) using DNA from individuals representing 11 different ethnic populations. Nine SNPs including four non-synonymous and three synonymous cSNPs and two intronic SNPs were identified. Of the missense mutations, exon 2 SNP (G34A) resulted in a V12M change; exon 5 SNP (C421A) resulted in a Q141K substitution; exon 6 SNP (A616C) resulted in an I206L amino acid substitution; and exon 15 SNP (A1768T) resulted in a N590Y change in the BCRP protein. The two most frequent polymorphisms identified in the human population studied were the G34A and C421A transitions. There was marked variation in BCRP genotypes and allele frequencies in the different populations. BCRP mRNA was phenotyped in human small bowel intestinal samples by real-time polymerase chain reaction and BCRP protein was analysed on immunoblots of tissue from the same individuals. There was a 78-fold variation in expression of BCRP mRNA and significant variation in BCRP protein expression in human intestine. Expression of intestinal BCRP mRNA and protein was not different between persons expressing the common Gln141 allele compared to the Lys141 allele. Thus, common natural allelic variants of BCRP have been identified, and did not influence interindividual variation in expression of BCRP mRNA in human intestine, but remain to be tested for their effect on BCRP function.&quot;,&quot;issue&quot;:&quot;1&quot;,&quot;volume&quot;:&quot;13&quot;},&quot;isTemporary&quot;:false},{&quot;id&quot;:&quot;d6cd0f00-c0e3-3854-91dc-e6a48dd1ea23&quot;,&quot;itemData&quot;:{&quot;type&quot;:&quot;article-journal&quot;,&quot;id&quot;:&quot;d6cd0f00-c0e3-3854-91dc-e6a48dd1ea23&quot;,&quot;title&quot;:&quot;Localization of Breast Cancer Resistance Protein (BCRP) in Microvessel Endothelium of Human Control and Epileptic Brain&quot;,&quot;author&quot;:[{&quot;family&quot;:&quot;Aronica&quot;,&quot;given&quot;:&quot;Eleonora&quot;,&quot;parse-names&quot;:false,&quot;dropping-particle&quot;:&quot;&quot;,&quot;non-dropping-particle&quot;:&quot;&quot;},{&quot;family&quot;:&quot;Gorter&quot;,&quot;given&quot;:&quot;Jan A.&quot;,&quot;parse-names&quot;:false,&quot;dropping-particle&quot;:&quot;&quot;,&quot;non-dropping-particle&quot;:&quot;&quot;},{&quot;family&quot;:&quot;Redeker&quot;,&quot;given&quot;:&quot;Sandra&quot;,&quot;parse-names&quot;:false,&quot;dropping-particle&quot;:&quot;&quot;,&quot;non-dropping-particle&quot;:&quot;&quot;},{&quot;family&quot;:&quot;Vliet&quot;,&quot;given&quot;:&quot;Erwin A.&quot;,&quot;parse-names&quot;:false,&quot;dropping-particle&quot;:&quot;&quot;,&quot;non-dropping-particle&quot;:&quot;Van&quot;},{&quot;family&quot;:&quot;Ramkema&quot;,&quot;given&quot;:&quot;Marja&quot;,&quot;parse-names&quot;:false,&quot;dropping-particle&quot;:&quot;&quot;,&quot;non-dropping-particle&quot;:&quot;&quot;},{&quot;family&quot;:&quot;Scheffer&quot;,&quot;given&quot;:&quot;George L.&quot;,&quot;parse-names&quot;:false,&quot;dropping-particle&quot;:&quot;&quot;,&quot;non-dropping-particle&quot;:&quot;&quot;},{&quot;family&quot;:&quot;Scheper&quot;,&quot;given&quot;:&quot;Rik J.&quot;,&quot;parse-names&quot;:false,&quot;dropping-particle&quot;:&quot;&quot;,&quot;non-dropping-particle&quot;:&quot;&quot;},{&quot;family&quot;:&quot;Valk&quot;,&quot;given&quot;:&quot;Paul&quot;,&quot;parse-names&quot;:false,&quot;dropping-particle&quot;:&quot;&quot;,&quot;non-dropping-particle&quot;:&quot;Van Der&quot;},{&quot;family&quot;:&quot;Leenstra&quot;,&quot;given&quot;:&quot;Sieger&quot;,&quot;parse-names&quot;:false,&quot;dropping-particle&quot;:&quot;&quot;,&quot;non-dropping-particle&quot;:&quot;&quot;},{&quot;family&quot;:&quot;Baayen&quot;,&quot;given&quot;:&quot;Johannes C.&quot;,&quot;parse-names&quot;:false,&quot;dropping-particle&quot;:&quot;&quot;,&quot;non-dropping-particle&quot;:&quot;&quot;},{&quot;family&quot;:&quot;Spliet&quot;,&quot;given&quot;:&quot;Wim G.M.&quot;,&quot;parse-names&quot;:false,&quot;dropping-particle&quot;:&quot;&quot;,&quot;non-dropping-particle&quot;:&quot;&quot;},{&quot;family&quot;:&quot;Troost&quot;,&quot;given&quot;:&quot;Dirk&quot;,&quot;parse-names&quot;:false,&quot;dropping-particle&quot;:&quot;&quot;,&quot;non-dropping-particle&quot;:&quot;&quot;}],&quot;container-title&quot;:&quot;Epilepsia&quot;,&quot;container-title-short&quot;:&quot;Epilepsia&quot;,&quot;accessed&quot;:{&quot;date-parts&quot;:[[2024,12,15]]},&quot;DOI&quot;:&quot;10.1111/J.1528-1167.2005.66604.X&quot;,&quot;ISSN&quot;:&quot;1528-1167&quot;,&quot;PMID&quot;:&quot;15946326&quot;,&quot;URL&quot;:&quot;https://onlinelibrary.wiley.com/doi/full/10.1111/j.1528-1167.2005.66604.x&quot;,&quot;issued&quot;:{&quot;date-parts&quot;:[[2005,6,1]]},&quot;page&quot;:&quot;849-857&quot;,&quot;abstract&quot;:&quot;Purpose: Breast cancer resistance protein (BCRP) is a half adenosine triphosphate (ATP)-binding cassette (ABC) transporter expressed on cellular membranes and included in the group of multidrug resistant (MDR)-related proteins. Recently, upregulation of different MDR proteins has been shown in human epilepsy-associated conditions. This study investigated the expression and cellular distribution of BCRP in human control and epileptic brain, including a large number of both neoplastic and nonneoplastic specimens from patients with chronic pharmacoresistant epilepsy. Methods: Several epileptogenic pathologies, such as hippocampal sclerosis (HS), focal cortical dysplasia (FCD), dysembryoplastic neuroepithelial tumor, oligodendroglioma astrocytoma, and glioblastoma multiforme were studied by using Western blot and immunocytochemistry. Results: With Western blot, we could demonstrate the presence of BCRP in both normal and epileptic human brain tissue. In contrast to P-glycoprotein (P-gp) and multidrug resistance-associated protein (MRP) 2, BCRP expression levels did not change in tissue from patients with HS, compared with control hippocampus. No BCRP immunoreactivity was observed in glial or neuronal cells, including reactive astrocytes and dysplastic neurons in FCD. BCRP expression was, however, increased in tumor brain tissue. Immunocytochemistry demonstrated that BCRP was exclusively located in blood vessels and was highly expressed at the luminal cell surface and in newly formed tumor capillaries. This localization closely resembles that of P-gp. The higher expression observed in astrocytomas by Western blot analysis was related to the higher vascular density within the tumor tissue. Conclusions: These results indicate a constitutive expression of BCRP in human endothelial cells, representing an important barrier against drug access to the brain. In particular, the strong BCRP expression in the microvasculature of epileptogenic brain tumors could critically influence the bioavailability of drugs within the tumor and contribute to pharmacoresistance. © 2005 International League Against Epilepsy.&quot;,&quot;publisher&quot;:&quot;John Wiley &amp; Sons, Ltd&quot;,&quot;issue&quot;:&quot;6&quot;,&quot;volume&quot;:&quot;46&quot;},&quot;isTemporary&quot;:false},{&quot;id&quot;:&quot;a0407d05-b608-333f-ac9b-5de6908aca46&quot;,&quot;itemData&quot;:{&quot;type&quot;:&quot;article-journal&quot;,&quot;id&quot;:&quot;a0407d05-b608-333f-ac9b-5de6908aca46&quot;,&quot;title&quot;:&quot;P-glycoprotein and breast cancer resistance protein expression in human placentae of various gestational ages&quot;,&quot;author&quot;:[{&quot;family&quot;:&quot;Mathias&quot;,&quot;given&quot;:&quot;Anita A.&quot;,&quot;parse-names&quot;:false,&quot;dropping-particle&quot;:&quot;&quot;,&quot;non-dropping-particle&quot;:&quot;&quot;},{&quot;family&quot;:&quot;Hitti&quot;,&quot;given&quot;:&quot;Jane&quot;,&quot;parse-names&quot;:false,&quot;dropping-particle&quot;:&quot;&quot;,&quot;non-dropping-particle&quot;:&quot;&quot;},{&quot;family&quot;:&quot;Unadkat&quot;,&quot;given&quot;:&quot;Jashvant D.&quot;,&quot;parse-names&quot;:false,&quot;dropping-particle&quot;:&quot;&quot;,&quot;non-dropping-particle&quot;:&quot;&quot;}],&quot;container-title&quot;:&quot;American Journal of Physiology - Regulatory Integrative and Comparative Physiology&quot;,&quot;container-title-short&quot;:&quot;Am J Physiol Regul Integr Comp Physiol&quot;,&quot;accessed&quot;:{&quot;date-parts&quot;:[[2024,12,15]]},&quot;DOI&quot;:&quot;10.1152/AJPREGU.00173.2005/ASSET/IMAGES/LARGE/ZH60100549500005.JPEG&quot;,&quot;ISSN&quot;:&quot;03636119&quot;,&quot;PMID&quot;:&quot;15961534&quot;,&quot;URL&quot;:&quot;https://journals.physiology.org/doi/10.1152/ajpregu.00173.2005&quot;,&quot;issued&quot;:{&quot;date-parts&quot;:[[2005,10]]},&quot;abstract&quot;:&quot;Placental efflux transporters such as P-glycoprotein (P-gp) and breast cancer resistance protein (BCRP) protect the developing fetus from exposure to potentially toxic xenobiotics. However, little is known about the expression of these transporters in human placentae of different gestational ages. Therefore, we quantified the expression of P-gp and BCRP in human placentae of different gestational ages. We also measured the expression of various nuclear regulatory factors such as the pregnane xenobiotic factor to determine whether their expression also changes with gestational age. Syncitial microvillous plasma membranes were isolated from human placentae of various gestational ages (60-90 days, 90-120 days, and full-term C-section placentae). P-gp and BCRP expression (protein) in these preparations were measured by Western blot analysis followed by an ELISA. Expression (mRNA) of P-gp, BCRP, and nuclear regulatory factors in the placentae were quantified by quantitative real-time PCR. P-gp expression (relative to that of alkaline phosphatase) was significantly (P &lt; 0.05) higher (44.8-fold as protein; 6.5-fold as mRNA) in early gestational age human placentae (60-90 days) vs. term placentae. In contrast, BCRP (protein and mRNA) and nuclear regulatory factors (mRNA) expression in placental tissue did not change significantly with gestational age. However, placental expression of P-gp and human chorionic gonadotropin-β (hCG-β) transcripts was highly correlated (r = 0.73; P &lt; 0.0001; Spearman rank correlation). Expression of P-gp, but not BCRP, decreases dramatically with gestational age in human placentae. This decrease in P-gp expression is not caused by a change in expression of nuclear receptor transcripts but appears to be related to hCG-β expression. The placental P-gp expression appears to be upregulated in early pregnancy to protect the fetus from xenobiotic toxicity at a time when it is most vulnerable to such toxicity. Copyright © 2005 the American Physiological Society.&quot;,&quot;publisher&quot;:&quot;American Physiological Society&quot;,&quot;issue&quot;:&quot;4 58-4&quot;,&quot;volume&quot;:&quot;289&quot;},&quot;isTemporary&quot;:false}]},{&quot;citationID&quot;:&quot;MENDELEY_CITATION_72287d65-ee9c-4772-bcf7-235030aaeead&quot;,&quot;properties&quot;:{&quot;noteIndex&quot;:0},&quot;isEdited&quot;:false,&quot;manualOverride&quot;:{&quot;isManuallyOverridden&quot;:false,&quot;citeprocText&quot;:&quot;[46], [47], [48]&quot;,&quot;manualOverrideText&quot;:&quot;&quot;},&quot;citationTag&quot;:&quot;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&quot;,&quot;citationItems&quot;:[{&quot;id&quot;:&quot;1ec7fcfb-4c98-3968-8f48-9734547c453f&quot;,&quot;itemData&quot;:{&quot;type&quot;:&quot;article-journal&quot;,&quot;id&quot;:&quot;1ec7fcfb-4c98-3968-8f48-9734547c453f&quot;,&quot;title&quot;:&quot;Overexpression of the ATP-binding cassette half-transporter, ABCG2 (Mxr/BCrp/ABCP1), in flavopiridol-resistant human breast cancer cells &quot;,&quot;author&quot;:[{&quot;family&quot;:&quot;Robey&quot;,&quot;given&quot;:&quot;R, W&quot;,&quot;parse-names&quot;:false,&quot;dropping-particle&quot;:&quot;&quot;,&quot;non-dropping-particle&quot;:&quot;&quot;},{&quot;family&quot;:&quot;Medina-Pérez&quot;,&quot;given&quot;:&quot;W, Y&quot;,&quot;parse-names&quot;:false,&quot;dropping-particle&quot;:&quot;&quot;,&quot;non-dropping-particle&quot;:&quot;&quot;},{&quot;family&quot;:&quot;Nishiyama&quot;,&quot;given&quot;:&quot;K&quot;,&quot;parse-names&quot;:false,&quot;dropping-particle&quot;:&quot;&quot;,&quot;non-dropping-particle&quot;:&quot;&quot;},{&quot;family&quot;:&quot;Lahusen&quot;,&quot;given&quot;:&quot;T&quot;,&quot;parse-names&quot;:false,&quot;dropping-particle&quot;:&quot;&quot;,&quot;non-dropping-particle&quot;:&quot;&quot;},{&quot;family&quot;:&quot;Miyake&quot;,&quot;given&quot;:&quot;K&quot;,&quot;parse-names&quot;:false,&quot;dropping-particle&quot;:&quot;&quot;,&quot;non-dropping-particle&quot;:&quot;&quot;},{&quot;family&quot;:&quot;Litman&quot;,&quot;given&quot;:&quot;T&quot;,&quot;parse-names&quot;:false,&quot;dropping-particle&quot;:&quot;&quot;,&quot;non-dropping-particle&quot;:&quot;&quot;},{&quot;family&quot;:&quot;Senderowicz&quot;,&quot;given&quot;:&quot;A, M&quot;,&quot;parse-names&quot;:false,&quot;dropping-particle&quot;:&quot;&quot;,&quot;non-dropping-particle&quot;:&quot;&quot;},{&quot;family&quot;:&quot;Ross&quot;,&quot;given&quot;:&quot;D, D&quot;,&quot;parse-names&quot;:false,&quot;dropping-particle&quot;:&quot;&quot;,&quot;non-dropping-particle&quot;:&quot;&quot;},{&quot;family&quot;:&quot;Bates&quot;,&quot;given&quot;:&quot;S, E&quot;,&quot;parse-names&quot;:false,&quot;dropping-particle&quot;:&quot;&quot;,&quot;non-dropping-particle&quot;:&quot;&quot;}],&quot;container-title&quot;:&quot;Clinical Cancer Research&quot;,&quot;issued&quot;:{&quot;date-parts&quot;:[[2001,1]]},&quot;page&quot;:&quot;145-152&quot;,&quot;abstract&quot;:&quot;We sought to characterize the interactions of flavopiridol with members of the ATP-binding cassette (ABC) transporter family. Cells overexpressing multidrug resistance-1 (MDR-1) and multidrug resistance-associated protein (MRP) did not exhibit appreciable flavopiridol resistance, whereas cell lines overexpressing the ABC half-transporter, ABCG2 (MXR/BCRP/ABCP1), were found to be resistant to flavopiridol. Flavopiridol at a concentration of 10 microM was able to prevent MRP-mediated calcein efflux, whereas Pgp-mediated transport of rhodamine 123 was unaffected at flavopiridol concentrations of up to 100 microM. To determine putative mechanisms of resistance to flavopiridol, we exposed the human breast cancer cell line MCF-7 to incrementally increasing concentrations of flavopiridol. The resulting resistant subline, MCF-7 FLV1000, is maintained in 1,000 nM flavopiridol and was found to be 24-fold resistant to flavopiridol, as well as highly cross-resistant to mitoxantrone (675-fold), topotecan (423-fold), and SN-38 (950-fold), the active metabolite of irinotecan. Because this cross-resistance pattern is consistent with that reported for ABCG2-overexpressing cells, cytotoxicity studies were repeated in the presence of 5 microM of the ABCG2 inhibitor fumitremorgin C (FTC), and sensitivity of MCF-7 FLV1000 cells to flavopiridol, mitoxantrone, SN-38, and topotecan was restored. Mitoxantrone efflux studies were performed, and high levels of FTC-reversible mitoxantrone efflux were found. Northern blot and PCR analysis revealed overexpression of the ABCG2 gene. Western blot confirmed overexpression of ABCG2; neither P-glycoprotein nor MRP overexpression was detected. These results suggest that ABCG2 plays a role in resistance to flavopiridol. &quot;,&quot;issue&quot;:&quot;1&quot;,&quot;volume&quot;:&quot;7&quot;,&quot;container-title-short&quot;:&quot;&quot;},&quot;isTemporary&quot;:false},{&quot;id&quot;:&quot;7f2591df-08ee-368d-8f0f-a9d7ec8d2d28&quot;,&quot;itemData&quot;:{&quot;type&quot;:&quot;article-journal&quot;,&quot;id&quot;:&quot;7f2591df-08ee-368d-8f0f-a9d7ec8d2d28&quot;,&quot;title&quot;:&quot;The beta-carboline alkaloid harmine inhibits BCRP and can reverse resistance to the anticancer drugs mitoxantrone and camptothecin in breast cancer cells&quot;,&quot;author&quot;:[{&quot;family&quot;:&quot;Ma&quot;,&quot;given&quot;:&quot;Yonggang&quot;,&quot;parse-names&quot;:false,&quot;dropping-particle&quot;:&quot;&quot;,&quot;non-dropping-particle&quot;:&quot;&quot;},{&quot;family&quot;:&quot;Wink&quot;,&quot;given&quot;:&quot;Michael&quot;,&quot;parse-names&quot;:false,&quot;dropping-particle&quot;:&quot;&quot;,&quot;non-dropping-particle&quot;:&quot;&quot;}],&quot;container-title&quot;:&quot;Phytotherapy Research&quot;,&quot;accessed&quot;:{&quot;date-parts&quot;:[[2024,9,18]]},&quot;DOI&quot;:&quot;10.1002/PTR.2860&quot;,&quot;ISSN&quot;:&quot;1099-1573&quot;,&quot;PMID&quot;:&quot;19548284&quot;,&quot;URL&quot;:&quot;https://onlinelibrary.wiley.com/doi/full/10.1002/ptr.2860&quot;,&quot;issued&quot;:{&quot;date-parts&quot;:[[2010,1,1]]},&quot;page&quot;:&quot;146-149&quot;,&quot;abstract&quot;:&quot;Multidrug resistance (MDR), mediated by highly expressed ABC transporters, is one of the most important mechanisms in tumor cells. Breast cancer resistance protein (BCRP) is a member of the ABC transporter family. This transporter expels different kinds of lipophilic anticancer drugs, which have diffused into the cells. In this study, 96-well plate based assays and flow cytometry analysis were employed to screen natural products for BCRP inhibition. The beta-carboline alkaloid harmine inhibited BCRP in a BCRP overexpressing breast cancer cell line (MDA-MB-231). Harmine reduced resistance to the anticancer drugs mitoxantrone and camptothecin mediated by BCRP and might be an interesting new reversal agent. Harmine did not inhibit Pglycoprotein (P-gp) mediated drug efflux. Copyright © 2009 John Wiley &amp; Sons, Ltd.&quot;,&quot;publisher&quot;:&quot;John Wiley &amp; Sons, Ltd&quot;,&quot;issue&quot;:&quot;1&quot;,&quot;volume&quot;:&quot;24&quot;,&quot;container-title-short&quot;:&quot;&quot;},&quot;isTemporary&quot;:false},{&quot;id&quot;:&quot;055c864b-3136-3ad7-a10b-9ceb22a70ebc&quot;,&quot;itemData&quot;:{&quot;type&quot;:&quot;article-journal&quot;,&quot;id&quot;:&quot;055c864b-3136-3ad7-a10b-9ceb22a70ebc&quot;,&quot;title&quot;:&quot;Wild-type breast cancer resistance protein (BCRP/ABCG2) is a methotrexate polyglutamate transporter.&quot;,&quot;author&quot;:[{&quot;family&quot;:&quot;Volk&quot;,&quot;given&quot;:&quot;Erin L&quot;,&quot;parse-names&quot;:false,&quot;dropping-particle&quot;:&quot;&quot;,&quot;non-dropping-particle&quot;:&quot;&quot;},{&quot;family&quot;:&quot;Schneider&quot;,&quot;given&quot;:&quot;Erasmus&quot;,&quot;parse-names&quot;:false,&quot;dropping-particle&quot;:&quot;&quot;,&quot;non-dropping-particle&quot;:&quot;&quot;}],&quot;container-title&quot;:&quot;Cancer research&quot;,&quot;ISSN&quot;:&quot;0008-5472&quot;,&quot;PMID&quot;:&quot;14500392&quot;,&quot;issued&quot;:{&quot;date-parts&quot;:[[2003,9,1]]},&quot;page&quot;:&quot;5538-43&quot;,&quot;abstract&quot;:&quot;The existence of an ATP-dependent methotrexate (MTX) efflux mechanism has long been postulated; however, until recently, the molecular components were largely unknown. We have previously demonstrated a role for the ATP-binding cassette transporter breast cancer resistance protein (BCRP) in MTX resistance (Volk et al., Cancer Res., 62: 5035-5040, 2002). Resistance to this antifolate directly correlated with BCRP expression, and was reversible by the BCRP inhibitors fumitremorgin C and GF120918. Here, we provide evidence for BCRP as a MTX-transporter using an in vitro membrane vesicle system. Inside-out membrane vesicles were generated from both drug-selected and stably transfected cell lines expressing either wild-type (Arg482) or mutant (Gly482) variants of BCRP. In the presence of the wild-type variant of BCRP, transport of MTX into vesicles was ATP-dependent, osmotically sensitive, and inhibited by fumitremorgin C. In contrast, no transport was observed in vesicles containing the mutant form of BCRP. Wild-type BCRP appeared to have low affinity, but high capacity, for the transport of MTX, with an estimated K(m) of 680 micro M and a V(max) of 2400 pmol/mg/min. MTX accumulation was greatly decreased by mitoxantrone, a known BCRP substrate, suggesting competition for transport. Furthermore, and in contrast to the multidrug resistance-associated proteins, BCRP also transported significant amounts of polyglutamylated MTX. Although transport gradually decreased as the polyglutamate chain length increased, both MTX-Glu(2) and MTX-Glu(3) were substrates for BCRP. Together, these data demonstrate that BCRP is a MTX and MTX-polyglutamate transporter and reveal a possible mechanism by which it confers resistance.&quot;,&quot;issue&quot;:&quot;17&quot;,&quot;volume&quot;:&quot;63&quot;,&quot;container-title-short&quot;:&quot;Cancer Res&quot;},&quot;isTemporary&quot;:false}]},{&quot;citationID&quot;:&quot;MENDELEY_CITATION_b0a59ffe-e8fb-4a6b-b66f-3f78ef61f2ed&quot;,&quot;properties&quot;:{&quot;noteIndex&quot;:0},&quot;isEdited&quot;:false,&quot;manualOverride&quot;:{&quot;isManuallyOverridden&quot;:false,&quot;citeprocText&quot;:&quot;[49], [50], [51]&quot;,&quot;manualOverrideText&quot;:&quot;&quot;},&quot;citationTag&quot;:&quot;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&quot;,&quot;citationItems&quot;:[{&quot;id&quot;:&quot;58814bca-d103-3c00-bfd9-72e8d8461f7b&quot;,&quot;itemData&quot;:{&quot;type&quot;:&quot;article-journal&quot;,&quot;id&quot;:&quot;58814bca-d103-3c00-bfd9-72e8d8461f7b&quot;,&quot;title&quot;:&quot;Drug resistance in breast cancer&quot;,&quot;author&quot;:[{&quot;family&quot;:&quot;Lage&quot;,&quot;given&quot;:&quot;Hermann&quot;,&quot;parse-names&quot;:false,&quot;dropping-particle&quot;:&quot;&quot;,&quot;non-dropping-particle&quot;:&quot;&quot;},{&quot;family&quot;:&quot;Lage&quot;,&quot;given&quot;:&quot;H&quot;,&quot;parse-names&quot;:false,&quot;dropping-particle&quot;:&quot;&quot;,&quot;non-dropping-particle&quot;:&quot;&quot;}],&quot;container-title&quot;:&quot;Cancer Therapy&quot;,&quot;container-title-short&quot;:&quot;Cancer Ther&quot;,&quot;accessed&quot;:{&quot;date-parts&quot;:[[2024,10,16]]},&quot;URL&quot;:&quot;https://www.researchgate.net/publication/228487093&quot;,&quot;issued&quot;:{&quot;date-parts&quot;:[[2003]]},&quot;page&quot;:&quot;81-91&quot;,&quot;abstract&quot;:&quot;Resistance to cytotoxic chemotherapy is the main cause of therapeutic failure and death in women suffering on breast carcinoma. Commonly, patients refractory to chemotherapeutic treatment regimens show resistance to multiple antineoplastic agents of different structure and mode of action, i.e. the cancerous breast tissue exhibits a multidrug resistance (MDR) phenotype. Clinical MDR of breast cancer is likely to be multifactorial and heterogenous. Several mechanisms have been identified to play a role in MDR, e.g. overexpression of various members of the superfamily of ABC (adenosine triphosphate binding cassette)-transporters have been shown to be associated with MDR in solid tumors including breast cancer. Besides the classical MDR transporter P-glycoprotein (P-gp) additional ABC-transporters such as MRP1 or BCRP have been analyzed concerning their role in clinical MDR of breast cancer. Moreover, \&quot;upstream\&quot; factors like transcription factors regulating the gene activity of ABC-transporter encoding genes, such as the Y-box transcription factor YB-1 were demonstrated to play a role in MDR of mammary carcinoma. However, since the available data are contradictorily, hitherto the clinical significance of these and various other molecules on breast cancer remains unclear. This review will discuss the current state of knowledge of MDR-associated factors and their impact on clinical MDR in breast carcinoma.&quot;,&quot;volume&quot;:&quot;1&quot;},&quot;isTemporary&quot;:false},{&quot;id&quot;:&quot;73491aa6-f2a4-3121-bc7c-21ec2b5d43ac&quot;,&quot;itemData&quot;:{&quot;type&quot;:&quot;article-journal&quot;,&quot;id&quot;:&quot;73491aa6-f2a4-3121-bc7c-21ec2b5d43ac&quot;,&quot;title&quot;:&quot;Multidrug resistance mediated by the breast cancer resistance protein BCRP (ABCG2)&quot;,&quot;author&quot;:[{&quot;family&quot;:&quot;Doyle&quot;,&quot;given&quot;:&quot;L. Austin&quot;,&quot;parse-names&quot;:false,&quot;dropping-particle&quot;:&quot;&quot;,&quot;non-dropping-particle&quot;:&quot;&quot;},{&quot;family&quot;:&quot;Ross&quot;,&quot;given&quot;:&quot;Douglas D.&quot;,&quot;parse-names&quot;:false,&quot;dropping-particle&quot;:&quot;&quot;,&quot;non-dropping-particle&quot;:&quot;&quot;}],&quot;container-title&quot;:&quot;Oncogene 2003 22:47&quot;,&quot;accessed&quot;:{&quot;date-parts&quot;:[[2024,9,18]]},&quot;DOI&quot;:&quot;10.1038/sj.onc.1206938&quot;,&quot;ISSN&quot;:&quot;1476-5594&quot;,&quot;PMID&quot;:&quot;14576842&quot;,&quot;URL&quot;:&quot;https://www.nature.com/articles/1206938&quot;,&quot;issued&quot;:{&quot;date-parts&quot;:[[2003,10,23]]},&quot;page&quot;:&quot;7340-7358&quot;,&quot;abstract&quot;:&quot;Observations of functional adenosine triphosphate (ATP)-dependent drug efflux in certain multidrug-resistant cancer cell lines without overexpression of P-glycoprotein or multidrug resistance protein (MRP) family members suggested the existence of another ATP-binding cassette (ABC) transporter capable of causing cancer drug resistance. In one such cell line (MCF-7/AdrVp), the overexpression of a novel member of the G subfamily of ABC transporters was found. The new transporter was termed the breast cancer resistance protein (BCRP), because of its identification in MCF-7 human breast carcinoma cells. BCRP is a 655 amino-acid polypeptide, formally designated as ABCG2. Like all members of the ABC G (white) subfamily, BCRP is a half transporter. Transfection and enforced overexpression of BCRP in drug-sensitive MCF-7 or MDA-MB-231 cells recapitulates the drug-resistance phenotype of MCF-7/AdrVp cells, consistent with current evidence suggesting that functional BCRP is a homodimer. BCRP maps to chromosome 4q22, downstream from a TATA-less promoter. The spectrum of anticancer drugs effluxed by BCRP includes mitoxantrone, camptothecin-derived and indolocarbazole topoisomerase I inhibitors, methotrexate, flavopiridol, and quinazoline ErbB1 inhibitors. Transport of anthracyclines is variable and appears to depend on the presence of a BCRP mutation at codon 482. Potent and specific inhibitors of BCRP are now being developed, opening the door to clinical applications of BCRP inhibition. Owing to tissue localization in the placenta, bile canaliculi, colon, small bowel, and brain microvessel endothelium, BCRP may play a role in protecting the organism from potentially harmful xenobiotics. BCRP expression has also been demonstrated in pluripotential ‘side population’ stem cells, responsible for the characteristic ability of these cells to exclude Hoechst 33342 dye, and possibly for the maintenance of the stem cell phenotype. Studies are emerging on the role of BCRP expression in drug resistance in clinical cancers. More prospective studies are needed, preferably combining BCRP protein or mRNA quantification with functional assays, in order to determine the contribution of BCRP to drug resistance in human cancers.&quot;,&quot;publisher&quot;:&quot;Nature Publishing Group&quot;,&quot;issue&quot;:&quot;47&quot;,&quot;volume&quot;:&quot;22&quot;,&quot;container-title-short&quot;:&quot;&quot;},&quot;isTemporary&quot;:false},{&quot;id&quot;:&quot;d999767f-644f-3ea4-8435-060d4b869f19&quot;,&quot;itemData&quot;:{&quot;type&quot;:&quot;article-journal&quot;,&quot;id&quot;:&quot;d999767f-644f-3ea4-8435-060d4b869f19&quot;,&quot;title&quot;:&quot;ATP binding cassette transporters and drug resistance in breast cancer&quot;,&quot;author&quot;:[{&quot;family&quot;:&quot;Leonessa&quot;,&quot;given&quot;:&quot;F.&quot;,&quot;parse-names&quot;:false,&quot;dropping-particle&quot;:&quot;&quot;,&quot;non-dropping-particle&quot;:&quot;&quot;},{&quot;family&quot;:&quot;Clarke&quot;,&quot;given&quot;:&quot;R.&quot;,&quot;parse-names&quot;:false,&quot;dropping-particle&quot;:&quot;&quot;,&quot;non-dropping-particle&quot;:&quot;&quot;}],&quot;container-title&quot;:&quot;Endocrine-related cancer&quot;,&quot;container-title-short&quot;:&quot;Endocr Relat Cancer&quot;,&quot;accessed&quot;:{&quot;date-parts&quot;:[[2024,9,18]]},&quot;DOI&quot;:&quot;10.1677/ERC.0.0100043&quot;,&quot;ISSN&quot;:&quot;1351-0088&quot;,&quot;PMID&quot;:&quot;12653670&quot;,&quot;URL&quot;:&quot;https://pubmed.ncbi.nlm.nih.gov/12653670/&quot;,&quot;issued&quot;:{&quot;date-parts&quot;:[[2003,3]]},&quot;page&quot;:&quot;43-73&quot;,&quot;abstract&quot;:&quot;Resistance to chemotherapy is a critical issue in the management of breast cancer patients. The nature of clinical drug resistance is likely to be multifactorial. However, in the last decade considerable attention has been dedicated to the role played by membrane transporter proteins belonging to the ATP binding cassette protein superfamily, and in particular by the MDR1 product P-glycoprotein (Pgp) and the multidrug resistance protein (MRP1). Heterogeneity of results is a common feature of studies evaluating the expression and prognostic role of these proteins, due to both methodological and biological factors. Nonetheless, Pgp and MRP1 are detected in a significant proportion of untreated breast cancers (on average 40 and 50% respectively, by immunohistochemistry), without a clear and consistent association with cancer stage. Exposure to chemotherapy increases the expression of both proteins. In vitro studies on primary cultures of breast cancer cells obtained at surgery consistently show an association between Pgp (protein) or MDR1 (mRNA) expression and resistance to chemotherapy. However, the correlation with clinical drug resistance is not as well defined. A stronger association of Pgp/MDR1 with response rates has been observed when expression or an increase in expression are detected immediately following chemotherapy. Correlations with prognosis appear more evident in studies using immunohistochemistry, in adjuvant and neoadjuvant settings. Evidence of clinical reversal of drug resistance by verapamil suggests a functional role of Pgp in drug resistance, although the significance of the evidence is generally weakened by poor trial designs. Future studies should take into account the multifactorial nature of drug resistance in breast cancer and use standardized approaches with adequate controls. Expression studies should be complemented by well-designed trials of drug-resistance reversal using target-specific chemosensitizing agents, and relating the results to the levels of expression of the target proteins.&quot;,&quot;publisher&quot;:&quot;Endocr Relat Cancer&quot;,&quot;issue&quot;:&quot;1&quot;,&quot;volume&quot;:&quot;10&quot;},&quot;isTemporary&quot;:false}]},{&quot;citationID&quot;:&quot;MENDELEY_CITATION_c92703f5-610e-4851-ae4d-b7982b87a1f9&quot;,&quot;properties&quot;:{&quot;noteIndex&quot;:0},&quot;isEdited&quot;:false,&quot;manualOverride&quot;:{&quot;isManuallyOverridden&quot;:false,&quot;citeprocText&quot;:&quot;[52], [53], [54]&quot;,&quot;manualOverrideText&quot;:&quot;&quot;},&quot;citationTag&quot;:&quot;MENDELEY_CITATION_v3_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&quot;,&quot;citationItems&quot;:[{&quot;id&quot;:&quot;2d08d79b-4f56-3d9d-9a3b-71e5d62a1852&quot;,&quot;itemData&quot;:{&quot;type&quot;:&quot;webpage&quot;,&quot;id&quot;:&quot;2d08d79b-4f56-3d9d-9a3b-71e5d62a1852&quot;,&quot;title&quot;:&quot;Dactinomycin: Uses, Interactions, Mechanism of Action | DrugBank Online&quot;,&quot;accessed&quot;:{&quot;date-parts&quot;:[[2024,12,18]]},&quot;URL&quot;:&quot;https://go.drugbank.com/drugs/DB00970&quot;,&quot;container-title-short&quot;:&quot;&quot;},&quot;isTemporary&quot;:false},{&quot;id&quot;:&quot;d0cc1e35-03ba-3bde-8d9b-337e00ae3b8f&quot;,&quot;itemData&quot;:{&quot;type&quot;:&quot;webpage&quot;,&quot;id&quot;:&quot;d0cc1e35-03ba-3bde-8d9b-337e00ae3b8f&quot;,&quot;title&quot;:&quot;Vincristine: Uses, Interactions, Mechanism of Action | DrugBank Online&quot;,&quot;accessed&quot;:{&quot;date-parts&quot;:[[2024,12,18]]},&quot;URL&quot;:&quot;https://go.drugbank.com/drugs/DB00541&quot;,&quot;container-title-short&quot;:&quot;&quot;},&quot;isTemporary&quot;:false},{&quot;id&quot;:&quot;3f42056f-f411-38ed-ac8a-5f89d49ec69c&quot;,&quot;itemData&quot;:{&quot;type&quot;:&quot;webpage&quot;,&quot;id&quot;:&quot;3f42056f-f411-38ed-ac8a-5f89d49ec69c&quot;,&quot;title&quot;:&quot;Paclitaxel: Uses, Interactions, Mechanism of Action | DrugBank Online&quot;,&quot;accessed&quot;:{&quot;date-parts&quot;:[[2024,12,18]]},&quot;URL&quot;:&quot;https://go.drugbank.com/drugs/DB01229&quot;,&quot;container-title-short&quot;:&quot;&quot;},&quot;isTemporary&quot;:false}]},{&quot;citationID&quot;:&quot;MENDELEY_CITATION_cd625cec-cbbe-4aea-9281-389b2a0a116a&quot;,&quot;properties&quot;:{&quot;noteIndex&quot;:0},&quot;isEdited&quot;:false,&quot;manualOverride&quot;:{&quot;isManuallyOverridden&quot;:false,&quot;citeprocText&quot;:&quot;[55], [56]&quot;,&quot;manualOverrideText&quot;:&quot;&quot;},&quot;citationTag&quot;:&quot;MENDELEY_CITATION_v3_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&quot;,&quot;citationItems&quot;:[{&quot;id&quot;:&quot;1a040f9b-5734-3db7-ac33-ff5b47ec1dbb&quot;,&quot;itemData&quot;:{&quot;type&quot;:&quot;article-journal&quot;,&quot;id&quot;:&quot;1a040f9b-5734-3db7-ac33-ff5b47ec1dbb&quot;,&quot;title&quot;:&quot;Targeting breast cancer resistance protein (BCRP/ABCG2): Functional inhibitors and expression modulators&quot;,&quot;author&quot;:[{&quot;family&quot;:&quot;Zattoni&quot;,&quot;given&quot;:&quot;Ingrid Fatima&quot;,&quot;parse-names&quot;:false,&quot;dropping-particle&quot;:&quot;&quot;,&quot;non-dropping-particle&quot;:&quot;&quot;},{&quot;family&quot;:&quot;Delabio&quot;,&quot;given&quot;:&quot;Letícia Carani&quot;,&quot;parse-names&quot;:false,&quot;dropping-particle&quot;:&quot;&quot;,&quot;non-dropping-particle&quot;:&quot;&quot;},{&quot;family&quot;:&quot;Dutra&quot;,&quot;given&quot;:&quot;Julia de Paula&quot;,&quot;parse-names&quot;:false,&quot;dropping-particle&quot;:&quot;&quot;,&quot;non-dropping-particle&quot;:&quot;&quot;},{&quot;family&quot;:&quot;Kita&quot;,&quot;given&quot;:&quot;Diogo Henrique&quot;,&quot;parse-names&quot;:false,&quot;dropping-particle&quot;:&quot;&quot;,&quot;non-dropping-particle&quot;:&quot;&quot;},{&quot;family&quot;:&quot;Scheiffer&quot;,&quot;given&quot;:&quot;Gustavo&quot;,&quot;parse-names&quot;:false,&quot;dropping-particle&quot;:&quot;&quot;,&quot;non-dropping-particle&quot;:&quot;&quot;},{&quot;family&quot;:&quot;Hembecker&quot;,&quot;given&quot;:&quot;Marina&quot;,&quot;parse-names&quot;:false,&quot;dropping-particle&quot;:&quot;&quot;,&quot;non-dropping-particle&quot;:&quot;&quot;},{&quot;family&quot;:&quot;Pereira&quot;,&quot;given&quot;:&quot;Giovana da Silva&quot;,&quot;parse-names&quot;:false,&quot;dropping-particle&quot;:&quot;&quot;,&quot;non-dropping-particle&quot;:&quot;&quot;},{&quot;family&quot;:&quot;Moure&quot;,&quot;given&quot;:&quot;Vivian Rotuno&quot;,&quot;parse-names&quot;:false,&quot;dropping-particle&quot;:&quot;&quot;,&quot;non-dropping-particle&quot;:&quot;&quot;},{&quot;family&quot;:&quot;Valdameri&quot;,&quot;given&quot;:&quot;Glaucio&quot;,&quot;parse-names&quot;:false,&quot;dropping-particle&quot;:&quot;&quot;,&quot;non-dropping-particle&quot;:&quot;&quot;}],&quot;container-title&quot;:&quot;European Journal of Medicinal Chemistry&quot;,&quot;container-title-short&quot;:&quot;Eur J Med Chem&quot;,&quot;accessed&quot;:{&quot;date-parts&quot;:[[2024,9,18]]},&quot;DOI&quot;:&quot;10.1016/J.EJMECH.2022.114346&quot;,&quot;ISSN&quot;:&quot;0223-5234&quot;,&quot;PMID&quot;:&quot;35483322&quot;,&quot;issued&quot;:{&quot;date-parts&quot;:[[2022,7,5]]},&quot;page&quot;:&quot;114346&quot;,&quot;abstract&quot;:&quot;The primary source of failure of cancer therapies is multidrug resistance (MDR), which can be caused by different mechanisms, including the overexpression of ABC transporters in cancer cells. Among the 48 human ABC proteins, the breast cancer resistance protein (BCRP/ABCG2) has been described as a pivotal player in cancer resistance. The use of functional inhibitors and expression modulators is a promising strategy to overcome the MDR caused by ABCG2. Despite the lack of clinical trials using ABCG2 inhibitors, many compounds have already been discovered. This review presents an overview about various ABCG2 inhibitors that have been identified, discussing some chemical aspects and the main experimental methods used to identify and characterize the mechanisms of new inhibitors. In addition, some biological requirements to pursue preclinical tests are described. Finally, we discuss the potential use of ABCG2 inhibitors in cancer stem cells (CSC) for improving the objective response rate and the mechanism of ABCG2 modulators at transcriptional and protein expression levels.&quot;,&quot;publisher&quot;:&quot;Elsevier Masson&quot;,&quot;volume&quot;:&quot;237&quot;},&quot;isTemporary&quot;:false},{&quot;id&quot;:&quot;39463f77-ea2f-34c3-9b95-3895cde90d43&quot;,&quot;itemData&quot;:{&quot;type&quot;:&quot;article-journal&quot;,&quot;id&quot;:&quot;39463f77-ea2f-34c3-9b95-3895cde90d43&quot;,&quot;title&quot;:&quot;Inhibitors of cancer cell multidrug resistance mediated by breast cancer resistance protein (BCRP/ABCG2)&quot;,&quot;author&quot;:[{&quot;family&quot;:&quot;Ahmed-Belkacem&quot;,&quot;given&quot;:&quot;Abdelhakim&quot;,&quot;parse-names&quot;:false,&quot;dropping-particle&quot;:&quot;&quot;,&quot;non-dropping-particle&quot;:&quot;&quot;},{&quot;family&quot;:&quot;Pozza&quot;,&quot;given&quot;:&quot;Alexandre&quot;,&quot;parse-names&quot;:false,&quot;dropping-particle&quot;:&quot;&quot;,&quot;non-dropping-particle&quot;:&quot;&quot;},{&quot;family&quot;:&quot;Macalou&quot;,&quot;given&quot;:&quot;Sira&quot;,&quot;parse-names&quot;:false,&quot;dropping-particle&quot;:&quot;&quot;,&quot;non-dropping-particle&quot;:&quot;&quot;},{&quot;family&quot;:&quot;Pérez-Victoria&quot;,&quot;given&quot;:&quot;José M.&quot;,&quot;parse-names&quot;:false,&quot;dropping-particle&quot;:&quot;&quot;,&quot;non-dropping-particle&quot;:&quot;&quot;},{&quot;family&quot;:&quot;Boumendjel&quot;,&quot;given&quot;:&quot;Ahcène&quot;,&quot;parse-names&quot;:false,&quot;dropping-particle&quot;:&quot;&quot;,&quot;non-dropping-particle&quot;:&quot;&quot;},{&quot;family&quot;:&quot;Pietro&quot;,&quot;given&quot;:&quot;Attilio&quot;,&quot;parse-names&quot;:false,&quot;dropping-particle&quot;:&quot;&quot;,&quot;non-dropping-particle&quot;:&quot;Di&quot;}],&quot;container-title&quot;:&quot;Anti-cancer drugs&quot;,&quot;accessed&quot;:{&quot;date-parts&quot;:[[2024,12,14]]},&quot;DOI&quot;:&quot;10.1097/00001813-200603000-00001&quot;,&quot;ISSN&quot;:&quot;0959-4973&quot;,&quot;PMID&quot;:&quot;16520651&quot;,&quot;URL&quot;:&quot;https://pubmed.ncbi.nlm.nih.gov/16520651/&quot;,&quot;issued&quot;:{&quot;date-parts&quot;:[[2006,3]]},&quot;page&quot;:&quot;239-243&quot;,&quot;abstract&quot;:&quot;Breast cancer resistance protein (BCRP/ABCG2) belongs to the ATP-binding cassette (ABC) transporter superfamily. It is able to efflux a broad range of anti-cancer drugs through the cellular membrane, thus limiting their anti-proliferative effects. Due to its relatively recent discovery in 1998, and in contrast to the other ABC transporters P-glycoprotein (MDR1/ABCB1) and multidrug resistance-associated protein (MRP1/ABCC1), only a few BCRP inhibitors have been reported. This review summarizes the known classes of inhibitors that are either specific for BCRP or also inhibit the other multidrug resistance ABC transporters. Information is presented on structure-activity relationship aspects and how modulators may interact with BCRP. © 2006 Lippincott Williams &amp; Wilkins.&quot;,&quot;publisher&quot;:&quot;Anticancer Drugs&quot;,&quot;issue&quot;:&quot;3&quot;,&quot;volume&quot;:&quot;17&quot;,&quot;container-title-short&quot;:&quot;Anticancer Drugs&quot;},&quot;isTemporary&quot;:false}]},{&quot;citationID&quot;:&quot;MENDELEY_CITATION_07523d04-2f2f-4cc0-8c41-e18fed0151ac&quot;,&quot;properties&quot;:{&quot;noteIndex&quot;:0},&quot;isEdited&quot;:false,&quot;manualOverride&quot;:{&quot;isManuallyOverridden&quot;:false,&quot;citeprocText&quot;:&quot;[57]&quot;,&quot;manualOverrideText&quot;:&quot;&quot;},&quot;citationTag&quot;:&quot;MENDELEY_CITATION_v3_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&quot;,&quot;citationItems&quot;:[{&quot;id&quot;:&quot;37c1d246-64bb-3d7a-a188-e77fad881433&quot;,&quot;itemData&quot;:{&quot;type&quot;:&quot;article-journal&quot;,&quot;id&quot;:&quot;37c1d246-64bb-3d7a-a188-e77fad881433&quot;,&quot;title&quot;:&quot;Specific Inhibitors of the Breast Cancer Resistance Protein (BCRP)&quot;,&quot;author&quot;:[{&quot;family&quot;:&quot;Pick&quot;,&quot;given&quot;:&quot;Anne&quot;,&quot;parse-names&quot;:false,&quot;dropping-particle&quot;:&quot;&quot;,&quot;non-dropping-particle&quot;:&quot;&quot;},{&quot;family&quot;:&quot;Klinkhammer&quot;,&quot;given&quot;:&quot;Werner&quot;,&quot;parse-names&quot;:false,&quot;dropping-particle&quot;:&quot;&quot;,&quot;non-dropping-particle&quot;:&quot;&quot;},{&quot;family&quot;:&quot;Wiese&quot;,&quot;given&quot;:&quot;Michael&quot;,&quot;parse-names&quot;:false,&quot;dropping-particle&quot;:&quot;&quot;,&quot;non-dropping-particle&quot;:&quot;&quot;}],&quot;container-title&quot;:&quot;ChemMedChem&quot;,&quot;accessed&quot;:{&quot;date-parts&quot;:[[2024,12,14]]},&quot;DOI&quot;:&quot;10.1002/CMDC.201000216&quot;,&quot;ISSN&quot;:&quot;1860-7187&quot;,&quot;PMID&quot;:&quot;20632361&quot;,&quot;URL&quot;:&quot;https://onlinelibrary.wiley.com/doi/full/10.1002/cmdc.201000216&quot;,&quot;issued&quot;:{&quot;date-parts&quot;:[[2010,9,3]]},&quot;page&quot;:&quot;1498-1505&quot;,&quot;abstract&quot;:&quot;A new class of specific breast cancer resistance protein (BCRP) inhibitors was identified, showing no inhibition of the ATP binding cassette (ABC) transporters P-gp and MRP1. Some of these modulators inhibit BCRP with high potency; they are only slightly less potent than Ko143 and could serve as promising lead structures for the design of novel effective BCRP inhibitors. These inhibitors are structurally related to tariquidar (XR9576) and belong to a library of multidrug-resistance modulators synthesized by our research group. The absence of the tetrahydroisoquinoline substructure appears to play a crucial role for specificity ; we found that the presence of this substructure is not essential for interaction with BCRP. To determine the type of interaction between pheophorbide A and compounds with and without the tetrahydroisoquinoline substructure, various substrate pheophorbide A concentrations were used in enzyme kinetics assays. The resulting data show that these compounds share a noncompetitive-type interaction with pheophorbide A. Experiments with imatinib and pheophorbide A revealed a mixed-type interaction. The combination of imatinib and compounds with and without the tetrahydroisoquinoline substructure resulted in a positive cooperative effect, indicating that imatinib engages a binding site distinct from that of the new compounds on one side and distinct from that of pheophorbide A on the other side as well. The results of this study suggest that the category of BCRP-specific inhibitors, which includes only fumitremorgin C, Ko143 and analogues, and novobiocin needs to be extended by this new class of inhibitors, which possess three key characteristics: specificity, potency, and low toxicity. © 2010 Wiley-VCH Verlag GmbH &amp; Co. KGaA.&quot;,&quot;publisher&quot;:&quot;John Wiley &amp; Sons, Ltd&quot;,&quot;issue&quot;:&quot;9&quot;,&quot;volume&quot;:&quot;5&quot;,&quot;container-title-short&quot;:&quot;ChemMedChem&quot;},&quot;isTemporary&quot;:false}]},{&quot;citationID&quot;:&quot;MENDELEY_CITATION_1fd1f3d8-f571-49f4-9aea-0183cfff9f45&quot;,&quot;properties&quot;:{&quot;noteIndex&quot;:0},&quot;isEdited&quot;:false,&quot;manualOverride&quot;:{&quot;isManuallyOverridden&quot;:false,&quot;citeprocText&quot;:&quot;[58]&quot;,&quot;manualOverrideText&quot;:&quot;&quot;},&quot;citationTag&quot;:&quot;MENDELEY_CITATION_v3_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&quot;,&quot;citationItems&quot;:[{&quot;id&quot;:&quot;9623fb91-a856-3229-a275-b41c462bd839&quot;,&quot;itemData&quot;:{&quot;type&quot;:&quot;article-journal&quot;,&quot;id&quot;:&quot;9623fb91-a856-3229-a275-b41c462bd839&quot;,&quot;title&quot;:&quot;Folate deprivation induces BCRP (ABCG2) expression and mitoxantrone resistance in Caco-2 cells&quot;,&quot;author&quot;:[{&quot;family&quot;:&quot;Lemos&quot;,&quot;given&quot;:&quot;Clara&quot;,&quot;parse-names&quot;:false,&quot;dropping-particle&quot;:&quot;&quot;,&quot;non-dropping-particle&quot;:&quot;&quot;},{&quot;family&quot;:&quot;Kathmann&quot;,&quot;given&quot;:&quot;Ietje&quot;,&quot;parse-names&quot;:false,&quot;dropping-particle&quot;:&quot;&quot;,&quot;non-dropping-particle&quot;:&quot;&quot;},{&quot;family&quot;:&quot;Giovannetti&quot;,&quot;given&quot;:&quot;Elisa&quot;,&quot;parse-names&quot;:false,&quot;dropping-particle&quot;:&quot;&quot;,&quot;non-dropping-particle&quot;:&quot;&quot;},{&quot;family&quot;:&quot;Dekker&quot;,&quot;given&quot;:&quot;Henk&quot;,&quot;parse-names&quot;:false,&quot;dropping-particle&quot;:&quot;&quot;,&quot;non-dropping-particle&quot;:&quot;&quot;},{&quot;family&quot;:&quot;Scheffer&quot;,&quot;given&quot;:&quot;George L.&quot;,&quot;parse-names&quot;:false,&quot;dropping-particle&quot;:&quot;&quot;,&quot;non-dropping-particle&quot;:&quot;&quot;},{&quot;family&quot;:&quot;Calhau&quot;,&quot;given&quot;:&quot;Conceição&quot;,&quot;parse-names&quot;:false,&quot;dropping-particle&quot;:&quot;&quot;,&quot;non-dropping-particle&quot;:&quot;&quot;},{&quot;family&quot;:&quot;Jansen&quot;,&quot;given&quot;:&quot;Gerrit&quot;,&quot;parse-names&quot;:false,&quot;dropping-particle&quot;:&quot;&quot;,&quot;non-dropping-particle&quot;:&quot;&quot;},{&quot;family&quot;:&quot;Peters&quot;,&quot;given&quot;:&quot;Godefridus J.&quot;,&quot;parse-names&quot;:false,&quot;dropping-particle&quot;:&quot;&quot;,&quot;non-dropping-particle&quot;:&quot;&quot;}],&quot;container-title&quot;:&quot;International journal of cancer&quot;,&quot;container-title-short&quot;:&quot;Int J Cancer&quot;,&quot;accessed&quot;:{&quot;date-parts&quot;:[[2024,9,18]]},&quot;DOI&quot;:&quot;10.1002/IJC.23677&quot;,&quot;ISSN&quot;:&quot;1097-0215&quot;,&quot;PMID&quot;:&quot;18623116&quot;,&quot;URL&quot;:&quot;https://pubmed.ncbi.nlm.nih.gov/18623116/&quot;,&quot;issued&quot;:{&quot;date-parts&quot;:[[2008,10,1]]},&quot;page&quot;:&quot;1712-1720&quot;,&quot;abstract&quot;:&quot;Folates can induce the expression and activity of the breast-cancer- resistance-protein (BCRP) and the multidrug-resistance-protein-1 (MRP1). Our aim was to study the time-dependent effect of folate deprivation/supplementation on (i) BCRP and MRP expression and (ii) on drug resistance mediated by these transporters. Therefore Caco-2 colon cancer cells usually grown in standard RPMI-medium containing supraphysiological folic acid (FA) concentrations (2.3 μM; high-folate, HF) were gradually adapted to more physiological folate concentrations (1 nM leucovorin (LV) or 1 nM FA; low-folate, LF), resulting in the sublines Caco-2-LF/LV and Caco-2-LF/FA. Caco-2-LF/LV and LF/FA cells exhibited a maximal increase of 5.2- and 9.6-fold for BCRP-mRNA and 3.9-and 5.7-fold for BCRP protein expression, respectively, but no major changes on MRP expression. Overexpression of BCRP in the LF-cells resulted in 3.6- to 6.3-fold resistance to mitoxantrone (MR), which was completely reverted by the BCRP inhibitor Ko143. On the other hand, LF-adapted cells were markedly more sensitive to methotrexate than the HF-counterpart, both after 4-hr (9,870- and 23,923-fold for Caco-2-LF/LV and LF/FA, respectively) and 72-hr (11- and 22-fold for Caco-2-LF/LV and LF/FA, respectively) exposure. Immunofluorescent staining observed with a confocal-laser-scan-microscope revealed that in Caco-2 cells (both HF and LF), BCRP is mainly located in the cytoplasm. In conclusion, folate deprivation induces BCRP expression associated with MR resistance in Caco-2 cells. The intracellular localization of BCRP in these cells suggests that this transporter is not primarily extruding its substrates out of the cell, but rather to an intracellular compartment where folates can be kept as storage. © 2008 Wiley-Liss, Inc.&quot;,&quot;publisher&quot;:&quot;Int J Cancer&quot;,&quot;issue&quot;:&quot;7&quot;,&quot;volume&quot;:&quot;123&quot;},&quot;isTemporary&quot;:false}]},{&quot;citationID&quot;:&quot;MENDELEY_CITATION_0fb3d264-38b9-4c36-a0b8-2764ced46e84&quot;,&quot;properties&quot;:{&quot;noteIndex&quot;:0},&quot;isEdited&quot;:false,&quot;manualOverride&quot;:{&quot;isManuallyOverridden&quot;:false,&quot;citeprocText&quot;:&quot;[59]&quot;,&quot;manualOverrideText&quot;:&quot;&quot;},&quot;citationTag&quot;:&quot;MENDELEY_CITATION_v3_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&quot;,&quot;citationItems&quot;:[{&quot;id&quot;:&quot;1a966e36-3d49-3283-a2a3-e0d5bbb40621&quot;,&quot;itemData&quot;:{&quot;type&quot;:&quot;article-journal&quot;,&quot;id&quot;:&quot;1a966e36-3d49-3283-a2a3-e0d5bbb40621&quot;,&quot;title&quot;:&quot;Rapamycin Antagonizes BCRP-Mediated Drug Resistance Through the PI3K/Akt/mTOR Signaling Pathway in mPRα-Positive Breast Cancer&quot;,&quot;author&quot;:[{&quot;family&quot;:&quot;Zhang&quot;,&quot;given&quot;:&quot;Jing&quot;,&quot;parse-names&quot;:false,&quot;dropping-particle&quot;:&quot;&quot;,&quot;non-dropping-particle&quot;:&quot;&quot;},{&quot;family&quot;:&quot;Hu&quot;,&quot;given&quot;:&quot;Jing&quot;,&quot;parse-names&quot;:false,&quot;dropping-particle&quot;:&quot;&quot;,&quot;non-dropping-particle&quot;:&quot;&quot;},{&quot;family&quot;:&quot;Li&quot;,&quot;given&quot;:&quot;Weiwei&quot;,&quot;parse-names&quot;:false,&quot;dropping-particle&quot;:&quot;&quot;,&quot;non-dropping-particle&quot;:&quot;&quot;},{&quot;family&quot;:&quot;Zhang&quot;,&quot;given&quot;:&quot;Chunyan&quot;,&quot;parse-names&quot;:false,&quot;dropping-particle&quot;:&quot;&quot;,&quot;non-dropping-particle&quot;:&quot;&quot;},{&quot;family&quot;:&quot;Su&quot;,&quot;given&quot;:&quot;Peng&quot;,&quot;parse-names&quot;:false,&quot;dropping-particle&quot;:&quot;&quot;,&quot;non-dropping-particle&quot;:&quot;&quot;},{&quot;family&quot;:&quot;Wang&quot;,&quot;given&quot;:&quot;Yan&quot;,&quot;parse-names&quot;:false,&quot;dropping-particle&quot;:&quot;&quot;,&quot;non-dropping-particle&quot;:&quot;&quot;},{&quot;family&quot;:&quot;Sun&quot;,&quot;given&quot;:&quot;Wei&quot;,&quot;parse-names&quot;:false,&quot;dropping-particle&quot;:&quot;&quot;,&quot;non-dropping-particle&quot;:&quot;&quot;},{&quot;family&quot;:&quot;Wang&quot;,&quot;given&quot;:&quot;Xiao&quot;,&quot;parse-names&quot;:false,&quot;dropping-particle&quot;:&quot;&quot;,&quot;non-dropping-particle&quot;:&quot;&quot;},{&quot;family&quot;:&quot;Li&quot;,&quot;given&quot;:&quot;Li&quot;,&quot;parse-names&quot;:false,&quot;dropping-particle&quot;:&quot;&quot;,&quot;non-dropping-particle&quot;:&quot;&quot;},{&quot;family&quot;:&quot;Wu&quot;,&quot;given&quot;:&quot;Xiaojuan&quot;,&quot;parse-names&quot;:false,&quot;dropping-particle&quot;:&quot;&quot;,&quot;non-dropping-particle&quot;:&quot;&quot;}],&quot;container-title&quot;:&quot;Frontiers in Oncology&quot;,&quot;container-title-short&quot;:&quot;Front Oncol&quot;,&quot;accessed&quot;:{&quot;date-parts&quot;:[[2025,3,18]]},&quot;DOI&quot;:&quot;10.3389/FONC.2021.608570/BIBTEX&quot;,&quot;ISSN&quot;:&quot;2234943X&quot;,&quot;URL&quot;:&quot;www.frontiersin.org&quot;,&quot;issued&quot;:{&quot;date-parts&quot;:[[2021,4,12]]},&quot;page&quot;:&quot;608570&quot;,&quot;abstract&quot;:&quot;Purpose: Overexpression of breast cancer (BCa) resistance protein (BCRP) is detected in approximately 30% of BCa cases. BCRP indicates a poor response to chemotherapy, and it has become a classic target to overcome drug-resistant tumor cells. In this study, we aimed to explore the mechanism of BCRP overexpression and a strategy to reverse this overexpression in invasive BCa. Methods: BCRP expression in BCa tissues was determined by immunohistochemistry. GSE25066 was downloaded from the NCBI GEO database. Western blot was used to determine the expression of key molecules in vitro. Cell counting kit-8 assays were used to assess the drug response of BCa cells. Results: Our results suggested that BCRP is an independent risk factor for BCa. We further established that upon 17α-PG binding, membrane progesterone receptor α (mPRα) promoted BCRP expression via the PI3K/Akt/mTOR signaling pathway. mPRα physically interacted with p-Akt1 S473. Moreover, rapamycin, an inhibitor of mTOR complex 1 (mTORC1), downregulated BCRP expression and enhanced the effects of particular drugs, including doxorubicin and paclitaxel. Conclusion: BCRP is a potential biomarker of poor prognosis in BCa. BCRP expression is regulated by 17α-PG in mPRα-positive BCa cells through the PI3K/Akt/mTOR signaling pathway. Rapamycin might enhance the therapeutic effect of chemotherapy agents in mPRα-positive MDA-MB-453/BCRP cells and might be a therapeutic option for mPRα-positive invasive BCa with BCRP overexpression.&quot;,&quot;publisher&quot;:&quot;Frontiers Media S.A.&quot;,&quot;volume&quot;:&quot;11&quot;},&quot;isTemporary&quot;:false}]},{&quot;citationID&quot;:&quot;MENDELEY_CITATION_afe215dd-17e6-459f-a3d0-6e7b9f9d3039&quot;,&quot;properties&quot;:{&quot;noteIndex&quot;:0},&quot;isEdited&quot;:false,&quot;manualOverride&quot;:{&quot;isManuallyOverridden&quot;:false,&quot;citeprocText&quot;:&quot;[60]&quot;,&quot;manualOverrideText&quot;:&quot;&quot;},&quot;citationTag&quot;:&quot;MENDELEY_CITATION_v3_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&quot;,&quot;citationItems&quot;:[{&quot;id&quot;:&quot;0db2f4f4-b4ca-322e-ade6-e174401d540c&quot;,&quot;itemData&quot;:{&quot;type&quot;:&quot;article-journal&quot;,&quot;id&quot;:&quot;0db2f4f4-b4ca-322e-ade6-e174401d540c&quot;,&quot;title&quot;:&quot;Structural and Functional Properties of Human Multidrug Resistance Protein 1 (MRP1/ABCC1)&quot;,&quot;author&quot;:[{&quot;family&quot;:&quot;He&quot;,&quot;given&quot;:&quot;S.-M.&quot;,&quot;parse-names&quot;:false,&quot;dropping-particle&quot;:&quot;&quot;,&quot;non-dropping-particle&quot;:&quot;&quot;},{&quot;family&quot;:&quot;Li&quot;,&quot;given&quot;:&quot;R.&quot;,&quot;parse-names&quot;:false,&quot;dropping-particle&quot;:&quot;&quot;,&quot;non-dropping-particle&quot;:&quot;&quot;},{&quot;family&quot;:&quot;R. Kanwar&quot;,&quot;given&quot;:&quot;J.&quot;,&quot;parse-names&quot;:false,&quot;dropping-particle&quot;:&quot;&quot;,&quot;non-dropping-particle&quot;:&quot;&quot;},{&quot;family&quot;:&quot;Zhou&quot;,&quot;given&quot;:&quot;S.-F.&quot;,&quot;parse-names&quot;:false,&quot;dropping-particle&quot;:&quot;&quot;,&quot;non-dropping-particle&quot;:&quot;&quot;}],&quot;container-title&quot;:&quot;Current Medicinal Chemistry&quot;,&quot;container-title-short&quot;:&quot;Curr Med Chem&quot;,&quot;accessed&quot;:{&quot;date-parts&quot;:[[2024,9,18]]},&quot;DOI&quot;:&quot;10.2174/092986711794839197&quot;,&quot;ISSN&quot;:&quot;09298673&quot;,&quot;PMID&quot;:&quot;21143116&quot;,&quot;issued&quot;:{&quot;date-parts&quot;:[[2012,6,11]]},&quot;page&quot;:&quot;439-481&quot;,&quot;abstract&quot;:&quot;Multidrug ABC transporters such as P-glycoprotein (P-gp/MDR1/ABCB1) and multidrug resistance protein 1 (MRP1/ABCC1) play an important role in the extrusion of drugs from the cell and their overexpression can be a cause of failure of anticancer and antimicrobial chemotherapy. Recently, the mouse P-gp/Abcb1a structure has been determined and this has significantly enhanced our understanding of the structure-activity relationship (SAR) of mammalian ABC transporters. This paper highlights our current knowledge on the structural and functional properties and the SAR of human MRP1/ABCC1. Although the crystal structure of MRP1/ABCC1 has yet to be resolved, the current topological model of MRP1/ABCC1 contains two transmembrane domains (TMD1 and TMD2) each followed by a nucleotide binding domain (NBD) plus a third NH2-terminal TMD0. MRP1/ABCC1 is expressed in the liver, kidney, intestine, brain and other tissues. MRP1/ABCC1 transports a structurally diverse array of important endogenous substances (e.g. leukotrienes and estrogen conjugates) and xenobiotics and their metabolites, including various conjugates, anticancer drugs, heavy metals, organic anions and lipids. Cells that highly express MRP1/ABCC1 confer resistance to a variety of natural product anticancer drugs such as vinca alkaloids (e.g. vincristine), anthracyclines (e.g. etoposide) and epipodophyllotoxins (e.g. doxorubicin and mitoxantrone). MRP1/ABCC1 is associated with tumor resistance which is often caused by an increased efflux and decreased intracellular accumulation of natural product anticancer drugs and other anticancer agents. However, most compounds that efficiently reverse P-gp/ABCB1-mediated multidrug resistance have only low affinity for MRP1/ABCC1 and there are only a few effective and relatively specific MRP1/ABCC1 inhibitors available. A number of site-directed mutagenesis studies, biophysical and photolabeling studies, SAR and QSAR, molecular docking and homology modeling studies have documented the role of multiple residues in determining the substrate specificity and inhibitor selectivity of MRP1/ABCC1. Most of these residues are located in the TMs of TMD1 and TMD2, in particular TMs 4, 6, 7, 8, 10, 11, 14, 16, and 17, or in close proximity to the membrane/cytosol interface of MRP1/ABCC1. The exact transporting mechanism of MRP1/ABCC1 is unclear. MRP1/ABCC1 and other multidrug transporters are front-line mediators of drug resistance in cancers and represent important therapeutic targets in future chemotherapy. The crystal structure of human MRP1/ABCC1 is expected to be resolved in the near future and this will provide an insight into the SAR of MRP1/ABCC1 and allow for rational design of anticancer drugs and potent and selective MRP1/ABCC1 inhibitors.&quot;,&quot;publisher&quot;:&quot;Bentham Science Publishers&quot;,&quot;issue&quot;:&quot;3&quot;,&quot;volume&quot;:&quot;18&quot;},&quot;isTemporary&quot;:false}]},{&quot;citationID&quot;:&quot;MENDELEY_CITATION_6f375473-639e-4784-86cf-e39f477b2e0c&quot;,&quot;properties&quot;:{&quot;noteIndex&quot;:0},&quot;isEdited&quot;:false,&quot;manualOverride&quot;:{&quot;isManuallyOverridden&quot;:false,&quot;citeprocText&quot;:&quot;[61], [62], [63]&quot;,&quot;manualOverrideText&quot;:&quot;&quot;},&quot;citationTag&quot;:&quot;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&quot;,&quot;citationItems&quot;:[{&quot;id&quot;:&quot;7a2252f3-607c-3b81-adf8-6f71293e2a81&quot;,&quot;itemData&quot;:{&quot;type&quot;:&quot;article-journal&quot;,&quot;id&quot;:&quot;7a2252f3-607c-3b81-adf8-6f71293e2a81&quot;,&quot;title&quot;:&quot;Multidrug resistance markers P-glycoprotein, multidrug resistance protein 1, and lung resistance protein in non-small cell lung cancer: Prognostic implications&quot;,&quot;author&quot;:[{&quot;family&quot;:&quot;Berger&quot;,&quot;given&quot;:&quot;Walter&quot;,&quot;parse-names&quot;:false,&quot;dropping-particle&quot;:&quot;&quot;,&quot;non-dropping-particle&quot;:&quot;&quot;},{&quot;family&quot;:&quot;Setinek&quot;,&quot;given&quot;:&quot;Ulrike&quot;,&quot;parse-names&quot;:false,&quot;dropping-particle&quot;:&quot;&quot;,&quot;non-dropping-particle&quot;:&quot;&quot;},{&quot;family&quot;:&quot;Hollaus&quot;,&quot;given&quot;:&quot;Peter&quot;,&quot;parse-names&quot;:false,&quot;dropping-particle&quot;:&quot;&quot;,&quot;non-dropping-particle&quot;:&quot;&quot;},{&quot;family&quot;:&quot;Zidek&quot;,&quot;given&quot;:&quot;Thomas&quot;,&quot;parse-names&quot;:false,&quot;dropping-particle&quot;:&quot;&quot;,&quot;non-dropping-particle&quot;:&quot;&quot;},{&quot;family&quot;:&quot;Steiner&quot;,&quot;given&quot;:&quot;Elisabeth&quot;,&quot;parse-names&quot;:false,&quot;dropping-particle&quot;:&quot;&quot;,&quot;non-dropping-particle&quot;:&quot;&quot;},{&quot;family&quot;:&quot;Elbling&quot;,&quot;given&quot;:&quot;L.&quot;,&quot;parse-names&quot;:false,&quot;dropping-particle&quot;:&quot;&quot;,&quot;non-dropping-particle&quot;:&quot;&quot;},{&quot;family&quot;:&quot;Cantonati&quot;,&quot;given&quot;:&quot;H.&quot;,&quot;parse-names&quot;:false,&quot;dropping-particle&quot;:&quot;&quot;,&quot;non-dropping-particle&quot;:&quot;&quot;},{&quot;family&quot;:&quot;Attems&quot;,&quot;given&quot;:&quot;Johannes&quot;,&quot;parse-names&quot;:false,&quot;dropping-particle&quot;:&quot;&quot;,&quot;non-dropping-particle&quot;:&quot;&quot;},{&quot;family&quot;:&quot;Gsur&quot;,&quot;given&quot;:&quot;Andrea&quot;,&quot;parse-names&quot;:false,&quot;dropping-particle&quot;:&quot;&quot;,&quot;non-dropping-particle&quot;:&quot;&quot;},{&quot;family&quot;:&quot;Micksche&quot;,&quot;given&quot;:&quot;Michael&quot;,&quot;parse-names&quot;:false,&quot;dropping-particle&quot;:&quot;&quot;,&quot;non-dropping-particle&quot;:&quot;&quot;}],&quot;container-title&quot;:&quot;Journal of Cancer Research and Clinical Oncology&quot;,&quot;container-title-short&quot;:&quot;J Cancer Res Clin Oncol&quot;,&quot;accessed&quot;:{&quot;date-parts&quot;:[[2024,12,15]]},&quot;DOI&quot;:&quot;10.1007/S00432-004-0653-9/METRICS&quot;,&quot;ISSN&quot;:&quot;01715216&quot;,&quot;PMID&quot;:&quot;15856298&quot;,&quot;URL&quot;:&quot;https://link.springer.com/article/10.1007/s00432-004-0653-9&quot;,&quot;issued&quot;:{&quot;date-parts&quot;:[[2005,6,27]]},&quot;page&quot;:&quot;355-363&quot;,&quot;abstract&quot;:&quot;Purpose: The aim of this retrospective study was to comparatively investigate the expression of the three drug-resistance genes P-glycoprotein (P-gp), multidrug-resistance protein 1 (MRP1), and lung resistance protein (LRP), in non-small cell lung cancer (NSCLC) tissues, and to assess possible associations with clinicopathologic features. Methods: Tumor specimens from 126 patients were analyzed by immunohistochemistry and, in selected cases, by reverse transcriptase polymerase chain reaction (RT-PCR), and data were statistically analyzed by SPSS. Results: The mean expression levels of tumor tissues in the case of P-gp and LRP did not exceed the one of normal epithelia, while MRP1 was significantly enhanced in NSCLC. A weak association was observed between higher grading and P-glycoprotein expression ( p &lt;0.08) as well as lower grading and MRP1 expression in the case of adenocarcinoma ( p &lt;0.05). MRP1 levels were highest in TNM stage I and declined with advanced stage ( p &lt;0.03). A significant association was found between high MRP1 levels and longer overall survival ( N =115, p &lt;0.04), which was highly significant in the patient group never treated with chemotherapy ( N =77; p &lt;0.007). P-gp expression was enhanced in those patients who had received chemotherapy before surgery ( p &lt;0.05). Conclusions: Our data point towards a major role of MRP1 in the intrinsic treatment resistance of NSCLC and suggest, in addition, a significant activation of P-gp expression during chemotherapy. © Springer-Verlag 2005.&quot;,&quot;publisher&quot;:&quot;Springer&quot;,&quot;issue&quot;:&quot;6&quot;,&quot;volume&quot;:&quot;131&quot;},&quot;isTemporary&quot;:false},{&quot;id&quot;:&quot;fb4f3d75-0e18-3b43-b320-b8127d0ecca4&quot;,&quot;itemData&quot;:{&quot;type&quot;:&quot;article-journal&quot;,&quot;id&quot;:&quot;fb4f3d75-0e18-3b43-b320-b8127d0ecca4&quot;,&quot;title&quot;:&quot;Multidrug resistance-associated protein 1 (MRP1) expression in neuroblastoma cell lines and primary tumors.&quot;,&quot;author&quot;:[{&quot;family&quot;:&quot;Goto&quot;,&quot;given&quot;:&quot;H&quot;,&quot;parse-names&quot;:false,&quot;dropping-particle&quot;:&quot;&quot;,&quot;non-dropping-particle&quot;:&quot;&quot;},{&quot;family&quot;:&quot;Keshelava&quot;,&quot;given&quot;:&quot;N&quot;,&quot;parse-names&quot;:false,&quot;dropping-particle&quot;:&quot;&quot;,&quot;non-dropping-particle&quot;:&quot;&quot;},{&quot;family&quot;:&quot;Matthay&quot;,&quot;given&quot;:&quot;K K&quot;,&quot;parse-names&quot;:false,&quot;dropping-particle&quot;:&quot;&quot;,&quot;non-dropping-particle&quot;:&quot;&quot;},{&quot;family&quot;:&quot;Lukens&quot;,&quot;given&quot;:&quot;J N&quot;,&quot;parse-names&quot;:false,&quot;dropping-particle&quot;:&quot;&quot;,&quot;non-dropping-particle&quot;:&quot;&quot;},{&quot;family&quot;:&quot;Gerbing&quot;,&quot;given&quot;:&quot;R B&quot;,&quot;parse-names&quot;:false,&quot;dropping-particle&quot;:&quot;&quot;,&quot;non-dropping-particle&quot;:&quot;&quot;},{&quot;family&quot;:&quot;Stram&quot;,&quot;given&quot;:&quot;D O&quot;,&quot;parse-names&quot;:false,&quot;dropping-particle&quot;:&quot;&quot;,&quot;non-dropping-particle&quot;:&quot;&quot;},{&quot;family&quot;:&quot;Seeger&quot;,&quot;given&quot;:&quot;R C&quot;,&quot;parse-names&quot;:false,&quot;dropping-particle&quot;:&quot;&quot;,&quot;non-dropping-particle&quot;:&quot;&quot;},{&quot;family&quot;:&quot;Reynolds&quot;,&quot;given&quot;:&quot;C P&quot;,&quot;parse-names&quot;:false,&quot;dropping-particle&quot;:&quot;&quot;,&quot;non-dropping-particle&quot;:&quot;&quot;}],&quot;container-title&quot;:&quot;Medical and pediatric oncology&quot;,&quot;container-title-short&quot;:&quot;Med Pediatr Oncol&quot;,&quot;DOI&quot;:&quot;10.1002/1096-911x(20001201)35:6&lt;619::aid-mpo28&gt;3.0.co;2-h&quot;,&quot;ISSN&quot;:&quot;0098-1532&quot;,&quot;PMID&quot;:&quot;11107131&quot;,&quot;issued&quot;:{&quot;date-parts&quot;:[[2000,12]]},&quot;page&quot;:&quot;619-22&quot;,&quot;abstract&quot;:&quot;BACKGROUND AND PROCEDURE MRP1 expression by neuroblastomas was evaluated by Northern blot analysis in 21 cell lines and 90 primary untreated tumors. Cytotoxicity assay in cell lines was performed for five anticancer drugs used in treating neuroblastoma. RESULTS MRP1 expression did not correlate with drug resistance or with MYCN RNA expression in cell lines. MRP1 expression was higher in drug-sensitive cell lines established after chemotherapy relative to cell lines at diagnosis, but highly drug-resistant cell lines showed low MRP1 expression. Positive expression of MRP1 RNA in primary tumors was associated with a poorer survival relative to MRP1-negative tumors. However, MRP1 expression levels did not correlate with age, stage, MYCN amplification, or MYCN expression, and higher MRP1 expression was not associated with a worse outcome. CONCLUSIONS In neuroblastoma, positive MRP1 RNA expression at diagnosis has prognostic significance, but high drug resistance is conferred by mechanisms other than MRP1.&quot;,&quot;issue&quot;:&quot;6&quot;,&quot;volume&quot;:&quot;35&quot;},&quot;isTemporary&quot;:false},{&quot;id&quot;:&quot;f33d2e07-e086-34ee-84b6-2e04a817b61f&quot;,&quot;itemData&quot;:{&quot;type&quot;:&quot;article-journal&quot;,&quot;id&quot;:&quot;f33d2e07-e086-34ee-84b6-2e04a817b61f&quot;,&quot;title&quot;:&quot;Expression of multidrug resistance proteins in prostate cancer is related with cell sensitivity to chemotherapeutic drugs&quot;,&quot;author&quot;:[{&quot;family&quot;:&quot;Sánchez&quot;,&quot;given&quot;:&quot;Catherine&quot;,&quot;parse-names&quot;:false,&quot;dropping-particle&quot;:&quot;&quot;,&quot;non-dropping-particle&quot;:&quot;&quot;},{&quot;family&quot;:&quot;Mendoza&quot;,&quot;given&quot;:&quot;Patricia&quot;,&quot;parse-names&quot;:false,&quot;dropping-particle&quot;:&quot;&quot;,&quot;non-dropping-particle&quot;:&quot;&quot;},{&quot;family&quot;:&quot;Contreras&quot;,&quot;given&quot;:&quot;Héctor R.&quot;,&quot;parse-names&quot;:false,&quot;dropping-particle&quot;:&quot;&quot;,&quot;non-dropping-particle&quot;:&quot;&quot;},{&quot;family&quot;:&quot;Vergara&quot;,&quot;given&quot;:&quot;Jorge&quot;,&quot;parse-names&quot;:false,&quot;dropping-particle&quot;:&quot;&quot;,&quot;non-dropping-particle&quot;:&quot;&quot;},{&quot;family&quot;:&quot;McCubrey&quot;,&quot;given&quot;:&quot;James A.&quot;,&quot;parse-names&quot;:false,&quot;dropping-particle&quot;:&quot;&quot;,&quot;non-dropping-particle&quot;:&quot;&quot;},{&quot;family&quot;:&quot;Huidobro&quot;,&quot;given&quot;:&quot;Christian&quot;,&quot;parse-names&quot;:false,&quot;dropping-particle&quot;:&quot;&quot;,&quot;non-dropping-particle&quot;:&quot;&quot;},{&quot;family&quot;:&quot;Castellón&quot;,&quot;given&quot;:&quot;Enrique A.&quot;,&quot;parse-names&quot;:false,&quot;dropping-particle&quot;:&quot;&quot;,&quot;non-dropping-particle&quot;:&quot;&quot;}],&quot;container-title&quot;:&quot;The Prostate&quot;,&quot;container-title-short&quot;:&quot;Prostate&quot;,&quot;accessed&quot;:{&quot;date-parts&quot;:[[2024,12,15]]},&quot;DOI&quot;:&quot;10.1002/PROS.20991&quot;,&quot;ISSN&quot;:&quot;1097-0045&quot;,&quot;PMID&quot;:&quot;19496068&quot;,&quot;URL&quot;:&quot;https://onlinelibrary.wiley.com/doi/full/10.1002/pros.20991&quot;,&quot;issued&quot;:{&quot;date-parts&quot;:[[2009,9,15]]},&quot;page&quot;:&quot;1448-1459&quot;,&quot;abstract&quot;:&quot;BACKGROUND. Multidrug resistance (MDR) proteins have been associated with the lack of chemotherapy response. Expression of these proteins has been described in the prostate, but there is no information about their role in the chemotherapy response of prostate cancer (PC). We studied the gene and protein expression of MDR proteins in primary cell cultures from PC tumors and PC cell lines, their relationship with chemotherapy and their effects on cell survival. METHODS. Primary cell cultures from PC were obtained from samples provided by our Institutional Hospital. Cell lines LNCaP, PC3, and DU145 were also examined. Cells were treated during 72 hr with several chemotherapeutic drugs. Protein and mRNA expressions of P-glycoprotein (P-Gp), MRP1 and LRP, before and after drug treatment, were evaluated by RT-PCR and Western blot analyses. The effect on cell survival was evaluated by proliferation assays (MTT), and cell cycle and apoptosis by flow cytometry. RESULTS. Primary PC cultures exhibited higher MDR protein expression and lower drug sensitivity than cell lines, in which P-Gp was not detected. Docetaxel and mitoxantrone displayed the highest apoptotic effect. Exposure to chemotherapeutic drugs increased apoptosis, cell cycle arrest, and MDR expression. Long-term treatment with doxorubicin diminished apoptosis elicited by all drugs examined in this study, suggesting a cross-resistance phenomenon. CONCLUSIONS. Low chemotherapy response observed in PC primary cultures could be explained, in part, by the high levels of MDR proteins (intrinsic MDR phenotype), and also, by their over-expression induced after long-term exposure to drugs (acquired MDR phenotype), which increase treatment resistance. © 2009 Wiley-Liss, Inc.&quot;,&quot;publisher&quot;:&quot;John Wiley &amp; Sons, Ltd&quot;,&quot;issue&quot;:&quot;13&quot;,&quot;volume&quot;:&quot;69&quot;},&quot;isTemporary&quot;:false}]},{&quot;citationID&quot;:&quot;MENDELEY_CITATION_181f4bf5-8d57-4c43-9658-bde0c5419d74&quot;,&quot;properties&quot;:{&quot;noteIndex&quot;:0},&quot;isEdited&quot;:false,&quot;manualOverride&quot;:{&quot;isManuallyOverridden&quot;:false,&quot;citeprocText&quot;:&quot;[32]&quot;,&quot;manualOverrideText&quot;:&quot;&quot;},&quot;citationTag&quot;:&quot;MENDELEY_CITATION_v3_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&quot;,&quot;citationItems&quot;:[{&quot;id&quot;:&quot;9150e437-4655-3072-9358-7f72311f9751&quot;,&quot;itemData&quot;:{&quot;type&quot;:&quot;article-journal&quot;,&quot;id&quot;:&quot;9150e437-4655-3072-9358-7f72311f9751&quot;,&quot;title&quot;:&quot;New insights into Vinca alkaloids resistance mechanism and circumvention in lung cancer&quot;,&quot;author&quot;:[{&quot;family&quot;:&quot;Zhang&quot;,&quot;given&quot;:&quot;Ying&quot;,&quot;parse-names&quot;:false,&quot;dropping-particle&quot;:&quot;&quot;,&quot;non-dropping-particle&quot;:&quot;&quot;},{&quot;family&quot;:&quot;Yang&quot;,&quot;given&quot;:&quot;Shao Hui&quot;,&quot;parse-names&quot;:false,&quot;dropping-particle&quot;:&quot;&quot;,&quot;non-dropping-particle&quot;:&quot;&quot;},{&quot;family&quot;:&quot;Guo&quot;,&quot;given&quot;:&quot;Xiu Li&quot;,&quot;parse-names&quot;:false,&quot;dropping-particle&quot;:&quot;&quot;,&quot;non-dropping-particle&quot;:&quot;&quot;}],&quot;container-title&quot;:&quot;Biomedicine &amp; Pharmacotherapy&quot;,&quot;accessed&quot;:{&quot;date-parts&quot;:[[2024,10,16]]},&quot;DOI&quot;:&quot;10.1016/J.BIOPHA.2017.10.041&quot;,&quot;ISSN&quot;:&quot;0753-3322&quot;,&quot;PMID&quot;:&quot;29035832&quot;,&quot;issued&quot;:{&quot;date-parts&quot;:[[2017,12,1]]},&quot;page&quot;:&quot;659-666&quot;,&quot;abstract&quot;:&quot;Nowadays, lung cancer, as a health problem in worldwide, has high mortality both in men and women. Despite advances in diagnosis and surgical techniques of lung cancer in recent decades, chemotherapy is still a fundamentally and extensively useful strategy. Vinca alkaloids are a class of important and widely used drugs in the treatment of lung cancer, targeting on the Vinca binding site at the exterior of microtubule plus ends. Either intrinsic or acquired resistance to chemotherapy of Vinca alkaloids has been a major obstacle to the treatment of lung cancer, which arose great interests in studies of understanding and overcoming resistance. In this review, we focused on the application and resistance mechanisms of the Vinca alkaloids such as vinblastine, vincristine, vinorelbine and vinflunine in lung cancer. We reviewed characteristic resistance mechanisms in lung cancer including over-expression of ATP-binding cassette (ABC) transporters P-glycoprotein and structural, functional or expression alterations of β-tubulin (βII, βIII, βIV) which may devote to the development of acquired resistance to the Vinca alkaloids; multidrug-resistance proteins (MRP1, MRP2, MRP3) and RLIP76 protein have also been identified that probably play a significant role in intrinsic resistance. Lung resistance-related protein (LRP) is contributed to lung cancer therapy resistance, but is not deal with the Vinca alkaloids resistance in lung cancer. Understanding the principle of the Vinca alkaloids in clinical application and mechanisms of drug resistance will support individualized lung cancer therapy and improve future therapies.&quot;,&quot;publisher&quot;:&quot;Elsevier Masson&quot;,&quot;volume&quot;:&quot;96&quot;,&quot;container-title-short&quot;:&quot;&quot;},&quot;isTemporary&quot;:false}]},{&quot;citationID&quot;:&quot;MENDELEY_CITATION_973883a5-13c8-4125-9e2d-0796d1c3b96d&quot;,&quot;properties&quot;:{&quot;noteIndex&quot;:0},&quot;isEdited&quot;:false,&quot;manualOverride&quot;:{&quot;isManuallyOverridden&quot;:false,&quot;citeprocText&quot;:&quot;[64]&quot;,&quot;manualOverrideText&quot;:&quot;&quot;},&quot;citationTag&quot;:&quot;MENDELEY_CITATION_v3_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&quot;,&quot;citationItems&quot;:[{&quot;id&quot;:&quot;6a66d355-c88f-3b96-9cbd-c526f4447b41&quot;,&quot;itemData&quot;:{&quot;type&quot;:&quot;article-journal&quot;,&quot;id&quot;:&quot;6a66d355-c88f-3b96-9cbd-c526f4447b41&quot;,&quot;title&quot;:&quot;Key genes and molecular mechanisms related to Paclitaxel Resistance&quot;,&quot;author&quot;:[{&quot;family&quot;:&quot;Alalawy&quot;,&quot;given&quot;:&quot;Adel I.&quot;,&quot;parse-names&quot;:false,&quot;dropping-particle&quot;:&quot;&quot;,&quot;non-dropping-particle&quot;:&quot;&quot;}],&quot;container-title&quot;:&quot;Cancer Cell International 2024 24:1&quot;,&quot;accessed&quot;:{&quot;date-parts&quot;:[[2024,12,15]]},&quot;DOI&quot;:&quot;10.1186/S12935-024-03415-0&quot;,&quot;ISSN&quot;:&quot;1475-2867&quot;,&quot;URL&quot;:&quot;https://link.springer.com/articles/10.1186/s12935-024-03415-0&quot;,&quot;issued&quot;:{&quot;date-parts&quot;:[[2024,7,13]]},&quot;page&quot;:&quot;1-19&quot;,&quot;abstract&quot;:&quot;Paclitaxel is commonly used to treat breast, ovarian, lung, esophageal, gastric, pancreatic cancer, and neck cancer cells. Cancer recurrence is observed in patients treated with paclitaxel due to paclitaxel resistance emergence. Resistant mechanisms are observed in cancer cells treated with paclitaxel, docetaxel, and cabazitaxel including changes in the target molecule β-tubulin of mitosis, molecular mechanisms that activate efflux drug out of the cells, and alterations in regulatory proteins of apoptosis. This review discusses new molecular mechanisms of taxane resistance, such as overexpression of genes like the multidrug resistance genes and EDIL3, ABCB1, MRP1, and TRAG-3/CSAG2 genes. Moreover, significant lncRNAs are detected in paclitaxel resistance, such as lncRNA H19 and cross-resistance between taxanes. This review contributed to discovering new treatment strategies for taxane resistance and increasing the responsiveness of cancer cells toward chemotherapeutic drugs.&quot;,&quot;publisher&quot;:&quot;BioMed Central&quot;,&quot;issue&quot;:&quot;1&quot;,&quot;volume&quot;:&quot;24&quot;,&quot;container-title-short&quot;:&quot;&quot;},&quot;isTemporary&quot;:false}]},{&quot;citationID&quot;:&quot;MENDELEY_CITATION_39c500b9-2d6a-4b90-9a83-49a101b36f60&quot;,&quot;properties&quot;:{&quot;noteIndex&quot;:0},&quot;isEdited&quot;:false,&quot;manualOverride&quot;:{&quot;isManuallyOverridden&quot;:false,&quot;citeprocText&quot;:&quot;[65]&quot;,&quot;manualOverrideText&quot;:&quot;&quot;},&quot;citationTag&quot;:&quot;MENDELEY_CITATION_v3_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&quot;,&quot;citationItems&quot;:[{&quot;id&quot;:&quot;f4e388a4-b0bc-32d3-b329-06f3509606e4&quot;,&quot;itemData&quot;:{&quot;type&quot;:&quot;article-journal&quot;,&quot;id&quot;:&quot;f4e388a4-b0bc-32d3-b329-06f3509606e4&quot;,&quot;title&quot;:&quot;Detection and characterisation of multi-drug resistance protein 1 (MRP-1) in human mitochondria&quot;,&quot;author&quot;:[{&quot;family&quot;:&quot;Roundhill&quot;,&quot;given&quot;:&quot;E. A.&quot;,&quot;parse-names&quot;:false,&quot;dropping-particle&quot;:&quot;&quot;,&quot;non-dropping-particle&quot;:&quot;&quot;},{&quot;family&quot;:&quot;Burchill&quot;,&quot;given&quot;:&quot;S. A.&quot;,&quot;parse-names&quot;:false,&quot;dropping-particle&quot;:&quot;&quot;,&quot;non-dropping-particle&quot;:&quot;&quot;}],&quot;container-title&quot;:&quot;British Journal of Cancer 2012 106:6&quot;,&quot;accessed&quot;:{&quot;date-parts&quot;:[[2024,12,14]]},&quot;DOI&quot;:&quot;10.1038/bjc.2012.40&quot;,&quot;ISSN&quot;:&quot;1532-1827&quot;,&quot;PMID&quot;:&quot;22353810&quot;,&quot;URL&quot;:&quot;https://www.nature.com/articles/bjc201240&quot;,&quot;issued&quot;:{&quot;date-parts&quot;:[[2012,2,21]]},&quot;page&quot;:&quot;1224-1233&quot;,&quot;abstract&quot;:&quot;Overexpression of plasma membrane multi-drug resistance protein 1 (MRP-1) can lead to multidrug resistance. In this study, we describe for the first time the expression of mitochondrial MRP-1 in untreated human normal and cancer cells and tissues. MRP-1 expression and subcellular localisation in normal and cancer cells and tissues was examined by differential centrifugation and western blotting, and immunofluorescence microscopy. Viable mitochondria were isolated and MRP-1 efflux activity measured using the calcein-AM functional assay. MRP-1 expression was increased using retroviral infection and specific overexpression confirmed by RNA array. Cell viability was determined by trypan blue exclusion and annexin V-propidium iodide labelling of cells. MRP-1 was detected in the mitochondria of cancer and normal cells and tissues. The efflux activity of mitochondrial MRP-1 was more efficient (55–64%) than that of plasma membrane MRP-1 (11–22%; P&amp;lt;0.001). Induced MRP-1 expression resulted in a preferential increase in mitochondrial MRP-1, suggesting selective targeting to this organelle. Treatment with a non-lethal concentration of doxorubicin (0.85 nM, 8 h) increased mitochondrial and plasma membrane MRP-1, increasing resistance to MRP-1 substrates. For the first time, we have identified MRP-1 with efflux activity in human mitochondria. Mitochondrial MRP-1 may be an exciting new therapeutic target where historically MRP-1 inhibitor strategies have limited clinical success.&quot;,&quot;publisher&quot;:&quot;Nature Publishing Group&quot;,&quot;issue&quot;:&quot;6&quot;,&quot;volume&quot;:&quot;106&quot;,&quot;container-title-short&quot;:&quot;&quot;},&quot;isTemporary&quot;:false}]},{&quot;citationID&quot;:&quot;MENDELEY_CITATION_f19d3b79-451d-4c41-a3a9-fc7d82b835e2&quot;,&quot;properties&quot;:{&quot;noteIndex&quot;:0},&quot;isEdited&quot;:false,&quot;manualOverride&quot;:{&quot;isManuallyOverridden&quot;:false,&quot;citeprocText&quot;:&quot;[66], [67]&quot;,&quot;manualOverrideText&quot;:&quot;&quot;},&quot;citationTag&quot;:&quot;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&quot;,&quot;citationItems&quot;:[{&quot;id&quot;:&quot;7d6f8537-ff13-3eec-b63f-c124df119ed5&quot;,&quot;itemData&quot;:{&quot;type&quot;:&quot;article-journal&quot;,&quot;id&quot;:&quot;7d6f8537-ff13-3eec-b63f-c124df119ed5&quot;,&quot;title&quot;:&quot;Cytochrome p450 enzymes and drug metabolism in humans&quot;,&quot;author&quot;:[{&quot;family&quot;:&quot;Zhao&quot;,&quot;given&quot;:&quot;Mingzhe&quot;,&quot;parse-names&quot;:false,&quot;dropping-particle&quot;:&quot;&quot;,&quot;non-dropping-particle&quot;:&quot;&quot;},{&quot;family&quot;:&quot;Ma&quot;,&quot;given&quot;:&quot;Jingsong&quot;,&quot;parse-names&quot;:false,&quot;dropping-particle&quot;:&quot;&quot;,&quot;non-dropping-particle&quot;:&quot;&quot;},{&quot;family&quot;:&quot;Li&quot;,&quot;given&quot;:&quot;Mo&quot;,&quot;parse-names&quot;:false,&quot;dropping-particle&quot;:&quot;&quot;,&quot;non-dropping-particle&quot;:&quot;&quot;},{&quot;family&quot;:&quot;Zhang&quot;,&quot;given&quot;:&quot;Yingtian&quot;,&quot;parse-names&quot;:false,&quot;dropping-particle&quot;:&quot;&quot;,&quot;non-dropping-particle&quot;:&quot;&quot;},{&quot;family&quot;:&quot;Jiang&quot;,&quot;given&quot;:&quot;Bixuan&quot;,&quot;parse-names&quot;:false,&quot;dropping-particle&quot;:&quot;&quot;,&quot;non-dropping-particle&quot;:&quot;&quot;},{&quot;family&quot;:&quot;Zhao&quot;,&quot;given&quot;:&quot;Xianglong&quot;,&quot;parse-names&quot;:false,&quot;dropping-particle&quot;:&quot;&quot;,&quot;non-dropping-particle&quot;:&quot;&quot;},{&quot;family&quot;:&quot;Huai&quot;,&quot;given&quot;:&quot;Cong&quot;,&quot;parse-names&quot;:false,&quot;dropping-particle&quot;:&quot;&quot;,&quot;non-dropping-particle&quot;:&quot;&quot;},{&quot;family&quot;:&quot;Shen&quot;,&quot;given&quot;:&quot;Lu&quot;,&quot;parse-names&quot;:false,&quot;dropping-particle&quot;:&quot;&quot;,&quot;non-dropping-particle&quot;:&quot;&quot;},{&quot;family&quot;:&quot;Zhang&quot;,&quot;given&quot;:&quot;Na&quot;,&quot;parse-names&quot;:false,&quot;dropping-particle&quot;:&quot;&quot;,&quot;non-dropping-particle&quot;:&quot;&quot;},{&quot;family&quot;:&quot;He&quot;,&quot;given&quot;:&quot;Lin&quot;,&quot;parse-names&quot;:false,&quot;dropping-particle&quot;:&quot;&quot;,&quot;non-dropping-particle&quot;:&quot;&quot;},{&quot;family&quot;:&quot;Qin&quot;,&quot;given&quot;:&quot;Shengying&quot;,&quot;parse-names&quot;:false,&quot;dropping-particle&quot;:&quot;&quot;,&quot;non-dropping-particle&quot;:&quot;&quot;}],&quot;container-title&quot;:&quot;International Journal of Molecular Sciences&quot;,&quot;container-title-short&quot;:&quot;Int J Mol Sci&quot;,&quot;accessed&quot;:{&quot;date-parts&quot;:[[2024,9,18]]},&quot;DOI&quot;:&quot;10.3390/IJMS222312808/S1&quot;,&quot;ISSN&quot;:&quot;14220067&quot;,&quot;PMID&quot;:&quot;34884615&quot;,&quot;URL&quot;:&quot;https://www.mdpi.com/1422-0067/22/23/12808/htm&quot;,&quot;issued&quot;:{&quot;date-parts&quot;:[[2021,12,1]]},&quot;page&quot;:&quot;12808&quot;,&quot;abstract&quot;:&quot;Human cytochrome P450 (CYP) enzymes, as membrane-bound hemoproteins, play important roles in the detoxification of drugs, cellular metabolism, and homeostasis. In humans, almost 80% of oxidative metabolism and approximately 50% of the overall elimination of common clinical drugs can be attributed to one or more of the various CYPs, from the CYP families 1–3. In addition to the basic metabolic effects for elimination, CYPs are also capable of affecting drug responses by influencing drug action, safety, bioavailability, and drug resistance through metabolism, in both metabolic organs and local sites of action. Structures of CYPs have recently provided new insights into both understanding the mechanisms of drug metabolism and exploiting CYPs as drug targets. Genetic polymorphisms and epigenetic changes in CYP genes and environmental factors may be responsible for interethnic and interindividual variations in the therapeutic efficacy of drugs. In this review, we summarize and highlight the structural knowledge about CYPs and the major CYPs in drug metabolism. Additionally, genetic and epigenetic factors, as well as several intrinsic and extrinsic factors that contribute to interindividual variation in drug response are also reviewed, to reveal the multifarious and important roles of CYP-mediated metabolism and elimination in drug therapy.&quot;,&quot;publisher&quot;:&quot;MDPI&quot;,&quot;issue&quot;:&quot;23&quot;,&quot;volume&quot;:&quot;22&quot;},&quot;isTemporary&quot;:false},{&quot;id&quot;:&quot;c6511c1e-4b75-3c0d-aebd-6af379fdbac0&quot;,&quot;itemData&quot;:{&quot;type&quot;:&quot;article-journal&quot;,&quot;id&quot;:&quot;c6511c1e-4b75-3c0d-aebd-6af379fdbac0&quot;,&quot;title&quot;:&quot;Drug-Metabolizing Cytochrome P450 Enzymes Have Multifarious Influences on Treatment Outcomes&quot;,&quot;author&quot;:[{&quot;family&quot;:&quot;Song&quot;,&quot;given&quot;:&quot;Yurong&quot;,&quot;parse-names&quot;:false,&quot;dropping-particle&quot;:&quot;&quot;,&quot;non-dropping-particle&quot;:&quot;&quot;},{&quot;family&quot;:&quot;Li&quot;,&quot;given&quot;:&quot;Chenxi&quot;,&quot;parse-names&quot;:false,&quot;dropping-particle&quot;:&quot;&quot;,&quot;non-dropping-particle&quot;:&quot;&quot;},{&quot;family&quot;:&quot;Liu&quot;,&quot;given&quot;:&quot;Guangzhi&quot;,&quot;parse-names&quot;:false,&quot;dropping-particle&quot;:&quot;&quot;,&quot;non-dropping-particle&quot;:&quot;&quot;},{&quot;family&quot;:&quot;Liu&quot;,&quot;given&quot;:&quot;Rui&quot;,&quot;parse-names&quot;:false,&quot;dropping-particle&quot;:&quot;&quot;,&quot;non-dropping-particle&quot;:&quot;&quot;},{&quot;family&quot;:&quot;Chen&quot;,&quot;given&quot;:&quot;Youwen&quot;,&quot;parse-names&quot;:false,&quot;dropping-particle&quot;:&quot;&quot;,&quot;non-dropping-particle&quot;:&quot;&quot;},{&quot;family&quot;:&quot;Li&quot;,&quot;given&quot;:&quot;Wen&quot;,&quot;parse-names&quot;:false,&quot;dropping-particle&quot;:&quot;&quot;,&quot;non-dropping-particle&quot;:&quot;&quot;},{&quot;family&quot;:&quot;Cao&quot;,&quot;given&quot;:&quot;Zhiwen&quot;,&quot;parse-names&quot;:false,&quot;dropping-particle&quot;:&quot;&quot;,&quot;non-dropping-particle&quot;:&quot;&quot;},{&quot;family&quot;:&quot;Zhao&quot;,&quot;given&quot;:&quot;Baosheng&quot;,&quot;parse-names&quot;:false,&quot;dropping-particle&quot;:&quot;&quot;,&quot;non-dropping-particle&quot;:&quot;&quot;},{&quot;family&quot;:&quot;Lu&quot;,&quot;given&quot;:&quot;Cheng&quot;,&quot;parse-names&quot;:false,&quot;dropping-particle&quot;:&quot;&quot;,&quot;non-dropping-particle&quot;:&quot;&quot;},{&quot;family&quot;:&quot;Liu&quot;,&quot;given&quot;:&quot;Yuanyan&quot;,&quot;parse-names&quot;:false,&quot;dropping-particle&quot;:&quot;&quot;,&quot;non-dropping-particle&quot;:&quot;&quot;}],&quot;container-title&quot;:&quot;Clinical Pharmacokinetics 2021 60:5&quot;,&quot;accessed&quot;:{&quot;date-parts&quot;:[[2024,9,18]]},&quot;DOI&quot;:&quot;10.1007/S40262-021-01001-5&quot;,&quot;ISBN&quot;:&quot;0123456789&quot;,&quot;ISSN&quot;:&quot;1179-1926&quot;,&quot;PMID&quot;:&quot;33723723&quot;,&quot;URL&quot;:&quot;https://link.springer.com/article/10.1007/s40262-021-01001-5&quot;,&quot;issued&quot;:{&quot;date-parts&quot;:[[2021,3,16]]},&quot;page&quot;:&quot;585-601&quot;,&quot;abstract&quot;:&quot;Drug metabolism is a critical process for the removal of unwanted substances from the body. In humans, approximately 80% of oxidative metabolism and almost 50% of the overall elimination of commonly used drugs can be attributed to one or more of various cytochrome P450 (CYP) enzymes from CYP families 1–3. In addition to the basic metabolic effects for elimination, CYP enzymes in vivo are capable of affecting the treatment outcomes in many cases. Drug-metabolizing CYP enzymes are mainly expressed in the liver and intestine, the two principal drug oxidation and elimination organs, where they can significantly influence the drug action, safety, and bioavailability by mediating phase I metabolism and first-pass metabolism. Furthermore, CYP-mediated local drug metabolism in the sites of action may also have the potential to impact drug response, according to the literature in recent years. This article underlines the ability of CYP enzymes to influence treatment outcomes by discussing CYP-mediated diversified drug metabolism in primary metabolic sites (liver and intestine) and typical action sites (brain and tumors) according to their expression levels and metabolic activity. Moreover, intrinsic and extrinsic factors of personal differential CYP phenotypes that contribute to interindividual variation of treatment outcomes are also reviewed to introduce the multifarious pivotal role of CYP-mediated metabolism and clearance in drug therapy.&quot;,&quot;publisher&quot;:&quot;Springer&quot;,&quot;issue&quot;:&quot;5&quot;,&quot;volume&quot;:&quot;60&quot;,&quot;container-title-short&quot;:&quot;&quot;},&quot;isTemporary&quot;:false}]},{&quot;citationID&quot;:&quot;MENDELEY_CITATION_eb20b35b-8220-4563-95ff-bb5d006c92ef&quot;,&quot;properties&quot;:{&quot;noteIndex&quot;:0},&quot;isEdited&quot;:false,&quot;manualOverride&quot;:{&quot;isManuallyOverridden&quot;:false,&quot;citeprocText&quot;:&quot;[68], [69], [70]&quot;,&quot;manualOverrideText&quot;:&quot;&quot;},&quot;citationTag&quot;:&quot;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&quot;,&quot;citationItems&quot;:[{&quot;id&quot;:&quot;327a3bfd-fd38-30eb-bf64-9e4af40a51fd&quot;,&quot;itemData&quot;:{&quot;type&quot;:&quot;article-journal&quot;,&quot;id&quot;:&quot;327a3bfd-fd38-30eb-bf64-9e4af40a51fd&quot;,&quot;title&quot;:&quot;Mechanisms of drug resistance in cancer chemotherapy: coordinated role and regulation of efflux transporters and metabolizing enzymes.&quot;,&quot;author&quot;:[{&quot;family&quot;:&quot;Vadlapatla&quot;,&quot;given&quot;:&quot;Ramya Krishna&quot;,&quot;parse-names&quot;:false,&quot;dropping-particle&quot;:&quot;&quot;,&quot;non-dropping-particle&quot;:&quot;&quot;},{&quot;family&quot;:&quot;Vadlapudi&quot;,&quot;given&quot;:&quot;Aswani Dutt&quot;,&quot;parse-names&quot;:false,&quot;dropping-particle&quot;:&quot;&quot;,&quot;non-dropping-particle&quot;:&quot;&quot;},{&quot;family&quot;:&quot;Pal&quot;,&quot;given&quot;:&quot;Dhananjay&quot;,&quot;parse-names&quot;:false,&quot;dropping-particle&quot;:&quot;&quot;,&quot;non-dropping-particle&quot;:&quot;&quot;},{&quot;family&quot;:&quot;Mitra&quot;,&quot;given&quot;:&quot;Ashim K&quot;,&quot;parse-names&quot;:false,&quot;dropping-particle&quot;:&quot;&quot;,&quot;non-dropping-particle&quot;:&quot;&quot;}],&quot;container-title&quot;:&quot;Current pharmaceutical design&quot;,&quot;accessed&quot;:{&quot;date-parts&quot;:[[2024,9,18]]},&quot;DOI&quot;:&quot;10.2174/13816128113199990493&quot;,&quot;ISSN&quot;:&quot;1873-4286&quot;,&quot;PMID&quot;:&quot;23829373&quot;,&quot;URL&quot;:&quot;http://www.ncbi.nlm.nih.gov/pubmed/23829373&quot;,&quot;issued&quot;:{&quot;date-parts&quot;:[[2013]]},&quot;page&quot;:&quot;7126-40&quot;,&quot;abstract&quot;:&quot;Cancer remains one of the major leading causes of death worldwide. Acquisition of multidrug resistance (MDR) remains a major impediment to successful chemotherapy. As the name implies, MDR is not limited only to one drug but often associated to structurally and functionally unrelated chemotherapeutics. Extensive research and investigations have identified several mechanisms underlying the development of MDR. This process of drug resistance is considered to be multifactorial including decreased drug accumulation, increased efflux, increased biotransformation, drug compartmentalization, modification of drug targets and defects in cellular pathways. In the first part of the review, these pharmacokinetic and pharmacodynamic mechanisms have been described in brief. Although the pathways can act independently, they are more often intertwined. Of the various mechanisms involved, up-regulation of efflux transporters and metabolizing enzymes constitute a major resistance phenotype. This review also provides a general biological overview of important efflux transporters and metabolizing enzymes involved in MDR. Further, synergistic action between efflux transporters and metabolizing enzymes leading to MDR could possibly arise due to two different factors; overlapping substrate specificity and coordinated regulation of their expression. The expression of efflux transporters and metabolizing enzymes is governed by nuclear receptors, mainly pregnane X receptor (PXR). The pharmacological role of PXR and advances in the development of PXR antagonists to overcome MDR are outlined.&quot;,&quot;publisher&quot;:&quot;Bentham Science Publishers&quot;,&quot;issue&quot;:&quot;40&quot;,&quot;volume&quot;:&quot;19&quot;,&quot;container-title-short&quot;:&quot;Curr Pharm Des&quot;},&quot;isTemporary&quot;:false},{&quot;id&quot;:&quot;add155b7-158d-3489-98aa-c09f2be19c66&quot;,&quot;itemData&quot;:{&quot;type&quot;:&quot;article-journal&quot;,&quot;id&quot;:&quot;add155b7-158d-3489-98aa-c09f2be19c66&quot;,&quot;title&quot;:&quot;New Advances in the Research of Resistance to Neoadjuvant Chemotherapy in Breast Cancer&quot;,&quot;author&quot;:[{&quot;family&quot;:&quot;An&quot;,&quot;given&quot;:&quot;Junsha&quot;,&quot;parse-names&quot;:false,&quot;dropping-particle&quot;:&quot;&quot;,&quot;non-dropping-particle&quot;:&quot;&quot;},{&quot;family&quot;:&quot;Peng&quot;,&quot;given&quot;:&quot;Cheng&quot;,&quot;parse-names&quot;:false,&quot;dropping-particle&quot;:&quot;&quot;,&quot;non-dropping-particle&quot;:&quot;&quot;},{&quot;family&quot;:&quot;Tang&quot;,&quot;given&quot;:&quot;Hailin&quot;,&quot;parse-names&quot;:false,&quot;dropping-particle&quot;:&quot;&quot;,&quot;non-dropping-particle&quot;:&quot;&quot;},{&quot;family&quot;:&quot;Liu&quot;,&quot;given&quot;:&quot;Xiuxiu&quot;,&quot;parse-names&quot;:false,&quot;dropping-particle&quot;:&quot;&quot;,&quot;non-dropping-particle&quot;:&quot;&quot;},{&quot;family&quot;:&quot;Peng&quot;,&quot;given&quot;:&quot;Fu&quot;,&quot;parse-names&quot;:false,&quot;dropping-particle&quot;:&quot;&quot;,&quot;non-dropping-particle&quot;:&quot;&quot;}],&quot;container-title&quot;:&quot;International Journal of Molecular Sciences 2021, Vol. 22, Page 9644&quot;,&quot;accessed&quot;:{&quot;date-parts&quot;:[[2024,9,18]]},&quot;DOI&quot;:&quot;10.3390/IJMS22179644&quot;,&quot;ISSN&quot;:&quot;1422-0067&quot;,&quot;PMID&quot;:&quot;34502549&quot;,&quot;URL&quot;:&quot;https://www.mdpi.com/1422-0067/22/17/9644/htm&quot;,&quot;issued&quot;:{&quot;date-parts&quot;:[[2021,9,6]]},&quot;page&quot;:&quot;9644&quot;,&quot;abstract&quot;:&quot;Breast cancer has an extremely high incidence in women, and its morbidity and mortality rank first among female tumors. With the increasing development of medicine today, the clinical application of neoadjuvant chemotherapy has brought new hope to the treatment of breast cancer. Although the efficacy of neoadjuvant chemotherapy has been confirmed, drug resistance is one of the main reasons for its treatment failure, contributing to the difficulty in the treatment of breast cancer. This article focuses on multiple mechanisms of action and expounds a series of recent research advances that mediate drug resistance in breast cancer cells. Drug metabolizing enzymes can mediate a catalytic reaction to inactivate chemotherapeutic drugs and develop drug resistance. The drug efflux system can reduce the drug concentration in breast cancer cells. The combination of glutathione detoxification system and platinum drugs can cause breast cancer cells to be insensitive to drugs. Changes in drug targets have led to poorer efficacy of HER2 receptor inhibitors. Moreover, autophagy, epithelial–mesenchymal transition, and tumor microenvironment can all contribute to the development of resistance in breast cancer cells. Based on the relevant research on the existing drug resistance mechanism, the current treatment plan for reversing the resistance of breast cancer to neoadjuvant chemotherapy is explored, and the potential drug targets are analyzed, aiming to provide a new idea and strategy to reverse the resistance of neoadjuvant chemotherapy drugs in breast cancer.&quot;,&quot;publisher&quot;:&quot;Multidisciplinary Digital Publishing Institute&quot;,&quot;issue&quot;:&quot;17&quot;,&quot;volume&quot;:&quot;22&quot;,&quot;container-title-short&quot;:&quot;&quot;},&quot;isTemporary&quot;:false},{&quot;id&quot;:&quot;66522c94-6a3b-30d8-9b7e-dfb2afce0f1c&quot;,&quot;itemData&quot;:{&quot;type&quot;:&quot;article-journal&quot;,&quot;id&quot;:&quot;66522c94-6a3b-30d8-9b7e-dfb2afce0f1c&quot;,&quot;title&quot;:&quot;Roles of CYP3A4, CYP3A5 and CYP2C8 drug-metabolizing enzymes in cellular cytostatic resistance&quot;,&quot;author&quot;:[{&quot;family&quot;:&quot;Hofman&quot;,&quot;given&quot;:&quot;Jakub&quot;,&quot;parse-names&quot;:false,&quot;dropping-particle&quot;:&quot;&quot;,&quot;non-dropping-particle&quot;:&quot;&quot;},{&quot;family&quot;:&quot;Vagiannis&quot;,&quot;given&quot;:&quot;Dimitrios&quot;,&quot;parse-names&quot;:false,&quot;dropping-particle&quot;:&quot;&quot;,&quot;non-dropping-particle&quot;:&quot;&quot;},{&quot;family&quot;:&quot;Chen&quot;,&quot;given&quot;:&quot;Si&quot;,&quot;parse-names&quot;:false,&quot;dropping-particle&quot;:&quot;&quot;,&quot;non-dropping-particle&quot;:&quot;&quot;},{&quot;family&quot;:&quot;Guo&quot;,&quot;given&quot;:&quot;Lei&quot;,&quot;parse-names&quot;:false,&quot;dropping-particle&quot;:&quot;&quot;,&quot;non-dropping-particle&quot;:&quot;&quot;}],&quot;container-title&quot;:&quot;Chemico-Biological Interactions&quot;,&quot;container-title-short&quot;:&quot;Chem Biol Interact&quot;,&quot;accessed&quot;:{&quot;date-parts&quot;:[[2024,9,18]]},&quot;DOI&quot;:&quot;10.1016/J.CBI.2021.109448&quot;,&quot;ISSN&quot;:&quot;0009-2797&quot;,&quot;PMID&quot;:&quot;33775687&quot;,&quot;issued&quot;:{&quot;date-parts&quot;:[[2021,5,1]]},&quot;page&quot;:&quot;109448&quot;,&quot;abstract&quot;:&quot;Metabolic deactivation by cytochrome P450 (CYP) is considered a potential mechanism of anticancer drug resistance. However, this hypothesis is predominantly based on indirect pieces of evidence and/or is influenced by interfering factors such as the use of multienzymatic models. Thus, an experimental approach for its verification is needed. In the present work, we employed HepG2 cells transduced with CYP enzymes involved in docetaxel, paclitaxel and vincristine metabolism to provide mechanistic evidence on their possible roles in resistance to these chemotherapeutic agents. Using MTT proliferation tests, we showed that overexpression of CYP3A4 resulted in decreased antiproliferative activity of 1 μM docetaxel (by 11.2, 23.2 and 22.9% at 24, 48 and 72 h intervals, respectively), while the sensitivity of CYP3A4-transduced cells was restored by co-administration of ketoconazole. Paclitaxel exhibited differential efficacy in CYP2C8- and empty vector-transduced cells (significant differences between 10.9 and 24.4% for 0.01, 0.1 and 1 μM concentrations), but neither montelukast nor clotrimazole was capable of affecting this asymmetry. Finally, the pharmacological activity of vincristine was not influenced by CYP3A4 or CYP3A5 overexpression. In the follow-up caspase activation assays, docetaxel was confirmed to be a victim of CYP3A4-mediated resistance, which is, at least partly, brought by impaired activation of caspases 3/7, 8 and 9. In summary, our data demonstrate that CYP3A4-mediated metabolic deactivation of docetaxel might represent a significant mechanism of pharmacokinetic resistance to this drug. In contrast, the possible role of CYPs in resistance to paclitaxel and vincristine has been disconfirmed. Importantly, the expression of CYP3A4 in HepG2_CYP3A4 cells is comparable to that in primary hepatocytes and HepaRG cells, which suggests that our results might be relevant for in vivo conditions, e.g., for hepatocellular carcinoma. Thus, our data may serve as a valuable in vitro background for future in vivo studies exploring the area of intratumoural metabolism-based drug resistance.&quot;,&quot;publisher&quot;:&quot;Elsevier&quot;,&quot;volume&quot;:&quot;340&quot;},&quot;isTemporary&quot;:false}]},{&quot;citationID&quot;:&quot;MENDELEY_CITATION_eb998e29-c514-4aee-ae74-b35a1428f057&quot;,&quot;properties&quot;:{&quot;noteIndex&quot;:0},&quot;isEdited&quot;:false,&quot;manualOverride&quot;:{&quot;isManuallyOverridden&quot;:false,&quot;citeprocText&quot;:&quot;[71], [72]&quot;,&quot;manualOverrideText&quot;:&quot;&quot;},&quot;citationTag&quot;:&quot;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&quot;,&quot;citationItems&quot;:[{&quot;id&quot;:&quot;d6f57335-0bf9-3400-85a9-2c73a94eb08c&quot;,&quot;itemData&quot;:{&quot;type&quot;:&quot;article-journal&quot;,&quot;id&quot;:&quot;d6f57335-0bf9-3400-85a9-2c73a94eb08c&quot;,&quot;title&quot;:&quot;Regioselective metabolism of taxoids by human CYP3A4 and 2C8: structure-activity relationship&quot;,&quot;author&quot;:[{&quot;family&quot;:&quot;Cresteil&quot;,&quot;given&quot;:&quot;Thierry&quot;,&quot;parse-names&quot;:false,&quot;dropping-particle&quot;:&quot;&quot;,&quot;non-dropping-particle&quot;:&quot;&quot;},{&quot;family&quot;:&quot;Monsarrat&quot;,&quot;given&quot;:&quot;Bernard&quot;,&quot;parse-names&quot;:false,&quot;dropping-particle&quot;:&quot;&quot;,&quot;non-dropping-particle&quot;:&quot;&quot;},{&quot;family&quot;:&quot;Dubois&quot;,&quot;given&quot;:&quot;Joelle&quot;,&quot;parse-names&quot;:false,&quot;dropping-particle&quot;:&quot;&quot;,&quot;non-dropping-particle&quot;:&quot;&quot;},{&quot;family&quot;:&quot;Sonnier&quot;,&quot;given&quot;:&quot;Michelle&quot;,&quot;parse-names&quot;:false,&quot;dropping-particle&quot;:&quot;&quot;,&quot;non-dropping-particle&quot;:&quot;&quot;},{&quot;family&quot;:&quot;Alvinerie&quot;,&quot;given&quot;:&quot;Paul&quot;,&quot;parse-names&quot;:false,&quot;dropping-particle&quot;:&quot;&quot;,&quot;non-dropping-particle&quot;:&quot;&quot;},{&quot;family&quot;:&quot;Gueritte&quot;,&quot;given&quot;:&quot;Françoise&quot;,&quot;parse-names&quot;:false,&quot;dropping-particle&quot;:&quot;&quot;,&quot;non-dropping-particle&quot;:&quot;&quot;}],&quot;container-title&quot;:&quot;Drug metabolism and disposition: the biological fate of chemicals&quot;,&quot;accessed&quot;:{&quot;date-parts&quot;:[[2024,12,14]]},&quot;DOI&quot;:&quot;10.1124/DMD.30.4.438&quot;,&quot;ISSN&quot;:&quot;0090-9556&quot;,&quot;PMID&quot;:&quot;11901098&quot;,&quot;URL&quot;:&quot;https://pubmed.ncbi.nlm.nih.gov/11901098/&quot;,&quot;issued&quot;:{&quot;date-parts&quot;:[[2002]]},&quot;page&quot;:&quot;438-445&quot;,&quot;abstract&quot;:&quot;Paclitaxel and docetaxel are metabolized by liver microsomal monooxygenases into inactive metabolites further eliminated from the body via the bile route. In spite of their close chemical structure, the two drugs are oxidized by two different enzymes; CYP2C8 catalyzes the 6-hydroxylation on the taxane ring of paclitaxel, whereas CYP3A4 oxidizes docetaxel on the tert-butyl group of the lateral chain in C13. Since paclitaxel and docetaxel differ only by two substitutions, the role of individual modifications was investigated; the regioselectivity of hydroxylation was assessed by highpressure liquid chromatography/mass spectrometry, and enzymes implicated in individual reactions were identified using human liver microsomes and recombinant P450 expressed in Ad293 cells. The biotransformation of docetaxel, 10-deacetylpaclitaxel, and 10-deacetylbaccatin III was steadily increased (2- to 5-fold) by the addition of an acetyl group in position 10, suggesting that the presence of a hydrophobic group in position 10 stimulated hydroxylation by P450 proteins. The absence of the lateral chain at C13 in baccatin III severely impaired the metabolism supported by CYP3A4. The presence of a tert-butyl group in the lateral chain of docetaxel favored the hydroxylation on the tert-butyl by CYP3A4, whereas the presence of a phenyl group in the lateral chain facilitated the oxidation on the taxane ring by CYP2C8. Collectively, these data strongly suggested that the structure of the lateral chain and the nature of substituent in position 10 play an important role in determining the regioselective oxidation by P450 proteins and modulate the reaction rate by human liver microsomes.&quot;,&quot;publisher&quot;:&quot;Drug Metab Dispos&quot;,&quot;issue&quot;:&quot;4&quot;,&quot;volume&quot;:&quot;30&quot;,&quot;container-title-short&quot;:&quot;Drug Metab Dispos&quot;},&quot;isTemporary&quot;:false},{&quot;id&quot;:&quot;34d38006-f281-322e-9cfd-455eb481385b&quot;,&quot;itemData&quot;:{&quot;type&quot;:&quot;article-journal&quot;,&quot;id&quot;:&quot;34d38006-f281-322e-9cfd-455eb481385b&quot;,&quot;title&quot;:&quot;The effect of an individual's cytochrome CYP3A4 activity on docetaxel clearance.&quot;,&quot;author&quot;:[{&quot;family&quot;:&quot;Hirth&quot;,&quot;given&quot;:&quot;J&quot;,&quot;parse-names&quot;:false,&quot;dropping-particle&quot;:&quot;&quot;,&quot;non-dropping-particle&quot;:&quot;&quot;},{&quot;family&quot;:&quot;Watkins&quot;,&quot;given&quot;:&quot;P B&quot;,&quot;parse-names&quot;:false,&quot;dropping-particle&quot;:&quot;&quot;,&quot;non-dropping-particle&quot;:&quot;&quot;},{&quot;family&quot;:&quot;Strawderman&quot;,&quot;given&quot;:&quot;M&quot;,&quot;parse-names&quot;:false,&quot;dropping-particle&quot;:&quot;&quot;,&quot;non-dropping-particle&quot;:&quot;&quot;},{&quot;family&quot;:&quot;Schott&quot;,&quot;given&quot;:&quot;A&quot;,&quot;parse-names&quot;:false,&quot;dropping-particle&quot;:&quot;&quot;,&quot;non-dropping-particle&quot;:&quot;&quot;},{&quot;family&quot;:&quot;Bruno&quot;,&quot;given&quot;:&quot;R&quot;,&quot;parse-names&quot;:false,&quot;dropping-particle&quot;:&quot;&quot;,&quot;non-dropping-particle&quot;:&quot;&quot;},{&quot;family&quot;:&quot;Baker&quot;,&quot;given&quot;:&quot;L H&quot;,&quot;parse-names&quot;:false,&quot;dropping-particle&quot;:&quot;&quot;,&quot;non-dropping-particle&quot;:&quot;&quot;}],&quot;container-title&quot;:&quot;Clinical cancer research : an official journal of the American Association for Cancer Research&quot;,&quot;ISSN&quot;:&quot;1078-0432&quot;,&quot;PMID&quot;:&quot;10778948&quot;,&quot;issued&quot;:{&quot;date-parts&quot;:[[2000,4]]},&quot;page&quot;:&quot;1255-8&quot;,&quot;abstract&quot;:&quot;Docetaxel is a chemotherapeutic agent effective in the treatment of various solid tumors. Patients given a standard dose of docetaxel exhibit wide interpatient variation in clearance (CL) and toxic effects. Docetaxel undergoes metabolism by cytochrome CYP3A4. Thus, interpatient variability in CYP3A4 activity may account in part for differences in toxicity and CL. Twenty-one heavily pretreated patients with metastatic sarcomas received docetaxel (100 mg/m2). Hepatic CYP3A4 activity in each patient was measured by the [14C-N-methyl]erythromycin breath test (ERMBT). Blood samples were taken at selected times over the next 24 h for pharmacokinetic analysis. Phenotypic expression of hepatic CYP3A4 activity measured by the ERMBT varied over 20-fold (administered 14C exhaled in 1 h: mean, 2.53%; range, 0.25-5.35%), which is similar to a normal control population. CL of docetaxel varied nearly 6-fold (mean, 21.0 liters/h/m2; range, 5.4-29.1 liters/h/m2). The ERMBT was the best predictor of CL when compared with serum alanine aminotransferase, albumin, alkaline phosphatase, or serum alpha-1-acidic glycoprotein. The natural log of ERMBT accounted for 67% of the interpatient variation in CL. Multivariate analysis showed that the natural log of ERMBT and albumin together accounted for 72% of the interpatient variation in CL. The greatest toxicity was seen in patients with the lowest ERMBT. Hepatic CYP3A4 activity is the strongest predictor of docetaxel CL and accounts for the majority of interpatient differences in CL. Patients with low CYP3A4 activity are at risk for having decreased CL and may thus experience increased toxicity from docetaxel. Those with high activity may be receiving a suboptimal dose. By measuring CYP3A4 activity, the ERMBT may be clinically useful in tailoring doses of CYP3A4 substrates, such as docetaxel, in certain individuals.&quot;,&quot;issue&quot;:&quot;4&quot;,&quot;volume&quot;:&quot;6&quot;,&quot;container-title-short&quot;:&quot;Clin Cancer Res&quot;},&quot;isTemporary&quot;:false}]},{&quot;citationID&quot;:&quot;MENDELEY_CITATION_aa734981-78c7-4d5e-9e6a-29e87c7c33fb&quot;,&quot;properties&quot;:{&quot;noteIndex&quot;:0},&quot;isEdited&quot;:false,&quot;manualOverride&quot;:{&quot;isManuallyOverridden&quot;:false,&quot;citeprocText&quot;:&quot;[73]&quot;,&quot;manualOverrideText&quot;:&quot;&quot;},&quot;citationTag&quot;:&quot;MENDELEY_CITATION_v3_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&quot;,&quot;citationItems&quot;:[{&quot;id&quot;:&quot;1ae219e7-568a-3deb-a9e7-c93e750426a3&quot;,&quot;itemData&quot;:{&quot;type&quot;:&quot;article-journal&quot;,&quot;id&quot;:&quot;1ae219e7-568a-3deb-a9e7-c93e750426a3&quot;,&quot;title&quot;:&quot;CYP2C8 Suppress Proliferation, Migration, Invasion and Sorafenib Resistance of Hepatocellular Carcinoma via PI3K/Akt/p27kip1 Axis&quot;,&quot;author&quot;:[{&quot;family&quot;:&quot;Zhou&quot;,&quot;given&quot;:&quot;Xin&quot;,&quot;parse-names&quot;:false,&quot;dropping-particle&quot;:&quot;&quot;,&quot;non-dropping-particle&quot;:&quot;&quot;},{&quot;family&quot;:&quot;Li&quot;,&quot;given&quot;:&quot;Tian-Man&quot;,&quot;parse-names&quot;:false,&quot;dropping-particle&quot;:&quot;&quot;,&quot;non-dropping-particle&quot;:&quot;&quot;},{&quot;family&quot;:&quot;Luo&quot;,&quot;given&quot;:&quot;Jian-Zhu&quot;,&quot;parse-names&quot;:false,&quot;dropping-particle&quot;:&quot;&quot;,&quot;non-dropping-particle&quot;:&quot;&quot;},{&quot;family&quot;:&quot;Lan&quot;,&quot;given&quot;:&quot;Chen-Lu&quot;,&quot;parse-names&quot;:false,&quot;dropping-particle&quot;:&quot;&quot;,&quot;non-dropping-particle&quot;:&quot;&quot;},{&quot;family&quot;:&quot;Wei&quot;,&quot;given&quot;:&quot;Zhong-Liu&quot;,&quot;parse-names&quot;:false,&quot;dropping-particle&quot;:&quot;&quot;,&quot;non-dropping-particle&quot;:&quot;&quot;},{&quot;family&quot;:&quot;Fu&quot;,&quot;given&quot;:&quot;Tian-Hao&quot;,&quot;parse-names&quot;:false,&quot;dropping-particle&quot;:&quot;&quot;,&quot;non-dropping-particle&quot;:&quot;&quot;},{&quot;family&quot;:&quot;Liao&quot;,&quot;given&quot;:&quot;Xi-Wen&quot;,&quot;parse-names&quot;:false,&quot;dropping-particle&quot;:&quot;&quot;,&quot;non-dropping-particle&quot;:&quot;&quot;},{&quot;family&quot;:&quot;Zhu&quot;,&quot;given&quot;:&quot;Guang-Zhi&quot;,&quot;parse-names&quot;:false,&quot;dropping-particle&quot;:&quot;&quot;,&quot;non-dropping-particle&quot;:&quot;&quot;},{&quot;family&quot;:&quot;Ye&quot;,&quot;given&quot;:&quot;Xin-Ping&quot;,&quot;parse-names&quot;:false,&quot;dropping-particle&quot;:&quot;&quot;,&quot;non-dropping-particle&quot;:&quot;&quot;},{&quot;family&quot;:&quot;Peng&quot;,&quot;given&quot;:&quot;Tao&quot;,&quot;parse-names&quot;:false,&quot;dropping-particle&quot;:&quot;&quot;,&quot;non-dropping-particle&quot;:&quot;&quot;}],&quot;container-title&quot;:&quot;Journal of hepatocellular carcinoma&quot;,&quot;container-title-short&quot;:&quot;J Hepatocell Carcinoma&quot;,&quot;accessed&quot;:{&quot;date-parts&quot;:[[2024,12,17]]},&quot;DOI&quot;:&quot;10.2147/JHC.S335425&quot;,&quot;ISSN&quot;:&quot;2253-5969&quot;,&quot;PMID&quot;:&quot;34765572&quot;,&quot;URL&quot;:&quot;https://pubmed.ncbi.nlm.nih.gov/34765572/&quot;,&quot;issued&quot;:{&quot;date-parts&quot;:[[2021,11]]},&quot;page&quot;:&quot;1323-1338&quot;,&quot;abstract&quot;:&quot;Background: Cytochrome P450 2C8 (CYP2C8) gene is one of the members of the cytochrome P450 enzymes (CYPs) gene family. The aim of this study was to reveal the function of CYP2C8 in hepatocellular carcinoma (HCC) and its effect on the sorafenib resistance. Methods: Differential expression analysis in multiple HCC datasets all suggested that CYP2C8 expression was significantly decreased in HCC tissues, compared with para-carcinoma liver tissues. The expression level of CYP2C8 was subsequently compared between HCC tissues and para-carcinoma liver tissues of 70 patients form Guangxi, China, with the result consistent with the above. Survival analysis and ROC analysis indicated that CYP2C8 was equipped with satisfactory diagnostic and prognostic value in HCC. To examine the effect of CYP2C8 on the malignant phenotype of HCC cells, stable transcrip-tional cell lines with CYP2C8 over-expression were established, and then Cell Counting Kit-8 (CCK8) assay, colony formation assay, cell cycle assay, cell invasion assay and wound healing assay were performed. Results: The results of aforementioned assays suggested that CYP2C8 over-expression restricted the proliferation, clonality, migration, invasion and cell cycle of HCC cells but had no significant effect on cell apoptosis. The enrichment analysis in terms of sequencing data of HCC cell lines with stable CYP2C8 over-expression suggested that CYP2C8 might be related to PI3K/Akt/p27Kip1 axis. The inhibition of CYP2C8 over-expression on PI3K/ Akt/p27Kip1 axis was subsequently demonstrated with Western blot assay. In the rescue experiment, it was observed that both P27 inhibitor and PI3K agonist counteracted the repressed malignant phenotype caused by CYP2C8 over-expression, which further demon-strated that CYP2C8 played a role in HCC cells via PI3K/Akt/p27Kip1 axis. Discussion: The results demonstrated that CYP2C8 enhances the anticancer activity of sorafenib in vitro assays and in tumor xenograft model, with Ki-67 down-regulation and PI3K/Akt/p27Kip1 axis inhibition. In conclusion, these findings hinted that CYP2C8 restricted malignant phenotype and sorafenib resistance in HCC via PI3K/Akt/p27kip1 axis.&quot;,&quot;publisher&quot;:&quot;J Hepatocell Carcinoma&quot;,&quot;volume&quot;:&quot;8&quot;},&quot;isTemporary&quot;:false}]},{&quot;citationID&quot;:&quot;MENDELEY_CITATION_b850a7c9-79c2-4016-9d32-48ad41206080&quot;,&quot;properties&quot;:{&quot;noteIndex&quot;:0},&quot;isEdited&quot;:false,&quot;manualOverride&quot;:{&quot;isManuallyOverridden&quot;:false,&quot;citeprocText&quot;:&quot;[74]&quot;,&quot;manualOverrideText&quot;:&quot;&quot;},&quot;citationTag&quot;:&quot;MENDELEY_CITATION_v3_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&quot;,&quot;citationItems&quot;:[{&quot;id&quot;:&quot;a1bb4be3-c5ff-3b7a-94f3-6bc71825deb9&quot;,&quot;itemData&quot;:{&quot;type&quot;:&quot;article-journal&quot;,&quot;id&quot;:&quot;a1bb4be3-c5ff-3b7a-94f3-6bc71825deb9&quot;,&quot;title&quot;:&quot;Pharmacokinetics of Paclitaxel in Ovarian Cancer Patients and Genetic Polymorphisms of CYP2C8, CYP3A4, and MDR1&quot;,&quot;author&quot;:[{&quot;family&quot;:&quot;Nakajima&quot;,&quot;given&quot;:&quot;Miki&quot;,&quot;parse-names&quot;:false,&quot;dropping-particle&quot;:&quot;&quot;,&quot;non-dropping-particle&quot;:&quot;&quot;},{&quot;family&quot;:&quot;Fujiki&quot;,&quot;given&quot;:&quot;Yuto&quot;,&quot;parse-names&quot;:false,&quot;dropping-particle&quot;:&quot;&quot;,&quot;non-dropping-particle&quot;:&quot;&quot;},{&quot;family&quot;:&quot;Kyo&quot;,&quot;given&quot;:&quot;Satoru&quot;,&quot;parse-names&quot;:false,&quot;dropping-particle&quot;:&quot;&quot;,&quot;non-dropping-particle&quot;:&quot;&quot;},{&quot;family&quot;:&quot;Kanaya&quot;,&quot;given&quot;:&quot;Taro&quot;,&quot;parse-names&quot;:false,&quot;dropping-particle&quot;:&quot;&quot;,&quot;non-dropping-particle&quot;:&quot;&quot;},{&quot;family&quot;:&quot;Nakamura&quot;,&quot;given&quot;:&quot;Mitsuhiro&quot;,&quot;parse-names&quot;:false,&quot;dropping-particle&quot;:&quot;&quot;,&quot;non-dropping-particle&quot;:&quot;&quot;},{&quot;family&quot;:&quot;Maida&quot;,&quot;given&quot;:&quot;Yoshiko&quot;,&quot;parse-names&quot;:false,&quot;dropping-particle&quot;:&quot;&quot;,&quot;non-dropping-particle&quot;:&quot;&quot;},{&quot;family&quot;:&quot;Tanaka&quot;,&quot;given&quot;:&quot;Masaaki&quot;,&quot;parse-names&quot;:false,&quot;dropping-particle&quot;:&quot;&quot;,&quot;non-dropping-particle&quot;:&quot;&quot;},{&quot;family&quot;:&quot;Inoue&quot;,&quot;given&quot;:&quot;Masaki&quot;,&quot;parse-names&quot;:false,&quot;dropping-particle&quot;:&quot;&quot;,&quot;non-dropping-particle&quot;:&quot;&quot;},{&quot;family&quot;:&quot;Yokoi&quot;,&quot;given&quot;:&quot;Tsuyoshi&quot;,&quot;parse-names&quot;:false,&quot;dropping-particle&quot;:&quot;&quot;,&quot;non-dropping-particle&quot;:&quot;&quot;}],&quot;container-title&quot;:&quot;The Journal of Clinical Pharmacology&quot;,&quot;accessed&quot;:{&quot;date-parts&quot;:[[2024,9,18]]},&quot;DOI&quot;:&quot;10.1177/0091270005276204&quot;,&quot;ISSN&quot;:&quot;1552-4604&quot;,&quot;PMID&quot;:&quot;15901749&quot;,&quot;URL&quot;:&quot;https://onlinelibrary.wiley.com/doi/full/10.1177/0091270005276204&quot;,&quot;issued&quot;:{&quot;date-parts&quot;:[[2005,6,1]]},&quot;page&quot;:&quot;674-682&quot;,&quot;abstract&quot;:&quot;Interindividual differences in the pharmacokinetics of paclitaxel and its metabolites in Japanese ovarian cancer patients were investigated in relation to genetic polymorphisms of the CYP2C8, CYP3A4, and MDR1 genes. The area under the concentration-time curve (AUC) ratios of paclitaxel/6α-hydroxypaclitaxel and paclitaxel/3′-p-hydroxypaclitaxel calculated as the metabolic index of CYP2C8 and CYP3A4 showed 13- and 12-fold interindividual variations, respectively. No patient had any CYP2C8 variants, while 2 patients were heterozygotes of CYP3A4*16. For the MDR1 gene, the frequencies of -129C, 1236C, 2677T, 2677A, and 3435T alleles were 2.2%, 8.7%, 56.5%, 4.4%, and 52.2%, respectively. Subjects possessing the 3435T allele had a significantly (P &lt; .05) higher AUC of 3′-c-hydroxypaclitaxel compared to those possessing the 3435C allele. Leukocytopenia was significantly (P &lt; .05) related to the AUC of paclitaxel. Genotyping of the CYP2C8, CYP3A4, and MDR1 genes might not be essential to predict adverse effects of paclitaxel in Japanese patients, although an allelic variant of MDR1 may functionally affect the pharmacokinetics of its metabolite. ©2005 the American College of Clinical Pharmacology.&quot;,&quot;publisher&quot;:&quot;John Wiley &amp; Sons, Ltd&quot;,&quot;issue&quot;:&quot;6&quot;,&quot;volume&quot;:&quot;45&quot;,&quot;container-title-short&quot;:&quot;&quot;},&quot;isTemporary&quot;:false}]},{&quot;citationID&quot;:&quot;MENDELEY_CITATION_0b89f44b-e01e-46d2-96d2-fc3f61d23f00&quot;,&quot;properties&quot;:{&quot;noteIndex&quot;:0},&quot;isEdited&quot;:false,&quot;manualOverride&quot;:{&quot;isManuallyOverridden&quot;:false,&quot;citeprocText&quot;:&quot;[75]&quot;,&quot;manualOverrideText&quot;:&quot;&quot;},&quot;citationTag&quot;:&quot;MENDELEY_CITATION_v3_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&quot;,&quot;citationItems&quot;:[{&quot;id&quot;:&quot;b957923e-0389-3098-badb-aa30d066f6b5&quot;,&quot;itemData&quot;:{&quot;type&quot;:&quot;article-journal&quot;,&quot;id&quot;:&quot;b957923e-0389-3098-badb-aa30d066f6b5&quot;,&quot;title&quot;:&quot;Regulation, function, and tissue-specific expression of cytochrome P450 CYP1B1&quot;,&quot;author&quot;:[{&quot;family&quot;:&quot;Murray&quot;,&quot;given&quot;:&quot;G. I.&quot;,&quot;parse-names&quot;:false,&quot;dropping-particle&quot;:&quot;&quot;,&quot;non-dropping-particle&quot;:&quot;&quot;},{&quot;family&quot;:&quot;Melvin&quot;,&quot;given&quot;:&quot;W. T.&quot;,&quot;parse-names&quot;:false,&quot;dropping-particle&quot;:&quot;&quot;,&quot;non-dropping-particle&quot;:&quot;&quot;},{&quot;family&quot;:&quot;Greenlee&quot;,&quot;given&quot;:&quot;W. F.&quot;,&quot;parse-names&quot;:false,&quot;dropping-particle&quot;:&quot;&quot;,&quot;non-dropping-particle&quot;:&quot;&quot;},{&quot;family&quot;:&quot;Burke&quot;,&quot;given&quot;:&quot;M. D.&quot;,&quot;parse-names&quot;:false,&quot;dropping-particle&quot;:&quot;&quot;,&quot;non-dropping-particle&quot;:&quot;&quot;}],&quot;container-title&quot;:&quot;Annual Review of Pharmacology and Toxicology&quot;,&quot;container-title-short&quot;:&quot;Annu Rev Pharmacol Toxicol&quot;,&quot;accessed&quot;:{&quot;date-parts&quot;:[[2024,9,18]]},&quot;DOI&quot;:&quot;10.1146/ANNUREV.PHARMTOX.41.1.297/CITE/REFWORKS&quot;,&quot;ISSN&quot;:&quot;03621642&quot;,&quot;PMID&quot;:&quot;11264459&quot;,&quot;URL&quot;:&quot;https://www.annualreviews.org/content/journals/10.1146/annurev.pharmtox.41.1.297&quot;,&quot;issued&quot;:{&quot;date-parts&quot;:[[2001,4,1]]},&quot;page&quot;:&quot;297-316&quot;,&quot;abstract&quot;:&quot;Cytochrome P450 CYP1B1 is a relatively recently identified member of the CYP1 gene family. The purpose of this commentary is to review the regulatory mechanisms, metabolic specificity, and tissue-specific expression of this cytochrome P450 and to highlight its unique properties. The regulation of CYP1B1 involves a variety of both transcriptional and post-transcriptional mechanisms. CYP1B1 can metabolize a range of toxic and carcinogenic chemicals in vitro but in some cases with a unique stereoselectivity. Estradiol 4-hydroxylation appears to be a characteristic reaction catalyzed by human CYP1B1. However, there are considerable species differences regarding the regulation, metabolic specificity, and tissue-specific expression of this P450. In humans CYP1B1 is overexpressed in tumor cells, and this has important implications for tumor development and progression and the development of anticancer drugs specifically activated by CYP1B1.&quot;,&quot;publisher&quot;:&quot;Annual Reviews&quot;,&quot;issue&quot;:&quot;Volume 41, 2001&quot;,&quot;volume&quot;:&quot;41&quot;},&quot;isTemporary&quot;:false}]},{&quot;citationID&quot;:&quot;MENDELEY_CITATION_f56a5422-03ff-416d-a5d2-542a69873c6a&quot;,&quot;properties&quot;:{&quot;noteIndex&quot;:0},&quot;isEdited&quot;:false,&quot;manualOverride&quot;:{&quot;isManuallyOverridden&quot;:false,&quot;citeprocText&quot;:&quot;[76], [77]&quot;,&quot;manualOverrideText&quot;:&quot;&quot;},&quot;citationTag&quot;:&quot;MENDELEY_CITATION_v3_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&quot;,&quot;citationItems&quot;:[{&quot;id&quot;:&quot;4e893e95-0901-3c52-95a5-6bc0e805f602&quot;,&quot;itemData&quot;:{&quot;type&quot;:&quot;article-journal&quot;,&quot;id&quot;:&quot;4e893e95-0901-3c52-95a5-6bc0e805f602&quot;,&quot;title&quot;:&quot;Cytochrome P450 interactions in human cancers: new aspects considering CYP1B1&quot;,&quot;author&quot;:[{&quot;family&quot;:&quot;Roos&quot;,&quot;given&quot;:&quot;Peter H.&quot;,&quot;parse-names&quot;:false,&quot;dropping-particle&quot;:&quot;&quot;,&quot;non-dropping-particle&quot;:&quot;&quot;},{&quot;family&quot;:&quot;Bolt&quot;,&quot;given&quot;:&quot;Hermann M.&quot;,&quot;parse-names&quot;:false,&quot;dropping-particle&quot;:&quot;&quot;,&quot;non-dropping-particle&quot;:&quot;&quot;}],&quot;container-title&quot;:&quot;Expert Opinion on Drug Metabolism &amp; Toxicology&quot;,&quot;container-title-short&quot;:&quot;Expert Opin Drug Metab Toxicol&quot;,&quot;accessed&quot;:{&quot;date-parts&quot;:[[2024,9,18]]},&quot;DOI&quot;:&quot;10.1517/17425255.1.2.187&quot;,&quot;ISSN&quot;:&quot;17425255&quot;,&quot;PMID&quot;:&quot;16922636&quot;,&quot;URL&quot;:&quot;https://www.tandfonline.com/doi/abs/10.1517/17425255.1.2.187&quot;,&quot;issued&quot;:{&quot;date-parts&quot;:[[2005,8]]},&quot;page&quot;:&quot;187-202&quot;,&quot;abstract&quot;:&quot;Molecular epidemiological studies are now a powerful tool to determine differential genetic susceptibilities to cancer-causing agents, and to obtain information on potential mechanisms. Cytochrome P450 (CYP) allelic variants are considered biomarkers of susceptibility to cancer. Such variants have an influence on the bioactivation and thereby on the potency of chemical carcinogens. This is very much straight forward for tobacco smoke-related human cancers. A new aspect is the implication of CYP1B1 in tobacco smoke-related cancers at several organ sites. On this basis, the present review is focused on lung, breast, urinary bladder and head and neck cancer. The CYP profile of the human lung includes CYP1A1, -1B1, -2A6, -2A13, -2B6, -2C18, -2E1, -2F1, -3A5 and -4B1. Polycyclic aromatic hydrocarbons (PAHs) and nitrosamines, as active components of tobacco smoke, appear as primary chemical factors for lung malignancies. For human mammary cancer, the use of hormone replacement therapy (HRT) has been shown to be associated with an increase of breast cancer risk, and there seems to be a link between risks caused by HRT use and modifying polymorphisms of drug/xenobiotic enzymes. Specifically, an association of the CYP1B1*3/*3 genotype with increased breast cancer risks has been postulated. Cigarette smoking is a major cause of human urinary bladder cancer. Arylamines, PAHs and nitrosamines are locally activated within the urothelium. Important CYPs in the bladder epithelium of experimental animals and man are CYP1B1 and -4B1. Alcohol consumption and tobacco smoking are known as the major causes of head and neck cancers. Recently, it appears that a polymorphic variant CYP1B1*3/*3 relates significantly to the individual susceptibility of smokers to head and neck cancer, supporting the view that PAH are metabolically activated through CYP1B1. It appears that CYP1B1 plays a key role for the activation of carcinogens at several organ targets, with a likelihood of complex gene-environment interactions implying Phase II enzymes. © Ashley Publications Ltd 2005.&quot;,&quot;publisher&quot;:&quot;Taylor &amp; Francis&quot;,&quot;issue&quot;:&quot;2&quot;,&quot;volume&quot;:&quot;1&quot;},&quot;isTemporary&quot;:false},{&quot;id&quot;:&quot;90b1e3c6-17b7-3a9d-9bda-f3f7f11257c5&quot;,&quot;itemData&quot;:{&quot;type&quot;:&quot;article-journal&quot;,&quot;id&quot;:&quot;90b1e3c6-17b7-3a9d-9bda-f3f7f11257c5&quot;,&quot;title&quot;:&quot;Tumor-specific expression of cytochrome P450 CYP1B1.&quot;,&quot;author&quot;:[{&quot;family&quot;:&quot;Murray&quot;,&quot;given&quot;:&quot;G I&quot;,&quot;parse-names&quot;:false,&quot;dropping-particle&quot;:&quot;&quot;,&quot;non-dropping-particle&quot;:&quot;&quot;},{&quot;family&quot;:&quot;Taylor&quot;,&quot;given&quot;:&quot;M C&quot;,&quot;parse-names&quot;:false,&quot;dropping-particle&quot;:&quot;&quot;,&quot;non-dropping-particle&quot;:&quot;&quot;},{&quot;family&quot;:&quot;McFadyen&quot;,&quot;given&quot;:&quot;M C&quot;,&quot;parse-names&quot;:false,&quot;dropping-particle&quot;:&quot;&quot;,&quot;non-dropping-particle&quot;:&quot;&quot;},{&quot;family&quot;:&quot;McKay&quot;,&quot;given&quot;:&quot;J A&quot;,&quot;parse-names&quot;:false,&quot;dropping-particle&quot;:&quot;&quot;,&quot;non-dropping-particle&quot;:&quot;&quot;},{&quot;family&quot;:&quot;Greenlee&quot;,&quot;given&quot;:&quot;W F&quot;,&quot;parse-names&quot;:false,&quot;dropping-particle&quot;:&quot;&quot;,&quot;non-dropping-particle&quot;:&quot;&quot;},{&quot;family&quot;:&quot;Burke&quot;,&quot;given&quot;:&quot;M D&quot;,&quot;parse-names&quot;:false,&quot;dropping-particle&quot;:&quot;&quot;,&quot;non-dropping-particle&quot;:&quot;&quot;},{&quot;family&quot;:&quot;Melvin&quot;,&quot;given&quot;:&quot;W T&quot;,&quot;parse-names&quot;:false,&quot;dropping-particle&quot;:&quot;&quot;,&quot;non-dropping-particle&quot;:&quot;&quot;}],&quot;container-title&quot;:&quot;Cancer research&quot;,&quot;ISSN&quot;:&quot;0008-5472&quot;,&quot;PMID&quot;:&quot;9230218&quot;,&quot;issued&quot;:{&quot;date-parts&quot;:[[1997,7,15]]},&quot;page&quot;:&quot;3026-31&quot;,&quot;abstract&quot;:&quot;Cytochrome P450 CYP1B1 is a recently cloned dioxin-inducible form of the cytochrome P450 family of xenobiotic metabolizing enzymes. An antibody raised against a peptide specific for CYP1B1 was found to recognize CYP1B1 expressed in human lymphoblastoid cells but not to recognize other forms of cytochrome P450, particularly CYP1A1 and CYP1A2. Using this antibody, the cellular distribution and localization of CYP1B1 were investigated by immunohistochemistry in a range of malignant tumors and corresponding normal tissues. CYP1B1 was found to be expressed at a high frequency in a wide range of human cancers of different histogenetic types, including cancers of the breast, colon, lung, esophagus, skin, lymph node, brain, and testis. There was no detectable immunostaining for CYP1B1 in normal tissues. These results provide the basis for the development of novel methods of cancer diagnosis based on the identification of CYP1B1 in tumor cells and the development of anticancer drugs that are selectively activated in tumors by CYP1B1.&quot;,&quot;issue&quot;:&quot;14&quot;,&quot;volume&quot;:&quot;57&quot;,&quot;container-title-short&quot;:&quot;Cancer Res&quot;},&quot;isTemporary&quot;:false}]},{&quot;citationID&quot;:&quot;MENDELEY_CITATION_6bf2465d-409d-4ad1-9d2e-37eb8d2439fa&quot;,&quot;properties&quot;:{&quot;noteIndex&quot;:0},&quot;isEdited&quot;:false,&quot;manualOverride&quot;:{&quot;isManuallyOverridden&quot;:false,&quot;citeprocText&quot;:&quot;[78], [79]&quot;,&quot;manualOverrideText&quot;:&quot;&quot;},&quot;citationTag&quot;:&quot;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&quot;,&quot;citationItems&quot;:[{&quot;id&quot;:&quot;9679ec26-ce0e-3020-ba0e-653b773d7887&quot;,&quot;itemData&quot;:{&quot;type&quot;:&quot;article-journal&quot;,&quot;id&quot;:&quot;9679ec26-ce0e-3020-ba0e-653b773d7887&quot;,&quot;title&quot;:&quot;ZNF276 promotes the malignant phenotype of breast carcinoma by activating the CYP1B1-mediated Wnt/β-catenin pathway&quot;,&quot;author&quot;:[{&quot;family&quot;:&quot;Lei&quot;,&quot;given&quot;:&quot;Ting&quot;,&quot;parse-names&quot;:false,&quot;dropping-particle&quot;:&quot;&quot;,&quot;non-dropping-particle&quot;:&quot;&quot;},{&quot;family&quot;:&quot;Zhang&quot;,&quot;given&quot;:&quot;Wenwu&quot;,&quot;parse-names&quot;:false,&quot;dropping-particle&quot;:&quot;&quot;,&quot;non-dropping-particle&quot;:&quot;&quot;},{&quot;family&quot;:&quot;He&quot;,&quot;given&quot;:&quot;Yongyin&quot;,&quot;parse-names&quot;:false,&quot;dropping-particle&quot;:&quot;&quot;,&quot;non-dropping-particle&quot;:&quot;&quot;},{&quot;family&quot;:&quot;Wei&quot;,&quot;given&quot;:&quot;Shi&quot;,&quot;parse-names&quot;:false,&quot;dropping-particle&quot;:&quot;&quot;,&quot;non-dropping-particle&quot;:&quot;&quot;},{&quot;family&quot;:&quot;Song&quot;,&quot;given&quot;:&quot;Xiaoyu&quot;,&quot;parse-names&quot;:false,&quot;dropping-particle&quot;:&quot;&quot;,&quot;non-dropping-particle&quot;:&quot;&quot;},{&quot;family&quot;:&quot;Zhu&quot;,&quot;given&quot;:&quot;Yi&quot;,&quot;parse-names&quot;:false,&quot;dropping-particle&quot;:&quot;&quot;,&quot;non-dropping-particle&quot;:&quot;&quot;},{&quot;family&quot;:&quot;Luo&quot;,&quot;given&quot;:&quot;Guoqing&quot;,&quot;parse-names&quot;:false,&quot;dropping-particle&quot;:&quot;&quot;,&quot;non-dropping-particle&quot;:&quot;&quot;},{&quot;family&quot;:&quot;Kuang&quot;,&quot;given&quot;:&quot;Zhenzhan&quot;,&quot;parse-names&quot;:false,&quot;dropping-particle&quot;:&quot;&quot;,&quot;non-dropping-particle&quot;:&quot;&quot;},{&quot;family&quot;:&quot;Li&quot;,&quot;given&quot;:&quot;Guanjie&quot;,&quot;parse-names&quot;:false,&quot;dropping-particle&quot;:&quot;&quot;,&quot;non-dropping-particle&quot;:&quot;&quot;},{&quot;family&quot;:&quot;Zhou&quot;,&quot;given&quot;:&quot;Quan&quot;,&quot;parse-names&quot;:false,&quot;dropping-particle&quot;:&quot;&quot;,&quot;non-dropping-particle&quot;:&quot;&quot;},{&quot;family&quot;:&quot;Sun&quot;,&quot;given&quot;:&quot;Zhaohui&quot;,&quot;parse-names&quot;:false,&quot;dropping-particle&quot;:&quot;&quot;,&quot;non-dropping-particle&quot;:&quot;&quot;},{&quot;family&quot;:&quot;Xiao&quot;,&quot;given&quot;:&quot;Bin&quot;,&quot;parse-names&quot;:false,&quot;dropping-particle&quot;:&quot;&quot;,&quot;non-dropping-particle&quot;:&quot;&quot;},{&quot;family&quot;:&quot;Li&quot;,&quot;given&quot;:&quot;Linhai&quot;,&quot;parse-names&quot;:false,&quot;dropping-particle&quot;:&quot;&quot;,&quot;non-dropping-particle&quot;:&quot;&quot;}],&quot;container-title&quot;:&quot;Cell Death &amp; Disease 2022 13:9&quot;,&quot;accessed&quot;:{&quot;date-parts&quot;:[[2024,9,18]]},&quot;DOI&quot;:&quot;10.1038/s41419-022-05223-8&quot;,&quot;ISSN&quot;:&quot;2041-4889&quot;,&quot;PMID&quot;:&quot;36085146&quot;,&quot;URL&quot;:&quot;https://www.nature.com/articles/s41419-022-05223-8&quot;,&quot;issued&quot;:{&quot;date-parts&quot;:[[2022,9,10]]},&quot;page&quot;:&quot;1-15&quot;,&quot;abstract&quot;:&quot;Zinc finger proteins (ZNFs) have been demonstrated to participate extensively in breast cancer progression by functioning as transcription factors, but there are still a variety of ZNFs whose biological mechanisms remain unknown. Here, we show that zinc finger protein 276 (ZNF276) is highly expressed in breast cancer tissues and cell lines. Higher level of ZNF276 correlated with poor prognosis. Gain-of and loss-of function suggested that ZNF276 is essential for the proliferation, migration and invasion of breast cancer cells in vitro and metastasis in vivo. RNA-sequencing and CUT&amp;amp;Tag assay revealed that ZNF276 controlled a variety of growth and metastasis-related genes expression. ZNF276 transcriptionally promoted the expression of CYP1B1 by directly binds to the promoter region of the CYP1B1 through its C2H2 domain. ZNF276 facilitated the translocation of β-catenin from cytoplasm to nucleus through CYP1B1, leading to the upregulation of cyclin D1 and c-Myc, and the activation of the Wnt/β-catenin pathway. Knockdown of CYP1B1 significantly blocked the ZNF276-mediated effects on cell proliferation, migration and invasion. Lastly, ZNF276 interacted with MAGEB2 which enhanced the binding of ZNF276 at the CYP1B1 promoter, promoted CYP1B1 expression and Wnt signaling activation. Collectively, these findings highlight the oncogenic role of ZNF276 on breast cancer cell proliferation and metastasis. Targeting ZNF276/MAGEB2 axis may serve as a potential therapeutic strategy for breast cancer patients.&quot;,&quot;publisher&quot;:&quot;Nature Publishing Group&quot;,&quot;issue&quot;:&quot;9&quot;,&quot;volume&quot;:&quot;13&quot;,&quot;container-title-short&quot;:&quot;&quot;},&quot;isTemporary&quot;:false},{&quot;id&quot;:&quot;bee8ef14-f4be-3c03-be07-a8e9f69cc2a7&quot;,&quot;itemData&quot;:{&quot;type&quot;:&quot;article-journal&quot;,&quot;id&quot;:&quot;bee8ef14-f4be-3c03-be07-a8e9f69cc2a7&quot;,&quot;title&quot;:&quot;CYP1B1 Enhances Cell Proliferation and Metastasis through Induction of EMT and Activation of Wnt/β-Catenin Signaling via Sp1 Upregulation&quot;,&quot;author&quot;:[{&quot;family&quot;:&quot;Kwon&quot;,&quot;given&quot;:&quot;Yeo Jung&quot;,&quot;parse-names&quot;:false,&quot;dropping-particle&quot;:&quot;&quot;,&quot;non-dropping-particle&quot;:&quot;&quot;},{&quot;family&quot;:&quot;Baek&quot;,&quot;given&quot;:&quot;Hyoung Seok&quot;,&quot;parse-names&quot;:false,&quot;dropping-particle&quot;:&quot;&quot;,&quot;non-dropping-particle&quot;:&quot;&quot;},{&quot;family&quot;:&quot;Ye&quot;,&quot;given&quot;:&quot;Dong Jin&quot;,&quot;parse-names&quot;:false,&quot;dropping-particle&quot;:&quot;&quot;,&quot;non-dropping-particle&quot;:&quot;&quot;},{&quot;family&quot;:&quot;Shin&quot;,&quot;given&quot;:&quot;Sangyun&quot;,&quot;parse-names&quot;:false,&quot;dropping-particle&quot;:&quot;&quot;,&quot;non-dropping-particle&quot;:&quot;&quot;},{&quot;family&quot;:&quot;Kim&quot;,&quot;given&quot;:&quot;Donghak&quot;,&quot;parse-names&quot;:false,&quot;dropping-particle&quot;:&quot;&quot;,&quot;non-dropping-particle&quot;:&quot;&quot;},{&quot;family&quot;:&quot;Chun&quot;,&quot;given&quot;:&quot;Young Jin&quot;,&quot;parse-names&quot;:false,&quot;dropping-particle&quot;:&quot;&quot;,&quot;non-dropping-particle&quot;:&quot;&quot;}],&quot;container-title&quot;:&quot;PLOS ONE&quot;,&quot;container-title-short&quot;:&quot;PLoS One&quot;,&quot;accessed&quot;:{&quot;date-parts&quot;:[[2024,9,18]]},&quot;DOI&quot;:&quot;10.1371/JOURNAL.PONE.0151598&quot;,&quot;ISSN&quot;:&quot;1932-6203&quot;,&quot;PMID&quot;:&quot;26981862&quot;,&quot;URL&quot;:&quot;https://journals.plos.org/plosone/article?id=10.1371/journal.pone.0151598&quot;,&quot;issued&quot;:{&quot;date-parts&quot;:[[2016,3,1]]},&quot;page&quot;:&quot;e0151598&quot;,&quot;abstract&quot;:&quot;Cytochrome P450 1B1 (CYP1B1) is a major E2 hydroxylase involved in the metabolism of potential carcinogens. CYP1B1 expression has been reported to be higher in tumors compared to normal tissues, especially in hormone-related cancers including breast, ovary, and prostate tumors. To explore the role of CYP1B1 in cancer progression, we investigated the action of CYP1B1 in cells with increased CYP1B1 via the inducer 7,12-dimethylbenz[α]anthracene (DMBA) or an overexpression vector, in addition to decreased CYP1B1 via the inhibitor tetramethoxystilbene (TMS) or siRNA knockdown. We observed that CYP1B1 promoted cell proliferation, migration, and invasion in MCF-7 and MCF-10A cells. To understand its molecular mechanism, we measured key oncogenic proteins including β-catenin, c-Myc, ZEB2, and matrix metalloproteinases following CYP1B1 modulation. CYP1B1 induced epithelial-mesenchymal transition (EMT) and activated Wnt/β-catenin signaling via upregulation of CTNNB1, ZEB2, SNAI1, and TWIST1. Sp1, a transcription factor involved in cell growth and metastasis, was positively regulated by CYP1B1, and suppression of Sp1 expression by siRNA or DNA binding activity using mithramycin A blocked oncogenic transformation by CYP1B1. Therefore, we suggest that Sp1 acts as a key mediator for CYP1B1 action. Treatment with 4-hydroxyestradiol (4-OHE2), a major metabolite generated by CYP1B1, showed similar effects as CYP1B1 overexpression, indicating that CYP1B1 activity mediated various oncogenic events in cells. In conclusion, our data suggests that CYP1B1 promotes cell proliferation and metastasis by inducing EMT and Wnt/β-catenin signaling via Sp1 induction.&quot;,&quot;publisher&quot;:&quot;Public Library of Science&quot;,&quot;issue&quot;:&quot;3&quot;,&quot;volume&quot;:&quot;11&quot;},&quot;isTemporary&quot;:false}]},{&quot;citationID&quot;:&quot;MENDELEY_CITATION_cf1fc92b-8130-42a5-8ae2-089254a1b1fa&quot;,&quot;properties&quot;:{&quot;noteIndex&quot;:0},&quot;isEdited&quot;:false,&quot;manualOverride&quot;:{&quot;isManuallyOverridden&quot;:false,&quot;citeprocText&quot;:&quot;[80]&quot;,&quot;manualOverrideText&quot;:&quot;&quot;},&quot;citationTag&quot;:&quot;MENDELEY_CITATION_v3_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&quot;,&quot;citationItems&quot;:[{&quot;id&quot;:&quot;5f3163da-a979-31c7-aaca-dac173e5727d&quot;,&quot;itemData&quot;:{&quot;type&quot;:&quot;article-journal&quot;,&quot;id&quot;:&quot;5f3163da-a979-31c7-aaca-dac173e5727d&quot;,&quot;title&quot;:&quot;CYP1B1 expression is induced by docetaxel: effect on cell viability and drug resistance&quot;,&quot;author&quot;:[{&quot;family&quot;:&quot;Martinez&quot;,&quot;given&quot;:&quot;V. G.&quot;,&quot;parse-names&quot;:false,&quot;dropping-particle&quot;:&quot;&quot;,&quot;non-dropping-particle&quot;:&quot;&quot;},{&quot;family&quot;:&quot;O'Connor&quot;,&quot;given&quot;:&quot;R.&quot;,&quot;parse-names&quot;:false,&quot;dropping-particle&quot;:&quot;&quot;,&quot;non-dropping-particle&quot;:&quot;&quot;},{&quot;family&quot;:&quot;Liang&quot;,&quot;given&quot;:&quot;Y.&quot;,&quot;parse-names&quot;:false,&quot;dropping-particle&quot;:&quot;&quot;,&quot;non-dropping-particle&quot;:&quot;&quot;},{&quot;family&quot;:&quot;Clynes&quot;,&quot;given&quot;:&quot;M.&quot;,&quot;parse-names&quot;:false,&quot;dropping-particle&quot;:&quot;&quot;,&quot;non-dropping-particle&quot;:&quot;&quot;}],&quot;container-title&quot;:&quot;British Journal of Cancer 2008 98:3&quot;,&quot;accessed&quot;:{&quot;date-parts&quot;:[[2024,9,18]]},&quot;DOI&quot;:&quot;10.1038/sj.bjc.6604195&quot;,&quot;ISSN&quot;:&quot;1532-1827&quot;,&quot;PMID&quot;:&quot;18212750&quot;,&quot;URL&quot;:&quot;https://www.nature.com/articles/6604195&quot;,&quot;issued&quot;:{&quot;date-parts&quot;:[[2008,1,22]]},&quot;page&quot;:&quot;564-570&quot;,&quot;abstract&quot;:&quot;The cytochrome P450 CYP1B1 is consistently overexpressed in tumour cells as compared to their normal counterparts, but its precise role in drug resistance is yet to be defined. It has been reported that transfection of CYP1B1 results in increased resistance to docetaxel in V79 cells (McFadyen et al, 2001). In this study, we analysed changes in expression of CYP1B1 mRNA associated with pulse selection of MCF-7 cells with docetaxel. Docetaxel-selected MCF-7 cells (MCF-7 Txt), which showed increased resistance to this drug as compared to parental MCF-7 cells, showed a noteworthy increase in CYP1B1 mRNA expression, paralleled by increased ethoxyresorufin-O-deethylase (EROD) activity levels. This effect was not observed in cisplatin- or adriamycin-selected MCF-7 cells, or in docetaxel-selected colon, lung or pancreatic carcinoma cells. Short-term treatment with docetaxel induced CYP1B1 mRNA expression in MDA 453 and BT-20 breast carcinoma cells, but not in MCF-7 cells. Transfection of MCF-7 Txt cells with CYP1B1 siRNA did not significantly affect docetaxel-induced toxicity, but it decreased cell survival in the absence of drug. Preincubation of docetaxel with recombinant CYP1B1 did not affect drug toxicity in A549 cells. These results suggest that CYP1B1 does not directly inactivate docetaxel, but rather might promote cell survival in MCF-7 Txt cells, providing an explanation for its association with drug resistance.&quot;,&quot;publisher&quot;:&quot;Nature Publishing Group&quot;,&quot;issue&quot;:&quot;3&quot;,&quot;volume&quot;:&quot;98&quot;,&quot;container-title-short&quot;:&quot;&quot;},&quot;isTemporary&quot;:false}]},{&quot;citationID&quot;:&quot;MENDELEY_CITATION_7caac10e-dabf-421c-b6da-89e039bf2d9b&quot;,&quot;properties&quot;:{&quot;noteIndex&quot;:0},&quot;isEdited&quot;:false,&quot;manualOverride&quot;:{&quot;isManuallyOverridden&quot;:false,&quot;citeprocText&quot;:&quot;[81], [82]&quot;,&quot;manualOverrideText&quot;:&quot;&quot;},&quot;citationTag&quot;:&quot;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&quot;,&quot;citationItems&quot;:[{&quot;id&quot;:&quot;27aba109-a242-38e0-9495-01ee89914f63&quot;,&quot;itemData&quot;:{&quot;type&quot;:&quot;article-journal&quot;,&quot;id&quot;:&quot;27aba109-a242-38e0-9495-01ee89914f63&quot;,&quot;title&quot;:&quot;Genetic Association of CYP1B1 4326 C&gt;G Polymorphism with Disease-Free Survival in TNBC Patients Undergoing TAC Chemotherapy Regimen&quot;,&quot;author&quot;:[{&quot;family&quot;:&quot;Aziz&quot;,&quot;given&quot;:&quot;Ahmad Aizat Abdul&quot;,&quot;parse-names&quot;:false,&quot;dropping-particle&quot;:&quot;&quot;,&quot;non-dropping-particle&quot;:&quot;&quot;},{&quot;family&quot;:&quot;Salleh&quot;,&quot;given&quot;:&quot;Md Salzihan Md&quot;,&quot;parse-names&quot;:false,&quot;dropping-particle&quot;:&quot;&quot;,&quot;non-dropping-particle&quot;:&quot;&quot;},{&quot;family&quot;:&quot;Yahya&quot;,&quot;given&quot;:&quot;Maya Mazuwin&quot;,&quot;parse-names&quot;:false,&quot;dropping-particle&quot;:&quot;&quot;,&quot;non-dropping-particle&quot;:&quot;&quot;},{&quot;family&quot;:&quot;Zakaria&quot;,&quot;given&quot;:&quot;Andee Dzulkarnaen&quot;,&quot;parse-names&quot;:false,&quot;dropping-particle&quot;:&quot;&quot;,&quot;non-dropping-particle&quot;:&quot;&quot;},{&quot;family&quot;:&quot;Ankathil&quot;,&quot;given&quot;:&quot;Ravindran&quot;,&quot;parse-names&quot;:false,&quot;dropping-particle&quot;:&quot;&quot;,&quot;non-dropping-particle&quot;:&quot;&quot;}],&quot;container-title&quot;:&quot;Asian Pacific journal of cancer prevention : APJCP&quot;,&quot;accessed&quot;:{&quot;date-parts&quot;:[[2024,12,14]]},&quot;DOI&quot;:&quot;10.31557/APJCP.2021.22.4.1319&quot;,&quot;ISSN&quot;:&quot;2476-762X&quot;,&quot;PMID&quot;:&quot;33906328&quot;,&quot;URL&quot;:&quot;https://pubmed.ncbi.nlm.nih.gov/33906328/&quot;,&quot;issued&quot;:{&quot;date-parts&quot;:[[2021,4,1]]},&quot;page&quot;:&quot;1319-1324&quot;,&quot;abstract&quot;:&quot;Background: Triple negative breast cancer (TNBC) which is treated with taxane, adriamycin and cyclophosphamide (TAC) chemotherapy regimen show variation in treatment response. CYP1B1 4326 C&gt;G polymorphism has been implicated in contributing to the differences in treatment response in various types of cancers. Aim: The objective of the present study was to investigate whether this polymorphism modulate the risk of disease recurrence in TNBC patients undergoing TAC chemotherapy regimen. Methods: Blood samples of 76 immunohistochemistry confirmed TNBC patients were recruited. The genotyping of CYP1B1 4326 C&gt;G polymorphism was carried out using PCR-RFLP technique. The genotype patterns were categorized into homozygous wildtype, heterozygous and homozygous variant. Kaplan-Meier analysis followed by Cox proportional hazard regression model were performed to evaluate the TNBC patients’ recurrence risk. Results: Out of 76 TNBC patients, 25 (33.0%) showed disease recurrence after one-year evaluation. Kaplan Meier analysis showed that TNBC patients who are carriers of CYP1B1 4326 GG variant genotypes (37.0%) had a significantly lower probability of disease-free rates as compared to TNBC patients who are carriers of CYP1B1 4326 CC/CG genotypes (71.0%). Univariate and multivariate Cox analysis demonstrated that TNBC patients who carried CYP1B1 4326 GG variant genotype had a significantly higher risk of recurrence with HR: 2.50 and HR: 4.18 respectively, even after adjustment as compared to TNBC patients who were carriers of CYP1B1 4326 CC and CG genotypes. Conclusion: Our results demonstrate the potential use of CYP1B1 4325 GG variant genotype as a candidate biomarker in predicting risk of recurrence in TNBC patients undergoing TAC chemotherapy regimen.&quot;,&quot;publisher&quot;:&quot;Asian Pac J Cancer Prev&quot;,&quot;issue&quot;:&quot;4&quot;,&quot;volume&quot;:&quot;22&quot;,&quot;container-title-short&quot;:&quot;Asian Pac J Cancer Prev&quot;},&quot;isTemporary&quot;:false},{&quot;id&quot;:&quot;c4701833-e32a-37ba-a859-2bb20366ffd3&quot;,&quot;itemData&quot;:{&quot;type&quot;:&quot;article-journal&quot;,&quot;id&quot;:&quot;c4701833-e32a-37ba-a859-2bb20366ffd3&quot;,&quot;title&quot;:&quot;Cytochrome P450 1B1 (CYP1B1) polymorphisms are associated with clinical outcome of docetaxel in non-small cell lung cancer (NSCLC) patients&quot;,&quot;author&quot;:[{&quot;family&quot;:&quot;Vasile&quot;,&quot;given&quot;:&quot;Enrico&quot;,&quot;parse-names&quot;:false,&quot;dropping-particle&quot;:&quot;&quot;,&quot;non-dropping-particle&quot;:&quot;&quot;},{&quot;family&quot;:&quot;Tibaldi&quot;,&quot;given&quot;:&quot;Carmelo&quot;,&quot;parse-names&quot;:false,&quot;dropping-particle&quot;:&quot;&quot;,&quot;non-dropping-particle&quot;:&quot;&quot;},{&quot;family&quot;:&quot;Leon&quot;,&quot;given&quot;:&quot;G. Leticia&quot;,&quot;parse-names&quot;:false,&quot;dropping-particle&quot;:&quot;&quot;,&quot;non-dropping-particle&quot;:&quot;&quot;},{&quot;family&quot;:&quot;D’Incecco&quot;,&quot;given&quot;:&quot;Armida&quot;,&quot;parse-names&quot;:false,&quot;dropping-particle&quot;:&quot;&quot;,&quot;non-dropping-particle&quot;:&quot;&quot;},{&quot;family&quot;:&quot;Giovannetti&quot;,&quot;given&quot;:&quot;Elisa&quot;,&quot;parse-names&quot;:false,&quot;dropping-particle&quot;:&quot;&quot;,&quot;non-dropping-particle&quot;:&quot;&quot;}],&quot;container-title&quot;:&quot;Journal of cancer research and clinical oncology&quot;,&quot;accessed&quot;:{&quot;date-parts&quot;:[[2024,12,14]]},&quot;DOI&quot;:&quot;10.1007/S00432-014-1880-3&quot;,&quot;ISSN&quot;:&quot;1432-1335&quot;,&quot;PMID&quot;:&quot;25504507&quot;,&quot;URL&quot;:&quot;https://pubmed.ncbi.nlm.nih.gov/25504507/&quot;,&quot;issued&quot;:{&quot;date-parts&quot;:[[2015,7,22]]},&quot;page&quot;:&quot;1189-1194&quot;,&quot;abstract&quot;:&quot;Purpose: Cytochrome P450 1B1 (CYP1B1) is involved in the metabolism of anticancer agents; its overexpression was associated with resistance to docetaxel, a commonly used drug for second-line treatment of NSCLC. Several functional single nucleotide polymorphisms (SNPs) have been associated with CYP1B1 expression and activity. The objective of this study was to retrospectively evaluate the correlation of CYP1B1 SNPs with the outcome of NSCLC patients treated with docetaxel in second or third line. Methods: Associations between CYP1B1 4326C&gt;G and 4390A&gt;G polymorphisms with response, progression-free survival (PFS) and overall survival (OS) were estimated using Pearson χ2 test, Kaplan–Meier curves and log-rank test; a multivariate analysis was performed using Cox proportional hazards modeling. Results: A total of 65 advanced NSCLC patients were enrolled into the analysis. Median age was 66 years (range 46–81). Forty-nine patients were male; only five were never smokers. Performance status (PS) was 0 in 25 patients, 1 in 28 and 2 in 12. Histology was adenocarcinoma in 28 patients, squamous carcinoma in 22, other NSCLC in the remaining 15. At univariate analysis, stage and CYP1B1 4326C&gt;G SNPs are associated with PFS, while PS and CYP1B1 4326C&gt;G SNPs correlated with OS. In particular, patients with CYP1B1 4326-GG genotype had shorter PFS and OS than patients with other genotypes (PFS 1.80 vs. 2.70 months, p = 0.12; OS 3.63 vs. 9.83 months, p = 0.039). CYP1B1 4326C&gt;G SNPs were also associated with response rate. Multivariate analysis confirmed the independent prognostic/predictive role of CYP1B1 4326C&gt;G SNPs on OS (p = 0.042) with only a trend for PFS (p = 0.083). Conclusions: CYP1B1 4326C&gt;G polymorphism emerged as possible prognostic/predictive marker of activity and efficacy of docetaxel in NSCLC patients.&quot;,&quot;publisher&quot;:&quot;J Cancer Res Clin Oncol&quot;,&quot;issue&quot;:&quot;7&quot;,&quot;volume&quot;:&quot;141&quot;,&quot;container-title-short&quot;:&quot;J Cancer Res Clin Oncol&quot;},&quot;isTemporary&quot;:false}]},{&quot;citationID&quot;:&quot;MENDELEY_CITATION_2d1e18f9-13ad-4c83-bd0b-dda2d7e2d8fc&quot;,&quot;properties&quot;:{&quot;noteIndex&quot;:0},&quot;isEdited&quot;:false,&quot;manualOverride&quot;:{&quot;isManuallyOverridden&quot;:false,&quot;citeprocText&quot;:&quot;[83], [84], [85]&quot;,&quot;manualOverrideText&quot;:&quot;&quot;},&quot;citationTag&quot;:&quot;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&quot;,&quot;citationItems&quot;:[{&quot;id&quot;:&quot;2696d640-2a87-37a2-b95f-69252d49cc2a&quot;,&quot;itemData&quot;:{&quot;type&quot;:&quot;article-journal&quot;,&quot;id&quot;:&quot;2696d640-2a87-37a2-b95f-69252d49cc2a&quot;,&quot;title&quot;:&quot;Cytochrome 450 1B1 (CYP1B1) polymorphisms associated with response to docetaxel in Castration-Resistant Prostate Cancer (CRPC) patients&quot;,&quot;author&quot;:[{&quot;family&quot;:&quot;Pastina&quot;,&quot;given&quot;:&quot;Ilaria&quot;,&quot;parse-names&quot;:false,&quot;dropping-particle&quot;:&quot;&quot;,&quot;non-dropping-particle&quot;:&quot;&quot;},{&quot;family&quot;:&quot;Giovannetti&quot;,&quot;given&quot;:&quot;Elisa&quot;,&quot;parse-names&quot;:false,&quot;dropping-particle&quot;:&quot;&quot;,&quot;non-dropping-particle&quot;:&quot;&quot;},{&quot;family&quot;:&quot;Chioni&quot;,&quot;given&quot;:&quot;Aldo&quot;,&quot;parse-names&quot;:false,&quot;dropping-particle&quot;:&quot;&quot;,&quot;non-dropping-particle&quot;:&quot;&quot;},{&quot;family&quot;:&quot;Sissung&quot;,&quot;given&quot;:&quot;Tristan M.&quot;,&quot;parse-names&quot;:false,&quot;dropping-particle&quot;:&quot;&quot;,&quot;non-dropping-particle&quot;:&quot;&quot;},{&quot;family&quot;:&quot;Crea&quot;,&quot;given&quot;:&quot;Francesco&quot;,&quot;parse-names&quot;:false,&quot;dropping-particle&quot;:&quot;&quot;,&quot;non-dropping-particle&quot;:&quot;&quot;},{&quot;family&quot;:&quot;Orlandini&quot;,&quot;given&quot;:&quot;Cinzia&quot;,&quot;parse-names&quot;:false,&quot;dropping-particle&quot;:&quot;&quot;,&quot;non-dropping-particle&quot;:&quot;&quot;},{&quot;family&quot;:&quot;Price&quot;,&quot;given&quot;:&quot;Douglas K.&quot;,&quot;parse-names&quot;:false,&quot;dropping-particle&quot;:&quot;&quot;,&quot;non-dropping-particle&quot;:&quot;&quot;},{&quot;family&quot;:&quot;Cianci&quot;,&quot;given&quot;:&quot;Claudia&quot;,&quot;parse-names&quot;:false,&quot;dropping-particle&quot;:&quot;&quot;,&quot;non-dropping-particle&quot;:&quot;&quot;},{&quot;family&quot;:&quot;Figg&quot;,&quot;given&quot;:&quot;William D.&quot;,&quot;parse-names&quot;:false,&quot;dropping-particle&quot;:&quot;&quot;,&quot;non-dropping-particle&quot;:&quot;&quot;},{&quot;family&quot;:&quot;Ricci&quot;,&quot;given&quot;:&quot;Sergio&quot;,&quot;parse-names&quot;:false,&quot;dropping-particle&quot;:&quot;&quot;,&quot;non-dropping-particle&quot;:&quot;&quot;},{&quot;family&quot;:&quot;Danesi&quot;,&quot;given&quot;:&quot;Romano&quot;,&quot;parse-names&quot;:false,&quot;dropping-particle&quot;:&quot;&quot;,&quot;non-dropping-particle&quot;:&quot;&quot;}],&quot;container-title&quot;:&quot;BMC Cancer&quot;,&quot;container-title-short&quot;:&quot;BMC Cancer&quot;,&quot;accessed&quot;:{&quot;date-parts&quot;:[[2024,9,18]]},&quot;DOI&quot;:&quot;10.1186/1471-2407-10-511/TABLES/4&quot;,&quot;ISSN&quot;:&quot;14712407&quot;,&quot;PMID&quot;:&quot;20875115&quot;,&quot;URL&quot;:&quot;https://link.springer.com/article/10.1186/1471-2407-10-511&quot;,&quot;issued&quot;:{&quot;date-parts&quot;:[[2010,9,27]]},&quot;page&quot;:&quot;1-9&quot;,&quot;abstract&quot;:&quot;Background: The selection of patients according to key genetic characteristics may help to tailor chemotherapy and optimize the treatment in Castration-Resistant Prostate Cancer (CRPC) patients. Functional polymorphisms within the cytochrome P450 1B1 (CYP1B1) gene have been associated with alterations in enzymatic expression and activity and may change sensitivity to the widely used docetaxel regimen.Methods: CYP1B1 genotyping was performed on blood samples of 60 CRPC patients treated with docetaxel, using TaqMan probes-based assays. Association between CYP1B1-142C&gt;G (leading to the 48ArgGly transition), 4326C&gt;G (432LeuVal), and 4390A&gt;G (453AsnSer) polymorphisms and treatment response, progression-free-survival (PFS) and overall-survival (OS) was estimated using Pearson χ2test, Kaplan-Meier curves and Log-rank test.Results: Patients carrying the CYP1B1-432ValVal genotype experienced a significantly lower response-rate (P = 0.014), shorter progression-free-survival (P = 0.032) and overall-survival (P &lt; 0.001). Multivariate analyses and correction for multiple comparisons confirmed its prognostic significance for OS. No significant associations were found among other polymorphisms and both response and clinical outcome.Conclusions: CYP1B1-4326C&gt;G (432LeuVal) polymorphism emerged as possible predictive marker of response and clinical outcome to docetaxel in CRPC patients and may represent a potential new tool for treatment optimization. Larger prospective trials are warranted to validate these findings, which might be applied to the future practice of CRPC treatment. © 2010 Pastina et al; licensee BioMed Central Ltd.&quot;,&quot;publisher&quot;:&quot;BioMed Central&quot;,&quot;issue&quot;:&quot;1&quot;,&quot;volume&quot;:&quot;10&quot;},&quot;isTemporary&quot;:false},{&quot;id&quot;:&quot;1ca71ea0-5403-3aa9-8a17-4fac0cfc368d&quot;,&quot;itemData&quot;:{&quot;type&quot;:&quot;article-journal&quot;,&quot;id&quot;:&quot;1ca71ea0-5403-3aa9-8a17-4fac0cfc368d&quot;,&quot;title&quot;:&quot;Cytochrome P450 1B1 (CYP1B1) polymorphisms are associated with clinical outcome of docetaxel in non-small cell lung cancer (NSCLC) patients&quot;,&quot;author&quot;:[{&quot;family&quot;:&quot;Vasile&quot;,&quot;given&quot;:&quot;Enrico&quot;,&quot;parse-names&quot;:false,&quot;dropping-particle&quot;:&quot;&quot;,&quot;non-dropping-particle&quot;:&quot;&quot;},{&quot;family&quot;:&quot;Tibaldi&quot;,&quot;given&quot;:&quot;Carmelo&quot;,&quot;parse-names&quot;:false,&quot;dropping-particle&quot;:&quot;&quot;,&quot;non-dropping-particle&quot;:&quot;&quot;},{&quot;family&quot;:&quot;Leon&quot;,&quot;given&quot;:&quot;G. Leticia&quot;,&quot;parse-names&quot;:false,&quot;dropping-particle&quot;:&quot;&quot;,&quot;non-dropping-particle&quot;:&quot;&quot;},{&quot;family&quot;:&quot;D’Incecco&quot;,&quot;given&quot;:&quot;Armida&quot;,&quot;parse-names&quot;:false,&quot;dropping-particle&quot;:&quot;&quot;,&quot;non-dropping-particle&quot;:&quot;&quot;},{&quot;family&quot;:&quot;Giovannetti&quot;,&quot;given&quot;:&quot;Elisa&quot;,&quot;parse-names&quot;:false,&quot;dropping-particle&quot;:&quot;&quot;,&quot;non-dropping-particle&quot;:&quot;&quot;}],&quot;container-title&quot;:&quot;Journal of Cancer Research and Clinical Oncology&quot;,&quot;container-title-short&quot;:&quot;J Cancer Res Clin Oncol&quot;,&quot;accessed&quot;:{&quot;date-parts&quot;:[[2024,9,18]]},&quot;DOI&quot;:&quot;10.1007/S00432-014-1880-3/FIGURES/2&quot;,&quot;ISSN&quot;:&quot;14321335&quot;,&quot;PMID&quot;:&quot;25504507&quot;,&quot;URL&quot;:&quot;https://link.springer.com/article/10.1007/s00432-014-1880-3&quot;,&quot;issued&quot;:{&quot;date-parts&quot;:[[2015,7,22]]},&quot;page&quot;:&quot;1189-1194&quot;,&quot;abstract&quot;:&quot;Purpose: Cytochrome P450 1B1 (CYP1B1) is involved in the metabolism of anticancer agents; its overexpression was associated with resistance to docetaxel, a commonly used drug for second-line treatment of NSCLC. Several functional single nucleotide polymorphisms (SNPs) have been associated with CYP1B1 expression and activity. The objective of this study was to retrospectively evaluate the correlation of CYP1B1 SNPs with the outcome of NSCLC patients treated with docetaxel in second or third line. Methods: Associations between CYP1B1 4326C&gt;G and 4390A&gt;G polymorphisms with response, progression-free survival (PFS) and overall survival (OS) were estimated using Pearson χ2 test, Kaplan–Meier curves and log-rank test; a multivariate analysis was performed using Cox proportional hazards modeling. Results: A total of 65 advanced NSCLC patients were enrolled into the analysis. Median age was 66 years (range 46–81). Forty-nine patients were male; only five were never smokers. Performance status (PS) was 0 in 25 patients, 1 in 28 and 2 in 12. Histology was adenocarcinoma in 28 patients, squamous carcinoma in 22, other NSCLC in the remaining 15. At univariate analysis, stage and CYP1B1 4326C&gt;G SNPs are associated with PFS, while PS and CYP1B1 4326C&gt;G SNPs correlated with OS. In particular, patients with CYP1B1 4326-GG genotype had shorter PFS and OS than patients with other genotypes (PFS 1.80 vs. 2.70 months, p = 0.12; OS 3.63 vs. 9.83 months, p = 0.039). CYP1B1 4326C&gt;G SNPs were also associated with response rate. Multivariate analysis confirmed the independent prognostic/predictive role of CYP1B1 4326C&gt;G SNPs on OS (p = 0.042) with only a trend for PFS (p = 0.083). Conclusions: CYP1B1 4326C&gt;G polymorphism emerged as possible prognostic/predictive marker of activity and efficacy of docetaxel in NSCLC patients.&quot;,&quot;publisher&quot;:&quot;Springer Verlag&quot;,&quot;issue&quot;:&quot;7&quot;,&quot;volume&quot;:&quot;141&quot;},&quot;isTemporary&quot;:false},{&quot;id&quot;:&quot;adbf58d7-91b2-31ef-bdf4-f84b18fa227f&quot;,&quot;itemData&quot;:{&quot;type&quot;:&quot;article-journal&quot;,&quot;id&quot;:&quot;adbf58d7-91b2-31ef-bdf4-f84b18fa227f&quot;,&quot;title&quot;:&quot;Loss of miR-200c up-regulates CYP1B1 and confers docetaxel resistance in renal cell carcinoma&quot;,&quot;author&quot;:[{&quot;family&quot;:&quot;Chang&quot;,&quot;given&quot;:&quot;Inik&quot;,&quot;parse-names&quot;:false,&quot;dropping-particle&quot;:&quot;&quot;,&quot;non-dropping-particle&quot;:&quot;&quot;},{&quot;family&quot;:&quot;Mitsui&quot;,&quot;given&quot;:&quot;Yozo&quot;,&quot;parse-names&quot;:false,&quot;dropping-particle&quot;:&quot;&quot;,&quot;non-dropping-particle&quot;:&quot;&quot;},{&quot;family&quot;:&quot;Fukuhara&quot;,&quot;given&quot;:&quot;Shinichiro&quot;,&quot;parse-names&quot;:false,&quot;dropping-particle&quot;:&quot;&quot;,&quot;non-dropping-particle&quot;:&quot;&quot;},{&quot;family&quot;:&quot;Gill&quot;,&quot;given&quot;:&quot;Ankurpreet&quot;,&quot;parse-names&quot;:false,&quot;dropping-particle&quot;:&quot;&quot;,&quot;non-dropping-particle&quot;:&quot;&quot;},{&quot;family&quot;:&quot;Wong&quot;,&quot;given&quot;:&quot;Darryn K.&quot;,&quot;parse-names&quot;:false,&quot;dropping-particle&quot;:&quot;&quot;,&quot;non-dropping-particle&quot;:&quot;&quot;},{&quot;family&quot;:&quot;Yamamura&quot;,&quot;given&quot;:&quot;Soichiro&quot;,&quot;parse-names&quot;:false,&quot;dropping-particle&quot;:&quot;&quot;,&quot;non-dropping-particle&quot;:&quot;&quot;},{&quot;family&quot;:&quot;Shahryari&quot;,&quot;given&quot;:&quot;Varahram&quot;,&quot;parse-names&quot;:false,&quot;dropping-particle&quot;:&quot;&quot;,&quot;non-dropping-particle&quot;:&quot;&quot;},{&quot;family&quot;:&quot;Laura Tabatabai&quot;,&quot;given&quot;:&quot;Z.&quot;,&quot;parse-names&quot;:false,&quot;dropping-particle&quot;:&quot;&quot;,&quot;non-dropping-particle&quot;:&quot;&quot;},{&quot;family&quot;:&quot;Dahiya&quot;,&quot;given&quot;:&quot;Rajvir&quot;,&quot;parse-names&quot;:false,&quot;dropping-particle&quot;:&quot;&quot;,&quot;non-dropping-particle&quot;:&quot;&quot;},{&quot;family&quot;:&quot;Shin&quot;,&quot;given&quot;:&quot;Dong Min&quot;,&quot;parse-names&quot;:false,&quot;dropping-particle&quot;:&quot;&quot;,&quot;non-dropping-particle&quot;:&quot;&quot;},{&quot;family&quot;:&quot;Tanaka&quot;,&quot;given&quot;:&quot;Yuichiro&quot;,&quot;parse-names&quot;:false,&quot;dropping-particle&quot;:&quot;&quot;,&quot;non-dropping-particle&quot;:&quot;&quot;}],&quot;container-title&quot;:&quot;Oncotarget&quot;,&quot;container-title-short&quot;:&quot;Oncotarget&quot;,&quot;accessed&quot;:{&quot;date-parts&quot;:[[2024,9,18]]},&quot;DOI&quot;:&quot;10.18632/ONCOTARGET.3484&quot;,&quot;ISSN&quot;:&quot;19492553&quot;,&quot;PMID&quot;:&quot;25860934&quot;,&quot;URL&quot;:&quot;/pmc/articles/PMC4480715/&quot;,&quot;issued&quot;:{&quot;date-parts&quot;:[[2015,4,4]]},&quot;page&quot;:&quot;7774&quot;,&quot;abstract&quot;:&quot;Despite high protein expression and enzymatic activity of cytochrome P450 1B1 (CYP1B1) in renal cell cancer (RCC), its functional significance has not been elucidated. Here we explored the functional role and regulatory mechanism of CYP1B1 in RCC. Reduction of CYP1B1 levels fail to prevent in vitro tumorigenicity such as proliferation, apoptosis, and cell cycle progression of RCC cells. Moreover, the expression levels are not associated with tumor type, stage, Fuhrman grade and 5-year survival probability after surgery. Instead, alteration of CYP1B1 expression regulates the chemosensitivity of RCC cells to docetaxel suggesting its critical contribution to the chemoresistance. Additionally, miR-200c, which is significantly down-regulated in RCC regulates CYP1B1 expression and activity. An inverse association was also observed between the expression levels of miR-200c and CYP1B1 protein in RCC tissues. Finally, alteration of miR-200c levels affects the chemosensitivity of RCC cells. Restoration of docetaxel resistance by exogenous expression of CYP1B1 in miR-200c-over-expressing cells indicates that CYP1B1 is a functional target of miR-200c. These results suggest that CYP1B1 up-regulation mediated by low miR-200c is one of the mechanisms underlying resistance of RCC cells to docetaxel. Therefore, expression of CYP1B1 and miR-200c in RCC may be useful as a prediction for docetaxel response.&quot;,&quot;publisher&quot;:&quot;Impact Journals, LLC&quot;,&quot;issue&quot;:&quot;10&quot;,&quot;volume&quot;:&quot;6&quot;},&quot;isTemporary&quot;:false}]},{&quot;citationID&quot;:&quot;MENDELEY_CITATION_ccdab89d-c5c0-414f-b9bd-1eaac2dd5a3f&quot;,&quot;properties&quot;:{&quot;noteIndex&quot;:0},&quot;isEdited&quot;:false,&quot;manualOverride&quot;:{&quot;isManuallyOverridden&quot;:false,&quot;citeprocText&quot;:&quot;[86], [87]&quot;,&quot;manualOverrideText&quot;:&quot;&quot;},&quot;citationTag&quot;:&quot;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&quot;,&quot;citationItems&quot;:[{&quot;id&quot;:&quot;027844b2-0fec-382f-91f3-ae944188f96f&quot;,&quot;itemData&quot;:{&quot;type&quot;:&quot;article-journal&quot;,&quot;id&quot;:&quot;027844b2-0fec-382f-91f3-ae944188f96f&quot;,&quot;title&quot;:&quot;Association of the CYP1B1*3 allele with survival in patients with prostate cancer receiving docetaxel&quot;,&quot;author&quot;:[{&quot;family&quot;:&quot;Sissung&quot;,&quot;given&quot;:&quot;Tristan M.&quot;,&quot;parse-names&quot;:false,&quot;dropping-particle&quot;:&quot;&quot;,&quot;non-dropping-particle&quot;:&quot;&quot;},{&quot;family&quot;:&quot;Danesi&quot;,&quot;given&quot;:&quot;Romano&quot;,&quot;parse-names&quot;:false,&quot;dropping-particle&quot;:&quot;&quot;,&quot;non-dropping-particle&quot;:&quot;&quot;},{&quot;family&quot;:&quot;Price&quot;,&quot;given&quot;:&quot;Douglas K.&quot;,&quot;parse-names&quot;:false,&quot;dropping-particle&quot;:&quot;&quot;,&quot;non-dropping-particle&quot;:&quot;&quot;},{&quot;family&quot;:&quot;Steinberg&quot;,&quot;given&quot;:&quot;Seth M.&quot;,&quot;parse-names&quot;:false,&quot;dropping-particle&quot;:&quot;&quot;,&quot;non-dropping-particle&quot;:&quot;&quot;},{&quot;family&quot;:&quot;Wit&quot;,&quot;given&quot;:&quot;Ronald&quot;,&quot;parse-names&quot;:false,&quot;dropping-particle&quot;:&quot;&quot;,&quot;non-dropping-particle&quot;:&quot;De&quot;},{&quot;family&quot;:&quot;Zahid&quot;,&quot;given&quot;:&quot;Muhammad&quot;,&quot;parse-names&quot;:false,&quot;dropping-particle&quot;:&quot;&quot;,&quot;non-dropping-particle&quot;:&quot;&quot;},{&quot;family&quot;:&quot;Gaikwad&quot;,&quot;given&quot;:&quot;Nilesh&quot;,&quot;parse-names&quot;:false,&quot;dropping-particle&quot;:&quot;&quot;,&quot;non-dropping-particle&quot;:&quot;&quot;},{&quot;family&quot;:&quot;Cavalieri&quot;,&quot;given&quot;:&quot;Ercole&quot;,&quot;parse-names&quot;:false,&quot;dropping-particle&quot;:&quot;&quot;,&quot;non-dropping-particle&quot;:&quot;&quot;},{&quot;family&quot;:&quot;Dahut&quot;,&quot;given&quot;:&quot;William L.&quot;,&quot;parse-names&quot;:false,&quot;dropping-particle&quot;:&quot;&quot;,&quot;non-dropping-particle&quot;:&quot;&quot;},{&quot;family&quot;:&quot;Sackett&quot;,&quot;given&quot;:&quot;Dan L.&quot;,&quot;parse-names&quot;:false,&quot;dropping-particle&quot;:&quot;&quot;,&quot;non-dropping-particle&quot;:&quot;&quot;},{&quot;family&quot;:&quot;Figg&quot;,&quot;given&quot;:&quot;William D.&quot;,&quot;parse-names&quot;:false,&quot;dropping-particle&quot;:&quot;&quot;,&quot;non-dropping-particle&quot;:&quot;&quot;},{&quot;family&quot;:&quot;Sparreboom&quot;,&quot;given&quot;:&quot;Alex&quot;,&quot;parse-names&quot;:false,&quot;dropping-particle&quot;:&quot;&quot;,&quot;non-dropping-particle&quot;:&quot;&quot;}],&quot;container-title&quot;:&quot;Molecular Cancer Therapeutics&quot;,&quot;container-title-short&quot;:&quot;Mol Cancer Ther&quot;,&quot;accessed&quot;:{&quot;date-parts&quot;:[[2024,9,18]]},&quot;DOI&quot;:&quot;10.1158/1535-7163.MCT-07-0557/338563/P/ASSOCIATION-OF-THE-CYP1B1-3-ALLELE-WITH-SURVIVAL&quot;,&quot;ISSN&quot;:&quot;15357163&quot;,&quot;PMID&quot;:&quot;18187806&quot;,&quot;URL&quot;:&quot;/mct/article/7/1/19/235364/Association-of-the-CYP1B1-3-allele-with-survival&quot;,&quot;issued&quot;:{&quot;date-parts&quot;:[[2008,1,1]]},&quot;page&quot;:&quot;19-26&quot;,&quot;abstract&quot;:&quot;Using a single nucleotide polymorphism association study in 52 men with prostate cancer receiving docetaxel, we found that individuals carrying two copies of the CYP1B1*3 polymorphic variant had a poor prognosis after docetaxel-based therapies compared with individuals carrying at least one copy of the CYP1B1*1 allele (30.6 versus 12.8 months; P = 0.0004). The association between CYP1B1*3 and response to therapy was not observed in similar subjects receiving non-taxane-based therapy (P = 0.18). The systemic clearance of docetaxel was also unrelated to CYP1B1 genotype status (P = 0.39), indicating that the association of CYP1B1*3 with clinical response is not due to docetaxel metabolism. To explain these results, we hypothesized that an indirect gene-drug interaction was interfering with the primary mechanism of action of docetaxel, tubulin polymerization. We therefore conducted tubulin polymerization experiments with taxanes in the presence or absence of certain CYP1B1 estrogen metabolites, which are known to bind to nucleophilic sites in proteins and DNA, that revealed the primary estrogen metabolite of CYP1B1, 4-hydroxyestradiol (4-OHE2), when oxidized to estradiol-3,4-quinone strongly inhibits tubulin polymerization. The 4-OHE2 is also formed more readily by the protein encoded by the CYP1B1*3 allele, validating further our data in patients. Furthermore, estradiol-3,4-quinone reacted in vitro with docetaxel to form the 4-OHE2-docetaxel adduct. This pilot study provides evidence that CYP1B1*3 may be an important marker for estimating docetaxel efficacy in patients with prostate cancer. This link is likely associated with CYP1B1*3 genotype-dependent estrogen metabolism. Copyright © 2008 American Association for Cancer Research.&quot;,&quot;publisher&quot;:&quot;American Association for Cancer Research&quot;,&quot;issue&quot;:&quot;1&quot;,&quot;volume&quot;:&quot;7&quot;},&quot;isTemporary&quot;:false},{&quot;id&quot;:&quot;732ebe46-dc93-3da9-8e19-a8abb9106f07&quot;,&quot;itemData&quot;:{&quot;type&quot;:&quot;article-journal&quot;,&quot;id&quot;:&quot;732ebe46-dc93-3da9-8e19-a8abb9106f07&quot;,&quot;title&quot;:&quot;Selectivity of polycyclic inhibitors for human cytochrome P450s 1A1, 1A2, and 1B1.&quot;,&quot;author&quot;:[{&quot;family&quot;:&quot;Shimada&quot;,&quot;given&quot;:&quot;Tsutomu&quot;,&quot;parse-names&quot;:false,&quot;dropping-particle&quot;:&quot;&quot;,&quot;non-dropping-particle&quot;:&quot;&quot;},{&quot;family&quot;:&quot;Yamazaki&quot;,&quot;given&quot;:&quot;Hiroshi&quot;,&quot;parse-names&quot;:false,&quot;dropping-particle&quot;:&quot;&quot;,&quot;non-dropping-particle&quot;:&quot;&quot;},{&quot;family&quot;:&quot;Foroozesh&quot;,&quot;given&quot;:&quot;Maryam&quot;,&quot;parse-names&quot;:false,&quot;dropping-particle&quot;:&quot;&quot;,&quot;non-dropping-particle&quot;:&quot;&quot;},{&quot;family&quot;:&quot;Hopkins&quot;,&quot;given&quot;:&quot;Nancy E.&quot;,&quot;parse-names&quot;:false,&quot;dropping-particle&quot;:&quot;&quot;,&quot;non-dropping-particle&quot;:&quot;&quot;},{&quot;family&quot;:&quot;Alworth&quot;,&quot;given&quot;:&quot;William L.&quot;,&quot;parse-names&quot;:false,&quot;dropping-particle&quot;:&quot;&quot;,&quot;non-dropping-particle&quot;:&quot;&quot;},{&quot;family&quot;:&quot;Guengerich&quot;,&quot;given&quot;:&quot;F. Peter&quot;,&quot;parse-names&quot;:false,&quot;dropping-particle&quot;:&quot;&quot;,&quot;non-dropping-particle&quot;:&quot;&quot;}],&quot;container-title&quot;:&quot;Chemical Research in Toxicology&quot;,&quot;container-title-short&quot;:&quot;Chem Res Toxicol&quot;,&quot;accessed&quot;:{&quot;date-parts&quot;:[[2024,9,18]]},&quot;DOI&quot;:&quot;10.1021/tx980090+&quot;,&quot;ISSN&quot;:&quot;0893-228X&quot;,&quot;PMID&quot;:&quot;9760279&quot;,&quot;URL&quot;:&quot;https://europepmc.org/article/MED/9760279&quot;,&quot;issued&quot;:{&quot;date-parts&quot;:[[1998,9,1]]},&quot;page&quot;:&quot;1048-1056&quot;,&quot;abstract&quot;:&quot;Human cytochrome P450s 1A1, 1A2, and 1B1 are known to have overlapping substrate specificities. All are regulated in part by the Ah locus; P450 1A2 is expressed essentially only in liver, but P450s 1A1 and 1B1 are both expressed in many extrahepatic tissues. Twenty-five polycyclic hydrocarbons, many containing acetylenic side chains, were examined as inhibitors of the three enzymes using 7-ethoxyresorufin O-deethylation as the enzyme assay in all cases. Several compounds were inhibitory at low nanomolar concentrations. 1-(1-Propynyl)pyrene and 2-(1-propynyl)phenanthrene nearly completely inhibited P450 1A1 at concentrations at which no P450 1B1 inhibition was observed. 2-Ethynylpyrene and α-naphthoflavone (7,8-benzoflavone) nearly completely inhibited P450 1B1 at concentrations at which no P450 1A1 inhibition was noted. All four of the above compounds also inhibited P450 1A2. Several polycyclic hydrocarbons devoid of acetylenic groups were also inhibitory with respect to all three P450s. Some of the acetylenic compounds examined showed enhanced inhibition following preincubation with the P450s in the presence of cofactors NADPH and O2. However, of seven compounds (five acetylenes) tested with P450 1B1, only two [2-ethynylpyrene and 4-(1- propynyl)biphenyl] showed such evidence for mechanism-based inactivation. We conclude that (i) several polycyclic hydrocarbons and their oxidation products are very inhibitory with respect to human P450s 1A1, 1A2, and 1B1; (ii) of these inhibitors only some are mechanism-based inactivators; and (iii) some of the inhibitors are potentially useful for distinguishing between human P450s 1A1 and 1B1.&quot;,&quot;issue&quot;:&quot;9&quot;,&quot;volume&quot;:&quot;11&quot;},&quot;isTemporary&quot;:false}]},{&quot;citationID&quot;:&quot;MENDELEY_CITATION_333d6157-0a1a-4872-adff-f2647422c564&quot;,&quot;properties&quot;:{&quot;noteIndex&quot;:0},&quot;isEdited&quot;:false,&quot;manualOverride&quot;:{&quot;isManuallyOverridden&quot;:false,&quot;citeprocText&quot;:&quot;[83]&quot;,&quot;manualOverrideText&quot;:&quot;&quot;},&quot;citationTag&quot;:&quot;MENDELEY_CITATION_v3_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&quot;,&quot;citationItems&quot;:[{&quot;id&quot;:&quot;2696d640-2a87-37a2-b95f-69252d49cc2a&quot;,&quot;itemData&quot;:{&quot;type&quot;:&quot;article-journal&quot;,&quot;id&quot;:&quot;2696d640-2a87-37a2-b95f-69252d49cc2a&quot;,&quot;title&quot;:&quot;Cytochrome 450 1B1 (CYP1B1) polymorphisms associated with response to docetaxel in Castration-Resistant Prostate Cancer (CRPC) patients&quot;,&quot;author&quot;:[{&quot;family&quot;:&quot;Pastina&quot;,&quot;given&quot;:&quot;Ilaria&quot;,&quot;parse-names&quot;:false,&quot;dropping-particle&quot;:&quot;&quot;,&quot;non-dropping-particle&quot;:&quot;&quot;},{&quot;family&quot;:&quot;Giovannetti&quot;,&quot;given&quot;:&quot;Elisa&quot;,&quot;parse-names&quot;:false,&quot;dropping-particle&quot;:&quot;&quot;,&quot;non-dropping-particle&quot;:&quot;&quot;},{&quot;family&quot;:&quot;Chioni&quot;,&quot;given&quot;:&quot;Aldo&quot;,&quot;parse-names&quot;:false,&quot;dropping-particle&quot;:&quot;&quot;,&quot;non-dropping-particle&quot;:&quot;&quot;},{&quot;family&quot;:&quot;Sissung&quot;,&quot;given&quot;:&quot;Tristan M.&quot;,&quot;parse-names&quot;:false,&quot;dropping-particle&quot;:&quot;&quot;,&quot;non-dropping-particle&quot;:&quot;&quot;},{&quot;family&quot;:&quot;Crea&quot;,&quot;given&quot;:&quot;Francesco&quot;,&quot;parse-names&quot;:false,&quot;dropping-particle&quot;:&quot;&quot;,&quot;non-dropping-particle&quot;:&quot;&quot;},{&quot;family&quot;:&quot;Orlandini&quot;,&quot;given&quot;:&quot;Cinzia&quot;,&quot;parse-names&quot;:false,&quot;dropping-particle&quot;:&quot;&quot;,&quot;non-dropping-particle&quot;:&quot;&quot;},{&quot;family&quot;:&quot;Price&quot;,&quot;given&quot;:&quot;Douglas K.&quot;,&quot;parse-names&quot;:false,&quot;dropping-particle&quot;:&quot;&quot;,&quot;non-dropping-particle&quot;:&quot;&quot;},{&quot;family&quot;:&quot;Cianci&quot;,&quot;given&quot;:&quot;Claudia&quot;,&quot;parse-names&quot;:false,&quot;dropping-particle&quot;:&quot;&quot;,&quot;non-dropping-particle&quot;:&quot;&quot;},{&quot;family&quot;:&quot;Figg&quot;,&quot;given&quot;:&quot;William D.&quot;,&quot;parse-names&quot;:false,&quot;dropping-particle&quot;:&quot;&quot;,&quot;non-dropping-particle&quot;:&quot;&quot;},{&quot;family&quot;:&quot;Ricci&quot;,&quot;given&quot;:&quot;Sergio&quot;,&quot;parse-names&quot;:false,&quot;dropping-particle&quot;:&quot;&quot;,&quot;non-dropping-particle&quot;:&quot;&quot;},{&quot;family&quot;:&quot;Danesi&quot;,&quot;given&quot;:&quot;Romano&quot;,&quot;parse-names&quot;:false,&quot;dropping-particle&quot;:&quot;&quot;,&quot;non-dropping-particle&quot;:&quot;&quot;}],&quot;container-title&quot;:&quot;BMC Cancer&quot;,&quot;container-title-short&quot;:&quot;BMC Cancer&quot;,&quot;accessed&quot;:{&quot;date-parts&quot;:[[2024,9,18]]},&quot;DOI&quot;:&quot;10.1186/1471-2407-10-511/TABLES/4&quot;,&quot;ISSN&quot;:&quot;14712407&quot;,&quot;PMID&quot;:&quot;20875115&quot;,&quot;URL&quot;:&quot;https://link.springer.com/article/10.1186/1471-2407-10-511&quot;,&quot;issued&quot;:{&quot;date-parts&quot;:[[2010,9,27]]},&quot;page&quot;:&quot;1-9&quot;,&quot;abstract&quot;:&quot;Background: The selection of patients according to key genetic characteristics may help to tailor chemotherapy and optimize the treatment in Castration-Resistant Prostate Cancer (CRPC) patients. Functional polymorphisms within the cytochrome P450 1B1 (CYP1B1) gene have been associated with alterations in enzymatic expression and activity and may change sensitivity to the widely used docetaxel regimen.Methods: CYP1B1 genotyping was performed on blood samples of 60 CRPC patients treated with docetaxel, using TaqMan probes-based assays. Association between CYP1B1-142C&gt;G (leading to the 48ArgGly transition), 4326C&gt;G (432LeuVal), and 4390A&gt;G (453AsnSer) polymorphisms and treatment response, progression-free-survival (PFS) and overall-survival (OS) was estimated using Pearson χ2test, Kaplan-Meier curves and Log-rank test.Results: Patients carrying the CYP1B1-432ValVal genotype experienced a significantly lower response-rate (P = 0.014), shorter progression-free-survival (P = 0.032) and overall-survival (P &lt; 0.001). Multivariate analyses and correction for multiple comparisons confirmed its prognostic significance for OS. No significant associations were found among other polymorphisms and both response and clinical outcome.Conclusions: CYP1B1-4326C&gt;G (432LeuVal) polymorphism emerged as possible predictive marker of response and clinical outcome to docetaxel in CRPC patients and may represent a potential new tool for treatment optimization. Larger prospective trials are warranted to validate these findings, which might be applied to the future practice of CRPC treatment. © 2010 Pastina et al; licensee BioMed Central Ltd.&quot;,&quot;publisher&quot;:&quot;BioMed Central&quot;,&quot;issue&quot;:&quot;1&quot;,&quot;volume&quot;:&quot;10&quot;},&quot;isTemporary&quot;:false}]},{&quot;citationID&quot;:&quot;MENDELEY_CITATION_291a1c7c-4c05-4263-b23c-abafc33e3c99&quot;,&quot;properties&quot;:{&quot;noteIndex&quot;:0},&quot;isEdited&quot;:false,&quot;manualOverride&quot;:{&quot;isManuallyOverridden&quot;:false,&quot;citeprocText&quot;:&quot;[88]&quot;,&quot;manualOverrideText&quot;:&quot;&quot;},&quot;citationTag&quot;:&quot;MENDELEY_CITATION_v3_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&quot;,&quot;citationItems&quot;:[{&quot;id&quot;:&quot;c94cd9f7-b968-3022-a325-f20756da62f9&quot;,&quot;itemData&quot;:{&quot;type&quot;:&quot;article-journal&quot;,&quot;id&quot;:&quot;c94cd9f7-b968-3022-a325-f20756da62f9&quot;,&quot;title&quot;:&quot;Inhibitor of apoptosis proteins and apoptosis&quot;,&quot;author&quot;:[{&quot;family&quot;:&quot;Wei&quot;,&quot;given&quot;:&quot;Yunbo&quot;,&quot;parse-names&quot;:false,&quot;dropping-particle&quot;:&quot;&quot;,&quot;non-dropping-particle&quot;:&quot;&quot;},{&quot;family&quot;:&quot;Fan&quot;,&quot;given&quot;:&quot;Tingjun&quot;,&quot;parse-names&quot;:false,&quot;dropping-particle&quot;:&quot;&quot;,&quot;non-dropping-particle&quot;:&quot;&quot;},{&quot;family&quot;:&quot;Yu&quot;,&quot;given&quot;:&quot;Miaomiao&quot;,&quot;parse-names&quot;:false,&quot;dropping-particle&quot;:&quot;&quot;,&quot;non-dropping-particle&quot;:&quot;&quot;}],&quot;container-title&quot;:&quot;Acta Biochimica et Biophysica Sinica&quot;,&quot;accessed&quot;:{&quot;date-parts&quot;:[[2024,12,14]]},&quot;DOI&quot;:&quot;10.1111/J.1745-7270.2008.00407.X&quot;,&quot;ISSN&quot;:&quot;1745-7270&quot;,&quot;PMID&quot;:&quot;18401525&quot;,&quot;URL&quot;:&quot;https://onlinelibrary.wiley.com/doi/full/10.1111/j.1745-7270.2008.00407.x&quot;,&quot;issued&quot;:{&quot;date-parts&quot;:[[2008,4,1]]},&quot;page&quot;:&quot;278-288&quot;,&quot;abstract&quot;:&quot;Apoptosis is a physiological cell death process that plays a critical role in development, homeostasis, and immune defense of multicellular animals. Inhibitor of apoptosis proteins (IAPs) constitute a family of proteins that possess between one and three baculovirus IAP repeats. Some of them also have a really interesting new gene finger domain, and can prevent cell death by binding and inhibiting active caspases, but are regulated by IAP antagonists. Some evidence also indicates that IAP can modulate the cell cycle and signal transduction. The three main factors, IAPs, IAP antagonists, and caspases, are involved in regulating the progress of apoptosis in many species. Many studies and assumptions have been focused on the anfractuous interactions between these three main factors to explore their real functional model in order to develop potential anticancer drugs. In this review, we describe the classification, molecular structures, and properties of IAPs and discuss the mechanisms of apoptosis. We also discuss the promising significance of clinical applications of IAPs in the diagnosis and treatment of malignancy. © 2008 Institute of Biochemistry and Cell Biology, SIBS, CAS. All Rights Reserved.&quot;,&quot;publisher&quot;:&quot;John Wiley &amp; Sons, Ltd&quot;,&quot;issue&quot;:&quot;4&quot;,&quot;volume&quot;:&quot;40&quot;,&quot;container-title-short&quot;:&quot;Acta Biochim Biophys Sin (Shanghai)&quot;},&quot;isTemporary&quot;:false}]},{&quot;citationID&quot;:&quot;MENDELEY_CITATION_f84b73ad-022c-4ba3-8edd-d10fd83a4cf7&quot;,&quot;properties&quot;:{&quot;noteIndex&quot;:0},&quot;isEdited&quot;:false,&quot;manualOverride&quot;:{&quot;isManuallyOverridden&quot;:false,&quot;citeprocText&quot;:&quot;[89]&quot;,&quot;manualOverrideText&quot;:&quot;&quot;},&quot;citationTag&quot;:&quot;MENDELEY_CITATION_v3_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&quot;,&quot;citationItems&quot;:[{&quot;id&quot;:&quot;2cd6aa83-0bc5-3790-bde0-8e0e75ce8a16&quot;,&quot;itemData&quot;:{&quot;type&quot;:&quot;article-journal&quot;,&quot;id&quot;:&quot;2cd6aa83-0bc5-3790-bde0-8e0e75ce8a16&quot;,&quot;title&quot;:&quot;Regulation and targeting of antiapoptotic XIAP in acute myeloid leukemia&quot;,&quot;author&quot;:[{&quot;family&quot;:&quot;Carter&quot;,&quot;given&quot;:&quot;B. Z.&quot;,&quot;parse-names&quot;:false,&quot;dropping-particle&quot;:&quot;&quot;,&quot;non-dropping-particle&quot;:&quot;&quot;},{&quot;family&quot;:&quot;Milella&quot;,&quot;given&quot;:&quot;M.&quot;,&quot;parse-names&quot;:false,&quot;dropping-particle&quot;:&quot;&quot;,&quot;non-dropping-particle&quot;:&quot;&quot;},{&quot;family&quot;:&quot;Tsao&quot;,&quot;given&quot;:&quot;T.&quot;,&quot;parse-names&quot;:false,&quot;dropping-particle&quot;:&quot;&quot;,&quot;non-dropping-particle&quot;:&quot;&quot;},{&quot;family&quot;:&quot;McQueen&quot;,&quot;given&quot;:&quot;T.&quot;,&quot;parse-names&quot;:false,&quot;dropping-particle&quot;:&quot;&quot;,&quot;non-dropping-particle&quot;:&quot;&quot;},{&quot;family&quot;:&quot;Schober&quot;,&quot;given&quot;:&quot;W. D.&quot;,&quot;parse-names&quot;:false,&quot;dropping-particle&quot;:&quot;&quot;,&quot;non-dropping-particle&quot;:&quot;&quot;},{&quot;family&quot;:&quot;Hu&quot;,&quot;given&quot;:&quot;W.&quot;,&quot;parse-names&quot;:false,&quot;dropping-particle&quot;:&quot;&quot;,&quot;non-dropping-particle&quot;:&quot;&quot;},{&quot;family&quot;:&quot;Dean&quot;,&quot;given&quot;:&quot;N. M.&quot;,&quot;parse-names&quot;:false,&quot;dropping-particle&quot;:&quot;&quot;,&quot;non-dropping-particle&quot;:&quot;&quot;},{&quot;family&quot;:&quot;Steelman&quot;,&quot;given&quot;:&quot;L.&quot;,&quot;parse-names&quot;:false,&quot;dropping-particle&quot;:&quot;&quot;,&quot;non-dropping-particle&quot;:&quot;&quot;},{&quot;family&quot;:&quot;McCubrey&quot;,&quot;given&quot;:&quot;J. A.&quot;,&quot;parse-names&quot;:false,&quot;dropping-particle&quot;:&quot;&quot;,&quot;non-dropping-particle&quot;:&quot;&quot;},{&quot;family&quot;:&quot;Andreeff&quot;,&quot;given&quot;:&quot;M.&quot;,&quot;parse-names&quot;:false,&quot;dropping-particle&quot;:&quot;&quot;,&quot;non-dropping-particle&quot;:&quot;&quot;}],&quot;container-title&quot;:&quot;LEUKEMIA&quot;,&quot;container-title-short&quot;:&quot;Leukemia&quot;,&quot;accessed&quot;:{&quot;date-parts&quot;:[[2024,10,16]]},&quot;DOI&quot;:&quot;10.1038/SJ.LEU.2403113&quot;,&quot;ISSN&quot;:&quot;0887-6924&quot;,&quot;PMID&quot;:&quot;12970762&quot;,&quot;URL&quot;:&quot;https://iris.univr.it/handle/11562/1065690&quot;,&quot;issued&quot;:{&quot;date-parts&quot;:[[2022]]},&quot;page&quot;:&quot;2081-2090&quot;,&quot;abstract&quot;:&quot;open&quot;,&quot;publisher&quot;:&quot;Nature Publishing Group&quot;,&quot;issue&quot;:&quot;11&quot;,&quot;volume&quot;:&quot;17&quot;},&quot;isTemporary&quot;:false}]},{&quot;citationID&quot;:&quot;MENDELEY_CITATION_36fe027e-8593-4bbb-bead-481bdbec9d0c&quot;,&quot;properties&quot;:{&quot;noteIndex&quot;:0},&quot;isEdited&quot;:false,&quot;manualOverride&quot;:{&quot;isManuallyOverridden&quot;:false,&quot;citeprocText&quot;:&quot;[90]&quot;,&quot;manualOverrideText&quot;:&quot;&quot;},&quot;citationTag&quot;:&quot;MENDELEY_CITATION_v3_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&quot;,&quot;citationItems&quot;:[{&quot;id&quot;:&quot;250dc3c5-c7a4-3891-9dea-6ab33256b613&quot;,&quot;itemData&quot;:{&quot;type&quot;:&quot;article-journal&quot;,&quot;id&quot;:&quot;250dc3c5-c7a4-3891-9dea-6ab33256b613&quot;,&quot;title&quot;:&quot;Phase I/II trial of AEG35156 X-linked inhibitor of apoptosis protein antisense oligonucleotide combined with idarubicin and cytarabine in patients with relapsed or primary refractory acute myeloid leukemia&quot;,&quot;author&quot;:[{&quot;family&quot;:&quot;Schimmer&quot;,&quot;given&quot;:&quot;Aaron D.&quot;,&quot;parse-names&quot;:false,&quot;dropping-particle&quot;:&quot;&quot;,&quot;non-dropping-particle&quot;:&quot;&quot;},{&quot;family&quot;:&quot;Estey&quot;,&quot;given&quot;:&quot;Elihu H.&quot;,&quot;parse-names&quot;:false,&quot;dropping-particle&quot;:&quot;&quot;,&quot;non-dropping-particle&quot;:&quot;&quot;},{&quot;family&quot;:&quot;Borthakur&quot;,&quot;given&quot;:&quot;Gautam&quot;,&quot;parse-names&quot;:false,&quot;dropping-particle&quot;:&quot;&quot;,&quot;non-dropping-particle&quot;:&quot;&quot;},{&quot;family&quot;:&quot;Carter&quot;,&quot;given&quot;:&quot;Bing Z.&quot;,&quot;parse-names&quot;:false,&quot;dropping-particle&quot;:&quot;&quot;,&quot;non-dropping-particle&quot;:&quot;&quot;},{&quot;family&quot;:&quot;Schiller&quot;,&quot;given&quot;:&quot;Gary J.&quot;,&quot;parse-names&quot;:false,&quot;dropping-particle&quot;:&quot;&quot;,&quot;non-dropping-particle&quot;:&quot;&quot;},{&quot;family&quot;:&quot;Tallman&quot;,&quot;given&quot;:&quot;Martin S.&quot;,&quot;parse-names&quot;:false,&quot;dropping-particle&quot;:&quot;&quot;,&quot;non-dropping-particle&quot;:&quot;&quot;},{&quot;family&quot;:&quot;Altman&quot;,&quot;given&quot;:&quot;Jessica K.&quot;,&quot;parse-names&quot;:false,&quot;dropping-particle&quot;:&quot;&quot;,&quot;non-dropping-particle&quot;:&quot;&quot;},{&quot;family&quot;:&quot;Karp&quot;,&quot;given&quot;:&quot;Judith E.&quot;,&quot;parse-names&quot;:false,&quot;dropping-particle&quot;:&quot;&quot;,&quot;non-dropping-particle&quot;:&quot;&quot;},{&quot;family&quot;:&quot;Kassis&quot;,&quot;given&quot;:&quot;Jeannine&quot;,&quot;parse-names&quot;:false,&quot;dropping-particle&quot;:&quot;&quot;,&quot;non-dropping-particle&quot;:&quot;&quot;},{&quot;family&quot;:&quot;Hedley&quot;,&quot;given&quot;:&quot;David W.&quot;,&quot;parse-names&quot;:false,&quot;dropping-particle&quot;:&quot;&quot;,&quot;non-dropping-particle&quot;:&quot;&quot;},{&quot;family&quot;:&quot;Brandwein&quot;,&quot;given&quot;:&quot;Joseph&quot;,&quot;parse-names&quot;:false,&quot;dropping-particle&quot;:&quot;&quot;,&quot;non-dropping-particle&quot;:&quot;&quot;},{&quot;family&quot;:&quot;Xu&quot;,&quot;given&quot;:&quot;Wei&quot;,&quot;parse-names&quot;:false,&quot;dropping-particle&quot;:&quot;&quot;,&quot;non-dropping-particle&quot;:&quot;&quot;},{&quot;family&quot;:&quot;Mak&quot;,&quot;given&quot;:&quot;Duncan H.&quot;,&quot;parse-names&quot;:false,&quot;dropping-particle&quot;:&quot;&quot;,&quot;non-dropping-particle&quot;:&quot;&quot;},{&quot;family&quot;:&quot;LaCasse&quot;,&quot;given&quot;:&quot;Eric&quot;,&quot;parse-names&quot;:false,&quot;dropping-particle&quot;:&quot;&quot;,&quot;non-dropping-particle&quot;:&quot;&quot;},{&quot;family&quot;:&quot;Jacob&quot;,&quot;given&quot;:&quot;Christine&quot;,&quot;parse-names&quot;:false,&quot;dropping-particle&quot;:&quot;&quot;,&quot;non-dropping-particle&quot;:&quot;&quot;},{&quot;family&quot;:&quot;Morris&quot;,&quot;given&quot;:&quot;Stephen J.&quot;,&quot;parse-names&quot;:false,&quot;dropping-particle&quot;:&quot;&quot;,&quot;non-dropping-particle&quot;:&quot;&quot;},{&quot;family&quot;:&quot;Jolivet&quot;,&quot;given&quot;:&quot;Jacques&quot;,&quot;parse-names&quot;:false,&quot;dropping-particle&quot;:&quot;&quot;,&quot;non-dropping-particle&quot;:&quot;&quot;},{&quot;family&quot;:&quot;Andreeff&quot;,&quot;given&quot;:&quot;Michael&quot;,&quot;parse-names&quot;:false,&quot;dropping-particle&quot;:&quot;&quot;,&quot;non-dropping-particle&quot;:&quot;&quot;}],&quot;container-title&quot;:&quot;Journal of clinical oncology : official journal of the American Society of Clinical Oncology&quot;,&quot;container-title-short&quot;:&quot;J Clin Oncol&quot;,&quot;accessed&quot;:{&quot;date-parts&quot;:[[2024,10,16]]},&quot;DOI&quot;:&quot;10.1200/JCO.2009.21.8172&quot;,&quot;ISSN&quot;:&quot;1527-7755&quot;,&quot;PMID&quot;:&quot;19652057&quot;,&quot;URL&quot;:&quot;https://pubmed.ncbi.nlm.nih.gov/19652057/&quot;,&quot;issued&quot;:{&quot;date-parts&quot;:[[2009,10,1]]},&quot;page&quot;:&quot;4741-4746&quot;,&quot;abstract&quot;:&quot;Purpose: X-linked inhibitor of apoptosis protein (XIAP) is an inhibitor of caspases 3 and 9 which are overexpressed in acute myeloid leukemia (AML) and may contribute to chemoresistance. We report on a phase I/II trial of the XIAP antisense oligonucleotide AEG35156 in combination with reinduction chemotherapy. Patients and Methods: Twenty-four patients with rapidly relapsed or refractory AML were treated with escalating doses of AEG35156 (12 to 250 mg/m2) as an intravenous solution over 2 hours and 32 patients were treated with the highest planned dose of 350 mg/m2 in combination with idarubicin and high-dose cytarabine reinduction chemotherapy. Correlative studies were conducted to determine the effects of AEG35156 on levels of XIAP mRNA. Results: Knockdown of XIAP mRNA during treatment increased with the dose of the antisense. All patients who received 350 mg/m2 of AEG35156 had higher than 30% target knockdown with a median maximal knockdown of 90% (range, 48% to 100%). The overall response rate was higher among the patients receiving the highest dose of AEG35156. In this group, 15 (47%) of 32 patients achieved complete response (CR)/CR with incomplete platelet count recovery (CRp) compared with only one (4%) of 24 receiving 12 to 250 mg/m2 AEG35156. Among the patients receiving 350 mg/m2 of AEG35156 in combination with chemotherapy, 10 (91%) of 11 who were refractory to a single induction chemotherapy regimen achieved CR/CRp after reinduction with AEG35156 and chemotherapy. AEG35156 was well tolerated save for two cases of peripheral neuropathy in patients receiving multiple doses of AEG35156. Conclusion: At the highest dose tested, AEG35156 knocks down its target and appears very effective when combined with chemotherapy in patients with AML refractory to a single induction regimen. Copyright © 2009 by the American Society of Clinical Oncology. All rights reserved.&quot;,&quot;publisher&quot;:&quot;J Clin Oncol&quot;,&quot;issue&quot;:&quot;28&quot;,&quot;volume&quot;:&quot;27&quot;},&quot;isTemporary&quot;:false}]},{&quot;citationID&quot;:&quot;MENDELEY_CITATION_0dbb84fa-0cf2-467a-a158-52a1fae06697&quot;,&quot;properties&quot;:{&quot;noteIndex&quot;:0},&quot;isEdited&quot;:false,&quot;manualOverride&quot;:{&quot;isManuallyOverridden&quot;:false,&quot;citeprocText&quot;:&quot;[91], [92], [93]&quot;,&quot;manualOverrideText&quot;:&quot;&quot;},&quot;citationTag&quot;:&quot;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&quot;,&quot;citationItems&quot;:[{&quot;id&quot;:&quot;032769ab-3e14-396f-a243-aa6ca1c82bb4&quot;,&quot;itemData&quot;:{&quot;type&quot;:&quot;article-journal&quot;,&quot;id&quot;:&quot;032769ab-3e14-396f-a243-aa6ca1c82bb4&quot;,&quot;title&quot;:&quot;Survivin in lung cancer: a potential target for therapy and prevention—a narrative review&quot;,&quot;author&quot;:[{&quot;family&quot;:&quot;Pachimatla&quot;,&quot;given&quot;:&quot;Akhil Goud&quot;,&quot;parse-names&quot;:false,&quot;dropping-particle&quot;:&quot;&quot;,&quot;non-dropping-particle&quot;:&quot;&quot;},{&quot;family&quot;:&quot;Fenstermaker&quot;,&quot;given&quot;:&quot;Robert&quot;,&quot;parse-names&quot;:false,&quot;dropping-particle&quot;:&quot;&quot;,&quot;non-dropping-particle&quot;:&quot;&quot;},{&quot;family&quot;:&quot;Ciesielski&quot;,&quot;given&quot;:&quot;Michael&quot;,&quot;parse-names&quot;:false,&quot;dropping-particle&quot;:&quot;&quot;,&quot;non-dropping-particle&quot;:&quot;&quot;},{&quot;family&quot;:&quot;Yendamuri&quot;,&quot;given&quot;:&quot;Sai&quot;,&quot;parse-names&quot;:false,&quot;dropping-particle&quot;:&quot;&quot;,&quot;non-dropping-particle&quot;:&quot;&quot;}],&quot;container-title&quot;:&quot;Translational Lung Cancer Research&quot;,&quot;container-title-short&quot;:&quot;Transl Lung Cancer Res&quot;,&quot;accessed&quot;:{&quot;date-parts&quot;:[[2024,10,16]]},&quot;DOI&quot;:&quot;10.21037/TLCR-23-621/COIF&quot;,&quot;ISSN&quot;:&quot;22264477&quot;,&quot;URL&quot;:&quot;https://tlcr.amegroups.org/article/view/83539/html&quot;,&quot;issued&quot;:{&quot;date-parts&quot;:[[2024,2,29]]},&quot;page&quot;:&quot;362-374&quot;,&quot;abstract&quot;:&quot;Background and Objective: A versatile biomarker, survivin, is highly expressed in proliferating cells of multiple cancers in humans and animals. It is an apoptosis-regulating protein, engaging in a cascade of reactions that involve several other genes and protein interactions. Currently, researchers are investigating its therapeutic potential due to the evidence linking its overexpression to advanced-stage lung cancer. This review is centered around examining survivin-related molecular mechanisms and its therapeutic role specifically in lung cancer. Our objective is to discuss the role of survivin in prognosis and treatment response, shedding light on immune-targeted therapies, as well as outlining future directions for survivin-based vaccines in lung cancer. Methods: The PubMed database and the United States National Library of Medicine search engine at the National Institutes of Health were searched on 24 August 2023 to identify published research studies. Searching “((((((airway [Title/Abstract]) OR (lung [Title/Abstract])) OR (pulm[Title/Abstract])) OR (bronch[Title/Abstract])) OR (nslc[Title/Abstract])) AND (((cancer[Title/Abstract]) OR (carcino[Title/ Abstract])) OR (oncol[Title/Abstract]))) AND (survivin[Title/Abstract])” gave 728 results. After screening the title and abstracts and excluding the review articles 168 titles were shortlisted and full text studied. The discussions are added to relevant sections. Key Content and Findings: Survivin is a cell cycle-dependent, inhibitor of apoptosis protein that contributes to carcinogenesis, tumor vascularization, metastasis, and treatment resistance. Several treatments that impact survivin either directly or indirectly have been reported as effective in treating lung cancer. Immunity-based therapy, a novel approach known for its targeted nature and minimal side effects, is currently under investigation for lung cancer treatment. Emerging survivin-centered vaccines exhibit promising attributes in terms of safety, effectiveness, and ability to stimulate an immune response. These factors point towards a significant potential for advancing the future of lung cancer prevention and enhancing overall survival rates. Conclusions: Nuclear survivin is a potential biomarker for advanced non-small cell lung cancer. It plays a role in determining drug responsiveness and is found to be significantly elevated in cases of resistance to chemotherapy. Multiple compounds and immunization strategies have been identified to impact lung cancer cells; however, they are currently in the early stages of phase I or phase II clinical trials. The substantial promise of survivin-based immunogenicity-focused treatments warrants in-depth investigation and exploration.&quot;,&quot;publisher&quot;:&quot;AME Publishing Company&quot;,&quot;issue&quot;:&quot;2&quot;,&quot;volume&quot;:&quot;13&quot;},&quot;isTemporary&quot;:false},{&quot;id&quot;:&quot;7f5c651d-e975-3e27-b14b-659c18cfdfbc&quot;,&quot;itemData&quot;:{&quot;type&quot;:&quot;article-journal&quot;,&quot;id&quot;:&quot;7f5c651d-e975-3e27-b14b-659c18cfdfbc&quot;,&quot;title&quot;:&quot;Survivin: a unique target for tumor therapy&quot;,&quot;author&quot;:[{&quot;family&quot;:&quot;Garg&quot;,&quot;given&quot;:&quot;Himani&quot;,&quot;parse-names&quot;:false,&quot;dropping-particle&quot;:&quot;&quot;,&quot;non-dropping-particle&quot;:&quot;&quot;},{&quot;family&quot;:&quot;Suri&quot;,&quot;given&quot;:&quot;Prerna&quot;,&quot;parse-names&quot;:false,&quot;dropping-particle&quot;:&quot;&quot;,&quot;non-dropping-particle&quot;:&quot;&quot;},{&quot;family&quot;:&quot;Gupta&quot;,&quot;given&quot;:&quot;Jagdish C.&quot;,&quot;parse-names&quot;:false,&quot;dropping-particle&quot;:&quot;&quot;,&quot;non-dropping-particle&quot;:&quot;&quot;},{&quot;family&quot;:&quot;Talwar&quot;,&quot;given&quot;:&quot;G. P.&quot;,&quot;parse-names&quot;:false,&quot;dropping-particle&quot;:&quot;&quot;,&quot;non-dropping-particle&quot;:&quot;&quot;},{&quot;family&quot;:&quot;Dubey&quot;,&quot;given&quot;:&quot;Shweta&quot;,&quot;parse-names&quot;:false,&quot;dropping-particle&quot;:&quot;&quot;,&quot;non-dropping-particle&quot;:&quot;&quot;}],&quot;container-title&quot;:&quot;Cancer Cell International 2016 16:1&quot;,&quot;accessed&quot;:{&quot;date-parts&quot;:[[2024,10,16]]},&quot;DOI&quot;:&quot;10.1186/S12935-016-0326-1&quot;,&quot;ISSN&quot;:&quot;1475-2867&quot;,&quot;URL&quot;:&quot;https://cancerci.biomedcentral.com/articles/10.1186/s12935-016-0326-1&quot;,&quot;issued&quot;:{&quot;date-parts&quot;:[[2016,6,23]]},&quot;page&quot;:&quot;1-14&quot;,&quot;abstract&quot;:&quot;Survivin is the smallest member of the Inhibitor of apoptosis (IAP) family of proteins, involved in inhibition of apoptosis and regulation of cell cycle. These functional attributes make Survivin a unique protein exhibiting divergent functions i.e. regulating cell proliferation and cell death. Expression pattern of Survivin is also distinctive; it is prominently expressed during embryonal development, absent in most normal, terminally differentiated tissues but upregulated in a variety of human cancers. Expression of Survivin in tumours correlates with not only inhibition of apoptosis and a decreased rate of cell death, but also resistance to chemotherapy and aggressiveness of tumours. Therefore, Survivin is an important target for cancer vaccines and therapeutics. Survivin has also been found to be prominently expressed on both human and embryonic stem cells and many somatic stem cell types indicating its yet unexplored role in stem cell generation and maintenance. Overall, Survivin emerges as a molecule with much wider role in cellular homeostasis. This review will discuss various aspects of Survivin biology and its role in regulation of apoptosis, cell division, chemo-resistance and tumour progression. Various molecular and immunotherapeutic approaches targeting Survivin will also be discussed.&quot;,&quot;publisher&quot;:&quot;BioMed Central&quot;,&quot;issue&quot;:&quot;1&quot;,&quot;volume&quot;:&quot;16&quot;,&quot;container-title-short&quot;:&quot;&quot;},&quot;isTemporary&quot;:false},{&quot;id&quot;:&quot;bbbd9162-0fd5-3377-aa4a-9ee3c9f47b62&quot;,&quot;itemData&quot;:{&quot;type&quot;:&quot;article-journal&quot;,&quot;id&quot;:&quot;bbbd9162-0fd5-3377-aa4a-9ee3c9f47b62&quot;,&quot;title&quot;:&quot;Survivin and Tumorigenesis: Molecular Mechanisms and Therapeutic Strategies&quot;,&quot;author&quot;:[{&quot;family&quot;:&quot;Chen&quot;,&quot;given&quot;:&quot;Xun&quot;,&quot;parse-names&quot;:false,&quot;dropping-particle&quot;:&quot;&quot;,&quot;non-dropping-particle&quot;:&quot;&quot;},{&quot;family&quot;:&quot;Duan&quot;,&quot;given&quot;:&quot;Ning&quot;,&quot;parse-names&quot;:false,&quot;dropping-particle&quot;:&quot;&quot;,&quot;non-dropping-particle&quot;:&quot;&quot;},{&quot;family&quot;:&quot;Zhang&quot;,&quot;given&quot;:&quot;Caiguo&quot;,&quot;parse-names&quot;:false,&quot;dropping-particle&quot;:&quot;&quot;,&quot;non-dropping-particle&quot;:&quot;&quot;},{&quot;family&quot;:&quot;Zhang&quot;,&quot;given&quot;:&quot;Wentao&quot;,&quot;parse-names&quot;:false,&quot;dropping-particle&quot;:&quot;&quot;,&quot;non-dropping-particle&quot;:&quot;&quot;}],&quot;container-title&quot;:&quot;Journal of Cancer&quot;,&quot;container-title-short&quot;:&quot;J Cancer&quot;,&quot;accessed&quot;:{&quot;date-parts&quot;:[[2024,10,16]]},&quot;DOI&quot;:&quot;10.7150/JCA.13332&quot;,&quot;ISSN&quot;:&quot;1837-9664&quot;,&quot;URL&quot;:&quot;http://www.jcancer.org&quot;,&quot;issued&quot;:{&quot;date-parts&quot;:[[2016]]},&quot;page&quot;:&quot;314-323&quot;,&quot;abstract&quot;:&quot;Survivin is the smallest member of the inhibitor of apoptosis protein family, which has key roles in regulating cell division and inhibiting apoptosis by blocking caspase activation. Survivin is highly expressed in most human cancers, such as lung, pancreatic and breast cancers, relative to normal tissues. Aberrant survivin expression is associated with tumor cell proliferation, progression, angiogenesis, therapeutic resistance, and poor prognosis. Studies on the underlying molecular mechanisms indicate that survivin is involved in the regulation of cytokinesis and cell cycle progression, as well as participates in a variety of signaling pathways such as the p53, Wnt, hypoxia, transforming growth factor, and Notch signaling pathways. In this review, recent progress in understanding the molecular basis of survivin is discussed. Therapeutic strategies targeting survivin in preclinical studies are also briefly summarized.&quot;,&quot;publisher&quot;:&quot;Ivyspring International Publisher&quot;,&quot;issue&quot;:&quot;3&quot;,&quot;volume&quot;:&quot;7&quot;},&quot;isTemporary&quot;:false}]},{&quot;citationID&quot;:&quot;MENDELEY_CITATION_c035fc3f-a613-42df-9947-aded266792a5&quot;,&quot;properties&quot;:{&quot;noteIndex&quot;:0},&quot;isEdited&quot;:false,&quot;manualOverride&quot;:{&quot;isManuallyOverridden&quot;:false,&quot;citeprocText&quot;:&quot;[94], [95]&quot;,&quot;manualOverrideText&quot;:&quot;&quot;},&quot;citationTag&quot;:&quot;MENDELEY_CITATION_v3_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&quot;,&quot;citationItems&quot;:[{&quot;id&quot;:&quot;79b66e41-0b09-3a2b-b64f-8327a9d716e0&quot;,&quot;itemData&quot;:{&quot;type&quot;:&quot;article-journal&quot;,&quot;id&quot;:&quot;79b66e41-0b09-3a2b-b64f-8327a9d716e0&quot;,&quot;title&quot;:&quot;Overexpression of Survivin and XIAP in MDR cancer cells unrelated to P-glycoprotein&quot;,&quot;author&quot;:[{&quot;family&quot;:&quot;Shi&quot;,&quot;given&quot;:&quot;Zhi&quot;,&quot;parse-names&quot;:false,&quot;dropping-particle&quot;:&quot;&quot;,&quot;non-dropping-particle&quot;:&quot;&quot;},{&quot;family&quot;:&quot;Liang&quot;,&quot;given&quot;:&quot;Yong Ju&quot;,&quot;parse-names&quot;:false,&quot;dropping-particle&quot;:&quot;&quot;,&quot;non-dropping-particle&quot;:&quot;&quot;},{&quot;family&quot;:&quot;Chen&quot;,&quot;given&quot;:&quot;Zhe Sheng&quot;,&quot;parse-names&quot;:false,&quot;dropping-particle&quot;:&quot;&quot;,&quot;non-dropping-particle&quot;:&quot;&quot;},{&quot;family&quot;:&quot;Wang&quot;,&quot;given&quot;:&quot;Xiao Hong&quot;,&quot;parse-names&quot;:false,&quot;dropping-particle&quot;:&quot;&quot;,&quot;non-dropping-particle&quot;:&quot;&quot;},{&quot;family&quot;:&quot;Ding&quot;,&quot;given&quot;:&quot;Yan&quot;,&quot;parse-names&quot;:false,&quot;dropping-particle&quot;:&quot;&quot;,&quot;non-dropping-particle&quot;:&quot;&quot;},{&quot;family&quot;:&quot;Chen&quot;,&quot;given&quot;:&quot;Li Ming&quot;,&quot;parse-names&quot;:false,&quot;dropping-particle&quot;:&quot;&quot;,&quot;non-dropping-particle&quot;:&quot;&quot;},{&quot;family&quot;:&quot;Fu&quot;,&quot;given&quot;:&quot;Li Wu&quot;,&quot;parse-names&quot;:false,&quot;dropping-particle&quot;:&quot;&quot;,&quot;non-dropping-particle&quot;:&quot;&quot;}],&quot;container-title&quot;:&quot;Oncology Reports&quot;,&quot;container-title-short&quot;:&quot;Oncol Rep&quot;,&quot;accessed&quot;:{&quot;date-parts&quot;:[[2024,10,16]]},&quot;DOI&quot;:&quot;10.3892/OR.17.4.969/HTML&quot;,&quot;ISSN&quot;:&quot;17912431&quot;,&quot;PMID&quot;:&quot;17342344&quot;,&quot;URL&quot;:&quot;http://www.spandidos-publications.com/10.3892/or.17.4.969/abstract&quot;,&quot;issued&quot;:{&quot;date-parts&quot;:[[2007,4,1]]},&quot;page&quot;:&quot;969-976&quot;,&quot;abstract&quot;:&quot;Cancer cells developing multidrug resistance (MDR) is one of the most serious clinical problems responsible for the failure of cancer chemotherapy. P-glycoprotein (P-gp) overexpression and inhibitor of apoptosis proteins (IAPs) overexpression in cancer cells are the two common mechanisms of MDR. However, the relationship between IAPs and P-gp in MDR cancer cells is unknown. We investigated the expression levels of two IAPs, Survivin and XIAP, and their interaction with P-gp in MDR cancer cells. We have found that the human epidermoid carcinoma cells KBv200 and breast cancer cells MCF-7/Adr overexpress not only P-gp but also XIAP and Survivin, and showed high resistance to chemotherapeutic drugs doxorubicin, docetaxel and vincristine, in contrast to their parental cells KB and MCF-7. Furthermore, upregulation of Survivin or XIAP through transfection with the plasmid pECFPN1-Survivin or pcDNA3-6myc-XIAP in these four cell sublines did not affect the P-gp expression. Downregulation of Survivin or XIAP through transfection with the Survivin or XIAP siRNA did not have an effect on the P-gp expression in these resistant cells. Additionally, our immunoprecipitation results showed that Survivin or XIAP did not directly bind to P-gp. In summary, our study suggested that the overexpression of Survivin and XIAP in MDR cancer cells does not directly interact with P-gp.&quot;,&quot;publisher&quot;:&quot;Spandidos Publications&quot;,&quot;issue&quot;:&quot;4&quot;,&quot;volume&quot;:&quot;17&quot;},&quot;isTemporary&quot;:false},{&quot;id&quot;:&quot;093ff69e-334e-3a0a-83b8-f5296b400638&quot;,&quot;itemData&quot;:{&quot;type&quot;:&quot;article-journal&quot;,&quot;id&quot;:&quot;093ff69e-334e-3a0a-83b8-f5296b400638&quot;,&quot;title&quot;:&quot;Dual targeting of survivin and X-linked inhibitor of apoptosis protein suppresses the growth and promotes the apoptosis of gastric cancer HGC-27 cells&quot;,&quot;author&quot;:[{&quot;family&quot;:&quot;Li&quot;,&quot;given&quot;:&quot;Yanfeng&quot;,&quot;parse-names&quot;:false,&quot;dropping-particle&quot;:&quot;&quot;,&quot;non-dropping-particle&quot;:&quot;&quot;},{&quot;family&quot;:&quot;Gao&quot;,&quot;given&quot;:&quot;Wenbo&quot;,&quot;parse-names&quot;:false,&quot;dropping-particle&quot;:&quot;&quot;,&quot;non-dropping-particle&quot;:&quot;&quot;},{&quot;family&quot;:&quot;Ma&quot;,&quot;given&quot;:&quot;Yan&quot;,&quot;parse-names&quot;:false,&quot;dropping-particle&quot;:&quot;&quot;,&quot;non-dropping-particle&quot;:&quot;&quot;},{&quot;family&quot;:&quot;Zhu&quot;,&quot;given&quot;:&quot;Guanyu&quot;,&quot;parse-names&quot;:false,&quot;dropping-particle&quot;:&quot;&quot;,&quot;non-dropping-particle&quot;:&quot;&quot;},{&quot;family&quot;:&quot;Chen&quot;,&quot;given&quot;:&quot;Fuhui&quot;,&quot;parse-names&quot;:false,&quot;dropping-particle&quot;:&quot;&quot;,&quot;non-dropping-particle&quot;:&quot;&quot;},{&quot;family&quot;:&quot;Qu&quot;,&quot;given&quot;:&quot;Hongyan&quot;,&quot;parse-names&quot;:false,&quot;dropping-particle&quot;:&quot;&quot;,&quot;non-dropping-particle&quot;:&quot;&quot;}],&quot;container-title&quot;:&quot;Oncology Letters&quot;,&quot;container-title-short&quot;:&quot;Oncol Lett&quot;,&quot;accessed&quot;:{&quot;date-parts&quot;:[[2024,10,16]]},&quot;DOI&quot;:&quot;10.3892/OL.2018.9081&quot;,&quot;ISSN&quot;:&quot;17921082&quot;,&quot;PMID&quot;:&quot;30127953&quot;,&quot;URL&quot;:&quot;/pmc/articles/PMC6096218/&quot;,&quot;issued&quot;:{&quot;date-parts&quot;:[[2018,9,1]]},&quot;page&quot;:&quot;3489&quot;,&quot;abstract&quot;:&quot;Gastric cancer can be a fatal tumor and therefore represents one of the primary challenges in modern oncology. Survivin and X-linked inhibitor of apoptosis protein (XIAP) are members of the IAP family, which exerts a strong inhibitory effect on cellular apoptosis. In previous studies, the expression levels of survivin and XIAP have been demonstrated to influence the prognosis of patients with gastric cancer; therefore, the present study investigated the effect of silencing survivin and XIAP on the biological activity of the gastric cancer HGC-27 cell line. It was demonstrated that the expression levels of survivin and XIAP were significantly increased in gastric cancer tissues, compared with the adjacent non-tumor tissues. Furthermore, it was observed that the expression levels of survivin and XIAP were similarly elevated in gastric cancer HGC-27 cells, compared with normal gastric epithelial GES-1cells. Furthermore, small interfering RNA-mediated surviving- or XIAP-knockdown, in addition to the dual knockdown of survivin and XIAP, inhibited the proliferation and promoted the apoptosis of HGC-27 cells. Simultaneous inhibition of XIAP and survivin expression was more effective, compared with inhibition of XIAP or survivin alone. These results indicated that the dual knockdown of survivin and XIAP may be an effective strategy for treating gastric cancer in the future.&quot;,&quot;publisher&quot;:&quot;Spandidos Publications&quot;,&quot;issue&quot;:&quot;3&quot;,&quot;volume&quot;:&quot;16&quot;},&quot;isTemporary&quot;:false}]},{&quot;citationID&quot;:&quot;MENDELEY_CITATION_325d072b-cda3-4ba5-9f61-477a284fd828&quot;,&quot;properties&quot;:{&quot;noteIndex&quot;:0},&quot;isEdited&quot;:false,&quot;manualOverride&quot;:{&quot;isManuallyOverridden&quot;:false,&quot;citeprocText&quot;:&quot;[96]&quot;,&quot;manualOverrideText&quot;:&quot;&quot;},&quot;citationTag&quot;:&quot;MENDELEY_CITATION_v3_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&quot;,&quot;citationItems&quot;:[{&quot;id&quot;:&quot;7b251cc1-698d-3e7e-8273-65f4c6179f0a&quot;,&quot;itemData&quot;:{&quot;type&quot;:&quot;article-journal&quot;,&quot;id&quot;:&quot;7b251cc1-698d-3e7e-8273-65f4c6179f0a&quot;,&quot;title&quot;:&quot;Mechanisms, combination therapy, and biomarkers in cancer immunotherapy resistance&quot;,&quot;author&quot;:[{&quot;family&quot;:&quot;Yang&quot;,&quot;given&quot;:&quot;Manshi&quot;,&quot;parse-names&quot;:false,&quot;dropping-particle&quot;:&quot;&quot;,&quot;non-dropping-particle&quot;:&quot;&quot;},{&quot;family&quot;:&quot;Cui&quot;,&quot;given&quot;:&quot;Mengying&quot;,&quot;parse-names&quot;:false,&quot;dropping-particle&quot;:&quot;&quot;,&quot;non-dropping-particle&quot;:&quot;&quot;},{&quot;family&quot;:&quot;Sun&quot;,&quot;given&quot;:&quot;Yang&quot;,&quot;parse-names&quot;:false,&quot;dropping-particle&quot;:&quot;&quot;,&quot;non-dropping-particle&quot;:&quot;&quot;},{&quot;family&quot;:&quot;Liu&quot;,&quot;given&quot;:&quot;Shui&quot;,&quot;parse-names&quot;:false,&quot;dropping-particle&quot;:&quot;&quot;,&quot;non-dropping-particle&quot;:&quot;&quot;},{&quot;family&quot;:&quot;Jiang&quot;,&quot;given&quot;:&quot;Weibo&quot;,&quot;parse-names&quot;:false,&quot;dropping-particle&quot;:&quot;&quot;,&quot;non-dropping-particle&quot;:&quot;&quot;}],&quot;container-title&quot;:&quot;Cell Communication and Signaling 2024 22:1&quot;,&quot;accessed&quot;:{&quot;date-parts&quot;:[[2024,10,16]]},&quot;DOI&quot;:&quot;10.1186/S12964-024-01711-W&quot;,&quot;ISSN&quot;:&quot;1478-811X&quot;,&quot;URL&quot;:&quot;https://biosignaling.biomedcentral.com/articles/10.1186/s12964-024-01711-w&quot;,&quot;issued&quot;:{&quot;date-parts&quot;:[[2024,6,19]]},&quot;page&quot;:&quot;1-20&quot;,&quot;abstract&quot;:&quot;Anti-programmed death 1/programmed death ligand 1 (anti-PD-1/PD-L1) antibodies exert significant antitumor effects by overcoming tumor cell immune evasion and reversing T-cell exhaustion. However, the emergence of drug resistance causes most patients to respond poorly to these immune checkpoint inhibitors (ICIs). Studies have shown that insufficient T-cell infiltration, lack of PD-1 expression, deficient interferon signaling, loss of tumor antigen presentation, and abnormal lipid metabolism are all considered to be closely associated with immunotherapy resistance. To address drug resistance in tumor immunotherapy, a lot of research has concentrated on developing combination therapy strategies. Currently, ICIs such as anti-PD-1 /PD-L1 antibody combined with chemotherapy and targeted therapy have been approved for clinical treatment. In this review, we analyze the mechanisms of resistance to anti-PD-1/PD-L1 therapy in terms of the tumor microenvironment, gut microbiota, epigenetic regulation, and co-inhibitory immune checkpoint receptors. We also discuss various promising combination therapeutic strategies to address resistance to anti-PD-1/PD-L1 drugs, including combining these therapies with traditional Chinese medicine, non-coding RNAs, targeted therapy, other ICIs, and personalized cancer vaccines. Moreover, we focus on biomarkers that predict resistance to anti-PD-1/PD-L1 therapy as well as combination therapy efficacy. Finally, we suggest ways to further expand the application of immunotherapy through personalized combination strategies using biomarker systems.&quot;,&quot;publisher&quot;:&quot;BioMed Central&quot;,&quot;issue&quot;:&quot;1&quot;,&quot;volume&quot;:&quot;22&quot;,&quot;container-title-short&quot;:&quot;&quot;},&quot;isTemporary&quot;:false}]},{&quot;citationID&quot;:&quot;MENDELEY_CITATION_736a82b8-10b1-4bf4-8f94-921c4716d6b8&quot;,&quot;properties&quot;:{&quot;noteIndex&quot;:0},&quot;isEdited&quot;:false,&quot;manualOverride&quot;:{&quot;isManuallyOverridden&quot;:false,&quot;citeprocText&quot;:&quot;[97]&quot;,&quot;manualOverrideText&quot;:&quot;&quot;},&quot;citationTag&quot;:&quot;MENDELEY_CITATION_v3_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&quot;,&quot;citationItems&quot;:[{&quot;id&quot;:&quot;89cfdb7e-96e9-3213-bf81-5f2f0e1566de&quot;,&quot;itemData&quot;:{&quot;type&quot;:&quot;article-journal&quot;,&quot;id&quot;:&quot;89cfdb7e-96e9-3213-bf81-5f2f0e1566de&quot;,&quot;title&quot;:&quot;Phase I and Pharmacokinetic Study of YM155, a Small-Molecule Inhibitor of Survivin&quot;,&quot;author&quot;:[{&quot;family&quot;:&quot;Tolcher&quot;,&quot;given&quot;:&quot;Anthony W.&quot;,&quot;parse-names&quot;:false,&quot;dropping-particle&quot;:&quot;&quot;,&quot;non-dropping-particle&quot;:&quot;&quot;},{&quot;family&quot;:&quot;Mita&quot;,&quot;given&quot;:&quot;Alain&quot;,&quot;parse-names&quot;:false,&quot;dropping-particle&quot;:&quot;&quot;,&quot;non-dropping-particle&quot;:&quot;&quot;},{&quot;family&quot;:&quot;Lewis&quot;,&quot;given&quot;:&quot;Lionel D.&quot;,&quot;parse-names&quot;:false,&quot;dropping-particle&quot;:&quot;&quot;,&quot;non-dropping-particle&quot;:&quot;&quot;},{&quot;family&quot;:&quot;Garrett&quot;,&quot;given&quot;:&quot;Christopher R.&quot;,&quot;parse-names&quot;:false,&quot;dropping-particle&quot;:&quot;&quot;,&quot;non-dropping-particle&quot;:&quot;&quot;},{&quot;family&quot;:&quot;Till&quot;,&quot;given&quot;:&quot;Elizabeth&quot;,&quot;parse-names&quot;:false,&quot;dropping-particle&quot;:&quot;&quot;,&quot;non-dropping-particle&quot;:&quot;&quot;},{&quot;family&quot;:&quot;Daud&quot;,&quot;given&quot;:&quot;Adil I.&quot;,&quot;parse-names&quot;:false,&quot;dropping-particle&quot;:&quot;&quot;,&quot;non-dropping-particle&quot;:&quot;&quot;},{&quot;family&quot;:&quot;Patnaik&quot;,&quot;given&quot;:&quot;Amita&quot;,&quot;parse-names&quot;:false,&quot;dropping-particle&quot;:&quot;&quot;,&quot;non-dropping-particle&quot;:&quot;&quot;},{&quot;family&quot;:&quot;Papadopoulos&quot;,&quot;given&quot;:&quot;Kyri&quot;,&quot;parse-names&quot;:false,&quot;dropping-particle&quot;:&quot;&quot;,&quot;non-dropping-particle&quot;:&quot;&quot;},{&quot;family&quot;:&quot;Takimoto&quot;,&quot;given&quot;:&quot;Chris&quot;,&quot;parse-names&quot;:false,&quot;dropping-particle&quot;:&quot;&quot;,&quot;non-dropping-particle&quot;:&quot;&quot;},{&quot;family&quot;:&quot;Bartels&quot;,&quot;given&quot;:&quot;Pamela&quot;,&quot;parse-names&quot;:false,&quot;dropping-particle&quot;:&quot;&quot;,&quot;non-dropping-particle&quot;:&quot;&quot;},{&quot;family&quot;:&quot;Keating&quot;,&quot;given&quot;:&quot;Anne&quot;,&quot;parse-names&quot;:false,&quot;dropping-particle&quot;:&quot;&quot;,&quot;non-dropping-particle&quot;:&quot;&quot;},{&quot;family&quot;:&quot;Antonia&quot;,&quot;given&quot;:&quot;Scott&quot;,&quot;parse-names&quot;:false,&quot;dropping-particle&quot;:&quot;&quot;,&quot;non-dropping-particle&quot;:&quot;&quot;}],&quot;container-title&quot;:&quot;Journal of Clinical Oncology&quot;,&quot;accessed&quot;:{&quot;date-parts&quot;:[[2024,12,14]]},&quot;DOI&quot;:&quot;10.1200/JCO.2008.17.2064&quot;,&quot;ISSN&quot;:&quot;0732183X&quot;,&quot;PMID&quot;:&quot;18824702&quot;,&quot;URL&quot;:&quot;https://ascopubs.org/doi/10.1200/JCO.2008.17.2064&quot;,&quot;issued&quot;:{&quot;date-parts&quot;:[[2008,11,10]]},&quot;page&quot;:&quot;5198-5203&quot;,&quot;abstract&quot;:&quot;PurposeTo determine the maximum-tolerated dose (MTD) and assess the safety, pharmacokinetics, and preliminary evidence of antitumor activity of YM155, a small-molecule inhibitor of survivin.Patient...&quot;,&quot;publisher&quot;:&quot;American Society of Clinical Oncology&quot;,&quot;issue&quot;:&quot;32&quot;,&quot;volume&quot;:&quot;26&quot;,&quot;container-title-short&quot;:&quot;&quot;},&quot;isTemporary&quot;:false}]},{&quot;citationID&quot;:&quot;MENDELEY_CITATION_75ca6157-e065-452e-b504-1e549903cd71&quot;,&quot;properties&quot;:{&quot;noteIndex&quot;:0},&quot;isEdited&quot;:false,&quot;manualOverride&quot;:{&quot;isManuallyOverridden&quot;:false,&quot;citeprocText&quot;:&quot;[98]&quot;,&quot;manualOverrideText&quot;:&quot;&quot;},&quot;citationTag&quot;:&quot;MENDELEY_CITATION_v3_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&quot;,&quot;citationItems&quot;:[{&quot;id&quot;:&quot;a3700e3b-372f-31a1-ad64-10b4cd5b1e9d&quot;,&quot;itemData&quot;:{&quot;type&quot;:&quot;article-journal&quot;,&quot;id&quot;:&quot;a3700e3b-372f-31a1-ad64-10b4cd5b1e9d&quot;,&quot;title&quot;:&quot;Antileukemic Activity of Shepherdin, a Novel Targeted Inhibitor of the Survivin-Hsp90 Complex.&quot;,&quot;author&quot;:[{&quot;family&quot;:&quot;Gyurkocza&quot;,&quot;given&quot;:&quot;Boglarka&quot;,&quot;parse-names&quot;:false,&quot;dropping-particle&quot;:&quot;&quot;,&quot;non-dropping-particle&quot;:&quot;&quot;},{&quot;family&quot;:&quot;Plescia&quot;,&quot;given&quot;:&quot;Janet&quot;,&quot;parse-names&quot;:false,&quot;dropping-particle&quot;:&quot;&quot;,&quot;non-dropping-particle&quot;:&quot;&quot;},{&quot;family&quot;:&quot;Toke&quot;,&quot;given&quot;:&quot;Madhavi&quot;,&quot;parse-names&quot;:false,&quot;dropping-particle&quot;:&quot;&quot;,&quot;non-dropping-particle&quot;:&quot;&quot;},{&quot;family&quot;:&quot;Greiner&quot;,&quot;given&quot;:&quot;Dale&quot;,&quot;parse-names&quot;:false,&quot;dropping-particle&quot;:&quot;&quot;,&quot;non-dropping-particle&quot;:&quot;&quot;},{&quot;family&quot;:&quot;Colombo&quot;,&quot;given&quot;:&quot;Giorgio&quot;,&quot;parse-names&quot;:false,&quot;dropping-particle&quot;:&quot;&quot;,&quot;non-dropping-particle&quot;:&quot;&quot;},{&quot;family&quot;:&quot;Lowry&quot;,&quot;given&quot;:&quot;Philip A.&quot;,&quot;parse-names&quot;:false,&quot;dropping-particle&quot;:&quot;&quot;,&quot;non-dropping-particle&quot;:&quot;&quot;},{&quot;family&quot;:&quot;Altieri&quot;,&quot;given&quot;:&quot;Dario C.&quot;,&quot;parse-names&quot;:false,&quot;dropping-particle&quot;:&quot;&quot;,&quot;non-dropping-particle&quot;:&quot;&quot;}],&quot;container-title&quot;:&quot;Blood&quot;,&quot;accessed&quot;:{&quot;date-parts&quot;:[[2024,12,14]]},&quot;DOI&quot;:&quot;10.1182/BLOOD.V106.11.242.242&quot;,&quot;ISSN&quot;:&quot;0006-4971&quot;,&quot;URL&quot;:&quot;https://dx.doi.org/10.1182/blood.V106.11.242.242&quot;,&quot;issued&quot;:{&quot;date-parts&quot;:[[2005,11,16]]},&quot;page&quot;:&quot;242-242&quot;,&quot;abstract&quot;:&quot;Cancer therapy now aims at disabling critical signaling pathways essential for tumor cell maintenance without affecting normal cellular functions. The molecular interaction between heat shock protein 90 (Hsp90) and survivin functions as a crossroad to preserve cell viability and cell proliferation in malignant cells, and offers tangible therapeutic prospects. We recently used structure-based rational design to identify Shepherdin, a cell permeable peptidomimetic from the survivin sequence Lys79-Leu87, which inhibits the complex between survivin and Hsp90 in tumor cells (Kd~80 nM). Here, we tested the activity of Shepherdin against a panel of acute leukemia cell lines (AML). We identified a shorter cell-permeable Shepherdin variant Lys79-Gly83 that docked in the Hsp90 ATP pocket by molecular dynamics simulations, bound recombinant Hsp90 in vitro, and competitively inhibited the survivin-Hsp90 complex. When administered in cell culture, Shepherdin rapidly (&amp;lt;30 min) accumulated intracellularly in all AML cells tested, as well as in quiescent or phytohemagglutinin (PHA)-stimulated normal mononuclear cells. A brief, 30-min exposure of AML cells to Shepherdin was sufficient to induce complete cell killing by apoptotic and non-apoptotic mechanisms, with associated mitochondrial dysfunction and effector caspase activity. Conversely, Shepherdin did not affect colony formation of isolated CD34+ hematopoietic progenitors or viability of resting or proliferating normal mononuclear cells. When compared with known Hsp90 antagonists currently in the clinic, i.e. 17-AAG, Shepherdin was superior for rapidity and efficacy of antileukemic activity. Shepherdin induced collapse of Hsp90 chaperone functions in solid tumor cell types with destabilization of multiple Hsp90 client proteins, but did not affect the levels of pro-survival Hsp70 in AML cells, which is typically upregulated following Hsp90 inhibition by 17-AAG. In conclusion, Shepherdin provides a novel approach for rational therapy of acute leukemia.&quot;,&quot;publisher&quot;:&quot;American Society of Hematology&quot;,&quot;issue&quot;:&quot;11&quot;,&quot;volume&quot;:&quot;106&quot;,&quot;container-title-short&quot;:&quot;Blood&quot;},&quot;isTemporary&quot;:false}]},{&quot;citationID&quot;:&quot;MENDELEY_CITATION_2b6d87f9-0443-4063-836f-7ad3c9f9b50c&quot;,&quot;properties&quot;:{&quot;noteIndex&quot;:0},&quot;isEdited&quot;:false,&quot;manualOverride&quot;:{&quot;isManuallyOverridden&quot;:false,&quot;citeprocText&quot;:&quot;[99], [100]&quot;,&quot;manualOverrideText&quot;:&quot;&quot;},&quot;citationTag&quot;:&quot;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&quot;,&quot;citationItems&quot;:[{&quot;id&quot;:&quot;c469bcb9-6b90-3b49-9ccc-5a0ac14eb787&quot;,&quot;itemData&quot;:{&quot;type&quot;:&quot;article-journal&quot;,&quot;id&quot;:&quot;c469bcb9-6b90-3b49-9ccc-5a0ac14eb787&quot;,&quot;title&quot;:&quot;Emerging Importance of Survivin in Stem Cells and Cancer: the Development of New Cancer Therapeutics&quot;,&quot;author&quot;:[{&quot;family&quot;:&quot;Warrier&quot;,&quot;given&quot;:&quot;Neerada Meenakshi&quot;,&quot;parse-names&quot;:false,&quot;dropping-particle&quot;:&quot;&quot;,&quot;non-dropping-particle&quot;:&quot;&quot;},{&quot;family&quot;:&quot;Agarwal&quot;,&quot;given&quot;:&quot;Prasoon&quot;,&quot;parse-names&quot;:false,&quot;dropping-particle&quot;:&quot;&quot;,&quot;non-dropping-particle&quot;:&quot;&quot;},{&quot;family&quot;:&quot;Kumar&quot;,&quot;given&quot;:&quot;Praveen&quot;,&quot;parse-names&quot;:false,&quot;dropping-particle&quot;:&quot;&quot;,&quot;non-dropping-particle&quot;:&quot;&quot;}],&quot;container-title&quot;:&quot;Stem Cell Reviews and Reports 2020 16:5&quot;,&quot;accessed&quot;:{&quot;date-parts&quot;:[[2024,10,16]]},&quot;DOI&quot;:&quot;10.1007/S12015-020-09995-4&quot;,&quot;ISSN&quot;:&quot;2629-3277&quot;,&quot;PMID&quot;:&quot;32691369&quot;,&quot;URL&quot;:&quot;https://link.springer.com/article/10.1007/s12015-020-09995-4&quot;,&quot;issued&quot;:{&quot;date-parts&quot;:[[2020,7,20]]},&quot;page&quot;:&quot;828-852&quot;,&quot;abstract&quot;:&quot;Survivin is one of the rare proteins that is differentially expressed in normal and cancer cells and is directly or indirectly involved in numerous pathways required for tumor maintenance. It is expressed in almost all cancers and its expression has been detected at early stages of cancer. These traits make survivin an exceptionally attractive target for cancer therapeutics. Even with these promising features to be an oncotherapeutic target, there has been limited success in the clinical trials targeting survivin. Only recently it has emerged that survivin was not being specifically targeted which could have resulted in the negative clinical outcome. Also, focus of research has now shifted from survivin expression in the overall heterogeneous tumor cell populations to survivin expression in cancer stem cells as these cells have proved to be the major drivers of tumors. Therefore, in this review we have analyzed the expression of survivin in normal and cancer cells with a particular focus on its expression in cancer stem cell compartment. We have discussed the major signaling pathways involved in regulation of survivin. We have explored the current development status of various types of interventions for inhibition of survivin. Furthermore, we have discussed the challenges involving the development of potent and specific survivin inhibitors for cancer therapeutics. Finally we have given insights for some of the promising future anticancer treatments.&quot;,&quot;publisher&quot;:&quot;Springer&quot;,&quot;issue&quot;:&quot;5&quot;,&quot;volume&quot;:&quot;16&quot;,&quot;container-title-short&quot;:&quot;&quot;},&quot;isTemporary&quot;:false},{&quot;id&quot;:&quot;554ec33e-0f05-3da5-9e93-7a7288576ee3&quot;,&quot;itemData&quot;:{&quot;type&quot;:&quot;article-journal&quot;,&quot;id&quot;:&quot;554ec33e-0f05-3da5-9e93-7a7288576ee3&quot;,&quot;title&quot;:&quot;The survivin-ran inhibitor LLP-3 decreases oxidative phosphorylation, glycolysis and growth of neuroblastoma cells&quot;,&quot;author&quot;:[{&quot;family&quot;:&quot;Galiger&quot;,&quot;given&quot;:&quot;Celimene&quot;,&quot;parse-names&quot;:false,&quot;dropping-particle&quot;:&quot;&quot;,&quot;non-dropping-particle&quot;:&quot;&quot;},{&quot;family&quot;:&quot;Zohora&quot;,&quot;given&quot;:&quot;Fatema Tuj&quot;,&quot;parse-names&quot;:false,&quot;dropping-particle&quot;:&quot;&quot;,&quot;non-dropping-particle&quot;:&quot;&quot;},{&quot;family&quot;:&quot;Dorneburg&quot;,&quot;given&quot;:&quot;Carmen&quot;,&quot;parse-names&quot;:false,&quot;dropping-particle&quot;:&quot;&quot;,&quot;non-dropping-particle&quot;:&quot;&quot;},{&quot;family&quot;:&quot;Tews&quot;,&quot;given&quot;:&quot;Daniel&quot;,&quot;parse-names&quot;:false,&quot;dropping-particle&quot;:&quot;&quot;,&quot;non-dropping-particle&quot;:&quot;&quot;},{&quot;family&quot;:&quot;Debatin&quot;,&quot;given&quot;:&quot;Klaus Michael&quot;,&quot;parse-names&quot;:false,&quot;dropping-particle&quot;:&quot;&quot;,&quot;non-dropping-particle&quot;:&quot;&quot;},{&quot;family&quot;:&quot;Beltinger&quot;,&quot;given&quot;:&quot;Christian&quot;,&quot;parse-names&quot;:false,&quot;dropping-particle&quot;:&quot;&quot;,&quot;non-dropping-particle&quot;:&quot;&quot;}],&quot;container-title&quot;:&quot;BMC Cancer&quot;,&quot;accessed&quot;:{&quot;date-parts&quot;:[[2024,12,14]]},&quot;DOI&quot;:&quot;10.1186/S12885-023-11635-2/FIGURES/6&quot;,&quot;ISSN&quot;:&quot;14712407&quot;,&quot;PMID&quot;:&quot;38007466&quot;,&quot;URL&quot;:&quot;https://link.springer.com/articles/10.1186/s12885-023-11635-2&quot;,&quot;issued&quot;:{&quot;date-parts&quot;:[[2023,12,1]]},&quot;page&quot;:&quot;1-14&quot;,&quot;abstract&quot;:&quot;Background: Neuroblastoma (NB), the most common extracranial solid malignancy in children, carries a poor prognosis in high-risk disease, thus requiring novel therapeutic approaches. Survivin is overexpressed in NB, has pro-mitotic and anti-apoptotic functions, and impacts on oxidative phosphorylation (OXPHOS) and aerobic glycolysis. The subcellular localization and hence function of survivin is directed by the GTPase Ran. Aim: To determine efficacy and modes of action of the survivin-Ran inhibitor LLP-3 as a potential novel therapy of NB. Methods: Survivin and Ran mRNA expression in NB tumors was correlated to patient survival. Response to LLP-3 in NB cell lines was determined by assays for viability, proliferation, apoptosis, clonogenicity and anchorage-independent growth. Interaction of survivin and Ran was assessed by proximity-linked ligation assay and their subcellular distribution by confocal immunofluorescence microscopy. Expression of survivin, Ran and proteins important for OXPHOS and glycolysis was determined by Western blot, hexokinase activity by enzymatic assay, interaction of survivin with HIF-1α by co-IP, and OXPHOS and glycolysis by extracellular flux analyzer. Results: High mRNA expression of survivin and Ran is correlated with poor patient survival. LLP-3 decreases viability, induces apoptosis, and inhibits clonogenic and anchorage-independent growth in NB cell lines, including those with MYCN amplification, and mutations of p53 and ALK. LLP-3 inhibits interaction of survivin with Ran, decreasing their concentration both in the cytoplasm and the nucleus. LLP-3 impairs flexibility of energy metabolism by inhibiting both OXPHOS and glycolysis. Metabolic inhibition is associated with mitochondrial dysfunction and attenuated hexokinase activity but is independent of HIF-1α. Conclusion: LLP-3 attenuates interaction and concentration of survivin and Ran in NB cells. It controls NB cells with diverse genetic alterations, associated with inhibition of OXPHOS, aerobic glycolysis, mitochondrial function and HK activity. Thus, LLP-3 warrants further studies as a novel drug against NB.&quot;,&quot;publisher&quot;:&quot;BioMed Central Ltd&quot;,&quot;issue&quot;:&quot;1&quot;,&quot;volume&quot;:&quot;23&quot;,&quot;container-title-short&quot;:&quot;BMC Cancer&quot;},&quot;isTemporary&quot;:false}]},{&quot;citationID&quot;:&quot;MENDELEY_CITATION_efa053ba-02c0-4ca4-bfd4-7abe0c8b633f&quot;,&quot;properties&quot;:{&quot;noteIndex&quot;:0},&quot;isEdited&quot;:false,&quot;manualOverride&quot;:{&quot;isManuallyOverridden&quot;:false,&quot;citeprocText&quot;:&quot;[64]&quot;,&quot;manualOverrideText&quot;:&quot;&quot;},&quot;citationTag&quot;:&quot;MENDELEY_CITATION_v3_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&quot;,&quot;citationItems&quot;:[{&quot;id&quot;:&quot;6a66d355-c88f-3b96-9cbd-c526f4447b41&quot;,&quot;itemData&quot;:{&quot;type&quot;:&quot;article-journal&quot;,&quot;id&quot;:&quot;6a66d355-c88f-3b96-9cbd-c526f4447b41&quot;,&quot;title&quot;:&quot;Key genes and molecular mechanisms related to Paclitaxel Resistance&quot;,&quot;author&quot;:[{&quot;family&quot;:&quot;Alalawy&quot;,&quot;given&quot;:&quot;Adel I.&quot;,&quot;parse-names&quot;:false,&quot;dropping-particle&quot;:&quot;&quot;,&quot;non-dropping-particle&quot;:&quot;&quot;}],&quot;container-title&quot;:&quot;Cancer Cell International 2024 24:1&quot;,&quot;accessed&quot;:{&quot;date-parts&quot;:[[2024,12,15]]},&quot;DOI&quot;:&quot;10.1186/S12935-024-03415-0&quot;,&quot;ISSN&quot;:&quot;1475-2867&quot;,&quot;URL&quot;:&quot;https://link.springer.com/articles/10.1186/s12935-024-03415-0&quot;,&quot;issued&quot;:{&quot;date-parts&quot;:[[2024,7,13]]},&quot;page&quot;:&quot;1-19&quot;,&quot;abstract&quot;:&quot;Paclitaxel is commonly used to treat breast, ovarian, lung, esophageal, gastric, pancreatic cancer, and neck cancer cells. Cancer recurrence is observed in patients treated with paclitaxel due to paclitaxel resistance emergence. Resistant mechanisms are observed in cancer cells treated with paclitaxel, docetaxel, and cabazitaxel including changes in the target molecule β-tubulin of mitosis, molecular mechanisms that activate efflux drug out of the cells, and alterations in regulatory proteins of apoptosis. This review discusses new molecular mechanisms of taxane resistance, such as overexpression of genes like the multidrug resistance genes and EDIL3, ABCB1, MRP1, and TRAG-3/CSAG2 genes. Moreover, significant lncRNAs are detected in paclitaxel resistance, such as lncRNA H19 and cross-resistance between taxanes. This review contributed to discovering new treatment strategies for taxane resistance and increasing the responsiveness of cancer cells toward chemotherapeutic drugs.&quot;,&quot;publisher&quot;:&quot;BioMed Central&quot;,&quot;issue&quot;:&quot;1&quot;,&quot;volume&quot;:&quot;24&quot;,&quot;container-title-short&quot;:&quot;&quot;},&quot;isTemporary&quot;:false}]},{&quot;citationID&quot;:&quot;MENDELEY_CITATION_54183355-9397-46c1-ac0c-4e5750a799f7&quot;,&quot;properties&quot;:{&quot;noteIndex&quot;:0},&quot;isEdited&quot;:false,&quot;manualOverride&quot;:{&quot;isManuallyOverridden&quot;:false,&quot;citeprocText&quot;:&quot;[101]&quot;,&quot;manualOverrideText&quot;:&quot;&quot;},&quot;citationTag&quot;:&quot;MENDELEY_CITATION_v3_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&quot;,&quot;citationItems&quot;:[{&quot;id&quot;:&quot;01f9ab03-21f5-3061-802e-ba767805626e&quot;,&quot;itemData&quot;:{&quot;type&quot;:&quot;article-journal&quot;,&quot;id&quot;:&quot;01f9ab03-21f5-3061-802e-ba767805626e&quot;,&quot;title&quot;:&quot;The sonic hedgehog factor GLI1 imparts drug resistance through inducible glucuronidation&quot;,&quot;author&quot;:[{&quot;family&quot;:&quot;Zahreddine&quot;,&quot;given&quot;:&quot;Hiba Ahmad&quot;,&quot;parse-names&quot;:false,&quot;dropping-particle&quot;:&quot;&quot;,&quot;non-dropping-particle&quot;:&quot;&quot;},{&quot;family&quot;:&quot;Culjkovic-Kraljacic&quot;,&quot;given&quot;:&quot;Biljana&quot;,&quot;parse-names&quot;:false,&quot;dropping-particle&quot;:&quot;&quot;,&quot;non-dropping-particle&quot;:&quot;&quot;},{&quot;family&quot;:&quot;Assouline&quot;,&quot;given&quot;:&quot;Sarit&quot;,&quot;parse-names&quot;:false,&quot;dropping-particle&quot;:&quot;&quot;,&quot;non-dropping-particle&quot;:&quot;&quot;},{&quot;family&quot;:&quot;Gendron&quot;,&quot;given&quot;:&quot;Patrick&quot;,&quot;parse-names&quot;:false,&quot;dropping-particle&quot;:&quot;&quot;,&quot;non-dropping-particle&quot;:&quot;&quot;},{&quot;family&quot;:&quot;Romeo&quot;,&quot;given&quot;:&quot;Andrea A.&quot;,&quot;parse-names&quot;:false,&quot;dropping-particle&quot;:&quot;&quot;,&quot;non-dropping-particle&quot;:&quot;&quot;},{&quot;family&quot;:&quot;Morris&quot;,&quot;given&quot;:&quot;Stephen J.&quot;,&quot;parse-names&quot;:false,&quot;dropping-particle&quot;:&quot;&quot;,&quot;non-dropping-particle&quot;:&quot;&quot;},{&quot;family&quot;:&quot;Cormack&quot;,&quot;given&quot;:&quot;Gregory&quot;,&quot;parse-names&quot;:false,&quot;dropping-particle&quot;:&quot;&quot;,&quot;non-dropping-particle&quot;:&quot;&quot;},{&quot;family&quot;:&quot;Jaquith&quot;,&quot;given&quot;:&quot;James B.&quot;,&quot;parse-names&quot;:false,&quot;dropping-particle&quot;:&quot;&quot;,&quot;non-dropping-particle&quot;:&quot;&quot;},{&quot;family&quot;:&quot;Cerchietti&quot;,&quot;given&quot;:&quot;Leandro&quot;,&quot;parse-names&quot;:false,&quot;dropping-particle&quot;:&quot;&quot;,&quot;non-dropping-particle&quot;:&quot;&quot;},{&quot;family&quot;:&quot;Cocolakis&quot;,&quot;given&quot;:&quot;Eftihia&quot;,&quot;parse-names&quot;:false,&quot;dropping-particle&quot;:&quot;&quot;,&quot;non-dropping-particle&quot;:&quot;&quot;},{&quot;family&quot;:&quot;Amri&quot;,&quot;given&quot;:&quot;Abdellatif&quot;,&quot;parse-names&quot;:false,&quot;dropping-particle&quot;:&quot;&quot;,&quot;non-dropping-particle&quot;:&quot;&quot;},{&quot;family&quot;:&quot;Bergeron&quot;,&quot;given&quot;:&quot;Julie&quot;,&quot;parse-names&quot;:false,&quot;dropping-particle&quot;:&quot;&quot;,&quot;non-dropping-particle&quot;:&quot;&quot;},{&quot;family&quot;:&quot;Leber&quot;,&quot;given&quot;:&quot;Brian&quot;,&quot;parse-names&quot;:false,&quot;dropping-particle&quot;:&quot;&quot;,&quot;non-dropping-particle&quot;:&quot;&quot;},{&quot;family&quot;:&quot;Becker&quot;,&quot;given&quot;:&quot;Michael W.&quot;,&quot;parse-names&quot;:false,&quot;dropping-particle&quot;:&quot;&quot;,&quot;non-dropping-particle&quot;:&quot;&quot;},{&quot;family&quot;:&quot;Pei&quot;,&quot;given&quot;:&quot;Shanshan&quot;,&quot;parse-names&quot;:false,&quot;dropping-particle&quot;:&quot;&quot;,&quot;non-dropping-particle&quot;:&quot;&quot;},{&quot;family&quot;:&quot;Jordan&quot;,&quot;given&quot;:&quot;Craig T.&quot;,&quot;parse-names&quot;:false,&quot;dropping-particle&quot;:&quot;&quot;,&quot;non-dropping-particle&quot;:&quot;&quot;},{&quot;family&quot;:&quot;Miller&quot;,&quot;given&quot;:&quot;Wilson H.&quot;,&quot;parse-names&quot;:false,&quot;dropping-particle&quot;:&quot;&quot;,&quot;non-dropping-particle&quot;:&quot;&quot;},{&quot;family&quot;:&quot;Borden&quot;,&quot;given&quot;:&quot;Katherine L.B.&quot;,&quot;parse-names&quot;:false,&quot;dropping-particle&quot;:&quot;&quot;,&quot;non-dropping-particle&quot;:&quot;&quot;}],&quot;container-title&quot;:&quot;Nature&quot;,&quot;container-title-short&quot;:&quot;Nature&quot;,&quot;accessed&quot;:{&quot;date-parts&quot;:[[2024,9,18]]},&quot;DOI&quot;:&quot;10.1038/NATURE13283&quot;,&quot;ISSN&quot;:&quot;1476-4687&quot;,&quot;PMID&quot;:&quot;24870236&quot;,&quot;URL&quot;:&quot;https://pubmed.ncbi.nlm.nih.gov/24870236/&quot;,&quot;issued&quot;:{&quot;date-parts&quot;:[[2014]]},&quot;page&quot;:&quot;90-93&quot;,&quot;abstract&quot;:&quot;Drug resistance is a major hurdle in oncology. Responses of acute myeloid leukaemia (AML) patients to cytarabine (Ara-C)-based therapies are often short lived with a median overall survival of months. Therapies are under development to improve outcomes and include targeting the eukaryotic translation initiation factor (eIF4E) with its inhibitor ribavirin. In a Phase II clinical trial in poor prognosis AML, ribavirin monotherapy yielded promising responses including remissions; however, all patients relapsed. Here we identify a novel form of drug resistance to ribavirin and Ara-C. We observe that the sonic hedgehog transcription factor glioma-associated protein 1 (GLI1) and the UDP glucuronosyltransferase (UGT1A) family of enzymes are elevated in resistant cells. UGT1As add glucuronic acid to many drugs, modifying their activity in diverse tissues. GLI1 alone is sufficient to drive UGT1A-dependent glucuronidation of ribavirin and Ara-C, and thus drug resistance. Resistance is overcome by genetic or pharmacological inhibition of GLI1, revealing a potential strategy to overcome drug resistance in some patients. © 2014 Macmillan Publishers Limited.&quot;,&quot;publisher&quot;:&quot;Nature&quot;,&quot;issue&quot;:&quot;7507&quot;,&quot;volume&quot;:&quot;511&quot;},&quot;isTemporary&quot;:false}]},{&quot;citationID&quot;:&quot;MENDELEY_CITATION_8d0a0783-5746-49e2-b150-52fdf005d16e&quot;,&quot;properties&quot;:{&quot;noteIndex&quot;:0},&quot;isEdited&quot;:false,&quot;manualOverride&quot;:{&quot;isManuallyOverridden&quot;:false,&quot;citeprocText&quot;:&quot;[102]&quot;,&quot;manualOverrideText&quot;:&quot;&quot;},&quot;citationTag&quot;:&quot;MENDELEY_CITATION_v3_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&quot;,&quot;citationItems&quot;:[{&quot;id&quot;:&quot;91ce2757-760e-3d05-8ccf-5663f17edb2d&quot;,&quot;itemData&quot;:{&quot;type&quot;:&quot;article-journal&quot;,&quot;id&quot;:&quot;91ce2757-760e-3d05-8ccf-5663f17edb2d&quot;,&quot;title&quot;:&quot;Emerging roles for UDP-glucuronosyltransferases in drug resistance and cancer progression&quot;,&quot;author&quot;:[{&quot;family&quot;:&quot;Allain&quot;,&quot;given&quot;:&quot;Eric P.&quot;,&quot;parse-names&quot;:false,&quot;dropping-particle&quot;:&quot;&quot;,&quot;non-dropping-particle&quot;:&quot;&quot;},{&quot;family&quot;:&quot;Rouleau&quot;,&quot;given&quot;:&quot;Michèle&quot;,&quot;parse-names&quot;:false,&quot;dropping-particle&quot;:&quot;&quot;,&quot;non-dropping-particle&quot;:&quot;&quot;},{&quot;family&quot;:&quot;Lévesque&quot;,&quot;given&quot;:&quot;Eric&quot;,&quot;parse-names&quot;:false,&quot;dropping-particle&quot;:&quot;&quot;,&quot;non-dropping-particle&quot;:&quot;&quot;},{&quot;family&quot;:&quot;Guillemette&quot;,&quot;given&quot;:&quot;Chantal&quot;,&quot;parse-names&quot;:false,&quot;dropping-particle&quot;:&quot;&quot;,&quot;non-dropping-particle&quot;:&quot;&quot;}],&quot;container-title&quot;:&quot;British Journal of Cancer 2020 122:9&quot;,&quot;accessed&quot;:{&quot;date-parts&quot;:[[2024,9,18]]},&quot;DOI&quot;:&quot;10.1038/s41416-019-0722-0&quot;,&quot;ISSN&quot;:&quot;1532-1827&quot;,&quot;PMID&quot;:&quot;32047295&quot;,&quot;URL&quot;:&quot;https://www.nature.com/articles/s41416-019-0722-0&quot;,&quot;issued&quot;:{&quot;date-parts&quot;:[[2020,2,12]]},&quot;page&quot;:&quot;1277-1287&quot;,&quot;abstract&quot;:&quot;The best-known role of UDP-glucuronosyltransferase enzymes (UGTs) in cancer is the metabolic inactivation of drug therapies. By conjugating glucuronic acid to lipophilic drugs, UGTs impair the biological activity and enhance the water solubility of these agents, driving their elimination. Multiple clinical observations support an expanding role for UGTs as modulators of the drug response and in mediating drug resistance in numerous cancer types. However, accumulating evidence also suggests an influence of the UGT pathway on cancer progression. Dysregulation of the&amp;nbsp;expression and activity of UGTs has been associated with the progression of several cancers, arguing for UGTs as possible mediators of oncogenic pathways and/or disease accelerators in a drug-naive context. The consequences of altered UGT activity on tumour biology are incompletely understood. They might be associated with perturbed levels of bioactive endogenous metabolites such as steroids and bioactive lipids that are inactivated by UGTs or through non-enzymatic mechanisms, thereby eliciting oncogenic signalling cascades. This review highlights the evidence supporting dual roles for the UGT pathway, affecting cancer progression and drug resistance. Pharmacogenomic testing of UGT profiles in patients and the development of therapeutic options that impair UGT actions could provide useful prognostic and predictive biomarkers and enhance the efficacy of anti-cancer drugs.&quot;,&quot;publisher&quot;:&quot;Nature Publishing Group&quot;,&quot;issue&quot;:&quot;9&quot;,&quot;volume&quot;:&quot;122&quot;,&quot;container-title-short&quot;:&quot;&quot;},&quot;isTemporary&quot;:false}]},{&quot;citationID&quot;:&quot;MENDELEY_CITATION_916f999f-6a52-46a4-a7d6-88ebf3528bbd&quot;,&quot;properties&quot;:{&quot;noteIndex&quot;:0},&quot;isEdited&quot;:false,&quot;manualOverride&quot;:{&quot;isManuallyOverridden&quot;:false,&quot;citeprocText&quot;:&quot;[103]&quot;,&quot;manualOverrideText&quot;:&quot;&quot;},&quot;citationTag&quot;:&quot;MENDELEY_CITATION_v3_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&quot;,&quot;citationItems&quot;:[{&quot;id&quot;:&quot;4bd03a64-8fc8-3650-8e8c-c4757a37d597&quot;,&quot;itemData&quot;:{&quot;type&quot;:&quot;article-journal&quot;,&quot;id&quot;:&quot;4bd03a64-8fc8-3650-8e8c-c4757a37d597&quot;,&quot;title&quot;:&quot;STRUCTURAL AND FUNCTIONAL STUDIES OF UDP-GLUCURONOSYLTRANSFERASES*&quot;,&quot;author&quot;:[{&quot;family&quot;:&quot;Radominska-Pandya&quot;,&quot;given&quot;:&quot;Anna&quot;,&quot;parse-names&quot;:false,&quot;dropping-particle&quot;:&quot;&quot;,&quot;non-dropping-particle&quot;:&quot;&quot;},{&quot;family&quot;:&quot;Czernik&quot;,&quot;given&quot;:&quot;Piotr J.&quot;,&quot;parse-names&quot;:false,&quot;dropping-particle&quot;:&quot;&quot;,&quot;non-dropping-particle&quot;:&quot;&quot;},{&quot;family&quot;:&quot;Little&quot;,&quot;given&quot;:&quot;Joanna M.&quot;,&quot;parse-names&quot;:false,&quot;dropping-particle&quot;:&quot;&quot;,&quot;non-dropping-particle&quot;:&quot;&quot;},{&quot;family&quot;:&quot;Battaglia&quot;,&quot;given&quot;:&quot;Eric&quot;,&quot;parse-names&quot;:false,&quot;dropping-particle&quot;:&quot;&quot;,&quot;non-dropping-particle&quot;:&quot;&quot;},{&quot;family&quot;:&quot;Mackenzie&quot;,&quot;given&quot;:&quot;Peter I.&quot;,&quot;parse-names&quot;:false,&quot;dropping-particle&quot;:&quot;&quot;,&quot;non-dropping-particle&quot;:&quot;&quot;}],&quot;container-title&quot;:&quot;Drug Metabolism Reviews&quot;,&quot;container-title-short&quot;:&quot;Drug Metab Rev&quot;,&quot;accessed&quot;:{&quot;date-parts&quot;:[[2024,9,18]]},&quot;DOI&quot;:&quot;10.1081/DMR-100101944&quot;,&quot;ISSN&quot;:&quot;03602532&quot;,&quot;PMID&quot;:&quot;10575553&quot;,&quot;URL&quot;:&quot;https://www.tandfonline.com/doi/abs/10.1081/DMR-100101944&quot;,&quot;issued&quot;:{&quot;date-parts&quot;:[[1999]]},&quot;page&quot;:&quot;817-899&quot;,&quot;abstract&quot;:&quot;The UDP-glucuronosyltransferases (UGTs) have been a subject of intense research during the last several decades. This multiple-enzyme system shares many similarities with cytochromes P450. Both sys...&quot;,&quot;publisher&quot;:&quot;Taylor &amp; Francis&quot;,&quot;issue&quot;:&quot;4&quot;,&quot;volume&quot;:&quot;31&quot;},&quot;isTemporary&quot;:false}]},{&quot;citationID&quot;:&quot;MENDELEY_CITATION_00f39bea-de1c-451b-8bf8-afb924541ec4&quot;,&quot;properties&quot;:{&quot;noteIndex&quot;:0},&quot;isEdited&quot;:false,&quot;manualOverride&quot;:{&quot;isManuallyOverridden&quot;:false,&quot;citeprocText&quot;:&quot;[104]&quot;,&quot;manualOverrideText&quot;:&quot;&quot;},&quot;citationTag&quot;:&quot;MENDELEY_CITATION_v3_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&quot;,&quot;citationItems&quot;:[{&quot;id&quot;:&quot;eb262277-086f-324a-902b-e1e778aebc21&quot;,&quot;itemData&quot;:{&quot;type&quot;:&quot;article-journal&quot;,&quot;id&quot;:&quot;eb262277-086f-324a-902b-e1e778aebc21&quot;,&quot;title&quot;:&quot;Regulation of UGT1A1 and HNF1 transcription factor gene expression by DNA methylation in colon cancer cells&quot;,&quot;author&quot;:[{&quot;family&quot;:&quot;Bélanger&quot;,&quot;given&quot;:&quot;Anne Sophie&quot;,&quot;parse-names&quot;:false,&quot;dropping-particle&quot;:&quot;&quot;,&quot;non-dropping-particle&quot;:&quot;&quot;},{&quot;family&quot;:&quot;Tojcic&quot;,&quot;given&quot;:&quot;Jelena&quot;,&quot;parse-names&quot;:false,&quot;dropping-particle&quot;:&quot;&quot;,&quot;non-dropping-particle&quot;:&quot;&quot;},{&quot;family&quot;:&quot;Harvey&quot;,&quot;given&quot;:&quot;Mario&quot;,&quot;parse-names&quot;:false,&quot;dropping-particle&quot;:&quot;&quot;,&quot;non-dropping-particle&quot;:&quot;&quot;},{&quot;family&quot;:&quot;Guillemette&quot;,&quot;given&quot;:&quot;Chantal&quot;,&quot;parse-names&quot;:false,&quot;dropping-particle&quot;:&quot;&quot;,&quot;non-dropping-particle&quot;:&quot;&quot;}],&quot;container-title&quot;:&quot;BMC molecular biology&quot;,&quot;container-title-short&quot;:&quot;BMC Mol Biol&quot;,&quot;accessed&quot;:{&quot;date-parts&quot;:[[2024,10,16]]},&quot;DOI&quot;:&quot;10.1186/1471-2199-11-9&quot;,&quot;ISSN&quot;:&quot;1471-2199&quot;,&quot;PMID&quot;:&quot;20096102&quot;,&quot;URL&quot;:&quot;https://pubmed.ncbi.nlm.nih.gov/20096102/&quot;,&quot;issued&quot;:{&quot;date-parts&quot;:[[2010,1,22]]},&quot;abstract&quot;:&quot;Background: UDP-glucuronosyltransferase 1A1 (UGT1A1) is a pivotal enzyme involved in metabolism of SN-38, the active metabolite of irinotecan commonly used to treat metastatic colorectal cancer. We previously demonstrated aberrant methylation of specific CpG dinucleotides in UGT1A1-negative cells, and revealed that methylation state of the UGT1A1 5'-flanking sequence is negatively correlated with gene transcription. Interestingly, one of these CpG dinucleotides (CpG -4) is found close to a HNF1 response element (HRE), known to be involved in activation of UGT1A1 gene expression, and within an upstream stimulating factor (USF) binding site.Results: Gel retardation assays revealed that methylation of CpG-4 directly affect the interaction of USF1/2 with its cognate sequence without altering the binding for HNF1-alpha. Luciferase assays sustained a role for USF1/2 and HNF1-alpha in UGT1A1 regulation in colon cancer cells. Based on the differential expression profiles of HNF1A gene in colon cell lines, we also assessed whether methylation affects its expression. In agreement with the presence of CpG islands in the HNF1A promoter, treatments of UGT1A1-negative HCT116 colon cancer cells with a DNA methyltransferase inhibitor restore HNF1A gene expression, as observed for UGT1A1.Conclusions: This study reveals that basal UGT1A1 expression in colon cells is positively regulated by HNF1-alpha and USF, and negatively regulated by DNA methylation. Besides, DNA methylation of HNF1A could also play an important role in regulating additional cellular drug metabolism and transporter pathways. This process may contribute to determine local inactivation of drugs such as the anticancer agent SN-38 by glucuronidation and define tumoral response. © 2010 Bélanger et al; licensee BioMed Central Ltd.&quot;,&quot;publisher&quot;:&quot;BMC Mol Biol&quot;,&quot;volume&quot;:&quot;11&quot;},&quot;isTemporary&quot;:false}]},{&quot;citationID&quot;:&quot;MENDELEY_CITATION_1c5e4a46-c176-4c2d-a23a-e6c061119461&quot;,&quot;properties&quot;:{&quot;noteIndex&quot;:0},&quot;isEdited&quot;:false,&quot;manualOverride&quot;:{&quot;isManuallyOverridden&quot;:false,&quot;citeprocText&quot;:&quot;[105]&quot;,&quot;manualOverrideText&quot;:&quot;&quot;},&quot;citationTag&quot;:&quot;MENDELEY_CITATION_v3_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&quot;,&quot;citationItems&quot;:[{&quot;id&quot;:&quot;0dbce8b8-2ff7-3079-b4fb-117637ae3c98&quot;,&quot;itemData&quot;:{&quot;type&quot;:&quot;article-journal&quot;,&quot;id&quot;:&quot;0dbce8b8-2ff7-3079-b4fb-117637ae3c98&quot;,&quot;title&quot;:&quot;Molecular targeting of the UDP-glucuronosyltransferase enzymes in high-eukaryotic translation initiation factor 4E refractory/relapsed acute myeloid leukemia patients: a randomized phase II trial of vismodegib, ribavirin with or without decitabine&quot;,&quot;author&quot;:[{&quot;family&quot;:&quot;Assouline&quot;,&quot;given&quot;:&quot;Sarit&quot;,&quot;parse-names&quot;:false,&quot;dropping-particle&quot;:&quot;&quot;,&quot;non-dropping-particle&quot;:&quot;&quot;},{&quot;family&quot;:&quot;Gasiorek&quot;,&quot;given&quot;:&quot;Jadwiga&quot;,&quot;parse-names&quot;:false,&quot;dropping-particle&quot;:&quot;&quot;,&quot;non-dropping-particle&quot;:&quot;&quot;},{&quot;family&quot;:&quot;Bergeron&quot;,&quot;given&quot;:&quot;Julie&quot;,&quot;parse-names&quot;:false,&quot;dropping-particle&quot;:&quot;&quot;,&quot;non-dropping-particle&quot;:&quot;&quot;},{&quot;family&quot;:&quot;Lambert&quot;,&quot;given&quot;:&quot;Caroline&quot;,&quot;parse-names&quot;:false,&quot;dropping-particle&quot;:&quot;&quot;,&quot;non-dropping-particle&quot;:&quot;&quot;},{&quot;family&quot;:&quot;Culjkovic-Kraljacic&quot;,&quot;given&quot;:&quot;Biljana&quot;,&quot;parse-names&quot;:false,&quot;dropping-particle&quot;:&quot;&quot;,&quot;non-dropping-particle&quot;:&quot;&quot;},{&quot;family&quot;:&quot;Cocolakis&quot;,&quot;given&quot;:&quot;Eftihia&quot;,&quot;parse-names&quot;:false,&quot;dropping-particle&quot;:&quot;&quot;,&quot;non-dropping-particle&quot;:&quot;&quot;},{&quot;family&quot;:&quot;Zakaria&quot;,&quot;given&quot;:&quot;Chadi&quot;,&quot;parse-names&quot;:false,&quot;dropping-particle&quot;:&quot;&quot;,&quot;non-dropping-particle&quot;:&quot;&quot;},{&quot;family&quot;:&quot;Szlachtycz&quot;,&quot;given&quot;:&quot;David&quot;,&quot;parse-names&quot;:false,&quot;dropping-particle&quot;:&quot;&quot;,&quot;non-dropping-particle&quot;:&quot;&quot;},{&quot;family&quot;:&quot;Yee&quot;,&quot;given&quot;:&quot;Karen&quot;,&quot;parse-names&quot;:false,&quot;dropping-particle&quot;:&quot;&quot;,&quot;non-dropping-particle&quot;:&quot;&quot;},{&quot;family&quot;:&quot;Borden&quot;,&quot;given&quot;:&quot;Katherine L.B.&quot;,&quot;parse-names&quot;:false,&quot;dropping-particle&quot;:&quot;&quot;,&quot;non-dropping-particle&quot;:&quot;&quot;}],&quot;container-title&quot;:&quot;Haematologica&quot;,&quot;container-title-short&quot;:&quot;Haematologica&quot;,&quot;accessed&quot;:{&quot;date-parts&quot;:[[2024,9,18]]},&quot;DOI&quot;:&quot;10.3324/HAEMATOL.2023.282791&quot;,&quot;ISSN&quot;:&quot;1592-8721&quot;,&quot;PMID&quot;:&quot;36951168&quot;,&quot;URL&quot;:&quot;https://haematologica.org/article/view/haematol.2023.282791&quot;,&quot;issued&quot;:{&quot;date-parts&quot;:[[2023,3,23]]},&quot;page&quot;:&quot;2946-2958&quot;,&quot;abstract&quot;:&quot;Drug resistance underpins poor outcomes in many malignancies including refractory and relapsed acute myeloid leukemia (R/R AML). Glucuronidation is a common mechanism of drug inactivation impacting many AML therapies, e.g., cytarabine, decitabine, azacytidine and venetoclax. In AML cells, the capacity for glucuronidation arises from increased production of the UDP-glucuronosyltransferase 1A (UGT1A) enzymes. UGT1A elevation was first observed in AML patients who relapsed after response to ribavirin, a drug used to target the eukaryotic translation initiation factor eIF4E, and subsequently in patients who relapsed on cytarabine. UGT1A elevation resulted from increased expression of the sonic-hedgehog transcription factor GLI1. Vismodegib inhibited GLI1, decreased UGT1A levels, reduced glucuronidation of ribavirin and cytarabine, and re-sensitized cells to these drugs. Here, we examined if UGT1A protein levels, and thus glucuronidation activity, were targetable in humans and if this corresponded to clinical response. We conducted a phase II trial using vismodegib with ribavirin, with or without decitabine, in largely heavily pre-treated patients with high-eIF4E AML. Pre-therapy molecular assessment of patients’ blasts indicated highly elevated UGT1A levels relative to healthy volunteers. Among patients with partial response, blast response or prolonged stable disease, vismodegib reduced UGT1A levels, which corresponded to effective targeting of eIF4E by ribavirin. In all, our studies are the first to demonstrate that UGT1A protein, and thus glucuronidation, are targetable in humans. These studies pave the way for the development of therapies that impair glucuronidation, one of the most common drug deactivation modalities. Clinicaltrials.gov: NCT02073838.&quot;,&quot;publisher&quot;:&quot;Ferrata Storti Foundation&quot;,&quot;issue&quot;:&quot;11&quot;,&quot;volume&quot;:&quot;108&quot;},&quot;isTemporary&quot;:false}]},{&quot;citationID&quot;:&quot;MENDELEY_CITATION_0ff737fb-2068-45d7-abc4-c8ea643eb739&quot;,&quot;properties&quot;:{&quot;noteIndex&quot;:0},&quot;isEdited&quot;:false,&quot;manualOverride&quot;:{&quot;isManuallyOverridden&quot;:false,&quot;citeprocText&quot;:&quot;[106], [107]&quot;,&quot;manualOverrideText&quot;:&quot;&quot;},&quot;citationTag&quot;:&quot;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&quot;,&quot;citationItems&quot;:[{&quot;id&quot;:&quot;1cdb3c75-4a88-37b9-af1b-1997c00e7626&quot;,&quot;itemData&quot;:{&quot;type&quot;:&quot;article-journal&quot;,&quot;id&quot;:&quot;1cdb3c75-4a88-37b9-af1b-1997c00e7626&quot;,&quot;title&quot;:&quot;Small molecule inhibition of GDC-0449 refractory smoothened mutants and downstream mechanisms of drug resistance&quot;,&quot;author&quot;:[{&quot;family&quot;:&quot;Dijkgraaf&quot;,&quot;given&quot;:&quot;Gerrit J.P.&quot;,&quot;parse-names&quot;:false,&quot;dropping-particle&quot;:&quot;&quot;,&quot;non-dropping-particle&quot;:&quot;&quot;},{&quot;family&quot;:&quot;Alicke&quot;,&quot;given&quot;:&quot;Bruno&quot;,&quot;parse-names&quot;:false,&quot;dropping-particle&quot;:&quot;&quot;,&quot;non-dropping-particle&quot;:&quot;&quot;},{&quot;family&quot;:&quot;Weinmann&quot;,&quot;given&quot;:&quot;Lasse&quot;,&quot;parse-names&quot;:false,&quot;dropping-particle&quot;:&quot;&quot;,&quot;non-dropping-particle&quot;:&quot;&quot;},{&quot;family&quot;:&quot;Januario&quot;,&quot;given&quot;:&quot;Thomas&quot;,&quot;parse-names&quot;:false,&quot;dropping-particle&quot;:&quot;&quot;,&quot;non-dropping-particle&quot;:&quot;&quot;},{&quot;family&quot;:&quot;West&quot;,&quot;given&quot;:&quot;Kristina&quot;,&quot;parse-names&quot;:false,&quot;dropping-particle&quot;:&quot;&quot;,&quot;non-dropping-particle&quot;:&quot;&quot;},{&quot;family&quot;:&quot;Modrusan&quot;,&quot;given&quot;:&quot;Zora&quot;,&quot;parse-names&quot;:false,&quot;dropping-particle&quot;:&quot;&quot;,&quot;non-dropping-particle&quot;:&quot;&quot;},{&quot;family&quot;:&quot;Burdick&quot;,&quot;given&quot;:&quot;Dan&quot;,&quot;parse-names&quot;:false,&quot;dropping-particle&quot;:&quot;&quot;,&quot;non-dropping-particle&quot;:&quot;&quot;},{&quot;family&quot;:&quot;Goldsmith&quot;,&quot;given&quot;:&quot;Richard&quot;,&quot;parse-names&quot;:false,&quot;dropping-particle&quot;:&quot;&quot;,&quot;non-dropping-particle&quot;:&quot;&quot;},{&quot;family&quot;:&quot;Robarge&quot;,&quot;given&quot;:&quot;Kirk&quot;,&quot;parse-names&quot;:false,&quot;dropping-particle&quot;:&quot;&quot;,&quot;non-dropping-particle&quot;:&quot;&quot;},{&quot;family&quot;:&quot;Sutherlin&quot;,&quot;given&quot;:&quot;Dan&quot;,&quot;parse-names&quot;:false,&quot;dropping-particle&quot;:&quot;&quot;,&quot;non-dropping-particle&quot;:&quot;&quot;},{&quot;family&quot;:&quot;Scales&quot;,&quot;given&quot;:&quot;Suzie J.&quot;,&quot;parse-names&quot;:false,&quot;dropping-particle&quot;:&quot;&quot;,&quot;non-dropping-particle&quot;:&quot;&quot;},{&quot;family&quot;:&quot;Gould&quot;,&quot;given&quot;:&quot;Stephen E.&quot;,&quot;parse-names&quot;:false,&quot;dropping-particle&quot;:&quot;&quot;,&quot;non-dropping-particle&quot;:&quot;&quot;},{&quot;family&quot;:&quot;Yauch&quot;,&quot;given&quot;:&quot;Robert L.&quot;,&quot;parse-names&quot;:false,&quot;dropping-particle&quot;:&quot;&quot;,&quot;non-dropping-particle&quot;:&quot;&quot;},{&quot;family&quot;:&quot;Sauvage&quot;,&quot;given&quot;:&quot;Frederic J.&quot;,&quot;parse-names&quot;:false,&quot;dropping-particle&quot;:&quot;&quot;,&quot;non-dropping-particle&quot;:&quot;De&quot;}],&quot;container-title&quot;:&quot;Cancer research&quot;,&quot;container-title-short&quot;:&quot;Cancer Res&quot;,&quot;accessed&quot;:{&quot;date-parts&quot;:[[2024,9,18]]},&quot;DOI&quot;:&quot;10.1158/0008-5472.CAN-10-2876&quot;,&quot;ISSN&quot;:&quot;1538-7445&quot;,&quot;PMID&quot;:&quot;21123452&quot;,&quot;URL&quot;:&quot;https://pubmed.ncbi.nlm.nih.gov/21123452/&quot;,&quot;issued&quot;:{&quot;date-parts&quot;:[[2011,1,15]]},&quot;page&quot;:&quot;435-444&quot;,&quot;abstract&quot;:&quot;Inappropriate Hedgehog (Hh) signaling has been directly linked to medulloblastoma (MB), a common malignant brain tumor in children. GDC-0449 is an Hh pathway inhibitor (HPI) currently under clinical investigation as an anticancer agent. Treatment of a MB patient with GDC-0449 initially regressed tumors, but this individual ultimately relapsed with a D473H resistance mutation in Smoothened (SMO), the molecular target of GDC-0449. To explore the role of the mutated aspartic acid residue in SMO function, we substituted D473 with every amino acid and found that all functional mutants were resistant to GDC-0449, with positively charged residues conferring potential oncogenic properties. Alanine scan mutagenesis of SMO further identified E518 as a novel prospective mutation site for GDC-0449 resistance. To overcome this form of acquired resistance, we screened a panel of chemically diverse HPIs and identified several antagonists with potent in vitro activity against these GDC-0449-resistant SMO mutants. The bis-amide compound 5 was of particular interest, as it was able to inhibit tumor growth mediated by drug resistant SMO in a murine allograft model of MB. However, focal amplifications of the Hh pathway transcription factor Gli2 and the Hh target gene cyclin D1 (Ccnd1) were observed in two additional resistant models, indicating that resistance may also occur downstream of SMO. Importantly, these HPI resistant MB allografts retained their sensitivity to PI3K inhibition, presenting additional opportunities for the treatment of such tumors. © 2010 American Association for Cancer Research.&quot;,&quot;publisher&quot;:&quot;Cancer Res&quot;,&quot;issue&quot;:&quot;2&quot;,&quot;volume&quot;:&quot;71&quot;},&quot;isTemporary&quot;:false},{&quot;id&quot;:&quot;44cecbfe-4a4a-3253-9e17-feea2248ff11&quot;,&quot;itemData&quot;:{&quot;type&quot;:&quot;article-journal&quot;,&quot;id&quot;:&quot;44cecbfe-4a4a-3253-9e17-feea2248ff11&quot;,&quot;title&quot;:&quot;Phase I trial of hedgehog pathway inhibitor vismodegib (GDC-0449) in patients with refractory, locally advanced or metastatic solid tumors&quot;,&quot;author&quot;:[{&quot;family&quot;:&quot;LoRusso&quot;,&quot;given&quot;:&quot;Patricia M.&quot;,&quot;parse-names&quot;:false,&quot;dropping-particle&quot;:&quot;&quot;,&quot;non-dropping-particle&quot;:&quot;&quot;},{&quot;family&quot;:&quot;Rudin&quot;,&quot;given&quot;:&quot;Charles M.&quot;,&quot;parse-names&quot;:false,&quot;dropping-particle&quot;:&quot;&quot;,&quot;non-dropping-particle&quot;:&quot;&quot;},{&quot;family&quot;:&quot;Reddy&quot;,&quot;given&quot;:&quot;Josina C.&quot;,&quot;parse-names&quot;:false,&quot;dropping-particle&quot;:&quot;&quot;,&quot;non-dropping-particle&quot;:&quot;&quot;},{&quot;family&quot;:&quot;Tibes&quot;,&quot;given&quot;:&quot;Raoul&quot;,&quot;parse-names&quot;:false,&quot;dropping-particle&quot;:&quot;&quot;,&quot;non-dropping-particle&quot;:&quot;&quot;},{&quot;family&quot;:&quot;Weiss&quot;,&quot;given&quot;:&quot;Glen J.&quot;,&quot;parse-names&quot;:false,&quot;dropping-particle&quot;:&quot;&quot;,&quot;non-dropping-particle&quot;:&quot;&quot;},{&quot;family&quot;:&quot;Borad&quot;,&quot;given&quot;:&quot;Mitesh J.&quot;,&quot;parse-names&quot;:false,&quot;dropping-particle&quot;:&quot;&quot;,&quot;non-dropping-particle&quot;:&quot;&quot;},{&quot;family&quot;:&quot;Hann&quot;,&quot;given&quot;:&quot;Christine L.&quot;,&quot;parse-names&quot;:false,&quot;dropping-particle&quot;:&quot;&quot;,&quot;non-dropping-particle&quot;:&quot;&quot;},{&quot;family&quot;:&quot;Brahmer&quot;,&quot;given&quot;:&quot;Julie R.&quot;,&quot;parse-names&quot;:false,&quot;dropping-particle&quot;:&quot;&quot;,&quot;non-dropping-particle&quot;:&quot;&quot;},{&quot;family&quot;:&quot;Chang&quot;,&quot;given&quot;:&quot;Ilsung&quot;,&quot;parse-names&quot;:false,&quot;dropping-particle&quot;:&quot;&quot;,&quot;non-dropping-particle&quot;:&quot;&quot;},{&quot;family&quot;:&quot;Darbonne&quot;,&quot;given&quot;:&quot;Walter C.&quot;,&quot;parse-names&quot;:false,&quot;dropping-particle&quot;:&quot;&quot;,&quot;non-dropping-particle&quot;:&quot;&quot;},{&quot;family&quot;:&quot;Graham&quot;,&quot;given&quot;:&quot;Richard A.&quot;,&quot;parse-names&quot;:false,&quot;dropping-particle&quot;:&quot;&quot;,&quot;non-dropping-particle&quot;:&quot;&quot;},{&quot;family&quot;:&quot;Zerivitz&quot;,&quot;given&quot;:&quot;Kenn L.&quot;,&quot;parse-names&quot;:false,&quot;dropping-particle&quot;:&quot;&quot;,&quot;non-dropping-particle&quot;:&quot;&quot;},{&quot;family&quot;:&quot;Low&quot;,&quot;given&quot;:&quot;Jennifer A.&quot;,&quot;parse-names&quot;:false,&quot;dropping-particle&quot;:&quot;&quot;,&quot;non-dropping-particle&quot;:&quot;&quot;},{&quot;family&quot;:&quot;Hoff&quot;,&quot;given&quot;:&quot;Daniel D.&quot;,&quot;parse-names&quot;:false,&quot;dropping-particle&quot;:&quot;&quot;,&quot;non-dropping-particle&quot;:&quot;Von&quot;}],&quot;container-title&quot;:&quot;Clinical cancer research : an official journal of the American Association for Cancer Research&quot;,&quot;container-title-short&quot;:&quot;Clin Cancer Res&quot;,&quot;accessed&quot;:{&quot;date-parts&quot;:[[2024,9,18]]},&quot;DOI&quot;:&quot;10.1158/1078-0432.CCR-10-2745&quot;,&quot;ISSN&quot;:&quot;1557-3265&quot;,&quot;PMID&quot;:&quot;21300762&quot;,&quot;URL&quot;:&quot;https://pubmed.ncbi.nlm.nih.gov/21300762/&quot;,&quot;issued&quot;:{&quot;date-parts&quot;:[[2011,4,15]]},&quot;page&quot;:&quot;2502-2511&quot;,&quot;abstract&quot;:&quot;Purpose: The hedgehog (Hh) signaling pathway, a key regulator of cell growth and differentiation during development is implicated in pathogenesis of certain cancers. Vismodegib (GDC-0449) is a smallmolecule inhibitor of smoothened, a key component of Hh signaling. This phase I trial assessed GDC-0449 treatment in patients with solid tumors refractory to current therapies or for which no standard therapy existed. Experimental Design: Sixty-eight patients received GDC-0449 at 150 mg/d (n = 41), 270 mg/d (n = 23), or 540 mg/d (n = 4). Adverse events, tumor responses, pharmacokinetics, and pharmacodynamic down-modulation of GLI1 expression in noninvolved skin were assessed. Results: Thirty-three of 68 patients had advanced basal cell carcinoma (BCC), 8 had pancreatic cancer, 1 had medulloblastoma; 17 other types of cancer were also represented. GDC-0449 was generally welltolerated. Six patients (8.8%) experienced 7 grade 4 events (hyponatremia, fatigue, pyelonephritis, presyncope, resectable pancreatic adenocarcinoma, and paranoia with hyperglycemia), and 27.9% of patients experienced a grade 3 event [most commonly hyponatremia (10.3%), abdominal pain (7.4%), and fatigue (5.9%)]. No maximum tolerated dose was reached. The recommended phase II dose was 150 mg/d, based on achievement of maximal plasma concentration and pharmacodynamic response at this dose. Tumor responses were observed in 20 patients (19 with BCC and 1 unconfirmed response in medulloblastoma), 14 patients had stable disease as best response, and 28 had progressive disease. Evidence of GLI1 down-modulation was observed in noninvolved skin. Conclusions: GDC-0449 has an acceptable safety profile and encouraging anti-tumor activity in advanced BCC and medulloblastoma. Further study in these and other cancer types is warranted. © 2011 AACR.&quot;,&quot;publisher&quot;:&quot;Clin Cancer Res&quot;,&quot;issue&quot;:&quot;8&quot;,&quot;volume&quot;:&quot;17&quot;},&quot;isTemporary&quot;:false}]},{&quot;citationID&quot;:&quot;MENDELEY_CITATION_1fa6b79d-9d5d-4aa2-950f-c6d1a38fb834&quot;,&quot;properties&quot;:{&quot;noteIndex&quot;:0},&quot;isEdited&quot;:false,&quot;manualOverride&quot;:{&quot;isManuallyOverridden&quot;:false,&quot;citeprocText&quot;:&quot;[108], [109]&quot;,&quot;manualOverrideText&quot;:&quot;&quot;},&quot;citationTag&quot;:&quot;MENDELEY_CITATION_v3_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&quot;,&quot;citationItems&quot;:[{&quot;id&quot;:&quot;cffcf740-39e4-3ef8-8ca5-66ed862f88f2&quot;,&quot;itemData&quot;:{&quot;type&quot;:&quot;article-journal&quot;,&quot;id&quot;:&quot;cffcf740-39e4-3ef8-8ca5-66ed862f88f2&quot;,&quot;title&quot;:&quot;Emerging roles for UDP-glucuronosyltransferases in drug resistance and cancer progression&quot;,&quot;author&quot;:[{&quot;family&quot;:&quot;Allain&quot;,&quot;given&quot;:&quot;Eric P.&quot;,&quot;parse-names&quot;:false,&quot;dropping-particle&quot;:&quot;&quot;,&quot;non-dropping-particle&quot;:&quot;&quot;},{&quot;family&quot;:&quot;Rouleau&quot;,&quot;given&quot;:&quot;Michèle&quot;,&quot;parse-names&quot;:false,&quot;dropping-particle&quot;:&quot;&quot;,&quot;non-dropping-particle&quot;:&quot;&quot;},{&quot;family&quot;:&quot;Lévesque&quot;,&quot;given&quot;:&quot;Eric&quot;,&quot;parse-names&quot;:false,&quot;dropping-particle&quot;:&quot;&quot;,&quot;non-dropping-particle&quot;:&quot;&quot;},{&quot;family&quot;:&quot;Guillemette&quot;,&quot;given&quot;:&quot;Chantal&quot;,&quot;parse-names&quot;:false,&quot;dropping-particle&quot;:&quot;&quot;,&quot;non-dropping-particle&quot;:&quot;&quot;}],&quot;container-title&quot;:&quot;British Journal of Cancer&quot;,&quot;container-title-short&quot;:&quot;Br J Cancer&quot;,&quot;accessed&quot;:{&quot;date-parts&quot;:[[2024,10,16]]},&quot;DOI&quot;:&quot;10.1038/S41416-019-0722-0&quot;,&quot;ISSN&quot;:&quot;15321827&quot;,&quot;PMID&quot;:&quot;32047295&quot;,&quot;URL&quot;:&quot;/pmc/articles/PMC7188667/&quot;,&quot;issued&quot;:{&quot;date-parts&quot;:[[2020,4,4]]},&quot;page&quot;:&quot;1277&quot;,&quot;abstract&quot;:&quot;The best-known role of UDP-glucuronosyltransferase enzymes (UGTs) in cancer is the metabolic inactivation of drug therapies. By conjugating glucuronic acid to lipophilic drugs, UGTs impair the biological activity and enhance the water solubility of these agents, driving their elimination. Multiple clinical observations support an expanding role for UGTs as modulators of the drug response and in mediating drug resistance in numerous cancer types. However, accumulating evidence also suggests an influence of the UGT pathway on cancer progression. Dysregulation of the expression and activity of UGTs has been associated with the progression of several cancers, arguing for UGTs as possible mediators of oncogenic pathways and/or disease accelerators in a drug-naive context. The consequences of altered UGT activity on tumour biology are incompletely understood. They might be associated with perturbed levels of bioactive endogenous metabolites such as steroids and bioactive lipids that are inactivated by UGTs or through non-enzymatic mechanisms, thereby eliciting oncogenic signalling cascades. This review highlights the evidence supporting dual roles for the UGT pathway, affecting cancer progression and drug resistance. Pharmacogenomic testing of UGT profiles in patients and the development of therapeutic options that impair UGT actions could provide useful prognostic and predictive biomarkers and enhance the efficacy of anti-cancer drugs.&quot;,&quot;publisher&quot;:&quot;Nature Publishing Group&quot;,&quot;issue&quot;:&quot;9&quot;,&quot;volume&quot;:&quot;122&quot;},&quot;isTemporary&quot;:false},{&quot;id&quot;:&quot;22f8ae76-225a-363f-ac16-4fc875b01f78&quot;,&quot;itemData&quot;:{&quot;type&quot;:&quot;article-journal&quot;,&quot;id&quot;:&quot;22f8ae76-225a-363f-ac16-4fc875b01f78&quot;,&quot;title&quot;:&quot;The Uridine diphosphate (UDP)-glycosyltransferases (UGTs) superfamily: the role in tumor cell metabolism&quot;,&quot;author&quot;:[{&quot;family&quot;:&quot;Liu&quot;,&quot;given&quot;:&quot;Wenyu&quot;,&quot;parse-names&quot;:false,&quot;dropping-particle&quot;:&quot;&quot;,&quot;non-dropping-particle&quot;:&quot;&quot;},{&quot;family&quot;:&quot;Li&quot;,&quot;given&quot;:&quot;Jing&quot;,&quot;parse-names&quot;:false,&quot;dropping-particle&quot;:&quot;&quot;,&quot;non-dropping-particle&quot;:&quot;&quot;},{&quot;family&quot;:&quot;Zhao&quot;,&quot;given&quot;:&quot;Rui&quot;,&quot;parse-names&quot;:false,&quot;dropping-particle&quot;:&quot;&quot;,&quot;non-dropping-particle&quot;:&quot;&quot;},{&quot;family&quot;:&quot;Lu&quot;,&quot;given&quot;:&quot;Yao&quot;,&quot;parse-names&quot;:false,&quot;dropping-particle&quot;:&quot;&quot;,&quot;non-dropping-particle&quot;:&quot;&quot;},{&quot;family&quot;:&quot;Huang&quot;,&quot;given&quot;:&quot;Panpan&quot;,&quot;parse-names&quot;:false,&quot;dropping-particle&quot;:&quot;&quot;,&quot;non-dropping-particle&quot;:&quot;&quot;}],&quot;container-title&quot;:&quot;Frontiers in Oncology&quot;,&quot;container-title-short&quot;:&quot;Front Oncol&quot;,&quot;accessed&quot;:{&quot;date-parts&quot;:[[2024,10,16]]},&quot;DOI&quot;:&quot;10.3389/FONC.2022.1088458/BIBTEX&quot;,&quot;ISSN&quot;:&quot;2234943X&quot;,&quot;issued&quot;:{&quot;date-parts&quot;:[[2023,1,19]]},&quot;page&quot;:&quot;1088458&quot;,&quot;abstract&quot;:&quot;UDP-glycosyltransferases (UGTs), important enzymes in biotransformation, control the levels and distribution of numerous endogenous signaling molecules and the metabolism of a wide range of endogenous and exogenous chemicals. The UGT superfamily in mammals consists of the UGT1, UGT2, UGT3, and UGT8 families. UGTs are rate-limiting enzymes in the glucuronate pathway, and in tumors, they are either overexpressed or underexpressed. Alterations in their metabolism can affect gluconeogenesis and lipid metabolism pathways, leading to alterations in tumor cell metabolism, which affect cancer development and prognosis. Glucuronidation is the most common mammalian conjugation pathway. Most of its reactions are mainly catalyzed by UGT1A, UGT2A and UGT2B. The body excretes UGT-bound small lipophilic molecules through the bile, urine, or feces. UGTs conjugate a variety of tiny lipophilic molecules to sugars, such as galactose, xylose, acetylglucosamine, glucuronic acid, and glucose, thereby inactivating and making water-soluble substrates, such as carcinogens, medicines, steroids, lipids, fatty acids, and bile acids. This review summarizes the roles of members of the four UGT enzyme families in tumor function, metabolism, and multiple regulatory mechanisms, and its Inhibitors and inducers. The function of UGTs in lipid metabolism, drug metabolism, and hormone metabolism in tumor cells are among the most important topics covered.&quot;,&quot;publisher&quot;:&quot;Frontiers Media S.A.&quot;,&quot;volume&quot;:&quot;12&quot;},&quot;isTemporary&quot;:false}]},{&quot;citationID&quot;:&quot;MENDELEY_CITATION_c6769ad1-f2ce-4936-819e-3453bf30e319&quot;,&quot;properties&quot;:{&quot;noteIndex&quot;:0},&quot;isEdited&quot;:false,&quot;manualOverride&quot;:{&quot;isManuallyOverridden&quot;:false,&quot;citeprocText&quot;:&quot;[110], [111]&quot;,&quot;manualOverrideText&quot;:&quot;&quot;},&quot;citationTag&quot;:&quot;MENDELEY_CITATION_v3_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&quot;,&quot;citationItems&quot;:[{&quot;id&quot;:&quot;bda0e50f-2021-3a1c-991f-1270a540d896&quot;,&quot;itemData&quot;:{&quot;type&quot;:&quot;article-journal&quot;,&quot;id&quot;:&quot;bda0e50f-2021-3a1c-991f-1270a540d896&quot;,&quot;title&quot;:&quot;EGF receptor&quot;,&quot;author&quot;:[{&quot;family&quot;:&quot;Wells&quot;,&quot;given&quot;:&quot;Alan&quot;,&quot;parse-names&quot;:false,&quot;dropping-particle&quot;:&quot;&quot;,&quot;non-dropping-particle&quot;:&quot;&quot;}],&quot;container-title&quot;:&quot;The International Journal of Biochemistry &amp; Cell Biology&quot;,&quot;container-title-short&quot;:&quot;Int J Biochem Cell Biol&quot;,&quot;accessed&quot;:{&quot;date-parts&quot;:[[2024,12,20]]},&quot;DOI&quot;:&quot;10.1016/S1357-2725(99)00015-1&quot;,&quot;ISSN&quot;:&quot;1357-2725&quot;,&quot;PMID&quot;:&quot;10404636&quot;,&quot;issued&quot;:{&quot;date-parts&quot;:[[1999,6,1]]},&quot;page&quot;:&quot;637-643&quot;,&quot;abstract&quot;:&quot;The receptor for the epidermal growth factor (EGF) and related ligands (EGFR), the prototypal member of the superfamily of receptors with intrinsic tyrosine kinase activity, is widely expressed on many cell types, including epithelial and mesenchymal lineages. Upon activation by at least five genetically distinct ligands (including EGF, transforming growth factor-α (TGFα) and heparin-binding EGF (HB-EGF)), the intrinsic kinase is activated and EGFR tyrosyl-phosphorylates itself and numerous intermediary effector molecules, including closely-related c-erbB receptor family members. This initiates myriad signaling pathways, some of which attenuate receptor signaling. The integrated biological responses to EGFR signaling are pleiotropic including mitogenesis or apoptosis, enhanced cell motility, protein secretion, and differentiation or dedifferentiation. In addition to being implicated in organ morphogenesis, maintenance and repair, upregulated EGFR signaling has been correlated in a wide variety of tumors with progression to invasion and metastasis. Thus, EGFR and its downstream signaling molecules are targets for therapeutic interventions in wound repair and cancer. Copyright (C) 1999.&quot;,&quot;publisher&quot;:&quot;Pergamon&quot;,&quot;issue&quot;:&quot;6&quot;,&quot;volume&quot;:&quot;31&quot;},&quot;isTemporary&quot;:false},{&quot;id&quot;:&quot;c2f66aad-f77a-3c45-8c83-5c29381839ab&quot;,&quot;itemData&quot;:{&quot;type&quot;:&quot;article-journal&quot;,&quot;id&quot;:&quot;c2f66aad-f77a-3c45-8c83-5c29381839ab&quot;,&quot;title&quot;:&quot;EGFR family: Structure physiology signalling and therapeutic targets†&quot;,&quot;author&quot;:[{&quot;family&quot;:&quot;Burgess&quot;,&quot;given&quot;:&quot;Antony W.&quot;,&quot;parse-names&quot;:false,&quot;dropping-particle&quot;:&quot;&quot;,&quot;non-dropping-particle&quot;:&quot;&quot;}],&quot;container-title&quot;:&quot;Growth Factors&quot;,&quot;accessed&quot;:{&quot;date-parts&quot;:[[2024,12,20]]},&quot;DOI&quot;:&quot;10.1080/08977190802312844&quot;,&quot;ISSN&quot;:&quot;08977194&quot;,&quot;PMID&quot;:&quot;18800267&quot;,&quot;URL&quot;:&quot;https://www.tandfonline.com/doi/abs/10.1080/08977190802312844&quot;,&quot;issued&quot;:{&quot;date-parts&quot;:[[2008]]},&quot;page&quot;:&quot;263-274&quot;,&quot;abstract&quot;:&quot;The EGFR family was the first growth factor receptor to be identified in cancer cells (Carpenter et al. 1975). Today the EGFR family is a dominant target for scientists attempting to understand can...&quot;,&quot;publisher&quot;:&quot;Taylor &amp; Francis&quot;,&quot;issue&quot;:&quot;5&quot;,&quot;volume&quot;:&quot;26&quot;,&quot;container-title-short&quot;:&quot;&quot;},&quot;isTemporary&quot;:false}]},{&quot;citationID&quot;:&quot;MENDELEY_CITATION_e1158f3f-3b09-497c-b7ff-b11b8d448afc&quot;,&quot;properties&quot;:{&quot;noteIndex&quot;:0},&quot;isEdited&quot;:false,&quot;manualOverride&quot;:{&quot;isManuallyOverridden&quot;:false,&quot;citeprocText&quot;:&quot;[112], [113], [114]&quot;,&quot;manualOverrideText&quot;:&quot;&quot;},&quot;citationTag&quot;:&quot;MENDELEY_CITATION_v3_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&quot;,&quot;citationItems&quot;:[{&quot;id&quot;:&quot;f105cbb0-3070-38c5-80b6-0191ef0bb41a&quot;,&quot;itemData&quot;:{&quot;type&quot;:&quot;article-journal&quot;,&quot;id&quot;:&quot;f105cbb0-3070-38c5-80b6-0191ef0bb41a&quot;,&quot;title&quot;:&quot;HER\n                     Receptor in Breast Cancer&quot;,&quot;author&quot;:[{&quot;family&quot;:&quot;Chakraborthy&quot;,&quot;given&quot;:&quot;Guno S.&quot;,&quot;parse-names&quot;:false,&quot;dropping-particle&quot;:&quot;&quot;,&quot;non-dropping-particle&quot;:&quot;&quot;}],&quot;container-title&quot;:&quot;Drug and Therapy Development for Triple Negative Breast Cancer&quot;,&quot;accessed&quot;:{&quot;date-parts&quot;:[[2024,9,18]]},&quot;DOI&quot;:&quot;10.1002/9783527841165.CH4&quot;,&quot;ISBN&quot;:&quot;9783527841165&quot;,&quot;URL&quot;:&quot;https://onlinelibrary.wiley.com/doi/full/10.1002/9783527841165.ch4&quot;,&quot;issued&quot;:{&quot;date-parts&quot;:[[2023,1,1]]},&quot;page&quot;:&quot;85-91&quot;,&quot;abstract&quot;:&quot;The human epidermal growth factor receptor (HER) plays a crucial role in the pathogenesis of human cancers and their associated diseases. They generally regulate cell growth, survival, and differentiation by the means of signal transduction pathways, which participate in the process of cellular proliferation and differentiation. This family consists of four major members, such as HER1, HER2, HER3, and HER4, respectively. The HER2–HER3 heterodimer is considered the most potent stimulator for the downstream pathways, which is seen particularly in PI3K/Akt, the master regulator of cell growth and survival HER2 dimerization promotes cell-cycle mislocalization and rapid degradation by inhibiting the p27Kipl protein, which leads to cell-cycle progression. It is activated by the complex formation of membranes. Receptors like villin growth factor receptor 1: Amplification of this particular gene leads to other cancers like stomach, ovary, bladder, colon, lung, cervix, etc. Hence, the introduction of HER2-directed therapies has dramatically influenced the outcome of patients with HER2-positive breast and gastric gastroesophageal cancers. However, the results have proven disappointing for other HER-overexpressing cancers. So our purpose in this review is to discuss the role of HER2 in cancer.&quot;,&quot;publisher&quot;:&quot;John Wiley &amp; Sons, Ltd&quot;,&quot;container-title-short&quot;:&quot;&quot;},&quot;isTemporary&quot;:false},{&quot;id&quot;:&quot;4d2ebb93-830c-32ab-98fb-c22964ad97e8&quot;,&quot;itemData&quot;:{&quot;type&quot;:&quot;article-journal&quot;,&quot;id&quot;:&quot;4d2ebb93-830c-32ab-98fb-c22964ad97e8&quot;,&quot;title&quot;:&quot;HER2 Overexpression In Urothelial Carcinoma Is Closely Associated With Disease Progression: A Single-Center Retrospective Study&quot;,&quot;author&quot;:[{&quot;family&quot;:&quot;Li&quot;,&quot;given&quot;:&quot;Qingchao&quot;,&quot;parse-names&quot;:false,&quot;dropping-particle&quot;:&quot;&quot;,&quot;non-dropping-particle&quot;:&quot;&quot;},{&quot;family&quot;:&quot;Su&quot;,&quot;given&quot;:&quot;Xiaolu&quot;,&quot;parse-names&quot;:false,&quot;dropping-particle&quot;:&quot;&quot;,&quot;non-dropping-particle&quot;:&quot;&quot;},{&quot;family&quot;:&quot;Xu&quot;,&quot;given&quot;:&quot;Wenbo&quot;,&quot;parse-names&quot;:false,&quot;dropping-particle&quot;:&quot;&quot;,&quot;non-dropping-particle&quot;:&quot;&quot;},{&quot;family&quot;:&quot;Qing&quot;,&quot;given&quot;:&quot;Liangliang&quot;,&quot;parse-names&quot;:false,&quot;dropping-particle&quot;:&quot;&quot;,&quot;non-dropping-particle&quot;:&quot;&quot;},{&quot;family&quot;:&quot;Yang&quot;,&quot;given&quot;:&quot;Yongjin&quot;,&quot;parse-names&quot;:false,&quot;dropping-particle&quot;:&quot;&quot;,&quot;non-dropping-particle&quot;:&quot;&quot;},{&quot;family&quot;:&quot;Wang&quot;,&quot;given&quot;:&quot;Huabin&quot;,&quot;parse-names&quot;:false,&quot;dropping-particle&quot;:&quot;&quot;,&quot;non-dropping-particle&quot;:&quot;&quot;},{&quot;family&quot;:&quot;Chen&quot;,&quot;given&quot;:&quot;Siyu&quot;,&quot;parse-names&quot;:false,&quot;dropping-particle&quot;:&quot;&quot;,&quot;non-dropping-particle&quot;:&quot;&quot;},{&quot;family&quot;:&quot;Wang&quot;,&quot;given&quot;:&quot;Jirong&quot;,&quot;parse-names&quot;:false,&quot;dropping-particle&quot;:&quot;&quot;,&quot;non-dropping-particle&quot;:&quot;&quot;},{&quot;family&quot;:&quot;Dong&quot;,&quot;given&quot;:&quot;Zhilong&quot;,&quot;parse-names&quot;:false,&quot;dropping-particle&quot;:&quot;&quot;,&quot;non-dropping-particle&quot;:&quot;&quot;}],&quot;accessed&quot;:{&quot;date-parts&quot;:[[2024,9,18]]},&quot;DOI&quot;:&quot;10.21203/RS.3.RS-1406019/V1&quot;,&quot;URL&quot;:&quot;https://www.researchsquare.com&quot;,&quot;issued&quot;:{&quot;date-parts&quot;:[[2022,3,17]]},&quot;abstract&quot;:&quot;Background: Urothelial carcinoma especially metastatic UC, is still challenging to treat and associated&quot;,&quot;container-title-short&quot;:&quot;&quot;},&quot;isTemporary&quot;:false},{&quot;id&quot;:&quot;a6de20aa-470b-3fae-8f05-375a263d5b7f&quot;,&quot;itemData&quot;:{&quot;type&quot;:&quot;article-journal&quot;,&quot;id&quot;:&quot;a6de20aa-470b-3fae-8f05-375a263d5b7f&quot;,&quot;title&quot;:&quot;The prevalence and clinical significance of HER2 overexpression in prostate adenocarcinoma.&quot;,&quot;author&quot;:[{&quot;family&quot;:&quot;Estephan&quot;,&quot;given&quot;:&quot;Fayez&quot;,&quot;parse-names&quot;:false,&quot;dropping-particle&quot;:&quot;&quot;,&quot;non-dropping-particle&quot;:&quot;&quot;},{&quot;family&quot;:&quot;Lap&quot;,&quot;given&quot;:&quot;Coen&quot;,&quot;parse-names&quot;:false,&quot;dropping-particle&quot;:&quot;&quot;,&quot;non-dropping-particle&quot;:&quot;&quot;},{&quot;family&quot;:&quot;Jain&quot;,&quot;given&quot;:&quot;Maneesh Rajiv&quot;,&quot;parse-names&quot;:false,&quot;dropping-particle&quot;:&quot;&quot;,&quot;non-dropping-particle&quot;:&quot;&quot;},{&quot;family&quot;:&quot;Nava&quot;,&quot;given&quot;:&quot;Victor&quot;,&quot;parse-names&quot;:false,&quot;dropping-particle&quot;:&quot;&quot;,&quot;non-dropping-particle&quot;:&quot;&quot;},{&quot;family&quot;:&quot;Rozalen&quot;,&quot;given&quot;:&quot;Alexandra Zara&quot;,&quot;parse-names&quot;:false,&quot;dropping-particle&quot;:&quot;&quot;,&quot;non-dropping-particle&quot;:&quot;&quot;},{&quot;family&quot;:&quot;Byrne&quot;,&quot;given&quot;:&quot;Morgan&quot;,&quot;parse-names&quot;:false,&quot;dropping-particle&quot;:&quot;&quot;,&quot;non-dropping-particle&quot;:&quot;&quot;},{&quot;family&quot;:&quot;Diao&quot;,&quot;given&quot;:&quot;Guoqing&quot;,&quot;parse-names&quot;:false,&quot;dropping-particle&quot;:&quot;&quot;,&quot;non-dropping-particle&quot;:&quot;&quot;},{&quot;family&quot;:&quot;Subrahmanyam&quot;,&quot;given&quot;:&quot;Ramesh&quot;,&quot;parse-names&quot;:false,&quot;dropping-particle&quot;:&quot;&quot;,&quot;non-dropping-particle&quot;:&quot;&quot;},{&quot;family&quot;:&quot;Rajendran&quot;,&quot;given&quot;:&quot;Rithika&quot;,&quot;parse-names&quot;:false,&quot;dropping-particle&quot;:&quot;&quot;,&quot;non-dropping-particle&quot;:&quot;&quot;},{&quot;family&quot;:&quot;Martha&quot;,&quot;given&quot;:&quot;Antonio&quot;,&quot;parse-names&quot;:false,&quot;dropping-particle&quot;:&quot;&quot;,&quot;non-dropping-particle&quot;:&quot;&quot;},{&quot;family&quot;:&quot;Banagan&quot;,&quot;given&quot;:&quot;Jeff&quot;,&quot;parse-names&quot;:false,&quot;dropping-particle&quot;:&quot;&quot;,&quot;non-dropping-particle&quot;:&quot;&quot;}],&quot;container-title&quot;:&quot;https://doi.org/10.1200/JCO.2023.41.6_suppl.212&quot;,&quot;accessed&quot;:{&quot;date-parts&quot;:[[2024,9,18]]},&quot;DOI&quot;:&quot;10.1200/JCO.2023.41.6_SUPPL.212&quot;,&quot;ISSN&quot;:&quot;0732-183X&quot;,&quot;URL&quot;:&quot;https://ascopubs.org/doi/10.1200/JCO.2023.41.6_suppl.212&quot;,&quot;issued&quot;:{&quot;date-parts&quot;:[[2023,2,21]]},&quot;page&quot;:&quot;212-212&quot;,&quot;abstract&quot;:&quot;212Background: The HER2 oncogene serves as a prognostic marker in breast cancer and is a therapeutic target in breast, lung, and GI malignancies, including cancers w...&quot;,&quot;publisher&quot;:&quot;American Society of Clinical Oncology&quot;,&quot;issue&quot;:&quot;6_suppl&quot;,&quot;volume&quot;:&quot;41&quot;,&quot;container-title-short&quot;:&quot;&quot;},&quot;isTemporary&quot;:false}]},{&quot;citationID&quot;:&quot;MENDELEY_CITATION_f7a288b7-c47e-4c86-846e-d6481020cb5c&quot;,&quot;properties&quot;:{&quot;noteIndex&quot;:0},&quot;isEdited&quot;:false,&quot;manualOverride&quot;:{&quot;isManuallyOverridden&quot;:false,&quot;citeprocText&quot;:&quot;[115], [116]&quot;,&quot;manualOverrideText&quot;:&quot;&quot;},&quot;citationTag&quot;:&quot;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&quot;,&quot;citationItems&quot;:[{&quot;id&quot;:&quot;ad947b7a-548c-3131-a5c9-b70c16b4b01b&quot;,&quot;itemData&quot;:{&quot;type&quot;:&quot;article-journal&quot;,&quot;id&quot;:&quot;ad947b7a-548c-3131-a5c9-b70c16b4b01b&quot;,&quot;title&quot;:&quot;Posttranscriptional upregulation of HER3 by HER2 mRNA induces trastuzumab resistance in breast cancer&quot;,&quot;author&quot;:[{&quot;family&quot;:&quot;Li&quot;,&quot;given&quot;:&quot;Xin&quot;,&quot;parse-names&quot;:false,&quot;dropping-particle&quot;:&quot;&quot;,&quot;non-dropping-particle&quot;:&quot;&quot;},{&quot;family&quot;:&quot;Xu&quot;,&quot;given&quot;:&quot;Yuxiu&quot;,&quot;parse-names&quot;:false,&quot;dropping-particle&quot;:&quot;&quot;,&quot;non-dropping-particle&quot;:&quot;&quot;},{&quot;family&quot;:&quot;Ding&quot;,&quot;given&quot;:&quot;Yun&quot;,&quot;parse-names&quot;:false,&quot;dropping-particle&quot;:&quot;&quot;,&quot;non-dropping-particle&quot;:&quot;&quot;},{&quot;family&quot;:&quot;Li&quot;,&quot;given&quot;:&quot;Changfei&quot;,&quot;parse-names&quot;:false,&quot;dropping-particle&quot;:&quot;&quot;,&quot;non-dropping-particle&quot;:&quot;&quot;},{&quot;family&quot;:&quot;Zhao&quot;,&quot;given&quot;:&quot;Hong&quot;,&quot;parse-names&quot;:false,&quot;dropping-particle&quot;:&quot;&quot;,&quot;non-dropping-particle&quot;:&quot;&quot;},{&quot;family&quot;:&quot;Wang&quot;,&quot;given&quot;:&quot;Jiandong&quot;,&quot;parse-names&quot;:false,&quot;dropping-particle&quot;:&quot;&quot;,&quot;non-dropping-particle&quot;:&quot;&quot;},{&quot;family&quot;:&quot;Meng&quot;,&quot;given&quot;:&quot;Songdong&quot;,&quot;parse-names&quot;:false,&quot;dropping-particle&quot;:&quot;&quot;,&quot;non-dropping-particle&quot;:&quot;&quot;}],&quot;container-title&quot;:&quot;Molecular Cancer&quot;,&quot;container-title-short&quot;:&quot;Mol Cancer&quot;,&quot;accessed&quot;:{&quot;date-parts&quot;:[[2024,9,18]]},&quot;DOI&quot;:&quot;10.1186/S12943-018-0862-5/FIGURES/6&quot;,&quot;ISSN&quot;:&quot;14764598&quot;,&quot;PMID&quot;:&quot;30068375&quot;,&quot;URL&quot;:&quot;https://link.springer.com/articles/10.1186/s12943-018-0862-5&quot;,&quot;issued&quot;:{&quot;date-parts&quot;:[[2018,8,2]]},&quot;page&quot;:&quot;1-14&quot;,&quot;abstract&quot;:&quot;Background: HER2 gene amplification generates an enormous number of HER2 transcripts, but the global effects on endogenous miRNA targets including HER family members in breast cancer are unexplored. Methods: We generated a HER2-3'UTR expressing vector to test the tumor-promoting properties in HER2 low expressing T47D and MCF7 cells. Through microarray analysis and real-time PCR analysis we identified genes that were regulated by HER2-3'UTR. Positive and negative manipulation of miRNA expression, response element mutational studies and transcript reporter assays were performed to explore the mechanism of competitive sequestration of miR125a/miRNA125b by HER2 3'UTR. To investigate if trastuzumab-induced upregulation of HER3 is also mediated through miRNA de-repression, we used the CRISPR/cas9 to mutate the endogenous HER2 mRNA in HER2 over-expressing Au565 cells. Finally, we looked at cohorts of breast cancer samples of our own and the TCGA to show if HER2 and HER3 mRNAs correlate with each other. Results: The HER2 3'UTR pronouncedly promoted cell proliferation, colony formation, and breast tumor growth. High-throughput sequencing revealed a significant increase in HER3 mRNA and protein levels by the HER2 3'untranslated region (3'UTR). The HER2 3'UTR harboring a shared miR-125a/b response element induced miR-125a/b sequestration and thus resulted in HER3 mRNA derepression. Trastuzumab treatment upregulated HER3 via elevated HER2 mRNA expression, leading to trastuzumab resistance. Depletion of miR-125a/b enhanced the antitumor activity of trastuzumab. Microarray data from HER2-overexpressing primary breast cancer showed significant elevation of mRNAs for predicted miR-125a/b targets compared to non-targets. Conclusions: These results suggest that HER2 3'UTR-mediated HER3 upregulation is involved in breast cell transformation, increased tumor growth, and resistance to anti-HER2 therapy. The combinatorial targeting of HER3 mRNA or miR-125a/b may offer an effective tool for breast cancer therapy.&quot;,&quot;publisher&quot;:&quot;BioMed Central Ltd.&quot;,&quot;issue&quot;:&quot;1&quot;,&quot;volume&quot;:&quot;17&quot;},&quot;isTemporary&quot;:false},{&quot;id&quot;:&quot;afebd915-db34-3973-9cc4-acba42920213&quot;,&quot;itemData&quot;:{&quot;type&quot;:&quot;article-journal&quot;,&quot;id&quot;:&quot;afebd915-db34-3973-9cc4-acba42920213&quot;,&quot;title&quot;:&quot;High HER2 expression correlates with response to the combination of lapatinib and trastuzumab&quot;,&quot;author&quot;:[{&quot;family&quot;:&quot;Scaltriti&quot;,&quot;given&quot;:&quot;Maurizio&quot;,&quot;parse-names&quot;:false,&quot;dropping-particle&quot;:&quot;&quot;,&quot;non-dropping-particle&quot;:&quot;&quot;},{&quot;family&quot;:&quot;Nuciforo&quot;,&quot;given&quot;:&quot;Paolo&quot;,&quot;parse-names&quot;:false,&quot;dropping-particle&quot;:&quot;&quot;,&quot;non-dropping-particle&quot;:&quot;&quot;},{&quot;family&quot;:&quot;Bradbury&quot;,&quot;given&quot;:&quot;Ian&quot;,&quot;parse-names&quot;:false,&quot;dropping-particle&quot;:&quot;&quot;,&quot;non-dropping-particle&quot;:&quot;&quot;},{&quot;family&quot;:&quot;Sperinde&quot;,&quot;given&quot;:&quot;Jeff&quot;,&quot;parse-names&quot;:false,&quot;dropping-particle&quot;:&quot;&quot;,&quot;non-dropping-particle&quot;:&quot;&quot;},{&quot;family&quot;:&quot;Agbor-Tarh&quot;,&quot;given&quot;:&quot;Dominique&quot;,&quot;parse-names&quot;:false,&quot;dropping-particle&quot;:&quot;&quot;,&quot;non-dropping-particle&quot;:&quot;&quot;},{&quot;family&quot;:&quot;Campbell&quot;,&quot;given&quot;:&quot;Christine&quot;,&quot;parse-names&quot;:false,&quot;dropping-particle&quot;:&quot;&quot;,&quot;non-dropping-particle&quot;:&quot;&quot;},{&quot;family&quot;:&quot;Chenna&quot;,&quot;given&quot;:&quot;Ahmed&quot;,&quot;parse-names&quot;:false,&quot;dropping-particle&quot;:&quot;&quot;,&quot;non-dropping-particle&quot;:&quot;&quot;},{&quot;family&quot;:&quot;Winslow&quot;,&quot;given&quot;:&quot;John&quot;,&quot;parse-names&quot;:false,&quot;dropping-particle&quot;:&quot;&quot;,&quot;non-dropping-particle&quot;:&quot;&quot;},{&quot;family&quot;:&quot;Serra&quot;,&quot;given&quot;:&quot;Violeta&quot;,&quot;parse-names&quot;:false,&quot;dropping-particle&quot;:&quot;&quot;,&quot;non-dropping-particle&quot;:&quot;&quot;},{&quot;family&quot;:&quot;Parra&quot;,&quot;given&quot;:&quot;Josep Lluis&quot;,&quot;parse-names&quot;:false,&quot;dropping-particle&quot;:&quot;&quot;,&quot;non-dropping-particle&quot;:&quot;&quot;},{&quot;family&quot;:&quot;Prudkin&quot;,&quot;given&quot;:&quot;Ludmila&quot;,&quot;parse-names&quot;:false,&quot;dropping-particle&quot;:&quot;&quot;,&quot;non-dropping-particle&quot;:&quot;&quot;},{&quot;family&quot;:&quot;Jimenez&quot;,&quot;given&quot;:&quot;José&quot;,&quot;parse-names&quot;:false,&quot;dropping-particle&quot;:&quot;&quot;,&quot;non-dropping-particle&quot;:&quot;&quot;},{&quot;family&quot;:&quot;Aura&quot;,&quot;given&quot;:&quot;Claudia&quot;,&quot;parse-names&quot;:false,&quot;dropping-particle&quot;:&quot;&quot;,&quot;non-dropping-particle&quot;:&quot;&quot;},{&quot;family&quot;:&quot;Harbeck&quot;,&quot;given&quot;:&quot;Nadia&quot;,&quot;parse-names&quot;:false,&quot;dropping-particle&quot;:&quot;&quot;,&quot;non-dropping-particle&quot;:&quot;&quot;},{&quot;family&quot;:&quot;Pusztai&quot;,&quot;given&quot;:&quot;Lajos&quot;,&quot;parse-names&quot;:false,&quot;dropping-particle&quot;:&quot;&quot;,&quot;non-dropping-particle&quot;:&quot;&quot;},{&quot;family&quot;:&quot;Ellis&quot;,&quot;given&quot;:&quot;Catherine&quot;,&quot;parse-names&quot;:false,&quot;dropping-particle&quot;:&quot;&quot;,&quot;non-dropping-particle&quot;:&quot;&quot;},{&quot;family&quot;:&quot;Eidtmann&quot;,&quot;given&quot;:&quot;Holger&quot;,&quot;parse-names&quot;:false,&quot;dropping-particle&quot;:&quot;&quot;,&quot;non-dropping-particle&quot;:&quot;&quot;},{&quot;family&quot;:&quot;Arribas&quot;,&quot;given&quot;:&quot;Joaquin&quot;,&quot;parse-names&quot;:false,&quot;dropping-particle&quot;:&quot;&quot;,&quot;non-dropping-particle&quot;:&quot;&quot;},{&quot;family&quot;:&quot;Cortes&quot;,&quot;given&quot;:&quot;Javier&quot;,&quot;parse-names&quot;:false,&quot;dropping-particle&quot;:&quot;&quot;,&quot;non-dropping-particle&quot;:&quot;&quot;},{&quot;family&quot;:&quot;Azambuja&quot;,&quot;given&quot;:&quot;Evandro&quot;,&quot;parse-names&quot;:false,&quot;dropping-particle&quot;:&quot;&quot;,&quot;non-dropping-particle&quot;:&quot;De&quot;},{&quot;family&quot;:&quot;Piccart&quot;,&quot;given&quot;:&quot;Martine&quot;,&quot;parse-names&quot;:false,&quot;dropping-particle&quot;:&quot;&quot;,&quot;non-dropping-particle&quot;:&quot;&quot;},{&quot;family&quot;:&quot;Baselga&quot;,&quot;given&quot;:&quot;José&quot;,&quot;parse-names&quot;:false,&quot;dropping-particle&quot;:&quot;&quot;,&quot;non-dropping-particle&quot;:&quot;&quot;}],&quot;container-title&quot;:&quot;Clinical Cancer Research&quot;,&quot;accessed&quot;:{&quot;date-parts&quot;:[[2024,9,18]]},&quot;DOI&quot;:&quot;10.1158/1078-0432.CCR-14-1824/270304/AM/HIGH-HER2-EXPRESSION-CORRELATES-WITH-RESPONSE-TO&quot;,&quot;ISSN&quot;:&quot;15573265&quot;,&quot;PMID&quot;:&quot;25467182&quot;,&quot;URL&quot;:&quot;/clincancerres/article/21/3/569/13954/High-HER2-Expression-Correlates-with-Response-to&quot;,&quot;issued&quot;:{&quot;date-parts&quot;:[[2015,2,1]]},&quot;page&quot;:&quot;569-576&quot;,&quot;abstract&quot;:&quot;Purpose: Expression of p95HER2 has been associated with resistance to trastuzumab-based therapy in patients with metastatic breast cancer. Conversely, high levels of HER2 have been linked with increased clinical benefit from anti-HER2 therapy. In this work, we aimed to investigate whether the levels of p95HER2 and HER2 can predict response to anti-HER2 therapy in patients with breast cancer. Experimental Design: We measured p95HER2 and HER2 by VeraTag and HERmark, respectively, in primary tumors of patients enrolled in the neoadjuvant phase III study NeoALTTO and correlated these variables with pathologic complete response (pCR) and progression-free survival (PFS) following lapatinib (L), trastuzumab (T), or the combination of both agents (L+T). Results: A positive correlation between p95HER2 and HER2 levels was found in the 274 cases (60%) in which quantification of both markers was possible. High levels of these markers were predictive for pCR, especially in the hormone receptor (HR)-positive subset of patients. High HER2 expression was associated with increased pCR rate upon L+T irrespective of the HR status. To examine whether the levels of either p95HER2 or HER2 could predict for PFS in patients treated with lapatinib, trastuzumab or L+T, we fit to the PFS data in Cox models containing log2 (p95HER2) or log2(HER2). Both variables correlated with longer PFS. Conclusions: Increasing HER2 protein expression correlated with increased benefit of adding lapatinib to trastuzumab. HER2 expression is a stronger predictor of pCR and PFS than p95HER2 for response to lapatinib, trastuzumab and, more significantly, L+T.&quot;,&quot;publisher&quot;:&quot;American Association for Cancer Research Inc.&quot;,&quot;issue&quot;:&quot;3&quot;,&quot;volume&quot;:&quot;21&quot;,&quot;container-title-short&quot;:&quot;&quot;},&quot;isTemporary&quot;:false}]},{&quot;citationID&quot;:&quot;MENDELEY_CITATION_28af9de5-458f-4231-9ec8-97b784dc8971&quot;,&quot;properties&quot;:{&quot;noteIndex&quot;:0},&quot;isEdited&quot;:false,&quot;manualOverride&quot;:{&quot;isManuallyOverridden&quot;:false,&quot;citeprocText&quot;:&quot;[117]&quot;,&quot;manualOverrideText&quot;:&quot;&quot;},&quot;citationTag&quot;:&quot;MENDELEY_CITATION_v3_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&quot;,&quot;citationItems&quot;:[{&quot;id&quot;:&quot;890f3bcc-4d4a-3f92-9fc7-47bd46f53d39&quot;,&quot;itemData&quot;:{&quot;type&quot;:&quot;article-journal&quot;,&quot;id&quot;:&quot;890f3bcc-4d4a-3f92-9fc7-47bd46f53d39&quot;,&quot;title&quot;:&quot;Disease-free survival as a surrogate for overall survival in patients with HER2-positive, early breast cancer in trials of adjuvant trastuzumab for up to 1 year: a systematic review and meta-analysis&quot;,&quot;author&quot;:[{&quot;family&quot;:&quot;Saad&quot;,&quot;given&quot;:&quot;Everardo D.&quot;,&quot;parse-names&quot;:false,&quot;dropping-particle&quot;:&quot;&quot;,&quot;non-dropping-particle&quot;:&quot;&quot;},{&quot;family&quot;:&quot;Squifflet&quot;,&quot;given&quot;:&quot;Pierre&quot;,&quot;parse-names&quot;:false,&quot;dropping-particle&quot;:&quot;&quot;,&quot;non-dropping-particle&quot;:&quot;&quot;},{&quot;family&quot;:&quot;Burzykowski&quot;,&quot;given&quot;:&quot;Tomasz&quot;,&quot;parse-names&quot;:false,&quot;dropping-particle&quot;:&quot;&quot;,&quot;non-dropping-particle&quot;:&quot;&quot;},{&quot;family&quot;:&quot;Quinaux&quot;,&quot;given&quot;:&quot;Emmanuel&quot;,&quot;parse-names&quot;:false,&quot;dropping-particle&quot;:&quot;&quot;,&quot;non-dropping-particle&quot;:&quot;&quot;},{&quot;family&quot;:&quot;Delaloge&quot;,&quot;given&quot;:&quot;Suzette&quot;,&quot;parse-names&quot;:false,&quot;dropping-particle&quot;:&quot;&quot;,&quot;non-dropping-particle&quot;:&quot;&quot;},{&quot;family&quot;:&quot;Mavroudis&quot;,&quot;given&quot;:&quot;Dimitris&quot;,&quot;parse-names&quot;:false,&quot;dropping-particle&quot;:&quot;&quot;,&quot;non-dropping-particle&quot;:&quot;&quot;},{&quot;family&quot;:&quot;Perez&quot;,&quot;given&quot;:&quot;Edith&quot;,&quot;parse-names&quot;:false,&quot;dropping-particle&quot;:&quot;&quot;,&quot;non-dropping-particle&quot;:&quot;&quot;},{&quot;family&quot;:&quot;Piccart-Gebhart&quot;,&quot;given&quot;:&quot;Martine&quot;,&quot;parse-names&quot;:false,&quot;dropping-particle&quot;:&quot;&quot;,&quot;non-dropping-particle&quot;:&quot;&quot;},{&quot;family&quot;:&quot;Schneider&quot;,&quot;given&quot;:&quot;Bryan P.&quot;,&quot;parse-names&quot;:false,&quot;dropping-particle&quot;:&quot;&quot;,&quot;non-dropping-particle&quot;:&quot;&quot;},{&quot;family&quot;:&quot;Slamon&quot;,&quot;given&quot;:&quot;Dennis&quot;,&quot;parse-names&quot;:false,&quot;dropping-particle&quot;:&quot;&quot;,&quot;non-dropping-particle&quot;:&quot;&quot;},{&quot;family&quot;:&quot;Wolmark&quot;,&quot;given&quot;:&quot;Norman&quot;,&quot;parse-names&quot;:false,&quot;dropping-particle&quot;:&quot;&quot;,&quot;non-dropping-particle&quot;:&quot;&quot;},{&quot;family&quot;:&quot;Buyse&quot;,&quot;given&quot;:&quot;Marc&quot;,&quot;parse-names&quot;:false,&quot;dropping-particle&quot;:&quot;&quot;,&quot;non-dropping-particle&quot;:&quot;&quot;}],&quot;container-title&quot;:&quot;The Lancet Oncology&quot;,&quot;container-title-short&quot;:&quot;Lancet Oncol&quot;,&quot;accessed&quot;:{&quot;date-parts&quot;:[[2024,9,18]]},&quot;DOI&quot;:&quot;10.1016/S1470-2045(18)30750-2&quot;,&quot;ISSN&quot;:&quot;14745488&quot;,&quot;PMID&quot;:&quot;30709633&quot;,&quot;URL&quot;:&quot;http://www.thelancet.com/article/S1470204518307502/fulltext&quot;,&quot;issued&quot;:{&quot;date-parts&quot;:[[2019,3,1]]},&quot;page&quot;:&quot;361-370&quot;,&quot;abstract&quot;:&quot;Background: Although frequently used as a primary endpoint, disease-free survival has not been validated as a surrogate for overall survival in early breast cancer. We investigated this surrogacy in the adjuvant setting of treatment with anti-HER2 antibodies. Methods: In a systematic review and meta-analysis, we identified published and non-published randomised controlled trials with completed accrual and available disease-free survival and overall survival results for the intention-to-treat population as of September 2016. Bibliographic databases (MEDLINE, Embase, and Cochrane Central Register of Controlled Trials), clinical trial registries (Clinicaltrials.gov, EU Clinical Trials Register, WHO International Clinical Trials Registry Platform, and PharmNet.Bund), and trial registries from relevant pharmaceutical companies were searched. Eligibility for treatment of HER2-positive early breast cancer required at least one group to have an anti-HER antibody treatment (ie, trastuzumab, pertuzumab, or trastuzumab emtansine) planned for 12 months, and at least one control arm with chemotherapy without the antibody, a lower total dose or duration of the antibody, or observation alone. Units of analysis were contrasts: two-group trials gave rise to one contrast, whereas trials with more than two groups gave rise to more than one contrast. We excluded trials enrolling patients with recurrent, metastatic, or non-invasive disease, and those testing neoadjuvant therapy exclusively. Our primary objective was to estimate patient-level and trial-level correlations between disease-free survival and overall survival. We measured the association between disease-free survival and overall survival using Spearman's correlation coefficient (r s ), and the association between hazard ratios (HRs) for disease-free survival and overall survival using R 2 . We computed the surrogate threshold effect, the maximum HR for disease-free survival that statistically predicts an HR for overall survival less than 1·00 in a future trial. Findings: Eight trials (n=21 480 patients) gave rise to a full set (12 contrasts). Patient-level associations between disease-free and overall survival were strong (r s =0·90 [95% CI 0·89–0·90]). Trial-level associations gave rise to values of R 2 of 0·75 (95% CI 0·50–1·00) for the full set. Subgroups defined by nodal status and hormone receptor status yielded qualitatively similar results. Depending on the expected number of deaths in a future trial, the surrogate threshold effects ranged from 0·56 to 0·81, based on the full set. Interpretation: These findings suggest that it is appropriate to continue to use disease-free survival as a surrogate for overall survival in trials in HER-2-positive, early breast cancer. The key limitation of this study is the dependence of its results on the trials included and on the existence of an outlying trial. Funding: Roche Pharma AG.&quot;,&quot;publisher&quot;:&quot;Lancet Publishing Group&quot;,&quot;issue&quot;:&quot;3&quot;,&quot;volume&quot;:&quot;20&quot;},&quot;isTemporary&quot;:false}]},{&quot;citationID&quot;:&quot;MENDELEY_CITATION_04f4c7c7-f250-4c33-9971-89d44ebe1a11&quot;,&quot;properties&quot;:{&quot;noteIndex&quot;:0},&quot;isEdited&quot;:false,&quot;manualOverride&quot;:{&quot;isManuallyOverridden&quot;:false,&quot;citeprocText&quot;:&quot;[118]&quot;,&quot;manualOverrideText&quot;:&quot;&quot;},&quot;citationTag&quot;:&quot;MENDELEY_CITATION_v3_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&quot;,&quot;citationItems&quot;:[{&quot;id&quot;:&quot;7da00b5a-568d-3dc3-a374-25db16fb1c71&quot;,&quot;itemData&quot;:{&quot;type&quot;:&quot;article-journal&quot;,&quot;id&quot;:&quot;7da00b5a-568d-3dc3-a374-25db16fb1c71&quot;,&quot;title&quot;:&quot;HER2-Low Breast Cancer: Now and in the Future&quot;,&quot;author&quot;:[{&quot;family&quot;:&quot;Kang&quot;,&quot;given&quot;:&quot;Sora&quot;,&quot;parse-names&quot;:false,&quot;dropping-particle&quot;:&quot;&quot;,&quot;non-dropping-particle&quot;:&quot;&quot;},{&quot;family&quot;:&quot;Kim&quot;,&quot;given&quot;:&quot;Sung Bae&quot;,&quot;parse-names&quot;:false,&quot;dropping-particle&quot;:&quot;&quot;,&quot;non-dropping-particle&quot;:&quot;&quot;}],&quot;container-title&quot;:&quot;Cancer Research and Treatment&quot;,&quot;container-title-short&quot;:&quot;Cancer Res Treat&quot;,&quot;accessed&quot;:{&quot;date-parts&quot;:[[2024,9,18]]},&quot;DOI&quot;:&quot;10.4143/CRT.2023.1138&quot;,&quot;ISSN&quot;:&quot;1598-2998&quot;,&quot;PMID&quot;:&quot;38291745&quot;,&quot;URL&quot;:&quot;http://www.e-crt.org/journal/view.php?number=3587&quot;,&quot;issued&quot;:{&quot;date-parts&quot;:[[2024,7,1]]},&quot;page&quot;:&quot;700-720&quot;,&quot;abstract&quot;:&quot;Breast cancer is a heterogeneous disease, and its subtypes are characterized by hormone receptor and human epidermal growth factor receptor 2 (HER2) expression status. “HER2-low” tumors, which exhibit a low level of HER2 expression (immunohistochemistry 1+ or 2+ without gene amplification), were conventionally considered not amenable to anti-HER2 targeting agents based on the results of a phase III trial of trastuzumab. However, this perspective is being challenged by the emergence of novel anti-HER2 antibody-drug conjugates, such as trastuzumab-deruxtecan. These innovative therapies have demonstrated remarkable efficacy against HER2-low breast cancer, shedding new light on a previously overlooked category of breast cancer. Such promising results highlight the need for in-depth investigations of the biology and prognostic implications of HER2-low tumors. In this review, we comprehensively summarize the current evidence surrounding this topic and highlight areas that warrant further exploration and research in the future.&quot;,&quot;publisher&quot;:&quot;Korean Cancer Association&quot;,&quot;issue&quot;:&quot;3&quot;,&quot;volume&quot;:&quot;56&quot;},&quot;isTemporary&quot;:false}]},{&quot;citationID&quot;:&quot;MENDELEY_CITATION_f3db248b-cc50-48c7-8767-939958592284&quot;,&quot;properties&quot;:{&quot;noteIndex&quot;:0},&quot;isEdited&quot;:false,&quot;manualOverride&quot;:{&quot;isManuallyOverridden&quot;:false,&quot;citeprocText&quot;:&quot;[113], [114]&quot;,&quot;manualOverrideText&quot;:&quot;&quot;},&quot;citationTag&quot;:&quot;MENDELEY_CITATION_v3_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&quot;,&quot;citationItems&quot;:[{&quot;id&quot;:&quot;4d2ebb93-830c-32ab-98fb-c22964ad97e8&quot;,&quot;itemData&quot;:{&quot;type&quot;:&quot;article-journal&quot;,&quot;id&quot;:&quot;4d2ebb93-830c-32ab-98fb-c22964ad97e8&quot;,&quot;title&quot;:&quot;HER2 Overexpression In Urothelial Carcinoma Is Closely Associated With Disease Progression: A Single-Center Retrospective Study&quot;,&quot;author&quot;:[{&quot;family&quot;:&quot;Li&quot;,&quot;given&quot;:&quot;Qingchao&quot;,&quot;parse-names&quot;:false,&quot;dropping-particle&quot;:&quot;&quot;,&quot;non-dropping-particle&quot;:&quot;&quot;},{&quot;family&quot;:&quot;Su&quot;,&quot;given&quot;:&quot;Xiaolu&quot;,&quot;parse-names&quot;:false,&quot;dropping-particle&quot;:&quot;&quot;,&quot;non-dropping-particle&quot;:&quot;&quot;},{&quot;family&quot;:&quot;Xu&quot;,&quot;given&quot;:&quot;Wenbo&quot;,&quot;parse-names&quot;:false,&quot;dropping-particle&quot;:&quot;&quot;,&quot;non-dropping-particle&quot;:&quot;&quot;},{&quot;family&quot;:&quot;Qing&quot;,&quot;given&quot;:&quot;Liangliang&quot;,&quot;parse-names&quot;:false,&quot;dropping-particle&quot;:&quot;&quot;,&quot;non-dropping-particle&quot;:&quot;&quot;},{&quot;family&quot;:&quot;Yang&quot;,&quot;given&quot;:&quot;Yongjin&quot;,&quot;parse-names&quot;:false,&quot;dropping-particle&quot;:&quot;&quot;,&quot;non-dropping-particle&quot;:&quot;&quot;},{&quot;family&quot;:&quot;Wang&quot;,&quot;given&quot;:&quot;Huabin&quot;,&quot;parse-names&quot;:false,&quot;dropping-particle&quot;:&quot;&quot;,&quot;non-dropping-particle&quot;:&quot;&quot;},{&quot;family&quot;:&quot;Chen&quot;,&quot;given&quot;:&quot;Siyu&quot;,&quot;parse-names&quot;:false,&quot;dropping-particle&quot;:&quot;&quot;,&quot;non-dropping-particle&quot;:&quot;&quot;},{&quot;family&quot;:&quot;Wang&quot;,&quot;given&quot;:&quot;Jirong&quot;,&quot;parse-names&quot;:false,&quot;dropping-particle&quot;:&quot;&quot;,&quot;non-dropping-particle&quot;:&quot;&quot;},{&quot;family&quot;:&quot;Dong&quot;,&quot;given&quot;:&quot;Zhilong&quot;,&quot;parse-names&quot;:false,&quot;dropping-particle&quot;:&quot;&quot;,&quot;non-dropping-particle&quot;:&quot;&quot;}],&quot;accessed&quot;:{&quot;date-parts&quot;:[[2024,9,18]]},&quot;DOI&quot;:&quot;10.21203/RS.3.RS-1406019/V1&quot;,&quot;URL&quot;:&quot;https://www.researchsquare.com&quot;,&quot;issued&quot;:{&quot;date-parts&quot;:[[2022,3,17]]},&quot;abstract&quot;:&quot;Background: Urothelial carcinoma especially metastatic UC, is still challenging to treat and associated&quot;,&quot;container-title-short&quot;:&quot;&quot;},&quot;isTemporary&quot;:false},{&quot;id&quot;:&quot;a6de20aa-470b-3fae-8f05-375a263d5b7f&quot;,&quot;itemData&quot;:{&quot;type&quot;:&quot;article-journal&quot;,&quot;id&quot;:&quot;a6de20aa-470b-3fae-8f05-375a263d5b7f&quot;,&quot;title&quot;:&quot;The prevalence and clinical significance of HER2 overexpression in prostate adenocarcinoma.&quot;,&quot;author&quot;:[{&quot;family&quot;:&quot;Estephan&quot;,&quot;given&quot;:&quot;Fayez&quot;,&quot;parse-names&quot;:false,&quot;dropping-particle&quot;:&quot;&quot;,&quot;non-dropping-particle&quot;:&quot;&quot;},{&quot;family&quot;:&quot;Lap&quot;,&quot;given&quot;:&quot;Coen&quot;,&quot;parse-names&quot;:false,&quot;dropping-particle&quot;:&quot;&quot;,&quot;non-dropping-particle&quot;:&quot;&quot;},{&quot;family&quot;:&quot;Jain&quot;,&quot;given&quot;:&quot;Maneesh Rajiv&quot;,&quot;parse-names&quot;:false,&quot;dropping-particle&quot;:&quot;&quot;,&quot;non-dropping-particle&quot;:&quot;&quot;},{&quot;family&quot;:&quot;Nava&quot;,&quot;given&quot;:&quot;Victor&quot;,&quot;parse-names&quot;:false,&quot;dropping-particle&quot;:&quot;&quot;,&quot;non-dropping-particle&quot;:&quot;&quot;},{&quot;family&quot;:&quot;Rozalen&quot;,&quot;given&quot;:&quot;Alexandra Zara&quot;,&quot;parse-names&quot;:false,&quot;dropping-particle&quot;:&quot;&quot;,&quot;non-dropping-particle&quot;:&quot;&quot;},{&quot;family&quot;:&quot;Byrne&quot;,&quot;given&quot;:&quot;Morgan&quot;,&quot;parse-names&quot;:false,&quot;dropping-particle&quot;:&quot;&quot;,&quot;non-dropping-particle&quot;:&quot;&quot;},{&quot;family&quot;:&quot;Diao&quot;,&quot;given&quot;:&quot;Guoqing&quot;,&quot;parse-names&quot;:false,&quot;dropping-particle&quot;:&quot;&quot;,&quot;non-dropping-particle&quot;:&quot;&quot;},{&quot;family&quot;:&quot;Subrahmanyam&quot;,&quot;given&quot;:&quot;Ramesh&quot;,&quot;parse-names&quot;:false,&quot;dropping-particle&quot;:&quot;&quot;,&quot;non-dropping-particle&quot;:&quot;&quot;},{&quot;family&quot;:&quot;Rajendran&quot;,&quot;given&quot;:&quot;Rithika&quot;,&quot;parse-names&quot;:false,&quot;dropping-particle&quot;:&quot;&quot;,&quot;non-dropping-particle&quot;:&quot;&quot;},{&quot;family&quot;:&quot;Martha&quot;,&quot;given&quot;:&quot;Antonio&quot;,&quot;parse-names&quot;:false,&quot;dropping-particle&quot;:&quot;&quot;,&quot;non-dropping-particle&quot;:&quot;&quot;},{&quot;family&quot;:&quot;Banagan&quot;,&quot;given&quot;:&quot;Jeff&quot;,&quot;parse-names&quot;:false,&quot;dropping-particle&quot;:&quot;&quot;,&quot;non-dropping-particle&quot;:&quot;&quot;}],&quot;container-title&quot;:&quot;https://doi.org/10.1200/JCO.2023.41.6_suppl.212&quot;,&quot;accessed&quot;:{&quot;date-parts&quot;:[[2024,9,18]]},&quot;DOI&quot;:&quot;10.1200/JCO.2023.41.6_SUPPL.212&quot;,&quot;ISSN&quot;:&quot;0732-183X&quot;,&quot;URL&quot;:&quot;https://ascopubs.org/doi/10.1200/JCO.2023.41.6_suppl.212&quot;,&quot;issued&quot;:{&quot;date-parts&quot;:[[2023,2,21]]},&quot;page&quot;:&quot;212-212&quot;,&quot;abstract&quot;:&quot;212Background: The HER2 oncogene serves as a prognostic marker in breast cancer and is a therapeutic target in breast, lung, and GI malignancies, including cancers w...&quot;,&quot;publisher&quot;:&quot;American Society of Clinical Oncology&quot;,&quot;issue&quot;:&quot;6_suppl&quot;,&quot;volume&quot;:&quot;41&quot;,&quot;container-title-short&quot;:&quot;&quot;},&quot;isTemporary&quot;:false}]},{&quot;citationID&quot;:&quot;MENDELEY_CITATION_38d9a340-65d9-40ec-bc07-7e3f3a36a51b&quot;,&quot;properties&quot;:{&quot;noteIndex&quot;:0},&quot;isEdited&quot;:false,&quot;manualOverride&quot;:{&quot;isManuallyOverridden&quot;:false,&quot;citeprocText&quot;:&quot;[119]&quot;,&quot;manualOverrideText&quot;:&quot;&quot;},&quot;citationTag&quot;:&quot;MENDELEY_CITATION_v3_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&quot;,&quot;citationItems&quot;:[{&quot;id&quot;:&quot;64c75a45-0075-3762-a6e1-63ef06282140&quot;,&quot;itemData&quot;:{&quot;type&quot;:&quot;article-journal&quot;,&quot;id&quot;:&quot;64c75a45-0075-3762-a6e1-63ef06282140&quot;,&quot;title&quot;:&quot;Overexpression of HER2 Gene Responsible for Breast Cancer Progression and Metastasis&quot;,&quot;author&quot;:[{&quot;family&quot;:&quot;Ahmed&quot;,&quot;given&quot;:&quot;Kazi Ahsan&quot;,&quot;parse-names&quot;:false,&quot;dropping-particle&quot;:&quot;&quot;,&quot;non-dropping-particle&quot;:&quot;&quot;}],&quot;container-title&quot;:&quot;Advances in Cancer Research &amp; Clinical Imaging&quot;,&quot;accessed&quot;:{&quot;date-parts&quot;:[[2024,9,18]]},&quot;DOI&quot;:&quot;10.33552/ACRCI.2022.03.000566&quot;,&quot;issued&quot;:{&quot;date-parts&quot;:[[2022,4,26]]},&quot;publisher&quot;:&quot;Iris Publishers LLC&quot;,&quot;issue&quot;:&quot;4&quot;,&quot;volume&quot;:&quot;3&quot;,&quot;container-title-short&quot;:&quot;&quot;},&quot;isTemporary&quot;:false}]},{&quot;citationID&quot;:&quot;MENDELEY_CITATION_96260cc5-3c6e-4857-9db3-83776f7976da&quot;,&quot;properties&quot;:{&quot;noteIndex&quot;:0},&quot;isEdited&quot;:false,&quot;manualOverride&quot;:{&quot;isManuallyOverridden&quot;:false,&quot;citeprocText&quot;:&quot;[120], [121]&quot;,&quot;manualOverrideText&quot;:&quot;&quot;},&quot;citationTag&quot;:&quot;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&quot;,&quot;citationItems&quot;:[{&quot;id&quot;:&quot;f88f75d2-6a29-3033-8876-67a5c3807420&quot;,&quot;itemData&quot;:{&quot;type&quot;:&quot;article-journal&quot;,&quot;id&quot;:&quot;f88f75d2-6a29-3033-8876-67a5c3807420&quot;,&quot;title&quot;:&quot;Predicting gastric cancer response to anti-HER2 therapy or anti-HER2 combined immunotherapy based on multi-modal data&quot;,&quot;author&quot;:[{&quot;family&quot;:&quot;Chen&quot;,&quot;given&quot;:&quot;Zifan&quot;,&quot;parse-names&quot;:false,&quot;dropping-particle&quot;:&quot;&quot;,&quot;non-dropping-particle&quot;:&quot;&quot;},{&quot;family&quot;:&quot;Chen&quot;,&quot;given&quot;:&quot;Yang&quot;,&quot;parse-names&quot;:false,&quot;dropping-particle&quot;:&quot;&quot;,&quot;non-dropping-particle&quot;:&quot;&quot;},{&quot;family&quot;:&quot;Sun&quot;,&quot;given&quot;:&quot;Yu&quot;,&quot;parse-names&quot;:false,&quot;dropping-particle&quot;:&quot;&quot;,&quot;non-dropping-particle&quot;:&quot;&quot;},{&quot;family&quot;:&quot;Tang&quot;,&quot;given&quot;:&quot;Lei&quot;,&quot;parse-names&quot;:false,&quot;dropping-particle&quot;:&quot;&quot;,&quot;non-dropping-particle&quot;:&quot;&quot;},{&quot;family&quot;:&quot;Zhang&quot;,&quot;given&quot;:&quot;Li&quot;,&quot;parse-names&quot;:false,&quot;dropping-particle&quot;:&quot;&quot;,&quot;non-dropping-particle&quot;:&quot;&quot;},{&quot;family&quot;:&quot;Hu&quot;,&quot;given&quot;:&quot;Yajie&quot;,&quot;parse-names&quot;:false,&quot;dropping-particle&quot;:&quot;&quot;,&quot;non-dropping-particle&quot;:&quot;&quot;},{&quot;family&quot;:&quot;He&quot;,&quot;given&quot;:&quot;Meng&quot;,&quot;parse-names&quot;:false,&quot;dropping-particle&quot;:&quot;&quot;,&quot;non-dropping-particle&quot;:&quot;&quot;},{&quot;family&quot;:&quot;Li&quot;,&quot;given&quot;:&quot;Zhiwei&quot;,&quot;parse-names&quot;:false,&quot;dropping-particle&quot;:&quot;&quot;,&quot;non-dropping-particle&quot;:&quot;&quot;},{&quot;family&quot;:&quot;Cheng&quot;,&quot;given&quot;:&quot;Siyuan&quot;,&quot;parse-names&quot;:false,&quot;dropping-particle&quot;:&quot;&quot;,&quot;non-dropping-particle&quot;:&quot;&quot;},{&quot;family&quot;:&quot;Yuan&quot;,&quot;given&quot;:&quot;Jiajia&quot;,&quot;parse-names&quot;:false,&quot;dropping-particle&quot;:&quot;&quot;,&quot;non-dropping-particle&quot;:&quot;&quot;},{&quot;family&quot;:&quot;Wang&quot;,&quot;given&quot;:&quot;Zhenghang&quot;,&quot;parse-names&quot;:false,&quot;dropping-particle&quot;:&quot;&quot;,&quot;non-dropping-particle&quot;:&quot;&quot;},{&quot;family&quot;:&quot;Wang&quot;,&quot;given&quot;:&quot;Yakun&quot;,&quot;parse-names&quot;:false,&quot;dropping-particle&quot;:&quot;&quot;,&quot;non-dropping-particle&quot;:&quot;&quot;},{&quot;family&quot;:&quot;Zhao&quot;,&quot;given&quot;:&quot;Jie&quot;,&quot;parse-names&quot;:false,&quot;dropping-particle&quot;:&quot;&quot;,&quot;non-dropping-particle&quot;:&quot;&quot;},{&quot;family&quot;:&quot;Gong&quot;,&quot;given&quot;:&quot;Jifang&quot;,&quot;parse-names&quot;:false,&quot;dropping-particle&quot;:&quot;&quot;,&quot;non-dropping-particle&quot;:&quot;&quot;},{&quot;family&quot;:&quot;Zhao&quot;,&quot;given&quot;:&quot;Liying&quot;,&quot;parse-names&quot;:false,&quot;dropping-particle&quot;:&quot;&quot;,&quot;non-dropping-particle&quot;:&quot;&quot;},{&quot;family&quot;:&quot;Cao&quot;,&quot;given&quot;:&quot;Baoshan&quot;,&quot;parse-names&quot;:false,&quot;dropping-particle&quot;:&quot;&quot;,&quot;non-dropping-particle&quot;:&quot;&quot;},{&quot;family&quot;:&quot;Li&quot;,&quot;given&quot;:&quot;Guoxin&quot;,&quot;parse-names&quot;:false,&quot;dropping-particle&quot;:&quot;&quot;,&quot;non-dropping-particle&quot;:&quot;&quot;},{&quot;family&quot;:&quot;Zhang&quot;,&quot;given&quot;:&quot;Xiaotian&quot;,&quot;parse-names&quot;:false,&quot;dropping-particle&quot;:&quot;&quot;,&quot;non-dropping-particle&quot;:&quot;&quot;},{&quot;family&quot;:&quot;Dong&quot;,&quot;given&quot;:&quot;Bin&quot;,&quot;parse-names&quot;:false,&quot;dropping-particle&quot;:&quot;&quot;,&quot;non-dropping-particle&quot;:&quot;&quot;},{&quot;family&quot;:&quot;Shen&quot;,&quot;given&quot;:&quot;Lin&quot;,&quot;parse-names&quot;:false,&quot;dropping-particle&quot;:&quot;&quot;,&quot;non-dropping-particle&quot;:&quot;&quot;}],&quot;container-title&quot;:&quot;Signal Transduction and Targeted Therapy 2024 9:1&quot;,&quot;accessed&quot;:{&quot;date-parts&quot;:[[2024,10,9]]},&quot;DOI&quot;:&quot;10.1038/s41392-024-01932-y&quot;,&quot;ISSN&quot;:&quot;2059-3635&quot;,&quot;PMID&quot;:&quot;39183247&quot;,&quot;URL&quot;:&quot;https://www.nature.com/articles/s41392-024-01932-y&quot;,&quot;issued&quot;:{&quot;date-parts&quot;:[[2024,8,26]]},&quot;page&quot;:&quot;1-12&quot;,&quot;abstract&quot;:&quot;The sole use of single modality data often fails to capture the complex heterogeneity among patients, including the variability in resistance to anti-HER2 therapy and outcomes of combined treatment regimens, for the treatment of HER2-positive gastric cancer (GC). This modality deficit has not been fully considered in many studies. Furthermore, the application of artificial intelligence in predicting the treatment response, particularly in complex diseases such as GC, is still in its infancy. Therefore, this study aimed to use a comprehensive analytic approach to accurately predict treatment responses to anti-HER2 therapy or anti-HER2 combined immunotherapy in patients with HER2-positive GC. We collected multi-modal data, comprising radiology, pathology, and clinical information from a cohort of 429 patients: 310 treated with anti-HER2 therapy and 119 treated with a combination of anti-HER2 and anti-PD-1/PD-L1 inhibitors immunotherapy. We introduced a deep learning model, called the Multi-Modal model (MuMo), that integrates these data to make precise treatment response predictions. MuMo achieved an area under the curve score of 0.821 for anti-HER2 therapy and 0.914 for combined immunotherapy. Moreover, patients classified as low-risk by MuMo exhibited significantly prolonged progression-free survival and overall survival (log-rank test, P &amp;lt; 0.05). These findings not only highlight the significance of multi-modal data analysis in enhancing treatment evaluation and personalized medicine for HER2-positive gastric cancer, but also the potential and clinical value of our model.&quot;,&quot;publisher&quot;:&quot;Nature Publishing Group&quot;,&quot;issue&quot;:&quot;1&quot;,&quot;volume&quot;:&quot;9&quot;,&quot;container-title-short&quot;:&quot;&quot;},&quot;isTemporary&quot;:false},{&quot;id&quot;:&quot;344d8451-52f7-39ac-b7e8-c4559a32e1ad&quot;,&quot;itemData&quot;:{&quot;type&quot;:&quot;article-journal&quot;,&quot;id&quot;:&quot;344d8451-52f7-39ac-b7e8-c4559a32e1ad&quot;,&quot;title&quot;:&quot;Interpretable Machine Learning Models to Predict the Resistance of Breast Cancer Patients to Doxorubicin from Their microRNA Profiles&quot;,&quot;author&quot;:[{&quot;family&quot;:&quot;Ogunleye&quot;,&quot;given&quot;:&quot;Adeolu Z.&quot;,&quot;parse-names&quot;:false,&quot;dropping-particle&quot;:&quot;&quot;,&quot;non-dropping-particle&quot;:&quot;&quot;},{&quot;family&quot;:&quot;Piyawajanusorn&quot;,&quot;given&quot;:&quot;Chayanit&quot;,&quot;parse-names&quot;:false,&quot;dropping-particle&quot;:&quot;&quot;,&quot;non-dropping-particle&quot;:&quot;&quot;},{&quot;family&quot;:&quot;Gonçalves&quot;,&quot;given&quot;:&quot;Anthony&quot;,&quot;parse-names&quot;:false,&quot;dropping-particle&quot;:&quot;&quot;,&quot;non-dropping-particle&quot;:&quot;&quot;},{&quot;family&quot;:&quot;Ghislat&quot;,&quot;given&quot;:&quot;Ghita&quot;,&quot;parse-names&quot;:false,&quot;dropping-particle&quot;:&quot;&quot;,&quot;non-dropping-particle&quot;:&quot;&quot;},{&quot;family&quot;:&quot;Ballester&quot;,&quot;given&quot;:&quot;Pedro J.&quot;,&quot;parse-names&quot;:false,&quot;dropping-particle&quot;:&quot;&quot;,&quot;non-dropping-particle&quot;:&quot;&quot;}],&quot;container-title&quot;:&quot;Advanced Science&quot;,&quot;accessed&quot;:{&quot;date-parts&quot;:[[2024,10,9]]},&quot;DOI&quot;:&quot;10.1002/ADVS.202201501&quot;,&quot;ISSN&quot;:&quot;21983844&quot;,&quot;PMID&quot;:&quot;35785523&quot;,&quot;URL&quot;:&quot;/pmc/articles/PMC9403644/&quot;,&quot;issued&quot;:{&quot;date-parts&quot;:[[2022,8,1]]},&quot;abstract&quot;:&quot;Doxorubicin is a common treatment for breast cancer. However, not all patients respond to this drug, which sometimes causes life-threatening side effects. Accurately anticipating doxorubicin-resistant patients would therefore permit to spare them this risk while considering alternative treatments without delay. Stratifying patients based on molecular markers in their pretreatment tumors is a promising approach to advance toward this ambitious goal, but single-gene gene markers such as HER2 expression have not shown to be sufficiently predictive. The recent availability of matched doxorubicin-response and diverse molecular profiles across breast cancer patients permits now analysis at a much larger scale. 16 machine learning algorithms and 8 molecular profiles are systematically evaluated on the same cohort of patients. Only 2 of the 128 resulting models are substantially predictive, showing that they can be easily missed by a standard-scale analysis. The best model is classification and regression tree (CART) nonlinearly combining 4 selected miRNA isoforms to predict doxorubicin response (median Matthew correlation coefficient (MCC) and area under the curve (AUC) of 0.56 and 0.80, respectively). By contrast, HER2 expression is significantly less predictive (median MCC and AUC of 0.14 and 0.57, respectively). As the predictive accuracy of this CART model increases with larger training sets, its update with future data should result in even better accuracy.&quot;,&quot;publisher&quot;:&quot;Wiley&quot;,&quot;issue&quot;:&quot;24&quot;,&quot;volume&quot;:&quot;9&quot;,&quot;container-title-short&quot;:&quot;&quot;},&quot;isTemporary&quot;:false}]},{&quot;citationID&quot;:&quot;MENDELEY_CITATION_7c48d62c-ba9b-4069-ba7e-a488b2f70b92&quot;,&quot;properties&quot;:{&quot;noteIndex&quot;:0},&quot;isEdited&quot;:false,&quot;manualOverride&quot;:{&quot;isManuallyOverridden&quot;:false,&quot;citeprocText&quot;:&quot;[122]&quot;,&quot;manualOverrideText&quot;:&quot;&quot;},&quot;citationTag&quot;:&quot;MENDELEY_CITATION_v3_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&quot;,&quot;citationItems&quot;:[{&quot;id&quot;:&quot;d324156f-8fe8-3064-8953-ed0f30a4107a&quot;,&quot;itemData&quot;:{&quot;type&quot;:&quot;article-journal&quot;,&quot;id&quot;:&quot;d324156f-8fe8-3064-8953-ed0f30a4107a&quot;,&quot;title&quot;:&quot;Epigenetic alterations in cancer&quot;,&quot;author&quot;:[{&quot;family&quot;:&quot;Ilango&quot;,&quot;given&quot;:&quot;Suganya&quot;,&quot;parse-names&quot;:false,&quot;dropping-particle&quot;:&quot;&quot;,&quot;non-dropping-particle&quot;:&quot;&quot;},{&quot;family&quot;:&quot;Paital&quot;,&quot;given&quot;:&quot;Biswaranjan&quot;,&quot;parse-names&quot;:false,&quot;dropping-particle&quot;:&quot;&quot;,&quot;non-dropping-particle&quot;:&quot;&quot;},{&quot;family&quot;:&quot;Jayachandran&quot;,&quot;given&quot;:&quot;Priyanka&quot;,&quot;parse-names&quot;:false,&quot;dropping-particle&quot;:&quot;&quot;,&quot;non-dropping-particle&quot;:&quot;&quot;},{&quot;family&quot;:&quot;Padma&quot;,&quot;given&quot;:&quot;Palghat Raghunathan&quot;,&quot;parse-names&quot;:false,&quot;dropping-particle&quot;:&quot;&quot;,&quot;non-dropping-particle&quot;:&quot;&quot;},{&quot;family&quot;:&quot;Nirmaladevi&quot;,&quot;given&quot;:&quot;Ramalingam&quot;,&quot;parse-names&quot;:false,&quot;dropping-particle&quot;:&quot;&quot;,&quot;non-dropping-particle&quot;:&quot;&quot;}],&quot;container-title&quot;:&quot;Frontiers in Bioscience - Landmark&quot;,&quot;accessed&quot;:{&quot;date-parts&quot;:[[2024,12,14]]},&quot;DOI&quot;:&quot;10.2741/4847/4847/FIG21.JPG&quot;,&quot;ISSN&quot;:&quot;27686698&quot;,&quot;PMID&quot;:&quot;32114424&quot;,&quot;URL&quot;:&quot;https://www.imrpress.com/journal/FBL/25/6/10.2741/4847&quot;,&quot;issued&quot;:{&quot;date-parts&quot;:[[2020,3,1]]},&quot;page&quot;:&quot;1058-1109&quot;,&quot;abstract&quot;:&quot;Genetic and epigenetic modifications in DNA contribute to altered gene expression in aging and cancer. In human cancers, epigenetic changes such as DNA methylation, histone modifications, micro RNAs and nucleosome remodelling all control gene expression. The link between the genetics and epigenetics in cancer is further shown by existence of aberrant metabolism and biochemical pathways in cancer or mutation in genes that are epigenetic players. Reversal of these epigenetic changes has been clearly shown to have therapeutic value in various forms of lymphoma and preleukemia and similar results are appearing for the treatment of solid tumors. In this review, we discuss the functional effects of epigenetic changes inducible by hypoxia, the epigenetic alterations in cancer and how they contribute to tumor progression and their relevance to epigenetic therapy.&quot;,&quot;publisher&quot;:&quot;Frontiers in Bioscience&quot;,&quot;issue&quot;:&quot;6&quot;,&quot;volume&quot;:&quot;25&quot;,&quot;container-title-short&quot;:&quot;&quot;},&quot;isTemporary&quot;:false}]},{&quot;citationID&quot;:&quot;MENDELEY_CITATION_90ec5dbe-d873-4978-b993-22645f8391d9&quot;,&quot;properties&quot;:{&quot;noteIndex&quot;:0},&quot;isEdited&quot;:false,&quot;manualOverride&quot;:{&quot;isManuallyOverridden&quot;:false,&quot;citeprocText&quot;:&quot;[123], [124], [125]&quot;,&quot;manualOverrideText&quot;:&quot;&quot;},&quot;citationTag&quot;:&quot;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&quot;,&quot;citationItems&quot;:[{&quot;id&quot;:&quot;2f4d79fb-a28f-32b4-823c-30e6a5d68c94&quot;,&quot;itemData&quot;:{&quot;type&quot;:&quot;article-journal&quot;,&quot;id&quot;:&quot;2f4d79fb-a28f-32b4-823c-30e6a5d68c94&quot;,&quot;title&quot;:&quot;The role of epigenetic modifications in drug resistance and treatment of breast cancer&quot;,&quot;author&quot;:[{&quot;family&quot;:&quot;Karami Fath&quot;,&quot;given&quot;:&quot;Mohsen&quot;,&quot;parse-names&quot;:false,&quot;dropping-particle&quot;:&quot;&quot;,&quot;non-dropping-particle&quot;:&quot;&quot;},{&quot;family&quot;:&quot;Azargoonjahromi&quot;,&quot;given&quot;:&quot;Ali&quot;,&quot;parse-names&quot;:false,&quot;dropping-particle&quot;:&quot;&quot;,&quot;non-dropping-particle&quot;:&quot;&quot;},{&quot;family&quot;:&quot;Kiani&quot;,&quot;given&quot;:&quot;Arash&quot;,&quot;parse-names&quot;:false,&quot;dropping-particle&quot;:&quot;&quot;,&quot;non-dropping-particle&quot;:&quot;&quot;},{&quot;family&quot;:&quot;Jalalifar&quot;,&quot;given&quot;:&quot;Fateme&quot;,&quot;parse-names&quot;:false,&quot;dropping-particle&quot;:&quot;&quot;,&quot;non-dropping-particle&quot;:&quot;&quot;},{&quot;family&quot;:&quot;Osati&quot;,&quot;given&quot;:&quot;Parisa&quot;,&quot;parse-names&quot;:false,&quot;dropping-particle&quot;:&quot;&quot;,&quot;non-dropping-particle&quot;:&quot;&quot;},{&quot;family&quot;:&quot;Akbari Oryani&quot;,&quot;given&quot;:&quot;Mahsa&quot;,&quot;parse-names&quot;:false,&quot;dropping-particle&quot;:&quot;&quot;,&quot;non-dropping-particle&quot;:&quot;&quot;},{&quot;family&quot;:&quot;Shakeri&quot;,&quot;given&quot;:&quot;Fateh&quot;,&quot;parse-names&quot;:false,&quot;dropping-particle&quot;:&quot;&quot;,&quot;non-dropping-particle&quot;:&quot;&quot;},{&quot;family&quot;:&quot;Nasirzadeh&quot;,&quot;given&quot;:&quot;Farhad&quot;,&quot;parse-names&quot;:false,&quot;dropping-particle&quot;:&quot;&quot;,&quot;non-dropping-particle&quot;:&quot;&quot;},{&quot;family&quot;:&quot;Khalesi&quot;,&quot;given&quot;:&quot;Behman&quot;,&quot;parse-names&quot;:false,&quot;dropping-particle&quot;:&quot;&quot;,&quot;non-dropping-particle&quot;:&quot;&quot;},{&quot;family&quot;:&quot;Nabi-Afjadi&quot;,&quot;given&quot;:&quot;Mohsen&quot;,&quot;parse-names&quot;:false,&quot;dropping-particle&quot;:&quot;&quot;,&quot;non-dropping-particle&quot;:&quot;&quot;},{&quot;family&quot;:&quot;Zalpoor&quot;,&quot;given&quot;:&quot;Hamidreza&quot;,&quot;parse-names&quot;:false,&quot;dropping-particle&quot;:&quot;&quot;,&quot;non-dropping-particle&quot;:&quot;&quot;},{&quot;family&quot;:&quot;Mard-Soltani&quot;,&quot;given&quot;:&quot;Maysam&quot;,&quot;parse-names&quot;:false,&quot;dropping-particle&quot;:&quot;&quot;,&quot;non-dropping-particle&quot;:&quot;&quot;},{&quot;family&quot;:&quot;Payandeh&quot;,&quot;given&quot;:&quot;Zahra&quot;,&quot;parse-names&quot;:false,&quot;dropping-particle&quot;:&quot;&quot;,&quot;non-dropping-particle&quot;:&quot;&quot;}],&quot;container-title&quot;:&quot;Cellular &amp; Molecular Biology Letters 2022 27:1&quot;,&quot;accessed&quot;:{&quot;date-parts&quot;:[[2024,12,14]]},&quot;DOI&quot;:&quot;10.1186/S11658-022-00344-6&quot;,&quot;ISSN&quot;:&quot;1689-1392&quot;,&quot;PMID&quot;:&quot;35764927&quot;,&quot;URL&quot;:&quot;https://link.springer.com/articles/10.1186/s11658-022-00344-6&quot;,&quot;issued&quot;:{&quot;date-parts&quot;:[[2022,6,28]]},&quot;page&quot;:&quot;1-25&quot;,&quot;abstract&quot;:&quot;Breast cancer is defined as a biological and molecular heterogeneous disorder that originates from breast cells. Genetic predisposition is the most important factor giving rise to this malignancy. The most notable mutations in breast cancer occur in the BRCA1 and BRCA2 genes. Owing to disease heterogeneity, lack of therapeutic target, anti-cancer drug resistance, residual disease, and recurrence, researchers are faced with challenges in developing strategies to treat patients with breast cancer. It has recently been reported that epigenetic processes such as DNA methylation and histone modification, as well as microRNAs (miRNAs), have potently contributed to the pathophysiology, diagnosis, and treatment of breast cancer. These observations have persuaded researchers to move their therapeutic approaches beyond the genetic framework toward the epigenetic concept. Herein we discuss the molecular and epigenetic mechanisms underlying breast cancer progression and resistance as well as various aspects of epigenetic-based therapies as monotherapy and combined with immunotherapy.&quot;,&quot;publisher&quot;:&quot;BioMed Central&quot;,&quot;issue&quot;:&quot;1&quot;,&quot;volume&quot;:&quot;27&quot;,&quot;container-title-short&quot;:&quot;&quot;},&quot;isTemporary&quot;:false},{&quot;id&quot;:&quot;d09e5662-effa-3c2f-9353-64ca52fee45f&quot;,&quot;itemData&quot;:{&quot;type&quot;:&quot;article-journal&quot;,&quot;id&quot;:&quot;d09e5662-effa-3c2f-9353-64ca52fee45f&quot;,&quot;title&quot;:&quot;The Emerging Roles and Therapeutic Implications of Epigenetic Modifications in Ovarian Cancer&quot;,&quot;author&quot;:[{&quot;family&quot;:&quot;Wang&quot;,&quot;given&quot;:&quot;Yu&quot;,&quot;parse-names&quot;:false,&quot;dropping-particle&quot;:&quot;&quot;,&quot;non-dropping-particle&quot;:&quot;&quot;},{&quot;family&quot;:&quot;Huang&quot;,&quot;given&quot;:&quot;Zhao&quot;,&quot;parse-names&quot;:false,&quot;dropping-particle&quot;:&quot;&quot;,&quot;non-dropping-particle&quot;:&quot;&quot;},{&quot;family&quot;:&quot;Li&quot;,&quot;given&quot;:&quot;Bowen&quot;,&quot;parse-names&quot;:false,&quot;dropping-particle&quot;:&quot;&quot;,&quot;non-dropping-particle&quot;:&quot;&quot;},{&quot;family&quot;:&quot;Liu&quot;,&quot;given&quot;:&quot;Lin&quot;,&quot;parse-names&quot;:false,&quot;dropping-particle&quot;:&quot;&quot;,&quot;non-dropping-particle&quot;:&quot;&quot;},{&quot;family&quot;:&quot;Huang&quot;,&quot;given&quot;:&quot;Canhua&quot;,&quot;parse-names&quot;:false,&quot;dropping-particle&quot;:&quot;&quot;,&quot;non-dropping-particle&quot;:&quot;&quot;}],&quot;container-title&quot;:&quot;Frontiers in Endocrinology&quot;,&quot;accessed&quot;:{&quot;date-parts&quot;:[[2024,12,14]]},&quot;DOI&quot;:&quot;10.3389/FENDO.2022.863541/PDF&quot;,&quot;ISSN&quot;:&quot;16642392&quot;,&quot;URL&quot;:&quot;https://pubmed.ncbi.nlm.nih.gov/35620395/&quot;,&quot;issued&quot;:{&quot;date-parts&quot;:[[2022,5,10]]},&quot;abstract&quot;:&quot;Ovarian cancer (OC) is one of the most lethal gynecologic malignancies globally. In spite of positive responses to initial therapy, the overall survival rates of OC patients remain poor due to the development of drug resistance and consequent cancer recurrence. Indeed, intensive studies have been conducted to unravel the molecular mechanisms underlying OC therapeutic resistance. Besides, emerging evidence suggests a crucial role for epigenetic modifications, namely, DNA methylation, histone modifications, and non-coding RNA regulation, in the drug resistance of OC. These epigenetic modifications contribute to chemoresistance through various mechanisms, namely, upregulating the expression of multidrug resistance proteins (MRPs), remodeling of the tumor microenvironment, and deregulated immune response. Therefore, an in-depth understanding of the role of epigenetic mechanisms in clinical therapeutic resistance may improve the outcome of OC patients. In this review, we will discuss the epigenetic regulation of OC drug resistance and propose the potential clinical implications of epigenetic therapies to prevent or reverse OC drug resistance, which may inspire novel treatment options by targeting resistance mechanisms for drug-resistant OC patients.&quot;,&quot;publisher&quot;:&quot;Frontiers Media S.A.&quot;,&quot;volume&quot;:&quot;13&quot;,&quot;container-title-short&quot;:&quot;Front Endocrinol (Lausanne)&quot;},&quot;isTemporary&quot;:false},{&quot;id&quot;:&quot;81ca190d-7cda-3e3a-a71c-7da0e3f4c990&quot;,&quot;itemData&quot;:{&quot;type&quot;:&quot;article-journal&quot;,&quot;id&quot;:&quot;81ca190d-7cda-3e3a-a71c-7da0e3f4c990&quot;,&quot;title&quot;:&quot;Drug Resistance in Cancer Therapy and the Role of Epigenetics&quot;,&quot;author&quot;:[{&quot;family&quot;:&quot;Asano&quot;,&quot;given&quot;:&quot;Takeshi&quot;,&quot;parse-names&quot;:false,&quot;dropping-particle&quot;:&quot;&quot;,&quot;non-dropping-particle&quot;:&quot;&quot;}],&quot;container-title&quot;:&quot;Journal of Nippon Medical School = Nippon Ika Daigaku zasshi&quot;,&quot;container-title-short&quot;:&quot;J Nippon Med Sch&quot;,&quot;accessed&quot;:{&quot;date-parts&quot;:[[2024,9,18]]},&quot;DOI&quot;:&quot;10.1272/JNMS.JNMS.2020_87-508&quot;,&quot;ISSN&quot;:&quot;1347-3409&quot;,&quot;PMID&quot;:&quot;32475898&quot;,&quot;URL&quot;:&quot;https://pubmed.ncbi.nlm.nih.gov/32475898/&quot;,&quot;issued&quot;:{&quot;date-parts&quot;:[[2020]]},&quot;page&quot;:&quot;244-251&quot;,&quot;abstract&quot;:&quot;Effective leukemia treatment is seriously hampered by drug resistance, and the potential role of epigenetic mechanisms in cancer drug resistance has recently been investigated. With conventional anticancer drugs, including alkylating drugs, anti-metabolite drugs, topoisomerase inhibitors, and microtubule in-hibitors―which have been available for half a century―drug resistance often develops because of decreased expression of target enzymes, in conjunction with increased expression of drug export pumps. Alterations of target gene expression and increased export pump function might be caused by epigenetic changes, such as alterations in methylation status, as well as by changes in histone acetylation status. In addition, newly developed anticancer drugs, including small-molecule drugs, such as kinase inhibitors, antibody drugs, and immune modulatory drugs, also resulted in development of drug resistance within 1 year, although these drugs showed significant effectiveness for patients resistant to conventional anticancer drugs. The resistant cells exhibited increased expression of bypass pathways, activation of downstream cascades, decreased expression of antigens of tumor cells, increased DNA repair activity, and increased expression of drug export pumps, which also suggests the presence of epigenetic changes. This article reviews drug resistance in cancer therapy and the possible roles of epigenetic mechanisms.&quot;,&quot;publisher&quot;:&quot;J Nippon Med Sch&quot;,&quot;issue&quot;:&quot;5&quot;,&quot;volume&quot;:&quot;87&quot;},&quot;isTemporary&quot;:false}]},{&quot;citationID&quot;:&quot;MENDELEY_CITATION_fc7e08d4-439b-4208-90d9-81ebd7ac54fb&quot;,&quot;properties&quot;:{&quot;noteIndex&quot;:0},&quot;isEdited&quot;:false,&quot;manualOverride&quot;:{&quot;isManuallyOverridden&quot;:false,&quot;citeprocText&quot;:&quot;[126]&quot;,&quot;manualOverrideText&quot;:&quot;&quot;},&quot;citationTag&quot;:&quot;MENDELEY_CITATION_v3_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&quot;,&quot;citationItems&quot;:[{&quot;id&quot;:&quot;799de2d6-77b5-3c02-afa7-2e81aa0d259d&quot;,&quot;itemData&quot;:{&quot;type&quot;:&quot;article-journal&quot;,&quot;id&quot;:&quot;799de2d6-77b5-3c02-afa7-2e81aa0d259d&quot;,&quot;title&quot;:&quot;The Biology of m6A RNA Methylation in Normal and Malignant Hematopoiesis.&quot;,&quot;author&quot;:[{&quot;family&quot;:&quot;Vu&quot;,&quot;given&quot;:&quot;Ly P&quot;,&quot;parse-names&quot;:false,&quot;dropping-particle&quot;:&quot;&quot;,&quot;non-dropping-particle&quot;:&quot;&quot;},{&quot;family&quot;:&quot;Cheng&quot;,&quot;given&quot;:&quot;Yuanming&quot;,&quot;parse-names&quot;:false,&quot;dropping-particle&quot;:&quot;&quot;,&quot;non-dropping-particle&quot;:&quot;&quot;},{&quot;family&quot;:&quot;Kharas&quot;,&quot;given&quot;:&quot;Michael G&quot;,&quot;parse-names&quot;:false,&quot;dropping-particle&quot;:&quot;&quot;,&quot;non-dropping-particle&quot;:&quot;&quot;}],&quot;container-title&quot;:&quot;Cancer discovery&quot;,&quot;accessed&quot;:{&quot;date-parts&quot;:[[2024,9,18]]},&quot;DOI&quot;:&quot;10.1158/2159-8290.CD-18-0959&quot;,&quot;ISSN&quot;:&quot;2159-8290&quot;,&quot;PMID&quot;:&quot;30578356&quot;,&quot;URL&quot;:&quot;http://www.ncbi.nlm.nih.gov/pubmed/30578356&quot;,&quot;issued&quot;:{&quot;date-parts&quot;:[[2019,1]]},&quot;page&quot;:&quot;25-33&quot;,&quot;abstract&quot;:&quot;Hematopoietic development and differentiation are highly regulated processes, and recent studies focusing on m6A mRNA methylation have uncovered how this mark controls cell fate in both normal and malignant hematopoietic states. In this review, we focus on how writers, readers, and erasers of RNA methylation can mediate distinct phenotypes on mRNAs and on cells. Targeting the RNA methylation program has emerged as a potential novel therapeutic strategy, and we explore the role for these regulators in both normal and dysregulated cell contexts. SIGNIFICANCE: RNA methylation is required for cancer cell survival in solid tumors and in acute myeloid leukemia, and targeting this pathway has been proposed as a new therapeutic strategy in cancer. However, understanding the role for RNA methylation in both normal and malignant states is essential for understanding the potential consequences for therapeutic intervention.&quot;,&quot;issue&quot;:&quot;1&quot;,&quot;volume&quot;:&quot;9&quot;,&quot;container-title-short&quot;:&quot;Cancer Discov&quot;},&quot;isTemporary&quot;:false}]},{&quot;citationID&quot;:&quot;MENDELEY_CITATION_d8c8490e-a220-46da-8ba7-ec294c187282&quot;,&quot;properties&quot;:{&quot;noteIndex&quot;:0},&quot;isEdited&quot;:false,&quot;manualOverride&quot;:{&quot;isManuallyOverridden&quot;:false,&quot;citeprocText&quot;:&quot;[127], [128]&quot;,&quot;manualOverrideText&quot;:&quot;&quot;},&quot;citationTag&quot;:&quot;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&quot;,&quot;citationItems&quot;:[{&quot;id&quot;:&quot;74496be4-a0a4-3bc1-bf8a-600be818be4c&quot;,&quot;itemData&quot;:{&quot;type&quot;:&quot;article-journal&quot;,&quot;id&quot;:&quot;74496be4-a0a4-3bc1-bf8a-600be818be4c&quot;,&quot;title&quot;:&quot;Biological and pharmacological roles of m6A modifications in cancer drug resistance&quot;,&quot;author&quot;:[{&quot;family&quot;:&quot;Liu&quot;,&quot;given&quot;:&quot;Zaoqu&quot;,&quot;parse-names&quot;:false,&quot;dropping-particle&quot;:&quot;&quot;,&quot;non-dropping-particle&quot;:&quot;&quot;},{&quot;family&quot;:&quot;Zou&quot;,&quot;given&quot;:&quot;Haijiao&quot;,&quot;parse-names&quot;:false,&quot;dropping-particle&quot;:&quot;&quot;,&quot;non-dropping-particle&quot;:&quot;&quot;},{&quot;family&quot;:&quot;Dang&quot;,&quot;given&quot;:&quot;Qin&quot;,&quot;parse-names&quot;:false,&quot;dropping-particle&quot;:&quot;&quot;,&quot;non-dropping-particle&quot;:&quot;&quot;},{&quot;family&quot;:&quot;Xu&quot;,&quot;given&quot;:&quot;Hui&quot;,&quot;parse-names&quot;:false,&quot;dropping-particle&quot;:&quot;&quot;,&quot;non-dropping-particle&quot;:&quot;&quot;},{&quot;family&quot;:&quot;Liu&quot;,&quot;given&quot;:&quot;Long&quot;,&quot;parse-names&quot;:false,&quot;dropping-particle&quot;:&quot;&quot;,&quot;non-dropping-particle&quot;:&quot;&quot;},{&quot;family&quot;:&quot;Zhang&quot;,&quot;given&quot;:&quot;Yuyuan&quot;,&quot;parse-names&quot;:false,&quot;dropping-particle&quot;:&quot;&quot;,&quot;non-dropping-particle&quot;:&quot;&quot;},{&quot;family&quot;:&quot;Lv&quot;,&quot;given&quot;:&quot;Jinxiang&quot;,&quot;parse-names&quot;:false,&quot;dropping-particle&quot;:&quot;&quot;,&quot;non-dropping-particle&quot;:&quot;&quot;},{&quot;family&quot;:&quot;Li&quot;,&quot;given&quot;:&quot;Huanyun&quot;,&quot;parse-names&quot;:false,&quot;dropping-particle&quot;:&quot;&quot;,&quot;non-dropping-particle&quot;:&quot;&quot;},{&quot;family&quot;:&quot;Zhou&quot;,&quot;given&quot;:&quot;Zhaokai&quot;,&quot;parse-names&quot;:false,&quot;dropping-particle&quot;:&quot;&quot;,&quot;non-dropping-particle&quot;:&quot;&quot;},{&quot;family&quot;:&quot;Han&quot;,&quot;given&quot;:&quot;Xinwei&quot;,&quot;parse-names&quot;:false,&quot;dropping-particle&quot;:&quot;&quot;,&quot;non-dropping-particle&quot;:&quot;&quot;}],&quot;container-title&quot;:&quot;Molecular cancer&quot;,&quot;container-title-short&quot;:&quot;Mol Cancer&quot;,&quot;accessed&quot;:{&quot;date-parts&quot;:[[2024,9,18]]},&quot;DOI&quot;:&quot;10.1186/S12943-022-01680-Z&quot;,&quot;ISSN&quot;:&quot;1476-4598&quot;,&quot;PMID&quot;:&quot;36517820&quot;,&quot;URL&quot;:&quot;https://pubmed.ncbi.nlm.nih.gov/36517820/&quot;,&quot;issued&quot;:{&quot;date-parts&quot;:[[2022,12,1]]},&quot;abstract&quot;:&quot;Cancer drug resistance represents the main obstacle in cancer treatment. Drug-resistant cancers exhibit complex molecular mechanisms to hit back therapy under pharmacological pressure. As a reversible epigenetic modification, N6-methyladenosine (m6A) RNA modification was regarded to be the most common epigenetic RNA modification. RNA methyltransferases (writers), demethylases (erasers), and m6A-binding proteins (readers) are frequently disordered in several tumors, thus regulating the expression of oncoproteins, enhancing tumorigenesis, cancer proliferation, development, and metastasis. The review elucidated the underlying role of m6A in therapy resistance. Alteration of the m6A modification affected drug efficacy by restructuring multidrug efflux transporters, drug-metabolizing enzymes, and anticancer drug targets. Furthermore, the variation resulted in resistance by regulating DNA damage repair, downstream adaptive response (apoptosis, autophagy, and oncogenic bypass signaling), cell stemness, tumor immune microenvironment, and exosomal non-coding RNA. It is highlighted that several small molecules targeting m6A regulators have shown significant potential for overcoming drug resistance in different cancer categories. Further inhibitors and activators of RNA m6A-modified proteins are expected to provide novel anticancer drugs, delivering the therapeutic potential for addressing the challenge of resistance in clinical resistance.&quot;,&quot;publisher&quot;:&quot;Mol Cancer&quot;,&quot;issue&quot;:&quot;1&quot;,&quot;volume&quot;:&quot;21&quot;},&quot;isTemporary&quot;:false},{&quot;id&quot;:&quot;b331ae8c-f437-37d7-bea4-bd7c21f0668b&quot;,&quot;itemData&quot;:{&quot;type&quot;:&quot;article-journal&quot;,&quot;id&quot;:&quot;b331ae8c-f437-37d7-bea4-bd7c21f0668b&quot;,&quot;title&quot;:&quot;The pathological tissue expression pattern and clinical significance of m6A-regulatory genes in non-small cell lung cancer&quot;,&quot;author&quot;:[{&quot;family&quot;:&quot;Li&quot;,&quot;given&quot;:&quot;Yujie&quot;,&quot;parse-names&quot;:false,&quot;dropping-particle&quot;:&quot;&quot;,&quot;non-dropping-particle&quot;:&quot;&quot;},{&quot;family&quot;:&quot;Zhang&quot;,&quot;given&quot;:&quot;Xin&quot;,&quot;parse-names&quot;:false,&quot;dropping-particle&quot;:&quot;&quot;,&quot;non-dropping-particle&quot;:&quot;&quot;},{&quot;family&quot;:&quot;Cai&quot;,&quot;given&quot;:&quot;Junchao&quot;,&quot;parse-names&quot;:false,&quot;dropping-particle&quot;:&quot;&quot;,&quot;non-dropping-particle&quot;:&quot;&quot;},{&quot;family&quot;:&quot;Ren&quot;,&quot;given&quot;:&quot;Liangliang&quot;,&quot;parse-names&quot;:false,&quot;dropping-particle&quot;:&quot;&quot;,&quot;non-dropping-particle&quot;:&quot;&quot;},{&quot;family&quot;:&quot;Liu&quot;,&quot;given&quot;:&quot;Baoyi&quot;,&quot;parse-names&quot;:false,&quot;dropping-particle&quot;:&quot;&quot;,&quot;non-dropping-particle&quot;:&quot;&quot;},{&quot;family&quot;:&quot;Wu&quot;,&quot;given&quot;:&quot;Meimei&quot;,&quot;parse-names&quot;:false,&quot;dropping-particle&quot;:&quot;&quot;,&quot;non-dropping-particle&quot;:&quot;&quot;},{&quot;family&quot;:&quot;Lu&quot;,&quot;given&quot;:&quot;Wenjie&quot;,&quot;parse-names&quot;:false,&quot;dropping-particle&quot;:&quot;&quot;,&quot;non-dropping-particle&quot;:&quot;&quot;},{&quot;family&quot;:&quot;Li&quot;,&quot;given&quot;:&quot;Ronggang&quot;,&quot;parse-names&quot;:false,&quot;dropping-particle&quot;:&quot;&quot;,&quot;non-dropping-particle&quot;:&quot;&quot;},{&quot;family&quot;:&quot;Zhang&quot;,&quot;given&quot;:&quot;Chunlai&quot;,&quot;parse-names&quot;:false,&quot;dropping-particle&quot;:&quot;&quot;,&quot;non-dropping-particle&quot;:&quot;&quot;},{&quot;family&quot;:&quot;Huang&quot;,&quot;given&quot;:&quot;Chaowen&quot;,&quot;parse-names&quot;:false,&quot;dropping-particle&quot;:&quot;&quot;,&quot;non-dropping-particle&quot;:&quot;&quot;},{&quot;family&quot;:&quot;Tong&quot;,&quot;given&quot;:&quot;Jinzhai&quot;,&quot;parse-names&quot;:false,&quot;dropping-particle&quot;:&quot;&quot;,&quot;non-dropping-particle&quot;:&quot;&quot;},{&quot;family&quot;:&quot;Liu&quot;,&quot;given&quot;:&quot;Aibin&quot;,&quot;parse-names&quot;:false,&quot;dropping-particle&quot;:&quot;&quot;,&quot;non-dropping-particle&quot;:&quot;&quot;},{&quot;family&quot;:&quot;Zheng&quot;,&quot;given&quot;:&quot;Yan&quot;,&quot;parse-names&quot;:false,&quot;dropping-particle&quot;:&quot;&quot;,&quot;non-dropping-particle&quot;:&quot;&quot;},{&quot;family&quot;:&quot;Ren&quot;,&quot;given&quot;:&quot;Dong&quot;,&quot;parse-names&quot;:false,&quot;dropping-particle&quot;:&quot;&quot;,&quot;non-dropping-particle&quot;:&quot;&quot;},{&quot;family&quot;:&quot;Guo&quot;,&quot;given&quot;:&quot;Yubiao&quot;,&quot;parse-names&quot;:false,&quot;dropping-particle&quot;:&quot;&quot;,&quot;non-dropping-particle&quot;:&quot;&quot;},{&quot;family&quot;:&quot;Huang&quot;,&quot;given&quot;:&quot;Yanming&quot;,&quot;parse-names&quot;:false,&quot;dropping-particle&quot;:&quot;&quot;,&quot;non-dropping-particle&quot;:&quot;&quot;}],&quot;container-title&quot;:&quot;The Journal of Gene Medicine&quot;,&quot;container-title-short&quot;:&quot;J Gene Med&quot;,&quot;accessed&quot;:{&quot;date-parts&quot;:[[2024,9,18]]},&quot;DOI&quot;:&quot;10.1002/JGM.3397&quot;,&quot;ISSN&quot;:&quot;1521-2254&quot;,&quot;PMID&quot;:&quot;34751492&quot;,&quot;URL&quot;:&quot;https://onlinelibrary.wiley.com/doi/full/10.1002/jgm.3397&quot;,&quot;issued&quot;:{&quot;date-parts&quot;:[[2022,2,1]]},&quot;page&quot;:&quot;e3397&quot;,&quot;abstract&quot;:&quot;Background: Aberrant expression of m6A-related proteins contributes to the occurrence and progression of non-small cell lung cancer (NSCLC). Current studies mainly focus on single m6A regulatory genes and their underlying mechanisms, and the expression of multiple m6A regulatory proteins in NSCLC remains unclear. Therefore, it is necessary to systematically examine these proteins, particularly in clinical specimens. Methods: Bioinformatic analysis was used to determine the expression of m6A regulatory genes and their correlation with common gene mutations, such as TP53, EGFR and KRAS, using The Cancer Genome Atlas (TCGA) and the AE-meta databases. Immunohistochemistry was employed to analyze the protein expression of m6A regulatory proteins in 61 benign lung tissues and 316 NSCLC tissues. Statistical analysis was performed to calculate the correlation between the expression of m6A regulatory proteins and clinicopathological features, survival, and common gene mutations in lung carcinoma patients. Results: Analysis of the mRNA levels of 13 core m6A regulators, using information from TCGA and the AE-meta databases, revealed that YTHDF1 levels were upregulated in NSCLC compared to those in adjacent normal tissues. Immunohistochemical staining showed that the expression of METTL3, ALKBH5, YTHDC2 and YTHDF1 was significantly upregulated in NSCLC tissues. Further analyses demonstrated a positive correlation between differentially expressed m6A regulatory proteins, including METTL3, ALKBH5, YTHDC2 and YTHDF1, and the poor clinicopathological features and survival of NSCLC patients. According to the statistics of NSCLC patients enrolled in the present study, the protein levels of METTL3 in patients with EGFR exon-19 mutation were higher than those in patients with wild-type EGFR. Conclusions: Our results indicate that m6A regulators, including METTL3, ALKBH5, YTHDC2 and YTHDF1, could serve as predictive markers of NSCLC, which will facilitate the early detection and diagnosis of NSCLC.&quot;,&quot;publisher&quot;:&quot;John Wiley &amp; Sons, Ltd&quot;,&quot;issue&quot;:&quot;2&quot;,&quot;volume&quot;:&quot;24&quot;},&quot;isTemporary&quot;:false}]},{&quot;citationID&quot;:&quot;MENDELEY_CITATION_74966128-c20b-49a9-a19c-2a03d3bfaf62&quot;,&quot;properties&quot;:{&quot;noteIndex&quot;:0},&quot;isEdited&quot;:false,&quot;manualOverride&quot;:{&quot;isManuallyOverridden&quot;:false,&quot;citeprocText&quot;:&quot;[129]&quot;,&quot;manualOverrideText&quot;:&quot;&quot;},&quot;citationTag&quot;:&quot;MENDELEY_CITATION_v3_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&quot;,&quot;citationItems&quot;:[{&quot;id&quot;:&quot;51431f03-b232-3a7d-a3d0-b76ca49c6d52&quot;,&quot;itemData&quot;:{&quot;type&quot;:&quot;article-journal&quot;,&quot;id&quot;:&quot;51431f03-b232-3a7d-a3d0-b76ca49c6d52&quot;,&quot;title&quot;:&quot;Epigenetic regulation of cancer stem cell formation and maintenance&quot;,&quot;author&quot;:[{&quot;family&quot;:&quot;French&quot;,&quot;given&quot;:&quot;Rhiannon&quot;,&quot;parse-names&quot;:false,&quot;dropping-particle&quot;:&quot;&quot;,&quot;non-dropping-particle&quot;:&quot;&quot;},{&quot;family&quot;:&quot;Pauklin&quot;,&quot;given&quot;:&quot;Siim&quot;,&quot;parse-names&quot;:false,&quot;dropping-particle&quot;:&quot;&quot;,&quot;non-dropping-particle&quot;:&quot;&quot;}],&quot;container-title&quot;:&quot;International Journal of Cancer&quot;,&quot;container-title-short&quot;:&quot;Int J Cancer&quot;,&quot;accessed&quot;:{&quot;date-parts&quot;:[[2024,9,18]]},&quot;DOI&quot;:&quot;10.1002/IJC.33398&quot;,&quot;ISSN&quot;:&quot;10970215&quot;,&quot;PMID&quot;:&quot;33197277&quot;,&quot;URL&quot;:&quot;/pmc/articles/PMC8246550/&quot;,&quot;issued&quot;:{&quot;date-parts&quot;:[[2021,6,6]]},&quot;page&quot;:&quot;2884&quot;,&quot;abstract&quot;:&quot;Cancerous tumours contain a rare subset of cells with stem-like properties that are termed cancer stem cells (CSCs). CSCs are defined by their ability to divide both symmetrically and asymmetrically, to initiate new tumour growth and to tolerate the foreign niches required for metastatic dissemination. Accumulating evidence suggests that tumours arise from cells with stem-like properties, the generation of CSCs is therefore likely to be an initiatory event in carcinogenesis. Furthermore, CSCs in established tumours exist in a dynamic and plastic state, with nonstem tumour cells thought to be capable of de-differentiation to CSCs. The regulation of the CSC state both during tumour initiation and within established tumours is a desirable therapeutic target and is mediated by epigenetic factors. In this review, we will explore the epigenetic parallels between induced pluripotency and the generation of CSCs, and discuss how the epigenetic regulation of CSCs opens up novel opportunities for therapeutic intervention.&quot;,&quot;publisher&quot;:&quot;Wiley&quot;,&quot;issue&quot;:&quot;12&quot;,&quot;volume&quot;:&quot;148&quot;},&quot;isTemporary&quot;:false}]},{&quot;citationID&quot;:&quot;MENDELEY_CITATION_11665c5f-b4df-45c1-a09d-9753dba82d5f&quot;,&quot;properties&quot;:{&quot;noteIndex&quot;:0},&quot;isEdited&quot;:false,&quot;manualOverride&quot;:{&quot;isManuallyOverridden&quot;:false,&quot;citeprocText&quot;:&quot;[130], [131]&quot;,&quot;manualOverrideText&quot;:&quot;&quot;},&quot;citationTag&quot;:&quot;MENDELEY_CITATION_v3_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&quot;,&quot;citationItems&quot;:[{&quot;id&quot;:&quot;985b8123-9373-35fd-b367-edfc1e78a8e4&quot;,&quot;itemData&quot;:{&quot;type&quot;:&quot;article-journal&quot;,&quot;id&quot;:&quot;985b8123-9373-35fd-b367-edfc1e78a8e4&quot;,&quot;title&quot;:&quot;N6-methyladenosine links RNA metabolism to cancer progression&quot;,&quot;author&quot;:[{&quot;family&quot;:&quot;Dai&quot;,&quot;given&quot;:&quot;Dongjun&quot;,&quot;parse-names&quot;:false,&quot;dropping-particle&quot;:&quot;&quot;,&quot;non-dropping-particle&quot;:&quot;&quot;},{&quot;family&quot;:&quot;Wang&quot;,&quot;given&quot;:&quot;Hanying&quot;,&quot;parse-names&quot;:false,&quot;dropping-particle&quot;:&quot;&quot;,&quot;non-dropping-particle&quot;:&quot;&quot;},{&quot;family&quot;:&quot;Zhu&quot;,&quot;given&quot;:&quot;Liyuan&quot;,&quot;parse-names&quot;:false,&quot;dropping-particle&quot;:&quot;&quot;,&quot;non-dropping-particle&quot;:&quot;&quot;},{&quot;family&quot;:&quot;Jin&quot;,&quot;given&quot;:&quot;Hongchuan&quot;,&quot;parse-names&quot;:false,&quot;dropping-particle&quot;:&quot;&quot;,&quot;non-dropping-particle&quot;:&quot;&quot;},{&quot;family&quot;:&quot;Wang&quot;,&quot;given&quot;:&quot;Xian&quot;,&quot;parse-names&quot;:false,&quot;dropping-particle&quot;:&quot;&quot;,&quot;non-dropping-particle&quot;:&quot;&quot;}],&quot;container-title&quot;:&quot;Cell Death &amp; Disease 2018 9:2&quot;,&quot;accessed&quot;:{&quot;date-parts&quot;:[[2024,9,18]]},&quot;DOI&quot;:&quot;10.1038/s41419-017-0129-x&quot;,&quot;ISSN&quot;:&quot;2041-4889&quot;,&quot;PMID&quot;:&quot;29374143&quot;,&quot;URL&quot;:&quot;https://www.nature.com/articles/s41419-017-0129-x&quot;,&quot;issued&quot;:{&quot;date-parts&quot;:[[2018,1,26]]},&quot;page&quot;:&quot;1-13&quot;,&quot;abstract&quot;:&quot;N6-methyladenosine (m6A) is the most abundant mRNA modification. With the development of antibody-based sequencing technologies and the findings of m6A-related “writers”, “erasers”, and “readers”, the relationships between m6A and mRNA metabolism are emerging. The m6A modification influences almost every step of RNA metabolism that comprises mRNA processing, mRNA exporting from nucleus to cytoplasm, mRNA translation, mRNA decay, and the biogenesis of long-non-coding RNA (lncRNA) and microRNA (miRNA). Recently, more and more studies have found m6A is associated with cancer, contributing to the self-renewal of cancer stem cell, promotion of cancer cell proliferation, and resistance to radiotherapy or chemotherapy. Inhibitors of m6A-related factors have been explored, and some of them were identified to inhibit cancer progression, indicating that m6A could be a target for cancer therapy. In this review, we are trying to summarize the regulation and function of m6A in human carcinogenesis.&quot;,&quot;publisher&quot;:&quot;Nature Publishing Group&quot;,&quot;issue&quot;:&quot;2&quot;,&quot;volume&quot;:&quot;9&quot;,&quot;container-title-short&quot;:&quot;&quot;},&quot;isTemporary&quot;:false},{&quot;id&quot;:&quot;1ce19526-eceb-3160-b880-ede0998695b5&quot;,&quot;itemData&quot;:{&quot;type&quot;:&quot;article-journal&quot;,&quot;id&quot;:&quot;1ce19526-eceb-3160-b880-ede0998695b5&quot;,&quot;title&quot;:&quot;RNA N6-methyladenosine modification in cancers: current status and perspectives&quot;,&quot;author&quot;:[{&quot;family&quot;:&quot;Deng&quot;,&quot;given&quot;:&quot;Xiaolan&quot;,&quot;parse-names&quot;:false,&quot;dropping-particle&quot;:&quot;&quot;,&quot;non-dropping-particle&quot;:&quot;&quot;},{&quot;family&quot;:&quot;Su&quot;,&quot;given&quot;:&quot;Rui&quot;,&quot;parse-names&quot;:false,&quot;dropping-particle&quot;:&quot;&quot;,&quot;non-dropping-particle&quot;:&quot;&quot;},{&quot;family&quot;:&quot;Weng&quot;,&quot;given&quot;:&quot;Hengyou&quot;,&quot;parse-names&quot;:false,&quot;dropping-particle&quot;:&quot;&quot;,&quot;non-dropping-particle&quot;:&quot;&quot;},{&quot;family&quot;:&quot;Huang&quot;,&quot;given&quot;:&quot;Huilin&quot;,&quot;parse-names&quot;:false,&quot;dropping-particle&quot;:&quot;&quot;,&quot;non-dropping-particle&quot;:&quot;&quot;},{&quot;family&quot;:&quot;Li&quot;,&quot;given&quot;:&quot;Zejuan&quot;,&quot;parse-names&quot;:false,&quot;dropping-particle&quot;:&quot;&quot;,&quot;non-dropping-particle&quot;:&quot;&quot;},{&quot;family&quot;:&quot;Chen&quot;,&quot;given&quot;:&quot;Jianjun&quot;,&quot;parse-names&quot;:false,&quot;dropping-particle&quot;:&quot;&quot;,&quot;non-dropping-particle&quot;:&quot;&quot;}],&quot;container-title&quot;:&quot;Cell Research 2018 28:5&quot;,&quot;accessed&quot;:{&quot;date-parts&quot;:[[2024,9,18]]},&quot;DOI&quot;:&quot;10.1038/s41422-018-0034-6&quot;,&quot;ISSN&quot;:&quot;1748-7838&quot;,&quot;PMID&quot;:&quot;29686311&quot;,&quot;URL&quot;:&quot;https://www.nature.com/articles/s41422-018-0034-6&quot;,&quot;issued&quot;:{&quot;date-parts&quot;:[[2018,4,23]]},&quot;page&quot;:&quot;507-517&quot;,&quot;abstract&quot;:&quot;N6-methyladenosine (m6A), the most abundant internal modification in eukaryotic messenger RNAs (mRNAs), has been shown to play critical roles in various normal bioprocesses such as tissue development, stem cell self-renewal and differentiation, heat shock or DNA damage response, and maternal-to-zygotic transition. The m6A modification is deposited by the m6A methyltransferase complex (MTC; i.e., writer) composed of METTL3, METTL14 and WTAP, and probably also VIRMA and RBM15, and can be removed by m6A demethylases (i.e., erasers) such as FTO and ALKBH5. The fates of m6A-modified mRNAs rely on the functions of distinct proteins that recognize them (i.e., readers), which may affect the stability, splicing, and/or translation of target mRNAs. Given the functional importance of the m6A modification machinery in normal bioprocesses, it is not surprising that evidence is emerging that dysregulation of m6A modification and the associated proteins also contributes to the initiation, progression, and drug response of cancers. In this review, we focus on recent advances in the study of biological functions and the underlying molecular mechanisms of dysregulated m6A modification and the associated machinery in the pathogenesis and drug response of various types of cancers. In addition, we also discuss possible therapeutic interventions against the dysregulated m6A machinery to treat cancers.&quot;,&quot;publisher&quot;:&quot;Nature Publishing Group&quot;,&quot;issue&quot;:&quot;5&quot;,&quot;volume&quot;:&quot;28&quot;,&quot;container-title-short&quot;:&quot;&quot;},&quot;isTemporary&quot;:false}]},{&quot;citationID&quot;:&quot;MENDELEY_CITATION_c1abad18-fd9e-4c54-a9e8-49b27dda266a&quot;,&quot;properties&quot;:{&quot;noteIndex&quot;:0},&quot;isEdited&quot;:false,&quot;manualOverride&quot;:{&quot;isManuallyOverridden&quot;:false,&quot;citeprocText&quot;:&quot;[132]&quot;,&quot;manualOverrideText&quot;:&quot;&quot;},&quot;citationTag&quot;:&quot;MENDELEY_CITATION_v3_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&quot;,&quot;citationItems&quot;:[{&quot;id&quot;:&quot;52ef696e-29e3-3de4-be1d-7ceb350f0f72&quot;,&quot;itemData&quot;:{&quot;type&quot;:&quot;article-journal&quot;,&quot;id&quot;:&quot;52ef696e-29e3-3de4-be1d-7ceb350f0f72&quot;,&quot;title&quot;:&quot;m6A Modification: A Double-Edged Sword in Tumor Development&quot;,&quot;author&quot;:[{&quot;family&quot;:&quot;Gao&quot;,&quot;given&quot;:&quot;Runnan&quot;,&quot;parse-names&quot;:false,&quot;dropping-particle&quot;:&quot;&quot;,&quot;non-dropping-particle&quot;:&quot;&quot;},{&quot;family&quot;:&quot;Ye&quot;,&quot;given&quot;:&quot;Mujie&quot;,&quot;parse-names&quot;:false,&quot;dropping-particle&quot;:&quot;&quot;,&quot;non-dropping-particle&quot;:&quot;&quot;},{&quot;family&quot;:&quot;Liu&quot;,&quot;given&quot;:&quot;Baihui&quot;,&quot;parse-names&quot;:false,&quot;dropping-particle&quot;:&quot;&quot;,&quot;non-dropping-particle&quot;:&quot;&quot;},{&quot;family&quot;:&quot;Wei&quot;,&quot;given&quot;:&quot;Meng&quot;,&quot;parse-names&quot;:false,&quot;dropping-particle&quot;:&quot;&quot;,&quot;non-dropping-particle&quot;:&quot;&quot;},{&quot;family&quot;:&quot;Ma&quot;,&quot;given&quot;:&quot;Duan&quot;,&quot;parse-names&quot;:false,&quot;dropping-particle&quot;:&quot;&quot;,&quot;non-dropping-particle&quot;:&quot;&quot;},{&quot;family&quot;:&quot;Dong&quot;,&quot;given&quot;:&quot;Kuiran&quot;,&quot;parse-names&quot;:false,&quot;dropping-particle&quot;:&quot;&quot;,&quot;non-dropping-particle&quot;:&quot;&quot;}],&quot;container-title&quot;:&quot;Frontiers in Oncology&quot;,&quot;container-title-short&quot;:&quot;Front Oncol&quot;,&quot;accessed&quot;:{&quot;date-parts&quot;:[[2024,9,18]]},&quot;DOI&quot;:&quot;10.3389/FONC.2021.679367/BIBTEX&quot;,&quot;ISSN&quot;:&quot;2234943X&quot;,&quot;URL&quot;:&quot;www.frontiersin.org&quot;,&quot;issued&quot;:{&quot;date-parts&quot;:[[2021,7,26]]},&quot;page&quot;:&quot;679367&quot;,&quot;abstract&quot;:&quot;Modification of m6A, as the most abundant mRNA modification, plays diverse roles in various biological processes in eukaryotes. Emerging evidence has revealed that m6A modification is closely associated with the activation and inhibition of tumor pathways, and it is significantly linked to the prognosis of cancer patients. Aberrant reduction or elevated expression of m6A regulators and of m6A itself have been identified in numerous tumors. In this review, we give a description of the dynamic properties of m6A modification regulators, such as methyltransferases, demethylases, and m6A binding proteins, and indicate the value of the balance between these proteins in regulating the expression of diverse genes and the underlying effects on cancer development. Furthermore, we summarize the “dual-edged weapon” role of RNA methylation in tumor progression and discuss that RNA methylation can not only result in tumorigenesis but also lead to suppression of tumor formation. In addition, we summarize the latest research progress on small-molecule targeting of m6A regulators to inhibit or activate m6A. These studies indicate that restoring the balance of m6A modification via targeting specific imbalanced regulators may be a novel anti-cancer strategy.&quot;,&quot;publisher&quot;:&quot;Frontiers Media S.A.&quot;,&quot;volume&quot;:&quot;11&quot;},&quot;isTemporary&quot;:false}]},{&quot;citationID&quot;:&quot;MENDELEY_CITATION_86994b3d-5f3e-4d2f-a893-cdcba605f86a&quot;,&quot;properties&quot;:{&quot;noteIndex&quot;:0},&quot;isEdited&quot;:false,&quot;manualOverride&quot;:{&quot;isManuallyOverridden&quot;:false,&quot;citeprocText&quot;:&quot;[133]&quot;,&quot;manualOverrideText&quot;:&quot;&quot;},&quot;citationTag&quot;:&quot;MENDELEY_CITATION_v3_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&quot;,&quot;citationItems&quot;:[{&quot;id&quot;:&quot;fd5fcb89-c900-3e5f-9c87-0786d95b4586&quot;,&quot;itemData&quot;:{&quot;type&quot;:&quot;article-journal&quot;,&quot;id&quot;:&quot;fd5fcb89-c900-3e5f-9c87-0786d95b4586&quot;,&quot;title&quot;:&quot;CYP1B1, but not CYP1A1, is downregulated by promoter methylation in colorectal cancers&quot;,&quot;author&quot;:[{&quot;family&quot;:&quot;Habano&quot;,&quot;given&quot;:&quot;Wataru&quot;,&quot;parse-names&quot;:false,&quot;dropping-particle&quot;:&quot;&quot;,&quot;non-dropping-particle&quot;:&quot;&quot;},{&quot;family&quot;:&quot;Gamo&quot;,&quot;given&quot;:&quot;Toshie&quot;,&quot;parse-names&quot;:false,&quot;dropping-particle&quot;:&quot;&quot;,&quot;non-dropping-particle&quot;:&quot;&quot;},{&quot;family&quot;:&quot;Sugai&quot;,&quot;given&quot;:&quot;Tamotsu&quot;,&quot;parse-names&quot;:false,&quot;dropping-particle&quot;:&quot;&quot;,&quot;non-dropping-particle&quot;:&quot;&quot;},{&quot;family&quot;:&quot;Otsuka&quot;,&quot;given&quot;:&quot;Koki&quot;,&quot;parse-names&quot;:false,&quot;dropping-particle&quot;:&quot;&quot;,&quot;non-dropping-particle&quot;:&quot;&quot;},{&quot;family&quot;:&quot;Wakabayashi&quot;,&quot;given&quot;:&quot;Go&quot;,&quot;parse-names&quot;:false,&quot;dropping-particle&quot;:&quot;&quot;,&quot;non-dropping-particle&quot;:&quot;&quot;},{&quot;family&quot;:&quot;Ozawa&quot;,&quot;given&quot;:&quot;Shogo&quot;,&quot;parse-names&quot;:false,&quot;dropping-particle&quot;:&quot;&quot;,&quot;non-dropping-particle&quot;:&quot;&quot;}],&quot;container-title&quot;:&quot;International Journal of Oncology&quot;,&quot;container-title-short&quot;:&quot;Int J Oncol&quot;,&quot;accessed&quot;:{&quot;date-parts&quot;:[[2024,9,18]]},&quot;DOI&quot;:&quot;10.3892/IJO_00000235/HTML&quot;,&quot;ISSN&quot;:&quot;10196439&quot;,&quot;PMID&quot;:&quot;19287966&quot;,&quot;URL&quot;:&quot;http://www.spandidos-publications.com/10.3892/ijo_00000235/abstract&quot;,&quot;issued&quot;:{&quot;date-parts&quot;:[[2009,4,1]]},&quot;page&quot;:&quot;1085-1091&quot;,&quot;abstract&quot;:&quot;Cytochrome P450 (CYP) 1A1 (CYP1A1) and CYP1B1, dioxin-inducible CYP1s, are associated with carcinogenesis in extrahepatic tissues. CYP1B1 is featured in carcinogenesis of hormone-responsive tissues, where the CYP1B1 level is considerably high. Although aberrant expression of these enzymes is also observed in cancers that are not related to hormone response, their roles in carcinogenesis are not yet fully understood. We examined DNA methylation status of the CpG islands within the 5′-flanking region of the CYP1B1 and CYP1A1 genes in 7 colorectal cancer cell lines and 40 primary colorectal cancers. By bisulfite-modified direct sequencing, CYP1B1 gene methylation was detected in 2 cell lines (SW48 and Caco-2) and 2 (5%) cancers, but not in corresponding normal tissues. Treatment of the cells with 5-aza-2′-deoxycytidine revealed a clear increase in the CYP1B1 mRNA levels in SW48 and Caco-2 cells, while the amount of methylated alleles decreased. Only HT29 cells showed a clear increase in CYP1A1 mRNA, although there were no apparent differences in methylation status among these cell lines. None of these cell lines showed significant change in mRNA levels of aryl hydrocarbon receptor (AhR) and AhR nuclear translocator (ARNT), which are known to directly activate CYP1 transcription. This observation suggested that expression of CYP1B1, but not CYP1A1, was downregulated by promoter methylation rather than decreased expression of AhR/ARNT. In conclusion, CpG methylation of the CYP1B1 promoter region epigenetically regulates CYP1B1 expression during development of some colorectal cancers. Moreover, cancers with aberrant CYP1B1 expression might show altered response to procarcinogen metabolism and chemotherapy.&quot;,&quot;publisher&quot;:&quot;Spandidos Publications&quot;,&quot;issue&quot;:&quot;4&quot;,&quot;volume&quot;:&quot;34&quot;},&quot;isTemporary&quot;:false}]},{&quot;citationID&quot;:&quot;MENDELEY_CITATION_68286d20-0689-4722-8d8b-0faee7e25c08&quot;,&quot;properties&quot;:{&quot;noteIndex&quot;:0},&quot;isEdited&quot;:false,&quot;manualOverride&quot;:{&quot;isManuallyOverridden&quot;:false,&quot;citeprocText&quot;:&quot;[134]&quot;,&quot;manualOverrideText&quot;:&quot;&quot;},&quot;citationTag&quot;:&quot;MENDELEY_CITATION_v3_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&quot;,&quot;citationItems&quot;:[{&quot;id&quot;:&quot;2f911360-59a8-3c1c-9264-1f0b0d8284c6&quot;,&quot;itemData&quot;:{&quot;type&quot;:&quot;article-journal&quot;,&quot;id&quot;:&quot;2f911360-59a8-3c1c-9264-1f0b0d8284c6&quot;,&quot;title&quot;:&quot;CYP1B1, but not CYP1A1, is downregulated by promoter methylation in colorectal cancers&quot;,&quot;author&quot;:[{&quot;family&quot;:&quot;Habano&quot;,&quot;given&quot;:&quot;Wataru&quot;,&quot;parse-names&quot;:false,&quot;dropping-particle&quot;:&quot;&quot;,&quot;non-dropping-particle&quot;:&quot;&quot;},{&quot;family&quot;:&quot;Gamo&quot;,&quot;given&quot;:&quot;Toshie&quot;,&quot;parse-names&quot;:false,&quot;dropping-particle&quot;:&quot;&quot;,&quot;non-dropping-particle&quot;:&quot;&quot;},{&quot;family&quot;:&quot;Sugai&quot;,&quot;given&quot;:&quot;Tamotsu&quot;,&quot;parse-names&quot;:false,&quot;dropping-particle&quot;:&quot;&quot;,&quot;non-dropping-particle&quot;:&quot;&quot;},{&quot;family&quot;:&quot;Otsuka&quot;,&quot;given&quot;:&quot;Koki&quot;,&quot;parse-names&quot;:false,&quot;dropping-particle&quot;:&quot;&quot;,&quot;non-dropping-particle&quot;:&quot;&quot;},{&quot;family&quot;:&quot;Wakabayashi&quot;,&quot;given&quot;:&quot;Go&quot;,&quot;parse-names&quot;:false,&quot;dropping-particle&quot;:&quot;&quot;,&quot;non-dropping-particle&quot;:&quot;&quot;},{&quot;family&quot;:&quot;Ozawa&quot;,&quot;given&quot;:&quot;Shogo&quot;,&quot;parse-names&quot;:false,&quot;dropping-particle&quot;:&quot;&quot;,&quot;non-dropping-particle&quot;:&quot;&quot;}],&quot;container-title&quot;:&quot;International Journal of Oncology&quot;,&quot;container-title-short&quot;:&quot;Int J Oncol&quot;,&quot;accessed&quot;:{&quot;date-parts&quot;:[[2025,3,23]]},&quot;DOI&quot;:&quot;10.3892/IJO_00000235/HTML&quot;,&quot;ISSN&quot;:&quot;10196439&quot;,&quot;PMID&quot;:&quot;19287966&quot;,&quot;URL&quot;:&quot;http://www.spandidos-publications.com/10.3892/ijo_00000235/abstract&quot;,&quot;issued&quot;:{&quot;date-parts&quot;:[[2009,4,1]]},&quot;page&quot;:&quot;1085-1091&quot;,&quot;abstract&quot;:&quot;Cytochrome P450 (CYP) 1A1 (CYP1A1) and CYP1B1, dioxin-inducible CYP1s, are associated with carcinogenesis in extrahepatic tissues. CYP1B1 is featured in carcinogenesis of hormone-responsive tissues, where the CYP1B1 level is considerably high. Although aberrant expression of these enzymes is also observed in cancers that are not related to hormone response, their roles in carcinogenesis are not yet fully understood. We examined DNA methylation status of the CpG islands within the 5′-flanking region of the CYP1B1 and CYP1A1 genes in 7 colorectal cancer cell lines and 40 primary colorectal cancers. By bisulfite-modified direct sequencing, CYP1B1 gene methylation was detected in 2 cell lines (SW48 and Caco-2) and 2 (5%) cancers, but not in corresponding normal tissues. Treatment of the cells with 5-aza-2′-deoxycytidine revealed a clear increase in the CYP1B1 mRNA levels in SW48 and Caco-2 cells, while the amount of methylated alleles decreased. Only HT29 cells showed a clear increase in CYP1A1 mRNA, although there were no apparent differences in methylation status among these cell lines. None of these cell lines showed significant change in mRNA levels of aryl hydrocarbon receptor (AhR) and AhR nuclear translocator (ARNT), which are known to directly activate CYP1 transcription. This observation suggested that expression of CYP1B1, but not CYP1A1, was downregulated by promoter methylation rather than decreased expression of AhR/ARNT. In conclusion, CpG methylation of the CYP1B1 promoter region epigenetically regulates CYP1B1 expression during development of some colorectal cancers. Moreover, cancers with aberrant CYP1B1 expression might show altered response to procarcinogen metabolism and chemotherapy.&quot;,&quot;publisher&quot;:&quot;Spandidos Publications&quot;,&quot;issue&quot;:&quot;4&quot;,&quot;volume&quot;:&quot;34&quot;},&quot;isTemporary&quot;:false}]},{&quot;citationID&quot;:&quot;MENDELEY_CITATION_952c697d-1d54-4eca-80a7-0f187a7fac18&quot;,&quot;properties&quot;:{&quot;noteIndex&quot;:0},&quot;isEdited&quot;:false,&quot;manualOverride&quot;:{&quot;isManuallyOverridden&quot;:false,&quot;citeprocText&quot;:&quot;[129], [135]&quot;,&quot;manualOverrideText&quot;:&quot;&quot;},&quot;citationTag&quot;:&quot;MENDELEY_CITATION_v3_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&quot;,&quot;citationItems&quot;:[{&quot;id&quot;:&quot;d392d429-2a71-30f4-9b8c-5516a33add4c&quot;,&quot;itemData&quot;:{&quot;type&quot;:&quot;article-journal&quot;,&quot;id&quot;:&quot;d392d429-2a71-30f4-9b8c-5516a33add4c&quot;,&quot;title&quot;:&quot;The Role and Specific Mechanism of OCT4 in Cancer Stem Cells: A Review&quot;,&quot;author&quot;:[{&quot;family&quot;:&quot;Zhang&quot;,&quot;given&quot;:&quot;Qi&quot;,&quot;parse-names&quot;:false,&quot;dropping-particle&quot;:&quot;&quot;,&quot;non-dropping-particle&quot;:&quot;&quot;},{&quot;family&quot;:&quot;Han&quot;,&quot;given&quot;:&quot;Zhenzhen&quot;,&quot;parse-names&quot;:false,&quot;dropping-particle&quot;:&quot;&quot;,&quot;non-dropping-particle&quot;:&quot;&quot;},{&quot;family&quot;:&quot;Zhu&quot;,&quot;given&quot;:&quot;Yanbo&quot;,&quot;parse-names&quot;:false,&quot;dropping-particle&quot;:&quot;&quot;,&quot;non-dropping-particle&quot;:&quot;&quot;},{&quot;family&quot;:&quot;Chen&quot;,&quot;given&quot;:&quot;Jingcheng&quot;,&quot;parse-names&quot;:false,&quot;dropping-particle&quot;:&quot;&quot;,&quot;non-dropping-particle&quot;:&quot;&quot;},{&quot;family&quot;:&quot;Li&quot;,&quot;given&quot;:&quot;Wei&quot;,&quot;parse-names&quot;:false,&quot;dropping-particle&quot;:&quot;&quot;,&quot;non-dropping-particle&quot;:&quot;&quot;}],&quot;container-title&quot;:&quot;International Journal of Stem Cells&quot;,&quot;container-title-short&quot;:&quot;Int J Stem Cells&quot;,&quot;accessed&quot;:{&quot;date-parts&quot;:[[2024,9,18]]},&quot;DOI&quot;:&quot;10.15283/IJSC20097&quot;,&quot;ISSN&quot;:&quot;20055447&quot;,&quot;PMID&quot;:&quot;32840233&quot;,&quot;URL&quot;:&quot;/pmc/articles/PMC7691851/&quot;,&quot;issued&quot;:{&quot;date-parts&quot;:[[2020,11,1]]},&quot;page&quot;:&quot;312&quot;,&quot;abstract&quot;:&quot;Recently, evidences show that cancer stem cells (CSCs) are a type of cancer cell group with self-renewal and play a huge role in tumor recurrence, metastasis, and drug resistance. Finding new treatment directions and targets for cancer prognosis and reducing mortality has become a top priority. OCT4, as a transcription factor, participates in maintaining the stem characteristics of CSCs, but the mechanism of OCT4 is often overlooked. In this review, we try to illustrate the mechanism by which OCT4 plays a role in CSCs from the perspective of genetic modification of OCT4, non-coding RNA, complexes and signaling pathways associated with OCT4. Our ultimate goal is to provide new targets for cancer treatment to prolong the survival of cancer patients.&quot;,&quot;publisher&quot;:&quot;Korean Society for Stem Cell Research&quot;,&quot;issue&quot;:&quot;3&quot;,&quot;volume&quot;:&quot;13&quot;},&quot;isTemporary&quot;:false},{&quot;id&quot;:&quot;51431f03-b232-3a7d-a3d0-b76ca49c6d52&quot;,&quot;itemData&quot;:{&quot;type&quot;:&quot;article-journal&quot;,&quot;id&quot;:&quot;51431f03-b232-3a7d-a3d0-b76ca49c6d52&quot;,&quot;title&quot;:&quot;Epigenetic regulation of cancer stem cell formation and maintenance&quot;,&quot;author&quot;:[{&quot;family&quot;:&quot;French&quot;,&quot;given&quot;:&quot;Rhiannon&quot;,&quot;parse-names&quot;:false,&quot;dropping-particle&quot;:&quot;&quot;,&quot;non-dropping-particle&quot;:&quot;&quot;},{&quot;family&quot;:&quot;Pauklin&quot;,&quot;given&quot;:&quot;Siim&quot;,&quot;parse-names&quot;:false,&quot;dropping-particle&quot;:&quot;&quot;,&quot;non-dropping-particle&quot;:&quot;&quot;}],&quot;container-title&quot;:&quot;International Journal of Cancer&quot;,&quot;container-title-short&quot;:&quot;Int J Cancer&quot;,&quot;accessed&quot;:{&quot;date-parts&quot;:[[2024,9,18]]},&quot;DOI&quot;:&quot;10.1002/IJC.33398&quot;,&quot;ISSN&quot;:&quot;10970215&quot;,&quot;PMID&quot;:&quot;33197277&quot;,&quot;URL&quot;:&quot;/pmc/articles/PMC8246550/&quot;,&quot;issued&quot;:{&quot;date-parts&quot;:[[2021,6,6]]},&quot;page&quot;:&quot;2884&quot;,&quot;abstract&quot;:&quot;Cancerous tumours contain a rare subset of cells with stem-like properties that are termed cancer stem cells (CSCs). CSCs are defined by their ability to divide both symmetrically and asymmetrically, to initiate new tumour growth and to tolerate the foreign niches required for metastatic dissemination. Accumulating evidence suggests that tumours arise from cells with stem-like properties, the generation of CSCs is therefore likely to be an initiatory event in carcinogenesis. Furthermore, CSCs in established tumours exist in a dynamic and plastic state, with nonstem tumour cells thought to be capable of de-differentiation to CSCs. The regulation of the CSC state both during tumour initiation and within established tumours is a desirable therapeutic target and is mediated by epigenetic factors. In this review, we will explore the epigenetic parallels between induced pluripotency and the generation of CSCs, and discuss how the epigenetic regulation of CSCs opens up novel opportunities for therapeutic intervention.&quot;,&quot;publisher&quot;:&quot;Wiley&quot;,&quot;issue&quot;:&quot;12&quot;,&quot;volume&quot;:&quot;148&quot;},&quot;isTemporary&quot;:false}]},{&quot;citationID&quot;:&quot;MENDELEY_CITATION_ba51ffc0-b093-4925-892d-840d62e9d406&quot;,&quot;properties&quot;:{&quot;noteIndex&quot;:0},&quot;isEdited&quot;:false,&quot;manualOverride&quot;:{&quot;isManuallyOverridden&quot;:false,&quot;citeprocText&quot;:&quot;[136]&quot;,&quot;manualOverrideText&quot;:&quot;&quot;},&quot;citationTag&quot;:&quot;MENDELEY_CITATION_v3_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&quot;,&quot;citationItems&quot;:[{&quot;id&quot;:&quot;90a3d508-234f-351a-917d-46449ab9f4f1&quot;,&quot;itemData&quot;:{&quot;type&quot;:&quot;article-journal&quot;,&quot;id&quot;:&quot;90a3d508-234f-351a-917d-46449ab9f4f1&quot;,&quot;title&quot;:&quot;Restricting epigenetic activity promotes the reprogramming of transformed cells to pluripotency in a line-specific manner.&quot;,&quot;author&quot;:[{&quot;family&quot;:&quot;Fu&quot;,&quot;given&quot;:&quot;Xiuling&quot;,&quot;parse-names&quot;:false,&quot;dropping-particle&quot;:&quot;&quot;,&quot;non-dropping-particle&quot;:&quot;&quot;},{&quot;family&quot;:&quot;Zhuang&quot;,&quot;given&quot;:&quot;Qiang&quot;,&quot;parse-names&quot;:false,&quot;dropping-particle&quot;:&quot;&quot;,&quot;non-dropping-particle&quot;:&quot;&quot;},{&quot;family&quot;:&quot;Babarinde&quot;,&quot;given&quot;:&quot;Isaac A&quot;,&quot;parse-names&quot;:false,&quot;dropping-particle&quot;:&quot;&quot;,&quot;non-dropping-particle&quot;:&quot;&quot;},{&quot;family&quot;:&quot;Shi&quot;,&quot;given&quot;:&quot;Liyang&quot;,&quot;parse-names&quot;:false,&quot;dropping-particle&quot;:&quot;&quot;,&quot;non-dropping-particle&quot;:&quot;&quot;},{&quot;family&quot;:&quot;Ma&quot;,&quot;given&quot;:&quot;Gang&quot;,&quot;parse-names&quot;:false,&quot;dropping-particle&quot;:&quot;&quot;,&quot;non-dropping-particle&quot;:&quot;&quot;},{&quot;family&quot;:&quot;Hu&quot;,&quot;given&quot;:&quot;Haoqing&quot;,&quot;parse-names&quot;:false,&quot;dropping-particle&quot;:&quot;&quot;,&quot;non-dropping-particle&quot;:&quot;&quot;},{&quot;family&quot;:&quot;Li&quot;,&quot;given&quot;:&quot;Yuhao&quot;,&quot;parse-names&quot;:false,&quot;dropping-particle&quot;:&quot;&quot;,&quot;non-dropping-particle&quot;:&quot;&quot;},{&quot;family&quot;:&quot;Chen&quot;,&quot;given&quot;:&quot;Jiao&quot;,&quot;parse-names&quot;:false,&quot;dropping-particle&quot;:&quot;&quot;,&quot;non-dropping-particle&quot;:&quot;&quot;},{&quot;family&quot;:&quot;Xiao&quot;,&quot;given&quot;:&quot;Zhen&quot;,&quot;parse-names&quot;:false,&quot;dropping-particle&quot;:&quot;&quot;,&quot;non-dropping-particle&quot;:&quot;&quot;},{&quot;family&quot;:&quot;Deng&quot;,&quot;given&quot;:&quot;Boping&quot;,&quot;parse-names&quot;:false,&quot;dropping-particle&quot;:&quot;&quot;,&quot;non-dropping-particle&quot;:&quot;&quot;},{&quot;family&quot;:&quot;Sun&quot;,&quot;given&quot;:&quot;Li&quot;,&quot;parse-names&quot;:false,&quot;dropping-particle&quot;:&quot;&quot;,&quot;non-dropping-particle&quot;:&quot;&quot;},{&quot;family&quot;:&quot;Jauch&quot;,&quot;given&quot;:&quot;Ralf&quot;,&quot;parse-names&quot;:false,&quot;dropping-particle&quot;:&quot;&quot;,&quot;non-dropping-particle&quot;:&quot;&quot;},{&quot;family&quot;:&quot;Hutchins&quot;,&quot;given&quot;:&quot;Andrew P&quot;,&quot;parse-names&quot;:false,&quot;dropping-particle&quot;:&quot;&quot;,&quot;non-dropping-particle&quot;:&quot;&quot;}],&quot;container-title&quot;:&quot;Cell death discovery&quot;,&quot;accessed&quot;:{&quot;date-parts&quot;:[[2024,9,18]]},&quot;DOI&quot;:&quot;10.1038/s41420-023-01533-8&quot;,&quot;ISSN&quot;:&quot;2058-7716&quot;,&quot;PMID&quot;:&quot;37452056&quot;,&quot;URL&quot;:&quot;http://www.ncbi.nlm.nih.gov/pubmed/37452056&quot;,&quot;issued&quot;:{&quot;date-parts&quot;:[[2023,7,14]]},&quot;page&quot;:&quot;245&quot;,&quot;abstract&quot;:&quot;Somatic cell reprogramming and oncogenic transformation share surprisingly similar features, yet transformed cells are resistant to reprogramming. Epigenetic barriers must block transformed cells from reprogramming, but the nature of those barriers is unclear. In this study, we generated a systematic panel of transformed mouse embryonic fibroblasts (MEFs) using oncogenic transgenes and discovered transformed cell lines compatible with reprogramming when transfected with Oct4/Sox2/Klf4/Myc. By comparing the reprogramming-capable and incapable transformed lines we identified multiple stages of failure in the reprogramming process. Some transformed lines failed at an early stage, whilst other lines seemed to progress through a conventional reprogramming process. Finally, we show that MEK inhibition overcomes one critical reprogramming barrier by indirectly suppressing a hyperacetylated active epigenetic state. This study reveals that diverse epigenetic barriers underly resistance to reprogramming of transformed cells.&quot;,&quot;issue&quot;:&quot;1&quot;,&quot;volume&quot;:&quot;9&quot;,&quot;container-title-short&quot;:&quot;Cell Death Discov&quot;},&quot;isTemporary&quot;:false}]},{&quot;citationID&quot;:&quot;MENDELEY_CITATION_ce19552f-7684-437a-9580-ee998187fad5&quot;,&quot;properties&quot;:{&quot;noteIndex&quot;:0},&quot;isEdited&quot;:false,&quot;manualOverride&quot;:{&quot;isManuallyOverridden&quot;:false,&quot;citeprocText&quot;:&quot;[137], [138]&quot;,&quot;manualOverrideText&quot;:&quot;&quot;},&quot;citationTag&quot;:&quot;MENDELEY_CITATION_v3_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&quot;,&quot;citationItems&quot;:[{&quot;id&quot;:&quot;9b8ba1e2-406d-3673-b172-9a98e9613c71&quot;,&quot;itemData&quot;:{&quot;type&quot;:&quot;article-journal&quot;,&quot;id&quot;:&quot;9b8ba1e2-406d-3673-b172-9a98e9613c71&quot;,&quot;title&quot;:&quot;The network of non-coding RNAs in cancer drug resistance&quot;,&quot;author&quot;:[{&quot;family&quot;:&quot;Corrà&quot;,&quot;given&quot;:&quot;Fabio&quot;,&quot;parse-names&quot;:false,&quot;dropping-particle&quot;:&quot;&quot;,&quot;non-dropping-particle&quot;:&quot;&quot;},{&quot;family&quot;:&quot;Agnoletto&quot;,&quot;given&quot;:&quot;Chiara&quot;,&quot;parse-names&quot;:false,&quot;dropping-particle&quot;:&quot;&quot;,&quot;non-dropping-particle&quot;:&quot;&quot;},{&quot;family&quot;:&quot;Minotti&quot;,&quot;given&quot;:&quot;Linda&quot;,&quot;parse-names&quot;:false,&quot;dropping-particle&quot;:&quot;&quot;,&quot;non-dropping-particle&quot;:&quot;&quot;},{&quot;family&quot;:&quot;Baldassari&quot;,&quot;given&quot;:&quot;Federica&quot;,&quot;parse-names&quot;:false,&quot;dropping-particle&quot;:&quot;&quot;,&quot;non-dropping-particle&quot;:&quot;&quot;},{&quot;family&quot;:&quot;Volinia&quot;,&quot;given&quot;:&quot;Stefano&quot;,&quot;parse-names&quot;:false,&quot;dropping-particle&quot;:&quot;&quot;,&quot;non-dropping-particle&quot;:&quot;&quot;}],&quot;container-title&quot;:&quot;Frontiers in Oncology&quot;,&quot;container-title-short&quot;:&quot;Front Oncol&quot;,&quot;accessed&quot;:{&quot;date-parts&quot;:[[2024,9,18]]},&quot;DOI&quot;:&quot;10.3389/FONC.2018.00327/BIBTEX&quot;,&quot;ISSN&quot;:&quot;2234943X&quot;,&quot;issued&quot;:{&quot;date-parts&quot;:[[2018,8,29]]},&quot;page&quot;:&quot;404102&quot;,&quot;abstract&quot;:&quot;Non-coding RNAs (ncRNAs) have been implicated in most cellular functions. The disruption of their function through somatic mutations, genomic imprinting, transcriptional and post-transcriptional regulation, plays an ever-increasing role in cancer development. ncRNAs, including notorious microRNAs, have been thus proposed to function as tumor suppressors or oncogenes, often in a context-dependent fashion. In parallel, ncRNAs with altered expression in cancer have been reported to exert a key role in determining drug sensitivity or restoring drug responsiveness in resistant cells. Acquisition of resistance to anti-cancer drugs is a major hindrance to effective chemotherapy and is one of the most important causes of relapse and mortality in cancer patients. For these reasons, non-coding RNAs have become recent focuses as prognostic agents and modifiers of chemo-sensitivity. This review starts with a brief outline of the role of most studied non-coding RNAs in cancer and then highlights the modulation of cancer drug resistance via known ncRNAs based mechanisms. We identified from literature 388 ncRNA-drugs interactions and analyzed them using an unsupervised approach. Essentially, we performed a network analysis of the non-coding RNAs with direct relations with cancer drugs. Within such a machine-learning framework we detected the most representative ncRNAs-drug associations and groups. We finally discussed the higher integration of the drug-ncRNA clusters with the goal of disentangling effectors from downstream effects and further clarify the involvement of ncRNAs in the cellular mechanisms underlying resistance to cancer treatments.&quot;,&quot;publisher&quot;:&quot;Frontiers Media S.A.&quot;,&quot;issue&quot;:&quot;AUG&quot;,&quot;volume&quot;:&quot;8&quot;},&quot;isTemporary&quot;:false},{&quot;id&quot;:&quot;06601fe9-7419-35c5-abee-561c37a4daf9&quot;,&quot;itemData&quot;:{&quot;type&quot;:&quot;article-journal&quot;,&quot;id&quot;:&quot;06601fe9-7419-35c5-abee-561c37a4daf9&quot;,&quot;title&quot;:&quot;The Role of Exosomal Non-Coding RNAs in Colorectal Cancer Drug Resistance&quot;,&quot;author&quot;:[{&quot;family&quot;:&quot;Lampropoulou&quot;,&quot;given&quot;:&quot;Dimitra Ioanna&quot;,&quot;parse-names&quot;:false,&quot;dropping-particle&quot;:&quot;&quot;,&quot;non-dropping-particle&quot;:&quot;&quot;},{&quot;family&quot;:&quot;Pliakou&quot;,&quot;given&quot;:&quot;Evangelia&quot;,&quot;parse-names&quot;:false,&quot;dropping-particle&quot;:&quot;&quot;,&quot;non-dropping-particle&quot;:&quot;&quot;},{&quot;family&quot;:&quot;Aravantinos&quot;,&quot;given&quot;:&quot;Gerasimos&quot;,&quot;parse-names&quot;:false,&quot;dropping-particle&quot;:&quot;&quot;,&quot;non-dropping-particle&quot;:&quot;&quot;},{&quot;family&quot;:&quot;Filippou&quot;,&quot;given&quot;:&quot;Dimitrios&quot;,&quot;parse-names&quot;:false,&quot;dropping-particle&quot;:&quot;&quot;,&quot;non-dropping-particle&quot;:&quot;&quot;},{&quot;family&quot;:&quot;Gazouli&quot;,&quot;given&quot;:&quot;Maria&quot;,&quot;parse-names&quot;:false,&quot;dropping-particle&quot;:&quot;&quot;,&quot;non-dropping-particle&quot;:&quot;&quot;}],&quot;container-title&quot;:&quot;International Journal of Molecular Sciences 2022, Vol. 23, Page 1473&quot;,&quot;accessed&quot;:{&quot;date-parts&quot;:[[2024,9,18]]},&quot;DOI&quot;:&quot;10.3390/IJMS23031473&quot;,&quot;ISSN&quot;:&quot;1422-0067&quot;,&quot;PMID&quot;:&quot;35163397&quot;,&quot;URL&quot;:&quot;https://www.mdpi.com/1422-0067/23/3/1473/htm&quot;,&quot;issued&quot;:{&quot;date-parts&quot;:[[2022,1,27]]},&quot;page&quot;:&quot;1473&quot;,&quot;abstract&quot;:&quot;Background: Colorectal cancer (CRC) is one of the most common types of cancer diagnosed worldwide with high morbidity; drug resistance is often responsible for treatment failure in CRC. Non-coding RNAs (ncRNAs) play distinct regulatory roles in tumorigenesis, cancer progression and chemoresistance. Methods: A literature search was conducted in PubMed database in order to sum up and discuss the role of exosomal ncRNAs (ex-ncRNAs) in CRC drug resistance/response and their possible mechanisms. Results: Thirty-six (36) original research articles were identified; these included exosome or extracellular vesicle (EV)-containing microRNAs (miRNAs), long non-coding RNAs (lncRNAs), circular RNAs (circRNAs) and small-interfering (siRNAs). No studies were found for piwi-interacting RNAs. Conclusions: Exosomal transfer of ncRNAs has been documented as a new mechanism of CRC drug resistance. Despite being in its infancy, it has emerged as a promising field for research in order to (i) discover novel biomarkers for therapy monitoring and/or (ii) reverse drug desensitization.&quot;,&quot;publisher&quot;:&quot;Multidisciplinary Digital Publishing Institute&quot;,&quot;issue&quot;:&quot;3&quot;,&quot;volume&quot;:&quot;23&quot;,&quot;container-title-short&quot;:&quot;&quot;},&quot;isTemporary&quot;:false}]},{&quot;citationID&quot;:&quot;MENDELEY_CITATION_a0cfb27b-2e96-4c43-b26e-7e1c89c57b30&quot;,&quot;properties&quot;:{&quot;noteIndex&quot;:0},&quot;isEdited&quot;:false,&quot;manualOverride&quot;:{&quot;isManuallyOverridden&quot;:false,&quot;citeprocText&quot;:&quot;[139]&quot;,&quot;manualOverrideText&quot;:&quot;&quot;},&quot;citationTag&quot;:&quot;MENDELEY_CITATION_v3_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&quot;,&quot;citationItems&quot;:[{&quot;id&quot;:&quot;49d3ba8a-2299-3398-ba3c-14b9c6d0e9d0&quot;,&quot;itemData&quot;:{&quot;type&quot;:&quot;article-journal&quot;,&quot;id&quot;:&quot;49d3ba8a-2299-3398-ba3c-14b9c6d0e9d0&quot;,&quot;title&quot;:&quot;Artificial Intelligence, Healthcare, Clinical Genomics, and Pharmacogenomics Approaches in Precision Medicine&quot;,&quot;author&quot;:[{&quot;family&quot;:&quot;Abdelhalim&quot;,&quot;given&quot;:&quot;Habiba&quot;,&quot;parse-names&quot;:false,&quot;dropping-particle&quot;:&quot;&quot;,&quot;non-dropping-particle&quot;:&quot;&quot;},{&quot;family&quot;:&quot;Berber&quot;,&quot;given&quot;:&quot;Asude&quot;,&quot;parse-names&quot;:false,&quot;dropping-particle&quot;:&quot;&quot;,&quot;non-dropping-particle&quot;:&quot;&quot;},{&quot;family&quot;:&quot;Lodi&quot;,&quot;given&quot;:&quot;Mudassir&quot;,&quot;parse-names&quot;:false,&quot;dropping-particle&quot;:&quot;&quot;,&quot;non-dropping-particle&quot;:&quot;&quot;},{&quot;family&quot;:&quot;Jain&quot;,&quot;given&quot;:&quot;Rihi&quot;,&quot;parse-names&quot;:false,&quot;dropping-particle&quot;:&quot;&quot;,&quot;non-dropping-particle&quot;:&quot;&quot;},{&quot;family&quot;:&quot;Nair&quot;,&quot;given&quot;:&quot;Achuth&quot;,&quot;parse-names&quot;:false,&quot;dropping-particle&quot;:&quot;&quot;,&quot;non-dropping-particle&quot;:&quot;&quot;},{&quot;family&quot;:&quot;Pappu&quot;,&quot;given&quot;:&quot;Anirudh&quot;,&quot;parse-names&quot;:false,&quot;dropping-particle&quot;:&quot;&quot;,&quot;non-dropping-particle&quot;:&quot;&quot;},{&quot;family&quot;:&quot;Patel&quot;,&quot;given&quot;:&quot;Kush&quot;,&quot;parse-names&quot;:false,&quot;dropping-particle&quot;:&quot;&quot;,&quot;non-dropping-particle&quot;:&quot;&quot;},{&quot;family&quot;:&quot;Venkat&quot;,&quot;given&quot;:&quot;Vignesh&quot;,&quot;parse-names&quot;:false,&quot;dropping-particle&quot;:&quot;&quot;,&quot;non-dropping-particle&quot;:&quot;&quot;},{&quot;family&quot;:&quot;Venkatesan&quot;,&quot;given&quot;:&quot;Cynthia&quot;,&quot;parse-names&quot;:false,&quot;dropping-particle&quot;:&quot;&quot;,&quot;non-dropping-particle&quot;:&quot;&quot;},{&quot;family&quot;:&quot;Wable&quot;,&quot;given&quot;:&quot;Raghu&quot;,&quot;parse-names&quot;:false,&quot;dropping-particle&quot;:&quot;&quot;,&quot;non-dropping-particle&quot;:&quot;&quot;},{&quot;family&quot;:&quot;Dinatale&quot;,&quot;given&quot;:&quot;Matthew&quot;,&quot;parse-names&quot;:false,&quot;dropping-particle&quot;:&quot;&quot;,&quot;non-dropping-particle&quot;:&quot;&quot;},{&quot;family&quot;:&quot;Fu&quot;,&quot;given&quot;:&quot;Allyson&quot;,&quot;parse-names&quot;:false,&quot;dropping-particle&quot;:&quot;&quot;,&quot;non-dropping-particle&quot;:&quot;&quot;},{&quot;family&quot;:&quot;Iyer&quot;,&quot;given&quot;:&quot;Vikram&quot;,&quot;parse-names&quot;:false,&quot;dropping-particle&quot;:&quot;&quot;,&quot;non-dropping-particle&quot;:&quot;&quot;},{&quot;family&quot;:&quot;Kalove&quot;,&quot;given&quot;:&quot;Ishan&quot;,&quot;parse-names&quot;:false,&quot;dropping-particle&quot;:&quot;&quot;,&quot;non-dropping-particle&quot;:&quot;&quot;},{&quot;family&quot;:&quot;Kleyman&quot;,&quot;given&quot;:&quot;Marc&quot;,&quot;parse-names&quot;:false,&quot;dropping-particle&quot;:&quot;&quot;,&quot;non-dropping-particle&quot;:&quot;&quot;},{&quot;family&quot;:&quot;Koutsoutis&quot;,&quot;given&quot;:&quot;Joseph&quot;,&quot;parse-names&quot;:false,&quot;dropping-particle&quot;:&quot;&quot;,&quot;non-dropping-particle&quot;:&quot;&quot;},{&quot;family&quot;:&quot;Menna&quot;,&quot;given&quot;:&quot;David&quot;,&quot;parse-names&quot;:false,&quot;dropping-particle&quot;:&quot;&quot;,&quot;non-dropping-particle&quot;:&quot;&quot;},{&quot;family&quot;:&quot;Paliwal&quot;,&quot;given&quot;:&quot;Mayank&quot;,&quot;parse-names&quot;:false,&quot;dropping-particle&quot;:&quot;&quot;,&quot;non-dropping-particle&quot;:&quot;&quot;},{&quot;family&quot;:&quot;Patel&quot;,&quot;given&quot;:&quot;Nishi&quot;,&quot;parse-names&quot;:false,&quot;dropping-particle&quot;:&quot;&quot;,&quot;non-dropping-particle&quot;:&quot;&quot;},{&quot;family&quot;:&quot;Patel&quot;,&quot;given&quot;:&quot;Thirth&quot;,&quot;parse-names&quot;:false,&quot;dropping-particle&quot;:&quot;&quot;,&quot;non-dropping-particle&quot;:&quot;&quot;},{&quot;family&quot;:&quot;Rafique&quot;,&quot;given&quot;:&quot;Zara&quot;,&quot;parse-names&quot;:false,&quot;dropping-particle&quot;:&quot;&quot;,&quot;non-dropping-particle&quot;:&quot;&quot;},{&quot;family&quot;:&quot;Samadi&quot;,&quot;given&quot;:&quot;Rothela&quot;,&quot;parse-names&quot;:false,&quot;dropping-particle&quot;:&quot;&quot;,&quot;non-dropping-particle&quot;:&quot;&quot;},{&quot;family&quot;:&quot;Varadhan&quot;,&quot;given&quot;:&quot;Roshan&quot;,&quot;parse-names&quot;:false,&quot;dropping-particle&quot;:&quot;&quot;,&quot;non-dropping-particle&quot;:&quot;&quot;},{&quot;family&quot;:&quot;Bolla&quot;,&quot;given&quot;:&quot;Shreyas&quot;,&quot;parse-names&quot;:false,&quot;dropping-particle&quot;:&quot;&quot;,&quot;non-dropping-particle&quot;:&quot;&quot;},{&quot;family&quot;:&quot;Vadapalli&quot;,&quot;given&quot;:&quot;Sreya&quot;,&quot;parse-names&quot;:false,&quot;dropping-particle&quot;:&quot;&quot;,&quot;non-dropping-particle&quot;:&quot;&quot;},{&quot;family&quot;:&quot;Ahmed&quot;,&quot;given&quot;:&quot;Zeeshan&quot;,&quot;parse-names&quot;:false,&quot;dropping-particle&quot;:&quot;&quot;,&quot;non-dropping-particle&quot;:&quot;&quot;}],&quot;container-title&quot;:&quot;Frontiers in Genetics&quot;,&quot;container-title-short&quot;:&quot;Front Genet&quot;,&quot;accessed&quot;:{&quot;date-parts&quot;:[[2024,9,18]]},&quot;DOI&quot;:&quot;10.3389/FGENE.2022.929736/BIBTEX&quot;,&quot;ISSN&quot;:&quot;16648021&quot;,&quot;PMID&quot;:&quot;35873469&quot;,&quot;URL&quot;:&quot;www.frontiersin.org&quot;,&quot;issued&quot;:{&quot;date-parts&quot;:[[2022,7,6]]},&quot;page&quot;:&quot;929736&quot;,&quot;abstract&quot;:&quot;Precision medicine has greatly aided in improving health outcomes using earlier diagnosis and better prognosis for chronic diseases. It makes use of clinical data associated with the patient as well as their multi-omics/genomic data to reach a conclusion regarding how a physician should proceed with a specific treatment. Compared to the symptom-driven approach in medicine, precision medicine considers the critical fact that all patients do not react to the same treatment or medication in the same way. When considering the intersection of traditionally distinct arenas of medicine, that is, artificial intelligence, healthcare, clinical genomics, and pharmacogenomics—what ties them together is their impact on the development of precision medicine as a field and how they each contribute to patient-specific, rather than symptom-specific patient outcomes. This study discusses the impact and integration of these different fields in the scope of precision medicine and how they can be used in preventing and predicting acute or chronic diseases. Additionally, this study also discusses the advantages as well as the current challenges associated with artificial intelligence, healthcare, clinical genomics, and pharmacogenomics.&quot;,&quot;publisher&quot;:&quot;Frontiers Media S.A.&quot;,&quot;volume&quot;:&quot;13&quot;},&quot;isTemporary&quot;:false}]},{&quot;citationID&quot;:&quot;MENDELEY_CITATION_189f2de3-6294-49e1-b180-0c76d4af4011&quot;,&quot;properties&quot;:{&quot;noteIndex&quot;:0},&quot;isEdited&quot;:false,&quot;manualOverride&quot;:{&quot;isManuallyOverridden&quot;:false,&quot;citeprocText&quot;:&quot;[140]&quot;,&quot;manualOverrideText&quot;:&quot;&quot;},&quot;citationTag&quot;:&quot;MENDELEY_CITATION_v3_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&quot;,&quot;citationItems&quot;:[{&quot;id&quot;:&quot;76c74af8-5747-3133-bf87-22a3f7a20aea&quot;,&quot;itemData&quot;:{&quot;type&quot;:&quot;article-journal&quot;,&quot;id&quot;:&quot;76c74af8-5747-3133-bf87-22a3f7a20aea&quot;,&quot;title&quot;:&quot;Managing drug resistance in cancer: Role of cancer informatics&quot;,&quot;author&quot;:[{&quot;family&quot;:&quot;Gautam&quot;,&quot;given&quot;:&quot;Ankur&quot;,&quot;parse-names&quot;:false,&quot;dropping-particle&quot;:&quot;&quot;,&quot;non-dropping-particle&quot;:&quot;&quot;},{&quot;family&quot;:&quot;Chaudhary&quot;,&quot;given&quot;:&quot;Kumardeep&quot;,&quot;parse-names&quot;:false,&quot;dropping-particle&quot;:&quot;&quot;,&quot;non-dropping-particle&quot;:&quot;&quot;},{&quot;family&quot;:&quot;Kumar&quot;,&quot;given&quot;:&quot;Rahul&quot;,&quot;parse-names&quot;:false,&quot;dropping-particle&quot;:&quot;&quot;,&quot;non-dropping-particle&quot;:&quot;&quot;},{&quot;family&quot;:&quot;Gupt&quot;,&quot;given&quot;:&quot;Sudheer&quot;,&quot;parse-names&quot;:false,&quot;dropping-particle&quot;:&quot;&quot;,&quot;non-dropping-particle&quot;:&quot;&quot;},{&quot;family&quot;:&quot;Singh&quot;,&quot;given&quot;:&quot;Harinder&quot;,&quot;parse-names&quot;:false,&quot;dropping-particle&quot;:&quot;&quot;,&quot;non-dropping-particle&quot;:&quot;&quot;},{&quot;family&quot;:&quot;Raghava&quot;,&quot;given&quot;:&quot;Gajendra P.S.&quot;,&quot;parse-names&quot;:false,&quot;dropping-particle&quot;:&quot;&quot;,&quot;non-dropping-particle&quot;:&quot;&quot;}],&quot;container-title&quot;:&quot;Methods in Molecular Biology&quot;,&quot;accessed&quot;:{&quot;date-parts&quot;:[[2024,9,18]]},&quot;DOI&quot;:&quot;10.1007/978-1-4939-3347-1_17/FIGURES/9&quot;,&quot;ISSN&quot;:&quot;10643745&quot;,&quot;PMID&quot;:&quot;26910081&quot;,&quot;URL&quot;:&quot;https://link.springer.com/protocol/10.1007/978-1-4939-3347-1_17&quot;,&quot;issued&quot;:{&quot;date-parts&quot;:[[2016,5,1]]},&quot;page&quot;:&quot;299-312&quot;,&quot;abstract&quot;:&quot;Understanding and managing cancer drug resistance is the main goal of the modern oncology programs worldwide. One of the major factors contributing to drug resistance in cancer cells is the acquired mutations in drug targets. Advances in sequencing technologies and high-throughput screening assays have generated huge information related to pharmaco-profiling of anticancer drugs and revealed the mutational spectrum of different cancers. Systematic meta-analysis of this complex data is very essential to make useful conclusions in order to manage cancer drug resistance. Bioinformatics can play a significant role to interpret this complex data into useful conclusions. In this chapter, the use of bioinformatics platforms, particularly CancerDR, in understanding the cancer drug resistance is described.&quot;,&quot;publisher&quot;:&quot;Humana Press Inc.&quot;,&quot;volume&quot;:&quot;1395&quot;,&quot;container-title-short&quot;:&quot;&quot;},&quot;isTemporary&quot;:false}]},{&quot;citationID&quot;:&quot;MENDELEY_CITATION_8be6d0a7-760e-4e38-9f58-d50597bf3703&quot;,&quot;properties&quot;:{&quot;noteIndex&quot;:0},&quot;isEdited&quot;:false,&quot;manualOverride&quot;:{&quot;isManuallyOverridden&quot;:false,&quot;citeprocText&quot;:&quot;[141]&quot;,&quot;manualOverrideText&quot;:&quot;&quot;},&quot;citationTag&quot;:&quot;MENDELEY_CITATION_v3_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&quot;,&quot;citationItems&quot;:[{&quot;id&quot;:&quot;af627812-1ff4-3954-82d1-f7b704a6ffb6&quot;,&quot;itemData&quot;:{&quot;type&quot;:&quot;article-journal&quot;,&quot;id&quot;:&quot;af627812-1ff4-3954-82d1-f7b704a6ffb6&quot;,&quot;title&quot;:&quot;Prediction of drug–ABC-transporter interaction — Recent advances and future challenges&quot;,&quot;author&quot;:[{&quot;family&quot;:&quot;Montanari&quot;,&quot;given&quot;:&quot;Floriane&quot;,&quot;parse-names&quot;:false,&quot;dropping-particle&quot;:&quot;&quot;,&quot;non-dropping-particle&quot;:&quot;&quot;},{&quot;family&quot;:&quot;Ecker&quot;,&quot;given&quot;:&quot;Gerhard F.&quot;,&quot;parse-names&quot;:false,&quot;dropping-particle&quot;:&quot;&quot;,&quot;non-dropping-particle&quot;:&quot;&quot;}],&quot;container-title&quot;:&quot;Advanced Drug Delivery Reviews&quot;,&quot;container-title-short&quot;:&quot;Adv Drug Deliv Rev&quot;,&quot;accessed&quot;:{&quot;date-parts&quot;:[[2024,10,9]]},&quot;DOI&quot;:&quot;10.1016/J.ADDR.2015.03.001&quot;,&quot;ISSN&quot;:&quot;0169-409X&quot;,&quot;PMID&quot;:&quot;25769815&quot;,&quot;issued&quot;:{&quot;date-parts&quot;:[[2015,6,23]]},&quot;page&quot;:&quot;17-26&quot;,&quot;abstract&quot;:&quot;With the discovery of P-glycoprotein (P-gp), it became evident that ABC-transporters play a vital role in bioavailability and toxicity of drugs. They prevent intracellular accumulation of toxic compounds, which renders them a major defense mechanism against xenotoxic compounds. Their expression in cells of all major barriers (intestine, blood-brain barrier, blood-placenta barrier) as well as in metabolic organs (liver, kidney) also explains their influence on the ADMET properties of drugs and drug candidates. Thus, in silico models for the prediction of the probability of a compound to interact with P-gp or analogous transporters are of high value in the early phase of the drug discovery process. Within this review, we highlight recent developments in the area, with a special focus on the molecular basis of drug-transporter interaction. In addition, with the recent availability of X-ray structures of several ABC-transporters, also structure-based design methods have been applied and will be addressed.&quot;,&quot;publisher&quot;:&quot;Elsevier&quot;,&quot;volume&quot;:&quot;86&quot;},&quot;isTemporary&quot;:false}]},{&quot;citationID&quot;:&quot;MENDELEY_CITATION_34d9b093-b7b8-47bf-8d4c-35d64a768ed3&quot;,&quot;properties&quot;:{&quot;noteIndex&quot;:0},&quot;isEdited&quot;:false,&quot;manualOverride&quot;:{&quot;isManuallyOverridden&quot;:false,&quot;citeprocText&quot;:&quot;[142], [143], [144], [145]&quot;,&quot;manualOverrideText&quot;:&quot;&quot;},&quot;citationTag&quot;:&quot;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&quot;,&quot;citationItems&quot;:[{&quot;id&quot;:&quot;e0af8ca3-e298-3ab2-b6a6-7ee5e188724b&quot;,&quot;itemData&quot;:{&quot;type&quot;:&quot;article-journal&quot;,&quot;id&quot;:&quot;e0af8ca3-e298-3ab2-b6a6-7ee5e188724b&quot;,&quot;title&quot;:&quot;Detection of ABCC1 expression in classical Hodgkin lymphoma is associated with increased risk of treatment failure using standard chemotherapy protocols&quot;,&quot;author&quot;:[{&quot;family&quot;:&quot;Greaves&quot;,&quot;given&quot;:&quot;Wesley&quot;,&quot;parse-names&quot;:false,&quot;dropping-particle&quot;:&quot;&quot;,&quot;non-dropping-particle&quot;:&quot;&quot;},{&quot;family&quot;:&quot;Xiao&quot;,&quot;given&quot;:&quot;Lianchun&quot;,&quot;parse-names&quot;:false,&quot;dropping-particle&quot;:&quot;&quot;,&quot;non-dropping-particle&quot;:&quot;&quot;},{&quot;family&quot;:&quot;Sanchez-Espiridion&quot;,&quot;given&quot;:&quot;Beatriz&quot;,&quot;parse-names&quot;:false,&quot;dropping-particle&quot;:&quot;&quot;,&quot;non-dropping-particle&quot;:&quot;&quot;},{&quot;family&quot;:&quot;Kunkalla&quot;,&quot;given&quot;:&quot;Kranthi&quot;,&quot;parse-names&quot;:false,&quot;dropping-particle&quot;:&quot;&quot;,&quot;non-dropping-particle&quot;:&quot;&quot;},{&quot;family&quot;:&quot;Dave&quot;,&quot;given&quot;:&quot;Kunal S.&quot;,&quot;parse-names&quot;:false,&quot;dropping-particle&quot;:&quot;&quot;,&quot;non-dropping-particle&quot;:&quot;&quot;},{&quot;family&quot;:&quot;Liang&quot;,&quot;given&quot;:&quot;Cynthia S.&quot;,&quot;parse-names&quot;:false,&quot;dropping-particle&quot;:&quot;&quot;,&quot;non-dropping-particle&quot;:&quot;&quot;},{&quot;family&quot;:&quot;Singh&quot;,&quot;given&quot;:&quot;Rajesh R.&quot;,&quot;parse-names&quot;:false,&quot;dropping-particle&quot;:&quot;&quot;,&quot;non-dropping-particle&quot;:&quot;&quot;},{&quot;family&quot;:&quot;Younes&quot;,&quot;given&quot;:&quot;Anas&quot;,&quot;parse-names&quot;:false,&quot;dropping-particle&quot;:&quot;&quot;,&quot;non-dropping-particle&quot;:&quot;&quot;},{&quot;family&quot;:&quot;Medeiros&quot;,&quot;given&quot;:&quot;L. Jeffrey&quot;,&quot;parse-names&quot;:false,&quot;dropping-particle&quot;:&quot;&quot;,&quot;non-dropping-particle&quot;:&quot;&quot;},{&quot;family&quot;:&quot;Vega&quot;,&quot;given&quot;:&quot;Francisco&quot;,&quot;parse-names&quot;:false,&quot;dropping-particle&quot;:&quot;&quot;,&quot;non-dropping-particle&quot;:&quot;&quot;}],&quot;container-title&quot;:&quot;Journal of hematology &amp; oncology&quot;,&quot;container-title-short&quot;:&quot;J Hematol Oncol&quot;,&quot;accessed&quot;:{&quot;date-parts&quot;:[[2024,10,9]]},&quot;DOI&quot;:&quot;10.1186/1756-8722-5-47&quot;,&quot;ISSN&quot;:&quot;1756-8722&quot;,&quot;PMID&quot;:&quot;22871336&quot;,&quot;URL&quot;:&quot;https://pubmed.ncbi.nlm.nih.gov/22871336/&quot;,&quot;issued&quot;:{&quot;date-parts&quot;:[[2012]]},&quot;abstract&quot;:&quot;Background: The mechanisms responsible for chemoresistance in patients with refractory classical Hodgkin lymphoma (CHL) are unknown. ATP-binding cassette (ABC) transporters confer multidrug resistance in various cancers and ABCC1 overexpression has been shown to contribute to drug resistance in the CHL cell line, KMH2. Findings. We analyzed for expression of five ABC transporters ABCB1, ABCC1, ABCC2, ABCC3 and ABCG2 using immunohistochemistry in 103 pre-treatment tumor specimens obtained from patients with CHL. All patients received first-line standard chemotherapy with doxorubicin (Adriamycin®), bleomycin, vinblastine, and dacarbazine (ABVD) or equivalent regimens. ABCC1 was expressed in Hodgkin and Reed-Sternberg (HRS) cells in 16 of 82 cases (19.5%) and ABCG2 was expressed by HRS cells in 25 of 77 cases (32.5%). All tumors were negative for ABCB1, ABCC2 and ABCC3. ABCC1 expression was associated with refractory disease (p=0.01) and was marginally associated with poorer failure-free survival (p=0.06). Multivariate analysis after adjusting for hemoglobin and albumin levels and age showed that patients with CHL with HRS cells positive for ABCC1 had a higher risk of not responding to treatment (HR=2.84, 95%, CI: 1.12-7.19 p=0.028). Conclusions: Expression of ABCC1 by HRS cells in CHL patients predicts a higher risk of treatment failure and is marginally associated with poorer failure-free survival using standard frontline chemotherapy regimens. © 2012 Greaves et al.&quot;,&quot;publisher&quot;:&quot;J Hematol Oncol&quot;,&quot;volume&quot;:&quot;5&quot;},&quot;isTemporary&quot;:false},{&quot;id&quot;:&quot;ba27e460-bb33-3640-b302-6d7a3efb5201&quot;,&quot;itemData&quot;:{&quot;type&quot;:&quot;article-journal&quot;,&quot;id&quot;:&quot;ba27e460-bb33-3640-b302-6d7a3efb5201&quot;,&quot;title&quot;:&quot;Association between multidrug resistance-associated protein 1 and poor prognosis in patients with nasopharyngeal carcinoma treated with radiotherapy and concurrent chemotherapy&quot;,&quot;author&quot;:[{&quot;family&quot;:&quot;Larbcharoensub&quot;,&quot;given&quot;:&quot;Noppadol&quot;,&quot;parse-names&quot;:false,&quot;dropping-particle&quot;:&quot;&quot;,&quot;non-dropping-particle&quot;:&quot;&quot;},{&quot;family&quot;:&quot;Leopairat&quot;,&quot;given&quot;:&quot;Juvady&quot;,&quot;parse-names&quot;:false,&quot;dropping-particle&quot;:&quot;&quot;,&quot;non-dropping-particle&quot;:&quot;&quot;},{&quot;family&quot;:&quot;Sirachainan&quot;,&quot;given&quot;:&quot;Ekaphop&quot;,&quot;parse-names&quot;:false,&quot;dropping-particle&quot;:&quot;&quot;,&quot;non-dropping-particle&quot;:&quot;&quot;},{&quot;family&quot;:&quot;Narkwong&quot;,&quot;given&quot;:&quot;Ladawan&quot;,&quot;parse-names&quot;:false,&quot;dropping-particle&quot;:&quot;&quot;,&quot;non-dropping-particle&quot;:&quot;&quot;},{&quot;family&quot;:&quot;Bhongmakapat&quot;,&quot;given&quot;:&quot;Thongchai&quot;,&quot;parse-names&quot;:false,&quot;dropping-particle&quot;:&quot;&quot;,&quot;non-dropping-particle&quot;:&quot;&quot;},{&quot;family&quot;:&quot;Rasmeepaisarn&quot;,&quot;given&quot;:&quot;Kawin&quot;,&quot;parse-names&quot;:false,&quot;dropping-particle&quot;:&quot;&quot;,&quot;non-dropping-particle&quot;:&quot;&quot;},{&quot;family&quot;:&quot;Janvilisri&quot;,&quot;given&quot;:&quot;Tavan&quot;,&quot;parse-names&quot;:false,&quot;dropping-particle&quot;:&quot;&quot;,&quot;non-dropping-particle&quot;:&quot;&quot;}],&quot;container-title&quot;:&quot;Human pathology&quot;,&quot;container-title-short&quot;:&quot;Hum Pathol&quot;,&quot;accessed&quot;:{&quot;date-parts&quot;:[[2024,10,9]]},&quot;DOI&quot;:&quot;10.1016/J.HUMPATH.2007.10.009&quot;,&quot;ISSN&quot;:&quot;1532-8392&quot;,&quot;PMID&quot;:&quot;18400250&quot;,&quot;URL&quot;:&quot;https://pubmed.ncbi.nlm.nih.gov/18400250/&quot;,&quot;issued&quot;:{&quot;date-parts&quot;:[[2008,6]]},&quot;page&quot;:&quot;837-845&quot;,&quot;abstract&quot;:&quot;ATP-binding cassette (ABC) multidrug transporters have been associated with chemoresistance, which is a major obstacle in attempts to improve clinical outcome of patients with nasopharyngeal carcinoma (NPC). In this study, we investigated 3 ABC multidrug transporters including MDR1, MRP1, and BCRP for their potential as prognostic indicators in patients with NPC. We examined the protein expression profiles of MDR1, MRP1, and BCRP in NPC tissues from 60 patients with advanced stages who were treated with radiotherapy and concurrent chemotherapy. The clinicopathologic features, patterns of treatment failure, and survival data were compared with the transporter expression. Univariate analyses were performed to determine the prognostic factors that influenced treatment failure and patient survival. We found that MRP1 expression was strongly predictive of both 5-year survival (P = .025) and disease-free survival (P &lt; .001). However, neither MDR1 nor BCRP expression was correlated with the clinicopathologic parameters. Interestingly, the incidence of recurrence and metastasis for patients in the MRP1-positive group was significantly higher than that in the MRP1-negative group (P = .003). With multivariate analysis, MRP1 expression at the time of diagnosis before the treatment was identified as an independent prognostic factor for both 5-year survival (P = .041) and disease-free survival (P = .001). MRP1 expression can therefore be used as a potent molecular risk factor and a guide for chemotherapeutic regimens in patients with advanced stages of NPC. © 2008.&quot;,&quot;publisher&quot;:&quot;Hum Pathol&quot;,&quot;issue&quot;:&quot;6&quot;,&quot;volume&quot;:&quot;39&quot;},&quot;isTemporary&quot;:false},{&quot;id&quot;:&quot;a86ccc93-3ee8-3abc-9faa-2cd942710581&quot;,&quot;itemData&quot;:{&quot;type&quot;:&quot;article-journal&quot;,&quot;id&quot;:&quot;a86ccc93-3ee8-3abc-9faa-2cd942710581&quot;,&quot;title&quot;:&quot;Clinical and biological impact of ATP-binding cassette transporter activity in adult acute myeloid leukemia&quot;,&quot;author&quot;:[{&quot;family&quot;:&quot;Sourdeau&quot;,&quot;given&quot;:&quot;Elise&quot;,&quot;parse-names&quot;:false,&quot;dropping-particle&quot;:&quot;&quot;,&quot;non-dropping-particle&quot;:&quot;&quot;},{&quot;family&quot;:&quot;Suner&quot;,&quot;given&quot;:&quot;Ludovic&quot;,&quot;parse-names&quot;:false,&quot;dropping-particle&quot;:&quot;&quot;,&quot;non-dropping-particle&quot;:&quot;&quot;},{&quot;family&quot;:&quot;Memoli&quot;,&quot;given&quot;:&quot;Mara&quot;,&quot;parse-names&quot;:false,&quot;dropping-particle&quot;:&quot;&quot;,&quot;non-dropping-particle&quot;:&quot;&quot;},{&quot;family&quot;:&quot;Genthon&quot;,&quot;given&quot;:&quot;Alexis&quot;,&quot;parse-names&quot;:false,&quot;dropping-particle&quot;:&quot;&quot;,&quot;non-dropping-particle&quot;:&quot;&quot;},{&quot;family&quot;:&quot;Feger&quot;,&quot;given&quot;:&quot;Frédéric&quot;,&quot;parse-names&quot;:false,&quot;dropping-particle&quot;:&quot;&quot;,&quot;non-dropping-particle&quot;:&quot;&quot;},{&quot;family&quot;:&quot;Soret&quot;,&quot;given&quot;:&quot;Lou&quot;,&quot;parse-names&quot;:false,&quot;dropping-particle&quot;:&quot;&quot;,&quot;non-dropping-particle&quot;:&quot;&quot;},{&quot;family&quot;:&quot;Abermil&quot;,&quot;given&quot;:&quot;Nasséra&quot;,&quot;parse-names&quot;:false,&quot;dropping-particle&quot;:&quot;&quot;,&quot;non-dropping-particle&quot;:&quot;&quot;},{&quot;family&quot;:&quot;Heuberger&quot;,&quot;given&quot;:&quot;Laurence&quot;,&quot;parse-names&quot;:false,&quot;dropping-particle&quot;:&quot;&quot;,&quot;non-dropping-particle&quot;:&quot;&quot;},{&quot;family&quot;:&quot;Bilhou-Nabera&quot;,&quot;given&quot;:&quot;Chrystele&quot;,&quot;parse-names&quot;:false,&quot;dropping-particle&quot;:&quot;&quot;,&quot;non-dropping-particle&quot;:&quot;&quot;},{&quot;family&quot;:&quot;Guermouche&quot;,&quot;given&quot;:&quot;Hélène&quot;,&quot;parse-names&quot;:false,&quot;dropping-particle&quot;:&quot;&quot;,&quot;non-dropping-particle&quot;:&quot;&quot;},{&quot;family&quot;:&quot;Favale&quot;,&quot;given&quot;:&quot;Fabrizia&quot;,&quot;parse-names&quot;:false,&quot;dropping-particle&quot;:&quot;&quot;,&quot;non-dropping-particle&quot;:&quot;&quot;},{&quot;family&quot;:&quot;Lapusan&quot;,&quot;given&quot;:&quot;Simona&quot;,&quot;parse-names&quot;:false,&quot;dropping-particle&quot;:&quot;&quot;,&quot;non-dropping-particle&quot;:&quot;&quot;},{&quot;family&quot;:&quot;Chaquin&quot;,&quot;given&quot;:&quot;Michael&quot;,&quot;parse-names&quot;:false,&quot;dropping-particle&quot;:&quot;&quot;,&quot;non-dropping-particle&quot;:&quot;&quot;},{&quot;family&quot;:&quot;Hirschauer&quot;,&quot;given&quot;:&quot;Claire&quot;,&quot;parse-names&quot;:false,&quot;dropping-particle&quot;:&quot;&quot;,&quot;non-dropping-particle&quot;:&quot;&quot;},{&quot;family&quot;:&quot;Mohty&quot;,&quot;given&quot;:&quot;Mohamad&quot;,&quot;parse-names&quot;:false,&quot;dropping-particle&quot;:&quot;&quot;,&quot;non-dropping-particle&quot;:&quot;&quot;},{&quot;family&quot;:&quot;Legrand&quot;,&quot;given&quot;:&quot;Ollivier&quot;,&quot;parse-names&quot;:false,&quot;dropping-particle&quot;:&quot;&quot;,&quot;non-dropping-particle&quot;:&quot;&quot;},{&quot;family&quot;:&quot;Delhommeau&quot;,&quot;given&quot;:&quot;François&quot;,&quot;parse-names&quot;:false,&quot;dropping-particle&quot;:&quot;&quot;,&quot;non-dropping-particle&quot;:&quot;&quot;},{&quot;family&quot;:&quot;Hirsch&quot;,&quot;given&quot;:&quot;Pierre&quot;,&quot;parse-names&quot;:false,&quot;dropping-particle&quot;:&quot;&quot;,&quot;non-dropping-particle&quot;:&quot;&quot;}],&quot;container-title&quot;:&quot;Haematologica&quot;,&quot;container-title-short&quot;:&quot;Haematologica&quot;,&quot;accessed&quot;:{&quot;date-parts&quot;:[[2024,10,9]]},&quot;DOI&quot;:&quot;10.3324/HAEMATOL.2022.280676&quot;,&quot;ISSN&quot;:&quot;1592-8721&quot;,&quot;PMID&quot;:&quot;35924580&quot;,&quot;URL&quot;:&quot;https://pubmed.ncbi.nlm.nih.gov/35924580/&quot;,&quot;issued&quot;:{&quot;date-parts&quot;:[[2023,1,1]]},&quot;page&quot;:&quot;61-68&quot;,&quot;abstract&quot;:&quot;Chemotherapy resistance is the main cause of treatment failure in acute myeloid leukemia (AML) and has been related to ATP-binding cassette (ABC) transporter activity. However, the links between ABC activity, immunophenotype, and molecular AML parameters have been poorly evaluated. Moreover, the prognostic value of ABC activity, when compared to new molecular markers, is unknown. Here we investigated the links between ABC activity, as evaluated by JC-1 +/- cyclosporine A assay, and immunophenotypic, cytogenetic, molecular, and targeted next-generation sequencing features in 361 AML patients. High ABC activity was found in 164 patients and was significantly associated with less proliferating disease, an immature immunophenotype (expression of CD34, HLA-DR, CD117, CD13), and gene mutations defining AML as belonging to secondary-type ontogenic groups. Low ABC activity was associated with more mature myeloid differentiation (CD34-, cyMPO+, CD15+, CD33+) or monocytic commitment (CD64+, CD4+weak, CD14+), with NPM1 mutations, KMT2A rearrangements, and core-binding factor gene fusions, hallmarks of the de novo-type AML ontogeny. ABC activity was one of the major factors we identified using a random forest model for early prediction of AML ontogeny. In the 230 patients evaluated at diagnosis and intensively treated, high ABC activity was a predictive factor for primary resistance, and in multivariate analysis including full molecular data, an independent factor for event-free survival (P=0.0370). JC-1 +/- cyclosporine A assay could be used at diagnosis to predict AML ontogeny and to complete prognosis evaluation in addition to new molecular markers.&quot;,&quot;publisher&quot;:&quot;Haematologica&quot;,&quot;issue&quot;:&quot;1&quot;,&quot;volume&quot;:&quot;108&quot;},&quot;isTemporary&quot;:false},{&quot;id&quot;:&quot;3c8ec561-7385-350e-8242-eb751ee4e845&quot;,&quot;itemData&quot;:{&quot;type&quot;:&quot;article-journal&quot;,&quot;id&quot;:&quot;3c8ec561-7385-350e-8242-eb751ee4e845&quot;,&quot;title&quot;:&quot;Gene expression profiling of ATP-binding cassette (ABC) transporters as a predictor of the pathologic response to neoadjuvant chemotherapy in breast cancer patients&quot;,&quot;author&quot;:[{&quot;family&quot;:&quot;Park&quot;,&quot;given&quot;:&quot;Sarah&quot;,&quot;parse-names&quot;:false,&quot;dropping-particle&quot;:&quot;&quot;,&quot;non-dropping-particle&quot;:&quot;&quot;},{&quot;family&quot;:&quot;Shimizu&quot;,&quot;given&quot;:&quot;Chikako&quot;,&quot;parse-names&quot;:false,&quot;dropping-particle&quot;:&quot;&quot;,&quot;non-dropping-particle&quot;:&quot;&quot;},{&quot;family&quot;:&quot;Shimoyama&quot;,&quot;given&quot;:&quot;Tatsu&quot;,&quot;parse-names&quot;:false,&quot;dropping-particle&quot;:&quot;&quot;,&quot;non-dropping-particle&quot;:&quot;&quot;},{&quot;family&quot;:&quot;Takeda&quot;,&quot;given&quot;:&quot;Masayuki&quot;,&quot;parse-names&quot;:false,&quot;dropping-particle&quot;:&quot;&quot;,&quot;non-dropping-particle&quot;:&quot;&quot;},{&quot;family&quot;:&quot;Ando&quot;,&quot;given&quot;:&quot;Masashi&quot;,&quot;parse-names&quot;:false,&quot;dropping-particle&quot;:&quot;&quot;,&quot;non-dropping-particle&quot;:&quot;&quot;},{&quot;family&quot;:&quot;Kohno&quot;,&quot;given&quot;:&quot;Tsutomu&quot;,&quot;parse-names&quot;:false,&quot;dropping-particle&quot;:&quot;&quot;,&quot;non-dropping-particle&quot;:&quot;&quot;},{&quot;family&quot;:&quot;Katsumata&quot;,&quot;given&quot;:&quot;Noriyuki&quot;,&quot;parse-names&quot;:false,&quot;dropping-particle&quot;:&quot;&quot;,&quot;non-dropping-particle&quot;:&quot;&quot;},{&quot;family&quot;:&quot;Kang&quot;,&quot;given&quot;:&quot;Yoon Koo&quot;,&quot;parse-names&quot;:false,&quot;dropping-particle&quot;:&quot;&quot;,&quot;non-dropping-particle&quot;:&quot;&quot;},{&quot;family&quot;:&quot;Nishio&quot;,&quot;given&quot;:&quot;Kazuto&quot;,&quot;parse-names&quot;:false,&quot;dropping-particle&quot;:&quot;&quot;,&quot;non-dropping-particle&quot;:&quot;&quot;},{&quot;family&quot;:&quot;Fujiwara&quot;,&quot;given&quot;:&quot;Yasuhiro&quot;,&quot;parse-names&quot;:false,&quot;dropping-particle&quot;:&quot;&quot;,&quot;non-dropping-particle&quot;:&quot;&quot;}],&quot;container-title&quot;:&quot;Breast cancer research and treatment&quot;,&quot;container-title-short&quot;:&quot;Breast Cancer Res Treat&quot;,&quot;accessed&quot;:{&quot;date-parts&quot;:[[2024,10,9]]},&quot;DOI&quot;:&quot;10.1007/S10549-006-9175-2&quot;,&quot;ISSN&quot;:&quot;0167-6806&quot;,&quot;PMID&quot;:&quot;16752223&quot;,&quot;URL&quot;:&quot;https://pubmed.ncbi.nlm.nih.gov/16752223/&quot;,&quot;issued&quot;:{&quot;date-parts&quot;:[[2006,9]]},&quot;page&quot;:&quot;9-17&quot;,&quot;abstract&quot;:&quot;Drug resistance is a major obstacle to the successful chemotherapy. Several ATP-binding cassette (ABC) transporters including ABCB1, ABCC1 and ABCG2 have been known to be important mediators of chemoresistance. Using oligonucleotide microarrays (HG-U 133 Plus 2.0; Affymetrix), we analyzed the ABC transporter gene expression profiles in breast cancer patients who underwent sequential weekly paclitaxel/FEC (5-fluorouracil, epirubicin and cyclophosphamide) neoadjuvant chemotherapy. We compared the ABC transporter expression profile between two classes of pretreatment tumor samples divided by the patients' pathological response to neoadjuvant chemotherapy (residual disease [RD] versus pathologic complete response [pCR]) ABCB3, ABCC7 and ABCF2 showed significantly high expression in the pCR. Several ABC transporters including ABCC5, ABCA12, ABCA1 ABCC13, ABCB6 and ABCC11 showed significantly increased expression in the RD (p &lt; 0.05). We evaluated the feasibility of developing a multigene predictor model of pathologic response to neoadjuvant chemotherapy using gene expression profiles of ABC transporters. The prediction error was evaluated by leave-one-out cross-validation (LOOCV). A multigene predictor model with the ABC transporters differentially expressed between the two classes (p ≤ 0.003) showed an average 92.8% of predictive accuracy (95% CI, 88.0-97.4%) with a 93.2% (95% CI, 85.2-100%) positive predictive value for pCR, a 93.6% (95% CI, 87.8-99.4%) negative predictive value, a sensitivity of 88.1%(95% CI, 76.8-99.4%), and a specificity of 95.9% (91.1% CI, 87.8-100%). Our results suggest that several ABC transporters in human breast cancer cells may affect the clinical response to neoadjuvant chemotherapy, and transcriptional profiling of these genes may be useful to predict the pathologic response to sequential weekly paclitaxel/FEC in breast cancer patients. © Springer 2006.&quot;,&quot;publisher&quot;:&quot;Breast Cancer Res Treat&quot;,&quot;issue&quot;:&quot;1&quot;,&quot;volume&quot;:&quot;99&quot;},&quot;isTemporary&quot;:false}]},{&quot;citationID&quot;:&quot;MENDELEY_CITATION_a303f47e-3bfd-4ac1-b803-00192e8d7eba&quot;,&quot;properties&quot;:{&quot;noteIndex&quot;:0},&quot;isEdited&quot;:false,&quot;manualOverride&quot;:{&quot;isManuallyOverridden&quot;:false,&quot;citeprocText&quot;:&quot;[146]&quot;,&quot;manualOverrideText&quot;:&quot;&quot;},&quot;citationTag&quot;:&quot;MENDELEY_CITATION_v3_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&quot;,&quot;citationItems&quot;:[{&quot;id&quot;:&quot;9405810e-c572-37f7-86f9-a21e9937b28f&quot;,&quot;itemData&quot;:{&quot;type&quot;:&quot;article-journal&quot;,&quot;id&quot;:&quot;9405810e-c572-37f7-86f9-a21e9937b28f&quot;,&quot;title&quot;:&quot;Machine learning-driven identification of drugs inhibiting cytochrome P450 2C9&quot;,&quot;author&quot;:[{&quot;family&quot;:&quot;Goldwaser&quot;,&quot;given&quot;:&quot;Elodie&quot;,&quot;parse-names&quot;:false,&quot;dropping-particle&quot;:&quot;&quot;,&quot;non-dropping-particle&quot;:&quot;&quot;},{&quot;family&quot;:&quot;Laurent&quot;,&quot;given&quot;:&quot;Catherine&quot;,&quot;parse-names&quot;:false,&quot;dropping-particle&quot;:&quot;&quot;,&quot;non-dropping-particle&quot;:&quot;&quot;},{&quot;family&quot;:&quot;Lagarde&quot;,&quot;given&quot;:&quot;Nathalie&quot;,&quot;parse-names&quot;:false,&quot;dropping-particle&quot;:&quot;&quot;,&quot;non-dropping-particle&quot;:&quot;&quot;},{&quot;family&quot;:&quot;Fabrega&quot;,&quot;given&quot;:&quot;Sylvie&quot;,&quot;parse-names&quot;:false,&quot;dropping-particle&quot;:&quot;&quot;,&quot;non-dropping-particle&quot;:&quot;&quot;},{&quot;family&quot;:&quot;Nay&quot;,&quot;given&quot;:&quot;Laure&quot;,&quot;parse-names&quot;:false,&quot;dropping-particle&quot;:&quot;&quot;,&quot;non-dropping-particle&quot;:&quot;&quot;},{&quot;family&quot;:&quot;Villoutreix&quot;,&quot;given&quot;:&quot;Bruno O.&quot;,&quot;parse-names&quot;:false,&quot;dropping-particle&quot;:&quot;&quot;,&quot;non-dropping-particle&quot;:&quot;&quot;},{&quot;family&quot;:&quot;Jelsch&quot;,&quot;given&quot;:&quot;Christian&quot;,&quot;parse-names&quot;:false,&quot;dropping-particle&quot;:&quot;&quot;,&quot;non-dropping-particle&quot;:&quot;&quot;},{&quot;family&quot;:&quot;Nicot&quot;,&quot;given&quot;:&quot;Arnaud B.&quot;,&quot;parse-names&quot;:false,&quot;dropping-particle&quot;:&quot;&quot;,&quot;non-dropping-particle&quot;:&quot;&quot;},{&quot;family&quot;:&quot;Loriot&quot;,&quot;given&quot;:&quot;Marie Anne&quot;,&quot;parse-names&quot;:false,&quot;dropping-particle&quot;:&quot;&quot;,&quot;non-dropping-particle&quot;:&quot;&quot;},{&quot;family&quot;:&quot;Miteva&quot;,&quot;given&quot;:&quot;Maria A.&quot;,&quot;parse-names&quot;:false,&quot;dropping-particle&quot;:&quot;&quot;,&quot;non-dropping-particle&quot;:&quot;&quot;}],&quot;container-title&quot;:&quot;PLoS Computational Biology&quot;,&quot;container-title-short&quot;:&quot;PLoS Comput Biol&quot;,&quot;accessed&quot;:{&quot;date-parts&quot;:[[2024,10,9]]},&quot;DOI&quot;:&quot;10.1371/JOURNAL.PCBI.1009820&quot;,&quot;ISSN&quot;:&quot;15537358&quot;,&quot;PMID&quot;:&quot;35081108&quot;,&quot;URL&quot;:&quot;/pmc/articles/PMC8820617/&quot;,&quot;issued&quot;:{&quot;date-parts&quot;:[[2022,1,1]]},&quot;abstract&quot;:&quot;Cytochrome P450 2C9 (CYP2C9) is a major drug-metabolizing enzyme that represents 20% of the hepatic CYPs and is responsible for the metabolism of 15% of drugs. A general concern in drug discovery is to avoid the inhibition of CYP leading to toxic drug accumulation and adverse drug–drug interactions. However, the prediction of CYP inhibition remains challenging due to its complexity. We developed an original machine learning approach for the prediction of drug-like molecules inhibiting CYP2C9. We created new predictive models by integrating CYP2C9 protein structure and dynamics knowledge, an original selection of physicochemical properties of CYP2C9 inhibitors, and machine learning modeling. We tested the machine learning models on publicly available data and demonstrated that our models successfully predicted CYP2C9 inhibitors with an accuracy, sensitivity and specificity of approximately 80%. We experimentally validated the developed approach and provided the first identification of the drugs vatalanib, piriqualone, ticagrelor and cloperidone as strong inhibitors of CYP2C9 with IC values &lt;18 μM and sertindole, asapiprant, duvelisib and dasatinib as moderate inhibitors with IC50 values between 40 and 85 μM. Vatalanib was identified as the strongest inhibitor with an IC50 value of 0.067 μM. Metabolism assays allowed the characterization of specific metabolites of abemaciclib, cloperidone, vatalanib and tarafenacin produced by CYP2C9. The obtained results demonstrate that such a strategy could improve the prediction of drug-drug interactions in clinical practice and could be utilized to prioritize drug candidates in drug discovery pipelines.&quot;,&quot;publisher&quot;:&quot;PLOS&quot;,&quot;issue&quot;:&quot;1&quot;,&quot;volume&quot;:&quot;18&quot;},&quot;isTemporary&quot;:false}]},{&quot;citationID&quot;:&quot;MENDELEY_CITATION_55f48452-a424-4939-829e-a4e8318d07c1&quot;,&quot;properties&quot;:{&quot;noteIndex&quot;:0},&quot;isEdited&quot;:false,&quot;manualOverride&quot;:{&quot;isManuallyOverridden&quot;:false,&quot;citeprocText&quot;:&quot;[147]&quot;,&quot;manualOverrideText&quot;:&quot;&quot;},&quot;citationTag&quot;:&quot;MENDELEY_CITATION_v3_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&quot;,&quot;citationItems&quot;:[{&quot;id&quot;:&quot;f5ade334-41b4-300f-84c3-770ef6f2370a&quot;,&quot;itemData&quot;:{&quot;type&quot;:&quot;article-journal&quot;,&quot;id&quot;:&quot;f5ade334-41b4-300f-84c3-770ef6f2370a&quot;,&quot;title&quot;:&quot;Machine learning to predict metabolic drug interactions related to cytochrome P450 isozymes&quot;,&quot;author&quot;:[{&quot;family&quot;:&quot;Wang&quot;,&quot;given&quot;:&quot;Ning Ning&quot;,&quot;parse-names&quot;:false,&quot;dropping-particle&quot;:&quot;&quot;,&quot;non-dropping-particle&quot;:&quot;&quot;},{&quot;family&quot;:&quot;Wang&quot;,&quot;given&quot;:&quot;Xiang Gui&quot;,&quot;parse-names&quot;:false,&quot;dropping-particle&quot;:&quot;&quot;,&quot;non-dropping-particle&quot;:&quot;&quot;},{&quot;family&quot;:&quot;Xiong&quot;,&quot;given&quot;:&quot;Guo Li&quot;,&quot;parse-names&quot;:false,&quot;dropping-particle&quot;:&quot;&quot;,&quot;non-dropping-particle&quot;:&quot;&quot;},{&quot;family&quot;:&quot;Yang&quot;,&quot;given&quot;:&quot;Zi Yi&quot;,&quot;parse-names&quot;:false,&quot;dropping-particle&quot;:&quot;&quot;,&quot;non-dropping-particle&quot;:&quot;&quot;},{&quot;family&quot;:&quot;Lu&quot;,&quot;given&quot;:&quot;Ai Ping&quot;,&quot;parse-names&quot;:false,&quot;dropping-particle&quot;:&quot;&quot;,&quot;non-dropping-particle&quot;:&quot;&quot;},{&quot;family&quot;:&quot;Chen&quot;,&quot;given&quot;:&quot;Xiang&quot;,&quot;parse-names&quot;:false,&quot;dropping-particle&quot;:&quot;&quot;,&quot;non-dropping-particle&quot;:&quot;&quot;},{&quot;family&quot;:&quot;Liu&quot;,&quot;given&quot;:&quot;Shao&quot;,&quot;parse-names&quot;:false,&quot;dropping-particle&quot;:&quot;&quot;,&quot;non-dropping-particle&quot;:&quot;&quot;},{&quot;family&quot;:&quot;Hou&quot;,&quot;given&quot;:&quot;Ting Jun&quot;,&quot;parse-names&quot;:false,&quot;dropping-particle&quot;:&quot;&quot;,&quot;non-dropping-particle&quot;:&quot;&quot;},{&quot;family&quot;:&quot;Cao&quot;,&quot;given&quot;:&quot;Dong Sheng&quot;,&quot;parse-names&quot;:false,&quot;dropping-particle&quot;:&quot;&quot;,&quot;non-dropping-particle&quot;:&quot;&quot;}],&quot;container-title&quot;:&quot;Journal of Cheminformatics&quot;,&quot;container-title-short&quot;:&quot;J Cheminform&quot;,&quot;accessed&quot;:{&quot;date-parts&quot;:[[2024,10,9]]},&quot;DOI&quot;:&quot;10.1186/S13321-022-00602-X/TABLES/9&quot;,&quot;ISSN&quot;:&quot;17582946&quot;,&quot;URL&quot;:&quot;https://jcheminf.biomedcentral.com/articles/10.1186/s13321-022-00602-x&quot;,&quot;issued&quot;:{&quot;date-parts&quot;:[[2022,12,1]]},&quot;page&quot;:&quot;1-16&quot;,&quot;abstract&quot;:&quot;Drug–drug interaction (DDI) often causes serious adverse reactions and thus results in inestimable economic and social loss. Currently, comprehensive DDI evaluation has become a major challenge in pharmaceutical research due to the time-consuming and costly process of the experimental assessment and it is of high necessity to develop effective in silico methods to predict and evaluate DDIs accurately and efficiently. In this study, based on a large number of substrates and inhibitors related to five important CYP450 isozymes (CYP1A2, CYP2C9, CYP2C19, CYP2D6 and CYP3A4), a series of high-performance predictive models for metabolic DDIs were constructed by two machine learning methods (random forest and XGBoost) and 4 different types of descriptors (MOE_2D, CATS, ECFP4 and MACCS). To reduce the uncertainty of individual models, the consensus method was applied to yield more reliable predictions. A series of evaluations illustrated that the consensus models were more reliable and robust for the DDI predictions of new drug combination. For the internal validation, the whole prediction accuracy and AUC value of the DDI models were around 0.8 and 0.9, respectively. When it was applied to the external datasets, the model accuracy was 0.793 and 0.795 for multi-level validation and external validation, respectively. Furthermore, we also compared our model with some recently published tools and then applied the final model to predict FDA-approved drugs and proposed 54,013 possible drug pairs with potential DDIs. In summary, we developed a powerful DDI predictive model from the perspective of the CYP450 enzyme family and it will help a lot in the future drug development and clinical pharmacy research. Graphical Abstract: [Figure not available: see fulltext.].&quot;,&quot;publisher&quot;:&quot;BioMed Central Ltd&quot;,&quot;issue&quot;:&quot;1&quot;,&quot;volume&quot;:&quot;14&quot;},&quot;isTemporary&quot;:false}]},{&quot;citationID&quot;:&quot;MENDELEY_CITATION_147a9090-8d09-435e-ba2c-448dcab3d3cc&quot;,&quot;properties&quot;:{&quot;noteIndex&quot;:0},&quot;isEdited&quot;:false,&quot;manualOverride&quot;:{&quot;isManuallyOverridden&quot;:false,&quot;citeprocText&quot;:&quot;[148]&quot;,&quot;manualOverrideText&quot;:&quot;&quot;},&quot;citationTag&quot;:&quot;MENDELEY_CITATION_v3_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&quot;,&quot;citationItems&quot;:[{&quot;id&quot;:&quot;a545edb4-b255-3c01-9031-1be66333c0c5&quot;,&quot;itemData&quot;:{&quot;type&quot;:&quot;article-journal&quot;,&quot;id&quot;:&quot;a545edb4-b255-3c01-9031-1be66333c0c5&quot;,&quot;title&quot;:&quot;Gene expression profiling of ATP-binding cassette (ABC) transporters as a predictor of the pathologic response to neoadjuvant chemotherapy in breast cancer patients&quot;,&quot;author&quot;:[{&quot;family&quot;:&quot;Park&quot;,&quot;given&quot;:&quot;Sarah&quot;,&quot;parse-names&quot;:false,&quot;dropping-particle&quot;:&quot;&quot;,&quot;non-dropping-particle&quot;:&quot;&quot;},{&quot;family&quot;:&quot;Shimizu&quot;,&quot;given&quot;:&quot;Chikako&quot;,&quot;parse-names&quot;:false,&quot;dropping-particle&quot;:&quot;&quot;,&quot;non-dropping-particle&quot;:&quot;&quot;},{&quot;family&quot;:&quot;Shimoyama&quot;,&quot;given&quot;:&quot;Tatsu&quot;,&quot;parse-names&quot;:false,&quot;dropping-particle&quot;:&quot;&quot;,&quot;non-dropping-particle&quot;:&quot;&quot;},{&quot;family&quot;:&quot;Takeda&quot;,&quot;given&quot;:&quot;Masayuki&quot;,&quot;parse-names&quot;:false,&quot;dropping-particle&quot;:&quot;&quot;,&quot;non-dropping-particle&quot;:&quot;&quot;},{&quot;family&quot;:&quot;Ando&quot;,&quot;given&quot;:&quot;Masashi&quot;,&quot;parse-names&quot;:false,&quot;dropping-particle&quot;:&quot;&quot;,&quot;non-dropping-particle&quot;:&quot;&quot;},{&quot;family&quot;:&quot;Kohno&quot;,&quot;given&quot;:&quot;Tsutomu&quot;,&quot;parse-names&quot;:false,&quot;dropping-particle&quot;:&quot;&quot;,&quot;non-dropping-particle&quot;:&quot;&quot;},{&quot;family&quot;:&quot;Katsumata&quot;,&quot;given&quot;:&quot;Noriyuki&quot;,&quot;parse-names&quot;:false,&quot;dropping-particle&quot;:&quot;&quot;,&quot;non-dropping-particle&quot;:&quot;&quot;},{&quot;family&quot;:&quot;Kang&quot;,&quot;given&quot;:&quot;Yoon Koo&quot;,&quot;parse-names&quot;:false,&quot;dropping-particle&quot;:&quot;&quot;,&quot;non-dropping-particle&quot;:&quot;&quot;},{&quot;family&quot;:&quot;Nishio&quot;,&quot;given&quot;:&quot;Kazuto&quot;,&quot;parse-names&quot;:false,&quot;dropping-particle&quot;:&quot;&quot;,&quot;non-dropping-particle&quot;:&quot;&quot;},{&quot;family&quot;:&quot;Fujiwara&quot;,&quot;given&quot;:&quot;Yasuhiro&quot;,&quot;parse-names&quot;:false,&quot;dropping-particle&quot;:&quot;&quot;,&quot;non-dropping-particle&quot;:&quot;&quot;}],&quot;container-title&quot;:&quot;Breast Cancer Research and Treatment&quot;,&quot;container-title-short&quot;:&quot;Breast Cancer Res Treat&quot;,&quot;accessed&quot;:{&quot;date-parts&quot;:[[2024,9,18]]},&quot;DOI&quot;:&quot;10.1007/S10549-006-9175-2/METRICS&quot;,&quot;ISSN&quot;:&quot;01676806&quot;,&quot;PMID&quot;:&quot;16752223&quot;,&quot;URL&quot;:&quot;https://link.springer.com/article/10.1007/s10549-006-9175-2&quot;,&quot;issued&quot;:{&quot;date-parts&quot;:[[2006,9,5]]},&quot;page&quot;:&quot;9-17&quot;,&quot;abstract&quot;:&quot;Drug resistance is a major obstacle to the successful chemotherapy. Several ATP-binding cassette (ABC) transporters including ABCB1, ABCC1 and ABCG2 have been known to be important mediators of chemoresistance. Using oligonucleotide microarrays (HG-U 133 Plus 2.0; Affymetrix), we analyzed the ABC transporter gene expression profiles in breast cancer patients who underwent sequential weekly paclitaxel/FEC (5-fluorouracil, epirubicin and cyclophosphamide) neoadjuvant chemotherapy. We compared the ABC transporter expression profile between two classes of pretreatment tumor samples divided by the patients' pathological response to neoadjuvant chemotherapy (residual disease [RD] versus pathologic complete response [pCR]) ABCB3, ABCC7 and ABCF2 showed significantly high expression in the pCR. Several ABC transporters including ABCC5, ABCA12, ABCA1 ABCC13, ABCB6 and ABCC11 showed significantly increased expression in the RD (p &lt; 0.05). We evaluated the feasibility of developing a multigene predictor model of pathologic response to neoadjuvant chemotherapy using gene expression profiles of ABC transporters. The prediction error was evaluated by leave-one-out cross-validation (LOOCV). A multigene predictor model with the ABC transporters differentially expressed between the two classes (p ≤ 0.003) showed an average 92.8% of predictive accuracy (95% CI, 88.0-97.4%) with a 93.2% (95% CI, 85.2-100%) positive predictive value for pCR, a 93.6% (95% CI, 87.8-99.4%) negative predictive value, a sensitivity of 88.1%(95% CI, 76.8-99.4%), and a specificity of 95.9% (91.1% CI, 87.8-100%). Our results suggest that several ABC transporters in human breast cancer cells may affect the clinical response to neoadjuvant chemotherapy, and transcriptional profiling of these genes may be useful to predict the pathologic response to sequential weekly paclitaxel/FEC in breast cancer patients. © Springer 2006.&quot;,&quot;publisher&quot;:&quot;Springer&quot;,&quot;issue&quot;:&quot;1&quot;,&quot;volume&quot;:&quot;99&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3A81E84-70BD-D446-865E-FB28997210A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39AFB-F4A4-4031-8C53-2B7D356A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5124</TotalTime>
  <Pages>36</Pages>
  <Words>10720</Words>
  <Characters>61108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SIDDANTH - 210903064</cp:lastModifiedBy>
  <cp:revision>340</cp:revision>
  <cp:lastPrinted>2024-12-20T10:38:00Z</cp:lastPrinted>
  <dcterms:created xsi:type="dcterms:W3CDTF">2024-10-17T13:59:00Z</dcterms:created>
  <dcterms:modified xsi:type="dcterms:W3CDTF">2025-03-24T10:59:00Z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documentId_4661</vt:lpwstr>
  </property>
  <property fmtid="{D5CDD505-2E9C-101B-9397-08002B2CF9AE}" pid="3" name="grammarly_documentContext">
    <vt:lpwstr>{"goals":["describe"],"domain":"academic","emotions":["analytical"],"dialect":"british","audience":"expert","style":"formal"}</vt:lpwstr>
  </property>
  <property fmtid="{D5CDD505-2E9C-101B-9397-08002B2CF9AE}" pid="4" name="GrammarlyDocumentId">
    <vt:lpwstr>68e6cdc5e099b5b53115c8ca1e8b753b34c8f645dce12f777fc8421beeff9c15</vt:lpwstr>
  </property>
</Properties>
</file>